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77DAC" w14:textId="77777777" w:rsidR="00387425" w:rsidRPr="00C706E2" w:rsidRDefault="00387425" w:rsidP="00387425">
      <w:pPr>
        <w:pStyle w:val="aff1"/>
        <w:tabs>
          <w:tab w:val="left" w:pos="0"/>
          <w:tab w:val="left" w:pos="993"/>
        </w:tabs>
        <w:jc w:val="center"/>
        <w:rPr>
          <w:rFonts w:cs="Times New Roman"/>
          <w:sz w:val="28"/>
          <w:szCs w:val="28"/>
          <w:lang w:val="ru-RU"/>
        </w:rPr>
      </w:pPr>
      <w:bookmarkStart w:id="0" w:name="_Toc95980518"/>
      <w:bookmarkStart w:id="1" w:name="_Toc96063490"/>
      <w:bookmarkStart w:id="2" w:name="_Toc132268042"/>
      <w:bookmarkStart w:id="3" w:name="_Toc132268539"/>
      <w:bookmarkStart w:id="4" w:name="_Toc132869463"/>
      <w:bookmarkStart w:id="5" w:name="_Toc132873316"/>
      <w:bookmarkStart w:id="6" w:name="_Toc132873477"/>
      <w:bookmarkStart w:id="7" w:name="_Toc132873813"/>
      <w:bookmarkStart w:id="8" w:name="_Toc133396733"/>
      <w:bookmarkStart w:id="9" w:name="_Toc133401606"/>
      <w:bookmarkStart w:id="10" w:name="_Toc133404490"/>
      <w:bookmarkStart w:id="11" w:name="_Toc133477071"/>
      <w:bookmarkStart w:id="12" w:name="_Toc133477486"/>
      <w:bookmarkStart w:id="13" w:name="_Toc133479029"/>
      <w:bookmarkStart w:id="14" w:name="_Toc135118764"/>
      <w:bookmarkStart w:id="15" w:name="_Toc135119810"/>
      <w:bookmarkStart w:id="16" w:name="_Toc135213463"/>
      <w:bookmarkStart w:id="17" w:name="_Toc165287737"/>
      <w:bookmarkStart w:id="18" w:name="_Toc207530258"/>
      <w:bookmarkStart w:id="19" w:name="_Hlk96860571"/>
      <w:r w:rsidRPr="00C706E2">
        <w:rPr>
          <w:rFonts w:cs="Times New Roman"/>
          <w:sz w:val="28"/>
          <w:szCs w:val="28"/>
          <w:lang w:val="ru-RU"/>
        </w:rPr>
        <w:t>КУЛЬТУРÆ  ÆМÆ  АИВАДТЫ  МИНИСТРАД</w:t>
      </w:r>
      <w:bookmarkEnd w:id="0"/>
      <w:bookmarkEnd w:id="1"/>
      <w:r w:rsidRPr="00C706E2">
        <w:rPr>
          <w:rFonts w:cs="Times New Roman"/>
          <w:sz w:val="28"/>
          <w:szCs w:val="28"/>
          <w:lang w:val="ru-RU"/>
        </w:rPr>
        <w:t xml:space="preserve"> </w:t>
      </w:r>
      <w:bookmarkStart w:id="20" w:name="_Toc96063491"/>
      <w:bookmarkStart w:id="21" w:name="_Toc959805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0"/>
      <w:bookmarkEnd w:id="21"/>
      <w:r w:rsidRPr="00C706E2">
        <w:rPr>
          <w:rFonts w:cs="Times New Roman"/>
          <w:sz w:val="28"/>
          <w:szCs w:val="28"/>
          <w:lang w:val="ru-RU"/>
        </w:rPr>
        <w:t xml:space="preserve"> РЦИ-АЛАНИ</w:t>
      </w:r>
    </w:p>
    <w:p w14:paraId="78DD29D7" w14:textId="77777777" w:rsidR="00387425" w:rsidRPr="00C706E2" w:rsidRDefault="00387425" w:rsidP="00387425">
      <w:pPr>
        <w:pStyle w:val="aff1"/>
        <w:tabs>
          <w:tab w:val="left" w:pos="0"/>
          <w:tab w:val="left" w:pos="993"/>
        </w:tabs>
        <w:jc w:val="center"/>
        <w:rPr>
          <w:rFonts w:cs="Times New Roman"/>
          <w:sz w:val="28"/>
          <w:szCs w:val="28"/>
          <w:lang w:val="ru-RU"/>
        </w:rPr>
      </w:pPr>
      <w:bookmarkStart w:id="22" w:name="_Toc72306358"/>
      <w:bookmarkStart w:id="23" w:name="_Toc207530259"/>
      <w:bookmarkStart w:id="24" w:name="_Toc165287738"/>
      <w:bookmarkStart w:id="25" w:name="_Toc135213464"/>
      <w:bookmarkStart w:id="26" w:name="_Toc135119811"/>
      <w:bookmarkStart w:id="27" w:name="_Toc135118765"/>
      <w:bookmarkStart w:id="28" w:name="_Toc133479030"/>
      <w:bookmarkStart w:id="29" w:name="_Toc133477487"/>
      <w:bookmarkStart w:id="30" w:name="_Toc133477072"/>
      <w:bookmarkStart w:id="31" w:name="_Toc133404491"/>
      <w:bookmarkStart w:id="32" w:name="_Toc133401607"/>
      <w:bookmarkStart w:id="33" w:name="_Toc133396734"/>
      <w:bookmarkStart w:id="34" w:name="_Toc132873814"/>
      <w:bookmarkStart w:id="35" w:name="_Toc132873478"/>
      <w:bookmarkStart w:id="36" w:name="_Toc132873317"/>
      <w:bookmarkStart w:id="37" w:name="_Toc132869464"/>
      <w:bookmarkStart w:id="38" w:name="_Toc132268540"/>
      <w:bookmarkStart w:id="39" w:name="_Toc132268043"/>
      <w:bookmarkStart w:id="40" w:name="_Toc96063492"/>
      <w:bookmarkStart w:id="41" w:name="_Toc959805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C706E2">
        <w:rPr>
          <w:rFonts w:cs="Times New Roman"/>
          <w:sz w:val="28"/>
          <w:szCs w:val="28"/>
          <w:lang w:val="ru-RU"/>
        </w:rPr>
        <w:t>МИНИСТЕРСТВО  КУЛЬТУРЫ  РСО-АЛАНИЯ</w:t>
      </w:r>
    </w:p>
    <w:p w14:paraId="579B0EC5" w14:textId="77777777" w:rsidR="00387425" w:rsidRPr="00C706E2" w:rsidRDefault="00387425" w:rsidP="00387425">
      <w:pPr>
        <w:pStyle w:val="aff1"/>
        <w:tabs>
          <w:tab w:val="left" w:pos="0"/>
          <w:tab w:val="left" w:pos="993"/>
        </w:tabs>
        <w:jc w:val="center"/>
        <w:rPr>
          <w:rFonts w:cs="Times New Roman"/>
          <w:sz w:val="28"/>
          <w:szCs w:val="28"/>
          <w:lang w:val="ru-RU"/>
        </w:rPr>
      </w:pPr>
    </w:p>
    <w:p w14:paraId="72928A88" w14:textId="77777777" w:rsidR="00387425" w:rsidRPr="00C706E2" w:rsidRDefault="00387425" w:rsidP="00387425">
      <w:pPr>
        <w:pStyle w:val="aff1"/>
        <w:tabs>
          <w:tab w:val="left" w:pos="0"/>
          <w:tab w:val="left" w:pos="993"/>
        </w:tabs>
        <w:jc w:val="center"/>
        <w:rPr>
          <w:rFonts w:cs="Times New Roman"/>
          <w:sz w:val="28"/>
          <w:szCs w:val="28"/>
          <w:lang w:val="ru-RU"/>
        </w:rPr>
      </w:pPr>
      <w:bookmarkStart w:id="42" w:name="_Toc95980521"/>
      <w:bookmarkStart w:id="43" w:name="_Toc96063493"/>
      <w:bookmarkStart w:id="44" w:name="_Toc132268044"/>
      <w:bookmarkStart w:id="45" w:name="_Toc132268541"/>
      <w:bookmarkStart w:id="46" w:name="_Toc132869465"/>
      <w:bookmarkStart w:id="47" w:name="_Toc132873318"/>
      <w:bookmarkStart w:id="48" w:name="_Toc132873479"/>
      <w:bookmarkStart w:id="49" w:name="_Toc132873815"/>
      <w:bookmarkStart w:id="50" w:name="_Toc133396735"/>
      <w:bookmarkStart w:id="51" w:name="_Toc133401608"/>
      <w:bookmarkStart w:id="52" w:name="_Toc133404492"/>
      <w:bookmarkStart w:id="53" w:name="_Toc133477073"/>
      <w:bookmarkStart w:id="54" w:name="_Toc133477488"/>
      <w:bookmarkStart w:id="55" w:name="_Toc133479031"/>
      <w:bookmarkStart w:id="56" w:name="_Toc135118766"/>
      <w:bookmarkStart w:id="57" w:name="_Toc135119812"/>
      <w:bookmarkStart w:id="58" w:name="_Toc135213465"/>
      <w:bookmarkStart w:id="59" w:name="_Toc165287739"/>
      <w:bookmarkStart w:id="60" w:name="_Toc207530260"/>
      <w:r w:rsidRPr="00C706E2">
        <w:rPr>
          <w:rFonts w:cs="Times New Roman"/>
          <w:sz w:val="28"/>
          <w:szCs w:val="28"/>
          <w:lang w:val="ru-RU"/>
        </w:rPr>
        <w:t>НАЦИОНАЛОН  НАУКОН  БИБЛИОТЕКÆ</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C706E2">
        <w:rPr>
          <w:rFonts w:cs="Times New Roman"/>
          <w:sz w:val="28"/>
          <w:szCs w:val="28"/>
          <w:lang w:val="ru-RU"/>
        </w:rPr>
        <w:t xml:space="preserve"> РЦИ-АЛАНИ</w:t>
      </w:r>
    </w:p>
    <w:p w14:paraId="7AD983FB" w14:textId="77777777" w:rsidR="00387425" w:rsidRPr="00C706E2" w:rsidRDefault="00387425" w:rsidP="00387425">
      <w:pPr>
        <w:pStyle w:val="aff1"/>
        <w:tabs>
          <w:tab w:val="left" w:pos="0"/>
          <w:tab w:val="left" w:pos="993"/>
        </w:tabs>
        <w:jc w:val="center"/>
        <w:rPr>
          <w:rFonts w:cs="Times New Roman"/>
          <w:sz w:val="28"/>
          <w:szCs w:val="28"/>
          <w:lang w:val="ru-RU"/>
        </w:rPr>
      </w:pPr>
      <w:bookmarkStart w:id="61" w:name="_Toc72306359"/>
      <w:bookmarkStart w:id="62" w:name="_Toc95980522"/>
      <w:bookmarkStart w:id="63" w:name="_Toc96063494"/>
      <w:bookmarkStart w:id="64" w:name="_Toc132268045"/>
      <w:bookmarkStart w:id="65" w:name="_Toc132268542"/>
      <w:bookmarkStart w:id="66" w:name="_Toc132869466"/>
      <w:bookmarkStart w:id="67" w:name="_Toc132873319"/>
      <w:bookmarkStart w:id="68" w:name="_Toc132873480"/>
      <w:bookmarkStart w:id="69" w:name="_Toc132873816"/>
      <w:bookmarkStart w:id="70" w:name="_Toc133396736"/>
      <w:bookmarkStart w:id="71" w:name="_Toc133401609"/>
      <w:bookmarkStart w:id="72" w:name="_Toc133404493"/>
      <w:bookmarkStart w:id="73" w:name="_Toc133477074"/>
      <w:bookmarkStart w:id="74" w:name="_Toc133477489"/>
      <w:bookmarkStart w:id="75" w:name="_Toc133479032"/>
      <w:bookmarkStart w:id="76" w:name="_Toc135118767"/>
      <w:bookmarkStart w:id="77" w:name="_Toc135119813"/>
      <w:bookmarkStart w:id="78" w:name="_Toc135213466"/>
      <w:bookmarkStart w:id="79" w:name="_Toc165287740"/>
      <w:bookmarkStart w:id="80" w:name="_Toc207530261"/>
      <w:r w:rsidRPr="00C706E2">
        <w:rPr>
          <w:rFonts w:cs="Times New Roman"/>
          <w:sz w:val="28"/>
          <w:szCs w:val="28"/>
          <w:lang w:val="ru-RU"/>
        </w:rPr>
        <w:t xml:space="preserve">НАЦИОНАЛЬНАЯ  НАУЧНАЯ </w:t>
      </w:r>
      <w:bookmarkEnd w:id="61"/>
      <w:r w:rsidRPr="00C706E2">
        <w:rPr>
          <w:rFonts w:cs="Times New Roman"/>
          <w:sz w:val="28"/>
          <w:szCs w:val="28"/>
          <w:lang w:val="ru-RU"/>
        </w:rPr>
        <w:t xml:space="preserve"> БИБЛИОТЕКА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706E2">
        <w:rPr>
          <w:rFonts w:cs="Times New Roman"/>
          <w:sz w:val="28"/>
          <w:szCs w:val="28"/>
          <w:lang w:val="ru-RU"/>
        </w:rPr>
        <w:t xml:space="preserve"> РСО-АЛАНИЯ</w:t>
      </w:r>
    </w:p>
    <w:p w14:paraId="05A928B3" w14:textId="77777777" w:rsidR="00387425" w:rsidRPr="00C706E2" w:rsidRDefault="00387425" w:rsidP="00387425">
      <w:pPr>
        <w:pStyle w:val="aff1"/>
        <w:tabs>
          <w:tab w:val="left" w:pos="0"/>
          <w:tab w:val="left" w:pos="993"/>
        </w:tabs>
        <w:jc w:val="both"/>
        <w:rPr>
          <w:rFonts w:cs="Times New Roman"/>
          <w:sz w:val="28"/>
          <w:szCs w:val="28"/>
          <w:lang w:val="ru-RU"/>
        </w:rPr>
      </w:pPr>
    </w:p>
    <w:p w14:paraId="458B1FE3" w14:textId="77777777" w:rsidR="00387425" w:rsidRPr="00C706E2" w:rsidRDefault="00387425" w:rsidP="00387425">
      <w:pPr>
        <w:pStyle w:val="aff1"/>
        <w:tabs>
          <w:tab w:val="left" w:pos="0"/>
          <w:tab w:val="left" w:pos="993"/>
        </w:tabs>
        <w:jc w:val="both"/>
        <w:rPr>
          <w:rFonts w:cs="Times New Roman"/>
          <w:sz w:val="28"/>
          <w:szCs w:val="28"/>
          <w:lang w:val="ru-RU"/>
        </w:rPr>
      </w:pPr>
    </w:p>
    <w:p w14:paraId="05531E89" w14:textId="77777777" w:rsidR="00387425" w:rsidRPr="00C706E2" w:rsidRDefault="00387425" w:rsidP="00387425">
      <w:pPr>
        <w:pStyle w:val="aff1"/>
        <w:tabs>
          <w:tab w:val="left" w:pos="0"/>
          <w:tab w:val="left" w:pos="993"/>
        </w:tabs>
        <w:jc w:val="both"/>
        <w:rPr>
          <w:rFonts w:cs="Times New Roman"/>
          <w:sz w:val="28"/>
          <w:szCs w:val="28"/>
          <w:lang w:val="ru-RU"/>
        </w:rPr>
      </w:pPr>
    </w:p>
    <w:p w14:paraId="60C723CB" w14:textId="77777777" w:rsidR="00387425" w:rsidRPr="00C706E2" w:rsidRDefault="00387425" w:rsidP="00387425">
      <w:pPr>
        <w:pStyle w:val="aff1"/>
        <w:tabs>
          <w:tab w:val="left" w:pos="0"/>
          <w:tab w:val="left" w:pos="993"/>
        </w:tabs>
        <w:jc w:val="both"/>
        <w:rPr>
          <w:rFonts w:cs="Times New Roman"/>
          <w:sz w:val="28"/>
          <w:szCs w:val="28"/>
          <w:lang w:val="ru-RU"/>
        </w:rPr>
      </w:pPr>
    </w:p>
    <w:p w14:paraId="52B4FB29" w14:textId="77777777" w:rsidR="00387425" w:rsidRPr="00C706E2" w:rsidRDefault="00387425" w:rsidP="00387425">
      <w:pPr>
        <w:pStyle w:val="aff1"/>
        <w:tabs>
          <w:tab w:val="left" w:pos="0"/>
          <w:tab w:val="left" w:pos="993"/>
        </w:tabs>
        <w:jc w:val="both"/>
        <w:rPr>
          <w:rFonts w:cs="Times New Roman"/>
          <w:sz w:val="28"/>
          <w:szCs w:val="28"/>
          <w:lang w:val="ru-RU"/>
        </w:rPr>
      </w:pPr>
    </w:p>
    <w:p w14:paraId="04143AA0" w14:textId="77777777" w:rsidR="00387425" w:rsidRPr="00C706E2" w:rsidRDefault="00387425" w:rsidP="00387425">
      <w:pPr>
        <w:pStyle w:val="aff1"/>
        <w:tabs>
          <w:tab w:val="left" w:pos="0"/>
          <w:tab w:val="left" w:pos="993"/>
        </w:tabs>
        <w:jc w:val="both"/>
        <w:rPr>
          <w:rFonts w:cs="Times New Roman"/>
          <w:sz w:val="28"/>
          <w:szCs w:val="28"/>
          <w:lang w:val="ru-RU"/>
        </w:rPr>
      </w:pPr>
    </w:p>
    <w:p w14:paraId="1719C0BA" w14:textId="77777777" w:rsidR="00387425" w:rsidRPr="00C706E2" w:rsidRDefault="00387425" w:rsidP="00387425">
      <w:pPr>
        <w:pStyle w:val="aff1"/>
        <w:tabs>
          <w:tab w:val="left" w:pos="0"/>
          <w:tab w:val="left" w:pos="993"/>
        </w:tabs>
        <w:jc w:val="both"/>
        <w:rPr>
          <w:rFonts w:cs="Times New Roman"/>
          <w:sz w:val="28"/>
          <w:szCs w:val="28"/>
          <w:lang w:val="ru-RU"/>
        </w:rPr>
      </w:pPr>
    </w:p>
    <w:p w14:paraId="520366AD" w14:textId="77777777" w:rsidR="00387425" w:rsidRPr="00C706E2" w:rsidRDefault="00387425" w:rsidP="00387425">
      <w:pPr>
        <w:pStyle w:val="aff1"/>
        <w:tabs>
          <w:tab w:val="left" w:pos="0"/>
          <w:tab w:val="left" w:pos="993"/>
        </w:tabs>
        <w:jc w:val="both"/>
        <w:rPr>
          <w:rFonts w:cs="Times New Roman"/>
          <w:sz w:val="28"/>
          <w:szCs w:val="28"/>
          <w:lang w:val="ru-RU"/>
        </w:rPr>
      </w:pPr>
    </w:p>
    <w:p w14:paraId="6786E325" w14:textId="77777777" w:rsidR="00387425" w:rsidRPr="00C706E2" w:rsidRDefault="00387425" w:rsidP="00387425">
      <w:pPr>
        <w:pStyle w:val="aff1"/>
        <w:tabs>
          <w:tab w:val="left" w:pos="0"/>
          <w:tab w:val="left" w:pos="993"/>
        </w:tabs>
        <w:jc w:val="both"/>
        <w:rPr>
          <w:rFonts w:cs="Times New Roman"/>
          <w:sz w:val="28"/>
          <w:szCs w:val="28"/>
          <w:lang w:val="ru-RU"/>
        </w:rPr>
      </w:pPr>
    </w:p>
    <w:p w14:paraId="3CC4FCA6" w14:textId="77777777" w:rsidR="00387425" w:rsidRPr="00C706E2" w:rsidRDefault="00387425" w:rsidP="00387425">
      <w:pPr>
        <w:pStyle w:val="aff1"/>
        <w:tabs>
          <w:tab w:val="left" w:pos="0"/>
          <w:tab w:val="left" w:pos="993"/>
        </w:tabs>
        <w:jc w:val="both"/>
        <w:rPr>
          <w:rFonts w:cs="Times New Roman"/>
          <w:sz w:val="28"/>
          <w:szCs w:val="28"/>
          <w:lang w:val="ru-RU"/>
        </w:rPr>
      </w:pPr>
    </w:p>
    <w:p w14:paraId="6C1D4FF5" w14:textId="77777777" w:rsidR="00387425" w:rsidRPr="00C706E2" w:rsidRDefault="00387425" w:rsidP="00387425">
      <w:pPr>
        <w:pStyle w:val="aff1"/>
        <w:tabs>
          <w:tab w:val="left" w:pos="0"/>
          <w:tab w:val="left" w:pos="993"/>
        </w:tabs>
        <w:jc w:val="center"/>
        <w:rPr>
          <w:rFonts w:cs="Times New Roman"/>
          <w:sz w:val="28"/>
          <w:szCs w:val="28"/>
          <w:lang w:val="ru-RU"/>
        </w:rPr>
      </w:pPr>
      <w:bookmarkStart w:id="81" w:name="_Toc207530262"/>
      <w:bookmarkStart w:id="82" w:name="_Toc165287741"/>
      <w:bookmarkStart w:id="83" w:name="_Toc135213467"/>
      <w:bookmarkStart w:id="84" w:name="_Toc135119814"/>
      <w:bookmarkStart w:id="85" w:name="_Toc135118768"/>
      <w:bookmarkStart w:id="86" w:name="_Toc133479033"/>
      <w:bookmarkStart w:id="87" w:name="_Toc133477490"/>
      <w:bookmarkStart w:id="88" w:name="_Toc133477075"/>
      <w:bookmarkStart w:id="89" w:name="_Toc133404494"/>
      <w:bookmarkStart w:id="90" w:name="_Toc133401610"/>
      <w:bookmarkStart w:id="91" w:name="_Toc133396737"/>
      <w:bookmarkStart w:id="92" w:name="_Toc132873817"/>
      <w:bookmarkStart w:id="93" w:name="_Toc132873481"/>
      <w:bookmarkStart w:id="94" w:name="_Toc132873320"/>
      <w:bookmarkStart w:id="95" w:name="_Toc132869467"/>
      <w:bookmarkStart w:id="96" w:name="_Toc132268543"/>
      <w:bookmarkStart w:id="97" w:name="_Toc132268046"/>
      <w:bookmarkStart w:id="98" w:name="_Toc96063495"/>
      <w:bookmarkStart w:id="99" w:name="_Toc9598052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706E2">
        <w:rPr>
          <w:rFonts w:cs="Times New Roman"/>
          <w:b/>
          <w:bCs/>
          <w:sz w:val="28"/>
          <w:szCs w:val="28"/>
          <w:lang w:val="ru-RU"/>
        </w:rPr>
        <w:t>ЦÆГАТ ИРЫСТОНЫ МЫХУЫР</w:t>
      </w:r>
    </w:p>
    <w:p w14:paraId="3B915A2C" w14:textId="77777777" w:rsidR="00387425" w:rsidRPr="00C706E2" w:rsidRDefault="00387425" w:rsidP="00387425">
      <w:pPr>
        <w:pStyle w:val="aff1"/>
        <w:tabs>
          <w:tab w:val="left" w:pos="0"/>
          <w:tab w:val="left" w:pos="993"/>
        </w:tabs>
        <w:jc w:val="center"/>
        <w:rPr>
          <w:rFonts w:cs="Times New Roman"/>
          <w:sz w:val="28"/>
          <w:szCs w:val="28"/>
          <w:lang w:val="ru-RU"/>
        </w:rPr>
      </w:pPr>
      <w:bookmarkStart w:id="100" w:name="_Toc207530263"/>
      <w:bookmarkStart w:id="101" w:name="_Toc165287742"/>
      <w:bookmarkStart w:id="102" w:name="_Toc135213468"/>
      <w:bookmarkStart w:id="103" w:name="_Toc135119815"/>
      <w:bookmarkStart w:id="104" w:name="_Toc135118769"/>
      <w:bookmarkStart w:id="105" w:name="_Toc133479034"/>
      <w:bookmarkStart w:id="106" w:name="_Toc133477491"/>
      <w:bookmarkStart w:id="107" w:name="_Toc133477076"/>
      <w:bookmarkStart w:id="108" w:name="_Toc133404495"/>
      <w:bookmarkStart w:id="109" w:name="_Toc133401611"/>
      <w:bookmarkStart w:id="110" w:name="_Toc133396738"/>
      <w:bookmarkStart w:id="111" w:name="_Toc132873818"/>
      <w:bookmarkStart w:id="112" w:name="_Toc132873482"/>
      <w:bookmarkStart w:id="113" w:name="_Toc132873321"/>
      <w:bookmarkStart w:id="114" w:name="_Toc132869468"/>
      <w:bookmarkStart w:id="115" w:name="_Toc132268544"/>
      <w:bookmarkStart w:id="116" w:name="_Toc132268047"/>
      <w:bookmarkStart w:id="117" w:name="_Toc96063496"/>
      <w:bookmarkStart w:id="118" w:name="_Toc95980524"/>
      <w:bookmarkStart w:id="119" w:name="_Toc7230636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706E2">
        <w:rPr>
          <w:rFonts w:cs="Times New Roman"/>
          <w:b/>
          <w:bCs/>
          <w:sz w:val="28"/>
          <w:szCs w:val="28"/>
          <w:lang w:val="ru-RU"/>
        </w:rPr>
        <w:t>ЛЕТОПИСЬ ПЕЧАТИ  СЕВЕРНОЙ  ОСЕТИИ</w:t>
      </w:r>
    </w:p>
    <w:p w14:paraId="523D20AD" w14:textId="77777777" w:rsidR="00387425" w:rsidRPr="00C706E2" w:rsidRDefault="00387425" w:rsidP="00387425">
      <w:pPr>
        <w:pStyle w:val="aff1"/>
        <w:tabs>
          <w:tab w:val="left" w:pos="0"/>
          <w:tab w:val="left" w:pos="993"/>
        </w:tabs>
        <w:jc w:val="center"/>
        <w:rPr>
          <w:rFonts w:cs="Times New Roman"/>
          <w:sz w:val="28"/>
          <w:szCs w:val="28"/>
          <w:lang w:val="ru-RU"/>
        </w:rPr>
      </w:pPr>
    </w:p>
    <w:p w14:paraId="0E1B6CC2" w14:textId="77777777" w:rsidR="00387425" w:rsidRPr="00C706E2" w:rsidRDefault="00387425" w:rsidP="00387425">
      <w:pPr>
        <w:pStyle w:val="aff1"/>
        <w:tabs>
          <w:tab w:val="left" w:pos="0"/>
          <w:tab w:val="left" w:pos="993"/>
        </w:tabs>
        <w:jc w:val="center"/>
        <w:rPr>
          <w:rFonts w:cs="Times New Roman"/>
          <w:sz w:val="28"/>
          <w:szCs w:val="28"/>
          <w:lang w:val="ru-RU"/>
        </w:rPr>
      </w:pPr>
    </w:p>
    <w:p w14:paraId="4D281522" w14:textId="29C70EB1" w:rsidR="00387425" w:rsidRPr="00C155AC" w:rsidRDefault="00387425" w:rsidP="00387425">
      <w:pPr>
        <w:pStyle w:val="aff1"/>
        <w:tabs>
          <w:tab w:val="left" w:pos="0"/>
          <w:tab w:val="left" w:pos="993"/>
        </w:tabs>
        <w:jc w:val="center"/>
        <w:rPr>
          <w:rFonts w:cs="Times New Roman"/>
          <w:sz w:val="28"/>
          <w:szCs w:val="28"/>
          <w:lang w:val="os-Cyrl-RU"/>
        </w:rPr>
      </w:pPr>
      <w:r w:rsidRPr="00C706E2">
        <w:rPr>
          <w:rFonts w:cs="Times New Roman"/>
          <w:b/>
          <w:bCs/>
          <w:sz w:val="28"/>
          <w:szCs w:val="28"/>
          <w:lang w:val="ru-RU"/>
        </w:rPr>
        <w:t>20</w:t>
      </w:r>
      <w:r w:rsidR="00C155AC">
        <w:rPr>
          <w:rFonts w:cs="Times New Roman"/>
          <w:b/>
          <w:bCs/>
          <w:sz w:val="28"/>
          <w:szCs w:val="28"/>
          <w:lang w:val="os-Cyrl-RU"/>
        </w:rPr>
        <w:t>21</w:t>
      </w:r>
    </w:p>
    <w:p w14:paraId="15BF9E35" w14:textId="77777777" w:rsidR="00387425" w:rsidRPr="00C706E2" w:rsidRDefault="00387425" w:rsidP="00387425">
      <w:pPr>
        <w:pStyle w:val="aff1"/>
        <w:tabs>
          <w:tab w:val="left" w:pos="0"/>
          <w:tab w:val="left" w:pos="993"/>
        </w:tabs>
        <w:jc w:val="both"/>
        <w:rPr>
          <w:rFonts w:cs="Times New Roman"/>
          <w:sz w:val="28"/>
          <w:szCs w:val="28"/>
          <w:lang w:val="ru-RU"/>
        </w:rPr>
      </w:pPr>
    </w:p>
    <w:p w14:paraId="73251D75" w14:textId="77777777" w:rsidR="00387425" w:rsidRPr="00C706E2" w:rsidRDefault="00387425" w:rsidP="00387425">
      <w:pPr>
        <w:pStyle w:val="aff1"/>
        <w:tabs>
          <w:tab w:val="left" w:pos="0"/>
          <w:tab w:val="left" w:pos="993"/>
        </w:tabs>
        <w:jc w:val="both"/>
        <w:rPr>
          <w:rFonts w:cs="Times New Roman"/>
          <w:sz w:val="28"/>
          <w:szCs w:val="28"/>
          <w:lang w:val="ru-RU"/>
        </w:rPr>
      </w:pPr>
    </w:p>
    <w:p w14:paraId="71E81945" w14:textId="77777777" w:rsidR="00387425" w:rsidRPr="00C706E2" w:rsidRDefault="00387425" w:rsidP="00387425">
      <w:pPr>
        <w:pStyle w:val="aff1"/>
        <w:tabs>
          <w:tab w:val="left" w:pos="0"/>
          <w:tab w:val="left" w:pos="993"/>
        </w:tabs>
        <w:jc w:val="both"/>
        <w:rPr>
          <w:rFonts w:cs="Times New Roman"/>
          <w:sz w:val="28"/>
          <w:szCs w:val="28"/>
          <w:lang w:val="ru-RU"/>
        </w:rPr>
      </w:pPr>
    </w:p>
    <w:p w14:paraId="701E715C" w14:textId="77777777" w:rsidR="00387425" w:rsidRPr="00C706E2" w:rsidRDefault="00387425" w:rsidP="00387425">
      <w:pPr>
        <w:pStyle w:val="aff1"/>
        <w:tabs>
          <w:tab w:val="left" w:pos="0"/>
          <w:tab w:val="left" w:pos="993"/>
        </w:tabs>
        <w:jc w:val="right"/>
        <w:rPr>
          <w:rFonts w:cs="Times New Roman"/>
          <w:sz w:val="28"/>
          <w:szCs w:val="28"/>
          <w:lang w:val="ru-RU"/>
        </w:rPr>
      </w:pPr>
      <w:r>
        <w:rPr>
          <w:rFonts w:cs="Times New Roman"/>
          <w:sz w:val="28"/>
          <w:szCs w:val="28"/>
          <w:lang w:val="ru-RU"/>
        </w:rPr>
        <w:t>Электронный г</w:t>
      </w:r>
      <w:r w:rsidRPr="00C706E2">
        <w:rPr>
          <w:rFonts w:cs="Times New Roman"/>
          <w:sz w:val="28"/>
          <w:szCs w:val="28"/>
          <w:lang w:val="ru-RU"/>
        </w:rPr>
        <w:t>осударственный библиографический указатель</w:t>
      </w:r>
    </w:p>
    <w:p w14:paraId="5AEFDC05" w14:textId="77777777" w:rsidR="00387425" w:rsidRPr="00C706E2" w:rsidRDefault="00387425" w:rsidP="00387425">
      <w:pPr>
        <w:pStyle w:val="aff1"/>
        <w:tabs>
          <w:tab w:val="left" w:pos="0"/>
          <w:tab w:val="left" w:pos="993"/>
        </w:tabs>
        <w:jc w:val="right"/>
        <w:rPr>
          <w:rFonts w:cs="Times New Roman"/>
          <w:sz w:val="28"/>
          <w:szCs w:val="28"/>
          <w:lang w:val="ru-RU"/>
        </w:rPr>
      </w:pPr>
    </w:p>
    <w:p w14:paraId="3ED88090" w14:textId="77777777" w:rsidR="00387425" w:rsidRPr="00C706E2" w:rsidRDefault="00387425" w:rsidP="00387425">
      <w:pPr>
        <w:pStyle w:val="aff1"/>
        <w:tabs>
          <w:tab w:val="left" w:pos="0"/>
          <w:tab w:val="left" w:pos="993"/>
        </w:tabs>
        <w:jc w:val="right"/>
        <w:rPr>
          <w:rFonts w:cs="Times New Roman"/>
          <w:sz w:val="28"/>
          <w:szCs w:val="28"/>
          <w:lang w:val="ru-RU"/>
        </w:rPr>
      </w:pPr>
      <w:bookmarkStart w:id="120" w:name="_Toc207530266"/>
      <w:bookmarkStart w:id="121" w:name="_Toc165287745"/>
      <w:bookmarkStart w:id="122" w:name="_Toc135213471"/>
      <w:bookmarkStart w:id="123" w:name="_Toc135119818"/>
      <w:bookmarkStart w:id="124" w:name="_Toc135118772"/>
      <w:bookmarkStart w:id="125" w:name="_Toc133479037"/>
      <w:bookmarkStart w:id="126" w:name="_Toc133477494"/>
      <w:bookmarkStart w:id="127" w:name="_Toc133477079"/>
      <w:bookmarkStart w:id="128" w:name="_Toc133404498"/>
      <w:bookmarkStart w:id="129" w:name="_Toc133401614"/>
      <w:bookmarkStart w:id="130" w:name="_Toc133396741"/>
      <w:bookmarkStart w:id="131" w:name="_Toc132873821"/>
      <w:bookmarkStart w:id="132" w:name="_Toc132873485"/>
      <w:bookmarkStart w:id="133" w:name="_Toc132873324"/>
      <w:bookmarkStart w:id="134" w:name="_Toc132869471"/>
      <w:bookmarkStart w:id="135" w:name="_Toc132268547"/>
      <w:bookmarkStart w:id="136" w:name="_Toc132268050"/>
      <w:bookmarkStart w:id="137" w:name="_Toc96063499"/>
      <w:bookmarkStart w:id="138" w:name="_Toc95980527"/>
      <w:bookmarkStart w:id="139" w:name="_Toc7230636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C706E2">
        <w:rPr>
          <w:rFonts w:cs="Times New Roman"/>
          <w:sz w:val="28"/>
          <w:szCs w:val="28"/>
          <w:lang w:val="ru-RU"/>
        </w:rPr>
        <w:t>Издаётся с 1959 года</w:t>
      </w:r>
    </w:p>
    <w:p w14:paraId="12C8D880" w14:textId="77777777" w:rsidR="00387425" w:rsidRPr="00C706E2" w:rsidRDefault="00387425" w:rsidP="00387425">
      <w:pPr>
        <w:pStyle w:val="aff1"/>
        <w:tabs>
          <w:tab w:val="left" w:pos="0"/>
          <w:tab w:val="left" w:pos="993"/>
        </w:tabs>
        <w:jc w:val="both"/>
        <w:rPr>
          <w:rFonts w:cs="Times New Roman"/>
          <w:sz w:val="28"/>
          <w:szCs w:val="28"/>
          <w:lang w:val="ru-RU"/>
        </w:rPr>
      </w:pPr>
    </w:p>
    <w:p w14:paraId="3E266537" w14:textId="77777777" w:rsidR="00387425" w:rsidRPr="00C706E2" w:rsidRDefault="00387425" w:rsidP="00387425">
      <w:pPr>
        <w:pStyle w:val="aff1"/>
        <w:tabs>
          <w:tab w:val="left" w:pos="0"/>
          <w:tab w:val="left" w:pos="993"/>
        </w:tabs>
        <w:jc w:val="both"/>
        <w:rPr>
          <w:rFonts w:cs="Times New Roman"/>
          <w:sz w:val="28"/>
          <w:szCs w:val="28"/>
          <w:lang w:val="ru-RU"/>
        </w:rPr>
      </w:pPr>
    </w:p>
    <w:p w14:paraId="6205CA17" w14:textId="77777777" w:rsidR="00387425" w:rsidRPr="00C706E2" w:rsidRDefault="00387425" w:rsidP="00387425">
      <w:pPr>
        <w:pStyle w:val="aff1"/>
        <w:tabs>
          <w:tab w:val="left" w:pos="0"/>
          <w:tab w:val="left" w:pos="993"/>
        </w:tabs>
        <w:jc w:val="both"/>
        <w:rPr>
          <w:rFonts w:cs="Times New Roman"/>
          <w:sz w:val="28"/>
          <w:szCs w:val="28"/>
          <w:lang w:val="ru-RU"/>
        </w:rPr>
      </w:pPr>
    </w:p>
    <w:p w14:paraId="1326CFC4" w14:textId="77777777" w:rsidR="00387425" w:rsidRPr="00C706E2" w:rsidRDefault="00387425" w:rsidP="00387425">
      <w:pPr>
        <w:pStyle w:val="aff1"/>
        <w:tabs>
          <w:tab w:val="left" w:pos="0"/>
          <w:tab w:val="left" w:pos="993"/>
        </w:tabs>
        <w:jc w:val="both"/>
        <w:rPr>
          <w:rFonts w:cs="Times New Roman"/>
          <w:sz w:val="28"/>
          <w:szCs w:val="28"/>
          <w:lang w:val="ru-RU"/>
        </w:rPr>
      </w:pPr>
    </w:p>
    <w:p w14:paraId="52FD4BE6" w14:textId="77777777" w:rsidR="00387425" w:rsidRPr="00C706E2" w:rsidRDefault="00387425" w:rsidP="00387425">
      <w:pPr>
        <w:pStyle w:val="aff1"/>
        <w:tabs>
          <w:tab w:val="left" w:pos="0"/>
          <w:tab w:val="left" w:pos="993"/>
        </w:tabs>
        <w:jc w:val="both"/>
        <w:rPr>
          <w:rFonts w:cs="Times New Roman"/>
          <w:sz w:val="28"/>
          <w:szCs w:val="28"/>
          <w:lang w:val="ru-RU"/>
        </w:rPr>
      </w:pPr>
    </w:p>
    <w:p w14:paraId="5A558B26" w14:textId="77777777" w:rsidR="00387425" w:rsidRPr="00C706E2" w:rsidRDefault="00387425" w:rsidP="00387425">
      <w:pPr>
        <w:pStyle w:val="aff1"/>
        <w:tabs>
          <w:tab w:val="left" w:pos="0"/>
          <w:tab w:val="left" w:pos="993"/>
        </w:tabs>
        <w:jc w:val="both"/>
        <w:rPr>
          <w:rFonts w:cs="Times New Roman"/>
          <w:sz w:val="28"/>
          <w:szCs w:val="28"/>
          <w:lang w:val="ru-RU"/>
        </w:rPr>
      </w:pPr>
    </w:p>
    <w:p w14:paraId="1EC80D6B" w14:textId="77777777" w:rsidR="00387425" w:rsidRPr="00C706E2" w:rsidRDefault="00387425" w:rsidP="00387425">
      <w:pPr>
        <w:pStyle w:val="aff1"/>
        <w:tabs>
          <w:tab w:val="left" w:pos="0"/>
          <w:tab w:val="left" w:pos="993"/>
        </w:tabs>
        <w:jc w:val="both"/>
        <w:rPr>
          <w:rFonts w:cs="Times New Roman"/>
          <w:sz w:val="28"/>
          <w:szCs w:val="28"/>
          <w:lang w:val="ru-RU"/>
        </w:rPr>
      </w:pPr>
    </w:p>
    <w:p w14:paraId="7BB788D3" w14:textId="77777777" w:rsidR="00387425" w:rsidRPr="00C706E2" w:rsidRDefault="00387425" w:rsidP="00387425">
      <w:pPr>
        <w:pStyle w:val="aff1"/>
        <w:tabs>
          <w:tab w:val="left" w:pos="0"/>
          <w:tab w:val="left" w:pos="993"/>
        </w:tabs>
        <w:jc w:val="both"/>
        <w:rPr>
          <w:rFonts w:cs="Times New Roman"/>
          <w:sz w:val="28"/>
          <w:szCs w:val="28"/>
          <w:lang w:val="ru-RU"/>
        </w:rPr>
      </w:pPr>
    </w:p>
    <w:p w14:paraId="4B090761" w14:textId="77777777" w:rsidR="00387425" w:rsidRPr="00C706E2" w:rsidRDefault="00387425" w:rsidP="00387425">
      <w:pPr>
        <w:pStyle w:val="aff1"/>
        <w:tabs>
          <w:tab w:val="left" w:pos="0"/>
          <w:tab w:val="left" w:pos="993"/>
        </w:tabs>
        <w:jc w:val="both"/>
        <w:rPr>
          <w:rFonts w:cs="Times New Roman"/>
          <w:sz w:val="28"/>
          <w:szCs w:val="28"/>
          <w:lang w:val="ru-RU"/>
        </w:rPr>
      </w:pPr>
    </w:p>
    <w:p w14:paraId="346CF07A" w14:textId="77777777" w:rsidR="00387425" w:rsidRPr="00C706E2" w:rsidRDefault="00387425" w:rsidP="00387425">
      <w:pPr>
        <w:pStyle w:val="aff1"/>
        <w:tabs>
          <w:tab w:val="left" w:pos="0"/>
          <w:tab w:val="left" w:pos="993"/>
        </w:tabs>
        <w:jc w:val="both"/>
        <w:rPr>
          <w:rFonts w:cs="Times New Roman"/>
          <w:sz w:val="28"/>
          <w:szCs w:val="28"/>
          <w:lang w:val="ru-RU"/>
        </w:rPr>
      </w:pPr>
    </w:p>
    <w:p w14:paraId="525242CC" w14:textId="77777777" w:rsidR="00387425" w:rsidRPr="00C706E2" w:rsidRDefault="00387425" w:rsidP="00387425">
      <w:pPr>
        <w:pStyle w:val="aff1"/>
        <w:tabs>
          <w:tab w:val="left" w:pos="0"/>
          <w:tab w:val="left" w:pos="993"/>
        </w:tabs>
        <w:jc w:val="both"/>
        <w:rPr>
          <w:rFonts w:cs="Times New Roman"/>
          <w:sz w:val="28"/>
          <w:szCs w:val="28"/>
          <w:lang w:val="ru-RU"/>
        </w:rPr>
      </w:pPr>
    </w:p>
    <w:p w14:paraId="38D97B14" w14:textId="77777777" w:rsidR="00387425" w:rsidRPr="00C706E2" w:rsidRDefault="00387425" w:rsidP="00387425">
      <w:pPr>
        <w:pStyle w:val="aff1"/>
        <w:tabs>
          <w:tab w:val="left" w:pos="0"/>
          <w:tab w:val="left" w:pos="993"/>
        </w:tabs>
        <w:jc w:val="both"/>
        <w:rPr>
          <w:rFonts w:cs="Times New Roman"/>
          <w:sz w:val="28"/>
          <w:szCs w:val="28"/>
          <w:lang w:val="ru-RU"/>
        </w:rPr>
      </w:pPr>
    </w:p>
    <w:p w14:paraId="0A53887C" w14:textId="77777777" w:rsidR="00387425" w:rsidRPr="00C706E2" w:rsidRDefault="00387425" w:rsidP="00387425">
      <w:pPr>
        <w:pStyle w:val="aff1"/>
        <w:tabs>
          <w:tab w:val="left" w:pos="0"/>
          <w:tab w:val="left" w:pos="993"/>
        </w:tabs>
        <w:jc w:val="both"/>
        <w:rPr>
          <w:rFonts w:cs="Times New Roman"/>
          <w:sz w:val="28"/>
          <w:szCs w:val="28"/>
          <w:lang w:val="ru-RU"/>
        </w:rPr>
      </w:pPr>
    </w:p>
    <w:p w14:paraId="41A7A4D6" w14:textId="77777777" w:rsidR="00387425" w:rsidRPr="00C706E2" w:rsidRDefault="00387425" w:rsidP="00387425">
      <w:pPr>
        <w:pStyle w:val="aff1"/>
        <w:tabs>
          <w:tab w:val="left" w:pos="0"/>
          <w:tab w:val="left" w:pos="993"/>
        </w:tabs>
        <w:jc w:val="both"/>
        <w:rPr>
          <w:rFonts w:cs="Times New Roman"/>
          <w:sz w:val="28"/>
          <w:szCs w:val="28"/>
          <w:lang w:val="ru-RU"/>
        </w:rPr>
      </w:pPr>
    </w:p>
    <w:p w14:paraId="576B6A86" w14:textId="05E07724" w:rsidR="00387425" w:rsidRPr="00C155AC" w:rsidRDefault="00387425" w:rsidP="00387425">
      <w:pPr>
        <w:pStyle w:val="aff1"/>
        <w:tabs>
          <w:tab w:val="left" w:pos="0"/>
          <w:tab w:val="left" w:pos="993"/>
        </w:tabs>
        <w:jc w:val="center"/>
        <w:rPr>
          <w:rFonts w:cs="Times New Roman"/>
          <w:b/>
          <w:sz w:val="28"/>
          <w:szCs w:val="28"/>
          <w:lang w:val="os-Cyrl-RU"/>
        </w:rPr>
      </w:pPr>
      <w:bookmarkStart w:id="140" w:name="_Toc95980528"/>
      <w:bookmarkStart w:id="141" w:name="_Toc96063500"/>
      <w:r w:rsidRPr="00C706E2">
        <w:rPr>
          <w:rFonts w:cs="Times New Roman"/>
          <w:b/>
          <w:sz w:val="28"/>
          <w:szCs w:val="28"/>
          <w:lang w:val="ru-RU"/>
        </w:rPr>
        <w:t>Владикавказ</w:t>
      </w:r>
      <w:bookmarkEnd w:id="140"/>
      <w:bookmarkEnd w:id="141"/>
      <w:r w:rsidRPr="00C706E2">
        <w:rPr>
          <w:rFonts w:cs="Times New Roman"/>
          <w:b/>
          <w:sz w:val="28"/>
          <w:szCs w:val="28"/>
          <w:lang w:val="ru-RU"/>
        </w:rPr>
        <w:t xml:space="preserve">  20</w:t>
      </w:r>
      <w:r w:rsidR="00C155AC">
        <w:rPr>
          <w:rFonts w:cs="Times New Roman"/>
          <w:b/>
          <w:sz w:val="28"/>
          <w:szCs w:val="28"/>
          <w:lang w:val="os-Cyrl-RU"/>
        </w:rPr>
        <w:t>2</w:t>
      </w:r>
      <w:r w:rsidR="00D067D6">
        <w:rPr>
          <w:rFonts w:cs="Times New Roman"/>
          <w:b/>
          <w:sz w:val="28"/>
          <w:szCs w:val="28"/>
          <w:lang w:val="os-Cyrl-RU"/>
        </w:rPr>
        <w:t>2</w:t>
      </w:r>
    </w:p>
    <w:p w14:paraId="4EE28D24" w14:textId="77777777" w:rsidR="00387425" w:rsidRPr="007D66B3" w:rsidRDefault="00387425" w:rsidP="00387425">
      <w:pPr>
        <w:pStyle w:val="aff1"/>
        <w:tabs>
          <w:tab w:val="left" w:pos="0"/>
          <w:tab w:val="left" w:pos="993"/>
        </w:tabs>
        <w:jc w:val="both"/>
        <w:rPr>
          <w:rFonts w:cs="Times New Roman"/>
          <w:sz w:val="28"/>
          <w:szCs w:val="28"/>
          <w:lang w:val="ru-RU"/>
        </w:rPr>
      </w:pPr>
      <w:r w:rsidRPr="00C706E2">
        <w:rPr>
          <w:rFonts w:cs="Times New Roman"/>
          <w:b/>
          <w:sz w:val="28"/>
          <w:szCs w:val="28"/>
          <w:lang w:val="ru-RU"/>
        </w:rPr>
        <w:br w:type="page"/>
      </w:r>
      <w:r>
        <w:rPr>
          <w:rFonts w:cs="Times New Roman"/>
          <w:b/>
          <w:sz w:val="28"/>
          <w:szCs w:val="28"/>
          <w:lang w:val="ru-RU"/>
        </w:rPr>
        <w:lastRenderedPageBreak/>
        <w:t>УДК 01</w:t>
      </w:r>
    </w:p>
    <w:p w14:paraId="644D7E95" w14:textId="77777777" w:rsidR="00387425" w:rsidRPr="00C706E2" w:rsidRDefault="00387425" w:rsidP="00387425">
      <w:pPr>
        <w:pStyle w:val="aff1"/>
        <w:tabs>
          <w:tab w:val="left" w:pos="0"/>
          <w:tab w:val="left" w:pos="993"/>
        </w:tabs>
        <w:jc w:val="both"/>
        <w:rPr>
          <w:rFonts w:cs="Times New Roman"/>
          <w:sz w:val="28"/>
          <w:szCs w:val="28"/>
          <w:lang w:val="ru-RU"/>
        </w:rPr>
      </w:pPr>
      <w:r>
        <w:rPr>
          <w:rFonts w:cs="Times New Roman"/>
          <w:b/>
          <w:sz w:val="28"/>
          <w:szCs w:val="28"/>
          <w:lang w:val="ru-RU"/>
        </w:rPr>
        <w:t xml:space="preserve">ББК </w:t>
      </w:r>
      <w:r w:rsidRPr="00C706E2">
        <w:rPr>
          <w:rFonts w:cs="Times New Roman"/>
          <w:b/>
          <w:sz w:val="28"/>
          <w:szCs w:val="28"/>
          <w:lang w:val="ru-RU"/>
        </w:rPr>
        <w:t>91(2Р-6Осет)</w:t>
      </w:r>
    </w:p>
    <w:p w14:paraId="0BFE1889" w14:textId="77777777" w:rsidR="00387425" w:rsidRPr="00C706E2" w:rsidRDefault="00387425" w:rsidP="00387425">
      <w:pPr>
        <w:pStyle w:val="aff1"/>
        <w:tabs>
          <w:tab w:val="left" w:pos="0"/>
          <w:tab w:val="left" w:pos="993"/>
        </w:tabs>
        <w:jc w:val="both"/>
        <w:rPr>
          <w:rFonts w:cs="Times New Roman"/>
          <w:sz w:val="28"/>
          <w:szCs w:val="28"/>
          <w:lang w:val="ru-RU"/>
        </w:rPr>
      </w:pPr>
      <w:r w:rsidRPr="00C706E2">
        <w:rPr>
          <w:rFonts w:cs="Times New Roman"/>
          <w:b/>
          <w:sz w:val="28"/>
          <w:szCs w:val="28"/>
          <w:lang w:val="ru-RU"/>
        </w:rPr>
        <w:t>Л-52</w:t>
      </w:r>
    </w:p>
    <w:p w14:paraId="2E0003A8" w14:textId="77777777" w:rsidR="00387425" w:rsidRPr="00C706E2" w:rsidRDefault="00387425" w:rsidP="00387425">
      <w:pPr>
        <w:pStyle w:val="aff1"/>
        <w:tabs>
          <w:tab w:val="left" w:pos="0"/>
          <w:tab w:val="left" w:pos="993"/>
        </w:tabs>
        <w:jc w:val="both"/>
        <w:rPr>
          <w:rFonts w:cs="Times New Roman"/>
          <w:sz w:val="28"/>
          <w:szCs w:val="28"/>
          <w:lang w:val="ru-RU"/>
        </w:rPr>
      </w:pPr>
    </w:p>
    <w:p w14:paraId="51990D3C" w14:textId="77777777" w:rsidR="00387425" w:rsidRPr="00C706E2" w:rsidRDefault="00387425" w:rsidP="00387425">
      <w:pPr>
        <w:pStyle w:val="aff1"/>
        <w:tabs>
          <w:tab w:val="left" w:pos="0"/>
          <w:tab w:val="left" w:pos="993"/>
        </w:tabs>
        <w:jc w:val="both"/>
        <w:rPr>
          <w:rFonts w:cs="Times New Roman"/>
          <w:sz w:val="28"/>
          <w:szCs w:val="28"/>
          <w:lang w:val="ru-RU"/>
        </w:rPr>
      </w:pPr>
    </w:p>
    <w:p w14:paraId="779DA264" w14:textId="77777777" w:rsidR="00387425" w:rsidRPr="00C706E2" w:rsidRDefault="00387425" w:rsidP="00387425">
      <w:pPr>
        <w:pStyle w:val="aff1"/>
        <w:tabs>
          <w:tab w:val="left" w:pos="0"/>
          <w:tab w:val="left" w:pos="993"/>
        </w:tabs>
        <w:jc w:val="both"/>
        <w:rPr>
          <w:rFonts w:cs="Times New Roman"/>
          <w:sz w:val="28"/>
          <w:szCs w:val="28"/>
          <w:lang w:val="ru-RU"/>
        </w:rPr>
      </w:pPr>
    </w:p>
    <w:p w14:paraId="756BD03C" w14:textId="77777777" w:rsidR="00387425" w:rsidRPr="00C706E2" w:rsidRDefault="00387425" w:rsidP="00387425">
      <w:pPr>
        <w:pStyle w:val="aff1"/>
        <w:tabs>
          <w:tab w:val="left" w:pos="0"/>
          <w:tab w:val="left" w:pos="993"/>
        </w:tabs>
        <w:jc w:val="both"/>
        <w:rPr>
          <w:rFonts w:cs="Times New Roman"/>
          <w:sz w:val="28"/>
          <w:szCs w:val="28"/>
          <w:lang w:val="ru-RU"/>
        </w:rPr>
      </w:pPr>
    </w:p>
    <w:p w14:paraId="44207C04" w14:textId="77777777" w:rsidR="00387425" w:rsidRPr="00C706E2" w:rsidRDefault="00387425" w:rsidP="00387425">
      <w:pPr>
        <w:pStyle w:val="aff1"/>
        <w:tabs>
          <w:tab w:val="left" w:pos="0"/>
          <w:tab w:val="left" w:pos="993"/>
        </w:tabs>
        <w:jc w:val="both"/>
        <w:rPr>
          <w:rFonts w:cs="Times New Roman"/>
          <w:sz w:val="28"/>
          <w:szCs w:val="28"/>
          <w:lang w:val="ru-RU"/>
        </w:rPr>
      </w:pPr>
    </w:p>
    <w:p w14:paraId="2D4286C9" w14:textId="77777777" w:rsidR="00387425" w:rsidRPr="00C706E2" w:rsidRDefault="00387425" w:rsidP="00387425">
      <w:pPr>
        <w:pStyle w:val="aff1"/>
        <w:tabs>
          <w:tab w:val="left" w:pos="0"/>
          <w:tab w:val="left" w:pos="993"/>
        </w:tabs>
        <w:jc w:val="both"/>
        <w:rPr>
          <w:rFonts w:cs="Times New Roman"/>
          <w:sz w:val="28"/>
          <w:szCs w:val="28"/>
          <w:lang w:val="ru-RU"/>
        </w:rPr>
      </w:pPr>
    </w:p>
    <w:p w14:paraId="6C39A4FC" w14:textId="77777777" w:rsidR="00387425" w:rsidRPr="00EF2C76" w:rsidRDefault="00387425" w:rsidP="00387425">
      <w:pPr>
        <w:jc w:val="center"/>
        <w:rPr>
          <w:szCs w:val="28"/>
        </w:rPr>
      </w:pPr>
      <w:bookmarkStart w:id="142" w:name="_Hlk136692212"/>
      <w:r w:rsidRPr="00EF2C76">
        <w:rPr>
          <w:szCs w:val="28"/>
        </w:rPr>
        <w:t>самостоятельное электронное издание</w:t>
      </w:r>
    </w:p>
    <w:bookmarkEnd w:id="142"/>
    <w:p w14:paraId="7A7B3AD3" w14:textId="77777777" w:rsidR="00387425" w:rsidRPr="00C706E2" w:rsidRDefault="00387425" w:rsidP="00387425">
      <w:pPr>
        <w:pStyle w:val="aff1"/>
        <w:tabs>
          <w:tab w:val="left" w:pos="0"/>
          <w:tab w:val="left" w:pos="993"/>
        </w:tabs>
        <w:jc w:val="both"/>
        <w:rPr>
          <w:rFonts w:cs="Times New Roman"/>
          <w:sz w:val="28"/>
          <w:szCs w:val="28"/>
          <w:lang w:val="ru-RU"/>
        </w:rPr>
      </w:pPr>
    </w:p>
    <w:p w14:paraId="648CA46A" w14:textId="77777777" w:rsidR="00387425" w:rsidRPr="00C706E2" w:rsidRDefault="00387425" w:rsidP="00387425">
      <w:pPr>
        <w:pStyle w:val="aff1"/>
        <w:tabs>
          <w:tab w:val="left" w:pos="0"/>
          <w:tab w:val="left" w:pos="993"/>
        </w:tabs>
        <w:jc w:val="both"/>
        <w:rPr>
          <w:rFonts w:cs="Times New Roman"/>
          <w:sz w:val="28"/>
          <w:szCs w:val="28"/>
          <w:lang w:val="ru-RU"/>
        </w:rPr>
      </w:pPr>
    </w:p>
    <w:p w14:paraId="028C68C7" w14:textId="77777777" w:rsidR="00387425" w:rsidRPr="00C706E2" w:rsidRDefault="00387425" w:rsidP="00387425">
      <w:pPr>
        <w:pStyle w:val="aff1"/>
        <w:tabs>
          <w:tab w:val="left" w:pos="0"/>
          <w:tab w:val="left" w:pos="993"/>
        </w:tabs>
        <w:jc w:val="both"/>
        <w:rPr>
          <w:rFonts w:cs="Times New Roman"/>
          <w:sz w:val="28"/>
          <w:szCs w:val="28"/>
          <w:lang w:val="ru-RU"/>
        </w:rPr>
      </w:pPr>
    </w:p>
    <w:p w14:paraId="5F9C4DD8" w14:textId="77777777" w:rsidR="00387425" w:rsidRDefault="00387425" w:rsidP="00387425">
      <w:pPr>
        <w:pStyle w:val="aff1"/>
        <w:tabs>
          <w:tab w:val="left" w:pos="0"/>
          <w:tab w:val="left" w:pos="993"/>
        </w:tabs>
        <w:jc w:val="both"/>
        <w:rPr>
          <w:rFonts w:cs="Times New Roman"/>
          <w:sz w:val="28"/>
          <w:szCs w:val="28"/>
          <w:lang w:val="ru-RU"/>
        </w:rPr>
      </w:pPr>
    </w:p>
    <w:p w14:paraId="0A63301D" w14:textId="77777777" w:rsidR="00387425" w:rsidRDefault="00387425" w:rsidP="00387425">
      <w:pPr>
        <w:pStyle w:val="aff1"/>
        <w:tabs>
          <w:tab w:val="left" w:pos="0"/>
          <w:tab w:val="left" w:pos="993"/>
        </w:tabs>
        <w:jc w:val="both"/>
        <w:rPr>
          <w:rFonts w:cs="Times New Roman"/>
          <w:sz w:val="28"/>
          <w:szCs w:val="28"/>
          <w:lang w:val="ru-RU"/>
        </w:rPr>
      </w:pPr>
    </w:p>
    <w:p w14:paraId="1A398E72" w14:textId="77777777" w:rsidR="00387425" w:rsidRDefault="00387425" w:rsidP="00387425">
      <w:pPr>
        <w:pStyle w:val="aff1"/>
        <w:tabs>
          <w:tab w:val="left" w:pos="0"/>
          <w:tab w:val="left" w:pos="993"/>
        </w:tabs>
        <w:jc w:val="both"/>
        <w:rPr>
          <w:rFonts w:cs="Times New Roman"/>
          <w:sz w:val="28"/>
          <w:szCs w:val="28"/>
          <w:lang w:val="ru-RU"/>
        </w:rPr>
      </w:pPr>
    </w:p>
    <w:p w14:paraId="2D1A70F3" w14:textId="77777777" w:rsidR="00387425" w:rsidRDefault="00387425" w:rsidP="00387425">
      <w:pPr>
        <w:pStyle w:val="aff1"/>
        <w:tabs>
          <w:tab w:val="left" w:pos="0"/>
          <w:tab w:val="left" w:pos="993"/>
        </w:tabs>
        <w:jc w:val="both"/>
        <w:rPr>
          <w:rFonts w:cs="Times New Roman"/>
          <w:sz w:val="28"/>
          <w:szCs w:val="28"/>
          <w:lang w:val="ru-RU"/>
        </w:rPr>
      </w:pPr>
    </w:p>
    <w:p w14:paraId="6A6BE355" w14:textId="77777777" w:rsidR="00387425" w:rsidRDefault="00387425" w:rsidP="00387425">
      <w:pPr>
        <w:pStyle w:val="aff1"/>
        <w:tabs>
          <w:tab w:val="left" w:pos="0"/>
          <w:tab w:val="left" w:pos="993"/>
        </w:tabs>
        <w:jc w:val="both"/>
        <w:rPr>
          <w:rFonts w:cs="Times New Roman"/>
          <w:sz w:val="28"/>
          <w:szCs w:val="28"/>
          <w:lang w:val="ru-RU"/>
        </w:rPr>
      </w:pPr>
    </w:p>
    <w:p w14:paraId="47FD118A" w14:textId="77777777" w:rsidR="00387425" w:rsidRDefault="00387425" w:rsidP="00387425">
      <w:pPr>
        <w:pStyle w:val="aff1"/>
        <w:tabs>
          <w:tab w:val="left" w:pos="0"/>
          <w:tab w:val="left" w:pos="993"/>
        </w:tabs>
        <w:jc w:val="both"/>
        <w:rPr>
          <w:rFonts w:cs="Times New Roman"/>
          <w:sz w:val="28"/>
          <w:szCs w:val="28"/>
          <w:lang w:val="ru-RU"/>
        </w:rPr>
      </w:pPr>
    </w:p>
    <w:p w14:paraId="5296B6EB" w14:textId="77777777" w:rsidR="00387425" w:rsidRDefault="00387425" w:rsidP="00387425">
      <w:pPr>
        <w:pStyle w:val="aff1"/>
        <w:tabs>
          <w:tab w:val="left" w:pos="0"/>
          <w:tab w:val="left" w:pos="993"/>
        </w:tabs>
        <w:jc w:val="both"/>
        <w:rPr>
          <w:rFonts w:cs="Times New Roman"/>
          <w:sz w:val="28"/>
          <w:szCs w:val="28"/>
          <w:lang w:val="ru-RU"/>
        </w:rPr>
      </w:pPr>
      <w:r w:rsidRPr="00C706E2">
        <w:rPr>
          <w:rFonts w:cs="Times New Roman"/>
          <w:sz w:val="28"/>
          <w:szCs w:val="28"/>
          <w:lang w:val="ru-RU"/>
        </w:rPr>
        <w:t>Составитель : Тигиева З. Ю.</w:t>
      </w:r>
    </w:p>
    <w:p w14:paraId="7AF442C3" w14:textId="77777777" w:rsidR="00387425" w:rsidRPr="00C706E2" w:rsidRDefault="00387425" w:rsidP="00387425">
      <w:pPr>
        <w:pStyle w:val="aff1"/>
        <w:tabs>
          <w:tab w:val="left" w:pos="0"/>
          <w:tab w:val="left" w:pos="993"/>
        </w:tabs>
        <w:jc w:val="both"/>
        <w:rPr>
          <w:rFonts w:cs="Times New Roman"/>
          <w:sz w:val="28"/>
          <w:szCs w:val="28"/>
          <w:lang w:val="ru-RU"/>
        </w:rPr>
      </w:pPr>
      <w:r>
        <w:rPr>
          <w:rFonts w:cs="Times New Roman"/>
          <w:sz w:val="28"/>
          <w:szCs w:val="28"/>
          <w:lang w:val="ru-RU"/>
        </w:rPr>
        <w:t>Редактор : Мамукаева Л.Ц.</w:t>
      </w:r>
    </w:p>
    <w:p w14:paraId="07B23A8A" w14:textId="77777777" w:rsidR="00387425" w:rsidRPr="00C706E2" w:rsidRDefault="00387425" w:rsidP="00387425">
      <w:pPr>
        <w:pStyle w:val="aff1"/>
        <w:tabs>
          <w:tab w:val="left" w:pos="0"/>
          <w:tab w:val="left" w:pos="993"/>
        </w:tabs>
        <w:jc w:val="both"/>
        <w:rPr>
          <w:rFonts w:cs="Times New Roman"/>
          <w:sz w:val="28"/>
          <w:szCs w:val="28"/>
          <w:lang w:val="ru-RU"/>
        </w:rPr>
      </w:pPr>
    </w:p>
    <w:p w14:paraId="5B7C71CF" w14:textId="77777777" w:rsidR="00387425" w:rsidRPr="00C706E2" w:rsidRDefault="00387425" w:rsidP="00387425">
      <w:pPr>
        <w:pStyle w:val="aff1"/>
        <w:tabs>
          <w:tab w:val="left" w:pos="0"/>
          <w:tab w:val="left" w:pos="993"/>
        </w:tabs>
        <w:jc w:val="both"/>
        <w:rPr>
          <w:rFonts w:cs="Times New Roman"/>
          <w:sz w:val="28"/>
          <w:szCs w:val="28"/>
          <w:lang w:val="ru-RU"/>
        </w:rPr>
      </w:pPr>
    </w:p>
    <w:p w14:paraId="5026FC72" w14:textId="77777777" w:rsidR="00387425" w:rsidRPr="00C706E2" w:rsidRDefault="00387425" w:rsidP="00387425">
      <w:pPr>
        <w:pStyle w:val="aff1"/>
        <w:tabs>
          <w:tab w:val="left" w:pos="0"/>
          <w:tab w:val="left" w:pos="993"/>
        </w:tabs>
        <w:jc w:val="both"/>
        <w:rPr>
          <w:rFonts w:cs="Times New Roman"/>
          <w:sz w:val="28"/>
          <w:szCs w:val="28"/>
          <w:lang w:val="ru-RU"/>
        </w:rPr>
      </w:pPr>
    </w:p>
    <w:p w14:paraId="02AF90FD" w14:textId="77777777" w:rsidR="00387425" w:rsidRPr="00C706E2" w:rsidRDefault="00387425" w:rsidP="00387425">
      <w:pPr>
        <w:pStyle w:val="aff1"/>
        <w:tabs>
          <w:tab w:val="left" w:pos="0"/>
          <w:tab w:val="left" w:pos="993"/>
        </w:tabs>
        <w:jc w:val="both"/>
        <w:rPr>
          <w:rFonts w:cs="Times New Roman"/>
          <w:sz w:val="28"/>
          <w:szCs w:val="28"/>
          <w:lang w:val="ru-RU"/>
        </w:rPr>
      </w:pPr>
    </w:p>
    <w:p w14:paraId="2459D8C8" w14:textId="77777777" w:rsidR="00387425" w:rsidRPr="00C706E2" w:rsidRDefault="00387425" w:rsidP="00387425">
      <w:pPr>
        <w:pStyle w:val="aff1"/>
        <w:tabs>
          <w:tab w:val="left" w:pos="0"/>
          <w:tab w:val="left" w:pos="993"/>
        </w:tabs>
        <w:jc w:val="both"/>
        <w:rPr>
          <w:rFonts w:cs="Times New Roman"/>
          <w:sz w:val="28"/>
          <w:szCs w:val="28"/>
          <w:lang w:val="ru-RU"/>
        </w:rPr>
      </w:pPr>
    </w:p>
    <w:p w14:paraId="25DE4435" w14:textId="77777777" w:rsidR="00387425" w:rsidRPr="00C706E2" w:rsidRDefault="00387425" w:rsidP="00387425">
      <w:pPr>
        <w:pStyle w:val="aff1"/>
        <w:tabs>
          <w:tab w:val="left" w:pos="0"/>
          <w:tab w:val="left" w:pos="993"/>
        </w:tabs>
        <w:jc w:val="both"/>
        <w:rPr>
          <w:rFonts w:cs="Times New Roman"/>
          <w:sz w:val="28"/>
          <w:szCs w:val="28"/>
          <w:lang w:val="ru-RU"/>
        </w:rPr>
      </w:pPr>
    </w:p>
    <w:p w14:paraId="5AEB5DAC" w14:textId="77777777" w:rsidR="00387425" w:rsidRPr="00C706E2" w:rsidRDefault="00387425" w:rsidP="00387425">
      <w:pPr>
        <w:pStyle w:val="aff1"/>
        <w:tabs>
          <w:tab w:val="left" w:pos="0"/>
          <w:tab w:val="left" w:pos="993"/>
        </w:tabs>
        <w:jc w:val="both"/>
        <w:rPr>
          <w:rFonts w:cs="Times New Roman"/>
          <w:sz w:val="28"/>
          <w:szCs w:val="28"/>
          <w:lang w:val="ru-RU"/>
        </w:rPr>
      </w:pPr>
    </w:p>
    <w:p w14:paraId="12758713" w14:textId="77777777" w:rsidR="00387425" w:rsidRPr="00C706E2" w:rsidRDefault="00387425" w:rsidP="00387425">
      <w:pPr>
        <w:pStyle w:val="aff1"/>
        <w:tabs>
          <w:tab w:val="left" w:pos="0"/>
          <w:tab w:val="left" w:pos="993"/>
        </w:tabs>
        <w:jc w:val="both"/>
        <w:rPr>
          <w:rFonts w:cs="Times New Roman"/>
          <w:sz w:val="28"/>
          <w:szCs w:val="28"/>
          <w:lang w:val="ru-RU"/>
        </w:rPr>
      </w:pPr>
    </w:p>
    <w:p w14:paraId="41CB937B" w14:textId="77777777" w:rsidR="00387425" w:rsidRPr="00C706E2" w:rsidRDefault="00387425" w:rsidP="00387425">
      <w:pPr>
        <w:pStyle w:val="aff1"/>
        <w:tabs>
          <w:tab w:val="left" w:pos="0"/>
          <w:tab w:val="left" w:pos="993"/>
        </w:tabs>
        <w:jc w:val="both"/>
        <w:rPr>
          <w:rFonts w:cs="Times New Roman"/>
          <w:sz w:val="28"/>
          <w:szCs w:val="28"/>
          <w:lang w:val="ru-RU"/>
        </w:rPr>
      </w:pPr>
    </w:p>
    <w:p w14:paraId="39E5BCA3" w14:textId="77777777" w:rsidR="00387425" w:rsidRPr="00C706E2" w:rsidRDefault="00387425" w:rsidP="00387425">
      <w:pPr>
        <w:pStyle w:val="aff1"/>
        <w:tabs>
          <w:tab w:val="left" w:pos="0"/>
          <w:tab w:val="left" w:pos="993"/>
        </w:tabs>
        <w:jc w:val="both"/>
        <w:rPr>
          <w:rFonts w:cs="Times New Roman"/>
          <w:sz w:val="28"/>
          <w:szCs w:val="28"/>
          <w:lang w:val="ru-RU"/>
        </w:rPr>
      </w:pPr>
    </w:p>
    <w:p w14:paraId="3D8282B8" w14:textId="77777777" w:rsidR="00387425" w:rsidRPr="00C706E2" w:rsidRDefault="00387425" w:rsidP="00387425">
      <w:pPr>
        <w:pStyle w:val="aff1"/>
        <w:tabs>
          <w:tab w:val="left" w:pos="0"/>
          <w:tab w:val="left" w:pos="993"/>
        </w:tabs>
        <w:jc w:val="both"/>
        <w:rPr>
          <w:rFonts w:cs="Times New Roman"/>
          <w:sz w:val="28"/>
          <w:szCs w:val="28"/>
          <w:lang w:val="ru-RU"/>
        </w:rPr>
      </w:pPr>
    </w:p>
    <w:p w14:paraId="52DDADF3" w14:textId="77777777" w:rsidR="00387425" w:rsidRPr="00C706E2" w:rsidRDefault="00387425" w:rsidP="00387425">
      <w:pPr>
        <w:pStyle w:val="aff1"/>
        <w:tabs>
          <w:tab w:val="left" w:pos="0"/>
          <w:tab w:val="left" w:pos="993"/>
        </w:tabs>
        <w:jc w:val="both"/>
        <w:rPr>
          <w:rFonts w:cs="Times New Roman"/>
          <w:sz w:val="28"/>
          <w:szCs w:val="28"/>
          <w:lang w:val="ru-RU"/>
        </w:rPr>
      </w:pPr>
    </w:p>
    <w:p w14:paraId="1D672CB4" w14:textId="77777777" w:rsidR="00387425" w:rsidRPr="00C706E2" w:rsidRDefault="00387425" w:rsidP="00387425">
      <w:pPr>
        <w:pStyle w:val="aff1"/>
        <w:tabs>
          <w:tab w:val="left" w:pos="0"/>
          <w:tab w:val="left" w:pos="993"/>
        </w:tabs>
        <w:jc w:val="both"/>
        <w:rPr>
          <w:rFonts w:cs="Times New Roman"/>
          <w:sz w:val="28"/>
          <w:szCs w:val="28"/>
          <w:lang w:val="ru-RU"/>
        </w:rPr>
      </w:pPr>
    </w:p>
    <w:p w14:paraId="1A2ABEAC" w14:textId="77777777" w:rsidR="00387425" w:rsidRPr="00C706E2" w:rsidRDefault="00387425" w:rsidP="00387425">
      <w:pPr>
        <w:pStyle w:val="aff1"/>
        <w:tabs>
          <w:tab w:val="left" w:pos="0"/>
          <w:tab w:val="left" w:pos="993"/>
        </w:tabs>
        <w:jc w:val="both"/>
        <w:rPr>
          <w:rFonts w:cs="Times New Roman"/>
          <w:sz w:val="28"/>
          <w:szCs w:val="28"/>
          <w:lang w:val="ru-RU"/>
        </w:rPr>
      </w:pPr>
    </w:p>
    <w:p w14:paraId="74E198AF" w14:textId="42ADBD78" w:rsidR="00387425" w:rsidRPr="00C706E2" w:rsidRDefault="00387425" w:rsidP="00387425">
      <w:pPr>
        <w:pStyle w:val="aff1"/>
        <w:tabs>
          <w:tab w:val="left" w:pos="0"/>
          <w:tab w:val="left" w:pos="993"/>
        </w:tabs>
        <w:ind w:firstLine="709"/>
        <w:jc w:val="both"/>
        <w:rPr>
          <w:rFonts w:cs="Times New Roman"/>
          <w:sz w:val="28"/>
          <w:szCs w:val="28"/>
          <w:lang w:val="ru-RU"/>
        </w:rPr>
      </w:pPr>
      <w:r w:rsidRPr="00C706E2">
        <w:rPr>
          <w:rFonts w:cs="Times New Roman"/>
          <w:b/>
          <w:sz w:val="28"/>
          <w:szCs w:val="28"/>
          <w:lang w:val="ru-RU"/>
        </w:rPr>
        <w:t>Летопись печати</w:t>
      </w:r>
      <w:r w:rsidRPr="00C706E2">
        <w:rPr>
          <w:rFonts w:cs="Times New Roman"/>
          <w:sz w:val="28"/>
          <w:szCs w:val="28"/>
          <w:lang w:val="ru-RU"/>
        </w:rPr>
        <w:t xml:space="preserve"> </w:t>
      </w:r>
      <w:r w:rsidRPr="00C706E2">
        <w:rPr>
          <w:rFonts w:cs="Times New Roman"/>
          <w:b/>
          <w:sz w:val="28"/>
          <w:szCs w:val="28"/>
          <w:lang w:val="ru-RU"/>
        </w:rPr>
        <w:t>Северной Осетии, 20</w:t>
      </w:r>
      <w:r w:rsidR="00C155AC">
        <w:rPr>
          <w:rFonts w:cs="Times New Roman"/>
          <w:b/>
          <w:sz w:val="28"/>
          <w:szCs w:val="28"/>
          <w:lang w:val="os-Cyrl-RU"/>
        </w:rPr>
        <w:t>21</w:t>
      </w:r>
      <w:r w:rsidRPr="00C706E2">
        <w:rPr>
          <w:rFonts w:cs="Times New Roman"/>
          <w:b/>
          <w:sz w:val="28"/>
          <w:szCs w:val="28"/>
          <w:lang w:val="ru-RU"/>
        </w:rPr>
        <w:t xml:space="preserve"> :</w:t>
      </w:r>
      <w:r w:rsidRPr="00C706E2">
        <w:rPr>
          <w:rFonts w:cs="Times New Roman"/>
          <w:sz w:val="28"/>
          <w:szCs w:val="28"/>
          <w:lang w:val="ru-RU"/>
        </w:rPr>
        <w:t xml:space="preserve"> </w:t>
      </w:r>
      <w:r>
        <w:rPr>
          <w:rFonts w:cs="Times New Roman"/>
          <w:sz w:val="28"/>
          <w:szCs w:val="28"/>
          <w:lang w:val="ru-RU"/>
        </w:rPr>
        <w:t xml:space="preserve">электронный </w:t>
      </w:r>
      <w:r w:rsidRPr="00C706E2">
        <w:rPr>
          <w:rFonts w:cs="Times New Roman"/>
          <w:sz w:val="28"/>
          <w:szCs w:val="28"/>
          <w:lang w:val="ru-RU"/>
        </w:rPr>
        <w:t>государственный библиографический  указатель / Национальная научная библиотека РСО-А. – Владикавказ, 20</w:t>
      </w:r>
      <w:r w:rsidR="00C155AC">
        <w:rPr>
          <w:rFonts w:cs="Times New Roman"/>
          <w:sz w:val="28"/>
          <w:szCs w:val="28"/>
          <w:lang w:val="os-Cyrl-RU"/>
        </w:rPr>
        <w:t>22</w:t>
      </w:r>
      <w:r w:rsidRPr="00C706E2">
        <w:rPr>
          <w:rFonts w:cs="Times New Roman"/>
          <w:sz w:val="28"/>
          <w:szCs w:val="28"/>
          <w:lang w:val="ru-RU"/>
        </w:rPr>
        <w:t xml:space="preserve">. </w:t>
      </w:r>
    </w:p>
    <w:p w14:paraId="0DAB675D" w14:textId="77777777" w:rsidR="00387425" w:rsidRPr="00C706E2" w:rsidRDefault="00387425" w:rsidP="00387425">
      <w:pPr>
        <w:pStyle w:val="aff1"/>
        <w:tabs>
          <w:tab w:val="left" w:pos="0"/>
          <w:tab w:val="left" w:pos="993"/>
        </w:tabs>
        <w:jc w:val="both"/>
        <w:rPr>
          <w:rFonts w:cs="Times New Roman"/>
          <w:sz w:val="28"/>
          <w:szCs w:val="28"/>
          <w:lang w:val="ru-RU"/>
        </w:rPr>
      </w:pPr>
    </w:p>
    <w:p w14:paraId="03A922F2" w14:textId="77777777" w:rsidR="00387425" w:rsidRPr="00C706E2" w:rsidRDefault="00387425" w:rsidP="00387425">
      <w:pPr>
        <w:pStyle w:val="aff1"/>
        <w:tabs>
          <w:tab w:val="left" w:pos="0"/>
          <w:tab w:val="left" w:pos="993"/>
        </w:tabs>
        <w:jc w:val="right"/>
        <w:rPr>
          <w:rFonts w:cs="Times New Roman"/>
          <w:b/>
          <w:sz w:val="28"/>
          <w:szCs w:val="28"/>
          <w:lang w:val="ru-RU"/>
        </w:rPr>
      </w:pPr>
      <w:r w:rsidRPr="00C706E2">
        <w:rPr>
          <w:rFonts w:cs="Times New Roman"/>
          <w:b/>
          <w:sz w:val="28"/>
          <w:szCs w:val="28"/>
          <w:lang w:val="ru-RU"/>
        </w:rPr>
        <w:t>91(2Р-6Осет)</w:t>
      </w:r>
    </w:p>
    <w:p w14:paraId="0AAE4E52" w14:textId="77777777" w:rsidR="00387425" w:rsidRPr="00C706E2" w:rsidRDefault="00387425" w:rsidP="00387425">
      <w:pPr>
        <w:pStyle w:val="aff1"/>
        <w:tabs>
          <w:tab w:val="left" w:pos="0"/>
          <w:tab w:val="left" w:pos="993"/>
        </w:tabs>
        <w:jc w:val="both"/>
        <w:rPr>
          <w:rFonts w:cs="Times New Roman"/>
          <w:sz w:val="28"/>
          <w:szCs w:val="28"/>
          <w:lang w:val="ru-RU"/>
        </w:rPr>
      </w:pPr>
      <w:r w:rsidRPr="00C706E2">
        <w:rPr>
          <w:rFonts w:cs="Times New Roman"/>
          <w:sz w:val="28"/>
          <w:szCs w:val="28"/>
          <w:lang w:val="ru-RU"/>
        </w:rPr>
        <w:br w:type="page"/>
      </w:r>
    </w:p>
    <w:p w14:paraId="754A9C4D" w14:textId="77777777" w:rsidR="00387425" w:rsidRPr="0071242A" w:rsidRDefault="00387425" w:rsidP="00387425">
      <w:pPr>
        <w:pStyle w:val="1"/>
        <w:tabs>
          <w:tab w:val="left" w:pos="0"/>
          <w:tab w:val="left" w:pos="993"/>
        </w:tabs>
        <w:spacing w:before="0"/>
        <w:jc w:val="center"/>
        <w:rPr>
          <w:rFonts w:ascii="Times New Roman" w:hAnsi="Times New Roman"/>
          <w:b w:val="0"/>
          <w:bCs w:val="0"/>
          <w:sz w:val="28"/>
          <w:szCs w:val="28"/>
        </w:rPr>
      </w:pPr>
      <w:bookmarkStart w:id="143" w:name="_Toc207530267"/>
      <w:bookmarkStart w:id="144" w:name="_Toc446671712"/>
      <w:bookmarkStart w:id="145" w:name="_Toc396303609"/>
      <w:bookmarkStart w:id="146" w:name="_Toc328559665"/>
      <w:r w:rsidRPr="0071242A">
        <w:rPr>
          <w:rFonts w:ascii="Times New Roman" w:hAnsi="Times New Roman"/>
          <w:sz w:val="28"/>
          <w:szCs w:val="28"/>
        </w:rPr>
        <w:lastRenderedPageBreak/>
        <w:t>П</w:t>
      </w:r>
      <w:bookmarkEnd w:id="143"/>
      <w:r w:rsidRPr="0071242A">
        <w:rPr>
          <w:rFonts w:ascii="Times New Roman" w:hAnsi="Times New Roman"/>
          <w:sz w:val="28"/>
          <w:szCs w:val="28"/>
        </w:rPr>
        <w:t>РЕДИСЛОВИЕ</w:t>
      </w:r>
      <w:bookmarkEnd w:id="144"/>
      <w:bookmarkEnd w:id="145"/>
      <w:bookmarkEnd w:id="146"/>
    </w:p>
    <w:p w14:paraId="4A5B1B33" w14:textId="77777777" w:rsidR="00387425" w:rsidRPr="00C706E2" w:rsidRDefault="00387425" w:rsidP="00387425">
      <w:pPr>
        <w:pStyle w:val="af0"/>
        <w:tabs>
          <w:tab w:val="left" w:pos="993"/>
        </w:tabs>
        <w:jc w:val="center"/>
        <w:rPr>
          <w:szCs w:val="28"/>
          <w:lang w:eastAsia="zh-CN" w:bidi="hi-IN"/>
        </w:rPr>
      </w:pPr>
    </w:p>
    <w:p w14:paraId="242F5CA7" w14:textId="77777777" w:rsidR="00387425" w:rsidRPr="00C706E2" w:rsidRDefault="00387425" w:rsidP="00387425">
      <w:pPr>
        <w:pStyle w:val="af0"/>
        <w:tabs>
          <w:tab w:val="left" w:pos="993"/>
        </w:tabs>
        <w:jc w:val="center"/>
        <w:rPr>
          <w:szCs w:val="28"/>
          <w:lang w:eastAsia="zh-CN" w:bidi="hi-IN"/>
        </w:rPr>
      </w:pPr>
    </w:p>
    <w:p w14:paraId="1209CD9D" w14:textId="6B4318F4" w:rsidR="00387425" w:rsidRPr="00387425" w:rsidRDefault="00387425" w:rsidP="00387425">
      <w:pPr>
        <w:rPr>
          <w:sz w:val="24"/>
          <w:szCs w:val="24"/>
        </w:rPr>
      </w:pPr>
      <w:r w:rsidRPr="00387425">
        <w:rPr>
          <w:sz w:val="24"/>
          <w:szCs w:val="24"/>
        </w:rPr>
        <w:t xml:space="preserve">«Летопись печати Республики Северная Осетия-Алания» – государственный библиографический указатель, издаваемых в РСО-Алания на осетинском и русском языках. Издается с 1959 года. «Летопись» выходит ежеквартально и состоит из следующих разделов: </w:t>
      </w:r>
    </w:p>
    <w:p w14:paraId="1D21BFBA" w14:textId="455B13FD" w:rsidR="00387425" w:rsidRPr="00387425" w:rsidRDefault="00387425" w:rsidP="00387425">
      <w:pPr>
        <w:ind w:firstLine="708"/>
        <w:rPr>
          <w:sz w:val="24"/>
          <w:szCs w:val="24"/>
        </w:rPr>
      </w:pPr>
      <w:r w:rsidRPr="00387425">
        <w:rPr>
          <w:sz w:val="24"/>
          <w:szCs w:val="24"/>
        </w:rPr>
        <w:t>«Книжная летопись»;</w:t>
      </w:r>
    </w:p>
    <w:p w14:paraId="32C5052F" w14:textId="65D95E77" w:rsidR="00387425" w:rsidRPr="00387425" w:rsidRDefault="00387425" w:rsidP="00387425">
      <w:pPr>
        <w:rPr>
          <w:sz w:val="24"/>
          <w:szCs w:val="24"/>
        </w:rPr>
      </w:pPr>
      <w:r w:rsidRPr="00387425">
        <w:rPr>
          <w:sz w:val="24"/>
          <w:szCs w:val="24"/>
        </w:rPr>
        <w:t xml:space="preserve"> </w:t>
      </w:r>
      <w:r w:rsidRPr="00387425">
        <w:rPr>
          <w:sz w:val="24"/>
          <w:szCs w:val="24"/>
        </w:rPr>
        <w:tab/>
        <w:t xml:space="preserve">«Летопись журнальных статей»; </w:t>
      </w:r>
    </w:p>
    <w:p w14:paraId="4B64A1E8" w14:textId="66AA92AE" w:rsidR="00387425" w:rsidRPr="00387425" w:rsidRDefault="00387425" w:rsidP="00387425">
      <w:pPr>
        <w:ind w:firstLine="708"/>
        <w:rPr>
          <w:sz w:val="24"/>
          <w:szCs w:val="24"/>
        </w:rPr>
      </w:pPr>
      <w:r w:rsidRPr="00387425">
        <w:rPr>
          <w:sz w:val="24"/>
          <w:szCs w:val="24"/>
        </w:rPr>
        <w:t xml:space="preserve">«Летопись газетных статей»; </w:t>
      </w:r>
    </w:p>
    <w:p w14:paraId="38C9F8C6" w14:textId="7AC93AE2" w:rsidR="00387425" w:rsidRPr="00387425" w:rsidRDefault="00387425" w:rsidP="00387425">
      <w:pPr>
        <w:ind w:firstLine="708"/>
        <w:rPr>
          <w:sz w:val="24"/>
          <w:szCs w:val="24"/>
        </w:rPr>
      </w:pPr>
      <w:r w:rsidRPr="00387425">
        <w:rPr>
          <w:sz w:val="24"/>
          <w:szCs w:val="24"/>
        </w:rPr>
        <w:t>«Летопись рецензий»;</w:t>
      </w:r>
    </w:p>
    <w:p w14:paraId="585BC1AA" w14:textId="11AE46A8" w:rsidR="00387425" w:rsidRPr="00387425" w:rsidRDefault="00387425" w:rsidP="00387425">
      <w:pPr>
        <w:ind w:firstLine="708"/>
        <w:rPr>
          <w:sz w:val="24"/>
          <w:szCs w:val="24"/>
        </w:rPr>
      </w:pPr>
      <w:r w:rsidRPr="00387425">
        <w:rPr>
          <w:sz w:val="24"/>
          <w:szCs w:val="24"/>
        </w:rPr>
        <w:t xml:space="preserve">«Республика Северная Осетия-Алания в печати Российской Федерации». </w:t>
      </w:r>
    </w:p>
    <w:p w14:paraId="1A551360" w14:textId="24660F55"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«Летопись печати Республики Северная Осетия-Алания» состоит из следующих частей: «Книжная летопись», «Летопись журнальных статей», «Летопись газетных статей», «Летопись рецензий».</w:t>
      </w:r>
    </w:p>
    <w:p w14:paraId="4CD517CD"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«Книжная </w:t>
      </w:r>
      <w:r w:rsidRPr="00387425">
        <w:rPr>
          <w:bCs/>
          <w:sz w:val="24"/>
          <w:szCs w:val="24"/>
        </w:rPr>
        <w:t xml:space="preserve">летопись» содержит сведения </w:t>
      </w:r>
      <w:r w:rsidRPr="00387425">
        <w:rPr>
          <w:sz w:val="24"/>
          <w:szCs w:val="24"/>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387425">
        <w:rPr>
          <w:bCs/>
          <w:sz w:val="24"/>
          <w:szCs w:val="24"/>
        </w:rPr>
        <w:t xml:space="preserve">имеющих тематические </w:t>
      </w:r>
      <w:r w:rsidRPr="00387425">
        <w:rPr>
          <w:sz w:val="24"/>
          <w:szCs w:val="24"/>
        </w:rPr>
        <w:t>заглавия, о выпусках книжных серий.</w:t>
      </w:r>
    </w:p>
    <w:p w14:paraId="25FEE9B8"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Отбор книг и брошюр в «Книжной летописи» осуществляется на действующей инструкции, разработанной Российской книжной палатой.</w:t>
      </w:r>
    </w:p>
    <w:p w14:paraId="3F58EDF1"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Библиографические записи включают:</w:t>
      </w:r>
    </w:p>
    <w:p w14:paraId="51AD15EF"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порядковый номер записи;</w:t>
      </w:r>
    </w:p>
    <w:p w14:paraId="782F546D"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заголовок библиографической записи;</w:t>
      </w:r>
    </w:p>
    <w:p w14:paraId="4AC6DB4C"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w:t>
      </w:r>
      <w:r w:rsidRPr="00387425">
        <w:rPr>
          <w:bCs/>
          <w:sz w:val="24"/>
          <w:szCs w:val="24"/>
        </w:rPr>
        <w:t xml:space="preserve">библиографическое </w:t>
      </w:r>
      <w:r w:rsidRPr="00387425">
        <w:rPr>
          <w:sz w:val="24"/>
          <w:szCs w:val="24"/>
        </w:rPr>
        <w:t>описание;</w:t>
      </w:r>
    </w:p>
    <w:p w14:paraId="49D7DCA2"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номер государственной регистрации, под которым издание зарегистрировано в Книжной палате;</w:t>
      </w:r>
    </w:p>
    <w:p w14:paraId="79380D83" w14:textId="23C21844"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 индексы Универсальной </w:t>
      </w:r>
      <w:r w:rsidRPr="00387425">
        <w:rPr>
          <w:bCs/>
          <w:sz w:val="24"/>
          <w:szCs w:val="24"/>
        </w:rPr>
        <w:t xml:space="preserve">десятичной </w:t>
      </w:r>
      <w:r w:rsidRPr="00387425">
        <w:rPr>
          <w:sz w:val="24"/>
          <w:szCs w:val="24"/>
        </w:rPr>
        <w:t>классификации и Библиотечно-библиографической классификации.</w:t>
      </w:r>
    </w:p>
    <w:p w14:paraId="5F8C28A8" w14:textId="1F008F79" w:rsidR="00387425" w:rsidRPr="00387425" w:rsidRDefault="00387425" w:rsidP="00387425">
      <w:pPr>
        <w:ind w:firstLine="708"/>
        <w:rPr>
          <w:sz w:val="24"/>
          <w:szCs w:val="24"/>
        </w:rPr>
      </w:pPr>
      <w:r w:rsidRPr="00387425">
        <w:rPr>
          <w:sz w:val="24"/>
          <w:szCs w:val="24"/>
        </w:rPr>
        <w:t>Описание документов дано в соответствии с ГОСТом 7.0.100-2018 «Библиографическая запись. Библиографическое описание. Общие требования и правила составления». Библиографические записи сгруппированы согласно схеме «Расположение библиографических записей в государственных библиографических указателях на основе Универсальной десятичной классификации» (М., 2002). Нумерация библиографических записей – самостоятельная для каждого раздела «Летописи».</w:t>
      </w:r>
    </w:p>
    <w:p w14:paraId="738CD1A5" w14:textId="30FDBFA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w:t>
      </w:r>
    </w:p>
    <w:p w14:paraId="62046D05" w14:textId="0FBCF83E" w:rsidR="00387425" w:rsidRPr="00387425" w:rsidRDefault="00387425" w:rsidP="00387425">
      <w:pPr>
        <w:ind w:firstLine="708"/>
        <w:rPr>
          <w:sz w:val="24"/>
          <w:szCs w:val="24"/>
        </w:rPr>
      </w:pPr>
      <w:r w:rsidRPr="00387425">
        <w:rPr>
          <w:sz w:val="24"/>
          <w:szCs w:val="24"/>
        </w:rPr>
        <w:t>В «Летописи» даны вспомогательные указатели: именной и географический.</w:t>
      </w:r>
    </w:p>
    <w:p w14:paraId="5ED74AEE" w14:textId="77777777"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387425">
        <w:rPr>
          <w:bCs/>
          <w:sz w:val="24"/>
          <w:szCs w:val="24"/>
        </w:rPr>
        <w:t xml:space="preserve">изданий, </w:t>
      </w:r>
      <w:r w:rsidRPr="00387425">
        <w:rPr>
          <w:sz w:val="24"/>
          <w:szCs w:val="24"/>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04627ECE" w14:textId="74609D9D" w:rsidR="00387425" w:rsidRPr="00387425" w:rsidRDefault="00387425" w:rsidP="00387425">
      <w:pPr>
        <w:shd w:val="clear" w:color="auto" w:fill="FFFFFF"/>
        <w:tabs>
          <w:tab w:val="left" w:pos="993"/>
        </w:tabs>
        <w:autoSpaceDE w:val="0"/>
        <w:autoSpaceDN w:val="0"/>
        <w:adjustRightInd w:val="0"/>
        <w:ind w:firstLine="709"/>
        <w:jc w:val="both"/>
        <w:rPr>
          <w:sz w:val="24"/>
          <w:szCs w:val="24"/>
        </w:rPr>
      </w:pPr>
      <w:r w:rsidRPr="00387425">
        <w:rPr>
          <w:sz w:val="24"/>
          <w:szCs w:val="24"/>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w:t>
      </w:r>
      <w:r w:rsidRPr="00387425">
        <w:rPr>
          <w:sz w:val="24"/>
          <w:szCs w:val="24"/>
        </w:rPr>
        <w:lastRenderedPageBreak/>
        <w:t xml:space="preserve">краеведческом разрезе, отсылает к материалам по определённому району, городу, селу и другим географическим названиям. </w:t>
      </w:r>
    </w:p>
    <w:p w14:paraId="48284844" w14:textId="1CAC7980" w:rsidR="0041783F" w:rsidRPr="00387425" w:rsidRDefault="0041783F" w:rsidP="0041783F">
      <w:pPr>
        <w:pStyle w:val="1"/>
        <w:spacing w:before="0" w:after="0"/>
        <w:jc w:val="center"/>
        <w:rPr>
          <w:rFonts w:ascii="Times New Roman" w:hAnsi="Times New Roman"/>
          <w:iCs/>
          <w:color w:val="FF0000"/>
          <w:sz w:val="24"/>
          <w:szCs w:val="24"/>
        </w:rPr>
      </w:pPr>
    </w:p>
    <w:p w14:paraId="4C692E0C" w14:textId="5253CD44" w:rsidR="0041783F" w:rsidRPr="00E06324" w:rsidRDefault="0041783F" w:rsidP="0041783F">
      <w:pPr>
        <w:pStyle w:val="1"/>
        <w:spacing w:before="0" w:after="0"/>
        <w:rPr>
          <w:rStyle w:val="a5"/>
          <w:rFonts w:ascii="Times New Roman" w:hAnsi="Times New Roman"/>
          <w:i w:val="0"/>
          <w:iCs/>
        </w:rPr>
      </w:pPr>
    </w:p>
    <w:p w14:paraId="7A1857ED" w14:textId="51A75F5B" w:rsidR="0041783F" w:rsidRDefault="0041783F" w:rsidP="0041783F">
      <w:pPr>
        <w:pStyle w:val="1"/>
        <w:spacing w:before="0" w:after="0"/>
        <w:jc w:val="center"/>
        <w:rPr>
          <w:rStyle w:val="a5"/>
          <w:rFonts w:ascii="Times New Roman" w:hAnsi="Times New Roman"/>
          <w:i w:val="0"/>
          <w:iCs/>
          <w:sz w:val="28"/>
          <w:szCs w:val="28"/>
        </w:rPr>
      </w:pPr>
    </w:p>
    <w:p w14:paraId="1D01FA95" w14:textId="6FF6D568" w:rsidR="00387425" w:rsidRDefault="00387425" w:rsidP="00387425"/>
    <w:p w14:paraId="6B65E838" w14:textId="3F8AACD9" w:rsidR="00387425" w:rsidRDefault="00387425" w:rsidP="00387425"/>
    <w:p w14:paraId="4615C817" w14:textId="4CA9EA3B" w:rsidR="00387425" w:rsidRDefault="00387425" w:rsidP="00387425"/>
    <w:p w14:paraId="02D6659D" w14:textId="7A66E66C" w:rsidR="00387425" w:rsidRDefault="00387425" w:rsidP="00387425"/>
    <w:p w14:paraId="58A2C66D" w14:textId="77A333E9" w:rsidR="00387425" w:rsidRDefault="00387425" w:rsidP="00387425"/>
    <w:p w14:paraId="4B0B7C90" w14:textId="1DDB9C1A" w:rsidR="00387425" w:rsidRDefault="00387425" w:rsidP="00387425"/>
    <w:p w14:paraId="0D004D9E" w14:textId="5FAE5467" w:rsidR="00387425" w:rsidRDefault="00387425" w:rsidP="00387425"/>
    <w:p w14:paraId="3DE8E17D" w14:textId="2A1F4BBB" w:rsidR="00387425" w:rsidRDefault="00387425" w:rsidP="00387425"/>
    <w:p w14:paraId="0DA91E2D" w14:textId="2BF764A3" w:rsidR="00387425" w:rsidRDefault="00387425" w:rsidP="00387425"/>
    <w:p w14:paraId="4CDC9536" w14:textId="455503D8" w:rsidR="00387425" w:rsidRDefault="00387425" w:rsidP="00387425"/>
    <w:p w14:paraId="69815D64" w14:textId="22E8C30F" w:rsidR="00387425" w:rsidRDefault="00387425" w:rsidP="00387425"/>
    <w:p w14:paraId="568FE858" w14:textId="69D16643" w:rsidR="00387425" w:rsidRDefault="00387425" w:rsidP="00387425"/>
    <w:p w14:paraId="214D0091" w14:textId="221B878E" w:rsidR="00387425" w:rsidRDefault="00387425" w:rsidP="00387425"/>
    <w:p w14:paraId="152C1400" w14:textId="57080D6E" w:rsidR="00387425" w:rsidRDefault="00387425" w:rsidP="00387425"/>
    <w:p w14:paraId="6AF80F19" w14:textId="49681FA1" w:rsidR="00387425" w:rsidRDefault="00387425" w:rsidP="00387425"/>
    <w:p w14:paraId="3A922C8B" w14:textId="14C3AE29" w:rsidR="00387425" w:rsidRDefault="00387425" w:rsidP="00387425"/>
    <w:p w14:paraId="31FD1052" w14:textId="5467E0D2" w:rsidR="00387425" w:rsidRDefault="00387425" w:rsidP="00387425"/>
    <w:p w14:paraId="3028B99F" w14:textId="2565E0BB" w:rsidR="00387425" w:rsidRDefault="00387425" w:rsidP="00387425"/>
    <w:p w14:paraId="506B22DA" w14:textId="3924D286" w:rsidR="00387425" w:rsidRDefault="00387425" w:rsidP="00387425"/>
    <w:p w14:paraId="54AD238A" w14:textId="11393C34" w:rsidR="00387425" w:rsidRDefault="00387425" w:rsidP="00387425"/>
    <w:p w14:paraId="5BC74CEA" w14:textId="07DE856D" w:rsidR="00387425" w:rsidRDefault="00387425" w:rsidP="00387425"/>
    <w:p w14:paraId="7EB166F5" w14:textId="76C7C654" w:rsidR="00387425" w:rsidRDefault="00387425" w:rsidP="00387425"/>
    <w:p w14:paraId="69107222" w14:textId="36F778AA" w:rsidR="00387425" w:rsidRDefault="00387425" w:rsidP="00387425"/>
    <w:p w14:paraId="4EDCE454" w14:textId="0B304ACD" w:rsidR="00387425" w:rsidRDefault="00387425" w:rsidP="00387425"/>
    <w:p w14:paraId="56B25D9B" w14:textId="13BDF9EC" w:rsidR="00387425" w:rsidRDefault="00387425" w:rsidP="00387425"/>
    <w:p w14:paraId="7A299AD0" w14:textId="292513BA" w:rsidR="00387425" w:rsidRDefault="00387425" w:rsidP="00387425"/>
    <w:p w14:paraId="0E728B48" w14:textId="5B561249" w:rsidR="00387425" w:rsidRDefault="00387425" w:rsidP="00387425"/>
    <w:p w14:paraId="10085F27" w14:textId="2C370C79" w:rsidR="00387425" w:rsidRDefault="00387425" w:rsidP="00387425"/>
    <w:p w14:paraId="56E6455D" w14:textId="5AFFDE98" w:rsidR="00387425" w:rsidRDefault="00387425" w:rsidP="00387425"/>
    <w:p w14:paraId="250B56F2" w14:textId="3F1340B4" w:rsidR="00387425" w:rsidRDefault="00387425" w:rsidP="00387425"/>
    <w:p w14:paraId="60A61B78" w14:textId="5F78C1E1" w:rsidR="00387425" w:rsidRDefault="00387425" w:rsidP="00387425"/>
    <w:p w14:paraId="36B2B52C" w14:textId="00DD2A10" w:rsidR="00387425" w:rsidRDefault="00387425" w:rsidP="00387425"/>
    <w:p w14:paraId="3FA34975" w14:textId="7645D655" w:rsidR="00387425" w:rsidRDefault="00387425" w:rsidP="00387425"/>
    <w:p w14:paraId="703C7575" w14:textId="5A731000" w:rsidR="00387425" w:rsidRDefault="00387425" w:rsidP="00387425"/>
    <w:p w14:paraId="0B39ABA4" w14:textId="3E7A6BAD" w:rsidR="00387425" w:rsidRDefault="00387425" w:rsidP="00387425"/>
    <w:p w14:paraId="79818F0E" w14:textId="7A5A09AA" w:rsidR="00387425" w:rsidRDefault="00387425" w:rsidP="00387425"/>
    <w:p w14:paraId="6B31A914" w14:textId="6B305AE0" w:rsidR="00387425" w:rsidRDefault="00387425" w:rsidP="00387425"/>
    <w:p w14:paraId="391B31E5" w14:textId="6355F508" w:rsidR="00387425" w:rsidRDefault="00387425" w:rsidP="00387425"/>
    <w:p w14:paraId="73A621C0" w14:textId="4769A787" w:rsidR="00387425" w:rsidRDefault="00387425" w:rsidP="00387425"/>
    <w:p w14:paraId="3B4CCBB9" w14:textId="0C303E58" w:rsidR="00387425" w:rsidRDefault="00387425" w:rsidP="00387425"/>
    <w:p w14:paraId="31D46A0C" w14:textId="3CF50B0D" w:rsidR="00387425" w:rsidRDefault="00387425" w:rsidP="00387425"/>
    <w:p w14:paraId="1FB5D082" w14:textId="1D0CDC74" w:rsidR="00387425" w:rsidRDefault="00387425" w:rsidP="00387425"/>
    <w:p w14:paraId="1171FDB9" w14:textId="5D1F62CB" w:rsidR="00387425" w:rsidRDefault="00387425" w:rsidP="00387425"/>
    <w:p w14:paraId="181DF59E" w14:textId="50646924" w:rsidR="00387425" w:rsidRDefault="00387425" w:rsidP="00387425"/>
    <w:p w14:paraId="37227381" w14:textId="3FB5E525" w:rsidR="00387425" w:rsidRDefault="00387425" w:rsidP="00387425"/>
    <w:p w14:paraId="402488A5" w14:textId="549AF15D" w:rsidR="00387425" w:rsidRDefault="00387425" w:rsidP="00387425"/>
    <w:p w14:paraId="572A6B4E" w14:textId="1163661B" w:rsidR="00387425" w:rsidRDefault="00387425" w:rsidP="00387425"/>
    <w:p w14:paraId="2D50DA53" w14:textId="11D464B1" w:rsidR="00387425" w:rsidRDefault="00387425" w:rsidP="00387425"/>
    <w:p w14:paraId="1C27992B" w14:textId="362BC94F" w:rsidR="00387425" w:rsidRDefault="00387425" w:rsidP="00387425"/>
    <w:p w14:paraId="48D6A880" w14:textId="6E0B174E" w:rsidR="00387425" w:rsidRDefault="00387425" w:rsidP="00387425"/>
    <w:p w14:paraId="3A89FF40" w14:textId="5B121416" w:rsidR="00387425" w:rsidRDefault="00387425" w:rsidP="00387425"/>
    <w:p w14:paraId="5F998807" w14:textId="20044DEF" w:rsidR="00387425" w:rsidRDefault="00387425" w:rsidP="00387425"/>
    <w:p w14:paraId="602E980C" w14:textId="77777777" w:rsidR="00387425" w:rsidRDefault="00387425" w:rsidP="00387425"/>
    <w:p w14:paraId="7C200B5B" w14:textId="77777777" w:rsidR="00387425" w:rsidRDefault="00387425" w:rsidP="00387425"/>
    <w:p w14:paraId="34E2FCBE" w14:textId="77777777" w:rsidR="00387425" w:rsidRPr="00387425" w:rsidRDefault="00387425" w:rsidP="00387425"/>
    <w:p w14:paraId="12F20993" w14:textId="04DCAEA5" w:rsidR="0041783F" w:rsidRDefault="0041783F" w:rsidP="0041783F">
      <w:pPr>
        <w:pStyle w:val="1"/>
        <w:spacing w:before="0" w:after="0"/>
        <w:jc w:val="center"/>
        <w:rPr>
          <w:rStyle w:val="a5"/>
          <w:rFonts w:ascii="Times New Roman" w:hAnsi="Times New Roman"/>
          <w:i w:val="0"/>
        </w:rPr>
      </w:pPr>
      <w:r w:rsidRPr="00387425">
        <w:rPr>
          <w:rStyle w:val="a5"/>
          <w:rFonts w:ascii="Times New Roman" w:hAnsi="Times New Roman"/>
          <w:i w:val="0"/>
        </w:rPr>
        <w:lastRenderedPageBreak/>
        <w:t>Книжная летопись</w:t>
      </w:r>
    </w:p>
    <w:p w14:paraId="2124AC1C" w14:textId="77777777" w:rsidR="00387425" w:rsidRPr="00387425" w:rsidRDefault="00387425" w:rsidP="00387425"/>
    <w:p w14:paraId="6A660439" w14:textId="77777777" w:rsidR="0041783F" w:rsidRPr="00D230C7" w:rsidRDefault="0041783F" w:rsidP="0041783F">
      <w:pPr>
        <w:jc w:val="center"/>
        <w:rPr>
          <w:b/>
          <w:sz w:val="28"/>
          <w:szCs w:val="28"/>
        </w:rPr>
      </w:pPr>
      <w:r w:rsidRPr="00D230C7">
        <w:rPr>
          <w:b/>
          <w:sz w:val="28"/>
          <w:szCs w:val="28"/>
        </w:rPr>
        <w:t>0 Общий отдел</w:t>
      </w:r>
    </w:p>
    <w:p w14:paraId="66BCE4E8" w14:textId="77777777" w:rsidR="0041783F" w:rsidRDefault="0041783F" w:rsidP="0041783F">
      <w:pPr>
        <w:jc w:val="center"/>
        <w:rPr>
          <w:b/>
          <w:sz w:val="28"/>
          <w:szCs w:val="28"/>
        </w:rPr>
      </w:pPr>
      <w:r w:rsidRPr="00D230C7">
        <w:rPr>
          <w:b/>
          <w:sz w:val="28"/>
          <w:szCs w:val="28"/>
        </w:rPr>
        <w:t>00 Общие вопросы науки и культуры</w:t>
      </w:r>
    </w:p>
    <w:p w14:paraId="77A68F30" w14:textId="77777777" w:rsidR="0041783F" w:rsidRDefault="0041783F" w:rsidP="0041783F">
      <w:pPr>
        <w:pStyle w:val="3"/>
        <w:spacing w:before="0"/>
        <w:jc w:val="center"/>
        <w:rPr>
          <w:rFonts w:ascii="Times New Roman" w:hAnsi="Times New Roman"/>
          <w:sz w:val="28"/>
          <w:szCs w:val="28"/>
        </w:rPr>
      </w:pPr>
      <w:bookmarkStart w:id="147" w:name="_Toc446671831"/>
      <w:r w:rsidRPr="00E14405">
        <w:rPr>
          <w:rFonts w:ascii="Times New Roman" w:hAnsi="Times New Roman"/>
          <w:sz w:val="28"/>
          <w:szCs w:val="28"/>
        </w:rPr>
        <w:t>001 Наука и знание в целом</w:t>
      </w:r>
      <w:bookmarkEnd w:id="147"/>
    </w:p>
    <w:p w14:paraId="4BD02EC1" w14:textId="77777777" w:rsidR="0041783F" w:rsidRDefault="0041783F" w:rsidP="0041783F"/>
    <w:p w14:paraId="0C9E87F2"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Ваниев, А.Г. </w:t>
      </w:r>
      <w:r w:rsidRPr="004F2393">
        <w:rPr>
          <w:rFonts w:ascii="Times New Roman" w:eastAsiaTheme="minorHAnsi" w:hAnsi="Times New Roman"/>
          <w:b w:val="0"/>
          <w:bCs w:val="0"/>
          <w:sz w:val="28"/>
          <w:szCs w:val="28"/>
          <w:lang w:eastAsia="en-US"/>
        </w:rPr>
        <w:t>Правила выполнения, оформления и защиты выпускной квалификационной работы:</w:t>
      </w:r>
      <w:r>
        <w:rPr>
          <w:rFonts w:ascii="Times New Roman" w:eastAsiaTheme="minorHAnsi" w:hAnsi="Times New Roman"/>
          <w:sz w:val="28"/>
          <w:szCs w:val="28"/>
          <w:lang w:eastAsia="en-US"/>
        </w:rPr>
        <w:t xml:space="preserve"> </w:t>
      </w:r>
      <w:r w:rsidRPr="004F2393">
        <w:rPr>
          <w:rFonts w:ascii="Times New Roman" w:eastAsiaTheme="minorHAnsi" w:hAnsi="Times New Roman"/>
          <w:b w:val="0"/>
          <w:bCs w:val="0"/>
          <w:sz w:val="28"/>
          <w:szCs w:val="28"/>
          <w:lang w:eastAsia="en-US"/>
        </w:rPr>
        <w:t>учебно-м</w:t>
      </w:r>
      <w:r>
        <w:rPr>
          <w:rFonts w:ascii="Times New Roman" w:eastAsiaTheme="minorHAnsi" w:hAnsi="Times New Roman"/>
          <w:b w:val="0"/>
          <w:bCs w:val="0"/>
          <w:sz w:val="28"/>
          <w:szCs w:val="28"/>
          <w:lang w:eastAsia="en-US"/>
        </w:rPr>
        <w:t>етодические рекомендации для бакалавров направления подготовки 35.03.05-«Садоводство»</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А.Г. Ваниев, Т.К. Лазаров, Х.П. Кокоев</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43</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40-41.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81</w:t>
      </w:r>
      <w:r w:rsidRPr="00B25F7D">
        <w:rPr>
          <w:rFonts w:ascii="Times New Roman" w:eastAsiaTheme="minorHAnsi" w:hAnsi="Times New Roman"/>
          <w:b w:val="0"/>
          <w:sz w:val="28"/>
          <w:szCs w:val="28"/>
          <w:lang w:eastAsia="en-US"/>
        </w:rPr>
        <w:t>].</w:t>
      </w:r>
    </w:p>
    <w:p w14:paraId="38D1FC9F"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001</w:t>
      </w:r>
    </w:p>
    <w:p w14:paraId="6AD531F5" w14:textId="77777777" w:rsidR="0041783F" w:rsidRPr="00AD543E"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72</w:t>
      </w:r>
    </w:p>
    <w:p w14:paraId="0FEA67D0" w14:textId="77777777" w:rsidR="0041783F" w:rsidRPr="003B0006" w:rsidRDefault="0041783F" w:rsidP="0041783F">
      <w:pPr>
        <w:numPr>
          <w:ilvl w:val="0"/>
          <w:numId w:val="1"/>
        </w:numPr>
        <w:jc w:val="both"/>
        <w:rPr>
          <w:sz w:val="28"/>
          <w:szCs w:val="28"/>
        </w:rPr>
      </w:pPr>
      <w:r>
        <w:rPr>
          <w:b/>
          <w:bCs/>
          <w:sz w:val="28"/>
          <w:szCs w:val="28"/>
        </w:rPr>
        <w:t xml:space="preserve">Современные научно-технические </w:t>
      </w:r>
      <w:r w:rsidRPr="005A675C">
        <w:rPr>
          <w:sz w:val="28"/>
          <w:szCs w:val="28"/>
        </w:rPr>
        <w:t>и социально-гуманитарные исследования:</w:t>
      </w:r>
      <w:r>
        <w:rPr>
          <w:b/>
          <w:bCs/>
          <w:sz w:val="28"/>
          <w:szCs w:val="28"/>
        </w:rPr>
        <w:t xml:space="preserve"> </w:t>
      </w:r>
      <w:r w:rsidRPr="00A20B62">
        <w:rPr>
          <w:sz w:val="28"/>
          <w:szCs w:val="28"/>
        </w:rPr>
        <w:t xml:space="preserve">актуальные вопросы, достижения и инновации: сборник докладов </w:t>
      </w:r>
      <w:r w:rsidRPr="00A20B62">
        <w:rPr>
          <w:sz w:val="28"/>
          <w:szCs w:val="28"/>
          <w:lang w:val="en-US"/>
        </w:rPr>
        <w:t>II</w:t>
      </w:r>
      <w:r w:rsidRPr="00A20B62">
        <w:rPr>
          <w:sz w:val="28"/>
          <w:szCs w:val="28"/>
        </w:rPr>
        <w:t xml:space="preserve"> Всероссийской научно-практической конференции (Владикавказ, 12-14 мая 2020 г.)</w:t>
      </w:r>
      <w:r>
        <w:rPr>
          <w:sz w:val="28"/>
          <w:szCs w:val="28"/>
        </w:rPr>
        <w:t xml:space="preserve"> Часть </w:t>
      </w:r>
      <w:r w:rsidRPr="003B0006">
        <w:rPr>
          <w:sz w:val="28"/>
          <w:szCs w:val="28"/>
          <w:lang w:val="en-US"/>
        </w:rPr>
        <w:t>I</w:t>
      </w:r>
      <w:r w:rsidRPr="003B0006">
        <w:rPr>
          <w:sz w:val="28"/>
          <w:szCs w:val="28"/>
        </w:rPr>
        <w:t xml:space="preserve"> / Северо-Осетинский го</w:t>
      </w:r>
      <w:r>
        <w:rPr>
          <w:sz w:val="28"/>
          <w:szCs w:val="28"/>
        </w:rPr>
        <w:t>рно-металлургический институт (государственный технологический</w:t>
      </w:r>
      <w:r w:rsidRPr="003B0006">
        <w:rPr>
          <w:sz w:val="28"/>
          <w:szCs w:val="28"/>
        </w:rPr>
        <w:t xml:space="preserve"> университет</w:t>
      </w:r>
      <w:r>
        <w:rPr>
          <w:sz w:val="28"/>
          <w:szCs w:val="28"/>
        </w:rPr>
        <w:t>)</w:t>
      </w:r>
      <w:r w:rsidRPr="003B0006">
        <w:rPr>
          <w:sz w:val="28"/>
          <w:szCs w:val="28"/>
        </w:rPr>
        <w:t>.</w:t>
      </w:r>
      <w:r>
        <w:rPr>
          <w:sz w:val="28"/>
          <w:szCs w:val="28"/>
        </w:rPr>
        <w:t xml:space="preserve"> </w:t>
      </w:r>
      <w:r w:rsidRPr="003B0006">
        <w:rPr>
          <w:sz w:val="28"/>
          <w:szCs w:val="28"/>
        </w:rPr>
        <w:t>–  Владикавказ : Северо-Осетинский го</w:t>
      </w:r>
      <w:r>
        <w:rPr>
          <w:sz w:val="28"/>
          <w:szCs w:val="28"/>
        </w:rPr>
        <w:t>рно-металлургический институт (государственный технологический</w:t>
      </w:r>
      <w:r w:rsidRPr="003B0006">
        <w:rPr>
          <w:sz w:val="28"/>
          <w:szCs w:val="28"/>
        </w:rPr>
        <w:t xml:space="preserve"> университет</w:t>
      </w:r>
      <w:r>
        <w:rPr>
          <w:sz w:val="28"/>
          <w:szCs w:val="28"/>
        </w:rPr>
        <w:t>)</w:t>
      </w:r>
      <w:r w:rsidRPr="003B0006">
        <w:rPr>
          <w:sz w:val="28"/>
          <w:szCs w:val="28"/>
        </w:rPr>
        <w:t>, 202</w:t>
      </w:r>
      <w:r>
        <w:rPr>
          <w:sz w:val="28"/>
          <w:szCs w:val="28"/>
        </w:rPr>
        <w:t>1</w:t>
      </w:r>
      <w:r w:rsidRPr="003B0006">
        <w:rPr>
          <w:sz w:val="28"/>
          <w:szCs w:val="28"/>
        </w:rPr>
        <w:t>. – 2</w:t>
      </w:r>
      <w:r>
        <w:rPr>
          <w:sz w:val="28"/>
          <w:szCs w:val="28"/>
        </w:rPr>
        <w:t>37</w:t>
      </w:r>
      <w:r w:rsidRPr="003B0006">
        <w:rPr>
          <w:sz w:val="28"/>
          <w:szCs w:val="28"/>
        </w:rPr>
        <w:t xml:space="preserve"> с. </w:t>
      </w:r>
      <w:r>
        <w:rPr>
          <w:sz w:val="28"/>
          <w:szCs w:val="28"/>
        </w:rPr>
        <w:t xml:space="preserve">; </w:t>
      </w:r>
      <w:r w:rsidRPr="003B0006">
        <w:rPr>
          <w:sz w:val="28"/>
          <w:szCs w:val="28"/>
        </w:rPr>
        <w:t xml:space="preserve"> 2</w:t>
      </w:r>
      <w:r>
        <w:rPr>
          <w:sz w:val="28"/>
          <w:szCs w:val="28"/>
        </w:rPr>
        <w:t>9</w:t>
      </w:r>
      <w:r w:rsidRPr="003B0006">
        <w:rPr>
          <w:sz w:val="28"/>
          <w:szCs w:val="28"/>
        </w:rPr>
        <w:t xml:space="preserve"> см</w:t>
      </w:r>
      <w:r>
        <w:rPr>
          <w:sz w:val="28"/>
          <w:szCs w:val="28"/>
        </w:rPr>
        <w:t>. –</w:t>
      </w:r>
      <w:r w:rsidRPr="003B0006">
        <w:rPr>
          <w:sz w:val="28"/>
          <w:szCs w:val="28"/>
        </w:rPr>
        <w:t xml:space="preserve"> </w:t>
      </w:r>
      <w:r>
        <w:rPr>
          <w:sz w:val="28"/>
          <w:szCs w:val="28"/>
        </w:rPr>
        <w:t>25</w:t>
      </w:r>
      <w:r w:rsidRPr="003B0006">
        <w:rPr>
          <w:sz w:val="28"/>
          <w:szCs w:val="28"/>
        </w:rPr>
        <w:t xml:space="preserve"> экз</w:t>
      </w:r>
      <w:r>
        <w:rPr>
          <w:sz w:val="28"/>
          <w:szCs w:val="28"/>
        </w:rPr>
        <w:t>. –</w:t>
      </w:r>
      <w:r w:rsidRPr="003B0006">
        <w:rPr>
          <w:sz w:val="28"/>
          <w:szCs w:val="28"/>
        </w:rPr>
        <w:t xml:space="preserve"> ISBN 978-5-</w:t>
      </w:r>
      <w:r>
        <w:rPr>
          <w:sz w:val="28"/>
          <w:szCs w:val="28"/>
        </w:rPr>
        <w:t xml:space="preserve">6045065-2-3(Часть 1) ; </w:t>
      </w:r>
      <w:r w:rsidRPr="003B0006">
        <w:rPr>
          <w:sz w:val="28"/>
          <w:szCs w:val="28"/>
        </w:rPr>
        <w:t>978-5-</w:t>
      </w:r>
      <w:r>
        <w:rPr>
          <w:sz w:val="28"/>
          <w:szCs w:val="28"/>
        </w:rPr>
        <w:t>6045065-1-6.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5</w:t>
      </w:r>
      <w:r w:rsidRPr="003B0006">
        <w:rPr>
          <w:sz w:val="28"/>
          <w:szCs w:val="28"/>
        </w:rPr>
        <w:t>].</w:t>
      </w:r>
    </w:p>
    <w:p w14:paraId="2E9D47F1" w14:textId="77777777" w:rsidR="0041783F" w:rsidRPr="003B0006" w:rsidRDefault="0041783F" w:rsidP="0041783F">
      <w:pPr>
        <w:ind w:left="540"/>
        <w:jc w:val="right"/>
        <w:rPr>
          <w:sz w:val="28"/>
          <w:szCs w:val="28"/>
        </w:rPr>
      </w:pPr>
      <w:r w:rsidRPr="003B0006">
        <w:rPr>
          <w:sz w:val="28"/>
          <w:szCs w:val="28"/>
        </w:rPr>
        <w:t>УДК 0</w:t>
      </w:r>
      <w:r>
        <w:rPr>
          <w:sz w:val="28"/>
          <w:szCs w:val="28"/>
        </w:rPr>
        <w:t>01</w:t>
      </w:r>
    </w:p>
    <w:p w14:paraId="62DDB6ED" w14:textId="77777777" w:rsidR="0041783F" w:rsidRPr="003B0006" w:rsidRDefault="0041783F" w:rsidP="0041783F">
      <w:pPr>
        <w:ind w:left="540"/>
        <w:jc w:val="right"/>
        <w:rPr>
          <w:sz w:val="28"/>
          <w:szCs w:val="28"/>
        </w:rPr>
      </w:pPr>
      <w:r w:rsidRPr="003B0006">
        <w:rPr>
          <w:sz w:val="28"/>
          <w:szCs w:val="28"/>
        </w:rPr>
        <w:t xml:space="preserve">ББК </w:t>
      </w:r>
      <w:r>
        <w:rPr>
          <w:sz w:val="28"/>
          <w:szCs w:val="28"/>
        </w:rPr>
        <w:t>72</w:t>
      </w:r>
    </w:p>
    <w:p w14:paraId="6EBF7BC9" w14:textId="77777777" w:rsidR="0041783F" w:rsidRDefault="0041783F" w:rsidP="0041783F">
      <w:pPr>
        <w:rPr>
          <w:b/>
          <w:sz w:val="28"/>
          <w:szCs w:val="28"/>
        </w:rPr>
      </w:pPr>
    </w:p>
    <w:p w14:paraId="42FCB81E" w14:textId="77777777" w:rsidR="0041783F" w:rsidRPr="003B0006" w:rsidRDefault="0041783F" w:rsidP="0041783F">
      <w:pPr>
        <w:numPr>
          <w:ilvl w:val="0"/>
          <w:numId w:val="1"/>
        </w:numPr>
        <w:jc w:val="both"/>
        <w:rPr>
          <w:sz w:val="28"/>
          <w:szCs w:val="28"/>
        </w:rPr>
      </w:pPr>
      <w:r>
        <w:rPr>
          <w:b/>
          <w:bCs/>
          <w:sz w:val="28"/>
          <w:szCs w:val="28"/>
        </w:rPr>
        <w:t xml:space="preserve">Современные научно-технические и социально-гуманитарные исследования: </w:t>
      </w:r>
      <w:r w:rsidRPr="00A20B62">
        <w:rPr>
          <w:sz w:val="28"/>
          <w:szCs w:val="28"/>
        </w:rPr>
        <w:t xml:space="preserve">актуальные вопросы, достижения и инновации: сборник докладов </w:t>
      </w:r>
      <w:r w:rsidRPr="00A20B62">
        <w:rPr>
          <w:sz w:val="28"/>
          <w:szCs w:val="28"/>
          <w:lang w:val="en-US"/>
        </w:rPr>
        <w:t>II</w:t>
      </w:r>
      <w:r w:rsidRPr="00A20B62">
        <w:rPr>
          <w:sz w:val="28"/>
          <w:szCs w:val="28"/>
        </w:rPr>
        <w:t xml:space="preserve"> Всероссийской научно-практической конференции (Владикавказ, 12-14 мая 2020 г.)</w:t>
      </w:r>
      <w:r>
        <w:rPr>
          <w:sz w:val="28"/>
          <w:szCs w:val="28"/>
        </w:rPr>
        <w:t xml:space="preserve"> Часть </w:t>
      </w:r>
      <w:r w:rsidRPr="003B0006">
        <w:rPr>
          <w:sz w:val="28"/>
          <w:szCs w:val="28"/>
          <w:lang w:val="en-US"/>
        </w:rPr>
        <w:t>II</w:t>
      </w:r>
      <w:r w:rsidRPr="003B0006">
        <w:rPr>
          <w:sz w:val="28"/>
          <w:szCs w:val="28"/>
        </w:rPr>
        <w:t xml:space="preserve"> / Северо-Осетинский го</w:t>
      </w:r>
      <w:r>
        <w:rPr>
          <w:sz w:val="28"/>
          <w:szCs w:val="28"/>
        </w:rPr>
        <w:t>рно-металлургический институт (государственный технологический</w:t>
      </w:r>
      <w:r w:rsidRPr="003B0006">
        <w:rPr>
          <w:sz w:val="28"/>
          <w:szCs w:val="28"/>
        </w:rPr>
        <w:t xml:space="preserve"> университет</w:t>
      </w:r>
      <w:r>
        <w:rPr>
          <w:sz w:val="28"/>
          <w:szCs w:val="28"/>
        </w:rPr>
        <w:t>)</w:t>
      </w:r>
      <w:r w:rsidRPr="003B0006">
        <w:rPr>
          <w:sz w:val="28"/>
          <w:szCs w:val="28"/>
        </w:rPr>
        <w:t>.</w:t>
      </w:r>
      <w:r>
        <w:rPr>
          <w:sz w:val="28"/>
          <w:szCs w:val="28"/>
        </w:rPr>
        <w:t xml:space="preserve"> </w:t>
      </w:r>
      <w:r w:rsidRPr="003B0006">
        <w:rPr>
          <w:sz w:val="28"/>
          <w:szCs w:val="28"/>
        </w:rPr>
        <w:t>–  Владикавказ : Северо-Осетинский го</w:t>
      </w:r>
      <w:r>
        <w:rPr>
          <w:sz w:val="28"/>
          <w:szCs w:val="28"/>
        </w:rPr>
        <w:t>рно-металлургический институт (государственный технологический</w:t>
      </w:r>
      <w:r w:rsidRPr="003B0006">
        <w:rPr>
          <w:sz w:val="28"/>
          <w:szCs w:val="28"/>
        </w:rPr>
        <w:t xml:space="preserve"> университет</w:t>
      </w:r>
      <w:r>
        <w:rPr>
          <w:sz w:val="28"/>
          <w:szCs w:val="28"/>
        </w:rPr>
        <w:t>)</w:t>
      </w:r>
      <w:r w:rsidRPr="003B0006">
        <w:rPr>
          <w:sz w:val="28"/>
          <w:szCs w:val="28"/>
        </w:rPr>
        <w:t>, 202</w:t>
      </w:r>
      <w:r>
        <w:rPr>
          <w:sz w:val="28"/>
          <w:szCs w:val="28"/>
        </w:rPr>
        <w:t>1</w:t>
      </w:r>
      <w:r w:rsidRPr="003B0006">
        <w:rPr>
          <w:sz w:val="28"/>
          <w:szCs w:val="28"/>
        </w:rPr>
        <w:t>. – 2</w:t>
      </w:r>
      <w:r>
        <w:rPr>
          <w:sz w:val="28"/>
          <w:szCs w:val="28"/>
        </w:rPr>
        <w:t>87</w:t>
      </w:r>
      <w:r w:rsidRPr="003B0006">
        <w:rPr>
          <w:sz w:val="28"/>
          <w:szCs w:val="28"/>
        </w:rPr>
        <w:t xml:space="preserve"> с. </w:t>
      </w:r>
      <w:r>
        <w:rPr>
          <w:sz w:val="28"/>
          <w:szCs w:val="28"/>
        </w:rPr>
        <w:t xml:space="preserve">; </w:t>
      </w:r>
      <w:r w:rsidRPr="003B0006">
        <w:rPr>
          <w:sz w:val="28"/>
          <w:szCs w:val="28"/>
        </w:rPr>
        <w:t xml:space="preserve"> 2</w:t>
      </w:r>
      <w:r>
        <w:rPr>
          <w:sz w:val="28"/>
          <w:szCs w:val="28"/>
        </w:rPr>
        <w:t>9</w:t>
      </w:r>
      <w:r w:rsidRPr="003B0006">
        <w:rPr>
          <w:sz w:val="28"/>
          <w:szCs w:val="28"/>
        </w:rPr>
        <w:t xml:space="preserve"> см</w:t>
      </w:r>
      <w:r>
        <w:rPr>
          <w:sz w:val="28"/>
          <w:szCs w:val="28"/>
        </w:rPr>
        <w:t>. –</w:t>
      </w:r>
      <w:r w:rsidRPr="003B0006">
        <w:rPr>
          <w:sz w:val="28"/>
          <w:szCs w:val="28"/>
        </w:rPr>
        <w:t xml:space="preserve"> </w:t>
      </w:r>
      <w:r>
        <w:rPr>
          <w:sz w:val="28"/>
          <w:szCs w:val="28"/>
        </w:rPr>
        <w:t>25</w:t>
      </w:r>
      <w:r w:rsidRPr="003B0006">
        <w:rPr>
          <w:sz w:val="28"/>
          <w:szCs w:val="28"/>
        </w:rPr>
        <w:t xml:space="preserve"> экз</w:t>
      </w:r>
      <w:r>
        <w:rPr>
          <w:sz w:val="28"/>
          <w:szCs w:val="28"/>
        </w:rPr>
        <w:t>. –</w:t>
      </w:r>
      <w:r w:rsidRPr="003B0006">
        <w:rPr>
          <w:sz w:val="28"/>
          <w:szCs w:val="28"/>
        </w:rPr>
        <w:t xml:space="preserve"> ISBN 978-5-</w:t>
      </w:r>
      <w:r>
        <w:rPr>
          <w:sz w:val="28"/>
          <w:szCs w:val="28"/>
        </w:rPr>
        <w:t xml:space="preserve">6045065-3-0(Часть 2) ; </w:t>
      </w:r>
      <w:r w:rsidRPr="003B0006">
        <w:rPr>
          <w:sz w:val="28"/>
          <w:szCs w:val="28"/>
        </w:rPr>
        <w:t>978-5-</w:t>
      </w:r>
      <w:r>
        <w:rPr>
          <w:sz w:val="28"/>
          <w:szCs w:val="28"/>
        </w:rPr>
        <w:t>6045065-1-6.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6</w:t>
      </w:r>
      <w:r w:rsidRPr="003B0006">
        <w:rPr>
          <w:sz w:val="28"/>
          <w:szCs w:val="28"/>
        </w:rPr>
        <w:t>].</w:t>
      </w:r>
    </w:p>
    <w:p w14:paraId="74303887" w14:textId="77777777" w:rsidR="0041783F" w:rsidRPr="003B0006" w:rsidRDefault="0041783F" w:rsidP="0041783F">
      <w:pPr>
        <w:ind w:left="540"/>
        <w:jc w:val="right"/>
        <w:rPr>
          <w:sz w:val="28"/>
          <w:szCs w:val="28"/>
        </w:rPr>
      </w:pPr>
      <w:r w:rsidRPr="003B0006">
        <w:rPr>
          <w:sz w:val="28"/>
          <w:szCs w:val="28"/>
        </w:rPr>
        <w:t>УДК 0</w:t>
      </w:r>
      <w:r>
        <w:rPr>
          <w:sz w:val="28"/>
          <w:szCs w:val="28"/>
        </w:rPr>
        <w:t>01</w:t>
      </w:r>
    </w:p>
    <w:p w14:paraId="78F586E1" w14:textId="77777777" w:rsidR="0041783F" w:rsidRPr="003B0006" w:rsidRDefault="0041783F" w:rsidP="0041783F">
      <w:pPr>
        <w:ind w:left="540"/>
        <w:jc w:val="right"/>
        <w:rPr>
          <w:sz w:val="28"/>
          <w:szCs w:val="28"/>
        </w:rPr>
      </w:pPr>
      <w:r w:rsidRPr="003B0006">
        <w:rPr>
          <w:sz w:val="28"/>
          <w:szCs w:val="28"/>
        </w:rPr>
        <w:t xml:space="preserve">ББК </w:t>
      </w:r>
      <w:r>
        <w:rPr>
          <w:sz w:val="28"/>
          <w:szCs w:val="28"/>
        </w:rPr>
        <w:t>72</w:t>
      </w:r>
    </w:p>
    <w:p w14:paraId="7E445F0B" w14:textId="4408AF43" w:rsidR="0041783F" w:rsidRPr="001B7BF1" w:rsidRDefault="001B7BF1" w:rsidP="0041783F">
      <w:pPr>
        <w:jc w:val="center"/>
        <w:rPr>
          <w:b/>
          <w:sz w:val="28"/>
          <w:szCs w:val="28"/>
          <w:lang w:val="os-Cyrl-RU"/>
        </w:rPr>
      </w:pPr>
      <w:r>
        <w:rPr>
          <w:b/>
          <w:sz w:val="28"/>
          <w:szCs w:val="28"/>
          <w:lang w:val="os-Cyrl-RU"/>
        </w:rPr>
        <w:lastRenderedPageBreak/>
        <w:t>***</w:t>
      </w:r>
    </w:p>
    <w:p w14:paraId="1B4F561B"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Хубецова, З.З. </w:t>
      </w:r>
      <w:r>
        <w:rPr>
          <w:rFonts w:ascii="Times New Roman" w:eastAsiaTheme="minorHAnsi" w:hAnsi="Times New Roman"/>
          <w:b w:val="0"/>
          <w:bCs w:val="0"/>
          <w:sz w:val="28"/>
          <w:szCs w:val="28"/>
          <w:lang w:eastAsia="en-US"/>
        </w:rPr>
        <w:t>Теория организации и организационное поведение: учебно-</w:t>
      </w:r>
      <w:r w:rsidRPr="001D09D7">
        <w:rPr>
          <w:rFonts w:ascii="Times New Roman" w:eastAsiaTheme="minorHAnsi" w:hAnsi="Times New Roman"/>
          <w:b w:val="0"/>
          <w:bCs w:val="0"/>
          <w:sz w:val="28"/>
          <w:szCs w:val="28"/>
          <w:lang w:eastAsia="en-US"/>
        </w:rPr>
        <w:t>методическ</w:t>
      </w:r>
      <w:r>
        <w:rPr>
          <w:rFonts w:ascii="Times New Roman" w:eastAsiaTheme="minorHAnsi" w:hAnsi="Times New Roman"/>
          <w:b w:val="0"/>
          <w:bCs w:val="0"/>
          <w:sz w:val="28"/>
          <w:szCs w:val="28"/>
          <w:lang w:eastAsia="en-US"/>
        </w:rPr>
        <w:t>о</w:t>
      </w:r>
      <w:r w:rsidRPr="001D09D7">
        <w:rPr>
          <w:rFonts w:ascii="Times New Roman" w:eastAsiaTheme="minorHAnsi" w:hAnsi="Times New Roman"/>
          <w:b w:val="0"/>
          <w:bCs w:val="0"/>
          <w:sz w:val="28"/>
          <w:szCs w:val="28"/>
          <w:lang w:eastAsia="en-US"/>
        </w:rPr>
        <w:t xml:space="preserve">е </w:t>
      </w:r>
      <w:r>
        <w:rPr>
          <w:rFonts w:ascii="Times New Roman" w:eastAsiaTheme="minorHAnsi" w:hAnsi="Times New Roman"/>
          <w:b w:val="0"/>
          <w:bCs w:val="0"/>
          <w:sz w:val="28"/>
          <w:szCs w:val="28"/>
          <w:lang w:eastAsia="en-US"/>
        </w:rPr>
        <w:t>пособие для проведения практических занятий для студентов очной и заочной форм обучения магистратуры направления подготовки 38.04.02 «Менеджмент»</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Хубецова З.З.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67 с. ; 20,5 см. – Библиогр. : с. 66.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[2021-43].</w:t>
      </w:r>
    </w:p>
    <w:p w14:paraId="4DA6F86A" w14:textId="77777777" w:rsidR="0041783F" w:rsidRPr="00DD0A7B"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005</w:t>
      </w:r>
    </w:p>
    <w:p w14:paraId="1994D39A" w14:textId="77777777" w:rsidR="0041783F" w:rsidRPr="00377BE3"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65</w:t>
      </w:r>
    </w:p>
    <w:p w14:paraId="7D866D4B" w14:textId="77777777" w:rsidR="0041783F" w:rsidRDefault="0041783F" w:rsidP="0041783F">
      <w:pPr>
        <w:jc w:val="center"/>
        <w:rPr>
          <w:b/>
          <w:sz w:val="28"/>
          <w:szCs w:val="28"/>
        </w:rPr>
      </w:pPr>
    </w:p>
    <w:p w14:paraId="291BD8D9" w14:textId="77777777" w:rsidR="0041783F" w:rsidRDefault="0041783F" w:rsidP="0041783F">
      <w:pPr>
        <w:jc w:val="center"/>
        <w:rPr>
          <w:b/>
          <w:sz w:val="28"/>
          <w:szCs w:val="28"/>
        </w:rPr>
      </w:pPr>
    </w:p>
    <w:p w14:paraId="2C5AC763" w14:textId="77777777" w:rsidR="0041783F" w:rsidRDefault="0041783F" w:rsidP="0041783F">
      <w:pPr>
        <w:jc w:val="center"/>
        <w:rPr>
          <w:b/>
          <w:sz w:val="28"/>
          <w:szCs w:val="28"/>
        </w:rPr>
      </w:pPr>
      <w:r>
        <w:rPr>
          <w:b/>
          <w:sz w:val="28"/>
          <w:szCs w:val="28"/>
        </w:rPr>
        <w:t>006 Стандартизация и стандарты</w:t>
      </w:r>
    </w:p>
    <w:p w14:paraId="319FF08A"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Кабулова, М.Ю. </w:t>
      </w:r>
      <w:r>
        <w:rPr>
          <w:rFonts w:ascii="Times New Roman" w:eastAsiaTheme="minorHAnsi" w:hAnsi="Times New Roman"/>
          <w:b w:val="0"/>
          <w:bCs w:val="0"/>
          <w:sz w:val="28"/>
          <w:szCs w:val="28"/>
          <w:lang w:eastAsia="en-US"/>
        </w:rPr>
        <w:t>Методические указания по выполнению и оформлению курсовых работ</w:t>
      </w:r>
      <w:r w:rsidRPr="00B25F7D">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для студентов по направлению подготовки 27.03.01-«Стандартизация и метрология»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Кабулова М.Ю., Рехвиашвили Э.И.</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31</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20-30.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79</w:t>
      </w:r>
      <w:r w:rsidRPr="00B25F7D">
        <w:rPr>
          <w:rFonts w:ascii="Times New Roman" w:eastAsiaTheme="minorHAnsi" w:hAnsi="Times New Roman"/>
          <w:b w:val="0"/>
          <w:sz w:val="28"/>
          <w:szCs w:val="28"/>
          <w:lang w:eastAsia="en-US"/>
        </w:rPr>
        <w:t>].</w:t>
      </w:r>
    </w:p>
    <w:p w14:paraId="5FDBB439"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006</w:t>
      </w:r>
    </w:p>
    <w:p w14:paraId="0A9DE399"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30.10</w:t>
      </w:r>
    </w:p>
    <w:p w14:paraId="663125D8"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Кабисов, Р.Г. </w:t>
      </w:r>
      <w:r w:rsidRPr="000A6054">
        <w:rPr>
          <w:rFonts w:ascii="Times New Roman" w:eastAsiaTheme="minorHAnsi" w:hAnsi="Times New Roman"/>
          <w:b w:val="0"/>
          <w:bCs w:val="0"/>
          <w:sz w:val="28"/>
          <w:szCs w:val="28"/>
          <w:lang w:eastAsia="en-US"/>
        </w:rPr>
        <w:t>Современные проблемы стандартизации, метрологии : учебное</w:t>
      </w:r>
      <w:r w:rsidRPr="00B25F7D">
        <w:rPr>
          <w:rFonts w:ascii="Times New Roman" w:eastAsiaTheme="minorHAnsi" w:hAnsi="Times New Roman"/>
          <w:b w:val="0"/>
          <w:bCs w:val="0"/>
          <w:sz w:val="28"/>
          <w:szCs w:val="28"/>
          <w:lang w:eastAsia="en-US"/>
        </w:rPr>
        <w:t xml:space="preserve"> пособие </w:t>
      </w:r>
      <w:r>
        <w:rPr>
          <w:rFonts w:ascii="Times New Roman" w:eastAsiaTheme="minorHAnsi" w:hAnsi="Times New Roman"/>
          <w:b w:val="0"/>
          <w:bCs w:val="0"/>
          <w:sz w:val="28"/>
          <w:szCs w:val="28"/>
          <w:lang w:eastAsia="en-US"/>
        </w:rPr>
        <w:t>для магистров по направлению подготовки 27.04.01-«Стандартизация и метрология»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Кабисов Р.Г.</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96</w:t>
      </w:r>
      <w:r w:rsidRPr="00B25F7D">
        <w:rPr>
          <w:rFonts w:ascii="Times New Roman" w:eastAsiaTheme="minorHAnsi" w:hAnsi="Times New Roman"/>
          <w:b w:val="0"/>
          <w:sz w:val="28"/>
          <w:szCs w:val="28"/>
          <w:lang w:eastAsia="en-US"/>
        </w:rPr>
        <w:t xml:space="preserve"> с. ; </w:t>
      </w:r>
      <w:r w:rsidRPr="00B25F7D">
        <w:rPr>
          <w:rFonts w:ascii="Times New Roman" w:eastAsiaTheme="minorHAnsi" w:hAnsi="Times New Roman"/>
          <w:b w:val="0"/>
          <w:sz w:val="28"/>
          <w:szCs w:val="28"/>
          <w:lang w:eastAsia="en-US"/>
        </w:rPr>
        <w:lastRenderedPageBreak/>
        <w:t>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93-94. –</w:t>
      </w:r>
      <w:r w:rsidRPr="00B25F7D">
        <w:rPr>
          <w:rFonts w:ascii="Times New Roman" w:eastAsiaTheme="minorHAnsi" w:hAnsi="Times New Roman"/>
          <w:b w:val="0"/>
          <w:sz w:val="28"/>
          <w:szCs w:val="28"/>
          <w:lang w:eastAsia="en-US"/>
        </w:rPr>
        <w:t xml:space="preserve"> 75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6</w:t>
      </w:r>
      <w:r w:rsidRPr="00B25F7D">
        <w:rPr>
          <w:rFonts w:ascii="Times New Roman" w:eastAsiaTheme="minorHAnsi" w:hAnsi="Times New Roman"/>
          <w:b w:val="0"/>
          <w:sz w:val="28"/>
          <w:szCs w:val="28"/>
          <w:lang w:eastAsia="en-US"/>
        </w:rPr>
        <w:t>].</w:t>
      </w:r>
    </w:p>
    <w:p w14:paraId="0685B154"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006</w:t>
      </w:r>
    </w:p>
    <w:p w14:paraId="51F09F88" w14:textId="77777777" w:rsidR="0041783F" w:rsidRPr="00B25F7D" w:rsidRDefault="0041783F" w:rsidP="0041783F">
      <w:pPr>
        <w:pStyle w:val="3"/>
        <w:pBdr>
          <w:bottom w:val="dotted" w:sz="24" w:space="1" w:color="auto"/>
        </w:pBdr>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30.10</w:t>
      </w:r>
    </w:p>
    <w:p w14:paraId="1725113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Гассиева, М.А. </w:t>
      </w:r>
      <w:r>
        <w:rPr>
          <w:rFonts w:ascii="Times New Roman" w:eastAsiaTheme="minorHAnsi" w:hAnsi="Times New Roman"/>
          <w:b w:val="0"/>
          <w:bCs w:val="0"/>
          <w:sz w:val="28"/>
          <w:szCs w:val="28"/>
          <w:lang w:eastAsia="en-US"/>
        </w:rPr>
        <w:t xml:space="preserve">История мировых цивилизаций: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проведения практических занятий  и самостоятельной работы студентов очной и заочной форм обучения по специальности – 38.05.01 «Экономическая безопасность»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 М.А. Гассиева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79 с. ; 20,5 см. – Библиогр. : с. 77-78.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[2021-67].</w:t>
      </w:r>
    </w:p>
    <w:p w14:paraId="0411C7D8" w14:textId="77777777" w:rsidR="0041783F" w:rsidRPr="00E5519F"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008</w:t>
      </w:r>
    </w:p>
    <w:p w14:paraId="392C55AD" w14:textId="77777777" w:rsidR="0041783F"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71.05</w:t>
      </w:r>
    </w:p>
    <w:p w14:paraId="74DFAE21" w14:textId="77777777" w:rsidR="0041783F" w:rsidRDefault="0041783F" w:rsidP="0041783F">
      <w:pPr>
        <w:jc w:val="center"/>
        <w:rPr>
          <w:b/>
          <w:sz w:val="28"/>
          <w:szCs w:val="28"/>
        </w:rPr>
      </w:pPr>
    </w:p>
    <w:p w14:paraId="4428117D" w14:textId="77777777" w:rsidR="0041783F" w:rsidRDefault="0041783F" w:rsidP="0041783F">
      <w:pPr>
        <w:jc w:val="center"/>
        <w:rPr>
          <w:b/>
          <w:sz w:val="28"/>
          <w:szCs w:val="28"/>
        </w:rPr>
      </w:pPr>
      <w:r>
        <w:rPr>
          <w:b/>
          <w:sz w:val="28"/>
          <w:szCs w:val="28"/>
        </w:rPr>
        <w:t>01 Библиография. Каталоги. Указатели литературы</w:t>
      </w:r>
    </w:p>
    <w:p w14:paraId="5033B8A8" w14:textId="77777777" w:rsidR="0041783F" w:rsidRDefault="0041783F" w:rsidP="0041783F">
      <w:pPr>
        <w:jc w:val="center"/>
        <w:rPr>
          <w:b/>
          <w:sz w:val="28"/>
          <w:szCs w:val="28"/>
        </w:rPr>
      </w:pPr>
    </w:p>
    <w:p w14:paraId="6B3FF379" w14:textId="77777777" w:rsidR="0041783F" w:rsidRPr="00346C8E" w:rsidRDefault="0041783F" w:rsidP="0041783F">
      <w:pPr>
        <w:numPr>
          <w:ilvl w:val="0"/>
          <w:numId w:val="1"/>
        </w:numPr>
        <w:jc w:val="both"/>
        <w:rPr>
          <w:sz w:val="28"/>
          <w:szCs w:val="28"/>
        </w:rPr>
      </w:pPr>
      <w:bookmarkStart w:id="148" w:name="_Hlk96000045"/>
      <w:bookmarkStart w:id="149" w:name="_Hlk135915365"/>
      <w:r w:rsidRPr="00346C8E">
        <w:rPr>
          <w:rFonts w:eastAsiaTheme="minorHAnsi"/>
          <w:b/>
          <w:bCs/>
          <w:sz w:val="28"/>
          <w:szCs w:val="28"/>
          <w:lang w:eastAsia="en-US"/>
        </w:rPr>
        <w:t xml:space="preserve">Ефим Бутаев. </w:t>
      </w:r>
      <w:r w:rsidRPr="00346C8E">
        <w:rPr>
          <w:rFonts w:eastAsiaTheme="minorHAnsi"/>
          <w:sz w:val="28"/>
          <w:szCs w:val="28"/>
          <w:lang w:eastAsia="en-US"/>
        </w:rPr>
        <w:t xml:space="preserve">Скульптор, график, керамист : библиографический список литературы / Национальная научная библиотека РСО-Алания, Отдел искусств ; [составитель Ф.М. Басиева ; редактор Л.Б. Абаева]. – Владикавказ : </w:t>
      </w:r>
      <w:r w:rsidRPr="00346C8E">
        <w:rPr>
          <w:rFonts w:eastAsiaTheme="minorHAnsi"/>
          <w:sz w:val="28"/>
          <w:szCs w:val="28"/>
          <w:lang w:val="en-US" w:eastAsia="en-US"/>
        </w:rPr>
        <w:t>Colibri</w:t>
      </w:r>
      <w:r w:rsidRPr="00346C8E">
        <w:rPr>
          <w:rFonts w:eastAsiaTheme="minorHAnsi"/>
          <w:sz w:val="28"/>
          <w:szCs w:val="28"/>
          <w:lang w:eastAsia="en-US"/>
        </w:rPr>
        <w:t xml:space="preserve">, 2021. – 16 с. : ил. ; 21 см. – («Мансарда художника»). – </w:t>
      </w:r>
      <w:r w:rsidRPr="00346C8E">
        <w:rPr>
          <w:sz w:val="28"/>
          <w:szCs w:val="28"/>
        </w:rPr>
        <w:t xml:space="preserve">Текст : непосредственный. </w:t>
      </w:r>
      <w:bookmarkEnd w:id="148"/>
      <w:r w:rsidRPr="00346C8E">
        <w:rPr>
          <w:sz w:val="28"/>
          <w:szCs w:val="28"/>
        </w:rPr>
        <w:t>– [2021-92].</w:t>
      </w:r>
    </w:p>
    <w:p w14:paraId="0F6C5F1F" w14:textId="77777777" w:rsidR="0041783F" w:rsidRPr="00346C8E"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346C8E">
        <w:rPr>
          <w:rFonts w:eastAsiaTheme="minorHAnsi"/>
          <w:sz w:val="28"/>
          <w:szCs w:val="28"/>
          <w:lang w:eastAsia="en-US"/>
        </w:rPr>
        <w:t>УДК 01</w:t>
      </w:r>
    </w:p>
    <w:p w14:paraId="4B89ECF8" w14:textId="77777777" w:rsidR="0041783F" w:rsidRPr="00346C8E" w:rsidRDefault="0041783F" w:rsidP="0041783F">
      <w:pPr>
        <w:jc w:val="right"/>
        <w:rPr>
          <w:rFonts w:eastAsiaTheme="minorHAnsi"/>
          <w:sz w:val="28"/>
          <w:szCs w:val="28"/>
          <w:lang w:eastAsia="en-US"/>
        </w:rPr>
      </w:pPr>
      <w:r w:rsidRPr="00346C8E">
        <w:rPr>
          <w:rFonts w:eastAsiaTheme="minorHAnsi"/>
          <w:sz w:val="28"/>
          <w:szCs w:val="28"/>
          <w:lang w:eastAsia="en-US"/>
        </w:rPr>
        <w:t>ББК 91.9:85+85.133(2Рос=Осе)-8Бут.я1</w:t>
      </w:r>
    </w:p>
    <w:p w14:paraId="0554D597" w14:textId="77777777" w:rsidR="0041783F" w:rsidRPr="00346C8E" w:rsidRDefault="0041783F" w:rsidP="0041783F">
      <w:pPr>
        <w:jc w:val="right"/>
        <w:rPr>
          <w:rFonts w:eastAsiaTheme="minorHAnsi"/>
          <w:sz w:val="28"/>
          <w:szCs w:val="28"/>
          <w:lang w:eastAsia="en-US"/>
        </w:rPr>
      </w:pPr>
    </w:p>
    <w:p w14:paraId="2292C01F" w14:textId="77777777" w:rsidR="0041783F" w:rsidRPr="00346C8E" w:rsidRDefault="0041783F" w:rsidP="0041783F">
      <w:pPr>
        <w:numPr>
          <w:ilvl w:val="0"/>
          <w:numId w:val="1"/>
        </w:numPr>
        <w:jc w:val="both"/>
        <w:rPr>
          <w:sz w:val="28"/>
          <w:szCs w:val="28"/>
        </w:rPr>
      </w:pPr>
      <w:bookmarkStart w:id="150" w:name="_Hlk96000133"/>
      <w:r w:rsidRPr="00346C8E">
        <w:rPr>
          <w:rFonts w:eastAsiaTheme="minorHAnsi"/>
          <w:b/>
          <w:bCs/>
          <w:sz w:val="28"/>
          <w:szCs w:val="28"/>
          <w:lang w:eastAsia="en-US"/>
        </w:rPr>
        <w:t xml:space="preserve">Богатырь сцены Владимир Васильевич Тхапсаев </w:t>
      </w:r>
      <w:r w:rsidRPr="00346C8E">
        <w:rPr>
          <w:rFonts w:eastAsiaTheme="minorHAnsi"/>
          <w:sz w:val="28"/>
          <w:szCs w:val="28"/>
          <w:lang w:eastAsia="en-US"/>
        </w:rPr>
        <w:t>: к 110-летию со дня рождения : биобиблиографический указатель</w:t>
      </w:r>
      <w:r w:rsidRPr="00346C8E">
        <w:rPr>
          <w:rFonts w:eastAsiaTheme="minorHAnsi"/>
          <w:b/>
          <w:bCs/>
          <w:sz w:val="28"/>
          <w:szCs w:val="28"/>
          <w:lang w:eastAsia="en-US"/>
        </w:rPr>
        <w:t xml:space="preserve"> </w:t>
      </w:r>
      <w:r w:rsidRPr="00346C8E">
        <w:rPr>
          <w:rFonts w:eastAsiaTheme="minorHAnsi"/>
          <w:sz w:val="28"/>
          <w:szCs w:val="28"/>
          <w:lang w:eastAsia="en-US"/>
        </w:rPr>
        <w:t xml:space="preserve">/ Национальная научная библиотека РСО-Алания, Инновационно-методический отдел ; [составитель Н.В. Куличенко ; редакторы Л.Б. Абаева, И.Г. Гуржибекова]. – Владикавказ : </w:t>
      </w:r>
      <w:r w:rsidRPr="00346C8E">
        <w:rPr>
          <w:rFonts w:eastAsiaTheme="minorHAnsi"/>
          <w:sz w:val="28"/>
          <w:szCs w:val="28"/>
          <w:lang w:val="en-US" w:eastAsia="en-US"/>
        </w:rPr>
        <w:t>Colibri</w:t>
      </w:r>
      <w:r w:rsidRPr="00346C8E">
        <w:rPr>
          <w:rFonts w:eastAsiaTheme="minorHAnsi"/>
          <w:sz w:val="28"/>
          <w:szCs w:val="28"/>
          <w:lang w:eastAsia="en-US"/>
        </w:rPr>
        <w:t xml:space="preserve">, 2021. – 183 с. : ил. ; 20 см. – </w:t>
      </w:r>
      <w:r w:rsidRPr="00346C8E">
        <w:rPr>
          <w:sz w:val="28"/>
          <w:szCs w:val="28"/>
        </w:rPr>
        <w:t>Текст : непосредственный.</w:t>
      </w:r>
      <w:bookmarkEnd w:id="150"/>
      <w:r w:rsidRPr="00346C8E">
        <w:rPr>
          <w:sz w:val="28"/>
          <w:szCs w:val="28"/>
        </w:rPr>
        <w:t xml:space="preserve"> – [2021-107].</w:t>
      </w:r>
    </w:p>
    <w:p w14:paraId="72E13CED" w14:textId="77777777" w:rsidR="0041783F" w:rsidRPr="00346C8E"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346C8E">
        <w:rPr>
          <w:rFonts w:eastAsiaTheme="minorHAnsi"/>
          <w:sz w:val="28"/>
          <w:szCs w:val="28"/>
          <w:lang w:eastAsia="en-US"/>
        </w:rPr>
        <w:t>УДК 01</w:t>
      </w:r>
    </w:p>
    <w:p w14:paraId="45EB3DDE" w14:textId="77777777" w:rsidR="0041783F" w:rsidRPr="00346C8E" w:rsidRDefault="0041783F" w:rsidP="0041783F">
      <w:pPr>
        <w:jc w:val="right"/>
        <w:rPr>
          <w:rFonts w:eastAsiaTheme="minorHAnsi"/>
          <w:sz w:val="28"/>
          <w:szCs w:val="28"/>
          <w:lang w:eastAsia="en-US"/>
        </w:rPr>
      </w:pPr>
      <w:r w:rsidRPr="00346C8E">
        <w:rPr>
          <w:rFonts w:eastAsiaTheme="minorHAnsi"/>
          <w:sz w:val="28"/>
          <w:szCs w:val="28"/>
          <w:lang w:eastAsia="en-US"/>
        </w:rPr>
        <w:t>ББК 91.9:85+85.334.3(2Рос=Осе)-8Тхапс.я1</w:t>
      </w:r>
    </w:p>
    <w:p w14:paraId="6CB14B88" w14:textId="77777777" w:rsidR="0041783F" w:rsidRPr="00346C8E" w:rsidRDefault="0041783F" w:rsidP="0041783F">
      <w:pPr>
        <w:jc w:val="right"/>
        <w:rPr>
          <w:rFonts w:eastAsiaTheme="minorHAnsi"/>
          <w:sz w:val="28"/>
          <w:szCs w:val="28"/>
          <w:lang w:eastAsia="en-US"/>
        </w:rPr>
      </w:pPr>
    </w:p>
    <w:p w14:paraId="68AB9119" w14:textId="77777777" w:rsidR="0041783F" w:rsidRPr="00346C8E" w:rsidRDefault="0041783F" w:rsidP="0041783F">
      <w:pPr>
        <w:numPr>
          <w:ilvl w:val="0"/>
          <w:numId w:val="1"/>
        </w:numPr>
        <w:jc w:val="both"/>
        <w:rPr>
          <w:sz w:val="28"/>
          <w:szCs w:val="28"/>
        </w:rPr>
      </w:pPr>
      <w:bookmarkStart w:id="151" w:name="_Hlk96000318"/>
      <w:r w:rsidRPr="00346C8E">
        <w:rPr>
          <w:rFonts w:eastAsiaTheme="minorHAnsi"/>
          <w:b/>
          <w:bCs/>
          <w:sz w:val="28"/>
          <w:szCs w:val="28"/>
          <w:lang w:eastAsia="en-US"/>
        </w:rPr>
        <w:t>Валерий Дударович Дзидзоев</w:t>
      </w:r>
      <w:r w:rsidRPr="00346C8E">
        <w:rPr>
          <w:rFonts w:eastAsiaTheme="minorHAnsi"/>
          <w:sz w:val="28"/>
          <w:szCs w:val="28"/>
          <w:lang w:eastAsia="en-US"/>
        </w:rPr>
        <w:t xml:space="preserve"> : библиографический указатель литературы / Национальная научная библиотека РСО-Алания ; [составитель С.Б. Дзукаева ; редакторы Л.Б. Абаева, К.Ц. Мамукаева]. – Владикавказ : ИПП им. В.А. Гассиева, 2021. – 184 с. : фото ; 20,5 см. </w:t>
      </w:r>
      <w:r w:rsidRPr="00346C8E">
        <w:rPr>
          <w:rFonts w:eastAsiaTheme="minorHAnsi"/>
          <w:sz w:val="28"/>
          <w:szCs w:val="28"/>
          <w:lang w:eastAsia="en-US"/>
        </w:rPr>
        <w:lastRenderedPageBreak/>
        <w:t xml:space="preserve">– 500 экз. – </w:t>
      </w:r>
      <w:r w:rsidRPr="00346C8E">
        <w:rPr>
          <w:sz w:val="28"/>
          <w:szCs w:val="28"/>
        </w:rPr>
        <w:t xml:space="preserve">ISBN 978-5-91139-457-8. </w:t>
      </w:r>
      <w:bookmarkEnd w:id="151"/>
      <w:r w:rsidRPr="00346C8E">
        <w:rPr>
          <w:sz w:val="28"/>
          <w:szCs w:val="28"/>
        </w:rPr>
        <w:t>– Текст : непосредственный. – [2021-122].</w:t>
      </w:r>
    </w:p>
    <w:p w14:paraId="18EA4D1E" w14:textId="77777777" w:rsidR="0041783F" w:rsidRPr="00346C8E"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346C8E">
        <w:rPr>
          <w:rFonts w:eastAsiaTheme="minorHAnsi"/>
          <w:sz w:val="28"/>
          <w:szCs w:val="28"/>
          <w:lang w:eastAsia="en-US"/>
        </w:rPr>
        <w:t>УДК 01</w:t>
      </w:r>
    </w:p>
    <w:p w14:paraId="6F9D33FD" w14:textId="77777777" w:rsidR="0041783F" w:rsidRPr="00346C8E" w:rsidRDefault="0041783F" w:rsidP="0041783F">
      <w:pPr>
        <w:jc w:val="right"/>
        <w:rPr>
          <w:rFonts w:eastAsiaTheme="minorHAnsi"/>
          <w:sz w:val="28"/>
          <w:szCs w:val="28"/>
          <w:lang w:eastAsia="en-US"/>
        </w:rPr>
      </w:pPr>
      <w:r w:rsidRPr="00346C8E">
        <w:rPr>
          <w:rFonts w:eastAsiaTheme="minorHAnsi"/>
          <w:sz w:val="28"/>
          <w:szCs w:val="28"/>
          <w:lang w:eastAsia="en-US"/>
        </w:rPr>
        <w:t>ББК 91.9:7+73.3.133(2Рос.Сев)-8Дзид.я1</w:t>
      </w:r>
    </w:p>
    <w:p w14:paraId="7CE064AC" w14:textId="77777777" w:rsidR="0041783F" w:rsidRPr="00346C8E" w:rsidRDefault="0041783F" w:rsidP="0041783F">
      <w:pPr>
        <w:rPr>
          <w:b/>
          <w:sz w:val="28"/>
          <w:szCs w:val="28"/>
        </w:rPr>
      </w:pPr>
    </w:p>
    <w:p w14:paraId="47830CC0" w14:textId="77777777" w:rsidR="0041783F" w:rsidRPr="00346C8E" w:rsidRDefault="0041783F" w:rsidP="0041783F">
      <w:pPr>
        <w:numPr>
          <w:ilvl w:val="0"/>
          <w:numId w:val="1"/>
        </w:numPr>
        <w:jc w:val="both"/>
        <w:rPr>
          <w:sz w:val="28"/>
          <w:szCs w:val="28"/>
        </w:rPr>
      </w:pPr>
      <w:bookmarkStart w:id="152" w:name="_Hlk96000161"/>
      <w:r w:rsidRPr="00346C8E">
        <w:rPr>
          <w:rFonts w:eastAsiaTheme="minorHAnsi"/>
          <w:b/>
          <w:bCs/>
          <w:sz w:val="28"/>
          <w:szCs w:val="28"/>
          <w:lang w:eastAsia="en-US"/>
        </w:rPr>
        <w:t xml:space="preserve">Ее жизнь – театр </w:t>
      </w:r>
      <w:r w:rsidRPr="00346C8E">
        <w:rPr>
          <w:rFonts w:eastAsiaTheme="minorHAnsi"/>
          <w:sz w:val="28"/>
          <w:szCs w:val="28"/>
          <w:lang w:eastAsia="en-US"/>
        </w:rPr>
        <w:t>: к 100-летию народной артистки РСФСР Елены Степановны Туменовой : материал в помощь библиотекарям</w:t>
      </w:r>
      <w:r w:rsidRPr="00346C8E">
        <w:rPr>
          <w:rFonts w:eastAsiaTheme="minorHAnsi"/>
          <w:b/>
          <w:bCs/>
          <w:sz w:val="28"/>
          <w:szCs w:val="28"/>
          <w:lang w:eastAsia="en-US"/>
        </w:rPr>
        <w:t xml:space="preserve"> </w:t>
      </w:r>
      <w:r w:rsidRPr="00346C8E">
        <w:rPr>
          <w:rFonts w:eastAsiaTheme="minorHAnsi"/>
          <w:sz w:val="28"/>
          <w:szCs w:val="28"/>
          <w:lang w:eastAsia="en-US"/>
        </w:rPr>
        <w:t xml:space="preserve">/ Национальная научная библиотека РСО-Алания, Инновационно-методический отдел ; [составитель Р.Т. Караева ; редактор Л.Б. Абаева]. – Владикавказ : </w:t>
      </w:r>
      <w:r w:rsidRPr="00346C8E">
        <w:rPr>
          <w:rFonts w:eastAsiaTheme="minorHAnsi"/>
          <w:sz w:val="28"/>
          <w:szCs w:val="28"/>
          <w:lang w:val="en-US" w:eastAsia="en-US"/>
        </w:rPr>
        <w:t>Colibri</w:t>
      </w:r>
      <w:r w:rsidRPr="00346C8E">
        <w:rPr>
          <w:rFonts w:eastAsiaTheme="minorHAnsi"/>
          <w:sz w:val="28"/>
          <w:szCs w:val="28"/>
          <w:lang w:eastAsia="en-US"/>
        </w:rPr>
        <w:t xml:space="preserve">, 2021. – 28 с. : ил. ; 20 см. – (Серия «Чтобы помнили»). – </w:t>
      </w:r>
      <w:r w:rsidRPr="00346C8E">
        <w:rPr>
          <w:sz w:val="28"/>
          <w:szCs w:val="28"/>
        </w:rPr>
        <w:t>Текст : непосредственный.</w:t>
      </w:r>
      <w:bookmarkEnd w:id="152"/>
      <w:r w:rsidRPr="00346C8E">
        <w:rPr>
          <w:sz w:val="28"/>
          <w:szCs w:val="28"/>
        </w:rPr>
        <w:t xml:space="preserve"> – [2021-103].</w:t>
      </w:r>
    </w:p>
    <w:p w14:paraId="098CFBBE" w14:textId="77777777" w:rsidR="0041783F" w:rsidRPr="00346C8E"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346C8E">
        <w:rPr>
          <w:rFonts w:eastAsiaTheme="minorHAnsi"/>
          <w:sz w:val="28"/>
          <w:szCs w:val="28"/>
          <w:lang w:eastAsia="en-US"/>
        </w:rPr>
        <w:t>УДК 01</w:t>
      </w:r>
    </w:p>
    <w:p w14:paraId="00A26146" w14:textId="77777777" w:rsidR="0041783F" w:rsidRDefault="0041783F" w:rsidP="0041783F">
      <w:pPr>
        <w:jc w:val="right"/>
        <w:rPr>
          <w:rFonts w:eastAsiaTheme="minorHAnsi"/>
          <w:sz w:val="28"/>
          <w:szCs w:val="28"/>
          <w:lang w:eastAsia="en-US"/>
        </w:rPr>
      </w:pPr>
      <w:r w:rsidRPr="00346C8E">
        <w:rPr>
          <w:rFonts w:eastAsiaTheme="minorHAnsi"/>
          <w:sz w:val="28"/>
          <w:szCs w:val="28"/>
          <w:lang w:eastAsia="en-US"/>
        </w:rPr>
        <w:t>ББК 91.9:85+85.334.3(2Рос=Осе)</w:t>
      </w:r>
    </w:p>
    <w:p w14:paraId="707A6536" w14:textId="77777777" w:rsidR="0041783F" w:rsidRPr="00346C8E" w:rsidRDefault="0041783F" w:rsidP="0041783F">
      <w:pPr>
        <w:jc w:val="right"/>
        <w:rPr>
          <w:rFonts w:eastAsiaTheme="minorHAnsi"/>
          <w:sz w:val="28"/>
          <w:szCs w:val="28"/>
          <w:lang w:eastAsia="en-US"/>
        </w:rPr>
      </w:pPr>
    </w:p>
    <w:p w14:paraId="2289BDF5" w14:textId="77777777" w:rsidR="0041783F" w:rsidRPr="00346C8E" w:rsidRDefault="0041783F" w:rsidP="0041783F">
      <w:pPr>
        <w:numPr>
          <w:ilvl w:val="0"/>
          <w:numId w:val="1"/>
        </w:numPr>
        <w:jc w:val="both"/>
        <w:rPr>
          <w:sz w:val="28"/>
          <w:szCs w:val="28"/>
        </w:rPr>
      </w:pPr>
      <w:r>
        <w:rPr>
          <w:rFonts w:eastAsiaTheme="minorHAnsi"/>
          <w:b/>
          <w:bCs/>
          <w:sz w:val="28"/>
          <w:szCs w:val="28"/>
          <w:lang w:eastAsia="en-US"/>
        </w:rPr>
        <w:t xml:space="preserve">Женская доблесть в солдатской шинели: </w:t>
      </w:r>
      <w:r w:rsidRPr="00833B0E">
        <w:rPr>
          <w:rFonts w:eastAsiaTheme="minorHAnsi"/>
          <w:sz w:val="28"/>
          <w:szCs w:val="28"/>
          <w:lang w:eastAsia="en-US"/>
        </w:rPr>
        <w:t>женщины Северной Осетии в Великой отечественной войне : к 75-летию Великой Победы</w:t>
      </w:r>
      <w:r>
        <w:rPr>
          <w:rFonts w:eastAsiaTheme="minorHAnsi"/>
          <w:b/>
          <w:bCs/>
          <w:sz w:val="28"/>
          <w:szCs w:val="28"/>
          <w:lang w:eastAsia="en-US"/>
        </w:rPr>
        <w:t xml:space="preserve"> </w:t>
      </w:r>
      <w:r w:rsidRPr="00346C8E">
        <w:rPr>
          <w:rFonts w:eastAsiaTheme="minorHAnsi"/>
          <w:b/>
          <w:bCs/>
          <w:sz w:val="28"/>
          <w:szCs w:val="28"/>
          <w:lang w:eastAsia="en-US"/>
        </w:rPr>
        <w:t xml:space="preserve"> </w:t>
      </w:r>
      <w:r w:rsidRPr="00346C8E">
        <w:rPr>
          <w:rFonts w:eastAsiaTheme="minorHAnsi"/>
          <w:sz w:val="28"/>
          <w:szCs w:val="28"/>
          <w:lang w:eastAsia="en-US"/>
        </w:rPr>
        <w:t xml:space="preserve">: библиографический </w:t>
      </w:r>
      <w:r>
        <w:rPr>
          <w:rFonts w:eastAsiaTheme="minorHAnsi"/>
          <w:sz w:val="28"/>
          <w:szCs w:val="28"/>
          <w:lang w:eastAsia="en-US"/>
        </w:rPr>
        <w:t>указатель</w:t>
      </w:r>
      <w:r w:rsidRPr="00346C8E">
        <w:rPr>
          <w:rFonts w:eastAsiaTheme="minorHAnsi"/>
          <w:sz w:val="28"/>
          <w:szCs w:val="28"/>
          <w:lang w:eastAsia="en-US"/>
        </w:rPr>
        <w:t xml:space="preserve"> / Национальная научная библиотека РСО-Алания, </w:t>
      </w:r>
      <w:r>
        <w:rPr>
          <w:rFonts w:eastAsiaTheme="minorHAnsi"/>
          <w:sz w:val="28"/>
          <w:szCs w:val="28"/>
          <w:lang w:eastAsia="en-US"/>
        </w:rPr>
        <w:t>Информационно-библиографический центр</w:t>
      </w:r>
      <w:r w:rsidRPr="00346C8E">
        <w:rPr>
          <w:rFonts w:eastAsiaTheme="minorHAnsi"/>
          <w:sz w:val="28"/>
          <w:szCs w:val="28"/>
          <w:lang w:eastAsia="en-US"/>
        </w:rPr>
        <w:t xml:space="preserve"> ; [составител</w:t>
      </w:r>
      <w:r>
        <w:rPr>
          <w:rFonts w:eastAsiaTheme="minorHAnsi"/>
          <w:sz w:val="28"/>
          <w:szCs w:val="28"/>
          <w:lang w:eastAsia="en-US"/>
        </w:rPr>
        <w:t>и</w:t>
      </w:r>
      <w:r w:rsidRPr="00346C8E">
        <w:rPr>
          <w:rFonts w:eastAsiaTheme="minorHAnsi"/>
          <w:sz w:val="28"/>
          <w:szCs w:val="28"/>
          <w:lang w:eastAsia="en-US"/>
        </w:rPr>
        <w:t xml:space="preserve"> </w:t>
      </w:r>
      <w:r>
        <w:rPr>
          <w:rFonts w:eastAsiaTheme="minorHAnsi"/>
          <w:sz w:val="28"/>
          <w:szCs w:val="28"/>
          <w:lang w:eastAsia="en-US"/>
        </w:rPr>
        <w:t>С.Э. Гиоева, Е.Т. Дзитоева, Е.М. Зангиева, Е.Ю. Черепова</w:t>
      </w:r>
      <w:r w:rsidRPr="00346C8E">
        <w:rPr>
          <w:rFonts w:eastAsiaTheme="minorHAnsi"/>
          <w:sz w:val="28"/>
          <w:szCs w:val="28"/>
          <w:lang w:eastAsia="en-US"/>
        </w:rPr>
        <w:t xml:space="preserve"> ; редактор</w:t>
      </w:r>
      <w:r>
        <w:rPr>
          <w:rFonts w:eastAsiaTheme="minorHAnsi"/>
          <w:sz w:val="28"/>
          <w:szCs w:val="28"/>
          <w:lang w:eastAsia="en-US"/>
        </w:rPr>
        <w:t>ы</w:t>
      </w:r>
      <w:r w:rsidRPr="00346C8E">
        <w:rPr>
          <w:rFonts w:eastAsiaTheme="minorHAnsi"/>
          <w:sz w:val="28"/>
          <w:szCs w:val="28"/>
          <w:lang w:eastAsia="en-US"/>
        </w:rPr>
        <w:t xml:space="preserve"> Л.Б. Абаева</w:t>
      </w:r>
      <w:r>
        <w:rPr>
          <w:rFonts w:eastAsiaTheme="minorHAnsi"/>
          <w:sz w:val="28"/>
          <w:szCs w:val="28"/>
          <w:lang w:eastAsia="en-US"/>
        </w:rPr>
        <w:t>, И.Г. Бибоева</w:t>
      </w:r>
      <w:r w:rsidRPr="00346C8E">
        <w:rPr>
          <w:rFonts w:eastAsiaTheme="minorHAnsi"/>
          <w:sz w:val="28"/>
          <w:szCs w:val="28"/>
          <w:lang w:eastAsia="en-US"/>
        </w:rPr>
        <w:t xml:space="preserve">]. – Владикавказ : </w:t>
      </w:r>
      <w:r w:rsidRPr="00346C8E">
        <w:rPr>
          <w:rFonts w:eastAsiaTheme="minorHAnsi"/>
          <w:sz w:val="28"/>
          <w:szCs w:val="28"/>
          <w:lang w:val="en-US" w:eastAsia="en-US"/>
        </w:rPr>
        <w:t>Colibri</w:t>
      </w:r>
      <w:r w:rsidRPr="00346C8E">
        <w:rPr>
          <w:rFonts w:eastAsiaTheme="minorHAnsi"/>
          <w:sz w:val="28"/>
          <w:szCs w:val="28"/>
          <w:lang w:eastAsia="en-US"/>
        </w:rPr>
        <w:t xml:space="preserve">, 2021. – </w:t>
      </w:r>
      <w:r>
        <w:rPr>
          <w:rFonts w:eastAsiaTheme="minorHAnsi"/>
          <w:sz w:val="28"/>
          <w:szCs w:val="28"/>
          <w:lang w:eastAsia="en-US"/>
        </w:rPr>
        <w:t>297</w:t>
      </w:r>
      <w:r w:rsidRPr="00346C8E">
        <w:rPr>
          <w:rFonts w:eastAsiaTheme="minorHAnsi"/>
          <w:sz w:val="28"/>
          <w:szCs w:val="28"/>
          <w:lang w:eastAsia="en-US"/>
        </w:rPr>
        <w:t xml:space="preserve"> с. : ил. ; 2</w:t>
      </w:r>
      <w:r>
        <w:rPr>
          <w:rFonts w:eastAsiaTheme="minorHAnsi"/>
          <w:sz w:val="28"/>
          <w:szCs w:val="28"/>
          <w:lang w:eastAsia="en-US"/>
        </w:rPr>
        <w:t>4</w:t>
      </w:r>
      <w:r w:rsidRPr="00346C8E">
        <w:rPr>
          <w:rFonts w:eastAsiaTheme="minorHAnsi"/>
          <w:sz w:val="28"/>
          <w:szCs w:val="28"/>
          <w:lang w:eastAsia="en-US"/>
        </w:rPr>
        <w:t xml:space="preserve"> см. – </w:t>
      </w:r>
      <w:r w:rsidRPr="00346C8E">
        <w:rPr>
          <w:sz w:val="28"/>
          <w:szCs w:val="28"/>
        </w:rPr>
        <w:t>Текст : непосредственный. – [2021-</w:t>
      </w:r>
      <w:r>
        <w:rPr>
          <w:sz w:val="28"/>
          <w:szCs w:val="28"/>
        </w:rPr>
        <w:t>173</w:t>
      </w:r>
      <w:r w:rsidRPr="00346C8E">
        <w:rPr>
          <w:sz w:val="28"/>
          <w:szCs w:val="28"/>
        </w:rPr>
        <w:t>].</w:t>
      </w:r>
    </w:p>
    <w:p w14:paraId="19493041" w14:textId="77777777" w:rsidR="0041783F" w:rsidRPr="00346C8E"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346C8E">
        <w:rPr>
          <w:rFonts w:eastAsiaTheme="minorHAnsi"/>
          <w:sz w:val="28"/>
          <w:szCs w:val="28"/>
          <w:lang w:eastAsia="en-US"/>
        </w:rPr>
        <w:t>УДК 01</w:t>
      </w:r>
    </w:p>
    <w:p w14:paraId="27CCF5B2" w14:textId="77777777" w:rsidR="0041783F" w:rsidRPr="00346C8E" w:rsidRDefault="0041783F" w:rsidP="0041783F">
      <w:pPr>
        <w:jc w:val="right"/>
        <w:rPr>
          <w:rFonts w:eastAsiaTheme="minorHAnsi"/>
          <w:sz w:val="28"/>
          <w:szCs w:val="28"/>
          <w:lang w:eastAsia="en-US"/>
        </w:rPr>
      </w:pPr>
      <w:r w:rsidRPr="00346C8E">
        <w:rPr>
          <w:rFonts w:eastAsiaTheme="minorHAnsi"/>
          <w:sz w:val="28"/>
          <w:szCs w:val="28"/>
          <w:lang w:eastAsia="en-US"/>
        </w:rPr>
        <w:t>ББК 91.9:</w:t>
      </w:r>
      <w:r>
        <w:rPr>
          <w:rFonts w:eastAsiaTheme="minorHAnsi"/>
          <w:sz w:val="28"/>
          <w:szCs w:val="28"/>
          <w:lang w:eastAsia="en-US"/>
        </w:rPr>
        <w:t>63</w:t>
      </w:r>
      <w:r w:rsidRPr="00346C8E">
        <w:rPr>
          <w:rFonts w:eastAsiaTheme="minorHAnsi"/>
          <w:sz w:val="28"/>
          <w:szCs w:val="28"/>
          <w:lang w:eastAsia="en-US"/>
        </w:rPr>
        <w:t>+</w:t>
      </w:r>
      <w:r>
        <w:rPr>
          <w:rFonts w:eastAsiaTheme="minorHAnsi"/>
          <w:sz w:val="28"/>
          <w:szCs w:val="28"/>
          <w:lang w:eastAsia="en-US"/>
        </w:rPr>
        <w:t>63.3</w:t>
      </w:r>
      <w:r w:rsidRPr="00346C8E">
        <w:rPr>
          <w:rFonts w:eastAsiaTheme="minorHAnsi"/>
          <w:sz w:val="28"/>
          <w:szCs w:val="28"/>
          <w:lang w:eastAsia="en-US"/>
        </w:rPr>
        <w:t>(2Рос</w:t>
      </w:r>
      <w:r>
        <w:rPr>
          <w:rFonts w:eastAsiaTheme="minorHAnsi"/>
          <w:sz w:val="28"/>
          <w:szCs w:val="28"/>
          <w:lang w:eastAsia="en-US"/>
        </w:rPr>
        <w:t xml:space="preserve"> Сев</w:t>
      </w:r>
      <w:r w:rsidRPr="00346C8E">
        <w:rPr>
          <w:rFonts w:eastAsiaTheme="minorHAnsi"/>
          <w:sz w:val="28"/>
          <w:szCs w:val="28"/>
          <w:lang w:eastAsia="en-US"/>
        </w:rPr>
        <w:t>)</w:t>
      </w:r>
      <w:r>
        <w:rPr>
          <w:rFonts w:eastAsiaTheme="minorHAnsi"/>
          <w:sz w:val="28"/>
          <w:szCs w:val="28"/>
          <w:lang w:eastAsia="en-US"/>
        </w:rPr>
        <w:t>622</w:t>
      </w:r>
      <w:r w:rsidRPr="00346C8E">
        <w:rPr>
          <w:rFonts w:eastAsiaTheme="minorHAnsi"/>
          <w:sz w:val="28"/>
          <w:szCs w:val="28"/>
          <w:lang w:eastAsia="en-US"/>
        </w:rPr>
        <w:t>.</w:t>
      </w:r>
      <w:r>
        <w:rPr>
          <w:rFonts w:eastAsiaTheme="minorHAnsi"/>
          <w:sz w:val="28"/>
          <w:szCs w:val="28"/>
          <w:lang w:eastAsia="en-US"/>
        </w:rPr>
        <w:t>78</w:t>
      </w:r>
      <w:r w:rsidRPr="00346C8E">
        <w:rPr>
          <w:rFonts w:eastAsiaTheme="minorHAnsi"/>
          <w:sz w:val="28"/>
          <w:szCs w:val="28"/>
          <w:lang w:eastAsia="en-US"/>
        </w:rPr>
        <w:t>я</w:t>
      </w:r>
      <w:r>
        <w:rPr>
          <w:rFonts w:eastAsiaTheme="minorHAnsi"/>
          <w:sz w:val="28"/>
          <w:szCs w:val="28"/>
          <w:lang w:eastAsia="en-US"/>
        </w:rPr>
        <w:t>2</w:t>
      </w:r>
    </w:p>
    <w:p w14:paraId="7CFA7D76" w14:textId="77777777" w:rsidR="0041783F" w:rsidRDefault="0041783F" w:rsidP="0041783F">
      <w:pPr>
        <w:jc w:val="right"/>
        <w:rPr>
          <w:rFonts w:eastAsiaTheme="minorHAnsi"/>
          <w:sz w:val="28"/>
          <w:szCs w:val="28"/>
          <w:lang w:eastAsia="en-US"/>
        </w:rPr>
      </w:pPr>
    </w:p>
    <w:p w14:paraId="30AC02DE" w14:textId="77777777" w:rsidR="0041783F" w:rsidRDefault="0041783F" w:rsidP="0041783F">
      <w:pPr>
        <w:numPr>
          <w:ilvl w:val="0"/>
          <w:numId w:val="1"/>
        </w:numPr>
        <w:jc w:val="both"/>
        <w:rPr>
          <w:sz w:val="28"/>
          <w:szCs w:val="28"/>
        </w:rPr>
      </w:pPr>
      <w:r>
        <w:rPr>
          <w:rFonts w:eastAsiaTheme="minorHAnsi"/>
          <w:b/>
          <w:bCs/>
          <w:sz w:val="28"/>
          <w:szCs w:val="28"/>
          <w:lang w:eastAsia="en-US"/>
        </w:rPr>
        <w:t>Национальный стандарт на библиографическое описание</w:t>
      </w:r>
      <w:r w:rsidRPr="0054477F">
        <w:rPr>
          <w:rFonts w:eastAsiaTheme="minorHAnsi"/>
          <w:sz w:val="28"/>
          <w:szCs w:val="28"/>
          <w:lang w:eastAsia="en-US"/>
        </w:rPr>
        <w:t xml:space="preserve"> : </w:t>
      </w:r>
      <w:r>
        <w:rPr>
          <w:rFonts w:eastAsiaTheme="minorHAnsi"/>
          <w:sz w:val="28"/>
          <w:szCs w:val="28"/>
          <w:lang w:eastAsia="en-US"/>
        </w:rPr>
        <w:t>методические рекомендации</w:t>
      </w:r>
      <w:r>
        <w:rPr>
          <w:rFonts w:eastAsiaTheme="minorHAnsi"/>
          <w:b/>
          <w:bCs/>
          <w:sz w:val="28"/>
          <w:szCs w:val="28"/>
          <w:lang w:eastAsia="en-US"/>
        </w:rPr>
        <w:t xml:space="preserve"> </w:t>
      </w:r>
      <w:r w:rsidRPr="001C2622">
        <w:rPr>
          <w:rFonts w:eastAsiaTheme="minorHAnsi"/>
          <w:sz w:val="28"/>
          <w:szCs w:val="28"/>
          <w:lang w:eastAsia="en-US"/>
        </w:rPr>
        <w:t>/ Национальная научная б</w:t>
      </w:r>
      <w:r>
        <w:rPr>
          <w:rFonts w:eastAsiaTheme="minorHAnsi"/>
          <w:sz w:val="28"/>
          <w:szCs w:val="28"/>
          <w:lang w:eastAsia="en-US"/>
        </w:rPr>
        <w:t>иблиоте</w:t>
      </w:r>
      <w:r w:rsidRPr="001C2622">
        <w:rPr>
          <w:rFonts w:eastAsiaTheme="minorHAnsi"/>
          <w:sz w:val="28"/>
          <w:szCs w:val="28"/>
          <w:lang w:eastAsia="en-US"/>
        </w:rPr>
        <w:t>ка РСО-Алания</w:t>
      </w:r>
      <w:r>
        <w:rPr>
          <w:rFonts w:eastAsiaTheme="minorHAnsi"/>
          <w:sz w:val="28"/>
          <w:szCs w:val="28"/>
          <w:lang w:eastAsia="en-US"/>
        </w:rPr>
        <w:t xml:space="preserve"> ; [составители Л.Б. Абаева, С.Б. Дзукаева]</w:t>
      </w:r>
      <w:r w:rsidRPr="001C2622">
        <w:rPr>
          <w:rFonts w:eastAsiaTheme="minorHAnsi"/>
          <w:sz w:val="28"/>
          <w:szCs w:val="28"/>
          <w:lang w:eastAsia="en-US"/>
        </w:rPr>
        <w:t xml:space="preserve">. </w:t>
      </w:r>
      <w:r>
        <w:rPr>
          <w:rFonts w:eastAsiaTheme="minorHAnsi"/>
          <w:sz w:val="28"/>
          <w:szCs w:val="28"/>
          <w:lang w:eastAsia="en-US"/>
        </w:rPr>
        <w:t>–</w:t>
      </w:r>
      <w:r w:rsidRPr="001C2622">
        <w:rPr>
          <w:rFonts w:eastAsiaTheme="minorHAnsi"/>
          <w:sz w:val="28"/>
          <w:szCs w:val="28"/>
          <w:lang w:eastAsia="en-US"/>
        </w:rPr>
        <w:t xml:space="preserve"> Владикавказ : </w:t>
      </w:r>
      <w:r>
        <w:rPr>
          <w:rFonts w:eastAsiaTheme="minorHAnsi"/>
          <w:sz w:val="28"/>
          <w:szCs w:val="28"/>
          <w:lang w:val="en-US" w:eastAsia="en-US"/>
        </w:rPr>
        <w:t>Colibri</w:t>
      </w:r>
      <w:r w:rsidRPr="001C2622">
        <w:rPr>
          <w:rFonts w:eastAsiaTheme="minorHAnsi"/>
          <w:sz w:val="28"/>
          <w:szCs w:val="28"/>
          <w:lang w:eastAsia="en-US"/>
        </w:rPr>
        <w:t>, 202</w:t>
      </w:r>
      <w:r>
        <w:rPr>
          <w:rFonts w:eastAsiaTheme="minorHAnsi"/>
          <w:sz w:val="28"/>
          <w:szCs w:val="28"/>
          <w:lang w:eastAsia="en-US"/>
        </w:rPr>
        <w:t>1</w:t>
      </w:r>
      <w:r w:rsidRPr="001C2622">
        <w:rPr>
          <w:rFonts w:eastAsiaTheme="minorHAnsi"/>
          <w:sz w:val="28"/>
          <w:szCs w:val="28"/>
          <w:lang w:eastAsia="en-US"/>
        </w:rPr>
        <w:t xml:space="preserve">. </w:t>
      </w:r>
      <w:r>
        <w:rPr>
          <w:rFonts w:eastAsiaTheme="minorHAnsi"/>
          <w:sz w:val="28"/>
          <w:szCs w:val="28"/>
          <w:lang w:eastAsia="en-US"/>
        </w:rPr>
        <w:t>–</w:t>
      </w:r>
      <w:r w:rsidRPr="001C2622">
        <w:rPr>
          <w:rFonts w:eastAsiaTheme="minorHAnsi"/>
          <w:sz w:val="28"/>
          <w:szCs w:val="28"/>
          <w:lang w:eastAsia="en-US"/>
        </w:rPr>
        <w:t xml:space="preserve"> </w:t>
      </w:r>
      <w:r>
        <w:rPr>
          <w:rFonts w:eastAsiaTheme="minorHAnsi"/>
          <w:sz w:val="28"/>
          <w:szCs w:val="28"/>
          <w:lang w:eastAsia="en-US"/>
        </w:rPr>
        <w:t>52</w:t>
      </w:r>
      <w:r w:rsidRPr="001C2622">
        <w:rPr>
          <w:rFonts w:eastAsiaTheme="minorHAnsi"/>
          <w:sz w:val="28"/>
          <w:szCs w:val="28"/>
          <w:lang w:eastAsia="en-US"/>
        </w:rPr>
        <w:t xml:space="preserve"> с. </w:t>
      </w:r>
      <w:r>
        <w:rPr>
          <w:rFonts w:eastAsiaTheme="minorHAnsi"/>
          <w:sz w:val="28"/>
          <w:szCs w:val="28"/>
          <w:lang w:eastAsia="en-US"/>
        </w:rPr>
        <w:t xml:space="preserve">; 20 см.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106</w:t>
      </w:r>
      <w:r w:rsidRPr="003B0006">
        <w:rPr>
          <w:sz w:val="28"/>
          <w:szCs w:val="28"/>
        </w:rPr>
        <w:t>].</w:t>
      </w:r>
    </w:p>
    <w:bookmarkEnd w:id="149"/>
    <w:p w14:paraId="51F6C0CF" w14:textId="77777777" w:rsidR="0041783F" w:rsidRPr="00513C9C"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513C9C">
        <w:rPr>
          <w:rFonts w:eastAsiaTheme="minorHAnsi"/>
          <w:sz w:val="28"/>
          <w:szCs w:val="28"/>
          <w:lang w:eastAsia="en-US"/>
        </w:rPr>
        <w:t>УДК 0</w:t>
      </w:r>
      <w:r>
        <w:rPr>
          <w:rFonts w:eastAsiaTheme="minorHAnsi"/>
          <w:sz w:val="28"/>
          <w:szCs w:val="28"/>
          <w:lang w:eastAsia="en-US"/>
        </w:rPr>
        <w:t>1</w:t>
      </w:r>
    </w:p>
    <w:p w14:paraId="024FADF4" w14:textId="77777777" w:rsidR="0041783F" w:rsidRPr="005C5243" w:rsidRDefault="0041783F" w:rsidP="0041783F">
      <w:pPr>
        <w:pStyle w:val="a6"/>
        <w:ind w:left="928"/>
        <w:jc w:val="right"/>
        <w:rPr>
          <w:rFonts w:eastAsiaTheme="minorHAnsi"/>
          <w:sz w:val="28"/>
          <w:szCs w:val="28"/>
          <w:lang w:eastAsia="en-US"/>
        </w:rPr>
      </w:pPr>
      <w:r w:rsidRPr="005C5243">
        <w:rPr>
          <w:rFonts w:eastAsiaTheme="minorHAnsi"/>
          <w:sz w:val="28"/>
          <w:szCs w:val="28"/>
          <w:lang w:eastAsia="en-US"/>
        </w:rPr>
        <w:t>ББК 78.37</w:t>
      </w:r>
    </w:p>
    <w:p w14:paraId="45D11A92" w14:textId="77777777" w:rsidR="0041783F" w:rsidRPr="005C5243" w:rsidRDefault="0041783F" w:rsidP="0041783F">
      <w:pPr>
        <w:jc w:val="center"/>
        <w:rPr>
          <w:b/>
          <w:sz w:val="28"/>
          <w:szCs w:val="28"/>
        </w:rPr>
      </w:pPr>
      <w:r w:rsidRPr="005C5243">
        <w:rPr>
          <w:b/>
          <w:sz w:val="28"/>
          <w:szCs w:val="28"/>
        </w:rPr>
        <w:t>050 Сериальные издания</w:t>
      </w:r>
    </w:p>
    <w:p w14:paraId="01F51DF9" w14:textId="77777777" w:rsidR="0041783F" w:rsidRPr="005C5243" w:rsidRDefault="0041783F" w:rsidP="0041783F">
      <w:pPr>
        <w:ind w:left="928"/>
        <w:jc w:val="both"/>
        <w:rPr>
          <w:sz w:val="28"/>
          <w:szCs w:val="28"/>
        </w:rPr>
      </w:pPr>
    </w:p>
    <w:p w14:paraId="338B9626" w14:textId="77777777" w:rsidR="0041783F" w:rsidRPr="005C5243" w:rsidRDefault="0041783F" w:rsidP="0041783F">
      <w:pPr>
        <w:numPr>
          <w:ilvl w:val="0"/>
          <w:numId w:val="1"/>
        </w:numPr>
        <w:jc w:val="both"/>
        <w:rPr>
          <w:sz w:val="28"/>
          <w:szCs w:val="28"/>
        </w:rPr>
      </w:pPr>
      <w:bookmarkStart w:id="153" w:name="_Hlk135915329"/>
      <w:r w:rsidRPr="005C5243">
        <w:rPr>
          <w:b/>
          <w:sz w:val="28"/>
          <w:szCs w:val="28"/>
        </w:rPr>
        <w:t>Осетия-202</w:t>
      </w:r>
      <w:r>
        <w:rPr>
          <w:b/>
          <w:sz w:val="28"/>
          <w:szCs w:val="28"/>
        </w:rPr>
        <w:t>2</w:t>
      </w:r>
      <w:r w:rsidRPr="005C5243">
        <w:rPr>
          <w:b/>
          <w:sz w:val="28"/>
          <w:szCs w:val="28"/>
        </w:rPr>
        <w:t xml:space="preserve"> </w:t>
      </w:r>
      <w:r w:rsidRPr="005C5243">
        <w:rPr>
          <w:sz w:val="28"/>
          <w:szCs w:val="28"/>
        </w:rPr>
        <w:t>: календарь памятных дат / Национальная научная библиотека РСО-Алания ; [составитель И. Бибоева]. – Владикавказ : Ир, 20</w:t>
      </w:r>
      <w:r>
        <w:rPr>
          <w:sz w:val="28"/>
          <w:szCs w:val="28"/>
        </w:rPr>
        <w:t>21</w:t>
      </w:r>
      <w:r w:rsidRPr="005C5243">
        <w:rPr>
          <w:sz w:val="28"/>
          <w:szCs w:val="28"/>
        </w:rPr>
        <w:t>. – 1</w:t>
      </w:r>
      <w:r>
        <w:rPr>
          <w:sz w:val="28"/>
          <w:szCs w:val="28"/>
        </w:rPr>
        <w:t>55</w:t>
      </w:r>
      <w:r w:rsidRPr="005C5243">
        <w:rPr>
          <w:sz w:val="28"/>
          <w:szCs w:val="28"/>
        </w:rPr>
        <w:t xml:space="preserve"> с. : </w:t>
      </w:r>
      <w:r>
        <w:rPr>
          <w:sz w:val="28"/>
          <w:szCs w:val="28"/>
        </w:rPr>
        <w:t>порт</w:t>
      </w:r>
      <w:r w:rsidRPr="005C5243">
        <w:rPr>
          <w:sz w:val="28"/>
          <w:szCs w:val="28"/>
        </w:rPr>
        <w:t>.</w:t>
      </w:r>
      <w:r>
        <w:rPr>
          <w:sz w:val="28"/>
          <w:szCs w:val="28"/>
        </w:rPr>
        <w:t>, фот.</w:t>
      </w:r>
      <w:r w:rsidRPr="005C5243">
        <w:rPr>
          <w:sz w:val="28"/>
          <w:szCs w:val="28"/>
        </w:rPr>
        <w:t xml:space="preserve"> ; 20 см. – </w:t>
      </w:r>
      <w:r>
        <w:rPr>
          <w:sz w:val="28"/>
          <w:szCs w:val="28"/>
        </w:rPr>
        <w:t>1</w:t>
      </w:r>
      <w:r w:rsidRPr="005C5243">
        <w:rPr>
          <w:sz w:val="28"/>
          <w:szCs w:val="28"/>
        </w:rPr>
        <w:t>00 экз. – ISBN 978-5-7534-1</w:t>
      </w:r>
      <w:r>
        <w:rPr>
          <w:sz w:val="28"/>
          <w:szCs w:val="28"/>
        </w:rPr>
        <w:t>710</w:t>
      </w:r>
      <w:r w:rsidRPr="005C5243">
        <w:rPr>
          <w:sz w:val="28"/>
          <w:szCs w:val="28"/>
        </w:rPr>
        <w:t>-</w:t>
      </w:r>
      <w:r>
        <w:rPr>
          <w:sz w:val="28"/>
          <w:szCs w:val="28"/>
        </w:rPr>
        <w:t>7</w:t>
      </w:r>
      <w:r w:rsidRPr="005C5243">
        <w:rPr>
          <w:sz w:val="28"/>
          <w:szCs w:val="28"/>
        </w:rPr>
        <w:t xml:space="preserve">. – </w:t>
      </w:r>
      <w:r w:rsidRPr="003B0006">
        <w:rPr>
          <w:sz w:val="28"/>
          <w:szCs w:val="28"/>
        </w:rPr>
        <w:t>Текст : непосредственный</w:t>
      </w:r>
      <w:r>
        <w:rPr>
          <w:sz w:val="28"/>
          <w:szCs w:val="28"/>
        </w:rPr>
        <w:t>. –</w:t>
      </w:r>
      <w:r w:rsidRPr="005C5243">
        <w:rPr>
          <w:sz w:val="28"/>
          <w:szCs w:val="28"/>
        </w:rPr>
        <w:t xml:space="preserve"> [20</w:t>
      </w:r>
      <w:r>
        <w:rPr>
          <w:sz w:val="28"/>
          <w:szCs w:val="28"/>
        </w:rPr>
        <w:t>22</w:t>
      </w:r>
      <w:r w:rsidRPr="005C5243">
        <w:rPr>
          <w:sz w:val="28"/>
          <w:szCs w:val="28"/>
        </w:rPr>
        <w:t>-</w:t>
      </w:r>
      <w:r>
        <w:rPr>
          <w:sz w:val="28"/>
          <w:szCs w:val="28"/>
        </w:rPr>
        <w:t>180</w:t>
      </w:r>
      <w:r w:rsidRPr="005C5243">
        <w:rPr>
          <w:sz w:val="28"/>
          <w:szCs w:val="28"/>
        </w:rPr>
        <w:t xml:space="preserve">]. </w:t>
      </w:r>
    </w:p>
    <w:p w14:paraId="0D0C0E98" w14:textId="77777777" w:rsidR="0041783F" w:rsidRPr="005C5243" w:rsidRDefault="0041783F" w:rsidP="0041783F">
      <w:pPr>
        <w:ind w:left="928"/>
        <w:jc w:val="right"/>
        <w:rPr>
          <w:sz w:val="28"/>
          <w:szCs w:val="28"/>
        </w:rPr>
      </w:pPr>
      <w:r w:rsidRPr="005C5243">
        <w:rPr>
          <w:sz w:val="28"/>
          <w:szCs w:val="28"/>
        </w:rPr>
        <w:t>УДК 050</w:t>
      </w:r>
    </w:p>
    <w:p w14:paraId="22989F15" w14:textId="77777777" w:rsidR="0041783F" w:rsidRPr="005C5243" w:rsidRDefault="0041783F" w:rsidP="0041783F">
      <w:pPr>
        <w:ind w:left="928"/>
        <w:jc w:val="right"/>
        <w:rPr>
          <w:sz w:val="28"/>
          <w:szCs w:val="28"/>
        </w:rPr>
      </w:pPr>
      <w:r w:rsidRPr="005C5243">
        <w:rPr>
          <w:sz w:val="28"/>
          <w:szCs w:val="28"/>
        </w:rPr>
        <w:t>ББК 92.5(2Рос.Сев)</w:t>
      </w:r>
    </w:p>
    <w:p w14:paraId="541BB581" w14:textId="77777777" w:rsidR="0041783F" w:rsidRPr="005C5243" w:rsidRDefault="0041783F" w:rsidP="0041783F">
      <w:pPr>
        <w:ind w:left="928"/>
        <w:jc w:val="both"/>
        <w:rPr>
          <w:sz w:val="28"/>
          <w:szCs w:val="28"/>
        </w:rPr>
      </w:pPr>
    </w:p>
    <w:p w14:paraId="460EFDA4" w14:textId="77777777" w:rsidR="0041783F" w:rsidRPr="005C5243" w:rsidRDefault="0041783F" w:rsidP="0041783F">
      <w:pPr>
        <w:numPr>
          <w:ilvl w:val="0"/>
          <w:numId w:val="1"/>
        </w:numPr>
        <w:jc w:val="both"/>
        <w:rPr>
          <w:sz w:val="28"/>
          <w:szCs w:val="28"/>
        </w:rPr>
      </w:pPr>
      <w:r w:rsidRPr="005C5243">
        <w:rPr>
          <w:b/>
          <w:sz w:val="28"/>
          <w:szCs w:val="28"/>
        </w:rPr>
        <w:t>Терский календарь на 202</w:t>
      </w:r>
      <w:r>
        <w:rPr>
          <w:b/>
          <w:sz w:val="28"/>
          <w:szCs w:val="28"/>
        </w:rPr>
        <w:t>2</w:t>
      </w:r>
      <w:r w:rsidRPr="005C5243">
        <w:rPr>
          <w:b/>
          <w:sz w:val="28"/>
          <w:szCs w:val="28"/>
        </w:rPr>
        <w:t xml:space="preserve"> год</w:t>
      </w:r>
      <w:r>
        <w:rPr>
          <w:b/>
          <w:sz w:val="28"/>
          <w:szCs w:val="28"/>
        </w:rPr>
        <w:t xml:space="preserve"> </w:t>
      </w:r>
      <w:r w:rsidRPr="005C5243">
        <w:rPr>
          <w:sz w:val="28"/>
          <w:szCs w:val="28"/>
        </w:rPr>
        <w:t xml:space="preserve">: Северо-Кавказский федеральный округ : даты, события, люди : </w:t>
      </w:r>
      <w:r>
        <w:rPr>
          <w:sz w:val="28"/>
          <w:szCs w:val="28"/>
        </w:rPr>
        <w:t>: сборник. Ежегодник</w:t>
      </w:r>
      <w:r w:rsidRPr="005C5243">
        <w:rPr>
          <w:sz w:val="28"/>
          <w:szCs w:val="28"/>
        </w:rPr>
        <w:t xml:space="preserve"> </w:t>
      </w:r>
      <w:r>
        <w:rPr>
          <w:sz w:val="28"/>
          <w:szCs w:val="28"/>
        </w:rPr>
        <w:t xml:space="preserve">: </w:t>
      </w:r>
      <w:r w:rsidRPr="005C5243">
        <w:rPr>
          <w:sz w:val="28"/>
          <w:szCs w:val="28"/>
        </w:rPr>
        <w:t>вып. №</w:t>
      </w:r>
      <w:r>
        <w:rPr>
          <w:sz w:val="28"/>
          <w:szCs w:val="28"/>
        </w:rPr>
        <w:t xml:space="preserve">6 </w:t>
      </w:r>
      <w:r w:rsidRPr="005C5243">
        <w:rPr>
          <w:sz w:val="28"/>
          <w:szCs w:val="28"/>
        </w:rPr>
        <w:t>/ Национальная научная библиотека РСО-Алания ; [составитель И. Бибоева]. – Владикавказ : Ир, 20</w:t>
      </w:r>
      <w:r>
        <w:rPr>
          <w:sz w:val="28"/>
          <w:szCs w:val="28"/>
        </w:rPr>
        <w:t>21</w:t>
      </w:r>
      <w:r w:rsidRPr="005C5243">
        <w:rPr>
          <w:sz w:val="28"/>
          <w:szCs w:val="28"/>
        </w:rPr>
        <w:t xml:space="preserve">. – </w:t>
      </w:r>
      <w:r>
        <w:rPr>
          <w:sz w:val="28"/>
          <w:szCs w:val="28"/>
        </w:rPr>
        <w:t>303</w:t>
      </w:r>
      <w:r w:rsidRPr="005C5243">
        <w:rPr>
          <w:sz w:val="28"/>
          <w:szCs w:val="28"/>
        </w:rPr>
        <w:t xml:space="preserve"> с. : ил. ; 24 см. – </w:t>
      </w:r>
      <w:r>
        <w:rPr>
          <w:sz w:val="28"/>
          <w:szCs w:val="28"/>
        </w:rPr>
        <w:t>1</w:t>
      </w:r>
      <w:r w:rsidRPr="005C5243">
        <w:rPr>
          <w:sz w:val="28"/>
          <w:szCs w:val="28"/>
        </w:rPr>
        <w:t>00 экз. – ISBN 978-5-7534-1</w:t>
      </w:r>
      <w:r>
        <w:rPr>
          <w:sz w:val="28"/>
          <w:szCs w:val="28"/>
        </w:rPr>
        <w:t>704</w:t>
      </w:r>
      <w:r w:rsidRPr="005C5243">
        <w:rPr>
          <w:sz w:val="28"/>
          <w:szCs w:val="28"/>
        </w:rPr>
        <w:t>-</w:t>
      </w:r>
      <w:r>
        <w:rPr>
          <w:sz w:val="28"/>
          <w:szCs w:val="28"/>
        </w:rPr>
        <w:t>6</w:t>
      </w:r>
      <w:r w:rsidRPr="005C5243">
        <w:rPr>
          <w:sz w:val="28"/>
          <w:szCs w:val="28"/>
        </w:rPr>
        <w:t>. –</w:t>
      </w:r>
      <w:r w:rsidRPr="00931441">
        <w:rPr>
          <w:sz w:val="28"/>
          <w:szCs w:val="28"/>
        </w:rPr>
        <w:t xml:space="preserve"> </w:t>
      </w:r>
      <w:r w:rsidRPr="003B0006">
        <w:rPr>
          <w:sz w:val="28"/>
          <w:szCs w:val="28"/>
        </w:rPr>
        <w:t>Текст : непосредственный</w:t>
      </w:r>
      <w:r>
        <w:rPr>
          <w:sz w:val="28"/>
          <w:szCs w:val="28"/>
        </w:rPr>
        <w:t>. –</w:t>
      </w:r>
      <w:r w:rsidRPr="005C5243">
        <w:rPr>
          <w:sz w:val="28"/>
          <w:szCs w:val="28"/>
        </w:rPr>
        <w:t xml:space="preserve"> [20</w:t>
      </w:r>
      <w:r>
        <w:rPr>
          <w:sz w:val="28"/>
          <w:szCs w:val="28"/>
        </w:rPr>
        <w:t>2</w:t>
      </w:r>
      <w:r w:rsidRPr="005C5243">
        <w:rPr>
          <w:sz w:val="28"/>
          <w:szCs w:val="28"/>
        </w:rPr>
        <w:t>1-]</w:t>
      </w:r>
      <w:r>
        <w:rPr>
          <w:sz w:val="28"/>
          <w:szCs w:val="28"/>
        </w:rPr>
        <w:t>.</w:t>
      </w:r>
      <w:r w:rsidRPr="005C5243">
        <w:rPr>
          <w:sz w:val="28"/>
          <w:szCs w:val="28"/>
        </w:rPr>
        <w:t xml:space="preserve"> </w:t>
      </w:r>
    </w:p>
    <w:bookmarkEnd w:id="153"/>
    <w:p w14:paraId="48254602" w14:textId="77777777" w:rsidR="0041783F" w:rsidRPr="005C5243" w:rsidRDefault="0041783F" w:rsidP="0041783F">
      <w:pPr>
        <w:ind w:left="928"/>
        <w:jc w:val="right"/>
        <w:rPr>
          <w:sz w:val="28"/>
          <w:szCs w:val="28"/>
        </w:rPr>
      </w:pPr>
      <w:r w:rsidRPr="005C5243">
        <w:rPr>
          <w:sz w:val="28"/>
          <w:szCs w:val="28"/>
        </w:rPr>
        <w:lastRenderedPageBreak/>
        <w:t>УДК 050</w:t>
      </w:r>
    </w:p>
    <w:p w14:paraId="58FB94DD" w14:textId="77777777" w:rsidR="0041783F" w:rsidRPr="005C5243" w:rsidRDefault="0041783F" w:rsidP="0041783F">
      <w:pPr>
        <w:ind w:left="928"/>
        <w:jc w:val="right"/>
        <w:rPr>
          <w:sz w:val="28"/>
          <w:szCs w:val="28"/>
        </w:rPr>
      </w:pPr>
      <w:r w:rsidRPr="005C5243">
        <w:rPr>
          <w:sz w:val="28"/>
          <w:szCs w:val="28"/>
        </w:rPr>
        <w:t>ББК 92.5(235.7)</w:t>
      </w:r>
    </w:p>
    <w:p w14:paraId="468ACFD5" w14:textId="77777777" w:rsidR="0041783F" w:rsidRDefault="0041783F" w:rsidP="0041783F">
      <w:pPr>
        <w:jc w:val="center"/>
        <w:rPr>
          <w:b/>
          <w:sz w:val="28"/>
          <w:szCs w:val="28"/>
        </w:rPr>
      </w:pPr>
    </w:p>
    <w:p w14:paraId="5653E748" w14:textId="77777777" w:rsidR="0041783F" w:rsidRDefault="0041783F" w:rsidP="0041783F">
      <w:pPr>
        <w:jc w:val="center"/>
        <w:rPr>
          <w:b/>
          <w:sz w:val="28"/>
          <w:szCs w:val="28"/>
        </w:rPr>
      </w:pPr>
      <w:r>
        <w:rPr>
          <w:b/>
          <w:sz w:val="28"/>
          <w:szCs w:val="28"/>
        </w:rPr>
        <w:t>02 Библиотечное дело. Библиотековедение</w:t>
      </w:r>
    </w:p>
    <w:p w14:paraId="6BDCAB3E" w14:textId="77777777" w:rsidR="0041783F" w:rsidRDefault="0041783F" w:rsidP="0041783F">
      <w:pPr>
        <w:rPr>
          <w:b/>
          <w:sz w:val="28"/>
          <w:szCs w:val="28"/>
        </w:rPr>
      </w:pPr>
    </w:p>
    <w:p w14:paraId="0BA24D8E" w14:textId="77777777" w:rsidR="0041783F" w:rsidRDefault="0041783F" w:rsidP="0041783F">
      <w:pPr>
        <w:tabs>
          <w:tab w:val="left" w:pos="1440"/>
        </w:tabs>
        <w:autoSpaceDE w:val="0"/>
        <w:autoSpaceDN w:val="0"/>
        <w:adjustRightInd w:val="0"/>
        <w:ind w:left="1440" w:hanging="1440"/>
        <w:rPr>
          <w:rFonts w:ascii="Arial CYR" w:eastAsiaTheme="minorHAnsi" w:hAnsi="Arial CYR" w:cs="Arial CYR"/>
          <w:lang w:eastAsia="en-US"/>
        </w:rPr>
      </w:pPr>
      <w:r>
        <w:rPr>
          <w:rFonts w:ascii="Arial CYR" w:eastAsiaTheme="minorHAnsi" w:hAnsi="Arial CYR" w:cs="Arial CYR"/>
          <w:lang w:eastAsia="en-US"/>
        </w:rPr>
        <w:tab/>
        <w:t xml:space="preserve"> </w:t>
      </w:r>
    </w:p>
    <w:p w14:paraId="6C8606F1" w14:textId="77777777" w:rsidR="0041783F" w:rsidRDefault="0041783F" w:rsidP="0041783F">
      <w:pPr>
        <w:numPr>
          <w:ilvl w:val="0"/>
          <w:numId w:val="1"/>
        </w:numPr>
        <w:jc w:val="both"/>
        <w:rPr>
          <w:sz w:val="28"/>
          <w:szCs w:val="28"/>
        </w:rPr>
      </w:pPr>
      <w:r w:rsidRPr="001C2622">
        <w:rPr>
          <w:rFonts w:eastAsiaTheme="minorHAnsi"/>
          <w:b/>
          <w:bCs/>
          <w:sz w:val="28"/>
          <w:szCs w:val="28"/>
          <w:lang w:eastAsia="en-US"/>
        </w:rPr>
        <w:t xml:space="preserve">Сборник докладов о деятельности государственных </w:t>
      </w:r>
      <w:r w:rsidRPr="001C2622">
        <w:rPr>
          <w:rFonts w:eastAsiaTheme="minorHAnsi"/>
          <w:sz w:val="28"/>
          <w:szCs w:val="28"/>
          <w:lang w:eastAsia="en-US"/>
        </w:rPr>
        <w:t>и муниципальных библиотек РСО-Алания в 20</w:t>
      </w:r>
      <w:r>
        <w:rPr>
          <w:rFonts w:eastAsiaTheme="minorHAnsi"/>
          <w:sz w:val="28"/>
          <w:szCs w:val="28"/>
          <w:lang w:eastAsia="en-US"/>
        </w:rPr>
        <w:t>20</w:t>
      </w:r>
      <w:r w:rsidRPr="001C2622">
        <w:rPr>
          <w:rFonts w:eastAsiaTheme="minorHAnsi"/>
          <w:sz w:val="28"/>
          <w:szCs w:val="28"/>
          <w:lang w:eastAsia="en-US"/>
        </w:rPr>
        <w:t xml:space="preserve"> году  : </w:t>
      </w:r>
      <w:r>
        <w:rPr>
          <w:rFonts w:eastAsiaTheme="minorHAnsi"/>
          <w:sz w:val="28"/>
          <w:szCs w:val="28"/>
          <w:lang w:eastAsia="en-US"/>
        </w:rPr>
        <w:t>и</w:t>
      </w:r>
      <w:r w:rsidRPr="001C2622">
        <w:rPr>
          <w:rFonts w:eastAsiaTheme="minorHAnsi"/>
          <w:sz w:val="28"/>
          <w:szCs w:val="28"/>
          <w:lang w:eastAsia="en-US"/>
        </w:rPr>
        <w:t>н</w:t>
      </w:r>
      <w:r>
        <w:rPr>
          <w:rFonts w:eastAsiaTheme="minorHAnsi"/>
          <w:sz w:val="28"/>
          <w:szCs w:val="28"/>
          <w:lang w:eastAsia="en-US"/>
        </w:rPr>
        <w:t>новационно</w:t>
      </w:r>
      <w:r w:rsidRPr="001C2622">
        <w:rPr>
          <w:rFonts w:eastAsiaTheme="minorHAnsi"/>
          <w:sz w:val="28"/>
          <w:szCs w:val="28"/>
          <w:lang w:eastAsia="en-US"/>
        </w:rPr>
        <w:t xml:space="preserve">-статистический сборник / </w:t>
      </w:r>
      <w:r>
        <w:rPr>
          <w:rFonts w:eastAsiaTheme="minorHAnsi"/>
          <w:sz w:val="28"/>
          <w:szCs w:val="28"/>
          <w:lang w:eastAsia="en-US"/>
        </w:rPr>
        <w:t xml:space="preserve">составитель Мазитова Н.Г., редактор Абаева Л.Б., ответственный за выпуск Хайманова И.А. ; </w:t>
      </w:r>
      <w:r w:rsidRPr="001C2622">
        <w:rPr>
          <w:rFonts w:eastAsiaTheme="minorHAnsi"/>
          <w:sz w:val="28"/>
          <w:szCs w:val="28"/>
          <w:lang w:eastAsia="en-US"/>
        </w:rPr>
        <w:t xml:space="preserve">Национальная научная б-ка РСО-Алания, Инновационно-методический отдел. </w:t>
      </w:r>
      <w:r>
        <w:rPr>
          <w:rFonts w:eastAsiaTheme="minorHAnsi"/>
          <w:sz w:val="28"/>
          <w:szCs w:val="28"/>
          <w:lang w:eastAsia="en-US"/>
        </w:rPr>
        <w:t>–</w:t>
      </w:r>
      <w:r w:rsidRPr="001C2622">
        <w:rPr>
          <w:rFonts w:eastAsiaTheme="minorHAnsi"/>
          <w:sz w:val="28"/>
          <w:szCs w:val="28"/>
          <w:lang w:eastAsia="en-US"/>
        </w:rPr>
        <w:t xml:space="preserve"> Владикавказ : </w:t>
      </w:r>
      <w:r>
        <w:rPr>
          <w:rFonts w:eastAsiaTheme="minorHAnsi"/>
          <w:sz w:val="28"/>
          <w:szCs w:val="28"/>
          <w:lang w:val="en-US" w:eastAsia="en-US"/>
        </w:rPr>
        <w:t>Colibri</w:t>
      </w:r>
      <w:r w:rsidRPr="001C2622">
        <w:rPr>
          <w:rFonts w:eastAsiaTheme="minorHAnsi"/>
          <w:sz w:val="28"/>
          <w:szCs w:val="28"/>
          <w:lang w:eastAsia="en-US"/>
        </w:rPr>
        <w:t>, 202</w:t>
      </w:r>
      <w:r>
        <w:rPr>
          <w:rFonts w:eastAsiaTheme="minorHAnsi"/>
          <w:sz w:val="28"/>
          <w:szCs w:val="28"/>
          <w:lang w:eastAsia="en-US"/>
        </w:rPr>
        <w:t>1</w:t>
      </w:r>
      <w:r w:rsidRPr="001C2622">
        <w:rPr>
          <w:rFonts w:eastAsiaTheme="minorHAnsi"/>
          <w:sz w:val="28"/>
          <w:szCs w:val="28"/>
          <w:lang w:eastAsia="en-US"/>
        </w:rPr>
        <w:t xml:space="preserve">. </w:t>
      </w:r>
      <w:r>
        <w:rPr>
          <w:rFonts w:eastAsiaTheme="minorHAnsi"/>
          <w:sz w:val="28"/>
          <w:szCs w:val="28"/>
          <w:lang w:eastAsia="en-US"/>
        </w:rPr>
        <w:t>–</w:t>
      </w:r>
      <w:r w:rsidRPr="001C2622">
        <w:rPr>
          <w:rFonts w:eastAsiaTheme="minorHAnsi"/>
          <w:sz w:val="28"/>
          <w:szCs w:val="28"/>
          <w:lang w:eastAsia="en-US"/>
        </w:rPr>
        <w:t xml:space="preserve"> 215 с. : с табл.</w:t>
      </w:r>
      <w:r>
        <w:rPr>
          <w:rFonts w:eastAsiaTheme="minorHAnsi"/>
          <w:sz w:val="28"/>
          <w:szCs w:val="28"/>
          <w:lang w:eastAsia="en-US"/>
        </w:rPr>
        <w:t>+</w:t>
      </w:r>
      <w:r w:rsidRPr="001C2622">
        <w:rPr>
          <w:rFonts w:eastAsiaTheme="minorHAnsi"/>
          <w:sz w:val="28"/>
          <w:szCs w:val="28"/>
          <w:lang w:eastAsia="en-US"/>
        </w:rPr>
        <w:t xml:space="preserve"> диагр. </w:t>
      </w:r>
      <w:r>
        <w:rPr>
          <w:rFonts w:eastAsiaTheme="minorHAnsi"/>
          <w:sz w:val="28"/>
          <w:szCs w:val="28"/>
          <w:lang w:eastAsia="en-US"/>
        </w:rPr>
        <w:t xml:space="preserve">; 28 см.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108</w:t>
      </w:r>
      <w:r w:rsidRPr="003B0006">
        <w:rPr>
          <w:sz w:val="28"/>
          <w:szCs w:val="28"/>
        </w:rPr>
        <w:t>].</w:t>
      </w:r>
    </w:p>
    <w:p w14:paraId="6CC53AE4" w14:textId="77777777" w:rsidR="0041783F" w:rsidRPr="00513C9C" w:rsidRDefault="0041783F" w:rsidP="0041783F">
      <w:pPr>
        <w:pStyle w:val="a6"/>
        <w:tabs>
          <w:tab w:val="left" w:pos="1440"/>
        </w:tabs>
        <w:autoSpaceDE w:val="0"/>
        <w:autoSpaceDN w:val="0"/>
        <w:adjustRightInd w:val="0"/>
        <w:ind w:left="928"/>
        <w:jc w:val="right"/>
        <w:rPr>
          <w:rFonts w:eastAsiaTheme="minorHAnsi"/>
          <w:sz w:val="28"/>
          <w:szCs w:val="28"/>
          <w:lang w:eastAsia="en-US"/>
        </w:rPr>
      </w:pPr>
      <w:r w:rsidRPr="00513C9C">
        <w:rPr>
          <w:rFonts w:eastAsiaTheme="minorHAnsi"/>
          <w:sz w:val="28"/>
          <w:szCs w:val="28"/>
          <w:lang w:eastAsia="en-US"/>
        </w:rPr>
        <w:t>УДК 02</w:t>
      </w:r>
    </w:p>
    <w:p w14:paraId="65713A08" w14:textId="77777777" w:rsidR="0041783F" w:rsidRPr="001C2622" w:rsidRDefault="0041783F" w:rsidP="0041783F">
      <w:pPr>
        <w:jc w:val="right"/>
        <w:rPr>
          <w:rFonts w:eastAsiaTheme="minorHAnsi"/>
          <w:sz w:val="28"/>
          <w:szCs w:val="28"/>
          <w:lang w:eastAsia="en-US"/>
        </w:rPr>
      </w:pPr>
      <w:r w:rsidRPr="001C2622">
        <w:rPr>
          <w:rFonts w:eastAsiaTheme="minorHAnsi"/>
          <w:sz w:val="28"/>
          <w:szCs w:val="28"/>
          <w:lang w:eastAsia="en-US"/>
        </w:rPr>
        <w:t>ББК 78.34(2Рос.Сев)</w:t>
      </w:r>
    </w:p>
    <w:p w14:paraId="43CC32D3" w14:textId="77777777" w:rsidR="0041783F" w:rsidRDefault="0041783F" w:rsidP="0041783F">
      <w:pPr>
        <w:jc w:val="center"/>
        <w:rPr>
          <w:rFonts w:ascii="Arial CYR" w:eastAsiaTheme="minorHAnsi" w:hAnsi="Arial CYR" w:cs="Arial CYR"/>
          <w:lang w:eastAsia="en-US"/>
        </w:rPr>
      </w:pPr>
    </w:p>
    <w:p w14:paraId="0BC6B467" w14:textId="77777777" w:rsidR="0041783F" w:rsidRDefault="0041783F" w:rsidP="0041783F">
      <w:pPr>
        <w:pBdr>
          <w:bottom w:val="dotted" w:sz="24" w:space="1" w:color="auto"/>
        </w:pBdr>
        <w:rPr>
          <w:b/>
          <w:sz w:val="28"/>
          <w:szCs w:val="28"/>
        </w:rPr>
      </w:pPr>
    </w:p>
    <w:p w14:paraId="61038E89" w14:textId="77777777" w:rsidR="0041783F" w:rsidRPr="00D679A8" w:rsidRDefault="0041783F" w:rsidP="0041783F">
      <w:pPr>
        <w:jc w:val="center"/>
        <w:rPr>
          <w:sz w:val="28"/>
          <w:szCs w:val="28"/>
        </w:rPr>
      </w:pPr>
    </w:p>
    <w:p w14:paraId="608003AC" w14:textId="77777777" w:rsidR="0041783F" w:rsidRDefault="0041783F" w:rsidP="0041783F">
      <w:pPr>
        <w:numPr>
          <w:ilvl w:val="0"/>
          <w:numId w:val="1"/>
        </w:numPr>
        <w:jc w:val="both"/>
        <w:rPr>
          <w:sz w:val="28"/>
          <w:szCs w:val="28"/>
        </w:rPr>
      </w:pPr>
      <w:r w:rsidRPr="00D679A8">
        <w:rPr>
          <w:rFonts w:eastAsiaTheme="minorHAnsi"/>
          <w:b/>
          <w:bCs/>
          <w:sz w:val="28"/>
          <w:szCs w:val="28"/>
          <w:lang w:eastAsia="en-US"/>
        </w:rPr>
        <w:t>Женщины Осетии</w:t>
      </w:r>
      <w:r w:rsidRPr="00D679A8">
        <w:rPr>
          <w:rFonts w:eastAsiaTheme="minorHAnsi"/>
          <w:sz w:val="28"/>
          <w:szCs w:val="28"/>
          <w:lang w:eastAsia="en-US"/>
        </w:rPr>
        <w:t>: юбилейное издание Совета женщин Республики Северная Осетия-Алания : [к 30</w:t>
      </w:r>
      <w:r>
        <w:rPr>
          <w:rFonts w:eastAsiaTheme="minorHAnsi"/>
          <w:sz w:val="28"/>
          <w:szCs w:val="28"/>
          <w:lang w:eastAsia="en-US"/>
        </w:rPr>
        <w:t>-</w:t>
      </w:r>
      <w:r w:rsidRPr="00D679A8">
        <w:rPr>
          <w:rFonts w:eastAsiaTheme="minorHAnsi"/>
          <w:sz w:val="28"/>
          <w:szCs w:val="28"/>
          <w:lang w:eastAsia="en-US"/>
        </w:rPr>
        <w:t>летию Союза женщин России].</w:t>
      </w:r>
      <w:r>
        <w:rPr>
          <w:rFonts w:eastAsiaTheme="minorHAnsi"/>
          <w:sz w:val="28"/>
          <w:szCs w:val="28"/>
          <w:lang w:eastAsia="en-US"/>
        </w:rPr>
        <w:t>–</w:t>
      </w:r>
      <w:r w:rsidRPr="00D679A8">
        <w:rPr>
          <w:rFonts w:eastAsiaTheme="minorHAnsi"/>
          <w:sz w:val="28"/>
          <w:szCs w:val="28"/>
          <w:lang w:eastAsia="en-US"/>
        </w:rPr>
        <w:t xml:space="preserve"> Владикавказ : Харизма, 2021. </w:t>
      </w:r>
      <w:r>
        <w:rPr>
          <w:rFonts w:eastAsiaTheme="minorHAnsi"/>
          <w:sz w:val="28"/>
          <w:szCs w:val="28"/>
          <w:lang w:eastAsia="en-US"/>
        </w:rPr>
        <w:t>–</w:t>
      </w:r>
      <w:r w:rsidRPr="00D679A8">
        <w:rPr>
          <w:rFonts w:eastAsiaTheme="minorHAnsi"/>
          <w:sz w:val="28"/>
          <w:szCs w:val="28"/>
          <w:lang w:eastAsia="en-US"/>
        </w:rPr>
        <w:t xml:space="preserve"> 80 с. : ил. </w:t>
      </w:r>
      <w:r>
        <w:rPr>
          <w:rFonts w:eastAsiaTheme="minorHAnsi"/>
          <w:sz w:val="28"/>
          <w:szCs w:val="28"/>
          <w:lang w:eastAsia="en-US"/>
        </w:rPr>
        <w:t xml:space="preserve">– 29 см. – 300 экз.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117</w:t>
      </w:r>
      <w:r w:rsidRPr="003B0006">
        <w:rPr>
          <w:sz w:val="28"/>
          <w:szCs w:val="28"/>
        </w:rPr>
        <w:t>].</w:t>
      </w:r>
    </w:p>
    <w:p w14:paraId="2A19B886" w14:textId="77777777" w:rsidR="0041783F" w:rsidRPr="00D679A8" w:rsidRDefault="0041783F" w:rsidP="0041783F">
      <w:pPr>
        <w:ind w:left="540"/>
        <w:jc w:val="both"/>
        <w:rPr>
          <w:sz w:val="28"/>
          <w:szCs w:val="28"/>
        </w:rPr>
      </w:pPr>
    </w:p>
    <w:p w14:paraId="37C8BAC1" w14:textId="77777777" w:rsidR="0041783F" w:rsidRPr="00D679A8" w:rsidRDefault="0041783F" w:rsidP="0041783F">
      <w:pPr>
        <w:pStyle w:val="a6"/>
        <w:ind w:left="540"/>
        <w:jc w:val="right"/>
        <w:rPr>
          <w:sz w:val="28"/>
          <w:szCs w:val="28"/>
        </w:rPr>
      </w:pPr>
      <w:r w:rsidRPr="00D679A8">
        <w:rPr>
          <w:sz w:val="28"/>
          <w:szCs w:val="28"/>
        </w:rPr>
        <w:t xml:space="preserve">УДК </w:t>
      </w:r>
      <w:r>
        <w:rPr>
          <w:sz w:val="28"/>
          <w:szCs w:val="28"/>
        </w:rPr>
        <w:t>061</w:t>
      </w:r>
    </w:p>
    <w:p w14:paraId="2AB1624B" w14:textId="77777777" w:rsidR="0041783F" w:rsidRPr="00D679A8" w:rsidRDefault="0041783F" w:rsidP="0041783F">
      <w:pPr>
        <w:pStyle w:val="a6"/>
        <w:ind w:left="540"/>
        <w:jc w:val="right"/>
        <w:rPr>
          <w:sz w:val="28"/>
          <w:szCs w:val="28"/>
        </w:rPr>
      </w:pPr>
      <w:r w:rsidRPr="00D679A8">
        <w:rPr>
          <w:sz w:val="28"/>
          <w:szCs w:val="28"/>
        </w:rPr>
        <w:t xml:space="preserve">ББК </w:t>
      </w:r>
      <w:r>
        <w:rPr>
          <w:sz w:val="28"/>
          <w:szCs w:val="28"/>
        </w:rPr>
        <w:t>66.7</w:t>
      </w:r>
      <w:r w:rsidRPr="00D679A8">
        <w:rPr>
          <w:sz w:val="28"/>
          <w:szCs w:val="28"/>
        </w:rPr>
        <w:t>(2Рос=Осе)</w:t>
      </w:r>
    </w:p>
    <w:p w14:paraId="7214AB76" w14:textId="77777777" w:rsidR="0041783F" w:rsidRPr="00854D3C"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06 Организации и прочие типы объединений. Ассоциации. Конгрессы. Выставки. Музеи</w:t>
      </w:r>
    </w:p>
    <w:p w14:paraId="1E02D45E" w14:textId="77777777" w:rsidR="0041783F" w:rsidRDefault="0041783F" w:rsidP="0041783F">
      <w:pPr>
        <w:ind w:left="-284"/>
        <w:jc w:val="center"/>
        <w:rPr>
          <w:b/>
          <w:bCs/>
          <w:sz w:val="28"/>
          <w:szCs w:val="28"/>
        </w:rPr>
      </w:pPr>
      <w:r>
        <w:rPr>
          <w:b/>
          <w:bCs/>
          <w:sz w:val="28"/>
          <w:szCs w:val="28"/>
        </w:rPr>
        <w:t>061 Организации и прочие типы объединений. Ассоциации. Конгрессы. Выставки. Фирмы. Научные учреждения.</w:t>
      </w:r>
    </w:p>
    <w:p w14:paraId="6D99CF6C" w14:textId="77777777" w:rsidR="0041783F" w:rsidRDefault="0041783F" w:rsidP="0041783F">
      <w:pPr>
        <w:pStyle w:val="a6"/>
        <w:ind w:left="-284"/>
        <w:jc w:val="center"/>
        <w:rPr>
          <w:b/>
          <w:bCs/>
          <w:sz w:val="28"/>
          <w:szCs w:val="28"/>
          <w:lang w:eastAsia="zh-CN" w:bidi="hi-IN"/>
        </w:rPr>
      </w:pPr>
      <w:r>
        <w:rPr>
          <w:b/>
          <w:bCs/>
          <w:sz w:val="28"/>
          <w:szCs w:val="28"/>
          <w:lang w:eastAsia="zh-CN" w:bidi="hi-IN"/>
        </w:rPr>
        <w:t>Национально-культурные общества</w:t>
      </w:r>
    </w:p>
    <w:p w14:paraId="40B741B1" w14:textId="77777777" w:rsidR="0041783F" w:rsidRDefault="0041783F" w:rsidP="0041783F">
      <w:pPr>
        <w:pStyle w:val="a6"/>
        <w:ind w:left="-284"/>
        <w:jc w:val="center"/>
        <w:rPr>
          <w:b/>
          <w:bCs/>
          <w:sz w:val="28"/>
          <w:szCs w:val="28"/>
          <w:lang w:eastAsia="zh-CN" w:bidi="hi-IN"/>
        </w:rPr>
      </w:pPr>
    </w:p>
    <w:p w14:paraId="51600D06" w14:textId="77777777" w:rsidR="0041783F" w:rsidRPr="003B0006" w:rsidRDefault="0041783F" w:rsidP="0041783F">
      <w:pPr>
        <w:numPr>
          <w:ilvl w:val="0"/>
          <w:numId w:val="1"/>
        </w:numPr>
        <w:jc w:val="both"/>
        <w:rPr>
          <w:sz w:val="28"/>
          <w:szCs w:val="28"/>
        </w:rPr>
      </w:pPr>
      <w:r>
        <w:rPr>
          <w:rFonts w:eastAsiaTheme="minorHAnsi"/>
          <w:b/>
          <w:bCs/>
          <w:sz w:val="28"/>
          <w:szCs w:val="28"/>
          <w:lang w:eastAsia="en-US"/>
        </w:rPr>
        <w:t xml:space="preserve">Наша Осетия : </w:t>
      </w:r>
      <w:r w:rsidRPr="00F33BA8">
        <w:rPr>
          <w:rFonts w:eastAsiaTheme="minorHAnsi"/>
          <w:sz w:val="28"/>
          <w:szCs w:val="28"/>
          <w:lang w:eastAsia="en-US"/>
        </w:rPr>
        <w:t>к 30-летию со дня создания Северо-Осетинского регионального межнационального общественного движения</w:t>
      </w:r>
      <w:r w:rsidRPr="00777EA5">
        <w:rPr>
          <w:rFonts w:eastAsiaTheme="minorHAnsi"/>
          <w:sz w:val="28"/>
          <w:szCs w:val="28"/>
          <w:lang w:eastAsia="en-US"/>
        </w:rPr>
        <w:t xml:space="preserve"> / Министерство</w:t>
      </w:r>
      <w:r>
        <w:rPr>
          <w:rFonts w:eastAsiaTheme="minorHAnsi"/>
          <w:sz w:val="28"/>
          <w:szCs w:val="28"/>
          <w:lang w:eastAsia="en-US"/>
        </w:rPr>
        <w:t xml:space="preserve"> </w:t>
      </w:r>
      <w:r w:rsidRPr="00777EA5">
        <w:rPr>
          <w:rFonts w:eastAsiaTheme="minorHAnsi"/>
          <w:sz w:val="28"/>
          <w:szCs w:val="28"/>
          <w:lang w:eastAsia="en-US"/>
        </w:rPr>
        <w:t>РСО-Алания по национальн</w:t>
      </w:r>
      <w:r>
        <w:rPr>
          <w:rFonts w:eastAsiaTheme="minorHAnsi"/>
          <w:sz w:val="28"/>
          <w:szCs w:val="28"/>
          <w:lang w:eastAsia="en-US"/>
        </w:rPr>
        <w:t>ой политике и внешним связям</w:t>
      </w:r>
      <w:r w:rsidRPr="00777EA5">
        <w:rPr>
          <w:rFonts w:eastAsiaTheme="minorHAnsi"/>
          <w:sz w:val="28"/>
          <w:szCs w:val="28"/>
          <w:lang w:eastAsia="en-US"/>
        </w:rPr>
        <w:t xml:space="preserve"> отношений ; </w:t>
      </w:r>
      <w:r>
        <w:rPr>
          <w:rFonts w:eastAsiaTheme="minorHAnsi"/>
          <w:sz w:val="28"/>
          <w:szCs w:val="28"/>
          <w:lang w:eastAsia="en-US"/>
        </w:rPr>
        <w:t>[автор-</w:t>
      </w:r>
      <w:r w:rsidRPr="00777EA5">
        <w:rPr>
          <w:rFonts w:eastAsiaTheme="minorHAnsi"/>
          <w:sz w:val="28"/>
          <w:szCs w:val="28"/>
          <w:lang w:eastAsia="en-US"/>
        </w:rPr>
        <w:t xml:space="preserve">составитель </w:t>
      </w:r>
      <w:r>
        <w:rPr>
          <w:rFonts w:eastAsiaTheme="minorHAnsi"/>
          <w:sz w:val="28"/>
          <w:szCs w:val="28"/>
          <w:lang w:eastAsia="en-US"/>
        </w:rPr>
        <w:t>А. Донченко]</w:t>
      </w:r>
      <w:r w:rsidRPr="00777EA5">
        <w:rPr>
          <w:rFonts w:eastAsiaTheme="minorHAnsi"/>
          <w:sz w:val="28"/>
          <w:szCs w:val="28"/>
          <w:lang w:eastAsia="en-US"/>
        </w:rPr>
        <w:t xml:space="preserve">. </w:t>
      </w:r>
      <w:r>
        <w:rPr>
          <w:rFonts w:eastAsiaTheme="minorHAnsi"/>
          <w:sz w:val="28"/>
          <w:szCs w:val="28"/>
          <w:lang w:eastAsia="en-US"/>
        </w:rPr>
        <w:t>–</w:t>
      </w:r>
      <w:r w:rsidRPr="00777EA5">
        <w:rPr>
          <w:rFonts w:eastAsiaTheme="minorHAnsi"/>
          <w:sz w:val="28"/>
          <w:szCs w:val="28"/>
          <w:lang w:eastAsia="en-US"/>
        </w:rPr>
        <w:t xml:space="preserve"> </w:t>
      </w:r>
      <w:r>
        <w:rPr>
          <w:rFonts w:eastAsiaTheme="minorHAnsi"/>
          <w:sz w:val="28"/>
          <w:szCs w:val="28"/>
          <w:lang w:eastAsia="en-US"/>
        </w:rPr>
        <w:t>Владикавказ : Абетæ</w:t>
      </w:r>
      <w:r w:rsidRPr="00777EA5">
        <w:rPr>
          <w:rFonts w:eastAsiaTheme="minorHAnsi"/>
          <w:sz w:val="28"/>
          <w:szCs w:val="28"/>
          <w:lang w:eastAsia="en-US"/>
        </w:rPr>
        <w:t xml:space="preserve">, 2021. </w:t>
      </w:r>
      <w:r>
        <w:rPr>
          <w:rFonts w:eastAsiaTheme="minorHAnsi"/>
          <w:sz w:val="28"/>
          <w:szCs w:val="28"/>
          <w:lang w:eastAsia="en-US"/>
        </w:rPr>
        <w:t>–</w:t>
      </w:r>
      <w:r w:rsidRPr="00777EA5">
        <w:rPr>
          <w:rFonts w:eastAsiaTheme="minorHAnsi"/>
          <w:sz w:val="28"/>
          <w:szCs w:val="28"/>
          <w:lang w:eastAsia="en-US"/>
        </w:rPr>
        <w:t xml:space="preserve"> </w:t>
      </w:r>
      <w:r>
        <w:rPr>
          <w:rFonts w:eastAsiaTheme="minorHAnsi"/>
          <w:sz w:val="28"/>
          <w:szCs w:val="28"/>
          <w:lang w:eastAsia="en-US"/>
        </w:rPr>
        <w:t>19</w:t>
      </w:r>
      <w:r w:rsidRPr="00777EA5">
        <w:rPr>
          <w:rFonts w:eastAsiaTheme="minorHAnsi"/>
          <w:sz w:val="28"/>
          <w:szCs w:val="28"/>
          <w:lang w:eastAsia="en-US"/>
        </w:rPr>
        <w:t xml:space="preserve">9 с. : фот. </w:t>
      </w:r>
      <w:r>
        <w:rPr>
          <w:rFonts w:eastAsiaTheme="minorHAnsi"/>
          <w:sz w:val="28"/>
          <w:szCs w:val="28"/>
          <w:lang w:eastAsia="en-US"/>
        </w:rPr>
        <w:t>; 30 см. – 200 экз. –</w:t>
      </w:r>
      <w:r w:rsidRPr="00777EA5">
        <w:rPr>
          <w:rFonts w:eastAsiaTheme="minorHAnsi"/>
          <w:sz w:val="28"/>
          <w:szCs w:val="28"/>
          <w:lang w:eastAsia="en-US"/>
        </w:rPr>
        <w:t xml:space="preserve"> ISBN 978-5-</w:t>
      </w:r>
      <w:r>
        <w:rPr>
          <w:rFonts w:eastAsiaTheme="minorHAnsi"/>
          <w:sz w:val="28"/>
          <w:szCs w:val="28"/>
          <w:lang w:eastAsia="en-US"/>
        </w:rPr>
        <w:t xml:space="preserve">6044962-6-8. –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75</w:t>
      </w:r>
      <w:r w:rsidRPr="003B0006">
        <w:rPr>
          <w:sz w:val="28"/>
          <w:szCs w:val="28"/>
        </w:rPr>
        <w:t>].</w:t>
      </w:r>
    </w:p>
    <w:p w14:paraId="6CE08455" w14:textId="77777777" w:rsidR="0041783F" w:rsidRPr="003B0006" w:rsidRDefault="0041783F" w:rsidP="0041783F">
      <w:pPr>
        <w:ind w:left="540"/>
        <w:jc w:val="right"/>
        <w:rPr>
          <w:sz w:val="28"/>
          <w:szCs w:val="28"/>
        </w:rPr>
      </w:pPr>
      <w:r w:rsidRPr="003B0006">
        <w:rPr>
          <w:sz w:val="28"/>
          <w:szCs w:val="28"/>
        </w:rPr>
        <w:t>УДК 0</w:t>
      </w:r>
      <w:r>
        <w:rPr>
          <w:sz w:val="28"/>
          <w:szCs w:val="28"/>
        </w:rPr>
        <w:t>61</w:t>
      </w:r>
    </w:p>
    <w:p w14:paraId="7C4192F5" w14:textId="77777777" w:rsidR="0041783F" w:rsidRDefault="0041783F" w:rsidP="0041783F">
      <w:pPr>
        <w:ind w:left="540"/>
        <w:jc w:val="right"/>
        <w:rPr>
          <w:sz w:val="28"/>
          <w:szCs w:val="28"/>
        </w:rPr>
      </w:pPr>
      <w:r w:rsidRPr="003B0006">
        <w:rPr>
          <w:sz w:val="28"/>
          <w:szCs w:val="28"/>
        </w:rPr>
        <w:t xml:space="preserve">ББК </w:t>
      </w:r>
      <w:r>
        <w:rPr>
          <w:sz w:val="28"/>
          <w:szCs w:val="28"/>
        </w:rPr>
        <w:t xml:space="preserve">63.529 </w:t>
      </w:r>
      <w:r w:rsidRPr="003B0006">
        <w:rPr>
          <w:sz w:val="28"/>
          <w:szCs w:val="28"/>
        </w:rPr>
        <w:t>(2Рос.Сев)</w:t>
      </w:r>
    </w:p>
    <w:p w14:paraId="7AAFB85D" w14:textId="77777777" w:rsidR="0041783F" w:rsidRDefault="0041783F" w:rsidP="0041783F">
      <w:pPr>
        <w:jc w:val="center"/>
        <w:rPr>
          <w:b/>
          <w:sz w:val="28"/>
          <w:szCs w:val="28"/>
        </w:rPr>
      </w:pPr>
    </w:p>
    <w:p w14:paraId="4240AF43" w14:textId="77777777" w:rsidR="0041783F" w:rsidRPr="00BF0D43" w:rsidRDefault="0041783F" w:rsidP="0041783F">
      <w:pPr>
        <w:ind w:left="720"/>
        <w:jc w:val="center"/>
        <w:rPr>
          <w:sz w:val="28"/>
          <w:szCs w:val="28"/>
        </w:rPr>
      </w:pPr>
      <w:r>
        <w:rPr>
          <w:b/>
          <w:sz w:val="28"/>
          <w:szCs w:val="28"/>
        </w:rPr>
        <w:t xml:space="preserve">08 </w:t>
      </w:r>
      <w:r w:rsidRPr="007750A2">
        <w:rPr>
          <w:b/>
          <w:sz w:val="28"/>
          <w:szCs w:val="28"/>
        </w:rPr>
        <w:t>Издания смешанного содержания. Сборники</w:t>
      </w:r>
    </w:p>
    <w:p w14:paraId="46907156" w14:textId="77777777" w:rsidR="0041783F" w:rsidRDefault="0041783F" w:rsidP="0041783F">
      <w:pPr>
        <w:jc w:val="center"/>
        <w:rPr>
          <w:b/>
          <w:sz w:val="28"/>
          <w:szCs w:val="28"/>
        </w:rPr>
      </w:pPr>
    </w:p>
    <w:p w14:paraId="2E58BB79" w14:textId="77777777" w:rsidR="0041783F" w:rsidRDefault="0041783F" w:rsidP="0041783F">
      <w:pPr>
        <w:pStyle w:val="a3"/>
        <w:numPr>
          <w:ilvl w:val="0"/>
          <w:numId w:val="1"/>
        </w:numPr>
        <w:jc w:val="both"/>
        <w:rPr>
          <w:rFonts w:ascii="Times New Roman" w:hAnsi="Times New Roman"/>
          <w:sz w:val="28"/>
          <w:szCs w:val="28"/>
        </w:rPr>
      </w:pPr>
      <w:r>
        <w:rPr>
          <w:rFonts w:ascii="Times New Roman" w:hAnsi="Times New Roman"/>
          <w:b/>
          <w:sz w:val="28"/>
          <w:szCs w:val="28"/>
        </w:rPr>
        <w:t>Н</w:t>
      </w:r>
      <w:r w:rsidRPr="00F3466A">
        <w:rPr>
          <w:rFonts w:ascii="Times New Roman" w:hAnsi="Times New Roman"/>
          <w:b/>
          <w:sz w:val="28"/>
          <w:szCs w:val="28"/>
        </w:rPr>
        <w:t>аучны</w:t>
      </w:r>
      <w:r>
        <w:rPr>
          <w:rFonts w:ascii="Times New Roman" w:hAnsi="Times New Roman"/>
          <w:b/>
          <w:sz w:val="28"/>
          <w:szCs w:val="28"/>
        </w:rPr>
        <w:t>е</w:t>
      </w:r>
      <w:r w:rsidRPr="00F3466A">
        <w:rPr>
          <w:rFonts w:ascii="Times New Roman" w:hAnsi="Times New Roman"/>
          <w:b/>
          <w:sz w:val="28"/>
          <w:szCs w:val="28"/>
        </w:rPr>
        <w:t xml:space="preserve"> труд</w:t>
      </w:r>
      <w:r>
        <w:rPr>
          <w:rFonts w:ascii="Times New Roman" w:hAnsi="Times New Roman"/>
          <w:b/>
          <w:sz w:val="28"/>
          <w:szCs w:val="28"/>
        </w:rPr>
        <w:t>ы</w:t>
      </w:r>
      <w:r w:rsidRPr="00F3466A">
        <w:rPr>
          <w:rFonts w:ascii="Times New Roman" w:hAnsi="Times New Roman"/>
          <w:b/>
          <w:sz w:val="28"/>
          <w:szCs w:val="28"/>
        </w:rPr>
        <w:t xml:space="preserve"> студентов</w:t>
      </w:r>
      <w:r>
        <w:rPr>
          <w:rFonts w:ascii="Times New Roman" w:hAnsi="Times New Roman"/>
          <w:sz w:val="28"/>
          <w:szCs w:val="28"/>
        </w:rPr>
        <w:t xml:space="preserve"> </w:t>
      </w:r>
      <w:r w:rsidRPr="0075490C">
        <w:rPr>
          <w:rFonts w:ascii="Times New Roman" w:hAnsi="Times New Roman"/>
          <w:b/>
          <w:sz w:val="28"/>
          <w:szCs w:val="28"/>
        </w:rPr>
        <w:t>Горского государственного аграрного университета</w:t>
      </w:r>
      <w:r>
        <w:rPr>
          <w:rFonts w:ascii="Times New Roman" w:hAnsi="Times New Roman"/>
          <w:b/>
          <w:sz w:val="28"/>
          <w:szCs w:val="28"/>
        </w:rPr>
        <w:t xml:space="preserve"> </w:t>
      </w:r>
      <w:r w:rsidRPr="00B50D1E">
        <w:rPr>
          <w:rFonts w:ascii="Times New Roman" w:hAnsi="Times New Roman"/>
          <w:i/>
          <w:sz w:val="28"/>
          <w:szCs w:val="28"/>
        </w:rPr>
        <w:t>«Студенческая наука – аграрному комплексу»</w:t>
      </w:r>
      <w:r>
        <w:rPr>
          <w:rFonts w:ascii="Times New Roman" w:hAnsi="Times New Roman"/>
          <w:sz w:val="28"/>
          <w:szCs w:val="28"/>
        </w:rPr>
        <w:t xml:space="preserve"> / ФГБОУ ВО «Горский государственный аграрный университет». – </w:t>
      </w:r>
      <w:r w:rsidRPr="00204647">
        <w:rPr>
          <w:rFonts w:ascii="Times New Roman" w:hAnsi="Times New Roman"/>
          <w:sz w:val="28"/>
          <w:szCs w:val="28"/>
        </w:rPr>
        <w:t xml:space="preserve">Владикавказ </w:t>
      </w:r>
      <w:r w:rsidRPr="00204647">
        <w:rPr>
          <w:rFonts w:ascii="Times New Roman" w:hAnsi="Times New Roman"/>
          <w:sz w:val="28"/>
          <w:szCs w:val="28"/>
        </w:rPr>
        <w:lastRenderedPageBreak/>
        <w:t xml:space="preserve">: </w:t>
      </w:r>
      <w:r>
        <w:rPr>
          <w:rFonts w:ascii="Times New Roman" w:hAnsi="Times New Roman"/>
          <w:sz w:val="28"/>
          <w:szCs w:val="28"/>
        </w:rPr>
        <w:t>Издательство ФГБОУ ВО «Горский государственный аграрный университет». – УДК 631.16 ; ББК 65.9 (2)32</w:t>
      </w:r>
    </w:p>
    <w:p w14:paraId="1D1CD286" w14:textId="77777777" w:rsidR="0041783F" w:rsidRDefault="0041783F" w:rsidP="0041783F">
      <w:pPr>
        <w:pStyle w:val="a3"/>
        <w:ind w:left="928"/>
        <w:jc w:val="both"/>
        <w:rPr>
          <w:rFonts w:ascii="Times New Roman" w:hAnsi="Times New Roman"/>
          <w:sz w:val="28"/>
          <w:szCs w:val="28"/>
        </w:rPr>
      </w:pPr>
      <w:r w:rsidRPr="00A7758A">
        <w:rPr>
          <w:rFonts w:ascii="Times New Roman" w:hAnsi="Times New Roman"/>
          <w:sz w:val="28"/>
          <w:szCs w:val="28"/>
        </w:rPr>
        <w:t>Выпуск 58. Часть 1. – 2019. – 419 с. – [2021-24]</w:t>
      </w:r>
      <w:r>
        <w:rPr>
          <w:rFonts w:ascii="Times New Roman" w:hAnsi="Times New Roman"/>
          <w:sz w:val="28"/>
          <w:szCs w:val="28"/>
        </w:rPr>
        <w:t>.</w:t>
      </w:r>
    </w:p>
    <w:p w14:paraId="75C50FAE" w14:textId="77777777" w:rsidR="0041783F" w:rsidRDefault="0041783F" w:rsidP="0041783F">
      <w:pPr>
        <w:pStyle w:val="a3"/>
        <w:ind w:left="928"/>
        <w:jc w:val="both"/>
        <w:rPr>
          <w:rFonts w:ascii="Times New Roman" w:hAnsi="Times New Roman"/>
          <w:sz w:val="28"/>
          <w:szCs w:val="28"/>
        </w:rPr>
      </w:pPr>
      <w:r w:rsidRPr="00A7758A">
        <w:rPr>
          <w:rFonts w:ascii="Times New Roman" w:hAnsi="Times New Roman"/>
          <w:sz w:val="28"/>
          <w:szCs w:val="28"/>
        </w:rPr>
        <w:t>Выпуск 58. Часть 2. – 2019. – 435 с. – [2021-25].</w:t>
      </w:r>
    </w:p>
    <w:p w14:paraId="23F77E79"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val="os-Cyrl-RU" w:eastAsia="en-US"/>
        </w:rPr>
        <w:t xml:space="preserve">Вестник научных трудов молодых ученых, аспирантов </w:t>
      </w:r>
      <w:r w:rsidRPr="00D625A1">
        <w:rPr>
          <w:rFonts w:ascii="Times New Roman" w:eastAsiaTheme="minorHAnsi" w:hAnsi="Times New Roman"/>
          <w:b w:val="0"/>
          <w:bCs w:val="0"/>
          <w:sz w:val="28"/>
          <w:szCs w:val="28"/>
          <w:lang w:val="os-Cyrl-RU" w:eastAsia="en-US"/>
        </w:rPr>
        <w:t xml:space="preserve">и магистрантов ФГБОУ ВО </w:t>
      </w:r>
      <w:r w:rsidRPr="00D625A1">
        <w:rPr>
          <w:rFonts w:ascii="Times New Roman" w:eastAsiaTheme="minorHAnsi" w:hAnsi="Times New Roman"/>
          <w:b w:val="0"/>
          <w:bCs w:val="0"/>
          <w:sz w:val="28"/>
          <w:szCs w:val="28"/>
          <w:lang w:eastAsia="en-US"/>
        </w:rPr>
        <w:t>«</w:t>
      </w:r>
      <w:r w:rsidRPr="00D625A1">
        <w:rPr>
          <w:rFonts w:ascii="Times New Roman" w:eastAsiaTheme="minorHAnsi" w:hAnsi="Times New Roman"/>
          <w:b w:val="0"/>
          <w:bCs w:val="0"/>
          <w:sz w:val="28"/>
          <w:szCs w:val="28"/>
          <w:lang w:val="os-Cyrl-RU" w:eastAsia="en-US"/>
        </w:rPr>
        <w:t>Горский</w:t>
      </w:r>
      <w:r w:rsidRPr="00D625A1">
        <w:rPr>
          <w:rFonts w:ascii="Times New Roman" w:eastAsiaTheme="minorHAnsi" w:hAnsi="Times New Roman"/>
          <w:b w:val="0"/>
          <w:bCs w:val="0"/>
          <w:sz w:val="28"/>
          <w:szCs w:val="28"/>
          <w:lang w:eastAsia="en-US"/>
        </w:rPr>
        <w:t xml:space="preserve"> государственный аграрный университет» №58</w:t>
      </w:r>
      <w:r>
        <w:rPr>
          <w:rFonts w:ascii="Times New Roman" w:eastAsiaTheme="minorHAnsi" w:hAnsi="Times New Roman"/>
          <w:b w:val="0"/>
          <w:bCs w:val="0"/>
          <w:sz w:val="28"/>
          <w:szCs w:val="28"/>
          <w:lang w:val="os-Cyrl-RU" w:eastAsia="en-US"/>
        </w:rPr>
        <w:t xml:space="preserve">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53</w:t>
      </w:r>
      <w:r>
        <w:rPr>
          <w:rFonts w:ascii="Times New Roman" w:eastAsiaTheme="minorHAnsi" w:hAnsi="Times New Roman"/>
          <w:b w:val="0"/>
          <w:sz w:val="28"/>
          <w:szCs w:val="28"/>
          <w:lang w:val="os-Cyrl-RU" w:eastAsia="en-US"/>
        </w:rPr>
        <w:t>5</w:t>
      </w:r>
      <w:r>
        <w:rPr>
          <w:rFonts w:ascii="Times New Roman" w:eastAsiaTheme="minorHAnsi" w:hAnsi="Times New Roman"/>
          <w:b w:val="0"/>
          <w:sz w:val="28"/>
          <w:szCs w:val="28"/>
          <w:lang w:eastAsia="en-US"/>
        </w:rPr>
        <w:t xml:space="preserve"> с. ; 29 см. – </w:t>
      </w:r>
      <w:r>
        <w:rPr>
          <w:rFonts w:ascii="Times New Roman" w:eastAsiaTheme="minorHAnsi" w:hAnsi="Times New Roman"/>
          <w:b w:val="0"/>
          <w:sz w:val="28"/>
          <w:szCs w:val="28"/>
          <w:lang w:val="os-Cyrl-RU" w:eastAsia="en-US"/>
        </w:rPr>
        <w:t>70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[2021-162].</w:t>
      </w:r>
    </w:p>
    <w:p w14:paraId="68BBAFF6"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08</w:t>
      </w:r>
    </w:p>
    <w:p w14:paraId="035A5F91" w14:textId="77777777" w:rsidR="0041783F" w:rsidRPr="00D625A1"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40.я5</w:t>
      </w:r>
    </w:p>
    <w:p w14:paraId="3D10E012" w14:textId="77777777" w:rsidR="0041783F" w:rsidRDefault="0041783F" w:rsidP="0041783F">
      <w:pPr>
        <w:jc w:val="center"/>
        <w:rPr>
          <w:b/>
          <w:sz w:val="28"/>
          <w:szCs w:val="28"/>
        </w:rPr>
      </w:pPr>
    </w:p>
    <w:p w14:paraId="4B70D453" w14:textId="77777777" w:rsidR="0041783F" w:rsidRDefault="0041783F" w:rsidP="0041783F">
      <w:pPr>
        <w:jc w:val="center"/>
        <w:rPr>
          <w:b/>
          <w:sz w:val="28"/>
          <w:szCs w:val="28"/>
        </w:rPr>
      </w:pPr>
      <w:r w:rsidRPr="0042239B">
        <w:rPr>
          <w:b/>
          <w:sz w:val="28"/>
          <w:szCs w:val="28"/>
        </w:rPr>
        <w:t>070 Газеты. Пресса. Журналистика</w:t>
      </w:r>
    </w:p>
    <w:p w14:paraId="428E606D" w14:textId="77777777" w:rsidR="0041783F" w:rsidRPr="0042239B" w:rsidRDefault="0041783F" w:rsidP="0041783F">
      <w:pPr>
        <w:jc w:val="center"/>
        <w:rPr>
          <w:b/>
          <w:sz w:val="28"/>
          <w:szCs w:val="28"/>
        </w:rPr>
      </w:pPr>
    </w:p>
    <w:p w14:paraId="6B15FB21" w14:textId="77777777" w:rsidR="0041783F" w:rsidRPr="003B0006" w:rsidRDefault="0041783F" w:rsidP="0041783F">
      <w:pPr>
        <w:numPr>
          <w:ilvl w:val="0"/>
          <w:numId w:val="1"/>
        </w:numPr>
        <w:jc w:val="both"/>
        <w:rPr>
          <w:sz w:val="28"/>
          <w:szCs w:val="28"/>
        </w:rPr>
      </w:pPr>
      <w:r>
        <w:rPr>
          <w:b/>
          <w:bCs/>
          <w:sz w:val="28"/>
          <w:szCs w:val="28"/>
        </w:rPr>
        <w:t xml:space="preserve">Журналистика </w:t>
      </w:r>
      <w:r w:rsidRPr="003B0006">
        <w:rPr>
          <w:sz w:val="28"/>
          <w:szCs w:val="28"/>
          <w:lang w:val="en-US"/>
        </w:rPr>
        <w:t>XXI</w:t>
      </w:r>
      <w:r w:rsidRPr="003B0006">
        <w:rPr>
          <w:sz w:val="28"/>
          <w:szCs w:val="28"/>
        </w:rPr>
        <w:t xml:space="preserve"> век</w:t>
      </w:r>
      <w:r>
        <w:rPr>
          <w:sz w:val="28"/>
          <w:szCs w:val="28"/>
        </w:rPr>
        <w:t xml:space="preserve">а: исторический опыт и современное развитие: межвузовский сборник научных трудов. Выпуск </w:t>
      </w:r>
      <w:r w:rsidRPr="003B0006">
        <w:rPr>
          <w:sz w:val="28"/>
          <w:szCs w:val="28"/>
          <w:lang w:val="en-US"/>
        </w:rPr>
        <w:t>XXI</w:t>
      </w:r>
      <w:r w:rsidRPr="003B0006">
        <w:rPr>
          <w:sz w:val="28"/>
          <w:szCs w:val="28"/>
        </w:rPr>
        <w:t xml:space="preserve"> / Федеральное государственное бюджетное образовательное учреждение высшего образования «Северо-Осетинский государственный университет имени К. Л. Хетагурова»</w:t>
      </w:r>
      <w:r>
        <w:rPr>
          <w:sz w:val="28"/>
          <w:szCs w:val="28"/>
        </w:rPr>
        <w:t xml:space="preserve"> ; [под ред. А.А. Магометова]. –</w:t>
      </w:r>
      <w:r w:rsidRPr="003B0006">
        <w:rPr>
          <w:sz w:val="28"/>
          <w:szCs w:val="28"/>
        </w:rPr>
        <w:t xml:space="preserve">  Владикавказ : ИПЦ СОГУ, 202</w:t>
      </w:r>
      <w:r>
        <w:rPr>
          <w:sz w:val="28"/>
          <w:szCs w:val="28"/>
        </w:rPr>
        <w:t>1</w:t>
      </w:r>
      <w:r w:rsidRPr="003B0006">
        <w:rPr>
          <w:sz w:val="28"/>
          <w:szCs w:val="28"/>
        </w:rPr>
        <w:t>. – 32</w:t>
      </w:r>
      <w:r>
        <w:rPr>
          <w:sz w:val="28"/>
          <w:szCs w:val="28"/>
        </w:rPr>
        <w:t>5</w:t>
      </w:r>
      <w:r w:rsidRPr="003B0006">
        <w:rPr>
          <w:sz w:val="28"/>
          <w:szCs w:val="28"/>
        </w:rPr>
        <w:t xml:space="preserve"> с. </w:t>
      </w:r>
      <w:r>
        <w:rPr>
          <w:sz w:val="28"/>
          <w:szCs w:val="28"/>
        </w:rPr>
        <w:t>;</w:t>
      </w:r>
      <w:r w:rsidRPr="003B0006">
        <w:rPr>
          <w:sz w:val="28"/>
          <w:szCs w:val="28"/>
        </w:rPr>
        <w:t xml:space="preserve"> 25 см</w:t>
      </w:r>
      <w:r>
        <w:rPr>
          <w:sz w:val="28"/>
          <w:szCs w:val="28"/>
        </w:rPr>
        <w:t>. –</w:t>
      </w:r>
      <w:r w:rsidRPr="003B0006">
        <w:rPr>
          <w:sz w:val="28"/>
          <w:szCs w:val="28"/>
        </w:rPr>
        <w:t xml:space="preserve"> </w:t>
      </w:r>
      <w:r>
        <w:rPr>
          <w:sz w:val="28"/>
          <w:szCs w:val="28"/>
        </w:rPr>
        <w:t>1</w:t>
      </w:r>
      <w:r w:rsidRPr="003B0006">
        <w:rPr>
          <w:sz w:val="28"/>
          <w:szCs w:val="28"/>
        </w:rPr>
        <w:t>00 экз</w:t>
      </w:r>
      <w:r>
        <w:rPr>
          <w:sz w:val="28"/>
          <w:szCs w:val="28"/>
        </w:rPr>
        <w:t>. –</w:t>
      </w:r>
      <w:r w:rsidRPr="003B0006">
        <w:rPr>
          <w:sz w:val="28"/>
          <w:szCs w:val="28"/>
        </w:rPr>
        <w:t xml:space="preserve"> ISBN 978-5-</w:t>
      </w:r>
      <w:r>
        <w:rPr>
          <w:sz w:val="28"/>
          <w:szCs w:val="28"/>
        </w:rPr>
        <w:t>00081</w:t>
      </w:r>
      <w:r w:rsidRPr="003B0006">
        <w:rPr>
          <w:sz w:val="28"/>
          <w:szCs w:val="28"/>
        </w:rPr>
        <w:t>-</w:t>
      </w:r>
      <w:r>
        <w:rPr>
          <w:sz w:val="28"/>
          <w:szCs w:val="28"/>
        </w:rPr>
        <w:t>339</w:t>
      </w:r>
      <w:r w:rsidRPr="003B0006">
        <w:rPr>
          <w:sz w:val="28"/>
          <w:szCs w:val="28"/>
        </w:rPr>
        <w:t>-</w:t>
      </w:r>
      <w:r>
        <w:rPr>
          <w:sz w:val="28"/>
          <w:szCs w:val="28"/>
        </w:rPr>
        <w:t>3.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3</w:t>
      </w:r>
      <w:r w:rsidRPr="003B0006">
        <w:rPr>
          <w:sz w:val="28"/>
          <w:szCs w:val="28"/>
        </w:rPr>
        <w:t>].</w:t>
      </w:r>
    </w:p>
    <w:p w14:paraId="45501068" w14:textId="77777777" w:rsidR="0041783F" w:rsidRPr="003B0006" w:rsidRDefault="0041783F" w:rsidP="0041783F">
      <w:pPr>
        <w:ind w:left="540"/>
        <w:jc w:val="right"/>
        <w:rPr>
          <w:sz w:val="28"/>
          <w:szCs w:val="28"/>
        </w:rPr>
      </w:pPr>
      <w:r w:rsidRPr="003B0006">
        <w:rPr>
          <w:sz w:val="28"/>
          <w:szCs w:val="28"/>
        </w:rPr>
        <w:t>УДК 0</w:t>
      </w:r>
      <w:r>
        <w:rPr>
          <w:sz w:val="28"/>
          <w:szCs w:val="28"/>
        </w:rPr>
        <w:t>70</w:t>
      </w:r>
    </w:p>
    <w:p w14:paraId="2B924385" w14:textId="77777777" w:rsidR="0041783F" w:rsidRDefault="0041783F" w:rsidP="0041783F">
      <w:pPr>
        <w:ind w:left="540"/>
        <w:jc w:val="right"/>
        <w:rPr>
          <w:sz w:val="28"/>
          <w:szCs w:val="28"/>
        </w:rPr>
      </w:pPr>
      <w:r w:rsidRPr="003B0006">
        <w:rPr>
          <w:sz w:val="28"/>
          <w:szCs w:val="28"/>
        </w:rPr>
        <w:t xml:space="preserve">ББК </w:t>
      </w:r>
      <w:r>
        <w:rPr>
          <w:sz w:val="28"/>
          <w:szCs w:val="28"/>
        </w:rPr>
        <w:t>76.0</w:t>
      </w:r>
      <w:r w:rsidRPr="003B0006">
        <w:rPr>
          <w:sz w:val="28"/>
          <w:szCs w:val="28"/>
        </w:rPr>
        <w:t>(2Рос.Сев)</w:t>
      </w:r>
    </w:p>
    <w:p w14:paraId="253501B6" w14:textId="77777777" w:rsidR="0041783F" w:rsidRDefault="0041783F" w:rsidP="0041783F">
      <w:pPr>
        <w:tabs>
          <w:tab w:val="left" w:pos="1440"/>
        </w:tabs>
        <w:autoSpaceDE w:val="0"/>
        <w:autoSpaceDN w:val="0"/>
        <w:adjustRightInd w:val="0"/>
        <w:ind w:left="1440" w:hanging="1440"/>
        <w:rPr>
          <w:rFonts w:ascii="Arial CYR" w:eastAsiaTheme="minorHAnsi" w:hAnsi="Arial CYR" w:cs="Arial CYR"/>
          <w:lang w:eastAsia="en-US"/>
        </w:rPr>
      </w:pPr>
    </w:p>
    <w:p w14:paraId="7D8F6606" w14:textId="77777777" w:rsidR="0041783F" w:rsidRPr="003B0006" w:rsidRDefault="0041783F" w:rsidP="0041783F">
      <w:pPr>
        <w:numPr>
          <w:ilvl w:val="0"/>
          <w:numId w:val="1"/>
        </w:numPr>
        <w:jc w:val="both"/>
        <w:rPr>
          <w:sz w:val="28"/>
          <w:szCs w:val="28"/>
        </w:rPr>
      </w:pPr>
      <w:r w:rsidRPr="00777EA5">
        <w:rPr>
          <w:rFonts w:eastAsiaTheme="minorHAnsi"/>
          <w:b/>
          <w:bCs/>
          <w:sz w:val="28"/>
          <w:szCs w:val="28"/>
          <w:lang w:eastAsia="en-US"/>
        </w:rPr>
        <w:t>Медиа Север-Юг</w:t>
      </w:r>
      <w:r w:rsidRPr="00777EA5">
        <w:rPr>
          <w:rFonts w:eastAsiaTheme="minorHAnsi"/>
          <w:sz w:val="28"/>
          <w:szCs w:val="28"/>
          <w:lang w:eastAsia="en-US"/>
        </w:rPr>
        <w:t xml:space="preserve">: архитектоника медиапространства Северной и Южной Осетии: журналистика, творчество, система : материалы I Международной научно-практической конференции / Министерство по вопросам национальных отношений РСО-Алания, Комитет по делам печати и массовых коммуникаций РСО-Алания ; </w:t>
      </w:r>
      <w:r>
        <w:rPr>
          <w:rFonts w:eastAsiaTheme="minorHAnsi"/>
          <w:sz w:val="28"/>
          <w:szCs w:val="28"/>
          <w:lang w:eastAsia="en-US"/>
        </w:rPr>
        <w:t>[</w:t>
      </w:r>
      <w:r w:rsidRPr="00777EA5">
        <w:rPr>
          <w:rFonts w:eastAsiaTheme="minorHAnsi"/>
          <w:sz w:val="28"/>
          <w:szCs w:val="28"/>
          <w:lang w:eastAsia="en-US"/>
        </w:rPr>
        <w:t>составитель Б. Р. Хозиев</w:t>
      </w:r>
      <w:r>
        <w:rPr>
          <w:rFonts w:eastAsiaTheme="minorHAnsi"/>
          <w:sz w:val="28"/>
          <w:szCs w:val="28"/>
          <w:lang w:eastAsia="en-US"/>
        </w:rPr>
        <w:t>]</w:t>
      </w:r>
      <w:r w:rsidRPr="00777EA5">
        <w:rPr>
          <w:rFonts w:eastAsiaTheme="minorHAnsi"/>
          <w:sz w:val="28"/>
          <w:szCs w:val="28"/>
          <w:lang w:eastAsia="en-US"/>
        </w:rPr>
        <w:t xml:space="preserve">. </w:t>
      </w:r>
      <w:r>
        <w:rPr>
          <w:rFonts w:eastAsiaTheme="minorHAnsi"/>
          <w:sz w:val="28"/>
          <w:szCs w:val="28"/>
          <w:lang w:eastAsia="en-US"/>
        </w:rPr>
        <w:t>–</w:t>
      </w:r>
      <w:r w:rsidRPr="00777EA5">
        <w:rPr>
          <w:rFonts w:eastAsiaTheme="minorHAnsi"/>
          <w:sz w:val="28"/>
          <w:szCs w:val="28"/>
          <w:lang w:eastAsia="en-US"/>
        </w:rPr>
        <w:t xml:space="preserve"> Владикавказ : Ир, 2021. </w:t>
      </w:r>
      <w:r>
        <w:rPr>
          <w:rFonts w:eastAsiaTheme="minorHAnsi"/>
          <w:sz w:val="28"/>
          <w:szCs w:val="28"/>
          <w:lang w:eastAsia="en-US"/>
        </w:rPr>
        <w:t>–</w:t>
      </w:r>
      <w:r w:rsidRPr="00777EA5">
        <w:rPr>
          <w:rFonts w:eastAsiaTheme="minorHAnsi"/>
          <w:sz w:val="28"/>
          <w:szCs w:val="28"/>
          <w:lang w:eastAsia="en-US"/>
        </w:rPr>
        <w:t xml:space="preserve"> 79 с. : фот. </w:t>
      </w:r>
      <w:r>
        <w:rPr>
          <w:rFonts w:eastAsiaTheme="minorHAnsi"/>
          <w:sz w:val="28"/>
          <w:szCs w:val="28"/>
          <w:lang w:eastAsia="en-US"/>
        </w:rPr>
        <w:t>; 21 см. – 140 экз. –</w:t>
      </w:r>
      <w:r w:rsidRPr="00777EA5">
        <w:rPr>
          <w:rFonts w:eastAsiaTheme="minorHAnsi"/>
          <w:sz w:val="28"/>
          <w:szCs w:val="28"/>
          <w:lang w:eastAsia="en-US"/>
        </w:rPr>
        <w:t xml:space="preserve"> ISBN 978-5-7534-1668-1</w:t>
      </w:r>
      <w:r>
        <w:rPr>
          <w:rFonts w:eastAsiaTheme="minorHAnsi"/>
          <w:sz w:val="28"/>
          <w:szCs w:val="28"/>
          <w:lang w:eastAsia="en-US"/>
        </w:rPr>
        <w:t xml:space="preserve">.–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20</w:t>
      </w:r>
      <w:r w:rsidRPr="003B0006">
        <w:rPr>
          <w:sz w:val="28"/>
          <w:szCs w:val="28"/>
        </w:rPr>
        <w:t>].</w:t>
      </w:r>
    </w:p>
    <w:p w14:paraId="0149FC41" w14:textId="77777777" w:rsidR="0041783F" w:rsidRPr="003B0006" w:rsidRDefault="0041783F" w:rsidP="0041783F">
      <w:pPr>
        <w:ind w:left="540"/>
        <w:jc w:val="right"/>
        <w:rPr>
          <w:sz w:val="28"/>
          <w:szCs w:val="28"/>
        </w:rPr>
      </w:pPr>
      <w:r w:rsidRPr="003B0006">
        <w:rPr>
          <w:sz w:val="28"/>
          <w:szCs w:val="28"/>
        </w:rPr>
        <w:t>УДК 0</w:t>
      </w:r>
      <w:r>
        <w:rPr>
          <w:sz w:val="28"/>
          <w:szCs w:val="28"/>
        </w:rPr>
        <w:t>70</w:t>
      </w:r>
    </w:p>
    <w:p w14:paraId="0E5EF7B3" w14:textId="77777777" w:rsidR="0041783F" w:rsidRDefault="0041783F" w:rsidP="0041783F">
      <w:pPr>
        <w:ind w:left="540"/>
        <w:jc w:val="right"/>
        <w:rPr>
          <w:sz w:val="28"/>
          <w:szCs w:val="28"/>
        </w:rPr>
      </w:pPr>
      <w:r w:rsidRPr="003B0006">
        <w:rPr>
          <w:sz w:val="28"/>
          <w:szCs w:val="28"/>
        </w:rPr>
        <w:t xml:space="preserve">ББК </w:t>
      </w:r>
      <w:r>
        <w:rPr>
          <w:sz w:val="28"/>
          <w:szCs w:val="28"/>
        </w:rPr>
        <w:t>76.0</w:t>
      </w:r>
      <w:r w:rsidRPr="003B0006">
        <w:rPr>
          <w:sz w:val="28"/>
          <w:szCs w:val="28"/>
        </w:rPr>
        <w:t>(2Рос.Сев)</w:t>
      </w:r>
    </w:p>
    <w:p w14:paraId="6C513656" w14:textId="77777777" w:rsidR="0041783F" w:rsidRPr="00777EA5"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029E824F" w14:textId="77777777" w:rsidR="0041783F" w:rsidRDefault="0041783F" w:rsidP="0041783F">
      <w:pPr>
        <w:jc w:val="center"/>
        <w:rPr>
          <w:b/>
          <w:sz w:val="28"/>
          <w:szCs w:val="28"/>
        </w:rPr>
      </w:pPr>
      <w:r>
        <w:rPr>
          <w:b/>
          <w:sz w:val="28"/>
          <w:szCs w:val="28"/>
        </w:rPr>
        <w:t>1 Философия. Психология</w:t>
      </w:r>
    </w:p>
    <w:p w14:paraId="15F9D2B7" w14:textId="77777777" w:rsidR="0041783F" w:rsidRDefault="0041783F" w:rsidP="0041783F">
      <w:pPr>
        <w:jc w:val="center"/>
        <w:rPr>
          <w:b/>
          <w:sz w:val="28"/>
          <w:szCs w:val="28"/>
        </w:rPr>
      </w:pPr>
    </w:p>
    <w:p w14:paraId="2C156AEF"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Джиоева, Д.А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Философия как феномен культуры : учебное пособие для самостоятельной подготовки к практическим занятиям для студентов</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Джиоева Д.А. ; </w:t>
      </w:r>
      <w:r w:rsidRPr="00577EFA">
        <w:rPr>
          <w:rFonts w:ascii="Times New Roman" w:hAnsi="Times New Roman"/>
          <w:b w:val="0"/>
          <w:bCs w:val="0"/>
          <w:sz w:val="28"/>
          <w:szCs w:val="28"/>
        </w:rPr>
        <w:t xml:space="preserve">Министерство сельского хозяйства РФ, </w:t>
      </w:r>
      <w:r w:rsidRPr="00577EFA">
        <w:rPr>
          <w:rFonts w:ascii="Times New Roman" w:hAnsi="Times New Roman"/>
          <w:b w:val="0"/>
          <w:bCs w:val="0"/>
          <w:sz w:val="28"/>
          <w:szCs w:val="28"/>
        </w:rPr>
        <w:lastRenderedPageBreak/>
        <w:t>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67 с. ; 20 см. – Библиогр. : с. 65-66.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[2021-127].</w:t>
      </w:r>
    </w:p>
    <w:p w14:paraId="4CB422FF"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1/14</w:t>
      </w:r>
    </w:p>
    <w:p w14:paraId="35AF781D"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87.3</w:t>
      </w:r>
    </w:p>
    <w:p w14:paraId="279FC475" w14:textId="77777777" w:rsidR="0041783F" w:rsidRDefault="0041783F" w:rsidP="0041783F">
      <w:pPr>
        <w:rPr>
          <w:b/>
          <w:sz w:val="28"/>
          <w:szCs w:val="28"/>
        </w:rPr>
      </w:pPr>
    </w:p>
    <w:p w14:paraId="374080C4" w14:textId="77777777" w:rsidR="0041783F" w:rsidRDefault="0041783F" w:rsidP="0041783F">
      <w:pPr>
        <w:jc w:val="center"/>
        <w:rPr>
          <w:b/>
          <w:sz w:val="28"/>
          <w:szCs w:val="28"/>
        </w:rPr>
      </w:pPr>
    </w:p>
    <w:p w14:paraId="4098A4E3" w14:textId="77777777" w:rsidR="0041783F" w:rsidRDefault="0041783F" w:rsidP="0041783F">
      <w:pPr>
        <w:jc w:val="center"/>
        <w:rPr>
          <w:b/>
          <w:sz w:val="28"/>
          <w:szCs w:val="28"/>
        </w:rPr>
      </w:pPr>
      <w:r>
        <w:rPr>
          <w:b/>
          <w:sz w:val="28"/>
          <w:szCs w:val="28"/>
        </w:rPr>
        <w:t>2 Религия. Теология</w:t>
      </w:r>
    </w:p>
    <w:p w14:paraId="3AFA6F75" w14:textId="77777777" w:rsidR="0041783F" w:rsidRDefault="0041783F" w:rsidP="0041783F">
      <w:pPr>
        <w:jc w:val="center"/>
        <w:rPr>
          <w:b/>
          <w:sz w:val="28"/>
          <w:szCs w:val="28"/>
        </w:rPr>
      </w:pPr>
    </w:p>
    <w:p w14:paraId="3492B0EC"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«Аланская библиотека» Века. События. Люди</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[автор текста Т. Техов].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11 с. ; 20 см. – </w:t>
      </w:r>
      <w:r w:rsidRPr="00160900">
        <w:rPr>
          <w:rFonts w:ascii="Times New Roman" w:eastAsiaTheme="minorHAnsi" w:hAnsi="Times New Roman"/>
          <w:b w:val="0"/>
          <w:bCs w:val="0"/>
          <w:sz w:val="28"/>
          <w:szCs w:val="28"/>
          <w:lang w:eastAsia="en-US"/>
        </w:rPr>
        <w:t>ISBN.</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[2021-150].</w:t>
      </w:r>
    </w:p>
    <w:p w14:paraId="7A9A2A44"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27</w:t>
      </w:r>
    </w:p>
    <w:p w14:paraId="07547F6C"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86.37</w:t>
      </w:r>
    </w:p>
    <w:p w14:paraId="4FA90A8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Архиерейская резиденция с храмом святого князя Владимира</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[составитель Ф.С. Киреев].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 xml:space="preserve">Издательство </w:t>
      </w:r>
      <w:r>
        <w:rPr>
          <w:rFonts w:ascii="Times New Roman" w:hAnsi="Times New Roman"/>
          <w:b w:val="0"/>
          <w:bCs w:val="0"/>
          <w:sz w:val="28"/>
          <w:szCs w:val="28"/>
        </w:rPr>
        <w:t xml:space="preserve">Ир, </w:t>
      </w:r>
      <w:r>
        <w:rPr>
          <w:rFonts w:ascii="Times New Roman" w:eastAsiaTheme="minorHAnsi" w:hAnsi="Times New Roman"/>
          <w:b w:val="0"/>
          <w:sz w:val="28"/>
          <w:szCs w:val="28"/>
          <w:lang w:eastAsia="en-US"/>
        </w:rPr>
        <w:t>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49 с. : цв. ил. ; 29 см. – 350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7534-1737-4</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[2021-140].</w:t>
      </w:r>
    </w:p>
    <w:p w14:paraId="2304E084"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27</w:t>
      </w:r>
    </w:p>
    <w:p w14:paraId="0D25DFC7"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86.37</w:t>
      </w:r>
    </w:p>
    <w:p w14:paraId="01069523"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Асратян, Д.К. </w:t>
      </w:r>
      <w:r w:rsidRPr="00E75525">
        <w:rPr>
          <w:rFonts w:eastAsiaTheme="minorHAnsi"/>
          <w:sz w:val="28"/>
          <w:szCs w:val="28"/>
          <w:lang w:eastAsia="en-US"/>
        </w:rPr>
        <w:t>Христианская история Алании в свете данных агиографии</w:t>
      </w:r>
      <w:r>
        <w:rPr>
          <w:rFonts w:eastAsiaTheme="minorHAnsi"/>
          <w:b/>
          <w:bCs/>
          <w:sz w:val="28"/>
          <w:szCs w:val="28"/>
          <w:lang w:eastAsia="en-US"/>
        </w:rPr>
        <w:t xml:space="preserve"> </w:t>
      </w:r>
      <w:r w:rsidRPr="00425AA9">
        <w:rPr>
          <w:rFonts w:eastAsiaTheme="minorHAnsi"/>
          <w:sz w:val="28"/>
          <w:szCs w:val="28"/>
          <w:lang w:eastAsia="en-US"/>
        </w:rPr>
        <w:t xml:space="preserve">/ </w:t>
      </w:r>
      <w:r>
        <w:rPr>
          <w:rFonts w:eastAsiaTheme="minorHAnsi"/>
          <w:sz w:val="28"/>
          <w:szCs w:val="28"/>
          <w:lang w:eastAsia="en-US"/>
        </w:rPr>
        <w:t>Д.К. Асратян.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139</w:t>
      </w:r>
      <w:r w:rsidRPr="00146132">
        <w:rPr>
          <w:rFonts w:eastAsiaTheme="minorHAnsi"/>
          <w:sz w:val="28"/>
          <w:szCs w:val="28"/>
          <w:lang w:eastAsia="en-US"/>
        </w:rPr>
        <w:t xml:space="preserve"> с. </w:t>
      </w:r>
      <w:r>
        <w:rPr>
          <w:rFonts w:eastAsiaTheme="minorHAnsi"/>
          <w:sz w:val="28"/>
          <w:szCs w:val="28"/>
          <w:lang w:eastAsia="en-US"/>
        </w:rPr>
        <w:t>; 22 см. – Библиогр. : с 129-138.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7534-1706-0.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188</w:t>
      </w:r>
      <w:r w:rsidRPr="0042239B">
        <w:rPr>
          <w:sz w:val="28"/>
          <w:szCs w:val="28"/>
        </w:rPr>
        <w:t xml:space="preserve">]. </w:t>
      </w:r>
    </w:p>
    <w:p w14:paraId="749409E6"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6E4CA082" w14:textId="77777777" w:rsidR="0041783F" w:rsidRDefault="0041783F" w:rsidP="0041783F">
      <w:pPr>
        <w:ind w:left="540"/>
        <w:jc w:val="right"/>
        <w:rPr>
          <w:sz w:val="28"/>
          <w:szCs w:val="28"/>
        </w:rPr>
      </w:pPr>
      <w:r>
        <w:rPr>
          <w:sz w:val="28"/>
          <w:szCs w:val="28"/>
        </w:rPr>
        <w:t>УДК 27</w:t>
      </w:r>
    </w:p>
    <w:p w14:paraId="0CB68C72" w14:textId="77777777" w:rsidR="0041783F" w:rsidRDefault="0041783F" w:rsidP="0041783F">
      <w:pPr>
        <w:ind w:left="540"/>
        <w:jc w:val="right"/>
        <w:rPr>
          <w:sz w:val="28"/>
          <w:szCs w:val="28"/>
        </w:rPr>
      </w:pPr>
      <w:r>
        <w:rPr>
          <w:sz w:val="28"/>
          <w:szCs w:val="28"/>
        </w:rPr>
        <w:t>ББК 86.372(2Рос.Сев)</w:t>
      </w:r>
    </w:p>
    <w:p w14:paraId="5236B692" w14:textId="77777777" w:rsidR="0041783F" w:rsidRDefault="0041783F" w:rsidP="0041783F">
      <w:pPr>
        <w:ind w:left="540"/>
        <w:jc w:val="right"/>
        <w:rPr>
          <w:sz w:val="28"/>
          <w:szCs w:val="28"/>
        </w:rPr>
      </w:pPr>
    </w:p>
    <w:p w14:paraId="1806F1FB"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Жизнь Православного духовенства и верующих Северной Осетии </w:t>
      </w:r>
      <w:r w:rsidRPr="00895F67">
        <w:rPr>
          <w:rFonts w:eastAsiaTheme="minorHAnsi"/>
          <w:sz w:val="28"/>
          <w:szCs w:val="28"/>
          <w:lang w:eastAsia="en-US"/>
        </w:rPr>
        <w:t>1917-1941 гг. : сборник документов</w:t>
      </w:r>
      <w:r>
        <w:rPr>
          <w:rFonts w:eastAsiaTheme="minorHAnsi"/>
          <w:b/>
          <w:bCs/>
          <w:sz w:val="28"/>
          <w:szCs w:val="28"/>
          <w:lang w:eastAsia="en-US"/>
        </w:rPr>
        <w:t xml:space="preserve"> / </w:t>
      </w:r>
      <w:r w:rsidRPr="00895F67">
        <w:rPr>
          <w:rFonts w:eastAsiaTheme="minorHAnsi"/>
          <w:sz w:val="28"/>
          <w:szCs w:val="28"/>
          <w:lang w:eastAsia="en-US"/>
        </w:rPr>
        <w:t>Северо-Осетинский институт гуманитарных и социальных исследований им. В.И. Абаева ВНЦ РАН</w:t>
      </w:r>
      <w:r>
        <w:rPr>
          <w:rFonts w:eastAsiaTheme="minorHAnsi"/>
          <w:sz w:val="28"/>
          <w:szCs w:val="28"/>
          <w:lang w:eastAsia="en-US"/>
        </w:rPr>
        <w:t xml:space="preserve"> ; [составитель Б.А. Синанов].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167</w:t>
      </w:r>
      <w:r w:rsidRPr="00146132">
        <w:rPr>
          <w:rFonts w:eastAsiaTheme="minorHAnsi"/>
          <w:sz w:val="28"/>
          <w:szCs w:val="28"/>
          <w:lang w:eastAsia="en-US"/>
        </w:rPr>
        <w:t xml:space="preserve"> с. </w:t>
      </w:r>
      <w:r>
        <w:rPr>
          <w:rFonts w:eastAsiaTheme="minorHAnsi"/>
          <w:sz w:val="28"/>
          <w:szCs w:val="28"/>
          <w:lang w:eastAsia="en-US"/>
        </w:rPr>
        <w:t>; 22 см.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7534-1708-4.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178</w:t>
      </w:r>
      <w:r w:rsidRPr="0042239B">
        <w:rPr>
          <w:sz w:val="28"/>
          <w:szCs w:val="28"/>
        </w:rPr>
        <w:t xml:space="preserve">]. </w:t>
      </w:r>
    </w:p>
    <w:p w14:paraId="5D7DF616"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445683E8" w14:textId="77777777" w:rsidR="0041783F" w:rsidRDefault="0041783F" w:rsidP="0041783F">
      <w:pPr>
        <w:ind w:left="540"/>
        <w:jc w:val="right"/>
        <w:rPr>
          <w:sz w:val="28"/>
          <w:szCs w:val="28"/>
        </w:rPr>
      </w:pPr>
      <w:r>
        <w:rPr>
          <w:sz w:val="28"/>
          <w:szCs w:val="28"/>
        </w:rPr>
        <w:t>УДК 27</w:t>
      </w:r>
    </w:p>
    <w:p w14:paraId="460F33EC" w14:textId="77777777" w:rsidR="0041783F" w:rsidRDefault="0041783F" w:rsidP="0041783F">
      <w:pPr>
        <w:ind w:left="540"/>
        <w:jc w:val="right"/>
        <w:rPr>
          <w:sz w:val="28"/>
          <w:szCs w:val="28"/>
        </w:rPr>
      </w:pPr>
      <w:r>
        <w:rPr>
          <w:sz w:val="28"/>
          <w:szCs w:val="28"/>
        </w:rPr>
        <w:t>ББК 86.372(2Рос.Сев)</w:t>
      </w:r>
    </w:p>
    <w:p w14:paraId="5047BA01" w14:textId="77777777" w:rsidR="0041783F" w:rsidRDefault="0041783F" w:rsidP="0041783F">
      <w:pPr>
        <w:numPr>
          <w:ilvl w:val="0"/>
          <w:numId w:val="1"/>
        </w:numPr>
        <w:jc w:val="both"/>
        <w:rPr>
          <w:sz w:val="28"/>
          <w:szCs w:val="28"/>
        </w:rPr>
      </w:pPr>
      <w:r>
        <w:rPr>
          <w:rFonts w:eastAsiaTheme="minorHAnsi"/>
          <w:b/>
          <w:bCs/>
          <w:sz w:val="28"/>
          <w:szCs w:val="28"/>
          <w:lang w:eastAsia="en-US"/>
        </w:rPr>
        <w:lastRenderedPageBreak/>
        <w:t xml:space="preserve">Из истории возрождения христианства в Осетии </w:t>
      </w:r>
      <w:r w:rsidRPr="00895F67">
        <w:rPr>
          <w:rFonts w:eastAsiaTheme="minorHAnsi"/>
          <w:sz w:val="28"/>
          <w:szCs w:val="28"/>
          <w:lang w:eastAsia="en-US"/>
        </w:rPr>
        <w:t>1</w:t>
      </w:r>
      <w:r>
        <w:rPr>
          <w:rFonts w:eastAsiaTheme="minorHAnsi"/>
          <w:sz w:val="28"/>
          <w:szCs w:val="28"/>
          <w:lang w:eastAsia="en-US"/>
        </w:rPr>
        <w:t>742-1918</w:t>
      </w:r>
      <w:r w:rsidRPr="00895F67">
        <w:rPr>
          <w:rFonts w:eastAsiaTheme="minorHAnsi"/>
          <w:sz w:val="28"/>
          <w:szCs w:val="28"/>
          <w:lang w:eastAsia="en-US"/>
        </w:rPr>
        <w:t xml:space="preserve"> г</w:t>
      </w:r>
      <w:r>
        <w:rPr>
          <w:rFonts w:eastAsiaTheme="minorHAnsi"/>
          <w:sz w:val="28"/>
          <w:szCs w:val="28"/>
          <w:lang w:eastAsia="en-US"/>
        </w:rPr>
        <w:t>оды</w:t>
      </w:r>
      <w:r w:rsidRPr="00895F67">
        <w:rPr>
          <w:rFonts w:eastAsiaTheme="minorHAnsi"/>
          <w:sz w:val="28"/>
          <w:szCs w:val="28"/>
          <w:lang w:eastAsia="en-US"/>
        </w:rPr>
        <w:t xml:space="preserve"> : сборник </w:t>
      </w:r>
      <w:r>
        <w:rPr>
          <w:rFonts w:eastAsiaTheme="minorHAnsi"/>
          <w:sz w:val="28"/>
          <w:szCs w:val="28"/>
          <w:lang w:eastAsia="en-US"/>
        </w:rPr>
        <w:t xml:space="preserve">архивных </w:t>
      </w:r>
      <w:r w:rsidRPr="00895F67">
        <w:rPr>
          <w:rFonts w:eastAsiaTheme="minorHAnsi"/>
          <w:sz w:val="28"/>
          <w:szCs w:val="28"/>
          <w:lang w:eastAsia="en-US"/>
        </w:rPr>
        <w:t>документов</w:t>
      </w:r>
      <w:r>
        <w:rPr>
          <w:rFonts w:eastAsiaTheme="minorHAnsi"/>
          <w:b/>
          <w:bCs/>
          <w:sz w:val="28"/>
          <w:szCs w:val="28"/>
          <w:lang w:eastAsia="en-US"/>
        </w:rPr>
        <w:t xml:space="preserve"> / </w:t>
      </w:r>
      <w:r>
        <w:rPr>
          <w:rFonts w:eastAsiaTheme="minorHAnsi"/>
          <w:sz w:val="28"/>
          <w:szCs w:val="28"/>
          <w:lang w:eastAsia="en-US"/>
        </w:rPr>
        <w:t>Архивная служба Республики Северная Осетия-Алания, РГБУ «Центральный государственный архив РСО-Алания» ; [составители Л.С. Зассеева, Л.Р. Ленник, Р.М. Фидарова].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422</w:t>
      </w:r>
      <w:r w:rsidRPr="00146132">
        <w:rPr>
          <w:rFonts w:eastAsiaTheme="minorHAnsi"/>
          <w:sz w:val="28"/>
          <w:szCs w:val="28"/>
          <w:lang w:eastAsia="en-US"/>
        </w:rPr>
        <w:t xml:space="preserve"> с.</w:t>
      </w:r>
      <w:r>
        <w:rPr>
          <w:rFonts w:eastAsiaTheme="minorHAnsi"/>
          <w:sz w:val="28"/>
          <w:szCs w:val="28"/>
          <w:lang w:eastAsia="en-US"/>
        </w:rPr>
        <w:t xml:space="preserve"> : фот.</w:t>
      </w:r>
      <w:r w:rsidRPr="00146132">
        <w:rPr>
          <w:rFonts w:eastAsiaTheme="minorHAnsi"/>
          <w:sz w:val="28"/>
          <w:szCs w:val="28"/>
          <w:lang w:eastAsia="en-US"/>
        </w:rPr>
        <w:t xml:space="preserve"> </w:t>
      </w:r>
      <w:r>
        <w:rPr>
          <w:rFonts w:eastAsiaTheme="minorHAnsi"/>
          <w:sz w:val="28"/>
          <w:szCs w:val="28"/>
          <w:lang w:eastAsia="en-US"/>
        </w:rPr>
        <w:t>; 22 см.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7534-1695-7.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177</w:t>
      </w:r>
      <w:r w:rsidRPr="0042239B">
        <w:rPr>
          <w:sz w:val="28"/>
          <w:szCs w:val="28"/>
        </w:rPr>
        <w:t xml:space="preserve">]. </w:t>
      </w:r>
    </w:p>
    <w:p w14:paraId="6AB786F6"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1DC179F7" w14:textId="77777777" w:rsidR="0041783F" w:rsidRDefault="0041783F" w:rsidP="0041783F">
      <w:pPr>
        <w:ind w:left="540"/>
        <w:jc w:val="right"/>
        <w:rPr>
          <w:sz w:val="28"/>
          <w:szCs w:val="28"/>
        </w:rPr>
      </w:pPr>
      <w:r>
        <w:rPr>
          <w:sz w:val="28"/>
          <w:szCs w:val="28"/>
        </w:rPr>
        <w:t>УДК 27</w:t>
      </w:r>
    </w:p>
    <w:p w14:paraId="2270B01B" w14:textId="77777777" w:rsidR="0041783F" w:rsidRDefault="0041783F" w:rsidP="0041783F">
      <w:pPr>
        <w:ind w:left="540"/>
        <w:jc w:val="right"/>
        <w:rPr>
          <w:sz w:val="28"/>
          <w:szCs w:val="28"/>
        </w:rPr>
      </w:pPr>
      <w:r>
        <w:rPr>
          <w:sz w:val="28"/>
          <w:szCs w:val="28"/>
        </w:rPr>
        <w:t>ББК 86.37(2Рос.Сев)</w:t>
      </w:r>
    </w:p>
    <w:p w14:paraId="5820B833" w14:textId="77777777" w:rsidR="0041783F" w:rsidRDefault="0041783F" w:rsidP="0041783F">
      <w:pPr>
        <w:numPr>
          <w:ilvl w:val="0"/>
          <w:numId w:val="1"/>
        </w:numPr>
        <w:jc w:val="both"/>
        <w:rPr>
          <w:sz w:val="28"/>
          <w:szCs w:val="28"/>
        </w:rPr>
      </w:pPr>
      <w:r>
        <w:rPr>
          <w:rFonts w:eastAsiaTheme="minorHAnsi"/>
          <w:b/>
          <w:bCs/>
          <w:sz w:val="28"/>
          <w:szCs w:val="28"/>
          <w:lang w:eastAsia="en-US"/>
        </w:rPr>
        <w:t>Православное христианство в Алании-Осетии</w:t>
      </w:r>
      <w:r w:rsidRPr="00054887">
        <w:rPr>
          <w:rFonts w:eastAsiaTheme="minorHAnsi"/>
          <w:b/>
          <w:bCs/>
          <w:sz w:val="28"/>
          <w:szCs w:val="28"/>
          <w:lang w:eastAsia="en-US"/>
        </w:rPr>
        <w:t xml:space="preserve"> </w:t>
      </w:r>
      <w:r>
        <w:rPr>
          <w:rFonts w:eastAsiaTheme="minorHAnsi"/>
          <w:b/>
          <w:bCs/>
          <w:sz w:val="28"/>
          <w:szCs w:val="28"/>
          <w:lang w:val="en-US" w:eastAsia="en-US"/>
        </w:rPr>
        <w:t>XVII</w:t>
      </w:r>
      <w:r w:rsidRPr="00054887">
        <w:rPr>
          <w:rFonts w:eastAsiaTheme="minorHAnsi"/>
          <w:b/>
          <w:bCs/>
          <w:sz w:val="28"/>
          <w:szCs w:val="28"/>
          <w:lang w:eastAsia="en-US"/>
        </w:rPr>
        <w:t>-</w:t>
      </w:r>
      <w:r>
        <w:rPr>
          <w:rFonts w:eastAsiaTheme="minorHAnsi"/>
          <w:b/>
          <w:bCs/>
          <w:sz w:val="28"/>
          <w:szCs w:val="28"/>
          <w:lang w:val="os-Cyrl-RU" w:eastAsia="en-US"/>
        </w:rPr>
        <w:t xml:space="preserve"> начала</w:t>
      </w:r>
      <w:r w:rsidRPr="00054887">
        <w:rPr>
          <w:rFonts w:eastAsiaTheme="minorHAnsi"/>
          <w:b/>
          <w:bCs/>
          <w:sz w:val="28"/>
          <w:szCs w:val="28"/>
          <w:lang w:eastAsia="en-US"/>
        </w:rPr>
        <w:t xml:space="preserve"> </w:t>
      </w:r>
      <w:r>
        <w:rPr>
          <w:rFonts w:eastAsiaTheme="minorHAnsi"/>
          <w:b/>
          <w:bCs/>
          <w:sz w:val="28"/>
          <w:szCs w:val="28"/>
          <w:lang w:val="en-US" w:eastAsia="en-US"/>
        </w:rPr>
        <w:t>XX</w:t>
      </w:r>
      <w:r w:rsidRPr="00054887">
        <w:rPr>
          <w:rFonts w:eastAsiaTheme="minorHAnsi"/>
          <w:b/>
          <w:bCs/>
          <w:sz w:val="28"/>
          <w:szCs w:val="28"/>
          <w:lang w:eastAsia="en-US"/>
        </w:rPr>
        <w:t xml:space="preserve"> </w:t>
      </w:r>
      <w:r w:rsidRPr="00895F67">
        <w:rPr>
          <w:rFonts w:eastAsiaTheme="minorHAnsi"/>
          <w:sz w:val="28"/>
          <w:szCs w:val="28"/>
          <w:lang w:eastAsia="en-US"/>
        </w:rPr>
        <w:t>: сборник документов</w:t>
      </w:r>
      <w:r>
        <w:rPr>
          <w:rFonts w:eastAsiaTheme="minorHAnsi"/>
          <w:b/>
          <w:bCs/>
          <w:sz w:val="28"/>
          <w:szCs w:val="28"/>
          <w:lang w:eastAsia="en-US"/>
        </w:rPr>
        <w:t xml:space="preserve"> / </w:t>
      </w:r>
      <w:r>
        <w:rPr>
          <w:rFonts w:eastAsiaTheme="minorHAnsi"/>
          <w:sz w:val="28"/>
          <w:szCs w:val="28"/>
          <w:lang w:val="os-Cyrl-RU" w:eastAsia="en-US"/>
        </w:rPr>
        <w:t xml:space="preserve">ГБУ </w:t>
      </w:r>
      <w:r>
        <w:rPr>
          <w:rFonts w:eastAsiaTheme="minorHAnsi"/>
          <w:sz w:val="28"/>
          <w:szCs w:val="28"/>
          <w:lang w:eastAsia="en-US"/>
        </w:rPr>
        <w:t>«</w:t>
      </w:r>
      <w:r>
        <w:rPr>
          <w:rFonts w:eastAsiaTheme="minorHAnsi"/>
          <w:sz w:val="28"/>
          <w:szCs w:val="28"/>
          <w:lang w:val="os-Cyrl-RU" w:eastAsia="en-US"/>
        </w:rPr>
        <w:t>Институт истории и археологии РСО-А</w:t>
      </w:r>
      <w:r>
        <w:rPr>
          <w:rFonts w:eastAsiaTheme="minorHAnsi"/>
          <w:sz w:val="28"/>
          <w:szCs w:val="28"/>
          <w:lang w:eastAsia="en-US"/>
        </w:rPr>
        <w:t>» ; [составитель Р.С. Бзаров].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408</w:t>
      </w:r>
      <w:r w:rsidRPr="00146132">
        <w:rPr>
          <w:rFonts w:eastAsiaTheme="minorHAnsi"/>
          <w:sz w:val="28"/>
          <w:szCs w:val="28"/>
          <w:lang w:eastAsia="en-US"/>
        </w:rPr>
        <w:t xml:space="preserve"> с. </w:t>
      </w:r>
      <w:r>
        <w:rPr>
          <w:rFonts w:eastAsiaTheme="minorHAnsi"/>
          <w:sz w:val="28"/>
          <w:szCs w:val="28"/>
          <w:lang w:eastAsia="en-US"/>
        </w:rPr>
        <w:t>; 22 см. – Библиогр. : с. 395-407.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7534-1700-8.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187</w:t>
      </w:r>
      <w:r w:rsidRPr="0042239B">
        <w:rPr>
          <w:sz w:val="28"/>
          <w:szCs w:val="28"/>
        </w:rPr>
        <w:t xml:space="preserve">]. </w:t>
      </w:r>
    </w:p>
    <w:p w14:paraId="7A4765CC"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20194B2E" w14:textId="77777777" w:rsidR="0041783F" w:rsidRDefault="0041783F" w:rsidP="0041783F">
      <w:pPr>
        <w:ind w:left="540"/>
        <w:jc w:val="right"/>
        <w:rPr>
          <w:sz w:val="28"/>
          <w:szCs w:val="28"/>
        </w:rPr>
      </w:pPr>
      <w:r>
        <w:rPr>
          <w:sz w:val="28"/>
          <w:szCs w:val="28"/>
        </w:rPr>
        <w:t>УДК 27</w:t>
      </w:r>
    </w:p>
    <w:p w14:paraId="0565F829" w14:textId="77777777" w:rsidR="0041783F" w:rsidRDefault="0041783F" w:rsidP="0041783F">
      <w:pPr>
        <w:ind w:left="540"/>
        <w:jc w:val="right"/>
        <w:rPr>
          <w:sz w:val="28"/>
          <w:szCs w:val="28"/>
        </w:rPr>
      </w:pPr>
      <w:r>
        <w:rPr>
          <w:sz w:val="28"/>
          <w:szCs w:val="28"/>
        </w:rPr>
        <w:t>ББК 86.372(2Рос.Сев)</w:t>
      </w:r>
    </w:p>
    <w:p w14:paraId="33EDE535" w14:textId="77777777" w:rsidR="0041783F" w:rsidRDefault="0041783F" w:rsidP="0041783F">
      <w:pPr>
        <w:rPr>
          <w:b/>
          <w:sz w:val="28"/>
          <w:szCs w:val="28"/>
        </w:rPr>
      </w:pPr>
    </w:p>
    <w:p w14:paraId="487EF174"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Гостиева, Л.К. </w:t>
      </w:r>
      <w:r w:rsidRPr="007B7A9D">
        <w:rPr>
          <w:rFonts w:eastAsiaTheme="minorHAnsi"/>
          <w:sz w:val="28"/>
          <w:szCs w:val="28"/>
          <w:lang w:eastAsia="en-US"/>
        </w:rPr>
        <w:t>Просветители Осетии</w:t>
      </w:r>
      <w:r>
        <w:rPr>
          <w:rFonts w:eastAsiaTheme="minorHAnsi"/>
          <w:sz w:val="28"/>
          <w:szCs w:val="28"/>
          <w:lang w:eastAsia="en-US"/>
        </w:rPr>
        <w:t xml:space="preserve"> : очерки о деятелях Православной Церкви второй половины</w:t>
      </w:r>
      <w:r w:rsidRPr="007B7A9D">
        <w:rPr>
          <w:rFonts w:eastAsiaTheme="minorHAnsi"/>
          <w:sz w:val="28"/>
          <w:szCs w:val="28"/>
          <w:lang w:eastAsia="en-US"/>
        </w:rPr>
        <w:t xml:space="preserve"> </w:t>
      </w:r>
      <w:r w:rsidRPr="007B7A9D">
        <w:rPr>
          <w:rFonts w:eastAsiaTheme="minorHAnsi"/>
          <w:sz w:val="28"/>
          <w:szCs w:val="28"/>
          <w:lang w:val="en-US" w:eastAsia="en-US"/>
        </w:rPr>
        <w:t>XIX</w:t>
      </w:r>
      <w:r>
        <w:rPr>
          <w:rFonts w:eastAsiaTheme="minorHAnsi"/>
          <w:sz w:val="28"/>
          <w:szCs w:val="28"/>
          <w:lang w:eastAsia="en-US"/>
        </w:rPr>
        <w:t xml:space="preserve"> –</w:t>
      </w:r>
      <w:r w:rsidRPr="007B7A9D">
        <w:rPr>
          <w:rFonts w:eastAsiaTheme="minorHAnsi"/>
          <w:sz w:val="28"/>
          <w:szCs w:val="28"/>
          <w:lang w:val="os-Cyrl-RU" w:eastAsia="en-US"/>
        </w:rPr>
        <w:t xml:space="preserve"> начала</w:t>
      </w:r>
      <w:r w:rsidRPr="007B7A9D">
        <w:rPr>
          <w:rFonts w:eastAsiaTheme="minorHAnsi"/>
          <w:sz w:val="28"/>
          <w:szCs w:val="28"/>
          <w:lang w:eastAsia="en-US"/>
        </w:rPr>
        <w:t xml:space="preserve"> </w:t>
      </w:r>
      <w:r w:rsidRPr="007B7A9D">
        <w:rPr>
          <w:rFonts w:eastAsiaTheme="minorHAnsi"/>
          <w:sz w:val="28"/>
          <w:szCs w:val="28"/>
          <w:lang w:val="en-US" w:eastAsia="en-US"/>
        </w:rPr>
        <w:t>XX</w:t>
      </w:r>
      <w:r w:rsidRPr="00054887">
        <w:rPr>
          <w:rFonts w:eastAsiaTheme="minorHAnsi"/>
          <w:b/>
          <w:bCs/>
          <w:sz w:val="28"/>
          <w:szCs w:val="28"/>
          <w:lang w:eastAsia="en-US"/>
        </w:rPr>
        <w:t xml:space="preserve"> </w:t>
      </w:r>
      <w:r>
        <w:rPr>
          <w:rFonts w:eastAsiaTheme="minorHAnsi"/>
          <w:b/>
          <w:bCs/>
          <w:sz w:val="28"/>
          <w:szCs w:val="28"/>
          <w:lang w:eastAsia="en-US"/>
        </w:rPr>
        <w:t xml:space="preserve">/ </w:t>
      </w:r>
      <w:r>
        <w:rPr>
          <w:rFonts w:eastAsiaTheme="minorHAnsi"/>
          <w:sz w:val="28"/>
          <w:szCs w:val="28"/>
          <w:lang w:eastAsia="en-US"/>
        </w:rPr>
        <w:t>Л.К. Гостиева ; [научный редактор Д.К. Асратян].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514</w:t>
      </w:r>
      <w:r w:rsidRPr="00146132">
        <w:rPr>
          <w:rFonts w:eastAsiaTheme="minorHAnsi"/>
          <w:sz w:val="28"/>
          <w:szCs w:val="28"/>
          <w:lang w:eastAsia="en-US"/>
        </w:rPr>
        <w:t xml:space="preserve"> с.</w:t>
      </w:r>
      <w:r>
        <w:rPr>
          <w:rFonts w:eastAsiaTheme="minorHAnsi"/>
          <w:sz w:val="28"/>
          <w:szCs w:val="28"/>
          <w:lang w:eastAsia="en-US"/>
        </w:rPr>
        <w:t xml:space="preserve"> : ил.</w:t>
      </w:r>
      <w:r w:rsidRPr="00146132">
        <w:rPr>
          <w:rFonts w:eastAsiaTheme="minorHAnsi"/>
          <w:sz w:val="28"/>
          <w:szCs w:val="28"/>
          <w:lang w:eastAsia="en-US"/>
        </w:rPr>
        <w:t xml:space="preserve"> </w:t>
      </w:r>
      <w:r>
        <w:rPr>
          <w:rFonts w:eastAsiaTheme="minorHAnsi"/>
          <w:sz w:val="28"/>
          <w:szCs w:val="28"/>
          <w:lang w:eastAsia="en-US"/>
        </w:rPr>
        <w:t>; 30 см. – Библиогр. : с. 483-513.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7534-1735-0.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185</w:t>
      </w:r>
      <w:r w:rsidRPr="0042239B">
        <w:rPr>
          <w:sz w:val="28"/>
          <w:szCs w:val="28"/>
        </w:rPr>
        <w:t xml:space="preserve">]. </w:t>
      </w:r>
    </w:p>
    <w:p w14:paraId="4901C8C1"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647F773E" w14:textId="77777777" w:rsidR="0041783F" w:rsidRDefault="0041783F" w:rsidP="0041783F">
      <w:pPr>
        <w:ind w:left="540"/>
        <w:jc w:val="right"/>
        <w:rPr>
          <w:sz w:val="28"/>
          <w:szCs w:val="28"/>
        </w:rPr>
      </w:pPr>
      <w:r>
        <w:rPr>
          <w:sz w:val="28"/>
          <w:szCs w:val="28"/>
        </w:rPr>
        <w:t>УДК 27</w:t>
      </w:r>
    </w:p>
    <w:p w14:paraId="090E6B48" w14:textId="77777777" w:rsidR="0041783F" w:rsidRDefault="0041783F" w:rsidP="0041783F">
      <w:pPr>
        <w:ind w:left="540"/>
        <w:jc w:val="right"/>
        <w:rPr>
          <w:sz w:val="28"/>
          <w:szCs w:val="28"/>
        </w:rPr>
      </w:pPr>
      <w:r>
        <w:rPr>
          <w:sz w:val="28"/>
          <w:szCs w:val="28"/>
        </w:rPr>
        <w:t>ББК 86.372(2Рос.Сев)</w:t>
      </w:r>
    </w:p>
    <w:p w14:paraId="09364FE6" w14:textId="77777777" w:rsidR="0041783F" w:rsidRDefault="0041783F" w:rsidP="0041783F">
      <w:pPr>
        <w:rPr>
          <w:b/>
          <w:sz w:val="28"/>
          <w:szCs w:val="28"/>
        </w:rPr>
      </w:pPr>
    </w:p>
    <w:p w14:paraId="03A3DA83" w14:textId="77777777" w:rsidR="0041783F" w:rsidRPr="0042239B" w:rsidRDefault="0041783F" w:rsidP="0041783F">
      <w:pPr>
        <w:jc w:val="center"/>
        <w:rPr>
          <w:b/>
          <w:sz w:val="28"/>
          <w:szCs w:val="28"/>
        </w:rPr>
      </w:pPr>
    </w:p>
    <w:p w14:paraId="400290A8" w14:textId="77777777" w:rsidR="0041783F" w:rsidRDefault="0041783F" w:rsidP="0041783F">
      <w:pPr>
        <w:pStyle w:val="1"/>
        <w:spacing w:before="0" w:after="0"/>
        <w:jc w:val="center"/>
        <w:rPr>
          <w:rFonts w:ascii="Times New Roman" w:hAnsi="Times New Roman"/>
          <w:sz w:val="28"/>
          <w:szCs w:val="28"/>
        </w:rPr>
      </w:pPr>
      <w:bookmarkStart w:id="154" w:name="_Toc344329070"/>
      <w:bookmarkStart w:id="155" w:name="_Toc345450259"/>
      <w:bookmarkStart w:id="156" w:name="_Toc346576689"/>
      <w:bookmarkStart w:id="157" w:name="_Toc374711346"/>
      <w:r w:rsidRPr="00D230C7">
        <w:rPr>
          <w:rFonts w:ascii="Times New Roman" w:hAnsi="Times New Roman"/>
          <w:sz w:val="28"/>
          <w:szCs w:val="28"/>
        </w:rPr>
        <w:t>3 ОБЩЕСТВЕННЫЕ НАУКИ</w:t>
      </w:r>
      <w:bookmarkEnd w:id="154"/>
      <w:bookmarkEnd w:id="155"/>
      <w:bookmarkEnd w:id="156"/>
      <w:bookmarkEnd w:id="157"/>
    </w:p>
    <w:p w14:paraId="3D74584B" w14:textId="77777777" w:rsidR="0041783F" w:rsidRDefault="0041783F" w:rsidP="0041783F"/>
    <w:p w14:paraId="336C183A" w14:textId="77777777" w:rsidR="0041783F" w:rsidRPr="003B0006" w:rsidRDefault="0041783F" w:rsidP="0041783F">
      <w:pPr>
        <w:numPr>
          <w:ilvl w:val="0"/>
          <w:numId w:val="1"/>
        </w:numPr>
        <w:jc w:val="both"/>
        <w:rPr>
          <w:sz w:val="28"/>
          <w:szCs w:val="28"/>
        </w:rPr>
      </w:pPr>
      <w:r w:rsidRPr="009171BB">
        <w:rPr>
          <w:rFonts w:eastAsiaTheme="minorHAnsi"/>
          <w:b/>
          <w:bCs/>
          <w:sz w:val="28"/>
          <w:szCs w:val="28"/>
          <w:lang w:eastAsia="en-US"/>
        </w:rPr>
        <w:t>Жизнь по законам добра</w:t>
      </w:r>
      <w:r w:rsidRPr="009171BB">
        <w:rPr>
          <w:rFonts w:eastAsiaTheme="minorHAnsi"/>
          <w:sz w:val="28"/>
          <w:szCs w:val="28"/>
          <w:lang w:eastAsia="en-US"/>
        </w:rPr>
        <w:t xml:space="preserve"> / составители Касполат Черчесов, Тамерлан Техов. </w:t>
      </w:r>
      <w:r>
        <w:rPr>
          <w:rFonts w:eastAsiaTheme="minorHAnsi"/>
          <w:sz w:val="28"/>
          <w:szCs w:val="28"/>
          <w:lang w:eastAsia="en-US"/>
        </w:rPr>
        <w:t>–</w:t>
      </w:r>
      <w:r w:rsidRPr="009171BB">
        <w:rPr>
          <w:rFonts w:eastAsiaTheme="minorHAnsi"/>
          <w:sz w:val="28"/>
          <w:szCs w:val="28"/>
          <w:lang w:eastAsia="en-US"/>
        </w:rPr>
        <w:t xml:space="preserve"> Владикавказ : Осетия-Полиграфсервис, 2021. </w:t>
      </w:r>
      <w:r>
        <w:rPr>
          <w:rFonts w:eastAsiaTheme="minorHAnsi"/>
          <w:sz w:val="28"/>
          <w:szCs w:val="28"/>
          <w:lang w:eastAsia="en-US"/>
        </w:rPr>
        <w:t>–</w:t>
      </w:r>
      <w:r w:rsidRPr="009171BB">
        <w:rPr>
          <w:rFonts w:eastAsiaTheme="minorHAnsi"/>
          <w:sz w:val="28"/>
          <w:szCs w:val="28"/>
          <w:lang w:eastAsia="en-US"/>
        </w:rPr>
        <w:t xml:space="preserve"> 246 с. : 15</w:t>
      </w:r>
      <w:r>
        <w:rPr>
          <w:rFonts w:eastAsiaTheme="minorHAnsi"/>
          <w:sz w:val="28"/>
          <w:szCs w:val="28"/>
          <w:lang w:eastAsia="en-US"/>
        </w:rPr>
        <w:t xml:space="preserve"> </w:t>
      </w:r>
      <w:r w:rsidRPr="009171BB">
        <w:rPr>
          <w:rFonts w:eastAsiaTheme="minorHAnsi"/>
          <w:sz w:val="28"/>
          <w:szCs w:val="28"/>
          <w:lang w:eastAsia="en-US"/>
        </w:rPr>
        <w:t>л.</w:t>
      </w:r>
      <w:r>
        <w:rPr>
          <w:rFonts w:eastAsiaTheme="minorHAnsi"/>
          <w:sz w:val="28"/>
          <w:szCs w:val="28"/>
          <w:lang w:eastAsia="en-US"/>
        </w:rPr>
        <w:t xml:space="preserve"> </w:t>
      </w:r>
      <w:r w:rsidRPr="009171BB">
        <w:rPr>
          <w:rFonts w:eastAsiaTheme="minorHAnsi"/>
          <w:sz w:val="28"/>
          <w:szCs w:val="28"/>
          <w:lang w:eastAsia="en-US"/>
        </w:rPr>
        <w:t xml:space="preserve">фот. </w:t>
      </w:r>
      <w:r>
        <w:rPr>
          <w:rFonts w:eastAsiaTheme="minorHAnsi"/>
          <w:sz w:val="28"/>
          <w:szCs w:val="28"/>
          <w:lang w:eastAsia="en-US"/>
        </w:rPr>
        <w:t>; 21 см. – 500 экз. –</w:t>
      </w:r>
      <w:r w:rsidRPr="009171BB">
        <w:rPr>
          <w:rFonts w:eastAsiaTheme="minorHAnsi"/>
          <w:sz w:val="28"/>
          <w:szCs w:val="28"/>
          <w:lang w:eastAsia="en-US"/>
        </w:rPr>
        <w:t xml:space="preserve"> На осетинском и русском языках. </w:t>
      </w:r>
      <w:r>
        <w:rPr>
          <w:rFonts w:eastAsiaTheme="minorHAnsi"/>
          <w:sz w:val="28"/>
          <w:szCs w:val="28"/>
          <w:lang w:eastAsia="en-US"/>
        </w:rPr>
        <w:t>–</w:t>
      </w:r>
      <w:r w:rsidRPr="009171BB">
        <w:rPr>
          <w:rFonts w:eastAsiaTheme="minorHAnsi"/>
          <w:sz w:val="28"/>
          <w:szCs w:val="28"/>
          <w:lang w:eastAsia="en-US"/>
        </w:rPr>
        <w:t xml:space="preserve"> ISBN</w:t>
      </w:r>
      <w:r>
        <w:rPr>
          <w:rFonts w:eastAsiaTheme="minorHAnsi"/>
          <w:sz w:val="28"/>
          <w:szCs w:val="28"/>
          <w:lang w:eastAsia="en-US"/>
        </w:rPr>
        <w:t xml:space="preserve">.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98</w:t>
      </w:r>
      <w:r w:rsidRPr="003B0006">
        <w:rPr>
          <w:sz w:val="28"/>
          <w:szCs w:val="28"/>
        </w:rPr>
        <w:t>].</w:t>
      </w:r>
    </w:p>
    <w:p w14:paraId="54EA40E3" w14:textId="77777777" w:rsidR="0041783F" w:rsidRPr="009171BB" w:rsidRDefault="0041783F" w:rsidP="0041783F">
      <w:pPr>
        <w:pStyle w:val="a6"/>
        <w:tabs>
          <w:tab w:val="left" w:pos="1440"/>
        </w:tabs>
        <w:autoSpaceDE w:val="0"/>
        <w:autoSpaceDN w:val="0"/>
        <w:adjustRightInd w:val="0"/>
        <w:ind w:left="928"/>
        <w:rPr>
          <w:rFonts w:eastAsiaTheme="minorHAnsi"/>
          <w:sz w:val="28"/>
          <w:szCs w:val="28"/>
          <w:lang w:eastAsia="en-US"/>
        </w:rPr>
      </w:pPr>
    </w:p>
    <w:p w14:paraId="39C819CF" w14:textId="77777777" w:rsidR="0041783F" w:rsidRDefault="0041783F" w:rsidP="0041783F">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УДК 364</w:t>
      </w:r>
    </w:p>
    <w:p w14:paraId="4C92EFC4" w14:textId="77777777" w:rsidR="0041783F" w:rsidRPr="009171BB" w:rsidRDefault="0041783F" w:rsidP="0041783F">
      <w:pPr>
        <w:tabs>
          <w:tab w:val="left" w:pos="1440"/>
        </w:tabs>
        <w:autoSpaceDE w:val="0"/>
        <w:autoSpaceDN w:val="0"/>
        <w:adjustRightInd w:val="0"/>
        <w:ind w:left="1440" w:hanging="1440"/>
        <w:jc w:val="right"/>
        <w:rPr>
          <w:rFonts w:eastAsiaTheme="minorHAnsi"/>
          <w:sz w:val="28"/>
          <w:szCs w:val="28"/>
          <w:lang w:eastAsia="en-US"/>
        </w:rPr>
      </w:pPr>
      <w:r w:rsidRPr="009171BB">
        <w:rPr>
          <w:rFonts w:eastAsiaTheme="minorHAnsi"/>
          <w:sz w:val="28"/>
          <w:szCs w:val="28"/>
          <w:lang w:eastAsia="en-US"/>
        </w:rPr>
        <w:t>ББК 66.3(2Рос.Сев)</w:t>
      </w:r>
      <w:r w:rsidRPr="009171BB">
        <w:rPr>
          <w:rFonts w:eastAsiaTheme="minorHAnsi"/>
          <w:sz w:val="28"/>
          <w:szCs w:val="28"/>
          <w:lang w:eastAsia="en-US"/>
        </w:rPr>
        <w:tab/>
        <w:t xml:space="preserve"> </w:t>
      </w:r>
    </w:p>
    <w:p w14:paraId="3C051CAD"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Цховребова, А.З. </w:t>
      </w:r>
      <w:r>
        <w:rPr>
          <w:rFonts w:ascii="Times New Roman" w:eastAsiaTheme="minorHAnsi" w:hAnsi="Times New Roman"/>
          <w:b w:val="0"/>
          <w:bCs w:val="0"/>
          <w:sz w:val="28"/>
          <w:szCs w:val="28"/>
          <w:lang w:eastAsia="en-US"/>
        </w:rPr>
        <w:t xml:space="preserve">Социология </w:t>
      </w:r>
      <w:r w:rsidRPr="00CB1F2E">
        <w:rPr>
          <w:rFonts w:ascii="Times New Roman" w:eastAsiaTheme="minorHAnsi" w:hAnsi="Times New Roman"/>
          <w:b w:val="0"/>
          <w:bCs w:val="0"/>
          <w:sz w:val="28"/>
          <w:szCs w:val="28"/>
          <w:lang w:eastAsia="en-US"/>
        </w:rPr>
        <w:t>: учебно</w:t>
      </w:r>
      <w:r>
        <w:rPr>
          <w:rFonts w:ascii="Times New Roman" w:eastAsiaTheme="minorHAnsi" w:hAnsi="Times New Roman"/>
          <w:b w:val="0"/>
          <w:bCs w:val="0"/>
          <w:sz w:val="28"/>
          <w:szCs w:val="28"/>
          <w:lang w:eastAsia="en-US"/>
        </w:rPr>
        <w:t>е пособие для семинарских занятий по направлению подготовки 38.03.02 – «Менеджмент»</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А.З. Цховребова</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 xml:space="preserve">Министерство сельского хозяйства РФ, Федеральное государственное бюджетное образовательное учреждение высшего </w:t>
      </w:r>
      <w:r w:rsidRPr="00B25F7D">
        <w:rPr>
          <w:rFonts w:ascii="Times New Roman" w:hAnsi="Times New Roman"/>
          <w:b w:val="0"/>
          <w:bCs w:val="0"/>
          <w:sz w:val="28"/>
          <w:szCs w:val="28"/>
        </w:rPr>
        <w:lastRenderedPageBreak/>
        <w:t>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03</w:t>
      </w:r>
      <w:r w:rsidRPr="00B25F7D">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153</w:t>
      </w:r>
      <w:r w:rsidRPr="00B25F7D">
        <w:rPr>
          <w:rFonts w:ascii="Times New Roman" w:eastAsiaTheme="minorHAnsi" w:hAnsi="Times New Roman"/>
          <w:b w:val="0"/>
          <w:sz w:val="28"/>
          <w:szCs w:val="28"/>
          <w:lang w:eastAsia="en-US"/>
        </w:rPr>
        <w:t>].</w:t>
      </w:r>
    </w:p>
    <w:p w14:paraId="2B29F6F6" w14:textId="77777777" w:rsidR="0041783F" w:rsidRPr="002B0606" w:rsidRDefault="0041783F" w:rsidP="0041783F">
      <w:pPr>
        <w:rPr>
          <w:rFonts w:eastAsiaTheme="minorHAnsi"/>
          <w:lang w:eastAsia="en-US"/>
        </w:rPr>
      </w:pPr>
    </w:p>
    <w:p w14:paraId="03F3F43E"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316</w:t>
      </w:r>
    </w:p>
    <w:p w14:paraId="40ED9CD4"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60.5</w:t>
      </w:r>
    </w:p>
    <w:p w14:paraId="76A65498" w14:textId="77777777" w:rsidR="0041783F" w:rsidRPr="00D230C7" w:rsidRDefault="0041783F" w:rsidP="0041783F">
      <w:pPr>
        <w:ind w:left="540"/>
        <w:rPr>
          <w:color w:val="FF0000"/>
          <w:sz w:val="28"/>
          <w:szCs w:val="28"/>
        </w:rPr>
      </w:pPr>
    </w:p>
    <w:p w14:paraId="6608346B" w14:textId="77777777" w:rsidR="0041783F" w:rsidRPr="00D230C7" w:rsidRDefault="0041783F" w:rsidP="0041783F">
      <w:pPr>
        <w:pStyle w:val="1"/>
        <w:spacing w:before="0" w:after="0"/>
        <w:jc w:val="center"/>
        <w:rPr>
          <w:rFonts w:ascii="Times New Roman" w:hAnsi="Times New Roman"/>
          <w:sz w:val="28"/>
          <w:szCs w:val="28"/>
        </w:rPr>
      </w:pPr>
      <w:bookmarkStart w:id="158" w:name="_Toc344329072"/>
      <w:bookmarkStart w:id="159" w:name="_Toc345450261"/>
      <w:bookmarkStart w:id="160" w:name="_Toc346576691"/>
      <w:bookmarkStart w:id="161" w:name="_Toc374711348"/>
      <w:r w:rsidRPr="00D230C7">
        <w:rPr>
          <w:rFonts w:ascii="Times New Roman" w:hAnsi="Times New Roman"/>
          <w:sz w:val="28"/>
          <w:szCs w:val="28"/>
        </w:rPr>
        <w:t>33 Экономика. Экономические науки</w:t>
      </w:r>
      <w:bookmarkEnd w:id="158"/>
      <w:bookmarkEnd w:id="159"/>
      <w:bookmarkEnd w:id="160"/>
      <w:bookmarkEnd w:id="161"/>
    </w:p>
    <w:p w14:paraId="63CFC79B"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Инвестиции: инвестиционная политика : м</w:t>
      </w:r>
      <w:r w:rsidRPr="00B25F7D">
        <w:rPr>
          <w:rFonts w:ascii="Times New Roman" w:eastAsiaTheme="minorHAnsi" w:hAnsi="Times New Roman"/>
          <w:b w:val="0"/>
          <w:bCs w:val="0"/>
          <w:sz w:val="28"/>
          <w:szCs w:val="28"/>
          <w:lang w:eastAsia="en-US"/>
        </w:rPr>
        <w:t xml:space="preserve">етодическое пособие / </w:t>
      </w:r>
      <w:r>
        <w:rPr>
          <w:rFonts w:ascii="Times New Roman" w:eastAsiaTheme="minorHAnsi" w:hAnsi="Times New Roman"/>
          <w:b w:val="0"/>
          <w:bCs w:val="0"/>
          <w:sz w:val="28"/>
          <w:szCs w:val="28"/>
          <w:lang w:eastAsia="en-US"/>
        </w:rPr>
        <w:t>Меликян Л.А., Хосиев Б.Н., Булацева Ф.А. [и др.]</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87</w:t>
      </w:r>
      <w:r w:rsidRPr="00B25F7D">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77-80.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11</w:t>
      </w:r>
      <w:r w:rsidRPr="00B25F7D">
        <w:rPr>
          <w:rFonts w:ascii="Times New Roman" w:eastAsiaTheme="minorHAnsi" w:hAnsi="Times New Roman"/>
          <w:b w:val="0"/>
          <w:sz w:val="28"/>
          <w:szCs w:val="28"/>
          <w:lang w:eastAsia="en-US"/>
        </w:rPr>
        <w:t>].</w:t>
      </w:r>
    </w:p>
    <w:p w14:paraId="3529843D"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330.322</w:t>
      </w:r>
    </w:p>
    <w:p w14:paraId="14C2E677"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65.9(2)-55</w:t>
      </w:r>
    </w:p>
    <w:p w14:paraId="14100F9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Катаева, М.В. </w:t>
      </w:r>
      <w:r>
        <w:rPr>
          <w:rFonts w:ascii="Times New Roman" w:eastAsiaTheme="minorHAnsi" w:hAnsi="Times New Roman"/>
          <w:b w:val="0"/>
          <w:bCs w:val="0"/>
          <w:sz w:val="28"/>
          <w:szCs w:val="28"/>
          <w:lang w:eastAsia="en-US"/>
        </w:rPr>
        <w:t xml:space="preserve">Земельный кадастр и мониторинг земель: </w:t>
      </w:r>
      <w:r w:rsidRPr="001D09D7">
        <w:rPr>
          <w:rFonts w:ascii="Times New Roman" w:eastAsiaTheme="minorHAnsi" w:hAnsi="Times New Roman"/>
          <w:b w:val="0"/>
          <w:bCs w:val="0"/>
          <w:sz w:val="28"/>
          <w:szCs w:val="28"/>
          <w:lang w:eastAsia="en-US"/>
        </w:rPr>
        <w:t>методическ</w:t>
      </w:r>
      <w:r>
        <w:rPr>
          <w:rFonts w:ascii="Times New Roman" w:eastAsiaTheme="minorHAnsi" w:hAnsi="Times New Roman"/>
          <w:b w:val="0"/>
          <w:bCs w:val="0"/>
          <w:sz w:val="28"/>
          <w:szCs w:val="28"/>
          <w:lang w:eastAsia="en-US"/>
        </w:rPr>
        <w:t>и</w:t>
      </w:r>
      <w:r w:rsidRPr="001D09D7">
        <w:rPr>
          <w:rFonts w:ascii="Times New Roman" w:eastAsiaTheme="minorHAnsi" w:hAnsi="Times New Roman"/>
          <w:b w:val="0"/>
          <w:bCs w:val="0"/>
          <w:sz w:val="28"/>
          <w:szCs w:val="28"/>
          <w:lang w:eastAsia="en-US"/>
        </w:rPr>
        <w:t xml:space="preserve">е </w:t>
      </w:r>
      <w:r>
        <w:rPr>
          <w:rFonts w:ascii="Times New Roman" w:eastAsiaTheme="minorHAnsi" w:hAnsi="Times New Roman"/>
          <w:b w:val="0"/>
          <w:bCs w:val="0"/>
          <w:sz w:val="28"/>
          <w:szCs w:val="28"/>
          <w:lang w:eastAsia="en-US"/>
        </w:rPr>
        <w:t>рекомендации к практическим занятиям по направлению подготовки 21.03.02 «Землеустройство и кадастры»</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М.В. Катаева, А.А. Пех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48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[2021-49].</w:t>
      </w:r>
    </w:p>
    <w:p w14:paraId="4732DBB6"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332</w:t>
      </w:r>
    </w:p>
    <w:p w14:paraId="0523B661"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65.261.5</w:t>
      </w:r>
    </w:p>
    <w:p w14:paraId="461851DF"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Макоева, Л.С</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Экономика организации (предприятия)</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w:t>
      </w:r>
      <w:r>
        <w:rPr>
          <w:rFonts w:ascii="Times New Roman" w:eastAsiaTheme="minorHAnsi" w:hAnsi="Times New Roman"/>
          <w:b w:val="0"/>
          <w:bCs w:val="0"/>
          <w:sz w:val="28"/>
          <w:szCs w:val="28"/>
          <w:lang w:eastAsia="en-US"/>
        </w:rPr>
        <w:t>е</w:t>
      </w:r>
      <w:r w:rsidRPr="001D09D7">
        <w:rPr>
          <w:rFonts w:ascii="Times New Roman" w:eastAsiaTheme="minorHAnsi" w:hAnsi="Times New Roman"/>
          <w:b w:val="0"/>
          <w:bCs w:val="0"/>
          <w:sz w:val="28"/>
          <w:szCs w:val="28"/>
          <w:lang w:eastAsia="en-US"/>
        </w:rPr>
        <w:t xml:space="preserve"> пособие</w:t>
      </w:r>
      <w:r>
        <w:rPr>
          <w:rFonts w:ascii="Times New Roman" w:eastAsiaTheme="minorHAnsi" w:hAnsi="Times New Roman"/>
          <w:b w:val="0"/>
          <w:bCs w:val="0"/>
          <w:sz w:val="28"/>
          <w:szCs w:val="28"/>
          <w:lang w:eastAsia="en-US"/>
        </w:rPr>
        <w:t xml:space="preserve"> для студентов по специальности – 38.05.01 «Экономическая безопасность»</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Макоева Л.С., Тавасиев Р.М.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164 с. </w:t>
      </w:r>
      <w:r>
        <w:rPr>
          <w:rFonts w:ascii="Times New Roman" w:eastAsiaTheme="minorHAnsi" w:hAnsi="Times New Roman"/>
          <w:b w:val="0"/>
          <w:sz w:val="28"/>
          <w:szCs w:val="28"/>
          <w:lang w:eastAsia="en-US"/>
        </w:rPr>
        <w:lastRenderedPageBreak/>
        <w:t>; 20 см. – Библиогр. : с. 162-163.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[2021-125].</w:t>
      </w:r>
    </w:p>
    <w:p w14:paraId="2E09BF6A"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338</w:t>
      </w:r>
    </w:p>
    <w:p w14:paraId="47011276"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65.9</w:t>
      </w:r>
    </w:p>
    <w:p w14:paraId="0F2E0140"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Методическое пособие </w:t>
      </w:r>
      <w:r w:rsidRPr="0066248F">
        <w:rPr>
          <w:rFonts w:ascii="Times New Roman" w:eastAsiaTheme="minorHAnsi" w:hAnsi="Times New Roman"/>
          <w:b w:val="0"/>
          <w:bCs w:val="0"/>
          <w:sz w:val="28"/>
          <w:szCs w:val="28"/>
          <w:lang w:eastAsia="en-US"/>
        </w:rPr>
        <w:t>к лабораторно-практическим занятиям по теме:</w:t>
      </w:r>
      <w:r>
        <w:rPr>
          <w:rFonts w:ascii="Times New Roman" w:eastAsiaTheme="minorHAnsi" w:hAnsi="Times New Roman"/>
          <w:sz w:val="28"/>
          <w:szCs w:val="28"/>
          <w:lang w:eastAsia="en-US"/>
        </w:rPr>
        <w:t xml:space="preserve"> </w:t>
      </w:r>
      <w:r w:rsidRPr="00582813">
        <w:rPr>
          <w:rFonts w:ascii="Times New Roman" w:eastAsiaTheme="minorHAnsi" w:hAnsi="Times New Roman"/>
          <w:b w:val="0"/>
          <w:bCs w:val="0"/>
          <w:sz w:val="28"/>
          <w:szCs w:val="28"/>
          <w:lang w:eastAsia="en-US"/>
        </w:rPr>
        <w:t>«Матричные модели в экономике» для всех направлений подготовки</w:t>
      </w:r>
      <w:r>
        <w:rPr>
          <w:rFonts w:ascii="Times New Roman" w:eastAsiaTheme="minorHAnsi" w:hAnsi="Times New Roman"/>
          <w:b w:val="0"/>
          <w:bCs w:val="0"/>
          <w:sz w:val="28"/>
          <w:szCs w:val="28"/>
          <w:lang w:val="os-Cyrl-RU" w:eastAsia="en-US"/>
        </w:rPr>
        <w:t xml:space="preserve"> / </w:t>
      </w:r>
      <w:r>
        <w:rPr>
          <w:rFonts w:ascii="Times New Roman" w:eastAsiaTheme="minorHAnsi" w:hAnsi="Times New Roman"/>
          <w:b w:val="0"/>
          <w:bCs w:val="0"/>
          <w:sz w:val="28"/>
          <w:szCs w:val="28"/>
          <w:lang w:eastAsia="en-US"/>
        </w:rPr>
        <w:t xml:space="preserve">А.Р. Цогоева, М.Ч. Датиева, А.Ю. Цогоев, М.И. Хестанова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70 с. ; 29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[2021-161].</w:t>
      </w:r>
    </w:p>
    <w:p w14:paraId="72F2B98E"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330</w:t>
      </w:r>
    </w:p>
    <w:p w14:paraId="64C57D76" w14:textId="77777777" w:rsidR="0041783F" w:rsidRPr="00D625A1" w:rsidRDefault="0041783F" w:rsidP="0041783F">
      <w:pPr>
        <w:jc w:val="right"/>
        <w:rPr>
          <w:rFonts w:eastAsiaTheme="minorHAnsi"/>
          <w:sz w:val="28"/>
          <w:szCs w:val="28"/>
          <w:lang w:val="os-Cyrl-RU" w:eastAsia="en-US"/>
        </w:rPr>
      </w:pPr>
      <w:r w:rsidRPr="0071220E">
        <w:rPr>
          <w:rFonts w:eastAsiaTheme="minorHAnsi"/>
          <w:sz w:val="28"/>
          <w:szCs w:val="28"/>
          <w:lang w:eastAsia="en-US"/>
        </w:rPr>
        <w:t xml:space="preserve">ББК </w:t>
      </w:r>
      <w:r>
        <w:rPr>
          <w:rFonts w:eastAsiaTheme="minorHAnsi"/>
          <w:sz w:val="28"/>
          <w:szCs w:val="28"/>
          <w:lang w:val="os-Cyrl-RU" w:eastAsia="en-US"/>
        </w:rPr>
        <w:t>65.9(2)32</w:t>
      </w:r>
    </w:p>
    <w:p w14:paraId="076B01E5" w14:textId="77777777" w:rsidR="0041783F" w:rsidRDefault="0041783F" w:rsidP="0041783F">
      <w:pPr>
        <w:jc w:val="right"/>
        <w:rPr>
          <w:rFonts w:eastAsiaTheme="minorHAnsi"/>
          <w:sz w:val="28"/>
          <w:szCs w:val="28"/>
          <w:lang w:eastAsia="en-US"/>
        </w:rPr>
      </w:pPr>
    </w:p>
    <w:p w14:paraId="2F34627E"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Рогова, Т.А. </w:t>
      </w:r>
      <w:r>
        <w:rPr>
          <w:rFonts w:ascii="Times New Roman" w:eastAsiaTheme="minorHAnsi" w:hAnsi="Times New Roman"/>
          <w:b w:val="0"/>
          <w:bCs w:val="0"/>
          <w:sz w:val="28"/>
          <w:szCs w:val="28"/>
          <w:lang w:eastAsia="en-US"/>
        </w:rPr>
        <w:t>Типология объектов недвижимости: рабочая тетрадь для практических занятии по направлению подготовки 21.03.02 «Землеустройство и кадастры»</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Т.А. Рогова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55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[2021-74].</w:t>
      </w:r>
    </w:p>
    <w:p w14:paraId="07B34D60"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332</w:t>
      </w:r>
    </w:p>
    <w:p w14:paraId="04AC07F0" w14:textId="77777777" w:rsidR="0041783F" w:rsidRPr="00377BE3"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65.32</w:t>
      </w:r>
    </w:p>
    <w:p w14:paraId="56B92E2B" w14:textId="77777777" w:rsidR="0041783F" w:rsidRPr="00377BE3" w:rsidRDefault="0041783F" w:rsidP="0041783F">
      <w:pPr>
        <w:jc w:val="right"/>
        <w:rPr>
          <w:b/>
          <w:sz w:val="28"/>
          <w:szCs w:val="28"/>
        </w:rPr>
      </w:pPr>
    </w:p>
    <w:p w14:paraId="192D195D" w14:textId="77777777" w:rsidR="0041783F" w:rsidRPr="00122AB2" w:rsidRDefault="0041783F" w:rsidP="0041783F">
      <w:pPr>
        <w:rPr>
          <w:rFonts w:eastAsiaTheme="minorHAnsi"/>
          <w:lang w:eastAsia="en-US"/>
        </w:rPr>
      </w:pPr>
    </w:p>
    <w:p w14:paraId="7232D448" w14:textId="77777777" w:rsidR="0041783F" w:rsidRDefault="0041783F" w:rsidP="0041783F">
      <w:pPr>
        <w:pStyle w:val="a3"/>
        <w:numPr>
          <w:ilvl w:val="0"/>
          <w:numId w:val="1"/>
        </w:numPr>
        <w:jc w:val="both"/>
        <w:rPr>
          <w:rFonts w:ascii="Times New Roman" w:hAnsi="Times New Roman"/>
          <w:sz w:val="28"/>
          <w:szCs w:val="28"/>
        </w:rPr>
      </w:pPr>
      <w:r>
        <w:rPr>
          <w:rFonts w:ascii="Times New Roman" w:hAnsi="Times New Roman"/>
          <w:b/>
          <w:sz w:val="28"/>
          <w:szCs w:val="28"/>
        </w:rPr>
        <w:t xml:space="preserve">Инновационные технологии </w:t>
      </w:r>
      <w:r w:rsidRPr="008468E9">
        <w:rPr>
          <w:rFonts w:ascii="Times New Roman" w:hAnsi="Times New Roman"/>
          <w:bCs/>
          <w:sz w:val="28"/>
          <w:szCs w:val="28"/>
        </w:rPr>
        <w:t>производства и переработки сельскохозяйственной продукции:</w:t>
      </w:r>
      <w:r w:rsidRPr="006348FA">
        <w:rPr>
          <w:rFonts w:ascii="Times New Roman" w:hAnsi="Times New Roman"/>
          <w:sz w:val="28"/>
          <w:szCs w:val="28"/>
        </w:rPr>
        <w:t xml:space="preserve"> материалы </w:t>
      </w:r>
      <w:r>
        <w:rPr>
          <w:rFonts w:ascii="Times New Roman" w:hAnsi="Times New Roman"/>
          <w:sz w:val="28"/>
          <w:szCs w:val="28"/>
        </w:rPr>
        <w:t xml:space="preserve">Всероссийской </w:t>
      </w:r>
      <w:r w:rsidRPr="006348FA">
        <w:rPr>
          <w:rFonts w:ascii="Times New Roman" w:hAnsi="Times New Roman"/>
          <w:sz w:val="28"/>
          <w:szCs w:val="28"/>
        </w:rPr>
        <w:t xml:space="preserve">научно-практической конференции </w:t>
      </w:r>
      <w:r>
        <w:rPr>
          <w:rFonts w:ascii="Times New Roman" w:hAnsi="Times New Roman"/>
          <w:sz w:val="28"/>
          <w:szCs w:val="28"/>
        </w:rPr>
        <w:t>в честь 90-летия кафедр «Кормление, разведение и генетика сельскохозяйственных животных» и «Частная зоотехния» факультета технологического менеджмента Горского ГАУ</w:t>
      </w:r>
      <w:r w:rsidRPr="006348FA">
        <w:rPr>
          <w:rFonts w:ascii="Times New Roman" w:hAnsi="Times New Roman"/>
          <w:sz w:val="28"/>
          <w:szCs w:val="28"/>
        </w:rPr>
        <w:t xml:space="preserve"> </w:t>
      </w:r>
      <w:r>
        <w:rPr>
          <w:rFonts w:ascii="Times New Roman" w:hAnsi="Times New Roman"/>
          <w:sz w:val="28"/>
          <w:szCs w:val="28"/>
        </w:rPr>
        <w:t xml:space="preserve">30-31 марта / ФГБОУ ВО «Горский государственный аграрный университет». – </w:t>
      </w:r>
      <w:r w:rsidRPr="00204647">
        <w:rPr>
          <w:rFonts w:ascii="Times New Roman" w:hAnsi="Times New Roman"/>
          <w:sz w:val="28"/>
          <w:szCs w:val="28"/>
        </w:rPr>
        <w:t xml:space="preserve">Владикавказ : </w:t>
      </w:r>
      <w:r>
        <w:rPr>
          <w:rFonts w:ascii="Times New Roman" w:hAnsi="Times New Roman"/>
          <w:sz w:val="28"/>
          <w:szCs w:val="28"/>
        </w:rPr>
        <w:t xml:space="preserve">Издательство ФГБОУ ВО «Горский государственный аграрный университет», </w:t>
      </w:r>
    </w:p>
    <w:p w14:paraId="2306C3A5" w14:textId="77777777" w:rsidR="0041783F" w:rsidRDefault="0041783F" w:rsidP="0041783F">
      <w:pPr>
        <w:pStyle w:val="a3"/>
        <w:ind w:left="928"/>
        <w:jc w:val="both"/>
        <w:rPr>
          <w:rFonts w:ascii="Times New Roman" w:hAnsi="Times New Roman"/>
          <w:sz w:val="28"/>
          <w:szCs w:val="28"/>
        </w:rPr>
      </w:pPr>
      <w:r w:rsidRPr="00A7758A">
        <w:rPr>
          <w:rFonts w:ascii="Times New Roman" w:hAnsi="Times New Roman"/>
          <w:b/>
          <w:sz w:val="28"/>
          <w:szCs w:val="28"/>
        </w:rPr>
        <w:t xml:space="preserve">Часть 1. –  </w:t>
      </w:r>
      <w:r w:rsidRPr="00A7758A">
        <w:rPr>
          <w:rFonts w:ascii="Times New Roman" w:hAnsi="Times New Roman"/>
          <w:sz w:val="28"/>
          <w:szCs w:val="28"/>
        </w:rPr>
        <w:t xml:space="preserve">2021. – 279 с. ; 29 см. – 50 экз. – [2021-26]. </w:t>
      </w:r>
    </w:p>
    <w:p w14:paraId="558C6396"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 xml:space="preserve">УДК 338.436.33 </w:t>
      </w:r>
    </w:p>
    <w:p w14:paraId="05D558BF"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ББК 65.9 (2)32-4</w:t>
      </w:r>
    </w:p>
    <w:p w14:paraId="64BA5666" w14:textId="77777777" w:rsidR="0041783F" w:rsidRPr="00A7758A" w:rsidRDefault="0041783F" w:rsidP="0041783F">
      <w:pPr>
        <w:pStyle w:val="a3"/>
        <w:ind w:left="928"/>
        <w:jc w:val="both"/>
        <w:rPr>
          <w:rFonts w:ascii="Times New Roman" w:hAnsi="Times New Roman"/>
          <w:sz w:val="28"/>
          <w:szCs w:val="28"/>
        </w:rPr>
      </w:pPr>
      <w:r w:rsidRPr="00A7758A">
        <w:rPr>
          <w:rFonts w:ascii="Times New Roman" w:hAnsi="Times New Roman"/>
          <w:b/>
          <w:sz w:val="28"/>
          <w:szCs w:val="28"/>
        </w:rPr>
        <w:t xml:space="preserve">Часть </w:t>
      </w:r>
      <w:r>
        <w:rPr>
          <w:rFonts w:ascii="Times New Roman" w:hAnsi="Times New Roman"/>
          <w:b/>
          <w:sz w:val="28"/>
          <w:szCs w:val="28"/>
        </w:rPr>
        <w:t>2</w:t>
      </w:r>
      <w:r w:rsidRPr="00A7758A">
        <w:rPr>
          <w:rFonts w:ascii="Times New Roman" w:hAnsi="Times New Roman"/>
          <w:b/>
          <w:sz w:val="28"/>
          <w:szCs w:val="28"/>
        </w:rPr>
        <w:t xml:space="preserve">. –  </w:t>
      </w:r>
      <w:r w:rsidRPr="00A7758A">
        <w:rPr>
          <w:rFonts w:ascii="Times New Roman" w:hAnsi="Times New Roman"/>
          <w:sz w:val="28"/>
          <w:szCs w:val="28"/>
        </w:rPr>
        <w:t xml:space="preserve">2021. – 195 с. ; 29 см. – 50 экз. – [2021-27].  </w:t>
      </w:r>
    </w:p>
    <w:p w14:paraId="5B917E0A"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 xml:space="preserve">УДК 338.436.33  </w:t>
      </w:r>
    </w:p>
    <w:p w14:paraId="779D308D"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ББК 65.9 (2)32-4</w:t>
      </w:r>
    </w:p>
    <w:p w14:paraId="645C9924" w14:textId="77777777" w:rsidR="0041783F" w:rsidRPr="00A7758A" w:rsidRDefault="0041783F" w:rsidP="0041783F">
      <w:pPr>
        <w:pStyle w:val="a3"/>
        <w:ind w:left="928"/>
        <w:jc w:val="right"/>
        <w:rPr>
          <w:rFonts w:ascii="Times New Roman" w:hAnsi="Times New Roman"/>
          <w:sz w:val="28"/>
          <w:szCs w:val="28"/>
        </w:rPr>
      </w:pPr>
    </w:p>
    <w:p w14:paraId="4F6BE719" w14:textId="77777777" w:rsidR="0041783F" w:rsidRDefault="0041783F" w:rsidP="0041783F">
      <w:pPr>
        <w:pStyle w:val="a3"/>
        <w:numPr>
          <w:ilvl w:val="0"/>
          <w:numId w:val="1"/>
        </w:numPr>
        <w:jc w:val="both"/>
        <w:rPr>
          <w:rFonts w:ascii="Times New Roman" w:hAnsi="Times New Roman"/>
          <w:sz w:val="28"/>
          <w:szCs w:val="28"/>
        </w:rPr>
      </w:pPr>
      <w:r>
        <w:rPr>
          <w:rFonts w:ascii="Times New Roman" w:hAnsi="Times New Roman"/>
          <w:b/>
          <w:sz w:val="28"/>
          <w:szCs w:val="28"/>
        </w:rPr>
        <w:t>Перспективы развития АПК в современных условиях :</w:t>
      </w:r>
      <w:r w:rsidRPr="006348FA">
        <w:rPr>
          <w:rFonts w:ascii="Times New Roman" w:hAnsi="Times New Roman"/>
          <w:sz w:val="28"/>
          <w:szCs w:val="28"/>
        </w:rPr>
        <w:t xml:space="preserve"> материалы </w:t>
      </w:r>
      <w:r>
        <w:rPr>
          <w:rFonts w:ascii="Times New Roman" w:hAnsi="Times New Roman"/>
          <w:sz w:val="28"/>
          <w:szCs w:val="28"/>
        </w:rPr>
        <w:t xml:space="preserve">10-й международной </w:t>
      </w:r>
      <w:r w:rsidRPr="006348FA">
        <w:rPr>
          <w:rFonts w:ascii="Times New Roman" w:hAnsi="Times New Roman"/>
          <w:sz w:val="28"/>
          <w:szCs w:val="28"/>
        </w:rPr>
        <w:t xml:space="preserve">научно-практической конференции </w:t>
      </w:r>
      <w:r>
        <w:rPr>
          <w:rFonts w:ascii="Times New Roman" w:hAnsi="Times New Roman"/>
          <w:sz w:val="28"/>
          <w:szCs w:val="28"/>
        </w:rPr>
        <w:t xml:space="preserve">/ Министерство сельского хозяйства, ФГБОУ ВО «Горский государственный аграрный университет». – </w:t>
      </w:r>
      <w:r w:rsidRPr="00204647">
        <w:rPr>
          <w:rFonts w:ascii="Times New Roman" w:hAnsi="Times New Roman"/>
          <w:sz w:val="28"/>
          <w:szCs w:val="28"/>
        </w:rPr>
        <w:t xml:space="preserve">Владикавказ : </w:t>
      </w:r>
      <w:r>
        <w:rPr>
          <w:rFonts w:ascii="Times New Roman" w:hAnsi="Times New Roman"/>
          <w:sz w:val="28"/>
          <w:szCs w:val="28"/>
        </w:rPr>
        <w:t xml:space="preserve">Издательство ФГБОУ ВО «Горский государственный аграрный университет», </w:t>
      </w:r>
    </w:p>
    <w:p w14:paraId="798D8EEF" w14:textId="77777777" w:rsidR="0041783F" w:rsidRDefault="0041783F" w:rsidP="0041783F">
      <w:pPr>
        <w:pStyle w:val="a3"/>
        <w:ind w:left="928"/>
        <w:jc w:val="both"/>
        <w:rPr>
          <w:rFonts w:ascii="Times New Roman" w:hAnsi="Times New Roman"/>
          <w:sz w:val="28"/>
          <w:szCs w:val="28"/>
        </w:rPr>
      </w:pPr>
      <w:r w:rsidRPr="00A7758A">
        <w:rPr>
          <w:rFonts w:ascii="Times New Roman" w:hAnsi="Times New Roman"/>
          <w:b/>
          <w:sz w:val="28"/>
          <w:szCs w:val="28"/>
        </w:rPr>
        <w:t xml:space="preserve">Часть 1. –  </w:t>
      </w:r>
      <w:r w:rsidRPr="00A7758A">
        <w:rPr>
          <w:rFonts w:ascii="Times New Roman" w:hAnsi="Times New Roman"/>
          <w:sz w:val="28"/>
          <w:szCs w:val="28"/>
        </w:rPr>
        <w:t xml:space="preserve">2021. – </w:t>
      </w:r>
      <w:r>
        <w:rPr>
          <w:rFonts w:ascii="Times New Roman" w:hAnsi="Times New Roman"/>
          <w:sz w:val="28"/>
          <w:szCs w:val="28"/>
        </w:rPr>
        <w:t>343</w:t>
      </w:r>
      <w:r w:rsidRPr="00A7758A">
        <w:rPr>
          <w:rFonts w:ascii="Times New Roman" w:hAnsi="Times New Roman"/>
          <w:sz w:val="28"/>
          <w:szCs w:val="28"/>
        </w:rPr>
        <w:t xml:space="preserve"> с. ; 29 см. – </w:t>
      </w:r>
      <w:r>
        <w:rPr>
          <w:rFonts w:ascii="Times New Roman" w:hAnsi="Times New Roman"/>
          <w:sz w:val="28"/>
          <w:szCs w:val="28"/>
        </w:rPr>
        <w:t>7</w:t>
      </w:r>
      <w:r w:rsidRPr="00A7758A">
        <w:rPr>
          <w:rFonts w:ascii="Times New Roman" w:hAnsi="Times New Roman"/>
          <w:sz w:val="28"/>
          <w:szCs w:val="28"/>
        </w:rPr>
        <w:t>0 экз. – [2021-</w:t>
      </w:r>
      <w:r>
        <w:rPr>
          <w:rFonts w:ascii="Times New Roman" w:hAnsi="Times New Roman"/>
          <w:sz w:val="28"/>
          <w:szCs w:val="28"/>
        </w:rPr>
        <w:t>133</w:t>
      </w:r>
      <w:r w:rsidRPr="00A7758A">
        <w:rPr>
          <w:rFonts w:ascii="Times New Roman" w:hAnsi="Times New Roman"/>
          <w:sz w:val="28"/>
          <w:szCs w:val="28"/>
        </w:rPr>
        <w:t xml:space="preserve">]. </w:t>
      </w:r>
    </w:p>
    <w:p w14:paraId="46B15365"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 xml:space="preserve">УДК 338 </w:t>
      </w:r>
    </w:p>
    <w:p w14:paraId="1BD92B2D"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ББК 65.9 (2)</w:t>
      </w:r>
    </w:p>
    <w:p w14:paraId="755A1CE2" w14:textId="77777777" w:rsidR="0041783F" w:rsidRPr="00A7758A" w:rsidRDefault="0041783F" w:rsidP="0041783F">
      <w:pPr>
        <w:pStyle w:val="a3"/>
        <w:ind w:left="928"/>
        <w:jc w:val="both"/>
        <w:rPr>
          <w:rFonts w:ascii="Times New Roman" w:hAnsi="Times New Roman"/>
          <w:sz w:val="28"/>
          <w:szCs w:val="28"/>
        </w:rPr>
      </w:pPr>
      <w:r w:rsidRPr="00A7758A">
        <w:rPr>
          <w:rFonts w:ascii="Times New Roman" w:hAnsi="Times New Roman"/>
          <w:b/>
          <w:sz w:val="28"/>
          <w:szCs w:val="28"/>
        </w:rPr>
        <w:t xml:space="preserve">Часть </w:t>
      </w:r>
      <w:r>
        <w:rPr>
          <w:rFonts w:ascii="Times New Roman" w:hAnsi="Times New Roman"/>
          <w:b/>
          <w:sz w:val="28"/>
          <w:szCs w:val="28"/>
        </w:rPr>
        <w:t>2</w:t>
      </w:r>
      <w:r w:rsidRPr="00A7758A">
        <w:rPr>
          <w:rFonts w:ascii="Times New Roman" w:hAnsi="Times New Roman"/>
          <w:b/>
          <w:sz w:val="28"/>
          <w:szCs w:val="28"/>
        </w:rPr>
        <w:t xml:space="preserve">. –  </w:t>
      </w:r>
      <w:r w:rsidRPr="00A7758A">
        <w:rPr>
          <w:rFonts w:ascii="Times New Roman" w:hAnsi="Times New Roman"/>
          <w:sz w:val="28"/>
          <w:szCs w:val="28"/>
        </w:rPr>
        <w:t xml:space="preserve">2021. – </w:t>
      </w:r>
      <w:r>
        <w:rPr>
          <w:rFonts w:ascii="Times New Roman" w:hAnsi="Times New Roman"/>
          <w:sz w:val="28"/>
          <w:szCs w:val="28"/>
        </w:rPr>
        <w:t>314</w:t>
      </w:r>
      <w:r w:rsidRPr="00A7758A">
        <w:rPr>
          <w:rFonts w:ascii="Times New Roman" w:hAnsi="Times New Roman"/>
          <w:sz w:val="28"/>
          <w:szCs w:val="28"/>
        </w:rPr>
        <w:t xml:space="preserve"> с. ; 29 см. – 50 экз. – [2021-</w:t>
      </w:r>
      <w:r>
        <w:rPr>
          <w:rFonts w:ascii="Times New Roman" w:hAnsi="Times New Roman"/>
          <w:sz w:val="28"/>
          <w:szCs w:val="28"/>
        </w:rPr>
        <w:t>132</w:t>
      </w:r>
      <w:r w:rsidRPr="00A7758A">
        <w:rPr>
          <w:rFonts w:ascii="Times New Roman" w:hAnsi="Times New Roman"/>
          <w:sz w:val="28"/>
          <w:szCs w:val="28"/>
        </w:rPr>
        <w:t xml:space="preserve">].  </w:t>
      </w:r>
    </w:p>
    <w:p w14:paraId="1D130B81" w14:textId="77777777" w:rsidR="0041783F"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 xml:space="preserve">УДК 338  </w:t>
      </w:r>
    </w:p>
    <w:p w14:paraId="7EAD2203" w14:textId="77777777" w:rsidR="0041783F" w:rsidRPr="00A7758A" w:rsidRDefault="0041783F" w:rsidP="0041783F">
      <w:pPr>
        <w:pStyle w:val="a3"/>
        <w:ind w:left="928"/>
        <w:jc w:val="right"/>
        <w:rPr>
          <w:rFonts w:ascii="Times New Roman" w:hAnsi="Times New Roman"/>
          <w:sz w:val="28"/>
          <w:szCs w:val="28"/>
        </w:rPr>
      </w:pPr>
      <w:r w:rsidRPr="00A7758A">
        <w:rPr>
          <w:rFonts w:ascii="Times New Roman" w:hAnsi="Times New Roman"/>
          <w:sz w:val="28"/>
          <w:szCs w:val="28"/>
        </w:rPr>
        <w:t>ББК 65.9 (2)</w:t>
      </w:r>
    </w:p>
    <w:p w14:paraId="52FEB83D" w14:textId="77777777" w:rsidR="0041783F" w:rsidRDefault="0041783F" w:rsidP="0041783F">
      <w:pPr>
        <w:ind w:left="540"/>
        <w:jc w:val="right"/>
        <w:rPr>
          <w:color w:val="FF0000"/>
          <w:sz w:val="28"/>
          <w:szCs w:val="28"/>
        </w:rPr>
      </w:pPr>
    </w:p>
    <w:p w14:paraId="10EECC69" w14:textId="77777777" w:rsidR="0041783F" w:rsidRPr="003B0006" w:rsidRDefault="0041783F" w:rsidP="0041783F">
      <w:pPr>
        <w:numPr>
          <w:ilvl w:val="0"/>
          <w:numId w:val="1"/>
        </w:numPr>
        <w:jc w:val="both"/>
        <w:rPr>
          <w:sz w:val="28"/>
          <w:szCs w:val="28"/>
        </w:rPr>
      </w:pPr>
      <w:r>
        <w:rPr>
          <w:b/>
          <w:bCs/>
          <w:sz w:val="28"/>
          <w:szCs w:val="28"/>
        </w:rPr>
        <w:t xml:space="preserve">Хузмиев, И.К. </w:t>
      </w:r>
      <w:r w:rsidRPr="00C40861">
        <w:rPr>
          <w:sz w:val="28"/>
          <w:szCs w:val="28"/>
        </w:rPr>
        <w:t>Экономика, экология, энергетика</w:t>
      </w:r>
      <w:r>
        <w:rPr>
          <w:sz w:val="28"/>
          <w:szCs w:val="28"/>
        </w:rPr>
        <w:t>: избранные статьи, доклады, эссе 2000-2020</w:t>
      </w:r>
      <w:r w:rsidRPr="003B0006">
        <w:rPr>
          <w:sz w:val="28"/>
          <w:szCs w:val="28"/>
        </w:rPr>
        <w:t xml:space="preserve"> / </w:t>
      </w:r>
      <w:r>
        <w:rPr>
          <w:sz w:val="28"/>
          <w:szCs w:val="28"/>
        </w:rPr>
        <w:t>Измаил Каурбекович Хузмиев. –</w:t>
      </w:r>
      <w:r w:rsidRPr="003B0006">
        <w:rPr>
          <w:sz w:val="28"/>
          <w:szCs w:val="28"/>
        </w:rPr>
        <w:t xml:space="preserve"> </w:t>
      </w:r>
      <w:r>
        <w:rPr>
          <w:sz w:val="28"/>
          <w:szCs w:val="28"/>
        </w:rPr>
        <w:t>[б.м.]</w:t>
      </w:r>
      <w:r w:rsidRPr="003B0006">
        <w:rPr>
          <w:sz w:val="28"/>
          <w:szCs w:val="28"/>
        </w:rPr>
        <w:t xml:space="preserve"> : </w:t>
      </w:r>
      <w:r>
        <w:rPr>
          <w:sz w:val="28"/>
          <w:szCs w:val="28"/>
        </w:rPr>
        <w:t>Издательские решения</w:t>
      </w:r>
      <w:r w:rsidRPr="003B0006">
        <w:rPr>
          <w:sz w:val="28"/>
          <w:szCs w:val="28"/>
        </w:rPr>
        <w:t>, 202</w:t>
      </w:r>
      <w:r>
        <w:rPr>
          <w:sz w:val="28"/>
          <w:szCs w:val="28"/>
        </w:rPr>
        <w:t>1</w:t>
      </w:r>
      <w:r w:rsidRPr="003B0006">
        <w:rPr>
          <w:sz w:val="28"/>
          <w:szCs w:val="28"/>
        </w:rPr>
        <w:t xml:space="preserve">. – </w:t>
      </w:r>
      <w:r>
        <w:rPr>
          <w:sz w:val="28"/>
          <w:szCs w:val="28"/>
        </w:rPr>
        <w:t>280</w:t>
      </w:r>
      <w:r w:rsidRPr="003B0006">
        <w:rPr>
          <w:sz w:val="28"/>
          <w:szCs w:val="28"/>
        </w:rPr>
        <w:t xml:space="preserve"> с.</w:t>
      </w:r>
      <w:r>
        <w:rPr>
          <w:sz w:val="28"/>
          <w:szCs w:val="28"/>
        </w:rPr>
        <w:t xml:space="preserve"> : ил. ;</w:t>
      </w:r>
      <w:r w:rsidRPr="003B0006">
        <w:rPr>
          <w:sz w:val="28"/>
          <w:szCs w:val="28"/>
        </w:rPr>
        <w:t xml:space="preserve"> 2</w:t>
      </w:r>
      <w:r>
        <w:rPr>
          <w:sz w:val="28"/>
          <w:szCs w:val="28"/>
        </w:rPr>
        <w:t>1</w:t>
      </w:r>
      <w:r w:rsidRPr="003B0006">
        <w:rPr>
          <w:sz w:val="28"/>
          <w:szCs w:val="28"/>
        </w:rPr>
        <w:t xml:space="preserve"> см</w:t>
      </w:r>
      <w:r>
        <w:rPr>
          <w:sz w:val="28"/>
          <w:szCs w:val="28"/>
        </w:rPr>
        <w:t xml:space="preserve">. – </w:t>
      </w:r>
      <w:r w:rsidRPr="003B0006">
        <w:rPr>
          <w:sz w:val="28"/>
          <w:szCs w:val="28"/>
        </w:rPr>
        <w:t>ISBN 978-5-</w:t>
      </w:r>
      <w:r>
        <w:rPr>
          <w:sz w:val="28"/>
          <w:szCs w:val="28"/>
        </w:rPr>
        <w:t>0053</w:t>
      </w:r>
      <w:r w:rsidRPr="003B0006">
        <w:rPr>
          <w:sz w:val="28"/>
          <w:szCs w:val="28"/>
        </w:rPr>
        <w:t>-</w:t>
      </w:r>
      <w:r>
        <w:rPr>
          <w:sz w:val="28"/>
          <w:szCs w:val="28"/>
        </w:rPr>
        <w:t>3336</w:t>
      </w:r>
      <w:r w:rsidRPr="003B0006">
        <w:rPr>
          <w:sz w:val="28"/>
          <w:szCs w:val="28"/>
        </w:rPr>
        <w:t>-</w:t>
      </w:r>
      <w:r>
        <w:rPr>
          <w:sz w:val="28"/>
          <w:szCs w:val="28"/>
        </w:rPr>
        <w:t>0.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33</w:t>
      </w:r>
      <w:r w:rsidRPr="003B0006">
        <w:rPr>
          <w:sz w:val="28"/>
          <w:szCs w:val="28"/>
        </w:rPr>
        <w:t>].</w:t>
      </w:r>
    </w:p>
    <w:p w14:paraId="3424A03A" w14:textId="77777777" w:rsidR="0041783F" w:rsidRPr="003B0006" w:rsidRDefault="0041783F" w:rsidP="0041783F">
      <w:pPr>
        <w:ind w:left="540"/>
        <w:jc w:val="right"/>
        <w:rPr>
          <w:sz w:val="28"/>
          <w:szCs w:val="28"/>
        </w:rPr>
      </w:pPr>
      <w:r w:rsidRPr="003B0006">
        <w:rPr>
          <w:sz w:val="28"/>
          <w:szCs w:val="28"/>
        </w:rPr>
        <w:t xml:space="preserve">УДК </w:t>
      </w:r>
      <w:r>
        <w:rPr>
          <w:sz w:val="28"/>
          <w:szCs w:val="28"/>
        </w:rPr>
        <w:t>33</w:t>
      </w:r>
    </w:p>
    <w:p w14:paraId="7C23A0DE" w14:textId="77777777" w:rsidR="0041783F" w:rsidRPr="003B0006" w:rsidRDefault="0041783F" w:rsidP="0041783F">
      <w:pPr>
        <w:ind w:left="540"/>
        <w:jc w:val="right"/>
        <w:rPr>
          <w:sz w:val="28"/>
          <w:szCs w:val="28"/>
        </w:rPr>
      </w:pPr>
      <w:r w:rsidRPr="003B0006">
        <w:rPr>
          <w:sz w:val="28"/>
          <w:szCs w:val="28"/>
        </w:rPr>
        <w:t xml:space="preserve">ББК </w:t>
      </w:r>
      <w:r>
        <w:rPr>
          <w:sz w:val="28"/>
          <w:szCs w:val="28"/>
        </w:rPr>
        <w:t>65.304</w:t>
      </w:r>
    </w:p>
    <w:p w14:paraId="7DDF4FA5" w14:textId="77777777" w:rsidR="0041783F" w:rsidRDefault="0041783F" w:rsidP="0041783F">
      <w:pPr>
        <w:pStyle w:val="1"/>
        <w:spacing w:before="0" w:after="0"/>
        <w:rPr>
          <w:rFonts w:ascii="Times New Roman" w:hAnsi="Times New Roman"/>
          <w:sz w:val="28"/>
          <w:szCs w:val="28"/>
        </w:rPr>
      </w:pPr>
    </w:p>
    <w:p w14:paraId="7AFF557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Тлатова, Л.Х. </w:t>
      </w:r>
      <w:r>
        <w:rPr>
          <w:rFonts w:ascii="Times New Roman" w:eastAsiaTheme="minorHAnsi" w:hAnsi="Times New Roman"/>
          <w:b w:val="0"/>
          <w:bCs w:val="0"/>
          <w:sz w:val="28"/>
          <w:szCs w:val="28"/>
          <w:lang w:eastAsia="en-US"/>
        </w:rPr>
        <w:t xml:space="preserve">Организация, нормирование и оплата труда в сельском хозяйстве: </w:t>
      </w:r>
      <w:r w:rsidRPr="001D09D7">
        <w:rPr>
          <w:rFonts w:ascii="Times New Roman" w:eastAsiaTheme="minorHAnsi" w:hAnsi="Times New Roman"/>
          <w:b w:val="0"/>
          <w:bCs w:val="0"/>
          <w:sz w:val="28"/>
          <w:szCs w:val="28"/>
          <w:lang w:eastAsia="en-US"/>
        </w:rPr>
        <w:t>методическ</w:t>
      </w:r>
      <w:r>
        <w:rPr>
          <w:rFonts w:ascii="Times New Roman" w:eastAsiaTheme="minorHAnsi" w:hAnsi="Times New Roman"/>
          <w:b w:val="0"/>
          <w:bCs w:val="0"/>
          <w:sz w:val="28"/>
          <w:szCs w:val="28"/>
          <w:lang w:eastAsia="en-US"/>
        </w:rPr>
        <w:t>и</w:t>
      </w:r>
      <w:r w:rsidRPr="001D09D7">
        <w:rPr>
          <w:rFonts w:ascii="Times New Roman" w:eastAsiaTheme="minorHAnsi" w:hAnsi="Times New Roman"/>
          <w:b w:val="0"/>
          <w:bCs w:val="0"/>
          <w:sz w:val="28"/>
          <w:szCs w:val="28"/>
          <w:lang w:eastAsia="en-US"/>
        </w:rPr>
        <w:t xml:space="preserve">е </w:t>
      </w:r>
      <w:r>
        <w:rPr>
          <w:rFonts w:ascii="Times New Roman" w:eastAsiaTheme="minorHAnsi" w:hAnsi="Times New Roman"/>
          <w:b w:val="0"/>
          <w:bCs w:val="0"/>
          <w:sz w:val="28"/>
          <w:szCs w:val="28"/>
          <w:lang w:eastAsia="en-US"/>
        </w:rPr>
        <w:t>указания для практических занятий и самостоятельной работы студентов по направлению подготовки 38.03.01 «Экономика»</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Тлатова Л.Х., Хугаева Р.И.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35 с. ; 20,5 см. – Библиогр. : с. 53-54.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[2021-50].</w:t>
      </w:r>
    </w:p>
    <w:p w14:paraId="307E9F0E" w14:textId="77777777" w:rsidR="0041783F" w:rsidRPr="00EF35A8" w:rsidRDefault="0041783F" w:rsidP="0041783F">
      <w:pPr>
        <w:rPr>
          <w:rFonts w:eastAsiaTheme="minorHAnsi"/>
          <w:lang w:eastAsia="en-US"/>
        </w:rPr>
      </w:pPr>
    </w:p>
    <w:p w14:paraId="04A8BA6D"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338.4</w:t>
      </w:r>
    </w:p>
    <w:p w14:paraId="58048F02" w14:textId="77777777" w:rsidR="0041783F" w:rsidRPr="00377BE3"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65.050.9</w:t>
      </w:r>
    </w:p>
    <w:p w14:paraId="41EF2E6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Хубецова, З.З. </w:t>
      </w:r>
      <w:r>
        <w:rPr>
          <w:rFonts w:ascii="Times New Roman" w:eastAsiaTheme="minorHAnsi" w:hAnsi="Times New Roman"/>
          <w:b w:val="0"/>
          <w:bCs w:val="0"/>
          <w:sz w:val="28"/>
          <w:szCs w:val="28"/>
          <w:lang w:eastAsia="en-US"/>
        </w:rPr>
        <w:t xml:space="preserve">Менеджмент и маркетинг </w:t>
      </w:r>
      <w:r w:rsidRPr="00CB1F2E">
        <w:rPr>
          <w:rFonts w:ascii="Times New Roman" w:eastAsiaTheme="minorHAnsi" w:hAnsi="Times New Roman"/>
          <w:b w:val="0"/>
          <w:bCs w:val="0"/>
          <w:sz w:val="28"/>
          <w:szCs w:val="28"/>
          <w:lang w:eastAsia="en-US"/>
        </w:rPr>
        <w:t>: учебно</w:t>
      </w:r>
      <w:r>
        <w:rPr>
          <w:rFonts w:ascii="Times New Roman" w:eastAsiaTheme="minorHAnsi" w:hAnsi="Times New Roman"/>
          <w:b w:val="0"/>
          <w:bCs w:val="0"/>
          <w:sz w:val="28"/>
          <w:szCs w:val="28"/>
          <w:lang w:eastAsia="en-US"/>
        </w:rPr>
        <w:t>е</w:t>
      </w:r>
      <w:r w:rsidRPr="00B25F7D">
        <w:rPr>
          <w:rFonts w:ascii="Times New Roman" w:eastAsiaTheme="minorHAnsi" w:hAnsi="Times New Roman"/>
          <w:b w:val="0"/>
          <w:bCs w:val="0"/>
          <w:sz w:val="28"/>
          <w:szCs w:val="28"/>
          <w:lang w:eastAsia="en-US"/>
        </w:rPr>
        <w:t xml:space="preserve"> пособие </w:t>
      </w:r>
      <w:r>
        <w:rPr>
          <w:rFonts w:ascii="Times New Roman" w:eastAsiaTheme="minorHAnsi" w:hAnsi="Times New Roman"/>
          <w:b w:val="0"/>
          <w:bCs w:val="0"/>
          <w:sz w:val="28"/>
          <w:szCs w:val="28"/>
          <w:lang w:eastAsia="en-US"/>
        </w:rPr>
        <w:t>для практических занятий для студентов очной и заочной форм обучения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Хубецова З.З.</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sz w:val="28"/>
          <w:szCs w:val="28"/>
          <w:lang w:eastAsia="en-US"/>
        </w:rPr>
        <w:lastRenderedPageBreak/>
        <w:t>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87</w:t>
      </w:r>
      <w:r w:rsidRPr="00B25F7D">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158</w:t>
      </w:r>
      <w:r w:rsidRPr="00B25F7D">
        <w:rPr>
          <w:rFonts w:ascii="Times New Roman" w:eastAsiaTheme="minorHAnsi" w:hAnsi="Times New Roman"/>
          <w:b w:val="0"/>
          <w:sz w:val="28"/>
          <w:szCs w:val="28"/>
          <w:lang w:eastAsia="en-US"/>
        </w:rPr>
        <w:t>].</w:t>
      </w:r>
    </w:p>
    <w:p w14:paraId="0FD3BD66" w14:textId="77777777" w:rsidR="0041783F" w:rsidRPr="002B0606" w:rsidRDefault="0041783F" w:rsidP="0041783F">
      <w:pPr>
        <w:rPr>
          <w:rFonts w:eastAsiaTheme="minorHAnsi"/>
          <w:lang w:eastAsia="en-US"/>
        </w:rPr>
      </w:pPr>
    </w:p>
    <w:p w14:paraId="4915AA53"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338</w:t>
      </w:r>
    </w:p>
    <w:p w14:paraId="5F341BCD"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65.050</w:t>
      </w:r>
    </w:p>
    <w:p w14:paraId="6D1B65A8" w14:textId="77777777" w:rsidR="0041783F" w:rsidRDefault="0041783F" w:rsidP="0041783F">
      <w:pPr>
        <w:pStyle w:val="1"/>
        <w:spacing w:before="0" w:after="0"/>
        <w:jc w:val="center"/>
        <w:rPr>
          <w:rFonts w:ascii="Times New Roman" w:hAnsi="Times New Roman"/>
          <w:b w:val="0"/>
          <w:bCs w:val="0"/>
          <w:sz w:val="28"/>
          <w:szCs w:val="28"/>
        </w:rPr>
      </w:pPr>
    </w:p>
    <w:p w14:paraId="4F17C43C" w14:textId="77777777" w:rsidR="0041783F" w:rsidRPr="00E5519F" w:rsidRDefault="0041783F" w:rsidP="0041783F">
      <w:pPr>
        <w:pStyle w:val="a6"/>
        <w:ind w:left="540"/>
        <w:jc w:val="center"/>
        <w:rPr>
          <w:b/>
          <w:sz w:val="28"/>
          <w:szCs w:val="28"/>
        </w:rPr>
      </w:pPr>
      <w:r w:rsidRPr="00E8434E">
        <w:rPr>
          <w:b/>
          <w:sz w:val="28"/>
          <w:szCs w:val="28"/>
        </w:rPr>
        <w:t>34 Право. Юридические науки</w:t>
      </w:r>
    </w:p>
    <w:p w14:paraId="5DD00258" w14:textId="77777777" w:rsidR="0041783F" w:rsidRPr="00085EE0" w:rsidRDefault="0041783F" w:rsidP="0041783F"/>
    <w:p w14:paraId="0FF6CDED"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Бурнацева, З.М. </w:t>
      </w:r>
      <w:r>
        <w:rPr>
          <w:rFonts w:ascii="Times New Roman" w:eastAsiaTheme="minorHAnsi" w:hAnsi="Times New Roman"/>
          <w:b w:val="0"/>
          <w:bCs w:val="0"/>
          <w:sz w:val="28"/>
          <w:szCs w:val="28"/>
          <w:lang w:eastAsia="en-US"/>
        </w:rPr>
        <w:t xml:space="preserve">История политических и правовых учений: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самостоятельной работы обучающихся по направлению подготовки – 40.05.02 «Правоохранительная деятельность»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Бурнацева З.М.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55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[2021-75].</w:t>
      </w:r>
    </w:p>
    <w:p w14:paraId="0A46BC6A" w14:textId="77777777" w:rsidR="0041783F" w:rsidRPr="002C3BC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340</w:t>
      </w:r>
    </w:p>
    <w:p w14:paraId="56B6F4A4" w14:textId="77777777" w:rsidR="0041783F" w:rsidRPr="00E5519F"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67.0</w:t>
      </w:r>
    </w:p>
    <w:p w14:paraId="43D4120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Лолаева, А.С. </w:t>
      </w:r>
      <w:r>
        <w:rPr>
          <w:rFonts w:ascii="Times New Roman" w:eastAsiaTheme="minorHAnsi" w:hAnsi="Times New Roman"/>
          <w:b w:val="0"/>
          <w:bCs w:val="0"/>
          <w:sz w:val="28"/>
          <w:szCs w:val="28"/>
          <w:lang w:eastAsia="en-US"/>
        </w:rPr>
        <w:t xml:space="preserve">Парламентское право: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направлению подготовки – 40.03.01 «Юриспруденция»</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А.С Лолаева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63 с. ; 20,5 см. – Библиогр. : с. 60-62.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[2021-63].</w:t>
      </w:r>
    </w:p>
    <w:p w14:paraId="39C40682" w14:textId="77777777" w:rsidR="0041783F"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342</w:t>
      </w:r>
    </w:p>
    <w:p w14:paraId="303A8803" w14:textId="77777777" w:rsidR="0041783F" w:rsidRPr="00622917"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67.401</w:t>
      </w:r>
    </w:p>
    <w:p w14:paraId="5080AC50"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Лолаева, А.С. </w:t>
      </w:r>
      <w:r>
        <w:rPr>
          <w:rFonts w:ascii="Times New Roman" w:eastAsiaTheme="minorHAnsi" w:hAnsi="Times New Roman"/>
          <w:b w:val="0"/>
          <w:bCs w:val="0"/>
          <w:sz w:val="28"/>
          <w:szCs w:val="28"/>
          <w:lang w:eastAsia="en-US"/>
        </w:rPr>
        <w:t xml:space="preserve">Избирательное право: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направлению подготовки – 40.05.02 «Правоохранительная деятельность»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А.С Лолаева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111 с. </w:t>
      </w:r>
      <w:r>
        <w:rPr>
          <w:rFonts w:ascii="Times New Roman" w:eastAsiaTheme="minorHAnsi" w:hAnsi="Times New Roman"/>
          <w:b w:val="0"/>
          <w:sz w:val="28"/>
          <w:szCs w:val="28"/>
          <w:lang w:eastAsia="en-US"/>
        </w:rPr>
        <w:lastRenderedPageBreak/>
        <w:t>; 20,5 см. – Библиогр. : с. 107-109.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[2021-53].</w:t>
      </w:r>
    </w:p>
    <w:p w14:paraId="735F4F01" w14:textId="77777777" w:rsidR="0041783F"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342</w:t>
      </w:r>
    </w:p>
    <w:p w14:paraId="2A66C051" w14:textId="77777777" w:rsidR="0041783F" w:rsidRPr="00622917"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67.401</w:t>
      </w:r>
    </w:p>
    <w:p w14:paraId="42ECAD1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Лолаева, А.С. </w:t>
      </w:r>
      <w:r>
        <w:rPr>
          <w:rFonts w:ascii="Times New Roman" w:eastAsiaTheme="minorHAnsi" w:hAnsi="Times New Roman"/>
          <w:b w:val="0"/>
          <w:bCs w:val="0"/>
          <w:sz w:val="28"/>
          <w:szCs w:val="28"/>
          <w:lang w:eastAsia="en-US"/>
        </w:rPr>
        <w:t xml:space="preserve">Муниципальное право: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направлению подготовки – 40.05.02 «Правоохранительная деятельность»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А.С Лолаева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79 с. ; 20,5 см. – Библиогр. : с. 76-78.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[2021-78].</w:t>
      </w:r>
    </w:p>
    <w:p w14:paraId="0CB8C750" w14:textId="77777777" w:rsidR="0041783F"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342</w:t>
      </w:r>
    </w:p>
    <w:p w14:paraId="27C302E2" w14:textId="77777777" w:rsidR="0041783F" w:rsidRPr="00E5519F"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67.401</w:t>
      </w:r>
    </w:p>
    <w:p w14:paraId="7F52622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Лолаева, А.С. </w:t>
      </w:r>
      <w:r>
        <w:rPr>
          <w:rFonts w:ascii="Times New Roman" w:eastAsiaTheme="minorHAnsi" w:hAnsi="Times New Roman"/>
          <w:b w:val="0"/>
          <w:bCs w:val="0"/>
          <w:sz w:val="28"/>
          <w:szCs w:val="28"/>
          <w:lang w:eastAsia="en-US"/>
        </w:rPr>
        <w:t xml:space="preserve">Административная ответственность: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направлению подготовки – 40.03.01 «Юриспруденция»</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А.С Лолаева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62 с. ; 20,5 см. – Библиогр. : с. 60-61.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[2021-44].</w:t>
      </w:r>
    </w:p>
    <w:p w14:paraId="168B7783" w14:textId="77777777" w:rsidR="0041783F" w:rsidRPr="00F624D4"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342.9</w:t>
      </w:r>
    </w:p>
    <w:p w14:paraId="7F74A93D"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67.401</w:t>
      </w:r>
    </w:p>
    <w:p w14:paraId="398D826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Гогаева, А.Л. </w:t>
      </w:r>
      <w:r>
        <w:rPr>
          <w:rFonts w:ascii="Times New Roman" w:eastAsiaTheme="minorHAnsi" w:hAnsi="Times New Roman"/>
          <w:b w:val="0"/>
          <w:bCs w:val="0"/>
          <w:sz w:val="28"/>
          <w:szCs w:val="28"/>
          <w:lang w:eastAsia="en-US"/>
        </w:rPr>
        <w:t xml:space="preserve">Административная деятельность органов внутренних дел: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студентов очной, заочной и очно-заочной форм обучения юридического факультета, обучающихся по специальности – 40.05.02 «Правоохранительная деятельность», квалификация «юрист»</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А.Л. Гогаева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159 с. ; 20,5 см. – Библиогр. : с. 136-158.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 </w:t>
      </w:r>
      <w:r w:rsidRPr="007E363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w:t>
      </w:r>
      <w:r w:rsidRPr="007E363D">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83-2</w:t>
      </w:r>
      <w:r w:rsidRPr="007E363D">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7E363D">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[2021-154].</w:t>
      </w:r>
    </w:p>
    <w:p w14:paraId="04D032A3"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349</w:t>
      </w:r>
    </w:p>
    <w:p w14:paraId="423357CE" w14:textId="77777777" w:rsidR="0041783F" w:rsidRPr="00923BC9"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w:t>
      </w:r>
    </w:p>
    <w:p w14:paraId="46BC435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 xml:space="preserve">Каркусова, А.В. </w:t>
      </w:r>
      <w:r>
        <w:rPr>
          <w:rFonts w:ascii="Times New Roman" w:eastAsiaTheme="minorHAnsi" w:hAnsi="Times New Roman"/>
          <w:b w:val="0"/>
          <w:bCs w:val="0"/>
          <w:sz w:val="28"/>
          <w:szCs w:val="28"/>
          <w:lang w:eastAsia="en-US"/>
        </w:rPr>
        <w:t xml:space="preserve">Правоохранительные органы: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студентов всех форм обучения юридического факультета, обучающихся по специальности – 40.05.02 «Правоохранительная деятельность», квалификация «юрист»</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А.В. Каркусова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66 с. ; 20,5 см. – Библиогр. : с. 63-65.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[2021-60].</w:t>
      </w:r>
    </w:p>
    <w:p w14:paraId="3F7041B7"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342</w:t>
      </w:r>
    </w:p>
    <w:p w14:paraId="5095CC8A"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67.401</w:t>
      </w:r>
    </w:p>
    <w:p w14:paraId="1DD4B9C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Габараева, Н.В. </w:t>
      </w:r>
      <w:r>
        <w:rPr>
          <w:rFonts w:ascii="Times New Roman" w:eastAsiaTheme="minorHAnsi" w:hAnsi="Times New Roman"/>
          <w:b w:val="0"/>
          <w:bCs w:val="0"/>
          <w:sz w:val="28"/>
          <w:szCs w:val="28"/>
          <w:lang w:eastAsia="en-US"/>
        </w:rPr>
        <w:t xml:space="preserve">Гражданское процессуальное право (гражданский процесс):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специальности – 40.05.02 «Правоохранительная деятельность» и направлению подготовки – 40.03.01 «Юриспруденция»</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Н.В. Габараева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270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[2021-82].</w:t>
      </w:r>
    </w:p>
    <w:p w14:paraId="04E7D380"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347.1</w:t>
      </w:r>
    </w:p>
    <w:p w14:paraId="4CA97E8F"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67.404</w:t>
      </w:r>
    </w:p>
    <w:p w14:paraId="1D692279"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Бурнацева, З.М. </w:t>
      </w:r>
      <w:r>
        <w:rPr>
          <w:rFonts w:ascii="Times New Roman" w:eastAsiaTheme="minorHAnsi" w:hAnsi="Times New Roman"/>
          <w:b w:val="0"/>
          <w:bCs w:val="0"/>
          <w:sz w:val="28"/>
          <w:szCs w:val="28"/>
          <w:lang w:eastAsia="en-US"/>
        </w:rPr>
        <w:t xml:space="preserve">Обеспечение прав человека в деятельности правоохранительных органов: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самостоятельной работы обучающихся по направлению подготовки – 40.05.02 «Правоохранительная деятельность»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Бурнацева З.М.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59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ascii="Times New Roman" w:eastAsiaTheme="minorHAnsi" w:hAnsi="Times New Roman"/>
          <w:b w:val="0"/>
          <w:sz w:val="28"/>
          <w:szCs w:val="28"/>
          <w:lang w:eastAsia="en-US"/>
        </w:rPr>
        <w:t xml:space="preserve"> [2021-55].</w:t>
      </w:r>
    </w:p>
    <w:p w14:paraId="655C2C5C" w14:textId="77777777" w:rsidR="0041783F" w:rsidRPr="002C3BC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347.1</w:t>
      </w:r>
    </w:p>
    <w:p w14:paraId="1C1EAC4D" w14:textId="77777777" w:rsidR="0041783F" w:rsidRPr="00923BC9"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67.404</w:t>
      </w:r>
    </w:p>
    <w:p w14:paraId="5FC4C88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Габараева, Н.В. </w:t>
      </w:r>
      <w:r>
        <w:rPr>
          <w:rFonts w:ascii="Times New Roman" w:eastAsiaTheme="minorHAnsi" w:hAnsi="Times New Roman"/>
          <w:b w:val="0"/>
          <w:bCs w:val="0"/>
          <w:sz w:val="28"/>
          <w:szCs w:val="28"/>
          <w:lang w:eastAsia="en-US"/>
        </w:rPr>
        <w:t xml:space="preserve">Семейное право: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специальности – 40.05.02 «Правоохранительная деятельность» и направлению подготовки – 40.03.01 «Юриспруденция»</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Н.В. Габараева ; </w:t>
      </w:r>
      <w:r w:rsidRPr="00577EFA">
        <w:rPr>
          <w:rFonts w:ascii="Times New Roman" w:hAnsi="Times New Roman"/>
          <w:b w:val="0"/>
          <w:bCs w:val="0"/>
          <w:sz w:val="28"/>
          <w:szCs w:val="28"/>
        </w:rPr>
        <w:t xml:space="preserve">Министерство сельского хозяйства РФ, Федеральное государственное бюджетное </w:t>
      </w:r>
      <w:r w:rsidRPr="00577EFA">
        <w:rPr>
          <w:rFonts w:ascii="Times New Roman" w:hAnsi="Times New Roman"/>
          <w:b w:val="0"/>
          <w:bCs w:val="0"/>
          <w:sz w:val="28"/>
          <w:szCs w:val="28"/>
        </w:rPr>
        <w:lastRenderedPageBreak/>
        <w:t>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104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[2021-77].</w:t>
      </w:r>
    </w:p>
    <w:p w14:paraId="1B4D0875"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347.6</w:t>
      </w:r>
    </w:p>
    <w:p w14:paraId="754A3330" w14:textId="77777777" w:rsidR="0041783F" w:rsidRPr="00923BC9"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67.404.4</w:t>
      </w:r>
    </w:p>
    <w:p w14:paraId="3A9AAB9A"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Гогаева, А.Л. </w:t>
      </w:r>
      <w:r>
        <w:rPr>
          <w:rFonts w:ascii="Times New Roman" w:eastAsiaTheme="minorHAnsi" w:hAnsi="Times New Roman"/>
          <w:b w:val="0"/>
          <w:bCs w:val="0"/>
          <w:sz w:val="28"/>
          <w:szCs w:val="28"/>
          <w:lang w:eastAsia="en-US"/>
        </w:rPr>
        <w:t xml:space="preserve">Финансовое право: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студентов по специальности – 40.05.02 «Правоохранительная деятельность»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А.Л. Гогаева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43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[2021-48].</w:t>
      </w:r>
    </w:p>
    <w:p w14:paraId="5AB613D4"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347.7</w:t>
      </w:r>
    </w:p>
    <w:p w14:paraId="1623808A"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67.402</w:t>
      </w:r>
    </w:p>
    <w:p w14:paraId="6B06DD69" w14:textId="77777777" w:rsidR="0041783F" w:rsidRPr="00923BC9" w:rsidRDefault="0041783F" w:rsidP="0041783F">
      <w:pPr>
        <w:jc w:val="right"/>
        <w:rPr>
          <w:b/>
          <w:sz w:val="28"/>
          <w:szCs w:val="28"/>
        </w:rPr>
      </w:pPr>
    </w:p>
    <w:p w14:paraId="0168F697" w14:textId="77777777" w:rsidR="0041783F" w:rsidRPr="003B0006" w:rsidRDefault="0041783F" w:rsidP="0041783F">
      <w:pPr>
        <w:numPr>
          <w:ilvl w:val="0"/>
          <w:numId w:val="1"/>
        </w:numPr>
        <w:jc w:val="both"/>
        <w:rPr>
          <w:sz w:val="28"/>
          <w:szCs w:val="28"/>
        </w:rPr>
      </w:pPr>
      <w:r>
        <w:rPr>
          <w:b/>
          <w:bCs/>
          <w:sz w:val="28"/>
          <w:szCs w:val="28"/>
        </w:rPr>
        <w:t xml:space="preserve">Танделов, З. </w:t>
      </w:r>
      <w:r>
        <w:rPr>
          <w:sz w:val="28"/>
          <w:szCs w:val="28"/>
        </w:rPr>
        <w:t>Как разговаривать с представителями власти в погонах (МВД, ГИБДД, приставы): вопрос/ответ : справочник</w:t>
      </w:r>
      <w:r w:rsidRPr="003B0006">
        <w:rPr>
          <w:sz w:val="28"/>
          <w:szCs w:val="28"/>
        </w:rPr>
        <w:t xml:space="preserve"> / </w:t>
      </w:r>
      <w:r>
        <w:rPr>
          <w:sz w:val="28"/>
          <w:szCs w:val="28"/>
        </w:rPr>
        <w:t>Заур Танделов. –</w:t>
      </w:r>
      <w:r w:rsidRPr="003B0006">
        <w:rPr>
          <w:sz w:val="28"/>
          <w:szCs w:val="28"/>
        </w:rPr>
        <w:t xml:space="preserve"> </w:t>
      </w:r>
      <w:r>
        <w:rPr>
          <w:sz w:val="28"/>
          <w:szCs w:val="28"/>
        </w:rPr>
        <w:t>Владикавказ</w:t>
      </w:r>
      <w:r w:rsidRPr="003B0006">
        <w:rPr>
          <w:sz w:val="28"/>
          <w:szCs w:val="28"/>
        </w:rPr>
        <w:t xml:space="preserve"> : </w:t>
      </w:r>
      <w:r>
        <w:rPr>
          <w:sz w:val="28"/>
          <w:szCs w:val="28"/>
        </w:rPr>
        <w:t>Осетия-Полиграфсервис</w:t>
      </w:r>
      <w:r w:rsidRPr="003B0006">
        <w:rPr>
          <w:sz w:val="28"/>
          <w:szCs w:val="28"/>
        </w:rPr>
        <w:t>, 202</w:t>
      </w:r>
      <w:r>
        <w:rPr>
          <w:sz w:val="28"/>
          <w:szCs w:val="28"/>
        </w:rPr>
        <w:t>1</w:t>
      </w:r>
      <w:r w:rsidRPr="003B0006">
        <w:rPr>
          <w:sz w:val="28"/>
          <w:szCs w:val="28"/>
        </w:rPr>
        <w:t xml:space="preserve">. – </w:t>
      </w:r>
      <w:r>
        <w:rPr>
          <w:sz w:val="28"/>
          <w:szCs w:val="28"/>
        </w:rPr>
        <w:t>79</w:t>
      </w:r>
      <w:r w:rsidRPr="003B0006">
        <w:rPr>
          <w:sz w:val="28"/>
          <w:szCs w:val="28"/>
        </w:rPr>
        <w:t xml:space="preserve"> с.</w:t>
      </w:r>
      <w:r>
        <w:rPr>
          <w:sz w:val="28"/>
          <w:szCs w:val="28"/>
        </w:rPr>
        <w:t xml:space="preserve"> ;</w:t>
      </w:r>
      <w:r w:rsidRPr="003B0006">
        <w:rPr>
          <w:sz w:val="28"/>
          <w:szCs w:val="28"/>
        </w:rPr>
        <w:t xml:space="preserve"> 2</w:t>
      </w:r>
      <w:r>
        <w:rPr>
          <w:sz w:val="28"/>
          <w:szCs w:val="28"/>
        </w:rPr>
        <w:t>0</w:t>
      </w:r>
      <w:r w:rsidRPr="003B0006">
        <w:rPr>
          <w:sz w:val="28"/>
          <w:szCs w:val="28"/>
        </w:rPr>
        <w:t xml:space="preserve"> см</w:t>
      </w:r>
      <w:r>
        <w:rPr>
          <w:sz w:val="28"/>
          <w:szCs w:val="28"/>
        </w:rPr>
        <w:t>. – (Знать свои права). – 1000 экз.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31</w:t>
      </w:r>
      <w:r w:rsidRPr="003B0006">
        <w:rPr>
          <w:sz w:val="28"/>
          <w:szCs w:val="28"/>
        </w:rPr>
        <w:t>].</w:t>
      </w:r>
    </w:p>
    <w:p w14:paraId="32C8B2A2" w14:textId="77777777" w:rsidR="0041783F" w:rsidRPr="003B0006" w:rsidRDefault="0041783F" w:rsidP="0041783F">
      <w:pPr>
        <w:ind w:left="540"/>
        <w:jc w:val="right"/>
        <w:rPr>
          <w:sz w:val="28"/>
          <w:szCs w:val="28"/>
        </w:rPr>
      </w:pPr>
      <w:r w:rsidRPr="003B0006">
        <w:rPr>
          <w:sz w:val="28"/>
          <w:szCs w:val="28"/>
        </w:rPr>
        <w:t xml:space="preserve">УДК </w:t>
      </w:r>
      <w:r>
        <w:rPr>
          <w:sz w:val="28"/>
          <w:szCs w:val="28"/>
        </w:rPr>
        <w:t>34</w:t>
      </w:r>
    </w:p>
    <w:p w14:paraId="5879B809" w14:textId="77777777" w:rsidR="0041783F" w:rsidRDefault="0041783F" w:rsidP="0041783F">
      <w:pPr>
        <w:ind w:left="540"/>
        <w:jc w:val="right"/>
        <w:rPr>
          <w:sz w:val="28"/>
          <w:szCs w:val="28"/>
        </w:rPr>
      </w:pPr>
      <w:r w:rsidRPr="003B0006">
        <w:rPr>
          <w:sz w:val="28"/>
          <w:szCs w:val="28"/>
        </w:rPr>
        <w:t xml:space="preserve">ББК </w:t>
      </w:r>
      <w:r>
        <w:rPr>
          <w:sz w:val="28"/>
          <w:szCs w:val="28"/>
        </w:rPr>
        <w:t>67.401я22</w:t>
      </w:r>
    </w:p>
    <w:p w14:paraId="509605AD" w14:textId="77777777" w:rsidR="0041783F" w:rsidRDefault="0041783F" w:rsidP="0041783F">
      <w:pPr>
        <w:ind w:left="540"/>
        <w:jc w:val="right"/>
        <w:rPr>
          <w:sz w:val="28"/>
          <w:szCs w:val="28"/>
        </w:rPr>
      </w:pPr>
    </w:p>
    <w:p w14:paraId="26649C4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Гогаева, А.Л. </w:t>
      </w:r>
      <w:r>
        <w:rPr>
          <w:rFonts w:ascii="Times New Roman" w:eastAsiaTheme="minorHAnsi" w:hAnsi="Times New Roman"/>
          <w:b w:val="0"/>
          <w:bCs w:val="0"/>
          <w:sz w:val="28"/>
          <w:szCs w:val="28"/>
          <w:lang w:eastAsia="en-US"/>
        </w:rPr>
        <w:t>Правовые основы обеспечения информационной безопасности детей : монография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Гогаева А.Л.</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0</w:t>
      </w:r>
      <w:r w:rsidRPr="00B25F7D">
        <w:rPr>
          <w:rFonts w:ascii="Times New Roman" w:eastAsiaTheme="minorHAnsi" w:hAnsi="Times New Roman"/>
          <w:b w:val="0"/>
          <w:sz w:val="28"/>
          <w:szCs w:val="28"/>
          <w:lang w:eastAsia="en-US"/>
        </w:rPr>
        <w:t>4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w:t>
      </w:r>
      <w:r w:rsidRPr="00B25F7D">
        <w:rPr>
          <w:rFonts w:ascii="Times New Roman" w:eastAsiaTheme="minorHAnsi" w:hAnsi="Times New Roman"/>
          <w:b w:val="0"/>
          <w:sz w:val="28"/>
          <w:szCs w:val="28"/>
          <w:lang w:eastAsia="en-US"/>
        </w:rPr>
        <w:t>].</w:t>
      </w:r>
    </w:p>
    <w:p w14:paraId="7CCB64B8" w14:textId="77777777" w:rsidR="0041783F" w:rsidRPr="002B0606" w:rsidRDefault="0041783F" w:rsidP="0041783F">
      <w:pPr>
        <w:rPr>
          <w:rFonts w:eastAsiaTheme="minorHAnsi"/>
          <w:lang w:eastAsia="en-US"/>
        </w:rPr>
      </w:pPr>
    </w:p>
    <w:p w14:paraId="21E3D165"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34</w:t>
      </w:r>
    </w:p>
    <w:p w14:paraId="3BE4CE8F" w14:textId="77777777" w:rsidR="0041783F" w:rsidRPr="00C37F3C"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67.401</w:t>
      </w:r>
    </w:p>
    <w:p w14:paraId="53D506A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Беликова, С.Б. </w:t>
      </w:r>
      <w:r>
        <w:rPr>
          <w:rFonts w:ascii="Times New Roman" w:eastAsiaTheme="minorHAnsi" w:hAnsi="Times New Roman"/>
          <w:b w:val="0"/>
          <w:bCs w:val="0"/>
          <w:sz w:val="28"/>
          <w:szCs w:val="28"/>
          <w:lang w:eastAsia="en-US"/>
        </w:rPr>
        <w:t xml:space="preserve">Административный надзор: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студентов всех форм обучения юридического факультета, обучающихся по специальности – 40.05.02 «Правоохранительная деятельность», квалификация «юрист»</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С.Б. Беликова, С.О. Туаева ; </w:t>
      </w:r>
      <w:r w:rsidRPr="00577EFA">
        <w:rPr>
          <w:rFonts w:ascii="Times New Roman" w:hAnsi="Times New Roman"/>
          <w:b w:val="0"/>
          <w:bCs w:val="0"/>
          <w:sz w:val="28"/>
          <w:szCs w:val="28"/>
        </w:rPr>
        <w:t xml:space="preserve">Министерство сельского хозяйства РФ, </w:t>
      </w:r>
      <w:r w:rsidRPr="00577EFA">
        <w:rPr>
          <w:rFonts w:ascii="Times New Roman" w:hAnsi="Times New Roman"/>
          <w:b w:val="0"/>
          <w:bCs w:val="0"/>
          <w:sz w:val="28"/>
          <w:szCs w:val="28"/>
        </w:rPr>
        <w:lastRenderedPageBreak/>
        <w:t>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36 с. ; 20,5 см. – Библиогр. : с. 27-29.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[2021-51].</w:t>
      </w:r>
    </w:p>
    <w:p w14:paraId="2E6C6805"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351/354</w:t>
      </w:r>
    </w:p>
    <w:p w14:paraId="0FDF4244"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67.401</w:t>
      </w:r>
    </w:p>
    <w:p w14:paraId="02FDD1E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Болиев, З.Р. </w:t>
      </w:r>
      <w:r>
        <w:rPr>
          <w:rFonts w:ascii="Times New Roman" w:eastAsiaTheme="minorHAnsi" w:hAnsi="Times New Roman"/>
          <w:b w:val="0"/>
          <w:bCs w:val="0"/>
          <w:sz w:val="28"/>
          <w:szCs w:val="28"/>
          <w:lang w:eastAsia="en-US"/>
        </w:rPr>
        <w:t>Полиция Северной Осетии : история и современность</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З.Р. Болиев. –</w:t>
      </w:r>
      <w:r>
        <w:rPr>
          <w:rFonts w:ascii="Times New Roman" w:eastAsiaTheme="minorHAnsi" w:hAnsi="Times New Roman"/>
          <w:b w:val="0"/>
          <w:sz w:val="28"/>
          <w:szCs w:val="28"/>
          <w:lang w:eastAsia="en-US"/>
        </w:rPr>
        <w:t xml:space="preserve"> Владикавказ : </w:t>
      </w:r>
      <w:r w:rsidRPr="009508A2">
        <w:rPr>
          <w:rFonts w:ascii="Times New Roman" w:hAnsi="Times New Roman"/>
          <w:b w:val="0"/>
          <w:bCs w:val="0"/>
          <w:sz w:val="28"/>
          <w:szCs w:val="28"/>
        </w:rPr>
        <w:t>ИПП им. В.А. Гассиева</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215 с.  : ил. ; 30 см. – 1000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91139-458-5.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[2021-176].</w:t>
      </w:r>
    </w:p>
    <w:p w14:paraId="5E69F197"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351/354</w:t>
      </w:r>
    </w:p>
    <w:p w14:paraId="21661EED"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67.401.213(2Рос.Сев)</w:t>
      </w:r>
    </w:p>
    <w:p w14:paraId="65BD383F" w14:textId="77777777" w:rsidR="0041783F" w:rsidRPr="008468E9" w:rsidRDefault="0041783F" w:rsidP="0041783F">
      <w:pPr>
        <w:jc w:val="right"/>
        <w:rPr>
          <w:b/>
          <w:sz w:val="28"/>
          <w:szCs w:val="28"/>
        </w:rPr>
      </w:pPr>
    </w:p>
    <w:p w14:paraId="2723B409"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ОРУД-ГАИ-ГИБДД Северной Осетии</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[составители Н.Е. Боциева, А.А. Таутиева] ; Управление ГИБДД МВД по РСО-Алания.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 xml:space="preserve">Издательство </w:t>
      </w:r>
      <w:r>
        <w:rPr>
          <w:rFonts w:ascii="Times New Roman" w:hAnsi="Times New Roman"/>
          <w:b w:val="0"/>
          <w:bCs w:val="0"/>
          <w:sz w:val="28"/>
          <w:szCs w:val="28"/>
        </w:rPr>
        <w:t>Ир : Терские ведомости</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62 с. : ил. ; 30 см. – 200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7534-1729-9 (Ир) ; 978-5-904556-78-5 (ТВ)</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[2021-134].</w:t>
      </w:r>
    </w:p>
    <w:p w14:paraId="1FBE8D5F"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351/354</w:t>
      </w:r>
    </w:p>
    <w:p w14:paraId="6C422FA7"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67.401.213(2Рос.Сев)</w:t>
      </w:r>
    </w:p>
    <w:p w14:paraId="422B1812" w14:textId="77777777" w:rsidR="0041783F" w:rsidRDefault="0041783F" w:rsidP="0041783F"/>
    <w:p w14:paraId="0A4754DE" w14:textId="77777777" w:rsidR="0041783F" w:rsidRDefault="0041783F" w:rsidP="0041783F"/>
    <w:p w14:paraId="6D8F7275" w14:textId="77777777" w:rsidR="0041783F" w:rsidRDefault="0041783F" w:rsidP="0041783F">
      <w:pPr>
        <w:pStyle w:val="3"/>
        <w:spacing w:before="0" w:after="0"/>
        <w:jc w:val="center"/>
        <w:rPr>
          <w:rFonts w:ascii="Times New Roman" w:hAnsi="Times New Roman"/>
          <w:sz w:val="28"/>
          <w:szCs w:val="28"/>
        </w:rPr>
      </w:pPr>
      <w:bookmarkStart w:id="162" w:name="_Toc446671867"/>
      <w:r w:rsidRPr="00A55169">
        <w:rPr>
          <w:rFonts w:ascii="Times New Roman" w:hAnsi="Times New Roman"/>
          <w:sz w:val="28"/>
          <w:szCs w:val="28"/>
        </w:rPr>
        <w:t>355/359 Военное дело. Военное искусство. Военные науки. Вооружённые силы</w:t>
      </w:r>
      <w:bookmarkEnd w:id="162"/>
    </w:p>
    <w:p w14:paraId="3326D9FB" w14:textId="77777777" w:rsidR="0041783F" w:rsidRDefault="0041783F" w:rsidP="0041783F"/>
    <w:p w14:paraId="7485462D" w14:textId="77777777" w:rsidR="0041783F" w:rsidRPr="008C5132" w:rsidRDefault="0041783F" w:rsidP="0041783F">
      <w:pPr>
        <w:tabs>
          <w:tab w:val="left" w:pos="1440"/>
        </w:tabs>
        <w:autoSpaceDE w:val="0"/>
        <w:autoSpaceDN w:val="0"/>
        <w:adjustRightInd w:val="0"/>
        <w:ind w:left="1440" w:hanging="1440"/>
        <w:jc w:val="both"/>
        <w:rPr>
          <w:rFonts w:eastAsiaTheme="minorHAnsi"/>
          <w:sz w:val="28"/>
          <w:szCs w:val="28"/>
          <w:lang w:eastAsia="en-US"/>
        </w:rPr>
      </w:pPr>
    </w:p>
    <w:p w14:paraId="37E21DF1" w14:textId="77777777" w:rsidR="0041783F" w:rsidRPr="008C5132"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sidRPr="008C5132">
        <w:rPr>
          <w:rFonts w:eastAsiaTheme="minorHAnsi"/>
          <w:b/>
          <w:bCs/>
          <w:sz w:val="28"/>
          <w:szCs w:val="28"/>
          <w:lang w:eastAsia="en-US"/>
        </w:rPr>
        <w:t>Герои Отчизны моей</w:t>
      </w:r>
      <w:r w:rsidRPr="008C5132">
        <w:rPr>
          <w:rFonts w:eastAsiaTheme="minorHAnsi"/>
          <w:sz w:val="28"/>
          <w:szCs w:val="28"/>
          <w:lang w:eastAsia="en-US"/>
        </w:rPr>
        <w:t xml:space="preserve"> / составители Дзерасса Гаглойты, Борис Хайманов. </w:t>
      </w:r>
      <w:r>
        <w:rPr>
          <w:rFonts w:eastAsiaTheme="minorHAnsi"/>
          <w:sz w:val="28"/>
          <w:szCs w:val="28"/>
          <w:lang w:eastAsia="en-US"/>
        </w:rPr>
        <w:t>–</w:t>
      </w:r>
      <w:r w:rsidRPr="008C5132">
        <w:rPr>
          <w:rFonts w:eastAsiaTheme="minorHAnsi"/>
          <w:sz w:val="28"/>
          <w:szCs w:val="28"/>
          <w:lang w:eastAsia="en-US"/>
        </w:rPr>
        <w:t xml:space="preserve"> Владикавказ : Харизма, 2021. </w:t>
      </w:r>
      <w:r>
        <w:rPr>
          <w:rFonts w:eastAsiaTheme="minorHAnsi"/>
          <w:sz w:val="28"/>
          <w:szCs w:val="28"/>
          <w:lang w:eastAsia="en-US"/>
        </w:rPr>
        <w:t>–</w:t>
      </w:r>
      <w:r w:rsidRPr="008C5132">
        <w:rPr>
          <w:rFonts w:eastAsiaTheme="minorHAnsi"/>
          <w:sz w:val="28"/>
          <w:szCs w:val="28"/>
          <w:lang w:eastAsia="en-US"/>
        </w:rPr>
        <w:t xml:space="preserve"> 400 с. : ил. </w:t>
      </w:r>
      <w:r>
        <w:rPr>
          <w:rFonts w:eastAsiaTheme="minorHAnsi"/>
          <w:sz w:val="28"/>
          <w:szCs w:val="28"/>
          <w:lang w:eastAsia="en-US"/>
        </w:rPr>
        <w:t xml:space="preserve">; 20 см. – </w:t>
      </w:r>
      <w:r w:rsidRPr="008C5132">
        <w:rPr>
          <w:rFonts w:eastAsiaTheme="minorHAnsi"/>
          <w:sz w:val="28"/>
          <w:szCs w:val="28"/>
          <w:lang w:eastAsia="en-US"/>
        </w:rPr>
        <w:t xml:space="preserve"> Библиогр.</w:t>
      </w:r>
      <w:r>
        <w:rPr>
          <w:rFonts w:eastAsiaTheme="minorHAnsi"/>
          <w:sz w:val="28"/>
          <w:szCs w:val="28"/>
          <w:lang w:eastAsia="en-US"/>
        </w:rPr>
        <w:t xml:space="preserve"> </w:t>
      </w:r>
      <w:r w:rsidRPr="008C5132">
        <w:rPr>
          <w:rFonts w:eastAsiaTheme="minorHAnsi"/>
          <w:sz w:val="28"/>
          <w:szCs w:val="28"/>
          <w:lang w:eastAsia="en-US"/>
        </w:rPr>
        <w:t xml:space="preserve">: 396 с. </w:t>
      </w:r>
      <w:r>
        <w:rPr>
          <w:rFonts w:eastAsiaTheme="minorHAnsi"/>
          <w:sz w:val="28"/>
          <w:szCs w:val="28"/>
          <w:lang w:eastAsia="en-US"/>
        </w:rPr>
        <w:t>– 1000 экз. –</w:t>
      </w:r>
      <w:r w:rsidRPr="008C5132">
        <w:rPr>
          <w:rFonts w:eastAsiaTheme="minorHAnsi"/>
          <w:sz w:val="28"/>
          <w:szCs w:val="28"/>
          <w:lang w:eastAsia="en-US"/>
        </w:rPr>
        <w:t xml:space="preserve"> ISBN 978-5-9906844-7-8</w:t>
      </w:r>
      <w:r>
        <w:rPr>
          <w:rFonts w:eastAsiaTheme="minorHAnsi"/>
          <w:sz w:val="28"/>
          <w:szCs w:val="28"/>
          <w:lang w:eastAsia="en-US"/>
        </w:rPr>
        <w:t xml:space="preserve">. – </w:t>
      </w:r>
      <w:r>
        <w:rPr>
          <w:sz w:val="28"/>
          <w:szCs w:val="28"/>
        </w:rPr>
        <w:t>Текст : непосредственный. – [2021-89</w:t>
      </w:r>
      <w:r w:rsidRPr="00A80D0F">
        <w:rPr>
          <w:sz w:val="28"/>
          <w:szCs w:val="28"/>
        </w:rPr>
        <w:t>].</w:t>
      </w:r>
    </w:p>
    <w:p w14:paraId="78A3681C" w14:textId="77777777" w:rsidR="0041783F" w:rsidRDefault="0041783F" w:rsidP="0041783F">
      <w:pPr>
        <w:pStyle w:val="1"/>
        <w:spacing w:before="0" w:after="0"/>
        <w:jc w:val="right"/>
        <w:rPr>
          <w:rFonts w:ascii="Times New Roman" w:hAnsi="Times New Roman"/>
          <w:b w:val="0"/>
          <w:bCs w:val="0"/>
          <w:sz w:val="28"/>
          <w:szCs w:val="28"/>
        </w:rPr>
      </w:pPr>
      <w:r>
        <w:rPr>
          <w:rFonts w:ascii="Times New Roman" w:hAnsi="Times New Roman"/>
          <w:b w:val="0"/>
          <w:bCs w:val="0"/>
          <w:sz w:val="28"/>
          <w:szCs w:val="28"/>
        </w:rPr>
        <w:t>УДК 355/359</w:t>
      </w:r>
    </w:p>
    <w:p w14:paraId="2FDDF7E7" w14:textId="77777777" w:rsidR="0041783F" w:rsidRPr="008C5132" w:rsidRDefault="0041783F" w:rsidP="0041783F">
      <w:pPr>
        <w:pStyle w:val="1"/>
        <w:spacing w:before="0" w:after="0"/>
        <w:jc w:val="right"/>
        <w:rPr>
          <w:rFonts w:ascii="Times New Roman" w:hAnsi="Times New Roman"/>
          <w:b w:val="0"/>
          <w:bCs w:val="0"/>
          <w:sz w:val="28"/>
          <w:szCs w:val="28"/>
        </w:rPr>
      </w:pPr>
      <w:r w:rsidRPr="008C5132">
        <w:rPr>
          <w:rFonts w:ascii="Times New Roman" w:hAnsi="Times New Roman"/>
          <w:b w:val="0"/>
          <w:bCs w:val="0"/>
          <w:sz w:val="28"/>
          <w:szCs w:val="28"/>
        </w:rPr>
        <w:t xml:space="preserve">ББК </w:t>
      </w:r>
      <w:r w:rsidRPr="008C5132">
        <w:rPr>
          <w:rFonts w:ascii="Times New Roman" w:eastAsiaTheme="minorHAnsi" w:hAnsi="Times New Roman"/>
          <w:b w:val="0"/>
          <w:bCs w:val="0"/>
          <w:sz w:val="28"/>
          <w:szCs w:val="28"/>
          <w:lang w:eastAsia="en-US"/>
        </w:rPr>
        <w:t>68.4(2Рос.Сев)</w:t>
      </w:r>
      <w:r>
        <w:rPr>
          <w:rFonts w:ascii="Times New Roman" w:eastAsiaTheme="minorHAnsi" w:hAnsi="Times New Roman"/>
          <w:b w:val="0"/>
          <w:bCs w:val="0"/>
          <w:sz w:val="28"/>
          <w:szCs w:val="28"/>
          <w:lang w:eastAsia="en-US"/>
        </w:rPr>
        <w:t>243</w:t>
      </w:r>
      <w:r w:rsidRPr="008C5132">
        <w:rPr>
          <w:rFonts w:ascii="Times New Roman" w:eastAsiaTheme="minorHAnsi" w:hAnsi="Times New Roman"/>
          <w:b w:val="0"/>
          <w:bCs w:val="0"/>
          <w:sz w:val="28"/>
          <w:szCs w:val="28"/>
          <w:lang w:eastAsia="en-US"/>
        </w:rPr>
        <w:tab/>
      </w:r>
    </w:p>
    <w:p w14:paraId="717C2AF6" w14:textId="77777777" w:rsidR="0041783F" w:rsidRDefault="0041783F" w:rsidP="0041783F">
      <w:pPr>
        <w:pStyle w:val="1"/>
        <w:spacing w:before="0" w:after="0"/>
        <w:rPr>
          <w:rFonts w:ascii="Times New Roman" w:hAnsi="Times New Roman"/>
          <w:sz w:val="28"/>
          <w:szCs w:val="28"/>
        </w:rPr>
      </w:pPr>
    </w:p>
    <w:p w14:paraId="43891B99" w14:textId="77777777" w:rsidR="0041783F" w:rsidRPr="008C5132"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 xml:space="preserve">Таутиев, К. </w:t>
      </w:r>
      <w:r w:rsidRPr="009C48EE">
        <w:rPr>
          <w:rFonts w:eastAsiaTheme="minorHAnsi"/>
          <w:sz w:val="28"/>
          <w:szCs w:val="28"/>
          <w:lang w:eastAsia="en-US"/>
        </w:rPr>
        <w:t>Хизир Гулуев. Победитель</w:t>
      </w:r>
      <w:r w:rsidRPr="008C5132">
        <w:rPr>
          <w:rFonts w:eastAsiaTheme="minorHAnsi"/>
          <w:sz w:val="28"/>
          <w:szCs w:val="28"/>
          <w:lang w:eastAsia="en-US"/>
        </w:rPr>
        <w:t xml:space="preserve"> / </w:t>
      </w:r>
      <w:r>
        <w:rPr>
          <w:rFonts w:eastAsiaTheme="minorHAnsi"/>
          <w:sz w:val="28"/>
          <w:szCs w:val="28"/>
          <w:lang w:eastAsia="en-US"/>
        </w:rPr>
        <w:t>Казбек Таутиев, Владимир Иванов, Виктор Сабеев</w:t>
      </w:r>
      <w:r w:rsidRPr="008C5132">
        <w:rPr>
          <w:rFonts w:eastAsiaTheme="minorHAnsi"/>
          <w:sz w:val="28"/>
          <w:szCs w:val="28"/>
          <w:lang w:eastAsia="en-US"/>
        </w:rPr>
        <w:t xml:space="preserve">. </w:t>
      </w:r>
      <w:r>
        <w:rPr>
          <w:rFonts w:eastAsiaTheme="minorHAnsi"/>
          <w:sz w:val="28"/>
          <w:szCs w:val="28"/>
          <w:lang w:eastAsia="en-US"/>
        </w:rPr>
        <w:t>–</w:t>
      </w:r>
      <w:r w:rsidRPr="008C5132">
        <w:rPr>
          <w:rFonts w:eastAsiaTheme="minorHAnsi"/>
          <w:sz w:val="28"/>
          <w:szCs w:val="28"/>
          <w:lang w:eastAsia="en-US"/>
        </w:rPr>
        <w:t xml:space="preserve"> Владикавказ : </w:t>
      </w:r>
      <w:r>
        <w:rPr>
          <w:rFonts w:eastAsiaTheme="minorHAnsi"/>
          <w:sz w:val="28"/>
          <w:szCs w:val="28"/>
          <w:lang w:eastAsia="en-US"/>
        </w:rPr>
        <w:t>Ир</w:t>
      </w:r>
      <w:r w:rsidRPr="008C5132">
        <w:rPr>
          <w:rFonts w:eastAsiaTheme="minorHAnsi"/>
          <w:sz w:val="28"/>
          <w:szCs w:val="28"/>
          <w:lang w:eastAsia="en-US"/>
        </w:rPr>
        <w:t xml:space="preserve">, 2021. </w:t>
      </w:r>
      <w:r>
        <w:rPr>
          <w:rFonts w:eastAsiaTheme="minorHAnsi"/>
          <w:sz w:val="28"/>
          <w:szCs w:val="28"/>
          <w:lang w:eastAsia="en-US"/>
        </w:rPr>
        <w:t>–</w:t>
      </w:r>
      <w:r w:rsidRPr="008C5132">
        <w:rPr>
          <w:rFonts w:eastAsiaTheme="minorHAnsi"/>
          <w:sz w:val="28"/>
          <w:szCs w:val="28"/>
          <w:lang w:eastAsia="en-US"/>
        </w:rPr>
        <w:t xml:space="preserve"> 4</w:t>
      </w:r>
      <w:r>
        <w:rPr>
          <w:rFonts w:eastAsiaTheme="minorHAnsi"/>
          <w:sz w:val="28"/>
          <w:szCs w:val="28"/>
          <w:lang w:eastAsia="en-US"/>
        </w:rPr>
        <w:t>7</w:t>
      </w:r>
      <w:r w:rsidRPr="008C5132">
        <w:rPr>
          <w:rFonts w:eastAsiaTheme="minorHAnsi"/>
          <w:sz w:val="28"/>
          <w:szCs w:val="28"/>
          <w:lang w:eastAsia="en-US"/>
        </w:rPr>
        <w:t xml:space="preserve"> с. : ил. </w:t>
      </w:r>
      <w:r>
        <w:rPr>
          <w:rFonts w:eastAsiaTheme="minorHAnsi"/>
          <w:sz w:val="28"/>
          <w:szCs w:val="28"/>
          <w:lang w:eastAsia="en-US"/>
        </w:rPr>
        <w:t>; 29 см. – 700 экз. –</w:t>
      </w:r>
      <w:r w:rsidRPr="008C5132">
        <w:rPr>
          <w:rFonts w:eastAsiaTheme="minorHAnsi"/>
          <w:sz w:val="28"/>
          <w:szCs w:val="28"/>
          <w:lang w:eastAsia="en-US"/>
        </w:rPr>
        <w:t xml:space="preserve"> ISBN 978-5-</w:t>
      </w:r>
      <w:r>
        <w:rPr>
          <w:rFonts w:eastAsiaTheme="minorHAnsi"/>
          <w:sz w:val="28"/>
          <w:szCs w:val="28"/>
          <w:lang w:eastAsia="en-US"/>
        </w:rPr>
        <w:t xml:space="preserve">7534-1694-0. – </w:t>
      </w:r>
      <w:r>
        <w:rPr>
          <w:sz w:val="28"/>
          <w:szCs w:val="28"/>
        </w:rPr>
        <w:t>Текст : непосредственный. – [2021-182</w:t>
      </w:r>
      <w:r w:rsidRPr="00A80D0F">
        <w:rPr>
          <w:sz w:val="28"/>
          <w:szCs w:val="28"/>
        </w:rPr>
        <w:t>].</w:t>
      </w:r>
    </w:p>
    <w:p w14:paraId="7DF49CB6" w14:textId="77777777" w:rsidR="0041783F" w:rsidRDefault="0041783F" w:rsidP="0041783F">
      <w:pPr>
        <w:pStyle w:val="1"/>
        <w:spacing w:before="0" w:after="0"/>
        <w:jc w:val="right"/>
        <w:rPr>
          <w:rFonts w:ascii="Times New Roman" w:hAnsi="Times New Roman"/>
          <w:b w:val="0"/>
          <w:bCs w:val="0"/>
          <w:sz w:val="28"/>
          <w:szCs w:val="28"/>
        </w:rPr>
      </w:pPr>
      <w:r>
        <w:rPr>
          <w:rFonts w:ascii="Times New Roman" w:hAnsi="Times New Roman"/>
          <w:b w:val="0"/>
          <w:bCs w:val="0"/>
          <w:sz w:val="28"/>
          <w:szCs w:val="28"/>
        </w:rPr>
        <w:lastRenderedPageBreak/>
        <w:t>УДК 355/359</w:t>
      </w:r>
    </w:p>
    <w:p w14:paraId="2C2CF40B" w14:textId="77777777" w:rsidR="0041783F" w:rsidRPr="008C5132" w:rsidRDefault="0041783F" w:rsidP="0041783F">
      <w:pPr>
        <w:pStyle w:val="1"/>
        <w:spacing w:before="0" w:after="0"/>
        <w:jc w:val="right"/>
        <w:rPr>
          <w:rFonts w:ascii="Times New Roman" w:hAnsi="Times New Roman"/>
          <w:b w:val="0"/>
          <w:bCs w:val="0"/>
          <w:sz w:val="28"/>
          <w:szCs w:val="28"/>
        </w:rPr>
      </w:pPr>
      <w:r w:rsidRPr="008C5132">
        <w:rPr>
          <w:rFonts w:ascii="Times New Roman" w:hAnsi="Times New Roman"/>
          <w:b w:val="0"/>
          <w:bCs w:val="0"/>
          <w:sz w:val="28"/>
          <w:szCs w:val="28"/>
        </w:rPr>
        <w:t xml:space="preserve">ББК </w:t>
      </w:r>
      <w:r w:rsidRPr="008C5132">
        <w:rPr>
          <w:rFonts w:ascii="Times New Roman" w:eastAsiaTheme="minorHAnsi" w:hAnsi="Times New Roman"/>
          <w:b w:val="0"/>
          <w:bCs w:val="0"/>
          <w:sz w:val="28"/>
          <w:szCs w:val="28"/>
          <w:lang w:eastAsia="en-US"/>
        </w:rPr>
        <w:t>68.4</w:t>
      </w:r>
      <w:r>
        <w:rPr>
          <w:rFonts w:ascii="Times New Roman" w:eastAsiaTheme="minorHAnsi" w:hAnsi="Times New Roman"/>
          <w:b w:val="0"/>
          <w:bCs w:val="0"/>
          <w:sz w:val="28"/>
          <w:szCs w:val="28"/>
          <w:lang w:eastAsia="en-US"/>
        </w:rPr>
        <w:t>9</w:t>
      </w:r>
      <w:r w:rsidRPr="008C5132">
        <w:rPr>
          <w:rFonts w:ascii="Times New Roman" w:eastAsiaTheme="minorHAnsi" w:hAnsi="Times New Roman"/>
          <w:b w:val="0"/>
          <w:bCs w:val="0"/>
          <w:sz w:val="28"/>
          <w:szCs w:val="28"/>
          <w:lang w:eastAsia="en-US"/>
        </w:rPr>
        <w:t>(2Рос.Сев)</w:t>
      </w:r>
      <w:r>
        <w:rPr>
          <w:rFonts w:ascii="Times New Roman" w:eastAsiaTheme="minorHAnsi" w:hAnsi="Times New Roman"/>
          <w:b w:val="0"/>
          <w:bCs w:val="0"/>
          <w:sz w:val="28"/>
          <w:szCs w:val="28"/>
          <w:lang w:eastAsia="en-US"/>
        </w:rPr>
        <w:t>23</w:t>
      </w:r>
      <w:r w:rsidRPr="008C5132">
        <w:rPr>
          <w:rFonts w:ascii="Times New Roman" w:eastAsiaTheme="minorHAnsi" w:hAnsi="Times New Roman"/>
          <w:b w:val="0"/>
          <w:bCs w:val="0"/>
          <w:sz w:val="28"/>
          <w:szCs w:val="28"/>
          <w:lang w:eastAsia="en-US"/>
        </w:rPr>
        <w:tab/>
      </w:r>
    </w:p>
    <w:p w14:paraId="539B22A3" w14:textId="77777777" w:rsidR="0041783F" w:rsidRDefault="0041783F" w:rsidP="0041783F">
      <w:pPr>
        <w:pStyle w:val="1"/>
        <w:spacing w:before="0" w:after="0"/>
        <w:rPr>
          <w:rFonts w:ascii="Times New Roman" w:hAnsi="Times New Roman"/>
          <w:sz w:val="28"/>
          <w:szCs w:val="28"/>
        </w:rPr>
      </w:pPr>
    </w:p>
    <w:p w14:paraId="018C9C7D" w14:textId="77777777" w:rsidR="0041783F" w:rsidRDefault="0041783F" w:rsidP="0041783F">
      <w:pPr>
        <w:pStyle w:val="1"/>
        <w:spacing w:before="0" w:after="0"/>
        <w:jc w:val="center"/>
        <w:rPr>
          <w:rFonts w:ascii="Times New Roman" w:hAnsi="Times New Roman"/>
          <w:sz w:val="28"/>
          <w:szCs w:val="28"/>
        </w:rPr>
      </w:pPr>
      <w:r w:rsidRPr="00E8434E">
        <w:rPr>
          <w:rFonts w:ascii="Times New Roman" w:hAnsi="Times New Roman"/>
          <w:sz w:val="28"/>
          <w:szCs w:val="28"/>
        </w:rPr>
        <w:t>37 Народное образование. Воспитание. Обучение. Организация досуга</w:t>
      </w:r>
    </w:p>
    <w:p w14:paraId="0A5C0FA6" w14:textId="77777777" w:rsidR="0041783F" w:rsidRPr="0033588E" w:rsidRDefault="0041783F" w:rsidP="0041783F">
      <w:pPr>
        <w:jc w:val="both"/>
        <w:rPr>
          <w:sz w:val="28"/>
          <w:szCs w:val="28"/>
        </w:rPr>
      </w:pPr>
    </w:p>
    <w:p w14:paraId="08D11B8A" w14:textId="77777777" w:rsidR="0041783F" w:rsidRPr="0033588E" w:rsidRDefault="0041783F" w:rsidP="0041783F">
      <w:pPr>
        <w:ind w:left="540"/>
        <w:jc w:val="both"/>
        <w:rPr>
          <w:sz w:val="28"/>
          <w:szCs w:val="28"/>
        </w:rPr>
      </w:pPr>
    </w:p>
    <w:p w14:paraId="591A4001" w14:textId="77777777" w:rsidR="0041783F" w:rsidRDefault="0041783F" w:rsidP="0041783F">
      <w:pPr>
        <w:numPr>
          <w:ilvl w:val="0"/>
          <w:numId w:val="1"/>
        </w:numPr>
        <w:jc w:val="both"/>
        <w:rPr>
          <w:sz w:val="28"/>
          <w:szCs w:val="28"/>
        </w:rPr>
      </w:pPr>
      <w:r>
        <w:rPr>
          <w:b/>
          <w:sz w:val="28"/>
          <w:szCs w:val="28"/>
        </w:rPr>
        <w:t xml:space="preserve">Балаева, Н.А. </w:t>
      </w:r>
      <w:r>
        <w:rPr>
          <w:bCs/>
          <w:sz w:val="28"/>
          <w:szCs w:val="28"/>
        </w:rPr>
        <w:t>Методические рекомендации (указания) по выполнению самостоятельной практической работы студентов по дисциплине «Основы выполнения живописных работ»</w:t>
      </w:r>
      <w:r w:rsidRPr="00A80D0F">
        <w:rPr>
          <w:b/>
          <w:sz w:val="28"/>
          <w:szCs w:val="28"/>
        </w:rPr>
        <w:t xml:space="preserve"> /</w:t>
      </w:r>
      <w:r w:rsidRPr="00A80D0F">
        <w:rPr>
          <w:sz w:val="28"/>
          <w:szCs w:val="28"/>
        </w:rPr>
        <w:t xml:space="preserve"> </w:t>
      </w:r>
      <w:r>
        <w:rPr>
          <w:sz w:val="28"/>
          <w:szCs w:val="28"/>
        </w:rPr>
        <w:t>Н.А. Балаева, З.А. Дзарагасова</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106 с. ; 20</w:t>
      </w:r>
      <w:r w:rsidRPr="00A80D0F">
        <w:rPr>
          <w:sz w:val="28"/>
          <w:szCs w:val="28"/>
        </w:rPr>
        <w:t xml:space="preserve"> см</w:t>
      </w:r>
      <w:r>
        <w:rPr>
          <w:sz w:val="28"/>
          <w:szCs w:val="28"/>
        </w:rPr>
        <w:t>. – Библиогр. : с. 96-98. –</w:t>
      </w:r>
      <w:r w:rsidRPr="00A80D0F">
        <w:rPr>
          <w:sz w:val="28"/>
          <w:szCs w:val="28"/>
        </w:rPr>
        <w:t xml:space="preserve"> </w:t>
      </w:r>
      <w:r>
        <w:rPr>
          <w:sz w:val="28"/>
          <w:szCs w:val="28"/>
        </w:rPr>
        <w:t>15</w:t>
      </w:r>
      <w:r w:rsidRPr="00A80D0F">
        <w:rPr>
          <w:sz w:val="28"/>
          <w:szCs w:val="28"/>
        </w:rPr>
        <w:t>0 экз. – ISBN 978-5-</w:t>
      </w:r>
      <w:r>
        <w:rPr>
          <w:sz w:val="28"/>
          <w:szCs w:val="28"/>
        </w:rPr>
        <w:t>98935-243-2. –</w:t>
      </w:r>
      <w:r w:rsidRPr="004E53B5">
        <w:rPr>
          <w:sz w:val="28"/>
          <w:szCs w:val="28"/>
        </w:rPr>
        <w:t xml:space="preserve"> </w:t>
      </w:r>
      <w:r>
        <w:rPr>
          <w:sz w:val="28"/>
          <w:szCs w:val="28"/>
        </w:rPr>
        <w:t>Текст : непосредственный. – [2021-90</w:t>
      </w:r>
      <w:r w:rsidRPr="00A80D0F">
        <w:rPr>
          <w:sz w:val="28"/>
          <w:szCs w:val="28"/>
        </w:rPr>
        <w:t>].</w:t>
      </w:r>
    </w:p>
    <w:p w14:paraId="5F1657C4"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7731E3D9" w14:textId="77777777" w:rsidR="0041783F" w:rsidRDefault="0041783F" w:rsidP="0041783F">
      <w:pPr>
        <w:ind w:left="540"/>
        <w:jc w:val="right"/>
        <w:rPr>
          <w:sz w:val="28"/>
          <w:szCs w:val="28"/>
        </w:rPr>
      </w:pPr>
      <w:r>
        <w:rPr>
          <w:sz w:val="28"/>
          <w:szCs w:val="28"/>
        </w:rPr>
        <w:t xml:space="preserve"> ББК 74.00</w:t>
      </w:r>
    </w:p>
    <w:p w14:paraId="4FFF0061" w14:textId="77777777" w:rsidR="0041783F" w:rsidRPr="0033588E" w:rsidRDefault="0041783F" w:rsidP="0041783F">
      <w:pPr>
        <w:ind w:left="540"/>
        <w:jc w:val="both"/>
        <w:rPr>
          <w:sz w:val="28"/>
          <w:szCs w:val="28"/>
        </w:rPr>
      </w:pPr>
    </w:p>
    <w:p w14:paraId="04BE6F85" w14:textId="77777777" w:rsidR="0041783F" w:rsidRDefault="0041783F" w:rsidP="0041783F">
      <w:pPr>
        <w:numPr>
          <w:ilvl w:val="0"/>
          <w:numId w:val="1"/>
        </w:numPr>
        <w:jc w:val="both"/>
        <w:rPr>
          <w:sz w:val="28"/>
          <w:szCs w:val="28"/>
        </w:rPr>
      </w:pPr>
      <w:r>
        <w:rPr>
          <w:b/>
          <w:sz w:val="28"/>
          <w:szCs w:val="28"/>
        </w:rPr>
        <w:t xml:space="preserve">Бясова, С. </w:t>
      </w:r>
      <w:r>
        <w:rPr>
          <w:bCs/>
          <w:sz w:val="28"/>
          <w:szCs w:val="28"/>
        </w:rPr>
        <w:t>Анатомия педагогики. Педагогические этюды</w:t>
      </w:r>
      <w:r w:rsidRPr="00A80D0F">
        <w:rPr>
          <w:b/>
          <w:sz w:val="28"/>
          <w:szCs w:val="28"/>
        </w:rPr>
        <w:t xml:space="preserve"> /</w:t>
      </w:r>
      <w:r w:rsidRPr="00A80D0F">
        <w:rPr>
          <w:sz w:val="28"/>
          <w:szCs w:val="28"/>
        </w:rPr>
        <w:t xml:space="preserve"> </w:t>
      </w:r>
      <w:r>
        <w:rPr>
          <w:sz w:val="28"/>
          <w:szCs w:val="28"/>
        </w:rPr>
        <w:t>Сима Бясова. – Владикавказ : Харизма, 2021. – 104 с. ; 21</w:t>
      </w:r>
      <w:r w:rsidRPr="00A80D0F">
        <w:rPr>
          <w:sz w:val="28"/>
          <w:szCs w:val="28"/>
        </w:rPr>
        <w:t xml:space="preserve"> см</w:t>
      </w:r>
      <w:r>
        <w:rPr>
          <w:sz w:val="28"/>
          <w:szCs w:val="28"/>
        </w:rPr>
        <w:t>. – 25</w:t>
      </w:r>
      <w:r w:rsidRPr="00A80D0F">
        <w:rPr>
          <w:sz w:val="28"/>
          <w:szCs w:val="28"/>
        </w:rPr>
        <w:t>0 экз. – ISBN 978-5-</w:t>
      </w:r>
      <w:r>
        <w:rPr>
          <w:sz w:val="28"/>
          <w:szCs w:val="28"/>
        </w:rPr>
        <w:t>9906844-6-1. –</w:t>
      </w:r>
      <w:r w:rsidRPr="004E53B5">
        <w:rPr>
          <w:sz w:val="28"/>
          <w:szCs w:val="28"/>
        </w:rPr>
        <w:t xml:space="preserve"> </w:t>
      </w:r>
      <w:r>
        <w:rPr>
          <w:sz w:val="28"/>
          <w:szCs w:val="28"/>
        </w:rPr>
        <w:t>Текст : непосредственный. – [2021-94</w:t>
      </w:r>
      <w:r w:rsidRPr="00A80D0F">
        <w:rPr>
          <w:sz w:val="28"/>
          <w:szCs w:val="28"/>
        </w:rPr>
        <w:t>].</w:t>
      </w:r>
    </w:p>
    <w:p w14:paraId="18C8F279"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700AC56D" w14:textId="77777777" w:rsidR="0041783F" w:rsidRDefault="0041783F" w:rsidP="0041783F">
      <w:pPr>
        <w:ind w:left="540"/>
        <w:jc w:val="right"/>
        <w:rPr>
          <w:sz w:val="28"/>
          <w:szCs w:val="28"/>
        </w:rPr>
      </w:pPr>
      <w:r>
        <w:rPr>
          <w:sz w:val="28"/>
          <w:szCs w:val="28"/>
        </w:rPr>
        <w:t xml:space="preserve"> ББК 74.00</w:t>
      </w:r>
    </w:p>
    <w:p w14:paraId="6844CCA6"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Джанаева, В.В. </w:t>
      </w:r>
      <w:r>
        <w:rPr>
          <w:rFonts w:ascii="Times New Roman" w:eastAsiaTheme="minorHAnsi" w:hAnsi="Times New Roman"/>
          <w:b w:val="0"/>
          <w:bCs w:val="0"/>
          <w:sz w:val="28"/>
          <w:szCs w:val="28"/>
          <w:lang w:eastAsia="en-US"/>
        </w:rPr>
        <w:t xml:space="preserve">ЕГЭ 2021-2022 английский язык: пособие по подготовке к письменной части ЕГЭ/ОГЭ: 150 образцов писем (для учащихся 9-11 классов) / В.В. Джанаева, </w:t>
      </w:r>
      <w:r>
        <w:rPr>
          <w:rFonts w:ascii="Times New Roman" w:eastAsiaTheme="minorHAnsi" w:hAnsi="Times New Roman"/>
          <w:b w:val="0"/>
          <w:bCs w:val="0"/>
          <w:sz w:val="28"/>
          <w:szCs w:val="28"/>
          <w:lang w:val="en-US" w:eastAsia="en-US"/>
        </w:rPr>
        <w:t>Edwin</w:t>
      </w:r>
      <w:r w:rsidRPr="009E10E8">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en-US" w:eastAsia="en-US"/>
        </w:rPr>
        <w:t>Hunt</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187 с. ; 28,5 см.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7534-1699-5</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[2021-141].</w:t>
      </w:r>
    </w:p>
    <w:p w14:paraId="326BE56E"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371</w:t>
      </w:r>
    </w:p>
    <w:p w14:paraId="704D80BA"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74.268.1Англ.</w:t>
      </w:r>
    </w:p>
    <w:p w14:paraId="6850629E" w14:textId="77777777" w:rsidR="0041783F" w:rsidRPr="0033588E" w:rsidRDefault="0041783F" w:rsidP="0041783F">
      <w:pPr>
        <w:jc w:val="both"/>
        <w:rPr>
          <w:sz w:val="28"/>
          <w:szCs w:val="28"/>
        </w:rPr>
      </w:pPr>
    </w:p>
    <w:p w14:paraId="6EE43BC2" w14:textId="77777777" w:rsidR="0041783F" w:rsidRDefault="0041783F" w:rsidP="0041783F">
      <w:pPr>
        <w:numPr>
          <w:ilvl w:val="0"/>
          <w:numId w:val="1"/>
        </w:numPr>
        <w:jc w:val="both"/>
        <w:rPr>
          <w:sz w:val="28"/>
          <w:szCs w:val="28"/>
        </w:rPr>
      </w:pPr>
      <w:r>
        <w:rPr>
          <w:b/>
          <w:sz w:val="28"/>
          <w:szCs w:val="28"/>
        </w:rPr>
        <w:t xml:space="preserve">Организация воспитательной работы </w:t>
      </w:r>
      <w:r w:rsidRPr="001C5D13">
        <w:rPr>
          <w:bCs/>
          <w:sz w:val="28"/>
          <w:szCs w:val="28"/>
        </w:rPr>
        <w:t xml:space="preserve">в 1-4 классах общеобразовательной организации : </w:t>
      </w:r>
      <w:r>
        <w:rPr>
          <w:sz w:val="28"/>
          <w:szCs w:val="28"/>
        </w:rPr>
        <w:t>методическое пособие-практикум</w:t>
      </w:r>
      <w:r w:rsidRPr="00A80D0F">
        <w:rPr>
          <w:b/>
          <w:sz w:val="28"/>
          <w:szCs w:val="28"/>
        </w:rPr>
        <w:t xml:space="preserve"> /</w:t>
      </w:r>
      <w:r w:rsidRPr="00A80D0F">
        <w:rPr>
          <w:sz w:val="28"/>
          <w:szCs w:val="28"/>
        </w:rPr>
        <w:t xml:space="preserve"> </w:t>
      </w:r>
      <w:r>
        <w:rPr>
          <w:sz w:val="28"/>
          <w:szCs w:val="28"/>
        </w:rPr>
        <w:t>Л.В. Башарина, Р.С. Бзаров, И.И. Бирагова и др.</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126 с.  ; 20</w:t>
      </w:r>
      <w:r w:rsidRPr="00A80D0F">
        <w:rPr>
          <w:sz w:val="28"/>
          <w:szCs w:val="28"/>
        </w:rPr>
        <w:t xml:space="preserve"> см</w:t>
      </w:r>
      <w:r>
        <w:rPr>
          <w:sz w:val="28"/>
          <w:szCs w:val="28"/>
        </w:rPr>
        <w:t>. –</w:t>
      </w:r>
      <w:r w:rsidRPr="00A80D0F">
        <w:rPr>
          <w:sz w:val="28"/>
          <w:szCs w:val="28"/>
        </w:rPr>
        <w:t xml:space="preserve"> </w:t>
      </w:r>
      <w:r>
        <w:rPr>
          <w:sz w:val="28"/>
          <w:szCs w:val="28"/>
        </w:rPr>
        <w:t>15</w:t>
      </w:r>
      <w:r w:rsidRPr="00A80D0F">
        <w:rPr>
          <w:sz w:val="28"/>
          <w:szCs w:val="28"/>
        </w:rPr>
        <w:t>0 экз. – ISBN 978-5-</w:t>
      </w:r>
      <w:r>
        <w:rPr>
          <w:sz w:val="28"/>
          <w:szCs w:val="28"/>
        </w:rPr>
        <w:t>98935-238-8. –</w:t>
      </w:r>
      <w:r w:rsidRPr="004E53B5">
        <w:rPr>
          <w:sz w:val="28"/>
          <w:szCs w:val="28"/>
        </w:rPr>
        <w:t xml:space="preserve"> </w:t>
      </w:r>
      <w:r>
        <w:rPr>
          <w:sz w:val="28"/>
          <w:szCs w:val="28"/>
        </w:rPr>
        <w:t>Текст : непосредственный. – [2021-84</w:t>
      </w:r>
      <w:r w:rsidRPr="00A80D0F">
        <w:rPr>
          <w:sz w:val="28"/>
          <w:szCs w:val="28"/>
        </w:rPr>
        <w:t>].</w:t>
      </w:r>
    </w:p>
    <w:p w14:paraId="44D5850D"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4E5E1C10" w14:textId="77777777" w:rsidR="0041783F" w:rsidRDefault="0041783F" w:rsidP="0041783F">
      <w:pPr>
        <w:ind w:left="540"/>
        <w:jc w:val="right"/>
        <w:rPr>
          <w:sz w:val="28"/>
          <w:szCs w:val="28"/>
        </w:rPr>
      </w:pPr>
      <w:r>
        <w:rPr>
          <w:sz w:val="28"/>
          <w:szCs w:val="28"/>
        </w:rPr>
        <w:t xml:space="preserve"> ББК 74.200.6</w:t>
      </w:r>
    </w:p>
    <w:p w14:paraId="0B677193" w14:textId="77777777" w:rsidR="0041783F" w:rsidRDefault="0041783F" w:rsidP="0041783F">
      <w:pPr>
        <w:ind w:left="540"/>
        <w:jc w:val="right"/>
        <w:rPr>
          <w:color w:val="FF0000"/>
          <w:sz w:val="28"/>
          <w:szCs w:val="28"/>
        </w:rPr>
      </w:pPr>
    </w:p>
    <w:p w14:paraId="1A7CCD20" w14:textId="77777777" w:rsidR="0041783F" w:rsidRDefault="0041783F" w:rsidP="0041783F">
      <w:pPr>
        <w:numPr>
          <w:ilvl w:val="0"/>
          <w:numId w:val="1"/>
        </w:numPr>
        <w:jc w:val="both"/>
        <w:rPr>
          <w:sz w:val="28"/>
          <w:szCs w:val="28"/>
        </w:rPr>
      </w:pPr>
      <w:r>
        <w:rPr>
          <w:b/>
          <w:sz w:val="28"/>
          <w:szCs w:val="28"/>
        </w:rPr>
        <w:t xml:space="preserve">Организация воспитательной работы </w:t>
      </w:r>
      <w:r w:rsidRPr="001C5D13">
        <w:rPr>
          <w:bCs/>
          <w:sz w:val="28"/>
          <w:szCs w:val="28"/>
        </w:rPr>
        <w:t xml:space="preserve">в </w:t>
      </w:r>
      <w:r>
        <w:rPr>
          <w:bCs/>
          <w:sz w:val="28"/>
          <w:szCs w:val="28"/>
        </w:rPr>
        <w:t>5-9</w:t>
      </w:r>
      <w:r w:rsidRPr="001C5D13">
        <w:rPr>
          <w:bCs/>
          <w:sz w:val="28"/>
          <w:szCs w:val="28"/>
        </w:rPr>
        <w:t xml:space="preserve"> классах общеобразовательной организации : </w:t>
      </w:r>
      <w:r>
        <w:rPr>
          <w:sz w:val="28"/>
          <w:szCs w:val="28"/>
        </w:rPr>
        <w:t>методическое пособие-практикум</w:t>
      </w:r>
      <w:r w:rsidRPr="00A80D0F">
        <w:rPr>
          <w:b/>
          <w:sz w:val="28"/>
          <w:szCs w:val="28"/>
        </w:rPr>
        <w:t xml:space="preserve"> /</w:t>
      </w:r>
      <w:r w:rsidRPr="00A80D0F">
        <w:rPr>
          <w:sz w:val="28"/>
          <w:szCs w:val="28"/>
        </w:rPr>
        <w:t xml:space="preserve"> </w:t>
      </w:r>
      <w:r>
        <w:rPr>
          <w:sz w:val="28"/>
          <w:szCs w:val="28"/>
        </w:rPr>
        <w:t>Л.В. Башарина, Р.С. Бзаров, А.В. Вареница и др.</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 xml:space="preserve">педагогический институт. – </w:t>
      </w:r>
      <w:r>
        <w:rPr>
          <w:sz w:val="28"/>
          <w:szCs w:val="28"/>
        </w:rPr>
        <w:lastRenderedPageBreak/>
        <w:t>Владикавказ : Издательство СОГПИ, 2021. – 144 с.  ; 20</w:t>
      </w:r>
      <w:r w:rsidRPr="00A80D0F">
        <w:rPr>
          <w:sz w:val="28"/>
          <w:szCs w:val="28"/>
        </w:rPr>
        <w:t xml:space="preserve"> см</w:t>
      </w:r>
      <w:r>
        <w:rPr>
          <w:sz w:val="28"/>
          <w:szCs w:val="28"/>
        </w:rPr>
        <w:t>. –</w:t>
      </w:r>
      <w:r w:rsidRPr="00A80D0F">
        <w:rPr>
          <w:sz w:val="28"/>
          <w:szCs w:val="28"/>
        </w:rPr>
        <w:t xml:space="preserve"> </w:t>
      </w:r>
      <w:r>
        <w:rPr>
          <w:sz w:val="28"/>
          <w:szCs w:val="28"/>
        </w:rPr>
        <w:t>15</w:t>
      </w:r>
      <w:r w:rsidRPr="00A80D0F">
        <w:rPr>
          <w:sz w:val="28"/>
          <w:szCs w:val="28"/>
        </w:rPr>
        <w:t>0 экз. – ISBN 978-5-</w:t>
      </w:r>
      <w:r>
        <w:rPr>
          <w:sz w:val="28"/>
          <w:szCs w:val="28"/>
        </w:rPr>
        <w:t>98935-239-5. –</w:t>
      </w:r>
      <w:r w:rsidRPr="004E53B5">
        <w:rPr>
          <w:sz w:val="28"/>
          <w:szCs w:val="28"/>
        </w:rPr>
        <w:t xml:space="preserve"> </w:t>
      </w:r>
      <w:r>
        <w:rPr>
          <w:sz w:val="28"/>
          <w:szCs w:val="28"/>
        </w:rPr>
        <w:t>Текст : непосредственный. – [2021-85</w:t>
      </w:r>
      <w:r w:rsidRPr="00A80D0F">
        <w:rPr>
          <w:sz w:val="28"/>
          <w:szCs w:val="28"/>
        </w:rPr>
        <w:t>].</w:t>
      </w:r>
    </w:p>
    <w:p w14:paraId="40D60B5C"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6E7E8DE1" w14:textId="77777777" w:rsidR="0041783F" w:rsidRDefault="0041783F" w:rsidP="0041783F">
      <w:pPr>
        <w:ind w:left="540"/>
        <w:jc w:val="right"/>
        <w:rPr>
          <w:sz w:val="28"/>
          <w:szCs w:val="28"/>
        </w:rPr>
      </w:pPr>
      <w:r>
        <w:rPr>
          <w:sz w:val="28"/>
          <w:szCs w:val="28"/>
        </w:rPr>
        <w:t xml:space="preserve"> ББК 74.200.6</w:t>
      </w:r>
    </w:p>
    <w:p w14:paraId="0815D931" w14:textId="77777777" w:rsidR="0041783F" w:rsidRDefault="0041783F" w:rsidP="0041783F">
      <w:pPr>
        <w:ind w:left="540"/>
        <w:jc w:val="right"/>
        <w:rPr>
          <w:color w:val="FF0000"/>
          <w:sz w:val="28"/>
          <w:szCs w:val="28"/>
        </w:rPr>
      </w:pPr>
    </w:p>
    <w:p w14:paraId="4939E85E" w14:textId="77777777" w:rsidR="0041783F" w:rsidRDefault="0041783F" w:rsidP="0041783F">
      <w:pPr>
        <w:numPr>
          <w:ilvl w:val="0"/>
          <w:numId w:val="1"/>
        </w:numPr>
        <w:jc w:val="both"/>
        <w:rPr>
          <w:sz w:val="28"/>
          <w:szCs w:val="28"/>
        </w:rPr>
      </w:pPr>
      <w:r>
        <w:rPr>
          <w:b/>
          <w:sz w:val="28"/>
          <w:szCs w:val="28"/>
        </w:rPr>
        <w:t xml:space="preserve">Организация воспитательной работы </w:t>
      </w:r>
      <w:r w:rsidRPr="001C5D13">
        <w:rPr>
          <w:bCs/>
          <w:sz w:val="28"/>
          <w:szCs w:val="28"/>
        </w:rPr>
        <w:t xml:space="preserve">в </w:t>
      </w:r>
      <w:r>
        <w:rPr>
          <w:bCs/>
          <w:sz w:val="28"/>
          <w:szCs w:val="28"/>
        </w:rPr>
        <w:t>10-11</w:t>
      </w:r>
      <w:r w:rsidRPr="001C5D13">
        <w:rPr>
          <w:bCs/>
          <w:sz w:val="28"/>
          <w:szCs w:val="28"/>
        </w:rPr>
        <w:t xml:space="preserve"> классах общеобразовательной организации : </w:t>
      </w:r>
      <w:r>
        <w:rPr>
          <w:sz w:val="28"/>
          <w:szCs w:val="28"/>
        </w:rPr>
        <w:t>методическое пособие-практикум</w:t>
      </w:r>
      <w:r w:rsidRPr="00A80D0F">
        <w:rPr>
          <w:b/>
          <w:sz w:val="28"/>
          <w:szCs w:val="28"/>
        </w:rPr>
        <w:t xml:space="preserve"> /</w:t>
      </w:r>
      <w:r w:rsidRPr="00A80D0F">
        <w:rPr>
          <w:sz w:val="28"/>
          <w:szCs w:val="28"/>
        </w:rPr>
        <w:t xml:space="preserve"> </w:t>
      </w:r>
      <w:r>
        <w:rPr>
          <w:sz w:val="28"/>
          <w:szCs w:val="28"/>
        </w:rPr>
        <w:t>Л.В. Башарина, Р.С. Бзаров, А.В. Вареница и др.</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126 с.; 20</w:t>
      </w:r>
      <w:r w:rsidRPr="00A80D0F">
        <w:rPr>
          <w:sz w:val="28"/>
          <w:szCs w:val="28"/>
        </w:rPr>
        <w:t xml:space="preserve"> см</w:t>
      </w:r>
      <w:r>
        <w:rPr>
          <w:sz w:val="28"/>
          <w:szCs w:val="28"/>
        </w:rPr>
        <w:t>. –</w:t>
      </w:r>
      <w:r w:rsidRPr="00A80D0F">
        <w:rPr>
          <w:sz w:val="28"/>
          <w:szCs w:val="28"/>
        </w:rPr>
        <w:t xml:space="preserve"> </w:t>
      </w:r>
      <w:r>
        <w:rPr>
          <w:sz w:val="28"/>
          <w:szCs w:val="28"/>
        </w:rPr>
        <w:t>15</w:t>
      </w:r>
      <w:r w:rsidRPr="00A80D0F">
        <w:rPr>
          <w:sz w:val="28"/>
          <w:szCs w:val="28"/>
        </w:rPr>
        <w:t>0 экз. – ISBN 978-5-</w:t>
      </w:r>
      <w:r>
        <w:rPr>
          <w:sz w:val="28"/>
          <w:szCs w:val="28"/>
        </w:rPr>
        <w:t>98935-240-1. –</w:t>
      </w:r>
      <w:r w:rsidRPr="004E53B5">
        <w:rPr>
          <w:sz w:val="28"/>
          <w:szCs w:val="28"/>
        </w:rPr>
        <w:t xml:space="preserve"> </w:t>
      </w:r>
      <w:r>
        <w:rPr>
          <w:sz w:val="28"/>
          <w:szCs w:val="28"/>
        </w:rPr>
        <w:t>Текст : непосредственный. – [2021-86</w:t>
      </w:r>
      <w:r w:rsidRPr="00A80D0F">
        <w:rPr>
          <w:sz w:val="28"/>
          <w:szCs w:val="28"/>
        </w:rPr>
        <w:t>].</w:t>
      </w:r>
    </w:p>
    <w:p w14:paraId="4D94477F"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4C87BBD0" w14:textId="77777777" w:rsidR="0041783F" w:rsidRDefault="0041783F" w:rsidP="0041783F">
      <w:pPr>
        <w:ind w:left="540"/>
        <w:jc w:val="right"/>
        <w:rPr>
          <w:sz w:val="28"/>
          <w:szCs w:val="28"/>
        </w:rPr>
      </w:pPr>
      <w:r>
        <w:rPr>
          <w:sz w:val="28"/>
          <w:szCs w:val="28"/>
        </w:rPr>
        <w:t xml:space="preserve"> ББК 74.200.6</w:t>
      </w:r>
    </w:p>
    <w:p w14:paraId="0E3CEAE4" w14:textId="77777777" w:rsidR="0041783F" w:rsidRDefault="0041783F" w:rsidP="0041783F">
      <w:pPr>
        <w:ind w:left="540"/>
        <w:jc w:val="right"/>
        <w:rPr>
          <w:sz w:val="28"/>
          <w:szCs w:val="28"/>
        </w:rPr>
      </w:pPr>
    </w:p>
    <w:p w14:paraId="520BD583" w14:textId="77777777" w:rsidR="0041783F" w:rsidRDefault="0041783F" w:rsidP="0041783F">
      <w:pPr>
        <w:numPr>
          <w:ilvl w:val="0"/>
          <w:numId w:val="1"/>
        </w:numPr>
        <w:jc w:val="both"/>
        <w:rPr>
          <w:sz w:val="28"/>
          <w:szCs w:val="28"/>
        </w:rPr>
      </w:pPr>
      <w:r>
        <w:rPr>
          <w:b/>
          <w:sz w:val="28"/>
          <w:szCs w:val="28"/>
        </w:rPr>
        <w:t xml:space="preserve">Молодежь и наука : </w:t>
      </w:r>
      <w:r w:rsidRPr="001C2622">
        <w:rPr>
          <w:bCs/>
          <w:sz w:val="28"/>
          <w:szCs w:val="28"/>
        </w:rPr>
        <w:t xml:space="preserve">сборник студенческих научных статей. Вып. </w:t>
      </w:r>
      <w:r w:rsidRPr="001C2622">
        <w:rPr>
          <w:bCs/>
          <w:sz w:val="28"/>
          <w:szCs w:val="28"/>
          <w:lang w:val="en-US"/>
        </w:rPr>
        <w:t>XVII</w:t>
      </w:r>
      <w:r>
        <w:rPr>
          <w:b/>
          <w:sz w:val="28"/>
          <w:szCs w:val="28"/>
        </w:rPr>
        <w:t xml:space="preserve"> </w:t>
      </w:r>
      <w:r w:rsidRPr="00A80D0F">
        <w:rPr>
          <w:b/>
          <w:sz w:val="28"/>
          <w:szCs w:val="28"/>
        </w:rPr>
        <w:t>/</w:t>
      </w:r>
      <w:r w:rsidRPr="00A80D0F">
        <w:rPr>
          <w:sz w:val="28"/>
          <w:szCs w:val="28"/>
        </w:rPr>
        <w:t xml:space="preserve"> </w:t>
      </w:r>
      <w:r>
        <w:rPr>
          <w:sz w:val="28"/>
          <w:szCs w:val="28"/>
        </w:rPr>
        <w:t>составитель Д.Д. Гацалова</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205 с. ; 29</w:t>
      </w:r>
      <w:r w:rsidRPr="00A80D0F">
        <w:rPr>
          <w:sz w:val="28"/>
          <w:szCs w:val="28"/>
        </w:rPr>
        <w:t xml:space="preserve"> см</w:t>
      </w:r>
      <w:r>
        <w:rPr>
          <w:sz w:val="28"/>
          <w:szCs w:val="28"/>
        </w:rPr>
        <w:t>. –</w:t>
      </w:r>
      <w:r w:rsidRPr="00A80D0F">
        <w:rPr>
          <w:sz w:val="28"/>
          <w:szCs w:val="28"/>
        </w:rPr>
        <w:t xml:space="preserve"> </w:t>
      </w:r>
      <w:r>
        <w:rPr>
          <w:sz w:val="28"/>
          <w:szCs w:val="28"/>
        </w:rPr>
        <w:t>15</w:t>
      </w:r>
      <w:r w:rsidRPr="00A80D0F">
        <w:rPr>
          <w:sz w:val="28"/>
          <w:szCs w:val="28"/>
        </w:rPr>
        <w:t>0 экз. – ISBN 978-5-</w:t>
      </w:r>
      <w:r>
        <w:rPr>
          <w:sz w:val="28"/>
          <w:szCs w:val="28"/>
        </w:rPr>
        <w:t>98935-242-5. –</w:t>
      </w:r>
      <w:r w:rsidRPr="004E53B5">
        <w:rPr>
          <w:sz w:val="28"/>
          <w:szCs w:val="28"/>
        </w:rPr>
        <w:t xml:space="preserve"> </w:t>
      </w:r>
      <w:r>
        <w:rPr>
          <w:sz w:val="28"/>
          <w:szCs w:val="28"/>
        </w:rPr>
        <w:t>Текст : непосредственный. – [2021-113</w:t>
      </w:r>
      <w:r w:rsidRPr="00A80D0F">
        <w:rPr>
          <w:sz w:val="28"/>
          <w:szCs w:val="28"/>
        </w:rPr>
        <w:t>].</w:t>
      </w:r>
    </w:p>
    <w:p w14:paraId="2B0AF4A2" w14:textId="77777777" w:rsidR="0041783F" w:rsidRDefault="0041783F" w:rsidP="0041783F">
      <w:pPr>
        <w:ind w:left="540"/>
        <w:jc w:val="right"/>
        <w:rPr>
          <w:sz w:val="28"/>
          <w:szCs w:val="28"/>
        </w:rPr>
      </w:pPr>
      <w:r w:rsidRPr="00A80D0F">
        <w:rPr>
          <w:sz w:val="28"/>
          <w:szCs w:val="28"/>
        </w:rPr>
        <w:t xml:space="preserve">УДК </w:t>
      </w:r>
      <w:r>
        <w:rPr>
          <w:sz w:val="28"/>
          <w:szCs w:val="28"/>
        </w:rPr>
        <w:t>378</w:t>
      </w:r>
    </w:p>
    <w:p w14:paraId="5E57AFDC" w14:textId="77777777" w:rsidR="0041783F" w:rsidRDefault="0041783F" w:rsidP="0041783F">
      <w:pPr>
        <w:ind w:left="540"/>
        <w:jc w:val="right"/>
        <w:rPr>
          <w:sz w:val="28"/>
          <w:szCs w:val="28"/>
        </w:rPr>
      </w:pPr>
      <w:r>
        <w:rPr>
          <w:sz w:val="28"/>
          <w:szCs w:val="28"/>
        </w:rPr>
        <w:t xml:space="preserve"> ББК 74.00</w:t>
      </w:r>
    </w:p>
    <w:p w14:paraId="65026FEC" w14:textId="77777777" w:rsidR="0041783F" w:rsidRDefault="0041783F" w:rsidP="0041783F">
      <w:pPr>
        <w:rPr>
          <w:sz w:val="28"/>
          <w:szCs w:val="28"/>
        </w:rPr>
      </w:pPr>
    </w:p>
    <w:p w14:paraId="298CAB3E" w14:textId="77777777" w:rsidR="0041783F" w:rsidRDefault="0041783F" w:rsidP="0041783F">
      <w:pPr>
        <w:numPr>
          <w:ilvl w:val="0"/>
          <w:numId w:val="1"/>
        </w:numPr>
        <w:jc w:val="both"/>
        <w:rPr>
          <w:sz w:val="28"/>
          <w:szCs w:val="28"/>
        </w:rPr>
      </w:pPr>
      <w:r>
        <w:rPr>
          <w:b/>
          <w:sz w:val="28"/>
          <w:szCs w:val="28"/>
        </w:rPr>
        <w:t>Современные технологии в образовании</w:t>
      </w:r>
      <w:r w:rsidRPr="00AF4084">
        <w:rPr>
          <w:bCs/>
          <w:sz w:val="28"/>
          <w:szCs w:val="28"/>
        </w:rPr>
        <w:t xml:space="preserve">: материалы </w:t>
      </w:r>
      <w:r w:rsidRPr="00AF4084">
        <w:rPr>
          <w:bCs/>
          <w:sz w:val="28"/>
          <w:szCs w:val="28"/>
          <w:lang w:val="en-US"/>
        </w:rPr>
        <w:t>XXI</w:t>
      </w:r>
      <w:r w:rsidRPr="00AF4084">
        <w:rPr>
          <w:bCs/>
          <w:sz w:val="28"/>
          <w:szCs w:val="28"/>
        </w:rPr>
        <w:t xml:space="preserve"> Всероссийской научной конференции</w:t>
      </w:r>
      <w:r>
        <w:rPr>
          <w:b/>
          <w:sz w:val="28"/>
          <w:szCs w:val="28"/>
        </w:rPr>
        <w:t xml:space="preserve"> </w:t>
      </w:r>
      <w:r w:rsidRPr="00A80D0F">
        <w:rPr>
          <w:b/>
          <w:sz w:val="28"/>
          <w:szCs w:val="28"/>
        </w:rPr>
        <w:t>/</w:t>
      </w:r>
      <w:r w:rsidRPr="00A80D0F">
        <w:rPr>
          <w:sz w:val="28"/>
          <w:szCs w:val="28"/>
        </w:rPr>
        <w:t xml:space="preserve"> </w:t>
      </w:r>
      <w:r>
        <w:rPr>
          <w:sz w:val="28"/>
          <w:szCs w:val="28"/>
        </w:rPr>
        <w:t>под ред. Л.В. Газаевой и др.</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329 с. ; 29</w:t>
      </w:r>
      <w:r w:rsidRPr="00A80D0F">
        <w:rPr>
          <w:sz w:val="28"/>
          <w:szCs w:val="28"/>
        </w:rPr>
        <w:t xml:space="preserve"> см</w:t>
      </w:r>
      <w:r>
        <w:rPr>
          <w:sz w:val="28"/>
          <w:szCs w:val="28"/>
        </w:rPr>
        <w:t>. –</w:t>
      </w:r>
      <w:r w:rsidRPr="00A80D0F">
        <w:rPr>
          <w:sz w:val="28"/>
          <w:szCs w:val="28"/>
        </w:rPr>
        <w:t xml:space="preserve"> </w:t>
      </w:r>
      <w:r>
        <w:rPr>
          <w:sz w:val="28"/>
          <w:szCs w:val="28"/>
        </w:rPr>
        <w:t>15</w:t>
      </w:r>
      <w:r w:rsidRPr="00A80D0F">
        <w:rPr>
          <w:sz w:val="28"/>
          <w:szCs w:val="28"/>
        </w:rPr>
        <w:t>0 экз. – ISBN 978-5-</w:t>
      </w:r>
      <w:r>
        <w:rPr>
          <w:sz w:val="28"/>
          <w:szCs w:val="28"/>
        </w:rPr>
        <w:t>98935-237-1. –</w:t>
      </w:r>
      <w:r w:rsidRPr="004E53B5">
        <w:rPr>
          <w:sz w:val="28"/>
          <w:szCs w:val="28"/>
        </w:rPr>
        <w:t xml:space="preserve"> </w:t>
      </w:r>
      <w:r>
        <w:rPr>
          <w:sz w:val="28"/>
          <w:szCs w:val="28"/>
        </w:rPr>
        <w:t>Текст : непосредственный. – [2021-115</w:t>
      </w:r>
      <w:r w:rsidRPr="00A80D0F">
        <w:rPr>
          <w:sz w:val="28"/>
          <w:szCs w:val="28"/>
        </w:rPr>
        <w:t>].</w:t>
      </w:r>
    </w:p>
    <w:p w14:paraId="149242B1" w14:textId="77777777" w:rsidR="0041783F" w:rsidRDefault="0041783F" w:rsidP="0041783F">
      <w:pPr>
        <w:ind w:left="540"/>
        <w:jc w:val="right"/>
        <w:rPr>
          <w:sz w:val="28"/>
          <w:szCs w:val="28"/>
        </w:rPr>
      </w:pPr>
      <w:r w:rsidRPr="00A80D0F">
        <w:rPr>
          <w:sz w:val="28"/>
          <w:szCs w:val="28"/>
        </w:rPr>
        <w:t xml:space="preserve">УДК </w:t>
      </w:r>
      <w:r>
        <w:rPr>
          <w:sz w:val="28"/>
          <w:szCs w:val="28"/>
        </w:rPr>
        <w:t>378</w:t>
      </w:r>
    </w:p>
    <w:p w14:paraId="4A15399F" w14:textId="77777777" w:rsidR="0041783F" w:rsidRDefault="0041783F" w:rsidP="0041783F">
      <w:pPr>
        <w:ind w:left="540"/>
        <w:jc w:val="right"/>
        <w:rPr>
          <w:sz w:val="28"/>
          <w:szCs w:val="28"/>
        </w:rPr>
      </w:pPr>
      <w:r>
        <w:rPr>
          <w:sz w:val="28"/>
          <w:szCs w:val="28"/>
        </w:rPr>
        <w:t xml:space="preserve"> ББК 74.00</w:t>
      </w:r>
    </w:p>
    <w:p w14:paraId="2B5060E1" w14:textId="77777777" w:rsidR="0041783F" w:rsidRDefault="0041783F" w:rsidP="0041783F">
      <w:pPr>
        <w:ind w:left="540"/>
        <w:jc w:val="right"/>
        <w:rPr>
          <w:sz w:val="28"/>
          <w:szCs w:val="28"/>
        </w:rPr>
      </w:pPr>
    </w:p>
    <w:p w14:paraId="45A16297" w14:textId="77777777" w:rsidR="0041783F" w:rsidRDefault="0041783F" w:rsidP="0041783F">
      <w:pPr>
        <w:numPr>
          <w:ilvl w:val="0"/>
          <w:numId w:val="1"/>
        </w:numPr>
        <w:jc w:val="both"/>
        <w:rPr>
          <w:sz w:val="28"/>
          <w:szCs w:val="28"/>
        </w:rPr>
      </w:pPr>
      <w:r>
        <w:rPr>
          <w:b/>
          <w:sz w:val="28"/>
          <w:szCs w:val="28"/>
        </w:rPr>
        <w:t xml:space="preserve">Тубеева, Ф.К. </w:t>
      </w:r>
      <w:r w:rsidRPr="00A81DF0">
        <w:rPr>
          <w:bCs/>
          <w:sz w:val="28"/>
          <w:szCs w:val="28"/>
        </w:rPr>
        <w:t>Онтогенез речевой деятельности</w:t>
      </w:r>
      <w:r w:rsidRPr="001C5D13">
        <w:rPr>
          <w:bCs/>
          <w:sz w:val="28"/>
          <w:szCs w:val="28"/>
        </w:rPr>
        <w:t xml:space="preserve"> : </w:t>
      </w:r>
      <w:r>
        <w:rPr>
          <w:sz w:val="28"/>
          <w:szCs w:val="28"/>
        </w:rPr>
        <w:t>учебное пособие</w:t>
      </w:r>
      <w:r w:rsidRPr="00A80D0F">
        <w:rPr>
          <w:b/>
          <w:sz w:val="28"/>
          <w:szCs w:val="28"/>
        </w:rPr>
        <w:t xml:space="preserve"> /</w:t>
      </w:r>
      <w:r w:rsidRPr="00A80D0F">
        <w:rPr>
          <w:sz w:val="28"/>
          <w:szCs w:val="28"/>
        </w:rPr>
        <w:t xml:space="preserve"> </w:t>
      </w:r>
      <w:r>
        <w:rPr>
          <w:sz w:val="28"/>
          <w:szCs w:val="28"/>
        </w:rPr>
        <w:t>Ф.К. Тубеева, А.Г. Наджарян</w:t>
      </w:r>
      <w:r w:rsidRPr="00A80D0F">
        <w:rPr>
          <w:sz w:val="28"/>
          <w:szCs w:val="28"/>
        </w:rPr>
        <w:t xml:space="preserve"> ; </w:t>
      </w:r>
      <w:r>
        <w:rPr>
          <w:sz w:val="28"/>
          <w:szCs w:val="28"/>
        </w:rPr>
        <w:t xml:space="preserve">ГБОУ ВО </w:t>
      </w:r>
      <w:r w:rsidRPr="00A80D0F">
        <w:rPr>
          <w:sz w:val="28"/>
          <w:szCs w:val="28"/>
        </w:rPr>
        <w:t xml:space="preserve">Северо-Осетинский государственный </w:t>
      </w:r>
      <w:r>
        <w:rPr>
          <w:sz w:val="28"/>
          <w:szCs w:val="28"/>
        </w:rPr>
        <w:t>педагогический институт. – Владикавказ : Издательство СОГПИ, 2021. – 150 с. ; 20</w:t>
      </w:r>
      <w:r w:rsidRPr="00A80D0F">
        <w:rPr>
          <w:sz w:val="28"/>
          <w:szCs w:val="28"/>
        </w:rPr>
        <w:t xml:space="preserve"> см</w:t>
      </w:r>
      <w:r>
        <w:rPr>
          <w:sz w:val="28"/>
          <w:szCs w:val="28"/>
        </w:rPr>
        <w:t>. – Библиогр. : с. 146-150. –</w:t>
      </w:r>
      <w:r w:rsidRPr="00A80D0F">
        <w:rPr>
          <w:sz w:val="28"/>
          <w:szCs w:val="28"/>
        </w:rPr>
        <w:t xml:space="preserve"> </w:t>
      </w:r>
      <w:r>
        <w:rPr>
          <w:sz w:val="28"/>
          <w:szCs w:val="28"/>
        </w:rPr>
        <w:t>15</w:t>
      </w:r>
      <w:r w:rsidRPr="00A80D0F">
        <w:rPr>
          <w:sz w:val="28"/>
          <w:szCs w:val="28"/>
        </w:rPr>
        <w:t>0 экз. – ISBN 978-5-</w:t>
      </w:r>
      <w:r>
        <w:rPr>
          <w:sz w:val="28"/>
          <w:szCs w:val="28"/>
        </w:rPr>
        <w:t>98935-241-8. –</w:t>
      </w:r>
      <w:r w:rsidRPr="004E53B5">
        <w:rPr>
          <w:sz w:val="28"/>
          <w:szCs w:val="28"/>
        </w:rPr>
        <w:t xml:space="preserve"> </w:t>
      </w:r>
      <w:r>
        <w:rPr>
          <w:sz w:val="28"/>
          <w:szCs w:val="28"/>
        </w:rPr>
        <w:t>Текст : непосредственный. – [2021-91</w:t>
      </w:r>
      <w:r w:rsidRPr="00A80D0F">
        <w:rPr>
          <w:sz w:val="28"/>
          <w:szCs w:val="28"/>
        </w:rPr>
        <w:t>].</w:t>
      </w:r>
    </w:p>
    <w:p w14:paraId="5B50264D" w14:textId="77777777" w:rsidR="0041783F" w:rsidRDefault="0041783F" w:rsidP="0041783F">
      <w:pPr>
        <w:ind w:left="540"/>
        <w:jc w:val="right"/>
        <w:rPr>
          <w:sz w:val="28"/>
          <w:szCs w:val="28"/>
        </w:rPr>
      </w:pPr>
      <w:r w:rsidRPr="00A80D0F">
        <w:rPr>
          <w:sz w:val="28"/>
          <w:szCs w:val="28"/>
        </w:rPr>
        <w:t xml:space="preserve">УДК </w:t>
      </w:r>
      <w:r>
        <w:rPr>
          <w:sz w:val="28"/>
          <w:szCs w:val="28"/>
        </w:rPr>
        <w:t>371</w:t>
      </w:r>
    </w:p>
    <w:p w14:paraId="2CDA43F2" w14:textId="77777777" w:rsidR="0041783F" w:rsidRDefault="0041783F" w:rsidP="0041783F">
      <w:pPr>
        <w:ind w:left="540"/>
        <w:jc w:val="right"/>
        <w:rPr>
          <w:sz w:val="28"/>
          <w:szCs w:val="28"/>
        </w:rPr>
      </w:pPr>
      <w:r>
        <w:rPr>
          <w:sz w:val="28"/>
          <w:szCs w:val="28"/>
        </w:rPr>
        <w:t xml:space="preserve"> ББК 56.14я73</w:t>
      </w:r>
    </w:p>
    <w:p w14:paraId="4C6D6AF0" w14:textId="77777777" w:rsidR="0041783F" w:rsidRDefault="0041783F" w:rsidP="0041783F">
      <w:pPr>
        <w:ind w:left="540"/>
        <w:jc w:val="right"/>
        <w:rPr>
          <w:color w:val="FF0000"/>
          <w:sz w:val="28"/>
          <w:szCs w:val="28"/>
        </w:rPr>
      </w:pPr>
    </w:p>
    <w:p w14:paraId="1CAC52BB" w14:textId="77777777" w:rsidR="0041783F" w:rsidRPr="00D230C7" w:rsidRDefault="0041783F" w:rsidP="0041783F">
      <w:pPr>
        <w:ind w:left="540"/>
        <w:jc w:val="right"/>
        <w:rPr>
          <w:color w:val="FF0000"/>
          <w:sz w:val="28"/>
          <w:szCs w:val="28"/>
        </w:rPr>
      </w:pPr>
    </w:p>
    <w:p w14:paraId="19EE85BC" w14:textId="77777777" w:rsidR="0041783F" w:rsidRPr="00D230C7" w:rsidRDefault="0041783F" w:rsidP="0041783F">
      <w:pPr>
        <w:pStyle w:val="1"/>
        <w:spacing w:before="0" w:after="0"/>
        <w:jc w:val="center"/>
        <w:rPr>
          <w:rFonts w:ascii="Times New Roman" w:hAnsi="Times New Roman"/>
          <w:sz w:val="28"/>
          <w:szCs w:val="28"/>
        </w:rPr>
      </w:pPr>
      <w:r w:rsidRPr="00D230C7">
        <w:rPr>
          <w:rFonts w:ascii="Times New Roman" w:hAnsi="Times New Roman"/>
          <w:sz w:val="28"/>
          <w:szCs w:val="28"/>
        </w:rPr>
        <w:t>39 Этнография. Этнология. Нравы. Обычаи. Образ жизни. Фольклор</w:t>
      </w:r>
    </w:p>
    <w:p w14:paraId="6E8D40CE" w14:textId="77777777" w:rsidR="0041783F" w:rsidRPr="00D230C7" w:rsidRDefault="0041783F" w:rsidP="0041783F">
      <w:pPr>
        <w:jc w:val="center"/>
        <w:rPr>
          <w:b/>
          <w:sz w:val="28"/>
          <w:szCs w:val="28"/>
        </w:rPr>
      </w:pPr>
      <w:r w:rsidRPr="00D230C7">
        <w:rPr>
          <w:b/>
          <w:sz w:val="28"/>
          <w:szCs w:val="28"/>
        </w:rPr>
        <w:t>391/395 Этнография. Нравы и обычаи. Жизнь народа. Церемониал</w:t>
      </w:r>
    </w:p>
    <w:p w14:paraId="3BFC11ED" w14:textId="77777777" w:rsidR="0041783F" w:rsidRPr="00D230C7" w:rsidRDefault="0041783F" w:rsidP="0041783F">
      <w:pPr>
        <w:rPr>
          <w:b/>
          <w:color w:val="FF0000"/>
          <w:sz w:val="28"/>
          <w:szCs w:val="28"/>
        </w:rPr>
      </w:pPr>
    </w:p>
    <w:p w14:paraId="50488AF0" w14:textId="77777777" w:rsidR="0041783F" w:rsidRPr="00B57A46" w:rsidRDefault="0041783F" w:rsidP="0041783F">
      <w:pPr>
        <w:numPr>
          <w:ilvl w:val="0"/>
          <w:numId w:val="1"/>
        </w:numPr>
        <w:jc w:val="both"/>
        <w:rPr>
          <w:sz w:val="28"/>
          <w:szCs w:val="28"/>
        </w:rPr>
      </w:pPr>
      <w:r>
        <w:rPr>
          <w:b/>
          <w:sz w:val="28"/>
          <w:szCs w:val="28"/>
        </w:rPr>
        <w:lastRenderedPageBreak/>
        <w:t xml:space="preserve">Тменаты, Дз. </w:t>
      </w:r>
      <w:r>
        <w:rPr>
          <w:bCs/>
          <w:sz w:val="28"/>
          <w:szCs w:val="28"/>
        </w:rPr>
        <w:t>Ирон куывдтытæ=Осетинские молитвы</w:t>
      </w:r>
      <w:r w:rsidRPr="003C2A35">
        <w:rPr>
          <w:sz w:val="28"/>
          <w:szCs w:val="28"/>
        </w:rPr>
        <w:t xml:space="preserve"> / </w:t>
      </w:r>
      <w:r>
        <w:rPr>
          <w:sz w:val="28"/>
          <w:szCs w:val="28"/>
        </w:rPr>
        <w:t>Тменаты Дзерассæ, Агънаты Гæстæн. –</w:t>
      </w:r>
      <w:r w:rsidRPr="003C2A35">
        <w:rPr>
          <w:sz w:val="28"/>
          <w:szCs w:val="28"/>
        </w:rPr>
        <w:t xml:space="preserve"> </w:t>
      </w:r>
      <w:r>
        <w:rPr>
          <w:sz w:val="28"/>
          <w:szCs w:val="28"/>
        </w:rPr>
        <w:t>Дзæуджыхъæу</w:t>
      </w:r>
      <w:r w:rsidRPr="003C2A35">
        <w:rPr>
          <w:sz w:val="28"/>
          <w:szCs w:val="28"/>
        </w:rPr>
        <w:t xml:space="preserve"> : </w:t>
      </w:r>
      <w:r>
        <w:rPr>
          <w:sz w:val="28"/>
          <w:szCs w:val="28"/>
        </w:rPr>
        <w:t>Респкт</w:t>
      </w:r>
      <w:r w:rsidRPr="003C2A35">
        <w:rPr>
          <w:sz w:val="28"/>
          <w:szCs w:val="28"/>
        </w:rPr>
        <w:t>, 202</w:t>
      </w:r>
      <w:r>
        <w:rPr>
          <w:sz w:val="28"/>
          <w:szCs w:val="28"/>
        </w:rPr>
        <w:t>1</w:t>
      </w:r>
      <w:r w:rsidRPr="003C2A35">
        <w:rPr>
          <w:sz w:val="28"/>
          <w:szCs w:val="28"/>
        </w:rPr>
        <w:t xml:space="preserve">. – </w:t>
      </w:r>
      <w:r>
        <w:rPr>
          <w:sz w:val="28"/>
          <w:szCs w:val="28"/>
        </w:rPr>
        <w:t>175</w:t>
      </w:r>
      <w:r w:rsidRPr="003C2A35">
        <w:rPr>
          <w:sz w:val="28"/>
          <w:szCs w:val="28"/>
        </w:rPr>
        <w:t xml:space="preserve"> </w:t>
      </w:r>
      <w:r>
        <w:rPr>
          <w:sz w:val="28"/>
          <w:szCs w:val="28"/>
        </w:rPr>
        <w:t>ф</w:t>
      </w:r>
      <w:r w:rsidRPr="003C2A35">
        <w:rPr>
          <w:sz w:val="28"/>
          <w:szCs w:val="28"/>
        </w:rPr>
        <w:t xml:space="preserve">. </w:t>
      </w:r>
      <w:r>
        <w:rPr>
          <w:sz w:val="28"/>
          <w:szCs w:val="28"/>
        </w:rPr>
        <w:t xml:space="preserve"> </w:t>
      </w:r>
      <w:r w:rsidRPr="003C2A35">
        <w:rPr>
          <w:sz w:val="28"/>
          <w:szCs w:val="28"/>
        </w:rPr>
        <w:t xml:space="preserve">; </w:t>
      </w:r>
      <w:r>
        <w:rPr>
          <w:sz w:val="28"/>
          <w:szCs w:val="28"/>
        </w:rPr>
        <w:t>14,5</w:t>
      </w:r>
      <w:r w:rsidRPr="003C2A35">
        <w:rPr>
          <w:sz w:val="28"/>
          <w:szCs w:val="28"/>
        </w:rPr>
        <w:t xml:space="preserve"> см</w:t>
      </w:r>
      <w:r>
        <w:rPr>
          <w:sz w:val="28"/>
          <w:szCs w:val="28"/>
        </w:rPr>
        <w:t xml:space="preserve">. – 1000 </w:t>
      </w:r>
      <w:r w:rsidRPr="003C2A35">
        <w:rPr>
          <w:sz w:val="28"/>
          <w:szCs w:val="28"/>
        </w:rPr>
        <w:t xml:space="preserve">экз. – </w:t>
      </w:r>
      <w:r w:rsidRPr="003C2A35">
        <w:rPr>
          <w:rFonts w:eastAsiaTheme="minorHAnsi"/>
          <w:sz w:val="28"/>
          <w:szCs w:val="28"/>
          <w:lang w:eastAsia="en-US"/>
        </w:rPr>
        <w:t>ISBN 978-5-</w:t>
      </w:r>
      <w:r>
        <w:rPr>
          <w:rFonts w:eastAsiaTheme="minorHAnsi"/>
          <w:sz w:val="28"/>
          <w:szCs w:val="28"/>
          <w:lang w:eastAsia="en-US"/>
        </w:rPr>
        <w:t>905066-26-9</w:t>
      </w:r>
      <w:r>
        <w:rPr>
          <w:sz w:val="28"/>
          <w:szCs w:val="28"/>
        </w:rPr>
        <w:t>.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114</w:t>
      </w:r>
      <w:r w:rsidRPr="003C2A35">
        <w:rPr>
          <w:sz w:val="28"/>
          <w:szCs w:val="28"/>
        </w:rPr>
        <w:t xml:space="preserve">]. </w:t>
      </w:r>
    </w:p>
    <w:p w14:paraId="0A06EADD" w14:textId="77777777" w:rsidR="0041783F" w:rsidRDefault="0041783F" w:rsidP="0041783F">
      <w:pPr>
        <w:ind w:left="540"/>
        <w:jc w:val="right"/>
        <w:rPr>
          <w:sz w:val="28"/>
          <w:szCs w:val="28"/>
        </w:rPr>
      </w:pPr>
    </w:p>
    <w:p w14:paraId="466CD350" w14:textId="77777777" w:rsidR="0041783F" w:rsidRPr="003C2A35" w:rsidRDefault="0041783F" w:rsidP="0041783F">
      <w:pPr>
        <w:ind w:left="540"/>
        <w:jc w:val="right"/>
        <w:rPr>
          <w:sz w:val="28"/>
          <w:szCs w:val="28"/>
        </w:rPr>
      </w:pPr>
      <w:r w:rsidRPr="003C2A35">
        <w:rPr>
          <w:sz w:val="28"/>
          <w:szCs w:val="28"/>
        </w:rPr>
        <w:t>УДК 391/395</w:t>
      </w:r>
    </w:p>
    <w:p w14:paraId="57F37249" w14:textId="77777777" w:rsidR="0041783F" w:rsidRDefault="0041783F" w:rsidP="0041783F">
      <w:pPr>
        <w:ind w:left="540"/>
        <w:jc w:val="right"/>
        <w:rPr>
          <w:sz w:val="28"/>
          <w:szCs w:val="28"/>
        </w:rPr>
      </w:pPr>
      <w:r w:rsidRPr="003C2A35">
        <w:rPr>
          <w:sz w:val="28"/>
          <w:szCs w:val="28"/>
        </w:rPr>
        <w:t xml:space="preserve">ББК </w:t>
      </w:r>
      <w:r>
        <w:rPr>
          <w:sz w:val="28"/>
          <w:szCs w:val="28"/>
        </w:rPr>
        <w:t>86.3(2Рос.Сев)</w:t>
      </w:r>
    </w:p>
    <w:p w14:paraId="31744CA3" w14:textId="77777777" w:rsidR="0041783F" w:rsidRDefault="0041783F" w:rsidP="0041783F">
      <w:pPr>
        <w:ind w:left="540"/>
        <w:jc w:val="right"/>
        <w:rPr>
          <w:sz w:val="28"/>
          <w:szCs w:val="28"/>
        </w:rPr>
      </w:pPr>
    </w:p>
    <w:p w14:paraId="55ACD531"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Средневековая одежда </w:t>
      </w:r>
      <w:r w:rsidRPr="00E75525">
        <w:rPr>
          <w:rFonts w:eastAsiaTheme="minorHAnsi"/>
          <w:sz w:val="28"/>
          <w:szCs w:val="28"/>
          <w:lang w:eastAsia="en-US"/>
        </w:rPr>
        <w:t>Христианск</w:t>
      </w:r>
      <w:r>
        <w:rPr>
          <w:rFonts w:eastAsiaTheme="minorHAnsi"/>
          <w:sz w:val="28"/>
          <w:szCs w:val="28"/>
          <w:lang w:eastAsia="en-US"/>
        </w:rPr>
        <w:t>ой</w:t>
      </w:r>
      <w:r w:rsidRPr="00E75525">
        <w:rPr>
          <w:rFonts w:eastAsiaTheme="minorHAnsi"/>
          <w:sz w:val="28"/>
          <w:szCs w:val="28"/>
          <w:lang w:eastAsia="en-US"/>
        </w:rPr>
        <w:t xml:space="preserve"> </w:t>
      </w:r>
      <w:r>
        <w:rPr>
          <w:rFonts w:eastAsiaTheme="minorHAnsi"/>
          <w:sz w:val="28"/>
          <w:szCs w:val="28"/>
          <w:lang w:eastAsia="en-US"/>
        </w:rPr>
        <w:t>Алании : (реконструкции)</w:t>
      </w:r>
      <w:r>
        <w:rPr>
          <w:rFonts w:eastAsiaTheme="minorHAnsi"/>
          <w:b/>
          <w:bCs/>
          <w:sz w:val="28"/>
          <w:szCs w:val="28"/>
          <w:lang w:eastAsia="en-US"/>
        </w:rPr>
        <w:t xml:space="preserve"> </w:t>
      </w:r>
      <w:r w:rsidRPr="00425AA9">
        <w:rPr>
          <w:rFonts w:eastAsiaTheme="minorHAnsi"/>
          <w:sz w:val="28"/>
          <w:szCs w:val="28"/>
          <w:lang w:eastAsia="en-US"/>
        </w:rPr>
        <w:t xml:space="preserve">/ </w:t>
      </w:r>
      <w:r>
        <w:rPr>
          <w:rFonts w:eastAsiaTheme="minorHAnsi"/>
          <w:sz w:val="28"/>
          <w:szCs w:val="28"/>
          <w:lang w:eastAsia="en-US"/>
        </w:rPr>
        <w:t>О.В. Орфинская, Н.А. Калинина, В.В. Городовая, Н.М. Кучаева.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173</w:t>
      </w:r>
      <w:r w:rsidRPr="00146132">
        <w:rPr>
          <w:rFonts w:eastAsiaTheme="minorHAnsi"/>
          <w:sz w:val="28"/>
          <w:szCs w:val="28"/>
          <w:lang w:eastAsia="en-US"/>
        </w:rPr>
        <w:t xml:space="preserve"> с. </w:t>
      </w:r>
      <w:r>
        <w:rPr>
          <w:rFonts w:eastAsiaTheme="minorHAnsi"/>
          <w:sz w:val="28"/>
          <w:szCs w:val="28"/>
          <w:lang w:eastAsia="en-US"/>
        </w:rPr>
        <w:t>; 30 см. – Библиогр. : с 171-173.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7534-1751-0.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184</w:t>
      </w:r>
      <w:r w:rsidRPr="0042239B">
        <w:rPr>
          <w:sz w:val="28"/>
          <w:szCs w:val="28"/>
        </w:rPr>
        <w:t xml:space="preserve">]. </w:t>
      </w:r>
    </w:p>
    <w:p w14:paraId="627B99AE"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3AC3A318" w14:textId="77777777" w:rsidR="0041783F" w:rsidRDefault="0041783F" w:rsidP="0041783F">
      <w:pPr>
        <w:ind w:left="540"/>
        <w:jc w:val="right"/>
        <w:rPr>
          <w:sz w:val="28"/>
          <w:szCs w:val="28"/>
        </w:rPr>
      </w:pPr>
      <w:r>
        <w:rPr>
          <w:sz w:val="28"/>
          <w:szCs w:val="28"/>
        </w:rPr>
        <w:t>УДК 391/395</w:t>
      </w:r>
    </w:p>
    <w:p w14:paraId="7E54A55C" w14:textId="77777777" w:rsidR="0041783F" w:rsidRDefault="0041783F" w:rsidP="0041783F">
      <w:pPr>
        <w:ind w:left="540"/>
        <w:jc w:val="right"/>
        <w:rPr>
          <w:sz w:val="28"/>
          <w:szCs w:val="28"/>
        </w:rPr>
      </w:pPr>
      <w:r>
        <w:rPr>
          <w:sz w:val="28"/>
          <w:szCs w:val="28"/>
        </w:rPr>
        <w:t>ББК 63.5(2Рос.Сев)</w:t>
      </w:r>
    </w:p>
    <w:p w14:paraId="1058ABDE" w14:textId="77777777" w:rsidR="0041783F" w:rsidRPr="003C2A35" w:rsidRDefault="0041783F" w:rsidP="0041783F">
      <w:pPr>
        <w:ind w:left="540"/>
        <w:jc w:val="right"/>
        <w:rPr>
          <w:sz w:val="28"/>
          <w:szCs w:val="28"/>
        </w:rPr>
      </w:pPr>
    </w:p>
    <w:p w14:paraId="34C6176D" w14:textId="77777777" w:rsidR="0041783F" w:rsidRPr="003C2A35" w:rsidRDefault="0041783F" w:rsidP="0041783F">
      <w:pPr>
        <w:numPr>
          <w:ilvl w:val="0"/>
          <w:numId w:val="1"/>
        </w:numPr>
        <w:jc w:val="both"/>
        <w:rPr>
          <w:sz w:val="28"/>
          <w:szCs w:val="28"/>
        </w:rPr>
      </w:pPr>
      <w:r>
        <w:rPr>
          <w:b/>
          <w:sz w:val="28"/>
          <w:szCs w:val="28"/>
        </w:rPr>
        <w:t xml:space="preserve">Хæуытаты, Къ. </w:t>
      </w:r>
      <w:r w:rsidRPr="003C2A35">
        <w:rPr>
          <w:bCs/>
          <w:sz w:val="28"/>
          <w:szCs w:val="28"/>
        </w:rPr>
        <w:t>Уæздæндзинады гуырынтæ</w:t>
      </w:r>
      <w:r w:rsidRPr="003C2A35">
        <w:rPr>
          <w:sz w:val="28"/>
          <w:szCs w:val="28"/>
        </w:rPr>
        <w:t xml:space="preserve"> / </w:t>
      </w:r>
      <w:r>
        <w:rPr>
          <w:sz w:val="28"/>
          <w:szCs w:val="28"/>
        </w:rPr>
        <w:t>Хæуытаты Къоста. –</w:t>
      </w:r>
      <w:r w:rsidRPr="003C2A35">
        <w:rPr>
          <w:sz w:val="28"/>
          <w:szCs w:val="28"/>
        </w:rPr>
        <w:t xml:space="preserve"> </w:t>
      </w:r>
      <w:r>
        <w:rPr>
          <w:sz w:val="28"/>
          <w:szCs w:val="28"/>
        </w:rPr>
        <w:t>Дзæуджыхъæу</w:t>
      </w:r>
      <w:r w:rsidRPr="003C2A35">
        <w:rPr>
          <w:sz w:val="28"/>
          <w:szCs w:val="28"/>
        </w:rPr>
        <w:t xml:space="preserve"> : Проект-Пресс, 202</w:t>
      </w:r>
      <w:r>
        <w:rPr>
          <w:sz w:val="28"/>
          <w:szCs w:val="28"/>
        </w:rPr>
        <w:t>1</w:t>
      </w:r>
      <w:r w:rsidRPr="003C2A35">
        <w:rPr>
          <w:sz w:val="28"/>
          <w:szCs w:val="28"/>
        </w:rPr>
        <w:t xml:space="preserve">. – </w:t>
      </w:r>
      <w:r>
        <w:rPr>
          <w:sz w:val="28"/>
          <w:szCs w:val="28"/>
        </w:rPr>
        <w:t>256</w:t>
      </w:r>
      <w:r w:rsidRPr="003C2A35">
        <w:rPr>
          <w:sz w:val="28"/>
          <w:szCs w:val="28"/>
        </w:rPr>
        <w:t xml:space="preserve"> </w:t>
      </w:r>
      <w:r>
        <w:rPr>
          <w:sz w:val="28"/>
          <w:szCs w:val="28"/>
        </w:rPr>
        <w:t>ф</w:t>
      </w:r>
      <w:r w:rsidRPr="003C2A35">
        <w:rPr>
          <w:sz w:val="28"/>
          <w:szCs w:val="28"/>
        </w:rPr>
        <w:t xml:space="preserve">. </w:t>
      </w:r>
      <w:r>
        <w:rPr>
          <w:sz w:val="28"/>
          <w:szCs w:val="28"/>
        </w:rPr>
        <w:t xml:space="preserve"> </w:t>
      </w:r>
      <w:r w:rsidRPr="003C2A35">
        <w:rPr>
          <w:sz w:val="28"/>
          <w:szCs w:val="28"/>
        </w:rPr>
        <w:t>; 2</w:t>
      </w:r>
      <w:r>
        <w:rPr>
          <w:sz w:val="28"/>
          <w:szCs w:val="28"/>
        </w:rPr>
        <w:t>2,5</w:t>
      </w:r>
      <w:r w:rsidRPr="003C2A35">
        <w:rPr>
          <w:sz w:val="28"/>
          <w:szCs w:val="28"/>
        </w:rPr>
        <w:t xml:space="preserve"> см</w:t>
      </w:r>
      <w:r>
        <w:rPr>
          <w:sz w:val="28"/>
          <w:szCs w:val="28"/>
        </w:rPr>
        <w:t xml:space="preserve">. – 1000 </w:t>
      </w:r>
      <w:r w:rsidRPr="003C2A35">
        <w:rPr>
          <w:sz w:val="28"/>
          <w:szCs w:val="28"/>
        </w:rPr>
        <w:t xml:space="preserve">экз. – </w:t>
      </w:r>
      <w:r w:rsidRPr="003C2A35">
        <w:rPr>
          <w:rFonts w:eastAsiaTheme="minorHAnsi"/>
          <w:sz w:val="28"/>
          <w:szCs w:val="28"/>
          <w:lang w:eastAsia="en-US"/>
        </w:rPr>
        <w:t>ISBN 978-5-88734-0</w:t>
      </w:r>
      <w:r>
        <w:rPr>
          <w:rFonts w:eastAsiaTheme="minorHAnsi"/>
          <w:sz w:val="28"/>
          <w:szCs w:val="28"/>
          <w:lang w:eastAsia="en-US"/>
        </w:rPr>
        <w:t>2</w:t>
      </w:r>
      <w:r w:rsidRPr="003C2A35">
        <w:rPr>
          <w:rFonts w:eastAsiaTheme="minorHAnsi"/>
          <w:sz w:val="28"/>
          <w:szCs w:val="28"/>
          <w:lang w:eastAsia="en-US"/>
        </w:rPr>
        <w:t>6-</w:t>
      </w:r>
      <w:r>
        <w:rPr>
          <w:rFonts w:eastAsiaTheme="minorHAnsi"/>
          <w:sz w:val="28"/>
          <w:szCs w:val="28"/>
          <w:lang w:eastAsia="en-US"/>
        </w:rPr>
        <w:t>5</w:t>
      </w:r>
      <w:r>
        <w:rPr>
          <w:sz w:val="28"/>
          <w:szCs w:val="28"/>
        </w:rPr>
        <w:t>.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4</w:t>
      </w:r>
      <w:r w:rsidRPr="003C2A35">
        <w:rPr>
          <w:sz w:val="28"/>
          <w:szCs w:val="28"/>
        </w:rPr>
        <w:t xml:space="preserve">]. </w:t>
      </w:r>
    </w:p>
    <w:p w14:paraId="2E7D77C8" w14:textId="77777777" w:rsidR="0041783F" w:rsidRDefault="0041783F" w:rsidP="0041783F">
      <w:pPr>
        <w:ind w:left="540"/>
        <w:rPr>
          <w:sz w:val="28"/>
          <w:szCs w:val="28"/>
        </w:rPr>
      </w:pPr>
      <w:r>
        <w:rPr>
          <w:sz w:val="28"/>
          <w:szCs w:val="28"/>
        </w:rPr>
        <w:t>Хаутов, К.А. Родники благородства.</w:t>
      </w:r>
    </w:p>
    <w:p w14:paraId="1E68FC90" w14:textId="77777777" w:rsidR="0041783F" w:rsidRDefault="0041783F" w:rsidP="0041783F">
      <w:pPr>
        <w:ind w:left="540"/>
        <w:jc w:val="right"/>
        <w:rPr>
          <w:sz w:val="28"/>
          <w:szCs w:val="28"/>
        </w:rPr>
      </w:pPr>
    </w:p>
    <w:p w14:paraId="3CADF009" w14:textId="77777777" w:rsidR="0041783F" w:rsidRPr="003C2A35" w:rsidRDefault="0041783F" w:rsidP="0041783F">
      <w:pPr>
        <w:ind w:left="540"/>
        <w:jc w:val="right"/>
        <w:rPr>
          <w:sz w:val="28"/>
          <w:szCs w:val="28"/>
        </w:rPr>
      </w:pPr>
      <w:r w:rsidRPr="003C2A35">
        <w:rPr>
          <w:sz w:val="28"/>
          <w:szCs w:val="28"/>
        </w:rPr>
        <w:t>УДК 391/395</w:t>
      </w:r>
    </w:p>
    <w:p w14:paraId="77DE6D4C" w14:textId="77777777" w:rsidR="0041783F" w:rsidRPr="003C2A35" w:rsidRDefault="0041783F" w:rsidP="0041783F">
      <w:pPr>
        <w:ind w:left="540"/>
        <w:jc w:val="right"/>
        <w:rPr>
          <w:sz w:val="28"/>
          <w:szCs w:val="28"/>
        </w:rPr>
      </w:pPr>
      <w:r w:rsidRPr="003C2A35">
        <w:rPr>
          <w:sz w:val="28"/>
          <w:szCs w:val="28"/>
        </w:rPr>
        <w:t xml:space="preserve">ББК </w:t>
      </w:r>
      <w:r>
        <w:rPr>
          <w:sz w:val="28"/>
          <w:szCs w:val="28"/>
        </w:rPr>
        <w:t>63</w:t>
      </w:r>
      <w:r w:rsidRPr="003C2A35">
        <w:rPr>
          <w:sz w:val="28"/>
          <w:szCs w:val="28"/>
        </w:rPr>
        <w:t>.</w:t>
      </w:r>
      <w:r>
        <w:rPr>
          <w:sz w:val="28"/>
          <w:szCs w:val="28"/>
        </w:rPr>
        <w:t>5(2Рос.Сев)</w:t>
      </w:r>
    </w:p>
    <w:p w14:paraId="2B13E942" w14:textId="77777777" w:rsidR="0041783F" w:rsidRPr="00D230C7" w:rsidRDefault="0041783F" w:rsidP="0041783F">
      <w:pPr>
        <w:rPr>
          <w:b/>
          <w:color w:val="FF0000"/>
          <w:sz w:val="28"/>
          <w:szCs w:val="28"/>
        </w:rPr>
      </w:pPr>
    </w:p>
    <w:p w14:paraId="35E84B24" w14:textId="77777777" w:rsidR="0041783F" w:rsidRPr="003C2A35" w:rsidRDefault="0041783F" w:rsidP="0041783F">
      <w:pPr>
        <w:numPr>
          <w:ilvl w:val="0"/>
          <w:numId w:val="1"/>
        </w:numPr>
        <w:jc w:val="both"/>
        <w:rPr>
          <w:sz w:val="28"/>
          <w:szCs w:val="28"/>
        </w:rPr>
      </w:pPr>
      <w:r>
        <w:rPr>
          <w:b/>
          <w:sz w:val="28"/>
          <w:szCs w:val="28"/>
        </w:rPr>
        <w:t xml:space="preserve">Чочиев, А.Р. </w:t>
      </w:r>
      <w:r>
        <w:rPr>
          <w:bCs/>
          <w:sz w:val="28"/>
          <w:szCs w:val="28"/>
        </w:rPr>
        <w:t xml:space="preserve">Итоговый компендиум-вывод по функцио-социо-этно-нацио-лингво-истории Евразии в датированных фактах идеологии </w:t>
      </w:r>
      <w:r>
        <w:rPr>
          <w:bCs/>
          <w:sz w:val="28"/>
          <w:szCs w:val="28"/>
          <w:lang w:val="en-US"/>
        </w:rPr>
        <w:t>SYRTIADA</w:t>
      </w:r>
      <w:r w:rsidRPr="00442C96">
        <w:rPr>
          <w:bCs/>
          <w:sz w:val="28"/>
          <w:szCs w:val="28"/>
        </w:rPr>
        <w:t>-</w:t>
      </w:r>
      <w:r>
        <w:rPr>
          <w:bCs/>
          <w:sz w:val="28"/>
          <w:szCs w:val="28"/>
          <w:lang w:val="en-US"/>
        </w:rPr>
        <w:t>NARTIADA</w:t>
      </w:r>
      <w:r>
        <w:rPr>
          <w:sz w:val="28"/>
          <w:szCs w:val="28"/>
        </w:rPr>
        <w:t>. –</w:t>
      </w:r>
      <w:r w:rsidRPr="003C2A35">
        <w:rPr>
          <w:sz w:val="28"/>
          <w:szCs w:val="28"/>
        </w:rPr>
        <w:t xml:space="preserve"> </w:t>
      </w:r>
      <w:r>
        <w:rPr>
          <w:sz w:val="28"/>
          <w:szCs w:val="28"/>
        </w:rPr>
        <w:t>Владикавказ</w:t>
      </w:r>
      <w:r w:rsidRPr="003C2A35">
        <w:rPr>
          <w:sz w:val="28"/>
          <w:szCs w:val="28"/>
        </w:rPr>
        <w:t xml:space="preserve"> : </w:t>
      </w:r>
      <w:r>
        <w:rPr>
          <w:sz w:val="28"/>
          <w:szCs w:val="28"/>
        </w:rPr>
        <w:t>ИПП им. В.А. Гассиева</w:t>
      </w:r>
      <w:r w:rsidRPr="003C2A35">
        <w:rPr>
          <w:sz w:val="28"/>
          <w:szCs w:val="28"/>
        </w:rPr>
        <w:t>, 202</w:t>
      </w:r>
      <w:r>
        <w:rPr>
          <w:sz w:val="28"/>
          <w:szCs w:val="28"/>
        </w:rPr>
        <w:t>1</w:t>
      </w:r>
      <w:r w:rsidRPr="003C2A35">
        <w:rPr>
          <w:sz w:val="28"/>
          <w:szCs w:val="28"/>
        </w:rPr>
        <w:t xml:space="preserve">. – </w:t>
      </w:r>
      <w:r>
        <w:rPr>
          <w:sz w:val="28"/>
          <w:szCs w:val="28"/>
        </w:rPr>
        <w:t>256</w:t>
      </w:r>
      <w:r w:rsidRPr="003C2A35">
        <w:rPr>
          <w:sz w:val="28"/>
          <w:szCs w:val="28"/>
        </w:rPr>
        <w:t xml:space="preserve"> </w:t>
      </w:r>
      <w:r>
        <w:rPr>
          <w:sz w:val="28"/>
          <w:szCs w:val="28"/>
        </w:rPr>
        <w:t>ф</w:t>
      </w:r>
      <w:r w:rsidRPr="003C2A35">
        <w:rPr>
          <w:sz w:val="28"/>
          <w:szCs w:val="28"/>
        </w:rPr>
        <w:t xml:space="preserve">. ; </w:t>
      </w:r>
      <w:r>
        <w:rPr>
          <w:sz w:val="28"/>
          <w:szCs w:val="28"/>
        </w:rPr>
        <w:t>105</w:t>
      </w:r>
      <w:r w:rsidRPr="003C2A35">
        <w:rPr>
          <w:sz w:val="28"/>
          <w:szCs w:val="28"/>
        </w:rPr>
        <w:t xml:space="preserve"> см</w:t>
      </w:r>
      <w:r>
        <w:rPr>
          <w:sz w:val="28"/>
          <w:szCs w:val="28"/>
        </w:rPr>
        <w:t xml:space="preserve">. – 300 </w:t>
      </w:r>
      <w:r w:rsidRPr="003C2A35">
        <w:rPr>
          <w:sz w:val="28"/>
          <w:szCs w:val="28"/>
        </w:rPr>
        <w:t xml:space="preserve">экз. – </w:t>
      </w:r>
      <w:r w:rsidRPr="003C2A35">
        <w:rPr>
          <w:rFonts w:eastAsiaTheme="minorHAnsi"/>
          <w:sz w:val="28"/>
          <w:szCs w:val="28"/>
          <w:lang w:eastAsia="en-US"/>
        </w:rPr>
        <w:t>ISBN 978-5-</w:t>
      </w:r>
      <w:r>
        <w:rPr>
          <w:rFonts w:eastAsiaTheme="minorHAnsi"/>
          <w:sz w:val="28"/>
          <w:szCs w:val="28"/>
          <w:lang w:eastAsia="en-US"/>
        </w:rPr>
        <w:t>911</w:t>
      </w:r>
      <w:r w:rsidRPr="003C2A35">
        <w:rPr>
          <w:rFonts w:eastAsiaTheme="minorHAnsi"/>
          <w:sz w:val="28"/>
          <w:szCs w:val="28"/>
          <w:lang w:eastAsia="en-US"/>
        </w:rPr>
        <w:t>-</w:t>
      </w:r>
      <w:r>
        <w:rPr>
          <w:rFonts w:eastAsiaTheme="minorHAnsi"/>
          <w:sz w:val="28"/>
          <w:szCs w:val="28"/>
          <w:lang w:eastAsia="en-US"/>
        </w:rPr>
        <w:t>39</w:t>
      </w:r>
      <w:r w:rsidRPr="003C2A35">
        <w:rPr>
          <w:rFonts w:eastAsiaTheme="minorHAnsi"/>
          <w:sz w:val="28"/>
          <w:szCs w:val="28"/>
          <w:lang w:eastAsia="en-US"/>
        </w:rPr>
        <w:t>-</w:t>
      </w:r>
      <w:r>
        <w:rPr>
          <w:rFonts w:eastAsiaTheme="minorHAnsi"/>
          <w:sz w:val="28"/>
          <w:szCs w:val="28"/>
          <w:lang w:eastAsia="en-US"/>
        </w:rPr>
        <w:t>434-9</w:t>
      </w:r>
      <w:r>
        <w:rPr>
          <w:sz w:val="28"/>
          <w:szCs w:val="28"/>
        </w:rPr>
        <w:t>. – Текст на рус. и англ. яз.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22</w:t>
      </w:r>
      <w:r w:rsidRPr="003C2A35">
        <w:rPr>
          <w:sz w:val="28"/>
          <w:szCs w:val="28"/>
        </w:rPr>
        <w:t xml:space="preserve">]. </w:t>
      </w:r>
    </w:p>
    <w:p w14:paraId="2B976677" w14:textId="77777777" w:rsidR="0041783F" w:rsidRDefault="0041783F" w:rsidP="0041783F">
      <w:pPr>
        <w:ind w:left="540"/>
        <w:rPr>
          <w:sz w:val="28"/>
          <w:szCs w:val="28"/>
        </w:rPr>
      </w:pPr>
    </w:p>
    <w:p w14:paraId="6A42BA85" w14:textId="77777777" w:rsidR="0041783F" w:rsidRDefault="0041783F" w:rsidP="0041783F">
      <w:pPr>
        <w:ind w:left="540"/>
        <w:jc w:val="right"/>
        <w:rPr>
          <w:sz w:val="28"/>
          <w:szCs w:val="28"/>
        </w:rPr>
      </w:pPr>
    </w:p>
    <w:p w14:paraId="1CFA719C" w14:textId="77777777" w:rsidR="0041783F" w:rsidRPr="003C2A35" w:rsidRDefault="0041783F" w:rsidP="0041783F">
      <w:pPr>
        <w:ind w:left="540"/>
        <w:jc w:val="right"/>
        <w:rPr>
          <w:sz w:val="28"/>
          <w:szCs w:val="28"/>
        </w:rPr>
      </w:pPr>
      <w:r w:rsidRPr="003C2A35">
        <w:rPr>
          <w:sz w:val="28"/>
          <w:szCs w:val="28"/>
        </w:rPr>
        <w:t>УДК 391/395</w:t>
      </w:r>
    </w:p>
    <w:p w14:paraId="4EE539B9" w14:textId="77777777" w:rsidR="0041783F" w:rsidRDefault="0041783F" w:rsidP="0041783F">
      <w:pPr>
        <w:ind w:left="540"/>
        <w:jc w:val="right"/>
        <w:rPr>
          <w:sz w:val="28"/>
          <w:szCs w:val="28"/>
        </w:rPr>
      </w:pPr>
      <w:r w:rsidRPr="003C2A35">
        <w:rPr>
          <w:sz w:val="28"/>
          <w:szCs w:val="28"/>
        </w:rPr>
        <w:t xml:space="preserve">ББК </w:t>
      </w:r>
      <w:r>
        <w:rPr>
          <w:sz w:val="28"/>
          <w:szCs w:val="28"/>
        </w:rPr>
        <w:t>86.31+83.3(2Рос.Осе)</w:t>
      </w:r>
    </w:p>
    <w:p w14:paraId="4AE4560F" w14:textId="77777777" w:rsidR="0041783F" w:rsidRDefault="0041783F" w:rsidP="0041783F">
      <w:pPr>
        <w:pBdr>
          <w:bottom w:val="dotted" w:sz="24" w:space="1" w:color="auto"/>
        </w:pBdr>
        <w:ind w:left="540"/>
        <w:jc w:val="center"/>
        <w:rPr>
          <w:sz w:val="28"/>
          <w:szCs w:val="28"/>
        </w:rPr>
      </w:pPr>
    </w:p>
    <w:p w14:paraId="34C64DD9" w14:textId="77777777" w:rsidR="0041783F" w:rsidRDefault="0041783F" w:rsidP="0041783F">
      <w:pPr>
        <w:rPr>
          <w:sz w:val="28"/>
          <w:szCs w:val="28"/>
        </w:rPr>
      </w:pPr>
    </w:p>
    <w:p w14:paraId="36A553DA" w14:textId="77777777" w:rsidR="0041783F" w:rsidRDefault="0041783F" w:rsidP="0041783F">
      <w:pPr>
        <w:numPr>
          <w:ilvl w:val="0"/>
          <w:numId w:val="1"/>
        </w:numPr>
        <w:jc w:val="both"/>
        <w:rPr>
          <w:sz w:val="28"/>
          <w:szCs w:val="28"/>
        </w:rPr>
      </w:pPr>
      <w:r>
        <w:rPr>
          <w:b/>
          <w:sz w:val="28"/>
          <w:szCs w:val="28"/>
        </w:rPr>
        <w:t xml:space="preserve">Даредзантæ </w:t>
      </w:r>
      <w:r w:rsidRPr="009B7C63">
        <w:rPr>
          <w:bCs/>
          <w:sz w:val="28"/>
          <w:szCs w:val="28"/>
        </w:rPr>
        <w:t>: ирон адæмы эпос</w:t>
      </w:r>
      <w:r>
        <w:rPr>
          <w:sz w:val="28"/>
          <w:szCs w:val="28"/>
        </w:rPr>
        <w:t>. –</w:t>
      </w:r>
      <w:r w:rsidRPr="003C2A35">
        <w:rPr>
          <w:sz w:val="28"/>
          <w:szCs w:val="28"/>
        </w:rPr>
        <w:t xml:space="preserve"> </w:t>
      </w:r>
      <w:r>
        <w:rPr>
          <w:sz w:val="28"/>
          <w:szCs w:val="28"/>
        </w:rPr>
        <w:t>Дзæуджыхъæу</w:t>
      </w:r>
      <w:r w:rsidRPr="003C2A35">
        <w:rPr>
          <w:sz w:val="28"/>
          <w:szCs w:val="28"/>
        </w:rPr>
        <w:t xml:space="preserve"> : Проект-Пресс, 202</w:t>
      </w:r>
      <w:r>
        <w:rPr>
          <w:sz w:val="28"/>
          <w:szCs w:val="28"/>
        </w:rPr>
        <w:t>1</w:t>
      </w:r>
      <w:r w:rsidRPr="003C2A35">
        <w:rPr>
          <w:sz w:val="28"/>
          <w:szCs w:val="28"/>
        </w:rPr>
        <w:t xml:space="preserve">. – </w:t>
      </w:r>
      <w:r>
        <w:rPr>
          <w:sz w:val="28"/>
          <w:szCs w:val="28"/>
        </w:rPr>
        <w:t>208</w:t>
      </w:r>
      <w:r w:rsidRPr="003C2A35">
        <w:rPr>
          <w:sz w:val="28"/>
          <w:szCs w:val="28"/>
        </w:rPr>
        <w:t xml:space="preserve"> </w:t>
      </w:r>
      <w:r>
        <w:rPr>
          <w:sz w:val="28"/>
          <w:szCs w:val="28"/>
        </w:rPr>
        <w:t>ф</w:t>
      </w:r>
      <w:r w:rsidRPr="003C2A35">
        <w:rPr>
          <w:sz w:val="28"/>
          <w:szCs w:val="28"/>
        </w:rPr>
        <w:t xml:space="preserve">. </w:t>
      </w:r>
      <w:r>
        <w:rPr>
          <w:sz w:val="28"/>
          <w:szCs w:val="28"/>
        </w:rPr>
        <w:t xml:space="preserve"> </w:t>
      </w:r>
      <w:r w:rsidRPr="003C2A35">
        <w:rPr>
          <w:sz w:val="28"/>
          <w:szCs w:val="28"/>
        </w:rPr>
        <w:t>; 2</w:t>
      </w:r>
      <w:r>
        <w:rPr>
          <w:sz w:val="28"/>
          <w:szCs w:val="28"/>
        </w:rPr>
        <w:t>6,5</w:t>
      </w:r>
      <w:r w:rsidRPr="003C2A35">
        <w:rPr>
          <w:sz w:val="28"/>
          <w:szCs w:val="28"/>
        </w:rPr>
        <w:t xml:space="preserve"> см</w:t>
      </w:r>
      <w:r>
        <w:rPr>
          <w:sz w:val="28"/>
          <w:szCs w:val="28"/>
        </w:rPr>
        <w:t xml:space="preserve">. – 1000 </w:t>
      </w:r>
      <w:r w:rsidRPr="003C2A35">
        <w:rPr>
          <w:sz w:val="28"/>
          <w:szCs w:val="28"/>
        </w:rPr>
        <w:t xml:space="preserve">экз. – </w:t>
      </w:r>
      <w:r w:rsidRPr="003C2A35">
        <w:rPr>
          <w:rFonts w:eastAsiaTheme="minorHAnsi"/>
          <w:sz w:val="28"/>
          <w:szCs w:val="28"/>
          <w:lang w:eastAsia="en-US"/>
        </w:rPr>
        <w:t>ISBN 978-5-88734-0</w:t>
      </w:r>
      <w:r>
        <w:rPr>
          <w:rFonts w:eastAsiaTheme="minorHAnsi"/>
          <w:sz w:val="28"/>
          <w:szCs w:val="28"/>
          <w:lang w:eastAsia="en-US"/>
        </w:rPr>
        <w:t>08</w:t>
      </w:r>
      <w:r w:rsidRPr="003C2A35">
        <w:rPr>
          <w:rFonts w:eastAsiaTheme="minorHAnsi"/>
          <w:sz w:val="28"/>
          <w:szCs w:val="28"/>
          <w:lang w:eastAsia="en-US"/>
        </w:rPr>
        <w:t>-</w:t>
      </w:r>
      <w:r>
        <w:rPr>
          <w:rFonts w:eastAsiaTheme="minorHAnsi"/>
          <w:sz w:val="28"/>
          <w:szCs w:val="28"/>
          <w:lang w:eastAsia="en-US"/>
        </w:rPr>
        <w:t>1</w:t>
      </w:r>
      <w:r>
        <w:rPr>
          <w:sz w:val="28"/>
          <w:szCs w:val="28"/>
        </w:rPr>
        <w:t>.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110</w:t>
      </w:r>
      <w:r w:rsidRPr="003C2A35">
        <w:rPr>
          <w:sz w:val="28"/>
          <w:szCs w:val="28"/>
        </w:rPr>
        <w:t xml:space="preserve">]. </w:t>
      </w:r>
    </w:p>
    <w:p w14:paraId="7F8E99C0" w14:textId="77777777" w:rsidR="0041783F" w:rsidRPr="00F01EC0" w:rsidRDefault="0041783F" w:rsidP="0041783F">
      <w:pPr>
        <w:ind w:left="928"/>
        <w:jc w:val="both"/>
        <w:rPr>
          <w:sz w:val="28"/>
          <w:szCs w:val="28"/>
        </w:rPr>
      </w:pPr>
      <w:r w:rsidRPr="009B7C63">
        <w:rPr>
          <w:bCs/>
          <w:sz w:val="28"/>
          <w:szCs w:val="28"/>
        </w:rPr>
        <w:t xml:space="preserve">Дареджани </w:t>
      </w:r>
      <w:r w:rsidRPr="0033635E">
        <w:rPr>
          <w:sz w:val="28"/>
          <w:szCs w:val="28"/>
        </w:rPr>
        <w:t>:</w:t>
      </w:r>
      <w:r>
        <w:rPr>
          <w:sz w:val="28"/>
          <w:szCs w:val="28"/>
        </w:rPr>
        <w:t xml:space="preserve"> осетинский народный эпос</w:t>
      </w:r>
      <w:r w:rsidRPr="00F01EC0">
        <w:rPr>
          <w:sz w:val="28"/>
          <w:szCs w:val="28"/>
        </w:rPr>
        <w:t>.</w:t>
      </w:r>
    </w:p>
    <w:p w14:paraId="1CAD4680" w14:textId="77777777" w:rsidR="0041783F" w:rsidRDefault="0041783F" w:rsidP="0041783F">
      <w:pPr>
        <w:ind w:left="540"/>
        <w:jc w:val="right"/>
        <w:rPr>
          <w:sz w:val="28"/>
          <w:szCs w:val="28"/>
        </w:rPr>
      </w:pPr>
    </w:p>
    <w:p w14:paraId="3E7657C5" w14:textId="77777777" w:rsidR="0041783F" w:rsidRPr="003C2A35" w:rsidRDefault="0041783F" w:rsidP="0041783F">
      <w:pPr>
        <w:ind w:left="540"/>
        <w:jc w:val="right"/>
        <w:rPr>
          <w:sz w:val="28"/>
          <w:szCs w:val="28"/>
        </w:rPr>
      </w:pPr>
      <w:r w:rsidRPr="003C2A35">
        <w:rPr>
          <w:sz w:val="28"/>
          <w:szCs w:val="28"/>
        </w:rPr>
        <w:t>УДК 39</w:t>
      </w:r>
      <w:r>
        <w:rPr>
          <w:sz w:val="28"/>
          <w:szCs w:val="28"/>
        </w:rPr>
        <w:t>8</w:t>
      </w:r>
    </w:p>
    <w:p w14:paraId="5D11EE0A" w14:textId="77777777" w:rsidR="0041783F" w:rsidRPr="000F32E5" w:rsidRDefault="0041783F" w:rsidP="0041783F">
      <w:pPr>
        <w:ind w:left="540"/>
        <w:jc w:val="right"/>
        <w:rPr>
          <w:sz w:val="28"/>
          <w:szCs w:val="28"/>
        </w:rPr>
      </w:pPr>
      <w:r w:rsidRPr="003C2A35">
        <w:rPr>
          <w:sz w:val="28"/>
          <w:szCs w:val="28"/>
        </w:rPr>
        <w:t xml:space="preserve">ББК </w:t>
      </w:r>
      <w:r>
        <w:rPr>
          <w:sz w:val="28"/>
          <w:szCs w:val="28"/>
        </w:rPr>
        <w:t>82</w:t>
      </w:r>
      <w:r w:rsidRPr="003C2A35">
        <w:rPr>
          <w:sz w:val="28"/>
          <w:szCs w:val="28"/>
        </w:rPr>
        <w:t>.</w:t>
      </w:r>
      <w:r>
        <w:rPr>
          <w:sz w:val="28"/>
          <w:szCs w:val="28"/>
        </w:rPr>
        <w:t>3(2Рос=Осе)</w:t>
      </w:r>
    </w:p>
    <w:p w14:paraId="13E5EECB" w14:textId="77777777" w:rsidR="0041783F" w:rsidRDefault="0041783F" w:rsidP="0041783F">
      <w:pPr>
        <w:ind w:left="540"/>
        <w:jc w:val="right"/>
        <w:rPr>
          <w:sz w:val="28"/>
          <w:szCs w:val="28"/>
        </w:rPr>
      </w:pPr>
    </w:p>
    <w:p w14:paraId="7706B091" w14:textId="77777777" w:rsidR="0041783F" w:rsidRPr="001942C8" w:rsidRDefault="0041783F" w:rsidP="0041783F">
      <w:pPr>
        <w:numPr>
          <w:ilvl w:val="0"/>
          <w:numId w:val="1"/>
        </w:numPr>
        <w:jc w:val="both"/>
        <w:rPr>
          <w:sz w:val="28"/>
          <w:szCs w:val="28"/>
        </w:rPr>
      </w:pPr>
      <w:r>
        <w:rPr>
          <w:b/>
          <w:sz w:val="28"/>
          <w:szCs w:val="28"/>
        </w:rPr>
        <w:lastRenderedPageBreak/>
        <w:t>Осетинские нартские сказания=Нарты кадджытæ</w:t>
      </w:r>
      <w:r>
        <w:rPr>
          <w:sz w:val="28"/>
          <w:szCs w:val="28"/>
        </w:rPr>
        <w:t>. –</w:t>
      </w:r>
      <w:r w:rsidRPr="003C2A35">
        <w:rPr>
          <w:sz w:val="28"/>
          <w:szCs w:val="28"/>
        </w:rPr>
        <w:t xml:space="preserve"> </w:t>
      </w:r>
      <w:r>
        <w:rPr>
          <w:sz w:val="28"/>
          <w:szCs w:val="28"/>
        </w:rPr>
        <w:t>Владикавказ</w:t>
      </w:r>
      <w:r w:rsidRPr="003C2A35">
        <w:rPr>
          <w:sz w:val="28"/>
          <w:szCs w:val="28"/>
        </w:rPr>
        <w:t xml:space="preserve"> : </w:t>
      </w:r>
      <w:r>
        <w:rPr>
          <w:sz w:val="28"/>
          <w:szCs w:val="28"/>
        </w:rPr>
        <w:t>ООО Респект</w:t>
      </w:r>
      <w:r w:rsidRPr="003C2A35">
        <w:rPr>
          <w:sz w:val="28"/>
          <w:szCs w:val="28"/>
        </w:rPr>
        <w:t>, 202</w:t>
      </w:r>
      <w:r>
        <w:rPr>
          <w:sz w:val="28"/>
          <w:szCs w:val="28"/>
        </w:rPr>
        <w:t>1</w:t>
      </w:r>
      <w:r w:rsidRPr="003C2A35">
        <w:rPr>
          <w:sz w:val="28"/>
          <w:szCs w:val="28"/>
        </w:rPr>
        <w:t xml:space="preserve">. – </w:t>
      </w:r>
      <w:r>
        <w:rPr>
          <w:sz w:val="28"/>
          <w:szCs w:val="28"/>
        </w:rPr>
        <w:t>463 с</w:t>
      </w:r>
      <w:r w:rsidRPr="003C2A35">
        <w:rPr>
          <w:sz w:val="28"/>
          <w:szCs w:val="28"/>
        </w:rPr>
        <w:t>.</w:t>
      </w:r>
      <w:r>
        <w:rPr>
          <w:sz w:val="28"/>
          <w:szCs w:val="28"/>
        </w:rPr>
        <w:t xml:space="preserve"> : цв. ил.</w:t>
      </w:r>
      <w:r w:rsidRPr="003C2A35">
        <w:rPr>
          <w:sz w:val="28"/>
          <w:szCs w:val="28"/>
        </w:rPr>
        <w:t xml:space="preserve"> </w:t>
      </w:r>
      <w:r>
        <w:rPr>
          <w:sz w:val="28"/>
          <w:szCs w:val="28"/>
        </w:rPr>
        <w:t xml:space="preserve"> </w:t>
      </w:r>
      <w:r w:rsidRPr="003C2A35">
        <w:rPr>
          <w:sz w:val="28"/>
          <w:szCs w:val="28"/>
        </w:rPr>
        <w:t xml:space="preserve">; </w:t>
      </w:r>
      <w:r>
        <w:rPr>
          <w:sz w:val="28"/>
          <w:szCs w:val="28"/>
        </w:rPr>
        <w:t>30</w:t>
      </w:r>
      <w:r w:rsidRPr="003C2A35">
        <w:rPr>
          <w:sz w:val="28"/>
          <w:szCs w:val="28"/>
        </w:rPr>
        <w:t xml:space="preserve"> см</w:t>
      </w:r>
      <w:r>
        <w:rPr>
          <w:sz w:val="28"/>
          <w:szCs w:val="28"/>
        </w:rPr>
        <w:t xml:space="preserve">. – 2000 </w:t>
      </w:r>
      <w:r w:rsidRPr="003C2A35">
        <w:rPr>
          <w:sz w:val="28"/>
          <w:szCs w:val="28"/>
        </w:rPr>
        <w:t xml:space="preserve">экз. – </w:t>
      </w:r>
      <w:r>
        <w:rPr>
          <w:rFonts w:eastAsiaTheme="minorHAnsi"/>
          <w:sz w:val="28"/>
          <w:szCs w:val="28"/>
          <w:lang w:eastAsia="en-US"/>
        </w:rPr>
        <w:t>Т</w:t>
      </w:r>
      <w:r w:rsidRPr="000F32E5">
        <w:rPr>
          <w:rFonts w:eastAsiaTheme="minorHAnsi"/>
          <w:sz w:val="28"/>
          <w:szCs w:val="28"/>
          <w:lang w:eastAsia="en-US"/>
        </w:rPr>
        <w:t>екст на русском и осетинском языках.</w:t>
      </w:r>
      <w:r>
        <w:rPr>
          <w:rFonts w:eastAsiaTheme="minorHAnsi"/>
          <w:sz w:val="28"/>
          <w:szCs w:val="28"/>
          <w:lang w:eastAsia="en-US"/>
        </w:rPr>
        <w:t xml:space="preserve"> </w:t>
      </w:r>
      <w:r>
        <w:rPr>
          <w:rFonts w:ascii="Arial CYR" w:eastAsiaTheme="minorHAnsi" w:hAnsi="Arial CYR" w:cs="Arial CYR"/>
          <w:lang w:eastAsia="en-US"/>
        </w:rPr>
        <w:t xml:space="preserve">– </w:t>
      </w:r>
      <w:r w:rsidRPr="003C2A35">
        <w:rPr>
          <w:rFonts w:eastAsiaTheme="minorHAnsi"/>
          <w:sz w:val="28"/>
          <w:szCs w:val="28"/>
          <w:lang w:eastAsia="en-US"/>
        </w:rPr>
        <w:t>ISBN 978-5-</w:t>
      </w:r>
      <w:r>
        <w:rPr>
          <w:rFonts w:eastAsiaTheme="minorHAnsi"/>
          <w:sz w:val="28"/>
          <w:szCs w:val="28"/>
          <w:lang w:eastAsia="en-US"/>
        </w:rPr>
        <w:t>905066-33-7</w:t>
      </w:r>
      <w:r>
        <w:rPr>
          <w:sz w:val="28"/>
          <w:szCs w:val="28"/>
        </w:rPr>
        <w:t>.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131</w:t>
      </w:r>
      <w:r w:rsidRPr="003C2A35">
        <w:rPr>
          <w:sz w:val="28"/>
          <w:szCs w:val="28"/>
        </w:rPr>
        <w:t xml:space="preserve">]. </w:t>
      </w:r>
    </w:p>
    <w:p w14:paraId="56B0AE2D" w14:textId="77777777" w:rsidR="0041783F" w:rsidRDefault="0041783F" w:rsidP="0041783F">
      <w:pPr>
        <w:ind w:left="540"/>
        <w:jc w:val="right"/>
        <w:rPr>
          <w:sz w:val="28"/>
          <w:szCs w:val="28"/>
        </w:rPr>
      </w:pPr>
    </w:p>
    <w:p w14:paraId="5316C5CB" w14:textId="77777777" w:rsidR="0041783F" w:rsidRPr="003C2A35" w:rsidRDefault="0041783F" w:rsidP="0041783F">
      <w:pPr>
        <w:ind w:left="540"/>
        <w:jc w:val="right"/>
        <w:rPr>
          <w:sz w:val="28"/>
          <w:szCs w:val="28"/>
        </w:rPr>
      </w:pPr>
      <w:r w:rsidRPr="003C2A35">
        <w:rPr>
          <w:sz w:val="28"/>
          <w:szCs w:val="28"/>
        </w:rPr>
        <w:t>УДК 39</w:t>
      </w:r>
      <w:r>
        <w:rPr>
          <w:sz w:val="28"/>
          <w:szCs w:val="28"/>
        </w:rPr>
        <w:t>8</w:t>
      </w:r>
    </w:p>
    <w:p w14:paraId="2BAEE798" w14:textId="77777777" w:rsidR="0041783F" w:rsidRDefault="0041783F" w:rsidP="0041783F">
      <w:pPr>
        <w:ind w:left="540"/>
        <w:jc w:val="right"/>
        <w:rPr>
          <w:sz w:val="28"/>
          <w:szCs w:val="28"/>
        </w:rPr>
      </w:pPr>
      <w:r w:rsidRPr="003C2A35">
        <w:rPr>
          <w:sz w:val="28"/>
          <w:szCs w:val="28"/>
        </w:rPr>
        <w:t xml:space="preserve">ББК </w:t>
      </w:r>
      <w:r>
        <w:rPr>
          <w:sz w:val="28"/>
          <w:szCs w:val="28"/>
        </w:rPr>
        <w:t>82</w:t>
      </w:r>
      <w:r w:rsidRPr="003C2A35">
        <w:rPr>
          <w:sz w:val="28"/>
          <w:szCs w:val="28"/>
        </w:rPr>
        <w:t>.</w:t>
      </w:r>
      <w:r>
        <w:rPr>
          <w:sz w:val="28"/>
          <w:szCs w:val="28"/>
        </w:rPr>
        <w:t>3(2Рос=Осе)</w:t>
      </w:r>
    </w:p>
    <w:p w14:paraId="6FF78CCE" w14:textId="77777777" w:rsidR="0041783F" w:rsidRPr="003C2A35" w:rsidRDefault="0041783F" w:rsidP="0041783F">
      <w:pPr>
        <w:rPr>
          <w:sz w:val="28"/>
          <w:szCs w:val="28"/>
        </w:rPr>
      </w:pPr>
    </w:p>
    <w:p w14:paraId="06E1ABD5" w14:textId="77777777" w:rsidR="0041783F" w:rsidRDefault="0041783F" w:rsidP="0041783F">
      <w:pPr>
        <w:numPr>
          <w:ilvl w:val="0"/>
          <w:numId w:val="1"/>
        </w:numPr>
        <w:jc w:val="both"/>
        <w:rPr>
          <w:sz w:val="28"/>
          <w:szCs w:val="28"/>
        </w:rPr>
      </w:pPr>
      <w:r w:rsidRPr="00950A83">
        <w:rPr>
          <w:b/>
          <w:sz w:val="28"/>
          <w:szCs w:val="28"/>
        </w:rPr>
        <w:t>Биазырты, Р.</w:t>
      </w:r>
      <w:r>
        <w:rPr>
          <w:b/>
          <w:sz w:val="28"/>
          <w:szCs w:val="28"/>
        </w:rPr>
        <w:t xml:space="preserve"> </w:t>
      </w:r>
      <w:r>
        <w:rPr>
          <w:bCs/>
          <w:sz w:val="28"/>
          <w:szCs w:val="28"/>
        </w:rPr>
        <w:t>Нарт Батырас. Фездæхт</w:t>
      </w:r>
      <w:r>
        <w:rPr>
          <w:sz w:val="28"/>
          <w:szCs w:val="28"/>
        </w:rPr>
        <w:t>. –</w:t>
      </w:r>
      <w:r w:rsidRPr="003C2A35">
        <w:rPr>
          <w:sz w:val="28"/>
          <w:szCs w:val="28"/>
        </w:rPr>
        <w:t xml:space="preserve"> </w:t>
      </w:r>
      <w:r>
        <w:rPr>
          <w:sz w:val="28"/>
          <w:szCs w:val="28"/>
        </w:rPr>
        <w:t>Цхинвал : Аллонстон</w:t>
      </w:r>
      <w:r w:rsidRPr="003C2A35">
        <w:rPr>
          <w:sz w:val="28"/>
          <w:szCs w:val="28"/>
        </w:rPr>
        <w:t>, 202</w:t>
      </w:r>
      <w:r>
        <w:rPr>
          <w:sz w:val="28"/>
          <w:szCs w:val="28"/>
        </w:rPr>
        <w:t>1</w:t>
      </w:r>
      <w:r w:rsidRPr="003C2A35">
        <w:rPr>
          <w:sz w:val="28"/>
          <w:szCs w:val="28"/>
        </w:rPr>
        <w:t xml:space="preserve">. – </w:t>
      </w:r>
      <w:r>
        <w:rPr>
          <w:sz w:val="28"/>
          <w:szCs w:val="28"/>
        </w:rPr>
        <w:t>218</w:t>
      </w:r>
      <w:r w:rsidRPr="003C2A35">
        <w:rPr>
          <w:sz w:val="28"/>
          <w:szCs w:val="28"/>
        </w:rPr>
        <w:t xml:space="preserve"> </w:t>
      </w:r>
      <w:r>
        <w:rPr>
          <w:sz w:val="28"/>
          <w:szCs w:val="28"/>
        </w:rPr>
        <w:t>ф</w:t>
      </w:r>
      <w:r w:rsidRPr="003C2A35">
        <w:rPr>
          <w:sz w:val="28"/>
          <w:szCs w:val="28"/>
        </w:rPr>
        <w:t xml:space="preserve">. </w:t>
      </w:r>
      <w:r>
        <w:rPr>
          <w:sz w:val="28"/>
          <w:szCs w:val="28"/>
        </w:rPr>
        <w:t xml:space="preserve"> </w:t>
      </w:r>
      <w:r w:rsidRPr="003C2A35">
        <w:rPr>
          <w:sz w:val="28"/>
          <w:szCs w:val="28"/>
        </w:rPr>
        <w:t>; 2</w:t>
      </w:r>
      <w:r>
        <w:rPr>
          <w:sz w:val="28"/>
          <w:szCs w:val="28"/>
        </w:rPr>
        <w:t>1,5</w:t>
      </w:r>
      <w:r w:rsidRPr="003C2A35">
        <w:rPr>
          <w:sz w:val="28"/>
          <w:szCs w:val="28"/>
        </w:rPr>
        <w:t xml:space="preserve"> см</w:t>
      </w:r>
      <w:r>
        <w:rPr>
          <w:sz w:val="28"/>
          <w:szCs w:val="28"/>
        </w:rPr>
        <w:t xml:space="preserve">. – </w:t>
      </w:r>
      <w:r w:rsidRPr="003C2A35">
        <w:rPr>
          <w:rFonts w:eastAsiaTheme="minorHAnsi"/>
          <w:sz w:val="28"/>
          <w:szCs w:val="28"/>
          <w:lang w:eastAsia="en-US"/>
        </w:rPr>
        <w:t>ISBN 978-5-</w:t>
      </w:r>
      <w:r>
        <w:rPr>
          <w:rFonts w:eastAsiaTheme="minorHAnsi"/>
          <w:sz w:val="28"/>
          <w:szCs w:val="28"/>
          <w:lang w:eastAsia="en-US"/>
        </w:rPr>
        <w:t>7534-1696-4</w:t>
      </w:r>
      <w:r>
        <w:rPr>
          <w:sz w:val="28"/>
          <w:szCs w:val="28"/>
        </w:rPr>
        <w:t>. –</w:t>
      </w:r>
      <w:r w:rsidRPr="003C2A35">
        <w:rPr>
          <w:sz w:val="28"/>
          <w:szCs w:val="28"/>
        </w:rPr>
        <w:t xml:space="preserve"> 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118</w:t>
      </w:r>
      <w:r w:rsidRPr="003C2A35">
        <w:rPr>
          <w:sz w:val="28"/>
          <w:szCs w:val="28"/>
        </w:rPr>
        <w:t xml:space="preserve">]. </w:t>
      </w:r>
    </w:p>
    <w:p w14:paraId="1A89BA8F" w14:textId="77777777" w:rsidR="0041783F" w:rsidRPr="00F01EC0" w:rsidRDefault="0041783F" w:rsidP="0041783F">
      <w:pPr>
        <w:ind w:left="928"/>
        <w:jc w:val="both"/>
        <w:rPr>
          <w:sz w:val="28"/>
          <w:szCs w:val="28"/>
        </w:rPr>
      </w:pPr>
      <w:r w:rsidRPr="00950A83">
        <w:rPr>
          <w:bCs/>
          <w:sz w:val="28"/>
          <w:szCs w:val="28"/>
        </w:rPr>
        <w:t>Биазырты, Р.</w:t>
      </w:r>
      <w:r>
        <w:rPr>
          <w:b/>
          <w:sz w:val="28"/>
          <w:szCs w:val="28"/>
        </w:rPr>
        <w:t xml:space="preserve"> </w:t>
      </w:r>
    </w:p>
    <w:p w14:paraId="30C6D1EC" w14:textId="77777777" w:rsidR="0041783F" w:rsidRDefault="0041783F" w:rsidP="0041783F">
      <w:pPr>
        <w:ind w:left="540"/>
        <w:jc w:val="right"/>
        <w:rPr>
          <w:sz w:val="28"/>
          <w:szCs w:val="28"/>
        </w:rPr>
      </w:pPr>
    </w:p>
    <w:p w14:paraId="567019A2" w14:textId="77777777" w:rsidR="0041783F" w:rsidRPr="003C2A35" w:rsidRDefault="0041783F" w:rsidP="0041783F">
      <w:pPr>
        <w:ind w:left="540"/>
        <w:jc w:val="right"/>
        <w:rPr>
          <w:sz w:val="28"/>
          <w:szCs w:val="28"/>
        </w:rPr>
      </w:pPr>
      <w:r w:rsidRPr="003C2A35">
        <w:rPr>
          <w:sz w:val="28"/>
          <w:szCs w:val="28"/>
        </w:rPr>
        <w:t>УДК 39</w:t>
      </w:r>
      <w:r>
        <w:rPr>
          <w:sz w:val="28"/>
          <w:szCs w:val="28"/>
        </w:rPr>
        <w:t>8</w:t>
      </w:r>
    </w:p>
    <w:p w14:paraId="25943FF5" w14:textId="77777777" w:rsidR="0041783F" w:rsidRPr="003C2A35" w:rsidRDefault="0041783F" w:rsidP="0041783F">
      <w:pPr>
        <w:ind w:left="540"/>
        <w:jc w:val="right"/>
        <w:rPr>
          <w:sz w:val="28"/>
          <w:szCs w:val="28"/>
        </w:rPr>
      </w:pPr>
      <w:r w:rsidRPr="003C2A35">
        <w:rPr>
          <w:sz w:val="28"/>
          <w:szCs w:val="28"/>
        </w:rPr>
        <w:t xml:space="preserve">ББК </w:t>
      </w:r>
      <w:r>
        <w:rPr>
          <w:sz w:val="28"/>
          <w:szCs w:val="28"/>
        </w:rPr>
        <w:t>82</w:t>
      </w:r>
      <w:r w:rsidRPr="003C2A35">
        <w:rPr>
          <w:sz w:val="28"/>
          <w:szCs w:val="28"/>
        </w:rPr>
        <w:t>.</w:t>
      </w:r>
      <w:r>
        <w:rPr>
          <w:sz w:val="28"/>
          <w:szCs w:val="28"/>
        </w:rPr>
        <w:t>3(2Рос=Осе)</w:t>
      </w:r>
    </w:p>
    <w:p w14:paraId="4366674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Цагараев, М.А. </w:t>
      </w:r>
      <w:r w:rsidRPr="00810752">
        <w:rPr>
          <w:rFonts w:ascii="Times New Roman" w:eastAsiaTheme="minorHAnsi" w:hAnsi="Times New Roman"/>
          <w:b w:val="0"/>
          <w:bCs w:val="0"/>
          <w:sz w:val="28"/>
          <w:szCs w:val="28"/>
          <w:lang w:eastAsia="en-US"/>
        </w:rPr>
        <w:t>Нартский эпос осетин: краткий терминологический словарь</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101 с. ; 13,5 см. – 1000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7534-1727-5</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[2021-137].</w:t>
      </w:r>
    </w:p>
    <w:p w14:paraId="4A940CDE"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398</w:t>
      </w:r>
    </w:p>
    <w:p w14:paraId="2CBE7BD6"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82.3(2Рос=Осе)</w:t>
      </w:r>
    </w:p>
    <w:p w14:paraId="22A19CC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Туаллагов, А.А. </w:t>
      </w:r>
      <w:r>
        <w:rPr>
          <w:rFonts w:ascii="Times New Roman" w:eastAsiaTheme="minorHAnsi" w:hAnsi="Times New Roman"/>
          <w:b w:val="0"/>
          <w:bCs w:val="0"/>
          <w:sz w:val="28"/>
          <w:szCs w:val="28"/>
          <w:lang w:eastAsia="en-US"/>
        </w:rPr>
        <w:t>Меч и фандыр: Артуриана и Нартовский эпос осетин / А.А. Туаллагов. –</w:t>
      </w:r>
      <w:r>
        <w:rPr>
          <w:rFonts w:ascii="Times New Roman" w:eastAsiaTheme="minorHAnsi" w:hAnsi="Times New Roman"/>
          <w:b w:val="0"/>
          <w:sz w:val="28"/>
          <w:szCs w:val="28"/>
          <w:lang w:eastAsia="en-US"/>
        </w:rPr>
        <w:t xml:space="preserve"> 2-е издание, исправленное. –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271 с. ; 20,5 см. – 300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7534-1684-1</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[2021-143].</w:t>
      </w:r>
    </w:p>
    <w:p w14:paraId="2D07740D"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398</w:t>
      </w:r>
    </w:p>
    <w:p w14:paraId="11FBEBB2"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82.3(2Рос=Осе)</w:t>
      </w:r>
    </w:p>
    <w:p w14:paraId="088DBE65" w14:textId="77777777" w:rsidR="0041783F" w:rsidRPr="005727FC" w:rsidRDefault="0041783F" w:rsidP="0041783F">
      <w:pPr>
        <w:jc w:val="right"/>
        <w:rPr>
          <w:b/>
          <w:sz w:val="28"/>
          <w:szCs w:val="28"/>
        </w:rPr>
      </w:pPr>
    </w:p>
    <w:p w14:paraId="40CDDB0B"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Чибиров, Л.А. </w:t>
      </w:r>
      <w:r>
        <w:rPr>
          <w:rFonts w:ascii="Times New Roman" w:eastAsiaTheme="minorHAnsi" w:hAnsi="Times New Roman"/>
          <w:b w:val="0"/>
          <w:bCs w:val="0"/>
          <w:sz w:val="28"/>
          <w:szCs w:val="28"/>
          <w:lang w:eastAsia="en-US"/>
        </w:rPr>
        <w:t>Осетинская Нартиада=</w:t>
      </w:r>
      <w:r>
        <w:rPr>
          <w:rFonts w:ascii="Times New Roman" w:eastAsiaTheme="minorHAnsi" w:hAnsi="Times New Roman"/>
          <w:b w:val="0"/>
          <w:bCs w:val="0"/>
          <w:sz w:val="28"/>
          <w:szCs w:val="28"/>
          <w:lang w:val="en-US" w:eastAsia="en-US"/>
        </w:rPr>
        <w:t>Ossetian</w:t>
      </w:r>
      <w:r w:rsidRPr="00CD1E8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en-US" w:eastAsia="en-US"/>
        </w:rPr>
        <w:t>Nartiada</w:t>
      </w:r>
      <w:r w:rsidRPr="00CD1E8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мифологические истоки и ареальные связи / Л.А. Чибиров ; перевод с русского на английский Е.В. Карсановой</w:t>
      </w:r>
      <w:r>
        <w:rPr>
          <w:rFonts w:ascii="Times New Roman" w:eastAsiaTheme="minorHAnsi" w:hAnsi="Times New Roman"/>
          <w:b w:val="0"/>
          <w:sz w:val="28"/>
          <w:szCs w:val="28"/>
          <w:lang w:eastAsia="en-US"/>
        </w:rPr>
        <w:t xml:space="preserve">. –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419 с. : цв. ил. ; 30 см.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7534-1679-7 [рус.] –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 xml:space="preserve">7534-1681-0 – [англ.].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[2021-183].</w:t>
      </w:r>
    </w:p>
    <w:p w14:paraId="3459113C"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398</w:t>
      </w:r>
    </w:p>
    <w:p w14:paraId="57F6F546" w14:textId="77777777" w:rsidR="0041783F" w:rsidRPr="005727FC"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82.3(2Рос. Сев)</w:t>
      </w:r>
    </w:p>
    <w:p w14:paraId="382C6D66" w14:textId="77777777" w:rsidR="0041783F" w:rsidRPr="00D230C7" w:rsidRDefault="0041783F" w:rsidP="0041783F">
      <w:pPr>
        <w:rPr>
          <w:b/>
          <w:color w:val="FF0000"/>
          <w:sz w:val="28"/>
          <w:szCs w:val="28"/>
        </w:rPr>
      </w:pPr>
    </w:p>
    <w:p w14:paraId="1B6DBC45" w14:textId="77777777" w:rsidR="0041783F" w:rsidRPr="00D230C7" w:rsidRDefault="0041783F" w:rsidP="0041783F">
      <w:pPr>
        <w:pStyle w:val="1"/>
        <w:spacing w:before="0" w:after="0"/>
        <w:jc w:val="center"/>
        <w:rPr>
          <w:rFonts w:ascii="Times New Roman" w:hAnsi="Times New Roman"/>
          <w:sz w:val="28"/>
          <w:szCs w:val="28"/>
        </w:rPr>
      </w:pPr>
      <w:bookmarkStart w:id="163" w:name="_Toc344329082"/>
      <w:bookmarkStart w:id="164" w:name="_Toc345450271"/>
      <w:bookmarkStart w:id="165" w:name="_Toc346576701"/>
      <w:bookmarkStart w:id="166" w:name="_Toc374711353"/>
      <w:r w:rsidRPr="00D230C7">
        <w:rPr>
          <w:rFonts w:ascii="Times New Roman" w:hAnsi="Times New Roman"/>
          <w:sz w:val="28"/>
          <w:szCs w:val="28"/>
        </w:rPr>
        <w:t>5 МАТЕМАТИКА. ЕСТЕСТВЕННЫЕ НАУКИ</w:t>
      </w:r>
      <w:bookmarkEnd w:id="163"/>
      <w:bookmarkEnd w:id="164"/>
      <w:bookmarkEnd w:id="165"/>
      <w:bookmarkEnd w:id="166"/>
    </w:p>
    <w:p w14:paraId="5BDC7137" w14:textId="77777777" w:rsidR="0041783F" w:rsidRPr="00D230C7" w:rsidRDefault="0041783F" w:rsidP="0041783F">
      <w:pPr>
        <w:jc w:val="center"/>
        <w:rPr>
          <w:b/>
          <w:sz w:val="28"/>
          <w:szCs w:val="28"/>
        </w:rPr>
      </w:pPr>
      <w:r w:rsidRPr="00D230C7">
        <w:rPr>
          <w:b/>
          <w:sz w:val="28"/>
          <w:szCs w:val="28"/>
        </w:rPr>
        <w:t>50 Общие вопросы математических и естественных наук</w:t>
      </w:r>
    </w:p>
    <w:p w14:paraId="32F03621" w14:textId="77777777" w:rsidR="0041783F" w:rsidRPr="00D230C7" w:rsidRDefault="0041783F" w:rsidP="0041783F">
      <w:pPr>
        <w:pStyle w:val="3"/>
        <w:spacing w:before="0" w:after="0"/>
        <w:jc w:val="center"/>
        <w:rPr>
          <w:rFonts w:ascii="Times New Roman" w:hAnsi="Times New Roman"/>
          <w:sz w:val="28"/>
          <w:szCs w:val="28"/>
        </w:rPr>
      </w:pPr>
      <w:bookmarkStart w:id="167" w:name="_Toc374711354"/>
      <w:r w:rsidRPr="00D230C7">
        <w:rPr>
          <w:rFonts w:ascii="Times New Roman" w:hAnsi="Times New Roman"/>
          <w:sz w:val="28"/>
          <w:szCs w:val="28"/>
        </w:rPr>
        <w:lastRenderedPageBreak/>
        <w:t>502/504 Природа. Охрана природных ресурсов</w:t>
      </w:r>
      <w:bookmarkEnd w:id="167"/>
    </w:p>
    <w:p w14:paraId="44596016"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Хозиев, А.М. </w:t>
      </w:r>
      <w:r w:rsidRPr="00B25F7D">
        <w:rPr>
          <w:rFonts w:ascii="Times New Roman" w:eastAsiaTheme="minorHAnsi" w:hAnsi="Times New Roman"/>
          <w:b w:val="0"/>
          <w:bCs w:val="0"/>
          <w:sz w:val="28"/>
          <w:szCs w:val="28"/>
          <w:lang w:eastAsia="en-US"/>
        </w:rPr>
        <w:t>Методическое пособие по дисциплине «</w:t>
      </w:r>
      <w:r>
        <w:rPr>
          <w:rFonts w:ascii="Times New Roman" w:eastAsiaTheme="minorHAnsi" w:hAnsi="Times New Roman"/>
          <w:b w:val="0"/>
          <w:bCs w:val="0"/>
          <w:sz w:val="28"/>
          <w:szCs w:val="28"/>
          <w:lang w:eastAsia="en-US"/>
        </w:rPr>
        <w:t>Э</w:t>
      </w:r>
      <w:r w:rsidRPr="00B25F7D">
        <w:rPr>
          <w:rFonts w:ascii="Times New Roman" w:eastAsiaTheme="minorHAnsi" w:hAnsi="Times New Roman"/>
          <w:b w:val="0"/>
          <w:bCs w:val="0"/>
          <w:sz w:val="28"/>
          <w:szCs w:val="28"/>
          <w:lang w:eastAsia="en-US"/>
        </w:rPr>
        <w:t xml:space="preserve">кологическая биотехнология» / </w:t>
      </w:r>
      <w:r>
        <w:rPr>
          <w:rFonts w:ascii="Times New Roman" w:eastAsiaTheme="minorHAnsi" w:hAnsi="Times New Roman"/>
          <w:b w:val="0"/>
          <w:bCs w:val="0"/>
          <w:sz w:val="28"/>
          <w:szCs w:val="28"/>
          <w:lang w:eastAsia="en-US"/>
        </w:rPr>
        <w:t>Хозиев А.М., Петрукович А.Г.</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4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137-138. –</w:t>
      </w:r>
      <w:r w:rsidRPr="00B25F7D">
        <w:rPr>
          <w:rFonts w:ascii="Times New Roman" w:eastAsiaTheme="minorHAnsi" w:hAnsi="Times New Roman"/>
          <w:b w:val="0"/>
          <w:sz w:val="28"/>
          <w:szCs w:val="28"/>
          <w:lang w:eastAsia="en-US"/>
        </w:rPr>
        <w:t xml:space="preserve"> 75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10</w:t>
      </w:r>
      <w:r w:rsidRPr="00B25F7D">
        <w:rPr>
          <w:rFonts w:ascii="Times New Roman" w:eastAsiaTheme="minorHAnsi" w:hAnsi="Times New Roman"/>
          <w:b w:val="0"/>
          <w:sz w:val="28"/>
          <w:szCs w:val="28"/>
          <w:lang w:eastAsia="en-US"/>
        </w:rPr>
        <w:t>].</w:t>
      </w:r>
    </w:p>
    <w:p w14:paraId="33C80C80"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УДК 5</w:t>
      </w:r>
      <w:r>
        <w:rPr>
          <w:rFonts w:ascii="Times New Roman" w:eastAsiaTheme="minorHAnsi" w:hAnsi="Times New Roman"/>
          <w:b w:val="0"/>
          <w:sz w:val="28"/>
          <w:szCs w:val="28"/>
          <w:lang w:eastAsia="en-US"/>
        </w:rPr>
        <w:t>7</w:t>
      </w:r>
      <w:r w:rsidRPr="00B25F7D">
        <w:rPr>
          <w:rFonts w:ascii="Times New Roman" w:eastAsiaTheme="minorHAnsi" w:hAnsi="Times New Roman"/>
          <w:b w:val="0"/>
          <w:sz w:val="28"/>
          <w:szCs w:val="28"/>
          <w:lang w:eastAsia="en-US"/>
        </w:rPr>
        <w:t>4</w:t>
      </w:r>
    </w:p>
    <w:p w14:paraId="1C94628B"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ББК 2</w:t>
      </w:r>
      <w:r>
        <w:rPr>
          <w:rFonts w:ascii="Times New Roman" w:eastAsiaTheme="minorHAnsi" w:hAnsi="Times New Roman"/>
          <w:b w:val="0"/>
          <w:sz w:val="28"/>
          <w:szCs w:val="28"/>
          <w:lang w:eastAsia="en-US"/>
        </w:rPr>
        <w:t>8.0</w:t>
      </w:r>
    </w:p>
    <w:p w14:paraId="03953263"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Основы природопользования </w:t>
      </w:r>
      <w:r w:rsidRPr="00CB1F2E">
        <w:rPr>
          <w:rFonts w:ascii="Times New Roman" w:eastAsiaTheme="minorHAnsi" w:hAnsi="Times New Roman"/>
          <w:b w:val="0"/>
          <w:bCs w:val="0"/>
          <w:sz w:val="28"/>
          <w:szCs w:val="28"/>
          <w:lang w:eastAsia="en-US"/>
        </w:rPr>
        <w:t>: учебно-м</w:t>
      </w:r>
      <w:r w:rsidRPr="00B25F7D">
        <w:rPr>
          <w:rFonts w:ascii="Times New Roman" w:eastAsiaTheme="minorHAnsi" w:hAnsi="Times New Roman"/>
          <w:b w:val="0"/>
          <w:bCs w:val="0"/>
          <w:sz w:val="28"/>
          <w:szCs w:val="28"/>
          <w:lang w:eastAsia="en-US"/>
        </w:rPr>
        <w:t xml:space="preserve">етодическое пособие </w:t>
      </w:r>
      <w:r>
        <w:rPr>
          <w:rFonts w:ascii="Times New Roman" w:eastAsiaTheme="minorHAnsi" w:hAnsi="Times New Roman"/>
          <w:b w:val="0"/>
          <w:bCs w:val="0"/>
          <w:sz w:val="28"/>
          <w:szCs w:val="28"/>
          <w:lang w:eastAsia="en-US"/>
        </w:rPr>
        <w:t>для лабораторно-практических занятий для студентов агрономического факультета по направлению подготовки 21.03.02 «Землеустройство и кадастры»</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Алборова П.В., Козырев А.Х., Базаева Л.М., Ханаева Д.К.</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4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155</w:t>
      </w:r>
      <w:r w:rsidRPr="00B25F7D">
        <w:rPr>
          <w:rFonts w:ascii="Times New Roman" w:eastAsiaTheme="minorHAnsi" w:hAnsi="Times New Roman"/>
          <w:b w:val="0"/>
          <w:sz w:val="28"/>
          <w:szCs w:val="28"/>
          <w:lang w:eastAsia="en-US"/>
        </w:rPr>
        <w:t>].</w:t>
      </w:r>
    </w:p>
    <w:p w14:paraId="0DBAA2CF" w14:textId="77777777" w:rsidR="0041783F" w:rsidRPr="002B0606" w:rsidRDefault="0041783F" w:rsidP="0041783F">
      <w:pPr>
        <w:rPr>
          <w:rFonts w:eastAsiaTheme="minorHAnsi"/>
          <w:lang w:eastAsia="en-US"/>
        </w:rPr>
      </w:pPr>
    </w:p>
    <w:p w14:paraId="4C04A46F"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502.171</w:t>
      </w:r>
    </w:p>
    <w:p w14:paraId="692509DE"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20.1-я7</w:t>
      </w:r>
    </w:p>
    <w:p w14:paraId="4CF877CB" w14:textId="77777777" w:rsidR="0041783F" w:rsidRPr="008870C0" w:rsidRDefault="0041783F" w:rsidP="0041783F">
      <w:pPr>
        <w:rPr>
          <w:rFonts w:eastAsiaTheme="minorHAnsi"/>
          <w:lang w:eastAsia="en-US"/>
        </w:rPr>
      </w:pPr>
    </w:p>
    <w:p w14:paraId="73188108" w14:textId="77777777" w:rsidR="0041783F" w:rsidRDefault="0041783F" w:rsidP="0041783F">
      <w:pPr>
        <w:pStyle w:val="a6"/>
        <w:numPr>
          <w:ilvl w:val="0"/>
          <w:numId w:val="1"/>
        </w:numPr>
        <w:spacing w:after="160" w:line="259" w:lineRule="auto"/>
        <w:jc w:val="both"/>
        <w:rPr>
          <w:sz w:val="28"/>
          <w:szCs w:val="28"/>
        </w:rPr>
      </w:pPr>
      <w:r>
        <w:rPr>
          <w:b/>
          <w:sz w:val="28"/>
          <w:szCs w:val="28"/>
        </w:rPr>
        <w:t>Тамати, Т.</w:t>
      </w:r>
      <w:r w:rsidRPr="00D230C7">
        <w:rPr>
          <w:sz w:val="28"/>
          <w:szCs w:val="28"/>
        </w:rPr>
        <w:t xml:space="preserve"> </w:t>
      </w:r>
      <w:r>
        <w:rPr>
          <w:sz w:val="28"/>
          <w:szCs w:val="28"/>
        </w:rPr>
        <w:t>Уæллæджыры æрдзы атлæс / Тамати Таймураз</w:t>
      </w:r>
      <w:r w:rsidRPr="00D230C7">
        <w:rPr>
          <w:sz w:val="28"/>
          <w:szCs w:val="28"/>
        </w:rPr>
        <w:t xml:space="preserve">. – </w:t>
      </w:r>
      <w:r>
        <w:rPr>
          <w:sz w:val="28"/>
          <w:szCs w:val="28"/>
        </w:rPr>
        <w:t>Дзæуджыхъæу : Гасситы Викторы номыл рауагъдадон полиграфион куыстуат</w:t>
      </w:r>
      <w:r w:rsidRPr="00D230C7">
        <w:rPr>
          <w:sz w:val="28"/>
          <w:szCs w:val="28"/>
        </w:rPr>
        <w:t>, 202</w:t>
      </w:r>
      <w:r>
        <w:rPr>
          <w:sz w:val="28"/>
          <w:szCs w:val="28"/>
        </w:rPr>
        <w:t>1</w:t>
      </w:r>
      <w:r w:rsidRPr="00D230C7">
        <w:rPr>
          <w:sz w:val="28"/>
          <w:szCs w:val="28"/>
        </w:rPr>
        <w:t xml:space="preserve">. – </w:t>
      </w:r>
      <w:r>
        <w:rPr>
          <w:sz w:val="28"/>
          <w:szCs w:val="28"/>
        </w:rPr>
        <w:t>136 ф</w:t>
      </w:r>
      <w:r w:rsidRPr="00D230C7">
        <w:rPr>
          <w:sz w:val="28"/>
          <w:szCs w:val="28"/>
        </w:rPr>
        <w:t>.</w:t>
      </w:r>
      <w:r>
        <w:rPr>
          <w:sz w:val="28"/>
          <w:szCs w:val="28"/>
        </w:rPr>
        <w:t xml:space="preserve"> : ныв</w:t>
      </w:r>
      <w:r w:rsidRPr="00D230C7">
        <w:rPr>
          <w:sz w:val="28"/>
          <w:szCs w:val="28"/>
        </w:rPr>
        <w:t xml:space="preserve"> ; </w:t>
      </w:r>
      <w:r>
        <w:rPr>
          <w:sz w:val="28"/>
          <w:szCs w:val="28"/>
        </w:rPr>
        <w:t>29,5</w:t>
      </w:r>
      <w:r w:rsidRPr="00D230C7">
        <w:rPr>
          <w:sz w:val="28"/>
          <w:szCs w:val="28"/>
        </w:rPr>
        <w:t xml:space="preserve"> см. – </w:t>
      </w:r>
      <w:r>
        <w:rPr>
          <w:sz w:val="28"/>
          <w:szCs w:val="28"/>
        </w:rPr>
        <w:t>700</w:t>
      </w:r>
      <w:r w:rsidRPr="00D230C7">
        <w:rPr>
          <w:sz w:val="28"/>
          <w:szCs w:val="28"/>
        </w:rPr>
        <w:t xml:space="preserve"> экз. – </w:t>
      </w:r>
      <w:r w:rsidRPr="00D230C7">
        <w:rPr>
          <w:rFonts w:eastAsiaTheme="minorHAnsi"/>
          <w:sz w:val="28"/>
          <w:szCs w:val="28"/>
          <w:lang w:eastAsia="en-US"/>
        </w:rPr>
        <w:t>ISBN 978-5-</w:t>
      </w:r>
      <w:r>
        <w:rPr>
          <w:rFonts w:eastAsiaTheme="minorHAnsi"/>
          <w:sz w:val="28"/>
          <w:szCs w:val="28"/>
          <w:lang w:eastAsia="en-US"/>
        </w:rPr>
        <w:t>91139</w:t>
      </w:r>
      <w:r w:rsidRPr="00D230C7">
        <w:rPr>
          <w:rFonts w:eastAsiaTheme="minorHAnsi"/>
          <w:sz w:val="28"/>
          <w:szCs w:val="28"/>
          <w:lang w:eastAsia="en-US"/>
        </w:rPr>
        <w:t>-</w:t>
      </w:r>
      <w:r>
        <w:rPr>
          <w:rFonts w:eastAsiaTheme="minorHAnsi"/>
          <w:sz w:val="28"/>
          <w:szCs w:val="28"/>
          <w:lang w:eastAsia="en-US"/>
        </w:rPr>
        <w:t>441-7. –</w:t>
      </w:r>
      <w:r w:rsidRPr="00D230C7">
        <w:rPr>
          <w:sz w:val="28"/>
          <w:szCs w:val="28"/>
        </w:rPr>
        <w:t xml:space="preserve"> </w:t>
      </w:r>
      <w:r>
        <w:rPr>
          <w:sz w:val="28"/>
          <w:szCs w:val="28"/>
        </w:rPr>
        <w:t>Изображение (неподвижное ; двухмерное ; непосредственное)</w:t>
      </w:r>
      <w:r w:rsidRPr="007C6362">
        <w:rPr>
          <w:sz w:val="28"/>
          <w:szCs w:val="28"/>
        </w:rPr>
        <w:t xml:space="preserve">. – [2021-21]. </w:t>
      </w:r>
    </w:p>
    <w:p w14:paraId="0E1B0B64" w14:textId="77777777" w:rsidR="0041783F" w:rsidRPr="009171BB" w:rsidRDefault="0041783F" w:rsidP="0041783F">
      <w:pPr>
        <w:pStyle w:val="a6"/>
        <w:spacing w:after="160" w:line="259" w:lineRule="auto"/>
        <w:ind w:left="928"/>
        <w:jc w:val="both"/>
        <w:rPr>
          <w:sz w:val="28"/>
          <w:szCs w:val="28"/>
        </w:rPr>
      </w:pPr>
      <w:r w:rsidRPr="009171BB">
        <w:rPr>
          <w:bCs/>
          <w:sz w:val="28"/>
          <w:szCs w:val="28"/>
        </w:rPr>
        <w:t>Тамаев, Т.</w:t>
      </w:r>
      <w:r w:rsidRPr="009171BB">
        <w:rPr>
          <w:sz w:val="28"/>
          <w:szCs w:val="28"/>
        </w:rPr>
        <w:t>А. Атлас природы Алагирского ущелья.</w:t>
      </w:r>
    </w:p>
    <w:p w14:paraId="3E90BBFE" w14:textId="77777777" w:rsidR="0041783F" w:rsidRPr="00D230C7" w:rsidRDefault="0041783F" w:rsidP="0041783F">
      <w:pPr>
        <w:jc w:val="right"/>
        <w:rPr>
          <w:sz w:val="28"/>
          <w:szCs w:val="28"/>
        </w:rPr>
      </w:pPr>
      <w:r w:rsidRPr="00D230C7">
        <w:rPr>
          <w:sz w:val="28"/>
          <w:szCs w:val="28"/>
        </w:rPr>
        <w:t xml:space="preserve">УДК </w:t>
      </w:r>
      <w:r>
        <w:rPr>
          <w:sz w:val="28"/>
          <w:szCs w:val="28"/>
        </w:rPr>
        <w:t>520</w:t>
      </w:r>
    </w:p>
    <w:p w14:paraId="5188CFBF" w14:textId="77777777" w:rsidR="0041783F" w:rsidRDefault="0041783F" w:rsidP="0041783F">
      <w:pPr>
        <w:jc w:val="right"/>
        <w:rPr>
          <w:sz w:val="28"/>
          <w:szCs w:val="28"/>
        </w:rPr>
      </w:pPr>
      <w:r w:rsidRPr="00D230C7">
        <w:rPr>
          <w:sz w:val="28"/>
          <w:szCs w:val="28"/>
        </w:rPr>
        <w:t xml:space="preserve"> ББК </w:t>
      </w:r>
      <w:r>
        <w:rPr>
          <w:sz w:val="28"/>
          <w:szCs w:val="28"/>
        </w:rPr>
        <w:t>26.17</w:t>
      </w:r>
      <w:r w:rsidRPr="00D230C7">
        <w:rPr>
          <w:sz w:val="28"/>
          <w:szCs w:val="28"/>
        </w:rPr>
        <w:t>(2Рос</w:t>
      </w:r>
      <w:r>
        <w:rPr>
          <w:sz w:val="28"/>
          <w:szCs w:val="28"/>
        </w:rPr>
        <w:t>-Осе</w:t>
      </w:r>
      <w:r w:rsidRPr="00D230C7">
        <w:rPr>
          <w:sz w:val="28"/>
          <w:szCs w:val="28"/>
        </w:rPr>
        <w:t>)</w:t>
      </w:r>
      <w:r>
        <w:rPr>
          <w:sz w:val="28"/>
          <w:szCs w:val="28"/>
        </w:rPr>
        <w:t>я6</w:t>
      </w:r>
    </w:p>
    <w:p w14:paraId="0896AF60"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Есенов, И.Х. </w:t>
      </w:r>
      <w:r w:rsidRPr="005A4499">
        <w:rPr>
          <w:rFonts w:ascii="Times New Roman" w:eastAsiaTheme="minorHAnsi" w:hAnsi="Times New Roman"/>
          <w:b w:val="0"/>
          <w:bCs w:val="0"/>
          <w:sz w:val="28"/>
          <w:szCs w:val="28"/>
          <w:lang w:eastAsia="en-US"/>
        </w:rPr>
        <w:t>Техническая термодинамика</w:t>
      </w:r>
      <w:r>
        <w:rPr>
          <w:rFonts w:ascii="Times New Roman" w:eastAsiaTheme="minorHAnsi" w:hAnsi="Times New Roman"/>
          <w:b w:val="0"/>
          <w:bCs w:val="0"/>
          <w:sz w:val="28"/>
          <w:szCs w:val="28"/>
          <w:lang w:eastAsia="en-US"/>
        </w:rPr>
        <w:t xml:space="preserve">: учебное пособие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Есенов И.Х.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lastRenderedPageBreak/>
        <w:t>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249 с. ; 20,5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[2021-112].</w:t>
      </w:r>
    </w:p>
    <w:p w14:paraId="17D2B950"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536.7</w:t>
      </w:r>
    </w:p>
    <w:p w14:paraId="0A1BF7D3" w14:textId="77777777" w:rsidR="0041783F" w:rsidRPr="005A4499"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22.317</w:t>
      </w:r>
    </w:p>
    <w:p w14:paraId="6DFF113F"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Кадзаева, З.А. </w:t>
      </w:r>
      <w:r>
        <w:rPr>
          <w:rFonts w:ascii="Times New Roman" w:eastAsiaTheme="minorHAnsi" w:hAnsi="Times New Roman"/>
          <w:b w:val="0"/>
          <w:bCs w:val="0"/>
          <w:sz w:val="28"/>
          <w:szCs w:val="28"/>
          <w:lang w:eastAsia="en-US"/>
        </w:rPr>
        <w:t>Ветеринарная генетика: учебное пособие для практических занятий</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З.А. Кадзаева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127 с. ; 20 см. – 25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[2021-68].</w:t>
      </w:r>
    </w:p>
    <w:p w14:paraId="6D45958B"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575.1:619</w:t>
      </w:r>
    </w:p>
    <w:p w14:paraId="2186F8D9"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48</w:t>
      </w:r>
    </w:p>
    <w:p w14:paraId="52056057" w14:textId="77777777" w:rsidR="0041783F" w:rsidRDefault="0041783F" w:rsidP="0041783F">
      <w:pPr>
        <w:jc w:val="center"/>
        <w:rPr>
          <w:rFonts w:eastAsiaTheme="minorHAnsi"/>
          <w:b/>
          <w:bCs/>
          <w:color w:val="FF0000"/>
          <w:sz w:val="28"/>
          <w:szCs w:val="28"/>
          <w:lang w:eastAsia="en-US"/>
        </w:rPr>
      </w:pPr>
    </w:p>
    <w:p w14:paraId="334DDCB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Козаев, П.З</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Общая генетика</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учебное пособие для студентов по направлению подготовки 35.03.04 «Агрохимия»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П.З. Козаев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279 с. ; 20 см. – Библиогр. : с. 272-278.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[2021-157].</w:t>
      </w:r>
    </w:p>
    <w:p w14:paraId="4D187281"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575.1/2</w:t>
      </w:r>
    </w:p>
    <w:p w14:paraId="3DED9089"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28.04</w:t>
      </w:r>
    </w:p>
    <w:p w14:paraId="5DCEB128" w14:textId="77777777" w:rsidR="0041783F" w:rsidRDefault="0041783F" w:rsidP="0041783F">
      <w:pPr>
        <w:jc w:val="center"/>
        <w:rPr>
          <w:rFonts w:eastAsiaTheme="minorHAnsi"/>
          <w:b/>
          <w:bCs/>
          <w:color w:val="FF0000"/>
          <w:sz w:val="28"/>
          <w:szCs w:val="28"/>
          <w:lang w:eastAsia="en-US"/>
        </w:rPr>
      </w:pPr>
    </w:p>
    <w:p w14:paraId="5D6F401E" w14:textId="77777777" w:rsidR="0041783F" w:rsidRDefault="0041783F" w:rsidP="0041783F">
      <w:pPr>
        <w:jc w:val="center"/>
        <w:rPr>
          <w:rFonts w:eastAsiaTheme="minorHAnsi"/>
          <w:b/>
          <w:bCs/>
          <w:sz w:val="28"/>
          <w:szCs w:val="28"/>
          <w:lang w:eastAsia="en-US"/>
        </w:rPr>
      </w:pPr>
      <w:r>
        <w:rPr>
          <w:rFonts w:eastAsiaTheme="minorHAnsi"/>
          <w:b/>
          <w:bCs/>
          <w:sz w:val="28"/>
          <w:szCs w:val="28"/>
          <w:lang w:eastAsia="en-US"/>
        </w:rPr>
        <w:t>6 Прикладные науки. Медицина. Техника</w:t>
      </w:r>
    </w:p>
    <w:p w14:paraId="0FFBB104" w14:textId="77777777" w:rsidR="0041783F" w:rsidRDefault="0041783F" w:rsidP="0041783F">
      <w:pPr>
        <w:jc w:val="center"/>
        <w:rPr>
          <w:rFonts w:eastAsiaTheme="minorHAnsi"/>
          <w:b/>
          <w:bCs/>
          <w:sz w:val="28"/>
          <w:szCs w:val="28"/>
          <w:lang w:eastAsia="en-US"/>
        </w:rPr>
      </w:pPr>
    </w:p>
    <w:p w14:paraId="45C2B26E" w14:textId="77777777" w:rsidR="0041783F" w:rsidRPr="003B0006" w:rsidRDefault="0041783F" w:rsidP="0041783F">
      <w:pPr>
        <w:numPr>
          <w:ilvl w:val="0"/>
          <w:numId w:val="1"/>
        </w:numPr>
        <w:jc w:val="both"/>
        <w:rPr>
          <w:sz w:val="28"/>
          <w:szCs w:val="28"/>
        </w:rPr>
      </w:pPr>
      <w:r>
        <w:rPr>
          <w:b/>
          <w:bCs/>
          <w:sz w:val="28"/>
          <w:szCs w:val="28"/>
        </w:rPr>
        <w:t xml:space="preserve">Неотложная помощь в акушерстве </w:t>
      </w:r>
      <w:r w:rsidRPr="00C83222">
        <w:rPr>
          <w:sz w:val="28"/>
          <w:szCs w:val="28"/>
        </w:rPr>
        <w:t>/ Л.В. Цаллагова, Л.В. Василенко, Е.И. Новиков, А.М. Фистун и др. ; под ред.</w:t>
      </w:r>
      <w:r>
        <w:rPr>
          <w:sz w:val="28"/>
          <w:szCs w:val="28"/>
        </w:rPr>
        <w:t xml:space="preserve"> </w:t>
      </w:r>
      <w:r w:rsidRPr="00C83222">
        <w:rPr>
          <w:sz w:val="28"/>
          <w:szCs w:val="28"/>
        </w:rPr>
        <w:t>О.В. Ремизова</w:t>
      </w:r>
      <w:r>
        <w:rPr>
          <w:sz w:val="28"/>
          <w:szCs w:val="28"/>
        </w:rPr>
        <w:t>. –</w:t>
      </w:r>
      <w:r w:rsidRPr="003B0006">
        <w:rPr>
          <w:sz w:val="28"/>
          <w:szCs w:val="28"/>
        </w:rPr>
        <w:t xml:space="preserve"> </w:t>
      </w:r>
      <w:r>
        <w:rPr>
          <w:sz w:val="28"/>
          <w:szCs w:val="28"/>
        </w:rPr>
        <w:t>Владикавказ</w:t>
      </w:r>
      <w:r w:rsidRPr="003B0006">
        <w:rPr>
          <w:sz w:val="28"/>
          <w:szCs w:val="28"/>
        </w:rPr>
        <w:t xml:space="preserve"> : </w:t>
      </w:r>
      <w:r>
        <w:rPr>
          <w:sz w:val="28"/>
          <w:szCs w:val="28"/>
        </w:rPr>
        <w:t>Осетия-Полиграфсервис</w:t>
      </w:r>
      <w:r w:rsidRPr="003B0006">
        <w:rPr>
          <w:sz w:val="28"/>
          <w:szCs w:val="28"/>
        </w:rPr>
        <w:t>, 202</w:t>
      </w:r>
      <w:r>
        <w:rPr>
          <w:sz w:val="28"/>
          <w:szCs w:val="28"/>
        </w:rPr>
        <w:t>1</w:t>
      </w:r>
      <w:r w:rsidRPr="003B0006">
        <w:rPr>
          <w:sz w:val="28"/>
          <w:szCs w:val="28"/>
        </w:rPr>
        <w:t xml:space="preserve">. – </w:t>
      </w:r>
      <w:r>
        <w:rPr>
          <w:sz w:val="28"/>
          <w:szCs w:val="28"/>
        </w:rPr>
        <w:t>211</w:t>
      </w:r>
      <w:r w:rsidRPr="003B0006">
        <w:rPr>
          <w:sz w:val="28"/>
          <w:szCs w:val="28"/>
        </w:rPr>
        <w:t xml:space="preserve"> с.</w:t>
      </w:r>
      <w:r>
        <w:rPr>
          <w:sz w:val="28"/>
          <w:szCs w:val="28"/>
        </w:rPr>
        <w:t xml:space="preserve"> ;</w:t>
      </w:r>
      <w:r w:rsidRPr="003B0006">
        <w:rPr>
          <w:sz w:val="28"/>
          <w:szCs w:val="28"/>
        </w:rPr>
        <w:t xml:space="preserve"> 2</w:t>
      </w:r>
      <w:r>
        <w:rPr>
          <w:sz w:val="28"/>
          <w:szCs w:val="28"/>
        </w:rPr>
        <w:t>1</w:t>
      </w:r>
      <w:r w:rsidRPr="003B0006">
        <w:rPr>
          <w:sz w:val="28"/>
          <w:szCs w:val="28"/>
        </w:rPr>
        <w:t xml:space="preserve"> см</w:t>
      </w:r>
      <w:r>
        <w:rPr>
          <w:sz w:val="28"/>
          <w:szCs w:val="28"/>
        </w:rPr>
        <w:t xml:space="preserve">. – 500 экз. – </w:t>
      </w:r>
      <w:r w:rsidRPr="00D230C7">
        <w:rPr>
          <w:rFonts w:eastAsiaTheme="minorHAnsi"/>
          <w:sz w:val="28"/>
          <w:szCs w:val="28"/>
          <w:lang w:eastAsia="en-US"/>
        </w:rPr>
        <w:t>ISBN 978-5-</w:t>
      </w:r>
      <w:r>
        <w:rPr>
          <w:rFonts w:eastAsiaTheme="minorHAnsi"/>
          <w:sz w:val="28"/>
          <w:szCs w:val="28"/>
          <w:lang w:eastAsia="en-US"/>
        </w:rPr>
        <w:t>4352</w:t>
      </w:r>
      <w:r w:rsidRPr="00D230C7">
        <w:rPr>
          <w:rFonts w:eastAsiaTheme="minorHAnsi"/>
          <w:sz w:val="28"/>
          <w:szCs w:val="28"/>
          <w:lang w:eastAsia="en-US"/>
        </w:rPr>
        <w:t>-</w:t>
      </w:r>
      <w:r>
        <w:rPr>
          <w:rFonts w:eastAsiaTheme="minorHAnsi"/>
          <w:sz w:val="28"/>
          <w:szCs w:val="28"/>
          <w:lang w:eastAsia="en-US"/>
        </w:rPr>
        <w:t>0055-3.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30</w:t>
      </w:r>
      <w:r w:rsidRPr="003B0006">
        <w:rPr>
          <w:sz w:val="28"/>
          <w:szCs w:val="28"/>
        </w:rPr>
        <w:t>].</w:t>
      </w:r>
    </w:p>
    <w:p w14:paraId="594406D8" w14:textId="77777777" w:rsidR="0041783F" w:rsidRPr="003B0006" w:rsidRDefault="0041783F" w:rsidP="0041783F">
      <w:pPr>
        <w:ind w:left="540"/>
        <w:jc w:val="right"/>
        <w:rPr>
          <w:sz w:val="28"/>
          <w:szCs w:val="28"/>
        </w:rPr>
      </w:pPr>
      <w:r w:rsidRPr="003B0006">
        <w:rPr>
          <w:sz w:val="28"/>
          <w:szCs w:val="28"/>
        </w:rPr>
        <w:t xml:space="preserve">УДК </w:t>
      </w:r>
      <w:r>
        <w:rPr>
          <w:sz w:val="28"/>
          <w:szCs w:val="28"/>
        </w:rPr>
        <w:t>618.3</w:t>
      </w:r>
    </w:p>
    <w:p w14:paraId="21C760FD" w14:textId="77777777" w:rsidR="0041783F" w:rsidRDefault="0041783F" w:rsidP="0041783F">
      <w:pPr>
        <w:ind w:left="540"/>
        <w:jc w:val="right"/>
        <w:rPr>
          <w:sz w:val="28"/>
          <w:szCs w:val="28"/>
        </w:rPr>
      </w:pPr>
      <w:r w:rsidRPr="003B0006">
        <w:rPr>
          <w:sz w:val="28"/>
          <w:szCs w:val="28"/>
        </w:rPr>
        <w:t xml:space="preserve">ББК </w:t>
      </w:r>
      <w:r>
        <w:rPr>
          <w:sz w:val="28"/>
          <w:szCs w:val="28"/>
        </w:rPr>
        <w:t>57.16</w:t>
      </w:r>
    </w:p>
    <w:p w14:paraId="78E09F8D" w14:textId="77777777" w:rsidR="0041783F" w:rsidRDefault="0041783F" w:rsidP="0041783F">
      <w:pPr>
        <w:ind w:left="540"/>
        <w:jc w:val="center"/>
        <w:rPr>
          <w:b/>
          <w:bCs/>
          <w:sz w:val="28"/>
          <w:szCs w:val="28"/>
        </w:rPr>
      </w:pPr>
    </w:p>
    <w:p w14:paraId="5C55D5AA" w14:textId="77777777" w:rsidR="0041783F" w:rsidRPr="00A57098" w:rsidRDefault="0041783F" w:rsidP="0041783F">
      <w:pPr>
        <w:ind w:left="540"/>
        <w:jc w:val="center"/>
        <w:rPr>
          <w:b/>
          <w:bCs/>
          <w:sz w:val="28"/>
          <w:szCs w:val="28"/>
        </w:rPr>
      </w:pPr>
      <w:r w:rsidRPr="00A57098">
        <w:rPr>
          <w:b/>
          <w:bCs/>
          <w:sz w:val="28"/>
          <w:szCs w:val="28"/>
        </w:rPr>
        <w:t>619 Сравнительная патология. Ветеринария</w:t>
      </w:r>
    </w:p>
    <w:p w14:paraId="63F2B4E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Дзагуров, Б.А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Зоогигиена</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учебное пособие</w:t>
      </w:r>
      <w:r w:rsidRPr="001D09D7">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для студентов по направлению подготовки – 35.03.02 «Зоотехния»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Дзагуров Б.А.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lastRenderedPageBreak/>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95 с. ; 20 см. – Библиогр. : с. 91-93.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[2021-52].</w:t>
      </w:r>
    </w:p>
    <w:p w14:paraId="7112A2BC"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619</w:t>
      </w:r>
    </w:p>
    <w:p w14:paraId="72F9F590"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48</w:t>
      </w:r>
    </w:p>
    <w:p w14:paraId="7A4E8B79"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Дзагуров, Б.А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Гигиена животных</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учебное пособие</w:t>
      </w:r>
      <w:r w:rsidRPr="001D09D7">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для студентов по направлению подготовки – 36.05.01 «Ветеринарный врач»</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Дзагуров Б.А.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95 с. ; 20 см. – Библиогр. : с. 91-93.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[2021-66].</w:t>
      </w:r>
    </w:p>
    <w:p w14:paraId="32498C08"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619</w:t>
      </w:r>
    </w:p>
    <w:p w14:paraId="4A8DD81C"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48</w:t>
      </w:r>
    </w:p>
    <w:p w14:paraId="3EA895C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Чеходариди, Ф.Н</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Этиопатогенетичексая терапия неспецифической бронхопневмонии телят</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Чеходариди Ф.Н., Москвин С.В., Филипов И.Г.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167 с. ; 20 см. – Библиогр. : с. 165-166.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906647-82-5.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[2021-126].</w:t>
      </w:r>
    </w:p>
    <w:p w14:paraId="64867A1C"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619</w:t>
      </w:r>
    </w:p>
    <w:p w14:paraId="16077252"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48</w:t>
      </w:r>
    </w:p>
    <w:p w14:paraId="36B967B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Чеходариди, Ф.Н</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Физико-химические и биохимические аспекты производства мяса и мясных продуктов с основами ветеринарно-санитарной экспертизы : учебное пособие</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Чеходариди Ф.Н.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136 с. ; 20 см. – Библиогр. : с. 133.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[2021-123].</w:t>
      </w:r>
    </w:p>
    <w:p w14:paraId="01CCAC9A"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619</w:t>
      </w:r>
    </w:p>
    <w:p w14:paraId="2406509C"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48</w:t>
      </w:r>
    </w:p>
    <w:p w14:paraId="214F4126" w14:textId="77777777" w:rsidR="0041783F" w:rsidRDefault="0041783F" w:rsidP="0041783F">
      <w:pPr>
        <w:jc w:val="right"/>
        <w:rPr>
          <w:rFonts w:eastAsiaTheme="minorHAnsi"/>
          <w:sz w:val="28"/>
          <w:szCs w:val="28"/>
          <w:lang w:eastAsia="en-US"/>
        </w:rPr>
      </w:pPr>
    </w:p>
    <w:p w14:paraId="78831C6D" w14:textId="77777777" w:rsidR="0041783F" w:rsidRPr="00C12865" w:rsidRDefault="0041783F" w:rsidP="0041783F">
      <w:pPr>
        <w:jc w:val="center"/>
        <w:rPr>
          <w:rFonts w:eastAsiaTheme="minorHAnsi"/>
          <w:b/>
          <w:bCs/>
          <w:sz w:val="28"/>
          <w:szCs w:val="28"/>
          <w:lang w:eastAsia="en-US"/>
        </w:rPr>
      </w:pPr>
      <w:r w:rsidRPr="00C12865">
        <w:rPr>
          <w:rFonts w:eastAsiaTheme="minorHAnsi"/>
          <w:b/>
          <w:bCs/>
          <w:sz w:val="28"/>
          <w:szCs w:val="28"/>
          <w:lang w:eastAsia="en-US"/>
        </w:rPr>
        <w:t>62 Инженерное дело. Техника в целом</w:t>
      </w:r>
    </w:p>
    <w:p w14:paraId="58E688B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 xml:space="preserve">Власова, Ж.А. </w:t>
      </w:r>
      <w:r>
        <w:rPr>
          <w:rFonts w:ascii="Times New Roman" w:eastAsiaTheme="minorHAnsi" w:hAnsi="Times New Roman"/>
          <w:b w:val="0"/>
          <w:bCs w:val="0"/>
          <w:sz w:val="28"/>
          <w:szCs w:val="28"/>
          <w:lang w:eastAsia="en-US"/>
        </w:rPr>
        <w:t>Товароведение продовольственных товаров</w:t>
      </w:r>
      <w:r w:rsidRPr="0071220E">
        <w:rPr>
          <w:rFonts w:ascii="Times New Roman" w:eastAsiaTheme="minorHAnsi" w:hAnsi="Times New Roman"/>
          <w:b w:val="0"/>
          <w:bCs w:val="0"/>
          <w:sz w:val="28"/>
          <w:szCs w:val="28"/>
          <w:lang w:eastAsia="en-US"/>
        </w:rPr>
        <w:t>: учебно-методическое пособие</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Ж.А. Власова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208 с. ; 29 см. – Библиогр. : с. 200-203. – 75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[2021-28].</w:t>
      </w:r>
    </w:p>
    <w:p w14:paraId="1F16DB53"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620(075.8)</w:t>
      </w:r>
    </w:p>
    <w:p w14:paraId="4AE8BDA4" w14:textId="77777777" w:rsidR="0041783F"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36.99</w:t>
      </w:r>
    </w:p>
    <w:p w14:paraId="5DC02926" w14:textId="77777777" w:rsidR="0041783F" w:rsidRDefault="0041783F" w:rsidP="0041783F">
      <w:pPr>
        <w:jc w:val="right"/>
        <w:rPr>
          <w:b/>
          <w:sz w:val="28"/>
          <w:szCs w:val="28"/>
        </w:rPr>
      </w:pPr>
    </w:p>
    <w:p w14:paraId="2FF77836" w14:textId="77777777" w:rsidR="0041783F" w:rsidRPr="00AF5D51" w:rsidRDefault="0041783F" w:rsidP="0041783F">
      <w:pPr>
        <w:jc w:val="center"/>
        <w:rPr>
          <w:b/>
          <w:sz w:val="28"/>
          <w:szCs w:val="28"/>
        </w:rPr>
      </w:pPr>
      <w:r>
        <w:rPr>
          <w:b/>
          <w:sz w:val="28"/>
          <w:szCs w:val="28"/>
        </w:rPr>
        <w:t>621 Общее машиностроение. Ядерная техника. Электротехника. Технология машиностроения в целом</w:t>
      </w:r>
    </w:p>
    <w:p w14:paraId="43CB8E8D"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Взаимозаменяемость и нормирование точности: </w:t>
      </w:r>
      <w:r>
        <w:rPr>
          <w:rFonts w:ascii="Times New Roman" w:eastAsiaTheme="minorHAnsi" w:hAnsi="Times New Roman"/>
          <w:b w:val="0"/>
          <w:bCs w:val="0"/>
          <w:sz w:val="28"/>
          <w:szCs w:val="28"/>
          <w:lang w:eastAsia="en-US"/>
        </w:rPr>
        <w:t>методическое пособие для студентов направления подготовки 27.03.01 – «Стандартизация и метрология»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Аникеев А.Ю., Кабисов Р.Г., Мустафаев Г.А., Рехвиашвили Э.И. </w:t>
      </w:r>
      <w:r w:rsidRPr="00B25F7D">
        <w:rPr>
          <w:rFonts w:ascii="Times New Roman" w:eastAsiaTheme="minorHAnsi" w:hAnsi="Times New Roman"/>
          <w:b w:val="0"/>
          <w:bCs w:val="0"/>
          <w:sz w:val="28"/>
          <w:szCs w:val="28"/>
          <w:lang w:eastAsia="en-US"/>
        </w:rPr>
        <w:t xml:space="preserve">;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50</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 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40</w:t>
      </w:r>
      <w:r w:rsidRPr="00B25F7D">
        <w:rPr>
          <w:rFonts w:ascii="Times New Roman" w:eastAsiaTheme="minorHAnsi" w:hAnsi="Times New Roman"/>
          <w:b w:val="0"/>
          <w:sz w:val="28"/>
          <w:szCs w:val="28"/>
          <w:lang w:eastAsia="en-US"/>
        </w:rPr>
        <w:t>].</w:t>
      </w:r>
    </w:p>
    <w:p w14:paraId="73289661"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621.753.1</w:t>
      </w:r>
    </w:p>
    <w:p w14:paraId="771DFB4D"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36.81</w:t>
      </w:r>
    </w:p>
    <w:p w14:paraId="543EA0BF"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Икоева, Э.Ю. </w:t>
      </w:r>
      <w:r w:rsidRPr="00C34A8E">
        <w:rPr>
          <w:rFonts w:ascii="Times New Roman" w:eastAsiaTheme="minorHAnsi" w:hAnsi="Times New Roman"/>
          <w:b w:val="0"/>
          <w:bCs w:val="0"/>
          <w:sz w:val="28"/>
          <w:szCs w:val="28"/>
          <w:lang w:eastAsia="en-US"/>
        </w:rPr>
        <w:t>Эксплуатация энергетического оборудования: учебно-м</w:t>
      </w:r>
      <w:r>
        <w:rPr>
          <w:rFonts w:ascii="Times New Roman" w:eastAsiaTheme="minorHAnsi" w:hAnsi="Times New Roman"/>
          <w:b w:val="0"/>
          <w:bCs w:val="0"/>
          <w:sz w:val="28"/>
          <w:szCs w:val="28"/>
          <w:lang w:eastAsia="en-US"/>
        </w:rPr>
        <w:t>етодическое пособие для выполнения проекта для студентов по направлению подготовки 13.03.01 – «Теплоэнергетика и теплотехника»</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Икоева Э.Ю. </w:t>
      </w:r>
      <w:r w:rsidRPr="00B25F7D">
        <w:rPr>
          <w:rFonts w:ascii="Times New Roman" w:eastAsiaTheme="minorHAnsi" w:hAnsi="Times New Roman"/>
          <w:b w:val="0"/>
          <w:bCs w:val="0"/>
          <w:sz w:val="28"/>
          <w:szCs w:val="28"/>
          <w:lang w:eastAsia="en-US"/>
        </w:rPr>
        <w:t xml:space="preserve">;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35</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 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46</w:t>
      </w:r>
      <w:r w:rsidRPr="00B25F7D">
        <w:rPr>
          <w:rFonts w:ascii="Times New Roman" w:eastAsiaTheme="minorHAnsi" w:hAnsi="Times New Roman"/>
          <w:b w:val="0"/>
          <w:sz w:val="28"/>
          <w:szCs w:val="28"/>
          <w:lang w:eastAsia="en-US"/>
        </w:rPr>
        <w:t>].</w:t>
      </w:r>
    </w:p>
    <w:p w14:paraId="01A9AF42"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621.314.21</w:t>
      </w:r>
    </w:p>
    <w:p w14:paraId="65B531B8" w14:textId="77777777" w:rsidR="0041783F" w:rsidRPr="00AD543E"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31.16</w:t>
      </w:r>
    </w:p>
    <w:p w14:paraId="73414944"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sidRPr="00026B71">
        <w:rPr>
          <w:rFonts w:ascii="Times New Roman" w:eastAsiaTheme="minorHAnsi" w:hAnsi="Times New Roman"/>
          <w:sz w:val="28"/>
          <w:szCs w:val="28"/>
          <w:lang w:eastAsia="en-US"/>
        </w:rPr>
        <w:t>Методическое пособие</w:t>
      </w:r>
      <w:r>
        <w:rPr>
          <w:rFonts w:ascii="Times New Roman" w:eastAsiaTheme="minorHAnsi" w:hAnsi="Times New Roman"/>
          <w:b w:val="0"/>
          <w:bCs w:val="0"/>
          <w:sz w:val="28"/>
          <w:szCs w:val="28"/>
          <w:lang w:eastAsia="en-US"/>
        </w:rPr>
        <w:t xml:space="preserve"> для лабораторных работ по дисциплине «Теплотехника» Часть 2. Теплоэнергетические установки</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Есенов И.Х., Цопанов Н.Е., Кебеков М.Э., Дзарагасова И.В. </w:t>
      </w:r>
      <w:r w:rsidRPr="00B25F7D">
        <w:rPr>
          <w:rFonts w:ascii="Times New Roman" w:eastAsiaTheme="minorHAnsi" w:hAnsi="Times New Roman"/>
          <w:b w:val="0"/>
          <w:bCs w:val="0"/>
          <w:sz w:val="28"/>
          <w:szCs w:val="28"/>
          <w:lang w:eastAsia="en-US"/>
        </w:rPr>
        <w:t xml:space="preserve">; </w:t>
      </w:r>
      <w:r w:rsidRPr="00B25F7D">
        <w:rPr>
          <w:rFonts w:ascii="Times New Roman" w:hAnsi="Times New Roman"/>
          <w:b w:val="0"/>
          <w:bCs w:val="0"/>
          <w:sz w:val="28"/>
          <w:szCs w:val="28"/>
        </w:rPr>
        <w:t xml:space="preserve">Министерство сельского хозяйства РФ, Федеральное государственное бюджетное </w:t>
      </w:r>
      <w:r w:rsidRPr="00B25F7D">
        <w:rPr>
          <w:rFonts w:ascii="Times New Roman" w:hAnsi="Times New Roman"/>
          <w:b w:val="0"/>
          <w:bCs w:val="0"/>
          <w:sz w:val="28"/>
          <w:szCs w:val="28"/>
        </w:rPr>
        <w:lastRenderedPageBreak/>
        <w:t>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39</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 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73</w:t>
      </w:r>
      <w:r w:rsidRPr="00B25F7D">
        <w:rPr>
          <w:rFonts w:ascii="Times New Roman" w:eastAsiaTheme="minorHAnsi" w:hAnsi="Times New Roman"/>
          <w:b w:val="0"/>
          <w:sz w:val="28"/>
          <w:szCs w:val="28"/>
          <w:lang w:eastAsia="en-US"/>
        </w:rPr>
        <w:t>].</w:t>
      </w:r>
    </w:p>
    <w:p w14:paraId="2AA4B0D0"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621.313</w:t>
      </w:r>
    </w:p>
    <w:p w14:paraId="0B1FDFD3" w14:textId="77777777" w:rsidR="0041783F" w:rsidRPr="00AF5D51"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31.26</w:t>
      </w:r>
    </w:p>
    <w:p w14:paraId="60DA6755"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Мустафаев, Г.А. </w:t>
      </w:r>
      <w:r>
        <w:rPr>
          <w:rFonts w:ascii="Times New Roman" w:eastAsiaTheme="minorHAnsi" w:hAnsi="Times New Roman"/>
          <w:b w:val="0"/>
          <w:bCs w:val="0"/>
          <w:sz w:val="28"/>
          <w:szCs w:val="28"/>
          <w:lang w:eastAsia="en-US"/>
        </w:rPr>
        <w:t>Методическое пособие для проведения практических занятий по дисциплине «Надежность технических систем» для студентов направления подготовки 27.04.01 – «Стандартизация и метрология»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Мустафаев Г.А. </w:t>
      </w:r>
      <w:r w:rsidRPr="00B25F7D">
        <w:rPr>
          <w:rFonts w:ascii="Times New Roman" w:eastAsiaTheme="minorHAnsi" w:hAnsi="Times New Roman"/>
          <w:b w:val="0"/>
          <w:bCs w:val="0"/>
          <w:sz w:val="28"/>
          <w:szCs w:val="28"/>
          <w:lang w:eastAsia="en-US"/>
        </w:rPr>
        <w:t xml:space="preserve">;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39</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 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56</w:t>
      </w:r>
      <w:r w:rsidRPr="00B25F7D">
        <w:rPr>
          <w:rFonts w:ascii="Times New Roman" w:eastAsiaTheme="minorHAnsi" w:hAnsi="Times New Roman"/>
          <w:b w:val="0"/>
          <w:sz w:val="28"/>
          <w:szCs w:val="28"/>
          <w:lang w:eastAsia="en-US"/>
        </w:rPr>
        <w:t>].</w:t>
      </w:r>
    </w:p>
    <w:p w14:paraId="35BB253C"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621.002.5</w:t>
      </w:r>
    </w:p>
    <w:p w14:paraId="67904437" w14:textId="77777777" w:rsidR="0041783F" w:rsidRPr="00AD543E"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34.5я73</w:t>
      </w:r>
    </w:p>
    <w:p w14:paraId="2495CE8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Кабалоев, Т.Х</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Проектирование систем электрификации технологических процессов сельскохозяйственных предприятий</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w:t>
      </w:r>
      <w:r>
        <w:rPr>
          <w:rFonts w:ascii="Times New Roman" w:eastAsiaTheme="minorHAnsi" w:hAnsi="Times New Roman"/>
          <w:b w:val="0"/>
          <w:bCs w:val="0"/>
          <w:sz w:val="28"/>
          <w:szCs w:val="28"/>
          <w:lang w:eastAsia="en-US"/>
        </w:rPr>
        <w:t>е</w:t>
      </w:r>
      <w:r w:rsidRPr="001D09D7">
        <w:rPr>
          <w:rFonts w:ascii="Times New Roman" w:eastAsiaTheme="minorHAnsi" w:hAnsi="Times New Roman"/>
          <w:b w:val="0"/>
          <w:bCs w:val="0"/>
          <w:sz w:val="28"/>
          <w:szCs w:val="28"/>
          <w:lang w:eastAsia="en-US"/>
        </w:rPr>
        <w:t xml:space="preserve"> пособие</w:t>
      </w:r>
      <w:r>
        <w:rPr>
          <w:rFonts w:ascii="Times New Roman" w:eastAsiaTheme="minorHAnsi" w:hAnsi="Times New Roman"/>
          <w:b w:val="0"/>
          <w:bCs w:val="0"/>
          <w:sz w:val="28"/>
          <w:szCs w:val="28"/>
          <w:lang w:eastAsia="en-US"/>
        </w:rPr>
        <w:t xml:space="preserve">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Кабалоев Т.Х.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67 с. ; 20 см. – Библиогр. : с. 61-64.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[2021-105].</w:t>
      </w:r>
    </w:p>
    <w:p w14:paraId="2220844F"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621.384.3</w:t>
      </w:r>
    </w:p>
    <w:p w14:paraId="548082D2"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65.321</w:t>
      </w:r>
    </w:p>
    <w:p w14:paraId="61278E00" w14:textId="77777777" w:rsidR="0041783F" w:rsidRDefault="0041783F" w:rsidP="0041783F">
      <w:pPr>
        <w:jc w:val="center"/>
        <w:rPr>
          <w:b/>
          <w:sz w:val="28"/>
          <w:szCs w:val="28"/>
        </w:rPr>
      </w:pPr>
    </w:p>
    <w:p w14:paraId="457F7C6D" w14:textId="77777777" w:rsidR="0041783F" w:rsidRPr="00D230C7" w:rsidRDefault="0041783F" w:rsidP="0041783F">
      <w:pPr>
        <w:jc w:val="center"/>
        <w:rPr>
          <w:b/>
          <w:sz w:val="28"/>
          <w:szCs w:val="28"/>
        </w:rPr>
      </w:pPr>
      <w:r w:rsidRPr="00D230C7">
        <w:rPr>
          <w:b/>
          <w:sz w:val="28"/>
          <w:szCs w:val="28"/>
        </w:rPr>
        <w:t>63 Сельское хозяйство. Лесное хозяйство. Охота. Рыбное хозяйство</w:t>
      </w:r>
    </w:p>
    <w:p w14:paraId="46D5470D" w14:textId="77777777" w:rsidR="0041783F" w:rsidRDefault="0041783F" w:rsidP="0041783F">
      <w:pPr>
        <w:jc w:val="center"/>
        <w:rPr>
          <w:b/>
          <w:sz w:val="28"/>
          <w:szCs w:val="28"/>
        </w:rPr>
      </w:pPr>
      <w:r w:rsidRPr="00D230C7">
        <w:rPr>
          <w:b/>
          <w:sz w:val="28"/>
          <w:szCs w:val="28"/>
        </w:rPr>
        <w:t>631/638 Сельское хозяйство</w:t>
      </w:r>
    </w:p>
    <w:p w14:paraId="7F13954F" w14:textId="77777777" w:rsidR="0041783F" w:rsidRPr="00D230C7" w:rsidRDefault="0041783F" w:rsidP="0041783F">
      <w:pPr>
        <w:jc w:val="center"/>
        <w:rPr>
          <w:b/>
          <w:sz w:val="28"/>
          <w:szCs w:val="28"/>
        </w:rPr>
      </w:pPr>
      <w:r>
        <w:rPr>
          <w:b/>
          <w:sz w:val="28"/>
          <w:szCs w:val="28"/>
        </w:rPr>
        <w:t>631 Общие вопросы сельского хозяйства</w:t>
      </w:r>
    </w:p>
    <w:p w14:paraId="2D5404DE"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Асаева, Т.Д</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Бонитировка почв</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лабораторно-практических занятий для студентов по направлению подготовки – 21.03.02 «Землеустройство и кадастры»</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Т.Д. Асаев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lastRenderedPageBreak/>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104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[2021-65].</w:t>
      </w:r>
    </w:p>
    <w:p w14:paraId="0B4B7438"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631.474</w:t>
      </w:r>
    </w:p>
    <w:p w14:paraId="68B64B54"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40.3</w:t>
      </w:r>
    </w:p>
    <w:p w14:paraId="3474BE3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Кудзиев, К.Д</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Технология ремонта машин. Курсовое проектирование</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w:t>
      </w:r>
      <w:r>
        <w:rPr>
          <w:rFonts w:ascii="Times New Roman" w:eastAsiaTheme="minorHAnsi" w:hAnsi="Times New Roman"/>
          <w:b w:val="0"/>
          <w:bCs w:val="0"/>
          <w:sz w:val="28"/>
          <w:szCs w:val="28"/>
          <w:lang w:eastAsia="en-US"/>
        </w:rPr>
        <w:t>е</w:t>
      </w:r>
      <w:r w:rsidRPr="001D09D7">
        <w:rPr>
          <w:rFonts w:ascii="Times New Roman" w:eastAsiaTheme="minorHAnsi" w:hAnsi="Times New Roman"/>
          <w:b w:val="0"/>
          <w:bCs w:val="0"/>
          <w:sz w:val="28"/>
          <w:szCs w:val="28"/>
          <w:lang w:eastAsia="en-US"/>
        </w:rPr>
        <w:t xml:space="preserve"> пособие</w:t>
      </w:r>
      <w:r>
        <w:rPr>
          <w:rFonts w:ascii="Times New Roman" w:eastAsiaTheme="minorHAnsi" w:hAnsi="Times New Roman"/>
          <w:b w:val="0"/>
          <w:bCs w:val="0"/>
          <w:sz w:val="28"/>
          <w:szCs w:val="28"/>
          <w:lang w:eastAsia="en-US"/>
        </w:rPr>
        <w:t xml:space="preserve">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Кудзиев К.Д., Плиев С.Х.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87 с. ; 20 см. – Приложения 1-6 ; Библиогр. : с. 75-77.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[2021-121].</w:t>
      </w:r>
    </w:p>
    <w:p w14:paraId="7DB12E1F"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631.173</w:t>
      </w:r>
    </w:p>
    <w:p w14:paraId="114350AD"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40.74</w:t>
      </w:r>
    </w:p>
    <w:p w14:paraId="5E7AC899"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Кабалоев, Т.Х</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Проектирование электрического освещения сельскохозяйственных предприятий</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w:t>
      </w:r>
      <w:r>
        <w:rPr>
          <w:rFonts w:ascii="Times New Roman" w:eastAsiaTheme="minorHAnsi" w:hAnsi="Times New Roman"/>
          <w:b w:val="0"/>
          <w:bCs w:val="0"/>
          <w:sz w:val="28"/>
          <w:szCs w:val="28"/>
          <w:lang w:eastAsia="en-US"/>
        </w:rPr>
        <w:t>е</w:t>
      </w:r>
      <w:r w:rsidRPr="001D09D7">
        <w:rPr>
          <w:rFonts w:ascii="Times New Roman" w:eastAsiaTheme="minorHAnsi" w:hAnsi="Times New Roman"/>
          <w:b w:val="0"/>
          <w:bCs w:val="0"/>
          <w:sz w:val="28"/>
          <w:szCs w:val="28"/>
          <w:lang w:eastAsia="en-US"/>
        </w:rPr>
        <w:t xml:space="preserve"> пособие</w:t>
      </w:r>
      <w:r>
        <w:rPr>
          <w:rFonts w:ascii="Times New Roman" w:eastAsiaTheme="minorHAnsi" w:hAnsi="Times New Roman"/>
          <w:b w:val="0"/>
          <w:bCs w:val="0"/>
          <w:sz w:val="28"/>
          <w:szCs w:val="28"/>
          <w:lang w:eastAsia="en-US"/>
        </w:rPr>
        <w:t xml:space="preserve">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Кабалоев Т.Х., Каргиев М.Г.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91 с. ; 29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[2021-136].</w:t>
      </w:r>
    </w:p>
    <w:p w14:paraId="276E87ED"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 : 535.21</w:t>
      </w:r>
    </w:p>
    <w:p w14:paraId="5661499E"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40.3</w:t>
      </w:r>
    </w:p>
    <w:p w14:paraId="6D5206EA"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Научное обеспечение сельского хозяйства </w:t>
      </w:r>
      <w:r w:rsidRPr="008468E9">
        <w:rPr>
          <w:rFonts w:ascii="Times New Roman" w:eastAsiaTheme="minorHAnsi" w:hAnsi="Times New Roman"/>
          <w:b w:val="0"/>
          <w:bCs w:val="0"/>
          <w:sz w:val="28"/>
          <w:szCs w:val="28"/>
          <w:lang w:eastAsia="en-US"/>
        </w:rPr>
        <w:t>горных и предгорных территорий</w:t>
      </w:r>
      <w:r>
        <w:rPr>
          <w:rFonts w:ascii="Times New Roman" w:eastAsiaTheme="minorHAnsi" w:hAnsi="Times New Roman"/>
          <w:sz w:val="28"/>
          <w:szCs w:val="28"/>
          <w:lang w:eastAsia="en-US"/>
        </w:rPr>
        <w:t xml:space="preserve"> </w:t>
      </w:r>
      <w:r w:rsidRPr="00E02FA8">
        <w:rPr>
          <w:rFonts w:ascii="Times New Roman" w:eastAsiaTheme="minorHAnsi" w:hAnsi="Times New Roman"/>
          <w:b w:val="0"/>
          <w:bCs w:val="0"/>
          <w:sz w:val="28"/>
          <w:szCs w:val="28"/>
          <w:lang w:eastAsia="en-US"/>
        </w:rPr>
        <w:t xml:space="preserve">: материалы </w:t>
      </w:r>
      <w:r w:rsidRPr="00E02FA8">
        <w:rPr>
          <w:rFonts w:ascii="Times New Roman" w:eastAsiaTheme="minorHAnsi" w:hAnsi="Times New Roman"/>
          <w:b w:val="0"/>
          <w:bCs w:val="0"/>
          <w:sz w:val="28"/>
          <w:szCs w:val="28"/>
          <w:lang w:val="en-US" w:eastAsia="en-US"/>
        </w:rPr>
        <w:t>II</w:t>
      </w:r>
      <w:r w:rsidRPr="00E02FA8">
        <w:rPr>
          <w:rFonts w:ascii="Times New Roman" w:eastAsiaTheme="minorHAnsi" w:hAnsi="Times New Roman"/>
          <w:b w:val="0"/>
          <w:bCs w:val="0"/>
          <w:sz w:val="28"/>
          <w:szCs w:val="28"/>
          <w:lang w:eastAsia="en-US"/>
        </w:rPr>
        <w:t xml:space="preserve"> </w:t>
      </w:r>
      <w:r w:rsidRPr="00E02FA8">
        <w:rPr>
          <w:rFonts w:ascii="Times New Roman" w:eastAsiaTheme="minorHAnsi" w:hAnsi="Times New Roman"/>
          <w:b w:val="0"/>
          <w:bCs w:val="0"/>
          <w:sz w:val="28"/>
          <w:szCs w:val="28"/>
          <w:lang w:val="os-Cyrl-RU" w:eastAsia="en-US"/>
        </w:rPr>
        <w:t>Всероссийской</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os-Cyrl-RU" w:eastAsia="en-US"/>
        </w:rPr>
        <w:t xml:space="preserve">студенческой научно-практической конференции </w:t>
      </w:r>
      <w:r>
        <w:rPr>
          <w:rFonts w:ascii="Times New Roman" w:eastAsiaTheme="minorHAnsi" w:hAnsi="Times New Roman"/>
          <w:b w:val="0"/>
          <w:bCs w:val="0"/>
          <w:sz w:val="28"/>
          <w:szCs w:val="28"/>
          <w:lang w:val="en-US" w:eastAsia="en-US"/>
        </w:rPr>
        <w:t>I</w:t>
      </w:r>
      <w:r w:rsidRPr="00E02FA8">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os-Cyrl-RU" w:eastAsia="en-US"/>
        </w:rPr>
        <w:t xml:space="preserve">часть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val="os-Cyrl-RU" w:eastAsia="en-US"/>
        </w:rPr>
        <w:t>291</w:t>
      </w:r>
      <w:r>
        <w:rPr>
          <w:rFonts w:ascii="Times New Roman" w:eastAsiaTheme="minorHAnsi" w:hAnsi="Times New Roman"/>
          <w:b w:val="0"/>
          <w:sz w:val="28"/>
          <w:szCs w:val="28"/>
          <w:lang w:eastAsia="en-US"/>
        </w:rPr>
        <w:t xml:space="preserve"> с. ; 29 см. – </w:t>
      </w:r>
      <w:r>
        <w:rPr>
          <w:rFonts w:ascii="Times New Roman" w:eastAsiaTheme="minorHAnsi" w:hAnsi="Times New Roman"/>
          <w:b w:val="0"/>
          <w:sz w:val="28"/>
          <w:szCs w:val="28"/>
          <w:lang w:val="os-Cyrl-RU" w:eastAsia="en-US"/>
        </w:rPr>
        <w:t>40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[2021-16</w:t>
      </w:r>
      <w:r>
        <w:rPr>
          <w:rFonts w:ascii="Times New Roman" w:eastAsiaTheme="minorHAnsi" w:hAnsi="Times New Roman"/>
          <w:b w:val="0"/>
          <w:sz w:val="28"/>
          <w:szCs w:val="28"/>
          <w:lang w:val="os-Cyrl-RU" w:eastAsia="en-US"/>
        </w:rPr>
        <w:t>4</w:t>
      </w:r>
      <w:r>
        <w:rPr>
          <w:rFonts w:ascii="Times New Roman" w:eastAsiaTheme="minorHAnsi" w:hAnsi="Times New Roman"/>
          <w:b w:val="0"/>
          <w:sz w:val="28"/>
          <w:szCs w:val="28"/>
          <w:lang w:eastAsia="en-US"/>
        </w:rPr>
        <w:t>].</w:t>
      </w:r>
    </w:p>
    <w:p w14:paraId="7EE03B03"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w:t>
      </w:r>
      <w:r>
        <w:rPr>
          <w:rFonts w:ascii="Times New Roman" w:eastAsiaTheme="minorHAnsi" w:hAnsi="Times New Roman"/>
          <w:b w:val="0"/>
          <w:sz w:val="28"/>
          <w:szCs w:val="28"/>
          <w:lang w:val="os-Cyrl-RU" w:eastAsia="en-US"/>
        </w:rPr>
        <w:t>1.16</w:t>
      </w:r>
      <w:r>
        <w:rPr>
          <w:rFonts w:ascii="Times New Roman" w:eastAsiaTheme="minorHAnsi" w:hAnsi="Times New Roman"/>
          <w:b w:val="0"/>
          <w:sz w:val="28"/>
          <w:szCs w:val="28"/>
          <w:lang w:eastAsia="en-US"/>
        </w:rPr>
        <w:t xml:space="preserve"> </w:t>
      </w:r>
    </w:p>
    <w:p w14:paraId="7B44D39A" w14:textId="77777777" w:rsidR="0041783F" w:rsidRPr="00D625A1" w:rsidRDefault="0041783F" w:rsidP="0041783F">
      <w:pPr>
        <w:jc w:val="right"/>
        <w:rPr>
          <w:rFonts w:eastAsiaTheme="minorHAnsi"/>
          <w:sz w:val="28"/>
          <w:szCs w:val="28"/>
          <w:lang w:val="os-Cyrl-RU" w:eastAsia="en-US"/>
        </w:rPr>
      </w:pPr>
      <w:r w:rsidRPr="0071220E">
        <w:rPr>
          <w:rFonts w:eastAsiaTheme="minorHAnsi"/>
          <w:sz w:val="28"/>
          <w:szCs w:val="28"/>
          <w:lang w:eastAsia="en-US"/>
        </w:rPr>
        <w:t xml:space="preserve">ББК </w:t>
      </w:r>
      <w:r>
        <w:rPr>
          <w:rFonts w:eastAsiaTheme="minorHAnsi"/>
          <w:sz w:val="28"/>
          <w:szCs w:val="28"/>
          <w:lang w:val="os-Cyrl-RU" w:eastAsia="en-US"/>
        </w:rPr>
        <w:t>65.9(2)32</w:t>
      </w:r>
    </w:p>
    <w:p w14:paraId="1A76C25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Научное обеспечение сельского хозяйства </w:t>
      </w:r>
      <w:r w:rsidRPr="008468E9">
        <w:rPr>
          <w:rFonts w:ascii="Times New Roman" w:eastAsiaTheme="minorHAnsi" w:hAnsi="Times New Roman"/>
          <w:b w:val="0"/>
          <w:bCs w:val="0"/>
          <w:sz w:val="28"/>
          <w:szCs w:val="28"/>
          <w:lang w:eastAsia="en-US"/>
        </w:rPr>
        <w:t>горных и предгорных территорий</w:t>
      </w:r>
      <w:r>
        <w:rPr>
          <w:rFonts w:ascii="Times New Roman" w:eastAsiaTheme="minorHAnsi" w:hAnsi="Times New Roman"/>
          <w:sz w:val="28"/>
          <w:szCs w:val="28"/>
          <w:lang w:eastAsia="en-US"/>
        </w:rPr>
        <w:t xml:space="preserve"> </w:t>
      </w:r>
      <w:r w:rsidRPr="00E02FA8">
        <w:rPr>
          <w:rFonts w:ascii="Times New Roman" w:eastAsiaTheme="minorHAnsi" w:hAnsi="Times New Roman"/>
          <w:b w:val="0"/>
          <w:bCs w:val="0"/>
          <w:sz w:val="28"/>
          <w:szCs w:val="28"/>
          <w:lang w:eastAsia="en-US"/>
        </w:rPr>
        <w:t xml:space="preserve">: материалы </w:t>
      </w:r>
      <w:r w:rsidRPr="00E02FA8">
        <w:rPr>
          <w:rFonts w:ascii="Times New Roman" w:eastAsiaTheme="minorHAnsi" w:hAnsi="Times New Roman"/>
          <w:b w:val="0"/>
          <w:bCs w:val="0"/>
          <w:sz w:val="28"/>
          <w:szCs w:val="28"/>
          <w:lang w:val="en-US" w:eastAsia="en-US"/>
        </w:rPr>
        <w:t>II</w:t>
      </w:r>
      <w:r w:rsidRPr="00E02FA8">
        <w:rPr>
          <w:rFonts w:ascii="Times New Roman" w:eastAsiaTheme="minorHAnsi" w:hAnsi="Times New Roman"/>
          <w:b w:val="0"/>
          <w:bCs w:val="0"/>
          <w:sz w:val="28"/>
          <w:szCs w:val="28"/>
          <w:lang w:eastAsia="en-US"/>
        </w:rPr>
        <w:t xml:space="preserve"> </w:t>
      </w:r>
      <w:r w:rsidRPr="00E02FA8">
        <w:rPr>
          <w:rFonts w:ascii="Times New Roman" w:eastAsiaTheme="minorHAnsi" w:hAnsi="Times New Roman"/>
          <w:b w:val="0"/>
          <w:bCs w:val="0"/>
          <w:sz w:val="28"/>
          <w:szCs w:val="28"/>
          <w:lang w:val="os-Cyrl-RU" w:eastAsia="en-US"/>
        </w:rPr>
        <w:t>Всероссийской</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os-Cyrl-RU" w:eastAsia="en-US"/>
        </w:rPr>
        <w:t xml:space="preserve">студенческой научно-практической конференции </w:t>
      </w:r>
      <w:r>
        <w:rPr>
          <w:rFonts w:ascii="Times New Roman" w:eastAsiaTheme="minorHAnsi" w:hAnsi="Times New Roman"/>
          <w:b w:val="0"/>
          <w:bCs w:val="0"/>
          <w:sz w:val="28"/>
          <w:szCs w:val="28"/>
          <w:lang w:val="en-US" w:eastAsia="en-US"/>
        </w:rPr>
        <w:t>II</w:t>
      </w:r>
      <w:r w:rsidRPr="00E02FA8">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val="os-Cyrl-RU" w:eastAsia="en-US"/>
        </w:rPr>
        <w:t xml:space="preserve">часть / </w:t>
      </w:r>
      <w:r w:rsidRPr="00577EFA">
        <w:rPr>
          <w:rFonts w:ascii="Times New Roman" w:hAnsi="Times New Roman"/>
          <w:b w:val="0"/>
          <w:bCs w:val="0"/>
          <w:sz w:val="28"/>
          <w:szCs w:val="28"/>
        </w:rPr>
        <w:t xml:space="preserve">Министерство сельского хозяйства РФ, Федеральное государственное бюджетное образовательное учреждение высшего образования, «Горский </w:t>
      </w:r>
      <w:r w:rsidRPr="00577EFA">
        <w:rPr>
          <w:rFonts w:ascii="Times New Roman" w:hAnsi="Times New Roman"/>
          <w:b w:val="0"/>
          <w:bCs w:val="0"/>
          <w:sz w:val="28"/>
          <w:szCs w:val="28"/>
        </w:rPr>
        <w:lastRenderedPageBreak/>
        <w:t>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val="os-Cyrl-RU" w:eastAsia="en-US"/>
        </w:rPr>
        <w:t>350</w:t>
      </w:r>
      <w:r>
        <w:rPr>
          <w:rFonts w:ascii="Times New Roman" w:eastAsiaTheme="minorHAnsi" w:hAnsi="Times New Roman"/>
          <w:b w:val="0"/>
          <w:sz w:val="28"/>
          <w:szCs w:val="28"/>
          <w:lang w:eastAsia="en-US"/>
        </w:rPr>
        <w:t xml:space="preserve"> с. ; 29 см. – </w:t>
      </w:r>
      <w:r>
        <w:rPr>
          <w:rFonts w:ascii="Times New Roman" w:eastAsiaTheme="minorHAnsi" w:hAnsi="Times New Roman"/>
          <w:b w:val="0"/>
          <w:sz w:val="28"/>
          <w:szCs w:val="28"/>
          <w:lang w:val="os-Cyrl-RU" w:eastAsia="en-US"/>
        </w:rPr>
        <w:t>70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[2021-16</w:t>
      </w:r>
      <w:r>
        <w:rPr>
          <w:rFonts w:ascii="Times New Roman" w:eastAsiaTheme="minorHAnsi" w:hAnsi="Times New Roman"/>
          <w:b w:val="0"/>
          <w:sz w:val="28"/>
          <w:szCs w:val="28"/>
          <w:lang w:val="os-Cyrl-RU" w:eastAsia="en-US"/>
        </w:rPr>
        <w:t>3</w:t>
      </w:r>
      <w:r>
        <w:rPr>
          <w:rFonts w:ascii="Times New Roman" w:eastAsiaTheme="minorHAnsi" w:hAnsi="Times New Roman"/>
          <w:b w:val="0"/>
          <w:sz w:val="28"/>
          <w:szCs w:val="28"/>
          <w:lang w:eastAsia="en-US"/>
        </w:rPr>
        <w:t>].</w:t>
      </w:r>
    </w:p>
    <w:p w14:paraId="590A6623"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w:t>
      </w:r>
      <w:r>
        <w:rPr>
          <w:rFonts w:ascii="Times New Roman" w:eastAsiaTheme="minorHAnsi" w:hAnsi="Times New Roman"/>
          <w:b w:val="0"/>
          <w:sz w:val="28"/>
          <w:szCs w:val="28"/>
          <w:lang w:val="os-Cyrl-RU" w:eastAsia="en-US"/>
        </w:rPr>
        <w:t>1.16</w:t>
      </w:r>
    </w:p>
    <w:p w14:paraId="7EFD2115" w14:textId="77777777" w:rsidR="0041783F" w:rsidRPr="00D625A1" w:rsidRDefault="0041783F" w:rsidP="0041783F">
      <w:pPr>
        <w:jc w:val="right"/>
        <w:rPr>
          <w:rFonts w:eastAsiaTheme="minorHAnsi"/>
          <w:sz w:val="28"/>
          <w:szCs w:val="28"/>
          <w:lang w:val="os-Cyrl-RU" w:eastAsia="en-US"/>
        </w:rPr>
      </w:pPr>
      <w:r w:rsidRPr="0071220E">
        <w:rPr>
          <w:rFonts w:eastAsiaTheme="minorHAnsi"/>
          <w:sz w:val="28"/>
          <w:szCs w:val="28"/>
          <w:lang w:eastAsia="en-US"/>
        </w:rPr>
        <w:t xml:space="preserve">ББК </w:t>
      </w:r>
      <w:r>
        <w:rPr>
          <w:rFonts w:eastAsiaTheme="minorHAnsi"/>
          <w:sz w:val="28"/>
          <w:szCs w:val="28"/>
          <w:lang w:val="os-Cyrl-RU" w:eastAsia="en-US"/>
        </w:rPr>
        <w:t>65.9(2)32</w:t>
      </w:r>
    </w:p>
    <w:p w14:paraId="4FEB10B3" w14:textId="77777777" w:rsidR="0041783F" w:rsidRDefault="0041783F" w:rsidP="0041783F">
      <w:pPr>
        <w:jc w:val="right"/>
        <w:rPr>
          <w:rFonts w:eastAsiaTheme="minorHAnsi"/>
          <w:sz w:val="28"/>
          <w:szCs w:val="28"/>
          <w:lang w:eastAsia="en-US"/>
        </w:rPr>
      </w:pPr>
    </w:p>
    <w:p w14:paraId="07EC766D"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Рогова, Т.А. </w:t>
      </w:r>
      <w:r>
        <w:rPr>
          <w:rFonts w:ascii="Times New Roman" w:eastAsiaTheme="minorHAnsi" w:hAnsi="Times New Roman"/>
          <w:b w:val="0"/>
          <w:bCs w:val="0"/>
          <w:sz w:val="28"/>
          <w:szCs w:val="28"/>
          <w:lang w:eastAsia="en-US"/>
        </w:rPr>
        <w:t>Методика опытного дела: рабочая тетрадь для лабораторных занятий по направлению подготовки 35.03.04 «Агрономия»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Рогова Т.А., Кучиев С.Э.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51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[2021-70].</w:t>
      </w:r>
    </w:p>
    <w:p w14:paraId="1587ED72"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631.527.85</w:t>
      </w:r>
    </w:p>
    <w:p w14:paraId="1AACEA96"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41.3</w:t>
      </w:r>
    </w:p>
    <w:p w14:paraId="76B02A7F"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Рогова, Т.А. </w:t>
      </w:r>
      <w:r>
        <w:rPr>
          <w:rFonts w:ascii="Times New Roman" w:eastAsiaTheme="minorHAnsi" w:hAnsi="Times New Roman"/>
          <w:b w:val="0"/>
          <w:bCs w:val="0"/>
          <w:sz w:val="28"/>
          <w:szCs w:val="28"/>
          <w:lang w:eastAsia="en-US"/>
        </w:rPr>
        <w:t>Общее земледелие: рабочая тетрадь для лабораторных занятий по направлению подготовки 35.03.04 «Агрономия»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Рогова Т.А., Гаджиев Р.К.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60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[2021-64].</w:t>
      </w:r>
    </w:p>
    <w:p w14:paraId="5F5B3834"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631.582</w:t>
      </w:r>
    </w:p>
    <w:p w14:paraId="49881CA6"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41</w:t>
      </w:r>
    </w:p>
    <w:p w14:paraId="05BFEC8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Рогова, Т.А. </w:t>
      </w:r>
      <w:r>
        <w:rPr>
          <w:rFonts w:ascii="Times New Roman" w:eastAsiaTheme="minorHAnsi" w:hAnsi="Times New Roman"/>
          <w:b w:val="0"/>
          <w:bCs w:val="0"/>
          <w:sz w:val="28"/>
          <w:szCs w:val="28"/>
          <w:lang w:eastAsia="en-US"/>
        </w:rPr>
        <w:t>Общее земледелие: рабочая тетрадь для лабораторных занятий по направлению подготовки 35.03.05 «Садоводство»</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Рогова Т.А., Гаджиев Р.К.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60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[2021-42].</w:t>
      </w:r>
    </w:p>
    <w:p w14:paraId="2EE1401F"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631.582</w:t>
      </w:r>
    </w:p>
    <w:p w14:paraId="1265B9A2"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41</w:t>
      </w:r>
    </w:p>
    <w:p w14:paraId="638F438E"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Тавасиев, Р.М</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Современные проблемы науки и производства в агроинженерии</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w:t>
      </w:r>
      <w:r>
        <w:rPr>
          <w:rFonts w:ascii="Times New Roman" w:eastAsiaTheme="minorHAnsi" w:hAnsi="Times New Roman"/>
          <w:b w:val="0"/>
          <w:bCs w:val="0"/>
          <w:sz w:val="28"/>
          <w:szCs w:val="28"/>
          <w:lang w:eastAsia="en-US"/>
        </w:rPr>
        <w:lastRenderedPageBreak/>
        <w:t>занятий для студентов по направлению подготовки – 35.04.06 «Агроинженерия»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Тавасиев Р.М.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184 с. ; 20 см. – Библиогр. : с. 179-183.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[2021-124].</w:t>
      </w:r>
    </w:p>
    <w:p w14:paraId="0A1F9846"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w:t>
      </w:r>
    </w:p>
    <w:p w14:paraId="7921684E"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40.3</w:t>
      </w:r>
    </w:p>
    <w:p w14:paraId="11AB5EFE" w14:textId="77777777" w:rsidR="0041783F" w:rsidRDefault="0041783F" w:rsidP="0041783F">
      <w:pPr>
        <w:jc w:val="right"/>
        <w:rPr>
          <w:rFonts w:eastAsiaTheme="minorHAnsi"/>
          <w:sz w:val="28"/>
          <w:szCs w:val="28"/>
          <w:lang w:eastAsia="en-US"/>
        </w:rPr>
      </w:pPr>
    </w:p>
    <w:p w14:paraId="7667E40D" w14:textId="77777777" w:rsidR="0041783F" w:rsidRDefault="0041783F" w:rsidP="0041783F">
      <w:pPr>
        <w:jc w:val="center"/>
        <w:rPr>
          <w:rFonts w:eastAsiaTheme="minorHAnsi"/>
          <w:b/>
          <w:bCs/>
          <w:sz w:val="28"/>
          <w:szCs w:val="28"/>
          <w:lang w:eastAsia="en-US"/>
        </w:rPr>
      </w:pPr>
      <w:r w:rsidRPr="007D356E">
        <w:rPr>
          <w:rFonts w:eastAsiaTheme="minorHAnsi"/>
          <w:b/>
          <w:bCs/>
          <w:sz w:val="28"/>
          <w:szCs w:val="28"/>
          <w:lang w:eastAsia="en-US"/>
        </w:rPr>
        <w:t>633/635 Растениеводство</w:t>
      </w:r>
    </w:p>
    <w:p w14:paraId="0AA4C641"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Дзанагов, С.Х</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Питание и удобрение бобовых культур (бобовые травы)</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С.Х. Дзанагов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318 с. ; 20 см. – Библиогр. : с. 297-317.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906647-41-9.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[2021-156].</w:t>
      </w:r>
    </w:p>
    <w:p w14:paraId="6E566515"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631.811:635.651</w:t>
      </w:r>
    </w:p>
    <w:p w14:paraId="0370BCAF"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42.113</w:t>
      </w:r>
    </w:p>
    <w:p w14:paraId="17034857" w14:textId="77777777" w:rsidR="0041783F" w:rsidRDefault="0041783F" w:rsidP="0041783F">
      <w:pPr>
        <w:tabs>
          <w:tab w:val="left" w:pos="1440"/>
        </w:tabs>
        <w:autoSpaceDE w:val="0"/>
        <w:autoSpaceDN w:val="0"/>
        <w:adjustRightInd w:val="0"/>
        <w:rPr>
          <w:rFonts w:ascii="Arial CYR" w:eastAsiaTheme="minorHAnsi" w:hAnsi="Arial CYR" w:cs="Arial CYR"/>
          <w:lang w:eastAsia="en-US"/>
        </w:rPr>
      </w:pPr>
    </w:p>
    <w:p w14:paraId="73FADF0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B51571">
        <w:rPr>
          <w:rFonts w:ascii="Times New Roman" w:eastAsiaTheme="minorHAnsi" w:hAnsi="Times New Roman"/>
          <w:sz w:val="28"/>
          <w:szCs w:val="28"/>
          <w:lang w:eastAsia="en-US"/>
        </w:rPr>
        <w:t>Диагностика и профилактика</w:t>
      </w:r>
      <w:r w:rsidRPr="00B51571">
        <w:rPr>
          <w:rFonts w:ascii="Times New Roman" w:eastAsiaTheme="minorHAnsi" w:hAnsi="Times New Roman"/>
          <w:b w:val="0"/>
          <w:bCs w:val="0"/>
          <w:sz w:val="28"/>
          <w:szCs w:val="28"/>
          <w:lang w:eastAsia="en-US"/>
        </w:rPr>
        <w:t xml:space="preserve"> вирусных, бактериальных и грибных болезней, контролируемых в семеноводстве картофеля : методические рекомендации / Федеральное государственное бюджетное научное учреждение  «Федеральный исследовательский центр картофеля имени А.Г. Лорха», ООО «ФАТ-АГРО» (Группа компаний «Бавария») РСО-Алания ; [составители: Б.В. Анисимов и др.].  – Владикавказ : Ир, 2021. – 60, [2] c. : цв. ил. ; 22 см. – 20 экз. – ISBN 978-5-7534-1745-9. –</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[2021-130].</w:t>
      </w:r>
    </w:p>
    <w:p w14:paraId="7A4A52C6"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633.4</w:t>
      </w:r>
    </w:p>
    <w:p w14:paraId="10566A4C" w14:textId="77777777" w:rsidR="0041783F" w:rsidRPr="00B51571"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42.15</w:t>
      </w:r>
    </w:p>
    <w:p w14:paraId="5E389C8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Козаев, П.З. </w:t>
      </w:r>
      <w:r>
        <w:rPr>
          <w:rFonts w:ascii="Times New Roman" w:eastAsiaTheme="minorHAnsi" w:hAnsi="Times New Roman"/>
          <w:b w:val="0"/>
          <w:bCs w:val="0"/>
          <w:sz w:val="28"/>
          <w:szCs w:val="28"/>
          <w:lang w:eastAsia="en-US"/>
        </w:rPr>
        <w:t>Лекарственные эфиромасличные растения: учебное пособие</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П.З. Козаев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 xml:space="preserve">Издательство ФГБОУ ВО </w:t>
      </w:r>
      <w:r w:rsidRPr="00577EFA">
        <w:rPr>
          <w:rFonts w:ascii="Times New Roman" w:hAnsi="Times New Roman"/>
          <w:b w:val="0"/>
          <w:bCs w:val="0"/>
          <w:sz w:val="28"/>
          <w:szCs w:val="28"/>
        </w:rPr>
        <w:lastRenderedPageBreak/>
        <w:t>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175 с. ; 20 см. – Библиогр. : с. 172-174. – 55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[2021-57].</w:t>
      </w:r>
    </w:p>
    <w:p w14:paraId="3CD9ECB7"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633.8</w:t>
      </w:r>
    </w:p>
    <w:p w14:paraId="0F5B041F"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42.143</w:t>
      </w:r>
    </w:p>
    <w:p w14:paraId="31B9D25C"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Козаев, П.З. </w:t>
      </w:r>
      <w:r>
        <w:rPr>
          <w:rFonts w:ascii="Times New Roman" w:eastAsiaTheme="minorHAnsi" w:hAnsi="Times New Roman"/>
          <w:b w:val="0"/>
          <w:bCs w:val="0"/>
          <w:sz w:val="28"/>
          <w:szCs w:val="28"/>
          <w:lang w:eastAsia="en-US"/>
        </w:rPr>
        <w:t>Лекарственные эфиромасличные растения: учебное пособие</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П.З. Козаев, А.А. Абаев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167 с. ; 20 см. – Библиогр. : с. 164-166. – 55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[2021-35].</w:t>
      </w:r>
    </w:p>
    <w:p w14:paraId="40C7D6A2"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633.8</w:t>
      </w:r>
    </w:p>
    <w:p w14:paraId="4D81DC11"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42.143</w:t>
      </w:r>
    </w:p>
    <w:p w14:paraId="09E46281" w14:textId="77777777" w:rsidR="0041783F" w:rsidRDefault="0041783F" w:rsidP="0041783F">
      <w:pPr>
        <w:jc w:val="right"/>
        <w:rPr>
          <w:rFonts w:eastAsiaTheme="minorHAnsi"/>
          <w:sz w:val="28"/>
          <w:szCs w:val="28"/>
          <w:lang w:eastAsia="en-US"/>
        </w:rPr>
      </w:pPr>
    </w:p>
    <w:p w14:paraId="19A398AD"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Кокоев, Х.П. </w:t>
      </w:r>
      <w:r w:rsidRPr="005B184C">
        <w:rPr>
          <w:rFonts w:ascii="Times New Roman" w:eastAsiaTheme="minorHAnsi" w:hAnsi="Times New Roman"/>
          <w:b w:val="0"/>
          <w:bCs w:val="0"/>
          <w:sz w:val="28"/>
          <w:szCs w:val="28"/>
          <w:lang w:eastAsia="en-US"/>
        </w:rPr>
        <w:t>Производство продукции растениеводства</w:t>
      </w:r>
      <w:r w:rsidRPr="0032472B">
        <w:rPr>
          <w:rFonts w:ascii="Times New Roman" w:eastAsiaTheme="minorHAnsi" w:hAnsi="Times New Roman"/>
          <w:b w:val="0"/>
          <w:bCs w:val="0"/>
          <w:sz w:val="28"/>
          <w:szCs w:val="28"/>
          <w:lang w:eastAsia="en-US"/>
        </w:rPr>
        <w:t xml:space="preserve"> : учебно</w:t>
      </w:r>
      <w:r>
        <w:rPr>
          <w:rFonts w:ascii="Times New Roman" w:eastAsiaTheme="minorHAnsi" w:hAnsi="Times New Roman"/>
          <w:b w:val="0"/>
          <w:bCs w:val="0"/>
          <w:sz w:val="28"/>
          <w:szCs w:val="28"/>
          <w:lang w:eastAsia="en-US"/>
        </w:rPr>
        <w:t xml:space="preserve">-методическое </w:t>
      </w:r>
      <w:r w:rsidRPr="0032472B">
        <w:rPr>
          <w:rFonts w:ascii="Times New Roman" w:eastAsiaTheme="minorHAnsi" w:hAnsi="Times New Roman"/>
          <w:b w:val="0"/>
          <w:bCs w:val="0"/>
          <w:sz w:val="28"/>
          <w:szCs w:val="28"/>
          <w:lang w:eastAsia="en-US"/>
        </w:rPr>
        <w:t>пособие</w:t>
      </w:r>
      <w:r>
        <w:rPr>
          <w:rFonts w:ascii="Times New Roman" w:eastAsiaTheme="minorHAnsi" w:hAnsi="Times New Roman"/>
          <w:b w:val="0"/>
          <w:bCs w:val="0"/>
          <w:sz w:val="28"/>
          <w:szCs w:val="28"/>
          <w:lang w:eastAsia="en-US"/>
        </w:rPr>
        <w:t xml:space="preserve"> к лабораторным занятиям для студентов по направлению подготовки 35.03.07 «Технология производства и переработки сельскохозяйственной продукции»</w:t>
      </w:r>
      <w:r w:rsidRPr="0032472B">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Кокоев Х.П., Ваниев А.Г., Гаглоева А.Ч.</w:t>
      </w:r>
      <w:r w:rsidRPr="0032472B">
        <w:rPr>
          <w:rFonts w:ascii="Times New Roman" w:eastAsiaTheme="minorHAnsi" w:hAnsi="Times New Roman"/>
          <w:b w:val="0"/>
          <w:bCs w:val="0"/>
          <w:sz w:val="28"/>
          <w:szCs w:val="28"/>
          <w:lang w:eastAsia="en-US"/>
        </w:rPr>
        <w:t xml:space="preserve">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143</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3</w:t>
      </w:r>
      <w:r w:rsidRPr="0032472B">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160</w:t>
      </w:r>
      <w:r w:rsidRPr="0032472B">
        <w:rPr>
          <w:rFonts w:ascii="Times New Roman" w:eastAsiaTheme="minorHAnsi" w:hAnsi="Times New Roman"/>
          <w:b w:val="0"/>
          <w:sz w:val="28"/>
          <w:szCs w:val="28"/>
          <w:lang w:eastAsia="en-US"/>
        </w:rPr>
        <w:t>].</w:t>
      </w:r>
    </w:p>
    <w:p w14:paraId="3424E5F6" w14:textId="77777777" w:rsidR="0041783F" w:rsidRPr="00EF35A8" w:rsidRDefault="0041783F" w:rsidP="0041783F">
      <w:pPr>
        <w:rPr>
          <w:rFonts w:eastAsiaTheme="minorHAnsi"/>
          <w:lang w:eastAsia="en-US"/>
        </w:rPr>
      </w:pPr>
    </w:p>
    <w:p w14:paraId="0696E24A"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63</w:t>
      </w:r>
      <w:r>
        <w:rPr>
          <w:rFonts w:ascii="Times New Roman" w:eastAsiaTheme="minorHAnsi" w:hAnsi="Times New Roman"/>
          <w:b w:val="0"/>
          <w:sz w:val="28"/>
          <w:szCs w:val="28"/>
          <w:lang w:eastAsia="en-US"/>
        </w:rPr>
        <w:t>3/635</w:t>
      </w:r>
    </w:p>
    <w:p w14:paraId="6573F524" w14:textId="77777777" w:rsidR="0041783F" w:rsidRPr="0039017A"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41/42</w:t>
      </w:r>
    </w:p>
    <w:p w14:paraId="2C905220"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Сабанова, А.А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Биологизация технологии возделывания клевера лугового</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Сабанова А.А., Фарниев А.Т.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191 с. ; 20 см. – Библиогр. : с. 173-189.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906647-81-8.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[2021-83].</w:t>
      </w:r>
    </w:p>
    <w:p w14:paraId="37AB6C9E"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633.321</w:t>
      </w:r>
    </w:p>
    <w:p w14:paraId="4672BED1"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42.2</w:t>
      </w:r>
    </w:p>
    <w:p w14:paraId="3B0F3476"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Гаглоева, Л.Ч</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Инновационные технологии в садоводстве</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к лабораторно-практическим занятиям для студентов по направлению подготовки – 35.03.05 «Садоводство»</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Л.Ч. Гаглоева, Х.П. Кокоев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87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[2021-41].</w:t>
      </w:r>
    </w:p>
    <w:p w14:paraId="515C7938"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634</w:t>
      </w:r>
    </w:p>
    <w:p w14:paraId="63A337D4"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42.35</w:t>
      </w:r>
    </w:p>
    <w:p w14:paraId="07A19BBB"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Цагараева,Э.А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Биологический потенциал бобовых растений</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Э.А. Цагараева, С.А. Бекузарова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191 с. ; 20 см. – Библиогр. : с. 176-190.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906647-80-1.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[2021-129].</w:t>
      </w:r>
    </w:p>
    <w:p w14:paraId="5DE014FF"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633.31</w:t>
      </w:r>
    </w:p>
    <w:p w14:paraId="78926016" w14:textId="77777777" w:rsidR="0041783F" w:rsidRPr="00627809"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42.113</w:t>
      </w:r>
    </w:p>
    <w:p w14:paraId="227D29F3"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Совершенствование элементов технологии </w:t>
      </w:r>
      <w:r w:rsidRPr="009C3478">
        <w:rPr>
          <w:rFonts w:ascii="Times New Roman" w:eastAsiaTheme="minorHAnsi" w:hAnsi="Times New Roman"/>
          <w:b w:val="0"/>
          <w:bCs w:val="0"/>
          <w:sz w:val="28"/>
          <w:szCs w:val="28"/>
          <w:lang w:eastAsia="en-US"/>
        </w:rPr>
        <w:t xml:space="preserve">в семеноводстве картофеля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Басиев С.С., Абаев А.А. Козаева Д.П., Царикаев З.А., Томаев Т.О.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279 с. ; 20 см. – Библиогр. : с. 242-248.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906647-85-6.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[2021-152].</w:t>
      </w:r>
    </w:p>
    <w:p w14:paraId="36BF0FCB"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635.21</w:t>
      </w:r>
    </w:p>
    <w:p w14:paraId="5ACDA148"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41.15</w:t>
      </w:r>
    </w:p>
    <w:p w14:paraId="1DB12C63" w14:textId="77777777" w:rsidR="0041783F" w:rsidRDefault="0041783F" w:rsidP="0041783F">
      <w:pPr>
        <w:jc w:val="center"/>
        <w:rPr>
          <w:rFonts w:eastAsiaTheme="minorHAnsi"/>
          <w:b/>
          <w:bCs/>
          <w:sz w:val="28"/>
          <w:szCs w:val="28"/>
          <w:lang w:eastAsia="en-US"/>
        </w:rPr>
      </w:pPr>
    </w:p>
    <w:p w14:paraId="310094A7" w14:textId="77777777" w:rsidR="0041783F" w:rsidRPr="007D356E" w:rsidRDefault="0041783F" w:rsidP="0041783F">
      <w:pPr>
        <w:jc w:val="center"/>
        <w:rPr>
          <w:b/>
          <w:bCs/>
          <w:sz w:val="28"/>
          <w:szCs w:val="28"/>
        </w:rPr>
      </w:pPr>
      <w:r w:rsidRPr="007D356E">
        <w:rPr>
          <w:rFonts w:eastAsiaTheme="minorHAnsi"/>
          <w:b/>
          <w:bCs/>
          <w:sz w:val="28"/>
          <w:szCs w:val="28"/>
          <w:lang w:eastAsia="en-US"/>
        </w:rPr>
        <w:t>635 Овощеводство. Огородничество</w:t>
      </w:r>
    </w:p>
    <w:p w14:paraId="7E539777"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Овощеводство: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по выполнению курсовой работы</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Х.П. Кокоев, А.Г. Ваниев, Л.Ч. Гаглоева, А.Б. Базаев, М.Г. Салбиева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 xml:space="preserve">Издательство ФГБОУ ВО </w:t>
      </w:r>
      <w:r w:rsidRPr="00577EFA">
        <w:rPr>
          <w:rFonts w:ascii="Times New Roman" w:hAnsi="Times New Roman"/>
          <w:b w:val="0"/>
          <w:bCs w:val="0"/>
          <w:sz w:val="28"/>
          <w:szCs w:val="28"/>
        </w:rPr>
        <w:lastRenderedPageBreak/>
        <w:t>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59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[2021-39].</w:t>
      </w:r>
    </w:p>
    <w:p w14:paraId="67E6B766"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635</w:t>
      </w:r>
    </w:p>
    <w:p w14:paraId="1916B7F9"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42.34</w:t>
      </w:r>
    </w:p>
    <w:p w14:paraId="179C7EDC"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8B7BDF">
        <w:rPr>
          <w:rFonts w:ascii="Times New Roman" w:eastAsiaTheme="minorHAnsi" w:hAnsi="Times New Roman"/>
          <w:sz w:val="28"/>
          <w:szCs w:val="28"/>
          <w:lang w:eastAsia="en-US"/>
        </w:rPr>
        <w:t>Кокоев, Х.П.</w:t>
      </w:r>
      <w:r>
        <w:rPr>
          <w:rFonts w:ascii="Times New Roman" w:eastAsiaTheme="minorHAnsi" w:hAnsi="Times New Roman"/>
          <w:b w:val="0"/>
          <w:bCs w:val="0"/>
          <w:sz w:val="28"/>
          <w:szCs w:val="28"/>
          <w:lang w:eastAsia="en-US"/>
        </w:rPr>
        <w:t xml:space="preserve"> </w:t>
      </w:r>
      <w:r w:rsidRPr="008B7BDF">
        <w:rPr>
          <w:rFonts w:ascii="Times New Roman" w:eastAsiaTheme="minorHAnsi" w:hAnsi="Times New Roman"/>
          <w:b w:val="0"/>
          <w:bCs w:val="0"/>
          <w:sz w:val="28"/>
          <w:szCs w:val="28"/>
          <w:lang w:eastAsia="en-US"/>
        </w:rPr>
        <w:t>Овощеводство:</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к лабораторным занятиям для студентов по направлению подготовки – 35.03.04</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«Агрономия»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Х.П. Кокоев, Л.Ч. Гаглоева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63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[2021-36].</w:t>
      </w:r>
    </w:p>
    <w:p w14:paraId="69BB88A0" w14:textId="77777777" w:rsidR="0041783F" w:rsidRPr="00EF35A8" w:rsidRDefault="0041783F" w:rsidP="0041783F">
      <w:pPr>
        <w:rPr>
          <w:rFonts w:eastAsiaTheme="minorHAnsi"/>
          <w:lang w:eastAsia="en-US"/>
        </w:rPr>
      </w:pPr>
    </w:p>
    <w:p w14:paraId="5A753FA2"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635</w:t>
      </w:r>
    </w:p>
    <w:p w14:paraId="5F171E10"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42.34</w:t>
      </w:r>
    </w:p>
    <w:p w14:paraId="14E9417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8B7BDF">
        <w:rPr>
          <w:rFonts w:ascii="Times New Roman" w:eastAsiaTheme="minorHAnsi" w:hAnsi="Times New Roman"/>
          <w:sz w:val="28"/>
          <w:szCs w:val="28"/>
          <w:lang w:eastAsia="en-US"/>
        </w:rPr>
        <w:t>Кокоев, Х.П.</w:t>
      </w:r>
      <w:r>
        <w:rPr>
          <w:rFonts w:ascii="Times New Roman" w:eastAsiaTheme="minorHAnsi" w:hAnsi="Times New Roman"/>
          <w:b w:val="0"/>
          <w:bCs w:val="0"/>
          <w:sz w:val="28"/>
          <w:szCs w:val="28"/>
          <w:lang w:eastAsia="en-US"/>
        </w:rPr>
        <w:t xml:space="preserve"> </w:t>
      </w:r>
      <w:r w:rsidRPr="008B7BDF">
        <w:rPr>
          <w:rFonts w:ascii="Times New Roman" w:eastAsiaTheme="minorHAnsi" w:hAnsi="Times New Roman"/>
          <w:b w:val="0"/>
          <w:bCs w:val="0"/>
          <w:sz w:val="28"/>
          <w:szCs w:val="28"/>
          <w:lang w:eastAsia="en-US"/>
        </w:rPr>
        <w:t>Овощеводство:</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к лабораторным занятиям для студентов по направлению подготовки – 35.03.05 «Садоводство»</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Х.П. Кокоев, Л.Ч. Гаглоева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95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[2021-54].</w:t>
      </w:r>
    </w:p>
    <w:p w14:paraId="5380B95C"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635</w:t>
      </w:r>
    </w:p>
    <w:p w14:paraId="0C53DD6F"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42.34</w:t>
      </w:r>
    </w:p>
    <w:p w14:paraId="0862AB18" w14:textId="77777777" w:rsidR="0041783F" w:rsidRDefault="0041783F" w:rsidP="0041783F">
      <w:pPr>
        <w:jc w:val="center"/>
        <w:rPr>
          <w:rFonts w:eastAsiaTheme="minorHAnsi"/>
          <w:b/>
          <w:bCs/>
          <w:sz w:val="28"/>
          <w:szCs w:val="28"/>
          <w:lang w:eastAsia="en-US"/>
        </w:rPr>
      </w:pPr>
    </w:p>
    <w:p w14:paraId="4C4A5AEF" w14:textId="77777777" w:rsidR="0041783F" w:rsidRDefault="0041783F" w:rsidP="0041783F">
      <w:pPr>
        <w:jc w:val="center"/>
        <w:rPr>
          <w:rFonts w:eastAsiaTheme="minorHAnsi"/>
          <w:b/>
          <w:bCs/>
          <w:sz w:val="28"/>
          <w:szCs w:val="28"/>
          <w:lang w:eastAsia="en-US"/>
        </w:rPr>
      </w:pPr>
      <w:r w:rsidRPr="005A4499">
        <w:rPr>
          <w:rFonts w:eastAsiaTheme="minorHAnsi"/>
          <w:b/>
          <w:bCs/>
          <w:sz w:val="28"/>
          <w:szCs w:val="28"/>
          <w:lang w:eastAsia="en-US"/>
        </w:rPr>
        <w:t>636 Животноводство</w:t>
      </w:r>
    </w:p>
    <w:p w14:paraId="5B8F6AE6" w14:textId="77777777" w:rsidR="0041783F" w:rsidRDefault="0041783F" w:rsidP="0041783F">
      <w:pPr>
        <w:jc w:val="center"/>
        <w:rPr>
          <w:rFonts w:eastAsiaTheme="minorHAnsi"/>
          <w:b/>
          <w:bCs/>
          <w:sz w:val="28"/>
          <w:szCs w:val="28"/>
          <w:lang w:eastAsia="en-US"/>
        </w:rPr>
      </w:pPr>
    </w:p>
    <w:p w14:paraId="2804DEDC"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Экологические и физиологические аспекты </w:t>
      </w:r>
      <w:r w:rsidRPr="004C4499">
        <w:rPr>
          <w:rFonts w:ascii="Times New Roman" w:eastAsiaTheme="minorHAnsi" w:hAnsi="Times New Roman"/>
          <w:b w:val="0"/>
          <w:bCs w:val="0"/>
          <w:sz w:val="28"/>
          <w:szCs w:val="28"/>
          <w:lang w:eastAsia="en-US"/>
        </w:rPr>
        <w:t>повышения продуктивности и качества продукции сельскохозяйственной птицы при денитрификации</w:t>
      </w:r>
      <w:r>
        <w:rPr>
          <w:rFonts w:ascii="Times New Roman" w:eastAsiaTheme="minorHAnsi" w:hAnsi="Times New Roman"/>
          <w:sz w:val="28"/>
          <w:szCs w:val="28"/>
          <w:lang w:eastAsia="en-US"/>
        </w:rPr>
        <w:t xml:space="preserve"> </w:t>
      </w:r>
      <w:r>
        <w:rPr>
          <w:rFonts w:ascii="Times New Roman" w:eastAsiaTheme="minorHAnsi" w:hAnsi="Times New Roman"/>
          <w:b w:val="0"/>
          <w:bCs w:val="0"/>
          <w:sz w:val="28"/>
          <w:szCs w:val="28"/>
          <w:lang w:eastAsia="en-US"/>
        </w:rPr>
        <w:t>: монография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Кцоева И.И., Каиров В.Р., Темираев Р.Б., Козырев С.Г., Доева А.Н., Хетагуров Х.М.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 xml:space="preserve">191 с. </w:t>
      </w:r>
      <w:r>
        <w:rPr>
          <w:rFonts w:ascii="Times New Roman" w:eastAsiaTheme="minorHAnsi" w:hAnsi="Times New Roman"/>
          <w:b w:val="0"/>
          <w:sz w:val="28"/>
          <w:szCs w:val="28"/>
          <w:lang w:eastAsia="en-US"/>
        </w:rPr>
        <w:lastRenderedPageBreak/>
        <w:t>; 20 см. – Библиогр. : с. 170-188.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w:t>
      </w:r>
      <w:r w:rsidRPr="003C2A35">
        <w:rPr>
          <w:sz w:val="28"/>
          <w:szCs w:val="28"/>
        </w:rPr>
        <w:t xml:space="preserve"> </w:t>
      </w:r>
      <w:r w:rsidRPr="00753E0D">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906647-79-5. –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[2021-72].</w:t>
      </w:r>
    </w:p>
    <w:p w14:paraId="5DE66793"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636.084</w:t>
      </w:r>
    </w:p>
    <w:p w14:paraId="6B206172" w14:textId="77777777" w:rsidR="0041783F" w:rsidRPr="006B084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46.8</w:t>
      </w:r>
    </w:p>
    <w:p w14:paraId="5447339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8B7BDF">
        <w:rPr>
          <w:rFonts w:ascii="Times New Roman" w:eastAsiaTheme="minorHAnsi" w:hAnsi="Times New Roman"/>
          <w:sz w:val="28"/>
          <w:szCs w:val="28"/>
          <w:lang w:eastAsia="en-US"/>
        </w:rPr>
        <w:t>К</w:t>
      </w:r>
      <w:r>
        <w:rPr>
          <w:rFonts w:ascii="Times New Roman" w:eastAsiaTheme="minorHAnsi" w:hAnsi="Times New Roman"/>
          <w:sz w:val="28"/>
          <w:szCs w:val="28"/>
          <w:lang w:eastAsia="en-US"/>
        </w:rPr>
        <w:t>аиро</w:t>
      </w:r>
      <w:r w:rsidRPr="008B7BDF">
        <w:rPr>
          <w:rFonts w:ascii="Times New Roman" w:eastAsiaTheme="minorHAnsi" w:hAnsi="Times New Roman"/>
          <w:sz w:val="28"/>
          <w:szCs w:val="28"/>
          <w:lang w:eastAsia="en-US"/>
        </w:rPr>
        <w:t xml:space="preserve">в, </w:t>
      </w:r>
      <w:r>
        <w:rPr>
          <w:rFonts w:ascii="Times New Roman" w:eastAsiaTheme="minorHAnsi" w:hAnsi="Times New Roman"/>
          <w:sz w:val="28"/>
          <w:szCs w:val="28"/>
          <w:lang w:eastAsia="en-US"/>
        </w:rPr>
        <w:t>В.Р</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Свиноводство</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методическ</w:t>
      </w:r>
      <w:r>
        <w:rPr>
          <w:rFonts w:ascii="Times New Roman" w:eastAsiaTheme="minorHAnsi" w:hAnsi="Times New Roman"/>
          <w:b w:val="0"/>
          <w:bCs w:val="0"/>
          <w:sz w:val="28"/>
          <w:szCs w:val="28"/>
          <w:lang w:eastAsia="en-US"/>
        </w:rPr>
        <w:t>и</w:t>
      </w:r>
      <w:r w:rsidRPr="001D09D7">
        <w:rPr>
          <w:rFonts w:ascii="Times New Roman" w:eastAsiaTheme="minorHAnsi" w:hAnsi="Times New Roman"/>
          <w:b w:val="0"/>
          <w:bCs w:val="0"/>
          <w:sz w:val="28"/>
          <w:szCs w:val="28"/>
          <w:lang w:eastAsia="en-US"/>
        </w:rPr>
        <w:t>е</w:t>
      </w:r>
      <w:r>
        <w:rPr>
          <w:rFonts w:ascii="Times New Roman" w:eastAsiaTheme="minorHAnsi" w:hAnsi="Times New Roman"/>
          <w:b w:val="0"/>
          <w:bCs w:val="0"/>
          <w:sz w:val="28"/>
          <w:szCs w:val="28"/>
          <w:lang w:eastAsia="en-US"/>
        </w:rPr>
        <w:t xml:space="preserve"> указания к деловым играм</w:t>
      </w:r>
      <w:r w:rsidRPr="001D09D7">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для обучающихся по направлению подготовки – 35.03.02 «Зоотехния»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Каиров В.Р.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27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[2021-69].</w:t>
      </w:r>
    </w:p>
    <w:p w14:paraId="4A933EB0"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636.4</w:t>
      </w:r>
    </w:p>
    <w:p w14:paraId="0DD8B211"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46.5</w:t>
      </w:r>
    </w:p>
    <w:p w14:paraId="4D33FEA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8B7BDF">
        <w:rPr>
          <w:rFonts w:ascii="Times New Roman" w:eastAsiaTheme="minorHAnsi" w:hAnsi="Times New Roman"/>
          <w:sz w:val="28"/>
          <w:szCs w:val="28"/>
          <w:lang w:eastAsia="en-US"/>
        </w:rPr>
        <w:t>Свиноводство:</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методическ</w:t>
      </w:r>
      <w:r>
        <w:rPr>
          <w:rFonts w:ascii="Times New Roman" w:eastAsiaTheme="minorHAnsi" w:hAnsi="Times New Roman"/>
          <w:b w:val="0"/>
          <w:bCs w:val="0"/>
          <w:sz w:val="28"/>
          <w:szCs w:val="28"/>
          <w:lang w:eastAsia="en-US"/>
        </w:rPr>
        <w:t>и</w:t>
      </w:r>
      <w:r w:rsidRPr="001D09D7">
        <w:rPr>
          <w:rFonts w:ascii="Times New Roman" w:eastAsiaTheme="minorHAnsi" w:hAnsi="Times New Roman"/>
          <w:b w:val="0"/>
          <w:bCs w:val="0"/>
          <w:sz w:val="28"/>
          <w:szCs w:val="28"/>
          <w:lang w:eastAsia="en-US"/>
        </w:rPr>
        <w:t>е</w:t>
      </w:r>
      <w:r>
        <w:rPr>
          <w:rFonts w:ascii="Times New Roman" w:eastAsiaTheme="minorHAnsi" w:hAnsi="Times New Roman"/>
          <w:b w:val="0"/>
          <w:bCs w:val="0"/>
          <w:sz w:val="28"/>
          <w:szCs w:val="28"/>
          <w:lang w:eastAsia="en-US"/>
        </w:rPr>
        <w:t xml:space="preserve"> указания к выполнению курсовой работы</w:t>
      </w:r>
      <w:r w:rsidRPr="001D09D7">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для обучающихся по направлению подготовки – 35.03.02 «Зоотехния»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Каиров В.Р., Дзеранова А.В., Бритаев Б.Б., Донская Н.П.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30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[2021-45].</w:t>
      </w:r>
    </w:p>
    <w:p w14:paraId="5EBC5921"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636.4</w:t>
      </w:r>
    </w:p>
    <w:p w14:paraId="7AB41D61" w14:textId="77777777" w:rsidR="0041783F"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46.5</w:t>
      </w:r>
    </w:p>
    <w:p w14:paraId="6AD7FCA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Кадзаева, З.А. </w:t>
      </w:r>
      <w:r>
        <w:rPr>
          <w:rFonts w:ascii="Times New Roman" w:eastAsiaTheme="minorHAnsi" w:hAnsi="Times New Roman"/>
          <w:b w:val="0"/>
          <w:bCs w:val="0"/>
          <w:sz w:val="28"/>
          <w:szCs w:val="28"/>
          <w:lang w:eastAsia="en-US"/>
        </w:rPr>
        <w:t>Сборник заданий для практических занятий по курсу «Разведение с основами частной зоотехнии»</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З.А. Кадзаева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128 с. ; 29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[2021-29].</w:t>
      </w:r>
    </w:p>
    <w:p w14:paraId="7B03D05A"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636</w:t>
      </w:r>
    </w:p>
    <w:p w14:paraId="5C5D167D"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45</w:t>
      </w:r>
    </w:p>
    <w:p w14:paraId="7A3494BF" w14:textId="77777777" w:rsidR="0041783F" w:rsidRDefault="0041783F" w:rsidP="0041783F">
      <w:pPr>
        <w:jc w:val="center"/>
        <w:rPr>
          <w:b/>
          <w:sz w:val="28"/>
          <w:szCs w:val="28"/>
        </w:rPr>
      </w:pPr>
    </w:p>
    <w:p w14:paraId="4E3B4D56" w14:textId="77777777" w:rsidR="0041783F" w:rsidRDefault="0041783F" w:rsidP="0041783F">
      <w:pPr>
        <w:jc w:val="center"/>
        <w:rPr>
          <w:b/>
          <w:sz w:val="28"/>
          <w:szCs w:val="28"/>
        </w:rPr>
      </w:pPr>
      <w:r w:rsidRPr="00D230C7">
        <w:rPr>
          <w:b/>
          <w:sz w:val="28"/>
          <w:szCs w:val="28"/>
        </w:rPr>
        <w:t>637 Молоко, мясо и другие продукты животноводства</w:t>
      </w:r>
    </w:p>
    <w:p w14:paraId="5412B016" w14:textId="77777777" w:rsidR="0041783F" w:rsidRPr="0032472B" w:rsidRDefault="0041783F" w:rsidP="0041783F">
      <w:pPr>
        <w:pStyle w:val="3"/>
        <w:numPr>
          <w:ilvl w:val="0"/>
          <w:numId w:val="1"/>
        </w:numPr>
        <w:jc w:val="both"/>
        <w:rPr>
          <w:rFonts w:ascii="Times New Roman" w:eastAsiaTheme="minorHAnsi" w:hAnsi="Times New Roman"/>
          <w:b w:val="0"/>
          <w:sz w:val="28"/>
          <w:szCs w:val="28"/>
          <w:lang w:eastAsia="en-US"/>
        </w:rPr>
      </w:pPr>
      <w:r w:rsidRPr="0032472B">
        <w:rPr>
          <w:rFonts w:ascii="Times New Roman" w:eastAsiaTheme="minorHAnsi" w:hAnsi="Times New Roman"/>
          <w:sz w:val="28"/>
          <w:szCs w:val="28"/>
          <w:lang w:eastAsia="en-US"/>
        </w:rPr>
        <w:t xml:space="preserve">Власова, Ж.А. </w:t>
      </w:r>
      <w:r w:rsidRPr="0032472B">
        <w:rPr>
          <w:rFonts w:ascii="Times New Roman" w:eastAsiaTheme="minorHAnsi" w:hAnsi="Times New Roman"/>
          <w:b w:val="0"/>
          <w:bCs w:val="0"/>
          <w:sz w:val="28"/>
          <w:szCs w:val="28"/>
          <w:lang w:eastAsia="en-US"/>
        </w:rPr>
        <w:t xml:space="preserve">Технология </w:t>
      </w:r>
      <w:r>
        <w:rPr>
          <w:rFonts w:ascii="Times New Roman" w:eastAsiaTheme="minorHAnsi" w:hAnsi="Times New Roman"/>
          <w:b w:val="0"/>
          <w:bCs w:val="0"/>
          <w:sz w:val="28"/>
          <w:szCs w:val="28"/>
          <w:lang w:eastAsia="en-US"/>
        </w:rPr>
        <w:t>лечебно-профилактического назначения на молочной основе</w:t>
      </w:r>
      <w:r w:rsidRPr="0032472B">
        <w:rPr>
          <w:rFonts w:ascii="Times New Roman" w:eastAsiaTheme="minorHAnsi" w:hAnsi="Times New Roman"/>
          <w:b w:val="0"/>
          <w:bCs w:val="0"/>
          <w:sz w:val="28"/>
          <w:szCs w:val="28"/>
          <w:lang w:eastAsia="en-US"/>
        </w:rPr>
        <w:t xml:space="preserve">: учебно-методическое пособие / Ж.А. Власова ; </w:t>
      </w:r>
      <w:r w:rsidRPr="0032472B">
        <w:rPr>
          <w:rFonts w:ascii="Times New Roman" w:hAnsi="Times New Roman"/>
          <w:b w:val="0"/>
          <w:bCs w:val="0"/>
          <w:sz w:val="28"/>
          <w:szCs w:val="28"/>
        </w:rPr>
        <w:t xml:space="preserve">Министерство сельского хозяйства РФ, Федеральное </w:t>
      </w:r>
      <w:r w:rsidRPr="0032472B">
        <w:rPr>
          <w:rFonts w:ascii="Times New Roman" w:hAnsi="Times New Roman"/>
          <w:b w:val="0"/>
          <w:bCs w:val="0"/>
          <w:sz w:val="28"/>
          <w:szCs w:val="28"/>
        </w:rPr>
        <w:lastRenderedPageBreak/>
        <w:t>государственное бюджетное образовательное учреждение высшего образования, «Горский Государственный аграрный университет»</w:t>
      </w:r>
      <w:r w:rsidRPr="0032472B">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11</w:t>
      </w:r>
      <w:r w:rsidRPr="0032472B">
        <w:rPr>
          <w:rFonts w:ascii="Times New Roman" w:eastAsiaTheme="minorHAnsi" w:hAnsi="Times New Roman"/>
          <w:b w:val="0"/>
          <w:sz w:val="28"/>
          <w:szCs w:val="28"/>
          <w:lang w:eastAsia="en-US"/>
        </w:rPr>
        <w:t>2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109</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11</w:t>
      </w:r>
      <w:r w:rsidRPr="0032472B">
        <w:rPr>
          <w:rFonts w:ascii="Times New Roman" w:eastAsiaTheme="minorHAnsi" w:hAnsi="Times New Roman"/>
          <w:b w:val="0"/>
          <w:sz w:val="28"/>
          <w:szCs w:val="28"/>
          <w:lang w:eastAsia="en-US"/>
        </w:rPr>
        <w:t>1.</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32472B">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5</w:t>
      </w:r>
      <w:r w:rsidRPr="0032472B">
        <w:rPr>
          <w:rFonts w:ascii="Times New Roman" w:eastAsiaTheme="minorHAnsi" w:hAnsi="Times New Roman"/>
          <w:b w:val="0"/>
          <w:sz w:val="28"/>
          <w:szCs w:val="28"/>
          <w:lang w:eastAsia="en-US"/>
        </w:rPr>
        <w:t>].</w:t>
      </w:r>
    </w:p>
    <w:p w14:paraId="6BFA1FA5"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w:t>
      </w:r>
      <w:r>
        <w:rPr>
          <w:rFonts w:ascii="Times New Roman" w:eastAsiaTheme="minorHAnsi" w:hAnsi="Times New Roman"/>
          <w:b w:val="0"/>
          <w:sz w:val="28"/>
          <w:szCs w:val="28"/>
          <w:lang w:eastAsia="en-US"/>
        </w:rPr>
        <w:t>37</w:t>
      </w:r>
    </w:p>
    <w:p w14:paraId="759CED1B" w14:textId="77777777" w:rsidR="0041783F" w:rsidRPr="00295FB0" w:rsidRDefault="0041783F" w:rsidP="0041783F">
      <w:pPr>
        <w:jc w:val="right"/>
        <w:rPr>
          <w:b/>
          <w:sz w:val="28"/>
          <w:szCs w:val="28"/>
        </w:rPr>
      </w:pPr>
      <w:r w:rsidRPr="0032472B">
        <w:rPr>
          <w:rFonts w:eastAsiaTheme="minorHAnsi"/>
          <w:sz w:val="28"/>
          <w:szCs w:val="28"/>
          <w:lang w:eastAsia="en-US"/>
        </w:rPr>
        <w:t xml:space="preserve">ББК </w:t>
      </w:r>
      <w:r>
        <w:rPr>
          <w:rFonts w:eastAsiaTheme="minorHAnsi"/>
          <w:sz w:val="28"/>
          <w:szCs w:val="28"/>
          <w:lang w:eastAsia="en-US"/>
        </w:rPr>
        <w:t>36.95</w:t>
      </w:r>
    </w:p>
    <w:p w14:paraId="204121DE"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Кокоева, Ал.Т. </w:t>
      </w:r>
      <w:r w:rsidRPr="0032472B">
        <w:rPr>
          <w:rFonts w:ascii="Times New Roman" w:eastAsiaTheme="minorHAnsi" w:hAnsi="Times New Roman"/>
          <w:b w:val="0"/>
          <w:bCs w:val="0"/>
          <w:sz w:val="28"/>
          <w:szCs w:val="28"/>
          <w:lang w:eastAsia="en-US"/>
        </w:rPr>
        <w:t>Технология переработки молока : учебно-методическое пособие / Кокоева А</w:t>
      </w:r>
      <w:r>
        <w:rPr>
          <w:rFonts w:ascii="Times New Roman" w:eastAsiaTheme="minorHAnsi" w:hAnsi="Times New Roman"/>
          <w:b w:val="0"/>
          <w:bCs w:val="0"/>
          <w:sz w:val="28"/>
          <w:szCs w:val="28"/>
          <w:lang w:eastAsia="en-US"/>
        </w:rPr>
        <w:t>л</w:t>
      </w:r>
      <w:r w:rsidRPr="0032472B">
        <w:rPr>
          <w:rFonts w:ascii="Times New Roman" w:eastAsiaTheme="minorHAnsi" w:hAnsi="Times New Roman"/>
          <w:b w:val="0"/>
          <w:bCs w:val="0"/>
          <w:sz w:val="28"/>
          <w:szCs w:val="28"/>
          <w:lang w:eastAsia="en-US"/>
        </w:rPr>
        <w:t xml:space="preserve">.Т., Кокоева А.Т.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11</w:t>
      </w:r>
      <w:r>
        <w:rPr>
          <w:rFonts w:ascii="Times New Roman" w:eastAsiaTheme="minorHAnsi" w:hAnsi="Times New Roman"/>
          <w:b w:val="0"/>
          <w:sz w:val="28"/>
          <w:szCs w:val="28"/>
          <w:lang w:eastAsia="en-US"/>
        </w:rPr>
        <w:t>9</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Библиогр. : с. 1</w:t>
      </w:r>
      <w:r>
        <w:rPr>
          <w:rFonts w:ascii="Times New Roman" w:eastAsiaTheme="minorHAnsi" w:hAnsi="Times New Roman"/>
          <w:b w:val="0"/>
          <w:sz w:val="28"/>
          <w:szCs w:val="28"/>
          <w:lang w:eastAsia="en-US"/>
        </w:rPr>
        <w:t>19</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75 экз</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-8].</w:t>
      </w:r>
    </w:p>
    <w:p w14:paraId="7DBCFB44" w14:textId="77777777" w:rsidR="0041783F" w:rsidRPr="00EF35A8" w:rsidRDefault="0041783F" w:rsidP="0041783F">
      <w:pPr>
        <w:rPr>
          <w:rFonts w:eastAsiaTheme="minorHAnsi"/>
          <w:lang w:eastAsia="en-US"/>
        </w:rPr>
      </w:pPr>
    </w:p>
    <w:p w14:paraId="560053B1"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637.33</w:t>
      </w:r>
    </w:p>
    <w:p w14:paraId="65978E08"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36.95</w:t>
      </w:r>
    </w:p>
    <w:p w14:paraId="0230B5DB" w14:textId="77777777" w:rsidR="0041783F" w:rsidRPr="0032472B" w:rsidRDefault="0041783F" w:rsidP="0041783F">
      <w:pPr>
        <w:pStyle w:val="3"/>
        <w:numPr>
          <w:ilvl w:val="0"/>
          <w:numId w:val="1"/>
        </w:numPr>
        <w:jc w:val="both"/>
        <w:rPr>
          <w:rFonts w:ascii="Times New Roman" w:eastAsiaTheme="minorHAnsi" w:hAnsi="Times New Roman"/>
          <w:b w:val="0"/>
          <w:sz w:val="28"/>
          <w:szCs w:val="28"/>
          <w:lang w:eastAsia="en-US"/>
        </w:rPr>
      </w:pPr>
      <w:r w:rsidRPr="00FE5CE0">
        <w:rPr>
          <w:rFonts w:ascii="Times New Roman" w:eastAsiaTheme="minorHAnsi" w:hAnsi="Times New Roman"/>
          <w:sz w:val="28"/>
          <w:szCs w:val="28"/>
          <w:lang w:eastAsia="en-US"/>
        </w:rPr>
        <w:t>Технология переработки мяса</w:t>
      </w:r>
      <w:r w:rsidRPr="0032472B">
        <w:rPr>
          <w:rFonts w:ascii="Times New Roman" w:eastAsiaTheme="minorHAnsi" w:hAnsi="Times New Roman"/>
          <w:b w:val="0"/>
          <w:bCs w:val="0"/>
          <w:sz w:val="28"/>
          <w:szCs w:val="28"/>
          <w:lang w:eastAsia="en-US"/>
        </w:rPr>
        <w:t xml:space="preserve"> : учебно-методическое пособие / Кокоева А</w:t>
      </w:r>
      <w:r>
        <w:rPr>
          <w:rFonts w:ascii="Times New Roman" w:eastAsiaTheme="minorHAnsi" w:hAnsi="Times New Roman"/>
          <w:b w:val="0"/>
          <w:bCs w:val="0"/>
          <w:sz w:val="28"/>
          <w:szCs w:val="28"/>
          <w:lang w:eastAsia="en-US"/>
        </w:rPr>
        <w:t>л</w:t>
      </w:r>
      <w:r w:rsidRPr="0032472B">
        <w:rPr>
          <w:rFonts w:ascii="Times New Roman" w:eastAsiaTheme="minorHAnsi" w:hAnsi="Times New Roman"/>
          <w:b w:val="0"/>
          <w:bCs w:val="0"/>
          <w:sz w:val="28"/>
          <w:szCs w:val="28"/>
          <w:lang w:eastAsia="en-US"/>
        </w:rPr>
        <w:t>.Т., Кокоева А.Т.</w:t>
      </w:r>
      <w:r>
        <w:rPr>
          <w:rFonts w:ascii="Times New Roman" w:eastAsiaTheme="minorHAnsi" w:hAnsi="Times New Roman"/>
          <w:b w:val="0"/>
          <w:bCs w:val="0"/>
          <w:sz w:val="28"/>
          <w:szCs w:val="28"/>
          <w:lang w:eastAsia="en-US"/>
        </w:rPr>
        <w:t>, Кадиева Т.А, Маргиева Ф.Т.</w:t>
      </w:r>
      <w:r w:rsidRPr="0032472B">
        <w:rPr>
          <w:rFonts w:ascii="Times New Roman" w:eastAsiaTheme="minorHAnsi" w:hAnsi="Times New Roman"/>
          <w:b w:val="0"/>
          <w:bCs w:val="0"/>
          <w:sz w:val="28"/>
          <w:szCs w:val="28"/>
          <w:lang w:eastAsia="en-US"/>
        </w:rPr>
        <w:t xml:space="preserve">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96</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 xml:space="preserve">94-95. – </w:t>
      </w:r>
      <w:r w:rsidRPr="0032472B">
        <w:rPr>
          <w:rFonts w:ascii="Times New Roman" w:eastAsiaTheme="minorHAnsi" w:hAnsi="Times New Roman"/>
          <w:b w:val="0"/>
          <w:sz w:val="28"/>
          <w:szCs w:val="28"/>
          <w:lang w:eastAsia="en-US"/>
        </w:rPr>
        <w:t xml:space="preserve"> 75 экз</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9</w:t>
      </w:r>
      <w:r w:rsidRPr="0032472B">
        <w:rPr>
          <w:rFonts w:ascii="Times New Roman" w:eastAsiaTheme="minorHAnsi" w:hAnsi="Times New Roman"/>
          <w:b w:val="0"/>
          <w:sz w:val="28"/>
          <w:szCs w:val="28"/>
          <w:lang w:eastAsia="en-US"/>
        </w:rPr>
        <w:t>].</w:t>
      </w:r>
    </w:p>
    <w:p w14:paraId="21BD4A15" w14:textId="77777777" w:rsidR="0041783F" w:rsidRPr="00FE5CE0"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637.</w:t>
      </w:r>
      <w:r>
        <w:rPr>
          <w:rFonts w:ascii="Times New Roman" w:eastAsiaTheme="minorHAnsi" w:hAnsi="Times New Roman"/>
          <w:b w:val="0"/>
          <w:sz w:val="28"/>
          <w:szCs w:val="28"/>
          <w:lang w:eastAsia="en-US"/>
        </w:rPr>
        <w:t>5</w:t>
      </w:r>
    </w:p>
    <w:p w14:paraId="75CFD1F5" w14:textId="77777777" w:rsidR="0041783F"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36.92</w:t>
      </w:r>
    </w:p>
    <w:p w14:paraId="40B69C0A"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sidRPr="00936868">
        <w:rPr>
          <w:rFonts w:ascii="Times New Roman" w:eastAsiaTheme="minorHAnsi" w:hAnsi="Times New Roman"/>
          <w:sz w:val="28"/>
          <w:szCs w:val="28"/>
          <w:lang w:eastAsia="en-US"/>
        </w:rPr>
        <w:t>Технология хранения и переработки молока</w:t>
      </w:r>
      <w:r>
        <w:rPr>
          <w:rFonts w:ascii="Times New Roman" w:eastAsiaTheme="minorHAnsi" w:hAnsi="Times New Roman"/>
          <w:b w:val="0"/>
          <w:bCs w:val="0"/>
          <w:sz w:val="28"/>
          <w:szCs w:val="28"/>
          <w:lang w:eastAsia="en-US"/>
        </w:rPr>
        <w:t xml:space="preserve"> и молочных продуктов</w:t>
      </w:r>
      <w:r w:rsidRPr="0032472B">
        <w:rPr>
          <w:rFonts w:ascii="Times New Roman" w:eastAsiaTheme="minorHAnsi" w:hAnsi="Times New Roman"/>
          <w:b w:val="0"/>
          <w:bCs w:val="0"/>
          <w:sz w:val="28"/>
          <w:szCs w:val="28"/>
          <w:lang w:eastAsia="en-US"/>
        </w:rPr>
        <w:t xml:space="preserve"> : учебно</w:t>
      </w:r>
      <w:r>
        <w:rPr>
          <w:rFonts w:ascii="Times New Roman" w:eastAsiaTheme="minorHAnsi" w:hAnsi="Times New Roman"/>
          <w:b w:val="0"/>
          <w:bCs w:val="0"/>
          <w:sz w:val="28"/>
          <w:szCs w:val="28"/>
          <w:lang w:eastAsia="en-US"/>
        </w:rPr>
        <w:t>е</w:t>
      </w:r>
      <w:r w:rsidRPr="0032472B">
        <w:rPr>
          <w:rFonts w:ascii="Times New Roman" w:eastAsiaTheme="minorHAnsi" w:hAnsi="Times New Roman"/>
          <w:b w:val="0"/>
          <w:bCs w:val="0"/>
          <w:sz w:val="28"/>
          <w:szCs w:val="28"/>
          <w:lang w:eastAsia="en-US"/>
        </w:rPr>
        <w:t xml:space="preserve"> пособие / </w:t>
      </w:r>
      <w:r>
        <w:rPr>
          <w:rFonts w:ascii="Times New Roman" w:eastAsiaTheme="minorHAnsi" w:hAnsi="Times New Roman"/>
          <w:b w:val="0"/>
          <w:bCs w:val="0"/>
          <w:sz w:val="28"/>
          <w:szCs w:val="28"/>
          <w:lang w:eastAsia="en-US"/>
        </w:rPr>
        <w:t>Гогаев О.К., Караева З.А., Кадиева Т.А., Моргоева Д.Г.</w:t>
      </w:r>
      <w:r w:rsidRPr="0032472B">
        <w:rPr>
          <w:rFonts w:ascii="Times New Roman" w:eastAsiaTheme="minorHAnsi" w:hAnsi="Times New Roman"/>
          <w:b w:val="0"/>
          <w:bCs w:val="0"/>
          <w:sz w:val="28"/>
          <w:szCs w:val="28"/>
          <w:lang w:eastAsia="en-US"/>
        </w:rPr>
        <w:t xml:space="preserve">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256</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219-221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w:t>
      </w:r>
      <w:r w:rsidRPr="0032472B">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151</w:t>
      </w:r>
      <w:r w:rsidRPr="0032472B">
        <w:rPr>
          <w:rFonts w:ascii="Times New Roman" w:eastAsiaTheme="minorHAnsi" w:hAnsi="Times New Roman"/>
          <w:b w:val="0"/>
          <w:sz w:val="28"/>
          <w:szCs w:val="28"/>
          <w:lang w:eastAsia="en-US"/>
        </w:rPr>
        <w:t>].</w:t>
      </w:r>
    </w:p>
    <w:p w14:paraId="388D052C" w14:textId="77777777" w:rsidR="0041783F" w:rsidRPr="00EF35A8" w:rsidRDefault="0041783F" w:rsidP="0041783F">
      <w:pPr>
        <w:rPr>
          <w:rFonts w:eastAsiaTheme="minorHAnsi"/>
          <w:lang w:eastAsia="en-US"/>
        </w:rPr>
      </w:pPr>
    </w:p>
    <w:p w14:paraId="150C4526"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lastRenderedPageBreak/>
        <w:t>УДК 637.</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3</w:t>
      </w:r>
    </w:p>
    <w:p w14:paraId="12C58651" w14:textId="77777777" w:rsidR="0041783F" w:rsidRPr="00627809"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36.95</w:t>
      </w:r>
    </w:p>
    <w:p w14:paraId="3EBE9E27" w14:textId="77777777" w:rsidR="0041783F" w:rsidRPr="0032472B" w:rsidRDefault="0041783F" w:rsidP="0041783F">
      <w:pPr>
        <w:pStyle w:val="3"/>
        <w:numPr>
          <w:ilvl w:val="0"/>
          <w:numId w:val="1"/>
        </w:numPr>
        <w:jc w:val="both"/>
        <w:rPr>
          <w:rFonts w:ascii="Times New Roman" w:eastAsiaTheme="minorHAnsi" w:hAnsi="Times New Roman"/>
          <w:b w:val="0"/>
          <w:sz w:val="28"/>
          <w:szCs w:val="28"/>
          <w:lang w:eastAsia="en-US"/>
        </w:rPr>
      </w:pPr>
      <w:r w:rsidRPr="00FE5CE0">
        <w:rPr>
          <w:rFonts w:ascii="Times New Roman" w:eastAsiaTheme="minorHAnsi" w:hAnsi="Times New Roman"/>
          <w:sz w:val="28"/>
          <w:szCs w:val="28"/>
          <w:lang w:eastAsia="en-US"/>
        </w:rPr>
        <w:t xml:space="preserve">Технология </w:t>
      </w:r>
      <w:r>
        <w:rPr>
          <w:rFonts w:ascii="Times New Roman" w:eastAsiaTheme="minorHAnsi" w:hAnsi="Times New Roman"/>
          <w:sz w:val="28"/>
          <w:szCs w:val="28"/>
          <w:lang w:eastAsia="en-US"/>
        </w:rPr>
        <w:t xml:space="preserve">первичной </w:t>
      </w:r>
      <w:r w:rsidRPr="006B084D">
        <w:rPr>
          <w:rFonts w:ascii="Times New Roman" w:eastAsiaTheme="minorHAnsi" w:hAnsi="Times New Roman"/>
          <w:b w:val="0"/>
          <w:bCs w:val="0"/>
          <w:sz w:val="28"/>
          <w:szCs w:val="28"/>
          <w:lang w:eastAsia="en-US"/>
        </w:rPr>
        <w:t>переработки продуктов животноводства</w:t>
      </w:r>
      <w:r>
        <w:rPr>
          <w:rFonts w:ascii="Times New Roman" w:eastAsiaTheme="minorHAnsi" w:hAnsi="Times New Roman"/>
          <w:sz w:val="28"/>
          <w:szCs w:val="28"/>
          <w:lang w:eastAsia="en-US"/>
        </w:rPr>
        <w:t xml:space="preserve"> </w:t>
      </w:r>
      <w:r w:rsidRPr="0032472B">
        <w:rPr>
          <w:rFonts w:ascii="Times New Roman" w:eastAsiaTheme="minorHAnsi" w:hAnsi="Times New Roman"/>
          <w:b w:val="0"/>
          <w:bCs w:val="0"/>
          <w:sz w:val="28"/>
          <w:szCs w:val="28"/>
          <w:lang w:eastAsia="en-US"/>
        </w:rPr>
        <w:t>: учебно-методическое пособие / Кокоева А</w:t>
      </w:r>
      <w:r>
        <w:rPr>
          <w:rFonts w:ascii="Times New Roman" w:eastAsiaTheme="minorHAnsi" w:hAnsi="Times New Roman"/>
          <w:b w:val="0"/>
          <w:bCs w:val="0"/>
          <w:sz w:val="28"/>
          <w:szCs w:val="28"/>
          <w:lang w:eastAsia="en-US"/>
        </w:rPr>
        <w:t>л</w:t>
      </w:r>
      <w:r w:rsidRPr="0032472B">
        <w:rPr>
          <w:rFonts w:ascii="Times New Roman" w:eastAsiaTheme="minorHAnsi" w:hAnsi="Times New Roman"/>
          <w:b w:val="0"/>
          <w:bCs w:val="0"/>
          <w:sz w:val="28"/>
          <w:szCs w:val="28"/>
          <w:lang w:eastAsia="en-US"/>
        </w:rPr>
        <w:t xml:space="preserve">.Т., </w:t>
      </w:r>
      <w:r>
        <w:rPr>
          <w:rFonts w:ascii="Times New Roman" w:eastAsiaTheme="minorHAnsi" w:hAnsi="Times New Roman"/>
          <w:b w:val="0"/>
          <w:bCs w:val="0"/>
          <w:sz w:val="28"/>
          <w:szCs w:val="28"/>
          <w:lang w:eastAsia="en-US"/>
        </w:rPr>
        <w:t xml:space="preserve">Кадиева Т.А, </w:t>
      </w:r>
      <w:r w:rsidRPr="0032472B">
        <w:rPr>
          <w:rFonts w:ascii="Times New Roman" w:eastAsiaTheme="minorHAnsi" w:hAnsi="Times New Roman"/>
          <w:b w:val="0"/>
          <w:bCs w:val="0"/>
          <w:sz w:val="28"/>
          <w:szCs w:val="28"/>
          <w:lang w:eastAsia="en-US"/>
        </w:rPr>
        <w:t>Кокоева А.Т.</w:t>
      </w:r>
      <w:r>
        <w:rPr>
          <w:rFonts w:ascii="Times New Roman" w:eastAsiaTheme="minorHAnsi" w:hAnsi="Times New Roman"/>
          <w:b w:val="0"/>
          <w:bCs w:val="0"/>
          <w:sz w:val="28"/>
          <w:szCs w:val="28"/>
          <w:lang w:eastAsia="en-US"/>
        </w:rPr>
        <w:t>, Ногаева В.В.</w:t>
      </w:r>
      <w:r w:rsidRPr="0032472B">
        <w:rPr>
          <w:rFonts w:ascii="Times New Roman" w:eastAsiaTheme="minorHAnsi" w:hAnsi="Times New Roman"/>
          <w:b w:val="0"/>
          <w:bCs w:val="0"/>
          <w:sz w:val="28"/>
          <w:szCs w:val="28"/>
          <w:lang w:eastAsia="en-US"/>
        </w:rPr>
        <w:t xml:space="preserve">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143</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32472B">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12</w:t>
      </w:r>
      <w:r w:rsidRPr="0032472B">
        <w:rPr>
          <w:rFonts w:ascii="Times New Roman" w:eastAsiaTheme="minorHAnsi" w:hAnsi="Times New Roman"/>
          <w:b w:val="0"/>
          <w:sz w:val="28"/>
          <w:szCs w:val="28"/>
          <w:lang w:eastAsia="en-US"/>
        </w:rPr>
        <w:t>].</w:t>
      </w:r>
    </w:p>
    <w:p w14:paraId="31C61802" w14:textId="77777777" w:rsidR="0041783F" w:rsidRPr="00FE5CE0"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637</w:t>
      </w:r>
    </w:p>
    <w:p w14:paraId="1793D667" w14:textId="77777777" w:rsidR="0041783F"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36.92</w:t>
      </w:r>
    </w:p>
    <w:p w14:paraId="1D94E072" w14:textId="77777777" w:rsidR="0041783F" w:rsidRPr="00FD2A7B" w:rsidRDefault="0041783F" w:rsidP="0041783F">
      <w:pPr>
        <w:rPr>
          <w:rFonts w:eastAsiaTheme="minorHAnsi"/>
          <w:lang w:eastAsia="en-US"/>
        </w:rPr>
      </w:pPr>
    </w:p>
    <w:p w14:paraId="737343A3" w14:textId="77777777" w:rsidR="0041783F" w:rsidRPr="00C637AA" w:rsidRDefault="0041783F" w:rsidP="0041783F">
      <w:pPr>
        <w:jc w:val="center"/>
        <w:rPr>
          <w:b/>
          <w:bCs/>
          <w:sz w:val="28"/>
          <w:szCs w:val="28"/>
        </w:rPr>
      </w:pPr>
      <w:r w:rsidRPr="00C637AA">
        <w:rPr>
          <w:rFonts w:eastAsiaTheme="minorHAnsi"/>
          <w:b/>
          <w:bCs/>
          <w:sz w:val="28"/>
          <w:szCs w:val="28"/>
          <w:lang w:eastAsia="en-US"/>
        </w:rPr>
        <w:t>64 Домоводство. Коммунальное хозяйство. Служба быта</w:t>
      </w:r>
    </w:p>
    <w:p w14:paraId="27F6B655"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Гасиева, В.А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Общая и специальная технология пищевых производств </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лабораторных занятий для студентов по направлению подготовки – 10.03.04 «Технология продукции и организация общественного питания»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Гасиева 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119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[2021-59].</w:t>
      </w:r>
    </w:p>
    <w:p w14:paraId="3EBDA6EE"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641/642</w:t>
      </w:r>
    </w:p>
    <w:p w14:paraId="0CB9E051" w14:textId="77777777" w:rsidR="0041783F" w:rsidRPr="00177454"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36</w:t>
      </w:r>
    </w:p>
    <w:p w14:paraId="51DF2D76"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Гасиева, В.А</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Проектирование предприятий общественного питания </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по написанию курсового проекта для бакалавров</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Гасиева В.А., Волох Е.Ю.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103 с. ; 20 см. – 25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[2021-37].</w:t>
      </w:r>
    </w:p>
    <w:p w14:paraId="79DFDDE2"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641/642</w:t>
      </w:r>
    </w:p>
    <w:p w14:paraId="1C501506" w14:textId="77777777" w:rsidR="0041783F" w:rsidRPr="00AD543E"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36.99</w:t>
      </w:r>
    </w:p>
    <w:p w14:paraId="47434CA3"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Чельдиева, Л.Ш</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Технология продукции общественного питания</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w:t>
      </w:r>
      <w:r>
        <w:rPr>
          <w:rFonts w:ascii="Times New Roman" w:eastAsiaTheme="minorHAnsi" w:hAnsi="Times New Roman"/>
          <w:b w:val="0"/>
          <w:bCs w:val="0"/>
          <w:sz w:val="28"/>
          <w:szCs w:val="28"/>
          <w:lang w:eastAsia="en-US"/>
        </w:rPr>
        <w:t>и</w:t>
      </w:r>
      <w:r w:rsidRPr="001D09D7">
        <w:rPr>
          <w:rFonts w:ascii="Times New Roman" w:eastAsiaTheme="minorHAnsi" w:hAnsi="Times New Roman"/>
          <w:b w:val="0"/>
          <w:bCs w:val="0"/>
          <w:sz w:val="28"/>
          <w:szCs w:val="28"/>
          <w:lang w:eastAsia="en-US"/>
        </w:rPr>
        <w:t>е</w:t>
      </w:r>
      <w:r>
        <w:rPr>
          <w:rFonts w:ascii="Times New Roman" w:eastAsiaTheme="minorHAnsi" w:hAnsi="Times New Roman"/>
          <w:b w:val="0"/>
          <w:bCs w:val="0"/>
          <w:sz w:val="28"/>
          <w:szCs w:val="28"/>
          <w:lang w:eastAsia="en-US"/>
        </w:rPr>
        <w:t xml:space="preserve"> рекомендации для бакалавров /</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Л.Ш. Чельдиева </w:t>
      </w:r>
      <w:r>
        <w:rPr>
          <w:rFonts w:ascii="Times New Roman" w:eastAsiaTheme="minorHAnsi" w:hAnsi="Times New Roman"/>
          <w:b w:val="0"/>
          <w:bCs w:val="0"/>
          <w:sz w:val="28"/>
          <w:szCs w:val="28"/>
          <w:lang w:eastAsia="en-US"/>
        </w:rPr>
        <w:lastRenderedPageBreak/>
        <w:t xml:space="preserve">;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43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[2021-62].</w:t>
      </w:r>
    </w:p>
    <w:p w14:paraId="7BDFF1A9"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641/642</w:t>
      </w:r>
    </w:p>
    <w:p w14:paraId="5946E88A"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36.99</w:t>
      </w:r>
    </w:p>
    <w:p w14:paraId="1053D1A0"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Гасиева, В.А. </w:t>
      </w:r>
      <w:r>
        <w:rPr>
          <w:rFonts w:ascii="Times New Roman" w:eastAsiaTheme="minorHAnsi" w:hAnsi="Times New Roman"/>
          <w:b w:val="0"/>
          <w:bCs w:val="0"/>
          <w:sz w:val="28"/>
          <w:szCs w:val="28"/>
          <w:lang w:eastAsia="en-US"/>
        </w:rPr>
        <w:t xml:space="preserve">Производственно-хозяйственная деятельность в гостинично-ресторанных комплексах: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практических занятий для студентов по направлению подготовки 19.03.04 «Технология продукции и организация общественного питания»</w:t>
      </w:r>
      <w:r w:rsidRPr="00577EFA">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 В.А. Гасиева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95 с. ; 20,5 см. – Библиогр. : с. 46 ; прил.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[2021-58].</w:t>
      </w:r>
    </w:p>
    <w:p w14:paraId="7A9D9248" w14:textId="77777777" w:rsidR="0041783F" w:rsidRPr="00923BC9"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642</w:t>
      </w:r>
    </w:p>
    <w:p w14:paraId="0A01C5FA"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65.432</w:t>
      </w:r>
    </w:p>
    <w:p w14:paraId="0114B801" w14:textId="77777777" w:rsidR="0041783F" w:rsidRDefault="0041783F" w:rsidP="0041783F">
      <w:pPr>
        <w:jc w:val="right"/>
        <w:rPr>
          <w:rFonts w:eastAsiaTheme="minorHAnsi"/>
          <w:sz w:val="28"/>
          <w:szCs w:val="28"/>
          <w:lang w:eastAsia="en-US"/>
        </w:rPr>
      </w:pPr>
    </w:p>
    <w:p w14:paraId="12E3A9FA" w14:textId="77777777" w:rsidR="0041783F" w:rsidRPr="00C637AA" w:rsidRDefault="0041783F" w:rsidP="0041783F">
      <w:pPr>
        <w:jc w:val="center"/>
        <w:rPr>
          <w:rFonts w:eastAsiaTheme="minorHAnsi"/>
          <w:b/>
          <w:bCs/>
          <w:sz w:val="28"/>
          <w:szCs w:val="28"/>
          <w:lang w:eastAsia="en-US"/>
        </w:rPr>
      </w:pPr>
      <w:r w:rsidRPr="00C637AA">
        <w:rPr>
          <w:rFonts w:eastAsiaTheme="minorHAnsi"/>
          <w:b/>
          <w:bCs/>
          <w:sz w:val="28"/>
          <w:szCs w:val="28"/>
          <w:lang w:eastAsia="en-US"/>
        </w:rPr>
        <w:t>65 Управление предприятиями. Организация производства, торговли и транспорта</w:t>
      </w:r>
    </w:p>
    <w:p w14:paraId="42FC845C"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Плиев, С.Х. </w:t>
      </w:r>
      <w:r w:rsidRPr="00B25F7D">
        <w:rPr>
          <w:rFonts w:ascii="Times New Roman" w:eastAsiaTheme="minorHAnsi" w:hAnsi="Times New Roman"/>
          <w:b w:val="0"/>
          <w:bCs w:val="0"/>
          <w:sz w:val="28"/>
          <w:szCs w:val="28"/>
          <w:lang w:eastAsia="en-US"/>
        </w:rPr>
        <w:t>Управление автомобилем: курс</w:t>
      </w:r>
      <w:r>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bCs w:val="0"/>
          <w:sz w:val="28"/>
          <w:szCs w:val="28"/>
          <w:lang w:eastAsia="en-US"/>
        </w:rPr>
        <w:t xml:space="preserve">лекций : учебное пособие / </w:t>
      </w:r>
      <w:r>
        <w:rPr>
          <w:rFonts w:ascii="Times New Roman" w:eastAsiaTheme="minorHAnsi" w:hAnsi="Times New Roman"/>
          <w:b w:val="0"/>
          <w:bCs w:val="0"/>
          <w:sz w:val="28"/>
          <w:szCs w:val="28"/>
          <w:lang w:eastAsia="en-US"/>
        </w:rPr>
        <w:t>Плиев С.Х., Кочиев З.Т.</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 xml:space="preserve">Издательство ФГБОУ ВО </w:t>
      </w:r>
      <w:r w:rsidRPr="00B25F7D">
        <w:rPr>
          <w:rFonts w:ascii="Times New Roman" w:hAnsi="Times New Roman"/>
          <w:b w:val="0"/>
          <w:bCs w:val="0"/>
          <w:sz w:val="28"/>
          <w:szCs w:val="28"/>
        </w:rPr>
        <w:lastRenderedPageBreak/>
        <w:t>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207</w:t>
      </w:r>
      <w:r w:rsidRPr="00B25F7D">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205.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14</w:t>
      </w:r>
      <w:r w:rsidRPr="00B25F7D">
        <w:rPr>
          <w:rFonts w:ascii="Times New Roman" w:eastAsiaTheme="minorHAnsi" w:hAnsi="Times New Roman"/>
          <w:b w:val="0"/>
          <w:sz w:val="28"/>
          <w:szCs w:val="28"/>
          <w:lang w:eastAsia="en-US"/>
        </w:rPr>
        <w:t>].</w:t>
      </w:r>
    </w:p>
    <w:p w14:paraId="6C6E86A9"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656.052</w:t>
      </w:r>
    </w:p>
    <w:p w14:paraId="6731039E"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39.33</w:t>
      </w:r>
    </w:p>
    <w:p w14:paraId="5E64B8E9"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Издательство Ир: каталог изданий 2018-2020 гг. </w:t>
      </w:r>
      <w:r w:rsidRPr="00697B87">
        <w:rPr>
          <w:rFonts w:ascii="Times New Roman" w:eastAsiaTheme="minorHAnsi" w:hAnsi="Times New Roman"/>
          <w:b w:val="0"/>
          <w:bCs w:val="0"/>
          <w:sz w:val="28"/>
          <w:szCs w:val="28"/>
          <w:lang w:eastAsia="en-US"/>
        </w:rPr>
        <w:t>/ [составители К.У. Таутиев, А.Ю. Габуев, Т.Т. Техов]</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Владикавказ</w:t>
      </w:r>
      <w:r>
        <w:rPr>
          <w:rFonts w:ascii="Times New Roman" w:eastAsiaTheme="minorHAnsi" w:hAnsi="Times New Roman"/>
          <w:b w:val="0"/>
          <w:sz w:val="28"/>
          <w:szCs w:val="28"/>
          <w:lang w:eastAsia="en-US"/>
        </w:rPr>
        <w:t xml:space="preserve"> : Ир</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35</w:t>
      </w:r>
      <w:r w:rsidRPr="00B25F7D">
        <w:rPr>
          <w:rFonts w:ascii="Times New Roman" w:eastAsiaTheme="minorHAnsi" w:hAnsi="Times New Roman"/>
          <w:b w:val="0"/>
          <w:sz w:val="28"/>
          <w:szCs w:val="28"/>
          <w:lang w:eastAsia="en-US"/>
        </w:rPr>
        <w:t xml:space="preserve"> с.</w:t>
      </w:r>
      <w:r>
        <w:rPr>
          <w:rFonts w:ascii="Times New Roman" w:eastAsiaTheme="minorHAnsi" w:hAnsi="Times New Roman"/>
          <w:b w:val="0"/>
          <w:sz w:val="28"/>
          <w:szCs w:val="28"/>
          <w:lang w:eastAsia="en-US"/>
        </w:rPr>
        <w:t xml:space="preserve"> : ил.</w:t>
      </w:r>
      <w:r w:rsidRPr="00B25F7D">
        <w:rPr>
          <w:rFonts w:ascii="Times New Roman" w:eastAsiaTheme="minorHAnsi" w:hAnsi="Times New Roman"/>
          <w:b w:val="0"/>
          <w:sz w:val="28"/>
          <w:szCs w:val="28"/>
          <w:lang w:eastAsia="en-US"/>
        </w:rPr>
        <w:t xml:space="preserve"> ; 2</w:t>
      </w:r>
      <w:r>
        <w:rPr>
          <w:rFonts w:ascii="Times New Roman" w:eastAsiaTheme="minorHAnsi" w:hAnsi="Times New Roman"/>
          <w:b w:val="0"/>
          <w:sz w:val="28"/>
          <w:szCs w:val="28"/>
          <w:lang w:eastAsia="en-US"/>
        </w:rPr>
        <w:t>8</w:t>
      </w:r>
      <w:r w:rsidRPr="00B25F7D">
        <w:rPr>
          <w:rFonts w:ascii="Times New Roman" w:eastAsiaTheme="minorHAnsi" w:hAnsi="Times New Roman"/>
          <w:b w:val="0"/>
          <w:sz w:val="28"/>
          <w:szCs w:val="28"/>
          <w:lang w:eastAsia="en-US"/>
        </w:rPr>
        <w:t>,5 см</w:t>
      </w:r>
      <w:r>
        <w:rPr>
          <w:rFonts w:ascii="Times New Roman" w:eastAsiaTheme="minorHAnsi" w:hAnsi="Times New Roman"/>
          <w:b w:val="0"/>
          <w:sz w:val="28"/>
          <w:szCs w:val="28"/>
          <w:lang w:eastAsia="en-US"/>
        </w:rPr>
        <w:t xml:space="preserve">. – 500 экз. –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95</w:t>
      </w:r>
      <w:r w:rsidRPr="00B25F7D">
        <w:rPr>
          <w:rFonts w:ascii="Times New Roman" w:eastAsiaTheme="minorHAnsi" w:hAnsi="Times New Roman"/>
          <w:b w:val="0"/>
          <w:sz w:val="28"/>
          <w:szCs w:val="28"/>
          <w:lang w:eastAsia="en-US"/>
        </w:rPr>
        <w:t>].</w:t>
      </w:r>
    </w:p>
    <w:p w14:paraId="5916ADCA"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655</w:t>
      </w:r>
    </w:p>
    <w:p w14:paraId="561614D8"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37.8</w:t>
      </w:r>
    </w:p>
    <w:p w14:paraId="282A82FA"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Книжный формат: путеводитель в мире книг</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Владикавказ,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40</w:t>
      </w:r>
      <w:r w:rsidRPr="00B25F7D">
        <w:rPr>
          <w:rFonts w:ascii="Times New Roman" w:eastAsiaTheme="minorHAnsi" w:hAnsi="Times New Roman"/>
          <w:b w:val="0"/>
          <w:sz w:val="28"/>
          <w:szCs w:val="28"/>
          <w:lang w:eastAsia="en-US"/>
        </w:rPr>
        <w:t xml:space="preserve"> с.</w:t>
      </w:r>
      <w:r>
        <w:rPr>
          <w:rFonts w:ascii="Times New Roman" w:eastAsiaTheme="minorHAnsi" w:hAnsi="Times New Roman"/>
          <w:b w:val="0"/>
          <w:sz w:val="28"/>
          <w:szCs w:val="28"/>
          <w:lang w:eastAsia="en-US"/>
        </w:rPr>
        <w:t xml:space="preserve"> : ил.</w:t>
      </w:r>
      <w:r w:rsidRPr="00B25F7D">
        <w:rPr>
          <w:rFonts w:ascii="Times New Roman" w:eastAsiaTheme="minorHAnsi" w:hAnsi="Times New Roman"/>
          <w:b w:val="0"/>
          <w:sz w:val="28"/>
          <w:szCs w:val="28"/>
          <w:lang w:eastAsia="en-US"/>
        </w:rPr>
        <w:t xml:space="preserve"> ; 2</w:t>
      </w:r>
      <w:r>
        <w:rPr>
          <w:rFonts w:ascii="Times New Roman" w:eastAsiaTheme="minorHAnsi" w:hAnsi="Times New Roman"/>
          <w:b w:val="0"/>
          <w:sz w:val="28"/>
          <w:szCs w:val="28"/>
          <w:lang w:eastAsia="en-US"/>
        </w:rPr>
        <w:t>8</w:t>
      </w:r>
      <w:r w:rsidRPr="00B25F7D">
        <w:rPr>
          <w:rFonts w:ascii="Times New Roman" w:eastAsiaTheme="minorHAnsi" w:hAnsi="Times New Roman"/>
          <w:b w:val="0"/>
          <w:sz w:val="28"/>
          <w:szCs w:val="28"/>
          <w:lang w:eastAsia="en-US"/>
        </w:rPr>
        <w:t>,5 см</w:t>
      </w:r>
      <w:r>
        <w:rPr>
          <w:rFonts w:ascii="Times New Roman" w:eastAsiaTheme="minorHAnsi" w:hAnsi="Times New Roman"/>
          <w:b w:val="0"/>
          <w:sz w:val="28"/>
          <w:szCs w:val="28"/>
          <w:lang w:eastAsia="en-US"/>
        </w:rPr>
        <w:t xml:space="preserve">. –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135</w:t>
      </w:r>
      <w:r w:rsidRPr="00B25F7D">
        <w:rPr>
          <w:rFonts w:ascii="Times New Roman" w:eastAsiaTheme="minorHAnsi" w:hAnsi="Times New Roman"/>
          <w:b w:val="0"/>
          <w:sz w:val="28"/>
          <w:szCs w:val="28"/>
          <w:lang w:eastAsia="en-US"/>
        </w:rPr>
        <w:t>].</w:t>
      </w:r>
    </w:p>
    <w:p w14:paraId="01EF88DD"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655</w:t>
      </w:r>
    </w:p>
    <w:p w14:paraId="5D624A2B"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37.8</w:t>
      </w:r>
    </w:p>
    <w:p w14:paraId="1EC44332" w14:textId="77777777" w:rsidR="0041783F" w:rsidRDefault="0041783F" w:rsidP="0041783F">
      <w:pPr>
        <w:jc w:val="right"/>
        <w:rPr>
          <w:rFonts w:eastAsiaTheme="minorHAnsi"/>
          <w:sz w:val="28"/>
          <w:szCs w:val="28"/>
          <w:lang w:eastAsia="en-US"/>
        </w:rPr>
      </w:pPr>
    </w:p>
    <w:p w14:paraId="6A528B09" w14:textId="77777777" w:rsidR="0041783F" w:rsidRPr="005727FC" w:rsidRDefault="0041783F" w:rsidP="0041783F">
      <w:pPr>
        <w:jc w:val="right"/>
        <w:rPr>
          <w:b/>
          <w:sz w:val="28"/>
          <w:szCs w:val="28"/>
        </w:rPr>
      </w:pPr>
    </w:p>
    <w:p w14:paraId="7BACC91C" w14:textId="77777777" w:rsidR="0041783F" w:rsidRDefault="0041783F" w:rsidP="0041783F">
      <w:pPr>
        <w:jc w:val="center"/>
        <w:rPr>
          <w:b/>
          <w:sz w:val="28"/>
          <w:szCs w:val="28"/>
        </w:rPr>
      </w:pPr>
      <w:r>
        <w:rPr>
          <w:b/>
          <w:sz w:val="28"/>
          <w:szCs w:val="28"/>
        </w:rPr>
        <w:t>66 Химическая технология. Химическая промышленность. Пищевая промышленность. Металлургия. Родственные отрасли</w:t>
      </w:r>
    </w:p>
    <w:p w14:paraId="2EAC2624" w14:textId="77777777" w:rsidR="0041783F" w:rsidRDefault="0041783F" w:rsidP="0041783F">
      <w:pPr>
        <w:rPr>
          <w:b/>
          <w:sz w:val="28"/>
          <w:szCs w:val="28"/>
        </w:rPr>
      </w:pPr>
    </w:p>
    <w:p w14:paraId="1D400D5F" w14:textId="77777777" w:rsidR="0041783F" w:rsidRPr="0032472B" w:rsidRDefault="0041783F" w:rsidP="0041783F">
      <w:pPr>
        <w:pStyle w:val="3"/>
        <w:numPr>
          <w:ilvl w:val="0"/>
          <w:numId w:val="1"/>
        </w:numPr>
        <w:jc w:val="both"/>
        <w:rPr>
          <w:rFonts w:ascii="Times New Roman" w:eastAsiaTheme="minorHAnsi" w:hAnsi="Times New Roman"/>
          <w:b w:val="0"/>
          <w:sz w:val="28"/>
          <w:szCs w:val="28"/>
          <w:lang w:eastAsia="en-US"/>
        </w:rPr>
      </w:pPr>
      <w:r w:rsidRPr="0032472B">
        <w:rPr>
          <w:rFonts w:ascii="Times New Roman" w:eastAsiaTheme="minorHAnsi" w:hAnsi="Times New Roman"/>
          <w:sz w:val="28"/>
          <w:szCs w:val="28"/>
          <w:lang w:eastAsia="en-US"/>
        </w:rPr>
        <w:t xml:space="preserve">Власова, Ж.А. </w:t>
      </w:r>
      <w:r>
        <w:rPr>
          <w:rFonts w:ascii="Times New Roman" w:eastAsiaTheme="minorHAnsi" w:hAnsi="Times New Roman"/>
          <w:b w:val="0"/>
          <w:bCs w:val="0"/>
          <w:sz w:val="28"/>
          <w:szCs w:val="28"/>
          <w:lang w:eastAsia="en-US"/>
        </w:rPr>
        <w:t xml:space="preserve">Товароведение и экспертиза алкогольной продукции </w:t>
      </w:r>
      <w:r w:rsidRPr="0032472B">
        <w:rPr>
          <w:rFonts w:ascii="Times New Roman" w:eastAsiaTheme="minorHAnsi" w:hAnsi="Times New Roman"/>
          <w:b w:val="0"/>
          <w:bCs w:val="0"/>
          <w:sz w:val="28"/>
          <w:szCs w:val="28"/>
          <w:lang w:eastAsia="en-US"/>
        </w:rPr>
        <w:t xml:space="preserve">: учебно-методическое пособие / Ж.А. Власова ; </w:t>
      </w:r>
      <w:r w:rsidRPr="0032472B">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32472B">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32472B">
        <w:rPr>
          <w:rFonts w:ascii="Times New Roman" w:eastAsiaTheme="minorHAnsi" w:hAnsi="Times New Roman"/>
          <w:b w:val="0"/>
          <w:sz w:val="28"/>
          <w:szCs w:val="28"/>
          <w:lang w:eastAsia="en-US"/>
        </w:rPr>
        <w:t xml:space="preserve">– Владикавказ : </w:t>
      </w:r>
      <w:r w:rsidRPr="0032472B">
        <w:rPr>
          <w:rFonts w:ascii="Times New Roman" w:hAnsi="Times New Roman"/>
          <w:b w:val="0"/>
          <w:bCs w:val="0"/>
          <w:sz w:val="28"/>
          <w:szCs w:val="28"/>
        </w:rPr>
        <w:t>Издательство ФГБОУ ВО Горский госагроуниверситет</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160</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156</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159</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32472B">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71</w:t>
      </w:r>
      <w:r w:rsidRPr="0032472B">
        <w:rPr>
          <w:rFonts w:ascii="Times New Roman" w:eastAsiaTheme="minorHAnsi" w:hAnsi="Times New Roman"/>
          <w:b w:val="0"/>
          <w:sz w:val="28"/>
          <w:szCs w:val="28"/>
          <w:lang w:eastAsia="en-US"/>
        </w:rPr>
        <w:t>].</w:t>
      </w:r>
    </w:p>
    <w:p w14:paraId="3D4DA444"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УДК 6</w:t>
      </w:r>
      <w:r>
        <w:rPr>
          <w:rFonts w:ascii="Times New Roman" w:eastAsiaTheme="minorHAnsi" w:hAnsi="Times New Roman"/>
          <w:b w:val="0"/>
          <w:sz w:val="28"/>
          <w:szCs w:val="28"/>
          <w:lang w:eastAsia="en-US"/>
        </w:rPr>
        <w:t>63.5</w:t>
      </w:r>
    </w:p>
    <w:p w14:paraId="66A3ABBA" w14:textId="77777777" w:rsidR="0041783F" w:rsidRPr="006B084D" w:rsidRDefault="0041783F" w:rsidP="0041783F">
      <w:pPr>
        <w:jc w:val="right"/>
        <w:rPr>
          <w:rFonts w:eastAsiaTheme="minorHAnsi"/>
          <w:sz w:val="28"/>
          <w:szCs w:val="28"/>
          <w:lang w:eastAsia="en-US"/>
        </w:rPr>
      </w:pPr>
      <w:r w:rsidRPr="0032472B">
        <w:rPr>
          <w:rFonts w:eastAsiaTheme="minorHAnsi"/>
          <w:sz w:val="28"/>
          <w:szCs w:val="28"/>
          <w:lang w:eastAsia="en-US"/>
        </w:rPr>
        <w:t xml:space="preserve">ББК </w:t>
      </w:r>
      <w:r>
        <w:rPr>
          <w:rFonts w:eastAsiaTheme="minorHAnsi"/>
          <w:sz w:val="28"/>
          <w:szCs w:val="28"/>
          <w:lang w:eastAsia="en-US"/>
        </w:rPr>
        <w:t>36.87</w:t>
      </w:r>
    </w:p>
    <w:p w14:paraId="2FFFF56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Чельдиева, Л.Ш</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Технология мучных кондитерских изделий</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лабораторных занятий для студентов по направлению подготовки – 19.03.04 «Технология продукции и организация общественного питания»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Л.Ш. Чельдиева, Е.Ю. Волох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lastRenderedPageBreak/>
        <w:t xml:space="preserve">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74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[2021-76].</w:t>
      </w:r>
    </w:p>
    <w:p w14:paraId="097673C5"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664.6/7</w:t>
      </w:r>
    </w:p>
    <w:p w14:paraId="20441001"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36.86</w:t>
      </w:r>
    </w:p>
    <w:p w14:paraId="6E26BC1E" w14:textId="77777777" w:rsidR="0041783F" w:rsidRPr="00B25F7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Рехвиашвили, Э.И. </w:t>
      </w:r>
      <w:r w:rsidRPr="00AD543E">
        <w:rPr>
          <w:rFonts w:ascii="Times New Roman" w:eastAsiaTheme="minorHAnsi" w:hAnsi="Times New Roman"/>
          <w:b w:val="0"/>
          <w:bCs w:val="0"/>
          <w:sz w:val="28"/>
          <w:szCs w:val="28"/>
          <w:lang w:eastAsia="en-US"/>
        </w:rPr>
        <w:t xml:space="preserve">Безопасность пищевых продуктов: </w:t>
      </w:r>
      <w:r>
        <w:rPr>
          <w:rFonts w:ascii="Times New Roman" w:eastAsiaTheme="minorHAnsi" w:hAnsi="Times New Roman"/>
          <w:b w:val="0"/>
          <w:bCs w:val="0"/>
          <w:sz w:val="28"/>
          <w:szCs w:val="28"/>
          <w:lang w:eastAsia="en-US"/>
        </w:rPr>
        <w:t>учебно-</w:t>
      </w:r>
      <w:r w:rsidRPr="00AD543E">
        <w:rPr>
          <w:rFonts w:ascii="Times New Roman" w:eastAsiaTheme="minorHAnsi" w:hAnsi="Times New Roman"/>
          <w:b w:val="0"/>
          <w:bCs w:val="0"/>
          <w:sz w:val="28"/>
          <w:szCs w:val="28"/>
          <w:lang w:eastAsia="en-US"/>
        </w:rPr>
        <w:t>м</w:t>
      </w:r>
      <w:r>
        <w:rPr>
          <w:rFonts w:ascii="Times New Roman" w:eastAsiaTheme="minorHAnsi" w:hAnsi="Times New Roman"/>
          <w:b w:val="0"/>
          <w:bCs w:val="0"/>
          <w:sz w:val="28"/>
          <w:szCs w:val="28"/>
          <w:lang w:eastAsia="en-US"/>
        </w:rPr>
        <w:t>етодическое пособие для лабораторных занятий студентов по направлению подготовки 27.03.01-«Стандартизация и метрология»</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Рехвиашвили Э.И.,</w:t>
      </w:r>
      <w:r w:rsidRPr="00B25F7D">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 xml:space="preserve">Кабулова М.Ю., Кабисов Р.Г </w:t>
      </w:r>
      <w:r w:rsidRPr="00B25F7D">
        <w:rPr>
          <w:rFonts w:ascii="Times New Roman" w:eastAsiaTheme="minorHAnsi" w:hAnsi="Times New Roman"/>
          <w:b w:val="0"/>
          <w:bCs w:val="0"/>
          <w:sz w:val="28"/>
          <w:szCs w:val="28"/>
          <w:lang w:eastAsia="en-US"/>
        </w:rPr>
        <w:t xml:space="preserve">;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87</w:t>
      </w:r>
      <w:r w:rsidRPr="00B25F7D">
        <w:rPr>
          <w:rFonts w:ascii="Times New Roman" w:eastAsiaTheme="minorHAnsi" w:hAnsi="Times New Roman"/>
          <w:b w:val="0"/>
          <w:sz w:val="28"/>
          <w:szCs w:val="28"/>
          <w:lang w:eastAsia="en-US"/>
        </w:rPr>
        <w:t xml:space="preserve"> с. ; 20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Библиогр. : с. </w:t>
      </w:r>
      <w:r>
        <w:rPr>
          <w:rFonts w:ascii="Times New Roman" w:eastAsiaTheme="minorHAnsi" w:hAnsi="Times New Roman"/>
          <w:b w:val="0"/>
          <w:sz w:val="28"/>
          <w:szCs w:val="28"/>
          <w:lang w:eastAsia="en-US"/>
        </w:rPr>
        <w:t>84.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79</w:t>
      </w:r>
      <w:r w:rsidRPr="00B25F7D">
        <w:rPr>
          <w:rFonts w:ascii="Times New Roman" w:eastAsiaTheme="minorHAnsi" w:hAnsi="Times New Roman"/>
          <w:b w:val="0"/>
          <w:sz w:val="28"/>
          <w:szCs w:val="28"/>
          <w:lang w:eastAsia="en-US"/>
        </w:rPr>
        <w:t>].</w:t>
      </w:r>
    </w:p>
    <w:p w14:paraId="5F0BCF38"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664</w:t>
      </w:r>
    </w:p>
    <w:p w14:paraId="63198F27" w14:textId="77777777" w:rsidR="0041783F" w:rsidRPr="00AD543E"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36</w:t>
      </w:r>
    </w:p>
    <w:p w14:paraId="6695B60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Цугкиева, В.Б</w:t>
      </w:r>
      <w:r w:rsidRPr="008B7BDF">
        <w:rPr>
          <w:rFonts w:ascii="Times New Roman" w:eastAsiaTheme="minorHAnsi" w:hAnsi="Times New Roman"/>
          <w:sz w:val="28"/>
          <w:szCs w:val="28"/>
          <w:lang w:eastAsia="en-US"/>
        </w:rPr>
        <w:t>.</w:t>
      </w:r>
      <w:r>
        <w:rPr>
          <w:rFonts w:ascii="Times New Roman" w:eastAsiaTheme="minorHAnsi" w:hAnsi="Times New Roman"/>
          <w:b w:val="0"/>
          <w:bCs w:val="0"/>
          <w:sz w:val="28"/>
          <w:szCs w:val="28"/>
          <w:lang w:eastAsia="en-US"/>
        </w:rPr>
        <w:t xml:space="preserve"> Тесты по дисциплине «виноделие»</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учебно-методическое пособие</w:t>
      </w:r>
      <w:r>
        <w:rPr>
          <w:rFonts w:ascii="Times New Roman" w:eastAsiaTheme="minorHAnsi" w:hAnsi="Times New Roman"/>
          <w:b w:val="0"/>
          <w:bCs w:val="0"/>
          <w:sz w:val="28"/>
          <w:szCs w:val="28"/>
          <w:lang w:eastAsia="en-US"/>
        </w:rPr>
        <w:t xml:space="preserve"> для студентов по направлению подготовки – 35.03.07 «Технология производства и переработки сельскохозяйственной продукции»</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В.Б. Цугкиева, Б.Г. Цугкиев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48 с. ; 20 см. – 35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[2021-38].</w:t>
      </w:r>
    </w:p>
    <w:p w14:paraId="1874920B"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663.2/3</w:t>
      </w:r>
    </w:p>
    <w:p w14:paraId="4B137AA0" w14:textId="77777777" w:rsidR="0041783F" w:rsidRPr="004D589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36.87</w:t>
      </w:r>
    </w:p>
    <w:p w14:paraId="455422AB"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В</w:t>
      </w:r>
      <w:r w:rsidRPr="007A3EC6">
        <w:rPr>
          <w:rFonts w:ascii="Times New Roman" w:eastAsiaTheme="minorHAnsi" w:hAnsi="Times New Roman"/>
          <w:sz w:val="28"/>
          <w:szCs w:val="28"/>
          <w:lang w:eastAsia="en-US"/>
        </w:rPr>
        <w:t>иноделие</w:t>
      </w:r>
      <w:r w:rsidRPr="008B7BDF">
        <w:rPr>
          <w:rFonts w:ascii="Times New Roman" w:eastAsiaTheme="minorHAnsi" w:hAnsi="Times New Roman"/>
          <w:b w:val="0"/>
          <w:bCs w:val="0"/>
          <w:sz w:val="28"/>
          <w:szCs w:val="28"/>
          <w:lang w:eastAsia="en-US"/>
        </w:rPr>
        <w:t>:</w:t>
      </w:r>
      <w:r>
        <w:rPr>
          <w:rFonts w:ascii="Times New Roman" w:eastAsiaTheme="minorHAnsi" w:hAnsi="Times New Roman"/>
          <w:sz w:val="28"/>
          <w:szCs w:val="28"/>
          <w:lang w:eastAsia="en-US"/>
        </w:rPr>
        <w:t xml:space="preserve"> </w:t>
      </w:r>
      <w:r w:rsidRPr="001D09D7">
        <w:rPr>
          <w:rFonts w:ascii="Times New Roman" w:eastAsiaTheme="minorHAnsi" w:hAnsi="Times New Roman"/>
          <w:b w:val="0"/>
          <w:bCs w:val="0"/>
          <w:sz w:val="28"/>
          <w:szCs w:val="28"/>
          <w:lang w:eastAsia="en-US"/>
        </w:rPr>
        <w:t>учебно</w:t>
      </w:r>
      <w:r>
        <w:rPr>
          <w:rFonts w:ascii="Times New Roman" w:eastAsiaTheme="minorHAnsi" w:hAnsi="Times New Roman"/>
          <w:b w:val="0"/>
          <w:bCs w:val="0"/>
          <w:sz w:val="28"/>
          <w:szCs w:val="28"/>
          <w:lang w:eastAsia="en-US"/>
        </w:rPr>
        <w:t>е</w:t>
      </w:r>
      <w:r w:rsidRPr="001D09D7">
        <w:rPr>
          <w:rFonts w:ascii="Times New Roman" w:eastAsiaTheme="minorHAnsi" w:hAnsi="Times New Roman"/>
          <w:b w:val="0"/>
          <w:bCs w:val="0"/>
          <w:sz w:val="28"/>
          <w:szCs w:val="28"/>
          <w:lang w:eastAsia="en-US"/>
        </w:rPr>
        <w:t xml:space="preserve"> пособие</w:t>
      </w:r>
      <w:r>
        <w:rPr>
          <w:rFonts w:ascii="Times New Roman" w:eastAsiaTheme="minorHAnsi" w:hAnsi="Times New Roman"/>
          <w:b w:val="0"/>
          <w:bCs w:val="0"/>
          <w:sz w:val="28"/>
          <w:szCs w:val="28"/>
          <w:lang w:eastAsia="en-US"/>
        </w:rPr>
        <w:t xml:space="preserve"> к лабораторно-практическим занятиям для студентов по направлению подготовки – 19.04.01 «Биотехнология»</w:t>
      </w:r>
      <w:r w:rsidRPr="00577EFA">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 xml:space="preserve">В.Б. Цугкиева, Б.Г. Цугкиев, Л.Б. Дзантиева, И.А. Шабанова ; </w:t>
      </w:r>
      <w:r w:rsidRPr="00577EFA">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 xml:space="preserve">.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Издательство ФГБОУ ВО Горский госагроуниверситет</w:t>
      </w:r>
      <w:r>
        <w:rPr>
          <w:rFonts w:ascii="Times New Roman" w:eastAsiaTheme="minorHAnsi" w:hAnsi="Times New Roman"/>
          <w:b w:val="0"/>
          <w:sz w:val="28"/>
          <w:szCs w:val="28"/>
          <w:lang w:eastAsia="en-US"/>
        </w:rPr>
        <w:t>, 2021</w:t>
      </w:r>
      <w:r w:rsidRPr="00A30F89">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94 с. ; 20 см. – 75</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sidRPr="00577EFA">
        <w:rPr>
          <w:rFonts w:eastAsiaTheme="minorHAnsi"/>
          <w:b w:val="0"/>
          <w:bCs w:val="0"/>
          <w:sz w:val="28"/>
          <w:szCs w:val="28"/>
          <w:lang w:eastAsia="en-US"/>
        </w:rPr>
        <w:t>.</w:t>
      </w:r>
      <w:r>
        <w:rPr>
          <w:rFonts w:eastAsiaTheme="minorHAnsi"/>
          <w:b w:val="0"/>
          <w:bCs w:val="0"/>
          <w:sz w:val="28"/>
          <w:szCs w:val="28"/>
          <w:lang w:eastAsia="en-US"/>
        </w:rPr>
        <w:t xml:space="preserve"> </w:t>
      </w:r>
      <w:r w:rsidRPr="00577EFA">
        <w:rPr>
          <w:rFonts w:eastAsiaTheme="minorHAnsi"/>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sz w:val="28"/>
          <w:szCs w:val="28"/>
          <w:lang w:eastAsia="en-US"/>
        </w:rPr>
        <w:t xml:space="preserve"> [2021-80].</w:t>
      </w:r>
    </w:p>
    <w:p w14:paraId="47C2CC18" w14:textId="77777777" w:rsidR="0041783F" w:rsidRPr="00D75007"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663.2/3</w:t>
      </w:r>
    </w:p>
    <w:p w14:paraId="171C839F"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36.87</w:t>
      </w:r>
    </w:p>
    <w:p w14:paraId="3BF22881" w14:textId="77777777" w:rsidR="0041783F" w:rsidRDefault="0041783F" w:rsidP="0041783F">
      <w:pPr>
        <w:jc w:val="right"/>
        <w:rPr>
          <w:rFonts w:eastAsiaTheme="minorHAnsi"/>
          <w:sz w:val="28"/>
          <w:szCs w:val="28"/>
          <w:lang w:eastAsia="en-US"/>
        </w:rPr>
      </w:pPr>
    </w:p>
    <w:p w14:paraId="5408AA1D" w14:textId="77777777" w:rsidR="0041783F" w:rsidRPr="00902DDE" w:rsidRDefault="0041783F" w:rsidP="0041783F">
      <w:pPr>
        <w:jc w:val="center"/>
        <w:rPr>
          <w:rFonts w:eastAsiaTheme="minorHAnsi"/>
          <w:b/>
          <w:bCs/>
          <w:sz w:val="28"/>
          <w:szCs w:val="28"/>
          <w:lang w:eastAsia="en-US"/>
        </w:rPr>
      </w:pPr>
      <w:r w:rsidRPr="00902DDE">
        <w:rPr>
          <w:rFonts w:eastAsiaTheme="minorHAnsi"/>
          <w:b/>
          <w:bCs/>
          <w:sz w:val="28"/>
          <w:szCs w:val="28"/>
          <w:lang w:eastAsia="en-US"/>
        </w:rPr>
        <w:lastRenderedPageBreak/>
        <w:t>7 Искусство. Декоративно-прикладное искусство. Фотография. Музыка. Игры. Спорт</w:t>
      </w:r>
    </w:p>
    <w:p w14:paraId="6B72FEC9" w14:textId="77777777" w:rsidR="0041783F" w:rsidRDefault="0041783F" w:rsidP="0041783F">
      <w:pPr>
        <w:tabs>
          <w:tab w:val="left" w:pos="1440"/>
        </w:tabs>
        <w:autoSpaceDE w:val="0"/>
        <w:autoSpaceDN w:val="0"/>
        <w:adjustRightInd w:val="0"/>
        <w:ind w:left="1440" w:hanging="1440"/>
        <w:jc w:val="center"/>
        <w:rPr>
          <w:rFonts w:eastAsiaTheme="minorHAnsi"/>
          <w:sz w:val="28"/>
          <w:szCs w:val="28"/>
          <w:lang w:eastAsia="en-US"/>
        </w:rPr>
      </w:pPr>
    </w:p>
    <w:p w14:paraId="35A56692"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Цомаева, Ф.М. </w:t>
      </w:r>
      <w:r>
        <w:rPr>
          <w:rFonts w:ascii="Times New Roman" w:eastAsiaTheme="minorHAnsi" w:hAnsi="Times New Roman"/>
          <w:b w:val="0"/>
          <w:bCs w:val="0"/>
          <w:sz w:val="28"/>
          <w:szCs w:val="28"/>
          <w:lang w:eastAsia="en-US"/>
        </w:rPr>
        <w:t>Северо-Осетинская филармония. Вчера. Сегодня. Завтра / Ф.М. Цомаева. –</w:t>
      </w:r>
      <w:r>
        <w:rPr>
          <w:rFonts w:ascii="Times New Roman" w:eastAsiaTheme="minorHAnsi" w:hAnsi="Times New Roman"/>
          <w:b w:val="0"/>
          <w:sz w:val="28"/>
          <w:szCs w:val="28"/>
          <w:lang w:eastAsia="en-US"/>
        </w:rPr>
        <w:t xml:space="preserve"> Владикавказ : </w:t>
      </w:r>
      <w:r w:rsidRPr="00577EFA">
        <w:rPr>
          <w:rFonts w:ascii="Times New Roman" w:hAnsi="Times New Roman"/>
          <w:b w:val="0"/>
          <w:bCs w:val="0"/>
          <w:sz w:val="28"/>
          <w:szCs w:val="28"/>
        </w:rPr>
        <w:t xml:space="preserve">Издательство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32 с. : фото (96 с.) ; 25 см.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7534-1678-0</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[2021-145].</w:t>
      </w:r>
    </w:p>
    <w:p w14:paraId="255CCB21"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78</w:t>
      </w:r>
    </w:p>
    <w:p w14:paraId="73E96D87" w14:textId="77777777" w:rsidR="0041783F" w:rsidRPr="006B084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85.313(2Рос=Осе)</w:t>
      </w:r>
    </w:p>
    <w:p w14:paraId="5D1BCB41" w14:textId="77777777" w:rsidR="0041783F" w:rsidRDefault="0041783F" w:rsidP="0041783F">
      <w:pPr>
        <w:pBdr>
          <w:bottom w:val="dotted" w:sz="24" w:space="1" w:color="auto"/>
        </w:pBdr>
        <w:tabs>
          <w:tab w:val="left" w:pos="1440"/>
        </w:tabs>
        <w:autoSpaceDE w:val="0"/>
        <w:autoSpaceDN w:val="0"/>
        <w:adjustRightInd w:val="0"/>
        <w:ind w:left="1440" w:hanging="1440"/>
        <w:jc w:val="center"/>
        <w:rPr>
          <w:rFonts w:eastAsiaTheme="minorHAnsi"/>
          <w:sz w:val="28"/>
          <w:szCs w:val="28"/>
          <w:lang w:eastAsia="en-US"/>
        </w:rPr>
      </w:pPr>
    </w:p>
    <w:p w14:paraId="0E515628" w14:textId="77777777" w:rsidR="0041783F" w:rsidRPr="00EF35A8" w:rsidRDefault="0041783F" w:rsidP="0041783F">
      <w:pPr>
        <w:pStyle w:val="3"/>
        <w:numPr>
          <w:ilvl w:val="0"/>
          <w:numId w:val="1"/>
        </w:numPr>
        <w:jc w:val="both"/>
        <w:rPr>
          <w:rFonts w:ascii="Times New Roman" w:eastAsiaTheme="minorHAnsi" w:hAnsi="Times New Roman"/>
          <w:b w:val="0"/>
          <w:sz w:val="28"/>
          <w:szCs w:val="28"/>
          <w:lang w:eastAsia="en-US"/>
        </w:rPr>
      </w:pPr>
      <w:r w:rsidRPr="000D4E39">
        <w:rPr>
          <w:rFonts w:ascii="Times New Roman" w:eastAsiaTheme="minorHAnsi" w:hAnsi="Times New Roman"/>
          <w:sz w:val="28"/>
          <w:szCs w:val="28"/>
          <w:lang w:eastAsia="en-US"/>
        </w:rPr>
        <w:t xml:space="preserve">Рубасов, О. </w:t>
      </w:r>
      <w:r w:rsidRPr="000D4E39">
        <w:rPr>
          <w:rFonts w:ascii="Times New Roman" w:eastAsiaTheme="minorHAnsi" w:hAnsi="Times New Roman"/>
          <w:b w:val="0"/>
          <w:bCs w:val="0"/>
          <w:sz w:val="28"/>
          <w:szCs w:val="28"/>
          <w:lang w:eastAsia="en-US"/>
        </w:rPr>
        <w:t>Олимпийский путь к славе Константина Агоева / Олег Рубасов. –</w:t>
      </w:r>
      <w:r w:rsidRPr="000D4E39">
        <w:rPr>
          <w:rFonts w:ascii="Times New Roman" w:eastAsiaTheme="minorHAnsi" w:hAnsi="Times New Roman"/>
          <w:b w:val="0"/>
          <w:bCs w:val="0"/>
          <w:sz w:val="28"/>
          <w:szCs w:val="28"/>
          <w:lang w:eastAsia="en-US"/>
        </w:rPr>
        <w:tab/>
        <w:t>Владикавказ : Проект-Пресс</w:t>
      </w:r>
      <w:r>
        <w:rPr>
          <w:rFonts w:ascii="Times New Roman" w:eastAsiaTheme="minorHAnsi" w:hAnsi="Times New Roman"/>
          <w:b w:val="0"/>
          <w:sz w:val="28"/>
          <w:szCs w:val="28"/>
          <w:lang w:eastAsia="en-US"/>
        </w:rPr>
        <w:t xml:space="preserve">, </w:t>
      </w:r>
      <w:r w:rsidRPr="00EF35A8">
        <w:rPr>
          <w:rFonts w:ascii="Times New Roman" w:eastAsiaTheme="minorHAnsi" w:hAnsi="Times New Roman"/>
          <w:b w:val="0"/>
          <w:bCs w:val="0"/>
          <w:sz w:val="28"/>
          <w:szCs w:val="28"/>
          <w:lang w:eastAsia="en-US"/>
        </w:rPr>
        <w:t xml:space="preserve">2021. – 77 с. : фот. </w:t>
      </w:r>
      <w:r>
        <w:rPr>
          <w:rFonts w:ascii="Times New Roman" w:eastAsiaTheme="minorHAnsi" w:hAnsi="Times New Roman"/>
          <w:b w:val="0"/>
          <w:bCs w:val="0"/>
          <w:sz w:val="28"/>
          <w:szCs w:val="28"/>
          <w:lang w:eastAsia="en-US"/>
        </w:rPr>
        <w:t>;</w:t>
      </w:r>
      <w:r w:rsidRPr="00EF35A8">
        <w:rPr>
          <w:rFonts w:ascii="Times New Roman" w:eastAsiaTheme="minorHAnsi" w:hAnsi="Times New Roman"/>
          <w:b w:val="0"/>
          <w:bCs w:val="0"/>
          <w:sz w:val="28"/>
          <w:szCs w:val="28"/>
          <w:lang w:eastAsia="en-US"/>
        </w:rPr>
        <w:t xml:space="preserve"> 22 см. – 300 экз. – ISBN. </w:t>
      </w:r>
      <w:r w:rsidRPr="00EF35A8">
        <w:rPr>
          <w:rFonts w:ascii="Times New Roman" w:eastAsiaTheme="minorHAnsi" w:hAnsi="Times New Roman"/>
          <w:sz w:val="28"/>
          <w:szCs w:val="28"/>
          <w:lang w:eastAsia="en-US"/>
        </w:rPr>
        <w:t xml:space="preserve">– </w:t>
      </w:r>
      <w:r w:rsidRPr="00EF35A8">
        <w:rPr>
          <w:rFonts w:ascii="Times New Roman" w:eastAsiaTheme="minorHAnsi" w:hAnsi="Times New Roman"/>
          <w:b w:val="0"/>
          <w:bCs w:val="0"/>
          <w:sz w:val="28"/>
          <w:szCs w:val="28"/>
          <w:lang w:eastAsia="en-US"/>
        </w:rPr>
        <w:t>Текст : непосредственный. –</w:t>
      </w:r>
      <w:r w:rsidRPr="00EF35A8">
        <w:rPr>
          <w:rFonts w:ascii="Times New Roman" w:eastAsiaTheme="minorHAnsi" w:hAnsi="Times New Roman"/>
          <w:sz w:val="28"/>
          <w:szCs w:val="28"/>
          <w:lang w:eastAsia="en-US"/>
        </w:rPr>
        <w:t xml:space="preserve"> </w:t>
      </w:r>
      <w:r w:rsidRPr="00EF35A8">
        <w:rPr>
          <w:rFonts w:ascii="Times New Roman" w:eastAsiaTheme="minorHAnsi" w:hAnsi="Times New Roman"/>
          <w:b w:val="0"/>
          <w:sz w:val="28"/>
          <w:szCs w:val="28"/>
          <w:lang w:eastAsia="en-US"/>
        </w:rPr>
        <w:t xml:space="preserve"> [2021-88].</w:t>
      </w:r>
    </w:p>
    <w:p w14:paraId="6162F254" w14:textId="77777777" w:rsidR="0041783F" w:rsidRPr="000D4E39" w:rsidRDefault="0041783F" w:rsidP="0041783F">
      <w:pPr>
        <w:pStyle w:val="a6"/>
        <w:tabs>
          <w:tab w:val="left" w:pos="1440"/>
        </w:tabs>
        <w:autoSpaceDE w:val="0"/>
        <w:autoSpaceDN w:val="0"/>
        <w:adjustRightInd w:val="0"/>
        <w:ind w:left="540"/>
        <w:jc w:val="both"/>
        <w:rPr>
          <w:rFonts w:eastAsiaTheme="minorHAnsi"/>
          <w:sz w:val="28"/>
          <w:szCs w:val="28"/>
          <w:lang w:eastAsia="en-US"/>
        </w:rPr>
      </w:pPr>
    </w:p>
    <w:p w14:paraId="2BF76A64" w14:textId="77777777" w:rsidR="0041783F" w:rsidRDefault="0041783F" w:rsidP="0041783F">
      <w:pPr>
        <w:jc w:val="right"/>
        <w:rPr>
          <w:rFonts w:eastAsiaTheme="minorHAnsi"/>
          <w:sz w:val="28"/>
          <w:szCs w:val="28"/>
          <w:lang w:eastAsia="en-US"/>
        </w:rPr>
      </w:pPr>
      <w:r>
        <w:rPr>
          <w:rFonts w:eastAsiaTheme="minorHAnsi"/>
          <w:sz w:val="28"/>
          <w:szCs w:val="28"/>
          <w:lang w:eastAsia="en-US"/>
        </w:rPr>
        <w:t>УДК 796/799</w:t>
      </w:r>
    </w:p>
    <w:p w14:paraId="4DB94B0E" w14:textId="77777777" w:rsidR="0041783F" w:rsidRDefault="0041783F" w:rsidP="0041783F">
      <w:pPr>
        <w:jc w:val="right"/>
        <w:rPr>
          <w:rFonts w:eastAsiaTheme="minorHAnsi"/>
          <w:sz w:val="28"/>
          <w:szCs w:val="28"/>
          <w:lang w:eastAsia="en-US"/>
        </w:rPr>
      </w:pPr>
      <w:r>
        <w:rPr>
          <w:rFonts w:eastAsiaTheme="minorHAnsi"/>
          <w:sz w:val="28"/>
          <w:szCs w:val="28"/>
          <w:lang w:eastAsia="en-US"/>
        </w:rPr>
        <w:t xml:space="preserve">ББК </w:t>
      </w:r>
      <w:r w:rsidRPr="000D4E39">
        <w:rPr>
          <w:rFonts w:eastAsiaTheme="minorHAnsi"/>
          <w:sz w:val="28"/>
          <w:szCs w:val="28"/>
          <w:lang w:eastAsia="en-US"/>
        </w:rPr>
        <w:t>75.</w:t>
      </w:r>
      <w:r>
        <w:rPr>
          <w:rFonts w:eastAsiaTheme="minorHAnsi"/>
          <w:sz w:val="28"/>
          <w:szCs w:val="28"/>
          <w:lang w:eastAsia="en-US"/>
        </w:rPr>
        <w:t>7(2Рос.Сев)-8Агоев</w:t>
      </w:r>
    </w:p>
    <w:p w14:paraId="588131EC"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 xml:space="preserve">Свод памятников истории и культуры Осетии-Алании. </w:t>
      </w:r>
      <w:r w:rsidRPr="00A67B4D">
        <w:rPr>
          <w:rFonts w:eastAsiaTheme="minorHAnsi"/>
          <w:sz w:val="28"/>
          <w:szCs w:val="28"/>
          <w:lang w:eastAsia="en-US"/>
        </w:rPr>
        <w:t>Т.</w:t>
      </w:r>
      <w:r>
        <w:rPr>
          <w:rFonts w:eastAsiaTheme="minorHAnsi"/>
          <w:sz w:val="28"/>
          <w:szCs w:val="28"/>
          <w:lang w:eastAsia="en-US"/>
        </w:rPr>
        <w:t xml:space="preserve">1 : </w:t>
      </w:r>
      <w:r w:rsidRPr="00A67B4D">
        <w:rPr>
          <w:rFonts w:eastAsiaTheme="minorHAnsi"/>
          <w:sz w:val="28"/>
          <w:szCs w:val="28"/>
          <w:lang w:eastAsia="en-US"/>
        </w:rPr>
        <w:t xml:space="preserve"> Владикавказ</w:t>
      </w:r>
      <w:r w:rsidRPr="00F23C74">
        <w:rPr>
          <w:rFonts w:eastAsiaTheme="minorHAnsi"/>
          <w:sz w:val="28"/>
          <w:szCs w:val="28"/>
          <w:lang w:eastAsia="en-US"/>
        </w:rPr>
        <w:t xml:space="preserve"> </w:t>
      </w:r>
      <w:r>
        <w:rPr>
          <w:rFonts w:eastAsiaTheme="minorHAnsi"/>
          <w:sz w:val="28"/>
          <w:szCs w:val="28"/>
          <w:lang w:eastAsia="en-US"/>
        </w:rPr>
        <w:t>/ Комитет по охране и использованию объектов культурного наследия РСО-Алания, Институт истории и археологии РСО-Алания ; [редколлегия : Э.Г. Агаева, Р.С. Бзарова и др.].</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479</w:t>
      </w:r>
      <w:r w:rsidRPr="00F23C74">
        <w:rPr>
          <w:rFonts w:eastAsiaTheme="minorHAnsi"/>
          <w:sz w:val="28"/>
          <w:szCs w:val="28"/>
          <w:lang w:eastAsia="en-US"/>
        </w:rPr>
        <w:t xml:space="preserve"> с.</w:t>
      </w:r>
      <w:r>
        <w:rPr>
          <w:rFonts w:eastAsiaTheme="minorHAnsi"/>
          <w:sz w:val="28"/>
          <w:szCs w:val="28"/>
          <w:lang w:eastAsia="en-US"/>
        </w:rPr>
        <w:t xml:space="preserve">  ; 22 см.</w:t>
      </w:r>
      <w:r w:rsidRPr="00F23C74">
        <w:rPr>
          <w:rFonts w:eastAsiaTheme="minorHAnsi"/>
          <w:sz w:val="28"/>
          <w:szCs w:val="28"/>
          <w:lang w:eastAsia="en-US"/>
        </w:rPr>
        <w:t xml:space="preserve"> </w:t>
      </w:r>
      <w:r>
        <w:rPr>
          <w:rFonts w:eastAsiaTheme="minorHAnsi"/>
          <w:sz w:val="28"/>
          <w:szCs w:val="28"/>
          <w:lang w:eastAsia="en-US"/>
        </w:rPr>
        <w:t xml:space="preserve">– 300 экз. – </w:t>
      </w:r>
      <w:r w:rsidRPr="00F23C74">
        <w:rPr>
          <w:rFonts w:eastAsiaTheme="minorHAnsi"/>
          <w:sz w:val="28"/>
          <w:szCs w:val="28"/>
          <w:lang w:eastAsia="en-US"/>
        </w:rPr>
        <w:t>ISBN 978-5-91139-4</w:t>
      </w:r>
      <w:r>
        <w:rPr>
          <w:rFonts w:eastAsiaTheme="minorHAnsi"/>
          <w:sz w:val="28"/>
          <w:szCs w:val="28"/>
          <w:lang w:eastAsia="en-US"/>
        </w:rPr>
        <w:t>60</w:t>
      </w:r>
      <w:r w:rsidRPr="00F23C74">
        <w:rPr>
          <w:rFonts w:eastAsiaTheme="minorHAnsi"/>
          <w:sz w:val="28"/>
          <w:szCs w:val="28"/>
          <w:lang w:eastAsia="en-US"/>
        </w:rPr>
        <w:t>-</w:t>
      </w:r>
      <w:r>
        <w:rPr>
          <w:rFonts w:eastAsiaTheme="minorHAnsi"/>
          <w:sz w:val="28"/>
          <w:szCs w:val="28"/>
          <w:lang w:eastAsia="en-US"/>
        </w:rPr>
        <w:t xml:space="preserve">8.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167</w:t>
      </w:r>
      <w:r w:rsidRPr="003C2A35">
        <w:rPr>
          <w:sz w:val="28"/>
          <w:szCs w:val="28"/>
        </w:rPr>
        <w:t>].</w:t>
      </w:r>
    </w:p>
    <w:p w14:paraId="6F6522C4" w14:textId="77777777" w:rsidR="0041783F" w:rsidRPr="00D230C7" w:rsidRDefault="0041783F" w:rsidP="0041783F">
      <w:pPr>
        <w:ind w:left="540"/>
        <w:jc w:val="right"/>
        <w:rPr>
          <w:color w:val="FF0000"/>
          <w:sz w:val="28"/>
          <w:szCs w:val="28"/>
        </w:rPr>
      </w:pPr>
    </w:p>
    <w:p w14:paraId="15F3B8F5"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719</w:t>
      </w:r>
    </w:p>
    <w:p w14:paraId="420B5D4E"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w:t>
      </w:r>
      <w:r>
        <w:rPr>
          <w:sz w:val="28"/>
          <w:szCs w:val="28"/>
        </w:rPr>
        <w:t>Рос.Сев)л6</w:t>
      </w:r>
    </w:p>
    <w:p w14:paraId="49074C0E" w14:textId="77777777" w:rsidR="0041783F" w:rsidRPr="000D4E39" w:rsidRDefault="0041783F" w:rsidP="0041783F">
      <w:pPr>
        <w:jc w:val="right"/>
        <w:rPr>
          <w:b/>
          <w:sz w:val="28"/>
          <w:szCs w:val="28"/>
        </w:rPr>
      </w:pPr>
    </w:p>
    <w:p w14:paraId="37FDA34E"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 xml:space="preserve">Свод памятников истории и культуры Осетии-Алании. </w:t>
      </w:r>
      <w:r w:rsidRPr="00A67B4D">
        <w:rPr>
          <w:rFonts w:eastAsiaTheme="minorHAnsi"/>
          <w:sz w:val="28"/>
          <w:szCs w:val="28"/>
          <w:lang w:eastAsia="en-US"/>
        </w:rPr>
        <w:t>Т.</w:t>
      </w:r>
      <w:r>
        <w:rPr>
          <w:rFonts w:eastAsiaTheme="minorHAnsi"/>
          <w:sz w:val="28"/>
          <w:szCs w:val="28"/>
          <w:lang w:eastAsia="en-US"/>
        </w:rPr>
        <w:t xml:space="preserve">2 : </w:t>
      </w:r>
      <w:r w:rsidRPr="00A67B4D">
        <w:rPr>
          <w:rFonts w:eastAsiaTheme="minorHAnsi"/>
          <w:sz w:val="28"/>
          <w:szCs w:val="28"/>
          <w:lang w:eastAsia="en-US"/>
        </w:rPr>
        <w:t xml:space="preserve"> </w:t>
      </w:r>
      <w:r>
        <w:rPr>
          <w:rFonts w:eastAsiaTheme="minorHAnsi"/>
          <w:sz w:val="28"/>
          <w:szCs w:val="28"/>
          <w:lang w:eastAsia="en-US"/>
        </w:rPr>
        <w:t>Районы Республики Северная Осетия-Алания</w:t>
      </w:r>
      <w:r w:rsidRPr="00F23C74">
        <w:rPr>
          <w:rFonts w:eastAsiaTheme="minorHAnsi"/>
          <w:sz w:val="28"/>
          <w:szCs w:val="28"/>
          <w:lang w:eastAsia="en-US"/>
        </w:rPr>
        <w:t xml:space="preserve"> </w:t>
      </w:r>
      <w:r>
        <w:rPr>
          <w:rFonts w:eastAsiaTheme="minorHAnsi"/>
          <w:sz w:val="28"/>
          <w:szCs w:val="28"/>
          <w:lang w:eastAsia="en-US"/>
        </w:rPr>
        <w:t>/ Комитет по охране и использованию объектов культурного наследия РСО-Алания, Институт истории и археологии РСО-Алания ; [редколлегия : Э.Г. Агаева, Р.С. Бзарова и др.].</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542</w:t>
      </w:r>
      <w:r w:rsidRPr="00F23C74">
        <w:rPr>
          <w:rFonts w:eastAsiaTheme="minorHAnsi"/>
          <w:sz w:val="28"/>
          <w:szCs w:val="28"/>
          <w:lang w:eastAsia="en-US"/>
        </w:rPr>
        <w:t xml:space="preserve"> с.</w:t>
      </w:r>
      <w:r>
        <w:rPr>
          <w:rFonts w:eastAsiaTheme="minorHAnsi"/>
          <w:sz w:val="28"/>
          <w:szCs w:val="28"/>
          <w:lang w:eastAsia="en-US"/>
        </w:rPr>
        <w:t xml:space="preserve"> : ил.  ; 22 см.</w:t>
      </w:r>
      <w:r w:rsidRPr="00F23C74">
        <w:rPr>
          <w:rFonts w:eastAsiaTheme="minorHAnsi"/>
          <w:sz w:val="28"/>
          <w:szCs w:val="28"/>
          <w:lang w:eastAsia="en-US"/>
        </w:rPr>
        <w:t xml:space="preserve"> </w:t>
      </w:r>
      <w:r>
        <w:rPr>
          <w:rFonts w:eastAsiaTheme="minorHAnsi"/>
          <w:sz w:val="28"/>
          <w:szCs w:val="28"/>
          <w:lang w:eastAsia="en-US"/>
        </w:rPr>
        <w:t xml:space="preserve">– 300 экз. – </w:t>
      </w:r>
      <w:r w:rsidRPr="00F23C74">
        <w:rPr>
          <w:rFonts w:eastAsiaTheme="minorHAnsi"/>
          <w:sz w:val="28"/>
          <w:szCs w:val="28"/>
          <w:lang w:eastAsia="en-US"/>
        </w:rPr>
        <w:t>ISBN 978-5-91139-4</w:t>
      </w:r>
      <w:r>
        <w:rPr>
          <w:rFonts w:eastAsiaTheme="minorHAnsi"/>
          <w:sz w:val="28"/>
          <w:szCs w:val="28"/>
          <w:lang w:eastAsia="en-US"/>
        </w:rPr>
        <w:t>52</w:t>
      </w:r>
      <w:r w:rsidRPr="00F23C74">
        <w:rPr>
          <w:rFonts w:eastAsiaTheme="minorHAnsi"/>
          <w:sz w:val="28"/>
          <w:szCs w:val="28"/>
          <w:lang w:eastAsia="en-US"/>
        </w:rPr>
        <w:t>-</w:t>
      </w:r>
      <w:r>
        <w:rPr>
          <w:rFonts w:eastAsiaTheme="minorHAnsi"/>
          <w:sz w:val="28"/>
          <w:szCs w:val="28"/>
          <w:lang w:eastAsia="en-US"/>
        </w:rPr>
        <w:t xml:space="preserve">3.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189</w:t>
      </w:r>
      <w:r w:rsidRPr="003C2A35">
        <w:rPr>
          <w:sz w:val="28"/>
          <w:szCs w:val="28"/>
        </w:rPr>
        <w:t>].</w:t>
      </w:r>
    </w:p>
    <w:p w14:paraId="186EC898" w14:textId="77777777" w:rsidR="0041783F" w:rsidRPr="00D230C7" w:rsidRDefault="0041783F" w:rsidP="0041783F">
      <w:pPr>
        <w:ind w:left="540"/>
        <w:jc w:val="right"/>
        <w:rPr>
          <w:color w:val="FF0000"/>
          <w:sz w:val="28"/>
          <w:szCs w:val="28"/>
        </w:rPr>
      </w:pPr>
    </w:p>
    <w:p w14:paraId="6D124037"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719</w:t>
      </w:r>
    </w:p>
    <w:p w14:paraId="70366561"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w:t>
      </w:r>
      <w:r>
        <w:rPr>
          <w:sz w:val="28"/>
          <w:szCs w:val="28"/>
        </w:rPr>
        <w:t>Рос.Сев)л6</w:t>
      </w:r>
    </w:p>
    <w:p w14:paraId="71DC2D8D" w14:textId="77777777" w:rsidR="0041783F" w:rsidRPr="00D230C7" w:rsidRDefault="0041783F" w:rsidP="0041783F">
      <w:pPr>
        <w:rPr>
          <w:b/>
          <w:color w:val="FF0000"/>
          <w:sz w:val="28"/>
          <w:szCs w:val="28"/>
        </w:rPr>
      </w:pPr>
    </w:p>
    <w:p w14:paraId="26CC690B" w14:textId="77777777" w:rsidR="0041783F" w:rsidRPr="00D230C7" w:rsidRDefault="0041783F" w:rsidP="0041783F">
      <w:pPr>
        <w:pStyle w:val="1"/>
        <w:spacing w:before="0" w:after="0"/>
        <w:jc w:val="center"/>
        <w:rPr>
          <w:rFonts w:ascii="Times New Roman" w:hAnsi="Times New Roman"/>
          <w:sz w:val="28"/>
          <w:szCs w:val="28"/>
        </w:rPr>
      </w:pPr>
      <w:bookmarkStart w:id="168" w:name="_Toc344329092"/>
      <w:bookmarkStart w:id="169" w:name="_Toc345450281"/>
      <w:bookmarkStart w:id="170" w:name="_Toc346576711"/>
      <w:bookmarkStart w:id="171" w:name="_Toc374711362"/>
      <w:r w:rsidRPr="00D230C7">
        <w:rPr>
          <w:rFonts w:ascii="Times New Roman" w:hAnsi="Times New Roman"/>
          <w:sz w:val="28"/>
          <w:szCs w:val="28"/>
        </w:rPr>
        <w:lastRenderedPageBreak/>
        <w:t>8 ЯЗЫКОЗНАНИЕ. ФИЛОЛОГИЯ. ХУДОЖЕСТВЕННАЯ ЛИТЕРАТУРА. ЛИТЕРАТУРОВЕДЕНИЕ</w:t>
      </w:r>
      <w:bookmarkEnd w:id="168"/>
      <w:bookmarkEnd w:id="169"/>
      <w:bookmarkEnd w:id="170"/>
      <w:bookmarkEnd w:id="171"/>
    </w:p>
    <w:p w14:paraId="0AE6975A" w14:textId="77777777" w:rsidR="0041783F" w:rsidRPr="00D230C7" w:rsidRDefault="0041783F" w:rsidP="0041783F">
      <w:pPr>
        <w:pStyle w:val="3"/>
        <w:spacing w:before="0" w:after="0"/>
        <w:jc w:val="center"/>
        <w:rPr>
          <w:rFonts w:ascii="Times New Roman" w:hAnsi="Times New Roman"/>
          <w:sz w:val="28"/>
          <w:szCs w:val="28"/>
        </w:rPr>
      </w:pPr>
      <w:bookmarkStart w:id="172" w:name="_Toc374711363"/>
      <w:r w:rsidRPr="00D230C7">
        <w:rPr>
          <w:rFonts w:ascii="Times New Roman" w:hAnsi="Times New Roman"/>
          <w:sz w:val="28"/>
          <w:szCs w:val="28"/>
        </w:rPr>
        <w:t>80/81 Филология. Языкознание</w:t>
      </w:r>
      <w:bookmarkEnd w:id="172"/>
    </w:p>
    <w:p w14:paraId="4B490EB1" w14:textId="77777777" w:rsidR="0041783F" w:rsidRDefault="0041783F" w:rsidP="0041783F">
      <w:pPr>
        <w:jc w:val="center"/>
        <w:rPr>
          <w:b/>
          <w:sz w:val="28"/>
          <w:szCs w:val="28"/>
        </w:rPr>
      </w:pPr>
      <w:r w:rsidRPr="00D230C7">
        <w:rPr>
          <w:b/>
          <w:sz w:val="28"/>
          <w:szCs w:val="28"/>
        </w:rPr>
        <w:t>811 Языки (естественные и искусственные)</w:t>
      </w:r>
    </w:p>
    <w:p w14:paraId="4CC58294"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Газзаева, З.А. </w:t>
      </w:r>
      <w:r w:rsidRPr="00CB1F2E">
        <w:rPr>
          <w:rFonts w:ascii="Times New Roman" w:eastAsiaTheme="minorHAnsi" w:hAnsi="Times New Roman"/>
          <w:b w:val="0"/>
          <w:bCs w:val="0"/>
          <w:sz w:val="28"/>
          <w:szCs w:val="28"/>
          <w:lang w:eastAsia="en-US"/>
        </w:rPr>
        <w:t>Немецкий язык: учебно</w:t>
      </w:r>
      <w:r>
        <w:rPr>
          <w:rFonts w:ascii="Times New Roman" w:eastAsiaTheme="minorHAnsi" w:hAnsi="Times New Roman"/>
          <w:b w:val="0"/>
          <w:bCs w:val="0"/>
          <w:sz w:val="28"/>
          <w:szCs w:val="28"/>
          <w:lang w:eastAsia="en-US"/>
        </w:rPr>
        <w:t>е</w:t>
      </w:r>
      <w:r w:rsidRPr="00B25F7D">
        <w:rPr>
          <w:rFonts w:ascii="Times New Roman" w:eastAsiaTheme="minorHAnsi" w:hAnsi="Times New Roman"/>
          <w:b w:val="0"/>
          <w:bCs w:val="0"/>
          <w:sz w:val="28"/>
          <w:szCs w:val="28"/>
          <w:lang w:eastAsia="en-US"/>
        </w:rPr>
        <w:t xml:space="preserve"> пособие </w:t>
      </w:r>
      <w:r>
        <w:rPr>
          <w:rFonts w:ascii="Times New Roman" w:eastAsiaTheme="minorHAnsi" w:hAnsi="Times New Roman"/>
          <w:b w:val="0"/>
          <w:bCs w:val="0"/>
          <w:sz w:val="28"/>
          <w:szCs w:val="28"/>
          <w:lang w:eastAsia="en-US"/>
        </w:rPr>
        <w:t>для практических занятий для студентов по направлениям подготовки 38.03.02 «Менеджмент»</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Газзаева З.А.</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4</w:t>
      </w:r>
      <w:r w:rsidRPr="00B25F7D">
        <w:rPr>
          <w:rFonts w:ascii="Times New Roman" w:eastAsiaTheme="minorHAnsi" w:hAnsi="Times New Roman"/>
          <w:b w:val="0"/>
          <w:sz w:val="28"/>
          <w:szCs w:val="28"/>
          <w:lang w:eastAsia="en-US"/>
        </w:rPr>
        <w:t>4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159</w:t>
      </w:r>
      <w:r w:rsidRPr="00B25F7D">
        <w:rPr>
          <w:rFonts w:ascii="Times New Roman" w:eastAsiaTheme="minorHAnsi" w:hAnsi="Times New Roman"/>
          <w:b w:val="0"/>
          <w:sz w:val="28"/>
          <w:szCs w:val="28"/>
          <w:lang w:eastAsia="en-US"/>
        </w:rPr>
        <w:t>].</w:t>
      </w:r>
    </w:p>
    <w:p w14:paraId="502F3F48" w14:textId="77777777" w:rsidR="0041783F" w:rsidRPr="002B0606" w:rsidRDefault="0041783F" w:rsidP="0041783F">
      <w:pPr>
        <w:rPr>
          <w:rFonts w:eastAsiaTheme="minorHAnsi"/>
          <w:lang w:eastAsia="en-US"/>
        </w:rPr>
      </w:pPr>
    </w:p>
    <w:p w14:paraId="3F9B8CFD"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811.112.2</w:t>
      </w:r>
    </w:p>
    <w:p w14:paraId="4D7CABF6"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81.2Нем</w:t>
      </w:r>
    </w:p>
    <w:p w14:paraId="42DDE55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Arial CYR" w:eastAsiaTheme="minorHAnsi" w:hAnsi="Arial CYR" w:cs="Arial CYR"/>
          <w:lang w:eastAsia="en-US"/>
        </w:rPr>
        <w:tab/>
        <w:t xml:space="preserve"> </w:t>
      </w:r>
      <w:r>
        <w:rPr>
          <w:rFonts w:ascii="Times New Roman" w:eastAsiaTheme="minorHAnsi" w:hAnsi="Times New Roman"/>
          <w:sz w:val="28"/>
          <w:szCs w:val="28"/>
          <w:lang w:eastAsia="en-US"/>
        </w:rPr>
        <w:t xml:space="preserve">Царахова, Э.Н. </w:t>
      </w:r>
      <w:r w:rsidRPr="00CB1F2E">
        <w:rPr>
          <w:rFonts w:ascii="Times New Roman" w:eastAsiaTheme="minorHAnsi" w:hAnsi="Times New Roman"/>
          <w:b w:val="0"/>
          <w:bCs w:val="0"/>
          <w:sz w:val="28"/>
          <w:szCs w:val="28"/>
          <w:lang w:eastAsia="en-US"/>
        </w:rPr>
        <w:t>Немецкий язык: учебно-м</w:t>
      </w:r>
      <w:r w:rsidRPr="00B25F7D">
        <w:rPr>
          <w:rFonts w:ascii="Times New Roman" w:eastAsiaTheme="minorHAnsi" w:hAnsi="Times New Roman"/>
          <w:b w:val="0"/>
          <w:bCs w:val="0"/>
          <w:sz w:val="28"/>
          <w:szCs w:val="28"/>
          <w:lang w:eastAsia="en-US"/>
        </w:rPr>
        <w:t xml:space="preserve">етодическое пособие </w:t>
      </w:r>
      <w:r>
        <w:rPr>
          <w:rFonts w:ascii="Times New Roman" w:eastAsiaTheme="minorHAnsi" w:hAnsi="Times New Roman"/>
          <w:b w:val="0"/>
          <w:bCs w:val="0"/>
          <w:sz w:val="28"/>
          <w:szCs w:val="28"/>
          <w:lang w:eastAsia="en-US"/>
        </w:rPr>
        <w:t>для студентов факультета технологический менеджмент</w:t>
      </w:r>
      <w:r w:rsidRPr="00B25F7D">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Царахова Э.Н., Басаева М.Д.</w:t>
      </w:r>
      <w:r w:rsidRPr="00B25F7D">
        <w:rPr>
          <w:rFonts w:ascii="Times New Roman" w:eastAsiaTheme="minorHAnsi" w:hAnsi="Times New Roman"/>
          <w:b w:val="0"/>
          <w:bCs w:val="0"/>
          <w:sz w:val="28"/>
          <w:szCs w:val="28"/>
          <w:lang w:eastAsia="en-US"/>
        </w:rPr>
        <w:t xml:space="preserve"> ; </w:t>
      </w:r>
      <w:r w:rsidRPr="00B25F7D">
        <w:rPr>
          <w:rFonts w:ascii="Times New Roman" w:hAnsi="Times New Roman"/>
          <w:b w:val="0"/>
          <w:bCs w:val="0"/>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Pr>
          <w:rFonts w:ascii="Times New Roman" w:eastAsiaTheme="minorHAnsi" w:hAnsi="Times New Roman"/>
          <w:b w:val="0"/>
          <w:bCs w:val="0"/>
          <w:sz w:val="28"/>
          <w:szCs w:val="28"/>
          <w:lang w:eastAsia="en-US"/>
        </w:rPr>
        <w:t>.</w:t>
      </w:r>
      <w:r w:rsidRPr="00B25F7D">
        <w:rPr>
          <w:rFonts w:ascii="Times New Roman" w:eastAsiaTheme="minorHAnsi" w:hAnsi="Times New Roman"/>
          <w:b w:val="0"/>
          <w:bCs w:val="0"/>
          <w:sz w:val="28"/>
          <w:szCs w:val="28"/>
          <w:lang w:eastAsia="en-US"/>
        </w:rPr>
        <w:t xml:space="preserve"> </w:t>
      </w:r>
      <w:r w:rsidRPr="00B25F7D">
        <w:rPr>
          <w:rFonts w:ascii="Times New Roman" w:eastAsiaTheme="minorHAnsi" w:hAnsi="Times New Roman"/>
          <w:b w:val="0"/>
          <w:sz w:val="28"/>
          <w:szCs w:val="28"/>
          <w:lang w:eastAsia="en-US"/>
        </w:rPr>
        <w:t xml:space="preserve">– Владикавказ : </w:t>
      </w:r>
      <w:r w:rsidRPr="00B25F7D">
        <w:rPr>
          <w:rFonts w:ascii="Times New Roman" w:hAnsi="Times New Roman"/>
          <w:b w:val="0"/>
          <w:bCs w:val="0"/>
          <w:sz w:val="28"/>
          <w:szCs w:val="28"/>
        </w:rPr>
        <w:t>Издательство ФГБОУ ВО Горский госагроуниверситет</w:t>
      </w:r>
      <w:r w:rsidRPr="00B25F7D">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 –</w:t>
      </w:r>
      <w:r w:rsidRPr="00B25F7D">
        <w:rPr>
          <w:rFonts w:ascii="Times New Roman" w:eastAsiaTheme="minorHAnsi" w:hAnsi="Times New Roman"/>
          <w:b w:val="0"/>
          <w:sz w:val="28"/>
          <w:szCs w:val="28"/>
          <w:lang w:eastAsia="en-US"/>
        </w:rPr>
        <w:t xml:space="preserve"> 1</w:t>
      </w:r>
      <w:r>
        <w:rPr>
          <w:rFonts w:ascii="Times New Roman" w:eastAsiaTheme="minorHAnsi" w:hAnsi="Times New Roman"/>
          <w:b w:val="0"/>
          <w:sz w:val="28"/>
          <w:szCs w:val="28"/>
          <w:lang w:eastAsia="en-US"/>
        </w:rPr>
        <w:t>0</w:t>
      </w:r>
      <w:r w:rsidRPr="00B25F7D">
        <w:rPr>
          <w:rFonts w:ascii="Times New Roman" w:eastAsiaTheme="minorHAnsi" w:hAnsi="Times New Roman"/>
          <w:b w:val="0"/>
          <w:sz w:val="28"/>
          <w:szCs w:val="28"/>
          <w:lang w:eastAsia="en-US"/>
        </w:rPr>
        <w:t>4 с. ; 20,5 см</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w:t>
      </w:r>
      <w:r w:rsidRPr="00B25F7D">
        <w:rPr>
          <w:rFonts w:ascii="Times New Roman" w:eastAsiaTheme="minorHAnsi" w:hAnsi="Times New Roman"/>
          <w:b w:val="0"/>
          <w:sz w:val="28"/>
          <w:szCs w:val="28"/>
          <w:lang w:eastAsia="en-US"/>
        </w:rPr>
        <w:t>5 экз</w:t>
      </w:r>
      <w:r>
        <w:rPr>
          <w:rFonts w:ascii="Times New Roman" w:eastAsiaTheme="minorHAnsi" w:hAnsi="Times New Roman"/>
          <w:b w:val="0"/>
          <w:sz w:val="28"/>
          <w:szCs w:val="28"/>
          <w:lang w:eastAsia="en-US"/>
        </w:rPr>
        <w:t>. –</w:t>
      </w:r>
      <w:r w:rsidRPr="00B25F7D">
        <w:rPr>
          <w:rFonts w:ascii="Times New Roman" w:eastAsiaTheme="minorHAnsi" w:hAnsi="Times New Roman"/>
          <w:b w:val="0"/>
          <w:sz w:val="28"/>
          <w:szCs w:val="28"/>
          <w:lang w:eastAsia="en-US"/>
        </w:rPr>
        <w:t xml:space="preserve"> </w:t>
      </w:r>
      <w:r w:rsidRPr="00B25F7D">
        <w:rPr>
          <w:rFonts w:ascii="Times New Roman" w:eastAsiaTheme="minorHAnsi" w:hAnsi="Times New Roman"/>
          <w:b w:val="0"/>
          <w:bCs w:val="0"/>
          <w:sz w:val="28"/>
          <w:szCs w:val="28"/>
          <w:lang w:eastAsia="en-US"/>
        </w:rPr>
        <w:t>Текст : непосредственный</w:t>
      </w:r>
      <w:r>
        <w:rPr>
          <w:rFonts w:eastAsiaTheme="minorHAnsi"/>
          <w:b w:val="0"/>
          <w:bCs w:val="0"/>
          <w:sz w:val="28"/>
          <w:szCs w:val="28"/>
          <w:lang w:eastAsia="en-US"/>
        </w:rPr>
        <w:t>. –</w:t>
      </w:r>
      <w:r w:rsidRPr="00B25F7D">
        <w:rPr>
          <w:rFonts w:eastAsiaTheme="minorHAnsi"/>
          <w:sz w:val="28"/>
          <w:szCs w:val="28"/>
          <w:lang w:eastAsia="en-US"/>
        </w:rPr>
        <w:t xml:space="preserve"> </w:t>
      </w:r>
      <w:r w:rsidRPr="00B25F7D">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B25F7D">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7</w:t>
      </w:r>
      <w:r w:rsidRPr="00B25F7D">
        <w:rPr>
          <w:rFonts w:ascii="Times New Roman" w:eastAsiaTheme="minorHAnsi" w:hAnsi="Times New Roman"/>
          <w:b w:val="0"/>
          <w:sz w:val="28"/>
          <w:szCs w:val="28"/>
          <w:lang w:eastAsia="en-US"/>
        </w:rPr>
        <w:t>].</w:t>
      </w:r>
    </w:p>
    <w:p w14:paraId="55B426CD" w14:textId="77777777" w:rsidR="0041783F" w:rsidRPr="002B0606" w:rsidRDefault="0041783F" w:rsidP="0041783F">
      <w:pPr>
        <w:rPr>
          <w:rFonts w:eastAsiaTheme="minorHAnsi"/>
          <w:lang w:eastAsia="en-US"/>
        </w:rPr>
      </w:pPr>
    </w:p>
    <w:p w14:paraId="7B416B66" w14:textId="77777777" w:rsidR="0041783F" w:rsidRPr="00B25F7D"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811.112.2</w:t>
      </w:r>
    </w:p>
    <w:p w14:paraId="17C21B99" w14:textId="77777777" w:rsidR="0041783F" w:rsidRDefault="0041783F" w:rsidP="0041783F">
      <w:pPr>
        <w:pStyle w:val="3"/>
        <w:ind w:left="540"/>
        <w:jc w:val="right"/>
        <w:rPr>
          <w:rFonts w:ascii="Times New Roman" w:eastAsiaTheme="minorHAnsi" w:hAnsi="Times New Roman"/>
          <w:b w:val="0"/>
          <w:sz w:val="28"/>
          <w:szCs w:val="28"/>
          <w:lang w:eastAsia="en-US"/>
        </w:rPr>
      </w:pPr>
      <w:r w:rsidRPr="00B25F7D">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81.2Нем</w:t>
      </w:r>
    </w:p>
    <w:p w14:paraId="0CA973A8" w14:textId="77777777" w:rsidR="0041783F" w:rsidRDefault="0041783F" w:rsidP="0041783F">
      <w:pPr>
        <w:tabs>
          <w:tab w:val="left" w:pos="1440"/>
        </w:tabs>
        <w:autoSpaceDE w:val="0"/>
        <w:autoSpaceDN w:val="0"/>
        <w:adjustRightInd w:val="0"/>
        <w:ind w:left="1440" w:hanging="1440"/>
        <w:rPr>
          <w:rFonts w:ascii="Arial CYR" w:eastAsiaTheme="minorHAnsi" w:hAnsi="Arial CYR" w:cs="Arial CYR"/>
          <w:lang w:eastAsia="en-US"/>
        </w:rPr>
      </w:pPr>
    </w:p>
    <w:p w14:paraId="5BC6BAE9" w14:textId="77777777" w:rsidR="0041783F" w:rsidRPr="00EF35A8"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sidRPr="00613497">
        <w:rPr>
          <w:rFonts w:eastAsiaTheme="minorHAnsi"/>
          <w:b/>
          <w:bCs/>
          <w:sz w:val="28"/>
          <w:szCs w:val="28"/>
          <w:lang w:eastAsia="en-US"/>
        </w:rPr>
        <w:t>Кокайты</w:t>
      </w:r>
      <w:r>
        <w:rPr>
          <w:rFonts w:eastAsiaTheme="minorHAnsi"/>
          <w:b/>
          <w:bCs/>
          <w:sz w:val="28"/>
          <w:szCs w:val="28"/>
          <w:lang w:eastAsia="en-US"/>
        </w:rPr>
        <w:t>,</w:t>
      </w:r>
      <w:r w:rsidRPr="00613497">
        <w:rPr>
          <w:rFonts w:eastAsiaTheme="minorHAnsi"/>
          <w:b/>
          <w:bCs/>
          <w:sz w:val="28"/>
          <w:szCs w:val="28"/>
          <w:lang w:eastAsia="en-US"/>
        </w:rPr>
        <w:t xml:space="preserve"> Т. </w:t>
      </w:r>
      <w:r w:rsidRPr="00613497">
        <w:rPr>
          <w:rFonts w:eastAsiaTheme="minorHAnsi"/>
          <w:sz w:val="28"/>
          <w:szCs w:val="28"/>
          <w:lang w:eastAsia="en-US"/>
        </w:rPr>
        <w:t>Абетæ: кæстæр кары сывæллæттæн /</w:t>
      </w:r>
      <w:r w:rsidRPr="00613497">
        <w:rPr>
          <w:rFonts w:eastAsiaTheme="minorHAnsi"/>
          <w:b/>
          <w:bCs/>
          <w:sz w:val="28"/>
          <w:szCs w:val="28"/>
          <w:lang w:eastAsia="en-US"/>
        </w:rPr>
        <w:t xml:space="preserve"> </w:t>
      </w:r>
      <w:r w:rsidRPr="00613497">
        <w:rPr>
          <w:rFonts w:eastAsiaTheme="minorHAnsi"/>
          <w:sz w:val="28"/>
          <w:szCs w:val="28"/>
          <w:lang w:eastAsia="en-US"/>
        </w:rPr>
        <w:t xml:space="preserve">Кокайты Тотрадз. </w:t>
      </w:r>
      <w:r>
        <w:rPr>
          <w:rFonts w:eastAsiaTheme="minorHAnsi"/>
          <w:sz w:val="28"/>
          <w:szCs w:val="28"/>
          <w:lang w:eastAsia="en-US"/>
        </w:rPr>
        <w:t>–</w:t>
      </w:r>
      <w:r w:rsidRPr="00613497">
        <w:rPr>
          <w:rFonts w:eastAsiaTheme="minorHAnsi"/>
          <w:sz w:val="28"/>
          <w:szCs w:val="28"/>
          <w:lang w:eastAsia="en-US"/>
        </w:rPr>
        <w:t xml:space="preserve"> Владикавказ : Проект-пресс, 2021. </w:t>
      </w:r>
      <w:r>
        <w:rPr>
          <w:rFonts w:eastAsiaTheme="minorHAnsi"/>
          <w:sz w:val="28"/>
          <w:szCs w:val="28"/>
          <w:lang w:eastAsia="en-US"/>
        </w:rPr>
        <w:t>–</w:t>
      </w:r>
      <w:r w:rsidRPr="00613497">
        <w:rPr>
          <w:rFonts w:eastAsiaTheme="minorHAnsi"/>
          <w:sz w:val="28"/>
          <w:szCs w:val="28"/>
          <w:lang w:eastAsia="en-US"/>
        </w:rPr>
        <w:t xml:space="preserve"> 104 с. : ил. </w:t>
      </w:r>
      <w:r>
        <w:rPr>
          <w:rFonts w:eastAsiaTheme="minorHAnsi"/>
          <w:sz w:val="28"/>
          <w:szCs w:val="28"/>
          <w:lang w:eastAsia="en-US"/>
        </w:rPr>
        <w:t>;</w:t>
      </w:r>
      <w:r w:rsidRPr="00613497">
        <w:rPr>
          <w:rFonts w:eastAsiaTheme="minorHAnsi"/>
          <w:sz w:val="28"/>
          <w:szCs w:val="28"/>
          <w:lang w:eastAsia="en-US"/>
        </w:rPr>
        <w:t xml:space="preserve"> </w:t>
      </w:r>
      <w:r>
        <w:rPr>
          <w:rFonts w:eastAsiaTheme="minorHAnsi"/>
          <w:sz w:val="28"/>
          <w:szCs w:val="28"/>
          <w:lang w:eastAsia="en-US"/>
        </w:rPr>
        <w:t xml:space="preserve">30 см. – 1000 экз. – </w:t>
      </w:r>
      <w:r w:rsidRPr="00613497">
        <w:rPr>
          <w:rFonts w:eastAsiaTheme="minorHAnsi"/>
          <w:sz w:val="28"/>
          <w:szCs w:val="28"/>
          <w:lang w:eastAsia="en-US"/>
        </w:rPr>
        <w:t>ISBN</w:t>
      </w:r>
      <w:r>
        <w:rPr>
          <w:rFonts w:eastAsiaTheme="minorHAnsi"/>
          <w:sz w:val="28"/>
          <w:szCs w:val="28"/>
          <w:lang w:eastAsia="en-US"/>
        </w:rPr>
        <w:t xml:space="preserve"> 978-588734-022-7. – Текст непосредственный. – [2021-116].</w:t>
      </w:r>
    </w:p>
    <w:p w14:paraId="71FD7666" w14:textId="77777777" w:rsidR="0041783F" w:rsidRPr="00EF35A8" w:rsidRDefault="0041783F" w:rsidP="0041783F">
      <w:pPr>
        <w:pStyle w:val="a6"/>
        <w:tabs>
          <w:tab w:val="left" w:pos="1440"/>
        </w:tabs>
        <w:autoSpaceDE w:val="0"/>
        <w:autoSpaceDN w:val="0"/>
        <w:adjustRightInd w:val="0"/>
        <w:ind w:left="928"/>
        <w:jc w:val="both"/>
        <w:rPr>
          <w:rFonts w:eastAsiaTheme="minorHAnsi"/>
          <w:sz w:val="28"/>
          <w:szCs w:val="28"/>
          <w:lang w:eastAsia="en-US"/>
        </w:rPr>
      </w:pPr>
      <w:r w:rsidRPr="00EF35A8">
        <w:rPr>
          <w:rFonts w:eastAsiaTheme="minorHAnsi"/>
          <w:sz w:val="28"/>
          <w:szCs w:val="28"/>
          <w:lang w:eastAsia="en-US"/>
        </w:rPr>
        <w:t>Кокайты, Т.А. Букварь.</w:t>
      </w:r>
    </w:p>
    <w:p w14:paraId="23B42DA1" w14:textId="77777777" w:rsidR="0041783F" w:rsidRDefault="0041783F" w:rsidP="0041783F">
      <w:pPr>
        <w:jc w:val="right"/>
        <w:rPr>
          <w:rFonts w:eastAsiaTheme="minorHAnsi"/>
          <w:sz w:val="28"/>
          <w:szCs w:val="28"/>
          <w:lang w:eastAsia="en-US"/>
        </w:rPr>
      </w:pPr>
      <w:r>
        <w:rPr>
          <w:rFonts w:eastAsiaTheme="minorHAnsi"/>
          <w:sz w:val="28"/>
          <w:szCs w:val="28"/>
          <w:lang w:eastAsia="en-US"/>
        </w:rPr>
        <w:t>УДК 811.221.18</w:t>
      </w:r>
    </w:p>
    <w:p w14:paraId="524735A8" w14:textId="77777777" w:rsidR="0041783F" w:rsidRPr="00613497" w:rsidRDefault="0041783F" w:rsidP="0041783F">
      <w:pPr>
        <w:jc w:val="right"/>
        <w:rPr>
          <w:rFonts w:eastAsiaTheme="minorHAnsi"/>
          <w:sz w:val="28"/>
          <w:szCs w:val="28"/>
          <w:lang w:eastAsia="en-US"/>
        </w:rPr>
      </w:pPr>
      <w:r>
        <w:rPr>
          <w:rFonts w:eastAsiaTheme="minorHAnsi"/>
          <w:sz w:val="28"/>
          <w:szCs w:val="28"/>
          <w:lang w:eastAsia="en-US"/>
        </w:rPr>
        <w:t xml:space="preserve">ББК </w:t>
      </w:r>
      <w:r w:rsidRPr="00613497">
        <w:rPr>
          <w:rFonts w:eastAsiaTheme="minorHAnsi"/>
          <w:sz w:val="28"/>
          <w:szCs w:val="28"/>
          <w:lang w:eastAsia="en-US"/>
        </w:rPr>
        <w:t>81.521.323я7</w:t>
      </w:r>
    </w:p>
    <w:p w14:paraId="10E24267" w14:textId="77777777" w:rsidR="0041783F" w:rsidRPr="006B084D"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Язык и культура </w:t>
      </w:r>
      <w:r w:rsidRPr="004459BA">
        <w:rPr>
          <w:rFonts w:ascii="Times New Roman" w:eastAsiaTheme="minorHAnsi" w:hAnsi="Times New Roman"/>
          <w:b w:val="0"/>
          <w:bCs w:val="0"/>
          <w:sz w:val="28"/>
          <w:szCs w:val="28"/>
          <w:lang w:eastAsia="en-US"/>
        </w:rPr>
        <w:t xml:space="preserve">как национальное достояние в поликультурной среде: </w:t>
      </w:r>
      <w:r w:rsidRPr="00C36270">
        <w:rPr>
          <w:rFonts w:ascii="Times New Roman" w:eastAsiaTheme="minorHAnsi" w:hAnsi="Times New Roman"/>
          <w:b w:val="0"/>
          <w:bCs w:val="0"/>
          <w:sz w:val="28"/>
          <w:szCs w:val="28"/>
          <w:lang w:eastAsia="en-US"/>
        </w:rPr>
        <w:t>сборник докладов Международной научно-практической конференции (Владикавказ, 22-23 октября 2020 г.)</w:t>
      </w:r>
      <w:r>
        <w:rPr>
          <w:rFonts w:ascii="Times New Roman" w:eastAsiaTheme="minorHAnsi" w:hAnsi="Times New Roman"/>
          <w:b w:val="0"/>
          <w:bCs w:val="0"/>
          <w:sz w:val="28"/>
          <w:szCs w:val="28"/>
          <w:lang w:eastAsia="en-US"/>
        </w:rPr>
        <w:t xml:space="preserve"> / Министерство науки и высшего образования Российской Федерации, </w:t>
      </w:r>
      <w:r>
        <w:rPr>
          <w:rFonts w:ascii="Times New Roman" w:hAnsi="Times New Roman"/>
          <w:b w:val="0"/>
          <w:bCs w:val="0"/>
          <w:sz w:val="28"/>
          <w:szCs w:val="28"/>
        </w:rPr>
        <w:t>Северо-Кавказский горно-металлургический институт (ГТУ)</w:t>
      </w:r>
      <w:r>
        <w:rPr>
          <w:rFonts w:ascii="Times New Roman" w:eastAsiaTheme="minorHAnsi" w:hAnsi="Times New Roman"/>
          <w:b w:val="0"/>
          <w:bCs w:val="0"/>
          <w:sz w:val="28"/>
          <w:szCs w:val="28"/>
          <w:lang w:eastAsia="en-US"/>
        </w:rPr>
        <w:t>. –</w:t>
      </w:r>
      <w:r w:rsidRPr="0032472B">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Северо-Кавказский горно-металлургический институт (ГТУ)</w:t>
      </w:r>
      <w:r w:rsidRPr="0032472B">
        <w:rPr>
          <w:rFonts w:ascii="Times New Roman" w:eastAsiaTheme="minorHAnsi" w:hAnsi="Times New Roman"/>
          <w:b w:val="0"/>
          <w:sz w:val="28"/>
          <w:szCs w:val="28"/>
          <w:lang w:eastAsia="en-US"/>
        </w:rPr>
        <w:t>,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lastRenderedPageBreak/>
        <w:t>218</w:t>
      </w:r>
      <w:r w:rsidRPr="0032472B">
        <w:rPr>
          <w:rFonts w:ascii="Times New Roman" w:eastAsiaTheme="minorHAnsi" w:hAnsi="Times New Roman"/>
          <w:b w:val="0"/>
          <w:sz w:val="28"/>
          <w:szCs w:val="28"/>
          <w:lang w:eastAsia="en-US"/>
        </w:rPr>
        <w:t xml:space="preserve"> с. ; 20,5 см.</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Библиогр. : с. 1</w:t>
      </w:r>
      <w:r>
        <w:rPr>
          <w:rFonts w:ascii="Times New Roman" w:eastAsiaTheme="minorHAnsi" w:hAnsi="Times New Roman"/>
          <w:b w:val="0"/>
          <w:sz w:val="28"/>
          <w:szCs w:val="28"/>
          <w:lang w:eastAsia="en-US"/>
        </w:rPr>
        <w:t>19</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 xml:space="preserve"> </w:t>
      </w:r>
      <w:r w:rsidRPr="0032472B">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30</w:t>
      </w:r>
      <w:r w:rsidRPr="0032472B">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xml:space="preserve">. – </w:t>
      </w:r>
      <w:r w:rsidRPr="007365D6">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6045065-4-7</w:t>
      </w:r>
      <w:r>
        <w:rPr>
          <w:rFonts w:ascii="Times New Roman" w:eastAsiaTheme="minorHAnsi" w:hAnsi="Times New Roman"/>
          <w:b w:val="0"/>
          <w:sz w:val="28"/>
          <w:szCs w:val="28"/>
          <w:lang w:eastAsia="en-US"/>
        </w:rPr>
        <w:t>. –</w:t>
      </w:r>
      <w:r w:rsidRPr="0032472B">
        <w:rPr>
          <w:rFonts w:ascii="Times New Roman" w:eastAsiaTheme="minorHAnsi" w:hAnsi="Times New Roman"/>
          <w:b w:val="0"/>
          <w:sz w:val="28"/>
          <w:szCs w:val="28"/>
          <w:lang w:eastAsia="en-US"/>
        </w:rPr>
        <w:t xml:space="preserve"> </w:t>
      </w:r>
      <w:r w:rsidRPr="0032472B">
        <w:rPr>
          <w:rFonts w:ascii="Times New Roman" w:eastAsiaTheme="minorHAnsi" w:hAnsi="Times New Roman"/>
          <w:b w:val="0"/>
          <w:bCs w:val="0"/>
          <w:sz w:val="28"/>
          <w:szCs w:val="28"/>
          <w:lang w:eastAsia="en-US"/>
        </w:rPr>
        <w:t>Текст : непосредственный</w:t>
      </w:r>
      <w:r w:rsidRPr="0032472B">
        <w:rPr>
          <w:rFonts w:eastAsiaTheme="minorHAnsi"/>
          <w:b w:val="0"/>
          <w:bCs w:val="0"/>
          <w:sz w:val="28"/>
          <w:szCs w:val="28"/>
          <w:lang w:eastAsia="en-US"/>
        </w:rPr>
        <w:t>.</w:t>
      </w:r>
      <w:r>
        <w:rPr>
          <w:rFonts w:eastAsiaTheme="minorHAnsi"/>
          <w:b w:val="0"/>
          <w:bCs w:val="0"/>
          <w:sz w:val="28"/>
          <w:szCs w:val="28"/>
          <w:lang w:eastAsia="en-US"/>
        </w:rPr>
        <w:t xml:space="preserve"> </w:t>
      </w:r>
      <w:r w:rsidRPr="0032472B">
        <w:rPr>
          <w:rFonts w:eastAsiaTheme="minorHAnsi"/>
          <w:b w:val="0"/>
          <w:bCs w:val="0"/>
          <w:sz w:val="28"/>
          <w:szCs w:val="28"/>
          <w:lang w:eastAsia="en-US"/>
        </w:rPr>
        <w:t>–</w:t>
      </w:r>
      <w:r w:rsidRPr="0032472B">
        <w:rPr>
          <w:rFonts w:eastAsiaTheme="minorHAnsi"/>
          <w:sz w:val="28"/>
          <w:szCs w:val="28"/>
          <w:lang w:eastAsia="en-US"/>
        </w:rPr>
        <w:t xml:space="preserve"> </w:t>
      </w:r>
      <w:r w:rsidRPr="0032472B">
        <w:rPr>
          <w:rFonts w:ascii="Times New Roman" w:eastAsiaTheme="minorHAnsi" w:hAnsi="Times New Roman"/>
          <w:b w:val="0"/>
          <w:sz w:val="28"/>
          <w:szCs w:val="28"/>
          <w:lang w:eastAsia="en-US"/>
        </w:rPr>
        <w:t xml:space="preserve"> [202</w:t>
      </w:r>
      <w:r>
        <w:rPr>
          <w:rFonts w:ascii="Times New Roman" w:eastAsiaTheme="minorHAnsi" w:hAnsi="Times New Roman"/>
          <w:b w:val="0"/>
          <w:sz w:val="28"/>
          <w:szCs w:val="28"/>
          <w:lang w:eastAsia="en-US"/>
        </w:rPr>
        <w:t>1</w:t>
      </w:r>
      <w:r w:rsidRPr="0032472B">
        <w:rPr>
          <w:rFonts w:ascii="Times New Roman" w:eastAsiaTheme="minorHAnsi" w:hAnsi="Times New Roman"/>
          <w:b w:val="0"/>
          <w:sz w:val="28"/>
          <w:szCs w:val="28"/>
          <w:lang w:eastAsia="en-US"/>
        </w:rPr>
        <w:t>-</w:t>
      </w:r>
      <w:r>
        <w:rPr>
          <w:rFonts w:ascii="Times New Roman" w:eastAsiaTheme="minorHAnsi" w:hAnsi="Times New Roman"/>
          <w:b w:val="0"/>
          <w:sz w:val="28"/>
          <w:szCs w:val="28"/>
          <w:lang w:eastAsia="en-US"/>
        </w:rPr>
        <w:t>17</w:t>
      </w:r>
      <w:r w:rsidRPr="0032472B">
        <w:rPr>
          <w:rFonts w:ascii="Times New Roman" w:eastAsiaTheme="minorHAnsi" w:hAnsi="Times New Roman"/>
          <w:b w:val="0"/>
          <w:sz w:val="28"/>
          <w:szCs w:val="28"/>
          <w:lang w:eastAsia="en-US"/>
        </w:rPr>
        <w:t>].</w:t>
      </w:r>
    </w:p>
    <w:p w14:paraId="531A3120" w14:textId="77777777" w:rsidR="0041783F" w:rsidRPr="007365D6"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811.112</w:t>
      </w:r>
    </w:p>
    <w:p w14:paraId="2EDB6BF2" w14:textId="77777777" w:rsidR="0041783F" w:rsidRPr="0032472B" w:rsidRDefault="0041783F" w:rsidP="0041783F">
      <w:pPr>
        <w:pStyle w:val="3"/>
        <w:ind w:left="540"/>
        <w:jc w:val="right"/>
        <w:rPr>
          <w:rFonts w:ascii="Times New Roman" w:eastAsiaTheme="minorHAnsi" w:hAnsi="Times New Roman"/>
          <w:b w:val="0"/>
          <w:sz w:val="28"/>
          <w:szCs w:val="28"/>
          <w:lang w:eastAsia="en-US"/>
        </w:rPr>
      </w:pPr>
      <w:r w:rsidRPr="0032472B">
        <w:rPr>
          <w:rFonts w:ascii="Times New Roman" w:eastAsiaTheme="minorHAnsi" w:hAnsi="Times New Roman"/>
          <w:b w:val="0"/>
          <w:sz w:val="28"/>
          <w:szCs w:val="28"/>
          <w:lang w:eastAsia="en-US"/>
        </w:rPr>
        <w:t xml:space="preserve">ББК </w:t>
      </w:r>
      <w:r>
        <w:rPr>
          <w:rFonts w:ascii="Times New Roman" w:eastAsiaTheme="minorHAnsi" w:hAnsi="Times New Roman"/>
          <w:b w:val="0"/>
          <w:sz w:val="28"/>
          <w:szCs w:val="28"/>
          <w:lang w:eastAsia="en-US"/>
        </w:rPr>
        <w:t>81.0</w:t>
      </w:r>
    </w:p>
    <w:p w14:paraId="32C8FC28" w14:textId="77777777" w:rsidR="0041783F" w:rsidRPr="00D230C7" w:rsidRDefault="0041783F" w:rsidP="0041783F">
      <w:pPr>
        <w:rPr>
          <w:color w:val="FF0000"/>
          <w:sz w:val="28"/>
          <w:szCs w:val="28"/>
        </w:rPr>
      </w:pPr>
    </w:p>
    <w:p w14:paraId="637E4AD1" w14:textId="77777777" w:rsidR="0041783F" w:rsidRPr="00D230C7" w:rsidRDefault="0041783F" w:rsidP="0041783F">
      <w:pPr>
        <w:pStyle w:val="1"/>
        <w:spacing w:before="0" w:after="0"/>
        <w:jc w:val="center"/>
        <w:rPr>
          <w:rFonts w:ascii="Times New Roman" w:hAnsi="Times New Roman"/>
          <w:sz w:val="28"/>
          <w:szCs w:val="28"/>
        </w:rPr>
      </w:pPr>
      <w:bookmarkStart w:id="173" w:name="_Toc344329093"/>
      <w:bookmarkStart w:id="174" w:name="_Toc345450282"/>
      <w:bookmarkStart w:id="175" w:name="_Toc346576712"/>
      <w:bookmarkStart w:id="176" w:name="_Toc374711364"/>
      <w:r w:rsidRPr="00D230C7">
        <w:rPr>
          <w:rFonts w:ascii="Times New Roman" w:hAnsi="Times New Roman"/>
          <w:sz w:val="28"/>
          <w:szCs w:val="28"/>
        </w:rPr>
        <w:t>82 Художественная литература. Литературоведение</w:t>
      </w:r>
      <w:bookmarkEnd w:id="173"/>
      <w:bookmarkEnd w:id="174"/>
      <w:bookmarkEnd w:id="175"/>
      <w:bookmarkEnd w:id="176"/>
    </w:p>
    <w:p w14:paraId="7F092E48" w14:textId="77777777" w:rsidR="0041783F" w:rsidRDefault="0041783F" w:rsidP="0041783F">
      <w:pPr>
        <w:jc w:val="center"/>
        <w:rPr>
          <w:b/>
          <w:sz w:val="28"/>
          <w:szCs w:val="28"/>
        </w:rPr>
      </w:pPr>
      <w:r w:rsidRPr="00D230C7">
        <w:rPr>
          <w:b/>
          <w:sz w:val="28"/>
          <w:szCs w:val="28"/>
        </w:rPr>
        <w:t>821.221.18 Осетинская литература</w:t>
      </w:r>
    </w:p>
    <w:p w14:paraId="1E4171C0" w14:textId="77777777" w:rsidR="0041783F" w:rsidRPr="00D230C7" w:rsidRDefault="0041783F" w:rsidP="0041783F">
      <w:pPr>
        <w:jc w:val="center"/>
        <w:rPr>
          <w:b/>
          <w:sz w:val="28"/>
          <w:szCs w:val="28"/>
        </w:rPr>
      </w:pPr>
    </w:p>
    <w:p w14:paraId="4FB59450" w14:textId="77777777" w:rsidR="0041783F" w:rsidRPr="0042239B" w:rsidRDefault="0041783F" w:rsidP="0041783F">
      <w:pPr>
        <w:numPr>
          <w:ilvl w:val="0"/>
          <w:numId w:val="1"/>
        </w:numPr>
        <w:jc w:val="both"/>
        <w:rPr>
          <w:sz w:val="28"/>
          <w:szCs w:val="28"/>
        </w:rPr>
      </w:pPr>
      <w:r>
        <w:rPr>
          <w:b/>
          <w:sz w:val="28"/>
          <w:szCs w:val="28"/>
        </w:rPr>
        <w:t>Алагаты, С</w:t>
      </w:r>
      <w:r w:rsidRPr="0042239B">
        <w:rPr>
          <w:b/>
          <w:sz w:val="28"/>
          <w:szCs w:val="28"/>
        </w:rPr>
        <w:t xml:space="preserve">. </w:t>
      </w:r>
      <w:r>
        <w:rPr>
          <w:sz w:val="28"/>
          <w:szCs w:val="28"/>
        </w:rPr>
        <w:t>Творец мира : [рассказы] / Сергей Алагаты ; художники Ю. Меньшикова, Ю. Ходаковский, Д. Пихтовников. –</w:t>
      </w:r>
      <w:r w:rsidRPr="0042239B">
        <w:rPr>
          <w:sz w:val="28"/>
          <w:szCs w:val="28"/>
        </w:rPr>
        <w:t xml:space="preserve"> Владикавказ : И</w:t>
      </w:r>
      <w:r>
        <w:rPr>
          <w:sz w:val="28"/>
          <w:szCs w:val="28"/>
        </w:rPr>
        <w:t>П Цопановой А.Ю.</w:t>
      </w:r>
      <w:r w:rsidRPr="0042239B">
        <w:rPr>
          <w:sz w:val="28"/>
          <w:szCs w:val="28"/>
        </w:rPr>
        <w:t>, 202</w:t>
      </w:r>
      <w:r>
        <w:rPr>
          <w:sz w:val="28"/>
          <w:szCs w:val="28"/>
        </w:rPr>
        <w:t>1. –</w:t>
      </w:r>
      <w:r w:rsidRPr="0042239B">
        <w:rPr>
          <w:sz w:val="28"/>
          <w:szCs w:val="28"/>
        </w:rPr>
        <w:t xml:space="preserve"> </w:t>
      </w:r>
      <w:r>
        <w:rPr>
          <w:sz w:val="28"/>
          <w:szCs w:val="28"/>
        </w:rPr>
        <w:t>55</w:t>
      </w:r>
      <w:r w:rsidRPr="0042239B">
        <w:rPr>
          <w:sz w:val="28"/>
          <w:szCs w:val="28"/>
        </w:rPr>
        <w:t>8 с. ; 2</w:t>
      </w:r>
      <w:r>
        <w:rPr>
          <w:sz w:val="28"/>
          <w:szCs w:val="28"/>
        </w:rPr>
        <w:t>0</w:t>
      </w:r>
      <w:r w:rsidRPr="0042239B">
        <w:rPr>
          <w:sz w:val="28"/>
          <w:szCs w:val="28"/>
        </w:rPr>
        <w:t xml:space="preserve"> см. – </w:t>
      </w:r>
      <w:r>
        <w:rPr>
          <w:sz w:val="28"/>
          <w:szCs w:val="28"/>
        </w:rPr>
        <w:t>10</w:t>
      </w:r>
      <w:r w:rsidRPr="0042239B">
        <w:rPr>
          <w:sz w:val="28"/>
          <w:szCs w:val="28"/>
        </w:rPr>
        <w:t>0 экз. – 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2</w:t>
      </w:r>
      <w:r w:rsidRPr="0042239B">
        <w:rPr>
          <w:sz w:val="28"/>
          <w:szCs w:val="28"/>
        </w:rPr>
        <w:t xml:space="preserve">]. </w:t>
      </w:r>
    </w:p>
    <w:p w14:paraId="0407986F" w14:textId="77777777" w:rsidR="0041783F" w:rsidRPr="0042239B" w:rsidRDefault="0041783F" w:rsidP="0041783F">
      <w:pPr>
        <w:ind w:left="540"/>
        <w:jc w:val="right"/>
        <w:rPr>
          <w:sz w:val="28"/>
          <w:szCs w:val="28"/>
        </w:rPr>
      </w:pPr>
      <w:r w:rsidRPr="0042239B">
        <w:rPr>
          <w:sz w:val="28"/>
          <w:szCs w:val="28"/>
        </w:rPr>
        <w:t xml:space="preserve">УДК 821.221.18 </w:t>
      </w:r>
    </w:p>
    <w:p w14:paraId="326F85DC" w14:textId="77777777" w:rsidR="0041783F" w:rsidRDefault="0041783F" w:rsidP="0041783F">
      <w:pPr>
        <w:ind w:left="540"/>
        <w:jc w:val="right"/>
        <w:rPr>
          <w:sz w:val="28"/>
          <w:szCs w:val="28"/>
        </w:rPr>
      </w:pPr>
      <w:r w:rsidRPr="0042239B">
        <w:rPr>
          <w:sz w:val="28"/>
          <w:szCs w:val="28"/>
        </w:rPr>
        <w:t>ББК 84(2Рос=</w:t>
      </w:r>
      <w:r>
        <w:rPr>
          <w:sz w:val="28"/>
          <w:szCs w:val="28"/>
        </w:rPr>
        <w:t>Осе</w:t>
      </w:r>
      <w:r w:rsidRPr="0042239B">
        <w:rPr>
          <w:sz w:val="28"/>
          <w:szCs w:val="28"/>
        </w:rPr>
        <w:t>)</w:t>
      </w:r>
    </w:p>
    <w:p w14:paraId="7B6F10DA" w14:textId="77777777" w:rsidR="0041783F" w:rsidRDefault="0041783F" w:rsidP="0041783F">
      <w:pPr>
        <w:ind w:left="540"/>
        <w:jc w:val="right"/>
        <w:rPr>
          <w:sz w:val="28"/>
          <w:szCs w:val="28"/>
        </w:rPr>
      </w:pPr>
    </w:p>
    <w:p w14:paraId="6EE6636B" w14:textId="77777777" w:rsidR="0041783F" w:rsidRDefault="0041783F" w:rsidP="0041783F">
      <w:pPr>
        <w:numPr>
          <w:ilvl w:val="0"/>
          <w:numId w:val="1"/>
        </w:numPr>
        <w:jc w:val="both"/>
        <w:rPr>
          <w:sz w:val="28"/>
          <w:szCs w:val="28"/>
        </w:rPr>
      </w:pPr>
      <w:r>
        <w:rPr>
          <w:rFonts w:eastAsiaTheme="minorHAnsi"/>
          <w:b/>
          <w:bCs/>
          <w:sz w:val="28"/>
          <w:szCs w:val="28"/>
          <w:lang w:eastAsia="en-US"/>
        </w:rPr>
        <w:t>Гаглойты, В</w:t>
      </w:r>
      <w:r w:rsidRPr="00146132">
        <w:rPr>
          <w:rFonts w:eastAsiaTheme="minorHAnsi"/>
          <w:b/>
          <w:bCs/>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Пробуждение : роман / Владимир Гаглойты ; [перевод с осетинского Е.М. Воробейчика]</w:t>
      </w:r>
      <w:r w:rsidRPr="00146132">
        <w:rPr>
          <w:rFonts w:eastAsiaTheme="minorHAnsi"/>
          <w:sz w:val="28"/>
          <w:szCs w:val="28"/>
          <w:lang w:eastAsia="en-US"/>
        </w:rPr>
        <w:t xml:space="preserve">. </w:t>
      </w:r>
      <w:r>
        <w:rPr>
          <w:rFonts w:eastAsiaTheme="minorHAnsi"/>
          <w:sz w:val="28"/>
          <w:szCs w:val="28"/>
          <w:lang w:eastAsia="en-US"/>
        </w:rPr>
        <w:t>– 2-е издание.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399</w:t>
      </w:r>
      <w:r w:rsidRPr="00146132">
        <w:rPr>
          <w:rFonts w:eastAsiaTheme="minorHAnsi"/>
          <w:sz w:val="28"/>
          <w:szCs w:val="28"/>
          <w:lang w:eastAsia="en-US"/>
        </w:rPr>
        <w:t xml:space="preserve"> с. </w:t>
      </w:r>
      <w:r>
        <w:rPr>
          <w:rFonts w:eastAsiaTheme="minorHAnsi"/>
          <w:sz w:val="28"/>
          <w:szCs w:val="28"/>
          <w:lang w:eastAsia="en-US"/>
        </w:rPr>
        <w:t>; 22 см. – 500 экз.–</w:t>
      </w:r>
      <w:r w:rsidRPr="00146132">
        <w:rPr>
          <w:rFonts w:eastAsiaTheme="minorHAnsi"/>
          <w:sz w:val="28"/>
          <w:szCs w:val="28"/>
          <w:lang w:eastAsia="en-US"/>
        </w:rPr>
        <w:t xml:space="preserve"> ISBN 978-5-</w:t>
      </w:r>
      <w:r>
        <w:rPr>
          <w:rFonts w:eastAsiaTheme="minorHAnsi"/>
          <w:sz w:val="28"/>
          <w:szCs w:val="28"/>
          <w:lang w:eastAsia="en-US"/>
        </w:rPr>
        <w:t xml:space="preserve">7534-1676-6.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148</w:t>
      </w:r>
      <w:r w:rsidRPr="0042239B">
        <w:rPr>
          <w:sz w:val="28"/>
          <w:szCs w:val="28"/>
        </w:rPr>
        <w:t xml:space="preserve">]. </w:t>
      </w:r>
    </w:p>
    <w:p w14:paraId="1780F330"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48FE40E5" w14:textId="77777777" w:rsidR="0041783F" w:rsidRDefault="0041783F" w:rsidP="0041783F">
      <w:pPr>
        <w:ind w:left="540"/>
        <w:jc w:val="right"/>
        <w:rPr>
          <w:sz w:val="28"/>
          <w:szCs w:val="28"/>
        </w:rPr>
      </w:pPr>
      <w:r>
        <w:rPr>
          <w:sz w:val="28"/>
          <w:szCs w:val="28"/>
        </w:rPr>
        <w:t>УДК 821.221.18</w:t>
      </w:r>
    </w:p>
    <w:p w14:paraId="5D0C5D78" w14:textId="77777777" w:rsidR="0041783F" w:rsidRDefault="0041783F" w:rsidP="0041783F">
      <w:pPr>
        <w:ind w:left="540"/>
        <w:jc w:val="right"/>
        <w:rPr>
          <w:sz w:val="28"/>
          <w:szCs w:val="28"/>
        </w:rPr>
      </w:pPr>
      <w:r>
        <w:rPr>
          <w:sz w:val="28"/>
          <w:szCs w:val="28"/>
        </w:rPr>
        <w:t>ББК 84(2Рос-Осе)</w:t>
      </w:r>
    </w:p>
    <w:p w14:paraId="3E6A9AFD" w14:textId="77777777" w:rsidR="0041783F" w:rsidRDefault="0041783F" w:rsidP="0041783F">
      <w:pPr>
        <w:ind w:left="540"/>
        <w:jc w:val="right"/>
        <w:rPr>
          <w:sz w:val="28"/>
          <w:szCs w:val="28"/>
        </w:rPr>
      </w:pPr>
    </w:p>
    <w:p w14:paraId="1AC89FF3" w14:textId="77777777" w:rsidR="0041783F" w:rsidRDefault="0041783F" w:rsidP="0041783F">
      <w:pPr>
        <w:numPr>
          <w:ilvl w:val="0"/>
          <w:numId w:val="1"/>
        </w:numPr>
        <w:jc w:val="both"/>
        <w:rPr>
          <w:sz w:val="28"/>
          <w:szCs w:val="28"/>
        </w:rPr>
      </w:pPr>
      <w:r w:rsidRPr="00D13275">
        <w:rPr>
          <w:rFonts w:eastAsiaTheme="minorHAnsi"/>
          <w:b/>
          <w:bCs/>
          <w:sz w:val="28"/>
          <w:szCs w:val="28"/>
          <w:lang w:eastAsia="en-US"/>
        </w:rPr>
        <w:t>Г</w:t>
      </w:r>
      <w:r>
        <w:rPr>
          <w:rFonts w:eastAsiaTheme="minorHAnsi"/>
          <w:b/>
          <w:bCs/>
          <w:sz w:val="28"/>
          <w:szCs w:val="28"/>
          <w:lang w:eastAsia="en-US"/>
        </w:rPr>
        <w:t>асанты, В.</w:t>
      </w:r>
      <w:r w:rsidRPr="00D13275">
        <w:rPr>
          <w:rFonts w:eastAsiaTheme="minorHAnsi"/>
          <w:sz w:val="28"/>
          <w:szCs w:val="28"/>
          <w:lang w:eastAsia="en-US"/>
        </w:rPr>
        <w:t xml:space="preserve"> </w:t>
      </w:r>
      <w:r>
        <w:rPr>
          <w:rFonts w:eastAsiaTheme="minorHAnsi"/>
          <w:sz w:val="28"/>
          <w:szCs w:val="28"/>
          <w:lang w:eastAsia="en-US"/>
        </w:rPr>
        <w:t>Æмбалы хорзæх / Гасанты Валери</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w:t>
      </w:r>
      <w:r>
        <w:rPr>
          <w:rFonts w:eastAsiaTheme="minorHAnsi"/>
          <w:sz w:val="28"/>
          <w:szCs w:val="28"/>
          <w:lang w:eastAsia="en-US"/>
        </w:rPr>
        <w:t>ИП Цопановой А.Ю.</w:t>
      </w:r>
      <w:r w:rsidRPr="00D13275">
        <w:rPr>
          <w:rFonts w:eastAsiaTheme="minorHAnsi"/>
          <w:sz w:val="28"/>
          <w:szCs w:val="28"/>
          <w:lang w:eastAsia="en-US"/>
        </w:rPr>
        <w:t xml:space="preserve">,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5</w:t>
      </w:r>
      <w:r w:rsidRPr="00D13275">
        <w:rPr>
          <w:rFonts w:eastAsiaTheme="minorHAnsi"/>
          <w:sz w:val="28"/>
          <w:szCs w:val="28"/>
          <w:lang w:eastAsia="en-US"/>
        </w:rPr>
        <w:t xml:space="preserve">6 ф. </w:t>
      </w:r>
      <w:r>
        <w:rPr>
          <w:rFonts w:eastAsiaTheme="minorHAnsi"/>
          <w:sz w:val="28"/>
          <w:szCs w:val="28"/>
          <w:lang w:eastAsia="en-US"/>
        </w:rPr>
        <w:t xml:space="preserve"> ; 18 см. –  300 экз</w:t>
      </w:r>
      <w:r w:rsidRPr="00D13275">
        <w:rPr>
          <w:rFonts w:eastAsiaTheme="minorHAnsi"/>
          <w:sz w:val="28"/>
          <w:szCs w:val="28"/>
          <w:lang w:eastAsia="en-US"/>
        </w:rPr>
        <w:t xml:space="preserve">. </w:t>
      </w:r>
      <w:r>
        <w:rPr>
          <w:rFonts w:eastAsiaTheme="minorHAnsi"/>
          <w:sz w:val="28"/>
          <w:szCs w:val="28"/>
          <w:lang w:eastAsia="en-US"/>
        </w:rPr>
        <w:t xml:space="preserve">–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128</w:t>
      </w:r>
      <w:r w:rsidRPr="0042239B">
        <w:rPr>
          <w:sz w:val="28"/>
          <w:szCs w:val="28"/>
        </w:rPr>
        <w:t xml:space="preserve">]. </w:t>
      </w:r>
    </w:p>
    <w:p w14:paraId="1DACDE0F" w14:textId="77777777" w:rsidR="0041783F" w:rsidRPr="00D13275" w:rsidRDefault="0041783F" w:rsidP="0041783F">
      <w:pPr>
        <w:ind w:left="928"/>
        <w:jc w:val="both"/>
        <w:rPr>
          <w:sz w:val="28"/>
          <w:szCs w:val="28"/>
        </w:rPr>
      </w:pPr>
      <w:r>
        <w:rPr>
          <w:rFonts w:eastAsiaTheme="minorHAnsi"/>
          <w:sz w:val="28"/>
          <w:szCs w:val="28"/>
          <w:lang w:eastAsia="en-US"/>
        </w:rPr>
        <w:t>Гасанов, В. Благодать друга : стихи.</w:t>
      </w:r>
    </w:p>
    <w:p w14:paraId="0BCFA272"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821.221.18</w:t>
      </w:r>
    </w:p>
    <w:p w14:paraId="37979D59" w14:textId="77777777" w:rsidR="0041783F" w:rsidRPr="006B084D" w:rsidRDefault="0041783F" w:rsidP="0041783F">
      <w:pPr>
        <w:ind w:left="540"/>
        <w:jc w:val="right"/>
        <w:rPr>
          <w:rFonts w:eastAsiaTheme="minorHAnsi"/>
          <w:sz w:val="28"/>
          <w:szCs w:val="28"/>
          <w:lang w:eastAsia="en-US"/>
        </w:rPr>
      </w:pPr>
      <w:r>
        <w:rPr>
          <w:rFonts w:eastAsiaTheme="minorHAnsi"/>
          <w:sz w:val="28"/>
          <w:szCs w:val="28"/>
          <w:lang w:eastAsia="en-US"/>
        </w:rPr>
        <w:t xml:space="preserve">ББК </w:t>
      </w:r>
      <w:r w:rsidRPr="00D13275">
        <w:rPr>
          <w:rFonts w:eastAsiaTheme="minorHAnsi"/>
          <w:sz w:val="28"/>
          <w:szCs w:val="28"/>
          <w:lang w:eastAsia="en-US"/>
        </w:rPr>
        <w:t>8</w:t>
      </w:r>
      <w:r>
        <w:rPr>
          <w:rFonts w:eastAsiaTheme="minorHAnsi"/>
          <w:sz w:val="28"/>
          <w:szCs w:val="28"/>
          <w:lang w:eastAsia="en-US"/>
        </w:rPr>
        <w:t>4</w:t>
      </w:r>
      <w:r w:rsidRPr="00D13275">
        <w:rPr>
          <w:rFonts w:eastAsiaTheme="minorHAnsi"/>
          <w:sz w:val="28"/>
          <w:szCs w:val="28"/>
          <w:lang w:eastAsia="en-US"/>
        </w:rPr>
        <w:t>.</w:t>
      </w:r>
      <w:r>
        <w:rPr>
          <w:rFonts w:eastAsiaTheme="minorHAnsi"/>
          <w:sz w:val="28"/>
          <w:szCs w:val="28"/>
          <w:lang w:eastAsia="en-US"/>
        </w:rPr>
        <w:t>2</w:t>
      </w:r>
      <w:r w:rsidRPr="00D13275">
        <w:rPr>
          <w:rFonts w:eastAsiaTheme="minorHAnsi"/>
          <w:sz w:val="28"/>
          <w:szCs w:val="28"/>
          <w:lang w:eastAsia="en-US"/>
        </w:rPr>
        <w:t>(</w:t>
      </w:r>
      <w:r>
        <w:rPr>
          <w:rFonts w:eastAsiaTheme="minorHAnsi"/>
          <w:sz w:val="28"/>
          <w:szCs w:val="28"/>
          <w:lang w:eastAsia="en-US"/>
        </w:rPr>
        <w:t>Рос=Осе</w:t>
      </w:r>
      <w:r w:rsidRPr="00D13275">
        <w:rPr>
          <w:rFonts w:eastAsiaTheme="minorHAnsi"/>
          <w:sz w:val="28"/>
          <w:szCs w:val="28"/>
          <w:lang w:eastAsia="en-US"/>
        </w:rPr>
        <w:t>)</w:t>
      </w:r>
      <w:r w:rsidRPr="00D13275">
        <w:rPr>
          <w:rFonts w:eastAsiaTheme="minorHAnsi"/>
          <w:sz w:val="28"/>
          <w:szCs w:val="28"/>
          <w:lang w:eastAsia="en-US"/>
        </w:rPr>
        <w:tab/>
      </w:r>
    </w:p>
    <w:p w14:paraId="4E7C2012" w14:textId="77777777" w:rsidR="0041783F" w:rsidRPr="00D13275" w:rsidRDefault="0041783F" w:rsidP="0041783F">
      <w:pPr>
        <w:ind w:left="540"/>
        <w:jc w:val="both"/>
        <w:rPr>
          <w:sz w:val="28"/>
          <w:szCs w:val="28"/>
        </w:rPr>
      </w:pPr>
    </w:p>
    <w:p w14:paraId="0AE729FC" w14:textId="77777777" w:rsidR="0041783F" w:rsidRPr="008B484B" w:rsidRDefault="0041783F" w:rsidP="0041783F">
      <w:pPr>
        <w:numPr>
          <w:ilvl w:val="0"/>
          <w:numId w:val="1"/>
        </w:numPr>
        <w:jc w:val="both"/>
        <w:rPr>
          <w:sz w:val="28"/>
          <w:szCs w:val="28"/>
        </w:rPr>
      </w:pPr>
      <w:r w:rsidRPr="008B484B">
        <w:rPr>
          <w:rFonts w:eastAsiaTheme="minorHAnsi"/>
          <w:b/>
          <w:bCs/>
          <w:sz w:val="28"/>
          <w:szCs w:val="28"/>
          <w:lang w:eastAsia="en-US"/>
        </w:rPr>
        <w:t>Джимиты, К.</w:t>
      </w:r>
      <w:r>
        <w:rPr>
          <w:rFonts w:eastAsiaTheme="minorHAnsi"/>
          <w:b/>
          <w:bCs/>
          <w:sz w:val="28"/>
          <w:szCs w:val="28"/>
          <w:lang w:eastAsia="en-US"/>
        </w:rPr>
        <w:t xml:space="preserve"> </w:t>
      </w:r>
      <w:r w:rsidRPr="008B484B">
        <w:rPr>
          <w:rFonts w:eastAsiaTheme="minorHAnsi"/>
          <w:sz w:val="28"/>
          <w:szCs w:val="28"/>
          <w:lang w:eastAsia="en-US"/>
        </w:rPr>
        <w:t>Уарзонады кафт</w:t>
      </w:r>
      <w:r>
        <w:rPr>
          <w:rFonts w:eastAsiaTheme="minorHAnsi"/>
          <w:sz w:val="28"/>
          <w:szCs w:val="28"/>
          <w:lang w:eastAsia="en-US"/>
        </w:rPr>
        <w:t>=</w:t>
      </w:r>
      <w:r w:rsidRPr="008B484B">
        <w:rPr>
          <w:rFonts w:eastAsiaTheme="minorHAnsi"/>
          <w:sz w:val="28"/>
          <w:szCs w:val="28"/>
          <w:lang w:eastAsia="en-US"/>
        </w:rPr>
        <w:t>Танец любви</w:t>
      </w:r>
      <w:r>
        <w:rPr>
          <w:rFonts w:eastAsiaTheme="minorHAnsi"/>
          <w:sz w:val="28"/>
          <w:szCs w:val="28"/>
          <w:lang w:eastAsia="en-US"/>
        </w:rPr>
        <w:t xml:space="preserve"> / Джимиты Кларæ</w:t>
      </w:r>
      <w:r w:rsidRPr="008B484B">
        <w:rPr>
          <w:rFonts w:eastAsiaTheme="minorHAnsi"/>
          <w:sz w:val="28"/>
          <w:szCs w:val="28"/>
          <w:lang w:eastAsia="en-US"/>
        </w:rPr>
        <w:t xml:space="preserve">. – </w:t>
      </w:r>
      <w:r>
        <w:rPr>
          <w:rFonts w:eastAsiaTheme="minorHAnsi"/>
          <w:sz w:val="28"/>
          <w:szCs w:val="28"/>
          <w:lang w:eastAsia="en-US"/>
        </w:rPr>
        <w:t>Дзæуджыхъæу</w:t>
      </w:r>
      <w:r w:rsidRPr="008B484B">
        <w:rPr>
          <w:rFonts w:eastAsiaTheme="minorHAnsi"/>
          <w:sz w:val="28"/>
          <w:szCs w:val="28"/>
          <w:lang w:eastAsia="en-US"/>
        </w:rPr>
        <w:t xml:space="preserve"> : Гасситы Викторы номыл рауагъдадон-полиграфион куыстуат, 2021. </w:t>
      </w:r>
      <w:r>
        <w:rPr>
          <w:rFonts w:eastAsiaTheme="minorHAnsi"/>
          <w:sz w:val="28"/>
          <w:szCs w:val="28"/>
          <w:lang w:eastAsia="en-US"/>
        </w:rPr>
        <w:t>–</w:t>
      </w:r>
      <w:r w:rsidRPr="008B484B">
        <w:rPr>
          <w:rFonts w:eastAsiaTheme="minorHAnsi"/>
          <w:sz w:val="28"/>
          <w:szCs w:val="28"/>
          <w:lang w:eastAsia="en-US"/>
        </w:rPr>
        <w:t xml:space="preserve"> 319 ф.</w:t>
      </w:r>
      <w:r>
        <w:rPr>
          <w:rFonts w:eastAsiaTheme="minorHAnsi"/>
          <w:sz w:val="28"/>
          <w:szCs w:val="28"/>
          <w:lang w:eastAsia="en-US"/>
        </w:rPr>
        <w:t xml:space="preserve"> ; 20 см. – 100 экз.</w:t>
      </w:r>
      <w:r w:rsidRPr="008B484B">
        <w:rPr>
          <w:rFonts w:eastAsiaTheme="minorHAnsi"/>
          <w:sz w:val="28"/>
          <w:szCs w:val="28"/>
          <w:lang w:eastAsia="en-US"/>
        </w:rPr>
        <w:t xml:space="preserve"> </w:t>
      </w:r>
      <w:r>
        <w:rPr>
          <w:rFonts w:eastAsiaTheme="minorHAnsi"/>
          <w:sz w:val="28"/>
          <w:szCs w:val="28"/>
          <w:lang w:eastAsia="en-US"/>
        </w:rPr>
        <w:t>–</w:t>
      </w:r>
      <w:r w:rsidRPr="008B484B">
        <w:rPr>
          <w:rFonts w:eastAsiaTheme="minorHAnsi"/>
          <w:sz w:val="28"/>
          <w:szCs w:val="28"/>
          <w:lang w:eastAsia="en-US"/>
        </w:rPr>
        <w:t xml:space="preserve"> ISBN 978-5-91139-447-9</w:t>
      </w:r>
      <w:r>
        <w:rPr>
          <w:rFonts w:eastAsiaTheme="minorHAnsi"/>
          <w:sz w:val="28"/>
          <w:szCs w:val="28"/>
          <w:lang w:eastAsia="en-US"/>
        </w:rPr>
        <w:t>. –</w:t>
      </w:r>
      <w:r w:rsidRPr="008B484B">
        <w:rPr>
          <w:sz w:val="28"/>
          <w:szCs w:val="28"/>
        </w:rPr>
        <w:t xml:space="preserve">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102</w:t>
      </w:r>
      <w:r w:rsidRPr="0042239B">
        <w:rPr>
          <w:sz w:val="28"/>
          <w:szCs w:val="28"/>
        </w:rPr>
        <w:t xml:space="preserve">]. </w:t>
      </w:r>
    </w:p>
    <w:p w14:paraId="61425B0C" w14:textId="77777777" w:rsidR="0041783F" w:rsidRPr="008B484B"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49ABC588" w14:textId="77777777" w:rsidR="0041783F" w:rsidRDefault="0041783F" w:rsidP="0041783F">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УДК 821.221.18</w:t>
      </w:r>
    </w:p>
    <w:p w14:paraId="5DC5DB01" w14:textId="77777777" w:rsidR="0041783F" w:rsidRPr="006B084D" w:rsidRDefault="0041783F" w:rsidP="0041783F">
      <w:pPr>
        <w:tabs>
          <w:tab w:val="left" w:pos="1440"/>
        </w:tabs>
        <w:autoSpaceDE w:val="0"/>
        <w:autoSpaceDN w:val="0"/>
        <w:adjustRightInd w:val="0"/>
        <w:ind w:left="1440" w:hanging="1440"/>
        <w:jc w:val="right"/>
        <w:rPr>
          <w:rFonts w:eastAsiaTheme="minorHAnsi"/>
          <w:sz w:val="28"/>
          <w:szCs w:val="28"/>
          <w:lang w:eastAsia="en-US"/>
        </w:rPr>
      </w:pP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r>
      <w:r>
        <w:rPr>
          <w:rFonts w:eastAsiaTheme="minorHAnsi"/>
          <w:sz w:val="28"/>
          <w:szCs w:val="28"/>
          <w:lang w:eastAsia="en-US"/>
        </w:rPr>
        <w:tab/>
        <w:t xml:space="preserve">ББК </w:t>
      </w:r>
      <w:r w:rsidRPr="008B484B">
        <w:rPr>
          <w:rFonts w:eastAsiaTheme="minorHAnsi"/>
          <w:sz w:val="28"/>
          <w:szCs w:val="28"/>
          <w:lang w:eastAsia="en-US"/>
        </w:rPr>
        <w:t>84(</w:t>
      </w:r>
      <w:r>
        <w:rPr>
          <w:rFonts w:eastAsiaTheme="minorHAnsi"/>
          <w:sz w:val="28"/>
          <w:szCs w:val="28"/>
          <w:lang w:eastAsia="en-US"/>
        </w:rPr>
        <w:t>2Рос-Осе</w:t>
      </w:r>
      <w:r w:rsidRPr="008B484B">
        <w:rPr>
          <w:rFonts w:eastAsiaTheme="minorHAnsi"/>
          <w:sz w:val="28"/>
          <w:szCs w:val="28"/>
          <w:lang w:eastAsia="en-US"/>
        </w:rPr>
        <w:t>)</w:t>
      </w:r>
      <w:r w:rsidRPr="008B484B">
        <w:rPr>
          <w:rFonts w:eastAsiaTheme="minorHAnsi"/>
          <w:sz w:val="28"/>
          <w:szCs w:val="28"/>
          <w:lang w:eastAsia="en-US"/>
        </w:rPr>
        <w:tab/>
      </w:r>
    </w:p>
    <w:p w14:paraId="0A6FA516" w14:textId="77777777" w:rsidR="0041783F" w:rsidRDefault="0041783F" w:rsidP="0041783F">
      <w:pPr>
        <w:numPr>
          <w:ilvl w:val="0"/>
          <w:numId w:val="1"/>
        </w:numPr>
        <w:jc w:val="both"/>
        <w:rPr>
          <w:sz w:val="28"/>
          <w:szCs w:val="28"/>
        </w:rPr>
      </w:pPr>
      <w:r>
        <w:rPr>
          <w:b/>
          <w:bCs/>
          <w:sz w:val="28"/>
          <w:szCs w:val="28"/>
        </w:rPr>
        <w:t xml:space="preserve">Дзугаты-Мурасты, Р. </w:t>
      </w:r>
      <w:r w:rsidRPr="004063E7">
        <w:rPr>
          <w:sz w:val="28"/>
          <w:szCs w:val="28"/>
        </w:rPr>
        <w:t>Удварны стъæлфæнтæ / Дзугаты-Мурасты Риммæ</w:t>
      </w:r>
      <w:r>
        <w:rPr>
          <w:sz w:val="28"/>
          <w:szCs w:val="28"/>
        </w:rPr>
        <w:t>.  –</w:t>
      </w:r>
      <w:r w:rsidRPr="003B0006">
        <w:rPr>
          <w:sz w:val="28"/>
          <w:szCs w:val="28"/>
        </w:rPr>
        <w:t xml:space="preserve">  </w:t>
      </w:r>
      <w:r>
        <w:rPr>
          <w:sz w:val="28"/>
          <w:szCs w:val="28"/>
        </w:rPr>
        <w:t>Дзæуджыхъæу : ИП Цопановой А.Ю.,</w:t>
      </w:r>
      <w:r w:rsidRPr="003B0006">
        <w:rPr>
          <w:sz w:val="28"/>
          <w:szCs w:val="28"/>
        </w:rPr>
        <w:t xml:space="preserve"> 202</w:t>
      </w:r>
      <w:r>
        <w:rPr>
          <w:sz w:val="28"/>
          <w:szCs w:val="28"/>
        </w:rPr>
        <w:t>1</w:t>
      </w:r>
      <w:r w:rsidRPr="003B0006">
        <w:rPr>
          <w:sz w:val="28"/>
          <w:szCs w:val="28"/>
        </w:rPr>
        <w:t>. – 3</w:t>
      </w:r>
      <w:r>
        <w:rPr>
          <w:sz w:val="28"/>
          <w:szCs w:val="28"/>
        </w:rPr>
        <w:t>59</w:t>
      </w:r>
      <w:r w:rsidRPr="003B0006">
        <w:rPr>
          <w:sz w:val="28"/>
          <w:szCs w:val="28"/>
        </w:rPr>
        <w:t xml:space="preserve"> </w:t>
      </w:r>
      <w:r>
        <w:rPr>
          <w:sz w:val="28"/>
          <w:szCs w:val="28"/>
        </w:rPr>
        <w:t>ф</w:t>
      </w:r>
      <w:r w:rsidRPr="003B0006">
        <w:rPr>
          <w:sz w:val="28"/>
          <w:szCs w:val="28"/>
        </w:rPr>
        <w:t>.</w:t>
      </w:r>
      <w:r>
        <w:rPr>
          <w:sz w:val="28"/>
          <w:szCs w:val="28"/>
        </w:rPr>
        <w:t xml:space="preserve"> : фото ;</w:t>
      </w:r>
      <w:r w:rsidRPr="003B0006">
        <w:rPr>
          <w:sz w:val="28"/>
          <w:szCs w:val="28"/>
        </w:rPr>
        <w:t xml:space="preserve"> 2</w:t>
      </w:r>
      <w:r>
        <w:rPr>
          <w:sz w:val="28"/>
          <w:szCs w:val="28"/>
        </w:rPr>
        <w:t>1</w:t>
      </w:r>
      <w:r w:rsidRPr="003B0006">
        <w:rPr>
          <w:sz w:val="28"/>
          <w:szCs w:val="28"/>
        </w:rPr>
        <w:t xml:space="preserve"> см</w:t>
      </w:r>
      <w:r>
        <w:rPr>
          <w:sz w:val="28"/>
          <w:szCs w:val="28"/>
        </w:rPr>
        <w:t>. –</w:t>
      </w:r>
      <w:r w:rsidRPr="003B0006">
        <w:rPr>
          <w:sz w:val="28"/>
          <w:szCs w:val="28"/>
        </w:rPr>
        <w:t xml:space="preserve"> </w:t>
      </w:r>
      <w:r>
        <w:rPr>
          <w:sz w:val="28"/>
          <w:szCs w:val="28"/>
        </w:rPr>
        <w:t>1</w:t>
      </w:r>
      <w:r w:rsidRPr="003B0006">
        <w:rPr>
          <w:sz w:val="28"/>
          <w:szCs w:val="28"/>
        </w:rPr>
        <w:t>00 экз</w:t>
      </w:r>
      <w:r>
        <w:rPr>
          <w:sz w:val="28"/>
          <w:szCs w:val="28"/>
        </w:rPr>
        <w:t xml:space="preserve">. – </w:t>
      </w:r>
      <w:r w:rsidRPr="003B0006">
        <w:rPr>
          <w:sz w:val="28"/>
          <w:szCs w:val="28"/>
        </w:rPr>
        <w:t>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w:t>
      </w:r>
      <w:r>
        <w:rPr>
          <w:sz w:val="28"/>
          <w:szCs w:val="28"/>
        </w:rPr>
        <w:t>23</w:t>
      </w:r>
      <w:r w:rsidRPr="003B0006">
        <w:rPr>
          <w:sz w:val="28"/>
          <w:szCs w:val="28"/>
        </w:rPr>
        <w:t>].</w:t>
      </w:r>
    </w:p>
    <w:p w14:paraId="781CE9CC" w14:textId="77777777" w:rsidR="0041783F" w:rsidRPr="00D13275" w:rsidRDefault="0041783F" w:rsidP="0041783F">
      <w:pPr>
        <w:ind w:left="928"/>
        <w:jc w:val="both"/>
        <w:rPr>
          <w:sz w:val="28"/>
          <w:szCs w:val="28"/>
        </w:rPr>
      </w:pPr>
      <w:r w:rsidRPr="00D13275">
        <w:rPr>
          <w:sz w:val="28"/>
          <w:szCs w:val="28"/>
        </w:rPr>
        <w:t>Дзугаева</w:t>
      </w:r>
      <w:r w:rsidRPr="00D13275">
        <w:rPr>
          <w:b/>
          <w:bCs/>
          <w:sz w:val="28"/>
          <w:szCs w:val="28"/>
        </w:rPr>
        <w:t>-</w:t>
      </w:r>
      <w:r w:rsidRPr="00D13275">
        <w:rPr>
          <w:sz w:val="28"/>
          <w:szCs w:val="28"/>
        </w:rPr>
        <w:t>Мурашева, Р.Ч. Искры души: публицистика. Книга 2.</w:t>
      </w:r>
    </w:p>
    <w:p w14:paraId="084228C8" w14:textId="77777777" w:rsidR="0041783F" w:rsidRPr="003B0006" w:rsidRDefault="0041783F" w:rsidP="0041783F">
      <w:pPr>
        <w:ind w:left="540"/>
        <w:jc w:val="right"/>
        <w:rPr>
          <w:sz w:val="28"/>
          <w:szCs w:val="28"/>
        </w:rPr>
      </w:pPr>
      <w:r w:rsidRPr="003B0006">
        <w:rPr>
          <w:sz w:val="28"/>
          <w:szCs w:val="28"/>
        </w:rPr>
        <w:t xml:space="preserve">УДК </w:t>
      </w:r>
      <w:r>
        <w:rPr>
          <w:sz w:val="28"/>
          <w:szCs w:val="28"/>
        </w:rPr>
        <w:t>821.221.8</w:t>
      </w:r>
    </w:p>
    <w:p w14:paraId="6D2322E5" w14:textId="77777777" w:rsidR="0041783F" w:rsidRDefault="0041783F" w:rsidP="0041783F">
      <w:pPr>
        <w:ind w:left="540"/>
        <w:jc w:val="right"/>
        <w:rPr>
          <w:sz w:val="28"/>
          <w:szCs w:val="28"/>
        </w:rPr>
      </w:pPr>
      <w:r w:rsidRPr="003B0006">
        <w:rPr>
          <w:sz w:val="28"/>
          <w:szCs w:val="28"/>
        </w:rPr>
        <w:lastRenderedPageBreak/>
        <w:t xml:space="preserve">ББК </w:t>
      </w:r>
      <w:r>
        <w:rPr>
          <w:sz w:val="28"/>
          <w:szCs w:val="28"/>
        </w:rPr>
        <w:t>84</w:t>
      </w:r>
      <w:r w:rsidRPr="003B0006">
        <w:rPr>
          <w:sz w:val="28"/>
          <w:szCs w:val="28"/>
        </w:rPr>
        <w:t>(2Рос</w:t>
      </w:r>
      <w:r>
        <w:rPr>
          <w:sz w:val="28"/>
          <w:szCs w:val="28"/>
        </w:rPr>
        <w:t>=Осе</w:t>
      </w:r>
      <w:r w:rsidRPr="003B0006">
        <w:rPr>
          <w:sz w:val="28"/>
          <w:szCs w:val="28"/>
        </w:rPr>
        <w:t>)</w:t>
      </w:r>
    </w:p>
    <w:p w14:paraId="77FEABC4" w14:textId="77777777" w:rsidR="0041783F" w:rsidRDefault="0041783F" w:rsidP="0041783F">
      <w:pPr>
        <w:ind w:left="540"/>
        <w:jc w:val="right"/>
        <w:rPr>
          <w:sz w:val="28"/>
          <w:szCs w:val="28"/>
        </w:rPr>
      </w:pPr>
    </w:p>
    <w:p w14:paraId="001072B9"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Духовная поэзия=Чырыстон удварны поэзи </w:t>
      </w:r>
      <w:r w:rsidRPr="00425AA9">
        <w:rPr>
          <w:rFonts w:eastAsiaTheme="minorHAnsi"/>
          <w:sz w:val="28"/>
          <w:szCs w:val="28"/>
          <w:lang w:eastAsia="en-US"/>
        </w:rPr>
        <w:t>/ [составитель К.Г. Мамукаев]</w:t>
      </w:r>
      <w:r>
        <w:rPr>
          <w:rFonts w:eastAsiaTheme="minorHAnsi"/>
          <w:sz w:val="28"/>
          <w:szCs w:val="28"/>
          <w:lang w:eastAsia="en-US"/>
        </w:rPr>
        <w:t>. –</w:t>
      </w:r>
      <w:r w:rsidRPr="00146132">
        <w:rPr>
          <w:rFonts w:eastAsiaTheme="minorHAnsi"/>
          <w:sz w:val="28"/>
          <w:szCs w:val="28"/>
          <w:lang w:eastAsia="en-US"/>
        </w:rPr>
        <w:t xml:space="preserve"> Владикавказ : </w:t>
      </w:r>
      <w:r>
        <w:rPr>
          <w:rFonts w:eastAsiaTheme="minorHAnsi"/>
          <w:sz w:val="28"/>
          <w:szCs w:val="28"/>
          <w:lang w:eastAsia="en-US"/>
        </w:rPr>
        <w:t>Ир</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223</w:t>
      </w:r>
      <w:r w:rsidRPr="00146132">
        <w:rPr>
          <w:rFonts w:eastAsiaTheme="minorHAnsi"/>
          <w:sz w:val="28"/>
          <w:szCs w:val="28"/>
          <w:lang w:eastAsia="en-US"/>
        </w:rPr>
        <w:t xml:space="preserve"> с. </w:t>
      </w:r>
      <w:r>
        <w:rPr>
          <w:rFonts w:eastAsiaTheme="minorHAnsi"/>
          <w:sz w:val="28"/>
          <w:szCs w:val="28"/>
          <w:lang w:eastAsia="en-US"/>
        </w:rPr>
        <w:t>; 22 см. – (Аланская библиотека. 1100-летие Крещения Алании). – 300 экз. –</w:t>
      </w:r>
      <w:r w:rsidRPr="00146132">
        <w:rPr>
          <w:rFonts w:eastAsiaTheme="minorHAnsi"/>
          <w:sz w:val="28"/>
          <w:szCs w:val="28"/>
          <w:lang w:eastAsia="en-US"/>
        </w:rPr>
        <w:t xml:space="preserve"> ISBN 978-5-</w:t>
      </w:r>
      <w:r>
        <w:rPr>
          <w:rFonts w:eastAsiaTheme="minorHAnsi"/>
          <w:sz w:val="28"/>
          <w:szCs w:val="28"/>
          <w:lang w:eastAsia="en-US"/>
        </w:rPr>
        <w:t xml:space="preserve">7534-1723-7.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186</w:t>
      </w:r>
      <w:r w:rsidRPr="0042239B">
        <w:rPr>
          <w:sz w:val="28"/>
          <w:szCs w:val="28"/>
        </w:rPr>
        <w:t xml:space="preserve">]. </w:t>
      </w:r>
    </w:p>
    <w:p w14:paraId="120DC1B5"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34CCED76" w14:textId="77777777" w:rsidR="0041783F" w:rsidRDefault="0041783F" w:rsidP="0041783F">
      <w:pPr>
        <w:ind w:left="540"/>
        <w:jc w:val="right"/>
        <w:rPr>
          <w:sz w:val="28"/>
          <w:szCs w:val="28"/>
        </w:rPr>
      </w:pPr>
      <w:r>
        <w:rPr>
          <w:sz w:val="28"/>
          <w:szCs w:val="28"/>
        </w:rPr>
        <w:t>УДК 821.221.18</w:t>
      </w:r>
    </w:p>
    <w:p w14:paraId="34BE8B8C" w14:textId="77777777" w:rsidR="0041783F" w:rsidRDefault="0041783F" w:rsidP="0041783F">
      <w:pPr>
        <w:ind w:left="540"/>
        <w:jc w:val="right"/>
        <w:rPr>
          <w:sz w:val="28"/>
          <w:szCs w:val="28"/>
        </w:rPr>
      </w:pPr>
      <w:r>
        <w:rPr>
          <w:sz w:val="28"/>
          <w:szCs w:val="28"/>
        </w:rPr>
        <w:t>ББК 84(2Рос=Осе)</w:t>
      </w:r>
    </w:p>
    <w:p w14:paraId="0CFC4CA9" w14:textId="77777777" w:rsidR="0041783F" w:rsidRDefault="0041783F" w:rsidP="0041783F">
      <w:pPr>
        <w:ind w:left="540"/>
        <w:jc w:val="right"/>
        <w:rPr>
          <w:sz w:val="28"/>
          <w:szCs w:val="28"/>
        </w:rPr>
      </w:pPr>
    </w:p>
    <w:p w14:paraId="461597DB" w14:textId="77777777" w:rsidR="0041783F" w:rsidRDefault="0041783F" w:rsidP="0041783F">
      <w:pPr>
        <w:numPr>
          <w:ilvl w:val="0"/>
          <w:numId w:val="1"/>
        </w:numPr>
        <w:jc w:val="both"/>
        <w:rPr>
          <w:sz w:val="28"/>
          <w:szCs w:val="28"/>
        </w:rPr>
      </w:pPr>
      <w:r>
        <w:rPr>
          <w:rFonts w:eastAsiaTheme="minorHAnsi"/>
          <w:b/>
          <w:bCs/>
          <w:sz w:val="28"/>
          <w:szCs w:val="28"/>
          <w:lang w:eastAsia="en-US"/>
        </w:rPr>
        <w:t>Илаев, Р.Г</w:t>
      </w:r>
      <w:r w:rsidRPr="00146132">
        <w:rPr>
          <w:rFonts w:eastAsiaTheme="minorHAnsi"/>
          <w:b/>
          <w:bCs/>
          <w:sz w:val="28"/>
          <w:szCs w:val="28"/>
          <w:lang w:eastAsia="en-US"/>
        </w:rPr>
        <w:t>.</w:t>
      </w:r>
      <w:r w:rsidRPr="00146132">
        <w:rPr>
          <w:rFonts w:eastAsiaTheme="minorHAnsi"/>
          <w:sz w:val="28"/>
          <w:szCs w:val="28"/>
          <w:lang w:eastAsia="en-US"/>
        </w:rPr>
        <w:t xml:space="preserve"> </w:t>
      </w:r>
      <w:r>
        <w:rPr>
          <w:rFonts w:eastAsiaTheme="minorHAnsi"/>
          <w:sz w:val="28"/>
          <w:szCs w:val="28"/>
          <w:lang w:eastAsia="en-US"/>
        </w:rPr>
        <w:t>Я служил на флоте… : рассказы / Илаев Руслан Георгиевич</w:t>
      </w:r>
      <w:r w:rsidRPr="00146132">
        <w:rPr>
          <w:rFonts w:eastAsiaTheme="minorHAnsi"/>
          <w:sz w:val="28"/>
          <w:szCs w:val="28"/>
          <w:lang w:eastAsia="en-US"/>
        </w:rPr>
        <w:t xml:space="preserve">. </w:t>
      </w:r>
      <w:r>
        <w:rPr>
          <w:rFonts w:eastAsiaTheme="minorHAnsi"/>
          <w:sz w:val="28"/>
          <w:szCs w:val="28"/>
          <w:lang w:eastAsia="en-US"/>
        </w:rPr>
        <w:t>–</w:t>
      </w:r>
      <w:r w:rsidRPr="00146132">
        <w:rPr>
          <w:rFonts w:eastAsiaTheme="minorHAnsi"/>
          <w:sz w:val="28"/>
          <w:szCs w:val="28"/>
          <w:lang w:eastAsia="en-US"/>
        </w:rPr>
        <w:t xml:space="preserve"> Владикавказ : </w:t>
      </w:r>
      <w:r>
        <w:rPr>
          <w:rFonts w:eastAsiaTheme="minorHAnsi"/>
          <w:sz w:val="28"/>
          <w:szCs w:val="28"/>
          <w:lang w:eastAsia="en-US"/>
        </w:rPr>
        <w:t>Издательство Перо</w:t>
      </w:r>
      <w:r w:rsidRPr="00146132">
        <w:rPr>
          <w:rFonts w:eastAsiaTheme="minorHAnsi"/>
          <w:sz w:val="28"/>
          <w:szCs w:val="28"/>
          <w:lang w:eastAsia="en-US"/>
        </w:rPr>
        <w:t xml:space="preserve">, 2021. </w:t>
      </w:r>
      <w:r>
        <w:rPr>
          <w:rFonts w:eastAsiaTheme="minorHAnsi"/>
          <w:sz w:val="28"/>
          <w:szCs w:val="28"/>
          <w:lang w:eastAsia="en-US"/>
        </w:rPr>
        <w:t>–</w:t>
      </w:r>
      <w:r w:rsidRPr="00146132">
        <w:rPr>
          <w:rFonts w:eastAsiaTheme="minorHAnsi"/>
          <w:sz w:val="28"/>
          <w:szCs w:val="28"/>
          <w:lang w:eastAsia="en-US"/>
        </w:rPr>
        <w:t xml:space="preserve"> 12</w:t>
      </w:r>
      <w:r>
        <w:rPr>
          <w:rFonts w:eastAsiaTheme="minorHAnsi"/>
          <w:sz w:val="28"/>
          <w:szCs w:val="28"/>
          <w:lang w:eastAsia="en-US"/>
        </w:rPr>
        <w:t>4</w:t>
      </w:r>
      <w:r w:rsidRPr="00146132">
        <w:rPr>
          <w:rFonts w:eastAsiaTheme="minorHAnsi"/>
          <w:sz w:val="28"/>
          <w:szCs w:val="28"/>
          <w:lang w:eastAsia="en-US"/>
        </w:rPr>
        <w:t xml:space="preserve"> с. </w:t>
      </w:r>
      <w:r>
        <w:rPr>
          <w:rFonts w:eastAsiaTheme="minorHAnsi"/>
          <w:sz w:val="28"/>
          <w:szCs w:val="28"/>
          <w:lang w:eastAsia="en-US"/>
        </w:rPr>
        <w:t>; 20 см. – 50 экз.–</w:t>
      </w:r>
      <w:r w:rsidRPr="00146132">
        <w:rPr>
          <w:rFonts w:eastAsiaTheme="minorHAnsi"/>
          <w:sz w:val="28"/>
          <w:szCs w:val="28"/>
          <w:lang w:eastAsia="en-US"/>
        </w:rPr>
        <w:t xml:space="preserve"> ISBN 978-5-</w:t>
      </w:r>
      <w:r>
        <w:rPr>
          <w:rFonts w:eastAsiaTheme="minorHAnsi"/>
          <w:sz w:val="28"/>
          <w:szCs w:val="28"/>
          <w:lang w:eastAsia="en-US"/>
        </w:rPr>
        <w:t xml:space="preserve">00189-699-9.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169</w:t>
      </w:r>
      <w:r w:rsidRPr="0042239B">
        <w:rPr>
          <w:sz w:val="28"/>
          <w:szCs w:val="28"/>
        </w:rPr>
        <w:t xml:space="preserve">]. </w:t>
      </w:r>
    </w:p>
    <w:p w14:paraId="456F89B2"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63024309" w14:textId="77777777" w:rsidR="0041783F" w:rsidRDefault="0041783F" w:rsidP="0041783F">
      <w:pPr>
        <w:ind w:left="540"/>
        <w:jc w:val="right"/>
        <w:rPr>
          <w:sz w:val="28"/>
          <w:szCs w:val="28"/>
        </w:rPr>
      </w:pPr>
      <w:r>
        <w:rPr>
          <w:sz w:val="28"/>
          <w:szCs w:val="28"/>
        </w:rPr>
        <w:t>УДК 821.161.1</w:t>
      </w:r>
    </w:p>
    <w:p w14:paraId="68D29426" w14:textId="77777777" w:rsidR="0041783F" w:rsidRPr="0042239B" w:rsidRDefault="0041783F" w:rsidP="0041783F">
      <w:pPr>
        <w:ind w:left="540"/>
        <w:jc w:val="right"/>
        <w:rPr>
          <w:sz w:val="28"/>
          <w:szCs w:val="28"/>
        </w:rPr>
      </w:pPr>
      <w:r>
        <w:rPr>
          <w:sz w:val="28"/>
          <w:szCs w:val="28"/>
        </w:rPr>
        <w:t>ББК 84(2Рос=Рус)6</w:t>
      </w:r>
    </w:p>
    <w:p w14:paraId="718A5483" w14:textId="77777777" w:rsidR="0041783F" w:rsidRPr="003B0006" w:rsidRDefault="0041783F" w:rsidP="0041783F">
      <w:pPr>
        <w:ind w:left="540"/>
        <w:jc w:val="right"/>
        <w:rPr>
          <w:sz w:val="28"/>
          <w:szCs w:val="28"/>
        </w:rPr>
      </w:pPr>
    </w:p>
    <w:p w14:paraId="62D91635" w14:textId="77777777" w:rsidR="0041783F" w:rsidRPr="00D230C7" w:rsidRDefault="0041783F" w:rsidP="0041783F">
      <w:pPr>
        <w:rPr>
          <w:rFonts w:eastAsiaTheme="minorHAnsi"/>
          <w:color w:val="FF0000"/>
          <w:lang w:eastAsia="en-US"/>
        </w:rPr>
      </w:pPr>
    </w:p>
    <w:p w14:paraId="3D35C965" w14:textId="77777777" w:rsidR="0041783F" w:rsidRDefault="0041783F" w:rsidP="0041783F">
      <w:pPr>
        <w:numPr>
          <w:ilvl w:val="0"/>
          <w:numId w:val="1"/>
        </w:numPr>
        <w:jc w:val="both"/>
        <w:rPr>
          <w:sz w:val="28"/>
          <w:szCs w:val="28"/>
        </w:rPr>
      </w:pPr>
      <w:r>
        <w:rPr>
          <w:b/>
          <w:sz w:val="28"/>
          <w:szCs w:val="28"/>
        </w:rPr>
        <w:t>Зæгæлты, Е</w:t>
      </w:r>
      <w:r w:rsidRPr="00D230C7">
        <w:rPr>
          <w:b/>
          <w:sz w:val="28"/>
          <w:szCs w:val="28"/>
        </w:rPr>
        <w:t>.</w:t>
      </w:r>
      <w:r w:rsidRPr="00D230C7">
        <w:rPr>
          <w:sz w:val="28"/>
          <w:szCs w:val="28"/>
        </w:rPr>
        <w:t xml:space="preserve"> </w:t>
      </w:r>
      <w:r>
        <w:rPr>
          <w:sz w:val="28"/>
          <w:szCs w:val="28"/>
        </w:rPr>
        <w:t>Гæлиат – мæ цин, мæ сагъæс</w:t>
      </w:r>
      <w:r w:rsidRPr="00D230C7">
        <w:rPr>
          <w:sz w:val="28"/>
          <w:szCs w:val="28"/>
        </w:rPr>
        <w:t xml:space="preserve"> / </w:t>
      </w:r>
      <w:r>
        <w:rPr>
          <w:sz w:val="28"/>
          <w:szCs w:val="28"/>
        </w:rPr>
        <w:t>Зæгæлты Ермак</w:t>
      </w:r>
      <w:r w:rsidRPr="00D230C7">
        <w:rPr>
          <w:sz w:val="28"/>
          <w:szCs w:val="28"/>
        </w:rPr>
        <w:t xml:space="preserve">. – </w:t>
      </w:r>
      <w:r>
        <w:rPr>
          <w:sz w:val="28"/>
          <w:szCs w:val="28"/>
        </w:rPr>
        <w:t>Дзæуджыхъæу : Гасситы Викторы номыл рауагъдадон полиграфион куыстуат</w:t>
      </w:r>
      <w:r w:rsidRPr="00D230C7">
        <w:rPr>
          <w:sz w:val="28"/>
          <w:szCs w:val="28"/>
        </w:rPr>
        <w:t>, 202</w:t>
      </w:r>
      <w:r>
        <w:rPr>
          <w:sz w:val="28"/>
          <w:szCs w:val="28"/>
        </w:rPr>
        <w:t>1</w:t>
      </w:r>
      <w:r w:rsidRPr="00D230C7">
        <w:rPr>
          <w:sz w:val="28"/>
          <w:szCs w:val="28"/>
        </w:rPr>
        <w:t xml:space="preserve">. – </w:t>
      </w:r>
      <w:r>
        <w:rPr>
          <w:sz w:val="28"/>
          <w:szCs w:val="28"/>
        </w:rPr>
        <w:t>239 ф</w:t>
      </w:r>
      <w:r w:rsidRPr="00D230C7">
        <w:rPr>
          <w:sz w:val="28"/>
          <w:szCs w:val="28"/>
        </w:rPr>
        <w:t xml:space="preserve">. ; </w:t>
      </w:r>
      <w:r>
        <w:rPr>
          <w:sz w:val="28"/>
          <w:szCs w:val="28"/>
        </w:rPr>
        <w:t>20,5</w:t>
      </w:r>
      <w:r w:rsidRPr="00D230C7">
        <w:rPr>
          <w:sz w:val="28"/>
          <w:szCs w:val="28"/>
        </w:rPr>
        <w:t xml:space="preserve"> см. – </w:t>
      </w:r>
      <w:r>
        <w:rPr>
          <w:sz w:val="28"/>
          <w:szCs w:val="28"/>
        </w:rPr>
        <w:t>300</w:t>
      </w:r>
      <w:r w:rsidRPr="00D230C7">
        <w:rPr>
          <w:sz w:val="28"/>
          <w:szCs w:val="28"/>
        </w:rPr>
        <w:t xml:space="preserve"> экз. – </w:t>
      </w:r>
      <w:r w:rsidRPr="00D230C7">
        <w:rPr>
          <w:rFonts w:eastAsiaTheme="minorHAnsi"/>
          <w:sz w:val="28"/>
          <w:szCs w:val="28"/>
          <w:lang w:eastAsia="en-US"/>
        </w:rPr>
        <w:t>ISBN 978-5-</w:t>
      </w:r>
      <w:r>
        <w:rPr>
          <w:rFonts w:eastAsiaTheme="minorHAnsi"/>
          <w:sz w:val="28"/>
          <w:szCs w:val="28"/>
          <w:lang w:eastAsia="en-US"/>
        </w:rPr>
        <w:t>91139</w:t>
      </w:r>
      <w:r w:rsidRPr="00D230C7">
        <w:rPr>
          <w:rFonts w:eastAsiaTheme="minorHAnsi"/>
          <w:sz w:val="28"/>
          <w:szCs w:val="28"/>
          <w:lang w:eastAsia="en-US"/>
        </w:rPr>
        <w:t>-</w:t>
      </w:r>
      <w:r>
        <w:rPr>
          <w:rFonts w:eastAsiaTheme="minorHAnsi"/>
          <w:sz w:val="28"/>
          <w:szCs w:val="28"/>
          <w:lang w:eastAsia="en-US"/>
        </w:rPr>
        <w:t>443-1. –</w:t>
      </w:r>
      <w:r w:rsidRPr="00D230C7">
        <w:rPr>
          <w:sz w:val="28"/>
          <w:szCs w:val="28"/>
        </w:rPr>
        <w:t xml:space="preserve">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-1</w:t>
      </w:r>
      <w:r>
        <w:rPr>
          <w:sz w:val="28"/>
          <w:szCs w:val="28"/>
        </w:rPr>
        <w:t>9</w:t>
      </w:r>
      <w:r w:rsidRPr="00D230C7">
        <w:rPr>
          <w:sz w:val="28"/>
          <w:szCs w:val="28"/>
        </w:rPr>
        <w:t>]</w:t>
      </w:r>
      <w:r>
        <w:rPr>
          <w:sz w:val="28"/>
          <w:szCs w:val="28"/>
        </w:rPr>
        <w:t>.</w:t>
      </w:r>
      <w:r w:rsidRPr="00D230C7">
        <w:rPr>
          <w:sz w:val="28"/>
          <w:szCs w:val="28"/>
        </w:rPr>
        <w:t xml:space="preserve"> </w:t>
      </w:r>
    </w:p>
    <w:p w14:paraId="537BEEDF" w14:textId="77777777" w:rsidR="0041783F" w:rsidRPr="00EF35A8" w:rsidRDefault="0041783F" w:rsidP="0041783F">
      <w:pPr>
        <w:ind w:left="928"/>
        <w:jc w:val="both"/>
        <w:rPr>
          <w:sz w:val="28"/>
          <w:szCs w:val="28"/>
        </w:rPr>
      </w:pPr>
      <w:r w:rsidRPr="00EF35A8">
        <w:rPr>
          <w:sz w:val="28"/>
          <w:szCs w:val="28"/>
        </w:rPr>
        <w:t>Загалов, Е.М. Галиат – моя радость, моя грусть.</w:t>
      </w:r>
    </w:p>
    <w:p w14:paraId="5487D048" w14:textId="77777777" w:rsidR="0041783F" w:rsidRPr="00D230C7" w:rsidRDefault="0041783F" w:rsidP="0041783F">
      <w:pPr>
        <w:jc w:val="right"/>
        <w:rPr>
          <w:sz w:val="28"/>
          <w:szCs w:val="28"/>
        </w:rPr>
      </w:pPr>
      <w:r w:rsidRPr="00D230C7">
        <w:rPr>
          <w:sz w:val="28"/>
          <w:szCs w:val="28"/>
        </w:rPr>
        <w:t>УДК 821.</w:t>
      </w:r>
      <w:r>
        <w:rPr>
          <w:sz w:val="28"/>
          <w:szCs w:val="28"/>
        </w:rPr>
        <w:t>221.18</w:t>
      </w:r>
    </w:p>
    <w:p w14:paraId="794E29E0" w14:textId="77777777" w:rsidR="0041783F" w:rsidRDefault="0041783F" w:rsidP="0041783F">
      <w:pPr>
        <w:jc w:val="right"/>
        <w:rPr>
          <w:sz w:val="28"/>
          <w:szCs w:val="28"/>
        </w:rPr>
      </w:pPr>
      <w:r w:rsidRPr="00D230C7">
        <w:rPr>
          <w:sz w:val="28"/>
          <w:szCs w:val="28"/>
        </w:rPr>
        <w:t xml:space="preserve"> ББК 84(2Рос</w:t>
      </w:r>
      <w:r>
        <w:rPr>
          <w:sz w:val="28"/>
          <w:szCs w:val="28"/>
        </w:rPr>
        <w:t>-Сев</w:t>
      </w:r>
      <w:r w:rsidRPr="00D230C7">
        <w:rPr>
          <w:sz w:val="28"/>
          <w:szCs w:val="28"/>
        </w:rPr>
        <w:t>)</w:t>
      </w:r>
    </w:p>
    <w:p w14:paraId="46A980C4" w14:textId="77777777" w:rsidR="0041783F" w:rsidRDefault="0041783F" w:rsidP="0041783F">
      <w:pPr>
        <w:jc w:val="right"/>
        <w:rPr>
          <w:sz w:val="28"/>
          <w:szCs w:val="28"/>
        </w:rPr>
      </w:pPr>
    </w:p>
    <w:p w14:paraId="6FBDCBEC" w14:textId="77777777" w:rsidR="0041783F" w:rsidRDefault="0041783F" w:rsidP="0041783F">
      <w:pPr>
        <w:jc w:val="right"/>
        <w:rPr>
          <w:sz w:val="28"/>
          <w:szCs w:val="28"/>
        </w:rPr>
      </w:pPr>
    </w:p>
    <w:p w14:paraId="5F450C14" w14:textId="77777777" w:rsidR="0041783F" w:rsidRDefault="0041783F" w:rsidP="0041783F">
      <w:pPr>
        <w:numPr>
          <w:ilvl w:val="0"/>
          <w:numId w:val="1"/>
        </w:numPr>
        <w:jc w:val="both"/>
        <w:rPr>
          <w:sz w:val="28"/>
          <w:szCs w:val="28"/>
        </w:rPr>
      </w:pPr>
      <w:r w:rsidRPr="00D13275">
        <w:rPr>
          <w:rFonts w:eastAsiaTheme="minorHAnsi"/>
          <w:b/>
          <w:bCs/>
          <w:sz w:val="28"/>
          <w:szCs w:val="28"/>
          <w:lang w:eastAsia="en-US"/>
        </w:rPr>
        <w:t>Гуыргæ дæтты зæлланг</w:t>
      </w:r>
      <w:r w:rsidRPr="00D13275">
        <w:rPr>
          <w:rFonts w:eastAsiaTheme="minorHAnsi"/>
          <w:sz w:val="28"/>
          <w:szCs w:val="28"/>
          <w:lang w:eastAsia="en-US"/>
        </w:rPr>
        <w:t>: фыссæг Даураты Д</w:t>
      </w:r>
      <w:r>
        <w:rPr>
          <w:rFonts w:eastAsiaTheme="minorHAnsi"/>
          <w:sz w:val="28"/>
          <w:szCs w:val="28"/>
          <w:lang w:eastAsia="en-US"/>
        </w:rPr>
        <w:t>амиры</w:t>
      </w:r>
      <w:r w:rsidRPr="00D13275">
        <w:rPr>
          <w:rFonts w:eastAsiaTheme="minorHAnsi"/>
          <w:sz w:val="28"/>
          <w:szCs w:val="28"/>
          <w:lang w:eastAsia="en-US"/>
        </w:rPr>
        <w:t xml:space="preserve"> сфæлдыстады библиографи</w:t>
      </w:r>
      <w:r>
        <w:rPr>
          <w:rFonts w:eastAsiaTheme="minorHAnsi"/>
          <w:sz w:val="28"/>
          <w:szCs w:val="28"/>
          <w:lang w:eastAsia="en-US"/>
        </w:rPr>
        <w:t>. –</w:t>
      </w:r>
      <w:r w:rsidRPr="00D13275">
        <w:rPr>
          <w:rFonts w:eastAsiaTheme="minorHAnsi"/>
          <w:sz w:val="28"/>
          <w:szCs w:val="28"/>
          <w:lang w:eastAsia="en-US"/>
        </w:rPr>
        <w:t xml:space="preserve"> Дыккаг чиныг: 2014-2020 азтæ. </w:t>
      </w:r>
      <w:r>
        <w:rPr>
          <w:rFonts w:eastAsiaTheme="minorHAnsi"/>
          <w:sz w:val="28"/>
          <w:szCs w:val="28"/>
          <w:lang w:eastAsia="en-US"/>
        </w:rPr>
        <w:t>–</w:t>
      </w:r>
      <w:r w:rsidRPr="00D13275">
        <w:rPr>
          <w:rFonts w:eastAsiaTheme="minorHAnsi"/>
          <w:sz w:val="28"/>
          <w:szCs w:val="28"/>
          <w:lang w:eastAsia="en-US"/>
        </w:rPr>
        <w:t xml:space="preserve"> Дзæуджыхъæу : Гасситы Викторы номыл рауагъдадон-полиграфон куыстуат, 2021. </w:t>
      </w:r>
      <w:r>
        <w:rPr>
          <w:rFonts w:eastAsiaTheme="minorHAnsi"/>
          <w:sz w:val="28"/>
          <w:szCs w:val="28"/>
          <w:lang w:eastAsia="en-US"/>
        </w:rPr>
        <w:t>–</w:t>
      </w:r>
      <w:r w:rsidRPr="00D13275">
        <w:rPr>
          <w:rFonts w:eastAsiaTheme="minorHAnsi"/>
          <w:sz w:val="28"/>
          <w:szCs w:val="28"/>
          <w:lang w:eastAsia="en-US"/>
        </w:rPr>
        <w:t xml:space="preserve"> 296 ф. </w:t>
      </w:r>
      <w:r>
        <w:rPr>
          <w:rFonts w:eastAsiaTheme="minorHAnsi"/>
          <w:sz w:val="28"/>
          <w:szCs w:val="28"/>
          <w:lang w:eastAsia="en-US"/>
        </w:rPr>
        <w:t xml:space="preserve"> ; 26,5 см. –  300 экз</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ISBN 978-5-91139-449-3</w:t>
      </w:r>
      <w:r>
        <w:rPr>
          <w:rFonts w:eastAsiaTheme="minorHAnsi"/>
          <w:sz w:val="28"/>
          <w:szCs w:val="28"/>
          <w:lang w:eastAsia="en-US"/>
        </w:rPr>
        <w:t xml:space="preserve">.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109</w:t>
      </w:r>
      <w:r w:rsidRPr="0042239B">
        <w:rPr>
          <w:sz w:val="28"/>
          <w:szCs w:val="28"/>
        </w:rPr>
        <w:t xml:space="preserve">]. </w:t>
      </w:r>
    </w:p>
    <w:p w14:paraId="76ED321B" w14:textId="77777777" w:rsidR="0041783F" w:rsidRPr="00D13275" w:rsidRDefault="0041783F" w:rsidP="0041783F">
      <w:pPr>
        <w:ind w:left="928"/>
        <w:jc w:val="both"/>
        <w:rPr>
          <w:sz w:val="28"/>
          <w:szCs w:val="28"/>
        </w:rPr>
      </w:pPr>
      <w:r w:rsidRPr="00D13275">
        <w:rPr>
          <w:rFonts w:eastAsiaTheme="minorHAnsi"/>
          <w:sz w:val="28"/>
          <w:szCs w:val="28"/>
          <w:lang w:eastAsia="en-US"/>
        </w:rPr>
        <w:t>Звон родников</w:t>
      </w:r>
      <w:r>
        <w:rPr>
          <w:rFonts w:eastAsiaTheme="minorHAnsi"/>
          <w:sz w:val="28"/>
          <w:szCs w:val="28"/>
          <w:lang w:eastAsia="en-US"/>
        </w:rPr>
        <w:t xml:space="preserve"> / составитель Каряева-Даурова Ф.М.</w:t>
      </w:r>
    </w:p>
    <w:p w14:paraId="04A823A8"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821.221.18</w:t>
      </w:r>
    </w:p>
    <w:p w14:paraId="416CA299" w14:textId="77777777" w:rsidR="0041783F" w:rsidRDefault="0041783F" w:rsidP="0041783F">
      <w:pPr>
        <w:jc w:val="right"/>
        <w:rPr>
          <w:rFonts w:eastAsiaTheme="minorHAnsi"/>
          <w:sz w:val="28"/>
          <w:szCs w:val="28"/>
          <w:lang w:eastAsia="en-US"/>
        </w:rPr>
      </w:pPr>
      <w:r>
        <w:rPr>
          <w:rFonts w:eastAsiaTheme="minorHAnsi"/>
          <w:sz w:val="28"/>
          <w:szCs w:val="28"/>
          <w:lang w:eastAsia="en-US"/>
        </w:rPr>
        <w:t xml:space="preserve">ББК </w:t>
      </w:r>
      <w:r w:rsidRPr="00D13275">
        <w:rPr>
          <w:rFonts w:eastAsiaTheme="minorHAnsi"/>
          <w:sz w:val="28"/>
          <w:szCs w:val="28"/>
          <w:lang w:eastAsia="en-US"/>
        </w:rPr>
        <w:t>83.3(2</w:t>
      </w:r>
      <w:r>
        <w:rPr>
          <w:rFonts w:eastAsiaTheme="minorHAnsi"/>
          <w:sz w:val="28"/>
          <w:szCs w:val="28"/>
          <w:lang w:eastAsia="en-US"/>
        </w:rPr>
        <w:t>Рос-Осе</w:t>
      </w:r>
      <w:r w:rsidRPr="00D13275">
        <w:rPr>
          <w:rFonts w:eastAsiaTheme="minorHAnsi"/>
          <w:sz w:val="28"/>
          <w:szCs w:val="28"/>
          <w:lang w:eastAsia="en-US"/>
        </w:rPr>
        <w:t>)-8Даур.</w:t>
      </w:r>
    </w:p>
    <w:p w14:paraId="7FA694C1" w14:textId="77777777" w:rsidR="0041783F" w:rsidRDefault="0041783F" w:rsidP="0041783F">
      <w:pPr>
        <w:jc w:val="right"/>
        <w:rPr>
          <w:rFonts w:eastAsiaTheme="minorHAnsi"/>
          <w:sz w:val="28"/>
          <w:szCs w:val="28"/>
          <w:lang w:eastAsia="en-US"/>
        </w:rPr>
      </w:pPr>
    </w:p>
    <w:p w14:paraId="34A5B3C3"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Классикон драмæтæ </w:t>
      </w:r>
      <w:r w:rsidRPr="003E2534">
        <w:rPr>
          <w:rFonts w:eastAsiaTheme="minorHAnsi"/>
          <w:sz w:val="28"/>
          <w:szCs w:val="28"/>
          <w:lang w:eastAsia="en-US"/>
        </w:rPr>
        <w:t>/ тæлмацгæнæг Ходы К. ; чиныгаразæг Скъодтаты Э.</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w:t>
      </w:r>
      <w:r>
        <w:rPr>
          <w:rFonts w:eastAsiaTheme="minorHAnsi"/>
          <w:sz w:val="28"/>
          <w:szCs w:val="28"/>
          <w:lang w:eastAsia="en-US"/>
        </w:rPr>
        <w:t>Ир</w:t>
      </w:r>
      <w:r w:rsidRPr="00D13275">
        <w:rPr>
          <w:rFonts w:eastAsiaTheme="minorHAnsi"/>
          <w:sz w:val="28"/>
          <w:szCs w:val="28"/>
          <w:lang w:eastAsia="en-US"/>
        </w:rPr>
        <w:t xml:space="preserve">,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255</w:t>
      </w:r>
      <w:r w:rsidRPr="00D13275">
        <w:rPr>
          <w:rFonts w:eastAsiaTheme="minorHAnsi"/>
          <w:sz w:val="28"/>
          <w:szCs w:val="28"/>
          <w:lang w:eastAsia="en-US"/>
        </w:rPr>
        <w:t xml:space="preserve"> ф. </w:t>
      </w:r>
      <w:r>
        <w:rPr>
          <w:rFonts w:eastAsiaTheme="minorHAnsi"/>
          <w:sz w:val="28"/>
          <w:szCs w:val="28"/>
          <w:lang w:eastAsia="en-US"/>
        </w:rPr>
        <w:t xml:space="preserve"> ; 22 см. –  200 экз</w:t>
      </w:r>
      <w:r w:rsidRPr="00D13275">
        <w:rPr>
          <w:rFonts w:eastAsiaTheme="minorHAnsi"/>
          <w:sz w:val="28"/>
          <w:szCs w:val="28"/>
          <w:lang w:eastAsia="en-US"/>
        </w:rPr>
        <w:t xml:space="preserve">. </w:t>
      </w:r>
      <w:r>
        <w:rPr>
          <w:rFonts w:eastAsiaTheme="minorHAnsi"/>
          <w:sz w:val="28"/>
          <w:szCs w:val="28"/>
          <w:lang w:eastAsia="en-US"/>
        </w:rPr>
        <w:t xml:space="preserve">– </w:t>
      </w:r>
      <w:r w:rsidRPr="0042239B">
        <w:rPr>
          <w:sz w:val="28"/>
          <w:szCs w:val="28"/>
        </w:rPr>
        <w:t>Текст : непосредственный</w:t>
      </w:r>
      <w:r>
        <w:rPr>
          <w:sz w:val="28"/>
          <w:szCs w:val="28"/>
        </w:rPr>
        <w:t>. –</w:t>
      </w:r>
      <w:r w:rsidRPr="0042239B">
        <w:rPr>
          <w:sz w:val="28"/>
          <w:szCs w:val="28"/>
        </w:rPr>
        <w:t xml:space="preserve"> </w:t>
      </w:r>
      <w:r w:rsidRPr="00160900">
        <w:rPr>
          <w:rFonts w:eastAsiaTheme="minorHAnsi"/>
          <w:sz w:val="28"/>
          <w:szCs w:val="28"/>
          <w:lang w:eastAsia="en-US"/>
        </w:rPr>
        <w:t>ISBN 978-5-</w:t>
      </w:r>
      <w:r>
        <w:rPr>
          <w:rFonts w:eastAsiaTheme="minorHAnsi"/>
          <w:sz w:val="28"/>
          <w:szCs w:val="28"/>
          <w:lang w:eastAsia="en-US"/>
        </w:rPr>
        <w:t>7534-1</w:t>
      </w:r>
      <w:r w:rsidRPr="003E2534">
        <w:rPr>
          <w:rFonts w:eastAsiaTheme="minorHAnsi"/>
          <w:sz w:val="28"/>
          <w:szCs w:val="28"/>
          <w:lang w:eastAsia="en-US"/>
        </w:rPr>
        <w:t>680</w:t>
      </w:r>
      <w:r>
        <w:rPr>
          <w:rFonts w:eastAsiaTheme="minorHAnsi"/>
          <w:sz w:val="28"/>
          <w:szCs w:val="28"/>
          <w:lang w:eastAsia="en-US"/>
        </w:rPr>
        <w:t>-3</w:t>
      </w:r>
      <w:r w:rsidRPr="00160900">
        <w:rPr>
          <w:rFonts w:eastAsiaTheme="minorHAnsi"/>
          <w:sz w:val="28"/>
          <w:szCs w:val="28"/>
          <w:lang w:eastAsia="en-US"/>
        </w:rPr>
        <w:t>.</w:t>
      </w:r>
      <w:r w:rsidRPr="0042239B">
        <w:rPr>
          <w:sz w:val="28"/>
          <w:szCs w:val="28"/>
        </w:rPr>
        <w:t xml:space="preserve"> </w:t>
      </w:r>
      <w:r>
        <w:rPr>
          <w:sz w:val="28"/>
          <w:szCs w:val="28"/>
        </w:rPr>
        <w:t xml:space="preserve">– </w:t>
      </w:r>
      <w:r w:rsidRPr="0042239B">
        <w:rPr>
          <w:sz w:val="28"/>
          <w:szCs w:val="28"/>
        </w:rPr>
        <w:t>[202</w:t>
      </w:r>
      <w:r>
        <w:rPr>
          <w:sz w:val="28"/>
          <w:szCs w:val="28"/>
        </w:rPr>
        <w:t>1</w:t>
      </w:r>
      <w:r w:rsidRPr="0042239B">
        <w:rPr>
          <w:sz w:val="28"/>
          <w:szCs w:val="28"/>
        </w:rPr>
        <w:t>-</w:t>
      </w:r>
      <w:r>
        <w:rPr>
          <w:sz w:val="28"/>
          <w:szCs w:val="28"/>
        </w:rPr>
        <w:t>144</w:t>
      </w:r>
      <w:r w:rsidRPr="0042239B">
        <w:rPr>
          <w:sz w:val="28"/>
          <w:szCs w:val="28"/>
        </w:rPr>
        <w:t xml:space="preserve">]. </w:t>
      </w:r>
    </w:p>
    <w:p w14:paraId="53EE1F39" w14:textId="77777777" w:rsidR="0041783F" w:rsidRPr="00D13275" w:rsidRDefault="0041783F" w:rsidP="0041783F">
      <w:pPr>
        <w:ind w:left="928"/>
        <w:jc w:val="both"/>
        <w:rPr>
          <w:sz w:val="28"/>
          <w:szCs w:val="28"/>
        </w:rPr>
      </w:pPr>
      <w:r>
        <w:rPr>
          <w:rFonts w:eastAsiaTheme="minorHAnsi"/>
          <w:sz w:val="28"/>
          <w:szCs w:val="28"/>
          <w:lang w:eastAsia="en-US"/>
        </w:rPr>
        <w:t>Классические драмы.</w:t>
      </w:r>
    </w:p>
    <w:p w14:paraId="7130B04F"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821.221.18</w:t>
      </w:r>
    </w:p>
    <w:p w14:paraId="73E8C866"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 xml:space="preserve">ББК </w:t>
      </w:r>
      <w:r w:rsidRPr="00D13275">
        <w:rPr>
          <w:rFonts w:eastAsiaTheme="minorHAnsi"/>
          <w:sz w:val="28"/>
          <w:szCs w:val="28"/>
          <w:lang w:eastAsia="en-US"/>
        </w:rPr>
        <w:t>8</w:t>
      </w:r>
      <w:r>
        <w:rPr>
          <w:rFonts w:eastAsiaTheme="minorHAnsi"/>
          <w:sz w:val="28"/>
          <w:szCs w:val="28"/>
          <w:lang w:eastAsia="en-US"/>
        </w:rPr>
        <w:t>4</w:t>
      </w:r>
      <w:r w:rsidRPr="00D13275">
        <w:rPr>
          <w:rFonts w:eastAsiaTheme="minorHAnsi"/>
          <w:sz w:val="28"/>
          <w:szCs w:val="28"/>
          <w:lang w:eastAsia="en-US"/>
        </w:rPr>
        <w:t>.</w:t>
      </w:r>
      <w:r>
        <w:rPr>
          <w:rFonts w:eastAsiaTheme="minorHAnsi"/>
          <w:sz w:val="28"/>
          <w:szCs w:val="28"/>
          <w:lang w:eastAsia="en-US"/>
        </w:rPr>
        <w:t>2</w:t>
      </w:r>
      <w:r w:rsidRPr="00D13275">
        <w:rPr>
          <w:rFonts w:eastAsiaTheme="minorHAnsi"/>
          <w:sz w:val="28"/>
          <w:szCs w:val="28"/>
          <w:lang w:eastAsia="en-US"/>
        </w:rPr>
        <w:t>(</w:t>
      </w:r>
      <w:r>
        <w:rPr>
          <w:rFonts w:eastAsiaTheme="minorHAnsi"/>
          <w:sz w:val="28"/>
          <w:szCs w:val="28"/>
          <w:lang w:eastAsia="en-US"/>
        </w:rPr>
        <w:t>Рос=Осе</w:t>
      </w:r>
      <w:r w:rsidRPr="00D13275">
        <w:rPr>
          <w:rFonts w:eastAsiaTheme="minorHAnsi"/>
          <w:sz w:val="28"/>
          <w:szCs w:val="28"/>
          <w:lang w:eastAsia="en-US"/>
        </w:rPr>
        <w:t>)</w:t>
      </w:r>
      <w:r w:rsidRPr="00D13275">
        <w:rPr>
          <w:rFonts w:eastAsiaTheme="minorHAnsi"/>
          <w:sz w:val="28"/>
          <w:szCs w:val="28"/>
          <w:lang w:eastAsia="en-US"/>
        </w:rPr>
        <w:tab/>
      </w:r>
    </w:p>
    <w:p w14:paraId="445CDB14" w14:textId="77777777" w:rsidR="0041783F" w:rsidRDefault="0041783F" w:rsidP="0041783F">
      <w:pPr>
        <w:jc w:val="right"/>
        <w:rPr>
          <w:sz w:val="28"/>
          <w:szCs w:val="28"/>
        </w:rPr>
      </w:pPr>
    </w:p>
    <w:p w14:paraId="394D6901" w14:textId="77777777" w:rsidR="0041783F" w:rsidRDefault="0041783F" w:rsidP="0041783F">
      <w:pPr>
        <w:numPr>
          <w:ilvl w:val="0"/>
          <w:numId w:val="1"/>
        </w:numPr>
        <w:jc w:val="both"/>
        <w:rPr>
          <w:sz w:val="28"/>
          <w:szCs w:val="28"/>
        </w:rPr>
      </w:pPr>
      <w:r>
        <w:rPr>
          <w:b/>
          <w:sz w:val="28"/>
          <w:szCs w:val="28"/>
        </w:rPr>
        <w:lastRenderedPageBreak/>
        <w:t>Куыдзæгты, В</w:t>
      </w:r>
      <w:r w:rsidRPr="0042239B">
        <w:rPr>
          <w:b/>
          <w:sz w:val="28"/>
          <w:szCs w:val="28"/>
        </w:rPr>
        <w:t xml:space="preserve">. </w:t>
      </w:r>
      <w:r>
        <w:rPr>
          <w:sz w:val="28"/>
          <w:szCs w:val="28"/>
        </w:rPr>
        <w:t>Цардамонд / Куыдзæгты Валодя. –</w:t>
      </w:r>
      <w:r w:rsidRPr="0042239B">
        <w:rPr>
          <w:sz w:val="28"/>
          <w:szCs w:val="28"/>
        </w:rPr>
        <w:t xml:space="preserve"> Владикавказ : И</w:t>
      </w:r>
      <w:r>
        <w:rPr>
          <w:sz w:val="28"/>
          <w:szCs w:val="28"/>
        </w:rPr>
        <w:t>П Цопановой А.Ю.</w:t>
      </w:r>
      <w:r w:rsidRPr="0042239B">
        <w:rPr>
          <w:sz w:val="28"/>
          <w:szCs w:val="28"/>
        </w:rPr>
        <w:t>, 202</w:t>
      </w:r>
      <w:r>
        <w:rPr>
          <w:sz w:val="28"/>
          <w:szCs w:val="28"/>
        </w:rPr>
        <w:t>1. –</w:t>
      </w:r>
      <w:r w:rsidRPr="0042239B">
        <w:rPr>
          <w:sz w:val="28"/>
          <w:szCs w:val="28"/>
        </w:rPr>
        <w:t xml:space="preserve"> </w:t>
      </w:r>
      <w:r>
        <w:rPr>
          <w:sz w:val="28"/>
          <w:szCs w:val="28"/>
        </w:rPr>
        <w:t>287</w:t>
      </w:r>
      <w:r w:rsidRPr="0042239B">
        <w:rPr>
          <w:sz w:val="28"/>
          <w:szCs w:val="28"/>
        </w:rPr>
        <w:t xml:space="preserve"> </w:t>
      </w:r>
      <w:r>
        <w:rPr>
          <w:sz w:val="28"/>
          <w:szCs w:val="28"/>
        </w:rPr>
        <w:t>ф</w:t>
      </w:r>
      <w:r w:rsidRPr="0042239B">
        <w:rPr>
          <w:sz w:val="28"/>
          <w:szCs w:val="28"/>
        </w:rPr>
        <w:t>. ; 2</w:t>
      </w:r>
      <w:r>
        <w:rPr>
          <w:sz w:val="28"/>
          <w:szCs w:val="28"/>
        </w:rPr>
        <w:t>0,5</w:t>
      </w:r>
      <w:r w:rsidRPr="0042239B">
        <w:rPr>
          <w:sz w:val="28"/>
          <w:szCs w:val="28"/>
        </w:rPr>
        <w:t xml:space="preserve"> см. – </w:t>
      </w:r>
      <w:r>
        <w:rPr>
          <w:sz w:val="28"/>
          <w:szCs w:val="28"/>
        </w:rPr>
        <w:t>10</w:t>
      </w:r>
      <w:r w:rsidRPr="0042239B">
        <w:rPr>
          <w:sz w:val="28"/>
          <w:szCs w:val="28"/>
        </w:rPr>
        <w:t xml:space="preserve">0 экз. – </w:t>
      </w:r>
      <w:r w:rsidRPr="00D230C7">
        <w:rPr>
          <w:rFonts w:eastAsiaTheme="minorHAnsi"/>
          <w:sz w:val="28"/>
          <w:szCs w:val="28"/>
          <w:lang w:eastAsia="en-US"/>
        </w:rPr>
        <w:t>ISBN</w:t>
      </w:r>
      <w:r>
        <w:rPr>
          <w:rFonts w:eastAsiaTheme="minorHAnsi"/>
          <w:sz w:val="28"/>
          <w:szCs w:val="28"/>
          <w:lang w:eastAsia="en-US"/>
        </w:rPr>
        <w:t>. –</w:t>
      </w:r>
      <w:r w:rsidRPr="00D230C7">
        <w:rPr>
          <w:sz w:val="28"/>
          <w:szCs w:val="28"/>
        </w:rPr>
        <w:t xml:space="preserve">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87</w:t>
      </w:r>
      <w:r w:rsidRPr="0042239B">
        <w:rPr>
          <w:sz w:val="28"/>
          <w:szCs w:val="28"/>
        </w:rPr>
        <w:t xml:space="preserve">]. </w:t>
      </w:r>
    </w:p>
    <w:p w14:paraId="69C223ED" w14:textId="77777777" w:rsidR="0041783F" w:rsidRPr="00EF35A8" w:rsidRDefault="0041783F" w:rsidP="0041783F">
      <w:pPr>
        <w:ind w:left="928"/>
        <w:jc w:val="both"/>
        <w:rPr>
          <w:sz w:val="28"/>
          <w:szCs w:val="28"/>
        </w:rPr>
      </w:pPr>
      <w:r w:rsidRPr="00EF35A8">
        <w:rPr>
          <w:bCs/>
          <w:sz w:val="28"/>
          <w:szCs w:val="28"/>
        </w:rPr>
        <w:t>Ку</w:t>
      </w:r>
      <w:r>
        <w:rPr>
          <w:bCs/>
          <w:sz w:val="28"/>
          <w:szCs w:val="28"/>
        </w:rPr>
        <w:t>дзагов</w:t>
      </w:r>
      <w:r w:rsidRPr="00EF35A8">
        <w:rPr>
          <w:bCs/>
          <w:sz w:val="28"/>
          <w:szCs w:val="28"/>
        </w:rPr>
        <w:t xml:space="preserve">, </w:t>
      </w:r>
      <w:r>
        <w:rPr>
          <w:bCs/>
          <w:sz w:val="28"/>
          <w:szCs w:val="28"/>
        </w:rPr>
        <w:t>В</w:t>
      </w:r>
      <w:r w:rsidRPr="00EF35A8">
        <w:rPr>
          <w:bCs/>
          <w:sz w:val="28"/>
          <w:szCs w:val="28"/>
        </w:rPr>
        <w:t>.</w:t>
      </w:r>
      <w:r>
        <w:rPr>
          <w:bCs/>
          <w:sz w:val="28"/>
          <w:szCs w:val="28"/>
        </w:rPr>
        <w:t>К.</w:t>
      </w:r>
      <w:r w:rsidRPr="00EF35A8">
        <w:rPr>
          <w:sz w:val="28"/>
          <w:szCs w:val="28"/>
        </w:rPr>
        <w:t xml:space="preserve"> </w:t>
      </w:r>
      <w:r>
        <w:rPr>
          <w:sz w:val="28"/>
          <w:szCs w:val="28"/>
        </w:rPr>
        <w:t>Живительный источник : стихи, рассказы, воспоминания, сказки, поэмы, переводы, публицистика</w:t>
      </w:r>
      <w:r w:rsidRPr="00EF35A8">
        <w:rPr>
          <w:sz w:val="28"/>
          <w:szCs w:val="28"/>
        </w:rPr>
        <w:t>.</w:t>
      </w:r>
    </w:p>
    <w:p w14:paraId="57E92FC3" w14:textId="77777777" w:rsidR="0041783F" w:rsidRPr="0042239B" w:rsidRDefault="0041783F" w:rsidP="0041783F">
      <w:pPr>
        <w:ind w:left="540"/>
        <w:jc w:val="right"/>
        <w:rPr>
          <w:sz w:val="28"/>
          <w:szCs w:val="28"/>
        </w:rPr>
      </w:pPr>
      <w:r w:rsidRPr="0042239B">
        <w:rPr>
          <w:sz w:val="28"/>
          <w:szCs w:val="28"/>
        </w:rPr>
        <w:t xml:space="preserve">УДК 821.221.18 </w:t>
      </w:r>
    </w:p>
    <w:p w14:paraId="27DA1E90" w14:textId="77777777" w:rsidR="0041783F" w:rsidRDefault="0041783F" w:rsidP="0041783F">
      <w:pPr>
        <w:ind w:left="540"/>
        <w:jc w:val="right"/>
        <w:rPr>
          <w:sz w:val="28"/>
          <w:szCs w:val="28"/>
        </w:rPr>
      </w:pPr>
      <w:r w:rsidRPr="0042239B">
        <w:rPr>
          <w:sz w:val="28"/>
          <w:szCs w:val="28"/>
        </w:rPr>
        <w:t>ББК 84(2Рос</w:t>
      </w:r>
      <w:r>
        <w:rPr>
          <w:sz w:val="28"/>
          <w:szCs w:val="28"/>
        </w:rPr>
        <w:t>=Осет</w:t>
      </w:r>
      <w:r w:rsidRPr="0042239B">
        <w:rPr>
          <w:sz w:val="28"/>
          <w:szCs w:val="28"/>
        </w:rPr>
        <w:t>)</w:t>
      </w:r>
    </w:p>
    <w:p w14:paraId="75D3422A" w14:textId="77777777" w:rsidR="0041783F" w:rsidRDefault="0041783F" w:rsidP="0041783F">
      <w:pPr>
        <w:jc w:val="right"/>
        <w:rPr>
          <w:sz w:val="28"/>
          <w:szCs w:val="28"/>
        </w:rPr>
      </w:pPr>
    </w:p>
    <w:p w14:paraId="449E4CE1" w14:textId="77777777" w:rsidR="0041783F" w:rsidRDefault="0041783F" w:rsidP="0041783F">
      <w:pPr>
        <w:numPr>
          <w:ilvl w:val="0"/>
          <w:numId w:val="1"/>
        </w:numPr>
        <w:jc w:val="both"/>
        <w:rPr>
          <w:sz w:val="28"/>
          <w:szCs w:val="28"/>
        </w:rPr>
      </w:pPr>
      <w:r>
        <w:rPr>
          <w:b/>
          <w:sz w:val="28"/>
          <w:szCs w:val="28"/>
        </w:rPr>
        <w:t>Куцукти, Т</w:t>
      </w:r>
      <w:r w:rsidRPr="0042239B">
        <w:rPr>
          <w:b/>
          <w:sz w:val="28"/>
          <w:szCs w:val="28"/>
        </w:rPr>
        <w:t xml:space="preserve">. </w:t>
      </w:r>
      <w:r>
        <w:rPr>
          <w:sz w:val="28"/>
          <w:szCs w:val="28"/>
        </w:rPr>
        <w:t>Уоди рохс: уадзимистæ дигорон æма уруссаг æвзæгтæбæл / Куцукти Темурболат. –</w:t>
      </w:r>
      <w:r w:rsidRPr="0042239B">
        <w:rPr>
          <w:sz w:val="28"/>
          <w:szCs w:val="28"/>
        </w:rPr>
        <w:t xml:space="preserve"> Владикавказ : И</w:t>
      </w:r>
      <w:r>
        <w:rPr>
          <w:sz w:val="28"/>
          <w:szCs w:val="28"/>
        </w:rPr>
        <w:t>П Цопановой А.Ю.</w:t>
      </w:r>
      <w:r w:rsidRPr="0042239B">
        <w:rPr>
          <w:sz w:val="28"/>
          <w:szCs w:val="28"/>
        </w:rPr>
        <w:t>, 202</w:t>
      </w:r>
      <w:r>
        <w:rPr>
          <w:sz w:val="28"/>
          <w:szCs w:val="28"/>
        </w:rPr>
        <w:t>1. –</w:t>
      </w:r>
      <w:r w:rsidRPr="0042239B">
        <w:rPr>
          <w:sz w:val="28"/>
          <w:szCs w:val="28"/>
        </w:rPr>
        <w:t xml:space="preserve"> </w:t>
      </w:r>
      <w:r>
        <w:rPr>
          <w:sz w:val="28"/>
          <w:szCs w:val="28"/>
        </w:rPr>
        <w:t>215</w:t>
      </w:r>
      <w:r w:rsidRPr="0042239B">
        <w:rPr>
          <w:sz w:val="28"/>
          <w:szCs w:val="28"/>
        </w:rPr>
        <w:t xml:space="preserve"> </w:t>
      </w:r>
      <w:r>
        <w:rPr>
          <w:sz w:val="28"/>
          <w:szCs w:val="28"/>
        </w:rPr>
        <w:t>ф</w:t>
      </w:r>
      <w:r w:rsidRPr="0042239B">
        <w:rPr>
          <w:sz w:val="28"/>
          <w:szCs w:val="28"/>
        </w:rPr>
        <w:t>. ; 2</w:t>
      </w:r>
      <w:r>
        <w:rPr>
          <w:sz w:val="28"/>
          <w:szCs w:val="28"/>
        </w:rPr>
        <w:t>0,5</w:t>
      </w:r>
      <w:r w:rsidRPr="0042239B">
        <w:rPr>
          <w:sz w:val="28"/>
          <w:szCs w:val="28"/>
        </w:rPr>
        <w:t xml:space="preserve"> см. – </w:t>
      </w:r>
      <w:r>
        <w:rPr>
          <w:sz w:val="28"/>
          <w:szCs w:val="28"/>
        </w:rPr>
        <w:t>10</w:t>
      </w:r>
      <w:r w:rsidRPr="0042239B">
        <w:rPr>
          <w:sz w:val="28"/>
          <w:szCs w:val="28"/>
        </w:rPr>
        <w:t xml:space="preserve">0 экз. – </w:t>
      </w:r>
      <w:r w:rsidRPr="00D230C7">
        <w:rPr>
          <w:rFonts w:eastAsiaTheme="minorHAnsi"/>
          <w:sz w:val="28"/>
          <w:szCs w:val="28"/>
          <w:lang w:eastAsia="en-US"/>
        </w:rPr>
        <w:t>ISBN 978-5-</w:t>
      </w:r>
      <w:r>
        <w:rPr>
          <w:rFonts w:eastAsiaTheme="minorHAnsi"/>
          <w:sz w:val="28"/>
          <w:szCs w:val="28"/>
          <w:lang w:eastAsia="en-US"/>
        </w:rPr>
        <w:t>00081</w:t>
      </w:r>
      <w:r w:rsidRPr="00D230C7">
        <w:rPr>
          <w:rFonts w:eastAsiaTheme="minorHAnsi"/>
          <w:sz w:val="28"/>
          <w:szCs w:val="28"/>
          <w:lang w:eastAsia="en-US"/>
        </w:rPr>
        <w:t>-</w:t>
      </w:r>
      <w:r>
        <w:rPr>
          <w:rFonts w:eastAsiaTheme="minorHAnsi"/>
          <w:sz w:val="28"/>
          <w:szCs w:val="28"/>
          <w:lang w:eastAsia="en-US"/>
        </w:rPr>
        <w:t>363-8. –</w:t>
      </w:r>
      <w:r w:rsidRPr="00D230C7">
        <w:rPr>
          <w:sz w:val="28"/>
          <w:szCs w:val="28"/>
        </w:rPr>
        <w:t xml:space="preserve">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32</w:t>
      </w:r>
      <w:r w:rsidRPr="0042239B">
        <w:rPr>
          <w:sz w:val="28"/>
          <w:szCs w:val="28"/>
        </w:rPr>
        <w:t xml:space="preserve">]. </w:t>
      </w:r>
    </w:p>
    <w:p w14:paraId="07F824E4" w14:textId="77777777" w:rsidR="0041783F" w:rsidRPr="00EF35A8" w:rsidRDefault="0041783F" w:rsidP="0041783F">
      <w:pPr>
        <w:ind w:left="928"/>
        <w:jc w:val="both"/>
        <w:rPr>
          <w:sz w:val="28"/>
          <w:szCs w:val="28"/>
        </w:rPr>
      </w:pPr>
      <w:r w:rsidRPr="00EF35A8">
        <w:rPr>
          <w:bCs/>
          <w:sz w:val="28"/>
          <w:szCs w:val="28"/>
        </w:rPr>
        <w:t>Куцуков, Т.</w:t>
      </w:r>
      <w:r w:rsidRPr="00EF35A8">
        <w:rPr>
          <w:sz w:val="28"/>
          <w:szCs w:val="28"/>
        </w:rPr>
        <w:t xml:space="preserve"> Свет души: сочинения на дигорском и русском языках.</w:t>
      </w:r>
    </w:p>
    <w:p w14:paraId="55ABE770" w14:textId="77777777" w:rsidR="0041783F" w:rsidRPr="0042239B" w:rsidRDefault="0041783F" w:rsidP="0041783F">
      <w:pPr>
        <w:ind w:left="540"/>
        <w:jc w:val="right"/>
        <w:rPr>
          <w:sz w:val="28"/>
          <w:szCs w:val="28"/>
        </w:rPr>
      </w:pPr>
      <w:r w:rsidRPr="0042239B">
        <w:rPr>
          <w:sz w:val="28"/>
          <w:szCs w:val="28"/>
        </w:rPr>
        <w:t xml:space="preserve">УДК 821.221.18 </w:t>
      </w:r>
    </w:p>
    <w:p w14:paraId="3EDA9EC3" w14:textId="77777777" w:rsidR="0041783F" w:rsidRDefault="0041783F" w:rsidP="0041783F">
      <w:pPr>
        <w:ind w:left="540"/>
        <w:jc w:val="right"/>
        <w:rPr>
          <w:sz w:val="28"/>
          <w:szCs w:val="28"/>
        </w:rPr>
      </w:pPr>
      <w:r w:rsidRPr="0042239B">
        <w:rPr>
          <w:sz w:val="28"/>
          <w:szCs w:val="28"/>
        </w:rPr>
        <w:t>ББК 84(2Рос</w:t>
      </w:r>
      <w:r>
        <w:rPr>
          <w:sz w:val="28"/>
          <w:szCs w:val="28"/>
        </w:rPr>
        <w:t>-Осе</w:t>
      </w:r>
      <w:r w:rsidRPr="0042239B">
        <w:rPr>
          <w:sz w:val="28"/>
          <w:szCs w:val="28"/>
        </w:rPr>
        <w:t>)</w:t>
      </w:r>
    </w:p>
    <w:p w14:paraId="640967F8" w14:textId="77777777" w:rsidR="0041783F" w:rsidRPr="007E1677"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Малити, В. </w:t>
      </w:r>
      <w:r w:rsidRPr="004459BA">
        <w:rPr>
          <w:rFonts w:ascii="Times New Roman" w:eastAsiaTheme="minorHAnsi" w:hAnsi="Times New Roman"/>
          <w:b w:val="0"/>
          <w:bCs w:val="0"/>
          <w:sz w:val="28"/>
          <w:szCs w:val="28"/>
          <w:lang w:eastAsia="en-US"/>
        </w:rPr>
        <w:t>Сурмей хæдзарæ</w:t>
      </w:r>
      <w:r>
        <w:rPr>
          <w:rFonts w:ascii="Times New Roman" w:eastAsiaTheme="minorHAnsi" w:hAnsi="Times New Roman"/>
          <w:sz w:val="28"/>
          <w:szCs w:val="28"/>
          <w:lang w:eastAsia="en-US"/>
        </w:rPr>
        <w:t xml:space="preserve"> </w:t>
      </w:r>
      <w:r w:rsidRPr="00665AA5">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Малити Васо ; дигорон æвзагмæ Скъодтати Эльбруси тæлмац. –</w:t>
      </w:r>
      <w:r>
        <w:rPr>
          <w:rFonts w:ascii="Times New Roman" w:eastAsiaTheme="minorHAnsi" w:hAnsi="Times New Roman"/>
          <w:b w:val="0"/>
          <w:sz w:val="28"/>
          <w:szCs w:val="28"/>
          <w:lang w:eastAsia="en-US"/>
        </w:rPr>
        <w:t xml:space="preserve"> Дзæуæгигъæу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339 ф. ; 20,5 см. – 200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7534-1688-9</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[2021-147].</w:t>
      </w:r>
    </w:p>
    <w:p w14:paraId="57E679B9" w14:textId="77777777" w:rsidR="0041783F" w:rsidRPr="006B084D" w:rsidRDefault="0041783F" w:rsidP="0041783F">
      <w:pPr>
        <w:pStyle w:val="3"/>
        <w:ind w:left="928"/>
        <w:jc w:val="both"/>
        <w:rPr>
          <w:rFonts w:eastAsiaTheme="minorHAnsi"/>
          <w:b w:val="0"/>
          <w:bCs w:val="0"/>
          <w:lang w:eastAsia="en-US"/>
        </w:rPr>
      </w:pPr>
      <w:r w:rsidRPr="007E1677">
        <w:rPr>
          <w:rFonts w:ascii="Times New Roman" w:eastAsiaTheme="minorHAnsi" w:hAnsi="Times New Roman"/>
          <w:b w:val="0"/>
          <w:bCs w:val="0"/>
          <w:sz w:val="28"/>
          <w:szCs w:val="28"/>
          <w:lang w:eastAsia="en-US"/>
        </w:rPr>
        <w:t>Малиев, В.Г. Дом Сурме</w:t>
      </w:r>
      <w:r>
        <w:rPr>
          <w:rFonts w:ascii="Times New Roman" w:eastAsiaTheme="minorHAnsi" w:hAnsi="Times New Roman"/>
          <w:b w:val="0"/>
          <w:bCs w:val="0"/>
          <w:sz w:val="28"/>
          <w:szCs w:val="28"/>
          <w:lang w:eastAsia="en-US"/>
        </w:rPr>
        <w:t xml:space="preserve"> </w:t>
      </w:r>
      <w:r w:rsidRPr="007E1677">
        <w:rPr>
          <w:rFonts w:ascii="Times New Roman" w:eastAsiaTheme="minorHAnsi" w:hAnsi="Times New Roman"/>
          <w:b w:val="0"/>
          <w:bCs w:val="0"/>
          <w:sz w:val="28"/>
          <w:szCs w:val="28"/>
          <w:lang w:eastAsia="en-US"/>
        </w:rPr>
        <w:t xml:space="preserve">: роман. </w:t>
      </w:r>
    </w:p>
    <w:p w14:paraId="3FD885E0"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821.221.18</w:t>
      </w:r>
    </w:p>
    <w:p w14:paraId="7094A9C7" w14:textId="77777777" w:rsidR="0041783F" w:rsidRPr="007E1677"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84(2Рос=Осе)</w:t>
      </w:r>
    </w:p>
    <w:p w14:paraId="12423B78" w14:textId="77777777" w:rsidR="0041783F" w:rsidRDefault="0041783F" w:rsidP="0041783F">
      <w:pPr>
        <w:ind w:left="540"/>
        <w:jc w:val="right"/>
        <w:rPr>
          <w:sz w:val="28"/>
          <w:szCs w:val="28"/>
        </w:rPr>
      </w:pPr>
    </w:p>
    <w:p w14:paraId="11F02DF5" w14:textId="77777777" w:rsidR="0041783F" w:rsidRDefault="0041783F" w:rsidP="0041783F">
      <w:pPr>
        <w:numPr>
          <w:ilvl w:val="0"/>
          <w:numId w:val="1"/>
        </w:numPr>
        <w:jc w:val="both"/>
        <w:rPr>
          <w:sz w:val="28"/>
          <w:szCs w:val="28"/>
        </w:rPr>
      </w:pPr>
      <w:r w:rsidRPr="00146132">
        <w:rPr>
          <w:rFonts w:eastAsiaTheme="minorHAnsi"/>
          <w:b/>
          <w:bCs/>
          <w:sz w:val="28"/>
          <w:szCs w:val="28"/>
          <w:lang w:eastAsia="en-US"/>
        </w:rPr>
        <w:t>Пагиев А.А.</w:t>
      </w:r>
      <w:r w:rsidRPr="00146132">
        <w:rPr>
          <w:rFonts w:eastAsiaTheme="minorHAnsi"/>
          <w:sz w:val="28"/>
          <w:szCs w:val="28"/>
          <w:lang w:eastAsia="en-US"/>
        </w:rPr>
        <w:t xml:space="preserve"> Мысли : сборник афоризмов</w:t>
      </w:r>
      <w:r>
        <w:rPr>
          <w:rFonts w:eastAsiaTheme="minorHAnsi"/>
          <w:sz w:val="28"/>
          <w:szCs w:val="28"/>
          <w:lang w:eastAsia="en-US"/>
        </w:rPr>
        <w:t xml:space="preserve"> / Пагиев Александр Ахсарбекович</w:t>
      </w:r>
      <w:r w:rsidRPr="00146132">
        <w:rPr>
          <w:rFonts w:eastAsiaTheme="minorHAnsi"/>
          <w:sz w:val="28"/>
          <w:szCs w:val="28"/>
          <w:lang w:eastAsia="en-US"/>
        </w:rPr>
        <w:t xml:space="preserve">. </w:t>
      </w:r>
      <w:r>
        <w:rPr>
          <w:rFonts w:eastAsiaTheme="minorHAnsi"/>
          <w:sz w:val="28"/>
          <w:szCs w:val="28"/>
          <w:lang w:eastAsia="en-US"/>
        </w:rPr>
        <w:t>–</w:t>
      </w:r>
      <w:r w:rsidRPr="00146132">
        <w:rPr>
          <w:rFonts w:eastAsiaTheme="minorHAnsi"/>
          <w:sz w:val="28"/>
          <w:szCs w:val="28"/>
          <w:lang w:eastAsia="en-US"/>
        </w:rPr>
        <w:t xml:space="preserve"> Владикавказ : Харизма, 2021. </w:t>
      </w:r>
      <w:r>
        <w:rPr>
          <w:rFonts w:eastAsiaTheme="minorHAnsi"/>
          <w:sz w:val="28"/>
          <w:szCs w:val="28"/>
          <w:lang w:eastAsia="en-US"/>
        </w:rPr>
        <w:t>–</w:t>
      </w:r>
      <w:r w:rsidRPr="00146132">
        <w:rPr>
          <w:rFonts w:eastAsiaTheme="minorHAnsi"/>
          <w:sz w:val="28"/>
          <w:szCs w:val="28"/>
          <w:lang w:eastAsia="en-US"/>
        </w:rPr>
        <w:t xml:space="preserve"> 126 с. </w:t>
      </w:r>
      <w:r>
        <w:rPr>
          <w:rFonts w:eastAsiaTheme="minorHAnsi"/>
          <w:sz w:val="28"/>
          <w:szCs w:val="28"/>
          <w:lang w:eastAsia="en-US"/>
        </w:rPr>
        <w:t>; 16,5 см. – 500 экз.–</w:t>
      </w:r>
      <w:r w:rsidRPr="00146132">
        <w:rPr>
          <w:rFonts w:eastAsiaTheme="minorHAnsi"/>
          <w:sz w:val="28"/>
          <w:szCs w:val="28"/>
          <w:lang w:eastAsia="en-US"/>
        </w:rPr>
        <w:t xml:space="preserve"> ISBN 978-5-9906844-5-4</w:t>
      </w:r>
      <w:r>
        <w:rPr>
          <w:rFonts w:eastAsiaTheme="minorHAnsi"/>
          <w:sz w:val="28"/>
          <w:szCs w:val="28"/>
          <w:lang w:eastAsia="en-US"/>
        </w:rPr>
        <w:t xml:space="preserve">.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93</w:t>
      </w:r>
      <w:r w:rsidRPr="0042239B">
        <w:rPr>
          <w:sz w:val="28"/>
          <w:szCs w:val="28"/>
        </w:rPr>
        <w:t xml:space="preserve">]. </w:t>
      </w:r>
    </w:p>
    <w:p w14:paraId="461FCECB"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4D4D23D4" w14:textId="77777777" w:rsidR="0041783F" w:rsidRDefault="0041783F" w:rsidP="0041783F">
      <w:pPr>
        <w:ind w:left="540"/>
        <w:jc w:val="right"/>
        <w:rPr>
          <w:sz w:val="28"/>
          <w:szCs w:val="28"/>
        </w:rPr>
      </w:pPr>
      <w:r>
        <w:rPr>
          <w:sz w:val="28"/>
          <w:szCs w:val="28"/>
        </w:rPr>
        <w:t>УДК 821.221.18</w:t>
      </w:r>
    </w:p>
    <w:p w14:paraId="23644CF1" w14:textId="77777777" w:rsidR="0041783F" w:rsidRPr="0042239B" w:rsidRDefault="0041783F" w:rsidP="0041783F">
      <w:pPr>
        <w:ind w:left="540"/>
        <w:jc w:val="right"/>
        <w:rPr>
          <w:sz w:val="28"/>
          <w:szCs w:val="28"/>
        </w:rPr>
      </w:pPr>
      <w:r>
        <w:rPr>
          <w:sz w:val="28"/>
          <w:szCs w:val="28"/>
        </w:rPr>
        <w:t>ББК 84(2Рос-Осе)</w:t>
      </w:r>
    </w:p>
    <w:p w14:paraId="59E8739E" w14:textId="77777777" w:rsidR="0041783F" w:rsidRDefault="0041783F" w:rsidP="0041783F">
      <w:pPr>
        <w:tabs>
          <w:tab w:val="left" w:pos="1440"/>
        </w:tabs>
        <w:autoSpaceDE w:val="0"/>
        <w:autoSpaceDN w:val="0"/>
        <w:adjustRightInd w:val="0"/>
        <w:ind w:left="1440" w:hanging="1440"/>
        <w:rPr>
          <w:rFonts w:ascii="Arial CYR" w:eastAsiaTheme="minorHAnsi" w:hAnsi="Arial CYR" w:cs="Arial CYR"/>
          <w:lang w:eastAsia="en-US"/>
        </w:rPr>
      </w:pPr>
      <w:r>
        <w:rPr>
          <w:rFonts w:ascii="Arial CYR" w:eastAsiaTheme="minorHAnsi" w:hAnsi="Arial CYR" w:cs="Arial CYR"/>
          <w:lang w:eastAsia="en-US"/>
        </w:rPr>
        <w:tab/>
        <w:t xml:space="preserve"> </w:t>
      </w:r>
    </w:p>
    <w:p w14:paraId="45A86BD6" w14:textId="77777777" w:rsidR="0041783F" w:rsidRPr="00B35B25" w:rsidRDefault="0041783F" w:rsidP="0041783F">
      <w:pPr>
        <w:pStyle w:val="a6"/>
        <w:numPr>
          <w:ilvl w:val="0"/>
          <w:numId w:val="1"/>
        </w:numPr>
        <w:tabs>
          <w:tab w:val="left" w:pos="1440"/>
        </w:tabs>
        <w:autoSpaceDE w:val="0"/>
        <w:autoSpaceDN w:val="0"/>
        <w:adjustRightInd w:val="0"/>
        <w:rPr>
          <w:rFonts w:eastAsiaTheme="minorHAnsi"/>
          <w:sz w:val="28"/>
          <w:szCs w:val="28"/>
          <w:lang w:eastAsia="en-US"/>
        </w:rPr>
      </w:pPr>
      <w:r w:rsidRPr="00B35B25">
        <w:rPr>
          <w:rFonts w:eastAsiaTheme="minorHAnsi"/>
          <w:b/>
          <w:bCs/>
          <w:sz w:val="28"/>
          <w:szCs w:val="28"/>
          <w:lang w:eastAsia="en-US"/>
        </w:rPr>
        <w:t xml:space="preserve">Парастаева, М. </w:t>
      </w:r>
      <w:r w:rsidRPr="00B35B25">
        <w:rPr>
          <w:rFonts w:eastAsiaTheme="minorHAnsi"/>
          <w:sz w:val="28"/>
          <w:szCs w:val="28"/>
          <w:lang w:eastAsia="en-US"/>
        </w:rPr>
        <w:t xml:space="preserve">Осенний вальс : стихи / Марина Парастаева. – Владикавказ : Ир, 2021. – 112 с. </w:t>
      </w:r>
      <w:r>
        <w:rPr>
          <w:rFonts w:eastAsiaTheme="minorHAnsi"/>
          <w:sz w:val="28"/>
          <w:szCs w:val="28"/>
          <w:lang w:eastAsia="en-US"/>
        </w:rPr>
        <w:t>;  17 см. – 200 экз. –</w:t>
      </w:r>
      <w:r w:rsidRPr="00B35B25">
        <w:rPr>
          <w:rFonts w:eastAsiaTheme="minorHAnsi"/>
          <w:sz w:val="28"/>
          <w:szCs w:val="28"/>
          <w:lang w:eastAsia="en-US"/>
        </w:rPr>
        <w:t xml:space="preserve"> ISBN 978-5-7534-1672-8. – Текст : непосредственный. – [2021-96].</w:t>
      </w:r>
    </w:p>
    <w:p w14:paraId="693DB8BF"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УДК 821.221.18</w:t>
      </w:r>
    </w:p>
    <w:p w14:paraId="7FE56694"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ББК 84(=521.323)6</w:t>
      </w:r>
    </w:p>
    <w:p w14:paraId="1E9D2AE3" w14:textId="77777777" w:rsidR="0041783F" w:rsidRPr="00B35B25" w:rsidRDefault="0041783F" w:rsidP="0041783F">
      <w:pPr>
        <w:rPr>
          <w:rFonts w:eastAsiaTheme="minorHAnsi"/>
          <w:sz w:val="28"/>
          <w:szCs w:val="28"/>
          <w:lang w:eastAsia="en-US"/>
        </w:rPr>
      </w:pPr>
    </w:p>
    <w:p w14:paraId="0E830855"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Санакоева, М</w:t>
      </w:r>
      <w:r w:rsidRPr="00F23C74">
        <w:rPr>
          <w:rFonts w:eastAsiaTheme="minorHAnsi"/>
          <w:b/>
          <w:bCs/>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Мелодия слова : стихи / Марина Санакоева</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158</w:t>
      </w:r>
      <w:r w:rsidRPr="00F23C74">
        <w:rPr>
          <w:rFonts w:eastAsiaTheme="minorHAnsi"/>
          <w:sz w:val="28"/>
          <w:szCs w:val="28"/>
          <w:lang w:eastAsia="en-US"/>
        </w:rPr>
        <w:t xml:space="preserve"> с.</w:t>
      </w:r>
      <w:r>
        <w:rPr>
          <w:rFonts w:eastAsiaTheme="minorHAnsi"/>
          <w:sz w:val="28"/>
          <w:szCs w:val="28"/>
          <w:lang w:eastAsia="en-US"/>
        </w:rPr>
        <w:t xml:space="preserve"> : ил. ; 20,5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200 экз. – </w:t>
      </w:r>
      <w:r w:rsidRPr="00F23C74">
        <w:rPr>
          <w:rFonts w:eastAsiaTheme="minorHAnsi"/>
          <w:sz w:val="28"/>
          <w:szCs w:val="28"/>
          <w:lang w:eastAsia="en-US"/>
        </w:rPr>
        <w:t>ISBN 978-5-91139-44</w:t>
      </w:r>
      <w:r>
        <w:rPr>
          <w:rFonts w:eastAsiaTheme="minorHAnsi"/>
          <w:sz w:val="28"/>
          <w:szCs w:val="28"/>
          <w:lang w:eastAsia="en-US"/>
        </w:rPr>
        <w:t>4</w:t>
      </w:r>
      <w:r w:rsidRPr="00F23C74">
        <w:rPr>
          <w:rFonts w:eastAsiaTheme="minorHAnsi"/>
          <w:sz w:val="28"/>
          <w:szCs w:val="28"/>
          <w:lang w:eastAsia="en-US"/>
        </w:rPr>
        <w:t>-</w:t>
      </w:r>
      <w:r>
        <w:rPr>
          <w:rFonts w:eastAsiaTheme="minorHAnsi"/>
          <w:sz w:val="28"/>
          <w:szCs w:val="28"/>
          <w:lang w:eastAsia="en-US"/>
        </w:rPr>
        <w:t xml:space="preserve">8.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99</w:t>
      </w:r>
      <w:r w:rsidRPr="003C2A35">
        <w:rPr>
          <w:sz w:val="28"/>
          <w:szCs w:val="28"/>
        </w:rPr>
        <w:t>].</w:t>
      </w:r>
    </w:p>
    <w:p w14:paraId="53E34B64" w14:textId="77777777" w:rsidR="0041783F" w:rsidRPr="00D230C7" w:rsidRDefault="0041783F" w:rsidP="0041783F">
      <w:pPr>
        <w:ind w:left="540"/>
        <w:jc w:val="right"/>
        <w:rPr>
          <w:color w:val="FF0000"/>
          <w:sz w:val="28"/>
          <w:szCs w:val="28"/>
        </w:rPr>
      </w:pPr>
    </w:p>
    <w:p w14:paraId="51D0231A"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821.221.18</w:t>
      </w:r>
    </w:p>
    <w:p w14:paraId="38DF8C3D" w14:textId="77777777" w:rsidR="0041783F" w:rsidRPr="00F23C74" w:rsidRDefault="0041783F" w:rsidP="0041783F">
      <w:pPr>
        <w:ind w:left="540"/>
        <w:jc w:val="right"/>
        <w:rPr>
          <w:sz w:val="28"/>
          <w:szCs w:val="28"/>
        </w:rPr>
      </w:pPr>
      <w:r w:rsidRPr="003C2A35">
        <w:rPr>
          <w:sz w:val="28"/>
          <w:szCs w:val="28"/>
        </w:rPr>
        <w:lastRenderedPageBreak/>
        <w:t xml:space="preserve">ББК </w:t>
      </w:r>
      <w:r>
        <w:rPr>
          <w:sz w:val="28"/>
          <w:szCs w:val="28"/>
        </w:rPr>
        <w:t>84</w:t>
      </w:r>
      <w:r w:rsidRPr="003C2A35">
        <w:rPr>
          <w:sz w:val="28"/>
          <w:szCs w:val="28"/>
        </w:rPr>
        <w:t>(2Рос.</w:t>
      </w:r>
      <w:r>
        <w:rPr>
          <w:sz w:val="28"/>
          <w:szCs w:val="28"/>
        </w:rPr>
        <w:t>Осе</w:t>
      </w:r>
      <w:r w:rsidRPr="003C2A35">
        <w:rPr>
          <w:sz w:val="28"/>
          <w:szCs w:val="28"/>
        </w:rPr>
        <w:t>)</w:t>
      </w:r>
    </w:p>
    <w:p w14:paraId="7313DA4C" w14:textId="77777777" w:rsidR="0041783F" w:rsidRPr="00B35B25" w:rsidRDefault="0041783F" w:rsidP="0041783F">
      <w:pPr>
        <w:pStyle w:val="a6"/>
        <w:numPr>
          <w:ilvl w:val="0"/>
          <w:numId w:val="1"/>
        </w:numPr>
        <w:tabs>
          <w:tab w:val="left" w:pos="1440"/>
        </w:tabs>
        <w:autoSpaceDE w:val="0"/>
        <w:autoSpaceDN w:val="0"/>
        <w:adjustRightInd w:val="0"/>
        <w:rPr>
          <w:rFonts w:eastAsiaTheme="minorHAnsi"/>
          <w:sz w:val="28"/>
          <w:szCs w:val="28"/>
          <w:lang w:eastAsia="en-US"/>
        </w:rPr>
      </w:pPr>
      <w:r>
        <w:rPr>
          <w:rFonts w:eastAsiaTheme="minorHAnsi"/>
          <w:b/>
          <w:bCs/>
          <w:sz w:val="28"/>
          <w:szCs w:val="28"/>
          <w:lang w:eastAsia="en-US"/>
        </w:rPr>
        <w:t xml:space="preserve">Созвучие сердец: </w:t>
      </w:r>
      <w:r w:rsidRPr="0052093B">
        <w:rPr>
          <w:rFonts w:eastAsiaTheme="minorHAnsi"/>
          <w:sz w:val="28"/>
          <w:szCs w:val="28"/>
          <w:lang w:eastAsia="en-US"/>
        </w:rPr>
        <w:t>современная поэзия Осетии и Ставрополья</w:t>
      </w:r>
      <w:r>
        <w:rPr>
          <w:rFonts w:eastAsiaTheme="minorHAnsi"/>
          <w:sz w:val="28"/>
          <w:szCs w:val="28"/>
          <w:lang w:eastAsia="en-US"/>
        </w:rPr>
        <w:t xml:space="preserve"> / [составители Э. Скодтаев, Н. Ананьченко]</w:t>
      </w:r>
      <w:r w:rsidRPr="00B35B25">
        <w:rPr>
          <w:rFonts w:eastAsiaTheme="minorHAnsi"/>
          <w:sz w:val="28"/>
          <w:szCs w:val="28"/>
          <w:lang w:eastAsia="en-US"/>
        </w:rPr>
        <w:t xml:space="preserve">. – Владикавказ : Ир, 2021. – </w:t>
      </w:r>
      <w:r>
        <w:rPr>
          <w:rFonts w:eastAsiaTheme="minorHAnsi"/>
          <w:sz w:val="28"/>
          <w:szCs w:val="28"/>
          <w:lang w:eastAsia="en-US"/>
        </w:rPr>
        <w:t>279</w:t>
      </w:r>
      <w:r w:rsidRPr="00B35B25">
        <w:rPr>
          <w:rFonts w:eastAsiaTheme="minorHAnsi"/>
          <w:sz w:val="28"/>
          <w:szCs w:val="28"/>
          <w:lang w:eastAsia="en-US"/>
        </w:rPr>
        <w:t xml:space="preserve"> с. </w:t>
      </w:r>
      <w:r>
        <w:rPr>
          <w:rFonts w:eastAsiaTheme="minorHAnsi"/>
          <w:sz w:val="28"/>
          <w:szCs w:val="28"/>
          <w:lang w:eastAsia="en-US"/>
        </w:rPr>
        <w:t>;  21 см. – 1000 экз. –</w:t>
      </w:r>
      <w:r w:rsidRPr="00B35B25">
        <w:rPr>
          <w:rFonts w:eastAsiaTheme="minorHAnsi"/>
          <w:sz w:val="28"/>
          <w:szCs w:val="28"/>
          <w:lang w:eastAsia="en-US"/>
        </w:rPr>
        <w:t xml:space="preserve"> ISBN 978-5-7534-1</w:t>
      </w:r>
      <w:r>
        <w:rPr>
          <w:rFonts w:eastAsiaTheme="minorHAnsi"/>
          <w:sz w:val="28"/>
          <w:szCs w:val="28"/>
          <w:lang w:eastAsia="en-US"/>
        </w:rPr>
        <w:t>713</w:t>
      </w:r>
      <w:r w:rsidRPr="00B35B25">
        <w:rPr>
          <w:rFonts w:eastAsiaTheme="minorHAnsi"/>
          <w:sz w:val="28"/>
          <w:szCs w:val="28"/>
          <w:lang w:eastAsia="en-US"/>
        </w:rPr>
        <w:t>-8. – Текст : непосредственный. – [2021-</w:t>
      </w:r>
      <w:r>
        <w:rPr>
          <w:rFonts w:eastAsiaTheme="minorHAnsi"/>
          <w:sz w:val="28"/>
          <w:szCs w:val="28"/>
          <w:lang w:eastAsia="en-US"/>
        </w:rPr>
        <w:t>181</w:t>
      </w:r>
      <w:r w:rsidRPr="00B35B25">
        <w:rPr>
          <w:rFonts w:eastAsiaTheme="minorHAnsi"/>
          <w:sz w:val="28"/>
          <w:szCs w:val="28"/>
          <w:lang w:eastAsia="en-US"/>
        </w:rPr>
        <w:t>].</w:t>
      </w:r>
    </w:p>
    <w:p w14:paraId="5BAA8327"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УДК 821.221.18</w:t>
      </w:r>
    </w:p>
    <w:p w14:paraId="37765E96"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ББК 84(</w:t>
      </w:r>
      <w:r>
        <w:rPr>
          <w:rFonts w:eastAsiaTheme="minorHAnsi"/>
          <w:sz w:val="28"/>
          <w:szCs w:val="28"/>
          <w:lang w:eastAsia="en-US"/>
        </w:rPr>
        <w:t>2Рос</w:t>
      </w:r>
      <w:r w:rsidRPr="00B35B25">
        <w:rPr>
          <w:rFonts w:eastAsiaTheme="minorHAnsi"/>
          <w:sz w:val="28"/>
          <w:szCs w:val="28"/>
          <w:lang w:eastAsia="en-US"/>
        </w:rPr>
        <w:t>=</w:t>
      </w:r>
      <w:r>
        <w:rPr>
          <w:rFonts w:eastAsiaTheme="minorHAnsi"/>
          <w:sz w:val="28"/>
          <w:szCs w:val="28"/>
          <w:lang w:eastAsia="en-US"/>
        </w:rPr>
        <w:t>Осе</w:t>
      </w:r>
      <w:r w:rsidRPr="00B35B25">
        <w:rPr>
          <w:rFonts w:eastAsiaTheme="minorHAnsi"/>
          <w:sz w:val="28"/>
          <w:szCs w:val="28"/>
          <w:lang w:eastAsia="en-US"/>
        </w:rPr>
        <w:t>)</w:t>
      </w:r>
    </w:p>
    <w:p w14:paraId="53177E27" w14:textId="77777777" w:rsidR="0041783F" w:rsidRPr="00B35B25" w:rsidRDefault="0041783F" w:rsidP="0041783F">
      <w:pPr>
        <w:tabs>
          <w:tab w:val="left" w:pos="1440"/>
        </w:tabs>
        <w:autoSpaceDE w:val="0"/>
        <w:autoSpaceDN w:val="0"/>
        <w:adjustRightInd w:val="0"/>
        <w:rPr>
          <w:rFonts w:eastAsiaTheme="minorHAnsi"/>
          <w:sz w:val="28"/>
          <w:szCs w:val="28"/>
          <w:lang w:eastAsia="en-US"/>
        </w:rPr>
      </w:pPr>
    </w:p>
    <w:p w14:paraId="474F79F4" w14:textId="77777777" w:rsidR="0041783F" w:rsidRPr="00B35B25"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sidRPr="00B35B25">
        <w:rPr>
          <w:rFonts w:eastAsiaTheme="minorHAnsi"/>
          <w:b/>
          <w:bCs/>
          <w:sz w:val="28"/>
          <w:szCs w:val="28"/>
          <w:lang w:eastAsia="en-US"/>
        </w:rPr>
        <w:t>Фардзинов, Б.</w:t>
      </w:r>
      <w:r>
        <w:rPr>
          <w:rFonts w:eastAsiaTheme="minorHAnsi"/>
          <w:sz w:val="28"/>
          <w:szCs w:val="28"/>
          <w:lang w:eastAsia="en-US"/>
        </w:rPr>
        <w:t xml:space="preserve"> </w:t>
      </w:r>
      <w:r w:rsidRPr="00B35B25">
        <w:rPr>
          <w:rFonts w:eastAsiaTheme="minorHAnsi"/>
          <w:sz w:val="28"/>
          <w:szCs w:val="28"/>
          <w:lang w:eastAsia="en-US"/>
        </w:rPr>
        <w:t>Норильские мотивы</w:t>
      </w:r>
      <w:r>
        <w:rPr>
          <w:rFonts w:eastAsiaTheme="minorHAnsi"/>
          <w:sz w:val="28"/>
          <w:szCs w:val="28"/>
          <w:lang w:eastAsia="en-US"/>
        </w:rPr>
        <w:t xml:space="preserve">… / </w:t>
      </w:r>
      <w:r w:rsidRPr="00B35B25">
        <w:rPr>
          <w:rFonts w:eastAsiaTheme="minorHAnsi"/>
          <w:sz w:val="28"/>
          <w:szCs w:val="28"/>
          <w:lang w:eastAsia="en-US"/>
        </w:rPr>
        <w:t>Фардзинов Батра</w:t>
      </w:r>
      <w:r>
        <w:rPr>
          <w:rFonts w:eastAsiaTheme="minorHAnsi"/>
          <w:sz w:val="28"/>
          <w:szCs w:val="28"/>
          <w:lang w:eastAsia="en-US"/>
        </w:rPr>
        <w:t>д</w:t>
      </w:r>
      <w:r w:rsidRPr="00B35B25">
        <w:rPr>
          <w:rFonts w:eastAsiaTheme="minorHAnsi"/>
          <w:sz w:val="28"/>
          <w:szCs w:val="28"/>
          <w:lang w:eastAsia="en-US"/>
        </w:rPr>
        <w:t>з</w:t>
      </w:r>
      <w:r>
        <w:rPr>
          <w:rFonts w:eastAsiaTheme="minorHAnsi"/>
          <w:sz w:val="28"/>
          <w:szCs w:val="28"/>
          <w:lang w:eastAsia="en-US"/>
        </w:rPr>
        <w:t>. –</w:t>
      </w:r>
      <w:r w:rsidRPr="00B35B25">
        <w:rPr>
          <w:rFonts w:eastAsiaTheme="minorHAnsi"/>
          <w:sz w:val="28"/>
          <w:szCs w:val="28"/>
          <w:lang w:eastAsia="en-US"/>
        </w:rPr>
        <w:t xml:space="preserve">Владикавказ : Colibri, 2021. </w:t>
      </w:r>
      <w:r>
        <w:rPr>
          <w:rFonts w:eastAsiaTheme="minorHAnsi"/>
          <w:sz w:val="28"/>
          <w:szCs w:val="28"/>
          <w:lang w:eastAsia="en-US"/>
        </w:rPr>
        <w:t>–</w:t>
      </w:r>
      <w:r w:rsidRPr="00B35B25">
        <w:rPr>
          <w:rFonts w:eastAsiaTheme="minorHAnsi"/>
          <w:sz w:val="28"/>
          <w:szCs w:val="28"/>
          <w:lang w:eastAsia="en-US"/>
        </w:rPr>
        <w:t xml:space="preserve"> 42 с.</w:t>
      </w:r>
      <w:r>
        <w:rPr>
          <w:rFonts w:eastAsiaTheme="minorHAnsi"/>
          <w:sz w:val="28"/>
          <w:szCs w:val="28"/>
          <w:lang w:eastAsia="en-US"/>
        </w:rPr>
        <w:t xml:space="preserve"> ; 14 см.</w:t>
      </w:r>
      <w:r w:rsidRPr="00B35B25">
        <w:rPr>
          <w:rFonts w:eastAsiaTheme="minorHAnsi"/>
          <w:sz w:val="28"/>
          <w:szCs w:val="28"/>
          <w:lang w:eastAsia="en-US"/>
        </w:rPr>
        <w:t xml:space="preserve"> </w:t>
      </w:r>
      <w:r>
        <w:rPr>
          <w:rFonts w:eastAsiaTheme="minorHAnsi"/>
          <w:sz w:val="28"/>
          <w:szCs w:val="28"/>
          <w:lang w:eastAsia="en-US"/>
        </w:rPr>
        <w:t>–</w:t>
      </w:r>
      <w:r w:rsidRPr="00B35B25">
        <w:rPr>
          <w:rFonts w:eastAsiaTheme="minorHAnsi"/>
          <w:sz w:val="28"/>
          <w:szCs w:val="28"/>
          <w:lang w:eastAsia="en-US"/>
        </w:rPr>
        <w:t xml:space="preserve"> Текст : непосредственный. – [2021-</w:t>
      </w:r>
      <w:r>
        <w:rPr>
          <w:rFonts w:eastAsiaTheme="minorHAnsi"/>
          <w:sz w:val="28"/>
          <w:szCs w:val="28"/>
          <w:lang w:eastAsia="en-US"/>
        </w:rPr>
        <w:t>119</w:t>
      </w:r>
      <w:r w:rsidRPr="00B35B25">
        <w:rPr>
          <w:rFonts w:eastAsiaTheme="minorHAnsi"/>
          <w:sz w:val="28"/>
          <w:szCs w:val="28"/>
          <w:lang w:eastAsia="en-US"/>
        </w:rPr>
        <w:t>].</w:t>
      </w:r>
    </w:p>
    <w:p w14:paraId="4F067309"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УДК 821.221.18</w:t>
      </w:r>
    </w:p>
    <w:p w14:paraId="4578019A" w14:textId="77777777" w:rsidR="0041783F" w:rsidRPr="006B084D" w:rsidRDefault="0041783F" w:rsidP="0041783F">
      <w:pPr>
        <w:ind w:firstLine="708"/>
        <w:jc w:val="right"/>
        <w:rPr>
          <w:rFonts w:eastAsiaTheme="minorHAnsi"/>
          <w:sz w:val="28"/>
          <w:szCs w:val="28"/>
          <w:lang w:eastAsia="en-US"/>
        </w:rPr>
      </w:pPr>
      <w:r w:rsidRPr="00B35B25">
        <w:rPr>
          <w:rFonts w:eastAsiaTheme="minorHAnsi"/>
          <w:sz w:val="28"/>
          <w:szCs w:val="28"/>
          <w:lang w:eastAsia="en-US"/>
        </w:rPr>
        <w:t>ББК 84(</w:t>
      </w:r>
      <w:r>
        <w:rPr>
          <w:rFonts w:eastAsiaTheme="minorHAnsi"/>
          <w:sz w:val="28"/>
          <w:szCs w:val="28"/>
          <w:lang w:eastAsia="en-US"/>
        </w:rPr>
        <w:t>2</w:t>
      </w:r>
      <w:r w:rsidRPr="00B35B25">
        <w:rPr>
          <w:rFonts w:eastAsiaTheme="minorHAnsi"/>
          <w:sz w:val="28"/>
          <w:szCs w:val="28"/>
          <w:lang w:eastAsia="en-US"/>
        </w:rPr>
        <w:t>=521.323)</w:t>
      </w:r>
    </w:p>
    <w:p w14:paraId="27E248EA" w14:textId="77777777" w:rsidR="0041783F" w:rsidRPr="00D230C7" w:rsidRDefault="0041783F" w:rsidP="0041783F">
      <w:pPr>
        <w:pStyle w:val="a6"/>
        <w:pBdr>
          <w:bottom w:val="dotted" w:sz="24" w:space="1" w:color="auto"/>
        </w:pBdr>
        <w:ind w:left="540"/>
        <w:rPr>
          <w:rFonts w:eastAsiaTheme="minorHAnsi"/>
          <w:color w:val="FF0000"/>
          <w:lang w:eastAsia="en-US"/>
        </w:rPr>
      </w:pPr>
    </w:p>
    <w:p w14:paraId="2F13F5ED" w14:textId="77777777" w:rsidR="0041783F" w:rsidRPr="00D230C7" w:rsidRDefault="0041783F" w:rsidP="0041783F">
      <w:pPr>
        <w:jc w:val="center"/>
        <w:rPr>
          <w:b/>
          <w:color w:val="FF0000"/>
          <w:sz w:val="28"/>
          <w:szCs w:val="28"/>
        </w:rPr>
      </w:pPr>
    </w:p>
    <w:p w14:paraId="2BCE526D" w14:textId="77777777" w:rsidR="0041783F" w:rsidRPr="00D230C7" w:rsidRDefault="0041783F" w:rsidP="0041783F">
      <w:pPr>
        <w:numPr>
          <w:ilvl w:val="0"/>
          <w:numId w:val="1"/>
        </w:numPr>
        <w:jc w:val="both"/>
        <w:rPr>
          <w:sz w:val="28"/>
          <w:szCs w:val="28"/>
        </w:rPr>
      </w:pPr>
      <w:r w:rsidRPr="00D230C7">
        <w:rPr>
          <w:b/>
          <w:sz w:val="28"/>
          <w:szCs w:val="28"/>
        </w:rPr>
        <w:t>Александров, Е.</w:t>
      </w:r>
      <w:r w:rsidRPr="00D230C7">
        <w:rPr>
          <w:sz w:val="28"/>
          <w:szCs w:val="28"/>
        </w:rPr>
        <w:t xml:space="preserve"> </w:t>
      </w:r>
      <w:r>
        <w:rPr>
          <w:sz w:val="28"/>
          <w:szCs w:val="28"/>
        </w:rPr>
        <w:t>Весна Владикавказа</w:t>
      </w:r>
      <w:r w:rsidRPr="00D230C7">
        <w:rPr>
          <w:sz w:val="28"/>
          <w:szCs w:val="28"/>
        </w:rPr>
        <w:t xml:space="preserve"> : сборник стихов / Евгений Александров. – Владикавказ : </w:t>
      </w:r>
      <w:r>
        <w:rPr>
          <w:sz w:val="28"/>
          <w:szCs w:val="28"/>
        </w:rPr>
        <w:t xml:space="preserve">Издательство </w:t>
      </w:r>
      <w:r w:rsidRPr="00D230C7">
        <w:rPr>
          <w:sz w:val="28"/>
          <w:szCs w:val="28"/>
        </w:rPr>
        <w:t>Абет</w:t>
      </w:r>
      <w:r>
        <w:rPr>
          <w:sz w:val="28"/>
          <w:szCs w:val="28"/>
        </w:rPr>
        <w:t>æ</w:t>
      </w:r>
      <w:r w:rsidRPr="00D230C7">
        <w:rPr>
          <w:sz w:val="28"/>
          <w:szCs w:val="28"/>
        </w:rPr>
        <w:t>, 202</w:t>
      </w:r>
      <w:r>
        <w:rPr>
          <w:sz w:val="28"/>
          <w:szCs w:val="28"/>
        </w:rPr>
        <w:t>1</w:t>
      </w:r>
      <w:r w:rsidRPr="00D230C7">
        <w:rPr>
          <w:sz w:val="28"/>
          <w:szCs w:val="28"/>
        </w:rPr>
        <w:t xml:space="preserve">. – </w:t>
      </w:r>
      <w:r>
        <w:rPr>
          <w:sz w:val="28"/>
          <w:szCs w:val="28"/>
        </w:rPr>
        <w:t>68</w:t>
      </w:r>
      <w:r w:rsidRPr="00D230C7">
        <w:rPr>
          <w:sz w:val="28"/>
          <w:szCs w:val="28"/>
        </w:rPr>
        <w:t xml:space="preserve"> с. ; </w:t>
      </w:r>
      <w:r>
        <w:rPr>
          <w:sz w:val="28"/>
          <w:szCs w:val="28"/>
        </w:rPr>
        <w:t>20</w:t>
      </w:r>
      <w:r w:rsidRPr="00D230C7">
        <w:rPr>
          <w:sz w:val="28"/>
          <w:szCs w:val="28"/>
        </w:rPr>
        <w:t xml:space="preserve"> см. – 1</w:t>
      </w:r>
      <w:r>
        <w:rPr>
          <w:sz w:val="28"/>
          <w:szCs w:val="28"/>
        </w:rPr>
        <w:t>00</w:t>
      </w:r>
      <w:r w:rsidRPr="00D230C7">
        <w:rPr>
          <w:sz w:val="28"/>
          <w:szCs w:val="28"/>
        </w:rPr>
        <w:t xml:space="preserve"> экз. – </w:t>
      </w:r>
      <w:r w:rsidRPr="00D230C7">
        <w:rPr>
          <w:rFonts w:eastAsiaTheme="minorHAnsi"/>
          <w:sz w:val="28"/>
          <w:szCs w:val="28"/>
          <w:lang w:eastAsia="en-US"/>
        </w:rPr>
        <w:t>ISBN 978-5-6044962-</w:t>
      </w:r>
      <w:r>
        <w:rPr>
          <w:rFonts w:eastAsiaTheme="minorHAnsi"/>
          <w:sz w:val="28"/>
          <w:szCs w:val="28"/>
          <w:lang w:eastAsia="en-US"/>
        </w:rPr>
        <w:t>2-0. –</w:t>
      </w:r>
      <w:r w:rsidRPr="00D230C7">
        <w:rPr>
          <w:sz w:val="28"/>
          <w:szCs w:val="28"/>
        </w:rPr>
        <w:t xml:space="preserve">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 xml:space="preserve">-1] </w:t>
      </w:r>
    </w:p>
    <w:p w14:paraId="253CE475" w14:textId="77777777" w:rsidR="0041783F" w:rsidRPr="00D230C7" w:rsidRDefault="0041783F" w:rsidP="0041783F">
      <w:pPr>
        <w:jc w:val="right"/>
        <w:rPr>
          <w:sz w:val="28"/>
          <w:szCs w:val="28"/>
        </w:rPr>
      </w:pPr>
      <w:r w:rsidRPr="00D230C7">
        <w:rPr>
          <w:sz w:val="28"/>
          <w:szCs w:val="28"/>
        </w:rPr>
        <w:t>УДК 821.161</w:t>
      </w:r>
    </w:p>
    <w:p w14:paraId="2C153392" w14:textId="77777777" w:rsidR="0041783F" w:rsidRDefault="0041783F" w:rsidP="0041783F">
      <w:pPr>
        <w:jc w:val="right"/>
        <w:rPr>
          <w:sz w:val="28"/>
          <w:szCs w:val="28"/>
        </w:rPr>
      </w:pPr>
      <w:r w:rsidRPr="00D230C7">
        <w:rPr>
          <w:sz w:val="28"/>
          <w:szCs w:val="28"/>
        </w:rPr>
        <w:t xml:space="preserve"> ББК 84(2Рос)</w:t>
      </w:r>
    </w:p>
    <w:p w14:paraId="4468446D" w14:textId="77777777" w:rsidR="0041783F" w:rsidRDefault="0041783F" w:rsidP="0041783F">
      <w:pPr>
        <w:jc w:val="right"/>
        <w:rPr>
          <w:sz w:val="28"/>
          <w:szCs w:val="28"/>
        </w:rPr>
      </w:pPr>
    </w:p>
    <w:p w14:paraId="6F15E203" w14:textId="77777777" w:rsidR="0041783F" w:rsidRPr="00D230C7" w:rsidRDefault="0041783F" w:rsidP="0041783F">
      <w:pPr>
        <w:numPr>
          <w:ilvl w:val="0"/>
          <w:numId w:val="1"/>
        </w:numPr>
        <w:jc w:val="both"/>
        <w:rPr>
          <w:sz w:val="28"/>
          <w:szCs w:val="28"/>
        </w:rPr>
      </w:pPr>
      <w:r w:rsidRPr="00D230C7">
        <w:rPr>
          <w:b/>
          <w:sz w:val="28"/>
          <w:szCs w:val="28"/>
        </w:rPr>
        <w:t>Александров, Е.</w:t>
      </w:r>
      <w:r w:rsidRPr="00D230C7">
        <w:rPr>
          <w:sz w:val="28"/>
          <w:szCs w:val="28"/>
        </w:rPr>
        <w:t xml:space="preserve"> </w:t>
      </w:r>
      <w:r>
        <w:rPr>
          <w:sz w:val="28"/>
          <w:szCs w:val="28"/>
        </w:rPr>
        <w:t>Тепло родной «Заботы»</w:t>
      </w:r>
      <w:r w:rsidRPr="00D230C7">
        <w:rPr>
          <w:sz w:val="28"/>
          <w:szCs w:val="28"/>
        </w:rPr>
        <w:t xml:space="preserve"> : сборник стихов / Евгений Александров. – Владикавказ : </w:t>
      </w:r>
      <w:r>
        <w:rPr>
          <w:sz w:val="28"/>
          <w:szCs w:val="28"/>
        </w:rPr>
        <w:t xml:space="preserve">Издательство </w:t>
      </w:r>
      <w:r w:rsidRPr="00D230C7">
        <w:rPr>
          <w:sz w:val="28"/>
          <w:szCs w:val="28"/>
        </w:rPr>
        <w:t>Абет</w:t>
      </w:r>
      <w:r>
        <w:rPr>
          <w:sz w:val="28"/>
          <w:szCs w:val="28"/>
        </w:rPr>
        <w:t>æ</w:t>
      </w:r>
      <w:r w:rsidRPr="00D230C7">
        <w:rPr>
          <w:sz w:val="28"/>
          <w:szCs w:val="28"/>
        </w:rPr>
        <w:t>, 202</w:t>
      </w:r>
      <w:r>
        <w:rPr>
          <w:sz w:val="28"/>
          <w:szCs w:val="28"/>
        </w:rPr>
        <w:t>1</w:t>
      </w:r>
      <w:r w:rsidRPr="00D230C7">
        <w:rPr>
          <w:sz w:val="28"/>
          <w:szCs w:val="28"/>
        </w:rPr>
        <w:t xml:space="preserve">. – </w:t>
      </w:r>
      <w:r>
        <w:rPr>
          <w:sz w:val="28"/>
          <w:szCs w:val="28"/>
        </w:rPr>
        <w:t>119</w:t>
      </w:r>
      <w:r w:rsidRPr="00D230C7">
        <w:rPr>
          <w:sz w:val="28"/>
          <w:szCs w:val="28"/>
        </w:rPr>
        <w:t xml:space="preserve"> с. ; </w:t>
      </w:r>
      <w:r>
        <w:rPr>
          <w:sz w:val="28"/>
          <w:szCs w:val="28"/>
        </w:rPr>
        <w:t>19</w:t>
      </w:r>
      <w:r w:rsidRPr="00D230C7">
        <w:rPr>
          <w:sz w:val="28"/>
          <w:szCs w:val="28"/>
        </w:rPr>
        <w:t xml:space="preserve"> см. – 1</w:t>
      </w:r>
      <w:r>
        <w:rPr>
          <w:sz w:val="28"/>
          <w:szCs w:val="28"/>
        </w:rPr>
        <w:t>25</w:t>
      </w:r>
      <w:r w:rsidRPr="00D230C7">
        <w:rPr>
          <w:sz w:val="28"/>
          <w:szCs w:val="28"/>
        </w:rPr>
        <w:t xml:space="preserve"> экз. – </w:t>
      </w:r>
      <w:r w:rsidRPr="00D230C7">
        <w:rPr>
          <w:rFonts w:eastAsiaTheme="minorHAnsi"/>
          <w:sz w:val="28"/>
          <w:szCs w:val="28"/>
          <w:lang w:eastAsia="en-US"/>
        </w:rPr>
        <w:t>ISBN 978-5-6044962-</w:t>
      </w:r>
      <w:r>
        <w:rPr>
          <w:rFonts w:eastAsiaTheme="minorHAnsi"/>
          <w:sz w:val="28"/>
          <w:szCs w:val="28"/>
          <w:lang w:eastAsia="en-US"/>
        </w:rPr>
        <w:t>3-7. –</w:t>
      </w:r>
      <w:r w:rsidRPr="00D230C7">
        <w:rPr>
          <w:sz w:val="28"/>
          <w:szCs w:val="28"/>
        </w:rPr>
        <w:t xml:space="preserve">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34</w:t>
      </w:r>
      <w:r w:rsidRPr="00D230C7">
        <w:rPr>
          <w:sz w:val="28"/>
          <w:szCs w:val="28"/>
        </w:rPr>
        <w:t xml:space="preserve">] </w:t>
      </w:r>
    </w:p>
    <w:p w14:paraId="358C73D1" w14:textId="77777777" w:rsidR="0041783F" w:rsidRPr="00D230C7" w:rsidRDefault="0041783F" w:rsidP="0041783F">
      <w:pPr>
        <w:jc w:val="right"/>
        <w:rPr>
          <w:sz w:val="28"/>
          <w:szCs w:val="28"/>
        </w:rPr>
      </w:pPr>
      <w:r w:rsidRPr="00D230C7">
        <w:rPr>
          <w:sz w:val="28"/>
          <w:szCs w:val="28"/>
        </w:rPr>
        <w:t>УДК 821.161</w:t>
      </w:r>
    </w:p>
    <w:p w14:paraId="6843F3F6" w14:textId="77777777" w:rsidR="0041783F" w:rsidRPr="00D230C7" w:rsidRDefault="0041783F" w:rsidP="0041783F">
      <w:pPr>
        <w:jc w:val="right"/>
        <w:rPr>
          <w:sz w:val="28"/>
          <w:szCs w:val="28"/>
        </w:rPr>
      </w:pPr>
      <w:r w:rsidRPr="00D230C7">
        <w:rPr>
          <w:sz w:val="28"/>
          <w:szCs w:val="28"/>
        </w:rPr>
        <w:t xml:space="preserve"> ББК 84(2Рос)</w:t>
      </w:r>
    </w:p>
    <w:p w14:paraId="11F318CF" w14:textId="77777777" w:rsidR="0041783F" w:rsidRDefault="0041783F" w:rsidP="0041783F">
      <w:pPr>
        <w:jc w:val="right"/>
        <w:rPr>
          <w:sz w:val="28"/>
          <w:szCs w:val="28"/>
        </w:rPr>
      </w:pPr>
    </w:p>
    <w:p w14:paraId="360B7B04" w14:textId="77777777" w:rsidR="0041783F" w:rsidRPr="00D230C7" w:rsidRDefault="0041783F" w:rsidP="0041783F">
      <w:pPr>
        <w:numPr>
          <w:ilvl w:val="0"/>
          <w:numId w:val="1"/>
        </w:numPr>
        <w:jc w:val="both"/>
        <w:rPr>
          <w:sz w:val="28"/>
          <w:szCs w:val="28"/>
        </w:rPr>
      </w:pPr>
      <w:r w:rsidRPr="00146132">
        <w:rPr>
          <w:rFonts w:eastAsiaTheme="minorHAnsi"/>
          <w:b/>
          <w:bCs/>
          <w:sz w:val="28"/>
          <w:szCs w:val="28"/>
          <w:lang w:eastAsia="en-US"/>
        </w:rPr>
        <w:t>Воложанин</w:t>
      </w:r>
      <w:r>
        <w:rPr>
          <w:rFonts w:eastAsiaTheme="minorHAnsi"/>
          <w:b/>
          <w:bCs/>
          <w:sz w:val="28"/>
          <w:szCs w:val="28"/>
          <w:lang w:eastAsia="en-US"/>
        </w:rPr>
        <w:t>,</w:t>
      </w:r>
      <w:r w:rsidRPr="00146132">
        <w:rPr>
          <w:rFonts w:eastAsiaTheme="minorHAnsi"/>
          <w:b/>
          <w:bCs/>
          <w:sz w:val="28"/>
          <w:szCs w:val="28"/>
          <w:lang w:eastAsia="en-US"/>
        </w:rPr>
        <w:t xml:space="preserve"> И.</w:t>
      </w:r>
      <w:r>
        <w:rPr>
          <w:rFonts w:eastAsiaTheme="minorHAnsi"/>
          <w:b/>
          <w:bCs/>
          <w:sz w:val="28"/>
          <w:szCs w:val="28"/>
          <w:lang w:eastAsia="en-US"/>
        </w:rPr>
        <w:t xml:space="preserve"> </w:t>
      </w:r>
      <w:r w:rsidRPr="00146132">
        <w:rPr>
          <w:rFonts w:eastAsiaTheme="minorHAnsi"/>
          <w:sz w:val="28"/>
          <w:szCs w:val="28"/>
          <w:lang w:eastAsia="en-US"/>
        </w:rPr>
        <w:t>Мелодия судьбы : стихи</w:t>
      </w:r>
      <w:r>
        <w:rPr>
          <w:rFonts w:eastAsiaTheme="minorHAnsi"/>
          <w:sz w:val="28"/>
          <w:szCs w:val="28"/>
          <w:lang w:eastAsia="en-US"/>
        </w:rPr>
        <w:t xml:space="preserve"> Игорь Воложанин</w:t>
      </w:r>
      <w:r w:rsidRPr="00146132">
        <w:rPr>
          <w:rFonts w:eastAsiaTheme="minorHAnsi"/>
          <w:sz w:val="28"/>
          <w:szCs w:val="28"/>
          <w:lang w:eastAsia="en-US"/>
        </w:rPr>
        <w:t xml:space="preserve">. </w:t>
      </w:r>
      <w:r>
        <w:rPr>
          <w:rFonts w:eastAsiaTheme="minorHAnsi"/>
          <w:sz w:val="28"/>
          <w:szCs w:val="28"/>
          <w:lang w:eastAsia="en-US"/>
        </w:rPr>
        <w:t>–</w:t>
      </w:r>
      <w:r w:rsidRPr="00146132">
        <w:rPr>
          <w:rFonts w:eastAsiaTheme="minorHAnsi"/>
          <w:sz w:val="28"/>
          <w:szCs w:val="28"/>
          <w:lang w:eastAsia="en-US"/>
        </w:rPr>
        <w:t xml:space="preserve"> Владикавказ : Ир, 2021. </w:t>
      </w:r>
      <w:r>
        <w:rPr>
          <w:rFonts w:eastAsiaTheme="minorHAnsi"/>
          <w:sz w:val="28"/>
          <w:szCs w:val="28"/>
          <w:lang w:eastAsia="en-US"/>
        </w:rPr>
        <w:t>–</w:t>
      </w:r>
      <w:r w:rsidRPr="00146132">
        <w:rPr>
          <w:rFonts w:eastAsiaTheme="minorHAnsi"/>
          <w:sz w:val="28"/>
          <w:szCs w:val="28"/>
          <w:lang w:eastAsia="en-US"/>
        </w:rPr>
        <w:t xml:space="preserve"> 39 с. </w:t>
      </w:r>
      <w:r>
        <w:rPr>
          <w:rFonts w:eastAsiaTheme="minorHAnsi"/>
          <w:sz w:val="28"/>
          <w:szCs w:val="28"/>
          <w:lang w:eastAsia="en-US"/>
        </w:rPr>
        <w:t>; 18 см. – 200 экз. –</w:t>
      </w:r>
      <w:r w:rsidRPr="00146132">
        <w:rPr>
          <w:rFonts w:eastAsiaTheme="minorHAnsi"/>
          <w:sz w:val="28"/>
          <w:szCs w:val="28"/>
          <w:lang w:eastAsia="en-US"/>
        </w:rPr>
        <w:t xml:space="preserve"> ISBN 978-5-7534-1682-7</w:t>
      </w:r>
      <w:r>
        <w:rPr>
          <w:rFonts w:eastAsiaTheme="minorHAnsi"/>
          <w:sz w:val="28"/>
          <w:szCs w:val="28"/>
          <w:lang w:eastAsia="en-US"/>
        </w:rPr>
        <w:t xml:space="preserve">. – </w:t>
      </w:r>
      <w:r w:rsidRPr="00D230C7">
        <w:rPr>
          <w:sz w:val="28"/>
          <w:szCs w:val="28"/>
        </w:rPr>
        <w:t>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101</w:t>
      </w:r>
      <w:r w:rsidRPr="00D230C7">
        <w:rPr>
          <w:sz w:val="28"/>
          <w:szCs w:val="28"/>
        </w:rPr>
        <w:t xml:space="preserve">] </w:t>
      </w:r>
      <w:r>
        <w:rPr>
          <w:sz w:val="28"/>
          <w:szCs w:val="28"/>
        </w:rPr>
        <w:t>.</w:t>
      </w:r>
    </w:p>
    <w:p w14:paraId="717B1CAB" w14:textId="77777777" w:rsidR="0041783F" w:rsidRPr="0014613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1B07D29F" w14:textId="77777777" w:rsidR="0041783F" w:rsidRPr="00D230C7" w:rsidRDefault="0041783F" w:rsidP="0041783F">
      <w:pPr>
        <w:jc w:val="right"/>
        <w:rPr>
          <w:sz w:val="28"/>
          <w:szCs w:val="28"/>
        </w:rPr>
      </w:pPr>
      <w:r w:rsidRPr="00D230C7">
        <w:rPr>
          <w:sz w:val="28"/>
          <w:szCs w:val="28"/>
        </w:rPr>
        <w:t>УДК 821.161</w:t>
      </w:r>
    </w:p>
    <w:p w14:paraId="1627D30A" w14:textId="77777777" w:rsidR="0041783F" w:rsidRPr="00D230C7" w:rsidRDefault="0041783F" w:rsidP="0041783F">
      <w:pPr>
        <w:jc w:val="right"/>
        <w:rPr>
          <w:sz w:val="28"/>
          <w:szCs w:val="28"/>
        </w:rPr>
      </w:pPr>
      <w:r w:rsidRPr="00D230C7">
        <w:rPr>
          <w:sz w:val="28"/>
          <w:szCs w:val="28"/>
        </w:rPr>
        <w:t xml:space="preserve"> ББК 84(2Рос</w:t>
      </w:r>
      <w:r>
        <w:rPr>
          <w:sz w:val="28"/>
          <w:szCs w:val="28"/>
        </w:rPr>
        <w:t>=Рус</w:t>
      </w:r>
      <w:r w:rsidRPr="00D230C7">
        <w:rPr>
          <w:sz w:val="28"/>
          <w:szCs w:val="28"/>
        </w:rPr>
        <w:t>)</w:t>
      </w:r>
    </w:p>
    <w:p w14:paraId="10D7DFBB" w14:textId="77777777" w:rsidR="0041783F" w:rsidRPr="00D230C7" w:rsidRDefault="0041783F" w:rsidP="0041783F">
      <w:pPr>
        <w:jc w:val="right"/>
        <w:rPr>
          <w:sz w:val="28"/>
          <w:szCs w:val="28"/>
        </w:rPr>
      </w:pPr>
    </w:p>
    <w:p w14:paraId="44AECC25" w14:textId="77777777" w:rsidR="0041783F" w:rsidRPr="00D230C7" w:rsidRDefault="0041783F" w:rsidP="0041783F">
      <w:pPr>
        <w:numPr>
          <w:ilvl w:val="0"/>
          <w:numId w:val="1"/>
        </w:numPr>
        <w:jc w:val="both"/>
        <w:rPr>
          <w:sz w:val="28"/>
          <w:szCs w:val="28"/>
        </w:rPr>
      </w:pPr>
      <w:r>
        <w:rPr>
          <w:b/>
          <w:sz w:val="28"/>
          <w:szCs w:val="28"/>
        </w:rPr>
        <w:t>Григорьева, Т</w:t>
      </w:r>
      <w:r w:rsidRPr="00D230C7">
        <w:rPr>
          <w:b/>
          <w:sz w:val="28"/>
          <w:szCs w:val="28"/>
        </w:rPr>
        <w:t>.</w:t>
      </w:r>
      <w:r w:rsidRPr="00D230C7">
        <w:rPr>
          <w:sz w:val="28"/>
          <w:szCs w:val="28"/>
        </w:rPr>
        <w:t xml:space="preserve"> </w:t>
      </w:r>
      <w:r>
        <w:rPr>
          <w:sz w:val="28"/>
          <w:szCs w:val="28"/>
        </w:rPr>
        <w:t>Наедине с собой… : [сборник]</w:t>
      </w:r>
      <w:r w:rsidRPr="00D230C7">
        <w:rPr>
          <w:sz w:val="28"/>
          <w:szCs w:val="28"/>
        </w:rPr>
        <w:t xml:space="preserve"> / </w:t>
      </w:r>
      <w:r>
        <w:rPr>
          <w:sz w:val="28"/>
          <w:szCs w:val="28"/>
        </w:rPr>
        <w:t>Таисия Григорьева</w:t>
      </w:r>
      <w:r w:rsidRPr="00D230C7">
        <w:rPr>
          <w:sz w:val="28"/>
          <w:szCs w:val="28"/>
        </w:rPr>
        <w:t xml:space="preserve">. – Владикавказ : </w:t>
      </w:r>
      <w:r>
        <w:rPr>
          <w:sz w:val="28"/>
          <w:szCs w:val="28"/>
        </w:rPr>
        <w:t>ИПЦ ИП Цопановой А.Ю.,</w:t>
      </w:r>
      <w:r w:rsidRPr="00D230C7">
        <w:rPr>
          <w:sz w:val="28"/>
          <w:szCs w:val="28"/>
        </w:rPr>
        <w:t xml:space="preserve"> 202</w:t>
      </w:r>
      <w:r>
        <w:rPr>
          <w:sz w:val="28"/>
          <w:szCs w:val="28"/>
        </w:rPr>
        <w:t>1</w:t>
      </w:r>
      <w:r w:rsidRPr="00D230C7">
        <w:rPr>
          <w:sz w:val="28"/>
          <w:szCs w:val="28"/>
        </w:rPr>
        <w:t xml:space="preserve">. – </w:t>
      </w:r>
      <w:r>
        <w:rPr>
          <w:sz w:val="28"/>
          <w:szCs w:val="28"/>
        </w:rPr>
        <w:t>109</w:t>
      </w:r>
      <w:r w:rsidRPr="00D230C7">
        <w:rPr>
          <w:sz w:val="28"/>
          <w:szCs w:val="28"/>
        </w:rPr>
        <w:t xml:space="preserve"> с. ; </w:t>
      </w:r>
      <w:r>
        <w:rPr>
          <w:sz w:val="28"/>
          <w:szCs w:val="28"/>
        </w:rPr>
        <w:t>20,5</w:t>
      </w:r>
      <w:r w:rsidRPr="00D230C7">
        <w:rPr>
          <w:sz w:val="28"/>
          <w:szCs w:val="28"/>
        </w:rPr>
        <w:t xml:space="preserve"> см. – 1</w:t>
      </w:r>
      <w:r>
        <w:rPr>
          <w:sz w:val="28"/>
          <w:szCs w:val="28"/>
        </w:rPr>
        <w:t>16</w:t>
      </w:r>
      <w:r w:rsidRPr="00D230C7">
        <w:rPr>
          <w:sz w:val="28"/>
          <w:szCs w:val="28"/>
        </w:rPr>
        <w:t xml:space="preserve"> экз. – </w:t>
      </w:r>
      <w:r w:rsidRPr="00D230C7">
        <w:rPr>
          <w:rFonts w:eastAsiaTheme="minorHAnsi"/>
          <w:sz w:val="28"/>
          <w:szCs w:val="28"/>
          <w:lang w:eastAsia="en-US"/>
        </w:rPr>
        <w:t>ISBN 978-5-</w:t>
      </w:r>
      <w:r>
        <w:rPr>
          <w:rFonts w:eastAsiaTheme="minorHAnsi"/>
          <w:sz w:val="28"/>
          <w:szCs w:val="28"/>
          <w:lang w:eastAsia="en-US"/>
        </w:rPr>
        <w:t>00081-365-2. –</w:t>
      </w:r>
      <w:r w:rsidRPr="00D230C7">
        <w:rPr>
          <w:sz w:val="28"/>
          <w:szCs w:val="28"/>
        </w:rPr>
        <w:t xml:space="preserve">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20</w:t>
      </w:r>
      <w:r w:rsidRPr="00D230C7">
        <w:rPr>
          <w:sz w:val="28"/>
          <w:szCs w:val="28"/>
        </w:rPr>
        <w:t xml:space="preserve">] </w:t>
      </w:r>
    </w:p>
    <w:p w14:paraId="00DA7EAA" w14:textId="77777777" w:rsidR="0041783F" w:rsidRPr="00D230C7" w:rsidRDefault="0041783F" w:rsidP="0041783F">
      <w:pPr>
        <w:jc w:val="right"/>
        <w:rPr>
          <w:sz w:val="28"/>
          <w:szCs w:val="28"/>
        </w:rPr>
      </w:pPr>
      <w:r w:rsidRPr="00D230C7">
        <w:rPr>
          <w:sz w:val="28"/>
          <w:szCs w:val="28"/>
        </w:rPr>
        <w:t>УДК 821.161</w:t>
      </w:r>
    </w:p>
    <w:p w14:paraId="5939DD5A" w14:textId="77777777" w:rsidR="0041783F" w:rsidRDefault="0041783F" w:rsidP="0041783F">
      <w:pPr>
        <w:jc w:val="right"/>
        <w:rPr>
          <w:sz w:val="28"/>
          <w:szCs w:val="28"/>
        </w:rPr>
      </w:pPr>
      <w:r w:rsidRPr="00D230C7">
        <w:rPr>
          <w:sz w:val="28"/>
          <w:szCs w:val="28"/>
        </w:rPr>
        <w:t xml:space="preserve"> ББК 84(2Рос</w:t>
      </w:r>
      <w:r>
        <w:rPr>
          <w:sz w:val="28"/>
          <w:szCs w:val="28"/>
        </w:rPr>
        <w:t>=Рус</w:t>
      </w:r>
      <w:r w:rsidRPr="00D230C7">
        <w:rPr>
          <w:sz w:val="28"/>
          <w:szCs w:val="28"/>
        </w:rPr>
        <w:t>)</w:t>
      </w:r>
    </w:p>
    <w:p w14:paraId="1BEDBC3C" w14:textId="77777777" w:rsidR="0041783F" w:rsidRDefault="0041783F" w:rsidP="0041783F">
      <w:pPr>
        <w:jc w:val="right"/>
        <w:rPr>
          <w:sz w:val="28"/>
          <w:szCs w:val="28"/>
        </w:rPr>
      </w:pPr>
    </w:p>
    <w:p w14:paraId="0A5B1661" w14:textId="77777777" w:rsidR="0041783F" w:rsidRPr="00D230C7" w:rsidRDefault="0041783F" w:rsidP="0041783F">
      <w:pPr>
        <w:jc w:val="right"/>
        <w:rPr>
          <w:sz w:val="28"/>
          <w:szCs w:val="28"/>
        </w:rPr>
      </w:pPr>
    </w:p>
    <w:p w14:paraId="63762CC7" w14:textId="77777777" w:rsidR="0041783F" w:rsidRPr="00D230C7" w:rsidRDefault="0041783F" w:rsidP="0041783F">
      <w:pPr>
        <w:numPr>
          <w:ilvl w:val="0"/>
          <w:numId w:val="1"/>
        </w:numPr>
        <w:jc w:val="both"/>
        <w:rPr>
          <w:sz w:val="28"/>
          <w:szCs w:val="28"/>
        </w:rPr>
      </w:pPr>
      <w:r>
        <w:rPr>
          <w:b/>
          <w:sz w:val="28"/>
          <w:szCs w:val="28"/>
        </w:rPr>
        <w:lastRenderedPageBreak/>
        <w:t>Зайцева, А</w:t>
      </w:r>
      <w:r w:rsidRPr="00D230C7">
        <w:rPr>
          <w:b/>
          <w:sz w:val="28"/>
          <w:szCs w:val="28"/>
        </w:rPr>
        <w:t>.</w:t>
      </w:r>
      <w:r w:rsidRPr="00D230C7">
        <w:rPr>
          <w:sz w:val="28"/>
          <w:szCs w:val="28"/>
        </w:rPr>
        <w:t xml:space="preserve"> </w:t>
      </w:r>
      <w:r>
        <w:rPr>
          <w:sz w:val="28"/>
          <w:szCs w:val="28"/>
        </w:rPr>
        <w:t>Стоит дворец-библиотека: посвящается Варваре Шредерс</w:t>
      </w:r>
      <w:r w:rsidRPr="00D230C7">
        <w:rPr>
          <w:sz w:val="28"/>
          <w:szCs w:val="28"/>
        </w:rPr>
        <w:t xml:space="preserve"> / </w:t>
      </w:r>
      <w:r>
        <w:rPr>
          <w:sz w:val="28"/>
          <w:szCs w:val="28"/>
        </w:rPr>
        <w:t>Альбина Зайцева</w:t>
      </w:r>
      <w:r w:rsidRPr="00D230C7">
        <w:rPr>
          <w:sz w:val="28"/>
          <w:szCs w:val="28"/>
        </w:rPr>
        <w:t xml:space="preserve">. – Владикавказ : </w:t>
      </w:r>
      <w:r>
        <w:rPr>
          <w:sz w:val="28"/>
          <w:szCs w:val="28"/>
        </w:rPr>
        <w:t>ИПЦ ИП Цопановой А.Ю.,</w:t>
      </w:r>
      <w:r w:rsidRPr="00D230C7">
        <w:rPr>
          <w:sz w:val="28"/>
          <w:szCs w:val="28"/>
        </w:rPr>
        <w:t xml:space="preserve"> 202</w:t>
      </w:r>
      <w:r>
        <w:rPr>
          <w:sz w:val="28"/>
          <w:szCs w:val="28"/>
        </w:rPr>
        <w:t>1</w:t>
      </w:r>
      <w:r w:rsidRPr="00D230C7">
        <w:rPr>
          <w:sz w:val="28"/>
          <w:szCs w:val="28"/>
        </w:rPr>
        <w:t xml:space="preserve">. – </w:t>
      </w:r>
      <w:r>
        <w:rPr>
          <w:sz w:val="28"/>
          <w:szCs w:val="28"/>
        </w:rPr>
        <w:t>31</w:t>
      </w:r>
      <w:r w:rsidRPr="00D230C7">
        <w:rPr>
          <w:sz w:val="28"/>
          <w:szCs w:val="28"/>
        </w:rPr>
        <w:t xml:space="preserve"> с. ; </w:t>
      </w:r>
      <w:r>
        <w:rPr>
          <w:sz w:val="28"/>
          <w:szCs w:val="28"/>
        </w:rPr>
        <w:t>20,5</w:t>
      </w:r>
      <w:r w:rsidRPr="00D230C7">
        <w:rPr>
          <w:sz w:val="28"/>
          <w:szCs w:val="28"/>
        </w:rPr>
        <w:t xml:space="preserve"> см. – 1</w:t>
      </w:r>
      <w:r>
        <w:rPr>
          <w:sz w:val="28"/>
          <w:szCs w:val="28"/>
        </w:rPr>
        <w:t>00</w:t>
      </w:r>
      <w:r w:rsidRPr="00D230C7">
        <w:rPr>
          <w:sz w:val="28"/>
          <w:szCs w:val="28"/>
        </w:rPr>
        <w:t xml:space="preserve"> экз. –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18</w:t>
      </w:r>
      <w:r w:rsidRPr="00D230C7">
        <w:rPr>
          <w:sz w:val="28"/>
          <w:szCs w:val="28"/>
        </w:rPr>
        <w:t xml:space="preserve">] </w:t>
      </w:r>
    </w:p>
    <w:p w14:paraId="47A0A835" w14:textId="77777777" w:rsidR="0041783F" w:rsidRPr="00D230C7" w:rsidRDefault="0041783F" w:rsidP="0041783F">
      <w:pPr>
        <w:jc w:val="right"/>
        <w:rPr>
          <w:sz w:val="28"/>
          <w:szCs w:val="28"/>
        </w:rPr>
      </w:pPr>
      <w:r w:rsidRPr="00D230C7">
        <w:rPr>
          <w:sz w:val="28"/>
          <w:szCs w:val="28"/>
        </w:rPr>
        <w:t>УДК 821.161</w:t>
      </w:r>
    </w:p>
    <w:p w14:paraId="7961D1E4" w14:textId="77777777" w:rsidR="0041783F" w:rsidRDefault="0041783F" w:rsidP="0041783F">
      <w:pPr>
        <w:jc w:val="right"/>
        <w:rPr>
          <w:sz w:val="28"/>
          <w:szCs w:val="28"/>
        </w:rPr>
      </w:pPr>
      <w:r w:rsidRPr="00D230C7">
        <w:rPr>
          <w:sz w:val="28"/>
          <w:szCs w:val="28"/>
        </w:rPr>
        <w:t xml:space="preserve"> ББК 84(2Рос</w:t>
      </w:r>
      <w:r>
        <w:rPr>
          <w:sz w:val="28"/>
          <w:szCs w:val="28"/>
        </w:rPr>
        <w:t>=Рус</w:t>
      </w:r>
      <w:r w:rsidRPr="00D230C7">
        <w:rPr>
          <w:sz w:val="28"/>
          <w:szCs w:val="28"/>
        </w:rPr>
        <w:t>)</w:t>
      </w:r>
    </w:p>
    <w:p w14:paraId="38BE1376" w14:textId="77777777" w:rsidR="0041783F" w:rsidRPr="00D230C7" w:rsidRDefault="0041783F" w:rsidP="0041783F">
      <w:pPr>
        <w:jc w:val="right"/>
        <w:rPr>
          <w:sz w:val="28"/>
          <w:szCs w:val="28"/>
        </w:rPr>
      </w:pPr>
    </w:p>
    <w:p w14:paraId="6EFD649D" w14:textId="77777777" w:rsidR="0041783F" w:rsidRPr="00D230C7" w:rsidRDefault="0041783F" w:rsidP="0041783F">
      <w:pPr>
        <w:numPr>
          <w:ilvl w:val="0"/>
          <w:numId w:val="1"/>
        </w:numPr>
        <w:jc w:val="both"/>
        <w:rPr>
          <w:sz w:val="28"/>
          <w:szCs w:val="28"/>
        </w:rPr>
      </w:pPr>
      <w:r>
        <w:rPr>
          <w:b/>
          <w:sz w:val="28"/>
          <w:szCs w:val="28"/>
        </w:rPr>
        <w:t>Куличенко, Н</w:t>
      </w:r>
      <w:r w:rsidRPr="00D230C7">
        <w:rPr>
          <w:b/>
          <w:sz w:val="28"/>
          <w:szCs w:val="28"/>
        </w:rPr>
        <w:t>.</w:t>
      </w:r>
      <w:r w:rsidRPr="00D230C7">
        <w:rPr>
          <w:sz w:val="28"/>
          <w:szCs w:val="28"/>
        </w:rPr>
        <w:t xml:space="preserve"> </w:t>
      </w:r>
      <w:r>
        <w:rPr>
          <w:sz w:val="28"/>
          <w:szCs w:val="28"/>
        </w:rPr>
        <w:t>Разноцветье : стихотворения и рассказы (переводы с осетинского)</w:t>
      </w:r>
      <w:r w:rsidRPr="00D230C7">
        <w:rPr>
          <w:sz w:val="28"/>
          <w:szCs w:val="28"/>
        </w:rPr>
        <w:t xml:space="preserve"> / </w:t>
      </w:r>
      <w:r>
        <w:rPr>
          <w:sz w:val="28"/>
          <w:szCs w:val="28"/>
        </w:rPr>
        <w:t>Наталья Куличенко</w:t>
      </w:r>
      <w:r w:rsidRPr="00D230C7">
        <w:rPr>
          <w:sz w:val="28"/>
          <w:szCs w:val="28"/>
        </w:rPr>
        <w:t xml:space="preserve">. – Владикавказ : </w:t>
      </w:r>
      <w:r>
        <w:rPr>
          <w:sz w:val="28"/>
          <w:szCs w:val="28"/>
        </w:rPr>
        <w:t>ИПК Литера ИП Цопановой А.Ю.,</w:t>
      </w:r>
      <w:r w:rsidRPr="00D230C7">
        <w:rPr>
          <w:sz w:val="28"/>
          <w:szCs w:val="28"/>
        </w:rPr>
        <w:t xml:space="preserve"> 202</w:t>
      </w:r>
      <w:r>
        <w:rPr>
          <w:sz w:val="28"/>
          <w:szCs w:val="28"/>
        </w:rPr>
        <w:t>1</w:t>
      </w:r>
      <w:r w:rsidRPr="00D230C7">
        <w:rPr>
          <w:sz w:val="28"/>
          <w:szCs w:val="28"/>
        </w:rPr>
        <w:t xml:space="preserve">. – </w:t>
      </w:r>
      <w:r>
        <w:rPr>
          <w:sz w:val="28"/>
          <w:szCs w:val="28"/>
        </w:rPr>
        <w:t>316</w:t>
      </w:r>
      <w:r w:rsidRPr="00D230C7">
        <w:rPr>
          <w:sz w:val="28"/>
          <w:szCs w:val="28"/>
        </w:rPr>
        <w:t xml:space="preserve"> с. ; </w:t>
      </w:r>
      <w:r>
        <w:rPr>
          <w:sz w:val="28"/>
          <w:szCs w:val="28"/>
        </w:rPr>
        <w:t>20,5</w:t>
      </w:r>
      <w:r w:rsidRPr="00D230C7">
        <w:rPr>
          <w:sz w:val="28"/>
          <w:szCs w:val="28"/>
        </w:rPr>
        <w:t xml:space="preserve"> см. – 1</w:t>
      </w:r>
      <w:r>
        <w:rPr>
          <w:sz w:val="28"/>
          <w:szCs w:val="28"/>
        </w:rPr>
        <w:t>00</w:t>
      </w:r>
      <w:r w:rsidRPr="00D230C7">
        <w:rPr>
          <w:sz w:val="28"/>
          <w:szCs w:val="28"/>
        </w:rPr>
        <w:t xml:space="preserve"> экз. – 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97</w:t>
      </w:r>
      <w:r w:rsidRPr="00D230C7">
        <w:rPr>
          <w:sz w:val="28"/>
          <w:szCs w:val="28"/>
        </w:rPr>
        <w:t xml:space="preserve">] </w:t>
      </w:r>
    </w:p>
    <w:p w14:paraId="0A09D792" w14:textId="77777777" w:rsidR="0041783F" w:rsidRPr="00D230C7" w:rsidRDefault="0041783F" w:rsidP="0041783F">
      <w:pPr>
        <w:jc w:val="right"/>
        <w:rPr>
          <w:sz w:val="28"/>
          <w:szCs w:val="28"/>
        </w:rPr>
      </w:pPr>
      <w:r w:rsidRPr="00D230C7">
        <w:rPr>
          <w:sz w:val="28"/>
          <w:szCs w:val="28"/>
        </w:rPr>
        <w:t>УДК 821.161</w:t>
      </w:r>
    </w:p>
    <w:p w14:paraId="369FAB52" w14:textId="77777777" w:rsidR="0041783F" w:rsidRDefault="0041783F" w:rsidP="0041783F">
      <w:pPr>
        <w:jc w:val="right"/>
        <w:rPr>
          <w:sz w:val="28"/>
          <w:szCs w:val="28"/>
        </w:rPr>
      </w:pPr>
      <w:r w:rsidRPr="00D230C7">
        <w:rPr>
          <w:sz w:val="28"/>
          <w:szCs w:val="28"/>
        </w:rPr>
        <w:t xml:space="preserve"> ББК 84(2Рос</w:t>
      </w:r>
      <w:r>
        <w:rPr>
          <w:sz w:val="28"/>
          <w:szCs w:val="28"/>
        </w:rPr>
        <w:t>=Рус</w:t>
      </w:r>
      <w:r w:rsidRPr="00D230C7">
        <w:rPr>
          <w:sz w:val="28"/>
          <w:szCs w:val="28"/>
        </w:rPr>
        <w:t>)</w:t>
      </w:r>
      <w:r>
        <w:rPr>
          <w:sz w:val="28"/>
          <w:szCs w:val="28"/>
        </w:rPr>
        <w:t>6</w:t>
      </w:r>
    </w:p>
    <w:p w14:paraId="267C33DE"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Смагина, Л.Н</w:t>
      </w:r>
      <w:r w:rsidRPr="00F23C74">
        <w:rPr>
          <w:rFonts w:eastAsiaTheme="minorHAnsi"/>
          <w:b/>
          <w:bCs/>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Сила любви : стихи / Лариса Смагина</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223</w:t>
      </w:r>
      <w:r w:rsidRPr="00F23C74">
        <w:rPr>
          <w:rFonts w:eastAsiaTheme="minorHAnsi"/>
          <w:sz w:val="28"/>
          <w:szCs w:val="28"/>
          <w:lang w:eastAsia="en-US"/>
        </w:rPr>
        <w:t xml:space="preserve"> с.</w:t>
      </w:r>
      <w:r>
        <w:rPr>
          <w:rFonts w:eastAsiaTheme="minorHAnsi"/>
          <w:sz w:val="28"/>
          <w:szCs w:val="28"/>
          <w:lang w:eastAsia="en-US"/>
        </w:rPr>
        <w:t xml:space="preserve">  ; 20,5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300 экз. – </w:t>
      </w:r>
      <w:r w:rsidRPr="00F23C74">
        <w:rPr>
          <w:rFonts w:eastAsiaTheme="minorHAnsi"/>
          <w:sz w:val="28"/>
          <w:szCs w:val="28"/>
          <w:lang w:eastAsia="en-US"/>
        </w:rPr>
        <w:t>ISBN 978-5-91139-4</w:t>
      </w:r>
      <w:r>
        <w:rPr>
          <w:rFonts w:eastAsiaTheme="minorHAnsi"/>
          <w:sz w:val="28"/>
          <w:szCs w:val="28"/>
          <w:lang w:eastAsia="en-US"/>
        </w:rPr>
        <w:t>53</w:t>
      </w:r>
      <w:r w:rsidRPr="00F23C74">
        <w:rPr>
          <w:rFonts w:eastAsiaTheme="minorHAnsi"/>
          <w:sz w:val="28"/>
          <w:szCs w:val="28"/>
          <w:lang w:eastAsia="en-US"/>
        </w:rPr>
        <w:t>-</w:t>
      </w:r>
      <w:r>
        <w:rPr>
          <w:rFonts w:eastAsiaTheme="minorHAnsi"/>
          <w:sz w:val="28"/>
          <w:szCs w:val="28"/>
          <w:lang w:eastAsia="en-US"/>
        </w:rPr>
        <w:t xml:space="preserve">0.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99</w:t>
      </w:r>
      <w:r w:rsidRPr="003C2A35">
        <w:rPr>
          <w:sz w:val="28"/>
          <w:szCs w:val="28"/>
        </w:rPr>
        <w:t>].</w:t>
      </w:r>
    </w:p>
    <w:p w14:paraId="05DEA5A4" w14:textId="77777777" w:rsidR="0041783F" w:rsidRPr="00D230C7" w:rsidRDefault="0041783F" w:rsidP="0041783F">
      <w:pPr>
        <w:ind w:left="540"/>
        <w:jc w:val="right"/>
        <w:rPr>
          <w:color w:val="FF0000"/>
          <w:sz w:val="28"/>
          <w:szCs w:val="28"/>
        </w:rPr>
      </w:pPr>
    </w:p>
    <w:p w14:paraId="49853DD3"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821.161.1</w:t>
      </w:r>
    </w:p>
    <w:p w14:paraId="17A198CD"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84</w:t>
      </w:r>
      <w:r w:rsidRPr="003C2A35">
        <w:rPr>
          <w:sz w:val="28"/>
          <w:szCs w:val="28"/>
        </w:rPr>
        <w:t>(2Рос.</w:t>
      </w:r>
      <w:r>
        <w:rPr>
          <w:sz w:val="28"/>
          <w:szCs w:val="28"/>
        </w:rPr>
        <w:t>Рус</w:t>
      </w:r>
      <w:r w:rsidRPr="003C2A35">
        <w:rPr>
          <w:sz w:val="28"/>
          <w:szCs w:val="28"/>
        </w:rPr>
        <w:t>)</w:t>
      </w:r>
    </w:p>
    <w:p w14:paraId="2D6FBF73" w14:textId="77777777" w:rsidR="0041783F" w:rsidRPr="00D230C7" w:rsidRDefault="0041783F" w:rsidP="0041783F">
      <w:pPr>
        <w:pBdr>
          <w:bottom w:val="dotted" w:sz="24" w:space="1" w:color="auto"/>
        </w:pBdr>
        <w:jc w:val="right"/>
        <w:rPr>
          <w:sz w:val="28"/>
          <w:szCs w:val="28"/>
        </w:rPr>
      </w:pPr>
    </w:p>
    <w:p w14:paraId="3310637D" w14:textId="77777777" w:rsidR="0041783F" w:rsidRPr="003E2534" w:rsidRDefault="0041783F" w:rsidP="0041783F">
      <w:pPr>
        <w:pStyle w:val="a3"/>
        <w:jc w:val="center"/>
        <w:rPr>
          <w:rFonts w:ascii="Times New Roman" w:hAnsi="Times New Roman"/>
          <w:bCs/>
          <w:sz w:val="28"/>
          <w:szCs w:val="28"/>
        </w:rPr>
      </w:pPr>
    </w:p>
    <w:p w14:paraId="16C57B8B"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Дзасохты, М. </w:t>
      </w:r>
      <w:r w:rsidRPr="00C75078">
        <w:rPr>
          <w:rFonts w:eastAsiaTheme="minorHAnsi"/>
          <w:sz w:val="28"/>
          <w:szCs w:val="28"/>
          <w:lang w:eastAsia="en-US"/>
        </w:rPr>
        <w:t>Дамгъæты бæстæ</w:t>
      </w:r>
      <w:r>
        <w:rPr>
          <w:rFonts w:eastAsiaTheme="minorHAnsi"/>
          <w:b/>
          <w:bCs/>
          <w:sz w:val="28"/>
          <w:szCs w:val="28"/>
          <w:lang w:eastAsia="en-US"/>
        </w:rPr>
        <w:t xml:space="preserve"> </w:t>
      </w:r>
      <w:r w:rsidRPr="003E2534">
        <w:rPr>
          <w:rFonts w:eastAsiaTheme="minorHAnsi"/>
          <w:sz w:val="28"/>
          <w:szCs w:val="28"/>
          <w:lang w:eastAsia="en-US"/>
        </w:rPr>
        <w:t xml:space="preserve">/ </w:t>
      </w:r>
      <w:r>
        <w:rPr>
          <w:rFonts w:eastAsiaTheme="minorHAnsi"/>
          <w:sz w:val="28"/>
          <w:szCs w:val="28"/>
          <w:lang w:eastAsia="en-US"/>
        </w:rPr>
        <w:t>Дзасохты Музафер</w:t>
      </w:r>
      <w:r w:rsidRPr="003E2534">
        <w:rPr>
          <w:rFonts w:eastAsiaTheme="minorHAnsi"/>
          <w:sz w:val="28"/>
          <w:szCs w:val="28"/>
          <w:lang w:eastAsia="en-US"/>
        </w:rPr>
        <w:t xml:space="preserve"> ; </w:t>
      </w:r>
      <w:r>
        <w:rPr>
          <w:rFonts w:eastAsiaTheme="minorHAnsi"/>
          <w:sz w:val="28"/>
          <w:szCs w:val="28"/>
          <w:lang w:eastAsia="en-US"/>
        </w:rPr>
        <w:t>нывгæнæг Гаппуаты Н</w:t>
      </w:r>
      <w:r w:rsidRPr="003E2534">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w:t>
      </w:r>
      <w:r>
        <w:rPr>
          <w:rFonts w:eastAsiaTheme="minorHAnsi"/>
          <w:sz w:val="28"/>
          <w:szCs w:val="28"/>
          <w:lang w:eastAsia="en-US"/>
        </w:rPr>
        <w:t>Осетия-Полиграфсервис</w:t>
      </w:r>
      <w:r w:rsidRPr="00D13275">
        <w:rPr>
          <w:rFonts w:eastAsiaTheme="minorHAnsi"/>
          <w:sz w:val="28"/>
          <w:szCs w:val="28"/>
          <w:lang w:eastAsia="en-US"/>
        </w:rPr>
        <w:t xml:space="preserve">,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47</w:t>
      </w:r>
      <w:r w:rsidRPr="00D13275">
        <w:rPr>
          <w:rFonts w:eastAsiaTheme="minorHAnsi"/>
          <w:sz w:val="28"/>
          <w:szCs w:val="28"/>
          <w:lang w:eastAsia="en-US"/>
        </w:rPr>
        <w:t xml:space="preserve"> ф. </w:t>
      </w:r>
      <w:r>
        <w:rPr>
          <w:rFonts w:eastAsiaTheme="minorHAnsi"/>
          <w:sz w:val="28"/>
          <w:szCs w:val="28"/>
          <w:lang w:eastAsia="en-US"/>
        </w:rPr>
        <w:t xml:space="preserve"> ; 20 см. –  500 экз</w:t>
      </w:r>
      <w:r w:rsidRPr="00D13275">
        <w:rPr>
          <w:rFonts w:eastAsiaTheme="minorHAnsi"/>
          <w:sz w:val="28"/>
          <w:szCs w:val="28"/>
          <w:lang w:eastAsia="en-US"/>
        </w:rPr>
        <w:t xml:space="preserve">. </w:t>
      </w:r>
      <w:r>
        <w:rPr>
          <w:rFonts w:eastAsiaTheme="minorHAnsi"/>
          <w:sz w:val="28"/>
          <w:szCs w:val="28"/>
          <w:lang w:eastAsia="en-US"/>
        </w:rPr>
        <w:t xml:space="preserve">– </w:t>
      </w:r>
      <w:r w:rsidRPr="0042239B">
        <w:rPr>
          <w:sz w:val="28"/>
          <w:szCs w:val="28"/>
        </w:rPr>
        <w:t>Текст : непосредственный</w:t>
      </w:r>
      <w:r>
        <w:rPr>
          <w:sz w:val="28"/>
          <w:szCs w:val="28"/>
        </w:rPr>
        <w:t>. –</w:t>
      </w:r>
      <w:r w:rsidRPr="0042239B">
        <w:rPr>
          <w:sz w:val="28"/>
          <w:szCs w:val="28"/>
        </w:rPr>
        <w:t xml:space="preserve"> </w:t>
      </w:r>
      <w:r w:rsidRPr="00160900">
        <w:rPr>
          <w:rFonts w:eastAsiaTheme="minorHAnsi"/>
          <w:sz w:val="28"/>
          <w:szCs w:val="28"/>
          <w:lang w:eastAsia="en-US"/>
        </w:rPr>
        <w:t>ISBN.</w:t>
      </w:r>
      <w:r w:rsidRPr="0042239B">
        <w:rPr>
          <w:sz w:val="28"/>
          <w:szCs w:val="28"/>
        </w:rPr>
        <w:t xml:space="preserve"> </w:t>
      </w:r>
      <w:r>
        <w:rPr>
          <w:sz w:val="28"/>
          <w:szCs w:val="28"/>
        </w:rPr>
        <w:t xml:space="preserve">– </w:t>
      </w:r>
      <w:r w:rsidRPr="0042239B">
        <w:rPr>
          <w:sz w:val="28"/>
          <w:szCs w:val="28"/>
        </w:rPr>
        <w:t>[202</w:t>
      </w:r>
      <w:r>
        <w:rPr>
          <w:sz w:val="28"/>
          <w:szCs w:val="28"/>
        </w:rPr>
        <w:t>1</w:t>
      </w:r>
      <w:r w:rsidRPr="0042239B">
        <w:rPr>
          <w:sz w:val="28"/>
          <w:szCs w:val="28"/>
        </w:rPr>
        <w:t>-</w:t>
      </w:r>
      <w:r>
        <w:rPr>
          <w:sz w:val="28"/>
          <w:szCs w:val="28"/>
        </w:rPr>
        <w:t>138</w:t>
      </w:r>
      <w:r w:rsidRPr="0042239B">
        <w:rPr>
          <w:sz w:val="28"/>
          <w:szCs w:val="28"/>
        </w:rPr>
        <w:t xml:space="preserve">]. </w:t>
      </w:r>
    </w:p>
    <w:p w14:paraId="312141C3" w14:textId="77777777" w:rsidR="0041783F" w:rsidRPr="00D13275" w:rsidRDefault="0041783F" w:rsidP="0041783F">
      <w:pPr>
        <w:ind w:left="928"/>
        <w:jc w:val="both"/>
        <w:rPr>
          <w:sz w:val="28"/>
          <w:szCs w:val="28"/>
        </w:rPr>
      </w:pPr>
      <w:r>
        <w:rPr>
          <w:rFonts w:eastAsiaTheme="minorHAnsi"/>
          <w:sz w:val="28"/>
          <w:szCs w:val="28"/>
          <w:lang w:eastAsia="en-US"/>
        </w:rPr>
        <w:t>Дзасохов, М.С. Страна букв.</w:t>
      </w:r>
    </w:p>
    <w:p w14:paraId="63E4AD81"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821.221.18-93</w:t>
      </w:r>
    </w:p>
    <w:p w14:paraId="56E11BA2" w14:textId="77777777" w:rsidR="0041783F" w:rsidRPr="00C75078" w:rsidRDefault="0041783F" w:rsidP="0041783F">
      <w:pPr>
        <w:ind w:left="540"/>
        <w:jc w:val="right"/>
        <w:rPr>
          <w:rFonts w:eastAsiaTheme="minorHAnsi"/>
          <w:sz w:val="28"/>
          <w:szCs w:val="28"/>
          <w:lang w:eastAsia="en-US"/>
        </w:rPr>
      </w:pPr>
      <w:r>
        <w:rPr>
          <w:rFonts w:eastAsiaTheme="minorHAnsi"/>
          <w:sz w:val="28"/>
          <w:szCs w:val="28"/>
          <w:lang w:eastAsia="en-US"/>
        </w:rPr>
        <w:t xml:space="preserve">ББК </w:t>
      </w:r>
      <w:r w:rsidRPr="00D13275">
        <w:rPr>
          <w:rFonts w:eastAsiaTheme="minorHAnsi"/>
          <w:sz w:val="28"/>
          <w:szCs w:val="28"/>
          <w:lang w:eastAsia="en-US"/>
        </w:rPr>
        <w:t>8</w:t>
      </w:r>
      <w:r>
        <w:rPr>
          <w:rFonts w:eastAsiaTheme="minorHAnsi"/>
          <w:sz w:val="28"/>
          <w:szCs w:val="28"/>
          <w:lang w:eastAsia="en-US"/>
        </w:rPr>
        <w:t>4</w:t>
      </w:r>
      <w:r w:rsidRPr="00D13275">
        <w:rPr>
          <w:rFonts w:eastAsiaTheme="minorHAnsi"/>
          <w:sz w:val="28"/>
          <w:szCs w:val="28"/>
          <w:lang w:eastAsia="en-US"/>
        </w:rPr>
        <w:t>.</w:t>
      </w:r>
      <w:r>
        <w:rPr>
          <w:rFonts w:eastAsiaTheme="minorHAnsi"/>
          <w:sz w:val="28"/>
          <w:szCs w:val="28"/>
          <w:lang w:eastAsia="en-US"/>
        </w:rPr>
        <w:t>2</w:t>
      </w:r>
      <w:r w:rsidRPr="00D13275">
        <w:rPr>
          <w:rFonts w:eastAsiaTheme="minorHAnsi"/>
          <w:sz w:val="28"/>
          <w:szCs w:val="28"/>
          <w:lang w:eastAsia="en-US"/>
        </w:rPr>
        <w:t>(</w:t>
      </w:r>
      <w:r>
        <w:rPr>
          <w:rFonts w:eastAsiaTheme="minorHAnsi"/>
          <w:sz w:val="28"/>
          <w:szCs w:val="28"/>
          <w:lang w:eastAsia="en-US"/>
        </w:rPr>
        <w:t>Рос=Осе</w:t>
      </w:r>
      <w:r w:rsidRPr="00D13275">
        <w:rPr>
          <w:rFonts w:eastAsiaTheme="minorHAnsi"/>
          <w:sz w:val="28"/>
          <w:szCs w:val="28"/>
          <w:lang w:eastAsia="en-US"/>
        </w:rPr>
        <w:t>)</w:t>
      </w:r>
      <w:r w:rsidRPr="00D13275">
        <w:rPr>
          <w:rFonts w:eastAsiaTheme="minorHAnsi"/>
          <w:sz w:val="28"/>
          <w:szCs w:val="28"/>
          <w:lang w:eastAsia="en-US"/>
        </w:rPr>
        <w:tab/>
      </w:r>
    </w:p>
    <w:p w14:paraId="14EDF3AA" w14:textId="77777777" w:rsidR="0041783F" w:rsidRPr="00C75078"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07A9841F" w14:textId="77777777" w:rsidR="0041783F" w:rsidRPr="00B35B25"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Дзугутова, Л</w:t>
      </w:r>
      <w:r w:rsidRPr="00B35B25">
        <w:rPr>
          <w:rFonts w:eastAsiaTheme="minorHAnsi"/>
          <w:b/>
          <w:bCs/>
          <w:sz w:val="28"/>
          <w:szCs w:val="28"/>
          <w:lang w:eastAsia="en-US"/>
        </w:rPr>
        <w:t xml:space="preserve">. </w:t>
      </w:r>
      <w:r>
        <w:rPr>
          <w:rFonts w:eastAsiaTheme="minorHAnsi"/>
          <w:sz w:val="28"/>
          <w:szCs w:val="28"/>
          <w:lang w:eastAsia="en-US"/>
        </w:rPr>
        <w:t>Подземелье самоцветов</w:t>
      </w:r>
      <w:r w:rsidRPr="00B35B25">
        <w:rPr>
          <w:rFonts w:eastAsiaTheme="minorHAnsi"/>
          <w:sz w:val="28"/>
          <w:szCs w:val="28"/>
          <w:lang w:eastAsia="en-US"/>
        </w:rPr>
        <w:t xml:space="preserve"> / </w:t>
      </w:r>
      <w:r>
        <w:rPr>
          <w:rFonts w:eastAsiaTheme="minorHAnsi"/>
          <w:sz w:val="28"/>
          <w:szCs w:val="28"/>
          <w:lang w:eastAsia="en-US"/>
        </w:rPr>
        <w:t>Лариса Дзугутова ; художник-иллюстратор Т. Дзасохова</w:t>
      </w:r>
      <w:r w:rsidRPr="00B35B25">
        <w:rPr>
          <w:rFonts w:eastAsiaTheme="minorHAnsi"/>
          <w:sz w:val="28"/>
          <w:szCs w:val="28"/>
          <w:lang w:eastAsia="en-US"/>
        </w:rPr>
        <w:t xml:space="preserve">. – Владикавказ : </w:t>
      </w:r>
      <w:r>
        <w:rPr>
          <w:rFonts w:eastAsiaTheme="minorHAnsi"/>
          <w:sz w:val="28"/>
          <w:szCs w:val="28"/>
          <w:lang w:eastAsia="en-US"/>
        </w:rPr>
        <w:t>Проект-Пресс</w:t>
      </w:r>
      <w:r w:rsidRPr="00B35B25">
        <w:rPr>
          <w:rFonts w:eastAsiaTheme="minorHAnsi"/>
          <w:sz w:val="28"/>
          <w:szCs w:val="28"/>
          <w:lang w:eastAsia="en-US"/>
        </w:rPr>
        <w:t xml:space="preserve">, 2021. – 112 с. </w:t>
      </w:r>
      <w:r>
        <w:rPr>
          <w:rFonts w:eastAsiaTheme="minorHAnsi"/>
          <w:sz w:val="28"/>
          <w:szCs w:val="28"/>
          <w:lang w:eastAsia="en-US"/>
        </w:rPr>
        <w:t>: цв. ил. ;  29 см. – 100 экз. –</w:t>
      </w:r>
      <w:r w:rsidRPr="00B35B25">
        <w:rPr>
          <w:rFonts w:eastAsiaTheme="minorHAnsi"/>
          <w:sz w:val="28"/>
          <w:szCs w:val="28"/>
          <w:lang w:eastAsia="en-US"/>
        </w:rPr>
        <w:t xml:space="preserve"> ISBN 978-5-</w:t>
      </w:r>
      <w:r>
        <w:rPr>
          <w:rFonts w:eastAsiaTheme="minorHAnsi"/>
          <w:sz w:val="28"/>
          <w:szCs w:val="28"/>
          <w:lang w:eastAsia="en-US"/>
        </w:rPr>
        <w:t>88734-006-7</w:t>
      </w:r>
      <w:r w:rsidRPr="00B35B25">
        <w:rPr>
          <w:rFonts w:eastAsiaTheme="minorHAnsi"/>
          <w:sz w:val="28"/>
          <w:szCs w:val="28"/>
          <w:lang w:eastAsia="en-US"/>
        </w:rPr>
        <w:t>. – Текст : непосредственный. – [2021-</w:t>
      </w:r>
      <w:r>
        <w:rPr>
          <w:rFonts w:eastAsiaTheme="minorHAnsi"/>
          <w:sz w:val="28"/>
          <w:szCs w:val="28"/>
          <w:lang w:eastAsia="en-US"/>
        </w:rPr>
        <w:t>139</w:t>
      </w:r>
      <w:r w:rsidRPr="00B35B25">
        <w:rPr>
          <w:rFonts w:eastAsiaTheme="minorHAnsi"/>
          <w:sz w:val="28"/>
          <w:szCs w:val="28"/>
          <w:lang w:eastAsia="en-US"/>
        </w:rPr>
        <w:t>].</w:t>
      </w:r>
    </w:p>
    <w:p w14:paraId="0D3E580E"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УДК 821.221.18</w:t>
      </w:r>
      <w:r>
        <w:rPr>
          <w:rFonts w:eastAsiaTheme="minorHAnsi"/>
          <w:sz w:val="28"/>
          <w:szCs w:val="28"/>
          <w:lang w:eastAsia="en-US"/>
        </w:rPr>
        <w:t>-93</w:t>
      </w:r>
    </w:p>
    <w:p w14:paraId="2BC4CCCE" w14:textId="77777777" w:rsidR="0041783F" w:rsidRPr="00B35B25" w:rsidRDefault="0041783F" w:rsidP="0041783F">
      <w:pPr>
        <w:ind w:firstLine="708"/>
        <w:jc w:val="right"/>
        <w:rPr>
          <w:rFonts w:eastAsiaTheme="minorHAnsi"/>
          <w:sz w:val="28"/>
          <w:szCs w:val="28"/>
          <w:lang w:eastAsia="en-US"/>
        </w:rPr>
      </w:pPr>
      <w:r w:rsidRPr="00B35B25">
        <w:rPr>
          <w:rFonts w:eastAsiaTheme="minorHAnsi"/>
          <w:sz w:val="28"/>
          <w:szCs w:val="28"/>
          <w:lang w:eastAsia="en-US"/>
        </w:rPr>
        <w:t>ББК 84(</w:t>
      </w:r>
      <w:r>
        <w:rPr>
          <w:rFonts w:eastAsiaTheme="minorHAnsi"/>
          <w:sz w:val="28"/>
          <w:szCs w:val="28"/>
          <w:lang w:eastAsia="en-US"/>
        </w:rPr>
        <w:t>2Рос.Сев</w:t>
      </w:r>
      <w:r w:rsidRPr="00B35B25">
        <w:rPr>
          <w:rFonts w:eastAsiaTheme="minorHAnsi"/>
          <w:sz w:val="28"/>
          <w:szCs w:val="28"/>
          <w:lang w:eastAsia="en-US"/>
        </w:rPr>
        <w:t>)</w:t>
      </w:r>
    </w:p>
    <w:p w14:paraId="37F1CBC2" w14:textId="77777777" w:rsidR="0041783F" w:rsidRDefault="0041783F" w:rsidP="0041783F">
      <w:pPr>
        <w:pStyle w:val="a3"/>
        <w:rPr>
          <w:rFonts w:ascii="Times New Roman" w:hAnsi="Times New Roman"/>
          <w:b/>
          <w:color w:val="FF0000"/>
          <w:sz w:val="28"/>
          <w:szCs w:val="28"/>
        </w:rPr>
      </w:pPr>
    </w:p>
    <w:p w14:paraId="5222B1E9"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Зæрин хур : </w:t>
      </w:r>
      <w:r w:rsidRPr="0052093B">
        <w:rPr>
          <w:rFonts w:eastAsiaTheme="minorHAnsi"/>
          <w:sz w:val="28"/>
          <w:szCs w:val="28"/>
          <w:lang w:eastAsia="en-US"/>
        </w:rPr>
        <w:t>æмдзæвгæтæ æмæ аргъæуттæ / [чиныгаразæг Тъехты Эльбрус]</w:t>
      </w:r>
      <w:r w:rsidRPr="003E2534">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w:t>
      </w:r>
      <w:r>
        <w:rPr>
          <w:rFonts w:eastAsiaTheme="minorHAnsi"/>
          <w:sz w:val="28"/>
          <w:szCs w:val="28"/>
          <w:lang w:eastAsia="en-US"/>
        </w:rPr>
        <w:t>Ир</w:t>
      </w:r>
      <w:r w:rsidRPr="00D13275">
        <w:rPr>
          <w:rFonts w:eastAsiaTheme="minorHAnsi"/>
          <w:sz w:val="28"/>
          <w:szCs w:val="28"/>
          <w:lang w:eastAsia="en-US"/>
        </w:rPr>
        <w:t xml:space="preserve">,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 xml:space="preserve">62 </w:t>
      </w:r>
      <w:r w:rsidRPr="00D13275">
        <w:rPr>
          <w:rFonts w:eastAsiaTheme="minorHAnsi"/>
          <w:sz w:val="28"/>
          <w:szCs w:val="28"/>
          <w:lang w:eastAsia="en-US"/>
        </w:rPr>
        <w:t xml:space="preserve">ф. </w:t>
      </w:r>
      <w:r>
        <w:rPr>
          <w:rFonts w:eastAsiaTheme="minorHAnsi"/>
          <w:sz w:val="28"/>
          <w:szCs w:val="28"/>
          <w:lang w:eastAsia="en-US"/>
        </w:rPr>
        <w:t xml:space="preserve"> ; 20 см. –  500 экз</w:t>
      </w:r>
      <w:r w:rsidRPr="00D13275">
        <w:rPr>
          <w:rFonts w:eastAsiaTheme="minorHAnsi"/>
          <w:sz w:val="28"/>
          <w:szCs w:val="28"/>
          <w:lang w:eastAsia="en-US"/>
        </w:rPr>
        <w:t xml:space="preserve">. </w:t>
      </w:r>
      <w:r>
        <w:rPr>
          <w:rFonts w:eastAsiaTheme="minorHAnsi"/>
          <w:sz w:val="28"/>
          <w:szCs w:val="28"/>
          <w:lang w:eastAsia="en-US"/>
        </w:rPr>
        <w:t xml:space="preserve">– </w:t>
      </w:r>
      <w:r w:rsidRPr="0042239B">
        <w:rPr>
          <w:sz w:val="28"/>
          <w:szCs w:val="28"/>
        </w:rPr>
        <w:t>Текст : непосредственный</w:t>
      </w:r>
      <w:r>
        <w:rPr>
          <w:sz w:val="28"/>
          <w:szCs w:val="28"/>
        </w:rPr>
        <w:t>. –</w:t>
      </w:r>
      <w:r w:rsidRPr="0042239B">
        <w:rPr>
          <w:sz w:val="28"/>
          <w:szCs w:val="28"/>
        </w:rPr>
        <w:t xml:space="preserve"> </w:t>
      </w:r>
      <w:r w:rsidRPr="00160900">
        <w:rPr>
          <w:rFonts w:eastAsiaTheme="minorHAnsi"/>
          <w:sz w:val="28"/>
          <w:szCs w:val="28"/>
          <w:lang w:eastAsia="en-US"/>
        </w:rPr>
        <w:t>ISBN 978-5-</w:t>
      </w:r>
      <w:r>
        <w:rPr>
          <w:rFonts w:eastAsiaTheme="minorHAnsi"/>
          <w:sz w:val="28"/>
          <w:szCs w:val="28"/>
          <w:lang w:eastAsia="en-US"/>
        </w:rPr>
        <w:t>7534-1753-4</w:t>
      </w:r>
      <w:r w:rsidRPr="00160900">
        <w:rPr>
          <w:rFonts w:eastAsiaTheme="minorHAnsi"/>
          <w:sz w:val="28"/>
          <w:szCs w:val="28"/>
          <w:lang w:eastAsia="en-US"/>
        </w:rPr>
        <w:t>.</w:t>
      </w:r>
      <w:r w:rsidRPr="0042239B">
        <w:rPr>
          <w:sz w:val="28"/>
          <w:szCs w:val="28"/>
        </w:rPr>
        <w:t xml:space="preserve"> </w:t>
      </w:r>
      <w:r>
        <w:rPr>
          <w:sz w:val="28"/>
          <w:szCs w:val="28"/>
        </w:rPr>
        <w:t xml:space="preserve">– </w:t>
      </w:r>
      <w:r w:rsidRPr="0042239B">
        <w:rPr>
          <w:sz w:val="28"/>
          <w:szCs w:val="28"/>
        </w:rPr>
        <w:t>[202</w:t>
      </w:r>
      <w:r>
        <w:rPr>
          <w:sz w:val="28"/>
          <w:szCs w:val="28"/>
        </w:rPr>
        <w:t>1</w:t>
      </w:r>
      <w:r w:rsidRPr="0042239B">
        <w:rPr>
          <w:sz w:val="28"/>
          <w:szCs w:val="28"/>
        </w:rPr>
        <w:t>-</w:t>
      </w:r>
      <w:r>
        <w:rPr>
          <w:sz w:val="28"/>
          <w:szCs w:val="28"/>
        </w:rPr>
        <w:t>179</w:t>
      </w:r>
      <w:r w:rsidRPr="0042239B">
        <w:rPr>
          <w:sz w:val="28"/>
          <w:szCs w:val="28"/>
        </w:rPr>
        <w:t xml:space="preserve">]. </w:t>
      </w:r>
    </w:p>
    <w:p w14:paraId="181008B8" w14:textId="77777777" w:rsidR="0041783F" w:rsidRPr="00D13275" w:rsidRDefault="0041783F" w:rsidP="0041783F">
      <w:pPr>
        <w:ind w:left="928"/>
        <w:jc w:val="both"/>
        <w:rPr>
          <w:sz w:val="28"/>
          <w:szCs w:val="28"/>
        </w:rPr>
      </w:pPr>
      <w:r>
        <w:rPr>
          <w:rFonts w:eastAsiaTheme="minorHAnsi"/>
          <w:sz w:val="28"/>
          <w:szCs w:val="28"/>
          <w:lang w:eastAsia="en-US"/>
        </w:rPr>
        <w:t>Золотое солнце : стихи и сказки.</w:t>
      </w:r>
    </w:p>
    <w:p w14:paraId="3A2B42DA"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821.221.18.93</w:t>
      </w:r>
    </w:p>
    <w:p w14:paraId="28B06E07"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 xml:space="preserve">ББК </w:t>
      </w:r>
      <w:r w:rsidRPr="00D13275">
        <w:rPr>
          <w:rFonts w:eastAsiaTheme="minorHAnsi"/>
          <w:sz w:val="28"/>
          <w:szCs w:val="28"/>
          <w:lang w:eastAsia="en-US"/>
        </w:rPr>
        <w:t>8</w:t>
      </w:r>
      <w:r>
        <w:rPr>
          <w:rFonts w:eastAsiaTheme="minorHAnsi"/>
          <w:sz w:val="28"/>
          <w:szCs w:val="28"/>
          <w:lang w:eastAsia="en-US"/>
        </w:rPr>
        <w:t>4</w:t>
      </w:r>
      <w:r w:rsidRPr="00D13275">
        <w:rPr>
          <w:rFonts w:eastAsiaTheme="minorHAnsi"/>
          <w:sz w:val="28"/>
          <w:szCs w:val="28"/>
          <w:lang w:eastAsia="en-US"/>
        </w:rPr>
        <w:t>.</w:t>
      </w:r>
      <w:r>
        <w:rPr>
          <w:rFonts w:eastAsiaTheme="minorHAnsi"/>
          <w:sz w:val="28"/>
          <w:szCs w:val="28"/>
          <w:lang w:eastAsia="en-US"/>
        </w:rPr>
        <w:t>2</w:t>
      </w:r>
      <w:r w:rsidRPr="00D13275">
        <w:rPr>
          <w:rFonts w:eastAsiaTheme="minorHAnsi"/>
          <w:sz w:val="28"/>
          <w:szCs w:val="28"/>
          <w:lang w:eastAsia="en-US"/>
        </w:rPr>
        <w:t>(</w:t>
      </w:r>
      <w:r>
        <w:rPr>
          <w:rFonts w:eastAsiaTheme="minorHAnsi"/>
          <w:sz w:val="28"/>
          <w:szCs w:val="28"/>
          <w:lang w:eastAsia="en-US"/>
        </w:rPr>
        <w:t>Рос=Осе</w:t>
      </w:r>
      <w:r w:rsidRPr="00D13275">
        <w:rPr>
          <w:rFonts w:eastAsiaTheme="minorHAnsi"/>
          <w:sz w:val="28"/>
          <w:szCs w:val="28"/>
          <w:lang w:eastAsia="en-US"/>
        </w:rPr>
        <w:t>)</w:t>
      </w:r>
      <w:r w:rsidRPr="00D13275">
        <w:rPr>
          <w:rFonts w:eastAsiaTheme="minorHAnsi"/>
          <w:sz w:val="28"/>
          <w:szCs w:val="28"/>
          <w:lang w:eastAsia="en-US"/>
        </w:rPr>
        <w:tab/>
      </w:r>
    </w:p>
    <w:p w14:paraId="1379CB4D" w14:textId="77777777" w:rsidR="0041783F" w:rsidRDefault="0041783F" w:rsidP="0041783F">
      <w:pPr>
        <w:jc w:val="right"/>
        <w:rPr>
          <w:sz w:val="28"/>
          <w:szCs w:val="28"/>
        </w:rPr>
      </w:pPr>
    </w:p>
    <w:p w14:paraId="42790AC3" w14:textId="77777777" w:rsidR="0041783F" w:rsidRDefault="0041783F" w:rsidP="0041783F">
      <w:pPr>
        <w:pStyle w:val="a3"/>
        <w:rPr>
          <w:rFonts w:ascii="Times New Roman" w:hAnsi="Times New Roman"/>
          <w:b/>
          <w:color w:val="FF0000"/>
          <w:sz w:val="28"/>
          <w:szCs w:val="28"/>
        </w:rPr>
      </w:pPr>
    </w:p>
    <w:p w14:paraId="389EA0C0" w14:textId="77777777" w:rsidR="0041783F"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lastRenderedPageBreak/>
        <w:t xml:space="preserve">Малусæджы талатæ </w:t>
      </w:r>
      <w:r w:rsidRPr="000D5AB4">
        <w:rPr>
          <w:rFonts w:eastAsiaTheme="minorHAnsi"/>
          <w:sz w:val="28"/>
          <w:szCs w:val="28"/>
          <w:lang w:eastAsia="en-US"/>
        </w:rPr>
        <w:t>(Ростки подснежника) :</w:t>
      </w:r>
      <w:r>
        <w:rPr>
          <w:rFonts w:eastAsiaTheme="minorHAnsi"/>
          <w:b/>
          <w:bCs/>
          <w:sz w:val="28"/>
          <w:szCs w:val="28"/>
          <w:lang w:eastAsia="en-US"/>
        </w:rPr>
        <w:t xml:space="preserve"> </w:t>
      </w:r>
      <w:r w:rsidRPr="000D5AB4">
        <w:rPr>
          <w:rFonts w:eastAsiaTheme="minorHAnsi"/>
          <w:sz w:val="28"/>
          <w:szCs w:val="28"/>
          <w:lang w:eastAsia="en-US"/>
        </w:rPr>
        <w:t>сборник произведений юных осетиноязычных писателей.</w:t>
      </w:r>
      <w:r w:rsidRPr="008B484B">
        <w:rPr>
          <w:rFonts w:eastAsiaTheme="minorHAnsi"/>
          <w:sz w:val="28"/>
          <w:szCs w:val="28"/>
          <w:lang w:eastAsia="en-US"/>
        </w:rPr>
        <w:t xml:space="preserve"> – Дзæуджыхъæу : Осетия-Полиграфсервис, 2021. – </w:t>
      </w:r>
      <w:r>
        <w:rPr>
          <w:rFonts w:eastAsiaTheme="minorHAnsi"/>
          <w:sz w:val="28"/>
          <w:szCs w:val="28"/>
          <w:lang w:eastAsia="en-US"/>
        </w:rPr>
        <w:t>40</w:t>
      </w:r>
      <w:r w:rsidRPr="008B484B">
        <w:rPr>
          <w:rFonts w:eastAsiaTheme="minorHAnsi"/>
          <w:sz w:val="28"/>
          <w:szCs w:val="28"/>
          <w:lang w:eastAsia="en-US"/>
        </w:rPr>
        <w:t xml:space="preserve"> ф. </w:t>
      </w:r>
      <w:r>
        <w:rPr>
          <w:rFonts w:eastAsiaTheme="minorHAnsi"/>
          <w:sz w:val="28"/>
          <w:szCs w:val="28"/>
          <w:lang w:eastAsia="en-US"/>
        </w:rPr>
        <w:t>;</w:t>
      </w:r>
      <w:r w:rsidRPr="008B484B">
        <w:rPr>
          <w:rFonts w:eastAsiaTheme="minorHAnsi"/>
          <w:sz w:val="28"/>
          <w:szCs w:val="28"/>
          <w:lang w:eastAsia="en-US"/>
        </w:rPr>
        <w:t xml:space="preserve"> 2</w:t>
      </w:r>
      <w:r>
        <w:rPr>
          <w:rFonts w:eastAsiaTheme="minorHAnsi"/>
          <w:sz w:val="28"/>
          <w:szCs w:val="28"/>
          <w:lang w:eastAsia="en-US"/>
        </w:rPr>
        <w:t>9</w:t>
      </w:r>
      <w:r w:rsidRPr="008B484B">
        <w:rPr>
          <w:rFonts w:eastAsiaTheme="minorHAnsi"/>
          <w:sz w:val="28"/>
          <w:szCs w:val="28"/>
          <w:lang w:eastAsia="en-US"/>
        </w:rPr>
        <w:t xml:space="preserve"> см. – 100</w:t>
      </w:r>
      <w:r>
        <w:rPr>
          <w:rFonts w:eastAsiaTheme="minorHAnsi"/>
          <w:sz w:val="28"/>
          <w:szCs w:val="28"/>
          <w:lang w:eastAsia="en-US"/>
        </w:rPr>
        <w:t>0</w:t>
      </w:r>
      <w:r w:rsidRPr="008B484B">
        <w:rPr>
          <w:rFonts w:eastAsiaTheme="minorHAnsi"/>
          <w:sz w:val="28"/>
          <w:szCs w:val="28"/>
          <w:lang w:eastAsia="en-US"/>
        </w:rPr>
        <w:t xml:space="preserve"> экз.– Текст : непосредственный. – </w:t>
      </w:r>
      <w:r>
        <w:rPr>
          <w:rFonts w:eastAsiaTheme="minorHAnsi"/>
          <w:sz w:val="28"/>
          <w:szCs w:val="28"/>
          <w:lang w:eastAsia="en-US"/>
        </w:rPr>
        <w:t>[2021-174].</w:t>
      </w:r>
    </w:p>
    <w:p w14:paraId="3889AB49" w14:textId="77777777" w:rsidR="0041783F" w:rsidRDefault="0041783F" w:rsidP="0041783F">
      <w:pPr>
        <w:pStyle w:val="a3"/>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УДК 821.221.18.93</w:t>
      </w:r>
    </w:p>
    <w:p w14:paraId="147CD894" w14:textId="77777777" w:rsidR="0041783F" w:rsidRDefault="0041783F" w:rsidP="0041783F">
      <w:pPr>
        <w:pStyle w:val="a3"/>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Б</w:t>
      </w:r>
      <w:r w:rsidRPr="008B484B">
        <w:rPr>
          <w:rFonts w:ascii="Times New Roman" w:eastAsiaTheme="minorHAnsi" w:hAnsi="Times New Roman"/>
          <w:sz w:val="28"/>
          <w:szCs w:val="28"/>
          <w:lang w:eastAsia="en-US"/>
        </w:rPr>
        <w:t>БК</w:t>
      </w:r>
      <w:r>
        <w:rPr>
          <w:rFonts w:ascii="Times New Roman" w:eastAsiaTheme="minorHAnsi" w:hAnsi="Times New Roman"/>
          <w:b/>
          <w:bCs/>
          <w:sz w:val="28"/>
          <w:szCs w:val="28"/>
          <w:lang w:eastAsia="en-US"/>
        </w:rPr>
        <w:t xml:space="preserve"> </w:t>
      </w:r>
      <w:r w:rsidRPr="006D76FF">
        <w:rPr>
          <w:rFonts w:ascii="Times New Roman" w:eastAsiaTheme="minorHAnsi" w:hAnsi="Times New Roman"/>
          <w:sz w:val="28"/>
          <w:szCs w:val="28"/>
          <w:lang w:eastAsia="en-US"/>
        </w:rPr>
        <w:t>8</w:t>
      </w:r>
      <w:r>
        <w:rPr>
          <w:rFonts w:ascii="Times New Roman" w:eastAsiaTheme="minorHAnsi" w:hAnsi="Times New Roman"/>
          <w:sz w:val="28"/>
          <w:szCs w:val="28"/>
          <w:lang w:eastAsia="en-US"/>
        </w:rPr>
        <w:t>4(2Рос=Осе)</w:t>
      </w:r>
    </w:p>
    <w:p w14:paraId="148D5D11" w14:textId="77777777" w:rsidR="0041783F" w:rsidRDefault="0041783F" w:rsidP="0041783F">
      <w:pPr>
        <w:pStyle w:val="a3"/>
        <w:pBdr>
          <w:bottom w:val="dotted" w:sz="24" w:space="1" w:color="auto"/>
        </w:pBdr>
        <w:rPr>
          <w:rFonts w:ascii="Times New Roman" w:hAnsi="Times New Roman"/>
          <w:b/>
          <w:color w:val="FF0000"/>
          <w:sz w:val="28"/>
          <w:szCs w:val="28"/>
        </w:rPr>
      </w:pPr>
    </w:p>
    <w:p w14:paraId="0E380A9A" w14:textId="77777777" w:rsidR="0041783F" w:rsidRPr="00EF35A8" w:rsidRDefault="0041783F" w:rsidP="0041783F">
      <w:pPr>
        <w:tabs>
          <w:tab w:val="left" w:pos="1440"/>
        </w:tabs>
        <w:autoSpaceDE w:val="0"/>
        <w:autoSpaceDN w:val="0"/>
        <w:adjustRightInd w:val="0"/>
        <w:ind w:left="1440" w:hanging="1440"/>
        <w:jc w:val="center"/>
        <w:rPr>
          <w:rFonts w:eastAsiaTheme="minorHAnsi"/>
          <w:sz w:val="28"/>
          <w:szCs w:val="28"/>
          <w:lang w:eastAsia="en-US"/>
        </w:rPr>
      </w:pPr>
    </w:p>
    <w:p w14:paraId="16FB7CFB" w14:textId="77777777" w:rsidR="0041783F" w:rsidRDefault="0041783F" w:rsidP="0041783F">
      <w:pPr>
        <w:pStyle w:val="a6"/>
        <w:numPr>
          <w:ilvl w:val="0"/>
          <w:numId w:val="1"/>
        </w:numPr>
        <w:tabs>
          <w:tab w:val="left" w:pos="1440"/>
        </w:tabs>
        <w:autoSpaceDE w:val="0"/>
        <w:autoSpaceDN w:val="0"/>
        <w:adjustRightInd w:val="0"/>
        <w:jc w:val="both"/>
        <w:rPr>
          <w:rFonts w:eastAsiaTheme="minorHAnsi"/>
          <w:sz w:val="28"/>
          <w:szCs w:val="28"/>
          <w:lang w:eastAsia="en-US"/>
        </w:rPr>
      </w:pPr>
      <w:r w:rsidRPr="008B484B">
        <w:rPr>
          <w:rFonts w:eastAsiaTheme="minorHAnsi"/>
          <w:b/>
          <w:bCs/>
          <w:sz w:val="28"/>
          <w:szCs w:val="28"/>
          <w:lang w:eastAsia="en-US"/>
        </w:rPr>
        <w:t xml:space="preserve">Гасанты, В. </w:t>
      </w:r>
      <w:r w:rsidRPr="008B484B">
        <w:rPr>
          <w:rFonts w:eastAsiaTheme="minorHAnsi"/>
          <w:sz w:val="28"/>
          <w:szCs w:val="28"/>
          <w:lang w:eastAsia="en-US"/>
        </w:rPr>
        <w:t xml:space="preserve">Дзырдаивады дунейы / Гасанты Валери. – Дзæуджыхъæу : Осетия-Полиграфсервис, 2021. – 255 ф. </w:t>
      </w:r>
      <w:r>
        <w:rPr>
          <w:rFonts w:eastAsiaTheme="minorHAnsi"/>
          <w:sz w:val="28"/>
          <w:szCs w:val="28"/>
          <w:lang w:eastAsia="en-US"/>
        </w:rPr>
        <w:t>;</w:t>
      </w:r>
      <w:r w:rsidRPr="008B484B">
        <w:rPr>
          <w:rFonts w:eastAsiaTheme="minorHAnsi"/>
          <w:sz w:val="28"/>
          <w:szCs w:val="28"/>
          <w:lang w:eastAsia="en-US"/>
        </w:rPr>
        <w:t xml:space="preserve"> 22 см. – 100 экз.– Текст : непосредственный. – </w:t>
      </w:r>
      <w:r>
        <w:rPr>
          <w:rFonts w:eastAsiaTheme="minorHAnsi"/>
          <w:sz w:val="28"/>
          <w:szCs w:val="28"/>
          <w:lang w:eastAsia="en-US"/>
        </w:rPr>
        <w:t>[2021-100].</w:t>
      </w:r>
    </w:p>
    <w:p w14:paraId="48F66427" w14:textId="77777777" w:rsidR="0041783F" w:rsidRPr="008B484B" w:rsidRDefault="0041783F" w:rsidP="0041783F">
      <w:pPr>
        <w:pStyle w:val="a6"/>
        <w:tabs>
          <w:tab w:val="left" w:pos="1440"/>
        </w:tabs>
        <w:autoSpaceDE w:val="0"/>
        <w:autoSpaceDN w:val="0"/>
        <w:adjustRightInd w:val="0"/>
        <w:ind w:left="928"/>
        <w:jc w:val="both"/>
        <w:rPr>
          <w:rFonts w:eastAsiaTheme="minorHAnsi"/>
          <w:sz w:val="28"/>
          <w:szCs w:val="28"/>
          <w:lang w:eastAsia="en-US"/>
        </w:rPr>
      </w:pPr>
      <w:r w:rsidRPr="008B484B">
        <w:rPr>
          <w:rFonts w:eastAsiaTheme="minorHAnsi"/>
          <w:sz w:val="28"/>
          <w:szCs w:val="28"/>
          <w:lang w:eastAsia="en-US"/>
        </w:rPr>
        <w:t>Гасанов В.А.  В мире искусства слова.</w:t>
      </w:r>
    </w:p>
    <w:p w14:paraId="2F6D0423" w14:textId="77777777" w:rsidR="0041783F" w:rsidRDefault="0041783F" w:rsidP="0041783F">
      <w:pPr>
        <w:pStyle w:val="a3"/>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УДК 821.221.18.0</w:t>
      </w:r>
    </w:p>
    <w:p w14:paraId="04446FA3" w14:textId="77777777" w:rsidR="0041783F" w:rsidRDefault="0041783F" w:rsidP="0041783F">
      <w:pPr>
        <w:pStyle w:val="a3"/>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Б</w:t>
      </w:r>
      <w:r w:rsidRPr="008B484B">
        <w:rPr>
          <w:rFonts w:ascii="Times New Roman" w:eastAsiaTheme="minorHAnsi" w:hAnsi="Times New Roman"/>
          <w:sz w:val="28"/>
          <w:szCs w:val="28"/>
          <w:lang w:eastAsia="en-US"/>
        </w:rPr>
        <w:t>БК</w:t>
      </w:r>
      <w:r>
        <w:rPr>
          <w:rFonts w:ascii="Times New Roman" w:eastAsiaTheme="minorHAnsi" w:hAnsi="Times New Roman"/>
          <w:b/>
          <w:bCs/>
          <w:sz w:val="28"/>
          <w:szCs w:val="28"/>
          <w:lang w:eastAsia="en-US"/>
        </w:rPr>
        <w:t xml:space="preserve"> </w:t>
      </w:r>
      <w:r w:rsidRPr="006D76FF">
        <w:rPr>
          <w:rFonts w:ascii="Times New Roman" w:eastAsiaTheme="minorHAnsi" w:hAnsi="Times New Roman"/>
          <w:sz w:val="28"/>
          <w:szCs w:val="28"/>
          <w:lang w:eastAsia="en-US"/>
        </w:rPr>
        <w:t>83.3(=521.323)6</w:t>
      </w:r>
    </w:p>
    <w:p w14:paraId="507B672D" w14:textId="77777777" w:rsidR="0041783F" w:rsidRDefault="0041783F" w:rsidP="0041783F">
      <w:pPr>
        <w:pStyle w:val="a3"/>
        <w:jc w:val="right"/>
        <w:rPr>
          <w:rFonts w:ascii="Times New Roman" w:eastAsiaTheme="minorHAnsi" w:hAnsi="Times New Roman"/>
          <w:sz w:val="28"/>
          <w:szCs w:val="28"/>
          <w:lang w:eastAsia="en-US"/>
        </w:rPr>
      </w:pPr>
    </w:p>
    <w:p w14:paraId="29321492" w14:textId="77777777" w:rsidR="0041783F" w:rsidRPr="003B0006" w:rsidRDefault="0041783F" w:rsidP="0041783F">
      <w:pPr>
        <w:numPr>
          <w:ilvl w:val="0"/>
          <w:numId w:val="1"/>
        </w:numPr>
        <w:jc w:val="both"/>
        <w:rPr>
          <w:sz w:val="28"/>
          <w:szCs w:val="28"/>
        </w:rPr>
      </w:pPr>
      <w:r>
        <w:rPr>
          <w:b/>
          <w:bCs/>
          <w:sz w:val="28"/>
          <w:szCs w:val="28"/>
        </w:rPr>
        <w:t xml:space="preserve">Кудзоева, А.Ф. </w:t>
      </w:r>
      <w:r w:rsidRPr="002A6369">
        <w:rPr>
          <w:sz w:val="28"/>
          <w:szCs w:val="28"/>
        </w:rPr>
        <w:t>Коммуникативное пространство современного осетинского художественного текста: к проблеме идиостилевых доминант</w:t>
      </w:r>
      <w:r w:rsidRPr="003B0006">
        <w:rPr>
          <w:sz w:val="28"/>
          <w:szCs w:val="28"/>
        </w:rPr>
        <w:t xml:space="preserve"> / </w:t>
      </w:r>
      <w:r>
        <w:rPr>
          <w:sz w:val="28"/>
          <w:szCs w:val="28"/>
        </w:rPr>
        <w:t xml:space="preserve">А.Ф. Кудзоева, И.Д. Тибилова, Р.Г. Цопанова ; </w:t>
      </w:r>
      <w:r w:rsidRPr="003B0006">
        <w:rPr>
          <w:sz w:val="28"/>
          <w:szCs w:val="28"/>
        </w:rPr>
        <w:t>Федеральное государственное бюджетное образовательное учреждение высшего образования «Северо-Осетинский государственный университет имени К. Л. Хетагурова»</w:t>
      </w:r>
      <w:r>
        <w:rPr>
          <w:sz w:val="28"/>
          <w:szCs w:val="28"/>
        </w:rPr>
        <w:t>. –</w:t>
      </w:r>
      <w:r w:rsidRPr="003B0006">
        <w:rPr>
          <w:sz w:val="28"/>
          <w:szCs w:val="28"/>
        </w:rPr>
        <w:t xml:space="preserve">  Владикавказ : ИПЦ СОГУ, 202</w:t>
      </w:r>
      <w:r>
        <w:rPr>
          <w:sz w:val="28"/>
          <w:szCs w:val="28"/>
        </w:rPr>
        <w:t>1</w:t>
      </w:r>
      <w:r w:rsidRPr="003B0006">
        <w:rPr>
          <w:sz w:val="28"/>
          <w:szCs w:val="28"/>
        </w:rPr>
        <w:t>. – 32</w:t>
      </w:r>
      <w:r>
        <w:rPr>
          <w:sz w:val="28"/>
          <w:szCs w:val="28"/>
        </w:rPr>
        <w:t>5</w:t>
      </w:r>
      <w:r w:rsidRPr="003B0006">
        <w:rPr>
          <w:sz w:val="28"/>
          <w:szCs w:val="28"/>
        </w:rPr>
        <w:t xml:space="preserve"> с. </w:t>
      </w:r>
      <w:r>
        <w:rPr>
          <w:sz w:val="28"/>
          <w:szCs w:val="28"/>
        </w:rPr>
        <w:t>;</w:t>
      </w:r>
      <w:r w:rsidRPr="003B0006">
        <w:rPr>
          <w:sz w:val="28"/>
          <w:szCs w:val="28"/>
        </w:rPr>
        <w:t xml:space="preserve"> 2</w:t>
      </w:r>
      <w:r>
        <w:rPr>
          <w:sz w:val="28"/>
          <w:szCs w:val="28"/>
        </w:rPr>
        <w:t>0</w:t>
      </w:r>
      <w:r w:rsidRPr="003B0006">
        <w:rPr>
          <w:sz w:val="28"/>
          <w:szCs w:val="28"/>
        </w:rPr>
        <w:t xml:space="preserve"> см</w:t>
      </w:r>
      <w:r>
        <w:rPr>
          <w:sz w:val="28"/>
          <w:szCs w:val="28"/>
        </w:rPr>
        <w:t>. –</w:t>
      </w:r>
      <w:r w:rsidRPr="003B0006">
        <w:rPr>
          <w:sz w:val="28"/>
          <w:szCs w:val="28"/>
        </w:rPr>
        <w:t xml:space="preserve"> </w:t>
      </w:r>
      <w:r>
        <w:rPr>
          <w:sz w:val="28"/>
          <w:szCs w:val="28"/>
        </w:rPr>
        <w:t>Библиогр. : с. 200-216. – 5</w:t>
      </w:r>
      <w:r w:rsidRPr="003B0006">
        <w:rPr>
          <w:sz w:val="28"/>
          <w:szCs w:val="28"/>
        </w:rPr>
        <w:t>00 экз</w:t>
      </w:r>
      <w:r>
        <w:rPr>
          <w:sz w:val="28"/>
          <w:szCs w:val="28"/>
        </w:rPr>
        <w:t>. –</w:t>
      </w:r>
      <w:r w:rsidRPr="003B0006">
        <w:rPr>
          <w:sz w:val="28"/>
          <w:szCs w:val="28"/>
        </w:rPr>
        <w:t xml:space="preserve"> ISBN 978-5-</w:t>
      </w:r>
      <w:r>
        <w:rPr>
          <w:sz w:val="28"/>
          <w:szCs w:val="28"/>
        </w:rPr>
        <w:t>8336</w:t>
      </w:r>
      <w:r w:rsidRPr="003B0006">
        <w:rPr>
          <w:sz w:val="28"/>
          <w:szCs w:val="28"/>
        </w:rPr>
        <w:t>-</w:t>
      </w:r>
      <w:r>
        <w:rPr>
          <w:sz w:val="28"/>
          <w:szCs w:val="28"/>
        </w:rPr>
        <w:t>1053</w:t>
      </w:r>
      <w:r w:rsidRPr="003B0006">
        <w:rPr>
          <w:sz w:val="28"/>
          <w:szCs w:val="28"/>
        </w:rPr>
        <w:t>-</w:t>
      </w:r>
      <w:r>
        <w:rPr>
          <w:sz w:val="28"/>
          <w:szCs w:val="28"/>
        </w:rPr>
        <w:t>4. –</w:t>
      </w:r>
      <w:r w:rsidRPr="003B0006">
        <w:rPr>
          <w:sz w:val="28"/>
          <w:szCs w:val="28"/>
        </w:rPr>
        <w:t xml:space="preserve"> Текст : непосредственный</w:t>
      </w:r>
      <w:r>
        <w:rPr>
          <w:sz w:val="28"/>
          <w:szCs w:val="28"/>
        </w:rPr>
        <w:t>. –</w:t>
      </w:r>
      <w:r w:rsidRPr="003B0006">
        <w:rPr>
          <w:sz w:val="28"/>
          <w:szCs w:val="28"/>
        </w:rPr>
        <w:t xml:space="preserve"> [202</w:t>
      </w:r>
      <w:r>
        <w:rPr>
          <w:sz w:val="28"/>
          <w:szCs w:val="28"/>
        </w:rPr>
        <w:t>1</w:t>
      </w:r>
      <w:r w:rsidRPr="003B0006">
        <w:rPr>
          <w:sz w:val="28"/>
          <w:szCs w:val="28"/>
        </w:rPr>
        <w:t>-1</w:t>
      </w:r>
      <w:r>
        <w:rPr>
          <w:sz w:val="28"/>
          <w:szCs w:val="28"/>
        </w:rPr>
        <w:t>72</w:t>
      </w:r>
      <w:r w:rsidRPr="003B0006">
        <w:rPr>
          <w:sz w:val="28"/>
          <w:szCs w:val="28"/>
        </w:rPr>
        <w:t>].</w:t>
      </w:r>
    </w:p>
    <w:p w14:paraId="014BFC1C" w14:textId="77777777" w:rsidR="0041783F" w:rsidRPr="003B0006" w:rsidRDefault="0041783F" w:rsidP="0041783F">
      <w:pPr>
        <w:ind w:left="540"/>
        <w:jc w:val="right"/>
        <w:rPr>
          <w:sz w:val="28"/>
          <w:szCs w:val="28"/>
        </w:rPr>
      </w:pPr>
      <w:r w:rsidRPr="003B0006">
        <w:rPr>
          <w:sz w:val="28"/>
          <w:szCs w:val="28"/>
        </w:rPr>
        <w:t xml:space="preserve">УДК </w:t>
      </w:r>
      <w:r>
        <w:rPr>
          <w:sz w:val="28"/>
          <w:szCs w:val="28"/>
        </w:rPr>
        <w:t>821.221.18.0</w:t>
      </w:r>
    </w:p>
    <w:p w14:paraId="5B137432" w14:textId="77777777" w:rsidR="0041783F" w:rsidRDefault="0041783F" w:rsidP="0041783F">
      <w:pPr>
        <w:ind w:left="540"/>
        <w:jc w:val="right"/>
        <w:rPr>
          <w:sz w:val="28"/>
          <w:szCs w:val="28"/>
        </w:rPr>
      </w:pPr>
      <w:r w:rsidRPr="003B0006">
        <w:rPr>
          <w:sz w:val="28"/>
          <w:szCs w:val="28"/>
        </w:rPr>
        <w:t xml:space="preserve">ББК </w:t>
      </w:r>
      <w:r>
        <w:rPr>
          <w:sz w:val="28"/>
          <w:szCs w:val="28"/>
        </w:rPr>
        <w:t>83.3</w:t>
      </w:r>
    </w:p>
    <w:p w14:paraId="145D7A95" w14:textId="77777777" w:rsidR="0041783F" w:rsidRPr="006D76FF" w:rsidRDefault="0041783F" w:rsidP="0041783F">
      <w:pPr>
        <w:pStyle w:val="a3"/>
        <w:jc w:val="right"/>
        <w:rPr>
          <w:rFonts w:ascii="Times New Roman" w:hAnsi="Times New Roman"/>
          <w:b/>
          <w:color w:val="FF0000"/>
          <w:sz w:val="28"/>
          <w:szCs w:val="28"/>
        </w:rPr>
      </w:pPr>
    </w:p>
    <w:p w14:paraId="613471F4" w14:textId="77777777" w:rsidR="0041783F" w:rsidRPr="00D230C7" w:rsidRDefault="0041783F" w:rsidP="0041783F">
      <w:pPr>
        <w:pStyle w:val="a3"/>
        <w:rPr>
          <w:rFonts w:ascii="Times New Roman" w:hAnsi="Times New Roman"/>
          <w:b/>
          <w:color w:val="FF0000"/>
          <w:sz w:val="28"/>
          <w:szCs w:val="28"/>
        </w:rPr>
      </w:pPr>
    </w:p>
    <w:p w14:paraId="340496F3" w14:textId="77777777" w:rsidR="0041783F" w:rsidRDefault="0041783F" w:rsidP="0041783F">
      <w:pPr>
        <w:pStyle w:val="1"/>
        <w:spacing w:before="0" w:after="0"/>
        <w:jc w:val="center"/>
        <w:rPr>
          <w:rFonts w:ascii="Times New Roman" w:hAnsi="Times New Roman"/>
          <w:sz w:val="28"/>
          <w:szCs w:val="28"/>
        </w:rPr>
      </w:pPr>
      <w:bookmarkStart w:id="177" w:name="_Toc344329094"/>
      <w:bookmarkStart w:id="178" w:name="_Toc345450283"/>
      <w:bookmarkStart w:id="179" w:name="_Toc346576713"/>
      <w:bookmarkStart w:id="180" w:name="_Toc374711365"/>
      <w:r w:rsidRPr="00D230C7">
        <w:rPr>
          <w:rFonts w:ascii="Times New Roman" w:hAnsi="Times New Roman"/>
          <w:sz w:val="28"/>
          <w:szCs w:val="28"/>
        </w:rPr>
        <w:t>9 ГЕОГРАФИЯ. БИОГРАФИИ. ИСТОРИЯ</w:t>
      </w:r>
      <w:bookmarkEnd w:id="177"/>
      <w:bookmarkEnd w:id="178"/>
      <w:bookmarkEnd w:id="179"/>
      <w:bookmarkEnd w:id="180"/>
    </w:p>
    <w:p w14:paraId="2F1FC50A" w14:textId="77777777" w:rsidR="0041783F" w:rsidRDefault="0041783F" w:rsidP="0041783F"/>
    <w:p w14:paraId="70D6E586" w14:textId="77777777" w:rsidR="0041783F" w:rsidRDefault="0041783F" w:rsidP="0041783F">
      <w:pPr>
        <w:tabs>
          <w:tab w:val="left" w:pos="1440"/>
        </w:tabs>
        <w:autoSpaceDE w:val="0"/>
        <w:autoSpaceDN w:val="0"/>
        <w:adjustRightInd w:val="0"/>
        <w:ind w:left="1440" w:hanging="1440"/>
        <w:rPr>
          <w:rFonts w:ascii="Arial CYR" w:eastAsiaTheme="minorHAnsi" w:hAnsi="Arial CYR" w:cs="Arial CYR"/>
          <w:lang w:eastAsia="en-US"/>
        </w:rPr>
      </w:pPr>
    </w:p>
    <w:p w14:paraId="7F303E29" w14:textId="77777777" w:rsidR="0041783F" w:rsidRPr="00D230C7" w:rsidRDefault="0041783F" w:rsidP="0041783F">
      <w:pPr>
        <w:numPr>
          <w:ilvl w:val="0"/>
          <w:numId w:val="1"/>
        </w:numPr>
        <w:jc w:val="both"/>
        <w:rPr>
          <w:sz w:val="28"/>
          <w:szCs w:val="28"/>
        </w:rPr>
      </w:pPr>
      <w:r w:rsidRPr="007734E8">
        <w:rPr>
          <w:rFonts w:eastAsiaTheme="minorHAnsi"/>
          <w:b/>
          <w:bCs/>
          <w:sz w:val="28"/>
          <w:szCs w:val="28"/>
          <w:lang w:eastAsia="en-US"/>
        </w:rPr>
        <w:t>Археологическое наследие</w:t>
      </w:r>
      <w:r w:rsidRPr="007734E8">
        <w:rPr>
          <w:rFonts w:eastAsiaTheme="minorHAnsi"/>
          <w:sz w:val="28"/>
          <w:szCs w:val="28"/>
          <w:lang w:eastAsia="en-US"/>
        </w:rPr>
        <w:t>: материалы и интерпретации</w:t>
      </w:r>
      <w:r>
        <w:rPr>
          <w:rFonts w:eastAsiaTheme="minorHAnsi"/>
          <w:sz w:val="28"/>
          <w:szCs w:val="28"/>
          <w:lang w:eastAsia="en-US"/>
        </w:rPr>
        <w:t xml:space="preserve"> : сборник научных трудов. Вып. 2 / Институт истории и археологии РСО-Алания</w:t>
      </w:r>
      <w:r w:rsidRPr="007734E8">
        <w:rPr>
          <w:rFonts w:eastAsiaTheme="minorHAnsi"/>
          <w:sz w:val="28"/>
          <w:szCs w:val="28"/>
          <w:lang w:eastAsia="en-US"/>
        </w:rPr>
        <w:t xml:space="preserve">. </w:t>
      </w:r>
      <w:r>
        <w:rPr>
          <w:rFonts w:eastAsiaTheme="minorHAnsi"/>
          <w:sz w:val="28"/>
          <w:szCs w:val="28"/>
          <w:lang w:eastAsia="en-US"/>
        </w:rPr>
        <w:t xml:space="preserve">– </w:t>
      </w:r>
      <w:r w:rsidRPr="007734E8">
        <w:rPr>
          <w:rFonts w:eastAsiaTheme="minorHAnsi"/>
          <w:sz w:val="28"/>
          <w:szCs w:val="28"/>
          <w:lang w:eastAsia="en-US"/>
        </w:rPr>
        <w:t>Владикавказ : ИПП им. В.А. Гассиева, 20</w:t>
      </w:r>
      <w:r>
        <w:rPr>
          <w:rFonts w:eastAsiaTheme="minorHAnsi"/>
          <w:sz w:val="28"/>
          <w:szCs w:val="28"/>
          <w:lang w:eastAsia="en-US"/>
        </w:rPr>
        <w:t>2</w:t>
      </w:r>
      <w:r w:rsidRPr="007734E8">
        <w:rPr>
          <w:rFonts w:eastAsiaTheme="minorHAnsi"/>
          <w:sz w:val="28"/>
          <w:szCs w:val="28"/>
          <w:lang w:eastAsia="en-US"/>
        </w:rPr>
        <w:t xml:space="preserve">1. </w:t>
      </w:r>
      <w:r>
        <w:rPr>
          <w:rFonts w:eastAsiaTheme="minorHAnsi"/>
          <w:sz w:val="28"/>
          <w:szCs w:val="28"/>
          <w:lang w:eastAsia="en-US"/>
        </w:rPr>
        <w:t>–</w:t>
      </w:r>
      <w:r w:rsidRPr="007734E8">
        <w:rPr>
          <w:rFonts w:eastAsiaTheme="minorHAnsi"/>
          <w:sz w:val="28"/>
          <w:szCs w:val="28"/>
          <w:lang w:eastAsia="en-US"/>
        </w:rPr>
        <w:t xml:space="preserve"> 2</w:t>
      </w:r>
      <w:r>
        <w:rPr>
          <w:rFonts w:eastAsiaTheme="minorHAnsi"/>
          <w:sz w:val="28"/>
          <w:szCs w:val="28"/>
          <w:lang w:eastAsia="en-US"/>
        </w:rPr>
        <w:t>23</w:t>
      </w:r>
      <w:r w:rsidRPr="007734E8">
        <w:rPr>
          <w:rFonts w:eastAsiaTheme="minorHAnsi"/>
          <w:sz w:val="28"/>
          <w:szCs w:val="28"/>
          <w:lang w:eastAsia="en-US"/>
        </w:rPr>
        <w:t xml:space="preserve"> с. : ил.</w:t>
      </w:r>
      <w:r>
        <w:rPr>
          <w:rFonts w:eastAsiaTheme="minorHAnsi"/>
          <w:sz w:val="28"/>
          <w:szCs w:val="28"/>
          <w:lang w:eastAsia="en-US"/>
        </w:rPr>
        <w:t xml:space="preserve"> ; 29 см. – 300 экз.</w:t>
      </w:r>
      <w:r w:rsidRPr="007734E8">
        <w:rPr>
          <w:rFonts w:eastAsiaTheme="minorHAnsi"/>
          <w:sz w:val="28"/>
          <w:szCs w:val="28"/>
          <w:lang w:eastAsia="en-US"/>
        </w:rPr>
        <w:t xml:space="preserve"> </w:t>
      </w:r>
      <w:r>
        <w:rPr>
          <w:rFonts w:eastAsiaTheme="minorHAnsi"/>
          <w:sz w:val="28"/>
          <w:szCs w:val="28"/>
          <w:lang w:eastAsia="en-US"/>
        </w:rPr>
        <w:t>–</w:t>
      </w:r>
      <w:r w:rsidRPr="007734E8">
        <w:rPr>
          <w:rFonts w:eastAsiaTheme="minorHAnsi"/>
          <w:sz w:val="28"/>
          <w:szCs w:val="28"/>
          <w:lang w:eastAsia="en-US"/>
        </w:rPr>
        <w:t xml:space="preserve"> ISBN 978-5-91139-4</w:t>
      </w:r>
      <w:r>
        <w:rPr>
          <w:rFonts w:eastAsiaTheme="minorHAnsi"/>
          <w:sz w:val="28"/>
          <w:szCs w:val="28"/>
          <w:lang w:eastAsia="en-US"/>
        </w:rPr>
        <w:t>42</w:t>
      </w:r>
      <w:r w:rsidRPr="007734E8">
        <w:rPr>
          <w:rFonts w:eastAsiaTheme="minorHAnsi"/>
          <w:sz w:val="28"/>
          <w:szCs w:val="28"/>
          <w:lang w:eastAsia="en-US"/>
        </w:rPr>
        <w:t>-</w:t>
      </w:r>
      <w:r>
        <w:rPr>
          <w:rFonts w:eastAsiaTheme="minorHAnsi"/>
          <w:sz w:val="28"/>
          <w:szCs w:val="28"/>
          <w:lang w:eastAsia="en-US"/>
        </w:rPr>
        <w:t xml:space="preserve">4. – </w:t>
      </w:r>
      <w:r w:rsidRPr="00D230C7">
        <w:rPr>
          <w:sz w:val="28"/>
          <w:szCs w:val="28"/>
        </w:rPr>
        <w:t>Текст : непосредственный</w:t>
      </w:r>
      <w:r>
        <w:rPr>
          <w:sz w:val="28"/>
          <w:szCs w:val="28"/>
        </w:rPr>
        <w:t>. –</w:t>
      </w:r>
      <w:r w:rsidRPr="00D230C7">
        <w:rPr>
          <w:sz w:val="28"/>
          <w:szCs w:val="28"/>
        </w:rPr>
        <w:t xml:space="preserve"> [202</w:t>
      </w:r>
      <w:r>
        <w:rPr>
          <w:sz w:val="28"/>
          <w:szCs w:val="28"/>
        </w:rPr>
        <w:t>1</w:t>
      </w:r>
      <w:r w:rsidRPr="00D230C7">
        <w:rPr>
          <w:sz w:val="28"/>
          <w:szCs w:val="28"/>
        </w:rPr>
        <w:t>-</w:t>
      </w:r>
      <w:r>
        <w:rPr>
          <w:sz w:val="28"/>
          <w:szCs w:val="28"/>
        </w:rPr>
        <w:t>104</w:t>
      </w:r>
      <w:r w:rsidRPr="00D230C7">
        <w:rPr>
          <w:sz w:val="28"/>
          <w:szCs w:val="28"/>
        </w:rPr>
        <w:t>]</w:t>
      </w:r>
      <w:r>
        <w:rPr>
          <w:sz w:val="28"/>
          <w:szCs w:val="28"/>
        </w:rPr>
        <w:t>.</w:t>
      </w:r>
      <w:r w:rsidRPr="00D230C7">
        <w:rPr>
          <w:sz w:val="28"/>
          <w:szCs w:val="28"/>
        </w:rPr>
        <w:t xml:space="preserve"> </w:t>
      </w:r>
    </w:p>
    <w:p w14:paraId="78CDAE17" w14:textId="77777777" w:rsidR="0041783F" w:rsidRPr="007734E8" w:rsidRDefault="0041783F" w:rsidP="0041783F">
      <w:pPr>
        <w:pStyle w:val="a6"/>
        <w:tabs>
          <w:tab w:val="left" w:pos="1440"/>
        </w:tabs>
        <w:autoSpaceDE w:val="0"/>
        <w:autoSpaceDN w:val="0"/>
        <w:adjustRightInd w:val="0"/>
        <w:ind w:left="928"/>
        <w:rPr>
          <w:rFonts w:eastAsiaTheme="minorHAnsi"/>
          <w:sz w:val="28"/>
          <w:szCs w:val="28"/>
          <w:lang w:eastAsia="en-US"/>
        </w:rPr>
      </w:pPr>
    </w:p>
    <w:p w14:paraId="059CAAA9"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902/904</w:t>
      </w:r>
    </w:p>
    <w:p w14:paraId="664BC413" w14:textId="77777777" w:rsidR="0041783F" w:rsidRDefault="0041783F" w:rsidP="0041783F">
      <w:pPr>
        <w:pBdr>
          <w:bottom w:val="dotted" w:sz="24" w:space="1" w:color="auto"/>
        </w:pBdr>
        <w:ind w:left="540"/>
        <w:jc w:val="right"/>
        <w:rPr>
          <w:rFonts w:eastAsiaTheme="minorHAnsi"/>
          <w:sz w:val="28"/>
          <w:szCs w:val="28"/>
          <w:lang w:eastAsia="en-US"/>
        </w:rPr>
      </w:pPr>
      <w:r w:rsidRPr="007734E8">
        <w:rPr>
          <w:rFonts w:eastAsiaTheme="minorHAnsi"/>
          <w:sz w:val="28"/>
          <w:szCs w:val="28"/>
          <w:lang w:eastAsia="en-US"/>
        </w:rPr>
        <w:t>ББК 63.4(2Рос-13)</w:t>
      </w:r>
    </w:p>
    <w:p w14:paraId="03ADECF7" w14:textId="77777777" w:rsidR="0041783F" w:rsidRDefault="0041783F" w:rsidP="0041783F">
      <w:pPr>
        <w:numPr>
          <w:ilvl w:val="0"/>
          <w:numId w:val="1"/>
        </w:numPr>
        <w:jc w:val="both"/>
        <w:rPr>
          <w:sz w:val="28"/>
          <w:szCs w:val="28"/>
        </w:rPr>
      </w:pPr>
      <w:r>
        <w:rPr>
          <w:rFonts w:eastAsiaTheme="minorHAnsi"/>
          <w:b/>
          <w:bCs/>
          <w:sz w:val="28"/>
          <w:szCs w:val="28"/>
          <w:lang w:eastAsia="en-US"/>
        </w:rPr>
        <w:t xml:space="preserve">Мамиаты, Т. </w:t>
      </w:r>
      <w:r w:rsidRPr="00A73FD3">
        <w:rPr>
          <w:rFonts w:eastAsiaTheme="minorHAnsi"/>
          <w:sz w:val="28"/>
          <w:szCs w:val="28"/>
          <w:lang w:eastAsia="en-US"/>
        </w:rPr>
        <w:t>Артдзæст æмæ хъысмæт / Мамиаты Таймураз</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Дзæуджыхъæу : Гасситы Викторы номыл рауагъдадон-полиграфон куыстуат, 2021. </w:t>
      </w:r>
      <w:r>
        <w:rPr>
          <w:rFonts w:eastAsiaTheme="minorHAnsi"/>
          <w:sz w:val="28"/>
          <w:szCs w:val="28"/>
          <w:lang w:eastAsia="en-US"/>
        </w:rPr>
        <w:t>–</w:t>
      </w:r>
      <w:r w:rsidRPr="00D13275">
        <w:rPr>
          <w:rFonts w:eastAsiaTheme="minorHAnsi"/>
          <w:sz w:val="28"/>
          <w:szCs w:val="28"/>
          <w:lang w:eastAsia="en-US"/>
        </w:rPr>
        <w:t xml:space="preserve"> </w:t>
      </w:r>
      <w:r>
        <w:rPr>
          <w:rFonts w:eastAsiaTheme="minorHAnsi"/>
          <w:sz w:val="28"/>
          <w:szCs w:val="28"/>
          <w:lang w:eastAsia="en-US"/>
        </w:rPr>
        <w:t>367</w:t>
      </w:r>
      <w:r w:rsidRPr="00D13275">
        <w:rPr>
          <w:rFonts w:eastAsiaTheme="minorHAnsi"/>
          <w:sz w:val="28"/>
          <w:szCs w:val="28"/>
          <w:lang w:eastAsia="en-US"/>
        </w:rPr>
        <w:t xml:space="preserve"> ф.</w:t>
      </w:r>
      <w:r>
        <w:rPr>
          <w:rFonts w:eastAsiaTheme="minorHAnsi"/>
          <w:sz w:val="28"/>
          <w:szCs w:val="28"/>
          <w:lang w:eastAsia="en-US"/>
        </w:rPr>
        <w:t xml:space="preserve"> : ил.</w:t>
      </w:r>
      <w:r w:rsidRPr="00D13275">
        <w:rPr>
          <w:rFonts w:eastAsiaTheme="minorHAnsi"/>
          <w:sz w:val="28"/>
          <w:szCs w:val="28"/>
          <w:lang w:eastAsia="en-US"/>
        </w:rPr>
        <w:t xml:space="preserve"> </w:t>
      </w:r>
      <w:r>
        <w:rPr>
          <w:rFonts w:eastAsiaTheme="minorHAnsi"/>
          <w:sz w:val="28"/>
          <w:szCs w:val="28"/>
          <w:lang w:eastAsia="en-US"/>
        </w:rPr>
        <w:t xml:space="preserve"> ; 21 см. –  300 экз</w:t>
      </w:r>
      <w:r w:rsidRPr="00D13275">
        <w:rPr>
          <w:rFonts w:eastAsiaTheme="minorHAnsi"/>
          <w:sz w:val="28"/>
          <w:szCs w:val="28"/>
          <w:lang w:eastAsia="en-US"/>
        </w:rPr>
        <w:t xml:space="preserve">. </w:t>
      </w:r>
      <w:r>
        <w:rPr>
          <w:rFonts w:eastAsiaTheme="minorHAnsi"/>
          <w:sz w:val="28"/>
          <w:szCs w:val="28"/>
          <w:lang w:eastAsia="en-US"/>
        </w:rPr>
        <w:t>–</w:t>
      </w:r>
      <w:r w:rsidRPr="00D13275">
        <w:rPr>
          <w:rFonts w:eastAsiaTheme="minorHAnsi"/>
          <w:sz w:val="28"/>
          <w:szCs w:val="28"/>
          <w:lang w:eastAsia="en-US"/>
        </w:rPr>
        <w:t xml:space="preserve"> ISBN 978-5-91139-449-3</w:t>
      </w:r>
      <w:r>
        <w:rPr>
          <w:rFonts w:eastAsiaTheme="minorHAnsi"/>
          <w:sz w:val="28"/>
          <w:szCs w:val="28"/>
          <w:lang w:eastAsia="en-US"/>
        </w:rPr>
        <w:t xml:space="preserve">. – </w:t>
      </w:r>
      <w:r w:rsidRPr="0042239B">
        <w:rPr>
          <w:sz w:val="28"/>
          <w:szCs w:val="28"/>
        </w:rPr>
        <w:t>Текст : непосредственный</w:t>
      </w:r>
      <w:r>
        <w:rPr>
          <w:sz w:val="28"/>
          <w:szCs w:val="28"/>
        </w:rPr>
        <w:t>. –</w:t>
      </w:r>
      <w:r w:rsidRPr="0042239B">
        <w:rPr>
          <w:sz w:val="28"/>
          <w:szCs w:val="28"/>
        </w:rPr>
        <w:t xml:space="preserve"> [202</w:t>
      </w:r>
      <w:r>
        <w:rPr>
          <w:sz w:val="28"/>
          <w:szCs w:val="28"/>
        </w:rPr>
        <w:t>1</w:t>
      </w:r>
      <w:r w:rsidRPr="0042239B">
        <w:rPr>
          <w:sz w:val="28"/>
          <w:szCs w:val="28"/>
        </w:rPr>
        <w:t>-</w:t>
      </w:r>
      <w:r>
        <w:rPr>
          <w:sz w:val="28"/>
          <w:szCs w:val="28"/>
        </w:rPr>
        <w:t>170</w:t>
      </w:r>
      <w:r w:rsidRPr="0042239B">
        <w:rPr>
          <w:sz w:val="28"/>
          <w:szCs w:val="28"/>
        </w:rPr>
        <w:t xml:space="preserve">]. </w:t>
      </w:r>
    </w:p>
    <w:p w14:paraId="42686DF6" w14:textId="77777777" w:rsidR="0041783F" w:rsidRPr="00D13275" w:rsidRDefault="0041783F" w:rsidP="0041783F">
      <w:pPr>
        <w:ind w:left="928"/>
        <w:jc w:val="both"/>
        <w:rPr>
          <w:sz w:val="28"/>
          <w:szCs w:val="28"/>
        </w:rPr>
      </w:pPr>
      <w:r>
        <w:rPr>
          <w:rFonts w:eastAsiaTheme="minorHAnsi"/>
          <w:sz w:val="28"/>
          <w:szCs w:val="28"/>
          <w:lang w:eastAsia="en-US"/>
        </w:rPr>
        <w:t>Мамиев, Т.А. Родной очаг и перст судьбы.</w:t>
      </w:r>
    </w:p>
    <w:p w14:paraId="3B4F52FB" w14:textId="77777777" w:rsidR="0041783F" w:rsidRDefault="0041783F" w:rsidP="0041783F">
      <w:pPr>
        <w:ind w:left="540"/>
        <w:jc w:val="right"/>
        <w:rPr>
          <w:rFonts w:eastAsiaTheme="minorHAnsi"/>
          <w:sz w:val="28"/>
          <w:szCs w:val="28"/>
          <w:lang w:eastAsia="en-US"/>
        </w:rPr>
      </w:pPr>
      <w:r>
        <w:rPr>
          <w:rFonts w:eastAsiaTheme="minorHAnsi"/>
          <w:sz w:val="28"/>
          <w:szCs w:val="28"/>
          <w:lang w:eastAsia="en-US"/>
        </w:rPr>
        <w:t>УДК 929.5</w:t>
      </w:r>
    </w:p>
    <w:p w14:paraId="6D2F2E23" w14:textId="77777777" w:rsidR="0041783F" w:rsidRDefault="0041783F" w:rsidP="0041783F">
      <w:pPr>
        <w:jc w:val="right"/>
        <w:rPr>
          <w:rFonts w:eastAsiaTheme="minorHAnsi"/>
          <w:sz w:val="28"/>
          <w:szCs w:val="28"/>
          <w:lang w:eastAsia="en-US"/>
        </w:rPr>
      </w:pPr>
      <w:r>
        <w:rPr>
          <w:rFonts w:eastAsiaTheme="minorHAnsi"/>
          <w:sz w:val="28"/>
          <w:szCs w:val="28"/>
          <w:lang w:eastAsia="en-US"/>
        </w:rPr>
        <w:lastRenderedPageBreak/>
        <w:t>ББК 63.2</w:t>
      </w:r>
    </w:p>
    <w:p w14:paraId="4609F571" w14:textId="77777777" w:rsidR="0041783F" w:rsidRDefault="0041783F" w:rsidP="0041783F">
      <w:pPr>
        <w:ind w:left="540"/>
        <w:jc w:val="right"/>
        <w:rPr>
          <w:rFonts w:eastAsiaTheme="minorHAnsi"/>
          <w:sz w:val="28"/>
          <w:szCs w:val="28"/>
          <w:lang w:eastAsia="en-US"/>
        </w:rPr>
      </w:pPr>
    </w:p>
    <w:p w14:paraId="0719CC4B" w14:textId="77777777" w:rsidR="0041783F" w:rsidRPr="0051476B" w:rsidRDefault="0041783F" w:rsidP="0041783F">
      <w:pPr>
        <w:numPr>
          <w:ilvl w:val="0"/>
          <w:numId w:val="1"/>
        </w:numPr>
        <w:jc w:val="both"/>
        <w:rPr>
          <w:sz w:val="28"/>
          <w:szCs w:val="28"/>
        </w:rPr>
      </w:pPr>
      <w:r w:rsidRPr="00B9194D">
        <w:rPr>
          <w:rFonts w:eastAsiaTheme="minorHAnsi"/>
          <w:b/>
          <w:bCs/>
          <w:sz w:val="28"/>
          <w:szCs w:val="28"/>
          <w:lang w:eastAsia="en-US"/>
        </w:rPr>
        <w:t>Архивный фонд Осетии</w:t>
      </w:r>
      <w:r w:rsidRPr="00B9194D">
        <w:rPr>
          <w:rFonts w:eastAsiaTheme="minorHAnsi"/>
          <w:sz w:val="28"/>
          <w:szCs w:val="28"/>
          <w:lang w:eastAsia="en-US"/>
        </w:rPr>
        <w:t xml:space="preserve"> : посемейные списки населенных пунктов Владикавказского округа Терской области на 1886 год : Т. VII / Архивная служба Республики Северная Осетия-Алания, Центральный Государственный Архив РСО-А ; составители : Л. Р. Ленник (Гацоева), Л. С. Засеева, Л. Р. Торгашина. </w:t>
      </w:r>
      <w:r>
        <w:rPr>
          <w:rFonts w:eastAsiaTheme="minorHAnsi"/>
          <w:sz w:val="28"/>
          <w:szCs w:val="28"/>
          <w:lang w:eastAsia="en-US"/>
        </w:rPr>
        <w:t>–</w:t>
      </w:r>
      <w:r w:rsidRPr="00B9194D">
        <w:rPr>
          <w:rFonts w:eastAsiaTheme="minorHAnsi"/>
          <w:sz w:val="28"/>
          <w:szCs w:val="28"/>
          <w:lang w:eastAsia="en-US"/>
        </w:rPr>
        <w:t xml:space="preserve"> Владикавказ : Веста, 202</w:t>
      </w:r>
      <w:r>
        <w:rPr>
          <w:rFonts w:eastAsiaTheme="minorHAnsi"/>
          <w:sz w:val="28"/>
          <w:szCs w:val="28"/>
          <w:lang w:eastAsia="en-US"/>
        </w:rPr>
        <w:t>1</w:t>
      </w:r>
      <w:r w:rsidRPr="00B9194D">
        <w:rPr>
          <w:rFonts w:eastAsiaTheme="minorHAnsi"/>
          <w:sz w:val="28"/>
          <w:szCs w:val="28"/>
          <w:lang w:eastAsia="en-US"/>
        </w:rPr>
        <w:t xml:space="preserve">. </w:t>
      </w:r>
      <w:r>
        <w:rPr>
          <w:rFonts w:eastAsiaTheme="minorHAnsi"/>
          <w:sz w:val="28"/>
          <w:szCs w:val="28"/>
          <w:lang w:eastAsia="en-US"/>
        </w:rPr>
        <w:t>–</w:t>
      </w:r>
      <w:r w:rsidRPr="00B9194D">
        <w:rPr>
          <w:rFonts w:eastAsiaTheme="minorHAnsi"/>
          <w:sz w:val="28"/>
          <w:szCs w:val="28"/>
          <w:lang w:eastAsia="en-US"/>
        </w:rPr>
        <w:t xml:space="preserve"> </w:t>
      </w:r>
      <w:r>
        <w:rPr>
          <w:rFonts w:eastAsiaTheme="minorHAnsi"/>
          <w:sz w:val="28"/>
          <w:szCs w:val="28"/>
          <w:lang w:eastAsia="en-US"/>
        </w:rPr>
        <w:t>208</w:t>
      </w:r>
      <w:r w:rsidRPr="00B9194D">
        <w:rPr>
          <w:rFonts w:eastAsiaTheme="minorHAnsi"/>
          <w:sz w:val="28"/>
          <w:szCs w:val="28"/>
          <w:lang w:eastAsia="en-US"/>
        </w:rPr>
        <w:t xml:space="preserve"> с. : 27 л. ил. </w:t>
      </w:r>
      <w:r>
        <w:rPr>
          <w:rFonts w:eastAsiaTheme="minorHAnsi"/>
          <w:sz w:val="28"/>
          <w:szCs w:val="28"/>
          <w:lang w:eastAsia="en-US"/>
        </w:rPr>
        <w:t xml:space="preserve">; </w:t>
      </w:r>
      <w:bookmarkStart w:id="181" w:name="_Hlk133071632"/>
      <w:r>
        <w:rPr>
          <w:rFonts w:eastAsiaTheme="minorHAnsi"/>
          <w:sz w:val="28"/>
          <w:szCs w:val="28"/>
          <w:lang w:eastAsia="en-US"/>
        </w:rPr>
        <w:t>24 см. – 300 экз. –</w:t>
      </w:r>
      <w:r w:rsidRPr="00B9194D">
        <w:rPr>
          <w:rFonts w:eastAsiaTheme="minorHAnsi"/>
          <w:sz w:val="28"/>
          <w:szCs w:val="28"/>
          <w:lang w:eastAsia="en-US"/>
        </w:rPr>
        <w:t xml:space="preserve"> </w:t>
      </w:r>
      <w:bookmarkEnd w:id="181"/>
      <w:r w:rsidRPr="00B9194D">
        <w:rPr>
          <w:rFonts w:eastAsiaTheme="minorHAnsi"/>
          <w:sz w:val="28"/>
          <w:szCs w:val="28"/>
          <w:lang w:eastAsia="en-US"/>
        </w:rPr>
        <w:t>ISBN 978-5-6045001-</w:t>
      </w:r>
      <w:r>
        <w:rPr>
          <w:rFonts w:eastAsiaTheme="minorHAnsi"/>
          <w:sz w:val="28"/>
          <w:szCs w:val="28"/>
          <w:lang w:eastAsia="en-US"/>
        </w:rPr>
        <w:t>1-</w:t>
      </w:r>
      <w:r w:rsidRPr="00B9194D">
        <w:rPr>
          <w:rFonts w:eastAsiaTheme="minorHAnsi"/>
          <w:sz w:val="28"/>
          <w:szCs w:val="28"/>
          <w:lang w:eastAsia="en-US"/>
        </w:rPr>
        <w:t>1-8</w:t>
      </w:r>
      <w:r>
        <w:rPr>
          <w:rFonts w:eastAsiaTheme="minorHAnsi"/>
          <w:sz w:val="28"/>
          <w:szCs w:val="28"/>
          <w:lang w:eastAsia="en-US"/>
        </w:rPr>
        <w:t xml:space="preserve">, 978-5-9904677-3-6. – </w:t>
      </w:r>
      <w:r w:rsidRPr="0051476B">
        <w:rPr>
          <w:sz w:val="28"/>
          <w:szCs w:val="28"/>
        </w:rPr>
        <w:t>Текст : непосредственный. – [202</w:t>
      </w:r>
      <w:r>
        <w:rPr>
          <w:sz w:val="28"/>
          <w:szCs w:val="28"/>
        </w:rPr>
        <w:t>1</w:t>
      </w:r>
      <w:r w:rsidRPr="0051476B">
        <w:rPr>
          <w:sz w:val="28"/>
          <w:szCs w:val="28"/>
        </w:rPr>
        <w:t>-</w:t>
      </w:r>
      <w:r>
        <w:rPr>
          <w:sz w:val="28"/>
          <w:szCs w:val="28"/>
        </w:rPr>
        <w:t>191</w:t>
      </w:r>
      <w:r w:rsidRPr="0051476B">
        <w:rPr>
          <w:sz w:val="28"/>
          <w:szCs w:val="28"/>
        </w:rPr>
        <w:t>].</w:t>
      </w:r>
    </w:p>
    <w:p w14:paraId="03BEFD5E" w14:textId="77777777" w:rsidR="0041783F" w:rsidRPr="00A67182" w:rsidRDefault="0041783F" w:rsidP="0041783F">
      <w:pPr>
        <w:pStyle w:val="a6"/>
        <w:tabs>
          <w:tab w:val="left" w:pos="1440"/>
        </w:tabs>
        <w:autoSpaceDE w:val="0"/>
        <w:autoSpaceDN w:val="0"/>
        <w:adjustRightInd w:val="0"/>
        <w:ind w:left="928"/>
        <w:jc w:val="both"/>
        <w:rPr>
          <w:rFonts w:eastAsiaTheme="minorHAnsi"/>
          <w:sz w:val="28"/>
          <w:szCs w:val="28"/>
          <w:lang w:eastAsia="en-US"/>
        </w:rPr>
      </w:pPr>
    </w:p>
    <w:p w14:paraId="510AA164" w14:textId="77777777" w:rsidR="0041783F" w:rsidRPr="00A67182" w:rsidRDefault="0041783F" w:rsidP="0041783F">
      <w:pPr>
        <w:pStyle w:val="a6"/>
        <w:ind w:left="928"/>
        <w:jc w:val="right"/>
        <w:rPr>
          <w:sz w:val="28"/>
          <w:szCs w:val="28"/>
        </w:rPr>
      </w:pPr>
      <w:r w:rsidRPr="00A67182">
        <w:rPr>
          <w:sz w:val="28"/>
          <w:szCs w:val="28"/>
        </w:rPr>
        <w:t>УДК 9</w:t>
      </w:r>
      <w:r>
        <w:rPr>
          <w:sz w:val="28"/>
          <w:szCs w:val="28"/>
        </w:rPr>
        <w:t>30.25</w:t>
      </w:r>
    </w:p>
    <w:p w14:paraId="1FDE538B" w14:textId="77777777" w:rsidR="0041783F" w:rsidRPr="00D230C7" w:rsidRDefault="0041783F" w:rsidP="0041783F">
      <w:pPr>
        <w:tabs>
          <w:tab w:val="center" w:pos="4947"/>
          <w:tab w:val="right" w:pos="9355"/>
        </w:tabs>
        <w:ind w:left="540"/>
        <w:jc w:val="right"/>
        <w:rPr>
          <w:color w:val="FF0000"/>
          <w:sz w:val="28"/>
          <w:szCs w:val="28"/>
        </w:rPr>
      </w:pPr>
      <w:r>
        <w:rPr>
          <w:bCs/>
          <w:sz w:val="28"/>
          <w:szCs w:val="28"/>
        </w:rPr>
        <w:t xml:space="preserve">                                                                 </w:t>
      </w:r>
      <w:r w:rsidRPr="00A67182">
        <w:rPr>
          <w:bCs/>
          <w:sz w:val="28"/>
          <w:szCs w:val="28"/>
        </w:rPr>
        <w:t xml:space="preserve">ББК </w:t>
      </w:r>
      <w:r>
        <w:rPr>
          <w:rFonts w:eastAsiaTheme="minorHAnsi"/>
          <w:sz w:val="28"/>
          <w:szCs w:val="28"/>
          <w:lang w:eastAsia="en-US"/>
        </w:rPr>
        <w:t>79.3(2Рос.Сев)+60.7(2Рос.Сев)</w:t>
      </w:r>
      <w:r>
        <w:rPr>
          <w:rFonts w:ascii="Arial CYR" w:eastAsiaTheme="minorHAnsi" w:hAnsi="Arial CYR" w:cs="Arial CYR"/>
          <w:lang w:eastAsia="en-US"/>
        </w:rPr>
        <w:tab/>
      </w:r>
      <w:r>
        <w:rPr>
          <w:rFonts w:ascii="Arial CYR" w:eastAsiaTheme="minorHAnsi" w:hAnsi="Arial CYR" w:cs="Arial CYR"/>
          <w:lang w:eastAsia="en-US"/>
        </w:rPr>
        <w:tab/>
      </w:r>
    </w:p>
    <w:p w14:paraId="2F37C9A6" w14:textId="77777777" w:rsidR="0041783F" w:rsidRDefault="0041783F" w:rsidP="0041783F">
      <w:pPr>
        <w:jc w:val="center"/>
        <w:rPr>
          <w:b/>
          <w:sz w:val="28"/>
          <w:szCs w:val="28"/>
        </w:rPr>
      </w:pPr>
    </w:p>
    <w:p w14:paraId="0A3FAA18" w14:textId="77777777" w:rsidR="0041783F" w:rsidRDefault="0041783F" w:rsidP="0041783F">
      <w:pPr>
        <w:jc w:val="center"/>
        <w:rPr>
          <w:b/>
          <w:sz w:val="28"/>
          <w:szCs w:val="28"/>
        </w:rPr>
      </w:pPr>
      <w:r w:rsidRPr="00D230C7">
        <w:rPr>
          <w:b/>
          <w:sz w:val="28"/>
          <w:szCs w:val="28"/>
        </w:rPr>
        <w:t>94(47) История России</w:t>
      </w:r>
    </w:p>
    <w:p w14:paraId="476D0474" w14:textId="77777777" w:rsidR="0041783F" w:rsidRDefault="0041783F" w:rsidP="0041783F">
      <w:pPr>
        <w:jc w:val="center"/>
        <w:rPr>
          <w:b/>
          <w:sz w:val="28"/>
          <w:szCs w:val="28"/>
        </w:rPr>
      </w:pPr>
    </w:p>
    <w:p w14:paraId="3C50B6A6"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Цалиев, А.М</w:t>
      </w:r>
      <w:r w:rsidRPr="00F23C74">
        <w:rPr>
          <w:rFonts w:eastAsiaTheme="minorHAnsi"/>
          <w:b/>
          <w:bCs/>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О Сталине, власти, коррупции, казни и… / А.М. Цалиев.</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303</w:t>
      </w:r>
      <w:r w:rsidRPr="00F23C74">
        <w:rPr>
          <w:rFonts w:eastAsiaTheme="minorHAnsi"/>
          <w:sz w:val="28"/>
          <w:szCs w:val="28"/>
          <w:lang w:eastAsia="en-US"/>
        </w:rPr>
        <w:t xml:space="preserve"> с.</w:t>
      </w:r>
      <w:r>
        <w:rPr>
          <w:rFonts w:eastAsiaTheme="minorHAnsi"/>
          <w:sz w:val="28"/>
          <w:szCs w:val="28"/>
          <w:lang w:eastAsia="en-US"/>
        </w:rPr>
        <w:t xml:space="preserve">  ; 20,5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Библиогр. : с. 290-303. –1500 экз. – </w:t>
      </w:r>
      <w:r w:rsidRPr="00F23C74">
        <w:rPr>
          <w:rFonts w:eastAsiaTheme="minorHAnsi"/>
          <w:sz w:val="28"/>
          <w:szCs w:val="28"/>
          <w:lang w:eastAsia="en-US"/>
        </w:rPr>
        <w:t>ISBN 978-5-91139-4</w:t>
      </w:r>
      <w:r>
        <w:rPr>
          <w:rFonts w:eastAsiaTheme="minorHAnsi"/>
          <w:sz w:val="28"/>
          <w:szCs w:val="28"/>
          <w:lang w:eastAsia="en-US"/>
        </w:rPr>
        <w:t>55</w:t>
      </w:r>
      <w:r w:rsidRPr="00F23C74">
        <w:rPr>
          <w:rFonts w:eastAsiaTheme="minorHAnsi"/>
          <w:sz w:val="28"/>
          <w:szCs w:val="28"/>
          <w:lang w:eastAsia="en-US"/>
        </w:rPr>
        <w:t>-</w:t>
      </w:r>
      <w:r>
        <w:rPr>
          <w:rFonts w:eastAsiaTheme="minorHAnsi"/>
          <w:sz w:val="28"/>
          <w:szCs w:val="28"/>
          <w:lang w:eastAsia="en-US"/>
        </w:rPr>
        <w:t xml:space="preserve">4.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165</w:t>
      </w:r>
      <w:r w:rsidRPr="003C2A35">
        <w:rPr>
          <w:sz w:val="28"/>
          <w:szCs w:val="28"/>
        </w:rPr>
        <w:t>].</w:t>
      </w:r>
    </w:p>
    <w:p w14:paraId="7F7BD658" w14:textId="77777777" w:rsidR="0041783F" w:rsidRPr="00D230C7" w:rsidRDefault="0041783F" w:rsidP="0041783F">
      <w:pPr>
        <w:ind w:left="540"/>
        <w:jc w:val="right"/>
        <w:rPr>
          <w:color w:val="FF0000"/>
          <w:sz w:val="28"/>
          <w:szCs w:val="28"/>
        </w:rPr>
      </w:pPr>
    </w:p>
    <w:p w14:paraId="4CDAD837"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94(47)</w:t>
      </w:r>
    </w:p>
    <w:p w14:paraId="02A5A5B4"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w:t>
      </w:r>
      <w:r>
        <w:rPr>
          <w:sz w:val="28"/>
          <w:szCs w:val="28"/>
        </w:rPr>
        <w:t>)6-4</w:t>
      </w:r>
    </w:p>
    <w:p w14:paraId="27D29733" w14:textId="77777777" w:rsidR="0041783F" w:rsidRPr="00D230C7" w:rsidRDefault="0041783F" w:rsidP="0041783F">
      <w:pPr>
        <w:jc w:val="center"/>
        <w:rPr>
          <w:b/>
          <w:sz w:val="28"/>
          <w:szCs w:val="28"/>
        </w:rPr>
      </w:pPr>
    </w:p>
    <w:p w14:paraId="54FF4AD5" w14:textId="77777777" w:rsidR="0041783F" w:rsidRPr="00D230C7" w:rsidRDefault="0041783F" w:rsidP="0041783F">
      <w:pPr>
        <w:jc w:val="center"/>
        <w:rPr>
          <w:b/>
          <w:color w:val="FF0000"/>
          <w:sz w:val="28"/>
          <w:szCs w:val="28"/>
        </w:rPr>
      </w:pPr>
    </w:p>
    <w:p w14:paraId="60E6ACE9" w14:textId="77777777" w:rsidR="0041783F" w:rsidRDefault="0041783F" w:rsidP="0041783F">
      <w:pPr>
        <w:pStyle w:val="1"/>
        <w:spacing w:before="0" w:after="0"/>
        <w:jc w:val="center"/>
        <w:rPr>
          <w:rFonts w:ascii="Times New Roman" w:hAnsi="Times New Roman"/>
          <w:sz w:val="28"/>
          <w:szCs w:val="28"/>
        </w:rPr>
      </w:pPr>
      <w:r w:rsidRPr="00D230C7">
        <w:rPr>
          <w:rFonts w:ascii="Times New Roman" w:hAnsi="Times New Roman"/>
          <w:sz w:val="28"/>
          <w:szCs w:val="28"/>
        </w:rPr>
        <w:t>94(470.65) История Республики Северная Осетия-Алания</w:t>
      </w:r>
    </w:p>
    <w:p w14:paraId="0C845731" w14:textId="77777777" w:rsidR="0041783F" w:rsidRDefault="0041783F" w:rsidP="0041783F"/>
    <w:p w14:paraId="4C119F8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Владикавказ=Дзæуджыхъæу=</w:t>
      </w:r>
      <w:r>
        <w:rPr>
          <w:rFonts w:ascii="Times New Roman" w:eastAsiaTheme="minorHAnsi" w:hAnsi="Times New Roman"/>
          <w:sz w:val="28"/>
          <w:szCs w:val="28"/>
          <w:lang w:val="en-US" w:eastAsia="en-US"/>
        </w:rPr>
        <w:t>Vladikavkaz</w:t>
      </w:r>
      <w:r>
        <w:rPr>
          <w:rFonts w:ascii="Times New Roman" w:eastAsiaTheme="minorHAnsi" w:hAnsi="Times New Roman"/>
          <w:sz w:val="28"/>
          <w:szCs w:val="28"/>
          <w:lang w:eastAsia="en-US"/>
        </w:rPr>
        <w:t xml:space="preserve">: город мечты </w:t>
      </w:r>
      <w:r w:rsidRPr="00665AA5">
        <w:rPr>
          <w:rFonts w:ascii="Times New Roman" w:eastAsiaTheme="minorHAnsi" w:hAnsi="Times New Roman"/>
          <w:b w:val="0"/>
          <w:bCs w:val="0"/>
          <w:sz w:val="28"/>
          <w:szCs w:val="28"/>
          <w:lang w:eastAsia="en-US"/>
        </w:rPr>
        <w:t>: фотоальбом / [составители К. Таутиев, А. Габуев, Т. Техов</w:t>
      </w:r>
      <w:r>
        <w:rPr>
          <w:rFonts w:ascii="Times New Roman" w:eastAsiaTheme="minorHAnsi" w:hAnsi="Times New Roman"/>
          <w:b w:val="0"/>
          <w:bCs w:val="0"/>
          <w:sz w:val="28"/>
          <w:szCs w:val="28"/>
          <w:lang w:eastAsia="en-US"/>
        </w:rPr>
        <w:t xml:space="preserve"> ; перевод на англ. яз. В. Холова</w:t>
      </w:r>
      <w:r w:rsidRPr="00665AA5">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95 с. : фото ; 17 см. – 1000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7534-1703-9</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[2021-149].</w:t>
      </w:r>
    </w:p>
    <w:p w14:paraId="5B220F1A"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910</w:t>
      </w:r>
    </w:p>
    <w:p w14:paraId="44AA4B76" w14:textId="77777777" w:rsidR="0041783F" w:rsidRPr="006B084D" w:rsidRDefault="0041783F" w:rsidP="0041783F">
      <w:pPr>
        <w:jc w:val="right"/>
        <w:rPr>
          <w:b/>
          <w:sz w:val="28"/>
          <w:szCs w:val="28"/>
        </w:rPr>
      </w:pPr>
      <w:r w:rsidRPr="0071220E">
        <w:rPr>
          <w:rFonts w:eastAsiaTheme="minorHAnsi"/>
          <w:sz w:val="28"/>
          <w:szCs w:val="28"/>
          <w:lang w:eastAsia="en-US"/>
        </w:rPr>
        <w:t xml:space="preserve">ББК </w:t>
      </w:r>
      <w:r>
        <w:rPr>
          <w:rFonts w:eastAsiaTheme="minorHAnsi"/>
          <w:sz w:val="28"/>
          <w:szCs w:val="28"/>
          <w:lang w:eastAsia="en-US"/>
        </w:rPr>
        <w:t>26.890(2Рос.Сев)</w:t>
      </w:r>
    </w:p>
    <w:p w14:paraId="541DC0BD"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t xml:space="preserve">Владикавказ </w:t>
      </w:r>
      <w:r w:rsidRPr="00665AA5">
        <w:rPr>
          <w:rFonts w:ascii="Times New Roman" w:eastAsiaTheme="minorHAnsi" w:hAnsi="Times New Roman"/>
          <w:b w:val="0"/>
          <w:bCs w:val="0"/>
          <w:sz w:val="28"/>
          <w:szCs w:val="28"/>
          <w:lang w:eastAsia="en-US"/>
        </w:rPr>
        <w:t xml:space="preserve">: </w:t>
      </w:r>
      <w:r>
        <w:rPr>
          <w:rFonts w:ascii="Times New Roman" w:eastAsiaTheme="minorHAnsi" w:hAnsi="Times New Roman"/>
          <w:b w:val="0"/>
          <w:bCs w:val="0"/>
          <w:sz w:val="28"/>
          <w:szCs w:val="28"/>
          <w:lang w:eastAsia="en-US"/>
        </w:rPr>
        <w:t>справочник</w:t>
      </w:r>
      <w:r w:rsidRPr="00665AA5">
        <w:rPr>
          <w:rFonts w:ascii="Times New Roman" w:eastAsiaTheme="minorHAnsi" w:hAnsi="Times New Roman"/>
          <w:b w:val="0"/>
          <w:bCs w:val="0"/>
          <w:sz w:val="28"/>
          <w:szCs w:val="28"/>
          <w:lang w:eastAsia="en-US"/>
        </w:rPr>
        <w:t xml:space="preserve"> / [составители К.</w:t>
      </w:r>
      <w:r>
        <w:rPr>
          <w:rFonts w:ascii="Times New Roman" w:eastAsiaTheme="minorHAnsi" w:hAnsi="Times New Roman"/>
          <w:b w:val="0"/>
          <w:bCs w:val="0"/>
          <w:sz w:val="28"/>
          <w:szCs w:val="28"/>
          <w:lang w:eastAsia="en-US"/>
        </w:rPr>
        <w:t>У.</w:t>
      </w:r>
      <w:r w:rsidRPr="00665AA5">
        <w:rPr>
          <w:rFonts w:ascii="Times New Roman" w:eastAsiaTheme="minorHAnsi" w:hAnsi="Times New Roman"/>
          <w:b w:val="0"/>
          <w:bCs w:val="0"/>
          <w:sz w:val="28"/>
          <w:szCs w:val="28"/>
          <w:lang w:eastAsia="en-US"/>
        </w:rPr>
        <w:t xml:space="preserve"> Таутиев, </w:t>
      </w:r>
      <w:r>
        <w:rPr>
          <w:rFonts w:ascii="Times New Roman" w:eastAsiaTheme="minorHAnsi" w:hAnsi="Times New Roman"/>
          <w:b w:val="0"/>
          <w:bCs w:val="0"/>
          <w:sz w:val="28"/>
          <w:szCs w:val="28"/>
          <w:lang w:eastAsia="en-US"/>
        </w:rPr>
        <w:t>Ф.С. Киреев</w:t>
      </w:r>
      <w:r w:rsidRPr="00665AA5">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176 с. : фото ; 20 см. – 1000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7534-1705-3</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[2021-146].</w:t>
      </w:r>
    </w:p>
    <w:p w14:paraId="1477E875"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910</w:t>
      </w:r>
    </w:p>
    <w:p w14:paraId="571D8328"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26.890(2Рос.Сев)</w:t>
      </w:r>
    </w:p>
    <w:p w14:paraId="223D6748" w14:textId="77777777" w:rsidR="0041783F" w:rsidRDefault="0041783F" w:rsidP="0041783F">
      <w:pPr>
        <w:pStyle w:val="3"/>
        <w:numPr>
          <w:ilvl w:val="0"/>
          <w:numId w:val="1"/>
        </w:numPr>
        <w:jc w:val="both"/>
        <w:rPr>
          <w:rFonts w:ascii="Times New Roman" w:eastAsiaTheme="minorHAnsi" w:hAnsi="Times New Roman"/>
          <w:b w:val="0"/>
          <w:sz w:val="28"/>
          <w:szCs w:val="28"/>
          <w:lang w:eastAsia="en-US"/>
        </w:rPr>
      </w:pPr>
      <w:r>
        <w:rPr>
          <w:rFonts w:ascii="Times New Roman" w:eastAsiaTheme="minorHAnsi" w:hAnsi="Times New Roman"/>
          <w:sz w:val="28"/>
          <w:szCs w:val="28"/>
          <w:lang w:eastAsia="en-US"/>
        </w:rPr>
        <w:lastRenderedPageBreak/>
        <w:t xml:space="preserve">Дзарахохов, С.Б. </w:t>
      </w:r>
      <w:r>
        <w:rPr>
          <w:rFonts w:ascii="Times New Roman" w:eastAsiaTheme="minorHAnsi" w:hAnsi="Times New Roman"/>
          <w:b w:val="0"/>
          <w:bCs w:val="0"/>
          <w:sz w:val="28"/>
          <w:szCs w:val="28"/>
          <w:lang w:eastAsia="en-US"/>
        </w:rPr>
        <w:t>История села Бирагзанг</w:t>
      </w:r>
      <w:r w:rsidRPr="00665AA5">
        <w:rPr>
          <w:rFonts w:ascii="Times New Roman" w:eastAsiaTheme="minorHAnsi" w:hAnsi="Times New Roman"/>
          <w:b w:val="0"/>
          <w:bCs w:val="0"/>
          <w:sz w:val="28"/>
          <w:szCs w:val="28"/>
          <w:lang w:eastAsia="en-US"/>
        </w:rPr>
        <w:t xml:space="preserve"> / </w:t>
      </w:r>
      <w:r>
        <w:rPr>
          <w:rFonts w:ascii="Times New Roman" w:eastAsiaTheme="minorHAnsi" w:hAnsi="Times New Roman"/>
          <w:b w:val="0"/>
          <w:bCs w:val="0"/>
          <w:sz w:val="28"/>
          <w:szCs w:val="28"/>
          <w:lang w:eastAsia="en-US"/>
        </w:rPr>
        <w:t>С.Б. Дзарахохов. –</w:t>
      </w:r>
      <w:r>
        <w:rPr>
          <w:rFonts w:ascii="Times New Roman" w:eastAsiaTheme="minorHAnsi" w:hAnsi="Times New Roman"/>
          <w:b w:val="0"/>
          <w:sz w:val="28"/>
          <w:szCs w:val="28"/>
          <w:lang w:eastAsia="en-US"/>
        </w:rPr>
        <w:t xml:space="preserve"> Владикавказ : </w:t>
      </w:r>
      <w:r>
        <w:rPr>
          <w:rFonts w:ascii="Times New Roman" w:hAnsi="Times New Roman"/>
          <w:b w:val="0"/>
          <w:bCs w:val="0"/>
          <w:sz w:val="28"/>
          <w:szCs w:val="28"/>
        </w:rPr>
        <w:t>Ир</w:t>
      </w:r>
      <w:r>
        <w:rPr>
          <w:rFonts w:ascii="Times New Roman" w:eastAsiaTheme="minorHAnsi" w:hAnsi="Times New Roman"/>
          <w:b w:val="0"/>
          <w:sz w:val="28"/>
          <w:szCs w:val="28"/>
          <w:lang w:eastAsia="en-US"/>
        </w:rPr>
        <w:t>, 2021. –</w:t>
      </w:r>
      <w:r w:rsidRPr="00A30F89">
        <w:rPr>
          <w:rFonts w:ascii="Times New Roman" w:eastAsiaTheme="minorHAnsi" w:hAnsi="Times New Roman"/>
          <w:b w:val="0"/>
          <w:sz w:val="28"/>
          <w:szCs w:val="28"/>
          <w:lang w:eastAsia="en-US"/>
        </w:rPr>
        <w:t xml:space="preserve"> </w:t>
      </w:r>
      <w:r>
        <w:rPr>
          <w:rFonts w:ascii="Times New Roman" w:eastAsiaTheme="minorHAnsi" w:hAnsi="Times New Roman"/>
          <w:b w:val="0"/>
          <w:sz w:val="28"/>
          <w:szCs w:val="28"/>
          <w:lang w:eastAsia="en-US"/>
        </w:rPr>
        <w:t>111 с. : цв. фото ; 22 см. – 500</w:t>
      </w:r>
      <w:r w:rsidRPr="00A30F89">
        <w:rPr>
          <w:rFonts w:ascii="Times New Roman" w:eastAsiaTheme="minorHAnsi" w:hAnsi="Times New Roman"/>
          <w:b w:val="0"/>
          <w:sz w:val="28"/>
          <w:szCs w:val="28"/>
          <w:lang w:eastAsia="en-US"/>
        </w:rPr>
        <w:t xml:space="preserve"> экз</w:t>
      </w:r>
      <w:r>
        <w:rPr>
          <w:rFonts w:ascii="Times New Roman" w:eastAsiaTheme="minorHAnsi" w:hAnsi="Times New Roman"/>
          <w:b w:val="0"/>
          <w:sz w:val="28"/>
          <w:szCs w:val="28"/>
          <w:lang w:eastAsia="en-US"/>
        </w:rPr>
        <w:t>. –</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ISBN 978-5-</w:t>
      </w:r>
      <w:r>
        <w:rPr>
          <w:rFonts w:ascii="Times New Roman" w:eastAsiaTheme="minorHAnsi" w:hAnsi="Times New Roman"/>
          <w:b w:val="0"/>
          <w:bCs w:val="0"/>
          <w:sz w:val="28"/>
          <w:szCs w:val="28"/>
          <w:lang w:eastAsia="en-US"/>
        </w:rPr>
        <w:t>7534-1761-9</w:t>
      </w:r>
      <w:r w:rsidRPr="00160900">
        <w:rPr>
          <w:rFonts w:ascii="Times New Roman" w:eastAsiaTheme="minorHAnsi" w:hAnsi="Times New Roman"/>
          <w:b w:val="0"/>
          <w:bCs w:val="0"/>
          <w:sz w:val="28"/>
          <w:szCs w:val="28"/>
          <w:lang w:eastAsia="en-US"/>
        </w:rPr>
        <w:t>.</w:t>
      </w:r>
      <w:r>
        <w:rPr>
          <w:rFonts w:ascii="Times New Roman" w:eastAsiaTheme="minorHAnsi" w:hAnsi="Times New Roman"/>
          <w:b w:val="0"/>
          <w:bCs w:val="0"/>
          <w:sz w:val="28"/>
          <w:szCs w:val="28"/>
          <w:lang w:eastAsia="en-US"/>
        </w:rPr>
        <w:t xml:space="preserve"> </w:t>
      </w:r>
      <w:r w:rsidRPr="00160900">
        <w:rPr>
          <w:rFonts w:ascii="Times New Roman" w:eastAsiaTheme="minorHAnsi" w:hAnsi="Times New Roman"/>
          <w:b w:val="0"/>
          <w:bCs w:val="0"/>
          <w:sz w:val="28"/>
          <w:szCs w:val="28"/>
          <w:lang w:eastAsia="en-US"/>
        </w:rPr>
        <w:t>–</w:t>
      </w:r>
      <w:r>
        <w:rPr>
          <w:rFonts w:eastAsiaTheme="minorHAnsi"/>
          <w:sz w:val="28"/>
          <w:szCs w:val="28"/>
          <w:lang w:eastAsia="en-US"/>
        </w:rPr>
        <w:t xml:space="preserve"> </w:t>
      </w:r>
      <w:r>
        <w:rPr>
          <w:rFonts w:ascii="Times New Roman" w:eastAsiaTheme="minorHAnsi" w:hAnsi="Times New Roman"/>
          <w:b w:val="0"/>
          <w:bCs w:val="0"/>
          <w:sz w:val="28"/>
          <w:szCs w:val="28"/>
          <w:lang w:eastAsia="en-US"/>
        </w:rPr>
        <w:t>Текст</w:t>
      </w:r>
      <w:r w:rsidRPr="00FD75B3">
        <w:rPr>
          <w:rFonts w:ascii="Times New Roman" w:eastAsiaTheme="minorHAnsi" w:hAnsi="Times New Roman"/>
          <w:b w:val="0"/>
          <w:bCs w:val="0"/>
          <w:sz w:val="28"/>
          <w:szCs w:val="28"/>
          <w:lang w:eastAsia="en-US"/>
        </w:rPr>
        <w:t xml:space="preserve"> : непосредственн</w:t>
      </w:r>
      <w:r>
        <w:rPr>
          <w:rFonts w:ascii="Times New Roman" w:eastAsiaTheme="minorHAnsi" w:hAnsi="Times New Roman"/>
          <w:b w:val="0"/>
          <w:bCs w:val="0"/>
          <w:sz w:val="28"/>
          <w:szCs w:val="28"/>
          <w:lang w:eastAsia="en-US"/>
        </w:rPr>
        <w:t>ый</w:t>
      </w:r>
      <w:r>
        <w:rPr>
          <w:rFonts w:eastAsiaTheme="minorHAnsi"/>
          <w:b w:val="0"/>
          <w:bCs w:val="0"/>
          <w:sz w:val="28"/>
          <w:szCs w:val="28"/>
          <w:lang w:eastAsia="en-US"/>
        </w:rPr>
        <w:t>. –</w:t>
      </w:r>
      <w:r>
        <w:rPr>
          <w:rFonts w:eastAsiaTheme="minorHAnsi"/>
          <w:sz w:val="28"/>
          <w:szCs w:val="28"/>
          <w:lang w:eastAsia="en-US"/>
        </w:rPr>
        <w:t xml:space="preserve"> </w:t>
      </w:r>
      <w:r>
        <w:rPr>
          <w:rFonts w:ascii="Times New Roman" w:eastAsiaTheme="minorHAnsi" w:hAnsi="Times New Roman"/>
          <w:b w:val="0"/>
          <w:sz w:val="28"/>
          <w:szCs w:val="28"/>
          <w:lang w:eastAsia="en-US"/>
        </w:rPr>
        <w:t>[2021-142].</w:t>
      </w:r>
    </w:p>
    <w:p w14:paraId="28AFEF27" w14:textId="77777777" w:rsidR="0041783F" w:rsidRPr="005727FC" w:rsidRDefault="0041783F" w:rsidP="0041783F">
      <w:pPr>
        <w:pStyle w:val="3"/>
        <w:ind w:left="540"/>
        <w:jc w:val="right"/>
        <w:rPr>
          <w:rFonts w:ascii="Times New Roman" w:eastAsiaTheme="minorHAnsi" w:hAnsi="Times New Roman"/>
          <w:b w:val="0"/>
          <w:sz w:val="28"/>
          <w:szCs w:val="28"/>
          <w:lang w:eastAsia="en-US"/>
        </w:rPr>
      </w:pPr>
      <w:r w:rsidRPr="00A30F89">
        <w:rPr>
          <w:rFonts w:ascii="Times New Roman" w:eastAsiaTheme="minorHAnsi" w:hAnsi="Times New Roman"/>
          <w:b w:val="0"/>
          <w:sz w:val="28"/>
          <w:szCs w:val="28"/>
          <w:lang w:eastAsia="en-US"/>
        </w:rPr>
        <w:t xml:space="preserve">УДК </w:t>
      </w:r>
      <w:r>
        <w:rPr>
          <w:rFonts w:ascii="Times New Roman" w:eastAsiaTheme="minorHAnsi" w:hAnsi="Times New Roman"/>
          <w:b w:val="0"/>
          <w:sz w:val="28"/>
          <w:szCs w:val="28"/>
          <w:lang w:eastAsia="en-US"/>
        </w:rPr>
        <w:t>94(470.65)</w:t>
      </w:r>
    </w:p>
    <w:p w14:paraId="00767547" w14:textId="77777777" w:rsidR="0041783F" w:rsidRDefault="0041783F" w:rsidP="0041783F">
      <w:pPr>
        <w:jc w:val="right"/>
        <w:rPr>
          <w:rFonts w:eastAsiaTheme="minorHAnsi"/>
          <w:sz w:val="28"/>
          <w:szCs w:val="28"/>
          <w:lang w:eastAsia="en-US"/>
        </w:rPr>
      </w:pPr>
      <w:r w:rsidRPr="0071220E">
        <w:rPr>
          <w:rFonts w:eastAsiaTheme="minorHAnsi"/>
          <w:sz w:val="28"/>
          <w:szCs w:val="28"/>
          <w:lang w:eastAsia="en-US"/>
        </w:rPr>
        <w:t xml:space="preserve">ББК </w:t>
      </w:r>
      <w:r>
        <w:rPr>
          <w:rFonts w:eastAsiaTheme="minorHAnsi"/>
          <w:sz w:val="28"/>
          <w:szCs w:val="28"/>
          <w:lang w:eastAsia="en-US"/>
        </w:rPr>
        <w:t>63.3(2Рос.Сев)</w:t>
      </w:r>
    </w:p>
    <w:p w14:paraId="5B7DCA8E"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Кобахидзе, Е.И</w:t>
      </w:r>
      <w:r w:rsidRPr="00F23C74">
        <w:rPr>
          <w:rFonts w:eastAsiaTheme="minorHAnsi"/>
          <w:b/>
          <w:bCs/>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Историко-правовые проблемы становления и развития государственности Северной Осетии (конец </w:t>
      </w:r>
      <w:r>
        <w:rPr>
          <w:rFonts w:eastAsiaTheme="minorHAnsi"/>
          <w:sz w:val="28"/>
          <w:szCs w:val="28"/>
          <w:lang w:val="en-US" w:eastAsia="en-US"/>
        </w:rPr>
        <w:t>XVIII</w:t>
      </w:r>
      <w:r w:rsidRPr="00CC5A56">
        <w:rPr>
          <w:rFonts w:eastAsiaTheme="minorHAnsi"/>
          <w:sz w:val="28"/>
          <w:szCs w:val="28"/>
          <w:lang w:eastAsia="en-US"/>
        </w:rPr>
        <w:t>-</w:t>
      </w:r>
      <w:r>
        <w:rPr>
          <w:rFonts w:eastAsiaTheme="minorHAnsi"/>
          <w:sz w:val="28"/>
          <w:szCs w:val="28"/>
          <w:lang w:val="en-US" w:eastAsia="en-US"/>
        </w:rPr>
        <w:t>XX</w:t>
      </w:r>
      <w:r>
        <w:rPr>
          <w:rFonts w:eastAsiaTheme="minorHAnsi"/>
          <w:sz w:val="28"/>
          <w:szCs w:val="28"/>
          <w:lang w:eastAsia="en-US"/>
        </w:rPr>
        <w:t>)</w:t>
      </w:r>
      <w:r w:rsidRPr="00CC5A56">
        <w:rPr>
          <w:rFonts w:eastAsiaTheme="minorHAnsi"/>
          <w:sz w:val="28"/>
          <w:szCs w:val="28"/>
          <w:lang w:eastAsia="en-US"/>
        </w:rPr>
        <w:t xml:space="preserve"> </w:t>
      </w:r>
      <w:r>
        <w:rPr>
          <w:rFonts w:eastAsiaTheme="minorHAnsi"/>
          <w:sz w:val="28"/>
          <w:szCs w:val="28"/>
          <w:lang w:eastAsia="en-US"/>
        </w:rPr>
        <w:t>: учебное пособие / Е.И. Кобахидзе ; Северо-Осетинский институт гуманитарных и социальных исследований им. В.И. Абаева</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w:t>
      </w:r>
      <w:r>
        <w:rPr>
          <w:rFonts w:eastAsiaTheme="minorHAnsi"/>
          <w:sz w:val="28"/>
          <w:szCs w:val="28"/>
          <w:lang w:eastAsia="en-US"/>
        </w:rPr>
        <w:t>СОИГСИ ВНЦ РАН</w:t>
      </w:r>
      <w:r w:rsidRPr="00F23C74">
        <w:rPr>
          <w:rFonts w:eastAsiaTheme="minorHAnsi"/>
          <w:sz w:val="28"/>
          <w:szCs w:val="28"/>
          <w:lang w:eastAsia="en-US"/>
        </w:rPr>
        <w:t xml:space="preserve">,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332</w:t>
      </w:r>
      <w:r w:rsidRPr="00F23C74">
        <w:rPr>
          <w:rFonts w:eastAsiaTheme="minorHAnsi"/>
          <w:sz w:val="28"/>
          <w:szCs w:val="28"/>
          <w:lang w:eastAsia="en-US"/>
        </w:rPr>
        <w:t xml:space="preserve"> с.</w:t>
      </w:r>
      <w:r>
        <w:rPr>
          <w:rFonts w:eastAsiaTheme="minorHAnsi"/>
          <w:sz w:val="28"/>
          <w:szCs w:val="28"/>
          <w:lang w:eastAsia="en-US"/>
        </w:rPr>
        <w:t xml:space="preserve">  ; 20,5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Прил. – 300 экз. – </w:t>
      </w:r>
      <w:r w:rsidRPr="00F23C74">
        <w:rPr>
          <w:rFonts w:eastAsiaTheme="minorHAnsi"/>
          <w:sz w:val="28"/>
          <w:szCs w:val="28"/>
          <w:lang w:eastAsia="en-US"/>
        </w:rPr>
        <w:t>ISBN 978-5-91</w:t>
      </w:r>
      <w:r>
        <w:rPr>
          <w:rFonts w:eastAsiaTheme="minorHAnsi"/>
          <w:sz w:val="28"/>
          <w:szCs w:val="28"/>
          <w:lang w:eastAsia="en-US"/>
        </w:rPr>
        <w:t>480</w:t>
      </w:r>
      <w:r w:rsidRPr="00F23C74">
        <w:rPr>
          <w:rFonts w:eastAsiaTheme="minorHAnsi"/>
          <w:sz w:val="28"/>
          <w:szCs w:val="28"/>
          <w:lang w:eastAsia="en-US"/>
        </w:rPr>
        <w:t>-</w:t>
      </w:r>
      <w:r>
        <w:rPr>
          <w:rFonts w:eastAsiaTheme="minorHAnsi"/>
          <w:sz w:val="28"/>
          <w:szCs w:val="28"/>
          <w:lang w:eastAsia="en-US"/>
        </w:rPr>
        <w:t>318</w:t>
      </w:r>
      <w:r w:rsidRPr="00F23C74">
        <w:rPr>
          <w:rFonts w:eastAsiaTheme="minorHAnsi"/>
          <w:sz w:val="28"/>
          <w:szCs w:val="28"/>
          <w:lang w:eastAsia="en-US"/>
        </w:rPr>
        <w:t>-</w:t>
      </w:r>
      <w:r>
        <w:rPr>
          <w:rFonts w:eastAsiaTheme="minorHAnsi"/>
          <w:sz w:val="28"/>
          <w:szCs w:val="28"/>
          <w:lang w:eastAsia="en-US"/>
        </w:rPr>
        <w:t xml:space="preserve">3.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168</w:t>
      </w:r>
      <w:r w:rsidRPr="003C2A35">
        <w:rPr>
          <w:sz w:val="28"/>
          <w:szCs w:val="28"/>
        </w:rPr>
        <w:t>].</w:t>
      </w:r>
    </w:p>
    <w:p w14:paraId="03D09869" w14:textId="77777777" w:rsidR="0041783F" w:rsidRPr="00D230C7" w:rsidRDefault="0041783F" w:rsidP="0041783F">
      <w:pPr>
        <w:ind w:left="540"/>
        <w:jc w:val="right"/>
        <w:rPr>
          <w:color w:val="FF0000"/>
          <w:sz w:val="28"/>
          <w:szCs w:val="28"/>
        </w:rPr>
      </w:pPr>
    </w:p>
    <w:p w14:paraId="7473A585"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94(470)</w:t>
      </w:r>
    </w:p>
    <w:p w14:paraId="13A1D40F"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(2Рос.</w:t>
      </w:r>
      <w:r>
        <w:rPr>
          <w:sz w:val="28"/>
          <w:szCs w:val="28"/>
        </w:rPr>
        <w:t>Сев</w:t>
      </w:r>
      <w:r w:rsidRPr="003C2A35">
        <w:rPr>
          <w:sz w:val="28"/>
          <w:szCs w:val="28"/>
        </w:rPr>
        <w:t>)</w:t>
      </w:r>
    </w:p>
    <w:p w14:paraId="4250F6ED" w14:textId="77777777" w:rsidR="0041783F" w:rsidRPr="005727FC" w:rsidRDefault="0041783F" w:rsidP="0041783F">
      <w:pPr>
        <w:jc w:val="right"/>
        <w:rPr>
          <w:b/>
          <w:sz w:val="28"/>
          <w:szCs w:val="28"/>
        </w:rPr>
      </w:pPr>
    </w:p>
    <w:p w14:paraId="371DB3C5" w14:textId="77777777" w:rsidR="0041783F" w:rsidRPr="00D230C7" w:rsidRDefault="0041783F" w:rsidP="0041783F">
      <w:pPr>
        <w:rPr>
          <w:color w:val="FF0000"/>
          <w:sz w:val="28"/>
          <w:szCs w:val="28"/>
        </w:rPr>
      </w:pPr>
    </w:p>
    <w:p w14:paraId="098665F6" w14:textId="77777777" w:rsidR="0041783F" w:rsidRDefault="0041783F" w:rsidP="0041783F">
      <w:pPr>
        <w:numPr>
          <w:ilvl w:val="0"/>
          <w:numId w:val="1"/>
        </w:numPr>
        <w:jc w:val="both"/>
        <w:rPr>
          <w:sz w:val="28"/>
          <w:szCs w:val="28"/>
        </w:rPr>
      </w:pPr>
      <w:r>
        <w:rPr>
          <w:b/>
          <w:sz w:val="28"/>
          <w:szCs w:val="28"/>
        </w:rPr>
        <w:t xml:space="preserve">Кулаев, Ч. </w:t>
      </w:r>
      <w:r w:rsidRPr="0032472B">
        <w:rPr>
          <w:bCs/>
          <w:sz w:val="28"/>
          <w:szCs w:val="28"/>
        </w:rPr>
        <w:t>Заметки по истории села Коста Хетагурова</w:t>
      </w:r>
      <w:r w:rsidRPr="003C2A35">
        <w:rPr>
          <w:sz w:val="28"/>
          <w:szCs w:val="28"/>
        </w:rPr>
        <w:t xml:space="preserve"> / </w:t>
      </w:r>
      <w:r>
        <w:rPr>
          <w:sz w:val="28"/>
          <w:szCs w:val="28"/>
        </w:rPr>
        <w:t>Чермен Кулаев. –</w:t>
      </w:r>
      <w:r w:rsidRPr="003C2A35">
        <w:rPr>
          <w:sz w:val="28"/>
          <w:szCs w:val="28"/>
        </w:rPr>
        <w:t xml:space="preserve"> Владикавказ : Проект-Пресс, 202</w:t>
      </w:r>
      <w:r>
        <w:rPr>
          <w:sz w:val="28"/>
          <w:szCs w:val="28"/>
        </w:rPr>
        <w:t>1</w:t>
      </w:r>
      <w:r w:rsidRPr="003C2A35">
        <w:rPr>
          <w:sz w:val="28"/>
          <w:szCs w:val="28"/>
        </w:rPr>
        <w:t xml:space="preserve">. – </w:t>
      </w:r>
      <w:r>
        <w:rPr>
          <w:sz w:val="28"/>
          <w:szCs w:val="28"/>
        </w:rPr>
        <w:t>9</w:t>
      </w:r>
      <w:r w:rsidRPr="003C2A35">
        <w:rPr>
          <w:sz w:val="28"/>
          <w:szCs w:val="28"/>
        </w:rPr>
        <w:t>6 с. ; 2</w:t>
      </w:r>
      <w:r>
        <w:rPr>
          <w:sz w:val="28"/>
          <w:szCs w:val="28"/>
        </w:rPr>
        <w:t>2</w:t>
      </w:r>
      <w:r w:rsidRPr="003C2A35">
        <w:rPr>
          <w:sz w:val="28"/>
          <w:szCs w:val="28"/>
        </w:rPr>
        <w:t>,5 см</w:t>
      </w:r>
      <w:r>
        <w:rPr>
          <w:sz w:val="28"/>
          <w:szCs w:val="28"/>
        </w:rPr>
        <w:t>. –</w:t>
      </w:r>
      <w:r w:rsidRPr="003C2A35">
        <w:rPr>
          <w:sz w:val="28"/>
          <w:szCs w:val="28"/>
        </w:rPr>
        <w:t xml:space="preserve">  </w:t>
      </w:r>
      <w:r>
        <w:rPr>
          <w:sz w:val="28"/>
          <w:szCs w:val="28"/>
        </w:rPr>
        <w:t>Библиогр. : с</w:t>
      </w:r>
      <w:r w:rsidRPr="003C2A35">
        <w:rPr>
          <w:sz w:val="28"/>
          <w:szCs w:val="28"/>
        </w:rPr>
        <w:t>. 94-</w:t>
      </w:r>
      <w:r>
        <w:rPr>
          <w:sz w:val="28"/>
          <w:szCs w:val="28"/>
        </w:rPr>
        <w:t>85. –</w:t>
      </w:r>
      <w:r w:rsidRPr="003C2A35">
        <w:rPr>
          <w:sz w:val="28"/>
          <w:szCs w:val="28"/>
        </w:rPr>
        <w:t xml:space="preserve"> </w:t>
      </w:r>
      <w:r>
        <w:rPr>
          <w:sz w:val="28"/>
          <w:szCs w:val="28"/>
        </w:rPr>
        <w:t xml:space="preserve">300 </w:t>
      </w:r>
      <w:r w:rsidRPr="003C2A35">
        <w:rPr>
          <w:sz w:val="28"/>
          <w:szCs w:val="28"/>
        </w:rPr>
        <w:t>экз. –</w:t>
      </w:r>
      <w:r>
        <w:rPr>
          <w:sz w:val="28"/>
          <w:szCs w:val="28"/>
        </w:rPr>
        <w:t xml:space="preserve">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3</w:t>
      </w:r>
      <w:r w:rsidRPr="003C2A35">
        <w:rPr>
          <w:sz w:val="28"/>
          <w:szCs w:val="28"/>
        </w:rPr>
        <w:t xml:space="preserve">]. </w:t>
      </w:r>
    </w:p>
    <w:p w14:paraId="0402363C" w14:textId="77777777" w:rsidR="0041783F" w:rsidRPr="00F23C74" w:rsidRDefault="0041783F" w:rsidP="0041783F">
      <w:pPr>
        <w:ind w:left="540"/>
        <w:jc w:val="both"/>
        <w:rPr>
          <w:sz w:val="28"/>
          <w:szCs w:val="28"/>
        </w:rPr>
      </w:pPr>
    </w:p>
    <w:p w14:paraId="63E7412F"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94(470.65)</w:t>
      </w:r>
    </w:p>
    <w:p w14:paraId="39BC9A6A"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(2Рос.Сев)</w:t>
      </w:r>
    </w:p>
    <w:p w14:paraId="137CB565" w14:textId="77777777" w:rsidR="0041783F" w:rsidRPr="00F23C74" w:rsidRDefault="0041783F" w:rsidP="0041783F">
      <w:pPr>
        <w:ind w:left="540"/>
        <w:jc w:val="both"/>
        <w:rPr>
          <w:sz w:val="28"/>
          <w:szCs w:val="28"/>
        </w:rPr>
      </w:pPr>
    </w:p>
    <w:p w14:paraId="324791D9" w14:textId="77777777" w:rsidR="0041783F" w:rsidRPr="00F23C74" w:rsidRDefault="0041783F" w:rsidP="0041783F">
      <w:pPr>
        <w:numPr>
          <w:ilvl w:val="0"/>
          <w:numId w:val="1"/>
        </w:numPr>
        <w:jc w:val="both"/>
        <w:rPr>
          <w:sz w:val="28"/>
          <w:szCs w:val="28"/>
        </w:rPr>
      </w:pPr>
      <w:r w:rsidRPr="00F23C74">
        <w:rPr>
          <w:rFonts w:eastAsiaTheme="minorHAnsi"/>
          <w:b/>
          <w:bCs/>
          <w:sz w:val="28"/>
          <w:szCs w:val="28"/>
          <w:lang w:eastAsia="en-US"/>
        </w:rPr>
        <w:t>Атаев</w:t>
      </w:r>
      <w:r>
        <w:rPr>
          <w:rFonts w:eastAsiaTheme="minorHAnsi"/>
          <w:b/>
          <w:bCs/>
          <w:sz w:val="28"/>
          <w:szCs w:val="28"/>
          <w:lang w:eastAsia="en-US"/>
        </w:rPr>
        <w:t>,</w:t>
      </w:r>
      <w:r w:rsidRPr="00F23C74">
        <w:rPr>
          <w:rFonts w:eastAsiaTheme="minorHAnsi"/>
          <w:b/>
          <w:bCs/>
          <w:sz w:val="28"/>
          <w:szCs w:val="28"/>
          <w:lang w:eastAsia="en-US"/>
        </w:rPr>
        <w:t xml:space="preserve"> М.К.</w:t>
      </w:r>
      <w:r w:rsidRPr="00F23C74">
        <w:rPr>
          <w:rFonts w:eastAsiaTheme="minorHAnsi"/>
          <w:sz w:val="28"/>
          <w:szCs w:val="28"/>
          <w:lang w:eastAsia="en-US"/>
        </w:rPr>
        <w:t xml:space="preserve"> Сурх-Дигора: люди, события, время</w:t>
      </w:r>
      <w:r>
        <w:rPr>
          <w:rFonts w:eastAsiaTheme="minorHAnsi"/>
          <w:sz w:val="28"/>
          <w:szCs w:val="28"/>
          <w:lang w:eastAsia="en-US"/>
        </w:rPr>
        <w:t xml:space="preserve"> / М.К. Атаев, А.Т. Бузоев, Л.К. Гетоева-Миндзаева</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 : Издательско-полиграфическое предприятие им. В. А. Гассиева, 2021. </w:t>
      </w:r>
      <w:r>
        <w:rPr>
          <w:rFonts w:eastAsiaTheme="minorHAnsi"/>
          <w:sz w:val="28"/>
          <w:szCs w:val="28"/>
          <w:lang w:eastAsia="en-US"/>
        </w:rPr>
        <w:t>–</w:t>
      </w:r>
      <w:r w:rsidRPr="00F23C74">
        <w:rPr>
          <w:rFonts w:eastAsiaTheme="minorHAnsi"/>
          <w:sz w:val="28"/>
          <w:szCs w:val="28"/>
          <w:lang w:eastAsia="en-US"/>
        </w:rPr>
        <w:t xml:space="preserve"> 719 с.</w:t>
      </w:r>
      <w:r>
        <w:rPr>
          <w:rFonts w:eastAsiaTheme="minorHAnsi"/>
          <w:sz w:val="28"/>
          <w:szCs w:val="28"/>
          <w:lang w:eastAsia="en-US"/>
        </w:rPr>
        <w:t xml:space="preserve"> : ил. ; 30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500 экз. – </w:t>
      </w:r>
      <w:r w:rsidRPr="00F23C74">
        <w:rPr>
          <w:rFonts w:eastAsiaTheme="minorHAnsi"/>
          <w:sz w:val="28"/>
          <w:szCs w:val="28"/>
          <w:lang w:eastAsia="en-US"/>
        </w:rPr>
        <w:t>ISBN 978-5-91139-446-2</w:t>
      </w:r>
      <w:r>
        <w:rPr>
          <w:rFonts w:eastAsiaTheme="minorHAnsi"/>
          <w:sz w:val="28"/>
          <w:szCs w:val="28"/>
          <w:lang w:eastAsia="en-US"/>
        </w:rPr>
        <w:t xml:space="preserve">.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111</w:t>
      </w:r>
      <w:r w:rsidRPr="003C2A35">
        <w:rPr>
          <w:sz w:val="28"/>
          <w:szCs w:val="28"/>
        </w:rPr>
        <w:t>].</w:t>
      </w:r>
    </w:p>
    <w:p w14:paraId="7EB30779" w14:textId="77777777" w:rsidR="0041783F" w:rsidRPr="00D230C7" w:rsidRDefault="0041783F" w:rsidP="0041783F">
      <w:pPr>
        <w:ind w:left="540"/>
        <w:jc w:val="right"/>
        <w:rPr>
          <w:color w:val="FF0000"/>
          <w:sz w:val="28"/>
          <w:szCs w:val="28"/>
        </w:rPr>
      </w:pPr>
    </w:p>
    <w:p w14:paraId="35329E66"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94(470.65)</w:t>
      </w:r>
    </w:p>
    <w:p w14:paraId="71F38931"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63.3</w:t>
      </w:r>
      <w:r w:rsidRPr="003C2A35">
        <w:rPr>
          <w:sz w:val="28"/>
          <w:szCs w:val="28"/>
        </w:rPr>
        <w:t>(2Рос.Сев)</w:t>
      </w:r>
    </w:p>
    <w:p w14:paraId="26E30A59" w14:textId="77777777" w:rsidR="0041783F" w:rsidRDefault="0041783F" w:rsidP="0041783F"/>
    <w:bookmarkEnd w:id="19"/>
    <w:p w14:paraId="6F10C162" w14:textId="77777777" w:rsidR="0041783F" w:rsidRDefault="0041783F" w:rsidP="0041783F"/>
    <w:p w14:paraId="70D7D09F" w14:textId="77777777" w:rsidR="0041783F" w:rsidRPr="00F23C74" w:rsidRDefault="0041783F" w:rsidP="0041783F">
      <w:pPr>
        <w:numPr>
          <w:ilvl w:val="0"/>
          <w:numId w:val="1"/>
        </w:numPr>
        <w:jc w:val="both"/>
        <w:rPr>
          <w:sz w:val="28"/>
          <w:szCs w:val="28"/>
        </w:rPr>
      </w:pPr>
      <w:r>
        <w:rPr>
          <w:rFonts w:eastAsiaTheme="minorHAnsi"/>
          <w:b/>
          <w:bCs/>
          <w:sz w:val="28"/>
          <w:szCs w:val="28"/>
          <w:lang w:eastAsia="en-US"/>
        </w:rPr>
        <w:t>Чибиров, Л.А</w:t>
      </w:r>
      <w:r w:rsidRPr="00F23C74">
        <w:rPr>
          <w:rFonts w:eastAsiaTheme="minorHAnsi"/>
          <w:b/>
          <w:bCs/>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Южная Осетия. Становление государства. Т.2 / Людвиг Алексеевич Чибиров</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Владикавказ</w:t>
      </w:r>
      <w:r>
        <w:rPr>
          <w:rFonts w:eastAsiaTheme="minorHAnsi"/>
          <w:sz w:val="28"/>
          <w:szCs w:val="28"/>
          <w:lang w:eastAsia="en-US"/>
        </w:rPr>
        <w:t>-Цхинвал</w:t>
      </w:r>
      <w:r w:rsidRPr="00F23C74">
        <w:rPr>
          <w:rFonts w:eastAsiaTheme="minorHAnsi"/>
          <w:sz w:val="28"/>
          <w:szCs w:val="28"/>
          <w:lang w:eastAsia="en-US"/>
        </w:rPr>
        <w:t xml:space="preserve"> : </w:t>
      </w:r>
      <w:r>
        <w:rPr>
          <w:rFonts w:eastAsiaTheme="minorHAnsi"/>
          <w:sz w:val="28"/>
          <w:szCs w:val="28"/>
          <w:lang w:eastAsia="en-US"/>
        </w:rPr>
        <w:t>Абета</w:t>
      </w:r>
      <w:r w:rsidRPr="00F23C74">
        <w:rPr>
          <w:rFonts w:eastAsiaTheme="minorHAnsi"/>
          <w:sz w:val="28"/>
          <w:szCs w:val="28"/>
          <w:lang w:eastAsia="en-US"/>
        </w:rPr>
        <w:t xml:space="preserve">, 2021.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440</w:t>
      </w:r>
      <w:r w:rsidRPr="00F23C74">
        <w:rPr>
          <w:rFonts w:eastAsiaTheme="minorHAnsi"/>
          <w:sz w:val="28"/>
          <w:szCs w:val="28"/>
          <w:lang w:eastAsia="en-US"/>
        </w:rPr>
        <w:t xml:space="preserve"> с.</w:t>
      </w:r>
      <w:r>
        <w:rPr>
          <w:rFonts w:eastAsiaTheme="minorHAnsi"/>
          <w:sz w:val="28"/>
          <w:szCs w:val="28"/>
          <w:lang w:eastAsia="en-US"/>
        </w:rPr>
        <w:t xml:space="preserve"> : ил. ; 25 см.</w:t>
      </w:r>
      <w:r w:rsidRPr="00F23C74">
        <w:rPr>
          <w:rFonts w:eastAsiaTheme="minorHAnsi"/>
          <w:sz w:val="28"/>
          <w:szCs w:val="28"/>
          <w:lang w:eastAsia="en-US"/>
        </w:rPr>
        <w:t xml:space="preserve"> </w:t>
      </w:r>
      <w:r>
        <w:rPr>
          <w:rFonts w:eastAsiaTheme="minorHAnsi"/>
          <w:sz w:val="28"/>
          <w:szCs w:val="28"/>
          <w:lang w:eastAsia="en-US"/>
        </w:rPr>
        <w:t>–</w:t>
      </w:r>
      <w:r w:rsidRPr="00F23C74">
        <w:rPr>
          <w:rFonts w:eastAsiaTheme="minorHAnsi"/>
          <w:sz w:val="28"/>
          <w:szCs w:val="28"/>
          <w:lang w:eastAsia="en-US"/>
        </w:rPr>
        <w:t xml:space="preserve"> </w:t>
      </w:r>
      <w:r>
        <w:rPr>
          <w:rFonts w:eastAsiaTheme="minorHAnsi"/>
          <w:sz w:val="28"/>
          <w:szCs w:val="28"/>
          <w:lang w:eastAsia="en-US"/>
        </w:rPr>
        <w:t xml:space="preserve">300 экз. – </w:t>
      </w:r>
      <w:r w:rsidRPr="00F23C74">
        <w:rPr>
          <w:rFonts w:eastAsiaTheme="minorHAnsi"/>
          <w:sz w:val="28"/>
          <w:szCs w:val="28"/>
          <w:lang w:eastAsia="en-US"/>
        </w:rPr>
        <w:t>ISBN 978-5-</w:t>
      </w:r>
      <w:r>
        <w:rPr>
          <w:rFonts w:eastAsiaTheme="minorHAnsi"/>
          <w:sz w:val="28"/>
          <w:szCs w:val="28"/>
          <w:lang w:eastAsia="en-US"/>
        </w:rPr>
        <w:t>6044962</w:t>
      </w:r>
      <w:r w:rsidRPr="00F23C74">
        <w:rPr>
          <w:rFonts w:eastAsiaTheme="minorHAnsi"/>
          <w:sz w:val="28"/>
          <w:szCs w:val="28"/>
          <w:lang w:eastAsia="en-US"/>
        </w:rPr>
        <w:t>-</w:t>
      </w:r>
      <w:r>
        <w:rPr>
          <w:rFonts w:eastAsiaTheme="minorHAnsi"/>
          <w:sz w:val="28"/>
          <w:szCs w:val="28"/>
          <w:lang w:eastAsia="en-US"/>
        </w:rPr>
        <w:t>5</w:t>
      </w:r>
      <w:r w:rsidRPr="00F23C74">
        <w:rPr>
          <w:rFonts w:eastAsiaTheme="minorHAnsi"/>
          <w:sz w:val="28"/>
          <w:szCs w:val="28"/>
          <w:lang w:eastAsia="en-US"/>
        </w:rPr>
        <w:t>-</w:t>
      </w:r>
      <w:r>
        <w:rPr>
          <w:rFonts w:eastAsiaTheme="minorHAnsi"/>
          <w:sz w:val="28"/>
          <w:szCs w:val="28"/>
          <w:lang w:eastAsia="en-US"/>
        </w:rPr>
        <w:t xml:space="preserve">1. – </w:t>
      </w:r>
      <w:r w:rsidRPr="003C2A35">
        <w:rPr>
          <w:sz w:val="28"/>
          <w:szCs w:val="28"/>
        </w:rPr>
        <w:t>Текст : непосредственный</w:t>
      </w:r>
      <w:r>
        <w:rPr>
          <w:sz w:val="28"/>
          <w:szCs w:val="28"/>
        </w:rPr>
        <w:t>. –</w:t>
      </w:r>
      <w:r w:rsidRPr="003C2A35">
        <w:rPr>
          <w:sz w:val="28"/>
          <w:szCs w:val="28"/>
        </w:rPr>
        <w:t xml:space="preserve">  [202</w:t>
      </w:r>
      <w:r>
        <w:rPr>
          <w:sz w:val="28"/>
          <w:szCs w:val="28"/>
        </w:rPr>
        <w:t>1</w:t>
      </w:r>
      <w:r w:rsidRPr="003C2A35">
        <w:rPr>
          <w:sz w:val="28"/>
          <w:szCs w:val="28"/>
        </w:rPr>
        <w:t>-</w:t>
      </w:r>
      <w:r>
        <w:rPr>
          <w:sz w:val="28"/>
          <w:szCs w:val="28"/>
        </w:rPr>
        <w:t>190</w:t>
      </w:r>
      <w:r w:rsidRPr="003C2A35">
        <w:rPr>
          <w:sz w:val="28"/>
          <w:szCs w:val="28"/>
        </w:rPr>
        <w:t>].</w:t>
      </w:r>
    </w:p>
    <w:p w14:paraId="226B6610" w14:textId="77777777" w:rsidR="0041783F" w:rsidRPr="00D230C7" w:rsidRDefault="0041783F" w:rsidP="0041783F">
      <w:pPr>
        <w:ind w:left="540"/>
        <w:jc w:val="right"/>
        <w:rPr>
          <w:color w:val="FF0000"/>
          <w:sz w:val="28"/>
          <w:szCs w:val="28"/>
        </w:rPr>
      </w:pPr>
    </w:p>
    <w:p w14:paraId="0D3748DC" w14:textId="77777777" w:rsidR="0041783F" w:rsidRPr="003C2A35" w:rsidRDefault="0041783F" w:rsidP="0041783F">
      <w:pPr>
        <w:ind w:left="540"/>
        <w:jc w:val="right"/>
        <w:rPr>
          <w:sz w:val="28"/>
          <w:szCs w:val="28"/>
        </w:rPr>
      </w:pPr>
      <w:r w:rsidRPr="003C2A35">
        <w:rPr>
          <w:sz w:val="28"/>
          <w:szCs w:val="28"/>
        </w:rPr>
        <w:t xml:space="preserve">УДК </w:t>
      </w:r>
      <w:r>
        <w:rPr>
          <w:sz w:val="28"/>
          <w:szCs w:val="28"/>
        </w:rPr>
        <w:t>94(470.65)</w:t>
      </w:r>
    </w:p>
    <w:p w14:paraId="1CF2D99E" w14:textId="77777777" w:rsidR="0041783F" w:rsidRPr="00F23C74" w:rsidRDefault="0041783F" w:rsidP="0041783F">
      <w:pPr>
        <w:ind w:left="540"/>
        <w:jc w:val="right"/>
        <w:rPr>
          <w:sz w:val="28"/>
          <w:szCs w:val="28"/>
        </w:rPr>
      </w:pPr>
      <w:r w:rsidRPr="003C2A35">
        <w:rPr>
          <w:sz w:val="28"/>
          <w:szCs w:val="28"/>
        </w:rPr>
        <w:t xml:space="preserve">ББК </w:t>
      </w:r>
      <w:r>
        <w:rPr>
          <w:sz w:val="28"/>
          <w:szCs w:val="28"/>
        </w:rPr>
        <w:t>63.5</w:t>
      </w:r>
      <w:r w:rsidRPr="003C2A35">
        <w:rPr>
          <w:sz w:val="28"/>
          <w:szCs w:val="28"/>
        </w:rPr>
        <w:t>(2Рос.</w:t>
      </w:r>
      <w:r>
        <w:rPr>
          <w:sz w:val="28"/>
          <w:szCs w:val="28"/>
        </w:rPr>
        <w:t>Осе</w:t>
      </w:r>
      <w:r w:rsidRPr="003C2A35">
        <w:rPr>
          <w:sz w:val="28"/>
          <w:szCs w:val="28"/>
        </w:rPr>
        <w:t>)</w:t>
      </w:r>
    </w:p>
    <w:p w14:paraId="2B9356FE" w14:textId="77777777" w:rsidR="0041783F" w:rsidRDefault="0041783F" w:rsidP="0041783F"/>
    <w:p w14:paraId="4E7D2AE2" w14:textId="77777777" w:rsidR="0041783F" w:rsidRPr="00D61B14" w:rsidRDefault="0041783F" w:rsidP="0041783F">
      <w:pPr>
        <w:pStyle w:val="3"/>
        <w:spacing w:before="0"/>
        <w:jc w:val="center"/>
        <w:rPr>
          <w:rFonts w:ascii="Times New Roman" w:hAnsi="Times New Roman"/>
          <w:sz w:val="28"/>
          <w:szCs w:val="28"/>
        </w:rPr>
      </w:pPr>
      <w:bookmarkStart w:id="182" w:name="_Toc445131411"/>
      <w:r w:rsidRPr="001C3800">
        <w:rPr>
          <w:rFonts w:ascii="Times New Roman" w:hAnsi="Times New Roman"/>
          <w:sz w:val="28"/>
          <w:szCs w:val="28"/>
        </w:rPr>
        <w:t>ЛЕТОПИСЬ ЖУРНАЛЬНЫХ СТАТЕЙ</w:t>
      </w:r>
      <w:bookmarkEnd w:id="182"/>
    </w:p>
    <w:p w14:paraId="32E30D6C" w14:textId="77777777" w:rsidR="0041783F" w:rsidRPr="001C3800" w:rsidRDefault="0041783F" w:rsidP="0041783F">
      <w:pPr>
        <w:jc w:val="center"/>
        <w:rPr>
          <w:b/>
          <w:sz w:val="28"/>
          <w:szCs w:val="28"/>
        </w:rPr>
      </w:pPr>
    </w:p>
    <w:p w14:paraId="4B86C299" w14:textId="77777777" w:rsidR="0041783F" w:rsidRPr="001C3800" w:rsidRDefault="0041783F" w:rsidP="0041783F">
      <w:pPr>
        <w:pStyle w:val="3"/>
        <w:spacing w:before="0"/>
        <w:jc w:val="center"/>
        <w:rPr>
          <w:rFonts w:ascii="Times New Roman" w:hAnsi="Times New Roman"/>
          <w:sz w:val="28"/>
          <w:szCs w:val="28"/>
        </w:rPr>
      </w:pPr>
      <w:bookmarkStart w:id="183" w:name="_Toc446671830"/>
      <w:r w:rsidRPr="001C3800">
        <w:rPr>
          <w:rFonts w:ascii="Times New Roman" w:hAnsi="Times New Roman"/>
          <w:sz w:val="28"/>
          <w:szCs w:val="28"/>
        </w:rPr>
        <w:lastRenderedPageBreak/>
        <w:t>0 ОБЩИЙ ОТДЕЛ</w:t>
      </w:r>
      <w:bookmarkEnd w:id="183"/>
    </w:p>
    <w:p w14:paraId="0BE443AC" w14:textId="77777777" w:rsidR="0041783F" w:rsidRPr="001C3800" w:rsidRDefault="0041783F" w:rsidP="0041783F">
      <w:pPr>
        <w:jc w:val="center"/>
        <w:rPr>
          <w:b/>
          <w:sz w:val="28"/>
          <w:szCs w:val="28"/>
        </w:rPr>
      </w:pPr>
      <w:r w:rsidRPr="001C3800">
        <w:rPr>
          <w:b/>
          <w:sz w:val="28"/>
          <w:szCs w:val="28"/>
        </w:rPr>
        <w:t>00 Общие вопросы науки и культуры</w:t>
      </w:r>
    </w:p>
    <w:p w14:paraId="4F04DA07" w14:textId="77777777" w:rsidR="0041783F" w:rsidRDefault="0041783F" w:rsidP="0041783F">
      <w:pPr>
        <w:pStyle w:val="3"/>
        <w:spacing w:before="0"/>
        <w:jc w:val="center"/>
        <w:rPr>
          <w:rFonts w:ascii="Times New Roman" w:hAnsi="Times New Roman"/>
          <w:sz w:val="28"/>
          <w:szCs w:val="28"/>
        </w:rPr>
      </w:pPr>
      <w:r w:rsidRPr="001C3800">
        <w:rPr>
          <w:rFonts w:ascii="Times New Roman" w:hAnsi="Times New Roman"/>
          <w:sz w:val="28"/>
          <w:szCs w:val="28"/>
        </w:rPr>
        <w:t>001 Наука и знание в целом</w:t>
      </w:r>
    </w:p>
    <w:p w14:paraId="082D0F65" w14:textId="77777777" w:rsidR="0041783F" w:rsidRPr="00576C0C" w:rsidRDefault="0041783F" w:rsidP="0041783F">
      <w:pPr>
        <w:jc w:val="both"/>
        <w:rPr>
          <w:sz w:val="28"/>
          <w:szCs w:val="28"/>
        </w:rPr>
      </w:pPr>
    </w:p>
    <w:p w14:paraId="43B448CB" w14:textId="77777777" w:rsidR="0041783F" w:rsidRDefault="0041783F" w:rsidP="0041783F">
      <w:pPr>
        <w:pStyle w:val="a6"/>
        <w:spacing w:after="160" w:line="254" w:lineRule="auto"/>
        <w:ind w:left="785"/>
        <w:jc w:val="both"/>
        <w:rPr>
          <w:sz w:val="28"/>
          <w:szCs w:val="28"/>
        </w:rPr>
      </w:pPr>
    </w:p>
    <w:p w14:paraId="765968F0" w14:textId="77777777" w:rsidR="0041783F" w:rsidRPr="00FD23C0" w:rsidRDefault="0041783F" w:rsidP="0041783F">
      <w:pPr>
        <w:pStyle w:val="a6"/>
        <w:numPr>
          <w:ilvl w:val="0"/>
          <w:numId w:val="2"/>
        </w:numPr>
        <w:spacing w:line="252" w:lineRule="auto"/>
        <w:jc w:val="both"/>
        <w:rPr>
          <w:sz w:val="28"/>
          <w:szCs w:val="28"/>
        </w:rPr>
      </w:pPr>
      <w:r w:rsidRPr="00FD23C0">
        <w:rPr>
          <w:b/>
          <w:bCs/>
          <w:sz w:val="28"/>
          <w:szCs w:val="28"/>
        </w:rPr>
        <w:t>Бирагова, Б.М.</w:t>
      </w:r>
      <w:r w:rsidRPr="00FD23C0">
        <w:rPr>
          <w:sz w:val="28"/>
          <w:szCs w:val="28"/>
        </w:rPr>
        <w:t xml:space="preserve"> Международная школа-конференция молодых ученых «Современные проблемы гуманитарной науки» – коммуникационная платформа будущих кавказоведов / Б.М. Бирагова // Известия СОИГСИ (Школа молодых ученых). – 2021. – Вып. 26. – С. 134-144. – Библиогр. : с. 143-144.</w:t>
      </w:r>
    </w:p>
    <w:p w14:paraId="5F1BAD2E" w14:textId="77777777" w:rsidR="0041783F" w:rsidRPr="00FD23C0" w:rsidRDefault="0041783F" w:rsidP="0041783F">
      <w:pPr>
        <w:pStyle w:val="a6"/>
        <w:numPr>
          <w:ilvl w:val="0"/>
          <w:numId w:val="2"/>
        </w:numPr>
        <w:spacing w:after="160" w:line="254" w:lineRule="auto"/>
        <w:jc w:val="both"/>
        <w:rPr>
          <w:sz w:val="28"/>
          <w:szCs w:val="28"/>
        </w:rPr>
      </w:pPr>
      <w:r w:rsidRPr="00386417">
        <w:rPr>
          <w:b/>
          <w:bCs/>
          <w:sz w:val="28"/>
          <w:szCs w:val="28"/>
        </w:rPr>
        <w:t>Бирагова, Б.М.</w:t>
      </w:r>
      <w:r>
        <w:rPr>
          <w:sz w:val="28"/>
          <w:szCs w:val="28"/>
        </w:rPr>
        <w:t xml:space="preserve"> Популяризация науки в СОИГСИ им. В.И. Абаева: коммуникативный аспект / Б.М. Бирагова // Известия СОИГСИ (Школа молодых ученых). – 2021. – Вып. 27. – С. 148-158. – Библиогр. :  с. 156-158.</w:t>
      </w:r>
    </w:p>
    <w:p w14:paraId="43CFB06D" w14:textId="77777777" w:rsidR="0041783F" w:rsidRPr="00FE17AA" w:rsidRDefault="0041783F" w:rsidP="0041783F">
      <w:pPr>
        <w:pStyle w:val="a6"/>
        <w:numPr>
          <w:ilvl w:val="0"/>
          <w:numId w:val="2"/>
        </w:numPr>
        <w:spacing w:line="256" w:lineRule="auto"/>
        <w:jc w:val="both"/>
        <w:rPr>
          <w:color w:val="000000" w:themeColor="text1"/>
          <w:sz w:val="28"/>
          <w:szCs w:val="28"/>
        </w:rPr>
      </w:pPr>
      <w:r w:rsidRPr="00A11808">
        <w:rPr>
          <w:b/>
          <w:bCs/>
          <w:color w:val="000000" w:themeColor="text1"/>
          <w:sz w:val="28"/>
          <w:szCs w:val="28"/>
        </w:rPr>
        <w:t>Канукова, З.</w:t>
      </w:r>
      <w:r>
        <w:rPr>
          <w:color w:val="000000" w:themeColor="text1"/>
          <w:sz w:val="28"/>
          <w:szCs w:val="28"/>
        </w:rPr>
        <w:t xml:space="preserve"> СОИГСИ: связь времен и поколений / Канукова Залина Владимировна //</w:t>
      </w:r>
      <w:r w:rsidRPr="00A11808">
        <w:rPr>
          <w:color w:val="000000" w:themeColor="text1"/>
          <w:sz w:val="28"/>
          <w:szCs w:val="28"/>
        </w:rPr>
        <w:t xml:space="preserve"> </w:t>
      </w:r>
      <w:r>
        <w:rPr>
          <w:color w:val="000000" w:themeColor="text1"/>
          <w:sz w:val="28"/>
          <w:szCs w:val="28"/>
        </w:rPr>
        <w:t>Горный ветер = Хæххон дымгæ. – 2021. – № 33-34. – С. 118-124.</w:t>
      </w:r>
    </w:p>
    <w:p w14:paraId="11B022F6" w14:textId="77777777" w:rsidR="0041783F" w:rsidRDefault="0041783F" w:rsidP="0041783F">
      <w:pPr>
        <w:pStyle w:val="a6"/>
        <w:numPr>
          <w:ilvl w:val="0"/>
          <w:numId w:val="2"/>
        </w:numPr>
        <w:spacing w:after="200" w:line="276" w:lineRule="auto"/>
        <w:jc w:val="both"/>
        <w:rPr>
          <w:sz w:val="28"/>
          <w:szCs w:val="28"/>
        </w:rPr>
      </w:pPr>
      <w:r w:rsidRPr="00243457">
        <w:rPr>
          <w:b/>
          <w:bCs/>
          <w:sz w:val="28"/>
          <w:szCs w:val="28"/>
        </w:rPr>
        <w:t>Печатные издания ВНЦ</w:t>
      </w:r>
      <w:r>
        <w:rPr>
          <w:sz w:val="28"/>
          <w:szCs w:val="28"/>
        </w:rPr>
        <w:t>: ВМЖ, ГФИ, СОИГСИ // Вестник Владикавказского научного центра РАН. – 2021. – Т.21 (№1). – С. 91-95.</w:t>
      </w:r>
    </w:p>
    <w:p w14:paraId="2D39F748" w14:textId="77777777" w:rsidR="0041783F" w:rsidRDefault="0041783F" w:rsidP="0041783F">
      <w:pPr>
        <w:pStyle w:val="a6"/>
        <w:pBdr>
          <w:bottom w:val="dotted" w:sz="24" w:space="1" w:color="auto"/>
        </w:pBdr>
        <w:spacing w:after="200" w:line="276" w:lineRule="auto"/>
        <w:ind w:left="785"/>
        <w:rPr>
          <w:sz w:val="28"/>
          <w:szCs w:val="28"/>
        </w:rPr>
      </w:pPr>
    </w:p>
    <w:p w14:paraId="23D05CAD" w14:textId="77777777" w:rsidR="0041783F" w:rsidRPr="00BE6379" w:rsidRDefault="0041783F" w:rsidP="0041783F">
      <w:pPr>
        <w:pStyle w:val="a6"/>
        <w:numPr>
          <w:ilvl w:val="0"/>
          <w:numId w:val="2"/>
        </w:numPr>
        <w:spacing w:line="252" w:lineRule="auto"/>
        <w:jc w:val="both"/>
        <w:rPr>
          <w:sz w:val="28"/>
          <w:szCs w:val="28"/>
        </w:rPr>
      </w:pPr>
      <w:r w:rsidRPr="00BE6379">
        <w:rPr>
          <w:b/>
          <w:bCs/>
          <w:sz w:val="28"/>
          <w:szCs w:val="28"/>
        </w:rPr>
        <w:t>Бзаров, Р.</w:t>
      </w:r>
      <w:r w:rsidRPr="00BE6379">
        <w:rPr>
          <w:sz w:val="28"/>
          <w:szCs w:val="28"/>
        </w:rPr>
        <w:t xml:space="preserve"> Строители новой жизни : [из истории первой осетинской газеты «Ног цард» («Новая жизнь»), издаваемой с 1907 г. в Тифлисе] / Руслан Бзаров // Историко-филологический архив. – 2021. – № 10. – С. 114.</w:t>
      </w:r>
    </w:p>
    <w:p w14:paraId="0B801252" w14:textId="77777777" w:rsidR="0041783F" w:rsidRPr="00BE6379" w:rsidRDefault="0041783F" w:rsidP="0041783F">
      <w:pPr>
        <w:pStyle w:val="a6"/>
        <w:numPr>
          <w:ilvl w:val="0"/>
          <w:numId w:val="2"/>
        </w:numPr>
        <w:spacing w:line="252" w:lineRule="auto"/>
        <w:jc w:val="both"/>
        <w:rPr>
          <w:sz w:val="28"/>
          <w:szCs w:val="28"/>
        </w:rPr>
      </w:pPr>
      <w:r w:rsidRPr="00BE6379">
        <w:rPr>
          <w:b/>
          <w:bCs/>
          <w:sz w:val="28"/>
          <w:szCs w:val="28"/>
        </w:rPr>
        <w:t>Газета «Ног цард». Репринт</w:t>
      </w:r>
      <w:r w:rsidRPr="00BE6379">
        <w:rPr>
          <w:sz w:val="28"/>
          <w:szCs w:val="28"/>
        </w:rPr>
        <w:t xml:space="preserve"> // Историко-филологический архив. – 2021. – № 10. – С. 114–214.</w:t>
      </w:r>
    </w:p>
    <w:p w14:paraId="4B4B937A" w14:textId="77777777" w:rsidR="0041783F" w:rsidRPr="00036AA1" w:rsidRDefault="0041783F" w:rsidP="0041783F">
      <w:pPr>
        <w:pStyle w:val="a6"/>
        <w:numPr>
          <w:ilvl w:val="0"/>
          <w:numId w:val="2"/>
        </w:numPr>
        <w:tabs>
          <w:tab w:val="left" w:pos="0"/>
        </w:tabs>
        <w:jc w:val="both"/>
        <w:rPr>
          <w:sz w:val="28"/>
          <w:szCs w:val="28"/>
        </w:rPr>
      </w:pPr>
      <w:r w:rsidRPr="00036AA1">
        <w:rPr>
          <w:b/>
          <w:bCs/>
          <w:sz w:val="28"/>
          <w:szCs w:val="28"/>
        </w:rPr>
        <w:t>Гасанты, В.</w:t>
      </w:r>
      <w:r w:rsidRPr="00036AA1">
        <w:rPr>
          <w:sz w:val="28"/>
          <w:szCs w:val="28"/>
        </w:rPr>
        <w:t xml:space="preserve"> Уыд цæстуарзон æмæ рæстаг / Гасанты Валери // Фидиуæг. – 2021. – № 2. – Ф. 148–153.</w:t>
      </w:r>
    </w:p>
    <w:p w14:paraId="2D65984C" w14:textId="77777777" w:rsidR="0041783F" w:rsidRDefault="0041783F" w:rsidP="0041783F">
      <w:pPr>
        <w:pStyle w:val="a6"/>
        <w:tabs>
          <w:tab w:val="left" w:pos="0"/>
        </w:tabs>
        <w:ind w:left="785"/>
        <w:jc w:val="both"/>
        <w:rPr>
          <w:sz w:val="28"/>
          <w:szCs w:val="28"/>
        </w:rPr>
      </w:pPr>
      <w:r w:rsidRPr="00036AA1">
        <w:rPr>
          <w:sz w:val="28"/>
          <w:szCs w:val="28"/>
        </w:rPr>
        <w:t>Гасанов, В. Был доброжелательным и правдивым : [памяти журналиста Аврама Багаева].</w:t>
      </w:r>
    </w:p>
    <w:p w14:paraId="2D906172" w14:textId="77777777" w:rsidR="0041783F" w:rsidRDefault="0041783F" w:rsidP="0041783F">
      <w:pPr>
        <w:pStyle w:val="a6"/>
        <w:numPr>
          <w:ilvl w:val="0"/>
          <w:numId w:val="2"/>
        </w:numPr>
        <w:spacing w:after="200" w:line="276" w:lineRule="auto"/>
        <w:jc w:val="both"/>
        <w:rPr>
          <w:sz w:val="28"/>
          <w:szCs w:val="28"/>
        </w:rPr>
      </w:pPr>
      <w:r w:rsidRPr="00546355">
        <w:rPr>
          <w:b/>
          <w:bCs/>
          <w:sz w:val="28"/>
          <w:szCs w:val="28"/>
        </w:rPr>
        <w:t xml:space="preserve">«Ирæф» – 30 анзи! </w:t>
      </w:r>
      <w:r w:rsidRPr="00546355">
        <w:rPr>
          <w:sz w:val="28"/>
          <w:szCs w:val="28"/>
        </w:rPr>
        <w:t>// Ирæф. – 2021. – №2. – Ф. 5–7.</w:t>
      </w:r>
    </w:p>
    <w:p w14:paraId="16F710FB" w14:textId="77777777" w:rsidR="0041783F" w:rsidRDefault="0041783F" w:rsidP="0041783F">
      <w:pPr>
        <w:pStyle w:val="a6"/>
        <w:spacing w:after="200" w:line="276" w:lineRule="auto"/>
        <w:ind w:left="785"/>
        <w:jc w:val="both"/>
        <w:rPr>
          <w:sz w:val="28"/>
          <w:szCs w:val="28"/>
        </w:rPr>
      </w:pPr>
      <w:r w:rsidRPr="00546355">
        <w:rPr>
          <w:sz w:val="28"/>
          <w:szCs w:val="28"/>
        </w:rPr>
        <w:t>«Ираф» [журнал] – 30 лет!</w:t>
      </w:r>
    </w:p>
    <w:p w14:paraId="1F533A5D" w14:textId="77777777" w:rsidR="0041783F" w:rsidRDefault="0041783F" w:rsidP="0041783F">
      <w:pPr>
        <w:pStyle w:val="a6"/>
        <w:numPr>
          <w:ilvl w:val="0"/>
          <w:numId w:val="2"/>
        </w:numPr>
        <w:spacing w:after="200" w:line="276" w:lineRule="auto"/>
        <w:jc w:val="both"/>
        <w:rPr>
          <w:sz w:val="28"/>
          <w:szCs w:val="28"/>
        </w:rPr>
      </w:pPr>
      <w:r w:rsidRPr="00546355">
        <w:rPr>
          <w:b/>
          <w:bCs/>
          <w:sz w:val="28"/>
          <w:szCs w:val="28"/>
        </w:rPr>
        <w:t>Арфитæ</w:t>
      </w:r>
      <w:r w:rsidRPr="00546355">
        <w:rPr>
          <w:sz w:val="28"/>
          <w:szCs w:val="28"/>
        </w:rPr>
        <w:t xml:space="preserve"> // Ирæф. – 2021. – №2. – Ф. 8–29.</w:t>
      </w:r>
    </w:p>
    <w:p w14:paraId="56F2B8B5" w14:textId="77777777" w:rsidR="0041783F" w:rsidRPr="00BE6379" w:rsidRDefault="0041783F" w:rsidP="0041783F">
      <w:pPr>
        <w:pStyle w:val="a6"/>
        <w:spacing w:after="200" w:line="276" w:lineRule="auto"/>
        <w:ind w:left="785"/>
        <w:jc w:val="both"/>
        <w:rPr>
          <w:sz w:val="28"/>
          <w:szCs w:val="28"/>
        </w:rPr>
      </w:pPr>
      <w:r w:rsidRPr="00546355">
        <w:rPr>
          <w:sz w:val="28"/>
          <w:szCs w:val="28"/>
        </w:rPr>
        <w:t>Поздравления [журналу «Ираф» в связи с 30-летием со дня выхода]. – Авт.: А. Магометов, Б. Хидиров, А. Кодзати, В.Д. Дзидзоев, М. Дзасохов, Б. Хозиев, О. Хетагурова, С. Томаев.</w:t>
      </w:r>
    </w:p>
    <w:p w14:paraId="38A4D710" w14:textId="77777777" w:rsidR="0041783F" w:rsidRDefault="0041783F" w:rsidP="0041783F">
      <w:pPr>
        <w:pStyle w:val="a6"/>
        <w:numPr>
          <w:ilvl w:val="0"/>
          <w:numId w:val="2"/>
        </w:numPr>
        <w:spacing w:line="256" w:lineRule="auto"/>
        <w:jc w:val="both"/>
        <w:rPr>
          <w:color w:val="000000" w:themeColor="text1"/>
          <w:sz w:val="28"/>
          <w:szCs w:val="28"/>
        </w:rPr>
      </w:pPr>
      <w:r w:rsidRPr="005744DD">
        <w:rPr>
          <w:b/>
          <w:bCs/>
          <w:color w:val="000000" w:themeColor="text1"/>
          <w:sz w:val="28"/>
          <w:szCs w:val="28"/>
        </w:rPr>
        <w:t>С Юбилеем!</w:t>
      </w:r>
      <w:r>
        <w:rPr>
          <w:color w:val="000000" w:themeColor="text1"/>
          <w:sz w:val="28"/>
          <w:szCs w:val="28"/>
        </w:rPr>
        <w:t>: ученого, журналиста, литературного критика, публициста, заслуженного работника культуры РФ, главного редактора газеты «Растдзинад» Бориса Разденовича Хозиева // Горный ветер = Хæххон дымгæ. – 2021. – № 33-34. – С. 140.</w:t>
      </w:r>
    </w:p>
    <w:p w14:paraId="26DB5C74" w14:textId="77777777" w:rsidR="0041783F" w:rsidRPr="00036AA1" w:rsidRDefault="0041783F" w:rsidP="0041783F">
      <w:pPr>
        <w:pStyle w:val="a6"/>
        <w:tabs>
          <w:tab w:val="left" w:pos="0"/>
        </w:tabs>
        <w:ind w:left="785"/>
        <w:jc w:val="both"/>
        <w:rPr>
          <w:sz w:val="28"/>
          <w:szCs w:val="28"/>
        </w:rPr>
      </w:pPr>
    </w:p>
    <w:p w14:paraId="4876873C" w14:textId="77777777" w:rsidR="0041783F" w:rsidRPr="00036AA1" w:rsidRDefault="0041783F" w:rsidP="0041783F">
      <w:pPr>
        <w:pStyle w:val="a6"/>
        <w:tabs>
          <w:tab w:val="left" w:pos="0"/>
        </w:tabs>
        <w:ind w:left="785"/>
        <w:jc w:val="both"/>
        <w:rPr>
          <w:sz w:val="28"/>
          <w:szCs w:val="28"/>
        </w:rPr>
      </w:pPr>
    </w:p>
    <w:p w14:paraId="062EF260" w14:textId="77777777" w:rsidR="0041783F" w:rsidRPr="00546355" w:rsidRDefault="0041783F" w:rsidP="0041783F">
      <w:pPr>
        <w:pStyle w:val="a6"/>
        <w:spacing w:after="200" w:line="276" w:lineRule="auto"/>
        <w:ind w:left="785"/>
        <w:jc w:val="both"/>
        <w:rPr>
          <w:sz w:val="28"/>
          <w:szCs w:val="28"/>
        </w:rPr>
      </w:pPr>
    </w:p>
    <w:p w14:paraId="5214FDBA" w14:textId="77777777" w:rsidR="0041783F" w:rsidRPr="001C3800" w:rsidRDefault="0041783F" w:rsidP="0041783F">
      <w:pPr>
        <w:jc w:val="both"/>
        <w:rPr>
          <w:b/>
          <w:bCs/>
        </w:rPr>
      </w:pPr>
    </w:p>
    <w:p w14:paraId="0A56B2E6" w14:textId="77777777" w:rsidR="0041783F" w:rsidRPr="001C3800" w:rsidRDefault="0041783F" w:rsidP="0041783F">
      <w:pPr>
        <w:pStyle w:val="3"/>
        <w:spacing w:before="0"/>
        <w:jc w:val="center"/>
        <w:rPr>
          <w:rFonts w:ascii="Times New Roman" w:hAnsi="Times New Roman"/>
          <w:sz w:val="28"/>
          <w:szCs w:val="28"/>
        </w:rPr>
      </w:pPr>
      <w:bookmarkStart w:id="184" w:name="_Toc374711415"/>
      <w:r w:rsidRPr="001C3800">
        <w:rPr>
          <w:rFonts w:ascii="Times New Roman" w:hAnsi="Times New Roman"/>
          <w:sz w:val="28"/>
          <w:szCs w:val="28"/>
        </w:rPr>
        <w:t>1 ФИЛОСОФИЯ. ПСИХОЛОГИЯ</w:t>
      </w:r>
      <w:bookmarkEnd w:id="184"/>
    </w:p>
    <w:p w14:paraId="3B19CB5E" w14:textId="77777777" w:rsidR="0041783F" w:rsidRPr="001C3800" w:rsidRDefault="0041783F" w:rsidP="0041783F"/>
    <w:p w14:paraId="679B9642" w14:textId="77777777" w:rsidR="0041783F" w:rsidRPr="008942B3" w:rsidRDefault="0041783F" w:rsidP="0041783F">
      <w:pPr>
        <w:pStyle w:val="a6"/>
        <w:numPr>
          <w:ilvl w:val="0"/>
          <w:numId w:val="2"/>
        </w:numPr>
        <w:rPr>
          <w:sz w:val="28"/>
          <w:szCs w:val="28"/>
        </w:rPr>
      </w:pPr>
      <w:r w:rsidRPr="008942B3">
        <w:rPr>
          <w:b/>
          <w:bCs/>
          <w:sz w:val="28"/>
          <w:szCs w:val="28"/>
        </w:rPr>
        <w:t>Авилкин, Л.</w:t>
      </w:r>
      <w:r w:rsidRPr="008942B3">
        <w:rPr>
          <w:sz w:val="28"/>
          <w:szCs w:val="28"/>
        </w:rPr>
        <w:t xml:space="preserve"> Научно-технический прогресс – апофеоз и трагедия цивилизации / Л.Н. Авилкин // Дарьял. – 2021. – № 5. – С. 224-237.</w:t>
      </w:r>
      <w:r w:rsidRPr="008942B3">
        <w:rPr>
          <w:sz w:val="28"/>
          <w:szCs w:val="28"/>
        </w:rPr>
        <w:tab/>
      </w:r>
    </w:p>
    <w:p w14:paraId="56E05C42"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Айларова, С.А. </w:t>
      </w:r>
      <w:r w:rsidRPr="001C3800">
        <w:rPr>
          <w:sz w:val="28"/>
          <w:szCs w:val="28"/>
        </w:rPr>
        <w:t>Возможность диалога (об исламоведческих трудах А.А. Гассиева) / С.А. Айларова // Известия СОИГСИ. – 2021. – Вып. 39(78). – С. 49-60. – Библиогр. : с. 58.</w:t>
      </w:r>
    </w:p>
    <w:p w14:paraId="78403A99" w14:textId="77777777" w:rsidR="0041783F" w:rsidRDefault="0041783F" w:rsidP="0041783F">
      <w:pPr>
        <w:pStyle w:val="a6"/>
        <w:tabs>
          <w:tab w:val="left" w:pos="66"/>
          <w:tab w:val="left" w:pos="567"/>
        </w:tabs>
        <w:spacing w:line="276" w:lineRule="auto"/>
        <w:ind w:left="785"/>
        <w:jc w:val="both"/>
        <w:rPr>
          <w:sz w:val="28"/>
          <w:szCs w:val="28"/>
        </w:rPr>
      </w:pPr>
    </w:p>
    <w:p w14:paraId="5314EBA1" w14:textId="77777777" w:rsidR="0041783F" w:rsidRPr="00944F7D" w:rsidRDefault="0041783F" w:rsidP="0041783F">
      <w:pPr>
        <w:pStyle w:val="a6"/>
        <w:ind w:left="785"/>
        <w:rPr>
          <w:sz w:val="28"/>
          <w:szCs w:val="28"/>
        </w:rPr>
      </w:pPr>
    </w:p>
    <w:p w14:paraId="64A056A1" w14:textId="77777777" w:rsidR="0041783F" w:rsidRPr="001C3800" w:rsidRDefault="0041783F" w:rsidP="0041783F"/>
    <w:p w14:paraId="762841D7" w14:textId="77777777" w:rsidR="0041783F" w:rsidRPr="001C3800" w:rsidRDefault="0041783F" w:rsidP="0041783F">
      <w:pPr>
        <w:pStyle w:val="3"/>
        <w:spacing w:before="0"/>
        <w:jc w:val="center"/>
        <w:rPr>
          <w:rFonts w:ascii="Times New Roman" w:hAnsi="Times New Roman"/>
          <w:sz w:val="28"/>
          <w:szCs w:val="28"/>
        </w:rPr>
      </w:pPr>
      <w:bookmarkStart w:id="185" w:name="_Toc374711416"/>
      <w:r w:rsidRPr="001C3800">
        <w:rPr>
          <w:rFonts w:ascii="Times New Roman" w:hAnsi="Times New Roman"/>
          <w:sz w:val="28"/>
          <w:szCs w:val="28"/>
        </w:rPr>
        <w:t>2 РЕЛИГИЯ. ТЕОЛОГИЯ</w:t>
      </w:r>
      <w:bookmarkEnd w:id="185"/>
    </w:p>
    <w:p w14:paraId="0172CFC4" w14:textId="77777777" w:rsidR="0041783F" w:rsidRPr="001C3800" w:rsidRDefault="0041783F" w:rsidP="0041783F">
      <w:pPr>
        <w:jc w:val="center"/>
        <w:rPr>
          <w:b/>
          <w:sz w:val="28"/>
          <w:szCs w:val="28"/>
        </w:rPr>
      </w:pPr>
      <w:r w:rsidRPr="001C3800">
        <w:rPr>
          <w:b/>
          <w:sz w:val="28"/>
          <w:szCs w:val="28"/>
        </w:rPr>
        <w:t>27 Христианство</w:t>
      </w:r>
    </w:p>
    <w:p w14:paraId="2C995305" w14:textId="77777777" w:rsidR="0041783F" w:rsidRPr="001C3800" w:rsidRDefault="0041783F" w:rsidP="0041783F">
      <w:pPr>
        <w:jc w:val="center"/>
        <w:rPr>
          <w:b/>
          <w:sz w:val="28"/>
          <w:szCs w:val="28"/>
        </w:rPr>
      </w:pPr>
    </w:p>
    <w:p w14:paraId="11129EDE" w14:textId="77777777" w:rsidR="0041783F" w:rsidRPr="00497DA8"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Уарзиаты, В. </w:t>
      </w:r>
      <w:r w:rsidRPr="001C3800">
        <w:rPr>
          <w:sz w:val="28"/>
          <w:szCs w:val="28"/>
        </w:rPr>
        <w:t>Чырыстон тæваг ирон удварны / Уарзиаты Вилен // Мах дуг. – 2021. – №2. – Ф. 105-123.</w:t>
      </w:r>
    </w:p>
    <w:p w14:paraId="12656489" w14:textId="77777777" w:rsidR="0041783F" w:rsidRPr="007D7231" w:rsidRDefault="0041783F" w:rsidP="0041783F">
      <w:pPr>
        <w:pStyle w:val="a6"/>
        <w:spacing w:after="240" w:line="276" w:lineRule="auto"/>
        <w:ind w:left="785"/>
        <w:jc w:val="both"/>
        <w:outlineLvl w:val="1"/>
        <w:rPr>
          <w:rFonts w:eastAsiaTheme="minorEastAsia"/>
          <w:b/>
          <w:bCs/>
          <w:sz w:val="28"/>
          <w:szCs w:val="28"/>
        </w:rPr>
      </w:pPr>
      <w:r w:rsidRPr="00497DA8">
        <w:rPr>
          <w:sz w:val="28"/>
          <w:szCs w:val="28"/>
        </w:rPr>
        <w:t>Варзиев, В. Влияние христианства на духовную жизнь осетин : [о просветительской деятельности И. Ялгузидзе и других исторических личностях, внесших значительный вклад в дело становления христианства в Осетии] / перевод с русского языка В. Уарзиати, Е. Кочиева.</w:t>
      </w:r>
    </w:p>
    <w:p w14:paraId="56CE883D"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Гоститы, Л.</w:t>
      </w:r>
      <w:r w:rsidRPr="001C3800">
        <w:rPr>
          <w:sz w:val="28"/>
          <w:szCs w:val="28"/>
        </w:rPr>
        <w:t xml:space="preserve"> Дыууæ ныхасы Колыты Аксойы тыххæй / Гоститы Ларисæ // Мах дуг. – 2021. – №3. – Ф. 97–103.</w:t>
      </w:r>
    </w:p>
    <w:p w14:paraId="4C4D71A6" w14:textId="77777777" w:rsidR="0041783F" w:rsidRDefault="0041783F" w:rsidP="0041783F">
      <w:pPr>
        <w:pStyle w:val="a6"/>
        <w:spacing w:after="200" w:line="276" w:lineRule="auto"/>
        <w:ind w:left="785"/>
        <w:jc w:val="both"/>
        <w:rPr>
          <w:sz w:val="28"/>
          <w:szCs w:val="28"/>
        </w:rPr>
      </w:pPr>
      <w:r w:rsidRPr="009708B0">
        <w:rPr>
          <w:sz w:val="28"/>
          <w:szCs w:val="28"/>
        </w:rPr>
        <w:t>Гостиева, Л. Несколько слов об Аксо Колиеве : [к 1100-летию Крещения Алании].</w:t>
      </w:r>
    </w:p>
    <w:p w14:paraId="520DDB99" w14:textId="77777777" w:rsidR="0041783F" w:rsidRPr="00144189" w:rsidRDefault="0041783F" w:rsidP="0041783F">
      <w:pPr>
        <w:pStyle w:val="a6"/>
        <w:numPr>
          <w:ilvl w:val="0"/>
          <w:numId w:val="2"/>
        </w:numPr>
        <w:spacing w:after="200" w:line="276" w:lineRule="auto"/>
        <w:jc w:val="both"/>
        <w:rPr>
          <w:sz w:val="28"/>
          <w:szCs w:val="28"/>
        </w:rPr>
      </w:pPr>
      <w:r w:rsidRPr="009708B0">
        <w:rPr>
          <w:b/>
          <w:bCs/>
          <w:sz w:val="28"/>
          <w:szCs w:val="28"/>
        </w:rPr>
        <w:t>Пенкнович, Г.</w:t>
      </w:r>
      <w:r w:rsidRPr="009708B0">
        <w:rPr>
          <w:sz w:val="28"/>
          <w:szCs w:val="28"/>
        </w:rPr>
        <w:t xml:space="preserve"> Митрополит Гедеон: «Изгнать из России демона большевизма» / Г.И. Пенкнович // Дарьял. – 2021. – № 5. – С. 202-223.</w:t>
      </w:r>
    </w:p>
    <w:p w14:paraId="78AE64CE" w14:textId="77777777" w:rsidR="0041783F" w:rsidRPr="00497DA8" w:rsidRDefault="0041783F" w:rsidP="0041783F">
      <w:pPr>
        <w:pStyle w:val="a6"/>
        <w:numPr>
          <w:ilvl w:val="0"/>
          <w:numId w:val="2"/>
        </w:numPr>
        <w:spacing w:after="240" w:line="276" w:lineRule="auto"/>
        <w:jc w:val="both"/>
        <w:outlineLvl w:val="1"/>
        <w:rPr>
          <w:rFonts w:eastAsiaTheme="minorEastAsia"/>
          <w:b/>
          <w:bCs/>
          <w:sz w:val="28"/>
          <w:szCs w:val="28"/>
        </w:rPr>
      </w:pPr>
      <w:r w:rsidRPr="00497DA8">
        <w:rPr>
          <w:b/>
          <w:bCs/>
          <w:sz w:val="28"/>
          <w:szCs w:val="28"/>
        </w:rPr>
        <w:t>Саутæты, Т.</w:t>
      </w:r>
      <w:r w:rsidRPr="00497DA8">
        <w:rPr>
          <w:sz w:val="28"/>
          <w:szCs w:val="28"/>
        </w:rPr>
        <w:t xml:space="preserve"> Фарнхæссæг Цомайты Харлампи / Саутæты Тамилæ // Мах дуг. </w:t>
      </w:r>
      <w:r w:rsidRPr="00497DA8">
        <w:rPr>
          <w:sz w:val="28"/>
          <w:szCs w:val="28"/>
        </w:rPr>
        <w:softHyphen/>
      </w:r>
      <w:r w:rsidRPr="00497DA8">
        <w:rPr>
          <w:sz w:val="28"/>
          <w:szCs w:val="28"/>
        </w:rPr>
        <w:softHyphen/>
      </w:r>
      <w:r w:rsidRPr="00497DA8">
        <w:rPr>
          <w:sz w:val="28"/>
          <w:szCs w:val="28"/>
        </w:rPr>
        <w:softHyphen/>
        <w:t>– 2021. – № 10. – Ф.</w:t>
      </w:r>
      <w:r>
        <w:rPr>
          <w:sz w:val="28"/>
          <w:szCs w:val="28"/>
        </w:rPr>
        <w:t xml:space="preserve"> </w:t>
      </w:r>
      <w:r w:rsidRPr="00497DA8">
        <w:rPr>
          <w:sz w:val="28"/>
          <w:szCs w:val="28"/>
        </w:rPr>
        <w:t>86–91.</w:t>
      </w:r>
    </w:p>
    <w:p w14:paraId="555E2613" w14:textId="77777777" w:rsidR="0041783F" w:rsidRPr="00497DA8" w:rsidRDefault="0041783F" w:rsidP="0041783F">
      <w:pPr>
        <w:pStyle w:val="a6"/>
        <w:spacing w:after="240" w:line="276" w:lineRule="auto"/>
        <w:ind w:left="785"/>
        <w:jc w:val="both"/>
        <w:outlineLvl w:val="1"/>
        <w:rPr>
          <w:rFonts w:eastAsiaTheme="minorEastAsia"/>
          <w:b/>
          <w:bCs/>
          <w:sz w:val="28"/>
          <w:szCs w:val="28"/>
        </w:rPr>
      </w:pPr>
      <w:r w:rsidRPr="00497DA8">
        <w:rPr>
          <w:sz w:val="28"/>
          <w:szCs w:val="28"/>
        </w:rPr>
        <w:t>Саутиева, Т. Просветитель Харлампий Цомаев : [к 1100-летию Крещения Алании].</w:t>
      </w:r>
    </w:p>
    <w:p w14:paraId="17E78ED5" w14:textId="77777777" w:rsidR="0041783F" w:rsidRPr="001C3800" w:rsidRDefault="0041783F" w:rsidP="0041783F">
      <w:pPr>
        <w:pStyle w:val="a6"/>
        <w:spacing w:after="240" w:line="276" w:lineRule="auto"/>
        <w:ind w:left="785"/>
        <w:jc w:val="both"/>
        <w:outlineLvl w:val="1"/>
        <w:rPr>
          <w:rFonts w:eastAsiaTheme="minorEastAsia"/>
          <w:sz w:val="28"/>
          <w:szCs w:val="28"/>
        </w:rPr>
      </w:pPr>
    </w:p>
    <w:p w14:paraId="295F3262" w14:textId="77777777" w:rsidR="0041783F" w:rsidRPr="001C3800" w:rsidRDefault="0041783F" w:rsidP="0041783F">
      <w:pPr>
        <w:jc w:val="center"/>
        <w:rPr>
          <w:b/>
          <w:sz w:val="28"/>
          <w:szCs w:val="28"/>
        </w:rPr>
      </w:pPr>
    </w:p>
    <w:p w14:paraId="441CAB80" w14:textId="77777777" w:rsidR="0041783F" w:rsidRPr="001C3800" w:rsidRDefault="0041783F" w:rsidP="0041783F">
      <w:pPr>
        <w:jc w:val="center"/>
        <w:rPr>
          <w:b/>
          <w:sz w:val="28"/>
          <w:szCs w:val="28"/>
        </w:rPr>
      </w:pPr>
    </w:p>
    <w:p w14:paraId="1AEC156F" w14:textId="77777777" w:rsidR="0041783F" w:rsidRPr="001C3800" w:rsidRDefault="0041783F" w:rsidP="0041783F">
      <w:pPr>
        <w:pStyle w:val="3"/>
        <w:spacing w:before="0"/>
        <w:jc w:val="center"/>
        <w:rPr>
          <w:rFonts w:ascii="Times New Roman" w:hAnsi="Times New Roman"/>
          <w:sz w:val="28"/>
          <w:szCs w:val="28"/>
        </w:rPr>
      </w:pPr>
      <w:bookmarkStart w:id="186" w:name="_Toc374711417"/>
      <w:r w:rsidRPr="001C3800">
        <w:rPr>
          <w:rFonts w:ascii="Times New Roman" w:hAnsi="Times New Roman"/>
          <w:sz w:val="28"/>
          <w:szCs w:val="28"/>
        </w:rPr>
        <w:t>3 ОБЩЕСТВЕННЫЕ НАУКИ</w:t>
      </w:r>
      <w:bookmarkEnd w:id="186"/>
    </w:p>
    <w:p w14:paraId="6DFF052F" w14:textId="77777777" w:rsidR="0041783F" w:rsidRDefault="0041783F" w:rsidP="0041783F">
      <w:pPr>
        <w:pStyle w:val="3"/>
        <w:spacing w:before="0"/>
        <w:jc w:val="center"/>
        <w:rPr>
          <w:rFonts w:ascii="Times New Roman" w:hAnsi="Times New Roman"/>
          <w:sz w:val="28"/>
          <w:szCs w:val="28"/>
        </w:rPr>
      </w:pPr>
      <w:bookmarkStart w:id="187" w:name="_Toc374711418"/>
      <w:r w:rsidRPr="001C3800">
        <w:rPr>
          <w:rFonts w:ascii="Times New Roman" w:hAnsi="Times New Roman"/>
          <w:sz w:val="28"/>
          <w:szCs w:val="28"/>
        </w:rPr>
        <w:t>30 Теория, методология общественных наук в целом. Социография</w:t>
      </w:r>
      <w:bookmarkEnd w:id="187"/>
    </w:p>
    <w:p w14:paraId="6B76CF50" w14:textId="77777777" w:rsidR="0041783F" w:rsidRDefault="0041783F" w:rsidP="0041783F"/>
    <w:p w14:paraId="47FC17FD"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lastRenderedPageBreak/>
        <w:t>Габараева, М.Р.</w:t>
      </w:r>
      <w:r w:rsidRPr="004B2A80">
        <w:rPr>
          <w:sz w:val="28"/>
          <w:szCs w:val="28"/>
        </w:rPr>
        <w:t xml:space="preserve"> Смена поколений и систем ценностей в регионах СКФО на примере гендерных и семейных отношений / М.Р. Габараева // </w:t>
      </w:r>
      <w:r w:rsidRPr="004B2A80">
        <w:rPr>
          <w:sz w:val="28"/>
          <w:szCs w:val="28"/>
          <w:lang w:val="en-US"/>
        </w:rPr>
        <w:t>KAVKAZ</w:t>
      </w:r>
      <w:r>
        <w:rPr>
          <w:sz w:val="28"/>
          <w:szCs w:val="28"/>
        </w:rPr>
        <w:t>–</w:t>
      </w:r>
      <w:r w:rsidRPr="004B2A80">
        <w:rPr>
          <w:sz w:val="28"/>
          <w:szCs w:val="28"/>
          <w:lang w:val="en-US"/>
        </w:rPr>
        <w:t>FORUM</w:t>
      </w:r>
      <w:r w:rsidRPr="004B2A80">
        <w:rPr>
          <w:sz w:val="28"/>
          <w:szCs w:val="28"/>
        </w:rPr>
        <w:t xml:space="preserve">. – 2021. – Вып. 6 (13). – С. 124 – 130. – Библиогр. : с. 130 – 133. </w:t>
      </w:r>
    </w:p>
    <w:p w14:paraId="2D311C5A"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Дзагурова, Н.Х.</w:t>
      </w:r>
      <w:r>
        <w:rPr>
          <w:sz w:val="28"/>
          <w:szCs w:val="28"/>
        </w:rPr>
        <w:t xml:space="preserve"> Репродуктивные установки современных молодоженов: региональный аспект (на примере г. Владикавказа) / Н.Х. Дзагурова // </w:t>
      </w:r>
      <w:r>
        <w:rPr>
          <w:sz w:val="28"/>
          <w:szCs w:val="28"/>
          <w:lang w:val="en-US"/>
        </w:rPr>
        <w:t>KAVKAZ</w:t>
      </w:r>
      <w:r>
        <w:rPr>
          <w:sz w:val="28"/>
          <w:szCs w:val="28"/>
        </w:rPr>
        <w:t>-</w:t>
      </w:r>
      <w:r>
        <w:rPr>
          <w:sz w:val="28"/>
          <w:szCs w:val="28"/>
          <w:lang w:val="en-US"/>
        </w:rPr>
        <w:t>FORUM</w:t>
      </w:r>
      <w:r>
        <w:rPr>
          <w:sz w:val="28"/>
          <w:szCs w:val="28"/>
        </w:rPr>
        <w:t>. – 2021. – Вып. 8 (15). – С. 96-102. – Библиогр. : с. 100-101.</w:t>
      </w:r>
    </w:p>
    <w:p w14:paraId="5019818F" w14:textId="77777777" w:rsidR="0041783F" w:rsidRPr="004B2A80" w:rsidRDefault="0041783F" w:rsidP="0041783F">
      <w:pPr>
        <w:pStyle w:val="a6"/>
        <w:spacing w:after="160" w:line="259" w:lineRule="auto"/>
        <w:ind w:left="785"/>
        <w:jc w:val="both"/>
        <w:rPr>
          <w:sz w:val="28"/>
          <w:szCs w:val="28"/>
        </w:rPr>
      </w:pPr>
    </w:p>
    <w:p w14:paraId="7D8C351F" w14:textId="77777777" w:rsidR="0041783F" w:rsidRPr="000532D5" w:rsidRDefault="0041783F" w:rsidP="0041783F"/>
    <w:p w14:paraId="06DECEDE" w14:textId="77777777" w:rsidR="0041783F" w:rsidRPr="00C005F8" w:rsidRDefault="0041783F" w:rsidP="0041783F">
      <w:pPr>
        <w:jc w:val="center"/>
        <w:rPr>
          <w:b/>
          <w:sz w:val="28"/>
          <w:szCs w:val="28"/>
        </w:rPr>
      </w:pPr>
      <w:r w:rsidRPr="001C3800">
        <w:rPr>
          <w:b/>
          <w:sz w:val="28"/>
          <w:szCs w:val="28"/>
        </w:rPr>
        <w:t>311 Теория статистики. Статистические методы</w:t>
      </w:r>
    </w:p>
    <w:p w14:paraId="2CB2BDA4" w14:textId="77777777" w:rsidR="0041783F" w:rsidRDefault="0041783F" w:rsidP="0041783F">
      <w:pPr>
        <w:pStyle w:val="a6"/>
        <w:spacing w:line="256" w:lineRule="auto"/>
        <w:ind w:left="360"/>
        <w:jc w:val="both"/>
        <w:rPr>
          <w:b/>
          <w:bCs/>
          <w:color w:val="000000" w:themeColor="text1"/>
          <w:sz w:val="28"/>
          <w:szCs w:val="28"/>
        </w:rPr>
      </w:pPr>
    </w:p>
    <w:p w14:paraId="60220FBF" w14:textId="77777777" w:rsidR="0041783F" w:rsidRPr="00576C0C" w:rsidRDefault="0041783F" w:rsidP="0041783F">
      <w:pPr>
        <w:pStyle w:val="a6"/>
        <w:numPr>
          <w:ilvl w:val="0"/>
          <w:numId w:val="2"/>
        </w:numPr>
        <w:spacing w:after="160" w:line="252" w:lineRule="auto"/>
        <w:jc w:val="both"/>
        <w:rPr>
          <w:sz w:val="28"/>
          <w:szCs w:val="28"/>
        </w:rPr>
      </w:pPr>
      <w:r w:rsidRPr="00576C0C">
        <w:rPr>
          <w:b/>
          <w:bCs/>
          <w:color w:val="000000" w:themeColor="text1"/>
          <w:sz w:val="28"/>
          <w:szCs w:val="28"/>
        </w:rPr>
        <w:t xml:space="preserve">Губурова, З. </w:t>
      </w:r>
      <w:r w:rsidRPr="00576C0C">
        <w:rPr>
          <w:color w:val="000000" w:themeColor="text1"/>
          <w:sz w:val="28"/>
          <w:szCs w:val="28"/>
        </w:rPr>
        <w:t xml:space="preserve">«Железная свадьба» : [о семейном союзе Хасана Мусаевича Макоева и Раисы Мазановны Макоевой-Ваниевой] // Горный ветер = Хæххон дымгæ. – 2021. – № 33-34. </w:t>
      </w:r>
    </w:p>
    <w:p w14:paraId="15C3040E" w14:textId="77777777" w:rsidR="0041783F" w:rsidRDefault="0041783F" w:rsidP="0041783F">
      <w:pPr>
        <w:pStyle w:val="a6"/>
        <w:numPr>
          <w:ilvl w:val="0"/>
          <w:numId w:val="2"/>
        </w:numPr>
        <w:spacing w:after="160" w:line="254" w:lineRule="auto"/>
        <w:jc w:val="both"/>
        <w:rPr>
          <w:sz w:val="28"/>
          <w:szCs w:val="28"/>
        </w:rPr>
      </w:pPr>
      <w:r w:rsidRPr="00386417">
        <w:rPr>
          <w:b/>
          <w:bCs/>
          <w:sz w:val="28"/>
          <w:szCs w:val="28"/>
        </w:rPr>
        <w:t>Наниева, К.Э.</w:t>
      </w:r>
      <w:r>
        <w:rPr>
          <w:sz w:val="28"/>
          <w:szCs w:val="28"/>
        </w:rPr>
        <w:t xml:space="preserve"> Осетинские традиции и обычаи как основа выживания нации в </w:t>
      </w:r>
      <w:r>
        <w:rPr>
          <w:sz w:val="28"/>
          <w:szCs w:val="28"/>
          <w:lang w:val="en-US"/>
        </w:rPr>
        <w:t>XXI</w:t>
      </w:r>
      <w:r>
        <w:rPr>
          <w:sz w:val="28"/>
          <w:szCs w:val="28"/>
        </w:rPr>
        <w:t xml:space="preserve"> веке / К.Э. Наниева // Известия СОИГСИ (Школа молодых ученых). – 2021. – Вып. 27. – С. 129-139. – Библиогр. :  с. 138-139.</w:t>
      </w:r>
    </w:p>
    <w:p w14:paraId="757F559D" w14:textId="77777777" w:rsidR="0041783F" w:rsidRPr="00144189" w:rsidRDefault="0041783F" w:rsidP="0041783F">
      <w:pPr>
        <w:pStyle w:val="a6"/>
        <w:numPr>
          <w:ilvl w:val="0"/>
          <w:numId w:val="2"/>
        </w:numPr>
        <w:spacing w:after="160" w:line="252" w:lineRule="auto"/>
        <w:jc w:val="both"/>
        <w:rPr>
          <w:sz w:val="28"/>
          <w:szCs w:val="28"/>
        </w:rPr>
      </w:pPr>
      <w:r w:rsidRPr="005D0ED4">
        <w:rPr>
          <w:b/>
          <w:bCs/>
          <w:sz w:val="28"/>
          <w:szCs w:val="28"/>
        </w:rPr>
        <w:t>Хапсаева, Д.В.</w:t>
      </w:r>
      <w:r>
        <w:rPr>
          <w:sz w:val="28"/>
          <w:szCs w:val="28"/>
        </w:rPr>
        <w:t xml:space="preserve"> Риск-конструкт в экологической социологии: теория и практики / Д.В. Хапсаева //</w:t>
      </w:r>
      <w:r w:rsidRPr="005D0ED4">
        <w:rPr>
          <w:sz w:val="28"/>
          <w:szCs w:val="28"/>
        </w:rPr>
        <w:t xml:space="preserve"> </w:t>
      </w:r>
      <w:r>
        <w:rPr>
          <w:sz w:val="28"/>
          <w:szCs w:val="28"/>
        </w:rPr>
        <w:t>Известия СОИГСИ (Школа молодых ученых). – 2021. – Вып. 28. – С. 96-103. – Библиогр. :  с. 103.</w:t>
      </w:r>
    </w:p>
    <w:p w14:paraId="310461A5" w14:textId="77777777" w:rsidR="0041783F" w:rsidRPr="001C3800" w:rsidRDefault="0041783F" w:rsidP="0041783F">
      <w:pPr>
        <w:jc w:val="center"/>
        <w:rPr>
          <w:b/>
          <w:sz w:val="28"/>
          <w:szCs w:val="28"/>
        </w:rPr>
      </w:pPr>
    </w:p>
    <w:p w14:paraId="1022C94A" w14:textId="77777777" w:rsidR="0041783F" w:rsidRDefault="0041783F" w:rsidP="0041783F">
      <w:pPr>
        <w:pStyle w:val="3"/>
        <w:spacing w:before="0"/>
        <w:jc w:val="center"/>
        <w:rPr>
          <w:rFonts w:ascii="Times New Roman" w:hAnsi="Times New Roman"/>
          <w:sz w:val="28"/>
          <w:szCs w:val="28"/>
        </w:rPr>
      </w:pPr>
      <w:bookmarkStart w:id="188" w:name="_Toc374711419"/>
      <w:r w:rsidRPr="001C3800">
        <w:rPr>
          <w:rFonts w:ascii="Times New Roman" w:hAnsi="Times New Roman"/>
          <w:sz w:val="28"/>
          <w:szCs w:val="28"/>
        </w:rPr>
        <w:t>314 Демография</w:t>
      </w:r>
      <w:bookmarkEnd w:id="188"/>
    </w:p>
    <w:p w14:paraId="2190E743" w14:textId="77777777" w:rsidR="0041783F" w:rsidRPr="00944F7D" w:rsidRDefault="0041783F" w:rsidP="0041783F"/>
    <w:p w14:paraId="4F04C4D7" w14:textId="77777777" w:rsidR="0041783F" w:rsidRDefault="0041783F" w:rsidP="0041783F">
      <w:pPr>
        <w:pStyle w:val="a6"/>
        <w:numPr>
          <w:ilvl w:val="0"/>
          <w:numId w:val="2"/>
        </w:numPr>
        <w:spacing w:after="200" w:line="276" w:lineRule="auto"/>
        <w:jc w:val="both"/>
        <w:rPr>
          <w:sz w:val="28"/>
          <w:szCs w:val="28"/>
        </w:rPr>
      </w:pPr>
      <w:r w:rsidRPr="003B2526">
        <w:rPr>
          <w:b/>
          <w:bCs/>
          <w:sz w:val="28"/>
          <w:szCs w:val="28"/>
        </w:rPr>
        <w:t>Бадов, О.А.</w:t>
      </w:r>
      <w:r>
        <w:rPr>
          <w:sz w:val="28"/>
          <w:szCs w:val="28"/>
        </w:rPr>
        <w:t xml:space="preserve"> Основные демографические показатели и их влияние на состояние здоровья населения России / О.А. Бадов // Вестник Владикавказского научного центра РАН. – 2021. – Т. 21 (№1). – С. 78-84. – Библиогр. : с. 84.</w:t>
      </w:r>
    </w:p>
    <w:p w14:paraId="05003B3C" w14:textId="77777777" w:rsidR="0041783F" w:rsidRDefault="0041783F" w:rsidP="0041783F">
      <w:pPr>
        <w:pStyle w:val="a6"/>
        <w:numPr>
          <w:ilvl w:val="0"/>
          <w:numId w:val="2"/>
        </w:numPr>
        <w:spacing w:line="252" w:lineRule="auto"/>
        <w:jc w:val="both"/>
        <w:rPr>
          <w:sz w:val="28"/>
          <w:szCs w:val="28"/>
        </w:rPr>
      </w:pPr>
      <w:r w:rsidRPr="00DD1643">
        <w:rPr>
          <w:b/>
          <w:bCs/>
          <w:sz w:val="28"/>
          <w:szCs w:val="28"/>
        </w:rPr>
        <w:t>Репопуляция горных поселений:</w:t>
      </w:r>
      <w:r w:rsidRPr="00DD1643">
        <w:rPr>
          <w:sz w:val="28"/>
          <w:szCs w:val="28"/>
        </w:rPr>
        <w:t xml:space="preserve"> проблемы и перспективы (На примере РСО-Алания) /</w:t>
      </w:r>
      <w:r>
        <w:rPr>
          <w:sz w:val="28"/>
          <w:szCs w:val="28"/>
        </w:rPr>
        <w:t xml:space="preserve"> </w:t>
      </w:r>
      <w:r w:rsidRPr="00DD1643">
        <w:rPr>
          <w:sz w:val="28"/>
          <w:szCs w:val="28"/>
        </w:rPr>
        <w:t>Бадов, А.Д., Бадов, О.А., Дзахова, Л.Х. [и др.] // Устойчивое развитие горных территорий. – 2021. – Т. 13. – № 4 (50). – С. 528-534. – Библиогр. : с. 532.</w:t>
      </w:r>
    </w:p>
    <w:p w14:paraId="74ED1914" w14:textId="77777777" w:rsidR="0041783F" w:rsidRPr="00DD1643" w:rsidRDefault="0041783F" w:rsidP="0041783F">
      <w:pPr>
        <w:pStyle w:val="a6"/>
        <w:spacing w:line="252" w:lineRule="auto"/>
        <w:ind w:left="785"/>
        <w:jc w:val="both"/>
        <w:rPr>
          <w:sz w:val="28"/>
          <w:szCs w:val="28"/>
        </w:rPr>
      </w:pPr>
    </w:p>
    <w:p w14:paraId="46E7FB84" w14:textId="77777777" w:rsidR="0041783F" w:rsidRPr="000532D5" w:rsidRDefault="0041783F" w:rsidP="0041783F">
      <w:pPr>
        <w:pStyle w:val="a6"/>
        <w:spacing w:after="200" w:line="276" w:lineRule="auto"/>
        <w:ind w:left="785"/>
        <w:jc w:val="both"/>
        <w:rPr>
          <w:sz w:val="28"/>
          <w:szCs w:val="28"/>
        </w:rPr>
      </w:pPr>
    </w:p>
    <w:p w14:paraId="4CA8DC7B" w14:textId="77777777" w:rsidR="0041783F" w:rsidRPr="00944F7D" w:rsidRDefault="0041783F" w:rsidP="0041783F"/>
    <w:p w14:paraId="051F393F" w14:textId="77777777" w:rsidR="0041783F" w:rsidRDefault="0041783F" w:rsidP="0041783F">
      <w:pPr>
        <w:pStyle w:val="3"/>
        <w:spacing w:before="0"/>
        <w:jc w:val="center"/>
        <w:rPr>
          <w:rFonts w:ascii="Times New Roman" w:hAnsi="Times New Roman"/>
          <w:sz w:val="28"/>
          <w:szCs w:val="28"/>
        </w:rPr>
      </w:pPr>
      <w:bookmarkStart w:id="189" w:name="_Toc374711421"/>
      <w:r w:rsidRPr="001C3800">
        <w:rPr>
          <w:rFonts w:ascii="Times New Roman" w:hAnsi="Times New Roman"/>
          <w:sz w:val="28"/>
          <w:szCs w:val="28"/>
        </w:rPr>
        <w:t>32 Политика</w:t>
      </w:r>
      <w:bookmarkEnd w:id="189"/>
    </w:p>
    <w:p w14:paraId="19E3E235" w14:textId="77777777" w:rsidR="0041783F" w:rsidRPr="00FD23C0" w:rsidRDefault="0041783F" w:rsidP="0041783F">
      <w:pPr>
        <w:pStyle w:val="a6"/>
        <w:numPr>
          <w:ilvl w:val="0"/>
          <w:numId w:val="2"/>
        </w:numPr>
        <w:spacing w:line="252" w:lineRule="auto"/>
        <w:jc w:val="both"/>
        <w:rPr>
          <w:sz w:val="28"/>
          <w:szCs w:val="28"/>
        </w:rPr>
      </w:pPr>
      <w:r w:rsidRPr="00FD23C0">
        <w:rPr>
          <w:b/>
          <w:bCs/>
          <w:sz w:val="28"/>
          <w:szCs w:val="28"/>
        </w:rPr>
        <w:t>Дерендяева, О.А</w:t>
      </w:r>
      <w:r w:rsidRPr="00FD23C0">
        <w:rPr>
          <w:sz w:val="28"/>
          <w:szCs w:val="28"/>
        </w:rPr>
        <w:t>. Сравнение институционной базы устойчивых сообществ ведущих государств (Великобритании, США и КНР) в контексте борьбы с ЧС и изменениями климата / О.А. Дерендяева // Известия СОИГСИ (Школа молодых ученых). – 2021. – Вып. 26. – С. 122-133. – Библиогр. : с. 131-133.</w:t>
      </w:r>
    </w:p>
    <w:p w14:paraId="5669C732" w14:textId="77777777" w:rsidR="0041783F" w:rsidRPr="00FD23C0" w:rsidRDefault="0041783F" w:rsidP="0041783F"/>
    <w:p w14:paraId="330BAEFE" w14:textId="77777777" w:rsidR="0041783F" w:rsidRDefault="0041783F" w:rsidP="0041783F">
      <w:pPr>
        <w:jc w:val="center"/>
        <w:rPr>
          <w:b/>
          <w:sz w:val="28"/>
          <w:szCs w:val="28"/>
        </w:rPr>
      </w:pPr>
      <w:r w:rsidRPr="001C3800">
        <w:rPr>
          <w:b/>
          <w:sz w:val="28"/>
          <w:szCs w:val="28"/>
        </w:rPr>
        <w:lastRenderedPageBreak/>
        <w:t>323/324(</w:t>
      </w:r>
      <w:r>
        <w:rPr>
          <w:b/>
          <w:sz w:val="28"/>
          <w:szCs w:val="28"/>
        </w:rPr>
        <w:t>470+571</w:t>
      </w:r>
      <w:r w:rsidRPr="001C3800">
        <w:rPr>
          <w:b/>
          <w:sz w:val="28"/>
          <w:szCs w:val="28"/>
        </w:rPr>
        <w:t xml:space="preserve">) Внутренняя политика </w:t>
      </w:r>
      <w:r>
        <w:rPr>
          <w:b/>
          <w:sz w:val="28"/>
          <w:szCs w:val="28"/>
        </w:rPr>
        <w:t>Российской Федерации</w:t>
      </w:r>
    </w:p>
    <w:p w14:paraId="62451A57" w14:textId="77777777" w:rsidR="0041783F" w:rsidRDefault="0041783F" w:rsidP="0041783F">
      <w:pPr>
        <w:jc w:val="center"/>
        <w:rPr>
          <w:b/>
          <w:sz w:val="28"/>
          <w:szCs w:val="28"/>
        </w:rPr>
      </w:pPr>
    </w:p>
    <w:p w14:paraId="1010742B" w14:textId="77777777" w:rsidR="0041783F" w:rsidRPr="004114C2" w:rsidRDefault="0041783F" w:rsidP="0041783F">
      <w:pPr>
        <w:pStyle w:val="a6"/>
        <w:numPr>
          <w:ilvl w:val="0"/>
          <w:numId w:val="2"/>
        </w:numPr>
        <w:jc w:val="both"/>
        <w:rPr>
          <w:sz w:val="28"/>
          <w:szCs w:val="28"/>
        </w:rPr>
      </w:pPr>
      <w:r w:rsidRPr="004114C2">
        <w:rPr>
          <w:b/>
          <w:bCs/>
          <w:sz w:val="28"/>
          <w:szCs w:val="28"/>
        </w:rPr>
        <w:t>Бзарты, Р.</w:t>
      </w:r>
      <w:r w:rsidRPr="004114C2">
        <w:rPr>
          <w:sz w:val="28"/>
          <w:szCs w:val="28"/>
        </w:rPr>
        <w:t xml:space="preserve"> Æцæг ирон лæг / Бзарты Руслан </w:t>
      </w:r>
      <w:bookmarkStart w:id="190" w:name="_Hlk78968523"/>
      <w:r w:rsidRPr="004114C2">
        <w:rPr>
          <w:sz w:val="28"/>
          <w:szCs w:val="28"/>
        </w:rPr>
        <w:t>// Мах дуг. – 2021. – № 6. – Ф. 35-36.</w:t>
      </w:r>
    </w:p>
    <w:bookmarkEnd w:id="190"/>
    <w:p w14:paraId="6245530F" w14:textId="77777777" w:rsidR="0041783F" w:rsidRDefault="0041783F" w:rsidP="0041783F">
      <w:pPr>
        <w:pStyle w:val="a6"/>
        <w:ind w:left="785"/>
        <w:jc w:val="both"/>
        <w:rPr>
          <w:sz w:val="28"/>
          <w:szCs w:val="28"/>
        </w:rPr>
      </w:pPr>
      <w:r w:rsidRPr="004114C2">
        <w:rPr>
          <w:sz w:val="28"/>
          <w:szCs w:val="28"/>
        </w:rPr>
        <w:t xml:space="preserve">Бзаров, Р. Настоящий осетин : </w:t>
      </w:r>
      <w:bookmarkStart w:id="191" w:name="_Hlk78968617"/>
      <w:r w:rsidRPr="004114C2">
        <w:rPr>
          <w:sz w:val="28"/>
          <w:szCs w:val="28"/>
        </w:rPr>
        <w:t>[к 75-летию со дня рождения полит</w:t>
      </w:r>
      <w:r>
        <w:rPr>
          <w:sz w:val="28"/>
          <w:szCs w:val="28"/>
        </w:rPr>
        <w:t>ического</w:t>
      </w:r>
      <w:r w:rsidRPr="004114C2">
        <w:rPr>
          <w:sz w:val="28"/>
          <w:szCs w:val="28"/>
        </w:rPr>
        <w:t xml:space="preserve"> деятеля Солтанбека Таболова].</w:t>
      </w:r>
    </w:p>
    <w:p w14:paraId="1890648E" w14:textId="77777777" w:rsidR="0041783F" w:rsidRPr="004114C2" w:rsidRDefault="0041783F" w:rsidP="0041783F">
      <w:pPr>
        <w:pStyle w:val="a6"/>
        <w:numPr>
          <w:ilvl w:val="0"/>
          <w:numId w:val="2"/>
        </w:numPr>
        <w:jc w:val="both"/>
        <w:rPr>
          <w:sz w:val="28"/>
          <w:szCs w:val="28"/>
        </w:rPr>
      </w:pPr>
      <w:r w:rsidRPr="004114C2">
        <w:rPr>
          <w:b/>
          <w:bCs/>
          <w:sz w:val="28"/>
          <w:szCs w:val="28"/>
        </w:rPr>
        <w:t>Нафи.</w:t>
      </w:r>
      <w:r w:rsidRPr="004114C2">
        <w:rPr>
          <w:sz w:val="28"/>
          <w:szCs w:val="28"/>
        </w:rPr>
        <w:t xml:space="preserve"> Æрдзæй фæцис раздзог </w:t>
      </w:r>
      <w:bookmarkStart w:id="192" w:name="_Hlk78968842"/>
      <w:r w:rsidRPr="004114C2">
        <w:rPr>
          <w:sz w:val="28"/>
          <w:szCs w:val="28"/>
        </w:rPr>
        <w:t>/ Нафи // Мах дуг. – 2021. – № 6. – Ф. 36-37.</w:t>
      </w:r>
      <w:bookmarkEnd w:id="192"/>
    </w:p>
    <w:p w14:paraId="766E69F5" w14:textId="77777777" w:rsidR="0041783F" w:rsidRDefault="0041783F" w:rsidP="0041783F">
      <w:pPr>
        <w:pStyle w:val="a6"/>
        <w:ind w:left="785"/>
        <w:jc w:val="both"/>
        <w:rPr>
          <w:sz w:val="28"/>
          <w:szCs w:val="28"/>
        </w:rPr>
      </w:pPr>
      <w:r w:rsidRPr="004114C2">
        <w:rPr>
          <w:sz w:val="28"/>
          <w:szCs w:val="28"/>
        </w:rPr>
        <w:t xml:space="preserve">Нафи. От природы был лидером : </w:t>
      </w:r>
      <w:bookmarkStart w:id="193" w:name="_Hlk78968989"/>
      <w:r w:rsidRPr="004114C2">
        <w:rPr>
          <w:sz w:val="28"/>
          <w:szCs w:val="28"/>
        </w:rPr>
        <w:t>[к 75-летию со дня рождения полит</w:t>
      </w:r>
      <w:r>
        <w:rPr>
          <w:sz w:val="28"/>
          <w:szCs w:val="28"/>
        </w:rPr>
        <w:t>ического</w:t>
      </w:r>
      <w:r w:rsidRPr="004114C2">
        <w:rPr>
          <w:sz w:val="28"/>
          <w:szCs w:val="28"/>
        </w:rPr>
        <w:t xml:space="preserve"> деятеля Солтанбека Таболова].</w:t>
      </w:r>
      <w:bookmarkEnd w:id="193"/>
    </w:p>
    <w:p w14:paraId="04E3DC0F" w14:textId="77777777" w:rsidR="0041783F" w:rsidRPr="00576C0C" w:rsidRDefault="0041783F" w:rsidP="0041783F">
      <w:pPr>
        <w:pStyle w:val="a6"/>
        <w:numPr>
          <w:ilvl w:val="0"/>
          <w:numId w:val="2"/>
        </w:numPr>
        <w:spacing w:after="160" w:line="254" w:lineRule="auto"/>
        <w:jc w:val="both"/>
        <w:rPr>
          <w:sz w:val="28"/>
          <w:szCs w:val="28"/>
        </w:rPr>
      </w:pPr>
      <w:r w:rsidRPr="00386417">
        <w:rPr>
          <w:b/>
          <w:bCs/>
          <w:sz w:val="28"/>
          <w:szCs w:val="28"/>
        </w:rPr>
        <w:t>Темираева, М.А.</w:t>
      </w:r>
      <w:r>
        <w:rPr>
          <w:sz w:val="28"/>
          <w:szCs w:val="28"/>
        </w:rPr>
        <w:t xml:space="preserve"> Развитие Российско-Иранского сотрудничества в области ядерной энергетики / М.А. Темираева // Известия СОИГСИ (Школа молодых ученых). – 2021. – Вып. 27. – С. 140-147. – Библиогр. :  с.147.</w:t>
      </w:r>
    </w:p>
    <w:p w14:paraId="347DEF43" w14:textId="77777777" w:rsidR="0041783F" w:rsidRPr="004114C2" w:rsidRDefault="0041783F" w:rsidP="0041783F">
      <w:pPr>
        <w:pStyle w:val="a6"/>
        <w:numPr>
          <w:ilvl w:val="0"/>
          <w:numId w:val="2"/>
        </w:numPr>
        <w:jc w:val="both"/>
        <w:rPr>
          <w:sz w:val="28"/>
          <w:szCs w:val="28"/>
        </w:rPr>
      </w:pPr>
      <w:r w:rsidRPr="004114C2">
        <w:rPr>
          <w:b/>
          <w:bCs/>
          <w:sz w:val="28"/>
          <w:szCs w:val="28"/>
        </w:rPr>
        <w:t>Черчесты, Хъ.</w:t>
      </w:r>
      <w:r w:rsidRPr="004114C2">
        <w:rPr>
          <w:sz w:val="28"/>
          <w:szCs w:val="28"/>
        </w:rPr>
        <w:t xml:space="preserve"> О, уыцы худгæ цæстытæ / Черчесты Хъасболат // </w:t>
      </w:r>
      <w:bookmarkStart w:id="194" w:name="_Hlk78973743"/>
      <w:r w:rsidRPr="004114C2">
        <w:rPr>
          <w:sz w:val="28"/>
          <w:szCs w:val="28"/>
        </w:rPr>
        <w:t xml:space="preserve">Мах дуг. – 2021. – № 6. – Ф. </w:t>
      </w:r>
      <w:bookmarkStart w:id="195" w:name="_Hlk79056798"/>
      <w:r w:rsidRPr="004114C2">
        <w:rPr>
          <w:sz w:val="28"/>
          <w:szCs w:val="28"/>
        </w:rPr>
        <w:t>37-47.</w:t>
      </w:r>
      <w:bookmarkEnd w:id="195"/>
    </w:p>
    <w:bookmarkEnd w:id="194"/>
    <w:p w14:paraId="5E509F93" w14:textId="77777777" w:rsidR="0041783F" w:rsidRPr="004114C2" w:rsidRDefault="0041783F" w:rsidP="0041783F">
      <w:pPr>
        <w:pStyle w:val="a6"/>
        <w:ind w:left="785"/>
        <w:jc w:val="both"/>
        <w:rPr>
          <w:sz w:val="28"/>
          <w:szCs w:val="28"/>
        </w:rPr>
      </w:pPr>
      <w:r w:rsidRPr="004114C2">
        <w:rPr>
          <w:sz w:val="28"/>
          <w:szCs w:val="28"/>
        </w:rPr>
        <w:t>Черчесов, К. О, эти смеющиеся глаза : [к 75-летию со дня рождения полит</w:t>
      </w:r>
      <w:r>
        <w:rPr>
          <w:sz w:val="28"/>
          <w:szCs w:val="28"/>
        </w:rPr>
        <w:t>ического</w:t>
      </w:r>
      <w:r w:rsidRPr="004114C2">
        <w:rPr>
          <w:sz w:val="28"/>
          <w:szCs w:val="28"/>
        </w:rPr>
        <w:t xml:space="preserve"> деятеля Солтанбека Таболова].</w:t>
      </w:r>
    </w:p>
    <w:bookmarkEnd w:id="191"/>
    <w:p w14:paraId="5606BA1F" w14:textId="77777777" w:rsidR="0041783F" w:rsidRDefault="0041783F" w:rsidP="0041783F">
      <w:pPr>
        <w:rPr>
          <w:b/>
          <w:sz w:val="28"/>
          <w:szCs w:val="28"/>
        </w:rPr>
      </w:pPr>
    </w:p>
    <w:p w14:paraId="5B1F0A6E" w14:textId="77777777" w:rsidR="0041783F" w:rsidRPr="001C3800" w:rsidRDefault="0041783F" w:rsidP="0041783F">
      <w:pPr>
        <w:jc w:val="center"/>
        <w:rPr>
          <w:b/>
          <w:sz w:val="28"/>
          <w:szCs w:val="28"/>
        </w:rPr>
      </w:pPr>
    </w:p>
    <w:p w14:paraId="50E00FA0" w14:textId="77777777" w:rsidR="0041783F" w:rsidRDefault="0041783F" w:rsidP="0041783F">
      <w:pPr>
        <w:jc w:val="center"/>
        <w:rPr>
          <w:b/>
          <w:sz w:val="28"/>
          <w:szCs w:val="28"/>
        </w:rPr>
      </w:pPr>
      <w:r w:rsidRPr="001C3800">
        <w:rPr>
          <w:b/>
          <w:sz w:val="28"/>
          <w:szCs w:val="28"/>
        </w:rPr>
        <w:t>323/324(100-87) Внутренняя политика зарубежных стран</w:t>
      </w:r>
    </w:p>
    <w:p w14:paraId="3EC45C05" w14:textId="77777777" w:rsidR="0041783F" w:rsidRDefault="0041783F" w:rsidP="0041783F">
      <w:pPr>
        <w:jc w:val="center"/>
        <w:rPr>
          <w:b/>
          <w:sz w:val="28"/>
          <w:szCs w:val="28"/>
        </w:rPr>
      </w:pPr>
    </w:p>
    <w:p w14:paraId="0E0AFF11" w14:textId="77777777" w:rsidR="0041783F" w:rsidRDefault="0041783F" w:rsidP="0041783F">
      <w:pPr>
        <w:pStyle w:val="a6"/>
        <w:numPr>
          <w:ilvl w:val="0"/>
          <w:numId w:val="2"/>
        </w:numPr>
        <w:spacing w:after="160" w:line="259" w:lineRule="auto"/>
        <w:jc w:val="both"/>
        <w:rPr>
          <w:sz w:val="28"/>
          <w:szCs w:val="28"/>
        </w:rPr>
      </w:pPr>
      <w:r>
        <w:rPr>
          <w:b/>
          <w:bCs/>
          <w:sz w:val="28"/>
          <w:szCs w:val="28"/>
        </w:rPr>
        <w:t>Карабугати, Б.</w:t>
      </w:r>
      <w:r w:rsidRPr="00840FDF">
        <w:rPr>
          <w:b/>
          <w:bCs/>
          <w:sz w:val="28"/>
          <w:szCs w:val="28"/>
        </w:rPr>
        <w:t>А.</w:t>
      </w:r>
      <w:r>
        <w:rPr>
          <w:sz w:val="28"/>
          <w:szCs w:val="28"/>
        </w:rPr>
        <w:t xml:space="preserve"> Танкерная война в Персидском заливе (80-е гг. ХХ в.) и ее влияние на мнение международного сообщества об ирано-иракском конфликте / Б.А. Карабугати // Известия СОИГСИ (Школа молодых ученых). – 2021. – Вып. 25. – С. 133-137. – Библиогр. : с. 137.</w:t>
      </w:r>
    </w:p>
    <w:p w14:paraId="56E7DB15"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944F7D">
        <w:rPr>
          <w:b/>
          <w:bCs/>
          <w:sz w:val="28"/>
          <w:szCs w:val="28"/>
        </w:rPr>
        <w:t>Кушхов, Б.Х.</w:t>
      </w:r>
      <w:r w:rsidRPr="00944F7D">
        <w:rPr>
          <w:sz w:val="28"/>
          <w:szCs w:val="28"/>
        </w:rPr>
        <w:t xml:space="preserve"> Межвоенные годы: Великобритания и причины ее внешнеполитической пассивности / Б.Х. Кушхов // Вестник Владикавказского научного центра РАН. – 2021. – Т.21 (№1). – С. 34-38. – Библиогр. : с. 38.</w:t>
      </w:r>
    </w:p>
    <w:p w14:paraId="17CC9F68" w14:textId="77777777" w:rsidR="0041783F" w:rsidRPr="00144189" w:rsidRDefault="0041783F" w:rsidP="0041783F">
      <w:pPr>
        <w:pStyle w:val="a6"/>
        <w:numPr>
          <w:ilvl w:val="0"/>
          <w:numId w:val="2"/>
        </w:numPr>
        <w:spacing w:after="160" w:line="259" w:lineRule="auto"/>
        <w:jc w:val="both"/>
        <w:rPr>
          <w:sz w:val="28"/>
          <w:szCs w:val="28"/>
        </w:rPr>
      </w:pPr>
      <w:r>
        <w:rPr>
          <w:b/>
          <w:bCs/>
          <w:sz w:val="28"/>
          <w:szCs w:val="28"/>
        </w:rPr>
        <w:t>Рыбин, А.</w:t>
      </w:r>
      <w:r>
        <w:rPr>
          <w:sz w:val="28"/>
          <w:szCs w:val="28"/>
        </w:rPr>
        <w:t xml:space="preserve"> Древнее христианство на Ближнем Востоке : Попавшие в Коран православные ; Экспорт православия из Эфиопии ;  Радикальный иудей Зу Нувас ; Бойня в Наджране ; Месть ; Настоящее прошлого ; Ассирия эпохи ИГ и коронавируса ; Первый христианский народ и богиня Иштар ; Исход ; Исторический визит и возвращение христиан : [очерки] / Алексей Рыбин // Дарьял. – 2021. – №3. – С. 184-197.</w:t>
      </w:r>
    </w:p>
    <w:p w14:paraId="200C060A" w14:textId="77777777" w:rsidR="0041783F" w:rsidRPr="001C3800" w:rsidRDefault="0041783F" w:rsidP="0041783F">
      <w:pPr>
        <w:jc w:val="center"/>
        <w:rPr>
          <w:sz w:val="28"/>
          <w:szCs w:val="28"/>
        </w:rPr>
      </w:pPr>
    </w:p>
    <w:p w14:paraId="08507C63" w14:textId="77777777" w:rsidR="0041783F" w:rsidRPr="001C3800" w:rsidRDefault="0041783F" w:rsidP="0041783F">
      <w:pPr>
        <w:pStyle w:val="3"/>
        <w:spacing w:before="0"/>
        <w:jc w:val="center"/>
        <w:rPr>
          <w:rFonts w:ascii="Times New Roman" w:hAnsi="Times New Roman"/>
          <w:sz w:val="28"/>
          <w:szCs w:val="28"/>
        </w:rPr>
      </w:pPr>
      <w:bookmarkStart w:id="196" w:name="_Toc374711426"/>
      <w:r w:rsidRPr="001C3800">
        <w:rPr>
          <w:rFonts w:ascii="Times New Roman" w:hAnsi="Times New Roman"/>
          <w:sz w:val="28"/>
          <w:szCs w:val="28"/>
        </w:rPr>
        <w:t>33 Экономические науки</w:t>
      </w:r>
      <w:bookmarkEnd w:id="196"/>
    </w:p>
    <w:p w14:paraId="12C091C6" w14:textId="77777777" w:rsidR="0041783F" w:rsidRDefault="0041783F" w:rsidP="0041783F">
      <w:pPr>
        <w:jc w:val="center"/>
        <w:rPr>
          <w:b/>
          <w:sz w:val="28"/>
          <w:szCs w:val="28"/>
        </w:rPr>
      </w:pPr>
      <w:r w:rsidRPr="001C3800">
        <w:rPr>
          <w:b/>
          <w:sz w:val="28"/>
          <w:szCs w:val="28"/>
        </w:rPr>
        <w:t>330 Экономика в целом</w:t>
      </w:r>
    </w:p>
    <w:p w14:paraId="00A50810" w14:textId="77777777" w:rsidR="0041783F" w:rsidRPr="001C3800" w:rsidRDefault="0041783F" w:rsidP="0041783F">
      <w:pPr>
        <w:jc w:val="center"/>
        <w:rPr>
          <w:b/>
          <w:sz w:val="28"/>
          <w:szCs w:val="28"/>
        </w:rPr>
      </w:pPr>
    </w:p>
    <w:p w14:paraId="56330AF4"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Альпидовская, М.Л</w:t>
      </w:r>
      <w:r w:rsidRPr="004B2A80">
        <w:rPr>
          <w:sz w:val="28"/>
          <w:szCs w:val="28"/>
        </w:rPr>
        <w:t>. Проблемы развития рынка труда в условиях современного кризиса (на примере стран Юго</w:t>
      </w:r>
      <w:r>
        <w:rPr>
          <w:sz w:val="28"/>
          <w:szCs w:val="28"/>
        </w:rPr>
        <w:t>-</w:t>
      </w:r>
      <w:r w:rsidRPr="004B2A80">
        <w:rPr>
          <w:sz w:val="28"/>
          <w:szCs w:val="28"/>
        </w:rPr>
        <w:t xml:space="preserve">Восточной Европы) / </w:t>
      </w:r>
      <w:r w:rsidRPr="004B2A80">
        <w:rPr>
          <w:sz w:val="28"/>
          <w:szCs w:val="28"/>
        </w:rPr>
        <w:lastRenderedPageBreak/>
        <w:t>М.Л. Альпидовская, Л.Д. Сайтбурханова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175 – 181. – Библиогр. : с. 181 – 183.</w:t>
      </w:r>
    </w:p>
    <w:p w14:paraId="7F3814DF"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Дадашова, Т.А.</w:t>
      </w:r>
      <w:r w:rsidRPr="006D4B14">
        <w:rPr>
          <w:sz w:val="28"/>
          <w:szCs w:val="28"/>
        </w:rPr>
        <w:t xml:space="preserve"> Оценка эффективности инновационного развития стран с различным типом национальных инновационных систем / Т.А. Дадашова // Вестник Северо-Осетинского государственного университета имени К.Л. Хетагурова. – 2021. – № 3. – С.134-141. – Библиогр. : с.141-142.</w:t>
      </w:r>
    </w:p>
    <w:p w14:paraId="25859956"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Евлоева, А.Х.</w:t>
      </w:r>
      <w:r w:rsidRPr="004B2A80">
        <w:rPr>
          <w:sz w:val="28"/>
          <w:szCs w:val="28"/>
        </w:rPr>
        <w:t xml:space="preserve"> Влияние рисков на выбор финансовых стратегий домашних хозяйств в контексте пандемии </w:t>
      </w:r>
      <w:r w:rsidRPr="004B2A80">
        <w:rPr>
          <w:sz w:val="28"/>
          <w:szCs w:val="28"/>
          <w:lang w:val="en-US"/>
        </w:rPr>
        <w:t>COVID</w:t>
      </w:r>
      <w:r>
        <w:rPr>
          <w:sz w:val="28"/>
          <w:szCs w:val="28"/>
        </w:rPr>
        <w:t xml:space="preserve"> -</w:t>
      </w:r>
      <w:r w:rsidRPr="004B2A80">
        <w:rPr>
          <w:sz w:val="28"/>
          <w:szCs w:val="28"/>
        </w:rPr>
        <w:t>19 / А.Х. Евлоева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184 – 188. – Библиогр. : с. 188 – 190.</w:t>
      </w:r>
    </w:p>
    <w:p w14:paraId="1158487E"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Кулова, М.Р.</w:t>
      </w:r>
      <w:r w:rsidRPr="004B2A80">
        <w:rPr>
          <w:sz w:val="28"/>
          <w:szCs w:val="28"/>
        </w:rPr>
        <w:t xml:space="preserve"> Динамика доходов населения и экономический рост в Северо</w:t>
      </w:r>
      <w:r>
        <w:rPr>
          <w:sz w:val="28"/>
          <w:szCs w:val="28"/>
        </w:rPr>
        <w:t>-</w:t>
      </w:r>
      <w:r w:rsidRPr="004B2A80">
        <w:rPr>
          <w:sz w:val="28"/>
          <w:szCs w:val="28"/>
        </w:rPr>
        <w:t xml:space="preserve">Кавказском федеральном округе / М.Р. Кулова, Е.Ю. Иванова, Т.Ю. Итарова // </w:t>
      </w:r>
      <w:r w:rsidRPr="004B2A80">
        <w:rPr>
          <w:sz w:val="28"/>
          <w:szCs w:val="28"/>
          <w:lang w:val="en-US"/>
        </w:rPr>
        <w:t>KAVKAZ</w:t>
      </w:r>
      <w:r>
        <w:rPr>
          <w:sz w:val="28"/>
          <w:szCs w:val="28"/>
        </w:rPr>
        <w:t>–</w:t>
      </w:r>
      <w:r w:rsidRPr="004B2A80">
        <w:rPr>
          <w:sz w:val="28"/>
          <w:szCs w:val="28"/>
          <w:lang w:val="en-US"/>
        </w:rPr>
        <w:t>FORUM</w:t>
      </w:r>
      <w:r w:rsidRPr="004B2A80">
        <w:rPr>
          <w:sz w:val="28"/>
          <w:szCs w:val="28"/>
        </w:rPr>
        <w:t xml:space="preserve">. – 2021. – Вып. 6 (13). – С. 113 – 120. – Библиогр. : с. 121 – 123. </w:t>
      </w:r>
    </w:p>
    <w:p w14:paraId="02E1D1DC" w14:textId="77777777" w:rsidR="0041783F" w:rsidRPr="00C005F8" w:rsidRDefault="0041783F" w:rsidP="0041783F">
      <w:pPr>
        <w:pStyle w:val="a6"/>
        <w:numPr>
          <w:ilvl w:val="0"/>
          <w:numId w:val="2"/>
        </w:numPr>
        <w:spacing w:after="160" w:line="259" w:lineRule="auto"/>
        <w:jc w:val="both"/>
        <w:rPr>
          <w:sz w:val="28"/>
          <w:szCs w:val="28"/>
        </w:rPr>
      </w:pPr>
      <w:r w:rsidRPr="001C3800">
        <w:rPr>
          <w:b/>
          <w:bCs/>
          <w:sz w:val="28"/>
          <w:szCs w:val="28"/>
        </w:rPr>
        <w:t>Мазунина, М.В.</w:t>
      </w:r>
      <w:r w:rsidRPr="001C3800">
        <w:rPr>
          <w:sz w:val="28"/>
          <w:szCs w:val="28"/>
        </w:rPr>
        <w:t xml:space="preserve"> Современные особенности трансформации социально-экономического пространства России и мира / Мазунина Мария Владимировна, Сорокожердьев Василий Васильевич, Хашева Зарема Муратовна // Вестник Северо-Осетинского государственного университета имени К.Л. Хетагурова. – 2021. – №1. – С. 163-168.</w:t>
      </w:r>
    </w:p>
    <w:p w14:paraId="2C3C8E5C"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Орехов, В.Д</w:t>
      </w:r>
      <w:r w:rsidRPr="008B254B">
        <w:rPr>
          <w:sz w:val="28"/>
          <w:szCs w:val="28"/>
        </w:rPr>
        <w:t>. Исследование генезиса инновационных продуктов и профессий будущего в условиях технологических революций / В.Д. Орехов, А.В. Блинникова, А.Х. Каранашев // Вестник Северо-Осетинского государственного университета имени К.Л. Хетагурова. – 2021. – № 3. – С.143-154. – Библиогр. : с.154-156.</w:t>
      </w:r>
    </w:p>
    <w:p w14:paraId="2A2E240F"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Пасбан, М.Р</w:t>
      </w:r>
      <w:r w:rsidRPr="008B254B">
        <w:rPr>
          <w:sz w:val="28"/>
          <w:szCs w:val="28"/>
        </w:rPr>
        <w:t>. Политическая экономия и определение целей прав экономических предприятий / Мохаммад Реза Пасбан, Сейед Хади Фаррохи // Вестник Северо-Осетинского государственного университета имени К.Л. Хетагурова. – 2021. – № 3. – С.157-169. – Библиогр. : с.169-172.</w:t>
      </w:r>
    </w:p>
    <w:p w14:paraId="472A2C9D" w14:textId="77777777" w:rsidR="0041783F" w:rsidRPr="00144189" w:rsidRDefault="0041783F" w:rsidP="0041783F">
      <w:pPr>
        <w:pStyle w:val="a6"/>
        <w:numPr>
          <w:ilvl w:val="0"/>
          <w:numId w:val="2"/>
        </w:numPr>
        <w:pBdr>
          <w:bottom w:val="dotted" w:sz="24" w:space="1" w:color="auto"/>
        </w:pBdr>
        <w:spacing w:after="160" w:line="259" w:lineRule="auto"/>
        <w:jc w:val="both"/>
        <w:rPr>
          <w:sz w:val="28"/>
          <w:szCs w:val="28"/>
        </w:rPr>
      </w:pPr>
      <w:r w:rsidRPr="008B254B">
        <w:rPr>
          <w:b/>
          <w:bCs/>
          <w:sz w:val="28"/>
          <w:szCs w:val="28"/>
        </w:rPr>
        <w:t>Руденко, Н.С.</w:t>
      </w:r>
      <w:r w:rsidRPr="008B254B">
        <w:rPr>
          <w:sz w:val="28"/>
          <w:szCs w:val="28"/>
        </w:rPr>
        <w:t xml:space="preserve"> Разработка дорожной карты развития промышленных холдингов в условиях цифровой экономики / Н.С. Руденко // Вестник Северо-Осетинского государственного университета имени К.Л. Хетагурова. – 2021. – № 3. – С.173-179. – Библиогр. : с.179-180.</w:t>
      </w:r>
    </w:p>
    <w:p w14:paraId="37FE62B8"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Кулова, М.Р.</w:t>
      </w:r>
      <w:r>
        <w:rPr>
          <w:sz w:val="28"/>
          <w:szCs w:val="28"/>
        </w:rPr>
        <w:t xml:space="preserve"> Проблемы безработицы в Северо-Кавказском федеральном округе: социально-статистический анализ / М.Р. Кулова, М.Р. Габараева, А.Н. Гадиева // </w:t>
      </w:r>
      <w:r>
        <w:rPr>
          <w:sz w:val="28"/>
          <w:szCs w:val="28"/>
          <w:lang w:val="en-US"/>
        </w:rPr>
        <w:t>KAVKAZ</w:t>
      </w:r>
      <w:r>
        <w:rPr>
          <w:sz w:val="28"/>
          <w:szCs w:val="28"/>
        </w:rPr>
        <w:t>-</w:t>
      </w:r>
      <w:r>
        <w:rPr>
          <w:sz w:val="28"/>
          <w:szCs w:val="28"/>
          <w:lang w:val="en-US"/>
        </w:rPr>
        <w:t>FORUM</w:t>
      </w:r>
      <w:r>
        <w:rPr>
          <w:sz w:val="28"/>
          <w:szCs w:val="28"/>
        </w:rPr>
        <w:t>. – 2021. – Вып. 8 (15). – С. 103-113. – Библиогр. : с. 111-112.</w:t>
      </w:r>
    </w:p>
    <w:p w14:paraId="351E04F6" w14:textId="77777777" w:rsidR="0041783F" w:rsidRPr="00144189" w:rsidRDefault="0041783F" w:rsidP="0041783F">
      <w:pPr>
        <w:spacing w:after="160" w:line="259" w:lineRule="auto"/>
        <w:jc w:val="both"/>
        <w:rPr>
          <w:sz w:val="28"/>
          <w:szCs w:val="28"/>
        </w:rPr>
      </w:pPr>
    </w:p>
    <w:p w14:paraId="5BB11C38" w14:textId="77777777" w:rsidR="0041783F" w:rsidRPr="001C3800" w:rsidRDefault="0041783F" w:rsidP="0041783F">
      <w:pPr>
        <w:jc w:val="center"/>
        <w:rPr>
          <w:b/>
          <w:sz w:val="28"/>
          <w:szCs w:val="28"/>
        </w:rPr>
      </w:pPr>
    </w:p>
    <w:p w14:paraId="34947BCB" w14:textId="77777777" w:rsidR="0041783F" w:rsidRDefault="0041783F" w:rsidP="0041783F">
      <w:pPr>
        <w:jc w:val="center"/>
        <w:rPr>
          <w:b/>
          <w:sz w:val="28"/>
          <w:szCs w:val="28"/>
        </w:rPr>
      </w:pPr>
      <w:r w:rsidRPr="001C3800">
        <w:rPr>
          <w:b/>
          <w:sz w:val="28"/>
          <w:szCs w:val="28"/>
        </w:rPr>
        <w:t>334 Формы организации и сотрудничества в экономике</w:t>
      </w:r>
    </w:p>
    <w:p w14:paraId="3F5DE05B" w14:textId="77777777" w:rsidR="0041783F" w:rsidRPr="001C3800" w:rsidRDefault="0041783F" w:rsidP="0041783F">
      <w:pPr>
        <w:jc w:val="center"/>
        <w:rPr>
          <w:b/>
          <w:sz w:val="28"/>
          <w:szCs w:val="28"/>
        </w:rPr>
      </w:pPr>
    </w:p>
    <w:p w14:paraId="0F74D316"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Агзамова,</w:t>
      </w:r>
      <w:r w:rsidRPr="001C3800">
        <w:rPr>
          <w:sz w:val="28"/>
          <w:szCs w:val="28"/>
        </w:rPr>
        <w:t xml:space="preserve"> </w:t>
      </w:r>
      <w:r w:rsidRPr="001C3800">
        <w:rPr>
          <w:b/>
          <w:bCs/>
          <w:sz w:val="28"/>
          <w:szCs w:val="28"/>
        </w:rPr>
        <w:t>А.В.</w:t>
      </w:r>
      <w:r w:rsidRPr="001C3800">
        <w:rPr>
          <w:sz w:val="28"/>
          <w:szCs w:val="28"/>
        </w:rPr>
        <w:t xml:space="preserve"> Особенности налогообложения малых предприятий в России / А.В. Агзамова, А.Е. Заборовская // Вестник Северо-Осетинского государственного университета имени К.Л. Хетагурова. – 2021. – №1. – С. 101-109. – Библиогр. : с. 107-108.</w:t>
      </w:r>
    </w:p>
    <w:p w14:paraId="0FD2A62C"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Бидаров, Б.С</w:t>
      </w:r>
      <w:r w:rsidRPr="001C3800">
        <w:rPr>
          <w:sz w:val="28"/>
          <w:szCs w:val="28"/>
        </w:rPr>
        <w:t>. ИТ-Кластер РСО-Алания как основа устойчивого развития / Б.С. Бидаров, Л.А. Агузарова // Вестник Северо-Осетинского государственного университета имени К.Л. Хетагурова. – 2021. – №1. – С. 110-118. – Библиогр. : с. 117.</w:t>
      </w:r>
    </w:p>
    <w:p w14:paraId="1F3D9BC9"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Пиньковецкая, Ю.С</w:t>
      </w:r>
      <w:r w:rsidRPr="001C3800">
        <w:rPr>
          <w:sz w:val="28"/>
          <w:szCs w:val="28"/>
        </w:rPr>
        <w:t>. Индивидуальное предпринимательство в современных странах: гендерный аспект / Ю.С. Пиньковецкая // Вестник Северо-Осетинского государственного университета имени К.Л. Хетаурова. – 2021. – №1. – С. 119-126. – Библиогр. : с. 125.</w:t>
      </w:r>
    </w:p>
    <w:p w14:paraId="198E3188"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Сулейманова, Т.А.</w:t>
      </w:r>
      <w:r w:rsidRPr="001C3800">
        <w:rPr>
          <w:sz w:val="28"/>
          <w:szCs w:val="28"/>
        </w:rPr>
        <w:t xml:space="preserve"> Кластеризация как эффективный инструмент управления развитием малого бизнеса в регионе с особым статусом / Т.А. Сулейманова // Вестник Северо-Осетинского государственного университета имени К.Л. Хетагурова. – 2021. – №1. – С. 155-162. – Библиогр. : с. 161-162.</w:t>
      </w:r>
    </w:p>
    <w:p w14:paraId="7F0EFB21" w14:textId="77777777" w:rsidR="0041783F" w:rsidRPr="001C3800" w:rsidRDefault="0041783F" w:rsidP="0041783F">
      <w:pPr>
        <w:rPr>
          <w:b/>
          <w:sz w:val="28"/>
          <w:szCs w:val="28"/>
        </w:rPr>
      </w:pPr>
    </w:p>
    <w:p w14:paraId="7CC52130" w14:textId="77777777" w:rsidR="0041783F" w:rsidRDefault="0041783F" w:rsidP="0041783F">
      <w:pPr>
        <w:pStyle w:val="3"/>
        <w:spacing w:before="0"/>
        <w:jc w:val="center"/>
        <w:rPr>
          <w:rFonts w:ascii="Times New Roman" w:hAnsi="Times New Roman"/>
          <w:sz w:val="28"/>
          <w:szCs w:val="28"/>
        </w:rPr>
      </w:pPr>
      <w:bookmarkStart w:id="197" w:name="_Toc374711429"/>
      <w:r w:rsidRPr="001C3800">
        <w:rPr>
          <w:rFonts w:ascii="Times New Roman" w:hAnsi="Times New Roman"/>
          <w:sz w:val="28"/>
          <w:szCs w:val="28"/>
        </w:rPr>
        <w:t>336 Финансы. Банковское дело. Деньги</w:t>
      </w:r>
      <w:bookmarkEnd w:id="197"/>
    </w:p>
    <w:p w14:paraId="3197268C" w14:textId="77777777" w:rsidR="0041783F" w:rsidRPr="005A4C79" w:rsidRDefault="0041783F" w:rsidP="0041783F"/>
    <w:p w14:paraId="0EAEA94C"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Савельева, Н.К</w:t>
      </w:r>
      <w:r>
        <w:rPr>
          <w:sz w:val="28"/>
          <w:szCs w:val="28"/>
        </w:rPr>
        <w:t>. Конкурентоспособность банковской системы России: трансграничный аспект / Н.К. Савельева, Т.А. Тимкина // Вестник Северо-Осетинского государственного университета имени К.Л. Хетагурова. – 2021. – № 4. – С. 211-216. – Библиогр. : с. 215.</w:t>
      </w:r>
    </w:p>
    <w:p w14:paraId="5DA17351" w14:textId="77777777" w:rsidR="0041783F" w:rsidRPr="00144189" w:rsidRDefault="0041783F" w:rsidP="0041783F">
      <w:pPr>
        <w:pStyle w:val="a6"/>
        <w:numPr>
          <w:ilvl w:val="0"/>
          <w:numId w:val="2"/>
        </w:numPr>
        <w:spacing w:after="160" w:line="259" w:lineRule="auto"/>
        <w:jc w:val="both"/>
        <w:rPr>
          <w:sz w:val="28"/>
          <w:szCs w:val="28"/>
        </w:rPr>
      </w:pPr>
      <w:r w:rsidRPr="001C3800">
        <w:rPr>
          <w:b/>
          <w:bCs/>
          <w:sz w:val="28"/>
          <w:szCs w:val="28"/>
        </w:rPr>
        <w:t>Савельева, Н.К.</w:t>
      </w:r>
      <w:r w:rsidRPr="001C3800">
        <w:rPr>
          <w:sz w:val="28"/>
          <w:szCs w:val="28"/>
        </w:rPr>
        <w:t xml:space="preserve"> Модель маркетингового управления конкуренцией с учетом отраслевой специфики рынка банковских услуг / Н.К. Савельева // Вестник Северо-Осетинского государственного университета имени К.Л. Хетагурова. – 2021. – №1. – С. 146-154. – Библиогр. : с.153.</w:t>
      </w:r>
    </w:p>
    <w:p w14:paraId="15D1D8CC" w14:textId="77777777" w:rsidR="0041783F" w:rsidRDefault="0041783F" w:rsidP="0041783F">
      <w:pPr>
        <w:pStyle w:val="a6"/>
        <w:spacing w:after="160" w:line="259" w:lineRule="auto"/>
        <w:ind w:left="785"/>
        <w:jc w:val="center"/>
        <w:rPr>
          <w:b/>
          <w:bCs/>
          <w:sz w:val="28"/>
          <w:szCs w:val="28"/>
        </w:rPr>
      </w:pPr>
    </w:p>
    <w:p w14:paraId="2E76D2F1" w14:textId="77777777" w:rsidR="0041783F" w:rsidRDefault="0041783F" w:rsidP="0041783F">
      <w:pPr>
        <w:pStyle w:val="a6"/>
        <w:spacing w:after="160" w:line="259" w:lineRule="auto"/>
        <w:ind w:left="785"/>
        <w:jc w:val="center"/>
        <w:rPr>
          <w:b/>
          <w:bCs/>
          <w:sz w:val="28"/>
          <w:szCs w:val="28"/>
        </w:rPr>
      </w:pPr>
      <w:r>
        <w:rPr>
          <w:b/>
          <w:bCs/>
          <w:sz w:val="28"/>
          <w:szCs w:val="28"/>
        </w:rPr>
        <w:t>338(470) Экономическое положение Российкой Федерации</w:t>
      </w:r>
    </w:p>
    <w:p w14:paraId="1F87304F" w14:textId="77777777" w:rsidR="0041783F" w:rsidRDefault="0041783F" w:rsidP="0041783F">
      <w:pPr>
        <w:pStyle w:val="a6"/>
        <w:spacing w:after="160" w:line="259" w:lineRule="auto"/>
        <w:ind w:left="785"/>
        <w:jc w:val="center"/>
        <w:rPr>
          <w:sz w:val="28"/>
          <w:szCs w:val="28"/>
        </w:rPr>
      </w:pPr>
    </w:p>
    <w:p w14:paraId="2055087D"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Дзусова, А.А.</w:t>
      </w:r>
      <w:r>
        <w:rPr>
          <w:sz w:val="28"/>
          <w:szCs w:val="28"/>
        </w:rPr>
        <w:t xml:space="preserve"> Методы проведения индексации доходов населения при росте потребительских цен / А.А. Дзусова // Вестник Северо-Осетинского государственного университета имени К.Л. Хетагурова. – 2021. – № 4. – С. 150-156. – Библиогр. : с. 155.</w:t>
      </w:r>
    </w:p>
    <w:p w14:paraId="79336951"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Кантемирова, М.А.</w:t>
      </w:r>
      <w:r>
        <w:rPr>
          <w:sz w:val="28"/>
          <w:szCs w:val="28"/>
        </w:rPr>
        <w:t xml:space="preserve"> Долгосрочные тренды уровня жизни в федеральных округах России / М.А. Кантемирова, З.Л. Дзакоев // Вестник Северо-Осетинского государственного университета имени К.Л. Хетагурова. – 2021. – № 4. – С. 157-164. – Библиогр. : с. 163-164.</w:t>
      </w:r>
    </w:p>
    <w:p w14:paraId="445C3453" w14:textId="77777777" w:rsidR="0041783F" w:rsidRDefault="0041783F" w:rsidP="0041783F">
      <w:pPr>
        <w:pStyle w:val="a6"/>
        <w:numPr>
          <w:ilvl w:val="0"/>
          <w:numId w:val="2"/>
        </w:numPr>
        <w:spacing w:after="160" w:line="256" w:lineRule="auto"/>
        <w:jc w:val="both"/>
        <w:rPr>
          <w:sz w:val="28"/>
          <w:szCs w:val="28"/>
        </w:rPr>
      </w:pPr>
      <w:r>
        <w:rPr>
          <w:sz w:val="28"/>
          <w:szCs w:val="28"/>
        </w:rPr>
        <w:lastRenderedPageBreak/>
        <w:t xml:space="preserve"> </w:t>
      </w:r>
      <w:r w:rsidRPr="00BA631B">
        <w:rPr>
          <w:b/>
          <w:bCs/>
          <w:sz w:val="28"/>
          <w:szCs w:val="28"/>
        </w:rPr>
        <w:t>Койбаев, Б.Г.</w:t>
      </w:r>
      <w:r>
        <w:rPr>
          <w:sz w:val="28"/>
          <w:szCs w:val="28"/>
        </w:rPr>
        <w:t xml:space="preserve"> Внешнеэкономическая деятельность России и стратегические интересы Японии на Дальнем Востоке в начале </w:t>
      </w:r>
      <w:r>
        <w:rPr>
          <w:sz w:val="28"/>
          <w:szCs w:val="28"/>
          <w:lang w:val="en-US"/>
        </w:rPr>
        <w:t>XXI</w:t>
      </w:r>
      <w:r>
        <w:rPr>
          <w:sz w:val="28"/>
          <w:szCs w:val="28"/>
        </w:rPr>
        <w:t xml:space="preserve"> века / Б.Г. Койбаев // Вестник Северо-Осетинского государственного университета имени К.Л. Хетагурова. – 2021. – № 4. – С. 165-169. – Библиогр. : с. 168.</w:t>
      </w:r>
    </w:p>
    <w:p w14:paraId="20501D36"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Кучиева, И.Х.</w:t>
      </w:r>
      <w:r>
        <w:rPr>
          <w:sz w:val="28"/>
          <w:szCs w:val="28"/>
        </w:rPr>
        <w:t xml:space="preserve"> Маркетинговая стратегия компании </w:t>
      </w:r>
      <w:r>
        <w:rPr>
          <w:sz w:val="28"/>
          <w:szCs w:val="28"/>
          <w:lang w:val="en-US"/>
        </w:rPr>
        <w:t>UBER</w:t>
      </w:r>
      <w:r>
        <w:rPr>
          <w:sz w:val="28"/>
          <w:szCs w:val="28"/>
        </w:rPr>
        <w:t xml:space="preserve"> на мировом рынке сервис-агрегаторов услуг такси / И.Х. Кучиева, З.Ю. Калоева, С.С. Триандофилова // Вестник Северо-Осетинского государственного университета имени К.Л. Хетагурова. – 2021. – № 4. – С. 170-176. – Библиогр. : с. 175.</w:t>
      </w:r>
    </w:p>
    <w:p w14:paraId="3C7D57EA"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Латышева, А.Ю.</w:t>
      </w:r>
      <w:r>
        <w:rPr>
          <w:sz w:val="28"/>
          <w:szCs w:val="28"/>
        </w:rPr>
        <w:t xml:space="preserve"> Организационно-методические аспекты учета основных средств экономических субъектов различных направлений деятельности / А.Ю. Латышева, А.В. Романенко // Вестник Северо-Осетинского государственного университета имени К.Л. Хетагурова. – 2021. – № 4. – С. 177-185. – Библиогр. : с. 184.</w:t>
      </w:r>
    </w:p>
    <w:p w14:paraId="2FA287CC"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Миргородская, Е.О.</w:t>
      </w:r>
      <w:r>
        <w:rPr>
          <w:sz w:val="28"/>
          <w:szCs w:val="28"/>
        </w:rPr>
        <w:t xml:space="preserve"> Особенности внутрирегионального товарооборота Южного федерального округа / Е.О. Миргородская, С.А. Сухинин // Вестник Северо-Осетинского государственного университета имени К.Л. Хетагурова. – 2021. – № 4. – С. 186-194. – Библиогр. : с. 192-193.</w:t>
      </w:r>
    </w:p>
    <w:p w14:paraId="09406425"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 xml:space="preserve"> Рожков, Е.В.</w:t>
      </w:r>
      <w:r>
        <w:rPr>
          <w:sz w:val="28"/>
          <w:szCs w:val="28"/>
        </w:rPr>
        <w:t xml:space="preserve"> Актуальные проблемы развития нормативной базы по цифровизации / Е.В. Рожков // Вестник Северо-Осетинского государственного университета имени К.Л. Хетагурова. – 2021. – № 4. – С. 195-199. – Библиогр. : с. 198.</w:t>
      </w:r>
    </w:p>
    <w:p w14:paraId="064E9A6A"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Рыкова, И.Н</w:t>
      </w:r>
      <w:r>
        <w:rPr>
          <w:sz w:val="28"/>
          <w:szCs w:val="28"/>
        </w:rPr>
        <w:t>. Система показателей бюджетной и коммерческой эффективности при оценке проектов создания инновационных научно-технологических центров в России / И.Н. Рыкова, С.В. Шкодинский, Т.С. Ремизова // Вестник Северо-Осетинского государственного университета имени К.Л. Хетагурова. – 2021. – № 4. – С. 200-210. – Библиогр. : с. 208.</w:t>
      </w:r>
    </w:p>
    <w:p w14:paraId="1086861D" w14:textId="77777777" w:rsidR="0041783F" w:rsidRPr="00144189" w:rsidRDefault="0041783F" w:rsidP="0041783F">
      <w:pPr>
        <w:pStyle w:val="a6"/>
        <w:numPr>
          <w:ilvl w:val="0"/>
          <w:numId w:val="2"/>
        </w:numPr>
        <w:spacing w:after="160" w:line="259" w:lineRule="auto"/>
        <w:jc w:val="both"/>
        <w:rPr>
          <w:sz w:val="28"/>
          <w:szCs w:val="28"/>
        </w:rPr>
      </w:pPr>
      <w:r w:rsidRPr="00BA631B">
        <w:rPr>
          <w:b/>
          <w:bCs/>
          <w:sz w:val="28"/>
          <w:szCs w:val="28"/>
        </w:rPr>
        <w:t xml:space="preserve"> </w:t>
      </w:r>
      <w:r w:rsidRPr="008B254B">
        <w:rPr>
          <w:b/>
          <w:bCs/>
          <w:sz w:val="28"/>
          <w:szCs w:val="28"/>
        </w:rPr>
        <w:t>Химченко, А.Н.</w:t>
      </w:r>
      <w:r w:rsidRPr="008B254B">
        <w:rPr>
          <w:sz w:val="28"/>
          <w:szCs w:val="28"/>
        </w:rPr>
        <w:t xml:space="preserve"> Корпоративная составляющая государственного сектора экономики России: структура, параметры оценки, характеристика / А.Н. Химченко, А.М. Плаксина // Вестник Северо-Осетинского государственного университета имени К.Л. Хетагурова. – 2021. – № 3. – С.181-189. – Библиогр. : с.189-191.</w:t>
      </w:r>
      <w:r>
        <w:rPr>
          <w:sz w:val="28"/>
          <w:szCs w:val="28"/>
        </w:rPr>
        <w:t xml:space="preserve"> </w:t>
      </w:r>
    </w:p>
    <w:p w14:paraId="13D3C374" w14:textId="77777777" w:rsidR="0041783F" w:rsidRDefault="0041783F" w:rsidP="0041783F">
      <w:pPr>
        <w:pStyle w:val="a6"/>
        <w:pBdr>
          <w:bottom w:val="dotted" w:sz="24" w:space="1" w:color="auto"/>
        </w:pBdr>
        <w:spacing w:after="160" w:line="259" w:lineRule="auto"/>
        <w:ind w:left="785"/>
        <w:jc w:val="center"/>
        <w:rPr>
          <w:sz w:val="28"/>
          <w:szCs w:val="28"/>
        </w:rPr>
      </w:pPr>
    </w:p>
    <w:p w14:paraId="3DFE0678" w14:textId="77777777" w:rsidR="0041783F" w:rsidRDefault="0041783F" w:rsidP="0041783F">
      <w:pPr>
        <w:pStyle w:val="a6"/>
        <w:numPr>
          <w:ilvl w:val="0"/>
          <w:numId w:val="2"/>
        </w:numPr>
        <w:spacing w:after="160" w:line="259" w:lineRule="auto"/>
        <w:jc w:val="both"/>
        <w:rPr>
          <w:sz w:val="28"/>
          <w:szCs w:val="28"/>
        </w:rPr>
      </w:pPr>
      <w:r w:rsidRPr="00C910C3">
        <w:rPr>
          <w:b/>
          <w:bCs/>
          <w:sz w:val="28"/>
          <w:szCs w:val="28"/>
        </w:rPr>
        <w:t>Меняйло, С.</w:t>
      </w:r>
      <w:r w:rsidRPr="00C910C3">
        <w:rPr>
          <w:sz w:val="28"/>
          <w:szCs w:val="28"/>
        </w:rPr>
        <w:t xml:space="preserve"> Сæйрагдæр мын у Ирыстоны аккаг хъæбулæй фæцæрын! / Меняйло Сергей // Мах дуг. – 2021. –  № 12. – Ф. 38–43.</w:t>
      </w:r>
    </w:p>
    <w:p w14:paraId="554AEE74" w14:textId="77777777" w:rsidR="0041783F" w:rsidRPr="00C910C3" w:rsidRDefault="0041783F" w:rsidP="0041783F">
      <w:pPr>
        <w:pStyle w:val="a6"/>
        <w:spacing w:after="160" w:line="259" w:lineRule="auto"/>
        <w:ind w:left="785"/>
        <w:jc w:val="both"/>
        <w:rPr>
          <w:sz w:val="28"/>
          <w:szCs w:val="28"/>
        </w:rPr>
      </w:pPr>
      <w:r w:rsidRPr="00C910C3">
        <w:rPr>
          <w:sz w:val="28"/>
          <w:szCs w:val="28"/>
        </w:rPr>
        <w:t>Меняйло, С. Главное – быть достойным сыном Осетии! : [интервью с Главой РСО-Алания С. Меняйло / записала О. Хетагурова].</w:t>
      </w:r>
    </w:p>
    <w:p w14:paraId="36AAAF35" w14:textId="77777777" w:rsidR="0041783F" w:rsidRPr="001C3800" w:rsidRDefault="0041783F" w:rsidP="0041783F">
      <w:pPr>
        <w:jc w:val="center"/>
        <w:rPr>
          <w:b/>
          <w:sz w:val="28"/>
          <w:szCs w:val="28"/>
        </w:rPr>
      </w:pPr>
    </w:p>
    <w:p w14:paraId="4D1060A4" w14:textId="77777777" w:rsidR="0041783F" w:rsidRDefault="0041783F" w:rsidP="0041783F">
      <w:pPr>
        <w:pStyle w:val="3"/>
        <w:spacing w:before="0"/>
        <w:jc w:val="center"/>
        <w:rPr>
          <w:rFonts w:ascii="Times New Roman" w:hAnsi="Times New Roman"/>
          <w:sz w:val="28"/>
          <w:szCs w:val="28"/>
        </w:rPr>
      </w:pPr>
      <w:r w:rsidRPr="001C3800">
        <w:rPr>
          <w:rFonts w:ascii="Times New Roman" w:hAnsi="Times New Roman"/>
          <w:sz w:val="28"/>
          <w:szCs w:val="28"/>
        </w:rPr>
        <w:lastRenderedPageBreak/>
        <w:t>355/359 Военное дело. Военное искусство. Военные науки. Вооружённые силы</w:t>
      </w:r>
    </w:p>
    <w:p w14:paraId="08584BFF" w14:textId="77777777" w:rsidR="0041783F" w:rsidRPr="006328E9" w:rsidRDefault="0041783F" w:rsidP="0041783F"/>
    <w:p w14:paraId="3E683600"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Федосова, Е.В.</w:t>
      </w:r>
      <w:r>
        <w:rPr>
          <w:sz w:val="28"/>
          <w:szCs w:val="28"/>
        </w:rPr>
        <w:t xml:space="preserve"> Современное российское казачество Юга России и Северного Кавказа: тенденции и перспективы / Е.В. Федосова // </w:t>
      </w:r>
      <w:r>
        <w:rPr>
          <w:sz w:val="28"/>
          <w:szCs w:val="28"/>
          <w:lang w:val="en-US"/>
        </w:rPr>
        <w:t>KAVKAZ</w:t>
      </w:r>
      <w:r>
        <w:rPr>
          <w:sz w:val="28"/>
          <w:szCs w:val="28"/>
        </w:rPr>
        <w:t>-</w:t>
      </w:r>
      <w:r>
        <w:rPr>
          <w:sz w:val="28"/>
          <w:szCs w:val="28"/>
          <w:lang w:val="en-US"/>
        </w:rPr>
        <w:t>FORUM</w:t>
      </w:r>
      <w:r>
        <w:rPr>
          <w:sz w:val="28"/>
          <w:szCs w:val="28"/>
        </w:rPr>
        <w:t>. – 2021. – Вып. 8 (15). – С.114-126. – Библиогр. : с. 124.</w:t>
      </w:r>
    </w:p>
    <w:p w14:paraId="3EEC78F7" w14:textId="77777777" w:rsidR="0041783F" w:rsidRPr="006328E9" w:rsidRDefault="0041783F" w:rsidP="0041783F"/>
    <w:p w14:paraId="10E962D7" w14:textId="77777777" w:rsidR="0041783F" w:rsidRPr="001C3800" w:rsidRDefault="0041783F" w:rsidP="0041783F">
      <w:pPr>
        <w:pStyle w:val="a6"/>
        <w:tabs>
          <w:tab w:val="left" w:pos="0"/>
        </w:tabs>
        <w:ind w:left="0"/>
        <w:jc w:val="center"/>
        <w:rPr>
          <w:rFonts w:eastAsia="SimSun"/>
          <w:b/>
          <w:sz w:val="28"/>
          <w:szCs w:val="28"/>
          <w:lang w:eastAsia="zh-CN" w:bidi="hi-IN"/>
        </w:rPr>
      </w:pPr>
      <w:r w:rsidRPr="001C3800">
        <w:rPr>
          <w:rFonts w:eastAsia="SimSun"/>
          <w:b/>
          <w:sz w:val="28"/>
          <w:szCs w:val="28"/>
          <w:lang w:eastAsia="zh-CN" w:bidi="hi-IN"/>
        </w:rPr>
        <w:t>Северная Осетия в Великой Отечественной войне</w:t>
      </w:r>
    </w:p>
    <w:p w14:paraId="6481940A" w14:textId="77777777" w:rsidR="0041783F" w:rsidRPr="001C3800" w:rsidRDefault="0041783F" w:rsidP="0041783F">
      <w:pPr>
        <w:pStyle w:val="a6"/>
        <w:tabs>
          <w:tab w:val="left" w:pos="0"/>
        </w:tabs>
        <w:ind w:left="0"/>
        <w:jc w:val="center"/>
        <w:rPr>
          <w:rFonts w:eastAsia="SimSun"/>
          <w:b/>
          <w:sz w:val="28"/>
          <w:szCs w:val="28"/>
          <w:lang w:eastAsia="zh-CN" w:bidi="hi-IN"/>
        </w:rPr>
      </w:pPr>
    </w:p>
    <w:p w14:paraId="5A193DD7" w14:textId="77777777" w:rsidR="0041783F" w:rsidRDefault="0041783F" w:rsidP="0041783F">
      <w:pPr>
        <w:pStyle w:val="a6"/>
        <w:numPr>
          <w:ilvl w:val="0"/>
          <w:numId w:val="2"/>
        </w:numPr>
        <w:spacing w:line="256" w:lineRule="auto"/>
        <w:jc w:val="both"/>
        <w:rPr>
          <w:color w:val="000000" w:themeColor="text1"/>
          <w:sz w:val="28"/>
          <w:szCs w:val="28"/>
        </w:rPr>
      </w:pPr>
      <w:bookmarkStart w:id="198" w:name="_Hlk78041262"/>
      <w:r w:rsidRPr="00C2180E">
        <w:rPr>
          <w:b/>
          <w:bCs/>
          <w:color w:val="000000" w:themeColor="text1"/>
          <w:sz w:val="28"/>
          <w:szCs w:val="28"/>
        </w:rPr>
        <w:t>Геворкянц, А.</w:t>
      </w:r>
      <w:r>
        <w:rPr>
          <w:color w:val="000000" w:themeColor="text1"/>
          <w:sz w:val="28"/>
          <w:szCs w:val="28"/>
        </w:rPr>
        <w:t xml:space="preserve"> Рецепт долгожителя : [о фронтовике, ветеране Великой Отечественной войны Арутюне Гургеновиче Хачикяне] / Анжела Геворкянц, Залина Губурова // Горный ветер = Хæххон дымгæ. – 2021. – № 33-34. – С. 190-192.</w:t>
      </w:r>
    </w:p>
    <w:p w14:paraId="156644C3" w14:textId="77777777" w:rsidR="0041783F" w:rsidRPr="004114C2" w:rsidRDefault="0041783F" w:rsidP="0041783F">
      <w:pPr>
        <w:pStyle w:val="a6"/>
        <w:numPr>
          <w:ilvl w:val="0"/>
          <w:numId w:val="2"/>
        </w:numPr>
        <w:jc w:val="both"/>
        <w:rPr>
          <w:sz w:val="28"/>
          <w:szCs w:val="28"/>
        </w:rPr>
      </w:pPr>
      <w:r w:rsidRPr="004114C2">
        <w:rPr>
          <w:b/>
          <w:bCs/>
          <w:sz w:val="28"/>
          <w:szCs w:val="28"/>
        </w:rPr>
        <w:t>Дауыраты, Д.</w:t>
      </w:r>
      <w:r w:rsidRPr="004114C2">
        <w:rPr>
          <w:sz w:val="28"/>
          <w:szCs w:val="28"/>
        </w:rPr>
        <w:t xml:space="preserve"> Уыцы бонты мæ хъæу Хуымæллæджы / Дауыраты Дамир </w:t>
      </w:r>
      <w:bookmarkStart w:id="199" w:name="_Hlk78968023"/>
      <w:r w:rsidRPr="004114C2">
        <w:rPr>
          <w:sz w:val="28"/>
          <w:szCs w:val="28"/>
        </w:rPr>
        <w:t>// Мах дуг. – 2021. – № 6. – Ф. 10-33.</w:t>
      </w:r>
    </w:p>
    <w:bookmarkEnd w:id="199"/>
    <w:p w14:paraId="0F68B6A6" w14:textId="77777777" w:rsidR="0041783F" w:rsidRPr="00C005F8" w:rsidRDefault="0041783F" w:rsidP="0041783F">
      <w:pPr>
        <w:pStyle w:val="a6"/>
        <w:ind w:left="785"/>
        <w:jc w:val="both"/>
        <w:rPr>
          <w:sz w:val="28"/>
          <w:szCs w:val="28"/>
        </w:rPr>
      </w:pPr>
      <w:r w:rsidRPr="004114C2">
        <w:rPr>
          <w:sz w:val="28"/>
          <w:szCs w:val="28"/>
        </w:rPr>
        <w:t>Дауров, Д. В те дни в моём селе Хумаллаг : [воспоминания автора о военном детстве].</w:t>
      </w:r>
    </w:p>
    <w:p w14:paraId="3F33AE8F"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Кцойты, А. </w:t>
      </w:r>
      <w:r w:rsidRPr="001C3800">
        <w:rPr>
          <w:sz w:val="28"/>
          <w:szCs w:val="28"/>
        </w:rPr>
        <w:t>Æфсымæрон ингæны лæппутæ / Кцойты Астемыр // Мах дуг. – 2021. – №2. – Ф. 143-146.</w:t>
      </w:r>
    </w:p>
    <w:p w14:paraId="3CBC7CE4" w14:textId="77777777" w:rsidR="0041783F" w:rsidRPr="00715374" w:rsidRDefault="0041783F" w:rsidP="0041783F">
      <w:pPr>
        <w:pStyle w:val="a6"/>
        <w:spacing w:after="240"/>
        <w:ind w:left="785"/>
        <w:jc w:val="both"/>
        <w:outlineLvl w:val="1"/>
        <w:rPr>
          <w:rFonts w:eastAsiaTheme="minorEastAsia"/>
          <w:sz w:val="28"/>
          <w:szCs w:val="28"/>
        </w:rPr>
      </w:pPr>
      <w:r w:rsidRPr="001C3800">
        <w:rPr>
          <w:sz w:val="28"/>
          <w:szCs w:val="28"/>
        </w:rPr>
        <w:t>Кцоев, А. Братская могила подростков : [о мальчиках из с. Дзуарикау, погибших от рук немецких захватчиков в 1942 г.].</w:t>
      </w:r>
    </w:p>
    <w:p w14:paraId="2610019C"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Мальков В.</w:t>
      </w:r>
      <w:r w:rsidRPr="001C3800">
        <w:rPr>
          <w:sz w:val="28"/>
          <w:szCs w:val="28"/>
        </w:rPr>
        <w:t xml:space="preserve"> Сæ тог никкалдтонцæ Белгороди зæнхи сæрбæлтау / Виталий Мальков // Ирæф. – 2021. – №1. – Ф. 194-201.</w:t>
      </w:r>
    </w:p>
    <w:p w14:paraId="4F1A7BC9" w14:textId="77777777" w:rsidR="0041783F" w:rsidRDefault="0041783F" w:rsidP="0041783F">
      <w:pPr>
        <w:pStyle w:val="a6"/>
        <w:tabs>
          <w:tab w:val="left" w:pos="66"/>
          <w:tab w:val="left" w:pos="567"/>
        </w:tabs>
        <w:spacing w:line="276" w:lineRule="auto"/>
        <w:ind w:left="785"/>
        <w:jc w:val="both"/>
        <w:rPr>
          <w:sz w:val="28"/>
          <w:szCs w:val="28"/>
        </w:rPr>
      </w:pPr>
      <w:r w:rsidRPr="00BA5CC6">
        <w:rPr>
          <w:sz w:val="28"/>
          <w:szCs w:val="28"/>
        </w:rPr>
        <w:t>Мальков В. Пролили свою кровь за Белгород : [о наших земляках, защищавших в годы ВОВ Белгород].</w:t>
      </w:r>
    </w:p>
    <w:p w14:paraId="460BBE1D" w14:textId="77777777" w:rsidR="0041783F" w:rsidRPr="000C4D8A" w:rsidRDefault="0041783F" w:rsidP="0041783F">
      <w:pPr>
        <w:pStyle w:val="a6"/>
        <w:numPr>
          <w:ilvl w:val="0"/>
          <w:numId w:val="2"/>
        </w:numPr>
        <w:jc w:val="both"/>
        <w:rPr>
          <w:sz w:val="28"/>
          <w:szCs w:val="28"/>
        </w:rPr>
      </w:pPr>
      <w:r w:rsidRPr="000C4D8A">
        <w:rPr>
          <w:b/>
          <w:bCs/>
          <w:sz w:val="28"/>
          <w:szCs w:val="28"/>
        </w:rPr>
        <w:t>Тохы быдыры</w:t>
      </w:r>
      <w:r w:rsidRPr="000C4D8A">
        <w:rPr>
          <w:sz w:val="28"/>
          <w:szCs w:val="28"/>
        </w:rPr>
        <w:t xml:space="preserve"> // </w:t>
      </w:r>
      <w:bookmarkStart w:id="200" w:name="_Hlk78966469"/>
      <w:r w:rsidRPr="000C4D8A">
        <w:rPr>
          <w:sz w:val="28"/>
          <w:szCs w:val="28"/>
        </w:rPr>
        <w:t xml:space="preserve">Мах дуг. – 2021. – № 6. – Ф. 5-9. </w:t>
      </w:r>
      <w:bookmarkEnd w:id="200"/>
    </w:p>
    <w:p w14:paraId="4B892E2F" w14:textId="77777777" w:rsidR="0041783F" w:rsidRPr="000C4D8A" w:rsidRDefault="0041783F" w:rsidP="0041783F">
      <w:pPr>
        <w:pStyle w:val="a6"/>
        <w:ind w:left="785"/>
        <w:jc w:val="both"/>
        <w:rPr>
          <w:sz w:val="28"/>
          <w:szCs w:val="28"/>
        </w:rPr>
      </w:pPr>
      <w:r w:rsidRPr="000C4D8A">
        <w:rPr>
          <w:sz w:val="28"/>
          <w:szCs w:val="28"/>
        </w:rPr>
        <w:t>На поле битвы : [воспоминания участников ВОВ Н. Слоновой, Н. Даурова, Дз. Кусаева, Н. Бадриева] / записал Д. Дауров.</w:t>
      </w:r>
    </w:p>
    <w:p w14:paraId="68BD9E22" w14:textId="77777777" w:rsidR="0041783F" w:rsidRPr="00144189" w:rsidRDefault="0041783F" w:rsidP="0041783F">
      <w:pPr>
        <w:pStyle w:val="a6"/>
        <w:numPr>
          <w:ilvl w:val="0"/>
          <w:numId w:val="2"/>
        </w:numPr>
        <w:spacing w:after="160" w:line="259" w:lineRule="auto"/>
        <w:jc w:val="both"/>
        <w:rPr>
          <w:sz w:val="28"/>
          <w:szCs w:val="28"/>
        </w:rPr>
      </w:pPr>
      <w:r w:rsidRPr="004B2A80">
        <w:rPr>
          <w:b/>
          <w:bCs/>
          <w:sz w:val="28"/>
          <w:szCs w:val="28"/>
        </w:rPr>
        <w:t>Секинаев, С.А.</w:t>
      </w:r>
      <w:r w:rsidRPr="004B2A80">
        <w:rPr>
          <w:sz w:val="28"/>
          <w:szCs w:val="28"/>
        </w:rPr>
        <w:t xml:space="preserve"> Боевые действия на территории Северной Осетии в годы Великой Отечественной войны / С.А. Секинаев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106 – 110. – Библиогр. : с. 110 – 112.</w:t>
      </w:r>
    </w:p>
    <w:bookmarkEnd w:id="198"/>
    <w:p w14:paraId="4D686F1E" w14:textId="77777777" w:rsidR="0041783F" w:rsidRPr="001C3800" w:rsidRDefault="0041783F" w:rsidP="0041783F">
      <w:pPr>
        <w:pStyle w:val="a6"/>
        <w:tabs>
          <w:tab w:val="left" w:pos="0"/>
        </w:tabs>
        <w:ind w:left="0"/>
        <w:rPr>
          <w:rFonts w:eastAsia="SimSun"/>
          <w:b/>
          <w:sz w:val="28"/>
          <w:szCs w:val="28"/>
          <w:lang w:eastAsia="zh-CN" w:bidi="hi-IN"/>
        </w:rPr>
      </w:pPr>
    </w:p>
    <w:p w14:paraId="3A7BB9E6" w14:textId="77777777" w:rsidR="0041783F" w:rsidRDefault="0041783F" w:rsidP="0041783F">
      <w:pPr>
        <w:pStyle w:val="1"/>
        <w:spacing w:before="0"/>
        <w:jc w:val="center"/>
        <w:rPr>
          <w:rFonts w:ascii="Times New Roman" w:hAnsi="Times New Roman"/>
          <w:sz w:val="28"/>
          <w:szCs w:val="28"/>
        </w:rPr>
      </w:pPr>
      <w:bookmarkStart w:id="201" w:name="_Toc446671720"/>
      <w:bookmarkStart w:id="202" w:name="_Toc344329080"/>
      <w:bookmarkStart w:id="203" w:name="_Toc345450269"/>
      <w:bookmarkStart w:id="204" w:name="_Toc346576699"/>
      <w:bookmarkStart w:id="205" w:name="_Toc374711351"/>
      <w:r w:rsidRPr="00754B17">
        <w:rPr>
          <w:rFonts w:ascii="Times New Roman" w:hAnsi="Times New Roman"/>
          <w:sz w:val="28"/>
          <w:szCs w:val="28"/>
        </w:rPr>
        <w:t>37 Народное образование. Воспитание. Обучение. Организация досуга</w:t>
      </w:r>
      <w:bookmarkEnd w:id="201"/>
      <w:bookmarkEnd w:id="202"/>
      <w:bookmarkEnd w:id="203"/>
      <w:bookmarkEnd w:id="204"/>
      <w:bookmarkEnd w:id="205"/>
    </w:p>
    <w:p w14:paraId="37978AE4" w14:textId="77777777" w:rsidR="0041783F" w:rsidRPr="00754B17" w:rsidRDefault="0041783F" w:rsidP="0041783F"/>
    <w:p w14:paraId="4BB81A9A" w14:textId="77777777" w:rsidR="0041783F" w:rsidRPr="00575667" w:rsidRDefault="0041783F" w:rsidP="0041783F">
      <w:pPr>
        <w:pStyle w:val="a6"/>
        <w:numPr>
          <w:ilvl w:val="0"/>
          <w:numId w:val="2"/>
        </w:numPr>
        <w:tabs>
          <w:tab w:val="left" w:pos="66"/>
          <w:tab w:val="left" w:pos="567"/>
        </w:tabs>
        <w:jc w:val="both"/>
        <w:rPr>
          <w:sz w:val="28"/>
          <w:szCs w:val="28"/>
        </w:rPr>
      </w:pPr>
      <w:r w:rsidRPr="00575667">
        <w:rPr>
          <w:b/>
          <w:bCs/>
          <w:sz w:val="28"/>
          <w:szCs w:val="28"/>
        </w:rPr>
        <w:t>Æносон рохситауæг</w:t>
      </w:r>
      <w:r w:rsidRPr="00575667">
        <w:rPr>
          <w:sz w:val="28"/>
          <w:szCs w:val="28"/>
        </w:rPr>
        <w:t xml:space="preserve"> // Ирæф. – 2021. – №2. – Ф. 240–250.</w:t>
      </w:r>
    </w:p>
    <w:p w14:paraId="70E1749D" w14:textId="77777777" w:rsidR="0041783F" w:rsidRPr="00575667" w:rsidRDefault="0041783F" w:rsidP="0041783F">
      <w:pPr>
        <w:pStyle w:val="a6"/>
        <w:tabs>
          <w:tab w:val="left" w:pos="142"/>
          <w:tab w:val="left" w:pos="993"/>
        </w:tabs>
        <w:ind w:left="785"/>
        <w:jc w:val="both"/>
        <w:rPr>
          <w:sz w:val="28"/>
          <w:szCs w:val="28"/>
        </w:rPr>
      </w:pPr>
      <w:r>
        <w:rPr>
          <w:sz w:val="28"/>
          <w:szCs w:val="28"/>
        </w:rPr>
        <w:t>Вечный просветитель [Михаил Гарданов].</w:t>
      </w:r>
    </w:p>
    <w:p w14:paraId="14438FBE" w14:textId="77777777" w:rsidR="0041783F" w:rsidRPr="00754B17" w:rsidRDefault="0041783F" w:rsidP="0041783F"/>
    <w:p w14:paraId="7EEE244B" w14:textId="77777777" w:rsidR="0041783F" w:rsidRPr="001C3800" w:rsidRDefault="0041783F" w:rsidP="0041783F">
      <w:pPr>
        <w:pStyle w:val="3"/>
        <w:spacing w:before="0"/>
        <w:jc w:val="center"/>
        <w:rPr>
          <w:rFonts w:ascii="Times New Roman" w:hAnsi="Times New Roman"/>
          <w:sz w:val="28"/>
          <w:szCs w:val="28"/>
        </w:rPr>
      </w:pPr>
      <w:bookmarkStart w:id="206" w:name="_Toc446671874"/>
      <w:r w:rsidRPr="001C3800">
        <w:rPr>
          <w:rFonts w:ascii="Times New Roman" w:hAnsi="Times New Roman"/>
          <w:sz w:val="28"/>
          <w:szCs w:val="28"/>
        </w:rPr>
        <w:t>371 Организация воспитания и образования. Школоведение</w:t>
      </w:r>
      <w:bookmarkEnd w:id="206"/>
    </w:p>
    <w:p w14:paraId="10F33AE6" w14:textId="77777777" w:rsidR="0041783F" w:rsidRPr="001C3800" w:rsidRDefault="0041783F" w:rsidP="0041783F"/>
    <w:p w14:paraId="5E274186"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Амчиславская, Е.Ю.</w:t>
      </w:r>
      <w:r w:rsidRPr="004B2A80">
        <w:rPr>
          <w:sz w:val="28"/>
          <w:szCs w:val="28"/>
        </w:rPr>
        <w:t xml:space="preserve"> «Гибкие навыки» («</w:t>
      </w:r>
      <w:r w:rsidRPr="004B2A80">
        <w:rPr>
          <w:sz w:val="28"/>
          <w:szCs w:val="28"/>
          <w:lang w:val="en-US"/>
        </w:rPr>
        <w:t>soft</w:t>
      </w:r>
      <w:r w:rsidRPr="004B2A80">
        <w:rPr>
          <w:sz w:val="28"/>
          <w:szCs w:val="28"/>
        </w:rPr>
        <w:t xml:space="preserve"> </w:t>
      </w:r>
      <w:r w:rsidRPr="004B2A80">
        <w:rPr>
          <w:sz w:val="28"/>
          <w:szCs w:val="28"/>
          <w:lang w:val="en-US"/>
        </w:rPr>
        <w:t>skills</w:t>
      </w:r>
      <w:r w:rsidRPr="004B2A80">
        <w:rPr>
          <w:sz w:val="28"/>
          <w:szCs w:val="28"/>
        </w:rPr>
        <w:t>») как один из компонентов профессиональной компетентности современного дизайнера /</w:t>
      </w:r>
      <w:r>
        <w:rPr>
          <w:sz w:val="28"/>
          <w:szCs w:val="28"/>
        </w:rPr>
        <w:t xml:space="preserve"> </w:t>
      </w:r>
      <w:r w:rsidRPr="004B2A80">
        <w:rPr>
          <w:sz w:val="28"/>
          <w:szCs w:val="28"/>
        </w:rPr>
        <w:t>Е.Ю. Амчиславская, Ю.В. Сорокопуд // Вестник Северо</w:t>
      </w:r>
      <w:r>
        <w:rPr>
          <w:sz w:val="28"/>
          <w:szCs w:val="28"/>
        </w:rPr>
        <w:t>-</w:t>
      </w:r>
      <w:r w:rsidRPr="004B2A80">
        <w:rPr>
          <w:sz w:val="28"/>
          <w:szCs w:val="28"/>
        </w:rPr>
        <w:lastRenderedPageBreak/>
        <w:t xml:space="preserve">Осетинского государственного университета имени К.Л. Хетагурова. – 2021. </w:t>
      </w:r>
      <w:r>
        <w:rPr>
          <w:sz w:val="28"/>
          <w:szCs w:val="28"/>
        </w:rPr>
        <w:t>–</w:t>
      </w:r>
      <w:r w:rsidRPr="004B2A80">
        <w:rPr>
          <w:sz w:val="28"/>
          <w:szCs w:val="28"/>
        </w:rPr>
        <w:t xml:space="preserve"> № 2. – С. 59 – 64. – Библиогр. : с. 64 – 66.</w:t>
      </w:r>
    </w:p>
    <w:p w14:paraId="2309A5D2" w14:textId="77777777" w:rsidR="0041783F" w:rsidRPr="00144189" w:rsidRDefault="0041783F" w:rsidP="0041783F">
      <w:pPr>
        <w:pStyle w:val="a6"/>
        <w:numPr>
          <w:ilvl w:val="0"/>
          <w:numId w:val="2"/>
        </w:numPr>
        <w:spacing w:after="160" w:line="256" w:lineRule="auto"/>
        <w:jc w:val="both"/>
        <w:rPr>
          <w:sz w:val="28"/>
          <w:szCs w:val="28"/>
        </w:rPr>
      </w:pPr>
      <w:r w:rsidRPr="00BA631B">
        <w:rPr>
          <w:b/>
          <w:bCs/>
          <w:sz w:val="28"/>
          <w:szCs w:val="28"/>
        </w:rPr>
        <w:t>Бекоев, В.И</w:t>
      </w:r>
      <w:r>
        <w:rPr>
          <w:sz w:val="28"/>
          <w:szCs w:val="28"/>
        </w:rPr>
        <w:t>. Былины о Добрыне Никитиче и Алеше Поповиче в школьном изучении / В.И. Бекоев // Вестник Северо-Осетинского государственного университета имени К.Л. Хетагурова. – 2021. – № 4. – С. 89-96. – Библиогр. : с. 96.</w:t>
      </w:r>
    </w:p>
    <w:p w14:paraId="442B3198"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Бекоева, М.Т.</w:t>
      </w:r>
      <w:r w:rsidRPr="004B2A80">
        <w:rPr>
          <w:sz w:val="28"/>
          <w:szCs w:val="28"/>
        </w:rPr>
        <w:t xml:space="preserve"> Использование кейс</w:t>
      </w:r>
      <w:r>
        <w:rPr>
          <w:sz w:val="28"/>
          <w:szCs w:val="28"/>
        </w:rPr>
        <w:t>-</w:t>
      </w:r>
      <w:r w:rsidRPr="004B2A80">
        <w:rPr>
          <w:sz w:val="28"/>
          <w:szCs w:val="28"/>
        </w:rPr>
        <w:t>технологии и метода проектов в процессе изучения профессионально</w:t>
      </w:r>
      <w:r>
        <w:rPr>
          <w:sz w:val="28"/>
          <w:szCs w:val="28"/>
        </w:rPr>
        <w:t>-</w:t>
      </w:r>
      <w:r w:rsidRPr="004B2A80">
        <w:rPr>
          <w:sz w:val="28"/>
          <w:szCs w:val="28"/>
        </w:rPr>
        <w:t>ориентированных дисциплин / М.Т. Бекоева, М.А. Цаликова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67 – 74. – Библиогр. : с. 75 – 77.</w:t>
      </w:r>
    </w:p>
    <w:p w14:paraId="481A78EC" w14:textId="77777777" w:rsidR="0041783F" w:rsidRPr="00144189" w:rsidRDefault="0041783F" w:rsidP="0041783F">
      <w:pPr>
        <w:pStyle w:val="a6"/>
        <w:numPr>
          <w:ilvl w:val="0"/>
          <w:numId w:val="2"/>
        </w:numPr>
        <w:spacing w:after="160" w:line="256" w:lineRule="auto"/>
        <w:jc w:val="both"/>
        <w:rPr>
          <w:sz w:val="28"/>
          <w:szCs w:val="28"/>
        </w:rPr>
      </w:pPr>
      <w:r w:rsidRPr="00BA631B">
        <w:rPr>
          <w:b/>
          <w:bCs/>
          <w:sz w:val="28"/>
          <w:szCs w:val="28"/>
        </w:rPr>
        <w:t>Блиева, Ж.М.</w:t>
      </w:r>
      <w:r>
        <w:rPr>
          <w:sz w:val="28"/>
          <w:szCs w:val="28"/>
        </w:rPr>
        <w:t xml:space="preserve"> Формирование иноязычных компетенций хеджирования в контексте академического письма / Ж.М. Блиева // Вестник Северо-Осетинского государственного университета имени К.Л. Хетагурова. – 2021. – № 4. – С. 97-102. – Библиогр. : с. 101-102.</w:t>
      </w:r>
    </w:p>
    <w:p w14:paraId="3A9DD45F" w14:textId="77777777" w:rsidR="0041783F" w:rsidRPr="00144189" w:rsidRDefault="0041783F" w:rsidP="0041783F">
      <w:pPr>
        <w:pStyle w:val="a6"/>
        <w:numPr>
          <w:ilvl w:val="0"/>
          <w:numId w:val="2"/>
        </w:numPr>
        <w:spacing w:after="160" w:line="259" w:lineRule="auto"/>
        <w:jc w:val="both"/>
        <w:rPr>
          <w:sz w:val="28"/>
          <w:szCs w:val="28"/>
        </w:rPr>
      </w:pPr>
      <w:r w:rsidRPr="004B2A80">
        <w:rPr>
          <w:b/>
          <w:bCs/>
          <w:sz w:val="28"/>
          <w:szCs w:val="28"/>
        </w:rPr>
        <w:t>Богданова, О.Н.</w:t>
      </w:r>
      <w:r w:rsidRPr="004B2A80">
        <w:rPr>
          <w:sz w:val="28"/>
          <w:szCs w:val="28"/>
        </w:rPr>
        <w:t xml:space="preserve"> Эволюция научных представлений об одаренности / О.Н. Богданова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78 – 83. – Библиогр. : с. 83 – 85.</w:t>
      </w:r>
    </w:p>
    <w:p w14:paraId="53E903CC"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Гаппоева, В.С.</w:t>
      </w:r>
      <w:r w:rsidRPr="004B2A80">
        <w:rPr>
          <w:sz w:val="28"/>
          <w:szCs w:val="28"/>
        </w:rPr>
        <w:t xml:space="preserve"> Адаптация учащихся младших классов к учебной деятельности / В.С. Гаппоева, З.Г. Хабаева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86 – 97. – Библиогр. : с. 98 – 100.</w:t>
      </w:r>
    </w:p>
    <w:p w14:paraId="2D43874C" w14:textId="77777777" w:rsidR="0041783F" w:rsidRPr="00144189" w:rsidRDefault="0041783F" w:rsidP="0041783F">
      <w:pPr>
        <w:pStyle w:val="a6"/>
        <w:numPr>
          <w:ilvl w:val="0"/>
          <w:numId w:val="2"/>
        </w:numPr>
        <w:spacing w:after="160" w:line="256" w:lineRule="auto"/>
        <w:jc w:val="both"/>
        <w:rPr>
          <w:sz w:val="28"/>
          <w:szCs w:val="28"/>
        </w:rPr>
      </w:pPr>
      <w:r w:rsidRPr="00BA631B">
        <w:rPr>
          <w:b/>
          <w:bCs/>
          <w:sz w:val="28"/>
          <w:szCs w:val="28"/>
        </w:rPr>
        <w:t>Гаппоева, В.С</w:t>
      </w:r>
      <w:r>
        <w:rPr>
          <w:sz w:val="28"/>
          <w:szCs w:val="28"/>
        </w:rPr>
        <w:t>. Учет индивидуальных особенностей поступающих в начальную школу / В.С. Гаппоева, З.Г. Хабаева, Т.А. Бекоева // Вестник Северо-Осетинского государственного университета имени К.Л. Хетагурова. – 2021. – № 4. – С. 103-111. – Библиогр. : с. 109-110.</w:t>
      </w:r>
    </w:p>
    <w:p w14:paraId="12AA2E74" w14:textId="77777777" w:rsidR="0041783F" w:rsidRPr="00144189" w:rsidRDefault="0041783F" w:rsidP="0041783F">
      <w:pPr>
        <w:pStyle w:val="a6"/>
        <w:numPr>
          <w:ilvl w:val="0"/>
          <w:numId w:val="2"/>
        </w:numPr>
        <w:spacing w:after="160" w:line="259" w:lineRule="auto"/>
        <w:jc w:val="both"/>
        <w:rPr>
          <w:sz w:val="28"/>
          <w:szCs w:val="28"/>
        </w:rPr>
      </w:pPr>
      <w:r w:rsidRPr="008B254B">
        <w:rPr>
          <w:b/>
          <w:bCs/>
          <w:sz w:val="28"/>
          <w:szCs w:val="28"/>
        </w:rPr>
        <w:t>Дзагоева, М.Р.</w:t>
      </w:r>
      <w:r w:rsidRPr="00F361B6">
        <w:rPr>
          <w:sz w:val="28"/>
          <w:szCs w:val="28"/>
        </w:rPr>
        <w:t xml:space="preserve"> Становление системы образования в Южной Осетии – Государстве Алания: структура и организационно-педагогические особенности управления, правовой аспект / М.Р. Дзагоева, А.А. Туаев // Вестник Северо-Осетинского государственного университета имени К.Л. Хетагурова. – 2021. – № 3. – С.79-84. – Библиогр. : с. 84-85.</w:t>
      </w:r>
    </w:p>
    <w:p w14:paraId="25C4C254"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Зангиева, З.Н.</w:t>
      </w:r>
      <w:r w:rsidRPr="004B2A80">
        <w:rPr>
          <w:sz w:val="28"/>
          <w:szCs w:val="28"/>
        </w:rPr>
        <w:t xml:space="preserve"> Использование фразеологизмов как средства формирования гражданской идентичности / З.Н. Зангиева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101 – 112. – Библиогр. : с. 112 – 113.</w:t>
      </w:r>
    </w:p>
    <w:p w14:paraId="085FCE1C"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Зембатова, Л.Т</w:t>
      </w:r>
      <w:r w:rsidRPr="004B2A80">
        <w:rPr>
          <w:sz w:val="28"/>
          <w:szCs w:val="28"/>
        </w:rPr>
        <w:t>. Развитие нравственных качеств младших школьников средствами математики / Л.Т. Зембатова, Е.Н. Кириченко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114 – 119. – Библиогр. : с. 119 – 120.</w:t>
      </w:r>
    </w:p>
    <w:p w14:paraId="5E72C77C" w14:textId="77777777" w:rsidR="0041783F" w:rsidRPr="00144189" w:rsidRDefault="0041783F" w:rsidP="0041783F">
      <w:pPr>
        <w:pStyle w:val="a6"/>
        <w:numPr>
          <w:ilvl w:val="0"/>
          <w:numId w:val="2"/>
        </w:numPr>
        <w:spacing w:after="160" w:line="256" w:lineRule="auto"/>
        <w:jc w:val="both"/>
        <w:rPr>
          <w:sz w:val="28"/>
          <w:szCs w:val="28"/>
        </w:rPr>
      </w:pPr>
      <w:r w:rsidRPr="00BA631B">
        <w:rPr>
          <w:b/>
          <w:bCs/>
          <w:sz w:val="28"/>
          <w:szCs w:val="28"/>
        </w:rPr>
        <w:t>Зотов, В.В</w:t>
      </w:r>
      <w:r>
        <w:rPr>
          <w:sz w:val="28"/>
          <w:szCs w:val="28"/>
        </w:rPr>
        <w:t xml:space="preserve">. Социально-профессиональное сомоопределение подростков в условиях деятельности детских общественных </w:t>
      </w:r>
      <w:r>
        <w:rPr>
          <w:sz w:val="28"/>
          <w:szCs w:val="28"/>
        </w:rPr>
        <w:lastRenderedPageBreak/>
        <w:t>организаций / В.В. Зотов // Вестник Северо-Осетинского государственного университета имени К.Л. Хетагурова. – 2021. – № 4. – С. 112-118. – Библиогр. : с. 117.</w:t>
      </w:r>
    </w:p>
    <w:p w14:paraId="745BCC8A"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Каргаева, Т.А.</w:t>
      </w:r>
      <w:r w:rsidRPr="004B2A80">
        <w:rPr>
          <w:sz w:val="28"/>
          <w:szCs w:val="28"/>
        </w:rPr>
        <w:t xml:space="preserve"> Сопоставительное изучение имени существительного в русском и осетинском языках как важный аспект прогнозирования и преодоления интерференции / Т.А. Каргаева, А.Г. Гаглоева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121 – 128. – Библиогр. : с. 128 – 129.</w:t>
      </w:r>
    </w:p>
    <w:p w14:paraId="00C2CAF0"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Киргуева, Ф.Х</w:t>
      </w:r>
      <w:r w:rsidRPr="004B2A80">
        <w:rPr>
          <w:sz w:val="28"/>
          <w:szCs w:val="28"/>
        </w:rPr>
        <w:t>. Формирование духовности, нравственности и патриотических чувств у детей младшего школьного возраста / Ф.Х. Киргуева, Н.А. Перепелкина, Э.С. Таболова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130 – 135. – Библиогр. : с. 135 – 136.</w:t>
      </w:r>
    </w:p>
    <w:p w14:paraId="4BF015F4"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Козырева, О.А</w:t>
      </w:r>
      <w:r w:rsidRPr="001C3800">
        <w:rPr>
          <w:sz w:val="28"/>
          <w:szCs w:val="28"/>
        </w:rPr>
        <w:t>. Хобби-терапия в профессиональной поддержке педагога в системе непрерывного образования / О.А. Козырева // Вестник Северо-Осетинского государственного университета имени К.Л. Хетагурова. – 2021. – №1. – С. 73-79. – Библиогр. : с. 77-78.</w:t>
      </w:r>
    </w:p>
    <w:p w14:paraId="54871765"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Кунавин, Б.В</w:t>
      </w:r>
      <w:r>
        <w:rPr>
          <w:sz w:val="28"/>
          <w:szCs w:val="28"/>
        </w:rPr>
        <w:t>. Экологическое воспитание средствами литературы в школе / Б.В. Кунавин // Вестник Северо-Осетинского государственного университета имени К.Л. Хетагурова. – 2021. – № 4. – С. 119-128. – Библиогр. : с. 126-127.</w:t>
      </w:r>
    </w:p>
    <w:p w14:paraId="5D995641" w14:textId="77777777" w:rsidR="0041783F" w:rsidRPr="00144189" w:rsidRDefault="0041783F" w:rsidP="0041783F">
      <w:pPr>
        <w:pStyle w:val="a6"/>
        <w:numPr>
          <w:ilvl w:val="0"/>
          <w:numId w:val="2"/>
        </w:numPr>
        <w:spacing w:after="160" w:line="256" w:lineRule="auto"/>
        <w:jc w:val="both"/>
        <w:rPr>
          <w:sz w:val="28"/>
          <w:szCs w:val="28"/>
        </w:rPr>
      </w:pPr>
      <w:r w:rsidRPr="00BA631B">
        <w:rPr>
          <w:b/>
          <w:bCs/>
          <w:sz w:val="28"/>
          <w:szCs w:val="28"/>
        </w:rPr>
        <w:t>Несмеянова, С.Э.</w:t>
      </w:r>
      <w:r>
        <w:rPr>
          <w:sz w:val="28"/>
          <w:szCs w:val="28"/>
        </w:rPr>
        <w:t xml:space="preserve"> Особенности реализации программ дополнительного образования с использованием сетевой формы / С.Э. Несмеянова, М.В. Грачева, Е.Г. Калинина // Вестник Северо-Осетинского государственного университета имени К.Л. Хетагурова. – 2021. – № 4. – С. 129-136. – Библиогр. : с. 134-135.</w:t>
      </w:r>
    </w:p>
    <w:p w14:paraId="5E8EF046"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Орехова, Ю.М.</w:t>
      </w:r>
      <w:r w:rsidRPr="004B2A80">
        <w:rPr>
          <w:sz w:val="28"/>
          <w:szCs w:val="28"/>
        </w:rPr>
        <w:t xml:space="preserve"> Использование инфографики для развития коммуникативно</w:t>
      </w:r>
      <w:r>
        <w:rPr>
          <w:sz w:val="28"/>
          <w:szCs w:val="28"/>
        </w:rPr>
        <w:t>-</w:t>
      </w:r>
      <w:r w:rsidRPr="004B2A80">
        <w:rPr>
          <w:sz w:val="28"/>
          <w:szCs w:val="28"/>
        </w:rPr>
        <w:t>речевых умений курсантов на практических занятиях по иностранному языку / Ю.М. Орехова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146 – 153. – Библиогр. : с. 153 – 155.</w:t>
      </w:r>
    </w:p>
    <w:p w14:paraId="2CA4A684"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Поданева, Т.В</w:t>
      </w:r>
      <w:r w:rsidRPr="004B2A80">
        <w:rPr>
          <w:sz w:val="28"/>
          <w:szCs w:val="28"/>
        </w:rPr>
        <w:t>. Развитие познавательной активности детей в исследовательской деятельности / Т.В. Поданева, Н.П. Сазонова, Н.В. Шайдурова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156 – 163. – Библиогр. : с. 163 – 165.</w:t>
      </w:r>
    </w:p>
    <w:p w14:paraId="4394DDCF"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Тахохов, Б.А.</w:t>
      </w:r>
      <w:r w:rsidRPr="004B2A80">
        <w:rPr>
          <w:sz w:val="28"/>
          <w:szCs w:val="28"/>
        </w:rPr>
        <w:t xml:space="preserve"> Воспитательный потенциал книги А.А. Магометова «Они сражались за Родину» (Владикавказ, 2020, 438 с.) / Б.А. Тахохов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166 – 172. – Библиогр. : с. 172 – 174.</w:t>
      </w:r>
    </w:p>
    <w:p w14:paraId="410E2F75"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Тедтоева, З.Х.</w:t>
      </w:r>
      <w:r>
        <w:rPr>
          <w:sz w:val="28"/>
          <w:szCs w:val="28"/>
        </w:rPr>
        <w:t xml:space="preserve"> Привлечение литературного краеведческого материала и сведений из родной литературы обучающихся при изучении </w:t>
      </w:r>
      <w:r>
        <w:rPr>
          <w:sz w:val="28"/>
          <w:szCs w:val="28"/>
        </w:rPr>
        <w:lastRenderedPageBreak/>
        <w:t>творчества А.М. Горького / З.Х. Тедтоева // Вестник Северо-Осетинского государственного университета имени К.Л. Хетагурова. – 2021. – № 4. – С. 137-141. – Библиогр. : с. 140.</w:t>
      </w:r>
    </w:p>
    <w:p w14:paraId="583F6C80" w14:textId="77777777" w:rsidR="0041783F" w:rsidRDefault="0041783F" w:rsidP="0041783F">
      <w:pPr>
        <w:pStyle w:val="a6"/>
        <w:numPr>
          <w:ilvl w:val="0"/>
          <w:numId w:val="2"/>
        </w:numPr>
        <w:spacing w:after="160" w:line="256" w:lineRule="auto"/>
        <w:jc w:val="both"/>
        <w:rPr>
          <w:sz w:val="28"/>
          <w:szCs w:val="28"/>
        </w:rPr>
      </w:pPr>
      <w:r>
        <w:rPr>
          <w:sz w:val="28"/>
          <w:szCs w:val="28"/>
        </w:rPr>
        <w:t xml:space="preserve"> </w:t>
      </w:r>
      <w:r w:rsidRPr="00BA631B">
        <w:rPr>
          <w:b/>
          <w:bCs/>
          <w:sz w:val="28"/>
          <w:szCs w:val="28"/>
        </w:rPr>
        <w:t>Чеджемов, С.Р.</w:t>
      </w:r>
      <w:r>
        <w:rPr>
          <w:sz w:val="28"/>
          <w:szCs w:val="28"/>
        </w:rPr>
        <w:t xml:space="preserve"> Творческое наследие Н.Г. Джусойты в системе осетино-аланского воспитания / С.Р. Чеджемов, Р.К. Кулиев, А.Б. Тменов // Вестник Северо-Осетинского государственного университета имени К.Л. Хетагурова. – 2021. – № 4. – С. 142-149. – Библиогр. : с. 147-148.</w:t>
      </w:r>
    </w:p>
    <w:p w14:paraId="143251E7" w14:textId="77777777" w:rsidR="0041783F" w:rsidRPr="002637E9" w:rsidRDefault="0041783F" w:rsidP="0041783F">
      <w:pPr>
        <w:pStyle w:val="a6"/>
        <w:numPr>
          <w:ilvl w:val="0"/>
          <w:numId w:val="2"/>
        </w:numPr>
        <w:rPr>
          <w:sz w:val="28"/>
          <w:szCs w:val="28"/>
        </w:rPr>
      </w:pPr>
      <w:r w:rsidRPr="002637E9">
        <w:rPr>
          <w:b/>
          <w:bCs/>
          <w:sz w:val="28"/>
          <w:szCs w:val="28"/>
        </w:rPr>
        <w:t xml:space="preserve">Газзаева, И. Г. </w:t>
      </w:r>
      <w:r w:rsidRPr="002637E9">
        <w:rPr>
          <w:sz w:val="28"/>
          <w:szCs w:val="28"/>
        </w:rPr>
        <w:t>Мои педагогические находки // Рухстауæг. – 2021. – №1. – С. 8-10.</w:t>
      </w:r>
    </w:p>
    <w:p w14:paraId="697CD7DE" w14:textId="77777777" w:rsidR="0041783F" w:rsidRPr="002637E9" w:rsidRDefault="0041783F" w:rsidP="0041783F">
      <w:pPr>
        <w:pStyle w:val="a6"/>
        <w:numPr>
          <w:ilvl w:val="0"/>
          <w:numId w:val="2"/>
        </w:numPr>
        <w:rPr>
          <w:sz w:val="28"/>
          <w:szCs w:val="28"/>
        </w:rPr>
      </w:pPr>
      <w:r w:rsidRPr="002637E9">
        <w:rPr>
          <w:b/>
          <w:bCs/>
          <w:sz w:val="28"/>
          <w:szCs w:val="28"/>
        </w:rPr>
        <w:t xml:space="preserve">Кцоева, М. Т. </w:t>
      </w:r>
      <w:r w:rsidRPr="002637E9">
        <w:rPr>
          <w:sz w:val="28"/>
          <w:szCs w:val="28"/>
        </w:rPr>
        <w:t>Мои педагогические находки // Рухстауæг. – 2021. – №1. – С. 11–12.</w:t>
      </w:r>
    </w:p>
    <w:p w14:paraId="75724E64" w14:textId="77777777" w:rsidR="0041783F" w:rsidRPr="002637E9" w:rsidRDefault="0041783F" w:rsidP="0041783F">
      <w:pPr>
        <w:pStyle w:val="a6"/>
        <w:numPr>
          <w:ilvl w:val="0"/>
          <w:numId w:val="2"/>
        </w:numPr>
        <w:jc w:val="both"/>
        <w:rPr>
          <w:sz w:val="28"/>
          <w:szCs w:val="28"/>
        </w:rPr>
      </w:pPr>
      <w:r w:rsidRPr="002637E9">
        <w:rPr>
          <w:b/>
          <w:bCs/>
          <w:sz w:val="28"/>
          <w:szCs w:val="28"/>
        </w:rPr>
        <w:t xml:space="preserve">Мухумаева, С. М. </w:t>
      </w:r>
      <w:r w:rsidRPr="002637E9">
        <w:rPr>
          <w:sz w:val="28"/>
          <w:szCs w:val="28"/>
        </w:rPr>
        <w:t>«Спасибо, Осетия, за чудесный день в моей жизни!»</w:t>
      </w:r>
      <w:r w:rsidRPr="002637E9">
        <w:rPr>
          <w:b/>
          <w:bCs/>
          <w:sz w:val="28"/>
          <w:szCs w:val="28"/>
        </w:rPr>
        <w:t xml:space="preserve"> </w:t>
      </w:r>
      <w:r w:rsidRPr="002637E9">
        <w:rPr>
          <w:sz w:val="28"/>
          <w:szCs w:val="28"/>
        </w:rPr>
        <w:t>: [</w:t>
      </w:r>
      <w:r w:rsidRPr="002637E9">
        <w:rPr>
          <w:sz w:val="28"/>
          <w:szCs w:val="28"/>
          <w:lang w:val="de-DE"/>
        </w:rPr>
        <w:t>X</w:t>
      </w:r>
      <w:r w:rsidRPr="002637E9">
        <w:rPr>
          <w:sz w:val="28"/>
          <w:szCs w:val="28"/>
        </w:rPr>
        <w:t xml:space="preserve"> Межрегиональный профессиональный конкурс учителей родных языков субъектов СКФО] // Рухстауæг. – 2021. – №1. – С. 13–17 : фото.</w:t>
      </w:r>
    </w:p>
    <w:p w14:paraId="3D363E00" w14:textId="77777777" w:rsidR="0041783F" w:rsidRPr="002637E9" w:rsidRDefault="0041783F" w:rsidP="0041783F">
      <w:pPr>
        <w:pStyle w:val="a6"/>
        <w:numPr>
          <w:ilvl w:val="0"/>
          <w:numId w:val="2"/>
        </w:numPr>
        <w:jc w:val="both"/>
        <w:rPr>
          <w:sz w:val="28"/>
          <w:szCs w:val="28"/>
        </w:rPr>
      </w:pPr>
      <w:r w:rsidRPr="002637E9">
        <w:rPr>
          <w:b/>
          <w:bCs/>
          <w:sz w:val="28"/>
          <w:szCs w:val="28"/>
        </w:rPr>
        <w:t>Методикон æвæрæнты республикон конкурс – 2021</w:t>
      </w:r>
      <w:r w:rsidRPr="002637E9">
        <w:rPr>
          <w:sz w:val="28"/>
          <w:szCs w:val="28"/>
        </w:rPr>
        <w:t xml:space="preserve"> // Рухстауæг. – 2021. – № 1. – Ф. 18–20.</w:t>
      </w:r>
    </w:p>
    <w:p w14:paraId="64F56096" w14:textId="77777777" w:rsidR="0041783F" w:rsidRPr="002637E9" w:rsidRDefault="0041783F" w:rsidP="0041783F">
      <w:pPr>
        <w:pStyle w:val="a6"/>
        <w:numPr>
          <w:ilvl w:val="0"/>
          <w:numId w:val="2"/>
        </w:numPr>
        <w:jc w:val="both"/>
        <w:rPr>
          <w:sz w:val="28"/>
          <w:szCs w:val="28"/>
        </w:rPr>
      </w:pPr>
      <w:r w:rsidRPr="002637E9">
        <w:rPr>
          <w:b/>
          <w:bCs/>
          <w:sz w:val="28"/>
          <w:szCs w:val="28"/>
        </w:rPr>
        <w:t>Майрæмыхъуаты, Ф.</w:t>
      </w:r>
      <w:r w:rsidRPr="002637E9">
        <w:rPr>
          <w:sz w:val="28"/>
          <w:szCs w:val="28"/>
        </w:rPr>
        <w:t xml:space="preserve"> Нывмæ гæсгæ куыст урочы. Санахъоты Барисы ныв «Фидæн»-мæ гæсгæ арæзт урочы æрфыст // Рухстауæг. – 2021. – № 1. – Ф. 21–23.</w:t>
      </w:r>
    </w:p>
    <w:p w14:paraId="34874B7C" w14:textId="77777777" w:rsidR="0041783F" w:rsidRPr="002637E9" w:rsidRDefault="0041783F" w:rsidP="0041783F">
      <w:pPr>
        <w:pStyle w:val="a6"/>
        <w:numPr>
          <w:ilvl w:val="0"/>
          <w:numId w:val="2"/>
        </w:numPr>
        <w:jc w:val="both"/>
        <w:rPr>
          <w:sz w:val="28"/>
          <w:szCs w:val="28"/>
        </w:rPr>
      </w:pPr>
      <w:r w:rsidRPr="002637E9">
        <w:rPr>
          <w:b/>
          <w:bCs/>
          <w:sz w:val="28"/>
          <w:szCs w:val="28"/>
        </w:rPr>
        <w:t>Габеты, Л.</w:t>
      </w:r>
      <w:r w:rsidRPr="002637E9">
        <w:rPr>
          <w:sz w:val="28"/>
          <w:szCs w:val="28"/>
        </w:rPr>
        <w:t xml:space="preserve"> Цæлыккаты Еленæйы мысинæгтæ Къостайы тыххæй // Рухстауæг. – 2021. – № 1. – Ф. 24–26.</w:t>
      </w:r>
    </w:p>
    <w:p w14:paraId="4567AA97" w14:textId="77777777" w:rsidR="0041783F" w:rsidRDefault="0041783F" w:rsidP="0041783F">
      <w:pPr>
        <w:pStyle w:val="a6"/>
        <w:numPr>
          <w:ilvl w:val="0"/>
          <w:numId w:val="2"/>
        </w:numPr>
        <w:pBdr>
          <w:bottom w:val="dotted" w:sz="24" w:space="1" w:color="auto"/>
        </w:pBdr>
        <w:jc w:val="both"/>
        <w:rPr>
          <w:sz w:val="28"/>
          <w:szCs w:val="28"/>
        </w:rPr>
      </w:pPr>
      <w:r w:rsidRPr="002637E9">
        <w:rPr>
          <w:b/>
          <w:bCs/>
          <w:sz w:val="28"/>
          <w:szCs w:val="28"/>
        </w:rPr>
        <w:t>Куыдзойты, А.</w:t>
      </w:r>
      <w:r w:rsidRPr="002637E9">
        <w:rPr>
          <w:sz w:val="28"/>
          <w:szCs w:val="28"/>
        </w:rPr>
        <w:t xml:space="preserve"> Аудиотекстыл кусыны иуæй-иу зындзинæдтæ аиуварс кæныны мадзæлттæ (8-æм къласы ахуыргæнæн чиныджы æрмæгмæ гæсгæ) / Куыдзойты Анжелæ, Сохиты Ланæ // Рухстауæг. – 2021. – № 1. – Ф. 27–30.</w:t>
      </w:r>
    </w:p>
    <w:p w14:paraId="350834D4" w14:textId="77777777" w:rsidR="0041783F" w:rsidRPr="002637E9" w:rsidRDefault="0041783F" w:rsidP="0041783F">
      <w:pPr>
        <w:jc w:val="both"/>
        <w:rPr>
          <w:sz w:val="28"/>
          <w:szCs w:val="28"/>
        </w:rPr>
      </w:pPr>
    </w:p>
    <w:p w14:paraId="16DF77EB" w14:textId="77777777" w:rsidR="0041783F" w:rsidRPr="002637E9" w:rsidRDefault="0041783F" w:rsidP="0041783F">
      <w:pPr>
        <w:pStyle w:val="a6"/>
        <w:numPr>
          <w:ilvl w:val="0"/>
          <w:numId w:val="2"/>
        </w:numPr>
        <w:jc w:val="both"/>
        <w:rPr>
          <w:sz w:val="28"/>
          <w:szCs w:val="28"/>
        </w:rPr>
      </w:pPr>
      <w:r w:rsidRPr="002637E9">
        <w:rPr>
          <w:b/>
          <w:bCs/>
          <w:sz w:val="28"/>
          <w:szCs w:val="28"/>
        </w:rPr>
        <w:t>Хуыдæлты, М.</w:t>
      </w:r>
      <w:r w:rsidRPr="002637E9">
        <w:rPr>
          <w:sz w:val="28"/>
          <w:szCs w:val="28"/>
        </w:rPr>
        <w:t xml:space="preserve"> Ирон-ягнобаг лексикон æмахастыты тыххæй // Рухстауæг. – 2021. – № 1. – Ф. 31–36.</w:t>
      </w:r>
    </w:p>
    <w:p w14:paraId="1608301D" w14:textId="77777777" w:rsidR="0041783F" w:rsidRPr="002637E9" w:rsidRDefault="0041783F" w:rsidP="0041783F">
      <w:pPr>
        <w:pStyle w:val="a6"/>
        <w:numPr>
          <w:ilvl w:val="0"/>
          <w:numId w:val="2"/>
        </w:numPr>
        <w:jc w:val="both"/>
        <w:rPr>
          <w:sz w:val="28"/>
          <w:szCs w:val="28"/>
        </w:rPr>
      </w:pPr>
      <w:r w:rsidRPr="002637E9">
        <w:rPr>
          <w:b/>
          <w:bCs/>
          <w:sz w:val="28"/>
          <w:szCs w:val="28"/>
        </w:rPr>
        <w:t>Цаллагова, С. Ю.</w:t>
      </w:r>
      <w:r w:rsidRPr="002637E9">
        <w:rPr>
          <w:sz w:val="28"/>
          <w:szCs w:val="28"/>
        </w:rPr>
        <w:t xml:space="preserve"> Современные образовательные технологии, способствующие повышению интереса к изучению родного языка // Рухстауæг. – 2021. – № 1. – С. 37–39.</w:t>
      </w:r>
    </w:p>
    <w:p w14:paraId="532A95C9" w14:textId="77777777" w:rsidR="0041783F" w:rsidRPr="002637E9" w:rsidRDefault="0041783F" w:rsidP="0041783F">
      <w:pPr>
        <w:pStyle w:val="a6"/>
        <w:numPr>
          <w:ilvl w:val="0"/>
          <w:numId w:val="2"/>
        </w:numPr>
        <w:jc w:val="both"/>
        <w:rPr>
          <w:sz w:val="28"/>
          <w:szCs w:val="28"/>
        </w:rPr>
      </w:pPr>
      <w:r w:rsidRPr="002637E9">
        <w:rPr>
          <w:b/>
          <w:bCs/>
          <w:sz w:val="28"/>
          <w:szCs w:val="28"/>
        </w:rPr>
        <w:t>Хуыбецты, Э.</w:t>
      </w:r>
      <w:r w:rsidRPr="002637E9">
        <w:rPr>
          <w:sz w:val="28"/>
          <w:szCs w:val="28"/>
        </w:rPr>
        <w:t xml:space="preserve"> Фæстæдæры базонæн (отсроченная отгадка) // Рухстауæг. – 2021. – № 1. – Ф. 40–43.</w:t>
      </w:r>
    </w:p>
    <w:p w14:paraId="23C12447" w14:textId="77777777" w:rsidR="0041783F" w:rsidRPr="002637E9" w:rsidRDefault="0041783F" w:rsidP="0041783F">
      <w:pPr>
        <w:pStyle w:val="a6"/>
        <w:numPr>
          <w:ilvl w:val="0"/>
          <w:numId w:val="2"/>
        </w:numPr>
        <w:jc w:val="both"/>
        <w:rPr>
          <w:sz w:val="28"/>
          <w:szCs w:val="28"/>
        </w:rPr>
      </w:pPr>
      <w:r w:rsidRPr="002637E9">
        <w:rPr>
          <w:b/>
          <w:bCs/>
          <w:sz w:val="28"/>
          <w:szCs w:val="28"/>
        </w:rPr>
        <w:t>Гæджиты, Л.</w:t>
      </w:r>
      <w:r w:rsidRPr="002637E9">
        <w:rPr>
          <w:sz w:val="28"/>
          <w:szCs w:val="28"/>
        </w:rPr>
        <w:t xml:space="preserve"> Ирон литературæйы урок 7-æм къласы // Рухстауæг. – 2021. – № 1. – Ф. 44–50.</w:t>
      </w:r>
    </w:p>
    <w:p w14:paraId="43996C9E" w14:textId="77777777" w:rsidR="0041783F" w:rsidRPr="002637E9" w:rsidRDefault="0041783F" w:rsidP="0041783F">
      <w:pPr>
        <w:pStyle w:val="a6"/>
        <w:numPr>
          <w:ilvl w:val="0"/>
          <w:numId w:val="2"/>
        </w:numPr>
        <w:jc w:val="both"/>
        <w:rPr>
          <w:sz w:val="28"/>
          <w:szCs w:val="28"/>
        </w:rPr>
      </w:pPr>
      <w:r w:rsidRPr="002637E9">
        <w:rPr>
          <w:b/>
          <w:bCs/>
          <w:sz w:val="28"/>
          <w:szCs w:val="28"/>
        </w:rPr>
        <w:t>Æгкацаты, Ж.</w:t>
      </w:r>
      <w:r w:rsidRPr="002637E9">
        <w:rPr>
          <w:sz w:val="28"/>
          <w:szCs w:val="28"/>
        </w:rPr>
        <w:t xml:space="preserve"> Ирон æвзаджы урок 6-æм къласы // Рухстауæг. – 2021. – № 1. – Ф. 51–52.</w:t>
      </w:r>
    </w:p>
    <w:p w14:paraId="6FE8C568" w14:textId="77777777" w:rsidR="0041783F" w:rsidRPr="002637E9" w:rsidRDefault="0041783F" w:rsidP="0041783F">
      <w:pPr>
        <w:pStyle w:val="a6"/>
        <w:numPr>
          <w:ilvl w:val="0"/>
          <w:numId w:val="2"/>
        </w:numPr>
        <w:jc w:val="both"/>
        <w:rPr>
          <w:sz w:val="28"/>
          <w:szCs w:val="28"/>
        </w:rPr>
      </w:pPr>
      <w:r w:rsidRPr="002637E9">
        <w:rPr>
          <w:b/>
          <w:bCs/>
          <w:sz w:val="28"/>
          <w:szCs w:val="28"/>
        </w:rPr>
        <w:t xml:space="preserve">Гæззаты, И. </w:t>
      </w:r>
      <w:r w:rsidRPr="002637E9">
        <w:rPr>
          <w:sz w:val="28"/>
          <w:szCs w:val="28"/>
        </w:rPr>
        <w:t>Ирон æвзаджы урок 6-æм къласы // Рухстауæг. – 2021. – № 1. – Ф. 53–55.</w:t>
      </w:r>
    </w:p>
    <w:p w14:paraId="4FEA2915" w14:textId="77777777" w:rsidR="0041783F" w:rsidRPr="002637E9" w:rsidRDefault="0041783F" w:rsidP="0041783F">
      <w:pPr>
        <w:pStyle w:val="a6"/>
        <w:numPr>
          <w:ilvl w:val="0"/>
          <w:numId w:val="2"/>
        </w:numPr>
        <w:jc w:val="both"/>
        <w:rPr>
          <w:sz w:val="28"/>
          <w:szCs w:val="28"/>
        </w:rPr>
      </w:pPr>
      <w:r w:rsidRPr="002637E9">
        <w:rPr>
          <w:b/>
          <w:bCs/>
          <w:sz w:val="28"/>
          <w:szCs w:val="28"/>
        </w:rPr>
        <w:t>Датиты, М.</w:t>
      </w:r>
      <w:r w:rsidRPr="002637E9">
        <w:rPr>
          <w:sz w:val="28"/>
          <w:szCs w:val="28"/>
        </w:rPr>
        <w:t xml:space="preserve"> Ирон æвзаджы урок 7-æм къласы // Рухстауæг. – 2021. – № 1. – Ф. 56.</w:t>
      </w:r>
    </w:p>
    <w:p w14:paraId="6536DFAC" w14:textId="77777777" w:rsidR="0041783F" w:rsidRPr="002637E9" w:rsidRDefault="0041783F" w:rsidP="0041783F">
      <w:pPr>
        <w:pStyle w:val="a6"/>
        <w:numPr>
          <w:ilvl w:val="0"/>
          <w:numId w:val="2"/>
        </w:numPr>
        <w:jc w:val="both"/>
        <w:rPr>
          <w:sz w:val="28"/>
          <w:szCs w:val="28"/>
        </w:rPr>
      </w:pPr>
      <w:r w:rsidRPr="002637E9">
        <w:rPr>
          <w:b/>
          <w:bCs/>
          <w:sz w:val="28"/>
          <w:szCs w:val="28"/>
        </w:rPr>
        <w:t>Хъайттаты, Л.</w:t>
      </w:r>
      <w:r w:rsidRPr="002637E9">
        <w:rPr>
          <w:sz w:val="28"/>
          <w:szCs w:val="28"/>
        </w:rPr>
        <w:t xml:space="preserve"> Ирон æвзаджы урок 5-æм къласы // Рухстауæг. – 2021. – № 1. – Ф. 57–59.</w:t>
      </w:r>
    </w:p>
    <w:p w14:paraId="052FA98C" w14:textId="77777777" w:rsidR="0041783F" w:rsidRPr="002637E9" w:rsidRDefault="0041783F" w:rsidP="0041783F">
      <w:pPr>
        <w:pStyle w:val="a6"/>
        <w:numPr>
          <w:ilvl w:val="0"/>
          <w:numId w:val="2"/>
        </w:numPr>
        <w:jc w:val="both"/>
        <w:rPr>
          <w:sz w:val="28"/>
          <w:szCs w:val="28"/>
        </w:rPr>
      </w:pPr>
      <w:r w:rsidRPr="002637E9">
        <w:rPr>
          <w:b/>
          <w:bCs/>
          <w:sz w:val="28"/>
          <w:szCs w:val="28"/>
        </w:rPr>
        <w:lastRenderedPageBreak/>
        <w:t>Бызыккаты, Р.</w:t>
      </w:r>
      <w:r w:rsidRPr="002637E9">
        <w:rPr>
          <w:sz w:val="28"/>
          <w:szCs w:val="28"/>
        </w:rPr>
        <w:t xml:space="preserve"> Ирон литературæйы урок 7-æм къласы // Рухстауæг. – 2021. – № 1. – Ф. 60–62.</w:t>
      </w:r>
    </w:p>
    <w:p w14:paraId="10880E18" w14:textId="77777777" w:rsidR="0041783F" w:rsidRPr="002637E9" w:rsidRDefault="0041783F" w:rsidP="0041783F">
      <w:pPr>
        <w:pStyle w:val="a6"/>
        <w:numPr>
          <w:ilvl w:val="0"/>
          <w:numId w:val="2"/>
        </w:numPr>
        <w:jc w:val="both"/>
        <w:rPr>
          <w:sz w:val="28"/>
          <w:szCs w:val="28"/>
        </w:rPr>
      </w:pPr>
      <w:r w:rsidRPr="002637E9">
        <w:rPr>
          <w:b/>
          <w:bCs/>
          <w:sz w:val="28"/>
          <w:szCs w:val="28"/>
        </w:rPr>
        <w:t>Датиты, М.</w:t>
      </w:r>
      <w:r w:rsidRPr="002637E9">
        <w:rPr>
          <w:sz w:val="28"/>
          <w:szCs w:val="28"/>
        </w:rPr>
        <w:t xml:space="preserve"> Ирон литературæйы урок 6-æм къласы // Рухстауæг. – 2021. – № 1. – Ф. 63–66.</w:t>
      </w:r>
    </w:p>
    <w:p w14:paraId="4E9164F7" w14:textId="77777777" w:rsidR="0041783F" w:rsidRPr="002637E9" w:rsidRDefault="0041783F" w:rsidP="0041783F">
      <w:pPr>
        <w:pStyle w:val="a6"/>
        <w:numPr>
          <w:ilvl w:val="0"/>
          <w:numId w:val="2"/>
        </w:numPr>
        <w:jc w:val="both"/>
        <w:rPr>
          <w:sz w:val="28"/>
          <w:szCs w:val="28"/>
        </w:rPr>
      </w:pPr>
      <w:r w:rsidRPr="002637E9">
        <w:rPr>
          <w:b/>
          <w:bCs/>
          <w:sz w:val="28"/>
          <w:szCs w:val="28"/>
        </w:rPr>
        <w:t>Майрæмыхъуаты, Ф.</w:t>
      </w:r>
      <w:r w:rsidRPr="002637E9">
        <w:rPr>
          <w:sz w:val="28"/>
          <w:szCs w:val="28"/>
        </w:rPr>
        <w:t xml:space="preserve"> Ирон æвзаджы урок 5-æм къласы // Рухстауæг. – 2021. – № 1. – Ф. 67–69.</w:t>
      </w:r>
    </w:p>
    <w:p w14:paraId="3ADB450D" w14:textId="77777777" w:rsidR="0041783F" w:rsidRPr="002637E9" w:rsidRDefault="0041783F" w:rsidP="0041783F">
      <w:pPr>
        <w:pStyle w:val="a6"/>
        <w:numPr>
          <w:ilvl w:val="0"/>
          <w:numId w:val="2"/>
        </w:numPr>
        <w:jc w:val="both"/>
        <w:rPr>
          <w:sz w:val="28"/>
          <w:szCs w:val="28"/>
        </w:rPr>
      </w:pPr>
      <w:r w:rsidRPr="002637E9">
        <w:rPr>
          <w:b/>
          <w:bCs/>
          <w:sz w:val="28"/>
          <w:szCs w:val="28"/>
        </w:rPr>
        <w:t>Бигъаты, С.</w:t>
      </w:r>
      <w:r w:rsidRPr="002637E9">
        <w:rPr>
          <w:sz w:val="28"/>
          <w:szCs w:val="28"/>
        </w:rPr>
        <w:t xml:space="preserve"> Ирон æвзаджы урок 3-æм къласы // Рухстауæг. – 2021. – № 1. – Ф. 70–72.</w:t>
      </w:r>
    </w:p>
    <w:p w14:paraId="08F4DE17" w14:textId="77777777" w:rsidR="0041783F" w:rsidRPr="002637E9" w:rsidRDefault="0041783F" w:rsidP="0041783F">
      <w:pPr>
        <w:pStyle w:val="a6"/>
        <w:numPr>
          <w:ilvl w:val="0"/>
          <w:numId w:val="2"/>
        </w:numPr>
        <w:jc w:val="both"/>
        <w:rPr>
          <w:sz w:val="28"/>
          <w:szCs w:val="28"/>
        </w:rPr>
      </w:pPr>
      <w:r w:rsidRPr="002637E9">
        <w:rPr>
          <w:b/>
          <w:bCs/>
          <w:sz w:val="28"/>
          <w:szCs w:val="28"/>
        </w:rPr>
        <w:t>Хадаты, Ф.</w:t>
      </w:r>
      <w:r w:rsidRPr="002637E9">
        <w:rPr>
          <w:sz w:val="28"/>
          <w:szCs w:val="28"/>
        </w:rPr>
        <w:t xml:space="preserve"> Ирон æвзаджы урок 3-æм къласы // Рухстауæг. – 2021. – № 1. – Ф. 72–74.</w:t>
      </w:r>
    </w:p>
    <w:p w14:paraId="34F8CE14" w14:textId="77777777" w:rsidR="0041783F" w:rsidRPr="002637E9" w:rsidRDefault="0041783F" w:rsidP="0041783F">
      <w:pPr>
        <w:pStyle w:val="a6"/>
        <w:numPr>
          <w:ilvl w:val="0"/>
          <w:numId w:val="2"/>
        </w:numPr>
        <w:jc w:val="both"/>
        <w:rPr>
          <w:sz w:val="28"/>
          <w:szCs w:val="28"/>
        </w:rPr>
      </w:pPr>
      <w:r w:rsidRPr="002637E9">
        <w:rPr>
          <w:b/>
          <w:bCs/>
          <w:sz w:val="28"/>
          <w:szCs w:val="28"/>
        </w:rPr>
        <w:t>Будайты (Астемыраты), И</w:t>
      </w:r>
      <w:r w:rsidRPr="002637E9">
        <w:rPr>
          <w:sz w:val="28"/>
          <w:szCs w:val="28"/>
        </w:rPr>
        <w:t>. Æмдзæвгæтæ сывæллæттæн // Рухстауæг. – 2021. – № 1. – Ф. 75–76.</w:t>
      </w:r>
    </w:p>
    <w:p w14:paraId="4806B82C" w14:textId="77777777" w:rsidR="0041783F" w:rsidRPr="002637E9" w:rsidRDefault="0041783F" w:rsidP="0041783F">
      <w:pPr>
        <w:pStyle w:val="a6"/>
        <w:numPr>
          <w:ilvl w:val="0"/>
          <w:numId w:val="2"/>
        </w:numPr>
        <w:jc w:val="both"/>
        <w:rPr>
          <w:sz w:val="28"/>
          <w:szCs w:val="28"/>
        </w:rPr>
      </w:pPr>
      <w:r w:rsidRPr="002637E9">
        <w:rPr>
          <w:b/>
          <w:bCs/>
          <w:sz w:val="28"/>
          <w:szCs w:val="28"/>
        </w:rPr>
        <w:t>Пухаты, О</w:t>
      </w:r>
      <w:r w:rsidRPr="0033635E">
        <w:rPr>
          <w:sz w:val="28"/>
          <w:szCs w:val="28"/>
        </w:rPr>
        <w:t>.</w:t>
      </w:r>
      <w:r w:rsidRPr="002637E9">
        <w:rPr>
          <w:sz w:val="28"/>
          <w:szCs w:val="28"/>
        </w:rPr>
        <w:t xml:space="preserve"> Хæдзарон фос æмæ мæргътæ // Рухстауæг. – 2021. – № 1. – Ф. 76–79.</w:t>
      </w:r>
    </w:p>
    <w:p w14:paraId="44D440D5" w14:textId="77777777" w:rsidR="0041783F" w:rsidRPr="002637E9" w:rsidRDefault="0041783F" w:rsidP="0041783F">
      <w:pPr>
        <w:pStyle w:val="a6"/>
        <w:numPr>
          <w:ilvl w:val="0"/>
          <w:numId w:val="2"/>
        </w:numPr>
        <w:jc w:val="both"/>
        <w:rPr>
          <w:sz w:val="28"/>
          <w:szCs w:val="28"/>
        </w:rPr>
      </w:pPr>
      <w:r w:rsidRPr="002637E9">
        <w:rPr>
          <w:b/>
          <w:bCs/>
          <w:sz w:val="28"/>
          <w:szCs w:val="28"/>
        </w:rPr>
        <w:t>Цæллагкаты, С.</w:t>
      </w:r>
      <w:r w:rsidRPr="002637E9">
        <w:rPr>
          <w:sz w:val="28"/>
          <w:szCs w:val="28"/>
        </w:rPr>
        <w:t xml:space="preserve"> Театралон равдыст «Нæртон симд» (Нарты кадджыты бындурыл) // Рухстауæг. – 2021. – № 1. – Ф. 80–83.</w:t>
      </w:r>
    </w:p>
    <w:p w14:paraId="1DC804D8" w14:textId="77777777" w:rsidR="0041783F" w:rsidRPr="002637E9" w:rsidRDefault="0041783F" w:rsidP="0041783F">
      <w:pPr>
        <w:pStyle w:val="a6"/>
        <w:numPr>
          <w:ilvl w:val="0"/>
          <w:numId w:val="2"/>
        </w:numPr>
        <w:jc w:val="both"/>
        <w:rPr>
          <w:sz w:val="28"/>
          <w:szCs w:val="28"/>
        </w:rPr>
      </w:pPr>
      <w:r w:rsidRPr="002637E9">
        <w:rPr>
          <w:b/>
          <w:bCs/>
          <w:sz w:val="28"/>
          <w:szCs w:val="28"/>
        </w:rPr>
        <w:t>Гагиева, Л. А.</w:t>
      </w:r>
      <w:r w:rsidRPr="002637E9">
        <w:rPr>
          <w:sz w:val="28"/>
          <w:szCs w:val="28"/>
        </w:rPr>
        <w:t xml:space="preserve"> Программа кружка «Юный краевед» // Рухстауæг. – 2021. – № 1. – С. 84–86.</w:t>
      </w:r>
    </w:p>
    <w:p w14:paraId="1D6EA7AA" w14:textId="77777777" w:rsidR="0041783F" w:rsidRPr="002637E9" w:rsidRDefault="0041783F" w:rsidP="0041783F">
      <w:pPr>
        <w:pStyle w:val="a6"/>
        <w:numPr>
          <w:ilvl w:val="0"/>
          <w:numId w:val="2"/>
        </w:numPr>
        <w:jc w:val="both"/>
        <w:rPr>
          <w:sz w:val="28"/>
          <w:szCs w:val="28"/>
        </w:rPr>
      </w:pPr>
      <w:r w:rsidRPr="002637E9">
        <w:rPr>
          <w:b/>
          <w:bCs/>
          <w:sz w:val="28"/>
          <w:szCs w:val="28"/>
        </w:rPr>
        <w:t>Хуыдæлты, М.</w:t>
      </w:r>
      <w:r w:rsidRPr="002637E9">
        <w:rPr>
          <w:sz w:val="28"/>
          <w:szCs w:val="28"/>
        </w:rPr>
        <w:t xml:space="preserve"> Викторинæ «Ирон æвзаджы бæстæйы» (Абайты Васойы райгуырæн бонмæ) // Рухстауæг. – 2021. – № 1. – Ф. 87–88.</w:t>
      </w:r>
    </w:p>
    <w:p w14:paraId="3922EC64" w14:textId="77777777" w:rsidR="0041783F" w:rsidRPr="002637E9" w:rsidRDefault="0041783F" w:rsidP="0041783F">
      <w:pPr>
        <w:pStyle w:val="a6"/>
        <w:numPr>
          <w:ilvl w:val="0"/>
          <w:numId w:val="2"/>
        </w:numPr>
        <w:jc w:val="both"/>
        <w:rPr>
          <w:sz w:val="28"/>
          <w:szCs w:val="28"/>
        </w:rPr>
      </w:pPr>
      <w:r w:rsidRPr="002637E9">
        <w:rPr>
          <w:b/>
          <w:bCs/>
          <w:sz w:val="28"/>
          <w:szCs w:val="28"/>
        </w:rPr>
        <w:t>Цаллагова, С. Ю.</w:t>
      </w:r>
      <w:r w:rsidRPr="002637E9">
        <w:rPr>
          <w:sz w:val="28"/>
          <w:szCs w:val="28"/>
        </w:rPr>
        <w:t xml:space="preserve"> Сценарий классного часа «Жизнь как подвиг» (к 120-летию В. И. Абаева) // Рухстауæг. – 2021. – № 1. – С. 88–93.</w:t>
      </w:r>
    </w:p>
    <w:p w14:paraId="0BD384AF" w14:textId="77777777" w:rsidR="0041783F" w:rsidRPr="002637E9" w:rsidRDefault="0041783F" w:rsidP="0041783F">
      <w:pPr>
        <w:pStyle w:val="a6"/>
        <w:numPr>
          <w:ilvl w:val="0"/>
          <w:numId w:val="2"/>
        </w:numPr>
        <w:jc w:val="both"/>
        <w:rPr>
          <w:sz w:val="28"/>
          <w:szCs w:val="28"/>
        </w:rPr>
      </w:pPr>
      <w:r w:rsidRPr="002637E9">
        <w:rPr>
          <w:b/>
          <w:bCs/>
          <w:sz w:val="28"/>
          <w:szCs w:val="28"/>
        </w:rPr>
        <w:t>Къæлхидты, Э.</w:t>
      </w:r>
      <w:r w:rsidRPr="002637E9">
        <w:rPr>
          <w:sz w:val="28"/>
          <w:szCs w:val="28"/>
        </w:rPr>
        <w:t xml:space="preserve"> Ирон æвзаджы урок 6-æм къласы // Рухстауæг. – 2021. – № 1. – Ф. 94–98.</w:t>
      </w:r>
    </w:p>
    <w:p w14:paraId="4C95E492" w14:textId="77777777" w:rsidR="0041783F" w:rsidRPr="002637E9" w:rsidRDefault="0041783F" w:rsidP="0041783F">
      <w:pPr>
        <w:pStyle w:val="a6"/>
        <w:numPr>
          <w:ilvl w:val="0"/>
          <w:numId w:val="2"/>
        </w:numPr>
        <w:jc w:val="both"/>
        <w:rPr>
          <w:sz w:val="28"/>
          <w:szCs w:val="28"/>
        </w:rPr>
      </w:pPr>
      <w:r w:rsidRPr="002637E9">
        <w:rPr>
          <w:b/>
          <w:bCs/>
          <w:sz w:val="28"/>
          <w:szCs w:val="28"/>
        </w:rPr>
        <w:t>Къæлхидты, Э</w:t>
      </w:r>
      <w:r w:rsidRPr="002637E9">
        <w:rPr>
          <w:sz w:val="28"/>
          <w:szCs w:val="28"/>
        </w:rPr>
        <w:t>. Ирон æвзаджы урок 7-æм къласы // Рухстауæг. – 2021. – № 1. – Ф. 99–103.</w:t>
      </w:r>
    </w:p>
    <w:p w14:paraId="2D6E9B51" w14:textId="77777777" w:rsidR="0041783F" w:rsidRPr="002637E9" w:rsidRDefault="0041783F" w:rsidP="0041783F">
      <w:pPr>
        <w:pStyle w:val="a6"/>
        <w:numPr>
          <w:ilvl w:val="0"/>
          <w:numId w:val="2"/>
        </w:numPr>
        <w:jc w:val="both"/>
        <w:rPr>
          <w:sz w:val="28"/>
          <w:szCs w:val="28"/>
        </w:rPr>
      </w:pPr>
      <w:r w:rsidRPr="002637E9">
        <w:rPr>
          <w:b/>
          <w:bCs/>
          <w:sz w:val="28"/>
          <w:szCs w:val="28"/>
        </w:rPr>
        <w:t>Къæлхидты, Э</w:t>
      </w:r>
      <w:r w:rsidRPr="0033635E">
        <w:rPr>
          <w:sz w:val="28"/>
          <w:szCs w:val="28"/>
        </w:rPr>
        <w:t>.</w:t>
      </w:r>
      <w:r w:rsidRPr="002637E9">
        <w:rPr>
          <w:sz w:val="28"/>
          <w:szCs w:val="28"/>
        </w:rPr>
        <w:t xml:space="preserve"> Ирон æвзаджы урок 8-æм къласы // Рухстауæг. – 2021. – № 1. – Ф. 104–107.</w:t>
      </w:r>
    </w:p>
    <w:p w14:paraId="074949F2" w14:textId="77777777" w:rsidR="0041783F" w:rsidRPr="002637E9" w:rsidRDefault="0041783F" w:rsidP="0041783F">
      <w:pPr>
        <w:pStyle w:val="a6"/>
        <w:numPr>
          <w:ilvl w:val="0"/>
          <w:numId w:val="2"/>
        </w:numPr>
        <w:jc w:val="both"/>
        <w:rPr>
          <w:sz w:val="28"/>
          <w:szCs w:val="28"/>
        </w:rPr>
      </w:pPr>
      <w:r w:rsidRPr="002637E9">
        <w:rPr>
          <w:b/>
          <w:bCs/>
          <w:sz w:val="28"/>
          <w:szCs w:val="28"/>
        </w:rPr>
        <w:t xml:space="preserve">Куыдзойты, А. Ф. </w:t>
      </w:r>
      <w:r w:rsidRPr="002637E9">
        <w:rPr>
          <w:sz w:val="28"/>
          <w:szCs w:val="28"/>
        </w:rPr>
        <w:t>Поэтикон ныхасы дзырдты рæнхъæвæрды хицæндзинæдтæ // Рухстауæг. – 2021. – № 2. – Ф. 8–13.</w:t>
      </w:r>
    </w:p>
    <w:p w14:paraId="21A68263" w14:textId="77777777" w:rsidR="0041783F" w:rsidRPr="002637E9" w:rsidRDefault="0041783F" w:rsidP="0041783F">
      <w:pPr>
        <w:pStyle w:val="a6"/>
        <w:numPr>
          <w:ilvl w:val="0"/>
          <w:numId w:val="2"/>
        </w:numPr>
        <w:jc w:val="both"/>
        <w:rPr>
          <w:sz w:val="28"/>
          <w:szCs w:val="28"/>
        </w:rPr>
      </w:pPr>
      <w:r w:rsidRPr="002637E9">
        <w:rPr>
          <w:b/>
          <w:bCs/>
          <w:sz w:val="28"/>
          <w:szCs w:val="28"/>
        </w:rPr>
        <w:t>Уалыты, Т.</w:t>
      </w:r>
      <w:r w:rsidRPr="002637E9">
        <w:rPr>
          <w:sz w:val="28"/>
          <w:szCs w:val="28"/>
        </w:rPr>
        <w:t xml:space="preserve"> Фольклорон уацмыстæм хæслæвæрдтæ æмæ куысты хуызтæ //               Рухстауæг. – 2021. – № 2. – Ф. 14–18.</w:t>
      </w:r>
    </w:p>
    <w:p w14:paraId="0BE4CFA8" w14:textId="77777777" w:rsidR="0041783F" w:rsidRPr="002637E9" w:rsidRDefault="0041783F" w:rsidP="0041783F">
      <w:pPr>
        <w:pStyle w:val="a6"/>
        <w:numPr>
          <w:ilvl w:val="0"/>
          <w:numId w:val="2"/>
        </w:numPr>
        <w:jc w:val="both"/>
        <w:rPr>
          <w:sz w:val="28"/>
          <w:szCs w:val="28"/>
        </w:rPr>
      </w:pPr>
      <w:r w:rsidRPr="002637E9">
        <w:rPr>
          <w:b/>
          <w:bCs/>
          <w:sz w:val="28"/>
          <w:szCs w:val="28"/>
        </w:rPr>
        <w:t>Габеева, Л.</w:t>
      </w:r>
      <w:r w:rsidRPr="002637E9">
        <w:rPr>
          <w:sz w:val="28"/>
          <w:szCs w:val="28"/>
        </w:rPr>
        <w:t xml:space="preserve"> Значимость произведений К. Л. Хетагурова  в изучении физической географии // Рухстауæг. – 2021. – № 2. – С. 18–21.</w:t>
      </w:r>
    </w:p>
    <w:p w14:paraId="63FF22A4" w14:textId="77777777" w:rsidR="0041783F" w:rsidRPr="002637E9" w:rsidRDefault="0041783F" w:rsidP="0041783F">
      <w:pPr>
        <w:pStyle w:val="a6"/>
        <w:numPr>
          <w:ilvl w:val="0"/>
          <w:numId w:val="2"/>
        </w:numPr>
        <w:jc w:val="both"/>
        <w:rPr>
          <w:sz w:val="28"/>
          <w:szCs w:val="28"/>
        </w:rPr>
      </w:pPr>
      <w:r w:rsidRPr="002637E9">
        <w:rPr>
          <w:b/>
          <w:bCs/>
          <w:sz w:val="28"/>
          <w:szCs w:val="28"/>
        </w:rPr>
        <w:t>Цопанты, Р.</w:t>
      </w:r>
      <w:r w:rsidRPr="002637E9">
        <w:rPr>
          <w:sz w:val="28"/>
          <w:szCs w:val="28"/>
        </w:rPr>
        <w:t xml:space="preserve"> Ирон удварны æмбарынæдты вербализаци Брытъиаты Елбыздыхъойы уацмысты // Рухстауæг. – 2021. – № 2. – Ф. 21–24.</w:t>
      </w:r>
    </w:p>
    <w:p w14:paraId="4DE0D9C6" w14:textId="77777777" w:rsidR="0041783F" w:rsidRPr="002637E9" w:rsidRDefault="0041783F" w:rsidP="0041783F">
      <w:pPr>
        <w:pStyle w:val="a6"/>
        <w:numPr>
          <w:ilvl w:val="0"/>
          <w:numId w:val="2"/>
        </w:numPr>
        <w:jc w:val="both"/>
        <w:rPr>
          <w:sz w:val="28"/>
          <w:szCs w:val="28"/>
        </w:rPr>
      </w:pPr>
      <w:r w:rsidRPr="002637E9">
        <w:rPr>
          <w:b/>
          <w:bCs/>
          <w:sz w:val="28"/>
          <w:szCs w:val="28"/>
        </w:rPr>
        <w:t>Кусаева, З. К.</w:t>
      </w:r>
      <w:r w:rsidRPr="002637E9">
        <w:rPr>
          <w:sz w:val="28"/>
          <w:szCs w:val="28"/>
        </w:rPr>
        <w:t xml:space="preserve"> Архетип зеркала в религиозно-мифологических представлениях осетин // Рухстауæг. – 2021. – № 2. – С. 25–32. – Библиогр. : с. 31–32.</w:t>
      </w:r>
    </w:p>
    <w:p w14:paraId="460F65DC" w14:textId="77777777" w:rsidR="0041783F" w:rsidRPr="002637E9" w:rsidRDefault="0041783F" w:rsidP="0041783F">
      <w:pPr>
        <w:pStyle w:val="a6"/>
        <w:numPr>
          <w:ilvl w:val="0"/>
          <w:numId w:val="2"/>
        </w:numPr>
        <w:jc w:val="both"/>
        <w:rPr>
          <w:sz w:val="28"/>
          <w:szCs w:val="28"/>
        </w:rPr>
      </w:pPr>
      <w:r w:rsidRPr="002637E9">
        <w:rPr>
          <w:b/>
          <w:bCs/>
          <w:sz w:val="28"/>
          <w:szCs w:val="28"/>
        </w:rPr>
        <w:t>Дзгойты, А.</w:t>
      </w:r>
      <w:r w:rsidRPr="002637E9">
        <w:rPr>
          <w:sz w:val="28"/>
          <w:szCs w:val="28"/>
        </w:rPr>
        <w:t xml:space="preserve"> «Къостайы цыртдзæвæн – цымыдисаг архитектурон комплекс» // Рухстауæг. – 2021. – № 2. – Ф. 33–35.</w:t>
      </w:r>
    </w:p>
    <w:p w14:paraId="57C37619" w14:textId="77777777" w:rsidR="0041783F" w:rsidRPr="002637E9" w:rsidRDefault="0041783F" w:rsidP="0041783F">
      <w:pPr>
        <w:pStyle w:val="a6"/>
        <w:numPr>
          <w:ilvl w:val="0"/>
          <w:numId w:val="2"/>
        </w:numPr>
        <w:jc w:val="both"/>
        <w:rPr>
          <w:sz w:val="28"/>
          <w:szCs w:val="28"/>
        </w:rPr>
      </w:pPr>
      <w:r w:rsidRPr="002637E9">
        <w:rPr>
          <w:b/>
          <w:bCs/>
          <w:sz w:val="28"/>
          <w:szCs w:val="28"/>
        </w:rPr>
        <w:t>Боциты, А.</w:t>
      </w:r>
      <w:r w:rsidRPr="002637E9">
        <w:rPr>
          <w:sz w:val="28"/>
          <w:szCs w:val="28"/>
        </w:rPr>
        <w:t xml:space="preserve"> Ирон æвзаджы урок 8-æм къласы // Рухстауæг. – 2021. – № 2. – Ф. 36–38.</w:t>
      </w:r>
    </w:p>
    <w:p w14:paraId="00967A5F" w14:textId="77777777" w:rsidR="0041783F" w:rsidRPr="002637E9" w:rsidRDefault="0041783F" w:rsidP="0041783F">
      <w:pPr>
        <w:pStyle w:val="a6"/>
        <w:numPr>
          <w:ilvl w:val="0"/>
          <w:numId w:val="2"/>
        </w:numPr>
        <w:jc w:val="both"/>
        <w:rPr>
          <w:sz w:val="28"/>
          <w:szCs w:val="28"/>
        </w:rPr>
      </w:pPr>
      <w:r w:rsidRPr="002637E9">
        <w:rPr>
          <w:b/>
          <w:bCs/>
          <w:sz w:val="28"/>
          <w:szCs w:val="28"/>
        </w:rPr>
        <w:lastRenderedPageBreak/>
        <w:t>Кцойты, З.</w:t>
      </w:r>
      <w:r w:rsidRPr="002637E9">
        <w:rPr>
          <w:sz w:val="28"/>
          <w:szCs w:val="28"/>
        </w:rPr>
        <w:t xml:space="preserve"> Ирон литературæйы урок 9-æм къласы // Рухстауæг. – 2021. – № 2. – Ф. 39–43.</w:t>
      </w:r>
    </w:p>
    <w:p w14:paraId="27E14776" w14:textId="77777777" w:rsidR="0041783F" w:rsidRPr="002637E9" w:rsidRDefault="0041783F" w:rsidP="0041783F">
      <w:pPr>
        <w:pStyle w:val="a6"/>
        <w:numPr>
          <w:ilvl w:val="0"/>
          <w:numId w:val="2"/>
        </w:numPr>
        <w:jc w:val="both"/>
        <w:rPr>
          <w:sz w:val="28"/>
          <w:szCs w:val="28"/>
        </w:rPr>
      </w:pPr>
      <w:r w:rsidRPr="002637E9">
        <w:rPr>
          <w:b/>
          <w:bCs/>
          <w:sz w:val="28"/>
          <w:szCs w:val="28"/>
        </w:rPr>
        <w:t>Майрæмыхъуаты, Ф</w:t>
      </w:r>
      <w:r w:rsidRPr="002637E9">
        <w:rPr>
          <w:sz w:val="28"/>
          <w:szCs w:val="28"/>
        </w:rPr>
        <w:t>. Ирон æвзаджы урок 5-æм къласы // Рухстауæг. – 2021. – № 2. – Ф. 44–46.</w:t>
      </w:r>
    </w:p>
    <w:p w14:paraId="087F2F25" w14:textId="77777777" w:rsidR="0041783F" w:rsidRPr="002637E9" w:rsidRDefault="0041783F" w:rsidP="0041783F">
      <w:pPr>
        <w:pStyle w:val="a6"/>
        <w:numPr>
          <w:ilvl w:val="0"/>
          <w:numId w:val="2"/>
        </w:numPr>
        <w:jc w:val="both"/>
        <w:rPr>
          <w:sz w:val="28"/>
          <w:szCs w:val="28"/>
        </w:rPr>
      </w:pPr>
      <w:r w:rsidRPr="002637E9">
        <w:rPr>
          <w:b/>
          <w:bCs/>
          <w:sz w:val="28"/>
          <w:szCs w:val="28"/>
        </w:rPr>
        <w:t>Цæллагкаты, С</w:t>
      </w:r>
      <w:r w:rsidRPr="0033635E">
        <w:rPr>
          <w:sz w:val="28"/>
          <w:szCs w:val="28"/>
        </w:rPr>
        <w:t>.</w:t>
      </w:r>
      <w:r w:rsidRPr="002637E9">
        <w:rPr>
          <w:sz w:val="28"/>
          <w:szCs w:val="28"/>
        </w:rPr>
        <w:t xml:space="preserve"> Ирон æвзаджы урок 9-æм къласы // Рухстауæг. – 2021. – № 2. – Ф. 47–51. </w:t>
      </w:r>
    </w:p>
    <w:p w14:paraId="1240630B" w14:textId="77777777" w:rsidR="0041783F" w:rsidRPr="002637E9" w:rsidRDefault="0041783F" w:rsidP="0041783F">
      <w:pPr>
        <w:pStyle w:val="a6"/>
        <w:numPr>
          <w:ilvl w:val="0"/>
          <w:numId w:val="2"/>
        </w:numPr>
        <w:jc w:val="both"/>
        <w:rPr>
          <w:sz w:val="28"/>
          <w:szCs w:val="28"/>
        </w:rPr>
      </w:pPr>
      <w:r w:rsidRPr="002637E9">
        <w:rPr>
          <w:b/>
          <w:bCs/>
          <w:sz w:val="28"/>
          <w:szCs w:val="28"/>
        </w:rPr>
        <w:t>Туаты, Ф.</w:t>
      </w:r>
      <w:r w:rsidRPr="002637E9">
        <w:rPr>
          <w:sz w:val="28"/>
          <w:szCs w:val="28"/>
        </w:rPr>
        <w:t xml:space="preserve"> Ирон æвзаджы урок 6-æм къласы // Рухстауæг. – 2021. – № 2. – Ф. 51–53.</w:t>
      </w:r>
    </w:p>
    <w:p w14:paraId="4B24487E" w14:textId="77777777" w:rsidR="0041783F" w:rsidRPr="002637E9" w:rsidRDefault="0041783F" w:rsidP="0041783F">
      <w:pPr>
        <w:pStyle w:val="a6"/>
        <w:numPr>
          <w:ilvl w:val="0"/>
          <w:numId w:val="2"/>
        </w:numPr>
        <w:jc w:val="both"/>
        <w:rPr>
          <w:sz w:val="28"/>
          <w:szCs w:val="28"/>
        </w:rPr>
      </w:pPr>
      <w:r w:rsidRPr="002637E9">
        <w:rPr>
          <w:b/>
          <w:bCs/>
          <w:sz w:val="28"/>
          <w:szCs w:val="28"/>
        </w:rPr>
        <w:t>Харебаты, О.</w:t>
      </w:r>
      <w:r w:rsidRPr="002637E9">
        <w:rPr>
          <w:sz w:val="28"/>
          <w:szCs w:val="28"/>
        </w:rPr>
        <w:t xml:space="preserve"> Ирон æвзаджы урок 6-æм къласы // Рухстауæг. – 2021. – № 2. – Ф. 53–56.</w:t>
      </w:r>
    </w:p>
    <w:p w14:paraId="49FDE167" w14:textId="77777777" w:rsidR="0041783F" w:rsidRPr="002637E9" w:rsidRDefault="0041783F" w:rsidP="0041783F">
      <w:pPr>
        <w:pStyle w:val="a6"/>
        <w:numPr>
          <w:ilvl w:val="0"/>
          <w:numId w:val="2"/>
        </w:numPr>
        <w:jc w:val="both"/>
        <w:rPr>
          <w:sz w:val="28"/>
          <w:szCs w:val="28"/>
        </w:rPr>
      </w:pPr>
      <w:r w:rsidRPr="002637E9">
        <w:rPr>
          <w:b/>
          <w:bCs/>
          <w:sz w:val="28"/>
          <w:szCs w:val="28"/>
        </w:rPr>
        <w:t>Джидзæлты, М.</w:t>
      </w:r>
      <w:r w:rsidRPr="002637E9">
        <w:rPr>
          <w:sz w:val="28"/>
          <w:szCs w:val="28"/>
        </w:rPr>
        <w:t xml:space="preserve"> Ирон литературæйы урок 5-æм къласы // Рухстауæг. – 2021. – № 2. – Ф. 57–60.</w:t>
      </w:r>
    </w:p>
    <w:p w14:paraId="2BBD037C" w14:textId="77777777" w:rsidR="0041783F" w:rsidRPr="002637E9" w:rsidRDefault="0041783F" w:rsidP="0041783F">
      <w:pPr>
        <w:pStyle w:val="a6"/>
        <w:numPr>
          <w:ilvl w:val="0"/>
          <w:numId w:val="2"/>
        </w:numPr>
        <w:jc w:val="both"/>
        <w:rPr>
          <w:sz w:val="28"/>
          <w:szCs w:val="28"/>
        </w:rPr>
      </w:pPr>
      <w:r w:rsidRPr="002637E9">
        <w:rPr>
          <w:b/>
          <w:bCs/>
          <w:sz w:val="28"/>
          <w:szCs w:val="28"/>
        </w:rPr>
        <w:t>Дзарасаты, Б.</w:t>
      </w:r>
      <w:r w:rsidRPr="002637E9">
        <w:rPr>
          <w:sz w:val="28"/>
          <w:szCs w:val="28"/>
        </w:rPr>
        <w:t xml:space="preserve"> Ирон литературæйы урок 6-æм къласы // Рухстауæг. – 2021. – № 2. – Ф. 60–63.</w:t>
      </w:r>
    </w:p>
    <w:p w14:paraId="0D3B8870" w14:textId="77777777" w:rsidR="0041783F" w:rsidRPr="002637E9" w:rsidRDefault="0041783F" w:rsidP="0041783F">
      <w:pPr>
        <w:pStyle w:val="a6"/>
        <w:numPr>
          <w:ilvl w:val="0"/>
          <w:numId w:val="2"/>
        </w:numPr>
        <w:jc w:val="both"/>
        <w:rPr>
          <w:sz w:val="28"/>
          <w:szCs w:val="28"/>
        </w:rPr>
      </w:pPr>
      <w:r w:rsidRPr="002637E9">
        <w:rPr>
          <w:b/>
          <w:bCs/>
          <w:sz w:val="28"/>
          <w:szCs w:val="28"/>
        </w:rPr>
        <w:t>Дзампаты, Л.</w:t>
      </w:r>
      <w:r w:rsidRPr="002637E9">
        <w:rPr>
          <w:sz w:val="28"/>
          <w:szCs w:val="28"/>
        </w:rPr>
        <w:t xml:space="preserve"> Сфæлдыстадон куыстытæ æмæ цæстуынгæ æрмæджы нысаниуæг // Рухстауæг. – 2021. – № 2. – Ф. 64–69.</w:t>
      </w:r>
    </w:p>
    <w:p w14:paraId="3FEDE2BD" w14:textId="77777777" w:rsidR="0041783F" w:rsidRPr="002637E9" w:rsidRDefault="0041783F" w:rsidP="0041783F">
      <w:pPr>
        <w:pStyle w:val="a6"/>
        <w:numPr>
          <w:ilvl w:val="0"/>
          <w:numId w:val="2"/>
        </w:numPr>
        <w:jc w:val="both"/>
        <w:rPr>
          <w:sz w:val="28"/>
          <w:szCs w:val="28"/>
        </w:rPr>
      </w:pPr>
      <w:r w:rsidRPr="002637E9">
        <w:rPr>
          <w:b/>
          <w:bCs/>
          <w:sz w:val="28"/>
          <w:szCs w:val="28"/>
        </w:rPr>
        <w:t>Къостайы фарны ном нæ баиу кодта</w:t>
      </w:r>
      <w:r w:rsidRPr="002637E9">
        <w:rPr>
          <w:sz w:val="28"/>
          <w:szCs w:val="28"/>
        </w:rPr>
        <w:t xml:space="preserve"> // Рухстауæг. – 2021. – № 2. – Ф. 69–75.</w:t>
      </w:r>
    </w:p>
    <w:p w14:paraId="24205364" w14:textId="77777777" w:rsidR="0041783F" w:rsidRPr="002637E9" w:rsidRDefault="0041783F" w:rsidP="0041783F">
      <w:pPr>
        <w:pStyle w:val="a6"/>
        <w:numPr>
          <w:ilvl w:val="0"/>
          <w:numId w:val="2"/>
        </w:numPr>
        <w:jc w:val="both"/>
        <w:rPr>
          <w:sz w:val="28"/>
          <w:szCs w:val="28"/>
        </w:rPr>
      </w:pPr>
      <w:r w:rsidRPr="002637E9">
        <w:rPr>
          <w:b/>
          <w:bCs/>
          <w:sz w:val="28"/>
          <w:szCs w:val="28"/>
        </w:rPr>
        <w:t>Майрæмыхъуаты, Ф.</w:t>
      </w:r>
      <w:r w:rsidRPr="002637E9">
        <w:rPr>
          <w:sz w:val="28"/>
          <w:szCs w:val="28"/>
        </w:rPr>
        <w:t xml:space="preserve"> Дидактикон хъæзтыты нысаниуæг ныхасы рæзтыл куысты // Рухстауæг. – 2021. – № 2. – Ф. 76–79.</w:t>
      </w:r>
    </w:p>
    <w:p w14:paraId="072BD7EE" w14:textId="77777777" w:rsidR="0041783F" w:rsidRPr="002637E9" w:rsidRDefault="0041783F" w:rsidP="0041783F">
      <w:pPr>
        <w:pStyle w:val="a6"/>
        <w:numPr>
          <w:ilvl w:val="0"/>
          <w:numId w:val="2"/>
        </w:numPr>
        <w:jc w:val="both"/>
        <w:rPr>
          <w:sz w:val="28"/>
          <w:szCs w:val="28"/>
        </w:rPr>
      </w:pPr>
      <w:r w:rsidRPr="002637E9">
        <w:rPr>
          <w:b/>
          <w:bCs/>
          <w:sz w:val="28"/>
          <w:szCs w:val="28"/>
        </w:rPr>
        <w:t>Дзгойты, З.</w:t>
      </w:r>
      <w:r w:rsidRPr="002637E9">
        <w:rPr>
          <w:sz w:val="28"/>
          <w:szCs w:val="28"/>
        </w:rPr>
        <w:t xml:space="preserve"> Ног азы бæрæгбон бацæттæгæнæн къорды // Рухстауæг. – 2021. – № 2. – Ф. 80–84.</w:t>
      </w:r>
    </w:p>
    <w:p w14:paraId="38078C92" w14:textId="77777777" w:rsidR="0041783F" w:rsidRPr="002637E9" w:rsidRDefault="0041783F" w:rsidP="0041783F">
      <w:pPr>
        <w:pStyle w:val="a6"/>
        <w:numPr>
          <w:ilvl w:val="0"/>
          <w:numId w:val="2"/>
        </w:numPr>
        <w:jc w:val="both"/>
        <w:rPr>
          <w:sz w:val="28"/>
          <w:szCs w:val="28"/>
        </w:rPr>
      </w:pPr>
      <w:r w:rsidRPr="002637E9">
        <w:rPr>
          <w:b/>
          <w:bCs/>
          <w:sz w:val="28"/>
          <w:szCs w:val="28"/>
        </w:rPr>
        <w:t>Дзгойты, З., Джанайты, Л.</w:t>
      </w:r>
      <w:r w:rsidRPr="002637E9">
        <w:rPr>
          <w:sz w:val="28"/>
          <w:szCs w:val="28"/>
        </w:rPr>
        <w:t xml:space="preserve"> «Фæндагыл цæуыны уагæвæрдтæ» (рæвдауæндоны хистæр къордимæ куыст) // Рухстауæг. – 2021. – № 2. – Ф. 85–87.</w:t>
      </w:r>
    </w:p>
    <w:p w14:paraId="14A87EFB" w14:textId="77777777" w:rsidR="0041783F" w:rsidRPr="002637E9" w:rsidRDefault="0041783F" w:rsidP="0041783F">
      <w:pPr>
        <w:pStyle w:val="a6"/>
        <w:numPr>
          <w:ilvl w:val="0"/>
          <w:numId w:val="2"/>
        </w:numPr>
        <w:jc w:val="both"/>
        <w:rPr>
          <w:sz w:val="28"/>
          <w:szCs w:val="28"/>
        </w:rPr>
      </w:pPr>
      <w:r w:rsidRPr="002637E9">
        <w:rPr>
          <w:b/>
          <w:bCs/>
          <w:sz w:val="28"/>
          <w:szCs w:val="28"/>
        </w:rPr>
        <w:t>Дзуццаты, В</w:t>
      </w:r>
      <w:r w:rsidRPr="002637E9">
        <w:rPr>
          <w:sz w:val="28"/>
          <w:szCs w:val="28"/>
        </w:rPr>
        <w:t>. «Нæ уарзон æмдзæвгæтæ» (астæуккаг къорды сабитимæ куыст) // Рухстауæг. – 2021. – № 2. – Ф. 88–90.</w:t>
      </w:r>
    </w:p>
    <w:p w14:paraId="1F1C10AB" w14:textId="77777777" w:rsidR="0041783F" w:rsidRPr="002637E9" w:rsidRDefault="0041783F" w:rsidP="0041783F">
      <w:pPr>
        <w:pStyle w:val="a6"/>
        <w:numPr>
          <w:ilvl w:val="0"/>
          <w:numId w:val="2"/>
        </w:numPr>
        <w:jc w:val="both"/>
        <w:rPr>
          <w:sz w:val="28"/>
          <w:szCs w:val="28"/>
        </w:rPr>
      </w:pPr>
      <w:r w:rsidRPr="002637E9">
        <w:rPr>
          <w:b/>
          <w:bCs/>
          <w:sz w:val="28"/>
          <w:szCs w:val="28"/>
        </w:rPr>
        <w:t>Бибайты, Л</w:t>
      </w:r>
      <w:r w:rsidRPr="0033635E">
        <w:rPr>
          <w:sz w:val="28"/>
          <w:szCs w:val="28"/>
        </w:rPr>
        <w:t>.</w:t>
      </w:r>
      <w:r w:rsidRPr="002637E9">
        <w:rPr>
          <w:sz w:val="28"/>
          <w:szCs w:val="28"/>
        </w:rPr>
        <w:t xml:space="preserve"> «Бийнонтæ» (æнæсцох ахурадон архайд (НОД), астæуккаг къуар) // Рухстауæг. – 2021. – № 2. – Ф. 91–92.</w:t>
      </w:r>
    </w:p>
    <w:p w14:paraId="12B82D6A" w14:textId="77777777" w:rsidR="0041783F" w:rsidRPr="002637E9" w:rsidRDefault="0041783F" w:rsidP="0041783F">
      <w:pPr>
        <w:pStyle w:val="a6"/>
        <w:numPr>
          <w:ilvl w:val="0"/>
          <w:numId w:val="2"/>
        </w:numPr>
        <w:jc w:val="both"/>
        <w:rPr>
          <w:sz w:val="28"/>
          <w:szCs w:val="28"/>
        </w:rPr>
      </w:pPr>
      <w:r w:rsidRPr="002637E9">
        <w:rPr>
          <w:b/>
          <w:bCs/>
          <w:sz w:val="28"/>
          <w:szCs w:val="28"/>
        </w:rPr>
        <w:t>Айрапетян, Л.</w:t>
      </w:r>
      <w:r w:rsidRPr="002637E9">
        <w:rPr>
          <w:sz w:val="28"/>
          <w:szCs w:val="28"/>
        </w:rPr>
        <w:t xml:space="preserve"> «Къостайи бæрæгбонмæ» // Рухстауæг. – 2021. – № 2. – Ф. 93–94.</w:t>
      </w:r>
    </w:p>
    <w:p w14:paraId="3EB30550" w14:textId="77777777" w:rsidR="0041783F" w:rsidRPr="002637E9" w:rsidRDefault="0041783F" w:rsidP="0041783F">
      <w:pPr>
        <w:pStyle w:val="a6"/>
        <w:numPr>
          <w:ilvl w:val="0"/>
          <w:numId w:val="2"/>
        </w:numPr>
        <w:jc w:val="both"/>
        <w:rPr>
          <w:sz w:val="28"/>
          <w:szCs w:val="28"/>
        </w:rPr>
      </w:pPr>
      <w:r w:rsidRPr="002637E9">
        <w:rPr>
          <w:b/>
          <w:bCs/>
          <w:sz w:val="28"/>
          <w:szCs w:val="28"/>
        </w:rPr>
        <w:t>Литературон-музыкалон композици «Мæ дзыллæйы зæрдæ куы ссарин!»</w:t>
      </w:r>
      <w:r w:rsidRPr="002637E9">
        <w:rPr>
          <w:sz w:val="28"/>
          <w:szCs w:val="28"/>
        </w:rPr>
        <w:t xml:space="preserve"> /Хъалаты, М., Солтанты, Д., Хуыгаты, И., Гæбуты, Ж. // Рухстауæг. – 2021. – № 2. – Ф. 95–98.</w:t>
      </w:r>
    </w:p>
    <w:p w14:paraId="74DFA4AD" w14:textId="77777777" w:rsidR="0041783F" w:rsidRPr="002637E9" w:rsidRDefault="0041783F" w:rsidP="0041783F">
      <w:pPr>
        <w:pStyle w:val="a6"/>
        <w:numPr>
          <w:ilvl w:val="0"/>
          <w:numId w:val="2"/>
        </w:numPr>
        <w:jc w:val="both"/>
        <w:rPr>
          <w:sz w:val="28"/>
          <w:szCs w:val="28"/>
        </w:rPr>
      </w:pPr>
      <w:r w:rsidRPr="002637E9">
        <w:rPr>
          <w:b/>
          <w:bCs/>
          <w:sz w:val="28"/>
          <w:szCs w:val="28"/>
        </w:rPr>
        <w:t>Нæхи Къоста</w:t>
      </w:r>
      <w:r w:rsidRPr="002637E9">
        <w:rPr>
          <w:sz w:val="28"/>
          <w:szCs w:val="28"/>
        </w:rPr>
        <w:t xml:space="preserve"> / Мамытты, Р., Кцойты, З., Етдзайты, О., Чехойты, З. // Рухстауæг. – 2021. – № 2. – Ф. 99–102.</w:t>
      </w:r>
    </w:p>
    <w:p w14:paraId="42BD8027" w14:textId="77777777" w:rsidR="0041783F" w:rsidRPr="002637E9" w:rsidRDefault="0041783F" w:rsidP="0041783F">
      <w:pPr>
        <w:pStyle w:val="a6"/>
        <w:numPr>
          <w:ilvl w:val="0"/>
          <w:numId w:val="2"/>
        </w:numPr>
        <w:jc w:val="both"/>
        <w:rPr>
          <w:sz w:val="28"/>
          <w:szCs w:val="28"/>
        </w:rPr>
      </w:pPr>
      <w:r w:rsidRPr="002637E9">
        <w:rPr>
          <w:b/>
          <w:bCs/>
          <w:sz w:val="28"/>
          <w:szCs w:val="28"/>
        </w:rPr>
        <w:t>Танделаты, Р.</w:t>
      </w:r>
      <w:r w:rsidRPr="002637E9">
        <w:rPr>
          <w:sz w:val="28"/>
          <w:szCs w:val="28"/>
        </w:rPr>
        <w:t xml:space="preserve"> «Нарты фæдонтæ» (режиссер Бекъойты Розæйы æрхъуыдымæ гæсæ) // Рухстауæг. – 2021. – № 2. – Ф. 103–106.</w:t>
      </w:r>
    </w:p>
    <w:p w14:paraId="7AEA2305" w14:textId="77777777" w:rsidR="0041783F" w:rsidRPr="002637E9" w:rsidRDefault="0041783F" w:rsidP="0041783F">
      <w:pPr>
        <w:pStyle w:val="a6"/>
        <w:numPr>
          <w:ilvl w:val="0"/>
          <w:numId w:val="2"/>
        </w:numPr>
        <w:jc w:val="both"/>
        <w:rPr>
          <w:sz w:val="28"/>
          <w:szCs w:val="28"/>
        </w:rPr>
      </w:pPr>
      <w:r w:rsidRPr="002637E9">
        <w:rPr>
          <w:b/>
          <w:bCs/>
          <w:sz w:val="28"/>
          <w:szCs w:val="28"/>
        </w:rPr>
        <w:t>Валиева, Т. И., Аккалаев, О. Г.</w:t>
      </w:r>
      <w:r w:rsidRPr="002637E9">
        <w:rPr>
          <w:sz w:val="28"/>
          <w:szCs w:val="28"/>
        </w:rPr>
        <w:t xml:space="preserve"> Проект «Истоки» («Гуырæнтæ») // Рухстауæг. – 2021. – № 2. – Ф. 106–109.</w:t>
      </w:r>
    </w:p>
    <w:p w14:paraId="034E6245" w14:textId="77777777" w:rsidR="0041783F" w:rsidRPr="002637E9" w:rsidRDefault="0041783F" w:rsidP="0041783F">
      <w:pPr>
        <w:pStyle w:val="a6"/>
        <w:numPr>
          <w:ilvl w:val="0"/>
          <w:numId w:val="2"/>
        </w:numPr>
        <w:jc w:val="both"/>
        <w:rPr>
          <w:sz w:val="28"/>
          <w:szCs w:val="28"/>
        </w:rPr>
      </w:pPr>
      <w:r w:rsidRPr="002637E9">
        <w:rPr>
          <w:b/>
          <w:bCs/>
          <w:sz w:val="28"/>
          <w:szCs w:val="28"/>
        </w:rPr>
        <w:t>Кцойты, М.</w:t>
      </w:r>
      <w:r w:rsidRPr="002637E9">
        <w:rPr>
          <w:sz w:val="28"/>
          <w:szCs w:val="28"/>
        </w:rPr>
        <w:t xml:space="preserve"> Грамматикон хъæзтытæ ирон æвзаджы урочы // Рухстауæг. – 2021. – № 2. – Ф. 110–113.</w:t>
      </w:r>
    </w:p>
    <w:p w14:paraId="711C9075" w14:textId="77777777" w:rsidR="0041783F" w:rsidRPr="002637E9" w:rsidRDefault="0041783F" w:rsidP="0041783F">
      <w:pPr>
        <w:pStyle w:val="a6"/>
        <w:numPr>
          <w:ilvl w:val="0"/>
          <w:numId w:val="2"/>
        </w:numPr>
        <w:jc w:val="both"/>
        <w:rPr>
          <w:sz w:val="28"/>
          <w:szCs w:val="28"/>
        </w:rPr>
      </w:pPr>
      <w:r w:rsidRPr="002637E9">
        <w:rPr>
          <w:b/>
          <w:bCs/>
          <w:sz w:val="28"/>
          <w:szCs w:val="28"/>
        </w:rPr>
        <w:t>Солтанты, Дж.</w:t>
      </w:r>
      <w:r w:rsidRPr="002637E9">
        <w:rPr>
          <w:sz w:val="28"/>
          <w:szCs w:val="28"/>
        </w:rPr>
        <w:t xml:space="preserve"> Олимпиадон хæслæвæрдтæ ирон литературæйæ 9-æм кълас // Рухстауæг. – 2021. – № 2. – Ф. 114–115.</w:t>
      </w:r>
    </w:p>
    <w:p w14:paraId="6FDEDCD4" w14:textId="77777777" w:rsidR="0041783F" w:rsidRPr="002637E9" w:rsidRDefault="0041783F" w:rsidP="0041783F">
      <w:pPr>
        <w:pStyle w:val="a6"/>
        <w:numPr>
          <w:ilvl w:val="0"/>
          <w:numId w:val="2"/>
        </w:numPr>
        <w:jc w:val="both"/>
        <w:rPr>
          <w:sz w:val="28"/>
          <w:szCs w:val="28"/>
        </w:rPr>
      </w:pPr>
      <w:r w:rsidRPr="002637E9">
        <w:rPr>
          <w:b/>
          <w:bCs/>
          <w:sz w:val="28"/>
          <w:szCs w:val="28"/>
        </w:rPr>
        <w:lastRenderedPageBreak/>
        <w:t>Хозиты, Э.</w:t>
      </w:r>
      <w:r w:rsidRPr="002637E9">
        <w:rPr>
          <w:sz w:val="28"/>
          <w:szCs w:val="28"/>
        </w:rPr>
        <w:t xml:space="preserve"> Олимпиадон хæслæвæрдтæ ирон æвзагæй 10-æм кълас // Рухстауæг. – 2021. – № 2. – Ф. 116–117.</w:t>
      </w:r>
    </w:p>
    <w:p w14:paraId="53CA9964" w14:textId="77777777" w:rsidR="0041783F" w:rsidRPr="002637E9" w:rsidRDefault="0041783F" w:rsidP="0041783F">
      <w:pPr>
        <w:pStyle w:val="a6"/>
        <w:numPr>
          <w:ilvl w:val="0"/>
          <w:numId w:val="2"/>
        </w:numPr>
        <w:jc w:val="both"/>
        <w:rPr>
          <w:sz w:val="28"/>
          <w:szCs w:val="28"/>
        </w:rPr>
      </w:pPr>
      <w:r w:rsidRPr="002637E9">
        <w:rPr>
          <w:b/>
          <w:bCs/>
          <w:sz w:val="28"/>
          <w:szCs w:val="28"/>
        </w:rPr>
        <w:t>Профсоюзон комитеты конкурс</w:t>
      </w:r>
      <w:r w:rsidRPr="002637E9">
        <w:rPr>
          <w:sz w:val="28"/>
          <w:szCs w:val="28"/>
        </w:rPr>
        <w:t xml:space="preserve"> // Рухстауæг. – 2021. – № 2. – Ф. 118–119.</w:t>
      </w:r>
    </w:p>
    <w:p w14:paraId="1E6B6C38" w14:textId="77777777" w:rsidR="0041783F" w:rsidRPr="002637E9" w:rsidRDefault="0041783F" w:rsidP="0041783F">
      <w:pPr>
        <w:jc w:val="both"/>
        <w:rPr>
          <w:sz w:val="28"/>
          <w:szCs w:val="28"/>
        </w:rPr>
      </w:pPr>
    </w:p>
    <w:p w14:paraId="1A23607C" w14:textId="77777777" w:rsidR="0041783F" w:rsidRPr="001C3800" w:rsidRDefault="0041783F" w:rsidP="0041783F"/>
    <w:p w14:paraId="5A393B1B" w14:textId="77777777" w:rsidR="0041783F" w:rsidRPr="001C3800" w:rsidRDefault="0041783F" w:rsidP="0041783F">
      <w:pPr>
        <w:pStyle w:val="3"/>
        <w:spacing w:before="0"/>
        <w:jc w:val="center"/>
        <w:rPr>
          <w:rFonts w:ascii="Times New Roman" w:eastAsia="SimSun" w:hAnsi="Times New Roman"/>
          <w:sz w:val="28"/>
          <w:szCs w:val="28"/>
          <w:lang w:eastAsia="zh-CN" w:bidi="hi-IN"/>
        </w:rPr>
      </w:pPr>
      <w:bookmarkStart w:id="207" w:name="_Toc446671875"/>
      <w:r w:rsidRPr="001C3800">
        <w:rPr>
          <w:rFonts w:ascii="Times New Roman" w:eastAsia="SimSun" w:hAnsi="Times New Roman"/>
          <w:sz w:val="28"/>
          <w:szCs w:val="28"/>
          <w:lang w:eastAsia="zh-CN" w:bidi="hi-IN"/>
        </w:rPr>
        <w:t>373 Дошкольное воспитание и образование. Общее школьное образование. Общеобразовательная школа. Дошкольное воспитание и образование</w:t>
      </w:r>
      <w:bookmarkEnd w:id="207"/>
    </w:p>
    <w:p w14:paraId="609D4E47" w14:textId="77777777" w:rsidR="0041783F" w:rsidRPr="001C3800" w:rsidRDefault="0041783F" w:rsidP="0041783F">
      <w:pPr>
        <w:rPr>
          <w:rFonts w:eastAsia="SimSun"/>
          <w:lang w:eastAsia="zh-CN" w:bidi="hi-IN"/>
        </w:rPr>
      </w:pPr>
    </w:p>
    <w:p w14:paraId="0DD0E0F9"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Афов, А.Х.</w:t>
      </w:r>
      <w:r w:rsidRPr="00A65995">
        <w:rPr>
          <w:sz w:val="28"/>
          <w:szCs w:val="28"/>
        </w:rPr>
        <w:t xml:space="preserve"> Подготовка к сдаче норм ГТО как эффективная форма организации внеурочной деятельности подростков / А.Х. Афов, И.Ю. Кокаева // Вестник Северо-Осетинского государственного университета имени К.Л. Хетагурова. – 2021. – № 3. – С. 53-57. – Библиогр. : с. 58-59.</w:t>
      </w:r>
    </w:p>
    <w:p w14:paraId="21536881"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Бекоев, В.И</w:t>
      </w:r>
      <w:r w:rsidRPr="00A65995">
        <w:rPr>
          <w:sz w:val="28"/>
          <w:szCs w:val="28"/>
        </w:rPr>
        <w:t>. Изучение былин новгородского цикла на уроках русской литературы в средней школе / В.И. Бекоев // Вестник Северо-Осетинского государственного университета имени К.Л. Хетагурова. – 2021. – № 3. – С.60-68. – Библиогр. : с.</w:t>
      </w:r>
      <w:r>
        <w:rPr>
          <w:sz w:val="28"/>
          <w:szCs w:val="28"/>
        </w:rPr>
        <w:t xml:space="preserve"> </w:t>
      </w:r>
      <w:r w:rsidRPr="00A65995">
        <w:rPr>
          <w:sz w:val="28"/>
          <w:szCs w:val="28"/>
        </w:rPr>
        <w:t>68-69.</w:t>
      </w:r>
    </w:p>
    <w:p w14:paraId="17DCF19C"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Данич, О.В.</w:t>
      </w:r>
      <w:r w:rsidRPr="00F361B6">
        <w:rPr>
          <w:sz w:val="28"/>
          <w:szCs w:val="28"/>
        </w:rPr>
        <w:t xml:space="preserve"> К вопросу о формировании культурной грамотности белорусских младших школьников / О.В. Данич // Вестник Северо-Осетинского государственного университета имени К.Л. Хетагурова. – 2021. – № 3. – С.70-77. – Библиогр. : с.</w:t>
      </w:r>
      <w:r>
        <w:rPr>
          <w:sz w:val="28"/>
          <w:szCs w:val="28"/>
        </w:rPr>
        <w:t xml:space="preserve"> </w:t>
      </w:r>
      <w:r w:rsidRPr="00F361B6">
        <w:rPr>
          <w:sz w:val="28"/>
          <w:szCs w:val="28"/>
        </w:rPr>
        <w:t>77-78.</w:t>
      </w:r>
    </w:p>
    <w:p w14:paraId="122DB1DC"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Дзебисова, А.К</w:t>
      </w:r>
      <w:r w:rsidRPr="00F361B6">
        <w:rPr>
          <w:sz w:val="28"/>
          <w:szCs w:val="28"/>
        </w:rPr>
        <w:t>. Формирование метапредметных образовательных достижений младших школьников в процессе оценочной деятельности / А.К. Дзебисова, И.Ю. Кокаева // Вестник Северо-Осетинского государственного университета имени К.Л. Хетагурова. – 2021. – № 3. – С.86-90. – Библиогр. : с.</w:t>
      </w:r>
      <w:r>
        <w:rPr>
          <w:sz w:val="28"/>
          <w:szCs w:val="28"/>
        </w:rPr>
        <w:t xml:space="preserve"> </w:t>
      </w:r>
      <w:r w:rsidRPr="00F361B6">
        <w:rPr>
          <w:sz w:val="28"/>
          <w:szCs w:val="28"/>
        </w:rPr>
        <w:t>90-91.</w:t>
      </w:r>
    </w:p>
    <w:p w14:paraId="7E0D03A2" w14:textId="77777777" w:rsidR="0041783F" w:rsidRPr="00CB7FF2" w:rsidRDefault="0041783F" w:rsidP="0041783F">
      <w:pPr>
        <w:pStyle w:val="a6"/>
        <w:numPr>
          <w:ilvl w:val="0"/>
          <w:numId w:val="2"/>
        </w:numPr>
        <w:spacing w:after="160" w:line="259" w:lineRule="auto"/>
        <w:jc w:val="both"/>
        <w:rPr>
          <w:sz w:val="28"/>
          <w:szCs w:val="28"/>
        </w:rPr>
      </w:pPr>
      <w:r w:rsidRPr="001C3800">
        <w:rPr>
          <w:b/>
          <w:bCs/>
          <w:sz w:val="28"/>
          <w:szCs w:val="28"/>
        </w:rPr>
        <w:t>Дзидзоева, С.М</w:t>
      </w:r>
      <w:r w:rsidRPr="001C3800">
        <w:rPr>
          <w:sz w:val="28"/>
          <w:szCs w:val="28"/>
        </w:rPr>
        <w:t>. Стратегия формирования этнокультурной идентичности дошкольников в партнерстве с родителями / С.М. Дзидзоева // Вестник Северо-Осетинского государственного университета имени К.Л. Хетагурова. – 2021. – №1. – С. 67-72. – Библиогр. : с. 71-72.</w:t>
      </w:r>
    </w:p>
    <w:p w14:paraId="54515F54"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Дубова, М.А.</w:t>
      </w:r>
      <w:r w:rsidRPr="00F361B6">
        <w:rPr>
          <w:sz w:val="28"/>
          <w:szCs w:val="28"/>
        </w:rPr>
        <w:t xml:space="preserve"> Цветопись и светопись как составляющие мира творца в рассказе И.А. Бунина «Безумный художник»: филологический анализ на основе кейс-технологии / М.А. Дубова, В.В. Ефремова // Вестник Северо-Осетинского государственного университета имени К.Л. Хетагурова. – 2021. – № 3. – С.92-98. – Библиогр. : с.98-99.</w:t>
      </w:r>
    </w:p>
    <w:p w14:paraId="50C2EE8F" w14:textId="77777777" w:rsidR="0041783F" w:rsidRPr="00144189" w:rsidRDefault="0041783F" w:rsidP="0041783F">
      <w:pPr>
        <w:pStyle w:val="a6"/>
        <w:numPr>
          <w:ilvl w:val="0"/>
          <w:numId w:val="2"/>
        </w:numPr>
        <w:spacing w:after="160" w:line="259" w:lineRule="auto"/>
        <w:jc w:val="both"/>
        <w:rPr>
          <w:sz w:val="28"/>
          <w:szCs w:val="28"/>
        </w:rPr>
      </w:pPr>
      <w:r w:rsidRPr="008B254B">
        <w:rPr>
          <w:b/>
          <w:bCs/>
          <w:sz w:val="28"/>
          <w:szCs w:val="28"/>
        </w:rPr>
        <w:t>Иванов, О.Б.</w:t>
      </w:r>
      <w:r w:rsidRPr="006D4B14">
        <w:rPr>
          <w:sz w:val="28"/>
          <w:szCs w:val="28"/>
        </w:rPr>
        <w:t xml:space="preserve"> Различия европейского и латиноамериканского сознания в процессе обучения / О.Б. Иванов, Н.В. Посевина // Вестник Северо-Осетинского государственного университета имени К.Л. Хетагурова. – 2021. – № 3. – С.106-114. – Библиогр. : с.114-116.</w:t>
      </w:r>
    </w:p>
    <w:p w14:paraId="6146C401"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lastRenderedPageBreak/>
        <w:t>Мисикова, Б.Г.</w:t>
      </w:r>
      <w:r w:rsidRPr="001C3800">
        <w:rPr>
          <w:sz w:val="28"/>
          <w:szCs w:val="28"/>
        </w:rPr>
        <w:t xml:space="preserve"> Графическая информация с использованием ИКТ на уроках осетинского языка при изучении пунктуации / Б.Г. Мисикова, А.В. Рамонова // Вестник Северо-Осетинского государственного университета имени К.Л. Хетагурова. – 2021. – №1. – С. 80-87. – Библиогр. : с. 86.</w:t>
      </w:r>
    </w:p>
    <w:p w14:paraId="72DA5551" w14:textId="77777777" w:rsidR="0041783F" w:rsidRPr="00144189" w:rsidRDefault="0041783F" w:rsidP="0041783F">
      <w:pPr>
        <w:pStyle w:val="a6"/>
        <w:numPr>
          <w:ilvl w:val="0"/>
          <w:numId w:val="2"/>
        </w:numPr>
        <w:spacing w:after="160" w:line="259" w:lineRule="auto"/>
        <w:jc w:val="both"/>
        <w:rPr>
          <w:sz w:val="28"/>
          <w:szCs w:val="28"/>
        </w:rPr>
      </w:pPr>
      <w:r w:rsidRPr="008B254B">
        <w:rPr>
          <w:b/>
          <w:bCs/>
          <w:sz w:val="28"/>
          <w:szCs w:val="28"/>
        </w:rPr>
        <w:t>Тедтоева, З.Х</w:t>
      </w:r>
      <w:r w:rsidRPr="006D4B14">
        <w:rPr>
          <w:sz w:val="28"/>
          <w:szCs w:val="28"/>
        </w:rPr>
        <w:t>. Новизна информации как один из принципов изучения творчества русского писателя в национальной аудитории / З.Х. Тедтоева // Вестник Северо-Осетинского государственного университета имени К.Л. Хетагурова. – 2021. – № 3. – С.117-122. – Библиогр. : с. 122-123.</w:t>
      </w:r>
    </w:p>
    <w:p w14:paraId="3D080767" w14:textId="77777777" w:rsidR="0041783F" w:rsidRDefault="0041783F" w:rsidP="0041783F">
      <w:pPr>
        <w:pStyle w:val="a6"/>
        <w:numPr>
          <w:ilvl w:val="0"/>
          <w:numId w:val="2"/>
        </w:numPr>
        <w:spacing w:after="200" w:line="276" w:lineRule="auto"/>
        <w:jc w:val="both"/>
        <w:rPr>
          <w:sz w:val="28"/>
          <w:szCs w:val="28"/>
        </w:rPr>
      </w:pPr>
      <w:r w:rsidRPr="00243457">
        <w:rPr>
          <w:b/>
          <w:bCs/>
          <w:sz w:val="28"/>
          <w:szCs w:val="28"/>
          <w:lang w:val="en-US"/>
        </w:rPr>
        <w:t>III</w:t>
      </w:r>
      <w:r w:rsidRPr="00243457">
        <w:rPr>
          <w:b/>
          <w:bCs/>
          <w:sz w:val="28"/>
          <w:szCs w:val="28"/>
        </w:rPr>
        <w:t xml:space="preserve"> Международный командный </w:t>
      </w:r>
      <w:r w:rsidRPr="000C4D8A">
        <w:rPr>
          <w:sz w:val="28"/>
          <w:szCs w:val="28"/>
        </w:rPr>
        <w:t>турнир школьников по математическому моделированию</w:t>
      </w:r>
      <w:r>
        <w:rPr>
          <w:sz w:val="28"/>
          <w:szCs w:val="28"/>
        </w:rPr>
        <w:t xml:space="preserve"> // Вестник Владикавказского научного центра РАН. – 2021. – Т.21 (№1). – С. 89-90.</w:t>
      </w:r>
    </w:p>
    <w:p w14:paraId="7810C15F" w14:textId="77777777" w:rsidR="0041783F" w:rsidRPr="00144189" w:rsidRDefault="0041783F" w:rsidP="0041783F">
      <w:pPr>
        <w:pStyle w:val="a6"/>
        <w:numPr>
          <w:ilvl w:val="0"/>
          <w:numId w:val="2"/>
        </w:numPr>
        <w:spacing w:after="160" w:line="259" w:lineRule="auto"/>
        <w:jc w:val="both"/>
        <w:rPr>
          <w:sz w:val="28"/>
          <w:szCs w:val="28"/>
        </w:rPr>
      </w:pPr>
      <w:r w:rsidRPr="008B254B">
        <w:rPr>
          <w:b/>
          <w:bCs/>
          <w:sz w:val="28"/>
          <w:szCs w:val="28"/>
        </w:rPr>
        <w:t>Хаблиева, С.Р.</w:t>
      </w:r>
      <w:r w:rsidRPr="006D4B14">
        <w:rPr>
          <w:sz w:val="28"/>
          <w:szCs w:val="28"/>
        </w:rPr>
        <w:t xml:space="preserve"> Контрольно-оценочная деятельность младших школьников и ее формирование на уроках математики / С.Р. Хаблиева, З.К. Каргиева // Вестник Северо-Осетинского государственного университета имени К.Л. Хетагурова. – 2021. – № 3. – С.124-131. – Библиогр. : с.131-133.</w:t>
      </w:r>
    </w:p>
    <w:p w14:paraId="35D75A3D" w14:textId="77777777" w:rsidR="0041783F" w:rsidRPr="00F82C35" w:rsidRDefault="0041783F" w:rsidP="0041783F">
      <w:pPr>
        <w:pStyle w:val="a6"/>
        <w:numPr>
          <w:ilvl w:val="0"/>
          <w:numId w:val="2"/>
        </w:numPr>
        <w:spacing w:after="160" w:line="259" w:lineRule="auto"/>
        <w:jc w:val="both"/>
        <w:rPr>
          <w:sz w:val="28"/>
          <w:szCs w:val="28"/>
        </w:rPr>
      </w:pPr>
      <w:r w:rsidRPr="000B1294">
        <w:rPr>
          <w:b/>
          <w:bCs/>
          <w:sz w:val="28"/>
          <w:szCs w:val="28"/>
        </w:rPr>
        <w:t>Цокова, В.</w:t>
      </w:r>
      <w:r w:rsidRPr="000B1294">
        <w:rPr>
          <w:sz w:val="28"/>
          <w:szCs w:val="28"/>
        </w:rPr>
        <w:t xml:space="preserve"> Сто пятьдесят лет созидания: мифы и реальность педагогики </w:t>
      </w:r>
      <w:r w:rsidRPr="000B1294">
        <w:rPr>
          <w:b/>
          <w:bCs/>
          <w:sz w:val="28"/>
          <w:szCs w:val="28"/>
        </w:rPr>
        <w:t xml:space="preserve"> </w:t>
      </w:r>
      <w:r w:rsidRPr="000B1294">
        <w:rPr>
          <w:sz w:val="28"/>
          <w:szCs w:val="28"/>
        </w:rPr>
        <w:t>М. Монтессори :</w:t>
      </w:r>
      <w:r w:rsidRPr="000B1294">
        <w:rPr>
          <w:b/>
          <w:bCs/>
          <w:sz w:val="28"/>
          <w:szCs w:val="28"/>
        </w:rPr>
        <w:t xml:space="preserve"> </w:t>
      </w:r>
      <w:r w:rsidRPr="000B1294">
        <w:rPr>
          <w:sz w:val="28"/>
          <w:szCs w:val="28"/>
        </w:rPr>
        <w:t>[беседа с кандидатом экономических наук, доцентом, руководителем частного детского сада «</w:t>
      </w:r>
      <w:r w:rsidRPr="000B1294">
        <w:rPr>
          <w:sz w:val="28"/>
          <w:szCs w:val="28"/>
          <w:lang w:val="en-US"/>
        </w:rPr>
        <w:t>Babyboss</w:t>
      </w:r>
      <w:r w:rsidRPr="000B1294">
        <w:rPr>
          <w:sz w:val="28"/>
          <w:szCs w:val="28"/>
        </w:rPr>
        <w:t xml:space="preserve">» Викторией Цоковой / беседовала Мадина Мамиева] // </w:t>
      </w:r>
      <w:r w:rsidRPr="000B1294">
        <w:rPr>
          <w:sz w:val="28"/>
          <w:szCs w:val="28"/>
          <w:lang w:val="en-US"/>
        </w:rPr>
        <w:t>Prospect</w:t>
      </w:r>
      <w:r>
        <w:rPr>
          <w:sz w:val="28"/>
          <w:szCs w:val="28"/>
        </w:rPr>
        <w:t xml:space="preserve">. – </w:t>
      </w:r>
      <w:r w:rsidRPr="000B1294">
        <w:rPr>
          <w:sz w:val="28"/>
          <w:szCs w:val="28"/>
        </w:rPr>
        <w:t>2021</w:t>
      </w:r>
      <w:r>
        <w:rPr>
          <w:sz w:val="28"/>
          <w:szCs w:val="28"/>
        </w:rPr>
        <w:t xml:space="preserve">. – </w:t>
      </w:r>
      <w:r w:rsidRPr="000B1294">
        <w:rPr>
          <w:sz w:val="28"/>
          <w:szCs w:val="28"/>
        </w:rPr>
        <w:t>№ 49</w:t>
      </w:r>
      <w:r>
        <w:rPr>
          <w:sz w:val="28"/>
          <w:szCs w:val="28"/>
        </w:rPr>
        <w:t xml:space="preserve">. – </w:t>
      </w:r>
      <w:r w:rsidRPr="000B1294">
        <w:rPr>
          <w:sz w:val="28"/>
          <w:szCs w:val="28"/>
        </w:rPr>
        <w:t>С. 74-77 : фото.</w:t>
      </w:r>
    </w:p>
    <w:p w14:paraId="21ADB266" w14:textId="77777777" w:rsidR="0041783F" w:rsidRPr="001C3800" w:rsidRDefault="0041783F" w:rsidP="0041783F">
      <w:pPr>
        <w:rPr>
          <w:rFonts w:eastAsia="SimSun"/>
          <w:lang w:eastAsia="zh-CN" w:bidi="hi-IN"/>
        </w:rPr>
      </w:pPr>
    </w:p>
    <w:p w14:paraId="1FA1BD89" w14:textId="77777777" w:rsidR="0041783F" w:rsidRPr="001C3800" w:rsidRDefault="0041783F" w:rsidP="0041783F">
      <w:pPr>
        <w:pStyle w:val="3"/>
        <w:spacing w:before="0"/>
        <w:jc w:val="center"/>
        <w:rPr>
          <w:rFonts w:ascii="Times New Roman" w:hAnsi="Times New Roman"/>
          <w:sz w:val="28"/>
          <w:szCs w:val="28"/>
        </w:rPr>
      </w:pPr>
      <w:r w:rsidRPr="001C3800">
        <w:rPr>
          <w:rFonts w:ascii="Times New Roman" w:hAnsi="Times New Roman"/>
          <w:sz w:val="28"/>
          <w:szCs w:val="28"/>
        </w:rPr>
        <w:t>378 Высшее образование. Высшая школа. Подготовка научных кадров</w:t>
      </w:r>
    </w:p>
    <w:p w14:paraId="1AF0F961" w14:textId="77777777" w:rsidR="0041783F" w:rsidRPr="001C3800" w:rsidRDefault="0041783F" w:rsidP="0041783F"/>
    <w:p w14:paraId="299BB217"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Агаева, Ф.А.</w:t>
      </w:r>
      <w:r w:rsidRPr="001C3800">
        <w:rPr>
          <w:sz w:val="28"/>
          <w:szCs w:val="28"/>
        </w:rPr>
        <w:t xml:space="preserve"> Научно-исследовательская деятельность как креативный компонент подготовки и профессионализации специалистов / Ф.А. Агаева, А.А. Арутюнянц // Вестник Северо-Осетинского государственного университета имени К.Л. Хетагурова. – 2021. – №1. – С. 57-66. – Библиогр. : с. 63-64.</w:t>
      </w:r>
    </w:p>
    <w:p w14:paraId="550BEA81"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Зембатова, Л.Т.</w:t>
      </w:r>
      <w:r w:rsidRPr="006D4B14">
        <w:rPr>
          <w:sz w:val="28"/>
          <w:szCs w:val="28"/>
        </w:rPr>
        <w:t xml:space="preserve"> Основные направления приобщения бакалавров – будущих учителей к научно-исследовательской деятельности / Л.Т. Зембатова, И.У. Пухаева // Вестник Северо-Осетинского государственного университета имени К.Л. Хетагурова. – 2021. – № 3. – С.100-105. – Библиогр. : с.105.</w:t>
      </w:r>
    </w:p>
    <w:p w14:paraId="45304203" w14:textId="77777777" w:rsidR="0041783F" w:rsidRPr="00576C0C" w:rsidRDefault="0041783F" w:rsidP="0041783F">
      <w:pPr>
        <w:pStyle w:val="a6"/>
        <w:numPr>
          <w:ilvl w:val="0"/>
          <w:numId w:val="2"/>
        </w:numPr>
        <w:spacing w:after="160" w:line="259" w:lineRule="auto"/>
        <w:jc w:val="both"/>
        <w:rPr>
          <w:sz w:val="28"/>
          <w:szCs w:val="28"/>
        </w:rPr>
      </w:pPr>
      <w:r w:rsidRPr="004B2A80">
        <w:rPr>
          <w:b/>
          <w:bCs/>
          <w:sz w:val="28"/>
          <w:szCs w:val="28"/>
        </w:rPr>
        <w:t>Магометов, А.А.</w:t>
      </w:r>
      <w:r w:rsidRPr="004B2A80">
        <w:rPr>
          <w:sz w:val="28"/>
          <w:szCs w:val="28"/>
        </w:rPr>
        <w:t xml:space="preserve"> Научный журнал в образовательном пространстве вуза / А.А. Магометов, Б.А. Тахохов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137 – 143. – Библиогр. : с. 143 – 145.</w:t>
      </w:r>
    </w:p>
    <w:p w14:paraId="67613D30" w14:textId="77777777" w:rsidR="0041783F" w:rsidRPr="00144189" w:rsidRDefault="0041783F" w:rsidP="0041783F">
      <w:pPr>
        <w:pStyle w:val="a6"/>
        <w:numPr>
          <w:ilvl w:val="0"/>
          <w:numId w:val="2"/>
        </w:numPr>
        <w:jc w:val="both"/>
        <w:rPr>
          <w:sz w:val="28"/>
          <w:szCs w:val="28"/>
        </w:rPr>
      </w:pPr>
      <w:r w:rsidRPr="00182C8F">
        <w:rPr>
          <w:b/>
          <w:bCs/>
          <w:sz w:val="28"/>
          <w:szCs w:val="28"/>
        </w:rPr>
        <w:lastRenderedPageBreak/>
        <w:t>Рецензии студентов СОГУ</w:t>
      </w:r>
      <w:r w:rsidRPr="00182C8F">
        <w:rPr>
          <w:sz w:val="28"/>
          <w:szCs w:val="28"/>
        </w:rPr>
        <w:t xml:space="preserve"> // Дарьял. – 2021. – № 4. – С. 226-237. – Авт. : Джиоева, М., Дзуцева, Я., Кабисова, З., Марзоева, Д., Масленникова, Д., Умудалиева, А., Харебова, К., Цибирова, В.</w:t>
      </w:r>
    </w:p>
    <w:p w14:paraId="18753AF3"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Туаева, И.Б</w:t>
      </w:r>
      <w:r w:rsidRPr="001C3800">
        <w:rPr>
          <w:sz w:val="28"/>
          <w:szCs w:val="28"/>
        </w:rPr>
        <w:t>. Актуализация правового обучения и воспитания в медицинском вузе (в свете принятия поправок в Конституцию РФ и пандемией) / И.Б. Туаева, С.Р. Чеджемов, Л.Н. Габараева // Вестник Северо-Осетинского государственного университета имени К.Л. Хетагурова. – 2021. – №1. – С. 88-94. – Библиогр. : с. 92-93.</w:t>
      </w:r>
    </w:p>
    <w:p w14:paraId="64632DF4" w14:textId="77777777" w:rsidR="0041783F" w:rsidRPr="00144189" w:rsidRDefault="0041783F" w:rsidP="0041783F">
      <w:pPr>
        <w:pStyle w:val="a6"/>
        <w:numPr>
          <w:ilvl w:val="0"/>
          <w:numId w:val="2"/>
        </w:numPr>
        <w:spacing w:after="160" w:line="259" w:lineRule="auto"/>
        <w:jc w:val="both"/>
        <w:rPr>
          <w:sz w:val="28"/>
          <w:szCs w:val="28"/>
        </w:rPr>
      </w:pPr>
      <w:r w:rsidRPr="001C3800">
        <w:rPr>
          <w:b/>
          <w:bCs/>
          <w:sz w:val="28"/>
          <w:szCs w:val="28"/>
        </w:rPr>
        <w:t>Целоева, Д.А</w:t>
      </w:r>
      <w:r w:rsidRPr="001C3800">
        <w:rPr>
          <w:sz w:val="28"/>
          <w:szCs w:val="28"/>
        </w:rPr>
        <w:t>. Иноязычная речевая культура как основной компонент профессиональной культуры будущего педагога-лингвиста / Д.А. Целоева // Вестник Северо-Осетинского государственного университета имени К.Л. Хетагурова. – 2021. – №1. – С. 95-100. – Библиогр. : с. 99.</w:t>
      </w:r>
    </w:p>
    <w:p w14:paraId="4BE6D3E3" w14:textId="77777777" w:rsidR="0041783F" w:rsidRPr="001C3800" w:rsidRDefault="0041783F" w:rsidP="0041783F"/>
    <w:p w14:paraId="715B9B08" w14:textId="77777777" w:rsidR="0041783F" w:rsidRPr="001C3800" w:rsidRDefault="0041783F" w:rsidP="0041783F">
      <w:pPr>
        <w:pStyle w:val="a6"/>
        <w:tabs>
          <w:tab w:val="left" w:pos="0"/>
        </w:tabs>
        <w:ind w:left="0"/>
        <w:jc w:val="center"/>
        <w:rPr>
          <w:b/>
          <w:sz w:val="28"/>
          <w:szCs w:val="28"/>
        </w:rPr>
      </w:pPr>
      <w:r w:rsidRPr="001C3800">
        <w:rPr>
          <w:b/>
          <w:sz w:val="28"/>
          <w:szCs w:val="28"/>
        </w:rPr>
        <w:t>379.8 Организация досуга</w:t>
      </w:r>
    </w:p>
    <w:p w14:paraId="62576D80" w14:textId="77777777" w:rsidR="0041783F" w:rsidRPr="001C3800" w:rsidRDefault="0041783F" w:rsidP="0041783F">
      <w:pPr>
        <w:pStyle w:val="a6"/>
        <w:tabs>
          <w:tab w:val="left" w:pos="0"/>
        </w:tabs>
        <w:ind w:left="0"/>
        <w:jc w:val="center"/>
        <w:rPr>
          <w:b/>
          <w:sz w:val="28"/>
          <w:szCs w:val="28"/>
        </w:rPr>
      </w:pPr>
    </w:p>
    <w:p w14:paraId="4F10C168"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Пирогова, О.В</w:t>
      </w:r>
      <w:r w:rsidRPr="001C3800">
        <w:rPr>
          <w:sz w:val="28"/>
          <w:szCs w:val="28"/>
        </w:rPr>
        <w:t>. Анализ кадровой потребности для сферы туризма в Северо-Кавказском федеральном округе / О.В. Пирогова, А.Ю. Пирогова, Г.Ю. Сорокин // Вестник Северо-Осетинского государственного университета имени К.Л. Хетагурова. – 2021. – №1. – С. 127-135. – Библиогр. : с. 134.</w:t>
      </w:r>
    </w:p>
    <w:p w14:paraId="50D8A0ED" w14:textId="77777777" w:rsidR="0041783F" w:rsidRPr="001C3800" w:rsidRDefault="0041783F" w:rsidP="0041783F">
      <w:pPr>
        <w:pStyle w:val="a6"/>
        <w:tabs>
          <w:tab w:val="left" w:pos="0"/>
        </w:tabs>
        <w:ind w:left="0"/>
        <w:jc w:val="center"/>
        <w:rPr>
          <w:b/>
          <w:sz w:val="28"/>
          <w:szCs w:val="28"/>
        </w:rPr>
      </w:pPr>
    </w:p>
    <w:p w14:paraId="21A27E63" w14:textId="77777777" w:rsidR="0041783F" w:rsidRPr="001C3800" w:rsidRDefault="0041783F" w:rsidP="0041783F">
      <w:pPr>
        <w:pStyle w:val="3"/>
        <w:spacing w:before="0"/>
        <w:jc w:val="center"/>
        <w:rPr>
          <w:rFonts w:ascii="Times New Roman" w:eastAsia="SimSun" w:hAnsi="Times New Roman"/>
          <w:sz w:val="28"/>
          <w:szCs w:val="28"/>
          <w:lang w:eastAsia="zh-CN" w:bidi="hi-IN"/>
        </w:rPr>
      </w:pPr>
      <w:bookmarkStart w:id="208" w:name="_Toc446671883"/>
      <w:r w:rsidRPr="001C3800">
        <w:rPr>
          <w:rFonts w:ascii="Times New Roman" w:eastAsia="SimSun" w:hAnsi="Times New Roman"/>
          <w:sz w:val="28"/>
          <w:szCs w:val="28"/>
          <w:lang w:eastAsia="zh-CN" w:bidi="hi-IN"/>
        </w:rPr>
        <w:t>39 Этнография. Этнология. Нравы. Обычаи. Образ жизни. Фольклор</w:t>
      </w:r>
      <w:bookmarkEnd w:id="208"/>
    </w:p>
    <w:p w14:paraId="71D77115" w14:textId="77777777" w:rsidR="0041783F" w:rsidRDefault="0041783F" w:rsidP="0041783F">
      <w:pPr>
        <w:jc w:val="center"/>
        <w:rPr>
          <w:rFonts w:eastAsia="SimSun"/>
          <w:b/>
          <w:bCs/>
          <w:sz w:val="28"/>
          <w:szCs w:val="28"/>
          <w:lang w:eastAsia="zh-CN" w:bidi="hi-IN"/>
        </w:rPr>
      </w:pPr>
      <w:r w:rsidRPr="001C3800">
        <w:rPr>
          <w:rFonts w:eastAsia="SimSun"/>
          <w:b/>
          <w:bCs/>
          <w:sz w:val="28"/>
          <w:szCs w:val="28"/>
          <w:lang w:eastAsia="zh-CN" w:bidi="hi-IN"/>
        </w:rPr>
        <w:t>391/395 Этнография. Нравы и обычаи. Жизнь народа. Церемониал</w:t>
      </w:r>
    </w:p>
    <w:p w14:paraId="711A19A7" w14:textId="77777777" w:rsidR="0041783F" w:rsidRPr="00576C0C" w:rsidRDefault="0041783F" w:rsidP="0041783F">
      <w:pPr>
        <w:jc w:val="center"/>
        <w:rPr>
          <w:rFonts w:eastAsia="SimSun"/>
          <w:b/>
          <w:bCs/>
          <w:sz w:val="28"/>
          <w:szCs w:val="28"/>
          <w:lang w:eastAsia="zh-CN" w:bidi="hi-IN"/>
        </w:rPr>
      </w:pPr>
    </w:p>
    <w:p w14:paraId="11571295" w14:textId="77777777" w:rsidR="0041783F" w:rsidRDefault="0041783F" w:rsidP="0041783F">
      <w:pPr>
        <w:pStyle w:val="a6"/>
        <w:numPr>
          <w:ilvl w:val="0"/>
          <w:numId w:val="2"/>
        </w:numPr>
        <w:spacing w:after="160" w:line="252" w:lineRule="auto"/>
        <w:jc w:val="both"/>
        <w:rPr>
          <w:sz w:val="28"/>
          <w:szCs w:val="28"/>
        </w:rPr>
      </w:pPr>
      <w:r w:rsidRPr="005D0ED4">
        <w:rPr>
          <w:b/>
          <w:bCs/>
          <w:sz w:val="28"/>
          <w:szCs w:val="28"/>
        </w:rPr>
        <w:t>Багаев, А.Б.</w:t>
      </w:r>
      <w:r>
        <w:rPr>
          <w:sz w:val="28"/>
          <w:szCs w:val="28"/>
        </w:rPr>
        <w:t xml:space="preserve"> Танцы в мужской субкультуре традиционного осетинского общества / А.Б. Багаев // Известия СОИГСИ (Школа молодых ученых). – 2021. – Вып. 28. – С. 53-62. – Библиогр. :  с. 61-62.</w:t>
      </w:r>
    </w:p>
    <w:p w14:paraId="54709BCB"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Бесолова, Е</w:t>
      </w:r>
      <w:r w:rsidRPr="004B2A80">
        <w:rPr>
          <w:sz w:val="28"/>
          <w:szCs w:val="28"/>
        </w:rPr>
        <w:t>.</w:t>
      </w:r>
      <w:r w:rsidRPr="004B2A80">
        <w:rPr>
          <w:b/>
          <w:bCs/>
          <w:sz w:val="28"/>
          <w:szCs w:val="28"/>
        </w:rPr>
        <w:t xml:space="preserve">Б. </w:t>
      </w:r>
      <w:r w:rsidRPr="004B2A80">
        <w:rPr>
          <w:sz w:val="28"/>
          <w:szCs w:val="28"/>
        </w:rPr>
        <w:t>Е.Г</w:t>
      </w:r>
      <w:r>
        <w:rPr>
          <w:sz w:val="28"/>
          <w:szCs w:val="28"/>
        </w:rPr>
        <w:t>.</w:t>
      </w:r>
      <w:r w:rsidRPr="004B2A80">
        <w:rPr>
          <w:sz w:val="28"/>
          <w:szCs w:val="28"/>
        </w:rPr>
        <w:t xml:space="preserve"> Пчелина о родильных обрядах и обычаях осетин / Е.Б. Бесолова // Известия СОИГСИ. – 2021. – Вып. 40 (79). – С. 111 – 125. – Библиогр. : с. 126 – 129.</w:t>
      </w:r>
    </w:p>
    <w:p w14:paraId="7F15A763" w14:textId="77777777" w:rsidR="0041783F" w:rsidRPr="00A520AE" w:rsidRDefault="0041783F" w:rsidP="0041783F">
      <w:pPr>
        <w:pStyle w:val="a6"/>
        <w:numPr>
          <w:ilvl w:val="0"/>
          <w:numId w:val="2"/>
        </w:numPr>
        <w:spacing w:after="160" w:line="259" w:lineRule="auto"/>
        <w:jc w:val="both"/>
        <w:rPr>
          <w:sz w:val="28"/>
          <w:szCs w:val="28"/>
        </w:rPr>
      </w:pPr>
      <w:r w:rsidRPr="004B2A80">
        <w:rPr>
          <w:b/>
          <w:bCs/>
          <w:sz w:val="28"/>
          <w:szCs w:val="28"/>
        </w:rPr>
        <w:t>Бесолова, Е</w:t>
      </w:r>
      <w:r w:rsidRPr="0033635E">
        <w:rPr>
          <w:sz w:val="28"/>
          <w:szCs w:val="28"/>
        </w:rPr>
        <w:t>.</w:t>
      </w:r>
      <w:r w:rsidRPr="004B2A80">
        <w:rPr>
          <w:sz w:val="28"/>
          <w:szCs w:val="28"/>
        </w:rPr>
        <w:t xml:space="preserve">Б. Этнокультурное влияние предков осетин на формирование мифологических, эпических и культурных систем народов Европы / Е.Б. Бесолова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26 – 35. – Библиогр. : с. 35 – 38.</w:t>
      </w:r>
    </w:p>
    <w:p w14:paraId="7CC38FB3" w14:textId="77777777" w:rsidR="0041783F" w:rsidRDefault="0041783F" w:rsidP="0041783F">
      <w:pPr>
        <w:pStyle w:val="a6"/>
        <w:numPr>
          <w:ilvl w:val="0"/>
          <w:numId w:val="2"/>
        </w:numPr>
        <w:spacing w:after="200" w:line="276" w:lineRule="auto"/>
        <w:jc w:val="both"/>
        <w:rPr>
          <w:sz w:val="28"/>
          <w:szCs w:val="28"/>
        </w:rPr>
      </w:pPr>
      <w:r w:rsidRPr="000A0E8C">
        <w:rPr>
          <w:b/>
          <w:bCs/>
          <w:sz w:val="28"/>
          <w:szCs w:val="28"/>
        </w:rPr>
        <w:t>Гостиева, Л.К</w:t>
      </w:r>
      <w:r>
        <w:rPr>
          <w:sz w:val="28"/>
          <w:szCs w:val="28"/>
        </w:rPr>
        <w:t>. Вклад Б.А. Калоева в развитие этнографического кавказоведения / Л.К. Гостиева // Вестник Владикавказского научного центра РАН. – 2021. – Т.21 (№1). – С. 46-49. – Библиогр. : с. 49-50.</w:t>
      </w:r>
    </w:p>
    <w:p w14:paraId="756CC747" w14:textId="77777777" w:rsidR="0041783F" w:rsidRDefault="0041783F" w:rsidP="0041783F">
      <w:pPr>
        <w:pStyle w:val="a6"/>
        <w:numPr>
          <w:ilvl w:val="0"/>
          <w:numId w:val="2"/>
        </w:numPr>
        <w:spacing w:after="160" w:line="254" w:lineRule="auto"/>
        <w:jc w:val="both"/>
        <w:rPr>
          <w:sz w:val="28"/>
          <w:szCs w:val="28"/>
        </w:rPr>
      </w:pPr>
      <w:r w:rsidRPr="00386417">
        <w:rPr>
          <w:b/>
          <w:bCs/>
          <w:sz w:val="28"/>
          <w:szCs w:val="28"/>
        </w:rPr>
        <w:t>Кануков, З.Т.</w:t>
      </w:r>
      <w:r>
        <w:rPr>
          <w:sz w:val="28"/>
          <w:szCs w:val="28"/>
        </w:rPr>
        <w:t xml:space="preserve"> Культ огня у алан и персов / З.Т. Кануков // Известия СОИГСИ (Школа молодых ученых). – 2021. – Вып. 27. – С. 62-71. – Библиогр. :  с. 70-71.</w:t>
      </w:r>
    </w:p>
    <w:p w14:paraId="6925D55E" w14:textId="77777777" w:rsidR="0041783F" w:rsidRPr="008E2B3B" w:rsidRDefault="0041783F" w:rsidP="0041783F">
      <w:pPr>
        <w:pStyle w:val="a6"/>
        <w:numPr>
          <w:ilvl w:val="0"/>
          <w:numId w:val="2"/>
        </w:numPr>
        <w:jc w:val="both"/>
        <w:rPr>
          <w:sz w:val="28"/>
          <w:szCs w:val="28"/>
        </w:rPr>
      </w:pPr>
      <w:r w:rsidRPr="008E2B3B">
        <w:rPr>
          <w:b/>
          <w:bCs/>
          <w:sz w:val="28"/>
          <w:szCs w:val="28"/>
        </w:rPr>
        <w:lastRenderedPageBreak/>
        <w:t>Кочиев, А.</w:t>
      </w:r>
      <w:r w:rsidRPr="008E2B3B">
        <w:rPr>
          <w:sz w:val="28"/>
          <w:szCs w:val="28"/>
        </w:rPr>
        <w:t xml:space="preserve"> Когда аланы праздновали приход Нового года? : [о национальном празднике предков осетин Бæлдæрæн] / А. Кочиев // Республика. – 2021. – 28 дек. (№ 105-108). – С. 16.</w:t>
      </w:r>
    </w:p>
    <w:p w14:paraId="6B776A9C" w14:textId="77777777" w:rsidR="0041783F" w:rsidRPr="00D1578C" w:rsidRDefault="0041783F" w:rsidP="0041783F">
      <w:pPr>
        <w:pStyle w:val="a6"/>
        <w:numPr>
          <w:ilvl w:val="0"/>
          <w:numId w:val="2"/>
        </w:numPr>
        <w:tabs>
          <w:tab w:val="left" w:pos="0"/>
        </w:tabs>
        <w:jc w:val="both"/>
        <w:rPr>
          <w:sz w:val="28"/>
          <w:szCs w:val="28"/>
        </w:rPr>
      </w:pPr>
      <w:r w:rsidRPr="00D1578C">
        <w:rPr>
          <w:b/>
          <w:bCs/>
          <w:sz w:val="28"/>
          <w:szCs w:val="28"/>
        </w:rPr>
        <w:t>Хъуылымбегты, Р.</w:t>
      </w:r>
      <w:r w:rsidRPr="00D1578C">
        <w:rPr>
          <w:sz w:val="28"/>
          <w:szCs w:val="28"/>
        </w:rPr>
        <w:t xml:space="preserve"> Донгуырой – хæдзарадон объект æмæ мифологон архайды бынат / Хъуылымбегты Роберт // Фидиуæг. – 2021. – № 5. – Ф. 59–71.</w:t>
      </w:r>
    </w:p>
    <w:p w14:paraId="5F41DF5A" w14:textId="77777777" w:rsidR="0041783F" w:rsidRPr="00D1578C" w:rsidRDefault="0041783F" w:rsidP="0041783F">
      <w:pPr>
        <w:pStyle w:val="a6"/>
        <w:tabs>
          <w:tab w:val="left" w:pos="0"/>
        </w:tabs>
        <w:ind w:left="785"/>
        <w:jc w:val="both"/>
        <w:rPr>
          <w:sz w:val="28"/>
          <w:szCs w:val="28"/>
        </w:rPr>
      </w:pPr>
      <w:r w:rsidRPr="00D1578C">
        <w:rPr>
          <w:sz w:val="28"/>
          <w:szCs w:val="28"/>
        </w:rPr>
        <w:t>Кулумбеков, Р. Водяная мельница как хозяйственный объект и место мифологического действа [у осетин].</w:t>
      </w:r>
    </w:p>
    <w:p w14:paraId="7D22631F" w14:textId="77777777" w:rsidR="0041783F" w:rsidRPr="00C005F8" w:rsidRDefault="0041783F" w:rsidP="0041783F">
      <w:pPr>
        <w:pStyle w:val="a6"/>
        <w:numPr>
          <w:ilvl w:val="0"/>
          <w:numId w:val="2"/>
        </w:numPr>
        <w:jc w:val="both"/>
        <w:rPr>
          <w:sz w:val="28"/>
          <w:szCs w:val="28"/>
        </w:rPr>
      </w:pPr>
      <w:r w:rsidRPr="008E2B3B">
        <w:rPr>
          <w:b/>
          <w:bCs/>
          <w:sz w:val="28"/>
          <w:szCs w:val="28"/>
        </w:rPr>
        <w:t xml:space="preserve">Кулумбегов, Р. </w:t>
      </w:r>
      <w:r w:rsidRPr="008E2B3B">
        <w:rPr>
          <w:sz w:val="28"/>
          <w:szCs w:val="28"/>
        </w:rPr>
        <w:t>Традиционный религиозный календарь осетин. Яркое созвездие праздников :</w:t>
      </w:r>
      <w:r w:rsidRPr="008E2B3B">
        <w:rPr>
          <w:b/>
          <w:bCs/>
          <w:sz w:val="28"/>
          <w:szCs w:val="28"/>
        </w:rPr>
        <w:t xml:space="preserve"> </w:t>
      </w:r>
      <w:r w:rsidRPr="008E2B3B">
        <w:rPr>
          <w:sz w:val="28"/>
          <w:szCs w:val="28"/>
        </w:rPr>
        <w:t>[обзор древних праздников в Южной Осетии] / Роберт Кулумбегов // Республика. – 2021. – 28 дек. (№ 105-108). – С. 11-15.</w:t>
      </w:r>
    </w:p>
    <w:p w14:paraId="2B419DE4"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Мамиаты, Т. </w:t>
      </w:r>
      <w:r w:rsidRPr="001C3800">
        <w:rPr>
          <w:sz w:val="28"/>
          <w:szCs w:val="28"/>
        </w:rPr>
        <w:t>Фаллагкомы Хуыцауы Дзуары кувæндон</w:t>
      </w:r>
      <w:r>
        <w:rPr>
          <w:sz w:val="28"/>
          <w:szCs w:val="28"/>
        </w:rPr>
        <w:t xml:space="preserve"> ;</w:t>
      </w:r>
      <w:r w:rsidRPr="001C3800">
        <w:rPr>
          <w:sz w:val="28"/>
          <w:szCs w:val="28"/>
        </w:rPr>
        <w:t xml:space="preserve"> Пуриаты авд дзуары  / Мамиаты Таймураз // Мах дуг. – 2021. – №1. – Ф. 122-133.</w:t>
      </w:r>
    </w:p>
    <w:p w14:paraId="0F52F099"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Мамиев, Т. Святилище Хуыцауы Дзуар в Фаллагкоме</w:t>
      </w:r>
      <w:r>
        <w:rPr>
          <w:sz w:val="28"/>
          <w:szCs w:val="28"/>
        </w:rPr>
        <w:t xml:space="preserve"> ;</w:t>
      </w:r>
      <w:r w:rsidRPr="001C3800">
        <w:rPr>
          <w:sz w:val="28"/>
          <w:szCs w:val="28"/>
        </w:rPr>
        <w:t xml:space="preserve"> Семь Дзуаров Пуриата : [о возрождении святилищ].</w:t>
      </w:r>
    </w:p>
    <w:p w14:paraId="7BE4DCF8"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 xml:space="preserve">Мамиаты, М. </w:t>
      </w:r>
      <w:r w:rsidRPr="001C3800">
        <w:rPr>
          <w:sz w:val="28"/>
          <w:szCs w:val="28"/>
        </w:rPr>
        <w:t>Ирон адæмы традицион къæлиндар куыд алайнаг рæстдинæй баззайгæ хæзна / Мамиаты Михал // Мах дуг. – 2021. – № 4. – Ф. 101–110.</w:t>
      </w:r>
    </w:p>
    <w:p w14:paraId="15FE0990" w14:textId="77777777" w:rsidR="0041783F" w:rsidRDefault="0041783F" w:rsidP="0041783F">
      <w:pPr>
        <w:pStyle w:val="a6"/>
        <w:spacing w:after="200" w:line="276" w:lineRule="auto"/>
        <w:ind w:left="785"/>
        <w:jc w:val="both"/>
        <w:rPr>
          <w:sz w:val="28"/>
          <w:szCs w:val="28"/>
        </w:rPr>
      </w:pPr>
      <w:r w:rsidRPr="00FE33ED">
        <w:rPr>
          <w:sz w:val="28"/>
          <w:szCs w:val="28"/>
        </w:rPr>
        <w:t>Мамиев, М. Традиционный календарь осетинского народа – сокровище, доставшееся от аланского православия / перевела Лиза Кочиева.</w:t>
      </w:r>
    </w:p>
    <w:p w14:paraId="4DC18957" w14:textId="77777777" w:rsidR="0041783F" w:rsidRDefault="0041783F" w:rsidP="0041783F">
      <w:pPr>
        <w:pStyle w:val="a6"/>
        <w:numPr>
          <w:ilvl w:val="0"/>
          <w:numId w:val="2"/>
        </w:numPr>
        <w:spacing w:after="200" w:line="276" w:lineRule="auto"/>
        <w:jc w:val="both"/>
        <w:rPr>
          <w:sz w:val="28"/>
          <w:szCs w:val="28"/>
        </w:rPr>
      </w:pPr>
      <w:r w:rsidRPr="00FE33ED">
        <w:rPr>
          <w:b/>
          <w:bCs/>
          <w:sz w:val="28"/>
          <w:szCs w:val="28"/>
        </w:rPr>
        <w:t>Мамиаты, Т.</w:t>
      </w:r>
      <w:r w:rsidRPr="00FE33ED">
        <w:rPr>
          <w:sz w:val="28"/>
          <w:szCs w:val="28"/>
        </w:rPr>
        <w:t xml:space="preserve"> Уд сыгъдæггæнæн фæрæз / Мамиаты Таймураз // Мах дуг. – 2021. –  № 12. – Ф. 77–83.</w:t>
      </w:r>
    </w:p>
    <w:p w14:paraId="14BEB902" w14:textId="77777777" w:rsidR="0041783F" w:rsidRDefault="0041783F" w:rsidP="0041783F">
      <w:pPr>
        <w:pStyle w:val="a6"/>
        <w:spacing w:after="200" w:line="276" w:lineRule="auto"/>
        <w:ind w:left="785"/>
        <w:jc w:val="both"/>
        <w:rPr>
          <w:sz w:val="28"/>
          <w:szCs w:val="28"/>
        </w:rPr>
      </w:pPr>
      <w:r w:rsidRPr="00FE33ED">
        <w:rPr>
          <w:sz w:val="28"/>
          <w:szCs w:val="28"/>
        </w:rPr>
        <w:t>Мамиев, Т. Путь очищения души : [о святилищах Нарской котловины].</w:t>
      </w:r>
    </w:p>
    <w:p w14:paraId="73CC3281"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Нагоева, Л.А.</w:t>
      </w:r>
      <w:r>
        <w:rPr>
          <w:sz w:val="28"/>
          <w:szCs w:val="28"/>
        </w:rPr>
        <w:t xml:space="preserve"> Подходы и проблемы выявления древнейших этапов культурогенеза абхазо-адыгов / Л.А. Нагоева // Известия СОИГСИ (Школа молодых ученых). – 2021. – Вып. 27. – С. 72-81. – Библиогр. :  с. 80-81.</w:t>
      </w:r>
    </w:p>
    <w:p w14:paraId="7BBA6237" w14:textId="77777777" w:rsidR="0041783F" w:rsidRDefault="0041783F" w:rsidP="0041783F">
      <w:pPr>
        <w:pStyle w:val="a6"/>
        <w:numPr>
          <w:ilvl w:val="0"/>
          <w:numId w:val="2"/>
        </w:numPr>
        <w:spacing w:line="256" w:lineRule="auto"/>
        <w:jc w:val="both"/>
        <w:rPr>
          <w:color w:val="000000" w:themeColor="text1"/>
          <w:sz w:val="28"/>
          <w:szCs w:val="28"/>
        </w:rPr>
      </w:pPr>
      <w:r w:rsidRPr="005744DD">
        <w:rPr>
          <w:b/>
          <w:bCs/>
          <w:color w:val="000000" w:themeColor="text1"/>
          <w:sz w:val="28"/>
          <w:szCs w:val="28"/>
        </w:rPr>
        <w:t>Тменова, Д.</w:t>
      </w:r>
      <w:r>
        <w:rPr>
          <w:color w:val="000000" w:themeColor="text1"/>
          <w:sz w:val="28"/>
          <w:szCs w:val="28"/>
        </w:rPr>
        <w:t xml:space="preserve"> Святилище Уастырджи Дзывгъиса / Тменова Дзерасса Георгиевна //</w:t>
      </w:r>
      <w:r w:rsidRPr="005744DD">
        <w:rPr>
          <w:color w:val="000000" w:themeColor="text1"/>
          <w:sz w:val="28"/>
          <w:szCs w:val="28"/>
        </w:rPr>
        <w:t xml:space="preserve"> </w:t>
      </w:r>
      <w:r>
        <w:rPr>
          <w:color w:val="000000" w:themeColor="text1"/>
          <w:sz w:val="28"/>
          <w:szCs w:val="28"/>
        </w:rPr>
        <w:t>Горный ветер = Хæххон дымгæ. – 2021. – № 33-34. – С. 132-138. – Библиогр. : с. 138-139.</w:t>
      </w:r>
    </w:p>
    <w:p w14:paraId="3856D2CA" w14:textId="77777777" w:rsidR="0041783F" w:rsidRPr="00BE6379" w:rsidRDefault="0041783F" w:rsidP="0041783F">
      <w:pPr>
        <w:pStyle w:val="a6"/>
        <w:numPr>
          <w:ilvl w:val="0"/>
          <w:numId w:val="2"/>
        </w:numPr>
        <w:spacing w:line="252" w:lineRule="auto"/>
        <w:rPr>
          <w:sz w:val="28"/>
          <w:szCs w:val="28"/>
        </w:rPr>
      </w:pPr>
      <w:r w:rsidRPr="00BE6379">
        <w:rPr>
          <w:b/>
          <w:bCs/>
          <w:sz w:val="28"/>
          <w:szCs w:val="28"/>
        </w:rPr>
        <w:t>Сланов, А. А.</w:t>
      </w:r>
      <w:r w:rsidRPr="00BE6379">
        <w:rPr>
          <w:sz w:val="28"/>
          <w:szCs w:val="28"/>
        </w:rPr>
        <w:t xml:space="preserve"> Своды осетинских тамг. Часть 2. Дверь из селения Куссу / А. А. Сланов // Историко-филологический архив. – 2021. – № 10. – С. 74–87. – Библиогр. : с. 87.</w:t>
      </w:r>
    </w:p>
    <w:p w14:paraId="75E15E21" w14:textId="77777777" w:rsidR="0041783F" w:rsidRPr="00C005F8"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Туаллагов, А.А</w:t>
      </w:r>
      <w:r w:rsidRPr="001C3800">
        <w:rPr>
          <w:bCs/>
          <w:sz w:val="28"/>
          <w:szCs w:val="28"/>
        </w:rPr>
        <w:t>. «Тайна» древнего напитка / А.А. Туаллагов</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38-55. – Библиогр. : с. 49-51.</w:t>
      </w:r>
    </w:p>
    <w:p w14:paraId="61E51484" w14:textId="77777777" w:rsidR="0041783F" w:rsidRPr="00576C0C" w:rsidRDefault="0041783F" w:rsidP="0041783F">
      <w:pPr>
        <w:pStyle w:val="a6"/>
        <w:numPr>
          <w:ilvl w:val="0"/>
          <w:numId w:val="2"/>
        </w:numPr>
        <w:spacing w:after="160" w:line="252" w:lineRule="auto"/>
        <w:jc w:val="both"/>
        <w:rPr>
          <w:sz w:val="28"/>
          <w:szCs w:val="28"/>
        </w:rPr>
      </w:pPr>
      <w:r w:rsidRPr="005D0ED4">
        <w:rPr>
          <w:b/>
          <w:bCs/>
          <w:sz w:val="28"/>
          <w:szCs w:val="28"/>
        </w:rPr>
        <w:t>Цогоев, Б.Т.</w:t>
      </w:r>
      <w:r>
        <w:rPr>
          <w:sz w:val="28"/>
          <w:szCs w:val="28"/>
        </w:rPr>
        <w:t xml:space="preserve"> Длинный кафтан (даргъ куырæт) как элемент традиционного мужского костюма осетин / Б.Т. Цогоев // Известия СОИГСИ (Школа молодых ученых). – 2021. – Вып. 28. – С. 63-69. – Библиогр. :  с. 69.</w:t>
      </w:r>
    </w:p>
    <w:p w14:paraId="2C5107F6" w14:textId="77777777" w:rsidR="0041783F" w:rsidRPr="00092A5D" w:rsidRDefault="0041783F" w:rsidP="0041783F">
      <w:pPr>
        <w:pStyle w:val="a6"/>
        <w:numPr>
          <w:ilvl w:val="0"/>
          <w:numId w:val="2"/>
        </w:numPr>
        <w:jc w:val="both"/>
        <w:rPr>
          <w:sz w:val="28"/>
          <w:szCs w:val="28"/>
        </w:rPr>
      </w:pPr>
      <w:r w:rsidRPr="00092A5D">
        <w:rPr>
          <w:b/>
          <w:bCs/>
          <w:sz w:val="28"/>
          <w:szCs w:val="28"/>
        </w:rPr>
        <w:lastRenderedPageBreak/>
        <w:t>Чеджемты, Г.</w:t>
      </w:r>
      <w:r w:rsidRPr="00092A5D">
        <w:rPr>
          <w:sz w:val="28"/>
          <w:szCs w:val="28"/>
        </w:rPr>
        <w:t xml:space="preserve"> Авд дзуары / Чеджемты </w:t>
      </w:r>
      <w:bookmarkStart w:id="209" w:name="_Hlk90473364"/>
      <w:r w:rsidRPr="00092A5D">
        <w:rPr>
          <w:sz w:val="28"/>
          <w:szCs w:val="28"/>
        </w:rPr>
        <w:t xml:space="preserve">Геор  // Мах дуг. </w:t>
      </w:r>
      <w:r w:rsidRPr="00092A5D">
        <w:rPr>
          <w:sz w:val="28"/>
          <w:szCs w:val="28"/>
        </w:rPr>
        <w:softHyphen/>
      </w:r>
      <w:r w:rsidRPr="00092A5D">
        <w:rPr>
          <w:sz w:val="28"/>
          <w:szCs w:val="28"/>
        </w:rPr>
        <w:softHyphen/>
      </w:r>
      <w:r w:rsidRPr="00092A5D">
        <w:rPr>
          <w:sz w:val="28"/>
          <w:szCs w:val="28"/>
        </w:rPr>
        <w:softHyphen/>
        <w:t>– 2021. – № 11. – Ф.112–116.</w:t>
      </w:r>
    </w:p>
    <w:bookmarkEnd w:id="209"/>
    <w:p w14:paraId="3BAB3372" w14:textId="77777777" w:rsidR="0041783F" w:rsidRPr="00092A5D" w:rsidRDefault="0041783F" w:rsidP="0041783F">
      <w:pPr>
        <w:pStyle w:val="a6"/>
        <w:ind w:left="785"/>
        <w:jc w:val="both"/>
        <w:rPr>
          <w:sz w:val="28"/>
          <w:szCs w:val="28"/>
        </w:rPr>
      </w:pPr>
      <w:r w:rsidRPr="00092A5D">
        <w:rPr>
          <w:sz w:val="28"/>
          <w:szCs w:val="28"/>
        </w:rPr>
        <w:t>Чеджемов, Г. Семь святилищ : [о дохристианском культе семи богов у осетин].</w:t>
      </w:r>
    </w:p>
    <w:p w14:paraId="31E17667" w14:textId="77777777" w:rsidR="0041783F" w:rsidRPr="00144189" w:rsidRDefault="0041783F" w:rsidP="0041783F">
      <w:pPr>
        <w:tabs>
          <w:tab w:val="left" w:pos="66"/>
          <w:tab w:val="left" w:pos="567"/>
        </w:tabs>
        <w:jc w:val="both"/>
        <w:rPr>
          <w:sz w:val="28"/>
          <w:szCs w:val="28"/>
        </w:rPr>
      </w:pPr>
    </w:p>
    <w:p w14:paraId="31882D07" w14:textId="77777777" w:rsidR="0041783F" w:rsidRPr="001C3800" w:rsidRDefault="0041783F" w:rsidP="0041783F">
      <w:pPr>
        <w:jc w:val="center"/>
        <w:rPr>
          <w:b/>
          <w:bCs/>
          <w:lang w:eastAsia="zh-CN" w:bidi="hi-IN"/>
        </w:rPr>
      </w:pPr>
    </w:p>
    <w:p w14:paraId="503436B1" w14:textId="77777777" w:rsidR="0041783F" w:rsidRPr="001C3800" w:rsidRDefault="0041783F" w:rsidP="0041783F">
      <w:pPr>
        <w:jc w:val="center"/>
        <w:rPr>
          <w:rFonts w:eastAsia="SimSun"/>
          <w:b/>
          <w:sz w:val="28"/>
          <w:szCs w:val="28"/>
          <w:lang w:eastAsia="zh-CN" w:bidi="hi-IN"/>
        </w:rPr>
      </w:pPr>
      <w:r w:rsidRPr="001C3800">
        <w:rPr>
          <w:rFonts w:eastAsia="SimSun"/>
          <w:b/>
          <w:sz w:val="28"/>
          <w:szCs w:val="28"/>
          <w:lang w:eastAsia="zh-CN" w:bidi="hi-IN"/>
        </w:rPr>
        <w:t>398 Фольклор</w:t>
      </w:r>
    </w:p>
    <w:p w14:paraId="7E22F346" w14:textId="77777777" w:rsidR="0041783F" w:rsidRPr="001C3800" w:rsidRDefault="0041783F" w:rsidP="0041783F">
      <w:pPr>
        <w:jc w:val="center"/>
        <w:rPr>
          <w:rFonts w:eastAsia="SimSun"/>
          <w:b/>
          <w:sz w:val="28"/>
          <w:szCs w:val="28"/>
          <w:lang w:eastAsia="zh-CN" w:bidi="hi-IN"/>
        </w:rPr>
      </w:pPr>
    </w:p>
    <w:p w14:paraId="1DDBAF81"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 xml:space="preserve">Абисалова, Р.Н. </w:t>
      </w:r>
      <w:r w:rsidRPr="004B2A80">
        <w:rPr>
          <w:sz w:val="28"/>
          <w:szCs w:val="28"/>
        </w:rPr>
        <w:t xml:space="preserve">Проблемы нартологии и осетинской литературы в научном наследии Т.А. Гуриева / Р.Н. Абисалова </w:t>
      </w:r>
      <w:bookmarkStart w:id="210" w:name="_Hlk78038948"/>
      <w:r w:rsidRPr="004B2A80">
        <w:rPr>
          <w:sz w:val="28"/>
          <w:szCs w:val="28"/>
        </w:rPr>
        <w:t xml:space="preserve">// </w:t>
      </w:r>
      <w:r w:rsidRPr="004B2A80">
        <w:rPr>
          <w:sz w:val="28"/>
          <w:szCs w:val="28"/>
          <w:lang w:val="en-US"/>
        </w:rPr>
        <w:t>KAVKAZ</w:t>
      </w:r>
      <w:r>
        <w:rPr>
          <w:sz w:val="28"/>
          <w:szCs w:val="28"/>
        </w:rPr>
        <w:t>–</w:t>
      </w:r>
      <w:r w:rsidRPr="004B2A80">
        <w:rPr>
          <w:sz w:val="28"/>
          <w:szCs w:val="28"/>
          <w:lang w:val="en-US"/>
        </w:rPr>
        <w:t>FORUM</w:t>
      </w:r>
      <w:bookmarkEnd w:id="210"/>
      <w:r w:rsidRPr="004B2A80">
        <w:rPr>
          <w:sz w:val="28"/>
          <w:szCs w:val="28"/>
        </w:rPr>
        <w:t>. – 2021. – Вып. 6 (13). – С. 5 – 22. – Библиогр. : с. 22 – 25.</w:t>
      </w:r>
    </w:p>
    <w:p w14:paraId="0FE8B112" w14:textId="77777777" w:rsidR="0041783F" w:rsidRPr="00144189" w:rsidRDefault="0041783F" w:rsidP="0041783F">
      <w:pPr>
        <w:pStyle w:val="a6"/>
        <w:numPr>
          <w:ilvl w:val="0"/>
          <w:numId w:val="2"/>
        </w:numPr>
        <w:spacing w:after="160" w:line="254" w:lineRule="auto"/>
        <w:jc w:val="both"/>
        <w:rPr>
          <w:sz w:val="28"/>
          <w:szCs w:val="28"/>
        </w:rPr>
      </w:pPr>
      <w:r w:rsidRPr="00F4456C">
        <w:rPr>
          <w:b/>
          <w:bCs/>
          <w:sz w:val="28"/>
          <w:szCs w:val="28"/>
        </w:rPr>
        <w:t xml:space="preserve">Абисалова, Р.Н. </w:t>
      </w:r>
      <w:r w:rsidRPr="00F4456C">
        <w:rPr>
          <w:sz w:val="28"/>
          <w:szCs w:val="28"/>
        </w:rPr>
        <w:t xml:space="preserve">От Прометея к Амрану: </w:t>
      </w:r>
      <w:r>
        <w:rPr>
          <w:sz w:val="28"/>
          <w:szCs w:val="28"/>
        </w:rPr>
        <w:t xml:space="preserve">о прикованном герое в осетинском эпосе / Р.Н. Абисалова // </w:t>
      </w:r>
      <w:r>
        <w:rPr>
          <w:sz w:val="28"/>
          <w:szCs w:val="28"/>
          <w:lang w:val="en-US"/>
        </w:rPr>
        <w:t>KAVKAZ</w:t>
      </w:r>
      <w:r>
        <w:rPr>
          <w:sz w:val="28"/>
          <w:szCs w:val="28"/>
        </w:rPr>
        <w:t>-</w:t>
      </w:r>
      <w:r>
        <w:rPr>
          <w:sz w:val="28"/>
          <w:szCs w:val="28"/>
          <w:lang w:val="en-US"/>
        </w:rPr>
        <w:t>FORUM</w:t>
      </w:r>
      <w:r>
        <w:rPr>
          <w:sz w:val="28"/>
          <w:szCs w:val="28"/>
        </w:rPr>
        <w:t>. – 2021. – Вып. 8 (15). – С. 5-19. – Библиогр. : с. 16-17.</w:t>
      </w:r>
    </w:p>
    <w:p w14:paraId="6CDDC4C5"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Берберов, Б</w:t>
      </w:r>
      <w:r w:rsidRPr="004B2A80">
        <w:rPr>
          <w:sz w:val="28"/>
          <w:szCs w:val="28"/>
        </w:rPr>
        <w:t>.</w:t>
      </w:r>
      <w:r w:rsidRPr="004B2A80">
        <w:rPr>
          <w:b/>
          <w:bCs/>
          <w:sz w:val="28"/>
          <w:szCs w:val="28"/>
        </w:rPr>
        <w:t>А</w:t>
      </w:r>
      <w:r w:rsidRPr="004B2A80">
        <w:rPr>
          <w:sz w:val="28"/>
          <w:szCs w:val="28"/>
        </w:rPr>
        <w:t>. Этнокультурные особенности карачаево</w:t>
      </w:r>
      <w:r>
        <w:rPr>
          <w:sz w:val="28"/>
          <w:szCs w:val="28"/>
        </w:rPr>
        <w:t>-</w:t>
      </w:r>
      <w:r w:rsidRPr="004B2A80">
        <w:rPr>
          <w:sz w:val="28"/>
          <w:szCs w:val="28"/>
        </w:rPr>
        <w:t>балкарской загадки / Б.А. Берберов // Известия СОИГСИ. – 2021. – Вып. 40 (79). – С. 130 – 137. – Библиогр. : с. 137 – 139.</w:t>
      </w:r>
    </w:p>
    <w:p w14:paraId="12D2B37A" w14:textId="77777777" w:rsidR="0041783F" w:rsidRPr="00144189" w:rsidRDefault="0041783F" w:rsidP="0041783F">
      <w:pPr>
        <w:pStyle w:val="a6"/>
        <w:numPr>
          <w:ilvl w:val="0"/>
          <w:numId w:val="2"/>
        </w:numPr>
        <w:spacing w:line="256" w:lineRule="auto"/>
        <w:jc w:val="both"/>
        <w:rPr>
          <w:sz w:val="28"/>
          <w:szCs w:val="28"/>
        </w:rPr>
      </w:pPr>
      <w:r w:rsidRPr="0030233E">
        <w:rPr>
          <w:b/>
          <w:bCs/>
          <w:color w:val="000000" w:themeColor="text1"/>
          <w:sz w:val="28"/>
          <w:szCs w:val="28"/>
        </w:rPr>
        <w:t>Бесолова, Е.Б.</w:t>
      </w:r>
      <w:r>
        <w:rPr>
          <w:color w:val="000000" w:themeColor="text1"/>
          <w:sz w:val="28"/>
          <w:szCs w:val="28"/>
        </w:rPr>
        <w:t xml:space="preserve"> О семантике культурных знаков в Нартиаде / Бесолова Елена Бутусовна, Моргоева Лариса Батразовна //</w:t>
      </w:r>
      <w:r w:rsidRPr="00B25EE9">
        <w:rPr>
          <w:color w:val="000000" w:themeColor="text1"/>
          <w:sz w:val="28"/>
          <w:szCs w:val="28"/>
        </w:rPr>
        <w:t xml:space="preserve"> </w:t>
      </w:r>
      <w:r>
        <w:rPr>
          <w:color w:val="000000" w:themeColor="text1"/>
          <w:sz w:val="28"/>
          <w:szCs w:val="28"/>
        </w:rPr>
        <w:t>Горный ветер = Хæххон дымгæ. – 2021. – № 33-34. – С. 91-97.</w:t>
      </w:r>
      <w:r w:rsidRPr="0030233E">
        <w:rPr>
          <w:sz w:val="28"/>
          <w:szCs w:val="28"/>
        </w:rPr>
        <w:t xml:space="preserve"> </w:t>
      </w:r>
      <w:r>
        <w:rPr>
          <w:sz w:val="28"/>
          <w:szCs w:val="28"/>
        </w:rPr>
        <w:t>– Библиогр. : с. 97-98.</w:t>
      </w:r>
    </w:p>
    <w:p w14:paraId="383C172D" w14:textId="77777777" w:rsidR="0041783F" w:rsidRPr="00BA5CC6" w:rsidRDefault="0041783F" w:rsidP="0041783F">
      <w:pPr>
        <w:pStyle w:val="a6"/>
        <w:numPr>
          <w:ilvl w:val="0"/>
          <w:numId w:val="2"/>
        </w:numPr>
        <w:spacing w:after="160" w:line="259" w:lineRule="auto"/>
        <w:jc w:val="both"/>
        <w:rPr>
          <w:sz w:val="28"/>
          <w:szCs w:val="28"/>
        </w:rPr>
      </w:pPr>
      <w:r w:rsidRPr="004B2A80">
        <w:rPr>
          <w:b/>
          <w:bCs/>
          <w:sz w:val="28"/>
          <w:szCs w:val="28"/>
        </w:rPr>
        <w:t xml:space="preserve">Болдырева, О.Н. </w:t>
      </w:r>
      <w:r w:rsidRPr="004B2A80">
        <w:rPr>
          <w:sz w:val="28"/>
          <w:szCs w:val="28"/>
        </w:rPr>
        <w:t xml:space="preserve">Сравнительный анализ русской и китайской сказок: контраст в культурах / О.Н. Болдырева, Б. Ли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52 – 60. – Библиогр. : с. 60 – 63.</w:t>
      </w:r>
    </w:p>
    <w:p w14:paraId="7451FA9A"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Бæгъатæр нартæ</w:t>
      </w:r>
      <w:r w:rsidRPr="001C3800">
        <w:rPr>
          <w:sz w:val="28"/>
          <w:szCs w:val="28"/>
        </w:rPr>
        <w:t xml:space="preserve"> // Ирæф. – 2021. – №1. – Ф. 271-286.</w:t>
      </w:r>
    </w:p>
    <w:p w14:paraId="0807DD4F" w14:textId="77777777" w:rsidR="0041783F" w:rsidRDefault="0041783F" w:rsidP="0041783F">
      <w:pPr>
        <w:pStyle w:val="a6"/>
        <w:tabs>
          <w:tab w:val="left" w:pos="66"/>
          <w:tab w:val="left" w:pos="567"/>
        </w:tabs>
        <w:spacing w:line="276" w:lineRule="auto"/>
        <w:ind w:left="785"/>
        <w:jc w:val="both"/>
        <w:rPr>
          <w:sz w:val="28"/>
          <w:szCs w:val="28"/>
        </w:rPr>
      </w:pPr>
      <w:r w:rsidRPr="00F25E76">
        <w:rPr>
          <w:sz w:val="28"/>
          <w:szCs w:val="28"/>
        </w:rPr>
        <w:t>Героические нарты. – Перепеч. из кн.: Бæгъатæр нартæ : нарти кадæнгитæ сувæллæнттæн æнцон лæдæрæн арæзтæй / киунугæ аразæг Скъодтати Эльбрус. – Дзæуæгигъæу, 2014. – 288 ф. – Продолжение. Начало в №4 за 2017 г. ; № 1, 2, 3, 4 за 2018 г., №1, 2, 3, 4 за 2019 г. ; №1, 3, 4 за 2020 г.</w:t>
      </w:r>
    </w:p>
    <w:p w14:paraId="30C1E0D0"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F25E76">
        <w:rPr>
          <w:b/>
          <w:bCs/>
          <w:sz w:val="28"/>
          <w:szCs w:val="28"/>
        </w:rPr>
        <w:t>Бæгъатæр нартæ</w:t>
      </w:r>
      <w:r w:rsidRPr="00F25E76">
        <w:rPr>
          <w:sz w:val="28"/>
          <w:szCs w:val="28"/>
        </w:rPr>
        <w:t xml:space="preserve"> // Ирæф. – 2021. – №2. – Ф. 193–211.</w:t>
      </w:r>
    </w:p>
    <w:p w14:paraId="18DA5F7C" w14:textId="77777777" w:rsidR="0041783F" w:rsidRPr="00F25E76" w:rsidRDefault="0041783F" w:rsidP="0041783F">
      <w:pPr>
        <w:pStyle w:val="a6"/>
        <w:tabs>
          <w:tab w:val="left" w:pos="66"/>
          <w:tab w:val="left" w:pos="567"/>
        </w:tabs>
        <w:spacing w:line="276" w:lineRule="auto"/>
        <w:ind w:left="785"/>
        <w:jc w:val="both"/>
        <w:rPr>
          <w:sz w:val="28"/>
          <w:szCs w:val="28"/>
        </w:rPr>
      </w:pPr>
      <w:r w:rsidRPr="00F25E76">
        <w:rPr>
          <w:sz w:val="28"/>
          <w:szCs w:val="28"/>
        </w:rPr>
        <w:t>Героические нарты. – Перепеч. из кн.: Бæгъатæр нартæ : нарти кадæнгитæ сувæллæнттæн æнцон лæдæрæн арæзтæй / киунугæ аразæг Скъодтати Эльбрус. – Дзæуæгигъæу, 2014. – 288 ф. – Продолжение. Начало в №4 за 2017 г. ; № 1, 2, 3, 4 за 2018 г., №1, 2, 3, 4 за 2019 г. ; №1, 3, 4 за 2020 г. ; №1, 2 за 2021 г.</w:t>
      </w:r>
    </w:p>
    <w:p w14:paraId="0C8DDC4F" w14:textId="77777777" w:rsidR="0041783F" w:rsidRDefault="0041783F" w:rsidP="0041783F">
      <w:pPr>
        <w:pStyle w:val="a6"/>
        <w:numPr>
          <w:ilvl w:val="0"/>
          <w:numId w:val="2"/>
        </w:numPr>
        <w:spacing w:after="160" w:line="259" w:lineRule="auto"/>
        <w:jc w:val="both"/>
        <w:rPr>
          <w:sz w:val="28"/>
          <w:szCs w:val="28"/>
        </w:rPr>
      </w:pPr>
      <w:r>
        <w:rPr>
          <w:b/>
          <w:bCs/>
          <w:sz w:val="28"/>
          <w:szCs w:val="28"/>
        </w:rPr>
        <w:t xml:space="preserve">Дарчиева, М.В. </w:t>
      </w:r>
      <w:r w:rsidRPr="00F60D57">
        <w:rPr>
          <w:sz w:val="28"/>
          <w:szCs w:val="28"/>
        </w:rPr>
        <w:t>Фитонимы в сюжете о месте Батрадза / М.В. Дарчиева // Известия СОИГСИ (Школа молодых ученых)</w:t>
      </w:r>
      <w:r>
        <w:rPr>
          <w:sz w:val="28"/>
          <w:szCs w:val="28"/>
        </w:rPr>
        <w:t>. –</w:t>
      </w:r>
      <w:r w:rsidRPr="00F60D57">
        <w:rPr>
          <w:sz w:val="28"/>
          <w:szCs w:val="28"/>
        </w:rPr>
        <w:t xml:space="preserve"> 2021</w:t>
      </w:r>
      <w:r>
        <w:rPr>
          <w:sz w:val="28"/>
          <w:szCs w:val="28"/>
        </w:rPr>
        <w:t>. –</w:t>
      </w:r>
      <w:r w:rsidRPr="00F60D57">
        <w:rPr>
          <w:sz w:val="28"/>
          <w:szCs w:val="28"/>
        </w:rPr>
        <w:t xml:space="preserve"> Вып. 25</w:t>
      </w:r>
      <w:r>
        <w:rPr>
          <w:sz w:val="28"/>
          <w:szCs w:val="28"/>
        </w:rPr>
        <w:t>. –</w:t>
      </w:r>
      <w:r w:rsidRPr="00F60D57">
        <w:rPr>
          <w:sz w:val="28"/>
          <w:szCs w:val="28"/>
        </w:rPr>
        <w:t xml:space="preserve"> С. 5-17</w:t>
      </w:r>
      <w:r>
        <w:rPr>
          <w:sz w:val="28"/>
          <w:szCs w:val="28"/>
        </w:rPr>
        <w:t>. –</w:t>
      </w:r>
      <w:r w:rsidRPr="00F60D57">
        <w:rPr>
          <w:sz w:val="28"/>
          <w:szCs w:val="28"/>
        </w:rPr>
        <w:t xml:space="preserve"> Библиогр. : с. 18-19.</w:t>
      </w:r>
    </w:p>
    <w:p w14:paraId="39498862" w14:textId="77777777" w:rsidR="0041783F" w:rsidRPr="001B655A" w:rsidRDefault="0041783F" w:rsidP="0041783F">
      <w:pPr>
        <w:pStyle w:val="a6"/>
        <w:numPr>
          <w:ilvl w:val="0"/>
          <w:numId w:val="2"/>
        </w:numPr>
        <w:jc w:val="both"/>
        <w:rPr>
          <w:sz w:val="28"/>
          <w:szCs w:val="28"/>
        </w:rPr>
      </w:pPr>
      <w:r w:rsidRPr="001B655A">
        <w:rPr>
          <w:b/>
          <w:bCs/>
          <w:sz w:val="28"/>
          <w:szCs w:val="28"/>
        </w:rPr>
        <w:t>Адæмон сфæлдыстад</w:t>
      </w:r>
      <w:r w:rsidRPr="001B655A">
        <w:rPr>
          <w:sz w:val="28"/>
          <w:szCs w:val="28"/>
        </w:rPr>
        <w:t xml:space="preserve"> : Цомартаты зым ; Агаты Бибо ; Ус бирæгъ ; Цæгæраты Бæдо ; Гæлиаты калм // </w:t>
      </w:r>
      <w:bookmarkStart w:id="211" w:name="_Hlk84927617"/>
      <w:r w:rsidRPr="001B655A">
        <w:rPr>
          <w:sz w:val="28"/>
          <w:szCs w:val="28"/>
        </w:rPr>
        <w:t>Мах дуг. – 2021. – №8. – Ф. 124–</w:t>
      </w:r>
      <w:bookmarkEnd w:id="211"/>
      <w:r w:rsidRPr="001B655A">
        <w:rPr>
          <w:sz w:val="28"/>
          <w:szCs w:val="28"/>
        </w:rPr>
        <w:t>129.</w:t>
      </w:r>
    </w:p>
    <w:p w14:paraId="5501EE98" w14:textId="77777777" w:rsidR="0041783F" w:rsidRPr="001B655A" w:rsidRDefault="0041783F" w:rsidP="0041783F">
      <w:pPr>
        <w:pStyle w:val="a6"/>
        <w:ind w:left="785"/>
        <w:jc w:val="both"/>
        <w:rPr>
          <w:sz w:val="28"/>
          <w:szCs w:val="28"/>
        </w:rPr>
      </w:pPr>
      <w:r w:rsidRPr="001B655A">
        <w:rPr>
          <w:sz w:val="28"/>
          <w:szCs w:val="28"/>
        </w:rPr>
        <w:lastRenderedPageBreak/>
        <w:t>Народное творчество : [сказания] / рассказал М. Байсангуров, записал А. Езеев.</w:t>
      </w:r>
    </w:p>
    <w:p w14:paraId="462B12A3" w14:textId="77777777" w:rsidR="0041783F" w:rsidRDefault="0041783F" w:rsidP="0041783F">
      <w:pPr>
        <w:pStyle w:val="a6"/>
        <w:numPr>
          <w:ilvl w:val="0"/>
          <w:numId w:val="2"/>
        </w:numPr>
        <w:spacing w:after="160" w:line="252" w:lineRule="auto"/>
        <w:jc w:val="both"/>
        <w:rPr>
          <w:sz w:val="28"/>
          <w:szCs w:val="28"/>
        </w:rPr>
      </w:pPr>
      <w:r>
        <w:rPr>
          <w:b/>
          <w:bCs/>
          <w:sz w:val="28"/>
          <w:szCs w:val="28"/>
        </w:rPr>
        <w:t>Гергокова, Л.</w:t>
      </w:r>
      <w:r>
        <w:rPr>
          <w:sz w:val="28"/>
          <w:szCs w:val="28"/>
        </w:rPr>
        <w:t xml:space="preserve">С. Демонологические образы в Карачаево-Балкарском героическом эпосе «Нарты» / Л.С. Гергокова // </w:t>
      </w:r>
      <w:r>
        <w:rPr>
          <w:sz w:val="28"/>
          <w:szCs w:val="28"/>
          <w:lang w:val="en-US"/>
        </w:rPr>
        <w:t>KAVKAZ</w:t>
      </w:r>
      <w:r>
        <w:rPr>
          <w:sz w:val="28"/>
          <w:szCs w:val="28"/>
        </w:rPr>
        <w:t>-</w:t>
      </w:r>
      <w:r>
        <w:rPr>
          <w:sz w:val="28"/>
          <w:szCs w:val="28"/>
          <w:lang w:val="en-US"/>
        </w:rPr>
        <w:t>FORUM</w:t>
      </w:r>
      <w:r>
        <w:rPr>
          <w:sz w:val="28"/>
          <w:szCs w:val="28"/>
        </w:rPr>
        <w:t>. – 2021. – Вып. 8 (15). – С.20-33. – Библиогр. : с. 28-30.</w:t>
      </w:r>
    </w:p>
    <w:p w14:paraId="7D76D3BF"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Гулиева, Ф.Х</w:t>
      </w:r>
      <w:r>
        <w:rPr>
          <w:sz w:val="28"/>
          <w:szCs w:val="28"/>
        </w:rPr>
        <w:t xml:space="preserve">. Отражение этнографической лексики в Карачаево-Балкарском нартском эпосе: боевая одежда и оружие / Ф.Х. Гулиева (Занукоева) // </w:t>
      </w:r>
      <w:r>
        <w:rPr>
          <w:sz w:val="28"/>
          <w:szCs w:val="28"/>
          <w:lang w:val="en-US"/>
        </w:rPr>
        <w:t>KAVKAZ</w:t>
      </w:r>
      <w:r>
        <w:rPr>
          <w:sz w:val="28"/>
          <w:szCs w:val="28"/>
        </w:rPr>
        <w:t>-</w:t>
      </w:r>
      <w:r>
        <w:rPr>
          <w:sz w:val="28"/>
          <w:szCs w:val="28"/>
          <w:lang w:val="en-US"/>
        </w:rPr>
        <w:t>FORUM</w:t>
      </w:r>
      <w:r>
        <w:rPr>
          <w:sz w:val="28"/>
          <w:szCs w:val="28"/>
        </w:rPr>
        <w:t>. – 2021. – Вып. 8 (15). – С.34-43. – Библиогр. : с. 41-42.</w:t>
      </w:r>
    </w:p>
    <w:p w14:paraId="52A6531A"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Гутиева, Э.Т</w:t>
      </w:r>
      <w:r>
        <w:rPr>
          <w:sz w:val="28"/>
          <w:szCs w:val="28"/>
        </w:rPr>
        <w:t xml:space="preserve">. Гибель Батрадза и смерть Бастарда / Э.Т. Гутиева // </w:t>
      </w:r>
      <w:r>
        <w:rPr>
          <w:sz w:val="28"/>
          <w:szCs w:val="28"/>
          <w:lang w:val="en-US"/>
        </w:rPr>
        <w:t>KAVKAZ</w:t>
      </w:r>
      <w:r>
        <w:rPr>
          <w:sz w:val="28"/>
          <w:szCs w:val="28"/>
        </w:rPr>
        <w:t>-</w:t>
      </w:r>
      <w:r>
        <w:rPr>
          <w:sz w:val="28"/>
          <w:szCs w:val="28"/>
          <w:lang w:val="en-US"/>
        </w:rPr>
        <w:t>FORUM</w:t>
      </w:r>
      <w:r>
        <w:rPr>
          <w:sz w:val="28"/>
          <w:szCs w:val="28"/>
        </w:rPr>
        <w:t>. – 2021. – Вып. 8 (15). – С. 44-59. – Библиогр. : с. 55-56.</w:t>
      </w:r>
    </w:p>
    <w:p w14:paraId="51CEEB14" w14:textId="77777777" w:rsidR="0041783F" w:rsidRPr="002205C7" w:rsidRDefault="0041783F" w:rsidP="0041783F">
      <w:pPr>
        <w:pStyle w:val="a6"/>
        <w:numPr>
          <w:ilvl w:val="0"/>
          <w:numId w:val="2"/>
        </w:numPr>
        <w:jc w:val="both"/>
        <w:rPr>
          <w:sz w:val="28"/>
          <w:szCs w:val="28"/>
        </w:rPr>
      </w:pPr>
      <w:r w:rsidRPr="002205C7">
        <w:rPr>
          <w:b/>
          <w:bCs/>
          <w:sz w:val="28"/>
          <w:szCs w:val="28"/>
        </w:rPr>
        <w:t xml:space="preserve">Дзанайты, И. </w:t>
      </w:r>
      <w:r w:rsidRPr="002205C7">
        <w:rPr>
          <w:sz w:val="28"/>
          <w:szCs w:val="28"/>
        </w:rPr>
        <w:t>Ирон</w:t>
      </w:r>
      <w:r w:rsidRPr="002205C7">
        <w:rPr>
          <w:b/>
          <w:bCs/>
          <w:sz w:val="28"/>
          <w:szCs w:val="28"/>
        </w:rPr>
        <w:t xml:space="preserve"> </w:t>
      </w:r>
      <w:r w:rsidRPr="002205C7">
        <w:rPr>
          <w:sz w:val="28"/>
          <w:szCs w:val="28"/>
        </w:rPr>
        <w:t xml:space="preserve">адæмы стыр хæзна / Дзанайты </w:t>
      </w:r>
      <w:bookmarkStart w:id="212" w:name="_Hlk85104237"/>
      <w:r w:rsidRPr="002205C7">
        <w:rPr>
          <w:sz w:val="28"/>
          <w:szCs w:val="28"/>
        </w:rPr>
        <w:t>Иван // Мах дуг. – 2021. – №9. – Ф. 73–86.</w:t>
      </w:r>
    </w:p>
    <w:bookmarkEnd w:id="212"/>
    <w:p w14:paraId="0A1D47EB" w14:textId="77777777" w:rsidR="0041783F" w:rsidRPr="00144189" w:rsidRDefault="0041783F" w:rsidP="0041783F">
      <w:pPr>
        <w:pStyle w:val="a6"/>
        <w:ind w:left="785"/>
        <w:jc w:val="both"/>
        <w:rPr>
          <w:sz w:val="28"/>
          <w:szCs w:val="28"/>
        </w:rPr>
      </w:pPr>
      <w:r w:rsidRPr="002205C7">
        <w:rPr>
          <w:sz w:val="28"/>
          <w:szCs w:val="28"/>
        </w:rPr>
        <w:t>Джанаев, И. Сокровище осетинского народа : [к 75-летию со дня первого выпуска Нартских сказаний / предисловие к Нартским сказаниям].</w:t>
      </w:r>
    </w:p>
    <w:p w14:paraId="205CBA32" w14:textId="77777777" w:rsidR="0041783F" w:rsidRPr="002205C7" w:rsidRDefault="0041783F" w:rsidP="0041783F">
      <w:pPr>
        <w:pStyle w:val="a6"/>
        <w:numPr>
          <w:ilvl w:val="0"/>
          <w:numId w:val="2"/>
        </w:numPr>
        <w:jc w:val="both"/>
        <w:rPr>
          <w:sz w:val="28"/>
          <w:szCs w:val="28"/>
        </w:rPr>
      </w:pPr>
      <w:r w:rsidRPr="002205C7">
        <w:rPr>
          <w:b/>
          <w:bCs/>
          <w:sz w:val="28"/>
          <w:szCs w:val="28"/>
        </w:rPr>
        <w:t xml:space="preserve">Нарты æмбисæндтæй </w:t>
      </w:r>
      <w:r w:rsidRPr="002205C7">
        <w:rPr>
          <w:sz w:val="28"/>
          <w:szCs w:val="28"/>
        </w:rPr>
        <w:t>// Мах дуг. – 2021. – №9. – Ф. 87–88.</w:t>
      </w:r>
    </w:p>
    <w:p w14:paraId="205FD001" w14:textId="77777777" w:rsidR="0041783F" w:rsidRDefault="0041783F" w:rsidP="0041783F">
      <w:pPr>
        <w:pStyle w:val="a6"/>
        <w:ind w:left="785"/>
        <w:jc w:val="both"/>
        <w:rPr>
          <w:sz w:val="28"/>
          <w:szCs w:val="28"/>
        </w:rPr>
      </w:pPr>
      <w:r w:rsidRPr="002205C7">
        <w:rPr>
          <w:sz w:val="28"/>
          <w:szCs w:val="28"/>
        </w:rPr>
        <w:t>Из нартских пословиц.</w:t>
      </w:r>
    </w:p>
    <w:p w14:paraId="16BB86EA" w14:textId="77777777" w:rsidR="0041783F" w:rsidRPr="00FE33ED" w:rsidRDefault="0041783F" w:rsidP="0041783F">
      <w:pPr>
        <w:pStyle w:val="a6"/>
        <w:numPr>
          <w:ilvl w:val="0"/>
          <w:numId w:val="2"/>
        </w:numPr>
        <w:jc w:val="both"/>
        <w:rPr>
          <w:sz w:val="28"/>
          <w:szCs w:val="28"/>
        </w:rPr>
      </w:pPr>
      <w:r w:rsidRPr="00FE33ED">
        <w:rPr>
          <w:b/>
          <w:bCs/>
          <w:sz w:val="28"/>
          <w:szCs w:val="28"/>
        </w:rPr>
        <w:t>Хъесаты, В.</w:t>
      </w:r>
      <w:r w:rsidRPr="00FE33ED">
        <w:rPr>
          <w:sz w:val="28"/>
          <w:szCs w:val="28"/>
        </w:rPr>
        <w:t xml:space="preserve"> Санаты Сем / Хъесаты Валодя </w:t>
      </w:r>
      <w:bookmarkStart w:id="213" w:name="_Hlk93655015"/>
      <w:r w:rsidRPr="00FE33ED">
        <w:rPr>
          <w:sz w:val="28"/>
          <w:szCs w:val="28"/>
        </w:rPr>
        <w:t>// Мах дуг. – 2021. –  № 12. – Ф. 49–76.</w:t>
      </w:r>
    </w:p>
    <w:bookmarkEnd w:id="213"/>
    <w:p w14:paraId="33337C9A" w14:textId="77777777" w:rsidR="0041783F" w:rsidRPr="00144189" w:rsidRDefault="0041783F" w:rsidP="0041783F">
      <w:pPr>
        <w:pStyle w:val="a6"/>
        <w:ind w:left="785"/>
        <w:jc w:val="both"/>
        <w:rPr>
          <w:sz w:val="28"/>
          <w:szCs w:val="28"/>
        </w:rPr>
      </w:pPr>
      <w:r w:rsidRPr="00FE33ED">
        <w:rPr>
          <w:sz w:val="28"/>
          <w:szCs w:val="28"/>
        </w:rPr>
        <w:t>Кесаев, В. Сем Шанаев : [о мудреце Семе Шанаеве и связанные с ним истории / рассказали Б. Кесаев, А. Кесаев, С. Калоев и др. ; записал В. Кесаев].</w:t>
      </w:r>
    </w:p>
    <w:p w14:paraId="593FDF42" w14:textId="77777777" w:rsidR="0041783F" w:rsidRPr="00144189"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Кцоева, С.Г.</w:t>
      </w:r>
      <w:r w:rsidRPr="001C3800">
        <w:rPr>
          <w:bCs/>
          <w:sz w:val="28"/>
          <w:szCs w:val="28"/>
        </w:rPr>
        <w:t xml:space="preserve"> Т.А. Гуриев об эволюции божества Сафа / С.Г. Кцоева</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79-89. – Библиогр. : с. 87-88.</w:t>
      </w:r>
    </w:p>
    <w:p w14:paraId="0264D37A" w14:textId="77777777" w:rsidR="0041783F" w:rsidRPr="006652EF" w:rsidRDefault="0041783F" w:rsidP="0041783F">
      <w:pPr>
        <w:pStyle w:val="a6"/>
        <w:numPr>
          <w:ilvl w:val="0"/>
          <w:numId w:val="2"/>
        </w:numPr>
        <w:jc w:val="both"/>
        <w:rPr>
          <w:sz w:val="28"/>
          <w:szCs w:val="28"/>
        </w:rPr>
      </w:pPr>
      <w:r w:rsidRPr="006652EF">
        <w:rPr>
          <w:b/>
          <w:bCs/>
          <w:sz w:val="28"/>
          <w:szCs w:val="28"/>
        </w:rPr>
        <w:t xml:space="preserve">Адæмон сфæлдыстад : </w:t>
      </w:r>
      <w:r w:rsidRPr="006652EF">
        <w:rPr>
          <w:sz w:val="28"/>
          <w:szCs w:val="28"/>
        </w:rPr>
        <w:t xml:space="preserve">Хъæбатыр ; Мады фын ; Чызджы фын ; Бæх ; Алы зонинæгтæ ; «Джерджытæ цардысты Ходы…» ; Хуынкъ дур ; Фосджын лæг ; Силæм ; Хъæды тæрхон ; Ныстуан ; Фæдзæхст ; Мæгуыр лæг æмæ бирæгъ ; Æцæг хабар ; Тæригъæдджын зын удисæн ; Бовайы хъысмæт : таурæгътæ  // Мах дуг. </w:t>
      </w:r>
      <w:r w:rsidRPr="006652EF">
        <w:rPr>
          <w:sz w:val="28"/>
          <w:szCs w:val="28"/>
        </w:rPr>
        <w:softHyphen/>
      </w:r>
      <w:r w:rsidRPr="006652EF">
        <w:rPr>
          <w:sz w:val="28"/>
          <w:szCs w:val="28"/>
        </w:rPr>
        <w:softHyphen/>
      </w:r>
      <w:r w:rsidRPr="006652EF">
        <w:rPr>
          <w:sz w:val="28"/>
          <w:szCs w:val="28"/>
        </w:rPr>
        <w:softHyphen/>
        <w:t>– 2021. – № 10. – Ф. 92–118.</w:t>
      </w:r>
    </w:p>
    <w:p w14:paraId="7111A365" w14:textId="77777777" w:rsidR="0041783F" w:rsidRPr="00144189" w:rsidRDefault="0041783F" w:rsidP="0041783F">
      <w:pPr>
        <w:pStyle w:val="a6"/>
        <w:ind w:left="785"/>
        <w:jc w:val="both"/>
        <w:rPr>
          <w:sz w:val="28"/>
          <w:szCs w:val="28"/>
        </w:rPr>
      </w:pPr>
      <w:r w:rsidRPr="006652EF">
        <w:rPr>
          <w:sz w:val="28"/>
          <w:szCs w:val="28"/>
        </w:rPr>
        <w:t>Народное творчество : сказания / рассказал А. Едзиев, записал Т. Едзиев.</w:t>
      </w:r>
    </w:p>
    <w:p w14:paraId="4CB63CC0" w14:textId="77777777" w:rsidR="0041783F" w:rsidRPr="002205C7" w:rsidRDefault="0041783F" w:rsidP="0041783F">
      <w:pPr>
        <w:pStyle w:val="a6"/>
        <w:numPr>
          <w:ilvl w:val="0"/>
          <w:numId w:val="2"/>
        </w:numPr>
        <w:jc w:val="both"/>
        <w:rPr>
          <w:sz w:val="28"/>
          <w:szCs w:val="28"/>
        </w:rPr>
      </w:pPr>
      <w:r w:rsidRPr="002205C7">
        <w:rPr>
          <w:b/>
          <w:bCs/>
          <w:sz w:val="28"/>
          <w:szCs w:val="28"/>
        </w:rPr>
        <w:t>Адæмон сфæлдыстад :</w:t>
      </w:r>
      <w:r w:rsidRPr="002205C7">
        <w:rPr>
          <w:sz w:val="28"/>
          <w:szCs w:val="28"/>
        </w:rPr>
        <w:t xml:space="preserve"> Цæуы дзуар ; Хæмыцаты Цæрай ; Хурхгонд бирæгъ ; Æгъуыссæг ; Гæлиаты хосдзаутæ ; Топпы давд ; Арсæмæг ; Тъæрайы æлдар : таурæгътæ </w:t>
      </w:r>
      <w:bookmarkStart w:id="214" w:name="_Hlk85273577"/>
      <w:r w:rsidRPr="002205C7">
        <w:rPr>
          <w:sz w:val="28"/>
          <w:szCs w:val="28"/>
        </w:rPr>
        <w:t>// Мах дуг. – 2021. – №9. – Ф. 118–124.</w:t>
      </w:r>
    </w:p>
    <w:bookmarkEnd w:id="214"/>
    <w:p w14:paraId="06456141" w14:textId="77777777" w:rsidR="0041783F" w:rsidRPr="002205C7" w:rsidRDefault="0041783F" w:rsidP="0041783F">
      <w:pPr>
        <w:pStyle w:val="a6"/>
        <w:ind w:left="785"/>
        <w:jc w:val="both"/>
        <w:rPr>
          <w:sz w:val="28"/>
          <w:szCs w:val="28"/>
        </w:rPr>
      </w:pPr>
      <w:r w:rsidRPr="002205C7">
        <w:rPr>
          <w:sz w:val="28"/>
          <w:szCs w:val="28"/>
        </w:rPr>
        <w:t>Народное творчество : сказания / рассказал М. Байсонгуров</w:t>
      </w:r>
      <w:r>
        <w:rPr>
          <w:sz w:val="28"/>
          <w:szCs w:val="28"/>
        </w:rPr>
        <w:t xml:space="preserve"> ;</w:t>
      </w:r>
      <w:r w:rsidRPr="002205C7">
        <w:rPr>
          <w:sz w:val="28"/>
          <w:szCs w:val="28"/>
        </w:rPr>
        <w:t xml:space="preserve"> записал А. Едзиев.</w:t>
      </w:r>
    </w:p>
    <w:p w14:paraId="2EB0A360" w14:textId="77777777" w:rsidR="0041783F" w:rsidRPr="001B655A" w:rsidRDefault="0041783F" w:rsidP="0041783F">
      <w:pPr>
        <w:pStyle w:val="a6"/>
        <w:numPr>
          <w:ilvl w:val="0"/>
          <w:numId w:val="2"/>
        </w:numPr>
        <w:jc w:val="both"/>
        <w:rPr>
          <w:sz w:val="28"/>
          <w:szCs w:val="28"/>
        </w:rPr>
      </w:pPr>
      <w:r w:rsidRPr="001B655A">
        <w:rPr>
          <w:b/>
          <w:bCs/>
          <w:sz w:val="28"/>
          <w:szCs w:val="28"/>
        </w:rPr>
        <w:t>Адæмон сфæлдыстад</w:t>
      </w:r>
      <w:r w:rsidRPr="001B655A">
        <w:rPr>
          <w:sz w:val="28"/>
          <w:szCs w:val="28"/>
        </w:rPr>
        <w:t xml:space="preserve"> : Цомартаты зым ; Агаты Бибо ; Ус бирæгъ ; Цæгæраты Бæдо ; Гæлиаты калм // Мах дуг. – 2021. – №8. – Ф. 124–129.</w:t>
      </w:r>
    </w:p>
    <w:p w14:paraId="49786C85" w14:textId="77777777" w:rsidR="0041783F" w:rsidRDefault="0041783F" w:rsidP="0041783F">
      <w:pPr>
        <w:pStyle w:val="a6"/>
        <w:ind w:left="785"/>
        <w:jc w:val="both"/>
        <w:rPr>
          <w:sz w:val="28"/>
          <w:szCs w:val="28"/>
        </w:rPr>
      </w:pPr>
      <w:r w:rsidRPr="001B655A">
        <w:rPr>
          <w:sz w:val="28"/>
          <w:szCs w:val="28"/>
        </w:rPr>
        <w:lastRenderedPageBreak/>
        <w:t>Народное творчество : [сказания] / рассказал М. Байсангуров</w:t>
      </w:r>
      <w:r>
        <w:rPr>
          <w:sz w:val="28"/>
          <w:szCs w:val="28"/>
        </w:rPr>
        <w:t xml:space="preserve"> ;</w:t>
      </w:r>
      <w:r w:rsidRPr="001B655A">
        <w:rPr>
          <w:sz w:val="28"/>
          <w:szCs w:val="28"/>
        </w:rPr>
        <w:t xml:space="preserve"> записал А. Езеев.</w:t>
      </w:r>
    </w:p>
    <w:p w14:paraId="2BE81192" w14:textId="77777777" w:rsidR="0041783F" w:rsidRPr="008E2B3B" w:rsidRDefault="0041783F" w:rsidP="0041783F">
      <w:pPr>
        <w:pStyle w:val="a6"/>
        <w:numPr>
          <w:ilvl w:val="0"/>
          <w:numId w:val="2"/>
        </w:numPr>
        <w:jc w:val="both"/>
        <w:rPr>
          <w:sz w:val="28"/>
          <w:szCs w:val="28"/>
        </w:rPr>
      </w:pPr>
      <w:r w:rsidRPr="008E2B3B">
        <w:rPr>
          <w:b/>
          <w:bCs/>
          <w:sz w:val="28"/>
          <w:szCs w:val="28"/>
        </w:rPr>
        <w:t xml:space="preserve">Нартиада. </w:t>
      </w:r>
      <w:r w:rsidRPr="008E2B3B">
        <w:rPr>
          <w:sz w:val="28"/>
          <w:szCs w:val="28"/>
        </w:rPr>
        <w:t>Широта праздников и радость бытия  / подготовила Д. Плиева // Республика. – 2021. – 28 дек. (№ 105-108). – С. 17.</w:t>
      </w:r>
    </w:p>
    <w:p w14:paraId="00F6CD0F" w14:textId="77777777" w:rsidR="0041783F" w:rsidRPr="00FE33ED" w:rsidRDefault="0041783F" w:rsidP="0041783F">
      <w:pPr>
        <w:pStyle w:val="a6"/>
        <w:numPr>
          <w:ilvl w:val="0"/>
          <w:numId w:val="2"/>
        </w:numPr>
        <w:jc w:val="both"/>
        <w:rPr>
          <w:sz w:val="28"/>
          <w:szCs w:val="28"/>
        </w:rPr>
      </w:pPr>
      <w:r w:rsidRPr="00FE33ED">
        <w:rPr>
          <w:b/>
          <w:bCs/>
          <w:sz w:val="28"/>
          <w:szCs w:val="28"/>
        </w:rPr>
        <w:t>Цæразонты Ногбоны зарæг</w:t>
      </w:r>
      <w:r w:rsidRPr="00FE33ED">
        <w:rPr>
          <w:sz w:val="28"/>
          <w:szCs w:val="28"/>
        </w:rPr>
        <w:t xml:space="preserve"> // Мах дуг. –  2021. –  № 12. – Ф. 5–6.</w:t>
      </w:r>
    </w:p>
    <w:p w14:paraId="172562B6" w14:textId="77777777" w:rsidR="0041783F" w:rsidRPr="00144189" w:rsidRDefault="0041783F" w:rsidP="0041783F">
      <w:pPr>
        <w:pStyle w:val="a6"/>
        <w:ind w:left="785"/>
        <w:jc w:val="both"/>
        <w:rPr>
          <w:sz w:val="28"/>
          <w:szCs w:val="28"/>
        </w:rPr>
      </w:pPr>
      <w:r w:rsidRPr="00FE33ED">
        <w:rPr>
          <w:sz w:val="28"/>
          <w:szCs w:val="28"/>
        </w:rPr>
        <w:t>Новогодняя песня Царазоновых / записал Жорж Гасинов ; со слов Харитона Гасинова.</w:t>
      </w:r>
    </w:p>
    <w:p w14:paraId="1048A4AE" w14:textId="77777777" w:rsidR="0041783F" w:rsidRPr="00403A34" w:rsidRDefault="0041783F" w:rsidP="0041783F">
      <w:pPr>
        <w:pStyle w:val="a6"/>
        <w:numPr>
          <w:ilvl w:val="0"/>
          <w:numId w:val="2"/>
        </w:numPr>
        <w:jc w:val="both"/>
        <w:rPr>
          <w:sz w:val="28"/>
          <w:szCs w:val="28"/>
        </w:rPr>
      </w:pPr>
      <w:r w:rsidRPr="00403A34">
        <w:rPr>
          <w:b/>
          <w:bCs/>
          <w:sz w:val="28"/>
          <w:szCs w:val="28"/>
        </w:rPr>
        <w:t>Цуанон лæг</w:t>
      </w:r>
      <w:r w:rsidRPr="00403A34">
        <w:rPr>
          <w:sz w:val="28"/>
          <w:szCs w:val="28"/>
        </w:rPr>
        <w:t xml:space="preserve"> : аргъау </w:t>
      </w:r>
      <w:bookmarkStart w:id="215" w:name="_Hlk83890459"/>
      <w:r w:rsidRPr="00403A34">
        <w:rPr>
          <w:sz w:val="28"/>
          <w:szCs w:val="28"/>
        </w:rPr>
        <w:t>// Мах дуг. – 2021. – №7. – Ф. 125–130.</w:t>
      </w:r>
      <w:bookmarkEnd w:id="215"/>
    </w:p>
    <w:p w14:paraId="4DE26DE8" w14:textId="77777777" w:rsidR="0041783F" w:rsidRDefault="0041783F" w:rsidP="0041783F">
      <w:pPr>
        <w:pStyle w:val="a6"/>
        <w:ind w:left="785"/>
        <w:jc w:val="both"/>
        <w:rPr>
          <w:sz w:val="28"/>
          <w:szCs w:val="28"/>
        </w:rPr>
      </w:pPr>
      <w:r w:rsidRPr="00403A34">
        <w:rPr>
          <w:sz w:val="28"/>
          <w:szCs w:val="28"/>
        </w:rPr>
        <w:t>Охотник : сказка / рассказал А. Дзантиев, записала А. Шанаева.</w:t>
      </w:r>
    </w:p>
    <w:p w14:paraId="029F3271" w14:textId="77777777" w:rsidR="0041783F" w:rsidRDefault="0041783F" w:rsidP="0041783F">
      <w:pPr>
        <w:pStyle w:val="a6"/>
        <w:numPr>
          <w:ilvl w:val="0"/>
          <w:numId w:val="2"/>
        </w:numPr>
        <w:spacing w:line="252" w:lineRule="auto"/>
        <w:jc w:val="both"/>
        <w:rPr>
          <w:sz w:val="28"/>
          <w:szCs w:val="28"/>
        </w:rPr>
      </w:pPr>
      <w:r w:rsidRPr="002D5B61">
        <w:rPr>
          <w:b/>
          <w:bCs/>
          <w:sz w:val="28"/>
          <w:szCs w:val="28"/>
        </w:rPr>
        <w:t>Плаева, З.К.</w:t>
      </w:r>
      <w:r w:rsidRPr="002D5B61">
        <w:rPr>
          <w:sz w:val="28"/>
          <w:szCs w:val="28"/>
        </w:rPr>
        <w:t xml:space="preserve"> Ацамаз и дева-воительница : дигорское сказание в изложении Махарбека Туганова / З.К. Плаева // Известия СОИГСИ (Школа молодых ученых). – 2021. – Вып. 26. – С. 93-103. – Библиогр. : с. 102-103.</w:t>
      </w:r>
    </w:p>
    <w:p w14:paraId="305ECA0E" w14:textId="77777777" w:rsidR="0041783F" w:rsidRPr="002D5B61" w:rsidRDefault="0041783F" w:rsidP="0041783F">
      <w:pPr>
        <w:pStyle w:val="a6"/>
        <w:numPr>
          <w:ilvl w:val="0"/>
          <w:numId w:val="2"/>
        </w:numPr>
        <w:spacing w:after="160" w:line="259" w:lineRule="auto"/>
        <w:jc w:val="both"/>
        <w:rPr>
          <w:sz w:val="28"/>
          <w:szCs w:val="28"/>
        </w:rPr>
      </w:pPr>
      <w:r w:rsidRPr="004B2A80">
        <w:rPr>
          <w:b/>
          <w:bCs/>
          <w:sz w:val="28"/>
          <w:szCs w:val="28"/>
        </w:rPr>
        <w:t>Рахно, К.Ю.</w:t>
      </w:r>
      <w:r w:rsidRPr="004B2A80">
        <w:rPr>
          <w:sz w:val="28"/>
          <w:szCs w:val="28"/>
        </w:rPr>
        <w:t xml:space="preserve"> Ассирийские параллели к нартовскому эпосу осетин / К.Ю. Рахно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87 – 98. – Библиогр. : с. 98 – 105.</w:t>
      </w:r>
    </w:p>
    <w:p w14:paraId="3F7A4CFC" w14:textId="77777777" w:rsidR="0041783F" w:rsidRDefault="0041783F" w:rsidP="0041783F">
      <w:pPr>
        <w:pStyle w:val="a6"/>
        <w:numPr>
          <w:ilvl w:val="0"/>
          <w:numId w:val="2"/>
        </w:numPr>
        <w:spacing w:after="160" w:line="259" w:lineRule="auto"/>
        <w:jc w:val="both"/>
        <w:rPr>
          <w:sz w:val="28"/>
          <w:szCs w:val="28"/>
        </w:rPr>
      </w:pPr>
      <w:r>
        <w:rPr>
          <w:b/>
          <w:bCs/>
          <w:sz w:val="28"/>
          <w:szCs w:val="28"/>
        </w:rPr>
        <w:t>Рахно, К.</w:t>
      </w:r>
      <w:r w:rsidRPr="00F60D57">
        <w:rPr>
          <w:b/>
          <w:bCs/>
          <w:sz w:val="28"/>
          <w:szCs w:val="28"/>
        </w:rPr>
        <w:t>Ю.</w:t>
      </w:r>
      <w:r>
        <w:rPr>
          <w:sz w:val="28"/>
          <w:szCs w:val="28"/>
        </w:rPr>
        <w:t xml:space="preserve"> Божество осетинского пантеона Фалвара в индоиранском контексте / К.Ю. Рахно // Известия СОИГСИ (Школа молодых ученых). – 2021. – Вып. 25. – С. 20-41. – Библиогр. : с. 41-46.</w:t>
      </w:r>
    </w:p>
    <w:p w14:paraId="51E83E7B" w14:textId="77777777" w:rsidR="0041783F" w:rsidRPr="002D5B61"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Рахно, К.Ю.</w:t>
      </w:r>
      <w:r w:rsidRPr="001C3800">
        <w:rPr>
          <w:bCs/>
          <w:sz w:val="28"/>
          <w:szCs w:val="28"/>
        </w:rPr>
        <w:t xml:space="preserve"> Дзерасса – богиня тамплиеров / К.Ю. Рахно</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56-78. – Библиогр. : с. 70-74.</w:t>
      </w:r>
    </w:p>
    <w:p w14:paraId="55B1D3D7"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Рахно, К.Ю</w:t>
      </w:r>
      <w:r w:rsidRPr="002D5B61">
        <w:rPr>
          <w:sz w:val="28"/>
          <w:szCs w:val="28"/>
        </w:rPr>
        <w:t>. Уарп-ахсина : древнеиранские истоки одного женского образа в нартовском эпосе осетин / К.Ю. Рахно // Известия СОИГСИ (Школа молодых ученых). – 2021. – Вып. 26. – С. 76-92. – Библиогр. : с. 88-92.</w:t>
      </w:r>
    </w:p>
    <w:p w14:paraId="2218D32C" w14:textId="77777777" w:rsidR="0041783F" w:rsidRPr="002205C7" w:rsidRDefault="0041783F" w:rsidP="0041783F">
      <w:pPr>
        <w:pStyle w:val="a6"/>
        <w:numPr>
          <w:ilvl w:val="0"/>
          <w:numId w:val="2"/>
        </w:numPr>
        <w:jc w:val="both"/>
        <w:rPr>
          <w:sz w:val="28"/>
          <w:szCs w:val="28"/>
        </w:rPr>
      </w:pPr>
      <w:r w:rsidRPr="002205C7">
        <w:rPr>
          <w:b/>
          <w:bCs/>
          <w:sz w:val="28"/>
          <w:szCs w:val="28"/>
        </w:rPr>
        <w:t>Нарты сау рувасдзарм</w:t>
      </w:r>
      <w:r w:rsidRPr="002205C7">
        <w:rPr>
          <w:sz w:val="28"/>
          <w:szCs w:val="28"/>
        </w:rPr>
        <w:t xml:space="preserve"> : кадæг </w:t>
      </w:r>
      <w:bookmarkStart w:id="216" w:name="_Hlk85105316"/>
      <w:r w:rsidRPr="002205C7">
        <w:rPr>
          <w:sz w:val="28"/>
          <w:szCs w:val="28"/>
        </w:rPr>
        <w:t>// Мах дуг. – 2021. – №9. – Ф. 89–96.</w:t>
      </w:r>
    </w:p>
    <w:bookmarkEnd w:id="216"/>
    <w:p w14:paraId="2D6A0053" w14:textId="77777777" w:rsidR="0041783F" w:rsidRPr="002205C7" w:rsidRDefault="0041783F" w:rsidP="0041783F">
      <w:pPr>
        <w:pStyle w:val="a6"/>
        <w:ind w:left="785"/>
        <w:jc w:val="both"/>
        <w:rPr>
          <w:sz w:val="28"/>
          <w:szCs w:val="28"/>
        </w:rPr>
      </w:pPr>
      <w:r w:rsidRPr="002205C7">
        <w:rPr>
          <w:sz w:val="28"/>
          <w:szCs w:val="28"/>
        </w:rPr>
        <w:t>Чёрная шкура лисицы нартов : сказание.</w:t>
      </w:r>
    </w:p>
    <w:p w14:paraId="569B329D"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Чибиров, Л.А. </w:t>
      </w:r>
      <w:r w:rsidRPr="001C3800">
        <w:rPr>
          <w:sz w:val="28"/>
          <w:szCs w:val="28"/>
        </w:rPr>
        <w:t>Всеволод Миллер как исследователь и интерпретатор нартовских сказаний / Л.А. Чибиров // Известия СОИГСИ. – 2021. – Вып. 39(78). – С. 61-70. – Библиогр. : с. 68-69.</w:t>
      </w:r>
    </w:p>
    <w:p w14:paraId="1AF18F4C" w14:textId="77777777" w:rsidR="0041783F" w:rsidRPr="00144189" w:rsidRDefault="0041783F" w:rsidP="0041783F">
      <w:pPr>
        <w:tabs>
          <w:tab w:val="left" w:pos="142"/>
          <w:tab w:val="left" w:pos="993"/>
        </w:tabs>
        <w:jc w:val="both"/>
        <w:rPr>
          <w:sz w:val="28"/>
          <w:szCs w:val="28"/>
        </w:rPr>
      </w:pPr>
    </w:p>
    <w:p w14:paraId="40131D6B" w14:textId="77777777" w:rsidR="0041783F" w:rsidRPr="001C3800" w:rsidRDefault="0041783F" w:rsidP="0041783F">
      <w:pPr>
        <w:jc w:val="center"/>
        <w:rPr>
          <w:rFonts w:eastAsia="SimSun"/>
          <w:b/>
          <w:sz w:val="28"/>
          <w:szCs w:val="28"/>
          <w:lang w:eastAsia="zh-CN" w:bidi="hi-IN"/>
        </w:rPr>
      </w:pPr>
    </w:p>
    <w:p w14:paraId="385C5E4C" w14:textId="77777777" w:rsidR="0041783F" w:rsidRPr="001C3800" w:rsidRDefault="0041783F" w:rsidP="0041783F">
      <w:pPr>
        <w:pStyle w:val="3"/>
        <w:spacing w:before="0"/>
        <w:jc w:val="center"/>
        <w:rPr>
          <w:rFonts w:ascii="Times New Roman" w:hAnsi="Times New Roman"/>
          <w:sz w:val="28"/>
          <w:szCs w:val="28"/>
        </w:rPr>
      </w:pPr>
      <w:bookmarkStart w:id="217" w:name="_Toc446671884"/>
      <w:r w:rsidRPr="001C3800">
        <w:rPr>
          <w:rFonts w:ascii="Times New Roman" w:hAnsi="Times New Roman"/>
          <w:sz w:val="28"/>
          <w:szCs w:val="28"/>
        </w:rPr>
        <w:t>5 МАТЕМАТИКА. ЕСТЕСТВЕННЫЕ НАУКИ</w:t>
      </w:r>
      <w:bookmarkEnd w:id="217"/>
    </w:p>
    <w:p w14:paraId="4A9A6DF0" w14:textId="77777777" w:rsidR="0041783F" w:rsidRDefault="0041783F" w:rsidP="0041783F">
      <w:pPr>
        <w:jc w:val="center"/>
        <w:rPr>
          <w:b/>
          <w:sz w:val="28"/>
          <w:szCs w:val="28"/>
        </w:rPr>
      </w:pPr>
      <w:r w:rsidRPr="001C3800">
        <w:rPr>
          <w:b/>
          <w:sz w:val="28"/>
          <w:szCs w:val="28"/>
        </w:rPr>
        <w:t>502/504 Природа. Охрана природных ресурсов</w:t>
      </w:r>
    </w:p>
    <w:p w14:paraId="21787259" w14:textId="77777777" w:rsidR="0041783F" w:rsidRDefault="0041783F" w:rsidP="0041783F">
      <w:pPr>
        <w:jc w:val="center"/>
        <w:rPr>
          <w:b/>
          <w:sz w:val="28"/>
          <w:szCs w:val="28"/>
        </w:rPr>
      </w:pPr>
    </w:p>
    <w:p w14:paraId="24C771DD"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 xml:space="preserve">Виды водных и амфибиотических насекомых, </w:t>
      </w:r>
      <w:r w:rsidRPr="00D11105">
        <w:rPr>
          <w:sz w:val="28"/>
          <w:szCs w:val="28"/>
        </w:rPr>
        <w:t xml:space="preserve">рекомендуемые для внесения в новое издание Красной книги Северной Осетии / Виталий Игоревич Мамаев, Максим Игоревич Шаповалов, Сусанна Константиновна Черчесова, Сергей Геннадьевич Козьминов // Известия </w:t>
      </w:r>
      <w:r w:rsidRPr="00D11105">
        <w:rPr>
          <w:sz w:val="28"/>
          <w:szCs w:val="28"/>
        </w:rPr>
        <w:lastRenderedPageBreak/>
        <w:t>Горского государственного аграрного университета. – 2021. – Т. 58 (4). – С. 86-91. – Библиогр. : с. 90.</w:t>
      </w:r>
    </w:p>
    <w:p w14:paraId="1267E13D" w14:textId="77777777" w:rsidR="0041783F" w:rsidRDefault="0041783F" w:rsidP="0041783F">
      <w:pPr>
        <w:pStyle w:val="a6"/>
        <w:numPr>
          <w:ilvl w:val="0"/>
          <w:numId w:val="2"/>
        </w:numPr>
        <w:spacing w:line="254" w:lineRule="auto"/>
        <w:jc w:val="both"/>
        <w:rPr>
          <w:sz w:val="28"/>
          <w:szCs w:val="28"/>
        </w:rPr>
      </w:pPr>
      <w:r w:rsidRPr="00DD1643">
        <w:rPr>
          <w:b/>
          <w:bCs/>
          <w:sz w:val="28"/>
          <w:szCs w:val="28"/>
        </w:rPr>
        <w:t xml:space="preserve">Оборин, М.С. </w:t>
      </w:r>
      <w:r w:rsidRPr="00DD1643">
        <w:rPr>
          <w:sz w:val="28"/>
          <w:szCs w:val="28"/>
        </w:rPr>
        <w:t>Территория Горного Алтая: исследование и анализ природно-рекреационного потенциала / Оборин, М.С., Аликаева, М.В. // Устойчивое развитие горных территорий. – 2021. – Т. 13. – № 4 (50). – С. 476-484. – Библиогр. : с. 482.</w:t>
      </w:r>
    </w:p>
    <w:p w14:paraId="36388C3F"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Семячков, А.И.</w:t>
      </w:r>
      <w:r w:rsidRPr="009074F8">
        <w:rPr>
          <w:sz w:val="28"/>
          <w:szCs w:val="28"/>
        </w:rPr>
        <w:t xml:space="preserve"> Методологические основы оценки воздействия горнопромышленных комплексов на окружающую среду / Семячков А.И., Почечун В.А. // Устойчивое развитие горных территорий. – 2021. – Т. 13 (№ 2 (48). – С. 215-221. – Библиогр. : с. 221.</w:t>
      </w:r>
    </w:p>
    <w:p w14:paraId="3269115F" w14:textId="77777777" w:rsidR="0041783F" w:rsidRPr="00D84982" w:rsidRDefault="0041783F" w:rsidP="0041783F">
      <w:pPr>
        <w:pStyle w:val="a6"/>
        <w:numPr>
          <w:ilvl w:val="0"/>
          <w:numId w:val="2"/>
        </w:numPr>
        <w:spacing w:line="252" w:lineRule="auto"/>
        <w:jc w:val="both"/>
        <w:rPr>
          <w:sz w:val="28"/>
          <w:szCs w:val="28"/>
        </w:rPr>
      </w:pPr>
      <w:r w:rsidRPr="00DD1643">
        <w:rPr>
          <w:b/>
          <w:bCs/>
          <w:sz w:val="28"/>
          <w:szCs w:val="28"/>
        </w:rPr>
        <w:t xml:space="preserve">Системный анализ </w:t>
      </w:r>
      <w:r w:rsidRPr="00DD1643">
        <w:rPr>
          <w:sz w:val="28"/>
          <w:szCs w:val="28"/>
        </w:rPr>
        <w:t>параметров устойчивого развития угледобывающего региона в свете нарастания экологических проблем (На примере Кемеровской области</w:t>
      </w:r>
      <w:r w:rsidRPr="00DD1643">
        <w:rPr>
          <w:b/>
          <w:bCs/>
          <w:sz w:val="28"/>
          <w:szCs w:val="28"/>
        </w:rPr>
        <w:t xml:space="preserve"> –</w:t>
      </w:r>
      <w:r w:rsidRPr="00DD1643">
        <w:rPr>
          <w:sz w:val="28"/>
          <w:szCs w:val="28"/>
        </w:rPr>
        <w:t xml:space="preserve"> Кузбасса) / Хорешок, А.А., Кудреватых, Н.В., Шевелева, О.Б., Слесаренко, Е.В. // Устойчивое развитие горных территорий. – 2021. – Т. 13. – № 4 (50). – С. 505-517. – Библиогр. : с. 514.</w:t>
      </w:r>
    </w:p>
    <w:p w14:paraId="03CC441B" w14:textId="77777777" w:rsidR="0041783F" w:rsidRDefault="0041783F" w:rsidP="0041783F">
      <w:pPr>
        <w:pStyle w:val="a6"/>
        <w:numPr>
          <w:ilvl w:val="0"/>
          <w:numId w:val="2"/>
        </w:numPr>
        <w:spacing w:after="200" w:line="276" w:lineRule="auto"/>
        <w:jc w:val="both"/>
        <w:rPr>
          <w:sz w:val="28"/>
          <w:szCs w:val="28"/>
        </w:rPr>
      </w:pPr>
      <w:r w:rsidRPr="003B2526">
        <w:rPr>
          <w:b/>
          <w:bCs/>
          <w:sz w:val="28"/>
          <w:szCs w:val="28"/>
        </w:rPr>
        <w:t>Тавасиев, Р.А.</w:t>
      </w:r>
      <w:r>
        <w:rPr>
          <w:sz w:val="28"/>
          <w:szCs w:val="28"/>
        </w:rPr>
        <w:t xml:space="preserve"> Памятники природы на территории планируемого геопарка «Казбекско-Джимарайский» / Р.А. Тавасиев, Д.И. Тебиева // Вестник Владикавказского научного центра РАН. – 2021. – Т. 21 (№1). – С. 71-77. – Библиогр. : с. 77.</w:t>
      </w:r>
    </w:p>
    <w:p w14:paraId="4E5D6413" w14:textId="77777777" w:rsidR="0041783F" w:rsidRDefault="0041783F" w:rsidP="0041783F">
      <w:pPr>
        <w:pStyle w:val="a6"/>
        <w:spacing w:after="160" w:line="256" w:lineRule="auto"/>
        <w:ind w:left="785"/>
        <w:rPr>
          <w:b/>
          <w:bCs/>
          <w:sz w:val="28"/>
          <w:szCs w:val="28"/>
        </w:rPr>
      </w:pPr>
    </w:p>
    <w:p w14:paraId="6FD50371" w14:textId="77777777" w:rsidR="0041783F" w:rsidRDefault="0041783F" w:rsidP="0041783F">
      <w:pPr>
        <w:pStyle w:val="a6"/>
        <w:spacing w:after="160" w:line="256" w:lineRule="auto"/>
        <w:ind w:left="785"/>
        <w:rPr>
          <w:b/>
          <w:bCs/>
          <w:sz w:val="28"/>
          <w:szCs w:val="28"/>
        </w:rPr>
      </w:pPr>
    </w:p>
    <w:p w14:paraId="59F1FE62" w14:textId="77777777" w:rsidR="0041783F" w:rsidRDefault="0041783F" w:rsidP="0041783F">
      <w:pPr>
        <w:pStyle w:val="a6"/>
        <w:spacing w:after="160" w:line="256" w:lineRule="auto"/>
        <w:ind w:left="785"/>
        <w:jc w:val="center"/>
        <w:rPr>
          <w:b/>
          <w:bCs/>
          <w:sz w:val="28"/>
          <w:szCs w:val="28"/>
        </w:rPr>
      </w:pPr>
      <w:r w:rsidRPr="0033635E">
        <w:rPr>
          <w:b/>
          <w:bCs/>
          <w:sz w:val="28"/>
          <w:szCs w:val="28"/>
        </w:rPr>
        <w:t>51 Математика</w:t>
      </w:r>
    </w:p>
    <w:p w14:paraId="33B8EB04" w14:textId="77777777" w:rsidR="0041783F" w:rsidRPr="0033635E" w:rsidRDefault="0041783F" w:rsidP="0041783F">
      <w:pPr>
        <w:pStyle w:val="a6"/>
        <w:spacing w:after="160" w:line="256" w:lineRule="auto"/>
        <w:ind w:left="785"/>
        <w:jc w:val="center"/>
        <w:rPr>
          <w:b/>
          <w:bCs/>
          <w:sz w:val="28"/>
          <w:szCs w:val="28"/>
        </w:rPr>
      </w:pPr>
    </w:p>
    <w:p w14:paraId="581CC421" w14:textId="77777777" w:rsidR="0041783F" w:rsidRPr="00F7010D" w:rsidRDefault="0041783F" w:rsidP="0041783F">
      <w:pPr>
        <w:pStyle w:val="a6"/>
        <w:numPr>
          <w:ilvl w:val="0"/>
          <w:numId w:val="2"/>
        </w:numPr>
        <w:spacing w:after="160" w:line="256" w:lineRule="auto"/>
        <w:jc w:val="both"/>
        <w:rPr>
          <w:sz w:val="28"/>
          <w:szCs w:val="28"/>
        </w:rPr>
      </w:pPr>
      <w:r w:rsidRPr="00F7010D">
        <w:rPr>
          <w:b/>
          <w:bCs/>
          <w:sz w:val="28"/>
          <w:szCs w:val="28"/>
        </w:rPr>
        <w:t xml:space="preserve">Балкизов, Ж. А. </w:t>
      </w:r>
      <w:r w:rsidRPr="00F7010D">
        <w:rPr>
          <w:sz w:val="28"/>
          <w:szCs w:val="28"/>
        </w:rPr>
        <w:t>Краевая задача со смещением для уравнения параболо-гиперболического типа третьего порядка / Ж. А. Балкизов, А. Г. Езаова, Л. В. Канукоева // Владикавказский математический журнал. – 2021. – Т. 23. – Вып. 2. – С. 5–18. – Библиогр. : с. 14–17.</w:t>
      </w:r>
    </w:p>
    <w:p w14:paraId="629D115C"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Волчкова, Н.</w:t>
      </w:r>
      <w:r w:rsidRPr="00F7010D">
        <w:rPr>
          <w:sz w:val="28"/>
          <w:szCs w:val="28"/>
        </w:rPr>
        <w:t xml:space="preserve"> </w:t>
      </w:r>
      <w:r w:rsidRPr="00F7010D">
        <w:rPr>
          <w:b/>
          <w:bCs/>
          <w:sz w:val="28"/>
          <w:szCs w:val="28"/>
        </w:rPr>
        <w:t>П.</w:t>
      </w:r>
      <w:r w:rsidRPr="00F7010D">
        <w:rPr>
          <w:sz w:val="28"/>
          <w:szCs w:val="28"/>
        </w:rPr>
        <w:t xml:space="preserve"> Стирание особенностей функций с нулевыми интегралами по кругам / Н. П. Волчкова, Вит. В. Волчков, Н. А. Ищенко // Владикавказский математический журнал. – 2021. – Т. 23. – Вып. 2. – С. 19–33. – Библиогр. : с. 29–32.</w:t>
      </w:r>
    </w:p>
    <w:p w14:paraId="3EAFDB6D"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Долгих, Т.</w:t>
      </w:r>
      <w:r w:rsidRPr="00F7010D">
        <w:rPr>
          <w:sz w:val="28"/>
          <w:szCs w:val="28"/>
        </w:rPr>
        <w:t xml:space="preserve"> </w:t>
      </w:r>
      <w:r w:rsidRPr="00F7010D">
        <w:rPr>
          <w:b/>
          <w:bCs/>
          <w:sz w:val="28"/>
          <w:szCs w:val="28"/>
        </w:rPr>
        <w:t>Ф.</w:t>
      </w:r>
      <w:r w:rsidRPr="00F7010D">
        <w:rPr>
          <w:sz w:val="28"/>
          <w:szCs w:val="28"/>
        </w:rPr>
        <w:t xml:space="preserve"> Варианты метода годографа для решения системы двух квазилинейных уравнений / Т. М. Долгих, М. Ю. Жуков // Владикавказский математический журнал. – 2021. – Т. 23. – Вып. 2. – С. 34–50. – Библиогр. : с. 46–49.</w:t>
      </w:r>
    </w:p>
    <w:p w14:paraId="7B81B8BD"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 xml:space="preserve">Цветовая энергия некоторых кластерных графов / </w:t>
      </w:r>
      <w:r w:rsidRPr="00F7010D">
        <w:rPr>
          <w:sz w:val="28"/>
          <w:szCs w:val="28"/>
        </w:rPr>
        <w:t>Д`Суза С., Гириджа К. П., Гоутам Х. Дж., Бхат П. Г. // Владикавказский математический журнал. – 2021. – Т. 23. – Вып. 2. – С. 51–64. – Библиогр. : с. 62. – Ст. на англ. яз.</w:t>
      </w:r>
    </w:p>
    <w:p w14:paraId="3A992A30"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Махнев, А. А.</w:t>
      </w:r>
      <w:r w:rsidRPr="00F7010D">
        <w:rPr>
          <w:sz w:val="28"/>
          <w:szCs w:val="28"/>
        </w:rPr>
        <w:t xml:space="preserve"> Дистанционно регулярный граф с массивом пересечений {140, 108, 18; 1, 18, 105}</w:t>
      </w:r>
      <w:r>
        <w:rPr>
          <w:sz w:val="28"/>
          <w:szCs w:val="28"/>
        </w:rPr>
        <w:t xml:space="preserve"> </w:t>
      </w:r>
      <w:r w:rsidRPr="00F7010D">
        <w:rPr>
          <w:sz w:val="28"/>
          <w:szCs w:val="28"/>
        </w:rPr>
        <w:t xml:space="preserve">не существует / А. А. Махнев, М. </w:t>
      </w:r>
      <w:r w:rsidRPr="00F7010D">
        <w:rPr>
          <w:sz w:val="28"/>
          <w:szCs w:val="28"/>
        </w:rPr>
        <w:lastRenderedPageBreak/>
        <w:t>С. Нирова // Владикавказский математический журнал. – 2021. – Т. 23. – Вып. 2. – С. 65–69. – Библиогр. : с. 68–69.</w:t>
      </w:r>
    </w:p>
    <w:p w14:paraId="20F45346"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Раза, М. А.</w:t>
      </w:r>
      <w:r w:rsidRPr="00F7010D">
        <w:rPr>
          <w:sz w:val="28"/>
          <w:szCs w:val="28"/>
        </w:rPr>
        <w:t xml:space="preserve"> Полудифференцирования в первичных кольцах / Раза М. А., Рехман Н. // Владикавказский математический журнал. – 2021. – Т. 23. – Вып. 2. – С. 70–77. – Библиогр. : с. 76. – Ст. на англ. яз.</w:t>
      </w:r>
    </w:p>
    <w:p w14:paraId="582B641E"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Сташ, А. Х.</w:t>
      </w:r>
      <w:r w:rsidRPr="00F7010D">
        <w:rPr>
          <w:sz w:val="28"/>
          <w:szCs w:val="28"/>
        </w:rPr>
        <w:t xml:space="preserve"> Свойства характеристик колеблемости Сергеева периодического уравнения второго порядка / А. Х. Сташ // Владикавказский математический журнал. – 2021. – Т. 23. – Вып. 2. – С. 78–86. – Библиогр. : с. 84–86.</w:t>
      </w:r>
    </w:p>
    <w:p w14:paraId="13ACBBE0"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Тотиева, Ж. Д.</w:t>
      </w:r>
      <w:r w:rsidRPr="00F7010D">
        <w:rPr>
          <w:sz w:val="28"/>
          <w:szCs w:val="28"/>
        </w:rPr>
        <w:t xml:space="preserve"> Линеаризованная двумерная обратная задача определения ядра уравнения вязкоупругости / Ж. Д. Тотиева // Владикавказский математический журнал. – 2021. – Т. 23. – Вып. 2. – С. 87–103. – Библиогр. : с. 100–103.</w:t>
      </w:r>
    </w:p>
    <w:p w14:paraId="64B04635" w14:textId="77777777" w:rsidR="0041783F" w:rsidRPr="00F6381C" w:rsidRDefault="0041783F" w:rsidP="0041783F">
      <w:pPr>
        <w:pStyle w:val="a6"/>
        <w:numPr>
          <w:ilvl w:val="0"/>
          <w:numId w:val="2"/>
        </w:numPr>
        <w:spacing w:after="160" w:line="254" w:lineRule="auto"/>
        <w:jc w:val="both"/>
        <w:rPr>
          <w:sz w:val="28"/>
          <w:szCs w:val="28"/>
        </w:rPr>
      </w:pPr>
      <w:r w:rsidRPr="00F7010D">
        <w:rPr>
          <w:b/>
          <w:bCs/>
          <w:sz w:val="28"/>
          <w:szCs w:val="28"/>
        </w:rPr>
        <w:t>Математическая жизнь.</w:t>
      </w:r>
      <w:r w:rsidRPr="00F7010D">
        <w:rPr>
          <w:sz w:val="28"/>
          <w:szCs w:val="28"/>
        </w:rPr>
        <w:t xml:space="preserve"> Памяти Юрия Федоровича Коробейника [заслуженного деятеля науки РФ,  профессора Южного федерального университета, главного научного сотрудника Южного математического института ВНЦ РАН, доктора физико-математических наук] // Владикавказский математический журнал. – 2021. – Т. 23. – Вып. 2. – С. 104–105. </w:t>
      </w:r>
    </w:p>
    <w:p w14:paraId="5982442E" w14:textId="77777777" w:rsidR="0041783F" w:rsidRPr="00F7010D" w:rsidRDefault="0041783F" w:rsidP="0041783F">
      <w:pPr>
        <w:pStyle w:val="a6"/>
        <w:numPr>
          <w:ilvl w:val="0"/>
          <w:numId w:val="2"/>
        </w:numPr>
        <w:spacing w:after="160" w:line="254" w:lineRule="auto"/>
        <w:jc w:val="both"/>
        <w:rPr>
          <w:sz w:val="28"/>
          <w:szCs w:val="28"/>
        </w:rPr>
      </w:pPr>
      <w:r w:rsidRPr="00F7010D">
        <w:rPr>
          <w:b/>
          <w:bCs/>
          <w:sz w:val="28"/>
          <w:szCs w:val="28"/>
        </w:rPr>
        <w:t xml:space="preserve">Алиханов, А. А. </w:t>
      </w:r>
      <w:r w:rsidRPr="00F7010D">
        <w:rPr>
          <w:sz w:val="28"/>
          <w:szCs w:val="28"/>
        </w:rPr>
        <w:t>Разностная схема повышенного порядка аппроксимации для обобщенного уравнения Аллера дробного порядка / А. А. Алиханов, А. М. Апеков, А. Х. Хибиев // Владикавказский математический журнал. – 2021. – Т. 23. – Вып. 3. – С. 5–15. – Библиогр. : с. 12–15.</w:t>
      </w:r>
    </w:p>
    <w:p w14:paraId="757E8C3F"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Аллахвердиев, Б.</w:t>
      </w:r>
      <w:r w:rsidRPr="00F7010D">
        <w:rPr>
          <w:sz w:val="28"/>
          <w:szCs w:val="28"/>
        </w:rPr>
        <w:t xml:space="preserve"> </w:t>
      </w:r>
      <w:r w:rsidRPr="00F7010D">
        <w:rPr>
          <w:b/>
          <w:bCs/>
          <w:sz w:val="28"/>
          <w:szCs w:val="28"/>
        </w:rPr>
        <w:t>П.</w:t>
      </w:r>
      <w:r w:rsidRPr="00F7010D">
        <w:rPr>
          <w:sz w:val="28"/>
          <w:szCs w:val="28"/>
        </w:rPr>
        <w:t xml:space="preserve"> Теория Титчмарша–Вейля сингулярного уравнения Хана–Штурма–Лиувилля / Б. П. Аллахвердиев, Х. Туна // Владикавказский математический журнал. – 2021. – Т. 23. – Вып. 3. – С. 16–26. – Библиогр. : с. 24–25. – Ст. на англ. яз.</w:t>
      </w:r>
    </w:p>
    <w:p w14:paraId="12D7508A"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Бештоков, М.</w:t>
      </w:r>
      <w:r w:rsidRPr="00F7010D">
        <w:rPr>
          <w:sz w:val="28"/>
          <w:szCs w:val="28"/>
        </w:rPr>
        <w:t xml:space="preserve"> </w:t>
      </w:r>
      <w:r w:rsidRPr="00F7010D">
        <w:rPr>
          <w:b/>
          <w:bCs/>
          <w:sz w:val="28"/>
          <w:szCs w:val="28"/>
        </w:rPr>
        <w:t>Х.</w:t>
      </w:r>
      <w:r w:rsidRPr="00F7010D">
        <w:rPr>
          <w:sz w:val="28"/>
          <w:szCs w:val="28"/>
        </w:rPr>
        <w:t xml:space="preserve"> Метод сеток приближенного решения начально-краевых задач для обобщенных уравнений конвекции-диффузии# / М. Х. Бештоков, З. В. Бештокова // Владикавказский математический журнал. – 2021. – Т. 23. – Вып. 3. – С. 27–44. – Библиогр. : с. 41–44.</w:t>
      </w:r>
    </w:p>
    <w:p w14:paraId="69397727"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Гириш Бабу С.</w:t>
      </w:r>
      <w:r w:rsidRPr="00F7010D">
        <w:rPr>
          <w:sz w:val="28"/>
          <w:szCs w:val="28"/>
        </w:rPr>
        <w:t xml:space="preserve"> Конформные солитоны Риччи на неопределенном транссасакиевом многообразии / Гириш Бабу С., Редди П. С. К., Сомашекхара Г. // Владикавказский математический журнал. – 2021. – Т. 23. – Вып. 3. – С. 45–51. – Библиогр. : с. 50–51. – Ст. на англ. яз.</w:t>
      </w:r>
    </w:p>
    <w:p w14:paraId="5C9CF5C6"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Добрынина, И.</w:t>
      </w:r>
      <w:r w:rsidRPr="00F7010D">
        <w:rPr>
          <w:sz w:val="28"/>
          <w:szCs w:val="28"/>
        </w:rPr>
        <w:t xml:space="preserve"> </w:t>
      </w:r>
      <w:r w:rsidRPr="00F7010D">
        <w:rPr>
          <w:b/>
          <w:bCs/>
          <w:sz w:val="28"/>
          <w:szCs w:val="28"/>
        </w:rPr>
        <w:t>В.</w:t>
      </w:r>
      <w:r w:rsidRPr="00F7010D">
        <w:rPr>
          <w:sz w:val="28"/>
          <w:szCs w:val="28"/>
        </w:rPr>
        <w:t xml:space="preserve"> Об обобщенных древесных структурах групп Артина# / И. В. Добрынина, А. С. Угаров // Владикавказский математический журнал. – 2021. – Т. 23. – Вып. 3. – С. 52–63. – Библиогр. : с. 61–63.</w:t>
      </w:r>
    </w:p>
    <w:p w14:paraId="0C8D8845"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Донцова, М.</w:t>
      </w:r>
      <w:r w:rsidRPr="00F7010D">
        <w:rPr>
          <w:sz w:val="28"/>
          <w:szCs w:val="28"/>
        </w:rPr>
        <w:t xml:space="preserve"> </w:t>
      </w:r>
      <w:r w:rsidRPr="00F7010D">
        <w:rPr>
          <w:b/>
          <w:bCs/>
          <w:sz w:val="28"/>
          <w:szCs w:val="28"/>
        </w:rPr>
        <w:t>В.</w:t>
      </w:r>
      <w:r w:rsidRPr="00F7010D">
        <w:rPr>
          <w:sz w:val="28"/>
          <w:szCs w:val="28"/>
        </w:rPr>
        <w:t xml:space="preserve"> Разрешимость задачи Коши для одной системы квазилинейных дифференциальных уравнений первого порядка / М. В. </w:t>
      </w:r>
      <w:r w:rsidRPr="00F7010D">
        <w:rPr>
          <w:sz w:val="28"/>
          <w:szCs w:val="28"/>
        </w:rPr>
        <w:lastRenderedPageBreak/>
        <w:t>Донцова // Владикавказский математический журнал. – 2021. – Т. 23. – Вып. 3. – С. 64–79. – Библиогр. : с. 77–79.</w:t>
      </w:r>
    </w:p>
    <w:p w14:paraId="2CB182A7"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Эшкабилов, Ю.</w:t>
      </w:r>
      <w:r w:rsidRPr="00F7010D">
        <w:rPr>
          <w:sz w:val="28"/>
          <w:szCs w:val="28"/>
        </w:rPr>
        <w:t xml:space="preserve"> </w:t>
      </w:r>
      <w:r w:rsidRPr="00F7010D">
        <w:rPr>
          <w:b/>
          <w:bCs/>
          <w:sz w:val="28"/>
          <w:szCs w:val="28"/>
        </w:rPr>
        <w:t>Х.</w:t>
      </w:r>
      <w:r w:rsidRPr="00F7010D">
        <w:rPr>
          <w:sz w:val="28"/>
          <w:szCs w:val="28"/>
        </w:rPr>
        <w:t xml:space="preserve"> Частично интегральные операторы типа Фредгольма в модуле Капланского – Гильберта над </w:t>
      </w:r>
      <w:r w:rsidRPr="00F7010D">
        <w:rPr>
          <w:sz w:val="28"/>
          <w:szCs w:val="28"/>
          <w:lang w:val="en-US"/>
        </w:rPr>
        <w:t>Lo</w:t>
      </w:r>
      <w:r w:rsidRPr="00F7010D">
        <w:rPr>
          <w:sz w:val="28"/>
          <w:szCs w:val="28"/>
        </w:rPr>
        <w:t xml:space="preserve"> / Эшкабилов, Ю. Х., Кучаров, Ю. Х. // Владикавказский математический журнал. – 2021. – Т. 23. – Вып. 3. – С. 80–90. – Библиогр. : с. 89–90. – Ст. на англ. яз.</w:t>
      </w:r>
    </w:p>
    <w:p w14:paraId="30EE145D"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Кусраева, З.</w:t>
      </w:r>
      <w:r w:rsidRPr="00F7010D">
        <w:rPr>
          <w:sz w:val="28"/>
          <w:szCs w:val="28"/>
        </w:rPr>
        <w:t xml:space="preserve"> </w:t>
      </w:r>
      <w:r w:rsidRPr="00F7010D">
        <w:rPr>
          <w:b/>
          <w:bCs/>
          <w:sz w:val="28"/>
          <w:szCs w:val="28"/>
        </w:rPr>
        <w:t>А</w:t>
      </w:r>
      <w:r w:rsidRPr="00F7010D">
        <w:rPr>
          <w:sz w:val="28"/>
          <w:szCs w:val="28"/>
        </w:rPr>
        <w:t>. Порядковые свойства однородных ортогонально аддитивных полиномов / З. А. Кусраева // Владикавказский математический журнал. – 2021. – Т. 23. – Вып. 3. – С. 91–112. – Библиогр. : с. 107–112.</w:t>
      </w:r>
    </w:p>
    <w:p w14:paraId="38900981"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Мухамадиев, Э.</w:t>
      </w:r>
      <w:r w:rsidRPr="00F7010D">
        <w:rPr>
          <w:sz w:val="28"/>
          <w:szCs w:val="28"/>
        </w:rPr>
        <w:t xml:space="preserve"> </w:t>
      </w:r>
      <w:r w:rsidRPr="00F7010D">
        <w:rPr>
          <w:b/>
          <w:bCs/>
          <w:sz w:val="28"/>
          <w:szCs w:val="28"/>
        </w:rPr>
        <w:t>М.</w:t>
      </w:r>
      <w:r w:rsidRPr="00F7010D">
        <w:rPr>
          <w:sz w:val="28"/>
          <w:szCs w:val="28"/>
        </w:rPr>
        <w:t xml:space="preserve"> Качественный анализ и устойчивость динамики фотосинтеза в автотрофных системах# / Э. М. Мухамадиев, И. Дж. Нуров, З. И. Шарифзода // Владикавказский математический журнал. – 2021. – Т. 23. – Вып. 3. – С. 113–125. – Библиогр. : с. 123–125.</w:t>
      </w:r>
    </w:p>
    <w:p w14:paraId="08C96BEA" w14:textId="77777777" w:rsidR="0041783F" w:rsidRPr="00F6381C" w:rsidRDefault="0041783F" w:rsidP="0041783F">
      <w:pPr>
        <w:pStyle w:val="a6"/>
        <w:numPr>
          <w:ilvl w:val="0"/>
          <w:numId w:val="2"/>
        </w:numPr>
        <w:spacing w:after="160" w:line="252" w:lineRule="auto"/>
        <w:jc w:val="both"/>
        <w:rPr>
          <w:sz w:val="28"/>
          <w:szCs w:val="28"/>
        </w:rPr>
      </w:pPr>
      <w:r w:rsidRPr="00F7010D">
        <w:rPr>
          <w:b/>
          <w:bCs/>
          <w:sz w:val="28"/>
          <w:szCs w:val="28"/>
        </w:rPr>
        <w:t>Математическая жизнь.</w:t>
      </w:r>
      <w:r w:rsidRPr="00F7010D">
        <w:rPr>
          <w:sz w:val="28"/>
          <w:szCs w:val="28"/>
        </w:rPr>
        <w:t xml:space="preserve"> Стефан Григорьевич Самко [известный российский математик, доктор физико-математических наук, профессор : к восьмидесятилетию со дня рождения)] // Владикавказский математический журнал. – 2021. – Т. 23. – Вып. 3. – С. 126–129. </w:t>
      </w:r>
    </w:p>
    <w:p w14:paraId="323D9F83"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 xml:space="preserve">Авдеев, Н. Н. </w:t>
      </w:r>
      <w:r w:rsidRPr="00F7010D">
        <w:rPr>
          <w:sz w:val="28"/>
          <w:szCs w:val="28"/>
        </w:rPr>
        <w:t>Почти сходящиеся последовательности из 0 и 1 и простые числа / Н. Н. Авдеев // Владикавказский математический журнал. – 2021. – Т. 23. – Вып. 4. – С. 5–14. – Библиогр. : с. 13–14.</w:t>
      </w:r>
    </w:p>
    <w:p w14:paraId="011D4494"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Ахматов, З.</w:t>
      </w:r>
      <w:r w:rsidRPr="00F7010D">
        <w:rPr>
          <w:sz w:val="28"/>
          <w:szCs w:val="28"/>
        </w:rPr>
        <w:t xml:space="preserve"> </w:t>
      </w:r>
      <w:r w:rsidRPr="00F7010D">
        <w:rPr>
          <w:b/>
          <w:bCs/>
          <w:sz w:val="28"/>
          <w:szCs w:val="28"/>
        </w:rPr>
        <w:t>А.</w:t>
      </w:r>
      <w:r w:rsidRPr="00F7010D">
        <w:rPr>
          <w:sz w:val="28"/>
          <w:szCs w:val="28"/>
        </w:rPr>
        <w:t xml:space="preserve"> Квазидвумерная коэффициентная обратная задача для волнового уравнения в слабо горизонтально-неоднородной среде с памятью# / З. А. Ахматов, Ж. Д. Тотиева // Владикавказский математический журнал. – 2021. – Т. 23. – Вып. 4. – С. 15–27. – Библиогр. : с. 24–27.</w:t>
      </w:r>
    </w:p>
    <w:p w14:paraId="5ADC8907"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Бадин, П. С.</w:t>
      </w:r>
      <w:r w:rsidRPr="00F7010D">
        <w:rPr>
          <w:sz w:val="28"/>
          <w:szCs w:val="28"/>
        </w:rPr>
        <w:t xml:space="preserve"> О слабо дополняемых коврах лиева типа над коммутативными кольцами# / П. С. Бадин, Я. Н. Нужин, Е. Н. Троянская // Владикавказский математический журнал. – 2021. – Т. 23. – Вып. 4. – С. 28–34. – Библиогр. : с. 32–34.</w:t>
      </w:r>
    </w:p>
    <w:p w14:paraId="5981B246"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Беррахо, М.</w:t>
      </w:r>
      <w:r w:rsidRPr="00F7010D">
        <w:rPr>
          <w:sz w:val="28"/>
          <w:szCs w:val="28"/>
        </w:rPr>
        <w:t xml:space="preserve"> Плюригармонические определимые функции в некоторых </w:t>
      </w:r>
      <w:r w:rsidRPr="00F7010D">
        <w:rPr>
          <w:strike/>
          <w:sz w:val="28"/>
          <w:szCs w:val="28"/>
          <w:vertAlign w:val="subscript"/>
          <w:lang w:val="en-US"/>
        </w:rPr>
        <w:t>o</w:t>
      </w:r>
      <w:r w:rsidRPr="00F7010D">
        <w:rPr>
          <w:sz w:val="28"/>
          <w:szCs w:val="28"/>
        </w:rPr>
        <w:t>-минимальных расширениях вещественного поля / М. Беррахо // Владикавказский математический журнал. – 2021. – Т. 23. – Вып. 4. – С. 35–40. – Библиогр. : с. 39. – Ст. на англ. яз.</w:t>
      </w:r>
    </w:p>
    <w:p w14:paraId="5FA11FD6"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Водопьянов, С.</w:t>
      </w:r>
      <w:r w:rsidRPr="00F7010D">
        <w:rPr>
          <w:sz w:val="28"/>
          <w:szCs w:val="28"/>
        </w:rPr>
        <w:t xml:space="preserve"> </w:t>
      </w:r>
      <w:r w:rsidRPr="00F7010D">
        <w:rPr>
          <w:b/>
          <w:bCs/>
          <w:sz w:val="28"/>
          <w:szCs w:val="28"/>
        </w:rPr>
        <w:t>К.</w:t>
      </w:r>
      <w:r w:rsidRPr="00F7010D">
        <w:rPr>
          <w:sz w:val="28"/>
          <w:szCs w:val="28"/>
        </w:rPr>
        <w:t xml:space="preserve"> Поточечное условие абсолютной непрерывности функции одной переменной и его применения / С. К. Водопьянов // Владикавказский математический журнал. – 2021. – Т. 23. – Вып. 4. – С. 41–49. – Библиогр. : с. 48. – Ст. на англ. яз.</w:t>
      </w:r>
    </w:p>
    <w:p w14:paraId="434F50F9"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Джусоева, Н.</w:t>
      </w:r>
      <w:r w:rsidRPr="00F7010D">
        <w:rPr>
          <w:sz w:val="28"/>
          <w:szCs w:val="28"/>
        </w:rPr>
        <w:t xml:space="preserve"> </w:t>
      </w:r>
      <w:r w:rsidRPr="00F7010D">
        <w:rPr>
          <w:b/>
          <w:bCs/>
          <w:sz w:val="28"/>
          <w:szCs w:val="28"/>
        </w:rPr>
        <w:t>А.</w:t>
      </w:r>
      <w:r w:rsidRPr="00F7010D">
        <w:rPr>
          <w:sz w:val="28"/>
          <w:szCs w:val="28"/>
        </w:rPr>
        <w:t xml:space="preserve"> О подгруппах, богатых трансвекциями / Н. А. Джусоева, С. С. Икаев, В. А. Койбаев Владикавказский математический журнал. – 2021. – Т. 23. – Вып. 4. – С. 50–55. – Библиогр. : с. 54–55.</w:t>
      </w:r>
    </w:p>
    <w:p w14:paraId="54E24070"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Каземи, Р.</w:t>
      </w:r>
      <w:r w:rsidRPr="00F7010D">
        <w:rPr>
          <w:sz w:val="28"/>
          <w:szCs w:val="28"/>
        </w:rPr>
        <w:t xml:space="preserve"> Топологическая унифицированная (</w:t>
      </w:r>
      <w:r w:rsidRPr="00F7010D">
        <w:rPr>
          <w:sz w:val="28"/>
          <w:szCs w:val="28"/>
          <w:lang w:val="en-US"/>
        </w:rPr>
        <w:t>r</w:t>
      </w:r>
      <w:r w:rsidRPr="00F7010D">
        <w:rPr>
          <w:sz w:val="28"/>
          <w:szCs w:val="28"/>
        </w:rPr>
        <w:t xml:space="preserve">, </w:t>
      </w:r>
      <w:r w:rsidRPr="00F7010D">
        <w:rPr>
          <w:sz w:val="28"/>
          <w:szCs w:val="28"/>
          <w:lang w:val="en-US"/>
        </w:rPr>
        <w:t>s</w:t>
      </w:r>
      <w:r w:rsidRPr="00F7010D">
        <w:rPr>
          <w:sz w:val="28"/>
          <w:szCs w:val="28"/>
        </w:rPr>
        <w:t xml:space="preserve">)–энтропия непрерывных отображений в квазиметрических пространствах / Р. </w:t>
      </w:r>
      <w:r w:rsidRPr="00F7010D">
        <w:rPr>
          <w:sz w:val="28"/>
          <w:szCs w:val="28"/>
        </w:rPr>
        <w:lastRenderedPageBreak/>
        <w:t>Каземи, М. Р. Мири, Г. Р. Борзадаран // Владикавказский математический журнал. – 2021. – Т. 23. – Вып. 4. – С. 56–67. – Библиогр. : с. 66. – Ст. на англ. яз.</w:t>
      </w:r>
    </w:p>
    <w:p w14:paraId="06CEFCAE"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Махнев, А.</w:t>
      </w:r>
      <w:r w:rsidRPr="00F7010D">
        <w:rPr>
          <w:sz w:val="28"/>
          <w:szCs w:val="28"/>
        </w:rPr>
        <w:t xml:space="preserve"> </w:t>
      </w:r>
      <w:r w:rsidRPr="00F7010D">
        <w:rPr>
          <w:b/>
          <w:bCs/>
          <w:sz w:val="28"/>
          <w:szCs w:val="28"/>
        </w:rPr>
        <w:t>А.</w:t>
      </w:r>
      <w:r w:rsidRPr="00F7010D">
        <w:rPr>
          <w:sz w:val="28"/>
          <w:szCs w:val="28"/>
        </w:rPr>
        <w:t xml:space="preserve"> Дистанционно регулярные графы с массивами пересечений [7, 6, 6; 1, 1, 2] и [42, 30, 2; 1, 10, 36] не существуют# / А. А. Махнев, В. В. Биткина, А. К. Гутнова // Владикавказский математический журнал. – 2021. – Т. 23. – Вып. 4. – С. 68–76. – Библиогр. : с. 74–76.</w:t>
      </w:r>
    </w:p>
    <w:p w14:paraId="4DC05994"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Рахматуллаев, М.</w:t>
      </w:r>
      <w:r w:rsidRPr="00F7010D">
        <w:rPr>
          <w:sz w:val="28"/>
          <w:szCs w:val="28"/>
        </w:rPr>
        <w:t xml:space="preserve"> </w:t>
      </w:r>
      <w:r w:rsidRPr="00F7010D">
        <w:rPr>
          <w:b/>
          <w:bCs/>
          <w:sz w:val="28"/>
          <w:szCs w:val="28"/>
        </w:rPr>
        <w:t>М.</w:t>
      </w:r>
      <w:r w:rsidRPr="00F7010D">
        <w:rPr>
          <w:sz w:val="28"/>
          <w:szCs w:val="28"/>
        </w:rPr>
        <w:t xml:space="preserve"> Существование слабо периодических мер Гиббса для модели Изинга на дереве Кэли порядка три / М. М. Рахматуллаев, Ж. Д. Дехконов // Владикавказский математический журнал. – 2021. – Т. 23. – Вып. 4. – С. 77–88. – Библиогр. : с. 85–88.</w:t>
      </w:r>
    </w:p>
    <w:p w14:paraId="67396FB6"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Саббах, Р.</w:t>
      </w:r>
      <w:r w:rsidRPr="00F7010D">
        <w:rPr>
          <w:sz w:val="28"/>
          <w:szCs w:val="28"/>
        </w:rPr>
        <w:t xml:space="preserve"> Ограниченные ортоморфизмы между локально солидными векторными решетками / Р. Саббах, О. Забети // Владикавказский математический журнал. – 2021. – Т. 23. – Вып. 4. – С. 89–95. – Библиогр. : с. 94–95. – Ст. на англ. яз.</w:t>
      </w:r>
    </w:p>
    <w:p w14:paraId="217F7701"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Самко, С.</w:t>
      </w:r>
      <w:r w:rsidRPr="00F7010D">
        <w:rPr>
          <w:sz w:val="28"/>
          <w:szCs w:val="28"/>
        </w:rPr>
        <w:t xml:space="preserve"> </w:t>
      </w:r>
      <w:r w:rsidRPr="00F7010D">
        <w:rPr>
          <w:b/>
          <w:bCs/>
          <w:sz w:val="28"/>
          <w:szCs w:val="28"/>
        </w:rPr>
        <w:t>Г</w:t>
      </w:r>
      <w:r w:rsidRPr="00F7010D">
        <w:rPr>
          <w:sz w:val="28"/>
          <w:szCs w:val="28"/>
        </w:rPr>
        <w:t>. Локальные гранд пространства Лебега / С. Г. Самко, С. М. Умархаджиев // Владикавказский математический журнал. – 2021. – Т. 23. – Вып. 4. – С. 96–108. – Библиогр. : с. 106–107. – Ст. на англ. яз.</w:t>
      </w:r>
    </w:p>
    <w:p w14:paraId="32052BB1"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Данчев, П.</w:t>
      </w:r>
      <w:r w:rsidRPr="00F7010D">
        <w:rPr>
          <w:sz w:val="28"/>
          <w:szCs w:val="28"/>
        </w:rPr>
        <w:t xml:space="preserve"> Одно замечание о периодических кольцах / П. Данчев // Владикавказский математический журнал. – 2021. – Т. 23. – Вып. 4. – С. 109–111. – Библиогр. : с. 111. – Ст. на англ. яз.</w:t>
      </w:r>
    </w:p>
    <w:p w14:paraId="0B6A0656"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Кусраев, А.</w:t>
      </w:r>
      <w:r w:rsidRPr="00F7010D">
        <w:rPr>
          <w:sz w:val="28"/>
          <w:szCs w:val="28"/>
        </w:rPr>
        <w:t xml:space="preserve"> </w:t>
      </w:r>
      <w:r w:rsidRPr="00F7010D">
        <w:rPr>
          <w:b/>
          <w:bCs/>
          <w:sz w:val="28"/>
          <w:szCs w:val="28"/>
        </w:rPr>
        <w:t>Г.</w:t>
      </w:r>
      <w:r w:rsidRPr="00F7010D">
        <w:rPr>
          <w:sz w:val="28"/>
          <w:szCs w:val="28"/>
        </w:rPr>
        <w:t xml:space="preserve"> О строении архимедовых </w:t>
      </w:r>
      <w:r w:rsidRPr="00F7010D">
        <w:rPr>
          <w:sz w:val="28"/>
          <w:szCs w:val="28"/>
          <w:lang w:val="en-US"/>
        </w:rPr>
        <w:t>f</w:t>
      </w:r>
      <w:r w:rsidRPr="00F7010D">
        <w:rPr>
          <w:sz w:val="28"/>
          <w:szCs w:val="28"/>
        </w:rPr>
        <w:t>-колец / А. Г. Кусраев, Б. Б. Тасоев // Владикавказский математический журнал. – 2021. – Т. 23. – Вып. 4. – С. 112–114. – Библиогр. : с. 114. – Ст. на англ. яз.</w:t>
      </w:r>
    </w:p>
    <w:p w14:paraId="7D81CD55"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Плиев, М.</w:t>
      </w:r>
      <w:r w:rsidRPr="00F7010D">
        <w:rPr>
          <w:sz w:val="28"/>
          <w:szCs w:val="28"/>
        </w:rPr>
        <w:t xml:space="preserve"> </w:t>
      </w:r>
      <w:r w:rsidRPr="00F7010D">
        <w:rPr>
          <w:b/>
          <w:bCs/>
          <w:sz w:val="28"/>
          <w:szCs w:val="28"/>
        </w:rPr>
        <w:t>А.</w:t>
      </w:r>
      <w:r w:rsidRPr="00F7010D">
        <w:rPr>
          <w:sz w:val="28"/>
          <w:szCs w:val="28"/>
        </w:rPr>
        <w:t xml:space="preserve"> Каждая латеральная полоса является ядром положительного ортогонально аддитивного оператора / М. А. Плиев // Владикавказский математический журнал. – 2021. – Т. 23. – Вып. 4. – С. 115–118. – Библиогр. : с. 118. – Ст. на англ. яз.</w:t>
      </w:r>
    </w:p>
    <w:p w14:paraId="77AF29A4"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Тихомиров, В.</w:t>
      </w:r>
      <w:r w:rsidRPr="00F7010D">
        <w:rPr>
          <w:sz w:val="28"/>
          <w:szCs w:val="28"/>
        </w:rPr>
        <w:t xml:space="preserve"> </w:t>
      </w:r>
      <w:r w:rsidRPr="00F7010D">
        <w:rPr>
          <w:b/>
          <w:bCs/>
          <w:sz w:val="28"/>
          <w:szCs w:val="28"/>
        </w:rPr>
        <w:t>М.</w:t>
      </w:r>
      <w:r w:rsidRPr="00F7010D">
        <w:rPr>
          <w:sz w:val="28"/>
          <w:szCs w:val="28"/>
        </w:rPr>
        <w:t xml:space="preserve"> О жизни и творчестве С. Б. Стечкина (1920–1995) / В. М. Тихомиров, Г. Г. Магарил-Ильяев // Владикавказский математический журнал. – 2021. – Т. 23. – Вып. 4. – С. 119–128.</w:t>
      </w:r>
    </w:p>
    <w:p w14:paraId="15DD6AD9" w14:textId="77777777" w:rsidR="0041783F" w:rsidRPr="00F7010D" w:rsidRDefault="0041783F" w:rsidP="0041783F">
      <w:pPr>
        <w:pStyle w:val="a6"/>
        <w:numPr>
          <w:ilvl w:val="0"/>
          <w:numId w:val="2"/>
        </w:numPr>
        <w:spacing w:after="160" w:line="252" w:lineRule="auto"/>
        <w:jc w:val="both"/>
        <w:rPr>
          <w:sz w:val="28"/>
          <w:szCs w:val="28"/>
        </w:rPr>
      </w:pPr>
      <w:r w:rsidRPr="00F7010D">
        <w:rPr>
          <w:b/>
          <w:bCs/>
          <w:sz w:val="28"/>
          <w:szCs w:val="28"/>
        </w:rPr>
        <w:t>Кусраев, А.</w:t>
      </w:r>
      <w:r w:rsidRPr="00F7010D">
        <w:rPr>
          <w:sz w:val="28"/>
          <w:szCs w:val="28"/>
        </w:rPr>
        <w:t xml:space="preserve"> </w:t>
      </w:r>
      <w:r w:rsidRPr="00F7010D">
        <w:rPr>
          <w:b/>
          <w:bCs/>
          <w:sz w:val="28"/>
          <w:szCs w:val="28"/>
        </w:rPr>
        <w:t>Г.</w:t>
      </w:r>
      <w:r w:rsidRPr="00F7010D">
        <w:rPr>
          <w:sz w:val="28"/>
          <w:szCs w:val="28"/>
        </w:rPr>
        <w:t xml:space="preserve"> Александру Алексеевичу Боровкову 90 лет [выдающемуся математику, специалисту в области теории вероятностей и математической статистики] / А. Г. Кусраев, С. С. Кутателадзе // Владикавказский математический журнал. – 2021. – Т. 23. – Вып. 4. – С. 129–130.</w:t>
      </w:r>
    </w:p>
    <w:p w14:paraId="6A58BA75" w14:textId="77777777" w:rsidR="0041783F" w:rsidRPr="0033635E" w:rsidRDefault="0041783F" w:rsidP="0041783F">
      <w:pPr>
        <w:pStyle w:val="a6"/>
        <w:numPr>
          <w:ilvl w:val="0"/>
          <w:numId w:val="2"/>
        </w:numPr>
        <w:spacing w:after="160" w:line="252" w:lineRule="auto"/>
        <w:jc w:val="both"/>
        <w:rPr>
          <w:sz w:val="28"/>
          <w:szCs w:val="28"/>
        </w:rPr>
      </w:pPr>
      <w:r w:rsidRPr="00F7010D">
        <w:rPr>
          <w:b/>
          <w:bCs/>
          <w:sz w:val="28"/>
          <w:szCs w:val="28"/>
        </w:rPr>
        <w:t>Алексей Николаевич Карапетянц</w:t>
      </w:r>
      <w:r w:rsidRPr="00F7010D">
        <w:rPr>
          <w:sz w:val="28"/>
          <w:szCs w:val="28"/>
        </w:rPr>
        <w:t xml:space="preserve"> [российский математик, доктор физико-математических наук, профессор Южного федерального университета, главный редактор международного научного математического журнала </w:t>
      </w:r>
      <w:r w:rsidRPr="00F7010D">
        <w:rPr>
          <w:sz w:val="28"/>
          <w:szCs w:val="28"/>
          <w:lang w:val="en-US"/>
        </w:rPr>
        <w:t>Journal</w:t>
      </w:r>
      <w:r w:rsidRPr="00F7010D">
        <w:rPr>
          <w:sz w:val="28"/>
          <w:szCs w:val="28"/>
        </w:rPr>
        <w:t xml:space="preserve"> </w:t>
      </w:r>
      <w:r w:rsidRPr="00F7010D">
        <w:rPr>
          <w:sz w:val="28"/>
          <w:szCs w:val="28"/>
          <w:lang w:val="en-US"/>
        </w:rPr>
        <w:t>of</w:t>
      </w:r>
      <w:r w:rsidRPr="00F7010D">
        <w:rPr>
          <w:sz w:val="28"/>
          <w:szCs w:val="28"/>
        </w:rPr>
        <w:t xml:space="preserve"> </w:t>
      </w:r>
      <w:r w:rsidRPr="00F7010D">
        <w:rPr>
          <w:sz w:val="28"/>
          <w:szCs w:val="28"/>
          <w:lang w:val="en-US"/>
        </w:rPr>
        <w:t>Mathematical</w:t>
      </w:r>
      <w:r w:rsidRPr="00F7010D">
        <w:rPr>
          <w:sz w:val="28"/>
          <w:szCs w:val="28"/>
        </w:rPr>
        <w:t xml:space="preserve"> </w:t>
      </w:r>
      <w:r w:rsidRPr="00F7010D">
        <w:rPr>
          <w:sz w:val="28"/>
          <w:szCs w:val="28"/>
          <w:lang w:val="en-US"/>
        </w:rPr>
        <w:t>Sciences</w:t>
      </w:r>
      <w:r w:rsidRPr="00F7010D">
        <w:rPr>
          <w:sz w:val="28"/>
          <w:szCs w:val="28"/>
        </w:rPr>
        <w:t xml:space="preserve">, директор Регионального научно-образовательного математического центра </w:t>
      </w:r>
      <w:r w:rsidRPr="00F7010D">
        <w:rPr>
          <w:sz w:val="28"/>
          <w:szCs w:val="28"/>
        </w:rPr>
        <w:lastRenderedPageBreak/>
        <w:t>ЮФУ: к 50-летию со дня рождения]</w:t>
      </w:r>
      <w:r w:rsidRPr="00F7010D">
        <w:rPr>
          <w:b/>
          <w:bCs/>
          <w:sz w:val="28"/>
          <w:szCs w:val="28"/>
        </w:rPr>
        <w:t xml:space="preserve"> // </w:t>
      </w:r>
      <w:r w:rsidRPr="00F7010D">
        <w:rPr>
          <w:sz w:val="28"/>
          <w:szCs w:val="28"/>
        </w:rPr>
        <w:t>Владикавказский математический журнал. – 2021. – Т. 23. – Вып. 4. – С. 131–132.</w:t>
      </w:r>
    </w:p>
    <w:p w14:paraId="68F5FA1C" w14:textId="77777777" w:rsidR="0041783F" w:rsidRDefault="0041783F" w:rsidP="0041783F">
      <w:pPr>
        <w:pStyle w:val="a6"/>
        <w:ind w:left="785"/>
        <w:jc w:val="center"/>
        <w:rPr>
          <w:bCs/>
          <w:sz w:val="28"/>
          <w:szCs w:val="28"/>
        </w:rPr>
      </w:pPr>
    </w:p>
    <w:p w14:paraId="3F88FBAF" w14:textId="77777777" w:rsidR="0041783F" w:rsidRDefault="0041783F" w:rsidP="0041783F">
      <w:pPr>
        <w:pStyle w:val="a6"/>
        <w:ind w:left="785"/>
        <w:jc w:val="center"/>
        <w:rPr>
          <w:bCs/>
          <w:sz w:val="28"/>
          <w:szCs w:val="28"/>
        </w:rPr>
      </w:pPr>
      <w:r w:rsidRPr="00FE33ED">
        <w:rPr>
          <w:bCs/>
          <w:sz w:val="28"/>
          <w:szCs w:val="28"/>
        </w:rPr>
        <w:t>***</w:t>
      </w:r>
    </w:p>
    <w:p w14:paraId="052C378D" w14:textId="77777777" w:rsidR="0041783F" w:rsidRPr="00144189" w:rsidRDefault="0041783F" w:rsidP="0041783F">
      <w:pPr>
        <w:pStyle w:val="a6"/>
        <w:ind w:left="785"/>
        <w:jc w:val="center"/>
        <w:rPr>
          <w:bCs/>
          <w:sz w:val="28"/>
          <w:szCs w:val="28"/>
        </w:rPr>
      </w:pPr>
    </w:p>
    <w:p w14:paraId="0C5BE0EF" w14:textId="77777777" w:rsidR="0041783F" w:rsidRDefault="0041783F" w:rsidP="0041783F">
      <w:pPr>
        <w:pStyle w:val="a6"/>
        <w:numPr>
          <w:ilvl w:val="0"/>
          <w:numId w:val="2"/>
        </w:numPr>
        <w:spacing w:after="200" w:line="276" w:lineRule="auto"/>
        <w:jc w:val="both"/>
        <w:rPr>
          <w:sz w:val="28"/>
          <w:szCs w:val="28"/>
        </w:rPr>
      </w:pPr>
      <w:r w:rsidRPr="00FE33ED">
        <w:rPr>
          <w:b/>
          <w:bCs/>
          <w:sz w:val="28"/>
          <w:szCs w:val="28"/>
        </w:rPr>
        <w:t>Касаты, Б.</w:t>
      </w:r>
      <w:r w:rsidRPr="00FE33ED">
        <w:rPr>
          <w:sz w:val="28"/>
          <w:szCs w:val="28"/>
        </w:rPr>
        <w:t xml:space="preserve"> Уæларвон диссæгтæ раргомгæнæг / Касаты Батрадз // Мах дуг. – 2021. –  № 12. – Ф.</w:t>
      </w:r>
      <w:r>
        <w:rPr>
          <w:sz w:val="28"/>
          <w:szCs w:val="28"/>
        </w:rPr>
        <w:t xml:space="preserve"> </w:t>
      </w:r>
      <w:r w:rsidRPr="00FE33ED">
        <w:rPr>
          <w:sz w:val="28"/>
          <w:szCs w:val="28"/>
        </w:rPr>
        <w:t>20–22.</w:t>
      </w:r>
    </w:p>
    <w:p w14:paraId="3BD0F9F4" w14:textId="77777777" w:rsidR="0041783F" w:rsidRDefault="0041783F" w:rsidP="0041783F">
      <w:pPr>
        <w:pStyle w:val="a6"/>
        <w:spacing w:after="200" w:line="276" w:lineRule="auto"/>
        <w:ind w:left="785"/>
        <w:jc w:val="both"/>
        <w:rPr>
          <w:sz w:val="28"/>
          <w:szCs w:val="28"/>
        </w:rPr>
      </w:pPr>
      <w:r w:rsidRPr="00FE33ED">
        <w:rPr>
          <w:sz w:val="28"/>
          <w:szCs w:val="28"/>
        </w:rPr>
        <w:t xml:space="preserve">Касаев, Б. Исследователь небесных светил </w:t>
      </w:r>
      <w:bookmarkStart w:id="218" w:name="_Hlk93570108"/>
      <w:r w:rsidRPr="00FE33ED">
        <w:rPr>
          <w:sz w:val="28"/>
          <w:szCs w:val="28"/>
        </w:rPr>
        <w:t>: [к 105-летию со дня рождения профессора Николая Сиукаева].</w:t>
      </w:r>
      <w:bookmarkEnd w:id="218"/>
    </w:p>
    <w:p w14:paraId="5B11EA45" w14:textId="77777777" w:rsidR="0041783F" w:rsidRDefault="0041783F" w:rsidP="0041783F">
      <w:pPr>
        <w:pStyle w:val="a6"/>
        <w:numPr>
          <w:ilvl w:val="0"/>
          <w:numId w:val="2"/>
        </w:numPr>
        <w:spacing w:after="200" w:line="276" w:lineRule="auto"/>
        <w:jc w:val="both"/>
        <w:rPr>
          <w:sz w:val="28"/>
          <w:szCs w:val="28"/>
        </w:rPr>
      </w:pPr>
      <w:r w:rsidRPr="00FE33ED">
        <w:rPr>
          <w:b/>
          <w:bCs/>
          <w:sz w:val="28"/>
          <w:szCs w:val="28"/>
        </w:rPr>
        <w:t>Сиукъаты, Н.</w:t>
      </w:r>
      <w:r w:rsidRPr="00FE33ED">
        <w:rPr>
          <w:sz w:val="28"/>
          <w:szCs w:val="28"/>
        </w:rPr>
        <w:t xml:space="preserve"> Дун-дуне нæ алфæмблай / Сиукъаты Никъала // Мах дуг. –  2021. – № 12. – Ф. 20–28.</w:t>
      </w:r>
    </w:p>
    <w:p w14:paraId="595530BB" w14:textId="77777777" w:rsidR="0041783F" w:rsidRPr="00FE33ED" w:rsidRDefault="0041783F" w:rsidP="0041783F">
      <w:pPr>
        <w:pStyle w:val="a6"/>
        <w:spacing w:after="200" w:line="276" w:lineRule="auto"/>
        <w:ind w:left="785"/>
        <w:jc w:val="both"/>
        <w:rPr>
          <w:sz w:val="28"/>
          <w:szCs w:val="28"/>
        </w:rPr>
      </w:pPr>
      <w:r w:rsidRPr="00FE33ED">
        <w:rPr>
          <w:sz w:val="28"/>
          <w:szCs w:val="28"/>
        </w:rPr>
        <w:t xml:space="preserve">Сиукаев, Н. Вселенная вокруг нас : </w:t>
      </w:r>
      <w:bookmarkStart w:id="219" w:name="_Hlk93578707"/>
      <w:r w:rsidRPr="00FE33ED">
        <w:rPr>
          <w:sz w:val="28"/>
          <w:szCs w:val="28"/>
        </w:rPr>
        <w:t>[к 105-летию со дня рождения профессора Николая Сиукаева].</w:t>
      </w:r>
    </w:p>
    <w:bookmarkEnd w:id="219"/>
    <w:p w14:paraId="343B63B4" w14:textId="77777777" w:rsidR="0041783F" w:rsidRPr="00FE33ED" w:rsidRDefault="0041783F" w:rsidP="0041783F">
      <w:pPr>
        <w:pStyle w:val="a6"/>
        <w:ind w:left="785"/>
        <w:jc w:val="center"/>
        <w:rPr>
          <w:bCs/>
          <w:sz w:val="28"/>
          <w:szCs w:val="28"/>
        </w:rPr>
      </w:pPr>
      <w:r w:rsidRPr="00FE33ED">
        <w:rPr>
          <w:bCs/>
          <w:sz w:val="28"/>
          <w:szCs w:val="28"/>
        </w:rPr>
        <w:t>***</w:t>
      </w:r>
    </w:p>
    <w:p w14:paraId="656CCE33" w14:textId="77777777" w:rsidR="0041783F" w:rsidRPr="00C32461" w:rsidRDefault="0041783F" w:rsidP="0041783F">
      <w:pPr>
        <w:jc w:val="center"/>
        <w:rPr>
          <w:bCs/>
          <w:sz w:val="28"/>
          <w:szCs w:val="28"/>
        </w:rPr>
      </w:pPr>
    </w:p>
    <w:p w14:paraId="1A2F6441" w14:textId="77777777" w:rsidR="0041783F" w:rsidRDefault="0041783F" w:rsidP="0041783F">
      <w:pPr>
        <w:pStyle w:val="a6"/>
        <w:numPr>
          <w:ilvl w:val="0"/>
          <w:numId w:val="2"/>
        </w:numPr>
        <w:spacing w:after="200" w:line="276" w:lineRule="auto"/>
        <w:jc w:val="both"/>
        <w:rPr>
          <w:sz w:val="28"/>
          <w:szCs w:val="28"/>
        </w:rPr>
      </w:pPr>
      <w:r w:rsidRPr="000A0E8C">
        <w:rPr>
          <w:b/>
          <w:bCs/>
          <w:sz w:val="28"/>
          <w:szCs w:val="28"/>
        </w:rPr>
        <w:t xml:space="preserve">Результаты </w:t>
      </w:r>
      <w:r w:rsidRPr="000A0E8C">
        <w:rPr>
          <w:b/>
          <w:bCs/>
          <w:sz w:val="16"/>
          <w:szCs w:val="16"/>
        </w:rPr>
        <w:t xml:space="preserve">40 </w:t>
      </w:r>
      <w:r w:rsidRPr="000A0E8C">
        <w:rPr>
          <w:b/>
          <w:bCs/>
          <w:sz w:val="28"/>
          <w:szCs w:val="28"/>
          <w:lang w:val="en-US"/>
        </w:rPr>
        <w:t>Ar</w:t>
      </w:r>
      <w:r w:rsidRPr="000A0E8C">
        <w:rPr>
          <w:b/>
          <w:bCs/>
          <w:sz w:val="28"/>
          <w:szCs w:val="28"/>
        </w:rPr>
        <w:t>/</w:t>
      </w:r>
      <w:r w:rsidRPr="000A0E8C">
        <w:rPr>
          <w:b/>
          <w:bCs/>
          <w:sz w:val="16"/>
          <w:szCs w:val="16"/>
        </w:rPr>
        <w:t xml:space="preserve">39 </w:t>
      </w:r>
      <w:r w:rsidRPr="000A0E8C">
        <w:rPr>
          <w:b/>
          <w:bCs/>
          <w:sz w:val="28"/>
          <w:szCs w:val="28"/>
          <w:lang w:val="en-US"/>
        </w:rPr>
        <w:t>Ar</w:t>
      </w:r>
      <w:r w:rsidRPr="000A0E8C">
        <w:rPr>
          <w:b/>
          <w:bCs/>
          <w:sz w:val="28"/>
          <w:szCs w:val="28"/>
        </w:rPr>
        <w:t xml:space="preserve"> датирования субвулканического тела в жерле вулкана Кюкюртли</w:t>
      </w:r>
      <w:r>
        <w:rPr>
          <w:sz w:val="28"/>
          <w:szCs w:val="28"/>
        </w:rPr>
        <w:t xml:space="preserve"> / А.Г. Гурбанов, В.М. Газеев, А.Б. Лексин, О.А. Гурбанова // Вестник Владикавказского научного центра РАН. – 2021. – Т.21 (№1). – С. 51-58. – Библиогр. : с. 59-60.</w:t>
      </w:r>
    </w:p>
    <w:p w14:paraId="2725D068" w14:textId="77777777" w:rsidR="0041783F" w:rsidRDefault="0041783F" w:rsidP="0041783F">
      <w:pPr>
        <w:pStyle w:val="a6"/>
        <w:ind w:left="785"/>
        <w:jc w:val="center"/>
        <w:rPr>
          <w:sz w:val="28"/>
          <w:szCs w:val="28"/>
        </w:rPr>
      </w:pPr>
    </w:p>
    <w:p w14:paraId="70B8E17F" w14:textId="77777777" w:rsidR="0041783F" w:rsidRDefault="0041783F" w:rsidP="0041783F">
      <w:pPr>
        <w:pStyle w:val="a6"/>
        <w:ind w:left="785"/>
        <w:jc w:val="center"/>
        <w:rPr>
          <w:b/>
          <w:bCs/>
          <w:sz w:val="28"/>
          <w:szCs w:val="28"/>
        </w:rPr>
      </w:pPr>
      <w:r w:rsidRPr="00E04083">
        <w:rPr>
          <w:b/>
          <w:bCs/>
          <w:sz w:val="28"/>
          <w:szCs w:val="28"/>
        </w:rPr>
        <w:t xml:space="preserve">54 Химия. Кристаллография. </w:t>
      </w:r>
      <w:r>
        <w:rPr>
          <w:b/>
          <w:bCs/>
          <w:sz w:val="28"/>
          <w:szCs w:val="28"/>
        </w:rPr>
        <w:t>М</w:t>
      </w:r>
      <w:r w:rsidRPr="00E04083">
        <w:rPr>
          <w:b/>
          <w:bCs/>
          <w:sz w:val="28"/>
          <w:szCs w:val="28"/>
        </w:rPr>
        <w:t>инералогия</w:t>
      </w:r>
    </w:p>
    <w:p w14:paraId="7FAFBC6B" w14:textId="77777777" w:rsidR="0041783F" w:rsidRDefault="0041783F" w:rsidP="0041783F">
      <w:pPr>
        <w:pStyle w:val="a6"/>
        <w:ind w:left="785"/>
        <w:jc w:val="center"/>
        <w:rPr>
          <w:b/>
          <w:bCs/>
          <w:sz w:val="28"/>
          <w:szCs w:val="28"/>
        </w:rPr>
      </w:pPr>
    </w:p>
    <w:p w14:paraId="13DC5BAC" w14:textId="77777777" w:rsidR="0041783F" w:rsidRPr="000144CD" w:rsidRDefault="0041783F" w:rsidP="0041783F">
      <w:pPr>
        <w:pStyle w:val="a6"/>
        <w:numPr>
          <w:ilvl w:val="0"/>
          <w:numId w:val="2"/>
        </w:numPr>
        <w:spacing w:line="252" w:lineRule="auto"/>
        <w:jc w:val="both"/>
        <w:rPr>
          <w:sz w:val="28"/>
          <w:szCs w:val="28"/>
        </w:rPr>
      </w:pPr>
      <w:r w:rsidRPr="00DD1643">
        <w:rPr>
          <w:b/>
          <w:bCs/>
          <w:sz w:val="28"/>
          <w:szCs w:val="28"/>
        </w:rPr>
        <w:t xml:space="preserve">Заалишвили, В.Б. </w:t>
      </w:r>
      <w:r w:rsidRPr="00DD1643">
        <w:rPr>
          <w:sz w:val="28"/>
          <w:szCs w:val="28"/>
        </w:rPr>
        <w:t>Взаимосвязь эманации радона с уровнем внешнего воздействия на основе мониторинга крупных оползней в горных районах / Заалишвили, В.Б., Мельков, Д.А., Ревазов, М.О. // Устойчивое развитие горных территорий. – 2021. – Т. 13. – № 4 (50). – С. 564-575. – Библиогр. : с. 571-572.</w:t>
      </w:r>
    </w:p>
    <w:p w14:paraId="07B58046"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Ожогина, Е.</w:t>
      </w:r>
      <w:r w:rsidRPr="009074F8">
        <w:rPr>
          <w:sz w:val="28"/>
          <w:szCs w:val="28"/>
        </w:rPr>
        <w:t>Г. Технологическая минералогия в решении проблем комплексной переработки минерального сырья / Ожогина Е.Г., Котова О.Б. // Устойчивое развитие горных территорий. – 2021. – Т. 13</w:t>
      </w:r>
      <w:r>
        <w:rPr>
          <w:sz w:val="28"/>
          <w:szCs w:val="28"/>
        </w:rPr>
        <w:t xml:space="preserve"> </w:t>
      </w:r>
      <w:r w:rsidRPr="009074F8">
        <w:rPr>
          <w:sz w:val="28"/>
          <w:szCs w:val="28"/>
        </w:rPr>
        <w:t>(№ 2 (48). – С. 170-175. – Библиогр. : с. 175-176.</w:t>
      </w:r>
    </w:p>
    <w:p w14:paraId="5906A60A" w14:textId="77777777" w:rsidR="0041783F" w:rsidRDefault="0041783F" w:rsidP="0041783F">
      <w:pPr>
        <w:pStyle w:val="a6"/>
        <w:numPr>
          <w:ilvl w:val="0"/>
          <w:numId w:val="2"/>
        </w:numPr>
        <w:spacing w:line="252" w:lineRule="auto"/>
        <w:jc w:val="both"/>
        <w:rPr>
          <w:sz w:val="28"/>
          <w:szCs w:val="28"/>
        </w:rPr>
      </w:pPr>
      <w:r w:rsidRPr="00DD1643">
        <w:rPr>
          <w:b/>
          <w:bCs/>
          <w:sz w:val="28"/>
          <w:szCs w:val="28"/>
        </w:rPr>
        <w:t xml:space="preserve">Очистка промышленных сточных вод </w:t>
      </w:r>
      <w:r w:rsidRPr="00DD1643">
        <w:rPr>
          <w:sz w:val="28"/>
          <w:szCs w:val="28"/>
        </w:rPr>
        <w:t xml:space="preserve">адсорбционными материалами на основе редкоземельных ферритов-гранатов </w:t>
      </w:r>
      <w:r w:rsidRPr="00DD1643">
        <w:rPr>
          <w:sz w:val="28"/>
          <w:szCs w:val="28"/>
          <w:lang w:val="en-US"/>
        </w:rPr>
        <w:t>Sm</w:t>
      </w:r>
      <w:r w:rsidRPr="00DD1643">
        <w:rPr>
          <w:sz w:val="16"/>
          <w:szCs w:val="16"/>
        </w:rPr>
        <w:t>3</w:t>
      </w:r>
      <w:r w:rsidRPr="00DD1643">
        <w:rPr>
          <w:sz w:val="28"/>
          <w:szCs w:val="28"/>
        </w:rPr>
        <w:t xml:space="preserve"> </w:t>
      </w:r>
      <w:r w:rsidRPr="00DD1643">
        <w:rPr>
          <w:sz w:val="28"/>
          <w:szCs w:val="28"/>
          <w:lang w:val="en-US"/>
        </w:rPr>
        <w:t>Fe</w:t>
      </w:r>
      <w:r w:rsidRPr="00DD1643">
        <w:rPr>
          <w:sz w:val="16"/>
          <w:szCs w:val="16"/>
        </w:rPr>
        <w:t>5</w:t>
      </w:r>
      <w:r w:rsidRPr="00DD1643">
        <w:rPr>
          <w:sz w:val="28"/>
          <w:szCs w:val="28"/>
        </w:rPr>
        <w:t xml:space="preserve"> </w:t>
      </w:r>
      <w:r w:rsidRPr="00DD1643">
        <w:rPr>
          <w:sz w:val="28"/>
          <w:szCs w:val="28"/>
          <w:lang w:val="en-US"/>
        </w:rPr>
        <w:t>O</w:t>
      </w:r>
      <w:r w:rsidRPr="00DD1643">
        <w:rPr>
          <w:sz w:val="16"/>
          <w:szCs w:val="16"/>
        </w:rPr>
        <w:t xml:space="preserve">12 </w:t>
      </w:r>
      <w:r w:rsidRPr="00DD1643">
        <w:rPr>
          <w:b/>
          <w:bCs/>
          <w:sz w:val="28"/>
          <w:szCs w:val="28"/>
        </w:rPr>
        <w:t xml:space="preserve">/ </w:t>
      </w:r>
      <w:r w:rsidRPr="00DD1643">
        <w:rPr>
          <w:sz w:val="28"/>
          <w:szCs w:val="28"/>
        </w:rPr>
        <w:t xml:space="preserve">Накусов, А.Т., Хайманов, С.А., </w:t>
      </w:r>
      <w:r w:rsidRPr="00DD1643">
        <w:rPr>
          <w:sz w:val="28"/>
          <w:szCs w:val="28"/>
          <w:lang w:val="en-US"/>
        </w:rPr>
        <w:t>Wei</w:t>
      </w:r>
      <w:r w:rsidRPr="00DD1643">
        <w:rPr>
          <w:sz w:val="28"/>
          <w:szCs w:val="28"/>
        </w:rPr>
        <w:t xml:space="preserve"> </w:t>
      </w:r>
      <w:r w:rsidRPr="00DD1643">
        <w:rPr>
          <w:sz w:val="28"/>
          <w:szCs w:val="28"/>
          <w:lang w:val="en-US"/>
        </w:rPr>
        <w:t>Wang</w:t>
      </w:r>
      <w:r w:rsidRPr="00DD1643">
        <w:rPr>
          <w:sz w:val="28"/>
          <w:szCs w:val="28"/>
        </w:rPr>
        <w:t>, Цидаева, Н.И. // Устойчивое развитие горных территорий. – 2021. – Т. 13. – № 4 (50). – С. 629-636. – Библиогр. : с. 634-635.</w:t>
      </w:r>
    </w:p>
    <w:p w14:paraId="6F1CB8B4" w14:textId="77777777" w:rsidR="0041783F" w:rsidRPr="00C005F8" w:rsidRDefault="0041783F" w:rsidP="0041783F">
      <w:pPr>
        <w:pStyle w:val="a6"/>
        <w:numPr>
          <w:ilvl w:val="0"/>
          <w:numId w:val="2"/>
        </w:numPr>
        <w:spacing w:line="254" w:lineRule="auto"/>
        <w:jc w:val="both"/>
        <w:rPr>
          <w:sz w:val="28"/>
          <w:szCs w:val="28"/>
        </w:rPr>
      </w:pPr>
      <w:r w:rsidRPr="00DF08F8">
        <w:rPr>
          <w:b/>
          <w:bCs/>
          <w:sz w:val="28"/>
          <w:szCs w:val="28"/>
        </w:rPr>
        <w:t>Тамахина, А.Я.</w:t>
      </w:r>
      <w:r w:rsidRPr="00DF08F8">
        <w:rPr>
          <w:sz w:val="28"/>
          <w:szCs w:val="28"/>
        </w:rPr>
        <w:t xml:space="preserve"> Экспресс-диагностика подлинности растительного сырья сем. </w:t>
      </w:r>
      <w:r w:rsidRPr="00DF08F8">
        <w:rPr>
          <w:sz w:val="28"/>
          <w:szCs w:val="28"/>
          <w:lang w:val="en-US"/>
        </w:rPr>
        <w:t>Boraginaceae</w:t>
      </w:r>
      <w:r w:rsidRPr="00DF08F8">
        <w:rPr>
          <w:sz w:val="28"/>
          <w:szCs w:val="28"/>
        </w:rPr>
        <w:t xml:space="preserve"> методом ИК-Фурье спектроскопии / Аида Яковлевна Тамахина // Известия Горского государственного аграрного университета. – 2021. – Т. 58 (4). – С. 99-107. – Библиогр. : с. 106.</w:t>
      </w:r>
    </w:p>
    <w:p w14:paraId="3BE6C0E2" w14:textId="77777777" w:rsidR="0041783F" w:rsidRDefault="0041783F" w:rsidP="0041783F">
      <w:pPr>
        <w:pStyle w:val="a6"/>
        <w:spacing w:after="160" w:line="256" w:lineRule="auto"/>
        <w:ind w:left="785"/>
        <w:jc w:val="center"/>
        <w:rPr>
          <w:b/>
          <w:bCs/>
          <w:sz w:val="28"/>
          <w:szCs w:val="28"/>
        </w:rPr>
      </w:pPr>
    </w:p>
    <w:p w14:paraId="1E8282BC" w14:textId="77777777" w:rsidR="0041783F" w:rsidRPr="00D84982" w:rsidRDefault="0041783F" w:rsidP="0041783F">
      <w:pPr>
        <w:pStyle w:val="a6"/>
        <w:spacing w:after="160" w:line="256" w:lineRule="auto"/>
        <w:ind w:left="785"/>
        <w:jc w:val="center"/>
        <w:rPr>
          <w:sz w:val="28"/>
          <w:szCs w:val="28"/>
        </w:rPr>
      </w:pPr>
      <w:r w:rsidRPr="00D84982">
        <w:rPr>
          <w:sz w:val="28"/>
          <w:szCs w:val="28"/>
        </w:rPr>
        <w:lastRenderedPageBreak/>
        <w:t>***</w:t>
      </w:r>
    </w:p>
    <w:p w14:paraId="0FDE179A" w14:textId="77777777" w:rsidR="0041783F" w:rsidRDefault="0041783F" w:rsidP="0041783F">
      <w:pPr>
        <w:pStyle w:val="a6"/>
        <w:numPr>
          <w:ilvl w:val="0"/>
          <w:numId w:val="2"/>
        </w:numPr>
        <w:spacing w:line="252" w:lineRule="auto"/>
        <w:jc w:val="both"/>
        <w:rPr>
          <w:sz w:val="28"/>
          <w:szCs w:val="28"/>
        </w:rPr>
      </w:pPr>
      <w:r w:rsidRPr="00DD1643">
        <w:rPr>
          <w:b/>
          <w:bCs/>
          <w:sz w:val="28"/>
          <w:szCs w:val="28"/>
        </w:rPr>
        <w:t xml:space="preserve">Радоновые воды Большой Белокурихи: </w:t>
      </w:r>
      <w:r w:rsidRPr="00DD1643">
        <w:rPr>
          <w:sz w:val="28"/>
          <w:szCs w:val="28"/>
        </w:rPr>
        <w:t>современное использование и перспективные участки развития курорта / Гусев, А.И., Дунец, А.Н., Табакаева, Е.М., Акимов, О.С. // Устойчивое развитие горных территорий. – 2021. – Т. 13. – № 4 (50). – С. 518-527. – Библиогр. : с. 524.</w:t>
      </w:r>
    </w:p>
    <w:p w14:paraId="563C365A" w14:textId="77777777" w:rsidR="0041783F" w:rsidRPr="00B77C15" w:rsidRDefault="0041783F" w:rsidP="0041783F">
      <w:pPr>
        <w:pStyle w:val="a6"/>
        <w:spacing w:line="252" w:lineRule="auto"/>
        <w:ind w:left="785"/>
        <w:jc w:val="center"/>
        <w:rPr>
          <w:sz w:val="28"/>
          <w:szCs w:val="28"/>
        </w:rPr>
      </w:pPr>
      <w:r w:rsidRPr="00B77C15">
        <w:rPr>
          <w:sz w:val="28"/>
          <w:szCs w:val="28"/>
        </w:rPr>
        <w:t>***</w:t>
      </w:r>
    </w:p>
    <w:p w14:paraId="5EFDF881" w14:textId="77777777" w:rsidR="0041783F" w:rsidRDefault="0041783F" w:rsidP="0041783F">
      <w:pPr>
        <w:pStyle w:val="a6"/>
        <w:numPr>
          <w:ilvl w:val="0"/>
          <w:numId w:val="2"/>
        </w:numPr>
        <w:spacing w:line="252" w:lineRule="auto"/>
        <w:jc w:val="both"/>
        <w:rPr>
          <w:sz w:val="28"/>
          <w:szCs w:val="28"/>
        </w:rPr>
      </w:pPr>
      <w:r w:rsidRPr="00DD1643">
        <w:rPr>
          <w:b/>
          <w:bCs/>
          <w:sz w:val="28"/>
          <w:szCs w:val="28"/>
        </w:rPr>
        <w:t xml:space="preserve">Сравнительный анализ </w:t>
      </w:r>
      <w:r w:rsidRPr="00DD1643">
        <w:rPr>
          <w:sz w:val="28"/>
          <w:szCs w:val="28"/>
        </w:rPr>
        <w:t>деформационных методов мониторинга сейсмической активности горных районов Черноморского побережья и Камчатки / Шестопалов, В.Л., Фоменко, В.А., Соколов, А.А., Мирошников, А.С. // Устойчивое развитие горных территорий. – 2021. – Т. 13. – № 4 (50). – С. 535-543. – Библиогр. : с. 541-542.</w:t>
      </w:r>
    </w:p>
    <w:p w14:paraId="50335696" w14:textId="77777777" w:rsidR="0041783F" w:rsidRDefault="0041783F" w:rsidP="0041783F">
      <w:pPr>
        <w:pStyle w:val="a6"/>
        <w:spacing w:line="252" w:lineRule="auto"/>
        <w:ind w:left="785"/>
        <w:jc w:val="both"/>
        <w:rPr>
          <w:b/>
          <w:bCs/>
          <w:sz w:val="28"/>
          <w:szCs w:val="28"/>
        </w:rPr>
      </w:pPr>
    </w:p>
    <w:p w14:paraId="5C8D9DA5" w14:textId="77777777" w:rsidR="0041783F" w:rsidRDefault="0041783F" w:rsidP="0041783F">
      <w:pPr>
        <w:pStyle w:val="a6"/>
        <w:spacing w:line="252" w:lineRule="auto"/>
        <w:ind w:left="785"/>
        <w:jc w:val="center"/>
        <w:rPr>
          <w:b/>
          <w:bCs/>
          <w:sz w:val="28"/>
          <w:szCs w:val="28"/>
        </w:rPr>
      </w:pPr>
      <w:r>
        <w:rPr>
          <w:b/>
          <w:bCs/>
          <w:sz w:val="28"/>
          <w:szCs w:val="28"/>
        </w:rPr>
        <w:t>55 Геология. Геологические и геофизические науки</w:t>
      </w:r>
    </w:p>
    <w:p w14:paraId="3FE5A506" w14:textId="77777777" w:rsidR="0041783F" w:rsidRDefault="0041783F" w:rsidP="0041783F">
      <w:pPr>
        <w:pStyle w:val="a6"/>
        <w:spacing w:line="252" w:lineRule="auto"/>
        <w:ind w:left="785"/>
        <w:jc w:val="both"/>
        <w:rPr>
          <w:sz w:val="28"/>
          <w:szCs w:val="28"/>
        </w:rPr>
      </w:pPr>
    </w:p>
    <w:p w14:paraId="67F8A81A"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Керимов, И.А.</w:t>
      </w:r>
      <w:r w:rsidRPr="00DD1643">
        <w:rPr>
          <w:sz w:val="28"/>
          <w:szCs w:val="28"/>
        </w:rPr>
        <w:t xml:space="preserve"> Современные климатические тренды полупустынных ландшафтов Северного Кавказа / Керимов, И.А., Братков, В.В., Бекмурзаева, Л.Р. // Устойчивое развитие горных территорий. – 2021. – Т. 13. – № 4 (50). – С. 576-589. – Библиогр. : с. 587.</w:t>
      </w:r>
    </w:p>
    <w:p w14:paraId="4955CDE1" w14:textId="77777777" w:rsidR="0041783F" w:rsidRPr="00DD1643" w:rsidRDefault="0041783F" w:rsidP="0041783F">
      <w:pPr>
        <w:pStyle w:val="a6"/>
        <w:spacing w:line="252" w:lineRule="auto"/>
        <w:ind w:left="785"/>
        <w:jc w:val="both"/>
        <w:rPr>
          <w:sz w:val="28"/>
          <w:szCs w:val="28"/>
        </w:rPr>
      </w:pPr>
    </w:p>
    <w:p w14:paraId="7BC801CF" w14:textId="77777777" w:rsidR="0041783F" w:rsidRPr="00D84982" w:rsidRDefault="0041783F" w:rsidP="0041783F">
      <w:pPr>
        <w:pStyle w:val="a6"/>
        <w:spacing w:line="252" w:lineRule="auto"/>
        <w:ind w:left="785"/>
        <w:jc w:val="both"/>
        <w:rPr>
          <w:sz w:val="28"/>
          <w:szCs w:val="28"/>
        </w:rPr>
      </w:pPr>
    </w:p>
    <w:p w14:paraId="42FA5092" w14:textId="77777777" w:rsidR="0041783F" w:rsidRPr="001C3800" w:rsidRDefault="0041783F" w:rsidP="0041783F">
      <w:pPr>
        <w:jc w:val="center"/>
        <w:rPr>
          <w:b/>
          <w:sz w:val="28"/>
          <w:szCs w:val="28"/>
        </w:rPr>
      </w:pPr>
    </w:p>
    <w:p w14:paraId="17F1B9F2" w14:textId="77777777" w:rsidR="0041783F" w:rsidRPr="001C3800" w:rsidRDefault="0041783F" w:rsidP="0041783F">
      <w:pPr>
        <w:pStyle w:val="3"/>
        <w:spacing w:before="0"/>
        <w:jc w:val="center"/>
        <w:rPr>
          <w:rFonts w:ascii="Times New Roman" w:hAnsi="Times New Roman"/>
          <w:sz w:val="28"/>
          <w:szCs w:val="28"/>
        </w:rPr>
      </w:pPr>
      <w:bookmarkStart w:id="220" w:name="_Toc446671890"/>
      <w:r w:rsidRPr="001C3800">
        <w:rPr>
          <w:rFonts w:ascii="Times New Roman" w:hAnsi="Times New Roman"/>
          <w:sz w:val="28"/>
          <w:szCs w:val="28"/>
        </w:rPr>
        <w:t>556 Гидросфера. Вода в целом. Общая гидрология</w:t>
      </w:r>
      <w:bookmarkEnd w:id="220"/>
    </w:p>
    <w:p w14:paraId="2F7748A4" w14:textId="77777777" w:rsidR="0041783F" w:rsidRPr="001C3800" w:rsidRDefault="0041783F" w:rsidP="0041783F"/>
    <w:p w14:paraId="0E2A793F"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 xml:space="preserve">Землепользование и возможности регулирования </w:t>
      </w:r>
      <w:r w:rsidRPr="004C6294">
        <w:rPr>
          <w:sz w:val="28"/>
          <w:szCs w:val="28"/>
        </w:rPr>
        <w:t>антропогенной нагрузки на горные ландшафты Северного макросклона Большого Кавказа</w:t>
      </w:r>
      <w:r w:rsidRPr="001C3800">
        <w:rPr>
          <w:b/>
          <w:bCs/>
          <w:sz w:val="28"/>
          <w:szCs w:val="28"/>
        </w:rPr>
        <w:t xml:space="preserve"> </w:t>
      </w:r>
      <w:r w:rsidRPr="001C3800">
        <w:rPr>
          <w:sz w:val="28"/>
          <w:szCs w:val="28"/>
        </w:rPr>
        <w:t>/ А.В. Воскова, А.Н. Гуня, В.А. Караваев. Д.М. Марьинских // Устойчивое развитие горных территорий. – 2021. – Т.13. – №1(47). – С. 16-24. – Библиогр. : с.</w:t>
      </w:r>
      <w:r>
        <w:rPr>
          <w:sz w:val="28"/>
          <w:szCs w:val="28"/>
        </w:rPr>
        <w:t xml:space="preserve"> </w:t>
      </w:r>
      <w:r w:rsidRPr="001C3800">
        <w:rPr>
          <w:sz w:val="28"/>
          <w:szCs w:val="28"/>
        </w:rPr>
        <w:t>21-22.</w:t>
      </w:r>
    </w:p>
    <w:p w14:paraId="0E7A2C2C"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 xml:space="preserve">Микроэлементный состав </w:t>
      </w:r>
      <w:r w:rsidRPr="00144189">
        <w:rPr>
          <w:bCs/>
          <w:sz w:val="28"/>
          <w:szCs w:val="28"/>
        </w:rPr>
        <w:t>дерново-карбонатных почв Северо-Западного Кавказа</w:t>
      </w:r>
      <w:r w:rsidRPr="001C3800">
        <w:rPr>
          <w:b/>
          <w:bCs/>
          <w:sz w:val="28"/>
          <w:szCs w:val="28"/>
        </w:rPr>
        <w:t xml:space="preserve"> / </w:t>
      </w:r>
      <w:r w:rsidRPr="001C3800">
        <w:rPr>
          <w:sz w:val="28"/>
          <w:szCs w:val="28"/>
        </w:rPr>
        <w:t>Т.В. Дегтярева, Ю.И. Караев, А.А. Лиховид, А.В. Лысенко // Устойчивое развитие горных территорий. – 2021. – Т.13. – №1(47). – С. 25-34. – Библиогр. : с. 31-32.</w:t>
      </w:r>
    </w:p>
    <w:p w14:paraId="7FFD55FE"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 xml:space="preserve">Активная динамика </w:t>
      </w:r>
      <w:r w:rsidRPr="00144189">
        <w:rPr>
          <w:bCs/>
          <w:sz w:val="28"/>
          <w:szCs w:val="28"/>
        </w:rPr>
        <w:t>техногенного оползня на левом борту реки Ханикомдон (Северная Осетия)</w:t>
      </w:r>
      <w:r w:rsidRPr="001C3800">
        <w:rPr>
          <w:b/>
          <w:bCs/>
          <w:sz w:val="28"/>
          <w:szCs w:val="28"/>
        </w:rPr>
        <w:t xml:space="preserve"> </w:t>
      </w:r>
      <w:r w:rsidRPr="001C3800">
        <w:rPr>
          <w:sz w:val="28"/>
          <w:szCs w:val="28"/>
        </w:rPr>
        <w:t>/ Х.О. Чотчаев, Д.А. Мельков, Г.П. Ганапати // Устойчивое развитие горных территорий. – 2021. – Т.13. – №1(47). – С. 66-76. – Библиогр. : с. 72-73.</w:t>
      </w:r>
    </w:p>
    <w:p w14:paraId="34D8F273"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 xml:space="preserve">Разработка методов и средств </w:t>
      </w:r>
      <w:r w:rsidRPr="00144189">
        <w:rPr>
          <w:bCs/>
          <w:sz w:val="28"/>
          <w:szCs w:val="28"/>
        </w:rPr>
        <w:t>управления аэрогазодинамическими процессами на добычных участках</w:t>
      </w:r>
      <w:r w:rsidRPr="001C3800">
        <w:rPr>
          <w:b/>
          <w:bCs/>
          <w:sz w:val="28"/>
          <w:szCs w:val="28"/>
        </w:rPr>
        <w:t xml:space="preserve"> / </w:t>
      </w:r>
      <w:r w:rsidRPr="001C3800">
        <w:rPr>
          <w:sz w:val="28"/>
          <w:szCs w:val="28"/>
        </w:rPr>
        <w:t>И.И. Босиков, Р.В. Клюев, В.Н. Хетауров, И.М. Ажмухамедов // Устойчивое развитие горных территорий. – 2021. – Т.13. – №1(47). – С. 77-83. – Библиогр. : с. 81.</w:t>
      </w:r>
    </w:p>
    <w:p w14:paraId="01DA0551"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lastRenderedPageBreak/>
        <w:t>Перспективы разработки месторождений Осетии</w:t>
      </w:r>
      <w:r w:rsidRPr="001C3800">
        <w:rPr>
          <w:sz w:val="28"/>
          <w:szCs w:val="28"/>
        </w:rPr>
        <w:t xml:space="preserve"> / В.И. Голик, Ю.В. Дмитрак, О.З. Габараев, И.А. Зассеев // Устойчивое развитие горных территорий. – 2021. – Т.13. – №1(47). – С. 103-111. – Библиогр. : с. 109.</w:t>
      </w:r>
    </w:p>
    <w:p w14:paraId="240A983E"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 xml:space="preserve">Морфотектоническая оценка гор </w:t>
      </w:r>
      <w:r w:rsidRPr="009074F8">
        <w:rPr>
          <w:sz w:val="28"/>
          <w:szCs w:val="28"/>
        </w:rPr>
        <w:t>Сирч с использованием геоморфологических индексов водного бассейна</w:t>
      </w:r>
      <w:r w:rsidRPr="009074F8">
        <w:rPr>
          <w:b/>
          <w:bCs/>
          <w:sz w:val="28"/>
          <w:szCs w:val="28"/>
        </w:rPr>
        <w:t xml:space="preserve"> </w:t>
      </w:r>
      <w:r w:rsidRPr="009074F8">
        <w:rPr>
          <w:sz w:val="28"/>
          <w:szCs w:val="28"/>
        </w:rPr>
        <w:t>/ Нафисе Хосейни, Шахрам Шафии Бафти, Мохаммад Али Ганбориан, Реза Дерахшани // Устойчивое развитие горных территорий. – 2021. – Т. 13 (№ 2 (48). – С. 208-212. – Библиогр. : с. 212-213.</w:t>
      </w:r>
    </w:p>
    <w:p w14:paraId="457F559F" w14:textId="77777777" w:rsidR="0041783F" w:rsidRPr="008E2B3B" w:rsidRDefault="0041783F" w:rsidP="0041783F">
      <w:pPr>
        <w:pStyle w:val="a6"/>
        <w:numPr>
          <w:ilvl w:val="0"/>
          <w:numId w:val="2"/>
        </w:numPr>
        <w:spacing w:line="252" w:lineRule="auto"/>
        <w:jc w:val="both"/>
        <w:rPr>
          <w:sz w:val="28"/>
          <w:szCs w:val="28"/>
        </w:rPr>
      </w:pPr>
      <w:r w:rsidRPr="008E2B3B">
        <w:rPr>
          <w:b/>
          <w:bCs/>
          <w:sz w:val="28"/>
          <w:szCs w:val="28"/>
        </w:rPr>
        <w:t xml:space="preserve">Сохранение и защита водных ресурсов </w:t>
      </w:r>
      <w:r w:rsidRPr="008E2B3B">
        <w:rPr>
          <w:sz w:val="28"/>
          <w:szCs w:val="28"/>
        </w:rPr>
        <w:t>высокогорий Центрально-Азиатского региона – ключ к будущему развитию сельского хозяйства и продовольственной безопасности / Ином Ш. Норматов, Раймонд Андерсон, Акобир Каримзода, Аюбджон И. Норматов // Устойчивое развитие горных территорий. – 2021. – Т. 13. – № 4 (50). – С. 469-475. – Библиогр. : с. 473-474. – На англ. яз.</w:t>
      </w:r>
    </w:p>
    <w:p w14:paraId="41049019"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 xml:space="preserve">Терехов, А.Г. </w:t>
      </w:r>
      <w:r w:rsidRPr="00DD1643">
        <w:rPr>
          <w:sz w:val="28"/>
          <w:szCs w:val="28"/>
        </w:rPr>
        <w:t>О режимах снежности Центральной Азии в 2001-2021 гг. / Терехов, А.Г., Абаев, Н.Н., Лагутин, Е.И. // Устойчивое развитие горных территорий. – 2021. – Т. 13. – № 4 (50). – С. 497-504. – Библиогр. : с. 501-502.</w:t>
      </w:r>
    </w:p>
    <w:p w14:paraId="6718F907" w14:textId="77777777" w:rsidR="0041783F" w:rsidRPr="009074F8" w:rsidRDefault="0041783F" w:rsidP="0041783F">
      <w:pPr>
        <w:pStyle w:val="a6"/>
        <w:spacing w:after="160" w:line="256" w:lineRule="auto"/>
        <w:ind w:left="785"/>
        <w:jc w:val="both"/>
        <w:rPr>
          <w:sz w:val="28"/>
          <w:szCs w:val="28"/>
        </w:rPr>
      </w:pPr>
    </w:p>
    <w:p w14:paraId="44167B9A" w14:textId="77777777" w:rsidR="0041783F" w:rsidRPr="00F82C35" w:rsidRDefault="0041783F" w:rsidP="0041783F">
      <w:pPr>
        <w:pStyle w:val="a6"/>
        <w:spacing w:after="160" w:line="259" w:lineRule="auto"/>
        <w:ind w:left="785"/>
        <w:jc w:val="both"/>
        <w:rPr>
          <w:sz w:val="28"/>
          <w:szCs w:val="28"/>
        </w:rPr>
      </w:pPr>
    </w:p>
    <w:p w14:paraId="2D9098AA" w14:textId="77777777" w:rsidR="0041783F" w:rsidRPr="00C32461" w:rsidRDefault="0041783F" w:rsidP="0041783F">
      <w:pPr>
        <w:spacing w:after="160" w:line="259" w:lineRule="auto"/>
        <w:jc w:val="center"/>
        <w:rPr>
          <w:sz w:val="28"/>
          <w:szCs w:val="28"/>
        </w:rPr>
      </w:pPr>
      <w:r>
        <w:rPr>
          <w:sz w:val="28"/>
          <w:szCs w:val="28"/>
        </w:rPr>
        <w:t>***</w:t>
      </w:r>
    </w:p>
    <w:p w14:paraId="1F3D83CE" w14:textId="77777777" w:rsidR="0041783F" w:rsidRDefault="0041783F" w:rsidP="0041783F">
      <w:pPr>
        <w:pStyle w:val="a6"/>
        <w:numPr>
          <w:ilvl w:val="0"/>
          <w:numId w:val="2"/>
        </w:numPr>
        <w:spacing w:after="200" w:line="276" w:lineRule="auto"/>
        <w:jc w:val="both"/>
        <w:rPr>
          <w:sz w:val="28"/>
          <w:szCs w:val="28"/>
        </w:rPr>
      </w:pPr>
      <w:r w:rsidRPr="003B2526">
        <w:rPr>
          <w:b/>
          <w:bCs/>
          <w:sz w:val="28"/>
          <w:szCs w:val="28"/>
        </w:rPr>
        <w:t>Дробышев, В.Н.</w:t>
      </w:r>
      <w:r>
        <w:rPr>
          <w:sz w:val="28"/>
          <w:szCs w:val="28"/>
        </w:rPr>
        <w:t xml:space="preserve"> Результаты исследования геодинамики осетинской части Центрального Кавказа на основе данных спутниковой геодезии и региональной сейсмичности / В.Н. Дробышев, Х.М. Хубаев, Х.-М.З. Торчинов // Вестник Владикавказского научного центра РАН. – 2021. – Т.21 (№1). – С. 61-69. – Библиогр. : с. 69-70.</w:t>
      </w:r>
    </w:p>
    <w:p w14:paraId="15F64BB5" w14:textId="77777777" w:rsidR="0041783F" w:rsidRPr="00144189" w:rsidRDefault="0041783F" w:rsidP="0041783F">
      <w:pPr>
        <w:spacing w:after="160" w:line="259" w:lineRule="auto"/>
        <w:rPr>
          <w:sz w:val="28"/>
          <w:szCs w:val="28"/>
        </w:rPr>
      </w:pPr>
    </w:p>
    <w:p w14:paraId="24C31860" w14:textId="77777777" w:rsidR="0041783F" w:rsidRPr="000532D5" w:rsidRDefault="0041783F" w:rsidP="0041783F">
      <w:pPr>
        <w:pStyle w:val="a6"/>
        <w:spacing w:after="160" w:line="259" w:lineRule="auto"/>
        <w:ind w:left="785"/>
        <w:jc w:val="center"/>
        <w:rPr>
          <w:b/>
          <w:bCs/>
          <w:sz w:val="28"/>
          <w:szCs w:val="28"/>
        </w:rPr>
      </w:pPr>
      <w:r w:rsidRPr="000532D5">
        <w:rPr>
          <w:b/>
          <w:bCs/>
          <w:sz w:val="28"/>
          <w:szCs w:val="28"/>
        </w:rPr>
        <w:t>57 Биологические науки</w:t>
      </w:r>
    </w:p>
    <w:p w14:paraId="6B8AE880" w14:textId="77777777" w:rsidR="0041783F" w:rsidRDefault="0041783F" w:rsidP="0041783F">
      <w:pPr>
        <w:pStyle w:val="a6"/>
        <w:spacing w:after="160" w:line="259" w:lineRule="auto"/>
        <w:ind w:left="785"/>
        <w:jc w:val="center"/>
        <w:rPr>
          <w:sz w:val="28"/>
          <w:szCs w:val="28"/>
        </w:rPr>
      </w:pPr>
    </w:p>
    <w:p w14:paraId="4B06573B" w14:textId="77777777" w:rsidR="0041783F" w:rsidRDefault="0041783F" w:rsidP="0041783F">
      <w:pPr>
        <w:pStyle w:val="a6"/>
        <w:numPr>
          <w:ilvl w:val="0"/>
          <w:numId w:val="2"/>
        </w:numPr>
        <w:spacing w:line="256" w:lineRule="auto"/>
        <w:jc w:val="both"/>
        <w:rPr>
          <w:sz w:val="28"/>
          <w:szCs w:val="28"/>
        </w:rPr>
      </w:pPr>
      <w:r w:rsidRPr="004B752F">
        <w:rPr>
          <w:b/>
          <w:bCs/>
          <w:sz w:val="28"/>
          <w:szCs w:val="28"/>
        </w:rPr>
        <w:t>Арушанян, С.Г.</w:t>
      </w:r>
      <w:r w:rsidRPr="004B752F">
        <w:rPr>
          <w:sz w:val="28"/>
          <w:szCs w:val="28"/>
        </w:rPr>
        <w:t xml:space="preserve"> Ресурсы лекарственного растительного сырья </w:t>
      </w:r>
      <w:r w:rsidRPr="004B752F">
        <w:rPr>
          <w:sz w:val="28"/>
          <w:szCs w:val="28"/>
          <w:lang w:val="en-US"/>
        </w:rPr>
        <w:t>Asparagus</w:t>
      </w:r>
      <w:r w:rsidRPr="004B752F">
        <w:rPr>
          <w:sz w:val="28"/>
          <w:szCs w:val="28"/>
        </w:rPr>
        <w:t xml:space="preserve"> </w:t>
      </w:r>
      <w:r w:rsidRPr="004B752F">
        <w:rPr>
          <w:sz w:val="28"/>
          <w:szCs w:val="28"/>
          <w:lang w:val="en-US"/>
        </w:rPr>
        <w:t>officinalis</w:t>
      </w:r>
      <w:r w:rsidRPr="004B752F">
        <w:rPr>
          <w:sz w:val="28"/>
          <w:szCs w:val="28"/>
        </w:rPr>
        <w:t xml:space="preserve"> надпойменных террас притоков реки Хопер / Арушанян, Г.С., Авдохина, А.А., Смирнова, Е.Б. // Известия Горского государственного аграрного университета. – 2021. – Т. 58 (3). – С. 149-154. – Библиогр. : с. 153.</w:t>
      </w:r>
    </w:p>
    <w:p w14:paraId="4D4D5F74" w14:textId="77777777" w:rsidR="0041783F" w:rsidRPr="004B752F" w:rsidRDefault="0041783F" w:rsidP="0041783F">
      <w:pPr>
        <w:pStyle w:val="a6"/>
        <w:numPr>
          <w:ilvl w:val="0"/>
          <w:numId w:val="2"/>
        </w:numPr>
        <w:spacing w:line="256" w:lineRule="auto"/>
        <w:jc w:val="both"/>
        <w:rPr>
          <w:sz w:val="28"/>
          <w:szCs w:val="28"/>
        </w:rPr>
      </w:pPr>
      <w:r w:rsidRPr="004B752F">
        <w:rPr>
          <w:b/>
          <w:bCs/>
          <w:sz w:val="28"/>
          <w:szCs w:val="28"/>
        </w:rPr>
        <w:t>Гагиева, Л.Ч.</w:t>
      </w:r>
      <w:r w:rsidRPr="004B752F">
        <w:rPr>
          <w:sz w:val="28"/>
          <w:szCs w:val="28"/>
        </w:rPr>
        <w:t xml:space="preserve"> Использование ягод дикорастущего барбариса (</w:t>
      </w:r>
      <w:r w:rsidRPr="004B752F">
        <w:rPr>
          <w:sz w:val="28"/>
          <w:szCs w:val="28"/>
          <w:lang w:val="en-US"/>
        </w:rPr>
        <w:t>Berberis</w:t>
      </w:r>
      <w:r w:rsidRPr="004B752F">
        <w:rPr>
          <w:sz w:val="28"/>
          <w:szCs w:val="28"/>
        </w:rPr>
        <w:t xml:space="preserve"> </w:t>
      </w:r>
      <w:r w:rsidRPr="004B752F">
        <w:rPr>
          <w:sz w:val="28"/>
          <w:szCs w:val="28"/>
          <w:lang w:val="en-US"/>
        </w:rPr>
        <w:t>vulgaris</w:t>
      </w:r>
      <w:r w:rsidRPr="004B752F">
        <w:rPr>
          <w:sz w:val="28"/>
          <w:szCs w:val="28"/>
        </w:rPr>
        <w:t>) в биотехнологии кваса / Гагиева, Л.Ч., Дзиццоева, З.Л. // Известия Горского государственного аграрного университета. – 2021. – Т. 58 (3). – С. 133-137. – Библиогр. : с. 136-137.</w:t>
      </w:r>
    </w:p>
    <w:p w14:paraId="2C53C9FF" w14:textId="77777777" w:rsidR="0041783F" w:rsidRPr="004B752F" w:rsidRDefault="0041783F" w:rsidP="0041783F">
      <w:pPr>
        <w:pStyle w:val="a6"/>
        <w:numPr>
          <w:ilvl w:val="0"/>
          <w:numId w:val="2"/>
        </w:numPr>
        <w:spacing w:line="256" w:lineRule="auto"/>
        <w:jc w:val="both"/>
        <w:rPr>
          <w:sz w:val="28"/>
          <w:szCs w:val="28"/>
        </w:rPr>
      </w:pPr>
      <w:r w:rsidRPr="004B752F">
        <w:rPr>
          <w:b/>
          <w:bCs/>
          <w:sz w:val="28"/>
          <w:szCs w:val="28"/>
        </w:rPr>
        <w:lastRenderedPageBreak/>
        <w:t>Гагиева, Л.Ч.</w:t>
      </w:r>
      <w:r w:rsidRPr="004B752F">
        <w:rPr>
          <w:sz w:val="28"/>
          <w:szCs w:val="28"/>
        </w:rPr>
        <w:t xml:space="preserve"> Сравнительный морфологический анализ сырья мяты перечной (</w:t>
      </w:r>
      <w:r w:rsidRPr="004B752F">
        <w:rPr>
          <w:sz w:val="28"/>
          <w:szCs w:val="28"/>
          <w:lang w:val="en-US"/>
        </w:rPr>
        <w:t>M</w:t>
      </w:r>
      <w:r w:rsidRPr="004B752F">
        <w:rPr>
          <w:sz w:val="28"/>
          <w:szCs w:val="28"/>
        </w:rPr>
        <w:t xml:space="preserve">. </w:t>
      </w:r>
      <w:r w:rsidRPr="004B752F">
        <w:rPr>
          <w:sz w:val="28"/>
          <w:szCs w:val="28"/>
          <w:lang w:val="en-US"/>
        </w:rPr>
        <w:t>piperita</w:t>
      </w:r>
      <w:r w:rsidRPr="004B752F">
        <w:rPr>
          <w:sz w:val="28"/>
          <w:szCs w:val="28"/>
        </w:rPr>
        <w:t>) и мяты полевой (</w:t>
      </w:r>
      <w:r w:rsidRPr="004B752F">
        <w:rPr>
          <w:sz w:val="28"/>
          <w:szCs w:val="28"/>
          <w:lang w:val="en-US"/>
        </w:rPr>
        <w:t>M</w:t>
      </w:r>
      <w:r w:rsidRPr="004B752F">
        <w:rPr>
          <w:sz w:val="28"/>
          <w:szCs w:val="28"/>
        </w:rPr>
        <w:t xml:space="preserve">. </w:t>
      </w:r>
      <w:r w:rsidRPr="004B752F">
        <w:rPr>
          <w:sz w:val="28"/>
          <w:szCs w:val="28"/>
          <w:lang w:val="en-US"/>
        </w:rPr>
        <w:t>arvensis</w:t>
      </w:r>
      <w:r w:rsidRPr="004B752F">
        <w:rPr>
          <w:sz w:val="28"/>
          <w:szCs w:val="28"/>
        </w:rPr>
        <w:t>) семейства (</w:t>
      </w:r>
      <w:r w:rsidRPr="004B752F">
        <w:rPr>
          <w:sz w:val="28"/>
          <w:szCs w:val="28"/>
          <w:lang w:val="en-US"/>
        </w:rPr>
        <w:t>Lamiaceae</w:t>
      </w:r>
      <w:r w:rsidRPr="004B752F">
        <w:rPr>
          <w:sz w:val="28"/>
          <w:szCs w:val="28"/>
        </w:rPr>
        <w:t>) / Гагиева, Л.Ч., Караева, Л.В. // Известия Горского государственного аграрного университета. – 2021. – Т. 58 (3). – С. 138-141. – Библиогр. : с. 140.</w:t>
      </w:r>
    </w:p>
    <w:p w14:paraId="257901D9" w14:textId="77777777" w:rsidR="0041783F" w:rsidRDefault="0041783F" w:rsidP="0041783F">
      <w:pPr>
        <w:pStyle w:val="a6"/>
        <w:numPr>
          <w:ilvl w:val="0"/>
          <w:numId w:val="2"/>
        </w:numPr>
        <w:spacing w:line="256" w:lineRule="auto"/>
        <w:jc w:val="both"/>
        <w:rPr>
          <w:sz w:val="28"/>
          <w:szCs w:val="28"/>
        </w:rPr>
      </w:pPr>
      <w:r w:rsidRPr="004B752F">
        <w:rPr>
          <w:b/>
          <w:bCs/>
          <w:sz w:val="28"/>
          <w:szCs w:val="28"/>
        </w:rPr>
        <w:t>Глубшева, Т.Н.</w:t>
      </w:r>
      <w:r w:rsidRPr="004B752F">
        <w:rPr>
          <w:sz w:val="28"/>
          <w:szCs w:val="28"/>
        </w:rPr>
        <w:t xml:space="preserve"> Биоресурсный потенциал различных популяций </w:t>
      </w:r>
      <w:r w:rsidRPr="004B752F">
        <w:rPr>
          <w:sz w:val="28"/>
          <w:szCs w:val="28"/>
          <w:lang w:val="en-US"/>
        </w:rPr>
        <w:t>Anthericum</w:t>
      </w:r>
      <w:r w:rsidRPr="004B752F">
        <w:rPr>
          <w:sz w:val="28"/>
          <w:szCs w:val="28"/>
        </w:rPr>
        <w:t xml:space="preserve"> </w:t>
      </w:r>
      <w:r w:rsidRPr="004B752F">
        <w:rPr>
          <w:sz w:val="28"/>
          <w:szCs w:val="28"/>
          <w:lang w:val="en-US"/>
        </w:rPr>
        <w:t>ramosum</w:t>
      </w:r>
      <w:r w:rsidRPr="004B752F">
        <w:rPr>
          <w:sz w:val="28"/>
          <w:szCs w:val="28"/>
        </w:rPr>
        <w:t xml:space="preserve"> </w:t>
      </w:r>
      <w:r w:rsidRPr="004B752F">
        <w:rPr>
          <w:sz w:val="28"/>
          <w:szCs w:val="28"/>
          <w:lang w:val="en-US"/>
        </w:rPr>
        <w:t>L</w:t>
      </w:r>
      <w:r w:rsidRPr="004B752F">
        <w:rPr>
          <w:sz w:val="28"/>
          <w:szCs w:val="28"/>
        </w:rPr>
        <w:t>. в Белгородской области / Глубшева, Т.Н. // Известия Горского государственного аграрного университета. – 2021. – Т. 58 (3). – С. 154-161. – Библиогр. : с. 160.</w:t>
      </w:r>
    </w:p>
    <w:p w14:paraId="2E489CE0" w14:textId="77777777" w:rsidR="0041783F" w:rsidRPr="008B79C7" w:rsidRDefault="0041783F" w:rsidP="0041783F">
      <w:pPr>
        <w:pStyle w:val="a6"/>
        <w:numPr>
          <w:ilvl w:val="0"/>
          <w:numId w:val="2"/>
        </w:numPr>
        <w:spacing w:line="256" w:lineRule="auto"/>
        <w:jc w:val="both"/>
        <w:rPr>
          <w:sz w:val="28"/>
          <w:szCs w:val="28"/>
        </w:rPr>
      </w:pPr>
      <w:r w:rsidRPr="004B752F">
        <w:rPr>
          <w:b/>
          <w:bCs/>
          <w:sz w:val="28"/>
          <w:szCs w:val="28"/>
        </w:rPr>
        <w:t>Глубшева, Т.Н.</w:t>
      </w:r>
      <w:r w:rsidRPr="004B752F">
        <w:rPr>
          <w:sz w:val="28"/>
          <w:szCs w:val="28"/>
        </w:rPr>
        <w:t xml:space="preserve"> Результаты интродукционных испытаний </w:t>
      </w:r>
      <w:r w:rsidRPr="004B752F">
        <w:rPr>
          <w:sz w:val="28"/>
          <w:szCs w:val="28"/>
          <w:lang w:val="en-US"/>
        </w:rPr>
        <w:t>Ornithogalum</w:t>
      </w:r>
      <w:r w:rsidRPr="004B752F">
        <w:rPr>
          <w:sz w:val="28"/>
          <w:szCs w:val="28"/>
        </w:rPr>
        <w:t xml:space="preserve"> </w:t>
      </w:r>
      <w:r w:rsidRPr="004B752F">
        <w:rPr>
          <w:sz w:val="28"/>
          <w:szCs w:val="28"/>
          <w:lang w:val="en-US"/>
        </w:rPr>
        <w:t>kochii</w:t>
      </w:r>
      <w:r w:rsidRPr="004B752F">
        <w:rPr>
          <w:sz w:val="28"/>
          <w:szCs w:val="28"/>
        </w:rPr>
        <w:t xml:space="preserve"> </w:t>
      </w:r>
      <w:r w:rsidRPr="004B752F">
        <w:rPr>
          <w:sz w:val="28"/>
          <w:szCs w:val="28"/>
          <w:lang w:val="en-US"/>
        </w:rPr>
        <w:t>Parl</w:t>
      </w:r>
      <w:r w:rsidRPr="004B752F">
        <w:rPr>
          <w:sz w:val="28"/>
          <w:szCs w:val="28"/>
        </w:rPr>
        <w:t>. / Глубшева, Т.Н. // Известия Горского государственного аграрного университета. – 2021. – Т. 58 (3). – С. 161-165. – Библиогр. : с. 164-165.</w:t>
      </w:r>
    </w:p>
    <w:p w14:paraId="32B71C4F" w14:textId="77777777" w:rsidR="0041783F" w:rsidRPr="000532D5" w:rsidRDefault="0041783F" w:rsidP="0041783F">
      <w:pPr>
        <w:pStyle w:val="a6"/>
        <w:numPr>
          <w:ilvl w:val="0"/>
          <w:numId w:val="2"/>
        </w:numPr>
        <w:spacing w:after="160" w:line="259" w:lineRule="auto"/>
        <w:jc w:val="both"/>
        <w:rPr>
          <w:sz w:val="28"/>
          <w:szCs w:val="28"/>
        </w:rPr>
      </w:pPr>
      <w:r w:rsidRPr="004B2A80">
        <w:rPr>
          <w:b/>
          <w:bCs/>
          <w:sz w:val="28"/>
          <w:szCs w:val="28"/>
        </w:rPr>
        <w:t>Применение лактобактерий,</w:t>
      </w:r>
      <w:r w:rsidRPr="004B2A80">
        <w:rPr>
          <w:sz w:val="28"/>
          <w:szCs w:val="28"/>
        </w:rPr>
        <w:t xml:space="preserve"> выделенных с поверхности клеверов в производстве пробиотических продуктов / Хозиев, А.М., Кабисов, Р.Г., Цугкиева, И.Б. [и др.] // Известия Горского государственного аграрного университета. – 2021. – Т. 58 (2). – С. 152 – 155. – Библиогр. : с. 155 – 157.</w:t>
      </w:r>
    </w:p>
    <w:p w14:paraId="35C5E1DC" w14:textId="77777777" w:rsidR="0041783F" w:rsidRPr="00144189" w:rsidRDefault="0041783F" w:rsidP="0041783F">
      <w:pPr>
        <w:pStyle w:val="a6"/>
        <w:numPr>
          <w:ilvl w:val="0"/>
          <w:numId w:val="2"/>
        </w:numPr>
        <w:spacing w:after="160" w:line="259" w:lineRule="auto"/>
        <w:jc w:val="both"/>
        <w:rPr>
          <w:sz w:val="28"/>
          <w:szCs w:val="28"/>
        </w:rPr>
      </w:pPr>
      <w:r w:rsidRPr="004B2A80">
        <w:rPr>
          <w:sz w:val="28"/>
          <w:szCs w:val="28"/>
        </w:rPr>
        <w:t xml:space="preserve"> </w:t>
      </w:r>
      <w:r w:rsidRPr="004B2A80">
        <w:rPr>
          <w:b/>
          <w:bCs/>
          <w:sz w:val="28"/>
          <w:szCs w:val="28"/>
        </w:rPr>
        <w:t>Эффективность использования дрожжей</w:t>
      </w:r>
      <w:r w:rsidRPr="004B2A80">
        <w:rPr>
          <w:sz w:val="28"/>
          <w:szCs w:val="28"/>
        </w:rPr>
        <w:t xml:space="preserve"> селекции Горского ГАУ в биоконверсии зеленой массы горца Вейриха / Цугкиев, Б.Г., Хозиев, А.М., Цугкиева, В.Б. [и др.] // Известия Горского государственного аграрного университета. – 2021. – Т. 58 (2). – С. 157 – 162. – Библиогр. : с. 162 – 163.</w:t>
      </w:r>
    </w:p>
    <w:p w14:paraId="037682A0" w14:textId="77777777" w:rsidR="0041783F" w:rsidRPr="00144189" w:rsidRDefault="0041783F" w:rsidP="0041783F">
      <w:pPr>
        <w:pStyle w:val="a6"/>
        <w:numPr>
          <w:ilvl w:val="0"/>
          <w:numId w:val="2"/>
        </w:numPr>
        <w:spacing w:line="256" w:lineRule="auto"/>
        <w:jc w:val="both"/>
        <w:rPr>
          <w:sz w:val="28"/>
          <w:szCs w:val="28"/>
        </w:rPr>
      </w:pPr>
      <w:r w:rsidRPr="004B752F">
        <w:rPr>
          <w:b/>
          <w:bCs/>
          <w:sz w:val="28"/>
          <w:szCs w:val="28"/>
        </w:rPr>
        <w:t>Тамахина, Ф.Я.</w:t>
      </w:r>
      <w:r w:rsidRPr="004B752F">
        <w:rPr>
          <w:sz w:val="28"/>
          <w:szCs w:val="28"/>
        </w:rPr>
        <w:t xml:space="preserve"> Биоразнообразие и эколого-биологические особенности мытников (</w:t>
      </w:r>
      <w:r w:rsidRPr="004B752F">
        <w:rPr>
          <w:sz w:val="28"/>
          <w:szCs w:val="28"/>
          <w:lang w:val="en-US"/>
        </w:rPr>
        <w:t>Pedicularis</w:t>
      </w:r>
      <w:r w:rsidRPr="004B752F">
        <w:rPr>
          <w:sz w:val="28"/>
          <w:szCs w:val="28"/>
        </w:rPr>
        <w:t xml:space="preserve"> </w:t>
      </w:r>
      <w:r w:rsidRPr="004B752F">
        <w:rPr>
          <w:sz w:val="28"/>
          <w:szCs w:val="28"/>
          <w:lang w:val="en-US"/>
        </w:rPr>
        <w:t>L</w:t>
      </w:r>
      <w:r w:rsidRPr="004B752F">
        <w:rPr>
          <w:sz w:val="28"/>
          <w:szCs w:val="28"/>
        </w:rPr>
        <w:t>.) флоры Кабардино-Балкарии / Тамахина, А.Я. // Известия Горского государственного аграрного университета. – 2021. – Т. 58 (3). – С. 166-175. – Библиогр. : с. 174-175.</w:t>
      </w:r>
    </w:p>
    <w:p w14:paraId="747DF576" w14:textId="77777777" w:rsidR="0041783F" w:rsidRPr="009074F8" w:rsidRDefault="0041783F" w:rsidP="0041783F">
      <w:pPr>
        <w:pStyle w:val="a6"/>
        <w:numPr>
          <w:ilvl w:val="0"/>
          <w:numId w:val="2"/>
        </w:numPr>
        <w:spacing w:after="160" w:line="256" w:lineRule="auto"/>
        <w:jc w:val="both"/>
        <w:rPr>
          <w:sz w:val="28"/>
          <w:szCs w:val="28"/>
        </w:rPr>
      </w:pPr>
      <w:r w:rsidRPr="009074F8">
        <w:rPr>
          <w:b/>
          <w:bCs/>
          <w:sz w:val="28"/>
          <w:szCs w:val="28"/>
        </w:rPr>
        <w:t>Чантурия, В.А</w:t>
      </w:r>
      <w:r w:rsidRPr="009074F8">
        <w:rPr>
          <w:sz w:val="28"/>
          <w:szCs w:val="28"/>
        </w:rPr>
        <w:t>. Инновационные процессы глубокой и экологически безопасной переработки техногенного сырья в условиях новых экономических вызовов / Чантурия В.А., Шадрунова И.В., Горлова О.Е. // Устойчивое развитие горных территорий. – 2021. – Т. 13 (№ 2 (48). – С. 224-234. – Библиогр. : с. 234-235.</w:t>
      </w:r>
    </w:p>
    <w:p w14:paraId="1F3E98B2" w14:textId="77777777" w:rsidR="0041783F" w:rsidRPr="009074F8" w:rsidRDefault="0041783F" w:rsidP="0041783F">
      <w:pPr>
        <w:pStyle w:val="a6"/>
        <w:numPr>
          <w:ilvl w:val="0"/>
          <w:numId w:val="2"/>
        </w:numPr>
        <w:spacing w:after="160" w:line="256" w:lineRule="auto"/>
        <w:jc w:val="both"/>
        <w:rPr>
          <w:sz w:val="28"/>
          <w:szCs w:val="28"/>
        </w:rPr>
      </w:pPr>
      <w:r w:rsidRPr="009074F8">
        <w:rPr>
          <w:b/>
          <w:bCs/>
          <w:sz w:val="28"/>
          <w:szCs w:val="28"/>
        </w:rPr>
        <w:t xml:space="preserve">Физико-химические </w:t>
      </w:r>
      <w:r w:rsidRPr="009074F8">
        <w:rPr>
          <w:sz w:val="28"/>
          <w:szCs w:val="28"/>
        </w:rPr>
        <w:t>и электрохимические методы модифицирования свойств алмазов и компонентов рудной пульпы при сепарации алмазосодержащих кимберлитов / Двойченкова Г.П., Чантурия Е.Л., Тимофеев А.С., Чернышева Е.Н. // Устойчивое развитие горных территорий. – 2021. – Т. 13 (№ 2 (48). – С. 238-244. – Библиогр. : с. 245.</w:t>
      </w:r>
    </w:p>
    <w:p w14:paraId="3F749CA3" w14:textId="77777777" w:rsidR="0041783F" w:rsidRPr="009074F8" w:rsidRDefault="0041783F" w:rsidP="0041783F">
      <w:pPr>
        <w:pStyle w:val="a6"/>
        <w:numPr>
          <w:ilvl w:val="0"/>
          <w:numId w:val="2"/>
        </w:numPr>
        <w:spacing w:after="160" w:line="256" w:lineRule="auto"/>
        <w:jc w:val="both"/>
        <w:rPr>
          <w:sz w:val="28"/>
          <w:szCs w:val="28"/>
        </w:rPr>
      </w:pPr>
      <w:r w:rsidRPr="009074F8">
        <w:rPr>
          <w:b/>
          <w:bCs/>
          <w:sz w:val="28"/>
          <w:szCs w:val="28"/>
        </w:rPr>
        <w:t xml:space="preserve">Лагутин, Е.И. </w:t>
      </w:r>
      <w:r w:rsidRPr="009074F8">
        <w:rPr>
          <w:sz w:val="28"/>
          <w:szCs w:val="28"/>
        </w:rPr>
        <w:t>Подземные стоки как основные геоопасности в горных районах постсоветской части Центральной Азии / Лагутин Е. И., Терехов А.Г., Усупаев Ш. Э. // Устойчивое развитие горных территорий. – 2021. – Т. 13. – № 2 (48). – С. 248-251. – Библиогр.: с. 252.</w:t>
      </w:r>
    </w:p>
    <w:p w14:paraId="77A9E6FD" w14:textId="77777777" w:rsidR="0041783F" w:rsidRPr="009074F8" w:rsidRDefault="0041783F" w:rsidP="0041783F">
      <w:pPr>
        <w:pStyle w:val="a6"/>
        <w:numPr>
          <w:ilvl w:val="0"/>
          <w:numId w:val="2"/>
        </w:numPr>
        <w:spacing w:after="160" w:line="256" w:lineRule="auto"/>
        <w:jc w:val="both"/>
        <w:rPr>
          <w:sz w:val="28"/>
          <w:szCs w:val="28"/>
        </w:rPr>
      </w:pPr>
      <w:r w:rsidRPr="009074F8">
        <w:rPr>
          <w:b/>
          <w:bCs/>
          <w:sz w:val="28"/>
          <w:szCs w:val="28"/>
        </w:rPr>
        <w:lastRenderedPageBreak/>
        <w:t xml:space="preserve">Оценка уязвимости сельскохозяйственных земель в районах, </w:t>
      </w:r>
      <w:r w:rsidRPr="009074F8">
        <w:rPr>
          <w:sz w:val="28"/>
          <w:szCs w:val="28"/>
        </w:rPr>
        <w:t>подверженных наводнениям и применение мобильного смартфона для предоставления информации об опасности наводнений в бассейне реки Лам (Вьетнам)</w:t>
      </w:r>
      <w:r w:rsidRPr="009074F8">
        <w:rPr>
          <w:b/>
          <w:bCs/>
          <w:sz w:val="28"/>
          <w:szCs w:val="28"/>
        </w:rPr>
        <w:t xml:space="preserve"> / </w:t>
      </w:r>
      <w:r w:rsidRPr="009074F8">
        <w:rPr>
          <w:sz w:val="28"/>
          <w:szCs w:val="28"/>
        </w:rPr>
        <w:t>Нгуен Ба Зунг, Буй Нгок Ан, Данг Туйет Мин, Нгуен Куйн Нга // Устойчивое развитие горных территорий. – 2021. – Т. 13 (№ 2 (48). – С. 254-263. – Библиогр. : с. 263.</w:t>
      </w:r>
    </w:p>
    <w:p w14:paraId="4C0F6694"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Алборов, И.Д.</w:t>
      </w:r>
      <w:r w:rsidRPr="009074F8">
        <w:rPr>
          <w:sz w:val="28"/>
          <w:szCs w:val="28"/>
        </w:rPr>
        <w:t xml:space="preserve"> Экологические аспекты сохранения техногенных месторождений цветных металлов на Северном Кавказе / Алборов И.Д., Тедеева Ф.Г, Бурдзиева О.Г. // Устойчивое развитие горных территорий. – 2021. – Т. 13 (№ 2 (48). – С. 265-270. – Библиогр .</w:t>
      </w:r>
      <w:r>
        <w:rPr>
          <w:sz w:val="28"/>
          <w:szCs w:val="28"/>
        </w:rPr>
        <w:t xml:space="preserve"> </w:t>
      </w:r>
      <w:r w:rsidRPr="009074F8">
        <w:rPr>
          <w:sz w:val="28"/>
          <w:szCs w:val="28"/>
        </w:rPr>
        <w:t>: с. 270-271.</w:t>
      </w:r>
    </w:p>
    <w:p w14:paraId="05DF208C" w14:textId="77777777" w:rsidR="0041783F" w:rsidRDefault="0041783F" w:rsidP="0041783F">
      <w:pPr>
        <w:pStyle w:val="a6"/>
        <w:spacing w:after="160" w:line="256" w:lineRule="auto"/>
        <w:ind w:left="785"/>
        <w:jc w:val="center"/>
        <w:rPr>
          <w:sz w:val="28"/>
          <w:szCs w:val="28"/>
        </w:rPr>
      </w:pPr>
    </w:p>
    <w:p w14:paraId="5BF05A19" w14:textId="77777777" w:rsidR="0041783F" w:rsidRPr="00D11105" w:rsidRDefault="0041783F" w:rsidP="0041783F">
      <w:pPr>
        <w:pStyle w:val="a6"/>
        <w:spacing w:after="160" w:line="256" w:lineRule="auto"/>
        <w:ind w:left="785"/>
        <w:jc w:val="center"/>
        <w:rPr>
          <w:b/>
          <w:bCs/>
          <w:sz w:val="28"/>
          <w:szCs w:val="28"/>
        </w:rPr>
      </w:pPr>
      <w:r w:rsidRPr="00D11105">
        <w:rPr>
          <w:b/>
          <w:bCs/>
          <w:sz w:val="28"/>
          <w:szCs w:val="28"/>
        </w:rPr>
        <w:t>58 Ботаника</w:t>
      </w:r>
    </w:p>
    <w:p w14:paraId="2EBD569C" w14:textId="77777777" w:rsidR="0041783F" w:rsidRPr="00B77C15" w:rsidRDefault="0041783F" w:rsidP="0041783F">
      <w:pPr>
        <w:pStyle w:val="a6"/>
        <w:spacing w:after="160" w:line="256" w:lineRule="auto"/>
        <w:ind w:left="785"/>
        <w:jc w:val="center"/>
        <w:rPr>
          <w:sz w:val="28"/>
          <w:szCs w:val="28"/>
        </w:rPr>
      </w:pPr>
    </w:p>
    <w:p w14:paraId="30B07D3C"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Глубшева, Т</w:t>
      </w:r>
      <w:r w:rsidRPr="00D11105">
        <w:rPr>
          <w:sz w:val="28"/>
          <w:szCs w:val="28"/>
        </w:rPr>
        <w:t>.</w:t>
      </w:r>
      <w:r w:rsidRPr="00D11105">
        <w:rPr>
          <w:b/>
          <w:bCs/>
          <w:sz w:val="28"/>
          <w:szCs w:val="28"/>
        </w:rPr>
        <w:t>Н</w:t>
      </w:r>
      <w:r w:rsidRPr="00D11105">
        <w:rPr>
          <w:sz w:val="28"/>
          <w:szCs w:val="28"/>
        </w:rPr>
        <w:t xml:space="preserve">. Оценка состояния ценопопуляции </w:t>
      </w:r>
      <w:r w:rsidRPr="00D11105">
        <w:rPr>
          <w:sz w:val="28"/>
          <w:szCs w:val="28"/>
          <w:lang w:val="en-US"/>
        </w:rPr>
        <w:t>Tulipa</w:t>
      </w:r>
      <w:r w:rsidRPr="00D11105">
        <w:rPr>
          <w:sz w:val="28"/>
          <w:szCs w:val="28"/>
        </w:rPr>
        <w:t xml:space="preserve"> </w:t>
      </w:r>
      <w:r w:rsidRPr="00D11105">
        <w:rPr>
          <w:sz w:val="28"/>
          <w:szCs w:val="28"/>
          <w:lang w:val="en-US"/>
        </w:rPr>
        <w:t>patens</w:t>
      </w:r>
      <w:r w:rsidRPr="00D11105">
        <w:rPr>
          <w:sz w:val="28"/>
          <w:szCs w:val="28"/>
        </w:rPr>
        <w:t xml:space="preserve"> </w:t>
      </w:r>
      <w:r w:rsidRPr="00D11105">
        <w:rPr>
          <w:sz w:val="28"/>
          <w:szCs w:val="28"/>
          <w:lang w:val="en-US"/>
        </w:rPr>
        <w:t>Agardh</w:t>
      </w:r>
      <w:r w:rsidRPr="00D11105">
        <w:rPr>
          <w:sz w:val="28"/>
          <w:szCs w:val="28"/>
        </w:rPr>
        <w:t xml:space="preserve"> </w:t>
      </w:r>
      <w:r w:rsidRPr="00D11105">
        <w:rPr>
          <w:sz w:val="28"/>
          <w:szCs w:val="28"/>
          <w:lang w:val="en-US"/>
        </w:rPr>
        <w:t>ex</w:t>
      </w:r>
      <w:r w:rsidRPr="00D11105">
        <w:rPr>
          <w:sz w:val="28"/>
          <w:szCs w:val="28"/>
        </w:rPr>
        <w:t xml:space="preserve"> </w:t>
      </w:r>
      <w:r w:rsidRPr="00D11105">
        <w:rPr>
          <w:sz w:val="28"/>
          <w:szCs w:val="28"/>
          <w:lang w:val="en-US"/>
        </w:rPr>
        <w:t>Schult</w:t>
      </w:r>
      <w:r w:rsidRPr="00D11105">
        <w:rPr>
          <w:sz w:val="28"/>
          <w:szCs w:val="28"/>
        </w:rPr>
        <w:t xml:space="preserve">. </w:t>
      </w:r>
      <w:r w:rsidRPr="00D11105">
        <w:rPr>
          <w:sz w:val="28"/>
          <w:szCs w:val="28"/>
          <w:lang w:val="en-US"/>
        </w:rPr>
        <w:t>et</w:t>
      </w:r>
      <w:r w:rsidRPr="00D11105">
        <w:rPr>
          <w:sz w:val="28"/>
          <w:szCs w:val="28"/>
        </w:rPr>
        <w:t xml:space="preserve"> </w:t>
      </w:r>
      <w:r w:rsidRPr="00D11105">
        <w:rPr>
          <w:sz w:val="28"/>
          <w:szCs w:val="28"/>
          <w:lang w:val="en-US"/>
        </w:rPr>
        <w:t>Schult</w:t>
      </w:r>
      <w:r w:rsidRPr="00D11105">
        <w:rPr>
          <w:sz w:val="28"/>
          <w:szCs w:val="28"/>
        </w:rPr>
        <w:t xml:space="preserve">. </w:t>
      </w:r>
      <w:r w:rsidRPr="00D11105">
        <w:rPr>
          <w:sz w:val="28"/>
          <w:szCs w:val="28"/>
          <w:lang w:val="en-US"/>
        </w:rPr>
        <w:t>fil</w:t>
      </w:r>
      <w:r w:rsidRPr="00D11105">
        <w:rPr>
          <w:sz w:val="28"/>
          <w:szCs w:val="28"/>
        </w:rPr>
        <w:t>. на территории юга Среднерусской возвышенности / Татьяна Николаевна Глубшева // Известия Горского государственного аграрного университета. – 2021. – Т. 58 (4). – С. 61-68. – Библиогр. : с. 67.</w:t>
      </w:r>
    </w:p>
    <w:p w14:paraId="7DC1231C"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Глубшева, Т</w:t>
      </w:r>
      <w:r w:rsidRPr="00D11105">
        <w:rPr>
          <w:sz w:val="28"/>
          <w:szCs w:val="28"/>
        </w:rPr>
        <w:t>.</w:t>
      </w:r>
      <w:r w:rsidRPr="00D11105">
        <w:rPr>
          <w:b/>
          <w:bCs/>
          <w:sz w:val="28"/>
          <w:szCs w:val="28"/>
        </w:rPr>
        <w:t>Н</w:t>
      </w:r>
      <w:r w:rsidRPr="00D11105">
        <w:rPr>
          <w:sz w:val="28"/>
          <w:szCs w:val="28"/>
        </w:rPr>
        <w:t xml:space="preserve">. Результаты интродукционных испытаний </w:t>
      </w:r>
      <w:r w:rsidRPr="00D11105">
        <w:rPr>
          <w:sz w:val="28"/>
          <w:szCs w:val="28"/>
          <w:lang w:val="en-US"/>
        </w:rPr>
        <w:t>Anthericum</w:t>
      </w:r>
      <w:r w:rsidRPr="00D11105">
        <w:rPr>
          <w:sz w:val="28"/>
          <w:szCs w:val="28"/>
        </w:rPr>
        <w:t xml:space="preserve"> </w:t>
      </w:r>
      <w:r w:rsidRPr="00D11105">
        <w:rPr>
          <w:sz w:val="28"/>
          <w:szCs w:val="28"/>
          <w:lang w:val="en-US"/>
        </w:rPr>
        <w:t>ramosum</w:t>
      </w:r>
      <w:r w:rsidRPr="00D11105">
        <w:rPr>
          <w:sz w:val="28"/>
          <w:szCs w:val="28"/>
        </w:rPr>
        <w:t xml:space="preserve"> </w:t>
      </w:r>
      <w:r w:rsidRPr="00D11105">
        <w:rPr>
          <w:sz w:val="28"/>
          <w:szCs w:val="28"/>
          <w:lang w:val="en-US"/>
        </w:rPr>
        <w:t>L</w:t>
      </w:r>
      <w:r w:rsidRPr="00D11105">
        <w:rPr>
          <w:sz w:val="28"/>
          <w:szCs w:val="28"/>
        </w:rPr>
        <w:t>. в Белгородской области / Татьяна Николаевн Глубшева // Известия Горского государственного аграрного университета. – 2021. – Т. 58 (4). – С. 69-75. – Библиогр. : с. 74.</w:t>
      </w:r>
    </w:p>
    <w:p w14:paraId="756CF1D7"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 xml:space="preserve">Эколого-ксилотомический анализ </w:t>
      </w:r>
      <w:r w:rsidRPr="00DD1643">
        <w:rPr>
          <w:sz w:val="28"/>
          <w:szCs w:val="28"/>
        </w:rPr>
        <w:t>древесных цветковых растений из различных фитоценозов восточных районов Северного Кавказа / Чавчавадзе, Е.С., Умаров, М.У., Волкова, С.Б., Сизоненко, О.Ю. // Устойчивое развитие горных территорий. – 2021. – Т. 13. – № 4 (50). – С. 544-557. – Библиогр. : с. 554-555.</w:t>
      </w:r>
    </w:p>
    <w:p w14:paraId="6F86AAEE" w14:textId="77777777" w:rsidR="0041783F" w:rsidRPr="00144189" w:rsidRDefault="0041783F" w:rsidP="0041783F">
      <w:pPr>
        <w:spacing w:after="160" w:line="259" w:lineRule="auto"/>
        <w:jc w:val="both"/>
        <w:rPr>
          <w:sz w:val="28"/>
          <w:szCs w:val="28"/>
        </w:rPr>
      </w:pPr>
    </w:p>
    <w:p w14:paraId="1C5866F9" w14:textId="77777777" w:rsidR="0041783F" w:rsidRDefault="0041783F" w:rsidP="0041783F">
      <w:pPr>
        <w:jc w:val="center"/>
        <w:rPr>
          <w:b/>
          <w:bCs/>
          <w:sz w:val="28"/>
          <w:szCs w:val="28"/>
        </w:rPr>
      </w:pPr>
      <w:r w:rsidRPr="004B752F">
        <w:rPr>
          <w:b/>
          <w:bCs/>
          <w:sz w:val="28"/>
          <w:szCs w:val="28"/>
        </w:rPr>
        <w:t>59 Зоология</w:t>
      </w:r>
    </w:p>
    <w:p w14:paraId="06731156" w14:textId="77777777" w:rsidR="0041783F" w:rsidRPr="004B752F" w:rsidRDefault="0041783F" w:rsidP="0041783F">
      <w:pPr>
        <w:pStyle w:val="a6"/>
        <w:spacing w:after="160" w:line="259" w:lineRule="auto"/>
        <w:ind w:left="785"/>
        <w:jc w:val="center"/>
        <w:rPr>
          <w:sz w:val="28"/>
          <w:szCs w:val="28"/>
        </w:rPr>
      </w:pPr>
    </w:p>
    <w:p w14:paraId="076CD089" w14:textId="77777777" w:rsidR="0041783F" w:rsidRPr="004B752F" w:rsidRDefault="0041783F" w:rsidP="0041783F">
      <w:pPr>
        <w:pStyle w:val="a6"/>
        <w:numPr>
          <w:ilvl w:val="0"/>
          <w:numId w:val="2"/>
        </w:numPr>
        <w:spacing w:line="256" w:lineRule="auto"/>
        <w:jc w:val="both"/>
        <w:rPr>
          <w:sz w:val="28"/>
          <w:szCs w:val="28"/>
        </w:rPr>
      </w:pPr>
      <w:r w:rsidRPr="004B752F">
        <w:rPr>
          <w:b/>
          <w:bCs/>
          <w:sz w:val="28"/>
          <w:szCs w:val="28"/>
        </w:rPr>
        <w:t>Дроздова, Л.С.</w:t>
      </w:r>
      <w:r w:rsidRPr="004B752F">
        <w:rPr>
          <w:sz w:val="28"/>
          <w:szCs w:val="28"/>
        </w:rPr>
        <w:t xml:space="preserve"> Изменения массы тела хризалид большой восковой моли </w:t>
      </w:r>
      <w:r w:rsidRPr="004B752F">
        <w:rPr>
          <w:sz w:val="28"/>
          <w:szCs w:val="28"/>
          <w:lang w:val="en-US"/>
        </w:rPr>
        <w:t>Galleria</w:t>
      </w:r>
      <w:r w:rsidRPr="004B752F">
        <w:rPr>
          <w:sz w:val="28"/>
          <w:szCs w:val="28"/>
        </w:rPr>
        <w:t xml:space="preserve"> </w:t>
      </w:r>
      <w:r w:rsidRPr="004B752F">
        <w:rPr>
          <w:sz w:val="28"/>
          <w:szCs w:val="28"/>
          <w:lang w:val="en-US"/>
        </w:rPr>
        <w:t>mellonella</w:t>
      </w:r>
      <w:r w:rsidRPr="004B752F">
        <w:rPr>
          <w:sz w:val="28"/>
          <w:szCs w:val="28"/>
        </w:rPr>
        <w:t xml:space="preserve"> </w:t>
      </w:r>
      <w:r w:rsidRPr="004B752F">
        <w:rPr>
          <w:sz w:val="28"/>
          <w:szCs w:val="28"/>
          <w:lang w:val="en-US"/>
        </w:rPr>
        <w:t>L</w:t>
      </w:r>
      <w:r w:rsidRPr="004B752F">
        <w:rPr>
          <w:sz w:val="28"/>
          <w:szCs w:val="28"/>
        </w:rPr>
        <w:t>., 1758 в зависимости от пола / Дроздова, Л.С., Зенинская, А.А. // Известия Горского государственного аграрного университета. – 2021. – Т. 58 (3). – С. 141-145. – Библиогр. : с. 144.</w:t>
      </w:r>
    </w:p>
    <w:p w14:paraId="7488C566" w14:textId="77777777" w:rsidR="0041783F" w:rsidRPr="004B752F" w:rsidRDefault="0041783F" w:rsidP="0041783F">
      <w:pPr>
        <w:pStyle w:val="a6"/>
        <w:numPr>
          <w:ilvl w:val="0"/>
          <w:numId w:val="2"/>
        </w:numPr>
        <w:spacing w:line="256" w:lineRule="auto"/>
        <w:jc w:val="both"/>
        <w:rPr>
          <w:sz w:val="28"/>
          <w:szCs w:val="28"/>
        </w:rPr>
      </w:pPr>
      <w:r w:rsidRPr="004B752F">
        <w:rPr>
          <w:b/>
          <w:bCs/>
          <w:sz w:val="28"/>
          <w:szCs w:val="28"/>
        </w:rPr>
        <w:t>Матушкина, К.А.</w:t>
      </w:r>
      <w:r w:rsidRPr="004B752F">
        <w:rPr>
          <w:sz w:val="28"/>
          <w:szCs w:val="28"/>
        </w:rPr>
        <w:t xml:space="preserve"> Особенности зимовки </w:t>
      </w:r>
      <w:r w:rsidRPr="004B752F">
        <w:rPr>
          <w:sz w:val="28"/>
          <w:szCs w:val="28"/>
          <w:lang w:val="en-US"/>
        </w:rPr>
        <w:t>Bufotes</w:t>
      </w:r>
      <w:r w:rsidRPr="004B752F">
        <w:rPr>
          <w:sz w:val="28"/>
          <w:szCs w:val="28"/>
        </w:rPr>
        <w:t xml:space="preserve"> </w:t>
      </w:r>
      <w:r w:rsidRPr="004B752F">
        <w:rPr>
          <w:sz w:val="28"/>
          <w:szCs w:val="28"/>
          <w:lang w:val="en-US"/>
        </w:rPr>
        <w:t>baturae</w:t>
      </w:r>
      <w:r w:rsidRPr="004B752F">
        <w:rPr>
          <w:sz w:val="28"/>
          <w:szCs w:val="28"/>
        </w:rPr>
        <w:t xml:space="preserve"> (</w:t>
      </w:r>
      <w:r w:rsidRPr="004B752F">
        <w:rPr>
          <w:sz w:val="28"/>
          <w:szCs w:val="28"/>
          <w:lang w:val="en-US"/>
        </w:rPr>
        <w:t>Stock</w:t>
      </w:r>
      <w:r w:rsidRPr="004B752F">
        <w:rPr>
          <w:sz w:val="28"/>
          <w:szCs w:val="28"/>
        </w:rPr>
        <w:t xml:space="preserve">, </w:t>
      </w:r>
      <w:r w:rsidRPr="004B752F">
        <w:rPr>
          <w:sz w:val="28"/>
          <w:szCs w:val="28"/>
          <w:lang w:val="en-US"/>
        </w:rPr>
        <w:t>Schmid</w:t>
      </w:r>
      <w:r w:rsidRPr="004B752F">
        <w:rPr>
          <w:sz w:val="28"/>
          <w:szCs w:val="28"/>
        </w:rPr>
        <w:t xml:space="preserve">, </w:t>
      </w:r>
      <w:r w:rsidRPr="004B752F">
        <w:rPr>
          <w:sz w:val="28"/>
          <w:szCs w:val="28"/>
          <w:lang w:val="en-US"/>
        </w:rPr>
        <w:t>Steinlein</w:t>
      </w:r>
      <w:r w:rsidRPr="004B752F">
        <w:rPr>
          <w:sz w:val="28"/>
          <w:szCs w:val="28"/>
        </w:rPr>
        <w:t xml:space="preserve">, </w:t>
      </w:r>
      <w:r w:rsidRPr="004B752F">
        <w:rPr>
          <w:sz w:val="28"/>
          <w:szCs w:val="28"/>
          <w:lang w:val="en-US"/>
        </w:rPr>
        <w:t>and</w:t>
      </w:r>
      <w:r w:rsidRPr="004B752F">
        <w:rPr>
          <w:sz w:val="28"/>
          <w:szCs w:val="28"/>
        </w:rPr>
        <w:t xml:space="preserve"> </w:t>
      </w:r>
      <w:r w:rsidRPr="004B752F">
        <w:rPr>
          <w:sz w:val="28"/>
          <w:szCs w:val="28"/>
          <w:lang w:val="en-US"/>
        </w:rPr>
        <w:t>Grosse</w:t>
      </w:r>
      <w:r w:rsidRPr="004B752F">
        <w:rPr>
          <w:sz w:val="28"/>
          <w:szCs w:val="28"/>
        </w:rPr>
        <w:t>, 1999) в лабораторных условиях / Матушкина, К.А., Неверова, А.О., Астахова, Е.А. // Известия Горского государственного аграрного университета. – 2021. – Т. 58 (3). – С. 145-149. – Библиогр. : с. 148.</w:t>
      </w:r>
    </w:p>
    <w:p w14:paraId="3E09CBA5" w14:textId="77777777" w:rsidR="0041783F" w:rsidRDefault="0041783F" w:rsidP="0041783F">
      <w:pPr>
        <w:pStyle w:val="a6"/>
        <w:numPr>
          <w:ilvl w:val="0"/>
          <w:numId w:val="2"/>
        </w:numPr>
        <w:spacing w:after="160" w:line="259" w:lineRule="auto"/>
        <w:jc w:val="both"/>
        <w:rPr>
          <w:sz w:val="28"/>
          <w:szCs w:val="28"/>
        </w:rPr>
      </w:pPr>
      <w:r w:rsidRPr="004B752F">
        <w:rPr>
          <w:b/>
          <w:bCs/>
          <w:sz w:val="28"/>
          <w:szCs w:val="28"/>
        </w:rPr>
        <w:t xml:space="preserve">Особенности воздействия </w:t>
      </w:r>
      <w:r w:rsidRPr="00144189">
        <w:rPr>
          <w:bCs/>
          <w:sz w:val="28"/>
          <w:szCs w:val="28"/>
        </w:rPr>
        <w:t>отрицательных аэроионов на поведенческие характеристики крыс</w:t>
      </w:r>
      <w:r w:rsidRPr="004B752F">
        <w:rPr>
          <w:sz w:val="28"/>
          <w:szCs w:val="28"/>
        </w:rPr>
        <w:t xml:space="preserve"> / Бзыков, О.Р., Черчесова, С.К., </w:t>
      </w:r>
      <w:r w:rsidRPr="004B752F">
        <w:rPr>
          <w:sz w:val="28"/>
          <w:szCs w:val="28"/>
        </w:rPr>
        <w:lastRenderedPageBreak/>
        <w:t>Гаппоева, В.С., Хабаева, З.Г. // Известия Горского государственного аграрного университета. – 2021. – Т. 58 (3). – С. 128-133. – Библиогр. : с. 131-132.</w:t>
      </w:r>
    </w:p>
    <w:p w14:paraId="18D660DF" w14:textId="77777777" w:rsidR="0041783F" w:rsidRDefault="0041783F" w:rsidP="0041783F">
      <w:pPr>
        <w:pStyle w:val="a6"/>
        <w:numPr>
          <w:ilvl w:val="0"/>
          <w:numId w:val="2"/>
        </w:numPr>
        <w:spacing w:line="254" w:lineRule="auto"/>
        <w:jc w:val="both"/>
        <w:rPr>
          <w:sz w:val="28"/>
          <w:szCs w:val="28"/>
        </w:rPr>
      </w:pPr>
      <w:r w:rsidRPr="00D11105">
        <w:rPr>
          <w:b/>
          <w:bCs/>
          <w:sz w:val="28"/>
          <w:szCs w:val="28"/>
        </w:rPr>
        <w:t xml:space="preserve">Современное состояние </w:t>
      </w:r>
      <w:r w:rsidRPr="00D11105">
        <w:rPr>
          <w:sz w:val="28"/>
          <w:szCs w:val="28"/>
        </w:rPr>
        <w:t>цитогенетических исследований рукокрылых (</w:t>
      </w:r>
      <w:r w:rsidRPr="00D11105">
        <w:rPr>
          <w:sz w:val="28"/>
          <w:szCs w:val="28"/>
          <w:lang w:val="en-US"/>
        </w:rPr>
        <w:t>Chiroptera</w:t>
      </w:r>
      <w:r w:rsidRPr="00D11105">
        <w:rPr>
          <w:sz w:val="28"/>
          <w:szCs w:val="28"/>
        </w:rPr>
        <w:t>) Кавказа / Руслан Исмагилович Дзуев, Азамат Русланович Дзуев, Милана Ануаровна Хашкулова [и др.] // Известия Горского государственного аграрного университета. – 2021. – Т. 58 (4). – С. 76-85. – Библиогр. : с. 82-83.</w:t>
      </w:r>
    </w:p>
    <w:p w14:paraId="734EFC03" w14:textId="77777777" w:rsidR="0041783F" w:rsidRPr="002D2496" w:rsidRDefault="0041783F" w:rsidP="0041783F">
      <w:pPr>
        <w:pStyle w:val="a6"/>
        <w:spacing w:line="254" w:lineRule="auto"/>
        <w:ind w:left="785"/>
        <w:jc w:val="both"/>
        <w:rPr>
          <w:sz w:val="28"/>
          <w:szCs w:val="28"/>
        </w:rPr>
      </w:pPr>
    </w:p>
    <w:p w14:paraId="3826F75A" w14:textId="77777777" w:rsidR="0041783F" w:rsidRPr="001C3800" w:rsidRDefault="0041783F" w:rsidP="0041783F">
      <w:pPr>
        <w:pStyle w:val="3"/>
        <w:spacing w:before="0"/>
        <w:jc w:val="center"/>
        <w:rPr>
          <w:rFonts w:ascii="Times New Roman" w:hAnsi="Times New Roman"/>
          <w:sz w:val="28"/>
          <w:szCs w:val="28"/>
        </w:rPr>
      </w:pPr>
      <w:bookmarkStart w:id="221" w:name="_Toc446671892"/>
      <w:r w:rsidRPr="001C3800">
        <w:rPr>
          <w:rFonts w:ascii="Times New Roman" w:hAnsi="Times New Roman"/>
          <w:sz w:val="28"/>
          <w:szCs w:val="28"/>
        </w:rPr>
        <w:t>6 ПРИКЛАДНЫЕ НАУКИ. МЕДИЦИНА. ТЕХНОЛОГИЯ</w:t>
      </w:r>
      <w:bookmarkEnd w:id="221"/>
    </w:p>
    <w:p w14:paraId="49EBFFB3" w14:textId="77777777" w:rsidR="0041783F" w:rsidRDefault="0041783F" w:rsidP="0041783F">
      <w:pPr>
        <w:pStyle w:val="3"/>
        <w:spacing w:before="0"/>
        <w:jc w:val="center"/>
        <w:rPr>
          <w:rFonts w:ascii="Times New Roman" w:hAnsi="Times New Roman"/>
          <w:sz w:val="28"/>
          <w:szCs w:val="28"/>
        </w:rPr>
      </w:pPr>
      <w:bookmarkStart w:id="222" w:name="_Toc446671893"/>
      <w:r w:rsidRPr="001C3800">
        <w:rPr>
          <w:rFonts w:ascii="Times New Roman" w:hAnsi="Times New Roman"/>
          <w:sz w:val="28"/>
          <w:szCs w:val="28"/>
        </w:rPr>
        <w:t>61 Медицина. Охрана здоровья</w:t>
      </w:r>
      <w:bookmarkEnd w:id="222"/>
    </w:p>
    <w:p w14:paraId="7DBD6538" w14:textId="77777777" w:rsidR="0041783F" w:rsidRPr="002D2496" w:rsidRDefault="0041783F" w:rsidP="0041783F">
      <w:pPr>
        <w:pStyle w:val="a6"/>
        <w:spacing w:line="254" w:lineRule="auto"/>
        <w:ind w:left="785"/>
        <w:jc w:val="both"/>
        <w:rPr>
          <w:sz w:val="28"/>
          <w:szCs w:val="28"/>
        </w:rPr>
      </w:pPr>
    </w:p>
    <w:p w14:paraId="65E10476" w14:textId="77777777" w:rsidR="0041783F" w:rsidRDefault="0041783F" w:rsidP="0041783F">
      <w:pPr>
        <w:pStyle w:val="a6"/>
        <w:numPr>
          <w:ilvl w:val="0"/>
          <w:numId w:val="2"/>
        </w:numPr>
        <w:spacing w:line="254" w:lineRule="auto"/>
        <w:jc w:val="both"/>
        <w:rPr>
          <w:sz w:val="28"/>
          <w:szCs w:val="28"/>
        </w:rPr>
      </w:pPr>
      <w:r w:rsidRPr="002D2496">
        <w:rPr>
          <w:b/>
          <w:bCs/>
          <w:sz w:val="28"/>
          <w:szCs w:val="28"/>
        </w:rPr>
        <w:t>Мæргъиты, И.</w:t>
      </w:r>
      <w:r w:rsidRPr="002D2496">
        <w:rPr>
          <w:sz w:val="28"/>
          <w:szCs w:val="28"/>
        </w:rPr>
        <w:t xml:space="preserve"> Адæмон хоскæныны мадзæлттæ / Мæргъиты Ирбег // Фидиуæг. – 2021. – № 1. – Ф. 81 – 87.</w:t>
      </w:r>
    </w:p>
    <w:p w14:paraId="04750B19" w14:textId="77777777" w:rsidR="0041783F" w:rsidRPr="002D2496" w:rsidRDefault="0041783F" w:rsidP="0041783F">
      <w:pPr>
        <w:pStyle w:val="a6"/>
        <w:spacing w:line="254" w:lineRule="auto"/>
        <w:ind w:left="785"/>
        <w:jc w:val="both"/>
        <w:rPr>
          <w:sz w:val="28"/>
          <w:szCs w:val="28"/>
        </w:rPr>
      </w:pPr>
      <w:r w:rsidRPr="002D2496">
        <w:rPr>
          <w:sz w:val="28"/>
          <w:szCs w:val="28"/>
        </w:rPr>
        <w:t xml:space="preserve">Маргиев, И. Народная медицина : [о том, как в старину наши предки использовали лекарственные травы]. </w:t>
      </w:r>
    </w:p>
    <w:p w14:paraId="19376499" w14:textId="77777777" w:rsidR="0041783F" w:rsidRPr="002D2496" w:rsidRDefault="0041783F" w:rsidP="0041783F"/>
    <w:p w14:paraId="7D1B02FE" w14:textId="77777777" w:rsidR="0041783F" w:rsidRDefault="0041783F" w:rsidP="0041783F">
      <w:pPr>
        <w:pStyle w:val="a6"/>
        <w:ind w:left="0"/>
        <w:jc w:val="center"/>
        <w:rPr>
          <w:b/>
          <w:sz w:val="28"/>
          <w:szCs w:val="28"/>
        </w:rPr>
      </w:pPr>
      <w:r w:rsidRPr="001C3800">
        <w:rPr>
          <w:b/>
          <w:sz w:val="28"/>
          <w:szCs w:val="28"/>
        </w:rPr>
        <w:t>614 Социальная гигиена. Организация здравоохранения. Санитария. Защита от несчастных случаев и их предупреждение</w:t>
      </w:r>
    </w:p>
    <w:p w14:paraId="104EBA12" w14:textId="77777777" w:rsidR="0041783F" w:rsidRPr="001C3800" w:rsidRDefault="0041783F" w:rsidP="0041783F">
      <w:pPr>
        <w:pStyle w:val="a6"/>
        <w:ind w:left="0"/>
        <w:jc w:val="center"/>
        <w:rPr>
          <w:b/>
          <w:sz w:val="28"/>
          <w:szCs w:val="28"/>
        </w:rPr>
      </w:pPr>
    </w:p>
    <w:p w14:paraId="3744F851"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 xml:space="preserve">Медико-географические </w:t>
      </w:r>
      <w:r w:rsidRPr="00176ED4">
        <w:rPr>
          <w:bCs/>
          <w:sz w:val="28"/>
          <w:szCs w:val="28"/>
        </w:rPr>
        <w:t>факторы здоровья населения Северной Осетии</w:t>
      </w:r>
      <w:r w:rsidRPr="001C3800">
        <w:rPr>
          <w:b/>
          <w:bCs/>
          <w:sz w:val="28"/>
          <w:szCs w:val="28"/>
        </w:rPr>
        <w:t xml:space="preserve"> / </w:t>
      </w:r>
      <w:r w:rsidRPr="001C3800">
        <w:rPr>
          <w:sz w:val="28"/>
          <w:szCs w:val="28"/>
        </w:rPr>
        <w:t>А.Д. Бадов, О.А. Бадов, Л.Х. Дзахова, Д.Б. Бязрова // Устойчивое развитие горных территорий. – 2021. – Т.13. – №1(47). – С. 35-43. – Библиогр. : с. 40-41.</w:t>
      </w:r>
    </w:p>
    <w:p w14:paraId="6BF7029B" w14:textId="77777777" w:rsidR="0041783F" w:rsidRPr="000B1294" w:rsidRDefault="0041783F" w:rsidP="0041783F">
      <w:pPr>
        <w:pStyle w:val="a6"/>
        <w:numPr>
          <w:ilvl w:val="0"/>
          <w:numId w:val="2"/>
        </w:numPr>
        <w:spacing w:after="160" w:line="259" w:lineRule="auto"/>
        <w:jc w:val="both"/>
        <w:rPr>
          <w:sz w:val="28"/>
          <w:szCs w:val="28"/>
        </w:rPr>
      </w:pPr>
      <w:r w:rsidRPr="000B1294">
        <w:rPr>
          <w:b/>
          <w:bCs/>
          <w:sz w:val="28"/>
          <w:szCs w:val="28"/>
          <w:lang w:val="en-US"/>
        </w:rPr>
        <w:t>Save</w:t>
      </w:r>
      <w:r w:rsidRPr="000B1294">
        <w:rPr>
          <w:b/>
          <w:bCs/>
          <w:sz w:val="28"/>
          <w:szCs w:val="28"/>
        </w:rPr>
        <w:t xml:space="preserve"> </w:t>
      </w:r>
      <w:r w:rsidRPr="000B1294">
        <w:rPr>
          <w:b/>
          <w:bCs/>
          <w:sz w:val="28"/>
          <w:szCs w:val="28"/>
          <w:lang w:val="en-US"/>
        </w:rPr>
        <w:t>our</w:t>
      </w:r>
      <w:r w:rsidRPr="000B1294">
        <w:rPr>
          <w:b/>
          <w:bCs/>
          <w:sz w:val="28"/>
          <w:szCs w:val="28"/>
        </w:rPr>
        <w:t xml:space="preserve"> </w:t>
      </w:r>
      <w:r w:rsidRPr="000B1294">
        <w:rPr>
          <w:b/>
          <w:bCs/>
          <w:sz w:val="28"/>
          <w:szCs w:val="28"/>
          <w:lang w:val="en-US"/>
        </w:rPr>
        <w:t>souls</w:t>
      </w:r>
      <w:r w:rsidRPr="000B1294">
        <w:rPr>
          <w:b/>
          <w:bCs/>
          <w:sz w:val="28"/>
          <w:szCs w:val="28"/>
        </w:rPr>
        <w:t>, или эпоха перемен :</w:t>
      </w:r>
      <w:r w:rsidRPr="000B1294">
        <w:rPr>
          <w:sz w:val="28"/>
          <w:szCs w:val="28"/>
        </w:rPr>
        <w:t xml:space="preserve"> [о врачах-экспериментаторах, сделавших открытия в микробиологии и медицине / подготовила Марина Черчесова] // </w:t>
      </w:r>
      <w:r w:rsidRPr="000B1294">
        <w:rPr>
          <w:sz w:val="28"/>
          <w:szCs w:val="28"/>
          <w:lang w:val="en-US"/>
        </w:rPr>
        <w:t>Prospect</w:t>
      </w:r>
      <w:r>
        <w:rPr>
          <w:sz w:val="28"/>
          <w:szCs w:val="28"/>
        </w:rPr>
        <w:t xml:space="preserve">. – </w:t>
      </w:r>
      <w:r w:rsidRPr="000B1294">
        <w:rPr>
          <w:sz w:val="28"/>
          <w:szCs w:val="28"/>
        </w:rPr>
        <w:t>2021</w:t>
      </w:r>
      <w:r>
        <w:rPr>
          <w:sz w:val="28"/>
          <w:szCs w:val="28"/>
        </w:rPr>
        <w:t xml:space="preserve">. – </w:t>
      </w:r>
      <w:r w:rsidRPr="000B1294">
        <w:rPr>
          <w:sz w:val="28"/>
          <w:szCs w:val="28"/>
        </w:rPr>
        <w:t>№ 49</w:t>
      </w:r>
      <w:r>
        <w:rPr>
          <w:sz w:val="28"/>
          <w:szCs w:val="28"/>
        </w:rPr>
        <w:t xml:space="preserve">. – </w:t>
      </w:r>
      <w:r w:rsidRPr="000B1294">
        <w:rPr>
          <w:sz w:val="28"/>
          <w:szCs w:val="28"/>
        </w:rPr>
        <w:t>С. 56-60 : фото.</w:t>
      </w:r>
    </w:p>
    <w:p w14:paraId="7E2BE393" w14:textId="77777777" w:rsidR="0041783F" w:rsidRPr="001C3800" w:rsidRDefault="0041783F" w:rsidP="0041783F">
      <w:pPr>
        <w:pStyle w:val="a6"/>
        <w:spacing w:after="160" w:line="259" w:lineRule="auto"/>
        <w:ind w:left="785"/>
        <w:jc w:val="both"/>
        <w:rPr>
          <w:sz w:val="28"/>
          <w:szCs w:val="28"/>
        </w:rPr>
      </w:pPr>
    </w:p>
    <w:p w14:paraId="74C67490" w14:textId="77777777" w:rsidR="0041783F" w:rsidRPr="001C3800" w:rsidRDefault="0041783F" w:rsidP="0041783F">
      <w:pPr>
        <w:pStyle w:val="a6"/>
        <w:ind w:left="0"/>
        <w:jc w:val="center"/>
        <w:rPr>
          <w:b/>
          <w:sz w:val="28"/>
          <w:szCs w:val="28"/>
        </w:rPr>
      </w:pPr>
    </w:p>
    <w:p w14:paraId="7C72A362" w14:textId="77777777" w:rsidR="0041783F"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616.2 Заболевания дыхательной системы. Отология</w:t>
      </w:r>
    </w:p>
    <w:p w14:paraId="54F2D62B" w14:textId="77777777" w:rsidR="0041783F" w:rsidRDefault="0041783F" w:rsidP="0041783F"/>
    <w:p w14:paraId="030F1B4C" w14:textId="77777777" w:rsidR="0041783F" w:rsidRPr="00D61B14" w:rsidRDefault="0041783F" w:rsidP="0041783F">
      <w:pPr>
        <w:pStyle w:val="a6"/>
        <w:numPr>
          <w:ilvl w:val="0"/>
          <w:numId w:val="2"/>
        </w:numPr>
        <w:spacing w:after="160" w:line="259" w:lineRule="auto"/>
        <w:jc w:val="both"/>
        <w:rPr>
          <w:sz w:val="28"/>
          <w:szCs w:val="28"/>
        </w:rPr>
      </w:pPr>
      <w:r w:rsidRPr="00D61B14">
        <w:rPr>
          <w:b/>
          <w:bCs/>
          <w:sz w:val="28"/>
          <w:szCs w:val="28"/>
        </w:rPr>
        <w:t>Дзитиева,</w:t>
      </w:r>
      <w:r w:rsidRPr="00D61B14">
        <w:rPr>
          <w:sz w:val="28"/>
          <w:szCs w:val="28"/>
        </w:rPr>
        <w:t xml:space="preserve"> С. Высокие технологии в действии : [беседа с врачом-оториноларингологом Светланой Казихановной Дзитиевой / беседовала Инга Мамедова] // </w:t>
      </w:r>
      <w:r w:rsidRPr="00D61B14">
        <w:rPr>
          <w:sz w:val="28"/>
          <w:szCs w:val="28"/>
          <w:lang w:val="en-US"/>
        </w:rPr>
        <w:t>Prospect</w:t>
      </w:r>
      <w:r w:rsidRPr="00D61B14">
        <w:rPr>
          <w:sz w:val="28"/>
          <w:szCs w:val="28"/>
        </w:rPr>
        <w:t>. – 2021. – № 49. – С. 120-121 : фото.</w:t>
      </w:r>
    </w:p>
    <w:p w14:paraId="7596E6C2" w14:textId="77777777" w:rsidR="0041783F" w:rsidRPr="00D61B14" w:rsidRDefault="0041783F" w:rsidP="0041783F"/>
    <w:p w14:paraId="391F8A81" w14:textId="77777777" w:rsidR="0041783F" w:rsidRDefault="0041783F" w:rsidP="0041783F">
      <w:pPr>
        <w:ind w:left="360"/>
        <w:jc w:val="center"/>
        <w:rPr>
          <w:b/>
          <w:bCs/>
          <w:sz w:val="28"/>
          <w:szCs w:val="28"/>
        </w:rPr>
      </w:pPr>
      <w:bookmarkStart w:id="223" w:name="_Hlk69849807"/>
      <w:r w:rsidRPr="001C3800">
        <w:rPr>
          <w:b/>
          <w:bCs/>
          <w:sz w:val="28"/>
          <w:szCs w:val="28"/>
        </w:rPr>
        <w:t>619 Сравнительная патология. Ветеринария</w:t>
      </w:r>
    </w:p>
    <w:p w14:paraId="0A11422B" w14:textId="77777777" w:rsidR="0041783F" w:rsidRPr="001C3800" w:rsidRDefault="0041783F" w:rsidP="0041783F">
      <w:pPr>
        <w:ind w:left="360"/>
        <w:jc w:val="center"/>
        <w:rPr>
          <w:b/>
          <w:bCs/>
          <w:sz w:val="28"/>
          <w:szCs w:val="28"/>
        </w:rPr>
      </w:pPr>
    </w:p>
    <w:p w14:paraId="53243427" w14:textId="77777777" w:rsidR="0041783F" w:rsidRPr="004B752F" w:rsidRDefault="0041783F" w:rsidP="0041783F">
      <w:pPr>
        <w:pStyle w:val="a6"/>
        <w:numPr>
          <w:ilvl w:val="0"/>
          <w:numId w:val="2"/>
        </w:numPr>
        <w:spacing w:line="256" w:lineRule="auto"/>
        <w:jc w:val="both"/>
        <w:rPr>
          <w:sz w:val="28"/>
          <w:szCs w:val="28"/>
        </w:rPr>
      </w:pPr>
      <w:r w:rsidRPr="004B752F">
        <w:rPr>
          <w:b/>
          <w:bCs/>
          <w:sz w:val="28"/>
          <w:szCs w:val="28"/>
        </w:rPr>
        <w:t>Филипов, И.Г</w:t>
      </w:r>
      <w:r w:rsidRPr="004B752F">
        <w:rPr>
          <w:sz w:val="28"/>
          <w:szCs w:val="28"/>
        </w:rPr>
        <w:t>. Терапевтическая эффективность применения отвара из лекарственных трав на фоне иммуномодулятора «Азоксивет» при хронической форме бронхопневмонии телят / Филипов, И.Г., Чеходариди, Ф.Н. // Известия Горского государственного аграрного университета. – 2021. – Т. 58 (3). – С. 122-127. – Библиогр. : с. 126-127.</w:t>
      </w:r>
    </w:p>
    <w:p w14:paraId="2EF18F6A" w14:textId="77777777" w:rsidR="0041783F" w:rsidRPr="00E52DA4" w:rsidRDefault="0041783F" w:rsidP="0041783F">
      <w:pPr>
        <w:pStyle w:val="a6"/>
        <w:numPr>
          <w:ilvl w:val="0"/>
          <w:numId w:val="2"/>
        </w:numPr>
        <w:spacing w:after="160" w:line="259" w:lineRule="auto"/>
        <w:jc w:val="both"/>
        <w:rPr>
          <w:sz w:val="28"/>
          <w:szCs w:val="28"/>
        </w:rPr>
      </w:pPr>
      <w:r w:rsidRPr="001C3800">
        <w:rPr>
          <w:b/>
          <w:bCs/>
          <w:sz w:val="28"/>
          <w:szCs w:val="28"/>
        </w:rPr>
        <w:lastRenderedPageBreak/>
        <w:t>Чеходариди, Ф.Н.</w:t>
      </w:r>
      <w:r w:rsidRPr="001C3800">
        <w:rPr>
          <w:sz w:val="28"/>
          <w:szCs w:val="28"/>
        </w:rPr>
        <w:t xml:space="preserve"> Лечение субклинического и катарального мастита у коров с применением 1%-го спиртового раствора хлорофиллипта на фоне короткой новокаиновой блокады / Чеходариди, Ф.Н, Чохатариди, Л.Г. // Известия Горского государственного аграрного университета. – 2021. – Т. 58(1). – С. 87-89. – Библиогр. : с. 88-89.</w:t>
      </w:r>
    </w:p>
    <w:p w14:paraId="0417A7C8" w14:textId="77777777" w:rsidR="0041783F" w:rsidRPr="001C3800" w:rsidRDefault="0041783F" w:rsidP="0041783F"/>
    <w:p w14:paraId="1A8C6812" w14:textId="77777777" w:rsidR="0041783F" w:rsidRPr="00E52DA4" w:rsidRDefault="0041783F" w:rsidP="0041783F">
      <w:pPr>
        <w:pStyle w:val="1"/>
        <w:tabs>
          <w:tab w:val="left" w:pos="284"/>
        </w:tabs>
        <w:spacing w:before="0" w:line="276" w:lineRule="auto"/>
        <w:jc w:val="center"/>
        <w:rPr>
          <w:rFonts w:ascii="Times New Roman" w:hAnsi="Times New Roman"/>
          <w:sz w:val="28"/>
          <w:szCs w:val="28"/>
        </w:rPr>
      </w:pPr>
      <w:r w:rsidRPr="00E52DA4">
        <w:rPr>
          <w:rFonts w:ascii="Times New Roman" w:hAnsi="Times New Roman"/>
          <w:sz w:val="28"/>
          <w:szCs w:val="28"/>
        </w:rPr>
        <w:t>62 Инженерное дело. Техника в целом</w:t>
      </w:r>
    </w:p>
    <w:p w14:paraId="178127CC"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621.3 Электротехника</w:t>
      </w:r>
    </w:p>
    <w:p w14:paraId="50E08BDC"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51624D17" w14:textId="77777777" w:rsidR="0041783F" w:rsidRDefault="0041783F" w:rsidP="0041783F">
      <w:pPr>
        <w:pStyle w:val="a6"/>
        <w:numPr>
          <w:ilvl w:val="0"/>
          <w:numId w:val="2"/>
        </w:numPr>
        <w:spacing w:after="160" w:line="259" w:lineRule="auto"/>
        <w:jc w:val="both"/>
        <w:rPr>
          <w:sz w:val="28"/>
          <w:szCs w:val="28"/>
        </w:rPr>
      </w:pPr>
      <w:r w:rsidRPr="009074F8">
        <w:rPr>
          <w:b/>
          <w:bCs/>
          <w:sz w:val="28"/>
          <w:szCs w:val="28"/>
        </w:rPr>
        <w:t xml:space="preserve">Александрова, Т.Н. </w:t>
      </w:r>
      <w:r w:rsidRPr="009074F8">
        <w:rPr>
          <w:sz w:val="28"/>
          <w:szCs w:val="28"/>
        </w:rPr>
        <w:t>Низкоразмерные структуры благородных и цветных металлов и методы их селективной сепарации / Александрова, Т.Н., Афанасова, А.В., Николаева, Н.В. // Устойчивое развитие горных территорий. – 2021. – Т. 13 (№ 2 (48). – С. 161-165. – Библиогр. : с. 166-167.</w:t>
      </w:r>
    </w:p>
    <w:p w14:paraId="433440D9"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 xml:space="preserve">Анализ режимов работы </w:t>
      </w:r>
      <w:r w:rsidRPr="007005BD">
        <w:rPr>
          <w:sz w:val="28"/>
          <w:szCs w:val="28"/>
        </w:rPr>
        <w:t>электротехнического оборудования</w:t>
      </w:r>
      <w:r w:rsidRPr="00DD1643">
        <w:rPr>
          <w:b/>
          <w:bCs/>
          <w:sz w:val="28"/>
          <w:szCs w:val="28"/>
        </w:rPr>
        <w:t xml:space="preserve"> </w:t>
      </w:r>
      <w:r w:rsidRPr="00DD1643">
        <w:rPr>
          <w:sz w:val="28"/>
          <w:szCs w:val="28"/>
        </w:rPr>
        <w:t>выемочного участка современной угольной шахты / Воронин, В.А., Непша, Ф.С., Ермаков, А.Н., Кантович, Л.И.</w:t>
      </w:r>
      <w:r w:rsidRPr="00DD1643">
        <w:rPr>
          <w:b/>
          <w:bCs/>
          <w:sz w:val="28"/>
          <w:szCs w:val="28"/>
        </w:rPr>
        <w:t xml:space="preserve"> // </w:t>
      </w:r>
      <w:r w:rsidRPr="00DD1643">
        <w:rPr>
          <w:sz w:val="28"/>
          <w:szCs w:val="28"/>
        </w:rPr>
        <w:t>Устойчивое развитие горных территорий. – 2021. – Т. 13. – № 4 (50). – С. 599-607. – Библиогр. : с. 605.</w:t>
      </w:r>
    </w:p>
    <w:p w14:paraId="46A8A856" w14:textId="77777777" w:rsidR="0041783F" w:rsidRPr="00C005F8" w:rsidRDefault="0041783F" w:rsidP="0041783F">
      <w:pPr>
        <w:pStyle w:val="a6"/>
        <w:numPr>
          <w:ilvl w:val="0"/>
          <w:numId w:val="2"/>
        </w:numPr>
        <w:spacing w:after="160" w:line="259" w:lineRule="auto"/>
        <w:jc w:val="both"/>
        <w:rPr>
          <w:sz w:val="28"/>
          <w:szCs w:val="28"/>
        </w:rPr>
      </w:pPr>
      <w:r w:rsidRPr="001C3800">
        <w:rPr>
          <w:b/>
          <w:bCs/>
          <w:sz w:val="28"/>
          <w:szCs w:val="28"/>
        </w:rPr>
        <w:t xml:space="preserve">Сравнение моделей движения </w:t>
      </w:r>
      <w:r w:rsidRPr="00E52DA4">
        <w:rPr>
          <w:sz w:val="28"/>
          <w:szCs w:val="28"/>
        </w:rPr>
        <w:t>измельчаемого материала в корпусе центробежной мельницы вертикального типа</w:t>
      </w:r>
      <w:r w:rsidRPr="001C3800">
        <w:rPr>
          <w:b/>
          <w:bCs/>
          <w:sz w:val="28"/>
          <w:szCs w:val="28"/>
        </w:rPr>
        <w:t xml:space="preserve"> </w:t>
      </w:r>
      <w:r w:rsidRPr="001C3800">
        <w:rPr>
          <w:sz w:val="28"/>
          <w:szCs w:val="28"/>
        </w:rPr>
        <w:t>/ Д.Г. Минасян, А.С. Елоева, С.Г. Назаров, П.А. Скворцов // Устойчивое развитие горных территорий. – 2021. – Т.13. – №1(47). – С. 119-124. – Библиогр. : с. 122.</w:t>
      </w:r>
    </w:p>
    <w:p w14:paraId="4F4ECD79" w14:textId="77777777" w:rsidR="0041783F" w:rsidRDefault="0041783F" w:rsidP="0041783F">
      <w:pPr>
        <w:jc w:val="center"/>
        <w:rPr>
          <w:b/>
          <w:bCs/>
          <w:sz w:val="28"/>
          <w:szCs w:val="28"/>
        </w:rPr>
      </w:pPr>
      <w:r w:rsidRPr="008B79C7">
        <w:rPr>
          <w:b/>
          <w:bCs/>
          <w:sz w:val="28"/>
          <w:szCs w:val="28"/>
        </w:rPr>
        <w:t>622 Горное дело. Горные предприятия. добыча нерудных ископаемых</w:t>
      </w:r>
    </w:p>
    <w:p w14:paraId="1D2D79D2" w14:textId="77777777" w:rsidR="0041783F" w:rsidRDefault="0041783F" w:rsidP="0041783F">
      <w:pPr>
        <w:jc w:val="center"/>
        <w:rPr>
          <w:b/>
          <w:bCs/>
          <w:sz w:val="28"/>
          <w:szCs w:val="28"/>
        </w:rPr>
      </w:pPr>
    </w:p>
    <w:p w14:paraId="74A71F1D" w14:textId="77777777" w:rsidR="0041783F" w:rsidRPr="000144CD" w:rsidRDefault="0041783F" w:rsidP="0041783F">
      <w:pPr>
        <w:pStyle w:val="a6"/>
        <w:numPr>
          <w:ilvl w:val="0"/>
          <w:numId w:val="2"/>
        </w:numPr>
        <w:spacing w:line="252" w:lineRule="auto"/>
        <w:jc w:val="both"/>
        <w:rPr>
          <w:sz w:val="28"/>
          <w:szCs w:val="28"/>
        </w:rPr>
      </w:pPr>
      <w:r w:rsidRPr="00DD1643">
        <w:rPr>
          <w:b/>
          <w:bCs/>
          <w:sz w:val="28"/>
          <w:szCs w:val="28"/>
        </w:rPr>
        <w:t>Аксенов</w:t>
      </w:r>
      <w:r>
        <w:rPr>
          <w:b/>
          <w:bCs/>
          <w:sz w:val="28"/>
          <w:szCs w:val="28"/>
        </w:rPr>
        <w:t>,</w:t>
      </w:r>
      <w:r w:rsidRPr="00DD1643">
        <w:rPr>
          <w:b/>
          <w:bCs/>
          <w:sz w:val="28"/>
          <w:szCs w:val="28"/>
        </w:rPr>
        <w:t xml:space="preserve"> В.В. </w:t>
      </w:r>
      <w:r w:rsidRPr="00DD1643">
        <w:rPr>
          <w:sz w:val="28"/>
          <w:szCs w:val="28"/>
        </w:rPr>
        <w:t>Обоснование необходимости создания нового научного направления – геодинамика подземных аппаратов / Аксенов, В.В., Бегляков, В.Ю., Дубинкин, Д.М. // Устойчивое развитие горных территорий. – 2021. – Т. 13. – № 4 (50). – С. 637-643. – Библиогр. : с. 640-641.</w:t>
      </w:r>
    </w:p>
    <w:p w14:paraId="4A6193B8"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Маслобоев, В.А</w:t>
      </w:r>
      <w:r w:rsidRPr="009074F8">
        <w:rPr>
          <w:sz w:val="28"/>
          <w:szCs w:val="28"/>
        </w:rPr>
        <w:t>. Устойчивое развитие горнопромышленного комплекса Мурманской области: минимизация техногенных воздействий на окружающую среду / Маслобоев В.А., Макаров Д.В., Ключникова Е.М. // Устойчивое развитие горных территорий. – 2021. – Т. 13. – № 2 (48). – С. 188-196. – Библиогр. : с. 196-197.</w:t>
      </w:r>
    </w:p>
    <w:p w14:paraId="1C6CE12C" w14:textId="77777777" w:rsidR="0041783F" w:rsidRDefault="0041783F" w:rsidP="0041783F">
      <w:pPr>
        <w:pStyle w:val="a6"/>
        <w:numPr>
          <w:ilvl w:val="0"/>
          <w:numId w:val="2"/>
        </w:numPr>
        <w:spacing w:after="160" w:line="256" w:lineRule="auto"/>
        <w:jc w:val="both"/>
        <w:rPr>
          <w:sz w:val="28"/>
          <w:szCs w:val="28"/>
        </w:rPr>
      </w:pPr>
      <w:r w:rsidRPr="009074F8">
        <w:rPr>
          <w:b/>
          <w:bCs/>
          <w:sz w:val="28"/>
          <w:szCs w:val="28"/>
        </w:rPr>
        <w:t>Матвеева, Т.Н.</w:t>
      </w:r>
      <w:r w:rsidRPr="009074F8">
        <w:rPr>
          <w:sz w:val="28"/>
          <w:szCs w:val="28"/>
        </w:rPr>
        <w:t xml:space="preserve"> Флотационные реагенты для извлечения тонковкрапленного золота из труднообогатимых руд и техногенных </w:t>
      </w:r>
      <w:r w:rsidRPr="009074F8">
        <w:rPr>
          <w:sz w:val="28"/>
          <w:szCs w:val="28"/>
        </w:rPr>
        <w:lastRenderedPageBreak/>
        <w:t>продуктов / Матвеева Т.Н. // Устойчивое развитие горных территорий. – 2021. – Т. 13 (№ 2 (48). – С. 201-204. – Библиогр. : с. 205.</w:t>
      </w:r>
    </w:p>
    <w:p w14:paraId="18071AF8" w14:textId="77777777" w:rsidR="0041783F" w:rsidRDefault="0041783F" w:rsidP="0041783F">
      <w:pPr>
        <w:pStyle w:val="a6"/>
        <w:numPr>
          <w:ilvl w:val="0"/>
          <w:numId w:val="2"/>
        </w:numPr>
        <w:spacing w:line="252" w:lineRule="auto"/>
        <w:jc w:val="both"/>
        <w:rPr>
          <w:sz w:val="28"/>
          <w:szCs w:val="28"/>
        </w:rPr>
      </w:pPr>
      <w:r w:rsidRPr="00DD1643">
        <w:rPr>
          <w:b/>
          <w:bCs/>
          <w:sz w:val="28"/>
          <w:szCs w:val="28"/>
        </w:rPr>
        <w:t xml:space="preserve">Особенности сбора данных </w:t>
      </w:r>
      <w:r w:rsidRPr="00DD1643">
        <w:rPr>
          <w:sz w:val="28"/>
          <w:szCs w:val="28"/>
        </w:rPr>
        <w:t>в процессе бурения взрывных скважин для формирования геоструктурных блочных моделей / Ишейский, В.А., Мартынушкин, Е.А., Васильев, А.С., Смирнов, С.А. // Устойчивое развитие горных территорий. – 2021. – Т. 13. – № 4 (50). – С. 608-619. – Библиогр. : с. 616-617.</w:t>
      </w:r>
    </w:p>
    <w:p w14:paraId="63A26898" w14:textId="77777777" w:rsidR="0041783F" w:rsidRPr="000144CD" w:rsidRDefault="0041783F" w:rsidP="0041783F">
      <w:pPr>
        <w:pStyle w:val="a6"/>
        <w:numPr>
          <w:ilvl w:val="0"/>
          <w:numId w:val="2"/>
        </w:numPr>
        <w:spacing w:line="252" w:lineRule="auto"/>
        <w:jc w:val="both"/>
        <w:rPr>
          <w:sz w:val="28"/>
          <w:szCs w:val="28"/>
        </w:rPr>
      </w:pPr>
      <w:r w:rsidRPr="00DD1643">
        <w:rPr>
          <w:b/>
          <w:bCs/>
          <w:sz w:val="28"/>
          <w:szCs w:val="28"/>
        </w:rPr>
        <w:t xml:space="preserve">Садовец, В.Ю. </w:t>
      </w:r>
      <w:r w:rsidRPr="00DD1643">
        <w:rPr>
          <w:sz w:val="28"/>
          <w:szCs w:val="28"/>
        </w:rPr>
        <w:t>Исследование влияния формы режущей кромки ножевого исполнительного органа геохода на энергоемкость разрушения породы забоя / Садовец, В.Ю., Пашков, Д.А.</w:t>
      </w:r>
      <w:r w:rsidRPr="00DD1643">
        <w:rPr>
          <w:b/>
          <w:bCs/>
          <w:sz w:val="28"/>
          <w:szCs w:val="28"/>
        </w:rPr>
        <w:t xml:space="preserve"> // </w:t>
      </w:r>
      <w:r w:rsidRPr="00DD1643">
        <w:rPr>
          <w:sz w:val="28"/>
          <w:szCs w:val="28"/>
        </w:rPr>
        <w:t>Устойчивое развитие горных территорий. – 2021. – Т. 13. – № 4 (50). – С. 620-628. – Библиогр. : с. 625-626.</w:t>
      </w:r>
    </w:p>
    <w:p w14:paraId="68937A84" w14:textId="77777777" w:rsidR="0041783F" w:rsidRDefault="0041783F" w:rsidP="0041783F">
      <w:pPr>
        <w:pStyle w:val="a6"/>
        <w:numPr>
          <w:ilvl w:val="0"/>
          <w:numId w:val="2"/>
        </w:numPr>
        <w:spacing w:line="252" w:lineRule="auto"/>
        <w:jc w:val="both"/>
        <w:rPr>
          <w:sz w:val="28"/>
          <w:szCs w:val="28"/>
        </w:rPr>
      </w:pPr>
      <w:r w:rsidRPr="00DD1643">
        <w:rPr>
          <w:b/>
          <w:bCs/>
          <w:sz w:val="28"/>
          <w:szCs w:val="28"/>
        </w:rPr>
        <w:t xml:space="preserve">Формирование зон </w:t>
      </w:r>
      <w:r w:rsidRPr="00DD1643">
        <w:rPr>
          <w:sz w:val="28"/>
          <w:szCs w:val="28"/>
        </w:rPr>
        <w:t>неустойчивости борта угольного разреза под действием распределенной нагрузки / Народхан, Д., Исабек, Т.К., Хуанган, Н., Зандыбай, А. // Устойчивое развитие горных территорий. – 2021. – Т. 13. – № 4 (50). – С. 558-563. – Библиогр. : с. 560-561.</w:t>
      </w:r>
    </w:p>
    <w:p w14:paraId="7CCFF7FC" w14:textId="77777777" w:rsidR="0041783F" w:rsidRPr="000144CD" w:rsidRDefault="0041783F" w:rsidP="0041783F">
      <w:pPr>
        <w:pStyle w:val="a6"/>
        <w:numPr>
          <w:ilvl w:val="0"/>
          <w:numId w:val="2"/>
        </w:numPr>
        <w:spacing w:line="252" w:lineRule="auto"/>
        <w:jc w:val="both"/>
        <w:rPr>
          <w:sz w:val="28"/>
          <w:szCs w:val="28"/>
        </w:rPr>
      </w:pPr>
      <w:r w:rsidRPr="00DD1643">
        <w:rPr>
          <w:b/>
          <w:bCs/>
          <w:sz w:val="28"/>
          <w:szCs w:val="28"/>
        </w:rPr>
        <w:t>Чантурия, Е.Л.</w:t>
      </w:r>
      <w:r w:rsidRPr="00DD1643">
        <w:rPr>
          <w:sz w:val="28"/>
          <w:szCs w:val="28"/>
        </w:rPr>
        <w:t xml:space="preserve"> Проблемы комплексной и экологически безопасной переработки природного и техногенного минерального сырья (Плаксинские чтения–2021): Обзор / Чантурия, Е.Л. // Устойчивое развитие горных территорий. – 2021. – Т. 13. – № 4 (50). – С. 644-654.</w:t>
      </w:r>
    </w:p>
    <w:p w14:paraId="51697D2D"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 xml:space="preserve">Электрохимическое выщелачивание металлов </w:t>
      </w:r>
      <w:r w:rsidRPr="00DD1643">
        <w:rPr>
          <w:sz w:val="28"/>
          <w:szCs w:val="28"/>
        </w:rPr>
        <w:t>с добавкой поверхностно</w:t>
      </w:r>
      <w:r w:rsidRPr="00DD1643">
        <w:rPr>
          <w:b/>
          <w:bCs/>
          <w:sz w:val="28"/>
          <w:szCs w:val="28"/>
        </w:rPr>
        <w:t>-</w:t>
      </w:r>
      <w:r w:rsidRPr="00DD1643">
        <w:rPr>
          <w:sz w:val="28"/>
          <w:szCs w:val="28"/>
        </w:rPr>
        <w:t>активного вещества под действием инфранизкочастотного тока / Кондратьев, Ю.И., Соколова, О.А., Аймбетова, И.О., Галачиева, С.В. // Устойчивое развитие горных территорий. – 2021. – Т. 13. – № 4 (50). – С. 591-598. – Библиогр. : с. 594-595.</w:t>
      </w:r>
    </w:p>
    <w:p w14:paraId="56F40049" w14:textId="77777777" w:rsidR="0041783F" w:rsidRPr="00C005F8" w:rsidRDefault="0041783F" w:rsidP="0041783F">
      <w:pPr>
        <w:spacing w:after="160" w:line="256" w:lineRule="auto"/>
        <w:jc w:val="both"/>
        <w:rPr>
          <w:sz w:val="28"/>
          <w:szCs w:val="28"/>
        </w:rPr>
      </w:pPr>
    </w:p>
    <w:p w14:paraId="69BBE1A9" w14:textId="77777777" w:rsidR="0041783F" w:rsidRPr="008B79C7" w:rsidRDefault="0041783F" w:rsidP="0041783F">
      <w:pPr>
        <w:jc w:val="center"/>
        <w:rPr>
          <w:b/>
          <w:bCs/>
          <w:sz w:val="28"/>
          <w:szCs w:val="28"/>
        </w:rPr>
      </w:pPr>
    </w:p>
    <w:p w14:paraId="67CCF4DF" w14:textId="77777777" w:rsidR="0041783F" w:rsidRPr="00E52DA4" w:rsidRDefault="0041783F" w:rsidP="0041783F">
      <w:pPr>
        <w:pStyle w:val="1"/>
        <w:tabs>
          <w:tab w:val="left" w:pos="284"/>
        </w:tabs>
        <w:spacing w:before="0" w:line="276" w:lineRule="auto"/>
        <w:jc w:val="center"/>
        <w:rPr>
          <w:rFonts w:ascii="Times New Roman" w:hAnsi="Times New Roman"/>
          <w:sz w:val="28"/>
          <w:szCs w:val="28"/>
        </w:rPr>
      </w:pPr>
      <w:r w:rsidRPr="00E52DA4">
        <w:rPr>
          <w:rFonts w:ascii="Times New Roman" w:hAnsi="Times New Roman"/>
          <w:sz w:val="28"/>
          <w:szCs w:val="28"/>
        </w:rPr>
        <w:t>63 Сельское хозяйство. Лесное хозяйство. Охота. Рыбное хозяйство</w:t>
      </w:r>
    </w:p>
    <w:p w14:paraId="3CDAFF1B" w14:textId="77777777" w:rsidR="0041783F" w:rsidRDefault="0041783F" w:rsidP="0041783F">
      <w:pPr>
        <w:pStyle w:val="2"/>
        <w:spacing w:before="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631/638 Сельское хозяйство</w:t>
      </w:r>
    </w:p>
    <w:p w14:paraId="38797E75" w14:textId="77777777" w:rsidR="0041783F" w:rsidRDefault="0041783F" w:rsidP="0041783F"/>
    <w:p w14:paraId="27F52B91" w14:textId="77777777" w:rsidR="0041783F" w:rsidRPr="00575667" w:rsidRDefault="0041783F" w:rsidP="0041783F">
      <w:pPr>
        <w:pStyle w:val="a6"/>
        <w:numPr>
          <w:ilvl w:val="0"/>
          <w:numId w:val="2"/>
        </w:numPr>
        <w:tabs>
          <w:tab w:val="left" w:pos="66"/>
          <w:tab w:val="left" w:pos="567"/>
        </w:tabs>
        <w:jc w:val="both"/>
        <w:rPr>
          <w:sz w:val="28"/>
          <w:szCs w:val="28"/>
        </w:rPr>
      </w:pPr>
      <w:r w:rsidRPr="00575667">
        <w:rPr>
          <w:b/>
          <w:bCs/>
          <w:sz w:val="28"/>
          <w:szCs w:val="28"/>
        </w:rPr>
        <w:t>Тæфирфæс</w:t>
      </w:r>
      <w:r w:rsidRPr="00575667">
        <w:rPr>
          <w:sz w:val="28"/>
          <w:szCs w:val="28"/>
        </w:rPr>
        <w:t xml:space="preserve"> // Ирæф. – 2021. – №2. – Ф. 302.</w:t>
      </w:r>
    </w:p>
    <w:p w14:paraId="03952415" w14:textId="77777777" w:rsidR="0041783F" w:rsidRDefault="0041783F" w:rsidP="0041783F">
      <w:pPr>
        <w:pStyle w:val="a6"/>
        <w:tabs>
          <w:tab w:val="left" w:pos="142"/>
          <w:tab w:val="left" w:pos="993"/>
        </w:tabs>
        <w:ind w:left="785"/>
        <w:jc w:val="both"/>
        <w:rPr>
          <w:sz w:val="28"/>
          <w:szCs w:val="28"/>
        </w:rPr>
      </w:pPr>
      <w:r>
        <w:rPr>
          <w:sz w:val="28"/>
          <w:szCs w:val="28"/>
        </w:rPr>
        <w:t>Соболезнование [по поводу кончины заслуженного работника сельского хозяйства, ветерана труда Анатолия Урусбиевича Цалкосова : 1942-2021].</w:t>
      </w:r>
    </w:p>
    <w:p w14:paraId="0B95FB45" w14:textId="77777777" w:rsidR="0041783F" w:rsidRPr="00575667" w:rsidRDefault="0041783F" w:rsidP="0041783F"/>
    <w:p w14:paraId="13D53E0A" w14:textId="77777777" w:rsidR="0041783F" w:rsidRPr="001C3800" w:rsidRDefault="0041783F" w:rsidP="0041783F">
      <w:pPr>
        <w:pStyle w:val="3"/>
        <w:spacing w:before="0" w:after="240"/>
        <w:jc w:val="center"/>
        <w:rPr>
          <w:rFonts w:ascii="Times New Roman" w:hAnsi="Times New Roman"/>
          <w:sz w:val="28"/>
          <w:szCs w:val="28"/>
        </w:rPr>
      </w:pPr>
      <w:r w:rsidRPr="001C3800">
        <w:rPr>
          <w:rFonts w:ascii="Times New Roman" w:hAnsi="Times New Roman"/>
          <w:sz w:val="28"/>
          <w:szCs w:val="28"/>
        </w:rPr>
        <w:t>631.5 Агротехника</w:t>
      </w:r>
    </w:p>
    <w:p w14:paraId="76B9D368"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Асаева, Т.Д.</w:t>
      </w:r>
      <w:r w:rsidRPr="004B2A80">
        <w:rPr>
          <w:sz w:val="28"/>
          <w:szCs w:val="28"/>
        </w:rPr>
        <w:t xml:space="preserve"> Эффективность применения удобрений под различные сорта яблони на выщелоченном черноземе Центрального Предкавказья при орошении / Асаева, Т.Д., Газданов, А.В. // Известия Горского государственного аграрного университета. – 2021. – Т. 58 (2). – С. 9 – 14. – Библиогр. : с. 14 – 15.</w:t>
      </w:r>
    </w:p>
    <w:p w14:paraId="51F02B73"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lastRenderedPageBreak/>
        <w:t>Асаева, Т.Д.</w:t>
      </w:r>
      <w:r w:rsidRPr="004B2A80">
        <w:rPr>
          <w:sz w:val="28"/>
          <w:szCs w:val="28"/>
        </w:rPr>
        <w:t xml:space="preserve"> Эффективность применения удобрений под различные сорта груши на выщелоченном черноземе Центрального Предкавказья при орошении / Асаева, Т.Д., Газданов, А.В. // Известия Горского государственного аграрного университета. – 2021. – Т. 58 (2). – С. 15 – 20. – Библиогр. : с. 20 – 22.</w:t>
      </w:r>
    </w:p>
    <w:p w14:paraId="05BFBF8F" w14:textId="77777777" w:rsidR="0041783F" w:rsidRPr="000532D5" w:rsidRDefault="0041783F" w:rsidP="0041783F">
      <w:pPr>
        <w:pStyle w:val="a6"/>
        <w:numPr>
          <w:ilvl w:val="0"/>
          <w:numId w:val="2"/>
        </w:numPr>
        <w:spacing w:after="160" w:line="259" w:lineRule="auto"/>
        <w:jc w:val="both"/>
        <w:rPr>
          <w:sz w:val="28"/>
          <w:szCs w:val="28"/>
        </w:rPr>
      </w:pPr>
      <w:r w:rsidRPr="001C3800">
        <w:rPr>
          <w:b/>
          <w:bCs/>
          <w:sz w:val="28"/>
          <w:szCs w:val="28"/>
        </w:rPr>
        <w:t xml:space="preserve">Басиев, С.С. </w:t>
      </w:r>
      <w:r w:rsidRPr="001C3800">
        <w:rPr>
          <w:sz w:val="28"/>
          <w:szCs w:val="28"/>
        </w:rPr>
        <w:t>Бинарный посев озимой пшеницы / Басиев, С.С., Касабиев, А.Б. // Известия Горского государственного аграрного университета. – 2021. – Т. 58(1). – С. 34-39. – Библиогр. : с. 37-38.</w:t>
      </w:r>
    </w:p>
    <w:p w14:paraId="28249031" w14:textId="77777777" w:rsidR="0041783F" w:rsidRPr="000532D5" w:rsidRDefault="0041783F" w:rsidP="0041783F">
      <w:pPr>
        <w:pStyle w:val="a6"/>
        <w:numPr>
          <w:ilvl w:val="0"/>
          <w:numId w:val="2"/>
        </w:numPr>
        <w:spacing w:after="160" w:line="259" w:lineRule="auto"/>
        <w:jc w:val="both"/>
        <w:rPr>
          <w:sz w:val="28"/>
          <w:szCs w:val="28"/>
        </w:rPr>
      </w:pPr>
      <w:r w:rsidRPr="004B2A80">
        <w:rPr>
          <w:b/>
          <w:bCs/>
          <w:sz w:val="28"/>
          <w:szCs w:val="28"/>
        </w:rPr>
        <w:t>Влияние нормы высева на урожай и качество зерна</w:t>
      </w:r>
      <w:r w:rsidRPr="004B2A80">
        <w:rPr>
          <w:sz w:val="28"/>
          <w:szCs w:val="28"/>
        </w:rPr>
        <w:t xml:space="preserve"> различных сортов озимой пшеницы / Касабиев, А.Б., Цагараева, Э.А., Басиев, С.С., Газдаров, М.Д. // Известия Горского государственного аграрного университета. – 2021. – Т. 58 (2). – С. 22 – 27. – Библиогр. : с. 27 – 29.</w:t>
      </w:r>
    </w:p>
    <w:p w14:paraId="1DBC66F8" w14:textId="77777777" w:rsidR="0041783F" w:rsidRPr="00A933FA" w:rsidRDefault="0041783F" w:rsidP="0041783F">
      <w:pPr>
        <w:pStyle w:val="a6"/>
        <w:numPr>
          <w:ilvl w:val="0"/>
          <w:numId w:val="2"/>
        </w:numPr>
        <w:spacing w:line="256" w:lineRule="auto"/>
        <w:jc w:val="both"/>
        <w:rPr>
          <w:sz w:val="28"/>
          <w:szCs w:val="28"/>
        </w:rPr>
      </w:pPr>
      <w:r w:rsidRPr="00A933FA">
        <w:rPr>
          <w:b/>
          <w:bCs/>
          <w:sz w:val="28"/>
          <w:szCs w:val="28"/>
        </w:rPr>
        <w:t>Дарвееш, Н.</w:t>
      </w:r>
      <w:r w:rsidRPr="00A933FA">
        <w:rPr>
          <w:sz w:val="28"/>
          <w:szCs w:val="28"/>
        </w:rPr>
        <w:t xml:space="preserve"> Органическое</w:t>
      </w:r>
      <w:r>
        <w:rPr>
          <w:sz w:val="28"/>
          <w:szCs w:val="28"/>
        </w:rPr>
        <w:t xml:space="preserve"> </w:t>
      </w:r>
      <w:r w:rsidRPr="00A933FA">
        <w:rPr>
          <w:sz w:val="28"/>
          <w:szCs w:val="28"/>
        </w:rPr>
        <w:t>вещество</w:t>
      </w:r>
      <w:r>
        <w:rPr>
          <w:sz w:val="28"/>
          <w:szCs w:val="28"/>
        </w:rPr>
        <w:t xml:space="preserve"> </w:t>
      </w:r>
      <w:r w:rsidRPr="00A933FA">
        <w:rPr>
          <w:sz w:val="28"/>
          <w:szCs w:val="28"/>
        </w:rPr>
        <w:t>чернозема, выщелоченного в яблоневых насаждениях в зависимости от удобрений / Дарвееш Н., Онищенко Л.М., Булдыкова И.А. // Известия Горского государственного аграрного университета. – 2021. – Т. 58 (3). – С. 40-47. – Библиогр. : с. 45-46.</w:t>
      </w:r>
    </w:p>
    <w:p w14:paraId="5FC6F04A" w14:textId="77777777" w:rsidR="0041783F" w:rsidRPr="00E52DA4" w:rsidRDefault="0041783F" w:rsidP="0041783F">
      <w:pPr>
        <w:pStyle w:val="a6"/>
        <w:numPr>
          <w:ilvl w:val="0"/>
          <w:numId w:val="2"/>
        </w:numPr>
        <w:spacing w:after="160" w:line="259" w:lineRule="auto"/>
        <w:jc w:val="both"/>
        <w:rPr>
          <w:sz w:val="28"/>
          <w:szCs w:val="28"/>
        </w:rPr>
      </w:pPr>
      <w:r w:rsidRPr="004B2A80">
        <w:rPr>
          <w:b/>
          <w:bCs/>
          <w:sz w:val="28"/>
          <w:szCs w:val="28"/>
        </w:rPr>
        <w:t>Дзанагов, С.Х.</w:t>
      </w:r>
      <w:r w:rsidRPr="004B2A80">
        <w:rPr>
          <w:sz w:val="28"/>
          <w:szCs w:val="28"/>
        </w:rPr>
        <w:t xml:space="preserve"> Эффективность применения цеолита под огурец в зимней теплице / Дзанагов, С.Х., Джелиев, А.С. // Известия Горского государственного аграрного университета. – 2021. – Т. 58 (2). – С. 29 – 31. – Библиогр. : с. 31 – 32.</w:t>
      </w:r>
    </w:p>
    <w:p w14:paraId="6DFD2990" w14:textId="77777777" w:rsidR="0041783F" w:rsidRPr="00A933FA" w:rsidRDefault="0041783F" w:rsidP="0041783F">
      <w:pPr>
        <w:pStyle w:val="a6"/>
        <w:numPr>
          <w:ilvl w:val="0"/>
          <w:numId w:val="2"/>
        </w:numPr>
        <w:spacing w:after="160" w:line="259" w:lineRule="auto"/>
        <w:jc w:val="both"/>
        <w:rPr>
          <w:sz w:val="28"/>
          <w:szCs w:val="28"/>
        </w:rPr>
      </w:pPr>
      <w:r w:rsidRPr="004B2A80">
        <w:rPr>
          <w:b/>
          <w:bCs/>
          <w:sz w:val="28"/>
          <w:szCs w:val="28"/>
        </w:rPr>
        <w:t xml:space="preserve">Изменение плодородия каштановой </w:t>
      </w:r>
      <w:r w:rsidRPr="00E52DA4">
        <w:rPr>
          <w:sz w:val="28"/>
          <w:szCs w:val="28"/>
        </w:rPr>
        <w:t>почвы в севообороте</w:t>
      </w:r>
      <w:r w:rsidRPr="004B2A80">
        <w:rPr>
          <w:sz w:val="28"/>
          <w:szCs w:val="28"/>
        </w:rPr>
        <w:t xml:space="preserve"> с чистым и занятым паром в длительном стационарном опыте / Морозов, Н.А, Ходжаева, Н.А., Хрипунов, А.И., Общия, Е.Н. // Известия Горского государственного аграрного университета. – 2021. – Т. 58 (2). – С. 33 – 37. – Библиогр. : с. 37 – 38.</w:t>
      </w:r>
    </w:p>
    <w:p w14:paraId="24305B9F" w14:textId="77777777" w:rsidR="0041783F" w:rsidRDefault="0041783F" w:rsidP="0041783F">
      <w:pPr>
        <w:pStyle w:val="a6"/>
        <w:numPr>
          <w:ilvl w:val="0"/>
          <w:numId w:val="2"/>
        </w:numPr>
        <w:spacing w:line="256" w:lineRule="auto"/>
        <w:jc w:val="both"/>
        <w:rPr>
          <w:sz w:val="28"/>
          <w:szCs w:val="28"/>
        </w:rPr>
      </w:pPr>
      <w:r w:rsidRPr="00A933FA">
        <w:rPr>
          <w:b/>
          <w:bCs/>
          <w:sz w:val="28"/>
          <w:szCs w:val="28"/>
        </w:rPr>
        <w:t xml:space="preserve">Инновации в производстве </w:t>
      </w:r>
      <w:r w:rsidRPr="00E52DA4">
        <w:rPr>
          <w:sz w:val="28"/>
          <w:szCs w:val="28"/>
        </w:rPr>
        <w:t>миниклубней картофеля методом водно</w:t>
      </w:r>
      <w:r w:rsidRPr="00A933FA">
        <w:rPr>
          <w:b/>
          <w:bCs/>
          <w:sz w:val="28"/>
          <w:szCs w:val="28"/>
        </w:rPr>
        <w:t>-</w:t>
      </w:r>
      <w:r w:rsidRPr="00A933FA">
        <w:rPr>
          <w:sz w:val="28"/>
          <w:szCs w:val="28"/>
        </w:rPr>
        <w:t>воздушной культуры / Хутинаев О.С., Шабанов Н.Э., Басиев С.С., Газзаев Г.Т. // Известия Горского государственного аграрного университета. – 2021. – Т. 58 (3). – С. 21-26. – Библиогр. : с. 25.</w:t>
      </w:r>
    </w:p>
    <w:p w14:paraId="6E37A239" w14:textId="77777777" w:rsidR="0041783F" w:rsidRPr="005C0284" w:rsidRDefault="0041783F" w:rsidP="0041783F">
      <w:pPr>
        <w:pStyle w:val="a6"/>
        <w:numPr>
          <w:ilvl w:val="0"/>
          <w:numId w:val="2"/>
        </w:numPr>
        <w:spacing w:line="256" w:lineRule="auto"/>
        <w:jc w:val="both"/>
        <w:rPr>
          <w:sz w:val="28"/>
          <w:szCs w:val="28"/>
        </w:rPr>
      </w:pPr>
      <w:r w:rsidRPr="00A933FA">
        <w:rPr>
          <w:b/>
          <w:bCs/>
          <w:sz w:val="28"/>
          <w:szCs w:val="28"/>
        </w:rPr>
        <w:t>Кауфова, М.</w:t>
      </w:r>
      <w:r w:rsidRPr="00A933FA">
        <w:rPr>
          <w:sz w:val="28"/>
          <w:szCs w:val="28"/>
        </w:rPr>
        <w:t>А. Влияние предпосадочной обработки переменным магнитным полем разных частот на всхожесть клубней картофеля / Кауфова М.А., Дзуев Р.И. // Известия Горского государственного аграрного университета. – 2021. – Т. 58 (3). – С. 26-29. – Библиогр. : с. 28-29.</w:t>
      </w:r>
    </w:p>
    <w:p w14:paraId="67575F23" w14:textId="77777777" w:rsidR="0041783F" w:rsidRDefault="0041783F" w:rsidP="0041783F">
      <w:pPr>
        <w:pStyle w:val="a6"/>
        <w:numPr>
          <w:ilvl w:val="0"/>
          <w:numId w:val="2"/>
        </w:numPr>
        <w:jc w:val="both"/>
        <w:rPr>
          <w:sz w:val="28"/>
          <w:szCs w:val="28"/>
        </w:rPr>
      </w:pPr>
      <w:r w:rsidRPr="00A933FA">
        <w:rPr>
          <w:b/>
          <w:bCs/>
          <w:sz w:val="28"/>
          <w:szCs w:val="28"/>
        </w:rPr>
        <w:t xml:space="preserve">Постовалов, А.А. </w:t>
      </w:r>
      <w:r w:rsidRPr="00A933FA">
        <w:rPr>
          <w:sz w:val="28"/>
          <w:szCs w:val="28"/>
        </w:rPr>
        <w:t>Роль минеральных удобрений в повышении супрессивности почвы и ограничении развития корневой гнили / Постовалов А.А., Суханова С.Ф. // Известия Горского государственного аграрного университета. – 2021. – Т. 58 (3). – С. 9-15. – Библиогр. : с. 14-15.</w:t>
      </w:r>
    </w:p>
    <w:p w14:paraId="1DE9BA6D" w14:textId="77777777" w:rsidR="0041783F" w:rsidRPr="00A933FA" w:rsidRDefault="0041783F" w:rsidP="0041783F">
      <w:pPr>
        <w:pStyle w:val="a6"/>
        <w:numPr>
          <w:ilvl w:val="0"/>
          <w:numId w:val="2"/>
        </w:numPr>
        <w:spacing w:line="256" w:lineRule="auto"/>
        <w:jc w:val="both"/>
        <w:rPr>
          <w:sz w:val="28"/>
          <w:szCs w:val="28"/>
        </w:rPr>
      </w:pPr>
      <w:r w:rsidRPr="00A933FA">
        <w:rPr>
          <w:b/>
          <w:bCs/>
          <w:sz w:val="28"/>
          <w:szCs w:val="28"/>
        </w:rPr>
        <w:t>Роньжина, Е.С</w:t>
      </w:r>
      <w:r w:rsidRPr="00A933FA">
        <w:rPr>
          <w:sz w:val="28"/>
          <w:szCs w:val="28"/>
        </w:rPr>
        <w:t xml:space="preserve">. Комплексная оценка качества томатов, выращиваемых в Калининградской области / Роньжина Е.С., </w:t>
      </w:r>
      <w:r w:rsidRPr="00A933FA">
        <w:rPr>
          <w:sz w:val="28"/>
          <w:szCs w:val="28"/>
        </w:rPr>
        <w:lastRenderedPageBreak/>
        <w:t>Подлеснова В.С. // Известия Горского государственного аграрного университета. – 2021. – Т. 58 (3). – С. 30-35. – Библиогр. : с. 33-34.</w:t>
      </w:r>
    </w:p>
    <w:p w14:paraId="2AA1B2FA" w14:textId="77777777" w:rsidR="0041783F" w:rsidRPr="00A933FA" w:rsidRDefault="0041783F" w:rsidP="0041783F">
      <w:pPr>
        <w:pStyle w:val="a6"/>
        <w:numPr>
          <w:ilvl w:val="0"/>
          <w:numId w:val="2"/>
        </w:numPr>
        <w:spacing w:line="256" w:lineRule="auto"/>
        <w:jc w:val="both"/>
        <w:rPr>
          <w:sz w:val="28"/>
          <w:szCs w:val="28"/>
        </w:rPr>
      </w:pPr>
      <w:r w:rsidRPr="00A933FA">
        <w:rPr>
          <w:b/>
          <w:bCs/>
          <w:sz w:val="28"/>
          <w:szCs w:val="28"/>
        </w:rPr>
        <w:t>Семенюк, О.</w:t>
      </w:r>
      <w:r w:rsidRPr="00A933FA">
        <w:rPr>
          <w:sz w:val="28"/>
          <w:szCs w:val="28"/>
        </w:rPr>
        <w:t>В. Совместное применение КАС-32 и комплексных органоминеральных удобрений на озимой пшенице / Семенюк О.В. // Известия Горского государственного аграрного университета. – 2021. – Т. 58 (3). – С. 16-21. – Библиогр. : с. 20.</w:t>
      </w:r>
    </w:p>
    <w:p w14:paraId="185BF052" w14:textId="77777777" w:rsidR="0041783F" w:rsidRPr="00A933FA" w:rsidRDefault="0041783F" w:rsidP="0041783F">
      <w:pPr>
        <w:pStyle w:val="a6"/>
        <w:numPr>
          <w:ilvl w:val="0"/>
          <w:numId w:val="2"/>
        </w:numPr>
        <w:spacing w:line="256" w:lineRule="auto"/>
        <w:jc w:val="both"/>
        <w:rPr>
          <w:sz w:val="28"/>
          <w:szCs w:val="28"/>
        </w:rPr>
      </w:pPr>
      <w:r w:rsidRPr="00A933FA">
        <w:rPr>
          <w:b/>
          <w:bCs/>
          <w:sz w:val="28"/>
          <w:szCs w:val="28"/>
        </w:rPr>
        <w:t>Сидаков, Д.Х.</w:t>
      </w:r>
      <w:r w:rsidRPr="00A933FA">
        <w:rPr>
          <w:sz w:val="28"/>
          <w:szCs w:val="28"/>
        </w:rPr>
        <w:t xml:space="preserve"> Урожайность культур и продуктивность звена овощного севооборота в зависимости от удобрений в лесостепной зоне РСО-Алания / Сидаков Д.Х., Лазаров Т.К. // Известия Горского государственного аграрного университета. – 2021. – Т. 58 (3). – С. 35-40. – Библиогр. : с. 39.</w:t>
      </w:r>
    </w:p>
    <w:p w14:paraId="1A1F48EA" w14:textId="77777777" w:rsidR="0041783F" w:rsidRPr="005C0284" w:rsidRDefault="0041783F" w:rsidP="0041783F">
      <w:pPr>
        <w:pStyle w:val="a6"/>
        <w:numPr>
          <w:ilvl w:val="0"/>
          <w:numId w:val="2"/>
        </w:numPr>
        <w:spacing w:line="256" w:lineRule="auto"/>
        <w:jc w:val="both"/>
        <w:rPr>
          <w:sz w:val="28"/>
          <w:szCs w:val="28"/>
        </w:rPr>
      </w:pPr>
      <w:r w:rsidRPr="00A933FA">
        <w:rPr>
          <w:b/>
          <w:bCs/>
          <w:sz w:val="28"/>
          <w:szCs w:val="28"/>
        </w:rPr>
        <w:t>Оганян, Л.Р.</w:t>
      </w:r>
      <w:r w:rsidRPr="00A933FA">
        <w:rPr>
          <w:sz w:val="28"/>
          <w:szCs w:val="28"/>
        </w:rPr>
        <w:t xml:space="preserve"> Влияние различных агротехнологических приемов на урожайность и качество зерна новых сортов озимой пшеницы / Оганян Л.Р., Шестаков Е.О., Ерошенко Ф.В. // Известия Горского государственного аграрного университета. – 2021. – Т. 58 (3). – С. 47-53. – Библиогр. : с. 52.</w:t>
      </w:r>
    </w:p>
    <w:p w14:paraId="3D3D0BA7"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Фарниев, А.Т.</w:t>
      </w:r>
      <w:r w:rsidRPr="004B2A80">
        <w:rPr>
          <w:sz w:val="28"/>
          <w:szCs w:val="28"/>
        </w:rPr>
        <w:t xml:space="preserve"> Роль удобрений в повышении азотфиксации, болезнеустойчивости растений, продуктивности и качества семян люпина / Фарниев, А.Т., Сабанова, А.А., Газзаева, М.Ф. // Известия Горского государственного аграрного университета. – 2021. – Т. 58 (2). – С. 43 – 48. – Библиогр. : с. 48 – 49.</w:t>
      </w:r>
    </w:p>
    <w:p w14:paraId="69F4ECEB" w14:textId="77777777" w:rsidR="0041783F" w:rsidRPr="000532D5" w:rsidRDefault="0041783F" w:rsidP="0041783F">
      <w:pPr>
        <w:pStyle w:val="a6"/>
        <w:numPr>
          <w:ilvl w:val="0"/>
          <w:numId w:val="2"/>
        </w:numPr>
        <w:spacing w:after="160" w:line="259" w:lineRule="auto"/>
        <w:jc w:val="both"/>
        <w:rPr>
          <w:sz w:val="28"/>
          <w:szCs w:val="28"/>
        </w:rPr>
      </w:pPr>
      <w:r w:rsidRPr="004B2A80">
        <w:rPr>
          <w:b/>
          <w:bCs/>
          <w:sz w:val="28"/>
          <w:szCs w:val="28"/>
        </w:rPr>
        <w:t>Хрипунов, А.И.</w:t>
      </w:r>
      <w:r w:rsidRPr="004B2A80">
        <w:rPr>
          <w:sz w:val="28"/>
          <w:szCs w:val="28"/>
        </w:rPr>
        <w:t xml:space="preserve"> Дефляция почвы в условиях склоновых земель / Хрипунов, А.И., Общия, Е.Н., Галушко, Н.А. // Известия Горского государственного аграрного университета. – 2021. – Т. 58 (2). – С. 38 – 42. – Библиогр. : с. 42 – 43.</w:t>
      </w:r>
    </w:p>
    <w:p w14:paraId="7431D8BF" w14:textId="77777777" w:rsidR="0041783F" w:rsidRPr="001C3800" w:rsidRDefault="0041783F" w:rsidP="0041783F"/>
    <w:p w14:paraId="37550E60" w14:textId="77777777" w:rsidR="0041783F" w:rsidRPr="001C3800" w:rsidRDefault="0041783F" w:rsidP="0041783F">
      <w:pPr>
        <w:pStyle w:val="3"/>
        <w:spacing w:before="0" w:after="240"/>
        <w:jc w:val="center"/>
        <w:rPr>
          <w:rFonts w:ascii="Times New Roman" w:hAnsi="Times New Roman"/>
          <w:sz w:val="28"/>
          <w:szCs w:val="28"/>
        </w:rPr>
      </w:pPr>
      <w:r w:rsidRPr="001C3800">
        <w:rPr>
          <w:rFonts w:ascii="Times New Roman" w:hAnsi="Times New Roman"/>
          <w:sz w:val="28"/>
          <w:szCs w:val="28"/>
        </w:rPr>
        <w:t>631.6 Сельскохозяйственная мелиорация</w:t>
      </w:r>
    </w:p>
    <w:p w14:paraId="55153D6F" w14:textId="77777777" w:rsidR="0041783F" w:rsidRDefault="0041783F" w:rsidP="0041783F">
      <w:pPr>
        <w:jc w:val="center"/>
        <w:rPr>
          <w:b/>
          <w:bCs/>
          <w:sz w:val="28"/>
          <w:szCs w:val="28"/>
        </w:rPr>
      </w:pPr>
      <w:r w:rsidRPr="001C3800">
        <w:rPr>
          <w:b/>
          <w:bCs/>
          <w:sz w:val="28"/>
          <w:szCs w:val="28"/>
        </w:rPr>
        <w:t xml:space="preserve"> 631.8 Удобрения. Внесение удобрений. Ростовые вещества</w:t>
      </w:r>
    </w:p>
    <w:p w14:paraId="2AE2ACE2" w14:textId="77777777" w:rsidR="0041783F" w:rsidRPr="001C3800" w:rsidRDefault="0041783F" w:rsidP="0041783F">
      <w:pPr>
        <w:jc w:val="center"/>
        <w:rPr>
          <w:b/>
          <w:bCs/>
          <w:sz w:val="28"/>
          <w:szCs w:val="28"/>
        </w:rPr>
      </w:pPr>
    </w:p>
    <w:p w14:paraId="550F209C"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Дзанагов, С.Х.</w:t>
      </w:r>
      <w:r w:rsidRPr="001C3800">
        <w:rPr>
          <w:sz w:val="28"/>
          <w:szCs w:val="28"/>
        </w:rPr>
        <w:t xml:space="preserve"> Эффективность применения нетрадиционных удобрений на черноземе выщелоченном / Дзанагов, С.Х. // Известия Горского государственного аграрного университета. – 2021. – Т. 58(1). – С. 24-31. – Библиогр. : с. 29-30.</w:t>
      </w:r>
    </w:p>
    <w:p w14:paraId="4062D797" w14:textId="77777777" w:rsidR="0041783F" w:rsidRDefault="0041783F" w:rsidP="0041783F">
      <w:pPr>
        <w:pStyle w:val="a6"/>
        <w:spacing w:after="160" w:line="259" w:lineRule="auto"/>
        <w:ind w:left="785"/>
        <w:jc w:val="center"/>
        <w:rPr>
          <w:sz w:val="28"/>
          <w:szCs w:val="28"/>
        </w:rPr>
      </w:pPr>
    </w:p>
    <w:p w14:paraId="2AF58A4F" w14:textId="77777777" w:rsidR="0041783F" w:rsidRPr="00DF08F8" w:rsidRDefault="0041783F" w:rsidP="0041783F">
      <w:pPr>
        <w:pStyle w:val="a6"/>
        <w:spacing w:after="160" w:line="259" w:lineRule="auto"/>
        <w:ind w:left="785"/>
        <w:jc w:val="center"/>
        <w:rPr>
          <w:b/>
          <w:bCs/>
          <w:sz w:val="28"/>
          <w:szCs w:val="28"/>
        </w:rPr>
      </w:pPr>
      <w:r w:rsidRPr="00DF08F8">
        <w:rPr>
          <w:b/>
          <w:bCs/>
          <w:sz w:val="28"/>
          <w:szCs w:val="28"/>
        </w:rPr>
        <w:t>633 2/3 Кормовые растения</w:t>
      </w:r>
    </w:p>
    <w:p w14:paraId="28C7B2FF" w14:textId="77777777" w:rsidR="0041783F" w:rsidRPr="000144CD" w:rsidRDefault="0041783F" w:rsidP="0041783F">
      <w:pPr>
        <w:pStyle w:val="a6"/>
        <w:spacing w:after="160" w:line="259" w:lineRule="auto"/>
        <w:ind w:left="785"/>
        <w:jc w:val="center"/>
        <w:rPr>
          <w:sz w:val="28"/>
          <w:szCs w:val="28"/>
        </w:rPr>
      </w:pPr>
    </w:p>
    <w:p w14:paraId="102AA041" w14:textId="77777777" w:rsidR="0041783F" w:rsidRPr="00DF08F8" w:rsidRDefault="0041783F" w:rsidP="0041783F">
      <w:pPr>
        <w:pStyle w:val="a6"/>
        <w:numPr>
          <w:ilvl w:val="0"/>
          <w:numId w:val="2"/>
        </w:numPr>
        <w:spacing w:line="254" w:lineRule="auto"/>
        <w:jc w:val="both"/>
        <w:rPr>
          <w:sz w:val="28"/>
          <w:szCs w:val="28"/>
        </w:rPr>
      </w:pPr>
      <w:r w:rsidRPr="00DF08F8">
        <w:rPr>
          <w:b/>
          <w:bCs/>
          <w:sz w:val="28"/>
          <w:szCs w:val="28"/>
        </w:rPr>
        <w:t xml:space="preserve">Лебедева, Н.С. </w:t>
      </w:r>
      <w:r w:rsidRPr="00DF08F8">
        <w:rPr>
          <w:sz w:val="28"/>
          <w:szCs w:val="28"/>
        </w:rPr>
        <w:t>Оценка сортообразцов пырея среднего (</w:t>
      </w:r>
      <w:r w:rsidRPr="00DF08F8">
        <w:rPr>
          <w:sz w:val="28"/>
          <w:szCs w:val="28"/>
          <w:lang w:val="en-US"/>
        </w:rPr>
        <w:t>Agropyrum</w:t>
      </w:r>
      <w:r w:rsidRPr="00DF08F8">
        <w:rPr>
          <w:sz w:val="28"/>
          <w:szCs w:val="28"/>
        </w:rPr>
        <w:t xml:space="preserve"> </w:t>
      </w:r>
      <w:r w:rsidRPr="00DF08F8">
        <w:rPr>
          <w:sz w:val="28"/>
          <w:szCs w:val="28"/>
          <w:lang w:val="en-US"/>
        </w:rPr>
        <w:t>Intermedium</w:t>
      </w:r>
      <w:r w:rsidRPr="00DF08F8">
        <w:rPr>
          <w:sz w:val="28"/>
          <w:szCs w:val="28"/>
        </w:rPr>
        <w:t xml:space="preserve"> </w:t>
      </w:r>
      <w:r w:rsidRPr="00DF08F8">
        <w:rPr>
          <w:sz w:val="28"/>
          <w:szCs w:val="28"/>
          <w:lang w:val="en-US"/>
        </w:rPr>
        <w:t>Host</w:t>
      </w:r>
      <w:r w:rsidRPr="00DF08F8">
        <w:rPr>
          <w:sz w:val="28"/>
          <w:szCs w:val="28"/>
        </w:rPr>
        <w:t xml:space="preserve">, </w:t>
      </w:r>
      <w:r w:rsidRPr="00DF08F8">
        <w:rPr>
          <w:sz w:val="28"/>
          <w:szCs w:val="28"/>
          <w:lang w:val="en-US"/>
        </w:rPr>
        <w:t>Nevsky</w:t>
      </w:r>
      <w:r w:rsidRPr="00DF08F8">
        <w:rPr>
          <w:sz w:val="28"/>
          <w:szCs w:val="28"/>
        </w:rPr>
        <w:t xml:space="preserve">) по высоте и продуктивности кормовой массы в питомнике исходного материала / Надежда Сергеевна Лебедева, Виктор Васильевич Кравцов // Известия Горского государственного </w:t>
      </w:r>
      <w:r w:rsidRPr="00DF08F8">
        <w:rPr>
          <w:sz w:val="28"/>
          <w:szCs w:val="28"/>
        </w:rPr>
        <w:lastRenderedPageBreak/>
        <w:t>аграрного университета. – 2021. – Т. 58 (4). – С. 92-98. – Библиогр. : с. 96-97.</w:t>
      </w:r>
    </w:p>
    <w:p w14:paraId="4E529941" w14:textId="77777777" w:rsidR="0041783F" w:rsidRDefault="0041783F" w:rsidP="0041783F">
      <w:pPr>
        <w:pStyle w:val="a6"/>
        <w:numPr>
          <w:ilvl w:val="0"/>
          <w:numId w:val="2"/>
        </w:numPr>
        <w:spacing w:line="256" w:lineRule="auto"/>
        <w:jc w:val="both"/>
        <w:rPr>
          <w:sz w:val="28"/>
          <w:szCs w:val="28"/>
        </w:rPr>
      </w:pPr>
      <w:r w:rsidRPr="000144CD">
        <w:rPr>
          <w:b/>
          <w:bCs/>
          <w:sz w:val="28"/>
          <w:szCs w:val="28"/>
        </w:rPr>
        <w:t xml:space="preserve">Шипилов, И.А. </w:t>
      </w:r>
      <w:r w:rsidRPr="000144CD">
        <w:rPr>
          <w:sz w:val="28"/>
          <w:szCs w:val="28"/>
        </w:rPr>
        <w:t>Агроэкологический потенциал природных кормовых угодий Юга России и пути их улучшения / Иван Алексеевич Шипилов, Олеся Викторовна Хонина // Известия Горского государственного аграрного университета. – 2021. – Т. 58 (4). – С. 5-14. – Библиогр. : с. 11-12.</w:t>
      </w:r>
    </w:p>
    <w:p w14:paraId="51CE42EE" w14:textId="77777777" w:rsidR="0041783F" w:rsidRPr="00C005F8" w:rsidRDefault="0041783F" w:rsidP="0041783F">
      <w:pPr>
        <w:spacing w:after="160" w:line="259" w:lineRule="auto"/>
        <w:jc w:val="both"/>
        <w:rPr>
          <w:sz w:val="28"/>
          <w:szCs w:val="28"/>
        </w:rPr>
      </w:pPr>
    </w:p>
    <w:p w14:paraId="70EA8903" w14:textId="77777777" w:rsidR="0041783F" w:rsidRPr="001C3800" w:rsidRDefault="0041783F" w:rsidP="0041783F">
      <w:pPr>
        <w:rPr>
          <w:b/>
          <w:bCs/>
          <w:sz w:val="28"/>
          <w:szCs w:val="28"/>
        </w:rPr>
      </w:pPr>
    </w:p>
    <w:p w14:paraId="70972F26" w14:textId="77777777" w:rsidR="0041783F" w:rsidRPr="001C3800" w:rsidRDefault="0041783F" w:rsidP="0041783F">
      <w:pPr>
        <w:pStyle w:val="3"/>
        <w:spacing w:before="0" w:after="240"/>
        <w:jc w:val="center"/>
        <w:rPr>
          <w:rFonts w:ascii="Times New Roman" w:hAnsi="Times New Roman"/>
          <w:sz w:val="28"/>
          <w:szCs w:val="28"/>
        </w:rPr>
      </w:pPr>
      <w:r w:rsidRPr="001C3800">
        <w:rPr>
          <w:rFonts w:ascii="Times New Roman" w:hAnsi="Times New Roman"/>
          <w:sz w:val="28"/>
          <w:szCs w:val="28"/>
        </w:rPr>
        <w:t>633.4 Корнеклубнеплоды</w:t>
      </w:r>
    </w:p>
    <w:p w14:paraId="72F8B6C5"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 xml:space="preserve">Определение оптимального </w:t>
      </w:r>
      <w:r w:rsidRPr="00E52DA4">
        <w:rPr>
          <w:sz w:val="28"/>
          <w:szCs w:val="28"/>
        </w:rPr>
        <w:t>метода получения миниклубней в семеноводстве картофеля</w:t>
      </w:r>
      <w:r w:rsidRPr="001C3800">
        <w:rPr>
          <w:b/>
          <w:bCs/>
          <w:sz w:val="28"/>
          <w:szCs w:val="28"/>
        </w:rPr>
        <w:t xml:space="preserve"> / </w:t>
      </w:r>
      <w:r w:rsidRPr="001C3800">
        <w:rPr>
          <w:sz w:val="28"/>
          <w:szCs w:val="28"/>
        </w:rPr>
        <w:t>Газзаев, Г.Т., Газдаров, М. Дз., Хутинаев, О.С., Басиев, С.С. // Известия Горского государственного аграрного университета. – 2021. – Т. 58(1). – С. 31-34. – Библиогр. : с. 34.</w:t>
      </w:r>
    </w:p>
    <w:p w14:paraId="4A88880C" w14:textId="77777777" w:rsidR="0041783F" w:rsidRDefault="0041783F" w:rsidP="0041783F">
      <w:pPr>
        <w:pStyle w:val="a6"/>
        <w:spacing w:after="160" w:line="259" w:lineRule="auto"/>
        <w:ind w:left="785"/>
        <w:jc w:val="center"/>
        <w:rPr>
          <w:sz w:val="28"/>
          <w:szCs w:val="28"/>
        </w:rPr>
      </w:pPr>
    </w:p>
    <w:p w14:paraId="72D7FE29" w14:textId="77777777" w:rsidR="0041783F" w:rsidRPr="000144CD" w:rsidRDefault="0041783F" w:rsidP="0041783F">
      <w:pPr>
        <w:pStyle w:val="a6"/>
        <w:spacing w:after="160" w:line="259" w:lineRule="auto"/>
        <w:ind w:left="785"/>
        <w:jc w:val="center"/>
        <w:rPr>
          <w:sz w:val="28"/>
          <w:szCs w:val="28"/>
        </w:rPr>
      </w:pPr>
      <w:r w:rsidRPr="000144CD">
        <w:rPr>
          <w:sz w:val="28"/>
          <w:szCs w:val="28"/>
        </w:rPr>
        <w:t>***</w:t>
      </w:r>
    </w:p>
    <w:p w14:paraId="633E67E0" w14:textId="77777777" w:rsidR="0041783F" w:rsidRPr="000144CD" w:rsidRDefault="0041783F" w:rsidP="0041783F">
      <w:pPr>
        <w:pStyle w:val="a6"/>
        <w:numPr>
          <w:ilvl w:val="0"/>
          <w:numId w:val="2"/>
        </w:numPr>
        <w:spacing w:line="254" w:lineRule="auto"/>
        <w:jc w:val="both"/>
        <w:rPr>
          <w:sz w:val="28"/>
          <w:szCs w:val="28"/>
        </w:rPr>
      </w:pPr>
      <w:r w:rsidRPr="000144CD">
        <w:rPr>
          <w:b/>
          <w:bCs/>
          <w:sz w:val="28"/>
          <w:szCs w:val="28"/>
        </w:rPr>
        <w:t>Асаева, Т.Д</w:t>
      </w:r>
      <w:r w:rsidRPr="000144CD">
        <w:rPr>
          <w:sz w:val="28"/>
          <w:szCs w:val="28"/>
        </w:rPr>
        <w:t>. Влияние органических удобрений на урожайность груши на выщелоченных черноземах / Татьяна Джемалиевна Асаева, Рита Владимировна Калагова, Курман Елканович Сокаев // Известия Горского государственного аграрного университета. – 2021. – Т. 58 (4). – С. 15-20. – Библиогр. : с. 20.</w:t>
      </w:r>
    </w:p>
    <w:p w14:paraId="6C23D550" w14:textId="77777777" w:rsidR="0041783F" w:rsidRPr="00F82C35" w:rsidRDefault="0041783F" w:rsidP="0041783F">
      <w:pPr>
        <w:pStyle w:val="a6"/>
        <w:spacing w:after="160" w:line="259" w:lineRule="auto"/>
        <w:ind w:left="785"/>
        <w:jc w:val="both"/>
        <w:rPr>
          <w:sz w:val="28"/>
          <w:szCs w:val="28"/>
        </w:rPr>
      </w:pPr>
    </w:p>
    <w:p w14:paraId="35BB4F35" w14:textId="77777777" w:rsidR="0041783F" w:rsidRPr="001C3800" w:rsidRDefault="0041783F" w:rsidP="0041783F"/>
    <w:p w14:paraId="6DDA6284" w14:textId="77777777" w:rsidR="0041783F" w:rsidRDefault="0041783F" w:rsidP="0041783F">
      <w:pPr>
        <w:pStyle w:val="2"/>
        <w:spacing w:before="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636 Животноводство</w:t>
      </w:r>
    </w:p>
    <w:p w14:paraId="6E025FFB" w14:textId="77777777" w:rsidR="0041783F" w:rsidRPr="00F82C35" w:rsidRDefault="0041783F" w:rsidP="0041783F"/>
    <w:p w14:paraId="6C290E1A"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Амиранашвили, Е.И.</w:t>
      </w:r>
      <w:r w:rsidRPr="005C0284">
        <w:rPr>
          <w:sz w:val="28"/>
          <w:szCs w:val="28"/>
        </w:rPr>
        <w:t xml:space="preserve"> Морфологические и биохимические показатели крови цыплят-бройлеров при включении в комбикорма рыжикового жмыха и ферментного препарата / Амиранашвили, Е.И., Дымков. А.Б. // Известия Горского государственного аграрного университета. – 2021. – Т. 58 (3). – С. 64-68. – Библиогр. : с. 67.</w:t>
      </w:r>
    </w:p>
    <w:p w14:paraId="7E0EE743"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Влияние адсорбента и витамина С </w:t>
      </w:r>
      <w:r w:rsidRPr="00E52DA4">
        <w:rPr>
          <w:sz w:val="28"/>
          <w:szCs w:val="28"/>
        </w:rPr>
        <w:t>на хозяйственно-полезные качества подсвинков, физико-химические свойства некоторых органов и тканей</w:t>
      </w:r>
      <w:r w:rsidRPr="005C0284">
        <w:rPr>
          <w:sz w:val="28"/>
          <w:szCs w:val="28"/>
        </w:rPr>
        <w:t xml:space="preserve"> / Гулиева, Н.Г., Каиров, В.Р., Кубатиева, З.А. [и др.] // Известия Горского государственного аграрного университета. – 2021. – Т. 58 (3). – С. 92-97. – Библиогр. : с. 95-96.</w:t>
      </w:r>
    </w:p>
    <w:p w14:paraId="1CCB043B"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Влияние адсорбента и фосфолипида </w:t>
      </w:r>
      <w:r w:rsidRPr="00E52DA4">
        <w:rPr>
          <w:sz w:val="28"/>
          <w:szCs w:val="28"/>
        </w:rPr>
        <w:t>на особенности обмена веществ в пищеварительном тракте откармливаемых бычков</w:t>
      </w:r>
      <w:r w:rsidRPr="005C0284">
        <w:rPr>
          <w:sz w:val="28"/>
          <w:szCs w:val="28"/>
        </w:rPr>
        <w:t xml:space="preserve"> / Шабанов, М.О., Темираев, В.Х., Каиров, В.Р. [и др.] // Известия Горского государственного аграрного университета. – 2021. – Т. 58 (3). – С. 108-114. – Библиогр. : с. 112-113.</w:t>
      </w:r>
    </w:p>
    <w:p w14:paraId="336E0DE5"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lastRenderedPageBreak/>
        <w:t xml:space="preserve">Возрастная анатомия мышечной и костной </w:t>
      </w:r>
      <w:r w:rsidRPr="00E52DA4">
        <w:rPr>
          <w:sz w:val="28"/>
          <w:szCs w:val="28"/>
        </w:rPr>
        <w:t>тканей молодняка овец</w:t>
      </w:r>
      <w:r w:rsidRPr="001C3800">
        <w:rPr>
          <w:b/>
          <w:bCs/>
          <w:sz w:val="28"/>
          <w:szCs w:val="28"/>
        </w:rPr>
        <w:t xml:space="preserve"> </w:t>
      </w:r>
      <w:r w:rsidRPr="001C3800">
        <w:rPr>
          <w:bCs/>
          <w:sz w:val="28"/>
          <w:szCs w:val="28"/>
        </w:rPr>
        <w:t>карачаевской породы на фоне влияния технологий отгонного содержания в условиях горного пастбища «Джыгыш»</w:t>
      </w:r>
      <w:r w:rsidRPr="001C3800">
        <w:rPr>
          <w:b/>
          <w:bCs/>
          <w:sz w:val="28"/>
          <w:szCs w:val="28"/>
        </w:rPr>
        <w:t xml:space="preserve"> / </w:t>
      </w:r>
      <w:r w:rsidRPr="001C3800">
        <w:rPr>
          <w:sz w:val="28"/>
          <w:szCs w:val="28"/>
        </w:rPr>
        <w:t>Туганов, М</w:t>
      </w:r>
      <w:r w:rsidRPr="001C3800">
        <w:rPr>
          <w:i/>
          <w:iCs/>
          <w:sz w:val="28"/>
          <w:szCs w:val="28"/>
        </w:rPr>
        <w:t>.</w:t>
      </w:r>
      <w:r w:rsidRPr="001C3800">
        <w:rPr>
          <w:sz w:val="28"/>
          <w:szCs w:val="28"/>
        </w:rPr>
        <w:t>Н., Пешков, А.Д., Газаев, И.Д. [и др.] // Известия Горского государственного аграрного университета. – 2021. – Т. 58(1). – С. 40-45. – Библиогр. : с. 44.</w:t>
      </w:r>
    </w:p>
    <w:p w14:paraId="2017E874"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Голембовский, В.В</w:t>
      </w:r>
      <w:r w:rsidRPr="005C0284">
        <w:rPr>
          <w:sz w:val="28"/>
          <w:szCs w:val="28"/>
        </w:rPr>
        <w:t>. Функции раскола-накопителя на современном этапе развития овцеводства / Голембовский. В.В., Белов, Д.Е., Пашкова, Л.А. // Известия Горского государственного аграрного университета. – 2021. – Т. 58 (3). – С. 68-75. – Библиогр. : с. 73-74.</w:t>
      </w:r>
    </w:p>
    <w:p w14:paraId="503D70F2"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Дзагуров, Б.А.</w:t>
      </w:r>
      <w:r w:rsidRPr="001C3800">
        <w:rPr>
          <w:sz w:val="28"/>
          <w:szCs w:val="28"/>
        </w:rPr>
        <w:t xml:space="preserve"> Воздействие бентонитовой подкормки молодняка крупного рогатого скота на обмен азота, минеральных элементов и переваримость питательных веществ рациона кормления / Дзагуров, Б.А., Карлов, А.Г. // Известия Горского государственного аграрного университета. – 2021. – Т. 58(1). – С. 59-64. Библиогр. : с. 63.</w:t>
      </w:r>
    </w:p>
    <w:p w14:paraId="6022E6B4"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Иванова, И</w:t>
      </w:r>
      <w:r w:rsidRPr="00D11105">
        <w:rPr>
          <w:sz w:val="28"/>
          <w:szCs w:val="28"/>
        </w:rPr>
        <w:t>.</w:t>
      </w:r>
      <w:r w:rsidRPr="00D11105">
        <w:rPr>
          <w:b/>
          <w:bCs/>
          <w:sz w:val="28"/>
          <w:szCs w:val="28"/>
        </w:rPr>
        <w:t>П.</w:t>
      </w:r>
      <w:r w:rsidRPr="00D11105">
        <w:rPr>
          <w:sz w:val="28"/>
          <w:szCs w:val="28"/>
        </w:rPr>
        <w:t xml:space="preserve"> Генетический потенциал молочной продуктивности племенного скота Омской области / Ирина Петровна Иванова, Ирина Викторовна Троценко // Известия Горского государственного аграрного университета. – 2021. – Т. 58 (4). – С. 50-55. – Библиогр. : с. 53-54.</w:t>
      </w:r>
    </w:p>
    <w:p w14:paraId="35F96BB8"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Иванова, И</w:t>
      </w:r>
      <w:r w:rsidRPr="00D11105">
        <w:rPr>
          <w:sz w:val="28"/>
          <w:szCs w:val="28"/>
        </w:rPr>
        <w:t>.</w:t>
      </w:r>
      <w:r w:rsidRPr="00D11105">
        <w:rPr>
          <w:b/>
          <w:bCs/>
          <w:sz w:val="28"/>
          <w:szCs w:val="28"/>
        </w:rPr>
        <w:t>П</w:t>
      </w:r>
      <w:r w:rsidRPr="00D11105">
        <w:rPr>
          <w:sz w:val="28"/>
          <w:szCs w:val="28"/>
        </w:rPr>
        <w:t>. Оценка изменчивости и наследуемости селекционных признаков популяции молочного скота Омской области / Ирина Петровна Иванова, Ирина Викторовна Троценко // Известия Горского государственного аграрного университета. – 2021. – Т. 58 (4). – С. 42-49. – Библиогр. : с. 48.</w:t>
      </w:r>
    </w:p>
    <w:p w14:paraId="3CA65400" w14:textId="77777777" w:rsidR="0041783F" w:rsidRDefault="0041783F" w:rsidP="0041783F">
      <w:pPr>
        <w:pStyle w:val="a6"/>
        <w:numPr>
          <w:ilvl w:val="0"/>
          <w:numId w:val="2"/>
        </w:numPr>
        <w:spacing w:line="256" w:lineRule="auto"/>
        <w:jc w:val="both"/>
        <w:rPr>
          <w:sz w:val="28"/>
          <w:szCs w:val="28"/>
        </w:rPr>
      </w:pPr>
      <w:r w:rsidRPr="005C0284">
        <w:rPr>
          <w:b/>
          <w:bCs/>
          <w:sz w:val="28"/>
          <w:szCs w:val="28"/>
        </w:rPr>
        <w:t>Иванова, И.П.</w:t>
      </w:r>
      <w:r w:rsidRPr="005C0284">
        <w:rPr>
          <w:sz w:val="28"/>
          <w:szCs w:val="28"/>
        </w:rPr>
        <w:t xml:space="preserve"> Резвостные качества лошадей в зависимости от типов высшей нервной деятельности / Иванова, И.П. // Известия Горского государственного аграрного университета. – 2021. – Т. 58 (3). – С. 75-78. – Библиогр. : с. 78.</w:t>
      </w:r>
    </w:p>
    <w:p w14:paraId="53F15BE4"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Изучение переваримости и усвояемости </w:t>
      </w:r>
      <w:r w:rsidRPr="00E52DA4">
        <w:rPr>
          <w:sz w:val="28"/>
          <w:szCs w:val="28"/>
        </w:rPr>
        <w:t>рациона у перепелов при разных дозах скармливания лецитина</w:t>
      </w:r>
      <w:r w:rsidRPr="005C0284">
        <w:rPr>
          <w:sz w:val="28"/>
          <w:szCs w:val="28"/>
        </w:rPr>
        <w:t xml:space="preserve"> / Темираев, Р.Б., Гайтов, Ч.Р., Козырев, С.Г. [и др.] // Известия Горского государственного аграрного университета. – 2021. – Т. 58 (3). – С. 87-92. – Библиогр. : с. 90-91.</w:t>
      </w:r>
    </w:p>
    <w:p w14:paraId="6D5F1623"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Изучение переваримости и усвояемости </w:t>
      </w:r>
      <w:r w:rsidRPr="00E52DA4">
        <w:rPr>
          <w:sz w:val="28"/>
          <w:szCs w:val="28"/>
        </w:rPr>
        <w:t>питательных веществ кормов у откармливаемых бычков под влиянием БАД</w:t>
      </w:r>
      <w:r w:rsidRPr="005C0284">
        <w:rPr>
          <w:sz w:val="28"/>
          <w:szCs w:val="28"/>
        </w:rPr>
        <w:t xml:space="preserve"> / Кастуева, Д.А., Темираев, Р.Б., Баева, З.Т. [и др.] // Известия Горского государственного аграрного университета. – 2021. – Т. 58 (3). – С. 98-103. – Библиогр. : с. 101-102.</w:t>
      </w:r>
    </w:p>
    <w:p w14:paraId="73E13486"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Изучение воздействия биологически активных препаратов </w:t>
      </w:r>
      <w:r w:rsidRPr="00E52DA4">
        <w:rPr>
          <w:sz w:val="28"/>
          <w:szCs w:val="28"/>
        </w:rPr>
        <w:t>на переваримость и усвояемость питательных веществ у кур</w:t>
      </w:r>
      <w:r w:rsidRPr="005C0284">
        <w:rPr>
          <w:sz w:val="28"/>
          <w:szCs w:val="28"/>
        </w:rPr>
        <w:t xml:space="preserve"> / Чурюмова, А.А., Темираев, В.Х., Цогоева, Ф.Н. [и др.] // Известия Горского </w:t>
      </w:r>
      <w:r w:rsidRPr="005C0284">
        <w:rPr>
          <w:sz w:val="28"/>
          <w:szCs w:val="28"/>
        </w:rPr>
        <w:lastRenderedPageBreak/>
        <w:t>государственного аграрного университета. – 2021. – Т. 58 (3). – С. 103-108. – Библиогр. : с. 106-107.</w:t>
      </w:r>
    </w:p>
    <w:p w14:paraId="21A8E39B" w14:textId="77777777" w:rsidR="0041783F" w:rsidRPr="000532D5" w:rsidRDefault="0041783F" w:rsidP="0041783F">
      <w:pPr>
        <w:pStyle w:val="a6"/>
        <w:numPr>
          <w:ilvl w:val="0"/>
          <w:numId w:val="2"/>
        </w:numPr>
        <w:spacing w:after="160" w:line="259" w:lineRule="auto"/>
        <w:jc w:val="both"/>
        <w:rPr>
          <w:sz w:val="28"/>
          <w:szCs w:val="28"/>
        </w:rPr>
      </w:pPr>
      <w:r w:rsidRPr="001C3800">
        <w:rPr>
          <w:b/>
          <w:bCs/>
          <w:sz w:val="28"/>
          <w:szCs w:val="28"/>
        </w:rPr>
        <w:t>Кадзаева, З.А.</w:t>
      </w:r>
      <w:r w:rsidRPr="001C3800">
        <w:rPr>
          <w:sz w:val="28"/>
          <w:szCs w:val="28"/>
        </w:rPr>
        <w:t xml:space="preserve"> Взаимосвязь молочной продуктивности коров с возрастом первого оплодотворения / Кадзаева, З.А. // Известия Горского государственного аграрного университета. – 2021. – Т. 58(1). – С. 68-72. – Библиогр. : с. 71.</w:t>
      </w:r>
    </w:p>
    <w:p w14:paraId="67306C93"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Кадзаева, З.А.</w:t>
      </w:r>
      <w:r w:rsidRPr="004B2A80">
        <w:rPr>
          <w:sz w:val="28"/>
          <w:szCs w:val="28"/>
        </w:rPr>
        <w:t xml:space="preserve"> Изменчивость и корреляция признаков молочной продуктивности коров / Кадзаева, З.А. // Известия Горского государственного аграрного университета. – 2021. – Т. 58 (2). – С. 87 – 89. – Библиогр. : с. 89 – 90.</w:t>
      </w:r>
    </w:p>
    <w:p w14:paraId="47C2373E"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Калоев, Б.С.</w:t>
      </w:r>
      <w:r w:rsidRPr="005C0284">
        <w:rPr>
          <w:sz w:val="28"/>
          <w:szCs w:val="28"/>
        </w:rPr>
        <w:t xml:space="preserve"> Биологически активные препараты для улучшения химического состава мяса бройлеров / Калоев, Б.С. // Известия Горского государственного аграрного университета. – 2021. – Т. 58 (3). – С. 54-58. – Библиогр. : с. 57-58.</w:t>
      </w:r>
    </w:p>
    <w:p w14:paraId="00CE1853"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Калоев, Б.С.</w:t>
      </w:r>
      <w:r w:rsidRPr="005C0284">
        <w:rPr>
          <w:sz w:val="28"/>
          <w:szCs w:val="28"/>
        </w:rPr>
        <w:t xml:space="preserve"> Изменение состава мяса бройлеров как результат включения в их рацион ферментного, пробиотического и пребиотического препаратов / Калоев, Б.С. // Известия Горского государственного аграрного университета. – 2021. – Т. 58 (3). – С. 59-64. – Библиогр. : с. 63.</w:t>
      </w:r>
    </w:p>
    <w:p w14:paraId="7D87D09C" w14:textId="77777777" w:rsidR="0041783F" w:rsidRPr="000532D5" w:rsidRDefault="0041783F" w:rsidP="0041783F">
      <w:pPr>
        <w:pStyle w:val="a6"/>
        <w:numPr>
          <w:ilvl w:val="0"/>
          <w:numId w:val="2"/>
        </w:numPr>
        <w:spacing w:after="160" w:line="259" w:lineRule="auto"/>
        <w:jc w:val="both"/>
        <w:rPr>
          <w:sz w:val="28"/>
          <w:szCs w:val="28"/>
        </w:rPr>
      </w:pPr>
      <w:r w:rsidRPr="004B2A80">
        <w:rPr>
          <w:b/>
          <w:bCs/>
          <w:sz w:val="28"/>
          <w:szCs w:val="28"/>
        </w:rPr>
        <w:t>Калоев, Б.С.</w:t>
      </w:r>
      <w:r w:rsidRPr="004B2A80">
        <w:rPr>
          <w:sz w:val="28"/>
          <w:szCs w:val="28"/>
        </w:rPr>
        <w:t xml:space="preserve"> Влияние комплексного использования ферментного, пробиотического и пребиотического препаратов на мясные качества цыплят</w:t>
      </w:r>
      <w:r>
        <w:rPr>
          <w:sz w:val="28"/>
          <w:szCs w:val="28"/>
        </w:rPr>
        <w:t>-</w:t>
      </w:r>
      <w:r w:rsidRPr="004B2A80">
        <w:rPr>
          <w:sz w:val="28"/>
          <w:szCs w:val="28"/>
        </w:rPr>
        <w:t>бройлеров / Калоев, Б.С. // Известия Горского государственного аграрного университета. – 2021. – Т. 58 (2). – С. 71 – 75. – Библиогр. : с. 75 – 76.</w:t>
      </w:r>
    </w:p>
    <w:p w14:paraId="5E5AF42C" w14:textId="77777777" w:rsidR="0041783F" w:rsidRDefault="0041783F" w:rsidP="0041783F">
      <w:pPr>
        <w:pStyle w:val="a6"/>
        <w:numPr>
          <w:ilvl w:val="0"/>
          <w:numId w:val="2"/>
        </w:numPr>
        <w:spacing w:after="160" w:line="259" w:lineRule="auto"/>
        <w:jc w:val="both"/>
        <w:rPr>
          <w:sz w:val="28"/>
          <w:szCs w:val="28"/>
        </w:rPr>
      </w:pPr>
      <w:r w:rsidRPr="004B2A80">
        <w:rPr>
          <w:sz w:val="28"/>
          <w:szCs w:val="28"/>
        </w:rPr>
        <w:t xml:space="preserve"> </w:t>
      </w:r>
      <w:r w:rsidRPr="004B2A80">
        <w:rPr>
          <w:b/>
          <w:bCs/>
          <w:sz w:val="28"/>
          <w:szCs w:val="28"/>
        </w:rPr>
        <w:t>Калоев, Б.С.</w:t>
      </w:r>
      <w:r w:rsidRPr="004B2A80">
        <w:rPr>
          <w:sz w:val="28"/>
          <w:szCs w:val="28"/>
        </w:rPr>
        <w:t xml:space="preserve"> Влияние ферментных препаратов и лецитина на показатели крови ремонтного молодняка кур / Калоев, Б.С., Ибрагимов, М.О., Шагаипов, М.М. // Известия Горского государственного аграрного университета. – 2021. – Т. 58 (2). – С. 90 – 94. – Библиогр. : с. 94 – 96.</w:t>
      </w:r>
    </w:p>
    <w:p w14:paraId="625618F8"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Калоев, Б</w:t>
      </w:r>
      <w:r w:rsidRPr="00D11105">
        <w:rPr>
          <w:sz w:val="28"/>
          <w:szCs w:val="28"/>
        </w:rPr>
        <w:t>.</w:t>
      </w:r>
      <w:r w:rsidRPr="00D11105">
        <w:rPr>
          <w:b/>
          <w:bCs/>
          <w:sz w:val="28"/>
          <w:szCs w:val="28"/>
        </w:rPr>
        <w:t>С</w:t>
      </w:r>
      <w:r w:rsidRPr="00D11105">
        <w:rPr>
          <w:sz w:val="28"/>
          <w:szCs w:val="28"/>
        </w:rPr>
        <w:t>. Комплексное использование ферментного, пробиотического и пребиотического препаратов для улучшения сохранности и оплаты корма продукцией цыплят-бройлеров / Борис Сергеевич Калоев // Известия Горского государственного аграрного университета. – 2021. – Т. 58 (4). – С. 27-33. – Библиогр. : с. 31-32.</w:t>
      </w:r>
    </w:p>
    <w:p w14:paraId="1C08CBE5"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Калоев, Б</w:t>
      </w:r>
      <w:r w:rsidRPr="00D11105">
        <w:rPr>
          <w:sz w:val="28"/>
          <w:szCs w:val="28"/>
        </w:rPr>
        <w:t>.</w:t>
      </w:r>
      <w:r w:rsidRPr="00D11105">
        <w:rPr>
          <w:b/>
          <w:bCs/>
          <w:sz w:val="28"/>
          <w:szCs w:val="28"/>
        </w:rPr>
        <w:t>С</w:t>
      </w:r>
      <w:r w:rsidRPr="00D11105">
        <w:rPr>
          <w:sz w:val="28"/>
          <w:szCs w:val="28"/>
        </w:rPr>
        <w:t>. Влияние уровня йодного питания кур-несушек на их экологический статус / Борис Сергеевич Калоев // Известия Горского государственного аграрного университета. – 2021. – Т. 58 (4). – С. 34-41. – Библиогр. : с. 39-40.</w:t>
      </w:r>
    </w:p>
    <w:p w14:paraId="1882D5F4" w14:textId="77777777" w:rsidR="0041783F" w:rsidRDefault="0041783F" w:rsidP="0041783F">
      <w:pPr>
        <w:pStyle w:val="a6"/>
        <w:numPr>
          <w:ilvl w:val="0"/>
          <w:numId w:val="2"/>
        </w:numPr>
        <w:spacing w:after="160" w:line="259" w:lineRule="auto"/>
        <w:jc w:val="both"/>
        <w:rPr>
          <w:sz w:val="28"/>
          <w:szCs w:val="28"/>
        </w:rPr>
      </w:pPr>
      <w:r w:rsidRPr="004B2A80">
        <w:rPr>
          <w:sz w:val="28"/>
          <w:szCs w:val="28"/>
        </w:rPr>
        <w:t xml:space="preserve"> </w:t>
      </w:r>
      <w:r w:rsidRPr="004B2A80">
        <w:rPr>
          <w:b/>
          <w:bCs/>
          <w:sz w:val="28"/>
          <w:szCs w:val="28"/>
        </w:rPr>
        <w:t>Карлов, А.Г.</w:t>
      </w:r>
      <w:r w:rsidRPr="004B2A80">
        <w:rPr>
          <w:sz w:val="28"/>
          <w:szCs w:val="28"/>
        </w:rPr>
        <w:t xml:space="preserve"> Применение бентонитовой подкормки молодняку крупного рогатого скота на откорме в качестве энтеросорбента по отношению к тяжелым металлам / Карлов, А.Г., Дзагуров, Б.А. // </w:t>
      </w:r>
      <w:r w:rsidRPr="004B2A80">
        <w:rPr>
          <w:sz w:val="28"/>
          <w:szCs w:val="28"/>
        </w:rPr>
        <w:lastRenderedPageBreak/>
        <w:t>Известия Горского государственного аграрного университета. – 2021. – Т. 58 (2). – С. 110 – 116. – Библиогр. : с. 116.</w:t>
      </w:r>
    </w:p>
    <w:p w14:paraId="6E56A93C"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Краснова, О.А.</w:t>
      </w:r>
      <w:r w:rsidRPr="005C0284">
        <w:rPr>
          <w:sz w:val="28"/>
          <w:szCs w:val="28"/>
        </w:rPr>
        <w:t xml:space="preserve"> Рост и развитие бычков черно-пестрой породы при использовании биостимулятора / Краснова, О.А., Лазарева, К.В. // Известия Горского государственного аграрного университета. – 2021. – Т. 58 (3). – С. 83-87. – Библиогр. : с. 86.</w:t>
      </w:r>
    </w:p>
    <w:p w14:paraId="0DA75A76" w14:textId="77777777" w:rsidR="0041783F" w:rsidRPr="005C0284" w:rsidRDefault="0041783F" w:rsidP="0041783F">
      <w:pPr>
        <w:pStyle w:val="a6"/>
        <w:numPr>
          <w:ilvl w:val="0"/>
          <w:numId w:val="2"/>
        </w:numPr>
        <w:spacing w:line="256" w:lineRule="auto"/>
        <w:jc w:val="both"/>
        <w:rPr>
          <w:sz w:val="28"/>
          <w:szCs w:val="28"/>
        </w:rPr>
      </w:pPr>
      <w:r w:rsidRPr="005C0284">
        <w:rPr>
          <w:b/>
          <w:bCs/>
          <w:sz w:val="28"/>
          <w:szCs w:val="28"/>
        </w:rPr>
        <w:t xml:space="preserve">Продуктивные качества коров </w:t>
      </w:r>
      <w:r w:rsidRPr="00E52DA4">
        <w:rPr>
          <w:sz w:val="28"/>
          <w:szCs w:val="28"/>
        </w:rPr>
        <w:t>черно-пестрой породы в зависимости от экогенеза</w:t>
      </w:r>
      <w:r w:rsidRPr="005C0284">
        <w:rPr>
          <w:sz w:val="28"/>
          <w:szCs w:val="28"/>
        </w:rPr>
        <w:t xml:space="preserve"> / Ковалева, Г.П., Лапина, М.Н., Сулыга, Н.В., Витол, В.А. // Известия Горского государственного аграрного университета. – 2021. – Т. 58 (3). – С. 79-82. – Библиогр. : с. 81-82.</w:t>
      </w:r>
    </w:p>
    <w:p w14:paraId="6846177D" w14:textId="77777777" w:rsidR="0041783F" w:rsidRDefault="0041783F" w:rsidP="0041783F">
      <w:pPr>
        <w:pStyle w:val="a6"/>
        <w:numPr>
          <w:ilvl w:val="0"/>
          <w:numId w:val="2"/>
        </w:numPr>
        <w:spacing w:line="256" w:lineRule="auto"/>
        <w:jc w:val="both"/>
        <w:rPr>
          <w:sz w:val="28"/>
          <w:szCs w:val="28"/>
        </w:rPr>
      </w:pPr>
      <w:r w:rsidRPr="005C0284">
        <w:rPr>
          <w:b/>
          <w:bCs/>
          <w:sz w:val="28"/>
          <w:szCs w:val="28"/>
        </w:rPr>
        <w:t>Тукфатулин, Г.С.</w:t>
      </w:r>
      <w:r w:rsidRPr="005C0284">
        <w:rPr>
          <w:sz w:val="28"/>
          <w:szCs w:val="28"/>
        </w:rPr>
        <w:t xml:space="preserve"> Влияние объемистых кормов на рост и развитие молодняка крупного рогатого скота / Тукфатулин, Г.С., Годжиев, Р.С. // Известия Горского государственного аграрного университета. – 2021. – Т. 58 (3). – С. 115-121. – Библиогр. : с. 119-120.</w:t>
      </w:r>
    </w:p>
    <w:p w14:paraId="64000035" w14:textId="77777777" w:rsidR="0041783F" w:rsidRPr="00D11105" w:rsidRDefault="0041783F" w:rsidP="0041783F">
      <w:pPr>
        <w:pStyle w:val="a6"/>
        <w:numPr>
          <w:ilvl w:val="0"/>
          <w:numId w:val="2"/>
        </w:numPr>
        <w:spacing w:line="254" w:lineRule="auto"/>
        <w:jc w:val="both"/>
        <w:rPr>
          <w:sz w:val="28"/>
          <w:szCs w:val="28"/>
        </w:rPr>
      </w:pPr>
      <w:r w:rsidRPr="00D11105">
        <w:rPr>
          <w:b/>
          <w:bCs/>
          <w:sz w:val="28"/>
          <w:szCs w:val="28"/>
        </w:rPr>
        <w:t>Юрченко, Е</w:t>
      </w:r>
      <w:r w:rsidRPr="00D11105">
        <w:rPr>
          <w:sz w:val="28"/>
          <w:szCs w:val="28"/>
        </w:rPr>
        <w:t>.</w:t>
      </w:r>
      <w:r w:rsidRPr="00D11105">
        <w:rPr>
          <w:b/>
          <w:bCs/>
          <w:sz w:val="28"/>
          <w:szCs w:val="28"/>
        </w:rPr>
        <w:t>Н.</w:t>
      </w:r>
      <w:r w:rsidRPr="00D11105">
        <w:rPr>
          <w:sz w:val="28"/>
          <w:szCs w:val="28"/>
        </w:rPr>
        <w:t xml:space="preserve"> Влияние улучшающей породы на фенотипические особенности красного степного скота / Елена Николаевна Юрченко, Максим Евгеньевич Григорьев // Известия Горского государственного аграрного университета. – 2021. – Т. 58 (4). – С. 56-60. – Библиогр. : с. 59.</w:t>
      </w:r>
    </w:p>
    <w:p w14:paraId="6F14DD5F" w14:textId="77777777" w:rsidR="0041783F" w:rsidRPr="000144CD" w:rsidRDefault="0041783F" w:rsidP="0041783F">
      <w:pPr>
        <w:pStyle w:val="a6"/>
        <w:numPr>
          <w:ilvl w:val="0"/>
          <w:numId w:val="2"/>
        </w:numPr>
        <w:spacing w:line="254" w:lineRule="auto"/>
        <w:jc w:val="both"/>
        <w:rPr>
          <w:sz w:val="28"/>
          <w:szCs w:val="28"/>
        </w:rPr>
      </w:pPr>
      <w:r w:rsidRPr="000144CD">
        <w:rPr>
          <w:b/>
          <w:bCs/>
          <w:sz w:val="28"/>
          <w:szCs w:val="28"/>
        </w:rPr>
        <w:t>Юрченко, Е</w:t>
      </w:r>
      <w:r w:rsidRPr="000144CD">
        <w:rPr>
          <w:sz w:val="28"/>
          <w:szCs w:val="28"/>
        </w:rPr>
        <w:t>.</w:t>
      </w:r>
      <w:r w:rsidRPr="000144CD">
        <w:rPr>
          <w:b/>
          <w:bCs/>
          <w:sz w:val="28"/>
          <w:szCs w:val="28"/>
        </w:rPr>
        <w:t>Н</w:t>
      </w:r>
      <w:r w:rsidRPr="000144CD">
        <w:rPr>
          <w:sz w:val="28"/>
          <w:szCs w:val="28"/>
        </w:rPr>
        <w:t>. Молочная продуктивность современного красного степного скота в Омской области / Елена Николаевна Юрченко // Известия Горского государственного аграрного университета. – 2021. – Т. 58 (4). – С. 21-26. – Библиогр. : с. 25.</w:t>
      </w:r>
    </w:p>
    <w:p w14:paraId="0E7D89D7" w14:textId="77777777" w:rsidR="0041783F" w:rsidRPr="00E52DA4" w:rsidRDefault="0041783F" w:rsidP="0041783F">
      <w:pPr>
        <w:pStyle w:val="a6"/>
        <w:spacing w:line="256" w:lineRule="auto"/>
        <w:ind w:left="785"/>
        <w:jc w:val="both"/>
        <w:rPr>
          <w:sz w:val="28"/>
          <w:szCs w:val="28"/>
        </w:rPr>
      </w:pPr>
    </w:p>
    <w:p w14:paraId="011DA832" w14:textId="77777777" w:rsidR="0041783F" w:rsidRPr="001C3800" w:rsidRDefault="0041783F" w:rsidP="0041783F"/>
    <w:p w14:paraId="69CA2448" w14:textId="77777777" w:rsidR="0041783F" w:rsidRPr="001C3800" w:rsidRDefault="0041783F" w:rsidP="0041783F">
      <w:pPr>
        <w:pStyle w:val="3"/>
        <w:tabs>
          <w:tab w:val="left" w:pos="884"/>
          <w:tab w:val="center" w:pos="4677"/>
        </w:tabs>
        <w:spacing w:before="0" w:after="240"/>
        <w:jc w:val="center"/>
        <w:rPr>
          <w:rFonts w:ascii="Times New Roman" w:hAnsi="Times New Roman"/>
          <w:sz w:val="28"/>
          <w:szCs w:val="28"/>
        </w:rPr>
      </w:pPr>
      <w:r w:rsidRPr="001C3800">
        <w:rPr>
          <w:rFonts w:ascii="Times New Roman" w:hAnsi="Times New Roman"/>
          <w:sz w:val="28"/>
          <w:szCs w:val="28"/>
        </w:rPr>
        <w:t>637 Молоко, мясо и другие продукты животноводства</w:t>
      </w:r>
    </w:p>
    <w:p w14:paraId="0ADEDF1D"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 xml:space="preserve">Калоев, Б.С. </w:t>
      </w:r>
      <w:r w:rsidRPr="001C3800">
        <w:rPr>
          <w:sz w:val="28"/>
          <w:szCs w:val="28"/>
        </w:rPr>
        <w:t>Улучшение биологической полноценности мяса бройлеров как результат включения в их рацион ферментных препаратов и лецитина / Калоев, Б.С., Ибрагимов, М.О. // Известия Горского государственного аграрного университета. – 2021. – Т. 58(1). – С. 53-58. – Библиогр. : с. 57-58.</w:t>
      </w:r>
    </w:p>
    <w:p w14:paraId="23220B44" w14:textId="77777777" w:rsidR="0041783F" w:rsidRPr="001C3800" w:rsidRDefault="0041783F" w:rsidP="0041783F"/>
    <w:p w14:paraId="6C16FE3A" w14:textId="77777777" w:rsidR="0041783F" w:rsidRPr="001C3800" w:rsidRDefault="0041783F" w:rsidP="0041783F">
      <w:pPr>
        <w:pStyle w:val="3"/>
        <w:tabs>
          <w:tab w:val="left" w:pos="884"/>
          <w:tab w:val="center" w:pos="4677"/>
        </w:tabs>
        <w:spacing w:before="0" w:after="240"/>
        <w:jc w:val="center"/>
        <w:rPr>
          <w:rFonts w:ascii="Times New Roman" w:hAnsi="Times New Roman"/>
          <w:sz w:val="28"/>
          <w:szCs w:val="28"/>
        </w:rPr>
      </w:pPr>
      <w:r w:rsidRPr="001C3800">
        <w:rPr>
          <w:rFonts w:ascii="Times New Roman" w:hAnsi="Times New Roman"/>
          <w:sz w:val="28"/>
          <w:szCs w:val="28"/>
        </w:rPr>
        <w:t>637.1/.3 Молоко и кисломолочные продукты (кроме консервов)</w:t>
      </w:r>
    </w:p>
    <w:p w14:paraId="4923DEB2"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Власова, Ж.А.</w:t>
      </w:r>
      <w:r w:rsidRPr="001C3800">
        <w:rPr>
          <w:sz w:val="28"/>
          <w:szCs w:val="28"/>
        </w:rPr>
        <w:t xml:space="preserve"> Биотехнология производства обезжиренного йогурта с использованием лактобактерий селекции Горского ГАУ / Власова, Ж.А., Аккацева, С.В. // Известия Горского государственного аграрного университета. – 2021. – Т. 58(1). – С. 107-110. –  Библиогр. : с. 109.</w:t>
      </w:r>
    </w:p>
    <w:p w14:paraId="00233499"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Власова, Ж.А.</w:t>
      </w:r>
      <w:r w:rsidRPr="001C3800">
        <w:rPr>
          <w:sz w:val="28"/>
          <w:szCs w:val="28"/>
        </w:rPr>
        <w:t xml:space="preserve"> Биотехнология производства йогурта, обогащенного пищевыми волокнами с использованием лактобактерий селекции Горского ГАУ / Власова, Ж.А., Зайцева, Е.В. // Известия </w:t>
      </w:r>
      <w:r w:rsidRPr="001C3800">
        <w:rPr>
          <w:sz w:val="28"/>
          <w:szCs w:val="28"/>
        </w:rPr>
        <w:lastRenderedPageBreak/>
        <w:t>Горского государственного аграрного университета. – 2021. – Т. 58(1). – С. 110-113. – Библиогр. : с. 112-113.</w:t>
      </w:r>
    </w:p>
    <w:p w14:paraId="61A59491" w14:textId="77777777" w:rsidR="0041783F" w:rsidRPr="001C3800" w:rsidRDefault="0041783F" w:rsidP="0041783F"/>
    <w:p w14:paraId="2841675B" w14:textId="77777777" w:rsidR="0041783F" w:rsidRPr="001C3800" w:rsidRDefault="0041783F" w:rsidP="0041783F"/>
    <w:bookmarkEnd w:id="223"/>
    <w:p w14:paraId="7026C667"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656 Транспортное обслуживание. Транспорт в целом. Почтовая связь</w:t>
      </w:r>
    </w:p>
    <w:p w14:paraId="1A964E0A"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656.2/4 Эксплуатация железнодорожного транспорта</w:t>
      </w:r>
    </w:p>
    <w:p w14:paraId="133C8969"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Рыкова, И.Н.</w:t>
      </w:r>
      <w:r w:rsidRPr="001C3800">
        <w:rPr>
          <w:sz w:val="28"/>
          <w:szCs w:val="28"/>
        </w:rPr>
        <w:t xml:space="preserve"> Перспективы развития высокоскоростного железнодорожного сообщения в России на основе анализа зарубежного опыта / И.Н. Рыкова, А.А. Алаев // Вестник Северо-Осетинского государственного университета имени К.Л. Хетагурова. – 2021. – №1. – С. 136-145. – Библиогр. : с. 144.</w:t>
      </w:r>
    </w:p>
    <w:p w14:paraId="14704854" w14:textId="77777777" w:rsidR="0041783F" w:rsidRPr="009C3AE7" w:rsidRDefault="0041783F" w:rsidP="0041783F">
      <w:pPr>
        <w:spacing w:after="160" w:line="256" w:lineRule="auto"/>
        <w:jc w:val="both"/>
        <w:rPr>
          <w:sz w:val="28"/>
          <w:szCs w:val="28"/>
        </w:rPr>
      </w:pPr>
    </w:p>
    <w:p w14:paraId="3293876C" w14:textId="77777777" w:rsidR="0041783F" w:rsidRPr="009C3AE7" w:rsidRDefault="0041783F" w:rsidP="0041783F">
      <w:pPr>
        <w:pStyle w:val="2"/>
        <w:spacing w:before="0"/>
        <w:jc w:val="center"/>
        <w:rPr>
          <w:rFonts w:ascii="Times New Roman" w:hAnsi="Times New Roman" w:cs="Times New Roman"/>
          <w:i/>
          <w:color w:val="auto"/>
          <w:sz w:val="28"/>
          <w:szCs w:val="28"/>
        </w:rPr>
      </w:pPr>
      <w:bookmarkStart w:id="224" w:name="_Toc396303750"/>
      <w:r w:rsidRPr="009C3AE7">
        <w:rPr>
          <w:rFonts w:ascii="Times New Roman" w:hAnsi="Times New Roman" w:cs="Times New Roman"/>
          <w:color w:val="auto"/>
          <w:sz w:val="28"/>
          <w:szCs w:val="28"/>
        </w:rPr>
        <w:t>66 Химическая технология. Химическая промышленность. Пищевая промышленность. Металллургия. Родственные отрасли</w:t>
      </w:r>
      <w:bookmarkEnd w:id="224"/>
    </w:p>
    <w:p w14:paraId="60BF09F5" w14:textId="77777777" w:rsidR="0041783F" w:rsidRPr="009C3AE7" w:rsidRDefault="0041783F" w:rsidP="0041783F">
      <w:pPr>
        <w:pStyle w:val="a6"/>
        <w:tabs>
          <w:tab w:val="left" w:pos="0"/>
        </w:tabs>
        <w:ind w:left="0"/>
        <w:jc w:val="center"/>
        <w:rPr>
          <w:rFonts w:eastAsia="SimSun"/>
          <w:b/>
          <w:sz w:val="28"/>
          <w:szCs w:val="28"/>
          <w:lang w:eastAsia="zh-CN" w:bidi="hi-IN"/>
        </w:rPr>
      </w:pPr>
      <w:r w:rsidRPr="009C3AE7">
        <w:rPr>
          <w:rFonts w:eastAsia="SimSun"/>
          <w:b/>
          <w:sz w:val="28"/>
          <w:szCs w:val="28"/>
          <w:lang w:eastAsia="zh-CN" w:bidi="hi-IN"/>
        </w:rPr>
        <w:t>66.0 Химическая технология</w:t>
      </w:r>
    </w:p>
    <w:p w14:paraId="1BEDE009" w14:textId="77777777" w:rsidR="0041783F" w:rsidRPr="009C3AE7" w:rsidRDefault="0041783F" w:rsidP="0041783F">
      <w:pPr>
        <w:pStyle w:val="a6"/>
        <w:spacing w:after="160" w:line="256" w:lineRule="auto"/>
        <w:ind w:left="785"/>
        <w:jc w:val="both"/>
        <w:rPr>
          <w:sz w:val="28"/>
          <w:szCs w:val="28"/>
        </w:rPr>
      </w:pPr>
    </w:p>
    <w:p w14:paraId="0FB87F8E" w14:textId="77777777" w:rsidR="0041783F" w:rsidRPr="009074F8" w:rsidRDefault="0041783F" w:rsidP="0041783F">
      <w:pPr>
        <w:pStyle w:val="a6"/>
        <w:numPr>
          <w:ilvl w:val="0"/>
          <w:numId w:val="2"/>
        </w:numPr>
        <w:spacing w:after="160" w:line="256" w:lineRule="auto"/>
        <w:jc w:val="both"/>
        <w:rPr>
          <w:sz w:val="28"/>
          <w:szCs w:val="28"/>
        </w:rPr>
      </w:pPr>
      <w:r w:rsidRPr="009074F8">
        <w:rPr>
          <w:b/>
          <w:bCs/>
          <w:sz w:val="28"/>
          <w:szCs w:val="28"/>
        </w:rPr>
        <w:t>Курков, А.В.</w:t>
      </w:r>
      <w:r w:rsidRPr="009074F8">
        <w:rPr>
          <w:sz w:val="28"/>
          <w:szCs w:val="28"/>
        </w:rPr>
        <w:t xml:space="preserve"> Перспективы разработки и внедрения комплексных технологий переработки отходов недропользования / Курков А.В., Ануфриева С.И., Темнов А.В. // Устойчивое развитие горных территорий. – 2021. – Т. 13 (№ 2 (48). – С. 179-183. – Библиогр. : с. 183-184.</w:t>
      </w:r>
    </w:p>
    <w:p w14:paraId="34022C99" w14:textId="77777777" w:rsidR="0041783F" w:rsidRPr="001C3800" w:rsidRDefault="0041783F" w:rsidP="0041783F">
      <w:pPr>
        <w:pStyle w:val="a6"/>
        <w:spacing w:after="160" w:line="259" w:lineRule="auto"/>
        <w:ind w:left="785"/>
        <w:jc w:val="both"/>
        <w:rPr>
          <w:sz w:val="28"/>
          <w:szCs w:val="28"/>
        </w:rPr>
      </w:pPr>
    </w:p>
    <w:p w14:paraId="5275C465" w14:textId="77777777" w:rsidR="0041783F" w:rsidRPr="001C3800" w:rsidRDefault="0041783F" w:rsidP="0041783F"/>
    <w:p w14:paraId="0AFC363B" w14:textId="77777777" w:rsidR="0041783F" w:rsidRPr="001C3800" w:rsidRDefault="0041783F" w:rsidP="0041783F">
      <w:pPr>
        <w:pStyle w:val="3"/>
        <w:spacing w:before="0"/>
        <w:jc w:val="center"/>
        <w:rPr>
          <w:rFonts w:ascii="Times New Roman" w:hAnsi="Times New Roman"/>
          <w:sz w:val="28"/>
          <w:szCs w:val="28"/>
        </w:rPr>
      </w:pPr>
      <w:bookmarkStart w:id="225" w:name="_Toc446671946"/>
      <w:r w:rsidRPr="001C3800">
        <w:rPr>
          <w:rFonts w:ascii="Times New Roman" w:hAnsi="Times New Roman"/>
          <w:sz w:val="28"/>
          <w:szCs w:val="28"/>
        </w:rPr>
        <w:t>7 ИСКУССТВО. ДЕКОРАТИВНО-ПРИКЛАДНОЕ ИСКУССТВО. ФОТОГРАФИЯ. МУЗЫКА. ИГРЫ. СПОРТ</w:t>
      </w:r>
      <w:bookmarkEnd w:id="225"/>
    </w:p>
    <w:p w14:paraId="08B91941" w14:textId="77777777" w:rsidR="0041783F" w:rsidRDefault="0041783F" w:rsidP="0041783F">
      <w:pPr>
        <w:pStyle w:val="3"/>
        <w:spacing w:before="0"/>
        <w:jc w:val="center"/>
        <w:rPr>
          <w:rFonts w:ascii="Times New Roman" w:hAnsi="Times New Roman"/>
          <w:sz w:val="28"/>
          <w:szCs w:val="28"/>
        </w:rPr>
      </w:pPr>
      <w:bookmarkStart w:id="226" w:name="_Toc446671947"/>
      <w:r w:rsidRPr="001C3800">
        <w:rPr>
          <w:rFonts w:ascii="Times New Roman" w:hAnsi="Times New Roman"/>
          <w:sz w:val="28"/>
          <w:szCs w:val="28"/>
        </w:rPr>
        <w:t>7.0 Общие вопросы искусства</w:t>
      </w:r>
      <w:bookmarkEnd w:id="226"/>
    </w:p>
    <w:p w14:paraId="400A7F59" w14:textId="77777777" w:rsidR="0041783F" w:rsidRPr="00F82C35" w:rsidRDefault="0041783F" w:rsidP="0041783F"/>
    <w:p w14:paraId="6DC43DAA" w14:textId="77777777" w:rsidR="0041783F" w:rsidRPr="001C3800" w:rsidRDefault="0041783F" w:rsidP="0041783F">
      <w:pPr>
        <w:pStyle w:val="a6"/>
        <w:numPr>
          <w:ilvl w:val="0"/>
          <w:numId w:val="2"/>
        </w:numPr>
        <w:spacing w:after="200" w:line="276" w:lineRule="auto"/>
        <w:rPr>
          <w:rFonts w:eastAsiaTheme="minorEastAsia"/>
          <w:b/>
          <w:bCs/>
          <w:sz w:val="28"/>
          <w:szCs w:val="28"/>
        </w:rPr>
      </w:pPr>
      <w:r w:rsidRPr="001C3800">
        <w:rPr>
          <w:b/>
          <w:bCs/>
          <w:sz w:val="28"/>
          <w:szCs w:val="28"/>
        </w:rPr>
        <w:t xml:space="preserve">Дзантиаты Анатоли </w:t>
      </w:r>
      <w:r w:rsidRPr="001C3800">
        <w:rPr>
          <w:sz w:val="28"/>
          <w:szCs w:val="28"/>
        </w:rPr>
        <w:t>// Мах</w:t>
      </w:r>
      <w:r w:rsidRPr="001C3800">
        <w:rPr>
          <w:b/>
          <w:bCs/>
          <w:sz w:val="28"/>
          <w:szCs w:val="28"/>
        </w:rPr>
        <w:t xml:space="preserve"> </w:t>
      </w:r>
      <w:r w:rsidRPr="001C3800">
        <w:rPr>
          <w:sz w:val="28"/>
          <w:szCs w:val="28"/>
        </w:rPr>
        <w:t>дуг. – 2021. – №1. – Ф. 158-159.</w:t>
      </w:r>
    </w:p>
    <w:p w14:paraId="1C7E95C6" w14:textId="77777777" w:rsidR="0041783F" w:rsidRPr="001C3800" w:rsidRDefault="0041783F" w:rsidP="0041783F">
      <w:pPr>
        <w:pStyle w:val="a6"/>
        <w:spacing w:after="240" w:line="276" w:lineRule="auto"/>
        <w:ind w:left="785"/>
        <w:jc w:val="both"/>
        <w:outlineLvl w:val="1"/>
        <w:rPr>
          <w:rFonts w:eastAsiaTheme="minorEastAsia"/>
          <w:sz w:val="28"/>
          <w:szCs w:val="28"/>
        </w:rPr>
      </w:pPr>
      <w:r w:rsidRPr="001C3800">
        <w:rPr>
          <w:sz w:val="28"/>
          <w:szCs w:val="28"/>
        </w:rPr>
        <w:t>Дзантиев Анатолий [заслуженный деятель искусств Северной Осетии : 1941-2021 : некролог].</w:t>
      </w:r>
    </w:p>
    <w:p w14:paraId="3F449FE0" w14:textId="77777777" w:rsidR="0041783F" w:rsidRPr="00FE33ED" w:rsidRDefault="0041783F" w:rsidP="0041783F">
      <w:pPr>
        <w:pStyle w:val="a6"/>
        <w:numPr>
          <w:ilvl w:val="0"/>
          <w:numId w:val="2"/>
        </w:numPr>
        <w:jc w:val="both"/>
        <w:rPr>
          <w:sz w:val="28"/>
          <w:szCs w:val="28"/>
        </w:rPr>
      </w:pPr>
      <w:r w:rsidRPr="00FE33ED">
        <w:rPr>
          <w:b/>
          <w:bCs/>
          <w:sz w:val="28"/>
          <w:szCs w:val="28"/>
        </w:rPr>
        <w:t>«Мах дуг»-ы</w:t>
      </w:r>
      <w:r w:rsidRPr="00FE33ED">
        <w:rPr>
          <w:sz w:val="28"/>
          <w:szCs w:val="28"/>
        </w:rPr>
        <w:t xml:space="preserve"> </w:t>
      </w:r>
      <w:r w:rsidRPr="00FE33ED">
        <w:rPr>
          <w:b/>
          <w:sz w:val="28"/>
          <w:szCs w:val="28"/>
        </w:rPr>
        <w:t>равдыст</w:t>
      </w:r>
      <w:r w:rsidRPr="00FE33ED">
        <w:rPr>
          <w:sz w:val="28"/>
          <w:szCs w:val="28"/>
        </w:rPr>
        <w:t xml:space="preserve"> // Мах дуг. –  2021. – №12.</w:t>
      </w:r>
    </w:p>
    <w:p w14:paraId="46B63123" w14:textId="77777777" w:rsidR="0041783F" w:rsidRPr="00FE33ED" w:rsidRDefault="0041783F" w:rsidP="0041783F">
      <w:pPr>
        <w:pStyle w:val="a6"/>
        <w:ind w:left="785"/>
        <w:jc w:val="both"/>
        <w:rPr>
          <w:sz w:val="28"/>
          <w:szCs w:val="28"/>
        </w:rPr>
      </w:pPr>
      <w:r w:rsidRPr="00FE33ED">
        <w:rPr>
          <w:sz w:val="28"/>
          <w:szCs w:val="28"/>
        </w:rPr>
        <w:t>Экспозиция журнала «Мах дуг»: международная художественная выставка-конкурс: Святой Георгий Победоносец – покровитель Алании : [живопись, скульптура, графика, декоративно-прикладное искусство]. – Изображение (неподвижное ; двухмерное) : непосредственное.</w:t>
      </w:r>
    </w:p>
    <w:p w14:paraId="5687E09C" w14:textId="77777777" w:rsidR="0041783F" w:rsidRPr="001C3800" w:rsidRDefault="0041783F" w:rsidP="0041783F">
      <w:pPr>
        <w:pStyle w:val="a6"/>
        <w:spacing w:after="200" w:line="276" w:lineRule="auto"/>
        <w:ind w:left="785"/>
        <w:rPr>
          <w:sz w:val="28"/>
          <w:szCs w:val="28"/>
        </w:rPr>
      </w:pPr>
    </w:p>
    <w:p w14:paraId="35C092CB" w14:textId="77777777" w:rsidR="0041783F" w:rsidRDefault="0041783F" w:rsidP="0041783F">
      <w:pPr>
        <w:pStyle w:val="3"/>
        <w:spacing w:before="0"/>
        <w:jc w:val="center"/>
        <w:rPr>
          <w:rFonts w:ascii="Times New Roman" w:hAnsi="Times New Roman"/>
          <w:sz w:val="28"/>
          <w:szCs w:val="28"/>
        </w:rPr>
      </w:pPr>
      <w:bookmarkStart w:id="227" w:name="_Toc446671950"/>
      <w:r w:rsidRPr="001C3800">
        <w:rPr>
          <w:rFonts w:ascii="Times New Roman" w:hAnsi="Times New Roman"/>
          <w:sz w:val="28"/>
          <w:szCs w:val="28"/>
        </w:rPr>
        <w:t>719 Охрана сельских и городских достопримечательностей в целом. Охрана памятников истории и культуры</w:t>
      </w:r>
      <w:bookmarkEnd w:id="227"/>
    </w:p>
    <w:p w14:paraId="37CC5295" w14:textId="77777777" w:rsidR="0041783F" w:rsidRPr="00F82C35" w:rsidRDefault="0041783F" w:rsidP="0041783F"/>
    <w:p w14:paraId="3488F9FE" w14:textId="77777777" w:rsidR="0041783F" w:rsidRPr="001C3800" w:rsidRDefault="0041783F" w:rsidP="0041783F">
      <w:pPr>
        <w:pStyle w:val="a6"/>
        <w:numPr>
          <w:ilvl w:val="0"/>
          <w:numId w:val="2"/>
        </w:numPr>
        <w:spacing w:after="240" w:line="276" w:lineRule="auto"/>
        <w:jc w:val="both"/>
        <w:outlineLvl w:val="1"/>
        <w:rPr>
          <w:rFonts w:eastAsiaTheme="minorEastAsia"/>
          <w:sz w:val="28"/>
          <w:szCs w:val="28"/>
        </w:rPr>
      </w:pPr>
      <w:r w:rsidRPr="001C3800">
        <w:rPr>
          <w:b/>
          <w:bCs/>
          <w:sz w:val="28"/>
          <w:szCs w:val="28"/>
        </w:rPr>
        <w:lastRenderedPageBreak/>
        <w:t>Чшиев, Х.</w:t>
      </w:r>
      <w:r w:rsidRPr="001C3800">
        <w:rPr>
          <w:sz w:val="28"/>
          <w:szCs w:val="28"/>
        </w:rPr>
        <w:t xml:space="preserve"> Малоизвестные памятники культуры Мамисонского ущелья : [о святилище Фалвара у селения Камсхо в Мамисонском ущелье] / Хасан Чшиев // Дарьял. – 2021. – №1. – С. 226-237 : ил.</w:t>
      </w:r>
    </w:p>
    <w:p w14:paraId="05EB5347" w14:textId="77777777" w:rsidR="0041783F" w:rsidRPr="001C3800" w:rsidRDefault="0041783F" w:rsidP="0041783F"/>
    <w:p w14:paraId="2FE681A4" w14:textId="77777777" w:rsidR="0041783F" w:rsidRPr="001C3800" w:rsidRDefault="0041783F" w:rsidP="0041783F">
      <w:pPr>
        <w:pStyle w:val="3"/>
        <w:spacing w:before="0"/>
        <w:jc w:val="center"/>
        <w:rPr>
          <w:rFonts w:ascii="Times New Roman" w:hAnsi="Times New Roman"/>
          <w:sz w:val="28"/>
          <w:szCs w:val="28"/>
        </w:rPr>
      </w:pPr>
      <w:bookmarkStart w:id="228" w:name="_Toc446671951"/>
      <w:r w:rsidRPr="001C3800">
        <w:rPr>
          <w:rFonts w:ascii="Times New Roman" w:hAnsi="Times New Roman"/>
          <w:sz w:val="28"/>
          <w:szCs w:val="28"/>
        </w:rPr>
        <w:t>72 Архитектура</w:t>
      </w:r>
      <w:bookmarkEnd w:id="228"/>
    </w:p>
    <w:p w14:paraId="390848EB" w14:textId="77777777" w:rsidR="0041783F" w:rsidRPr="001C3800" w:rsidRDefault="0041783F" w:rsidP="0041783F">
      <w:pPr>
        <w:pStyle w:val="3"/>
        <w:spacing w:before="0"/>
        <w:jc w:val="center"/>
        <w:rPr>
          <w:rFonts w:ascii="Times New Roman" w:hAnsi="Times New Roman"/>
          <w:sz w:val="28"/>
          <w:szCs w:val="28"/>
        </w:rPr>
      </w:pPr>
      <w:bookmarkStart w:id="229" w:name="_Toc446671953"/>
      <w:r w:rsidRPr="001C3800">
        <w:rPr>
          <w:rFonts w:ascii="Times New Roman" w:hAnsi="Times New Roman"/>
          <w:sz w:val="28"/>
          <w:szCs w:val="28"/>
        </w:rPr>
        <w:t>73 Пластические искусства</w:t>
      </w:r>
      <w:bookmarkEnd w:id="229"/>
    </w:p>
    <w:p w14:paraId="0DE23F22" w14:textId="77777777" w:rsidR="0041783F" w:rsidRPr="001C3800" w:rsidRDefault="0041783F" w:rsidP="0041783F"/>
    <w:p w14:paraId="3B9CB413"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Атайти М. «</w:t>
      </w:r>
      <w:r w:rsidRPr="00546355">
        <w:rPr>
          <w:sz w:val="28"/>
          <w:szCs w:val="28"/>
        </w:rPr>
        <w:t>Дуйнеон æмвæзадæбæл» // Ирæф. – 2021. – №2. – Ф. 60–65.</w:t>
      </w:r>
    </w:p>
    <w:p w14:paraId="05B503A3" w14:textId="77777777" w:rsidR="0041783F" w:rsidRDefault="0041783F" w:rsidP="0041783F">
      <w:pPr>
        <w:pStyle w:val="a6"/>
        <w:tabs>
          <w:tab w:val="left" w:pos="142"/>
          <w:tab w:val="left" w:pos="993"/>
        </w:tabs>
        <w:ind w:left="785"/>
        <w:jc w:val="both"/>
        <w:rPr>
          <w:sz w:val="28"/>
          <w:szCs w:val="28"/>
        </w:rPr>
      </w:pPr>
      <w:r>
        <w:rPr>
          <w:sz w:val="28"/>
          <w:szCs w:val="28"/>
        </w:rPr>
        <w:t>Атаева М. «На мировом уровне» : [беседа с искусствоведом Мадиной Атаевой о творчестве скульптора В. Соскиева].</w:t>
      </w:r>
    </w:p>
    <w:p w14:paraId="0C5949AD"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Бузойти А.</w:t>
      </w:r>
      <w:r w:rsidRPr="00546355">
        <w:rPr>
          <w:sz w:val="28"/>
          <w:szCs w:val="28"/>
        </w:rPr>
        <w:t xml:space="preserve"> Уодæгас сорæттæ / Бузойти Артем // Ирæф. – 2021. – №2. – Ф. 57–59.</w:t>
      </w:r>
    </w:p>
    <w:p w14:paraId="586C33EF" w14:textId="77777777" w:rsidR="0041783F" w:rsidRPr="000F0756" w:rsidRDefault="0041783F" w:rsidP="0041783F">
      <w:pPr>
        <w:pStyle w:val="a6"/>
        <w:tabs>
          <w:tab w:val="left" w:pos="142"/>
          <w:tab w:val="left" w:pos="993"/>
        </w:tabs>
        <w:ind w:left="785"/>
        <w:jc w:val="both"/>
        <w:rPr>
          <w:sz w:val="28"/>
          <w:szCs w:val="28"/>
        </w:rPr>
      </w:pPr>
      <w:r>
        <w:rPr>
          <w:sz w:val="28"/>
          <w:szCs w:val="28"/>
        </w:rPr>
        <w:t>Бузоев А. Живые образы : [о выставке работ скульптора Владимира Соскиева в Дигорском ущелье].</w:t>
      </w:r>
    </w:p>
    <w:p w14:paraId="4A11399B"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Гергити В.</w:t>
      </w:r>
      <w:r w:rsidRPr="00546355">
        <w:rPr>
          <w:sz w:val="28"/>
          <w:szCs w:val="28"/>
        </w:rPr>
        <w:t xml:space="preserve"> Зæрдæн хъазар цидæриддæр æй, етæ / Гергити Валери // Ирæф. – 2021. – №2. – Ф. 42–43.</w:t>
      </w:r>
    </w:p>
    <w:p w14:paraId="11DBCAB9" w14:textId="77777777" w:rsidR="0041783F" w:rsidRDefault="0041783F" w:rsidP="0041783F">
      <w:pPr>
        <w:pStyle w:val="a6"/>
        <w:tabs>
          <w:tab w:val="left" w:pos="142"/>
          <w:tab w:val="left" w:pos="993"/>
        </w:tabs>
        <w:ind w:left="785"/>
        <w:jc w:val="both"/>
        <w:rPr>
          <w:sz w:val="28"/>
          <w:szCs w:val="28"/>
        </w:rPr>
      </w:pPr>
      <w:r>
        <w:rPr>
          <w:sz w:val="28"/>
          <w:szCs w:val="28"/>
        </w:rPr>
        <w:t>Гергиев В. Все, что дорого сердцу : [к 80-летию известного скульптора Владимира Борисовича Соскиева].</w:t>
      </w:r>
    </w:p>
    <w:p w14:paraId="37FCE5C3"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Гетъоти Л.</w:t>
      </w:r>
      <w:r w:rsidRPr="00546355">
        <w:rPr>
          <w:sz w:val="28"/>
          <w:szCs w:val="28"/>
        </w:rPr>
        <w:t xml:space="preserve"> Соскъити Валоди Бариси фурт / Гетъоти Ларисæ // Ирæф. – 2021. – №2. – Ф. 48–56.</w:t>
      </w:r>
    </w:p>
    <w:p w14:paraId="7C073969" w14:textId="77777777" w:rsidR="0041783F" w:rsidRDefault="0041783F" w:rsidP="0041783F">
      <w:pPr>
        <w:pStyle w:val="a6"/>
        <w:tabs>
          <w:tab w:val="left" w:pos="142"/>
          <w:tab w:val="left" w:pos="993"/>
        </w:tabs>
        <w:ind w:left="785"/>
        <w:jc w:val="both"/>
        <w:rPr>
          <w:sz w:val="28"/>
          <w:szCs w:val="28"/>
        </w:rPr>
      </w:pPr>
      <w:r>
        <w:rPr>
          <w:sz w:val="28"/>
          <w:szCs w:val="28"/>
        </w:rPr>
        <w:t>Гетоева Л. Соскиев Владимир Борисович.</w:t>
      </w:r>
    </w:p>
    <w:p w14:paraId="3C326D9A" w14:textId="77777777" w:rsidR="0041783F" w:rsidRPr="00546355"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Гетоева, Л</w:t>
      </w:r>
      <w:r w:rsidRPr="001C3800">
        <w:rPr>
          <w:sz w:val="28"/>
          <w:szCs w:val="28"/>
        </w:rPr>
        <w:t>. Соскиев Владимир Борисович : [к 80-летию со дня рождения скульптора, действительного члена Российской академии художеств, народного художника РСО-Алания, члена Союза художников СССР] / Лариса Гетоева // Дарьял. – 2021. – №1. – С. 114-128.</w:t>
      </w:r>
    </w:p>
    <w:p w14:paraId="75A37B8B"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Никогосян Н.</w:t>
      </w:r>
      <w:r w:rsidRPr="00546355">
        <w:rPr>
          <w:sz w:val="28"/>
          <w:szCs w:val="28"/>
        </w:rPr>
        <w:t xml:space="preserve"> Скульптор скульптори туххæй / Николай Никогосян // Ирæф. – 2021. – №2. – Ф. 45–47.</w:t>
      </w:r>
    </w:p>
    <w:p w14:paraId="1BC77218" w14:textId="77777777" w:rsidR="0041783F" w:rsidRPr="000F0756" w:rsidRDefault="0041783F" w:rsidP="0041783F">
      <w:pPr>
        <w:pStyle w:val="a6"/>
        <w:tabs>
          <w:tab w:val="left" w:pos="142"/>
          <w:tab w:val="left" w:pos="993"/>
        </w:tabs>
        <w:ind w:left="785"/>
        <w:jc w:val="both"/>
        <w:rPr>
          <w:sz w:val="28"/>
          <w:szCs w:val="28"/>
        </w:rPr>
      </w:pPr>
      <w:r>
        <w:rPr>
          <w:sz w:val="28"/>
          <w:szCs w:val="28"/>
        </w:rPr>
        <w:t>Никогосян Н. Скульптор о скульпторе [Владимире Соскиеве].</w:t>
      </w:r>
    </w:p>
    <w:p w14:paraId="4D70BA17"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Соскъити В.</w:t>
      </w:r>
      <w:r w:rsidRPr="00546355">
        <w:rPr>
          <w:sz w:val="28"/>
          <w:szCs w:val="28"/>
        </w:rPr>
        <w:t xml:space="preserve"> Нæуæггъæуи равдист / Соскъити Валоди // Ирæф. – 2021. – №2. – Ф. 66–77.</w:t>
      </w:r>
    </w:p>
    <w:p w14:paraId="789FE71C" w14:textId="77777777" w:rsidR="0041783F" w:rsidRDefault="0041783F" w:rsidP="0041783F">
      <w:pPr>
        <w:pStyle w:val="a6"/>
        <w:tabs>
          <w:tab w:val="left" w:pos="142"/>
          <w:tab w:val="left" w:pos="993"/>
        </w:tabs>
        <w:ind w:left="785"/>
        <w:jc w:val="both"/>
        <w:rPr>
          <w:sz w:val="28"/>
          <w:szCs w:val="28"/>
        </w:rPr>
      </w:pPr>
      <w:r>
        <w:rPr>
          <w:sz w:val="28"/>
          <w:szCs w:val="28"/>
        </w:rPr>
        <w:t>Соскиев В. Выставка в Ногкау : [о выставке произведений академика РАХ, скульптора Владимира Соскиева в высокогорном селе Ногкау в Дигорском ущелье : фото].</w:t>
      </w:r>
    </w:p>
    <w:p w14:paraId="29720673" w14:textId="77777777" w:rsidR="0041783F" w:rsidRPr="000F0756" w:rsidRDefault="0041783F" w:rsidP="0041783F">
      <w:pPr>
        <w:pStyle w:val="a6"/>
        <w:numPr>
          <w:ilvl w:val="0"/>
          <w:numId w:val="2"/>
        </w:numPr>
        <w:spacing w:after="240" w:line="276" w:lineRule="auto"/>
        <w:jc w:val="both"/>
        <w:outlineLvl w:val="1"/>
        <w:rPr>
          <w:rFonts w:eastAsiaTheme="minorEastAsia"/>
          <w:sz w:val="28"/>
          <w:szCs w:val="28"/>
        </w:rPr>
      </w:pPr>
      <w:r w:rsidRPr="001C3800">
        <w:rPr>
          <w:b/>
          <w:bCs/>
          <w:sz w:val="28"/>
          <w:szCs w:val="28"/>
        </w:rPr>
        <w:t>Владимир Соскиев</w:t>
      </w:r>
      <w:r w:rsidRPr="001C3800">
        <w:rPr>
          <w:sz w:val="28"/>
          <w:szCs w:val="28"/>
        </w:rPr>
        <w:t xml:space="preserve"> : скульптура // Дарьял. – 2001. – №1. – [Вклейка]. – Изображение (неподвижное</w:t>
      </w:r>
      <w:r>
        <w:rPr>
          <w:sz w:val="28"/>
          <w:szCs w:val="28"/>
        </w:rPr>
        <w:t>;</w:t>
      </w:r>
      <w:r w:rsidRPr="001C3800">
        <w:rPr>
          <w:sz w:val="28"/>
          <w:szCs w:val="28"/>
        </w:rPr>
        <w:t xml:space="preserve"> двухмерное) : непосредственное.</w:t>
      </w:r>
    </w:p>
    <w:p w14:paraId="166E2533" w14:textId="77777777" w:rsidR="0041783F" w:rsidRPr="001C3800" w:rsidRDefault="0041783F" w:rsidP="0041783F"/>
    <w:p w14:paraId="1A95CA94" w14:textId="77777777" w:rsidR="0041783F" w:rsidRDefault="0041783F" w:rsidP="0041783F">
      <w:pPr>
        <w:pStyle w:val="3"/>
        <w:spacing w:before="0"/>
        <w:jc w:val="center"/>
        <w:rPr>
          <w:rFonts w:ascii="Times New Roman" w:hAnsi="Times New Roman"/>
          <w:sz w:val="28"/>
          <w:szCs w:val="28"/>
        </w:rPr>
      </w:pPr>
      <w:bookmarkStart w:id="230" w:name="_Toc446671954"/>
      <w:r w:rsidRPr="001C3800">
        <w:rPr>
          <w:rFonts w:ascii="Times New Roman" w:hAnsi="Times New Roman"/>
          <w:sz w:val="28"/>
          <w:szCs w:val="28"/>
        </w:rPr>
        <w:t>745/749 Декоративно-прикладное искусство. Художественные промыслы. Дизайн</w:t>
      </w:r>
      <w:bookmarkStart w:id="231" w:name="_Hlk90389171"/>
      <w:bookmarkEnd w:id="230"/>
    </w:p>
    <w:p w14:paraId="7F895A51" w14:textId="77777777" w:rsidR="0041783F" w:rsidRPr="001A490C" w:rsidRDefault="0041783F" w:rsidP="0041783F"/>
    <w:p w14:paraId="535ACB5D" w14:textId="77777777" w:rsidR="0041783F" w:rsidRDefault="0041783F" w:rsidP="0041783F">
      <w:pPr>
        <w:pStyle w:val="a6"/>
        <w:numPr>
          <w:ilvl w:val="0"/>
          <w:numId w:val="2"/>
        </w:numPr>
        <w:spacing w:line="256" w:lineRule="auto"/>
        <w:jc w:val="both"/>
        <w:rPr>
          <w:color w:val="000000" w:themeColor="text1"/>
          <w:sz w:val="28"/>
          <w:szCs w:val="28"/>
        </w:rPr>
      </w:pPr>
      <w:r w:rsidRPr="00E451C9">
        <w:rPr>
          <w:b/>
          <w:bCs/>
          <w:color w:val="000000" w:themeColor="text1"/>
          <w:sz w:val="28"/>
          <w:szCs w:val="28"/>
        </w:rPr>
        <w:lastRenderedPageBreak/>
        <w:t>Резник, О.</w:t>
      </w:r>
      <w:r>
        <w:rPr>
          <w:color w:val="000000" w:themeColor="text1"/>
          <w:sz w:val="28"/>
          <w:szCs w:val="28"/>
        </w:rPr>
        <w:t xml:space="preserve"> А куклы могут говорить? : [о кукольных дел мастере Анне Ватаевой] / Ольга Резник // Горный ветер = Хæххон дымгæ. – 2021. – № 33-34. – С. 208-210.</w:t>
      </w:r>
    </w:p>
    <w:p w14:paraId="5D388507" w14:textId="77777777" w:rsidR="0041783F" w:rsidRPr="00562314" w:rsidRDefault="0041783F" w:rsidP="0041783F">
      <w:pPr>
        <w:pStyle w:val="a6"/>
        <w:numPr>
          <w:ilvl w:val="0"/>
          <w:numId w:val="2"/>
        </w:numPr>
        <w:spacing w:line="256" w:lineRule="auto"/>
        <w:jc w:val="both"/>
        <w:rPr>
          <w:color w:val="000000" w:themeColor="text1"/>
          <w:sz w:val="28"/>
          <w:szCs w:val="28"/>
        </w:rPr>
      </w:pPr>
      <w:r w:rsidRPr="00562314">
        <w:rPr>
          <w:b/>
          <w:bCs/>
          <w:sz w:val="28"/>
          <w:szCs w:val="28"/>
        </w:rPr>
        <w:t>Хестанты-Бутаты</w:t>
      </w:r>
      <w:bookmarkEnd w:id="231"/>
      <w:r w:rsidRPr="00562314">
        <w:rPr>
          <w:b/>
          <w:bCs/>
          <w:sz w:val="28"/>
          <w:szCs w:val="28"/>
        </w:rPr>
        <w:t>, П.</w:t>
      </w:r>
      <w:r w:rsidRPr="00562314">
        <w:rPr>
          <w:sz w:val="28"/>
          <w:szCs w:val="28"/>
        </w:rPr>
        <w:t xml:space="preserve"> Хæцæнгарзæй сабырдзинад æмæ хæларадмæ сидæг символ саразын / Хестанты-Бутаты Победæ </w:t>
      </w:r>
      <w:bookmarkStart w:id="232" w:name="_Hlk90389682"/>
      <w:r w:rsidRPr="00562314">
        <w:rPr>
          <w:sz w:val="28"/>
          <w:szCs w:val="28"/>
        </w:rPr>
        <w:t xml:space="preserve">// Мах дуг. </w:t>
      </w:r>
      <w:r w:rsidRPr="00562314">
        <w:rPr>
          <w:sz w:val="28"/>
          <w:szCs w:val="28"/>
        </w:rPr>
        <w:softHyphen/>
      </w:r>
      <w:r w:rsidRPr="00562314">
        <w:rPr>
          <w:sz w:val="28"/>
          <w:szCs w:val="28"/>
        </w:rPr>
        <w:softHyphen/>
      </w:r>
      <w:r w:rsidRPr="00562314">
        <w:rPr>
          <w:sz w:val="28"/>
          <w:szCs w:val="28"/>
        </w:rPr>
        <w:softHyphen/>
        <w:t>– 2021. – № 11. – Ф.</w:t>
      </w:r>
      <w:r>
        <w:rPr>
          <w:sz w:val="28"/>
          <w:szCs w:val="28"/>
        </w:rPr>
        <w:t xml:space="preserve"> </w:t>
      </w:r>
      <w:r w:rsidRPr="00562314">
        <w:rPr>
          <w:sz w:val="28"/>
          <w:szCs w:val="28"/>
        </w:rPr>
        <w:t>90–93.</w:t>
      </w:r>
      <w:bookmarkEnd w:id="232"/>
    </w:p>
    <w:p w14:paraId="5C543A01" w14:textId="77777777" w:rsidR="0041783F" w:rsidRPr="00562314" w:rsidRDefault="0041783F" w:rsidP="0041783F">
      <w:pPr>
        <w:pStyle w:val="a6"/>
        <w:spacing w:line="256" w:lineRule="auto"/>
        <w:ind w:left="785"/>
        <w:jc w:val="both"/>
        <w:rPr>
          <w:color w:val="000000" w:themeColor="text1"/>
          <w:sz w:val="28"/>
          <w:szCs w:val="28"/>
        </w:rPr>
      </w:pPr>
      <w:r w:rsidRPr="00562314">
        <w:rPr>
          <w:sz w:val="28"/>
          <w:szCs w:val="28"/>
        </w:rPr>
        <w:t xml:space="preserve">Хестанова-Бутаева, П. Оружие как символ мира и дружбы : </w:t>
      </w:r>
      <w:bookmarkStart w:id="233" w:name="_Hlk90389415"/>
      <w:r w:rsidRPr="00562314">
        <w:rPr>
          <w:sz w:val="28"/>
          <w:szCs w:val="28"/>
        </w:rPr>
        <w:t>[о творчестве осетинских оружейников Аслана и Виталия Алборовых].</w:t>
      </w:r>
      <w:bookmarkEnd w:id="233"/>
    </w:p>
    <w:p w14:paraId="264217C0" w14:textId="77777777" w:rsidR="0041783F" w:rsidRPr="00092A5D" w:rsidRDefault="0041783F" w:rsidP="0041783F">
      <w:pPr>
        <w:pStyle w:val="a6"/>
        <w:numPr>
          <w:ilvl w:val="0"/>
          <w:numId w:val="2"/>
        </w:numPr>
        <w:spacing w:after="240" w:line="276" w:lineRule="auto"/>
        <w:jc w:val="both"/>
        <w:outlineLvl w:val="1"/>
        <w:rPr>
          <w:rFonts w:eastAsiaTheme="minorEastAsia"/>
          <w:b/>
          <w:bCs/>
          <w:sz w:val="28"/>
          <w:szCs w:val="28"/>
        </w:rPr>
      </w:pPr>
      <w:r w:rsidRPr="00092A5D">
        <w:rPr>
          <w:b/>
          <w:bCs/>
          <w:sz w:val="28"/>
          <w:szCs w:val="28"/>
        </w:rPr>
        <w:t>«Мах дуг»-ы</w:t>
      </w:r>
      <w:r w:rsidRPr="00092A5D">
        <w:rPr>
          <w:sz w:val="28"/>
          <w:szCs w:val="28"/>
        </w:rPr>
        <w:t xml:space="preserve"> равдыст // Мах дуг. – 2021. – №11.</w:t>
      </w:r>
    </w:p>
    <w:p w14:paraId="5095DCFE" w14:textId="77777777" w:rsidR="0041783F" w:rsidRPr="00092A5D" w:rsidRDefault="0041783F" w:rsidP="0041783F">
      <w:pPr>
        <w:pStyle w:val="a6"/>
        <w:spacing w:after="240" w:line="276" w:lineRule="auto"/>
        <w:ind w:left="785"/>
        <w:jc w:val="both"/>
        <w:outlineLvl w:val="1"/>
        <w:rPr>
          <w:rFonts w:eastAsiaTheme="minorEastAsia"/>
          <w:b/>
          <w:bCs/>
          <w:sz w:val="28"/>
          <w:szCs w:val="28"/>
        </w:rPr>
      </w:pPr>
      <w:r w:rsidRPr="00092A5D">
        <w:rPr>
          <w:sz w:val="28"/>
          <w:szCs w:val="28"/>
        </w:rPr>
        <w:t>Экспозиция журнала «Мах дуг»: выставка работ мастеров-оружейников Аслана и Виталия Алборовых. – Изображение (неподвижное ; двухмерное) : непосредственное.</w:t>
      </w:r>
    </w:p>
    <w:p w14:paraId="204BD79D" w14:textId="77777777" w:rsidR="0041783F" w:rsidRPr="00092A5D"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«Мах дуг»-ы равдыст</w:t>
      </w:r>
      <w:r w:rsidRPr="001C3800">
        <w:rPr>
          <w:sz w:val="28"/>
          <w:szCs w:val="28"/>
        </w:rPr>
        <w:t xml:space="preserve"> // Мах дуг. – 2021. – №3.</w:t>
      </w:r>
    </w:p>
    <w:p w14:paraId="189B65A0" w14:textId="77777777" w:rsidR="0041783F" w:rsidRPr="001A490C" w:rsidRDefault="0041783F" w:rsidP="0041783F">
      <w:pPr>
        <w:pStyle w:val="a6"/>
        <w:spacing w:after="240" w:line="276" w:lineRule="auto"/>
        <w:ind w:left="785"/>
        <w:jc w:val="both"/>
        <w:outlineLvl w:val="1"/>
        <w:rPr>
          <w:rFonts w:eastAsiaTheme="minorEastAsia"/>
          <w:b/>
          <w:bCs/>
          <w:sz w:val="28"/>
          <w:szCs w:val="28"/>
        </w:rPr>
      </w:pPr>
      <w:r w:rsidRPr="00092A5D">
        <w:rPr>
          <w:sz w:val="28"/>
          <w:szCs w:val="28"/>
        </w:rPr>
        <w:t>Экспозиция журнала «Мах дуг»: выставка кукол народной артистки РСФСР Тамары Каряевой. – Изображение (неподвижное ; двухмерное) : непосредственное.</w:t>
      </w:r>
    </w:p>
    <w:p w14:paraId="1C965876" w14:textId="77777777" w:rsidR="0041783F" w:rsidRPr="001C3800" w:rsidRDefault="0041783F" w:rsidP="0041783F"/>
    <w:p w14:paraId="4ECC5639" w14:textId="77777777" w:rsidR="0041783F" w:rsidRPr="001C3800" w:rsidRDefault="0041783F" w:rsidP="0041783F">
      <w:pPr>
        <w:pStyle w:val="3"/>
        <w:spacing w:before="0"/>
        <w:jc w:val="center"/>
        <w:rPr>
          <w:rFonts w:ascii="Times New Roman" w:hAnsi="Times New Roman"/>
          <w:sz w:val="28"/>
          <w:szCs w:val="28"/>
        </w:rPr>
      </w:pPr>
      <w:bookmarkStart w:id="234" w:name="_Toc446671955"/>
      <w:r w:rsidRPr="001C3800">
        <w:rPr>
          <w:rFonts w:ascii="Times New Roman" w:hAnsi="Times New Roman"/>
          <w:sz w:val="28"/>
          <w:szCs w:val="28"/>
        </w:rPr>
        <w:t>75/76 Живопись. Графические искусства. Графика. Гравюра</w:t>
      </w:r>
      <w:bookmarkEnd w:id="234"/>
    </w:p>
    <w:p w14:paraId="10149AC2" w14:textId="77777777" w:rsidR="0041783F" w:rsidRPr="001C3800" w:rsidRDefault="0041783F" w:rsidP="0041783F">
      <w:pPr>
        <w:pStyle w:val="a6"/>
        <w:spacing w:after="240"/>
        <w:ind w:left="785"/>
        <w:jc w:val="both"/>
        <w:outlineLvl w:val="1"/>
        <w:rPr>
          <w:rFonts w:eastAsiaTheme="minorEastAsia"/>
          <w:sz w:val="28"/>
          <w:szCs w:val="28"/>
        </w:rPr>
      </w:pPr>
    </w:p>
    <w:p w14:paraId="0181B3FC" w14:textId="77777777" w:rsidR="0041783F" w:rsidRDefault="0041783F" w:rsidP="0041783F">
      <w:pPr>
        <w:pStyle w:val="a6"/>
        <w:numPr>
          <w:ilvl w:val="0"/>
          <w:numId w:val="2"/>
        </w:numPr>
        <w:spacing w:after="160" w:line="259" w:lineRule="auto"/>
        <w:jc w:val="both"/>
        <w:rPr>
          <w:sz w:val="28"/>
          <w:szCs w:val="28"/>
        </w:rPr>
      </w:pPr>
      <w:r w:rsidRPr="000B1294">
        <w:rPr>
          <w:b/>
          <w:bCs/>
          <w:sz w:val="28"/>
          <w:szCs w:val="28"/>
        </w:rPr>
        <w:t>Андиев, Т</w:t>
      </w:r>
      <w:r w:rsidRPr="000B1294">
        <w:rPr>
          <w:sz w:val="28"/>
          <w:szCs w:val="28"/>
        </w:rPr>
        <w:t xml:space="preserve">. Параллельные вселенные иногда пересекаются : [беседа с молодым художником Тимуром Андиевым / беседовала Анна Бердыченко] // </w:t>
      </w:r>
      <w:r w:rsidRPr="000B1294">
        <w:rPr>
          <w:sz w:val="28"/>
          <w:szCs w:val="28"/>
          <w:lang w:val="en-US"/>
        </w:rPr>
        <w:t>Prospect</w:t>
      </w:r>
      <w:r>
        <w:rPr>
          <w:sz w:val="28"/>
          <w:szCs w:val="28"/>
        </w:rPr>
        <w:t xml:space="preserve">. – </w:t>
      </w:r>
      <w:r w:rsidRPr="000B1294">
        <w:rPr>
          <w:sz w:val="28"/>
          <w:szCs w:val="28"/>
        </w:rPr>
        <w:t>2021</w:t>
      </w:r>
      <w:r>
        <w:rPr>
          <w:sz w:val="28"/>
          <w:szCs w:val="28"/>
        </w:rPr>
        <w:t xml:space="preserve">. – </w:t>
      </w:r>
      <w:r w:rsidRPr="000B1294">
        <w:rPr>
          <w:sz w:val="28"/>
          <w:szCs w:val="28"/>
        </w:rPr>
        <w:t>№ 49</w:t>
      </w:r>
      <w:r>
        <w:rPr>
          <w:sz w:val="28"/>
          <w:szCs w:val="28"/>
        </w:rPr>
        <w:t xml:space="preserve">. – </w:t>
      </w:r>
      <w:r w:rsidRPr="000B1294">
        <w:rPr>
          <w:sz w:val="28"/>
          <w:szCs w:val="28"/>
        </w:rPr>
        <w:t>С. 12-17 : фото.</w:t>
      </w:r>
    </w:p>
    <w:p w14:paraId="67E2842A" w14:textId="77777777" w:rsidR="0041783F" w:rsidRPr="001A490C" w:rsidRDefault="0041783F" w:rsidP="0041783F">
      <w:pPr>
        <w:pStyle w:val="a6"/>
        <w:numPr>
          <w:ilvl w:val="0"/>
          <w:numId w:val="2"/>
        </w:numPr>
        <w:jc w:val="both"/>
        <w:rPr>
          <w:sz w:val="28"/>
          <w:szCs w:val="28"/>
        </w:rPr>
      </w:pPr>
      <w:r w:rsidRPr="00405D4E">
        <w:rPr>
          <w:b/>
          <w:bCs/>
          <w:sz w:val="28"/>
          <w:szCs w:val="28"/>
        </w:rPr>
        <w:t>Зарина Биганти :</w:t>
      </w:r>
      <w:r w:rsidRPr="00405D4E">
        <w:rPr>
          <w:sz w:val="28"/>
          <w:szCs w:val="28"/>
        </w:rPr>
        <w:t xml:space="preserve"> живопись // Дарьял. – 2021. – № 5. – [Вклейка]. – Изображение (неподвижное ; двухмерное ; непосредственное).</w:t>
      </w:r>
    </w:p>
    <w:p w14:paraId="77F5333F" w14:textId="77777777" w:rsidR="0041783F" w:rsidRPr="004E0B40" w:rsidRDefault="0041783F" w:rsidP="0041783F">
      <w:pPr>
        <w:pStyle w:val="a6"/>
        <w:numPr>
          <w:ilvl w:val="0"/>
          <w:numId w:val="2"/>
        </w:numPr>
        <w:jc w:val="both"/>
        <w:rPr>
          <w:sz w:val="28"/>
          <w:szCs w:val="28"/>
        </w:rPr>
      </w:pPr>
      <w:r w:rsidRPr="004E0B40">
        <w:rPr>
          <w:b/>
          <w:bCs/>
          <w:sz w:val="28"/>
          <w:szCs w:val="28"/>
        </w:rPr>
        <w:t>Биазырты, Л.</w:t>
      </w:r>
      <w:r w:rsidRPr="004E0B40">
        <w:rPr>
          <w:sz w:val="28"/>
          <w:szCs w:val="28"/>
        </w:rPr>
        <w:t xml:space="preserve"> Цыбыр, фæлæ ирд сфæлдыстадон фæндаг / Биазырты Людмилæ // Мах дуг. – 2021. – №7. – Ф. 57-63.</w:t>
      </w:r>
    </w:p>
    <w:p w14:paraId="14BBE416" w14:textId="77777777" w:rsidR="0041783F" w:rsidRDefault="0041783F" w:rsidP="0041783F">
      <w:pPr>
        <w:pStyle w:val="a6"/>
        <w:ind w:left="785"/>
        <w:jc w:val="both"/>
        <w:rPr>
          <w:sz w:val="28"/>
          <w:szCs w:val="28"/>
        </w:rPr>
      </w:pPr>
      <w:r w:rsidRPr="004E0B40">
        <w:rPr>
          <w:sz w:val="28"/>
          <w:szCs w:val="28"/>
        </w:rPr>
        <w:t xml:space="preserve">Бязрова, Л. Короткий, но яркий творческий путь : [к 85-летию со дня рождения заслуженного художника Северной Осетии Казбека Хетагурова]. </w:t>
      </w:r>
    </w:p>
    <w:p w14:paraId="0729DE90" w14:textId="77777777" w:rsidR="0041783F" w:rsidRPr="001A490C" w:rsidRDefault="0041783F" w:rsidP="0041783F">
      <w:pPr>
        <w:pStyle w:val="a6"/>
        <w:numPr>
          <w:ilvl w:val="0"/>
          <w:numId w:val="2"/>
        </w:numPr>
        <w:jc w:val="both"/>
        <w:rPr>
          <w:sz w:val="28"/>
          <w:szCs w:val="28"/>
        </w:rPr>
      </w:pPr>
      <w:r w:rsidRPr="00405D4E">
        <w:rPr>
          <w:b/>
          <w:bCs/>
          <w:sz w:val="28"/>
          <w:szCs w:val="28"/>
        </w:rPr>
        <w:t>Газданова, З.</w:t>
      </w:r>
      <w:r w:rsidRPr="00405D4E">
        <w:rPr>
          <w:sz w:val="28"/>
          <w:szCs w:val="28"/>
        </w:rPr>
        <w:t xml:space="preserve"> Вернисаж Зарины Биганти или энергия Вселенной / Зара Газданова // Дарьял. – 2021. – № 5. – С. 126-128.</w:t>
      </w:r>
    </w:p>
    <w:p w14:paraId="6C4BE11F" w14:textId="77777777" w:rsidR="0041783F" w:rsidRPr="004E0B40" w:rsidRDefault="0041783F" w:rsidP="0041783F">
      <w:pPr>
        <w:pStyle w:val="a6"/>
        <w:numPr>
          <w:ilvl w:val="0"/>
          <w:numId w:val="2"/>
        </w:numPr>
        <w:jc w:val="both"/>
        <w:rPr>
          <w:sz w:val="28"/>
          <w:szCs w:val="28"/>
        </w:rPr>
      </w:pPr>
      <w:r w:rsidRPr="004E0B40">
        <w:rPr>
          <w:b/>
          <w:bCs/>
          <w:sz w:val="28"/>
          <w:szCs w:val="28"/>
        </w:rPr>
        <w:t>Галазты, Р.</w:t>
      </w:r>
      <w:r w:rsidRPr="004E0B40">
        <w:rPr>
          <w:sz w:val="28"/>
          <w:szCs w:val="28"/>
        </w:rPr>
        <w:t xml:space="preserve"> Уæздандзинады урок / Галазты Руслан // Мах дуг. – 2021. – №7. – Ф. 64–69.</w:t>
      </w:r>
    </w:p>
    <w:p w14:paraId="360865E9" w14:textId="77777777" w:rsidR="0041783F" w:rsidRPr="004E0B40" w:rsidRDefault="0041783F" w:rsidP="0041783F">
      <w:pPr>
        <w:pStyle w:val="a6"/>
        <w:ind w:left="785"/>
        <w:jc w:val="both"/>
        <w:rPr>
          <w:sz w:val="28"/>
          <w:szCs w:val="28"/>
        </w:rPr>
      </w:pPr>
      <w:r w:rsidRPr="004E0B40">
        <w:rPr>
          <w:sz w:val="28"/>
          <w:szCs w:val="28"/>
        </w:rPr>
        <w:t>Галазов, Р. Урок благородства и человечности : [к 85-летию со дня рождения заслуженного художника Северной Осетии Казбека Хетагурова].</w:t>
      </w:r>
    </w:p>
    <w:p w14:paraId="7B3A7B06" w14:textId="77777777" w:rsidR="0041783F" w:rsidRPr="004E0B40" w:rsidRDefault="0041783F" w:rsidP="0041783F">
      <w:pPr>
        <w:pStyle w:val="a6"/>
        <w:numPr>
          <w:ilvl w:val="0"/>
          <w:numId w:val="2"/>
        </w:numPr>
        <w:jc w:val="both"/>
        <w:rPr>
          <w:sz w:val="28"/>
          <w:szCs w:val="28"/>
        </w:rPr>
      </w:pPr>
      <w:r w:rsidRPr="004E0B40">
        <w:rPr>
          <w:b/>
          <w:bCs/>
          <w:sz w:val="28"/>
          <w:szCs w:val="28"/>
        </w:rPr>
        <w:t>Дзбойты, М.</w:t>
      </w:r>
      <w:r w:rsidRPr="004E0B40">
        <w:rPr>
          <w:sz w:val="28"/>
          <w:szCs w:val="28"/>
        </w:rPr>
        <w:t xml:space="preserve"> Ныв кæнынмæ æмæ зарынмæ кæуылты уыди, кæ!.. / Дзбойты Михал // Мах дуг. –2021. – №7. – Ф. 73–74.</w:t>
      </w:r>
    </w:p>
    <w:p w14:paraId="0D8E9E27" w14:textId="77777777" w:rsidR="0041783F" w:rsidRDefault="0041783F" w:rsidP="0041783F">
      <w:pPr>
        <w:pStyle w:val="a6"/>
        <w:ind w:left="785"/>
        <w:jc w:val="both"/>
        <w:rPr>
          <w:sz w:val="28"/>
          <w:szCs w:val="28"/>
        </w:rPr>
      </w:pPr>
      <w:r w:rsidRPr="004E0B40">
        <w:rPr>
          <w:sz w:val="28"/>
          <w:szCs w:val="28"/>
        </w:rPr>
        <w:t>Дзбоев, М. В рисовании и пении ему не было равных!.. : [к 85-летию со дня рождения заслуженного художника Северной Осетии Казбека Хетагурова].</w:t>
      </w:r>
    </w:p>
    <w:p w14:paraId="3355F325" w14:textId="77777777" w:rsidR="0041783F" w:rsidRPr="00D1578C" w:rsidRDefault="0041783F" w:rsidP="0041783F">
      <w:pPr>
        <w:pStyle w:val="a6"/>
        <w:numPr>
          <w:ilvl w:val="0"/>
          <w:numId w:val="2"/>
        </w:numPr>
        <w:jc w:val="both"/>
        <w:rPr>
          <w:sz w:val="28"/>
          <w:szCs w:val="28"/>
        </w:rPr>
      </w:pPr>
      <w:r w:rsidRPr="00D1578C">
        <w:rPr>
          <w:b/>
          <w:bCs/>
          <w:sz w:val="28"/>
          <w:szCs w:val="28"/>
        </w:rPr>
        <w:lastRenderedPageBreak/>
        <w:t>Дзидзойты, В.</w:t>
      </w:r>
      <w:r w:rsidRPr="00D1578C">
        <w:rPr>
          <w:sz w:val="28"/>
          <w:szCs w:val="28"/>
        </w:rPr>
        <w:t xml:space="preserve"> Ирон нывгæнынады бындурæвæрæг / Дзидзойты Валери // Фидиуæг. – 2021. – № 5. – Ф. 4–8.</w:t>
      </w:r>
    </w:p>
    <w:p w14:paraId="035D9608" w14:textId="77777777" w:rsidR="0041783F" w:rsidRPr="00C005F8" w:rsidRDefault="0041783F" w:rsidP="0041783F">
      <w:pPr>
        <w:pStyle w:val="a6"/>
        <w:ind w:left="785"/>
        <w:jc w:val="both"/>
        <w:rPr>
          <w:sz w:val="28"/>
          <w:szCs w:val="28"/>
        </w:rPr>
      </w:pPr>
      <w:r w:rsidRPr="00D1578C">
        <w:rPr>
          <w:sz w:val="28"/>
          <w:szCs w:val="28"/>
        </w:rPr>
        <w:t>Дзидзоев, В. Основоположник осетинского изобразительного искусства : [к 140-летию Махарбека Туганова].</w:t>
      </w:r>
    </w:p>
    <w:p w14:paraId="38515E3D" w14:textId="77777777" w:rsidR="0041783F" w:rsidRPr="004E0B40" w:rsidRDefault="0041783F" w:rsidP="0041783F">
      <w:pPr>
        <w:pStyle w:val="a6"/>
        <w:numPr>
          <w:ilvl w:val="0"/>
          <w:numId w:val="2"/>
        </w:numPr>
        <w:jc w:val="both"/>
        <w:rPr>
          <w:sz w:val="28"/>
          <w:szCs w:val="28"/>
        </w:rPr>
      </w:pPr>
      <w:r w:rsidRPr="004E0B40">
        <w:rPr>
          <w:b/>
          <w:bCs/>
          <w:sz w:val="28"/>
          <w:szCs w:val="28"/>
        </w:rPr>
        <w:t>Кокайты, Т</w:t>
      </w:r>
      <w:r w:rsidRPr="004E0B40">
        <w:rPr>
          <w:sz w:val="28"/>
          <w:szCs w:val="28"/>
        </w:rPr>
        <w:t>. Нæхи Казбич / Кокайты Тотрадз // Мах дуг. – 2021. – №7. – Ф. 70–72.</w:t>
      </w:r>
    </w:p>
    <w:p w14:paraId="24991FE1" w14:textId="77777777" w:rsidR="0041783F" w:rsidRPr="001A490C" w:rsidRDefault="0041783F" w:rsidP="0041783F">
      <w:pPr>
        <w:pStyle w:val="a6"/>
        <w:ind w:left="785"/>
        <w:jc w:val="both"/>
        <w:rPr>
          <w:sz w:val="28"/>
          <w:szCs w:val="28"/>
        </w:rPr>
      </w:pPr>
      <w:r w:rsidRPr="004E0B40">
        <w:rPr>
          <w:sz w:val="28"/>
          <w:szCs w:val="28"/>
        </w:rPr>
        <w:t>Кокаев, Т. Наш Казбич : [к 85-летию со дня рождения заслуженного художника Северной Осетии Казбека Хетагурова].</w:t>
      </w:r>
    </w:p>
    <w:p w14:paraId="2168CCC9" w14:textId="77777777" w:rsidR="0041783F" w:rsidRPr="00C005F8" w:rsidRDefault="0041783F" w:rsidP="0041783F">
      <w:pPr>
        <w:pStyle w:val="a6"/>
        <w:numPr>
          <w:ilvl w:val="0"/>
          <w:numId w:val="2"/>
        </w:numPr>
        <w:spacing w:after="160" w:line="259" w:lineRule="auto"/>
        <w:jc w:val="both"/>
        <w:rPr>
          <w:sz w:val="28"/>
          <w:szCs w:val="28"/>
        </w:rPr>
      </w:pPr>
      <w:r>
        <w:rPr>
          <w:b/>
          <w:bCs/>
          <w:sz w:val="28"/>
          <w:szCs w:val="28"/>
        </w:rPr>
        <w:t>Остаева, Т.</w:t>
      </w:r>
      <w:r>
        <w:rPr>
          <w:sz w:val="28"/>
          <w:szCs w:val="28"/>
        </w:rPr>
        <w:t xml:space="preserve"> Казбек Хетагуров : [о заслуженном художнике СО АССР, обладателе Серебряной медали Академии художеств СССР] / Татьяна Остаева //</w:t>
      </w:r>
      <w:r w:rsidRPr="00D61B14">
        <w:rPr>
          <w:sz w:val="28"/>
          <w:szCs w:val="28"/>
        </w:rPr>
        <w:t xml:space="preserve"> </w:t>
      </w:r>
      <w:r>
        <w:rPr>
          <w:sz w:val="28"/>
          <w:szCs w:val="28"/>
        </w:rPr>
        <w:t>Дарьял. – 2021. – №2. – С. 120-128.</w:t>
      </w:r>
    </w:p>
    <w:p w14:paraId="4C8510E3" w14:textId="77777777" w:rsidR="0041783F" w:rsidRPr="00FC1CCD" w:rsidRDefault="0041783F" w:rsidP="0041783F">
      <w:pPr>
        <w:pStyle w:val="a6"/>
        <w:numPr>
          <w:ilvl w:val="0"/>
          <w:numId w:val="2"/>
        </w:numPr>
        <w:jc w:val="both"/>
        <w:rPr>
          <w:sz w:val="28"/>
          <w:szCs w:val="28"/>
        </w:rPr>
      </w:pPr>
      <w:r w:rsidRPr="00FC1CCD">
        <w:rPr>
          <w:b/>
          <w:bCs/>
          <w:sz w:val="28"/>
          <w:szCs w:val="28"/>
        </w:rPr>
        <w:t>Саутæты, Т.</w:t>
      </w:r>
      <w:r w:rsidRPr="00FC1CCD">
        <w:rPr>
          <w:sz w:val="28"/>
          <w:szCs w:val="28"/>
        </w:rPr>
        <w:t xml:space="preserve"> Аргъуаны нывгæнæг Суанты Бола / Саутæты Тамилæ </w:t>
      </w:r>
      <w:bookmarkStart w:id="235" w:name="_Hlk79064159"/>
      <w:r w:rsidRPr="00FC1CCD">
        <w:rPr>
          <w:sz w:val="28"/>
          <w:szCs w:val="28"/>
        </w:rPr>
        <w:t>// Мах дуг. – 2021. – № 6. – Ф. 92-96.</w:t>
      </w:r>
    </w:p>
    <w:bookmarkEnd w:id="235"/>
    <w:p w14:paraId="27E5B473" w14:textId="77777777" w:rsidR="0041783F" w:rsidRPr="00FC1CCD" w:rsidRDefault="0041783F" w:rsidP="0041783F">
      <w:pPr>
        <w:pStyle w:val="a6"/>
        <w:ind w:left="785"/>
        <w:jc w:val="both"/>
        <w:rPr>
          <w:sz w:val="28"/>
          <w:szCs w:val="28"/>
        </w:rPr>
      </w:pPr>
      <w:r w:rsidRPr="00FC1CCD">
        <w:rPr>
          <w:sz w:val="28"/>
          <w:szCs w:val="28"/>
        </w:rPr>
        <w:t>Саутиева, Т. Живописец храмов Бола Суанов : [к 1100-летию крещения Алании].</w:t>
      </w:r>
    </w:p>
    <w:p w14:paraId="32486D67" w14:textId="77777777" w:rsidR="0041783F" w:rsidRPr="00562314" w:rsidRDefault="0041783F" w:rsidP="0041783F">
      <w:pPr>
        <w:pStyle w:val="a6"/>
        <w:numPr>
          <w:ilvl w:val="0"/>
          <w:numId w:val="2"/>
        </w:numPr>
        <w:spacing w:line="256" w:lineRule="auto"/>
        <w:jc w:val="both"/>
        <w:rPr>
          <w:color w:val="000000" w:themeColor="text1"/>
          <w:sz w:val="28"/>
          <w:szCs w:val="28"/>
        </w:rPr>
      </w:pPr>
      <w:r w:rsidRPr="00E451C9">
        <w:rPr>
          <w:b/>
          <w:bCs/>
          <w:color w:val="000000" w:themeColor="text1"/>
          <w:sz w:val="28"/>
          <w:szCs w:val="28"/>
        </w:rPr>
        <w:t>Техов, Т.</w:t>
      </w:r>
      <w:r>
        <w:rPr>
          <w:color w:val="000000" w:themeColor="text1"/>
          <w:sz w:val="28"/>
          <w:szCs w:val="28"/>
        </w:rPr>
        <w:t xml:space="preserve"> Художник, ожививший нартов : [о народном художнике Северной Осетии  Махарбеке Туганове] / Тамерлан Техов // Горный ветер = Хæххон дымгæ. – 2021. – № 33-34. – С. 211-215.</w:t>
      </w:r>
    </w:p>
    <w:p w14:paraId="1F99E927" w14:textId="77777777" w:rsidR="0041783F" w:rsidRDefault="0041783F" w:rsidP="0041783F">
      <w:pPr>
        <w:pStyle w:val="a6"/>
        <w:numPr>
          <w:ilvl w:val="0"/>
          <w:numId w:val="2"/>
        </w:numPr>
        <w:spacing w:after="160" w:line="259" w:lineRule="auto"/>
        <w:jc w:val="both"/>
        <w:rPr>
          <w:sz w:val="28"/>
          <w:szCs w:val="28"/>
        </w:rPr>
      </w:pPr>
      <w:r>
        <w:rPr>
          <w:b/>
          <w:bCs/>
          <w:sz w:val="28"/>
          <w:szCs w:val="28"/>
        </w:rPr>
        <w:t>Казбек Хетагуров :</w:t>
      </w:r>
      <w:r>
        <w:rPr>
          <w:sz w:val="28"/>
          <w:szCs w:val="28"/>
        </w:rPr>
        <w:t xml:space="preserve"> живопись // Дарьял. – 2021. – №2. – [Вклейка]. – Изображение (неподвижное ; двухмерное ; непосредственное).</w:t>
      </w:r>
    </w:p>
    <w:p w14:paraId="6E9243BF" w14:textId="77777777" w:rsidR="0041783F" w:rsidRDefault="0041783F" w:rsidP="0041783F">
      <w:pPr>
        <w:pStyle w:val="a6"/>
        <w:numPr>
          <w:ilvl w:val="0"/>
          <w:numId w:val="2"/>
        </w:numPr>
        <w:spacing w:after="160" w:line="259" w:lineRule="auto"/>
        <w:jc w:val="both"/>
        <w:rPr>
          <w:sz w:val="28"/>
          <w:szCs w:val="28"/>
        </w:rPr>
      </w:pPr>
      <w:r>
        <w:rPr>
          <w:b/>
          <w:bCs/>
          <w:sz w:val="28"/>
          <w:szCs w:val="28"/>
        </w:rPr>
        <w:t>Виктор Цаллагов :</w:t>
      </w:r>
      <w:r>
        <w:rPr>
          <w:sz w:val="28"/>
          <w:szCs w:val="28"/>
        </w:rPr>
        <w:t xml:space="preserve"> [о творчестве] // Дарьял. – 2021. – №3. – С. 126-127.</w:t>
      </w:r>
    </w:p>
    <w:p w14:paraId="7C3DFAA2" w14:textId="77777777" w:rsidR="0041783F" w:rsidRDefault="0041783F" w:rsidP="0041783F">
      <w:pPr>
        <w:pStyle w:val="a6"/>
        <w:numPr>
          <w:ilvl w:val="0"/>
          <w:numId w:val="2"/>
        </w:numPr>
        <w:spacing w:after="160" w:line="259" w:lineRule="auto"/>
        <w:jc w:val="both"/>
        <w:rPr>
          <w:sz w:val="28"/>
          <w:szCs w:val="28"/>
        </w:rPr>
      </w:pPr>
      <w:r>
        <w:rPr>
          <w:b/>
          <w:bCs/>
          <w:sz w:val="28"/>
          <w:szCs w:val="28"/>
        </w:rPr>
        <w:t>Виктор Цаллагов :</w:t>
      </w:r>
      <w:r>
        <w:rPr>
          <w:sz w:val="28"/>
          <w:szCs w:val="28"/>
        </w:rPr>
        <w:t xml:space="preserve"> живопись // Дарьял. – 2021. – №3. – [Вклейка]. – Изображение (неподвижное ; двухмерное ; непосредственное).</w:t>
      </w:r>
    </w:p>
    <w:p w14:paraId="70C5099E" w14:textId="77777777" w:rsidR="0041783F" w:rsidRPr="001B655A" w:rsidRDefault="0041783F" w:rsidP="0041783F">
      <w:pPr>
        <w:pStyle w:val="a6"/>
        <w:numPr>
          <w:ilvl w:val="0"/>
          <w:numId w:val="2"/>
        </w:numPr>
        <w:jc w:val="both"/>
        <w:rPr>
          <w:sz w:val="28"/>
          <w:szCs w:val="28"/>
        </w:rPr>
      </w:pPr>
      <w:r w:rsidRPr="001B655A">
        <w:rPr>
          <w:b/>
          <w:bCs/>
          <w:sz w:val="28"/>
          <w:szCs w:val="28"/>
        </w:rPr>
        <w:t>Цориты, И.</w:t>
      </w:r>
      <w:r w:rsidRPr="001B655A">
        <w:rPr>
          <w:sz w:val="28"/>
          <w:szCs w:val="28"/>
        </w:rPr>
        <w:t xml:space="preserve"> Цæргæбонты – гуылфæнты ныхмæ / Цориты Ингæ // Мах дуг. – 2021. – №8. – Ф. 61–73.</w:t>
      </w:r>
    </w:p>
    <w:p w14:paraId="520EDA79" w14:textId="77777777" w:rsidR="0041783F" w:rsidRPr="001A490C" w:rsidRDefault="0041783F" w:rsidP="0041783F">
      <w:pPr>
        <w:pStyle w:val="a6"/>
        <w:ind w:left="785"/>
        <w:jc w:val="both"/>
        <w:rPr>
          <w:sz w:val="28"/>
          <w:szCs w:val="28"/>
        </w:rPr>
      </w:pPr>
      <w:r w:rsidRPr="001B655A">
        <w:rPr>
          <w:sz w:val="28"/>
          <w:szCs w:val="28"/>
        </w:rPr>
        <w:t>Цориева, И. Всю жизнь – против течения : [к 140-летию со дня рождения Махарбека Туганова].</w:t>
      </w:r>
    </w:p>
    <w:p w14:paraId="1EE03956" w14:textId="77777777" w:rsidR="0041783F" w:rsidRPr="001C3800" w:rsidRDefault="0041783F" w:rsidP="0041783F">
      <w:pPr>
        <w:pStyle w:val="a6"/>
        <w:numPr>
          <w:ilvl w:val="0"/>
          <w:numId w:val="2"/>
        </w:numPr>
        <w:spacing w:after="240" w:line="276" w:lineRule="auto"/>
        <w:jc w:val="both"/>
        <w:outlineLvl w:val="1"/>
        <w:rPr>
          <w:rFonts w:eastAsiaTheme="minorEastAsia"/>
          <w:sz w:val="28"/>
          <w:szCs w:val="28"/>
        </w:rPr>
      </w:pPr>
      <w:r w:rsidRPr="001C3800">
        <w:rPr>
          <w:b/>
          <w:sz w:val="28"/>
          <w:szCs w:val="28"/>
        </w:rPr>
        <w:t>«Мах дуг»-ы равдыст</w:t>
      </w:r>
      <w:r w:rsidRPr="001C3800">
        <w:rPr>
          <w:sz w:val="28"/>
          <w:szCs w:val="28"/>
        </w:rPr>
        <w:t xml:space="preserve"> // Мах дуг. – 2021. – №3. </w:t>
      </w:r>
    </w:p>
    <w:p w14:paraId="1B0468DE"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Экспозиция журнала «Мах дуг» : выставка работ заслуженного художника РСО</w:t>
      </w:r>
      <w:r>
        <w:rPr>
          <w:sz w:val="28"/>
          <w:szCs w:val="28"/>
        </w:rPr>
        <w:t>-</w:t>
      </w:r>
      <w:r w:rsidRPr="001C3800">
        <w:rPr>
          <w:sz w:val="28"/>
          <w:szCs w:val="28"/>
        </w:rPr>
        <w:t xml:space="preserve">Алания Фатимы Цаллаговой. – Изображение (неподвижное </w:t>
      </w:r>
      <w:r>
        <w:rPr>
          <w:sz w:val="28"/>
          <w:szCs w:val="28"/>
        </w:rPr>
        <w:t>;</w:t>
      </w:r>
      <w:r w:rsidRPr="001C3800">
        <w:rPr>
          <w:sz w:val="28"/>
          <w:szCs w:val="28"/>
        </w:rPr>
        <w:t xml:space="preserve"> двухмерное) : непосредственное.</w:t>
      </w:r>
    </w:p>
    <w:p w14:paraId="1337D136"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«Мах дуг»-ы равдыст</w:t>
      </w:r>
      <w:r w:rsidRPr="001C3800">
        <w:rPr>
          <w:sz w:val="28"/>
          <w:szCs w:val="28"/>
        </w:rPr>
        <w:t xml:space="preserve"> // Мах дуг. – 2021. – №5. </w:t>
      </w:r>
    </w:p>
    <w:p w14:paraId="5F61BFCF" w14:textId="77777777" w:rsidR="0041783F" w:rsidRDefault="0041783F" w:rsidP="0041783F">
      <w:pPr>
        <w:pStyle w:val="a6"/>
        <w:spacing w:after="200" w:line="276" w:lineRule="auto"/>
        <w:ind w:left="785"/>
        <w:jc w:val="both"/>
        <w:rPr>
          <w:sz w:val="28"/>
          <w:szCs w:val="28"/>
        </w:rPr>
      </w:pPr>
      <w:r w:rsidRPr="00FC1CCD">
        <w:rPr>
          <w:sz w:val="28"/>
          <w:szCs w:val="28"/>
        </w:rPr>
        <w:t>Экспозиция журнала «Мах дуг» : республиканская художественная выставка, посвященная Дню Победы «Дети войны – отцам-героям» [живопись, скульптура, графика, декоративно-прикладное искусство]. – Изображение (неподвижное ; двухмерное) : непосредственное.</w:t>
      </w:r>
    </w:p>
    <w:p w14:paraId="44085512" w14:textId="77777777" w:rsidR="0041783F" w:rsidRDefault="0041783F" w:rsidP="0041783F">
      <w:pPr>
        <w:pStyle w:val="a6"/>
        <w:numPr>
          <w:ilvl w:val="0"/>
          <w:numId w:val="2"/>
        </w:numPr>
        <w:spacing w:after="200" w:line="276" w:lineRule="auto"/>
        <w:jc w:val="both"/>
        <w:rPr>
          <w:sz w:val="28"/>
          <w:szCs w:val="28"/>
        </w:rPr>
      </w:pPr>
      <w:r w:rsidRPr="00FC1CCD">
        <w:rPr>
          <w:b/>
          <w:sz w:val="28"/>
          <w:szCs w:val="28"/>
        </w:rPr>
        <w:t>«Мах дуг»-ы равдыст</w:t>
      </w:r>
      <w:r w:rsidRPr="00FC1CCD">
        <w:rPr>
          <w:sz w:val="28"/>
          <w:szCs w:val="28"/>
        </w:rPr>
        <w:t xml:space="preserve"> // Мах дуг. – 2021. – №6. </w:t>
      </w:r>
    </w:p>
    <w:p w14:paraId="0EB46A76" w14:textId="77777777" w:rsidR="0041783F" w:rsidRDefault="0041783F" w:rsidP="0041783F">
      <w:pPr>
        <w:pStyle w:val="a6"/>
        <w:spacing w:after="200" w:line="276" w:lineRule="auto"/>
        <w:ind w:left="785"/>
        <w:jc w:val="both"/>
        <w:rPr>
          <w:sz w:val="28"/>
          <w:szCs w:val="28"/>
        </w:rPr>
      </w:pPr>
      <w:r w:rsidRPr="00FC1CCD">
        <w:rPr>
          <w:sz w:val="28"/>
          <w:szCs w:val="28"/>
        </w:rPr>
        <w:t>Экспозиция журнала «Мах дуг» : [выставка работ заслуженного художника РСО-Алания Сергея Савлаева]. – Изображение (неподвижное ; двухмерное) : непосредственн</w:t>
      </w:r>
      <w:bookmarkStart w:id="236" w:name="_Hlk79064206"/>
      <w:r w:rsidRPr="00FC1CCD">
        <w:rPr>
          <w:sz w:val="28"/>
          <w:szCs w:val="28"/>
        </w:rPr>
        <w:t>ое.</w:t>
      </w:r>
      <w:bookmarkEnd w:id="236"/>
    </w:p>
    <w:p w14:paraId="3A64D8F4" w14:textId="77777777" w:rsidR="0041783F" w:rsidRPr="002205C7" w:rsidRDefault="0041783F" w:rsidP="0041783F">
      <w:pPr>
        <w:pStyle w:val="a6"/>
        <w:numPr>
          <w:ilvl w:val="0"/>
          <w:numId w:val="2"/>
        </w:numPr>
        <w:jc w:val="both"/>
        <w:rPr>
          <w:sz w:val="28"/>
          <w:szCs w:val="28"/>
        </w:rPr>
      </w:pPr>
      <w:r w:rsidRPr="002205C7">
        <w:rPr>
          <w:b/>
          <w:bCs/>
          <w:sz w:val="28"/>
          <w:szCs w:val="28"/>
        </w:rPr>
        <w:t>«Мах дуг»-ы</w:t>
      </w:r>
      <w:r w:rsidRPr="002205C7">
        <w:rPr>
          <w:sz w:val="28"/>
          <w:szCs w:val="28"/>
        </w:rPr>
        <w:t xml:space="preserve"> равдыст // Мах дуг. – 2021. – №9.</w:t>
      </w:r>
    </w:p>
    <w:p w14:paraId="49E3E94C" w14:textId="77777777" w:rsidR="0041783F" w:rsidRPr="00924D3E" w:rsidRDefault="0041783F" w:rsidP="0041783F">
      <w:pPr>
        <w:pStyle w:val="a6"/>
        <w:ind w:left="785"/>
        <w:jc w:val="both"/>
        <w:rPr>
          <w:sz w:val="28"/>
          <w:szCs w:val="28"/>
        </w:rPr>
      </w:pPr>
      <w:r w:rsidRPr="002205C7">
        <w:rPr>
          <w:sz w:val="28"/>
          <w:szCs w:val="28"/>
        </w:rPr>
        <w:lastRenderedPageBreak/>
        <w:t>Экспозиция журнала «Мах дуг»</w:t>
      </w:r>
      <w:r w:rsidRPr="002205C7">
        <w:rPr>
          <w:b/>
          <w:bCs/>
          <w:sz w:val="28"/>
          <w:szCs w:val="28"/>
        </w:rPr>
        <w:t xml:space="preserve"> </w:t>
      </w:r>
      <w:r w:rsidRPr="002205C7">
        <w:rPr>
          <w:sz w:val="28"/>
          <w:szCs w:val="28"/>
        </w:rPr>
        <w:t>: выставка работ заслуженного художника РСО</w:t>
      </w:r>
      <w:r w:rsidRPr="002205C7">
        <w:rPr>
          <w:sz w:val="28"/>
          <w:szCs w:val="28"/>
        </w:rPr>
        <w:softHyphen/>
        <w:t xml:space="preserve">-Алания Аслана Хетагурова. </w:t>
      </w:r>
      <w:bookmarkStart w:id="237" w:name="_Hlk85025276"/>
      <w:r w:rsidRPr="002205C7">
        <w:rPr>
          <w:sz w:val="28"/>
          <w:szCs w:val="28"/>
        </w:rPr>
        <w:t>–</w:t>
      </w:r>
      <w:bookmarkEnd w:id="237"/>
      <w:r w:rsidRPr="002205C7">
        <w:rPr>
          <w:sz w:val="28"/>
          <w:szCs w:val="28"/>
        </w:rPr>
        <w:t xml:space="preserve"> Изображение (неподвижное ; двухмерное) : непосредственное.</w:t>
      </w:r>
    </w:p>
    <w:p w14:paraId="4779EE96" w14:textId="77777777" w:rsidR="0041783F" w:rsidRPr="004E0B40" w:rsidRDefault="0041783F" w:rsidP="0041783F">
      <w:pPr>
        <w:pStyle w:val="a6"/>
        <w:numPr>
          <w:ilvl w:val="0"/>
          <w:numId w:val="2"/>
        </w:numPr>
        <w:jc w:val="both"/>
        <w:rPr>
          <w:sz w:val="28"/>
          <w:szCs w:val="28"/>
        </w:rPr>
      </w:pPr>
      <w:bookmarkStart w:id="238" w:name="_Hlk86308184"/>
      <w:bookmarkStart w:id="239" w:name="_Hlk83906820"/>
      <w:r w:rsidRPr="004E0B40">
        <w:rPr>
          <w:b/>
          <w:bCs/>
          <w:sz w:val="28"/>
          <w:szCs w:val="28"/>
        </w:rPr>
        <w:t>«Мах дуг»-ы</w:t>
      </w:r>
      <w:r w:rsidRPr="004E0B40">
        <w:rPr>
          <w:sz w:val="28"/>
          <w:szCs w:val="28"/>
        </w:rPr>
        <w:t xml:space="preserve"> равдыст // Мах дуг. – 2021. – №7.</w:t>
      </w:r>
    </w:p>
    <w:bookmarkEnd w:id="238"/>
    <w:p w14:paraId="2BC2D280" w14:textId="77777777" w:rsidR="0041783F" w:rsidRDefault="0041783F" w:rsidP="0041783F">
      <w:pPr>
        <w:pStyle w:val="a6"/>
        <w:ind w:left="785"/>
        <w:jc w:val="both"/>
        <w:rPr>
          <w:sz w:val="28"/>
          <w:szCs w:val="28"/>
        </w:rPr>
      </w:pPr>
      <w:r w:rsidRPr="004E0B40">
        <w:rPr>
          <w:sz w:val="28"/>
          <w:szCs w:val="28"/>
        </w:rPr>
        <w:t>Экспозиция журнала «Мах дуг» : выставка работ заслуженного художника Северной Осетии Казбека Хетагурова. – Изображение (неподвижное ; двухмерное) : непосредственное.</w:t>
      </w:r>
    </w:p>
    <w:p w14:paraId="6C124274" w14:textId="77777777" w:rsidR="0041783F" w:rsidRPr="001B655A" w:rsidRDefault="0041783F" w:rsidP="0041783F">
      <w:pPr>
        <w:pStyle w:val="a6"/>
        <w:numPr>
          <w:ilvl w:val="0"/>
          <w:numId w:val="2"/>
        </w:numPr>
        <w:jc w:val="both"/>
        <w:rPr>
          <w:sz w:val="28"/>
          <w:szCs w:val="28"/>
        </w:rPr>
      </w:pPr>
      <w:r w:rsidRPr="001B655A">
        <w:rPr>
          <w:b/>
          <w:bCs/>
          <w:sz w:val="28"/>
          <w:szCs w:val="28"/>
        </w:rPr>
        <w:t>«Мах дуг»-ы</w:t>
      </w:r>
      <w:r w:rsidRPr="001B655A">
        <w:rPr>
          <w:sz w:val="28"/>
          <w:szCs w:val="28"/>
        </w:rPr>
        <w:t xml:space="preserve"> равдыст // Мах дуг. – 2021. – №8. </w:t>
      </w:r>
    </w:p>
    <w:p w14:paraId="138C40B3" w14:textId="77777777" w:rsidR="0041783F" w:rsidRDefault="0041783F" w:rsidP="0041783F">
      <w:pPr>
        <w:pStyle w:val="a6"/>
        <w:ind w:left="785"/>
        <w:jc w:val="both"/>
        <w:rPr>
          <w:sz w:val="28"/>
          <w:szCs w:val="28"/>
        </w:rPr>
      </w:pPr>
      <w:r w:rsidRPr="001B655A">
        <w:rPr>
          <w:sz w:val="28"/>
          <w:szCs w:val="28"/>
        </w:rPr>
        <w:t>Экспозиция журнала «Мах дуг» : выставка работ народного художника Северной Осетии Махарбека Туганова. – Изображение (неподвижное ; двухмерное) : непосредственное.</w:t>
      </w:r>
    </w:p>
    <w:p w14:paraId="069ABD84" w14:textId="77777777" w:rsidR="0041783F" w:rsidRDefault="0041783F" w:rsidP="0041783F">
      <w:pPr>
        <w:pStyle w:val="a6"/>
        <w:numPr>
          <w:ilvl w:val="0"/>
          <w:numId w:val="2"/>
        </w:numPr>
        <w:jc w:val="both"/>
        <w:rPr>
          <w:sz w:val="28"/>
          <w:szCs w:val="28"/>
        </w:rPr>
      </w:pPr>
      <w:r w:rsidRPr="00182C8F">
        <w:rPr>
          <w:b/>
          <w:bCs/>
          <w:sz w:val="28"/>
          <w:szCs w:val="28"/>
        </w:rPr>
        <w:t xml:space="preserve">Ирен Яковлева, Илья Цхурбаев, Виктория Засеева </w:t>
      </w:r>
      <w:r w:rsidRPr="00182C8F">
        <w:rPr>
          <w:sz w:val="28"/>
          <w:szCs w:val="28"/>
        </w:rPr>
        <w:t>: живопись // Дарьял. – 2021. – № 4. – [Вклейка]. – Изображение (неподвижное; двухмерное; непосредственное).</w:t>
      </w:r>
    </w:p>
    <w:p w14:paraId="7965240D" w14:textId="77777777" w:rsidR="0041783F" w:rsidRPr="00C005F8" w:rsidRDefault="0041783F" w:rsidP="0041783F">
      <w:pPr>
        <w:pStyle w:val="a6"/>
        <w:numPr>
          <w:ilvl w:val="0"/>
          <w:numId w:val="2"/>
        </w:numPr>
        <w:tabs>
          <w:tab w:val="left" w:pos="0"/>
        </w:tabs>
        <w:jc w:val="both"/>
        <w:rPr>
          <w:sz w:val="28"/>
          <w:szCs w:val="28"/>
        </w:rPr>
      </w:pPr>
      <w:r w:rsidRPr="00302F19">
        <w:rPr>
          <w:b/>
          <w:bCs/>
          <w:sz w:val="28"/>
          <w:szCs w:val="28"/>
        </w:rPr>
        <w:t xml:space="preserve">«Фидиуæджы равдыст»: </w:t>
      </w:r>
      <w:r w:rsidRPr="00302F19">
        <w:rPr>
          <w:sz w:val="28"/>
          <w:szCs w:val="28"/>
        </w:rPr>
        <w:t>Цхуырбаты Тамерлан</w:t>
      </w:r>
      <w:r w:rsidRPr="00302F19">
        <w:rPr>
          <w:b/>
          <w:bCs/>
          <w:sz w:val="28"/>
          <w:szCs w:val="28"/>
        </w:rPr>
        <w:t xml:space="preserve"> </w:t>
      </w:r>
      <w:r w:rsidRPr="00302F19">
        <w:rPr>
          <w:sz w:val="28"/>
          <w:szCs w:val="28"/>
        </w:rPr>
        <w:t>// Фидиуæг. – 2021. – № 3. – Ф. 129–144.</w:t>
      </w:r>
    </w:p>
    <w:p w14:paraId="38250248" w14:textId="77777777" w:rsidR="0041783F" w:rsidRPr="00302F19" w:rsidRDefault="0041783F" w:rsidP="0041783F">
      <w:pPr>
        <w:pStyle w:val="a6"/>
        <w:ind w:left="785"/>
        <w:jc w:val="both"/>
        <w:rPr>
          <w:sz w:val="28"/>
          <w:szCs w:val="28"/>
        </w:rPr>
      </w:pPr>
      <w:r w:rsidRPr="00302F19">
        <w:rPr>
          <w:sz w:val="28"/>
          <w:szCs w:val="28"/>
        </w:rPr>
        <w:t>Экспозиция журнала «</w:t>
      </w:r>
      <w:r>
        <w:rPr>
          <w:sz w:val="28"/>
          <w:szCs w:val="28"/>
        </w:rPr>
        <w:t>Фидиуæг</w:t>
      </w:r>
      <w:r w:rsidRPr="00302F19">
        <w:rPr>
          <w:sz w:val="28"/>
          <w:szCs w:val="28"/>
        </w:rPr>
        <w:t>» : выставка работ народного художника РЮО Цхурбаева Тамерлана – Изображение (неподвижное ; двухмерное) : непосредственное.</w:t>
      </w:r>
    </w:p>
    <w:p w14:paraId="7ED54BDC" w14:textId="77777777" w:rsidR="0041783F" w:rsidRPr="00182C8F" w:rsidRDefault="0041783F" w:rsidP="0041783F">
      <w:pPr>
        <w:pStyle w:val="a6"/>
        <w:ind w:left="785"/>
        <w:jc w:val="both"/>
        <w:rPr>
          <w:sz w:val="28"/>
          <w:szCs w:val="28"/>
        </w:rPr>
      </w:pPr>
    </w:p>
    <w:bookmarkEnd w:id="239"/>
    <w:p w14:paraId="57CC309B" w14:textId="77777777" w:rsidR="0041783F" w:rsidRPr="001A490C" w:rsidRDefault="0041783F" w:rsidP="0041783F">
      <w:pPr>
        <w:jc w:val="both"/>
        <w:rPr>
          <w:rFonts w:eastAsia="Calibri"/>
          <w:sz w:val="28"/>
          <w:szCs w:val="28"/>
        </w:rPr>
      </w:pPr>
    </w:p>
    <w:p w14:paraId="4F71838C" w14:textId="77777777" w:rsidR="0041783F" w:rsidRPr="001C3800" w:rsidRDefault="0041783F" w:rsidP="0041783F"/>
    <w:p w14:paraId="50D07883" w14:textId="77777777" w:rsidR="0041783F" w:rsidRPr="001C3800" w:rsidRDefault="0041783F" w:rsidP="0041783F">
      <w:pPr>
        <w:pStyle w:val="3"/>
        <w:spacing w:before="0"/>
        <w:jc w:val="center"/>
        <w:rPr>
          <w:rFonts w:ascii="Times New Roman" w:hAnsi="Times New Roman"/>
          <w:sz w:val="28"/>
          <w:szCs w:val="28"/>
        </w:rPr>
      </w:pPr>
      <w:bookmarkStart w:id="240" w:name="_Toc446671956"/>
      <w:r w:rsidRPr="001C3800">
        <w:rPr>
          <w:rFonts w:ascii="Times New Roman" w:hAnsi="Times New Roman"/>
          <w:sz w:val="28"/>
          <w:szCs w:val="28"/>
        </w:rPr>
        <w:t>77 Фотография. Кинематография и подобные процессы</w:t>
      </w:r>
      <w:bookmarkEnd w:id="240"/>
    </w:p>
    <w:p w14:paraId="68AC0D95" w14:textId="77777777" w:rsidR="0041783F" w:rsidRPr="001C3800" w:rsidRDefault="0041783F" w:rsidP="0041783F">
      <w:pPr>
        <w:pStyle w:val="a6"/>
        <w:spacing w:after="240"/>
        <w:ind w:left="785"/>
        <w:jc w:val="both"/>
        <w:outlineLvl w:val="1"/>
        <w:rPr>
          <w:rFonts w:eastAsiaTheme="minorEastAsia"/>
          <w:b/>
          <w:bCs/>
          <w:sz w:val="28"/>
          <w:szCs w:val="28"/>
        </w:rPr>
      </w:pPr>
    </w:p>
    <w:p w14:paraId="2B91FEB9"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«Мах дуг»-ы равдыст</w:t>
      </w:r>
      <w:r w:rsidRPr="001C3800">
        <w:rPr>
          <w:sz w:val="28"/>
          <w:szCs w:val="28"/>
        </w:rPr>
        <w:t xml:space="preserve"> // Мах дуг. – 2021. – №2. – Ф. 81-96.</w:t>
      </w:r>
    </w:p>
    <w:p w14:paraId="1AE5C0C6" w14:textId="77777777" w:rsidR="0041783F" w:rsidRPr="00FC1816" w:rsidRDefault="0041783F" w:rsidP="0041783F">
      <w:pPr>
        <w:pStyle w:val="a6"/>
        <w:spacing w:after="240"/>
        <w:ind w:left="785"/>
        <w:jc w:val="both"/>
        <w:outlineLvl w:val="1"/>
        <w:rPr>
          <w:rFonts w:eastAsiaTheme="minorEastAsia"/>
          <w:sz w:val="28"/>
          <w:szCs w:val="28"/>
        </w:rPr>
      </w:pPr>
      <w:r w:rsidRPr="001C3800">
        <w:rPr>
          <w:sz w:val="28"/>
          <w:szCs w:val="28"/>
        </w:rPr>
        <w:t>Экспозиция журнала «Мах дуг» : фотографии Михаила Гассиева «Хуссар уа æви Цæгатæн – иу уд, иу зæрдæйы фарн!». – Изображение (неподвижное</w:t>
      </w:r>
      <w:r>
        <w:rPr>
          <w:sz w:val="28"/>
          <w:szCs w:val="28"/>
        </w:rPr>
        <w:t>;</w:t>
      </w:r>
      <w:r w:rsidRPr="001C3800">
        <w:rPr>
          <w:sz w:val="28"/>
          <w:szCs w:val="28"/>
        </w:rPr>
        <w:t xml:space="preserve"> двухмерное) : непосредственное.</w:t>
      </w:r>
    </w:p>
    <w:p w14:paraId="7B211CEE" w14:textId="77777777" w:rsidR="0041783F" w:rsidRPr="00FC1816" w:rsidRDefault="0041783F" w:rsidP="0041783F">
      <w:pPr>
        <w:pStyle w:val="a6"/>
        <w:spacing w:after="240"/>
        <w:ind w:left="785"/>
        <w:jc w:val="both"/>
        <w:outlineLvl w:val="1"/>
        <w:rPr>
          <w:rFonts w:eastAsiaTheme="minorEastAsia"/>
          <w:sz w:val="28"/>
          <w:szCs w:val="28"/>
        </w:rPr>
      </w:pPr>
    </w:p>
    <w:p w14:paraId="405FCEB9" w14:textId="77777777" w:rsidR="0041783F" w:rsidRDefault="0041783F" w:rsidP="0041783F">
      <w:pPr>
        <w:pStyle w:val="3"/>
        <w:spacing w:before="0"/>
        <w:jc w:val="center"/>
        <w:rPr>
          <w:rFonts w:ascii="Times New Roman" w:hAnsi="Times New Roman"/>
          <w:sz w:val="28"/>
          <w:szCs w:val="28"/>
        </w:rPr>
      </w:pPr>
      <w:bookmarkStart w:id="241" w:name="_Toc446671957"/>
      <w:r w:rsidRPr="001C3800">
        <w:rPr>
          <w:rFonts w:ascii="Times New Roman" w:hAnsi="Times New Roman"/>
          <w:sz w:val="28"/>
          <w:szCs w:val="28"/>
        </w:rPr>
        <w:t>78 Музыка</w:t>
      </w:r>
      <w:bookmarkEnd w:id="241"/>
    </w:p>
    <w:p w14:paraId="368A5737" w14:textId="77777777" w:rsidR="0041783F" w:rsidRPr="00FC1816" w:rsidRDefault="0041783F" w:rsidP="0041783F">
      <w:pPr>
        <w:rPr>
          <w:rFonts w:eastAsiaTheme="minorEastAsia"/>
        </w:rPr>
      </w:pPr>
    </w:p>
    <w:p w14:paraId="7440A1CF" w14:textId="77777777" w:rsidR="0041783F" w:rsidRPr="00E96973" w:rsidRDefault="0041783F" w:rsidP="0041783F">
      <w:pPr>
        <w:pStyle w:val="a6"/>
        <w:numPr>
          <w:ilvl w:val="0"/>
          <w:numId w:val="2"/>
        </w:numPr>
        <w:spacing w:after="240" w:line="276" w:lineRule="auto"/>
        <w:jc w:val="both"/>
        <w:outlineLvl w:val="1"/>
        <w:rPr>
          <w:rFonts w:eastAsiaTheme="minorEastAsia"/>
          <w:sz w:val="28"/>
          <w:szCs w:val="28"/>
        </w:rPr>
      </w:pPr>
      <w:r w:rsidRPr="00B41F90">
        <w:rPr>
          <w:b/>
          <w:bCs/>
          <w:sz w:val="28"/>
          <w:szCs w:val="28"/>
        </w:rPr>
        <w:t>Батагова, Т.Э.</w:t>
      </w:r>
      <w:r w:rsidRPr="00B41F90">
        <w:rPr>
          <w:sz w:val="28"/>
          <w:szCs w:val="28"/>
        </w:rPr>
        <w:t xml:space="preserve"> Страницы истории осетинского искусства: национальная оперная студия при Московской консерватории / Т.Э. Батагова // Вестник Владикавказского научного центра РАН. – 2021. – Т.21 (№1). – С. 19-25. – Библиогр. : с. 25</w:t>
      </w:r>
      <w:r>
        <w:rPr>
          <w:sz w:val="28"/>
          <w:szCs w:val="28"/>
        </w:rPr>
        <w:t>.</w:t>
      </w:r>
    </w:p>
    <w:p w14:paraId="6E8C7151" w14:textId="77777777" w:rsidR="0041783F" w:rsidRPr="00E96973" w:rsidRDefault="0041783F" w:rsidP="0041783F">
      <w:pPr>
        <w:pStyle w:val="a6"/>
        <w:numPr>
          <w:ilvl w:val="0"/>
          <w:numId w:val="2"/>
        </w:numPr>
        <w:jc w:val="both"/>
        <w:rPr>
          <w:sz w:val="28"/>
          <w:szCs w:val="28"/>
        </w:rPr>
      </w:pPr>
      <w:r w:rsidRPr="00E96973">
        <w:rPr>
          <w:b/>
          <w:bCs/>
          <w:sz w:val="28"/>
          <w:szCs w:val="28"/>
        </w:rPr>
        <w:t xml:space="preserve">Гæздæнты Булат: 85 </w:t>
      </w:r>
      <w:bookmarkStart w:id="242" w:name="_Hlk79060004"/>
      <w:r w:rsidRPr="00E96973">
        <w:rPr>
          <w:b/>
          <w:bCs/>
          <w:sz w:val="28"/>
          <w:szCs w:val="28"/>
        </w:rPr>
        <w:t xml:space="preserve">азы </w:t>
      </w:r>
      <w:r w:rsidRPr="00E96973">
        <w:rPr>
          <w:sz w:val="28"/>
          <w:szCs w:val="28"/>
        </w:rPr>
        <w:t>// Мах дуг. – 2021. – № 6. – Ф. 57-64.</w:t>
      </w:r>
    </w:p>
    <w:bookmarkEnd w:id="242"/>
    <w:p w14:paraId="1CE418A7" w14:textId="77777777" w:rsidR="0041783F" w:rsidRDefault="0041783F" w:rsidP="0041783F">
      <w:pPr>
        <w:pStyle w:val="a6"/>
        <w:ind w:left="785"/>
        <w:jc w:val="both"/>
        <w:rPr>
          <w:sz w:val="28"/>
          <w:szCs w:val="28"/>
        </w:rPr>
      </w:pPr>
      <w:r w:rsidRPr="00E96973">
        <w:rPr>
          <w:sz w:val="28"/>
          <w:szCs w:val="28"/>
        </w:rPr>
        <w:t>Булат Газданов : [о Б. Газданове рассказывают В. Гасанов, Д. Джерапова-Газданова, З. Габуева, З. Гониева, Т. Берозова, Т. Батагова, С. Дзуцев].</w:t>
      </w:r>
    </w:p>
    <w:p w14:paraId="75928B9E" w14:textId="77777777" w:rsidR="0041783F" w:rsidRDefault="0041783F" w:rsidP="0041783F">
      <w:pPr>
        <w:pStyle w:val="a6"/>
        <w:numPr>
          <w:ilvl w:val="0"/>
          <w:numId w:val="2"/>
        </w:numPr>
        <w:spacing w:line="256" w:lineRule="auto"/>
        <w:jc w:val="both"/>
        <w:rPr>
          <w:color w:val="000000" w:themeColor="text1"/>
          <w:sz w:val="28"/>
          <w:szCs w:val="28"/>
        </w:rPr>
      </w:pPr>
      <w:r w:rsidRPr="00C2180E">
        <w:rPr>
          <w:b/>
          <w:bCs/>
          <w:color w:val="000000" w:themeColor="text1"/>
          <w:sz w:val="28"/>
          <w:szCs w:val="28"/>
        </w:rPr>
        <w:t>Гасанты, В.</w:t>
      </w:r>
      <w:r>
        <w:rPr>
          <w:color w:val="000000" w:themeColor="text1"/>
          <w:sz w:val="28"/>
          <w:szCs w:val="28"/>
        </w:rPr>
        <w:t xml:space="preserve"> Мæ ныхас ирон аивады пехуымпар Гæздæнты Булатмæ / Гасанты Валери // Горный ветер = Хæххон дымгæ. – 2021. – № 33-34. – Ф.182-189.</w:t>
      </w:r>
    </w:p>
    <w:p w14:paraId="12031B25" w14:textId="77777777" w:rsidR="0041783F" w:rsidRPr="00B6335B" w:rsidRDefault="0041783F" w:rsidP="0041783F">
      <w:pPr>
        <w:pStyle w:val="a6"/>
        <w:spacing w:line="256" w:lineRule="auto"/>
        <w:ind w:left="785"/>
        <w:jc w:val="both"/>
        <w:rPr>
          <w:color w:val="000000" w:themeColor="text1"/>
          <w:sz w:val="28"/>
          <w:szCs w:val="28"/>
        </w:rPr>
      </w:pPr>
      <w:r>
        <w:rPr>
          <w:color w:val="000000" w:themeColor="text1"/>
          <w:sz w:val="28"/>
          <w:szCs w:val="28"/>
        </w:rPr>
        <w:lastRenderedPageBreak/>
        <w:t xml:space="preserve">Гасанов, В. Мое обращение к пророку осетинской культуры Булату Газданову. </w:t>
      </w:r>
    </w:p>
    <w:p w14:paraId="1C351FE7" w14:textId="77777777" w:rsidR="0041783F" w:rsidRPr="00FC1CCD" w:rsidRDefault="0041783F" w:rsidP="0041783F">
      <w:pPr>
        <w:pStyle w:val="a6"/>
        <w:numPr>
          <w:ilvl w:val="0"/>
          <w:numId w:val="2"/>
        </w:numPr>
        <w:jc w:val="both"/>
        <w:rPr>
          <w:sz w:val="28"/>
          <w:szCs w:val="28"/>
        </w:rPr>
      </w:pPr>
      <w:r w:rsidRPr="00FC1CCD">
        <w:rPr>
          <w:b/>
          <w:sz w:val="28"/>
          <w:szCs w:val="28"/>
        </w:rPr>
        <w:t>«Мах дуг»-ы равдыст</w:t>
      </w:r>
      <w:r w:rsidRPr="00FC1CCD">
        <w:rPr>
          <w:sz w:val="28"/>
          <w:szCs w:val="28"/>
        </w:rPr>
        <w:t xml:space="preserve"> // Мах дуг. – 2021. – №6. </w:t>
      </w:r>
    </w:p>
    <w:p w14:paraId="3D15A301" w14:textId="77777777" w:rsidR="0041783F" w:rsidRPr="001A490C" w:rsidRDefault="0041783F" w:rsidP="0041783F">
      <w:pPr>
        <w:pStyle w:val="a6"/>
        <w:spacing w:after="240" w:line="276" w:lineRule="auto"/>
        <w:ind w:left="785"/>
        <w:jc w:val="both"/>
        <w:outlineLvl w:val="1"/>
        <w:rPr>
          <w:rFonts w:eastAsiaTheme="minorEastAsia"/>
          <w:b/>
          <w:bCs/>
          <w:sz w:val="28"/>
          <w:szCs w:val="28"/>
        </w:rPr>
      </w:pPr>
      <w:r w:rsidRPr="00FC1CCD">
        <w:rPr>
          <w:sz w:val="28"/>
          <w:szCs w:val="28"/>
        </w:rPr>
        <w:t>Экспозиция журнала «Мах дуг» : [к 80-летию народного артиста РФ Булата Газданова : фото].</w:t>
      </w:r>
      <w:r w:rsidRPr="00092A5D">
        <w:rPr>
          <w:sz w:val="28"/>
          <w:szCs w:val="28"/>
        </w:rPr>
        <w:t xml:space="preserve"> – Изображение (неподвижное ; двухмерное) : непосредственное.</w:t>
      </w:r>
    </w:p>
    <w:p w14:paraId="021B3F26" w14:textId="77777777" w:rsidR="0041783F" w:rsidRPr="00FC1816" w:rsidRDefault="0041783F" w:rsidP="0041783F"/>
    <w:p w14:paraId="6A5249DA" w14:textId="77777777" w:rsidR="0041783F" w:rsidRDefault="0041783F" w:rsidP="0041783F">
      <w:pPr>
        <w:pStyle w:val="a6"/>
        <w:tabs>
          <w:tab w:val="left" w:pos="0"/>
        </w:tabs>
        <w:ind w:left="0"/>
        <w:jc w:val="center"/>
        <w:rPr>
          <w:b/>
          <w:sz w:val="28"/>
          <w:szCs w:val="28"/>
        </w:rPr>
      </w:pPr>
      <w:r w:rsidRPr="001C3800">
        <w:rPr>
          <w:b/>
          <w:sz w:val="28"/>
          <w:szCs w:val="28"/>
        </w:rPr>
        <w:t>79 Зрелищные искусства. Массовые развлечения. Игры. Спорт</w:t>
      </w:r>
    </w:p>
    <w:p w14:paraId="71E8211D" w14:textId="77777777" w:rsidR="0041783F" w:rsidRDefault="0041783F" w:rsidP="0041783F">
      <w:pPr>
        <w:pStyle w:val="a6"/>
        <w:tabs>
          <w:tab w:val="left" w:pos="0"/>
        </w:tabs>
        <w:ind w:left="0"/>
        <w:jc w:val="center"/>
        <w:rPr>
          <w:b/>
          <w:sz w:val="28"/>
          <w:szCs w:val="28"/>
        </w:rPr>
      </w:pPr>
    </w:p>
    <w:p w14:paraId="714B3C1C" w14:textId="77777777" w:rsidR="0041783F" w:rsidRPr="00F102D9" w:rsidRDefault="0041783F" w:rsidP="0041783F">
      <w:pPr>
        <w:pStyle w:val="a6"/>
        <w:numPr>
          <w:ilvl w:val="0"/>
          <w:numId w:val="2"/>
        </w:numPr>
        <w:spacing w:after="160" w:line="259" w:lineRule="auto"/>
        <w:jc w:val="both"/>
        <w:rPr>
          <w:sz w:val="28"/>
          <w:szCs w:val="28"/>
        </w:rPr>
      </w:pPr>
      <w:r w:rsidRPr="004B2A80">
        <w:rPr>
          <w:b/>
          <w:bCs/>
          <w:sz w:val="28"/>
          <w:szCs w:val="28"/>
        </w:rPr>
        <w:t>Головнев, И.А.</w:t>
      </w:r>
      <w:r w:rsidRPr="004B2A80">
        <w:rPr>
          <w:sz w:val="28"/>
          <w:szCs w:val="28"/>
        </w:rPr>
        <w:t xml:space="preserve"> Кабардино</w:t>
      </w:r>
      <w:r>
        <w:rPr>
          <w:sz w:val="28"/>
          <w:szCs w:val="28"/>
        </w:rPr>
        <w:t>-</w:t>
      </w:r>
      <w:r w:rsidRPr="004B2A80">
        <w:rPr>
          <w:sz w:val="28"/>
          <w:szCs w:val="28"/>
        </w:rPr>
        <w:t>Балкария на советском экране: «этнографическая фильма» Анатолия Терского / И.А. Головнев // Известия СОИГСИ</w:t>
      </w:r>
      <w:r>
        <w:rPr>
          <w:sz w:val="28"/>
          <w:szCs w:val="28"/>
        </w:rPr>
        <w:t xml:space="preserve">. – </w:t>
      </w:r>
      <w:r w:rsidRPr="004B2A80">
        <w:rPr>
          <w:sz w:val="28"/>
          <w:szCs w:val="28"/>
        </w:rPr>
        <w:t>2021</w:t>
      </w:r>
      <w:r>
        <w:rPr>
          <w:sz w:val="28"/>
          <w:szCs w:val="28"/>
        </w:rPr>
        <w:t xml:space="preserve">. – </w:t>
      </w:r>
      <w:r w:rsidRPr="004B2A80">
        <w:rPr>
          <w:sz w:val="28"/>
          <w:szCs w:val="28"/>
        </w:rPr>
        <w:t>Вып. 40 (79)</w:t>
      </w:r>
      <w:r>
        <w:rPr>
          <w:sz w:val="28"/>
          <w:szCs w:val="28"/>
        </w:rPr>
        <w:t>. –</w:t>
      </w:r>
      <w:r w:rsidRPr="004B2A80">
        <w:rPr>
          <w:sz w:val="28"/>
          <w:szCs w:val="28"/>
        </w:rPr>
        <w:t>С. 23 – 34</w:t>
      </w:r>
      <w:r>
        <w:rPr>
          <w:sz w:val="28"/>
          <w:szCs w:val="28"/>
        </w:rPr>
        <w:t xml:space="preserve">. – </w:t>
      </w:r>
      <w:r w:rsidRPr="004B2A80">
        <w:rPr>
          <w:sz w:val="28"/>
          <w:szCs w:val="28"/>
        </w:rPr>
        <w:t>Библиогр. : с. 34 – 36.</w:t>
      </w:r>
    </w:p>
    <w:p w14:paraId="6E4DF1A2" w14:textId="77777777" w:rsidR="0041783F" w:rsidRPr="00F82C35" w:rsidRDefault="0041783F" w:rsidP="0041783F">
      <w:pPr>
        <w:pStyle w:val="a6"/>
        <w:tabs>
          <w:tab w:val="left" w:pos="0"/>
        </w:tabs>
        <w:ind w:left="0"/>
        <w:jc w:val="center"/>
        <w:rPr>
          <w:b/>
          <w:sz w:val="28"/>
          <w:szCs w:val="28"/>
        </w:rPr>
      </w:pPr>
    </w:p>
    <w:p w14:paraId="3F3BD09C" w14:textId="77777777" w:rsidR="0041783F" w:rsidRDefault="0041783F" w:rsidP="0041783F">
      <w:pPr>
        <w:pStyle w:val="3"/>
        <w:spacing w:before="0"/>
        <w:jc w:val="center"/>
        <w:rPr>
          <w:rFonts w:ascii="Times New Roman" w:hAnsi="Times New Roman"/>
          <w:sz w:val="28"/>
          <w:szCs w:val="28"/>
        </w:rPr>
      </w:pPr>
      <w:bookmarkStart w:id="243" w:name="_Toc446671959"/>
      <w:r w:rsidRPr="001C3800">
        <w:rPr>
          <w:rFonts w:ascii="Times New Roman" w:hAnsi="Times New Roman"/>
          <w:sz w:val="28"/>
          <w:szCs w:val="28"/>
        </w:rPr>
        <w:t>792 Театр. Сценическое искусство</w:t>
      </w:r>
      <w:bookmarkEnd w:id="243"/>
    </w:p>
    <w:p w14:paraId="74BEB4C7" w14:textId="77777777" w:rsidR="0041783F" w:rsidRDefault="0041783F" w:rsidP="0041783F"/>
    <w:p w14:paraId="532A3AC4" w14:textId="77777777" w:rsidR="0041783F" w:rsidRPr="00AC0216" w:rsidRDefault="0041783F" w:rsidP="0041783F">
      <w:pPr>
        <w:pStyle w:val="a6"/>
        <w:numPr>
          <w:ilvl w:val="0"/>
          <w:numId w:val="2"/>
        </w:numPr>
        <w:jc w:val="both"/>
        <w:rPr>
          <w:sz w:val="28"/>
          <w:szCs w:val="28"/>
        </w:rPr>
      </w:pPr>
      <w:r w:rsidRPr="00AC0216">
        <w:rPr>
          <w:b/>
          <w:bCs/>
          <w:sz w:val="28"/>
          <w:szCs w:val="28"/>
        </w:rPr>
        <w:t>Баллаты, Р</w:t>
      </w:r>
      <w:r w:rsidRPr="00AC0216">
        <w:rPr>
          <w:sz w:val="28"/>
          <w:szCs w:val="28"/>
        </w:rPr>
        <w:t xml:space="preserve">. Уыдис нын æфсымæрау… / Баллаты Ритæ // Мах дуг. </w:t>
      </w:r>
      <w:r w:rsidRPr="00AC0216">
        <w:rPr>
          <w:sz w:val="28"/>
          <w:szCs w:val="28"/>
        </w:rPr>
        <w:softHyphen/>
      </w:r>
      <w:r w:rsidRPr="00AC0216">
        <w:rPr>
          <w:sz w:val="28"/>
          <w:szCs w:val="28"/>
        </w:rPr>
        <w:softHyphen/>
      </w:r>
      <w:r w:rsidRPr="00AC0216">
        <w:rPr>
          <w:sz w:val="28"/>
          <w:szCs w:val="28"/>
        </w:rPr>
        <w:softHyphen/>
        <w:t xml:space="preserve">– 2021. – № 10. – Ф.65–66. </w:t>
      </w:r>
    </w:p>
    <w:p w14:paraId="161D5071" w14:textId="77777777" w:rsidR="0041783F" w:rsidRDefault="0041783F" w:rsidP="0041783F">
      <w:pPr>
        <w:pStyle w:val="a6"/>
        <w:ind w:left="785"/>
        <w:jc w:val="both"/>
        <w:rPr>
          <w:sz w:val="28"/>
          <w:szCs w:val="28"/>
        </w:rPr>
      </w:pPr>
      <w:r w:rsidRPr="00AC0216">
        <w:rPr>
          <w:sz w:val="28"/>
          <w:szCs w:val="28"/>
        </w:rPr>
        <w:t>Баллаева, Р. Он был нам как брат : [к 70-летию со дня рождения народного артиста РСО-Алания Л. Дзтиева].</w:t>
      </w:r>
    </w:p>
    <w:p w14:paraId="7DA3AD5A" w14:textId="77777777" w:rsidR="0041783F" w:rsidRPr="00AC0216" w:rsidRDefault="0041783F" w:rsidP="0041783F">
      <w:pPr>
        <w:pStyle w:val="a6"/>
        <w:numPr>
          <w:ilvl w:val="0"/>
          <w:numId w:val="2"/>
        </w:numPr>
        <w:jc w:val="both"/>
        <w:rPr>
          <w:sz w:val="28"/>
          <w:szCs w:val="28"/>
        </w:rPr>
      </w:pPr>
      <w:r w:rsidRPr="00AC0216">
        <w:rPr>
          <w:b/>
          <w:bCs/>
          <w:sz w:val="28"/>
          <w:szCs w:val="28"/>
        </w:rPr>
        <w:t>Бырнацты, И.</w:t>
      </w:r>
      <w:r w:rsidRPr="00AC0216">
        <w:rPr>
          <w:sz w:val="28"/>
          <w:szCs w:val="28"/>
        </w:rPr>
        <w:t xml:space="preserve"> Кинойы фæлгонцтæ / Бырнацты Измаил  </w:t>
      </w:r>
      <w:bookmarkStart w:id="244" w:name="_Hlk87972136"/>
      <w:r w:rsidRPr="00AC0216">
        <w:rPr>
          <w:sz w:val="28"/>
          <w:szCs w:val="28"/>
        </w:rPr>
        <w:t xml:space="preserve">// Мах дуг. </w:t>
      </w:r>
      <w:r w:rsidRPr="00AC0216">
        <w:rPr>
          <w:sz w:val="28"/>
          <w:szCs w:val="28"/>
        </w:rPr>
        <w:softHyphen/>
      </w:r>
      <w:r w:rsidRPr="00AC0216">
        <w:rPr>
          <w:sz w:val="28"/>
          <w:szCs w:val="28"/>
        </w:rPr>
        <w:softHyphen/>
      </w:r>
      <w:r w:rsidRPr="00AC0216">
        <w:rPr>
          <w:sz w:val="28"/>
          <w:szCs w:val="28"/>
        </w:rPr>
        <w:softHyphen/>
        <w:t>– 2021. – № 10. – Ф.70–74.</w:t>
      </w:r>
    </w:p>
    <w:bookmarkEnd w:id="244"/>
    <w:p w14:paraId="0B3E5FA4" w14:textId="77777777" w:rsidR="0041783F" w:rsidRDefault="0041783F" w:rsidP="0041783F">
      <w:pPr>
        <w:pStyle w:val="a6"/>
        <w:ind w:left="785"/>
        <w:jc w:val="both"/>
        <w:rPr>
          <w:sz w:val="28"/>
          <w:szCs w:val="28"/>
        </w:rPr>
      </w:pPr>
      <w:r w:rsidRPr="00AC0216">
        <w:rPr>
          <w:sz w:val="28"/>
          <w:szCs w:val="28"/>
        </w:rPr>
        <w:t xml:space="preserve">Бурнацев, И. Образы в кино </w:t>
      </w:r>
      <w:bookmarkStart w:id="245" w:name="_Hlk87971284"/>
      <w:r w:rsidRPr="00AC0216">
        <w:rPr>
          <w:sz w:val="28"/>
          <w:szCs w:val="28"/>
        </w:rPr>
        <w:t>: [к 70-летию со дня рождения народного артиста РСО-Алания Л. Дзтиева].</w:t>
      </w:r>
      <w:bookmarkEnd w:id="245"/>
    </w:p>
    <w:p w14:paraId="72E7D97C" w14:textId="77777777" w:rsidR="0041783F" w:rsidRPr="00EF1F66" w:rsidRDefault="0041783F" w:rsidP="0041783F">
      <w:pPr>
        <w:pStyle w:val="a6"/>
        <w:numPr>
          <w:ilvl w:val="0"/>
          <w:numId w:val="2"/>
        </w:numPr>
        <w:jc w:val="both"/>
        <w:rPr>
          <w:sz w:val="28"/>
          <w:szCs w:val="28"/>
        </w:rPr>
      </w:pPr>
      <w:r w:rsidRPr="00EF1F66">
        <w:rPr>
          <w:b/>
          <w:bCs/>
          <w:sz w:val="28"/>
          <w:szCs w:val="28"/>
        </w:rPr>
        <w:t>Уанион.</w:t>
      </w:r>
      <w:r w:rsidRPr="00EF1F66">
        <w:rPr>
          <w:sz w:val="28"/>
          <w:szCs w:val="28"/>
        </w:rPr>
        <w:t xml:space="preserve"> Ивгъуыды бонтæ, зæгъинæгтæ, бæллицтæ / </w:t>
      </w:r>
      <w:bookmarkStart w:id="246" w:name="_Hlk90388318"/>
      <w:r w:rsidRPr="00EF1F66">
        <w:rPr>
          <w:sz w:val="28"/>
          <w:szCs w:val="28"/>
        </w:rPr>
        <w:t xml:space="preserve">Уанион // Мах дуг. </w:t>
      </w:r>
      <w:r w:rsidRPr="00EF1F66">
        <w:rPr>
          <w:sz w:val="28"/>
          <w:szCs w:val="28"/>
        </w:rPr>
        <w:softHyphen/>
      </w:r>
      <w:r w:rsidRPr="00EF1F66">
        <w:rPr>
          <w:sz w:val="28"/>
          <w:szCs w:val="28"/>
        </w:rPr>
        <w:softHyphen/>
      </w:r>
      <w:r w:rsidRPr="00EF1F66">
        <w:rPr>
          <w:sz w:val="28"/>
          <w:szCs w:val="28"/>
        </w:rPr>
        <w:softHyphen/>
        <w:t>– 2021. – № 11. – Ф.82–86.</w:t>
      </w:r>
    </w:p>
    <w:bookmarkEnd w:id="246"/>
    <w:p w14:paraId="438F721E" w14:textId="77777777" w:rsidR="0041783F" w:rsidRPr="001A490C" w:rsidRDefault="0041783F" w:rsidP="0041783F">
      <w:pPr>
        <w:pStyle w:val="a6"/>
        <w:ind w:left="785"/>
        <w:jc w:val="both"/>
        <w:rPr>
          <w:sz w:val="28"/>
          <w:szCs w:val="28"/>
        </w:rPr>
      </w:pPr>
      <w:r w:rsidRPr="00EF1F66">
        <w:rPr>
          <w:sz w:val="28"/>
          <w:szCs w:val="28"/>
        </w:rPr>
        <w:t>Уанион. Прошедшие дни, мечты о самом главном : [о творчестве народной артистки Северной Осетии Берты Икаевой ; есть беседа с ней, записанная в 2016</w:t>
      </w:r>
      <w:r>
        <w:rPr>
          <w:sz w:val="28"/>
          <w:szCs w:val="28"/>
        </w:rPr>
        <w:t xml:space="preserve"> </w:t>
      </w:r>
      <w:r w:rsidRPr="00EF1F66">
        <w:rPr>
          <w:sz w:val="28"/>
          <w:szCs w:val="28"/>
        </w:rPr>
        <w:t>г</w:t>
      </w:r>
      <w:r>
        <w:rPr>
          <w:sz w:val="28"/>
          <w:szCs w:val="28"/>
        </w:rPr>
        <w:t>.</w:t>
      </w:r>
      <w:r w:rsidRPr="00EF1F66">
        <w:rPr>
          <w:sz w:val="28"/>
          <w:szCs w:val="28"/>
        </w:rPr>
        <w:t>].</w:t>
      </w:r>
    </w:p>
    <w:p w14:paraId="7119BD57" w14:textId="77777777" w:rsidR="0041783F" w:rsidRPr="00AC0216" w:rsidRDefault="0041783F" w:rsidP="0041783F">
      <w:pPr>
        <w:pStyle w:val="a6"/>
        <w:numPr>
          <w:ilvl w:val="0"/>
          <w:numId w:val="2"/>
        </w:numPr>
        <w:jc w:val="both"/>
        <w:rPr>
          <w:sz w:val="28"/>
          <w:szCs w:val="28"/>
        </w:rPr>
      </w:pPr>
      <w:r w:rsidRPr="00AC0216">
        <w:rPr>
          <w:b/>
          <w:bCs/>
          <w:sz w:val="28"/>
          <w:szCs w:val="28"/>
        </w:rPr>
        <w:t>«Мах дуг»-ы</w:t>
      </w:r>
      <w:r w:rsidRPr="00AC0216">
        <w:rPr>
          <w:sz w:val="28"/>
          <w:szCs w:val="28"/>
        </w:rPr>
        <w:t xml:space="preserve"> </w:t>
      </w:r>
      <w:r w:rsidRPr="00AC0216">
        <w:rPr>
          <w:b/>
          <w:bCs/>
          <w:sz w:val="28"/>
          <w:szCs w:val="28"/>
        </w:rPr>
        <w:t xml:space="preserve">равдыст </w:t>
      </w:r>
      <w:r w:rsidRPr="00AC0216">
        <w:rPr>
          <w:sz w:val="28"/>
          <w:szCs w:val="28"/>
        </w:rPr>
        <w:t>// Мах дуг. – 2021. – №10.</w:t>
      </w:r>
    </w:p>
    <w:p w14:paraId="0381A7A6" w14:textId="77777777" w:rsidR="0041783F" w:rsidRPr="001A490C" w:rsidRDefault="0041783F" w:rsidP="0041783F">
      <w:pPr>
        <w:pStyle w:val="a6"/>
        <w:spacing w:after="240" w:line="276" w:lineRule="auto"/>
        <w:ind w:left="785"/>
        <w:jc w:val="both"/>
        <w:outlineLvl w:val="1"/>
        <w:rPr>
          <w:rFonts w:eastAsiaTheme="minorEastAsia"/>
          <w:b/>
          <w:bCs/>
          <w:sz w:val="28"/>
          <w:szCs w:val="28"/>
        </w:rPr>
      </w:pPr>
      <w:r w:rsidRPr="00AC0216">
        <w:rPr>
          <w:sz w:val="28"/>
          <w:szCs w:val="28"/>
        </w:rPr>
        <w:t>Выставка журнала «Мах дуг» к 70-летию народного артиста РСО-Алания Лактемира Дзтиева : фото.</w:t>
      </w:r>
      <w:r w:rsidRPr="00092A5D">
        <w:rPr>
          <w:sz w:val="28"/>
          <w:szCs w:val="28"/>
        </w:rPr>
        <w:t xml:space="preserve"> – Изображение (неподвижное ; двухмерное) : непосредственное.</w:t>
      </w:r>
    </w:p>
    <w:p w14:paraId="2009344B" w14:textId="77777777" w:rsidR="0041783F" w:rsidRPr="00EF1F66" w:rsidRDefault="0041783F" w:rsidP="0041783F">
      <w:pPr>
        <w:pStyle w:val="a6"/>
        <w:numPr>
          <w:ilvl w:val="0"/>
          <w:numId w:val="2"/>
        </w:numPr>
        <w:jc w:val="both"/>
        <w:rPr>
          <w:sz w:val="28"/>
          <w:szCs w:val="28"/>
        </w:rPr>
      </w:pPr>
      <w:r w:rsidRPr="00EF1F66">
        <w:rPr>
          <w:b/>
          <w:bCs/>
          <w:sz w:val="28"/>
          <w:szCs w:val="28"/>
        </w:rPr>
        <w:t>«Мах дуг»-ы</w:t>
      </w:r>
      <w:r w:rsidRPr="00EF1F66">
        <w:rPr>
          <w:sz w:val="28"/>
          <w:szCs w:val="28"/>
        </w:rPr>
        <w:t xml:space="preserve"> равдыст // Мах дуг. – 2021. – №11.</w:t>
      </w:r>
    </w:p>
    <w:p w14:paraId="1C27E270" w14:textId="77777777" w:rsidR="0041783F" w:rsidRPr="00C01C36" w:rsidRDefault="0041783F" w:rsidP="0041783F">
      <w:pPr>
        <w:pStyle w:val="a6"/>
        <w:spacing w:after="240" w:line="276" w:lineRule="auto"/>
        <w:ind w:left="785"/>
        <w:jc w:val="both"/>
        <w:outlineLvl w:val="1"/>
        <w:rPr>
          <w:rFonts w:eastAsiaTheme="minorEastAsia"/>
          <w:b/>
          <w:bCs/>
          <w:sz w:val="28"/>
          <w:szCs w:val="28"/>
        </w:rPr>
      </w:pPr>
      <w:r w:rsidRPr="00EF1F66">
        <w:rPr>
          <w:sz w:val="28"/>
          <w:szCs w:val="28"/>
        </w:rPr>
        <w:t>Выставка журнала «Мах дуг» к 95-летию народной артистки Северной Осетии Берты Икаевой : фото.</w:t>
      </w:r>
      <w:r w:rsidRPr="00092A5D">
        <w:rPr>
          <w:sz w:val="28"/>
          <w:szCs w:val="28"/>
        </w:rPr>
        <w:t xml:space="preserve"> – Изображение (неподвижное ; двухмерное) : непосредственное</w:t>
      </w:r>
      <w:r>
        <w:rPr>
          <w:sz w:val="28"/>
          <w:szCs w:val="28"/>
        </w:rPr>
        <w:t>.</w:t>
      </w:r>
    </w:p>
    <w:p w14:paraId="41269736" w14:textId="77777777" w:rsidR="0041783F" w:rsidRPr="00B61E98" w:rsidRDefault="0041783F" w:rsidP="0041783F">
      <w:pPr>
        <w:pStyle w:val="a6"/>
        <w:numPr>
          <w:ilvl w:val="0"/>
          <w:numId w:val="2"/>
        </w:numPr>
        <w:jc w:val="both"/>
        <w:rPr>
          <w:sz w:val="28"/>
          <w:szCs w:val="28"/>
        </w:rPr>
      </w:pPr>
      <w:r w:rsidRPr="00B61E98">
        <w:rPr>
          <w:b/>
          <w:bCs/>
          <w:sz w:val="28"/>
          <w:szCs w:val="28"/>
        </w:rPr>
        <w:t>Гæбæраты, Ю.</w:t>
      </w:r>
      <w:r w:rsidRPr="00B61E98">
        <w:rPr>
          <w:sz w:val="28"/>
          <w:szCs w:val="28"/>
        </w:rPr>
        <w:t xml:space="preserve"> Курдиат æхсидæг артдзæст / Гæбæраты Юри // Мах дуг. – 2021. – №7. – Ф. 83– 101.</w:t>
      </w:r>
    </w:p>
    <w:p w14:paraId="0083D920" w14:textId="77777777" w:rsidR="0041783F" w:rsidRDefault="0041783F" w:rsidP="0041783F">
      <w:pPr>
        <w:pStyle w:val="a6"/>
        <w:ind w:left="785"/>
        <w:jc w:val="both"/>
        <w:rPr>
          <w:sz w:val="28"/>
          <w:szCs w:val="28"/>
        </w:rPr>
      </w:pPr>
      <w:r w:rsidRPr="00B61E98">
        <w:rPr>
          <w:sz w:val="28"/>
          <w:szCs w:val="28"/>
        </w:rPr>
        <w:t>Габараев, Ю. : Очаг, где формируется талант : [к 90-летию Юго-Осетинского драматического театра имени К. Хетагурова].</w:t>
      </w:r>
    </w:p>
    <w:p w14:paraId="5D2D4051" w14:textId="77777777" w:rsidR="0041783F" w:rsidRPr="00C01C36" w:rsidRDefault="0041783F" w:rsidP="0041783F">
      <w:pPr>
        <w:pStyle w:val="a6"/>
        <w:numPr>
          <w:ilvl w:val="0"/>
          <w:numId w:val="2"/>
        </w:numPr>
        <w:jc w:val="both"/>
        <w:rPr>
          <w:sz w:val="28"/>
          <w:szCs w:val="28"/>
        </w:rPr>
      </w:pPr>
      <w:r w:rsidRPr="00C01C36">
        <w:rPr>
          <w:b/>
          <w:bCs/>
          <w:sz w:val="28"/>
          <w:szCs w:val="28"/>
        </w:rPr>
        <w:t>Галуанты Людмилæ</w:t>
      </w:r>
      <w:r w:rsidRPr="00C01C36">
        <w:rPr>
          <w:sz w:val="28"/>
          <w:szCs w:val="28"/>
        </w:rPr>
        <w:t xml:space="preserve"> // Мах дуг. –2021.</w:t>
      </w:r>
      <w:r>
        <w:rPr>
          <w:sz w:val="28"/>
          <w:szCs w:val="28"/>
        </w:rPr>
        <w:t xml:space="preserve"> –</w:t>
      </w:r>
      <w:r w:rsidRPr="00C01C36">
        <w:rPr>
          <w:sz w:val="28"/>
          <w:szCs w:val="28"/>
        </w:rPr>
        <w:t xml:space="preserve"> № 11. – Ф. 142.</w:t>
      </w:r>
    </w:p>
    <w:p w14:paraId="2C095D43" w14:textId="77777777" w:rsidR="0041783F" w:rsidRPr="001A490C" w:rsidRDefault="0041783F" w:rsidP="0041783F">
      <w:pPr>
        <w:pStyle w:val="a6"/>
        <w:ind w:left="785"/>
        <w:jc w:val="both"/>
        <w:rPr>
          <w:sz w:val="28"/>
          <w:szCs w:val="28"/>
        </w:rPr>
      </w:pPr>
      <w:r w:rsidRPr="00C01C36">
        <w:rPr>
          <w:sz w:val="28"/>
          <w:szCs w:val="28"/>
        </w:rPr>
        <w:lastRenderedPageBreak/>
        <w:t>Галаванова Людмила [народная артистк</w:t>
      </w:r>
      <w:r>
        <w:rPr>
          <w:sz w:val="28"/>
          <w:szCs w:val="28"/>
        </w:rPr>
        <w:t>а Северной и Южной Осетии, 1937-</w:t>
      </w:r>
      <w:r w:rsidRPr="00C01C36">
        <w:rPr>
          <w:sz w:val="28"/>
          <w:szCs w:val="28"/>
        </w:rPr>
        <w:t>2021 : некролог].</w:t>
      </w:r>
    </w:p>
    <w:p w14:paraId="7E4B9F9D" w14:textId="77777777" w:rsidR="0041783F" w:rsidRPr="00AC0216" w:rsidRDefault="0041783F" w:rsidP="0041783F">
      <w:pPr>
        <w:pStyle w:val="a6"/>
        <w:numPr>
          <w:ilvl w:val="0"/>
          <w:numId w:val="2"/>
        </w:numPr>
        <w:jc w:val="both"/>
        <w:rPr>
          <w:sz w:val="28"/>
          <w:szCs w:val="28"/>
        </w:rPr>
      </w:pPr>
      <w:r w:rsidRPr="00AC0216">
        <w:rPr>
          <w:b/>
          <w:bCs/>
          <w:sz w:val="28"/>
          <w:szCs w:val="28"/>
        </w:rPr>
        <w:t>Гуыбиаты, Хъ.</w:t>
      </w:r>
      <w:r w:rsidRPr="00AC0216">
        <w:rPr>
          <w:sz w:val="28"/>
          <w:szCs w:val="28"/>
        </w:rPr>
        <w:t xml:space="preserve"> Нæ сыгъдæгзæрдæ ныфс / Гуыбиаты Хъазыбег // Мах дуг. </w:t>
      </w:r>
      <w:r w:rsidRPr="00AC0216">
        <w:rPr>
          <w:sz w:val="28"/>
          <w:szCs w:val="28"/>
        </w:rPr>
        <w:softHyphen/>
      </w:r>
      <w:r w:rsidRPr="00AC0216">
        <w:rPr>
          <w:sz w:val="28"/>
          <w:szCs w:val="28"/>
        </w:rPr>
        <w:softHyphen/>
      </w:r>
      <w:r w:rsidRPr="00AC0216">
        <w:rPr>
          <w:sz w:val="28"/>
          <w:szCs w:val="28"/>
        </w:rPr>
        <w:softHyphen/>
        <w:t xml:space="preserve">– 2021. – № 10. – Ф. 63–65. </w:t>
      </w:r>
    </w:p>
    <w:p w14:paraId="363746CB" w14:textId="77777777" w:rsidR="0041783F" w:rsidRPr="004E05CF" w:rsidRDefault="0041783F" w:rsidP="0041783F">
      <w:pPr>
        <w:pStyle w:val="a6"/>
        <w:ind w:left="785"/>
        <w:jc w:val="both"/>
        <w:rPr>
          <w:sz w:val="28"/>
          <w:szCs w:val="28"/>
        </w:rPr>
      </w:pPr>
      <w:r w:rsidRPr="00AC0216">
        <w:rPr>
          <w:sz w:val="28"/>
          <w:szCs w:val="28"/>
        </w:rPr>
        <w:t xml:space="preserve">Губиев, К. Был нашей надеждой </w:t>
      </w:r>
      <w:bookmarkStart w:id="247" w:name="_Hlk87970260"/>
      <w:r w:rsidRPr="00AC0216">
        <w:rPr>
          <w:sz w:val="28"/>
          <w:szCs w:val="28"/>
        </w:rPr>
        <w:t>: [к 70-летию со дня рождения народного артиста РСО-Алания Л. Дзтиева].</w:t>
      </w:r>
      <w:bookmarkEnd w:id="247"/>
    </w:p>
    <w:p w14:paraId="01A39DDC" w14:textId="77777777" w:rsidR="0041783F" w:rsidRPr="00AC0216" w:rsidRDefault="0041783F" w:rsidP="0041783F">
      <w:pPr>
        <w:pStyle w:val="a6"/>
        <w:numPr>
          <w:ilvl w:val="0"/>
          <w:numId w:val="2"/>
        </w:numPr>
        <w:jc w:val="both"/>
        <w:rPr>
          <w:sz w:val="28"/>
          <w:szCs w:val="28"/>
        </w:rPr>
      </w:pPr>
      <w:r w:rsidRPr="00AC0216">
        <w:rPr>
          <w:b/>
          <w:bCs/>
          <w:sz w:val="28"/>
          <w:szCs w:val="28"/>
        </w:rPr>
        <w:t>Дзанайты, О.</w:t>
      </w:r>
      <w:r w:rsidRPr="00AC0216">
        <w:rPr>
          <w:sz w:val="28"/>
          <w:szCs w:val="28"/>
        </w:rPr>
        <w:t xml:space="preserve"> Сыгъдæг, хæларзæрдæ, стыр курдиаты хицау / Дзанайты Ольгæ // Мах дуг. </w:t>
      </w:r>
      <w:r w:rsidRPr="00AC0216">
        <w:rPr>
          <w:sz w:val="28"/>
          <w:szCs w:val="28"/>
        </w:rPr>
        <w:softHyphen/>
      </w:r>
      <w:r w:rsidRPr="00AC0216">
        <w:rPr>
          <w:sz w:val="28"/>
          <w:szCs w:val="28"/>
        </w:rPr>
        <w:softHyphen/>
      </w:r>
      <w:r w:rsidRPr="00AC0216">
        <w:rPr>
          <w:sz w:val="28"/>
          <w:szCs w:val="28"/>
        </w:rPr>
        <w:softHyphen/>
        <w:t>– 2021. – № 10. – Ф. 67–69.</w:t>
      </w:r>
    </w:p>
    <w:p w14:paraId="7CEBB8AA" w14:textId="77777777" w:rsidR="0041783F" w:rsidRDefault="0041783F" w:rsidP="0041783F">
      <w:pPr>
        <w:pStyle w:val="a6"/>
        <w:ind w:left="785"/>
        <w:jc w:val="both"/>
        <w:rPr>
          <w:sz w:val="28"/>
          <w:szCs w:val="28"/>
        </w:rPr>
      </w:pPr>
      <w:r w:rsidRPr="00AC0216">
        <w:rPr>
          <w:sz w:val="28"/>
          <w:szCs w:val="28"/>
        </w:rPr>
        <w:t xml:space="preserve">Джанаева, О. Искренний, добродушный, обладатель большого таланта </w:t>
      </w:r>
      <w:bookmarkStart w:id="248" w:name="_Hlk87970907"/>
      <w:r w:rsidRPr="00AC0216">
        <w:rPr>
          <w:sz w:val="28"/>
          <w:szCs w:val="28"/>
        </w:rPr>
        <w:t>:  [к 70-летию со дня рождения народного артиста РСО-Алания Л. Дзтиева].</w:t>
      </w:r>
      <w:bookmarkEnd w:id="248"/>
    </w:p>
    <w:p w14:paraId="7A18575A" w14:textId="77777777" w:rsidR="0041783F" w:rsidRPr="004E05CF" w:rsidRDefault="0041783F" w:rsidP="0041783F">
      <w:pPr>
        <w:pStyle w:val="a6"/>
        <w:numPr>
          <w:ilvl w:val="0"/>
          <w:numId w:val="2"/>
        </w:numPr>
        <w:jc w:val="both"/>
        <w:rPr>
          <w:sz w:val="28"/>
          <w:szCs w:val="28"/>
        </w:rPr>
      </w:pPr>
      <w:r w:rsidRPr="00AC0216">
        <w:rPr>
          <w:b/>
          <w:bCs/>
          <w:sz w:val="28"/>
          <w:szCs w:val="28"/>
        </w:rPr>
        <w:t xml:space="preserve">Дзытиаты Лактемыр : 70 азы </w:t>
      </w:r>
      <w:bookmarkStart w:id="249" w:name="_Hlk87969836"/>
      <w:r w:rsidRPr="00AC0216">
        <w:rPr>
          <w:sz w:val="28"/>
          <w:szCs w:val="28"/>
        </w:rPr>
        <w:t xml:space="preserve">// Мах дуг. </w:t>
      </w:r>
      <w:r w:rsidRPr="00AC0216">
        <w:rPr>
          <w:sz w:val="28"/>
          <w:szCs w:val="28"/>
        </w:rPr>
        <w:softHyphen/>
      </w:r>
      <w:r w:rsidRPr="00AC0216">
        <w:rPr>
          <w:sz w:val="28"/>
          <w:szCs w:val="28"/>
        </w:rPr>
        <w:softHyphen/>
      </w:r>
      <w:r w:rsidRPr="00AC0216">
        <w:rPr>
          <w:sz w:val="28"/>
          <w:szCs w:val="28"/>
        </w:rPr>
        <w:softHyphen/>
        <w:t xml:space="preserve">– 2021. – № 10. – Ф. 61–85 : портр. </w:t>
      </w:r>
      <w:bookmarkEnd w:id="249"/>
    </w:p>
    <w:p w14:paraId="12DC1E58" w14:textId="77777777" w:rsidR="0041783F" w:rsidRPr="00C01C36" w:rsidRDefault="0041783F" w:rsidP="0041783F">
      <w:pPr>
        <w:pStyle w:val="a6"/>
        <w:numPr>
          <w:ilvl w:val="0"/>
          <w:numId w:val="2"/>
        </w:numPr>
        <w:spacing w:after="240" w:line="276" w:lineRule="auto"/>
        <w:jc w:val="both"/>
        <w:outlineLvl w:val="1"/>
        <w:rPr>
          <w:rFonts w:eastAsiaTheme="minorEastAsia"/>
          <w:sz w:val="28"/>
          <w:szCs w:val="28"/>
        </w:rPr>
      </w:pPr>
      <w:r w:rsidRPr="00D61B14">
        <w:rPr>
          <w:b/>
          <w:bCs/>
          <w:sz w:val="28"/>
          <w:szCs w:val="28"/>
        </w:rPr>
        <w:t>Магомедханова, В</w:t>
      </w:r>
      <w:r w:rsidRPr="00D61B14">
        <w:rPr>
          <w:sz w:val="28"/>
          <w:szCs w:val="28"/>
        </w:rPr>
        <w:t xml:space="preserve">. Балет: характер и утонченность : [беседа с ведущей артисткой балета филиала Мариинского театра в Северной Осетии Виолеттой Магомедхановой / беседовала Мадина Мамиева] // </w:t>
      </w:r>
      <w:r w:rsidRPr="00D61B14">
        <w:rPr>
          <w:sz w:val="28"/>
          <w:szCs w:val="28"/>
          <w:lang w:val="en-US"/>
        </w:rPr>
        <w:t>Prospect</w:t>
      </w:r>
      <w:r w:rsidRPr="00D61B14">
        <w:rPr>
          <w:sz w:val="28"/>
          <w:szCs w:val="28"/>
        </w:rPr>
        <w:t>. –</w:t>
      </w:r>
      <w:r>
        <w:rPr>
          <w:sz w:val="28"/>
          <w:szCs w:val="28"/>
        </w:rPr>
        <w:t xml:space="preserve"> </w:t>
      </w:r>
      <w:r w:rsidRPr="00D61B14">
        <w:rPr>
          <w:sz w:val="28"/>
          <w:szCs w:val="28"/>
        </w:rPr>
        <w:t>2021. – № 49. – С. 20-23 : фото.</w:t>
      </w:r>
    </w:p>
    <w:p w14:paraId="2184D92E" w14:textId="77777777" w:rsidR="0041783F" w:rsidRPr="00C01C36" w:rsidRDefault="0041783F" w:rsidP="0041783F">
      <w:pPr>
        <w:pStyle w:val="a6"/>
        <w:numPr>
          <w:ilvl w:val="0"/>
          <w:numId w:val="2"/>
        </w:numPr>
        <w:jc w:val="both"/>
        <w:rPr>
          <w:sz w:val="28"/>
          <w:szCs w:val="28"/>
        </w:rPr>
      </w:pPr>
      <w:r w:rsidRPr="00C01C36">
        <w:rPr>
          <w:b/>
          <w:bCs/>
          <w:sz w:val="28"/>
          <w:szCs w:val="28"/>
        </w:rPr>
        <w:t>Мамсыраты Тасолтан</w:t>
      </w:r>
      <w:bookmarkStart w:id="250" w:name="_Hlk90479331"/>
      <w:r w:rsidRPr="00C01C36">
        <w:rPr>
          <w:b/>
          <w:bCs/>
          <w:sz w:val="28"/>
          <w:szCs w:val="28"/>
        </w:rPr>
        <w:t xml:space="preserve"> </w:t>
      </w:r>
      <w:r w:rsidRPr="00C01C36">
        <w:rPr>
          <w:sz w:val="28"/>
          <w:szCs w:val="28"/>
        </w:rPr>
        <w:t>// Мах дуг. –</w:t>
      </w:r>
      <w:r>
        <w:rPr>
          <w:sz w:val="28"/>
          <w:szCs w:val="28"/>
        </w:rPr>
        <w:t xml:space="preserve"> </w:t>
      </w:r>
      <w:r w:rsidRPr="00C01C36">
        <w:rPr>
          <w:sz w:val="28"/>
          <w:szCs w:val="28"/>
        </w:rPr>
        <w:t>2021.</w:t>
      </w:r>
      <w:r>
        <w:rPr>
          <w:sz w:val="28"/>
          <w:szCs w:val="28"/>
        </w:rPr>
        <w:t xml:space="preserve"> –</w:t>
      </w:r>
      <w:r w:rsidRPr="00C01C36">
        <w:rPr>
          <w:sz w:val="28"/>
          <w:szCs w:val="28"/>
        </w:rPr>
        <w:t xml:space="preserve"> № 11. – Ф. 141.</w:t>
      </w:r>
    </w:p>
    <w:bookmarkEnd w:id="250"/>
    <w:p w14:paraId="008C90EF" w14:textId="77777777" w:rsidR="0041783F" w:rsidRPr="00C01C36" w:rsidRDefault="0041783F" w:rsidP="0041783F">
      <w:pPr>
        <w:pStyle w:val="a6"/>
        <w:ind w:left="785"/>
        <w:jc w:val="both"/>
        <w:rPr>
          <w:sz w:val="28"/>
          <w:szCs w:val="28"/>
        </w:rPr>
      </w:pPr>
      <w:r w:rsidRPr="00C01C36">
        <w:rPr>
          <w:sz w:val="28"/>
          <w:szCs w:val="28"/>
        </w:rPr>
        <w:t>Тасолтан Мамсуров [народн</w:t>
      </w:r>
      <w:r>
        <w:rPr>
          <w:sz w:val="28"/>
          <w:szCs w:val="28"/>
        </w:rPr>
        <w:t>ый артист Северной Осетии, 1937-</w:t>
      </w:r>
      <w:r w:rsidRPr="00C01C36">
        <w:rPr>
          <w:sz w:val="28"/>
          <w:szCs w:val="28"/>
        </w:rPr>
        <w:t>2021 : некролог].</w:t>
      </w:r>
    </w:p>
    <w:p w14:paraId="2BA0BE6C" w14:textId="77777777" w:rsidR="0041783F" w:rsidRPr="00AC0216" w:rsidRDefault="0041783F" w:rsidP="0041783F">
      <w:pPr>
        <w:pStyle w:val="a6"/>
        <w:numPr>
          <w:ilvl w:val="0"/>
          <w:numId w:val="2"/>
        </w:numPr>
        <w:jc w:val="both"/>
        <w:rPr>
          <w:sz w:val="28"/>
          <w:szCs w:val="28"/>
        </w:rPr>
      </w:pPr>
      <w:r w:rsidRPr="00AC0216">
        <w:rPr>
          <w:b/>
          <w:bCs/>
          <w:sz w:val="28"/>
          <w:szCs w:val="28"/>
        </w:rPr>
        <w:t xml:space="preserve">Нигкоты, М. </w:t>
      </w:r>
      <w:r w:rsidRPr="00AC0216">
        <w:rPr>
          <w:sz w:val="28"/>
          <w:szCs w:val="28"/>
        </w:rPr>
        <w:t xml:space="preserve">Йæ дзырдæн </w:t>
      </w:r>
      <w:r w:rsidRPr="00AC0216">
        <w:rPr>
          <w:sz w:val="28"/>
          <w:szCs w:val="28"/>
        </w:rPr>
        <w:softHyphen/>
        <w:t xml:space="preserve">– хицау / Нигкоты Марат </w:t>
      </w:r>
      <w:bookmarkStart w:id="251" w:name="_Hlk87971024"/>
      <w:r w:rsidRPr="00AC0216">
        <w:rPr>
          <w:sz w:val="28"/>
          <w:szCs w:val="28"/>
        </w:rPr>
        <w:t xml:space="preserve">// Мах дуг. </w:t>
      </w:r>
      <w:r w:rsidRPr="00AC0216">
        <w:rPr>
          <w:sz w:val="28"/>
          <w:szCs w:val="28"/>
        </w:rPr>
        <w:softHyphen/>
      </w:r>
      <w:r w:rsidRPr="00AC0216">
        <w:rPr>
          <w:sz w:val="28"/>
          <w:szCs w:val="28"/>
        </w:rPr>
        <w:softHyphen/>
      </w:r>
      <w:r w:rsidRPr="00AC0216">
        <w:rPr>
          <w:sz w:val="28"/>
          <w:szCs w:val="28"/>
        </w:rPr>
        <w:softHyphen/>
        <w:t>– 2021. – № 10. – Ф.</w:t>
      </w:r>
      <w:r>
        <w:rPr>
          <w:sz w:val="28"/>
          <w:szCs w:val="28"/>
        </w:rPr>
        <w:t xml:space="preserve"> </w:t>
      </w:r>
      <w:r w:rsidRPr="00AC0216">
        <w:rPr>
          <w:sz w:val="28"/>
          <w:szCs w:val="28"/>
        </w:rPr>
        <w:t>69–70.</w:t>
      </w:r>
    </w:p>
    <w:bookmarkEnd w:id="251"/>
    <w:p w14:paraId="50B60568" w14:textId="77777777" w:rsidR="0041783F" w:rsidRDefault="0041783F" w:rsidP="0041783F">
      <w:pPr>
        <w:pStyle w:val="a6"/>
        <w:ind w:left="785"/>
        <w:jc w:val="both"/>
        <w:rPr>
          <w:sz w:val="28"/>
          <w:szCs w:val="28"/>
        </w:rPr>
      </w:pPr>
      <w:r w:rsidRPr="00AC0216">
        <w:rPr>
          <w:sz w:val="28"/>
          <w:szCs w:val="28"/>
        </w:rPr>
        <w:t xml:space="preserve">Нигкоев, М. Хозяин своему слову : </w:t>
      </w:r>
      <w:bookmarkStart w:id="252" w:name="_Hlk87971089"/>
      <w:r w:rsidRPr="00AC0216">
        <w:rPr>
          <w:sz w:val="28"/>
          <w:szCs w:val="28"/>
        </w:rPr>
        <w:t>[к 70-летию со дня рождения народного артиста РСО-Алания Л. Дзтиева].</w:t>
      </w:r>
      <w:bookmarkEnd w:id="252"/>
    </w:p>
    <w:p w14:paraId="71FA59C2" w14:textId="77777777" w:rsidR="0041783F" w:rsidRPr="00EF1F66" w:rsidRDefault="0041783F" w:rsidP="0041783F">
      <w:pPr>
        <w:pStyle w:val="a6"/>
        <w:numPr>
          <w:ilvl w:val="0"/>
          <w:numId w:val="2"/>
        </w:numPr>
        <w:jc w:val="both"/>
        <w:rPr>
          <w:sz w:val="28"/>
          <w:szCs w:val="28"/>
        </w:rPr>
      </w:pPr>
      <w:r w:rsidRPr="00EF1F66">
        <w:rPr>
          <w:b/>
          <w:bCs/>
          <w:sz w:val="28"/>
          <w:szCs w:val="28"/>
        </w:rPr>
        <w:t>Хæрзбон! Хорз амонд дæ хай!</w:t>
      </w:r>
      <w:r w:rsidRPr="00EF1F66">
        <w:rPr>
          <w:sz w:val="28"/>
          <w:szCs w:val="28"/>
        </w:rPr>
        <w:t xml:space="preserve"> : мысинæгтæ // Мах дуг. </w:t>
      </w:r>
      <w:r w:rsidRPr="00EF1F66">
        <w:rPr>
          <w:sz w:val="28"/>
          <w:szCs w:val="28"/>
        </w:rPr>
        <w:softHyphen/>
      </w:r>
      <w:r w:rsidRPr="00EF1F66">
        <w:rPr>
          <w:sz w:val="28"/>
          <w:szCs w:val="28"/>
        </w:rPr>
        <w:softHyphen/>
      </w:r>
      <w:r w:rsidRPr="00EF1F66">
        <w:rPr>
          <w:sz w:val="28"/>
          <w:szCs w:val="28"/>
        </w:rPr>
        <w:softHyphen/>
        <w:t>– 2021. – № 11. – Ф.</w:t>
      </w:r>
      <w:r>
        <w:rPr>
          <w:sz w:val="28"/>
          <w:szCs w:val="28"/>
        </w:rPr>
        <w:t xml:space="preserve"> </w:t>
      </w:r>
      <w:r w:rsidRPr="00EF1F66">
        <w:rPr>
          <w:sz w:val="28"/>
          <w:szCs w:val="28"/>
        </w:rPr>
        <w:t>87</w:t>
      </w:r>
      <w:bookmarkStart w:id="253" w:name="_Hlk90389239"/>
      <w:r w:rsidRPr="00EF1F66">
        <w:rPr>
          <w:sz w:val="28"/>
          <w:szCs w:val="28"/>
        </w:rPr>
        <w:t>–88.</w:t>
      </w:r>
      <w:bookmarkEnd w:id="253"/>
    </w:p>
    <w:p w14:paraId="2C524A15" w14:textId="77777777" w:rsidR="0041783F" w:rsidRPr="00EF1F66" w:rsidRDefault="0041783F" w:rsidP="0041783F">
      <w:pPr>
        <w:pStyle w:val="a6"/>
        <w:ind w:left="785"/>
        <w:jc w:val="both"/>
        <w:rPr>
          <w:sz w:val="28"/>
          <w:szCs w:val="28"/>
        </w:rPr>
      </w:pPr>
      <w:r w:rsidRPr="00EF1F66">
        <w:rPr>
          <w:sz w:val="28"/>
          <w:szCs w:val="28"/>
        </w:rPr>
        <w:t>Прощай! Счастья тебе! : [письма Мухарбека Кочисова Берте Икаевой / подгот. Рита Баллаева].</w:t>
      </w:r>
    </w:p>
    <w:p w14:paraId="6BF0E2F7" w14:textId="77777777" w:rsidR="0041783F" w:rsidRPr="00B61E98" w:rsidRDefault="0041783F" w:rsidP="0041783F">
      <w:pPr>
        <w:pStyle w:val="a6"/>
        <w:numPr>
          <w:ilvl w:val="0"/>
          <w:numId w:val="2"/>
        </w:numPr>
        <w:jc w:val="both"/>
        <w:rPr>
          <w:sz w:val="28"/>
          <w:szCs w:val="28"/>
        </w:rPr>
      </w:pPr>
      <w:r w:rsidRPr="00B61E98">
        <w:rPr>
          <w:b/>
          <w:bCs/>
          <w:sz w:val="28"/>
          <w:szCs w:val="28"/>
        </w:rPr>
        <w:t>Хетæгкаты, О.</w:t>
      </w:r>
      <w:r w:rsidRPr="00B61E98">
        <w:rPr>
          <w:sz w:val="28"/>
          <w:szCs w:val="28"/>
        </w:rPr>
        <w:t xml:space="preserve"> Æмбæрзæн байгом… / Хетæгкаты Оксанæ // Мах дуг. – 2021. – №7. – Ф. 77– 82.</w:t>
      </w:r>
    </w:p>
    <w:p w14:paraId="134007AF" w14:textId="77777777" w:rsidR="0041783F" w:rsidRPr="004E05CF" w:rsidRDefault="0041783F" w:rsidP="0041783F">
      <w:pPr>
        <w:pStyle w:val="a6"/>
        <w:ind w:left="785"/>
        <w:jc w:val="both"/>
        <w:rPr>
          <w:sz w:val="28"/>
          <w:szCs w:val="28"/>
        </w:rPr>
      </w:pPr>
      <w:r w:rsidRPr="00B61E98">
        <w:rPr>
          <w:sz w:val="28"/>
          <w:szCs w:val="28"/>
        </w:rPr>
        <w:t>Хетагурова, О. Поднялся занавес… :</w:t>
      </w:r>
      <w:bookmarkStart w:id="254" w:name="_Hlk83892985"/>
      <w:r w:rsidRPr="00B61E98">
        <w:rPr>
          <w:sz w:val="28"/>
          <w:szCs w:val="28"/>
        </w:rPr>
        <w:t xml:space="preserve"> [</w:t>
      </w:r>
      <w:bookmarkEnd w:id="254"/>
      <w:r w:rsidRPr="00B61E98">
        <w:rPr>
          <w:sz w:val="28"/>
          <w:szCs w:val="28"/>
        </w:rPr>
        <w:t>к 90-летию Юго-Осетинского драматического театра имени К. Хетагурова].</w:t>
      </w:r>
    </w:p>
    <w:p w14:paraId="1A73720F" w14:textId="77777777" w:rsidR="0041783F" w:rsidRPr="00AC0216" w:rsidRDefault="0041783F" w:rsidP="0041783F">
      <w:pPr>
        <w:pStyle w:val="a6"/>
        <w:numPr>
          <w:ilvl w:val="0"/>
          <w:numId w:val="2"/>
        </w:numPr>
        <w:jc w:val="both"/>
        <w:rPr>
          <w:sz w:val="28"/>
          <w:szCs w:val="28"/>
        </w:rPr>
      </w:pPr>
      <w:r w:rsidRPr="00AC0216">
        <w:rPr>
          <w:b/>
          <w:bCs/>
          <w:sz w:val="28"/>
          <w:szCs w:val="28"/>
        </w:rPr>
        <w:t>Хуыгаты, С.</w:t>
      </w:r>
      <w:r w:rsidRPr="00AC0216">
        <w:rPr>
          <w:sz w:val="28"/>
          <w:szCs w:val="28"/>
        </w:rPr>
        <w:t xml:space="preserve"> Фæндаг ссардта адæмы зæрдæтæм / Хуыгаты Сурен // Мах дуг. </w:t>
      </w:r>
      <w:r w:rsidRPr="00AC0216">
        <w:rPr>
          <w:sz w:val="28"/>
          <w:szCs w:val="28"/>
        </w:rPr>
        <w:softHyphen/>
      </w:r>
      <w:r w:rsidRPr="00AC0216">
        <w:rPr>
          <w:sz w:val="28"/>
          <w:szCs w:val="28"/>
        </w:rPr>
        <w:softHyphen/>
      </w:r>
      <w:r w:rsidRPr="00AC0216">
        <w:rPr>
          <w:sz w:val="28"/>
          <w:szCs w:val="28"/>
        </w:rPr>
        <w:softHyphen/>
        <w:t>– 2021. – № 10. – Ф.74–75.</w:t>
      </w:r>
    </w:p>
    <w:p w14:paraId="59EB66BD" w14:textId="77777777" w:rsidR="0041783F" w:rsidRPr="00AC0216" w:rsidRDefault="0041783F" w:rsidP="0041783F">
      <w:pPr>
        <w:pStyle w:val="a6"/>
        <w:ind w:left="785"/>
        <w:jc w:val="both"/>
        <w:rPr>
          <w:sz w:val="28"/>
          <w:szCs w:val="28"/>
        </w:rPr>
      </w:pPr>
      <w:r w:rsidRPr="00AC0216">
        <w:rPr>
          <w:sz w:val="28"/>
          <w:szCs w:val="28"/>
        </w:rPr>
        <w:t xml:space="preserve">Хугаев, С. Нашёл ключ к людским сердцам : [к 70-летию со дня рождения народного артиста РСО-Алания Л. Дзтиева]. </w:t>
      </w:r>
    </w:p>
    <w:p w14:paraId="36D150D4" w14:textId="77777777" w:rsidR="0041783F" w:rsidRPr="001C3800" w:rsidRDefault="0041783F" w:rsidP="0041783F">
      <w:pPr>
        <w:pStyle w:val="3"/>
        <w:spacing w:before="0"/>
        <w:rPr>
          <w:rFonts w:ascii="Times New Roman" w:hAnsi="Times New Roman"/>
          <w:sz w:val="28"/>
          <w:szCs w:val="28"/>
        </w:rPr>
      </w:pPr>
    </w:p>
    <w:p w14:paraId="1716ABA3" w14:textId="77777777" w:rsidR="0041783F" w:rsidRDefault="0041783F" w:rsidP="0041783F">
      <w:pPr>
        <w:pStyle w:val="3"/>
        <w:spacing w:before="0"/>
        <w:jc w:val="center"/>
        <w:rPr>
          <w:rFonts w:ascii="Times New Roman" w:hAnsi="Times New Roman"/>
          <w:sz w:val="28"/>
          <w:szCs w:val="28"/>
        </w:rPr>
      </w:pPr>
      <w:r w:rsidRPr="001C3800">
        <w:rPr>
          <w:rFonts w:ascii="Times New Roman" w:hAnsi="Times New Roman"/>
          <w:sz w:val="28"/>
          <w:szCs w:val="28"/>
        </w:rPr>
        <w:t>796/799 Физическая культура. Спортивные игры. Спорт</w:t>
      </w:r>
    </w:p>
    <w:p w14:paraId="5BC33ECA" w14:textId="77777777" w:rsidR="0041783F" w:rsidRPr="00F82C35" w:rsidRDefault="0041783F" w:rsidP="0041783F">
      <w:pPr>
        <w:rPr>
          <w:rFonts w:eastAsiaTheme="minorEastAsia"/>
        </w:rPr>
      </w:pPr>
    </w:p>
    <w:p w14:paraId="6C4CBC86" w14:textId="77777777" w:rsidR="0041783F" w:rsidRPr="00D61B14" w:rsidRDefault="0041783F" w:rsidP="0041783F">
      <w:pPr>
        <w:pStyle w:val="a6"/>
        <w:numPr>
          <w:ilvl w:val="0"/>
          <w:numId w:val="2"/>
        </w:numPr>
        <w:spacing w:after="160" w:line="259" w:lineRule="auto"/>
        <w:jc w:val="both"/>
        <w:rPr>
          <w:sz w:val="28"/>
          <w:szCs w:val="28"/>
        </w:rPr>
      </w:pPr>
      <w:r w:rsidRPr="00D61B14">
        <w:rPr>
          <w:b/>
          <w:bCs/>
          <w:sz w:val="28"/>
          <w:szCs w:val="28"/>
        </w:rPr>
        <w:t>Айларов, З.</w:t>
      </w:r>
      <w:r w:rsidRPr="00D61B14">
        <w:rPr>
          <w:sz w:val="28"/>
          <w:szCs w:val="28"/>
        </w:rPr>
        <w:t xml:space="preserve"> Путь силы Заура Айларова : [беседа с профессиональным боксером, чемпионом мира по версиям : </w:t>
      </w:r>
      <w:r w:rsidRPr="00D61B14">
        <w:rPr>
          <w:sz w:val="28"/>
          <w:szCs w:val="28"/>
          <w:lang w:val="en-US"/>
        </w:rPr>
        <w:t>WBF</w:t>
      </w:r>
      <w:r w:rsidRPr="00D61B14">
        <w:rPr>
          <w:sz w:val="28"/>
          <w:szCs w:val="28"/>
        </w:rPr>
        <w:t xml:space="preserve">, </w:t>
      </w:r>
      <w:r w:rsidRPr="00D61B14">
        <w:rPr>
          <w:sz w:val="28"/>
          <w:szCs w:val="28"/>
          <w:lang w:val="en-US"/>
        </w:rPr>
        <w:t>WBL</w:t>
      </w:r>
      <w:r w:rsidRPr="00D61B14">
        <w:rPr>
          <w:sz w:val="28"/>
          <w:szCs w:val="28"/>
        </w:rPr>
        <w:t xml:space="preserve">, чемпионом России по версии </w:t>
      </w:r>
      <w:r w:rsidRPr="00D61B14">
        <w:rPr>
          <w:sz w:val="28"/>
          <w:szCs w:val="28"/>
          <w:lang w:val="en-US"/>
        </w:rPr>
        <w:t>Pro</w:t>
      </w:r>
      <w:r w:rsidRPr="00D61B14">
        <w:rPr>
          <w:sz w:val="28"/>
          <w:szCs w:val="28"/>
        </w:rPr>
        <w:t xml:space="preserve"> </w:t>
      </w:r>
      <w:r w:rsidRPr="00D61B14">
        <w:rPr>
          <w:sz w:val="28"/>
          <w:szCs w:val="28"/>
          <w:lang w:val="en-US"/>
        </w:rPr>
        <w:t>Boxing</w:t>
      </w:r>
      <w:r w:rsidRPr="00D61B14">
        <w:rPr>
          <w:sz w:val="28"/>
          <w:szCs w:val="28"/>
        </w:rPr>
        <w:t xml:space="preserve"> / беседовала Анна Бердыченко] // </w:t>
      </w:r>
      <w:r w:rsidRPr="00D61B14">
        <w:rPr>
          <w:sz w:val="28"/>
          <w:szCs w:val="28"/>
          <w:lang w:val="en-US"/>
        </w:rPr>
        <w:t>Prospect</w:t>
      </w:r>
      <w:r w:rsidRPr="00D61B14">
        <w:rPr>
          <w:sz w:val="28"/>
          <w:szCs w:val="28"/>
        </w:rPr>
        <w:t>. – 2021. – № 49. – С. 28-37 : фото.</w:t>
      </w:r>
    </w:p>
    <w:p w14:paraId="56E94528" w14:textId="77777777" w:rsidR="0041783F" w:rsidRPr="00D61B14" w:rsidRDefault="0041783F" w:rsidP="0041783F">
      <w:pPr>
        <w:pStyle w:val="a6"/>
        <w:numPr>
          <w:ilvl w:val="0"/>
          <w:numId w:val="2"/>
        </w:numPr>
        <w:spacing w:after="160" w:line="259" w:lineRule="auto"/>
        <w:jc w:val="both"/>
        <w:rPr>
          <w:sz w:val="28"/>
          <w:szCs w:val="28"/>
        </w:rPr>
      </w:pPr>
      <w:r w:rsidRPr="00D61B14">
        <w:rPr>
          <w:b/>
          <w:bCs/>
          <w:sz w:val="28"/>
          <w:szCs w:val="28"/>
        </w:rPr>
        <w:lastRenderedPageBreak/>
        <w:t>Кундухов, Э.</w:t>
      </w:r>
      <w:r w:rsidRPr="00D61B14">
        <w:rPr>
          <w:sz w:val="28"/>
          <w:szCs w:val="28"/>
        </w:rPr>
        <w:t xml:space="preserve"> Синтез медицины, спорта и души: профессия тренер-реабилитолог : [беседа с тренером по реабилитации футбольного клуба «Алания» Эдуардом Кундуховым / беседовала Мадина Мамиева] // </w:t>
      </w:r>
      <w:r w:rsidRPr="00D61B14">
        <w:rPr>
          <w:sz w:val="28"/>
          <w:szCs w:val="28"/>
          <w:lang w:val="en-US"/>
        </w:rPr>
        <w:t>Prospect</w:t>
      </w:r>
      <w:r w:rsidRPr="00D61B14">
        <w:rPr>
          <w:sz w:val="28"/>
          <w:szCs w:val="28"/>
        </w:rPr>
        <w:t>. – 2021. – № 49. – С. 49-50.</w:t>
      </w:r>
    </w:p>
    <w:p w14:paraId="4E0EFFB3" w14:textId="77777777" w:rsidR="0041783F" w:rsidRPr="00D61B14" w:rsidRDefault="0041783F" w:rsidP="0041783F"/>
    <w:p w14:paraId="30744CA5" w14:textId="77777777" w:rsidR="0041783F" w:rsidRPr="00F82C35" w:rsidRDefault="0041783F" w:rsidP="0041783F">
      <w:pPr>
        <w:pStyle w:val="a6"/>
        <w:keepNext/>
        <w:tabs>
          <w:tab w:val="left" w:pos="142"/>
        </w:tabs>
        <w:spacing w:after="60"/>
        <w:ind w:left="360"/>
        <w:jc w:val="center"/>
        <w:outlineLvl w:val="0"/>
        <w:rPr>
          <w:b/>
          <w:bCs/>
          <w:kern w:val="32"/>
          <w:sz w:val="28"/>
          <w:szCs w:val="28"/>
        </w:rPr>
      </w:pPr>
      <w:r w:rsidRPr="001C3800">
        <w:rPr>
          <w:b/>
          <w:bCs/>
          <w:kern w:val="32"/>
          <w:sz w:val="28"/>
          <w:szCs w:val="28"/>
        </w:rPr>
        <w:t>80/81 ФИЛОЛОГИЯ. ЯЗЫКОЗНАНИЕ</w:t>
      </w:r>
    </w:p>
    <w:p w14:paraId="78AD2EE1" w14:textId="77777777" w:rsidR="0041783F" w:rsidRPr="00F82C35"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 xml:space="preserve">8 Языкознание. Филология </w:t>
      </w:r>
      <w:r w:rsidRPr="001C3800">
        <w:rPr>
          <w:rFonts w:eastAsiaTheme="majorEastAsia"/>
          <w:b/>
          <w:bCs/>
          <w:sz w:val="28"/>
          <w:szCs w:val="28"/>
        </w:rPr>
        <w:br/>
        <w:t xml:space="preserve">Художественная литература. Литературоведение </w:t>
      </w:r>
      <w:r w:rsidRPr="001C3800">
        <w:rPr>
          <w:rFonts w:eastAsiaTheme="majorEastAsia"/>
          <w:b/>
          <w:bCs/>
          <w:sz w:val="28"/>
          <w:szCs w:val="28"/>
        </w:rPr>
        <w:br/>
        <w:t>811 Языки (естественные и искусственные)</w:t>
      </w:r>
    </w:p>
    <w:p w14:paraId="26EC5EE2" w14:textId="77777777" w:rsidR="0041783F" w:rsidRDefault="0041783F" w:rsidP="0041783F">
      <w:pPr>
        <w:pStyle w:val="a6"/>
        <w:numPr>
          <w:ilvl w:val="0"/>
          <w:numId w:val="2"/>
        </w:numPr>
        <w:spacing w:after="200" w:line="276" w:lineRule="auto"/>
        <w:jc w:val="both"/>
        <w:rPr>
          <w:sz w:val="28"/>
          <w:szCs w:val="28"/>
        </w:rPr>
      </w:pPr>
      <w:r w:rsidRPr="00267887">
        <w:rPr>
          <w:b/>
          <w:bCs/>
          <w:sz w:val="28"/>
          <w:szCs w:val="28"/>
        </w:rPr>
        <w:t xml:space="preserve">Абаев, В.И. </w:t>
      </w:r>
      <w:r w:rsidRPr="00267887">
        <w:rPr>
          <w:sz w:val="28"/>
          <w:szCs w:val="28"/>
        </w:rPr>
        <w:t>Лингвистический модернизм как дегуманизация науки о языке : [фрагменты] / В.И. Абаев ; подготовил И.С. Хугаев // Вестник Владикавказского научного центра РАН</w:t>
      </w:r>
      <w:r>
        <w:rPr>
          <w:sz w:val="28"/>
          <w:szCs w:val="28"/>
        </w:rPr>
        <w:t>. –</w:t>
      </w:r>
      <w:r w:rsidRPr="00267887">
        <w:rPr>
          <w:sz w:val="28"/>
          <w:szCs w:val="28"/>
        </w:rPr>
        <w:t xml:space="preserve"> 2021</w:t>
      </w:r>
      <w:r>
        <w:rPr>
          <w:sz w:val="28"/>
          <w:szCs w:val="28"/>
        </w:rPr>
        <w:t>. –</w:t>
      </w:r>
      <w:r w:rsidRPr="00267887">
        <w:rPr>
          <w:sz w:val="28"/>
          <w:szCs w:val="28"/>
        </w:rPr>
        <w:t xml:space="preserve"> Т.21 (№1)</w:t>
      </w:r>
      <w:r>
        <w:rPr>
          <w:sz w:val="28"/>
          <w:szCs w:val="28"/>
        </w:rPr>
        <w:t>. –</w:t>
      </w:r>
      <w:r w:rsidRPr="00267887">
        <w:rPr>
          <w:sz w:val="28"/>
          <w:szCs w:val="28"/>
        </w:rPr>
        <w:t xml:space="preserve"> С. 2-7.</w:t>
      </w:r>
    </w:p>
    <w:p w14:paraId="5500C25E" w14:textId="77777777" w:rsidR="0041783F" w:rsidRPr="00A74328" w:rsidRDefault="0041783F" w:rsidP="0041783F">
      <w:pPr>
        <w:pStyle w:val="a6"/>
        <w:numPr>
          <w:ilvl w:val="0"/>
          <w:numId w:val="2"/>
        </w:numPr>
        <w:spacing w:after="160" w:line="254" w:lineRule="auto"/>
        <w:jc w:val="both"/>
        <w:rPr>
          <w:sz w:val="28"/>
          <w:szCs w:val="28"/>
        </w:rPr>
      </w:pPr>
      <w:r w:rsidRPr="00883D95">
        <w:rPr>
          <w:b/>
          <w:bCs/>
          <w:sz w:val="28"/>
          <w:szCs w:val="28"/>
        </w:rPr>
        <w:t>Аксенова, А.В</w:t>
      </w:r>
      <w:r>
        <w:rPr>
          <w:sz w:val="28"/>
          <w:szCs w:val="28"/>
        </w:rPr>
        <w:t xml:space="preserve">. Лексическая интерференция в румынском языке в италоязычной среде / А.В. Аксенова // Актуальные проблемы филологии и педагогической лингвистики. – 2021. – № 3. – С. 183-192. – Библиогр. : с. 192-194. </w:t>
      </w:r>
    </w:p>
    <w:p w14:paraId="192D67D1" w14:textId="77777777" w:rsidR="0041783F" w:rsidRPr="0052364D" w:rsidRDefault="0041783F" w:rsidP="0041783F">
      <w:pPr>
        <w:pStyle w:val="a6"/>
        <w:numPr>
          <w:ilvl w:val="0"/>
          <w:numId w:val="2"/>
        </w:numPr>
        <w:spacing w:after="240" w:line="276" w:lineRule="auto"/>
        <w:jc w:val="both"/>
        <w:outlineLvl w:val="1"/>
        <w:rPr>
          <w:rFonts w:eastAsiaTheme="minorEastAsia"/>
          <w:sz w:val="28"/>
          <w:szCs w:val="28"/>
        </w:rPr>
      </w:pPr>
      <w:r w:rsidRPr="001C3800">
        <w:rPr>
          <w:b/>
          <w:bCs/>
          <w:sz w:val="28"/>
          <w:szCs w:val="28"/>
        </w:rPr>
        <w:t>Алаев, А.</w:t>
      </w:r>
      <w:r w:rsidRPr="001C3800">
        <w:rPr>
          <w:sz w:val="28"/>
          <w:szCs w:val="28"/>
        </w:rPr>
        <w:t xml:space="preserve"> О языках : [общая характеристика некоторых языков мира] / Амин Алаев // Дарьял. – 2021. – №1. – С. 148-175.</w:t>
      </w:r>
    </w:p>
    <w:p w14:paraId="7DF48454"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Арутюнян, В.С</w:t>
      </w:r>
      <w:r w:rsidRPr="004B2A80">
        <w:rPr>
          <w:sz w:val="28"/>
          <w:szCs w:val="28"/>
        </w:rPr>
        <w:t xml:space="preserve">. Культурные смыслы экономического дискурса в контексте пандемии 2020 / В.С. Арутюнян // Актуальные проблемы филологии и педагогической лингвистики. – 2021. </w:t>
      </w:r>
      <w:r>
        <w:rPr>
          <w:sz w:val="28"/>
          <w:szCs w:val="28"/>
        </w:rPr>
        <w:t>–</w:t>
      </w:r>
      <w:r w:rsidRPr="004B2A80">
        <w:rPr>
          <w:sz w:val="28"/>
          <w:szCs w:val="28"/>
        </w:rPr>
        <w:t xml:space="preserve">  № 2. – С. 71 – 82.</w:t>
      </w:r>
      <w:r>
        <w:rPr>
          <w:sz w:val="28"/>
          <w:szCs w:val="28"/>
        </w:rPr>
        <w:t xml:space="preserve"> –</w:t>
      </w:r>
      <w:r w:rsidRPr="004B2A80">
        <w:rPr>
          <w:sz w:val="28"/>
          <w:szCs w:val="28"/>
        </w:rPr>
        <w:t xml:space="preserve"> Библиогр. : с. 82 – 86.</w:t>
      </w:r>
    </w:p>
    <w:p w14:paraId="28858EB1" w14:textId="77777777" w:rsidR="0041783F" w:rsidRPr="00395E29" w:rsidRDefault="0041783F" w:rsidP="0041783F">
      <w:pPr>
        <w:pStyle w:val="a6"/>
        <w:numPr>
          <w:ilvl w:val="0"/>
          <w:numId w:val="2"/>
        </w:numPr>
        <w:spacing w:after="160" w:line="256" w:lineRule="auto"/>
        <w:jc w:val="both"/>
        <w:rPr>
          <w:sz w:val="28"/>
          <w:szCs w:val="28"/>
        </w:rPr>
      </w:pPr>
      <w:r w:rsidRPr="00E26C1C">
        <w:rPr>
          <w:b/>
          <w:bCs/>
          <w:sz w:val="28"/>
          <w:szCs w:val="28"/>
        </w:rPr>
        <w:t xml:space="preserve">Архипова, И.В. </w:t>
      </w:r>
      <w:r w:rsidRPr="00E26C1C">
        <w:rPr>
          <w:sz w:val="28"/>
          <w:szCs w:val="28"/>
        </w:rPr>
        <w:t xml:space="preserve"> Непрототипический таксис и межъязыковая вариативность / И.В. Архипова // </w:t>
      </w:r>
      <w:r>
        <w:rPr>
          <w:sz w:val="28"/>
          <w:szCs w:val="28"/>
        </w:rPr>
        <w:t>Актуальные проблемы филологии и педагогической лингвистики. – 2021. – № 3. – С. 16-23. – Библиогр. : с. 23-25.</w:t>
      </w:r>
    </w:p>
    <w:p w14:paraId="26BFDFAA"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Бабина, Л.В</w:t>
      </w:r>
      <w:r w:rsidRPr="004B2A80">
        <w:rPr>
          <w:sz w:val="28"/>
          <w:szCs w:val="28"/>
        </w:rPr>
        <w:t xml:space="preserve">. Английские отадъективные существительные как модели репрезентации знаний о мире / Л.В. Бабина, К.Е. Лукина // Актуальные проблемы филологии и педагогической лингвистики. – 2021. </w:t>
      </w:r>
      <w:r>
        <w:rPr>
          <w:sz w:val="28"/>
          <w:szCs w:val="28"/>
        </w:rPr>
        <w:t>–</w:t>
      </w:r>
      <w:r w:rsidRPr="004B2A80">
        <w:rPr>
          <w:sz w:val="28"/>
          <w:szCs w:val="28"/>
        </w:rPr>
        <w:t xml:space="preserve">  № 2. – С. 176 – 183</w:t>
      </w:r>
      <w:r>
        <w:rPr>
          <w:sz w:val="28"/>
          <w:szCs w:val="28"/>
        </w:rPr>
        <w:t>. –</w:t>
      </w:r>
      <w:r w:rsidRPr="004B2A80">
        <w:rPr>
          <w:sz w:val="28"/>
          <w:szCs w:val="28"/>
        </w:rPr>
        <w:t xml:space="preserve"> Библиогр. : с. 183 – 185.</w:t>
      </w:r>
    </w:p>
    <w:p w14:paraId="29F43B8D"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Баранова, М.И.</w:t>
      </w:r>
      <w:r>
        <w:rPr>
          <w:sz w:val="28"/>
          <w:szCs w:val="28"/>
        </w:rPr>
        <w:t xml:space="preserve"> Традиции мексиканских корридос в романах Роландо Инохосы  «</w:t>
      </w:r>
      <w:r>
        <w:rPr>
          <w:sz w:val="28"/>
          <w:szCs w:val="28"/>
          <w:lang w:val="en-US"/>
        </w:rPr>
        <w:t>The</w:t>
      </w:r>
      <w:r w:rsidRPr="00BA138E">
        <w:rPr>
          <w:sz w:val="28"/>
          <w:szCs w:val="28"/>
        </w:rPr>
        <w:t xml:space="preserve"> </w:t>
      </w:r>
      <w:r>
        <w:rPr>
          <w:sz w:val="28"/>
          <w:szCs w:val="28"/>
          <w:lang w:val="en-US"/>
        </w:rPr>
        <w:t>Valley</w:t>
      </w:r>
      <w:r>
        <w:rPr>
          <w:sz w:val="28"/>
          <w:szCs w:val="28"/>
        </w:rPr>
        <w:t>» и «</w:t>
      </w:r>
      <w:r>
        <w:rPr>
          <w:sz w:val="28"/>
          <w:szCs w:val="28"/>
          <w:lang w:val="en-US"/>
        </w:rPr>
        <w:t>Klail</w:t>
      </w:r>
      <w:r w:rsidRPr="00BA138E">
        <w:rPr>
          <w:sz w:val="28"/>
          <w:szCs w:val="28"/>
        </w:rPr>
        <w:t xml:space="preserve"> </w:t>
      </w:r>
      <w:r>
        <w:rPr>
          <w:sz w:val="28"/>
          <w:szCs w:val="28"/>
          <w:lang w:val="en-US"/>
        </w:rPr>
        <w:t>City</w:t>
      </w:r>
      <w:r>
        <w:rPr>
          <w:sz w:val="28"/>
          <w:szCs w:val="28"/>
        </w:rPr>
        <w:t>» / М.И. Баранова // Актуальные проблемы филологии и педагогической лингвистики. – 2021. – № 3. – С. 224-231. – Библиогр. : с. 231-232.</w:t>
      </w:r>
    </w:p>
    <w:p w14:paraId="199D4BF1" w14:textId="77777777" w:rsidR="0041783F" w:rsidRPr="004C44C2" w:rsidRDefault="0041783F" w:rsidP="0041783F">
      <w:pPr>
        <w:pStyle w:val="a6"/>
        <w:numPr>
          <w:ilvl w:val="0"/>
          <w:numId w:val="2"/>
        </w:numPr>
        <w:spacing w:after="160" w:line="254" w:lineRule="auto"/>
        <w:jc w:val="both"/>
        <w:rPr>
          <w:sz w:val="28"/>
          <w:szCs w:val="28"/>
        </w:rPr>
      </w:pPr>
      <w:r w:rsidRPr="00A74328">
        <w:rPr>
          <w:sz w:val="28"/>
          <w:szCs w:val="28"/>
        </w:rPr>
        <w:t xml:space="preserve"> </w:t>
      </w:r>
      <w:r w:rsidRPr="00A74328">
        <w:rPr>
          <w:b/>
          <w:bCs/>
          <w:sz w:val="28"/>
          <w:szCs w:val="28"/>
        </w:rPr>
        <w:t>Бойко, А.В</w:t>
      </w:r>
      <w:r w:rsidRPr="00A74328">
        <w:rPr>
          <w:sz w:val="28"/>
          <w:szCs w:val="28"/>
        </w:rPr>
        <w:t>. Потенциал зооморфной метафоры со сферой-мишенью «Будущее России» (на материале китайского языка) / А.В. Бойко // Актуальные проблемы филологии и педагогической лингвистики. – 2021. – № 4. – С. 114-122. – Библиогр. : с. 120-121</w:t>
      </w:r>
      <w:r>
        <w:rPr>
          <w:sz w:val="28"/>
          <w:szCs w:val="28"/>
        </w:rPr>
        <w:t>.</w:t>
      </w:r>
    </w:p>
    <w:p w14:paraId="42772D79" w14:textId="77777777" w:rsidR="0041783F" w:rsidRPr="00D66248"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lastRenderedPageBreak/>
        <w:t xml:space="preserve">Борова, А.Р. </w:t>
      </w:r>
      <w:r w:rsidRPr="001C3800">
        <w:rPr>
          <w:sz w:val="28"/>
          <w:szCs w:val="28"/>
        </w:rPr>
        <w:t>Билингвизм и его типология в кабардинской поэзии / А.Р. Борова, И.В. Гязов // Известия СОИГСИ. – 2021. – Вып. 39</w:t>
      </w:r>
      <w:r>
        <w:rPr>
          <w:sz w:val="28"/>
          <w:szCs w:val="28"/>
        </w:rPr>
        <w:t xml:space="preserve"> </w:t>
      </w:r>
      <w:r w:rsidRPr="001C3800">
        <w:rPr>
          <w:sz w:val="28"/>
          <w:szCs w:val="28"/>
        </w:rPr>
        <w:t>(78). – С. 115-125. – Библиогр. : с. 123-124.</w:t>
      </w:r>
    </w:p>
    <w:p w14:paraId="71185B63" w14:textId="77777777" w:rsidR="0041783F" w:rsidRPr="00D66248" w:rsidRDefault="0041783F" w:rsidP="0041783F">
      <w:pPr>
        <w:pStyle w:val="a6"/>
        <w:numPr>
          <w:ilvl w:val="0"/>
          <w:numId w:val="2"/>
        </w:numPr>
        <w:spacing w:after="160" w:line="259" w:lineRule="auto"/>
        <w:jc w:val="both"/>
        <w:rPr>
          <w:sz w:val="28"/>
          <w:szCs w:val="28"/>
        </w:rPr>
      </w:pPr>
      <w:r w:rsidRPr="004B2A80">
        <w:rPr>
          <w:sz w:val="28"/>
          <w:szCs w:val="28"/>
        </w:rPr>
        <w:t xml:space="preserve"> </w:t>
      </w:r>
      <w:r w:rsidRPr="004B2A80">
        <w:rPr>
          <w:b/>
          <w:bCs/>
          <w:sz w:val="28"/>
          <w:szCs w:val="28"/>
        </w:rPr>
        <w:t>Бурьянова, А.А</w:t>
      </w:r>
      <w:r w:rsidRPr="004B2A80">
        <w:rPr>
          <w:sz w:val="28"/>
          <w:szCs w:val="28"/>
        </w:rPr>
        <w:t xml:space="preserve">. Дейксис как категория ментального пространства журналиста в репортажном сообщении / А.А. Бурьянова // Актуальные проблемы филологии и педагогической лингвистики. – 2021. </w:t>
      </w:r>
      <w:r>
        <w:rPr>
          <w:sz w:val="28"/>
          <w:szCs w:val="28"/>
        </w:rPr>
        <w:t>–</w:t>
      </w:r>
      <w:r w:rsidRPr="004B2A80">
        <w:rPr>
          <w:sz w:val="28"/>
          <w:szCs w:val="28"/>
        </w:rPr>
        <w:t xml:space="preserve">  № 2. – С. 186 – 195</w:t>
      </w:r>
      <w:r>
        <w:rPr>
          <w:sz w:val="28"/>
          <w:szCs w:val="28"/>
        </w:rPr>
        <w:t>. –</w:t>
      </w:r>
      <w:r w:rsidRPr="004B2A80">
        <w:rPr>
          <w:sz w:val="28"/>
          <w:szCs w:val="28"/>
        </w:rPr>
        <w:t xml:space="preserve"> Библиогр. : с. 195 – 198.</w:t>
      </w:r>
    </w:p>
    <w:p w14:paraId="4E76DC66" w14:textId="77777777" w:rsidR="0041783F" w:rsidRPr="00D66248" w:rsidRDefault="0041783F" w:rsidP="0041783F">
      <w:pPr>
        <w:pStyle w:val="a6"/>
        <w:numPr>
          <w:ilvl w:val="0"/>
          <w:numId w:val="2"/>
        </w:numPr>
        <w:spacing w:after="160" w:line="259" w:lineRule="auto"/>
        <w:jc w:val="both"/>
        <w:rPr>
          <w:sz w:val="28"/>
          <w:szCs w:val="28"/>
        </w:rPr>
      </w:pPr>
      <w:r w:rsidRPr="004B2A80">
        <w:rPr>
          <w:sz w:val="28"/>
          <w:szCs w:val="28"/>
        </w:rPr>
        <w:t xml:space="preserve"> </w:t>
      </w:r>
      <w:r w:rsidRPr="004B2A80">
        <w:rPr>
          <w:b/>
          <w:bCs/>
          <w:sz w:val="28"/>
          <w:szCs w:val="28"/>
        </w:rPr>
        <w:t>Былкова, С.В.</w:t>
      </w:r>
      <w:r w:rsidRPr="004B2A80">
        <w:rPr>
          <w:sz w:val="28"/>
          <w:szCs w:val="28"/>
        </w:rPr>
        <w:t xml:space="preserve"> Модели озвучивания голоса астронома</w:t>
      </w:r>
      <w:r>
        <w:rPr>
          <w:sz w:val="28"/>
          <w:szCs w:val="28"/>
        </w:rPr>
        <w:t>-</w:t>
      </w:r>
      <w:r w:rsidRPr="004B2A80">
        <w:rPr>
          <w:sz w:val="28"/>
          <w:szCs w:val="28"/>
        </w:rPr>
        <w:t>ученого в журналистском популярном суждении /</w:t>
      </w:r>
      <w:r>
        <w:rPr>
          <w:sz w:val="28"/>
          <w:szCs w:val="28"/>
        </w:rPr>
        <w:t xml:space="preserve"> </w:t>
      </w:r>
      <w:r w:rsidRPr="004B2A80">
        <w:rPr>
          <w:sz w:val="28"/>
          <w:szCs w:val="28"/>
        </w:rPr>
        <w:t xml:space="preserve">С.В. Былкова // Актуальные проблемы филологии и педагогической лингвистики. – 2021. </w:t>
      </w:r>
      <w:r>
        <w:rPr>
          <w:sz w:val="28"/>
          <w:szCs w:val="28"/>
        </w:rPr>
        <w:t>–</w:t>
      </w:r>
      <w:r w:rsidRPr="004B2A80">
        <w:rPr>
          <w:sz w:val="28"/>
          <w:szCs w:val="28"/>
        </w:rPr>
        <w:t xml:space="preserve">  № 2. – С. 199 – 208</w:t>
      </w:r>
      <w:r>
        <w:rPr>
          <w:sz w:val="28"/>
          <w:szCs w:val="28"/>
        </w:rPr>
        <w:t>. –</w:t>
      </w:r>
      <w:r w:rsidRPr="004B2A80">
        <w:rPr>
          <w:sz w:val="28"/>
          <w:szCs w:val="28"/>
        </w:rPr>
        <w:t xml:space="preserve"> Библиогр. : с. 208 – 211.</w:t>
      </w:r>
    </w:p>
    <w:p w14:paraId="40F22393"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Валипур, А</w:t>
      </w:r>
      <w:r w:rsidRPr="001C3800">
        <w:rPr>
          <w:bCs/>
          <w:sz w:val="28"/>
          <w:szCs w:val="28"/>
        </w:rPr>
        <w:t>. Отношение глагольного вида с местом отрицательной частицы «не» в модальных конструкциях и способы их перевода на персидский язык / А. Валипур, Д. Рухоллах</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32-37. – Библиогр. : с. 36.</w:t>
      </w:r>
    </w:p>
    <w:p w14:paraId="244B952C" w14:textId="77777777" w:rsidR="0041783F" w:rsidRPr="0052364D" w:rsidRDefault="0041783F" w:rsidP="0041783F">
      <w:pPr>
        <w:pStyle w:val="a6"/>
        <w:numPr>
          <w:ilvl w:val="0"/>
          <w:numId w:val="2"/>
        </w:numPr>
        <w:spacing w:after="160" w:line="259" w:lineRule="auto"/>
        <w:jc w:val="both"/>
        <w:rPr>
          <w:sz w:val="28"/>
          <w:szCs w:val="28"/>
        </w:rPr>
      </w:pPr>
      <w:r w:rsidRPr="004B2A80">
        <w:rPr>
          <w:b/>
          <w:bCs/>
          <w:sz w:val="28"/>
          <w:szCs w:val="28"/>
        </w:rPr>
        <w:t>Воркачев, С.Г</w:t>
      </w:r>
      <w:r w:rsidRPr="004B2A80">
        <w:rPr>
          <w:sz w:val="28"/>
          <w:szCs w:val="28"/>
        </w:rPr>
        <w:t xml:space="preserve">. Культурные смыслы в языке: метафорика тщеславия / С.Г. Воркачев // Актуальные проблемы филологии и педагогической лингвистики. – 2021. </w:t>
      </w:r>
      <w:r>
        <w:rPr>
          <w:sz w:val="28"/>
          <w:szCs w:val="28"/>
        </w:rPr>
        <w:t>–</w:t>
      </w:r>
      <w:r w:rsidRPr="004B2A80">
        <w:rPr>
          <w:sz w:val="28"/>
          <w:szCs w:val="28"/>
        </w:rPr>
        <w:t xml:space="preserve">  № 2. – С. 87 – 92. </w:t>
      </w:r>
      <w:r>
        <w:rPr>
          <w:sz w:val="28"/>
          <w:szCs w:val="28"/>
        </w:rPr>
        <w:t xml:space="preserve">– </w:t>
      </w:r>
      <w:r w:rsidRPr="004B2A80">
        <w:rPr>
          <w:sz w:val="28"/>
          <w:szCs w:val="28"/>
        </w:rPr>
        <w:t>Библиогр. : с. 93 – 95.</w:t>
      </w:r>
    </w:p>
    <w:p w14:paraId="02A67980"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Гавриш, А.Д.</w:t>
      </w:r>
      <w:r w:rsidRPr="004B2A80">
        <w:rPr>
          <w:sz w:val="28"/>
          <w:szCs w:val="28"/>
        </w:rPr>
        <w:t xml:space="preserve"> Цензура и самоцензура в современном политическом медиадискурсе США и России: сопоставительный лингвокультурологический аспект / А.Д. Гавриш, М.Р. Желтухина // Актуальные проблемы филологии и педагогической лингвистики. – 2021. </w:t>
      </w:r>
      <w:r>
        <w:rPr>
          <w:sz w:val="28"/>
          <w:szCs w:val="28"/>
        </w:rPr>
        <w:t>–</w:t>
      </w:r>
      <w:r w:rsidRPr="004B2A80">
        <w:rPr>
          <w:sz w:val="28"/>
          <w:szCs w:val="28"/>
        </w:rPr>
        <w:t xml:space="preserve">  № 2. – С. 16 – 23.</w:t>
      </w:r>
      <w:r>
        <w:rPr>
          <w:sz w:val="28"/>
          <w:szCs w:val="28"/>
        </w:rPr>
        <w:t xml:space="preserve"> –</w:t>
      </w:r>
      <w:r w:rsidRPr="004B2A80">
        <w:rPr>
          <w:sz w:val="28"/>
          <w:szCs w:val="28"/>
        </w:rPr>
        <w:t xml:space="preserve"> Библиогр. : с. 23 – 27.</w:t>
      </w:r>
    </w:p>
    <w:p w14:paraId="478FE609"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Галичкина, Е.Н.</w:t>
      </w:r>
      <w:r w:rsidRPr="004B2A80">
        <w:rPr>
          <w:sz w:val="28"/>
          <w:szCs w:val="28"/>
        </w:rPr>
        <w:t xml:space="preserve"> Виртуальная личность как объект изучения антропологической лингвистики / Е.Н. Галичкина // Актуальные проблемы филологии и педагогической лингвистики. – 2021. </w:t>
      </w:r>
      <w:r>
        <w:rPr>
          <w:sz w:val="28"/>
          <w:szCs w:val="28"/>
        </w:rPr>
        <w:t>–</w:t>
      </w:r>
      <w:r w:rsidRPr="004B2A80">
        <w:rPr>
          <w:sz w:val="28"/>
          <w:szCs w:val="28"/>
        </w:rPr>
        <w:t xml:space="preserve">  № 2. – С. 28 – 35.</w:t>
      </w:r>
      <w:r>
        <w:rPr>
          <w:sz w:val="28"/>
          <w:szCs w:val="28"/>
        </w:rPr>
        <w:t xml:space="preserve"> –</w:t>
      </w:r>
      <w:r w:rsidRPr="004B2A80">
        <w:rPr>
          <w:sz w:val="28"/>
          <w:szCs w:val="28"/>
        </w:rPr>
        <w:t xml:space="preserve"> Библиогр. : с. 35 – 38.</w:t>
      </w:r>
    </w:p>
    <w:p w14:paraId="7678CC7F" w14:textId="77777777" w:rsidR="0041783F" w:rsidRPr="004C44C2" w:rsidRDefault="0041783F" w:rsidP="0041783F">
      <w:pPr>
        <w:pStyle w:val="a6"/>
        <w:numPr>
          <w:ilvl w:val="0"/>
          <w:numId w:val="2"/>
        </w:numPr>
        <w:spacing w:after="160" w:line="252" w:lineRule="auto"/>
        <w:jc w:val="both"/>
        <w:rPr>
          <w:sz w:val="28"/>
          <w:szCs w:val="28"/>
        </w:rPr>
      </w:pPr>
      <w:r w:rsidRPr="00573FC0">
        <w:rPr>
          <w:b/>
          <w:bCs/>
          <w:sz w:val="28"/>
          <w:szCs w:val="28"/>
        </w:rPr>
        <w:t>Говенько, Т.В</w:t>
      </w:r>
      <w:r>
        <w:rPr>
          <w:sz w:val="28"/>
          <w:szCs w:val="28"/>
        </w:rPr>
        <w:t>. Диалектика мифа как метод изучения академиком А.Н. Веселовским эволюции и генезиса художественных форм / Т.В. Говенько // Известия СОИГСИ. – 2021. – Вып. 42 (81). –  С. 130-139. – Библиогр. : с. 136-137.</w:t>
      </w:r>
    </w:p>
    <w:p w14:paraId="134A2431"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Горжая, А.А.</w:t>
      </w:r>
      <w:r w:rsidRPr="004B2A80">
        <w:rPr>
          <w:sz w:val="28"/>
          <w:szCs w:val="28"/>
        </w:rPr>
        <w:t xml:space="preserve"> </w:t>
      </w:r>
      <w:r>
        <w:rPr>
          <w:sz w:val="28"/>
          <w:szCs w:val="28"/>
        </w:rPr>
        <w:t>Р</w:t>
      </w:r>
      <w:r w:rsidRPr="004B2A80">
        <w:rPr>
          <w:sz w:val="28"/>
          <w:szCs w:val="28"/>
        </w:rPr>
        <w:t xml:space="preserve">азвитие лингвокультурных смыслов у англоязычных колоративов: динамика и современное состояние / А.А. Горжая, Т.И. Усманов // Актуальные проблемы филологии и педагогической лингвистики. – 2021. </w:t>
      </w:r>
      <w:r>
        <w:rPr>
          <w:sz w:val="28"/>
          <w:szCs w:val="28"/>
        </w:rPr>
        <w:t>–</w:t>
      </w:r>
      <w:r w:rsidRPr="004B2A80">
        <w:rPr>
          <w:sz w:val="28"/>
          <w:szCs w:val="28"/>
        </w:rPr>
        <w:t xml:space="preserve">  № 2. – С. 96 – 108. </w:t>
      </w:r>
      <w:r>
        <w:rPr>
          <w:sz w:val="28"/>
          <w:szCs w:val="28"/>
        </w:rPr>
        <w:t xml:space="preserve">– </w:t>
      </w:r>
      <w:r w:rsidRPr="004B2A80">
        <w:rPr>
          <w:sz w:val="28"/>
          <w:szCs w:val="28"/>
        </w:rPr>
        <w:t>Библиогр. : с. 108 – 114.</w:t>
      </w:r>
    </w:p>
    <w:p w14:paraId="1E5B2F9D" w14:textId="77777777" w:rsidR="0041783F" w:rsidRPr="00E26C1C" w:rsidRDefault="0041783F" w:rsidP="0041783F">
      <w:pPr>
        <w:pStyle w:val="a6"/>
        <w:numPr>
          <w:ilvl w:val="0"/>
          <w:numId w:val="2"/>
        </w:numPr>
        <w:spacing w:after="160" w:line="256" w:lineRule="auto"/>
        <w:jc w:val="both"/>
        <w:rPr>
          <w:sz w:val="28"/>
          <w:szCs w:val="28"/>
        </w:rPr>
      </w:pPr>
      <w:r w:rsidRPr="00E26C1C">
        <w:rPr>
          <w:b/>
          <w:bCs/>
          <w:sz w:val="28"/>
          <w:szCs w:val="28"/>
        </w:rPr>
        <w:t>Гурулева, Т.Л.</w:t>
      </w:r>
      <w:r w:rsidRPr="00E26C1C">
        <w:rPr>
          <w:sz w:val="28"/>
          <w:szCs w:val="28"/>
        </w:rPr>
        <w:t xml:space="preserve"> Метафоричность как культурно обусловленная характеристика дискурса / Т.Л. Гурулева, О.И. Калинин // Актуальные проблемы филологии и педагогической лингвистики. – 2021. – № 3. – С.</w:t>
      </w:r>
      <w:r>
        <w:rPr>
          <w:sz w:val="28"/>
          <w:szCs w:val="28"/>
        </w:rPr>
        <w:t xml:space="preserve"> </w:t>
      </w:r>
      <w:r w:rsidRPr="00E26C1C">
        <w:rPr>
          <w:sz w:val="28"/>
          <w:szCs w:val="28"/>
        </w:rPr>
        <w:t xml:space="preserve">26-38. – Библиогр. : с. </w:t>
      </w:r>
      <w:r>
        <w:rPr>
          <w:sz w:val="28"/>
          <w:szCs w:val="28"/>
        </w:rPr>
        <w:t>38-40.</w:t>
      </w:r>
    </w:p>
    <w:p w14:paraId="2B3E5C46" w14:textId="77777777" w:rsidR="0041783F" w:rsidRPr="00A74328" w:rsidRDefault="0041783F" w:rsidP="0041783F">
      <w:pPr>
        <w:pStyle w:val="a6"/>
        <w:numPr>
          <w:ilvl w:val="0"/>
          <w:numId w:val="2"/>
        </w:numPr>
        <w:spacing w:after="160" w:line="254" w:lineRule="auto"/>
        <w:jc w:val="both"/>
        <w:rPr>
          <w:sz w:val="28"/>
          <w:szCs w:val="28"/>
        </w:rPr>
      </w:pPr>
      <w:r w:rsidRPr="00883D95">
        <w:rPr>
          <w:b/>
          <w:bCs/>
          <w:sz w:val="28"/>
          <w:szCs w:val="28"/>
        </w:rPr>
        <w:lastRenderedPageBreak/>
        <w:t>Датиева, Я.В.</w:t>
      </w:r>
      <w:r>
        <w:rPr>
          <w:sz w:val="28"/>
          <w:szCs w:val="28"/>
        </w:rPr>
        <w:t xml:space="preserve"> Межъязыковая интерференция: доминантные каналы перцепции / Я.В. Датиева, Т.Ю. Тамерьян // Актуальные проблемы филологии и педагогической лингвистики. – 2021. – № 3. – С. 195-202. – Библиогр. : с. 202-208. </w:t>
      </w:r>
    </w:p>
    <w:p w14:paraId="1266B2CA" w14:textId="77777777" w:rsidR="0041783F" w:rsidRDefault="0041783F" w:rsidP="0041783F">
      <w:pPr>
        <w:pStyle w:val="a6"/>
        <w:numPr>
          <w:ilvl w:val="0"/>
          <w:numId w:val="2"/>
        </w:numPr>
        <w:spacing w:after="200" w:line="276" w:lineRule="auto"/>
        <w:jc w:val="both"/>
        <w:rPr>
          <w:sz w:val="28"/>
          <w:szCs w:val="28"/>
        </w:rPr>
      </w:pPr>
      <w:r w:rsidRPr="00AE5E4A">
        <w:rPr>
          <w:b/>
          <w:bCs/>
          <w:sz w:val="28"/>
          <w:szCs w:val="28"/>
        </w:rPr>
        <w:t>Дзидзоев, В.Д.</w:t>
      </w:r>
      <w:r>
        <w:rPr>
          <w:sz w:val="28"/>
          <w:szCs w:val="28"/>
        </w:rPr>
        <w:t xml:space="preserve"> Талантливый ученый и надежный друг : [к 70-летию доктора филологических наук, профессора, заместителя председателя КБНЦ РАН по научной части Махти Зайтуновича Улакова] / В.Д. Дзидзоев // Вестник Владикавказского научного центра РАН. – 2021. – Т.21 (№1). – С. 85-87.</w:t>
      </w:r>
    </w:p>
    <w:p w14:paraId="08E59C32" w14:textId="77777777" w:rsidR="0041783F" w:rsidRPr="0052364D" w:rsidRDefault="0041783F" w:rsidP="0041783F">
      <w:pPr>
        <w:pStyle w:val="a6"/>
        <w:numPr>
          <w:ilvl w:val="0"/>
          <w:numId w:val="2"/>
        </w:numPr>
        <w:spacing w:after="160" w:line="259" w:lineRule="auto"/>
        <w:jc w:val="both"/>
        <w:rPr>
          <w:sz w:val="28"/>
          <w:szCs w:val="28"/>
        </w:rPr>
      </w:pPr>
      <w:r w:rsidRPr="004B2A80">
        <w:rPr>
          <w:b/>
          <w:bCs/>
          <w:sz w:val="28"/>
          <w:szCs w:val="28"/>
        </w:rPr>
        <w:t>Дмитриева, О.А</w:t>
      </w:r>
      <w:r w:rsidRPr="004B2A80">
        <w:rPr>
          <w:sz w:val="28"/>
          <w:szCs w:val="28"/>
        </w:rPr>
        <w:t xml:space="preserve">. Лингвокультурные характеристики «нигерийских писем» / Дмитриева, О.А., Гулинов, Д.Ю. // Актуальные проблемы филологии и педагогической лингвистики. – 2021. </w:t>
      </w:r>
      <w:r>
        <w:rPr>
          <w:sz w:val="28"/>
          <w:szCs w:val="28"/>
        </w:rPr>
        <w:t xml:space="preserve">– </w:t>
      </w:r>
      <w:r w:rsidRPr="004B2A80">
        <w:rPr>
          <w:sz w:val="28"/>
          <w:szCs w:val="28"/>
        </w:rPr>
        <w:t>№ 2. – С. 39 – 46.</w:t>
      </w:r>
      <w:r>
        <w:rPr>
          <w:sz w:val="28"/>
          <w:szCs w:val="28"/>
        </w:rPr>
        <w:t xml:space="preserve"> –</w:t>
      </w:r>
      <w:r w:rsidRPr="004B2A80">
        <w:rPr>
          <w:sz w:val="28"/>
          <w:szCs w:val="28"/>
        </w:rPr>
        <w:t xml:space="preserve"> Библиогр. : с. 46 – 48.</w:t>
      </w:r>
    </w:p>
    <w:p w14:paraId="6BA5CF1A" w14:textId="77777777" w:rsidR="0041783F" w:rsidRPr="00A74328" w:rsidRDefault="0041783F" w:rsidP="0041783F">
      <w:pPr>
        <w:pStyle w:val="a6"/>
        <w:numPr>
          <w:ilvl w:val="0"/>
          <w:numId w:val="2"/>
        </w:numPr>
        <w:spacing w:after="160" w:line="252" w:lineRule="auto"/>
        <w:jc w:val="both"/>
        <w:rPr>
          <w:sz w:val="28"/>
          <w:szCs w:val="28"/>
        </w:rPr>
      </w:pPr>
      <w:r>
        <w:rPr>
          <w:b/>
          <w:bCs/>
          <w:sz w:val="28"/>
          <w:szCs w:val="28"/>
        </w:rPr>
        <w:t>Дмитриева, О.</w:t>
      </w:r>
      <w:r w:rsidRPr="00DC5FCF">
        <w:rPr>
          <w:b/>
          <w:bCs/>
          <w:sz w:val="28"/>
          <w:szCs w:val="28"/>
        </w:rPr>
        <w:t>А</w:t>
      </w:r>
      <w:r>
        <w:rPr>
          <w:sz w:val="28"/>
          <w:szCs w:val="28"/>
        </w:rPr>
        <w:t>. Мифологема «теория заговора» в современном цивилизованном пространстве / О.А. Дмитриева, Н.А. Ванюшина // Актуальные проблемы филологии и педагогической лингвистики. – 2021. – № 4. – С. 123-133. – Библиогр. : с. 130-131.</w:t>
      </w:r>
    </w:p>
    <w:p w14:paraId="53070757"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Дреева, Дж.М.</w:t>
      </w:r>
      <w:r w:rsidRPr="001C5151">
        <w:rPr>
          <w:sz w:val="28"/>
          <w:szCs w:val="28"/>
        </w:rPr>
        <w:t xml:space="preserve"> </w:t>
      </w:r>
      <w:r w:rsidRPr="001C5151">
        <w:rPr>
          <w:sz w:val="28"/>
          <w:szCs w:val="28"/>
          <w:lang w:val="en-US"/>
        </w:rPr>
        <w:t>Enjambement</w:t>
      </w:r>
      <w:r w:rsidRPr="001C5151">
        <w:rPr>
          <w:sz w:val="28"/>
          <w:szCs w:val="28"/>
        </w:rPr>
        <w:t xml:space="preserve"> в монтажной лирике: непереводимое в переводе? / Дж.М. Дреева // Актуальные проблемы филологии и педагогической лингвистики. – 2021. – № 3. – С.</w:t>
      </w:r>
      <w:r>
        <w:rPr>
          <w:sz w:val="28"/>
          <w:szCs w:val="28"/>
        </w:rPr>
        <w:t xml:space="preserve"> </w:t>
      </w:r>
      <w:r w:rsidRPr="001C5151">
        <w:rPr>
          <w:sz w:val="28"/>
          <w:szCs w:val="28"/>
        </w:rPr>
        <w:t>254-263. – Библиогр. : с</w:t>
      </w:r>
      <w:r>
        <w:rPr>
          <w:sz w:val="28"/>
          <w:szCs w:val="28"/>
        </w:rPr>
        <w:t>. 263-265.</w:t>
      </w:r>
    </w:p>
    <w:p w14:paraId="4FB167DA" w14:textId="77777777" w:rsidR="0041783F" w:rsidRPr="00A74328" w:rsidRDefault="0041783F" w:rsidP="0041783F">
      <w:pPr>
        <w:pStyle w:val="a6"/>
        <w:numPr>
          <w:ilvl w:val="0"/>
          <w:numId w:val="2"/>
        </w:numPr>
        <w:spacing w:after="160" w:line="254" w:lineRule="auto"/>
        <w:jc w:val="both"/>
        <w:rPr>
          <w:sz w:val="28"/>
          <w:szCs w:val="28"/>
        </w:rPr>
      </w:pPr>
      <w:r w:rsidRPr="00A74328">
        <w:rPr>
          <w:sz w:val="28"/>
          <w:szCs w:val="28"/>
        </w:rPr>
        <w:t xml:space="preserve"> </w:t>
      </w:r>
      <w:r w:rsidRPr="00A74328">
        <w:rPr>
          <w:b/>
          <w:bCs/>
          <w:sz w:val="28"/>
          <w:szCs w:val="28"/>
        </w:rPr>
        <w:t>Егорова, Э.В</w:t>
      </w:r>
      <w:r w:rsidRPr="00A74328">
        <w:rPr>
          <w:sz w:val="28"/>
          <w:szCs w:val="28"/>
        </w:rPr>
        <w:t>. Неологизмы эпохи коронавируса / Э.В. Егорова, Е.И. Крашенинникова, Н.А. Крашенинникова // Актуальные проблемы филологии и педагогической лингвистики. – 2021. – № 4. – С. 207-216. – Библиогр. : с. 213-214.</w:t>
      </w:r>
    </w:p>
    <w:p w14:paraId="63E9E877" w14:textId="77777777" w:rsidR="0041783F" w:rsidRPr="00B94FE0" w:rsidRDefault="0041783F" w:rsidP="0041783F">
      <w:pPr>
        <w:pStyle w:val="a6"/>
        <w:numPr>
          <w:ilvl w:val="0"/>
          <w:numId w:val="2"/>
        </w:numPr>
        <w:spacing w:after="160" w:line="254" w:lineRule="auto"/>
        <w:jc w:val="both"/>
        <w:rPr>
          <w:sz w:val="28"/>
          <w:szCs w:val="28"/>
        </w:rPr>
      </w:pPr>
      <w:r>
        <w:rPr>
          <w:sz w:val="28"/>
          <w:szCs w:val="28"/>
        </w:rPr>
        <w:t xml:space="preserve"> </w:t>
      </w:r>
      <w:r w:rsidRPr="00883D95">
        <w:rPr>
          <w:b/>
          <w:bCs/>
          <w:sz w:val="28"/>
          <w:szCs w:val="28"/>
        </w:rPr>
        <w:t>Засеева, Г.М.</w:t>
      </w:r>
      <w:r>
        <w:rPr>
          <w:sz w:val="28"/>
          <w:szCs w:val="28"/>
        </w:rPr>
        <w:t xml:space="preserve"> Полиинтерпретативный алгоритм лингводидактического анализа текста (на материале немецкой народной сказки) / Г.М. Засеева, Е.А. Кондакова // Актуальные проблемы филологии и педагогической лингвистики. – 2021. – № 3. – С. 280-289. – Библиогр. : с. 289-291. – Текст на нем. яз. </w:t>
      </w:r>
    </w:p>
    <w:p w14:paraId="1F880801"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Зыкова, С.А</w:t>
      </w:r>
      <w:r>
        <w:rPr>
          <w:sz w:val="28"/>
          <w:szCs w:val="28"/>
        </w:rPr>
        <w:t xml:space="preserve">. Лингвокультурологический аспект изучения имплицитных форм отрицания в испанском языке / С.А. Зыкова // Актуальные проблемы филологии и педагогической лингвистики. – 2021. – № 3. – С. 41-49. – Библиогр. : с. 49-51. </w:t>
      </w:r>
    </w:p>
    <w:p w14:paraId="40A7E1FC" w14:textId="77777777" w:rsidR="0041783F" w:rsidRPr="001A490C" w:rsidRDefault="0041783F" w:rsidP="0041783F">
      <w:pPr>
        <w:pStyle w:val="a6"/>
        <w:numPr>
          <w:ilvl w:val="0"/>
          <w:numId w:val="2"/>
        </w:numPr>
        <w:spacing w:after="160" w:line="252" w:lineRule="auto"/>
        <w:jc w:val="both"/>
        <w:rPr>
          <w:sz w:val="28"/>
          <w:szCs w:val="28"/>
        </w:rPr>
      </w:pPr>
      <w:r>
        <w:rPr>
          <w:b/>
          <w:bCs/>
          <w:sz w:val="28"/>
          <w:szCs w:val="28"/>
        </w:rPr>
        <w:t>Зюбина, И.</w:t>
      </w:r>
      <w:r w:rsidRPr="00DC5FCF">
        <w:rPr>
          <w:b/>
          <w:bCs/>
          <w:sz w:val="28"/>
          <w:szCs w:val="28"/>
        </w:rPr>
        <w:t>А</w:t>
      </w:r>
      <w:r>
        <w:rPr>
          <w:sz w:val="28"/>
          <w:szCs w:val="28"/>
        </w:rPr>
        <w:t>. Национальная специфика доминирования в речевом поведении политиков / И.А. Зюбина // Актуальные проблемы филологии и педагогической лингвистики. – 2021. – № 4. – С. 51-61. – Библиогр. : с. 59.</w:t>
      </w:r>
    </w:p>
    <w:p w14:paraId="03954F4D" w14:textId="77777777" w:rsidR="0041783F" w:rsidRPr="00B94FE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Иваненко, А.В. </w:t>
      </w:r>
      <w:r w:rsidRPr="001C3800">
        <w:rPr>
          <w:sz w:val="28"/>
          <w:szCs w:val="28"/>
        </w:rPr>
        <w:t xml:space="preserve">К сематической реконструкции культурного термина др.-инд. </w:t>
      </w:r>
      <w:r w:rsidRPr="001C3800">
        <w:rPr>
          <w:sz w:val="28"/>
          <w:szCs w:val="28"/>
          <w:lang w:val="en-US"/>
        </w:rPr>
        <w:t>GODHuMA</w:t>
      </w:r>
      <w:r w:rsidRPr="001C3800">
        <w:rPr>
          <w:sz w:val="28"/>
          <w:szCs w:val="28"/>
        </w:rPr>
        <w:t xml:space="preserve">, </w:t>
      </w:r>
      <w:r w:rsidRPr="001C3800">
        <w:rPr>
          <w:sz w:val="28"/>
          <w:szCs w:val="28"/>
          <w:lang w:val="en-US"/>
        </w:rPr>
        <w:t>GODHuMA</w:t>
      </w:r>
      <w:r w:rsidRPr="001C3800">
        <w:rPr>
          <w:sz w:val="28"/>
          <w:szCs w:val="28"/>
        </w:rPr>
        <w:t xml:space="preserve"> / А.В. Иваненко // Известия СОИГСИ. – 2021. – Вып. 39(78). – С. 83-92. – Библиогр. : с. 90-91.</w:t>
      </w:r>
    </w:p>
    <w:p w14:paraId="120FECC8"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lastRenderedPageBreak/>
        <w:t>Иванова, С.В</w:t>
      </w:r>
      <w:r>
        <w:rPr>
          <w:sz w:val="28"/>
          <w:szCs w:val="28"/>
        </w:rPr>
        <w:t>. Сетевой образовательный дискурс в условиях межкультурной коммуникации / Иванова, С.В. //</w:t>
      </w:r>
      <w:r w:rsidRPr="002573A8">
        <w:rPr>
          <w:sz w:val="28"/>
          <w:szCs w:val="28"/>
        </w:rPr>
        <w:t xml:space="preserve"> </w:t>
      </w:r>
      <w:r>
        <w:rPr>
          <w:sz w:val="28"/>
          <w:szCs w:val="28"/>
        </w:rPr>
        <w:t xml:space="preserve">Актуальные проблемы филологии и педагогической лингвистики. – 2021. – № 3. – С. 87-96. – Библиогр. : с. 96-98. </w:t>
      </w:r>
    </w:p>
    <w:p w14:paraId="07FB63CA"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Илиади, А.И. </w:t>
      </w:r>
      <w:r w:rsidRPr="001C3800">
        <w:rPr>
          <w:sz w:val="28"/>
          <w:szCs w:val="28"/>
          <w:lang w:val="en-US"/>
        </w:rPr>
        <w:t>SLAVO</w:t>
      </w:r>
      <w:r w:rsidRPr="001C3800">
        <w:rPr>
          <w:sz w:val="28"/>
          <w:szCs w:val="28"/>
        </w:rPr>
        <w:t>-</w:t>
      </w:r>
      <w:r w:rsidRPr="001C3800">
        <w:rPr>
          <w:sz w:val="28"/>
          <w:szCs w:val="28"/>
          <w:lang w:val="en-US"/>
        </w:rPr>
        <w:t>ALANICA</w:t>
      </w:r>
      <w:r w:rsidRPr="001C3800">
        <w:rPr>
          <w:sz w:val="28"/>
          <w:szCs w:val="28"/>
        </w:rPr>
        <w:t xml:space="preserve"> / А.И. Илиади // Известия СОИГСИ. – 2021. – Вып. 39(78). – С. 93-102. – Библиогр. : с. 100-101.</w:t>
      </w:r>
    </w:p>
    <w:p w14:paraId="522FF986" w14:textId="77777777" w:rsidR="0041783F" w:rsidRDefault="0041783F" w:rsidP="0041783F">
      <w:pPr>
        <w:pStyle w:val="a6"/>
        <w:numPr>
          <w:ilvl w:val="0"/>
          <w:numId w:val="2"/>
        </w:numPr>
        <w:spacing w:after="160" w:line="256" w:lineRule="auto"/>
        <w:jc w:val="both"/>
        <w:rPr>
          <w:sz w:val="28"/>
          <w:szCs w:val="28"/>
        </w:rPr>
      </w:pPr>
      <w:r w:rsidRPr="00883D95">
        <w:rPr>
          <w:b/>
          <w:bCs/>
          <w:sz w:val="28"/>
          <w:szCs w:val="28"/>
        </w:rPr>
        <w:t>Ильинова, Е.Ю.</w:t>
      </w:r>
      <w:r w:rsidRPr="00C10D1C">
        <w:rPr>
          <w:sz w:val="28"/>
          <w:szCs w:val="28"/>
        </w:rPr>
        <w:t xml:space="preserve"> Прагматика коммуникативной тональности запрета в англоязычном воспитывающем общении / Е.Ю. Ильинова, Т.Н. Цинкерман // Актуальные проблемы филологии и педагогической лингвистики. – 2021. – № 3. – С.</w:t>
      </w:r>
      <w:r>
        <w:rPr>
          <w:sz w:val="28"/>
          <w:szCs w:val="28"/>
        </w:rPr>
        <w:t xml:space="preserve"> </w:t>
      </w:r>
      <w:r w:rsidRPr="00C10D1C">
        <w:rPr>
          <w:sz w:val="28"/>
          <w:szCs w:val="28"/>
        </w:rPr>
        <w:t xml:space="preserve">52-59. – Библиогр. : с. </w:t>
      </w:r>
      <w:r>
        <w:rPr>
          <w:sz w:val="28"/>
          <w:szCs w:val="28"/>
        </w:rPr>
        <w:t>59-62.</w:t>
      </w:r>
    </w:p>
    <w:p w14:paraId="15846BEA"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Калашникова, А.</w:t>
      </w:r>
      <w:r w:rsidRPr="00DC5FCF">
        <w:rPr>
          <w:b/>
          <w:bCs/>
          <w:sz w:val="28"/>
          <w:szCs w:val="28"/>
        </w:rPr>
        <w:t>Л</w:t>
      </w:r>
      <w:r>
        <w:rPr>
          <w:sz w:val="28"/>
          <w:szCs w:val="28"/>
        </w:rPr>
        <w:t>. «Вы и убили-с!». Смыслообразующая функция прецедентных феноменов при интерпретации политического коммуникативного события в современных сетевых анекдотах / А.Л. Калашникова // Актуальные проблемы филологии и педагогической лингвистики. – 2021. – № 4. – С. 163-173. – Библиогр. : с. 171-172.</w:t>
      </w:r>
    </w:p>
    <w:p w14:paraId="142CA882" w14:textId="77777777" w:rsidR="0041783F" w:rsidRPr="00B94FE0" w:rsidRDefault="0041783F" w:rsidP="0041783F">
      <w:pPr>
        <w:pStyle w:val="a6"/>
        <w:numPr>
          <w:ilvl w:val="0"/>
          <w:numId w:val="2"/>
        </w:numPr>
        <w:spacing w:after="160" w:line="259" w:lineRule="auto"/>
        <w:jc w:val="both"/>
        <w:rPr>
          <w:sz w:val="28"/>
          <w:szCs w:val="28"/>
        </w:rPr>
      </w:pPr>
      <w:r w:rsidRPr="004B2A80">
        <w:rPr>
          <w:b/>
          <w:bCs/>
          <w:sz w:val="28"/>
          <w:szCs w:val="28"/>
        </w:rPr>
        <w:t>Калашникова, Л.В</w:t>
      </w:r>
      <w:r w:rsidRPr="004B2A80">
        <w:rPr>
          <w:sz w:val="28"/>
          <w:szCs w:val="28"/>
        </w:rPr>
        <w:t>. Лингвистический механизм создания и реализации парадоксов в художественном тексте. Смыслообразующий потенциал парадокса (на материале произведения С</w:t>
      </w:r>
      <w:r w:rsidRPr="004B2A80">
        <w:rPr>
          <w:sz w:val="28"/>
          <w:szCs w:val="28"/>
          <w:lang w:val="en-US"/>
        </w:rPr>
        <w:t>arroll</w:t>
      </w:r>
      <w:r w:rsidRPr="004B2A80">
        <w:rPr>
          <w:sz w:val="28"/>
          <w:szCs w:val="28"/>
        </w:rPr>
        <w:t xml:space="preserve"> </w:t>
      </w:r>
      <w:r w:rsidRPr="004B2A80">
        <w:rPr>
          <w:sz w:val="28"/>
          <w:szCs w:val="28"/>
          <w:lang w:val="en-US"/>
        </w:rPr>
        <w:t>L</w:t>
      </w:r>
      <w:r w:rsidRPr="004B2A80">
        <w:rPr>
          <w:sz w:val="28"/>
          <w:szCs w:val="28"/>
        </w:rPr>
        <w:t>. «</w:t>
      </w:r>
      <w:r w:rsidRPr="004B2A80">
        <w:rPr>
          <w:sz w:val="28"/>
          <w:szCs w:val="28"/>
          <w:lang w:val="en-US"/>
        </w:rPr>
        <w:t>Through</w:t>
      </w:r>
      <w:r w:rsidRPr="004B2A80">
        <w:rPr>
          <w:sz w:val="28"/>
          <w:szCs w:val="28"/>
        </w:rPr>
        <w:t xml:space="preserve"> </w:t>
      </w:r>
      <w:r w:rsidRPr="004B2A80">
        <w:rPr>
          <w:sz w:val="28"/>
          <w:szCs w:val="28"/>
          <w:lang w:val="en-US"/>
        </w:rPr>
        <w:t>the</w:t>
      </w:r>
      <w:r w:rsidRPr="004B2A80">
        <w:rPr>
          <w:sz w:val="28"/>
          <w:szCs w:val="28"/>
        </w:rPr>
        <w:t xml:space="preserve"> </w:t>
      </w:r>
      <w:r w:rsidRPr="004B2A80">
        <w:rPr>
          <w:sz w:val="28"/>
          <w:szCs w:val="28"/>
          <w:lang w:val="en-US"/>
        </w:rPr>
        <w:t>Looking</w:t>
      </w:r>
      <w:r>
        <w:rPr>
          <w:sz w:val="28"/>
          <w:szCs w:val="28"/>
        </w:rPr>
        <w:t>–</w:t>
      </w:r>
      <w:r w:rsidRPr="004B2A80">
        <w:rPr>
          <w:sz w:val="28"/>
          <w:szCs w:val="28"/>
          <w:lang w:val="en-US"/>
        </w:rPr>
        <w:t>Glass</w:t>
      </w:r>
      <w:r w:rsidRPr="004B2A80">
        <w:rPr>
          <w:sz w:val="28"/>
          <w:szCs w:val="28"/>
        </w:rPr>
        <w:t xml:space="preserve"> </w:t>
      </w:r>
      <w:r w:rsidRPr="004B2A80">
        <w:rPr>
          <w:sz w:val="28"/>
          <w:szCs w:val="28"/>
          <w:lang w:val="en-US"/>
        </w:rPr>
        <w:t>and</w:t>
      </w:r>
      <w:r w:rsidRPr="004B2A80">
        <w:rPr>
          <w:sz w:val="28"/>
          <w:szCs w:val="28"/>
        </w:rPr>
        <w:t xml:space="preserve"> </w:t>
      </w:r>
      <w:r w:rsidRPr="004B2A80">
        <w:rPr>
          <w:sz w:val="28"/>
          <w:szCs w:val="28"/>
          <w:lang w:val="en-US"/>
        </w:rPr>
        <w:t>What</w:t>
      </w:r>
      <w:r w:rsidRPr="004B2A80">
        <w:rPr>
          <w:sz w:val="28"/>
          <w:szCs w:val="28"/>
        </w:rPr>
        <w:t xml:space="preserve"> </w:t>
      </w:r>
      <w:r w:rsidRPr="004B2A80">
        <w:rPr>
          <w:sz w:val="28"/>
          <w:szCs w:val="28"/>
          <w:lang w:val="en-US"/>
        </w:rPr>
        <w:t>Alice</w:t>
      </w:r>
      <w:r w:rsidRPr="004B2A80">
        <w:rPr>
          <w:sz w:val="28"/>
          <w:szCs w:val="28"/>
        </w:rPr>
        <w:t xml:space="preserve"> </w:t>
      </w:r>
      <w:r w:rsidRPr="004B2A80">
        <w:rPr>
          <w:sz w:val="28"/>
          <w:szCs w:val="28"/>
          <w:lang w:val="en-US"/>
        </w:rPr>
        <w:t>Found</w:t>
      </w:r>
      <w:r w:rsidRPr="004B2A80">
        <w:rPr>
          <w:sz w:val="28"/>
          <w:szCs w:val="28"/>
        </w:rPr>
        <w:t xml:space="preserve"> </w:t>
      </w:r>
      <w:r w:rsidRPr="004B2A80">
        <w:rPr>
          <w:sz w:val="28"/>
          <w:szCs w:val="28"/>
          <w:lang w:val="en-US"/>
        </w:rPr>
        <w:t>There</w:t>
      </w:r>
      <w:r w:rsidRPr="004B2A80">
        <w:rPr>
          <w:sz w:val="28"/>
          <w:szCs w:val="28"/>
        </w:rPr>
        <w:t xml:space="preserve">») / Л.В. Калашникова // Актуальные проблемы филологии и педагогической лингвистики. – 2021. </w:t>
      </w:r>
      <w:r>
        <w:rPr>
          <w:sz w:val="28"/>
          <w:szCs w:val="28"/>
        </w:rPr>
        <w:t>–</w:t>
      </w:r>
      <w:r w:rsidRPr="004B2A80">
        <w:rPr>
          <w:sz w:val="28"/>
          <w:szCs w:val="28"/>
        </w:rPr>
        <w:t xml:space="preserve">  № 2. – С. 212 – 223</w:t>
      </w:r>
      <w:r>
        <w:rPr>
          <w:sz w:val="28"/>
          <w:szCs w:val="28"/>
        </w:rPr>
        <w:t>. –</w:t>
      </w:r>
      <w:r w:rsidRPr="004B2A80">
        <w:rPr>
          <w:sz w:val="28"/>
          <w:szCs w:val="28"/>
        </w:rPr>
        <w:t xml:space="preserve"> Библиогр. : с. 224 – 227.</w:t>
      </w:r>
    </w:p>
    <w:p w14:paraId="1049350F"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 xml:space="preserve"> Катермина, В.</w:t>
      </w:r>
      <w:r w:rsidRPr="00DC5FCF">
        <w:rPr>
          <w:b/>
          <w:bCs/>
          <w:sz w:val="28"/>
          <w:szCs w:val="28"/>
        </w:rPr>
        <w:t>В</w:t>
      </w:r>
      <w:r>
        <w:rPr>
          <w:sz w:val="28"/>
          <w:szCs w:val="28"/>
        </w:rPr>
        <w:t>. Методика трехкомпонентного анализа лингвопрагматического потенциала Интернет-комментария в политическом Интернет-дискурсе / В.В. Катермина, Б.Г. Вульфович // Актуальные проблемы филологии и педагогической лингвистики. – 2021. – № 4. – С. 83-89. – Библиогр. : с. 87-88.</w:t>
      </w:r>
    </w:p>
    <w:p w14:paraId="63852BE8"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Катермина, В.В</w:t>
      </w:r>
      <w:r w:rsidRPr="004B2A80">
        <w:rPr>
          <w:sz w:val="28"/>
          <w:szCs w:val="28"/>
        </w:rPr>
        <w:t xml:space="preserve">. Лингвокультурный аспект новой лексики пандемии коронавируса / В.В. Катермина, С.Х. Липириди // Актуальные проблемы филологии и педагогической лингвистики. – 2021. </w:t>
      </w:r>
      <w:r>
        <w:rPr>
          <w:sz w:val="28"/>
          <w:szCs w:val="28"/>
        </w:rPr>
        <w:t>–</w:t>
      </w:r>
      <w:r w:rsidRPr="004B2A80">
        <w:rPr>
          <w:sz w:val="28"/>
          <w:szCs w:val="28"/>
        </w:rPr>
        <w:t xml:space="preserve">  № 2. – С. 49 – 56.</w:t>
      </w:r>
      <w:r>
        <w:rPr>
          <w:sz w:val="28"/>
          <w:szCs w:val="28"/>
        </w:rPr>
        <w:t xml:space="preserve"> –</w:t>
      </w:r>
      <w:r w:rsidRPr="004B2A80">
        <w:rPr>
          <w:sz w:val="28"/>
          <w:szCs w:val="28"/>
        </w:rPr>
        <w:t xml:space="preserve"> Библиогр. : с. 56 – 59.</w:t>
      </w:r>
    </w:p>
    <w:p w14:paraId="06F24A9C"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Клёстер, А.М.</w:t>
      </w:r>
      <w:r w:rsidRPr="004B2A80">
        <w:rPr>
          <w:sz w:val="28"/>
          <w:szCs w:val="28"/>
        </w:rPr>
        <w:t xml:space="preserve"> Когнитивные принципы внедрения плюрицентрических знаний и их лингвокультурной специфики в практику преподавания немецкого языка / А.М. Клёстер, Н.Ю. Шнякина, С.А. Жилякова // Актуальные проблемы филологии и педагогической лингвистики. – 2021. </w:t>
      </w:r>
      <w:r>
        <w:rPr>
          <w:sz w:val="28"/>
          <w:szCs w:val="28"/>
        </w:rPr>
        <w:t>–</w:t>
      </w:r>
      <w:r w:rsidRPr="004B2A80">
        <w:rPr>
          <w:sz w:val="28"/>
          <w:szCs w:val="28"/>
        </w:rPr>
        <w:t xml:space="preserve">  № 2. – С. 137 – 146.</w:t>
      </w:r>
      <w:r>
        <w:rPr>
          <w:sz w:val="28"/>
          <w:szCs w:val="28"/>
        </w:rPr>
        <w:t xml:space="preserve"> –</w:t>
      </w:r>
      <w:r w:rsidRPr="004B2A80">
        <w:rPr>
          <w:sz w:val="28"/>
          <w:szCs w:val="28"/>
        </w:rPr>
        <w:t xml:space="preserve"> Библиогр. : с. 146 – 150.</w:t>
      </w:r>
    </w:p>
    <w:p w14:paraId="182508A8"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Кондратьева, О.</w:t>
      </w:r>
      <w:r w:rsidRPr="00DC5FCF">
        <w:rPr>
          <w:b/>
          <w:bCs/>
          <w:sz w:val="28"/>
          <w:szCs w:val="28"/>
        </w:rPr>
        <w:t>Н</w:t>
      </w:r>
      <w:r>
        <w:rPr>
          <w:sz w:val="28"/>
          <w:szCs w:val="28"/>
        </w:rPr>
        <w:t>. Делегитимизирующие стратегии и тактики в дискурсе политологов (на примере публикаций Кирилла Рогова) / О.Н. Кондратьева, С.М. Кукарцева // Актуальные проблемы филологии и педагогической лингвистики. – 2021. – № 4. – С. 62-71. – Библиогр. : с. 69-70.</w:t>
      </w:r>
    </w:p>
    <w:p w14:paraId="5FC9E188"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lastRenderedPageBreak/>
        <w:t>Кузнецова, А.В.</w:t>
      </w:r>
      <w:r>
        <w:rPr>
          <w:sz w:val="28"/>
          <w:szCs w:val="28"/>
        </w:rPr>
        <w:t xml:space="preserve"> Прагматика культурных кодов в художественном тексте / Анна В. Кузнецова // Актуальные проблемы филологии и педагогической лингвистики. – 2021. – № 3. – С. 233-239. – Библиогр. : с. 240-242. </w:t>
      </w:r>
    </w:p>
    <w:p w14:paraId="5EDE09B4"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Кулинич, М.А</w:t>
      </w:r>
      <w:r>
        <w:rPr>
          <w:sz w:val="28"/>
          <w:szCs w:val="28"/>
        </w:rPr>
        <w:t xml:space="preserve">. Пандемия в зеркале англоязычного и русскоязычного юмора / М.А. Кулинич // Актуальные проблемы филологии и педагогической лингвистики. – 2021. – № 3. – С. 99-108. – Библиогр. : с. 108-110. </w:t>
      </w:r>
    </w:p>
    <w:p w14:paraId="07271C6E" w14:textId="77777777" w:rsidR="0041783F" w:rsidRDefault="0041783F" w:rsidP="0041783F">
      <w:pPr>
        <w:pStyle w:val="a6"/>
        <w:numPr>
          <w:ilvl w:val="0"/>
          <w:numId w:val="2"/>
        </w:numPr>
        <w:spacing w:after="200" w:line="276" w:lineRule="auto"/>
        <w:jc w:val="both"/>
        <w:rPr>
          <w:sz w:val="28"/>
          <w:szCs w:val="28"/>
        </w:rPr>
      </w:pPr>
      <w:r w:rsidRPr="00B031C1">
        <w:rPr>
          <w:b/>
          <w:bCs/>
          <w:sz w:val="28"/>
          <w:szCs w:val="28"/>
        </w:rPr>
        <w:t>Кунавин, Б.В.</w:t>
      </w:r>
      <w:r>
        <w:rPr>
          <w:sz w:val="28"/>
          <w:szCs w:val="28"/>
        </w:rPr>
        <w:t xml:space="preserve"> Гендерные особенности русской речи / Б.В. Кунавин, Ю.С. Харченко // Вестник Владикавказского научного центра РАН. – 2021. – Т.21 (№1). – С. 26-29. – Библиогр. : с. 29.</w:t>
      </w:r>
    </w:p>
    <w:p w14:paraId="027A59DE"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Курочкина, М.</w:t>
      </w:r>
      <w:r w:rsidRPr="00DC5FCF">
        <w:rPr>
          <w:b/>
          <w:bCs/>
          <w:sz w:val="28"/>
          <w:szCs w:val="28"/>
        </w:rPr>
        <w:t>А</w:t>
      </w:r>
      <w:r>
        <w:rPr>
          <w:sz w:val="28"/>
          <w:szCs w:val="28"/>
        </w:rPr>
        <w:t>. Функции прецедентных феноменов в политическом дискурсе выборов в Белоруссии 2020 года / М.А. Курочкина, С.Л. Кушнерук // Актуальные проблемы филологии и педагогической лингвистики. – 2021. – № 4. – С. 174-185. – Библиогр. : с. 183-184.</w:t>
      </w:r>
    </w:p>
    <w:p w14:paraId="2AD64C14" w14:textId="77777777" w:rsidR="0041783F" w:rsidRPr="00B94FE0" w:rsidRDefault="0041783F" w:rsidP="0041783F">
      <w:pPr>
        <w:pStyle w:val="a6"/>
        <w:numPr>
          <w:ilvl w:val="0"/>
          <w:numId w:val="2"/>
        </w:numPr>
        <w:spacing w:after="160" w:line="252" w:lineRule="auto"/>
        <w:jc w:val="both"/>
        <w:rPr>
          <w:sz w:val="28"/>
          <w:szCs w:val="28"/>
        </w:rPr>
      </w:pPr>
      <w:r w:rsidRPr="006B4752">
        <w:rPr>
          <w:b/>
          <w:bCs/>
          <w:sz w:val="28"/>
          <w:szCs w:val="28"/>
        </w:rPr>
        <w:t xml:space="preserve">Лавицкий, А.А. </w:t>
      </w:r>
      <w:r w:rsidRPr="006B4752">
        <w:rPr>
          <w:sz w:val="28"/>
          <w:szCs w:val="28"/>
        </w:rPr>
        <w:t>Языковая</w:t>
      </w:r>
      <w:r>
        <w:rPr>
          <w:sz w:val="28"/>
          <w:szCs w:val="28"/>
        </w:rPr>
        <w:t xml:space="preserve"> политика стран СНГ: актуальное состояние и перспективы / А.А. Лавицкий // Актуальные проблемы филологии и педагогической лингвистики. – 2021. – № 4. – С. 16-27. – Библиогр. : с. 24-25.</w:t>
      </w:r>
    </w:p>
    <w:p w14:paraId="7A31581B" w14:textId="77777777" w:rsidR="0041783F" w:rsidRDefault="0041783F" w:rsidP="0041783F">
      <w:pPr>
        <w:pStyle w:val="a6"/>
        <w:numPr>
          <w:ilvl w:val="0"/>
          <w:numId w:val="2"/>
        </w:numPr>
        <w:spacing w:after="160" w:line="252" w:lineRule="auto"/>
        <w:jc w:val="both"/>
        <w:rPr>
          <w:sz w:val="28"/>
          <w:szCs w:val="28"/>
        </w:rPr>
      </w:pPr>
      <w:r>
        <w:rPr>
          <w:b/>
          <w:bCs/>
          <w:sz w:val="28"/>
          <w:szCs w:val="28"/>
        </w:rPr>
        <w:t>Литвишко, О.</w:t>
      </w:r>
      <w:r w:rsidRPr="00DC5FCF">
        <w:rPr>
          <w:b/>
          <w:bCs/>
          <w:sz w:val="28"/>
          <w:szCs w:val="28"/>
        </w:rPr>
        <w:t>М</w:t>
      </w:r>
      <w:r>
        <w:rPr>
          <w:sz w:val="28"/>
          <w:szCs w:val="28"/>
        </w:rPr>
        <w:t>. Языковые маркеры лидерства в политическом дискурсе / О.М. Литвишко, М. Гхашим, С.Н. Львова // Актуальные проблемы филологии и педагогической лингвистики. – 2021. – № 4. – С. 134-146. – Библиогр. : с. 144-145.</w:t>
      </w:r>
    </w:p>
    <w:p w14:paraId="520E0788"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Лутовинова, О.В.</w:t>
      </w:r>
      <w:r>
        <w:rPr>
          <w:sz w:val="28"/>
          <w:szCs w:val="28"/>
        </w:rPr>
        <w:t xml:space="preserve"> Коммуникативные Интернет-типажи агрессивного поведения как кросс-культурный феномен / О.В. Лутовинова // Актуальные проблемы филологии и педагогической лингвистики. – 2021. – № 3. – С. 158-169. – Библиогр. : с.169-171. </w:t>
      </w:r>
    </w:p>
    <w:p w14:paraId="7F43D2D4"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Ляшенко, Д.И.</w:t>
      </w:r>
      <w:r>
        <w:rPr>
          <w:sz w:val="28"/>
          <w:szCs w:val="28"/>
        </w:rPr>
        <w:t xml:space="preserve"> Феномен «фейк» в системе видов речевого воздействия / Д.И. Ляшенко, В.Ю. Меликян // Актуальные проблемы филологии и педагогической лингвистики. – 2021. – № 3. – С. 63-72. – Библиогр. : с.72-74.</w:t>
      </w:r>
    </w:p>
    <w:p w14:paraId="67FC1AD4"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Махаев, М.Р</w:t>
      </w:r>
      <w:r w:rsidRPr="004B2A80">
        <w:rPr>
          <w:sz w:val="28"/>
          <w:szCs w:val="28"/>
        </w:rPr>
        <w:t xml:space="preserve">. Исследование семантики имени собственного как феномена языкового сознания (по данным психолингвистических экспериментов / Махаев, М.Р., Стернин, И.А. // Актуальные проблемы филологии и педагогической лингвистики. – 2021. </w:t>
      </w:r>
      <w:r>
        <w:rPr>
          <w:sz w:val="28"/>
          <w:szCs w:val="28"/>
        </w:rPr>
        <w:t>–</w:t>
      </w:r>
      <w:r w:rsidRPr="004B2A80">
        <w:rPr>
          <w:sz w:val="28"/>
          <w:szCs w:val="28"/>
        </w:rPr>
        <w:t xml:space="preserve">  № 2. – С. 228 – 237.</w:t>
      </w:r>
      <w:r>
        <w:rPr>
          <w:sz w:val="28"/>
          <w:szCs w:val="28"/>
        </w:rPr>
        <w:t xml:space="preserve"> –</w:t>
      </w:r>
      <w:r w:rsidRPr="004B2A80">
        <w:rPr>
          <w:sz w:val="28"/>
          <w:szCs w:val="28"/>
        </w:rPr>
        <w:t xml:space="preserve"> Библиогр. : с. 237 – 239.</w:t>
      </w:r>
    </w:p>
    <w:p w14:paraId="4D9E351F"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Мухаметшина, Д.</w:t>
      </w:r>
      <w:r w:rsidRPr="00DC5FCF">
        <w:rPr>
          <w:b/>
          <w:bCs/>
          <w:sz w:val="28"/>
          <w:szCs w:val="28"/>
        </w:rPr>
        <w:t>Р</w:t>
      </w:r>
      <w:r>
        <w:rPr>
          <w:sz w:val="28"/>
          <w:szCs w:val="28"/>
        </w:rPr>
        <w:t>. Политические советские плакаты и современные мультимодальные тексты: когнитивный опыт в процессе восприятия и категоризации действительности / Д.Р. Мухаметшина, Ю.Ю. Данилова // Актуальные проблемы филологии и педагогической лингвистики. – 2021. – № 4. – С. 90-103. – Библиогр. : с. 101-102.</w:t>
      </w:r>
    </w:p>
    <w:p w14:paraId="4968B4A3" w14:textId="77777777" w:rsidR="0041783F" w:rsidRPr="00D66248" w:rsidRDefault="0041783F" w:rsidP="0041783F">
      <w:pPr>
        <w:pStyle w:val="a6"/>
        <w:numPr>
          <w:ilvl w:val="0"/>
          <w:numId w:val="2"/>
        </w:numPr>
        <w:spacing w:after="160" w:line="259" w:lineRule="auto"/>
        <w:jc w:val="both"/>
        <w:rPr>
          <w:sz w:val="28"/>
          <w:szCs w:val="28"/>
        </w:rPr>
      </w:pPr>
      <w:r w:rsidRPr="004B2A80">
        <w:rPr>
          <w:b/>
          <w:bCs/>
          <w:sz w:val="28"/>
          <w:szCs w:val="28"/>
        </w:rPr>
        <w:lastRenderedPageBreak/>
        <w:t>Нахимова, Е.А</w:t>
      </w:r>
      <w:r w:rsidRPr="004B2A80">
        <w:rPr>
          <w:sz w:val="28"/>
          <w:szCs w:val="28"/>
        </w:rPr>
        <w:t xml:space="preserve">. Развитие лингвополитических компетенций у российских студентов, </w:t>
      </w:r>
      <w:r>
        <w:rPr>
          <w:sz w:val="28"/>
          <w:szCs w:val="28"/>
        </w:rPr>
        <w:t>и</w:t>
      </w:r>
      <w:r w:rsidRPr="004B2A80">
        <w:rPr>
          <w:sz w:val="28"/>
          <w:szCs w:val="28"/>
        </w:rPr>
        <w:t xml:space="preserve">зучающих китайский язык: культурные смыслы государственных символов Китая / Е.А. Нахимова, Юй Сунь // Актуальные проблемы филологии и педагогической лингвистики. – 2021. </w:t>
      </w:r>
      <w:r>
        <w:rPr>
          <w:sz w:val="28"/>
          <w:szCs w:val="28"/>
        </w:rPr>
        <w:t>–</w:t>
      </w:r>
      <w:r w:rsidRPr="004B2A80">
        <w:rPr>
          <w:sz w:val="28"/>
          <w:szCs w:val="28"/>
        </w:rPr>
        <w:t xml:space="preserve">  № 2. – С. 151 – 159.</w:t>
      </w:r>
      <w:r>
        <w:rPr>
          <w:sz w:val="28"/>
          <w:szCs w:val="28"/>
        </w:rPr>
        <w:t xml:space="preserve"> –</w:t>
      </w:r>
      <w:r w:rsidRPr="004B2A80">
        <w:rPr>
          <w:sz w:val="28"/>
          <w:szCs w:val="28"/>
        </w:rPr>
        <w:t xml:space="preserve"> Библиогр. : с. 159 – 161.</w:t>
      </w:r>
    </w:p>
    <w:p w14:paraId="50E6AAE7" w14:textId="77777777" w:rsidR="0041783F" w:rsidRPr="00D66248" w:rsidRDefault="0041783F" w:rsidP="0041783F">
      <w:pPr>
        <w:pStyle w:val="a6"/>
        <w:numPr>
          <w:ilvl w:val="0"/>
          <w:numId w:val="2"/>
        </w:numPr>
        <w:spacing w:after="160" w:line="259" w:lineRule="auto"/>
        <w:jc w:val="both"/>
        <w:rPr>
          <w:sz w:val="28"/>
          <w:szCs w:val="28"/>
        </w:rPr>
      </w:pPr>
      <w:r w:rsidRPr="004B2A80">
        <w:rPr>
          <w:b/>
          <w:bCs/>
          <w:sz w:val="28"/>
          <w:szCs w:val="28"/>
        </w:rPr>
        <w:t>Неверова, Т.А</w:t>
      </w:r>
      <w:r w:rsidRPr="004B2A80">
        <w:rPr>
          <w:sz w:val="28"/>
          <w:szCs w:val="28"/>
        </w:rPr>
        <w:t xml:space="preserve">. Специфика реализации концепта «антихрист» в романе Д.С. Мережковского «Петр и Алексей» / Т.А. Неверова // Актуальные проблемы филологии и педагогической лингвистики. – 2021. </w:t>
      </w:r>
      <w:r>
        <w:rPr>
          <w:sz w:val="28"/>
          <w:szCs w:val="28"/>
        </w:rPr>
        <w:t>–</w:t>
      </w:r>
      <w:r w:rsidRPr="004B2A80">
        <w:rPr>
          <w:sz w:val="28"/>
          <w:szCs w:val="28"/>
        </w:rPr>
        <w:t xml:space="preserve">  № 2. – С. 115 – 125.</w:t>
      </w:r>
      <w:r>
        <w:rPr>
          <w:sz w:val="28"/>
          <w:szCs w:val="28"/>
        </w:rPr>
        <w:t xml:space="preserve"> –</w:t>
      </w:r>
      <w:r w:rsidRPr="004B2A80">
        <w:rPr>
          <w:sz w:val="28"/>
          <w:szCs w:val="28"/>
        </w:rPr>
        <w:t xml:space="preserve"> Библиогр. : с. 125 – 127.</w:t>
      </w:r>
    </w:p>
    <w:p w14:paraId="3C374A04"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Орлова, Н.Ю.</w:t>
      </w:r>
      <w:r>
        <w:rPr>
          <w:sz w:val="28"/>
          <w:szCs w:val="28"/>
        </w:rPr>
        <w:t xml:space="preserve"> «Фантомные письма» в контексте разных лингвокультур / Н.Ю. Орлова // Актуальные проблемы филологии и педагогической лингвистики. – 2021. – № 3. – С. 111-118. – Библиогр. : с. 118-121. </w:t>
      </w:r>
    </w:p>
    <w:p w14:paraId="301F5D16" w14:textId="77777777" w:rsidR="0041783F" w:rsidRDefault="0041783F" w:rsidP="0041783F">
      <w:pPr>
        <w:pStyle w:val="a6"/>
        <w:numPr>
          <w:ilvl w:val="0"/>
          <w:numId w:val="2"/>
        </w:numPr>
        <w:spacing w:after="160" w:line="254" w:lineRule="auto"/>
        <w:jc w:val="both"/>
        <w:rPr>
          <w:sz w:val="28"/>
          <w:szCs w:val="28"/>
        </w:rPr>
      </w:pPr>
      <w:r>
        <w:rPr>
          <w:sz w:val="28"/>
          <w:szCs w:val="28"/>
        </w:rPr>
        <w:t xml:space="preserve"> </w:t>
      </w:r>
      <w:r w:rsidRPr="00883D95">
        <w:rPr>
          <w:b/>
          <w:bCs/>
          <w:sz w:val="28"/>
          <w:szCs w:val="28"/>
        </w:rPr>
        <w:t>Павлина, С. Ю.</w:t>
      </w:r>
      <w:r>
        <w:rPr>
          <w:sz w:val="28"/>
          <w:szCs w:val="28"/>
        </w:rPr>
        <w:t xml:space="preserve"> Визуальная репрезентация проблем, вызванных коронавирусом, в британских и американских карикатурах / С.Ю. Павлина // Актуальные проблемы филологии и педагогической лингвистики. – 2021. – № 3. – С. 131-140. – Библиогр. : с.141-142. – Текст на англ. яз.</w:t>
      </w:r>
    </w:p>
    <w:p w14:paraId="3E42E278"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Панина, Н.</w:t>
      </w:r>
      <w:r w:rsidRPr="00DC5FCF">
        <w:rPr>
          <w:b/>
          <w:bCs/>
          <w:sz w:val="28"/>
          <w:szCs w:val="28"/>
        </w:rPr>
        <w:t>В</w:t>
      </w:r>
      <w:r>
        <w:rPr>
          <w:sz w:val="28"/>
          <w:szCs w:val="28"/>
        </w:rPr>
        <w:t>. Специфика актуализации потенциала междометий в англоязычной политической коммуникации / Н.В. Панина // Актуальные проблемы филологии и педагогической лингвистики. – 2021. – № 4. – С. 217-226. – Библиогр. : с. 224.</w:t>
      </w:r>
    </w:p>
    <w:p w14:paraId="26F6E864"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Парамонова, Д.</w:t>
      </w:r>
      <w:r w:rsidRPr="00DC5FCF">
        <w:rPr>
          <w:b/>
          <w:bCs/>
          <w:sz w:val="28"/>
          <w:szCs w:val="28"/>
        </w:rPr>
        <w:t>В.</w:t>
      </w:r>
      <w:r>
        <w:rPr>
          <w:sz w:val="28"/>
          <w:szCs w:val="28"/>
        </w:rPr>
        <w:t xml:space="preserve"> Медиатрансляция образа России в дихотомии «власть – оппозиция» в американских, британских и испанских СМИ / Парамонова, Д.В., Желтухина, М.Р. // Актуальные проблемы филологии и педагогической лингвистики. – 2021. – № 4. – С. 147-162. – Библиогр. : с. 156-159.</w:t>
      </w:r>
    </w:p>
    <w:p w14:paraId="693E1327"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Парастаева, Э.С</w:t>
      </w:r>
      <w:r w:rsidRPr="001C3800">
        <w:rPr>
          <w:bCs/>
          <w:sz w:val="28"/>
          <w:szCs w:val="28"/>
        </w:rPr>
        <w:t>. Имя личное как универсальный инструмент глобализации / Э.С. Парастаева</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23-31. – Библиогр. : с. 30.</w:t>
      </w:r>
    </w:p>
    <w:p w14:paraId="0D719C4F"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Петрова, О.В.</w:t>
      </w:r>
      <w:r>
        <w:rPr>
          <w:sz w:val="28"/>
          <w:szCs w:val="28"/>
        </w:rPr>
        <w:t xml:space="preserve"> Что, где, когда, зачем и как? (Размышления о прагматической адаптации) / О.В. Петрова // Актуальные проблемы филологии и педагогической лингвистики. – 2021. – № 3. – С. 266-277. – Библиогр. : с. 277-279.</w:t>
      </w:r>
    </w:p>
    <w:p w14:paraId="5A862DB5" w14:textId="77777777" w:rsidR="0041783F" w:rsidRPr="00B94FE0" w:rsidRDefault="0041783F" w:rsidP="0041783F">
      <w:pPr>
        <w:pStyle w:val="a6"/>
        <w:numPr>
          <w:ilvl w:val="0"/>
          <w:numId w:val="2"/>
        </w:numPr>
        <w:spacing w:after="160" w:line="259" w:lineRule="auto"/>
        <w:jc w:val="both"/>
        <w:rPr>
          <w:sz w:val="28"/>
          <w:szCs w:val="28"/>
        </w:rPr>
      </w:pPr>
      <w:r w:rsidRPr="004B2A80">
        <w:rPr>
          <w:b/>
          <w:bCs/>
          <w:sz w:val="28"/>
          <w:szCs w:val="28"/>
        </w:rPr>
        <w:t>Печенюк, А.Н</w:t>
      </w:r>
      <w:r w:rsidRPr="004B2A80">
        <w:rPr>
          <w:sz w:val="28"/>
          <w:szCs w:val="28"/>
        </w:rPr>
        <w:t xml:space="preserve">. Специфика актуализации компонентов социокультурной и эпизодической памяти в произведениях Великой Отечественной войны / А.Н. Печенюк // Актуальные проблемы филологии и педагогической лингвистики. – 2021. </w:t>
      </w:r>
      <w:r>
        <w:rPr>
          <w:sz w:val="28"/>
          <w:szCs w:val="28"/>
        </w:rPr>
        <w:t>–</w:t>
      </w:r>
      <w:r w:rsidRPr="004B2A80">
        <w:rPr>
          <w:sz w:val="28"/>
          <w:szCs w:val="28"/>
        </w:rPr>
        <w:t xml:space="preserve"> № 2. – С. 240 – 247</w:t>
      </w:r>
      <w:r>
        <w:rPr>
          <w:sz w:val="28"/>
          <w:szCs w:val="28"/>
        </w:rPr>
        <w:t>. –</w:t>
      </w:r>
      <w:r w:rsidRPr="004B2A80">
        <w:rPr>
          <w:sz w:val="28"/>
          <w:szCs w:val="28"/>
        </w:rPr>
        <w:t xml:space="preserve"> Библиогр. : с. 247 – 249.</w:t>
      </w:r>
    </w:p>
    <w:p w14:paraId="68945CA2" w14:textId="77777777" w:rsidR="0041783F" w:rsidRDefault="0041783F" w:rsidP="0041783F">
      <w:pPr>
        <w:pStyle w:val="a6"/>
        <w:numPr>
          <w:ilvl w:val="0"/>
          <w:numId w:val="2"/>
        </w:numPr>
        <w:spacing w:after="160" w:line="252" w:lineRule="auto"/>
        <w:jc w:val="both"/>
        <w:rPr>
          <w:sz w:val="28"/>
          <w:szCs w:val="28"/>
        </w:rPr>
      </w:pPr>
      <w:r>
        <w:rPr>
          <w:b/>
          <w:bCs/>
          <w:sz w:val="28"/>
          <w:szCs w:val="28"/>
        </w:rPr>
        <w:t>Пивень (Никитина), И.</w:t>
      </w:r>
      <w:r w:rsidRPr="00DC5FCF">
        <w:rPr>
          <w:b/>
          <w:bCs/>
          <w:sz w:val="28"/>
          <w:szCs w:val="28"/>
        </w:rPr>
        <w:t>В</w:t>
      </w:r>
      <w:r>
        <w:rPr>
          <w:sz w:val="28"/>
          <w:szCs w:val="28"/>
        </w:rPr>
        <w:t xml:space="preserve">. Прецедентность и интертекстуальность в политическом дискурсе. Политический дискурс как объект устного перевода (на материале выступлений российских политиков) / И.В. </w:t>
      </w:r>
      <w:r>
        <w:rPr>
          <w:sz w:val="28"/>
          <w:szCs w:val="28"/>
        </w:rPr>
        <w:lastRenderedPageBreak/>
        <w:t>Пивень (Никитина), Ю.А. Волкова // Актуальные проблемы филологии и педагогической лингвистики. – 2021. – № 4. – С. 186-196. – Библиогр. : с. 195.</w:t>
      </w:r>
    </w:p>
    <w:p w14:paraId="1EB29190" w14:textId="77777777" w:rsidR="0041783F" w:rsidRDefault="0041783F" w:rsidP="0041783F">
      <w:pPr>
        <w:pStyle w:val="a6"/>
        <w:numPr>
          <w:ilvl w:val="0"/>
          <w:numId w:val="2"/>
        </w:numPr>
        <w:spacing w:after="160" w:line="252" w:lineRule="auto"/>
        <w:jc w:val="both"/>
        <w:rPr>
          <w:sz w:val="28"/>
          <w:szCs w:val="28"/>
        </w:rPr>
      </w:pPr>
      <w:r>
        <w:rPr>
          <w:b/>
          <w:bCs/>
          <w:sz w:val="28"/>
          <w:szCs w:val="28"/>
        </w:rPr>
        <w:t xml:space="preserve"> Подолько, А.</w:t>
      </w:r>
      <w:r w:rsidRPr="00DC5FCF">
        <w:rPr>
          <w:b/>
          <w:bCs/>
          <w:sz w:val="28"/>
          <w:szCs w:val="28"/>
        </w:rPr>
        <w:t>С</w:t>
      </w:r>
      <w:r>
        <w:rPr>
          <w:sz w:val="28"/>
          <w:szCs w:val="28"/>
        </w:rPr>
        <w:t>. Сопоставительное исследование интертекстуальных включений в газетных заголовках (на материале российского и британского дискурсов санкционной политики в отношении России) /А.С. Подолько // Актуальные проблемы филологии и педагогической лингвистики. – 2021. – № 4. – С. 197-206. – Библиогр. : с. 204-205.</w:t>
      </w:r>
    </w:p>
    <w:p w14:paraId="43870B91"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Привалова, И.В.</w:t>
      </w:r>
      <w:r w:rsidRPr="009A595E">
        <w:rPr>
          <w:sz w:val="28"/>
          <w:szCs w:val="28"/>
        </w:rPr>
        <w:t xml:space="preserve"> Аксиологический компонент паремий: специфика и роль в межкультурной коммуникации / И.В. Привалова // Актуальные проблемы филологии и педагогической лингвистики. – 2021. – № 3. – С.</w:t>
      </w:r>
      <w:r>
        <w:rPr>
          <w:sz w:val="28"/>
          <w:szCs w:val="28"/>
        </w:rPr>
        <w:t xml:space="preserve"> </w:t>
      </w:r>
      <w:r w:rsidRPr="009A595E">
        <w:rPr>
          <w:sz w:val="28"/>
          <w:szCs w:val="28"/>
        </w:rPr>
        <w:t xml:space="preserve">143-154. – Библиогр. : с. </w:t>
      </w:r>
      <w:r>
        <w:rPr>
          <w:sz w:val="28"/>
          <w:szCs w:val="28"/>
        </w:rPr>
        <w:t>154-157.</w:t>
      </w:r>
    </w:p>
    <w:p w14:paraId="2ED393BE"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Разливинская, Н.</w:t>
      </w:r>
      <w:r w:rsidRPr="00DC5FCF">
        <w:rPr>
          <w:b/>
          <w:bCs/>
          <w:sz w:val="28"/>
          <w:szCs w:val="28"/>
        </w:rPr>
        <w:t>А</w:t>
      </w:r>
      <w:r>
        <w:rPr>
          <w:sz w:val="28"/>
          <w:szCs w:val="28"/>
        </w:rPr>
        <w:t>. Коммеморативные практики в дискурсивном пространстве города: историко-политический аспект / Н.А. Разливинская, И.В. Тивьяева // Актуальные проблемы филологии и педагогической лингвистики. – 2021. – № 4. – С. 104-113. – Библиогр. : с. 111-112.</w:t>
      </w:r>
    </w:p>
    <w:p w14:paraId="05D7A03E" w14:textId="77777777" w:rsidR="0041783F" w:rsidRPr="00395E29" w:rsidRDefault="0041783F" w:rsidP="0041783F">
      <w:pPr>
        <w:pStyle w:val="a6"/>
        <w:numPr>
          <w:ilvl w:val="0"/>
          <w:numId w:val="2"/>
        </w:numPr>
        <w:spacing w:after="160" w:line="254" w:lineRule="auto"/>
        <w:jc w:val="both"/>
        <w:rPr>
          <w:sz w:val="28"/>
          <w:szCs w:val="28"/>
        </w:rPr>
      </w:pPr>
      <w:r w:rsidRPr="00395E29">
        <w:rPr>
          <w:b/>
          <w:bCs/>
          <w:sz w:val="28"/>
          <w:szCs w:val="28"/>
        </w:rPr>
        <w:t>Райскина, В.А.</w:t>
      </w:r>
      <w:r w:rsidRPr="00395E29">
        <w:rPr>
          <w:sz w:val="28"/>
          <w:szCs w:val="28"/>
        </w:rPr>
        <w:t xml:space="preserve"> Историография как предмет концептуально-ценностного анализа (на материале источников о МИШЕЛЕ МОНТЕНЕ) / В.А. Райскина // Актуальные проблемы филологии и педагогической лингвистики. – 2021. – № 3. – С. 172-180. – Библиогр. : с. 180-182.</w:t>
      </w:r>
    </w:p>
    <w:p w14:paraId="3C2B1130"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Савицкий, В.М.</w:t>
      </w:r>
      <w:r w:rsidRPr="004B2A80">
        <w:rPr>
          <w:sz w:val="28"/>
          <w:szCs w:val="28"/>
        </w:rPr>
        <w:t xml:space="preserve"> Опыт систематизации понятий в области лингвоконцептологии / В.М. Савицкий // Актуальные проблемы филологии и педагогической лингвистики. – 2021. </w:t>
      </w:r>
      <w:r>
        <w:rPr>
          <w:sz w:val="28"/>
          <w:szCs w:val="28"/>
        </w:rPr>
        <w:t>–</w:t>
      </w:r>
      <w:r w:rsidRPr="004B2A80">
        <w:rPr>
          <w:sz w:val="28"/>
          <w:szCs w:val="28"/>
        </w:rPr>
        <w:t xml:space="preserve">  № 2. – С. 128 – 135.</w:t>
      </w:r>
      <w:r>
        <w:rPr>
          <w:sz w:val="28"/>
          <w:szCs w:val="28"/>
        </w:rPr>
        <w:t xml:space="preserve"> –</w:t>
      </w:r>
      <w:r w:rsidRPr="004B2A80">
        <w:rPr>
          <w:sz w:val="28"/>
          <w:szCs w:val="28"/>
        </w:rPr>
        <w:t xml:space="preserve"> Библиогр. : с. 135 – 136.</w:t>
      </w:r>
    </w:p>
    <w:p w14:paraId="5B3F2DC9" w14:textId="77777777" w:rsidR="0041783F" w:rsidRPr="004C44C2" w:rsidRDefault="0041783F" w:rsidP="0041783F">
      <w:pPr>
        <w:pStyle w:val="a6"/>
        <w:numPr>
          <w:ilvl w:val="0"/>
          <w:numId w:val="2"/>
        </w:numPr>
        <w:spacing w:after="160" w:line="252" w:lineRule="auto"/>
        <w:jc w:val="both"/>
        <w:rPr>
          <w:sz w:val="28"/>
          <w:szCs w:val="28"/>
        </w:rPr>
      </w:pPr>
      <w:r w:rsidRPr="00573FC0">
        <w:rPr>
          <w:b/>
          <w:bCs/>
          <w:sz w:val="28"/>
          <w:szCs w:val="28"/>
        </w:rPr>
        <w:t>Садеги Сахлабад, З.</w:t>
      </w:r>
      <w:r>
        <w:rPr>
          <w:sz w:val="28"/>
          <w:szCs w:val="28"/>
        </w:rPr>
        <w:t xml:space="preserve"> Поэзия Ирана в контексте темы «Демонизма» М.Ю. Лермонтова: двунаправленность вектора интертекстуальных связей / З. Садеги Сахлабад, И.В. Мамиева // Известия СОИГСИ. – 2021. – Вып. 42 (81). –  С. 119-129. – Библиогр. : с. 126-127.</w:t>
      </w:r>
    </w:p>
    <w:p w14:paraId="21CC5F93"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Солунова, Я.А</w:t>
      </w:r>
      <w:r w:rsidRPr="004B2A80">
        <w:rPr>
          <w:sz w:val="28"/>
          <w:szCs w:val="28"/>
        </w:rPr>
        <w:t>. Тематика проектно</w:t>
      </w:r>
      <w:r>
        <w:rPr>
          <w:sz w:val="28"/>
          <w:szCs w:val="28"/>
        </w:rPr>
        <w:t>-</w:t>
      </w:r>
      <w:r w:rsidRPr="004B2A80">
        <w:rPr>
          <w:sz w:val="28"/>
          <w:szCs w:val="28"/>
        </w:rPr>
        <w:t xml:space="preserve">исследовательской деятельности школьников в русле направлений антропологической лингвистики: достижение предметных результатов и развитие языковых компетенций / Я.А. Солунова, Ю.Ю. Данилова // Актуальные проблемы филологии и педагогической лингвистики. – 2021. </w:t>
      </w:r>
      <w:r>
        <w:rPr>
          <w:sz w:val="28"/>
          <w:szCs w:val="28"/>
        </w:rPr>
        <w:t>–</w:t>
      </w:r>
      <w:r w:rsidRPr="004B2A80">
        <w:rPr>
          <w:sz w:val="28"/>
          <w:szCs w:val="28"/>
        </w:rPr>
        <w:t xml:space="preserve">  № 2. – С. 162 – 173. Библиогр. : с. 173 – 175.</w:t>
      </w:r>
    </w:p>
    <w:p w14:paraId="387B3EEE" w14:textId="77777777" w:rsidR="0041783F" w:rsidRPr="00BA5CC6" w:rsidRDefault="0041783F" w:rsidP="0041783F">
      <w:pPr>
        <w:pStyle w:val="a6"/>
        <w:numPr>
          <w:ilvl w:val="0"/>
          <w:numId w:val="2"/>
        </w:numPr>
        <w:spacing w:after="160" w:line="259" w:lineRule="auto"/>
        <w:jc w:val="both"/>
        <w:rPr>
          <w:sz w:val="28"/>
          <w:szCs w:val="28"/>
        </w:rPr>
      </w:pPr>
      <w:r w:rsidRPr="004B2A80">
        <w:rPr>
          <w:b/>
          <w:bCs/>
          <w:sz w:val="28"/>
          <w:szCs w:val="28"/>
        </w:rPr>
        <w:t>Сунцова, М.В.</w:t>
      </w:r>
      <w:r w:rsidRPr="004B2A80">
        <w:rPr>
          <w:sz w:val="28"/>
          <w:szCs w:val="28"/>
        </w:rPr>
        <w:t xml:space="preserve"> Коннотативные значения слов с конкретно</w:t>
      </w:r>
      <w:r>
        <w:rPr>
          <w:sz w:val="28"/>
          <w:szCs w:val="28"/>
        </w:rPr>
        <w:t>-</w:t>
      </w:r>
      <w:r w:rsidRPr="004B2A80">
        <w:rPr>
          <w:sz w:val="28"/>
          <w:szCs w:val="28"/>
        </w:rPr>
        <w:t xml:space="preserve"> предметным значением разных лексико</w:t>
      </w:r>
      <w:r>
        <w:rPr>
          <w:sz w:val="28"/>
          <w:szCs w:val="28"/>
        </w:rPr>
        <w:t>-</w:t>
      </w:r>
      <w:r w:rsidRPr="004B2A80">
        <w:rPr>
          <w:sz w:val="28"/>
          <w:szCs w:val="28"/>
        </w:rPr>
        <w:t xml:space="preserve">семантических групп / М.В. Сунцова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64 – 69. – Библиогр. : с. 69 – 71.</w:t>
      </w:r>
    </w:p>
    <w:p w14:paraId="6B29F099"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lastRenderedPageBreak/>
        <w:t>Сунь Юйно</w:t>
      </w:r>
      <w:r w:rsidRPr="004B2A80">
        <w:rPr>
          <w:sz w:val="28"/>
          <w:szCs w:val="28"/>
        </w:rPr>
        <w:t xml:space="preserve">. Лингвокультурные коннотации лексемы БЕРЕЗА в русском языке и лексемы БАМБУК в китайском языке / Сунь Юйно // Актуальные проблемы филологии и педагогической лингвистики. – 2021. </w:t>
      </w:r>
      <w:r>
        <w:rPr>
          <w:sz w:val="28"/>
          <w:szCs w:val="28"/>
        </w:rPr>
        <w:t>–</w:t>
      </w:r>
      <w:r w:rsidRPr="004B2A80">
        <w:rPr>
          <w:sz w:val="28"/>
          <w:szCs w:val="28"/>
        </w:rPr>
        <w:t xml:space="preserve">  № 2. – С. 60 – 68.</w:t>
      </w:r>
      <w:r>
        <w:rPr>
          <w:sz w:val="28"/>
          <w:szCs w:val="28"/>
        </w:rPr>
        <w:t xml:space="preserve"> –</w:t>
      </w:r>
      <w:r w:rsidRPr="004B2A80">
        <w:rPr>
          <w:sz w:val="28"/>
          <w:szCs w:val="28"/>
        </w:rPr>
        <w:t xml:space="preserve"> Библиогр. : с. 68 – 70.</w:t>
      </w:r>
    </w:p>
    <w:p w14:paraId="43000A01" w14:textId="77777777" w:rsidR="0041783F" w:rsidRPr="00B94FE0" w:rsidRDefault="0041783F" w:rsidP="0041783F">
      <w:pPr>
        <w:pStyle w:val="a6"/>
        <w:numPr>
          <w:ilvl w:val="0"/>
          <w:numId w:val="2"/>
        </w:numPr>
        <w:spacing w:after="160" w:line="254" w:lineRule="auto"/>
        <w:jc w:val="both"/>
        <w:rPr>
          <w:sz w:val="28"/>
          <w:szCs w:val="28"/>
        </w:rPr>
      </w:pPr>
      <w:r w:rsidRPr="00883D95">
        <w:rPr>
          <w:b/>
          <w:bCs/>
          <w:sz w:val="28"/>
          <w:szCs w:val="28"/>
        </w:rPr>
        <w:t>Теркулов, В.И.</w:t>
      </w:r>
      <w:r>
        <w:rPr>
          <w:sz w:val="28"/>
          <w:szCs w:val="28"/>
        </w:rPr>
        <w:t xml:space="preserve"> Интерферентные явления в донецком региолекте / В.И. Теркулов // Актуальные проблемы филологии и педагогической лингвистики. – 2021. – № 3. – С. 209-220. – Библиогр. : с. 221-223. </w:t>
      </w:r>
    </w:p>
    <w:p w14:paraId="738C9BE8"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Тивьяева, И.В</w:t>
      </w:r>
      <w:r w:rsidRPr="004B2A80">
        <w:rPr>
          <w:sz w:val="28"/>
          <w:szCs w:val="28"/>
        </w:rPr>
        <w:t>. Культурно</w:t>
      </w:r>
      <w:r>
        <w:rPr>
          <w:sz w:val="28"/>
          <w:szCs w:val="28"/>
        </w:rPr>
        <w:t>–</w:t>
      </w:r>
      <w:r w:rsidRPr="004B2A80">
        <w:rPr>
          <w:sz w:val="28"/>
          <w:szCs w:val="28"/>
        </w:rPr>
        <w:t xml:space="preserve">релевантные свойства памяти в английской фразеологии / И.В. Тивьяева // Актуальные проблемы филологии и педагогической лингвистики. – 2021. </w:t>
      </w:r>
      <w:r>
        <w:rPr>
          <w:sz w:val="28"/>
          <w:szCs w:val="28"/>
        </w:rPr>
        <w:t>–</w:t>
      </w:r>
      <w:r w:rsidRPr="004B2A80">
        <w:rPr>
          <w:sz w:val="28"/>
          <w:szCs w:val="28"/>
        </w:rPr>
        <w:t xml:space="preserve">  № 2. – С. 250 – 259.</w:t>
      </w:r>
      <w:r>
        <w:rPr>
          <w:sz w:val="28"/>
          <w:szCs w:val="28"/>
        </w:rPr>
        <w:t xml:space="preserve"> –</w:t>
      </w:r>
      <w:r w:rsidRPr="004B2A80">
        <w:rPr>
          <w:sz w:val="28"/>
          <w:szCs w:val="28"/>
        </w:rPr>
        <w:t xml:space="preserve"> Библиогр. : с. 259 – 261.</w:t>
      </w:r>
    </w:p>
    <w:p w14:paraId="7446016C"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Томашчикова, С.</w:t>
      </w:r>
      <w:r>
        <w:rPr>
          <w:sz w:val="28"/>
          <w:szCs w:val="28"/>
        </w:rPr>
        <w:t xml:space="preserve"> Межкультурное общение, культурное переключение кода, гендер и еда / Томашчикова Славка // Актуальные проблемы филологии и педагогической лингвистики. – 2021. – № 3. – С. 122-128. – Библиогр. : с.128-130. </w:t>
      </w:r>
    </w:p>
    <w:p w14:paraId="3CB18D09" w14:textId="77777777" w:rsidR="0041783F" w:rsidRDefault="0041783F" w:rsidP="0041783F">
      <w:pPr>
        <w:pStyle w:val="a6"/>
        <w:numPr>
          <w:ilvl w:val="0"/>
          <w:numId w:val="2"/>
        </w:numPr>
        <w:spacing w:after="160" w:line="252" w:lineRule="auto"/>
        <w:jc w:val="both"/>
        <w:rPr>
          <w:sz w:val="28"/>
          <w:szCs w:val="28"/>
        </w:rPr>
      </w:pPr>
      <w:r>
        <w:rPr>
          <w:b/>
          <w:bCs/>
          <w:sz w:val="28"/>
          <w:szCs w:val="28"/>
        </w:rPr>
        <w:t>Хабаров, А.</w:t>
      </w:r>
      <w:r w:rsidRPr="00DC5FCF">
        <w:rPr>
          <w:b/>
          <w:bCs/>
          <w:sz w:val="28"/>
          <w:szCs w:val="28"/>
        </w:rPr>
        <w:t>А</w:t>
      </w:r>
      <w:r>
        <w:rPr>
          <w:sz w:val="28"/>
          <w:szCs w:val="28"/>
        </w:rPr>
        <w:t>. Техники лингвокогнитивного манипулирования в реалиях информационно-психологического противоборства / А.А. Хабаров // Актуальные проблемы филологии и педагогической лингвистики. – 2021. – № 4. – С. 72-82. – Библиогр. : с. 80-81.</w:t>
      </w:r>
    </w:p>
    <w:p w14:paraId="027C7567"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Ходасевич, Е.</w:t>
      </w:r>
      <w:r w:rsidRPr="00DC5FCF">
        <w:rPr>
          <w:b/>
          <w:bCs/>
          <w:sz w:val="28"/>
          <w:szCs w:val="28"/>
        </w:rPr>
        <w:t>М</w:t>
      </w:r>
      <w:r>
        <w:rPr>
          <w:sz w:val="28"/>
          <w:szCs w:val="28"/>
        </w:rPr>
        <w:t>. Эволюция вербально-деривационного поля политического медиаконцепта «майдан» в российских СМИ / Е.М. Ходасевич // Актуальные проблемы филологии и педагогической лингвистики. – 2021. – № 4. – С. 227-237. – Библиогр. : с. 235-236.</w:t>
      </w:r>
    </w:p>
    <w:p w14:paraId="7BB0AFCE"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Хорева, Л.Г.</w:t>
      </w:r>
      <w:r w:rsidRPr="004B2A80">
        <w:rPr>
          <w:sz w:val="28"/>
          <w:szCs w:val="28"/>
        </w:rPr>
        <w:t xml:space="preserve"> Метафора как базисная константа испанского художественного дискурса / Д.Г. Хорева // Актуальные проблемы филологии и педагогической лингвистики. – 2021. </w:t>
      </w:r>
      <w:r>
        <w:rPr>
          <w:sz w:val="28"/>
          <w:szCs w:val="28"/>
        </w:rPr>
        <w:t>–</w:t>
      </w:r>
      <w:r w:rsidRPr="004B2A80">
        <w:rPr>
          <w:sz w:val="28"/>
          <w:szCs w:val="28"/>
        </w:rPr>
        <w:t xml:space="preserve">  № 2. – С. 262 – 269.</w:t>
      </w:r>
      <w:r>
        <w:rPr>
          <w:sz w:val="28"/>
          <w:szCs w:val="28"/>
        </w:rPr>
        <w:t xml:space="preserve"> –</w:t>
      </w:r>
      <w:r w:rsidRPr="004B2A80">
        <w:rPr>
          <w:sz w:val="28"/>
          <w:szCs w:val="28"/>
        </w:rPr>
        <w:t xml:space="preserve"> Библиогр. : с. 269 – 271.</w:t>
      </w:r>
    </w:p>
    <w:p w14:paraId="4455654E" w14:textId="77777777" w:rsidR="0041783F" w:rsidRDefault="0041783F" w:rsidP="0041783F">
      <w:pPr>
        <w:pStyle w:val="a6"/>
        <w:numPr>
          <w:ilvl w:val="0"/>
          <w:numId w:val="2"/>
        </w:numPr>
        <w:spacing w:after="160" w:line="252" w:lineRule="auto"/>
        <w:jc w:val="both"/>
        <w:rPr>
          <w:sz w:val="28"/>
          <w:szCs w:val="28"/>
        </w:rPr>
      </w:pPr>
      <w:r>
        <w:rPr>
          <w:b/>
          <w:bCs/>
          <w:sz w:val="28"/>
          <w:szCs w:val="28"/>
        </w:rPr>
        <w:t>Чеметева, Ю.</w:t>
      </w:r>
      <w:r w:rsidRPr="00DC5FCF">
        <w:rPr>
          <w:b/>
          <w:bCs/>
          <w:sz w:val="28"/>
          <w:szCs w:val="28"/>
        </w:rPr>
        <w:t>В</w:t>
      </w:r>
      <w:r>
        <w:rPr>
          <w:sz w:val="28"/>
          <w:szCs w:val="28"/>
        </w:rPr>
        <w:t>. Юридический медиадискурс: границы, структура, категории / Ю.В. Чеметева // Актуальные проблемы филологии и педагогической лингвистики. – 2021. – № 4. – С. 28-37. – Библиогр. : с. 36.</w:t>
      </w:r>
    </w:p>
    <w:p w14:paraId="1B1C284C" w14:textId="77777777" w:rsidR="0041783F" w:rsidRPr="00B94FE0" w:rsidRDefault="0041783F" w:rsidP="0041783F">
      <w:pPr>
        <w:pStyle w:val="a6"/>
        <w:numPr>
          <w:ilvl w:val="0"/>
          <w:numId w:val="2"/>
        </w:numPr>
        <w:spacing w:after="160" w:line="252" w:lineRule="auto"/>
        <w:jc w:val="both"/>
        <w:rPr>
          <w:sz w:val="28"/>
          <w:szCs w:val="28"/>
        </w:rPr>
      </w:pPr>
      <w:r>
        <w:rPr>
          <w:b/>
          <w:bCs/>
          <w:sz w:val="28"/>
          <w:szCs w:val="28"/>
        </w:rPr>
        <w:t xml:space="preserve"> Шевченко, В.</w:t>
      </w:r>
      <w:r w:rsidRPr="00DC5FCF">
        <w:rPr>
          <w:b/>
          <w:bCs/>
          <w:sz w:val="28"/>
          <w:szCs w:val="28"/>
        </w:rPr>
        <w:t>Д.</w:t>
      </w:r>
      <w:r>
        <w:rPr>
          <w:sz w:val="28"/>
          <w:szCs w:val="28"/>
        </w:rPr>
        <w:t xml:space="preserve"> Особенности дискурсивных структур в политической коммуникации / В.Д. Шевченко, Н.А. Трибунская // Актуальные проблемы филологии и педагогической лингвистики. – 2021. – № 4. – С. 38-50. – Библиогр. : с. 48-49.</w:t>
      </w:r>
    </w:p>
    <w:p w14:paraId="22429F9D"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Шилихина, К.М.</w:t>
      </w:r>
      <w:r>
        <w:rPr>
          <w:sz w:val="28"/>
          <w:szCs w:val="28"/>
        </w:rPr>
        <w:t xml:space="preserve"> Иронические комментарии в публичном дискурсе российских дипломатов / К.М. Шилихина // Актуальные проблемы филологии и педагогической лингвистики. – 2021. – № 3. – С. 75-83. – Библиогр. : с. 84-86.</w:t>
      </w:r>
    </w:p>
    <w:p w14:paraId="70F1FFC2" w14:textId="77777777" w:rsidR="0041783F" w:rsidRDefault="0041783F" w:rsidP="0041783F">
      <w:pPr>
        <w:pStyle w:val="a6"/>
        <w:numPr>
          <w:ilvl w:val="0"/>
          <w:numId w:val="2"/>
        </w:numPr>
        <w:spacing w:after="160" w:line="254" w:lineRule="auto"/>
        <w:jc w:val="both"/>
        <w:rPr>
          <w:sz w:val="28"/>
          <w:szCs w:val="28"/>
        </w:rPr>
      </w:pPr>
      <w:r w:rsidRPr="00883D95">
        <w:rPr>
          <w:b/>
          <w:bCs/>
          <w:sz w:val="28"/>
          <w:szCs w:val="28"/>
        </w:rPr>
        <w:t>Шнирцова, С.</w:t>
      </w:r>
      <w:r>
        <w:rPr>
          <w:sz w:val="28"/>
          <w:szCs w:val="28"/>
        </w:rPr>
        <w:t xml:space="preserve"> Пол и жанр: от женщины-романтика до постфеминистского романа о совершеннолетии / Шнирцова Соня // </w:t>
      </w:r>
      <w:r>
        <w:rPr>
          <w:sz w:val="28"/>
          <w:szCs w:val="28"/>
        </w:rPr>
        <w:lastRenderedPageBreak/>
        <w:t xml:space="preserve">Актуальные проблемы филологии и педагогической лингвистики. – 2021. – № 3. – С. 243-250. – Библиогр. : с.251-253. – Текст на англ. яз. </w:t>
      </w:r>
    </w:p>
    <w:p w14:paraId="0EED9863" w14:textId="77777777" w:rsidR="0041783F" w:rsidRPr="001A490C" w:rsidRDefault="0041783F" w:rsidP="0041783F">
      <w:pPr>
        <w:pStyle w:val="a6"/>
        <w:numPr>
          <w:ilvl w:val="0"/>
          <w:numId w:val="2"/>
        </w:numPr>
        <w:spacing w:after="160" w:line="252" w:lineRule="auto"/>
        <w:jc w:val="both"/>
        <w:rPr>
          <w:sz w:val="28"/>
          <w:szCs w:val="28"/>
        </w:rPr>
      </w:pPr>
      <w:r>
        <w:rPr>
          <w:b/>
          <w:bCs/>
          <w:sz w:val="28"/>
          <w:szCs w:val="28"/>
        </w:rPr>
        <w:t>Юшкова, Л.</w:t>
      </w:r>
      <w:r w:rsidRPr="00DC5FCF">
        <w:rPr>
          <w:b/>
          <w:bCs/>
          <w:sz w:val="28"/>
          <w:szCs w:val="28"/>
        </w:rPr>
        <w:t>А</w:t>
      </w:r>
      <w:r>
        <w:rPr>
          <w:sz w:val="28"/>
          <w:szCs w:val="28"/>
        </w:rPr>
        <w:t>. Новые глагольные лексемы словообразовательного гнезда с вершиной «</w:t>
      </w:r>
      <w:r>
        <w:rPr>
          <w:sz w:val="28"/>
          <w:szCs w:val="28"/>
          <w:lang w:val="en-US"/>
        </w:rPr>
        <w:t>Corona</w:t>
      </w:r>
      <w:r>
        <w:rPr>
          <w:sz w:val="28"/>
          <w:szCs w:val="28"/>
        </w:rPr>
        <w:t>» в немецкой лексике периода пандемии: структурно-семантический анализ / Л.А. Юшкова // Актуальные проблемы филологии и педагогической лингвистики. – 2021. – № 4. – С. 238-248. – Библиогр. : с. 245-246.</w:t>
      </w:r>
    </w:p>
    <w:p w14:paraId="4BFBB873" w14:textId="77777777" w:rsidR="0041783F" w:rsidRPr="00F82C35" w:rsidRDefault="0041783F" w:rsidP="0041783F">
      <w:pPr>
        <w:pStyle w:val="a6"/>
        <w:tabs>
          <w:tab w:val="left" w:pos="66"/>
          <w:tab w:val="left" w:pos="567"/>
        </w:tabs>
        <w:ind w:left="785"/>
        <w:jc w:val="both"/>
        <w:rPr>
          <w:rFonts w:eastAsia="Calibri"/>
          <w:sz w:val="28"/>
          <w:szCs w:val="28"/>
        </w:rPr>
      </w:pPr>
    </w:p>
    <w:p w14:paraId="12DFED3F" w14:textId="77777777" w:rsidR="0041783F" w:rsidRPr="00A520AE"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811.221 Осетинский язык</w:t>
      </w:r>
    </w:p>
    <w:p w14:paraId="339D38B8" w14:textId="77777777" w:rsidR="0041783F" w:rsidRDefault="0041783F" w:rsidP="0041783F">
      <w:pPr>
        <w:pStyle w:val="a6"/>
        <w:numPr>
          <w:ilvl w:val="0"/>
          <w:numId w:val="2"/>
        </w:numPr>
        <w:spacing w:after="160" w:line="252" w:lineRule="auto"/>
        <w:jc w:val="both"/>
        <w:rPr>
          <w:sz w:val="28"/>
          <w:szCs w:val="28"/>
        </w:rPr>
      </w:pPr>
      <w:r w:rsidRPr="005D0ED4">
        <w:rPr>
          <w:b/>
          <w:bCs/>
          <w:sz w:val="28"/>
          <w:szCs w:val="28"/>
        </w:rPr>
        <w:t>Абаева, Ф.О.</w:t>
      </w:r>
      <w:r>
        <w:rPr>
          <w:sz w:val="28"/>
          <w:szCs w:val="28"/>
        </w:rPr>
        <w:t xml:space="preserve"> Земледельческая лексика: название пашни и термины, обусловленные им / Ф.О. Абаева // Известия СОИГСИ (Школа молодых ученых). – 2021. – Вып. 28. – С. 81-87. – Библиогр. :  с. 87.</w:t>
      </w:r>
    </w:p>
    <w:p w14:paraId="3195B27A" w14:textId="77777777" w:rsidR="0041783F" w:rsidRPr="00A520AE" w:rsidRDefault="0041783F" w:rsidP="0041783F">
      <w:pPr>
        <w:pStyle w:val="a6"/>
        <w:numPr>
          <w:ilvl w:val="0"/>
          <w:numId w:val="2"/>
        </w:numPr>
        <w:spacing w:after="200" w:line="276" w:lineRule="auto"/>
        <w:jc w:val="both"/>
        <w:rPr>
          <w:sz w:val="28"/>
          <w:szCs w:val="28"/>
        </w:rPr>
      </w:pPr>
      <w:r w:rsidRPr="00AE5E4A">
        <w:rPr>
          <w:b/>
          <w:bCs/>
          <w:sz w:val="28"/>
          <w:szCs w:val="28"/>
        </w:rPr>
        <w:t>Абатурова, В.С.</w:t>
      </w:r>
      <w:r>
        <w:rPr>
          <w:sz w:val="28"/>
          <w:szCs w:val="28"/>
        </w:rPr>
        <w:t xml:space="preserve"> «Тотальный диктант» во Владикавказе / В.С. Абатурова, Е.С. Биченова // Вестник Владикавказского научного центра РАН. – 2021. – Т.21 (№1). – С. 88.</w:t>
      </w:r>
    </w:p>
    <w:p w14:paraId="56ECBEAC"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Бирагова, Б.М. </w:t>
      </w:r>
      <w:r w:rsidRPr="001C3800">
        <w:rPr>
          <w:sz w:val="28"/>
          <w:szCs w:val="28"/>
        </w:rPr>
        <w:t xml:space="preserve">Тамерлан Александрович Гуриев и его вклад в современное кавказоведения : (о </w:t>
      </w:r>
      <w:r w:rsidRPr="001C3800">
        <w:rPr>
          <w:sz w:val="28"/>
          <w:szCs w:val="28"/>
          <w:lang w:val="en-US"/>
        </w:rPr>
        <w:t>IV</w:t>
      </w:r>
      <w:r w:rsidRPr="001C3800">
        <w:rPr>
          <w:sz w:val="28"/>
          <w:szCs w:val="28"/>
        </w:rPr>
        <w:t xml:space="preserve"> Международных гуриевских чтениях) / Б.М. Бирагова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5-12. – Библиогр. : с. 10.</w:t>
      </w:r>
    </w:p>
    <w:p w14:paraId="535BA9D8"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Гацалова, Л.Б.</w:t>
      </w:r>
      <w:r>
        <w:rPr>
          <w:sz w:val="28"/>
          <w:szCs w:val="28"/>
        </w:rPr>
        <w:t xml:space="preserve"> Синонимические отношения вербальных проявлений эмоций в осетинском и русском языках / Л.Б. Гацалова, Л.К. Парсиева // Известия СОИГСИ. – 2021. – Вып. 42 (81). –  С. 90-98. – Библиогр. : с. 95-96.</w:t>
      </w:r>
    </w:p>
    <w:p w14:paraId="7E8FA9BE" w14:textId="77777777" w:rsidR="0041783F" w:rsidRPr="004C44C2" w:rsidRDefault="0041783F" w:rsidP="0041783F">
      <w:pPr>
        <w:pStyle w:val="a6"/>
        <w:numPr>
          <w:ilvl w:val="0"/>
          <w:numId w:val="2"/>
        </w:numPr>
        <w:spacing w:after="160" w:line="259" w:lineRule="auto"/>
        <w:jc w:val="both"/>
        <w:rPr>
          <w:sz w:val="28"/>
          <w:szCs w:val="28"/>
        </w:rPr>
      </w:pPr>
      <w:r w:rsidRPr="004B2A80">
        <w:rPr>
          <w:b/>
          <w:bCs/>
          <w:sz w:val="28"/>
          <w:szCs w:val="28"/>
        </w:rPr>
        <w:t>Годизова, З</w:t>
      </w:r>
      <w:r w:rsidRPr="004B2A80">
        <w:rPr>
          <w:sz w:val="28"/>
          <w:szCs w:val="28"/>
        </w:rPr>
        <w:t>.И. Семантическая категория целесообразности в русском и осетинском языках / З.И. Годизова, Д.В. Габисова // Известия СОИГСИ. – 2021. – Вып. 40 (79). – С. 52 – 64. – Библиогр. : с. 65 – 68.</w:t>
      </w:r>
    </w:p>
    <w:p w14:paraId="686FDBE7" w14:textId="77777777" w:rsidR="0041783F" w:rsidRPr="004C44C2" w:rsidRDefault="0041783F" w:rsidP="0041783F">
      <w:pPr>
        <w:pStyle w:val="a6"/>
        <w:numPr>
          <w:ilvl w:val="0"/>
          <w:numId w:val="2"/>
        </w:numPr>
        <w:spacing w:line="256" w:lineRule="auto"/>
        <w:jc w:val="both"/>
        <w:rPr>
          <w:color w:val="000000" w:themeColor="text1"/>
          <w:sz w:val="28"/>
          <w:szCs w:val="28"/>
        </w:rPr>
      </w:pPr>
      <w:r w:rsidRPr="00A11808">
        <w:rPr>
          <w:b/>
          <w:bCs/>
          <w:sz w:val="28"/>
          <w:szCs w:val="28"/>
        </w:rPr>
        <w:t>Гутиева, Э.</w:t>
      </w:r>
      <w:r>
        <w:rPr>
          <w:sz w:val="28"/>
          <w:szCs w:val="28"/>
        </w:rPr>
        <w:t xml:space="preserve"> «Восточно-иранский язык на западном фронте» / Гутиева Эльмира Тамерлановна //</w:t>
      </w:r>
      <w:r w:rsidRPr="00A11808">
        <w:rPr>
          <w:color w:val="000000" w:themeColor="text1"/>
          <w:sz w:val="28"/>
          <w:szCs w:val="28"/>
        </w:rPr>
        <w:t xml:space="preserve"> </w:t>
      </w:r>
      <w:r>
        <w:rPr>
          <w:color w:val="000000" w:themeColor="text1"/>
          <w:sz w:val="28"/>
          <w:szCs w:val="28"/>
        </w:rPr>
        <w:t>Горный ветер = Хæххон дымгæ. – 2021. – № 33-34. – С. 99-105. – Текст доклада на англ. яз.</w:t>
      </w:r>
    </w:p>
    <w:p w14:paraId="26540CC1" w14:textId="77777777" w:rsidR="0041783F" w:rsidRPr="004C44C2" w:rsidRDefault="0041783F" w:rsidP="0041783F">
      <w:pPr>
        <w:pStyle w:val="a6"/>
        <w:numPr>
          <w:ilvl w:val="0"/>
          <w:numId w:val="2"/>
        </w:numPr>
        <w:spacing w:after="160" w:line="252" w:lineRule="auto"/>
        <w:jc w:val="both"/>
        <w:rPr>
          <w:sz w:val="28"/>
          <w:szCs w:val="28"/>
        </w:rPr>
      </w:pPr>
      <w:r>
        <w:rPr>
          <w:sz w:val="28"/>
          <w:szCs w:val="28"/>
        </w:rPr>
        <w:t xml:space="preserve"> </w:t>
      </w:r>
      <w:r w:rsidRPr="00573FC0">
        <w:rPr>
          <w:b/>
          <w:bCs/>
          <w:sz w:val="28"/>
          <w:szCs w:val="28"/>
        </w:rPr>
        <w:t>Гутиева, Э.Т.</w:t>
      </w:r>
      <w:r>
        <w:rPr>
          <w:sz w:val="28"/>
          <w:szCs w:val="28"/>
        </w:rPr>
        <w:t xml:space="preserve"> Семантические и стилистические основания морфологической дублетности / Э.Т. Гутиева // Известия СОИГСИ. – 2021. – Вып. 42 (81). –  С. 107-118. – Библиогр. : с. 116-117.</w:t>
      </w:r>
    </w:p>
    <w:p w14:paraId="017A07CE"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Гутиева, Э.Т.</w:t>
      </w:r>
      <w:r w:rsidRPr="004B2A80">
        <w:rPr>
          <w:sz w:val="28"/>
          <w:szCs w:val="28"/>
        </w:rPr>
        <w:t xml:space="preserve"> Об эпитезе </w:t>
      </w:r>
      <w:r>
        <w:rPr>
          <w:sz w:val="28"/>
          <w:szCs w:val="28"/>
        </w:rPr>
        <w:t>–</w:t>
      </w:r>
      <w:r w:rsidRPr="004B2A80">
        <w:rPr>
          <w:sz w:val="28"/>
          <w:szCs w:val="28"/>
        </w:rPr>
        <w:t>Т</w:t>
      </w:r>
      <w:r>
        <w:rPr>
          <w:sz w:val="28"/>
          <w:szCs w:val="28"/>
        </w:rPr>
        <w:t>–</w:t>
      </w:r>
      <w:r w:rsidRPr="004B2A80">
        <w:rPr>
          <w:sz w:val="28"/>
          <w:szCs w:val="28"/>
        </w:rPr>
        <w:t xml:space="preserve"> в форме множественного числа в осетинском языке / Э.Т. Гутиева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39 – 48. – Библиогр. : с. 48 – 51.</w:t>
      </w:r>
    </w:p>
    <w:p w14:paraId="418A2C73"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Дарчиева, М.В.</w:t>
      </w:r>
      <w:r>
        <w:rPr>
          <w:sz w:val="28"/>
          <w:szCs w:val="28"/>
        </w:rPr>
        <w:t xml:space="preserve"> Биоморфный код культуры в эпическом сюжете о гибели Нарта Сослана / М.В. Дарчиева // Известия СОИГСИ (Школа молодых ученых). – 2021. – Вып. 27. – С. 97-110. – Библиогр. :  с. 109-110.</w:t>
      </w:r>
    </w:p>
    <w:p w14:paraId="6CD7FD9C" w14:textId="77777777" w:rsidR="0041783F" w:rsidRPr="00DC5EA8" w:rsidRDefault="0041783F" w:rsidP="0041783F">
      <w:pPr>
        <w:pStyle w:val="a6"/>
        <w:numPr>
          <w:ilvl w:val="0"/>
          <w:numId w:val="2"/>
        </w:numPr>
        <w:spacing w:after="160" w:line="259" w:lineRule="auto"/>
        <w:jc w:val="both"/>
        <w:rPr>
          <w:sz w:val="28"/>
          <w:szCs w:val="28"/>
        </w:rPr>
      </w:pPr>
      <w:r>
        <w:rPr>
          <w:b/>
          <w:bCs/>
          <w:sz w:val="28"/>
          <w:szCs w:val="28"/>
        </w:rPr>
        <w:t>Дзассохова, Л.</w:t>
      </w:r>
      <w:r w:rsidRPr="00FA0895">
        <w:rPr>
          <w:b/>
          <w:bCs/>
          <w:sz w:val="28"/>
          <w:szCs w:val="28"/>
        </w:rPr>
        <w:t>В.</w:t>
      </w:r>
      <w:r>
        <w:rPr>
          <w:sz w:val="28"/>
          <w:szCs w:val="28"/>
        </w:rPr>
        <w:t xml:space="preserve"> Императивные конструкции отрицания (на материале осетинского языка) / Л.В. Дзассохова // Известия СОИГСИ </w:t>
      </w:r>
      <w:r>
        <w:rPr>
          <w:sz w:val="28"/>
          <w:szCs w:val="28"/>
        </w:rPr>
        <w:lastRenderedPageBreak/>
        <w:t>(Школа молодых ученых). – 2021. – Вып. 25. – С. 115-122. – Библиогр. : с. 122-123.</w:t>
      </w:r>
    </w:p>
    <w:p w14:paraId="35293A11"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Дзиццойты, Ю.А. </w:t>
      </w:r>
      <w:r w:rsidRPr="001C3800">
        <w:rPr>
          <w:sz w:val="28"/>
          <w:szCs w:val="28"/>
        </w:rPr>
        <w:t>Аффикс-</w:t>
      </w:r>
      <w:r w:rsidRPr="001C3800">
        <w:rPr>
          <w:sz w:val="28"/>
          <w:szCs w:val="28"/>
          <w:lang w:val="en-US"/>
        </w:rPr>
        <w:t>AW</w:t>
      </w:r>
      <w:r w:rsidRPr="001C3800">
        <w:rPr>
          <w:sz w:val="28"/>
          <w:szCs w:val="28"/>
        </w:rPr>
        <w:t xml:space="preserve"> в топонимии Осетии / Ю.А. Дзиццойты // Известия СОИГСИ. – 2021. – Вып. 39(78). – С. 103-114. – Библиогр. : с. 111-112.</w:t>
      </w:r>
    </w:p>
    <w:p w14:paraId="09A56357" w14:textId="77777777" w:rsidR="0041783F" w:rsidRPr="002637E9" w:rsidRDefault="0041783F" w:rsidP="0041783F">
      <w:pPr>
        <w:pStyle w:val="a6"/>
        <w:numPr>
          <w:ilvl w:val="0"/>
          <w:numId w:val="2"/>
        </w:numPr>
        <w:spacing w:line="252" w:lineRule="auto"/>
        <w:jc w:val="both"/>
        <w:rPr>
          <w:sz w:val="28"/>
          <w:szCs w:val="28"/>
        </w:rPr>
      </w:pPr>
      <w:r w:rsidRPr="002637E9">
        <w:rPr>
          <w:b/>
          <w:bCs/>
          <w:sz w:val="28"/>
          <w:szCs w:val="28"/>
        </w:rPr>
        <w:t xml:space="preserve">Дзиццойты, Ю. А. </w:t>
      </w:r>
      <w:r w:rsidRPr="002637E9">
        <w:rPr>
          <w:sz w:val="28"/>
          <w:szCs w:val="28"/>
        </w:rPr>
        <w:t>К вопросу о скифо-сармато-аланском слое в топонимии Осетии / Ю. А. Дзиццойты // Историко-филологический архив. – 2021. – № 10. – С. 4–36. – Библиогр. : с. 31–36.</w:t>
      </w:r>
    </w:p>
    <w:p w14:paraId="28E0A6D2"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Догузова, З.Х.</w:t>
      </w:r>
      <w:r w:rsidRPr="002D5B61">
        <w:rPr>
          <w:sz w:val="28"/>
          <w:szCs w:val="28"/>
        </w:rPr>
        <w:t xml:space="preserve"> О лексической деэтимологизации в осетинском языке / З.Х. Догузова // Известия СОИГСИ (Школа молодых ученых). – 2021. – Вып. 26. – С. 104-112. – Библиогр. : с. 112.</w:t>
      </w:r>
    </w:p>
    <w:p w14:paraId="4D6C9231" w14:textId="77777777" w:rsidR="0041783F" w:rsidRPr="004C44C2" w:rsidRDefault="0041783F" w:rsidP="0041783F">
      <w:pPr>
        <w:pStyle w:val="a6"/>
        <w:numPr>
          <w:ilvl w:val="0"/>
          <w:numId w:val="2"/>
        </w:numPr>
        <w:spacing w:after="160" w:line="252" w:lineRule="auto"/>
        <w:jc w:val="both"/>
        <w:rPr>
          <w:sz w:val="28"/>
          <w:szCs w:val="28"/>
        </w:rPr>
      </w:pPr>
      <w:r w:rsidRPr="00573FC0">
        <w:rPr>
          <w:b/>
          <w:bCs/>
          <w:sz w:val="28"/>
          <w:szCs w:val="28"/>
        </w:rPr>
        <w:t>Дреева, Д.М.</w:t>
      </w:r>
      <w:r>
        <w:rPr>
          <w:sz w:val="28"/>
          <w:szCs w:val="28"/>
        </w:rPr>
        <w:t xml:space="preserve"> Эксплицитные и имплицитные средства реализации волюнтативной функции языка в немецкой и осетинской лингвокультурах: к проблеме национальной картины мира / Д.М. Дреева, Д.В. Толпарова // Известия СОИГСИ. – 2021. – Вып. 42 (81). –  С. 99-106. – Библиогр. : с. 104-105.</w:t>
      </w:r>
    </w:p>
    <w:p w14:paraId="59313BB7" w14:textId="77777777" w:rsidR="0041783F" w:rsidRPr="001B655A" w:rsidRDefault="0041783F" w:rsidP="0041783F">
      <w:pPr>
        <w:pStyle w:val="a6"/>
        <w:numPr>
          <w:ilvl w:val="0"/>
          <w:numId w:val="2"/>
        </w:numPr>
        <w:jc w:val="both"/>
        <w:rPr>
          <w:sz w:val="28"/>
          <w:szCs w:val="28"/>
        </w:rPr>
      </w:pPr>
      <w:r w:rsidRPr="001B655A">
        <w:rPr>
          <w:b/>
          <w:bCs/>
          <w:sz w:val="28"/>
          <w:szCs w:val="28"/>
        </w:rPr>
        <w:t>Егар.</w:t>
      </w:r>
      <w:r w:rsidRPr="001B655A">
        <w:rPr>
          <w:sz w:val="28"/>
          <w:szCs w:val="28"/>
        </w:rPr>
        <w:t xml:space="preserve"> Фæдзæхстытæ. // Мах дуг. – 2021. – №8. – Ф. 121–123.</w:t>
      </w:r>
    </w:p>
    <w:p w14:paraId="50CCB41F" w14:textId="77777777" w:rsidR="0041783F" w:rsidRDefault="0041783F" w:rsidP="0041783F">
      <w:pPr>
        <w:pStyle w:val="a6"/>
        <w:ind w:left="785"/>
        <w:jc w:val="both"/>
        <w:rPr>
          <w:sz w:val="28"/>
          <w:szCs w:val="28"/>
        </w:rPr>
      </w:pPr>
      <w:r w:rsidRPr="001B655A">
        <w:rPr>
          <w:sz w:val="28"/>
          <w:szCs w:val="28"/>
        </w:rPr>
        <w:t>Егар. Пословицы – назидания : [о содержании некоторых осетинских пословиц].</w:t>
      </w:r>
    </w:p>
    <w:p w14:paraId="5826DE87" w14:textId="77777777" w:rsidR="0041783F" w:rsidRPr="006652EF" w:rsidRDefault="0041783F" w:rsidP="0041783F">
      <w:pPr>
        <w:pStyle w:val="a6"/>
        <w:numPr>
          <w:ilvl w:val="0"/>
          <w:numId w:val="2"/>
        </w:numPr>
        <w:jc w:val="both"/>
        <w:rPr>
          <w:sz w:val="28"/>
          <w:szCs w:val="28"/>
        </w:rPr>
      </w:pPr>
      <w:r w:rsidRPr="006652EF">
        <w:rPr>
          <w:b/>
          <w:bCs/>
          <w:sz w:val="28"/>
          <w:szCs w:val="28"/>
        </w:rPr>
        <w:t>Егар.</w:t>
      </w:r>
      <w:r w:rsidRPr="006652EF">
        <w:rPr>
          <w:sz w:val="28"/>
          <w:szCs w:val="28"/>
        </w:rPr>
        <w:t xml:space="preserve"> Нæхи Хуыцау / Егар // Мах дуг. </w:t>
      </w:r>
      <w:r w:rsidRPr="006652EF">
        <w:rPr>
          <w:sz w:val="28"/>
          <w:szCs w:val="28"/>
        </w:rPr>
        <w:softHyphen/>
        <w:t>– 2021. – № 10. – Ф.119–122.</w:t>
      </w:r>
    </w:p>
    <w:p w14:paraId="6633D601" w14:textId="77777777" w:rsidR="0041783F" w:rsidRPr="001A490C" w:rsidRDefault="0041783F" w:rsidP="0041783F">
      <w:pPr>
        <w:pStyle w:val="a6"/>
        <w:ind w:left="785"/>
        <w:jc w:val="both"/>
        <w:rPr>
          <w:sz w:val="28"/>
          <w:szCs w:val="28"/>
        </w:rPr>
      </w:pPr>
      <w:r w:rsidRPr="006652EF">
        <w:rPr>
          <w:sz w:val="28"/>
          <w:szCs w:val="28"/>
        </w:rPr>
        <w:t>Егар. Наш Бог : [о некоторых осетинских пословицах и словосочетаниях о Боге].</w:t>
      </w:r>
    </w:p>
    <w:p w14:paraId="6DA5D2F4" w14:textId="77777777" w:rsidR="0041783F" w:rsidRDefault="0041783F" w:rsidP="0041783F">
      <w:pPr>
        <w:pStyle w:val="a6"/>
        <w:numPr>
          <w:ilvl w:val="0"/>
          <w:numId w:val="2"/>
        </w:numPr>
        <w:spacing w:after="160" w:line="259" w:lineRule="auto"/>
        <w:jc w:val="both"/>
        <w:rPr>
          <w:sz w:val="28"/>
          <w:szCs w:val="28"/>
        </w:rPr>
      </w:pPr>
      <w:r>
        <w:rPr>
          <w:b/>
          <w:bCs/>
          <w:sz w:val="28"/>
          <w:szCs w:val="28"/>
        </w:rPr>
        <w:t>Кодзати, И</w:t>
      </w:r>
      <w:r w:rsidRPr="00FA0895">
        <w:rPr>
          <w:b/>
          <w:bCs/>
          <w:sz w:val="28"/>
          <w:szCs w:val="28"/>
        </w:rPr>
        <w:t>.А.</w:t>
      </w:r>
      <w:r>
        <w:rPr>
          <w:sz w:val="28"/>
          <w:szCs w:val="28"/>
        </w:rPr>
        <w:t xml:space="preserve"> Морально-нравственные характеристики бинарных оппозиций хорз / æвзæр в осетинской паремиологии / И.А. Кодзати // Известия СОИГСИ (Школа молодых ученых). – 2021. – Вып. 25. – С. 106-113. – Библиогр. : с. 113-114.</w:t>
      </w:r>
    </w:p>
    <w:p w14:paraId="0D9ADEBE" w14:textId="77777777" w:rsidR="0041783F" w:rsidRPr="002205C7" w:rsidRDefault="0041783F" w:rsidP="0041783F">
      <w:pPr>
        <w:pStyle w:val="a6"/>
        <w:numPr>
          <w:ilvl w:val="0"/>
          <w:numId w:val="2"/>
        </w:numPr>
        <w:jc w:val="both"/>
        <w:rPr>
          <w:sz w:val="28"/>
          <w:szCs w:val="28"/>
        </w:rPr>
      </w:pPr>
      <w:r w:rsidRPr="002205C7">
        <w:rPr>
          <w:b/>
          <w:bCs/>
          <w:sz w:val="28"/>
          <w:szCs w:val="28"/>
        </w:rPr>
        <w:t>Куыдзойты, А.</w:t>
      </w:r>
      <w:r w:rsidRPr="002205C7">
        <w:rPr>
          <w:sz w:val="28"/>
          <w:szCs w:val="28"/>
        </w:rPr>
        <w:t xml:space="preserve"> Растфыссынад – адæмы иу кæныны фæрæз : уац / Куыдзойты Анжелæ // Мах дуг. – 2021. – №9. – Ф. 125–129.</w:t>
      </w:r>
    </w:p>
    <w:p w14:paraId="095FDB7F" w14:textId="77777777" w:rsidR="0041783F" w:rsidRPr="002205C7" w:rsidRDefault="0041783F" w:rsidP="0041783F">
      <w:pPr>
        <w:pStyle w:val="a6"/>
        <w:ind w:left="785"/>
        <w:jc w:val="both"/>
        <w:rPr>
          <w:sz w:val="28"/>
          <w:szCs w:val="28"/>
        </w:rPr>
      </w:pPr>
      <w:r w:rsidRPr="002205C7">
        <w:rPr>
          <w:sz w:val="28"/>
          <w:szCs w:val="28"/>
        </w:rPr>
        <w:t>Кудзоева, А. Единообразие о</w:t>
      </w:r>
      <w:r>
        <w:rPr>
          <w:sz w:val="28"/>
          <w:szCs w:val="28"/>
        </w:rPr>
        <w:t xml:space="preserve">рфографии – средство сближения </w:t>
      </w:r>
      <w:r w:rsidRPr="002205C7">
        <w:rPr>
          <w:sz w:val="28"/>
          <w:szCs w:val="28"/>
        </w:rPr>
        <w:t>народа : [о проблемах  орфографии осетинского языка].</w:t>
      </w:r>
    </w:p>
    <w:p w14:paraId="3D743AA7" w14:textId="77777777" w:rsidR="0041783F" w:rsidRDefault="0041783F" w:rsidP="0041783F">
      <w:pPr>
        <w:pStyle w:val="a6"/>
        <w:numPr>
          <w:ilvl w:val="0"/>
          <w:numId w:val="2"/>
        </w:numPr>
        <w:spacing w:line="256" w:lineRule="auto"/>
        <w:jc w:val="both"/>
        <w:rPr>
          <w:color w:val="000000" w:themeColor="text1"/>
          <w:sz w:val="28"/>
          <w:szCs w:val="28"/>
        </w:rPr>
      </w:pPr>
      <w:r w:rsidRPr="00A0465C">
        <w:rPr>
          <w:b/>
          <w:bCs/>
          <w:color w:val="000000" w:themeColor="text1"/>
          <w:sz w:val="28"/>
          <w:szCs w:val="28"/>
        </w:rPr>
        <w:t>Куличенко, Н</w:t>
      </w:r>
      <w:r>
        <w:rPr>
          <w:color w:val="000000" w:themeColor="text1"/>
          <w:sz w:val="28"/>
          <w:szCs w:val="28"/>
        </w:rPr>
        <w:t>. Мы будем помнить их… : [о докторе филологических наук, профессоре, заслуженном деятеле науки РФ и РСО-А Тамерлане Александровиче Гуриеве] / Наталья Куличенко // Горный ветер = Хæххон дымгæ. – 2021. – № 33-34. – С. 229-231.</w:t>
      </w:r>
    </w:p>
    <w:p w14:paraId="2EFAF641" w14:textId="77777777" w:rsidR="0041783F" w:rsidRPr="002637E9" w:rsidRDefault="0041783F" w:rsidP="0041783F">
      <w:pPr>
        <w:pStyle w:val="a6"/>
        <w:numPr>
          <w:ilvl w:val="0"/>
          <w:numId w:val="2"/>
        </w:numPr>
        <w:spacing w:line="252" w:lineRule="auto"/>
        <w:jc w:val="both"/>
        <w:rPr>
          <w:sz w:val="28"/>
          <w:szCs w:val="28"/>
        </w:rPr>
      </w:pPr>
      <w:r w:rsidRPr="002637E9">
        <w:rPr>
          <w:b/>
          <w:bCs/>
          <w:sz w:val="28"/>
          <w:szCs w:val="28"/>
        </w:rPr>
        <w:t>Мысыккаты, Б.</w:t>
      </w:r>
      <w:r w:rsidRPr="002637E9">
        <w:rPr>
          <w:sz w:val="28"/>
          <w:szCs w:val="28"/>
        </w:rPr>
        <w:t xml:space="preserve"> По следам «аланского барса» / Б. Мысыккаты // Историко-филологический архив. – 2021. – № 10. – С. 37–73. – Библиогр. : с. 68–73</w:t>
      </w:r>
      <w:r>
        <w:rPr>
          <w:sz w:val="28"/>
          <w:szCs w:val="28"/>
        </w:rPr>
        <w:t>.</w:t>
      </w:r>
    </w:p>
    <w:p w14:paraId="6CC5F06E" w14:textId="77777777" w:rsidR="0041783F" w:rsidRPr="00A520AE" w:rsidRDefault="0041783F" w:rsidP="0041783F">
      <w:pPr>
        <w:pStyle w:val="a6"/>
        <w:numPr>
          <w:ilvl w:val="0"/>
          <w:numId w:val="2"/>
        </w:numPr>
        <w:spacing w:after="160" w:line="252" w:lineRule="auto"/>
        <w:jc w:val="both"/>
        <w:rPr>
          <w:sz w:val="28"/>
          <w:szCs w:val="28"/>
        </w:rPr>
      </w:pPr>
      <w:r w:rsidRPr="005D0ED4">
        <w:rPr>
          <w:b/>
          <w:bCs/>
          <w:sz w:val="28"/>
          <w:szCs w:val="28"/>
        </w:rPr>
        <w:t>Сатцаев, Э.Б.</w:t>
      </w:r>
      <w:r>
        <w:rPr>
          <w:sz w:val="28"/>
          <w:szCs w:val="28"/>
        </w:rPr>
        <w:t xml:space="preserve"> К вопросу словарного состава осетинского языка / Э.Б. Сатцаев // Известия СОИГСИ (Школа молодых ученых). – 2021. – Вып. 28. – С. 70-80. – Библиогр. :  с. 79-80.</w:t>
      </w:r>
    </w:p>
    <w:p w14:paraId="00A59D7B"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Сокаева, Д.В.</w:t>
      </w:r>
      <w:r>
        <w:rPr>
          <w:sz w:val="28"/>
          <w:szCs w:val="28"/>
        </w:rPr>
        <w:t xml:space="preserve"> Цоппай: генезис и семантика обрядовой структуры / Д.В. Сокаева, Марьям Шафаги // Известия СОИГСИ (Школа молодых ученых). – 2021. – Вып. 27. – С. 82-96. – Библиогр. :  с. 95-96.</w:t>
      </w:r>
    </w:p>
    <w:p w14:paraId="6C97325A" w14:textId="77777777" w:rsidR="0041783F" w:rsidRPr="00DC5EA8"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lastRenderedPageBreak/>
        <w:t xml:space="preserve">Фидарова, </w:t>
      </w:r>
      <w:r w:rsidRPr="001C3800">
        <w:rPr>
          <w:bCs/>
          <w:sz w:val="28"/>
          <w:szCs w:val="28"/>
        </w:rPr>
        <w:t>Р.Я. Методологические изыскания профессора</w:t>
      </w:r>
      <w:r w:rsidRPr="001C3800">
        <w:rPr>
          <w:b/>
          <w:bCs/>
          <w:sz w:val="28"/>
          <w:szCs w:val="28"/>
        </w:rPr>
        <w:t xml:space="preserve"> </w:t>
      </w:r>
      <w:r w:rsidRPr="001C3800">
        <w:rPr>
          <w:sz w:val="28"/>
          <w:szCs w:val="28"/>
        </w:rPr>
        <w:t xml:space="preserve">Т. А. Гуриева в сфере осетиноведения / Р.Я. Фидарова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13-22. – Библиогр. : с. 21.</w:t>
      </w:r>
    </w:p>
    <w:p w14:paraId="7F738926" w14:textId="77777777" w:rsidR="0041783F" w:rsidRDefault="0041783F" w:rsidP="0041783F">
      <w:pPr>
        <w:pStyle w:val="a6"/>
        <w:numPr>
          <w:ilvl w:val="0"/>
          <w:numId w:val="2"/>
        </w:numPr>
        <w:spacing w:after="160" w:line="259" w:lineRule="auto"/>
        <w:jc w:val="both"/>
        <w:rPr>
          <w:sz w:val="28"/>
          <w:szCs w:val="28"/>
        </w:rPr>
      </w:pPr>
      <w:r>
        <w:rPr>
          <w:b/>
          <w:bCs/>
          <w:sz w:val="28"/>
          <w:szCs w:val="28"/>
        </w:rPr>
        <w:t xml:space="preserve"> Хурумова, А.</w:t>
      </w:r>
      <w:r w:rsidRPr="00FA0895">
        <w:rPr>
          <w:b/>
          <w:bCs/>
          <w:sz w:val="28"/>
          <w:szCs w:val="28"/>
        </w:rPr>
        <w:t>А.</w:t>
      </w:r>
      <w:r>
        <w:rPr>
          <w:sz w:val="28"/>
          <w:szCs w:val="28"/>
        </w:rPr>
        <w:t xml:space="preserve"> Богатырская сказка: осетинская и русская в сравнительном аспекте / А.А. Хурумова // Известия СОИГСИ (Школа молодых ученых). – 2021. – Вып. 25. – С. 124-131. – Библиогр. : с. 131-132.</w:t>
      </w:r>
    </w:p>
    <w:p w14:paraId="0E61761C"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Цагараева, Е.Т.</w:t>
      </w:r>
      <w:r>
        <w:rPr>
          <w:sz w:val="28"/>
          <w:szCs w:val="28"/>
        </w:rPr>
        <w:t xml:space="preserve"> О сакральном языке осетинских молитвословий / Е.Т. Цагараева // Известия СОИГСИ (Школа молодых ученых). – 2021. – Вып. 27. – С. 122-128. – Библиогр. :  с. 127-128.</w:t>
      </w:r>
    </w:p>
    <w:p w14:paraId="4BFCDB06"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Цаллагова, И</w:t>
      </w:r>
      <w:r w:rsidRPr="004B2A80">
        <w:rPr>
          <w:sz w:val="28"/>
          <w:szCs w:val="28"/>
        </w:rPr>
        <w:t>.Н. Композиты – наречия в дигорском диалекте осетинского языка / И.Н. Цаллагова // Известия СОИГСИ. – 2021. – Вып. 40 (79). – С. 69 – 76. – Библиогр. : с. 76 – 78.</w:t>
      </w:r>
    </w:p>
    <w:p w14:paraId="3E6B60A1" w14:textId="77777777" w:rsidR="0041783F" w:rsidRPr="00A8681E" w:rsidRDefault="0041783F" w:rsidP="0041783F">
      <w:pPr>
        <w:pStyle w:val="a6"/>
        <w:numPr>
          <w:ilvl w:val="0"/>
          <w:numId w:val="2"/>
        </w:numPr>
        <w:spacing w:after="160" w:line="259" w:lineRule="auto"/>
        <w:rPr>
          <w:sz w:val="28"/>
          <w:szCs w:val="28"/>
        </w:rPr>
      </w:pPr>
      <w:r w:rsidRPr="00A8681E">
        <w:rPr>
          <w:b/>
          <w:bCs/>
          <w:sz w:val="28"/>
          <w:szCs w:val="28"/>
        </w:rPr>
        <w:t>Цаллагова, И.Н</w:t>
      </w:r>
      <w:r w:rsidRPr="00A8681E">
        <w:rPr>
          <w:sz w:val="28"/>
          <w:szCs w:val="28"/>
        </w:rPr>
        <w:t xml:space="preserve">. Функционально-семантические особенности композитов в дигорском диалекте осетинского языка / И.Н. Цаллагова // </w:t>
      </w:r>
      <w:r w:rsidRPr="00A8681E">
        <w:rPr>
          <w:sz w:val="28"/>
          <w:szCs w:val="28"/>
          <w:lang w:val="en-US"/>
        </w:rPr>
        <w:t>KAVKAZ</w:t>
      </w:r>
      <w:r w:rsidRPr="00A8681E">
        <w:rPr>
          <w:sz w:val="28"/>
          <w:szCs w:val="28"/>
        </w:rPr>
        <w:t>-</w:t>
      </w:r>
      <w:r w:rsidRPr="00A8681E">
        <w:rPr>
          <w:sz w:val="28"/>
          <w:szCs w:val="28"/>
          <w:lang w:val="en-US"/>
        </w:rPr>
        <w:t>FORUM</w:t>
      </w:r>
      <w:r w:rsidRPr="00A8681E">
        <w:rPr>
          <w:sz w:val="28"/>
          <w:szCs w:val="28"/>
        </w:rPr>
        <w:t>. – 2021. – Вып. 7 (14). – С.</w:t>
      </w:r>
      <w:r>
        <w:rPr>
          <w:sz w:val="28"/>
          <w:szCs w:val="28"/>
        </w:rPr>
        <w:t xml:space="preserve"> </w:t>
      </w:r>
      <w:r w:rsidRPr="00A8681E">
        <w:rPr>
          <w:sz w:val="28"/>
          <w:szCs w:val="28"/>
        </w:rPr>
        <w:t>31-40. – Библиогр. : с. 37-38.</w:t>
      </w:r>
    </w:p>
    <w:p w14:paraId="3866C619"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Цопанова, Р.Г.</w:t>
      </w:r>
      <w:r>
        <w:rPr>
          <w:sz w:val="28"/>
          <w:szCs w:val="28"/>
        </w:rPr>
        <w:t xml:space="preserve"> Атрибутивные словосочетания в осетинском и персидском языках / Р.Г. Цопанова, Э. Чангизи // Известия СОИГСИ. – 2021. – Вып. 42 (81). –  С. 82-89. – Библиогр. : с. 88.</w:t>
      </w:r>
    </w:p>
    <w:p w14:paraId="59CA7D1B"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Цорити, Э.Ш.</w:t>
      </w:r>
      <w:r>
        <w:rPr>
          <w:sz w:val="28"/>
          <w:szCs w:val="28"/>
        </w:rPr>
        <w:t xml:space="preserve"> Различия и сходства между анатолийским и кавказским осетинским языком / Э.Ш. Цорити // Известия СОИГСИ (Школа молодых ученых). – 2021. – Вып. 27. – С. 111-121. – Библиогр. :  с. 121. – Текст на англ. яз.</w:t>
      </w:r>
    </w:p>
    <w:p w14:paraId="482E4E59" w14:textId="77777777" w:rsidR="0041783F" w:rsidRPr="002205C7"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Чибиров</w:t>
      </w:r>
      <w:r>
        <w:rPr>
          <w:b/>
          <w:bCs/>
          <w:sz w:val="28"/>
          <w:szCs w:val="28"/>
        </w:rPr>
        <w:t>,</w:t>
      </w:r>
      <w:r w:rsidRPr="001C3800">
        <w:rPr>
          <w:b/>
          <w:bCs/>
          <w:sz w:val="28"/>
          <w:szCs w:val="28"/>
        </w:rPr>
        <w:t xml:space="preserve"> А.Л</w:t>
      </w:r>
      <w:r w:rsidRPr="001C3800">
        <w:rPr>
          <w:sz w:val="28"/>
          <w:szCs w:val="28"/>
        </w:rPr>
        <w:t>. «Мой дорогой коллега и друг…» : [из переписки видного французского мифолога Жоржа Дюмезиля и советского лингвиста-ираниста В.И. Абаева] / А.Л. Чибиров // Дарьял. – 2021. – №1. – С. 202-217.</w:t>
      </w:r>
    </w:p>
    <w:p w14:paraId="3380887F" w14:textId="77777777" w:rsidR="0041783F" w:rsidRPr="001A490C" w:rsidRDefault="0041783F" w:rsidP="0041783F">
      <w:pPr>
        <w:pStyle w:val="a6"/>
        <w:numPr>
          <w:ilvl w:val="0"/>
          <w:numId w:val="2"/>
        </w:numPr>
        <w:spacing w:after="160" w:line="259" w:lineRule="auto"/>
        <w:rPr>
          <w:sz w:val="28"/>
          <w:szCs w:val="28"/>
        </w:rPr>
      </w:pPr>
      <w:r w:rsidRPr="00A8681E">
        <w:rPr>
          <w:b/>
          <w:bCs/>
          <w:sz w:val="28"/>
          <w:szCs w:val="28"/>
        </w:rPr>
        <w:t>Шанаева, Р.Р.</w:t>
      </w:r>
      <w:r w:rsidRPr="00A8681E">
        <w:rPr>
          <w:sz w:val="28"/>
          <w:szCs w:val="28"/>
        </w:rPr>
        <w:t xml:space="preserve"> Фразеологизмы, образно выражающие значение времени в осетинском языке / Р.Р. Шанаева, Т.П. Туаева // </w:t>
      </w:r>
      <w:r w:rsidRPr="00A8681E">
        <w:rPr>
          <w:sz w:val="28"/>
          <w:szCs w:val="28"/>
          <w:lang w:val="en-US"/>
        </w:rPr>
        <w:t>KAVKAZ</w:t>
      </w:r>
      <w:r w:rsidRPr="00A8681E">
        <w:rPr>
          <w:sz w:val="28"/>
          <w:szCs w:val="28"/>
        </w:rPr>
        <w:t>-</w:t>
      </w:r>
      <w:r w:rsidRPr="00A8681E">
        <w:rPr>
          <w:sz w:val="28"/>
          <w:szCs w:val="28"/>
          <w:lang w:val="en-US"/>
        </w:rPr>
        <w:t>FORUM</w:t>
      </w:r>
      <w:r w:rsidRPr="00A8681E">
        <w:rPr>
          <w:sz w:val="28"/>
          <w:szCs w:val="28"/>
        </w:rPr>
        <w:t>. – 2021. – Вып. 7 (14). – С. 41-50. – Библиогр. : с. 47-48.</w:t>
      </w:r>
    </w:p>
    <w:p w14:paraId="650133A5" w14:textId="77777777" w:rsidR="0041783F" w:rsidRPr="001C3800" w:rsidRDefault="0041783F" w:rsidP="0041783F">
      <w:pPr>
        <w:keepNext/>
        <w:spacing w:after="60"/>
        <w:jc w:val="center"/>
        <w:outlineLvl w:val="0"/>
        <w:rPr>
          <w:b/>
          <w:bCs/>
          <w:kern w:val="32"/>
          <w:sz w:val="28"/>
          <w:szCs w:val="28"/>
        </w:rPr>
      </w:pPr>
      <w:r w:rsidRPr="001C3800">
        <w:rPr>
          <w:b/>
          <w:bCs/>
          <w:kern w:val="32"/>
          <w:sz w:val="28"/>
          <w:szCs w:val="28"/>
        </w:rPr>
        <w:t>82 Художественная литература. Литературоведение</w:t>
      </w:r>
    </w:p>
    <w:p w14:paraId="7A273407"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821.221.18 Осетинская литература</w:t>
      </w:r>
    </w:p>
    <w:p w14:paraId="4D03F0BF" w14:textId="77777777" w:rsidR="0041783F" w:rsidRPr="008942B3" w:rsidRDefault="0041783F" w:rsidP="0041783F">
      <w:pPr>
        <w:pStyle w:val="a6"/>
        <w:numPr>
          <w:ilvl w:val="0"/>
          <w:numId w:val="2"/>
        </w:numPr>
        <w:jc w:val="both"/>
        <w:rPr>
          <w:sz w:val="28"/>
          <w:szCs w:val="28"/>
        </w:rPr>
      </w:pPr>
      <w:r w:rsidRPr="008942B3">
        <w:rPr>
          <w:b/>
          <w:bCs/>
          <w:sz w:val="28"/>
          <w:szCs w:val="28"/>
        </w:rPr>
        <w:t>Абаев, З.</w:t>
      </w:r>
      <w:r w:rsidRPr="008942B3">
        <w:rPr>
          <w:sz w:val="28"/>
          <w:szCs w:val="28"/>
        </w:rPr>
        <w:t xml:space="preserve"> «Господь! Вселенная! Идея!..» ; «Когда явилась Мысль полновластно…» ; «Любви, мне кажется, не надо…» ; «Жизнь становится прохладней…» ; «Моя поэзия – лишь обработка данных!...» : [стихи] / Заурбек Абаев // Дарьял. – 2021. – № 5. – С. 80-83.</w:t>
      </w:r>
    </w:p>
    <w:p w14:paraId="2B37A123"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Æбати С.</w:t>
      </w:r>
      <w:r w:rsidRPr="00546355">
        <w:rPr>
          <w:sz w:val="28"/>
          <w:szCs w:val="28"/>
        </w:rPr>
        <w:t xml:space="preserve"> Зæнхи урз </w:t>
      </w:r>
      <w:r w:rsidRPr="00546355">
        <w:rPr>
          <w:i/>
          <w:iCs/>
          <w:sz w:val="28"/>
          <w:szCs w:val="28"/>
        </w:rPr>
        <w:t>(Индийаг таурæхъ)</w:t>
      </w:r>
      <w:r w:rsidRPr="00546355">
        <w:rPr>
          <w:sz w:val="28"/>
          <w:szCs w:val="28"/>
        </w:rPr>
        <w:t xml:space="preserve"> / Æбати Самели // Ирæф. – 2021. – №2. – Ф. 131–132.</w:t>
      </w:r>
    </w:p>
    <w:p w14:paraId="102D75B6" w14:textId="77777777" w:rsidR="0041783F" w:rsidRPr="001A490C" w:rsidRDefault="0041783F" w:rsidP="0041783F">
      <w:pPr>
        <w:pStyle w:val="a6"/>
        <w:tabs>
          <w:tab w:val="left" w:pos="142"/>
          <w:tab w:val="left" w:pos="993"/>
        </w:tabs>
        <w:ind w:left="785"/>
        <w:jc w:val="both"/>
        <w:rPr>
          <w:sz w:val="28"/>
          <w:szCs w:val="28"/>
        </w:rPr>
      </w:pPr>
      <w:r>
        <w:rPr>
          <w:sz w:val="28"/>
          <w:szCs w:val="28"/>
        </w:rPr>
        <w:t xml:space="preserve">Абаев Ш. Горсть земли </w:t>
      </w:r>
      <w:r>
        <w:rPr>
          <w:i/>
          <w:iCs/>
          <w:sz w:val="28"/>
          <w:szCs w:val="28"/>
        </w:rPr>
        <w:t>(Индийская притча).</w:t>
      </w:r>
    </w:p>
    <w:p w14:paraId="3B099139"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lastRenderedPageBreak/>
        <w:t xml:space="preserve">Агънаты, Г. </w:t>
      </w:r>
      <w:r w:rsidRPr="001C3800">
        <w:rPr>
          <w:sz w:val="28"/>
          <w:szCs w:val="28"/>
        </w:rPr>
        <w:t>Тигъсæрдæг / Агънаты Гæстæн // Мах дуг. – 2021. – №1. – Ф. 140-157.</w:t>
      </w:r>
    </w:p>
    <w:p w14:paraId="791503D5" w14:textId="77777777" w:rsidR="0041783F" w:rsidRDefault="0041783F" w:rsidP="0041783F">
      <w:pPr>
        <w:pStyle w:val="a6"/>
        <w:spacing w:after="240"/>
        <w:ind w:left="785"/>
        <w:jc w:val="both"/>
        <w:outlineLvl w:val="1"/>
        <w:rPr>
          <w:sz w:val="28"/>
          <w:szCs w:val="28"/>
        </w:rPr>
      </w:pPr>
      <w:r w:rsidRPr="001C3800">
        <w:rPr>
          <w:sz w:val="28"/>
          <w:szCs w:val="28"/>
        </w:rPr>
        <w:t>Агнаев, Г. Каменщик : рассказ. – [Антология осетинской прозы].</w:t>
      </w:r>
    </w:p>
    <w:p w14:paraId="3640F133" w14:textId="77777777" w:rsidR="0041783F" w:rsidRPr="001A490C" w:rsidRDefault="0041783F" w:rsidP="0041783F">
      <w:pPr>
        <w:pStyle w:val="a6"/>
        <w:numPr>
          <w:ilvl w:val="0"/>
          <w:numId w:val="2"/>
        </w:numPr>
        <w:rPr>
          <w:sz w:val="28"/>
          <w:szCs w:val="28"/>
        </w:rPr>
      </w:pPr>
      <w:r w:rsidRPr="008942B3">
        <w:rPr>
          <w:b/>
          <w:bCs/>
          <w:sz w:val="28"/>
          <w:szCs w:val="28"/>
        </w:rPr>
        <w:t>Адырхаев, А.</w:t>
      </w:r>
      <w:r w:rsidRPr="008942B3">
        <w:rPr>
          <w:sz w:val="28"/>
          <w:szCs w:val="28"/>
        </w:rPr>
        <w:t xml:space="preserve"> «Музы Кавказа забросив занятия звонкий заводят запев…» : [стихи] / Ахсар Адырхаев // Дарьял. – 2021. – № 5. – С. 129.</w:t>
      </w:r>
    </w:p>
    <w:p w14:paraId="7471FDE0" w14:textId="77777777" w:rsidR="0041783F" w:rsidRPr="001A490C" w:rsidRDefault="0041783F" w:rsidP="0041783F">
      <w:pPr>
        <w:pStyle w:val="a6"/>
        <w:numPr>
          <w:ilvl w:val="0"/>
          <w:numId w:val="2"/>
        </w:numPr>
        <w:jc w:val="both"/>
        <w:rPr>
          <w:sz w:val="28"/>
          <w:szCs w:val="28"/>
        </w:rPr>
      </w:pPr>
      <w:r w:rsidRPr="00B0595F">
        <w:rPr>
          <w:b/>
          <w:bCs/>
          <w:sz w:val="28"/>
          <w:szCs w:val="28"/>
        </w:rPr>
        <w:t>Айдарти, А.</w:t>
      </w:r>
      <w:r w:rsidRPr="00B0595F">
        <w:rPr>
          <w:sz w:val="28"/>
          <w:szCs w:val="28"/>
        </w:rPr>
        <w:t xml:space="preserve"> </w:t>
      </w:r>
      <w:r w:rsidRPr="00B0595F">
        <w:rPr>
          <w:sz w:val="28"/>
          <w:szCs w:val="28"/>
          <w:lang w:val="en-US"/>
        </w:rPr>
        <w:t>Omnia</w:t>
      </w:r>
      <w:r w:rsidRPr="00B0595F">
        <w:rPr>
          <w:sz w:val="28"/>
          <w:szCs w:val="28"/>
        </w:rPr>
        <w:t xml:space="preserve"> </w:t>
      </w:r>
      <w:r w:rsidRPr="00B0595F">
        <w:rPr>
          <w:sz w:val="28"/>
          <w:szCs w:val="28"/>
          <w:lang w:val="en-US"/>
        </w:rPr>
        <w:t>praeclara</w:t>
      </w:r>
      <w:r w:rsidRPr="00B0595F">
        <w:rPr>
          <w:sz w:val="28"/>
          <w:szCs w:val="28"/>
        </w:rPr>
        <w:t xml:space="preserve"> </w:t>
      </w:r>
      <w:r w:rsidRPr="00B0595F">
        <w:rPr>
          <w:sz w:val="28"/>
          <w:szCs w:val="28"/>
          <w:lang w:val="en-US"/>
        </w:rPr>
        <w:t>rara</w:t>
      </w:r>
      <w:r w:rsidRPr="00B0595F">
        <w:rPr>
          <w:sz w:val="28"/>
          <w:szCs w:val="28"/>
        </w:rPr>
        <w:t xml:space="preserve"> ; Привидения : [стихи] / Алета Айдарти // Дарьял. – 2021. – № 4. – С. 4-7.</w:t>
      </w:r>
    </w:p>
    <w:p w14:paraId="54257E19" w14:textId="77777777" w:rsidR="0041783F" w:rsidRPr="001A490C" w:rsidRDefault="0041783F" w:rsidP="0041783F">
      <w:pPr>
        <w:pStyle w:val="a6"/>
        <w:numPr>
          <w:ilvl w:val="0"/>
          <w:numId w:val="2"/>
        </w:numPr>
        <w:spacing w:line="256" w:lineRule="auto"/>
        <w:jc w:val="both"/>
        <w:rPr>
          <w:color w:val="000000" w:themeColor="text1"/>
          <w:sz w:val="28"/>
          <w:szCs w:val="28"/>
        </w:rPr>
      </w:pPr>
      <w:r w:rsidRPr="00FB0879">
        <w:rPr>
          <w:b/>
          <w:bCs/>
          <w:color w:val="000000" w:themeColor="text1"/>
          <w:sz w:val="28"/>
          <w:szCs w:val="28"/>
        </w:rPr>
        <w:t>Айларова, В.</w:t>
      </w:r>
      <w:r>
        <w:rPr>
          <w:color w:val="000000" w:themeColor="text1"/>
          <w:sz w:val="28"/>
          <w:szCs w:val="28"/>
        </w:rPr>
        <w:t xml:space="preserve"> Отрывок из романа «Зарина» / Айларова Вероника Татариевна //</w:t>
      </w:r>
      <w:r w:rsidRPr="00FB0879">
        <w:rPr>
          <w:color w:val="000000" w:themeColor="text1"/>
          <w:sz w:val="28"/>
          <w:szCs w:val="28"/>
        </w:rPr>
        <w:t xml:space="preserve"> </w:t>
      </w:r>
      <w:r>
        <w:rPr>
          <w:color w:val="000000" w:themeColor="text1"/>
          <w:sz w:val="28"/>
          <w:szCs w:val="28"/>
        </w:rPr>
        <w:t>Горный ветер = Хæххон дымгæ. – 2021. – № 33-34. – С. 143-146.</w:t>
      </w:r>
    </w:p>
    <w:p w14:paraId="3D636B82" w14:textId="77777777" w:rsidR="0041783F" w:rsidRPr="001A490C" w:rsidRDefault="0041783F" w:rsidP="0041783F">
      <w:pPr>
        <w:pStyle w:val="a6"/>
        <w:numPr>
          <w:ilvl w:val="0"/>
          <w:numId w:val="2"/>
        </w:numPr>
        <w:spacing w:after="160" w:line="259" w:lineRule="auto"/>
        <w:jc w:val="both"/>
        <w:rPr>
          <w:sz w:val="28"/>
          <w:szCs w:val="28"/>
        </w:rPr>
      </w:pPr>
      <w:r w:rsidRPr="007C2752">
        <w:rPr>
          <w:b/>
          <w:bCs/>
          <w:sz w:val="28"/>
          <w:szCs w:val="28"/>
        </w:rPr>
        <w:t>Алагаты, С.</w:t>
      </w:r>
      <w:r w:rsidRPr="007C2752">
        <w:rPr>
          <w:sz w:val="28"/>
          <w:szCs w:val="28"/>
        </w:rPr>
        <w:t xml:space="preserve"> Последний гендерный преступник ; Человеческая глупость ; Город роботов : [рассказы] / Сергей Алагаты // Дарьял. – 2021. – № 6. – С. 30-41.</w:t>
      </w:r>
    </w:p>
    <w:p w14:paraId="2A203FAE"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Алæгаты, Ч. </w:t>
      </w:r>
      <w:r w:rsidRPr="001C3800">
        <w:rPr>
          <w:sz w:val="28"/>
          <w:szCs w:val="28"/>
        </w:rPr>
        <w:t>Мæхи мæхæдæг / Алæгаты Чермен // Мах дуг. – 2021. – № 5. – Ф. 126–127.</w:t>
      </w:r>
    </w:p>
    <w:p w14:paraId="3237CDCE" w14:textId="77777777" w:rsidR="0041783F" w:rsidRPr="00F82C35" w:rsidRDefault="0041783F" w:rsidP="0041783F">
      <w:pPr>
        <w:pStyle w:val="a6"/>
        <w:tabs>
          <w:tab w:val="left" w:pos="0"/>
        </w:tabs>
        <w:ind w:left="785"/>
        <w:jc w:val="both"/>
        <w:rPr>
          <w:rFonts w:eastAsia="Calibri"/>
          <w:sz w:val="28"/>
          <w:szCs w:val="28"/>
        </w:rPr>
      </w:pPr>
      <w:r w:rsidRPr="001C3800">
        <w:rPr>
          <w:sz w:val="28"/>
          <w:szCs w:val="28"/>
        </w:rPr>
        <w:t>Алагов, Ч. Сам себя : весёлая история.</w:t>
      </w:r>
    </w:p>
    <w:p w14:paraId="21DF1847"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Æлборты, Б.</w:t>
      </w:r>
      <w:r w:rsidRPr="001C3800">
        <w:rPr>
          <w:sz w:val="28"/>
          <w:szCs w:val="28"/>
        </w:rPr>
        <w:t xml:space="preserve"> Одæ цæссыгæн </w:t>
      </w:r>
      <w:r>
        <w:rPr>
          <w:sz w:val="28"/>
          <w:szCs w:val="28"/>
        </w:rPr>
        <w:t>;</w:t>
      </w:r>
      <w:r w:rsidRPr="001C3800">
        <w:rPr>
          <w:sz w:val="28"/>
          <w:szCs w:val="28"/>
        </w:rPr>
        <w:t xml:space="preserve"> Одæ уалдзæгæн </w:t>
      </w:r>
      <w:r>
        <w:rPr>
          <w:sz w:val="28"/>
          <w:szCs w:val="28"/>
        </w:rPr>
        <w:t>;</w:t>
      </w:r>
      <w:r w:rsidRPr="001C3800">
        <w:rPr>
          <w:sz w:val="28"/>
          <w:szCs w:val="28"/>
        </w:rPr>
        <w:t xml:space="preserve"> Одæ дидинæгæн / Æлборты Беллæ // Мах дуг. – 2021. – №3. – Ф. 85–87.</w:t>
      </w:r>
    </w:p>
    <w:p w14:paraId="06B3175D" w14:textId="77777777" w:rsidR="0041783F" w:rsidRDefault="0041783F" w:rsidP="0041783F">
      <w:pPr>
        <w:pStyle w:val="a6"/>
        <w:ind w:left="785"/>
        <w:jc w:val="both"/>
        <w:rPr>
          <w:sz w:val="28"/>
          <w:szCs w:val="28"/>
        </w:rPr>
      </w:pPr>
      <w:r w:rsidRPr="001C3800">
        <w:rPr>
          <w:sz w:val="28"/>
          <w:szCs w:val="28"/>
        </w:rPr>
        <w:t xml:space="preserve">Алборова, Б. Ода слезе </w:t>
      </w:r>
      <w:r>
        <w:rPr>
          <w:sz w:val="28"/>
          <w:szCs w:val="28"/>
        </w:rPr>
        <w:t>;</w:t>
      </w:r>
      <w:r w:rsidRPr="001C3800">
        <w:rPr>
          <w:sz w:val="28"/>
          <w:szCs w:val="28"/>
        </w:rPr>
        <w:t xml:space="preserve"> Ода весне </w:t>
      </w:r>
      <w:r>
        <w:rPr>
          <w:sz w:val="28"/>
          <w:szCs w:val="28"/>
        </w:rPr>
        <w:t>;</w:t>
      </w:r>
      <w:r w:rsidRPr="001C3800">
        <w:rPr>
          <w:sz w:val="28"/>
          <w:szCs w:val="28"/>
        </w:rPr>
        <w:t xml:space="preserve"> Ода цветку : [стихи]. </w:t>
      </w:r>
    </w:p>
    <w:p w14:paraId="1F940DC6" w14:textId="77777777" w:rsidR="0041783F" w:rsidRDefault="0041783F" w:rsidP="0041783F">
      <w:pPr>
        <w:pStyle w:val="a6"/>
        <w:numPr>
          <w:ilvl w:val="0"/>
          <w:numId w:val="2"/>
        </w:numPr>
        <w:spacing w:after="160" w:line="259" w:lineRule="auto"/>
        <w:jc w:val="both"/>
        <w:rPr>
          <w:sz w:val="28"/>
          <w:szCs w:val="28"/>
        </w:rPr>
      </w:pPr>
      <w:r w:rsidRPr="007C2752">
        <w:rPr>
          <w:b/>
          <w:bCs/>
          <w:sz w:val="28"/>
          <w:szCs w:val="28"/>
        </w:rPr>
        <w:t>Алборти, Н.</w:t>
      </w:r>
      <w:r w:rsidRPr="007C2752">
        <w:rPr>
          <w:sz w:val="28"/>
          <w:szCs w:val="28"/>
        </w:rPr>
        <w:t xml:space="preserve"> Сын мачехи : [рассказ] / Ника Алборти // Дарьял. – 2021. – № 6. – С. 162-191.</w:t>
      </w:r>
    </w:p>
    <w:p w14:paraId="0DE1273F" w14:textId="77777777" w:rsidR="0041783F" w:rsidRDefault="0041783F" w:rsidP="0041783F">
      <w:pPr>
        <w:pStyle w:val="a6"/>
        <w:numPr>
          <w:ilvl w:val="0"/>
          <w:numId w:val="2"/>
        </w:numPr>
        <w:spacing w:line="256" w:lineRule="auto"/>
        <w:jc w:val="both"/>
        <w:rPr>
          <w:color w:val="000000" w:themeColor="text1"/>
          <w:sz w:val="28"/>
          <w:szCs w:val="28"/>
        </w:rPr>
      </w:pPr>
      <w:r w:rsidRPr="00FB0879">
        <w:rPr>
          <w:b/>
          <w:bCs/>
          <w:color w:val="000000" w:themeColor="text1"/>
          <w:sz w:val="28"/>
          <w:szCs w:val="28"/>
        </w:rPr>
        <w:t>Алборова, Л.</w:t>
      </w:r>
      <w:r>
        <w:rPr>
          <w:color w:val="000000" w:themeColor="text1"/>
          <w:sz w:val="28"/>
          <w:szCs w:val="28"/>
        </w:rPr>
        <w:t xml:space="preserve"> Счастье / Алборова Лана Геннадиевна // Горный ветер = Хæххон дымгæ. – 2021. – № 33-34. – С. 147-148.</w:t>
      </w:r>
    </w:p>
    <w:p w14:paraId="11AB45DA" w14:textId="77777777" w:rsidR="0041783F" w:rsidRPr="003073C1" w:rsidRDefault="0041783F" w:rsidP="0041783F">
      <w:pPr>
        <w:pStyle w:val="a6"/>
        <w:numPr>
          <w:ilvl w:val="0"/>
          <w:numId w:val="2"/>
        </w:numPr>
        <w:jc w:val="both"/>
        <w:rPr>
          <w:sz w:val="28"/>
          <w:szCs w:val="28"/>
        </w:rPr>
      </w:pPr>
      <w:r w:rsidRPr="003073C1">
        <w:rPr>
          <w:b/>
          <w:bCs/>
          <w:sz w:val="28"/>
          <w:szCs w:val="28"/>
        </w:rPr>
        <w:t xml:space="preserve">Арион, И. </w:t>
      </w:r>
      <w:r w:rsidRPr="003073C1">
        <w:rPr>
          <w:sz w:val="28"/>
          <w:szCs w:val="28"/>
        </w:rPr>
        <w:t>Тъехты Валентинæн / Арион Ирсаг // Фидиуæг. – 2021. – № 1. – Ф. 18 –19.</w:t>
      </w:r>
    </w:p>
    <w:p w14:paraId="72A364E1" w14:textId="77777777" w:rsidR="0041783F" w:rsidRPr="003073C1" w:rsidRDefault="0041783F" w:rsidP="0041783F">
      <w:pPr>
        <w:pStyle w:val="a6"/>
        <w:ind w:left="785"/>
        <w:jc w:val="both"/>
        <w:rPr>
          <w:sz w:val="28"/>
          <w:szCs w:val="28"/>
        </w:rPr>
      </w:pPr>
      <w:r w:rsidRPr="003073C1">
        <w:rPr>
          <w:sz w:val="28"/>
          <w:szCs w:val="28"/>
        </w:rPr>
        <w:t>Арион, И. Валентину Техову : [стихи].</w:t>
      </w:r>
    </w:p>
    <w:p w14:paraId="0161FDC9" w14:textId="77777777" w:rsidR="0041783F" w:rsidRPr="00C005F8" w:rsidRDefault="0041783F" w:rsidP="0041783F">
      <w:pPr>
        <w:pStyle w:val="a6"/>
        <w:numPr>
          <w:ilvl w:val="0"/>
          <w:numId w:val="2"/>
        </w:numPr>
        <w:tabs>
          <w:tab w:val="left" w:pos="0"/>
        </w:tabs>
        <w:jc w:val="both"/>
        <w:rPr>
          <w:sz w:val="28"/>
          <w:szCs w:val="28"/>
        </w:rPr>
      </w:pPr>
      <w:r w:rsidRPr="000B040C">
        <w:rPr>
          <w:b/>
          <w:bCs/>
          <w:sz w:val="28"/>
          <w:szCs w:val="28"/>
        </w:rPr>
        <w:t>Асаты, Р.</w:t>
      </w:r>
      <w:r w:rsidRPr="000B040C">
        <w:rPr>
          <w:sz w:val="28"/>
          <w:szCs w:val="28"/>
        </w:rPr>
        <w:t xml:space="preserve"> Уадз!.. ; Магъы ’фцæг ; Нармæ ; Дзомагъгом / Асаты Реуаз // Фидиуæг. – 2021. – № 5. – Ф. 14–17.</w:t>
      </w:r>
    </w:p>
    <w:p w14:paraId="2751A6D1" w14:textId="77777777" w:rsidR="0041783F" w:rsidRPr="00C005F8" w:rsidRDefault="0041783F" w:rsidP="0041783F">
      <w:pPr>
        <w:pStyle w:val="a6"/>
        <w:tabs>
          <w:tab w:val="left" w:pos="0"/>
        </w:tabs>
        <w:ind w:left="785"/>
        <w:jc w:val="both"/>
        <w:rPr>
          <w:sz w:val="28"/>
          <w:szCs w:val="28"/>
        </w:rPr>
      </w:pPr>
      <w:r w:rsidRPr="000B040C">
        <w:rPr>
          <w:sz w:val="28"/>
          <w:szCs w:val="28"/>
        </w:rPr>
        <w:t>Асаев, Р. [Стихи].</w:t>
      </w:r>
    </w:p>
    <w:p w14:paraId="02796C82"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 xml:space="preserve">Бабочити Р. </w:t>
      </w:r>
      <w:r w:rsidRPr="00546355">
        <w:rPr>
          <w:sz w:val="28"/>
          <w:szCs w:val="28"/>
        </w:rPr>
        <w:t>Рагуалдзæги сонет Хуцауæн ; Дигорон лæг ; «Гъæуй берæ уарзун æррæстæ, уотид…» / Бабочити Руслан // Ирæф. – 2021. – №2. – Ф. 101–103.</w:t>
      </w:r>
    </w:p>
    <w:p w14:paraId="07446845" w14:textId="77777777" w:rsidR="0041783F" w:rsidRDefault="0041783F" w:rsidP="0041783F">
      <w:pPr>
        <w:pStyle w:val="a6"/>
        <w:tabs>
          <w:tab w:val="left" w:pos="142"/>
          <w:tab w:val="left" w:pos="993"/>
        </w:tabs>
        <w:ind w:left="785"/>
        <w:jc w:val="both"/>
        <w:rPr>
          <w:sz w:val="28"/>
          <w:szCs w:val="28"/>
        </w:rPr>
      </w:pPr>
      <w:r>
        <w:rPr>
          <w:sz w:val="28"/>
          <w:szCs w:val="28"/>
        </w:rPr>
        <w:t>Бабочити Р. Ранневесенний сонет Богу ; Дигорец ; «Нужно любить просто…» : [стихи].</w:t>
      </w:r>
    </w:p>
    <w:p w14:paraId="6660E144"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Багъæрати С.</w:t>
      </w:r>
      <w:r w:rsidRPr="00546355">
        <w:rPr>
          <w:sz w:val="28"/>
          <w:szCs w:val="28"/>
        </w:rPr>
        <w:t xml:space="preserve"> Бинонти цард ; Кувдгæнгутæн ; Уæлмæрдхуæрнæг ; Æлдаргинтæ / Багъæрати Созур // Ирæф. – 2021. – №2. – Ф. 80–83.</w:t>
      </w:r>
    </w:p>
    <w:p w14:paraId="2DAEDDC0" w14:textId="77777777" w:rsidR="0041783F" w:rsidRDefault="0041783F" w:rsidP="0041783F">
      <w:pPr>
        <w:pStyle w:val="a6"/>
        <w:tabs>
          <w:tab w:val="left" w:pos="142"/>
          <w:tab w:val="left" w:pos="993"/>
        </w:tabs>
        <w:ind w:left="785"/>
        <w:jc w:val="both"/>
        <w:rPr>
          <w:sz w:val="28"/>
          <w:szCs w:val="28"/>
        </w:rPr>
      </w:pPr>
      <w:r>
        <w:rPr>
          <w:sz w:val="28"/>
          <w:szCs w:val="28"/>
        </w:rPr>
        <w:t>Баграев С. Жизнь семьи ; Пирующим ; Поминки ; У алдара в неволе : [стихи].</w:t>
      </w:r>
    </w:p>
    <w:p w14:paraId="287DDEDA" w14:textId="77777777" w:rsidR="0041783F" w:rsidRPr="00075FDC" w:rsidRDefault="0041783F" w:rsidP="0041783F">
      <w:pPr>
        <w:pStyle w:val="a6"/>
        <w:numPr>
          <w:ilvl w:val="0"/>
          <w:numId w:val="2"/>
        </w:numPr>
        <w:tabs>
          <w:tab w:val="left" w:pos="142"/>
          <w:tab w:val="left" w:pos="993"/>
        </w:tabs>
        <w:jc w:val="both"/>
        <w:rPr>
          <w:sz w:val="28"/>
          <w:szCs w:val="28"/>
        </w:rPr>
      </w:pPr>
      <w:r w:rsidRPr="001B4FDA">
        <w:rPr>
          <w:b/>
          <w:bCs/>
          <w:color w:val="000000" w:themeColor="text1"/>
          <w:sz w:val="28"/>
          <w:szCs w:val="28"/>
        </w:rPr>
        <w:t xml:space="preserve">Бадтиев, Ю. </w:t>
      </w:r>
      <w:r>
        <w:rPr>
          <w:color w:val="000000" w:themeColor="text1"/>
          <w:sz w:val="28"/>
          <w:szCs w:val="28"/>
        </w:rPr>
        <w:t>Военный совет в Чиге=</w:t>
      </w:r>
      <w:r>
        <w:rPr>
          <w:color w:val="000000" w:themeColor="text1"/>
          <w:sz w:val="28"/>
          <w:szCs w:val="28"/>
          <w:lang w:val="en-US"/>
        </w:rPr>
        <w:t>The</w:t>
      </w:r>
      <w:r w:rsidRPr="00075FDC">
        <w:rPr>
          <w:color w:val="000000" w:themeColor="text1"/>
          <w:sz w:val="28"/>
          <w:szCs w:val="28"/>
        </w:rPr>
        <w:t xml:space="preserve"> </w:t>
      </w:r>
      <w:r>
        <w:rPr>
          <w:color w:val="000000" w:themeColor="text1"/>
          <w:sz w:val="28"/>
          <w:szCs w:val="28"/>
          <w:lang w:val="en-US"/>
        </w:rPr>
        <w:t>military</w:t>
      </w:r>
      <w:r w:rsidRPr="00075FDC">
        <w:rPr>
          <w:color w:val="000000" w:themeColor="text1"/>
          <w:sz w:val="28"/>
          <w:szCs w:val="28"/>
        </w:rPr>
        <w:t xml:space="preserve"> </w:t>
      </w:r>
      <w:r>
        <w:rPr>
          <w:color w:val="000000" w:themeColor="text1"/>
          <w:sz w:val="28"/>
          <w:szCs w:val="28"/>
          <w:lang w:val="en-US"/>
        </w:rPr>
        <w:t>council</w:t>
      </w:r>
      <w:r w:rsidRPr="00075FDC">
        <w:rPr>
          <w:color w:val="000000" w:themeColor="text1"/>
          <w:sz w:val="28"/>
          <w:szCs w:val="28"/>
        </w:rPr>
        <w:t xml:space="preserve"> </w:t>
      </w:r>
      <w:r>
        <w:rPr>
          <w:color w:val="000000" w:themeColor="text1"/>
          <w:sz w:val="28"/>
          <w:szCs w:val="28"/>
          <w:lang w:val="en-US"/>
        </w:rPr>
        <w:t>in</w:t>
      </w:r>
      <w:r w:rsidRPr="00075FDC">
        <w:rPr>
          <w:color w:val="000000" w:themeColor="text1"/>
          <w:sz w:val="28"/>
          <w:szCs w:val="28"/>
        </w:rPr>
        <w:t xml:space="preserve"> </w:t>
      </w:r>
      <w:r>
        <w:rPr>
          <w:color w:val="000000" w:themeColor="text1"/>
          <w:sz w:val="28"/>
          <w:szCs w:val="28"/>
          <w:lang w:val="en-US"/>
        </w:rPr>
        <w:t>Chiga</w:t>
      </w:r>
      <w:r w:rsidRPr="001B4FDA">
        <w:rPr>
          <w:color w:val="000000" w:themeColor="text1"/>
          <w:sz w:val="28"/>
          <w:szCs w:val="28"/>
        </w:rPr>
        <w:t xml:space="preserve"> : [стихи] / </w:t>
      </w:r>
      <w:r>
        <w:rPr>
          <w:color w:val="000000" w:themeColor="text1"/>
          <w:sz w:val="28"/>
          <w:szCs w:val="28"/>
        </w:rPr>
        <w:t xml:space="preserve">Юрий </w:t>
      </w:r>
      <w:r w:rsidRPr="001B4FDA">
        <w:rPr>
          <w:color w:val="000000" w:themeColor="text1"/>
          <w:sz w:val="28"/>
          <w:szCs w:val="28"/>
        </w:rPr>
        <w:t>Бадтиев</w:t>
      </w:r>
      <w:r>
        <w:rPr>
          <w:color w:val="000000" w:themeColor="text1"/>
          <w:sz w:val="28"/>
          <w:szCs w:val="28"/>
        </w:rPr>
        <w:t xml:space="preserve"> ; перевела на англ. яз. Э. Гутиева</w:t>
      </w:r>
      <w:r w:rsidRPr="001B4FDA">
        <w:rPr>
          <w:color w:val="000000" w:themeColor="text1"/>
          <w:sz w:val="28"/>
          <w:szCs w:val="28"/>
        </w:rPr>
        <w:t xml:space="preserve"> // Горный ветер = Хæххон дымгæ. – 2021. – №33-34. – С. </w:t>
      </w:r>
      <w:r>
        <w:rPr>
          <w:color w:val="000000" w:themeColor="text1"/>
          <w:sz w:val="28"/>
          <w:szCs w:val="28"/>
        </w:rPr>
        <w:t>240-245</w:t>
      </w:r>
      <w:r w:rsidRPr="001B4FDA">
        <w:rPr>
          <w:color w:val="000000" w:themeColor="text1"/>
          <w:sz w:val="28"/>
          <w:szCs w:val="28"/>
        </w:rPr>
        <w:t>.</w:t>
      </w:r>
    </w:p>
    <w:p w14:paraId="7FDB0B56" w14:textId="77777777" w:rsidR="0041783F" w:rsidRPr="001A490C" w:rsidRDefault="0041783F" w:rsidP="0041783F">
      <w:pPr>
        <w:pStyle w:val="a6"/>
        <w:numPr>
          <w:ilvl w:val="0"/>
          <w:numId w:val="2"/>
        </w:numPr>
        <w:tabs>
          <w:tab w:val="left" w:pos="142"/>
          <w:tab w:val="left" w:pos="993"/>
        </w:tabs>
        <w:jc w:val="both"/>
        <w:rPr>
          <w:sz w:val="28"/>
          <w:szCs w:val="28"/>
        </w:rPr>
      </w:pPr>
      <w:r w:rsidRPr="001B4FDA">
        <w:rPr>
          <w:b/>
          <w:bCs/>
          <w:color w:val="000000" w:themeColor="text1"/>
          <w:sz w:val="28"/>
          <w:szCs w:val="28"/>
        </w:rPr>
        <w:lastRenderedPageBreak/>
        <w:t xml:space="preserve">Бадтиев, Ю.С. </w:t>
      </w:r>
      <w:r w:rsidRPr="001B4FDA">
        <w:rPr>
          <w:color w:val="000000" w:themeColor="text1"/>
          <w:sz w:val="28"/>
          <w:szCs w:val="28"/>
        </w:rPr>
        <w:t>Мама ; Русская душа ; Муза, вернись! ; «Весь мир зачарован Россией…» : [стихи] / Бадтиев Юрий Саламович // Горный ветер = Хæххон дымгæ. – 2021. – №33-34. – С. 7-8.</w:t>
      </w:r>
    </w:p>
    <w:p w14:paraId="114EE0A6" w14:textId="77777777" w:rsidR="0041783F" w:rsidRPr="001B4FDA" w:rsidRDefault="0041783F" w:rsidP="0041783F">
      <w:pPr>
        <w:pStyle w:val="a6"/>
        <w:numPr>
          <w:ilvl w:val="0"/>
          <w:numId w:val="2"/>
        </w:numPr>
        <w:tabs>
          <w:tab w:val="left" w:pos="142"/>
          <w:tab w:val="left" w:pos="993"/>
        </w:tabs>
        <w:jc w:val="both"/>
        <w:rPr>
          <w:sz w:val="28"/>
          <w:szCs w:val="28"/>
        </w:rPr>
      </w:pPr>
      <w:r w:rsidRPr="001B4FDA">
        <w:rPr>
          <w:b/>
          <w:bCs/>
          <w:color w:val="000000" w:themeColor="text1"/>
          <w:sz w:val="28"/>
          <w:szCs w:val="28"/>
        </w:rPr>
        <w:t>Бæдтиаты, Ю</w:t>
      </w:r>
      <w:r w:rsidRPr="001B4FDA">
        <w:rPr>
          <w:color w:val="000000" w:themeColor="text1"/>
          <w:sz w:val="28"/>
          <w:szCs w:val="28"/>
        </w:rPr>
        <w:t>. Авдæны зарæг ; Птичий ЭМЧС / Бæдтиаты Юрий // Горный ветер = Хæххон дымгæ. – 2021. – № 33-34. – Ф. 75-76.</w:t>
      </w:r>
    </w:p>
    <w:p w14:paraId="1A0D0444" w14:textId="77777777" w:rsidR="0041783F" w:rsidRPr="001B4FDA" w:rsidRDefault="0041783F" w:rsidP="0041783F">
      <w:pPr>
        <w:pStyle w:val="a6"/>
        <w:tabs>
          <w:tab w:val="left" w:pos="142"/>
          <w:tab w:val="left" w:pos="993"/>
        </w:tabs>
        <w:ind w:left="785"/>
        <w:jc w:val="both"/>
        <w:rPr>
          <w:sz w:val="28"/>
          <w:szCs w:val="28"/>
        </w:rPr>
      </w:pPr>
      <w:r w:rsidRPr="001B4FDA">
        <w:rPr>
          <w:color w:val="000000" w:themeColor="text1"/>
          <w:sz w:val="28"/>
          <w:szCs w:val="28"/>
        </w:rPr>
        <w:t>Бадтиев, Ю. [Стихи].</w:t>
      </w:r>
    </w:p>
    <w:p w14:paraId="006974E1" w14:textId="77777777" w:rsidR="0041783F" w:rsidRPr="001B4FDA" w:rsidRDefault="0041783F" w:rsidP="0041783F">
      <w:pPr>
        <w:pStyle w:val="a6"/>
        <w:numPr>
          <w:ilvl w:val="0"/>
          <w:numId w:val="2"/>
        </w:numPr>
        <w:tabs>
          <w:tab w:val="left" w:pos="142"/>
          <w:tab w:val="left" w:pos="993"/>
        </w:tabs>
        <w:jc w:val="both"/>
        <w:rPr>
          <w:sz w:val="28"/>
          <w:szCs w:val="28"/>
        </w:rPr>
      </w:pPr>
      <w:r w:rsidRPr="001B4FDA">
        <w:rPr>
          <w:b/>
          <w:bCs/>
          <w:color w:val="000000" w:themeColor="text1"/>
          <w:sz w:val="28"/>
          <w:szCs w:val="28"/>
        </w:rPr>
        <w:t xml:space="preserve">Бæдтиаты, И. </w:t>
      </w:r>
      <w:r w:rsidRPr="001B4FDA">
        <w:rPr>
          <w:color w:val="000000" w:themeColor="text1"/>
          <w:sz w:val="28"/>
          <w:szCs w:val="28"/>
        </w:rPr>
        <w:t>Нæ чысыл хуртæн / Бæдтиаты Ирæ // Горный ветер = Хæххон дымгæ. – 2021. – № 33-34. – Ф.79.</w:t>
      </w:r>
    </w:p>
    <w:p w14:paraId="68B59CD9" w14:textId="77777777" w:rsidR="0041783F" w:rsidRPr="001B4FDA" w:rsidRDefault="0041783F" w:rsidP="0041783F">
      <w:pPr>
        <w:pStyle w:val="a6"/>
        <w:tabs>
          <w:tab w:val="left" w:pos="142"/>
          <w:tab w:val="left" w:pos="993"/>
        </w:tabs>
        <w:ind w:left="785"/>
        <w:jc w:val="both"/>
        <w:rPr>
          <w:sz w:val="28"/>
          <w:szCs w:val="28"/>
        </w:rPr>
      </w:pPr>
      <w:r w:rsidRPr="001B4FDA">
        <w:rPr>
          <w:color w:val="000000" w:themeColor="text1"/>
          <w:sz w:val="28"/>
          <w:szCs w:val="28"/>
        </w:rPr>
        <w:t>Бадтиева, И. Солнышкам : [стихи].</w:t>
      </w:r>
    </w:p>
    <w:p w14:paraId="1A4F2B1E" w14:textId="77777777" w:rsidR="0041783F" w:rsidRPr="001B4FDA" w:rsidRDefault="0041783F" w:rsidP="0041783F">
      <w:pPr>
        <w:pStyle w:val="a6"/>
        <w:numPr>
          <w:ilvl w:val="0"/>
          <w:numId w:val="2"/>
        </w:numPr>
        <w:tabs>
          <w:tab w:val="left" w:pos="142"/>
          <w:tab w:val="left" w:pos="993"/>
        </w:tabs>
        <w:jc w:val="both"/>
        <w:rPr>
          <w:sz w:val="28"/>
          <w:szCs w:val="28"/>
        </w:rPr>
      </w:pPr>
      <w:r w:rsidRPr="001B4FDA">
        <w:rPr>
          <w:b/>
          <w:bCs/>
          <w:color w:val="000000" w:themeColor="text1"/>
          <w:sz w:val="28"/>
          <w:szCs w:val="28"/>
        </w:rPr>
        <w:t>Бæдтиаты, И.</w:t>
      </w:r>
      <w:r w:rsidRPr="001B4FDA">
        <w:rPr>
          <w:color w:val="000000" w:themeColor="text1"/>
          <w:sz w:val="28"/>
          <w:szCs w:val="28"/>
        </w:rPr>
        <w:t xml:space="preserve"> Нæ зынаргъ хæстонтæн / Бæдтиаты Ирæ // Горный ветер = Хæххон дымгæ. – 2021. – № 33-34. – Ф. 12.</w:t>
      </w:r>
    </w:p>
    <w:p w14:paraId="6A35F08B" w14:textId="77777777" w:rsidR="0041783F" w:rsidRPr="001B4FDA" w:rsidRDefault="0041783F" w:rsidP="0041783F">
      <w:pPr>
        <w:pStyle w:val="a6"/>
        <w:tabs>
          <w:tab w:val="left" w:pos="142"/>
          <w:tab w:val="left" w:pos="993"/>
        </w:tabs>
        <w:ind w:left="785"/>
        <w:jc w:val="both"/>
        <w:rPr>
          <w:sz w:val="28"/>
          <w:szCs w:val="28"/>
        </w:rPr>
      </w:pPr>
      <w:r w:rsidRPr="001B4FDA">
        <w:rPr>
          <w:color w:val="000000" w:themeColor="text1"/>
          <w:sz w:val="28"/>
          <w:szCs w:val="28"/>
        </w:rPr>
        <w:t>Бадтиева, И. Дорогим ветеранам : [стихи].</w:t>
      </w:r>
    </w:p>
    <w:p w14:paraId="3259EBC0" w14:textId="77777777" w:rsidR="0041783F" w:rsidRDefault="0041783F" w:rsidP="0041783F">
      <w:pPr>
        <w:pStyle w:val="a6"/>
        <w:numPr>
          <w:ilvl w:val="0"/>
          <w:numId w:val="2"/>
        </w:numPr>
        <w:spacing w:line="256" w:lineRule="auto"/>
        <w:jc w:val="both"/>
        <w:rPr>
          <w:color w:val="000000" w:themeColor="text1"/>
          <w:sz w:val="28"/>
          <w:szCs w:val="28"/>
        </w:rPr>
      </w:pPr>
      <w:r w:rsidRPr="00F21DD2">
        <w:rPr>
          <w:b/>
          <w:bCs/>
          <w:color w:val="000000" w:themeColor="text1"/>
          <w:sz w:val="28"/>
          <w:szCs w:val="28"/>
        </w:rPr>
        <w:t>Бæдтиаты, И.</w:t>
      </w:r>
      <w:r>
        <w:rPr>
          <w:color w:val="000000" w:themeColor="text1"/>
          <w:sz w:val="28"/>
          <w:szCs w:val="28"/>
        </w:rPr>
        <w:t xml:space="preserve"> Дзерассæйы сæфт / Бæдтиаты Ирæ //</w:t>
      </w:r>
      <w:r w:rsidRPr="00FB0879">
        <w:rPr>
          <w:color w:val="000000" w:themeColor="text1"/>
          <w:sz w:val="28"/>
          <w:szCs w:val="28"/>
        </w:rPr>
        <w:t xml:space="preserve"> </w:t>
      </w:r>
      <w:r>
        <w:rPr>
          <w:color w:val="000000" w:themeColor="text1"/>
          <w:sz w:val="28"/>
          <w:szCs w:val="28"/>
        </w:rPr>
        <w:t>Горный ветер = Хæххон дымгæ. – 2021. – № 33-34. – Ф. 170- 174.</w:t>
      </w:r>
    </w:p>
    <w:p w14:paraId="3EB5E3C4" w14:textId="77777777" w:rsidR="0041783F" w:rsidRPr="001A490C" w:rsidRDefault="0041783F" w:rsidP="0041783F">
      <w:pPr>
        <w:pStyle w:val="a6"/>
        <w:spacing w:line="256" w:lineRule="auto"/>
        <w:ind w:left="785"/>
        <w:jc w:val="both"/>
        <w:rPr>
          <w:color w:val="000000" w:themeColor="text1"/>
          <w:sz w:val="28"/>
          <w:szCs w:val="28"/>
        </w:rPr>
      </w:pPr>
      <w:r>
        <w:rPr>
          <w:color w:val="000000" w:themeColor="text1"/>
          <w:sz w:val="28"/>
          <w:szCs w:val="28"/>
        </w:rPr>
        <w:t>Бадтиева, И. Исчезновение Дзерассы : [случай, рассказанный Еламырзой Доевым из с. Ламардон Даргавского ущелья].</w:t>
      </w:r>
    </w:p>
    <w:p w14:paraId="62EFA6D3"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Баситы, М.</w:t>
      </w:r>
      <w:r w:rsidRPr="001C3800">
        <w:rPr>
          <w:sz w:val="28"/>
          <w:szCs w:val="28"/>
        </w:rPr>
        <w:t xml:space="preserve"> Мæ мадæн </w:t>
      </w:r>
      <w:r>
        <w:rPr>
          <w:sz w:val="28"/>
          <w:szCs w:val="28"/>
        </w:rPr>
        <w:t>;</w:t>
      </w:r>
      <w:r w:rsidRPr="001C3800">
        <w:rPr>
          <w:sz w:val="28"/>
          <w:szCs w:val="28"/>
        </w:rPr>
        <w:t xml:space="preserve"> Зивæггæнаг </w:t>
      </w:r>
      <w:r>
        <w:rPr>
          <w:sz w:val="28"/>
          <w:szCs w:val="28"/>
        </w:rPr>
        <w:t>;</w:t>
      </w:r>
      <w:r w:rsidRPr="001C3800">
        <w:rPr>
          <w:sz w:val="28"/>
          <w:szCs w:val="28"/>
        </w:rPr>
        <w:t xml:space="preserve"> Гаги æмæ зæрватыкк </w:t>
      </w:r>
      <w:r>
        <w:rPr>
          <w:sz w:val="28"/>
          <w:szCs w:val="28"/>
        </w:rPr>
        <w:t>;</w:t>
      </w:r>
      <w:r w:rsidRPr="001C3800">
        <w:rPr>
          <w:sz w:val="28"/>
          <w:szCs w:val="28"/>
        </w:rPr>
        <w:t xml:space="preserve"> Гæлæбу </w:t>
      </w:r>
      <w:r>
        <w:rPr>
          <w:sz w:val="28"/>
          <w:szCs w:val="28"/>
        </w:rPr>
        <w:t>;</w:t>
      </w:r>
      <w:r w:rsidRPr="001C3800">
        <w:rPr>
          <w:sz w:val="28"/>
          <w:szCs w:val="28"/>
        </w:rPr>
        <w:t xml:space="preserve"> Иласы бæлас </w:t>
      </w:r>
      <w:r>
        <w:rPr>
          <w:sz w:val="28"/>
          <w:szCs w:val="28"/>
        </w:rPr>
        <w:t>;</w:t>
      </w:r>
      <w:r w:rsidRPr="001C3800">
        <w:rPr>
          <w:sz w:val="28"/>
          <w:szCs w:val="28"/>
        </w:rPr>
        <w:t xml:space="preserve"> Чысыл Габо </w:t>
      </w:r>
      <w:r>
        <w:rPr>
          <w:sz w:val="28"/>
          <w:szCs w:val="28"/>
        </w:rPr>
        <w:t>;</w:t>
      </w:r>
      <w:r w:rsidRPr="001C3800">
        <w:rPr>
          <w:sz w:val="28"/>
          <w:szCs w:val="28"/>
        </w:rPr>
        <w:t xml:space="preserve"> Хылгæнаг Дзегæ </w:t>
      </w:r>
      <w:r>
        <w:rPr>
          <w:sz w:val="28"/>
          <w:szCs w:val="28"/>
        </w:rPr>
        <w:t>;</w:t>
      </w:r>
      <w:r w:rsidRPr="001C3800">
        <w:rPr>
          <w:sz w:val="28"/>
          <w:szCs w:val="28"/>
        </w:rPr>
        <w:t xml:space="preserve"> Судзин </w:t>
      </w:r>
      <w:r>
        <w:rPr>
          <w:sz w:val="28"/>
          <w:szCs w:val="28"/>
        </w:rPr>
        <w:t>;</w:t>
      </w:r>
      <w:r w:rsidRPr="001C3800">
        <w:rPr>
          <w:sz w:val="28"/>
          <w:szCs w:val="28"/>
        </w:rPr>
        <w:t xml:space="preserve"> Ног чиныг </w:t>
      </w:r>
      <w:r>
        <w:rPr>
          <w:sz w:val="28"/>
          <w:szCs w:val="28"/>
        </w:rPr>
        <w:t>;</w:t>
      </w:r>
      <w:r w:rsidRPr="001C3800">
        <w:rPr>
          <w:sz w:val="28"/>
          <w:szCs w:val="28"/>
        </w:rPr>
        <w:t xml:space="preserve"> Къогъо куыдта </w:t>
      </w:r>
      <w:r>
        <w:rPr>
          <w:sz w:val="28"/>
          <w:szCs w:val="28"/>
        </w:rPr>
        <w:t>;</w:t>
      </w:r>
      <w:r w:rsidRPr="001C3800">
        <w:rPr>
          <w:sz w:val="28"/>
          <w:szCs w:val="28"/>
        </w:rPr>
        <w:t xml:space="preserve"> Сауцъиу / Баситы Мысост  // Мах дуг. – 2021. – № 5. – Ф. 63–69.</w:t>
      </w:r>
    </w:p>
    <w:p w14:paraId="1EDFD794" w14:textId="77777777" w:rsidR="0041783F" w:rsidRDefault="0041783F" w:rsidP="0041783F">
      <w:pPr>
        <w:pStyle w:val="a6"/>
        <w:tabs>
          <w:tab w:val="left" w:pos="0"/>
        </w:tabs>
        <w:ind w:left="785"/>
        <w:jc w:val="both"/>
        <w:rPr>
          <w:sz w:val="28"/>
          <w:szCs w:val="28"/>
        </w:rPr>
      </w:pPr>
      <w:r w:rsidRPr="001C3800">
        <w:rPr>
          <w:sz w:val="28"/>
          <w:szCs w:val="28"/>
        </w:rPr>
        <w:t>Басиев, М. [Стихи].</w:t>
      </w:r>
    </w:p>
    <w:p w14:paraId="0C5E03F6" w14:textId="77777777" w:rsidR="0041783F" w:rsidRPr="001A490C" w:rsidRDefault="0041783F" w:rsidP="0041783F">
      <w:pPr>
        <w:pStyle w:val="a6"/>
        <w:numPr>
          <w:ilvl w:val="0"/>
          <w:numId w:val="2"/>
        </w:numPr>
        <w:spacing w:line="256" w:lineRule="auto"/>
        <w:jc w:val="both"/>
        <w:rPr>
          <w:color w:val="000000" w:themeColor="text1"/>
          <w:sz w:val="28"/>
          <w:szCs w:val="28"/>
        </w:rPr>
      </w:pPr>
      <w:r w:rsidRPr="00FB0879">
        <w:rPr>
          <w:b/>
          <w:bCs/>
          <w:color w:val="000000" w:themeColor="text1"/>
          <w:sz w:val="28"/>
          <w:szCs w:val="28"/>
        </w:rPr>
        <w:t>Баскаев, У.</w:t>
      </w:r>
      <w:r>
        <w:rPr>
          <w:color w:val="000000" w:themeColor="text1"/>
          <w:sz w:val="28"/>
          <w:szCs w:val="28"/>
        </w:rPr>
        <w:t xml:space="preserve"> Сын Отечества ; Дар предвидения ; Куыд баргæ у уæлахизæн йæ аргъ? / Баскаев Урузмаг Биболаевич, Доев Олег // Горный ветер = Хæххон дымгæ. – 2021. – № 33-34. – С. 149-169.</w:t>
      </w:r>
    </w:p>
    <w:p w14:paraId="0DCABAE1" w14:textId="77777777" w:rsidR="0041783F" w:rsidRPr="001A490C" w:rsidRDefault="0041783F" w:rsidP="0041783F">
      <w:pPr>
        <w:pStyle w:val="a6"/>
        <w:numPr>
          <w:ilvl w:val="0"/>
          <w:numId w:val="2"/>
        </w:numPr>
        <w:jc w:val="both"/>
        <w:rPr>
          <w:sz w:val="28"/>
          <w:szCs w:val="28"/>
        </w:rPr>
      </w:pPr>
      <w:r w:rsidRPr="00B0595F">
        <w:rPr>
          <w:b/>
          <w:bCs/>
          <w:sz w:val="28"/>
          <w:szCs w:val="28"/>
        </w:rPr>
        <w:t>Бесаев, Э.</w:t>
      </w:r>
      <w:r w:rsidRPr="00B0595F">
        <w:rPr>
          <w:sz w:val="28"/>
          <w:szCs w:val="28"/>
        </w:rPr>
        <w:t xml:space="preserve"> Карантинный рейс / Эдуард Бесаев // Дарьял. – 2021. – № 4. – С. 82-97.</w:t>
      </w:r>
    </w:p>
    <w:p w14:paraId="356FFA4B" w14:textId="77777777" w:rsidR="0041783F" w:rsidRPr="001C3800" w:rsidRDefault="0041783F" w:rsidP="0041783F">
      <w:pPr>
        <w:pStyle w:val="a6"/>
        <w:numPr>
          <w:ilvl w:val="0"/>
          <w:numId w:val="2"/>
        </w:numPr>
        <w:spacing w:after="200" w:line="276" w:lineRule="auto"/>
        <w:rPr>
          <w:sz w:val="28"/>
          <w:szCs w:val="28"/>
        </w:rPr>
      </w:pPr>
      <w:r w:rsidRPr="001C3800">
        <w:rPr>
          <w:b/>
          <w:bCs/>
          <w:sz w:val="28"/>
          <w:szCs w:val="28"/>
        </w:rPr>
        <w:t>Бестауты, Г</w:t>
      </w:r>
      <w:r w:rsidRPr="001C3800">
        <w:rPr>
          <w:sz w:val="28"/>
          <w:szCs w:val="28"/>
        </w:rPr>
        <w:t>. «Ды фӕцӕйцыдтӕ, рухскалгӕ, уынджы...» / Бестауты Гиуӕрги // Мах дуг. – 2021. – №3. – Ф. 7.</w:t>
      </w:r>
    </w:p>
    <w:p w14:paraId="23E1DDB3" w14:textId="77777777" w:rsidR="0041783F" w:rsidRDefault="0041783F" w:rsidP="0041783F">
      <w:pPr>
        <w:pStyle w:val="a6"/>
        <w:ind w:left="785"/>
        <w:rPr>
          <w:sz w:val="28"/>
          <w:szCs w:val="28"/>
        </w:rPr>
      </w:pPr>
      <w:r w:rsidRPr="001C3800">
        <w:rPr>
          <w:sz w:val="28"/>
          <w:szCs w:val="28"/>
        </w:rPr>
        <w:t>Бестауты, Г. «Ты шла, светясь, по улице…» : [стихи].</w:t>
      </w:r>
    </w:p>
    <w:p w14:paraId="2B02D653" w14:textId="77777777" w:rsidR="0041783F" w:rsidRPr="001B655A" w:rsidRDefault="0041783F" w:rsidP="0041783F">
      <w:pPr>
        <w:pStyle w:val="a6"/>
        <w:numPr>
          <w:ilvl w:val="0"/>
          <w:numId w:val="2"/>
        </w:numPr>
        <w:jc w:val="both"/>
        <w:rPr>
          <w:sz w:val="28"/>
          <w:szCs w:val="28"/>
        </w:rPr>
      </w:pPr>
      <w:r w:rsidRPr="00F46431">
        <w:rPr>
          <w:b/>
          <w:bCs/>
          <w:sz w:val="28"/>
          <w:szCs w:val="28"/>
        </w:rPr>
        <w:t>Бызыккаты, З.</w:t>
      </w:r>
      <w:r w:rsidRPr="001B655A">
        <w:rPr>
          <w:b/>
          <w:bCs/>
          <w:sz w:val="28"/>
          <w:szCs w:val="28"/>
        </w:rPr>
        <w:t xml:space="preserve"> </w:t>
      </w:r>
      <w:r w:rsidRPr="001B655A">
        <w:rPr>
          <w:sz w:val="28"/>
          <w:szCs w:val="28"/>
        </w:rPr>
        <w:t xml:space="preserve">Уадсур, тæх! ; Арт ; Сар кæны йæ сæр ; Сæумæцъингуырæй ; Фæззæг ; Нæртон хъæбул ; Фæззыгон бæркад ; Ноктюрн ; Хур-зæд ; Сабæлут / Бызыккаты Земфирæ  </w:t>
      </w:r>
      <w:bookmarkStart w:id="255" w:name="_Hlk85025971"/>
      <w:r w:rsidRPr="001B655A">
        <w:rPr>
          <w:sz w:val="28"/>
          <w:szCs w:val="28"/>
        </w:rPr>
        <w:t>// Мах дуг. – 2021. – №9. – Ф. 59–66.</w:t>
      </w:r>
    </w:p>
    <w:bookmarkEnd w:id="255"/>
    <w:p w14:paraId="26E4EDC5" w14:textId="77777777" w:rsidR="0041783F" w:rsidRPr="001B655A" w:rsidRDefault="0041783F" w:rsidP="0041783F">
      <w:pPr>
        <w:pStyle w:val="a6"/>
        <w:ind w:left="785"/>
        <w:jc w:val="both"/>
        <w:rPr>
          <w:sz w:val="28"/>
          <w:szCs w:val="28"/>
        </w:rPr>
      </w:pPr>
      <w:r w:rsidRPr="001B655A">
        <w:rPr>
          <w:sz w:val="28"/>
          <w:szCs w:val="28"/>
        </w:rPr>
        <w:t xml:space="preserve">Бзыкова, З. </w:t>
      </w:r>
      <w:bookmarkStart w:id="256" w:name="_Hlk85026869"/>
      <w:r w:rsidRPr="001B655A">
        <w:rPr>
          <w:sz w:val="28"/>
          <w:szCs w:val="28"/>
        </w:rPr>
        <w:t>[Стихи].</w:t>
      </w:r>
      <w:bookmarkEnd w:id="256"/>
    </w:p>
    <w:p w14:paraId="37825A36"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Бызыккаты, З.</w:t>
      </w:r>
      <w:r>
        <w:rPr>
          <w:color w:val="000000" w:themeColor="text1"/>
          <w:sz w:val="28"/>
          <w:szCs w:val="28"/>
        </w:rPr>
        <w:t xml:space="preserve"> Куы ауынын Хур… ; Фæззæг ; Кавказ ; Зараг цъиу / Бызыккаты Земфирæ // Горный ветер = Хæххон дымгæ. – 2021. – №33-34. – Ф. 9-11.</w:t>
      </w:r>
    </w:p>
    <w:p w14:paraId="1ECB9393" w14:textId="77777777" w:rsidR="0041783F" w:rsidRDefault="0041783F" w:rsidP="0041783F">
      <w:pPr>
        <w:pStyle w:val="a6"/>
        <w:ind w:left="785"/>
        <w:jc w:val="both"/>
        <w:rPr>
          <w:color w:val="000000" w:themeColor="text1"/>
          <w:sz w:val="28"/>
          <w:szCs w:val="28"/>
        </w:rPr>
      </w:pPr>
      <w:r>
        <w:rPr>
          <w:color w:val="000000" w:themeColor="text1"/>
          <w:sz w:val="28"/>
          <w:szCs w:val="28"/>
        </w:rPr>
        <w:t>Бзы</w:t>
      </w:r>
      <w:r w:rsidRPr="00332D03">
        <w:rPr>
          <w:color w:val="000000" w:themeColor="text1"/>
          <w:sz w:val="28"/>
          <w:szCs w:val="28"/>
        </w:rPr>
        <w:t>кова, З</w:t>
      </w:r>
      <w:r>
        <w:rPr>
          <w:color w:val="000000" w:themeColor="text1"/>
          <w:sz w:val="28"/>
          <w:szCs w:val="28"/>
        </w:rPr>
        <w:t>. Когда я вижу Солнце ; Осень ; Кавказ ; Птица певчая : [стихи].</w:t>
      </w:r>
    </w:p>
    <w:p w14:paraId="02E92C99" w14:textId="77777777" w:rsidR="0041783F" w:rsidRDefault="0041783F" w:rsidP="0041783F">
      <w:pPr>
        <w:pStyle w:val="a6"/>
        <w:numPr>
          <w:ilvl w:val="0"/>
          <w:numId w:val="2"/>
        </w:numPr>
        <w:jc w:val="both"/>
        <w:rPr>
          <w:color w:val="000000" w:themeColor="text1"/>
          <w:sz w:val="28"/>
          <w:szCs w:val="28"/>
        </w:rPr>
      </w:pPr>
      <w:r w:rsidRPr="001B4FDA">
        <w:rPr>
          <w:b/>
          <w:bCs/>
          <w:color w:val="000000" w:themeColor="text1"/>
          <w:sz w:val="28"/>
          <w:szCs w:val="28"/>
        </w:rPr>
        <w:t>Бызыккаты, З.</w:t>
      </w:r>
      <w:r w:rsidRPr="001B4FDA">
        <w:rPr>
          <w:color w:val="000000" w:themeColor="text1"/>
          <w:sz w:val="28"/>
          <w:szCs w:val="28"/>
        </w:rPr>
        <w:t xml:space="preserve"> Бабыз ; Рагуалдзæг ; Хъохъо / Бызыккаты Земфира // Горный ветер = Хæххон дымгæ. – 2021. – № 33-34. – Ф. 77-78.</w:t>
      </w:r>
    </w:p>
    <w:p w14:paraId="466093EB" w14:textId="77777777" w:rsidR="0041783F" w:rsidRPr="00155760" w:rsidRDefault="0041783F" w:rsidP="0041783F">
      <w:pPr>
        <w:pStyle w:val="a6"/>
        <w:ind w:left="785"/>
        <w:jc w:val="both"/>
        <w:rPr>
          <w:color w:val="000000" w:themeColor="text1"/>
          <w:sz w:val="28"/>
          <w:szCs w:val="28"/>
        </w:rPr>
      </w:pPr>
      <w:r w:rsidRPr="00155760">
        <w:rPr>
          <w:color w:val="000000" w:themeColor="text1"/>
          <w:sz w:val="28"/>
          <w:szCs w:val="28"/>
        </w:rPr>
        <w:t>Бзыкова, З. [Стихи].</w:t>
      </w:r>
    </w:p>
    <w:p w14:paraId="021769E8" w14:textId="77777777" w:rsidR="0041783F" w:rsidRPr="00C005F8" w:rsidRDefault="0041783F" w:rsidP="0041783F">
      <w:pPr>
        <w:pStyle w:val="a6"/>
        <w:numPr>
          <w:ilvl w:val="0"/>
          <w:numId w:val="2"/>
        </w:numPr>
        <w:tabs>
          <w:tab w:val="left" w:pos="0"/>
        </w:tabs>
        <w:jc w:val="both"/>
        <w:rPr>
          <w:sz w:val="28"/>
          <w:szCs w:val="28"/>
        </w:rPr>
      </w:pPr>
      <w:r w:rsidRPr="00303A5F">
        <w:rPr>
          <w:b/>
          <w:bCs/>
          <w:sz w:val="28"/>
          <w:szCs w:val="28"/>
        </w:rPr>
        <w:lastRenderedPageBreak/>
        <w:t>Бызыккаты, З</w:t>
      </w:r>
      <w:r w:rsidRPr="00303A5F">
        <w:rPr>
          <w:sz w:val="28"/>
          <w:szCs w:val="28"/>
        </w:rPr>
        <w:t>. Фæззæг ; Пиллон арт ; Ноктюрн ; Байрай, быдыр! ; Хуынхæсджытæ ; Дауырæйæн / Бызыккаты Земфирæ // Фидиуæг. – 2021. – № 2. – Ф. 37–40.</w:t>
      </w:r>
    </w:p>
    <w:p w14:paraId="574690FE" w14:textId="77777777" w:rsidR="0041783F" w:rsidRPr="00C005F8" w:rsidRDefault="0041783F" w:rsidP="0041783F">
      <w:pPr>
        <w:pStyle w:val="a6"/>
        <w:tabs>
          <w:tab w:val="left" w:pos="0"/>
        </w:tabs>
        <w:ind w:left="785"/>
        <w:jc w:val="both"/>
        <w:rPr>
          <w:sz w:val="28"/>
          <w:szCs w:val="28"/>
        </w:rPr>
      </w:pPr>
      <w:r w:rsidRPr="00303A5F">
        <w:rPr>
          <w:sz w:val="28"/>
          <w:szCs w:val="28"/>
        </w:rPr>
        <w:t>Бзыкова, З. [Стихи].</w:t>
      </w:r>
    </w:p>
    <w:p w14:paraId="49354474"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 xml:space="preserve">Биджелты, С. </w:t>
      </w:r>
      <w:r w:rsidRPr="001C3800">
        <w:rPr>
          <w:sz w:val="28"/>
          <w:szCs w:val="28"/>
        </w:rPr>
        <w:t>Æлхъывд хъуыдытæ / Биджелты Симæ // Мах дуг. –2021. – №3. – Ф. 120 –121.</w:t>
      </w:r>
    </w:p>
    <w:p w14:paraId="1B90015E" w14:textId="77777777" w:rsidR="0041783F" w:rsidRPr="00F82C35" w:rsidRDefault="0041783F" w:rsidP="0041783F">
      <w:pPr>
        <w:pStyle w:val="a6"/>
        <w:ind w:left="785"/>
        <w:jc w:val="both"/>
        <w:rPr>
          <w:sz w:val="28"/>
          <w:szCs w:val="28"/>
        </w:rPr>
      </w:pPr>
      <w:r w:rsidRPr="001C3800">
        <w:rPr>
          <w:sz w:val="28"/>
          <w:szCs w:val="28"/>
        </w:rPr>
        <w:t>Биджелова, С. Сжатые мысли.</w:t>
      </w:r>
    </w:p>
    <w:p w14:paraId="7E9123D9"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Биджелты, С.</w:t>
      </w:r>
      <w:r w:rsidRPr="001C3800">
        <w:rPr>
          <w:sz w:val="28"/>
          <w:szCs w:val="28"/>
        </w:rPr>
        <w:t xml:space="preserve"> Мæргътæ тæхынц хуссармæ </w:t>
      </w:r>
      <w:r>
        <w:rPr>
          <w:sz w:val="28"/>
          <w:szCs w:val="28"/>
        </w:rPr>
        <w:t>;</w:t>
      </w:r>
      <w:r w:rsidRPr="001C3800">
        <w:rPr>
          <w:sz w:val="28"/>
          <w:szCs w:val="28"/>
        </w:rPr>
        <w:t xml:space="preserve"> Фæсмон / Биджелты Симæ // Мах дуг. – 2021. – №3. – Ф. 122–123.</w:t>
      </w:r>
    </w:p>
    <w:p w14:paraId="21193E96" w14:textId="77777777" w:rsidR="0041783F" w:rsidRPr="001C3800" w:rsidRDefault="0041783F" w:rsidP="0041783F">
      <w:pPr>
        <w:pStyle w:val="a6"/>
        <w:ind w:left="785"/>
        <w:jc w:val="both"/>
        <w:rPr>
          <w:sz w:val="28"/>
          <w:szCs w:val="28"/>
        </w:rPr>
      </w:pPr>
      <w:r w:rsidRPr="001C3800">
        <w:rPr>
          <w:sz w:val="28"/>
          <w:szCs w:val="28"/>
        </w:rPr>
        <w:t xml:space="preserve">Биджелова, С. Птицы улетают на юг </w:t>
      </w:r>
      <w:r>
        <w:rPr>
          <w:sz w:val="28"/>
          <w:szCs w:val="28"/>
        </w:rPr>
        <w:t>;</w:t>
      </w:r>
      <w:r w:rsidRPr="001C3800">
        <w:rPr>
          <w:sz w:val="28"/>
          <w:szCs w:val="28"/>
        </w:rPr>
        <w:t xml:space="preserve"> Раскаяние : этюды.</w:t>
      </w:r>
    </w:p>
    <w:p w14:paraId="6082B29E" w14:textId="77777777" w:rsidR="0041783F" w:rsidRPr="005A6138" w:rsidRDefault="0041783F" w:rsidP="0041783F">
      <w:pPr>
        <w:pStyle w:val="a6"/>
        <w:numPr>
          <w:ilvl w:val="0"/>
          <w:numId w:val="2"/>
        </w:numPr>
        <w:tabs>
          <w:tab w:val="left" w:pos="0"/>
        </w:tabs>
        <w:jc w:val="both"/>
        <w:rPr>
          <w:sz w:val="28"/>
          <w:szCs w:val="28"/>
        </w:rPr>
      </w:pPr>
      <w:r w:rsidRPr="001C3800">
        <w:rPr>
          <w:b/>
          <w:sz w:val="28"/>
          <w:szCs w:val="28"/>
        </w:rPr>
        <w:t xml:space="preserve">Бицъоты, Г. </w:t>
      </w:r>
      <w:r w:rsidRPr="001C3800">
        <w:rPr>
          <w:sz w:val="28"/>
          <w:szCs w:val="28"/>
        </w:rPr>
        <w:t>Царды аууæттæ кæнæ Фыссæг мæ цæуылнæ рауади / Бицъоты Грис // Мах дуг. – 2021. – № 5. – Ф. 12</w:t>
      </w:r>
      <w:r>
        <w:rPr>
          <w:sz w:val="28"/>
          <w:szCs w:val="28"/>
        </w:rPr>
        <w:t>-</w:t>
      </w:r>
      <w:r w:rsidRPr="001C3800">
        <w:rPr>
          <w:sz w:val="28"/>
          <w:szCs w:val="28"/>
        </w:rPr>
        <w:t>61</w:t>
      </w:r>
      <w:r>
        <w:rPr>
          <w:sz w:val="28"/>
          <w:szCs w:val="28"/>
        </w:rPr>
        <w:t xml:space="preserve"> ; </w:t>
      </w:r>
      <w:r w:rsidRPr="00536757">
        <w:rPr>
          <w:sz w:val="28"/>
          <w:szCs w:val="28"/>
        </w:rPr>
        <w:t>№ 7. – Ф. 5-29.</w:t>
      </w:r>
    </w:p>
    <w:p w14:paraId="110B4519" w14:textId="77777777" w:rsidR="0041783F" w:rsidRPr="005A6138" w:rsidRDefault="0041783F" w:rsidP="0041783F">
      <w:pPr>
        <w:pStyle w:val="a6"/>
        <w:tabs>
          <w:tab w:val="left" w:pos="0"/>
        </w:tabs>
        <w:ind w:left="785"/>
        <w:jc w:val="both"/>
        <w:rPr>
          <w:sz w:val="28"/>
          <w:szCs w:val="28"/>
        </w:rPr>
      </w:pPr>
      <w:r w:rsidRPr="001C3800">
        <w:rPr>
          <w:sz w:val="28"/>
          <w:szCs w:val="28"/>
        </w:rPr>
        <w:t xml:space="preserve">Бицоев, Г. Тени жизни или Почему из меня не получился писатель : </w:t>
      </w:r>
      <w:r>
        <w:rPr>
          <w:sz w:val="28"/>
          <w:szCs w:val="28"/>
        </w:rPr>
        <w:t>документальн</w:t>
      </w:r>
      <w:r w:rsidRPr="001C3800">
        <w:rPr>
          <w:sz w:val="28"/>
          <w:szCs w:val="28"/>
        </w:rPr>
        <w:t>ая повесть.</w:t>
      </w:r>
    </w:p>
    <w:p w14:paraId="7866808F"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 xml:space="preserve">Брытъиаты, Е. </w:t>
      </w:r>
      <w:r w:rsidRPr="001C3800">
        <w:rPr>
          <w:sz w:val="28"/>
          <w:szCs w:val="28"/>
        </w:rPr>
        <w:t>Ольгæ Казбегимæ / Брытъиаты Елбыздыхъо // Мах дуг. – 2021. – №3. – Ф. 116 –119.</w:t>
      </w:r>
    </w:p>
    <w:p w14:paraId="0F5EDBCC" w14:textId="77777777" w:rsidR="0041783F" w:rsidRPr="009A3391" w:rsidRDefault="0041783F" w:rsidP="0041783F">
      <w:pPr>
        <w:pStyle w:val="a6"/>
        <w:ind w:left="785"/>
        <w:jc w:val="both"/>
        <w:rPr>
          <w:rFonts w:eastAsia="Calibri"/>
          <w:sz w:val="28"/>
          <w:szCs w:val="28"/>
        </w:rPr>
      </w:pPr>
      <w:r w:rsidRPr="001C3800">
        <w:rPr>
          <w:sz w:val="28"/>
          <w:szCs w:val="28"/>
        </w:rPr>
        <w:t>Бритаев, Е. К Ольге Казбеги : [письма].</w:t>
      </w:r>
    </w:p>
    <w:p w14:paraId="4522DFAD"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Будайти М.</w:t>
      </w:r>
      <w:r w:rsidRPr="001C3800">
        <w:rPr>
          <w:sz w:val="28"/>
          <w:szCs w:val="28"/>
        </w:rPr>
        <w:t xml:space="preserve"> Седзæри бонтæ / Будайти Милуся // Ирæф. – 2021. – №1. – Ф. 81-144.</w:t>
      </w:r>
    </w:p>
    <w:p w14:paraId="65EBBD06" w14:textId="77777777" w:rsidR="0041783F" w:rsidRDefault="0041783F" w:rsidP="0041783F">
      <w:pPr>
        <w:pStyle w:val="a6"/>
        <w:tabs>
          <w:tab w:val="left" w:pos="142"/>
          <w:tab w:val="left" w:pos="993"/>
        </w:tabs>
        <w:ind w:left="0" w:firstLine="851"/>
        <w:jc w:val="both"/>
        <w:rPr>
          <w:sz w:val="28"/>
          <w:szCs w:val="28"/>
        </w:rPr>
      </w:pPr>
      <w:r w:rsidRPr="001C3800">
        <w:rPr>
          <w:sz w:val="28"/>
          <w:szCs w:val="28"/>
        </w:rPr>
        <w:t>Будаева М. Вдовья доля : повесть.</w:t>
      </w:r>
    </w:p>
    <w:p w14:paraId="1FBF6C78" w14:textId="77777777" w:rsidR="0041783F" w:rsidRPr="00882FEB" w:rsidRDefault="0041783F" w:rsidP="0041783F">
      <w:pPr>
        <w:pStyle w:val="a6"/>
        <w:numPr>
          <w:ilvl w:val="0"/>
          <w:numId w:val="2"/>
        </w:numPr>
        <w:jc w:val="both"/>
        <w:rPr>
          <w:sz w:val="28"/>
          <w:szCs w:val="28"/>
        </w:rPr>
      </w:pPr>
      <w:r w:rsidRPr="00882FEB">
        <w:rPr>
          <w:b/>
          <w:bCs/>
          <w:sz w:val="28"/>
          <w:szCs w:val="28"/>
        </w:rPr>
        <w:t xml:space="preserve">Будайты, М. </w:t>
      </w:r>
      <w:r w:rsidRPr="00882FEB">
        <w:rPr>
          <w:sz w:val="28"/>
          <w:szCs w:val="28"/>
        </w:rPr>
        <w:t xml:space="preserve">Хъысмæт : радзырд / Будайты Милуся // Мах дуг. </w:t>
      </w:r>
      <w:r w:rsidRPr="00882FEB">
        <w:rPr>
          <w:sz w:val="28"/>
          <w:szCs w:val="28"/>
        </w:rPr>
        <w:softHyphen/>
      </w:r>
      <w:r w:rsidRPr="00882FEB">
        <w:rPr>
          <w:sz w:val="28"/>
          <w:szCs w:val="28"/>
        </w:rPr>
        <w:softHyphen/>
      </w:r>
      <w:r w:rsidRPr="00882FEB">
        <w:rPr>
          <w:sz w:val="28"/>
          <w:szCs w:val="28"/>
        </w:rPr>
        <w:softHyphen/>
        <w:t>– 2021. – № 9. – Ф. 131–142. – Ирон прозæйы антологи.</w:t>
      </w:r>
    </w:p>
    <w:p w14:paraId="0DB0F08B" w14:textId="77777777" w:rsidR="0041783F" w:rsidRPr="001A490C" w:rsidRDefault="0041783F" w:rsidP="0041783F">
      <w:pPr>
        <w:pStyle w:val="a6"/>
        <w:ind w:left="785"/>
        <w:jc w:val="both"/>
        <w:rPr>
          <w:sz w:val="28"/>
          <w:szCs w:val="28"/>
        </w:rPr>
      </w:pPr>
      <w:r w:rsidRPr="00882FEB">
        <w:rPr>
          <w:sz w:val="28"/>
          <w:szCs w:val="28"/>
        </w:rPr>
        <w:t>Будаева, М. Судьба : рассказ.</w:t>
      </w:r>
    </w:p>
    <w:p w14:paraId="5808B9C5"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Бырнацты, Б. </w:t>
      </w:r>
      <w:r w:rsidRPr="001C3800">
        <w:rPr>
          <w:sz w:val="28"/>
          <w:szCs w:val="28"/>
        </w:rPr>
        <w:t>Урс арты амæттаг / Бырнацты Барон // Мах дуг. – 2021. – №2. – Ф. 77-80, 97-102.</w:t>
      </w:r>
    </w:p>
    <w:p w14:paraId="61CB9A06" w14:textId="77777777" w:rsidR="0041783F" w:rsidRDefault="0041783F" w:rsidP="0041783F">
      <w:pPr>
        <w:pStyle w:val="a6"/>
        <w:spacing w:after="240"/>
        <w:ind w:left="785"/>
        <w:jc w:val="both"/>
        <w:outlineLvl w:val="1"/>
        <w:rPr>
          <w:sz w:val="28"/>
          <w:szCs w:val="28"/>
        </w:rPr>
      </w:pPr>
      <w:r w:rsidRPr="001C3800">
        <w:rPr>
          <w:sz w:val="28"/>
          <w:szCs w:val="28"/>
        </w:rPr>
        <w:t>Бурнацев, Б. Жертва белой горячки : сатирический рассказ.</w:t>
      </w:r>
    </w:p>
    <w:p w14:paraId="5AE0C1C1" w14:textId="77777777" w:rsidR="0041783F" w:rsidRPr="00915C01" w:rsidRDefault="0041783F" w:rsidP="0041783F">
      <w:pPr>
        <w:pStyle w:val="a6"/>
        <w:numPr>
          <w:ilvl w:val="0"/>
          <w:numId w:val="2"/>
        </w:numPr>
        <w:jc w:val="both"/>
        <w:rPr>
          <w:sz w:val="28"/>
          <w:szCs w:val="28"/>
        </w:rPr>
      </w:pPr>
      <w:r w:rsidRPr="00915C01">
        <w:rPr>
          <w:b/>
          <w:bCs/>
          <w:sz w:val="28"/>
          <w:szCs w:val="28"/>
        </w:rPr>
        <w:t xml:space="preserve">Бырнацты, Б. </w:t>
      </w:r>
      <w:r w:rsidRPr="00915C01">
        <w:rPr>
          <w:sz w:val="28"/>
          <w:szCs w:val="28"/>
        </w:rPr>
        <w:t>Саханджери æмæ Аминæт : радзырд / Бырнацты Барон // Мах дуг. – 2021. – №8. – Ф. 98–111.</w:t>
      </w:r>
    </w:p>
    <w:p w14:paraId="7B75E054" w14:textId="77777777" w:rsidR="0041783F" w:rsidRDefault="0041783F" w:rsidP="0041783F">
      <w:pPr>
        <w:pStyle w:val="a6"/>
        <w:ind w:left="785"/>
        <w:jc w:val="both"/>
        <w:rPr>
          <w:sz w:val="28"/>
          <w:szCs w:val="28"/>
        </w:rPr>
      </w:pPr>
      <w:r w:rsidRPr="00915C01">
        <w:rPr>
          <w:sz w:val="28"/>
          <w:szCs w:val="28"/>
        </w:rPr>
        <w:t>Бурнацев, Б. Саханджери и Аминат : рассказ.</w:t>
      </w:r>
    </w:p>
    <w:p w14:paraId="742BE0D6" w14:textId="77777777" w:rsidR="0041783F" w:rsidRPr="00FE33ED" w:rsidRDefault="0041783F" w:rsidP="0041783F">
      <w:pPr>
        <w:pStyle w:val="a6"/>
        <w:numPr>
          <w:ilvl w:val="0"/>
          <w:numId w:val="2"/>
        </w:numPr>
        <w:jc w:val="both"/>
        <w:rPr>
          <w:sz w:val="28"/>
          <w:szCs w:val="28"/>
        </w:rPr>
      </w:pPr>
      <w:r w:rsidRPr="00FE33ED">
        <w:rPr>
          <w:b/>
          <w:bCs/>
          <w:sz w:val="28"/>
          <w:szCs w:val="28"/>
        </w:rPr>
        <w:t>Биазырты, Р</w:t>
      </w:r>
      <w:bookmarkStart w:id="257" w:name="_Hlk90477714"/>
      <w:r w:rsidRPr="00FE33ED">
        <w:rPr>
          <w:sz w:val="28"/>
          <w:szCs w:val="28"/>
        </w:rPr>
        <w:t xml:space="preserve">. Чындз цæра ; Базары ; Афæхъо хæрæндоны ; Арæныл  / Биазырты Роланд // </w:t>
      </w:r>
      <w:bookmarkStart w:id="258" w:name="_Hlk90373657"/>
      <w:r w:rsidRPr="00FE33ED">
        <w:rPr>
          <w:sz w:val="28"/>
          <w:szCs w:val="28"/>
        </w:rPr>
        <w:t xml:space="preserve">Мах дуг. </w:t>
      </w:r>
      <w:r w:rsidRPr="00FE33ED">
        <w:rPr>
          <w:sz w:val="28"/>
          <w:szCs w:val="28"/>
        </w:rPr>
        <w:softHyphen/>
      </w:r>
      <w:r w:rsidRPr="00FE33ED">
        <w:rPr>
          <w:sz w:val="28"/>
          <w:szCs w:val="28"/>
        </w:rPr>
        <w:softHyphen/>
      </w:r>
      <w:r w:rsidRPr="00FE33ED">
        <w:rPr>
          <w:sz w:val="28"/>
          <w:szCs w:val="28"/>
        </w:rPr>
        <w:softHyphen/>
        <w:t xml:space="preserve">–  2021. –  – № 9. – Ф. 106–133. </w:t>
      </w:r>
      <w:bookmarkEnd w:id="258"/>
      <w:r w:rsidRPr="00FE33ED">
        <w:rPr>
          <w:sz w:val="28"/>
          <w:szCs w:val="28"/>
        </w:rPr>
        <w:t>– Ирон прозæйы антологи.</w:t>
      </w:r>
      <w:bookmarkEnd w:id="257"/>
    </w:p>
    <w:p w14:paraId="525D685A" w14:textId="77777777" w:rsidR="0041783F" w:rsidRPr="001A490C" w:rsidRDefault="0041783F" w:rsidP="0041783F">
      <w:pPr>
        <w:pStyle w:val="a6"/>
        <w:ind w:left="785"/>
        <w:jc w:val="both"/>
        <w:rPr>
          <w:sz w:val="28"/>
          <w:szCs w:val="28"/>
        </w:rPr>
      </w:pPr>
      <w:r w:rsidRPr="00FE33ED">
        <w:rPr>
          <w:sz w:val="28"/>
          <w:szCs w:val="28"/>
        </w:rPr>
        <w:t>Бязров, Р. [Рассказы].</w:t>
      </w:r>
    </w:p>
    <w:p w14:paraId="64793336" w14:textId="77777777" w:rsidR="0041783F" w:rsidRDefault="0041783F" w:rsidP="0041783F">
      <w:pPr>
        <w:pStyle w:val="a6"/>
        <w:numPr>
          <w:ilvl w:val="0"/>
          <w:numId w:val="2"/>
        </w:numPr>
        <w:jc w:val="both"/>
        <w:rPr>
          <w:sz w:val="28"/>
          <w:szCs w:val="28"/>
        </w:rPr>
      </w:pPr>
      <w:r w:rsidRPr="00B0595F">
        <w:rPr>
          <w:b/>
          <w:bCs/>
          <w:sz w:val="28"/>
          <w:szCs w:val="28"/>
        </w:rPr>
        <w:t>Валиев, М.</w:t>
      </w:r>
      <w:r w:rsidRPr="00B0595F">
        <w:rPr>
          <w:sz w:val="28"/>
          <w:szCs w:val="28"/>
        </w:rPr>
        <w:t xml:space="preserve"> Бедным здесь не место ; Игра в Сартра : [рассказы] / Михаил Валиев // Дарьял. – 2021. – № 4. – С. 102-111.</w:t>
      </w:r>
    </w:p>
    <w:p w14:paraId="18AE9BC0" w14:textId="77777777" w:rsidR="0041783F" w:rsidRPr="000B040C" w:rsidRDefault="0041783F" w:rsidP="0041783F">
      <w:pPr>
        <w:pStyle w:val="a6"/>
        <w:numPr>
          <w:ilvl w:val="0"/>
          <w:numId w:val="2"/>
        </w:numPr>
        <w:tabs>
          <w:tab w:val="left" w:pos="0"/>
        </w:tabs>
        <w:jc w:val="both"/>
        <w:rPr>
          <w:sz w:val="28"/>
          <w:szCs w:val="28"/>
        </w:rPr>
      </w:pPr>
      <w:r w:rsidRPr="000B040C">
        <w:rPr>
          <w:b/>
          <w:bCs/>
          <w:sz w:val="28"/>
          <w:szCs w:val="28"/>
        </w:rPr>
        <w:t>Уалыты, М.</w:t>
      </w:r>
      <w:r w:rsidRPr="000B040C">
        <w:rPr>
          <w:sz w:val="28"/>
          <w:szCs w:val="28"/>
        </w:rPr>
        <w:t xml:space="preserve"> Акæн мæ демæ, нана… / Уалыты Мирандæ // Фидиуæг. – 2021. – № 5. – Ф. 78–160.</w:t>
      </w:r>
    </w:p>
    <w:p w14:paraId="7D99D543" w14:textId="77777777" w:rsidR="0041783F" w:rsidRPr="00C005F8" w:rsidRDefault="0041783F" w:rsidP="0041783F">
      <w:pPr>
        <w:pStyle w:val="a6"/>
        <w:tabs>
          <w:tab w:val="left" w:pos="0"/>
        </w:tabs>
        <w:ind w:left="785"/>
        <w:jc w:val="both"/>
        <w:rPr>
          <w:sz w:val="28"/>
          <w:szCs w:val="28"/>
        </w:rPr>
      </w:pPr>
      <w:r w:rsidRPr="00C005F8">
        <w:rPr>
          <w:sz w:val="28"/>
          <w:szCs w:val="28"/>
        </w:rPr>
        <w:t>Валиева, М. Возьми меня с собой, мама… : [повесть].</w:t>
      </w:r>
    </w:p>
    <w:p w14:paraId="1197543E" w14:textId="77777777" w:rsidR="0041783F" w:rsidRPr="007541BF" w:rsidRDefault="0041783F" w:rsidP="0041783F">
      <w:pPr>
        <w:pStyle w:val="a6"/>
        <w:numPr>
          <w:ilvl w:val="0"/>
          <w:numId w:val="2"/>
        </w:numPr>
        <w:jc w:val="both"/>
        <w:rPr>
          <w:sz w:val="28"/>
          <w:szCs w:val="28"/>
        </w:rPr>
      </w:pPr>
      <w:r w:rsidRPr="007541BF">
        <w:rPr>
          <w:b/>
          <w:sz w:val="28"/>
          <w:szCs w:val="28"/>
        </w:rPr>
        <w:t xml:space="preserve">Уалыты, М. </w:t>
      </w:r>
      <w:r w:rsidRPr="007541BF">
        <w:rPr>
          <w:sz w:val="28"/>
          <w:szCs w:val="28"/>
        </w:rPr>
        <w:t>Гыццийы чысыл хуртæ, кæнæ Мæгуырæй дæр сæрыстыр : уацау  / Уалыты Мирандæ  // Фидиуæг. – 2021. – № 5. – Ф. 90–137.</w:t>
      </w:r>
    </w:p>
    <w:p w14:paraId="75878D63" w14:textId="77777777" w:rsidR="0041783F" w:rsidRPr="00C005F8" w:rsidRDefault="0041783F" w:rsidP="0041783F">
      <w:pPr>
        <w:pStyle w:val="a6"/>
        <w:tabs>
          <w:tab w:val="left" w:pos="0"/>
        </w:tabs>
        <w:ind w:left="785"/>
        <w:jc w:val="both"/>
        <w:rPr>
          <w:sz w:val="28"/>
          <w:szCs w:val="28"/>
        </w:rPr>
      </w:pPr>
      <w:r w:rsidRPr="007541BF">
        <w:rPr>
          <w:sz w:val="28"/>
          <w:szCs w:val="28"/>
        </w:rPr>
        <w:t>Валиева, М. Радость бабушки, или Бедные, но гордые : повесть.</w:t>
      </w:r>
    </w:p>
    <w:p w14:paraId="6C47F803" w14:textId="77777777" w:rsidR="0041783F" w:rsidRPr="00302F19" w:rsidRDefault="0041783F" w:rsidP="0041783F">
      <w:pPr>
        <w:pStyle w:val="a6"/>
        <w:numPr>
          <w:ilvl w:val="0"/>
          <w:numId w:val="2"/>
        </w:numPr>
        <w:tabs>
          <w:tab w:val="left" w:pos="0"/>
        </w:tabs>
        <w:jc w:val="both"/>
        <w:rPr>
          <w:sz w:val="28"/>
          <w:szCs w:val="28"/>
        </w:rPr>
      </w:pPr>
      <w:r w:rsidRPr="00302F19">
        <w:rPr>
          <w:b/>
          <w:bCs/>
          <w:sz w:val="28"/>
          <w:szCs w:val="28"/>
        </w:rPr>
        <w:lastRenderedPageBreak/>
        <w:t>Уанеты, В.</w:t>
      </w:r>
      <w:r w:rsidRPr="00302F19">
        <w:rPr>
          <w:sz w:val="28"/>
          <w:szCs w:val="28"/>
        </w:rPr>
        <w:t xml:space="preserve"> «Нæ дæн поэт…» ; «Фыссын та ногæй райдыдтон, мæ хæлар…» ; «Куы вæййын ыстæмхатт…» ; «Знон изæр дæумæ æргомæй…» ; «Ысты мæнæн фыццаг мæ фæндтæ…» ; Г-мæ, ме ’рдхордмæ ; Халон / Уанеты Владимир // Фидиуæг. – 2021. – № 3. – Ф. 124–128.</w:t>
      </w:r>
    </w:p>
    <w:p w14:paraId="20027E68" w14:textId="77777777" w:rsidR="0041783F" w:rsidRPr="00302F19" w:rsidRDefault="0041783F" w:rsidP="0041783F">
      <w:pPr>
        <w:pStyle w:val="a6"/>
        <w:tabs>
          <w:tab w:val="left" w:pos="0"/>
        </w:tabs>
        <w:ind w:left="785"/>
        <w:jc w:val="both"/>
        <w:rPr>
          <w:sz w:val="28"/>
          <w:szCs w:val="28"/>
        </w:rPr>
      </w:pPr>
      <w:r w:rsidRPr="00302F19">
        <w:rPr>
          <w:sz w:val="28"/>
          <w:szCs w:val="28"/>
        </w:rPr>
        <w:t>Ванеев, В. [Стихи].</w:t>
      </w:r>
    </w:p>
    <w:p w14:paraId="1AB8243D" w14:textId="77777777" w:rsidR="0041783F" w:rsidRPr="00302F19" w:rsidRDefault="0041783F" w:rsidP="0041783F">
      <w:pPr>
        <w:pStyle w:val="a6"/>
        <w:numPr>
          <w:ilvl w:val="0"/>
          <w:numId w:val="2"/>
        </w:numPr>
        <w:spacing w:after="160" w:line="259" w:lineRule="auto"/>
        <w:jc w:val="both"/>
        <w:rPr>
          <w:color w:val="000000" w:themeColor="text1"/>
          <w:sz w:val="28"/>
          <w:szCs w:val="28"/>
        </w:rPr>
      </w:pPr>
      <w:r w:rsidRPr="00332D03">
        <w:rPr>
          <w:b/>
          <w:bCs/>
          <w:color w:val="000000" w:themeColor="text1"/>
          <w:sz w:val="28"/>
          <w:szCs w:val="28"/>
        </w:rPr>
        <w:t>Ватаева, А.</w:t>
      </w:r>
      <w:r>
        <w:rPr>
          <w:color w:val="000000" w:themeColor="text1"/>
          <w:sz w:val="28"/>
          <w:szCs w:val="28"/>
        </w:rPr>
        <w:t xml:space="preserve"> Ода ; Память ; Музе ; «Соберите больше добра…» ; Пожелание : [стихи] / Ватаева Анна Амурхановна // Горный ветер = Хæххон дымгæ. – 2021. – № 33-34. – С. 13-15.</w:t>
      </w:r>
    </w:p>
    <w:p w14:paraId="25530470" w14:textId="77777777" w:rsidR="0041783F"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Хъæлдзæг хабæрттæ: </w:t>
      </w:r>
      <w:r w:rsidRPr="001C3800">
        <w:rPr>
          <w:sz w:val="28"/>
          <w:szCs w:val="28"/>
        </w:rPr>
        <w:t xml:space="preserve">Чи у расыггæнаг </w:t>
      </w:r>
      <w:r>
        <w:rPr>
          <w:sz w:val="28"/>
          <w:szCs w:val="28"/>
        </w:rPr>
        <w:t>;</w:t>
      </w:r>
      <w:r w:rsidRPr="001C3800">
        <w:rPr>
          <w:sz w:val="28"/>
          <w:szCs w:val="28"/>
        </w:rPr>
        <w:t xml:space="preserve"> Венгриаг юмор </w:t>
      </w:r>
      <w:r>
        <w:rPr>
          <w:sz w:val="28"/>
          <w:szCs w:val="28"/>
        </w:rPr>
        <w:t>;</w:t>
      </w:r>
      <w:r w:rsidRPr="001C3800">
        <w:rPr>
          <w:sz w:val="28"/>
          <w:szCs w:val="28"/>
        </w:rPr>
        <w:t xml:space="preserve"> Сатирикон арвистон </w:t>
      </w:r>
      <w:r>
        <w:rPr>
          <w:sz w:val="28"/>
          <w:szCs w:val="28"/>
        </w:rPr>
        <w:t>;</w:t>
      </w:r>
      <w:r w:rsidRPr="001C3800">
        <w:rPr>
          <w:sz w:val="28"/>
          <w:szCs w:val="28"/>
        </w:rPr>
        <w:t xml:space="preserve"> Цыппар бæлццоны </w:t>
      </w:r>
      <w:r>
        <w:rPr>
          <w:sz w:val="28"/>
          <w:szCs w:val="28"/>
        </w:rPr>
        <w:t>;</w:t>
      </w:r>
      <w:r w:rsidRPr="001C3800">
        <w:rPr>
          <w:sz w:val="28"/>
          <w:szCs w:val="28"/>
        </w:rPr>
        <w:t xml:space="preserve"> Марды уæлхъус // Мах дуг. – 2021. – № 5. – Ф. 122–128.</w:t>
      </w:r>
    </w:p>
    <w:p w14:paraId="7CDE1314" w14:textId="77777777" w:rsidR="0041783F" w:rsidRDefault="0041783F" w:rsidP="0041783F">
      <w:pPr>
        <w:pStyle w:val="a6"/>
        <w:tabs>
          <w:tab w:val="left" w:pos="0"/>
        </w:tabs>
        <w:spacing w:after="200" w:line="276" w:lineRule="auto"/>
        <w:ind w:left="785"/>
        <w:jc w:val="both"/>
        <w:rPr>
          <w:sz w:val="28"/>
          <w:szCs w:val="28"/>
        </w:rPr>
      </w:pPr>
      <w:r w:rsidRPr="00CE08FC">
        <w:rPr>
          <w:sz w:val="28"/>
          <w:szCs w:val="28"/>
        </w:rPr>
        <w:t>Весёлые истории.</w:t>
      </w:r>
    </w:p>
    <w:p w14:paraId="6E8ED0A9" w14:textId="77777777" w:rsidR="0041783F" w:rsidRPr="00FC1CCD" w:rsidRDefault="0041783F" w:rsidP="0041783F">
      <w:pPr>
        <w:pStyle w:val="a6"/>
        <w:numPr>
          <w:ilvl w:val="0"/>
          <w:numId w:val="2"/>
        </w:numPr>
        <w:jc w:val="both"/>
        <w:rPr>
          <w:sz w:val="28"/>
          <w:szCs w:val="28"/>
        </w:rPr>
      </w:pPr>
      <w:r w:rsidRPr="00FC1CCD">
        <w:rPr>
          <w:b/>
          <w:bCs/>
          <w:sz w:val="28"/>
          <w:szCs w:val="28"/>
        </w:rPr>
        <w:t>Гæбæраты, Ю.</w:t>
      </w:r>
      <w:r w:rsidRPr="00FC1CCD">
        <w:rPr>
          <w:sz w:val="28"/>
          <w:szCs w:val="28"/>
        </w:rPr>
        <w:t xml:space="preserve"> Урс кувæндон : радзырд // Гæбæраты Юри // Мах дуг. – 2021. – № 6. – Ф. 123-142.</w:t>
      </w:r>
    </w:p>
    <w:p w14:paraId="77E7E0E5" w14:textId="77777777" w:rsidR="0041783F" w:rsidRDefault="0041783F" w:rsidP="0041783F">
      <w:pPr>
        <w:pStyle w:val="a6"/>
        <w:ind w:left="785"/>
        <w:jc w:val="both"/>
        <w:rPr>
          <w:sz w:val="28"/>
          <w:szCs w:val="28"/>
        </w:rPr>
      </w:pPr>
      <w:r w:rsidRPr="00FC1CCD">
        <w:rPr>
          <w:sz w:val="28"/>
          <w:szCs w:val="28"/>
        </w:rPr>
        <w:t>Габараев, Ю. Белое святилище : рассказ. –</w:t>
      </w:r>
      <w:bookmarkStart w:id="259" w:name="_Hlk79573148"/>
      <w:r w:rsidRPr="00FC1CCD">
        <w:rPr>
          <w:sz w:val="28"/>
          <w:szCs w:val="28"/>
        </w:rPr>
        <w:t xml:space="preserve"> [Антология осетинской литературы].</w:t>
      </w:r>
      <w:bookmarkEnd w:id="259"/>
    </w:p>
    <w:p w14:paraId="15ABBAFD" w14:textId="77777777" w:rsidR="0041783F" w:rsidRPr="001B655A" w:rsidRDefault="0041783F" w:rsidP="0041783F">
      <w:pPr>
        <w:pStyle w:val="a6"/>
        <w:numPr>
          <w:ilvl w:val="0"/>
          <w:numId w:val="2"/>
        </w:numPr>
        <w:jc w:val="both"/>
        <w:rPr>
          <w:sz w:val="28"/>
          <w:szCs w:val="28"/>
        </w:rPr>
      </w:pPr>
      <w:r w:rsidRPr="001B655A">
        <w:rPr>
          <w:b/>
          <w:bCs/>
          <w:sz w:val="28"/>
          <w:szCs w:val="28"/>
        </w:rPr>
        <w:t>Гæбæраты, Ю.</w:t>
      </w:r>
      <w:r w:rsidRPr="001B655A">
        <w:rPr>
          <w:sz w:val="28"/>
          <w:szCs w:val="28"/>
        </w:rPr>
        <w:t xml:space="preserve"> Гуыцмæзты Алешæн / Гæбæраты Юри // </w:t>
      </w:r>
      <w:bookmarkStart w:id="260" w:name="_Hlk84943118"/>
      <w:r w:rsidRPr="001B655A">
        <w:rPr>
          <w:sz w:val="28"/>
          <w:szCs w:val="28"/>
        </w:rPr>
        <w:t>Мах дуг. – 2021. – №9. – Ф. 33–34.</w:t>
      </w:r>
    </w:p>
    <w:bookmarkEnd w:id="260"/>
    <w:p w14:paraId="783130E2" w14:textId="77777777" w:rsidR="0041783F" w:rsidRDefault="0041783F" w:rsidP="0041783F">
      <w:pPr>
        <w:pStyle w:val="a6"/>
        <w:ind w:left="785"/>
        <w:jc w:val="both"/>
        <w:rPr>
          <w:sz w:val="28"/>
          <w:szCs w:val="28"/>
        </w:rPr>
      </w:pPr>
      <w:r w:rsidRPr="001B655A">
        <w:rPr>
          <w:sz w:val="28"/>
          <w:szCs w:val="28"/>
        </w:rPr>
        <w:t>Габараев, Ю. Алешу Гучмазову  : [стихи].</w:t>
      </w:r>
    </w:p>
    <w:p w14:paraId="122D380E" w14:textId="77777777" w:rsidR="0041783F" w:rsidRPr="00F46431" w:rsidRDefault="0041783F" w:rsidP="0041783F">
      <w:pPr>
        <w:pStyle w:val="a6"/>
        <w:numPr>
          <w:ilvl w:val="0"/>
          <w:numId w:val="2"/>
        </w:numPr>
        <w:jc w:val="both"/>
        <w:rPr>
          <w:sz w:val="28"/>
          <w:szCs w:val="28"/>
        </w:rPr>
      </w:pPr>
      <w:r w:rsidRPr="00F46431">
        <w:rPr>
          <w:b/>
          <w:bCs/>
          <w:sz w:val="28"/>
          <w:szCs w:val="28"/>
        </w:rPr>
        <w:t>Габолаты, З</w:t>
      </w:r>
      <w:r w:rsidRPr="00F46431">
        <w:rPr>
          <w:sz w:val="28"/>
          <w:szCs w:val="28"/>
        </w:rPr>
        <w:t>. «Цы бон райгуырдтæн а бæсты, нæ хæхты…» ; «Нæ зæххон цард æмгъуыдмæ у æцæг…» ; Мæ кæстæрæн ; Фæлтау… ; Графоманмæ ; Адæймаг æмæ царды рæзт ; «Ныллæууы лæг фырзыдæй хиу!..» ; «Гæххæттыл фыст ныххахх кæнын æмбæлы…» ; «Бæрзæндтæм тындзгæйæ-иу зæхмæ фæлгæс…» ; «Æнæзивæг, гæнæн æмæ амалæй…» / Габолаты Зауыр // Мах дуг. – 2021. – №10. – Ф. 24–26.</w:t>
      </w:r>
    </w:p>
    <w:p w14:paraId="6BCC1E91" w14:textId="77777777" w:rsidR="0041783F" w:rsidRPr="00F46431" w:rsidRDefault="0041783F" w:rsidP="0041783F">
      <w:pPr>
        <w:pStyle w:val="a6"/>
        <w:ind w:left="785"/>
        <w:jc w:val="both"/>
        <w:rPr>
          <w:sz w:val="28"/>
          <w:szCs w:val="28"/>
        </w:rPr>
      </w:pPr>
      <w:r w:rsidRPr="00F46431">
        <w:rPr>
          <w:sz w:val="28"/>
          <w:szCs w:val="28"/>
        </w:rPr>
        <w:t xml:space="preserve">Габолаев, З. </w:t>
      </w:r>
      <w:bookmarkStart w:id="261" w:name="_Hlk87969977"/>
      <w:r w:rsidRPr="00F46431">
        <w:rPr>
          <w:sz w:val="28"/>
          <w:szCs w:val="28"/>
        </w:rPr>
        <w:t>[Стихи].</w:t>
      </w:r>
      <w:bookmarkEnd w:id="261"/>
    </w:p>
    <w:p w14:paraId="10BD8455" w14:textId="77777777" w:rsidR="0041783F" w:rsidRPr="00F46431" w:rsidRDefault="0041783F" w:rsidP="0041783F">
      <w:pPr>
        <w:pStyle w:val="a6"/>
        <w:numPr>
          <w:ilvl w:val="0"/>
          <w:numId w:val="2"/>
        </w:numPr>
        <w:jc w:val="both"/>
        <w:rPr>
          <w:sz w:val="28"/>
          <w:szCs w:val="28"/>
        </w:rPr>
      </w:pPr>
      <w:r w:rsidRPr="007D7231">
        <w:rPr>
          <w:b/>
          <w:bCs/>
          <w:sz w:val="28"/>
          <w:szCs w:val="28"/>
        </w:rPr>
        <w:t>Габолаты, З.</w:t>
      </w:r>
      <w:r w:rsidRPr="00F46431">
        <w:rPr>
          <w:sz w:val="28"/>
          <w:szCs w:val="28"/>
        </w:rPr>
        <w:t xml:space="preserve"> Адзал : фæндзайфондздзырдон радзырд  / Габолаты Зауыр // Мах дуг. – 2021. – №10. – Ф. 27.</w:t>
      </w:r>
    </w:p>
    <w:p w14:paraId="518A7AD5" w14:textId="77777777" w:rsidR="0041783F" w:rsidRPr="00F46431" w:rsidRDefault="0041783F" w:rsidP="0041783F">
      <w:pPr>
        <w:pStyle w:val="a6"/>
        <w:ind w:left="785"/>
        <w:jc w:val="both"/>
        <w:rPr>
          <w:sz w:val="28"/>
          <w:szCs w:val="28"/>
        </w:rPr>
      </w:pPr>
      <w:r w:rsidRPr="00F46431">
        <w:rPr>
          <w:sz w:val="28"/>
          <w:szCs w:val="28"/>
        </w:rPr>
        <w:t>Габолаев, З. Судьба : рассказ из пятидесяти пяти слов.</w:t>
      </w:r>
    </w:p>
    <w:p w14:paraId="489721EF" w14:textId="77777777" w:rsidR="0041783F" w:rsidRPr="00F25E76" w:rsidRDefault="0041783F" w:rsidP="0041783F">
      <w:pPr>
        <w:pStyle w:val="a6"/>
        <w:numPr>
          <w:ilvl w:val="0"/>
          <w:numId w:val="2"/>
        </w:numPr>
        <w:tabs>
          <w:tab w:val="left" w:pos="66"/>
          <w:tab w:val="left" w:pos="567"/>
        </w:tabs>
        <w:jc w:val="both"/>
        <w:rPr>
          <w:sz w:val="28"/>
          <w:szCs w:val="28"/>
        </w:rPr>
      </w:pPr>
      <w:r w:rsidRPr="00F25E76">
        <w:rPr>
          <w:b/>
          <w:bCs/>
          <w:sz w:val="28"/>
          <w:szCs w:val="28"/>
        </w:rPr>
        <w:t>Гарданти М.</w:t>
      </w:r>
      <w:r w:rsidRPr="00F25E76">
        <w:rPr>
          <w:sz w:val="28"/>
          <w:szCs w:val="28"/>
        </w:rPr>
        <w:t xml:space="preserve"> Дигорон дæнцитæ æма уайдзæфтæ / Гарданти Михал // Ирæф. – 2021. – №2. – Ф. 251–278.</w:t>
      </w:r>
    </w:p>
    <w:p w14:paraId="68FD9E85" w14:textId="77777777" w:rsidR="0041783F" w:rsidRDefault="0041783F" w:rsidP="0041783F">
      <w:pPr>
        <w:pStyle w:val="a6"/>
        <w:tabs>
          <w:tab w:val="left" w:pos="142"/>
          <w:tab w:val="left" w:pos="993"/>
        </w:tabs>
        <w:ind w:left="785"/>
        <w:jc w:val="both"/>
        <w:rPr>
          <w:sz w:val="28"/>
          <w:szCs w:val="28"/>
        </w:rPr>
      </w:pPr>
      <w:r>
        <w:rPr>
          <w:sz w:val="28"/>
          <w:szCs w:val="28"/>
        </w:rPr>
        <w:t>Гарданов М.  Дигорские пословицы и упреки.</w:t>
      </w:r>
    </w:p>
    <w:p w14:paraId="64B74635" w14:textId="77777777" w:rsidR="0041783F" w:rsidRPr="00C005F8" w:rsidRDefault="0041783F" w:rsidP="0041783F">
      <w:pPr>
        <w:pStyle w:val="a6"/>
        <w:numPr>
          <w:ilvl w:val="0"/>
          <w:numId w:val="2"/>
        </w:numPr>
        <w:tabs>
          <w:tab w:val="left" w:pos="0"/>
        </w:tabs>
        <w:jc w:val="both"/>
        <w:rPr>
          <w:sz w:val="28"/>
          <w:szCs w:val="28"/>
        </w:rPr>
      </w:pPr>
      <w:r w:rsidRPr="00D1578C">
        <w:rPr>
          <w:b/>
          <w:bCs/>
          <w:sz w:val="28"/>
          <w:szCs w:val="28"/>
        </w:rPr>
        <w:t>Гасситы, М.</w:t>
      </w:r>
      <w:r w:rsidRPr="00D1578C">
        <w:rPr>
          <w:sz w:val="28"/>
          <w:szCs w:val="28"/>
        </w:rPr>
        <w:t xml:space="preserve"> Чысиаты Гæцы / Гасситы Моисей // Фидиуæг. – 2021. – № 5. – Ф. 17–19.</w:t>
      </w:r>
    </w:p>
    <w:p w14:paraId="660D3CB0" w14:textId="77777777" w:rsidR="0041783F" w:rsidRDefault="0041783F" w:rsidP="0041783F">
      <w:pPr>
        <w:pStyle w:val="a6"/>
        <w:tabs>
          <w:tab w:val="left" w:pos="0"/>
        </w:tabs>
        <w:ind w:left="785"/>
        <w:jc w:val="both"/>
        <w:rPr>
          <w:sz w:val="28"/>
          <w:szCs w:val="28"/>
        </w:rPr>
      </w:pPr>
      <w:r w:rsidRPr="00D1578C">
        <w:rPr>
          <w:sz w:val="28"/>
          <w:szCs w:val="28"/>
        </w:rPr>
        <w:t>Гассиев, М. Чшиев Гаци : [осетинский богатырь / рассказал Лонги Чшиев].</w:t>
      </w:r>
    </w:p>
    <w:p w14:paraId="24DE192F" w14:textId="77777777" w:rsidR="0041783F" w:rsidRPr="00302F19" w:rsidRDefault="0041783F" w:rsidP="0041783F">
      <w:pPr>
        <w:pStyle w:val="a6"/>
        <w:numPr>
          <w:ilvl w:val="0"/>
          <w:numId w:val="2"/>
        </w:numPr>
        <w:tabs>
          <w:tab w:val="left" w:pos="0"/>
        </w:tabs>
        <w:jc w:val="both"/>
        <w:rPr>
          <w:sz w:val="28"/>
          <w:szCs w:val="28"/>
        </w:rPr>
      </w:pPr>
      <w:r w:rsidRPr="00D24912">
        <w:rPr>
          <w:b/>
          <w:bCs/>
          <w:sz w:val="28"/>
          <w:szCs w:val="28"/>
        </w:rPr>
        <w:t>Гатыгкоты, Э.</w:t>
      </w:r>
      <w:r w:rsidRPr="00D24912">
        <w:rPr>
          <w:sz w:val="28"/>
          <w:szCs w:val="28"/>
        </w:rPr>
        <w:t xml:space="preserve"> Дæ гуырæн бон / Гатыгкоты Эдуард // Фидиуæг. – 2021. – № 2. – Ф. 141</w:t>
      </w:r>
    </w:p>
    <w:p w14:paraId="7778F377" w14:textId="77777777" w:rsidR="0041783F" w:rsidRPr="00C3170F" w:rsidRDefault="0041783F" w:rsidP="0041783F">
      <w:pPr>
        <w:pStyle w:val="a6"/>
        <w:tabs>
          <w:tab w:val="left" w:pos="0"/>
        </w:tabs>
        <w:ind w:left="785"/>
        <w:jc w:val="both"/>
        <w:rPr>
          <w:sz w:val="28"/>
          <w:szCs w:val="28"/>
        </w:rPr>
      </w:pPr>
      <w:r w:rsidRPr="00D24912">
        <w:rPr>
          <w:sz w:val="28"/>
          <w:szCs w:val="28"/>
        </w:rPr>
        <w:t>Гатикоев, Э. Твой день рождения : [стихи].</w:t>
      </w:r>
    </w:p>
    <w:p w14:paraId="762122CC" w14:textId="77777777" w:rsidR="0041783F" w:rsidRPr="00AC4CB3" w:rsidRDefault="0041783F" w:rsidP="0041783F">
      <w:pPr>
        <w:pStyle w:val="a6"/>
        <w:numPr>
          <w:ilvl w:val="0"/>
          <w:numId w:val="2"/>
        </w:numPr>
        <w:tabs>
          <w:tab w:val="left" w:pos="0"/>
        </w:tabs>
        <w:spacing w:after="200" w:line="276" w:lineRule="auto"/>
        <w:jc w:val="both"/>
        <w:rPr>
          <w:sz w:val="28"/>
          <w:szCs w:val="28"/>
        </w:rPr>
      </w:pPr>
      <w:r w:rsidRPr="00AC4CB3">
        <w:rPr>
          <w:b/>
          <w:bCs/>
          <w:sz w:val="28"/>
          <w:szCs w:val="28"/>
        </w:rPr>
        <w:t xml:space="preserve">Гатуев, Д. </w:t>
      </w:r>
      <w:r w:rsidRPr="00AC4CB3">
        <w:rPr>
          <w:sz w:val="28"/>
          <w:szCs w:val="28"/>
        </w:rPr>
        <w:t>Сватовство Солтамурада : [повесть] / Дзахо Гатуев // Дарьял. – 2021. – №3. – С. 4-17.</w:t>
      </w:r>
    </w:p>
    <w:p w14:paraId="7040F500" w14:textId="77777777" w:rsidR="0041783F" w:rsidRPr="001C3800"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lastRenderedPageBreak/>
        <w:t>Гегкити С.</w:t>
      </w:r>
      <w:r w:rsidRPr="001C3800">
        <w:rPr>
          <w:sz w:val="28"/>
          <w:szCs w:val="28"/>
        </w:rPr>
        <w:t xml:space="preserve"> Ирæф </w:t>
      </w:r>
      <w:r>
        <w:rPr>
          <w:sz w:val="28"/>
          <w:szCs w:val="28"/>
        </w:rPr>
        <w:t>;</w:t>
      </w:r>
      <w:r w:rsidRPr="001C3800">
        <w:rPr>
          <w:sz w:val="28"/>
          <w:szCs w:val="28"/>
        </w:rPr>
        <w:t xml:space="preserve"> «Рагæй æнæ ‘ндзæвгæ…» </w:t>
      </w:r>
      <w:r>
        <w:rPr>
          <w:sz w:val="28"/>
          <w:szCs w:val="28"/>
        </w:rPr>
        <w:t>;</w:t>
      </w:r>
      <w:r w:rsidRPr="001C3800">
        <w:rPr>
          <w:sz w:val="28"/>
          <w:szCs w:val="28"/>
        </w:rPr>
        <w:t xml:space="preserve"> «Хумæтæг мин нæ ‘й амонд…» </w:t>
      </w:r>
      <w:r>
        <w:rPr>
          <w:sz w:val="28"/>
          <w:szCs w:val="28"/>
        </w:rPr>
        <w:t>;</w:t>
      </w:r>
      <w:r w:rsidRPr="001C3800">
        <w:rPr>
          <w:sz w:val="28"/>
          <w:szCs w:val="28"/>
        </w:rPr>
        <w:t xml:space="preserve"> Хуст цырагъ </w:t>
      </w:r>
      <w:r>
        <w:rPr>
          <w:sz w:val="28"/>
          <w:szCs w:val="28"/>
        </w:rPr>
        <w:t>;</w:t>
      </w:r>
      <w:r w:rsidRPr="001C3800">
        <w:rPr>
          <w:sz w:val="28"/>
          <w:szCs w:val="28"/>
        </w:rPr>
        <w:t xml:space="preserve"> «Ка ‘й нивгун?..» </w:t>
      </w:r>
      <w:r>
        <w:rPr>
          <w:sz w:val="28"/>
          <w:szCs w:val="28"/>
        </w:rPr>
        <w:t>;</w:t>
      </w:r>
      <w:r w:rsidRPr="001C3800">
        <w:rPr>
          <w:sz w:val="28"/>
          <w:szCs w:val="28"/>
        </w:rPr>
        <w:t xml:space="preserve"> Поэт </w:t>
      </w:r>
      <w:r>
        <w:rPr>
          <w:sz w:val="28"/>
          <w:szCs w:val="28"/>
        </w:rPr>
        <w:t>;</w:t>
      </w:r>
      <w:r w:rsidRPr="001C3800">
        <w:rPr>
          <w:sz w:val="28"/>
          <w:szCs w:val="28"/>
        </w:rPr>
        <w:t xml:space="preserve"> Хуæцгути мадæ </w:t>
      </w:r>
      <w:r>
        <w:rPr>
          <w:sz w:val="28"/>
          <w:szCs w:val="28"/>
        </w:rPr>
        <w:t>;</w:t>
      </w:r>
      <w:r w:rsidRPr="001C3800">
        <w:rPr>
          <w:sz w:val="28"/>
          <w:szCs w:val="28"/>
        </w:rPr>
        <w:t xml:space="preserve"> «Римæхсуй фæззæг уæззау æ сагъæс…» </w:t>
      </w:r>
      <w:r>
        <w:rPr>
          <w:sz w:val="28"/>
          <w:szCs w:val="28"/>
        </w:rPr>
        <w:t>;</w:t>
      </w:r>
      <w:r w:rsidRPr="001C3800">
        <w:rPr>
          <w:sz w:val="28"/>
          <w:szCs w:val="28"/>
        </w:rPr>
        <w:t xml:space="preserve"> «Мæн фæндуй, бæргæ, мæ доги…» / Гегкити Сослан // Ирæф. – 2021. – №1. – Ф. 74-80.</w:t>
      </w:r>
    </w:p>
    <w:p w14:paraId="0703FBD0" w14:textId="77777777" w:rsidR="0041783F" w:rsidRPr="008942B3" w:rsidRDefault="0041783F" w:rsidP="0041783F">
      <w:pPr>
        <w:pStyle w:val="a6"/>
        <w:tabs>
          <w:tab w:val="left" w:pos="142"/>
          <w:tab w:val="left" w:pos="993"/>
        </w:tabs>
        <w:ind w:left="0" w:firstLine="851"/>
        <w:jc w:val="both"/>
        <w:rPr>
          <w:sz w:val="28"/>
          <w:szCs w:val="28"/>
        </w:rPr>
      </w:pPr>
      <w:r w:rsidRPr="001C3800">
        <w:rPr>
          <w:sz w:val="28"/>
          <w:szCs w:val="28"/>
        </w:rPr>
        <w:t>Гегкиев С. [Стихи].</w:t>
      </w:r>
    </w:p>
    <w:p w14:paraId="3EE002F3" w14:textId="77777777" w:rsidR="0041783F" w:rsidRPr="001A490C" w:rsidRDefault="0041783F" w:rsidP="0041783F">
      <w:pPr>
        <w:pStyle w:val="a6"/>
        <w:numPr>
          <w:ilvl w:val="0"/>
          <w:numId w:val="2"/>
        </w:numPr>
        <w:rPr>
          <w:sz w:val="28"/>
          <w:szCs w:val="28"/>
        </w:rPr>
      </w:pPr>
      <w:r w:rsidRPr="008942B3">
        <w:rPr>
          <w:b/>
          <w:bCs/>
          <w:sz w:val="28"/>
          <w:szCs w:val="28"/>
        </w:rPr>
        <w:t>Гиоев, П.М.</w:t>
      </w:r>
      <w:r w:rsidRPr="008942B3">
        <w:rPr>
          <w:sz w:val="28"/>
          <w:szCs w:val="28"/>
        </w:rPr>
        <w:t xml:space="preserve"> Мое владикавказское детство / П.М. Гиоев // Дарьял. – 2021. – №1. – С. 4-31 ; 2021. – №2. – С. 12-37 ; 2021. – №3. – С 24-49 ; № 5. – С. 92-125 ; </w:t>
      </w:r>
    </w:p>
    <w:p w14:paraId="32DDFA72" w14:textId="77777777" w:rsidR="0041783F" w:rsidRPr="001A490C" w:rsidRDefault="0041783F" w:rsidP="0041783F">
      <w:pPr>
        <w:pStyle w:val="a6"/>
        <w:numPr>
          <w:ilvl w:val="0"/>
          <w:numId w:val="2"/>
        </w:numPr>
        <w:jc w:val="both"/>
        <w:rPr>
          <w:sz w:val="28"/>
          <w:szCs w:val="28"/>
        </w:rPr>
      </w:pPr>
      <w:r w:rsidRPr="00B0595F">
        <w:rPr>
          <w:b/>
          <w:bCs/>
          <w:sz w:val="28"/>
          <w:szCs w:val="28"/>
        </w:rPr>
        <w:t>Гобаев, Г</w:t>
      </w:r>
      <w:r w:rsidRPr="00B0595F">
        <w:rPr>
          <w:sz w:val="28"/>
          <w:szCs w:val="28"/>
        </w:rPr>
        <w:t>. Беглец : [отрывок из романа] / Георгий Гобаев // Дарьял. – 2021. – № 3. – С. 8-49.</w:t>
      </w:r>
    </w:p>
    <w:p w14:paraId="08DDBCE9" w14:textId="77777777" w:rsidR="0041783F" w:rsidRPr="00FC1CCD" w:rsidRDefault="0041783F" w:rsidP="0041783F">
      <w:pPr>
        <w:pStyle w:val="a6"/>
        <w:numPr>
          <w:ilvl w:val="0"/>
          <w:numId w:val="2"/>
        </w:numPr>
        <w:jc w:val="both"/>
        <w:rPr>
          <w:sz w:val="28"/>
          <w:szCs w:val="28"/>
        </w:rPr>
      </w:pPr>
      <w:r w:rsidRPr="00FC1CCD">
        <w:rPr>
          <w:b/>
          <w:bCs/>
          <w:sz w:val="28"/>
          <w:szCs w:val="28"/>
        </w:rPr>
        <w:t>Гобозты, А.</w:t>
      </w:r>
      <w:r w:rsidRPr="00FC1CCD">
        <w:rPr>
          <w:sz w:val="28"/>
          <w:szCs w:val="28"/>
        </w:rPr>
        <w:t xml:space="preserve"> Саударæг ; Цъингуыр : этюдтæ / Гобозты Агуындæ // Мах дуг. – 2021. – № 6. – Ф. 112-114.</w:t>
      </w:r>
    </w:p>
    <w:p w14:paraId="3DA4F3C9" w14:textId="77777777" w:rsidR="0041783F" w:rsidRDefault="0041783F" w:rsidP="0041783F">
      <w:pPr>
        <w:pStyle w:val="a6"/>
        <w:ind w:left="785"/>
        <w:jc w:val="both"/>
        <w:rPr>
          <w:sz w:val="28"/>
          <w:szCs w:val="28"/>
        </w:rPr>
      </w:pPr>
      <w:r w:rsidRPr="00FC1CCD">
        <w:rPr>
          <w:sz w:val="28"/>
          <w:szCs w:val="28"/>
        </w:rPr>
        <w:t>Гобозова, А. Женщина в чёрном ; Недоступная : этюды.</w:t>
      </w:r>
    </w:p>
    <w:p w14:paraId="7C29483F" w14:textId="77777777" w:rsidR="0041783F" w:rsidRPr="00405D4E" w:rsidRDefault="0041783F" w:rsidP="0041783F">
      <w:pPr>
        <w:pStyle w:val="a6"/>
        <w:numPr>
          <w:ilvl w:val="0"/>
          <w:numId w:val="2"/>
        </w:numPr>
        <w:jc w:val="both"/>
        <w:rPr>
          <w:sz w:val="28"/>
          <w:szCs w:val="28"/>
        </w:rPr>
      </w:pPr>
      <w:r w:rsidRPr="00405D4E">
        <w:rPr>
          <w:b/>
          <w:bCs/>
          <w:sz w:val="28"/>
          <w:szCs w:val="28"/>
        </w:rPr>
        <w:t>Голиаты, Дз</w:t>
      </w:r>
      <w:r w:rsidRPr="00405D4E">
        <w:rPr>
          <w:sz w:val="28"/>
          <w:szCs w:val="28"/>
        </w:rPr>
        <w:t xml:space="preserve">. Дыууæ 'мгары : радзырд ивгъуыд цардæй / Голиаты </w:t>
      </w:r>
      <w:bookmarkStart w:id="262" w:name="_Hlk90470985"/>
      <w:r w:rsidRPr="00405D4E">
        <w:rPr>
          <w:sz w:val="28"/>
          <w:szCs w:val="28"/>
        </w:rPr>
        <w:t xml:space="preserve">Дзамболат // Мах дуг. </w:t>
      </w:r>
      <w:r w:rsidRPr="00405D4E">
        <w:rPr>
          <w:sz w:val="28"/>
          <w:szCs w:val="28"/>
        </w:rPr>
        <w:softHyphen/>
      </w:r>
      <w:r w:rsidRPr="00405D4E">
        <w:rPr>
          <w:sz w:val="28"/>
          <w:szCs w:val="28"/>
        </w:rPr>
        <w:softHyphen/>
      </w:r>
      <w:r w:rsidRPr="00405D4E">
        <w:rPr>
          <w:sz w:val="28"/>
          <w:szCs w:val="28"/>
        </w:rPr>
        <w:softHyphen/>
        <w:t>– 2021. – № 11. – Ф.</w:t>
      </w:r>
      <w:r>
        <w:rPr>
          <w:sz w:val="28"/>
          <w:szCs w:val="28"/>
        </w:rPr>
        <w:t xml:space="preserve"> </w:t>
      </w:r>
      <w:r w:rsidRPr="00405D4E">
        <w:rPr>
          <w:sz w:val="28"/>
          <w:szCs w:val="28"/>
        </w:rPr>
        <w:t>94–102.</w:t>
      </w:r>
    </w:p>
    <w:bookmarkEnd w:id="262"/>
    <w:p w14:paraId="56C59E1C" w14:textId="77777777" w:rsidR="0041783F" w:rsidRPr="00405D4E" w:rsidRDefault="0041783F" w:rsidP="0041783F">
      <w:pPr>
        <w:pStyle w:val="a6"/>
        <w:ind w:left="785"/>
        <w:jc w:val="both"/>
        <w:rPr>
          <w:sz w:val="28"/>
          <w:szCs w:val="28"/>
        </w:rPr>
      </w:pPr>
      <w:r w:rsidRPr="00405D4E">
        <w:rPr>
          <w:sz w:val="28"/>
          <w:szCs w:val="28"/>
        </w:rPr>
        <w:t>Голиев, Дз. Ровесники : рассказ.</w:t>
      </w:r>
    </w:p>
    <w:p w14:paraId="764F7082" w14:textId="77777777" w:rsidR="0041783F" w:rsidRPr="009633AB" w:rsidRDefault="0041783F" w:rsidP="0041783F">
      <w:pPr>
        <w:pStyle w:val="a6"/>
        <w:numPr>
          <w:ilvl w:val="0"/>
          <w:numId w:val="2"/>
        </w:numPr>
        <w:jc w:val="both"/>
        <w:rPr>
          <w:sz w:val="28"/>
          <w:szCs w:val="28"/>
        </w:rPr>
      </w:pPr>
      <w:r w:rsidRPr="009633AB">
        <w:rPr>
          <w:b/>
          <w:bCs/>
          <w:sz w:val="28"/>
          <w:szCs w:val="28"/>
        </w:rPr>
        <w:t>Голиаты, Дз</w:t>
      </w:r>
      <w:r w:rsidRPr="009633AB">
        <w:rPr>
          <w:sz w:val="28"/>
          <w:szCs w:val="28"/>
        </w:rPr>
        <w:t xml:space="preserve">. Дыууæ 'мгары : радзырд ивгъуыд цардæй / Голиаты Дзамболат // Мах дуг. </w:t>
      </w:r>
      <w:r w:rsidRPr="009633AB">
        <w:rPr>
          <w:sz w:val="28"/>
          <w:szCs w:val="28"/>
        </w:rPr>
        <w:softHyphen/>
      </w:r>
      <w:r w:rsidRPr="009633AB">
        <w:rPr>
          <w:sz w:val="28"/>
          <w:szCs w:val="28"/>
        </w:rPr>
        <w:softHyphen/>
      </w:r>
      <w:r w:rsidRPr="009633AB">
        <w:rPr>
          <w:sz w:val="28"/>
          <w:szCs w:val="28"/>
        </w:rPr>
        <w:softHyphen/>
        <w:t>– 2021. – № 11. – Ф. 94–102.</w:t>
      </w:r>
    </w:p>
    <w:p w14:paraId="609C3159" w14:textId="77777777" w:rsidR="0041783F" w:rsidRPr="001A490C" w:rsidRDefault="0041783F" w:rsidP="0041783F">
      <w:pPr>
        <w:pStyle w:val="a6"/>
        <w:ind w:left="785"/>
        <w:jc w:val="both"/>
        <w:rPr>
          <w:sz w:val="28"/>
          <w:szCs w:val="28"/>
        </w:rPr>
      </w:pPr>
      <w:r w:rsidRPr="009633AB">
        <w:rPr>
          <w:sz w:val="28"/>
          <w:szCs w:val="28"/>
        </w:rPr>
        <w:t>Голиев, Дз. Ровесники : рассказ.</w:t>
      </w:r>
    </w:p>
    <w:p w14:paraId="631E0290" w14:textId="77777777" w:rsidR="0041783F" w:rsidRDefault="0041783F" w:rsidP="0041783F">
      <w:pPr>
        <w:pStyle w:val="a6"/>
        <w:numPr>
          <w:ilvl w:val="0"/>
          <w:numId w:val="2"/>
        </w:numPr>
        <w:tabs>
          <w:tab w:val="left" w:pos="66"/>
          <w:tab w:val="left" w:pos="567"/>
        </w:tabs>
        <w:jc w:val="both"/>
        <w:rPr>
          <w:sz w:val="28"/>
          <w:szCs w:val="28"/>
        </w:rPr>
      </w:pPr>
      <w:r w:rsidRPr="00546355">
        <w:rPr>
          <w:b/>
          <w:bCs/>
          <w:sz w:val="28"/>
          <w:szCs w:val="28"/>
        </w:rPr>
        <w:t>Гадати Л.</w:t>
      </w:r>
      <w:r w:rsidRPr="00546355">
        <w:rPr>
          <w:sz w:val="28"/>
          <w:szCs w:val="28"/>
        </w:rPr>
        <w:t xml:space="preserve"> Ингæни рази уæлмæрдти ; Иуазæг ; Фун ; Дзерассæ, ци фæддæ?! ; Цъифдзаст ; Мийнæвар / Гадати Лазæр // Ирæф. – 2021. – №2. – Ф. 104–125.</w:t>
      </w:r>
    </w:p>
    <w:p w14:paraId="11554959" w14:textId="77777777" w:rsidR="0041783F" w:rsidRPr="00C005F8" w:rsidRDefault="0041783F" w:rsidP="0041783F">
      <w:pPr>
        <w:pStyle w:val="a6"/>
        <w:tabs>
          <w:tab w:val="left" w:pos="142"/>
          <w:tab w:val="left" w:pos="993"/>
        </w:tabs>
        <w:ind w:left="785"/>
        <w:jc w:val="both"/>
        <w:rPr>
          <w:sz w:val="28"/>
          <w:szCs w:val="28"/>
        </w:rPr>
      </w:pPr>
      <w:r>
        <w:rPr>
          <w:sz w:val="28"/>
          <w:szCs w:val="28"/>
        </w:rPr>
        <w:t>Гадаев Л. Перед могилой на кладбище ; Гость ; Сон ; Дзерасса, где ты?! ; Лужа ; Посредник : [рассказы].</w:t>
      </w:r>
    </w:p>
    <w:p w14:paraId="0FEB988D" w14:textId="77777777" w:rsidR="0041783F" w:rsidRPr="007541BF" w:rsidRDefault="0041783F" w:rsidP="0041783F">
      <w:pPr>
        <w:pStyle w:val="a6"/>
        <w:numPr>
          <w:ilvl w:val="0"/>
          <w:numId w:val="2"/>
        </w:numPr>
        <w:tabs>
          <w:tab w:val="left" w:pos="0"/>
        </w:tabs>
        <w:jc w:val="both"/>
        <w:rPr>
          <w:sz w:val="28"/>
          <w:szCs w:val="28"/>
        </w:rPr>
      </w:pPr>
      <w:r w:rsidRPr="007541BF">
        <w:rPr>
          <w:b/>
          <w:bCs/>
          <w:sz w:val="28"/>
          <w:szCs w:val="28"/>
        </w:rPr>
        <w:t>Гæлуаты, А.</w:t>
      </w:r>
      <w:r w:rsidRPr="007541BF">
        <w:rPr>
          <w:sz w:val="28"/>
          <w:szCs w:val="28"/>
        </w:rPr>
        <w:t xml:space="preserve"> Нæ иугæнæг æвзаг ; Уырдыгыстæг ; Ифтындзæг ; Фæндараст / Гæлуаты Аким // Фидиуæг. – 2021. – № 5. – Ф. 138–141.</w:t>
      </w:r>
    </w:p>
    <w:p w14:paraId="5C481C0F" w14:textId="77777777" w:rsidR="0041783F" w:rsidRDefault="0041783F" w:rsidP="0041783F">
      <w:pPr>
        <w:pStyle w:val="a6"/>
        <w:tabs>
          <w:tab w:val="left" w:pos="0"/>
        </w:tabs>
        <w:ind w:left="785"/>
        <w:jc w:val="both"/>
        <w:rPr>
          <w:sz w:val="28"/>
          <w:szCs w:val="28"/>
        </w:rPr>
      </w:pPr>
      <w:r w:rsidRPr="007541BF">
        <w:rPr>
          <w:sz w:val="28"/>
          <w:szCs w:val="28"/>
        </w:rPr>
        <w:t>Галуев, А. [Стихи].</w:t>
      </w:r>
    </w:p>
    <w:p w14:paraId="55694630" w14:textId="77777777" w:rsidR="0041783F" w:rsidRPr="00D1578C" w:rsidRDefault="0041783F" w:rsidP="0041783F">
      <w:pPr>
        <w:pStyle w:val="a6"/>
        <w:numPr>
          <w:ilvl w:val="0"/>
          <w:numId w:val="2"/>
        </w:numPr>
        <w:tabs>
          <w:tab w:val="left" w:pos="0"/>
        </w:tabs>
        <w:jc w:val="both"/>
        <w:rPr>
          <w:sz w:val="28"/>
          <w:szCs w:val="28"/>
        </w:rPr>
      </w:pPr>
      <w:r w:rsidRPr="00302F19">
        <w:rPr>
          <w:b/>
          <w:bCs/>
          <w:sz w:val="28"/>
          <w:szCs w:val="28"/>
        </w:rPr>
        <w:t>Гатыгкоты, Э.</w:t>
      </w:r>
      <w:r w:rsidRPr="00302F19">
        <w:rPr>
          <w:sz w:val="28"/>
          <w:szCs w:val="28"/>
        </w:rPr>
        <w:t xml:space="preserve"> 1941-1945 азты тох! ; 20 май ; Фыдох ; Ирыстон ; Хæбæлаты Арсен / Гатыгкоты Эдуард // Фидиуæг. – 2021. – № 3. – Ф. 98–102.</w:t>
      </w:r>
    </w:p>
    <w:p w14:paraId="42B67801" w14:textId="77777777" w:rsidR="0041783F" w:rsidRPr="00D1578C" w:rsidRDefault="0041783F" w:rsidP="0041783F">
      <w:pPr>
        <w:pStyle w:val="a6"/>
        <w:tabs>
          <w:tab w:val="left" w:pos="0"/>
        </w:tabs>
        <w:ind w:left="785"/>
        <w:jc w:val="both"/>
        <w:rPr>
          <w:sz w:val="28"/>
          <w:szCs w:val="28"/>
        </w:rPr>
      </w:pPr>
      <w:r w:rsidRPr="00302F19">
        <w:rPr>
          <w:sz w:val="28"/>
          <w:szCs w:val="28"/>
        </w:rPr>
        <w:t>Гатикоев, Э. [Стихи].</w:t>
      </w:r>
    </w:p>
    <w:p w14:paraId="6D268CA9" w14:textId="77777777" w:rsidR="0041783F" w:rsidRPr="001A490C"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Губурова, З.</w:t>
      </w:r>
      <w:r>
        <w:rPr>
          <w:color w:val="000000" w:themeColor="text1"/>
          <w:sz w:val="28"/>
          <w:szCs w:val="28"/>
        </w:rPr>
        <w:t xml:space="preserve"> «Не хотелось писать о Беслане…» ; «Знаешь, как больно, что люди завидуют…» ; «Отсечь слова, ненужное отбросить…» ; «Я – океан, я – океан…» : [стихи] / Губурова Залина Вячеславовна //</w:t>
      </w:r>
      <w:r w:rsidRPr="00B24DF0">
        <w:rPr>
          <w:color w:val="000000" w:themeColor="text1"/>
          <w:sz w:val="28"/>
          <w:szCs w:val="28"/>
        </w:rPr>
        <w:t xml:space="preserve"> </w:t>
      </w:r>
      <w:r>
        <w:rPr>
          <w:color w:val="000000" w:themeColor="text1"/>
          <w:sz w:val="28"/>
          <w:szCs w:val="28"/>
        </w:rPr>
        <w:t>Горный ветер = Хæххон дымгæ. – 2021. – № 33-34. – С. 24-26.</w:t>
      </w:r>
    </w:p>
    <w:p w14:paraId="7AEF287A"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Гулути А.</w:t>
      </w:r>
      <w:r w:rsidRPr="00546355">
        <w:rPr>
          <w:sz w:val="28"/>
          <w:szCs w:val="28"/>
        </w:rPr>
        <w:t xml:space="preserve"> Ка фæууодзæнæй фиццаг! ; Денгизи билæбæл ; Багъæрати Созурæн ; Гурджибети Блашкайæн ; Кувди / Гулути Андрей // Ирæф. – 2021. – №2. – Ф. 126–130.</w:t>
      </w:r>
    </w:p>
    <w:p w14:paraId="43F0BE8A" w14:textId="77777777" w:rsidR="0041783F" w:rsidRPr="00BE6670" w:rsidRDefault="0041783F" w:rsidP="0041783F">
      <w:pPr>
        <w:pStyle w:val="a6"/>
        <w:tabs>
          <w:tab w:val="left" w:pos="142"/>
          <w:tab w:val="left" w:pos="993"/>
        </w:tabs>
        <w:ind w:left="785"/>
        <w:jc w:val="both"/>
        <w:rPr>
          <w:sz w:val="28"/>
          <w:szCs w:val="28"/>
        </w:rPr>
      </w:pPr>
      <w:r>
        <w:rPr>
          <w:sz w:val="28"/>
          <w:szCs w:val="28"/>
        </w:rPr>
        <w:t>Гулуев А. Кто будет первым! ; На берегу моря ; Созуру Баграеву ; Блашка Гуржибекову ; На пиру : [стихи].</w:t>
      </w:r>
    </w:p>
    <w:p w14:paraId="05CA9578"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Гуржибекова, И</w:t>
      </w:r>
      <w:r w:rsidRPr="001C3800">
        <w:rPr>
          <w:sz w:val="28"/>
          <w:szCs w:val="28"/>
        </w:rPr>
        <w:t>. Человек и природа: Почему?</w:t>
      </w:r>
      <w:r>
        <w:rPr>
          <w:sz w:val="28"/>
          <w:szCs w:val="28"/>
        </w:rPr>
        <w:t xml:space="preserve"> ;</w:t>
      </w:r>
      <w:r w:rsidRPr="001C3800">
        <w:rPr>
          <w:sz w:val="28"/>
          <w:szCs w:val="28"/>
        </w:rPr>
        <w:t xml:space="preserve"> Пандемия</w:t>
      </w:r>
      <w:r>
        <w:rPr>
          <w:sz w:val="28"/>
          <w:szCs w:val="28"/>
        </w:rPr>
        <w:t xml:space="preserve"> ;</w:t>
      </w:r>
      <w:r w:rsidRPr="001C3800">
        <w:rPr>
          <w:sz w:val="28"/>
          <w:szCs w:val="28"/>
        </w:rPr>
        <w:t xml:space="preserve"> Ода человеку</w:t>
      </w:r>
      <w:r>
        <w:rPr>
          <w:sz w:val="28"/>
          <w:szCs w:val="28"/>
        </w:rPr>
        <w:t xml:space="preserve"> ;</w:t>
      </w:r>
      <w:r w:rsidRPr="001C3800">
        <w:rPr>
          <w:sz w:val="28"/>
          <w:szCs w:val="28"/>
        </w:rPr>
        <w:t xml:space="preserve"> У картины Виктора Цаллагова «Музы Коста</w:t>
      </w:r>
      <w:r>
        <w:rPr>
          <w:sz w:val="28"/>
          <w:szCs w:val="28"/>
        </w:rPr>
        <w:t>» ;</w:t>
      </w:r>
      <w:r w:rsidRPr="001C3800">
        <w:rPr>
          <w:sz w:val="28"/>
          <w:szCs w:val="28"/>
        </w:rPr>
        <w:t xml:space="preserve"> «Почему равнодушна к солнцу?..</w:t>
      </w:r>
      <w:r>
        <w:rPr>
          <w:sz w:val="28"/>
          <w:szCs w:val="28"/>
        </w:rPr>
        <w:t>» ;</w:t>
      </w:r>
      <w:r w:rsidRPr="001C3800">
        <w:rPr>
          <w:sz w:val="28"/>
          <w:szCs w:val="28"/>
        </w:rPr>
        <w:t xml:space="preserve"> Осень</w:t>
      </w:r>
      <w:r>
        <w:rPr>
          <w:sz w:val="28"/>
          <w:szCs w:val="28"/>
        </w:rPr>
        <w:t>;</w:t>
      </w:r>
      <w:r w:rsidRPr="001C3800">
        <w:rPr>
          <w:sz w:val="28"/>
          <w:szCs w:val="28"/>
        </w:rPr>
        <w:t xml:space="preserve"> «Села писать – не пишется…» : [стихи] / Ирина Гуржибекова // Дарьял. – 2021. – №1. – С. 52-57.</w:t>
      </w:r>
    </w:p>
    <w:p w14:paraId="47D4CE32" w14:textId="77777777" w:rsidR="0041783F" w:rsidRDefault="0041783F" w:rsidP="0041783F">
      <w:pPr>
        <w:pStyle w:val="a6"/>
        <w:numPr>
          <w:ilvl w:val="0"/>
          <w:numId w:val="2"/>
        </w:numPr>
        <w:spacing w:after="160" w:line="259" w:lineRule="auto"/>
        <w:jc w:val="both"/>
        <w:rPr>
          <w:sz w:val="28"/>
          <w:szCs w:val="28"/>
        </w:rPr>
      </w:pPr>
      <w:r>
        <w:rPr>
          <w:b/>
          <w:bCs/>
          <w:sz w:val="28"/>
          <w:szCs w:val="28"/>
        </w:rPr>
        <w:lastRenderedPageBreak/>
        <w:t>Гуржибекова, И.</w:t>
      </w:r>
      <w:r>
        <w:rPr>
          <w:sz w:val="28"/>
          <w:szCs w:val="28"/>
        </w:rPr>
        <w:t xml:space="preserve"> У картины Виктора Цаллагова «Музы Коста» : [стихи] / Ирина Гуржибекова // Дарьял. – 2021. – №3. – С. 128.</w:t>
      </w:r>
    </w:p>
    <w:p w14:paraId="49F73772" w14:textId="77777777" w:rsidR="0041783F" w:rsidRPr="00882FEB" w:rsidRDefault="0041783F" w:rsidP="0041783F">
      <w:pPr>
        <w:pStyle w:val="a6"/>
        <w:numPr>
          <w:ilvl w:val="0"/>
          <w:numId w:val="2"/>
        </w:numPr>
        <w:jc w:val="both"/>
        <w:rPr>
          <w:sz w:val="28"/>
          <w:szCs w:val="28"/>
        </w:rPr>
      </w:pPr>
      <w:r w:rsidRPr="00882FEB">
        <w:rPr>
          <w:b/>
          <w:bCs/>
          <w:sz w:val="28"/>
          <w:szCs w:val="28"/>
        </w:rPr>
        <w:t xml:space="preserve">Гусалты, Б. </w:t>
      </w:r>
      <w:r w:rsidRPr="00882FEB">
        <w:rPr>
          <w:sz w:val="28"/>
          <w:szCs w:val="28"/>
        </w:rPr>
        <w:t xml:space="preserve">Туг-стæг кæрдæджы хал : радзырд / Гусалты Барис </w:t>
      </w:r>
      <w:bookmarkStart w:id="263" w:name="_Hlk85026804"/>
      <w:bookmarkStart w:id="264" w:name="_Hlk85103279"/>
      <w:r w:rsidRPr="00882FEB">
        <w:rPr>
          <w:sz w:val="28"/>
          <w:szCs w:val="28"/>
        </w:rPr>
        <w:t>// Мах дуг. – 2021. – №9. – Ф. 67–66</w:t>
      </w:r>
      <w:bookmarkEnd w:id="263"/>
      <w:r w:rsidRPr="00882FEB">
        <w:rPr>
          <w:sz w:val="28"/>
          <w:szCs w:val="28"/>
        </w:rPr>
        <w:t>.</w:t>
      </w:r>
    </w:p>
    <w:bookmarkEnd w:id="264"/>
    <w:p w14:paraId="2C16DDBE" w14:textId="77777777" w:rsidR="0041783F" w:rsidRPr="005A6138" w:rsidRDefault="0041783F" w:rsidP="0041783F">
      <w:pPr>
        <w:pStyle w:val="a6"/>
        <w:ind w:left="785"/>
        <w:jc w:val="both"/>
        <w:rPr>
          <w:sz w:val="28"/>
          <w:szCs w:val="28"/>
        </w:rPr>
      </w:pPr>
      <w:r w:rsidRPr="00882FEB">
        <w:rPr>
          <w:sz w:val="28"/>
          <w:szCs w:val="28"/>
        </w:rPr>
        <w:t xml:space="preserve">Гусалов, Б. Человек – соль земли </w:t>
      </w:r>
      <w:bookmarkStart w:id="265" w:name="_Hlk85103467"/>
      <w:bookmarkStart w:id="266" w:name="_Hlk85195695"/>
      <w:r w:rsidRPr="00882FEB">
        <w:rPr>
          <w:sz w:val="28"/>
          <w:szCs w:val="28"/>
        </w:rPr>
        <w:t xml:space="preserve">: </w:t>
      </w:r>
      <w:bookmarkStart w:id="267" w:name="_Hlk85195661"/>
      <w:r w:rsidRPr="00882FEB">
        <w:rPr>
          <w:sz w:val="28"/>
          <w:szCs w:val="28"/>
        </w:rPr>
        <w:t>[рассказ].</w:t>
      </w:r>
      <w:bookmarkEnd w:id="265"/>
      <w:bookmarkEnd w:id="266"/>
      <w:bookmarkEnd w:id="267"/>
    </w:p>
    <w:p w14:paraId="044586E3" w14:textId="77777777" w:rsidR="0041783F" w:rsidRPr="001B655A" w:rsidRDefault="0041783F" w:rsidP="0041783F">
      <w:pPr>
        <w:pStyle w:val="a6"/>
        <w:numPr>
          <w:ilvl w:val="0"/>
          <w:numId w:val="2"/>
        </w:numPr>
        <w:jc w:val="both"/>
        <w:rPr>
          <w:sz w:val="28"/>
          <w:szCs w:val="28"/>
        </w:rPr>
      </w:pPr>
      <w:r w:rsidRPr="001B655A">
        <w:rPr>
          <w:b/>
          <w:bCs/>
          <w:sz w:val="28"/>
          <w:szCs w:val="28"/>
        </w:rPr>
        <w:t>Гуыцмæзты, А.</w:t>
      </w:r>
      <w:r w:rsidRPr="001B655A">
        <w:rPr>
          <w:sz w:val="28"/>
          <w:szCs w:val="28"/>
        </w:rPr>
        <w:t xml:space="preserve"> Хуымæтæджы сæнттæ ; Царды зыд ; Азарут иронау, лæппутæ ; Дис ; Пахуымпар / Гуыцмæзты </w:t>
      </w:r>
      <w:bookmarkStart w:id="268" w:name="_Hlk85024480"/>
      <w:r w:rsidRPr="001B655A">
        <w:rPr>
          <w:sz w:val="28"/>
          <w:szCs w:val="28"/>
        </w:rPr>
        <w:t>Алеш // Мах дуг. – 2021. – №9. – Ф. 38–57.</w:t>
      </w:r>
    </w:p>
    <w:bookmarkEnd w:id="268"/>
    <w:p w14:paraId="7A54632A" w14:textId="77777777" w:rsidR="0041783F" w:rsidRDefault="0041783F" w:rsidP="0041783F">
      <w:pPr>
        <w:pStyle w:val="a6"/>
        <w:ind w:left="785"/>
        <w:jc w:val="both"/>
        <w:rPr>
          <w:sz w:val="28"/>
          <w:szCs w:val="28"/>
        </w:rPr>
      </w:pPr>
      <w:r w:rsidRPr="001B655A">
        <w:rPr>
          <w:sz w:val="28"/>
          <w:szCs w:val="28"/>
        </w:rPr>
        <w:t>Гучмазты, А. [Рассказы].</w:t>
      </w:r>
    </w:p>
    <w:p w14:paraId="126D4503" w14:textId="77777777" w:rsidR="0041783F" w:rsidRDefault="0041783F" w:rsidP="0041783F">
      <w:pPr>
        <w:pStyle w:val="a6"/>
        <w:numPr>
          <w:ilvl w:val="0"/>
          <w:numId w:val="2"/>
        </w:numPr>
        <w:jc w:val="both"/>
        <w:rPr>
          <w:sz w:val="28"/>
          <w:szCs w:val="28"/>
        </w:rPr>
      </w:pPr>
      <w:r w:rsidRPr="008942B3">
        <w:rPr>
          <w:b/>
          <w:bCs/>
          <w:sz w:val="28"/>
          <w:szCs w:val="28"/>
        </w:rPr>
        <w:t>Гучмазты, А.</w:t>
      </w:r>
      <w:r w:rsidRPr="008942B3">
        <w:rPr>
          <w:sz w:val="28"/>
          <w:szCs w:val="28"/>
        </w:rPr>
        <w:t xml:space="preserve"> Гость : [рассказ] / Алеш Гучмазты // Дарьял. – 2021. – № 5. – С. 64-79.</w:t>
      </w:r>
    </w:p>
    <w:p w14:paraId="04FD3639" w14:textId="77777777" w:rsidR="0041783F" w:rsidRPr="00155760" w:rsidRDefault="0041783F" w:rsidP="0041783F">
      <w:pPr>
        <w:pStyle w:val="a6"/>
        <w:numPr>
          <w:ilvl w:val="0"/>
          <w:numId w:val="2"/>
        </w:numPr>
        <w:tabs>
          <w:tab w:val="left" w:pos="0"/>
        </w:tabs>
        <w:jc w:val="both"/>
        <w:rPr>
          <w:sz w:val="28"/>
          <w:szCs w:val="28"/>
        </w:rPr>
      </w:pPr>
      <w:r w:rsidRPr="00303A5F">
        <w:rPr>
          <w:b/>
          <w:bCs/>
          <w:sz w:val="28"/>
          <w:szCs w:val="28"/>
        </w:rPr>
        <w:t>Гуыцмæзты, М.</w:t>
      </w:r>
      <w:r w:rsidRPr="00303A5F">
        <w:rPr>
          <w:sz w:val="28"/>
          <w:szCs w:val="28"/>
        </w:rPr>
        <w:t xml:space="preserve"> «Æфсонæн-иу мæм ’рбадзур, бафæрс мæ куыдтæ дæн…» ; Æмбалы монолог ; Фыдæнхъæл ; «Мæ мид дуне, ды байдзаг у мæ царды рухсæй…» / Гуыцмæзты Мери // Фидиуæг. – 2021. – № 2. – Ф. 46–48.</w:t>
      </w:r>
    </w:p>
    <w:p w14:paraId="0115C9AE" w14:textId="77777777" w:rsidR="0041783F" w:rsidRPr="00C005F8" w:rsidRDefault="0041783F" w:rsidP="0041783F">
      <w:pPr>
        <w:pStyle w:val="a6"/>
        <w:tabs>
          <w:tab w:val="left" w:pos="0"/>
        </w:tabs>
        <w:ind w:left="785"/>
        <w:jc w:val="both"/>
        <w:rPr>
          <w:sz w:val="28"/>
          <w:szCs w:val="28"/>
        </w:rPr>
      </w:pPr>
      <w:r w:rsidRPr="00303A5F">
        <w:rPr>
          <w:sz w:val="28"/>
          <w:szCs w:val="28"/>
        </w:rPr>
        <w:t>Гучмазова, М. [Стихи].</w:t>
      </w:r>
    </w:p>
    <w:p w14:paraId="3BE6C8B1" w14:textId="77777777" w:rsidR="0041783F"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Дарчиты, Д. </w:t>
      </w:r>
      <w:r w:rsidRPr="001C3800">
        <w:rPr>
          <w:sz w:val="28"/>
          <w:szCs w:val="28"/>
        </w:rPr>
        <w:t xml:space="preserve">Уый федтон æз </w:t>
      </w:r>
      <w:r>
        <w:rPr>
          <w:sz w:val="28"/>
          <w:szCs w:val="28"/>
        </w:rPr>
        <w:t>;</w:t>
      </w:r>
      <w:r w:rsidRPr="001C3800">
        <w:rPr>
          <w:sz w:val="28"/>
          <w:szCs w:val="28"/>
        </w:rPr>
        <w:t xml:space="preserve"> Сом та  кæд рудзынгæй ракæсид хур </w:t>
      </w:r>
      <w:r>
        <w:rPr>
          <w:sz w:val="28"/>
          <w:szCs w:val="28"/>
        </w:rPr>
        <w:t>;</w:t>
      </w:r>
      <w:r w:rsidRPr="001C3800">
        <w:rPr>
          <w:sz w:val="28"/>
          <w:szCs w:val="28"/>
        </w:rPr>
        <w:t xml:space="preserve"> Сæркъулæй </w:t>
      </w:r>
      <w:r>
        <w:rPr>
          <w:sz w:val="28"/>
          <w:szCs w:val="28"/>
        </w:rPr>
        <w:t>;</w:t>
      </w:r>
      <w:r w:rsidRPr="001C3800">
        <w:rPr>
          <w:sz w:val="28"/>
          <w:szCs w:val="28"/>
        </w:rPr>
        <w:t xml:space="preserve"> «Терк ызгъоры, уайы размæ…» </w:t>
      </w:r>
      <w:r>
        <w:rPr>
          <w:sz w:val="28"/>
          <w:szCs w:val="28"/>
        </w:rPr>
        <w:t>;</w:t>
      </w:r>
      <w:r w:rsidRPr="001C3800">
        <w:rPr>
          <w:sz w:val="28"/>
          <w:szCs w:val="28"/>
        </w:rPr>
        <w:t xml:space="preserve"> «Æз арæх æмбæлдтæн дæуимæ, мæ хур…» </w:t>
      </w:r>
      <w:r>
        <w:rPr>
          <w:sz w:val="28"/>
          <w:szCs w:val="28"/>
        </w:rPr>
        <w:t>;</w:t>
      </w:r>
      <w:r w:rsidRPr="001C3800">
        <w:rPr>
          <w:sz w:val="28"/>
          <w:szCs w:val="28"/>
        </w:rPr>
        <w:t xml:space="preserve"> Хæрис бæлас </w:t>
      </w:r>
      <w:r>
        <w:rPr>
          <w:sz w:val="28"/>
          <w:szCs w:val="28"/>
        </w:rPr>
        <w:t>;</w:t>
      </w:r>
      <w:r w:rsidRPr="001C3800">
        <w:rPr>
          <w:sz w:val="28"/>
          <w:szCs w:val="28"/>
        </w:rPr>
        <w:t xml:space="preserve"> Ныббар мын / Дарчиты Дауыт // Мах дуг. – 2021. – № 5. – Ф. 8–11.</w:t>
      </w:r>
    </w:p>
    <w:p w14:paraId="1FADF5C9" w14:textId="77777777" w:rsidR="0041783F" w:rsidRDefault="0041783F" w:rsidP="0041783F">
      <w:pPr>
        <w:pStyle w:val="a6"/>
        <w:tabs>
          <w:tab w:val="left" w:pos="0"/>
        </w:tabs>
        <w:spacing w:after="200" w:line="276" w:lineRule="auto"/>
        <w:ind w:left="785"/>
        <w:jc w:val="both"/>
        <w:rPr>
          <w:sz w:val="28"/>
          <w:szCs w:val="28"/>
        </w:rPr>
      </w:pPr>
      <w:r w:rsidRPr="00AC4CB3">
        <w:rPr>
          <w:sz w:val="28"/>
          <w:szCs w:val="28"/>
        </w:rPr>
        <w:t>Дарчиев, Д.  [Стихи].</w:t>
      </w:r>
    </w:p>
    <w:p w14:paraId="6FBAE9E5" w14:textId="77777777" w:rsidR="0041783F" w:rsidRPr="005A6138" w:rsidRDefault="0041783F" w:rsidP="0041783F">
      <w:pPr>
        <w:pStyle w:val="a6"/>
        <w:numPr>
          <w:ilvl w:val="0"/>
          <w:numId w:val="2"/>
        </w:numPr>
        <w:spacing w:after="160" w:line="259" w:lineRule="auto"/>
        <w:jc w:val="both"/>
        <w:rPr>
          <w:sz w:val="28"/>
          <w:szCs w:val="28"/>
        </w:rPr>
      </w:pPr>
      <w:r>
        <w:rPr>
          <w:b/>
          <w:bCs/>
          <w:sz w:val="28"/>
          <w:szCs w:val="28"/>
        </w:rPr>
        <w:t>Дарчиев, Д.</w:t>
      </w:r>
      <w:r>
        <w:rPr>
          <w:sz w:val="28"/>
          <w:szCs w:val="28"/>
        </w:rPr>
        <w:t xml:space="preserve"> Смоленской земле : Ивы ; Земле смоленской : [стихи] / Давид Дарчиев // Дарьял. – 2021. – №3. – С. 130-133.</w:t>
      </w:r>
    </w:p>
    <w:p w14:paraId="70ABFA23"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Дауыраты Д.</w:t>
      </w:r>
      <w:r w:rsidRPr="001C3800">
        <w:rPr>
          <w:sz w:val="28"/>
          <w:szCs w:val="28"/>
        </w:rPr>
        <w:t xml:space="preserve"> Мæ гъæу Хумæллæги цаутæй / Даурати Дамир // Ирæф. – 2021. – №1. – Ф. 150-184.</w:t>
      </w:r>
    </w:p>
    <w:p w14:paraId="10A80BFA" w14:textId="77777777" w:rsidR="0041783F" w:rsidRDefault="0041783F" w:rsidP="0041783F">
      <w:pPr>
        <w:pStyle w:val="a6"/>
        <w:tabs>
          <w:tab w:val="left" w:pos="66"/>
          <w:tab w:val="left" w:pos="567"/>
        </w:tabs>
        <w:ind w:left="785"/>
        <w:jc w:val="both"/>
        <w:rPr>
          <w:sz w:val="28"/>
          <w:szCs w:val="28"/>
        </w:rPr>
      </w:pPr>
      <w:r w:rsidRPr="001C3800">
        <w:rPr>
          <w:sz w:val="28"/>
          <w:szCs w:val="28"/>
        </w:rPr>
        <w:t>Дауров Д. Из событий моего села Хумалаг : [докум. рассказы].</w:t>
      </w:r>
    </w:p>
    <w:p w14:paraId="19E021A8" w14:textId="77777777" w:rsidR="0041783F" w:rsidRPr="00C005F8" w:rsidRDefault="0041783F" w:rsidP="0041783F">
      <w:pPr>
        <w:pStyle w:val="a6"/>
        <w:numPr>
          <w:ilvl w:val="0"/>
          <w:numId w:val="2"/>
        </w:numPr>
        <w:tabs>
          <w:tab w:val="left" w:pos="0"/>
        </w:tabs>
        <w:jc w:val="both"/>
        <w:rPr>
          <w:sz w:val="28"/>
          <w:szCs w:val="28"/>
        </w:rPr>
      </w:pPr>
      <w:r w:rsidRPr="00302F19">
        <w:rPr>
          <w:b/>
          <w:bCs/>
          <w:sz w:val="28"/>
          <w:szCs w:val="28"/>
        </w:rPr>
        <w:t xml:space="preserve">Дзæгъиаты, М. </w:t>
      </w:r>
      <w:r w:rsidRPr="00302F19">
        <w:rPr>
          <w:sz w:val="28"/>
          <w:szCs w:val="28"/>
        </w:rPr>
        <w:t>Мады зæрдæ фæлмæн у ; Хъæрмуд бинонтæ / Дзæгъиаты Мария // Фидиуæг. – 2021. – № 3. – Ф. 103–104.</w:t>
      </w:r>
    </w:p>
    <w:p w14:paraId="4677E779" w14:textId="77777777" w:rsidR="0041783F" w:rsidRPr="00C005F8" w:rsidRDefault="0041783F" w:rsidP="0041783F">
      <w:pPr>
        <w:pStyle w:val="a6"/>
        <w:tabs>
          <w:tab w:val="left" w:pos="0"/>
        </w:tabs>
        <w:ind w:left="785"/>
        <w:jc w:val="both"/>
        <w:rPr>
          <w:sz w:val="28"/>
          <w:szCs w:val="28"/>
        </w:rPr>
      </w:pPr>
      <w:r w:rsidRPr="00302F19">
        <w:rPr>
          <w:sz w:val="28"/>
          <w:szCs w:val="28"/>
        </w:rPr>
        <w:t>Джагаева, М. Доброе материнское сердце ; Сплочённая семья : [стихи].</w:t>
      </w:r>
    </w:p>
    <w:p w14:paraId="00F7E4B4" w14:textId="77777777" w:rsidR="0041783F" w:rsidRPr="004E0B40" w:rsidRDefault="0041783F" w:rsidP="0041783F">
      <w:pPr>
        <w:pStyle w:val="a6"/>
        <w:numPr>
          <w:ilvl w:val="0"/>
          <w:numId w:val="2"/>
        </w:numPr>
        <w:jc w:val="both"/>
        <w:rPr>
          <w:sz w:val="28"/>
          <w:szCs w:val="28"/>
        </w:rPr>
      </w:pPr>
      <w:r w:rsidRPr="004E0B40">
        <w:rPr>
          <w:b/>
          <w:bCs/>
          <w:sz w:val="28"/>
          <w:szCs w:val="28"/>
        </w:rPr>
        <w:t>Джыккайты, Ш.</w:t>
      </w:r>
      <w:r w:rsidRPr="004E0B40">
        <w:rPr>
          <w:sz w:val="28"/>
          <w:szCs w:val="28"/>
        </w:rPr>
        <w:t xml:space="preserve"> Хъазыбег / Джыккайты Шамил // Мах дуг. – 2021. – №7. – Ф. 75–76.</w:t>
      </w:r>
    </w:p>
    <w:p w14:paraId="410D7567" w14:textId="77777777" w:rsidR="0041783F" w:rsidRPr="00502080" w:rsidRDefault="0041783F" w:rsidP="0041783F">
      <w:pPr>
        <w:pStyle w:val="a6"/>
        <w:ind w:left="785"/>
        <w:jc w:val="both"/>
        <w:rPr>
          <w:sz w:val="28"/>
          <w:szCs w:val="28"/>
        </w:rPr>
      </w:pPr>
      <w:r w:rsidRPr="004E0B40">
        <w:rPr>
          <w:sz w:val="28"/>
          <w:szCs w:val="28"/>
        </w:rPr>
        <w:t>Джикаев, Ш. Казбек : [стихи].</w:t>
      </w:r>
    </w:p>
    <w:p w14:paraId="3C5DCA1C" w14:textId="77777777" w:rsidR="0041783F" w:rsidRPr="004E0B40" w:rsidRDefault="0041783F" w:rsidP="0041783F">
      <w:pPr>
        <w:pStyle w:val="a6"/>
        <w:numPr>
          <w:ilvl w:val="0"/>
          <w:numId w:val="2"/>
        </w:numPr>
        <w:jc w:val="both"/>
        <w:rPr>
          <w:sz w:val="28"/>
          <w:szCs w:val="28"/>
        </w:rPr>
      </w:pPr>
      <w:r w:rsidRPr="004E0B40">
        <w:rPr>
          <w:b/>
          <w:bCs/>
          <w:sz w:val="28"/>
          <w:szCs w:val="28"/>
        </w:rPr>
        <w:t>Джыккайты, Ш.</w:t>
      </w:r>
      <w:r w:rsidRPr="004E0B40">
        <w:rPr>
          <w:sz w:val="28"/>
          <w:szCs w:val="28"/>
        </w:rPr>
        <w:t xml:space="preserve"> Хъазыбег / Джыккайты Шамил // Мах дуг. – 2021. – №7. – Ф. 75–76.</w:t>
      </w:r>
    </w:p>
    <w:p w14:paraId="751F635E" w14:textId="77777777" w:rsidR="0041783F" w:rsidRPr="004E0B40" w:rsidRDefault="0041783F" w:rsidP="0041783F">
      <w:pPr>
        <w:pStyle w:val="a6"/>
        <w:ind w:left="785"/>
        <w:jc w:val="both"/>
        <w:rPr>
          <w:sz w:val="28"/>
          <w:szCs w:val="28"/>
        </w:rPr>
      </w:pPr>
      <w:r w:rsidRPr="004E0B40">
        <w:rPr>
          <w:sz w:val="28"/>
          <w:szCs w:val="28"/>
        </w:rPr>
        <w:t>Джикаев, Ш. Казбек : [стихи].</w:t>
      </w:r>
    </w:p>
    <w:p w14:paraId="50340D20" w14:textId="77777777" w:rsidR="0041783F" w:rsidRPr="00915C01" w:rsidRDefault="0041783F" w:rsidP="0041783F">
      <w:pPr>
        <w:pStyle w:val="a6"/>
        <w:numPr>
          <w:ilvl w:val="0"/>
          <w:numId w:val="2"/>
        </w:numPr>
        <w:jc w:val="both"/>
        <w:rPr>
          <w:sz w:val="28"/>
          <w:szCs w:val="28"/>
        </w:rPr>
      </w:pPr>
      <w:r w:rsidRPr="00915C01">
        <w:rPr>
          <w:b/>
          <w:bCs/>
          <w:sz w:val="28"/>
          <w:szCs w:val="28"/>
        </w:rPr>
        <w:t>Джимиты, А.</w:t>
      </w:r>
      <w:r w:rsidRPr="00915C01">
        <w:rPr>
          <w:sz w:val="28"/>
          <w:szCs w:val="28"/>
        </w:rPr>
        <w:t xml:space="preserve"> Бонæй – бонмæ : мæ фыды мысинæгтæ / Джимиты </w:t>
      </w:r>
      <w:bookmarkStart w:id="269" w:name="_Hlk83893932"/>
      <w:r w:rsidRPr="00915C01">
        <w:rPr>
          <w:sz w:val="28"/>
          <w:szCs w:val="28"/>
        </w:rPr>
        <w:t xml:space="preserve">Анжелæ </w:t>
      </w:r>
      <w:bookmarkStart w:id="270" w:name="_Hlk83905002"/>
      <w:r w:rsidRPr="00915C01">
        <w:rPr>
          <w:sz w:val="28"/>
          <w:szCs w:val="28"/>
        </w:rPr>
        <w:t>// Мах дуг. – 2021. – №8. – Ф. 36–60.</w:t>
      </w:r>
    </w:p>
    <w:bookmarkEnd w:id="269"/>
    <w:bookmarkEnd w:id="270"/>
    <w:p w14:paraId="77E867C1" w14:textId="77777777" w:rsidR="0041783F" w:rsidRDefault="0041783F" w:rsidP="0041783F">
      <w:pPr>
        <w:pStyle w:val="a6"/>
        <w:ind w:left="785"/>
        <w:jc w:val="both"/>
        <w:rPr>
          <w:sz w:val="28"/>
          <w:szCs w:val="28"/>
        </w:rPr>
      </w:pPr>
      <w:r w:rsidRPr="00915C01">
        <w:rPr>
          <w:sz w:val="28"/>
          <w:szCs w:val="28"/>
        </w:rPr>
        <w:t>Джимиева, А. День за днём : воспоминания моего отца.</w:t>
      </w:r>
    </w:p>
    <w:p w14:paraId="29E13CDE" w14:textId="77777777" w:rsidR="0041783F" w:rsidRPr="00C005F8" w:rsidRDefault="0041783F" w:rsidP="0041783F">
      <w:pPr>
        <w:pStyle w:val="a6"/>
        <w:numPr>
          <w:ilvl w:val="0"/>
          <w:numId w:val="2"/>
        </w:numPr>
        <w:tabs>
          <w:tab w:val="left" w:pos="0"/>
        </w:tabs>
        <w:jc w:val="both"/>
        <w:rPr>
          <w:sz w:val="28"/>
          <w:szCs w:val="28"/>
        </w:rPr>
      </w:pPr>
      <w:r w:rsidRPr="00302F19">
        <w:rPr>
          <w:b/>
          <w:bCs/>
          <w:sz w:val="28"/>
          <w:szCs w:val="28"/>
        </w:rPr>
        <w:t>Джиоты, П.</w:t>
      </w:r>
      <w:r w:rsidRPr="00302F19">
        <w:rPr>
          <w:sz w:val="28"/>
          <w:szCs w:val="28"/>
        </w:rPr>
        <w:t xml:space="preserve"> Цæмæн сурсис йæ сæр? ; Глеб æмæ куыдз / Джиоты Павел // Фидиуæг. – 2021. – № 3. – Ф. 16–26.</w:t>
      </w:r>
    </w:p>
    <w:p w14:paraId="40E8DDE6" w14:textId="77777777" w:rsidR="0041783F" w:rsidRPr="00302F19" w:rsidRDefault="0041783F" w:rsidP="0041783F">
      <w:pPr>
        <w:pStyle w:val="a6"/>
        <w:tabs>
          <w:tab w:val="left" w:pos="0"/>
        </w:tabs>
        <w:ind w:left="785"/>
        <w:jc w:val="both"/>
        <w:rPr>
          <w:sz w:val="28"/>
          <w:szCs w:val="28"/>
        </w:rPr>
      </w:pPr>
      <w:r w:rsidRPr="00302F19">
        <w:rPr>
          <w:sz w:val="28"/>
          <w:szCs w:val="28"/>
        </w:rPr>
        <w:t>Джиоев, П. Почему он поседел? ; Глеб и собака : [рассказы].</w:t>
      </w:r>
    </w:p>
    <w:p w14:paraId="4095A4CF" w14:textId="77777777" w:rsidR="0041783F" w:rsidRPr="00403A34" w:rsidRDefault="0041783F" w:rsidP="0041783F">
      <w:pPr>
        <w:pStyle w:val="a6"/>
        <w:numPr>
          <w:ilvl w:val="0"/>
          <w:numId w:val="2"/>
        </w:numPr>
        <w:jc w:val="both"/>
        <w:rPr>
          <w:sz w:val="28"/>
          <w:szCs w:val="28"/>
        </w:rPr>
      </w:pPr>
      <w:r w:rsidRPr="00403A34">
        <w:rPr>
          <w:b/>
          <w:bCs/>
          <w:sz w:val="28"/>
          <w:szCs w:val="28"/>
        </w:rPr>
        <w:t>Джусойты, Н.</w:t>
      </w:r>
      <w:r w:rsidRPr="00403A34">
        <w:rPr>
          <w:sz w:val="28"/>
          <w:szCs w:val="28"/>
        </w:rPr>
        <w:t xml:space="preserve"> Сæхъис къуыбылой : радзырд </w:t>
      </w:r>
      <w:bookmarkStart w:id="271" w:name="_Hlk83891840"/>
      <w:r w:rsidRPr="00403A34">
        <w:rPr>
          <w:sz w:val="28"/>
          <w:szCs w:val="28"/>
        </w:rPr>
        <w:t>/ Джусойты Нинæ // Мах дуг. – 2021.</w:t>
      </w:r>
      <w:bookmarkStart w:id="272" w:name="_Hlk80355326"/>
      <w:r w:rsidRPr="00403A34">
        <w:rPr>
          <w:sz w:val="28"/>
          <w:szCs w:val="28"/>
        </w:rPr>
        <w:t xml:space="preserve"> – </w:t>
      </w:r>
      <w:bookmarkEnd w:id="272"/>
      <w:r w:rsidRPr="00403A34">
        <w:rPr>
          <w:sz w:val="28"/>
          <w:szCs w:val="28"/>
        </w:rPr>
        <w:t>№7. – Ф. 131</w:t>
      </w:r>
      <w:bookmarkStart w:id="273" w:name="_Hlk80355523"/>
      <w:r w:rsidRPr="00403A34">
        <w:rPr>
          <w:sz w:val="28"/>
          <w:szCs w:val="28"/>
        </w:rPr>
        <w:t>–</w:t>
      </w:r>
      <w:bookmarkEnd w:id="273"/>
      <w:r w:rsidRPr="00403A34">
        <w:rPr>
          <w:sz w:val="28"/>
          <w:szCs w:val="28"/>
        </w:rPr>
        <w:t>141.</w:t>
      </w:r>
    </w:p>
    <w:bookmarkEnd w:id="271"/>
    <w:p w14:paraId="47E07463" w14:textId="77777777" w:rsidR="0041783F" w:rsidRPr="00302F19" w:rsidRDefault="0041783F" w:rsidP="0041783F">
      <w:pPr>
        <w:pStyle w:val="a6"/>
        <w:ind w:left="785"/>
        <w:jc w:val="both"/>
        <w:rPr>
          <w:sz w:val="28"/>
          <w:szCs w:val="28"/>
        </w:rPr>
      </w:pPr>
      <w:r w:rsidRPr="00403A34">
        <w:rPr>
          <w:sz w:val="28"/>
          <w:szCs w:val="28"/>
        </w:rPr>
        <w:lastRenderedPageBreak/>
        <w:t xml:space="preserve">Джусоева, Н. Шерстяной клубок : рассказ. – </w:t>
      </w:r>
      <w:bookmarkStart w:id="274" w:name="_Hlk83972666"/>
      <w:r w:rsidRPr="00403A34">
        <w:rPr>
          <w:sz w:val="28"/>
          <w:szCs w:val="28"/>
        </w:rPr>
        <w:t>[</w:t>
      </w:r>
      <w:bookmarkEnd w:id="274"/>
      <w:r w:rsidRPr="00403A34">
        <w:rPr>
          <w:sz w:val="28"/>
          <w:szCs w:val="28"/>
        </w:rPr>
        <w:t>Антология осетинской прозы].</w:t>
      </w:r>
    </w:p>
    <w:p w14:paraId="08DDD5FB" w14:textId="77777777" w:rsidR="0041783F" w:rsidRPr="00C005F8" w:rsidRDefault="0041783F" w:rsidP="0041783F">
      <w:pPr>
        <w:pStyle w:val="a6"/>
        <w:numPr>
          <w:ilvl w:val="0"/>
          <w:numId w:val="2"/>
        </w:numPr>
        <w:tabs>
          <w:tab w:val="left" w:pos="0"/>
        </w:tabs>
        <w:jc w:val="both"/>
        <w:rPr>
          <w:sz w:val="28"/>
          <w:szCs w:val="28"/>
        </w:rPr>
      </w:pPr>
      <w:r w:rsidRPr="000B040C">
        <w:rPr>
          <w:b/>
          <w:bCs/>
          <w:sz w:val="28"/>
          <w:szCs w:val="28"/>
        </w:rPr>
        <w:t>Джусойты, Н.</w:t>
      </w:r>
      <w:r w:rsidRPr="000B040C">
        <w:rPr>
          <w:sz w:val="28"/>
          <w:szCs w:val="28"/>
        </w:rPr>
        <w:t xml:space="preserve"> Стихи солдатской памяти : [поэта Реваза Асаева] / Нафи Джусойты // Фидиуæг. – 2021. – № 5. – Ф. 18–20. </w:t>
      </w:r>
    </w:p>
    <w:p w14:paraId="4166B3C2"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Дзасохты, М. </w:t>
      </w:r>
      <w:r w:rsidRPr="001C3800">
        <w:rPr>
          <w:sz w:val="28"/>
          <w:szCs w:val="28"/>
        </w:rPr>
        <w:t xml:space="preserve">Мады зæрдæ </w:t>
      </w:r>
      <w:r>
        <w:rPr>
          <w:sz w:val="28"/>
          <w:szCs w:val="28"/>
        </w:rPr>
        <w:t>;</w:t>
      </w:r>
      <w:r w:rsidRPr="001C3800">
        <w:rPr>
          <w:sz w:val="28"/>
          <w:szCs w:val="28"/>
        </w:rPr>
        <w:t xml:space="preserve"> Хорз у фистæгæй цæуын </w:t>
      </w:r>
      <w:r>
        <w:rPr>
          <w:sz w:val="28"/>
          <w:szCs w:val="28"/>
        </w:rPr>
        <w:t>;</w:t>
      </w:r>
      <w:r w:rsidRPr="001C3800">
        <w:rPr>
          <w:sz w:val="28"/>
          <w:szCs w:val="28"/>
        </w:rPr>
        <w:t xml:space="preserve"> Хурты хуртæ </w:t>
      </w:r>
      <w:r>
        <w:rPr>
          <w:sz w:val="28"/>
          <w:szCs w:val="28"/>
        </w:rPr>
        <w:t>;</w:t>
      </w:r>
      <w:r w:rsidRPr="001C3800">
        <w:rPr>
          <w:sz w:val="28"/>
          <w:szCs w:val="28"/>
        </w:rPr>
        <w:t xml:space="preserve"> Фæсмон </w:t>
      </w:r>
      <w:r>
        <w:rPr>
          <w:sz w:val="28"/>
          <w:szCs w:val="28"/>
        </w:rPr>
        <w:t>;</w:t>
      </w:r>
      <w:r w:rsidRPr="001C3800">
        <w:rPr>
          <w:sz w:val="28"/>
          <w:szCs w:val="28"/>
        </w:rPr>
        <w:t xml:space="preserve"> Цæстытæ </w:t>
      </w:r>
      <w:r>
        <w:rPr>
          <w:sz w:val="28"/>
          <w:szCs w:val="28"/>
        </w:rPr>
        <w:t>;</w:t>
      </w:r>
      <w:r w:rsidRPr="001C3800">
        <w:rPr>
          <w:sz w:val="28"/>
          <w:szCs w:val="28"/>
        </w:rPr>
        <w:t xml:space="preserve"> Райгуырæн зæхх / Дзасохты Музафер // Мах дуг. – 2021. – № 5. – Ф. 130–142.</w:t>
      </w:r>
    </w:p>
    <w:p w14:paraId="1C0AEE73" w14:textId="77777777" w:rsidR="0041783F" w:rsidRPr="00B564AE" w:rsidRDefault="0041783F" w:rsidP="0041783F">
      <w:pPr>
        <w:pStyle w:val="a6"/>
        <w:tabs>
          <w:tab w:val="left" w:pos="0"/>
        </w:tabs>
        <w:ind w:left="785"/>
        <w:jc w:val="both"/>
        <w:rPr>
          <w:b/>
          <w:sz w:val="28"/>
          <w:szCs w:val="28"/>
        </w:rPr>
      </w:pPr>
      <w:r w:rsidRPr="001C3800">
        <w:rPr>
          <w:sz w:val="28"/>
          <w:szCs w:val="28"/>
        </w:rPr>
        <w:t xml:space="preserve">Дзасохов, М. Сердце матери : новелла </w:t>
      </w:r>
      <w:r>
        <w:rPr>
          <w:sz w:val="28"/>
          <w:szCs w:val="28"/>
        </w:rPr>
        <w:t>;</w:t>
      </w:r>
      <w:r w:rsidRPr="001C3800">
        <w:rPr>
          <w:sz w:val="28"/>
          <w:szCs w:val="28"/>
        </w:rPr>
        <w:t xml:space="preserve"> Хорошо ходить пешком </w:t>
      </w:r>
      <w:r>
        <w:rPr>
          <w:sz w:val="28"/>
          <w:szCs w:val="28"/>
        </w:rPr>
        <w:t>;</w:t>
      </w:r>
      <w:r w:rsidRPr="001C3800">
        <w:rPr>
          <w:sz w:val="28"/>
          <w:szCs w:val="28"/>
        </w:rPr>
        <w:t xml:space="preserve"> Солнышки – внуки</w:t>
      </w:r>
      <w:r>
        <w:rPr>
          <w:sz w:val="28"/>
          <w:szCs w:val="28"/>
        </w:rPr>
        <w:t>;</w:t>
      </w:r>
      <w:r w:rsidRPr="001C3800">
        <w:rPr>
          <w:sz w:val="28"/>
          <w:szCs w:val="28"/>
        </w:rPr>
        <w:t xml:space="preserve"> Сожаление </w:t>
      </w:r>
      <w:r>
        <w:rPr>
          <w:sz w:val="28"/>
          <w:szCs w:val="28"/>
        </w:rPr>
        <w:t>;</w:t>
      </w:r>
      <w:r w:rsidRPr="001C3800">
        <w:rPr>
          <w:sz w:val="28"/>
          <w:szCs w:val="28"/>
        </w:rPr>
        <w:t xml:space="preserve"> Глаза </w:t>
      </w:r>
      <w:r>
        <w:rPr>
          <w:sz w:val="28"/>
          <w:szCs w:val="28"/>
        </w:rPr>
        <w:t>;</w:t>
      </w:r>
      <w:r w:rsidRPr="001C3800">
        <w:rPr>
          <w:sz w:val="28"/>
          <w:szCs w:val="28"/>
        </w:rPr>
        <w:t xml:space="preserve"> Родная земля : этюды. – [Антология осетинской литературы].</w:t>
      </w:r>
    </w:p>
    <w:p w14:paraId="6A6A6480" w14:textId="77777777" w:rsidR="0041783F" w:rsidRPr="00A36AB7"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Дзгойты, М. </w:t>
      </w:r>
      <w:r w:rsidRPr="001C3800">
        <w:rPr>
          <w:sz w:val="28"/>
          <w:szCs w:val="28"/>
        </w:rPr>
        <w:t>Ацырухс æмæ мæлдзыг / Дзгойты Маринæ // Мах дуг. – 2021. – №2. – Ф. 128-132.</w:t>
      </w:r>
    </w:p>
    <w:p w14:paraId="0E9E8195" w14:textId="77777777" w:rsidR="0041783F" w:rsidRPr="00A36AB7" w:rsidRDefault="0041783F" w:rsidP="0041783F">
      <w:pPr>
        <w:pStyle w:val="a6"/>
        <w:spacing w:after="240" w:line="276" w:lineRule="auto"/>
        <w:ind w:left="785"/>
        <w:jc w:val="both"/>
        <w:outlineLvl w:val="1"/>
        <w:rPr>
          <w:rFonts w:eastAsiaTheme="minorEastAsia"/>
          <w:b/>
          <w:bCs/>
          <w:sz w:val="28"/>
          <w:szCs w:val="28"/>
        </w:rPr>
      </w:pPr>
      <w:r w:rsidRPr="00A36AB7">
        <w:rPr>
          <w:sz w:val="28"/>
          <w:szCs w:val="28"/>
        </w:rPr>
        <w:t>Дзгоева, М. Ацырухс и муравей : [сказка].</w:t>
      </w:r>
    </w:p>
    <w:p w14:paraId="71DDE700" w14:textId="77777777" w:rsidR="0041783F" w:rsidRPr="00A36AB7" w:rsidRDefault="0041783F" w:rsidP="0041783F">
      <w:pPr>
        <w:pStyle w:val="a6"/>
        <w:numPr>
          <w:ilvl w:val="0"/>
          <w:numId w:val="2"/>
        </w:numPr>
        <w:spacing w:after="240" w:line="276" w:lineRule="auto"/>
        <w:jc w:val="both"/>
        <w:outlineLvl w:val="1"/>
        <w:rPr>
          <w:rFonts w:eastAsiaTheme="minorEastAsia"/>
          <w:b/>
          <w:bCs/>
          <w:sz w:val="28"/>
          <w:szCs w:val="28"/>
        </w:rPr>
      </w:pPr>
      <w:r w:rsidRPr="00A36AB7">
        <w:rPr>
          <w:b/>
          <w:bCs/>
          <w:sz w:val="28"/>
          <w:szCs w:val="28"/>
        </w:rPr>
        <w:t xml:space="preserve">Дзгон-Коцойты З. </w:t>
      </w:r>
      <w:r w:rsidRPr="00A36AB7">
        <w:rPr>
          <w:sz w:val="28"/>
          <w:szCs w:val="28"/>
        </w:rPr>
        <w:t xml:space="preserve"> Мадыадгæнæг / Дзгон-Коцойты Зæйрæт // Мах дуг. – 2021. – №7. – Ф. 102–103.</w:t>
      </w:r>
    </w:p>
    <w:p w14:paraId="68F3DBD7" w14:textId="77777777" w:rsidR="0041783F" w:rsidRPr="006652EF" w:rsidRDefault="0041783F" w:rsidP="0041783F">
      <w:pPr>
        <w:pStyle w:val="a6"/>
        <w:spacing w:after="240" w:line="276" w:lineRule="auto"/>
        <w:ind w:left="785"/>
        <w:jc w:val="both"/>
        <w:outlineLvl w:val="1"/>
        <w:rPr>
          <w:rFonts w:eastAsiaTheme="minorEastAsia"/>
          <w:b/>
          <w:bCs/>
          <w:sz w:val="28"/>
          <w:szCs w:val="28"/>
        </w:rPr>
      </w:pPr>
      <w:r w:rsidRPr="00A36AB7">
        <w:rPr>
          <w:sz w:val="28"/>
          <w:szCs w:val="28"/>
        </w:rPr>
        <w:t>Дзгоева-Коцоева З. Как вторая мать : [пословицы] / предисловие, подготовил Егар.</w:t>
      </w:r>
    </w:p>
    <w:p w14:paraId="6E45B639" w14:textId="77777777" w:rsidR="0041783F" w:rsidRPr="00F46431" w:rsidRDefault="0041783F" w:rsidP="0041783F">
      <w:pPr>
        <w:pStyle w:val="a6"/>
        <w:numPr>
          <w:ilvl w:val="0"/>
          <w:numId w:val="2"/>
        </w:numPr>
        <w:jc w:val="both"/>
        <w:rPr>
          <w:sz w:val="28"/>
          <w:szCs w:val="28"/>
        </w:rPr>
      </w:pPr>
      <w:r w:rsidRPr="00F46431">
        <w:rPr>
          <w:b/>
          <w:bCs/>
          <w:sz w:val="28"/>
          <w:szCs w:val="28"/>
        </w:rPr>
        <w:t xml:space="preserve">Дзытиаты, Л. </w:t>
      </w:r>
      <w:r w:rsidRPr="00F46431">
        <w:rPr>
          <w:sz w:val="28"/>
          <w:szCs w:val="28"/>
        </w:rPr>
        <w:t xml:space="preserve">Æцæг стъалытæ ; Уататы Бибойы зарæг ; Джыбылаты Зауырбеджы зарæг ; Гæздæнты Булатæн ; Шамил ; «Æз федтон фын, цыма мæ дард ыскъæфта…» ; Бегайы зарæг / Дзытиаты </w:t>
      </w:r>
      <w:bookmarkStart w:id="275" w:name="_Hlk89259863"/>
      <w:r w:rsidRPr="00F46431">
        <w:rPr>
          <w:sz w:val="28"/>
          <w:szCs w:val="28"/>
        </w:rPr>
        <w:t xml:space="preserve">Лактемыр </w:t>
      </w:r>
      <w:bookmarkStart w:id="276" w:name="_Hlk88141571"/>
      <w:r w:rsidRPr="00F46431">
        <w:rPr>
          <w:sz w:val="28"/>
          <w:szCs w:val="28"/>
        </w:rPr>
        <w:t xml:space="preserve">// Мах дуг. </w:t>
      </w:r>
      <w:r w:rsidRPr="00F46431">
        <w:rPr>
          <w:sz w:val="28"/>
          <w:szCs w:val="28"/>
        </w:rPr>
        <w:softHyphen/>
      </w:r>
      <w:r w:rsidRPr="00F46431">
        <w:rPr>
          <w:sz w:val="28"/>
          <w:szCs w:val="28"/>
        </w:rPr>
        <w:softHyphen/>
      </w:r>
      <w:r w:rsidRPr="00F46431">
        <w:rPr>
          <w:sz w:val="28"/>
          <w:szCs w:val="28"/>
        </w:rPr>
        <w:softHyphen/>
        <w:t>– 2021. – № 10. – Ф.77–82.</w:t>
      </w:r>
    </w:p>
    <w:bookmarkEnd w:id="276"/>
    <w:p w14:paraId="036C90DD" w14:textId="77777777" w:rsidR="0041783F" w:rsidRPr="006652EF" w:rsidRDefault="0041783F" w:rsidP="0041783F">
      <w:pPr>
        <w:pStyle w:val="a6"/>
        <w:ind w:left="785"/>
        <w:jc w:val="both"/>
        <w:rPr>
          <w:sz w:val="28"/>
          <w:szCs w:val="28"/>
        </w:rPr>
      </w:pPr>
      <w:r w:rsidRPr="00F46431">
        <w:rPr>
          <w:sz w:val="28"/>
          <w:szCs w:val="28"/>
        </w:rPr>
        <w:t>Дзтиев, Л</w:t>
      </w:r>
      <w:bookmarkStart w:id="277" w:name="_Hlk88141691"/>
      <w:bookmarkStart w:id="278" w:name="_Hlk88215407"/>
      <w:r w:rsidRPr="00F46431">
        <w:rPr>
          <w:sz w:val="28"/>
          <w:szCs w:val="28"/>
        </w:rPr>
        <w:t xml:space="preserve">. </w:t>
      </w:r>
      <w:bookmarkStart w:id="279" w:name="_Hlk88215364"/>
      <w:r w:rsidRPr="00F46431">
        <w:rPr>
          <w:sz w:val="28"/>
          <w:szCs w:val="28"/>
        </w:rPr>
        <w:t>[Стихи].</w:t>
      </w:r>
      <w:bookmarkEnd w:id="275"/>
      <w:bookmarkEnd w:id="277"/>
      <w:bookmarkEnd w:id="278"/>
      <w:bookmarkEnd w:id="279"/>
    </w:p>
    <w:p w14:paraId="76FE0DFA"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sz w:val="28"/>
          <w:szCs w:val="28"/>
        </w:rPr>
        <w:t>Дзугаты</w:t>
      </w:r>
      <w:r w:rsidRPr="001C3800">
        <w:rPr>
          <w:sz w:val="28"/>
          <w:szCs w:val="28"/>
        </w:rPr>
        <w:t>, Г. Æфсирты ныхас</w:t>
      </w:r>
      <w:r>
        <w:rPr>
          <w:sz w:val="28"/>
          <w:szCs w:val="28"/>
        </w:rPr>
        <w:t xml:space="preserve"> ;</w:t>
      </w:r>
      <w:r w:rsidRPr="001C3800">
        <w:rPr>
          <w:sz w:val="28"/>
          <w:szCs w:val="28"/>
        </w:rPr>
        <w:t xml:space="preserve"> Ме ‘взаг</w:t>
      </w:r>
      <w:r>
        <w:rPr>
          <w:sz w:val="28"/>
          <w:szCs w:val="28"/>
        </w:rPr>
        <w:t xml:space="preserve"> ;</w:t>
      </w:r>
      <w:r w:rsidRPr="001C3800">
        <w:rPr>
          <w:sz w:val="28"/>
          <w:szCs w:val="28"/>
        </w:rPr>
        <w:t xml:space="preserve"> Чызгайæн</w:t>
      </w:r>
      <w:r>
        <w:rPr>
          <w:sz w:val="28"/>
          <w:szCs w:val="28"/>
        </w:rPr>
        <w:t xml:space="preserve"> ;</w:t>
      </w:r>
      <w:r w:rsidRPr="001C3800">
        <w:rPr>
          <w:sz w:val="28"/>
          <w:szCs w:val="28"/>
        </w:rPr>
        <w:t xml:space="preserve"> О, уыцы дыууæ сау цæсты</w:t>
      </w:r>
      <w:r>
        <w:rPr>
          <w:sz w:val="28"/>
          <w:szCs w:val="28"/>
        </w:rPr>
        <w:t xml:space="preserve"> ;</w:t>
      </w:r>
      <w:r w:rsidRPr="001C3800">
        <w:rPr>
          <w:sz w:val="28"/>
          <w:szCs w:val="28"/>
        </w:rPr>
        <w:t xml:space="preserve"> Рувас</w:t>
      </w:r>
      <w:r>
        <w:rPr>
          <w:sz w:val="28"/>
          <w:szCs w:val="28"/>
        </w:rPr>
        <w:t xml:space="preserve"> ;</w:t>
      </w:r>
      <w:r w:rsidRPr="001C3800">
        <w:rPr>
          <w:sz w:val="28"/>
          <w:szCs w:val="28"/>
        </w:rPr>
        <w:t xml:space="preserve"> «Бон афардæг, нæ дунейæ фæхицæн…» / Дзугаты Георги // Мах дуг. – 2021. – №3. – Ф. 16-19.</w:t>
      </w:r>
    </w:p>
    <w:p w14:paraId="0B6B29A8" w14:textId="77777777" w:rsidR="0041783F" w:rsidRDefault="0041783F" w:rsidP="0041783F">
      <w:pPr>
        <w:pStyle w:val="a6"/>
        <w:tabs>
          <w:tab w:val="left" w:pos="66"/>
          <w:tab w:val="left" w:pos="567"/>
        </w:tabs>
        <w:spacing w:line="276" w:lineRule="auto"/>
        <w:ind w:left="785"/>
        <w:jc w:val="both"/>
        <w:rPr>
          <w:sz w:val="28"/>
          <w:szCs w:val="28"/>
        </w:rPr>
      </w:pPr>
      <w:r w:rsidRPr="003073C1">
        <w:rPr>
          <w:sz w:val="28"/>
          <w:szCs w:val="28"/>
        </w:rPr>
        <w:t>Дзугаев, Г. [Стихи].</w:t>
      </w:r>
    </w:p>
    <w:p w14:paraId="2929D2FF"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3073C1">
        <w:rPr>
          <w:b/>
          <w:bCs/>
          <w:sz w:val="28"/>
          <w:szCs w:val="28"/>
        </w:rPr>
        <w:t>Дзугаты, Г</w:t>
      </w:r>
      <w:r w:rsidRPr="003073C1">
        <w:rPr>
          <w:sz w:val="28"/>
          <w:szCs w:val="28"/>
        </w:rPr>
        <w:t>. Сидт ; Мæлæтæй нæ тæрсын ; Фæдзæхст ; Уæлахизы бон ; Иссæйы зарæг ; Хæсгæмард ; Ингæны уæлхъус ; Чызгайы зарæг / Дзугаты Георги // Фидиуæг. – 2021. – №2. – Ф. 6–11.</w:t>
      </w:r>
    </w:p>
    <w:p w14:paraId="4490469F" w14:textId="77777777" w:rsidR="0041783F" w:rsidRDefault="0041783F" w:rsidP="0041783F">
      <w:pPr>
        <w:pStyle w:val="a6"/>
        <w:tabs>
          <w:tab w:val="left" w:pos="66"/>
          <w:tab w:val="left" w:pos="567"/>
        </w:tabs>
        <w:spacing w:line="276" w:lineRule="auto"/>
        <w:ind w:left="785"/>
        <w:jc w:val="both"/>
        <w:rPr>
          <w:sz w:val="28"/>
          <w:szCs w:val="28"/>
        </w:rPr>
      </w:pPr>
      <w:r w:rsidRPr="003073C1">
        <w:rPr>
          <w:sz w:val="28"/>
          <w:szCs w:val="28"/>
        </w:rPr>
        <w:t>Дзугаев, Г. [Стихи].</w:t>
      </w:r>
    </w:p>
    <w:p w14:paraId="6DF20E43" w14:textId="77777777" w:rsidR="0041783F" w:rsidRPr="00A36AB7" w:rsidRDefault="0041783F" w:rsidP="0041783F">
      <w:pPr>
        <w:pStyle w:val="a6"/>
        <w:numPr>
          <w:ilvl w:val="0"/>
          <w:numId w:val="2"/>
        </w:numPr>
        <w:jc w:val="both"/>
        <w:rPr>
          <w:sz w:val="28"/>
          <w:szCs w:val="28"/>
        </w:rPr>
      </w:pPr>
      <w:r w:rsidRPr="00A36AB7">
        <w:rPr>
          <w:b/>
          <w:bCs/>
          <w:sz w:val="28"/>
          <w:szCs w:val="28"/>
        </w:rPr>
        <w:t>Дигорон.</w:t>
      </w:r>
      <w:r w:rsidRPr="00A36AB7">
        <w:rPr>
          <w:sz w:val="28"/>
          <w:szCs w:val="28"/>
        </w:rPr>
        <w:t xml:space="preserve"> Рон ; «Я представляю» ; Хуыздæр бынат ; Цæр уал… ; Графикмæ гæсгæ ; Ме ‘взаг – ме знаг ; Æмæ уый дæр лæг у ; Чысыл банхъæлмæ кæс / Диорон // Мах дуг. – 2021. – №7. – Ф. 104–107.</w:t>
      </w:r>
    </w:p>
    <w:p w14:paraId="7A1A0BA2" w14:textId="77777777" w:rsidR="0041783F" w:rsidRPr="00C005F8" w:rsidRDefault="0041783F" w:rsidP="0041783F">
      <w:pPr>
        <w:pStyle w:val="a6"/>
        <w:ind w:left="785"/>
        <w:jc w:val="both"/>
        <w:rPr>
          <w:sz w:val="28"/>
          <w:szCs w:val="28"/>
        </w:rPr>
      </w:pPr>
      <w:r w:rsidRPr="00A36AB7">
        <w:rPr>
          <w:sz w:val="28"/>
          <w:szCs w:val="28"/>
        </w:rPr>
        <w:t>Дигорон. Веселые истории.</w:t>
      </w:r>
    </w:p>
    <w:p w14:paraId="543D4A40" w14:textId="77777777" w:rsidR="0041783F" w:rsidRPr="00C005F8" w:rsidRDefault="0041783F" w:rsidP="0041783F">
      <w:pPr>
        <w:pStyle w:val="a6"/>
        <w:numPr>
          <w:ilvl w:val="0"/>
          <w:numId w:val="2"/>
        </w:numPr>
        <w:tabs>
          <w:tab w:val="left" w:pos="0"/>
        </w:tabs>
        <w:jc w:val="both"/>
        <w:rPr>
          <w:sz w:val="28"/>
          <w:szCs w:val="28"/>
        </w:rPr>
      </w:pPr>
      <w:r w:rsidRPr="00D24912">
        <w:rPr>
          <w:b/>
          <w:bCs/>
          <w:sz w:val="28"/>
          <w:szCs w:val="28"/>
        </w:rPr>
        <w:t>Дыгъуызты, З.</w:t>
      </w:r>
      <w:r w:rsidRPr="00D24912">
        <w:rPr>
          <w:sz w:val="28"/>
          <w:szCs w:val="28"/>
        </w:rPr>
        <w:t xml:space="preserve"> Дыгъуызты Тенгизæн / Дыгъуызты Зæлинæ // Фидиуæг. – 2021. – № 2. – Ф. 160.</w:t>
      </w:r>
    </w:p>
    <w:p w14:paraId="4E565197" w14:textId="77777777" w:rsidR="0041783F" w:rsidRDefault="0041783F" w:rsidP="0041783F">
      <w:pPr>
        <w:pStyle w:val="a6"/>
        <w:tabs>
          <w:tab w:val="left" w:pos="0"/>
        </w:tabs>
        <w:ind w:left="785"/>
        <w:jc w:val="both"/>
        <w:rPr>
          <w:sz w:val="28"/>
          <w:szCs w:val="28"/>
        </w:rPr>
      </w:pPr>
      <w:r w:rsidRPr="00D24912">
        <w:rPr>
          <w:sz w:val="28"/>
          <w:szCs w:val="28"/>
        </w:rPr>
        <w:t>Догузова, З. Тенгизу Догузову : [стихи].</w:t>
      </w:r>
    </w:p>
    <w:p w14:paraId="6084ED9D" w14:textId="77777777" w:rsidR="0041783F" w:rsidRPr="00882FEB" w:rsidRDefault="0041783F" w:rsidP="0041783F">
      <w:pPr>
        <w:pStyle w:val="a6"/>
        <w:numPr>
          <w:ilvl w:val="0"/>
          <w:numId w:val="2"/>
        </w:numPr>
        <w:jc w:val="both"/>
        <w:rPr>
          <w:sz w:val="28"/>
          <w:szCs w:val="28"/>
        </w:rPr>
      </w:pPr>
      <w:r w:rsidRPr="00882FEB">
        <w:rPr>
          <w:b/>
          <w:bCs/>
          <w:sz w:val="28"/>
          <w:szCs w:val="28"/>
        </w:rPr>
        <w:t>Егар.</w:t>
      </w:r>
      <w:r w:rsidRPr="00882FEB">
        <w:rPr>
          <w:sz w:val="28"/>
          <w:szCs w:val="28"/>
        </w:rPr>
        <w:t xml:space="preserve"> Фыдæлтыккон табутæ, зарджыты ныхæстæ / Егар // Мах дуг. – 2021. – №9. – Ф. 116–117.</w:t>
      </w:r>
    </w:p>
    <w:p w14:paraId="669C7F1E" w14:textId="77777777" w:rsidR="0041783F" w:rsidRPr="005A6138" w:rsidRDefault="0041783F" w:rsidP="0041783F">
      <w:pPr>
        <w:pStyle w:val="a6"/>
        <w:ind w:left="785"/>
        <w:jc w:val="both"/>
        <w:rPr>
          <w:sz w:val="28"/>
          <w:szCs w:val="28"/>
        </w:rPr>
      </w:pPr>
      <w:r w:rsidRPr="00882FEB">
        <w:rPr>
          <w:sz w:val="28"/>
          <w:szCs w:val="28"/>
        </w:rPr>
        <w:t>Егар. Старинные заклинания, слова из песен.</w:t>
      </w:r>
    </w:p>
    <w:p w14:paraId="1CC58EFF" w14:textId="77777777" w:rsidR="0041783F" w:rsidRPr="00FC1CCD" w:rsidRDefault="0041783F" w:rsidP="0041783F">
      <w:pPr>
        <w:pStyle w:val="a6"/>
        <w:numPr>
          <w:ilvl w:val="0"/>
          <w:numId w:val="2"/>
        </w:numPr>
        <w:jc w:val="both"/>
        <w:rPr>
          <w:sz w:val="28"/>
          <w:szCs w:val="28"/>
        </w:rPr>
      </w:pPr>
      <w:r w:rsidRPr="00FC1CCD">
        <w:rPr>
          <w:b/>
          <w:bCs/>
          <w:sz w:val="28"/>
          <w:szCs w:val="28"/>
        </w:rPr>
        <w:t>Егар.</w:t>
      </w:r>
      <w:r w:rsidRPr="00FC1CCD">
        <w:rPr>
          <w:sz w:val="28"/>
          <w:szCs w:val="28"/>
        </w:rPr>
        <w:t xml:space="preserve"> Фæдзæхстытæ / Егар // Мах дуг. – 2021. – № 6. – Ф. 115-117.</w:t>
      </w:r>
    </w:p>
    <w:p w14:paraId="620B9218" w14:textId="77777777" w:rsidR="0041783F" w:rsidRPr="00CE08FC" w:rsidRDefault="0041783F" w:rsidP="0041783F">
      <w:pPr>
        <w:pStyle w:val="a6"/>
        <w:ind w:left="785"/>
        <w:jc w:val="both"/>
        <w:rPr>
          <w:sz w:val="28"/>
          <w:szCs w:val="28"/>
        </w:rPr>
      </w:pPr>
      <w:r w:rsidRPr="00FC1CCD">
        <w:rPr>
          <w:sz w:val="28"/>
          <w:szCs w:val="28"/>
        </w:rPr>
        <w:lastRenderedPageBreak/>
        <w:t>Егар. Пословицы</w:t>
      </w:r>
      <w:bookmarkStart w:id="280" w:name="_Hlk79572848"/>
      <w:r w:rsidRPr="00FC1CCD">
        <w:rPr>
          <w:sz w:val="28"/>
          <w:szCs w:val="28"/>
        </w:rPr>
        <w:t>-назидания : [о содержании некоторых осет. пословиц].</w:t>
      </w:r>
      <w:bookmarkEnd w:id="280"/>
    </w:p>
    <w:p w14:paraId="70F08B2B"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Зæгæлти Е.</w:t>
      </w:r>
      <w:r w:rsidRPr="001C3800">
        <w:rPr>
          <w:sz w:val="28"/>
          <w:szCs w:val="28"/>
        </w:rPr>
        <w:t xml:space="preserve"> Фиццаг ауæдзæ : Уалдзæг </w:t>
      </w:r>
      <w:r>
        <w:rPr>
          <w:sz w:val="28"/>
          <w:szCs w:val="28"/>
        </w:rPr>
        <w:t>;</w:t>
      </w:r>
      <w:r w:rsidRPr="001C3800">
        <w:rPr>
          <w:sz w:val="28"/>
          <w:szCs w:val="28"/>
        </w:rPr>
        <w:t xml:space="preserve"> Гæлиаты зарæг </w:t>
      </w:r>
      <w:r>
        <w:rPr>
          <w:sz w:val="28"/>
          <w:szCs w:val="28"/>
        </w:rPr>
        <w:t>;</w:t>
      </w:r>
      <w:r w:rsidRPr="001C3800">
        <w:rPr>
          <w:sz w:val="28"/>
          <w:szCs w:val="28"/>
        </w:rPr>
        <w:t xml:space="preserve"> Цард цы у?.. </w:t>
      </w:r>
      <w:r>
        <w:rPr>
          <w:sz w:val="28"/>
          <w:szCs w:val="28"/>
        </w:rPr>
        <w:t>;</w:t>
      </w:r>
      <w:r w:rsidRPr="001C3800">
        <w:rPr>
          <w:sz w:val="28"/>
          <w:szCs w:val="28"/>
        </w:rPr>
        <w:t xml:space="preserve"> Æрхæндæг </w:t>
      </w:r>
      <w:r>
        <w:rPr>
          <w:sz w:val="28"/>
          <w:szCs w:val="28"/>
        </w:rPr>
        <w:t>;</w:t>
      </w:r>
      <w:r w:rsidRPr="001C3800">
        <w:rPr>
          <w:sz w:val="28"/>
          <w:szCs w:val="28"/>
        </w:rPr>
        <w:t xml:space="preserve"> Арфæ </w:t>
      </w:r>
      <w:r>
        <w:rPr>
          <w:sz w:val="28"/>
          <w:szCs w:val="28"/>
        </w:rPr>
        <w:t>;</w:t>
      </w:r>
      <w:r w:rsidRPr="001C3800">
        <w:rPr>
          <w:sz w:val="28"/>
          <w:szCs w:val="28"/>
        </w:rPr>
        <w:t xml:space="preserve"> Иу бон / Зæгæлти Ермак // Ирæф. – 2021. – №1. – Ф. 185-189.</w:t>
      </w:r>
    </w:p>
    <w:p w14:paraId="5717D267" w14:textId="77777777" w:rsidR="0041783F" w:rsidRPr="001C3800" w:rsidRDefault="0041783F" w:rsidP="0041783F">
      <w:pPr>
        <w:pStyle w:val="a6"/>
        <w:tabs>
          <w:tab w:val="left" w:pos="66"/>
          <w:tab w:val="left" w:pos="567"/>
        </w:tabs>
        <w:ind w:left="785"/>
        <w:jc w:val="both"/>
        <w:rPr>
          <w:sz w:val="28"/>
          <w:szCs w:val="28"/>
        </w:rPr>
      </w:pPr>
      <w:r w:rsidRPr="001C3800">
        <w:rPr>
          <w:sz w:val="28"/>
          <w:szCs w:val="28"/>
        </w:rPr>
        <w:t>Загалов Е. Первая борозда : [стихи].</w:t>
      </w:r>
    </w:p>
    <w:p w14:paraId="47EF94E8"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Заойты, А.</w:t>
      </w:r>
      <w:r w:rsidRPr="001C3800">
        <w:rPr>
          <w:sz w:val="28"/>
          <w:szCs w:val="28"/>
        </w:rPr>
        <w:t xml:space="preserve"> Æнæнхъæлæджы фембæлд : мысинæгтæ / Заойты Аслæнбег // Мах дуг. – 2021. – № 5. – Ф. 86–100.</w:t>
      </w:r>
    </w:p>
    <w:p w14:paraId="4D3059CE" w14:textId="77777777" w:rsidR="0041783F" w:rsidRDefault="0041783F" w:rsidP="0041783F">
      <w:pPr>
        <w:pStyle w:val="a6"/>
        <w:tabs>
          <w:tab w:val="left" w:pos="0"/>
        </w:tabs>
        <w:ind w:left="785"/>
        <w:jc w:val="both"/>
        <w:rPr>
          <w:sz w:val="28"/>
          <w:szCs w:val="28"/>
        </w:rPr>
      </w:pPr>
      <w:r w:rsidRPr="001C3800">
        <w:rPr>
          <w:sz w:val="28"/>
          <w:szCs w:val="28"/>
        </w:rPr>
        <w:t>Заоев, А. Неожиданная встреча : воспоминания.</w:t>
      </w:r>
    </w:p>
    <w:p w14:paraId="52F1FF4A" w14:textId="77777777" w:rsidR="0041783F" w:rsidRPr="00FB6606" w:rsidRDefault="0041783F" w:rsidP="0041783F">
      <w:pPr>
        <w:pStyle w:val="a6"/>
        <w:numPr>
          <w:ilvl w:val="0"/>
          <w:numId w:val="2"/>
        </w:numPr>
        <w:tabs>
          <w:tab w:val="left" w:pos="0"/>
        </w:tabs>
        <w:jc w:val="both"/>
        <w:rPr>
          <w:sz w:val="28"/>
          <w:szCs w:val="28"/>
        </w:rPr>
      </w:pPr>
      <w:r w:rsidRPr="002D2496">
        <w:rPr>
          <w:b/>
          <w:bCs/>
          <w:sz w:val="28"/>
          <w:szCs w:val="28"/>
        </w:rPr>
        <w:t>Зассеты, М.</w:t>
      </w:r>
      <w:r w:rsidRPr="002D2496">
        <w:rPr>
          <w:sz w:val="28"/>
          <w:szCs w:val="28"/>
        </w:rPr>
        <w:t xml:space="preserve"> Фыдæлты намыс ; Æнæсæттон Цхинвал ; Иронæн ; Алантæ! Фæсмон… ; Знауырæн / Зассеты Мераб // Фидиуæг. – 2021. – № 2. – Ф. 84–89.</w:t>
      </w:r>
    </w:p>
    <w:p w14:paraId="28DB905A" w14:textId="77777777" w:rsidR="0041783F" w:rsidRDefault="0041783F" w:rsidP="0041783F">
      <w:pPr>
        <w:pStyle w:val="a6"/>
        <w:tabs>
          <w:tab w:val="left" w:pos="0"/>
        </w:tabs>
        <w:ind w:left="785"/>
        <w:jc w:val="both"/>
        <w:rPr>
          <w:sz w:val="28"/>
          <w:szCs w:val="28"/>
        </w:rPr>
      </w:pPr>
      <w:r w:rsidRPr="002D2496">
        <w:rPr>
          <w:sz w:val="28"/>
          <w:szCs w:val="28"/>
        </w:rPr>
        <w:t>Зассев, М. [Стихи].</w:t>
      </w:r>
    </w:p>
    <w:p w14:paraId="0A3D97B4" w14:textId="77777777" w:rsidR="0041783F" w:rsidRDefault="0041783F" w:rsidP="0041783F">
      <w:pPr>
        <w:pStyle w:val="a6"/>
        <w:numPr>
          <w:ilvl w:val="0"/>
          <w:numId w:val="2"/>
        </w:numPr>
        <w:tabs>
          <w:tab w:val="left" w:pos="0"/>
        </w:tabs>
        <w:jc w:val="both"/>
        <w:rPr>
          <w:sz w:val="28"/>
          <w:szCs w:val="28"/>
        </w:rPr>
      </w:pPr>
      <w:r w:rsidRPr="00511493">
        <w:rPr>
          <w:b/>
          <w:bCs/>
          <w:sz w:val="28"/>
          <w:szCs w:val="28"/>
        </w:rPr>
        <w:t>Икъаты, В.</w:t>
      </w:r>
      <w:r w:rsidRPr="00511493">
        <w:rPr>
          <w:sz w:val="28"/>
          <w:szCs w:val="28"/>
        </w:rPr>
        <w:t xml:space="preserve"> Уарзон æфсымæртæ ; Фæстаг зарæг ; Ирыстон — мæ зарæг ; Рæстдзинад ; Нæ радтæг зæхх ; Мæ хъæуы сабырад ; Æвзаджы цæрæнбон —адæмы цæрæнбон ; Иу Ирыстон ис зæххыл / Икъаты Владимир // Фидиуæг. – 2021. – № 4. – Ф. 42–51.</w:t>
      </w:r>
    </w:p>
    <w:p w14:paraId="77F1810B" w14:textId="77777777" w:rsidR="0041783F" w:rsidRPr="00C005F8" w:rsidRDefault="0041783F" w:rsidP="0041783F">
      <w:pPr>
        <w:pStyle w:val="a6"/>
        <w:tabs>
          <w:tab w:val="left" w:pos="0"/>
        </w:tabs>
        <w:ind w:left="785"/>
        <w:jc w:val="both"/>
        <w:rPr>
          <w:sz w:val="28"/>
          <w:szCs w:val="28"/>
        </w:rPr>
      </w:pPr>
      <w:r w:rsidRPr="00511493">
        <w:rPr>
          <w:sz w:val="28"/>
          <w:szCs w:val="28"/>
        </w:rPr>
        <w:t>Икаев, В. [Стихи].</w:t>
      </w:r>
    </w:p>
    <w:p w14:paraId="06F08D18" w14:textId="77777777" w:rsidR="0041783F" w:rsidRPr="00915C01" w:rsidRDefault="0041783F" w:rsidP="0041783F">
      <w:pPr>
        <w:pStyle w:val="a6"/>
        <w:numPr>
          <w:ilvl w:val="0"/>
          <w:numId w:val="2"/>
        </w:numPr>
        <w:jc w:val="both"/>
        <w:rPr>
          <w:sz w:val="28"/>
          <w:szCs w:val="28"/>
        </w:rPr>
      </w:pPr>
      <w:r w:rsidRPr="00915C01">
        <w:rPr>
          <w:b/>
          <w:bCs/>
          <w:sz w:val="28"/>
          <w:szCs w:val="28"/>
        </w:rPr>
        <w:t>Икъаты, В.</w:t>
      </w:r>
      <w:r w:rsidRPr="00915C01">
        <w:rPr>
          <w:sz w:val="28"/>
          <w:szCs w:val="28"/>
        </w:rPr>
        <w:t xml:space="preserve"> Мæ ныййарæг адæм ; «Симд»- ы цагъд ; Ме 'взаг – мæ кады цырт ; Фæдзæхст мæ фыртæн ; «О, Хур, дæумæ кæнын тæхуды…» ; Къостайæн ; Гутондар ; Уæддæр мæ мадæлон æвзаг ; Æз кæйдæртау не 'мбæхсын мæ хъуыды ; Ирыстон – мæ зарæг ; Ирыстоны зæрдæ ; Фыдызæххæн ; Царды фæндæгтæ ; Ирæй Ирмæ / Икъаты Владимир  </w:t>
      </w:r>
      <w:bookmarkStart w:id="281" w:name="_Hlk83907780"/>
      <w:r w:rsidRPr="00915C01">
        <w:rPr>
          <w:sz w:val="28"/>
          <w:szCs w:val="28"/>
        </w:rPr>
        <w:t>// Мах дуг. – 2021. – №8. – Ф. 89–97.</w:t>
      </w:r>
    </w:p>
    <w:bookmarkEnd w:id="281"/>
    <w:p w14:paraId="55617C34" w14:textId="77777777" w:rsidR="0041783F" w:rsidRPr="005A6138" w:rsidRDefault="0041783F" w:rsidP="0041783F">
      <w:pPr>
        <w:pStyle w:val="a6"/>
        <w:ind w:left="785"/>
        <w:jc w:val="both"/>
        <w:rPr>
          <w:sz w:val="28"/>
          <w:szCs w:val="28"/>
        </w:rPr>
      </w:pPr>
      <w:r w:rsidRPr="00915C01">
        <w:rPr>
          <w:sz w:val="28"/>
          <w:szCs w:val="28"/>
        </w:rPr>
        <w:t xml:space="preserve">Икаев, В. </w:t>
      </w:r>
      <w:bookmarkStart w:id="282" w:name="_Hlk84942860"/>
      <w:r w:rsidRPr="00915C01">
        <w:rPr>
          <w:sz w:val="28"/>
          <w:szCs w:val="28"/>
        </w:rPr>
        <w:t xml:space="preserve"> </w:t>
      </w:r>
      <w:bookmarkStart w:id="283" w:name="_Hlk84927759"/>
      <w:r w:rsidRPr="00915C01">
        <w:rPr>
          <w:sz w:val="28"/>
          <w:szCs w:val="28"/>
        </w:rPr>
        <w:t>[Стихи].</w:t>
      </w:r>
      <w:bookmarkEnd w:id="282"/>
      <w:bookmarkEnd w:id="283"/>
    </w:p>
    <w:p w14:paraId="17E6B05C"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Къадзаты, С.</w:t>
      </w:r>
      <w:r w:rsidRPr="001C3800">
        <w:rPr>
          <w:sz w:val="28"/>
          <w:szCs w:val="28"/>
        </w:rPr>
        <w:t xml:space="preserve">  Æртæ дзырды / Къадзаты Станислав // Мах дуг. – 2021. –</w:t>
      </w:r>
      <w:r>
        <w:rPr>
          <w:sz w:val="28"/>
          <w:szCs w:val="28"/>
        </w:rPr>
        <w:t xml:space="preserve"> </w:t>
      </w:r>
      <w:r w:rsidRPr="001C3800">
        <w:rPr>
          <w:sz w:val="28"/>
          <w:szCs w:val="28"/>
        </w:rPr>
        <w:t>№3. – Ф.  8.</w:t>
      </w:r>
    </w:p>
    <w:p w14:paraId="08086841" w14:textId="77777777" w:rsidR="0041783F" w:rsidRPr="001C3800" w:rsidRDefault="0041783F" w:rsidP="0041783F">
      <w:pPr>
        <w:pStyle w:val="a6"/>
        <w:ind w:left="785"/>
        <w:jc w:val="both"/>
        <w:rPr>
          <w:sz w:val="28"/>
          <w:szCs w:val="28"/>
        </w:rPr>
      </w:pPr>
      <w:r w:rsidRPr="001C3800">
        <w:rPr>
          <w:sz w:val="28"/>
          <w:szCs w:val="28"/>
        </w:rPr>
        <w:t>Кадзаев, С. Три слова : [стихи].</w:t>
      </w:r>
    </w:p>
    <w:p w14:paraId="45944D3F"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Хъазиты, М.</w:t>
      </w:r>
      <w:r w:rsidRPr="001C3800">
        <w:rPr>
          <w:sz w:val="28"/>
          <w:szCs w:val="28"/>
        </w:rPr>
        <w:t xml:space="preserve"> Номхыгъдтæ : радзырд  / Хъазиты Мелитон // Мах дуг. –</w:t>
      </w:r>
      <w:r>
        <w:rPr>
          <w:sz w:val="28"/>
          <w:szCs w:val="28"/>
        </w:rPr>
        <w:t xml:space="preserve"> </w:t>
      </w:r>
      <w:r w:rsidRPr="001C3800">
        <w:rPr>
          <w:sz w:val="28"/>
          <w:szCs w:val="28"/>
        </w:rPr>
        <w:t>2021. – №3. – Ф. 127</w:t>
      </w:r>
      <w:r w:rsidRPr="001C3800">
        <w:rPr>
          <w:sz w:val="28"/>
          <w:szCs w:val="28"/>
        </w:rPr>
        <w:softHyphen/>
        <w:t>–142.</w:t>
      </w:r>
    </w:p>
    <w:p w14:paraId="6564363D" w14:textId="77777777" w:rsidR="0041783F" w:rsidRDefault="0041783F" w:rsidP="0041783F">
      <w:pPr>
        <w:pStyle w:val="a6"/>
        <w:ind w:left="785"/>
        <w:jc w:val="both"/>
        <w:rPr>
          <w:sz w:val="28"/>
          <w:szCs w:val="28"/>
        </w:rPr>
      </w:pPr>
      <w:r w:rsidRPr="001C3800">
        <w:rPr>
          <w:sz w:val="28"/>
          <w:szCs w:val="28"/>
        </w:rPr>
        <w:t>Казиев, М. Списки : рассказ. – Антология осетинской прозы.</w:t>
      </w:r>
    </w:p>
    <w:p w14:paraId="50819F85" w14:textId="77777777" w:rsidR="0041783F" w:rsidRPr="00B0595F" w:rsidRDefault="0041783F" w:rsidP="0041783F">
      <w:pPr>
        <w:pStyle w:val="a6"/>
        <w:numPr>
          <w:ilvl w:val="0"/>
          <w:numId w:val="2"/>
        </w:numPr>
        <w:jc w:val="both"/>
        <w:rPr>
          <w:sz w:val="28"/>
          <w:szCs w:val="28"/>
        </w:rPr>
      </w:pPr>
      <w:r w:rsidRPr="00B0595F">
        <w:rPr>
          <w:b/>
          <w:bCs/>
          <w:sz w:val="28"/>
          <w:szCs w:val="28"/>
        </w:rPr>
        <w:t xml:space="preserve">Хъайтыхъты, Г. </w:t>
      </w:r>
      <w:bookmarkStart w:id="284" w:name="_Hlk90381739"/>
      <w:r w:rsidRPr="00B0595F">
        <w:rPr>
          <w:sz w:val="28"/>
          <w:szCs w:val="28"/>
        </w:rPr>
        <w:t xml:space="preserve">Эпиграммæтæ </w:t>
      </w:r>
      <w:r w:rsidRPr="00B0595F">
        <w:rPr>
          <w:b/>
          <w:bCs/>
          <w:sz w:val="28"/>
          <w:szCs w:val="28"/>
        </w:rPr>
        <w:t xml:space="preserve">/ </w:t>
      </w:r>
      <w:r w:rsidRPr="00B0595F">
        <w:rPr>
          <w:sz w:val="28"/>
          <w:szCs w:val="28"/>
        </w:rPr>
        <w:t>Хъайтыхъты Геор</w:t>
      </w:r>
      <w:r w:rsidRPr="00B0595F">
        <w:rPr>
          <w:b/>
          <w:bCs/>
          <w:sz w:val="28"/>
          <w:szCs w:val="28"/>
        </w:rPr>
        <w:t xml:space="preserve"> </w:t>
      </w:r>
      <w:r w:rsidRPr="00B0595F">
        <w:rPr>
          <w:sz w:val="28"/>
          <w:szCs w:val="28"/>
        </w:rPr>
        <w:t xml:space="preserve">// Мах дуг. </w:t>
      </w:r>
      <w:r w:rsidRPr="00B0595F">
        <w:rPr>
          <w:sz w:val="28"/>
          <w:szCs w:val="28"/>
        </w:rPr>
        <w:softHyphen/>
      </w:r>
      <w:r w:rsidRPr="00B0595F">
        <w:rPr>
          <w:sz w:val="28"/>
          <w:szCs w:val="28"/>
        </w:rPr>
        <w:softHyphen/>
      </w:r>
      <w:r w:rsidRPr="00B0595F">
        <w:rPr>
          <w:sz w:val="28"/>
          <w:szCs w:val="28"/>
        </w:rPr>
        <w:softHyphen/>
        <w:t>– 2021. – № 11. – Ф.20–23.</w:t>
      </w:r>
    </w:p>
    <w:bookmarkEnd w:id="284"/>
    <w:p w14:paraId="17D19799" w14:textId="77777777" w:rsidR="0041783F" w:rsidRPr="00502080" w:rsidRDefault="0041783F" w:rsidP="0041783F">
      <w:pPr>
        <w:pStyle w:val="a6"/>
        <w:ind w:left="785"/>
        <w:jc w:val="both"/>
        <w:rPr>
          <w:sz w:val="28"/>
          <w:szCs w:val="28"/>
        </w:rPr>
      </w:pPr>
      <w:r w:rsidRPr="00B0595F">
        <w:rPr>
          <w:sz w:val="28"/>
          <w:szCs w:val="28"/>
        </w:rPr>
        <w:t>Кайтуков, Г. Эпиграммы.</w:t>
      </w:r>
    </w:p>
    <w:p w14:paraId="5EB179BC"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Хъамболти</w:t>
      </w:r>
      <w:r>
        <w:rPr>
          <w:b/>
          <w:bCs/>
          <w:sz w:val="28"/>
          <w:szCs w:val="28"/>
        </w:rPr>
        <w:t>,</w:t>
      </w:r>
      <w:r w:rsidRPr="001C3800">
        <w:rPr>
          <w:b/>
          <w:bCs/>
          <w:sz w:val="28"/>
          <w:szCs w:val="28"/>
        </w:rPr>
        <w:t xml:space="preserve"> Н.</w:t>
      </w:r>
      <w:r w:rsidRPr="001C3800">
        <w:rPr>
          <w:sz w:val="28"/>
          <w:szCs w:val="28"/>
        </w:rPr>
        <w:t xml:space="preserve"> Фагæ ‘й, ходуйнаг æй</w:t>
      </w:r>
      <w:r>
        <w:rPr>
          <w:sz w:val="28"/>
          <w:szCs w:val="28"/>
        </w:rPr>
        <w:t xml:space="preserve"> ;</w:t>
      </w:r>
      <w:r w:rsidRPr="001C3800">
        <w:rPr>
          <w:sz w:val="28"/>
          <w:szCs w:val="28"/>
        </w:rPr>
        <w:t xml:space="preserve"> Дохтури хуасæ / Хъамболти Николай // Ирæф. – 2021. – №1. – Ф. 301-303.</w:t>
      </w:r>
    </w:p>
    <w:p w14:paraId="59980121" w14:textId="77777777" w:rsidR="0041783F" w:rsidRDefault="0041783F" w:rsidP="0041783F">
      <w:pPr>
        <w:pStyle w:val="a6"/>
        <w:tabs>
          <w:tab w:val="left" w:pos="142"/>
          <w:tab w:val="left" w:pos="993"/>
        </w:tabs>
        <w:ind w:left="0" w:firstLine="851"/>
        <w:jc w:val="both"/>
        <w:rPr>
          <w:sz w:val="28"/>
          <w:szCs w:val="28"/>
        </w:rPr>
      </w:pPr>
      <w:r w:rsidRPr="001C3800">
        <w:rPr>
          <w:sz w:val="28"/>
          <w:szCs w:val="28"/>
        </w:rPr>
        <w:t xml:space="preserve">Камболов Н. Хватит, стыдно </w:t>
      </w:r>
      <w:r>
        <w:rPr>
          <w:sz w:val="28"/>
          <w:szCs w:val="28"/>
        </w:rPr>
        <w:t>;</w:t>
      </w:r>
      <w:r w:rsidRPr="001C3800">
        <w:rPr>
          <w:sz w:val="28"/>
          <w:szCs w:val="28"/>
        </w:rPr>
        <w:t xml:space="preserve"> Лекарство врача : [рассказы].</w:t>
      </w:r>
    </w:p>
    <w:p w14:paraId="3770350B" w14:textId="77777777" w:rsidR="0041783F" w:rsidRPr="004E0B40" w:rsidRDefault="0041783F" w:rsidP="0041783F">
      <w:pPr>
        <w:pStyle w:val="a6"/>
        <w:numPr>
          <w:ilvl w:val="0"/>
          <w:numId w:val="2"/>
        </w:numPr>
        <w:jc w:val="both"/>
        <w:rPr>
          <w:sz w:val="28"/>
          <w:szCs w:val="28"/>
        </w:rPr>
      </w:pPr>
      <w:r w:rsidRPr="004E0B40">
        <w:rPr>
          <w:b/>
          <w:bCs/>
          <w:sz w:val="28"/>
          <w:szCs w:val="28"/>
        </w:rPr>
        <w:t>Касаты, Б.</w:t>
      </w:r>
      <w:r w:rsidRPr="004E0B40">
        <w:rPr>
          <w:sz w:val="28"/>
          <w:szCs w:val="28"/>
        </w:rPr>
        <w:t xml:space="preserve"> Дæ курдиатæй фæуæлдæр дæ дæхæдæг / Касаты Батрадз // Мах дуг. – 2021. – №7. – Ф. 76.</w:t>
      </w:r>
    </w:p>
    <w:p w14:paraId="66AFA99B" w14:textId="77777777" w:rsidR="0041783F" w:rsidRPr="00C005F8" w:rsidRDefault="0041783F" w:rsidP="0041783F">
      <w:pPr>
        <w:pStyle w:val="a6"/>
        <w:ind w:left="785"/>
        <w:jc w:val="both"/>
        <w:rPr>
          <w:sz w:val="28"/>
          <w:szCs w:val="28"/>
        </w:rPr>
      </w:pPr>
      <w:r w:rsidRPr="004E0B40">
        <w:rPr>
          <w:sz w:val="28"/>
          <w:szCs w:val="28"/>
        </w:rPr>
        <w:t>Касаев, Б. Ты возвысился над своим талантом : [стихи].</w:t>
      </w:r>
    </w:p>
    <w:p w14:paraId="7C0A8B80" w14:textId="77777777" w:rsidR="0041783F" w:rsidRDefault="0041783F" w:rsidP="0041783F">
      <w:pPr>
        <w:pStyle w:val="a6"/>
        <w:numPr>
          <w:ilvl w:val="0"/>
          <w:numId w:val="2"/>
        </w:numPr>
        <w:tabs>
          <w:tab w:val="left" w:pos="0"/>
        </w:tabs>
        <w:jc w:val="both"/>
        <w:rPr>
          <w:sz w:val="28"/>
          <w:szCs w:val="28"/>
        </w:rPr>
      </w:pPr>
      <w:r w:rsidRPr="00D40502">
        <w:rPr>
          <w:b/>
          <w:bCs/>
          <w:sz w:val="28"/>
          <w:szCs w:val="28"/>
        </w:rPr>
        <w:t xml:space="preserve">Къæбысты, З. </w:t>
      </w:r>
      <w:r w:rsidRPr="00D40502">
        <w:rPr>
          <w:sz w:val="28"/>
          <w:szCs w:val="28"/>
        </w:rPr>
        <w:t>Борсæйы сыгъзæрин / Къæбысты Зауыр // Фидиуæг. – 2021. – № 4. – Ф. 78–94.</w:t>
      </w:r>
    </w:p>
    <w:p w14:paraId="3B96B8CB" w14:textId="77777777" w:rsidR="0041783F" w:rsidRPr="00C005F8" w:rsidRDefault="0041783F" w:rsidP="0041783F">
      <w:pPr>
        <w:pStyle w:val="a6"/>
        <w:tabs>
          <w:tab w:val="left" w:pos="0"/>
        </w:tabs>
        <w:ind w:left="785"/>
        <w:jc w:val="both"/>
        <w:rPr>
          <w:sz w:val="28"/>
          <w:szCs w:val="28"/>
        </w:rPr>
      </w:pPr>
      <w:r w:rsidRPr="00C005F8">
        <w:rPr>
          <w:sz w:val="28"/>
          <w:szCs w:val="28"/>
        </w:rPr>
        <w:t>Кабисов, З. Золото Борса : [рассказ].</w:t>
      </w:r>
    </w:p>
    <w:p w14:paraId="203C1100"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lastRenderedPageBreak/>
        <w:t>Хъайттаты, С.</w:t>
      </w:r>
      <w:r w:rsidRPr="001C3800">
        <w:rPr>
          <w:sz w:val="28"/>
          <w:szCs w:val="28"/>
        </w:rPr>
        <w:t xml:space="preserve"> Ирæд : таурæгъ / Хъайттаты Сергей // Мах дуг. – 2021. – № 4. – Ф. 111</w:t>
      </w:r>
      <w:r>
        <w:rPr>
          <w:sz w:val="28"/>
          <w:szCs w:val="28"/>
        </w:rPr>
        <w:t>.</w:t>
      </w:r>
    </w:p>
    <w:p w14:paraId="3B64EAE4" w14:textId="77777777" w:rsidR="0041783F" w:rsidRDefault="0041783F" w:rsidP="0041783F">
      <w:pPr>
        <w:pStyle w:val="a6"/>
        <w:spacing w:after="200" w:line="276" w:lineRule="auto"/>
        <w:ind w:left="785"/>
        <w:jc w:val="both"/>
        <w:rPr>
          <w:sz w:val="28"/>
          <w:szCs w:val="28"/>
        </w:rPr>
      </w:pPr>
      <w:r w:rsidRPr="00F73557">
        <w:rPr>
          <w:sz w:val="28"/>
          <w:szCs w:val="28"/>
        </w:rPr>
        <w:t>Кайтов, С. Калым : сказание.</w:t>
      </w:r>
    </w:p>
    <w:p w14:paraId="29940804" w14:textId="77777777" w:rsidR="0041783F" w:rsidRDefault="0041783F" w:rsidP="0041783F">
      <w:pPr>
        <w:pStyle w:val="a6"/>
        <w:numPr>
          <w:ilvl w:val="0"/>
          <w:numId w:val="2"/>
        </w:numPr>
        <w:spacing w:after="200" w:line="276" w:lineRule="auto"/>
        <w:jc w:val="both"/>
        <w:rPr>
          <w:sz w:val="28"/>
          <w:szCs w:val="28"/>
        </w:rPr>
      </w:pPr>
      <w:r w:rsidRPr="00F73557">
        <w:rPr>
          <w:b/>
          <w:bCs/>
          <w:sz w:val="28"/>
          <w:szCs w:val="28"/>
        </w:rPr>
        <w:t xml:space="preserve">Хъайтыхъты, Г. </w:t>
      </w:r>
      <w:r w:rsidRPr="00F73557">
        <w:rPr>
          <w:sz w:val="28"/>
          <w:szCs w:val="28"/>
        </w:rPr>
        <w:t xml:space="preserve">Эпиграммæтæ </w:t>
      </w:r>
      <w:r w:rsidRPr="00F73557">
        <w:rPr>
          <w:b/>
          <w:bCs/>
          <w:sz w:val="28"/>
          <w:szCs w:val="28"/>
        </w:rPr>
        <w:t xml:space="preserve">/ </w:t>
      </w:r>
      <w:r w:rsidRPr="00F73557">
        <w:rPr>
          <w:sz w:val="28"/>
          <w:szCs w:val="28"/>
        </w:rPr>
        <w:t>Хъайтыхъты Геор</w:t>
      </w:r>
      <w:r w:rsidRPr="00F73557">
        <w:rPr>
          <w:b/>
          <w:bCs/>
          <w:sz w:val="28"/>
          <w:szCs w:val="28"/>
        </w:rPr>
        <w:t xml:space="preserve"> </w:t>
      </w:r>
      <w:r w:rsidRPr="00F73557">
        <w:rPr>
          <w:sz w:val="28"/>
          <w:szCs w:val="28"/>
        </w:rPr>
        <w:t xml:space="preserve">// Мах дуг. </w:t>
      </w:r>
      <w:r w:rsidRPr="00F73557">
        <w:rPr>
          <w:sz w:val="28"/>
          <w:szCs w:val="28"/>
        </w:rPr>
        <w:softHyphen/>
      </w:r>
      <w:r w:rsidRPr="00F73557">
        <w:rPr>
          <w:sz w:val="28"/>
          <w:szCs w:val="28"/>
        </w:rPr>
        <w:softHyphen/>
      </w:r>
      <w:r w:rsidRPr="00F73557">
        <w:rPr>
          <w:sz w:val="28"/>
          <w:szCs w:val="28"/>
        </w:rPr>
        <w:softHyphen/>
        <w:t>– 2021. – № 11. – Ф. 20–23.</w:t>
      </w:r>
    </w:p>
    <w:p w14:paraId="2F045D77" w14:textId="77777777" w:rsidR="0041783F" w:rsidRPr="00502080" w:rsidRDefault="0041783F" w:rsidP="0041783F">
      <w:pPr>
        <w:pStyle w:val="a6"/>
        <w:spacing w:after="200" w:line="276" w:lineRule="auto"/>
        <w:ind w:left="785"/>
        <w:jc w:val="both"/>
        <w:rPr>
          <w:sz w:val="28"/>
          <w:szCs w:val="28"/>
        </w:rPr>
      </w:pPr>
      <w:r w:rsidRPr="00F73557">
        <w:rPr>
          <w:sz w:val="28"/>
          <w:szCs w:val="28"/>
        </w:rPr>
        <w:t>Кайтуков, Г. Эпиграммы.</w:t>
      </w:r>
    </w:p>
    <w:p w14:paraId="55827A2B" w14:textId="77777777" w:rsidR="0041783F" w:rsidRPr="00915C01" w:rsidRDefault="0041783F" w:rsidP="0041783F">
      <w:pPr>
        <w:pStyle w:val="a6"/>
        <w:numPr>
          <w:ilvl w:val="0"/>
          <w:numId w:val="2"/>
        </w:numPr>
        <w:jc w:val="both"/>
        <w:rPr>
          <w:sz w:val="28"/>
          <w:szCs w:val="28"/>
        </w:rPr>
      </w:pPr>
      <w:r w:rsidRPr="00915C01">
        <w:rPr>
          <w:b/>
          <w:bCs/>
          <w:sz w:val="28"/>
          <w:szCs w:val="28"/>
        </w:rPr>
        <w:t>Калоты, Х. «</w:t>
      </w:r>
      <w:r w:rsidRPr="00915C01">
        <w:rPr>
          <w:sz w:val="28"/>
          <w:szCs w:val="28"/>
        </w:rPr>
        <w:t>Уый федтон æз… Дыууæзæрастæу…» ; «Комы уазал сау æхсæв æрхуыссыд…» ; Дидинæг федтон ; Фæззæг ; Фæстаг салам ; «Уый уыд уагъылыйы дидинæгау рæсугъд æмæ фæлыст…» ; «Зымæг…» ; «Бон нæма фæзынд…» / Калоты Хазби // Мах дуг. – 2021. – №8. – Ф. 31–35.</w:t>
      </w:r>
    </w:p>
    <w:p w14:paraId="09959898" w14:textId="77777777" w:rsidR="0041783F" w:rsidRDefault="0041783F" w:rsidP="0041783F">
      <w:pPr>
        <w:pStyle w:val="a6"/>
        <w:ind w:left="785"/>
        <w:jc w:val="both"/>
        <w:rPr>
          <w:sz w:val="28"/>
          <w:szCs w:val="28"/>
        </w:rPr>
      </w:pPr>
      <w:r w:rsidRPr="00915C01">
        <w:rPr>
          <w:sz w:val="28"/>
          <w:szCs w:val="28"/>
        </w:rPr>
        <w:t>Калоев, Х.  [Стихи].</w:t>
      </w:r>
    </w:p>
    <w:p w14:paraId="4B0BB1F2" w14:textId="77777777" w:rsidR="0041783F" w:rsidRPr="00D40502" w:rsidRDefault="0041783F" w:rsidP="0041783F">
      <w:pPr>
        <w:pStyle w:val="a6"/>
        <w:numPr>
          <w:ilvl w:val="0"/>
          <w:numId w:val="2"/>
        </w:numPr>
        <w:tabs>
          <w:tab w:val="left" w:pos="0"/>
        </w:tabs>
        <w:jc w:val="both"/>
        <w:rPr>
          <w:sz w:val="28"/>
          <w:szCs w:val="28"/>
        </w:rPr>
      </w:pPr>
      <w:r w:rsidRPr="00D40502">
        <w:rPr>
          <w:b/>
          <w:bCs/>
          <w:sz w:val="28"/>
          <w:szCs w:val="28"/>
        </w:rPr>
        <w:t>Калоев, Х.</w:t>
      </w:r>
      <w:r w:rsidRPr="00D40502">
        <w:rPr>
          <w:sz w:val="28"/>
          <w:szCs w:val="28"/>
        </w:rPr>
        <w:t xml:space="preserve"> Царды фæндаг ; Уадз мæ ; Ахст цъиумæ ; Фæдзæхст ; Зæхмæ курдиат ; Кард / Калоты Хазби // Фидиуæг. – 2021. – № 4. – Ф. 22–25.</w:t>
      </w:r>
    </w:p>
    <w:p w14:paraId="1AB669A2" w14:textId="77777777" w:rsidR="0041783F" w:rsidRPr="00C005F8" w:rsidRDefault="0041783F" w:rsidP="0041783F">
      <w:pPr>
        <w:pStyle w:val="a6"/>
        <w:tabs>
          <w:tab w:val="left" w:pos="0"/>
        </w:tabs>
        <w:ind w:left="785"/>
        <w:jc w:val="both"/>
        <w:rPr>
          <w:sz w:val="28"/>
          <w:szCs w:val="28"/>
        </w:rPr>
      </w:pPr>
      <w:r w:rsidRPr="00C005F8">
        <w:rPr>
          <w:sz w:val="28"/>
          <w:szCs w:val="28"/>
        </w:rPr>
        <w:t>Калоев, Х. [Стихи].</w:t>
      </w:r>
    </w:p>
    <w:p w14:paraId="62FF21B9" w14:textId="77777777" w:rsidR="0041783F" w:rsidRPr="00BE6670" w:rsidRDefault="0041783F" w:rsidP="0041783F">
      <w:pPr>
        <w:pStyle w:val="a6"/>
        <w:numPr>
          <w:ilvl w:val="0"/>
          <w:numId w:val="2"/>
        </w:numPr>
        <w:tabs>
          <w:tab w:val="left" w:pos="142"/>
          <w:tab w:val="left" w:pos="993"/>
        </w:tabs>
        <w:jc w:val="both"/>
        <w:rPr>
          <w:sz w:val="28"/>
          <w:szCs w:val="28"/>
        </w:rPr>
      </w:pPr>
      <w:r w:rsidRPr="00BE6670">
        <w:rPr>
          <w:b/>
          <w:bCs/>
          <w:sz w:val="28"/>
          <w:szCs w:val="28"/>
        </w:rPr>
        <w:t>Касаты, А.</w:t>
      </w:r>
      <w:r>
        <w:rPr>
          <w:sz w:val="28"/>
          <w:szCs w:val="28"/>
        </w:rPr>
        <w:t xml:space="preserve"> Ацу, ныххуыс дын зæгъын… ; Зондджын хæрæг ; Расыг хъазтæ ; Тагъд кæнын.., бузныг / Касаты Аслæнбег </w:t>
      </w:r>
      <w:r w:rsidRPr="001B4FDA">
        <w:rPr>
          <w:color w:val="000000" w:themeColor="text1"/>
          <w:sz w:val="28"/>
          <w:szCs w:val="28"/>
        </w:rPr>
        <w:t xml:space="preserve">// Горный ветер = Хæххон дымгæ. – 2021. – №33-34. – С. </w:t>
      </w:r>
      <w:r>
        <w:rPr>
          <w:color w:val="000000" w:themeColor="text1"/>
          <w:sz w:val="28"/>
          <w:szCs w:val="28"/>
        </w:rPr>
        <w:t>2</w:t>
      </w:r>
      <w:r w:rsidRPr="001B4FDA">
        <w:rPr>
          <w:color w:val="000000" w:themeColor="text1"/>
          <w:sz w:val="28"/>
          <w:szCs w:val="28"/>
        </w:rPr>
        <w:t>7</w:t>
      </w:r>
      <w:r>
        <w:rPr>
          <w:color w:val="000000" w:themeColor="text1"/>
          <w:sz w:val="28"/>
          <w:szCs w:val="28"/>
        </w:rPr>
        <w:t>2</w:t>
      </w:r>
      <w:r w:rsidRPr="001B4FDA">
        <w:rPr>
          <w:color w:val="000000" w:themeColor="text1"/>
          <w:sz w:val="28"/>
          <w:szCs w:val="28"/>
        </w:rPr>
        <w:t>-</w:t>
      </w:r>
      <w:r>
        <w:rPr>
          <w:color w:val="000000" w:themeColor="text1"/>
          <w:sz w:val="28"/>
          <w:szCs w:val="28"/>
        </w:rPr>
        <w:t>276</w:t>
      </w:r>
      <w:r w:rsidRPr="001B4FDA">
        <w:rPr>
          <w:color w:val="000000" w:themeColor="text1"/>
          <w:sz w:val="28"/>
          <w:szCs w:val="28"/>
        </w:rPr>
        <w:t>.</w:t>
      </w:r>
      <w:r w:rsidRPr="00BE6670">
        <w:rPr>
          <w:sz w:val="28"/>
          <w:szCs w:val="28"/>
        </w:rPr>
        <w:t xml:space="preserve"> </w:t>
      </w:r>
    </w:p>
    <w:p w14:paraId="70BDA70C" w14:textId="77777777" w:rsidR="0041783F" w:rsidRPr="00915C01" w:rsidRDefault="0041783F" w:rsidP="0041783F">
      <w:pPr>
        <w:pStyle w:val="a6"/>
        <w:ind w:left="785"/>
        <w:jc w:val="both"/>
        <w:rPr>
          <w:sz w:val="28"/>
          <w:szCs w:val="28"/>
        </w:rPr>
      </w:pPr>
      <w:r w:rsidRPr="00BE6670">
        <w:rPr>
          <w:sz w:val="28"/>
          <w:szCs w:val="28"/>
        </w:rPr>
        <w:t>Касаев, А.</w:t>
      </w:r>
      <w:r>
        <w:rPr>
          <w:sz w:val="28"/>
          <w:szCs w:val="28"/>
        </w:rPr>
        <w:t xml:space="preserve"> [Рассказы].</w:t>
      </w:r>
    </w:p>
    <w:p w14:paraId="36BE6654" w14:textId="77777777" w:rsidR="0041783F" w:rsidRPr="001C3800" w:rsidRDefault="0041783F" w:rsidP="0041783F">
      <w:pPr>
        <w:pStyle w:val="a6"/>
        <w:numPr>
          <w:ilvl w:val="0"/>
          <w:numId w:val="2"/>
        </w:numPr>
        <w:spacing w:after="200" w:line="276" w:lineRule="auto"/>
        <w:rPr>
          <w:sz w:val="28"/>
          <w:szCs w:val="28"/>
        </w:rPr>
      </w:pPr>
      <w:r w:rsidRPr="001C3800">
        <w:rPr>
          <w:b/>
          <w:bCs/>
          <w:sz w:val="28"/>
          <w:szCs w:val="28"/>
        </w:rPr>
        <w:t>Касаты, Б</w:t>
      </w:r>
      <w:r w:rsidRPr="001C3800">
        <w:rPr>
          <w:sz w:val="28"/>
          <w:szCs w:val="28"/>
        </w:rPr>
        <w:t>. Ӕрыздӕхт ныфс / Касаты Батрадз // Мах дуг. – 2021. – №3. – Ф.  7.</w:t>
      </w:r>
    </w:p>
    <w:p w14:paraId="41687ECE" w14:textId="77777777" w:rsidR="0041783F" w:rsidRDefault="0041783F" w:rsidP="0041783F">
      <w:pPr>
        <w:pStyle w:val="a6"/>
        <w:ind w:left="785"/>
        <w:rPr>
          <w:sz w:val="28"/>
          <w:szCs w:val="28"/>
        </w:rPr>
      </w:pPr>
      <w:r w:rsidRPr="001C3800">
        <w:rPr>
          <w:sz w:val="28"/>
          <w:szCs w:val="28"/>
        </w:rPr>
        <w:t>Касаев, Б. Надежда вернулась : [стихи].</w:t>
      </w:r>
    </w:p>
    <w:p w14:paraId="60D579F4" w14:textId="77777777" w:rsidR="0041783F" w:rsidRPr="001B655A" w:rsidRDefault="0041783F" w:rsidP="0041783F">
      <w:pPr>
        <w:pStyle w:val="a6"/>
        <w:numPr>
          <w:ilvl w:val="0"/>
          <w:numId w:val="2"/>
        </w:numPr>
        <w:jc w:val="both"/>
        <w:rPr>
          <w:sz w:val="28"/>
          <w:szCs w:val="28"/>
        </w:rPr>
      </w:pPr>
      <w:r w:rsidRPr="001B655A">
        <w:rPr>
          <w:b/>
          <w:bCs/>
          <w:sz w:val="28"/>
          <w:szCs w:val="28"/>
        </w:rPr>
        <w:t>Касаты, Б.</w:t>
      </w:r>
      <w:r w:rsidRPr="001B655A">
        <w:rPr>
          <w:sz w:val="28"/>
          <w:szCs w:val="28"/>
        </w:rPr>
        <w:t xml:space="preserve"> Мæ уды тыхст / Касаты Батрадз </w:t>
      </w:r>
      <w:bookmarkStart w:id="285" w:name="_Hlk84943581"/>
      <w:r w:rsidRPr="001B655A">
        <w:rPr>
          <w:sz w:val="28"/>
          <w:szCs w:val="28"/>
        </w:rPr>
        <w:t>// Мах дуг. – 2021. – №9. – Ф. 35–37.</w:t>
      </w:r>
    </w:p>
    <w:bookmarkEnd w:id="285"/>
    <w:p w14:paraId="78B46CAA" w14:textId="77777777" w:rsidR="0041783F" w:rsidRPr="001B655A" w:rsidRDefault="0041783F" w:rsidP="0041783F">
      <w:pPr>
        <w:pStyle w:val="a6"/>
        <w:ind w:left="785"/>
        <w:jc w:val="both"/>
        <w:rPr>
          <w:sz w:val="28"/>
          <w:szCs w:val="28"/>
        </w:rPr>
      </w:pPr>
      <w:r w:rsidRPr="001B655A">
        <w:rPr>
          <w:sz w:val="28"/>
          <w:szCs w:val="28"/>
        </w:rPr>
        <w:t xml:space="preserve">Касаев, Б. Души моей тревога </w:t>
      </w:r>
      <w:bookmarkStart w:id="286" w:name="_Hlk85024855"/>
      <w:r w:rsidRPr="001B655A">
        <w:rPr>
          <w:sz w:val="28"/>
          <w:szCs w:val="28"/>
        </w:rPr>
        <w:t>: [стихи].</w:t>
      </w:r>
      <w:bookmarkEnd w:id="286"/>
    </w:p>
    <w:p w14:paraId="3CB9AC98" w14:textId="77777777" w:rsidR="0041783F" w:rsidRDefault="0041783F" w:rsidP="0041783F">
      <w:pPr>
        <w:pStyle w:val="a6"/>
        <w:numPr>
          <w:ilvl w:val="0"/>
          <w:numId w:val="2"/>
        </w:numPr>
        <w:jc w:val="both"/>
        <w:rPr>
          <w:sz w:val="28"/>
          <w:szCs w:val="28"/>
        </w:rPr>
      </w:pPr>
      <w:r w:rsidRPr="004E0B40">
        <w:rPr>
          <w:b/>
          <w:bCs/>
          <w:sz w:val="28"/>
          <w:szCs w:val="28"/>
        </w:rPr>
        <w:t>Касаты, Б.</w:t>
      </w:r>
      <w:r w:rsidRPr="004E0B40">
        <w:rPr>
          <w:sz w:val="28"/>
          <w:szCs w:val="28"/>
        </w:rPr>
        <w:t xml:space="preserve"> Дæ курдиатæй фæуæлдæр дæ дæхæдæг / Касаты Батрадз // Мах дуг. – 2021. – №7. – Ф. 76.</w:t>
      </w:r>
    </w:p>
    <w:p w14:paraId="3A1F205B" w14:textId="77777777" w:rsidR="0041783F" w:rsidRDefault="0041783F" w:rsidP="0041783F">
      <w:pPr>
        <w:pStyle w:val="a6"/>
        <w:ind w:left="785"/>
        <w:jc w:val="both"/>
        <w:rPr>
          <w:sz w:val="28"/>
          <w:szCs w:val="28"/>
        </w:rPr>
      </w:pPr>
      <w:r w:rsidRPr="00155760">
        <w:rPr>
          <w:sz w:val="28"/>
          <w:szCs w:val="28"/>
        </w:rPr>
        <w:t xml:space="preserve">Касаев, Б. Ты возвысился над своим талантом </w:t>
      </w:r>
      <w:bookmarkStart w:id="287" w:name="_Hlk83890738"/>
      <w:bookmarkStart w:id="288" w:name="_Hlk80355406"/>
      <w:r w:rsidRPr="00155760">
        <w:rPr>
          <w:sz w:val="28"/>
          <w:szCs w:val="28"/>
        </w:rPr>
        <w:t>: [стихи].</w:t>
      </w:r>
      <w:bookmarkEnd w:id="287"/>
      <w:bookmarkEnd w:id="288"/>
    </w:p>
    <w:p w14:paraId="5729146E" w14:textId="77777777" w:rsidR="0041783F" w:rsidRPr="00C005F8" w:rsidRDefault="0041783F" w:rsidP="0041783F">
      <w:pPr>
        <w:pStyle w:val="a6"/>
        <w:numPr>
          <w:ilvl w:val="0"/>
          <w:numId w:val="2"/>
        </w:numPr>
        <w:tabs>
          <w:tab w:val="left" w:pos="0"/>
        </w:tabs>
        <w:jc w:val="both"/>
        <w:rPr>
          <w:sz w:val="28"/>
          <w:szCs w:val="28"/>
        </w:rPr>
      </w:pPr>
      <w:r w:rsidRPr="00303A5F">
        <w:rPr>
          <w:b/>
          <w:bCs/>
          <w:sz w:val="28"/>
          <w:szCs w:val="28"/>
        </w:rPr>
        <w:t>Хъæцмæзты, А.</w:t>
      </w:r>
      <w:r w:rsidRPr="00303A5F">
        <w:rPr>
          <w:sz w:val="28"/>
          <w:szCs w:val="28"/>
        </w:rPr>
        <w:t xml:space="preserve"> Æз хъæцдзынæн ; Нæртонтæй ; Дундунейæн агурын йæ кæрон ; Мæ амондыл хъæцын ; Галтау иу æфсондз / Хъæцмæзты Азæ // Фидиуæг. – 2021. – № 2. – Ф. 41–45.</w:t>
      </w:r>
    </w:p>
    <w:p w14:paraId="5E01A3D7" w14:textId="77777777" w:rsidR="0041783F" w:rsidRPr="00D40502" w:rsidRDefault="0041783F" w:rsidP="0041783F">
      <w:pPr>
        <w:pStyle w:val="a6"/>
        <w:tabs>
          <w:tab w:val="left" w:pos="0"/>
        </w:tabs>
        <w:ind w:left="785"/>
        <w:jc w:val="both"/>
        <w:rPr>
          <w:sz w:val="28"/>
          <w:szCs w:val="28"/>
        </w:rPr>
      </w:pPr>
      <w:r w:rsidRPr="00303A5F">
        <w:rPr>
          <w:sz w:val="28"/>
          <w:szCs w:val="28"/>
        </w:rPr>
        <w:t>Качмазова, А. [Стихи].</w:t>
      </w:r>
    </w:p>
    <w:p w14:paraId="7FF74DD0" w14:textId="77777777" w:rsidR="0041783F" w:rsidRPr="00D40502" w:rsidRDefault="0041783F" w:rsidP="0041783F">
      <w:pPr>
        <w:pStyle w:val="a6"/>
        <w:numPr>
          <w:ilvl w:val="0"/>
          <w:numId w:val="2"/>
        </w:numPr>
        <w:tabs>
          <w:tab w:val="left" w:pos="0"/>
        </w:tabs>
        <w:jc w:val="both"/>
        <w:rPr>
          <w:sz w:val="28"/>
          <w:szCs w:val="28"/>
        </w:rPr>
      </w:pPr>
      <w:r w:rsidRPr="00D40502">
        <w:rPr>
          <w:b/>
          <w:bCs/>
          <w:sz w:val="28"/>
          <w:szCs w:val="28"/>
        </w:rPr>
        <w:t xml:space="preserve">Хъæцмæзты, А. </w:t>
      </w:r>
      <w:r w:rsidRPr="00D40502">
        <w:rPr>
          <w:sz w:val="28"/>
          <w:szCs w:val="28"/>
        </w:rPr>
        <w:t>Худжа ; Æхсарбеджы бизнес / Хъæцмæзты Азæ // Фидиуæг. – 2021. – № 4. – Ф.10–14.</w:t>
      </w:r>
    </w:p>
    <w:p w14:paraId="4D71152E" w14:textId="77777777" w:rsidR="0041783F" w:rsidRPr="00D40502" w:rsidRDefault="0041783F" w:rsidP="0041783F">
      <w:pPr>
        <w:pStyle w:val="a6"/>
        <w:tabs>
          <w:tab w:val="left" w:pos="0"/>
        </w:tabs>
        <w:ind w:left="785"/>
        <w:jc w:val="both"/>
        <w:rPr>
          <w:sz w:val="28"/>
          <w:szCs w:val="28"/>
        </w:rPr>
      </w:pPr>
      <w:r w:rsidRPr="00D40502">
        <w:rPr>
          <w:sz w:val="28"/>
          <w:szCs w:val="28"/>
        </w:rPr>
        <w:t>Качмазова, А. Худжа ; Бизнес Ахсарбека : [рассказы].</w:t>
      </w:r>
    </w:p>
    <w:p w14:paraId="06465FDB" w14:textId="77777777" w:rsidR="0041783F" w:rsidRPr="000B040C" w:rsidRDefault="0041783F" w:rsidP="0041783F">
      <w:pPr>
        <w:pStyle w:val="a6"/>
        <w:numPr>
          <w:ilvl w:val="0"/>
          <w:numId w:val="2"/>
        </w:numPr>
        <w:tabs>
          <w:tab w:val="left" w:pos="0"/>
        </w:tabs>
        <w:jc w:val="both"/>
        <w:rPr>
          <w:sz w:val="28"/>
          <w:szCs w:val="28"/>
        </w:rPr>
      </w:pPr>
      <w:r w:rsidRPr="000B040C">
        <w:rPr>
          <w:b/>
          <w:bCs/>
          <w:sz w:val="28"/>
          <w:szCs w:val="28"/>
        </w:rPr>
        <w:t>Хъæцмæзты, А.</w:t>
      </w:r>
      <w:r w:rsidRPr="000B040C">
        <w:rPr>
          <w:sz w:val="28"/>
          <w:szCs w:val="28"/>
        </w:rPr>
        <w:t xml:space="preserve"> Тедеты Дзамболатæн / Хъæцмæзты Азæ // Фидиуæг. – 2021. – № 5. – Ф. 37.</w:t>
      </w:r>
    </w:p>
    <w:p w14:paraId="54D7F560" w14:textId="77777777" w:rsidR="0041783F" w:rsidRPr="00C005F8" w:rsidRDefault="0041783F" w:rsidP="0041783F">
      <w:pPr>
        <w:pStyle w:val="a6"/>
        <w:tabs>
          <w:tab w:val="left" w:pos="0"/>
        </w:tabs>
        <w:ind w:left="785"/>
        <w:jc w:val="both"/>
        <w:rPr>
          <w:sz w:val="28"/>
          <w:szCs w:val="28"/>
        </w:rPr>
      </w:pPr>
      <w:r w:rsidRPr="00C005F8">
        <w:rPr>
          <w:sz w:val="28"/>
          <w:szCs w:val="28"/>
        </w:rPr>
        <w:t>Качмазова, А. Тедееву Дзамболату : [стихи].</w:t>
      </w:r>
    </w:p>
    <w:p w14:paraId="7BED5324" w14:textId="77777777" w:rsidR="0041783F" w:rsidRDefault="0041783F" w:rsidP="0041783F">
      <w:pPr>
        <w:pStyle w:val="a6"/>
        <w:numPr>
          <w:ilvl w:val="0"/>
          <w:numId w:val="2"/>
        </w:numPr>
        <w:tabs>
          <w:tab w:val="left" w:pos="66"/>
          <w:tab w:val="left" w:pos="567"/>
        </w:tabs>
        <w:jc w:val="both"/>
        <w:rPr>
          <w:sz w:val="28"/>
          <w:szCs w:val="28"/>
        </w:rPr>
      </w:pPr>
      <w:r w:rsidRPr="00546355">
        <w:rPr>
          <w:b/>
          <w:bCs/>
          <w:sz w:val="28"/>
          <w:szCs w:val="28"/>
        </w:rPr>
        <w:t>Къибирти А.</w:t>
      </w:r>
      <w:r w:rsidRPr="00546355">
        <w:rPr>
          <w:sz w:val="28"/>
          <w:szCs w:val="28"/>
        </w:rPr>
        <w:t xml:space="preserve"> Дигорон дон. </w:t>
      </w:r>
      <w:r w:rsidRPr="00546355">
        <w:rPr>
          <w:i/>
          <w:iCs/>
          <w:sz w:val="28"/>
          <w:szCs w:val="28"/>
        </w:rPr>
        <w:t>Соскъити Валодийæн</w:t>
      </w:r>
      <w:r w:rsidRPr="00546355">
        <w:rPr>
          <w:sz w:val="28"/>
          <w:szCs w:val="28"/>
        </w:rPr>
        <w:t xml:space="preserve"> / Къибирти Амурхан // Ирæф. – 2021. – №2. – Ф. 78.</w:t>
      </w:r>
    </w:p>
    <w:p w14:paraId="5A9B822A" w14:textId="77777777" w:rsidR="0041783F" w:rsidRPr="00C005F8" w:rsidRDefault="0041783F" w:rsidP="0041783F">
      <w:pPr>
        <w:pStyle w:val="a6"/>
        <w:tabs>
          <w:tab w:val="left" w:pos="142"/>
          <w:tab w:val="left" w:pos="993"/>
        </w:tabs>
        <w:ind w:left="785"/>
        <w:jc w:val="both"/>
        <w:rPr>
          <w:sz w:val="28"/>
          <w:szCs w:val="28"/>
        </w:rPr>
      </w:pPr>
      <w:r>
        <w:rPr>
          <w:sz w:val="28"/>
          <w:szCs w:val="28"/>
        </w:rPr>
        <w:t xml:space="preserve">Кибиров В. Дигорская вода. </w:t>
      </w:r>
      <w:r>
        <w:rPr>
          <w:i/>
          <w:iCs/>
          <w:sz w:val="28"/>
          <w:szCs w:val="28"/>
        </w:rPr>
        <w:t>Владимиру Соскиеву</w:t>
      </w:r>
      <w:r>
        <w:rPr>
          <w:sz w:val="28"/>
          <w:szCs w:val="28"/>
        </w:rPr>
        <w:t xml:space="preserve"> : [стихи].</w:t>
      </w:r>
    </w:p>
    <w:p w14:paraId="1ADD694A" w14:textId="77777777" w:rsidR="0041783F" w:rsidRPr="003073C1" w:rsidRDefault="0041783F" w:rsidP="0041783F">
      <w:pPr>
        <w:pStyle w:val="a6"/>
        <w:numPr>
          <w:ilvl w:val="0"/>
          <w:numId w:val="2"/>
        </w:numPr>
        <w:jc w:val="both"/>
        <w:rPr>
          <w:sz w:val="28"/>
          <w:szCs w:val="28"/>
        </w:rPr>
      </w:pPr>
      <w:r w:rsidRPr="003073C1">
        <w:rPr>
          <w:b/>
          <w:bCs/>
          <w:sz w:val="28"/>
          <w:szCs w:val="28"/>
        </w:rPr>
        <w:t>Хъодалаты, Г.</w:t>
      </w:r>
      <w:r w:rsidRPr="003073C1">
        <w:rPr>
          <w:sz w:val="28"/>
          <w:szCs w:val="28"/>
        </w:rPr>
        <w:t xml:space="preserve"> Алантæ ; «Нæ дæн æппындæр семæ разы…» ; Хацырты Уасойы рухс номыл ; Мады зæрдæ ; Арфæ ; Кокойты </w:t>
      </w:r>
      <w:r w:rsidRPr="003073C1">
        <w:rPr>
          <w:sz w:val="28"/>
          <w:szCs w:val="28"/>
        </w:rPr>
        <w:lastRenderedPageBreak/>
        <w:t>Таймуразæн ; Бузныг ; Æнувыд хæлар ; Уазæг-бындз ; «Куы дæм лæбура вирус» / Хъодалаты Герсан // Фидиуæг. – 2021. – № 1. – Ф. 3 –16.</w:t>
      </w:r>
    </w:p>
    <w:p w14:paraId="3B1D022B" w14:textId="77777777" w:rsidR="0041783F" w:rsidRPr="003073C1" w:rsidRDefault="0041783F" w:rsidP="0041783F">
      <w:pPr>
        <w:pStyle w:val="a6"/>
        <w:ind w:left="785"/>
        <w:jc w:val="both"/>
        <w:rPr>
          <w:sz w:val="28"/>
          <w:szCs w:val="28"/>
        </w:rPr>
      </w:pPr>
      <w:r w:rsidRPr="003073C1">
        <w:rPr>
          <w:sz w:val="28"/>
          <w:szCs w:val="28"/>
        </w:rPr>
        <w:t>Кодалаев, Г. [Стихи].</w:t>
      </w:r>
    </w:p>
    <w:p w14:paraId="62E8EDA2" w14:textId="77777777" w:rsidR="0041783F" w:rsidRPr="00D40502" w:rsidRDefault="0041783F" w:rsidP="0041783F">
      <w:pPr>
        <w:pStyle w:val="a6"/>
        <w:numPr>
          <w:ilvl w:val="0"/>
          <w:numId w:val="2"/>
        </w:numPr>
        <w:tabs>
          <w:tab w:val="left" w:pos="0"/>
        </w:tabs>
        <w:jc w:val="both"/>
        <w:rPr>
          <w:sz w:val="28"/>
          <w:szCs w:val="28"/>
        </w:rPr>
      </w:pPr>
      <w:r w:rsidRPr="00D40502">
        <w:rPr>
          <w:b/>
          <w:bCs/>
          <w:sz w:val="28"/>
          <w:szCs w:val="28"/>
        </w:rPr>
        <w:t>Хъодалаты, Г.</w:t>
      </w:r>
      <w:r w:rsidRPr="00D40502">
        <w:rPr>
          <w:sz w:val="28"/>
          <w:szCs w:val="28"/>
        </w:rPr>
        <w:t xml:space="preserve"> Фын / Хъодалаты Герсан // Фидиуæг. – 2021. – № 4. – Ф. 32–34.</w:t>
      </w:r>
    </w:p>
    <w:p w14:paraId="1CF13AAB" w14:textId="77777777" w:rsidR="0041783F" w:rsidRPr="00D40502" w:rsidRDefault="0041783F" w:rsidP="0041783F">
      <w:pPr>
        <w:pStyle w:val="a6"/>
        <w:tabs>
          <w:tab w:val="left" w:pos="0"/>
        </w:tabs>
        <w:ind w:left="785"/>
        <w:jc w:val="both"/>
        <w:rPr>
          <w:sz w:val="28"/>
          <w:szCs w:val="28"/>
        </w:rPr>
      </w:pPr>
      <w:r w:rsidRPr="00D40502">
        <w:rPr>
          <w:sz w:val="28"/>
          <w:szCs w:val="28"/>
        </w:rPr>
        <w:t>Кодалаев, Г. Сон : [стихи].</w:t>
      </w:r>
    </w:p>
    <w:p w14:paraId="6D646B4A" w14:textId="77777777" w:rsidR="0041783F" w:rsidRPr="00C005F8" w:rsidRDefault="0041783F" w:rsidP="0041783F">
      <w:pPr>
        <w:pStyle w:val="a6"/>
        <w:numPr>
          <w:ilvl w:val="0"/>
          <w:numId w:val="2"/>
        </w:numPr>
        <w:tabs>
          <w:tab w:val="left" w:pos="0"/>
        </w:tabs>
        <w:jc w:val="both"/>
        <w:rPr>
          <w:sz w:val="28"/>
          <w:szCs w:val="28"/>
        </w:rPr>
      </w:pPr>
      <w:r w:rsidRPr="00D40502">
        <w:rPr>
          <w:b/>
          <w:bCs/>
          <w:sz w:val="28"/>
          <w:szCs w:val="28"/>
        </w:rPr>
        <w:t>Хъодалаты, Г.</w:t>
      </w:r>
      <w:r w:rsidRPr="00D40502">
        <w:rPr>
          <w:sz w:val="28"/>
          <w:szCs w:val="28"/>
        </w:rPr>
        <w:t xml:space="preserve"> Фæстаг фыстæг / Хъодалаты Герсан // Фидиуæг. – 2021. – № 4. – Ф. 66–67.</w:t>
      </w:r>
    </w:p>
    <w:p w14:paraId="4074E66D" w14:textId="77777777" w:rsidR="0041783F" w:rsidRDefault="0041783F" w:rsidP="0041783F">
      <w:pPr>
        <w:pStyle w:val="a6"/>
        <w:tabs>
          <w:tab w:val="left" w:pos="0"/>
        </w:tabs>
        <w:ind w:left="785"/>
        <w:jc w:val="both"/>
        <w:rPr>
          <w:sz w:val="28"/>
          <w:szCs w:val="28"/>
        </w:rPr>
      </w:pPr>
      <w:r w:rsidRPr="00D40502">
        <w:rPr>
          <w:sz w:val="28"/>
          <w:szCs w:val="28"/>
        </w:rPr>
        <w:t>Кодалаев, Г. Последнее письмо : [стихи].</w:t>
      </w:r>
    </w:p>
    <w:p w14:paraId="5FB8B6D7" w14:textId="77777777" w:rsidR="0041783F" w:rsidRDefault="0041783F" w:rsidP="0041783F">
      <w:pPr>
        <w:pStyle w:val="a6"/>
        <w:numPr>
          <w:ilvl w:val="0"/>
          <w:numId w:val="2"/>
        </w:numPr>
        <w:spacing w:after="160" w:line="259" w:lineRule="auto"/>
        <w:rPr>
          <w:sz w:val="28"/>
          <w:szCs w:val="28"/>
        </w:rPr>
      </w:pPr>
      <w:r w:rsidRPr="001C3800">
        <w:rPr>
          <w:b/>
          <w:bCs/>
          <w:sz w:val="28"/>
          <w:szCs w:val="28"/>
        </w:rPr>
        <w:t>Кодзати, А.</w:t>
      </w:r>
      <w:r w:rsidRPr="001C3800">
        <w:rPr>
          <w:sz w:val="28"/>
          <w:szCs w:val="28"/>
        </w:rPr>
        <w:t xml:space="preserve"> Меня ты верить научи: Деревья Ясной Поляны</w:t>
      </w:r>
      <w:r>
        <w:rPr>
          <w:sz w:val="28"/>
          <w:szCs w:val="28"/>
        </w:rPr>
        <w:t xml:space="preserve"> ;</w:t>
      </w:r>
      <w:r w:rsidRPr="001C3800">
        <w:rPr>
          <w:sz w:val="28"/>
          <w:szCs w:val="28"/>
        </w:rPr>
        <w:t xml:space="preserve"> Терек</w:t>
      </w:r>
      <w:r>
        <w:rPr>
          <w:sz w:val="28"/>
          <w:szCs w:val="28"/>
        </w:rPr>
        <w:t xml:space="preserve"> ;</w:t>
      </w:r>
      <w:r w:rsidRPr="001C3800">
        <w:rPr>
          <w:sz w:val="28"/>
          <w:szCs w:val="28"/>
        </w:rPr>
        <w:t xml:space="preserve"> Ласточка</w:t>
      </w:r>
      <w:r>
        <w:rPr>
          <w:sz w:val="28"/>
          <w:szCs w:val="28"/>
        </w:rPr>
        <w:t xml:space="preserve"> ;</w:t>
      </w:r>
      <w:r w:rsidRPr="001C3800">
        <w:rPr>
          <w:sz w:val="28"/>
          <w:szCs w:val="28"/>
        </w:rPr>
        <w:t xml:space="preserve"> Покровительница места</w:t>
      </w:r>
      <w:r>
        <w:rPr>
          <w:sz w:val="28"/>
          <w:szCs w:val="28"/>
        </w:rPr>
        <w:t xml:space="preserve"> ;</w:t>
      </w:r>
      <w:r w:rsidRPr="001C3800">
        <w:rPr>
          <w:sz w:val="28"/>
          <w:szCs w:val="28"/>
        </w:rPr>
        <w:t xml:space="preserve"> Овидий перед ссылкой : [стихи] / Ахсар Кодзати </w:t>
      </w:r>
      <w:r>
        <w:rPr>
          <w:sz w:val="28"/>
          <w:szCs w:val="28"/>
        </w:rPr>
        <w:t>;</w:t>
      </w:r>
      <w:r w:rsidRPr="001C3800">
        <w:rPr>
          <w:sz w:val="28"/>
          <w:szCs w:val="28"/>
        </w:rPr>
        <w:t xml:space="preserve"> перевод с осет. В. Бурича // Дарьял. – 2021. – №1. – С. 32-39.</w:t>
      </w:r>
    </w:p>
    <w:p w14:paraId="4C4B4EBD" w14:textId="77777777" w:rsidR="0041783F" w:rsidRPr="00502080" w:rsidRDefault="0041783F" w:rsidP="0041783F">
      <w:pPr>
        <w:pStyle w:val="a6"/>
        <w:numPr>
          <w:ilvl w:val="0"/>
          <w:numId w:val="2"/>
        </w:numPr>
        <w:jc w:val="both"/>
        <w:rPr>
          <w:sz w:val="28"/>
          <w:szCs w:val="28"/>
        </w:rPr>
      </w:pPr>
      <w:r w:rsidRPr="008942B3">
        <w:rPr>
          <w:b/>
          <w:bCs/>
          <w:sz w:val="28"/>
          <w:szCs w:val="28"/>
        </w:rPr>
        <w:t>Кодзати, А.</w:t>
      </w:r>
      <w:r w:rsidRPr="008942B3">
        <w:rPr>
          <w:sz w:val="28"/>
          <w:szCs w:val="28"/>
        </w:rPr>
        <w:t xml:space="preserve"> Книжка Чуковского ; Кисель ; Белый росток ; Миг счастья : [рассказы] / Ахсар Кодзати // Дарьял. – 2021. – № 5. – С. 84-91.</w:t>
      </w:r>
    </w:p>
    <w:p w14:paraId="00189370" w14:textId="77777777" w:rsidR="0041783F" w:rsidRPr="004E0B40" w:rsidRDefault="0041783F" w:rsidP="0041783F">
      <w:pPr>
        <w:pStyle w:val="a6"/>
        <w:numPr>
          <w:ilvl w:val="0"/>
          <w:numId w:val="2"/>
        </w:numPr>
        <w:jc w:val="both"/>
        <w:rPr>
          <w:sz w:val="28"/>
          <w:szCs w:val="28"/>
        </w:rPr>
      </w:pPr>
      <w:r w:rsidRPr="004E0B40">
        <w:rPr>
          <w:b/>
          <w:bCs/>
          <w:sz w:val="28"/>
          <w:szCs w:val="28"/>
        </w:rPr>
        <w:t>Хъодзаты, Æ.</w:t>
      </w:r>
      <w:r w:rsidRPr="004E0B40">
        <w:rPr>
          <w:sz w:val="28"/>
          <w:szCs w:val="28"/>
        </w:rPr>
        <w:t xml:space="preserve"> Нывгæнæджы мæлæт / Хъодзаты Æхсар // Мах дуг. – 2021. – №7. – Ф. 75.</w:t>
      </w:r>
    </w:p>
    <w:p w14:paraId="49DCDCF2" w14:textId="77777777" w:rsidR="0041783F" w:rsidRPr="004E0B40" w:rsidRDefault="0041783F" w:rsidP="0041783F">
      <w:pPr>
        <w:pStyle w:val="a6"/>
        <w:ind w:left="785"/>
        <w:jc w:val="both"/>
        <w:rPr>
          <w:sz w:val="28"/>
          <w:szCs w:val="28"/>
        </w:rPr>
      </w:pPr>
      <w:r w:rsidRPr="004E0B40">
        <w:rPr>
          <w:sz w:val="28"/>
          <w:szCs w:val="28"/>
        </w:rPr>
        <w:t>Кодзати, Æ. Смерть художника : [стихи].</w:t>
      </w:r>
    </w:p>
    <w:p w14:paraId="3914FEAA" w14:textId="77777777" w:rsidR="0041783F" w:rsidRPr="004E0B40" w:rsidRDefault="0041783F" w:rsidP="0041783F">
      <w:pPr>
        <w:pStyle w:val="a6"/>
        <w:numPr>
          <w:ilvl w:val="0"/>
          <w:numId w:val="2"/>
        </w:numPr>
        <w:jc w:val="both"/>
        <w:rPr>
          <w:sz w:val="28"/>
          <w:szCs w:val="28"/>
        </w:rPr>
      </w:pPr>
      <w:r w:rsidRPr="004E0B40">
        <w:rPr>
          <w:b/>
          <w:bCs/>
          <w:sz w:val="28"/>
          <w:szCs w:val="28"/>
        </w:rPr>
        <w:t>Хъодзаты, Æ.</w:t>
      </w:r>
      <w:r w:rsidRPr="004E0B40">
        <w:rPr>
          <w:sz w:val="28"/>
          <w:szCs w:val="28"/>
        </w:rPr>
        <w:t xml:space="preserve"> Нывгæнæджы мæлæт / Хъодзаты Æхсар // Мах дуг. – 2021. – №7. – Ф. 75.</w:t>
      </w:r>
    </w:p>
    <w:p w14:paraId="757AA38F" w14:textId="77777777" w:rsidR="0041783F" w:rsidRPr="00C005F8" w:rsidRDefault="0041783F" w:rsidP="0041783F">
      <w:pPr>
        <w:pStyle w:val="a6"/>
        <w:ind w:left="785"/>
        <w:jc w:val="both"/>
        <w:rPr>
          <w:sz w:val="28"/>
          <w:szCs w:val="28"/>
        </w:rPr>
      </w:pPr>
      <w:r w:rsidRPr="004E0B40">
        <w:rPr>
          <w:sz w:val="28"/>
          <w:szCs w:val="28"/>
        </w:rPr>
        <w:t>Кодзати, Æ. Смерть художника : [стихи].</w:t>
      </w:r>
    </w:p>
    <w:p w14:paraId="7CE1A30D" w14:textId="77777777" w:rsidR="0041783F" w:rsidRDefault="0041783F" w:rsidP="0041783F">
      <w:pPr>
        <w:pStyle w:val="a6"/>
        <w:numPr>
          <w:ilvl w:val="0"/>
          <w:numId w:val="2"/>
        </w:numPr>
        <w:tabs>
          <w:tab w:val="left" w:pos="0"/>
        </w:tabs>
        <w:jc w:val="both"/>
        <w:rPr>
          <w:sz w:val="28"/>
          <w:szCs w:val="28"/>
        </w:rPr>
      </w:pPr>
      <w:r w:rsidRPr="00536757">
        <w:rPr>
          <w:b/>
          <w:bCs/>
          <w:sz w:val="28"/>
          <w:szCs w:val="28"/>
        </w:rPr>
        <w:t>Къодоты, А. «</w:t>
      </w:r>
      <w:r w:rsidRPr="00536757">
        <w:rPr>
          <w:sz w:val="28"/>
          <w:szCs w:val="28"/>
        </w:rPr>
        <w:t xml:space="preserve">Цæуынц æмæ сæ цыд фæтагъддæр кодтой азтæ…» ; «Гъæй,Уастырджи, кæм дæ!...» ; «Æнусты ‘хсæн фыдæй нæ фыдæлтыл цы ‘рцыд…» ; «Ныууадз, мæ фæндыр, ма мæ агур сагъæс!...» ; «Диссаг у, æцæгæй дæр, нæ конд…» ; «Цæуынц æмæ цæуынц мæ удæфцæгыл азтæ…» ; «Кæс - ма, куыд сонт у бон, кæс -ма …» ; «Мæ сæфт цæстырухс, ма мæ фæрс мæ цардæй…» ; «Ысраст и мæ астæу…» / Къодоты Альберт </w:t>
      </w:r>
      <w:bookmarkStart w:id="289" w:name="_Hlk80185655"/>
      <w:r w:rsidRPr="00536757">
        <w:rPr>
          <w:sz w:val="28"/>
          <w:szCs w:val="28"/>
        </w:rPr>
        <w:t>// Мах дуг. – 2021. – № 7. – Ф. 30-37.</w:t>
      </w:r>
    </w:p>
    <w:p w14:paraId="77391E88" w14:textId="77777777" w:rsidR="0041783F" w:rsidRDefault="0041783F" w:rsidP="0041783F">
      <w:pPr>
        <w:pStyle w:val="a6"/>
        <w:ind w:left="785"/>
        <w:jc w:val="both"/>
        <w:rPr>
          <w:sz w:val="28"/>
          <w:szCs w:val="28"/>
        </w:rPr>
      </w:pPr>
      <w:r w:rsidRPr="00536757">
        <w:rPr>
          <w:sz w:val="28"/>
          <w:szCs w:val="28"/>
        </w:rPr>
        <w:t xml:space="preserve">Кодоев, А. </w:t>
      </w:r>
      <w:bookmarkStart w:id="290" w:name="_Hlk80185881"/>
      <w:r w:rsidRPr="00536757">
        <w:rPr>
          <w:sz w:val="28"/>
          <w:szCs w:val="28"/>
        </w:rPr>
        <w:t>[Стихи].</w:t>
      </w:r>
      <w:bookmarkEnd w:id="290"/>
    </w:p>
    <w:p w14:paraId="65554E80" w14:textId="77777777" w:rsidR="0041783F" w:rsidRPr="00C005F8" w:rsidRDefault="0041783F" w:rsidP="0041783F">
      <w:pPr>
        <w:pStyle w:val="a6"/>
        <w:numPr>
          <w:ilvl w:val="0"/>
          <w:numId w:val="2"/>
        </w:numPr>
        <w:tabs>
          <w:tab w:val="left" w:pos="0"/>
        </w:tabs>
        <w:jc w:val="both"/>
        <w:rPr>
          <w:sz w:val="28"/>
          <w:szCs w:val="28"/>
        </w:rPr>
      </w:pPr>
      <w:r w:rsidRPr="00D1578C">
        <w:rPr>
          <w:b/>
          <w:bCs/>
          <w:sz w:val="28"/>
          <w:szCs w:val="28"/>
        </w:rPr>
        <w:t>Къодоты, О.</w:t>
      </w:r>
      <w:r w:rsidRPr="00D1578C">
        <w:rPr>
          <w:sz w:val="28"/>
          <w:szCs w:val="28"/>
        </w:rPr>
        <w:t xml:space="preserve"> Шофыр / Къодоты Олег // Фидиуæг. – 2021. – № 5. – Ф. 27–170.</w:t>
      </w:r>
    </w:p>
    <w:p w14:paraId="14B17186" w14:textId="77777777" w:rsidR="0041783F" w:rsidRPr="00D1578C" w:rsidRDefault="0041783F" w:rsidP="0041783F">
      <w:pPr>
        <w:pStyle w:val="a6"/>
        <w:tabs>
          <w:tab w:val="left" w:pos="0"/>
        </w:tabs>
        <w:ind w:left="785"/>
        <w:jc w:val="both"/>
        <w:rPr>
          <w:sz w:val="28"/>
          <w:szCs w:val="28"/>
        </w:rPr>
      </w:pPr>
      <w:r w:rsidRPr="00D1578C">
        <w:rPr>
          <w:sz w:val="28"/>
          <w:szCs w:val="28"/>
        </w:rPr>
        <w:t>Кодоев, О. Шофёр : [повесть].</w:t>
      </w:r>
    </w:p>
    <w:p w14:paraId="765CE02B" w14:textId="77777777" w:rsidR="0041783F" w:rsidRPr="007541BF" w:rsidRDefault="0041783F" w:rsidP="0041783F">
      <w:pPr>
        <w:pStyle w:val="a6"/>
        <w:numPr>
          <w:ilvl w:val="0"/>
          <w:numId w:val="2"/>
        </w:numPr>
        <w:jc w:val="both"/>
        <w:rPr>
          <w:sz w:val="28"/>
          <w:szCs w:val="28"/>
        </w:rPr>
      </w:pPr>
      <w:r w:rsidRPr="007541BF">
        <w:rPr>
          <w:b/>
          <w:bCs/>
          <w:sz w:val="28"/>
          <w:szCs w:val="28"/>
        </w:rPr>
        <w:t>Къозонты, Ж.</w:t>
      </w:r>
      <w:r w:rsidRPr="007541BF">
        <w:rPr>
          <w:sz w:val="28"/>
          <w:szCs w:val="28"/>
        </w:rPr>
        <w:t xml:space="preserve"> Райгуырæн хъæу ; Уалдзыгон ныв ; Фæззæг та райста йæ бартæ ; Дæуæн ; Ног ахуыры аз ; Иугай-дыгай… / Къозонты Жаннæ // Фидиуæг. – 2021. – № 1. – Ф. 29 –32.</w:t>
      </w:r>
    </w:p>
    <w:p w14:paraId="6410BE31" w14:textId="77777777" w:rsidR="0041783F" w:rsidRDefault="0041783F" w:rsidP="0041783F">
      <w:pPr>
        <w:pStyle w:val="a6"/>
        <w:ind w:left="785"/>
        <w:jc w:val="both"/>
        <w:rPr>
          <w:sz w:val="28"/>
          <w:szCs w:val="28"/>
        </w:rPr>
      </w:pPr>
      <w:r w:rsidRPr="007541BF">
        <w:rPr>
          <w:sz w:val="28"/>
          <w:szCs w:val="28"/>
        </w:rPr>
        <w:t>Козонова, Ж. [Стихи].</w:t>
      </w:r>
    </w:p>
    <w:p w14:paraId="715D3F48" w14:textId="77777777" w:rsidR="0041783F" w:rsidRPr="00D1578C" w:rsidRDefault="0041783F" w:rsidP="0041783F">
      <w:pPr>
        <w:pStyle w:val="a6"/>
        <w:numPr>
          <w:ilvl w:val="0"/>
          <w:numId w:val="2"/>
        </w:numPr>
        <w:tabs>
          <w:tab w:val="left" w:pos="0"/>
        </w:tabs>
        <w:jc w:val="both"/>
        <w:rPr>
          <w:sz w:val="28"/>
          <w:szCs w:val="28"/>
        </w:rPr>
      </w:pPr>
      <w:r w:rsidRPr="00D1578C">
        <w:rPr>
          <w:b/>
          <w:bCs/>
          <w:sz w:val="28"/>
          <w:szCs w:val="28"/>
        </w:rPr>
        <w:t>Къозонты, Ж</w:t>
      </w:r>
      <w:r w:rsidRPr="00D1578C">
        <w:rPr>
          <w:sz w:val="28"/>
          <w:szCs w:val="28"/>
        </w:rPr>
        <w:t>. Саударæг мад ; Мæ уарзон фыд ; Иры гуырдтæ ; Зæрдæрыст сабибонтæ / Къозонты Жаннæ // Фидиуæг. – 2021. – № 5. – Ф. 20–22.</w:t>
      </w:r>
    </w:p>
    <w:p w14:paraId="21519310" w14:textId="77777777" w:rsidR="0041783F" w:rsidRPr="00D1578C" w:rsidRDefault="0041783F" w:rsidP="0041783F">
      <w:pPr>
        <w:pStyle w:val="a6"/>
        <w:tabs>
          <w:tab w:val="left" w:pos="0"/>
        </w:tabs>
        <w:ind w:left="785"/>
        <w:jc w:val="both"/>
        <w:rPr>
          <w:sz w:val="28"/>
          <w:szCs w:val="28"/>
        </w:rPr>
      </w:pPr>
      <w:r w:rsidRPr="00D1578C">
        <w:rPr>
          <w:sz w:val="28"/>
          <w:szCs w:val="28"/>
        </w:rPr>
        <w:t>Козонова, Ж. [Стихи].</w:t>
      </w:r>
    </w:p>
    <w:bookmarkEnd w:id="289"/>
    <w:p w14:paraId="5183817D" w14:textId="77777777" w:rsidR="0041783F" w:rsidRDefault="0041783F" w:rsidP="0041783F">
      <w:pPr>
        <w:pStyle w:val="a6"/>
        <w:numPr>
          <w:ilvl w:val="0"/>
          <w:numId w:val="2"/>
        </w:numPr>
        <w:spacing w:after="160" w:line="259" w:lineRule="auto"/>
        <w:jc w:val="both"/>
        <w:rPr>
          <w:sz w:val="28"/>
          <w:szCs w:val="28"/>
        </w:rPr>
      </w:pPr>
      <w:r>
        <w:rPr>
          <w:b/>
          <w:bCs/>
          <w:sz w:val="28"/>
          <w:szCs w:val="28"/>
        </w:rPr>
        <w:t>Коков, К.</w:t>
      </w:r>
      <w:r>
        <w:rPr>
          <w:sz w:val="28"/>
          <w:szCs w:val="28"/>
        </w:rPr>
        <w:t xml:space="preserve"> Откровения деда : [рассказ] / Керим Коков // Дарьял. – 2021. – №3. – С. 134-143.</w:t>
      </w:r>
    </w:p>
    <w:p w14:paraId="3D0B667C" w14:textId="77777777" w:rsidR="0041783F" w:rsidRPr="00302F19" w:rsidRDefault="0041783F" w:rsidP="0041783F">
      <w:pPr>
        <w:pStyle w:val="a6"/>
        <w:numPr>
          <w:ilvl w:val="0"/>
          <w:numId w:val="2"/>
        </w:numPr>
        <w:tabs>
          <w:tab w:val="left" w:pos="0"/>
        </w:tabs>
        <w:jc w:val="both"/>
        <w:rPr>
          <w:sz w:val="28"/>
          <w:szCs w:val="28"/>
        </w:rPr>
      </w:pPr>
      <w:r w:rsidRPr="00302F19">
        <w:rPr>
          <w:b/>
          <w:bCs/>
          <w:sz w:val="28"/>
          <w:szCs w:val="28"/>
        </w:rPr>
        <w:t>Кокойты, Э.</w:t>
      </w:r>
      <w:r w:rsidRPr="00302F19">
        <w:rPr>
          <w:sz w:val="28"/>
          <w:szCs w:val="28"/>
        </w:rPr>
        <w:t xml:space="preserve"> Хæхбæсты ; «Æнкъард у мæ удæн…» ; «… Цымæ, цы амонды тæразыл…» ; «Æрхæндæг зæрдæмæ бырсы…» ; Æхсæвы арв ; </w:t>
      </w:r>
      <w:r w:rsidRPr="00302F19">
        <w:rPr>
          <w:sz w:val="28"/>
          <w:szCs w:val="28"/>
        </w:rPr>
        <w:lastRenderedPageBreak/>
        <w:t>Фæззыгон райсом ; «Мигъæвæрд сæууон æртæхтыл…» / Кокойты Эльзæ // Фидиуæг. – 2021. – № 3. – Ф. 53–57.</w:t>
      </w:r>
    </w:p>
    <w:p w14:paraId="79678739" w14:textId="77777777" w:rsidR="0041783F" w:rsidRPr="00302F19" w:rsidRDefault="0041783F" w:rsidP="0041783F">
      <w:pPr>
        <w:pStyle w:val="a6"/>
        <w:tabs>
          <w:tab w:val="left" w:pos="0"/>
        </w:tabs>
        <w:ind w:left="785"/>
        <w:jc w:val="both"/>
        <w:rPr>
          <w:sz w:val="28"/>
          <w:szCs w:val="28"/>
        </w:rPr>
      </w:pPr>
      <w:r w:rsidRPr="00302F19">
        <w:rPr>
          <w:sz w:val="28"/>
          <w:szCs w:val="28"/>
        </w:rPr>
        <w:t>Кокоева, Э. [Стихи].</w:t>
      </w:r>
    </w:p>
    <w:p w14:paraId="13BB904B"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Колыты, А</w:t>
      </w:r>
      <w:r w:rsidRPr="001C3800">
        <w:rPr>
          <w:sz w:val="28"/>
          <w:szCs w:val="28"/>
        </w:rPr>
        <w:t xml:space="preserve">. Мады Майрæмы кады зарæг </w:t>
      </w:r>
      <w:r>
        <w:rPr>
          <w:sz w:val="28"/>
          <w:szCs w:val="28"/>
        </w:rPr>
        <w:t>;</w:t>
      </w:r>
      <w:r w:rsidRPr="001C3800">
        <w:rPr>
          <w:sz w:val="28"/>
          <w:szCs w:val="28"/>
        </w:rPr>
        <w:t xml:space="preserve"> Мах фыд / Колыты Аксо // Мах дуг. – 2021. – №3. – Ф. 88–96.</w:t>
      </w:r>
    </w:p>
    <w:p w14:paraId="1D9B4705" w14:textId="77777777" w:rsidR="0041783F" w:rsidRDefault="0041783F" w:rsidP="0041783F">
      <w:pPr>
        <w:pStyle w:val="a6"/>
        <w:ind w:left="785"/>
        <w:jc w:val="both"/>
        <w:rPr>
          <w:sz w:val="28"/>
          <w:szCs w:val="28"/>
        </w:rPr>
      </w:pPr>
      <w:r w:rsidRPr="001C3800">
        <w:rPr>
          <w:sz w:val="28"/>
          <w:szCs w:val="28"/>
        </w:rPr>
        <w:t>Колиев, А. Хвалебная песня святой Марии</w:t>
      </w:r>
      <w:r>
        <w:rPr>
          <w:sz w:val="28"/>
          <w:szCs w:val="28"/>
        </w:rPr>
        <w:t xml:space="preserve"> ;</w:t>
      </w:r>
      <w:r w:rsidRPr="001C3800">
        <w:rPr>
          <w:sz w:val="28"/>
          <w:szCs w:val="28"/>
        </w:rPr>
        <w:t xml:space="preserve"> Отче наш : [стихи].</w:t>
      </w:r>
    </w:p>
    <w:p w14:paraId="69004003" w14:textId="77777777" w:rsidR="0041783F" w:rsidRPr="00C005F8" w:rsidRDefault="0041783F" w:rsidP="0041783F">
      <w:pPr>
        <w:pStyle w:val="a6"/>
        <w:numPr>
          <w:ilvl w:val="0"/>
          <w:numId w:val="2"/>
        </w:numPr>
        <w:tabs>
          <w:tab w:val="left" w:pos="0"/>
        </w:tabs>
        <w:jc w:val="both"/>
        <w:rPr>
          <w:sz w:val="28"/>
          <w:szCs w:val="28"/>
        </w:rPr>
      </w:pPr>
      <w:r w:rsidRPr="00D1578C">
        <w:rPr>
          <w:b/>
          <w:bCs/>
          <w:sz w:val="28"/>
          <w:szCs w:val="28"/>
        </w:rPr>
        <w:t>Кортиаты, Æ.</w:t>
      </w:r>
      <w:r w:rsidRPr="00D1578C">
        <w:rPr>
          <w:sz w:val="28"/>
          <w:szCs w:val="28"/>
        </w:rPr>
        <w:t xml:space="preserve"> Лæгæй у аразгæ хъысмæт ; Хосдзау ; Уалдзыгон ныв ; Фæззæг ; Мæ зымæг æрбаввахс ; Генрих Гейнейæ ; Цагъта стурвосау сынæр / Кортиаты Æхсарбег // Фидиуæг. – 2021. – № 5. – Ф. 9–13.</w:t>
      </w:r>
    </w:p>
    <w:p w14:paraId="49A4B1F1" w14:textId="77777777" w:rsidR="0041783F" w:rsidRPr="00C005F8" w:rsidRDefault="0041783F" w:rsidP="0041783F">
      <w:pPr>
        <w:pStyle w:val="a6"/>
        <w:tabs>
          <w:tab w:val="left" w:pos="0"/>
        </w:tabs>
        <w:ind w:left="785"/>
        <w:jc w:val="both"/>
        <w:rPr>
          <w:sz w:val="28"/>
          <w:szCs w:val="28"/>
        </w:rPr>
      </w:pPr>
      <w:r w:rsidRPr="00D1578C">
        <w:rPr>
          <w:sz w:val="28"/>
          <w:szCs w:val="28"/>
        </w:rPr>
        <w:t>Кортиев, А</w:t>
      </w:r>
      <w:r w:rsidRPr="00D1578C">
        <w:rPr>
          <w:b/>
          <w:bCs/>
          <w:sz w:val="28"/>
          <w:szCs w:val="28"/>
        </w:rPr>
        <w:t xml:space="preserve">. </w:t>
      </w:r>
      <w:r w:rsidRPr="00D1578C">
        <w:rPr>
          <w:sz w:val="28"/>
          <w:szCs w:val="28"/>
        </w:rPr>
        <w:t>[Стихи].</w:t>
      </w:r>
    </w:p>
    <w:p w14:paraId="4E4B583F" w14:textId="77777777" w:rsidR="0041783F" w:rsidRPr="00405D4E" w:rsidRDefault="0041783F" w:rsidP="0041783F">
      <w:pPr>
        <w:pStyle w:val="a6"/>
        <w:numPr>
          <w:ilvl w:val="0"/>
          <w:numId w:val="2"/>
        </w:numPr>
        <w:jc w:val="both"/>
        <w:rPr>
          <w:sz w:val="28"/>
          <w:szCs w:val="28"/>
        </w:rPr>
      </w:pPr>
      <w:r w:rsidRPr="00405D4E">
        <w:rPr>
          <w:b/>
          <w:bCs/>
          <w:sz w:val="28"/>
          <w:szCs w:val="28"/>
        </w:rPr>
        <w:t xml:space="preserve">Кочысаты, М. </w:t>
      </w:r>
      <w:r w:rsidRPr="00405D4E">
        <w:rPr>
          <w:sz w:val="28"/>
          <w:szCs w:val="28"/>
        </w:rPr>
        <w:t xml:space="preserve">Сау цæстытæ / Кочысаты Мухарбег </w:t>
      </w:r>
      <w:bookmarkStart w:id="291" w:name="_Hlk90389199"/>
      <w:r w:rsidRPr="00405D4E">
        <w:rPr>
          <w:sz w:val="28"/>
          <w:szCs w:val="28"/>
        </w:rPr>
        <w:t xml:space="preserve">// Мах дуг. </w:t>
      </w:r>
      <w:r w:rsidRPr="00405D4E">
        <w:rPr>
          <w:sz w:val="28"/>
          <w:szCs w:val="28"/>
        </w:rPr>
        <w:softHyphen/>
      </w:r>
      <w:r w:rsidRPr="00405D4E">
        <w:rPr>
          <w:sz w:val="28"/>
          <w:szCs w:val="28"/>
        </w:rPr>
        <w:softHyphen/>
      </w:r>
      <w:r w:rsidRPr="00405D4E">
        <w:rPr>
          <w:sz w:val="28"/>
          <w:szCs w:val="28"/>
        </w:rPr>
        <w:softHyphen/>
        <w:t>– 2021. – № 11. – Ф.89.</w:t>
      </w:r>
    </w:p>
    <w:bookmarkEnd w:id="291"/>
    <w:p w14:paraId="3B853FBB" w14:textId="77777777" w:rsidR="0041783F" w:rsidRPr="00502080" w:rsidRDefault="0041783F" w:rsidP="0041783F">
      <w:pPr>
        <w:pStyle w:val="a6"/>
        <w:ind w:left="785"/>
        <w:jc w:val="both"/>
        <w:rPr>
          <w:sz w:val="28"/>
          <w:szCs w:val="28"/>
        </w:rPr>
      </w:pPr>
      <w:r w:rsidRPr="00405D4E">
        <w:rPr>
          <w:sz w:val="28"/>
          <w:szCs w:val="28"/>
        </w:rPr>
        <w:t>Кочисов, М. Чёрные глаза : стихи.</w:t>
      </w:r>
    </w:p>
    <w:p w14:paraId="01EAB06B" w14:textId="77777777" w:rsidR="0041783F" w:rsidRPr="00915C01" w:rsidRDefault="0041783F" w:rsidP="0041783F">
      <w:pPr>
        <w:pStyle w:val="a6"/>
        <w:numPr>
          <w:ilvl w:val="0"/>
          <w:numId w:val="2"/>
        </w:numPr>
        <w:jc w:val="both"/>
        <w:rPr>
          <w:sz w:val="28"/>
          <w:szCs w:val="28"/>
        </w:rPr>
      </w:pPr>
      <w:r w:rsidRPr="00915C01">
        <w:rPr>
          <w:b/>
          <w:bCs/>
          <w:sz w:val="28"/>
          <w:szCs w:val="28"/>
        </w:rPr>
        <w:t>Максимы базырджын ныхæстæ</w:t>
      </w:r>
      <w:r w:rsidRPr="00915C01">
        <w:rPr>
          <w:sz w:val="28"/>
          <w:szCs w:val="28"/>
        </w:rPr>
        <w:t xml:space="preserve"> // Мах дуг. – 2021. – №8. – Ф. 19–20.</w:t>
      </w:r>
    </w:p>
    <w:p w14:paraId="237EB74A" w14:textId="77777777" w:rsidR="0041783F" w:rsidRPr="00502080" w:rsidRDefault="0041783F" w:rsidP="0041783F">
      <w:pPr>
        <w:pStyle w:val="a6"/>
        <w:ind w:left="785"/>
        <w:jc w:val="both"/>
        <w:rPr>
          <w:sz w:val="28"/>
          <w:szCs w:val="28"/>
        </w:rPr>
      </w:pPr>
      <w:r w:rsidRPr="00915C01">
        <w:rPr>
          <w:sz w:val="28"/>
          <w:szCs w:val="28"/>
        </w:rPr>
        <w:t>Крылатые выражения Максима / собрал П. Квезеров.</w:t>
      </w:r>
    </w:p>
    <w:p w14:paraId="4F4A5120" w14:textId="77777777" w:rsidR="0041783F" w:rsidRPr="00502080" w:rsidRDefault="0041783F" w:rsidP="0041783F">
      <w:pPr>
        <w:pStyle w:val="a6"/>
        <w:numPr>
          <w:ilvl w:val="0"/>
          <w:numId w:val="2"/>
        </w:numPr>
        <w:spacing w:after="160" w:line="259" w:lineRule="auto"/>
        <w:jc w:val="both"/>
        <w:rPr>
          <w:sz w:val="28"/>
          <w:szCs w:val="28"/>
        </w:rPr>
      </w:pPr>
      <w:r>
        <w:rPr>
          <w:b/>
          <w:bCs/>
          <w:sz w:val="28"/>
          <w:szCs w:val="28"/>
        </w:rPr>
        <w:t xml:space="preserve">Кубалов, А. </w:t>
      </w:r>
      <w:r w:rsidRPr="00042694">
        <w:rPr>
          <w:sz w:val="28"/>
          <w:szCs w:val="28"/>
        </w:rPr>
        <w:t>Рок</w:t>
      </w:r>
      <w:r>
        <w:rPr>
          <w:b/>
          <w:bCs/>
          <w:sz w:val="28"/>
          <w:szCs w:val="28"/>
        </w:rPr>
        <w:t>-</w:t>
      </w:r>
      <w:r>
        <w:rPr>
          <w:sz w:val="28"/>
          <w:szCs w:val="28"/>
        </w:rPr>
        <w:t>н-ролл перламутровых пломб : Ноябрь ; «В стельку трезвый за пьяным столом…» ; Улица ; Маки : [стихи] / Аслан Кубалов // Дарьял. – 2021. – №2. – С. 38-43.</w:t>
      </w:r>
    </w:p>
    <w:p w14:paraId="71170ECA"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Малити В.</w:t>
      </w:r>
      <w:r w:rsidRPr="00546355">
        <w:rPr>
          <w:sz w:val="28"/>
          <w:szCs w:val="28"/>
        </w:rPr>
        <w:t xml:space="preserve"> Æртæ æнбали / Малити Васо // Ирæф. – 2021. – №2. – Ф. 85–100.</w:t>
      </w:r>
    </w:p>
    <w:p w14:paraId="1C9F573E" w14:textId="77777777" w:rsidR="0041783F" w:rsidRDefault="0041783F" w:rsidP="0041783F">
      <w:pPr>
        <w:pStyle w:val="a6"/>
        <w:tabs>
          <w:tab w:val="left" w:pos="142"/>
          <w:tab w:val="left" w:pos="993"/>
        </w:tabs>
        <w:ind w:left="785"/>
        <w:jc w:val="both"/>
        <w:rPr>
          <w:sz w:val="28"/>
          <w:szCs w:val="28"/>
        </w:rPr>
      </w:pPr>
      <w:r>
        <w:rPr>
          <w:sz w:val="28"/>
          <w:szCs w:val="28"/>
        </w:rPr>
        <w:t>Малиев В. Три друга : [рассказ].</w:t>
      </w:r>
    </w:p>
    <w:p w14:paraId="27E2A2BE" w14:textId="77777777" w:rsidR="0041783F" w:rsidRPr="00F46431" w:rsidRDefault="0041783F" w:rsidP="0041783F">
      <w:pPr>
        <w:pStyle w:val="a6"/>
        <w:numPr>
          <w:ilvl w:val="0"/>
          <w:numId w:val="2"/>
        </w:numPr>
        <w:jc w:val="both"/>
        <w:rPr>
          <w:sz w:val="28"/>
          <w:szCs w:val="28"/>
        </w:rPr>
      </w:pPr>
      <w:r w:rsidRPr="00F46431">
        <w:rPr>
          <w:b/>
          <w:bCs/>
          <w:sz w:val="28"/>
          <w:szCs w:val="28"/>
        </w:rPr>
        <w:t xml:space="preserve">Малиты, Г. </w:t>
      </w:r>
      <w:r w:rsidRPr="00F46431">
        <w:rPr>
          <w:sz w:val="28"/>
          <w:szCs w:val="28"/>
        </w:rPr>
        <w:t>Зар ;</w:t>
      </w:r>
      <w:r w:rsidRPr="00F46431">
        <w:rPr>
          <w:b/>
          <w:bCs/>
          <w:sz w:val="28"/>
          <w:szCs w:val="28"/>
        </w:rPr>
        <w:t xml:space="preserve"> </w:t>
      </w:r>
      <w:r w:rsidRPr="00F46431">
        <w:rPr>
          <w:sz w:val="28"/>
          <w:szCs w:val="28"/>
        </w:rPr>
        <w:t xml:space="preserve">Гурусхæ ; Гоби ; Цъифæ рæстæги ; Æлхуйнæ ; Кизги зар ; «Тæходуй, æна…» / Малиты Геуæрги </w:t>
      </w:r>
      <w:bookmarkStart w:id="292" w:name="_Hlk87967270"/>
      <w:r w:rsidRPr="00F46431">
        <w:rPr>
          <w:sz w:val="28"/>
          <w:szCs w:val="28"/>
        </w:rPr>
        <w:t>// Мах дуг. – 2021. – №10. – Ф. 15–19.</w:t>
      </w:r>
    </w:p>
    <w:bookmarkEnd w:id="292"/>
    <w:p w14:paraId="3C8A15DC" w14:textId="77777777" w:rsidR="0041783F" w:rsidRPr="005A6138" w:rsidRDefault="0041783F" w:rsidP="0041783F">
      <w:pPr>
        <w:pStyle w:val="a6"/>
        <w:ind w:left="785"/>
        <w:jc w:val="both"/>
        <w:rPr>
          <w:sz w:val="28"/>
          <w:szCs w:val="28"/>
        </w:rPr>
      </w:pPr>
      <w:r w:rsidRPr="00F46431">
        <w:rPr>
          <w:sz w:val="28"/>
          <w:szCs w:val="28"/>
        </w:rPr>
        <w:t>Малиев, Г</w:t>
      </w:r>
      <w:bookmarkStart w:id="293" w:name="_Hlk88210400"/>
      <w:r w:rsidRPr="00F46431">
        <w:rPr>
          <w:sz w:val="28"/>
          <w:szCs w:val="28"/>
        </w:rPr>
        <w:t xml:space="preserve">. </w:t>
      </w:r>
      <w:bookmarkStart w:id="294" w:name="_Hlk87967325"/>
      <w:r w:rsidRPr="00F46431">
        <w:rPr>
          <w:sz w:val="28"/>
          <w:szCs w:val="28"/>
        </w:rPr>
        <w:t>[Стихи].</w:t>
      </w:r>
      <w:bookmarkEnd w:id="293"/>
      <w:bookmarkEnd w:id="294"/>
    </w:p>
    <w:p w14:paraId="187573AA"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Мамукъати К.</w:t>
      </w:r>
      <w:r w:rsidRPr="00546355">
        <w:rPr>
          <w:sz w:val="28"/>
          <w:szCs w:val="28"/>
        </w:rPr>
        <w:t xml:space="preserve"> Скув-иу ; Финстæг мæхемæ ; Ка нæма райгурдæй, уой таурæхъ ; Уæрæсей фудкойгæнгутæн </w:t>
      </w:r>
      <w:r w:rsidRPr="00546355">
        <w:rPr>
          <w:i/>
          <w:iCs/>
          <w:sz w:val="28"/>
          <w:szCs w:val="28"/>
        </w:rPr>
        <w:t>(Пушкинæй) ;</w:t>
      </w:r>
      <w:r w:rsidRPr="00546355">
        <w:rPr>
          <w:sz w:val="28"/>
          <w:szCs w:val="28"/>
        </w:rPr>
        <w:t xml:space="preserve"> Чырысти райгас ; «Базæронд дæн, æвæдзи…» ; Чырыстийы мæлæт ; Æрвон рухс ; Чырыстимæ æрцу ; Сурæт ; Æнæном ингæны уæлхъус ; Лæхъуæни зар / Мамукъати Казбек // Ирæф. – 2021. – №2. – Ф. 152–164 : ил.</w:t>
      </w:r>
    </w:p>
    <w:p w14:paraId="6CE2F2F5" w14:textId="77777777" w:rsidR="0041783F" w:rsidRPr="00502080" w:rsidRDefault="0041783F" w:rsidP="0041783F">
      <w:pPr>
        <w:pStyle w:val="a6"/>
        <w:tabs>
          <w:tab w:val="left" w:pos="142"/>
          <w:tab w:val="left" w:pos="993"/>
        </w:tabs>
        <w:ind w:left="785"/>
        <w:jc w:val="both"/>
        <w:rPr>
          <w:sz w:val="28"/>
          <w:szCs w:val="28"/>
        </w:rPr>
      </w:pPr>
      <w:r>
        <w:rPr>
          <w:sz w:val="28"/>
          <w:szCs w:val="28"/>
        </w:rPr>
        <w:t xml:space="preserve">Мамукаев К. Помолись ; Письмо себе ; Рассказ еще не родившегося ; Хулителям России </w:t>
      </w:r>
      <w:r>
        <w:rPr>
          <w:i/>
          <w:iCs/>
          <w:sz w:val="28"/>
          <w:szCs w:val="28"/>
        </w:rPr>
        <w:t>(Из Пушкина)</w:t>
      </w:r>
      <w:r>
        <w:rPr>
          <w:sz w:val="28"/>
          <w:szCs w:val="28"/>
        </w:rPr>
        <w:t xml:space="preserve"> ; Христос воскрес ; «Постарел я, наверное…» ; Смерть Христа ; Вышний свет ; Приди к Христу ; Сурат ; У безымянной могилы ; Песня юноши : [стихи].</w:t>
      </w:r>
    </w:p>
    <w:p w14:paraId="598F95AB" w14:textId="77777777" w:rsidR="0041783F" w:rsidRPr="00502080" w:rsidRDefault="0041783F" w:rsidP="0041783F">
      <w:pPr>
        <w:pStyle w:val="a6"/>
        <w:numPr>
          <w:ilvl w:val="0"/>
          <w:numId w:val="2"/>
        </w:numPr>
        <w:jc w:val="both"/>
        <w:rPr>
          <w:sz w:val="28"/>
          <w:szCs w:val="28"/>
        </w:rPr>
      </w:pPr>
      <w:r w:rsidRPr="00B0595F">
        <w:rPr>
          <w:b/>
          <w:bCs/>
          <w:sz w:val="28"/>
          <w:szCs w:val="28"/>
        </w:rPr>
        <w:t>Мамсуров, С.</w:t>
      </w:r>
      <w:r w:rsidRPr="00B0595F">
        <w:rPr>
          <w:sz w:val="28"/>
          <w:szCs w:val="28"/>
        </w:rPr>
        <w:t xml:space="preserve"> Стеллажи для размещения : [автодневник] / Сослан Мамсуров // Дарьял. – 2021. – № 4. – С. 98-101.</w:t>
      </w:r>
    </w:p>
    <w:p w14:paraId="746D93EA"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Мамыкъаты, Хъ. </w:t>
      </w:r>
      <w:r w:rsidRPr="001C3800">
        <w:rPr>
          <w:sz w:val="28"/>
          <w:szCs w:val="28"/>
        </w:rPr>
        <w:t>Цард дын, мæ Иры зæхх, фестон…</w:t>
      </w:r>
      <w:r>
        <w:rPr>
          <w:sz w:val="28"/>
          <w:szCs w:val="28"/>
        </w:rPr>
        <w:t xml:space="preserve"> ;</w:t>
      </w:r>
      <w:r w:rsidRPr="001C3800">
        <w:rPr>
          <w:sz w:val="28"/>
          <w:szCs w:val="28"/>
        </w:rPr>
        <w:t xml:space="preserve"> Ме скъола</w:t>
      </w:r>
      <w:r>
        <w:rPr>
          <w:sz w:val="28"/>
          <w:szCs w:val="28"/>
        </w:rPr>
        <w:t xml:space="preserve"> ;</w:t>
      </w:r>
      <w:r w:rsidRPr="001C3800">
        <w:rPr>
          <w:sz w:val="28"/>
          <w:szCs w:val="28"/>
        </w:rPr>
        <w:t xml:space="preserve"> Ка нæма райгудæй, уой таурæрæхъ</w:t>
      </w:r>
      <w:r>
        <w:rPr>
          <w:sz w:val="28"/>
          <w:szCs w:val="28"/>
        </w:rPr>
        <w:t xml:space="preserve"> ;</w:t>
      </w:r>
      <w:r w:rsidRPr="001C3800">
        <w:rPr>
          <w:sz w:val="28"/>
          <w:szCs w:val="28"/>
        </w:rPr>
        <w:t xml:space="preserve"> Мæ гъуди</w:t>
      </w:r>
      <w:r>
        <w:rPr>
          <w:sz w:val="28"/>
          <w:szCs w:val="28"/>
        </w:rPr>
        <w:t>;</w:t>
      </w:r>
      <w:r w:rsidRPr="001C3800">
        <w:rPr>
          <w:sz w:val="28"/>
          <w:szCs w:val="28"/>
        </w:rPr>
        <w:t xml:space="preserve"> «Бауоддæр æй мæ цард…</w:t>
      </w:r>
      <w:r>
        <w:rPr>
          <w:sz w:val="28"/>
          <w:szCs w:val="28"/>
        </w:rPr>
        <w:t>» ;</w:t>
      </w:r>
      <w:r w:rsidRPr="001C3800">
        <w:rPr>
          <w:sz w:val="28"/>
          <w:szCs w:val="28"/>
        </w:rPr>
        <w:t xml:space="preserve"> Ма фæккеуæ</w:t>
      </w:r>
      <w:r>
        <w:rPr>
          <w:sz w:val="28"/>
          <w:szCs w:val="28"/>
        </w:rPr>
        <w:t xml:space="preserve"> ;</w:t>
      </w:r>
      <w:r w:rsidRPr="001C3800">
        <w:rPr>
          <w:sz w:val="28"/>
          <w:szCs w:val="28"/>
        </w:rPr>
        <w:t xml:space="preserve"> Нæ хæзна</w:t>
      </w:r>
      <w:r>
        <w:rPr>
          <w:sz w:val="28"/>
          <w:szCs w:val="28"/>
        </w:rPr>
        <w:t xml:space="preserve"> ;</w:t>
      </w:r>
      <w:r w:rsidRPr="001C3800">
        <w:rPr>
          <w:sz w:val="28"/>
          <w:szCs w:val="28"/>
        </w:rPr>
        <w:t xml:space="preserve"> Уæрæсæй фудкойгæнгутæн</w:t>
      </w:r>
      <w:r>
        <w:rPr>
          <w:sz w:val="28"/>
          <w:szCs w:val="28"/>
        </w:rPr>
        <w:t xml:space="preserve"> ;</w:t>
      </w:r>
      <w:r w:rsidRPr="001C3800">
        <w:rPr>
          <w:sz w:val="28"/>
          <w:szCs w:val="28"/>
        </w:rPr>
        <w:t xml:space="preserve"> Ирыстон</w:t>
      </w:r>
      <w:r>
        <w:rPr>
          <w:sz w:val="28"/>
          <w:szCs w:val="28"/>
        </w:rPr>
        <w:t xml:space="preserve"> ;</w:t>
      </w:r>
      <w:r w:rsidRPr="001C3800">
        <w:rPr>
          <w:sz w:val="28"/>
          <w:szCs w:val="28"/>
        </w:rPr>
        <w:t xml:space="preserve"> Фæндараст / Мамыкъаты, Хъазыбег // Мах дуг. – 2021. – №2. – Ф. 20-28.</w:t>
      </w:r>
    </w:p>
    <w:p w14:paraId="2AD06D33" w14:textId="77777777" w:rsidR="0041783F" w:rsidRDefault="0041783F" w:rsidP="0041783F">
      <w:pPr>
        <w:pStyle w:val="a6"/>
        <w:spacing w:after="240"/>
        <w:ind w:left="785"/>
        <w:jc w:val="both"/>
        <w:outlineLvl w:val="1"/>
        <w:rPr>
          <w:sz w:val="28"/>
          <w:szCs w:val="28"/>
        </w:rPr>
      </w:pPr>
      <w:r w:rsidRPr="001C3800">
        <w:rPr>
          <w:sz w:val="28"/>
          <w:szCs w:val="28"/>
        </w:rPr>
        <w:lastRenderedPageBreak/>
        <w:t>Мамукаев, К. [Стихи].</w:t>
      </w:r>
    </w:p>
    <w:p w14:paraId="18F9F44D" w14:textId="77777777" w:rsidR="0041783F"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Нафи.</w:t>
      </w:r>
      <w:r w:rsidRPr="001C3800">
        <w:rPr>
          <w:sz w:val="28"/>
          <w:szCs w:val="28"/>
        </w:rPr>
        <w:t xml:space="preserve"> Бузныг, ирон дзырд! </w:t>
      </w:r>
      <w:r>
        <w:rPr>
          <w:sz w:val="28"/>
          <w:szCs w:val="28"/>
        </w:rPr>
        <w:t>;</w:t>
      </w:r>
      <w:r w:rsidRPr="001C3800">
        <w:rPr>
          <w:sz w:val="28"/>
          <w:szCs w:val="28"/>
        </w:rPr>
        <w:t xml:space="preserve"> Ирон æвзаджы ныстуан адæммæ / Нафи // Мах дуг. – 2021. – № 5. – Ф. 5–6.</w:t>
      </w:r>
    </w:p>
    <w:p w14:paraId="481DFF58" w14:textId="77777777" w:rsidR="0041783F" w:rsidRDefault="0041783F" w:rsidP="0041783F">
      <w:pPr>
        <w:pStyle w:val="a6"/>
        <w:tabs>
          <w:tab w:val="left" w:pos="0"/>
        </w:tabs>
        <w:spacing w:after="200" w:line="276" w:lineRule="auto"/>
        <w:ind w:left="785"/>
        <w:jc w:val="both"/>
        <w:rPr>
          <w:sz w:val="28"/>
          <w:szCs w:val="28"/>
        </w:rPr>
      </w:pPr>
      <w:r w:rsidRPr="004E0B40">
        <w:rPr>
          <w:sz w:val="28"/>
          <w:szCs w:val="28"/>
        </w:rPr>
        <w:t>Нафи. Спасибо, осетинское слово! ; Обращение осетинского языка к народу : стихи.</w:t>
      </w:r>
    </w:p>
    <w:p w14:paraId="41D9B6D9" w14:textId="77777777" w:rsidR="0041783F" w:rsidRDefault="0041783F" w:rsidP="0041783F">
      <w:pPr>
        <w:pStyle w:val="a6"/>
        <w:numPr>
          <w:ilvl w:val="0"/>
          <w:numId w:val="2"/>
        </w:numPr>
        <w:jc w:val="both"/>
        <w:rPr>
          <w:sz w:val="28"/>
          <w:szCs w:val="28"/>
        </w:rPr>
      </w:pPr>
      <w:r w:rsidRPr="00B0595F">
        <w:rPr>
          <w:b/>
          <w:bCs/>
          <w:sz w:val="28"/>
          <w:szCs w:val="28"/>
        </w:rPr>
        <w:t xml:space="preserve">Нигер. </w:t>
      </w:r>
      <w:r w:rsidRPr="00B0595F">
        <w:rPr>
          <w:sz w:val="28"/>
          <w:szCs w:val="28"/>
        </w:rPr>
        <w:t xml:space="preserve">Мæ мадмæ ; Зæрватыкк ; «Æнкъард дæн æз…» ; «Иуæй иннæ бон уырыддæр…» ; Ызнон цыма уыд уый… ; «Цымæ, ныр та кæй рад у…» / Нигер </w:t>
      </w:r>
      <w:bookmarkStart w:id="295" w:name="_Hlk90373923"/>
      <w:r w:rsidRPr="00B0595F">
        <w:rPr>
          <w:sz w:val="28"/>
          <w:szCs w:val="28"/>
        </w:rPr>
        <w:t xml:space="preserve">// Мах дуг. </w:t>
      </w:r>
      <w:r w:rsidRPr="00B0595F">
        <w:rPr>
          <w:sz w:val="28"/>
          <w:szCs w:val="28"/>
        </w:rPr>
        <w:softHyphen/>
      </w:r>
      <w:r w:rsidRPr="00B0595F">
        <w:rPr>
          <w:sz w:val="28"/>
          <w:szCs w:val="28"/>
        </w:rPr>
        <w:softHyphen/>
      </w:r>
      <w:r w:rsidRPr="00B0595F">
        <w:rPr>
          <w:sz w:val="28"/>
          <w:szCs w:val="28"/>
        </w:rPr>
        <w:softHyphen/>
        <w:t>– 2021. – № 11. – Ф.6–13.</w:t>
      </w:r>
      <w:bookmarkEnd w:id="295"/>
    </w:p>
    <w:p w14:paraId="5848818A" w14:textId="77777777" w:rsidR="0041783F" w:rsidRDefault="0041783F" w:rsidP="0041783F">
      <w:pPr>
        <w:pStyle w:val="a6"/>
        <w:ind w:left="785"/>
        <w:jc w:val="both"/>
        <w:rPr>
          <w:sz w:val="28"/>
          <w:szCs w:val="28"/>
        </w:rPr>
      </w:pPr>
      <w:r w:rsidRPr="00D40502">
        <w:rPr>
          <w:sz w:val="28"/>
          <w:szCs w:val="28"/>
        </w:rPr>
        <w:t xml:space="preserve">Нигер. </w:t>
      </w:r>
      <w:bookmarkStart w:id="296" w:name="_Hlk90640116"/>
      <w:r w:rsidRPr="00D40502">
        <w:rPr>
          <w:sz w:val="28"/>
          <w:szCs w:val="28"/>
        </w:rPr>
        <w:t>[Стихи].</w:t>
      </w:r>
      <w:bookmarkEnd w:id="296"/>
    </w:p>
    <w:p w14:paraId="709E7BBF" w14:textId="77777777" w:rsidR="0041783F" w:rsidRDefault="0041783F" w:rsidP="0041783F">
      <w:pPr>
        <w:pStyle w:val="a6"/>
        <w:numPr>
          <w:ilvl w:val="0"/>
          <w:numId w:val="2"/>
        </w:numPr>
        <w:jc w:val="both"/>
        <w:rPr>
          <w:sz w:val="28"/>
          <w:szCs w:val="28"/>
        </w:rPr>
      </w:pPr>
      <w:r w:rsidRPr="00D40502">
        <w:rPr>
          <w:b/>
          <w:bCs/>
          <w:sz w:val="28"/>
          <w:szCs w:val="28"/>
        </w:rPr>
        <w:t xml:space="preserve">Нигер. </w:t>
      </w:r>
      <w:r w:rsidRPr="00D40502">
        <w:rPr>
          <w:sz w:val="28"/>
          <w:szCs w:val="28"/>
        </w:rPr>
        <w:t>Æз уарзын нæ Иры ; Æз хъусын нæ Иры сагъæстæ ; Уалдзæг ; Размæ! / Нигер // Фидиуæг. – 2021. – № 4. – Ф. 6–9.</w:t>
      </w:r>
    </w:p>
    <w:p w14:paraId="0AFE4ED1" w14:textId="77777777" w:rsidR="0041783F" w:rsidRPr="00C3170F" w:rsidRDefault="0041783F" w:rsidP="0041783F">
      <w:pPr>
        <w:pStyle w:val="a6"/>
        <w:ind w:left="785"/>
        <w:jc w:val="both"/>
        <w:rPr>
          <w:sz w:val="28"/>
          <w:szCs w:val="28"/>
        </w:rPr>
      </w:pPr>
      <w:r w:rsidRPr="00D40502">
        <w:rPr>
          <w:sz w:val="28"/>
          <w:szCs w:val="28"/>
        </w:rPr>
        <w:t>Нигер. [Стихи].</w:t>
      </w:r>
    </w:p>
    <w:p w14:paraId="5922684A"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Персаева, Т.</w:t>
      </w:r>
      <w:r>
        <w:rPr>
          <w:color w:val="000000" w:themeColor="text1"/>
          <w:sz w:val="28"/>
          <w:szCs w:val="28"/>
        </w:rPr>
        <w:t xml:space="preserve"> «Если вдруг проснувшись утром рано…» ; Мæ хуры скаст : [стихи] / Персаева Тамара Владимировна //</w:t>
      </w:r>
      <w:r w:rsidRPr="000B0B27">
        <w:rPr>
          <w:color w:val="000000" w:themeColor="text1"/>
          <w:sz w:val="28"/>
          <w:szCs w:val="28"/>
        </w:rPr>
        <w:t xml:space="preserve"> </w:t>
      </w:r>
      <w:r>
        <w:rPr>
          <w:color w:val="000000" w:themeColor="text1"/>
          <w:sz w:val="28"/>
          <w:szCs w:val="28"/>
        </w:rPr>
        <w:t>Горный ветер = Хæххон дымгæ. – 2021. – № 33-34. – С. 45-46.</w:t>
      </w:r>
    </w:p>
    <w:p w14:paraId="1807B9D9" w14:textId="77777777" w:rsidR="0041783F" w:rsidRDefault="0041783F" w:rsidP="0041783F">
      <w:pPr>
        <w:pStyle w:val="a6"/>
        <w:numPr>
          <w:ilvl w:val="0"/>
          <w:numId w:val="2"/>
        </w:numPr>
        <w:tabs>
          <w:tab w:val="left" w:pos="0"/>
        </w:tabs>
        <w:spacing w:after="200" w:line="276" w:lineRule="auto"/>
        <w:jc w:val="both"/>
        <w:rPr>
          <w:sz w:val="28"/>
          <w:szCs w:val="28"/>
        </w:rPr>
      </w:pPr>
      <w:r w:rsidRPr="004E0B40">
        <w:rPr>
          <w:b/>
          <w:bCs/>
          <w:sz w:val="28"/>
          <w:szCs w:val="28"/>
        </w:rPr>
        <w:t>Секъайы фыстæджытæ Цомахъмæ</w:t>
      </w:r>
      <w:r w:rsidRPr="004E0B40">
        <w:rPr>
          <w:sz w:val="28"/>
          <w:szCs w:val="28"/>
        </w:rPr>
        <w:t xml:space="preserve"> // Мах дуг. – 2021. – № 7. – Ф. 47-53.</w:t>
      </w:r>
    </w:p>
    <w:p w14:paraId="7B7180F0" w14:textId="77777777" w:rsidR="0041783F" w:rsidRDefault="0041783F" w:rsidP="0041783F">
      <w:pPr>
        <w:pStyle w:val="a6"/>
        <w:tabs>
          <w:tab w:val="left" w:pos="0"/>
        </w:tabs>
        <w:spacing w:after="200" w:line="276" w:lineRule="auto"/>
        <w:ind w:left="785"/>
        <w:jc w:val="both"/>
        <w:rPr>
          <w:sz w:val="28"/>
          <w:szCs w:val="28"/>
        </w:rPr>
      </w:pPr>
      <w:r w:rsidRPr="004E0B40">
        <w:rPr>
          <w:sz w:val="28"/>
          <w:szCs w:val="28"/>
        </w:rPr>
        <w:t>Письма Сека Цомаку / подготовила Клава Джусоева.</w:t>
      </w:r>
    </w:p>
    <w:p w14:paraId="4C6C5F7D" w14:textId="77777777" w:rsidR="0041783F" w:rsidRPr="00C3170F" w:rsidRDefault="0041783F" w:rsidP="0041783F">
      <w:pPr>
        <w:pStyle w:val="a6"/>
        <w:numPr>
          <w:ilvl w:val="0"/>
          <w:numId w:val="2"/>
        </w:numPr>
        <w:tabs>
          <w:tab w:val="left" w:pos="0"/>
        </w:tabs>
        <w:jc w:val="both"/>
        <w:rPr>
          <w:sz w:val="28"/>
          <w:szCs w:val="28"/>
        </w:rPr>
      </w:pPr>
      <w:r w:rsidRPr="000B040C">
        <w:rPr>
          <w:b/>
          <w:bCs/>
          <w:sz w:val="28"/>
          <w:szCs w:val="28"/>
        </w:rPr>
        <w:t>Плиты, С.</w:t>
      </w:r>
      <w:r w:rsidRPr="000B040C">
        <w:rPr>
          <w:sz w:val="28"/>
          <w:szCs w:val="28"/>
        </w:rPr>
        <w:t xml:space="preserve"> Тедеты Дзамболатæн / Плиты Серго // Фидиуæг. – 2021. – № 4. – Ф. 38.</w:t>
      </w:r>
    </w:p>
    <w:p w14:paraId="74981241" w14:textId="77777777" w:rsidR="0041783F" w:rsidRPr="00C3170F" w:rsidRDefault="0041783F" w:rsidP="0041783F">
      <w:pPr>
        <w:pStyle w:val="a6"/>
        <w:tabs>
          <w:tab w:val="left" w:pos="0"/>
        </w:tabs>
        <w:ind w:left="785"/>
        <w:jc w:val="both"/>
        <w:rPr>
          <w:sz w:val="28"/>
          <w:szCs w:val="28"/>
        </w:rPr>
      </w:pPr>
      <w:r w:rsidRPr="000B040C">
        <w:rPr>
          <w:sz w:val="28"/>
          <w:szCs w:val="28"/>
        </w:rPr>
        <w:t>Плиев, С. Тедееву Дзамболату : [стихи].</w:t>
      </w:r>
    </w:p>
    <w:p w14:paraId="09012B46" w14:textId="77777777" w:rsidR="0041783F" w:rsidRPr="002D2496" w:rsidRDefault="0041783F" w:rsidP="0041783F">
      <w:pPr>
        <w:pStyle w:val="a6"/>
        <w:numPr>
          <w:ilvl w:val="0"/>
          <w:numId w:val="2"/>
        </w:numPr>
        <w:tabs>
          <w:tab w:val="left" w:pos="0"/>
        </w:tabs>
        <w:jc w:val="both"/>
        <w:rPr>
          <w:sz w:val="28"/>
          <w:szCs w:val="28"/>
        </w:rPr>
      </w:pPr>
      <w:r w:rsidRPr="002D2496">
        <w:rPr>
          <w:b/>
          <w:bCs/>
          <w:sz w:val="28"/>
          <w:szCs w:val="28"/>
        </w:rPr>
        <w:t xml:space="preserve">Плиты, Ф. </w:t>
      </w:r>
      <w:r w:rsidRPr="002D2496">
        <w:rPr>
          <w:sz w:val="28"/>
          <w:szCs w:val="28"/>
        </w:rPr>
        <w:t>Тасойты Инал ; Гуыбаты Зураб ; Æрсойты Ибрагим ; Остъаты Алан ; Михайленко Саша ; Табуты Радик / Плиты Феликс // Фидиуæг. – 2021. – № 2. – Ф. 79–83.</w:t>
      </w:r>
    </w:p>
    <w:p w14:paraId="0CE5C006" w14:textId="77777777" w:rsidR="0041783F" w:rsidRPr="002D2496" w:rsidRDefault="0041783F" w:rsidP="0041783F">
      <w:pPr>
        <w:pStyle w:val="a6"/>
        <w:tabs>
          <w:tab w:val="left" w:pos="0"/>
        </w:tabs>
        <w:ind w:left="785"/>
        <w:jc w:val="both"/>
        <w:rPr>
          <w:sz w:val="28"/>
          <w:szCs w:val="28"/>
        </w:rPr>
      </w:pPr>
      <w:r w:rsidRPr="002D2496">
        <w:rPr>
          <w:sz w:val="28"/>
          <w:szCs w:val="28"/>
        </w:rPr>
        <w:t>Плиев, Ф. [Стихи].</w:t>
      </w:r>
    </w:p>
    <w:p w14:paraId="6504645E" w14:textId="77777777" w:rsidR="0041783F" w:rsidRPr="007541BF" w:rsidRDefault="0041783F" w:rsidP="0041783F">
      <w:pPr>
        <w:pStyle w:val="a6"/>
        <w:numPr>
          <w:ilvl w:val="0"/>
          <w:numId w:val="2"/>
        </w:numPr>
        <w:jc w:val="both"/>
        <w:rPr>
          <w:sz w:val="28"/>
          <w:szCs w:val="28"/>
        </w:rPr>
      </w:pPr>
      <w:r w:rsidRPr="007541BF">
        <w:rPr>
          <w:b/>
          <w:bCs/>
          <w:sz w:val="28"/>
          <w:szCs w:val="28"/>
        </w:rPr>
        <w:t>Плиты, Л.</w:t>
      </w:r>
      <w:r w:rsidRPr="007541BF">
        <w:rPr>
          <w:sz w:val="28"/>
          <w:szCs w:val="28"/>
        </w:rPr>
        <w:t xml:space="preserve"> Æрдз диссаг у! / Плиты Ленæ // Фидиуæг. – 2021. – № 1. – Ф. 88 –89.</w:t>
      </w:r>
    </w:p>
    <w:p w14:paraId="748B6135" w14:textId="77777777" w:rsidR="0041783F" w:rsidRDefault="0041783F" w:rsidP="0041783F">
      <w:pPr>
        <w:pStyle w:val="a6"/>
        <w:ind w:left="785"/>
        <w:jc w:val="both"/>
        <w:rPr>
          <w:sz w:val="28"/>
          <w:szCs w:val="28"/>
        </w:rPr>
      </w:pPr>
      <w:r w:rsidRPr="007541BF">
        <w:rPr>
          <w:sz w:val="28"/>
          <w:szCs w:val="28"/>
        </w:rPr>
        <w:t>Плиева, Л Природа удивительна! : [эссе]</w:t>
      </w:r>
      <w:r>
        <w:rPr>
          <w:sz w:val="28"/>
          <w:szCs w:val="28"/>
        </w:rPr>
        <w:t>.</w:t>
      </w:r>
    </w:p>
    <w:p w14:paraId="221D2026" w14:textId="77777777" w:rsidR="0041783F" w:rsidRPr="0015576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Плиты, Т. </w:t>
      </w:r>
      <w:r w:rsidRPr="001C3800">
        <w:rPr>
          <w:sz w:val="28"/>
          <w:szCs w:val="28"/>
        </w:rPr>
        <w:t>Æртæ æфсымæры / Плиты Татьянæ // Мах дуг. – 2021. – №1. – Ф. 134-138.</w:t>
      </w:r>
    </w:p>
    <w:p w14:paraId="526708E0" w14:textId="77777777" w:rsidR="0041783F" w:rsidRPr="00C3170F" w:rsidRDefault="0041783F" w:rsidP="0041783F">
      <w:pPr>
        <w:pStyle w:val="a6"/>
        <w:spacing w:after="240" w:line="276" w:lineRule="auto"/>
        <w:ind w:left="785"/>
        <w:jc w:val="both"/>
        <w:outlineLvl w:val="1"/>
        <w:rPr>
          <w:rFonts w:eastAsiaTheme="minorEastAsia"/>
          <w:b/>
          <w:bCs/>
          <w:sz w:val="28"/>
          <w:szCs w:val="28"/>
        </w:rPr>
      </w:pPr>
      <w:r w:rsidRPr="00155760">
        <w:rPr>
          <w:sz w:val="28"/>
          <w:szCs w:val="28"/>
        </w:rPr>
        <w:t>Плиева, Т. Три брата : сказка.</w:t>
      </w:r>
    </w:p>
    <w:p w14:paraId="55CC669F" w14:textId="77777777" w:rsidR="0041783F" w:rsidRDefault="0041783F" w:rsidP="0041783F">
      <w:pPr>
        <w:pStyle w:val="a6"/>
        <w:numPr>
          <w:ilvl w:val="0"/>
          <w:numId w:val="2"/>
        </w:numPr>
        <w:spacing w:line="259" w:lineRule="auto"/>
        <w:jc w:val="both"/>
        <w:rPr>
          <w:color w:val="000000" w:themeColor="text1"/>
          <w:sz w:val="28"/>
          <w:szCs w:val="28"/>
        </w:rPr>
      </w:pPr>
      <w:r w:rsidRPr="00C4423C">
        <w:rPr>
          <w:b/>
          <w:bCs/>
          <w:color w:val="000000" w:themeColor="text1"/>
          <w:sz w:val="28"/>
          <w:szCs w:val="28"/>
        </w:rPr>
        <w:t>Поздравления юбиляру:</w:t>
      </w:r>
      <w:r w:rsidRPr="00C4423C">
        <w:rPr>
          <w:color w:val="000000" w:themeColor="text1"/>
          <w:sz w:val="28"/>
          <w:szCs w:val="28"/>
        </w:rPr>
        <w:t xml:space="preserve"> главному редактору альманаха «Горный ветер» Ю. Бадтиеву // Горный ветер = Хæххон дымгæ. – 2021. – № 33-34. – С. 71-72. – Содерж. : Т. Григорьева. Юрию Бадтиеву ; Ю. Санакоева. Юрию Саламовичу Бадтиеву ; Л. Смагина. Юрию Саламовичу Бадтиеву : [стихи].</w:t>
      </w:r>
    </w:p>
    <w:p w14:paraId="1D89B529" w14:textId="77777777" w:rsidR="0041783F" w:rsidRPr="00C3170F" w:rsidRDefault="0041783F" w:rsidP="0041783F">
      <w:pPr>
        <w:pStyle w:val="a6"/>
        <w:numPr>
          <w:ilvl w:val="0"/>
          <w:numId w:val="2"/>
        </w:numPr>
        <w:tabs>
          <w:tab w:val="left" w:pos="0"/>
        </w:tabs>
        <w:jc w:val="both"/>
        <w:rPr>
          <w:sz w:val="28"/>
          <w:szCs w:val="28"/>
        </w:rPr>
      </w:pPr>
      <w:r w:rsidRPr="000B040C">
        <w:rPr>
          <w:b/>
          <w:bCs/>
          <w:sz w:val="28"/>
          <w:szCs w:val="28"/>
        </w:rPr>
        <w:t>Пухаты, А.</w:t>
      </w:r>
      <w:r w:rsidRPr="000B040C">
        <w:rPr>
          <w:sz w:val="28"/>
          <w:szCs w:val="28"/>
        </w:rPr>
        <w:t xml:space="preserve"> Уазæг кадджын у Иры ; Фыдæлты фарн нæ туджы хъазы… ; Мæ хæлар æмбалмæ ; Цæхх æмæ кæрдзын / Пухаты Алыксандр // Фидиуæг. – 2021. – № 5. – Ф. 30–33.</w:t>
      </w:r>
    </w:p>
    <w:p w14:paraId="46F79FBD" w14:textId="77777777" w:rsidR="0041783F" w:rsidRPr="00C3170F" w:rsidRDefault="0041783F" w:rsidP="0041783F">
      <w:pPr>
        <w:pStyle w:val="a6"/>
        <w:tabs>
          <w:tab w:val="left" w:pos="0"/>
        </w:tabs>
        <w:ind w:left="785"/>
        <w:jc w:val="both"/>
        <w:rPr>
          <w:sz w:val="28"/>
          <w:szCs w:val="28"/>
        </w:rPr>
      </w:pPr>
      <w:r w:rsidRPr="000B040C">
        <w:rPr>
          <w:sz w:val="28"/>
          <w:szCs w:val="28"/>
        </w:rPr>
        <w:t>Пухаев, А. [Стихи].</w:t>
      </w:r>
    </w:p>
    <w:p w14:paraId="24B7F831" w14:textId="77777777" w:rsidR="0041783F" w:rsidRPr="004B32EA" w:rsidRDefault="0041783F" w:rsidP="0041783F">
      <w:pPr>
        <w:pStyle w:val="a6"/>
        <w:numPr>
          <w:ilvl w:val="0"/>
          <w:numId w:val="2"/>
        </w:numPr>
        <w:jc w:val="both"/>
        <w:rPr>
          <w:sz w:val="28"/>
          <w:szCs w:val="28"/>
        </w:rPr>
      </w:pPr>
      <w:r w:rsidRPr="004B32EA">
        <w:rPr>
          <w:b/>
          <w:bCs/>
          <w:sz w:val="28"/>
          <w:szCs w:val="28"/>
        </w:rPr>
        <w:t>Пухаты, Э.</w:t>
      </w:r>
      <w:r w:rsidRPr="004B32EA">
        <w:rPr>
          <w:sz w:val="28"/>
          <w:szCs w:val="28"/>
        </w:rPr>
        <w:t xml:space="preserve"> Сæрдыгон æхсæв ; Пандеми Хуссар Ирыстоны / Пухаты Элинæ  // Фидиуæг. – 2021. – № 1. – Ф. 26 –27.</w:t>
      </w:r>
    </w:p>
    <w:p w14:paraId="40B9442C" w14:textId="77777777" w:rsidR="0041783F" w:rsidRPr="00C3170F" w:rsidRDefault="0041783F" w:rsidP="0041783F">
      <w:pPr>
        <w:pStyle w:val="a6"/>
        <w:ind w:left="785"/>
        <w:jc w:val="both"/>
        <w:rPr>
          <w:sz w:val="28"/>
          <w:szCs w:val="28"/>
        </w:rPr>
      </w:pPr>
      <w:r w:rsidRPr="004B32EA">
        <w:rPr>
          <w:sz w:val="28"/>
          <w:szCs w:val="28"/>
        </w:rPr>
        <w:t>Пухаева, Э. Летняя ночь ; Пандемия в Южной Осетии : [стихи].</w:t>
      </w:r>
    </w:p>
    <w:p w14:paraId="1E7913B1" w14:textId="77777777" w:rsidR="0041783F" w:rsidRPr="00C3170F" w:rsidRDefault="0041783F" w:rsidP="0041783F">
      <w:pPr>
        <w:pStyle w:val="a6"/>
        <w:numPr>
          <w:ilvl w:val="0"/>
          <w:numId w:val="2"/>
        </w:numPr>
        <w:jc w:val="both"/>
        <w:rPr>
          <w:sz w:val="28"/>
          <w:szCs w:val="28"/>
        </w:rPr>
      </w:pPr>
      <w:r w:rsidRPr="00B0595F">
        <w:rPr>
          <w:b/>
          <w:bCs/>
          <w:sz w:val="28"/>
          <w:szCs w:val="28"/>
        </w:rPr>
        <w:lastRenderedPageBreak/>
        <w:t>Рамонов, А.</w:t>
      </w:r>
      <w:r w:rsidRPr="00B0595F">
        <w:rPr>
          <w:sz w:val="28"/>
          <w:szCs w:val="28"/>
        </w:rPr>
        <w:t xml:space="preserve"> «Когда закончится вся эта катавасия…» ; «слова миллионным роем…» ; Как ребенок ; До памяти ; «Знаете что единственное…» ; О любви к людям ; Закон Ома : [стихи] / Алан Рамонов // Дарьял. – 2021. – № 4. – С. 50-55.</w:t>
      </w:r>
    </w:p>
    <w:p w14:paraId="25F5409F" w14:textId="77777777" w:rsidR="0041783F" w:rsidRPr="00D1578C" w:rsidRDefault="0041783F" w:rsidP="0041783F">
      <w:pPr>
        <w:pStyle w:val="a6"/>
        <w:numPr>
          <w:ilvl w:val="0"/>
          <w:numId w:val="2"/>
        </w:numPr>
        <w:tabs>
          <w:tab w:val="left" w:pos="0"/>
        </w:tabs>
        <w:jc w:val="both"/>
        <w:rPr>
          <w:sz w:val="28"/>
          <w:szCs w:val="28"/>
        </w:rPr>
      </w:pPr>
      <w:r w:rsidRPr="00D1578C">
        <w:rPr>
          <w:b/>
          <w:bCs/>
          <w:sz w:val="28"/>
          <w:szCs w:val="28"/>
        </w:rPr>
        <w:t>Рæмонты, Г.</w:t>
      </w:r>
      <w:r w:rsidRPr="00D1578C">
        <w:rPr>
          <w:sz w:val="28"/>
          <w:szCs w:val="28"/>
        </w:rPr>
        <w:t xml:space="preserve"> Мадмæ ; Коммунист, демократ, дзуарылæг… ; Фæсдзæуинæн ; «Нæ уадзы мæн иу хъуыды цух…» ; Поэт ; Зæронд фыссæгæн ; Мæйдар æхсæв ; Цыппаррæнхъонтæ ; «Æфсымæрæн» ; Бирæгъы «амплуа» ; Генитæ – æнгæстæ ; Дæ уазал судзгæ русты артæй / Рæмонты Геор // Фидиуæг. – 2021. – № 5. – Ф. 3–8.</w:t>
      </w:r>
    </w:p>
    <w:p w14:paraId="4CBCED00" w14:textId="77777777" w:rsidR="0041783F" w:rsidRPr="00C3170F" w:rsidRDefault="0041783F" w:rsidP="0041783F">
      <w:pPr>
        <w:pStyle w:val="a6"/>
        <w:tabs>
          <w:tab w:val="left" w:pos="0"/>
        </w:tabs>
        <w:ind w:left="785"/>
        <w:jc w:val="both"/>
        <w:rPr>
          <w:sz w:val="28"/>
          <w:szCs w:val="28"/>
        </w:rPr>
      </w:pPr>
      <w:r w:rsidRPr="00D1578C">
        <w:rPr>
          <w:sz w:val="28"/>
          <w:szCs w:val="28"/>
        </w:rPr>
        <w:t>Рамонов, Г. [Стихи].</w:t>
      </w:r>
    </w:p>
    <w:p w14:paraId="06DCFFA8" w14:textId="77777777" w:rsidR="0041783F" w:rsidRPr="00AC4CB3"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Рæмонты, Г. </w:t>
      </w:r>
      <w:r w:rsidRPr="001C3800">
        <w:rPr>
          <w:sz w:val="28"/>
          <w:szCs w:val="28"/>
        </w:rPr>
        <w:t>Чызджы дзуапп</w:t>
      </w:r>
      <w:r>
        <w:rPr>
          <w:sz w:val="28"/>
          <w:szCs w:val="28"/>
        </w:rPr>
        <w:t xml:space="preserve"> ;</w:t>
      </w:r>
      <w:r w:rsidRPr="001C3800">
        <w:rPr>
          <w:sz w:val="28"/>
          <w:szCs w:val="28"/>
        </w:rPr>
        <w:t xml:space="preserve"> Козбаугæнæг</w:t>
      </w:r>
      <w:r>
        <w:rPr>
          <w:sz w:val="28"/>
          <w:szCs w:val="28"/>
        </w:rPr>
        <w:t xml:space="preserve"> ;</w:t>
      </w:r>
      <w:r w:rsidRPr="001C3800">
        <w:rPr>
          <w:sz w:val="28"/>
          <w:szCs w:val="28"/>
        </w:rPr>
        <w:t xml:space="preserve"> Дыууæ графоманы</w:t>
      </w:r>
      <w:r>
        <w:rPr>
          <w:sz w:val="28"/>
          <w:szCs w:val="28"/>
        </w:rPr>
        <w:t xml:space="preserve"> ;</w:t>
      </w:r>
      <w:r w:rsidRPr="001C3800">
        <w:rPr>
          <w:sz w:val="28"/>
          <w:szCs w:val="28"/>
        </w:rPr>
        <w:t xml:space="preserve"> хъæздыг бинонтæ</w:t>
      </w:r>
      <w:r>
        <w:rPr>
          <w:sz w:val="28"/>
          <w:szCs w:val="28"/>
        </w:rPr>
        <w:t xml:space="preserve"> ;</w:t>
      </w:r>
      <w:r w:rsidRPr="001C3800">
        <w:rPr>
          <w:sz w:val="28"/>
          <w:szCs w:val="28"/>
        </w:rPr>
        <w:t xml:space="preserve"> Дыууæрæнхъонтæ</w:t>
      </w:r>
      <w:r>
        <w:rPr>
          <w:sz w:val="28"/>
          <w:szCs w:val="28"/>
        </w:rPr>
        <w:t xml:space="preserve"> ;</w:t>
      </w:r>
      <w:r w:rsidRPr="001C3800">
        <w:rPr>
          <w:sz w:val="28"/>
          <w:szCs w:val="28"/>
        </w:rPr>
        <w:t xml:space="preserve"> Цардуарзæг / Рамонты Геор // Мах дуг. – 2021. – №2. – Ф. 126-127.</w:t>
      </w:r>
    </w:p>
    <w:p w14:paraId="67487DA9" w14:textId="77777777" w:rsidR="0041783F" w:rsidRPr="00502080" w:rsidRDefault="0041783F" w:rsidP="0041783F">
      <w:pPr>
        <w:pStyle w:val="a6"/>
        <w:spacing w:after="240" w:line="276" w:lineRule="auto"/>
        <w:ind w:left="785"/>
        <w:jc w:val="both"/>
        <w:outlineLvl w:val="1"/>
        <w:rPr>
          <w:sz w:val="28"/>
          <w:szCs w:val="28"/>
        </w:rPr>
      </w:pPr>
      <w:r w:rsidRPr="00AC4CB3">
        <w:rPr>
          <w:sz w:val="28"/>
          <w:szCs w:val="28"/>
        </w:rPr>
        <w:t>Рамонов, Г. [Стихи].</w:t>
      </w:r>
    </w:p>
    <w:p w14:paraId="6309ADFC" w14:textId="77777777" w:rsidR="0041783F" w:rsidRDefault="0041783F" w:rsidP="0041783F">
      <w:pPr>
        <w:pStyle w:val="a6"/>
        <w:numPr>
          <w:ilvl w:val="0"/>
          <w:numId w:val="2"/>
        </w:numPr>
        <w:spacing w:after="160" w:line="259" w:lineRule="auto"/>
        <w:jc w:val="both"/>
        <w:rPr>
          <w:sz w:val="28"/>
          <w:szCs w:val="28"/>
        </w:rPr>
      </w:pPr>
      <w:r>
        <w:rPr>
          <w:b/>
          <w:bCs/>
          <w:sz w:val="28"/>
          <w:szCs w:val="28"/>
        </w:rPr>
        <w:t xml:space="preserve">Салбиев, А. </w:t>
      </w:r>
      <w:r w:rsidRPr="0064035A">
        <w:rPr>
          <w:sz w:val="28"/>
          <w:szCs w:val="28"/>
        </w:rPr>
        <w:t>Когда улетают птицы ;</w:t>
      </w:r>
      <w:r>
        <w:rPr>
          <w:sz w:val="28"/>
          <w:szCs w:val="28"/>
        </w:rPr>
        <w:t xml:space="preserve"> Суббота ; Холодный март : [рассказы] / Аким Салбиев // Дарьял. – 2021. – №3. – С. 80-89.</w:t>
      </w:r>
    </w:p>
    <w:p w14:paraId="0564847A" w14:textId="77777777" w:rsidR="0041783F" w:rsidRPr="00502080" w:rsidRDefault="0041783F" w:rsidP="0041783F">
      <w:pPr>
        <w:pStyle w:val="a6"/>
        <w:numPr>
          <w:ilvl w:val="0"/>
          <w:numId w:val="2"/>
        </w:numPr>
        <w:spacing w:after="160" w:line="259" w:lineRule="auto"/>
        <w:jc w:val="both"/>
        <w:rPr>
          <w:sz w:val="28"/>
          <w:szCs w:val="28"/>
        </w:rPr>
      </w:pPr>
      <w:r w:rsidRPr="007C2752">
        <w:rPr>
          <w:b/>
          <w:bCs/>
          <w:sz w:val="28"/>
          <w:szCs w:val="28"/>
        </w:rPr>
        <w:t xml:space="preserve">Салбиев, Т. </w:t>
      </w:r>
      <w:r w:rsidRPr="007C2752">
        <w:rPr>
          <w:sz w:val="28"/>
          <w:szCs w:val="28"/>
          <w:lang w:val="en-US"/>
        </w:rPr>
        <w:t>ReSet</w:t>
      </w:r>
      <w:r w:rsidRPr="007C2752">
        <w:rPr>
          <w:sz w:val="28"/>
          <w:szCs w:val="28"/>
        </w:rPr>
        <w:t>: 2539 : [рассказ] / Тамерлан Салбиев // Дарьял. – 2021. – № 6. – С. 4-29.</w:t>
      </w:r>
    </w:p>
    <w:p w14:paraId="7C3AED52" w14:textId="77777777" w:rsidR="0041783F" w:rsidRPr="00D35567" w:rsidRDefault="0041783F" w:rsidP="0041783F">
      <w:pPr>
        <w:pStyle w:val="a6"/>
        <w:numPr>
          <w:ilvl w:val="0"/>
          <w:numId w:val="2"/>
        </w:numPr>
        <w:jc w:val="both"/>
        <w:rPr>
          <w:sz w:val="28"/>
          <w:szCs w:val="28"/>
        </w:rPr>
      </w:pPr>
      <w:r w:rsidRPr="00D35567">
        <w:rPr>
          <w:b/>
          <w:bCs/>
          <w:sz w:val="28"/>
          <w:szCs w:val="28"/>
        </w:rPr>
        <w:t>Санакоев, А.</w:t>
      </w:r>
      <w:r w:rsidRPr="00D35567">
        <w:rPr>
          <w:sz w:val="28"/>
          <w:szCs w:val="28"/>
        </w:rPr>
        <w:t xml:space="preserve"> «Не упрекай меня, отец…» : [стихи] / Александр Санакоев // Дарьял. – 2021. – № 4. – С. 129.</w:t>
      </w:r>
    </w:p>
    <w:p w14:paraId="7BAF5B0C"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Санахъоты, Ю.</w:t>
      </w:r>
      <w:r>
        <w:rPr>
          <w:color w:val="000000" w:themeColor="text1"/>
          <w:sz w:val="28"/>
          <w:szCs w:val="28"/>
        </w:rPr>
        <w:t xml:space="preserve"> «Дыууæ мин дыууын фыццаг аз» ; Вечный поиск ; «Ныууагътой адæм цардагур сæ уæзæг…» ; «Цыбыр у лæджы фæндаг царды…» ; «Хæххон доны был чи райгуырд, уый зоны…» ; Иудзинадмæ сидт / Санахъоты Юля // Горный ветер = Хæххон дымгæ. – 2021. – № 33-34. – С. 50-51.</w:t>
      </w:r>
    </w:p>
    <w:p w14:paraId="1144C9BB" w14:textId="77777777" w:rsidR="0041783F" w:rsidRDefault="0041783F" w:rsidP="0041783F">
      <w:pPr>
        <w:pStyle w:val="a6"/>
        <w:spacing w:after="160" w:line="259" w:lineRule="auto"/>
        <w:ind w:left="785"/>
        <w:jc w:val="both"/>
        <w:rPr>
          <w:color w:val="000000" w:themeColor="text1"/>
          <w:sz w:val="28"/>
          <w:szCs w:val="28"/>
        </w:rPr>
      </w:pPr>
      <w:r w:rsidRPr="001B4FDA">
        <w:rPr>
          <w:bCs/>
          <w:color w:val="000000" w:themeColor="text1"/>
          <w:sz w:val="28"/>
          <w:szCs w:val="28"/>
        </w:rPr>
        <w:t>Санакоева, Ю.</w:t>
      </w:r>
      <w:r w:rsidRPr="001B4FDA">
        <w:rPr>
          <w:color w:val="000000" w:themeColor="text1"/>
          <w:sz w:val="28"/>
          <w:szCs w:val="28"/>
        </w:rPr>
        <w:t xml:space="preserve"> [Стихи].</w:t>
      </w:r>
    </w:p>
    <w:p w14:paraId="16FBD3D7" w14:textId="77777777" w:rsidR="0041783F" w:rsidRDefault="0041783F" w:rsidP="0041783F">
      <w:pPr>
        <w:pStyle w:val="a6"/>
        <w:numPr>
          <w:ilvl w:val="0"/>
          <w:numId w:val="2"/>
        </w:numPr>
        <w:spacing w:after="160" w:line="259" w:lineRule="auto"/>
        <w:jc w:val="both"/>
        <w:rPr>
          <w:color w:val="000000" w:themeColor="text1"/>
          <w:sz w:val="28"/>
          <w:szCs w:val="28"/>
        </w:rPr>
      </w:pPr>
      <w:r w:rsidRPr="001B4FDA">
        <w:rPr>
          <w:b/>
          <w:color w:val="000000" w:themeColor="text1"/>
          <w:sz w:val="28"/>
          <w:szCs w:val="28"/>
        </w:rPr>
        <w:t>Санахъоты, Ю.</w:t>
      </w:r>
      <w:r w:rsidRPr="001B4FDA">
        <w:rPr>
          <w:color w:val="000000" w:themeColor="text1"/>
          <w:sz w:val="28"/>
          <w:szCs w:val="28"/>
        </w:rPr>
        <w:t xml:space="preserve"> Абетæ – æмдзæвгæтæ / Санахъоты Юля / музыкæ Æлборты Ланæ // Горный ветер = Хæххон дымгæ. – 2021. – № 33-34. – Ф. 81-82.</w:t>
      </w:r>
    </w:p>
    <w:p w14:paraId="55FAAED4" w14:textId="77777777" w:rsidR="0041783F" w:rsidRPr="001B4FDA" w:rsidRDefault="0041783F" w:rsidP="0041783F">
      <w:pPr>
        <w:pStyle w:val="a6"/>
        <w:spacing w:after="160" w:line="259" w:lineRule="auto"/>
        <w:ind w:left="785"/>
        <w:jc w:val="both"/>
        <w:rPr>
          <w:color w:val="000000" w:themeColor="text1"/>
          <w:sz w:val="28"/>
          <w:szCs w:val="28"/>
        </w:rPr>
      </w:pPr>
      <w:r w:rsidRPr="001B4FDA">
        <w:rPr>
          <w:color w:val="000000" w:themeColor="text1"/>
          <w:sz w:val="28"/>
          <w:szCs w:val="28"/>
        </w:rPr>
        <w:t>Санакоева, Ю. Азбука в стихах.</w:t>
      </w:r>
    </w:p>
    <w:p w14:paraId="0D11DF0C"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Сечъынаты, С. </w:t>
      </w:r>
      <w:r w:rsidRPr="001C3800">
        <w:rPr>
          <w:sz w:val="28"/>
          <w:szCs w:val="28"/>
        </w:rPr>
        <w:t>Дыууæ чындзæхсæвы / Сечъынаты Солтан // Мах дуг. – 2021. – № 5. – Ф. 123–125.</w:t>
      </w:r>
    </w:p>
    <w:p w14:paraId="01A695A5" w14:textId="77777777" w:rsidR="0041783F" w:rsidRDefault="0041783F" w:rsidP="0041783F">
      <w:pPr>
        <w:pStyle w:val="a6"/>
        <w:tabs>
          <w:tab w:val="left" w:pos="0"/>
        </w:tabs>
        <w:ind w:left="785"/>
        <w:jc w:val="both"/>
        <w:rPr>
          <w:sz w:val="28"/>
          <w:szCs w:val="28"/>
        </w:rPr>
      </w:pPr>
      <w:r w:rsidRPr="001C3800">
        <w:rPr>
          <w:sz w:val="28"/>
          <w:szCs w:val="28"/>
        </w:rPr>
        <w:t>Секинаев, С. Две свадьбы : весёлая история.</w:t>
      </w:r>
    </w:p>
    <w:p w14:paraId="6EC79CF3" w14:textId="77777777" w:rsidR="0041783F" w:rsidRPr="001B655A" w:rsidRDefault="0041783F" w:rsidP="0041783F">
      <w:pPr>
        <w:pStyle w:val="a6"/>
        <w:numPr>
          <w:ilvl w:val="0"/>
          <w:numId w:val="2"/>
        </w:numPr>
        <w:jc w:val="both"/>
        <w:rPr>
          <w:sz w:val="28"/>
          <w:szCs w:val="28"/>
        </w:rPr>
      </w:pPr>
      <w:bookmarkStart w:id="297" w:name="_Hlk85275485"/>
      <w:r w:rsidRPr="001B655A">
        <w:rPr>
          <w:b/>
          <w:bCs/>
          <w:sz w:val="28"/>
          <w:szCs w:val="28"/>
        </w:rPr>
        <w:t>Скъодтати, Э</w:t>
      </w:r>
      <w:bookmarkStart w:id="298" w:name="_Hlk83979290"/>
      <w:r w:rsidRPr="001B655A">
        <w:rPr>
          <w:b/>
          <w:bCs/>
          <w:sz w:val="28"/>
          <w:szCs w:val="28"/>
        </w:rPr>
        <w:t xml:space="preserve">. </w:t>
      </w:r>
      <w:r w:rsidRPr="001B655A">
        <w:rPr>
          <w:sz w:val="28"/>
          <w:szCs w:val="28"/>
        </w:rPr>
        <w:t xml:space="preserve">Фæсонирхæг. Нади фиццаг æмбес </w:t>
      </w:r>
      <w:bookmarkEnd w:id="298"/>
      <w:r w:rsidRPr="001B655A">
        <w:rPr>
          <w:sz w:val="28"/>
          <w:szCs w:val="28"/>
        </w:rPr>
        <w:t>;</w:t>
      </w:r>
      <w:r w:rsidRPr="001B655A">
        <w:rPr>
          <w:b/>
          <w:bCs/>
          <w:sz w:val="28"/>
          <w:szCs w:val="28"/>
        </w:rPr>
        <w:t xml:space="preserve"> </w:t>
      </w:r>
      <w:r w:rsidRPr="001B655A">
        <w:rPr>
          <w:sz w:val="28"/>
          <w:szCs w:val="28"/>
        </w:rPr>
        <w:t xml:space="preserve">Фæсонирхæг. Нади дуккаг æмбес : радзырдтæ / Скъодтати Эльбрус // Мах дуг. </w:t>
      </w:r>
      <w:r w:rsidRPr="001B655A">
        <w:rPr>
          <w:sz w:val="28"/>
          <w:szCs w:val="28"/>
        </w:rPr>
        <w:softHyphen/>
      </w:r>
      <w:r w:rsidRPr="001B655A">
        <w:rPr>
          <w:sz w:val="28"/>
          <w:szCs w:val="28"/>
        </w:rPr>
        <w:softHyphen/>
      </w:r>
      <w:r w:rsidRPr="001B655A">
        <w:rPr>
          <w:sz w:val="28"/>
          <w:szCs w:val="28"/>
        </w:rPr>
        <w:softHyphen/>
        <w:t>– 2021. – № 8. – Ф. 131–142. – Ирон прозæйы антологи.</w:t>
      </w:r>
    </w:p>
    <w:p w14:paraId="7ADD1774" w14:textId="77777777" w:rsidR="0041783F" w:rsidRDefault="0041783F" w:rsidP="0041783F">
      <w:pPr>
        <w:pStyle w:val="a6"/>
        <w:ind w:left="785"/>
        <w:jc w:val="both"/>
        <w:rPr>
          <w:sz w:val="28"/>
          <w:szCs w:val="28"/>
        </w:rPr>
      </w:pPr>
      <w:r w:rsidRPr="001B655A">
        <w:rPr>
          <w:sz w:val="28"/>
          <w:szCs w:val="28"/>
        </w:rPr>
        <w:t>Скодтаев, Э. Шестое чувство. Первая половина дороги ; Шестое чувство. Вторая половина дороги : рассказы.</w:t>
      </w:r>
      <w:bookmarkEnd w:id="297"/>
    </w:p>
    <w:p w14:paraId="0ED9A837" w14:textId="77777777" w:rsidR="0041783F" w:rsidRPr="00D1578C" w:rsidRDefault="0041783F" w:rsidP="0041783F">
      <w:pPr>
        <w:pStyle w:val="a6"/>
        <w:numPr>
          <w:ilvl w:val="0"/>
          <w:numId w:val="2"/>
        </w:numPr>
        <w:tabs>
          <w:tab w:val="left" w:pos="0"/>
        </w:tabs>
        <w:jc w:val="both"/>
        <w:rPr>
          <w:sz w:val="28"/>
          <w:szCs w:val="28"/>
        </w:rPr>
      </w:pPr>
      <w:r w:rsidRPr="00D1578C">
        <w:rPr>
          <w:b/>
          <w:bCs/>
          <w:sz w:val="28"/>
          <w:szCs w:val="28"/>
        </w:rPr>
        <w:t>Ситохаты, С.</w:t>
      </w:r>
      <w:r w:rsidRPr="00D1578C">
        <w:rPr>
          <w:sz w:val="28"/>
          <w:szCs w:val="28"/>
        </w:rPr>
        <w:t xml:space="preserve"> Цыппаррæнхъонтæ / Ситохаты Саламджери // Фидиуæг. – 2021. – № 5. – Ф. 14–16.</w:t>
      </w:r>
    </w:p>
    <w:p w14:paraId="4F170F2F" w14:textId="77777777" w:rsidR="0041783F" w:rsidRPr="00D1578C" w:rsidRDefault="0041783F" w:rsidP="0041783F">
      <w:pPr>
        <w:pStyle w:val="a6"/>
        <w:tabs>
          <w:tab w:val="left" w:pos="0"/>
        </w:tabs>
        <w:ind w:left="785"/>
        <w:jc w:val="both"/>
        <w:rPr>
          <w:sz w:val="28"/>
          <w:szCs w:val="28"/>
        </w:rPr>
      </w:pPr>
      <w:r w:rsidRPr="00D1578C">
        <w:rPr>
          <w:sz w:val="28"/>
          <w:szCs w:val="28"/>
        </w:rPr>
        <w:t>Ситохов, С. Четверостишия.</w:t>
      </w:r>
    </w:p>
    <w:p w14:paraId="42AE69AC" w14:textId="77777777" w:rsidR="0041783F" w:rsidRDefault="0041783F" w:rsidP="0041783F">
      <w:pPr>
        <w:pStyle w:val="a6"/>
        <w:numPr>
          <w:ilvl w:val="0"/>
          <w:numId w:val="2"/>
        </w:numPr>
        <w:tabs>
          <w:tab w:val="left" w:pos="66"/>
          <w:tab w:val="left" w:pos="567"/>
        </w:tabs>
        <w:jc w:val="both"/>
        <w:rPr>
          <w:sz w:val="28"/>
          <w:szCs w:val="28"/>
        </w:rPr>
      </w:pPr>
      <w:r w:rsidRPr="00F25E76">
        <w:rPr>
          <w:b/>
          <w:bCs/>
          <w:sz w:val="28"/>
          <w:szCs w:val="28"/>
        </w:rPr>
        <w:t>Собити И.</w:t>
      </w:r>
      <w:r w:rsidRPr="00F25E76">
        <w:rPr>
          <w:sz w:val="28"/>
          <w:szCs w:val="28"/>
        </w:rPr>
        <w:t xml:space="preserve"> Дигори ком: Ирæфи дон æма æ къабæзтæ ; Ногъайти бурæу (Тамерлани бурæу) ; Кети фæзуат ; Æхсæрисæри гъæу. Æ </w:t>
      </w:r>
      <w:r w:rsidRPr="00F25E76">
        <w:rPr>
          <w:sz w:val="28"/>
          <w:szCs w:val="28"/>
        </w:rPr>
        <w:lastRenderedPageBreak/>
        <w:t>фæззинди истори ; Доммæйтæ ; Моргæ ; Дигори изæди лæгæт ; Мæцути фæзи зæпбадзæ ; Донифарси зилд / Собити Инал // Ирæф. – 2021. – №2. – Ф. 213–248.</w:t>
      </w:r>
    </w:p>
    <w:p w14:paraId="3818BF08" w14:textId="77777777" w:rsidR="0041783F" w:rsidRDefault="0041783F" w:rsidP="0041783F">
      <w:pPr>
        <w:pStyle w:val="a6"/>
        <w:tabs>
          <w:tab w:val="left" w:pos="66"/>
          <w:tab w:val="left" w:pos="567"/>
        </w:tabs>
        <w:ind w:left="785"/>
        <w:jc w:val="both"/>
        <w:rPr>
          <w:sz w:val="28"/>
          <w:szCs w:val="28"/>
        </w:rPr>
      </w:pPr>
      <w:r w:rsidRPr="00155760">
        <w:rPr>
          <w:sz w:val="28"/>
          <w:szCs w:val="28"/>
        </w:rPr>
        <w:t>Собиев И. Дигорское ущелье.</w:t>
      </w:r>
    </w:p>
    <w:p w14:paraId="28655DB0" w14:textId="77777777" w:rsidR="0041783F" w:rsidRPr="001E5318" w:rsidRDefault="0041783F" w:rsidP="0041783F">
      <w:pPr>
        <w:pStyle w:val="a6"/>
        <w:numPr>
          <w:ilvl w:val="0"/>
          <w:numId w:val="2"/>
        </w:numPr>
        <w:tabs>
          <w:tab w:val="left" w:pos="0"/>
        </w:tabs>
        <w:jc w:val="both"/>
        <w:rPr>
          <w:sz w:val="28"/>
          <w:szCs w:val="28"/>
        </w:rPr>
      </w:pPr>
      <w:r w:rsidRPr="00303A5F">
        <w:rPr>
          <w:b/>
          <w:bCs/>
          <w:sz w:val="28"/>
          <w:szCs w:val="28"/>
        </w:rPr>
        <w:t>Соттиты, Р.</w:t>
      </w:r>
      <w:r w:rsidRPr="00303A5F">
        <w:rPr>
          <w:sz w:val="28"/>
          <w:szCs w:val="28"/>
        </w:rPr>
        <w:t xml:space="preserve"> Ирон æвзаг ; Æрцæуы бон ; Æртхурон ; Бæлццон ; Ирон дзыцца ; Фæстаг салдат куы æрæвæра йæ хотых ; Æлгъыст ; Сонет ; Къæсæры фарн ; Нафийæн ; Хаджеты Таймуразы мысгæйæ / Соттиты Риммæ // Фидиуæг. – 2021. – № 2. – Ф. 23–31.</w:t>
      </w:r>
    </w:p>
    <w:p w14:paraId="53C8033A" w14:textId="77777777" w:rsidR="0041783F" w:rsidRPr="001E5318" w:rsidRDefault="0041783F" w:rsidP="0041783F">
      <w:pPr>
        <w:pStyle w:val="a6"/>
        <w:tabs>
          <w:tab w:val="left" w:pos="0"/>
        </w:tabs>
        <w:ind w:left="785"/>
        <w:jc w:val="both"/>
        <w:rPr>
          <w:sz w:val="28"/>
          <w:szCs w:val="28"/>
        </w:rPr>
      </w:pPr>
      <w:r w:rsidRPr="00303A5F">
        <w:rPr>
          <w:sz w:val="28"/>
          <w:szCs w:val="28"/>
        </w:rPr>
        <w:t>Сотиева, Р. [Стихи].</w:t>
      </w:r>
    </w:p>
    <w:p w14:paraId="3B309D31" w14:textId="77777777" w:rsidR="0041783F" w:rsidRPr="00502080" w:rsidRDefault="0041783F" w:rsidP="0041783F">
      <w:pPr>
        <w:pStyle w:val="a6"/>
        <w:numPr>
          <w:ilvl w:val="0"/>
          <w:numId w:val="2"/>
        </w:numPr>
        <w:spacing w:after="160" w:line="259" w:lineRule="auto"/>
        <w:jc w:val="both"/>
        <w:rPr>
          <w:sz w:val="28"/>
          <w:szCs w:val="28"/>
        </w:rPr>
      </w:pPr>
      <w:r w:rsidRPr="007C2752">
        <w:rPr>
          <w:b/>
          <w:bCs/>
          <w:sz w:val="28"/>
          <w:szCs w:val="28"/>
        </w:rPr>
        <w:t>Тавасиев, Р.</w:t>
      </w:r>
      <w:r w:rsidRPr="007C2752">
        <w:rPr>
          <w:sz w:val="28"/>
          <w:szCs w:val="28"/>
        </w:rPr>
        <w:t xml:space="preserve"> Иллюстрации к ненаписанному / Ростан Тавасиев // Дарьял. – 2021. – № 6. – С. 148-161.</w:t>
      </w:r>
    </w:p>
    <w:p w14:paraId="530B2177" w14:textId="77777777" w:rsidR="0041783F" w:rsidRPr="00F25E76" w:rsidRDefault="0041783F" w:rsidP="0041783F">
      <w:pPr>
        <w:pStyle w:val="a6"/>
        <w:numPr>
          <w:ilvl w:val="0"/>
          <w:numId w:val="2"/>
        </w:numPr>
        <w:tabs>
          <w:tab w:val="left" w:pos="66"/>
          <w:tab w:val="left" w:pos="567"/>
        </w:tabs>
        <w:jc w:val="both"/>
        <w:rPr>
          <w:sz w:val="28"/>
          <w:szCs w:val="28"/>
        </w:rPr>
      </w:pPr>
      <w:r w:rsidRPr="00F25E76">
        <w:rPr>
          <w:b/>
          <w:bCs/>
          <w:sz w:val="28"/>
          <w:szCs w:val="28"/>
        </w:rPr>
        <w:t>Тауасити Ф.</w:t>
      </w:r>
      <w:r w:rsidRPr="00F25E76">
        <w:rPr>
          <w:sz w:val="28"/>
          <w:szCs w:val="28"/>
        </w:rPr>
        <w:t xml:space="preserve"> Курхон гъудити дуйней / Тауасити Фацбай // Ирæф. – 2021. – №2. – Ф. 279–291.</w:t>
      </w:r>
    </w:p>
    <w:p w14:paraId="6D0FA2B3" w14:textId="77777777" w:rsidR="0041783F" w:rsidRPr="00502080" w:rsidRDefault="0041783F" w:rsidP="0041783F">
      <w:pPr>
        <w:pStyle w:val="a6"/>
        <w:tabs>
          <w:tab w:val="left" w:pos="142"/>
          <w:tab w:val="left" w:pos="993"/>
        </w:tabs>
        <w:ind w:left="785"/>
        <w:jc w:val="both"/>
        <w:rPr>
          <w:sz w:val="28"/>
          <w:szCs w:val="28"/>
        </w:rPr>
      </w:pPr>
      <w:r>
        <w:rPr>
          <w:sz w:val="28"/>
          <w:szCs w:val="28"/>
        </w:rPr>
        <w:t>Тавасиев Ф. В мире мудрых мыслей : [из книги «Приметы погоды» («Æрдзæ амонуй»)].</w:t>
      </w:r>
    </w:p>
    <w:p w14:paraId="0BE1B061" w14:textId="77777777" w:rsidR="0041783F" w:rsidRPr="007541BF" w:rsidRDefault="0041783F" w:rsidP="0041783F">
      <w:pPr>
        <w:pStyle w:val="a6"/>
        <w:numPr>
          <w:ilvl w:val="0"/>
          <w:numId w:val="2"/>
        </w:numPr>
        <w:spacing w:after="160" w:line="259" w:lineRule="auto"/>
        <w:jc w:val="both"/>
        <w:rPr>
          <w:rFonts w:eastAsia="Calibri"/>
          <w:sz w:val="28"/>
          <w:szCs w:val="28"/>
        </w:rPr>
      </w:pPr>
      <w:r w:rsidRPr="00D37546">
        <w:rPr>
          <w:b/>
          <w:bCs/>
          <w:sz w:val="28"/>
          <w:szCs w:val="28"/>
        </w:rPr>
        <w:t>Тадтаев, Т.</w:t>
      </w:r>
      <w:r>
        <w:rPr>
          <w:sz w:val="28"/>
          <w:szCs w:val="28"/>
        </w:rPr>
        <w:t xml:space="preserve"> Парчи ; Резня ; Легенда о Пинка Васи : [рассказы] / Тамерлан Тадтаев // Дарьял. – 2021. – № 2. – С. 44-57.</w:t>
      </w:r>
    </w:p>
    <w:p w14:paraId="6C383CBF" w14:textId="77777777" w:rsidR="0041783F" w:rsidRPr="007541BF" w:rsidRDefault="0041783F" w:rsidP="0041783F">
      <w:pPr>
        <w:pStyle w:val="a6"/>
        <w:numPr>
          <w:ilvl w:val="0"/>
          <w:numId w:val="2"/>
        </w:numPr>
        <w:jc w:val="both"/>
        <w:rPr>
          <w:sz w:val="28"/>
          <w:szCs w:val="28"/>
        </w:rPr>
      </w:pPr>
      <w:r w:rsidRPr="007541BF">
        <w:rPr>
          <w:b/>
          <w:bCs/>
          <w:sz w:val="28"/>
          <w:szCs w:val="28"/>
        </w:rPr>
        <w:t xml:space="preserve">Тедеты, А. </w:t>
      </w:r>
      <w:r w:rsidRPr="007541BF">
        <w:rPr>
          <w:sz w:val="28"/>
          <w:szCs w:val="28"/>
        </w:rPr>
        <w:t>Тедеты хæстон æфсымæрты зарæг / Тедеты Аслæмбеджы ныхæстæ, Моргуаты Юрийы музыкæ // Фидиуæг. – 2021. – № 1. – Ф. 34 –35.</w:t>
      </w:r>
    </w:p>
    <w:p w14:paraId="447F5E7A" w14:textId="77777777" w:rsidR="0041783F" w:rsidRPr="00155760" w:rsidRDefault="0041783F" w:rsidP="0041783F">
      <w:pPr>
        <w:pStyle w:val="a6"/>
        <w:ind w:left="785"/>
        <w:jc w:val="both"/>
        <w:rPr>
          <w:sz w:val="28"/>
          <w:szCs w:val="28"/>
        </w:rPr>
      </w:pPr>
      <w:r w:rsidRPr="007541BF">
        <w:rPr>
          <w:sz w:val="28"/>
          <w:szCs w:val="28"/>
        </w:rPr>
        <w:t>Тедеев, А. Песня о братьях Тедеевых [погибших в ВОВ</w:t>
      </w:r>
      <w:r w:rsidRPr="007541BF">
        <w:rPr>
          <w:b/>
          <w:bCs/>
          <w:sz w:val="28"/>
          <w:szCs w:val="28"/>
        </w:rPr>
        <w:t>].</w:t>
      </w:r>
    </w:p>
    <w:p w14:paraId="65584828" w14:textId="77777777" w:rsidR="0041783F" w:rsidRPr="00303A5F" w:rsidRDefault="0041783F" w:rsidP="0041783F">
      <w:pPr>
        <w:pStyle w:val="a6"/>
        <w:numPr>
          <w:ilvl w:val="0"/>
          <w:numId w:val="2"/>
        </w:numPr>
        <w:tabs>
          <w:tab w:val="left" w:pos="0"/>
        </w:tabs>
        <w:jc w:val="both"/>
        <w:rPr>
          <w:sz w:val="28"/>
          <w:szCs w:val="28"/>
        </w:rPr>
      </w:pPr>
      <w:r w:rsidRPr="00303A5F">
        <w:rPr>
          <w:b/>
          <w:bCs/>
          <w:sz w:val="28"/>
          <w:szCs w:val="28"/>
        </w:rPr>
        <w:t>Тедеты, И.</w:t>
      </w:r>
      <w:r w:rsidRPr="00303A5F">
        <w:rPr>
          <w:sz w:val="28"/>
          <w:szCs w:val="28"/>
        </w:rPr>
        <w:t xml:space="preserve"> Æз ус нæ курын? / Тедеты Индирæ // Фидиуæг. – 2021. – № 2. – Ф.55–58.</w:t>
      </w:r>
    </w:p>
    <w:p w14:paraId="06D51E92" w14:textId="77777777" w:rsidR="0041783F" w:rsidRPr="001E5318" w:rsidRDefault="0041783F" w:rsidP="0041783F">
      <w:pPr>
        <w:pStyle w:val="a6"/>
        <w:tabs>
          <w:tab w:val="left" w:pos="0"/>
        </w:tabs>
        <w:ind w:left="785"/>
        <w:jc w:val="both"/>
        <w:rPr>
          <w:sz w:val="28"/>
          <w:szCs w:val="28"/>
        </w:rPr>
      </w:pPr>
      <w:r w:rsidRPr="00303A5F">
        <w:rPr>
          <w:sz w:val="28"/>
          <w:szCs w:val="28"/>
        </w:rPr>
        <w:t>Тедеева, И. Я не женюсь? : [рассказ].</w:t>
      </w:r>
    </w:p>
    <w:p w14:paraId="39027A11"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Темирати З.</w:t>
      </w:r>
      <w:r w:rsidRPr="00546355">
        <w:rPr>
          <w:sz w:val="28"/>
          <w:szCs w:val="28"/>
        </w:rPr>
        <w:t xml:space="preserve"> Дигорон кувдтитæ: Басилти кувд </w:t>
      </w:r>
      <w:r w:rsidRPr="00546355">
        <w:rPr>
          <w:i/>
          <w:iCs/>
          <w:sz w:val="28"/>
          <w:szCs w:val="28"/>
        </w:rPr>
        <w:t>(Нæуæг анзи кувд);</w:t>
      </w:r>
      <w:r w:rsidRPr="00546355">
        <w:rPr>
          <w:sz w:val="28"/>
          <w:szCs w:val="28"/>
        </w:rPr>
        <w:t xml:space="preserve"> Бийнонти кувд ; Дигоргоми фарни кувд ; Киндзæбæл кувд ; Авдæнбæттæни кувд ; Къæсæри Уасгергий кувд ; Фæндагсар Уасгергий кувд / Темирати Заурбек // Ирæф. – 2021. – №2. – Ф. 30–41.</w:t>
      </w:r>
    </w:p>
    <w:p w14:paraId="2F11AC67" w14:textId="77777777" w:rsidR="0041783F" w:rsidRDefault="0041783F" w:rsidP="0041783F">
      <w:pPr>
        <w:pStyle w:val="a6"/>
        <w:tabs>
          <w:tab w:val="left" w:pos="142"/>
          <w:tab w:val="left" w:pos="993"/>
        </w:tabs>
        <w:ind w:left="785"/>
        <w:jc w:val="both"/>
        <w:rPr>
          <w:sz w:val="28"/>
          <w:szCs w:val="28"/>
        </w:rPr>
      </w:pPr>
      <w:r>
        <w:rPr>
          <w:sz w:val="28"/>
          <w:szCs w:val="28"/>
        </w:rPr>
        <w:t>Темираев З. Дигорские молитвы.</w:t>
      </w:r>
    </w:p>
    <w:p w14:paraId="540FB72B" w14:textId="77777777" w:rsidR="0041783F" w:rsidRDefault="0041783F" w:rsidP="0041783F">
      <w:pPr>
        <w:pStyle w:val="a6"/>
        <w:numPr>
          <w:ilvl w:val="0"/>
          <w:numId w:val="2"/>
        </w:numPr>
        <w:tabs>
          <w:tab w:val="left" w:pos="66"/>
          <w:tab w:val="left" w:pos="567"/>
        </w:tabs>
        <w:jc w:val="both"/>
        <w:rPr>
          <w:sz w:val="28"/>
          <w:szCs w:val="28"/>
        </w:rPr>
      </w:pPr>
      <w:r w:rsidRPr="00546355">
        <w:rPr>
          <w:b/>
          <w:bCs/>
          <w:sz w:val="28"/>
          <w:szCs w:val="28"/>
        </w:rPr>
        <w:t>Тетцойти Т.</w:t>
      </w:r>
      <w:r w:rsidRPr="00546355">
        <w:rPr>
          <w:sz w:val="28"/>
          <w:szCs w:val="28"/>
        </w:rPr>
        <w:t xml:space="preserve"> Маддæлон дзурд ; Гæр!.. ; Бухарходæ ; «Ку некæд фæууидтайнæ готони…» / Тетцойти Таймураз // Ирæф. – 2021. – №2. – Ф. 133–136.</w:t>
      </w:r>
    </w:p>
    <w:p w14:paraId="79F2DEF5" w14:textId="77777777" w:rsidR="0041783F" w:rsidRPr="00C3170F" w:rsidRDefault="0041783F" w:rsidP="0041783F">
      <w:pPr>
        <w:pStyle w:val="a6"/>
        <w:tabs>
          <w:tab w:val="left" w:pos="142"/>
          <w:tab w:val="left" w:pos="993"/>
        </w:tabs>
        <w:ind w:left="785"/>
        <w:jc w:val="both"/>
        <w:rPr>
          <w:sz w:val="28"/>
          <w:szCs w:val="28"/>
        </w:rPr>
      </w:pPr>
      <w:r>
        <w:rPr>
          <w:sz w:val="28"/>
          <w:szCs w:val="28"/>
        </w:rPr>
        <w:t>Тетцоев Т. Родной язык ; Как же так!.. ; Каракулевая шапка ; «Не видеть бы мне никогда…» : [стихи].</w:t>
      </w:r>
    </w:p>
    <w:p w14:paraId="7560643F" w14:textId="77777777" w:rsidR="0041783F" w:rsidRPr="003073C1" w:rsidRDefault="0041783F" w:rsidP="0041783F">
      <w:pPr>
        <w:pStyle w:val="a6"/>
        <w:numPr>
          <w:ilvl w:val="0"/>
          <w:numId w:val="2"/>
        </w:numPr>
        <w:jc w:val="both"/>
        <w:rPr>
          <w:sz w:val="28"/>
          <w:szCs w:val="28"/>
        </w:rPr>
      </w:pPr>
      <w:r w:rsidRPr="003073C1">
        <w:rPr>
          <w:b/>
          <w:bCs/>
          <w:sz w:val="28"/>
          <w:szCs w:val="28"/>
        </w:rPr>
        <w:t>Тъехты, В</w:t>
      </w:r>
      <w:r w:rsidRPr="003073C1">
        <w:rPr>
          <w:sz w:val="28"/>
          <w:szCs w:val="28"/>
        </w:rPr>
        <w:t>. Мæ чысыл хæдзар ; Харебаты Роландæн ; Ног аз ; О мæргътæ, мæргътæ! ; Битарты Аланæн ; Цхинвал / Тъехты Валентин // Фидиуæг. – 2021. – № 1. – Ф. 19 –</w:t>
      </w:r>
      <w:r>
        <w:rPr>
          <w:sz w:val="28"/>
          <w:szCs w:val="28"/>
        </w:rPr>
        <w:t xml:space="preserve"> </w:t>
      </w:r>
      <w:r w:rsidRPr="003073C1">
        <w:rPr>
          <w:sz w:val="28"/>
          <w:szCs w:val="28"/>
        </w:rPr>
        <w:t>25.</w:t>
      </w:r>
    </w:p>
    <w:p w14:paraId="0DF2BFD9" w14:textId="77777777" w:rsidR="0041783F" w:rsidRPr="003073C1" w:rsidRDefault="0041783F" w:rsidP="0041783F">
      <w:pPr>
        <w:pStyle w:val="a6"/>
        <w:ind w:left="785"/>
        <w:jc w:val="both"/>
        <w:rPr>
          <w:sz w:val="28"/>
          <w:szCs w:val="28"/>
        </w:rPr>
      </w:pPr>
      <w:r w:rsidRPr="003073C1">
        <w:rPr>
          <w:sz w:val="28"/>
          <w:szCs w:val="28"/>
        </w:rPr>
        <w:t>Техов, В. [Стихи].</w:t>
      </w:r>
    </w:p>
    <w:p w14:paraId="34B69E28" w14:textId="77777777" w:rsidR="0041783F" w:rsidRPr="007541BF" w:rsidRDefault="0041783F" w:rsidP="0041783F">
      <w:pPr>
        <w:pStyle w:val="a6"/>
        <w:numPr>
          <w:ilvl w:val="0"/>
          <w:numId w:val="2"/>
        </w:numPr>
        <w:jc w:val="both"/>
        <w:rPr>
          <w:sz w:val="28"/>
          <w:szCs w:val="28"/>
        </w:rPr>
      </w:pPr>
      <w:r w:rsidRPr="007541BF">
        <w:rPr>
          <w:b/>
          <w:bCs/>
          <w:sz w:val="28"/>
          <w:szCs w:val="28"/>
        </w:rPr>
        <w:t>Тъехты, У.</w:t>
      </w:r>
      <w:r w:rsidRPr="007541BF">
        <w:rPr>
          <w:sz w:val="28"/>
          <w:szCs w:val="28"/>
        </w:rPr>
        <w:t xml:space="preserve"> Тæрхъусы амонд / Тъехты Уасил // Фидиуæг. – 2021. – № 1. – Ф. 36 –</w:t>
      </w:r>
      <w:r>
        <w:rPr>
          <w:sz w:val="28"/>
          <w:szCs w:val="28"/>
        </w:rPr>
        <w:t xml:space="preserve"> </w:t>
      </w:r>
      <w:r w:rsidRPr="007541BF">
        <w:rPr>
          <w:sz w:val="28"/>
          <w:szCs w:val="28"/>
        </w:rPr>
        <w:t>65. // Фидиуæг. – 2021. – № 1. – Ф. 19 –</w:t>
      </w:r>
      <w:r>
        <w:rPr>
          <w:sz w:val="28"/>
          <w:szCs w:val="28"/>
        </w:rPr>
        <w:t xml:space="preserve"> </w:t>
      </w:r>
      <w:r w:rsidRPr="007541BF">
        <w:rPr>
          <w:sz w:val="28"/>
          <w:szCs w:val="28"/>
        </w:rPr>
        <w:t>25.</w:t>
      </w:r>
    </w:p>
    <w:p w14:paraId="5CDE3275" w14:textId="77777777" w:rsidR="0041783F" w:rsidRPr="00C3170F" w:rsidRDefault="0041783F" w:rsidP="0041783F">
      <w:pPr>
        <w:pStyle w:val="a6"/>
        <w:ind w:left="785"/>
        <w:jc w:val="both"/>
        <w:rPr>
          <w:sz w:val="28"/>
          <w:szCs w:val="28"/>
        </w:rPr>
      </w:pPr>
      <w:r w:rsidRPr="007541BF">
        <w:rPr>
          <w:sz w:val="28"/>
          <w:szCs w:val="28"/>
        </w:rPr>
        <w:t>Техов, В. Заячье счастье : пьеса.</w:t>
      </w:r>
    </w:p>
    <w:p w14:paraId="534288BF" w14:textId="77777777" w:rsidR="0041783F" w:rsidRPr="00502080" w:rsidRDefault="0041783F" w:rsidP="0041783F">
      <w:pPr>
        <w:pStyle w:val="a6"/>
        <w:numPr>
          <w:ilvl w:val="0"/>
          <w:numId w:val="2"/>
        </w:numPr>
        <w:spacing w:after="160" w:line="259" w:lineRule="auto"/>
        <w:jc w:val="both"/>
        <w:rPr>
          <w:sz w:val="28"/>
          <w:szCs w:val="28"/>
        </w:rPr>
      </w:pPr>
      <w:r w:rsidRPr="007C2752">
        <w:rPr>
          <w:b/>
          <w:bCs/>
          <w:sz w:val="28"/>
          <w:szCs w:val="28"/>
        </w:rPr>
        <w:t>Тлатов, Х.</w:t>
      </w:r>
      <w:r w:rsidRPr="007C2752">
        <w:rPr>
          <w:sz w:val="28"/>
          <w:szCs w:val="28"/>
        </w:rPr>
        <w:t xml:space="preserve"> Сон : [рассказ] / Хох Тлатов // Дарьял. – 2021. – № 6. – С. 218-235.</w:t>
      </w:r>
    </w:p>
    <w:p w14:paraId="3A84E3D9" w14:textId="77777777" w:rsidR="0041783F" w:rsidRPr="00536757" w:rsidRDefault="0041783F" w:rsidP="0041783F">
      <w:pPr>
        <w:pStyle w:val="a6"/>
        <w:numPr>
          <w:ilvl w:val="0"/>
          <w:numId w:val="2"/>
        </w:numPr>
        <w:jc w:val="both"/>
        <w:rPr>
          <w:sz w:val="28"/>
          <w:szCs w:val="28"/>
        </w:rPr>
      </w:pPr>
      <w:r w:rsidRPr="00536757">
        <w:rPr>
          <w:b/>
          <w:bCs/>
          <w:sz w:val="28"/>
          <w:szCs w:val="28"/>
        </w:rPr>
        <w:lastRenderedPageBreak/>
        <w:t>Томайты, Р.</w:t>
      </w:r>
      <w:r w:rsidRPr="00536757">
        <w:rPr>
          <w:sz w:val="28"/>
          <w:szCs w:val="28"/>
        </w:rPr>
        <w:t xml:space="preserve"> «О, Стыр Хуыцау! Кæд дæ æцæг…» ; Ирон дзырдтæ ; Ирон æвзаг ; Мæ уарзон Ирыстон ; Ног азы нæмгуытæ / Томайты Ритæ // Мах дуг. – 2021. – №7. – Ф. 54–56.</w:t>
      </w:r>
    </w:p>
    <w:p w14:paraId="1725DB38" w14:textId="77777777" w:rsidR="0041783F" w:rsidRDefault="0041783F" w:rsidP="0041783F">
      <w:pPr>
        <w:pStyle w:val="a6"/>
        <w:ind w:left="785"/>
        <w:jc w:val="both"/>
        <w:rPr>
          <w:sz w:val="28"/>
          <w:szCs w:val="28"/>
        </w:rPr>
      </w:pPr>
      <w:r w:rsidRPr="00536757">
        <w:rPr>
          <w:sz w:val="28"/>
          <w:szCs w:val="28"/>
        </w:rPr>
        <w:t>Томаева, Р. [Стихи].</w:t>
      </w:r>
    </w:p>
    <w:p w14:paraId="2257AF97" w14:textId="77777777" w:rsidR="0041783F" w:rsidRPr="00B0595F" w:rsidRDefault="0041783F" w:rsidP="0041783F">
      <w:pPr>
        <w:pStyle w:val="a6"/>
        <w:numPr>
          <w:ilvl w:val="0"/>
          <w:numId w:val="2"/>
        </w:numPr>
        <w:jc w:val="both"/>
        <w:rPr>
          <w:sz w:val="28"/>
          <w:szCs w:val="28"/>
        </w:rPr>
      </w:pPr>
      <w:r w:rsidRPr="00B0595F">
        <w:rPr>
          <w:b/>
          <w:bCs/>
          <w:sz w:val="28"/>
          <w:szCs w:val="28"/>
        </w:rPr>
        <w:t>Томайты, Ш.</w:t>
      </w:r>
      <w:r w:rsidRPr="00B0595F">
        <w:rPr>
          <w:sz w:val="28"/>
          <w:szCs w:val="28"/>
        </w:rPr>
        <w:t xml:space="preserve"> Æхсæртæ ; Æртæ лæджы æмсæр куыдз ; Къостайы чингуытæ ; Цыртдзæвæн хъæбатыр гæдыйæн ; Нæ фыдæлты фарн ;</w:t>
      </w:r>
      <w:r>
        <w:rPr>
          <w:sz w:val="28"/>
          <w:szCs w:val="28"/>
        </w:rPr>
        <w:t xml:space="preserve"> </w:t>
      </w:r>
      <w:r w:rsidRPr="00B0595F">
        <w:rPr>
          <w:sz w:val="28"/>
          <w:szCs w:val="28"/>
        </w:rPr>
        <w:t>Арс… фæндагивæг ; Зыдгæнæджы хъысмæт ; Нарты ног фæткъуы бæлас : новеллæтæ  / Томайты Шамил</w:t>
      </w:r>
      <w:r w:rsidRPr="00B0595F">
        <w:rPr>
          <w:b/>
          <w:bCs/>
          <w:sz w:val="28"/>
          <w:szCs w:val="28"/>
        </w:rPr>
        <w:t xml:space="preserve"> </w:t>
      </w:r>
      <w:r w:rsidRPr="00B0595F">
        <w:rPr>
          <w:sz w:val="28"/>
          <w:szCs w:val="28"/>
        </w:rPr>
        <w:t xml:space="preserve">// Мах дуг. </w:t>
      </w:r>
      <w:r w:rsidRPr="00B0595F">
        <w:rPr>
          <w:sz w:val="28"/>
          <w:szCs w:val="28"/>
        </w:rPr>
        <w:softHyphen/>
      </w:r>
      <w:r w:rsidRPr="00B0595F">
        <w:rPr>
          <w:sz w:val="28"/>
          <w:szCs w:val="28"/>
        </w:rPr>
        <w:softHyphen/>
      </w:r>
      <w:r w:rsidRPr="00B0595F">
        <w:rPr>
          <w:sz w:val="28"/>
          <w:szCs w:val="28"/>
        </w:rPr>
        <w:softHyphen/>
        <w:t>– 2021. – № 11. – Ф.64–71.</w:t>
      </w:r>
    </w:p>
    <w:p w14:paraId="18F7E8D5" w14:textId="77777777" w:rsidR="0041783F" w:rsidRPr="00B0595F" w:rsidRDefault="0041783F" w:rsidP="0041783F">
      <w:pPr>
        <w:pStyle w:val="a6"/>
        <w:ind w:left="785"/>
        <w:jc w:val="both"/>
        <w:rPr>
          <w:sz w:val="28"/>
          <w:szCs w:val="28"/>
        </w:rPr>
      </w:pPr>
      <w:r w:rsidRPr="00B0595F">
        <w:rPr>
          <w:sz w:val="28"/>
          <w:szCs w:val="28"/>
        </w:rPr>
        <w:t>Томаев, Ш.  Новеллы.</w:t>
      </w:r>
    </w:p>
    <w:p w14:paraId="79ABF6F6" w14:textId="77777777" w:rsidR="0041783F" w:rsidRPr="009633AB" w:rsidRDefault="0041783F" w:rsidP="0041783F">
      <w:pPr>
        <w:pStyle w:val="a6"/>
        <w:numPr>
          <w:ilvl w:val="0"/>
          <w:numId w:val="2"/>
        </w:numPr>
        <w:jc w:val="both"/>
        <w:rPr>
          <w:sz w:val="28"/>
          <w:szCs w:val="28"/>
        </w:rPr>
      </w:pPr>
      <w:r w:rsidRPr="009633AB">
        <w:rPr>
          <w:b/>
          <w:bCs/>
          <w:sz w:val="28"/>
          <w:szCs w:val="28"/>
        </w:rPr>
        <w:t>Томайты, Ш.</w:t>
      </w:r>
      <w:r w:rsidRPr="009633AB">
        <w:rPr>
          <w:sz w:val="28"/>
          <w:szCs w:val="28"/>
        </w:rPr>
        <w:t xml:space="preserve"> Æхсæртæ ; Æртæ лæджы æмсæр куыдз ; Къостайы чингуытæ ; Цыртдзæвæн хъæбатыр гæдыйæн ; Нæ фыдæлты фарн ; Арс… фæндагивæг ; Зыдгæнæджы хъысмæт ; Нарты ног фæткъуы бæлас : новеллæтæ  / Томайты Шамил</w:t>
      </w:r>
      <w:r w:rsidRPr="009633AB">
        <w:rPr>
          <w:b/>
          <w:bCs/>
          <w:sz w:val="28"/>
          <w:szCs w:val="28"/>
        </w:rPr>
        <w:t xml:space="preserve"> </w:t>
      </w:r>
      <w:r w:rsidRPr="009633AB">
        <w:rPr>
          <w:sz w:val="28"/>
          <w:szCs w:val="28"/>
        </w:rPr>
        <w:t xml:space="preserve">// Мах дуг. </w:t>
      </w:r>
      <w:r w:rsidRPr="009633AB">
        <w:rPr>
          <w:sz w:val="28"/>
          <w:szCs w:val="28"/>
        </w:rPr>
        <w:softHyphen/>
      </w:r>
      <w:r w:rsidRPr="009633AB">
        <w:rPr>
          <w:sz w:val="28"/>
          <w:szCs w:val="28"/>
        </w:rPr>
        <w:softHyphen/>
      </w:r>
      <w:r w:rsidRPr="009633AB">
        <w:rPr>
          <w:sz w:val="28"/>
          <w:szCs w:val="28"/>
        </w:rPr>
        <w:softHyphen/>
        <w:t>– 2021. – № 11. – Ф. 64–71.</w:t>
      </w:r>
    </w:p>
    <w:p w14:paraId="552E356D" w14:textId="77777777" w:rsidR="0041783F" w:rsidRPr="00502080" w:rsidRDefault="0041783F" w:rsidP="0041783F">
      <w:pPr>
        <w:pStyle w:val="a6"/>
        <w:ind w:left="785"/>
        <w:jc w:val="both"/>
        <w:rPr>
          <w:sz w:val="28"/>
          <w:szCs w:val="28"/>
        </w:rPr>
      </w:pPr>
      <w:r w:rsidRPr="009633AB">
        <w:rPr>
          <w:sz w:val="28"/>
          <w:szCs w:val="28"/>
        </w:rPr>
        <w:t>Томаев, Ш.  Новеллы.</w:t>
      </w:r>
    </w:p>
    <w:p w14:paraId="68C46C63" w14:textId="77777777" w:rsidR="0041783F" w:rsidRPr="005A6138" w:rsidRDefault="0041783F" w:rsidP="0041783F">
      <w:pPr>
        <w:pStyle w:val="a6"/>
        <w:numPr>
          <w:ilvl w:val="0"/>
          <w:numId w:val="2"/>
        </w:numPr>
        <w:jc w:val="both"/>
        <w:rPr>
          <w:sz w:val="28"/>
          <w:szCs w:val="28"/>
        </w:rPr>
      </w:pPr>
      <w:r w:rsidRPr="00FC1CCD">
        <w:rPr>
          <w:b/>
          <w:bCs/>
          <w:sz w:val="28"/>
          <w:szCs w:val="28"/>
        </w:rPr>
        <w:t xml:space="preserve">Торчынты, Хъ. </w:t>
      </w:r>
      <w:r w:rsidRPr="00FC1CCD">
        <w:rPr>
          <w:sz w:val="28"/>
          <w:szCs w:val="28"/>
        </w:rPr>
        <w:t>Зейнап / Торчынты Хъазыбег // Мах дуг. – 2021. – №1. – Ф. 63-80</w:t>
      </w:r>
      <w:r>
        <w:rPr>
          <w:sz w:val="28"/>
          <w:szCs w:val="28"/>
        </w:rPr>
        <w:t xml:space="preserve"> </w:t>
      </w:r>
      <w:r w:rsidRPr="00FC1CCD">
        <w:rPr>
          <w:sz w:val="28"/>
          <w:szCs w:val="28"/>
        </w:rPr>
        <w:t>; 97-104 ; № 6. – Ф. 65-91</w:t>
      </w:r>
      <w:r>
        <w:rPr>
          <w:sz w:val="28"/>
          <w:szCs w:val="28"/>
        </w:rPr>
        <w:t xml:space="preserve"> ; </w:t>
      </w:r>
      <w:r w:rsidRPr="00882FEB">
        <w:rPr>
          <w:sz w:val="28"/>
          <w:szCs w:val="28"/>
        </w:rPr>
        <w:t>№9. – Ф. 97–115.</w:t>
      </w:r>
    </w:p>
    <w:p w14:paraId="527F1158" w14:textId="77777777" w:rsidR="0041783F" w:rsidRDefault="0041783F" w:rsidP="0041783F">
      <w:pPr>
        <w:pStyle w:val="a6"/>
        <w:spacing w:after="240"/>
        <w:ind w:left="785"/>
        <w:jc w:val="both"/>
        <w:outlineLvl w:val="1"/>
        <w:rPr>
          <w:sz w:val="28"/>
          <w:szCs w:val="28"/>
        </w:rPr>
      </w:pPr>
      <w:r w:rsidRPr="001C3800">
        <w:rPr>
          <w:sz w:val="28"/>
          <w:szCs w:val="28"/>
        </w:rPr>
        <w:t xml:space="preserve">Торчинов, К. Зейнап : [роман в стихах] / Казбек Торчинов </w:t>
      </w:r>
      <w:r>
        <w:rPr>
          <w:sz w:val="28"/>
          <w:szCs w:val="28"/>
        </w:rPr>
        <w:t>;</w:t>
      </w:r>
      <w:r w:rsidRPr="001C3800">
        <w:rPr>
          <w:sz w:val="28"/>
          <w:szCs w:val="28"/>
        </w:rPr>
        <w:t xml:space="preserve"> перевод  Н. Гогичаевой.</w:t>
      </w:r>
    </w:p>
    <w:p w14:paraId="6FC92EB7"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Торчынты, Хъ.</w:t>
      </w:r>
      <w:r w:rsidRPr="001C3800">
        <w:rPr>
          <w:sz w:val="28"/>
          <w:szCs w:val="28"/>
        </w:rPr>
        <w:t xml:space="preserve"> Лалымбег : сатирикон радзырд / Торчынты Хъазыбег // Мах дуг. – 2021. – № 5. – Ф. 71–75.</w:t>
      </w:r>
    </w:p>
    <w:p w14:paraId="141202D7" w14:textId="77777777" w:rsidR="0041783F" w:rsidRDefault="0041783F" w:rsidP="0041783F">
      <w:pPr>
        <w:pStyle w:val="a6"/>
        <w:tabs>
          <w:tab w:val="left" w:pos="0"/>
        </w:tabs>
        <w:ind w:left="785"/>
        <w:jc w:val="both"/>
        <w:rPr>
          <w:sz w:val="28"/>
          <w:szCs w:val="28"/>
        </w:rPr>
      </w:pPr>
      <w:r w:rsidRPr="001C3800">
        <w:rPr>
          <w:sz w:val="28"/>
          <w:szCs w:val="28"/>
        </w:rPr>
        <w:t>Торчинов, К. Лалымбек : сатирический рассказ.</w:t>
      </w:r>
    </w:p>
    <w:p w14:paraId="1203BC5D" w14:textId="77777777" w:rsidR="0041783F" w:rsidRPr="00502080" w:rsidRDefault="0041783F" w:rsidP="0041783F">
      <w:pPr>
        <w:pStyle w:val="a6"/>
        <w:numPr>
          <w:ilvl w:val="0"/>
          <w:numId w:val="2"/>
        </w:numPr>
        <w:spacing w:line="256" w:lineRule="auto"/>
        <w:jc w:val="both"/>
        <w:rPr>
          <w:color w:val="000000" w:themeColor="text1"/>
          <w:sz w:val="28"/>
          <w:szCs w:val="28"/>
        </w:rPr>
      </w:pPr>
      <w:r w:rsidRPr="00E451C9">
        <w:rPr>
          <w:b/>
          <w:bCs/>
          <w:color w:val="000000" w:themeColor="text1"/>
          <w:sz w:val="28"/>
          <w:szCs w:val="28"/>
        </w:rPr>
        <w:t>Торчинов, К.</w:t>
      </w:r>
      <w:r>
        <w:rPr>
          <w:color w:val="000000" w:themeColor="text1"/>
          <w:sz w:val="28"/>
          <w:szCs w:val="28"/>
        </w:rPr>
        <w:t xml:space="preserve"> Обреченный / Казбек Торчинов (Мэлс) // Горный ветер = Хæххон дымгæ. – 2021. – № 33-34. – С. 220-224.</w:t>
      </w:r>
    </w:p>
    <w:p w14:paraId="345DEF7D"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sidRPr="00BE737F">
        <w:rPr>
          <w:b/>
          <w:bCs/>
          <w:color w:val="000000" w:themeColor="text1"/>
          <w:sz w:val="28"/>
          <w:szCs w:val="28"/>
        </w:rPr>
        <w:t>Торчинов, К.</w:t>
      </w:r>
      <w:r>
        <w:rPr>
          <w:color w:val="000000" w:themeColor="text1"/>
          <w:sz w:val="28"/>
          <w:szCs w:val="28"/>
        </w:rPr>
        <w:t xml:space="preserve"> 1947-й год ; Рохуат : [стихи] / Торчинов Казбек Керимович // Горный ветер = Хæххон дымгæ. – 2021. – № 33-34. – С. 55-57.</w:t>
      </w:r>
    </w:p>
    <w:p w14:paraId="12B94EA0" w14:textId="77777777" w:rsidR="0041783F" w:rsidRDefault="0041783F" w:rsidP="0041783F">
      <w:pPr>
        <w:pStyle w:val="a6"/>
        <w:numPr>
          <w:ilvl w:val="0"/>
          <w:numId w:val="2"/>
        </w:numPr>
        <w:jc w:val="both"/>
        <w:rPr>
          <w:sz w:val="28"/>
          <w:szCs w:val="28"/>
        </w:rPr>
      </w:pPr>
      <w:r w:rsidRPr="008942B3">
        <w:rPr>
          <w:b/>
          <w:bCs/>
          <w:sz w:val="28"/>
          <w:szCs w:val="28"/>
        </w:rPr>
        <w:t xml:space="preserve">Тотров, Р. </w:t>
      </w:r>
      <w:r w:rsidRPr="008942B3">
        <w:rPr>
          <w:sz w:val="28"/>
          <w:szCs w:val="28"/>
        </w:rPr>
        <w:t>Прогулка на мотоцикле : [рассказ] / Руслан Тотров // Дарьял. – 2021. – № 5. – С. 4-25.</w:t>
      </w:r>
    </w:p>
    <w:p w14:paraId="6A0A1D26"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Туаты, А.</w:t>
      </w:r>
      <w:r>
        <w:rPr>
          <w:color w:val="000000" w:themeColor="text1"/>
          <w:sz w:val="28"/>
          <w:szCs w:val="28"/>
        </w:rPr>
        <w:t xml:space="preserve"> Сæумæрайсом хæхты ; Мæ уарзон ИР ; «Ис алкæйы зæрдæйы дæр Хуыцау…» ; «Цæуы дæ бон дæхиуыл, æви нæ…» / Туаты Алинæ // Горный ветер = Хæххон дымгæ. – 2021. – № 33-34. – Ф. 58-60.</w:t>
      </w:r>
    </w:p>
    <w:p w14:paraId="210D3085" w14:textId="77777777" w:rsidR="0041783F" w:rsidRDefault="0041783F" w:rsidP="0041783F">
      <w:pPr>
        <w:pStyle w:val="a6"/>
        <w:spacing w:after="160" w:line="259" w:lineRule="auto"/>
        <w:ind w:left="785"/>
        <w:jc w:val="both"/>
        <w:rPr>
          <w:color w:val="000000" w:themeColor="text1"/>
          <w:sz w:val="28"/>
          <w:szCs w:val="28"/>
        </w:rPr>
      </w:pPr>
      <w:r w:rsidRPr="001B4FDA">
        <w:rPr>
          <w:bCs/>
          <w:color w:val="000000" w:themeColor="text1"/>
          <w:sz w:val="28"/>
          <w:szCs w:val="28"/>
        </w:rPr>
        <w:t>Туаева, А.</w:t>
      </w:r>
      <w:r w:rsidRPr="001B4FDA">
        <w:rPr>
          <w:color w:val="000000" w:themeColor="text1"/>
          <w:sz w:val="28"/>
          <w:szCs w:val="28"/>
        </w:rPr>
        <w:t xml:space="preserve"> Раннее утро в горах ; Любимая Осетия ; «В каждом сердце живет Бог…» ; « Рассчитывать на себя или нет…» : [стихи].</w:t>
      </w:r>
    </w:p>
    <w:p w14:paraId="120B1F82" w14:textId="77777777" w:rsidR="0041783F" w:rsidRDefault="0041783F" w:rsidP="0041783F">
      <w:pPr>
        <w:pStyle w:val="a6"/>
        <w:numPr>
          <w:ilvl w:val="0"/>
          <w:numId w:val="2"/>
        </w:numPr>
        <w:spacing w:after="160" w:line="259" w:lineRule="auto"/>
        <w:jc w:val="both"/>
        <w:rPr>
          <w:color w:val="000000" w:themeColor="text1"/>
          <w:sz w:val="28"/>
          <w:szCs w:val="28"/>
        </w:rPr>
      </w:pPr>
      <w:r w:rsidRPr="001B4FDA">
        <w:rPr>
          <w:b/>
          <w:bCs/>
          <w:color w:val="000000" w:themeColor="text1"/>
          <w:sz w:val="28"/>
          <w:szCs w:val="28"/>
        </w:rPr>
        <w:t>Туаты, А.</w:t>
      </w:r>
      <w:r w:rsidRPr="001B4FDA">
        <w:rPr>
          <w:color w:val="000000" w:themeColor="text1"/>
          <w:sz w:val="28"/>
          <w:szCs w:val="28"/>
        </w:rPr>
        <w:t xml:space="preserve"> Чысыл Амагæ ; Нанайы чызг ; «Абон мах цæуæм Нанамæ!» ; Тæрхъус ; Арсæмæг / Туаты Алинæ // Горный ветер = Хæххон дымгæ. – 2021. – № 33-34. – Ф.85-88.</w:t>
      </w:r>
    </w:p>
    <w:p w14:paraId="4FC472C0" w14:textId="77777777" w:rsidR="0041783F" w:rsidRDefault="0041783F" w:rsidP="0041783F">
      <w:pPr>
        <w:pStyle w:val="a6"/>
        <w:spacing w:after="160" w:line="259" w:lineRule="auto"/>
        <w:ind w:left="785"/>
        <w:jc w:val="both"/>
        <w:rPr>
          <w:color w:val="000000" w:themeColor="text1"/>
          <w:sz w:val="28"/>
          <w:szCs w:val="28"/>
        </w:rPr>
      </w:pPr>
      <w:r w:rsidRPr="00155760">
        <w:rPr>
          <w:color w:val="000000" w:themeColor="text1"/>
          <w:sz w:val="28"/>
          <w:szCs w:val="28"/>
        </w:rPr>
        <w:t>Туаева, А. Малышка Амага ; Внучка ; «Сегодня мы идем к бабушке!» ; Заяц ; Арсамаг : [стихи].</w:t>
      </w:r>
    </w:p>
    <w:p w14:paraId="3E731641" w14:textId="77777777" w:rsidR="0041783F" w:rsidRPr="001E5318" w:rsidRDefault="0041783F" w:rsidP="0041783F">
      <w:pPr>
        <w:pStyle w:val="a6"/>
        <w:numPr>
          <w:ilvl w:val="0"/>
          <w:numId w:val="2"/>
        </w:numPr>
        <w:tabs>
          <w:tab w:val="left" w:pos="0"/>
        </w:tabs>
        <w:jc w:val="both"/>
        <w:rPr>
          <w:sz w:val="28"/>
          <w:szCs w:val="28"/>
        </w:rPr>
      </w:pPr>
      <w:r w:rsidRPr="00303A5F">
        <w:rPr>
          <w:b/>
          <w:bCs/>
          <w:sz w:val="28"/>
          <w:szCs w:val="28"/>
        </w:rPr>
        <w:t>Туаты, Л.</w:t>
      </w:r>
      <w:r w:rsidRPr="00303A5F">
        <w:rPr>
          <w:sz w:val="28"/>
          <w:szCs w:val="28"/>
        </w:rPr>
        <w:t xml:space="preserve"> Æз æнæ дæу нæ цæрын ; Сабиты марджытæ ; Чи загъта афтæ? Рацу-иу ; Цæй, куыд кæнон?.. ; Бауарзтон æз рагæй, рагæй… ; </w:t>
      </w:r>
      <w:r w:rsidRPr="00303A5F">
        <w:rPr>
          <w:sz w:val="28"/>
          <w:szCs w:val="28"/>
        </w:rPr>
        <w:lastRenderedPageBreak/>
        <w:t>Ракæс-ма мæм! Дысон фыны / Туаты Ленæ // Фидиуæг. – 2021. – № 2. – Ф. 49–54.</w:t>
      </w:r>
    </w:p>
    <w:p w14:paraId="602981AB" w14:textId="77777777" w:rsidR="0041783F" w:rsidRPr="001E5318" w:rsidRDefault="0041783F" w:rsidP="0041783F">
      <w:pPr>
        <w:pStyle w:val="a6"/>
        <w:tabs>
          <w:tab w:val="left" w:pos="0"/>
        </w:tabs>
        <w:ind w:left="785"/>
        <w:jc w:val="both"/>
        <w:rPr>
          <w:sz w:val="28"/>
          <w:szCs w:val="28"/>
        </w:rPr>
      </w:pPr>
      <w:r w:rsidRPr="00303A5F">
        <w:rPr>
          <w:sz w:val="28"/>
          <w:szCs w:val="28"/>
        </w:rPr>
        <w:t>Туаева, Л. [Стихи].</w:t>
      </w:r>
    </w:p>
    <w:p w14:paraId="336076F5" w14:textId="77777777" w:rsidR="0041783F" w:rsidRPr="00FC1816" w:rsidRDefault="0041783F" w:rsidP="0041783F">
      <w:pPr>
        <w:pStyle w:val="a6"/>
        <w:numPr>
          <w:ilvl w:val="0"/>
          <w:numId w:val="2"/>
        </w:numPr>
        <w:spacing w:after="200" w:line="276" w:lineRule="auto"/>
        <w:jc w:val="both"/>
        <w:rPr>
          <w:sz w:val="28"/>
          <w:szCs w:val="28"/>
        </w:rPr>
      </w:pPr>
      <w:r w:rsidRPr="00EF4DEC">
        <w:rPr>
          <w:b/>
          <w:bCs/>
          <w:sz w:val="28"/>
          <w:szCs w:val="28"/>
        </w:rPr>
        <w:t>Туганов, Б.А.</w:t>
      </w:r>
      <w:r>
        <w:rPr>
          <w:sz w:val="28"/>
          <w:szCs w:val="28"/>
        </w:rPr>
        <w:t xml:space="preserve"> Ханифа : [рассказ] ; в сокращении / Б.А. Туганов // Вестник Владикавказского научного центра РАН. – 2021. – Т.21 (№1). – С. 9-11.</w:t>
      </w:r>
    </w:p>
    <w:p w14:paraId="16C055D2" w14:textId="77777777" w:rsidR="0041783F" w:rsidRPr="00FE33ED" w:rsidRDefault="0041783F" w:rsidP="0041783F">
      <w:pPr>
        <w:pStyle w:val="a6"/>
        <w:numPr>
          <w:ilvl w:val="0"/>
          <w:numId w:val="2"/>
        </w:numPr>
        <w:jc w:val="both"/>
        <w:rPr>
          <w:sz w:val="28"/>
          <w:szCs w:val="28"/>
        </w:rPr>
      </w:pPr>
      <w:r w:rsidRPr="00FE33ED">
        <w:rPr>
          <w:b/>
          <w:bCs/>
          <w:sz w:val="28"/>
          <w:szCs w:val="28"/>
        </w:rPr>
        <w:t>Уанион.</w:t>
      </w:r>
      <w:r w:rsidRPr="00FE33ED">
        <w:rPr>
          <w:sz w:val="28"/>
          <w:szCs w:val="28"/>
        </w:rPr>
        <w:t xml:space="preserve"> Алæмæттаг Ног аз ; Мады зæрдæ ; «Бады Заретæ…» ; Дыууæ уды : радзырдтæ / Уанион // Мах дуг. –  2021. –  № 12. – Ф. 29–37.</w:t>
      </w:r>
    </w:p>
    <w:p w14:paraId="6BA91155" w14:textId="77777777" w:rsidR="0041783F" w:rsidRPr="00502080" w:rsidRDefault="0041783F" w:rsidP="0041783F">
      <w:pPr>
        <w:pStyle w:val="a6"/>
        <w:ind w:left="785"/>
        <w:jc w:val="both"/>
        <w:rPr>
          <w:sz w:val="28"/>
          <w:szCs w:val="28"/>
        </w:rPr>
      </w:pPr>
      <w:r w:rsidRPr="00FE33ED">
        <w:rPr>
          <w:sz w:val="28"/>
          <w:szCs w:val="28"/>
        </w:rPr>
        <w:t xml:space="preserve">Уанион. Рассказы. </w:t>
      </w:r>
    </w:p>
    <w:p w14:paraId="500AE4FC" w14:textId="77777777" w:rsidR="0041783F" w:rsidRPr="00FE33ED" w:rsidRDefault="0041783F" w:rsidP="0041783F">
      <w:pPr>
        <w:pStyle w:val="a6"/>
        <w:numPr>
          <w:ilvl w:val="0"/>
          <w:numId w:val="2"/>
        </w:numPr>
        <w:jc w:val="both"/>
        <w:rPr>
          <w:sz w:val="28"/>
          <w:szCs w:val="28"/>
        </w:rPr>
      </w:pPr>
      <w:r w:rsidRPr="00FE33ED">
        <w:rPr>
          <w:b/>
          <w:bCs/>
          <w:sz w:val="28"/>
          <w:szCs w:val="28"/>
        </w:rPr>
        <w:t>Уыртаты, С.</w:t>
      </w:r>
      <w:r w:rsidRPr="00FE33ED">
        <w:rPr>
          <w:sz w:val="28"/>
          <w:szCs w:val="28"/>
        </w:rPr>
        <w:t xml:space="preserve"> Арты зынг ; «Нæ удты нæй сыгъдæгзæрдæйы апп…» ; Урс бæлон ; «Зæгъ-ма, ирон, дæ цард, дæ исбон…» ; Мыдæйсæрст хъама ; Æргомдзинад ; У ирон! ; «Нæй цæрæн…» / Уыртаты </w:t>
      </w:r>
      <w:bookmarkStart w:id="299" w:name="_Hlk93654467"/>
      <w:r w:rsidRPr="00FE33ED">
        <w:rPr>
          <w:sz w:val="28"/>
          <w:szCs w:val="28"/>
        </w:rPr>
        <w:t>Сæрмæт  // Мах дуг. – 2021. –  № 12. – Ф. 45–48.</w:t>
      </w:r>
      <w:bookmarkEnd w:id="299"/>
    </w:p>
    <w:p w14:paraId="4CFF822B" w14:textId="77777777" w:rsidR="0041783F" w:rsidRPr="00FE33ED" w:rsidRDefault="0041783F" w:rsidP="0041783F">
      <w:pPr>
        <w:pStyle w:val="a6"/>
        <w:ind w:left="785"/>
        <w:jc w:val="both"/>
        <w:rPr>
          <w:sz w:val="28"/>
          <w:szCs w:val="28"/>
        </w:rPr>
      </w:pPr>
      <w:r w:rsidRPr="00FE33ED">
        <w:rPr>
          <w:sz w:val="28"/>
          <w:szCs w:val="28"/>
        </w:rPr>
        <w:t>Уртаев, С.</w:t>
      </w:r>
      <w:bookmarkStart w:id="300" w:name="_Hlk94014662"/>
      <w:r w:rsidRPr="00FE33ED">
        <w:rPr>
          <w:sz w:val="28"/>
          <w:szCs w:val="28"/>
        </w:rPr>
        <w:t xml:space="preserve"> [Стихи].</w:t>
      </w:r>
      <w:bookmarkEnd w:id="300"/>
    </w:p>
    <w:p w14:paraId="013197AC"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Фидараты, Р. </w:t>
      </w:r>
      <w:r w:rsidRPr="001C3800">
        <w:rPr>
          <w:sz w:val="28"/>
          <w:szCs w:val="28"/>
        </w:rPr>
        <w:t>«Уарзæн та æнæ æнкъардæй…</w:t>
      </w:r>
      <w:r>
        <w:rPr>
          <w:sz w:val="28"/>
          <w:szCs w:val="28"/>
        </w:rPr>
        <w:t>» ;</w:t>
      </w:r>
      <w:r w:rsidRPr="001C3800">
        <w:rPr>
          <w:sz w:val="28"/>
          <w:szCs w:val="28"/>
        </w:rPr>
        <w:t xml:space="preserve"> «Нæ хорз хъуыдытæ сты мæкъуылтæ…</w:t>
      </w:r>
      <w:r>
        <w:rPr>
          <w:sz w:val="28"/>
          <w:szCs w:val="28"/>
        </w:rPr>
        <w:t>» ;</w:t>
      </w:r>
      <w:r w:rsidRPr="001C3800">
        <w:rPr>
          <w:sz w:val="28"/>
          <w:szCs w:val="28"/>
        </w:rPr>
        <w:t xml:space="preserve"> Хæстон</w:t>
      </w:r>
      <w:r>
        <w:rPr>
          <w:sz w:val="28"/>
          <w:szCs w:val="28"/>
        </w:rPr>
        <w:t xml:space="preserve"> ;</w:t>
      </w:r>
      <w:r w:rsidRPr="001C3800">
        <w:rPr>
          <w:b/>
          <w:bCs/>
          <w:sz w:val="28"/>
          <w:szCs w:val="28"/>
        </w:rPr>
        <w:t xml:space="preserve"> </w:t>
      </w:r>
      <w:r w:rsidRPr="001C3800">
        <w:rPr>
          <w:sz w:val="28"/>
          <w:szCs w:val="28"/>
        </w:rPr>
        <w:t>«Уыцы фæндаг, уыцы рухс…</w:t>
      </w:r>
      <w:r>
        <w:rPr>
          <w:sz w:val="28"/>
          <w:szCs w:val="28"/>
        </w:rPr>
        <w:t>» ;</w:t>
      </w:r>
      <w:r w:rsidRPr="001C3800">
        <w:rPr>
          <w:sz w:val="28"/>
          <w:szCs w:val="28"/>
        </w:rPr>
        <w:t xml:space="preserve"> «Æмпъызт хæлаф…» / Фидараты Руслан // Мах дуг. – 2021. – №2. – Ф. 124-125.</w:t>
      </w:r>
    </w:p>
    <w:p w14:paraId="6694521C"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Фидаров, Р. [Стихи].</w:t>
      </w:r>
    </w:p>
    <w:p w14:paraId="631EF7F4" w14:textId="77777777" w:rsidR="0041783F" w:rsidRPr="001C3800" w:rsidRDefault="0041783F" w:rsidP="0041783F">
      <w:pPr>
        <w:pStyle w:val="a6"/>
        <w:numPr>
          <w:ilvl w:val="0"/>
          <w:numId w:val="2"/>
        </w:numPr>
        <w:spacing w:after="200" w:line="276" w:lineRule="auto"/>
        <w:jc w:val="both"/>
        <w:rPr>
          <w:color w:val="000000" w:themeColor="text1"/>
          <w:sz w:val="28"/>
          <w:szCs w:val="28"/>
        </w:rPr>
      </w:pPr>
      <w:r w:rsidRPr="001C3800">
        <w:rPr>
          <w:b/>
          <w:bCs/>
          <w:color w:val="000000" w:themeColor="text1"/>
          <w:sz w:val="28"/>
          <w:szCs w:val="28"/>
        </w:rPr>
        <w:t>Хаджеты, Т. «</w:t>
      </w:r>
      <w:r w:rsidRPr="001C3800">
        <w:rPr>
          <w:color w:val="000000" w:themeColor="text1"/>
          <w:sz w:val="28"/>
          <w:szCs w:val="28"/>
        </w:rPr>
        <w:t>Горӕт аныгъуылд мигъы…» / Хаджеты Таймураз // Мах дуг. – 2021. –</w:t>
      </w:r>
      <w:r>
        <w:rPr>
          <w:color w:val="000000" w:themeColor="text1"/>
          <w:sz w:val="28"/>
          <w:szCs w:val="28"/>
        </w:rPr>
        <w:t xml:space="preserve"> </w:t>
      </w:r>
      <w:r w:rsidRPr="001C3800">
        <w:rPr>
          <w:color w:val="000000" w:themeColor="text1"/>
          <w:sz w:val="28"/>
          <w:szCs w:val="28"/>
        </w:rPr>
        <w:t>№3. – Ф. 6.</w:t>
      </w:r>
    </w:p>
    <w:p w14:paraId="361B33A4" w14:textId="77777777" w:rsidR="0041783F" w:rsidRPr="001C3800" w:rsidRDefault="0041783F" w:rsidP="0041783F">
      <w:pPr>
        <w:pStyle w:val="a6"/>
        <w:ind w:left="785"/>
        <w:jc w:val="both"/>
        <w:rPr>
          <w:color w:val="000000" w:themeColor="text1"/>
          <w:sz w:val="28"/>
          <w:szCs w:val="28"/>
        </w:rPr>
      </w:pPr>
      <w:r w:rsidRPr="001C3800">
        <w:rPr>
          <w:color w:val="000000" w:themeColor="text1"/>
          <w:sz w:val="28"/>
          <w:szCs w:val="28"/>
        </w:rPr>
        <w:t xml:space="preserve">Хаджеты Т. «Город утонул в тумане…» : [стихи]. </w:t>
      </w:r>
    </w:p>
    <w:p w14:paraId="4C98F8EA"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Хаджеты, Т. </w:t>
      </w:r>
      <w:r w:rsidRPr="001C3800">
        <w:rPr>
          <w:sz w:val="28"/>
          <w:szCs w:val="28"/>
        </w:rPr>
        <w:t>Æнхъæлмæ-иу кæс / Хаджеты Таймураз // Мах дуг. – 2021. – №1. – Ф. 39-40.</w:t>
      </w:r>
    </w:p>
    <w:p w14:paraId="2391F6C9" w14:textId="77777777" w:rsidR="0041783F" w:rsidRPr="00502080" w:rsidRDefault="0041783F" w:rsidP="0041783F">
      <w:pPr>
        <w:pStyle w:val="a6"/>
        <w:spacing w:after="240"/>
        <w:ind w:left="785"/>
        <w:jc w:val="both"/>
        <w:outlineLvl w:val="1"/>
        <w:rPr>
          <w:sz w:val="28"/>
          <w:szCs w:val="28"/>
        </w:rPr>
      </w:pPr>
      <w:r w:rsidRPr="001C3800">
        <w:rPr>
          <w:sz w:val="28"/>
          <w:szCs w:val="28"/>
        </w:rPr>
        <w:t>Хаджеты, Т. Дождись меня : [стихи].</w:t>
      </w:r>
    </w:p>
    <w:p w14:paraId="31B54554" w14:textId="77777777" w:rsidR="0041783F" w:rsidRPr="00405D4E" w:rsidRDefault="0041783F" w:rsidP="0041783F">
      <w:pPr>
        <w:pStyle w:val="a6"/>
        <w:numPr>
          <w:ilvl w:val="0"/>
          <w:numId w:val="2"/>
        </w:numPr>
        <w:jc w:val="both"/>
        <w:rPr>
          <w:sz w:val="28"/>
          <w:szCs w:val="28"/>
        </w:rPr>
      </w:pPr>
      <w:r w:rsidRPr="00405D4E">
        <w:rPr>
          <w:b/>
          <w:bCs/>
          <w:sz w:val="28"/>
          <w:szCs w:val="28"/>
        </w:rPr>
        <w:t>Хадыхъаты, Ф.</w:t>
      </w:r>
      <w:r w:rsidRPr="00405D4E">
        <w:rPr>
          <w:sz w:val="28"/>
          <w:szCs w:val="28"/>
        </w:rPr>
        <w:t xml:space="preserve"> Метта ; «…Сывæллон цъæхахст кæны…» ; Сидзæртæ ; Хъысмæт ; Дæлдзæх фæуæд хæст ; Уды сæрибар / Хадыхъаты Фатимæ // Мах дуг. </w:t>
      </w:r>
      <w:r w:rsidRPr="00405D4E">
        <w:rPr>
          <w:sz w:val="28"/>
          <w:szCs w:val="28"/>
        </w:rPr>
        <w:softHyphen/>
      </w:r>
      <w:r w:rsidRPr="00405D4E">
        <w:rPr>
          <w:sz w:val="28"/>
          <w:szCs w:val="28"/>
        </w:rPr>
        <w:softHyphen/>
      </w:r>
      <w:r w:rsidRPr="00405D4E">
        <w:rPr>
          <w:sz w:val="28"/>
          <w:szCs w:val="28"/>
        </w:rPr>
        <w:softHyphen/>
        <w:t>– 2021. – № 11. – Ф. 123–139. – Ирон прозæйы антологи.</w:t>
      </w:r>
    </w:p>
    <w:p w14:paraId="123165DC" w14:textId="77777777" w:rsidR="0041783F" w:rsidRPr="00405D4E" w:rsidRDefault="0041783F" w:rsidP="0041783F">
      <w:pPr>
        <w:pStyle w:val="a6"/>
        <w:ind w:left="785"/>
        <w:jc w:val="both"/>
        <w:rPr>
          <w:sz w:val="28"/>
          <w:szCs w:val="28"/>
        </w:rPr>
      </w:pPr>
      <w:r w:rsidRPr="00405D4E">
        <w:rPr>
          <w:sz w:val="28"/>
          <w:szCs w:val="28"/>
        </w:rPr>
        <w:t>Хадикова, Ф. Рассказы.</w:t>
      </w:r>
    </w:p>
    <w:p w14:paraId="0C1D6132" w14:textId="77777777" w:rsidR="0041783F" w:rsidRDefault="0041783F" w:rsidP="0041783F">
      <w:pPr>
        <w:pStyle w:val="a6"/>
        <w:numPr>
          <w:ilvl w:val="0"/>
          <w:numId w:val="2"/>
        </w:numPr>
        <w:jc w:val="both"/>
        <w:rPr>
          <w:color w:val="000000" w:themeColor="text1"/>
          <w:sz w:val="28"/>
          <w:szCs w:val="28"/>
        </w:rPr>
      </w:pPr>
      <w:r w:rsidRPr="00201939">
        <w:rPr>
          <w:b/>
          <w:bCs/>
          <w:color w:val="000000" w:themeColor="text1"/>
          <w:sz w:val="28"/>
          <w:szCs w:val="28"/>
        </w:rPr>
        <w:t>Хадыхъаты, Ф.</w:t>
      </w:r>
      <w:r>
        <w:rPr>
          <w:color w:val="000000" w:themeColor="text1"/>
          <w:sz w:val="28"/>
          <w:szCs w:val="28"/>
        </w:rPr>
        <w:t xml:space="preserve"> / Хадыхъаты Фатимæ //</w:t>
      </w:r>
      <w:r w:rsidRPr="00201939">
        <w:rPr>
          <w:color w:val="000000" w:themeColor="text1"/>
          <w:sz w:val="28"/>
          <w:szCs w:val="28"/>
        </w:rPr>
        <w:t xml:space="preserve"> </w:t>
      </w:r>
      <w:r>
        <w:rPr>
          <w:color w:val="000000" w:themeColor="text1"/>
          <w:sz w:val="28"/>
          <w:szCs w:val="28"/>
        </w:rPr>
        <w:t>Горный ветер = Хæххон дымгæ. – 2021. – № 33-34. – Ф. 61.</w:t>
      </w:r>
    </w:p>
    <w:p w14:paraId="5E267E73" w14:textId="77777777" w:rsidR="0041783F" w:rsidRPr="006C69A6" w:rsidRDefault="0041783F" w:rsidP="0041783F">
      <w:pPr>
        <w:pStyle w:val="a6"/>
        <w:ind w:left="785"/>
        <w:jc w:val="both"/>
        <w:rPr>
          <w:color w:val="000000" w:themeColor="text1"/>
          <w:sz w:val="28"/>
          <w:szCs w:val="28"/>
        </w:rPr>
      </w:pPr>
      <w:r>
        <w:rPr>
          <w:color w:val="000000" w:themeColor="text1"/>
          <w:sz w:val="28"/>
          <w:szCs w:val="28"/>
        </w:rPr>
        <w:t>Хадикова, Ф. [Стихи].</w:t>
      </w:r>
    </w:p>
    <w:p w14:paraId="05CDDFF7"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Хайманти А.</w:t>
      </w:r>
      <w:r w:rsidRPr="001C3800">
        <w:rPr>
          <w:sz w:val="28"/>
          <w:szCs w:val="28"/>
        </w:rPr>
        <w:t xml:space="preserve"> Зинг </w:t>
      </w:r>
      <w:r>
        <w:rPr>
          <w:sz w:val="28"/>
          <w:szCs w:val="28"/>
        </w:rPr>
        <w:t>;</w:t>
      </w:r>
      <w:r w:rsidRPr="001C3800">
        <w:rPr>
          <w:sz w:val="28"/>
          <w:szCs w:val="28"/>
        </w:rPr>
        <w:t xml:space="preserve"> Зæрди катай </w:t>
      </w:r>
      <w:r>
        <w:rPr>
          <w:sz w:val="28"/>
          <w:szCs w:val="28"/>
        </w:rPr>
        <w:t>;</w:t>
      </w:r>
      <w:r w:rsidRPr="001C3800">
        <w:rPr>
          <w:sz w:val="28"/>
          <w:szCs w:val="28"/>
        </w:rPr>
        <w:t xml:space="preserve"> Корун ди </w:t>
      </w:r>
      <w:r>
        <w:rPr>
          <w:sz w:val="28"/>
          <w:szCs w:val="28"/>
        </w:rPr>
        <w:t>;</w:t>
      </w:r>
      <w:r w:rsidRPr="001C3800">
        <w:rPr>
          <w:sz w:val="28"/>
          <w:szCs w:val="28"/>
        </w:rPr>
        <w:t xml:space="preserve"> Мæ фаутæ фæрсæрдигæй </w:t>
      </w:r>
      <w:r>
        <w:rPr>
          <w:sz w:val="28"/>
          <w:szCs w:val="28"/>
        </w:rPr>
        <w:t>;</w:t>
      </w:r>
      <w:r w:rsidRPr="001C3800">
        <w:rPr>
          <w:sz w:val="28"/>
          <w:szCs w:val="28"/>
        </w:rPr>
        <w:t xml:space="preserve"> Гъуди / Хайманти Антонинæ // Ирæф. – 2021. – №1. – Ф. 145-149.</w:t>
      </w:r>
    </w:p>
    <w:p w14:paraId="4615C692" w14:textId="77777777" w:rsidR="0041783F" w:rsidRDefault="0041783F" w:rsidP="0041783F">
      <w:pPr>
        <w:pStyle w:val="a6"/>
        <w:tabs>
          <w:tab w:val="left" w:pos="66"/>
          <w:tab w:val="left" w:pos="567"/>
        </w:tabs>
        <w:spacing w:line="276" w:lineRule="auto"/>
        <w:ind w:left="785"/>
        <w:jc w:val="both"/>
        <w:rPr>
          <w:sz w:val="28"/>
          <w:szCs w:val="28"/>
        </w:rPr>
      </w:pPr>
      <w:r w:rsidRPr="00502080">
        <w:rPr>
          <w:sz w:val="28"/>
          <w:szCs w:val="28"/>
        </w:rPr>
        <w:t>Хайманова А. Огонь ; Беспокойство ; Прошу ; Мое замечание ; Мысль : [стихи].</w:t>
      </w:r>
    </w:p>
    <w:p w14:paraId="4C6F9F96" w14:textId="77777777" w:rsidR="0041783F" w:rsidRPr="00D1578C" w:rsidRDefault="0041783F" w:rsidP="0041783F">
      <w:pPr>
        <w:pStyle w:val="a6"/>
        <w:numPr>
          <w:ilvl w:val="0"/>
          <w:numId w:val="2"/>
        </w:numPr>
        <w:tabs>
          <w:tab w:val="left" w:pos="0"/>
        </w:tabs>
        <w:jc w:val="both"/>
        <w:rPr>
          <w:sz w:val="28"/>
          <w:szCs w:val="28"/>
        </w:rPr>
      </w:pPr>
      <w:r w:rsidRPr="000B040C">
        <w:rPr>
          <w:b/>
          <w:bCs/>
          <w:sz w:val="28"/>
          <w:szCs w:val="28"/>
        </w:rPr>
        <w:t>Хæмыцаты, А.</w:t>
      </w:r>
      <w:r w:rsidRPr="000B040C">
        <w:rPr>
          <w:sz w:val="28"/>
          <w:szCs w:val="28"/>
        </w:rPr>
        <w:t xml:space="preserve"> Фæстаг ныхас / Хæмыцаты Албег // Фидиуæг. – 2021. – № 5. – Ф. 44.</w:t>
      </w:r>
    </w:p>
    <w:p w14:paraId="714A2172" w14:textId="77777777" w:rsidR="0041783F" w:rsidRPr="00C3170F" w:rsidRDefault="0041783F" w:rsidP="0041783F">
      <w:pPr>
        <w:pStyle w:val="a6"/>
        <w:tabs>
          <w:tab w:val="left" w:pos="0"/>
        </w:tabs>
        <w:ind w:left="785"/>
        <w:jc w:val="both"/>
        <w:rPr>
          <w:sz w:val="28"/>
          <w:szCs w:val="28"/>
        </w:rPr>
      </w:pPr>
      <w:r w:rsidRPr="000B040C">
        <w:rPr>
          <w:sz w:val="28"/>
          <w:szCs w:val="28"/>
        </w:rPr>
        <w:t>Хамицев, А. Прощальное слово : [стихи].</w:t>
      </w:r>
    </w:p>
    <w:p w14:paraId="43F1F818" w14:textId="77777777" w:rsidR="0041783F" w:rsidRDefault="0041783F" w:rsidP="0041783F">
      <w:pPr>
        <w:pStyle w:val="a6"/>
        <w:numPr>
          <w:ilvl w:val="0"/>
          <w:numId w:val="2"/>
        </w:numPr>
        <w:spacing w:after="160" w:line="259" w:lineRule="auto"/>
        <w:jc w:val="both"/>
        <w:rPr>
          <w:sz w:val="28"/>
          <w:szCs w:val="28"/>
        </w:rPr>
      </w:pPr>
      <w:r w:rsidRPr="00F94891">
        <w:rPr>
          <w:b/>
          <w:bCs/>
          <w:sz w:val="28"/>
          <w:szCs w:val="28"/>
        </w:rPr>
        <w:lastRenderedPageBreak/>
        <w:t>Харебов, Б.</w:t>
      </w:r>
      <w:r>
        <w:rPr>
          <w:sz w:val="28"/>
          <w:szCs w:val="28"/>
        </w:rPr>
        <w:t xml:space="preserve"> Пит и Джесси : [повесть] / Батрадз Харебов // Дарьял. – 2021. – №2. – С. 64-85.</w:t>
      </w:r>
    </w:p>
    <w:p w14:paraId="34C776ED" w14:textId="77777777" w:rsidR="0041783F" w:rsidRDefault="0041783F" w:rsidP="0041783F">
      <w:pPr>
        <w:pStyle w:val="a6"/>
        <w:numPr>
          <w:ilvl w:val="0"/>
          <w:numId w:val="2"/>
        </w:numPr>
        <w:spacing w:after="160" w:line="259" w:lineRule="auto"/>
        <w:jc w:val="both"/>
        <w:rPr>
          <w:sz w:val="28"/>
          <w:szCs w:val="28"/>
        </w:rPr>
      </w:pPr>
      <w:r>
        <w:rPr>
          <w:b/>
          <w:bCs/>
          <w:sz w:val="28"/>
          <w:szCs w:val="28"/>
        </w:rPr>
        <w:t>Харебова, В.</w:t>
      </w:r>
      <w:r>
        <w:rPr>
          <w:sz w:val="28"/>
          <w:szCs w:val="28"/>
        </w:rPr>
        <w:t xml:space="preserve"> «Земля росла на стебельке, покачивался холм…» ; «Переезд – открывшаяся рана…» ; Цъала ; «Сегодня тихо на уроке русского…» ; Я иду по ребру ; «У номера 70А мигает пульсар…» : [стихи] / Влада Харебова // Дарьял. – 2021 – №3. – С. 18-23.</w:t>
      </w:r>
    </w:p>
    <w:p w14:paraId="632A4381"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Хæуытаты, Къ</w:t>
      </w:r>
      <w:r w:rsidRPr="001C3800">
        <w:rPr>
          <w:sz w:val="28"/>
          <w:szCs w:val="28"/>
        </w:rPr>
        <w:t>. Сылгоймагмæ / Хæуытаты Къоста // Мах дуг. – 2021. – №3. – Ф. 9.</w:t>
      </w:r>
    </w:p>
    <w:p w14:paraId="676C8ACC" w14:textId="77777777" w:rsidR="0041783F" w:rsidRPr="00502080" w:rsidRDefault="0041783F" w:rsidP="0041783F">
      <w:pPr>
        <w:pStyle w:val="a6"/>
        <w:spacing w:after="200" w:line="276" w:lineRule="auto"/>
        <w:ind w:left="785"/>
        <w:jc w:val="both"/>
        <w:rPr>
          <w:sz w:val="28"/>
          <w:szCs w:val="28"/>
        </w:rPr>
      </w:pPr>
      <w:r w:rsidRPr="00502080">
        <w:rPr>
          <w:color w:val="000000" w:themeColor="text1"/>
          <w:sz w:val="28"/>
          <w:szCs w:val="28"/>
        </w:rPr>
        <w:t>Хаутов, К.  К женщине : [стихи].</w:t>
      </w:r>
    </w:p>
    <w:p w14:paraId="4A159345" w14:textId="77777777" w:rsidR="0041783F" w:rsidRPr="00405D4E" w:rsidRDefault="0041783F" w:rsidP="0041783F">
      <w:pPr>
        <w:pStyle w:val="a6"/>
        <w:numPr>
          <w:ilvl w:val="0"/>
          <w:numId w:val="2"/>
        </w:numPr>
        <w:jc w:val="both"/>
        <w:rPr>
          <w:sz w:val="28"/>
          <w:szCs w:val="28"/>
        </w:rPr>
      </w:pPr>
      <w:r w:rsidRPr="00405D4E">
        <w:rPr>
          <w:b/>
          <w:bCs/>
          <w:sz w:val="28"/>
          <w:szCs w:val="28"/>
        </w:rPr>
        <w:t>Хацъæты, В.</w:t>
      </w:r>
      <w:r w:rsidRPr="00405D4E">
        <w:rPr>
          <w:sz w:val="28"/>
          <w:szCs w:val="28"/>
        </w:rPr>
        <w:t xml:space="preserve"> Мæлæтæй тыхджындæр : радзырд / Хъацæты Валодя  </w:t>
      </w:r>
      <w:bookmarkStart w:id="301" w:name="_Hlk90471289"/>
      <w:r w:rsidRPr="00405D4E">
        <w:rPr>
          <w:sz w:val="28"/>
          <w:szCs w:val="28"/>
        </w:rPr>
        <w:t xml:space="preserve">// Мах дуг. </w:t>
      </w:r>
      <w:r w:rsidRPr="00405D4E">
        <w:rPr>
          <w:sz w:val="28"/>
          <w:szCs w:val="28"/>
        </w:rPr>
        <w:softHyphen/>
      </w:r>
      <w:r w:rsidRPr="00405D4E">
        <w:rPr>
          <w:sz w:val="28"/>
          <w:szCs w:val="28"/>
        </w:rPr>
        <w:softHyphen/>
      </w:r>
      <w:r w:rsidRPr="00405D4E">
        <w:rPr>
          <w:sz w:val="28"/>
          <w:szCs w:val="28"/>
        </w:rPr>
        <w:softHyphen/>
        <w:t>– 2021. – № 11. – Ф.103–109.</w:t>
      </w:r>
      <w:bookmarkEnd w:id="301"/>
    </w:p>
    <w:p w14:paraId="38BF8BC5" w14:textId="77777777" w:rsidR="0041783F" w:rsidRPr="00405D4E" w:rsidRDefault="0041783F" w:rsidP="0041783F">
      <w:pPr>
        <w:pStyle w:val="a6"/>
        <w:ind w:left="785"/>
        <w:jc w:val="both"/>
        <w:rPr>
          <w:sz w:val="28"/>
          <w:szCs w:val="28"/>
        </w:rPr>
      </w:pPr>
      <w:r w:rsidRPr="00405D4E">
        <w:rPr>
          <w:sz w:val="28"/>
          <w:szCs w:val="28"/>
        </w:rPr>
        <w:t xml:space="preserve">Хацаев, В. Сильнее смерти : рассказ. </w:t>
      </w:r>
    </w:p>
    <w:p w14:paraId="2761C5E8" w14:textId="77777777" w:rsidR="0041783F" w:rsidRPr="009633AB" w:rsidRDefault="0041783F" w:rsidP="0041783F">
      <w:pPr>
        <w:pStyle w:val="a6"/>
        <w:numPr>
          <w:ilvl w:val="0"/>
          <w:numId w:val="2"/>
        </w:numPr>
        <w:jc w:val="both"/>
        <w:rPr>
          <w:sz w:val="28"/>
          <w:szCs w:val="28"/>
        </w:rPr>
      </w:pPr>
      <w:r w:rsidRPr="009633AB">
        <w:rPr>
          <w:b/>
          <w:bCs/>
          <w:sz w:val="28"/>
          <w:szCs w:val="28"/>
        </w:rPr>
        <w:t>Хацъæты, В.</w:t>
      </w:r>
      <w:r w:rsidRPr="009633AB">
        <w:rPr>
          <w:sz w:val="28"/>
          <w:szCs w:val="28"/>
        </w:rPr>
        <w:t xml:space="preserve"> Мæлæтæй тыхджындæр : радзырд / Хъацæты Валодя  // Мах дуг. </w:t>
      </w:r>
      <w:r w:rsidRPr="009633AB">
        <w:rPr>
          <w:sz w:val="28"/>
          <w:szCs w:val="28"/>
        </w:rPr>
        <w:softHyphen/>
      </w:r>
      <w:r w:rsidRPr="009633AB">
        <w:rPr>
          <w:sz w:val="28"/>
          <w:szCs w:val="28"/>
        </w:rPr>
        <w:softHyphen/>
      </w:r>
      <w:r w:rsidRPr="009633AB">
        <w:rPr>
          <w:sz w:val="28"/>
          <w:szCs w:val="28"/>
        </w:rPr>
        <w:softHyphen/>
        <w:t>– 2021. – № 11. – Ф.103–109.</w:t>
      </w:r>
    </w:p>
    <w:p w14:paraId="6CF217BD" w14:textId="77777777" w:rsidR="0041783F" w:rsidRPr="009633AB" w:rsidRDefault="0041783F" w:rsidP="0041783F">
      <w:pPr>
        <w:pStyle w:val="a6"/>
        <w:ind w:left="785"/>
        <w:jc w:val="both"/>
        <w:rPr>
          <w:sz w:val="28"/>
          <w:szCs w:val="28"/>
        </w:rPr>
      </w:pPr>
      <w:r w:rsidRPr="009633AB">
        <w:rPr>
          <w:sz w:val="28"/>
          <w:szCs w:val="28"/>
        </w:rPr>
        <w:t xml:space="preserve">Хацаев, В. Сильнее смерти : рассказ. </w:t>
      </w:r>
    </w:p>
    <w:p w14:paraId="1E85B249" w14:textId="77777777" w:rsidR="0041783F" w:rsidRDefault="0041783F" w:rsidP="0041783F">
      <w:pPr>
        <w:pStyle w:val="a6"/>
        <w:numPr>
          <w:ilvl w:val="0"/>
          <w:numId w:val="2"/>
        </w:numPr>
        <w:spacing w:after="200"/>
        <w:jc w:val="both"/>
        <w:rPr>
          <w:color w:val="000000" w:themeColor="text1"/>
          <w:sz w:val="28"/>
          <w:szCs w:val="28"/>
        </w:rPr>
      </w:pPr>
      <w:r w:rsidRPr="001C3800">
        <w:rPr>
          <w:b/>
          <w:color w:val="000000" w:themeColor="text1"/>
          <w:sz w:val="28"/>
          <w:szCs w:val="28"/>
        </w:rPr>
        <w:t>Хестанты-Бутаты, П.</w:t>
      </w:r>
      <w:r w:rsidRPr="001C3800">
        <w:rPr>
          <w:color w:val="000000" w:themeColor="text1"/>
          <w:sz w:val="28"/>
          <w:szCs w:val="28"/>
        </w:rPr>
        <w:t xml:space="preserve"> Куыдта зæронд ус </w:t>
      </w:r>
      <w:r>
        <w:rPr>
          <w:color w:val="000000" w:themeColor="text1"/>
          <w:sz w:val="28"/>
          <w:szCs w:val="28"/>
        </w:rPr>
        <w:t>;</w:t>
      </w:r>
      <w:r w:rsidRPr="001C3800">
        <w:rPr>
          <w:color w:val="000000" w:themeColor="text1"/>
          <w:sz w:val="28"/>
          <w:szCs w:val="28"/>
        </w:rPr>
        <w:t xml:space="preserve"> Ныййарæг </w:t>
      </w:r>
      <w:r>
        <w:rPr>
          <w:color w:val="000000" w:themeColor="text1"/>
          <w:sz w:val="28"/>
          <w:szCs w:val="28"/>
        </w:rPr>
        <w:t>;</w:t>
      </w:r>
      <w:r w:rsidRPr="001C3800">
        <w:rPr>
          <w:color w:val="000000" w:themeColor="text1"/>
          <w:sz w:val="28"/>
          <w:szCs w:val="28"/>
        </w:rPr>
        <w:t xml:space="preserve"> Æнæнцой дымгæ </w:t>
      </w:r>
      <w:r>
        <w:rPr>
          <w:color w:val="000000" w:themeColor="text1"/>
          <w:sz w:val="28"/>
          <w:szCs w:val="28"/>
        </w:rPr>
        <w:t>;</w:t>
      </w:r>
      <w:r w:rsidRPr="001C3800">
        <w:rPr>
          <w:color w:val="000000" w:themeColor="text1"/>
          <w:sz w:val="28"/>
          <w:szCs w:val="28"/>
        </w:rPr>
        <w:t xml:space="preserve"> Цагъта фæндыр : этюдтæ / Хестанты-Бутаты Победæ // Мах дуг. – 2021. – №3. – Ф. 10–14.</w:t>
      </w:r>
    </w:p>
    <w:p w14:paraId="0A15617B" w14:textId="77777777" w:rsidR="0041783F" w:rsidRPr="00C3170F" w:rsidRDefault="0041783F" w:rsidP="0041783F">
      <w:pPr>
        <w:pStyle w:val="a6"/>
        <w:spacing w:after="200"/>
        <w:ind w:left="785"/>
        <w:jc w:val="both"/>
        <w:rPr>
          <w:color w:val="000000" w:themeColor="text1"/>
          <w:sz w:val="28"/>
          <w:szCs w:val="28"/>
        </w:rPr>
      </w:pPr>
      <w:r w:rsidRPr="00C3170F">
        <w:rPr>
          <w:sz w:val="28"/>
          <w:szCs w:val="28"/>
        </w:rPr>
        <w:t>Хестанова-Бутаева, П. Этюды.</w:t>
      </w:r>
    </w:p>
    <w:p w14:paraId="71495FAE" w14:textId="77777777" w:rsidR="0041783F" w:rsidRPr="00617E7D" w:rsidRDefault="0041783F" w:rsidP="0041783F">
      <w:pPr>
        <w:pStyle w:val="a6"/>
        <w:numPr>
          <w:ilvl w:val="0"/>
          <w:numId w:val="2"/>
        </w:numPr>
        <w:spacing w:after="160" w:line="259" w:lineRule="auto"/>
        <w:jc w:val="both"/>
        <w:rPr>
          <w:sz w:val="28"/>
          <w:szCs w:val="28"/>
        </w:rPr>
      </w:pPr>
      <w:r w:rsidRPr="007C2752">
        <w:rPr>
          <w:b/>
          <w:bCs/>
          <w:sz w:val="28"/>
          <w:szCs w:val="28"/>
        </w:rPr>
        <w:t>Хетагуров, С.</w:t>
      </w:r>
      <w:r w:rsidRPr="007C2752">
        <w:rPr>
          <w:sz w:val="28"/>
          <w:szCs w:val="28"/>
        </w:rPr>
        <w:t xml:space="preserve"> Гелик уходит в небо : [рассказ] / Сослан Хетагуров // Дарьял. – 2021. – № 6. – С. 86-107.</w:t>
      </w:r>
    </w:p>
    <w:p w14:paraId="26E898AA" w14:textId="77777777" w:rsidR="0041783F" w:rsidRPr="00502080" w:rsidRDefault="0041783F" w:rsidP="0041783F">
      <w:pPr>
        <w:pStyle w:val="a6"/>
        <w:numPr>
          <w:ilvl w:val="0"/>
          <w:numId w:val="2"/>
        </w:numPr>
        <w:spacing w:after="160" w:line="259" w:lineRule="auto"/>
        <w:jc w:val="both"/>
        <w:rPr>
          <w:sz w:val="28"/>
          <w:szCs w:val="28"/>
        </w:rPr>
      </w:pPr>
      <w:r w:rsidRPr="007C2752">
        <w:rPr>
          <w:b/>
          <w:bCs/>
          <w:sz w:val="28"/>
          <w:szCs w:val="28"/>
        </w:rPr>
        <w:t>Хетагурова, Д.</w:t>
      </w:r>
      <w:r w:rsidRPr="007C2752">
        <w:rPr>
          <w:sz w:val="28"/>
          <w:szCs w:val="28"/>
        </w:rPr>
        <w:t xml:space="preserve"> Красный комбинезончик, или обезоруживающая улыбка ; Как страшный сон : [рассказы] / Дзерасса Хетагурова // Дарьял. – 2021. – № 6. – С. 126-137.</w:t>
      </w:r>
    </w:p>
    <w:p w14:paraId="44356E60"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Хидирти Е.</w:t>
      </w:r>
      <w:r w:rsidRPr="00546355">
        <w:rPr>
          <w:sz w:val="28"/>
          <w:szCs w:val="28"/>
        </w:rPr>
        <w:t xml:space="preserve"> Хидирти рæхистæ ; Иуазæг мæрддони ; Фиди мулк ; Аслан фид ; Гæппæй догъ нæййес ; …Дор хæрдмæ зелуй ; Арси рантæст ; Сатанай æвæрæнтæ ; Киндзæй ба тас ес! ; Гъæздуг æма е ‘хуæрст ; Лимæндзийнадæ ; Дигорон таурæхъ ; Балдраузи бæнттæ ; Бæхæргъау / Хидирти Ехйа // Ирæф. – 2021. – №2. – Ф. 137–150.</w:t>
      </w:r>
    </w:p>
    <w:p w14:paraId="50D830B1" w14:textId="77777777" w:rsidR="0041783F" w:rsidRPr="00502080" w:rsidRDefault="0041783F" w:rsidP="0041783F">
      <w:pPr>
        <w:pStyle w:val="a6"/>
        <w:tabs>
          <w:tab w:val="left" w:pos="142"/>
          <w:tab w:val="left" w:pos="993"/>
        </w:tabs>
        <w:ind w:left="785"/>
        <w:jc w:val="both"/>
        <w:rPr>
          <w:sz w:val="28"/>
          <w:szCs w:val="28"/>
        </w:rPr>
      </w:pPr>
      <w:r>
        <w:rPr>
          <w:sz w:val="28"/>
          <w:szCs w:val="28"/>
        </w:rPr>
        <w:t>Хидиров Е. [Рассказы].</w:t>
      </w:r>
    </w:p>
    <w:p w14:paraId="10D0CBA6" w14:textId="77777777" w:rsidR="0041783F" w:rsidRPr="001C3800" w:rsidRDefault="0041783F" w:rsidP="0041783F">
      <w:pPr>
        <w:pStyle w:val="a6"/>
        <w:numPr>
          <w:ilvl w:val="0"/>
          <w:numId w:val="2"/>
        </w:numPr>
        <w:spacing w:after="240" w:line="276" w:lineRule="auto"/>
        <w:jc w:val="both"/>
        <w:outlineLvl w:val="1"/>
        <w:rPr>
          <w:rFonts w:eastAsiaTheme="majorEastAsia"/>
          <w:b/>
          <w:bCs/>
          <w:sz w:val="28"/>
          <w:szCs w:val="28"/>
        </w:rPr>
      </w:pPr>
      <w:r w:rsidRPr="001C3800">
        <w:rPr>
          <w:b/>
          <w:bCs/>
          <w:sz w:val="28"/>
          <w:szCs w:val="28"/>
        </w:rPr>
        <w:t xml:space="preserve">Ходы, К. </w:t>
      </w:r>
      <w:r w:rsidRPr="001C3800">
        <w:rPr>
          <w:sz w:val="28"/>
          <w:szCs w:val="28"/>
        </w:rPr>
        <w:t>Сфæлдыстад</w:t>
      </w:r>
      <w:r>
        <w:rPr>
          <w:sz w:val="28"/>
          <w:szCs w:val="28"/>
        </w:rPr>
        <w:t xml:space="preserve"> ;</w:t>
      </w:r>
      <w:r w:rsidRPr="001C3800">
        <w:rPr>
          <w:sz w:val="28"/>
          <w:szCs w:val="28"/>
        </w:rPr>
        <w:t xml:space="preserve"> Чъыры къæртт</w:t>
      </w:r>
      <w:r>
        <w:rPr>
          <w:sz w:val="28"/>
          <w:szCs w:val="28"/>
        </w:rPr>
        <w:t xml:space="preserve"> ;</w:t>
      </w:r>
      <w:r w:rsidRPr="001C3800">
        <w:rPr>
          <w:sz w:val="28"/>
          <w:szCs w:val="28"/>
        </w:rPr>
        <w:t xml:space="preserve"> </w:t>
      </w:r>
      <w:r>
        <w:rPr>
          <w:sz w:val="28"/>
          <w:szCs w:val="28"/>
        </w:rPr>
        <w:t>«</w:t>
      </w:r>
      <w:r w:rsidRPr="001C3800">
        <w:rPr>
          <w:sz w:val="28"/>
          <w:szCs w:val="28"/>
        </w:rPr>
        <w:t>Цалынмæ йæ дард фæндагыл хур...</w:t>
      </w:r>
      <w:r>
        <w:rPr>
          <w:sz w:val="28"/>
          <w:szCs w:val="28"/>
        </w:rPr>
        <w:t>» ;</w:t>
      </w:r>
      <w:r w:rsidRPr="001C3800">
        <w:rPr>
          <w:sz w:val="28"/>
          <w:szCs w:val="28"/>
        </w:rPr>
        <w:t xml:space="preserve"> </w:t>
      </w:r>
      <w:r>
        <w:rPr>
          <w:sz w:val="28"/>
          <w:szCs w:val="28"/>
        </w:rPr>
        <w:t>«</w:t>
      </w:r>
      <w:r w:rsidRPr="001C3800">
        <w:rPr>
          <w:sz w:val="28"/>
          <w:szCs w:val="28"/>
        </w:rPr>
        <w:t>Мæ царды фæндагыл æз дардæй фæлгæсын...</w:t>
      </w:r>
      <w:r>
        <w:rPr>
          <w:sz w:val="28"/>
          <w:szCs w:val="28"/>
        </w:rPr>
        <w:t>» ;</w:t>
      </w:r>
      <w:r w:rsidRPr="001C3800">
        <w:rPr>
          <w:sz w:val="28"/>
          <w:szCs w:val="28"/>
        </w:rPr>
        <w:t xml:space="preserve"> Фын</w:t>
      </w:r>
      <w:r>
        <w:rPr>
          <w:sz w:val="28"/>
          <w:szCs w:val="28"/>
        </w:rPr>
        <w:t xml:space="preserve"> ;</w:t>
      </w:r>
      <w:r w:rsidRPr="001C3800">
        <w:rPr>
          <w:sz w:val="28"/>
          <w:szCs w:val="28"/>
        </w:rPr>
        <w:t xml:space="preserve"> Гуырысхо</w:t>
      </w:r>
      <w:r>
        <w:rPr>
          <w:sz w:val="28"/>
          <w:szCs w:val="28"/>
        </w:rPr>
        <w:t xml:space="preserve"> ;</w:t>
      </w:r>
      <w:r w:rsidRPr="001C3800">
        <w:rPr>
          <w:sz w:val="28"/>
          <w:szCs w:val="28"/>
        </w:rPr>
        <w:t xml:space="preserve"> Кæмдæр ирон лæппутæ зарынц</w:t>
      </w:r>
      <w:r>
        <w:rPr>
          <w:sz w:val="28"/>
          <w:szCs w:val="28"/>
        </w:rPr>
        <w:t xml:space="preserve"> ;</w:t>
      </w:r>
      <w:r w:rsidRPr="001C3800">
        <w:rPr>
          <w:sz w:val="28"/>
          <w:szCs w:val="28"/>
        </w:rPr>
        <w:t xml:space="preserve"> Тæссонд мæсыг</w:t>
      </w:r>
      <w:r>
        <w:rPr>
          <w:sz w:val="28"/>
          <w:szCs w:val="28"/>
        </w:rPr>
        <w:t xml:space="preserve"> ;</w:t>
      </w:r>
      <w:r w:rsidRPr="001C3800">
        <w:rPr>
          <w:sz w:val="28"/>
          <w:szCs w:val="28"/>
        </w:rPr>
        <w:t xml:space="preserve"> Æхсæв хохаг хъæуы</w:t>
      </w:r>
      <w:r>
        <w:rPr>
          <w:sz w:val="28"/>
          <w:szCs w:val="28"/>
        </w:rPr>
        <w:t xml:space="preserve"> ;</w:t>
      </w:r>
      <w:r w:rsidRPr="001C3800">
        <w:rPr>
          <w:sz w:val="28"/>
          <w:szCs w:val="28"/>
        </w:rPr>
        <w:t xml:space="preserve"> Идæдз ус</w:t>
      </w:r>
      <w:r>
        <w:rPr>
          <w:sz w:val="28"/>
          <w:szCs w:val="28"/>
        </w:rPr>
        <w:t xml:space="preserve"> ;</w:t>
      </w:r>
      <w:r w:rsidRPr="001C3800">
        <w:rPr>
          <w:sz w:val="28"/>
          <w:szCs w:val="28"/>
        </w:rPr>
        <w:t xml:space="preserve"> Фæсивæды æмдзæвгæ</w:t>
      </w:r>
      <w:r>
        <w:rPr>
          <w:sz w:val="28"/>
          <w:szCs w:val="28"/>
        </w:rPr>
        <w:t xml:space="preserve"> ;</w:t>
      </w:r>
      <w:r w:rsidRPr="001C3800">
        <w:rPr>
          <w:sz w:val="28"/>
          <w:szCs w:val="28"/>
        </w:rPr>
        <w:t xml:space="preserve"> Денджызæй куы не ‘рбаздæхы нау...</w:t>
      </w:r>
      <w:r>
        <w:rPr>
          <w:sz w:val="28"/>
          <w:szCs w:val="28"/>
        </w:rPr>
        <w:t xml:space="preserve"> ;</w:t>
      </w:r>
      <w:r w:rsidRPr="001C3800">
        <w:rPr>
          <w:sz w:val="28"/>
          <w:szCs w:val="28"/>
        </w:rPr>
        <w:t xml:space="preserve"> Мадимæ ныхас</w:t>
      </w:r>
      <w:r>
        <w:rPr>
          <w:sz w:val="28"/>
          <w:szCs w:val="28"/>
        </w:rPr>
        <w:t xml:space="preserve"> ;</w:t>
      </w:r>
      <w:r w:rsidRPr="001C3800">
        <w:rPr>
          <w:sz w:val="28"/>
          <w:szCs w:val="28"/>
        </w:rPr>
        <w:t xml:space="preserve"> Ма кæн... / Ходы Камал // Мах дуг. – 2021. – №1. – Ф. 7-15.</w:t>
      </w:r>
    </w:p>
    <w:p w14:paraId="35214E83" w14:textId="77777777" w:rsidR="0041783F" w:rsidRPr="001C3800" w:rsidRDefault="0041783F" w:rsidP="0041783F">
      <w:pPr>
        <w:pStyle w:val="a6"/>
        <w:spacing w:after="240"/>
        <w:ind w:left="785"/>
        <w:jc w:val="both"/>
        <w:outlineLvl w:val="1"/>
        <w:rPr>
          <w:b/>
          <w:bCs/>
          <w:sz w:val="28"/>
          <w:szCs w:val="28"/>
        </w:rPr>
      </w:pPr>
      <w:r w:rsidRPr="001C3800">
        <w:rPr>
          <w:sz w:val="28"/>
          <w:szCs w:val="28"/>
        </w:rPr>
        <w:t>Ходов, К. [Стихи].</w:t>
      </w:r>
    </w:p>
    <w:p w14:paraId="59CDBBB3" w14:textId="77777777" w:rsidR="0041783F" w:rsidRPr="001C3800" w:rsidRDefault="0041783F" w:rsidP="0041783F">
      <w:pPr>
        <w:pStyle w:val="a6"/>
        <w:numPr>
          <w:ilvl w:val="0"/>
          <w:numId w:val="2"/>
        </w:numPr>
        <w:spacing w:after="240" w:line="276" w:lineRule="auto"/>
        <w:jc w:val="both"/>
        <w:outlineLvl w:val="1"/>
        <w:rPr>
          <w:rFonts w:eastAsiaTheme="majorEastAsia"/>
          <w:b/>
          <w:bCs/>
          <w:sz w:val="28"/>
          <w:szCs w:val="28"/>
        </w:rPr>
      </w:pPr>
      <w:r w:rsidRPr="001C3800">
        <w:rPr>
          <w:b/>
          <w:bCs/>
          <w:sz w:val="28"/>
          <w:szCs w:val="28"/>
        </w:rPr>
        <w:t xml:space="preserve">Ходы, К. </w:t>
      </w:r>
      <w:r>
        <w:rPr>
          <w:sz w:val="28"/>
          <w:szCs w:val="28"/>
        </w:rPr>
        <w:t>«</w:t>
      </w:r>
      <w:r w:rsidRPr="001C3800">
        <w:rPr>
          <w:sz w:val="28"/>
          <w:szCs w:val="28"/>
        </w:rPr>
        <w:t>Сæрджынтæ</w:t>
      </w:r>
      <w:r>
        <w:rPr>
          <w:sz w:val="28"/>
          <w:szCs w:val="28"/>
        </w:rPr>
        <w:t>»</w:t>
      </w:r>
      <w:r w:rsidRPr="001C3800">
        <w:rPr>
          <w:sz w:val="28"/>
          <w:szCs w:val="28"/>
        </w:rPr>
        <w:t xml:space="preserve"> æви </w:t>
      </w:r>
      <w:r>
        <w:rPr>
          <w:sz w:val="28"/>
          <w:szCs w:val="28"/>
        </w:rPr>
        <w:t>«</w:t>
      </w:r>
      <w:r w:rsidRPr="001C3800">
        <w:rPr>
          <w:sz w:val="28"/>
          <w:szCs w:val="28"/>
        </w:rPr>
        <w:t>Æнæсæртæ</w:t>
      </w:r>
      <w:r>
        <w:rPr>
          <w:sz w:val="28"/>
          <w:szCs w:val="28"/>
        </w:rPr>
        <w:t>»</w:t>
      </w:r>
      <w:r w:rsidRPr="001C3800">
        <w:rPr>
          <w:sz w:val="28"/>
          <w:szCs w:val="28"/>
        </w:rPr>
        <w:t xml:space="preserve"> / Ходы Камал // Мах дуг. – 2021. – №1. – Ф. 16-18.</w:t>
      </w:r>
    </w:p>
    <w:p w14:paraId="44A6A023" w14:textId="77777777" w:rsidR="0041783F" w:rsidRPr="001C3800" w:rsidRDefault="0041783F" w:rsidP="0041783F">
      <w:pPr>
        <w:pStyle w:val="a6"/>
        <w:spacing w:after="240"/>
        <w:ind w:left="785"/>
        <w:jc w:val="both"/>
        <w:outlineLvl w:val="1"/>
        <w:rPr>
          <w:sz w:val="28"/>
          <w:szCs w:val="28"/>
        </w:rPr>
      </w:pPr>
      <w:r w:rsidRPr="001C3800">
        <w:rPr>
          <w:sz w:val="28"/>
          <w:szCs w:val="28"/>
        </w:rPr>
        <w:t xml:space="preserve">Ходов, К. </w:t>
      </w:r>
      <w:r>
        <w:rPr>
          <w:sz w:val="28"/>
          <w:szCs w:val="28"/>
        </w:rPr>
        <w:t>«</w:t>
      </w:r>
      <w:r w:rsidRPr="001C3800">
        <w:rPr>
          <w:sz w:val="28"/>
          <w:szCs w:val="28"/>
        </w:rPr>
        <w:t>Умные</w:t>
      </w:r>
      <w:r>
        <w:rPr>
          <w:sz w:val="28"/>
          <w:szCs w:val="28"/>
        </w:rPr>
        <w:t>»</w:t>
      </w:r>
      <w:r w:rsidRPr="001C3800">
        <w:rPr>
          <w:sz w:val="28"/>
          <w:szCs w:val="28"/>
        </w:rPr>
        <w:t xml:space="preserve"> или </w:t>
      </w:r>
      <w:r>
        <w:rPr>
          <w:sz w:val="28"/>
          <w:szCs w:val="28"/>
        </w:rPr>
        <w:t>«</w:t>
      </w:r>
      <w:r w:rsidRPr="001C3800">
        <w:rPr>
          <w:sz w:val="28"/>
          <w:szCs w:val="28"/>
        </w:rPr>
        <w:t>бестолковые</w:t>
      </w:r>
      <w:r>
        <w:rPr>
          <w:sz w:val="28"/>
          <w:szCs w:val="28"/>
        </w:rPr>
        <w:t>»</w:t>
      </w:r>
      <w:r w:rsidRPr="001C3800">
        <w:rPr>
          <w:sz w:val="28"/>
          <w:szCs w:val="28"/>
        </w:rPr>
        <w:t xml:space="preserve"> : литературный фельетон.</w:t>
      </w:r>
    </w:p>
    <w:p w14:paraId="475A3DF3"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Ходы, К. </w:t>
      </w:r>
      <w:r w:rsidRPr="001C3800">
        <w:rPr>
          <w:sz w:val="28"/>
          <w:szCs w:val="28"/>
        </w:rPr>
        <w:t>Номарæн / Ходы Камал // Мах дуг. – 2021. – №1. – Ф. 39.</w:t>
      </w:r>
    </w:p>
    <w:p w14:paraId="6C0767F2"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Ходов, К. Посвящение : [стихи].</w:t>
      </w:r>
    </w:p>
    <w:p w14:paraId="732B927E" w14:textId="77777777" w:rsidR="0041783F" w:rsidRPr="001C3800"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lastRenderedPageBreak/>
        <w:t>Ходы К.</w:t>
      </w:r>
      <w:r w:rsidRPr="001C3800">
        <w:rPr>
          <w:sz w:val="28"/>
          <w:szCs w:val="28"/>
        </w:rPr>
        <w:t xml:space="preserve"> Ривад </w:t>
      </w:r>
      <w:r>
        <w:rPr>
          <w:sz w:val="28"/>
          <w:szCs w:val="28"/>
        </w:rPr>
        <w:t>;</w:t>
      </w:r>
      <w:r w:rsidRPr="001C3800">
        <w:rPr>
          <w:sz w:val="28"/>
          <w:szCs w:val="28"/>
        </w:rPr>
        <w:t xml:space="preserve"> «Цы пайда сты дæ рагъамад фыстытæ?..» </w:t>
      </w:r>
      <w:r>
        <w:rPr>
          <w:sz w:val="28"/>
          <w:szCs w:val="28"/>
        </w:rPr>
        <w:t>;</w:t>
      </w:r>
      <w:r w:rsidRPr="001C3800">
        <w:rPr>
          <w:sz w:val="28"/>
          <w:szCs w:val="28"/>
        </w:rPr>
        <w:t xml:space="preserve"> Æндæрг </w:t>
      </w:r>
      <w:r>
        <w:rPr>
          <w:sz w:val="28"/>
          <w:szCs w:val="28"/>
        </w:rPr>
        <w:t>;</w:t>
      </w:r>
      <w:r w:rsidRPr="001C3800">
        <w:rPr>
          <w:sz w:val="28"/>
          <w:szCs w:val="28"/>
        </w:rPr>
        <w:t xml:space="preserve"> «Сырдтау зылдысты гаджидæуттæ фынгыл…» </w:t>
      </w:r>
      <w:r>
        <w:rPr>
          <w:sz w:val="28"/>
          <w:szCs w:val="28"/>
        </w:rPr>
        <w:t>;</w:t>
      </w:r>
      <w:r w:rsidRPr="001C3800">
        <w:rPr>
          <w:sz w:val="28"/>
          <w:szCs w:val="28"/>
        </w:rPr>
        <w:t xml:space="preserve"> Марды фæстæ цæугæйæ </w:t>
      </w:r>
      <w:r w:rsidRPr="001C3800">
        <w:rPr>
          <w:i/>
          <w:iCs/>
          <w:sz w:val="28"/>
          <w:szCs w:val="28"/>
        </w:rPr>
        <w:t>(Ардасенты Хадзыбатырæн)</w:t>
      </w:r>
      <w:r w:rsidRPr="001C3800">
        <w:rPr>
          <w:sz w:val="28"/>
          <w:szCs w:val="28"/>
        </w:rPr>
        <w:t xml:space="preserve"> </w:t>
      </w:r>
      <w:r>
        <w:rPr>
          <w:sz w:val="28"/>
          <w:szCs w:val="28"/>
        </w:rPr>
        <w:t>;</w:t>
      </w:r>
      <w:r w:rsidRPr="001C3800">
        <w:rPr>
          <w:sz w:val="28"/>
          <w:szCs w:val="28"/>
        </w:rPr>
        <w:t xml:space="preserve"> Къахвæндаг </w:t>
      </w:r>
      <w:r>
        <w:rPr>
          <w:sz w:val="28"/>
          <w:szCs w:val="28"/>
        </w:rPr>
        <w:t>;</w:t>
      </w:r>
      <w:r w:rsidRPr="001C3800">
        <w:rPr>
          <w:sz w:val="28"/>
          <w:szCs w:val="28"/>
        </w:rPr>
        <w:t xml:space="preserve"> Горæтаг сагъæс </w:t>
      </w:r>
      <w:r>
        <w:rPr>
          <w:sz w:val="28"/>
          <w:szCs w:val="28"/>
        </w:rPr>
        <w:t>;</w:t>
      </w:r>
      <w:r w:rsidRPr="001C3800">
        <w:rPr>
          <w:sz w:val="28"/>
          <w:szCs w:val="28"/>
        </w:rPr>
        <w:t xml:space="preserve"> Рагуалдзыгон этюд </w:t>
      </w:r>
      <w:r>
        <w:rPr>
          <w:sz w:val="28"/>
          <w:szCs w:val="28"/>
        </w:rPr>
        <w:t>;</w:t>
      </w:r>
      <w:r w:rsidRPr="001C3800">
        <w:rPr>
          <w:sz w:val="28"/>
          <w:szCs w:val="28"/>
        </w:rPr>
        <w:t xml:space="preserve"> Хъæууон нывтæ </w:t>
      </w:r>
      <w:r>
        <w:rPr>
          <w:sz w:val="28"/>
          <w:szCs w:val="28"/>
        </w:rPr>
        <w:t>;</w:t>
      </w:r>
      <w:r w:rsidRPr="001C3800">
        <w:rPr>
          <w:sz w:val="28"/>
          <w:szCs w:val="28"/>
        </w:rPr>
        <w:t xml:space="preserve"> Афонмæ… </w:t>
      </w:r>
      <w:r>
        <w:rPr>
          <w:sz w:val="28"/>
          <w:szCs w:val="28"/>
        </w:rPr>
        <w:t>;</w:t>
      </w:r>
      <w:r w:rsidRPr="001C3800">
        <w:rPr>
          <w:sz w:val="28"/>
          <w:szCs w:val="28"/>
        </w:rPr>
        <w:t xml:space="preserve"> Тæссонд мæсыг </w:t>
      </w:r>
      <w:r>
        <w:rPr>
          <w:sz w:val="28"/>
          <w:szCs w:val="28"/>
        </w:rPr>
        <w:t>;</w:t>
      </w:r>
      <w:r w:rsidRPr="001C3800">
        <w:rPr>
          <w:sz w:val="28"/>
          <w:szCs w:val="28"/>
        </w:rPr>
        <w:t xml:space="preserve"> Æз федтон дæу </w:t>
      </w:r>
      <w:r>
        <w:rPr>
          <w:sz w:val="28"/>
          <w:szCs w:val="28"/>
        </w:rPr>
        <w:t>;</w:t>
      </w:r>
      <w:r w:rsidRPr="001C3800">
        <w:rPr>
          <w:sz w:val="28"/>
          <w:szCs w:val="28"/>
        </w:rPr>
        <w:t xml:space="preserve"> Æфсургъ </w:t>
      </w:r>
      <w:r>
        <w:rPr>
          <w:sz w:val="28"/>
          <w:szCs w:val="28"/>
        </w:rPr>
        <w:t>;</w:t>
      </w:r>
      <w:r w:rsidRPr="001C3800">
        <w:rPr>
          <w:sz w:val="28"/>
          <w:szCs w:val="28"/>
        </w:rPr>
        <w:t xml:space="preserve"> Пушкины цырты раз </w:t>
      </w:r>
      <w:r>
        <w:rPr>
          <w:sz w:val="28"/>
          <w:szCs w:val="28"/>
        </w:rPr>
        <w:t>;</w:t>
      </w:r>
      <w:r w:rsidRPr="001C3800">
        <w:rPr>
          <w:sz w:val="28"/>
          <w:szCs w:val="28"/>
        </w:rPr>
        <w:t xml:space="preserve"> Фæззæг </w:t>
      </w:r>
      <w:r>
        <w:rPr>
          <w:sz w:val="28"/>
          <w:szCs w:val="28"/>
        </w:rPr>
        <w:t>;</w:t>
      </w:r>
      <w:r w:rsidRPr="001C3800">
        <w:rPr>
          <w:sz w:val="28"/>
          <w:szCs w:val="28"/>
        </w:rPr>
        <w:t xml:space="preserve"> Рæстæг цæуы </w:t>
      </w:r>
      <w:r>
        <w:rPr>
          <w:sz w:val="28"/>
          <w:szCs w:val="28"/>
        </w:rPr>
        <w:t>;</w:t>
      </w:r>
      <w:r w:rsidRPr="001C3800">
        <w:rPr>
          <w:sz w:val="28"/>
          <w:szCs w:val="28"/>
        </w:rPr>
        <w:t xml:space="preserve"> Рындзмæ цæугæйæ </w:t>
      </w:r>
      <w:r>
        <w:rPr>
          <w:sz w:val="28"/>
          <w:szCs w:val="28"/>
        </w:rPr>
        <w:t>;</w:t>
      </w:r>
      <w:r w:rsidRPr="001C3800">
        <w:rPr>
          <w:sz w:val="28"/>
          <w:szCs w:val="28"/>
        </w:rPr>
        <w:t xml:space="preserve"> Тæрхон </w:t>
      </w:r>
      <w:r>
        <w:rPr>
          <w:sz w:val="28"/>
          <w:szCs w:val="28"/>
        </w:rPr>
        <w:t>;</w:t>
      </w:r>
      <w:r w:rsidRPr="001C3800">
        <w:rPr>
          <w:sz w:val="28"/>
          <w:szCs w:val="28"/>
        </w:rPr>
        <w:t xml:space="preserve"> Саумæр </w:t>
      </w:r>
      <w:r>
        <w:rPr>
          <w:sz w:val="28"/>
          <w:szCs w:val="28"/>
        </w:rPr>
        <w:t>;</w:t>
      </w:r>
      <w:r w:rsidRPr="001C3800">
        <w:rPr>
          <w:sz w:val="28"/>
          <w:szCs w:val="28"/>
        </w:rPr>
        <w:t xml:space="preserve"> Мæ фыды мысгæйæ </w:t>
      </w:r>
      <w:r>
        <w:rPr>
          <w:sz w:val="28"/>
          <w:szCs w:val="28"/>
        </w:rPr>
        <w:t>;</w:t>
      </w:r>
      <w:r w:rsidRPr="001C3800">
        <w:rPr>
          <w:sz w:val="28"/>
          <w:szCs w:val="28"/>
        </w:rPr>
        <w:t xml:space="preserve"> Уалдзыгон изæртæ </w:t>
      </w:r>
      <w:r>
        <w:rPr>
          <w:sz w:val="28"/>
          <w:szCs w:val="28"/>
        </w:rPr>
        <w:t>;</w:t>
      </w:r>
      <w:r w:rsidRPr="001C3800">
        <w:rPr>
          <w:sz w:val="28"/>
          <w:szCs w:val="28"/>
        </w:rPr>
        <w:t xml:space="preserve"> Кар </w:t>
      </w:r>
      <w:r>
        <w:rPr>
          <w:sz w:val="28"/>
          <w:szCs w:val="28"/>
        </w:rPr>
        <w:t>;</w:t>
      </w:r>
      <w:r w:rsidRPr="001C3800">
        <w:rPr>
          <w:sz w:val="28"/>
          <w:szCs w:val="28"/>
        </w:rPr>
        <w:t xml:space="preserve"> «Мæ Иры зæхх…» </w:t>
      </w:r>
      <w:r>
        <w:rPr>
          <w:sz w:val="28"/>
          <w:szCs w:val="28"/>
        </w:rPr>
        <w:t>;</w:t>
      </w:r>
      <w:r w:rsidRPr="001C3800">
        <w:rPr>
          <w:sz w:val="28"/>
          <w:szCs w:val="28"/>
        </w:rPr>
        <w:t xml:space="preserve"> «Мæ тæрныхыл æнафоны хæххытæн…» </w:t>
      </w:r>
      <w:r>
        <w:rPr>
          <w:sz w:val="28"/>
          <w:szCs w:val="28"/>
        </w:rPr>
        <w:t>;</w:t>
      </w:r>
      <w:r w:rsidRPr="001C3800">
        <w:rPr>
          <w:sz w:val="28"/>
          <w:szCs w:val="28"/>
        </w:rPr>
        <w:t xml:space="preserve"> «Цы ‘рхæндæг дæ…» /  Ходы Камал // Ирæф. – 2021. – №1. – Ф. 6–24.</w:t>
      </w:r>
    </w:p>
    <w:p w14:paraId="699FD50C" w14:textId="77777777" w:rsidR="0041783F" w:rsidRPr="00B564AE" w:rsidRDefault="0041783F" w:rsidP="0041783F">
      <w:pPr>
        <w:pStyle w:val="a6"/>
        <w:tabs>
          <w:tab w:val="left" w:pos="142"/>
          <w:tab w:val="left" w:pos="993"/>
        </w:tabs>
        <w:ind w:left="0" w:firstLine="851"/>
        <w:jc w:val="both"/>
        <w:rPr>
          <w:sz w:val="28"/>
          <w:szCs w:val="28"/>
        </w:rPr>
      </w:pPr>
      <w:r w:rsidRPr="001C3800">
        <w:rPr>
          <w:sz w:val="28"/>
          <w:szCs w:val="28"/>
        </w:rPr>
        <w:t>Ходов К. [Стихи].</w:t>
      </w:r>
    </w:p>
    <w:p w14:paraId="33BD0F24"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Хозиты, Я. </w:t>
      </w:r>
      <w:r w:rsidRPr="001C3800">
        <w:rPr>
          <w:sz w:val="28"/>
          <w:szCs w:val="28"/>
        </w:rPr>
        <w:t>Цинæй æфсæст: Арнæтыл</w:t>
      </w:r>
      <w:r>
        <w:rPr>
          <w:sz w:val="28"/>
          <w:szCs w:val="28"/>
        </w:rPr>
        <w:t>;</w:t>
      </w:r>
      <w:r w:rsidRPr="001C3800">
        <w:rPr>
          <w:sz w:val="28"/>
          <w:szCs w:val="28"/>
        </w:rPr>
        <w:t xml:space="preserve"> Мæ фыны дæр…</w:t>
      </w:r>
      <w:r>
        <w:rPr>
          <w:sz w:val="28"/>
          <w:szCs w:val="28"/>
        </w:rPr>
        <w:t xml:space="preserve"> ;</w:t>
      </w:r>
      <w:r w:rsidRPr="001C3800">
        <w:rPr>
          <w:sz w:val="28"/>
          <w:szCs w:val="28"/>
        </w:rPr>
        <w:t xml:space="preserve"> Æмбисæхсæв</w:t>
      </w:r>
      <w:r>
        <w:rPr>
          <w:sz w:val="28"/>
          <w:szCs w:val="28"/>
        </w:rPr>
        <w:t xml:space="preserve"> ;</w:t>
      </w:r>
      <w:r w:rsidRPr="001C3800">
        <w:rPr>
          <w:sz w:val="28"/>
          <w:szCs w:val="28"/>
        </w:rPr>
        <w:t xml:space="preserve"> Дзураг</w:t>
      </w:r>
      <w:r>
        <w:rPr>
          <w:sz w:val="28"/>
          <w:szCs w:val="28"/>
        </w:rPr>
        <w:t xml:space="preserve"> ;</w:t>
      </w:r>
      <w:r w:rsidRPr="001C3800">
        <w:rPr>
          <w:sz w:val="28"/>
          <w:szCs w:val="28"/>
        </w:rPr>
        <w:t xml:space="preserve"> Хæснаг / Хозиты Яков // Мах дуг. – 2021. – №2. – Ф. 6-10.</w:t>
      </w:r>
    </w:p>
    <w:p w14:paraId="76FAB37D" w14:textId="77777777" w:rsidR="0041783F" w:rsidRPr="00C3170F" w:rsidRDefault="0041783F" w:rsidP="0041783F">
      <w:pPr>
        <w:pStyle w:val="a6"/>
        <w:spacing w:after="240"/>
        <w:ind w:left="785"/>
        <w:jc w:val="both"/>
        <w:outlineLvl w:val="1"/>
        <w:rPr>
          <w:sz w:val="28"/>
          <w:szCs w:val="28"/>
        </w:rPr>
      </w:pPr>
      <w:r w:rsidRPr="001C3800">
        <w:rPr>
          <w:sz w:val="28"/>
          <w:szCs w:val="28"/>
        </w:rPr>
        <w:t>Хозиев, Я. [Стихи].</w:t>
      </w:r>
    </w:p>
    <w:p w14:paraId="0AC4B355"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Хохойти, Э.</w:t>
      </w:r>
      <w:r w:rsidRPr="001C3800">
        <w:rPr>
          <w:sz w:val="28"/>
          <w:szCs w:val="28"/>
        </w:rPr>
        <w:t xml:space="preserve"> Дессаг цади листæг дор </w:t>
      </w:r>
      <w:r>
        <w:rPr>
          <w:sz w:val="28"/>
          <w:szCs w:val="28"/>
        </w:rPr>
        <w:t>;</w:t>
      </w:r>
      <w:r w:rsidRPr="001C3800">
        <w:rPr>
          <w:sz w:val="28"/>
          <w:szCs w:val="28"/>
        </w:rPr>
        <w:t xml:space="preserve"> Мади еунæгæй куд уадзетæ?.. </w:t>
      </w:r>
      <w:r>
        <w:rPr>
          <w:sz w:val="28"/>
          <w:szCs w:val="28"/>
        </w:rPr>
        <w:t>;</w:t>
      </w:r>
      <w:r w:rsidRPr="001C3800">
        <w:rPr>
          <w:sz w:val="28"/>
          <w:szCs w:val="28"/>
        </w:rPr>
        <w:t xml:space="preserve"> Мæ зæрдæ – æрттевагæ æрцъингдор </w:t>
      </w:r>
      <w:r>
        <w:rPr>
          <w:sz w:val="28"/>
          <w:szCs w:val="28"/>
        </w:rPr>
        <w:t>;</w:t>
      </w:r>
      <w:r w:rsidRPr="001C3800">
        <w:rPr>
          <w:sz w:val="28"/>
          <w:szCs w:val="28"/>
        </w:rPr>
        <w:t xml:space="preserve"> Бацеуон хъисмæт </w:t>
      </w:r>
      <w:r>
        <w:rPr>
          <w:sz w:val="28"/>
          <w:szCs w:val="28"/>
        </w:rPr>
        <w:t>;</w:t>
      </w:r>
      <w:r w:rsidRPr="001C3800">
        <w:rPr>
          <w:sz w:val="28"/>
          <w:szCs w:val="28"/>
        </w:rPr>
        <w:t xml:space="preserve"> Уоди гъæр </w:t>
      </w:r>
      <w:r>
        <w:rPr>
          <w:sz w:val="28"/>
          <w:szCs w:val="28"/>
        </w:rPr>
        <w:t>;</w:t>
      </w:r>
      <w:r w:rsidRPr="001C3800">
        <w:rPr>
          <w:sz w:val="28"/>
          <w:szCs w:val="28"/>
        </w:rPr>
        <w:t xml:space="preserve"> Бæргæ </w:t>
      </w:r>
      <w:r>
        <w:rPr>
          <w:sz w:val="28"/>
          <w:szCs w:val="28"/>
        </w:rPr>
        <w:t>;</w:t>
      </w:r>
      <w:r w:rsidRPr="001C3800">
        <w:rPr>
          <w:sz w:val="28"/>
          <w:szCs w:val="28"/>
        </w:rPr>
        <w:t xml:space="preserve"> Хуæнхаг цæргæс / Хохойти Энвер // Мах дуг. – 2021. – № 5. – Ф. 77–84.</w:t>
      </w:r>
    </w:p>
    <w:p w14:paraId="37206D2A" w14:textId="77777777" w:rsidR="0041783F" w:rsidRDefault="0041783F" w:rsidP="0041783F">
      <w:pPr>
        <w:pStyle w:val="a6"/>
        <w:tabs>
          <w:tab w:val="left" w:pos="0"/>
        </w:tabs>
        <w:ind w:left="785"/>
        <w:jc w:val="both"/>
        <w:rPr>
          <w:sz w:val="28"/>
          <w:szCs w:val="28"/>
        </w:rPr>
      </w:pPr>
      <w:r w:rsidRPr="001C3800">
        <w:rPr>
          <w:sz w:val="28"/>
          <w:szCs w:val="28"/>
        </w:rPr>
        <w:t>Хохоев, Э. [Стихи].</w:t>
      </w:r>
    </w:p>
    <w:p w14:paraId="7208C151" w14:textId="77777777" w:rsidR="0041783F" w:rsidRPr="00F46431" w:rsidRDefault="0041783F" w:rsidP="0041783F">
      <w:pPr>
        <w:pStyle w:val="a6"/>
        <w:numPr>
          <w:ilvl w:val="0"/>
          <w:numId w:val="2"/>
        </w:numPr>
        <w:jc w:val="both"/>
        <w:rPr>
          <w:sz w:val="28"/>
          <w:szCs w:val="28"/>
        </w:rPr>
      </w:pPr>
      <w:r w:rsidRPr="00F46431">
        <w:rPr>
          <w:b/>
          <w:bCs/>
          <w:sz w:val="28"/>
          <w:szCs w:val="28"/>
        </w:rPr>
        <w:t xml:space="preserve">Хохойты, Э. </w:t>
      </w:r>
      <w:r w:rsidRPr="00F46431">
        <w:rPr>
          <w:sz w:val="28"/>
          <w:szCs w:val="28"/>
        </w:rPr>
        <w:t xml:space="preserve">Бæлццон ; Раст гъæдæ дон фæлласта ; Мади хуæрæ мади адæ кæнуй ; Тунд деденæг æмпулагæ ‘й ; Тар ахæр рацудæй ; Ци æй уарзт ; Ке бафарстæуа? Цæмæ марæн уарзт? ; …Рандæуæн нæхемæ  : новеллæтæ // Хохойты Энвер // Мах дуг. </w:t>
      </w:r>
      <w:r w:rsidRPr="00F46431">
        <w:rPr>
          <w:sz w:val="28"/>
          <w:szCs w:val="28"/>
        </w:rPr>
        <w:softHyphen/>
      </w:r>
      <w:r w:rsidRPr="00F46431">
        <w:rPr>
          <w:sz w:val="28"/>
          <w:szCs w:val="28"/>
        </w:rPr>
        <w:softHyphen/>
      </w:r>
      <w:r w:rsidRPr="00F46431">
        <w:rPr>
          <w:sz w:val="28"/>
          <w:szCs w:val="28"/>
        </w:rPr>
        <w:softHyphen/>
        <w:t>– 2021. – № 9. – Ф. 130–138. – Ирон прозæйы антологи.</w:t>
      </w:r>
    </w:p>
    <w:p w14:paraId="54ED3131" w14:textId="77777777" w:rsidR="0041783F" w:rsidRDefault="0041783F" w:rsidP="0041783F">
      <w:pPr>
        <w:pStyle w:val="a6"/>
        <w:ind w:left="785"/>
        <w:jc w:val="both"/>
        <w:rPr>
          <w:sz w:val="28"/>
          <w:szCs w:val="28"/>
        </w:rPr>
      </w:pPr>
      <w:r w:rsidRPr="00F46431">
        <w:rPr>
          <w:sz w:val="28"/>
          <w:szCs w:val="28"/>
        </w:rPr>
        <w:t>Хохоев, Э.  [Новеллы].</w:t>
      </w:r>
    </w:p>
    <w:p w14:paraId="2A850CE1"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Хохойти Э.</w:t>
      </w:r>
      <w:r w:rsidRPr="00546355">
        <w:rPr>
          <w:sz w:val="28"/>
          <w:szCs w:val="28"/>
        </w:rPr>
        <w:t xml:space="preserve"> Уарзтивулд ; Устурзæрдæ ; Адæймаг æма Рæстæг ; Фудимелæ ; Дандундзорæ ; Фæлмæн хуми уорс нæмуг ; Фидибæстæ æма сæребарæ </w:t>
      </w:r>
      <w:r w:rsidRPr="00546355">
        <w:rPr>
          <w:i/>
          <w:iCs/>
          <w:sz w:val="28"/>
          <w:szCs w:val="28"/>
        </w:rPr>
        <w:t>(Мæхæмæтти Ахурбегæн)</w:t>
      </w:r>
      <w:r w:rsidRPr="00546355">
        <w:rPr>
          <w:sz w:val="28"/>
          <w:szCs w:val="28"/>
        </w:rPr>
        <w:t xml:space="preserve"> ; Бидзеу ; Æгæр æма фур ; Зæрдихудт ; …Зæрдæ ба уæддæр æнгъæлмæ кæсуй ; Æвеппайди хæрхæмбæлдæ ; Десæмесон «Зæрди дуар» / Хохойти Энвер // Ирæф. – 2021. – №2. – Ф. 165–177.</w:t>
      </w:r>
    </w:p>
    <w:p w14:paraId="4D4BD2AD" w14:textId="77777777" w:rsidR="0041783F" w:rsidRPr="00502080" w:rsidRDefault="0041783F" w:rsidP="0041783F">
      <w:pPr>
        <w:pStyle w:val="a6"/>
        <w:tabs>
          <w:tab w:val="left" w:pos="142"/>
          <w:tab w:val="left" w:pos="993"/>
        </w:tabs>
        <w:ind w:left="785"/>
        <w:jc w:val="both"/>
        <w:rPr>
          <w:sz w:val="28"/>
          <w:szCs w:val="28"/>
        </w:rPr>
      </w:pPr>
      <w:r>
        <w:rPr>
          <w:sz w:val="28"/>
          <w:szCs w:val="28"/>
        </w:rPr>
        <w:t>Хохоев Э. [Стихи].</w:t>
      </w:r>
    </w:p>
    <w:p w14:paraId="70DE26DD"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Хуыгаты</w:t>
      </w:r>
      <w:r w:rsidRPr="001C3800">
        <w:rPr>
          <w:sz w:val="28"/>
          <w:szCs w:val="28"/>
        </w:rPr>
        <w:t>, И. Хъодыгонд / Хуыгаты Ирлан // Мах дуг. – 2021. – №3. – Ф. 39–84.</w:t>
      </w:r>
    </w:p>
    <w:p w14:paraId="1585DB55" w14:textId="77777777" w:rsidR="0041783F" w:rsidRPr="009A3391" w:rsidRDefault="0041783F" w:rsidP="0041783F">
      <w:pPr>
        <w:pStyle w:val="a6"/>
        <w:ind w:left="785"/>
        <w:jc w:val="both"/>
        <w:rPr>
          <w:rFonts w:eastAsia="Calibri"/>
          <w:sz w:val="28"/>
          <w:szCs w:val="28"/>
        </w:rPr>
      </w:pPr>
      <w:r w:rsidRPr="001C3800">
        <w:rPr>
          <w:sz w:val="28"/>
          <w:szCs w:val="28"/>
        </w:rPr>
        <w:t xml:space="preserve">Хугаев, И. Изгой : [повесть-новелла] / Ирлан Хугаев </w:t>
      </w:r>
      <w:r>
        <w:rPr>
          <w:sz w:val="28"/>
          <w:szCs w:val="28"/>
        </w:rPr>
        <w:t>;</w:t>
      </w:r>
      <w:r w:rsidRPr="001C3800">
        <w:rPr>
          <w:sz w:val="28"/>
          <w:szCs w:val="28"/>
        </w:rPr>
        <w:t xml:space="preserve"> перевела с русского языка Фариза Бежаева.</w:t>
      </w:r>
    </w:p>
    <w:p w14:paraId="4B3C06D9" w14:textId="77777777" w:rsidR="0041783F" w:rsidRPr="00AC4CB3"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Хуыгаты, С. </w:t>
      </w:r>
      <w:r w:rsidRPr="001C3800">
        <w:rPr>
          <w:sz w:val="28"/>
          <w:szCs w:val="28"/>
        </w:rPr>
        <w:t>Гæдули</w:t>
      </w:r>
      <w:r>
        <w:rPr>
          <w:sz w:val="28"/>
          <w:szCs w:val="28"/>
        </w:rPr>
        <w:t xml:space="preserve"> ;</w:t>
      </w:r>
      <w:r w:rsidRPr="001C3800">
        <w:rPr>
          <w:sz w:val="28"/>
          <w:szCs w:val="28"/>
        </w:rPr>
        <w:t xml:space="preserve"> Дзаттейы дурты цæнд / Хуыгаты Сергей // Мах дуг. – 2021. – №1. – Ф. 105-121.</w:t>
      </w:r>
    </w:p>
    <w:p w14:paraId="58DF8ACC" w14:textId="77777777" w:rsidR="0041783F" w:rsidRPr="00AC4CB3" w:rsidRDefault="0041783F" w:rsidP="0041783F">
      <w:pPr>
        <w:pStyle w:val="a6"/>
        <w:spacing w:after="240" w:line="276" w:lineRule="auto"/>
        <w:ind w:left="785"/>
        <w:jc w:val="both"/>
        <w:outlineLvl w:val="1"/>
        <w:rPr>
          <w:rFonts w:eastAsiaTheme="minorEastAsia"/>
          <w:b/>
          <w:bCs/>
          <w:sz w:val="28"/>
          <w:szCs w:val="28"/>
        </w:rPr>
      </w:pPr>
      <w:r w:rsidRPr="00AC4CB3">
        <w:rPr>
          <w:sz w:val="28"/>
          <w:szCs w:val="28"/>
        </w:rPr>
        <w:t>Хугаев, С. Гадули ; Куча камней Дзатте : рассказы.</w:t>
      </w:r>
    </w:p>
    <w:p w14:paraId="12DC9764" w14:textId="77777777" w:rsidR="0041783F" w:rsidRPr="00AC4CB3" w:rsidRDefault="0041783F" w:rsidP="0041783F">
      <w:pPr>
        <w:pStyle w:val="a6"/>
        <w:numPr>
          <w:ilvl w:val="0"/>
          <w:numId w:val="2"/>
        </w:numPr>
        <w:spacing w:after="240" w:line="276" w:lineRule="auto"/>
        <w:jc w:val="both"/>
        <w:outlineLvl w:val="1"/>
        <w:rPr>
          <w:rFonts w:eastAsiaTheme="minorEastAsia"/>
          <w:b/>
          <w:bCs/>
          <w:sz w:val="28"/>
          <w:szCs w:val="28"/>
        </w:rPr>
      </w:pPr>
      <w:r w:rsidRPr="00AC4CB3">
        <w:rPr>
          <w:b/>
          <w:bCs/>
          <w:sz w:val="28"/>
          <w:szCs w:val="28"/>
        </w:rPr>
        <w:t>Хурумов, А.</w:t>
      </w:r>
      <w:r w:rsidRPr="00AC4CB3">
        <w:rPr>
          <w:sz w:val="28"/>
          <w:szCs w:val="28"/>
        </w:rPr>
        <w:t xml:space="preserve"> Молчание (цветок) / Алан Хурумов // Дарьял. – 2021. – №3. – С. 90-107.</w:t>
      </w:r>
    </w:p>
    <w:p w14:paraId="33A8A4A8" w14:textId="77777777" w:rsidR="0041783F" w:rsidRPr="009A3391" w:rsidRDefault="0041783F" w:rsidP="0041783F">
      <w:pPr>
        <w:pStyle w:val="a6"/>
        <w:numPr>
          <w:ilvl w:val="0"/>
          <w:numId w:val="2"/>
        </w:numPr>
        <w:spacing w:after="160" w:line="259" w:lineRule="auto"/>
        <w:jc w:val="both"/>
        <w:rPr>
          <w:rFonts w:eastAsia="Calibri"/>
          <w:sz w:val="28"/>
          <w:szCs w:val="28"/>
        </w:rPr>
      </w:pPr>
      <w:r w:rsidRPr="00D37546">
        <w:rPr>
          <w:b/>
          <w:bCs/>
          <w:sz w:val="28"/>
          <w:szCs w:val="28"/>
        </w:rPr>
        <w:lastRenderedPageBreak/>
        <w:t>Цаголова, И.</w:t>
      </w:r>
      <w:r>
        <w:rPr>
          <w:sz w:val="28"/>
          <w:szCs w:val="28"/>
        </w:rPr>
        <w:t xml:space="preserve"> Соедини свет и тень : Неприкаянность ; Маме ; Вам ; В горах ; «Под небом голубым…» ; Жизнь? Читая С. Есенина : [стихи] / Ирина Цаголова // Дарьял. – 2021. – №2. – С. 58-63.</w:t>
      </w:r>
    </w:p>
    <w:p w14:paraId="67C185E3"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Цæрукаты, А. </w:t>
      </w:r>
      <w:r w:rsidRPr="001C3800">
        <w:rPr>
          <w:sz w:val="28"/>
          <w:szCs w:val="28"/>
        </w:rPr>
        <w:t>Терчы уылæнтæ / Цæрукаты Алыксандр // Мах дуг. – 2021. – №2. – Ф. 19.</w:t>
      </w:r>
    </w:p>
    <w:p w14:paraId="063A52E6"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Царукаев, А. Волны Терека : [стихи, посвященные поэту Якову Хозиеву].</w:t>
      </w:r>
    </w:p>
    <w:p w14:paraId="068AF795" w14:textId="77777777" w:rsidR="0041783F" w:rsidRPr="001C3800" w:rsidRDefault="0041783F" w:rsidP="0041783F">
      <w:pPr>
        <w:pStyle w:val="a6"/>
        <w:numPr>
          <w:ilvl w:val="0"/>
          <w:numId w:val="2"/>
        </w:numPr>
        <w:spacing w:after="240" w:line="276" w:lineRule="auto"/>
        <w:jc w:val="both"/>
        <w:outlineLvl w:val="1"/>
        <w:rPr>
          <w:rFonts w:eastAsiaTheme="minorEastAsia"/>
          <w:sz w:val="28"/>
          <w:szCs w:val="28"/>
        </w:rPr>
      </w:pPr>
      <w:r w:rsidRPr="001C3800">
        <w:rPr>
          <w:b/>
          <w:bCs/>
          <w:color w:val="000000" w:themeColor="text1"/>
          <w:sz w:val="28"/>
          <w:szCs w:val="28"/>
        </w:rPr>
        <w:t>Цӕрукъаты, А.</w:t>
      </w:r>
      <w:r w:rsidRPr="001C3800">
        <w:rPr>
          <w:color w:val="000000" w:themeColor="text1"/>
          <w:sz w:val="28"/>
          <w:szCs w:val="28"/>
        </w:rPr>
        <w:t xml:space="preserve"> Рох симфони / Цӕрукъаты Алыксандр // Мах дуг. – 2021. – №3. – Ф. 5</w:t>
      </w:r>
    </w:p>
    <w:p w14:paraId="1C48C12F" w14:textId="77777777" w:rsidR="0041783F" w:rsidRDefault="0041783F" w:rsidP="0041783F">
      <w:pPr>
        <w:pStyle w:val="a6"/>
        <w:spacing w:after="240"/>
        <w:ind w:left="785"/>
        <w:jc w:val="both"/>
        <w:outlineLvl w:val="1"/>
        <w:rPr>
          <w:color w:val="000000" w:themeColor="text1"/>
          <w:sz w:val="28"/>
          <w:szCs w:val="28"/>
        </w:rPr>
      </w:pPr>
      <w:r w:rsidRPr="001C3800">
        <w:rPr>
          <w:color w:val="000000" w:themeColor="text1"/>
          <w:sz w:val="28"/>
          <w:szCs w:val="28"/>
        </w:rPr>
        <w:t>Царукаев, А. Забытая симфония : [стихи].</w:t>
      </w:r>
    </w:p>
    <w:p w14:paraId="2E27E870" w14:textId="77777777" w:rsidR="0041783F" w:rsidRPr="00FC1CCD" w:rsidRDefault="0041783F" w:rsidP="0041783F">
      <w:pPr>
        <w:pStyle w:val="a6"/>
        <w:numPr>
          <w:ilvl w:val="0"/>
          <w:numId w:val="2"/>
        </w:numPr>
        <w:jc w:val="both"/>
        <w:rPr>
          <w:sz w:val="28"/>
          <w:szCs w:val="28"/>
        </w:rPr>
      </w:pPr>
      <w:r w:rsidRPr="00FC1CCD">
        <w:rPr>
          <w:b/>
          <w:bCs/>
          <w:sz w:val="28"/>
          <w:szCs w:val="28"/>
        </w:rPr>
        <w:t>Цгъойты, Х.</w:t>
      </w:r>
      <w:r w:rsidRPr="00FC1CCD">
        <w:rPr>
          <w:sz w:val="28"/>
          <w:szCs w:val="28"/>
        </w:rPr>
        <w:t xml:space="preserve"> Æмбисонды хабæрттæ / Цгъойты Хазби // Мах дуг. – 2021. – № 6. – Ф. 118-121.</w:t>
      </w:r>
    </w:p>
    <w:p w14:paraId="4C0CEBA6" w14:textId="77777777" w:rsidR="0041783F" w:rsidRDefault="0041783F" w:rsidP="0041783F">
      <w:pPr>
        <w:pStyle w:val="a6"/>
        <w:ind w:left="785"/>
        <w:jc w:val="both"/>
        <w:rPr>
          <w:sz w:val="28"/>
          <w:szCs w:val="28"/>
        </w:rPr>
      </w:pPr>
      <w:r w:rsidRPr="00FC1CCD">
        <w:rPr>
          <w:sz w:val="28"/>
          <w:szCs w:val="28"/>
        </w:rPr>
        <w:t>Цгоев. Х. Осетинские притчи : [перепеч. из кн.: Цгъойты Хазби «Ирон æмбисонды хабæрттæ»].</w:t>
      </w:r>
      <w:bookmarkStart w:id="302" w:name="_Hlk79573238"/>
      <w:r w:rsidRPr="00FC1CCD">
        <w:rPr>
          <w:sz w:val="28"/>
          <w:szCs w:val="28"/>
        </w:rPr>
        <w:t xml:space="preserve"> </w:t>
      </w:r>
      <w:bookmarkEnd w:id="302"/>
    </w:p>
    <w:p w14:paraId="26B92CC7" w14:textId="77777777" w:rsidR="0041783F" w:rsidRPr="00FE33ED" w:rsidRDefault="0041783F" w:rsidP="0041783F">
      <w:pPr>
        <w:pStyle w:val="a6"/>
        <w:numPr>
          <w:ilvl w:val="0"/>
          <w:numId w:val="2"/>
        </w:numPr>
        <w:jc w:val="both"/>
        <w:rPr>
          <w:sz w:val="28"/>
          <w:szCs w:val="28"/>
        </w:rPr>
      </w:pPr>
      <w:r w:rsidRPr="00FE33ED">
        <w:rPr>
          <w:b/>
          <w:bCs/>
          <w:sz w:val="28"/>
          <w:szCs w:val="28"/>
        </w:rPr>
        <w:t xml:space="preserve">Цомайты, Р. </w:t>
      </w:r>
      <w:r w:rsidRPr="00FE33ED">
        <w:rPr>
          <w:sz w:val="28"/>
          <w:szCs w:val="28"/>
        </w:rPr>
        <w:t xml:space="preserve">Зымæгон изæртæ ; «Горæт æхсæвыгон…» ; Нывгæнæг ; «Хойы уарын мæ рудзынг…» ; Мит уары ; Ног азы къæсæрыл ; «Æрхæндæг бахордта мæ зæрдæ…» / Цомайты Ростислав </w:t>
      </w:r>
      <w:bookmarkStart w:id="303" w:name="_Hlk94010406"/>
      <w:r w:rsidRPr="00FE33ED">
        <w:rPr>
          <w:sz w:val="28"/>
          <w:szCs w:val="28"/>
        </w:rPr>
        <w:t>// Мах дуг. –  2021. – – № 12. – Ф. 7–12.</w:t>
      </w:r>
    </w:p>
    <w:bookmarkEnd w:id="303"/>
    <w:p w14:paraId="28F7903B" w14:textId="77777777" w:rsidR="0041783F" w:rsidRPr="00502080" w:rsidRDefault="0041783F" w:rsidP="0041783F">
      <w:pPr>
        <w:pStyle w:val="a6"/>
        <w:ind w:left="785"/>
        <w:jc w:val="both"/>
        <w:rPr>
          <w:sz w:val="28"/>
          <w:szCs w:val="28"/>
        </w:rPr>
      </w:pPr>
      <w:r w:rsidRPr="00FE33ED">
        <w:rPr>
          <w:sz w:val="28"/>
          <w:szCs w:val="28"/>
        </w:rPr>
        <w:t>Цомаев, Р.</w:t>
      </w:r>
      <w:bookmarkStart w:id="304" w:name="_Hlk94014412"/>
      <w:r w:rsidRPr="00FE33ED">
        <w:rPr>
          <w:sz w:val="28"/>
          <w:szCs w:val="28"/>
        </w:rPr>
        <w:t xml:space="preserve"> [Стихи].</w:t>
      </w:r>
      <w:bookmarkEnd w:id="304"/>
    </w:p>
    <w:p w14:paraId="3C64FB47" w14:textId="77777777" w:rsidR="0041783F" w:rsidRPr="00F46431" w:rsidRDefault="0041783F" w:rsidP="0041783F">
      <w:pPr>
        <w:pStyle w:val="a6"/>
        <w:numPr>
          <w:ilvl w:val="0"/>
          <w:numId w:val="2"/>
        </w:numPr>
        <w:jc w:val="both"/>
        <w:rPr>
          <w:sz w:val="28"/>
          <w:szCs w:val="28"/>
        </w:rPr>
      </w:pPr>
      <w:r w:rsidRPr="00F46431">
        <w:rPr>
          <w:b/>
          <w:bCs/>
          <w:sz w:val="28"/>
          <w:szCs w:val="28"/>
        </w:rPr>
        <w:t>Цомайты, Р.</w:t>
      </w:r>
      <w:r w:rsidRPr="00F46431">
        <w:rPr>
          <w:sz w:val="28"/>
          <w:szCs w:val="28"/>
        </w:rPr>
        <w:t xml:space="preserve"> Харлампийы монолог / Цомайты </w:t>
      </w:r>
      <w:bookmarkStart w:id="305" w:name="_Hlk89260279"/>
      <w:r w:rsidRPr="00F46431">
        <w:rPr>
          <w:sz w:val="28"/>
          <w:szCs w:val="28"/>
        </w:rPr>
        <w:t xml:space="preserve">Ростислав // Мах дуг. </w:t>
      </w:r>
      <w:r w:rsidRPr="00F46431">
        <w:rPr>
          <w:sz w:val="28"/>
          <w:szCs w:val="28"/>
        </w:rPr>
        <w:softHyphen/>
      </w:r>
      <w:r w:rsidRPr="00F46431">
        <w:rPr>
          <w:sz w:val="28"/>
          <w:szCs w:val="28"/>
        </w:rPr>
        <w:softHyphen/>
      </w:r>
      <w:r w:rsidRPr="00F46431">
        <w:rPr>
          <w:sz w:val="28"/>
          <w:szCs w:val="28"/>
        </w:rPr>
        <w:softHyphen/>
        <w:t>– 2021. – № 10. – Ф.90–91.</w:t>
      </w:r>
      <w:bookmarkEnd w:id="305"/>
    </w:p>
    <w:p w14:paraId="0908B674" w14:textId="77777777" w:rsidR="0041783F" w:rsidRDefault="0041783F" w:rsidP="0041783F">
      <w:pPr>
        <w:pStyle w:val="a6"/>
        <w:ind w:left="785"/>
        <w:jc w:val="both"/>
        <w:rPr>
          <w:sz w:val="28"/>
          <w:szCs w:val="28"/>
        </w:rPr>
      </w:pPr>
      <w:r w:rsidRPr="00F46431">
        <w:rPr>
          <w:sz w:val="28"/>
          <w:szCs w:val="28"/>
        </w:rPr>
        <w:t xml:space="preserve">Цомаев, Р. Монолог Харлампия : </w:t>
      </w:r>
      <w:bookmarkStart w:id="306" w:name="_Hlk89260354"/>
      <w:r w:rsidRPr="00F46431">
        <w:rPr>
          <w:sz w:val="28"/>
          <w:szCs w:val="28"/>
        </w:rPr>
        <w:t>[стихи].</w:t>
      </w:r>
      <w:bookmarkEnd w:id="306"/>
    </w:p>
    <w:p w14:paraId="2E4C2395" w14:textId="77777777" w:rsidR="0041783F" w:rsidRPr="001B4FDA" w:rsidRDefault="0041783F" w:rsidP="0041783F">
      <w:pPr>
        <w:pStyle w:val="a6"/>
        <w:numPr>
          <w:ilvl w:val="0"/>
          <w:numId w:val="2"/>
        </w:numPr>
        <w:rPr>
          <w:color w:val="000000" w:themeColor="text1"/>
          <w:sz w:val="28"/>
          <w:szCs w:val="28"/>
        </w:rPr>
      </w:pPr>
      <w:r w:rsidRPr="001B4FDA">
        <w:rPr>
          <w:color w:val="000000" w:themeColor="text1"/>
          <w:sz w:val="28"/>
          <w:szCs w:val="28"/>
        </w:rPr>
        <w:t xml:space="preserve">     </w:t>
      </w:r>
      <w:r w:rsidRPr="001B4FDA">
        <w:rPr>
          <w:b/>
          <w:bCs/>
          <w:color w:val="000000" w:themeColor="text1"/>
          <w:sz w:val="28"/>
          <w:szCs w:val="28"/>
        </w:rPr>
        <w:t>Цомартаты, Д</w:t>
      </w:r>
      <w:r w:rsidRPr="001B4FDA">
        <w:rPr>
          <w:color w:val="000000" w:themeColor="text1"/>
          <w:sz w:val="28"/>
          <w:szCs w:val="28"/>
        </w:rPr>
        <w:t>. Нæ хæхбæсты ; Æз – хæхты чызг ; Не `гъдæуттæй   фидауы     нæ ирондзинад ; Чызгайæн ; Чи бафсæст цæрынæй / Цомартаты Дунетхан // Горный ветер = Хæххон дымгæ. – 2021. – № 33-34. – Ф. 62-65.</w:t>
      </w:r>
    </w:p>
    <w:p w14:paraId="39FDE1BF" w14:textId="77777777" w:rsidR="0041783F" w:rsidRPr="00502080" w:rsidRDefault="0041783F" w:rsidP="0041783F">
      <w:pPr>
        <w:pStyle w:val="a6"/>
        <w:ind w:left="785"/>
        <w:rPr>
          <w:color w:val="000000" w:themeColor="text1"/>
          <w:sz w:val="28"/>
          <w:szCs w:val="28"/>
        </w:rPr>
      </w:pPr>
      <w:r w:rsidRPr="001B4FDA">
        <w:rPr>
          <w:color w:val="000000" w:themeColor="text1"/>
          <w:sz w:val="28"/>
          <w:szCs w:val="28"/>
        </w:rPr>
        <w:t>Цомартова, Д. В горах ; Я – дочь гор ; Обычаями славится Осетия; Девушке ; Кто насладился жизнью : [стихи].</w:t>
      </w:r>
    </w:p>
    <w:p w14:paraId="5BCA3553" w14:textId="77777777" w:rsidR="0041783F" w:rsidRDefault="0041783F" w:rsidP="0041783F">
      <w:pPr>
        <w:pStyle w:val="a6"/>
        <w:numPr>
          <w:ilvl w:val="0"/>
          <w:numId w:val="2"/>
        </w:numPr>
        <w:spacing w:after="160" w:line="259" w:lineRule="auto"/>
        <w:jc w:val="both"/>
        <w:rPr>
          <w:sz w:val="28"/>
          <w:szCs w:val="28"/>
        </w:rPr>
      </w:pPr>
      <w:r>
        <w:rPr>
          <w:b/>
          <w:bCs/>
          <w:sz w:val="28"/>
          <w:szCs w:val="28"/>
        </w:rPr>
        <w:t>Цуциев, А.</w:t>
      </w:r>
      <w:r>
        <w:rPr>
          <w:sz w:val="28"/>
          <w:szCs w:val="28"/>
        </w:rPr>
        <w:t xml:space="preserve"> Легенда об Одиноком / Аслан Цуциев // Дарьял. – 2021. – №2. – С. 109-119.</w:t>
      </w:r>
    </w:p>
    <w:p w14:paraId="776CA24A" w14:textId="77777777" w:rsidR="0041783F" w:rsidRPr="00C3170F" w:rsidRDefault="0041783F" w:rsidP="0041783F">
      <w:pPr>
        <w:pStyle w:val="a6"/>
        <w:numPr>
          <w:ilvl w:val="0"/>
          <w:numId w:val="2"/>
        </w:numPr>
        <w:tabs>
          <w:tab w:val="left" w:pos="0"/>
        </w:tabs>
        <w:jc w:val="both"/>
        <w:rPr>
          <w:sz w:val="28"/>
          <w:szCs w:val="28"/>
        </w:rPr>
      </w:pPr>
      <w:r w:rsidRPr="00302F19">
        <w:rPr>
          <w:b/>
          <w:bCs/>
          <w:sz w:val="28"/>
          <w:szCs w:val="28"/>
        </w:rPr>
        <w:t>Цхуырбаты, И.</w:t>
      </w:r>
      <w:r w:rsidRPr="00302F19">
        <w:rPr>
          <w:sz w:val="28"/>
          <w:szCs w:val="28"/>
        </w:rPr>
        <w:t xml:space="preserve"> Нывгæнæг ; Саг ; Нæзы ; Æртæх ; Дзауы хæхтæ / Цхуырбаты Иван // Фидиуæг. – 2021. – № 3. – Ф. 30–32.</w:t>
      </w:r>
    </w:p>
    <w:p w14:paraId="1D9AFBBA" w14:textId="77777777" w:rsidR="0041783F" w:rsidRPr="00302F19" w:rsidRDefault="0041783F" w:rsidP="0041783F">
      <w:pPr>
        <w:pStyle w:val="a6"/>
        <w:tabs>
          <w:tab w:val="left" w:pos="0"/>
        </w:tabs>
        <w:ind w:left="785"/>
        <w:jc w:val="both"/>
        <w:rPr>
          <w:sz w:val="28"/>
          <w:szCs w:val="28"/>
        </w:rPr>
      </w:pPr>
      <w:r w:rsidRPr="00302F19">
        <w:rPr>
          <w:sz w:val="28"/>
          <w:szCs w:val="28"/>
        </w:rPr>
        <w:t>Цхурбаев, И.  [Стихи].</w:t>
      </w:r>
    </w:p>
    <w:p w14:paraId="5DB7D860" w14:textId="77777777" w:rsidR="0041783F" w:rsidRPr="00D40502"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Черчесты, Хъ. </w:t>
      </w:r>
      <w:r w:rsidRPr="001C3800">
        <w:rPr>
          <w:sz w:val="28"/>
          <w:szCs w:val="28"/>
        </w:rPr>
        <w:t>Мæ хæстон æфсымæр</w:t>
      </w:r>
      <w:r>
        <w:rPr>
          <w:sz w:val="28"/>
          <w:szCs w:val="28"/>
        </w:rPr>
        <w:t xml:space="preserve"> ;</w:t>
      </w:r>
      <w:r w:rsidRPr="001C3800">
        <w:rPr>
          <w:sz w:val="28"/>
          <w:szCs w:val="28"/>
        </w:rPr>
        <w:t xml:space="preserve"> </w:t>
      </w:r>
      <w:r>
        <w:rPr>
          <w:sz w:val="28"/>
          <w:szCs w:val="28"/>
        </w:rPr>
        <w:t>Х</w:t>
      </w:r>
      <w:r w:rsidRPr="001C3800">
        <w:rPr>
          <w:sz w:val="28"/>
          <w:szCs w:val="28"/>
        </w:rPr>
        <w:t>ъæбулы уарзт</w:t>
      </w:r>
      <w:r>
        <w:rPr>
          <w:sz w:val="28"/>
          <w:szCs w:val="28"/>
        </w:rPr>
        <w:t xml:space="preserve"> ;</w:t>
      </w:r>
      <w:r w:rsidRPr="001C3800">
        <w:rPr>
          <w:sz w:val="28"/>
          <w:szCs w:val="28"/>
        </w:rPr>
        <w:t xml:space="preserve"> Мад</w:t>
      </w:r>
      <w:r>
        <w:rPr>
          <w:sz w:val="28"/>
          <w:szCs w:val="28"/>
        </w:rPr>
        <w:t xml:space="preserve"> ;</w:t>
      </w:r>
      <w:r w:rsidRPr="001C3800">
        <w:rPr>
          <w:sz w:val="28"/>
          <w:szCs w:val="28"/>
        </w:rPr>
        <w:t xml:space="preserve"> Фыд</w:t>
      </w:r>
      <w:r>
        <w:rPr>
          <w:sz w:val="28"/>
          <w:szCs w:val="28"/>
        </w:rPr>
        <w:t xml:space="preserve"> ;</w:t>
      </w:r>
      <w:r w:rsidRPr="001C3800">
        <w:rPr>
          <w:sz w:val="28"/>
          <w:szCs w:val="28"/>
        </w:rPr>
        <w:t xml:space="preserve"> Æмбалы сæраппонд / Черчесты Хъасболат // Мах дуг. – 2021. – №2. – Ф. 150-158.</w:t>
      </w:r>
    </w:p>
    <w:p w14:paraId="70F4B17D" w14:textId="77777777" w:rsidR="0041783F" w:rsidRPr="00D40502" w:rsidRDefault="0041783F" w:rsidP="0041783F">
      <w:pPr>
        <w:pStyle w:val="a6"/>
        <w:spacing w:after="240" w:line="276" w:lineRule="auto"/>
        <w:ind w:left="785"/>
        <w:jc w:val="both"/>
        <w:outlineLvl w:val="1"/>
        <w:rPr>
          <w:rFonts w:eastAsiaTheme="minorEastAsia"/>
          <w:b/>
          <w:bCs/>
          <w:sz w:val="28"/>
          <w:szCs w:val="28"/>
        </w:rPr>
      </w:pPr>
      <w:r w:rsidRPr="00D40502">
        <w:rPr>
          <w:sz w:val="28"/>
          <w:szCs w:val="28"/>
        </w:rPr>
        <w:t>Черчесов, К. [Короткие рассказы]. – Антология осетинской прозы.</w:t>
      </w:r>
    </w:p>
    <w:p w14:paraId="764A07B6" w14:textId="77777777" w:rsidR="0041783F" w:rsidRPr="003073C1" w:rsidRDefault="0041783F" w:rsidP="0041783F">
      <w:pPr>
        <w:pStyle w:val="a6"/>
        <w:numPr>
          <w:ilvl w:val="0"/>
          <w:numId w:val="2"/>
        </w:numPr>
        <w:jc w:val="both"/>
        <w:rPr>
          <w:sz w:val="28"/>
          <w:szCs w:val="28"/>
        </w:rPr>
      </w:pPr>
      <w:r w:rsidRPr="003073C1">
        <w:rPr>
          <w:b/>
          <w:bCs/>
          <w:sz w:val="28"/>
          <w:szCs w:val="28"/>
        </w:rPr>
        <w:t>Чехойты, О.</w:t>
      </w:r>
      <w:r w:rsidRPr="003073C1">
        <w:rPr>
          <w:sz w:val="28"/>
          <w:szCs w:val="28"/>
        </w:rPr>
        <w:t xml:space="preserve"> Абайты Васойæн / Чехойты Оля // Фидиуæг. – 2021. – № 1. – Ф. 17.</w:t>
      </w:r>
    </w:p>
    <w:p w14:paraId="1116C256" w14:textId="77777777" w:rsidR="0041783F" w:rsidRPr="00D40502" w:rsidRDefault="0041783F" w:rsidP="0041783F">
      <w:pPr>
        <w:pStyle w:val="a6"/>
        <w:ind w:left="785"/>
        <w:jc w:val="both"/>
        <w:rPr>
          <w:sz w:val="28"/>
          <w:szCs w:val="28"/>
        </w:rPr>
      </w:pPr>
      <w:r w:rsidRPr="003073C1">
        <w:rPr>
          <w:sz w:val="28"/>
          <w:szCs w:val="28"/>
        </w:rPr>
        <w:t>Чехоева, О. Васо Абаеву : [стихи].</w:t>
      </w:r>
    </w:p>
    <w:p w14:paraId="312A2267" w14:textId="77777777" w:rsidR="0041783F" w:rsidRPr="00D40502" w:rsidRDefault="0041783F" w:rsidP="0041783F">
      <w:pPr>
        <w:pStyle w:val="a6"/>
        <w:numPr>
          <w:ilvl w:val="0"/>
          <w:numId w:val="2"/>
        </w:numPr>
        <w:spacing w:after="240" w:line="276" w:lineRule="auto"/>
        <w:jc w:val="both"/>
        <w:outlineLvl w:val="1"/>
        <w:rPr>
          <w:rFonts w:eastAsiaTheme="minorEastAsia"/>
          <w:b/>
          <w:bCs/>
          <w:sz w:val="28"/>
          <w:szCs w:val="28"/>
        </w:rPr>
      </w:pPr>
      <w:r w:rsidRPr="00D40502">
        <w:rPr>
          <w:b/>
          <w:bCs/>
          <w:sz w:val="28"/>
          <w:szCs w:val="28"/>
        </w:rPr>
        <w:t xml:space="preserve">Чехойты, А. </w:t>
      </w:r>
      <w:r w:rsidRPr="00D40502">
        <w:rPr>
          <w:sz w:val="28"/>
          <w:szCs w:val="28"/>
        </w:rPr>
        <w:t>Ма сæ ферох</w:t>
      </w:r>
      <w:r w:rsidRPr="00D40502">
        <w:rPr>
          <w:b/>
          <w:bCs/>
          <w:sz w:val="28"/>
          <w:szCs w:val="28"/>
        </w:rPr>
        <w:t xml:space="preserve"> </w:t>
      </w:r>
      <w:r w:rsidRPr="00D40502">
        <w:rPr>
          <w:sz w:val="28"/>
          <w:szCs w:val="28"/>
        </w:rPr>
        <w:t>кæн ; Ирæттæ, размæ! ; Постхæссæг ; Ацырухс Зарæг Уастырджийыл ; Аэропорт / Чехойты Алыксандр // Фидиуæг. – 2021. – № 4. – Ф. 15–20.</w:t>
      </w:r>
    </w:p>
    <w:p w14:paraId="387695FF" w14:textId="77777777" w:rsidR="0041783F" w:rsidRPr="00080D54" w:rsidRDefault="0041783F" w:rsidP="0041783F">
      <w:pPr>
        <w:pStyle w:val="a6"/>
        <w:spacing w:after="240" w:line="276" w:lineRule="auto"/>
        <w:ind w:left="785"/>
        <w:jc w:val="both"/>
        <w:outlineLvl w:val="1"/>
        <w:rPr>
          <w:rFonts w:eastAsiaTheme="minorEastAsia"/>
          <w:b/>
          <w:bCs/>
          <w:sz w:val="28"/>
          <w:szCs w:val="28"/>
        </w:rPr>
      </w:pPr>
      <w:r w:rsidRPr="00D40502">
        <w:rPr>
          <w:sz w:val="28"/>
          <w:szCs w:val="28"/>
        </w:rPr>
        <w:lastRenderedPageBreak/>
        <w:t>Чехоев, А. [Стихи].</w:t>
      </w:r>
    </w:p>
    <w:p w14:paraId="3865238A" w14:textId="77777777" w:rsidR="0041783F" w:rsidRPr="00D40502" w:rsidRDefault="0041783F" w:rsidP="0041783F">
      <w:pPr>
        <w:pStyle w:val="a6"/>
        <w:numPr>
          <w:ilvl w:val="0"/>
          <w:numId w:val="2"/>
        </w:numPr>
        <w:tabs>
          <w:tab w:val="left" w:pos="0"/>
        </w:tabs>
        <w:jc w:val="both"/>
        <w:rPr>
          <w:sz w:val="28"/>
          <w:szCs w:val="28"/>
        </w:rPr>
      </w:pPr>
      <w:r w:rsidRPr="00D40502">
        <w:rPr>
          <w:b/>
          <w:bCs/>
          <w:sz w:val="28"/>
          <w:szCs w:val="28"/>
        </w:rPr>
        <w:t>Чехойты, З.</w:t>
      </w:r>
      <w:r w:rsidRPr="00D40502">
        <w:rPr>
          <w:sz w:val="28"/>
          <w:szCs w:val="28"/>
        </w:rPr>
        <w:t xml:space="preserve"> Фыстæджытæ / Чехойты Захар // Фидиуæг. – 2021. – № 4. – Ф. 68–72.</w:t>
      </w:r>
    </w:p>
    <w:p w14:paraId="1B113F0D" w14:textId="77777777" w:rsidR="0041783F" w:rsidRPr="00D40502" w:rsidRDefault="0041783F" w:rsidP="0041783F">
      <w:pPr>
        <w:pStyle w:val="a6"/>
        <w:tabs>
          <w:tab w:val="left" w:pos="0"/>
        </w:tabs>
        <w:ind w:left="785"/>
        <w:jc w:val="both"/>
        <w:rPr>
          <w:sz w:val="28"/>
          <w:szCs w:val="28"/>
        </w:rPr>
      </w:pPr>
      <w:r w:rsidRPr="00D40502">
        <w:rPr>
          <w:sz w:val="28"/>
          <w:szCs w:val="28"/>
        </w:rPr>
        <w:t>Чехоев, З. Письма [с фронта].</w:t>
      </w:r>
    </w:p>
    <w:p w14:paraId="7FAC87FF" w14:textId="77777777" w:rsidR="0041783F" w:rsidRPr="00D40502" w:rsidRDefault="0041783F" w:rsidP="0041783F">
      <w:pPr>
        <w:pStyle w:val="a6"/>
        <w:numPr>
          <w:ilvl w:val="0"/>
          <w:numId w:val="2"/>
        </w:numPr>
        <w:tabs>
          <w:tab w:val="left" w:pos="0"/>
        </w:tabs>
        <w:jc w:val="both"/>
        <w:rPr>
          <w:sz w:val="28"/>
          <w:szCs w:val="28"/>
        </w:rPr>
      </w:pPr>
      <w:r w:rsidRPr="00D40502">
        <w:rPr>
          <w:b/>
          <w:bCs/>
          <w:sz w:val="28"/>
          <w:szCs w:val="28"/>
        </w:rPr>
        <w:t>Чехойты, З.</w:t>
      </w:r>
      <w:r w:rsidRPr="00D40502">
        <w:rPr>
          <w:sz w:val="28"/>
          <w:szCs w:val="28"/>
        </w:rPr>
        <w:t xml:space="preserve"> Райгуырæн ком ; Бæллын ; Фарн ; Æз дæр ; Советон Ирыстон ; «Усай, æрбайхъус ды зæрондмæ!..» ; «Нæй гæнæн, мæ хур, мæ зæронд!..» ; «Дæдт ын-иу ды искæй фыст чиныг…» ; «Уæ раджы рабадт уын æвæсмон…» / Чехойты Захар // Фидиуæг. – 2021. – № 4. – Ф. 68–72.</w:t>
      </w:r>
    </w:p>
    <w:p w14:paraId="18EA3D45" w14:textId="77777777" w:rsidR="0041783F" w:rsidRPr="00080D54" w:rsidRDefault="0041783F" w:rsidP="0041783F">
      <w:pPr>
        <w:pStyle w:val="a6"/>
        <w:tabs>
          <w:tab w:val="left" w:pos="0"/>
        </w:tabs>
        <w:ind w:left="785"/>
        <w:jc w:val="both"/>
        <w:rPr>
          <w:sz w:val="28"/>
          <w:szCs w:val="28"/>
        </w:rPr>
      </w:pPr>
      <w:r w:rsidRPr="00D40502">
        <w:rPr>
          <w:sz w:val="28"/>
          <w:szCs w:val="28"/>
        </w:rPr>
        <w:t>Чехоев, З. [Стихи].</w:t>
      </w:r>
    </w:p>
    <w:p w14:paraId="6D3D4ED0" w14:textId="77777777" w:rsidR="0041783F" w:rsidRDefault="0041783F" w:rsidP="0041783F">
      <w:pPr>
        <w:pStyle w:val="a6"/>
        <w:numPr>
          <w:ilvl w:val="0"/>
          <w:numId w:val="2"/>
        </w:numPr>
        <w:jc w:val="both"/>
        <w:rPr>
          <w:sz w:val="28"/>
          <w:szCs w:val="28"/>
        </w:rPr>
      </w:pPr>
      <w:r w:rsidRPr="00FE33ED">
        <w:rPr>
          <w:b/>
          <w:bCs/>
          <w:sz w:val="28"/>
          <w:szCs w:val="28"/>
        </w:rPr>
        <w:t>Чехойты, С.</w:t>
      </w:r>
      <w:r w:rsidRPr="00FE33ED">
        <w:rPr>
          <w:sz w:val="28"/>
          <w:szCs w:val="28"/>
        </w:rPr>
        <w:t xml:space="preserve"> «Уæртæ иу чызг дон æрхæссы…» ; «Иу куыдз ис нæ сыхы…» ; «Фæцæф та дæн, мæ тугæй мит ыссырх и…» ; Зымæгон æхсæв Красногоры ; «Цы рæстæг уыд, уый диссаг уыди тынг…» ; «Нæма ныууагъта уарзондзинад мæн…» ; «Фæсмойнаг нæу, нæ рæзгæ дуг – мæ лымæн…» ; «Нæ уарзын æз мæ зонгуытыл лæууын…» / Чехойты Сæрæби </w:t>
      </w:r>
      <w:bookmarkStart w:id="307" w:name="_Hlk93569688"/>
      <w:r w:rsidRPr="00FE33ED">
        <w:rPr>
          <w:sz w:val="28"/>
          <w:szCs w:val="28"/>
        </w:rPr>
        <w:t>// Мах дуг. – 2021. –  № 12. – Ф.14–18.</w:t>
      </w:r>
    </w:p>
    <w:p w14:paraId="64057E17" w14:textId="77777777" w:rsidR="0041783F" w:rsidRPr="00D40502" w:rsidRDefault="0041783F" w:rsidP="0041783F">
      <w:pPr>
        <w:pStyle w:val="a6"/>
        <w:ind w:left="785"/>
        <w:jc w:val="both"/>
        <w:rPr>
          <w:sz w:val="28"/>
          <w:szCs w:val="28"/>
        </w:rPr>
      </w:pPr>
      <w:r w:rsidRPr="00FE33ED">
        <w:rPr>
          <w:sz w:val="28"/>
          <w:szCs w:val="28"/>
        </w:rPr>
        <w:t>Чехоев, С. [Стихи].</w:t>
      </w:r>
    </w:p>
    <w:p w14:paraId="41C3345D" w14:textId="77777777" w:rsidR="0041783F" w:rsidRPr="00302F19" w:rsidRDefault="0041783F" w:rsidP="0041783F">
      <w:pPr>
        <w:pStyle w:val="a6"/>
        <w:numPr>
          <w:ilvl w:val="0"/>
          <w:numId w:val="2"/>
        </w:numPr>
        <w:tabs>
          <w:tab w:val="left" w:pos="0"/>
        </w:tabs>
        <w:jc w:val="both"/>
        <w:rPr>
          <w:sz w:val="28"/>
          <w:szCs w:val="28"/>
        </w:rPr>
      </w:pPr>
      <w:r w:rsidRPr="00303A5F">
        <w:rPr>
          <w:b/>
          <w:bCs/>
          <w:sz w:val="28"/>
          <w:szCs w:val="28"/>
        </w:rPr>
        <w:t>Чехоева, О.</w:t>
      </w:r>
      <w:r w:rsidRPr="00303A5F">
        <w:rPr>
          <w:sz w:val="28"/>
          <w:szCs w:val="28"/>
        </w:rPr>
        <w:t xml:space="preserve"> Гыцци / Чехойты Оля // Фидиуæг. – 2021. – № 2. – Ф. 32–36.</w:t>
      </w:r>
    </w:p>
    <w:p w14:paraId="78BC9EDC" w14:textId="77777777" w:rsidR="0041783F" w:rsidRDefault="0041783F" w:rsidP="0041783F">
      <w:pPr>
        <w:pStyle w:val="a6"/>
        <w:tabs>
          <w:tab w:val="left" w:pos="0"/>
        </w:tabs>
        <w:ind w:left="785"/>
        <w:jc w:val="both"/>
        <w:rPr>
          <w:sz w:val="28"/>
          <w:szCs w:val="28"/>
        </w:rPr>
      </w:pPr>
      <w:r w:rsidRPr="00303A5F">
        <w:rPr>
          <w:sz w:val="28"/>
          <w:szCs w:val="28"/>
        </w:rPr>
        <w:t>Чехоева, О. Мама : [стихи].</w:t>
      </w:r>
    </w:p>
    <w:p w14:paraId="77275E45" w14:textId="77777777" w:rsidR="0041783F" w:rsidRPr="00D1578C" w:rsidRDefault="0041783F" w:rsidP="0041783F">
      <w:pPr>
        <w:pStyle w:val="a6"/>
        <w:numPr>
          <w:ilvl w:val="0"/>
          <w:numId w:val="2"/>
        </w:numPr>
        <w:tabs>
          <w:tab w:val="left" w:pos="0"/>
        </w:tabs>
        <w:jc w:val="both"/>
        <w:rPr>
          <w:sz w:val="28"/>
          <w:szCs w:val="28"/>
        </w:rPr>
      </w:pPr>
      <w:r w:rsidRPr="000B040C">
        <w:rPr>
          <w:b/>
          <w:bCs/>
          <w:sz w:val="28"/>
          <w:szCs w:val="28"/>
        </w:rPr>
        <w:t>Чехойты, О.</w:t>
      </w:r>
      <w:r w:rsidRPr="000B040C">
        <w:rPr>
          <w:sz w:val="28"/>
          <w:szCs w:val="28"/>
        </w:rPr>
        <w:t xml:space="preserve"> Плиты Сергойæн / Чехойты Оля // Фидиуæг. – 2021. – № 5. – Ф. 9–12.</w:t>
      </w:r>
    </w:p>
    <w:p w14:paraId="3C58831D" w14:textId="77777777" w:rsidR="0041783F" w:rsidRPr="000B040C" w:rsidRDefault="0041783F" w:rsidP="0041783F">
      <w:pPr>
        <w:pStyle w:val="a6"/>
        <w:tabs>
          <w:tab w:val="left" w:pos="0"/>
        </w:tabs>
        <w:ind w:left="785"/>
        <w:jc w:val="both"/>
        <w:rPr>
          <w:sz w:val="28"/>
          <w:szCs w:val="28"/>
        </w:rPr>
      </w:pPr>
      <w:r w:rsidRPr="000B040C">
        <w:rPr>
          <w:sz w:val="28"/>
          <w:szCs w:val="28"/>
        </w:rPr>
        <w:t>Чехоева, О. Серго Плиеву : [стихи].</w:t>
      </w:r>
    </w:p>
    <w:bookmarkEnd w:id="307"/>
    <w:p w14:paraId="2AAAC7BA" w14:textId="77777777" w:rsidR="0041783F" w:rsidRDefault="0041783F" w:rsidP="0041783F">
      <w:pPr>
        <w:keepNext/>
        <w:keepLines/>
        <w:spacing w:after="240"/>
        <w:outlineLvl w:val="1"/>
        <w:rPr>
          <w:rFonts w:eastAsiaTheme="majorEastAsia"/>
          <w:b/>
          <w:bCs/>
          <w:sz w:val="28"/>
          <w:szCs w:val="28"/>
        </w:rPr>
      </w:pPr>
    </w:p>
    <w:p w14:paraId="74BCFC64"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821.111- Зарубежная литература</w:t>
      </w:r>
    </w:p>
    <w:p w14:paraId="112B6FA8" w14:textId="77777777" w:rsidR="0041783F" w:rsidRPr="002D2496"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Айст, Д. Фон. </w:t>
      </w:r>
      <w:r w:rsidRPr="001C3800">
        <w:rPr>
          <w:sz w:val="28"/>
          <w:szCs w:val="28"/>
        </w:rPr>
        <w:t>Зарæг</w:t>
      </w:r>
      <w:r>
        <w:rPr>
          <w:sz w:val="28"/>
          <w:szCs w:val="28"/>
        </w:rPr>
        <w:t xml:space="preserve"> ;</w:t>
      </w:r>
      <w:r w:rsidRPr="001C3800">
        <w:rPr>
          <w:sz w:val="28"/>
          <w:szCs w:val="28"/>
        </w:rPr>
        <w:t xml:space="preserve"> Август фон Платены поэмæ «Тристан»-æй скъуыддзаг / Дитмор Фон Айст // Мах дуг. – 2021. – №2. – Ф. 139-140.</w:t>
      </w:r>
    </w:p>
    <w:p w14:paraId="4A674617" w14:textId="77777777" w:rsidR="0041783F" w:rsidRDefault="0041783F" w:rsidP="0041783F">
      <w:pPr>
        <w:pStyle w:val="a6"/>
        <w:spacing w:after="240" w:line="276" w:lineRule="auto"/>
        <w:ind w:left="785"/>
        <w:jc w:val="both"/>
        <w:outlineLvl w:val="1"/>
        <w:rPr>
          <w:sz w:val="28"/>
          <w:szCs w:val="28"/>
        </w:rPr>
      </w:pPr>
      <w:r w:rsidRPr="002D2496">
        <w:rPr>
          <w:sz w:val="28"/>
          <w:szCs w:val="28"/>
        </w:rPr>
        <w:t>Айст, Ф. Д. Песня ; Отрывок из поэмы Августа фон Платена «Тристан» : [стихи] / Дитмар Фон Айст ; перевел с англ. языка А. Золоев.</w:t>
      </w:r>
    </w:p>
    <w:p w14:paraId="76F8B3D3" w14:textId="77777777" w:rsidR="0041783F" w:rsidRDefault="0041783F" w:rsidP="0041783F">
      <w:pPr>
        <w:pStyle w:val="a6"/>
        <w:numPr>
          <w:ilvl w:val="0"/>
          <w:numId w:val="2"/>
        </w:numPr>
        <w:jc w:val="both"/>
        <w:rPr>
          <w:sz w:val="28"/>
          <w:szCs w:val="28"/>
        </w:rPr>
      </w:pPr>
      <w:r w:rsidRPr="004114C2">
        <w:rPr>
          <w:b/>
          <w:bCs/>
          <w:sz w:val="28"/>
          <w:szCs w:val="28"/>
        </w:rPr>
        <w:t>Бахман, И.</w:t>
      </w:r>
      <w:r w:rsidRPr="004114C2">
        <w:rPr>
          <w:sz w:val="28"/>
          <w:szCs w:val="28"/>
        </w:rPr>
        <w:t xml:space="preserve"> Сæрды уаргъ ; Дурын обау / Ингеборга Бахман </w:t>
      </w:r>
      <w:bookmarkStart w:id="308" w:name="_Hlk78974614"/>
      <w:r w:rsidRPr="004114C2">
        <w:rPr>
          <w:sz w:val="28"/>
          <w:szCs w:val="28"/>
        </w:rPr>
        <w:t>// Мах дуг. – 2021. – № 6. – Ф. 48-49.</w:t>
      </w:r>
      <w:bookmarkEnd w:id="308"/>
    </w:p>
    <w:p w14:paraId="3E178CD4" w14:textId="77777777" w:rsidR="0041783F" w:rsidRPr="00C3170F" w:rsidRDefault="0041783F" w:rsidP="0041783F">
      <w:pPr>
        <w:pStyle w:val="a6"/>
        <w:ind w:left="785"/>
        <w:jc w:val="both"/>
        <w:rPr>
          <w:sz w:val="28"/>
          <w:szCs w:val="28"/>
        </w:rPr>
      </w:pPr>
      <w:r w:rsidRPr="00502080">
        <w:rPr>
          <w:sz w:val="28"/>
          <w:szCs w:val="28"/>
        </w:rPr>
        <w:t xml:space="preserve">Бахман, И. Тяжесть лета ; Каменный курган </w:t>
      </w:r>
      <w:bookmarkStart w:id="309" w:name="_Hlk78974529"/>
      <w:r w:rsidRPr="00502080">
        <w:rPr>
          <w:sz w:val="28"/>
          <w:szCs w:val="28"/>
        </w:rPr>
        <w:t xml:space="preserve">: </w:t>
      </w:r>
      <w:bookmarkStart w:id="310" w:name="_Hlk79056328"/>
      <w:bookmarkStart w:id="311" w:name="_Hlk78975166"/>
      <w:r w:rsidRPr="00502080">
        <w:rPr>
          <w:sz w:val="28"/>
          <w:szCs w:val="28"/>
        </w:rPr>
        <w:t xml:space="preserve">[стихи] </w:t>
      </w:r>
      <w:bookmarkStart w:id="312" w:name="_Hlk79568282"/>
      <w:r w:rsidRPr="00502080">
        <w:rPr>
          <w:sz w:val="28"/>
          <w:szCs w:val="28"/>
        </w:rPr>
        <w:t>/ с нем. яз. пер. А. Золоев.</w:t>
      </w:r>
      <w:bookmarkEnd w:id="309"/>
      <w:bookmarkEnd w:id="310"/>
      <w:bookmarkEnd w:id="311"/>
      <w:bookmarkEnd w:id="312"/>
    </w:p>
    <w:p w14:paraId="28827F81" w14:textId="77777777" w:rsidR="0041783F" w:rsidRPr="002D2496" w:rsidRDefault="0041783F" w:rsidP="0041783F">
      <w:pPr>
        <w:pStyle w:val="a6"/>
        <w:numPr>
          <w:ilvl w:val="0"/>
          <w:numId w:val="2"/>
        </w:numPr>
        <w:jc w:val="both"/>
        <w:rPr>
          <w:sz w:val="28"/>
          <w:szCs w:val="28"/>
        </w:rPr>
      </w:pPr>
      <w:r w:rsidRPr="002D2496">
        <w:rPr>
          <w:b/>
          <w:bCs/>
          <w:sz w:val="28"/>
          <w:szCs w:val="28"/>
        </w:rPr>
        <w:t>Бёрнс, Р.</w:t>
      </w:r>
      <w:r w:rsidRPr="002D2496">
        <w:rPr>
          <w:sz w:val="28"/>
          <w:szCs w:val="28"/>
        </w:rPr>
        <w:t xml:space="preserve"> Ивгъуыд бонтæн / Бёрнс Роберт // Фидиуæг. – 2021. – № 1. – Ф. 27 –28.</w:t>
      </w:r>
    </w:p>
    <w:p w14:paraId="31622D37" w14:textId="77777777" w:rsidR="0041783F" w:rsidRPr="00C3170F" w:rsidRDefault="0041783F" w:rsidP="0041783F">
      <w:pPr>
        <w:pStyle w:val="a6"/>
        <w:ind w:left="785"/>
        <w:jc w:val="both"/>
        <w:rPr>
          <w:sz w:val="28"/>
          <w:szCs w:val="28"/>
        </w:rPr>
      </w:pPr>
      <w:r w:rsidRPr="002D2496">
        <w:rPr>
          <w:sz w:val="28"/>
          <w:szCs w:val="28"/>
        </w:rPr>
        <w:t>Бёрнс, Р. Прошедшим дням : [стихи</w:t>
      </w:r>
      <w:r>
        <w:rPr>
          <w:sz w:val="28"/>
          <w:szCs w:val="28"/>
        </w:rPr>
        <w:t>]</w:t>
      </w:r>
      <w:r w:rsidRPr="002D2496">
        <w:rPr>
          <w:sz w:val="28"/>
          <w:szCs w:val="28"/>
        </w:rPr>
        <w:t xml:space="preserve"> / с англ</w:t>
      </w:r>
      <w:r>
        <w:rPr>
          <w:sz w:val="28"/>
          <w:szCs w:val="28"/>
        </w:rPr>
        <w:t>.</w:t>
      </w:r>
      <w:r w:rsidRPr="002D2496">
        <w:rPr>
          <w:sz w:val="28"/>
          <w:szCs w:val="28"/>
        </w:rPr>
        <w:t xml:space="preserve"> языка пер</w:t>
      </w:r>
      <w:r>
        <w:rPr>
          <w:sz w:val="28"/>
          <w:szCs w:val="28"/>
        </w:rPr>
        <w:t>.</w:t>
      </w:r>
      <w:r w:rsidRPr="002D2496">
        <w:rPr>
          <w:sz w:val="28"/>
          <w:szCs w:val="28"/>
        </w:rPr>
        <w:t xml:space="preserve"> Элина Пухова.</w:t>
      </w:r>
    </w:p>
    <w:p w14:paraId="1E6D570C" w14:textId="77777777" w:rsidR="0041783F" w:rsidRPr="00502080" w:rsidRDefault="0041783F" w:rsidP="0041783F">
      <w:pPr>
        <w:pStyle w:val="a6"/>
        <w:numPr>
          <w:ilvl w:val="0"/>
          <w:numId w:val="2"/>
        </w:numPr>
        <w:spacing w:after="240" w:line="276" w:lineRule="auto"/>
        <w:jc w:val="both"/>
        <w:outlineLvl w:val="1"/>
        <w:rPr>
          <w:rFonts w:eastAsiaTheme="minorEastAsia"/>
          <w:b/>
          <w:bCs/>
          <w:sz w:val="28"/>
          <w:szCs w:val="28"/>
        </w:rPr>
      </w:pPr>
      <w:r w:rsidRPr="00195170">
        <w:rPr>
          <w:b/>
          <w:bCs/>
          <w:sz w:val="28"/>
          <w:szCs w:val="28"/>
        </w:rPr>
        <w:t>Брэдбери, Р.</w:t>
      </w:r>
      <w:r w:rsidRPr="00195170">
        <w:rPr>
          <w:sz w:val="28"/>
          <w:szCs w:val="28"/>
        </w:rPr>
        <w:t xml:space="preserve"> Будет ласковый дождь… : [рассказ] / Рэй Брэдбери // Дарьял. – 2021. – № 6. – С. 236-243.</w:t>
      </w:r>
    </w:p>
    <w:p w14:paraId="63B12672" w14:textId="77777777" w:rsidR="0041783F" w:rsidRPr="00092A5D"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Волькенштейн, О.Ф. </w:t>
      </w:r>
      <w:r w:rsidRPr="001C3800">
        <w:rPr>
          <w:sz w:val="28"/>
          <w:szCs w:val="28"/>
        </w:rPr>
        <w:t>Мæ зæрды – хъызт / Освальд Фон Волькенштейн // Мах дуг. – 2021. – №2. – Ф. 142.</w:t>
      </w:r>
    </w:p>
    <w:p w14:paraId="1E1CE15F" w14:textId="77777777" w:rsidR="0041783F" w:rsidRPr="00353CB0" w:rsidRDefault="0041783F" w:rsidP="0041783F">
      <w:pPr>
        <w:pStyle w:val="a6"/>
        <w:spacing w:after="240" w:line="276" w:lineRule="auto"/>
        <w:ind w:left="785"/>
        <w:jc w:val="both"/>
        <w:outlineLvl w:val="1"/>
        <w:rPr>
          <w:rFonts w:eastAsiaTheme="minorEastAsia"/>
          <w:b/>
          <w:bCs/>
          <w:sz w:val="28"/>
          <w:szCs w:val="28"/>
        </w:rPr>
      </w:pPr>
      <w:r w:rsidRPr="00092A5D">
        <w:rPr>
          <w:sz w:val="28"/>
          <w:szCs w:val="28"/>
        </w:rPr>
        <w:t>Волькенштейн, О.Ф. В душе моей – тоска : [стихи] / Освальд Фон Волькенштейн ; перевел с англ. языка А. Золоев.</w:t>
      </w:r>
    </w:p>
    <w:p w14:paraId="54FEB9F3" w14:textId="77777777" w:rsidR="0041783F" w:rsidRPr="00043C9D" w:rsidRDefault="0041783F" w:rsidP="0041783F">
      <w:pPr>
        <w:pStyle w:val="a6"/>
        <w:numPr>
          <w:ilvl w:val="0"/>
          <w:numId w:val="2"/>
        </w:numPr>
        <w:tabs>
          <w:tab w:val="left" w:pos="142"/>
          <w:tab w:val="left" w:pos="993"/>
        </w:tabs>
        <w:jc w:val="both"/>
        <w:rPr>
          <w:sz w:val="28"/>
          <w:szCs w:val="28"/>
        </w:rPr>
      </w:pPr>
      <w:r>
        <w:rPr>
          <w:b/>
          <w:bCs/>
          <w:color w:val="000000" w:themeColor="text1"/>
          <w:sz w:val="28"/>
          <w:szCs w:val="28"/>
        </w:rPr>
        <w:lastRenderedPageBreak/>
        <w:t>Гейне, Г</w:t>
      </w:r>
      <w:r w:rsidRPr="001B4FDA">
        <w:rPr>
          <w:b/>
          <w:bCs/>
          <w:color w:val="000000" w:themeColor="text1"/>
          <w:sz w:val="28"/>
          <w:szCs w:val="28"/>
        </w:rPr>
        <w:t xml:space="preserve">. </w:t>
      </w:r>
      <w:r>
        <w:rPr>
          <w:color w:val="000000" w:themeColor="text1"/>
          <w:sz w:val="28"/>
          <w:szCs w:val="28"/>
          <w:lang w:val="en-US"/>
        </w:rPr>
        <w:t>An</w:t>
      </w:r>
      <w:r w:rsidRPr="00353CB0">
        <w:rPr>
          <w:color w:val="000000" w:themeColor="text1"/>
          <w:sz w:val="28"/>
          <w:szCs w:val="28"/>
        </w:rPr>
        <w:t xml:space="preserve"> </w:t>
      </w:r>
      <w:r>
        <w:rPr>
          <w:color w:val="000000" w:themeColor="text1"/>
          <w:sz w:val="28"/>
          <w:szCs w:val="28"/>
          <w:lang w:val="en-US"/>
        </w:rPr>
        <w:t>die</w:t>
      </w:r>
      <w:r w:rsidRPr="00353CB0">
        <w:rPr>
          <w:color w:val="000000" w:themeColor="text1"/>
          <w:sz w:val="28"/>
          <w:szCs w:val="28"/>
        </w:rPr>
        <w:t xml:space="preserve"> </w:t>
      </w:r>
      <w:r>
        <w:rPr>
          <w:color w:val="000000" w:themeColor="text1"/>
          <w:sz w:val="28"/>
          <w:szCs w:val="28"/>
          <w:lang w:val="en-US"/>
        </w:rPr>
        <w:t>jungen</w:t>
      </w:r>
      <w:r w:rsidRPr="00353CB0">
        <w:rPr>
          <w:color w:val="000000" w:themeColor="text1"/>
          <w:sz w:val="28"/>
          <w:szCs w:val="28"/>
        </w:rPr>
        <w:t>=</w:t>
      </w:r>
      <w:r>
        <w:rPr>
          <w:color w:val="000000" w:themeColor="text1"/>
          <w:sz w:val="28"/>
          <w:szCs w:val="28"/>
        </w:rPr>
        <w:t xml:space="preserve">Æвзонгтæн ; </w:t>
      </w:r>
      <w:r>
        <w:rPr>
          <w:color w:val="000000" w:themeColor="text1"/>
          <w:sz w:val="28"/>
          <w:szCs w:val="28"/>
          <w:lang w:val="en-US"/>
        </w:rPr>
        <w:t>Hab</w:t>
      </w:r>
      <w:r w:rsidRPr="00043C9D">
        <w:rPr>
          <w:color w:val="000000" w:themeColor="text1"/>
          <w:sz w:val="28"/>
          <w:szCs w:val="28"/>
        </w:rPr>
        <w:t xml:space="preserve"> </w:t>
      </w:r>
      <w:r>
        <w:rPr>
          <w:color w:val="000000" w:themeColor="text1"/>
          <w:sz w:val="28"/>
          <w:szCs w:val="28"/>
          <w:lang w:val="en-US"/>
        </w:rPr>
        <w:t>eine</w:t>
      </w:r>
      <w:r w:rsidRPr="00043C9D">
        <w:rPr>
          <w:color w:val="000000" w:themeColor="text1"/>
          <w:sz w:val="28"/>
          <w:szCs w:val="28"/>
        </w:rPr>
        <w:t xml:space="preserve"> </w:t>
      </w:r>
      <w:r>
        <w:rPr>
          <w:color w:val="000000" w:themeColor="text1"/>
          <w:sz w:val="28"/>
          <w:szCs w:val="28"/>
          <w:lang w:val="en-US"/>
        </w:rPr>
        <w:t>Jungfrau</w:t>
      </w:r>
      <w:r w:rsidRPr="00043C9D">
        <w:rPr>
          <w:color w:val="000000" w:themeColor="text1"/>
          <w:sz w:val="28"/>
          <w:szCs w:val="28"/>
        </w:rPr>
        <w:t xml:space="preserve"> </w:t>
      </w:r>
      <w:r>
        <w:rPr>
          <w:color w:val="000000" w:themeColor="text1"/>
          <w:sz w:val="28"/>
          <w:szCs w:val="28"/>
          <w:lang w:val="en-US"/>
        </w:rPr>
        <w:t>nie</w:t>
      </w:r>
      <w:r w:rsidRPr="00043C9D">
        <w:rPr>
          <w:color w:val="000000" w:themeColor="text1"/>
          <w:sz w:val="28"/>
          <w:szCs w:val="28"/>
        </w:rPr>
        <w:t xml:space="preserve"> </w:t>
      </w:r>
      <w:r>
        <w:rPr>
          <w:color w:val="000000" w:themeColor="text1"/>
          <w:sz w:val="28"/>
          <w:szCs w:val="28"/>
          <w:lang w:val="en-US"/>
        </w:rPr>
        <w:t>verfuhret</w:t>
      </w:r>
      <w:r>
        <w:rPr>
          <w:color w:val="000000" w:themeColor="text1"/>
          <w:sz w:val="28"/>
          <w:szCs w:val="28"/>
        </w:rPr>
        <w:t xml:space="preserve">…=Æз сонт чызджы уæвгæ нæ сайттон… ; </w:t>
      </w:r>
      <w:r>
        <w:rPr>
          <w:color w:val="000000" w:themeColor="text1"/>
          <w:sz w:val="28"/>
          <w:szCs w:val="28"/>
          <w:lang w:val="en-US"/>
        </w:rPr>
        <w:t>Es</w:t>
      </w:r>
      <w:r w:rsidRPr="00043C9D">
        <w:rPr>
          <w:color w:val="000000" w:themeColor="text1"/>
          <w:sz w:val="28"/>
          <w:szCs w:val="28"/>
        </w:rPr>
        <w:t xml:space="preserve"> </w:t>
      </w:r>
      <w:r>
        <w:rPr>
          <w:color w:val="000000" w:themeColor="text1"/>
          <w:sz w:val="28"/>
          <w:szCs w:val="28"/>
          <w:lang w:val="en-US"/>
        </w:rPr>
        <w:t>stehen</w:t>
      </w:r>
      <w:r w:rsidRPr="00043C9D">
        <w:rPr>
          <w:color w:val="000000" w:themeColor="text1"/>
          <w:sz w:val="28"/>
          <w:szCs w:val="28"/>
        </w:rPr>
        <w:t xml:space="preserve"> </w:t>
      </w:r>
      <w:r>
        <w:rPr>
          <w:color w:val="000000" w:themeColor="text1"/>
          <w:sz w:val="28"/>
          <w:szCs w:val="28"/>
          <w:lang w:val="en-US"/>
        </w:rPr>
        <w:t>unbeweglich</w:t>
      </w:r>
      <w:r>
        <w:rPr>
          <w:color w:val="000000" w:themeColor="text1"/>
          <w:sz w:val="28"/>
          <w:szCs w:val="28"/>
        </w:rPr>
        <w:t>…</w:t>
      </w:r>
      <w:r w:rsidRPr="00043C9D">
        <w:rPr>
          <w:color w:val="000000" w:themeColor="text1"/>
          <w:sz w:val="28"/>
          <w:szCs w:val="28"/>
        </w:rPr>
        <w:t>=</w:t>
      </w:r>
      <w:r>
        <w:rPr>
          <w:color w:val="000000" w:themeColor="text1"/>
          <w:sz w:val="28"/>
          <w:szCs w:val="28"/>
        </w:rPr>
        <w:t xml:space="preserve">Бæрзонд арвыл  </w:t>
      </w:r>
      <w:r w:rsidRPr="00043C9D">
        <w:rPr>
          <w:color w:val="000000" w:themeColor="text1"/>
          <w:sz w:val="28"/>
          <w:szCs w:val="28"/>
        </w:rPr>
        <w:t>‘</w:t>
      </w:r>
      <w:r>
        <w:rPr>
          <w:color w:val="000000" w:themeColor="text1"/>
          <w:sz w:val="28"/>
          <w:szCs w:val="28"/>
        </w:rPr>
        <w:t xml:space="preserve">стъалытæ… ; </w:t>
      </w:r>
      <w:r>
        <w:rPr>
          <w:color w:val="000000" w:themeColor="text1"/>
          <w:sz w:val="28"/>
          <w:szCs w:val="28"/>
          <w:lang w:val="en-US"/>
        </w:rPr>
        <w:t>Du</w:t>
      </w:r>
      <w:r w:rsidRPr="00043C9D">
        <w:rPr>
          <w:color w:val="000000" w:themeColor="text1"/>
          <w:sz w:val="28"/>
          <w:szCs w:val="28"/>
        </w:rPr>
        <w:t xml:space="preserve"> </w:t>
      </w:r>
      <w:r>
        <w:rPr>
          <w:color w:val="000000" w:themeColor="text1"/>
          <w:sz w:val="28"/>
          <w:szCs w:val="28"/>
          <w:lang w:val="en-US"/>
        </w:rPr>
        <w:t>hast</w:t>
      </w:r>
      <w:r w:rsidRPr="00043C9D">
        <w:rPr>
          <w:color w:val="000000" w:themeColor="text1"/>
          <w:sz w:val="28"/>
          <w:szCs w:val="28"/>
        </w:rPr>
        <w:t xml:space="preserve"> </w:t>
      </w:r>
      <w:r>
        <w:rPr>
          <w:color w:val="000000" w:themeColor="text1"/>
          <w:sz w:val="28"/>
          <w:szCs w:val="28"/>
          <w:lang w:val="en-US"/>
        </w:rPr>
        <w:t>Diamanten</w:t>
      </w:r>
      <w:r w:rsidRPr="00043C9D">
        <w:rPr>
          <w:color w:val="000000" w:themeColor="text1"/>
          <w:sz w:val="28"/>
          <w:szCs w:val="28"/>
        </w:rPr>
        <w:t xml:space="preserve"> </w:t>
      </w:r>
      <w:r>
        <w:rPr>
          <w:color w:val="000000" w:themeColor="text1"/>
          <w:sz w:val="28"/>
          <w:szCs w:val="28"/>
          <w:lang w:val="en-US"/>
        </w:rPr>
        <w:t>und</w:t>
      </w:r>
      <w:r w:rsidRPr="00043C9D">
        <w:rPr>
          <w:color w:val="000000" w:themeColor="text1"/>
          <w:sz w:val="28"/>
          <w:szCs w:val="28"/>
        </w:rPr>
        <w:t xml:space="preserve"> </w:t>
      </w:r>
      <w:r>
        <w:rPr>
          <w:color w:val="000000" w:themeColor="text1"/>
          <w:sz w:val="28"/>
          <w:szCs w:val="28"/>
          <w:lang w:val="en-US"/>
        </w:rPr>
        <w:t>Perlen</w:t>
      </w:r>
      <w:r>
        <w:rPr>
          <w:color w:val="000000" w:themeColor="text1"/>
          <w:sz w:val="28"/>
          <w:szCs w:val="28"/>
        </w:rPr>
        <w:t>…</w:t>
      </w:r>
      <w:r w:rsidRPr="00043C9D">
        <w:rPr>
          <w:color w:val="000000" w:themeColor="text1"/>
          <w:sz w:val="28"/>
          <w:szCs w:val="28"/>
        </w:rPr>
        <w:t>=</w:t>
      </w:r>
      <w:r>
        <w:rPr>
          <w:color w:val="000000" w:themeColor="text1"/>
          <w:sz w:val="28"/>
          <w:szCs w:val="28"/>
        </w:rPr>
        <w:t xml:space="preserve">Цы ирддæр брильянттæ дæ къухтыл… ; </w:t>
      </w:r>
      <w:r>
        <w:rPr>
          <w:color w:val="000000" w:themeColor="text1"/>
          <w:sz w:val="28"/>
          <w:szCs w:val="28"/>
          <w:lang w:val="en-US"/>
        </w:rPr>
        <w:t>Der</w:t>
      </w:r>
      <w:r w:rsidRPr="00043C9D">
        <w:rPr>
          <w:color w:val="000000" w:themeColor="text1"/>
          <w:sz w:val="28"/>
          <w:szCs w:val="28"/>
        </w:rPr>
        <w:t xml:space="preserve"> </w:t>
      </w:r>
      <w:r>
        <w:rPr>
          <w:color w:val="000000" w:themeColor="text1"/>
          <w:sz w:val="28"/>
          <w:szCs w:val="28"/>
          <w:lang w:val="en-US"/>
        </w:rPr>
        <w:t>Mond</w:t>
      </w:r>
      <w:r w:rsidRPr="00043C9D">
        <w:rPr>
          <w:color w:val="000000" w:themeColor="text1"/>
          <w:sz w:val="28"/>
          <w:szCs w:val="28"/>
        </w:rPr>
        <w:t xml:space="preserve"> </w:t>
      </w:r>
      <w:r>
        <w:rPr>
          <w:color w:val="000000" w:themeColor="text1"/>
          <w:sz w:val="28"/>
          <w:szCs w:val="28"/>
          <w:lang w:val="en-US"/>
        </w:rPr>
        <w:t>ist</w:t>
      </w:r>
      <w:r w:rsidRPr="00043C9D">
        <w:rPr>
          <w:color w:val="000000" w:themeColor="text1"/>
          <w:sz w:val="28"/>
          <w:szCs w:val="28"/>
        </w:rPr>
        <w:t xml:space="preserve"> </w:t>
      </w:r>
      <w:r>
        <w:rPr>
          <w:color w:val="000000" w:themeColor="text1"/>
          <w:sz w:val="28"/>
          <w:szCs w:val="28"/>
          <w:lang w:val="en-US"/>
        </w:rPr>
        <w:t>aufgegangen</w:t>
      </w:r>
      <w:r w:rsidRPr="00043C9D">
        <w:rPr>
          <w:color w:val="000000" w:themeColor="text1"/>
          <w:sz w:val="28"/>
          <w:szCs w:val="28"/>
        </w:rPr>
        <w:t>…=</w:t>
      </w:r>
      <w:r>
        <w:rPr>
          <w:color w:val="000000" w:themeColor="text1"/>
          <w:sz w:val="28"/>
          <w:szCs w:val="28"/>
        </w:rPr>
        <w:t>Мæй уæларвмæ ыстылдис…</w:t>
      </w:r>
      <w:r w:rsidRPr="001B4FDA">
        <w:rPr>
          <w:color w:val="000000" w:themeColor="text1"/>
          <w:sz w:val="28"/>
          <w:szCs w:val="28"/>
        </w:rPr>
        <w:t xml:space="preserve"> : [стихи] / </w:t>
      </w:r>
      <w:r>
        <w:rPr>
          <w:color w:val="000000" w:themeColor="text1"/>
          <w:sz w:val="28"/>
          <w:szCs w:val="28"/>
        </w:rPr>
        <w:t>Генрих Гейне ; перевела на осет. яз. Ю. Санакоева</w:t>
      </w:r>
      <w:r w:rsidRPr="001B4FDA">
        <w:rPr>
          <w:color w:val="000000" w:themeColor="text1"/>
          <w:sz w:val="28"/>
          <w:szCs w:val="28"/>
        </w:rPr>
        <w:t xml:space="preserve"> // Горный ветер = Хæххон дымгæ. – 2021. – №33-34. – С. </w:t>
      </w:r>
      <w:r>
        <w:rPr>
          <w:color w:val="000000" w:themeColor="text1"/>
          <w:sz w:val="28"/>
          <w:szCs w:val="28"/>
        </w:rPr>
        <w:t>247-249</w:t>
      </w:r>
      <w:r w:rsidRPr="001B4FDA">
        <w:rPr>
          <w:color w:val="000000" w:themeColor="text1"/>
          <w:sz w:val="28"/>
          <w:szCs w:val="28"/>
        </w:rPr>
        <w:t>.</w:t>
      </w:r>
    </w:p>
    <w:p w14:paraId="4B308135" w14:textId="77777777" w:rsidR="0041783F" w:rsidRPr="00C3170F" w:rsidRDefault="0041783F" w:rsidP="0041783F">
      <w:pPr>
        <w:pStyle w:val="a6"/>
        <w:numPr>
          <w:ilvl w:val="0"/>
          <w:numId w:val="2"/>
        </w:numPr>
        <w:tabs>
          <w:tab w:val="left" w:pos="142"/>
          <w:tab w:val="left" w:pos="993"/>
        </w:tabs>
        <w:jc w:val="both"/>
        <w:rPr>
          <w:sz w:val="28"/>
          <w:szCs w:val="28"/>
        </w:rPr>
      </w:pPr>
      <w:r>
        <w:rPr>
          <w:b/>
          <w:bCs/>
          <w:color w:val="000000" w:themeColor="text1"/>
          <w:sz w:val="28"/>
          <w:szCs w:val="28"/>
        </w:rPr>
        <w:t>Джойс, Дж</w:t>
      </w:r>
      <w:r w:rsidRPr="001B4FDA">
        <w:rPr>
          <w:b/>
          <w:bCs/>
          <w:color w:val="000000" w:themeColor="text1"/>
          <w:sz w:val="28"/>
          <w:szCs w:val="28"/>
        </w:rPr>
        <w:t xml:space="preserve">. </w:t>
      </w:r>
      <w:r>
        <w:rPr>
          <w:color w:val="000000" w:themeColor="text1"/>
          <w:sz w:val="28"/>
          <w:szCs w:val="28"/>
          <w:lang w:val="en-US"/>
        </w:rPr>
        <w:t>Strings</w:t>
      </w:r>
      <w:r w:rsidRPr="00177694">
        <w:rPr>
          <w:color w:val="000000" w:themeColor="text1"/>
          <w:sz w:val="28"/>
          <w:szCs w:val="28"/>
        </w:rPr>
        <w:t xml:space="preserve"> </w:t>
      </w:r>
      <w:r>
        <w:rPr>
          <w:color w:val="000000" w:themeColor="text1"/>
          <w:sz w:val="28"/>
          <w:szCs w:val="28"/>
          <w:lang w:val="en-US"/>
        </w:rPr>
        <w:t>in</w:t>
      </w:r>
      <w:r w:rsidRPr="00177694">
        <w:rPr>
          <w:color w:val="000000" w:themeColor="text1"/>
          <w:sz w:val="28"/>
          <w:szCs w:val="28"/>
        </w:rPr>
        <w:t xml:space="preserve"> </w:t>
      </w:r>
      <w:r>
        <w:rPr>
          <w:color w:val="000000" w:themeColor="text1"/>
          <w:sz w:val="28"/>
          <w:szCs w:val="28"/>
          <w:lang w:val="en-US"/>
        </w:rPr>
        <w:t>the</w:t>
      </w:r>
      <w:r w:rsidRPr="00177694">
        <w:rPr>
          <w:color w:val="000000" w:themeColor="text1"/>
          <w:sz w:val="28"/>
          <w:szCs w:val="28"/>
        </w:rPr>
        <w:t xml:space="preserve"> </w:t>
      </w:r>
      <w:r>
        <w:rPr>
          <w:color w:val="000000" w:themeColor="text1"/>
          <w:sz w:val="28"/>
          <w:szCs w:val="28"/>
          <w:lang w:val="en-US"/>
        </w:rPr>
        <w:t>earth</w:t>
      </w:r>
      <w:r w:rsidRPr="00177694">
        <w:rPr>
          <w:color w:val="000000" w:themeColor="text1"/>
          <w:sz w:val="28"/>
          <w:szCs w:val="28"/>
        </w:rPr>
        <w:t xml:space="preserve"> </w:t>
      </w:r>
      <w:r>
        <w:rPr>
          <w:color w:val="000000" w:themeColor="text1"/>
          <w:sz w:val="28"/>
          <w:szCs w:val="28"/>
          <w:lang w:val="en-US"/>
        </w:rPr>
        <w:t>and</w:t>
      </w:r>
      <w:r w:rsidRPr="00177694">
        <w:rPr>
          <w:color w:val="000000" w:themeColor="text1"/>
          <w:sz w:val="28"/>
          <w:szCs w:val="28"/>
        </w:rPr>
        <w:t xml:space="preserve"> </w:t>
      </w:r>
      <w:r>
        <w:rPr>
          <w:color w:val="000000" w:themeColor="text1"/>
          <w:sz w:val="28"/>
          <w:szCs w:val="28"/>
          <w:lang w:val="en-US"/>
        </w:rPr>
        <w:t>air</w:t>
      </w:r>
      <w:r>
        <w:rPr>
          <w:color w:val="000000" w:themeColor="text1"/>
          <w:sz w:val="28"/>
          <w:szCs w:val="28"/>
        </w:rPr>
        <w:t>…</w:t>
      </w:r>
      <w:r w:rsidRPr="00177694">
        <w:rPr>
          <w:color w:val="000000" w:themeColor="text1"/>
          <w:sz w:val="28"/>
          <w:szCs w:val="28"/>
        </w:rPr>
        <w:t>=</w:t>
      </w:r>
      <w:r>
        <w:rPr>
          <w:color w:val="000000" w:themeColor="text1"/>
          <w:sz w:val="28"/>
          <w:szCs w:val="28"/>
        </w:rPr>
        <w:t xml:space="preserve">На земле, в небе струны звучат… </w:t>
      </w:r>
      <w:r w:rsidRPr="001B4FDA">
        <w:rPr>
          <w:color w:val="000000" w:themeColor="text1"/>
          <w:sz w:val="28"/>
          <w:szCs w:val="28"/>
        </w:rPr>
        <w:t xml:space="preserve">: [стихи] / </w:t>
      </w:r>
      <w:r>
        <w:rPr>
          <w:color w:val="000000" w:themeColor="text1"/>
          <w:sz w:val="28"/>
          <w:szCs w:val="28"/>
        </w:rPr>
        <w:t>Джемйс Джойс ; перевела на англ. яз. Э. Гутиева</w:t>
      </w:r>
      <w:r w:rsidRPr="001B4FDA">
        <w:rPr>
          <w:color w:val="000000" w:themeColor="text1"/>
          <w:sz w:val="28"/>
          <w:szCs w:val="28"/>
        </w:rPr>
        <w:t xml:space="preserve"> // Горный ветер = Хæххон дымгæ. – 2021. – №33-34. – С. </w:t>
      </w:r>
      <w:r>
        <w:rPr>
          <w:color w:val="000000" w:themeColor="text1"/>
          <w:sz w:val="28"/>
          <w:szCs w:val="28"/>
        </w:rPr>
        <w:t>246</w:t>
      </w:r>
      <w:r w:rsidRPr="001B4FDA">
        <w:rPr>
          <w:color w:val="000000" w:themeColor="text1"/>
          <w:sz w:val="28"/>
          <w:szCs w:val="28"/>
        </w:rPr>
        <w:t>.</w:t>
      </w:r>
    </w:p>
    <w:p w14:paraId="1ED9B79B" w14:textId="77777777" w:rsidR="0041783F" w:rsidRPr="00E76DFA" w:rsidRDefault="0041783F" w:rsidP="0041783F">
      <w:pPr>
        <w:pStyle w:val="a6"/>
        <w:numPr>
          <w:ilvl w:val="0"/>
          <w:numId w:val="2"/>
        </w:numPr>
        <w:jc w:val="both"/>
        <w:rPr>
          <w:sz w:val="28"/>
          <w:szCs w:val="28"/>
        </w:rPr>
      </w:pPr>
      <w:bookmarkStart w:id="313" w:name="_Hlk79056279"/>
      <w:r w:rsidRPr="00E76DFA">
        <w:rPr>
          <w:b/>
          <w:bCs/>
          <w:sz w:val="28"/>
          <w:szCs w:val="28"/>
        </w:rPr>
        <w:t>Дросте -Хюльсхоф, А.</w:t>
      </w:r>
      <w:bookmarkEnd w:id="313"/>
      <w:r w:rsidRPr="00E76DFA">
        <w:rPr>
          <w:b/>
          <w:bCs/>
          <w:sz w:val="28"/>
          <w:szCs w:val="28"/>
        </w:rPr>
        <w:t xml:space="preserve"> </w:t>
      </w:r>
      <w:r w:rsidRPr="00E76DFA">
        <w:rPr>
          <w:sz w:val="28"/>
          <w:szCs w:val="28"/>
        </w:rPr>
        <w:t xml:space="preserve">Хæрзбон / Аннете фон Дросте-Хюльсхоф // </w:t>
      </w:r>
      <w:bookmarkStart w:id="314" w:name="_Hlk79057061"/>
      <w:r w:rsidRPr="00E76DFA">
        <w:rPr>
          <w:sz w:val="28"/>
          <w:szCs w:val="28"/>
        </w:rPr>
        <w:t>Мах дуг. – 2021. – № 6. – Ф. 50.</w:t>
      </w:r>
    </w:p>
    <w:bookmarkEnd w:id="314"/>
    <w:p w14:paraId="2165779F" w14:textId="77777777" w:rsidR="0041783F" w:rsidRPr="00C3170F" w:rsidRDefault="0041783F" w:rsidP="0041783F">
      <w:pPr>
        <w:pStyle w:val="a6"/>
        <w:ind w:left="785"/>
        <w:jc w:val="both"/>
        <w:rPr>
          <w:sz w:val="28"/>
          <w:szCs w:val="28"/>
        </w:rPr>
      </w:pPr>
      <w:r w:rsidRPr="00E76DFA">
        <w:rPr>
          <w:sz w:val="28"/>
          <w:szCs w:val="28"/>
        </w:rPr>
        <w:t>Дросте-Хюльсхоф, А. Прощай</w:t>
      </w:r>
      <w:bookmarkStart w:id="315" w:name="_Hlk79056867"/>
      <w:r w:rsidRPr="00E76DFA">
        <w:rPr>
          <w:sz w:val="28"/>
          <w:szCs w:val="28"/>
        </w:rPr>
        <w:t xml:space="preserve"> : [стихи] </w:t>
      </w:r>
      <w:bookmarkStart w:id="316" w:name="_Hlk79568252"/>
      <w:r w:rsidRPr="00E76DFA">
        <w:rPr>
          <w:sz w:val="28"/>
          <w:szCs w:val="28"/>
        </w:rPr>
        <w:t>/ с нем. яз. пер. А. Золоев</w:t>
      </w:r>
      <w:bookmarkEnd w:id="316"/>
      <w:r w:rsidRPr="00E76DFA">
        <w:rPr>
          <w:sz w:val="28"/>
          <w:szCs w:val="28"/>
        </w:rPr>
        <w:t>.</w:t>
      </w:r>
      <w:bookmarkEnd w:id="315"/>
    </w:p>
    <w:p w14:paraId="4CAADF16" w14:textId="77777777" w:rsidR="0041783F" w:rsidRPr="00092A5D" w:rsidRDefault="0041783F" w:rsidP="0041783F">
      <w:pPr>
        <w:pStyle w:val="a6"/>
        <w:numPr>
          <w:ilvl w:val="0"/>
          <w:numId w:val="2"/>
        </w:numPr>
        <w:spacing w:after="240" w:line="276" w:lineRule="auto"/>
        <w:jc w:val="both"/>
        <w:outlineLvl w:val="1"/>
        <w:rPr>
          <w:rFonts w:eastAsiaTheme="minorEastAsia"/>
          <w:b/>
          <w:bCs/>
          <w:sz w:val="28"/>
          <w:szCs w:val="28"/>
        </w:rPr>
      </w:pPr>
      <w:r w:rsidRPr="00092A5D">
        <w:rPr>
          <w:b/>
          <w:bCs/>
          <w:sz w:val="28"/>
          <w:szCs w:val="28"/>
        </w:rPr>
        <w:t>Егар.</w:t>
      </w:r>
      <w:r w:rsidRPr="00092A5D">
        <w:rPr>
          <w:sz w:val="28"/>
          <w:szCs w:val="28"/>
        </w:rPr>
        <w:t xml:space="preserve"> Кæйдæр пырындз урсдæр вæййы / Егар // Мах дуг. </w:t>
      </w:r>
      <w:r w:rsidRPr="00092A5D">
        <w:rPr>
          <w:sz w:val="28"/>
          <w:szCs w:val="28"/>
        </w:rPr>
        <w:softHyphen/>
      </w:r>
      <w:r w:rsidRPr="00092A5D">
        <w:rPr>
          <w:sz w:val="28"/>
          <w:szCs w:val="28"/>
        </w:rPr>
        <w:softHyphen/>
      </w:r>
      <w:r w:rsidRPr="00092A5D">
        <w:rPr>
          <w:sz w:val="28"/>
          <w:szCs w:val="28"/>
        </w:rPr>
        <w:softHyphen/>
        <w:t>– 2021. – № 11. – Ф.110–111.</w:t>
      </w:r>
    </w:p>
    <w:p w14:paraId="523D1E0A" w14:textId="77777777" w:rsidR="0041783F" w:rsidRDefault="0041783F" w:rsidP="0041783F">
      <w:pPr>
        <w:pStyle w:val="a6"/>
        <w:spacing w:after="240" w:line="276" w:lineRule="auto"/>
        <w:ind w:left="785"/>
        <w:jc w:val="both"/>
        <w:outlineLvl w:val="1"/>
        <w:rPr>
          <w:sz w:val="28"/>
          <w:szCs w:val="28"/>
        </w:rPr>
      </w:pPr>
      <w:r w:rsidRPr="00092A5D">
        <w:rPr>
          <w:sz w:val="28"/>
          <w:szCs w:val="28"/>
        </w:rPr>
        <w:t xml:space="preserve">Егар. Чужой рис белее : </w:t>
      </w:r>
      <w:bookmarkStart w:id="317" w:name="_Hlk90473484"/>
      <w:r w:rsidRPr="00092A5D">
        <w:rPr>
          <w:sz w:val="28"/>
          <w:szCs w:val="28"/>
        </w:rPr>
        <w:t>[из японской народной мудрости].</w:t>
      </w:r>
      <w:bookmarkEnd w:id="317"/>
    </w:p>
    <w:p w14:paraId="0DB657AD" w14:textId="77777777" w:rsidR="0041783F" w:rsidRPr="00E76DFA" w:rsidRDefault="0041783F" w:rsidP="0041783F">
      <w:pPr>
        <w:pStyle w:val="a6"/>
        <w:numPr>
          <w:ilvl w:val="0"/>
          <w:numId w:val="2"/>
        </w:numPr>
        <w:jc w:val="both"/>
        <w:rPr>
          <w:sz w:val="28"/>
          <w:szCs w:val="28"/>
        </w:rPr>
      </w:pPr>
      <w:r w:rsidRPr="00E76DFA">
        <w:rPr>
          <w:b/>
          <w:bCs/>
          <w:sz w:val="28"/>
          <w:szCs w:val="28"/>
        </w:rPr>
        <w:t>Калеко, М.</w:t>
      </w:r>
      <w:r w:rsidRPr="00E76DFA">
        <w:rPr>
          <w:sz w:val="28"/>
          <w:szCs w:val="28"/>
        </w:rPr>
        <w:t xml:space="preserve"> Æнæхуыссæг æхсæв ; Чуан-Цзейы фын ; Хидæг ; Хус сыфтæр ; Сентименталон сонет ; </w:t>
      </w:r>
      <w:r w:rsidRPr="00E76DFA">
        <w:rPr>
          <w:sz w:val="28"/>
          <w:szCs w:val="28"/>
          <w:lang w:val="en-US"/>
        </w:rPr>
        <w:t>Inventar</w:t>
      </w:r>
      <w:r w:rsidRPr="00E76DFA">
        <w:rPr>
          <w:sz w:val="28"/>
          <w:szCs w:val="28"/>
        </w:rPr>
        <w:t xml:space="preserve"> ; Нæ дуджы ; Хæрхæмбæлд ; Рухс / Маша </w:t>
      </w:r>
      <w:bookmarkStart w:id="318" w:name="_Hlk79057507"/>
      <w:r w:rsidRPr="00E76DFA">
        <w:rPr>
          <w:sz w:val="28"/>
          <w:szCs w:val="28"/>
        </w:rPr>
        <w:t>Калеко // Мах дуг. – 2021. – № 6. – Ф</w:t>
      </w:r>
      <w:bookmarkStart w:id="319" w:name="_Hlk79057094"/>
      <w:r w:rsidRPr="00E76DFA">
        <w:rPr>
          <w:sz w:val="28"/>
          <w:szCs w:val="28"/>
        </w:rPr>
        <w:t>. 50-54.</w:t>
      </w:r>
    </w:p>
    <w:bookmarkEnd w:id="318"/>
    <w:bookmarkEnd w:id="319"/>
    <w:p w14:paraId="274E4CDC" w14:textId="77777777" w:rsidR="0041783F" w:rsidRPr="00E76DFA" w:rsidRDefault="0041783F" w:rsidP="0041783F">
      <w:pPr>
        <w:pStyle w:val="a6"/>
        <w:ind w:left="785"/>
        <w:jc w:val="both"/>
        <w:rPr>
          <w:sz w:val="28"/>
          <w:szCs w:val="28"/>
        </w:rPr>
      </w:pPr>
      <w:r w:rsidRPr="00E76DFA">
        <w:rPr>
          <w:sz w:val="28"/>
          <w:szCs w:val="28"/>
        </w:rPr>
        <w:t>Калеко, М</w:t>
      </w:r>
      <w:bookmarkStart w:id="320" w:name="_Hlk79057158"/>
      <w:r w:rsidRPr="00E76DFA">
        <w:rPr>
          <w:sz w:val="28"/>
          <w:szCs w:val="28"/>
        </w:rPr>
        <w:t>. [Стихи] / с нем. яз. пер. А. Золоев.</w:t>
      </w:r>
      <w:bookmarkStart w:id="321" w:name="_Hlk79059171"/>
      <w:bookmarkEnd w:id="320"/>
    </w:p>
    <w:bookmarkEnd w:id="321"/>
    <w:p w14:paraId="01E75291" w14:textId="77777777" w:rsidR="0041783F" w:rsidRPr="00E76DFA" w:rsidRDefault="0041783F" w:rsidP="0041783F">
      <w:pPr>
        <w:pStyle w:val="a6"/>
        <w:numPr>
          <w:ilvl w:val="0"/>
          <w:numId w:val="2"/>
        </w:numPr>
        <w:jc w:val="both"/>
        <w:rPr>
          <w:sz w:val="28"/>
          <w:szCs w:val="28"/>
        </w:rPr>
      </w:pPr>
      <w:r w:rsidRPr="00E76DFA">
        <w:rPr>
          <w:b/>
          <w:bCs/>
          <w:sz w:val="28"/>
          <w:szCs w:val="28"/>
        </w:rPr>
        <w:t xml:space="preserve">Кашниц, М. </w:t>
      </w:r>
      <w:bookmarkStart w:id="322" w:name="_Hlk79575949"/>
      <w:r w:rsidRPr="00E76DFA">
        <w:rPr>
          <w:sz w:val="28"/>
          <w:szCs w:val="28"/>
          <w:lang w:val="en-US"/>
        </w:rPr>
        <w:t>Torre</w:t>
      </w:r>
      <w:r w:rsidRPr="00E76DFA">
        <w:rPr>
          <w:sz w:val="28"/>
          <w:szCs w:val="28"/>
        </w:rPr>
        <w:t xml:space="preserve"> </w:t>
      </w:r>
      <w:r w:rsidRPr="00E76DFA">
        <w:rPr>
          <w:sz w:val="28"/>
          <w:szCs w:val="28"/>
          <w:lang w:val="en-US"/>
        </w:rPr>
        <w:t>san</w:t>
      </w:r>
      <w:r w:rsidRPr="00E76DFA">
        <w:rPr>
          <w:sz w:val="28"/>
          <w:szCs w:val="28"/>
        </w:rPr>
        <w:t xml:space="preserve"> </w:t>
      </w:r>
      <w:r w:rsidRPr="00E76DFA">
        <w:rPr>
          <w:sz w:val="28"/>
          <w:szCs w:val="28"/>
          <w:lang w:val="en-US"/>
        </w:rPr>
        <w:t>Lorenzo</w:t>
      </w:r>
      <w:r w:rsidRPr="00E76DFA">
        <w:rPr>
          <w:sz w:val="28"/>
          <w:szCs w:val="28"/>
        </w:rPr>
        <w:t xml:space="preserve"> </w:t>
      </w:r>
      <w:bookmarkEnd w:id="322"/>
      <w:r w:rsidRPr="00E76DFA">
        <w:rPr>
          <w:sz w:val="28"/>
          <w:szCs w:val="28"/>
        </w:rPr>
        <w:t>/ Мария Луиза Кашниц // Мах дуг. – 2021. – № 6. – Ф. 55.</w:t>
      </w:r>
    </w:p>
    <w:p w14:paraId="22573276" w14:textId="77777777" w:rsidR="0041783F" w:rsidRPr="00C3170F" w:rsidRDefault="0041783F" w:rsidP="0041783F">
      <w:pPr>
        <w:pStyle w:val="a6"/>
        <w:ind w:left="785"/>
        <w:jc w:val="both"/>
        <w:rPr>
          <w:sz w:val="28"/>
          <w:szCs w:val="28"/>
        </w:rPr>
      </w:pPr>
      <w:r w:rsidRPr="00E76DFA">
        <w:rPr>
          <w:sz w:val="28"/>
          <w:szCs w:val="28"/>
        </w:rPr>
        <w:t xml:space="preserve">Кашниц, М. </w:t>
      </w:r>
      <w:r w:rsidRPr="00E76DFA">
        <w:rPr>
          <w:sz w:val="28"/>
          <w:szCs w:val="28"/>
          <w:lang w:val="en-US"/>
        </w:rPr>
        <w:t>Torre</w:t>
      </w:r>
      <w:r w:rsidRPr="00E76DFA">
        <w:rPr>
          <w:sz w:val="28"/>
          <w:szCs w:val="28"/>
        </w:rPr>
        <w:t xml:space="preserve"> </w:t>
      </w:r>
      <w:r w:rsidRPr="00E76DFA">
        <w:rPr>
          <w:sz w:val="28"/>
          <w:szCs w:val="28"/>
          <w:lang w:val="en-US"/>
        </w:rPr>
        <w:t>san</w:t>
      </w:r>
      <w:r w:rsidRPr="00E76DFA">
        <w:rPr>
          <w:sz w:val="28"/>
          <w:szCs w:val="28"/>
        </w:rPr>
        <w:t xml:space="preserve"> </w:t>
      </w:r>
      <w:r w:rsidRPr="00E76DFA">
        <w:rPr>
          <w:sz w:val="28"/>
          <w:szCs w:val="28"/>
          <w:lang w:val="en-US"/>
        </w:rPr>
        <w:t>Lorenzo</w:t>
      </w:r>
      <w:r w:rsidRPr="00E76DFA">
        <w:rPr>
          <w:sz w:val="28"/>
          <w:szCs w:val="28"/>
        </w:rPr>
        <w:t xml:space="preserve"> :</w:t>
      </w:r>
      <w:bookmarkStart w:id="323" w:name="_Hlk79060103"/>
      <w:r w:rsidRPr="00E76DFA">
        <w:rPr>
          <w:sz w:val="28"/>
          <w:szCs w:val="28"/>
        </w:rPr>
        <w:t xml:space="preserve"> [стихи] / с нем. яз. пер. А. Золоев.</w:t>
      </w:r>
      <w:bookmarkEnd w:id="323"/>
    </w:p>
    <w:p w14:paraId="06378BAD" w14:textId="77777777" w:rsidR="0041783F" w:rsidRPr="004114C2" w:rsidRDefault="0041783F" w:rsidP="0041783F">
      <w:pPr>
        <w:pStyle w:val="a6"/>
        <w:numPr>
          <w:ilvl w:val="0"/>
          <w:numId w:val="2"/>
        </w:numPr>
        <w:jc w:val="both"/>
        <w:rPr>
          <w:sz w:val="28"/>
          <w:szCs w:val="28"/>
        </w:rPr>
      </w:pPr>
      <w:r w:rsidRPr="004114C2">
        <w:rPr>
          <w:b/>
          <w:bCs/>
          <w:sz w:val="28"/>
          <w:szCs w:val="28"/>
        </w:rPr>
        <w:t>Крефтнер, Г.</w:t>
      </w:r>
      <w:r w:rsidRPr="004114C2">
        <w:rPr>
          <w:sz w:val="28"/>
          <w:szCs w:val="28"/>
        </w:rPr>
        <w:t xml:space="preserve"> Мæлæты размæ ; Фæндаджы арфæ / Крефтнер Герта // Мах дуг. – 2021. – № 6. – Ф. 49.</w:t>
      </w:r>
    </w:p>
    <w:p w14:paraId="1BF615CF" w14:textId="77777777" w:rsidR="0041783F" w:rsidRPr="00E76DFA" w:rsidRDefault="0041783F" w:rsidP="0041783F">
      <w:pPr>
        <w:pStyle w:val="a6"/>
        <w:ind w:left="785"/>
        <w:jc w:val="both"/>
        <w:rPr>
          <w:sz w:val="28"/>
          <w:szCs w:val="28"/>
        </w:rPr>
      </w:pPr>
      <w:r w:rsidRPr="004114C2">
        <w:rPr>
          <w:sz w:val="28"/>
          <w:szCs w:val="28"/>
        </w:rPr>
        <w:t>Крефтнер, Г. Перед смертью ; Напутствие в дорогу : [стихи] / с нем. яз. пер. А. Золоев.</w:t>
      </w:r>
    </w:p>
    <w:p w14:paraId="4AAF7540" w14:textId="77777777" w:rsidR="0041783F" w:rsidRPr="00E76DFA" w:rsidRDefault="0041783F" w:rsidP="0041783F">
      <w:pPr>
        <w:pStyle w:val="a6"/>
        <w:numPr>
          <w:ilvl w:val="0"/>
          <w:numId w:val="2"/>
        </w:numPr>
        <w:jc w:val="both"/>
        <w:rPr>
          <w:sz w:val="28"/>
          <w:szCs w:val="28"/>
        </w:rPr>
      </w:pPr>
      <w:r w:rsidRPr="00E76DFA">
        <w:rPr>
          <w:b/>
          <w:bCs/>
          <w:sz w:val="28"/>
          <w:szCs w:val="28"/>
        </w:rPr>
        <w:t>Ласкер-Шулер, Э.</w:t>
      </w:r>
      <w:r w:rsidRPr="00E76DFA">
        <w:rPr>
          <w:sz w:val="28"/>
          <w:szCs w:val="28"/>
        </w:rPr>
        <w:t xml:space="preserve"> Æрвхуыз клæвир / Эльза Ласкер-Шулер  // Мах дуг. – 2021. – № 6. – Ф. 54-55.</w:t>
      </w:r>
    </w:p>
    <w:p w14:paraId="4831E3ED" w14:textId="77777777" w:rsidR="0041783F" w:rsidRPr="00C3170F" w:rsidRDefault="0041783F" w:rsidP="0041783F">
      <w:pPr>
        <w:pStyle w:val="a6"/>
        <w:ind w:left="785"/>
        <w:jc w:val="both"/>
        <w:rPr>
          <w:sz w:val="28"/>
          <w:szCs w:val="28"/>
        </w:rPr>
      </w:pPr>
      <w:r w:rsidRPr="00E76DFA">
        <w:rPr>
          <w:sz w:val="28"/>
          <w:szCs w:val="28"/>
        </w:rPr>
        <w:t>Ласкер-Шулер, Э. Голубой клавир : [стихи] / с нем. яз. пер. А. Золоев.</w:t>
      </w:r>
    </w:p>
    <w:p w14:paraId="3D01E678"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Орлеанаг, Ш. </w:t>
      </w:r>
      <w:r w:rsidRPr="001C3800">
        <w:rPr>
          <w:sz w:val="28"/>
          <w:szCs w:val="28"/>
        </w:rPr>
        <w:t>Рондела</w:t>
      </w:r>
      <w:r>
        <w:rPr>
          <w:sz w:val="28"/>
          <w:szCs w:val="28"/>
        </w:rPr>
        <w:t xml:space="preserve"> ;</w:t>
      </w:r>
      <w:r w:rsidRPr="001C3800">
        <w:rPr>
          <w:sz w:val="28"/>
          <w:szCs w:val="28"/>
        </w:rPr>
        <w:t xml:space="preserve"> Ойна-Морул / Шарль Орлеанаг // Мах дуг. – 2021. – №2. – Ф. 135-139.</w:t>
      </w:r>
    </w:p>
    <w:p w14:paraId="0CF36E9A" w14:textId="77777777" w:rsidR="0041783F" w:rsidRPr="002F23C7" w:rsidRDefault="0041783F" w:rsidP="0041783F">
      <w:pPr>
        <w:pStyle w:val="a6"/>
        <w:spacing w:after="240"/>
        <w:ind w:left="785"/>
        <w:jc w:val="both"/>
        <w:outlineLvl w:val="1"/>
        <w:rPr>
          <w:rFonts w:eastAsiaTheme="minorEastAsia"/>
          <w:sz w:val="28"/>
          <w:szCs w:val="28"/>
        </w:rPr>
      </w:pPr>
      <w:r w:rsidRPr="001C3800">
        <w:rPr>
          <w:sz w:val="28"/>
          <w:szCs w:val="28"/>
        </w:rPr>
        <w:t>Орлеанский, Ш. Рондела</w:t>
      </w:r>
      <w:r>
        <w:rPr>
          <w:sz w:val="28"/>
          <w:szCs w:val="28"/>
        </w:rPr>
        <w:t xml:space="preserve"> ;</w:t>
      </w:r>
      <w:r w:rsidRPr="001C3800">
        <w:rPr>
          <w:sz w:val="28"/>
          <w:szCs w:val="28"/>
        </w:rPr>
        <w:t xml:space="preserve"> Ойна-Морул : [стихи] / Шарль Орлеанский </w:t>
      </w:r>
      <w:r>
        <w:rPr>
          <w:sz w:val="28"/>
          <w:szCs w:val="28"/>
        </w:rPr>
        <w:t>;</w:t>
      </w:r>
      <w:r w:rsidRPr="001C3800">
        <w:rPr>
          <w:sz w:val="28"/>
          <w:szCs w:val="28"/>
        </w:rPr>
        <w:t xml:space="preserve"> перевел с англ. языка А. Золоев.</w:t>
      </w:r>
    </w:p>
    <w:p w14:paraId="71E6B7B9" w14:textId="77777777" w:rsidR="0041783F" w:rsidRPr="002F23C7" w:rsidRDefault="0041783F" w:rsidP="0041783F">
      <w:pPr>
        <w:pStyle w:val="a6"/>
        <w:numPr>
          <w:ilvl w:val="0"/>
          <w:numId w:val="2"/>
        </w:numPr>
        <w:spacing w:after="160" w:line="259" w:lineRule="auto"/>
        <w:jc w:val="both"/>
        <w:rPr>
          <w:sz w:val="28"/>
          <w:szCs w:val="28"/>
        </w:rPr>
      </w:pPr>
      <w:r w:rsidRPr="00042694">
        <w:rPr>
          <w:b/>
          <w:bCs/>
          <w:sz w:val="28"/>
          <w:szCs w:val="28"/>
        </w:rPr>
        <w:t>Рильке, Р.М.</w:t>
      </w:r>
      <w:r>
        <w:rPr>
          <w:sz w:val="28"/>
          <w:szCs w:val="28"/>
        </w:rPr>
        <w:t xml:space="preserve"> Пантера ; Боргерг, Э. Апрель ; Кестнер, Э. Воззвание к скромности ; Моргенштерн, Х. Корабль «Земля» ; Ханце, Е. Лимонное деревце ; Благословение ; Гинзберг, Э. Тебя люблю ; Регинг. Й. Мой город ; Гугенмасс, Й. Мои книги ; Рук-Пуке, Д. В моем дому ; Хальмю, Ф. Сердце мое ; Фридман, Э. Что это? ; Бринкманн, Р. Плач бельевой веревки ; Он ; Бернхард, Т. «Пока меня нет…» ; В оковах луны ; Мерике, Э. К Агнес : [стихи] / перевод с немецкого А. Золоева // Дарьял. – 2021. – №2. – С. 86-93.</w:t>
      </w:r>
    </w:p>
    <w:p w14:paraId="3B2333BC"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lastRenderedPageBreak/>
        <w:t xml:space="preserve">Ройенталь, Н.Ф. </w:t>
      </w:r>
      <w:r w:rsidRPr="001C3800">
        <w:rPr>
          <w:sz w:val="28"/>
          <w:szCs w:val="28"/>
        </w:rPr>
        <w:t>Уалдзæджы арфæ / Нойтхардт Фон Ройенталь // Мах дуг. – 2021. – №2. – Ф. 140.</w:t>
      </w:r>
    </w:p>
    <w:p w14:paraId="50849321"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 xml:space="preserve">Ройенталь, Н.Ф. Приветствие весны : [стихи] / Нойтхардт Фон Ройенталь </w:t>
      </w:r>
      <w:r>
        <w:rPr>
          <w:sz w:val="28"/>
          <w:szCs w:val="28"/>
        </w:rPr>
        <w:t>;</w:t>
      </w:r>
      <w:r w:rsidRPr="001C3800">
        <w:rPr>
          <w:sz w:val="28"/>
          <w:szCs w:val="28"/>
        </w:rPr>
        <w:t xml:space="preserve"> перевел с англ. языка А. Золоев.</w:t>
      </w:r>
    </w:p>
    <w:p w14:paraId="090D3F0B"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Кæсагахсæг </w:t>
      </w:r>
      <w:r w:rsidRPr="001C3800">
        <w:rPr>
          <w:sz w:val="28"/>
          <w:szCs w:val="28"/>
        </w:rPr>
        <w:t>// Мах дуг. – 2021. – № 5. – Ф. 115–118.</w:t>
      </w:r>
    </w:p>
    <w:p w14:paraId="5C384B9B" w14:textId="77777777" w:rsidR="0041783F" w:rsidRDefault="0041783F" w:rsidP="0041783F">
      <w:pPr>
        <w:pStyle w:val="a6"/>
        <w:tabs>
          <w:tab w:val="left" w:pos="0"/>
        </w:tabs>
        <w:ind w:left="785"/>
        <w:jc w:val="both"/>
        <w:rPr>
          <w:sz w:val="28"/>
          <w:szCs w:val="28"/>
        </w:rPr>
      </w:pPr>
      <w:r w:rsidRPr="001C3800">
        <w:rPr>
          <w:sz w:val="28"/>
          <w:szCs w:val="28"/>
        </w:rPr>
        <w:t>Рыбак : английская народная сказка / перевела с английского языка Амина Гаглоева.</w:t>
      </w:r>
    </w:p>
    <w:p w14:paraId="76B96581" w14:textId="77777777" w:rsidR="0041783F" w:rsidRPr="00C3170F" w:rsidRDefault="0041783F" w:rsidP="0041783F">
      <w:pPr>
        <w:pStyle w:val="a6"/>
        <w:numPr>
          <w:ilvl w:val="0"/>
          <w:numId w:val="2"/>
        </w:numPr>
        <w:tabs>
          <w:tab w:val="left" w:pos="142"/>
          <w:tab w:val="left" w:pos="993"/>
        </w:tabs>
        <w:jc w:val="both"/>
        <w:rPr>
          <w:sz w:val="28"/>
          <w:szCs w:val="28"/>
        </w:rPr>
      </w:pPr>
      <w:bookmarkStart w:id="324" w:name="_Hlk79059284"/>
      <w:bookmarkStart w:id="325" w:name="_Hlk79059747"/>
      <w:r>
        <w:rPr>
          <w:b/>
          <w:bCs/>
          <w:color w:val="000000" w:themeColor="text1"/>
          <w:sz w:val="28"/>
          <w:szCs w:val="28"/>
        </w:rPr>
        <w:t>Тейлор, Дж</w:t>
      </w:r>
      <w:r w:rsidRPr="001B4FDA">
        <w:rPr>
          <w:b/>
          <w:bCs/>
          <w:color w:val="000000" w:themeColor="text1"/>
          <w:sz w:val="28"/>
          <w:szCs w:val="28"/>
        </w:rPr>
        <w:t xml:space="preserve">. </w:t>
      </w:r>
      <w:r>
        <w:rPr>
          <w:color w:val="000000" w:themeColor="text1"/>
          <w:sz w:val="28"/>
          <w:szCs w:val="28"/>
          <w:lang w:val="en-US"/>
        </w:rPr>
        <w:t>Twinkle</w:t>
      </w:r>
      <w:r w:rsidRPr="00177694">
        <w:rPr>
          <w:color w:val="000000" w:themeColor="text1"/>
          <w:sz w:val="28"/>
          <w:szCs w:val="28"/>
        </w:rPr>
        <w:t xml:space="preserve">, </w:t>
      </w:r>
      <w:r>
        <w:rPr>
          <w:color w:val="000000" w:themeColor="text1"/>
          <w:sz w:val="28"/>
          <w:szCs w:val="28"/>
          <w:lang w:val="en-US"/>
        </w:rPr>
        <w:t>twinkle</w:t>
      </w:r>
      <w:r w:rsidRPr="00177694">
        <w:rPr>
          <w:color w:val="000000" w:themeColor="text1"/>
          <w:sz w:val="28"/>
          <w:szCs w:val="28"/>
        </w:rPr>
        <w:t xml:space="preserve">, </w:t>
      </w:r>
      <w:r>
        <w:rPr>
          <w:color w:val="000000" w:themeColor="text1"/>
          <w:sz w:val="28"/>
          <w:szCs w:val="28"/>
          <w:lang w:val="en-US"/>
        </w:rPr>
        <w:t>little</w:t>
      </w:r>
      <w:r w:rsidRPr="00177694">
        <w:rPr>
          <w:color w:val="000000" w:themeColor="text1"/>
          <w:sz w:val="28"/>
          <w:szCs w:val="28"/>
        </w:rPr>
        <w:t xml:space="preserve"> </w:t>
      </w:r>
      <w:r>
        <w:rPr>
          <w:color w:val="000000" w:themeColor="text1"/>
          <w:sz w:val="28"/>
          <w:szCs w:val="28"/>
          <w:lang w:val="en-US"/>
        </w:rPr>
        <w:t>star</w:t>
      </w:r>
      <w:r>
        <w:rPr>
          <w:color w:val="000000" w:themeColor="text1"/>
          <w:sz w:val="28"/>
          <w:szCs w:val="28"/>
        </w:rPr>
        <w:t>…</w:t>
      </w:r>
      <w:r w:rsidRPr="00177694">
        <w:rPr>
          <w:color w:val="000000" w:themeColor="text1"/>
          <w:sz w:val="28"/>
          <w:szCs w:val="28"/>
        </w:rPr>
        <w:t>=</w:t>
      </w:r>
      <w:r>
        <w:rPr>
          <w:color w:val="000000" w:themeColor="text1"/>
          <w:sz w:val="28"/>
          <w:szCs w:val="28"/>
        </w:rPr>
        <w:t>Звездочка мерцай, мерцай…</w:t>
      </w:r>
      <w:r w:rsidRPr="001B4FDA">
        <w:rPr>
          <w:color w:val="000000" w:themeColor="text1"/>
          <w:sz w:val="28"/>
          <w:szCs w:val="28"/>
        </w:rPr>
        <w:t xml:space="preserve"> : [стихи] / </w:t>
      </w:r>
      <w:r>
        <w:rPr>
          <w:color w:val="000000" w:themeColor="text1"/>
          <w:sz w:val="28"/>
          <w:szCs w:val="28"/>
        </w:rPr>
        <w:t>Джейн Тейлор ; перевела на англ. яз. Э. Гутиева</w:t>
      </w:r>
      <w:r w:rsidRPr="001B4FDA">
        <w:rPr>
          <w:color w:val="000000" w:themeColor="text1"/>
          <w:sz w:val="28"/>
          <w:szCs w:val="28"/>
        </w:rPr>
        <w:t xml:space="preserve"> // Горный ветер = Хæххон дымгæ. – 2021. – №33-34. – С. </w:t>
      </w:r>
      <w:r>
        <w:rPr>
          <w:color w:val="000000" w:themeColor="text1"/>
          <w:sz w:val="28"/>
          <w:szCs w:val="28"/>
        </w:rPr>
        <w:t>246</w:t>
      </w:r>
      <w:r w:rsidRPr="001B4FDA">
        <w:rPr>
          <w:color w:val="000000" w:themeColor="text1"/>
          <w:sz w:val="28"/>
          <w:szCs w:val="28"/>
        </w:rPr>
        <w:t>.</w:t>
      </w:r>
      <w:bookmarkEnd w:id="324"/>
      <w:bookmarkEnd w:id="325"/>
    </w:p>
    <w:p w14:paraId="4177EACB"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Фогельвейде, В. </w:t>
      </w:r>
      <w:r w:rsidRPr="001C3800">
        <w:rPr>
          <w:sz w:val="28"/>
          <w:szCs w:val="28"/>
        </w:rPr>
        <w:t>«Фæлладæй бадтæн дурыл…» / Вальтер Фон Дер Фогельвейде // Мах дуг. – 2021. – №2. – Ф. 141.</w:t>
      </w:r>
    </w:p>
    <w:p w14:paraId="30773B00"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 xml:space="preserve">Фогельвейде, В. «Уставший, я сидел на камне…» : [стихи] / Вальтер Фон Дер Фогельвейде </w:t>
      </w:r>
      <w:r>
        <w:rPr>
          <w:sz w:val="28"/>
          <w:szCs w:val="28"/>
        </w:rPr>
        <w:t>;</w:t>
      </w:r>
      <w:r w:rsidRPr="001C3800">
        <w:rPr>
          <w:sz w:val="28"/>
          <w:szCs w:val="28"/>
        </w:rPr>
        <w:t xml:space="preserve"> перевел с англ. языка А. Золоев.</w:t>
      </w:r>
    </w:p>
    <w:p w14:paraId="691F2CE3"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Хофманштал, Х. </w:t>
      </w:r>
      <w:r w:rsidRPr="001C3800">
        <w:rPr>
          <w:sz w:val="28"/>
          <w:szCs w:val="28"/>
        </w:rPr>
        <w:t>Синонхæссæг / Хуго фон Хофманштал // Мах дуг. – 2021. – №2. – Ф. 135.</w:t>
      </w:r>
    </w:p>
    <w:p w14:paraId="6C0A0203" w14:textId="77777777" w:rsidR="0041783F" w:rsidRDefault="0041783F" w:rsidP="0041783F">
      <w:pPr>
        <w:pStyle w:val="a6"/>
        <w:spacing w:after="240"/>
        <w:ind w:left="785"/>
        <w:jc w:val="both"/>
        <w:outlineLvl w:val="1"/>
        <w:rPr>
          <w:sz w:val="28"/>
          <w:szCs w:val="28"/>
        </w:rPr>
      </w:pPr>
      <w:r w:rsidRPr="001C3800">
        <w:rPr>
          <w:sz w:val="28"/>
          <w:szCs w:val="28"/>
        </w:rPr>
        <w:t xml:space="preserve">Хофманштал, Х. Держащий кубок :  [стихи] / Хуго фон Хофманштал </w:t>
      </w:r>
      <w:r>
        <w:rPr>
          <w:sz w:val="28"/>
          <w:szCs w:val="28"/>
        </w:rPr>
        <w:t>;</w:t>
      </w:r>
      <w:r w:rsidRPr="001C3800">
        <w:rPr>
          <w:sz w:val="28"/>
          <w:szCs w:val="28"/>
        </w:rPr>
        <w:t xml:space="preserve"> перевел с англ. языка А. Золоев.</w:t>
      </w:r>
    </w:p>
    <w:p w14:paraId="56FC2F77" w14:textId="77777777" w:rsidR="0041783F" w:rsidRPr="00B564AE" w:rsidRDefault="0041783F" w:rsidP="0041783F">
      <w:pPr>
        <w:pStyle w:val="a6"/>
        <w:spacing w:after="240"/>
        <w:ind w:left="785"/>
        <w:jc w:val="both"/>
        <w:outlineLvl w:val="1"/>
        <w:rPr>
          <w:rFonts w:eastAsiaTheme="minorEastAsia"/>
          <w:sz w:val="28"/>
          <w:szCs w:val="28"/>
        </w:rPr>
      </w:pPr>
    </w:p>
    <w:p w14:paraId="23B5C42B"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821.161.1 Русская литература</w:t>
      </w:r>
    </w:p>
    <w:p w14:paraId="0F337A98"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Тер-Абрамянц, А</w:t>
      </w:r>
      <w:r w:rsidRPr="001C3800">
        <w:rPr>
          <w:sz w:val="28"/>
          <w:szCs w:val="28"/>
        </w:rPr>
        <w:t>. Где твоя хижина, дядя Том?</w:t>
      </w:r>
      <w:r>
        <w:rPr>
          <w:sz w:val="28"/>
          <w:szCs w:val="28"/>
        </w:rPr>
        <w:t xml:space="preserve"> ;</w:t>
      </w:r>
      <w:r w:rsidRPr="001C3800">
        <w:rPr>
          <w:sz w:val="28"/>
          <w:szCs w:val="28"/>
        </w:rPr>
        <w:t xml:space="preserve"> Идеальная девочка</w:t>
      </w:r>
      <w:r>
        <w:rPr>
          <w:sz w:val="28"/>
          <w:szCs w:val="28"/>
        </w:rPr>
        <w:t xml:space="preserve"> ;</w:t>
      </w:r>
      <w:r w:rsidRPr="001C3800">
        <w:rPr>
          <w:sz w:val="28"/>
          <w:szCs w:val="28"/>
        </w:rPr>
        <w:t xml:space="preserve"> Рудик, который много читал : рассказы / Амаяк Тер-Абрамянц // Дарьял. – 2021. – №1. – С. 40-51.</w:t>
      </w:r>
    </w:p>
    <w:p w14:paraId="44F2CBF2" w14:textId="77777777" w:rsidR="0041783F" w:rsidRPr="00995F0D" w:rsidRDefault="0041783F" w:rsidP="0041783F">
      <w:pPr>
        <w:pStyle w:val="a6"/>
        <w:numPr>
          <w:ilvl w:val="0"/>
          <w:numId w:val="2"/>
        </w:numPr>
        <w:jc w:val="both"/>
        <w:rPr>
          <w:sz w:val="28"/>
          <w:szCs w:val="28"/>
        </w:rPr>
      </w:pPr>
      <w:r w:rsidRPr="00995F0D">
        <w:rPr>
          <w:b/>
          <w:bCs/>
          <w:sz w:val="28"/>
          <w:szCs w:val="28"/>
        </w:rPr>
        <w:t>Август, К</w:t>
      </w:r>
      <w:r w:rsidRPr="00995F0D">
        <w:rPr>
          <w:sz w:val="28"/>
          <w:szCs w:val="28"/>
        </w:rPr>
        <w:t>. «Раскачался ли там за стеклами…» ; «Верится – не верится…» ; «Когда на ладан дышит мир…» ; «За кирпичным склепом – ежевика…» ; «Свист иволги чище и резче…» ; «Побыть с собой наедине…» ; «Давай покинем землю стариками…» : [стихи] / Ксения Август // Дарьял. – 2021. – № 4. – С. 200-205.</w:t>
      </w:r>
    </w:p>
    <w:p w14:paraId="3186DBA1" w14:textId="77777777" w:rsidR="0041783F" w:rsidRPr="00995F0D" w:rsidRDefault="0041783F" w:rsidP="0041783F">
      <w:pPr>
        <w:pStyle w:val="a6"/>
        <w:numPr>
          <w:ilvl w:val="0"/>
          <w:numId w:val="2"/>
        </w:numPr>
        <w:jc w:val="both"/>
        <w:rPr>
          <w:sz w:val="28"/>
          <w:szCs w:val="28"/>
        </w:rPr>
      </w:pPr>
      <w:r w:rsidRPr="00995F0D">
        <w:rPr>
          <w:b/>
          <w:bCs/>
          <w:sz w:val="28"/>
          <w:szCs w:val="28"/>
        </w:rPr>
        <w:t>Арестов, А</w:t>
      </w:r>
      <w:r w:rsidRPr="00995F0D">
        <w:rPr>
          <w:sz w:val="28"/>
          <w:szCs w:val="28"/>
        </w:rPr>
        <w:t>. Музыка льется : Фантазия ; Грешник ; «На мост подвесной…» ; Блогер ; В стоге душистого сена… ; Заморозки ; Мысли приходят… ; Напутствие ; Небо такое свежее ; Обыкновенная любовь ; Осень в деревне ; Пробуждение : [стихи] / Анатолий Арестов // Дарьял. – 2021. – № 4. – С. 220-225.</w:t>
      </w:r>
    </w:p>
    <w:p w14:paraId="1DA48BBA" w14:textId="77777777" w:rsidR="0041783F" w:rsidRPr="00502080" w:rsidRDefault="0041783F" w:rsidP="0041783F">
      <w:pPr>
        <w:pStyle w:val="a6"/>
        <w:numPr>
          <w:ilvl w:val="0"/>
          <w:numId w:val="2"/>
        </w:numPr>
        <w:spacing w:after="160" w:line="259" w:lineRule="auto"/>
        <w:jc w:val="both"/>
        <w:rPr>
          <w:sz w:val="28"/>
          <w:szCs w:val="28"/>
        </w:rPr>
      </w:pPr>
      <w:r w:rsidRPr="007C2752">
        <w:rPr>
          <w:b/>
          <w:bCs/>
          <w:sz w:val="28"/>
          <w:szCs w:val="28"/>
        </w:rPr>
        <w:t>Батанова, С.</w:t>
      </w:r>
      <w:r w:rsidRPr="007C2752">
        <w:rPr>
          <w:sz w:val="28"/>
          <w:szCs w:val="28"/>
        </w:rPr>
        <w:t xml:space="preserve"> Сюжет : [рассказ] / Светлана Батанова // Дарьял. – 2021. – № 6. – С. 74-85.</w:t>
      </w:r>
    </w:p>
    <w:p w14:paraId="4C91290C" w14:textId="77777777" w:rsidR="0041783F" w:rsidRDefault="0041783F" w:rsidP="0041783F">
      <w:pPr>
        <w:pStyle w:val="a6"/>
        <w:numPr>
          <w:ilvl w:val="0"/>
          <w:numId w:val="2"/>
        </w:numPr>
        <w:spacing w:after="160" w:line="259" w:lineRule="auto"/>
        <w:jc w:val="both"/>
        <w:rPr>
          <w:sz w:val="28"/>
          <w:szCs w:val="28"/>
        </w:rPr>
      </w:pPr>
      <w:r w:rsidRPr="00AA61D7">
        <w:rPr>
          <w:b/>
          <w:bCs/>
          <w:sz w:val="28"/>
          <w:szCs w:val="28"/>
        </w:rPr>
        <w:t>Булгаков, М.А.</w:t>
      </w:r>
      <w:r>
        <w:rPr>
          <w:b/>
          <w:bCs/>
          <w:sz w:val="28"/>
          <w:szCs w:val="28"/>
        </w:rPr>
        <w:t xml:space="preserve"> </w:t>
      </w:r>
      <w:r w:rsidRPr="00AA61D7">
        <w:rPr>
          <w:sz w:val="28"/>
          <w:szCs w:val="28"/>
        </w:rPr>
        <w:t>Двуликий Чемс</w:t>
      </w:r>
      <w:r>
        <w:rPr>
          <w:sz w:val="28"/>
          <w:szCs w:val="28"/>
        </w:rPr>
        <w:t xml:space="preserve"> ;</w:t>
      </w:r>
      <w:r w:rsidRPr="00AA61D7">
        <w:rPr>
          <w:sz w:val="28"/>
          <w:szCs w:val="28"/>
        </w:rPr>
        <w:t xml:space="preserve"> Колесо судьбы</w:t>
      </w:r>
      <w:r>
        <w:rPr>
          <w:sz w:val="28"/>
          <w:szCs w:val="28"/>
        </w:rPr>
        <w:t xml:space="preserve"> ;</w:t>
      </w:r>
      <w:r w:rsidRPr="00AA61D7">
        <w:rPr>
          <w:sz w:val="28"/>
          <w:szCs w:val="28"/>
        </w:rPr>
        <w:t xml:space="preserve"> Мадмазель Жанна : [рассказы] / М.А. Булгаков // Дарьял. – 2021. – №2. – С. 4-11.</w:t>
      </w:r>
    </w:p>
    <w:p w14:paraId="77E0A053" w14:textId="77777777" w:rsidR="0041783F" w:rsidRPr="00F25E76" w:rsidRDefault="0041783F" w:rsidP="0041783F">
      <w:pPr>
        <w:pStyle w:val="a6"/>
        <w:numPr>
          <w:ilvl w:val="0"/>
          <w:numId w:val="2"/>
        </w:numPr>
        <w:tabs>
          <w:tab w:val="left" w:pos="66"/>
          <w:tab w:val="left" w:pos="567"/>
        </w:tabs>
        <w:jc w:val="both"/>
        <w:rPr>
          <w:sz w:val="28"/>
          <w:szCs w:val="28"/>
        </w:rPr>
      </w:pPr>
      <w:r w:rsidRPr="00F25E76">
        <w:rPr>
          <w:b/>
          <w:bCs/>
          <w:sz w:val="28"/>
          <w:szCs w:val="28"/>
        </w:rPr>
        <w:t>Бутенко В.</w:t>
      </w:r>
      <w:r w:rsidRPr="00F25E76">
        <w:rPr>
          <w:sz w:val="28"/>
          <w:szCs w:val="28"/>
        </w:rPr>
        <w:t xml:space="preserve"> Хъазахъаг нивонд / Владимир Бутенко // Ирæф. – 2021. – №2. – Ф. 179–192.</w:t>
      </w:r>
    </w:p>
    <w:p w14:paraId="7F7390BA" w14:textId="77777777" w:rsidR="0041783F" w:rsidRPr="00502080" w:rsidRDefault="0041783F" w:rsidP="0041783F">
      <w:pPr>
        <w:pStyle w:val="a6"/>
        <w:tabs>
          <w:tab w:val="left" w:pos="142"/>
          <w:tab w:val="left" w:pos="993"/>
        </w:tabs>
        <w:ind w:left="785"/>
        <w:jc w:val="both"/>
        <w:rPr>
          <w:sz w:val="28"/>
          <w:szCs w:val="28"/>
        </w:rPr>
      </w:pPr>
      <w:r>
        <w:rPr>
          <w:sz w:val="28"/>
          <w:szCs w:val="28"/>
        </w:rPr>
        <w:t>Бутенко В. Казачий алтарь : [отр. из романа] / пер. с рус. яз. Эльбрус Скодтаев.</w:t>
      </w:r>
    </w:p>
    <w:p w14:paraId="0F842416"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lastRenderedPageBreak/>
        <w:t>Вампилов А.</w:t>
      </w:r>
      <w:r w:rsidRPr="001C3800">
        <w:rPr>
          <w:sz w:val="28"/>
          <w:szCs w:val="28"/>
        </w:rPr>
        <w:t xml:space="preserve"> Хистæр фырт [дыууæархайдон комеди] / Александр Вампилов // Ирæф. – 2021. – №1. – Ф. 234-270. – Продолжение. Начало в №4 за 2020.</w:t>
      </w:r>
    </w:p>
    <w:p w14:paraId="5B6924DA" w14:textId="77777777" w:rsidR="0041783F" w:rsidRPr="004C6294" w:rsidRDefault="0041783F" w:rsidP="0041783F">
      <w:pPr>
        <w:pStyle w:val="a6"/>
        <w:tabs>
          <w:tab w:val="left" w:pos="142"/>
          <w:tab w:val="left" w:pos="993"/>
        </w:tabs>
        <w:ind w:left="0" w:firstLine="851"/>
        <w:jc w:val="both"/>
        <w:rPr>
          <w:sz w:val="28"/>
          <w:szCs w:val="28"/>
        </w:rPr>
      </w:pPr>
      <w:r w:rsidRPr="001C3800">
        <w:rPr>
          <w:sz w:val="28"/>
          <w:szCs w:val="28"/>
        </w:rPr>
        <w:t>Вампилов А. Старший сын : [комедия в двух действиях]</w:t>
      </w:r>
    </w:p>
    <w:p w14:paraId="6BB79642" w14:textId="77777777" w:rsidR="0041783F" w:rsidRDefault="0041783F" w:rsidP="0041783F">
      <w:pPr>
        <w:pStyle w:val="a6"/>
        <w:numPr>
          <w:ilvl w:val="0"/>
          <w:numId w:val="2"/>
        </w:numPr>
        <w:spacing w:after="160" w:line="259" w:lineRule="auto"/>
        <w:jc w:val="both"/>
        <w:rPr>
          <w:sz w:val="28"/>
          <w:szCs w:val="28"/>
        </w:rPr>
      </w:pPr>
      <w:r>
        <w:rPr>
          <w:b/>
          <w:bCs/>
          <w:sz w:val="28"/>
          <w:szCs w:val="28"/>
        </w:rPr>
        <w:t>Вереснев, И.</w:t>
      </w:r>
      <w:r>
        <w:rPr>
          <w:sz w:val="28"/>
          <w:szCs w:val="28"/>
        </w:rPr>
        <w:t xml:space="preserve"> Пядь родной земли : [рассказ] / Игорь Вереснев // Дарьял. – 2021. – № 3. – С. 170-177.</w:t>
      </w:r>
    </w:p>
    <w:p w14:paraId="7D0C64B9"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Вереснев, И.</w:t>
      </w:r>
      <w:r w:rsidRPr="001C3800">
        <w:rPr>
          <w:sz w:val="28"/>
          <w:szCs w:val="28"/>
        </w:rPr>
        <w:t xml:space="preserve"> Сердце Ландскнехта : рассказ / Игорь Вереснев // Дарьял. – 2021. – №1. – С. 58-67.</w:t>
      </w:r>
    </w:p>
    <w:p w14:paraId="5F810C0F"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Володенко, Л.</w:t>
      </w:r>
      <w:r>
        <w:rPr>
          <w:color w:val="000000" w:themeColor="text1"/>
          <w:sz w:val="28"/>
          <w:szCs w:val="28"/>
        </w:rPr>
        <w:t xml:space="preserve"> Идет ребенок ; Хочу счастливой быть не где-то ; Раздумье ; Солнце : [стихи] / Володенко Любовь Александровна // Горный ветер = Хæххон дымгæ. – 2021. – № 33-34. – С. 16-18.</w:t>
      </w:r>
    </w:p>
    <w:p w14:paraId="74B88937"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Воложанин, И.</w:t>
      </w:r>
      <w:r>
        <w:rPr>
          <w:color w:val="000000" w:themeColor="text1"/>
          <w:sz w:val="28"/>
          <w:szCs w:val="28"/>
        </w:rPr>
        <w:t xml:space="preserve"> «Не умея любить и терпеть…» ; Пожелание всем… ; Свеча ; Целуя любимую : [стихи] / Воложанин Игорь Евгеньевич // Горный ветер = Хæххон дымгæ. – 2021. – № 33-34. – С. 19-20.</w:t>
      </w:r>
    </w:p>
    <w:p w14:paraId="66750727" w14:textId="77777777" w:rsidR="0041783F" w:rsidRPr="00502080" w:rsidRDefault="0041783F" w:rsidP="0041783F">
      <w:pPr>
        <w:pStyle w:val="a6"/>
        <w:numPr>
          <w:ilvl w:val="0"/>
          <w:numId w:val="2"/>
        </w:numPr>
        <w:jc w:val="both"/>
        <w:rPr>
          <w:sz w:val="28"/>
          <w:szCs w:val="28"/>
        </w:rPr>
      </w:pPr>
      <w:r w:rsidRPr="00195170">
        <w:rPr>
          <w:b/>
          <w:bCs/>
          <w:sz w:val="28"/>
          <w:szCs w:val="28"/>
        </w:rPr>
        <w:t>Гами, Д.</w:t>
      </w:r>
      <w:r w:rsidRPr="00195170">
        <w:rPr>
          <w:sz w:val="28"/>
          <w:szCs w:val="28"/>
        </w:rPr>
        <w:t xml:space="preserve"> Фэнтези – волшебная страна : [эссе] / Диана Гами // Дарьял. – 2021. – № 6. – С. 244-251.</w:t>
      </w:r>
    </w:p>
    <w:p w14:paraId="32A04CE5"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Гогчан, Ю</w:t>
      </w:r>
      <w:r w:rsidRPr="001C3800">
        <w:rPr>
          <w:sz w:val="28"/>
          <w:szCs w:val="28"/>
        </w:rPr>
        <w:t>. Тревожная земля : рассказ / Юлия Гогчан // Дарьял. – 2021. – №1. – С. 80-83.</w:t>
      </w:r>
    </w:p>
    <w:p w14:paraId="4AB2ABFB" w14:textId="77777777" w:rsidR="0041783F" w:rsidRDefault="0041783F" w:rsidP="0041783F">
      <w:pPr>
        <w:pStyle w:val="a6"/>
        <w:numPr>
          <w:ilvl w:val="0"/>
          <w:numId w:val="2"/>
        </w:numPr>
        <w:spacing w:after="160" w:line="259" w:lineRule="auto"/>
        <w:jc w:val="both"/>
        <w:rPr>
          <w:sz w:val="28"/>
          <w:szCs w:val="28"/>
        </w:rPr>
      </w:pPr>
      <w:r>
        <w:rPr>
          <w:b/>
          <w:bCs/>
          <w:sz w:val="28"/>
          <w:szCs w:val="28"/>
        </w:rPr>
        <w:t>Гонозов, О.</w:t>
      </w:r>
      <w:r>
        <w:rPr>
          <w:sz w:val="28"/>
          <w:szCs w:val="28"/>
        </w:rPr>
        <w:t xml:space="preserve"> Самый желанный пациент ; Секрет «Зверобоя» : [рассказы] / Олег Гонозов // Дарьял. – 2021. – №3. – С. 108-119.</w:t>
      </w:r>
    </w:p>
    <w:p w14:paraId="437C9E44"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Григорьева, Т.</w:t>
      </w:r>
      <w:r>
        <w:rPr>
          <w:color w:val="000000" w:themeColor="text1"/>
          <w:sz w:val="28"/>
          <w:szCs w:val="28"/>
        </w:rPr>
        <w:t xml:space="preserve"> В брачном агентстве : [стихи] / Таисия  Григорьева // Горный ветер = Хæххон дымгæ. – 2021. – № 33-34. – С. 270-271.</w:t>
      </w:r>
    </w:p>
    <w:p w14:paraId="1ED067A1"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Григорьева, Т.</w:t>
      </w:r>
      <w:r>
        <w:rPr>
          <w:color w:val="000000" w:themeColor="text1"/>
          <w:sz w:val="28"/>
          <w:szCs w:val="28"/>
        </w:rPr>
        <w:t xml:space="preserve"> О поэзии ; </w:t>
      </w:r>
      <w:r>
        <w:rPr>
          <w:color w:val="000000" w:themeColor="text1"/>
          <w:sz w:val="28"/>
          <w:szCs w:val="28"/>
          <w:lang w:val="en-US"/>
        </w:rPr>
        <w:t>COVID</w:t>
      </w:r>
      <w:r w:rsidRPr="00026D82">
        <w:rPr>
          <w:color w:val="000000" w:themeColor="text1"/>
          <w:sz w:val="28"/>
          <w:szCs w:val="28"/>
        </w:rPr>
        <w:t xml:space="preserve">-19 </w:t>
      </w:r>
      <w:r>
        <w:rPr>
          <w:color w:val="000000" w:themeColor="text1"/>
          <w:sz w:val="28"/>
          <w:szCs w:val="28"/>
        </w:rPr>
        <w:t>; Когда умру… ; Памяти бабушки ; Судьба закрутит виражи… ; «Что крепче: благодарность или страсть…» : [стихи] / Григорьева Таисия Филипповна // Горный ветер = Хæххон дымгæ. – 2021. – № 33-34. – С. 21-23.</w:t>
      </w:r>
    </w:p>
    <w:p w14:paraId="3C24458F" w14:textId="77777777" w:rsidR="0041783F" w:rsidRPr="00995F0D" w:rsidRDefault="0041783F" w:rsidP="0041783F">
      <w:pPr>
        <w:pStyle w:val="a6"/>
        <w:numPr>
          <w:ilvl w:val="0"/>
          <w:numId w:val="2"/>
        </w:numPr>
        <w:jc w:val="both"/>
        <w:rPr>
          <w:sz w:val="28"/>
          <w:szCs w:val="28"/>
        </w:rPr>
      </w:pPr>
      <w:r w:rsidRPr="00995F0D">
        <w:rPr>
          <w:b/>
          <w:bCs/>
          <w:sz w:val="28"/>
          <w:szCs w:val="28"/>
        </w:rPr>
        <w:t>Декина, Ж.</w:t>
      </w:r>
      <w:r w:rsidRPr="00995F0D">
        <w:rPr>
          <w:sz w:val="28"/>
          <w:szCs w:val="28"/>
        </w:rPr>
        <w:t xml:space="preserve"> Ви – но – град ; Фундамент ; Играй – играй! : [рассказы] / Женя Декина // Дарьял. – 2021. – № 4. – С. 188-199.</w:t>
      </w:r>
    </w:p>
    <w:p w14:paraId="568D5005" w14:textId="77777777" w:rsidR="0041783F" w:rsidRPr="009708B0" w:rsidRDefault="0041783F" w:rsidP="0041783F">
      <w:pPr>
        <w:pStyle w:val="a6"/>
        <w:numPr>
          <w:ilvl w:val="0"/>
          <w:numId w:val="2"/>
        </w:numPr>
        <w:rPr>
          <w:sz w:val="28"/>
          <w:szCs w:val="28"/>
        </w:rPr>
      </w:pPr>
      <w:r w:rsidRPr="009708B0">
        <w:rPr>
          <w:b/>
          <w:bCs/>
          <w:sz w:val="28"/>
          <w:szCs w:val="28"/>
        </w:rPr>
        <w:t>Достоевский, Ф.</w:t>
      </w:r>
      <w:r w:rsidRPr="009708B0">
        <w:rPr>
          <w:sz w:val="28"/>
          <w:szCs w:val="28"/>
        </w:rPr>
        <w:t xml:space="preserve"> Глава из романа «Идиот» / Ф.М. Достоевский // Дарьял. – 2021. – № 5. – С. 130-139.</w:t>
      </w:r>
    </w:p>
    <w:p w14:paraId="0643BE31"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Дышекова, Е.</w:t>
      </w:r>
      <w:r>
        <w:rPr>
          <w:color w:val="000000" w:themeColor="text1"/>
          <w:sz w:val="28"/>
          <w:szCs w:val="28"/>
        </w:rPr>
        <w:t xml:space="preserve"> Прощай : [стихи] / Дышекова Екатерина Михайловна //</w:t>
      </w:r>
      <w:r w:rsidRPr="00B24DF0">
        <w:rPr>
          <w:color w:val="000000" w:themeColor="text1"/>
          <w:sz w:val="28"/>
          <w:szCs w:val="28"/>
        </w:rPr>
        <w:t xml:space="preserve"> </w:t>
      </w:r>
      <w:r>
        <w:rPr>
          <w:color w:val="000000" w:themeColor="text1"/>
          <w:sz w:val="28"/>
          <w:szCs w:val="28"/>
        </w:rPr>
        <w:t>Горный ветер = Хæххон дымгæ. – 2021. – № 33-34. – С. 27.</w:t>
      </w:r>
    </w:p>
    <w:p w14:paraId="6FE40044" w14:textId="77777777" w:rsidR="0041783F" w:rsidRPr="009A3391" w:rsidRDefault="0041783F" w:rsidP="0041783F">
      <w:pPr>
        <w:pStyle w:val="a6"/>
        <w:numPr>
          <w:ilvl w:val="0"/>
          <w:numId w:val="2"/>
        </w:numPr>
        <w:spacing w:after="160" w:line="259" w:lineRule="auto"/>
        <w:jc w:val="both"/>
        <w:rPr>
          <w:sz w:val="28"/>
          <w:szCs w:val="28"/>
        </w:rPr>
      </w:pPr>
      <w:r w:rsidRPr="001C3800">
        <w:rPr>
          <w:b/>
          <w:bCs/>
          <w:sz w:val="28"/>
          <w:szCs w:val="28"/>
        </w:rPr>
        <w:t>Есипов, В.</w:t>
      </w:r>
      <w:r w:rsidRPr="001C3800">
        <w:rPr>
          <w:sz w:val="28"/>
          <w:szCs w:val="28"/>
        </w:rPr>
        <w:t xml:space="preserve"> Письма из деревни</w:t>
      </w:r>
      <w:r>
        <w:rPr>
          <w:sz w:val="28"/>
          <w:szCs w:val="28"/>
        </w:rPr>
        <w:t xml:space="preserve"> ;</w:t>
      </w:r>
      <w:r w:rsidRPr="001C3800">
        <w:rPr>
          <w:sz w:val="28"/>
          <w:szCs w:val="28"/>
        </w:rPr>
        <w:t xml:space="preserve"> «Да, Интеллигенция – сила…»</w:t>
      </w:r>
      <w:r>
        <w:rPr>
          <w:sz w:val="28"/>
          <w:szCs w:val="28"/>
        </w:rPr>
        <w:t xml:space="preserve"> ;</w:t>
      </w:r>
      <w:r w:rsidRPr="001C3800">
        <w:rPr>
          <w:sz w:val="28"/>
          <w:szCs w:val="28"/>
        </w:rPr>
        <w:t xml:space="preserve"> Письма из Иерусалима : [стихи] / Виктор Есипов // Дарьял. – 2021. – №1. – С. 176-181.</w:t>
      </w:r>
    </w:p>
    <w:p w14:paraId="18EB1FD3"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Желенис, Л</w:t>
      </w:r>
      <w:r w:rsidRPr="001C3800">
        <w:rPr>
          <w:sz w:val="28"/>
          <w:szCs w:val="28"/>
        </w:rPr>
        <w:t>. «Не родившись, жила я в раю…</w:t>
      </w:r>
      <w:r>
        <w:rPr>
          <w:sz w:val="28"/>
          <w:szCs w:val="28"/>
        </w:rPr>
        <w:t>» ;</w:t>
      </w:r>
      <w:r w:rsidRPr="001C3800">
        <w:rPr>
          <w:sz w:val="28"/>
          <w:szCs w:val="28"/>
        </w:rPr>
        <w:t xml:space="preserve"> Клеверный край</w:t>
      </w:r>
      <w:r>
        <w:rPr>
          <w:sz w:val="28"/>
          <w:szCs w:val="28"/>
        </w:rPr>
        <w:t>;</w:t>
      </w:r>
      <w:r w:rsidRPr="001C3800">
        <w:rPr>
          <w:sz w:val="28"/>
          <w:szCs w:val="28"/>
        </w:rPr>
        <w:t xml:space="preserve"> Маме</w:t>
      </w:r>
      <w:r>
        <w:rPr>
          <w:sz w:val="28"/>
          <w:szCs w:val="28"/>
        </w:rPr>
        <w:t xml:space="preserve"> ;</w:t>
      </w:r>
      <w:r w:rsidRPr="001C3800">
        <w:rPr>
          <w:sz w:val="28"/>
          <w:szCs w:val="28"/>
        </w:rPr>
        <w:t xml:space="preserve"> О моем отце</w:t>
      </w:r>
      <w:r>
        <w:rPr>
          <w:sz w:val="28"/>
          <w:szCs w:val="28"/>
        </w:rPr>
        <w:t xml:space="preserve"> ;</w:t>
      </w:r>
      <w:r w:rsidRPr="001C3800">
        <w:rPr>
          <w:sz w:val="28"/>
          <w:szCs w:val="28"/>
        </w:rPr>
        <w:t xml:space="preserve"> На зеркальных дорогах</w:t>
      </w:r>
      <w:r>
        <w:rPr>
          <w:sz w:val="28"/>
          <w:szCs w:val="28"/>
        </w:rPr>
        <w:t xml:space="preserve"> ;</w:t>
      </w:r>
      <w:r w:rsidRPr="001C3800">
        <w:rPr>
          <w:sz w:val="28"/>
          <w:szCs w:val="28"/>
        </w:rPr>
        <w:t xml:space="preserve"> «Мир так преломлен неуловимо…</w:t>
      </w:r>
      <w:r>
        <w:rPr>
          <w:sz w:val="28"/>
          <w:szCs w:val="28"/>
        </w:rPr>
        <w:t>» ;</w:t>
      </w:r>
      <w:r w:rsidRPr="001C3800">
        <w:rPr>
          <w:sz w:val="28"/>
          <w:szCs w:val="28"/>
        </w:rPr>
        <w:t xml:space="preserve"> «Разорван день на тысячи дождинок…</w:t>
      </w:r>
      <w:r>
        <w:rPr>
          <w:sz w:val="28"/>
          <w:szCs w:val="28"/>
        </w:rPr>
        <w:t>» ;</w:t>
      </w:r>
      <w:r w:rsidRPr="001C3800">
        <w:rPr>
          <w:sz w:val="28"/>
          <w:szCs w:val="28"/>
        </w:rPr>
        <w:t xml:space="preserve"> «Сочтенные веками…</w:t>
      </w:r>
      <w:r>
        <w:rPr>
          <w:sz w:val="28"/>
          <w:szCs w:val="28"/>
        </w:rPr>
        <w:t>» ;</w:t>
      </w:r>
      <w:r w:rsidRPr="001C3800">
        <w:rPr>
          <w:sz w:val="28"/>
          <w:szCs w:val="28"/>
        </w:rPr>
        <w:t xml:space="preserve"> «Смерть плывет под черным парусом:…</w:t>
      </w:r>
      <w:r>
        <w:rPr>
          <w:sz w:val="28"/>
          <w:szCs w:val="28"/>
        </w:rPr>
        <w:t>» ;</w:t>
      </w:r>
      <w:r w:rsidRPr="001C3800">
        <w:rPr>
          <w:sz w:val="28"/>
          <w:szCs w:val="28"/>
        </w:rPr>
        <w:t xml:space="preserve"> «Жить надо, как </w:t>
      </w:r>
      <w:r w:rsidRPr="001C3800">
        <w:rPr>
          <w:sz w:val="28"/>
          <w:szCs w:val="28"/>
        </w:rPr>
        <w:lastRenderedPageBreak/>
        <w:t>в последний раз…</w:t>
      </w:r>
      <w:r>
        <w:rPr>
          <w:sz w:val="28"/>
          <w:szCs w:val="28"/>
        </w:rPr>
        <w:t>» ;</w:t>
      </w:r>
      <w:r w:rsidRPr="001C3800">
        <w:rPr>
          <w:sz w:val="28"/>
          <w:szCs w:val="28"/>
        </w:rPr>
        <w:t xml:space="preserve"> Бабье лето</w:t>
      </w:r>
      <w:r>
        <w:rPr>
          <w:sz w:val="28"/>
          <w:szCs w:val="28"/>
        </w:rPr>
        <w:t xml:space="preserve"> ;</w:t>
      </w:r>
      <w:r w:rsidRPr="001C3800">
        <w:rPr>
          <w:sz w:val="28"/>
          <w:szCs w:val="28"/>
        </w:rPr>
        <w:t xml:space="preserve"> О вдохновении</w:t>
      </w:r>
      <w:r>
        <w:rPr>
          <w:sz w:val="28"/>
          <w:szCs w:val="28"/>
        </w:rPr>
        <w:t xml:space="preserve"> ;</w:t>
      </w:r>
      <w:r w:rsidRPr="001C3800">
        <w:rPr>
          <w:sz w:val="28"/>
          <w:szCs w:val="28"/>
        </w:rPr>
        <w:t xml:space="preserve"> Все – только жизнь : [стихи] / Лариса Желенис // Дарьял. – 2021. – №1. – С. 74-79.</w:t>
      </w:r>
    </w:p>
    <w:p w14:paraId="0F30A385" w14:textId="77777777" w:rsidR="0041783F" w:rsidRPr="009964E2" w:rsidRDefault="0041783F" w:rsidP="0041783F">
      <w:pPr>
        <w:pStyle w:val="a6"/>
        <w:numPr>
          <w:ilvl w:val="0"/>
          <w:numId w:val="2"/>
        </w:numPr>
        <w:spacing w:after="160" w:line="259" w:lineRule="auto"/>
        <w:jc w:val="both"/>
        <w:rPr>
          <w:color w:val="000000" w:themeColor="text1"/>
          <w:sz w:val="28"/>
          <w:szCs w:val="28"/>
        </w:rPr>
      </w:pPr>
      <w:r w:rsidRPr="009964E2">
        <w:rPr>
          <w:b/>
          <w:bCs/>
          <w:color w:val="000000" w:themeColor="text1"/>
          <w:sz w:val="28"/>
          <w:szCs w:val="28"/>
        </w:rPr>
        <w:t>Зайцева, А.</w:t>
      </w:r>
      <w:r w:rsidRPr="009964E2">
        <w:rPr>
          <w:color w:val="000000" w:themeColor="text1"/>
          <w:sz w:val="28"/>
          <w:szCs w:val="28"/>
        </w:rPr>
        <w:t xml:space="preserve"> Краски ; Игра та-ра-ра : [стихи] / Альбина Зайцева // Горный ветер = Хæххон дымгæ. – 2021. – № 33-34. – С. 80.</w:t>
      </w:r>
    </w:p>
    <w:p w14:paraId="57FDCBD4"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Зайцева, А.</w:t>
      </w:r>
      <w:r>
        <w:rPr>
          <w:color w:val="000000" w:themeColor="text1"/>
          <w:sz w:val="28"/>
          <w:szCs w:val="28"/>
        </w:rPr>
        <w:t xml:space="preserve"> У нас февраль ; Гимн природе ; Тайное блаженство ; И кто толкает? : [стихи] / Зайцева Альбина Александровна // Горный ветер = Хæххон дымгæ. – 2021. – № 33-34. – С. 28-31.</w:t>
      </w:r>
    </w:p>
    <w:p w14:paraId="3E816BCB"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Заславская, Е.</w:t>
      </w:r>
      <w:r w:rsidRPr="001C3800">
        <w:rPr>
          <w:sz w:val="28"/>
          <w:szCs w:val="28"/>
        </w:rPr>
        <w:t xml:space="preserve"> Эти русские</w:t>
      </w:r>
      <w:r>
        <w:rPr>
          <w:sz w:val="28"/>
          <w:szCs w:val="28"/>
        </w:rPr>
        <w:t xml:space="preserve"> ;</w:t>
      </w:r>
      <w:r w:rsidRPr="001C3800">
        <w:rPr>
          <w:sz w:val="28"/>
          <w:szCs w:val="28"/>
        </w:rPr>
        <w:t xml:space="preserve"> Границы</w:t>
      </w:r>
      <w:r>
        <w:rPr>
          <w:sz w:val="28"/>
          <w:szCs w:val="28"/>
        </w:rPr>
        <w:t xml:space="preserve"> ;</w:t>
      </w:r>
      <w:r w:rsidRPr="001C3800">
        <w:rPr>
          <w:sz w:val="28"/>
          <w:szCs w:val="28"/>
        </w:rPr>
        <w:t xml:space="preserve"> Звезда Бетельгейзе</w:t>
      </w:r>
      <w:r>
        <w:rPr>
          <w:sz w:val="28"/>
          <w:szCs w:val="28"/>
        </w:rPr>
        <w:t xml:space="preserve"> ;</w:t>
      </w:r>
      <w:r w:rsidRPr="001C3800">
        <w:rPr>
          <w:sz w:val="28"/>
          <w:szCs w:val="28"/>
        </w:rPr>
        <w:t xml:space="preserve"> Когда-нибудь</w:t>
      </w:r>
      <w:r>
        <w:rPr>
          <w:sz w:val="28"/>
          <w:szCs w:val="28"/>
        </w:rPr>
        <w:t xml:space="preserve"> ;</w:t>
      </w:r>
      <w:r w:rsidRPr="001C3800">
        <w:rPr>
          <w:sz w:val="28"/>
          <w:szCs w:val="28"/>
        </w:rPr>
        <w:t xml:space="preserve"> В зимнем сне</w:t>
      </w:r>
      <w:r>
        <w:rPr>
          <w:sz w:val="28"/>
          <w:szCs w:val="28"/>
        </w:rPr>
        <w:t xml:space="preserve"> ;</w:t>
      </w:r>
      <w:r w:rsidRPr="001C3800">
        <w:rPr>
          <w:sz w:val="28"/>
          <w:szCs w:val="28"/>
        </w:rPr>
        <w:t xml:space="preserve"> Мантра снайпера</w:t>
      </w:r>
      <w:r>
        <w:rPr>
          <w:sz w:val="28"/>
          <w:szCs w:val="28"/>
        </w:rPr>
        <w:t xml:space="preserve"> ;</w:t>
      </w:r>
      <w:r w:rsidRPr="001C3800">
        <w:rPr>
          <w:sz w:val="28"/>
          <w:szCs w:val="28"/>
        </w:rPr>
        <w:t xml:space="preserve"> Новая заря : [стихи] / Елена Заславская // Дарьял. – 2021. – №1. – С. 84-89.</w:t>
      </w:r>
    </w:p>
    <w:p w14:paraId="0611142E" w14:textId="77777777" w:rsidR="0041783F" w:rsidRDefault="0041783F" w:rsidP="0041783F">
      <w:pPr>
        <w:pStyle w:val="a6"/>
        <w:numPr>
          <w:ilvl w:val="0"/>
          <w:numId w:val="2"/>
        </w:numPr>
        <w:spacing w:after="160" w:line="259" w:lineRule="auto"/>
        <w:jc w:val="both"/>
        <w:rPr>
          <w:sz w:val="28"/>
          <w:szCs w:val="28"/>
        </w:rPr>
      </w:pPr>
      <w:r>
        <w:rPr>
          <w:b/>
          <w:bCs/>
          <w:sz w:val="28"/>
          <w:szCs w:val="28"/>
        </w:rPr>
        <w:t>Иделевич, А.</w:t>
      </w:r>
      <w:r>
        <w:rPr>
          <w:sz w:val="28"/>
          <w:szCs w:val="28"/>
        </w:rPr>
        <w:t xml:space="preserve"> В заснеженной старинной Вене : «Закон природы имманентен, он прав всегда…» ; «Минуту внимания на сцену ничтожности маний…» ; «К глухой полуночи заедет дилижанс…» : [стихи] / Анна Иделевич // Дарьял. – 2021. – №2. – С. 194-199.</w:t>
      </w:r>
    </w:p>
    <w:p w14:paraId="583FDC7C" w14:textId="77777777" w:rsidR="0041783F" w:rsidRPr="009708B0" w:rsidRDefault="0041783F" w:rsidP="0041783F">
      <w:pPr>
        <w:pStyle w:val="a6"/>
        <w:numPr>
          <w:ilvl w:val="0"/>
          <w:numId w:val="2"/>
        </w:numPr>
        <w:jc w:val="both"/>
        <w:rPr>
          <w:sz w:val="28"/>
          <w:szCs w:val="28"/>
        </w:rPr>
      </w:pPr>
      <w:r w:rsidRPr="009708B0">
        <w:rPr>
          <w:b/>
          <w:bCs/>
          <w:sz w:val="28"/>
          <w:szCs w:val="28"/>
        </w:rPr>
        <w:t>Ильинская, О.</w:t>
      </w:r>
      <w:r w:rsidRPr="009708B0">
        <w:rPr>
          <w:sz w:val="28"/>
          <w:szCs w:val="28"/>
        </w:rPr>
        <w:t xml:space="preserve"> Руслан. Семейный портрет в интерьере / Ольга Ильинская // Дарьял. – 2021. – № 5. – С. 34-63.</w:t>
      </w:r>
    </w:p>
    <w:p w14:paraId="24FA6E98" w14:textId="77777777" w:rsidR="0041783F" w:rsidRPr="00502080"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Кириллова, В.</w:t>
      </w:r>
      <w:r>
        <w:rPr>
          <w:color w:val="000000" w:themeColor="text1"/>
          <w:sz w:val="28"/>
          <w:szCs w:val="28"/>
        </w:rPr>
        <w:t xml:space="preserve"> Зеркало ; Отпусти ; «Незаживающую язву…» ; Костер ; Люби ; «Пространство очертания ломает…» : [стихи] / Кириллова Виктория Владимировна // Горный ветер = Хæххон дымгæ. – 2021. – № 33-34. – С. 32-34.</w:t>
      </w:r>
    </w:p>
    <w:p w14:paraId="36718620"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Кобзарь В.</w:t>
      </w:r>
      <w:r w:rsidRPr="001C3800">
        <w:rPr>
          <w:sz w:val="28"/>
          <w:szCs w:val="28"/>
        </w:rPr>
        <w:t xml:space="preserve"> «Нурма зумæг æй фур изол…» </w:t>
      </w:r>
      <w:r>
        <w:rPr>
          <w:sz w:val="28"/>
          <w:szCs w:val="28"/>
        </w:rPr>
        <w:t>;</w:t>
      </w:r>
      <w:r w:rsidRPr="001C3800">
        <w:rPr>
          <w:sz w:val="28"/>
          <w:szCs w:val="28"/>
        </w:rPr>
        <w:t xml:space="preserve"> Билгæрон </w:t>
      </w:r>
      <w:r>
        <w:rPr>
          <w:sz w:val="28"/>
          <w:szCs w:val="28"/>
        </w:rPr>
        <w:t>;</w:t>
      </w:r>
      <w:r w:rsidRPr="001C3800">
        <w:rPr>
          <w:sz w:val="28"/>
          <w:szCs w:val="28"/>
        </w:rPr>
        <w:t xml:space="preserve"> Бурдæн </w:t>
      </w:r>
      <w:r>
        <w:rPr>
          <w:sz w:val="28"/>
          <w:szCs w:val="28"/>
        </w:rPr>
        <w:t>;</w:t>
      </w:r>
      <w:r w:rsidRPr="001C3800">
        <w:rPr>
          <w:sz w:val="28"/>
          <w:szCs w:val="28"/>
        </w:rPr>
        <w:t xml:space="preserve"> «Зулун туппурбæл идарди…» </w:t>
      </w:r>
      <w:r>
        <w:rPr>
          <w:sz w:val="28"/>
          <w:szCs w:val="28"/>
        </w:rPr>
        <w:t>;</w:t>
      </w:r>
      <w:r w:rsidRPr="001C3800">
        <w:rPr>
          <w:sz w:val="28"/>
          <w:szCs w:val="28"/>
        </w:rPr>
        <w:t xml:space="preserve"> Метгор цъеутæ </w:t>
      </w:r>
      <w:r>
        <w:rPr>
          <w:sz w:val="28"/>
          <w:szCs w:val="28"/>
        </w:rPr>
        <w:t>;</w:t>
      </w:r>
      <w:r w:rsidRPr="001C3800">
        <w:rPr>
          <w:sz w:val="28"/>
          <w:szCs w:val="28"/>
        </w:rPr>
        <w:t xml:space="preserve"> «Игъоси цæгатаг зуст дунгæ…» / Вера Кобзарь // Ирæф. – 2021. – №1. – Ф. 191-193.</w:t>
      </w:r>
    </w:p>
    <w:p w14:paraId="3C334959" w14:textId="77777777" w:rsidR="0041783F" w:rsidRDefault="0041783F" w:rsidP="0041783F">
      <w:pPr>
        <w:pStyle w:val="a6"/>
        <w:tabs>
          <w:tab w:val="left" w:pos="142"/>
          <w:tab w:val="left" w:pos="993"/>
        </w:tabs>
        <w:ind w:left="785" w:firstLine="66"/>
        <w:jc w:val="both"/>
        <w:rPr>
          <w:sz w:val="28"/>
          <w:szCs w:val="28"/>
        </w:rPr>
      </w:pPr>
      <w:r w:rsidRPr="001C3800">
        <w:rPr>
          <w:sz w:val="28"/>
          <w:szCs w:val="28"/>
        </w:rPr>
        <w:t xml:space="preserve">Кобзарь В. «Еще до зимы далеко…» </w:t>
      </w:r>
      <w:r>
        <w:rPr>
          <w:sz w:val="28"/>
          <w:szCs w:val="28"/>
        </w:rPr>
        <w:t>;</w:t>
      </w:r>
      <w:r w:rsidRPr="001C3800">
        <w:rPr>
          <w:sz w:val="28"/>
          <w:szCs w:val="28"/>
        </w:rPr>
        <w:t xml:space="preserve"> На берегу </w:t>
      </w:r>
      <w:r>
        <w:rPr>
          <w:sz w:val="28"/>
          <w:szCs w:val="28"/>
        </w:rPr>
        <w:t>;</w:t>
      </w:r>
      <w:r w:rsidRPr="001C3800">
        <w:rPr>
          <w:sz w:val="28"/>
          <w:szCs w:val="28"/>
        </w:rPr>
        <w:t xml:space="preserve"> Вьюга </w:t>
      </w:r>
      <w:r>
        <w:rPr>
          <w:sz w:val="28"/>
          <w:szCs w:val="28"/>
        </w:rPr>
        <w:t>;</w:t>
      </w:r>
      <w:r w:rsidRPr="001C3800">
        <w:rPr>
          <w:sz w:val="28"/>
          <w:szCs w:val="28"/>
        </w:rPr>
        <w:t xml:space="preserve"> «Далеко на холме…» </w:t>
      </w:r>
      <w:r>
        <w:rPr>
          <w:sz w:val="28"/>
          <w:szCs w:val="28"/>
        </w:rPr>
        <w:t>;</w:t>
      </w:r>
      <w:r w:rsidRPr="001C3800">
        <w:rPr>
          <w:sz w:val="28"/>
          <w:szCs w:val="28"/>
        </w:rPr>
        <w:t xml:space="preserve"> Зимородки </w:t>
      </w:r>
      <w:r>
        <w:rPr>
          <w:sz w:val="28"/>
          <w:szCs w:val="28"/>
        </w:rPr>
        <w:t>;</w:t>
      </w:r>
      <w:r w:rsidRPr="001C3800">
        <w:rPr>
          <w:sz w:val="28"/>
          <w:szCs w:val="28"/>
        </w:rPr>
        <w:t xml:space="preserve"> «Северный ветер…» : [стихи] / Вера Кобзарь </w:t>
      </w:r>
      <w:r>
        <w:rPr>
          <w:sz w:val="28"/>
          <w:szCs w:val="28"/>
        </w:rPr>
        <w:t>; пер. с рус. яз. Э. Скодтаев</w:t>
      </w:r>
      <w:r w:rsidRPr="001C3800">
        <w:rPr>
          <w:sz w:val="28"/>
          <w:szCs w:val="28"/>
        </w:rPr>
        <w:t>.</w:t>
      </w:r>
    </w:p>
    <w:p w14:paraId="1691BF5D" w14:textId="77777777" w:rsidR="0041783F" w:rsidRDefault="0041783F" w:rsidP="0041783F">
      <w:pPr>
        <w:pStyle w:val="a6"/>
        <w:numPr>
          <w:ilvl w:val="0"/>
          <w:numId w:val="2"/>
        </w:numPr>
        <w:spacing w:after="160" w:line="259" w:lineRule="auto"/>
        <w:jc w:val="both"/>
        <w:rPr>
          <w:sz w:val="28"/>
          <w:szCs w:val="28"/>
        </w:rPr>
      </w:pPr>
      <w:r>
        <w:rPr>
          <w:b/>
          <w:bCs/>
          <w:sz w:val="28"/>
          <w:szCs w:val="28"/>
        </w:rPr>
        <w:t>Кожейкин, А.</w:t>
      </w:r>
      <w:r>
        <w:rPr>
          <w:sz w:val="28"/>
          <w:szCs w:val="28"/>
        </w:rPr>
        <w:t xml:space="preserve"> Такова Россия : Земляничные поля… ; Поклонялся колосок свету… ; Вергилий ; Велика кровать, а не спала… ; Солдатские матери : [стихи] / Александр Кожейкин // Дарьял. – 2021. – №3. – С. 178-183.</w:t>
      </w:r>
    </w:p>
    <w:p w14:paraId="70671911" w14:textId="77777777" w:rsidR="0041783F" w:rsidRPr="00167E18"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Кокоева, В.</w:t>
      </w:r>
      <w:r>
        <w:rPr>
          <w:color w:val="000000" w:themeColor="text1"/>
          <w:sz w:val="28"/>
          <w:szCs w:val="28"/>
        </w:rPr>
        <w:t xml:space="preserve"> Милый уголок ; «Ой, родимая, да сторонушка - …» ; Осенняя зарисовка ; «Привет, суровый край…» : [стихи] / Кокоева Валентина Васильевна // Горный ветер = Хæххон дымгæ. – 2021. – № 33-34. – С. 35-36.</w:t>
      </w:r>
    </w:p>
    <w:p w14:paraId="3E39898D" w14:textId="77777777" w:rsidR="0041783F" w:rsidRDefault="0041783F" w:rsidP="0041783F">
      <w:pPr>
        <w:pStyle w:val="a6"/>
        <w:numPr>
          <w:ilvl w:val="0"/>
          <w:numId w:val="2"/>
        </w:numPr>
        <w:spacing w:after="160" w:line="259" w:lineRule="auto"/>
        <w:jc w:val="both"/>
        <w:rPr>
          <w:sz w:val="28"/>
          <w:szCs w:val="28"/>
        </w:rPr>
      </w:pPr>
      <w:r>
        <w:rPr>
          <w:b/>
          <w:bCs/>
          <w:sz w:val="28"/>
          <w:szCs w:val="28"/>
        </w:rPr>
        <w:t>Колыма, И.</w:t>
      </w:r>
      <w:r>
        <w:rPr>
          <w:sz w:val="28"/>
          <w:szCs w:val="28"/>
        </w:rPr>
        <w:t xml:space="preserve"> Как живу? ; «Когда мой челн устанет плыть…» ; Почему? ; О близком и дальнем ; Шестимерное : [стихи] / Игорь Колыма // Дарьял. – 2021. – №2. – С. 200-205.</w:t>
      </w:r>
    </w:p>
    <w:p w14:paraId="405EC11C" w14:textId="77777777" w:rsidR="0041783F" w:rsidRPr="00167E18"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Королева, Г.</w:t>
      </w:r>
      <w:r>
        <w:rPr>
          <w:color w:val="000000" w:themeColor="text1"/>
          <w:sz w:val="28"/>
          <w:szCs w:val="28"/>
        </w:rPr>
        <w:t xml:space="preserve"> Ошибка богов : [поэма] / Королева Галина Михайловна //</w:t>
      </w:r>
      <w:r w:rsidRPr="00727ACD">
        <w:rPr>
          <w:color w:val="000000" w:themeColor="text1"/>
          <w:sz w:val="28"/>
          <w:szCs w:val="28"/>
        </w:rPr>
        <w:t xml:space="preserve"> </w:t>
      </w:r>
      <w:r>
        <w:rPr>
          <w:color w:val="000000" w:themeColor="text1"/>
          <w:sz w:val="28"/>
          <w:szCs w:val="28"/>
        </w:rPr>
        <w:t>Горный ветер = Хæххон дымгæ. – 2021. – № 33-34. – С. 37-40. – Продолжение.</w:t>
      </w:r>
    </w:p>
    <w:p w14:paraId="0E2335AD" w14:textId="77777777" w:rsidR="0041783F" w:rsidRDefault="0041783F" w:rsidP="0041783F">
      <w:pPr>
        <w:pStyle w:val="a6"/>
        <w:numPr>
          <w:ilvl w:val="0"/>
          <w:numId w:val="2"/>
        </w:numPr>
        <w:spacing w:after="160" w:line="259" w:lineRule="auto"/>
        <w:jc w:val="both"/>
        <w:rPr>
          <w:sz w:val="28"/>
          <w:szCs w:val="28"/>
        </w:rPr>
      </w:pPr>
      <w:r>
        <w:rPr>
          <w:b/>
          <w:bCs/>
          <w:sz w:val="28"/>
          <w:szCs w:val="28"/>
        </w:rPr>
        <w:lastRenderedPageBreak/>
        <w:t>Криштул, И.</w:t>
      </w:r>
      <w:r>
        <w:rPr>
          <w:sz w:val="28"/>
          <w:szCs w:val="28"/>
        </w:rPr>
        <w:t xml:space="preserve"> «В Гаспре, в чебуречной с видом на Ай-Петри…» ; «Не знаю, что мне суждено – …» ; Спитак ; «Осень не время печалей…» : [стихи] / Илья Криштул // Дарьял. – 2021. – №3. – С. 164-169.</w:t>
      </w:r>
    </w:p>
    <w:p w14:paraId="77CEF3E7" w14:textId="77777777" w:rsidR="0041783F"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Куличенко, Н.</w:t>
      </w:r>
      <w:r>
        <w:rPr>
          <w:color w:val="000000" w:themeColor="text1"/>
          <w:sz w:val="28"/>
          <w:szCs w:val="28"/>
        </w:rPr>
        <w:t xml:space="preserve"> «…Всего-то и надо: бескрайнюю водную ширь…» ; «Я темной ночью выйду в сад…» ; Герои нашего времени ; Хорошее настроение ; «Возьму седло, уздечку и коня…» ; «И если когда-то, от горя наплакавшись всласть…» ; «Последняя звезда на небе догорала…» : [стихи] / Куличенко Наталья Владимировна //</w:t>
      </w:r>
      <w:r w:rsidRPr="000B0B27">
        <w:rPr>
          <w:color w:val="000000" w:themeColor="text1"/>
          <w:sz w:val="28"/>
          <w:szCs w:val="28"/>
        </w:rPr>
        <w:t xml:space="preserve"> </w:t>
      </w:r>
      <w:r>
        <w:rPr>
          <w:color w:val="000000" w:themeColor="text1"/>
          <w:sz w:val="28"/>
          <w:szCs w:val="28"/>
        </w:rPr>
        <w:t>Горный ветер = Хæххон дымгæ. – 2021. – № 33-34. – С. 41-44.</w:t>
      </w:r>
    </w:p>
    <w:p w14:paraId="596FDEC0" w14:textId="77777777" w:rsidR="0041783F" w:rsidRPr="00167E18"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Куличенко, Н.</w:t>
      </w:r>
      <w:r>
        <w:rPr>
          <w:color w:val="000000" w:themeColor="text1"/>
          <w:sz w:val="28"/>
          <w:szCs w:val="28"/>
        </w:rPr>
        <w:t xml:space="preserve"> Снег кружится под фонарями=</w:t>
      </w:r>
      <w:r>
        <w:rPr>
          <w:color w:val="000000" w:themeColor="text1"/>
          <w:sz w:val="28"/>
          <w:szCs w:val="28"/>
          <w:lang w:val="en-US"/>
        </w:rPr>
        <w:t>Under</w:t>
      </w:r>
      <w:r w:rsidRPr="00075FDC">
        <w:rPr>
          <w:color w:val="000000" w:themeColor="text1"/>
          <w:sz w:val="28"/>
          <w:szCs w:val="28"/>
        </w:rPr>
        <w:t xml:space="preserve"> </w:t>
      </w:r>
      <w:r>
        <w:rPr>
          <w:color w:val="000000" w:themeColor="text1"/>
          <w:sz w:val="28"/>
          <w:szCs w:val="28"/>
          <w:lang w:val="en-US"/>
        </w:rPr>
        <w:t>street</w:t>
      </w:r>
      <w:r w:rsidRPr="00075FDC">
        <w:rPr>
          <w:color w:val="000000" w:themeColor="text1"/>
          <w:sz w:val="28"/>
          <w:szCs w:val="28"/>
        </w:rPr>
        <w:t xml:space="preserve"> </w:t>
      </w:r>
      <w:r>
        <w:rPr>
          <w:color w:val="000000" w:themeColor="text1"/>
          <w:sz w:val="28"/>
          <w:szCs w:val="28"/>
          <w:lang w:val="en-US"/>
        </w:rPr>
        <w:t>lights</w:t>
      </w:r>
      <w:r w:rsidRPr="00075FDC">
        <w:rPr>
          <w:color w:val="000000" w:themeColor="text1"/>
          <w:sz w:val="28"/>
          <w:szCs w:val="28"/>
        </w:rPr>
        <w:t xml:space="preserve"> </w:t>
      </w:r>
      <w:r>
        <w:rPr>
          <w:color w:val="000000" w:themeColor="text1"/>
          <w:sz w:val="28"/>
          <w:szCs w:val="28"/>
          <w:lang w:val="en-US"/>
        </w:rPr>
        <w:t>the</w:t>
      </w:r>
      <w:r w:rsidRPr="00075FDC">
        <w:rPr>
          <w:color w:val="000000" w:themeColor="text1"/>
          <w:sz w:val="28"/>
          <w:szCs w:val="28"/>
        </w:rPr>
        <w:t xml:space="preserve"> </w:t>
      </w:r>
      <w:r>
        <w:rPr>
          <w:color w:val="000000" w:themeColor="text1"/>
          <w:sz w:val="28"/>
          <w:szCs w:val="28"/>
          <w:lang w:val="en-US"/>
        </w:rPr>
        <w:t>snow</w:t>
      </w:r>
      <w:r w:rsidRPr="00075FDC">
        <w:rPr>
          <w:color w:val="000000" w:themeColor="text1"/>
          <w:sz w:val="28"/>
          <w:szCs w:val="28"/>
        </w:rPr>
        <w:t xml:space="preserve"> </w:t>
      </w:r>
      <w:r>
        <w:rPr>
          <w:color w:val="000000" w:themeColor="text1"/>
          <w:sz w:val="28"/>
          <w:szCs w:val="28"/>
          <w:lang w:val="en-US"/>
        </w:rPr>
        <w:t>swirls</w:t>
      </w:r>
      <w:r>
        <w:rPr>
          <w:color w:val="000000" w:themeColor="text1"/>
          <w:sz w:val="28"/>
          <w:szCs w:val="28"/>
        </w:rPr>
        <w:t xml:space="preserve"> : [стихи] / Наталья Куличенко Наталья ; перевела на англ. Т. Верескунова //</w:t>
      </w:r>
      <w:r w:rsidRPr="000B0B27">
        <w:rPr>
          <w:color w:val="000000" w:themeColor="text1"/>
          <w:sz w:val="28"/>
          <w:szCs w:val="28"/>
        </w:rPr>
        <w:t xml:space="preserve"> </w:t>
      </w:r>
      <w:r>
        <w:rPr>
          <w:color w:val="000000" w:themeColor="text1"/>
          <w:sz w:val="28"/>
          <w:szCs w:val="28"/>
        </w:rPr>
        <w:t>Горный ветер = Хæххон дымгæ. – 2021. – № 33-34. – С. 239.</w:t>
      </w:r>
    </w:p>
    <w:p w14:paraId="33C15314" w14:textId="77777777" w:rsidR="0041783F" w:rsidRPr="00A36AB7" w:rsidRDefault="0041783F" w:rsidP="0041783F">
      <w:pPr>
        <w:pStyle w:val="a6"/>
        <w:numPr>
          <w:ilvl w:val="0"/>
          <w:numId w:val="2"/>
        </w:numPr>
        <w:jc w:val="both"/>
        <w:rPr>
          <w:sz w:val="28"/>
          <w:szCs w:val="28"/>
        </w:rPr>
      </w:pPr>
      <w:r w:rsidRPr="00A36AB7">
        <w:rPr>
          <w:b/>
          <w:bCs/>
          <w:sz w:val="28"/>
          <w:szCs w:val="28"/>
        </w:rPr>
        <w:t>Мамонов, П.</w:t>
      </w:r>
      <w:r w:rsidRPr="00A36AB7">
        <w:rPr>
          <w:sz w:val="28"/>
          <w:szCs w:val="28"/>
        </w:rPr>
        <w:t xml:space="preserve"> Базырджын хъуыдытæ / Петр Мамонов // Мах дуг. – 2021. – №7. – Ф. 108–112.</w:t>
      </w:r>
    </w:p>
    <w:p w14:paraId="1A9CEC40" w14:textId="77777777" w:rsidR="0041783F" w:rsidRDefault="0041783F" w:rsidP="0041783F">
      <w:pPr>
        <w:pStyle w:val="a6"/>
        <w:ind w:left="785"/>
        <w:jc w:val="both"/>
        <w:rPr>
          <w:sz w:val="28"/>
          <w:szCs w:val="28"/>
        </w:rPr>
      </w:pPr>
      <w:r w:rsidRPr="00A36AB7">
        <w:rPr>
          <w:sz w:val="28"/>
          <w:szCs w:val="28"/>
        </w:rPr>
        <w:t xml:space="preserve">Мамонов, П. Крылатые выражения / пер. З. Дедегкаева. </w:t>
      </w:r>
    </w:p>
    <w:p w14:paraId="11201FC1" w14:textId="77777777" w:rsidR="0041783F" w:rsidRPr="00167E18" w:rsidRDefault="0041783F" w:rsidP="0041783F">
      <w:pPr>
        <w:pStyle w:val="a6"/>
        <w:numPr>
          <w:ilvl w:val="0"/>
          <w:numId w:val="2"/>
        </w:numPr>
        <w:spacing w:after="160" w:line="259" w:lineRule="auto"/>
        <w:jc w:val="both"/>
        <w:rPr>
          <w:sz w:val="28"/>
          <w:szCs w:val="28"/>
        </w:rPr>
      </w:pPr>
      <w:r w:rsidRPr="007C2752">
        <w:rPr>
          <w:b/>
          <w:bCs/>
          <w:sz w:val="28"/>
          <w:szCs w:val="28"/>
        </w:rPr>
        <w:t>Маржохов, Т.</w:t>
      </w:r>
      <w:r w:rsidRPr="007C2752">
        <w:rPr>
          <w:sz w:val="28"/>
          <w:szCs w:val="28"/>
        </w:rPr>
        <w:t xml:space="preserve"> Экспедиция на Марс : [рассказ] / Тенгиз Маржохов // Дарьял. – 2021. – № 6. – С. 64-73.</w:t>
      </w:r>
    </w:p>
    <w:p w14:paraId="186EF40D" w14:textId="77777777" w:rsidR="0041783F" w:rsidRPr="00904782" w:rsidRDefault="0041783F" w:rsidP="0041783F">
      <w:pPr>
        <w:pStyle w:val="a6"/>
        <w:numPr>
          <w:ilvl w:val="0"/>
          <w:numId w:val="2"/>
        </w:numPr>
        <w:spacing w:after="160" w:line="259" w:lineRule="auto"/>
        <w:jc w:val="both"/>
        <w:rPr>
          <w:sz w:val="28"/>
          <w:szCs w:val="28"/>
        </w:rPr>
      </w:pPr>
      <w:r>
        <w:rPr>
          <w:b/>
          <w:bCs/>
          <w:sz w:val="28"/>
          <w:szCs w:val="28"/>
        </w:rPr>
        <w:t>Нервин, В.</w:t>
      </w:r>
      <w:r>
        <w:rPr>
          <w:sz w:val="28"/>
          <w:szCs w:val="28"/>
        </w:rPr>
        <w:t xml:space="preserve"> «Когда, повторяя речные изгибы…», «…выпила недорогого вина…», В минуту одиночества ; «Хочется праздника!...» ; «Отчего, скажи на милость…» ; Старый альбом ; Безделушка ; «Последние сполохи бабьего лета…» ; «Вот и осень по жизни пришла…» ; «Сочинилось ни много, ни мало…» : [стихи] / Валентин Нервин // Дарьял. – 2021. – №3. – С. 120-125.</w:t>
      </w:r>
    </w:p>
    <w:p w14:paraId="73954E64"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Нечипорук, И.</w:t>
      </w:r>
      <w:r w:rsidRPr="001C3800">
        <w:rPr>
          <w:sz w:val="28"/>
          <w:szCs w:val="28"/>
        </w:rPr>
        <w:t xml:space="preserve"> «Судьбы моей разбита колымага…</w:t>
      </w:r>
      <w:r>
        <w:rPr>
          <w:sz w:val="28"/>
          <w:szCs w:val="28"/>
        </w:rPr>
        <w:t>» ;</w:t>
      </w:r>
      <w:r w:rsidRPr="001C3800">
        <w:rPr>
          <w:sz w:val="28"/>
          <w:szCs w:val="28"/>
        </w:rPr>
        <w:t xml:space="preserve"> «А сверху город, словно сказка…</w:t>
      </w:r>
      <w:r>
        <w:rPr>
          <w:sz w:val="28"/>
          <w:szCs w:val="28"/>
        </w:rPr>
        <w:t>» ;</w:t>
      </w:r>
      <w:r w:rsidRPr="001C3800">
        <w:rPr>
          <w:sz w:val="28"/>
          <w:szCs w:val="28"/>
        </w:rPr>
        <w:t xml:space="preserve"> Мы устали</w:t>
      </w:r>
      <w:r>
        <w:rPr>
          <w:sz w:val="28"/>
          <w:szCs w:val="28"/>
        </w:rPr>
        <w:t>;</w:t>
      </w:r>
      <w:r w:rsidRPr="001C3800">
        <w:rPr>
          <w:sz w:val="28"/>
          <w:szCs w:val="28"/>
        </w:rPr>
        <w:t xml:space="preserve"> «Вчера обстрел – сегодня тишина…</w:t>
      </w:r>
      <w:r>
        <w:rPr>
          <w:sz w:val="28"/>
          <w:szCs w:val="28"/>
        </w:rPr>
        <w:t>» ;</w:t>
      </w:r>
      <w:r w:rsidRPr="001C3800">
        <w:rPr>
          <w:sz w:val="28"/>
          <w:szCs w:val="28"/>
        </w:rPr>
        <w:t xml:space="preserve"> «Правит в отравленном мире…</w:t>
      </w:r>
      <w:r>
        <w:rPr>
          <w:sz w:val="28"/>
          <w:szCs w:val="28"/>
        </w:rPr>
        <w:t>» ;</w:t>
      </w:r>
      <w:r w:rsidRPr="001C3800">
        <w:rPr>
          <w:sz w:val="28"/>
          <w:szCs w:val="28"/>
        </w:rPr>
        <w:t xml:space="preserve"> «Когда земля уходит из-под ног…</w:t>
      </w:r>
      <w:r>
        <w:rPr>
          <w:sz w:val="28"/>
          <w:szCs w:val="28"/>
        </w:rPr>
        <w:t>» ;</w:t>
      </w:r>
      <w:r w:rsidRPr="001C3800">
        <w:rPr>
          <w:sz w:val="28"/>
          <w:szCs w:val="28"/>
        </w:rPr>
        <w:t xml:space="preserve"> «Здесь запах тополей родней…</w:t>
      </w:r>
      <w:r>
        <w:rPr>
          <w:sz w:val="28"/>
          <w:szCs w:val="28"/>
        </w:rPr>
        <w:t>» ;</w:t>
      </w:r>
      <w:r w:rsidRPr="001C3800">
        <w:rPr>
          <w:sz w:val="28"/>
          <w:szCs w:val="28"/>
        </w:rPr>
        <w:t xml:space="preserve"> Не говори со мною о войне</w:t>
      </w:r>
      <w:r>
        <w:rPr>
          <w:sz w:val="28"/>
          <w:szCs w:val="28"/>
        </w:rPr>
        <w:t>;</w:t>
      </w:r>
      <w:r w:rsidRPr="001C3800">
        <w:rPr>
          <w:sz w:val="28"/>
          <w:szCs w:val="28"/>
        </w:rPr>
        <w:t xml:space="preserve"> «Ни предчувствий, ни наитий…</w:t>
      </w:r>
      <w:r>
        <w:rPr>
          <w:sz w:val="28"/>
          <w:szCs w:val="28"/>
        </w:rPr>
        <w:t>» ;</w:t>
      </w:r>
      <w:r w:rsidRPr="001C3800">
        <w:rPr>
          <w:sz w:val="28"/>
          <w:szCs w:val="28"/>
        </w:rPr>
        <w:t xml:space="preserve"> «Время спустилось до сумерек августа…</w:t>
      </w:r>
      <w:r>
        <w:rPr>
          <w:sz w:val="28"/>
          <w:szCs w:val="28"/>
        </w:rPr>
        <w:t>» ;</w:t>
      </w:r>
      <w:r w:rsidRPr="001C3800">
        <w:rPr>
          <w:sz w:val="28"/>
          <w:szCs w:val="28"/>
        </w:rPr>
        <w:t xml:space="preserve"> Быть русским</w:t>
      </w:r>
      <w:r>
        <w:rPr>
          <w:sz w:val="28"/>
          <w:szCs w:val="28"/>
        </w:rPr>
        <w:t>;</w:t>
      </w:r>
      <w:r w:rsidRPr="001C3800">
        <w:rPr>
          <w:sz w:val="28"/>
          <w:szCs w:val="28"/>
        </w:rPr>
        <w:t xml:space="preserve"> «Оббив пустынные пороги…</w:t>
      </w:r>
      <w:r>
        <w:rPr>
          <w:sz w:val="28"/>
          <w:szCs w:val="28"/>
        </w:rPr>
        <w:t>» ;</w:t>
      </w:r>
      <w:r w:rsidRPr="001C3800">
        <w:rPr>
          <w:sz w:val="28"/>
          <w:szCs w:val="28"/>
        </w:rPr>
        <w:t xml:space="preserve"> «И снова бой с дремучей тьмой…» : [стихи] /  Иван Нечипорук // Дарьял. – 2021. – №1. – С. 182-187.</w:t>
      </w:r>
    </w:p>
    <w:p w14:paraId="41ED50F5"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Огурцова Т.</w:t>
      </w:r>
      <w:r w:rsidRPr="001C3800">
        <w:rPr>
          <w:sz w:val="28"/>
          <w:szCs w:val="28"/>
        </w:rPr>
        <w:t xml:space="preserve"> Поэттæ </w:t>
      </w:r>
      <w:r>
        <w:rPr>
          <w:sz w:val="28"/>
          <w:szCs w:val="28"/>
        </w:rPr>
        <w:t>;</w:t>
      </w:r>
      <w:r w:rsidRPr="001C3800">
        <w:rPr>
          <w:sz w:val="28"/>
          <w:szCs w:val="28"/>
        </w:rPr>
        <w:t xml:space="preserve"> Арт / Татьяна Огурцова // Ирæф. – 2021. – №1. – Ф. 202-203.</w:t>
      </w:r>
    </w:p>
    <w:p w14:paraId="48479FF2" w14:textId="77777777" w:rsidR="0041783F" w:rsidRDefault="0041783F" w:rsidP="0041783F">
      <w:pPr>
        <w:pStyle w:val="a6"/>
        <w:tabs>
          <w:tab w:val="left" w:pos="142"/>
          <w:tab w:val="left" w:pos="993"/>
        </w:tabs>
        <w:ind w:left="851"/>
        <w:jc w:val="both"/>
        <w:rPr>
          <w:sz w:val="28"/>
          <w:szCs w:val="28"/>
        </w:rPr>
      </w:pPr>
      <w:r w:rsidRPr="001C3800">
        <w:rPr>
          <w:sz w:val="28"/>
          <w:szCs w:val="28"/>
        </w:rPr>
        <w:t xml:space="preserve">Огурцова Т. Поэты </w:t>
      </w:r>
      <w:r>
        <w:rPr>
          <w:sz w:val="28"/>
          <w:szCs w:val="28"/>
        </w:rPr>
        <w:t>;</w:t>
      </w:r>
      <w:r w:rsidRPr="001C3800">
        <w:rPr>
          <w:sz w:val="28"/>
          <w:szCs w:val="28"/>
        </w:rPr>
        <w:t xml:space="preserve"> Огонь : [стихи] / Татьяна Огурцова </w:t>
      </w:r>
      <w:r>
        <w:rPr>
          <w:sz w:val="28"/>
          <w:szCs w:val="28"/>
        </w:rPr>
        <w:t>;</w:t>
      </w:r>
      <w:r w:rsidRPr="001C3800">
        <w:rPr>
          <w:sz w:val="28"/>
          <w:szCs w:val="28"/>
        </w:rPr>
        <w:t xml:space="preserve"> пер. с рус. яз. В. Колиев].</w:t>
      </w:r>
    </w:p>
    <w:p w14:paraId="7ECFD1B0" w14:textId="77777777" w:rsidR="0041783F" w:rsidRPr="00195170" w:rsidRDefault="0041783F" w:rsidP="0041783F">
      <w:pPr>
        <w:pStyle w:val="a6"/>
        <w:numPr>
          <w:ilvl w:val="0"/>
          <w:numId w:val="2"/>
        </w:numPr>
        <w:spacing w:after="160" w:line="259" w:lineRule="auto"/>
        <w:jc w:val="both"/>
        <w:rPr>
          <w:sz w:val="28"/>
          <w:szCs w:val="28"/>
        </w:rPr>
      </w:pPr>
      <w:r w:rsidRPr="007C2752">
        <w:rPr>
          <w:b/>
          <w:bCs/>
          <w:sz w:val="28"/>
          <w:szCs w:val="28"/>
        </w:rPr>
        <w:t>Омаров, А.</w:t>
      </w:r>
      <w:r w:rsidRPr="007C2752">
        <w:rPr>
          <w:sz w:val="28"/>
          <w:szCs w:val="28"/>
        </w:rPr>
        <w:t xml:space="preserve"> Хронотрафик : [повесть] / Артур Омаров // Дарьял. – 2021. – № 6. – С. 108-125.</w:t>
      </w:r>
    </w:p>
    <w:p w14:paraId="05AC57C9" w14:textId="77777777" w:rsidR="0041783F" w:rsidRPr="00167E18" w:rsidRDefault="0041783F" w:rsidP="0041783F">
      <w:pPr>
        <w:pStyle w:val="a6"/>
        <w:numPr>
          <w:ilvl w:val="0"/>
          <w:numId w:val="2"/>
        </w:numPr>
        <w:jc w:val="both"/>
        <w:rPr>
          <w:sz w:val="28"/>
          <w:szCs w:val="28"/>
        </w:rPr>
      </w:pPr>
      <w:r w:rsidRPr="009708B0">
        <w:rPr>
          <w:b/>
          <w:bCs/>
          <w:sz w:val="28"/>
          <w:szCs w:val="28"/>
        </w:rPr>
        <w:t>Парсанова, Т.</w:t>
      </w:r>
      <w:r w:rsidRPr="009708B0">
        <w:rPr>
          <w:sz w:val="28"/>
          <w:szCs w:val="28"/>
        </w:rPr>
        <w:t xml:space="preserve"> А на душе спокойно и светло : «А у ночи – твои глаза…» ; «Безнадегою осень хмурится…» ; «В зеркало пыльное бьется…» ; «В память – картиной, счастливой и яркой…» ; «Вновь мерзлотою дышит тишина…» ; «Во славу утра пели птичьи хоры…» ; </w:t>
      </w:r>
      <w:r w:rsidRPr="009708B0">
        <w:rPr>
          <w:sz w:val="28"/>
          <w:szCs w:val="28"/>
        </w:rPr>
        <w:lastRenderedPageBreak/>
        <w:t>«Выключаю разум…» ; «Грядущего таинственные волны…» ; «Еще небес бездонна синева…» ; «Захолодало вдруг…» ; «Легкой тенью, по острому краю…» : [стихи] / Татьяна Парсанова // Дарьял. – 2021. – № 5. – С. 164-169.</w:t>
      </w:r>
    </w:p>
    <w:p w14:paraId="3FB05D76" w14:textId="77777777" w:rsidR="0041783F" w:rsidRDefault="0041783F" w:rsidP="0041783F">
      <w:pPr>
        <w:pStyle w:val="a6"/>
        <w:numPr>
          <w:ilvl w:val="0"/>
          <w:numId w:val="2"/>
        </w:numPr>
        <w:spacing w:after="160" w:line="259" w:lineRule="auto"/>
        <w:jc w:val="both"/>
        <w:rPr>
          <w:sz w:val="28"/>
          <w:szCs w:val="28"/>
        </w:rPr>
      </w:pPr>
      <w:r>
        <w:rPr>
          <w:b/>
          <w:bCs/>
          <w:sz w:val="28"/>
          <w:szCs w:val="28"/>
        </w:rPr>
        <w:t>Парсанова, Т.</w:t>
      </w:r>
      <w:r>
        <w:rPr>
          <w:sz w:val="28"/>
          <w:szCs w:val="28"/>
        </w:rPr>
        <w:t xml:space="preserve"> В невозвратные дали : Моему папе. Июнь 41 ; «Разве думали умирать?..» ; «Хуторок мой. Все пыль, да прах…» ; «Уж сколько лет… Но снова снится…» ; «Открыв ладошки впустить зарю…» ; «Шагала жизнь форсированным маршем…» ; «Февраль бесстыдник, как мальчишка дразнится…» ; «Обезножена любовь. Обезвожена…» ; «Я помню…Тогда было звездное лето…» ; Ну позвони… Ты не прав… : [стихи] / Татьяна Парсанова // Дарьял. – 2021. – №2. – С. 180-187.</w:t>
      </w:r>
    </w:p>
    <w:p w14:paraId="6BFE4E7B" w14:textId="77777777" w:rsidR="0041783F" w:rsidRPr="00167E18" w:rsidRDefault="0041783F" w:rsidP="0041783F">
      <w:pPr>
        <w:pStyle w:val="a6"/>
        <w:numPr>
          <w:ilvl w:val="0"/>
          <w:numId w:val="2"/>
        </w:numPr>
        <w:jc w:val="both"/>
        <w:rPr>
          <w:sz w:val="28"/>
          <w:szCs w:val="28"/>
        </w:rPr>
      </w:pPr>
      <w:r w:rsidRPr="009708B0">
        <w:rPr>
          <w:b/>
          <w:bCs/>
          <w:sz w:val="28"/>
          <w:szCs w:val="28"/>
        </w:rPr>
        <w:t>Поповский, А.</w:t>
      </w:r>
      <w:r w:rsidRPr="009708B0">
        <w:rPr>
          <w:sz w:val="28"/>
          <w:szCs w:val="28"/>
        </w:rPr>
        <w:t xml:space="preserve"> Записывать стихи не обязательно : «Этот мир изменяет меня…» ; «Как проклятый распутывал слова…» ; «Целый день ты на мушке у августа…» ; «Несу непосильную ношу…» ; «В феврале ловил метеорит…» ; «Верю, что все образуется…» ; «Придумал жизнь…» ; «На самом деле жизнь уже не та…» ; «Когда строка заденет по касательной…» : [стихи] / Александр Поповский // Дарьял. – 2021. – №5. – С. 182-187.</w:t>
      </w:r>
    </w:p>
    <w:p w14:paraId="1615C3FD" w14:textId="77777777" w:rsidR="0041783F" w:rsidRPr="00B564AE" w:rsidRDefault="0041783F" w:rsidP="0041783F">
      <w:pPr>
        <w:pStyle w:val="a6"/>
        <w:numPr>
          <w:ilvl w:val="0"/>
          <w:numId w:val="2"/>
        </w:numPr>
        <w:spacing w:after="160" w:line="259" w:lineRule="auto"/>
        <w:jc w:val="both"/>
        <w:rPr>
          <w:sz w:val="28"/>
          <w:szCs w:val="28"/>
        </w:rPr>
      </w:pPr>
      <w:r w:rsidRPr="00042694">
        <w:rPr>
          <w:b/>
          <w:bCs/>
          <w:sz w:val="28"/>
          <w:szCs w:val="28"/>
        </w:rPr>
        <w:t>Пенкнович, И.Г</w:t>
      </w:r>
      <w:r>
        <w:rPr>
          <w:sz w:val="28"/>
          <w:szCs w:val="28"/>
        </w:rPr>
        <w:t>. Сон ; Вешняки ; Победа ; Песня фронтовой медсестры ; Старое фото ; Защитникам Майрамадага : [стихи] / И.Г. Пенкнович // Дарьял. – 2021. – №2. – С. 94-99.</w:t>
      </w:r>
    </w:p>
    <w:p w14:paraId="5C0C8BC3"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Пенкнович, И.Г</w:t>
      </w:r>
      <w:r w:rsidRPr="001C3800">
        <w:rPr>
          <w:sz w:val="28"/>
          <w:szCs w:val="28"/>
        </w:rPr>
        <w:t>. Попытка поэмы</w:t>
      </w:r>
      <w:r>
        <w:rPr>
          <w:sz w:val="28"/>
          <w:szCs w:val="28"/>
        </w:rPr>
        <w:t xml:space="preserve"> ;</w:t>
      </w:r>
      <w:r w:rsidRPr="001C3800">
        <w:rPr>
          <w:sz w:val="28"/>
          <w:szCs w:val="28"/>
        </w:rPr>
        <w:t xml:space="preserve"> «Нет, я не на последнем старте…</w:t>
      </w:r>
      <w:r>
        <w:rPr>
          <w:sz w:val="28"/>
          <w:szCs w:val="28"/>
        </w:rPr>
        <w:t>» ;</w:t>
      </w:r>
      <w:r w:rsidRPr="001C3800">
        <w:rPr>
          <w:sz w:val="28"/>
          <w:szCs w:val="28"/>
        </w:rPr>
        <w:t xml:space="preserve"> Апрельская сказка</w:t>
      </w:r>
      <w:r>
        <w:rPr>
          <w:sz w:val="28"/>
          <w:szCs w:val="28"/>
        </w:rPr>
        <w:t xml:space="preserve"> ;</w:t>
      </w:r>
      <w:r w:rsidRPr="001C3800">
        <w:rPr>
          <w:sz w:val="28"/>
          <w:szCs w:val="28"/>
        </w:rPr>
        <w:t xml:space="preserve"> Карнавал в Рио : [стихи] / И.Г. Пенкнович // Дарьял. – 2021. – №1. – С. 68-73.</w:t>
      </w:r>
    </w:p>
    <w:p w14:paraId="685AA349" w14:textId="77777777" w:rsidR="0041783F" w:rsidRDefault="0041783F" w:rsidP="0041783F">
      <w:pPr>
        <w:pStyle w:val="a6"/>
        <w:numPr>
          <w:ilvl w:val="0"/>
          <w:numId w:val="2"/>
        </w:numPr>
        <w:spacing w:after="160" w:line="259" w:lineRule="auto"/>
        <w:jc w:val="both"/>
        <w:rPr>
          <w:sz w:val="28"/>
          <w:szCs w:val="28"/>
        </w:rPr>
      </w:pPr>
      <w:r>
        <w:rPr>
          <w:b/>
          <w:bCs/>
          <w:sz w:val="28"/>
          <w:szCs w:val="28"/>
        </w:rPr>
        <w:t>Плетнева, Е.</w:t>
      </w:r>
      <w:r>
        <w:rPr>
          <w:sz w:val="28"/>
          <w:szCs w:val="28"/>
        </w:rPr>
        <w:t xml:space="preserve"> Планета Альмерия : [записки путешественника] / Елена Плетнева // Дарьял. – 2021. – №2. – С. 144-179.</w:t>
      </w:r>
    </w:p>
    <w:p w14:paraId="7837137D" w14:textId="77777777" w:rsidR="0041783F" w:rsidRPr="00167E18" w:rsidRDefault="0041783F" w:rsidP="0041783F">
      <w:pPr>
        <w:pStyle w:val="a6"/>
        <w:numPr>
          <w:ilvl w:val="0"/>
          <w:numId w:val="2"/>
        </w:numPr>
        <w:jc w:val="both"/>
        <w:rPr>
          <w:sz w:val="28"/>
          <w:szCs w:val="28"/>
        </w:rPr>
      </w:pPr>
      <w:r w:rsidRPr="00995F0D">
        <w:rPr>
          <w:b/>
          <w:bCs/>
          <w:sz w:val="28"/>
          <w:szCs w:val="28"/>
        </w:rPr>
        <w:t>Подшибякина, В</w:t>
      </w:r>
      <w:r w:rsidRPr="00995F0D">
        <w:rPr>
          <w:sz w:val="28"/>
          <w:szCs w:val="28"/>
        </w:rPr>
        <w:t>. Путешествие в Иран ; Звук ; «Подорожники, папоротники в лесу…» ; Фотография ; Молчание ; Лето ; «Музыка, голос Бочелли…» ; Игра : [стихи] / Влада Подшибякина // Дарьял. – 2021. – № 4. – С. 76-81.</w:t>
      </w:r>
    </w:p>
    <w:p w14:paraId="73F398CB" w14:textId="77777777" w:rsidR="0041783F" w:rsidRDefault="0041783F" w:rsidP="0041783F">
      <w:pPr>
        <w:pStyle w:val="a6"/>
        <w:numPr>
          <w:ilvl w:val="0"/>
          <w:numId w:val="2"/>
        </w:numPr>
        <w:jc w:val="both"/>
        <w:rPr>
          <w:sz w:val="28"/>
          <w:szCs w:val="28"/>
        </w:rPr>
      </w:pPr>
      <w:r w:rsidRPr="00995F0D">
        <w:rPr>
          <w:b/>
          <w:bCs/>
          <w:sz w:val="28"/>
          <w:szCs w:val="28"/>
        </w:rPr>
        <w:t>Райц, Д.</w:t>
      </w:r>
      <w:r w:rsidRPr="00995F0D">
        <w:rPr>
          <w:sz w:val="28"/>
          <w:szCs w:val="28"/>
        </w:rPr>
        <w:t xml:space="preserve"> Век ; Первая казнь в моей жизни : [рассказы] / Дмитрий Райц // Дарьял. – 2021. – № 4. – С. 206-219.</w:t>
      </w:r>
    </w:p>
    <w:p w14:paraId="6339A3A6" w14:textId="77777777" w:rsidR="0041783F" w:rsidRPr="009708B0" w:rsidRDefault="0041783F" w:rsidP="0041783F">
      <w:pPr>
        <w:pStyle w:val="a6"/>
        <w:numPr>
          <w:ilvl w:val="0"/>
          <w:numId w:val="2"/>
        </w:numPr>
        <w:rPr>
          <w:sz w:val="28"/>
          <w:szCs w:val="28"/>
        </w:rPr>
      </w:pPr>
      <w:r w:rsidRPr="009708B0">
        <w:rPr>
          <w:b/>
          <w:bCs/>
          <w:sz w:val="28"/>
          <w:szCs w:val="28"/>
        </w:rPr>
        <w:t>Ралот, А.</w:t>
      </w:r>
      <w:r w:rsidRPr="009708B0">
        <w:rPr>
          <w:sz w:val="28"/>
          <w:szCs w:val="28"/>
        </w:rPr>
        <w:t xml:space="preserve"> Загадка мемориальной доски / Александр Ралот // Дарьял. – 2021. – № 5. – С. 154-163.</w:t>
      </w:r>
    </w:p>
    <w:p w14:paraId="3547F38B" w14:textId="77777777" w:rsidR="0041783F" w:rsidRPr="00167E18" w:rsidRDefault="0041783F" w:rsidP="0041783F">
      <w:pPr>
        <w:pStyle w:val="a6"/>
        <w:numPr>
          <w:ilvl w:val="0"/>
          <w:numId w:val="2"/>
        </w:numPr>
        <w:spacing w:after="160" w:line="259" w:lineRule="auto"/>
        <w:jc w:val="both"/>
        <w:rPr>
          <w:color w:val="000000" w:themeColor="text1"/>
          <w:sz w:val="28"/>
          <w:szCs w:val="28"/>
        </w:rPr>
      </w:pPr>
      <w:r>
        <w:rPr>
          <w:b/>
          <w:bCs/>
          <w:color w:val="000000" w:themeColor="text1"/>
          <w:sz w:val="28"/>
          <w:szCs w:val="28"/>
        </w:rPr>
        <w:t>Резник, О.</w:t>
      </w:r>
      <w:r>
        <w:rPr>
          <w:color w:val="000000" w:themeColor="text1"/>
          <w:sz w:val="28"/>
          <w:szCs w:val="28"/>
        </w:rPr>
        <w:t xml:space="preserve"> «Мое сердце как поле битвы…» ; «Глухие не слышат. Слепые не видят…» ; «Десять казней египетских…» ; «А сердце тоже шерстью зарастает…» ; «Его восторженные речи…» ; Эпитафия «Октябрю» ; Симеиз ; «Все закончится точно в срок» / Резник Ольга Григорьевна // Горный ветер = Хæххон дымгæ. – 2021. – № 33-34. – С. 47-49.</w:t>
      </w:r>
    </w:p>
    <w:p w14:paraId="2456E5FA" w14:textId="77777777" w:rsidR="0041783F" w:rsidRPr="00167E18" w:rsidRDefault="0041783F" w:rsidP="0041783F">
      <w:pPr>
        <w:pStyle w:val="a6"/>
        <w:numPr>
          <w:ilvl w:val="0"/>
          <w:numId w:val="2"/>
        </w:numPr>
        <w:jc w:val="both"/>
        <w:rPr>
          <w:sz w:val="28"/>
          <w:szCs w:val="28"/>
        </w:rPr>
      </w:pPr>
      <w:r w:rsidRPr="009708B0">
        <w:rPr>
          <w:b/>
          <w:bCs/>
          <w:sz w:val="28"/>
          <w:szCs w:val="28"/>
        </w:rPr>
        <w:t>Севрюгина, Е.</w:t>
      </w:r>
      <w:r w:rsidRPr="009708B0">
        <w:rPr>
          <w:sz w:val="28"/>
          <w:szCs w:val="28"/>
        </w:rPr>
        <w:t xml:space="preserve"> Мы шагаем от полюса к полюсу : Вечернее ; «Мы с тобой простые реперы…» ; Проводник ; О беличьем ; Рукава ; </w:t>
      </w:r>
      <w:r w:rsidRPr="009708B0">
        <w:rPr>
          <w:sz w:val="28"/>
          <w:szCs w:val="28"/>
        </w:rPr>
        <w:lastRenderedPageBreak/>
        <w:t>Электростальская пастораль ; «Спи любовь, уже не хватит силы…» : [стихи] / Елена Севрюгина // Дарьял. – 2021. – № 5. – С. 176-181.</w:t>
      </w:r>
    </w:p>
    <w:p w14:paraId="34C1706D" w14:textId="77777777" w:rsidR="0041783F" w:rsidRPr="003620F1" w:rsidRDefault="0041783F" w:rsidP="0041783F">
      <w:pPr>
        <w:pStyle w:val="a6"/>
        <w:numPr>
          <w:ilvl w:val="0"/>
          <w:numId w:val="2"/>
        </w:numPr>
        <w:spacing w:after="160" w:line="259" w:lineRule="auto"/>
        <w:jc w:val="both"/>
        <w:rPr>
          <w:sz w:val="28"/>
          <w:szCs w:val="28"/>
        </w:rPr>
      </w:pPr>
      <w:r w:rsidRPr="00042694">
        <w:rPr>
          <w:b/>
          <w:bCs/>
          <w:sz w:val="28"/>
          <w:szCs w:val="28"/>
        </w:rPr>
        <w:t>Севрюгина, Е.</w:t>
      </w:r>
      <w:r>
        <w:rPr>
          <w:sz w:val="28"/>
          <w:szCs w:val="28"/>
        </w:rPr>
        <w:t xml:space="preserve"> Я – ветер, улица, аллея : «На улице ветер но снова гулять…» ; «а по ночам приходит стиховолк» ; Когда захочется… ; «и снова улучив короткий миг…» ; «взглядом ласкай утомленное тело реки…» ; «пляшет солнце пляшет ветер…» ; «сонные звезды стекают в рассвет…» ; Чукотское ; Слова ; Имярек : [стихи] / Елена Севрюгина // Дарьял. – 2021. – №2. – С. 100-107.</w:t>
      </w:r>
    </w:p>
    <w:p w14:paraId="7C02DFCF" w14:textId="77777777" w:rsidR="0041783F" w:rsidRPr="009964E2" w:rsidRDefault="0041783F" w:rsidP="0041783F">
      <w:pPr>
        <w:pStyle w:val="a6"/>
        <w:numPr>
          <w:ilvl w:val="0"/>
          <w:numId w:val="2"/>
        </w:numPr>
        <w:spacing w:after="160" w:line="259" w:lineRule="auto"/>
        <w:jc w:val="both"/>
        <w:rPr>
          <w:color w:val="000000" w:themeColor="text1"/>
          <w:sz w:val="28"/>
          <w:szCs w:val="28"/>
        </w:rPr>
      </w:pPr>
      <w:r w:rsidRPr="001C3800">
        <w:rPr>
          <w:b/>
          <w:bCs/>
          <w:sz w:val="28"/>
          <w:szCs w:val="28"/>
        </w:rPr>
        <w:t>Сентяков, М</w:t>
      </w:r>
      <w:r w:rsidRPr="001C3800">
        <w:rPr>
          <w:sz w:val="28"/>
          <w:szCs w:val="28"/>
        </w:rPr>
        <w:t>. «Нас слишком зачастил пугать исход…</w:t>
      </w:r>
      <w:r>
        <w:rPr>
          <w:sz w:val="28"/>
          <w:szCs w:val="28"/>
        </w:rPr>
        <w:t>» ;</w:t>
      </w:r>
      <w:r w:rsidRPr="001C3800">
        <w:rPr>
          <w:sz w:val="28"/>
          <w:szCs w:val="28"/>
        </w:rPr>
        <w:t xml:space="preserve"> «Когда войдет в проулки тишина…</w:t>
      </w:r>
      <w:r>
        <w:rPr>
          <w:sz w:val="28"/>
          <w:szCs w:val="28"/>
        </w:rPr>
        <w:t>» ;</w:t>
      </w:r>
      <w:r w:rsidRPr="001C3800">
        <w:rPr>
          <w:sz w:val="28"/>
          <w:szCs w:val="28"/>
        </w:rPr>
        <w:t xml:space="preserve"> «Давай же поквитаемся с землей…</w:t>
      </w:r>
      <w:r>
        <w:rPr>
          <w:sz w:val="28"/>
          <w:szCs w:val="28"/>
        </w:rPr>
        <w:t>» ;</w:t>
      </w:r>
      <w:r w:rsidRPr="001C3800">
        <w:rPr>
          <w:sz w:val="28"/>
          <w:szCs w:val="28"/>
        </w:rPr>
        <w:t xml:space="preserve"> «Зеленым потолком предел небес…</w:t>
      </w:r>
      <w:r>
        <w:rPr>
          <w:sz w:val="28"/>
          <w:szCs w:val="28"/>
        </w:rPr>
        <w:t>» ;</w:t>
      </w:r>
      <w:r w:rsidRPr="001C3800">
        <w:rPr>
          <w:sz w:val="28"/>
          <w:szCs w:val="28"/>
        </w:rPr>
        <w:t xml:space="preserve"> «Какие будут песни петь для нас…</w:t>
      </w:r>
      <w:r>
        <w:rPr>
          <w:sz w:val="28"/>
          <w:szCs w:val="28"/>
        </w:rPr>
        <w:t>» ;</w:t>
      </w:r>
      <w:r w:rsidRPr="001C3800">
        <w:rPr>
          <w:sz w:val="28"/>
          <w:szCs w:val="28"/>
        </w:rPr>
        <w:t xml:space="preserve"> «Холеные чумные города…</w:t>
      </w:r>
      <w:r>
        <w:rPr>
          <w:sz w:val="28"/>
          <w:szCs w:val="28"/>
        </w:rPr>
        <w:t>» ;</w:t>
      </w:r>
      <w:r w:rsidRPr="001C3800">
        <w:rPr>
          <w:sz w:val="28"/>
          <w:szCs w:val="28"/>
        </w:rPr>
        <w:t xml:space="preserve"> «Здесь лучше всего объявлять о войне…» : [стихи] / Максим Сентяков // Дарьял. – 2021. – №1. – С. 198-201.</w:t>
      </w:r>
      <w:r w:rsidRPr="00FC7C34">
        <w:rPr>
          <w:b/>
          <w:bCs/>
          <w:color w:val="000000" w:themeColor="text1"/>
          <w:sz w:val="28"/>
          <w:szCs w:val="28"/>
        </w:rPr>
        <w:t xml:space="preserve"> </w:t>
      </w:r>
    </w:p>
    <w:p w14:paraId="1550FCB7" w14:textId="77777777" w:rsidR="0041783F" w:rsidRPr="009964E2" w:rsidRDefault="0041783F" w:rsidP="0041783F">
      <w:pPr>
        <w:pStyle w:val="a6"/>
        <w:numPr>
          <w:ilvl w:val="0"/>
          <w:numId w:val="2"/>
        </w:numPr>
        <w:spacing w:after="160" w:line="259" w:lineRule="auto"/>
        <w:jc w:val="both"/>
        <w:rPr>
          <w:color w:val="000000" w:themeColor="text1"/>
          <w:sz w:val="28"/>
          <w:szCs w:val="28"/>
        </w:rPr>
      </w:pPr>
      <w:r w:rsidRPr="009964E2">
        <w:rPr>
          <w:b/>
          <w:bCs/>
          <w:color w:val="000000" w:themeColor="text1"/>
          <w:sz w:val="28"/>
          <w:szCs w:val="28"/>
        </w:rPr>
        <w:t>Смагина, Л.</w:t>
      </w:r>
      <w:r w:rsidRPr="009964E2">
        <w:rPr>
          <w:color w:val="000000" w:themeColor="text1"/>
          <w:sz w:val="28"/>
          <w:szCs w:val="28"/>
        </w:rPr>
        <w:t xml:space="preserve"> Музыка души ; «Не знаем, сколько дней продлится карантин…» ; Воспоминания о детстве ; «Опять в плену у осени моей!...» : [стихи] / Смагина Лариса Николаевна // Горный ветер = Хæххон дымгæ. – 2021. – № 33-34. – С. 52-54.</w:t>
      </w:r>
    </w:p>
    <w:p w14:paraId="5EFBBD57" w14:textId="77777777" w:rsidR="0041783F" w:rsidRPr="00167E18" w:rsidRDefault="0041783F" w:rsidP="0041783F">
      <w:pPr>
        <w:pStyle w:val="a6"/>
        <w:numPr>
          <w:ilvl w:val="0"/>
          <w:numId w:val="2"/>
        </w:numPr>
        <w:spacing w:after="160" w:line="259" w:lineRule="auto"/>
        <w:jc w:val="both"/>
        <w:rPr>
          <w:color w:val="000000" w:themeColor="text1"/>
          <w:sz w:val="28"/>
          <w:szCs w:val="28"/>
        </w:rPr>
      </w:pPr>
      <w:r w:rsidRPr="009964E2">
        <w:rPr>
          <w:b/>
          <w:bCs/>
          <w:color w:val="000000" w:themeColor="text1"/>
          <w:sz w:val="28"/>
          <w:szCs w:val="28"/>
        </w:rPr>
        <w:t>Смагина, Л</w:t>
      </w:r>
      <w:r w:rsidRPr="009964E2">
        <w:rPr>
          <w:color w:val="000000" w:themeColor="text1"/>
          <w:sz w:val="28"/>
          <w:szCs w:val="28"/>
        </w:rPr>
        <w:t>. «Суетится весь народ…» ; Я рисую Новый год ; Снег ; В зимнем лесу : [стихи] / Лариса Смагина // Горный ветер = Хæххон дымгæ. – 2021. – № 33-34. – С. 83-84.</w:t>
      </w:r>
    </w:p>
    <w:p w14:paraId="7A9B89AB" w14:textId="77777777" w:rsidR="0041783F" w:rsidRPr="00167E18" w:rsidRDefault="0041783F" w:rsidP="0041783F">
      <w:pPr>
        <w:pStyle w:val="a6"/>
        <w:numPr>
          <w:ilvl w:val="0"/>
          <w:numId w:val="2"/>
        </w:numPr>
        <w:rPr>
          <w:sz w:val="28"/>
          <w:szCs w:val="28"/>
        </w:rPr>
      </w:pPr>
      <w:r w:rsidRPr="009708B0">
        <w:rPr>
          <w:b/>
          <w:bCs/>
          <w:sz w:val="28"/>
          <w:szCs w:val="28"/>
        </w:rPr>
        <w:t>Смирнов, Р.</w:t>
      </w:r>
      <w:r w:rsidRPr="009708B0">
        <w:rPr>
          <w:sz w:val="28"/>
          <w:szCs w:val="28"/>
        </w:rPr>
        <w:t xml:space="preserve"> Если мир этот выглядит сном : Мадера ; Уроки труда ; От жизни до жизни ; Оживляя Кая : [стихи] / Роман Смирнов // Дарьял. – 2021. – № 5. – С. 194-197.</w:t>
      </w:r>
    </w:p>
    <w:p w14:paraId="3BFD67DF" w14:textId="77777777" w:rsidR="0041783F" w:rsidRPr="00904782" w:rsidRDefault="0041783F" w:rsidP="0041783F">
      <w:pPr>
        <w:pStyle w:val="a6"/>
        <w:numPr>
          <w:ilvl w:val="0"/>
          <w:numId w:val="2"/>
        </w:numPr>
        <w:spacing w:after="160" w:line="259" w:lineRule="auto"/>
        <w:jc w:val="both"/>
        <w:rPr>
          <w:sz w:val="28"/>
          <w:szCs w:val="28"/>
        </w:rPr>
      </w:pPr>
      <w:r>
        <w:rPr>
          <w:b/>
          <w:bCs/>
          <w:sz w:val="28"/>
          <w:szCs w:val="28"/>
        </w:rPr>
        <w:t>Спектор, В.</w:t>
      </w:r>
      <w:r>
        <w:rPr>
          <w:sz w:val="28"/>
          <w:szCs w:val="28"/>
        </w:rPr>
        <w:t xml:space="preserve"> Сквозь время пограничной полосы… : «Ну, что с того, что не был там…» ; «И музыка играла, и сердце трепетало…» ; «Лумумба, Дэвис, Корвалан…» ; «Не изабелла, не мускат…» ; «Выжить…Отдать, получить, накормить…» ; «Летучий дым болгарских сигарет…» ; «Дым воспоминаний разъедает глаза…» ; «А вы из Луганска? Я тоже, я тоже…» ; «Небо Аустерлица…» ; «Эпоха непонимания…» ; «Было и прошло. Но не бесследно…» ; « – Ты слышишь, как сердце стучит у меня?» ; «Не хочется спешить, куда-то торопиться…» : [стихи] / Владимир Спектор // Дарьял. – 2021. – №3. – С. 158-163.</w:t>
      </w:r>
    </w:p>
    <w:p w14:paraId="0386AE82" w14:textId="77777777" w:rsidR="0041783F" w:rsidRPr="009A3391" w:rsidRDefault="0041783F" w:rsidP="0041783F">
      <w:pPr>
        <w:pStyle w:val="a6"/>
        <w:numPr>
          <w:ilvl w:val="0"/>
          <w:numId w:val="2"/>
        </w:numPr>
        <w:spacing w:after="160" w:line="259" w:lineRule="auto"/>
        <w:jc w:val="both"/>
        <w:rPr>
          <w:sz w:val="28"/>
          <w:szCs w:val="28"/>
        </w:rPr>
      </w:pPr>
      <w:r w:rsidRPr="001C3800">
        <w:rPr>
          <w:b/>
          <w:bCs/>
          <w:sz w:val="28"/>
          <w:szCs w:val="28"/>
        </w:rPr>
        <w:t>Уткин, С.</w:t>
      </w:r>
      <w:r w:rsidRPr="001C3800">
        <w:rPr>
          <w:sz w:val="28"/>
          <w:szCs w:val="28"/>
        </w:rPr>
        <w:t xml:space="preserve"> О невыездных из внутреннего Китая или принуждение к Конфуцию</w:t>
      </w:r>
      <w:r>
        <w:rPr>
          <w:sz w:val="28"/>
          <w:szCs w:val="28"/>
        </w:rPr>
        <w:t xml:space="preserve"> ;</w:t>
      </w:r>
      <w:r w:rsidRPr="001C3800">
        <w:rPr>
          <w:sz w:val="28"/>
          <w:szCs w:val="28"/>
        </w:rPr>
        <w:t xml:space="preserve"> </w:t>
      </w:r>
      <w:r w:rsidRPr="001C3800">
        <w:rPr>
          <w:sz w:val="28"/>
          <w:szCs w:val="28"/>
          <w:lang w:val="en-US"/>
        </w:rPr>
        <w:t>Speech</w:t>
      </w:r>
      <w:r w:rsidRPr="001C3800">
        <w:rPr>
          <w:sz w:val="28"/>
          <w:szCs w:val="28"/>
        </w:rPr>
        <w:t xml:space="preserve"> на то, как приторочить собеседника</w:t>
      </w:r>
      <w:r>
        <w:rPr>
          <w:sz w:val="28"/>
          <w:szCs w:val="28"/>
        </w:rPr>
        <w:t xml:space="preserve"> ;</w:t>
      </w:r>
      <w:r w:rsidRPr="001C3800">
        <w:rPr>
          <w:sz w:val="28"/>
          <w:szCs w:val="28"/>
        </w:rPr>
        <w:t xml:space="preserve"> О том, как пригоршней смерить остаток лета</w:t>
      </w:r>
      <w:r>
        <w:rPr>
          <w:sz w:val="28"/>
          <w:szCs w:val="28"/>
        </w:rPr>
        <w:t xml:space="preserve"> ;</w:t>
      </w:r>
      <w:r w:rsidRPr="001C3800">
        <w:rPr>
          <w:sz w:val="28"/>
          <w:szCs w:val="28"/>
        </w:rPr>
        <w:t xml:space="preserve"> Ссуда тишины : [стихи] / Сергей Уткин // Дарьял. – 2021. – №1. – С. 188-191.</w:t>
      </w:r>
    </w:p>
    <w:p w14:paraId="60E15231" w14:textId="77777777" w:rsidR="0041783F" w:rsidRPr="009708B0" w:rsidRDefault="0041783F" w:rsidP="0041783F">
      <w:pPr>
        <w:pStyle w:val="a6"/>
        <w:numPr>
          <w:ilvl w:val="0"/>
          <w:numId w:val="2"/>
        </w:numPr>
        <w:jc w:val="both"/>
        <w:rPr>
          <w:sz w:val="28"/>
          <w:szCs w:val="28"/>
        </w:rPr>
      </w:pPr>
      <w:r w:rsidRPr="009708B0">
        <w:rPr>
          <w:b/>
          <w:bCs/>
          <w:sz w:val="28"/>
          <w:szCs w:val="28"/>
        </w:rPr>
        <w:t>Филиппов, С.</w:t>
      </w:r>
      <w:r w:rsidRPr="009708B0">
        <w:rPr>
          <w:sz w:val="28"/>
          <w:szCs w:val="28"/>
        </w:rPr>
        <w:t xml:space="preserve"> «Все мы заложники…» ; «Мы твердим все время: «Время!»…» ; Приметы времени ; «Мое глубокое почтенье!...» ;</w:t>
      </w:r>
      <w:r>
        <w:rPr>
          <w:sz w:val="28"/>
          <w:szCs w:val="28"/>
        </w:rPr>
        <w:t xml:space="preserve"> </w:t>
      </w:r>
      <w:r w:rsidRPr="009708B0">
        <w:rPr>
          <w:sz w:val="28"/>
          <w:szCs w:val="28"/>
        </w:rPr>
        <w:t xml:space="preserve">«Опять звучит команда свыше…» ; Дети Арбата ; Ахматова в Коломне ; </w:t>
      </w:r>
      <w:r w:rsidRPr="009708B0">
        <w:rPr>
          <w:sz w:val="28"/>
          <w:szCs w:val="28"/>
        </w:rPr>
        <w:lastRenderedPageBreak/>
        <w:t>«Печорины, как и Онегины…» : [стихи] / Сергей Филиппов // Дарьял. – 2021. – № 5. – С. 188-193.</w:t>
      </w:r>
    </w:p>
    <w:p w14:paraId="3F1B1F02" w14:textId="77777777" w:rsidR="0041783F" w:rsidRPr="00167E18" w:rsidRDefault="0041783F" w:rsidP="0041783F">
      <w:pPr>
        <w:pStyle w:val="a6"/>
        <w:numPr>
          <w:ilvl w:val="0"/>
          <w:numId w:val="2"/>
        </w:numPr>
        <w:spacing w:after="160" w:line="259" w:lineRule="auto"/>
        <w:jc w:val="both"/>
        <w:rPr>
          <w:sz w:val="28"/>
          <w:szCs w:val="28"/>
        </w:rPr>
      </w:pPr>
      <w:r w:rsidRPr="001C3800">
        <w:rPr>
          <w:b/>
          <w:bCs/>
          <w:sz w:val="28"/>
          <w:szCs w:val="28"/>
        </w:rPr>
        <w:t>Филиппов, С.</w:t>
      </w:r>
      <w:r w:rsidRPr="001C3800">
        <w:rPr>
          <w:sz w:val="28"/>
          <w:szCs w:val="28"/>
        </w:rPr>
        <w:t xml:space="preserve"> «Жизни книгу сдав в печать…</w:t>
      </w:r>
      <w:r>
        <w:rPr>
          <w:sz w:val="28"/>
          <w:szCs w:val="28"/>
        </w:rPr>
        <w:t>» ;</w:t>
      </w:r>
      <w:r w:rsidRPr="001C3800">
        <w:rPr>
          <w:sz w:val="28"/>
          <w:szCs w:val="28"/>
        </w:rPr>
        <w:t xml:space="preserve"> «Свобода спорное понятие…</w:t>
      </w:r>
      <w:r>
        <w:rPr>
          <w:sz w:val="28"/>
          <w:szCs w:val="28"/>
        </w:rPr>
        <w:t>» ;</w:t>
      </w:r>
      <w:r w:rsidRPr="001C3800">
        <w:rPr>
          <w:sz w:val="28"/>
          <w:szCs w:val="28"/>
        </w:rPr>
        <w:t xml:space="preserve"> «На старой летней танцплощадке…</w:t>
      </w:r>
      <w:r>
        <w:rPr>
          <w:sz w:val="28"/>
          <w:szCs w:val="28"/>
        </w:rPr>
        <w:t>» ;</w:t>
      </w:r>
      <w:r w:rsidRPr="001C3800">
        <w:rPr>
          <w:sz w:val="28"/>
          <w:szCs w:val="28"/>
        </w:rPr>
        <w:t xml:space="preserve"> «Бывают в тягостные дни…</w:t>
      </w:r>
      <w:r>
        <w:rPr>
          <w:sz w:val="28"/>
          <w:szCs w:val="28"/>
        </w:rPr>
        <w:t>» ;</w:t>
      </w:r>
      <w:r w:rsidRPr="001C3800">
        <w:rPr>
          <w:sz w:val="28"/>
          <w:szCs w:val="28"/>
        </w:rPr>
        <w:t xml:space="preserve"> «Пора уж прошлое оставить…</w:t>
      </w:r>
      <w:r>
        <w:rPr>
          <w:sz w:val="28"/>
          <w:szCs w:val="28"/>
        </w:rPr>
        <w:t>» ;</w:t>
      </w:r>
      <w:r w:rsidRPr="001C3800">
        <w:rPr>
          <w:sz w:val="28"/>
          <w:szCs w:val="28"/>
        </w:rPr>
        <w:t xml:space="preserve"> «Ночь. Пусто, тягостно и грустно…</w:t>
      </w:r>
      <w:r>
        <w:rPr>
          <w:sz w:val="28"/>
          <w:szCs w:val="28"/>
        </w:rPr>
        <w:t>» ;</w:t>
      </w:r>
      <w:r w:rsidRPr="001C3800">
        <w:rPr>
          <w:sz w:val="28"/>
          <w:szCs w:val="28"/>
        </w:rPr>
        <w:t xml:space="preserve"> «К штыку перо не приравняешь…» : [стихи] / Сергей Филиппов // Дарьял. – 2021. – №1. – С. 192-197.</w:t>
      </w:r>
    </w:p>
    <w:p w14:paraId="0E815736" w14:textId="77777777" w:rsidR="0041783F" w:rsidRDefault="0041783F" w:rsidP="0041783F">
      <w:pPr>
        <w:pStyle w:val="a6"/>
        <w:numPr>
          <w:ilvl w:val="0"/>
          <w:numId w:val="2"/>
        </w:numPr>
        <w:spacing w:after="160" w:line="259" w:lineRule="auto"/>
        <w:jc w:val="both"/>
        <w:rPr>
          <w:sz w:val="28"/>
          <w:szCs w:val="28"/>
        </w:rPr>
      </w:pPr>
      <w:r>
        <w:rPr>
          <w:b/>
          <w:bCs/>
          <w:sz w:val="28"/>
          <w:szCs w:val="28"/>
        </w:rPr>
        <w:t>Хатеновский, В.</w:t>
      </w:r>
      <w:r>
        <w:rPr>
          <w:sz w:val="28"/>
          <w:szCs w:val="28"/>
        </w:rPr>
        <w:t xml:space="preserve"> Все повторяется… Век терпеливо ждет : «Жизнь выскоблилась… Комната пуста…» ; «День протрезвел от нашествия сплетен…» ; «Как древний трактор. Дребезжа…» ; «Передернув затвор беспросветной печали…» ; «Ночь – над прозрачностью стекла…» ; «С настойчивостью сердцееда…» ; «Сжав стакан густой отравы…» ; «Дом обескровлен тишиной…» ; «Декабрь без снега – благодать…» ; «Нет – на сердце зла…» ; «Все повторяется: пустых бутылок звон…» ; «Ночь – странница убогая…» ; «Жизнь выстудил иней…» ; «Жизнь распластала катаракта…» ; «В горизонтальной плоскости…» ; «Нашла коса на камень?! Что ж…» : [стихи] / Виктор Хатеновский // Дарьял. – 2021. – №2. – С. 188-193.</w:t>
      </w:r>
    </w:p>
    <w:p w14:paraId="12FB7109" w14:textId="77777777" w:rsidR="0041783F" w:rsidRPr="00167E18" w:rsidRDefault="0041783F" w:rsidP="0041783F">
      <w:pPr>
        <w:pStyle w:val="a6"/>
        <w:numPr>
          <w:ilvl w:val="0"/>
          <w:numId w:val="2"/>
        </w:numPr>
        <w:jc w:val="both"/>
        <w:rPr>
          <w:sz w:val="28"/>
          <w:szCs w:val="28"/>
        </w:rPr>
      </w:pPr>
      <w:r w:rsidRPr="009708B0">
        <w:rPr>
          <w:b/>
          <w:bCs/>
          <w:sz w:val="28"/>
          <w:szCs w:val="28"/>
        </w:rPr>
        <w:t>Хвальков, Е.</w:t>
      </w:r>
      <w:r w:rsidRPr="009708B0">
        <w:rPr>
          <w:sz w:val="28"/>
          <w:szCs w:val="28"/>
        </w:rPr>
        <w:t xml:space="preserve"> Трель в поднебесье : Ноябрь ; Сонет 1 ; Птичка ; Жилище на утесе ; Лес ; Английский сонет ; Наблоковский центон ; Пушкин и Цветаева ; Венеция ; Прислано в апреле ; Мадригал : [стихи] / Е.А. Хвальков // Дарьял. – 2021. – № 5. – С. 170-175.</w:t>
      </w:r>
    </w:p>
    <w:p w14:paraId="532C2582" w14:textId="77777777" w:rsidR="0041783F" w:rsidRDefault="0041783F" w:rsidP="0041783F">
      <w:pPr>
        <w:pStyle w:val="a6"/>
        <w:numPr>
          <w:ilvl w:val="0"/>
          <w:numId w:val="2"/>
        </w:numPr>
        <w:spacing w:after="160" w:line="259" w:lineRule="auto"/>
        <w:jc w:val="both"/>
        <w:rPr>
          <w:sz w:val="28"/>
          <w:szCs w:val="28"/>
        </w:rPr>
      </w:pPr>
      <w:r w:rsidRPr="00307047">
        <w:rPr>
          <w:b/>
          <w:bCs/>
          <w:sz w:val="28"/>
          <w:szCs w:val="28"/>
        </w:rPr>
        <w:t xml:space="preserve">Черных, А. </w:t>
      </w:r>
      <w:r w:rsidRPr="00307047">
        <w:rPr>
          <w:sz w:val="28"/>
          <w:szCs w:val="28"/>
        </w:rPr>
        <w:t>«Мы словно свыше осчастливлены…»</w:t>
      </w:r>
      <w:r>
        <w:rPr>
          <w:sz w:val="28"/>
          <w:szCs w:val="28"/>
        </w:rPr>
        <w:t xml:space="preserve"> ; «Имея желания плотские…» ; «И волкам, и собакам юным…» ; «Не всем Петраркам суждено…» ; «Развиднелось. И все на свете…» ; «В сосновой роще вряд ли осень…» ; «У судьбы – в ее безумной палитре…» ; «Не понять, не принять чужое…» : [стихи] / Алексей Черных // Дарьял. – 2021. – №3. – С. 50-55.</w:t>
      </w:r>
    </w:p>
    <w:p w14:paraId="5FA7D1C1" w14:textId="77777777" w:rsidR="0041783F" w:rsidRPr="007C2752" w:rsidRDefault="0041783F" w:rsidP="0041783F">
      <w:pPr>
        <w:pStyle w:val="a6"/>
        <w:numPr>
          <w:ilvl w:val="0"/>
          <w:numId w:val="2"/>
        </w:numPr>
        <w:spacing w:after="160" w:line="259" w:lineRule="auto"/>
        <w:jc w:val="both"/>
        <w:rPr>
          <w:sz w:val="28"/>
          <w:szCs w:val="28"/>
        </w:rPr>
      </w:pPr>
      <w:r w:rsidRPr="007C2752">
        <w:rPr>
          <w:b/>
          <w:bCs/>
          <w:sz w:val="28"/>
          <w:szCs w:val="28"/>
        </w:rPr>
        <w:t>Чигир, В.</w:t>
      </w:r>
      <w:r w:rsidRPr="007C2752">
        <w:rPr>
          <w:sz w:val="28"/>
          <w:szCs w:val="28"/>
        </w:rPr>
        <w:t xml:space="preserve"> Далекое синее небо : [фрагмент повести] / Виктор Чигир // Дарьял. – 2021. – № 6. – С. 42-63.</w:t>
      </w:r>
    </w:p>
    <w:p w14:paraId="4426B7AC" w14:textId="77777777" w:rsidR="0041783F" w:rsidRPr="00167E18" w:rsidRDefault="0041783F" w:rsidP="0041783F">
      <w:pPr>
        <w:pStyle w:val="a6"/>
        <w:numPr>
          <w:ilvl w:val="0"/>
          <w:numId w:val="2"/>
        </w:numPr>
        <w:spacing w:after="160" w:line="259" w:lineRule="auto"/>
        <w:jc w:val="both"/>
        <w:rPr>
          <w:sz w:val="28"/>
          <w:szCs w:val="28"/>
        </w:rPr>
      </w:pPr>
      <w:r w:rsidRPr="007C2752">
        <w:rPr>
          <w:b/>
          <w:bCs/>
          <w:sz w:val="28"/>
          <w:szCs w:val="28"/>
        </w:rPr>
        <w:t>Чухарова, Е.</w:t>
      </w:r>
      <w:r w:rsidRPr="007C2752">
        <w:rPr>
          <w:sz w:val="28"/>
          <w:szCs w:val="28"/>
        </w:rPr>
        <w:t xml:space="preserve"> Марс и Венера : [рассказ] / Елизавета Чухарова // Дарьял. – 2021. – № 6. – С. 140-147.</w:t>
      </w:r>
    </w:p>
    <w:p w14:paraId="1C61242B" w14:textId="77777777" w:rsidR="0041783F" w:rsidRPr="009708B0" w:rsidRDefault="0041783F" w:rsidP="0041783F">
      <w:pPr>
        <w:pStyle w:val="a6"/>
        <w:numPr>
          <w:ilvl w:val="0"/>
          <w:numId w:val="2"/>
        </w:numPr>
        <w:jc w:val="both"/>
        <w:rPr>
          <w:sz w:val="28"/>
          <w:szCs w:val="28"/>
        </w:rPr>
      </w:pPr>
      <w:r w:rsidRPr="009708B0">
        <w:rPr>
          <w:b/>
          <w:bCs/>
          <w:sz w:val="28"/>
          <w:szCs w:val="28"/>
        </w:rPr>
        <w:t>Шепшелевич, А.</w:t>
      </w:r>
      <w:r w:rsidRPr="009708B0">
        <w:rPr>
          <w:sz w:val="28"/>
          <w:szCs w:val="28"/>
        </w:rPr>
        <w:t xml:space="preserve"> Кавказ ; Эти горные вершины ; Адыгея моя, Адыгея ; Курган ; Ты здесь была… ; Поэту ; Минуты счастья ; Вечерний ангел : [стихи] / Александр Шепшелевич // Дарьял. – 2021. – № 5. – С. 148-153.</w:t>
      </w:r>
    </w:p>
    <w:p w14:paraId="55B54190" w14:textId="77777777" w:rsidR="0041783F" w:rsidRPr="00562314" w:rsidRDefault="0041783F" w:rsidP="0041783F">
      <w:pPr>
        <w:pStyle w:val="a6"/>
        <w:numPr>
          <w:ilvl w:val="0"/>
          <w:numId w:val="2"/>
        </w:numPr>
        <w:spacing w:line="256" w:lineRule="auto"/>
        <w:jc w:val="both"/>
        <w:rPr>
          <w:color w:val="000000" w:themeColor="text1"/>
          <w:sz w:val="28"/>
          <w:szCs w:val="28"/>
        </w:rPr>
      </w:pPr>
      <w:r w:rsidRPr="00A0465C">
        <w:rPr>
          <w:b/>
          <w:bCs/>
          <w:color w:val="000000" w:themeColor="text1"/>
          <w:sz w:val="28"/>
          <w:szCs w:val="28"/>
        </w:rPr>
        <w:t>Шестерова, Л.</w:t>
      </w:r>
      <w:r>
        <w:rPr>
          <w:color w:val="000000" w:themeColor="text1"/>
          <w:sz w:val="28"/>
          <w:szCs w:val="28"/>
        </w:rPr>
        <w:t xml:space="preserve"> «Дама в голубом» / Людмила Ивановна Шестерова // Горный ветер = Хæххон дымгæ. – 2021. – № 33-34. – С. 225-228.</w:t>
      </w:r>
    </w:p>
    <w:p w14:paraId="25A11724"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Шукшин, В. </w:t>
      </w:r>
      <w:r w:rsidRPr="001C3800">
        <w:rPr>
          <w:sz w:val="28"/>
          <w:szCs w:val="28"/>
        </w:rPr>
        <w:t>Дард зымæгон изæртæ</w:t>
      </w:r>
      <w:r>
        <w:rPr>
          <w:sz w:val="28"/>
          <w:szCs w:val="28"/>
        </w:rPr>
        <w:t xml:space="preserve"> ;</w:t>
      </w:r>
      <w:r w:rsidRPr="001C3800">
        <w:rPr>
          <w:sz w:val="28"/>
          <w:szCs w:val="28"/>
        </w:rPr>
        <w:t xml:space="preserve"> Демагогтæ / Василий Шукшин // Мах дуг. – 2021. – №1. – Ф. 44-62.</w:t>
      </w:r>
    </w:p>
    <w:p w14:paraId="30019426" w14:textId="77777777" w:rsidR="0041783F" w:rsidRDefault="0041783F" w:rsidP="0041783F">
      <w:pPr>
        <w:pStyle w:val="a6"/>
        <w:spacing w:after="240"/>
        <w:ind w:left="785"/>
        <w:jc w:val="both"/>
        <w:outlineLvl w:val="1"/>
        <w:rPr>
          <w:sz w:val="28"/>
          <w:szCs w:val="28"/>
        </w:rPr>
      </w:pPr>
      <w:r w:rsidRPr="001C3800">
        <w:rPr>
          <w:sz w:val="28"/>
          <w:szCs w:val="28"/>
        </w:rPr>
        <w:t>Шукшин, В. Далекие зимние вечера</w:t>
      </w:r>
      <w:r>
        <w:rPr>
          <w:sz w:val="28"/>
          <w:szCs w:val="28"/>
        </w:rPr>
        <w:t xml:space="preserve"> ;</w:t>
      </w:r>
      <w:r w:rsidRPr="001C3800">
        <w:rPr>
          <w:sz w:val="28"/>
          <w:szCs w:val="28"/>
        </w:rPr>
        <w:t xml:space="preserve"> Демагоги : [рассказы] / Василий Шукшин </w:t>
      </w:r>
      <w:r>
        <w:rPr>
          <w:sz w:val="28"/>
          <w:szCs w:val="28"/>
        </w:rPr>
        <w:t>;</w:t>
      </w:r>
      <w:r w:rsidRPr="001C3800">
        <w:rPr>
          <w:sz w:val="28"/>
          <w:szCs w:val="28"/>
        </w:rPr>
        <w:t xml:space="preserve"> перевод Фаризы Бежаевой.</w:t>
      </w:r>
    </w:p>
    <w:p w14:paraId="479D4800" w14:textId="77777777" w:rsidR="0041783F" w:rsidRPr="009964E2" w:rsidRDefault="0041783F" w:rsidP="0041783F">
      <w:pPr>
        <w:pStyle w:val="a6"/>
        <w:numPr>
          <w:ilvl w:val="0"/>
          <w:numId w:val="2"/>
        </w:numPr>
        <w:spacing w:after="160" w:line="259" w:lineRule="auto"/>
        <w:jc w:val="both"/>
        <w:rPr>
          <w:color w:val="000000" w:themeColor="text1"/>
          <w:sz w:val="28"/>
          <w:szCs w:val="28"/>
        </w:rPr>
      </w:pPr>
      <w:r w:rsidRPr="009964E2">
        <w:rPr>
          <w:b/>
          <w:bCs/>
          <w:color w:val="000000" w:themeColor="text1"/>
          <w:sz w:val="28"/>
          <w:szCs w:val="28"/>
        </w:rPr>
        <w:lastRenderedPageBreak/>
        <w:t>Энглези, А.</w:t>
      </w:r>
      <w:r w:rsidRPr="009964E2">
        <w:rPr>
          <w:color w:val="000000" w:themeColor="text1"/>
          <w:sz w:val="28"/>
          <w:szCs w:val="28"/>
        </w:rPr>
        <w:t xml:space="preserve"> Ни одного слова ; Любовь не умирает ; Странник в пустыне : [стихи] / Александр Иванович Энглези // Горный ветер = Хæххон дымгæ. – 2021. – № 33-34. – С. 66-68.</w:t>
      </w:r>
    </w:p>
    <w:p w14:paraId="77E00BCD" w14:textId="77777777" w:rsidR="0041783F" w:rsidRPr="00167E18" w:rsidRDefault="0041783F" w:rsidP="0041783F">
      <w:pPr>
        <w:tabs>
          <w:tab w:val="left" w:pos="66"/>
          <w:tab w:val="left" w:pos="567"/>
        </w:tabs>
        <w:jc w:val="both"/>
        <w:rPr>
          <w:sz w:val="28"/>
          <w:szCs w:val="28"/>
        </w:rPr>
      </w:pPr>
    </w:p>
    <w:p w14:paraId="6931B593" w14:textId="77777777" w:rsidR="0041783F" w:rsidRDefault="0041783F" w:rsidP="0041783F">
      <w:pPr>
        <w:pStyle w:val="a6"/>
        <w:tabs>
          <w:tab w:val="left" w:pos="66"/>
          <w:tab w:val="left" w:pos="567"/>
        </w:tabs>
        <w:ind w:left="785"/>
        <w:jc w:val="center"/>
        <w:rPr>
          <w:b/>
          <w:bCs/>
          <w:sz w:val="28"/>
          <w:szCs w:val="28"/>
        </w:rPr>
      </w:pPr>
      <w:r w:rsidRPr="001C3800">
        <w:rPr>
          <w:b/>
          <w:bCs/>
          <w:sz w:val="28"/>
          <w:szCs w:val="28"/>
        </w:rPr>
        <w:t>Русское зарубежье</w:t>
      </w:r>
    </w:p>
    <w:p w14:paraId="330FBD37" w14:textId="77777777" w:rsidR="0041783F" w:rsidRPr="001C3800" w:rsidRDefault="0041783F" w:rsidP="0041783F">
      <w:pPr>
        <w:pStyle w:val="a6"/>
        <w:tabs>
          <w:tab w:val="left" w:pos="66"/>
          <w:tab w:val="left" w:pos="567"/>
        </w:tabs>
        <w:ind w:left="785"/>
        <w:jc w:val="center"/>
        <w:rPr>
          <w:b/>
          <w:bCs/>
          <w:sz w:val="28"/>
          <w:szCs w:val="28"/>
        </w:rPr>
      </w:pPr>
    </w:p>
    <w:p w14:paraId="7DDAC7A2"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Гæздæнти Г.</w:t>
      </w:r>
      <w:r w:rsidRPr="001C3800">
        <w:rPr>
          <w:sz w:val="28"/>
          <w:szCs w:val="28"/>
        </w:rPr>
        <w:t xml:space="preserve"> Французаг зæнхæбæл / Гæздæнти Гайто // Ирæф. – 2021. – №1. – Ф. 204-233.</w:t>
      </w:r>
    </w:p>
    <w:p w14:paraId="4D299E31" w14:textId="77777777" w:rsidR="0041783F" w:rsidRDefault="0041783F" w:rsidP="0041783F">
      <w:pPr>
        <w:pStyle w:val="a6"/>
        <w:tabs>
          <w:tab w:val="left" w:pos="66"/>
          <w:tab w:val="left" w:pos="567"/>
        </w:tabs>
        <w:spacing w:line="276" w:lineRule="auto"/>
        <w:ind w:left="785"/>
        <w:jc w:val="both"/>
        <w:rPr>
          <w:sz w:val="28"/>
          <w:szCs w:val="28"/>
        </w:rPr>
      </w:pPr>
      <w:r w:rsidRPr="00405D4E">
        <w:rPr>
          <w:sz w:val="28"/>
          <w:szCs w:val="28"/>
        </w:rPr>
        <w:t>Газданов Г. На французской земле : [документальная проза] / Гайто Газданов ; пер. Валентина Миндзаева.</w:t>
      </w:r>
    </w:p>
    <w:p w14:paraId="50A69FE2" w14:textId="77777777" w:rsidR="0041783F" w:rsidRPr="00405D4E" w:rsidRDefault="0041783F" w:rsidP="0041783F">
      <w:pPr>
        <w:pStyle w:val="a6"/>
        <w:numPr>
          <w:ilvl w:val="0"/>
          <w:numId w:val="2"/>
        </w:numPr>
        <w:jc w:val="both"/>
        <w:rPr>
          <w:sz w:val="28"/>
          <w:szCs w:val="28"/>
        </w:rPr>
      </w:pPr>
      <w:r w:rsidRPr="00405D4E">
        <w:rPr>
          <w:b/>
          <w:bCs/>
          <w:sz w:val="28"/>
          <w:szCs w:val="28"/>
        </w:rPr>
        <w:t>Крамер, А.</w:t>
      </w:r>
      <w:r w:rsidRPr="00405D4E">
        <w:rPr>
          <w:sz w:val="28"/>
          <w:szCs w:val="28"/>
        </w:rPr>
        <w:t xml:space="preserve"> «Вчера еще снег скрипел – пел…» ; «Позвольте о Вас написать…» ; «Тик – так…» ; «Загорится огонь высокий…» ; «Огонь был ласков и понятен…» ; «Примерьте осень…» ; «Чудак, Он не знает…» ; «Я в переулках осени брожу…» ; «Комната с эркером…» ; «Улица цвета меди…» ; «И заведу себе я огород…» : [стихи] / Александр Крамер // Дарьял. – 2021. – № 5. – С. 26-33.</w:t>
      </w:r>
    </w:p>
    <w:p w14:paraId="23507207" w14:textId="77777777" w:rsidR="0041783F" w:rsidRPr="00167E18" w:rsidRDefault="0041783F" w:rsidP="0041783F">
      <w:pPr>
        <w:pStyle w:val="a6"/>
        <w:numPr>
          <w:ilvl w:val="0"/>
          <w:numId w:val="2"/>
        </w:numPr>
        <w:jc w:val="both"/>
        <w:rPr>
          <w:sz w:val="28"/>
          <w:szCs w:val="28"/>
        </w:rPr>
      </w:pPr>
      <w:r w:rsidRPr="00195170">
        <w:rPr>
          <w:b/>
          <w:bCs/>
          <w:sz w:val="28"/>
          <w:szCs w:val="28"/>
        </w:rPr>
        <w:t>Крамер, А.</w:t>
      </w:r>
      <w:r w:rsidRPr="00195170">
        <w:rPr>
          <w:sz w:val="28"/>
          <w:szCs w:val="28"/>
        </w:rPr>
        <w:t xml:space="preserve"> Чарну ; Крылья : [рассказы] / Александр Крамер // Дарьял. – 2021. – № 6. – С.192-217.</w:t>
      </w:r>
    </w:p>
    <w:p w14:paraId="6033309C" w14:textId="77777777" w:rsidR="0041783F" w:rsidRPr="001C3800" w:rsidRDefault="0041783F" w:rsidP="0041783F">
      <w:pPr>
        <w:spacing w:after="240"/>
        <w:outlineLvl w:val="1"/>
        <w:rPr>
          <w:b/>
          <w:bCs/>
        </w:rPr>
      </w:pPr>
    </w:p>
    <w:p w14:paraId="26DCC81C" w14:textId="77777777" w:rsidR="0041783F" w:rsidRPr="0097055E" w:rsidRDefault="0041783F" w:rsidP="0041783F">
      <w:pPr>
        <w:keepNext/>
        <w:keepLines/>
        <w:spacing w:after="240"/>
        <w:jc w:val="center"/>
        <w:outlineLvl w:val="1"/>
        <w:rPr>
          <w:rFonts w:eastAsiaTheme="majorEastAsia"/>
          <w:sz w:val="28"/>
          <w:szCs w:val="28"/>
        </w:rPr>
      </w:pPr>
      <w:r w:rsidRPr="0097055E">
        <w:rPr>
          <w:rFonts w:eastAsiaTheme="majorEastAsia"/>
          <w:sz w:val="28"/>
          <w:szCs w:val="28"/>
        </w:rPr>
        <w:t>***</w:t>
      </w:r>
    </w:p>
    <w:p w14:paraId="7EF5A22D" w14:textId="77777777" w:rsidR="0041783F" w:rsidRDefault="0041783F" w:rsidP="0041783F">
      <w:pPr>
        <w:pStyle w:val="a6"/>
        <w:numPr>
          <w:ilvl w:val="0"/>
          <w:numId w:val="2"/>
        </w:numPr>
        <w:jc w:val="both"/>
        <w:rPr>
          <w:sz w:val="28"/>
          <w:szCs w:val="28"/>
        </w:rPr>
      </w:pPr>
      <w:r w:rsidRPr="00995F0D">
        <w:rPr>
          <w:b/>
          <w:bCs/>
          <w:sz w:val="28"/>
          <w:szCs w:val="28"/>
        </w:rPr>
        <w:t>Ганаев, З.</w:t>
      </w:r>
      <w:r w:rsidRPr="00995F0D">
        <w:rPr>
          <w:sz w:val="28"/>
          <w:szCs w:val="28"/>
        </w:rPr>
        <w:t xml:space="preserve"> «Море раскачивало мое сердце…» ; Завтрак туманом ; В горах Чечни ; Море было внизу ; Свет побеждает тьму ; По эту сторону окна : [стихи] / Заур Ганаев // Дарьял. – 2021. – № 4. – С. 168-173.</w:t>
      </w:r>
    </w:p>
    <w:p w14:paraId="305B878B" w14:textId="77777777" w:rsidR="0041783F" w:rsidRPr="00995F0D" w:rsidRDefault="0041783F" w:rsidP="0041783F">
      <w:pPr>
        <w:pStyle w:val="a6"/>
        <w:numPr>
          <w:ilvl w:val="0"/>
          <w:numId w:val="2"/>
        </w:numPr>
        <w:jc w:val="both"/>
        <w:rPr>
          <w:sz w:val="28"/>
          <w:szCs w:val="28"/>
        </w:rPr>
      </w:pPr>
      <w:r w:rsidRPr="00995F0D">
        <w:rPr>
          <w:b/>
          <w:bCs/>
          <w:sz w:val="28"/>
          <w:szCs w:val="28"/>
        </w:rPr>
        <w:t>Маиров, З.</w:t>
      </w:r>
      <w:r w:rsidRPr="00995F0D">
        <w:rPr>
          <w:sz w:val="28"/>
          <w:szCs w:val="28"/>
        </w:rPr>
        <w:t xml:space="preserve"> Молитва ; Отшибленный ; Искупление : [рассказы] / Залим Маиров // Дарьял. – 2021. – № 4. – С. 56-75.</w:t>
      </w:r>
    </w:p>
    <w:p w14:paraId="426BA840" w14:textId="77777777" w:rsidR="0041783F" w:rsidRPr="0097055E" w:rsidRDefault="0041783F" w:rsidP="0041783F">
      <w:pPr>
        <w:pStyle w:val="a6"/>
        <w:numPr>
          <w:ilvl w:val="0"/>
          <w:numId w:val="2"/>
        </w:numPr>
        <w:tabs>
          <w:tab w:val="left" w:pos="0"/>
        </w:tabs>
        <w:jc w:val="both"/>
        <w:rPr>
          <w:sz w:val="28"/>
          <w:szCs w:val="28"/>
        </w:rPr>
      </w:pPr>
      <w:r w:rsidRPr="0097055E">
        <w:rPr>
          <w:b/>
          <w:bCs/>
          <w:sz w:val="28"/>
          <w:szCs w:val="28"/>
        </w:rPr>
        <w:t>Начкебиа, Д.</w:t>
      </w:r>
      <w:r w:rsidRPr="0097055E">
        <w:rPr>
          <w:sz w:val="28"/>
          <w:szCs w:val="28"/>
        </w:rPr>
        <w:t xml:space="preserve"> Писмо ; Уазæг : радзырдтæ / Начкебиа Даур // Мах дуг. – 2021. – № 7. – Ф. 38-43.</w:t>
      </w:r>
    </w:p>
    <w:p w14:paraId="37228767" w14:textId="77777777" w:rsidR="0041783F" w:rsidRPr="0097055E" w:rsidRDefault="0041783F" w:rsidP="0041783F">
      <w:pPr>
        <w:pStyle w:val="a6"/>
        <w:tabs>
          <w:tab w:val="left" w:pos="0"/>
        </w:tabs>
        <w:ind w:left="785"/>
        <w:jc w:val="both"/>
        <w:rPr>
          <w:sz w:val="28"/>
          <w:szCs w:val="28"/>
        </w:rPr>
      </w:pPr>
      <w:r w:rsidRPr="0097055E">
        <w:rPr>
          <w:sz w:val="28"/>
          <w:szCs w:val="28"/>
        </w:rPr>
        <w:t>Начкебиа, Д. Письмо; Гость : рассказы / пер. и предисл. А. Мзокова.</w:t>
      </w:r>
    </w:p>
    <w:p w14:paraId="42B14054" w14:textId="77777777" w:rsidR="0041783F" w:rsidRPr="0097055E" w:rsidRDefault="0041783F" w:rsidP="0041783F">
      <w:pPr>
        <w:pStyle w:val="a6"/>
        <w:numPr>
          <w:ilvl w:val="0"/>
          <w:numId w:val="2"/>
        </w:numPr>
        <w:tabs>
          <w:tab w:val="left" w:pos="0"/>
        </w:tabs>
        <w:jc w:val="both"/>
        <w:rPr>
          <w:sz w:val="28"/>
          <w:szCs w:val="28"/>
        </w:rPr>
      </w:pPr>
      <w:r w:rsidRPr="0097055E">
        <w:rPr>
          <w:b/>
          <w:bCs/>
          <w:sz w:val="28"/>
          <w:szCs w:val="28"/>
        </w:rPr>
        <w:t>Начкебиа, Д.</w:t>
      </w:r>
      <w:r w:rsidRPr="0097055E">
        <w:rPr>
          <w:sz w:val="28"/>
          <w:szCs w:val="28"/>
        </w:rPr>
        <w:t xml:space="preserve"> Бæлас : роман / Начкебиа Даур // Мах дуг. – 2021. – № 7. – Ф. 43-46.</w:t>
      </w:r>
    </w:p>
    <w:p w14:paraId="24FD9C0D" w14:textId="77777777" w:rsidR="0041783F" w:rsidRDefault="0041783F" w:rsidP="0041783F">
      <w:pPr>
        <w:pStyle w:val="a6"/>
        <w:tabs>
          <w:tab w:val="left" w:pos="0"/>
        </w:tabs>
        <w:ind w:left="785"/>
        <w:jc w:val="both"/>
        <w:rPr>
          <w:sz w:val="28"/>
          <w:szCs w:val="28"/>
        </w:rPr>
      </w:pPr>
      <w:r w:rsidRPr="0097055E">
        <w:rPr>
          <w:sz w:val="28"/>
          <w:szCs w:val="28"/>
        </w:rPr>
        <w:t>Начкебиа, Д. Дерево : роман / пер. и предисл. А. Мзокова.</w:t>
      </w:r>
    </w:p>
    <w:p w14:paraId="305867C7" w14:textId="77777777" w:rsidR="0041783F" w:rsidRPr="00167E18" w:rsidRDefault="0041783F" w:rsidP="0041783F">
      <w:pPr>
        <w:pStyle w:val="a6"/>
        <w:numPr>
          <w:ilvl w:val="0"/>
          <w:numId w:val="2"/>
        </w:numPr>
        <w:jc w:val="both"/>
        <w:rPr>
          <w:sz w:val="28"/>
          <w:szCs w:val="28"/>
        </w:rPr>
      </w:pPr>
      <w:r w:rsidRPr="00995F0D">
        <w:rPr>
          <w:b/>
          <w:bCs/>
          <w:sz w:val="28"/>
          <w:szCs w:val="28"/>
        </w:rPr>
        <w:t>Салаханов, А.</w:t>
      </w:r>
      <w:r w:rsidRPr="00995F0D">
        <w:rPr>
          <w:sz w:val="28"/>
          <w:szCs w:val="28"/>
        </w:rPr>
        <w:t xml:space="preserve"> Деперсонализация / Адам Салаханов // Дарья</w:t>
      </w:r>
      <w:r>
        <w:rPr>
          <w:sz w:val="28"/>
          <w:szCs w:val="28"/>
        </w:rPr>
        <w:t>л</w:t>
      </w:r>
      <w:r w:rsidRPr="00995F0D">
        <w:rPr>
          <w:sz w:val="28"/>
          <w:szCs w:val="28"/>
        </w:rPr>
        <w:t>. – 2021. – № 4. – С. 130-167.</w:t>
      </w:r>
    </w:p>
    <w:p w14:paraId="4A921AF4" w14:textId="77777777" w:rsidR="0041783F" w:rsidRPr="00995F0D" w:rsidRDefault="0041783F" w:rsidP="0041783F">
      <w:pPr>
        <w:pStyle w:val="a6"/>
        <w:numPr>
          <w:ilvl w:val="0"/>
          <w:numId w:val="2"/>
        </w:numPr>
        <w:jc w:val="both"/>
        <w:rPr>
          <w:sz w:val="28"/>
          <w:szCs w:val="28"/>
        </w:rPr>
      </w:pPr>
      <w:r w:rsidRPr="00995F0D">
        <w:rPr>
          <w:b/>
          <w:bCs/>
          <w:sz w:val="28"/>
          <w:szCs w:val="28"/>
        </w:rPr>
        <w:t>Шомахова, Д.</w:t>
      </w:r>
      <w:r w:rsidRPr="00995F0D">
        <w:rPr>
          <w:sz w:val="28"/>
          <w:szCs w:val="28"/>
        </w:rPr>
        <w:t xml:space="preserve"> Урсула ; Трамвай ; Горе – гора : [рассказы] / Дарья Шомахова // Дарьял. – 2021. – № 4. – С. 174-187.</w:t>
      </w:r>
    </w:p>
    <w:p w14:paraId="6220DE6D" w14:textId="77777777" w:rsidR="0041783F" w:rsidRDefault="0041783F" w:rsidP="0041783F">
      <w:pPr>
        <w:keepNext/>
        <w:keepLines/>
        <w:spacing w:after="240"/>
        <w:outlineLvl w:val="1"/>
        <w:rPr>
          <w:rFonts w:eastAsiaTheme="majorEastAsia"/>
          <w:b/>
          <w:bCs/>
          <w:sz w:val="28"/>
          <w:szCs w:val="28"/>
        </w:rPr>
      </w:pPr>
    </w:p>
    <w:p w14:paraId="2201E8FF"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821-93 Художественная литература для детей</w:t>
      </w:r>
    </w:p>
    <w:p w14:paraId="3E54399B"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Гæджынон-Хабæты, Р. </w:t>
      </w:r>
      <w:r w:rsidRPr="001C3800">
        <w:rPr>
          <w:sz w:val="28"/>
          <w:szCs w:val="28"/>
        </w:rPr>
        <w:t>Уасæг // Ногдзау. – 2021. – №1. – Ф. 8-9.</w:t>
      </w:r>
    </w:p>
    <w:p w14:paraId="4032C746"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 xml:space="preserve">Годжиева-Хабаева, Р. Петушок : [песня] / слова Годжиевой-Хабаевой Риммы </w:t>
      </w:r>
      <w:r>
        <w:rPr>
          <w:sz w:val="28"/>
          <w:szCs w:val="28"/>
        </w:rPr>
        <w:t>;</w:t>
      </w:r>
      <w:r w:rsidRPr="001C3800">
        <w:rPr>
          <w:sz w:val="28"/>
          <w:szCs w:val="28"/>
        </w:rPr>
        <w:t xml:space="preserve"> музыка Воложанина Евгения.</w:t>
      </w:r>
    </w:p>
    <w:p w14:paraId="7713ABB5"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lastRenderedPageBreak/>
        <w:t xml:space="preserve">Къозонты, Ж. </w:t>
      </w:r>
      <w:r w:rsidRPr="001C3800">
        <w:rPr>
          <w:sz w:val="28"/>
          <w:szCs w:val="28"/>
        </w:rPr>
        <w:t>Мадæлон æвзаг</w:t>
      </w:r>
      <w:r>
        <w:rPr>
          <w:sz w:val="28"/>
          <w:szCs w:val="28"/>
        </w:rPr>
        <w:t xml:space="preserve"> ;</w:t>
      </w:r>
      <w:r w:rsidRPr="001C3800">
        <w:rPr>
          <w:sz w:val="28"/>
          <w:szCs w:val="28"/>
        </w:rPr>
        <w:t xml:space="preserve"> Мæ зæрдæ риссы / Къозонты Жаннæ // Ногдзау. – 2021. – №1. – Ф. 16-17.</w:t>
      </w:r>
    </w:p>
    <w:p w14:paraId="48AF3271"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Козонова, Ж. Родной язык</w:t>
      </w:r>
      <w:r>
        <w:rPr>
          <w:sz w:val="28"/>
          <w:szCs w:val="28"/>
        </w:rPr>
        <w:t xml:space="preserve"> ;</w:t>
      </w:r>
      <w:r w:rsidRPr="001C3800">
        <w:rPr>
          <w:sz w:val="28"/>
          <w:szCs w:val="28"/>
        </w:rPr>
        <w:t xml:space="preserve"> Мое сердце болит : [стихи] .</w:t>
      </w:r>
    </w:p>
    <w:p w14:paraId="042F0447"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Цæрукъаты, М. </w:t>
      </w:r>
      <w:r w:rsidRPr="001C3800">
        <w:rPr>
          <w:sz w:val="28"/>
          <w:szCs w:val="28"/>
        </w:rPr>
        <w:t>Дзургæ къуыбылой / Цæрукъаты Мæдинæ</w:t>
      </w:r>
      <w:r w:rsidRPr="001C3800">
        <w:rPr>
          <w:b/>
          <w:bCs/>
          <w:sz w:val="28"/>
          <w:szCs w:val="28"/>
        </w:rPr>
        <w:t xml:space="preserve"> </w:t>
      </w:r>
      <w:r w:rsidRPr="001C3800">
        <w:rPr>
          <w:sz w:val="28"/>
          <w:szCs w:val="28"/>
        </w:rPr>
        <w:t>// Ногдзау. – 2021. – №1. – Ф. 14-15.</w:t>
      </w:r>
    </w:p>
    <w:p w14:paraId="1AC3C880" w14:textId="77777777" w:rsidR="0041783F" w:rsidRPr="006C69A6" w:rsidRDefault="0041783F" w:rsidP="0041783F">
      <w:pPr>
        <w:pStyle w:val="a6"/>
        <w:spacing w:after="240"/>
        <w:ind w:left="785"/>
        <w:jc w:val="both"/>
        <w:outlineLvl w:val="1"/>
        <w:rPr>
          <w:rFonts w:eastAsiaTheme="minorEastAsia"/>
          <w:sz w:val="28"/>
          <w:szCs w:val="28"/>
        </w:rPr>
      </w:pPr>
      <w:r w:rsidRPr="001C3800">
        <w:rPr>
          <w:sz w:val="28"/>
          <w:szCs w:val="28"/>
        </w:rPr>
        <w:t xml:space="preserve">Царукаева, М. Говорящий клубок : [рассказ]. – Из архива </w:t>
      </w:r>
      <w:r>
        <w:rPr>
          <w:sz w:val="28"/>
          <w:szCs w:val="28"/>
        </w:rPr>
        <w:t>«</w:t>
      </w:r>
      <w:r w:rsidRPr="001C3800">
        <w:rPr>
          <w:sz w:val="28"/>
          <w:szCs w:val="28"/>
        </w:rPr>
        <w:t>Ногдзау</w:t>
      </w:r>
      <w:r>
        <w:rPr>
          <w:sz w:val="28"/>
          <w:szCs w:val="28"/>
        </w:rPr>
        <w:t>»</w:t>
      </w:r>
      <w:r w:rsidRPr="001C3800">
        <w:rPr>
          <w:sz w:val="28"/>
          <w:szCs w:val="28"/>
        </w:rPr>
        <w:t>.</w:t>
      </w:r>
    </w:p>
    <w:p w14:paraId="63EF8C85" w14:textId="77777777" w:rsidR="0041783F" w:rsidRDefault="0041783F" w:rsidP="0041783F">
      <w:pPr>
        <w:spacing w:after="240"/>
        <w:jc w:val="center"/>
        <w:outlineLvl w:val="1"/>
        <w:rPr>
          <w:b/>
          <w:bCs/>
          <w:sz w:val="28"/>
          <w:szCs w:val="28"/>
        </w:rPr>
      </w:pPr>
      <w:r w:rsidRPr="001C3800">
        <w:rPr>
          <w:b/>
          <w:bCs/>
          <w:sz w:val="28"/>
          <w:szCs w:val="28"/>
        </w:rPr>
        <w:t>Творчество детей</w:t>
      </w:r>
    </w:p>
    <w:p w14:paraId="77EEC918" w14:textId="77777777" w:rsidR="0041783F" w:rsidRPr="00803486" w:rsidRDefault="0041783F" w:rsidP="0041783F">
      <w:pPr>
        <w:pStyle w:val="a6"/>
        <w:numPr>
          <w:ilvl w:val="0"/>
          <w:numId w:val="2"/>
        </w:numPr>
        <w:spacing w:after="200" w:line="276" w:lineRule="auto"/>
        <w:jc w:val="both"/>
        <w:rPr>
          <w:sz w:val="28"/>
          <w:szCs w:val="28"/>
        </w:rPr>
      </w:pPr>
      <w:r w:rsidRPr="000820E0">
        <w:rPr>
          <w:b/>
          <w:bCs/>
          <w:sz w:val="28"/>
          <w:szCs w:val="28"/>
        </w:rPr>
        <w:t>Æхтæнæгаты, К.</w:t>
      </w:r>
      <w:r w:rsidRPr="000820E0">
        <w:rPr>
          <w:sz w:val="28"/>
          <w:szCs w:val="28"/>
        </w:rPr>
        <w:t xml:space="preserve"> Æхтæнæгатæ = Ахтанаговы : [мыггаджы истори] / Æхтæнæгаты Камиллæ / Ногдзау. – 2021. – № 3. – Ф. 28-29.</w:t>
      </w:r>
    </w:p>
    <w:p w14:paraId="1EA58473"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Бæдтиаты, Ф.</w:t>
      </w:r>
      <w:r w:rsidRPr="000820E0">
        <w:rPr>
          <w:sz w:val="28"/>
          <w:szCs w:val="28"/>
        </w:rPr>
        <w:t xml:space="preserve"> Уæлахизы бон / Бæдтиаты Фатимæ // Ногдзау. – 2021. – № 3. – Ф. 16.</w:t>
      </w:r>
    </w:p>
    <w:p w14:paraId="4ED6E474" w14:textId="77777777" w:rsidR="0041783F" w:rsidRPr="00167E18" w:rsidRDefault="0041783F" w:rsidP="0041783F">
      <w:pPr>
        <w:pStyle w:val="a6"/>
        <w:spacing w:after="200" w:line="276" w:lineRule="auto"/>
        <w:ind w:left="785"/>
        <w:jc w:val="both"/>
        <w:rPr>
          <w:sz w:val="28"/>
          <w:szCs w:val="28"/>
        </w:rPr>
      </w:pPr>
      <w:r w:rsidRPr="00167E18">
        <w:rPr>
          <w:sz w:val="28"/>
          <w:szCs w:val="28"/>
        </w:rPr>
        <w:t>Бадтиева, Ф. День Победы : [стихи].</w:t>
      </w:r>
    </w:p>
    <w:p w14:paraId="25070438"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Бадрутдинов, У. </w:t>
      </w:r>
      <w:r w:rsidRPr="001C3800">
        <w:rPr>
          <w:sz w:val="28"/>
          <w:szCs w:val="28"/>
        </w:rPr>
        <w:t>Халимбекаул : [рассказ] / Бадрутдинов Умахан // Ногдзау. – 2021. – №1. – Ф. 22-23.</w:t>
      </w:r>
    </w:p>
    <w:p w14:paraId="1939962A"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Баймæтаты, Ф. </w:t>
      </w:r>
      <w:r w:rsidRPr="001C3800">
        <w:rPr>
          <w:sz w:val="28"/>
          <w:szCs w:val="28"/>
        </w:rPr>
        <w:t>Быдыры Дæргъæвс / Баймæтаты Фатимæ // Ногдзау. – 2021. – №1. – Ф. 28-29.</w:t>
      </w:r>
    </w:p>
    <w:p w14:paraId="5142771D" w14:textId="77777777" w:rsidR="0041783F" w:rsidRPr="00803486" w:rsidRDefault="0041783F" w:rsidP="0041783F">
      <w:pPr>
        <w:pStyle w:val="a6"/>
        <w:spacing w:after="240" w:line="276" w:lineRule="auto"/>
        <w:ind w:left="785"/>
        <w:jc w:val="both"/>
        <w:outlineLvl w:val="1"/>
        <w:rPr>
          <w:rFonts w:eastAsiaTheme="minorEastAsia"/>
          <w:sz w:val="28"/>
          <w:szCs w:val="28"/>
        </w:rPr>
      </w:pPr>
      <w:r w:rsidRPr="001C3800">
        <w:rPr>
          <w:sz w:val="28"/>
          <w:szCs w:val="28"/>
        </w:rPr>
        <w:t>Байматова, Ф. Средний Урух : [осетинские села].</w:t>
      </w:r>
    </w:p>
    <w:p w14:paraId="7DE073AA"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Бигъанаты, А.</w:t>
      </w:r>
      <w:r w:rsidRPr="000820E0">
        <w:rPr>
          <w:sz w:val="28"/>
          <w:szCs w:val="28"/>
        </w:rPr>
        <w:t xml:space="preserve"> Мæ Ир / Бигъанаты Аслан // Ногдзау. – 2021. – № 3. – Ф. 7.</w:t>
      </w:r>
    </w:p>
    <w:p w14:paraId="26C242AF" w14:textId="77777777" w:rsidR="0041783F" w:rsidRPr="00167E18" w:rsidRDefault="0041783F" w:rsidP="0041783F">
      <w:pPr>
        <w:pStyle w:val="a6"/>
        <w:spacing w:after="200" w:line="276" w:lineRule="auto"/>
        <w:ind w:left="785"/>
        <w:jc w:val="both"/>
        <w:rPr>
          <w:sz w:val="28"/>
          <w:szCs w:val="28"/>
        </w:rPr>
      </w:pPr>
      <w:r w:rsidRPr="00167E18">
        <w:rPr>
          <w:sz w:val="28"/>
          <w:szCs w:val="28"/>
        </w:rPr>
        <w:t>Биганов, А. Моя Осетия : [стихи].</w:t>
      </w:r>
    </w:p>
    <w:p w14:paraId="05850C38"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Букулаев, Э</w:t>
      </w:r>
      <w:r w:rsidRPr="000820E0">
        <w:rPr>
          <w:sz w:val="28"/>
          <w:szCs w:val="28"/>
        </w:rPr>
        <w:t>. Мæхи уызын = Мой ежик : [радзырд] / Букулаев Эрик // Ногдзау. – 2021. – № 3. – Ф. 26-27.</w:t>
      </w:r>
    </w:p>
    <w:p w14:paraId="5C326F3F"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Булацаты, А</w:t>
      </w:r>
      <w:r w:rsidRPr="000820E0">
        <w:rPr>
          <w:sz w:val="28"/>
          <w:szCs w:val="28"/>
        </w:rPr>
        <w:t>. Пыхцыл / Булацаты Аллæ // Ногдзау. – 2021. – № 2. – Ф. 25.</w:t>
      </w:r>
    </w:p>
    <w:p w14:paraId="15E2B8DA" w14:textId="77777777" w:rsidR="0041783F" w:rsidRPr="00167E18" w:rsidRDefault="0041783F" w:rsidP="0041783F">
      <w:pPr>
        <w:pStyle w:val="a6"/>
        <w:spacing w:after="200" w:line="276" w:lineRule="auto"/>
        <w:ind w:left="785"/>
        <w:jc w:val="both"/>
        <w:rPr>
          <w:sz w:val="28"/>
          <w:szCs w:val="28"/>
        </w:rPr>
      </w:pPr>
      <w:r w:rsidRPr="00167E18">
        <w:rPr>
          <w:sz w:val="28"/>
          <w:szCs w:val="28"/>
        </w:rPr>
        <w:t>Булацева, А. Взъерошенный : [рассказ].</w:t>
      </w:r>
    </w:p>
    <w:p w14:paraId="35DA4B6D"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Уазиты</w:t>
      </w:r>
      <w:r>
        <w:rPr>
          <w:b/>
          <w:bCs/>
          <w:sz w:val="28"/>
          <w:szCs w:val="28"/>
        </w:rPr>
        <w:t>,</w:t>
      </w:r>
      <w:r w:rsidRPr="000820E0">
        <w:rPr>
          <w:b/>
          <w:bCs/>
          <w:sz w:val="28"/>
          <w:szCs w:val="28"/>
        </w:rPr>
        <w:t xml:space="preserve"> А</w:t>
      </w:r>
      <w:r w:rsidRPr="000820E0">
        <w:rPr>
          <w:sz w:val="28"/>
          <w:szCs w:val="28"/>
        </w:rPr>
        <w:t>. Зæрдылдарæн цау = Запомнившийся случай : [таурæгъ] / Уазиты Анжеликæ // Ногдзау. – 2021. – № 2. – Ф. 12-13.</w:t>
      </w:r>
    </w:p>
    <w:p w14:paraId="128C7256"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Уалыты-Гæззаты, И</w:t>
      </w:r>
      <w:r w:rsidRPr="000820E0">
        <w:rPr>
          <w:sz w:val="28"/>
          <w:szCs w:val="28"/>
        </w:rPr>
        <w:t>. «Уый раджы уыд…» ; «Чи у сабийæн йæ хур?» / Уалыты-Гæззаты Илонæ // Ногдзау. – 2021</w:t>
      </w:r>
      <w:r>
        <w:rPr>
          <w:sz w:val="28"/>
          <w:szCs w:val="28"/>
        </w:rPr>
        <w:t>. –</w:t>
      </w:r>
      <w:r w:rsidRPr="000820E0">
        <w:rPr>
          <w:sz w:val="28"/>
          <w:szCs w:val="28"/>
        </w:rPr>
        <w:t xml:space="preserve"> № 2. – Ф. 16-17.</w:t>
      </w:r>
    </w:p>
    <w:p w14:paraId="310B09A3" w14:textId="77777777" w:rsidR="0041783F" w:rsidRPr="000820E0" w:rsidRDefault="0041783F" w:rsidP="0041783F">
      <w:pPr>
        <w:jc w:val="both"/>
        <w:rPr>
          <w:sz w:val="28"/>
          <w:szCs w:val="28"/>
        </w:rPr>
      </w:pPr>
      <w:r w:rsidRPr="000820E0">
        <w:rPr>
          <w:sz w:val="28"/>
          <w:szCs w:val="28"/>
        </w:rPr>
        <w:t xml:space="preserve">          Валиева-Газзаева, И. [</w:t>
      </w:r>
      <w:r>
        <w:rPr>
          <w:sz w:val="28"/>
          <w:szCs w:val="28"/>
        </w:rPr>
        <w:t>С</w:t>
      </w:r>
      <w:r w:rsidRPr="000820E0">
        <w:rPr>
          <w:sz w:val="28"/>
          <w:szCs w:val="28"/>
        </w:rPr>
        <w:t>тихи].</w:t>
      </w:r>
    </w:p>
    <w:p w14:paraId="0F7D7521"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Гаглойты, С.</w:t>
      </w:r>
      <w:r w:rsidRPr="000820E0">
        <w:rPr>
          <w:sz w:val="28"/>
          <w:szCs w:val="28"/>
        </w:rPr>
        <w:t xml:space="preserve"> Дыууæ ‘мбалы иумæйаг бæллиц = Одна мечта двух друзей : [радзырд] / Гаглойты Снежанæ // Ногдзау. – 2021. – № 3. – Ф. 36-37.</w:t>
      </w:r>
    </w:p>
    <w:p w14:paraId="5B032E55"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Гæджынон-Хабæты, Р.</w:t>
      </w:r>
      <w:r w:rsidRPr="000820E0">
        <w:rPr>
          <w:sz w:val="28"/>
          <w:szCs w:val="28"/>
        </w:rPr>
        <w:t xml:space="preserve"> Адджын фын = Адгин фун / Гæджынон-Хабæты Риммæ // Ногдзау. – 2021. – № 2. – Ф. 8-9.</w:t>
      </w:r>
    </w:p>
    <w:p w14:paraId="24154753" w14:textId="77777777" w:rsidR="0041783F" w:rsidRPr="009A3391" w:rsidRDefault="0041783F" w:rsidP="0041783F">
      <w:pPr>
        <w:pStyle w:val="a6"/>
        <w:ind w:left="785"/>
        <w:jc w:val="both"/>
        <w:rPr>
          <w:sz w:val="28"/>
          <w:szCs w:val="28"/>
        </w:rPr>
      </w:pPr>
      <w:r w:rsidRPr="00803486">
        <w:rPr>
          <w:sz w:val="28"/>
          <w:szCs w:val="28"/>
        </w:rPr>
        <w:t>Гаджинова-Хабаева, Р. Сладкий сон : [стихи ; муз. Евг. Воложанина].</w:t>
      </w:r>
    </w:p>
    <w:p w14:paraId="5F5E09D3" w14:textId="77777777" w:rsidR="0041783F" w:rsidRPr="00D24912" w:rsidRDefault="0041783F" w:rsidP="0041783F">
      <w:pPr>
        <w:pStyle w:val="a6"/>
        <w:numPr>
          <w:ilvl w:val="0"/>
          <w:numId w:val="2"/>
        </w:numPr>
        <w:spacing w:after="240" w:line="276" w:lineRule="auto"/>
        <w:jc w:val="both"/>
        <w:outlineLvl w:val="1"/>
        <w:rPr>
          <w:rFonts w:eastAsiaTheme="majorEastAsia"/>
          <w:b/>
          <w:bCs/>
          <w:sz w:val="28"/>
          <w:szCs w:val="28"/>
        </w:rPr>
      </w:pPr>
      <w:r w:rsidRPr="001C3800">
        <w:rPr>
          <w:b/>
          <w:bCs/>
          <w:sz w:val="28"/>
          <w:szCs w:val="28"/>
        </w:rPr>
        <w:t xml:space="preserve">Гæджиты, В. </w:t>
      </w:r>
      <w:r w:rsidRPr="001C3800">
        <w:rPr>
          <w:sz w:val="28"/>
          <w:szCs w:val="28"/>
        </w:rPr>
        <w:t>Мæ уарзон Ирыстон / Гæджиты Валерия // Ногдзау. – 2021. – №1. – Ф. 7.</w:t>
      </w:r>
    </w:p>
    <w:p w14:paraId="35ABD937" w14:textId="77777777" w:rsidR="0041783F" w:rsidRPr="00D24912" w:rsidRDefault="0041783F" w:rsidP="0041783F">
      <w:pPr>
        <w:pStyle w:val="a6"/>
        <w:spacing w:after="240" w:line="276" w:lineRule="auto"/>
        <w:ind w:left="785"/>
        <w:jc w:val="both"/>
        <w:outlineLvl w:val="1"/>
        <w:rPr>
          <w:rFonts w:eastAsiaTheme="majorEastAsia"/>
          <w:b/>
          <w:bCs/>
          <w:sz w:val="28"/>
          <w:szCs w:val="28"/>
        </w:rPr>
      </w:pPr>
      <w:r w:rsidRPr="00D24912">
        <w:rPr>
          <w:sz w:val="28"/>
          <w:szCs w:val="28"/>
        </w:rPr>
        <w:lastRenderedPageBreak/>
        <w:t>Гагиева, В. Мой любимый Иристон! : [стихи].</w:t>
      </w:r>
    </w:p>
    <w:p w14:paraId="1CB8EC99" w14:textId="77777777" w:rsidR="0041783F" w:rsidRPr="00D24912" w:rsidRDefault="0041783F" w:rsidP="0041783F">
      <w:pPr>
        <w:pStyle w:val="a6"/>
        <w:numPr>
          <w:ilvl w:val="0"/>
          <w:numId w:val="2"/>
        </w:numPr>
        <w:tabs>
          <w:tab w:val="left" w:pos="0"/>
        </w:tabs>
        <w:jc w:val="both"/>
        <w:rPr>
          <w:sz w:val="28"/>
          <w:szCs w:val="28"/>
        </w:rPr>
      </w:pPr>
      <w:r w:rsidRPr="00D24912">
        <w:rPr>
          <w:b/>
          <w:bCs/>
          <w:sz w:val="28"/>
          <w:szCs w:val="28"/>
        </w:rPr>
        <w:t>Гæззаты, И.</w:t>
      </w:r>
      <w:r w:rsidRPr="00D24912">
        <w:rPr>
          <w:sz w:val="28"/>
          <w:szCs w:val="28"/>
        </w:rPr>
        <w:t xml:space="preserve"> Чи райхæлдта мæйæн йæ баст : аргъау / Гæззаты Иван // Фидиуæг. – 2021. – № 2. – Ф. 121–126.</w:t>
      </w:r>
    </w:p>
    <w:p w14:paraId="7D596658" w14:textId="77777777" w:rsidR="0041783F" w:rsidRPr="00302F19" w:rsidRDefault="0041783F" w:rsidP="0041783F">
      <w:pPr>
        <w:pStyle w:val="a6"/>
        <w:tabs>
          <w:tab w:val="left" w:pos="0"/>
        </w:tabs>
        <w:ind w:left="785"/>
        <w:jc w:val="both"/>
        <w:rPr>
          <w:sz w:val="28"/>
          <w:szCs w:val="28"/>
        </w:rPr>
      </w:pPr>
      <w:r w:rsidRPr="00D24912">
        <w:rPr>
          <w:sz w:val="28"/>
          <w:szCs w:val="28"/>
        </w:rPr>
        <w:t>Газзаев, И. Кто развязал узелок луны : сказка.</w:t>
      </w:r>
    </w:p>
    <w:p w14:paraId="69B84A15"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Гатиты, Д.</w:t>
      </w:r>
      <w:r w:rsidRPr="000820E0">
        <w:rPr>
          <w:sz w:val="28"/>
          <w:szCs w:val="28"/>
        </w:rPr>
        <w:t xml:space="preserve"> Мустыздæх / Гатиты Дамир // Ногдзау. – 2021. – № 3. – Ф. 6</w:t>
      </w:r>
      <w:r>
        <w:rPr>
          <w:sz w:val="28"/>
          <w:szCs w:val="28"/>
        </w:rPr>
        <w:t>.</w:t>
      </w:r>
    </w:p>
    <w:p w14:paraId="5DFEFB3E" w14:textId="77777777" w:rsidR="0041783F" w:rsidRPr="00167E18" w:rsidRDefault="0041783F" w:rsidP="0041783F">
      <w:pPr>
        <w:pStyle w:val="a6"/>
        <w:spacing w:after="200" w:line="276" w:lineRule="auto"/>
        <w:ind w:left="785"/>
        <w:jc w:val="both"/>
        <w:rPr>
          <w:sz w:val="28"/>
          <w:szCs w:val="28"/>
        </w:rPr>
      </w:pPr>
      <w:r w:rsidRPr="00167E18">
        <w:rPr>
          <w:sz w:val="28"/>
          <w:szCs w:val="28"/>
        </w:rPr>
        <w:t>Гатиев, Д. Мостиздах : [стихи].</w:t>
      </w:r>
    </w:p>
    <w:p w14:paraId="19F95DC8" w14:textId="77777777" w:rsidR="0041783F" w:rsidRPr="000906FE" w:rsidRDefault="0041783F" w:rsidP="0041783F">
      <w:pPr>
        <w:pStyle w:val="a6"/>
        <w:numPr>
          <w:ilvl w:val="0"/>
          <w:numId w:val="2"/>
        </w:numPr>
        <w:rPr>
          <w:sz w:val="28"/>
          <w:szCs w:val="28"/>
        </w:rPr>
      </w:pPr>
      <w:r w:rsidRPr="000906FE">
        <w:rPr>
          <w:b/>
          <w:bCs/>
          <w:sz w:val="28"/>
          <w:szCs w:val="28"/>
        </w:rPr>
        <w:t>Гуыцмазты, М.</w:t>
      </w:r>
      <w:r w:rsidRPr="000906FE">
        <w:rPr>
          <w:sz w:val="28"/>
          <w:szCs w:val="28"/>
        </w:rPr>
        <w:t xml:space="preserve"> Ног аз ; Ирыстон / Гуыцмæзты Марат // Ногдзау. – 2021. – №6. – Ф. 8.</w:t>
      </w:r>
    </w:p>
    <w:p w14:paraId="0E8F767C" w14:textId="77777777" w:rsidR="0041783F" w:rsidRPr="00B3120D" w:rsidRDefault="0041783F" w:rsidP="0041783F">
      <w:pPr>
        <w:pStyle w:val="a6"/>
        <w:ind w:left="785"/>
        <w:rPr>
          <w:sz w:val="28"/>
          <w:szCs w:val="28"/>
        </w:rPr>
      </w:pPr>
      <w:r w:rsidRPr="000906FE">
        <w:rPr>
          <w:sz w:val="28"/>
          <w:szCs w:val="28"/>
        </w:rPr>
        <w:t>Гучмазов, М. [Стихи].</w:t>
      </w:r>
    </w:p>
    <w:p w14:paraId="30C128B2"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Дзæрæхохты, М</w:t>
      </w:r>
      <w:r w:rsidRPr="000820E0">
        <w:rPr>
          <w:sz w:val="28"/>
          <w:szCs w:val="28"/>
        </w:rPr>
        <w:t>. Хæлардзинад / Дзæрæхохты Мария // Ногдзау. – 2021. – № 3. – Ф. 10-11.</w:t>
      </w:r>
    </w:p>
    <w:p w14:paraId="7D431099" w14:textId="77777777" w:rsidR="0041783F" w:rsidRPr="00167E18" w:rsidRDefault="0041783F" w:rsidP="0041783F">
      <w:pPr>
        <w:pStyle w:val="a6"/>
        <w:spacing w:after="200" w:line="276" w:lineRule="auto"/>
        <w:ind w:left="785"/>
        <w:jc w:val="both"/>
        <w:rPr>
          <w:sz w:val="28"/>
          <w:szCs w:val="28"/>
        </w:rPr>
      </w:pPr>
      <w:r w:rsidRPr="00167E18">
        <w:rPr>
          <w:sz w:val="28"/>
          <w:szCs w:val="28"/>
        </w:rPr>
        <w:t>Дзарахохова, М. Доброта : [сказка].</w:t>
      </w:r>
    </w:p>
    <w:p w14:paraId="10E0B8EB"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Дзеранты, Э</w:t>
      </w:r>
      <w:r w:rsidRPr="000820E0">
        <w:rPr>
          <w:sz w:val="28"/>
          <w:szCs w:val="28"/>
        </w:rPr>
        <w:t>. Бирæгъ æмæ фыййау = Волк и чабан : [аргъау] / Дзеранты Эрик // Ногдзау. – 2021. – № 2. – Ф. 14-15.</w:t>
      </w:r>
    </w:p>
    <w:p w14:paraId="1822C240"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Къæбысты, А. </w:t>
      </w:r>
      <w:r w:rsidRPr="001C3800">
        <w:rPr>
          <w:sz w:val="28"/>
          <w:szCs w:val="28"/>
        </w:rPr>
        <w:t>Уызын / Къæбысты Астан // Ногдзау. – 2021. – №1. – Ф. 12-13.</w:t>
      </w:r>
    </w:p>
    <w:p w14:paraId="0882D18B" w14:textId="77777777" w:rsidR="0041783F" w:rsidRPr="00803486" w:rsidRDefault="0041783F" w:rsidP="0041783F">
      <w:pPr>
        <w:pStyle w:val="a6"/>
        <w:spacing w:after="240"/>
        <w:ind w:left="785"/>
        <w:jc w:val="both"/>
        <w:outlineLvl w:val="1"/>
        <w:rPr>
          <w:rFonts w:eastAsiaTheme="minorEastAsia"/>
          <w:sz w:val="28"/>
          <w:szCs w:val="28"/>
        </w:rPr>
      </w:pPr>
      <w:r w:rsidRPr="001C3800">
        <w:rPr>
          <w:sz w:val="28"/>
          <w:szCs w:val="28"/>
        </w:rPr>
        <w:t>Кабисов, А. Ежик : [сказка].</w:t>
      </w:r>
    </w:p>
    <w:p w14:paraId="1DAD6F21"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Хъыргъаты, А.</w:t>
      </w:r>
      <w:r w:rsidRPr="000820E0">
        <w:rPr>
          <w:sz w:val="28"/>
          <w:szCs w:val="28"/>
        </w:rPr>
        <w:t xml:space="preserve"> Мæ хъæу / Хъыргъаты Анджелæ // Ногдзау. – 2021. – № 2. – Ф. 2.</w:t>
      </w:r>
    </w:p>
    <w:p w14:paraId="218D1038" w14:textId="77777777" w:rsidR="0041783F" w:rsidRPr="00167E18" w:rsidRDefault="0041783F" w:rsidP="0041783F">
      <w:pPr>
        <w:pStyle w:val="a6"/>
        <w:spacing w:after="200" w:line="276" w:lineRule="auto"/>
        <w:ind w:left="785"/>
        <w:jc w:val="both"/>
        <w:rPr>
          <w:sz w:val="28"/>
          <w:szCs w:val="28"/>
        </w:rPr>
      </w:pPr>
      <w:r w:rsidRPr="00167E18">
        <w:rPr>
          <w:sz w:val="28"/>
          <w:szCs w:val="28"/>
        </w:rPr>
        <w:t>Каргаева, А. Мое село : [стихи].</w:t>
      </w:r>
    </w:p>
    <w:p w14:paraId="3BB3F5E8"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Кочысаты, М.</w:t>
      </w:r>
      <w:r w:rsidRPr="000820E0">
        <w:rPr>
          <w:sz w:val="28"/>
          <w:szCs w:val="28"/>
        </w:rPr>
        <w:t xml:space="preserve"> Фыдыбæстæ / Кочысаты Мухарбег // Ногдзау. – 2021. – № 3. – Ф. 1</w:t>
      </w:r>
      <w:r>
        <w:rPr>
          <w:sz w:val="28"/>
          <w:szCs w:val="28"/>
        </w:rPr>
        <w:t>7.</w:t>
      </w:r>
    </w:p>
    <w:p w14:paraId="01ED9CA7" w14:textId="77777777" w:rsidR="0041783F" w:rsidRPr="00167E18" w:rsidRDefault="0041783F" w:rsidP="0041783F">
      <w:pPr>
        <w:pStyle w:val="a6"/>
        <w:spacing w:after="200" w:line="276" w:lineRule="auto"/>
        <w:ind w:left="785"/>
        <w:jc w:val="both"/>
        <w:rPr>
          <w:sz w:val="28"/>
          <w:szCs w:val="28"/>
        </w:rPr>
      </w:pPr>
      <w:r w:rsidRPr="00167E18">
        <w:rPr>
          <w:sz w:val="28"/>
          <w:szCs w:val="28"/>
        </w:rPr>
        <w:t xml:space="preserve">Кочисов, М. Родина : [стихи]. </w:t>
      </w:r>
    </w:p>
    <w:p w14:paraId="139F5E34" w14:textId="77777777" w:rsidR="0041783F" w:rsidRPr="00754B17"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Хъулаты, Дз. </w:t>
      </w:r>
      <w:r w:rsidRPr="001C3800">
        <w:rPr>
          <w:sz w:val="28"/>
          <w:szCs w:val="28"/>
        </w:rPr>
        <w:t>Æнгуз бæлас / Хъулаты Дзерассæ // Ногдзау. – 2021. – №1. – Ф. 26-27.</w:t>
      </w:r>
    </w:p>
    <w:p w14:paraId="63EDB8D2" w14:textId="77777777" w:rsidR="0041783F" w:rsidRPr="00754B17" w:rsidRDefault="0041783F" w:rsidP="0041783F">
      <w:pPr>
        <w:pStyle w:val="a6"/>
        <w:spacing w:after="240" w:line="276" w:lineRule="auto"/>
        <w:ind w:left="785"/>
        <w:jc w:val="both"/>
        <w:outlineLvl w:val="1"/>
        <w:rPr>
          <w:rFonts w:eastAsiaTheme="minorEastAsia"/>
          <w:b/>
          <w:bCs/>
          <w:sz w:val="28"/>
          <w:szCs w:val="28"/>
        </w:rPr>
      </w:pPr>
      <w:r w:rsidRPr="00754B17">
        <w:rPr>
          <w:sz w:val="28"/>
          <w:szCs w:val="28"/>
        </w:rPr>
        <w:t>Кулаева, Дз. Орешник : [рассказ].</w:t>
      </w:r>
    </w:p>
    <w:p w14:paraId="31D84F85" w14:textId="77777777" w:rsidR="0041783F" w:rsidRPr="00546355" w:rsidRDefault="0041783F" w:rsidP="0041783F">
      <w:pPr>
        <w:pStyle w:val="a6"/>
        <w:numPr>
          <w:ilvl w:val="0"/>
          <w:numId w:val="2"/>
        </w:numPr>
        <w:tabs>
          <w:tab w:val="left" w:pos="66"/>
          <w:tab w:val="left" w:pos="567"/>
        </w:tabs>
        <w:jc w:val="both"/>
        <w:rPr>
          <w:sz w:val="28"/>
          <w:szCs w:val="28"/>
        </w:rPr>
      </w:pPr>
      <w:r w:rsidRPr="00546355">
        <w:rPr>
          <w:b/>
          <w:bCs/>
          <w:sz w:val="28"/>
          <w:szCs w:val="28"/>
        </w:rPr>
        <w:t>Кулакова А.</w:t>
      </w:r>
      <w:r w:rsidRPr="00546355">
        <w:rPr>
          <w:sz w:val="28"/>
          <w:szCs w:val="28"/>
        </w:rPr>
        <w:t xml:space="preserve"> Зæрбатуг / Кулакова Арина // Ирæф. – 2021. – №2. – Ф. 151.</w:t>
      </w:r>
    </w:p>
    <w:p w14:paraId="526F6520" w14:textId="77777777" w:rsidR="0041783F" w:rsidRPr="00167E18" w:rsidRDefault="0041783F" w:rsidP="0041783F">
      <w:pPr>
        <w:pStyle w:val="a6"/>
        <w:tabs>
          <w:tab w:val="left" w:pos="142"/>
          <w:tab w:val="left" w:pos="993"/>
        </w:tabs>
        <w:ind w:left="785"/>
        <w:jc w:val="both"/>
        <w:rPr>
          <w:sz w:val="28"/>
          <w:szCs w:val="28"/>
        </w:rPr>
      </w:pPr>
      <w:r>
        <w:rPr>
          <w:sz w:val="28"/>
          <w:szCs w:val="28"/>
        </w:rPr>
        <w:t xml:space="preserve">Кулакова А. Ласточка : [стихи ; предисл. редакции]. </w:t>
      </w:r>
    </w:p>
    <w:p w14:paraId="1687653A" w14:textId="77777777" w:rsidR="0041783F" w:rsidRPr="000906FE" w:rsidRDefault="0041783F" w:rsidP="0041783F">
      <w:pPr>
        <w:pStyle w:val="a6"/>
        <w:numPr>
          <w:ilvl w:val="0"/>
          <w:numId w:val="2"/>
        </w:numPr>
        <w:rPr>
          <w:sz w:val="28"/>
          <w:szCs w:val="28"/>
        </w:rPr>
      </w:pPr>
      <w:r w:rsidRPr="000906FE">
        <w:rPr>
          <w:b/>
          <w:bCs/>
          <w:sz w:val="28"/>
          <w:szCs w:val="28"/>
        </w:rPr>
        <w:t>Кцойты, Хъ.</w:t>
      </w:r>
      <w:r w:rsidRPr="000906FE">
        <w:rPr>
          <w:sz w:val="28"/>
          <w:szCs w:val="28"/>
        </w:rPr>
        <w:t xml:space="preserve"> Æцæг хабар : радзырд / Кцойты Хъантемыр // Ногдзау. – 2021. – №6. – Ф. 9.</w:t>
      </w:r>
    </w:p>
    <w:p w14:paraId="63432B6C" w14:textId="77777777" w:rsidR="0041783F" w:rsidRDefault="0041783F" w:rsidP="0041783F">
      <w:pPr>
        <w:pStyle w:val="a6"/>
        <w:ind w:left="785"/>
        <w:rPr>
          <w:sz w:val="28"/>
          <w:szCs w:val="28"/>
        </w:rPr>
      </w:pPr>
      <w:r w:rsidRPr="000906FE">
        <w:rPr>
          <w:sz w:val="28"/>
          <w:szCs w:val="28"/>
        </w:rPr>
        <w:t>Кцоев, К. Рассказ-быль.</w:t>
      </w:r>
    </w:p>
    <w:p w14:paraId="22E5C7C5" w14:textId="77777777" w:rsidR="0041783F" w:rsidRPr="00167E18" w:rsidRDefault="0041783F" w:rsidP="0041783F">
      <w:pPr>
        <w:pStyle w:val="a6"/>
        <w:numPr>
          <w:ilvl w:val="0"/>
          <w:numId w:val="2"/>
        </w:numPr>
        <w:jc w:val="both"/>
        <w:rPr>
          <w:sz w:val="28"/>
          <w:szCs w:val="28"/>
        </w:rPr>
      </w:pPr>
      <w:r w:rsidRPr="00182C8F">
        <w:rPr>
          <w:b/>
          <w:bCs/>
          <w:sz w:val="28"/>
          <w:szCs w:val="28"/>
        </w:rPr>
        <w:t xml:space="preserve">Мультимедийная площадка «Пионер» </w:t>
      </w:r>
      <w:r w:rsidRPr="00B3120D">
        <w:rPr>
          <w:sz w:val="28"/>
          <w:szCs w:val="28"/>
        </w:rPr>
        <w:t>Республиканского Дворца детского творчества им. Б.Е. Кабалоева</w:t>
      </w:r>
      <w:r w:rsidRPr="00182C8F">
        <w:rPr>
          <w:sz w:val="28"/>
          <w:szCs w:val="28"/>
        </w:rPr>
        <w:t xml:space="preserve"> // Дарьял. – 2021. – № 4. – С.112-128. – Содерж. : Агаджанова, Н. Волшебная снежинка ; Соскиева, В. Птица счастья ; Гиоев, К. Волшебство под Новый Год ; Шагако, Е. Приключения друзей ; Второе приключение друзей ; Привольная, Е. Птица счастья ; Бурнацева, Д. Одуванчик ; Джанаева, С. Родное сердце. (Творчество молодых).</w:t>
      </w:r>
    </w:p>
    <w:p w14:paraId="642D9BDE" w14:textId="77777777" w:rsidR="0041783F" w:rsidRPr="000906FE" w:rsidRDefault="0041783F" w:rsidP="0041783F">
      <w:pPr>
        <w:pStyle w:val="a6"/>
        <w:numPr>
          <w:ilvl w:val="0"/>
          <w:numId w:val="2"/>
        </w:numPr>
        <w:rPr>
          <w:sz w:val="28"/>
          <w:szCs w:val="28"/>
        </w:rPr>
      </w:pPr>
      <w:r w:rsidRPr="000906FE">
        <w:rPr>
          <w:b/>
          <w:bCs/>
          <w:sz w:val="28"/>
          <w:szCs w:val="28"/>
        </w:rPr>
        <w:t>Рæмонты, М.</w:t>
      </w:r>
      <w:r w:rsidRPr="000906FE">
        <w:rPr>
          <w:sz w:val="28"/>
          <w:szCs w:val="28"/>
        </w:rPr>
        <w:t xml:space="preserve"> Шарик / Рæмонты Аминæ // Ногдзау. – 2021. –</w:t>
      </w:r>
      <w:r>
        <w:rPr>
          <w:sz w:val="28"/>
          <w:szCs w:val="28"/>
        </w:rPr>
        <w:t xml:space="preserve"> </w:t>
      </w:r>
      <w:r w:rsidRPr="000906FE">
        <w:rPr>
          <w:sz w:val="28"/>
          <w:szCs w:val="28"/>
        </w:rPr>
        <w:t>№6. – Ф. 12.</w:t>
      </w:r>
    </w:p>
    <w:p w14:paraId="44C1828B" w14:textId="77777777" w:rsidR="0041783F" w:rsidRPr="000906FE" w:rsidRDefault="0041783F" w:rsidP="0041783F">
      <w:pPr>
        <w:pStyle w:val="a6"/>
        <w:ind w:left="785"/>
        <w:rPr>
          <w:sz w:val="28"/>
          <w:szCs w:val="28"/>
        </w:rPr>
      </w:pPr>
      <w:r w:rsidRPr="000906FE">
        <w:rPr>
          <w:sz w:val="28"/>
          <w:szCs w:val="28"/>
        </w:rPr>
        <w:lastRenderedPageBreak/>
        <w:t>Рамонова, А. Шарик : [сказка].</w:t>
      </w:r>
    </w:p>
    <w:p w14:paraId="4EB9E1BE" w14:textId="77777777" w:rsidR="0041783F" w:rsidRPr="000906FE" w:rsidRDefault="0041783F" w:rsidP="0041783F">
      <w:pPr>
        <w:pStyle w:val="a6"/>
        <w:numPr>
          <w:ilvl w:val="0"/>
          <w:numId w:val="2"/>
        </w:numPr>
        <w:rPr>
          <w:sz w:val="28"/>
          <w:szCs w:val="28"/>
        </w:rPr>
      </w:pPr>
      <w:r w:rsidRPr="000906FE">
        <w:rPr>
          <w:b/>
          <w:bCs/>
          <w:sz w:val="28"/>
          <w:szCs w:val="28"/>
        </w:rPr>
        <w:t>Плиты, И</w:t>
      </w:r>
      <w:r w:rsidRPr="000906FE">
        <w:rPr>
          <w:sz w:val="28"/>
          <w:szCs w:val="28"/>
        </w:rPr>
        <w:t>. Домбайы лæппыны аргъау / Плиты Инал // Ногдзау. – 2021. – №6. – Ф. 22</w:t>
      </w:r>
      <w:r>
        <w:rPr>
          <w:sz w:val="28"/>
          <w:szCs w:val="28"/>
        </w:rPr>
        <w:t>-</w:t>
      </w:r>
      <w:r w:rsidRPr="000906FE">
        <w:rPr>
          <w:sz w:val="28"/>
          <w:szCs w:val="28"/>
        </w:rPr>
        <w:t>29.</w:t>
      </w:r>
    </w:p>
    <w:p w14:paraId="4C16084B" w14:textId="77777777" w:rsidR="0041783F" w:rsidRDefault="0041783F" w:rsidP="0041783F">
      <w:pPr>
        <w:pStyle w:val="a6"/>
        <w:ind w:left="785"/>
        <w:rPr>
          <w:sz w:val="28"/>
          <w:szCs w:val="28"/>
        </w:rPr>
      </w:pPr>
      <w:r w:rsidRPr="000906FE">
        <w:rPr>
          <w:sz w:val="28"/>
          <w:szCs w:val="28"/>
        </w:rPr>
        <w:t>Плиев, И. Сказка львенка.</w:t>
      </w:r>
    </w:p>
    <w:p w14:paraId="04491006" w14:textId="77777777" w:rsidR="0041783F" w:rsidRPr="00167E18" w:rsidRDefault="0041783F" w:rsidP="0041783F">
      <w:pPr>
        <w:pStyle w:val="a6"/>
        <w:numPr>
          <w:ilvl w:val="0"/>
          <w:numId w:val="2"/>
        </w:numPr>
        <w:spacing w:after="200" w:line="276" w:lineRule="auto"/>
        <w:jc w:val="both"/>
        <w:rPr>
          <w:sz w:val="28"/>
          <w:szCs w:val="28"/>
        </w:rPr>
      </w:pPr>
      <w:r w:rsidRPr="000820E0">
        <w:rPr>
          <w:b/>
          <w:bCs/>
          <w:sz w:val="28"/>
          <w:szCs w:val="28"/>
        </w:rPr>
        <w:t>Сæлбиты, Г.</w:t>
      </w:r>
      <w:r w:rsidRPr="000820E0">
        <w:rPr>
          <w:sz w:val="28"/>
          <w:szCs w:val="28"/>
        </w:rPr>
        <w:t xml:space="preserve"> Сæлбитæ = Салбиевы : [мыггаджы истори] / Сæлбиты Георгий // Ногдзау. – 2021. – № 2. – Ф. 38-39.</w:t>
      </w:r>
    </w:p>
    <w:p w14:paraId="01F86371" w14:textId="77777777" w:rsidR="0041783F" w:rsidRPr="000906FE" w:rsidRDefault="0041783F" w:rsidP="0041783F">
      <w:pPr>
        <w:pStyle w:val="a6"/>
        <w:numPr>
          <w:ilvl w:val="0"/>
          <w:numId w:val="2"/>
        </w:numPr>
        <w:rPr>
          <w:sz w:val="28"/>
          <w:szCs w:val="28"/>
        </w:rPr>
      </w:pPr>
      <w:r w:rsidRPr="000906FE">
        <w:rPr>
          <w:b/>
          <w:bCs/>
          <w:sz w:val="28"/>
          <w:szCs w:val="28"/>
        </w:rPr>
        <w:t>Секъинати, М.</w:t>
      </w:r>
      <w:r w:rsidRPr="000906FE">
        <w:rPr>
          <w:sz w:val="28"/>
          <w:szCs w:val="28"/>
        </w:rPr>
        <w:t xml:space="preserve"> Тæрхъоси аргъау / Секъинати, М. // Ногдзау. – 2021. – №6. – Ф. 19.</w:t>
      </w:r>
    </w:p>
    <w:p w14:paraId="310B8E70" w14:textId="77777777" w:rsidR="0041783F" w:rsidRPr="00167E18" w:rsidRDefault="0041783F" w:rsidP="0041783F">
      <w:pPr>
        <w:pStyle w:val="a6"/>
        <w:ind w:left="785"/>
        <w:rPr>
          <w:sz w:val="28"/>
          <w:szCs w:val="28"/>
        </w:rPr>
      </w:pPr>
      <w:r w:rsidRPr="000906FE">
        <w:rPr>
          <w:sz w:val="28"/>
          <w:szCs w:val="28"/>
        </w:rPr>
        <w:t>Секинаева, М. Сказка зайчихи.</w:t>
      </w:r>
    </w:p>
    <w:p w14:paraId="236434DC"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Улюмжаева, К.</w:t>
      </w:r>
      <w:r w:rsidRPr="000820E0">
        <w:rPr>
          <w:sz w:val="28"/>
          <w:szCs w:val="28"/>
        </w:rPr>
        <w:t xml:space="preserve"> «Никто не забыт, ничто не забыто» : [стихи] / Карина Улюмжаева // Ногдзау. – 2021. – № 3. – С. 23.</w:t>
      </w:r>
    </w:p>
    <w:p w14:paraId="564CA20E"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Фардзинты, И.</w:t>
      </w:r>
      <w:r w:rsidRPr="000820E0">
        <w:rPr>
          <w:sz w:val="28"/>
          <w:szCs w:val="28"/>
        </w:rPr>
        <w:t xml:space="preserve"> Дибус æмæ Киса / Фардзинты Игорь // Ногдзау. – 2021. – № 3. – Ф. 32.</w:t>
      </w:r>
    </w:p>
    <w:p w14:paraId="54F1CD86" w14:textId="77777777" w:rsidR="0041783F" w:rsidRPr="00167E18" w:rsidRDefault="0041783F" w:rsidP="0041783F">
      <w:pPr>
        <w:pStyle w:val="a6"/>
        <w:spacing w:after="200" w:line="276" w:lineRule="auto"/>
        <w:ind w:left="785"/>
        <w:jc w:val="both"/>
        <w:rPr>
          <w:sz w:val="28"/>
          <w:szCs w:val="28"/>
        </w:rPr>
      </w:pPr>
      <w:r w:rsidRPr="00167E18">
        <w:rPr>
          <w:sz w:val="28"/>
          <w:szCs w:val="28"/>
        </w:rPr>
        <w:t xml:space="preserve"> Фардзинов, И. Дибус и Киса : [рассказ].</w:t>
      </w:r>
    </w:p>
    <w:p w14:paraId="5B6670BC"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Цомартаты, Х. </w:t>
      </w:r>
      <w:r w:rsidRPr="001C3800">
        <w:rPr>
          <w:sz w:val="28"/>
          <w:szCs w:val="28"/>
        </w:rPr>
        <w:t>Фыдыбæстæ / Цомартаты Хетæг // Ногдзау. – 2021. – №1. – Ф. 6.</w:t>
      </w:r>
    </w:p>
    <w:p w14:paraId="03FFBB16" w14:textId="77777777" w:rsidR="0041783F" w:rsidRPr="009A3391" w:rsidRDefault="0041783F" w:rsidP="0041783F">
      <w:pPr>
        <w:pStyle w:val="a6"/>
        <w:spacing w:after="240"/>
        <w:ind w:left="785"/>
        <w:jc w:val="both"/>
        <w:outlineLvl w:val="1"/>
        <w:rPr>
          <w:rFonts w:eastAsiaTheme="minorEastAsia"/>
          <w:sz w:val="28"/>
          <w:szCs w:val="28"/>
        </w:rPr>
      </w:pPr>
      <w:r w:rsidRPr="001C3800">
        <w:rPr>
          <w:sz w:val="28"/>
          <w:szCs w:val="28"/>
        </w:rPr>
        <w:t>Цомартов, Х. Отечество : [стихи].</w:t>
      </w:r>
    </w:p>
    <w:p w14:paraId="04B8E5DB"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Чеджемты, З. </w:t>
      </w:r>
      <w:r w:rsidRPr="001C3800">
        <w:rPr>
          <w:sz w:val="28"/>
          <w:szCs w:val="28"/>
        </w:rPr>
        <w:t>Чеджемтæ / Чеджемты Зауырбег // Ногдзау. – 2021. – №1. – Ф. 38-39.</w:t>
      </w:r>
    </w:p>
    <w:p w14:paraId="4456B223"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Чеджемов, З. Чеджемовы : [осетинские фамилии].</w:t>
      </w:r>
    </w:p>
    <w:p w14:paraId="4CFCCFAA" w14:textId="77777777" w:rsidR="0041783F" w:rsidRPr="000820E0" w:rsidRDefault="0041783F" w:rsidP="0041783F">
      <w:pPr>
        <w:pStyle w:val="a6"/>
        <w:numPr>
          <w:ilvl w:val="0"/>
          <w:numId w:val="2"/>
        </w:numPr>
        <w:spacing w:after="200" w:line="276" w:lineRule="auto"/>
        <w:jc w:val="both"/>
        <w:rPr>
          <w:sz w:val="28"/>
          <w:szCs w:val="28"/>
        </w:rPr>
      </w:pPr>
      <w:r w:rsidRPr="000820E0">
        <w:rPr>
          <w:b/>
          <w:bCs/>
          <w:sz w:val="28"/>
          <w:szCs w:val="28"/>
        </w:rPr>
        <w:t>Челæхсаты, Д</w:t>
      </w:r>
      <w:r w:rsidRPr="000820E0">
        <w:rPr>
          <w:sz w:val="28"/>
          <w:szCs w:val="28"/>
        </w:rPr>
        <w:t>. Зæрдæ = Сердце : [таурæгъ] / Челæхсаты Даниелæ // Ногдзау. – 2021. – № 3. – Ф. 34-35.</w:t>
      </w:r>
    </w:p>
    <w:p w14:paraId="19B79CA1" w14:textId="77777777" w:rsidR="0041783F" w:rsidRPr="00167E18" w:rsidRDefault="0041783F" w:rsidP="0041783F">
      <w:pPr>
        <w:pStyle w:val="a6"/>
        <w:numPr>
          <w:ilvl w:val="0"/>
          <w:numId w:val="2"/>
        </w:numPr>
        <w:spacing w:after="200" w:line="276" w:lineRule="auto"/>
        <w:jc w:val="both"/>
        <w:rPr>
          <w:sz w:val="28"/>
          <w:szCs w:val="28"/>
        </w:rPr>
      </w:pPr>
      <w:r w:rsidRPr="000820E0">
        <w:rPr>
          <w:b/>
          <w:bCs/>
          <w:sz w:val="28"/>
          <w:szCs w:val="28"/>
        </w:rPr>
        <w:t>Чикаев, Б.</w:t>
      </w:r>
      <w:r w:rsidRPr="000820E0">
        <w:rPr>
          <w:sz w:val="28"/>
          <w:szCs w:val="28"/>
        </w:rPr>
        <w:t xml:space="preserve"> Лето 1941 : [стихи] / Байр Чикаев // Ногдзау. – 2021. – № 3. – С. 22.</w:t>
      </w:r>
    </w:p>
    <w:p w14:paraId="3400873C"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Хозиты, Б.</w:t>
      </w:r>
      <w:r w:rsidRPr="000820E0">
        <w:rPr>
          <w:sz w:val="28"/>
          <w:szCs w:val="28"/>
        </w:rPr>
        <w:t xml:space="preserve"> Фыдыбæстæ / Хозиты Барис //</w:t>
      </w:r>
      <w:r>
        <w:rPr>
          <w:sz w:val="28"/>
          <w:szCs w:val="28"/>
        </w:rPr>
        <w:t xml:space="preserve"> Ногдзау. – 2021. – № 3. – Ф. 1.</w:t>
      </w:r>
    </w:p>
    <w:p w14:paraId="1350CBDC" w14:textId="77777777" w:rsidR="0041783F" w:rsidRPr="00167E18" w:rsidRDefault="0041783F" w:rsidP="0041783F">
      <w:pPr>
        <w:pStyle w:val="a6"/>
        <w:spacing w:after="200" w:line="276" w:lineRule="auto"/>
        <w:ind w:left="785"/>
        <w:jc w:val="both"/>
        <w:rPr>
          <w:sz w:val="28"/>
          <w:szCs w:val="28"/>
        </w:rPr>
      </w:pPr>
      <w:r w:rsidRPr="00167E18">
        <w:rPr>
          <w:sz w:val="28"/>
          <w:szCs w:val="28"/>
        </w:rPr>
        <w:t>Хозиев, Б. Родина : [новелла].</w:t>
      </w:r>
    </w:p>
    <w:p w14:paraId="1DA98034"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Хуыджиты, Г</w:t>
      </w:r>
      <w:r w:rsidRPr="000820E0">
        <w:rPr>
          <w:sz w:val="28"/>
          <w:szCs w:val="28"/>
        </w:rPr>
        <w:t>. Мæ хо Дзерассæ ; Саниба ; Уалдзæг / Хуыджиты Георги // Н</w:t>
      </w:r>
      <w:r>
        <w:rPr>
          <w:sz w:val="28"/>
          <w:szCs w:val="28"/>
        </w:rPr>
        <w:t>огдзау. – 2021. – № 3. – Ф. 6-7.</w:t>
      </w:r>
    </w:p>
    <w:p w14:paraId="0AA81719" w14:textId="77777777" w:rsidR="0041783F" w:rsidRPr="00167E18" w:rsidRDefault="0041783F" w:rsidP="0041783F">
      <w:pPr>
        <w:pStyle w:val="a6"/>
        <w:spacing w:after="200" w:line="276" w:lineRule="auto"/>
        <w:ind w:left="785"/>
        <w:jc w:val="both"/>
        <w:rPr>
          <w:sz w:val="28"/>
          <w:szCs w:val="28"/>
        </w:rPr>
      </w:pPr>
      <w:r w:rsidRPr="00167E18">
        <w:rPr>
          <w:sz w:val="28"/>
          <w:szCs w:val="28"/>
        </w:rPr>
        <w:t>Худзиев, Г. Моя сестра Дзерасса ; Саниба ; Весна : [стихи].</w:t>
      </w:r>
    </w:p>
    <w:p w14:paraId="6D8AC324" w14:textId="77777777" w:rsidR="0041783F" w:rsidRDefault="0041783F" w:rsidP="0041783F">
      <w:pPr>
        <w:pStyle w:val="a6"/>
        <w:numPr>
          <w:ilvl w:val="0"/>
          <w:numId w:val="2"/>
        </w:numPr>
        <w:spacing w:after="200" w:line="276" w:lineRule="auto"/>
        <w:jc w:val="both"/>
        <w:rPr>
          <w:sz w:val="28"/>
          <w:szCs w:val="28"/>
        </w:rPr>
      </w:pPr>
      <w:r w:rsidRPr="000820E0">
        <w:rPr>
          <w:b/>
          <w:bCs/>
          <w:sz w:val="28"/>
          <w:szCs w:val="28"/>
        </w:rPr>
        <w:t>Хуырымты, А.</w:t>
      </w:r>
      <w:r w:rsidRPr="000820E0">
        <w:rPr>
          <w:sz w:val="28"/>
          <w:szCs w:val="28"/>
        </w:rPr>
        <w:t xml:space="preserve"> Дзуры та къамимæ мад / Хуырымты Аллæ // Ногдзау. – 2021. – № 3. – Ф. 18.</w:t>
      </w:r>
    </w:p>
    <w:p w14:paraId="7F6D2A98" w14:textId="77777777" w:rsidR="0041783F" w:rsidRPr="00167E18" w:rsidRDefault="0041783F" w:rsidP="0041783F">
      <w:pPr>
        <w:pStyle w:val="a6"/>
        <w:spacing w:after="200" w:line="276" w:lineRule="auto"/>
        <w:ind w:left="785"/>
        <w:jc w:val="both"/>
        <w:rPr>
          <w:sz w:val="28"/>
          <w:szCs w:val="28"/>
        </w:rPr>
      </w:pPr>
      <w:r w:rsidRPr="00167E18">
        <w:rPr>
          <w:sz w:val="28"/>
          <w:szCs w:val="28"/>
        </w:rPr>
        <w:t>Хурумова, А. Снова мать говорит с фотографией : [стихи].</w:t>
      </w:r>
    </w:p>
    <w:p w14:paraId="1A08066D" w14:textId="77777777" w:rsidR="0041783F" w:rsidRPr="001C3800" w:rsidRDefault="0041783F" w:rsidP="0041783F">
      <w:pPr>
        <w:spacing w:after="240"/>
        <w:outlineLvl w:val="1"/>
        <w:rPr>
          <w:b/>
          <w:bCs/>
        </w:rPr>
      </w:pPr>
    </w:p>
    <w:p w14:paraId="40EB4B28"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t>821.0 Теория и изучение литературы</w:t>
      </w:r>
    </w:p>
    <w:p w14:paraId="1DAF02EB" w14:textId="77777777" w:rsidR="0041783F" w:rsidRPr="009A3391"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Ищенко, Н.С.</w:t>
      </w:r>
      <w:r w:rsidRPr="001C3800">
        <w:rPr>
          <w:sz w:val="28"/>
          <w:szCs w:val="28"/>
        </w:rPr>
        <w:t xml:space="preserve"> Фандомная проза как сад расходящихся тропок : [краткий очерк истории и функционирования фандома – сообщества поклонников какого-нибудь художественного произведения, книги или фильма] / Н.С. Ищенко // Дарьял. – 2021. – №1. – С. 218-225.</w:t>
      </w:r>
    </w:p>
    <w:p w14:paraId="5E0FAC7D" w14:textId="77777777" w:rsidR="0041783F" w:rsidRPr="001C3800" w:rsidRDefault="0041783F" w:rsidP="0041783F">
      <w:pPr>
        <w:keepNext/>
        <w:keepLines/>
        <w:spacing w:after="240"/>
        <w:jc w:val="center"/>
        <w:outlineLvl w:val="1"/>
        <w:rPr>
          <w:rFonts w:eastAsiaTheme="majorEastAsia"/>
          <w:b/>
          <w:bCs/>
          <w:sz w:val="28"/>
          <w:szCs w:val="28"/>
        </w:rPr>
      </w:pPr>
      <w:r w:rsidRPr="001C3800">
        <w:rPr>
          <w:rFonts w:eastAsiaTheme="majorEastAsia"/>
          <w:b/>
          <w:bCs/>
          <w:sz w:val="28"/>
          <w:szCs w:val="28"/>
        </w:rPr>
        <w:lastRenderedPageBreak/>
        <w:t>821.221.18.0 Теория и изучение осетинской литературы</w:t>
      </w:r>
    </w:p>
    <w:p w14:paraId="1A591D51"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bookmarkStart w:id="326" w:name="_Hlk96250568"/>
      <w:r w:rsidRPr="001C3800">
        <w:rPr>
          <w:b/>
          <w:bCs/>
          <w:sz w:val="28"/>
          <w:szCs w:val="28"/>
        </w:rPr>
        <w:t xml:space="preserve">Багаты, Л. </w:t>
      </w:r>
      <w:r w:rsidRPr="001C3800">
        <w:rPr>
          <w:sz w:val="28"/>
          <w:szCs w:val="28"/>
        </w:rPr>
        <w:t>Йæ сонты бонты царды авдæнæй фæцух… / Багаты Лади // Мах дуг. – 2021. – №2. – Ф. 11-16.</w:t>
      </w:r>
    </w:p>
    <w:p w14:paraId="67C66119"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Багаев, Л. Он не насладился радостью молодой жизни : [к 105-летию со дня рождения поэта Якова Хозиева: воспоминания].</w:t>
      </w:r>
    </w:p>
    <w:bookmarkEnd w:id="326"/>
    <w:p w14:paraId="4087F085" w14:textId="77777777" w:rsidR="0041783F" w:rsidRPr="001B4FDA"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Бзарты, Р. </w:t>
      </w:r>
      <w:r w:rsidRPr="001C3800">
        <w:rPr>
          <w:sz w:val="28"/>
          <w:szCs w:val="28"/>
        </w:rPr>
        <w:t>Æфсæддон барджыты поэзи / Бзарты Руслан // Мах дуг. – 2021. – №2. – Ф. 133-135.</w:t>
      </w:r>
    </w:p>
    <w:p w14:paraId="3A23027F" w14:textId="77777777" w:rsidR="0041783F" w:rsidRPr="00A520AE" w:rsidRDefault="0041783F" w:rsidP="0041783F">
      <w:pPr>
        <w:pStyle w:val="a6"/>
        <w:spacing w:after="240"/>
        <w:ind w:left="785"/>
        <w:jc w:val="both"/>
        <w:outlineLvl w:val="1"/>
        <w:rPr>
          <w:sz w:val="28"/>
          <w:szCs w:val="28"/>
        </w:rPr>
      </w:pPr>
      <w:r w:rsidRPr="001C3800">
        <w:rPr>
          <w:sz w:val="28"/>
          <w:szCs w:val="28"/>
        </w:rPr>
        <w:t>Бзаров, Р. Поэзия военных всадников : [о взаимосвязи Средневековой европейской поэзии и аланской культуры].</w:t>
      </w:r>
    </w:p>
    <w:p w14:paraId="6C23965B" w14:textId="77777777" w:rsidR="0041783F" w:rsidRPr="00A520AE" w:rsidRDefault="0041783F" w:rsidP="0041783F">
      <w:pPr>
        <w:pStyle w:val="a6"/>
        <w:numPr>
          <w:ilvl w:val="0"/>
          <w:numId w:val="2"/>
        </w:numPr>
        <w:spacing w:after="160" w:line="252" w:lineRule="auto"/>
        <w:jc w:val="both"/>
        <w:rPr>
          <w:sz w:val="28"/>
          <w:szCs w:val="28"/>
        </w:rPr>
      </w:pPr>
      <w:r w:rsidRPr="005D0ED4">
        <w:rPr>
          <w:b/>
          <w:bCs/>
          <w:sz w:val="28"/>
          <w:szCs w:val="28"/>
        </w:rPr>
        <w:t>Бритаева, А.Б.</w:t>
      </w:r>
      <w:r>
        <w:rPr>
          <w:sz w:val="28"/>
          <w:szCs w:val="28"/>
        </w:rPr>
        <w:t xml:space="preserve"> Социоультурный контекст осетинской детской поэзии первой половины ХХ в. / А.Б. Бритаева // Известия СОИГСИ (Школа молодых ученых). – 2021. – Вып. 28. – С. 88-95. – Библиогр. :  с. 95.</w:t>
      </w:r>
    </w:p>
    <w:p w14:paraId="2C4C0131" w14:textId="77777777" w:rsidR="0041783F" w:rsidRPr="007B2CEF" w:rsidRDefault="0041783F" w:rsidP="0041783F">
      <w:pPr>
        <w:pStyle w:val="a6"/>
        <w:numPr>
          <w:ilvl w:val="0"/>
          <w:numId w:val="2"/>
        </w:numPr>
        <w:jc w:val="both"/>
        <w:rPr>
          <w:sz w:val="28"/>
          <w:szCs w:val="28"/>
        </w:rPr>
      </w:pPr>
      <w:r w:rsidRPr="007B2CEF">
        <w:rPr>
          <w:b/>
          <w:bCs/>
          <w:sz w:val="28"/>
          <w:szCs w:val="28"/>
        </w:rPr>
        <w:t>Булкъаты, И.</w:t>
      </w:r>
      <w:r w:rsidRPr="007B2CEF">
        <w:rPr>
          <w:sz w:val="28"/>
          <w:szCs w:val="28"/>
        </w:rPr>
        <w:t xml:space="preserve"> 1985 аз. Калак. Алеш, Мелитон, Хадже æмæ æз / Булкъаты </w:t>
      </w:r>
      <w:bookmarkStart w:id="327" w:name="_Hlk84928831"/>
      <w:r w:rsidRPr="007B2CEF">
        <w:rPr>
          <w:sz w:val="28"/>
          <w:szCs w:val="28"/>
        </w:rPr>
        <w:t>Игорь // Мах дуг. – 2021. – №9. – Ф. 24–28.</w:t>
      </w:r>
    </w:p>
    <w:bookmarkEnd w:id="327"/>
    <w:p w14:paraId="7AD6906F" w14:textId="77777777" w:rsidR="0041783F" w:rsidRDefault="0041783F" w:rsidP="0041783F">
      <w:pPr>
        <w:pStyle w:val="a6"/>
        <w:ind w:left="785"/>
        <w:jc w:val="both"/>
        <w:rPr>
          <w:sz w:val="28"/>
          <w:szCs w:val="28"/>
        </w:rPr>
      </w:pPr>
      <w:r w:rsidRPr="007B2CEF">
        <w:rPr>
          <w:sz w:val="28"/>
          <w:szCs w:val="28"/>
        </w:rPr>
        <w:t>Булкаты, И. 1985 год. Цхинвал. Алеш, Мелитон, Хадже и я : [к 70-летию прозаика Алеша Гучмазты].</w:t>
      </w:r>
    </w:p>
    <w:p w14:paraId="146FF826" w14:textId="77777777" w:rsidR="0041783F" w:rsidRDefault="0041783F" w:rsidP="0041783F">
      <w:pPr>
        <w:pStyle w:val="a6"/>
        <w:numPr>
          <w:ilvl w:val="0"/>
          <w:numId w:val="2"/>
        </w:numPr>
        <w:spacing w:after="160" w:line="259" w:lineRule="auto"/>
        <w:rPr>
          <w:sz w:val="28"/>
          <w:szCs w:val="28"/>
        </w:rPr>
      </w:pPr>
      <w:r w:rsidRPr="00ED0AC2">
        <w:rPr>
          <w:b/>
          <w:bCs/>
          <w:sz w:val="28"/>
          <w:szCs w:val="28"/>
        </w:rPr>
        <w:t>Бязрова, А.Р.</w:t>
      </w:r>
      <w:r w:rsidRPr="00ED0AC2">
        <w:rPr>
          <w:sz w:val="28"/>
          <w:szCs w:val="28"/>
        </w:rPr>
        <w:t xml:space="preserve"> Хъайтары уды сгарæнтæ Гæбулты Мелитоны роман «Цардиппæрд»-ы / А.Р. Бязрова // </w:t>
      </w:r>
      <w:r w:rsidRPr="00ED0AC2">
        <w:rPr>
          <w:sz w:val="28"/>
          <w:szCs w:val="28"/>
          <w:lang w:val="en-US"/>
        </w:rPr>
        <w:t>KAVKAZ</w:t>
      </w:r>
      <w:r w:rsidRPr="00ED0AC2">
        <w:rPr>
          <w:sz w:val="28"/>
          <w:szCs w:val="28"/>
        </w:rPr>
        <w:t>-</w:t>
      </w:r>
      <w:r w:rsidRPr="00ED0AC2">
        <w:rPr>
          <w:sz w:val="28"/>
          <w:szCs w:val="28"/>
          <w:lang w:val="en-US"/>
        </w:rPr>
        <w:t>FORUM</w:t>
      </w:r>
      <w:r w:rsidRPr="00ED0AC2">
        <w:rPr>
          <w:sz w:val="28"/>
          <w:szCs w:val="28"/>
        </w:rPr>
        <w:t>. – 2021. – Вып. 7 (14). – С. 5-15.</w:t>
      </w:r>
    </w:p>
    <w:p w14:paraId="268F8D2B" w14:textId="77777777" w:rsidR="0041783F" w:rsidRPr="006C69A6" w:rsidRDefault="0041783F" w:rsidP="0041783F">
      <w:pPr>
        <w:pStyle w:val="a6"/>
        <w:numPr>
          <w:ilvl w:val="0"/>
          <w:numId w:val="2"/>
        </w:numPr>
        <w:tabs>
          <w:tab w:val="left" w:pos="0"/>
        </w:tabs>
        <w:jc w:val="both"/>
        <w:rPr>
          <w:sz w:val="28"/>
          <w:szCs w:val="28"/>
        </w:rPr>
      </w:pPr>
      <w:r w:rsidRPr="00874548">
        <w:rPr>
          <w:b/>
          <w:bCs/>
          <w:sz w:val="28"/>
          <w:szCs w:val="28"/>
        </w:rPr>
        <w:t xml:space="preserve">Биазырты, А. </w:t>
      </w:r>
      <w:r w:rsidRPr="00874548">
        <w:rPr>
          <w:sz w:val="28"/>
          <w:szCs w:val="28"/>
        </w:rPr>
        <w:t>Историзмы æууæлтæ Джыккайты Шамилы поэзийы / Биазырты Аллæ // Фидиуæг. – 2021. – № 3. – Ф. 58–65.</w:t>
      </w:r>
    </w:p>
    <w:p w14:paraId="6C276969" w14:textId="77777777" w:rsidR="0041783F" w:rsidRDefault="0041783F" w:rsidP="0041783F">
      <w:pPr>
        <w:pStyle w:val="a6"/>
        <w:tabs>
          <w:tab w:val="left" w:pos="0"/>
        </w:tabs>
        <w:ind w:left="785"/>
        <w:jc w:val="both"/>
        <w:rPr>
          <w:sz w:val="28"/>
          <w:szCs w:val="28"/>
        </w:rPr>
      </w:pPr>
      <w:r w:rsidRPr="00874548">
        <w:rPr>
          <w:sz w:val="28"/>
          <w:szCs w:val="28"/>
        </w:rPr>
        <w:t>Бязрова, А. Особенности историзма в поэзии Шамиля Джикаева : [разбор  некоторых произведений поэта].</w:t>
      </w:r>
    </w:p>
    <w:p w14:paraId="3F03C33A" w14:textId="77777777" w:rsidR="0041783F" w:rsidRPr="00C3170F" w:rsidRDefault="0041783F" w:rsidP="0041783F">
      <w:pPr>
        <w:pStyle w:val="a6"/>
        <w:numPr>
          <w:ilvl w:val="0"/>
          <w:numId w:val="2"/>
        </w:numPr>
        <w:tabs>
          <w:tab w:val="left" w:pos="0"/>
        </w:tabs>
        <w:jc w:val="both"/>
        <w:rPr>
          <w:sz w:val="28"/>
          <w:szCs w:val="28"/>
        </w:rPr>
      </w:pPr>
      <w:r w:rsidRPr="000B040C">
        <w:rPr>
          <w:b/>
          <w:bCs/>
          <w:sz w:val="28"/>
          <w:szCs w:val="28"/>
        </w:rPr>
        <w:t>Лæджы кары</w:t>
      </w:r>
      <w:r w:rsidRPr="000B040C">
        <w:rPr>
          <w:sz w:val="28"/>
          <w:szCs w:val="28"/>
        </w:rPr>
        <w:t xml:space="preserve"> // Фидиуæг. – 2021. – № 5. – Ф. 34–36.</w:t>
      </w:r>
    </w:p>
    <w:p w14:paraId="0E655912" w14:textId="77777777" w:rsidR="0041783F" w:rsidRPr="00C3170F" w:rsidRDefault="0041783F" w:rsidP="0041783F">
      <w:pPr>
        <w:pStyle w:val="a6"/>
        <w:tabs>
          <w:tab w:val="left" w:pos="0"/>
        </w:tabs>
        <w:ind w:left="785"/>
        <w:jc w:val="both"/>
        <w:rPr>
          <w:sz w:val="28"/>
          <w:szCs w:val="28"/>
        </w:rPr>
      </w:pPr>
      <w:r w:rsidRPr="000B040C">
        <w:rPr>
          <w:sz w:val="28"/>
          <w:szCs w:val="28"/>
        </w:rPr>
        <w:t>В зрелом возрасте : [к 95-летию со дня рождения поэта Александра Пухаева].</w:t>
      </w:r>
    </w:p>
    <w:p w14:paraId="6116C893" w14:textId="77777777" w:rsidR="0041783F" w:rsidRPr="00C3170F" w:rsidRDefault="0041783F" w:rsidP="0041783F">
      <w:pPr>
        <w:pStyle w:val="a6"/>
        <w:numPr>
          <w:ilvl w:val="0"/>
          <w:numId w:val="2"/>
        </w:numPr>
        <w:tabs>
          <w:tab w:val="left" w:pos="0"/>
        </w:tabs>
        <w:jc w:val="both"/>
        <w:rPr>
          <w:sz w:val="28"/>
          <w:szCs w:val="28"/>
        </w:rPr>
      </w:pPr>
      <w:r w:rsidRPr="00152452">
        <w:rPr>
          <w:b/>
          <w:bCs/>
          <w:sz w:val="28"/>
          <w:szCs w:val="28"/>
        </w:rPr>
        <w:t>Мысинæгтæ поэт Цхуырбаты Иваны тыххæй</w:t>
      </w:r>
      <w:r w:rsidRPr="00152452">
        <w:rPr>
          <w:sz w:val="28"/>
          <w:szCs w:val="28"/>
        </w:rPr>
        <w:t xml:space="preserve"> / А. Каныкин, Цхуырбаты Нинæ, Цхуырбаты Роланд, Кадиты Маринæ, Владимир Гусев // Фидиуæг. – 2021. – № 3. – Ф. 34–38.  </w:t>
      </w:r>
    </w:p>
    <w:p w14:paraId="4219A2B8" w14:textId="77777777" w:rsidR="0041783F" w:rsidRPr="00C3170F" w:rsidRDefault="0041783F" w:rsidP="0041783F">
      <w:pPr>
        <w:pStyle w:val="a6"/>
        <w:tabs>
          <w:tab w:val="left" w:pos="0"/>
        </w:tabs>
        <w:ind w:left="785"/>
        <w:jc w:val="both"/>
        <w:rPr>
          <w:sz w:val="28"/>
          <w:szCs w:val="28"/>
        </w:rPr>
      </w:pPr>
      <w:r w:rsidRPr="00152452">
        <w:rPr>
          <w:sz w:val="28"/>
          <w:szCs w:val="28"/>
        </w:rPr>
        <w:t>Воспоминания и высказывания о поэте Иване Цхурбаеве : [А. Каныкина, Н. Цхурбаевой, Р. Цхурбаева, М. Кадиевой].</w:t>
      </w:r>
    </w:p>
    <w:p w14:paraId="6C843539" w14:textId="77777777" w:rsidR="0041783F" w:rsidRPr="001B655A" w:rsidRDefault="0041783F" w:rsidP="0041783F">
      <w:pPr>
        <w:pStyle w:val="a6"/>
        <w:numPr>
          <w:ilvl w:val="0"/>
          <w:numId w:val="2"/>
        </w:numPr>
        <w:jc w:val="both"/>
        <w:rPr>
          <w:sz w:val="28"/>
          <w:szCs w:val="28"/>
        </w:rPr>
      </w:pPr>
      <w:r w:rsidRPr="001B655A">
        <w:rPr>
          <w:b/>
          <w:bCs/>
          <w:sz w:val="28"/>
          <w:szCs w:val="28"/>
        </w:rPr>
        <w:t>Мысынц æмдугонтæ</w:t>
      </w:r>
      <w:r w:rsidRPr="001B655A">
        <w:rPr>
          <w:sz w:val="28"/>
          <w:szCs w:val="28"/>
        </w:rPr>
        <w:t xml:space="preserve"> // Мах дуг. – 2021. – №8. – Ф. 86–88.</w:t>
      </w:r>
    </w:p>
    <w:p w14:paraId="26FAB761" w14:textId="77777777" w:rsidR="0041783F" w:rsidRDefault="0041783F" w:rsidP="0041783F">
      <w:pPr>
        <w:pStyle w:val="a6"/>
        <w:ind w:left="785"/>
        <w:jc w:val="both"/>
        <w:rPr>
          <w:sz w:val="28"/>
          <w:szCs w:val="28"/>
        </w:rPr>
      </w:pPr>
      <w:r w:rsidRPr="001B655A">
        <w:rPr>
          <w:sz w:val="28"/>
          <w:szCs w:val="28"/>
        </w:rPr>
        <w:t>Вспоминают современники [Нафи, М. Казиты, Г. Кодолаев, Х.-М. Дзуццаты, Х.-У. Алборов, С. Короев, С. Миндиашвили, Х. Алборов : к 85-летию со дня рождения поэта Владимира Икаева].</w:t>
      </w:r>
    </w:p>
    <w:p w14:paraId="7B59DED3" w14:textId="77777777" w:rsidR="0041783F" w:rsidRPr="001B655A" w:rsidRDefault="0041783F" w:rsidP="0041783F">
      <w:pPr>
        <w:pStyle w:val="a6"/>
        <w:numPr>
          <w:ilvl w:val="0"/>
          <w:numId w:val="2"/>
        </w:numPr>
        <w:jc w:val="both"/>
        <w:rPr>
          <w:sz w:val="28"/>
          <w:szCs w:val="28"/>
        </w:rPr>
      </w:pPr>
      <w:r w:rsidRPr="007D7231">
        <w:rPr>
          <w:b/>
          <w:bCs/>
          <w:sz w:val="28"/>
          <w:szCs w:val="28"/>
        </w:rPr>
        <w:t>Геуæргийы тыххæй загътой</w:t>
      </w:r>
      <w:r>
        <w:rPr>
          <w:sz w:val="28"/>
          <w:szCs w:val="28"/>
        </w:rPr>
        <w:t xml:space="preserve"> // Мах дуг. – 2021. – №10. – Ф. 20-23.</w:t>
      </w:r>
    </w:p>
    <w:p w14:paraId="41C635A5" w14:textId="77777777" w:rsidR="0041783F" w:rsidRDefault="0041783F" w:rsidP="0041783F">
      <w:pPr>
        <w:pStyle w:val="a6"/>
        <w:ind w:left="785"/>
        <w:jc w:val="both"/>
        <w:rPr>
          <w:sz w:val="28"/>
          <w:szCs w:val="28"/>
        </w:rPr>
      </w:pPr>
      <w:r w:rsidRPr="00497DA8">
        <w:rPr>
          <w:sz w:val="28"/>
          <w:szCs w:val="28"/>
        </w:rPr>
        <w:t>Высказывания писателей о Георгии Малиеве : [А. Царукаев, Х.-М. Дзуццаты, А. Кодзати, К. Ходов, М. Дзасохов, Ш. Джикаев, С. Сабаев].</w:t>
      </w:r>
    </w:p>
    <w:p w14:paraId="6C04D17B" w14:textId="77777777" w:rsidR="0041783F" w:rsidRPr="00C3170F" w:rsidRDefault="0041783F" w:rsidP="0041783F">
      <w:pPr>
        <w:pStyle w:val="a6"/>
        <w:numPr>
          <w:ilvl w:val="0"/>
          <w:numId w:val="2"/>
        </w:numPr>
        <w:tabs>
          <w:tab w:val="left" w:pos="0"/>
        </w:tabs>
        <w:jc w:val="both"/>
        <w:rPr>
          <w:sz w:val="28"/>
          <w:szCs w:val="28"/>
        </w:rPr>
      </w:pPr>
      <w:r w:rsidRPr="00874548">
        <w:rPr>
          <w:b/>
          <w:bCs/>
          <w:sz w:val="28"/>
          <w:szCs w:val="28"/>
        </w:rPr>
        <w:t>Икъаты Владимиры тыххæй загътой…</w:t>
      </w:r>
      <w:r w:rsidRPr="00874548">
        <w:rPr>
          <w:sz w:val="28"/>
          <w:szCs w:val="28"/>
        </w:rPr>
        <w:t xml:space="preserve"> // Фидиуæг. – 2021. – № 4. – Ф. 52–56.</w:t>
      </w:r>
    </w:p>
    <w:p w14:paraId="0FE55406" w14:textId="77777777" w:rsidR="0041783F" w:rsidRPr="00874548" w:rsidRDefault="0041783F" w:rsidP="0041783F">
      <w:pPr>
        <w:pStyle w:val="a6"/>
        <w:tabs>
          <w:tab w:val="left" w:pos="0"/>
        </w:tabs>
        <w:ind w:left="785"/>
        <w:jc w:val="both"/>
        <w:rPr>
          <w:sz w:val="28"/>
          <w:szCs w:val="28"/>
        </w:rPr>
      </w:pPr>
      <w:r w:rsidRPr="00874548">
        <w:rPr>
          <w:sz w:val="28"/>
          <w:szCs w:val="28"/>
        </w:rPr>
        <w:lastRenderedPageBreak/>
        <w:t>Высказывания о Владимире Икаеве [Нафи, Г. Кодолаева, Х.-М. Дзуццаты, Х.-У. Алборова, С. Миндиашвили, Ш. Туаева, М. Икаевой].</w:t>
      </w:r>
    </w:p>
    <w:p w14:paraId="6BD512DD" w14:textId="77777777" w:rsidR="0041783F" w:rsidRPr="007B2CEF" w:rsidRDefault="0041783F" w:rsidP="0041783F">
      <w:pPr>
        <w:pStyle w:val="a6"/>
        <w:numPr>
          <w:ilvl w:val="0"/>
          <w:numId w:val="2"/>
        </w:numPr>
        <w:jc w:val="both"/>
        <w:rPr>
          <w:sz w:val="28"/>
          <w:szCs w:val="28"/>
        </w:rPr>
      </w:pPr>
      <w:r w:rsidRPr="007B2CEF">
        <w:rPr>
          <w:b/>
          <w:bCs/>
          <w:sz w:val="28"/>
          <w:szCs w:val="28"/>
        </w:rPr>
        <w:t>Гæбæраты, Ю.</w:t>
      </w:r>
      <w:r w:rsidRPr="007B2CEF">
        <w:rPr>
          <w:sz w:val="28"/>
          <w:szCs w:val="28"/>
        </w:rPr>
        <w:t xml:space="preserve"> Æнæ дæу… / Гæбæраты Юри // </w:t>
      </w:r>
      <w:bookmarkStart w:id="328" w:name="_Hlk84942748"/>
      <w:r w:rsidRPr="007B2CEF">
        <w:rPr>
          <w:sz w:val="28"/>
          <w:szCs w:val="28"/>
        </w:rPr>
        <w:t>Мах дуг. – 2021. – №9. – Ф. 29–32.</w:t>
      </w:r>
    </w:p>
    <w:bookmarkEnd w:id="328"/>
    <w:p w14:paraId="68419A53" w14:textId="77777777" w:rsidR="0041783F" w:rsidRPr="003E749F" w:rsidRDefault="0041783F" w:rsidP="0041783F">
      <w:pPr>
        <w:pStyle w:val="a6"/>
        <w:ind w:left="785"/>
        <w:jc w:val="both"/>
        <w:rPr>
          <w:sz w:val="28"/>
          <w:szCs w:val="28"/>
        </w:rPr>
      </w:pPr>
      <w:r w:rsidRPr="007B2CEF">
        <w:rPr>
          <w:sz w:val="28"/>
          <w:szCs w:val="28"/>
        </w:rPr>
        <w:t>Габараев, Ю. Без тебя… : [к 70-летию прозаика Алеша Гучмазты].</w:t>
      </w:r>
    </w:p>
    <w:p w14:paraId="37CA4DAD" w14:textId="77777777" w:rsidR="0041783F" w:rsidRPr="00F73557"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Гæбæраты, Ю. </w:t>
      </w:r>
      <w:r w:rsidRPr="001C3800">
        <w:rPr>
          <w:sz w:val="28"/>
          <w:szCs w:val="28"/>
        </w:rPr>
        <w:t>Лæджы фарн сæрыстырæй кæм цæры, уыцы дуне / Гæбæраты Юри // Мах дуг. – 2021. – №1. – Ф. 41-43.</w:t>
      </w:r>
    </w:p>
    <w:p w14:paraId="6712B26C" w14:textId="77777777" w:rsidR="0041783F" w:rsidRDefault="0041783F" w:rsidP="0041783F">
      <w:pPr>
        <w:pStyle w:val="a6"/>
        <w:spacing w:after="240" w:line="276" w:lineRule="auto"/>
        <w:ind w:left="785"/>
        <w:jc w:val="both"/>
        <w:outlineLvl w:val="1"/>
        <w:rPr>
          <w:sz w:val="28"/>
          <w:szCs w:val="28"/>
        </w:rPr>
      </w:pPr>
      <w:r w:rsidRPr="00F73557">
        <w:rPr>
          <w:sz w:val="28"/>
          <w:szCs w:val="28"/>
        </w:rPr>
        <w:t>Габараев, Ю. Мир, где живет человеческое достоинство : [о Камале Ходове как о человеке и поэте].</w:t>
      </w:r>
    </w:p>
    <w:p w14:paraId="5353CB80" w14:textId="77777777" w:rsidR="0041783F" w:rsidRPr="002D2496" w:rsidRDefault="0041783F" w:rsidP="0041783F">
      <w:pPr>
        <w:pStyle w:val="a6"/>
        <w:numPr>
          <w:ilvl w:val="0"/>
          <w:numId w:val="2"/>
        </w:numPr>
        <w:tabs>
          <w:tab w:val="left" w:pos="0"/>
        </w:tabs>
        <w:jc w:val="both"/>
        <w:rPr>
          <w:sz w:val="28"/>
          <w:szCs w:val="28"/>
        </w:rPr>
      </w:pPr>
      <w:r w:rsidRPr="002D2496">
        <w:rPr>
          <w:b/>
          <w:bCs/>
          <w:sz w:val="28"/>
          <w:szCs w:val="28"/>
        </w:rPr>
        <w:t xml:space="preserve">Гаглойты, В. </w:t>
      </w:r>
      <w:r w:rsidRPr="002D2496">
        <w:rPr>
          <w:sz w:val="28"/>
          <w:szCs w:val="28"/>
        </w:rPr>
        <w:t>Арфæйаджы курдиат / Гаглойты Владимир // Фидиуæг. – 2021. – № 2. – Ф.14.</w:t>
      </w:r>
    </w:p>
    <w:p w14:paraId="50B2C76A" w14:textId="77777777" w:rsidR="0041783F" w:rsidRPr="002D2496" w:rsidRDefault="0041783F" w:rsidP="0041783F">
      <w:pPr>
        <w:pStyle w:val="a6"/>
        <w:tabs>
          <w:tab w:val="left" w:pos="0"/>
        </w:tabs>
        <w:ind w:left="785"/>
        <w:jc w:val="both"/>
        <w:rPr>
          <w:sz w:val="28"/>
          <w:szCs w:val="28"/>
        </w:rPr>
      </w:pPr>
      <w:r w:rsidRPr="002D2496">
        <w:rPr>
          <w:sz w:val="28"/>
          <w:szCs w:val="28"/>
        </w:rPr>
        <w:t>Гаглоев В. Благословенный талант : [к 110-летию поэта Георгия Дзугаева].</w:t>
      </w:r>
    </w:p>
    <w:p w14:paraId="75990625" w14:textId="77777777" w:rsidR="0041783F" w:rsidRPr="00F73557" w:rsidRDefault="0041783F" w:rsidP="0041783F">
      <w:pPr>
        <w:pStyle w:val="a6"/>
        <w:spacing w:after="240" w:line="276" w:lineRule="auto"/>
        <w:ind w:left="785"/>
        <w:jc w:val="both"/>
        <w:outlineLvl w:val="1"/>
        <w:rPr>
          <w:rFonts w:eastAsiaTheme="minorEastAsia"/>
          <w:b/>
          <w:bCs/>
          <w:sz w:val="28"/>
          <w:szCs w:val="28"/>
        </w:rPr>
      </w:pPr>
    </w:p>
    <w:p w14:paraId="0A8DB514" w14:textId="77777777" w:rsidR="0041783F" w:rsidRDefault="0041783F" w:rsidP="0041783F">
      <w:pPr>
        <w:pStyle w:val="a6"/>
        <w:numPr>
          <w:ilvl w:val="0"/>
          <w:numId w:val="2"/>
        </w:numPr>
        <w:spacing w:line="256" w:lineRule="auto"/>
        <w:jc w:val="both"/>
        <w:rPr>
          <w:color w:val="000000" w:themeColor="text1"/>
          <w:sz w:val="28"/>
          <w:szCs w:val="28"/>
        </w:rPr>
      </w:pPr>
      <w:r w:rsidRPr="008E1778">
        <w:rPr>
          <w:b/>
          <w:bCs/>
          <w:color w:val="000000" w:themeColor="text1"/>
          <w:sz w:val="28"/>
          <w:szCs w:val="28"/>
        </w:rPr>
        <w:t>Гасанты, В.</w:t>
      </w:r>
      <w:r>
        <w:rPr>
          <w:color w:val="000000" w:themeColor="text1"/>
          <w:sz w:val="28"/>
          <w:szCs w:val="28"/>
        </w:rPr>
        <w:t xml:space="preserve"> Стъалыйы ферттывдау…  / Гасанты Валери //</w:t>
      </w:r>
      <w:r w:rsidRPr="00F21DD2">
        <w:rPr>
          <w:color w:val="000000" w:themeColor="text1"/>
          <w:sz w:val="28"/>
          <w:szCs w:val="28"/>
        </w:rPr>
        <w:t xml:space="preserve"> </w:t>
      </w:r>
      <w:r>
        <w:rPr>
          <w:color w:val="000000" w:themeColor="text1"/>
          <w:sz w:val="28"/>
          <w:szCs w:val="28"/>
        </w:rPr>
        <w:t>Горный ветер = Хæххон дымгæ. – 2021. – № 33-34. – Ф. 175-181.</w:t>
      </w:r>
    </w:p>
    <w:p w14:paraId="796868A6" w14:textId="77777777" w:rsidR="0041783F" w:rsidRDefault="0041783F" w:rsidP="0041783F">
      <w:pPr>
        <w:pStyle w:val="a6"/>
        <w:spacing w:line="256" w:lineRule="auto"/>
        <w:ind w:left="785"/>
        <w:jc w:val="both"/>
        <w:rPr>
          <w:color w:val="000000" w:themeColor="text1"/>
          <w:sz w:val="28"/>
          <w:szCs w:val="28"/>
        </w:rPr>
      </w:pPr>
      <w:r w:rsidRPr="002D2496">
        <w:rPr>
          <w:color w:val="000000" w:themeColor="text1"/>
          <w:sz w:val="28"/>
          <w:szCs w:val="28"/>
        </w:rPr>
        <w:t>Гасанов, В. Сияние звезды : [о жизни и творчестве талантливого поэта и отважного воина Мухарбека Кочисова].</w:t>
      </w:r>
    </w:p>
    <w:p w14:paraId="3583A4D6" w14:textId="77777777" w:rsidR="0041783F" w:rsidRPr="002D2496" w:rsidRDefault="0041783F" w:rsidP="0041783F">
      <w:pPr>
        <w:pStyle w:val="a6"/>
        <w:numPr>
          <w:ilvl w:val="0"/>
          <w:numId w:val="2"/>
        </w:numPr>
        <w:tabs>
          <w:tab w:val="left" w:pos="0"/>
        </w:tabs>
        <w:jc w:val="both"/>
        <w:rPr>
          <w:sz w:val="28"/>
          <w:szCs w:val="28"/>
        </w:rPr>
      </w:pPr>
      <w:r w:rsidRPr="002D2496">
        <w:rPr>
          <w:b/>
          <w:bCs/>
          <w:sz w:val="28"/>
          <w:szCs w:val="28"/>
        </w:rPr>
        <w:t>Гасанты, В.</w:t>
      </w:r>
      <w:r w:rsidRPr="002D2496">
        <w:rPr>
          <w:sz w:val="28"/>
          <w:szCs w:val="28"/>
        </w:rPr>
        <w:t xml:space="preserve"> Бирæвæрсыг курдиат / Гасанты Валери // Фидиуæг. – 2021. – № 1. – Ф. 142–144.</w:t>
      </w:r>
    </w:p>
    <w:p w14:paraId="16577B63" w14:textId="77777777" w:rsidR="0041783F" w:rsidRPr="00C3170F" w:rsidRDefault="0041783F" w:rsidP="0041783F">
      <w:pPr>
        <w:pStyle w:val="a6"/>
        <w:tabs>
          <w:tab w:val="left" w:pos="0"/>
        </w:tabs>
        <w:ind w:left="785"/>
        <w:jc w:val="both"/>
        <w:rPr>
          <w:sz w:val="28"/>
          <w:szCs w:val="28"/>
        </w:rPr>
      </w:pPr>
      <w:r w:rsidRPr="00C3170F">
        <w:rPr>
          <w:sz w:val="28"/>
          <w:szCs w:val="28"/>
        </w:rPr>
        <w:t>Гасанов, В. Многогранный талант : [к 80-летию со дня рождения писателя, публициста, художника Георгия Чеджемова].</w:t>
      </w:r>
    </w:p>
    <w:p w14:paraId="3525500B" w14:textId="77777777" w:rsidR="0041783F" w:rsidRPr="00C3170F" w:rsidRDefault="0041783F" w:rsidP="0041783F">
      <w:pPr>
        <w:pStyle w:val="a6"/>
        <w:numPr>
          <w:ilvl w:val="0"/>
          <w:numId w:val="2"/>
        </w:numPr>
        <w:tabs>
          <w:tab w:val="left" w:pos="0"/>
        </w:tabs>
        <w:jc w:val="both"/>
        <w:rPr>
          <w:sz w:val="28"/>
          <w:szCs w:val="28"/>
        </w:rPr>
      </w:pPr>
      <w:r w:rsidRPr="002D2496">
        <w:rPr>
          <w:b/>
          <w:bCs/>
          <w:sz w:val="28"/>
          <w:szCs w:val="28"/>
        </w:rPr>
        <w:t>Гасситы, М.</w:t>
      </w:r>
      <w:r w:rsidRPr="002D2496">
        <w:rPr>
          <w:sz w:val="28"/>
          <w:szCs w:val="28"/>
        </w:rPr>
        <w:t xml:space="preserve"> Нæ хистæр хæлар, нæ зондамонæг / Гасситы Мойсей // Фидиуæг. – 2021. – № 2. – Ф. 21.</w:t>
      </w:r>
    </w:p>
    <w:p w14:paraId="737C8FFB" w14:textId="77777777" w:rsidR="0041783F" w:rsidRPr="002D2496" w:rsidRDefault="0041783F" w:rsidP="0041783F">
      <w:pPr>
        <w:pStyle w:val="a6"/>
        <w:tabs>
          <w:tab w:val="left" w:pos="0"/>
        </w:tabs>
        <w:ind w:left="785"/>
        <w:jc w:val="both"/>
        <w:rPr>
          <w:sz w:val="28"/>
          <w:szCs w:val="28"/>
        </w:rPr>
      </w:pPr>
      <w:r w:rsidRPr="002D2496">
        <w:rPr>
          <w:sz w:val="28"/>
          <w:szCs w:val="28"/>
        </w:rPr>
        <w:t>Гассиев, М. Наш старший друг, наш наставник : [к 110-летию поэта Георгия Дзугаева].</w:t>
      </w:r>
    </w:p>
    <w:p w14:paraId="0CAC9629"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Гусалты, Б. </w:t>
      </w:r>
      <w:r w:rsidRPr="001C3800">
        <w:rPr>
          <w:sz w:val="28"/>
          <w:szCs w:val="28"/>
        </w:rPr>
        <w:t>Дзырддзуан, рæнхъдзуан / Гусалты Барис // Мах дуг. – 2021. – №1. – Ф. 32-38.</w:t>
      </w:r>
    </w:p>
    <w:p w14:paraId="54094DAD" w14:textId="77777777" w:rsidR="0041783F" w:rsidRDefault="0041783F" w:rsidP="0041783F">
      <w:pPr>
        <w:pStyle w:val="a6"/>
        <w:spacing w:after="240"/>
        <w:ind w:left="785"/>
        <w:jc w:val="both"/>
        <w:outlineLvl w:val="1"/>
        <w:rPr>
          <w:sz w:val="28"/>
          <w:szCs w:val="28"/>
        </w:rPr>
      </w:pPr>
      <w:r w:rsidRPr="001C3800">
        <w:rPr>
          <w:sz w:val="28"/>
          <w:szCs w:val="28"/>
        </w:rPr>
        <w:t>Гусалов, Б. Увлекаясь магией слова : [о творчестве поэта Камала Ходова].</w:t>
      </w:r>
    </w:p>
    <w:p w14:paraId="03F5DB30" w14:textId="77777777" w:rsidR="0041783F" w:rsidRPr="007B2CEF" w:rsidRDefault="0041783F" w:rsidP="0041783F">
      <w:pPr>
        <w:pStyle w:val="a6"/>
        <w:numPr>
          <w:ilvl w:val="0"/>
          <w:numId w:val="2"/>
        </w:numPr>
        <w:jc w:val="both"/>
        <w:rPr>
          <w:sz w:val="28"/>
          <w:szCs w:val="28"/>
        </w:rPr>
      </w:pPr>
      <w:r w:rsidRPr="007B2CEF">
        <w:rPr>
          <w:b/>
          <w:bCs/>
          <w:sz w:val="28"/>
          <w:szCs w:val="28"/>
        </w:rPr>
        <w:t>Гусалты, Б.</w:t>
      </w:r>
      <w:r w:rsidRPr="007B2CEF">
        <w:rPr>
          <w:sz w:val="28"/>
          <w:szCs w:val="28"/>
        </w:rPr>
        <w:t xml:space="preserve"> Дзырдцух къахыр дуне / Гусалты Барис // Мах дуг. – 2021. – №9. – Ф. 21–24.</w:t>
      </w:r>
    </w:p>
    <w:p w14:paraId="09E68526" w14:textId="77777777" w:rsidR="0041783F" w:rsidRDefault="0041783F" w:rsidP="0041783F">
      <w:pPr>
        <w:pStyle w:val="a6"/>
        <w:ind w:left="785"/>
        <w:jc w:val="both"/>
        <w:rPr>
          <w:sz w:val="28"/>
          <w:szCs w:val="28"/>
        </w:rPr>
      </w:pPr>
      <w:r w:rsidRPr="007B2CEF">
        <w:rPr>
          <w:sz w:val="28"/>
          <w:szCs w:val="28"/>
        </w:rPr>
        <w:t xml:space="preserve">Гусалов, Б. Неполон мир без художественного слова </w:t>
      </w:r>
      <w:bookmarkStart w:id="329" w:name="_Hlk84928924"/>
      <w:bookmarkStart w:id="330" w:name="_Hlk84928721"/>
      <w:r w:rsidRPr="007B2CEF">
        <w:rPr>
          <w:sz w:val="28"/>
          <w:szCs w:val="28"/>
        </w:rPr>
        <w:t>: [к 70-летию прозаика Алеша Гучмазты].</w:t>
      </w:r>
      <w:bookmarkEnd w:id="329"/>
      <w:bookmarkEnd w:id="330"/>
    </w:p>
    <w:p w14:paraId="6B8ECBEF" w14:textId="77777777" w:rsidR="0041783F" w:rsidRPr="00C3170F" w:rsidRDefault="0041783F" w:rsidP="0041783F">
      <w:pPr>
        <w:pStyle w:val="a6"/>
        <w:numPr>
          <w:ilvl w:val="0"/>
          <w:numId w:val="2"/>
        </w:numPr>
        <w:tabs>
          <w:tab w:val="left" w:pos="0"/>
        </w:tabs>
        <w:jc w:val="both"/>
        <w:rPr>
          <w:sz w:val="28"/>
          <w:szCs w:val="28"/>
        </w:rPr>
      </w:pPr>
      <w:r w:rsidRPr="00D1578C">
        <w:rPr>
          <w:b/>
          <w:bCs/>
          <w:sz w:val="28"/>
          <w:szCs w:val="28"/>
        </w:rPr>
        <w:t>Номдзыд ахуыргондæн – фарны лæггад</w:t>
      </w:r>
      <w:r w:rsidRPr="00D1578C">
        <w:rPr>
          <w:sz w:val="28"/>
          <w:szCs w:val="28"/>
        </w:rPr>
        <w:t xml:space="preserve"> // Фидиуæг. – 2021. – № 5. – Ф. 23–26.</w:t>
      </w:r>
    </w:p>
    <w:p w14:paraId="60327474" w14:textId="77777777" w:rsidR="0041783F" w:rsidRPr="00C3170F" w:rsidRDefault="0041783F" w:rsidP="0041783F">
      <w:pPr>
        <w:pStyle w:val="a6"/>
        <w:tabs>
          <w:tab w:val="left" w:pos="0"/>
        </w:tabs>
        <w:ind w:left="785"/>
        <w:jc w:val="both"/>
        <w:rPr>
          <w:sz w:val="28"/>
          <w:szCs w:val="28"/>
        </w:rPr>
      </w:pPr>
      <w:r w:rsidRPr="00D1578C">
        <w:rPr>
          <w:sz w:val="28"/>
          <w:szCs w:val="28"/>
        </w:rPr>
        <w:t xml:space="preserve">Дань памяти великому учёному : [презентация книги Зои Битаровой и Коста Кочиева «Вассойы фарн»]. </w:t>
      </w:r>
    </w:p>
    <w:p w14:paraId="0AAA5DE3"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Джыккайты Ш.</w:t>
      </w:r>
      <w:r w:rsidRPr="001C3800">
        <w:rPr>
          <w:sz w:val="28"/>
          <w:szCs w:val="28"/>
        </w:rPr>
        <w:t xml:space="preserve"> «Фыст у йæ ныхыл алкæмæн йæхи цард» / Джыккайты Шамил // Ирæф. – 2021. – №1. – Ф. 62–64.</w:t>
      </w:r>
    </w:p>
    <w:p w14:paraId="44E0757A" w14:textId="77777777" w:rsidR="0041783F" w:rsidRPr="00167E18" w:rsidRDefault="0041783F" w:rsidP="0041783F">
      <w:pPr>
        <w:pStyle w:val="a6"/>
        <w:tabs>
          <w:tab w:val="left" w:pos="66"/>
          <w:tab w:val="left" w:pos="426"/>
        </w:tabs>
        <w:spacing w:line="276" w:lineRule="auto"/>
        <w:ind w:left="785"/>
        <w:jc w:val="both"/>
        <w:rPr>
          <w:sz w:val="28"/>
          <w:szCs w:val="28"/>
        </w:rPr>
      </w:pPr>
      <w:r w:rsidRPr="00167E18">
        <w:rPr>
          <w:sz w:val="28"/>
          <w:szCs w:val="28"/>
        </w:rPr>
        <w:t>Джикаев Ш. «Судьба каждого написана у него на лбу» : [о творчестве поэта Камала Ходова].</w:t>
      </w:r>
    </w:p>
    <w:p w14:paraId="7207A302" w14:textId="77777777" w:rsidR="0041783F" w:rsidRPr="00FE33ED"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lastRenderedPageBreak/>
        <w:t xml:space="preserve">Джыккайты, Ш. </w:t>
      </w:r>
      <w:r w:rsidRPr="001C3800">
        <w:rPr>
          <w:sz w:val="28"/>
          <w:szCs w:val="28"/>
        </w:rPr>
        <w:t>Фыст у йæ ныхыл алкæмæн йæхи цард / Джыккайты Шамил // Мах дуг. – 2021. – №1. – Ф. 30-32.</w:t>
      </w:r>
    </w:p>
    <w:p w14:paraId="2A056DD4" w14:textId="77777777" w:rsidR="0041783F" w:rsidRPr="00167E18" w:rsidRDefault="0041783F" w:rsidP="0041783F">
      <w:pPr>
        <w:pStyle w:val="a6"/>
        <w:spacing w:after="240"/>
        <w:ind w:left="785"/>
        <w:outlineLvl w:val="1"/>
        <w:rPr>
          <w:rFonts w:eastAsiaTheme="minorEastAsia"/>
        </w:rPr>
      </w:pPr>
      <w:r w:rsidRPr="001C3800">
        <w:rPr>
          <w:sz w:val="28"/>
          <w:szCs w:val="28"/>
        </w:rPr>
        <w:t>Джикаев, Ш. У каждого своя судьба : [о творчестве Камала Ходова].</w:t>
      </w:r>
    </w:p>
    <w:p w14:paraId="2D531949" w14:textId="77777777" w:rsidR="0041783F" w:rsidRPr="00FE33ED" w:rsidRDefault="0041783F" w:rsidP="0041783F">
      <w:pPr>
        <w:pStyle w:val="a6"/>
        <w:numPr>
          <w:ilvl w:val="0"/>
          <w:numId w:val="2"/>
        </w:numPr>
        <w:jc w:val="both"/>
        <w:rPr>
          <w:sz w:val="28"/>
          <w:szCs w:val="28"/>
        </w:rPr>
      </w:pPr>
      <w:r w:rsidRPr="00FE33ED">
        <w:rPr>
          <w:b/>
          <w:bCs/>
          <w:sz w:val="28"/>
          <w:szCs w:val="28"/>
        </w:rPr>
        <w:t>Джиоты, Р.</w:t>
      </w:r>
      <w:r w:rsidRPr="00FE33ED">
        <w:rPr>
          <w:sz w:val="28"/>
          <w:szCs w:val="28"/>
        </w:rPr>
        <w:t xml:space="preserve"> Базырджын хъуыдытæ Джусойты Нафийы поэтикон æмбырдгонд «Изæры рухс»-ы / Джиоты Раисæ // Мах дуг. – 2021. –  № 12. – Ф. 93–105.</w:t>
      </w:r>
    </w:p>
    <w:p w14:paraId="67FDD2FE" w14:textId="77777777" w:rsidR="0041783F" w:rsidRDefault="0041783F" w:rsidP="0041783F">
      <w:pPr>
        <w:pStyle w:val="a6"/>
        <w:ind w:left="785"/>
        <w:jc w:val="both"/>
        <w:rPr>
          <w:sz w:val="28"/>
          <w:szCs w:val="28"/>
        </w:rPr>
      </w:pPr>
      <w:r w:rsidRPr="00FE33ED">
        <w:rPr>
          <w:sz w:val="28"/>
          <w:szCs w:val="28"/>
        </w:rPr>
        <w:t>Джиоева, Р. Крылатые выражения в поэтическом сборнике Нафи Джусойты «Вечерний свет».</w:t>
      </w:r>
    </w:p>
    <w:p w14:paraId="0F945370" w14:textId="77777777" w:rsidR="0041783F" w:rsidRPr="00874548" w:rsidRDefault="0041783F" w:rsidP="0041783F">
      <w:pPr>
        <w:pStyle w:val="a6"/>
        <w:numPr>
          <w:ilvl w:val="0"/>
          <w:numId w:val="2"/>
        </w:numPr>
        <w:tabs>
          <w:tab w:val="left" w:pos="0"/>
        </w:tabs>
        <w:jc w:val="both"/>
        <w:rPr>
          <w:sz w:val="28"/>
          <w:szCs w:val="28"/>
        </w:rPr>
      </w:pPr>
      <w:r w:rsidRPr="00874548">
        <w:rPr>
          <w:b/>
          <w:bCs/>
          <w:sz w:val="28"/>
          <w:szCs w:val="28"/>
        </w:rPr>
        <w:t>Джиоты, Р.</w:t>
      </w:r>
      <w:r w:rsidRPr="00874548">
        <w:rPr>
          <w:sz w:val="28"/>
          <w:szCs w:val="28"/>
        </w:rPr>
        <w:t xml:space="preserve"> Ныхас Плиты Сергойы чиныг «Зарæджы зæлтæ»-йыл / Джиоты Раисæ // Фидиуæг. – 2021. – № 3. – Ф. 112–114.</w:t>
      </w:r>
    </w:p>
    <w:p w14:paraId="48519826" w14:textId="77777777" w:rsidR="0041783F" w:rsidRPr="00D1578C" w:rsidRDefault="0041783F" w:rsidP="0041783F">
      <w:pPr>
        <w:pStyle w:val="a6"/>
        <w:tabs>
          <w:tab w:val="left" w:pos="0"/>
        </w:tabs>
        <w:ind w:left="785"/>
        <w:jc w:val="both"/>
        <w:rPr>
          <w:sz w:val="28"/>
          <w:szCs w:val="28"/>
        </w:rPr>
      </w:pPr>
      <w:r w:rsidRPr="00874548">
        <w:rPr>
          <w:sz w:val="28"/>
          <w:szCs w:val="28"/>
        </w:rPr>
        <w:t>Джиоева, Р. Слово о книге Серго Плиева «Звуки песни».</w:t>
      </w:r>
    </w:p>
    <w:p w14:paraId="7D46C6F0" w14:textId="77777777" w:rsidR="0041783F" w:rsidRPr="001C3800" w:rsidRDefault="0041783F" w:rsidP="0041783F">
      <w:pPr>
        <w:pStyle w:val="a6"/>
        <w:numPr>
          <w:ilvl w:val="0"/>
          <w:numId w:val="2"/>
        </w:numPr>
        <w:spacing w:after="240" w:line="276" w:lineRule="auto"/>
        <w:jc w:val="both"/>
        <w:outlineLvl w:val="1"/>
        <w:rPr>
          <w:rFonts w:eastAsiaTheme="majorEastAsia"/>
          <w:b/>
          <w:bCs/>
          <w:sz w:val="28"/>
          <w:szCs w:val="28"/>
        </w:rPr>
      </w:pPr>
      <w:r w:rsidRPr="001C3800">
        <w:rPr>
          <w:b/>
          <w:bCs/>
          <w:sz w:val="28"/>
          <w:szCs w:val="28"/>
        </w:rPr>
        <w:t xml:space="preserve">Нафи. </w:t>
      </w:r>
      <w:r w:rsidRPr="001C3800">
        <w:rPr>
          <w:sz w:val="28"/>
          <w:szCs w:val="28"/>
        </w:rPr>
        <w:t>Æнкъарæн-зарæджы æндзарæн / Нафи // Мах дуг. – 2021. – №1. – Ф. 24-30.</w:t>
      </w:r>
    </w:p>
    <w:p w14:paraId="1F4ADCED" w14:textId="77777777" w:rsidR="0041783F" w:rsidRDefault="0041783F" w:rsidP="0041783F">
      <w:pPr>
        <w:pStyle w:val="a6"/>
        <w:spacing w:after="240"/>
        <w:ind w:left="785"/>
        <w:jc w:val="both"/>
        <w:outlineLvl w:val="1"/>
        <w:rPr>
          <w:sz w:val="28"/>
          <w:szCs w:val="28"/>
        </w:rPr>
      </w:pPr>
      <w:r w:rsidRPr="001C3800">
        <w:rPr>
          <w:sz w:val="28"/>
          <w:szCs w:val="28"/>
        </w:rPr>
        <w:t xml:space="preserve">Нафи. Чувство </w:t>
      </w:r>
      <w:r>
        <w:rPr>
          <w:sz w:val="28"/>
          <w:szCs w:val="28"/>
        </w:rPr>
        <w:t>–</w:t>
      </w:r>
      <w:r w:rsidRPr="001C3800">
        <w:rPr>
          <w:sz w:val="28"/>
          <w:szCs w:val="28"/>
        </w:rPr>
        <w:t xml:space="preserve"> огонь поэзии : [к 60-летию со дня рождения К. Ходова].</w:t>
      </w:r>
    </w:p>
    <w:p w14:paraId="160A2DC4" w14:textId="77777777" w:rsidR="0041783F" w:rsidRPr="00C3170F" w:rsidRDefault="0041783F" w:rsidP="0041783F">
      <w:pPr>
        <w:pStyle w:val="a6"/>
        <w:numPr>
          <w:ilvl w:val="0"/>
          <w:numId w:val="2"/>
        </w:numPr>
        <w:tabs>
          <w:tab w:val="left" w:pos="0"/>
        </w:tabs>
        <w:jc w:val="both"/>
        <w:rPr>
          <w:sz w:val="28"/>
          <w:szCs w:val="28"/>
        </w:rPr>
      </w:pPr>
      <w:r w:rsidRPr="002D2496">
        <w:rPr>
          <w:b/>
          <w:bCs/>
          <w:sz w:val="28"/>
          <w:szCs w:val="28"/>
        </w:rPr>
        <w:t xml:space="preserve">Нафи. </w:t>
      </w:r>
      <w:r w:rsidRPr="002D2496">
        <w:rPr>
          <w:sz w:val="28"/>
          <w:szCs w:val="28"/>
        </w:rPr>
        <w:t>Хосдзау – иузæрдыг / Нафи // Фидиуæг. – 2021. – № 2. – Ф. 12–13.</w:t>
      </w:r>
    </w:p>
    <w:p w14:paraId="1F8A7E7D" w14:textId="77777777" w:rsidR="0041783F" w:rsidRPr="00C3170F" w:rsidRDefault="0041783F" w:rsidP="0041783F">
      <w:pPr>
        <w:pStyle w:val="a6"/>
        <w:tabs>
          <w:tab w:val="left" w:pos="0"/>
        </w:tabs>
        <w:ind w:left="785"/>
        <w:jc w:val="both"/>
        <w:rPr>
          <w:sz w:val="28"/>
          <w:szCs w:val="28"/>
        </w:rPr>
      </w:pPr>
      <w:r w:rsidRPr="002D2496">
        <w:rPr>
          <w:sz w:val="28"/>
          <w:szCs w:val="28"/>
        </w:rPr>
        <w:t xml:space="preserve">Нафи. Преданный своему делу : [к 110-летию поэта Георгия Дзугаева]. </w:t>
      </w:r>
    </w:p>
    <w:p w14:paraId="1F23436D"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Джусойты Н.</w:t>
      </w:r>
      <w:r w:rsidRPr="001C3800">
        <w:rPr>
          <w:sz w:val="28"/>
          <w:szCs w:val="28"/>
        </w:rPr>
        <w:t xml:space="preserve"> Æнкъарæн – зарæджы æндзарæн / Джусойты Нафи // Ирæф. – 2021. – №1. – Ф. 55–61.</w:t>
      </w:r>
    </w:p>
    <w:p w14:paraId="26DE610D" w14:textId="77777777" w:rsidR="0041783F" w:rsidRDefault="0041783F" w:rsidP="0041783F">
      <w:pPr>
        <w:pStyle w:val="a6"/>
        <w:tabs>
          <w:tab w:val="left" w:pos="66"/>
          <w:tab w:val="left" w:pos="426"/>
        </w:tabs>
        <w:spacing w:line="276" w:lineRule="auto"/>
        <w:ind w:left="785"/>
        <w:jc w:val="both"/>
        <w:rPr>
          <w:sz w:val="28"/>
          <w:szCs w:val="28"/>
        </w:rPr>
      </w:pPr>
      <w:r w:rsidRPr="00167E18">
        <w:rPr>
          <w:sz w:val="28"/>
          <w:szCs w:val="28"/>
        </w:rPr>
        <w:t>Джусойты Н. Чувство, зажигающее песню : [к юбилею поэта Камала Ходова].</w:t>
      </w:r>
    </w:p>
    <w:p w14:paraId="3C3DE8E5" w14:textId="77777777" w:rsidR="0041783F" w:rsidRPr="00C3170F" w:rsidRDefault="0041783F" w:rsidP="0041783F">
      <w:pPr>
        <w:pStyle w:val="a6"/>
        <w:numPr>
          <w:ilvl w:val="0"/>
          <w:numId w:val="2"/>
        </w:numPr>
        <w:tabs>
          <w:tab w:val="left" w:pos="0"/>
        </w:tabs>
        <w:jc w:val="both"/>
        <w:rPr>
          <w:sz w:val="28"/>
          <w:szCs w:val="28"/>
        </w:rPr>
      </w:pPr>
      <w:r w:rsidRPr="002D2496">
        <w:rPr>
          <w:b/>
          <w:bCs/>
          <w:sz w:val="28"/>
          <w:szCs w:val="28"/>
        </w:rPr>
        <w:t>Дзугаты, З.</w:t>
      </w:r>
      <w:r w:rsidRPr="002D2496">
        <w:rPr>
          <w:sz w:val="28"/>
          <w:szCs w:val="28"/>
        </w:rPr>
        <w:t xml:space="preserve"> Мысинæгтæ ме ’фсымæр Дзугаты Георгийы тыххæй / Дзугаты Зауыр // Фидиуæг. – 2021. – № 2. – Ф. 15–20.</w:t>
      </w:r>
    </w:p>
    <w:p w14:paraId="2E1C635F" w14:textId="77777777" w:rsidR="0041783F" w:rsidRPr="002D2496" w:rsidRDefault="0041783F" w:rsidP="0041783F">
      <w:pPr>
        <w:pStyle w:val="a6"/>
        <w:tabs>
          <w:tab w:val="left" w:pos="0"/>
        </w:tabs>
        <w:ind w:left="785"/>
        <w:jc w:val="both"/>
        <w:rPr>
          <w:sz w:val="28"/>
          <w:szCs w:val="28"/>
        </w:rPr>
      </w:pPr>
      <w:r w:rsidRPr="002D2496">
        <w:rPr>
          <w:sz w:val="28"/>
          <w:szCs w:val="28"/>
        </w:rPr>
        <w:t>Дзугаев, З. Воспоминания о моём брате Георгии Дзугаеве : [к 110-летию поэта Георгия Дзугаева].</w:t>
      </w:r>
    </w:p>
    <w:p w14:paraId="121D069C"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Дзугаты-Мурасты</w:t>
      </w:r>
      <w:r w:rsidRPr="001C3800">
        <w:rPr>
          <w:sz w:val="28"/>
          <w:szCs w:val="28"/>
        </w:rPr>
        <w:t>, Р. Цин æмæ сагъæсты æргъæу галуан / Дзугаты-Мурасты Риммæ // Мах дуг. – 2021. – №3. – Ф. 20-35.</w:t>
      </w:r>
    </w:p>
    <w:p w14:paraId="7E935301" w14:textId="77777777" w:rsidR="0041783F" w:rsidRPr="00C3170F" w:rsidRDefault="0041783F" w:rsidP="0041783F">
      <w:pPr>
        <w:pStyle w:val="a6"/>
        <w:spacing w:after="200" w:line="276" w:lineRule="auto"/>
        <w:ind w:left="785"/>
        <w:jc w:val="both"/>
        <w:rPr>
          <w:sz w:val="28"/>
          <w:szCs w:val="28"/>
        </w:rPr>
      </w:pPr>
      <w:r w:rsidRPr="00152452">
        <w:rPr>
          <w:sz w:val="28"/>
          <w:szCs w:val="28"/>
        </w:rPr>
        <w:t>Дзугаева-Мурашева, Р. Мир радости и печали : [к 110-летию со дня рождения поэта Георгия Дзугаева].</w:t>
      </w:r>
    </w:p>
    <w:p w14:paraId="74E44060" w14:textId="77777777" w:rsidR="0041783F" w:rsidRDefault="0041783F" w:rsidP="0041783F">
      <w:pPr>
        <w:pStyle w:val="a6"/>
        <w:numPr>
          <w:ilvl w:val="0"/>
          <w:numId w:val="2"/>
        </w:numPr>
        <w:spacing w:after="200" w:line="276" w:lineRule="auto"/>
        <w:jc w:val="both"/>
        <w:rPr>
          <w:sz w:val="28"/>
          <w:szCs w:val="28"/>
        </w:rPr>
      </w:pPr>
      <w:r w:rsidRPr="00152452">
        <w:rPr>
          <w:b/>
          <w:bCs/>
          <w:sz w:val="28"/>
          <w:szCs w:val="28"/>
        </w:rPr>
        <w:t>Дзуццаты, Х-М.</w:t>
      </w:r>
      <w:r w:rsidRPr="00152452">
        <w:rPr>
          <w:sz w:val="28"/>
          <w:szCs w:val="28"/>
        </w:rPr>
        <w:t xml:space="preserve"> Стыр драматург, реалист – Брытъиаты Елбыздыхъо / Дзуццаты Хадзы-Мурат // Фидиуæг. – 2021. – № 3. – Ф. 8–10.</w:t>
      </w:r>
    </w:p>
    <w:p w14:paraId="73869C2E" w14:textId="77777777" w:rsidR="0041783F" w:rsidRPr="0004478F" w:rsidRDefault="0041783F" w:rsidP="0041783F">
      <w:pPr>
        <w:pStyle w:val="a6"/>
        <w:spacing w:after="200" w:line="276" w:lineRule="auto"/>
        <w:ind w:left="785"/>
        <w:jc w:val="both"/>
        <w:rPr>
          <w:sz w:val="28"/>
          <w:szCs w:val="28"/>
        </w:rPr>
      </w:pPr>
      <w:r w:rsidRPr="00152452">
        <w:rPr>
          <w:sz w:val="28"/>
          <w:szCs w:val="28"/>
        </w:rPr>
        <w:t>Дзуццаты Х.-М. Великий драматург, реалист – Елбасдуко Бритаев : [к 140-летию со дня рождения драматурга, публициста Е. Бритаева].</w:t>
      </w:r>
    </w:p>
    <w:p w14:paraId="0E2293EA" w14:textId="77777777" w:rsidR="0041783F" w:rsidRPr="00994AD4" w:rsidRDefault="0041783F" w:rsidP="0041783F">
      <w:pPr>
        <w:pStyle w:val="a6"/>
        <w:numPr>
          <w:ilvl w:val="0"/>
          <w:numId w:val="2"/>
        </w:numPr>
        <w:tabs>
          <w:tab w:val="left" w:pos="0"/>
        </w:tabs>
        <w:jc w:val="both"/>
        <w:rPr>
          <w:sz w:val="28"/>
          <w:szCs w:val="28"/>
        </w:rPr>
      </w:pPr>
      <w:r w:rsidRPr="0004478F">
        <w:rPr>
          <w:b/>
          <w:bCs/>
          <w:sz w:val="28"/>
          <w:szCs w:val="28"/>
        </w:rPr>
        <w:t>Джиоты, Е.</w:t>
      </w:r>
      <w:r w:rsidRPr="0004478F">
        <w:rPr>
          <w:sz w:val="28"/>
          <w:szCs w:val="28"/>
        </w:rPr>
        <w:t xml:space="preserve"> Курдиатджын фыссæг, хæларзæрдæ адæймаг / Джиоты Екатеринæ // Фидиуæг. – 2021. – № 4. – Ф. 95–101.</w:t>
      </w:r>
    </w:p>
    <w:p w14:paraId="5F912D94" w14:textId="77777777" w:rsidR="0041783F" w:rsidRPr="0004478F" w:rsidRDefault="0041783F" w:rsidP="0041783F">
      <w:pPr>
        <w:pStyle w:val="a6"/>
        <w:tabs>
          <w:tab w:val="left" w:pos="0"/>
        </w:tabs>
        <w:ind w:left="785"/>
        <w:jc w:val="both"/>
        <w:rPr>
          <w:sz w:val="28"/>
          <w:szCs w:val="28"/>
        </w:rPr>
      </w:pPr>
      <w:r w:rsidRPr="0004478F">
        <w:rPr>
          <w:sz w:val="28"/>
          <w:szCs w:val="28"/>
        </w:rPr>
        <w:t>Джиоева, Е. Талантливый писатель, добрый человек : [к 85-летию со дня рождения писателя Заура Кабисова].</w:t>
      </w:r>
    </w:p>
    <w:p w14:paraId="5F8E8219" w14:textId="77777777" w:rsidR="0041783F" w:rsidRPr="00994AD4" w:rsidRDefault="0041783F" w:rsidP="0041783F">
      <w:pPr>
        <w:pStyle w:val="a6"/>
        <w:numPr>
          <w:ilvl w:val="0"/>
          <w:numId w:val="2"/>
        </w:numPr>
        <w:tabs>
          <w:tab w:val="left" w:pos="0"/>
        </w:tabs>
        <w:jc w:val="both"/>
        <w:rPr>
          <w:sz w:val="28"/>
          <w:szCs w:val="28"/>
        </w:rPr>
      </w:pPr>
      <w:r w:rsidRPr="00874548">
        <w:rPr>
          <w:b/>
          <w:bCs/>
          <w:sz w:val="28"/>
          <w:szCs w:val="28"/>
        </w:rPr>
        <w:t xml:space="preserve">Дыгъуызты, З. </w:t>
      </w:r>
      <w:r w:rsidRPr="00874548">
        <w:rPr>
          <w:sz w:val="28"/>
          <w:szCs w:val="28"/>
        </w:rPr>
        <w:t>Нырыккон персаг поэзи / Дыгъуызты Зæлинæ // Фидиуæг. – 2021. – № 3. – Ф. 89–97.</w:t>
      </w:r>
    </w:p>
    <w:p w14:paraId="7921D22B" w14:textId="77777777" w:rsidR="0041783F" w:rsidRPr="00994AD4" w:rsidRDefault="0041783F" w:rsidP="0041783F">
      <w:pPr>
        <w:pStyle w:val="a6"/>
        <w:tabs>
          <w:tab w:val="left" w:pos="0"/>
        </w:tabs>
        <w:ind w:left="785"/>
        <w:jc w:val="both"/>
        <w:rPr>
          <w:sz w:val="28"/>
          <w:szCs w:val="28"/>
        </w:rPr>
      </w:pPr>
      <w:r w:rsidRPr="00874548">
        <w:rPr>
          <w:sz w:val="28"/>
          <w:szCs w:val="28"/>
        </w:rPr>
        <w:t>Догузова, З. Современная персидская поэзия : [перевела Залина Догузова].</w:t>
      </w:r>
    </w:p>
    <w:p w14:paraId="2188BAB4"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lastRenderedPageBreak/>
        <w:t xml:space="preserve">Егар. </w:t>
      </w:r>
      <w:r w:rsidRPr="001C3800">
        <w:rPr>
          <w:sz w:val="28"/>
          <w:szCs w:val="28"/>
        </w:rPr>
        <w:t>Фидис / Егар // Мах дуг. – 2021. – №2. – Ф. 147-149.</w:t>
      </w:r>
    </w:p>
    <w:p w14:paraId="156F4144"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Егар. Злословие [как следствие народного творчества].</w:t>
      </w:r>
    </w:p>
    <w:p w14:paraId="6827982E"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Егар.</w:t>
      </w:r>
      <w:r w:rsidRPr="001C3800">
        <w:rPr>
          <w:sz w:val="28"/>
          <w:szCs w:val="28"/>
        </w:rPr>
        <w:t xml:space="preserve">  Сылгоймаг – дунейы рухс / Егар // Мах дуг. – 2021. – №3. – Ф. 124–126.</w:t>
      </w:r>
    </w:p>
    <w:p w14:paraId="52060BAE" w14:textId="77777777" w:rsidR="0041783F" w:rsidRPr="00167E18" w:rsidRDefault="0041783F" w:rsidP="0041783F">
      <w:pPr>
        <w:pStyle w:val="a6"/>
        <w:spacing w:after="200" w:line="276" w:lineRule="auto"/>
        <w:ind w:left="785"/>
        <w:jc w:val="both"/>
        <w:rPr>
          <w:sz w:val="28"/>
          <w:szCs w:val="28"/>
        </w:rPr>
      </w:pPr>
      <w:r w:rsidRPr="00167E18">
        <w:rPr>
          <w:sz w:val="28"/>
          <w:szCs w:val="28"/>
        </w:rPr>
        <w:t>Егар.  Женщина – свет мира : [образ женщины в народном творчестве].</w:t>
      </w:r>
    </w:p>
    <w:p w14:paraId="4CFAEC6D" w14:textId="77777777" w:rsidR="0041783F" w:rsidRPr="001C3800" w:rsidRDefault="0041783F" w:rsidP="0041783F">
      <w:pPr>
        <w:pStyle w:val="a6"/>
        <w:numPr>
          <w:ilvl w:val="0"/>
          <w:numId w:val="2"/>
        </w:numPr>
        <w:tabs>
          <w:tab w:val="left" w:pos="0"/>
        </w:tabs>
        <w:spacing w:after="200" w:line="276" w:lineRule="auto"/>
        <w:jc w:val="both"/>
        <w:rPr>
          <w:sz w:val="28"/>
          <w:szCs w:val="28"/>
        </w:rPr>
      </w:pPr>
      <w:r w:rsidRPr="001C3800">
        <w:rPr>
          <w:b/>
          <w:sz w:val="28"/>
          <w:szCs w:val="28"/>
        </w:rPr>
        <w:t xml:space="preserve">Егар. </w:t>
      </w:r>
      <w:r w:rsidRPr="001C3800">
        <w:rPr>
          <w:sz w:val="28"/>
          <w:szCs w:val="28"/>
        </w:rPr>
        <w:t>Хæст –</w:t>
      </w:r>
      <w:r w:rsidRPr="001C3800">
        <w:rPr>
          <w:b/>
          <w:sz w:val="28"/>
          <w:szCs w:val="28"/>
        </w:rPr>
        <w:t xml:space="preserve"> </w:t>
      </w:r>
      <w:r w:rsidRPr="001C3800">
        <w:rPr>
          <w:sz w:val="28"/>
          <w:szCs w:val="28"/>
        </w:rPr>
        <w:t>лæджы удæн дзæхст / Егар // Мах дуг. – 2021. – № 4. – Ф. 119–121.</w:t>
      </w:r>
    </w:p>
    <w:p w14:paraId="514CDFBF" w14:textId="77777777" w:rsidR="0041783F" w:rsidRPr="009A3391" w:rsidRDefault="0041783F" w:rsidP="0041783F">
      <w:pPr>
        <w:pStyle w:val="a6"/>
        <w:tabs>
          <w:tab w:val="left" w:pos="0"/>
        </w:tabs>
        <w:ind w:left="785"/>
        <w:jc w:val="both"/>
        <w:rPr>
          <w:rFonts w:eastAsia="Calibri"/>
          <w:sz w:val="28"/>
          <w:szCs w:val="28"/>
        </w:rPr>
      </w:pPr>
      <w:r w:rsidRPr="001C3800">
        <w:rPr>
          <w:sz w:val="28"/>
          <w:szCs w:val="28"/>
        </w:rPr>
        <w:t>Егар. Война – удар по человеческой душе : [о некоторых пословицах и поговорках на тему войны].</w:t>
      </w:r>
    </w:p>
    <w:p w14:paraId="0D308D8A"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Зима, А.А. </w:t>
      </w:r>
      <w:r w:rsidRPr="001C3800">
        <w:rPr>
          <w:sz w:val="28"/>
          <w:szCs w:val="28"/>
        </w:rPr>
        <w:t>К вопросу о мифопоэтике в творчестве Батырбека Туганова / А.А. Зима // Известия СОИГСИ. – 2021. – Вып. 39(78). – С. 126-135. – Библиогр. : с. 133.</w:t>
      </w:r>
    </w:p>
    <w:p w14:paraId="1AB290DF" w14:textId="77777777" w:rsidR="0041783F" w:rsidRPr="001B655A" w:rsidRDefault="0041783F" w:rsidP="0041783F">
      <w:pPr>
        <w:pStyle w:val="a6"/>
        <w:numPr>
          <w:ilvl w:val="0"/>
          <w:numId w:val="2"/>
        </w:numPr>
        <w:jc w:val="both"/>
        <w:rPr>
          <w:sz w:val="28"/>
          <w:szCs w:val="28"/>
        </w:rPr>
      </w:pPr>
      <w:r w:rsidRPr="001B655A">
        <w:rPr>
          <w:b/>
          <w:bCs/>
          <w:sz w:val="28"/>
          <w:szCs w:val="28"/>
        </w:rPr>
        <w:t>Къадзаты, С.</w:t>
      </w:r>
      <w:r w:rsidRPr="001B655A">
        <w:rPr>
          <w:sz w:val="28"/>
          <w:szCs w:val="28"/>
        </w:rPr>
        <w:t xml:space="preserve"> Сæрибары уари / Къадзаты Станислав // Мах дуг. – 2021. – №8. – Ф. 22–30.</w:t>
      </w:r>
    </w:p>
    <w:p w14:paraId="4F6C7528" w14:textId="77777777" w:rsidR="0041783F" w:rsidRDefault="0041783F" w:rsidP="0041783F">
      <w:pPr>
        <w:pStyle w:val="a6"/>
        <w:ind w:left="785"/>
        <w:jc w:val="both"/>
        <w:rPr>
          <w:sz w:val="28"/>
          <w:szCs w:val="28"/>
        </w:rPr>
      </w:pPr>
      <w:r w:rsidRPr="001B655A">
        <w:rPr>
          <w:sz w:val="28"/>
          <w:szCs w:val="28"/>
        </w:rPr>
        <w:t>Кадзаев, С. Сокол свободы : [к 100-летию со дня рождения поэта Хазби Калоева].</w:t>
      </w:r>
    </w:p>
    <w:p w14:paraId="0ED75793" w14:textId="77777777" w:rsidR="0041783F" w:rsidRPr="007B2CEF" w:rsidRDefault="0041783F" w:rsidP="0041783F">
      <w:pPr>
        <w:pStyle w:val="a6"/>
        <w:numPr>
          <w:ilvl w:val="0"/>
          <w:numId w:val="2"/>
        </w:numPr>
        <w:jc w:val="both"/>
        <w:rPr>
          <w:sz w:val="28"/>
          <w:szCs w:val="28"/>
        </w:rPr>
      </w:pPr>
      <w:r w:rsidRPr="007B2CEF">
        <w:rPr>
          <w:b/>
          <w:bCs/>
          <w:sz w:val="28"/>
          <w:szCs w:val="28"/>
        </w:rPr>
        <w:t xml:space="preserve">Хъазиты, М. </w:t>
      </w:r>
      <w:r w:rsidRPr="007B2CEF">
        <w:rPr>
          <w:sz w:val="28"/>
          <w:szCs w:val="28"/>
        </w:rPr>
        <w:t xml:space="preserve">Бæллицты фæдыл фæрныг хæтæнты цæуæг / Хъазиты </w:t>
      </w:r>
      <w:bookmarkStart w:id="331" w:name="_Hlk84927994"/>
      <w:r w:rsidRPr="007B2CEF">
        <w:rPr>
          <w:sz w:val="28"/>
          <w:szCs w:val="28"/>
        </w:rPr>
        <w:t>Мелитон // Мах дуг. – 2021. – №9. – Ф. 6–17.</w:t>
      </w:r>
    </w:p>
    <w:bookmarkEnd w:id="331"/>
    <w:p w14:paraId="76476649" w14:textId="77777777" w:rsidR="0041783F" w:rsidRPr="003E749F" w:rsidRDefault="0041783F" w:rsidP="0041783F">
      <w:pPr>
        <w:pStyle w:val="a6"/>
        <w:ind w:left="785"/>
        <w:jc w:val="both"/>
        <w:rPr>
          <w:sz w:val="28"/>
          <w:szCs w:val="28"/>
        </w:rPr>
      </w:pPr>
      <w:r w:rsidRPr="007B2CEF">
        <w:rPr>
          <w:sz w:val="28"/>
          <w:szCs w:val="28"/>
        </w:rPr>
        <w:t>Казиты, М. Идущий за благородными мечтами : [к 70-летию прозаика Алеша Гучмазты].</w:t>
      </w:r>
    </w:p>
    <w:p w14:paraId="2C2BEE17"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Хъазиты М.</w:t>
      </w:r>
      <w:r w:rsidRPr="001C3800">
        <w:rPr>
          <w:sz w:val="28"/>
          <w:szCs w:val="28"/>
        </w:rPr>
        <w:t xml:space="preserve"> Зонды цæстæй кæсгæйæ / Хъазиты Мелитон // Ирæф. – 2021. – №1. – Ф. 65–73.</w:t>
      </w:r>
    </w:p>
    <w:p w14:paraId="2C59ADAA" w14:textId="77777777" w:rsidR="0041783F" w:rsidRDefault="0041783F" w:rsidP="0041783F">
      <w:pPr>
        <w:pStyle w:val="a6"/>
        <w:tabs>
          <w:tab w:val="left" w:pos="66"/>
          <w:tab w:val="left" w:pos="426"/>
        </w:tabs>
        <w:spacing w:line="276" w:lineRule="auto"/>
        <w:ind w:left="785"/>
        <w:jc w:val="both"/>
        <w:rPr>
          <w:sz w:val="28"/>
          <w:szCs w:val="28"/>
        </w:rPr>
      </w:pPr>
      <w:r w:rsidRPr="008D293F">
        <w:rPr>
          <w:sz w:val="28"/>
          <w:szCs w:val="28"/>
        </w:rPr>
        <w:t>Казиты М. [</w:t>
      </w:r>
      <w:r>
        <w:rPr>
          <w:sz w:val="28"/>
          <w:szCs w:val="28"/>
        </w:rPr>
        <w:t>о</w:t>
      </w:r>
      <w:r w:rsidRPr="008D293F">
        <w:rPr>
          <w:sz w:val="28"/>
          <w:szCs w:val="28"/>
        </w:rPr>
        <w:t xml:space="preserve"> творчестве поэта Камала Ходова].</w:t>
      </w:r>
    </w:p>
    <w:p w14:paraId="07682D46" w14:textId="77777777" w:rsidR="0041783F" w:rsidRPr="003E749F" w:rsidRDefault="0041783F" w:rsidP="0041783F">
      <w:pPr>
        <w:pStyle w:val="a6"/>
        <w:numPr>
          <w:ilvl w:val="0"/>
          <w:numId w:val="2"/>
        </w:numPr>
        <w:spacing w:after="160" w:line="259" w:lineRule="auto"/>
        <w:jc w:val="both"/>
        <w:rPr>
          <w:sz w:val="28"/>
          <w:szCs w:val="28"/>
        </w:rPr>
      </w:pPr>
      <w:r w:rsidRPr="004B2A80">
        <w:rPr>
          <w:b/>
          <w:bCs/>
          <w:sz w:val="28"/>
          <w:szCs w:val="28"/>
        </w:rPr>
        <w:t>Кайтова, И</w:t>
      </w:r>
      <w:r w:rsidRPr="004B2A80">
        <w:rPr>
          <w:sz w:val="28"/>
          <w:szCs w:val="28"/>
        </w:rPr>
        <w:t>.А. Философско</w:t>
      </w:r>
      <w:r>
        <w:rPr>
          <w:sz w:val="28"/>
          <w:szCs w:val="28"/>
        </w:rPr>
        <w:t>-</w:t>
      </w:r>
      <w:r w:rsidRPr="004B2A80">
        <w:rPr>
          <w:sz w:val="28"/>
          <w:szCs w:val="28"/>
        </w:rPr>
        <w:t>эстетическая концепция социальной общности в осетинской литературе / И.А. Кайтова // Известия СОИГСИ. – 2021. – Вып. 40 (79). – С. 79 – 88. – Библиогр. : с. 89 – 90.</w:t>
      </w:r>
    </w:p>
    <w:p w14:paraId="429D9A17"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Касаты, Б. </w:t>
      </w:r>
      <w:r w:rsidRPr="001C3800">
        <w:rPr>
          <w:sz w:val="28"/>
          <w:szCs w:val="28"/>
        </w:rPr>
        <w:t>Иу уæлтæмæны дыууæ æмдзæвгæйы / Касаты Батраз // Мах дуг. – 2021. – №1. – Ф. 38.</w:t>
      </w:r>
    </w:p>
    <w:p w14:paraId="332D3F05" w14:textId="77777777" w:rsidR="0041783F" w:rsidRPr="001C3800" w:rsidRDefault="0041783F" w:rsidP="0041783F">
      <w:pPr>
        <w:pStyle w:val="a6"/>
        <w:spacing w:after="240"/>
        <w:ind w:left="785"/>
        <w:jc w:val="both"/>
        <w:outlineLvl w:val="1"/>
        <w:rPr>
          <w:rFonts w:eastAsiaTheme="minorEastAsia"/>
          <w:sz w:val="28"/>
          <w:szCs w:val="28"/>
        </w:rPr>
      </w:pPr>
      <w:r w:rsidRPr="001C3800">
        <w:rPr>
          <w:sz w:val="28"/>
          <w:szCs w:val="28"/>
        </w:rPr>
        <w:t>Касаев, Б. Два стихотворения из одного вдохновения : [история появления двух стихотворений].</w:t>
      </w:r>
    </w:p>
    <w:p w14:paraId="69D77469"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Хъодзаты Æ.</w:t>
      </w:r>
      <w:r w:rsidRPr="001C3800">
        <w:rPr>
          <w:sz w:val="28"/>
          <w:szCs w:val="28"/>
        </w:rPr>
        <w:t xml:space="preserve"> Хи поэтикон хъæлæс / Хъодзаты Æхсар // Ирæф. – 2021. – №1. – Ф. 25–30.</w:t>
      </w:r>
    </w:p>
    <w:p w14:paraId="0999D8EF" w14:textId="77777777" w:rsidR="0041783F" w:rsidRDefault="0041783F" w:rsidP="0041783F">
      <w:pPr>
        <w:pStyle w:val="a6"/>
        <w:tabs>
          <w:tab w:val="left" w:pos="66"/>
          <w:tab w:val="left" w:pos="426"/>
        </w:tabs>
        <w:spacing w:line="276" w:lineRule="auto"/>
        <w:ind w:left="785"/>
        <w:jc w:val="both"/>
        <w:rPr>
          <w:sz w:val="28"/>
          <w:szCs w:val="28"/>
        </w:rPr>
      </w:pPr>
      <w:r w:rsidRPr="00C01C36">
        <w:rPr>
          <w:sz w:val="28"/>
          <w:szCs w:val="28"/>
        </w:rPr>
        <w:t>Кодзати А. Свой поэтический голос : [о творчестве поэта Камала Ходова].</w:t>
      </w:r>
    </w:p>
    <w:p w14:paraId="6E23F4CE"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C01C36">
        <w:rPr>
          <w:b/>
          <w:bCs/>
          <w:sz w:val="28"/>
          <w:szCs w:val="28"/>
        </w:rPr>
        <w:t xml:space="preserve">Хъодзаты Æхсар </w:t>
      </w:r>
      <w:r w:rsidRPr="00C01C36">
        <w:rPr>
          <w:sz w:val="28"/>
          <w:szCs w:val="28"/>
        </w:rPr>
        <w:t>// Мах дуг. –2021.</w:t>
      </w:r>
      <w:r>
        <w:rPr>
          <w:sz w:val="28"/>
          <w:szCs w:val="28"/>
        </w:rPr>
        <w:t xml:space="preserve"> –</w:t>
      </w:r>
      <w:r w:rsidRPr="00C01C36">
        <w:rPr>
          <w:sz w:val="28"/>
          <w:szCs w:val="28"/>
        </w:rPr>
        <w:t xml:space="preserve"> № 11. – Ф. 140.</w:t>
      </w:r>
    </w:p>
    <w:p w14:paraId="74737493" w14:textId="77777777" w:rsidR="0041783F" w:rsidRPr="002D2496" w:rsidRDefault="0041783F" w:rsidP="0041783F">
      <w:pPr>
        <w:pStyle w:val="a6"/>
        <w:tabs>
          <w:tab w:val="left" w:pos="66"/>
          <w:tab w:val="left" w:pos="426"/>
        </w:tabs>
        <w:spacing w:line="276" w:lineRule="auto"/>
        <w:ind w:left="785"/>
        <w:jc w:val="both"/>
        <w:rPr>
          <w:sz w:val="28"/>
          <w:szCs w:val="28"/>
        </w:rPr>
      </w:pPr>
      <w:r w:rsidRPr="00C01C36">
        <w:rPr>
          <w:sz w:val="28"/>
          <w:szCs w:val="28"/>
        </w:rPr>
        <w:t>Ахсар Кодзати [народный поэт Северной Осетии, публицист, переводчик, 1937–2021 : некролог].</w:t>
      </w:r>
    </w:p>
    <w:p w14:paraId="0C4C216B" w14:textId="77777777" w:rsidR="0041783F" w:rsidRPr="00994AD4" w:rsidRDefault="0041783F" w:rsidP="0041783F">
      <w:pPr>
        <w:pStyle w:val="a6"/>
        <w:numPr>
          <w:ilvl w:val="0"/>
          <w:numId w:val="2"/>
        </w:numPr>
        <w:tabs>
          <w:tab w:val="left" w:pos="0"/>
        </w:tabs>
        <w:jc w:val="both"/>
        <w:rPr>
          <w:sz w:val="28"/>
          <w:szCs w:val="28"/>
        </w:rPr>
      </w:pPr>
      <w:r w:rsidRPr="002D2496">
        <w:rPr>
          <w:b/>
          <w:bCs/>
          <w:sz w:val="28"/>
          <w:szCs w:val="28"/>
        </w:rPr>
        <w:t>Хъодзаты, Æ.</w:t>
      </w:r>
      <w:r w:rsidRPr="002D2496">
        <w:rPr>
          <w:sz w:val="28"/>
          <w:szCs w:val="28"/>
        </w:rPr>
        <w:t xml:space="preserve"> Фыццаг фæкасты уарзт / Хъодзаты Æхсар // Фидиуæг. – 2021. – № 2. – Ф. 64–78.</w:t>
      </w:r>
    </w:p>
    <w:p w14:paraId="5FAABCA4" w14:textId="77777777" w:rsidR="0041783F" w:rsidRPr="00C005F8" w:rsidRDefault="0041783F" w:rsidP="0041783F">
      <w:pPr>
        <w:pStyle w:val="a6"/>
        <w:tabs>
          <w:tab w:val="left" w:pos="0"/>
        </w:tabs>
        <w:ind w:left="785"/>
        <w:jc w:val="both"/>
        <w:rPr>
          <w:b/>
          <w:bCs/>
          <w:sz w:val="28"/>
          <w:szCs w:val="28"/>
        </w:rPr>
      </w:pPr>
      <w:r w:rsidRPr="002D2496">
        <w:rPr>
          <w:sz w:val="28"/>
          <w:szCs w:val="28"/>
        </w:rPr>
        <w:t>Кодзати, А. Любовь с первого взгляда : [из писем Алихана Токаева о пребывании в Латвии].</w:t>
      </w:r>
    </w:p>
    <w:p w14:paraId="3413D751" w14:textId="77777777" w:rsidR="0041783F" w:rsidRPr="00D1578C" w:rsidRDefault="0041783F" w:rsidP="0041783F">
      <w:pPr>
        <w:pStyle w:val="a6"/>
        <w:numPr>
          <w:ilvl w:val="0"/>
          <w:numId w:val="2"/>
        </w:numPr>
        <w:jc w:val="both"/>
        <w:rPr>
          <w:sz w:val="28"/>
          <w:szCs w:val="28"/>
        </w:rPr>
      </w:pPr>
      <w:r w:rsidRPr="00D1578C">
        <w:rPr>
          <w:b/>
          <w:bCs/>
          <w:sz w:val="28"/>
          <w:szCs w:val="28"/>
        </w:rPr>
        <w:lastRenderedPageBreak/>
        <w:t xml:space="preserve">Хъодзаты Æхсар </w:t>
      </w:r>
      <w:r w:rsidRPr="00D1578C">
        <w:rPr>
          <w:sz w:val="28"/>
          <w:szCs w:val="28"/>
        </w:rPr>
        <w:t>// Фидиуæг. – 2021. – № 5. – Ф. 171–173.</w:t>
      </w:r>
    </w:p>
    <w:p w14:paraId="7837FBF0" w14:textId="77777777" w:rsidR="0041783F" w:rsidRPr="00994AD4" w:rsidRDefault="0041783F" w:rsidP="0041783F">
      <w:pPr>
        <w:pStyle w:val="a6"/>
        <w:ind w:left="785"/>
        <w:jc w:val="both"/>
        <w:rPr>
          <w:sz w:val="28"/>
          <w:szCs w:val="28"/>
        </w:rPr>
      </w:pPr>
      <w:r w:rsidRPr="00D1578C">
        <w:rPr>
          <w:sz w:val="28"/>
          <w:szCs w:val="28"/>
        </w:rPr>
        <w:t>Ахсар Кодзати [народный поэт Северной Осетии, публицист, переводчик, 1937–2021 : некролог].</w:t>
      </w:r>
    </w:p>
    <w:p w14:paraId="16C92B43" w14:textId="77777777" w:rsidR="0041783F" w:rsidRPr="00994AD4" w:rsidRDefault="0041783F" w:rsidP="0041783F">
      <w:pPr>
        <w:pStyle w:val="a6"/>
        <w:numPr>
          <w:ilvl w:val="0"/>
          <w:numId w:val="2"/>
        </w:numPr>
        <w:tabs>
          <w:tab w:val="left" w:pos="0"/>
        </w:tabs>
        <w:jc w:val="both"/>
        <w:rPr>
          <w:sz w:val="28"/>
          <w:szCs w:val="28"/>
        </w:rPr>
      </w:pPr>
      <w:r w:rsidRPr="002D2496">
        <w:rPr>
          <w:b/>
          <w:bCs/>
          <w:sz w:val="28"/>
          <w:szCs w:val="28"/>
        </w:rPr>
        <w:t>Хъодалаты, Г</w:t>
      </w:r>
      <w:r w:rsidRPr="002D2496">
        <w:rPr>
          <w:sz w:val="28"/>
          <w:szCs w:val="28"/>
        </w:rPr>
        <w:t>. Чысыл мысинаг / Хъодалаты Герсан // Фидиуæг. – 2021. – № 2. – Ф. 18–20.</w:t>
      </w:r>
    </w:p>
    <w:p w14:paraId="3E8D7398" w14:textId="77777777" w:rsidR="0041783F" w:rsidRPr="00994AD4" w:rsidRDefault="0041783F" w:rsidP="0041783F">
      <w:pPr>
        <w:pStyle w:val="a6"/>
        <w:tabs>
          <w:tab w:val="left" w:pos="0"/>
        </w:tabs>
        <w:ind w:left="785"/>
        <w:jc w:val="both"/>
        <w:rPr>
          <w:sz w:val="28"/>
          <w:szCs w:val="28"/>
        </w:rPr>
      </w:pPr>
      <w:r w:rsidRPr="002D2496">
        <w:rPr>
          <w:sz w:val="28"/>
          <w:szCs w:val="28"/>
        </w:rPr>
        <w:t>Кодалаев, Г. Короткое воспоминание : [к 110-летию поэта Георгия Дзугаева].</w:t>
      </w:r>
    </w:p>
    <w:p w14:paraId="53986848" w14:textId="77777777" w:rsidR="0041783F" w:rsidRDefault="0041783F" w:rsidP="0041783F">
      <w:pPr>
        <w:pStyle w:val="a6"/>
        <w:numPr>
          <w:ilvl w:val="0"/>
          <w:numId w:val="2"/>
        </w:numPr>
        <w:jc w:val="both"/>
        <w:rPr>
          <w:sz w:val="28"/>
          <w:szCs w:val="28"/>
        </w:rPr>
      </w:pPr>
      <w:r w:rsidRPr="007B2CEF">
        <w:rPr>
          <w:b/>
          <w:bCs/>
          <w:sz w:val="28"/>
          <w:szCs w:val="28"/>
        </w:rPr>
        <w:t>Кокайты, Т.</w:t>
      </w:r>
      <w:r w:rsidRPr="007B2CEF">
        <w:rPr>
          <w:sz w:val="28"/>
          <w:szCs w:val="28"/>
        </w:rPr>
        <w:t xml:space="preserve"> Алеш… Ирон фыссæг… Ирыстоны хæстон… / Кокайты Тотрадз </w:t>
      </w:r>
      <w:bookmarkStart w:id="332" w:name="_Hlk84928274"/>
      <w:r w:rsidRPr="007B2CEF">
        <w:rPr>
          <w:sz w:val="28"/>
          <w:szCs w:val="28"/>
        </w:rPr>
        <w:t>// Мах дуг. – 2021. – №9. – Ф. 17–21.</w:t>
      </w:r>
      <w:bookmarkEnd w:id="332"/>
    </w:p>
    <w:p w14:paraId="18E578BC" w14:textId="77777777" w:rsidR="0041783F" w:rsidRDefault="0041783F" w:rsidP="0041783F">
      <w:pPr>
        <w:pStyle w:val="a6"/>
        <w:ind w:left="785"/>
        <w:jc w:val="both"/>
        <w:rPr>
          <w:sz w:val="28"/>
          <w:szCs w:val="28"/>
        </w:rPr>
      </w:pPr>
      <w:r w:rsidRPr="00D24912">
        <w:rPr>
          <w:sz w:val="28"/>
          <w:szCs w:val="28"/>
        </w:rPr>
        <w:t>Кокаев, Т. Алеш… Осетинский писатель… Воин Осетии… : [к 70-летию прозаика Алеша Гучмазты].</w:t>
      </w:r>
    </w:p>
    <w:p w14:paraId="36559153" w14:textId="77777777" w:rsidR="0041783F" w:rsidRPr="00D24912" w:rsidRDefault="0041783F" w:rsidP="0041783F">
      <w:pPr>
        <w:pStyle w:val="a6"/>
        <w:numPr>
          <w:ilvl w:val="0"/>
          <w:numId w:val="2"/>
        </w:numPr>
        <w:tabs>
          <w:tab w:val="left" w:pos="0"/>
        </w:tabs>
        <w:jc w:val="both"/>
        <w:rPr>
          <w:sz w:val="28"/>
          <w:szCs w:val="28"/>
        </w:rPr>
      </w:pPr>
      <w:r w:rsidRPr="00D24912">
        <w:rPr>
          <w:b/>
          <w:bCs/>
          <w:sz w:val="28"/>
          <w:szCs w:val="28"/>
        </w:rPr>
        <w:t xml:space="preserve">Базырджын хъуыдытæ сылгоймаджы тыххæй </w:t>
      </w:r>
      <w:r w:rsidRPr="00D24912">
        <w:rPr>
          <w:sz w:val="28"/>
          <w:szCs w:val="28"/>
        </w:rPr>
        <w:t>// Фидиуæг. – 2021. – № 2. – Ф. 59–63.</w:t>
      </w:r>
    </w:p>
    <w:p w14:paraId="0BB4EC81" w14:textId="77777777" w:rsidR="0041783F" w:rsidRPr="00D24912" w:rsidRDefault="0041783F" w:rsidP="0041783F">
      <w:pPr>
        <w:pStyle w:val="a6"/>
        <w:tabs>
          <w:tab w:val="left" w:pos="0"/>
        </w:tabs>
        <w:ind w:left="785"/>
        <w:jc w:val="both"/>
        <w:rPr>
          <w:sz w:val="28"/>
          <w:szCs w:val="28"/>
        </w:rPr>
      </w:pPr>
      <w:r w:rsidRPr="00D24912">
        <w:rPr>
          <w:sz w:val="28"/>
          <w:szCs w:val="28"/>
        </w:rPr>
        <w:t>Крылатые выражения о женщине [осетинских писателей / подготовил Пётр Квезеров].</w:t>
      </w:r>
    </w:p>
    <w:p w14:paraId="36E1D20D" w14:textId="77777777" w:rsidR="0041783F" w:rsidRPr="00874548" w:rsidRDefault="0041783F" w:rsidP="0041783F">
      <w:pPr>
        <w:pStyle w:val="a6"/>
        <w:numPr>
          <w:ilvl w:val="0"/>
          <w:numId w:val="2"/>
        </w:numPr>
        <w:tabs>
          <w:tab w:val="left" w:pos="0"/>
        </w:tabs>
        <w:jc w:val="both"/>
        <w:rPr>
          <w:sz w:val="28"/>
          <w:szCs w:val="28"/>
        </w:rPr>
      </w:pPr>
      <w:r w:rsidRPr="00874548">
        <w:rPr>
          <w:b/>
          <w:bCs/>
          <w:sz w:val="28"/>
          <w:szCs w:val="28"/>
        </w:rPr>
        <w:t>Базырджын хъуыдытæ æвзаджы тыххæй</w:t>
      </w:r>
      <w:r w:rsidRPr="00874548">
        <w:rPr>
          <w:sz w:val="28"/>
          <w:szCs w:val="28"/>
        </w:rPr>
        <w:t xml:space="preserve"> // Фидиуæг. – 2021. – № 3. – Ф. 105–111.</w:t>
      </w:r>
    </w:p>
    <w:p w14:paraId="1044179D" w14:textId="77777777" w:rsidR="0041783F" w:rsidRDefault="0041783F" w:rsidP="0041783F">
      <w:pPr>
        <w:pStyle w:val="a6"/>
        <w:tabs>
          <w:tab w:val="left" w:pos="0"/>
        </w:tabs>
        <w:ind w:left="785"/>
        <w:jc w:val="both"/>
        <w:rPr>
          <w:sz w:val="28"/>
          <w:szCs w:val="28"/>
        </w:rPr>
      </w:pPr>
      <w:r w:rsidRPr="00874548">
        <w:rPr>
          <w:sz w:val="28"/>
          <w:szCs w:val="28"/>
        </w:rPr>
        <w:t>Крылатые выражения о языке [осетинских писателей / подготовил Пётр Куезеров].</w:t>
      </w:r>
    </w:p>
    <w:p w14:paraId="1F4AA22D" w14:textId="77777777" w:rsidR="0041783F" w:rsidRPr="00994AD4" w:rsidRDefault="0041783F" w:rsidP="0041783F">
      <w:pPr>
        <w:pStyle w:val="a6"/>
        <w:numPr>
          <w:ilvl w:val="0"/>
          <w:numId w:val="2"/>
        </w:numPr>
        <w:tabs>
          <w:tab w:val="left" w:pos="0"/>
        </w:tabs>
        <w:jc w:val="both"/>
        <w:rPr>
          <w:sz w:val="28"/>
          <w:szCs w:val="28"/>
        </w:rPr>
      </w:pPr>
      <w:r w:rsidRPr="00D1578C">
        <w:rPr>
          <w:b/>
          <w:bCs/>
          <w:sz w:val="28"/>
          <w:szCs w:val="28"/>
        </w:rPr>
        <w:t>Базырджын хъуыдытæ зонды тыххæй</w:t>
      </w:r>
      <w:r w:rsidRPr="00D1578C">
        <w:rPr>
          <w:sz w:val="28"/>
          <w:szCs w:val="28"/>
        </w:rPr>
        <w:t xml:space="preserve"> // Фидиуæг. – 2021. – № 5. – Ф. 72–77.</w:t>
      </w:r>
    </w:p>
    <w:p w14:paraId="0D3C5E69" w14:textId="77777777" w:rsidR="0041783F" w:rsidRPr="00994AD4" w:rsidRDefault="0041783F" w:rsidP="0041783F">
      <w:pPr>
        <w:pStyle w:val="a6"/>
        <w:tabs>
          <w:tab w:val="left" w:pos="0"/>
        </w:tabs>
        <w:ind w:left="785"/>
        <w:jc w:val="both"/>
        <w:rPr>
          <w:sz w:val="28"/>
          <w:szCs w:val="28"/>
        </w:rPr>
      </w:pPr>
      <w:r w:rsidRPr="00D1578C">
        <w:rPr>
          <w:sz w:val="28"/>
          <w:szCs w:val="28"/>
        </w:rPr>
        <w:t>Крылатые выражения о мудрости [осетинских писателей / подготовил Пётр Куезеров].</w:t>
      </w:r>
    </w:p>
    <w:p w14:paraId="5FFE8F40" w14:textId="77777777" w:rsidR="0041783F" w:rsidRPr="00092A5D" w:rsidRDefault="0041783F" w:rsidP="0041783F">
      <w:pPr>
        <w:pStyle w:val="a6"/>
        <w:numPr>
          <w:ilvl w:val="0"/>
          <w:numId w:val="2"/>
        </w:numPr>
        <w:jc w:val="both"/>
        <w:rPr>
          <w:sz w:val="28"/>
          <w:szCs w:val="28"/>
        </w:rPr>
      </w:pPr>
      <w:r w:rsidRPr="00092A5D">
        <w:rPr>
          <w:b/>
          <w:bCs/>
          <w:sz w:val="28"/>
          <w:szCs w:val="28"/>
        </w:rPr>
        <w:t>Куыдзойты, А</w:t>
      </w:r>
      <w:r w:rsidRPr="00092A5D">
        <w:rPr>
          <w:sz w:val="28"/>
          <w:szCs w:val="28"/>
        </w:rPr>
        <w:t xml:space="preserve">. Публицистикæ куыд литературæ æмæ журналистикæйы сæрмагонд хуыз / Куыдзойты Анжелæ // Мах дуг. </w:t>
      </w:r>
      <w:r w:rsidRPr="00092A5D">
        <w:rPr>
          <w:sz w:val="28"/>
          <w:szCs w:val="28"/>
        </w:rPr>
        <w:softHyphen/>
      </w:r>
      <w:r w:rsidRPr="00092A5D">
        <w:rPr>
          <w:sz w:val="28"/>
          <w:szCs w:val="28"/>
        </w:rPr>
        <w:softHyphen/>
      </w:r>
      <w:r w:rsidRPr="00092A5D">
        <w:rPr>
          <w:sz w:val="28"/>
          <w:szCs w:val="28"/>
        </w:rPr>
        <w:softHyphen/>
        <w:t>– 2021. – № 11. – Ф.117–122.</w:t>
      </w:r>
    </w:p>
    <w:p w14:paraId="43CA716D" w14:textId="77777777" w:rsidR="0041783F" w:rsidRDefault="0041783F" w:rsidP="0041783F">
      <w:pPr>
        <w:pStyle w:val="a6"/>
        <w:ind w:left="785"/>
        <w:jc w:val="both"/>
        <w:rPr>
          <w:sz w:val="28"/>
          <w:szCs w:val="28"/>
        </w:rPr>
      </w:pPr>
      <w:r w:rsidRPr="00092A5D">
        <w:rPr>
          <w:sz w:val="28"/>
          <w:szCs w:val="28"/>
        </w:rPr>
        <w:t>Кудзоева, А. Публицистика как особый вид литературы и журналистики : [жанры публицистического стиля, их задачи и особенности].</w:t>
      </w:r>
    </w:p>
    <w:p w14:paraId="486E4102"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Къутæрты, А.</w:t>
      </w:r>
      <w:r w:rsidRPr="002D5B61">
        <w:rPr>
          <w:sz w:val="28"/>
          <w:szCs w:val="28"/>
        </w:rPr>
        <w:t xml:space="preserve"> Удварны æмбарынæдтæ Брытъиаты Елбыздыхъойы сфæлдыстады / Аидæ Къутæрты // Известия СОИГСИ (Школа молодых ученых). – 2021. – Вып. 26. – Ф. 113-121. – Библиогр. : ф. 121.</w:t>
      </w:r>
    </w:p>
    <w:p w14:paraId="48C0BE78" w14:textId="77777777" w:rsidR="0041783F" w:rsidRPr="002D5B61" w:rsidRDefault="0041783F" w:rsidP="0041783F">
      <w:pPr>
        <w:pStyle w:val="a6"/>
        <w:spacing w:line="252" w:lineRule="auto"/>
        <w:ind w:left="785"/>
        <w:jc w:val="both"/>
        <w:rPr>
          <w:sz w:val="28"/>
          <w:szCs w:val="28"/>
        </w:rPr>
      </w:pPr>
      <w:r w:rsidRPr="002D5B61">
        <w:rPr>
          <w:sz w:val="28"/>
          <w:szCs w:val="28"/>
        </w:rPr>
        <w:t>Кутарова, А. Вербализация духовных ценностей в произведениях Е. Бритаева.</w:t>
      </w:r>
    </w:p>
    <w:p w14:paraId="2557EC25" w14:textId="77777777" w:rsidR="0041783F" w:rsidRDefault="0041783F" w:rsidP="0041783F">
      <w:pPr>
        <w:pStyle w:val="a6"/>
        <w:numPr>
          <w:ilvl w:val="0"/>
          <w:numId w:val="2"/>
        </w:numPr>
        <w:jc w:val="both"/>
        <w:rPr>
          <w:sz w:val="28"/>
          <w:szCs w:val="28"/>
        </w:rPr>
      </w:pPr>
      <w:r w:rsidRPr="00497DA8">
        <w:rPr>
          <w:b/>
          <w:bCs/>
          <w:sz w:val="28"/>
          <w:szCs w:val="28"/>
        </w:rPr>
        <w:t>Лауреаты премии Коста Хетагурова 2021 года</w:t>
      </w:r>
      <w:r w:rsidRPr="00497DA8">
        <w:rPr>
          <w:sz w:val="28"/>
          <w:szCs w:val="28"/>
        </w:rPr>
        <w:t xml:space="preserve"> : [Б. Касаев, Т.</w:t>
      </w:r>
      <w:r>
        <w:rPr>
          <w:sz w:val="28"/>
          <w:szCs w:val="28"/>
        </w:rPr>
        <w:t xml:space="preserve"> </w:t>
      </w:r>
      <w:r w:rsidRPr="00497DA8">
        <w:rPr>
          <w:sz w:val="28"/>
          <w:szCs w:val="28"/>
        </w:rPr>
        <w:t>Сикоев, А. Караев, М. Халиев, И. Бибоева, Ж. Козырева]</w:t>
      </w:r>
      <w:r>
        <w:rPr>
          <w:sz w:val="28"/>
          <w:szCs w:val="28"/>
        </w:rPr>
        <w:t xml:space="preserve"> // Мах дуг</w:t>
      </w:r>
      <w:r w:rsidRPr="00497DA8">
        <w:rPr>
          <w:sz w:val="28"/>
          <w:szCs w:val="28"/>
        </w:rPr>
        <w:t>.</w:t>
      </w:r>
      <w:r>
        <w:rPr>
          <w:sz w:val="28"/>
          <w:szCs w:val="28"/>
        </w:rPr>
        <w:t xml:space="preserve"> – 2021.– №10. – Ф. 139-141.</w:t>
      </w:r>
    </w:p>
    <w:p w14:paraId="390B0628" w14:textId="77777777" w:rsidR="0041783F" w:rsidRPr="000B040C" w:rsidRDefault="0041783F" w:rsidP="0041783F">
      <w:pPr>
        <w:pStyle w:val="a6"/>
        <w:numPr>
          <w:ilvl w:val="0"/>
          <w:numId w:val="2"/>
        </w:numPr>
        <w:tabs>
          <w:tab w:val="left" w:pos="0"/>
        </w:tabs>
        <w:jc w:val="both"/>
        <w:rPr>
          <w:sz w:val="28"/>
          <w:szCs w:val="28"/>
        </w:rPr>
      </w:pPr>
      <w:r w:rsidRPr="002D2496">
        <w:rPr>
          <w:b/>
          <w:bCs/>
          <w:sz w:val="28"/>
          <w:szCs w:val="28"/>
        </w:rPr>
        <w:t xml:space="preserve">Мæргъиты, Къ. </w:t>
      </w:r>
      <w:r w:rsidRPr="002D2496">
        <w:rPr>
          <w:sz w:val="28"/>
          <w:szCs w:val="28"/>
        </w:rPr>
        <w:t>Æнувыд фæллойгæнæг / Мæргъиты Къоста // Фидиуæг. – 2021. – № 2. – Ф.13.</w:t>
      </w:r>
    </w:p>
    <w:p w14:paraId="76F807A4" w14:textId="77777777" w:rsidR="0041783F" w:rsidRPr="002D2496" w:rsidRDefault="0041783F" w:rsidP="0041783F">
      <w:pPr>
        <w:pStyle w:val="a6"/>
        <w:tabs>
          <w:tab w:val="left" w:pos="0"/>
        </w:tabs>
        <w:ind w:left="785"/>
        <w:jc w:val="both"/>
        <w:rPr>
          <w:sz w:val="28"/>
          <w:szCs w:val="28"/>
        </w:rPr>
      </w:pPr>
      <w:r w:rsidRPr="002D2496">
        <w:rPr>
          <w:sz w:val="28"/>
          <w:szCs w:val="28"/>
        </w:rPr>
        <w:t>Маргиев, К. Неутомимый труженик : [к 110-летию поэта Георгия Дзугаева].</w:t>
      </w:r>
    </w:p>
    <w:p w14:paraId="244A19FD" w14:textId="77777777" w:rsidR="0041783F" w:rsidRPr="000B040C" w:rsidRDefault="0041783F" w:rsidP="0041783F">
      <w:pPr>
        <w:pStyle w:val="a6"/>
        <w:numPr>
          <w:ilvl w:val="0"/>
          <w:numId w:val="2"/>
        </w:numPr>
        <w:tabs>
          <w:tab w:val="left" w:pos="0"/>
        </w:tabs>
        <w:jc w:val="both"/>
        <w:rPr>
          <w:sz w:val="28"/>
          <w:szCs w:val="28"/>
        </w:rPr>
      </w:pPr>
      <w:r w:rsidRPr="00874548">
        <w:rPr>
          <w:b/>
          <w:bCs/>
          <w:sz w:val="28"/>
          <w:szCs w:val="28"/>
        </w:rPr>
        <w:t>Мзокты, А.</w:t>
      </w:r>
      <w:r w:rsidRPr="00874548">
        <w:rPr>
          <w:sz w:val="28"/>
          <w:szCs w:val="28"/>
        </w:rPr>
        <w:t xml:space="preserve"> «Зæххон цард кæмæн нæу æвидауц…» / Мзокты Аслæнбег // Фидиуæг. – 2021. – № 3. – Ф. 66–82.</w:t>
      </w:r>
    </w:p>
    <w:p w14:paraId="49D3B8AE" w14:textId="77777777" w:rsidR="0041783F" w:rsidRPr="00994AD4" w:rsidRDefault="0041783F" w:rsidP="0041783F">
      <w:pPr>
        <w:pStyle w:val="a6"/>
        <w:tabs>
          <w:tab w:val="left" w:pos="0"/>
        </w:tabs>
        <w:ind w:left="785"/>
        <w:jc w:val="both"/>
        <w:rPr>
          <w:sz w:val="28"/>
          <w:szCs w:val="28"/>
        </w:rPr>
      </w:pPr>
      <w:r w:rsidRPr="00874548">
        <w:rPr>
          <w:sz w:val="28"/>
          <w:szCs w:val="28"/>
        </w:rPr>
        <w:lastRenderedPageBreak/>
        <w:t>Мзоков, А. «Кому же недорога земная жизнь…» : [о жизни и творчестве поэта, публициста Х.-М. Дзуццаты].</w:t>
      </w:r>
    </w:p>
    <w:p w14:paraId="5A60C6C6"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Георгийы тыххæй йе ‘мдугонты хъуыдытæ</w:t>
      </w:r>
      <w:r w:rsidRPr="001C3800">
        <w:rPr>
          <w:sz w:val="28"/>
          <w:szCs w:val="28"/>
        </w:rPr>
        <w:t xml:space="preserve">  // Мах дуг. –2021. – №3. – Ф. 36–38.</w:t>
      </w:r>
    </w:p>
    <w:p w14:paraId="4DB6726B" w14:textId="77777777" w:rsidR="0041783F" w:rsidRDefault="0041783F" w:rsidP="0041783F">
      <w:pPr>
        <w:pStyle w:val="a6"/>
        <w:ind w:left="785"/>
        <w:jc w:val="both"/>
        <w:rPr>
          <w:sz w:val="28"/>
          <w:szCs w:val="28"/>
        </w:rPr>
      </w:pPr>
      <w:r w:rsidRPr="001C3800">
        <w:rPr>
          <w:sz w:val="28"/>
          <w:szCs w:val="28"/>
        </w:rPr>
        <w:t>Мысли о Георгии (Дзугаеве) его современников : [Нафи, Р. Асаева, М. Габулова, В. Гаглоева, А. Букулова, Б. Техова, Г. Тедеева].</w:t>
      </w:r>
    </w:p>
    <w:p w14:paraId="6B506090" w14:textId="77777777" w:rsidR="0041783F" w:rsidRPr="00994AD4" w:rsidRDefault="0041783F" w:rsidP="0041783F">
      <w:pPr>
        <w:pStyle w:val="a6"/>
        <w:numPr>
          <w:ilvl w:val="0"/>
          <w:numId w:val="2"/>
        </w:numPr>
        <w:tabs>
          <w:tab w:val="left" w:pos="0"/>
        </w:tabs>
        <w:jc w:val="both"/>
        <w:rPr>
          <w:sz w:val="28"/>
          <w:szCs w:val="28"/>
        </w:rPr>
      </w:pPr>
      <w:r w:rsidRPr="000B040C">
        <w:rPr>
          <w:b/>
          <w:bCs/>
          <w:sz w:val="28"/>
          <w:szCs w:val="28"/>
        </w:rPr>
        <w:t>Наниты, А.</w:t>
      </w:r>
      <w:r w:rsidRPr="000B040C">
        <w:rPr>
          <w:sz w:val="28"/>
          <w:szCs w:val="28"/>
        </w:rPr>
        <w:t xml:space="preserve"> Æрæджиауы хорзæх… / Наниты Асиат // Фидиуæг. – 2021. – № 5. – Ф. 21–28.</w:t>
      </w:r>
    </w:p>
    <w:p w14:paraId="05957186" w14:textId="77777777" w:rsidR="0041783F" w:rsidRPr="00994AD4" w:rsidRDefault="0041783F" w:rsidP="0041783F">
      <w:pPr>
        <w:pStyle w:val="a6"/>
        <w:numPr>
          <w:ilvl w:val="0"/>
          <w:numId w:val="2"/>
        </w:numPr>
        <w:tabs>
          <w:tab w:val="left" w:pos="0"/>
        </w:tabs>
        <w:jc w:val="both"/>
        <w:rPr>
          <w:sz w:val="28"/>
          <w:szCs w:val="28"/>
        </w:rPr>
      </w:pPr>
      <w:r w:rsidRPr="000B040C">
        <w:rPr>
          <w:sz w:val="28"/>
          <w:szCs w:val="28"/>
        </w:rPr>
        <w:t>Наниева, А. Запоздавшая награда… : [к 110-летию поэта Георгия Дзугаева ; есть высказывания о нём].</w:t>
      </w:r>
    </w:p>
    <w:p w14:paraId="5130C2DF" w14:textId="77777777" w:rsidR="0041783F" w:rsidRPr="001C3800"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Нæ юбиляртæ</w:t>
      </w:r>
      <w:r w:rsidRPr="001C3800">
        <w:rPr>
          <w:sz w:val="28"/>
          <w:szCs w:val="28"/>
        </w:rPr>
        <w:t xml:space="preserve"> // Ирæф. – 2021. – №1. – Ф. 5.</w:t>
      </w:r>
    </w:p>
    <w:p w14:paraId="56B0D0C2" w14:textId="77777777" w:rsidR="0041783F" w:rsidRDefault="0041783F" w:rsidP="0041783F">
      <w:pPr>
        <w:pStyle w:val="a6"/>
        <w:tabs>
          <w:tab w:val="left" w:pos="142"/>
          <w:tab w:val="left" w:pos="993"/>
        </w:tabs>
        <w:ind w:left="0" w:firstLine="851"/>
        <w:jc w:val="both"/>
        <w:rPr>
          <w:sz w:val="28"/>
          <w:szCs w:val="28"/>
        </w:rPr>
      </w:pPr>
      <w:r w:rsidRPr="001C3800">
        <w:rPr>
          <w:sz w:val="28"/>
          <w:szCs w:val="28"/>
        </w:rPr>
        <w:t>Наши юбиляры : [Камал Ходов: 80 лет].</w:t>
      </w:r>
    </w:p>
    <w:p w14:paraId="584583F5" w14:textId="77777777" w:rsidR="0041783F" w:rsidRPr="00994AD4" w:rsidRDefault="0041783F" w:rsidP="0041783F">
      <w:pPr>
        <w:pStyle w:val="a6"/>
        <w:numPr>
          <w:ilvl w:val="0"/>
          <w:numId w:val="2"/>
        </w:numPr>
        <w:tabs>
          <w:tab w:val="left" w:pos="0"/>
        </w:tabs>
        <w:jc w:val="both"/>
        <w:rPr>
          <w:sz w:val="28"/>
          <w:szCs w:val="28"/>
        </w:rPr>
      </w:pPr>
      <w:r w:rsidRPr="00D24912">
        <w:rPr>
          <w:b/>
          <w:bCs/>
          <w:sz w:val="28"/>
          <w:szCs w:val="28"/>
        </w:rPr>
        <w:t>Остъаты, А.</w:t>
      </w:r>
      <w:r w:rsidRPr="00D24912">
        <w:rPr>
          <w:sz w:val="28"/>
          <w:szCs w:val="28"/>
        </w:rPr>
        <w:t xml:space="preserve"> Мады уарзт æмæ сидзæры бæллиц Чехойты Оляйы поэзийы / Остъаты Алан // Фидиуæг. – 2021. – № 2. – Ф. 113–120.</w:t>
      </w:r>
    </w:p>
    <w:p w14:paraId="7DE433E7" w14:textId="77777777" w:rsidR="0041783F" w:rsidRPr="00994AD4" w:rsidRDefault="0041783F" w:rsidP="0041783F">
      <w:pPr>
        <w:pStyle w:val="a6"/>
        <w:tabs>
          <w:tab w:val="left" w:pos="0"/>
        </w:tabs>
        <w:ind w:left="785"/>
        <w:jc w:val="both"/>
        <w:rPr>
          <w:sz w:val="28"/>
          <w:szCs w:val="28"/>
        </w:rPr>
      </w:pPr>
      <w:r w:rsidRPr="00D24912">
        <w:rPr>
          <w:sz w:val="28"/>
          <w:szCs w:val="28"/>
        </w:rPr>
        <w:t>Остаев, А.</w:t>
      </w:r>
      <w:r w:rsidRPr="00D24912">
        <w:rPr>
          <w:b/>
          <w:bCs/>
          <w:sz w:val="28"/>
          <w:szCs w:val="28"/>
        </w:rPr>
        <w:t xml:space="preserve"> </w:t>
      </w:r>
      <w:r w:rsidRPr="00D24912">
        <w:rPr>
          <w:sz w:val="28"/>
          <w:szCs w:val="28"/>
        </w:rPr>
        <w:t>Любовь матери и мечта сироты в поэзии Оли Чехоевой.</w:t>
      </w:r>
    </w:p>
    <w:p w14:paraId="36A82652" w14:textId="77777777" w:rsidR="0041783F" w:rsidRPr="001B655A" w:rsidRDefault="0041783F" w:rsidP="0041783F">
      <w:pPr>
        <w:pStyle w:val="a6"/>
        <w:numPr>
          <w:ilvl w:val="0"/>
          <w:numId w:val="2"/>
        </w:numPr>
        <w:jc w:val="both"/>
        <w:rPr>
          <w:sz w:val="28"/>
          <w:szCs w:val="28"/>
        </w:rPr>
      </w:pPr>
      <w:r w:rsidRPr="001B655A">
        <w:rPr>
          <w:b/>
          <w:bCs/>
          <w:sz w:val="28"/>
          <w:szCs w:val="28"/>
        </w:rPr>
        <w:t>Плиты, С.</w:t>
      </w:r>
      <w:r w:rsidRPr="001B655A">
        <w:rPr>
          <w:sz w:val="28"/>
          <w:szCs w:val="28"/>
        </w:rPr>
        <w:t xml:space="preserve"> Бæркадджын поэтикон курдиат / Плиты Серго // Мах дуг. – 2021. – №8. – Ф. 76–86.</w:t>
      </w:r>
    </w:p>
    <w:p w14:paraId="6BD2E5F0" w14:textId="77777777" w:rsidR="0041783F" w:rsidRDefault="0041783F" w:rsidP="0041783F">
      <w:pPr>
        <w:pStyle w:val="a6"/>
        <w:ind w:left="785"/>
        <w:jc w:val="both"/>
        <w:rPr>
          <w:sz w:val="28"/>
          <w:szCs w:val="28"/>
        </w:rPr>
      </w:pPr>
      <w:r w:rsidRPr="001B655A">
        <w:rPr>
          <w:sz w:val="28"/>
          <w:szCs w:val="28"/>
        </w:rPr>
        <w:t>Плиев, С. Щедрый поэтический талант : [</w:t>
      </w:r>
      <w:bookmarkStart w:id="333" w:name="_Hlk83905503"/>
      <w:r w:rsidRPr="001B655A">
        <w:rPr>
          <w:sz w:val="28"/>
          <w:szCs w:val="28"/>
        </w:rPr>
        <w:t>к 85-летию со дня рождения поэта Владимира Икаева].</w:t>
      </w:r>
      <w:bookmarkEnd w:id="333"/>
    </w:p>
    <w:p w14:paraId="14CC1357" w14:textId="77777777" w:rsidR="0041783F" w:rsidRPr="00D24912" w:rsidRDefault="0041783F" w:rsidP="0041783F">
      <w:pPr>
        <w:pStyle w:val="a6"/>
        <w:numPr>
          <w:ilvl w:val="0"/>
          <w:numId w:val="2"/>
        </w:numPr>
        <w:tabs>
          <w:tab w:val="left" w:pos="0"/>
        </w:tabs>
        <w:jc w:val="both"/>
        <w:rPr>
          <w:sz w:val="28"/>
          <w:szCs w:val="28"/>
        </w:rPr>
      </w:pPr>
      <w:r w:rsidRPr="00D24912">
        <w:rPr>
          <w:b/>
          <w:bCs/>
          <w:sz w:val="28"/>
          <w:szCs w:val="28"/>
        </w:rPr>
        <w:t xml:space="preserve">Плиты, М. </w:t>
      </w:r>
      <w:r w:rsidRPr="00D24912">
        <w:rPr>
          <w:sz w:val="28"/>
          <w:szCs w:val="28"/>
        </w:rPr>
        <w:t>Ирон нывæфтыд литературæйы историйы азхынцæг / Плиты Мадинæ // Фидиуæг. – 2021. – № 2. – Ф. 127–136.</w:t>
      </w:r>
    </w:p>
    <w:p w14:paraId="740E9A7D" w14:textId="77777777" w:rsidR="0041783F" w:rsidRPr="00994AD4" w:rsidRDefault="0041783F" w:rsidP="0041783F">
      <w:pPr>
        <w:pStyle w:val="a6"/>
        <w:tabs>
          <w:tab w:val="left" w:pos="0"/>
        </w:tabs>
        <w:ind w:left="785"/>
        <w:jc w:val="both"/>
        <w:rPr>
          <w:sz w:val="28"/>
          <w:szCs w:val="28"/>
        </w:rPr>
      </w:pPr>
      <w:r w:rsidRPr="00D24912">
        <w:rPr>
          <w:sz w:val="28"/>
          <w:szCs w:val="28"/>
        </w:rPr>
        <w:t>Плиева, М. Летописец истории осетинской художественной литературы : [о творчестве писателя Михаила Булкаты].</w:t>
      </w:r>
    </w:p>
    <w:p w14:paraId="6F499BDA" w14:textId="77777777" w:rsidR="0041783F" w:rsidRPr="00EF1F66" w:rsidRDefault="0041783F" w:rsidP="0041783F">
      <w:pPr>
        <w:pStyle w:val="a6"/>
        <w:numPr>
          <w:ilvl w:val="0"/>
          <w:numId w:val="2"/>
        </w:numPr>
        <w:jc w:val="both"/>
        <w:rPr>
          <w:sz w:val="28"/>
          <w:szCs w:val="28"/>
        </w:rPr>
      </w:pPr>
      <w:r w:rsidRPr="00EF1F66">
        <w:rPr>
          <w:b/>
          <w:bCs/>
          <w:sz w:val="28"/>
          <w:szCs w:val="28"/>
        </w:rPr>
        <w:t>Хæрзбон! Хорз амонд дæ хай!</w:t>
      </w:r>
      <w:r w:rsidRPr="00EF1F66">
        <w:rPr>
          <w:sz w:val="28"/>
          <w:szCs w:val="28"/>
        </w:rPr>
        <w:t xml:space="preserve"> : мысинæгтæ // Мах дуг. </w:t>
      </w:r>
      <w:r w:rsidRPr="00EF1F66">
        <w:rPr>
          <w:sz w:val="28"/>
          <w:szCs w:val="28"/>
        </w:rPr>
        <w:softHyphen/>
      </w:r>
      <w:r w:rsidRPr="00EF1F66">
        <w:rPr>
          <w:sz w:val="28"/>
          <w:szCs w:val="28"/>
        </w:rPr>
        <w:softHyphen/>
      </w:r>
      <w:r w:rsidRPr="00EF1F66">
        <w:rPr>
          <w:sz w:val="28"/>
          <w:szCs w:val="28"/>
        </w:rPr>
        <w:softHyphen/>
        <w:t>– 2021. – № 11. – Ф.87–88.</w:t>
      </w:r>
    </w:p>
    <w:p w14:paraId="75ECF081" w14:textId="77777777" w:rsidR="0041783F" w:rsidRPr="00167E18" w:rsidRDefault="0041783F" w:rsidP="0041783F">
      <w:pPr>
        <w:pStyle w:val="a6"/>
        <w:ind w:left="785"/>
        <w:jc w:val="both"/>
        <w:rPr>
          <w:sz w:val="28"/>
          <w:szCs w:val="28"/>
        </w:rPr>
      </w:pPr>
      <w:r w:rsidRPr="00EF1F66">
        <w:rPr>
          <w:sz w:val="28"/>
          <w:szCs w:val="28"/>
        </w:rPr>
        <w:t>Прощай! Счастья тебе! : [письма Мухарбека Кочисова Берте Икаевой / подгот</w:t>
      </w:r>
      <w:r>
        <w:rPr>
          <w:sz w:val="28"/>
          <w:szCs w:val="28"/>
        </w:rPr>
        <w:t>овила</w:t>
      </w:r>
      <w:r w:rsidRPr="00EF1F66">
        <w:rPr>
          <w:sz w:val="28"/>
          <w:szCs w:val="28"/>
        </w:rPr>
        <w:t xml:space="preserve"> Рита Баллаева].</w:t>
      </w:r>
    </w:p>
    <w:p w14:paraId="1DD37DE0"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1C3800">
        <w:rPr>
          <w:b/>
          <w:bCs/>
          <w:sz w:val="28"/>
          <w:szCs w:val="28"/>
        </w:rPr>
        <w:t xml:space="preserve">Скъодтати Э. </w:t>
      </w:r>
      <w:r w:rsidRPr="001C3800">
        <w:rPr>
          <w:sz w:val="28"/>
          <w:szCs w:val="28"/>
        </w:rPr>
        <w:t>Поэт æма поэзи / Скъодтати Эльбрус // Ирæф. – 2021. – №1. – Ф. 31–54.</w:t>
      </w:r>
    </w:p>
    <w:p w14:paraId="5590BB56" w14:textId="77777777" w:rsidR="0041783F" w:rsidRDefault="0041783F" w:rsidP="0041783F">
      <w:pPr>
        <w:pStyle w:val="a6"/>
        <w:tabs>
          <w:tab w:val="left" w:pos="66"/>
          <w:tab w:val="left" w:pos="426"/>
        </w:tabs>
        <w:spacing w:line="276" w:lineRule="auto"/>
        <w:ind w:left="785"/>
        <w:jc w:val="both"/>
        <w:rPr>
          <w:sz w:val="28"/>
          <w:szCs w:val="28"/>
        </w:rPr>
      </w:pPr>
      <w:r w:rsidRPr="00EF1F66">
        <w:rPr>
          <w:sz w:val="28"/>
          <w:szCs w:val="28"/>
        </w:rPr>
        <w:t>Скодтаев Э. Поэт и поэзия : [о творчестве поэта Камала Ходова].</w:t>
      </w:r>
    </w:p>
    <w:p w14:paraId="2C6FBE97" w14:textId="77777777" w:rsidR="0041783F" w:rsidRDefault="0041783F" w:rsidP="0041783F">
      <w:pPr>
        <w:pStyle w:val="a6"/>
        <w:numPr>
          <w:ilvl w:val="0"/>
          <w:numId w:val="2"/>
        </w:numPr>
        <w:tabs>
          <w:tab w:val="left" w:pos="66"/>
          <w:tab w:val="left" w:pos="426"/>
        </w:tabs>
        <w:spacing w:line="276" w:lineRule="auto"/>
        <w:jc w:val="both"/>
        <w:rPr>
          <w:sz w:val="28"/>
          <w:szCs w:val="28"/>
        </w:rPr>
      </w:pPr>
      <w:r w:rsidRPr="00EF1F66">
        <w:rPr>
          <w:b/>
          <w:bCs/>
          <w:sz w:val="28"/>
          <w:szCs w:val="28"/>
        </w:rPr>
        <w:t xml:space="preserve">Ныхас Нигеры </w:t>
      </w:r>
      <w:bookmarkStart w:id="334" w:name="_Hlk90374819"/>
      <w:r w:rsidRPr="00EF1F66">
        <w:rPr>
          <w:b/>
          <w:bCs/>
          <w:sz w:val="28"/>
          <w:szCs w:val="28"/>
        </w:rPr>
        <w:t xml:space="preserve">тыххæй </w:t>
      </w:r>
      <w:r w:rsidRPr="00EF1F66">
        <w:rPr>
          <w:sz w:val="28"/>
          <w:szCs w:val="28"/>
        </w:rPr>
        <w:t xml:space="preserve">// Мах дуг. </w:t>
      </w:r>
      <w:r w:rsidRPr="00EF1F66">
        <w:rPr>
          <w:sz w:val="28"/>
          <w:szCs w:val="28"/>
        </w:rPr>
        <w:softHyphen/>
      </w:r>
      <w:r w:rsidRPr="00EF1F66">
        <w:rPr>
          <w:sz w:val="28"/>
          <w:szCs w:val="28"/>
        </w:rPr>
        <w:softHyphen/>
      </w:r>
      <w:r w:rsidRPr="00EF1F66">
        <w:rPr>
          <w:sz w:val="28"/>
          <w:szCs w:val="28"/>
        </w:rPr>
        <w:softHyphen/>
        <w:t>– 2021. – № 11. – Ф.14–17.</w:t>
      </w:r>
      <w:bookmarkEnd w:id="334"/>
    </w:p>
    <w:p w14:paraId="55EF735B" w14:textId="77777777" w:rsidR="0041783F" w:rsidRDefault="0041783F" w:rsidP="0041783F">
      <w:pPr>
        <w:pStyle w:val="a6"/>
        <w:tabs>
          <w:tab w:val="left" w:pos="66"/>
          <w:tab w:val="left" w:pos="426"/>
        </w:tabs>
        <w:spacing w:line="276" w:lineRule="auto"/>
        <w:ind w:left="785"/>
        <w:jc w:val="both"/>
        <w:rPr>
          <w:sz w:val="28"/>
          <w:szCs w:val="28"/>
        </w:rPr>
      </w:pPr>
      <w:r w:rsidRPr="00EF1F66">
        <w:rPr>
          <w:sz w:val="28"/>
          <w:szCs w:val="28"/>
        </w:rPr>
        <w:t>Слово о Нигере : [А. Фадеев, Л. Семёнов, В. Абаев, Б. Скитский, К. Дзесов, К. Казбеков, Х. Ардасенов, М. Кочисов, Н. Джусоев, С. Марзоев, А. Царукаев, А. Кодзати].</w:t>
      </w:r>
    </w:p>
    <w:p w14:paraId="5E29555B" w14:textId="77777777" w:rsidR="0041783F" w:rsidRDefault="0041783F" w:rsidP="0041783F">
      <w:pPr>
        <w:pStyle w:val="a6"/>
        <w:numPr>
          <w:ilvl w:val="0"/>
          <w:numId w:val="2"/>
        </w:numPr>
        <w:tabs>
          <w:tab w:val="left" w:pos="66"/>
          <w:tab w:val="left" w:pos="567"/>
        </w:tabs>
        <w:jc w:val="both"/>
        <w:rPr>
          <w:sz w:val="28"/>
          <w:szCs w:val="28"/>
        </w:rPr>
      </w:pPr>
      <w:r w:rsidRPr="00F25E76">
        <w:rPr>
          <w:b/>
          <w:bCs/>
          <w:sz w:val="28"/>
          <w:szCs w:val="28"/>
        </w:rPr>
        <w:t>Сументи З.</w:t>
      </w:r>
      <w:r w:rsidRPr="00F25E76">
        <w:rPr>
          <w:sz w:val="28"/>
          <w:szCs w:val="28"/>
        </w:rPr>
        <w:t xml:space="preserve"> Ирæфи дон дин дæ зар кæнуй / Сументи Замирæ // Ирæф. – 2021. – №2. – Ф. 294–301.</w:t>
      </w:r>
    </w:p>
    <w:p w14:paraId="72BC6217" w14:textId="77777777" w:rsidR="0041783F" w:rsidRDefault="0041783F" w:rsidP="0041783F">
      <w:pPr>
        <w:pStyle w:val="a6"/>
        <w:tabs>
          <w:tab w:val="left" w:pos="66"/>
          <w:tab w:val="left" w:pos="567"/>
        </w:tabs>
        <w:ind w:left="785"/>
        <w:jc w:val="both"/>
        <w:rPr>
          <w:sz w:val="28"/>
          <w:szCs w:val="28"/>
        </w:rPr>
      </w:pPr>
      <w:r w:rsidRPr="00874548">
        <w:rPr>
          <w:sz w:val="28"/>
          <w:szCs w:val="28"/>
        </w:rPr>
        <w:t>Суменова З. Ираф твою песню поет : [о жизни и творчестве известного осет. писателя, публициста Георгия Цаголова].</w:t>
      </w:r>
    </w:p>
    <w:p w14:paraId="400C0AFC" w14:textId="77777777" w:rsidR="0041783F" w:rsidRDefault="0041783F" w:rsidP="0041783F">
      <w:pPr>
        <w:pStyle w:val="a6"/>
        <w:numPr>
          <w:ilvl w:val="0"/>
          <w:numId w:val="2"/>
        </w:numPr>
        <w:tabs>
          <w:tab w:val="left" w:pos="66"/>
          <w:tab w:val="left" w:pos="567"/>
        </w:tabs>
        <w:jc w:val="both"/>
        <w:rPr>
          <w:sz w:val="28"/>
          <w:szCs w:val="28"/>
        </w:rPr>
      </w:pPr>
      <w:r w:rsidRPr="00874548">
        <w:rPr>
          <w:b/>
          <w:bCs/>
          <w:sz w:val="28"/>
          <w:szCs w:val="28"/>
        </w:rPr>
        <w:t>Тедеты, А.</w:t>
      </w:r>
      <w:r w:rsidRPr="00874548">
        <w:rPr>
          <w:sz w:val="28"/>
          <w:szCs w:val="28"/>
        </w:rPr>
        <w:t xml:space="preserve"> Ничи ферох, ницы ферох! / Тедеты Авгар // Фидиуæг. – 2021. – № 4. – Ф. 57–60.</w:t>
      </w:r>
    </w:p>
    <w:p w14:paraId="290E3E7D" w14:textId="77777777" w:rsidR="0041783F" w:rsidRPr="00994AD4" w:rsidRDefault="0041783F" w:rsidP="0041783F">
      <w:pPr>
        <w:pStyle w:val="a6"/>
        <w:tabs>
          <w:tab w:val="left" w:pos="66"/>
          <w:tab w:val="left" w:pos="567"/>
        </w:tabs>
        <w:ind w:left="785"/>
        <w:jc w:val="both"/>
        <w:rPr>
          <w:sz w:val="28"/>
          <w:szCs w:val="28"/>
        </w:rPr>
      </w:pPr>
      <w:r w:rsidRPr="00874548">
        <w:rPr>
          <w:sz w:val="28"/>
          <w:szCs w:val="28"/>
        </w:rPr>
        <w:t xml:space="preserve">Тедеев, А. Никто не забыт, ничто не забыто! : [о поэте Захаре Чехоеве из с. Бекмар Южной Осетии, погибшем в ВОВ]. </w:t>
      </w:r>
    </w:p>
    <w:p w14:paraId="22800C31" w14:textId="77777777" w:rsidR="0041783F" w:rsidRDefault="0041783F" w:rsidP="0041783F">
      <w:pPr>
        <w:pStyle w:val="a6"/>
        <w:numPr>
          <w:ilvl w:val="0"/>
          <w:numId w:val="2"/>
        </w:numPr>
        <w:spacing w:line="256" w:lineRule="auto"/>
        <w:jc w:val="both"/>
        <w:rPr>
          <w:color w:val="000000" w:themeColor="text1"/>
          <w:sz w:val="28"/>
          <w:szCs w:val="28"/>
        </w:rPr>
      </w:pPr>
      <w:r w:rsidRPr="005744DD">
        <w:rPr>
          <w:b/>
          <w:bCs/>
          <w:color w:val="000000" w:themeColor="text1"/>
          <w:sz w:val="28"/>
          <w:szCs w:val="28"/>
        </w:rPr>
        <w:lastRenderedPageBreak/>
        <w:t>Техов, Т.</w:t>
      </w:r>
      <w:r>
        <w:rPr>
          <w:color w:val="000000" w:themeColor="text1"/>
          <w:sz w:val="28"/>
          <w:szCs w:val="28"/>
        </w:rPr>
        <w:t xml:space="preserve"> Детская литература: проблемы и перспективы / Техов Тамерлан Таймуразович //</w:t>
      </w:r>
      <w:r w:rsidRPr="005744DD">
        <w:rPr>
          <w:color w:val="000000" w:themeColor="text1"/>
          <w:sz w:val="28"/>
          <w:szCs w:val="28"/>
        </w:rPr>
        <w:t xml:space="preserve"> </w:t>
      </w:r>
      <w:r>
        <w:rPr>
          <w:color w:val="000000" w:themeColor="text1"/>
          <w:sz w:val="28"/>
          <w:szCs w:val="28"/>
        </w:rPr>
        <w:t>Горный ветер = Хæххон дымгæ. – 2021. – № 33-34. – С. 125-131. – Библиогр. : с. 131.</w:t>
      </w:r>
    </w:p>
    <w:p w14:paraId="256071EB" w14:textId="77777777" w:rsidR="0041783F" w:rsidRPr="00994AD4" w:rsidRDefault="0041783F" w:rsidP="0041783F">
      <w:pPr>
        <w:pStyle w:val="a6"/>
        <w:numPr>
          <w:ilvl w:val="0"/>
          <w:numId w:val="2"/>
        </w:numPr>
        <w:tabs>
          <w:tab w:val="left" w:pos="0"/>
        </w:tabs>
        <w:jc w:val="both"/>
        <w:rPr>
          <w:sz w:val="28"/>
          <w:szCs w:val="28"/>
        </w:rPr>
      </w:pPr>
      <w:r w:rsidRPr="00D24912">
        <w:rPr>
          <w:b/>
          <w:bCs/>
          <w:sz w:val="28"/>
          <w:szCs w:val="28"/>
        </w:rPr>
        <w:t>Тъехты, Т.</w:t>
      </w:r>
      <w:r w:rsidRPr="00D24912">
        <w:rPr>
          <w:sz w:val="28"/>
          <w:szCs w:val="28"/>
        </w:rPr>
        <w:t xml:space="preserve"> Хорз хæлар, рæстзæрдæ адæймаг / Тъехты Тамерлан // Фидиуæг. – 2021. – № 2. – Ф. 158–160.</w:t>
      </w:r>
    </w:p>
    <w:p w14:paraId="7FFF0E19" w14:textId="77777777" w:rsidR="0041783F" w:rsidRPr="00874548" w:rsidRDefault="0041783F" w:rsidP="0041783F">
      <w:pPr>
        <w:pStyle w:val="a6"/>
        <w:tabs>
          <w:tab w:val="left" w:pos="0"/>
        </w:tabs>
        <w:ind w:left="785"/>
        <w:jc w:val="both"/>
        <w:rPr>
          <w:sz w:val="28"/>
          <w:szCs w:val="28"/>
        </w:rPr>
      </w:pPr>
      <w:r w:rsidRPr="00D24912">
        <w:rPr>
          <w:sz w:val="28"/>
          <w:szCs w:val="28"/>
        </w:rPr>
        <w:t>Техов, Т. Хороший друг, справедливый человек : [памяти поэта Тенгиза Догузова].</w:t>
      </w:r>
    </w:p>
    <w:p w14:paraId="76CCCB17" w14:textId="77777777" w:rsidR="0041783F" w:rsidRPr="00F46431" w:rsidRDefault="0041783F" w:rsidP="0041783F">
      <w:pPr>
        <w:pStyle w:val="a6"/>
        <w:numPr>
          <w:ilvl w:val="0"/>
          <w:numId w:val="2"/>
        </w:numPr>
        <w:jc w:val="both"/>
        <w:rPr>
          <w:sz w:val="28"/>
          <w:szCs w:val="28"/>
        </w:rPr>
      </w:pPr>
      <w:r w:rsidRPr="00F46431">
        <w:rPr>
          <w:b/>
          <w:bCs/>
          <w:sz w:val="28"/>
          <w:szCs w:val="28"/>
        </w:rPr>
        <w:t>Токаты, А.</w:t>
      </w:r>
      <w:r w:rsidRPr="00F46431">
        <w:rPr>
          <w:sz w:val="28"/>
          <w:szCs w:val="28"/>
        </w:rPr>
        <w:t xml:space="preserve"> Нæ уарзон фыд! / Токаты Алихан // Мах дуг. </w:t>
      </w:r>
      <w:r w:rsidRPr="00F46431">
        <w:rPr>
          <w:sz w:val="28"/>
          <w:szCs w:val="28"/>
        </w:rPr>
        <w:softHyphen/>
      </w:r>
      <w:r w:rsidRPr="00F46431">
        <w:rPr>
          <w:sz w:val="28"/>
          <w:szCs w:val="28"/>
        </w:rPr>
        <w:softHyphen/>
      </w:r>
      <w:r w:rsidRPr="00F46431">
        <w:rPr>
          <w:sz w:val="28"/>
          <w:szCs w:val="28"/>
        </w:rPr>
        <w:softHyphen/>
        <w:t>– 2021. – № 10. – Ф.91.</w:t>
      </w:r>
    </w:p>
    <w:p w14:paraId="299834DB" w14:textId="77777777" w:rsidR="0041783F" w:rsidRPr="003E749F" w:rsidRDefault="0041783F" w:rsidP="0041783F">
      <w:pPr>
        <w:pStyle w:val="a6"/>
        <w:ind w:left="785"/>
        <w:jc w:val="both"/>
        <w:rPr>
          <w:sz w:val="28"/>
          <w:szCs w:val="28"/>
        </w:rPr>
      </w:pPr>
      <w:r w:rsidRPr="00F46431">
        <w:rPr>
          <w:sz w:val="28"/>
          <w:szCs w:val="28"/>
        </w:rPr>
        <w:t>Токаев, А. Наш дорогой отец! : [письмо Харлампию Цомаеву].</w:t>
      </w:r>
    </w:p>
    <w:p w14:paraId="4F308701"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Фидарова, Р.Я. </w:t>
      </w:r>
      <w:r w:rsidRPr="001C3800">
        <w:rPr>
          <w:sz w:val="28"/>
          <w:szCs w:val="28"/>
        </w:rPr>
        <w:t>Философско-эстетическое осмысление труда в осетинской литературе как фактора становления человека / Р.Я Фидарова // Известия СОИГСИ. – 2021. – Вып. 39(78). – С. 136-146. – Библиогр. : с. 145.</w:t>
      </w:r>
    </w:p>
    <w:p w14:paraId="13B81C37" w14:textId="77777777" w:rsidR="0041783F" w:rsidRPr="00994AD4" w:rsidRDefault="0041783F" w:rsidP="0041783F">
      <w:pPr>
        <w:pStyle w:val="a6"/>
        <w:numPr>
          <w:ilvl w:val="0"/>
          <w:numId w:val="2"/>
        </w:numPr>
        <w:tabs>
          <w:tab w:val="left" w:pos="0"/>
        </w:tabs>
        <w:jc w:val="both"/>
        <w:rPr>
          <w:sz w:val="28"/>
          <w:szCs w:val="28"/>
        </w:rPr>
      </w:pPr>
      <w:r w:rsidRPr="000B040C">
        <w:rPr>
          <w:b/>
          <w:bCs/>
          <w:sz w:val="28"/>
          <w:szCs w:val="28"/>
        </w:rPr>
        <w:t>Хæмыцаты, А.</w:t>
      </w:r>
      <w:r w:rsidRPr="000B040C">
        <w:rPr>
          <w:sz w:val="28"/>
          <w:szCs w:val="28"/>
        </w:rPr>
        <w:t xml:space="preserve"> Дæ ном æнустæм у цæринаг / Хæмыцаты Албег // Фидиуæг. – 2021. – № 5. – Ф. 40–43.</w:t>
      </w:r>
    </w:p>
    <w:p w14:paraId="191F1E35" w14:textId="77777777" w:rsidR="0041783F" w:rsidRPr="000B040C" w:rsidRDefault="0041783F" w:rsidP="0041783F">
      <w:pPr>
        <w:pStyle w:val="a6"/>
        <w:tabs>
          <w:tab w:val="left" w:pos="0"/>
        </w:tabs>
        <w:ind w:left="785"/>
        <w:jc w:val="both"/>
        <w:rPr>
          <w:sz w:val="28"/>
          <w:szCs w:val="28"/>
        </w:rPr>
      </w:pPr>
      <w:r w:rsidRPr="000B040C">
        <w:rPr>
          <w:sz w:val="28"/>
          <w:szCs w:val="28"/>
        </w:rPr>
        <w:t>Хамицев, А. Твоё имя будет жить вечно : [к 70-летию со дня рождения писателя Алеша Гучмазты].</w:t>
      </w:r>
    </w:p>
    <w:p w14:paraId="59D6A1E2" w14:textId="77777777" w:rsidR="0041783F" w:rsidRPr="009C3845" w:rsidRDefault="0041783F" w:rsidP="0041783F">
      <w:pPr>
        <w:pStyle w:val="a6"/>
        <w:numPr>
          <w:ilvl w:val="0"/>
          <w:numId w:val="2"/>
        </w:numPr>
        <w:jc w:val="both"/>
        <w:rPr>
          <w:sz w:val="28"/>
          <w:szCs w:val="28"/>
        </w:rPr>
      </w:pPr>
      <w:r w:rsidRPr="009C3845">
        <w:rPr>
          <w:b/>
          <w:bCs/>
          <w:sz w:val="28"/>
          <w:szCs w:val="28"/>
        </w:rPr>
        <w:t>Хæмыцаты Цæрай</w:t>
      </w:r>
      <w:r w:rsidRPr="009C3845">
        <w:rPr>
          <w:sz w:val="28"/>
          <w:szCs w:val="28"/>
        </w:rPr>
        <w:t xml:space="preserve"> // Мах дуг. –</w:t>
      </w:r>
      <w:r>
        <w:rPr>
          <w:sz w:val="28"/>
          <w:szCs w:val="28"/>
        </w:rPr>
        <w:t xml:space="preserve"> </w:t>
      </w:r>
      <w:r w:rsidRPr="009C3845">
        <w:rPr>
          <w:sz w:val="28"/>
          <w:szCs w:val="28"/>
        </w:rPr>
        <w:t>2021.</w:t>
      </w:r>
      <w:r>
        <w:rPr>
          <w:sz w:val="28"/>
          <w:szCs w:val="28"/>
        </w:rPr>
        <w:t>–</w:t>
      </w:r>
      <w:r w:rsidRPr="009C3845">
        <w:rPr>
          <w:sz w:val="28"/>
          <w:szCs w:val="28"/>
        </w:rPr>
        <w:t xml:space="preserve"> № 10. – Ф. 143.</w:t>
      </w:r>
    </w:p>
    <w:p w14:paraId="1A0D31A5" w14:textId="77777777" w:rsidR="0041783F" w:rsidRDefault="0041783F" w:rsidP="0041783F">
      <w:pPr>
        <w:pStyle w:val="a6"/>
        <w:ind w:left="785"/>
        <w:jc w:val="both"/>
        <w:rPr>
          <w:sz w:val="28"/>
          <w:szCs w:val="28"/>
        </w:rPr>
      </w:pPr>
      <w:r w:rsidRPr="009C3845">
        <w:rPr>
          <w:sz w:val="28"/>
          <w:szCs w:val="28"/>
        </w:rPr>
        <w:t>Царай Хамицаев : [драматург, 1933</w:t>
      </w:r>
      <w:r>
        <w:rPr>
          <w:sz w:val="28"/>
          <w:szCs w:val="28"/>
        </w:rPr>
        <w:t>-</w:t>
      </w:r>
      <w:r w:rsidRPr="009C3845">
        <w:rPr>
          <w:sz w:val="28"/>
          <w:szCs w:val="28"/>
        </w:rPr>
        <w:t>2021 : некролог].</w:t>
      </w:r>
    </w:p>
    <w:p w14:paraId="073658EB" w14:textId="77777777" w:rsidR="0041783F" w:rsidRPr="00874548" w:rsidRDefault="0041783F" w:rsidP="0041783F">
      <w:pPr>
        <w:pStyle w:val="a6"/>
        <w:numPr>
          <w:ilvl w:val="0"/>
          <w:numId w:val="2"/>
        </w:numPr>
        <w:tabs>
          <w:tab w:val="left" w:pos="0"/>
        </w:tabs>
        <w:jc w:val="both"/>
        <w:rPr>
          <w:sz w:val="28"/>
          <w:szCs w:val="28"/>
        </w:rPr>
      </w:pPr>
      <w:r w:rsidRPr="00874548">
        <w:rPr>
          <w:b/>
          <w:bCs/>
          <w:sz w:val="28"/>
          <w:szCs w:val="28"/>
        </w:rPr>
        <w:t xml:space="preserve">Хацырты, Л. </w:t>
      </w:r>
      <w:r w:rsidRPr="00874548">
        <w:rPr>
          <w:sz w:val="28"/>
          <w:szCs w:val="28"/>
        </w:rPr>
        <w:t>Плиты Грис æмæ Стыр Фыдыбæстæйон хæст / Хацырты Людмилæ // Фидиуæг. – 2021. – № 3. – Ф. 83–88.</w:t>
      </w:r>
    </w:p>
    <w:p w14:paraId="4AFDD7E8" w14:textId="77777777" w:rsidR="0041783F" w:rsidRPr="00994AD4" w:rsidRDefault="0041783F" w:rsidP="0041783F">
      <w:pPr>
        <w:pStyle w:val="a6"/>
        <w:tabs>
          <w:tab w:val="left" w:pos="0"/>
        </w:tabs>
        <w:ind w:left="785"/>
        <w:jc w:val="both"/>
        <w:rPr>
          <w:sz w:val="28"/>
          <w:szCs w:val="28"/>
        </w:rPr>
      </w:pPr>
      <w:r w:rsidRPr="00874548">
        <w:rPr>
          <w:sz w:val="28"/>
          <w:szCs w:val="28"/>
        </w:rPr>
        <w:t xml:space="preserve">Хачирова, Л. Грис Плиев и Великая Отечественная война : [глубокий драматизм и поэтичность языка произведений поэта]. </w:t>
      </w:r>
    </w:p>
    <w:p w14:paraId="0750C364" w14:textId="77777777" w:rsidR="0041783F" w:rsidRPr="00FC1CCD" w:rsidRDefault="0041783F" w:rsidP="0041783F">
      <w:pPr>
        <w:pStyle w:val="a6"/>
        <w:numPr>
          <w:ilvl w:val="0"/>
          <w:numId w:val="2"/>
        </w:numPr>
        <w:spacing w:after="240" w:line="276" w:lineRule="auto"/>
        <w:jc w:val="both"/>
        <w:outlineLvl w:val="1"/>
        <w:rPr>
          <w:rFonts w:eastAsiaTheme="majorEastAsia"/>
          <w:b/>
          <w:bCs/>
          <w:sz w:val="28"/>
          <w:szCs w:val="28"/>
        </w:rPr>
      </w:pPr>
      <w:r w:rsidRPr="001C3800">
        <w:rPr>
          <w:b/>
          <w:bCs/>
          <w:sz w:val="28"/>
          <w:szCs w:val="28"/>
        </w:rPr>
        <w:t xml:space="preserve">Ходы, К. </w:t>
      </w:r>
      <w:r w:rsidRPr="001C3800">
        <w:rPr>
          <w:sz w:val="28"/>
          <w:szCs w:val="28"/>
        </w:rPr>
        <w:t>Ирон ныхас æхцон у удæн / Ходы Камал // Мах дуг. – 2021. – №1. – Ф. 19-23.</w:t>
      </w:r>
    </w:p>
    <w:p w14:paraId="40647A37" w14:textId="77777777" w:rsidR="0041783F" w:rsidRPr="00680955" w:rsidRDefault="0041783F" w:rsidP="0041783F">
      <w:pPr>
        <w:pStyle w:val="a6"/>
        <w:spacing w:after="240" w:line="276" w:lineRule="auto"/>
        <w:ind w:left="785"/>
        <w:jc w:val="both"/>
        <w:outlineLvl w:val="1"/>
        <w:rPr>
          <w:rFonts w:eastAsiaTheme="majorEastAsia"/>
          <w:b/>
          <w:bCs/>
          <w:sz w:val="28"/>
          <w:szCs w:val="28"/>
        </w:rPr>
      </w:pPr>
      <w:r w:rsidRPr="00FC1CCD">
        <w:rPr>
          <w:sz w:val="28"/>
          <w:szCs w:val="28"/>
        </w:rPr>
        <w:t>Ходов, К. Осетинская речь – радость для души... : [беседа с народным поэтом Северной Осетии К. Ходовым / записал Т. Техов].</w:t>
      </w:r>
    </w:p>
    <w:p w14:paraId="69B1743B" w14:textId="77777777" w:rsidR="0041783F" w:rsidRPr="00680955" w:rsidRDefault="0041783F" w:rsidP="0041783F">
      <w:pPr>
        <w:pStyle w:val="a6"/>
        <w:numPr>
          <w:ilvl w:val="0"/>
          <w:numId w:val="2"/>
        </w:numPr>
        <w:jc w:val="both"/>
        <w:rPr>
          <w:sz w:val="28"/>
          <w:szCs w:val="28"/>
        </w:rPr>
      </w:pPr>
      <w:r w:rsidRPr="00680955">
        <w:rPr>
          <w:b/>
          <w:bCs/>
          <w:sz w:val="28"/>
          <w:szCs w:val="28"/>
        </w:rPr>
        <w:t>Ходы Камал</w:t>
      </w:r>
      <w:r w:rsidRPr="00680955">
        <w:rPr>
          <w:sz w:val="28"/>
          <w:szCs w:val="28"/>
        </w:rPr>
        <w:t xml:space="preserve"> // Мах дуг. –</w:t>
      </w:r>
      <w:r>
        <w:rPr>
          <w:sz w:val="28"/>
          <w:szCs w:val="28"/>
        </w:rPr>
        <w:t xml:space="preserve"> </w:t>
      </w:r>
      <w:r w:rsidRPr="00680955">
        <w:rPr>
          <w:sz w:val="28"/>
          <w:szCs w:val="28"/>
        </w:rPr>
        <w:t xml:space="preserve">2021. – </w:t>
      </w:r>
      <w:r>
        <w:rPr>
          <w:sz w:val="28"/>
          <w:szCs w:val="28"/>
        </w:rPr>
        <w:t xml:space="preserve">№ . – </w:t>
      </w:r>
      <w:r w:rsidRPr="00680955">
        <w:rPr>
          <w:sz w:val="28"/>
          <w:szCs w:val="28"/>
        </w:rPr>
        <w:t>Ф. 143.</w:t>
      </w:r>
    </w:p>
    <w:p w14:paraId="57C4FCFC" w14:textId="77777777" w:rsidR="0041783F" w:rsidRDefault="0041783F" w:rsidP="0041783F">
      <w:pPr>
        <w:pStyle w:val="a6"/>
        <w:ind w:left="785"/>
        <w:jc w:val="both"/>
        <w:rPr>
          <w:sz w:val="28"/>
          <w:szCs w:val="28"/>
        </w:rPr>
      </w:pPr>
      <w:r w:rsidRPr="00680955">
        <w:rPr>
          <w:sz w:val="28"/>
          <w:szCs w:val="28"/>
        </w:rPr>
        <w:t>Камал Ходов : [поэт, 1941</w:t>
      </w:r>
      <w:r>
        <w:rPr>
          <w:sz w:val="28"/>
          <w:szCs w:val="28"/>
        </w:rPr>
        <w:t>-</w:t>
      </w:r>
      <w:r w:rsidRPr="00680955">
        <w:rPr>
          <w:sz w:val="28"/>
          <w:szCs w:val="28"/>
        </w:rPr>
        <w:t>2021 : некролог].</w:t>
      </w:r>
    </w:p>
    <w:p w14:paraId="3B2A2B8F" w14:textId="77777777" w:rsidR="0041783F" w:rsidRPr="0004478F" w:rsidRDefault="0041783F" w:rsidP="0041783F">
      <w:pPr>
        <w:pStyle w:val="a6"/>
        <w:numPr>
          <w:ilvl w:val="0"/>
          <w:numId w:val="2"/>
        </w:numPr>
        <w:jc w:val="both"/>
        <w:rPr>
          <w:sz w:val="28"/>
          <w:szCs w:val="28"/>
        </w:rPr>
      </w:pPr>
      <w:r w:rsidRPr="0004478F">
        <w:rPr>
          <w:b/>
          <w:bCs/>
          <w:sz w:val="28"/>
          <w:szCs w:val="28"/>
        </w:rPr>
        <w:t xml:space="preserve">Ходы Камал </w:t>
      </w:r>
      <w:r w:rsidRPr="0004478F">
        <w:rPr>
          <w:sz w:val="28"/>
          <w:szCs w:val="28"/>
        </w:rPr>
        <w:t>// Фидиуæг. – 2021. – № 4. – Ф. 156-157.</w:t>
      </w:r>
    </w:p>
    <w:p w14:paraId="5BD5E8E3" w14:textId="77777777" w:rsidR="0041783F" w:rsidRPr="0004478F" w:rsidRDefault="0041783F" w:rsidP="0041783F">
      <w:pPr>
        <w:pStyle w:val="a6"/>
        <w:ind w:left="785"/>
        <w:jc w:val="both"/>
        <w:rPr>
          <w:sz w:val="28"/>
          <w:szCs w:val="28"/>
        </w:rPr>
      </w:pPr>
      <w:r w:rsidRPr="0004478F">
        <w:rPr>
          <w:sz w:val="28"/>
          <w:szCs w:val="28"/>
        </w:rPr>
        <w:t>Камал Ходов [народный поэт Северной Осетии, 1941–2021 : некролог].</w:t>
      </w:r>
    </w:p>
    <w:p w14:paraId="3854216F" w14:textId="77777777" w:rsidR="0041783F" w:rsidRPr="00FC1CCD" w:rsidRDefault="0041783F" w:rsidP="0041783F">
      <w:pPr>
        <w:pStyle w:val="a6"/>
        <w:numPr>
          <w:ilvl w:val="0"/>
          <w:numId w:val="2"/>
        </w:numPr>
        <w:spacing w:after="240" w:line="276" w:lineRule="auto"/>
        <w:jc w:val="both"/>
        <w:outlineLvl w:val="1"/>
        <w:rPr>
          <w:rFonts w:eastAsiaTheme="majorEastAsia"/>
          <w:b/>
          <w:bCs/>
          <w:sz w:val="28"/>
          <w:szCs w:val="28"/>
        </w:rPr>
      </w:pPr>
      <w:r w:rsidRPr="00FC1CCD">
        <w:rPr>
          <w:b/>
          <w:bCs/>
          <w:sz w:val="28"/>
          <w:szCs w:val="28"/>
        </w:rPr>
        <w:t>Хозиты, Б</w:t>
      </w:r>
      <w:r w:rsidRPr="00FC1CCD">
        <w:rPr>
          <w:sz w:val="28"/>
          <w:szCs w:val="28"/>
        </w:rPr>
        <w:t>. Критикæ литературæйы фидиуæг у / Хозиты Барис // Мах дуг. – 2021. – № 6. – Ф. 98-110.</w:t>
      </w:r>
    </w:p>
    <w:p w14:paraId="0E93786B" w14:textId="77777777" w:rsidR="0041783F" w:rsidRPr="001B655A" w:rsidRDefault="0041783F" w:rsidP="0041783F">
      <w:pPr>
        <w:pStyle w:val="a6"/>
        <w:spacing w:after="240" w:line="276" w:lineRule="auto"/>
        <w:ind w:left="785"/>
        <w:jc w:val="both"/>
        <w:outlineLvl w:val="1"/>
        <w:rPr>
          <w:rFonts w:eastAsiaTheme="majorEastAsia"/>
          <w:b/>
          <w:bCs/>
          <w:sz w:val="28"/>
          <w:szCs w:val="28"/>
        </w:rPr>
      </w:pPr>
      <w:r w:rsidRPr="00FC1CCD">
        <w:rPr>
          <w:sz w:val="28"/>
          <w:szCs w:val="28"/>
        </w:rPr>
        <w:t>Хозиев, Б. Критика – вестник литературы : [к 65-летию со дня рождения журналиста Б. Хозиева].</w:t>
      </w:r>
    </w:p>
    <w:p w14:paraId="4A7F5339" w14:textId="77777777" w:rsidR="0041783F" w:rsidRPr="007D7231" w:rsidRDefault="0041783F" w:rsidP="0041783F">
      <w:pPr>
        <w:pStyle w:val="a6"/>
        <w:numPr>
          <w:ilvl w:val="0"/>
          <w:numId w:val="2"/>
        </w:numPr>
        <w:jc w:val="both"/>
        <w:rPr>
          <w:sz w:val="28"/>
          <w:szCs w:val="28"/>
        </w:rPr>
      </w:pPr>
      <w:r w:rsidRPr="001B655A">
        <w:rPr>
          <w:b/>
          <w:bCs/>
          <w:sz w:val="28"/>
          <w:szCs w:val="28"/>
        </w:rPr>
        <w:t xml:space="preserve">Хозиты, Б. </w:t>
      </w:r>
      <w:r w:rsidRPr="001B655A">
        <w:rPr>
          <w:sz w:val="28"/>
          <w:szCs w:val="28"/>
        </w:rPr>
        <w:t xml:space="preserve">Слæуу дæ хæхты асы 'мбæрц, Ирыстон! / Хозиты Барис </w:t>
      </w:r>
      <w:r w:rsidRPr="007D7231">
        <w:rPr>
          <w:sz w:val="28"/>
          <w:szCs w:val="28"/>
        </w:rPr>
        <w:t>// Мах дуг. – 2021. – №8. – Ф. 112–120.</w:t>
      </w:r>
    </w:p>
    <w:p w14:paraId="11A88DF2" w14:textId="77777777" w:rsidR="0041783F" w:rsidRDefault="0041783F" w:rsidP="0041783F">
      <w:pPr>
        <w:pStyle w:val="a6"/>
        <w:ind w:left="785"/>
        <w:jc w:val="both"/>
        <w:rPr>
          <w:sz w:val="28"/>
          <w:szCs w:val="28"/>
        </w:rPr>
      </w:pPr>
      <w:r w:rsidRPr="001B655A">
        <w:rPr>
          <w:sz w:val="28"/>
          <w:szCs w:val="28"/>
        </w:rPr>
        <w:t>Хозиев, Б. Осетия, встань вровень с вершинами гор своих! : [о книге Мелитона Казиты «Цатыр» (Шатёр)].</w:t>
      </w:r>
    </w:p>
    <w:p w14:paraId="0A5A4765" w14:textId="77777777" w:rsidR="0041783F" w:rsidRPr="00D24912" w:rsidRDefault="0041783F" w:rsidP="0041783F">
      <w:pPr>
        <w:pStyle w:val="a6"/>
        <w:numPr>
          <w:ilvl w:val="0"/>
          <w:numId w:val="2"/>
        </w:numPr>
        <w:tabs>
          <w:tab w:val="left" w:pos="0"/>
        </w:tabs>
        <w:jc w:val="both"/>
        <w:rPr>
          <w:sz w:val="28"/>
          <w:szCs w:val="28"/>
        </w:rPr>
      </w:pPr>
      <w:r w:rsidRPr="00D24912">
        <w:rPr>
          <w:b/>
          <w:bCs/>
          <w:sz w:val="28"/>
          <w:szCs w:val="28"/>
        </w:rPr>
        <w:t>Хозиты, Б.</w:t>
      </w:r>
      <w:r w:rsidRPr="00D24912">
        <w:rPr>
          <w:sz w:val="28"/>
          <w:szCs w:val="28"/>
        </w:rPr>
        <w:t xml:space="preserve"> Къонайы хъарм æмæ уды зæгъинæгтæ / Хозиты Барис // Фидиуæг. – 2021. – № 2. – Ф.154–158.</w:t>
      </w:r>
    </w:p>
    <w:p w14:paraId="4471B64C" w14:textId="77777777" w:rsidR="0041783F" w:rsidRPr="00D24912" w:rsidRDefault="0041783F" w:rsidP="0041783F">
      <w:pPr>
        <w:pStyle w:val="a6"/>
        <w:tabs>
          <w:tab w:val="left" w:pos="0"/>
        </w:tabs>
        <w:ind w:left="785"/>
        <w:jc w:val="both"/>
        <w:rPr>
          <w:sz w:val="28"/>
          <w:szCs w:val="28"/>
        </w:rPr>
      </w:pPr>
      <w:r w:rsidRPr="00D24912">
        <w:rPr>
          <w:sz w:val="28"/>
          <w:szCs w:val="28"/>
        </w:rPr>
        <w:lastRenderedPageBreak/>
        <w:t>Хозиев, Б. Тепло домашнего очага и сокровенные мысли : [памяти поэта Тенгиза Догузова].</w:t>
      </w:r>
    </w:p>
    <w:p w14:paraId="596B5BD2" w14:textId="77777777" w:rsidR="0041783F" w:rsidRPr="00994AD4" w:rsidRDefault="0041783F" w:rsidP="0041783F">
      <w:pPr>
        <w:pStyle w:val="a6"/>
        <w:numPr>
          <w:ilvl w:val="0"/>
          <w:numId w:val="2"/>
        </w:numPr>
        <w:tabs>
          <w:tab w:val="left" w:pos="0"/>
        </w:tabs>
        <w:jc w:val="both"/>
        <w:rPr>
          <w:sz w:val="28"/>
          <w:szCs w:val="28"/>
        </w:rPr>
      </w:pPr>
      <w:r w:rsidRPr="00152452">
        <w:rPr>
          <w:b/>
          <w:bCs/>
          <w:sz w:val="28"/>
          <w:szCs w:val="28"/>
        </w:rPr>
        <w:t xml:space="preserve">Хозиты, Б. </w:t>
      </w:r>
      <w:r w:rsidRPr="00152452">
        <w:rPr>
          <w:sz w:val="28"/>
          <w:szCs w:val="28"/>
        </w:rPr>
        <w:t>Йæ ном уæлæуыл, кадæгау, баззад / Хозиты Барис // Фидиуæг. – 2021. – № 3. – Ф. 4–7.</w:t>
      </w:r>
    </w:p>
    <w:p w14:paraId="06AE7BCE" w14:textId="77777777" w:rsidR="0041783F" w:rsidRPr="00994AD4" w:rsidRDefault="0041783F" w:rsidP="0041783F">
      <w:pPr>
        <w:pStyle w:val="a6"/>
        <w:tabs>
          <w:tab w:val="left" w:pos="0"/>
        </w:tabs>
        <w:ind w:left="785"/>
        <w:jc w:val="both"/>
        <w:rPr>
          <w:sz w:val="28"/>
          <w:szCs w:val="28"/>
        </w:rPr>
      </w:pPr>
      <w:r w:rsidRPr="00152452">
        <w:rPr>
          <w:sz w:val="28"/>
          <w:szCs w:val="28"/>
        </w:rPr>
        <w:t>Хозиев, Б. Его имя стало легендой : [к 140-летию со дня рождения драматурга, публициста Е. Бритаева].</w:t>
      </w:r>
    </w:p>
    <w:p w14:paraId="6ED0529E" w14:textId="77777777" w:rsidR="0041783F" w:rsidRDefault="0041783F" w:rsidP="0041783F">
      <w:pPr>
        <w:pStyle w:val="a6"/>
        <w:numPr>
          <w:ilvl w:val="0"/>
          <w:numId w:val="2"/>
        </w:numPr>
        <w:spacing w:after="200" w:line="276" w:lineRule="auto"/>
        <w:jc w:val="both"/>
        <w:rPr>
          <w:sz w:val="28"/>
          <w:szCs w:val="28"/>
        </w:rPr>
      </w:pPr>
      <w:r w:rsidRPr="00EF4DEC">
        <w:rPr>
          <w:b/>
          <w:bCs/>
          <w:sz w:val="28"/>
          <w:szCs w:val="28"/>
        </w:rPr>
        <w:t>Хугаев, И.С.</w:t>
      </w:r>
      <w:r>
        <w:rPr>
          <w:sz w:val="28"/>
          <w:szCs w:val="28"/>
        </w:rPr>
        <w:t xml:space="preserve"> Опыт популярной хрестоматии осетинской русскоязычной малой прозы: Батырбек Туганов. «Ханифа» / И.С. Хугаев // Вестник Владикавказского научного центра РАН. – 2021. – Т.21 (№1). – С. 8.</w:t>
      </w:r>
    </w:p>
    <w:p w14:paraId="48FE6DDC"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Хуыгаты, М. </w:t>
      </w:r>
      <w:r w:rsidRPr="001C3800">
        <w:rPr>
          <w:sz w:val="28"/>
          <w:szCs w:val="28"/>
        </w:rPr>
        <w:t>Яковы фыд Ясонимæ фембæлд / Хуыгаты Мырхабег // Мах дуг. – 2021. – №2. – Ф. 17-18.</w:t>
      </w:r>
    </w:p>
    <w:p w14:paraId="63C97181" w14:textId="77777777" w:rsidR="0041783F" w:rsidRPr="000233D9" w:rsidRDefault="0041783F" w:rsidP="0041783F">
      <w:pPr>
        <w:pStyle w:val="a6"/>
        <w:spacing w:after="240"/>
        <w:ind w:left="785"/>
        <w:jc w:val="both"/>
        <w:outlineLvl w:val="1"/>
        <w:rPr>
          <w:rFonts w:eastAsiaTheme="minorEastAsia"/>
          <w:sz w:val="28"/>
          <w:szCs w:val="28"/>
        </w:rPr>
      </w:pPr>
      <w:r w:rsidRPr="001C3800">
        <w:rPr>
          <w:sz w:val="28"/>
          <w:szCs w:val="28"/>
        </w:rPr>
        <w:t>Хугаев, М. Встреча с Ясоном, отцом Якова [Хозиева, поэта, переводчика].</w:t>
      </w:r>
    </w:p>
    <w:p w14:paraId="421440DF" w14:textId="77777777" w:rsidR="0041783F" w:rsidRPr="00EF1F66" w:rsidRDefault="0041783F" w:rsidP="0041783F">
      <w:pPr>
        <w:pStyle w:val="a6"/>
        <w:numPr>
          <w:ilvl w:val="0"/>
          <w:numId w:val="2"/>
        </w:numPr>
        <w:jc w:val="both"/>
        <w:rPr>
          <w:sz w:val="28"/>
          <w:szCs w:val="28"/>
        </w:rPr>
      </w:pPr>
      <w:r w:rsidRPr="00EF1F66">
        <w:rPr>
          <w:b/>
          <w:bCs/>
          <w:sz w:val="28"/>
          <w:szCs w:val="28"/>
        </w:rPr>
        <w:t>Хуыгаты, С</w:t>
      </w:r>
      <w:r w:rsidRPr="00EF1F66">
        <w:rPr>
          <w:sz w:val="28"/>
          <w:szCs w:val="28"/>
        </w:rPr>
        <w:t xml:space="preserve">. Адæм та, æнæмæнг, се 'ргом чиныгмæ раздахдзысты / Хуыгаты Сергей </w:t>
      </w:r>
      <w:bookmarkStart w:id="335" w:name="_Hlk90387351"/>
      <w:r w:rsidRPr="00EF1F66">
        <w:rPr>
          <w:sz w:val="28"/>
          <w:szCs w:val="28"/>
        </w:rPr>
        <w:t xml:space="preserve">// Мах дуг. </w:t>
      </w:r>
      <w:r w:rsidRPr="00EF1F66">
        <w:rPr>
          <w:sz w:val="28"/>
          <w:szCs w:val="28"/>
        </w:rPr>
        <w:softHyphen/>
      </w:r>
      <w:r w:rsidRPr="00EF1F66">
        <w:rPr>
          <w:sz w:val="28"/>
          <w:szCs w:val="28"/>
        </w:rPr>
        <w:softHyphen/>
      </w:r>
      <w:r w:rsidRPr="00EF1F66">
        <w:rPr>
          <w:sz w:val="28"/>
          <w:szCs w:val="28"/>
        </w:rPr>
        <w:softHyphen/>
        <w:t>– 2021. – № 11. – Ф.72–80.</w:t>
      </w:r>
    </w:p>
    <w:bookmarkEnd w:id="335"/>
    <w:p w14:paraId="1E099124" w14:textId="77777777" w:rsidR="0041783F" w:rsidRPr="000233D9" w:rsidRDefault="0041783F" w:rsidP="0041783F">
      <w:pPr>
        <w:pStyle w:val="a6"/>
        <w:ind w:left="785"/>
        <w:jc w:val="both"/>
        <w:rPr>
          <w:sz w:val="28"/>
          <w:szCs w:val="28"/>
        </w:rPr>
      </w:pPr>
      <w:r w:rsidRPr="00EF1F66">
        <w:rPr>
          <w:sz w:val="28"/>
          <w:szCs w:val="28"/>
        </w:rPr>
        <w:t xml:space="preserve">Хугаев, С. Народ, непременно, вернется к книге : [беседа с народным писателем Осетии С. Хугаевым  / записала Уанион]. </w:t>
      </w:r>
    </w:p>
    <w:p w14:paraId="7011DBA8"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Цаголов, В.</w:t>
      </w:r>
      <w:r w:rsidRPr="001C3800">
        <w:rPr>
          <w:sz w:val="28"/>
          <w:szCs w:val="28"/>
        </w:rPr>
        <w:t xml:space="preserve"> Василий Цаголов: Когда я смотрю на нас со стороны… : [беседа с народным писателем Осетии / записала Марина Хубулова] // Дарьял. – 2021. – №1. – С. 130-137.</w:t>
      </w:r>
    </w:p>
    <w:p w14:paraId="7824A41B" w14:textId="77777777" w:rsidR="0041783F" w:rsidRDefault="0041783F" w:rsidP="0041783F">
      <w:pPr>
        <w:pStyle w:val="a6"/>
        <w:numPr>
          <w:ilvl w:val="0"/>
          <w:numId w:val="2"/>
        </w:numPr>
        <w:tabs>
          <w:tab w:val="left" w:pos="66"/>
          <w:tab w:val="left" w:pos="567"/>
        </w:tabs>
        <w:jc w:val="both"/>
        <w:rPr>
          <w:sz w:val="28"/>
          <w:szCs w:val="28"/>
        </w:rPr>
      </w:pPr>
      <w:r w:rsidRPr="00F25E76">
        <w:rPr>
          <w:b/>
          <w:bCs/>
          <w:sz w:val="28"/>
          <w:szCs w:val="28"/>
        </w:rPr>
        <w:t>Цæголти Геуæрги – 150!</w:t>
      </w:r>
      <w:r w:rsidRPr="00F25E76">
        <w:rPr>
          <w:sz w:val="28"/>
          <w:szCs w:val="28"/>
        </w:rPr>
        <w:t xml:space="preserve"> // Ирæф. – 2021. – №2. – Ф. 292–293.</w:t>
      </w:r>
    </w:p>
    <w:p w14:paraId="30B88530" w14:textId="77777777" w:rsidR="0041783F" w:rsidRDefault="0041783F" w:rsidP="0041783F">
      <w:pPr>
        <w:pStyle w:val="a6"/>
        <w:tabs>
          <w:tab w:val="left" w:pos="66"/>
          <w:tab w:val="left" w:pos="567"/>
        </w:tabs>
        <w:ind w:left="785"/>
        <w:jc w:val="both"/>
        <w:rPr>
          <w:sz w:val="28"/>
          <w:szCs w:val="28"/>
        </w:rPr>
      </w:pPr>
      <w:r w:rsidRPr="00152452">
        <w:rPr>
          <w:sz w:val="28"/>
          <w:szCs w:val="28"/>
        </w:rPr>
        <w:t>Георгий Цаголов – 150!</w:t>
      </w:r>
    </w:p>
    <w:p w14:paraId="31DA5323" w14:textId="77777777" w:rsidR="0041783F" w:rsidRPr="00874548" w:rsidRDefault="0041783F" w:rsidP="0041783F">
      <w:pPr>
        <w:pStyle w:val="a6"/>
        <w:numPr>
          <w:ilvl w:val="0"/>
          <w:numId w:val="2"/>
        </w:numPr>
        <w:tabs>
          <w:tab w:val="left" w:pos="0"/>
        </w:tabs>
        <w:jc w:val="both"/>
        <w:rPr>
          <w:sz w:val="28"/>
          <w:szCs w:val="28"/>
        </w:rPr>
      </w:pPr>
      <w:r w:rsidRPr="00874548">
        <w:rPr>
          <w:b/>
          <w:bCs/>
          <w:sz w:val="28"/>
          <w:szCs w:val="28"/>
        </w:rPr>
        <w:t>Цгъойты, Х.</w:t>
      </w:r>
      <w:r w:rsidRPr="00874548">
        <w:rPr>
          <w:sz w:val="28"/>
          <w:szCs w:val="28"/>
        </w:rPr>
        <w:t xml:space="preserve"> Йæ зарæг Ирбæстæн ныууагъта / Цгъойты Хазби // Фидиуæг. – 2021. – № 4. – Ф.26–31.</w:t>
      </w:r>
    </w:p>
    <w:p w14:paraId="1FB4313F" w14:textId="77777777" w:rsidR="0041783F" w:rsidRPr="00994AD4" w:rsidRDefault="0041783F" w:rsidP="0041783F">
      <w:pPr>
        <w:pStyle w:val="a6"/>
        <w:tabs>
          <w:tab w:val="left" w:pos="0"/>
        </w:tabs>
        <w:ind w:left="785"/>
        <w:jc w:val="both"/>
        <w:rPr>
          <w:sz w:val="28"/>
          <w:szCs w:val="28"/>
        </w:rPr>
      </w:pPr>
      <w:r w:rsidRPr="00994AD4">
        <w:rPr>
          <w:sz w:val="28"/>
          <w:szCs w:val="28"/>
        </w:rPr>
        <w:t>Цгоев, Х. Оставил Осетии песню свою : [к 95-летию со дня рождения поэта Хазби Калоева].</w:t>
      </w:r>
    </w:p>
    <w:p w14:paraId="5ED1F4F5" w14:textId="77777777" w:rsidR="0041783F" w:rsidRDefault="0041783F" w:rsidP="0041783F">
      <w:pPr>
        <w:pStyle w:val="a6"/>
        <w:numPr>
          <w:ilvl w:val="0"/>
          <w:numId w:val="2"/>
        </w:numPr>
        <w:tabs>
          <w:tab w:val="left" w:pos="66"/>
          <w:tab w:val="left" w:pos="567"/>
        </w:tabs>
        <w:jc w:val="both"/>
        <w:rPr>
          <w:sz w:val="28"/>
          <w:szCs w:val="28"/>
        </w:rPr>
      </w:pPr>
      <w:r w:rsidRPr="00152452">
        <w:rPr>
          <w:sz w:val="28"/>
          <w:szCs w:val="28"/>
        </w:rPr>
        <w:t>[</w:t>
      </w:r>
      <w:r w:rsidRPr="00152452">
        <w:rPr>
          <w:b/>
          <w:bCs/>
          <w:sz w:val="28"/>
          <w:szCs w:val="28"/>
        </w:rPr>
        <w:t>Цхуырбаты Лазары фырт Иван : 95 азы</w:t>
      </w:r>
      <w:r w:rsidRPr="00152452">
        <w:rPr>
          <w:sz w:val="28"/>
          <w:szCs w:val="28"/>
        </w:rPr>
        <w:t>]</w:t>
      </w:r>
      <w:r w:rsidRPr="00152452">
        <w:rPr>
          <w:b/>
          <w:bCs/>
          <w:sz w:val="28"/>
          <w:szCs w:val="28"/>
        </w:rPr>
        <w:t xml:space="preserve"> </w:t>
      </w:r>
      <w:r w:rsidRPr="00152452">
        <w:rPr>
          <w:sz w:val="28"/>
          <w:szCs w:val="28"/>
        </w:rPr>
        <w:t xml:space="preserve">// Фидиуæг. – 2021. – № 3. – Ф. 33. </w:t>
      </w:r>
    </w:p>
    <w:p w14:paraId="37AF4840" w14:textId="77777777" w:rsidR="0041783F" w:rsidRPr="00152452" w:rsidRDefault="0041783F" w:rsidP="0041783F">
      <w:pPr>
        <w:pStyle w:val="a6"/>
        <w:tabs>
          <w:tab w:val="left" w:pos="66"/>
          <w:tab w:val="left" w:pos="567"/>
        </w:tabs>
        <w:ind w:left="785"/>
        <w:jc w:val="both"/>
        <w:rPr>
          <w:sz w:val="28"/>
          <w:szCs w:val="28"/>
        </w:rPr>
      </w:pPr>
      <w:r w:rsidRPr="00152452">
        <w:rPr>
          <w:sz w:val="28"/>
          <w:szCs w:val="28"/>
        </w:rPr>
        <w:t>Цхурбаев Иван Лазаревич : [биография].</w:t>
      </w:r>
    </w:p>
    <w:p w14:paraId="5A7392A5" w14:textId="77777777" w:rsidR="0041783F" w:rsidRPr="000233D9" w:rsidRDefault="0041783F" w:rsidP="0041783F">
      <w:pPr>
        <w:spacing w:after="240"/>
        <w:jc w:val="both"/>
        <w:outlineLvl w:val="1"/>
        <w:rPr>
          <w:b/>
          <w:bCs/>
          <w:sz w:val="28"/>
          <w:szCs w:val="28"/>
        </w:rPr>
      </w:pPr>
    </w:p>
    <w:p w14:paraId="1ECDA427" w14:textId="77777777" w:rsidR="0041783F"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161-летие со дня рождения К.Л. Хетагурова</w:t>
      </w:r>
    </w:p>
    <w:p w14:paraId="521F2856" w14:textId="77777777" w:rsidR="0041783F" w:rsidRPr="00874548" w:rsidRDefault="0041783F" w:rsidP="0041783F">
      <w:pPr>
        <w:pStyle w:val="a6"/>
        <w:numPr>
          <w:ilvl w:val="0"/>
          <w:numId w:val="2"/>
        </w:numPr>
        <w:tabs>
          <w:tab w:val="left" w:pos="0"/>
        </w:tabs>
        <w:jc w:val="both"/>
        <w:rPr>
          <w:sz w:val="28"/>
          <w:szCs w:val="28"/>
        </w:rPr>
      </w:pPr>
      <w:r w:rsidRPr="00874548">
        <w:rPr>
          <w:b/>
          <w:bCs/>
          <w:sz w:val="28"/>
          <w:szCs w:val="28"/>
        </w:rPr>
        <w:t>Æлборты, Х.-М.</w:t>
      </w:r>
      <w:r w:rsidRPr="00874548">
        <w:rPr>
          <w:sz w:val="28"/>
          <w:szCs w:val="28"/>
        </w:rPr>
        <w:t xml:space="preserve"> Къостайы фæндагыл / Æлборты Хадзы-Мурат // Фидиуæг. – 2021. – № 3. – Ф. 115–11.</w:t>
      </w:r>
    </w:p>
    <w:p w14:paraId="105B3F9D" w14:textId="77777777" w:rsidR="0041783F" w:rsidRPr="00874548" w:rsidRDefault="0041783F" w:rsidP="0041783F">
      <w:pPr>
        <w:pStyle w:val="a6"/>
        <w:tabs>
          <w:tab w:val="left" w:pos="0"/>
        </w:tabs>
        <w:ind w:left="785"/>
        <w:jc w:val="both"/>
        <w:rPr>
          <w:sz w:val="28"/>
          <w:szCs w:val="28"/>
        </w:rPr>
      </w:pPr>
      <w:r w:rsidRPr="00874548">
        <w:rPr>
          <w:sz w:val="28"/>
          <w:szCs w:val="28"/>
        </w:rPr>
        <w:t>Алборов, Х.-М. Дорогами Коста : [о вкладе К. Хетагурова в осетинскую литературу].</w:t>
      </w:r>
    </w:p>
    <w:p w14:paraId="17A431BF" w14:textId="77777777" w:rsidR="0041783F" w:rsidRPr="00994AD4" w:rsidRDefault="0041783F" w:rsidP="0041783F">
      <w:pPr>
        <w:pStyle w:val="a6"/>
        <w:numPr>
          <w:ilvl w:val="0"/>
          <w:numId w:val="2"/>
        </w:numPr>
        <w:spacing w:after="160" w:line="259" w:lineRule="auto"/>
        <w:jc w:val="both"/>
        <w:rPr>
          <w:sz w:val="28"/>
          <w:szCs w:val="28"/>
        </w:rPr>
      </w:pPr>
      <w:r w:rsidRPr="00A8681E">
        <w:rPr>
          <w:b/>
          <w:bCs/>
          <w:sz w:val="28"/>
          <w:szCs w:val="28"/>
        </w:rPr>
        <w:t>Дзапарова, Е.</w:t>
      </w:r>
      <w:r w:rsidRPr="00A8681E">
        <w:rPr>
          <w:sz w:val="28"/>
          <w:szCs w:val="28"/>
        </w:rPr>
        <w:t xml:space="preserve">Б. Ахмед Цаликов – переводчик поэзии К.Л. Хетагурова на русский язык (по материалам журнала «Кавказский горец») / Е.Б. Дзапарова // </w:t>
      </w:r>
      <w:r w:rsidRPr="00A8681E">
        <w:rPr>
          <w:sz w:val="28"/>
          <w:szCs w:val="28"/>
          <w:lang w:val="en-US"/>
        </w:rPr>
        <w:t>KAVKAZ</w:t>
      </w:r>
      <w:r w:rsidRPr="00A8681E">
        <w:rPr>
          <w:sz w:val="28"/>
          <w:szCs w:val="28"/>
        </w:rPr>
        <w:t>-</w:t>
      </w:r>
      <w:r w:rsidRPr="00A8681E">
        <w:rPr>
          <w:sz w:val="28"/>
          <w:szCs w:val="28"/>
          <w:lang w:val="en-US"/>
        </w:rPr>
        <w:t>FORUM</w:t>
      </w:r>
      <w:r w:rsidRPr="00A8681E">
        <w:rPr>
          <w:sz w:val="28"/>
          <w:szCs w:val="28"/>
        </w:rPr>
        <w:t>. – 2021. – Вып. 7 (14). – С.</w:t>
      </w:r>
      <w:r>
        <w:rPr>
          <w:sz w:val="28"/>
          <w:szCs w:val="28"/>
        </w:rPr>
        <w:t xml:space="preserve"> </w:t>
      </w:r>
      <w:r w:rsidRPr="00A8681E">
        <w:rPr>
          <w:sz w:val="28"/>
          <w:szCs w:val="28"/>
        </w:rPr>
        <w:t>16-30. – Библиогр. : с. 25-26.</w:t>
      </w:r>
    </w:p>
    <w:p w14:paraId="11151959" w14:textId="77777777" w:rsidR="0041783F" w:rsidRDefault="0041783F" w:rsidP="0041783F">
      <w:pPr>
        <w:pStyle w:val="a6"/>
        <w:numPr>
          <w:ilvl w:val="0"/>
          <w:numId w:val="2"/>
        </w:numPr>
        <w:spacing w:after="160" w:line="252" w:lineRule="auto"/>
        <w:jc w:val="both"/>
        <w:rPr>
          <w:sz w:val="28"/>
          <w:szCs w:val="28"/>
        </w:rPr>
      </w:pPr>
      <w:r w:rsidRPr="00A82B49">
        <w:rPr>
          <w:b/>
          <w:bCs/>
          <w:sz w:val="28"/>
          <w:szCs w:val="28"/>
        </w:rPr>
        <w:t>Дзапарова, Е.Б.</w:t>
      </w:r>
      <w:r>
        <w:rPr>
          <w:sz w:val="28"/>
          <w:szCs w:val="28"/>
        </w:rPr>
        <w:t xml:space="preserve"> Из истории художественного перевода произведений К.Л. Хетагурова: «Сидзæргæс» в русскоязычной </w:t>
      </w:r>
      <w:r>
        <w:rPr>
          <w:sz w:val="28"/>
          <w:szCs w:val="28"/>
        </w:rPr>
        <w:lastRenderedPageBreak/>
        <w:t xml:space="preserve">интерпретации Л.Д. Кипиани / Е.Б. Дзапарова // </w:t>
      </w:r>
      <w:r>
        <w:rPr>
          <w:sz w:val="28"/>
          <w:szCs w:val="28"/>
          <w:lang w:val="en-US"/>
        </w:rPr>
        <w:t>KAVKAZ</w:t>
      </w:r>
      <w:r>
        <w:rPr>
          <w:sz w:val="28"/>
          <w:szCs w:val="28"/>
        </w:rPr>
        <w:t>-</w:t>
      </w:r>
      <w:r>
        <w:rPr>
          <w:sz w:val="28"/>
          <w:szCs w:val="28"/>
          <w:lang w:val="en-US"/>
        </w:rPr>
        <w:t>FORUM</w:t>
      </w:r>
      <w:r>
        <w:rPr>
          <w:sz w:val="28"/>
          <w:szCs w:val="28"/>
        </w:rPr>
        <w:t>. – 2021. – Вып. 8 (15). – С.60-70. – Библиогр. : с. 68-69.</w:t>
      </w:r>
    </w:p>
    <w:p w14:paraId="717A1E35" w14:textId="77777777" w:rsidR="0041783F" w:rsidRPr="006328E9" w:rsidRDefault="0041783F" w:rsidP="0041783F">
      <w:pPr>
        <w:pStyle w:val="a6"/>
        <w:numPr>
          <w:ilvl w:val="0"/>
          <w:numId w:val="2"/>
        </w:numPr>
        <w:spacing w:line="256" w:lineRule="auto"/>
        <w:jc w:val="both"/>
        <w:rPr>
          <w:color w:val="000000" w:themeColor="text1"/>
          <w:sz w:val="28"/>
          <w:szCs w:val="28"/>
        </w:rPr>
      </w:pPr>
      <w:r w:rsidRPr="00A11808">
        <w:rPr>
          <w:b/>
          <w:bCs/>
          <w:color w:val="000000" w:themeColor="text1"/>
          <w:sz w:val="28"/>
          <w:szCs w:val="28"/>
        </w:rPr>
        <w:t>Дзапарова, Е.</w:t>
      </w:r>
      <w:r>
        <w:rPr>
          <w:color w:val="000000" w:themeColor="text1"/>
          <w:sz w:val="28"/>
          <w:szCs w:val="28"/>
        </w:rPr>
        <w:t xml:space="preserve"> О новых переводах поэтических произведений из сборника «Ирон фæндыр» Коста Хетагурова на русский язык / Дзапарова Елизавета Борисовна //</w:t>
      </w:r>
      <w:r w:rsidRPr="00A11808">
        <w:rPr>
          <w:color w:val="000000" w:themeColor="text1"/>
          <w:sz w:val="28"/>
          <w:szCs w:val="28"/>
        </w:rPr>
        <w:t xml:space="preserve"> </w:t>
      </w:r>
      <w:r>
        <w:rPr>
          <w:color w:val="000000" w:themeColor="text1"/>
          <w:sz w:val="28"/>
          <w:szCs w:val="28"/>
        </w:rPr>
        <w:t>Горный ветер = Хæххон дымгæ. – 2021. – № 33-34. – С. 106-116. – Библиогр. : с. 117.</w:t>
      </w:r>
    </w:p>
    <w:p w14:paraId="74E5BDE7" w14:textId="77777777" w:rsidR="0041783F" w:rsidRDefault="0041783F" w:rsidP="0041783F">
      <w:pPr>
        <w:pStyle w:val="a6"/>
        <w:numPr>
          <w:ilvl w:val="0"/>
          <w:numId w:val="2"/>
        </w:numPr>
        <w:spacing w:after="160" w:line="259" w:lineRule="auto"/>
        <w:jc w:val="both"/>
        <w:rPr>
          <w:sz w:val="28"/>
          <w:szCs w:val="28"/>
        </w:rPr>
      </w:pPr>
      <w:r w:rsidRPr="0084661B">
        <w:rPr>
          <w:b/>
          <w:bCs/>
          <w:sz w:val="28"/>
          <w:szCs w:val="28"/>
        </w:rPr>
        <w:t>Дудаева, З.С</w:t>
      </w:r>
      <w:r w:rsidRPr="0084661B">
        <w:rPr>
          <w:sz w:val="28"/>
          <w:szCs w:val="28"/>
        </w:rPr>
        <w:t xml:space="preserve">. Коста Хетагуров в периодической печати Ставрополья </w:t>
      </w:r>
      <w:r>
        <w:rPr>
          <w:sz w:val="28"/>
          <w:szCs w:val="28"/>
        </w:rPr>
        <w:t>/ З.С. Дудаева // Дарьял. – 2021. – №2. – С. 226-237.</w:t>
      </w:r>
    </w:p>
    <w:p w14:paraId="2CB3416D" w14:textId="77777777" w:rsidR="0041783F" w:rsidRPr="009B4F93" w:rsidRDefault="0041783F" w:rsidP="0041783F">
      <w:pPr>
        <w:pStyle w:val="a6"/>
        <w:numPr>
          <w:ilvl w:val="0"/>
          <w:numId w:val="2"/>
        </w:numPr>
        <w:spacing w:after="160" w:line="259" w:lineRule="auto"/>
        <w:jc w:val="both"/>
        <w:rPr>
          <w:sz w:val="28"/>
          <w:szCs w:val="28"/>
        </w:rPr>
      </w:pPr>
      <w:r>
        <w:rPr>
          <w:b/>
          <w:bCs/>
          <w:sz w:val="28"/>
          <w:szCs w:val="28"/>
        </w:rPr>
        <w:t>Гиреев, Д.</w:t>
      </w:r>
      <w:r>
        <w:rPr>
          <w:sz w:val="28"/>
          <w:szCs w:val="28"/>
        </w:rPr>
        <w:t xml:space="preserve"> Девушка с черной косой ; Ошибка Коста : [к 105-летию со дня рождения К.Л. Хетагурова] / Девлет Гиреев // Дарьял. – 2021. – №2. – С. 130-137.</w:t>
      </w:r>
    </w:p>
    <w:p w14:paraId="73E1CBD6" w14:textId="77777777" w:rsidR="0041783F" w:rsidRPr="00497DA8" w:rsidRDefault="0041783F" w:rsidP="0041783F">
      <w:pPr>
        <w:pStyle w:val="a6"/>
        <w:numPr>
          <w:ilvl w:val="0"/>
          <w:numId w:val="2"/>
        </w:numPr>
        <w:jc w:val="both"/>
        <w:rPr>
          <w:sz w:val="28"/>
          <w:szCs w:val="28"/>
        </w:rPr>
      </w:pPr>
      <w:r w:rsidRPr="00497DA8">
        <w:rPr>
          <w:b/>
          <w:bCs/>
          <w:sz w:val="28"/>
          <w:szCs w:val="28"/>
        </w:rPr>
        <w:t xml:space="preserve">Къубалты, А. </w:t>
      </w:r>
      <w:r w:rsidRPr="00497DA8">
        <w:rPr>
          <w:sz w:val="28"/>
          <w:szCs w:val="28"/>
        </w:rPr>
        <w:t xml:space="preserve">Цалдæр сæмбæлды </w:t>
      </w:r>
      <w:bookmarkStart w:id="336" w:name="_Hlk87954080"/>
      <w:r w:rsidRPr="00497DA8">
        <w:rPr>
          <w:sz w:val="28"/>
          <w:szCs w:val="28"/>
        </w:rPr>
        <w:t>/ Къубалты Алыксандр // Мах дуг. – 2021. – №10. – Ф. 8–13.</w:t>
      </w:r>
    </w:p>
    <w:bookmarkEnd w:id="336"/>
    <w:p w14:paraId="3855B765" w14:textId="77777777" w:rsidR="0041783F" w:rsidRDefault="0041783F" w:rsidP="0041783F">
      <w:pPr>
        <w:pStyle w:val="a6"/>
        <w:ind w:left="785"/>
        <w:jc w:val="both"/>
        <w:rPr>
          <w:sz w:val="28"/>
          <w:szCs w:val="28"/>
        </w:rPr>
      </w:pPr>
      <w:r w:rsidRPr="00497DA8">
        <w:rPr>
          <w:sz w:val="28"/>
          <w:szCs w:val="28"/>
        </w:rPr>
        <w:t>Кубалов, А. Несколько встреч : [из воспоминаний о жизни Коста].</w:t>
      </w:r>
    </w:p>
    <w:p w14:paraId="4B6971D6" w14:textId="77777777" w:rsidR="0041783F" w:rsidRPr="001C3800" w:rsidRDefault="0041783F" w:rsidP="0041783F">
      <w:pPr>
        <w:pStyle w:val="a6"/>
        <w:numPr>
          <w:ilvl w:val="0"/>
          <w:numId w:val="2"/>
        </w:numPr>
        <w:spacing w:after="200" w:line="276" w:lineRule="auto"/>
        <w:jc w:val="both"/>
        <w:rPr>
          <w:sz w:val="28"/>
          <w:szCs w:val="28"/>
        </w:rPr>
      </w:pPr>
      <w:r w:rsidRPr="001C3800">
        <w:rPr>
          <w:b/>
          <w:sz w:val="28"/>
          <w:szCs w:val="28"/>
        </w:rPr>
        <w:t xml:space="preserve">Хетæгкаты, Къ. </w:t>
      </w:r>
      <w:r w:rsidRPr="00FC1CCD">
        <w:rPr>
          <w:bCs/>
          <w:sz w:val="28"/>
          <w:szCs w:val="28"/>
        </w:rPr>
        <w:t>Цæлыккаты Аннæмæ</w:t>
      </w:r>
      <w:r w:rsidRPr="001C3800">
        <w:rPr>
          <w:sz w:val="28"/>
          <w:szCs w:val="28"/>
        </w:rPr>
        <w:t xml:space="preserve"> / Хетæгкаты Къоста // Мах дуг. – 2021. – №3. – Ф. 108–115.</w:t>
      </w:r>
    </w:p>
    <w:p w14:paraId="2740F7E9" w14:textId="77777777" w:rsidR="0041783F" w:rsidRDefault="0041783F" w:rsidP="0041783F">
      <w:pPr>
        <w:pStyle w:val="a6"/>
        <w:ind w:left="785"/>
        <w:jc w:val="both"/>
        <w:rPr>
          <w:sz w:val="28"/>
          <w:szCs w:val="28"/>
        </w:rPr>
      </w:pPr>
      <w:r w:rsidRPr="001C3800">
        <w:rPr>
          <w:sz w:val="28"/>
          <w:szCs w:val="28"/>
        </w:rPr>
        <w:t>Хетагуров, К. К Анне Цаликовой : [письма].</w:t>
      </w:r>
    </w:p>
    <w:p w14:paraId="02735EF8" w14:textId="77777777" w:rsidR="0041783F" w:rsidRPr="00994AD4" w:rsidRDefault="0041783F" w:rsidP="0041783F">
      <w:pPr>
        <w:pStyle w:val="a6"/>
        <w:numPr>
          <w:ilvl w:val="0"/>
          <w:numId w:val="2"/>
        </w:numPr>
        <w:tabs>
          <w:tab w:val="left" w:pos="0"/>
        </w:tabs>
        <w:jc w:val="both"/>
        <w:rPr>
          <w:sz w:val="28"/>
          <w:szCs w:val="28"/>
        </w:rPr>
      </w:pPr>
      <w:r w:rsidRPr="00874548">
        <w:rPr>
          <w:b/>
          <w:bCs/>
          <w:sz w:val="28"/>
          <w:szCs w:val="28"/>
        </w:rPr>
        <w:t>Челохсаты, Г.</w:t>
      </w:r>
      <w:r w:rsidRPr="00874548">
        <w:rPr>
          <w:sz w:val="28"/>
          <w:szCs w:val="28"/>
        </w:rPr>
        <w:t xml:space="preserve"> Къостамæ фæндагыл цæуæджы сагъæстæ / Челохсаты Галинæ // Фидиуæг. – 2021. – № 3. – Ф. 116–123.</w:t>
      </w:r>
    </w:p>
    <w:p w14:paraId="1F0F01D9" w14:textId="77777777" w:rsidR="0041783F" w:rsidRPr="00994AD4" w:rsidRDefault="0041783F" w:rsidP="0041783F">
      <w:pPr>
        <w:pStyle w:val="a6"/>
        <w:tabs>
          <w:tab w:val="left" w:pos="0"/>
        </w:tabs>
        <w:ind w:left="785"/>
        <w:jc w:val="both"/>
        <w:rPr>
          <w:sz w:val="28"/>
          <w:szCs w:val="28"/>
        </w:rPr>
      </w:pPr>
      <w:r w:rsidRPr="00874548">
        <w:rPr>
          <w:sz w:val="28"/>
          <w:szCs w:val="28"/>
        </w:rPr>
        <w:t xml:space="preserve">Челохсаева, Г. Размышления идущего по стопам Коста : [о влиянии творчества К. Хетагурова на дальнейшее развитие осетинской литературы]. </w:t>
      </w:r>
    </w:p>
    <w:p w14:paraId="1DC6ACB1" w14:textId="77777777" w:rsidR="0041783F" w:rsidRPr="00222123" w:rsidRDefault="0041783F" w:rsidP="0041783F"/>
    <w:p w14:paraId="69DBB806" w14:textId="77777777" w:rsidR="0041783F" w:rsidRPr="00222123" w:rsidRDefault="0041783F" w:rsidP="0041783F"/>
    <w:p w14:paraId="2D2FA116" w14:textId="77777777" w:rsidR="0041783F" w:rsidRPr="0004106F"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821.161.1.0 Теория и изучение русской литературы</w:t>
      </w:r>
    </w:p>
    <w:p w14:paraId="174399D8" w14:textId="77777777" w:rsidR="0041783F" w:rsidRDefault="0041783F" w:rsidP="0041783F">
      <w:pPr>
        <w:pStyle w:val="a6"/>
        <w:numPr>
          <w:ilvl w:val="0"/>
          <w:numId w:val="2"/>
        </w:numPr>
        <w:spacing w:after="160" w:line="259" w:lineRule="auto"/>
        <w:jc w:val="both"/>
        <w:rPr>
          <w:sz w:val="28"/>
          <w:szCs w:val="28"/>
        </w:rPr>
      </w:pPr>
      <w:r>
        <w:rPr>
          <w:b/>
          <w:bCs/>
          <w:sz w:val="28"/>
          <w:szCs w:val="28"/>
        </w:rPr>
        <w:t>Есипов, В.</w:t>
      </w:r>
      <w:r>
        <w:rPr>
          <w:sz w:val="28"/>
          <w:szCs w:val="28"/>
        </w:rPr>
        <w:t xml:space="preserve"> Соблазн : [о стихотворении Пушкина «Напрасно я бегу к Сионским высотам…»] / Виктор Есипов // Дарьял. – 2021. – №3. – С. 228-237.</w:t>
      </w:r>
    </w:p>
    <w:p w14:paraId="1771A693" w14:textId="77777777" w:rsidR="0041783F" w:rsidRPr="009708B0" w:rsidRDefault="0041783F" w:rsidP="0041783F">
      <w:pPr>
        <w:pStyle w:val="a6"/>
        <w:numPr>
          <w:ilvl w:val="0"/>
          <w:numId w:val="2"/>
        </w:numPr>
        <w:spacing w:after="160" w:line="259" w:lineRule="auto"/>
        <w:jc w:val="both"/>
        <w:rPr>
          <w:sz w:val="28"/>
          <w:szCs w:val="28"/>
        </w:rPr>
      </w:pPr>
      <w:r w:rsidRPr="009708B0">
        <w:rPr>
          <w:b/>
          <w:bCs/>
          <w:sz w:val="28"/>
          <w:szCs w:val="28"/>
        </w:rPr>
        <w:t>Желенис, Л.</w:t>
      </w:r>
      <w:r w:rsidRPr="009708B0">
        <w:rPr>
          <w:sz w:val="28"/>
          <w:szCs w:val="28"/>
        </w:rPr>
        <w:t xml:space="preserve"> Родник по имени Лермонтов / Лариса Желенис // Дарьял. – 2021. – № 5. – С. 140-147.</w:t>
      </w:r>
    </w:p>
    <w:p w14:paraId="7E10043B" w14:textId="77777777" w:rsidR="0041783F" w:rsidRDefault="0041783F" w:rsidP="0041783F">
      <w:pPr>
        <w:pStyle w:val="a6"/>
        <w:numPr>
          <w:ilvl w:val="0"/>
          <w:numId w:val="2"/>
        </w:numPr>
        <w:spacing w:after="200" w:line="276" w:lineRule="auto"/>
        <w:jc w:val="both"/>
        <w:rPr>
          <w:sz w:val="28"/>
          <w:szCs w:val="28"/>
        </w:rPr>
      </w:pPr>
      <w:r w:rsidRPr="001C3800">
        <w:rPr>
          <w:b/>
          <w:sz w:val="28"/>
          <w:szCs w:val="28"/>
        </w:rPr>
        <w:t>Хетæгкаты-Уаниты, О.</w:t>
      </w:r>
      <w:r w:rsidRPr="001C3800">
        <w:rPr>
          <w:sz w:val="28"/>
          <w:szCs w:val="28"/>
        </w:rPr>
        <w:t xml:space="preserve">  Æрдхæрæны уарзт / Хетæгкаты-Уаниты Оксанæ //   Мах дуг. – 2021. – №3. – Ф. 104 –107.</w:t>
      </w:r>
    </w:p>
    <w:p w14:paraId="477F396E" w14:textId="77777777" w:rsidR="0041783F" w:rsidRPr="000233D9" w:rsidRDefault="0041783F" w:rsidP="0041783F">
      <w:pPr>
        <w:pStyle w:val="a6"/>
        <w:spacing w:after="200" w:line="276" w:lineRule="auto"/>
        <w:ind w:left="785"/>
        <w:jc w:val="both"/>
        <w:rPr>
          <w:sz w:val="28"/>
          <w:szCs w:val="28"/>
        </w:rPr>
      </w:pPr>
      <w:r w:rsidRPr="009708B0">
        <w:rPr>
          <w:sz w:val="28"/>
          <w:szCs w:val="28"/>
        </w:rPr>
        <w:t>Хетагурова-Ваниева О. Необыкновенная любовь [В. Маяковского к Т. Яковлевой].</w:t>
      </w:r>
    </w:p>
    <w:p w14:paraId="76CAFD4F" w14:textId="77777777" w:rsidR="0041783F" w:rsidRDefault="0041783F" w:rsidP="0041783F">
      <w:pPr>
        <w:pStyle w:val="a6"/>
        <w:spacing w:after="160" w:line="259" w:lineRule="auto"/>
        <w:ind w:left="785"/>
        <w:jc w:val="center"/>
        <w:rPr>
          <w:sz w:val="28"/>
          <w:szCs w:val="28"/>
        </w:rPr>
      </w:pPr>
      <w:r>
        <w:rPr>
          <w:sz w:val="28"/>
          <w:szCs w:val="28"/>
        </w:rPr>
        <w:t>***</w:t>
      </w:r>
    </w:p>
    <w:p w14:paraId="6464C36C" w14:textId="77777777" w:rsidR="0041783F" w:rsidRPr="008D293F" w:rsidRDefault="0041783F" w:rsidP="0041783F">
      <w:pPr>
        <w:pStyle w:val="a6"/>
        <w:spacing w:after="160" w:line="259" w:lineRule="auto"/>
        <w:ind w:left="785"/>
        <w:jc w:val="center"/>
        <w:rPr>
          <w:sz w:val="28"/>
          <w:szCs w:val="28"/>
        </w:rPr>
      </w:pPr>
    </w:p>
    <w:p w14:paraId="08A9ECAA" w14:textId="77777777" w:rsidR="0041783F" w:rsidRPr="009708B0" w:rsidRDefault="0041783F" w:rsidP="0041783F">
      <w:pPr>
        <w:pStyle w:val="a6"/>
        <w:numPr>
          <w:ilvl w:val="0"/>
          <w:numId w:val="2"/>
        </w:numPr>
        <w:rPr>
          <w:sz w:val="28"/>
          <w:szCs w:val="28"/>
        </w:rPr>
      </w:pPr>
      <w:r w:rsidRPr="009708B0">
        <w:rPr>
          <w:b/>
          <w:bCs/>
          <w:sz w:val="28"/>
          <w:szCs w:val="28"/>
        </w:rPr>
        <w:t>Заславская, Е.</w:t>
      </w:r>
      <w:r w:rsidRPr="009708B0">
        <w:rPr>
          <w:sz w:val="28"/>
          <w:szCs w:val="28"/>
        </w:rPr>
        <w:t xml:space="preserve"> Маршрутами молодой поэзии Европы. Новые границы / Елена Заславская // Дарьял. – 2021. – № 5. – С. 198-201.</w:t>
      </w:r>
    </w:p>
    <w:p w14:paraId="79E8F4D8" w14:textId="77777777" w:rsidR="0041783F" w:rsidRPr="008D293F" w:rsidRDefault="0041783F" w:rsidP="0041783F">
      <w:pPr>
        <w:pStyle w:val="a6"/>
        <w:numPr>
          <w:ilvl w:val="0"/>
          <w:numId w:val="2"/>
        </w:numPr>
        <w:spacing w:after="160" w:line="259" w:lineRule="auto"/>
        <w:jc w:val="both"/>
        <w:rPr>
          <w:sz w:val="28"/>
          <w:szCs w:val="28"/>
        </w:rPr>
      </w:pPr>
      <w:r w:rsidRPr="004B2A80">
        <w:rPr>
          <w:b/>
          <w:bCs/>
          <w:sz w:val="28"/>
          <w:szCs w:val="28"/>
        </w:rPr>
        <w:t>Пукиш, В</w:t>
      </w:r>
      <w:r w:rsidRPr="004B2A80">
        <w:rPr>
          <w:sz w:val="28"/>
          <w:szCs w:val="28"/>
        </w:rPr>
        <w:t>.</w:t>
      </w:r>
      <w:r w:rsidRPr="004B2A80">
        <w:rPr>
          <w:b/>
          <w:bCs/>
          <w:sz w:val="28"/>
          <w:szCs w:val="28"/>
        </w:rPr>
        <w:t>С.</w:t>
      </w:r>
      <w:r w:rsidRPr="004B2A80">
        <w:rPr>
          <w:sz w:val="28"/>
          <w:szCs w:val="28"/>
        </w:rPr>
        <w:t xml:space="preserve"> Роман Петера Йилемницкого «Компас в нас» : творческая история, жанровое своеобразие, этноисторический материал, идейная тенденция / В.С. Пукиш, И.С. Хугаев // Известия </w:t>
      </w:r>
      <w:r w:rsidRPr="004B2A80">
        <w:rPr>
          <w:sz w:val="28"/>
          <w:szCs w:val="28"/>
        </w:rPr>
        <w:lastRenderedPageBreak/>
        <w:t>СОИГСИ. – 2021. – Вып. 40 (79). – С. 91 – 107. – Библиогр. : с. 107 – 110.</w:t>
      </w:r>
    </w:p>
    <w:p w14:paraId="7906006C" w14:textId="77777777" w:rsidR="0041783F" w:rsidRPr="00497DA8" w:rsidRDefault="0041783F" w:rsidP="0041783F">
      <w:pPr>
        <w:pStyle w:val="a6"/>
        <w:numPr>
          <w:ilvl w:val="0"/>
          <w:numId w:val="2"/>
        </w:numPr>
        <w:spacing w:after="240" w:line="276" w:lineRule="auto"/>
        <w:jc w:val="both"/>
        <w:outlineLvl w:val="1"/>
        <w:rPr>
          <w:b/>
          <w:bCs/>
          <w:sz w:val="28"/>
          <w:szCs w:val="28"/>
        </w:rPr>
      </w:pPr>
      <w:r w:rsidRPr="001C3800">
        <w:rPr>
          <w:b/>
          <w:bCs/>
          <w:sz w:val="28"/>
          <w:szCs w:val="28"/>
        </w:rPr>
        <w:t>Цагараева</w:t>
      </w:r>
      <w:r>
        <w:rPr>
          <w:b/>
          <w:bCs/>
          <w:sz w:val="28"/>
          <w:szCs w:val="28"/>
        </w:rPr>
        <w:t>,</w:t>
      </w:r>
      <w:r w:rsidRPr="001C3800">
        <w:rPr>
          <w:b/>
          <w:bCs/>
          <w:sz w:val="28"/>
          <w:szCs w:val="28"/>
        </w:rPr>
        <w:t xml:space="preserve"> Е</w:t>
      </w:r>
      <w:r w:rsidRPr="001C3800">
        <w:rPr>
          <w:sz w:val="28"/>
          <w:szCs w:val="28"/>
        </w:rPr>
        <w:t>. Стивен Грэм : [кавказское путешествие английского писателя Стивена Грэма] / Екатерина Цагараева</w:t>
      </w:r>
      <w:r>
        <w:rPr>
          <w:sz w:val="28"/>
          <w:szCs w:val="28"/>
        </w:rPr>
        <w:t xml:space="preserve"> ;</w:t>
      </w:r>
      <w:r w:rsidRPr="001C3800">
        <w:rPr>
          <w:sz w:val="28"/>
          <w:szCs w:val="28"/>
        </w:rPr>
        <w:t xml:space="preserve"> перевод с англ. Е. Цагараевой // Дарьял. – 2021. – №1. – С. 90</w:t>
      </w:r>
      <w:r>
        <w:rPr>
          <w:sz w:val="28"/>
          <w:szCs w:val="28"/>
        </w:rPr>
        <w:t xml:space="preserve"> </w:t>
      </w:r>
      <w:r w:rsidRPr="001C3800">
        <w:rPr>
          <w:sz w:val="28"/>
          <w:szCs w:val="28"/>
        </w:rPr>
        <w:t>-113 : ил.</w:t>
      </w:r>
    </w:p>
    <w:p w14:paraId="764B161C" w14:textId="77777777" w:rsidR="0041783F" w:rsidRDefault="0041783F" w:rsidP="0041783F">
      <w:pPr>
        <w:pStyle w:val="a6"/>
        <w:spacing w:after="240" w:line="276" w:lineRule="auto"/>
        <w:ind w:left="785"/>
        <w:jc w:val="center"/>
        <w:outlineLvl w:val="1"/>
        <w:rPr>
          <w:b/>
          <w:bCs/>
          <w:sz w:val="28"/>
          <w:szCs w:val="28"/>
        </w:rPr>
      </w:pPr>
    </w:p>
    <w:p w14:paraId="399C1926" w14:textId="77777777" w:rsidR="0041783F" w:rsidRPr="003E749F" w:rsidRDefault="0041783F" w:rsidP="0041783F">
      <w:pPr>
        <w:pStyle w:val="a6"/>
        <w:spacing w:after="240" w:line="276" w:lineRule="auto"/>
        <w:ind w:left="785"/>
        <w:jc w:val="center"/>
        <w:outlineLvl w:val="1"/>
        <w:rPr>
          <w:sz w:val="28"/>
          <w:szCs w:val="28"/>
        </w:rPr>
      </w:pPr>
      <w:r w:rsidRPr="003E749F">
        <w:rPr>
          <w:sz w:val="28"/>
          <w:szCs w:val="28"/>
        </w:rPr>
        <w:t>***</w:t>
      </w:r>
    </w:p>
    <w:p w14:paraId="347D8CB7" w14:textId="77777777" w:rsidR="0041783F" w:rsidRPr="00497DA8" w:rsidRDefault="0041783F" w:rsidP="0041783F">
      <w:pPr>
        <w:pStyle w:val="a6"/>
        <w:numPr>
          <w:ilvl w:val="0"/>
          <w:numId w:val="2"/>
        </w:numPr>
        <w:jc w:val="both"/>
        <w:rPr>
          <w:sz w:val="28"/>
          <w:szCs w:val="28"/>
        </w:rPr>
      </w:pPr>
      <w:r w:rsidRPr="00497DA8">
        <w:rPr>
          <w:b/>
          <w:bCs/>
          <w:sz w:val="28"/>
          <w:szCs w:val="28"/>
        </w:rPr>
        <w:t xml:space="preserve">Гусалты, Б. </w:t>
      </w:r>
      <w:r w:rsidRPr="00497DA8">
        <w:rPr>
          <w:sz w:val="28"/>
          <w:szCs w:val="28"/>
        </w:rPr>
        <w:t>Табу, дзырд, табу! / Гусалты Барис // Мах дуг. – 2021. – №10. – Ф. 6.</w:t>
      </w:r>
    </w:p>
    <w:p w14:paraId="4F8C0E03" w14:textId="77777777" w:rsidR="0041783F" w:rsidRPr="000233D9" w:rsidRDefault="0041783F" w:rsidP="0041783F">
      <w:pPr>
        <w:pStyle w:val="a6"/>
        <w:ind w:left="785"/>
        <w:jc w:val="both"/>
        <w:rPr>
          <w:sz w:val="28"/>
          <w:szCs w:val="28"/>
        </w:rPr>
      </w:pPr>
      <w:r w:rsidRPr="00497DA8">
        <w:rPr>
          <w:sz w:val="28"/>
          <w:szCs w:val="28"/>
        </w:rPr>
        <w:t>Гусалов, Б. Благословенное слово! : [о чеченском писателе Канте Ибрагимове].</w:t>
      </w:r>
    </w:p>
    <w:p w14:paraId="4B027882" w14:textId="77777777" w:rsidR="0041783F" w:rsidRPr="001C3800" w:rsidRDefault="0041783F" w:rsidP="0041783F"/>
    <w:p w14:paraId="38D5F0E3" w14:textId="77777777" w:rsidR="0041783F" w:rsidRPr="003E749F" w:rsidRDefault="0041783F" w:rsidP="0041783F">
      <w:pPr>
        <w:pStyle w:val="1"/>
        <w:spacing w:before="0" w:line="276" w:lineRule="auto"/>
        <w:jc w:val="center"/>
        <w:rPr>
          <w:rFonts w:ascii="Times New Roman" w:hAnsi="Times New Roman"/>
          <w:sz w:val="28"/>
          <w:szCs w:val="28"/>
        </w:rPr>
      </w:pPr>
      <w:r w:rsidRPr="003E749F">
        <w:rPr>
          <w:rFonts w:ascii="Times New Roman" w:hAnsi="Times New Roman"/>
          <w:sz w:val="28"/>
          <w:szCs w:val="28"/>
        </w:rPr>
        <w:t>9 География. Биографии. История</w:t>
      </w:r>
    </w:p>
    <w:p w14:paraId="02871042"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902/904 Археология. Предыстория. Археологические памятники</w:t>
      </w:r>
    </w:p>
    <w:p w14:paraId="128754A6"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Ахматова, А.З.</w:t>
      </w:r>
      <w:r w:rsidRPr="002D5B61">
        <w:rPr>
          <w:sz w:val="28"/>
          <w:szCs w:val="28"/>
        </w:rPr>
        <w:t xml:space="preserve"> Вклад Д.А. Вырубова в археологическое и историко-этнографическое изучение Терской области в конце </w:t>
      </w:r>
      <w:r w:rsidRPr="002D5B61">
        <w:rPr>
          <w:sz w:val="28"/>
          <w:szCs w:val="28"/>
          <w:lang w:val="en-US"/>
        </w:rPr>
        <w:t>XIX</w:t>
      </w:r>
      <w:r w:rsidRPr="002D5B61">
        <w:rPr>
          <w:sz w:val="28"/>
          <w:szCs w:val="28"/>
        </w:rPr>
        <w:t xml:space="preserve"> – начале ХХ вв. / А.З. Ахматова, Е.Г. Муратова // Известия СОИГСИ (Школа молодых ученых). – 2021. – Вып. 26. – С. 59-68. – Библиогр. : с. 67-68.</w:t>
      </w:r>
    </w:p>
    <w:p w14:paraId="6CC71F46"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Вольная (Керцева), Г.Н.</w:t>
      </w:r>
      <w:r w:rsidRPr="001C3800">
        <w:rPr>
          <w:bCs/>
          <w:sz w:val="28"/>
          <w:szCs w:val="28"/>
        </w:rPr>
        <w:t xml:space="preserve"> Позднесредневековые памятники на поляне Мацута Дигорского ущелья / Вольная (Керцева) Г.Н.</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101-119. – Библиогр. : с. 113-115.</w:t>
      </w:r>
    </w:p>
    <w:p w14:paraId="2E07AF66" w14:textId="77777777" w:rsidR="0041783F" w:rsidRPr="00576C0C" w:rsidRDefault="0041783F" w:rsidP="0041783F">
      <w:pPr>
        <w:pStyle w:val="a6"/>
        <w:numPr>
          <w:ilvl w:val="0"/>
          <w:numId w:val="2"/>
        </w:numPr>
        <w:spacing w:after="160" w:line="252" w:lineRule="auto"/>
        <w:jc w:val="both"/>
        <w:rPr>
          <w:sz w:val="28"/>
          <w:szCs w:val="28"/>
        </w:rPr>
      </w:pPr>
      <w:r w:rsidRPr="005D0ED4">
        <w:rPr>
          <w:b/>
          <w:bCs/>
          <w:sz w:val="28"/>
          <w:szCs w:val="28"/>
        </w:rPr>
        <w:t>Дзаттиаты, Р.Г.</w:t>
      </w:r>
      <w:r>
        <w:rPr>
          <w:sz w:val="28"/>
          <w:szCs w:val="28"/>
        </w:rPr>
        <w:t xml:space="preserve"> О маслобойках в Осетии / Р.Г. Дзаттиаты // Известия СОИГСИ (Школа молодых ученых). – 2021. – Вып. 28. – С. 48-52. – Библиогр. :  с. 52.</w:t>
      </w:r>
    </w:p>
    <w:p w14:paraId="77E0B657" w14:textId="77777777" w:rsidR="0041783F" w:rsidRPr="006652EF" w:rsidRDefault="0041783F" w:rsidP="0041783F">
      <w:pPr>
        <w:pStyle w:val="a6"/>
        <w:numPr>
          <w:ilvl w:val="0"/>
          <w:numId w:val="2"/>
        </w:numPr>
        <w:jc w:val="both"/>
        <w:rPr>
          <w:sz w:val="28"/>
          <w:szCs w:val="28"/>
        </w:rPr>
      </w:pPr>
      <w:r w:rsidRPr="006652EF">
        <w:rPr>
          <w:b/>
          <w:bCs/>
          <w:sz w:val="28"/>
          <w:szCs w:val="28"/>
        </w:rPr>
        <w:t xml:space="preserve">Чеджемты, Г. </w:t>
      </w:r>
      <w:r w:rsidRPr="006652EF">
        <w:rPr>
          <w:sz w:val="28"/>
          <w:szCs w:val="28"/>
        </w:rPr>
        <w:t xml:space="preserve">Фыдæлты хæзна / Чеджемты Геор // Мах дуг. </w:t>
      </w:r>
      <w:r w:rsidRPr="006652EF">
        <w:rPr>
          <w:sz w:val="28"/>
          <w:szCs w:val="28"/>
        </w:rPr>
        <w:softHyphen/>
      </w:r>
      <w:r w:rsidRPr="006652EF">
        <w:rPr>
          <w:sz w:val="28"/>
          <w:szCs w:val="28"/>
        </w:rPr>
        <w:softHyphen/>
      </w:r>
      <w:r w:rsidRPr="006652EF">
        <w:rPr>
          <w:sz w:val="28"/>
          <w:szCs w:val="28"/>
        </w:rPr>
        <w:softHyphen/>
        <w:t>– 2021. – № 10. – Ф.123–129.</w:t>
      </w:r>
    </w:p>
    <w:p w14:paraId="02C02317" w14:textId="77777777" w:rsidR="0041783F" w:rsidRDefault="0041783F" w:rsidP="0041783F">
      <w:pPr>
        <w:pStyle w:val="a6"/>
        <w:ind w:left="785"/>
        <w:jc w:val="both"/>
        <w:rPr>
          <w:sz w:val="28"/>
          <w:szCs w:val="28"/>
        </w:rPr>
      </w:pPr>
      <w:r w:rsidRPr="006652EF">
        <w:rPr>
          <w:sz w:val="28"/>
          <w:szCs w:val="28"/>
        </w:rPr>
        <w:t>Чеджемов, Г. Сокровище предков : [о бронзовом украшении скифов].</w:t>
      </w:r>
    </w:p>
    <w:p w14:paraId="200EEA05" w14:textId="77777777" w:rsidR="0041783F" w:rsidRPr="000233D9" w:rsidRDefault="0041783F" w:rsidP="0041783F">
      <w:pPr>
        <w:pStyle w:val="a6"/>
        <w:numPr>
          <w:ilvl w:val="0"/>
          <w:numId w:val="2"/>
        </w:numPr>
        <w:jc w:val="both"/>
        <w:rPr>
          <w:sz w:val="28"/>
          <w:szCs w:val="28"/>
        </w:rPr>
      </w:pPr>
      <w:r w:rsidRPr="008D293F">
        <w:rPr>
          <w:b/>
          <w:bCs/>
          <w:sz w:val="28"/>
          <w:szCs w:val="28"/>
        </w:rPr>
        <w:t>Чочиев, Г.В</w:t>
      </w:r>
      <w:r w:rsidRPr="008D293F">
        <w:rPr>
          <w:sz w:val="28"/>
          <w:szCs w:val="28"/>
        </w:rPr>
        <w:t>. Миссия Муса-бея Туганова по возвращению    кавказских переселенцев из Сирии / Г.В. Чочиев, И</w:t>
      </w:r>
      <w:r>
        <w:rPr>
          <w:sz w:val="28"/>
          <w:szCs w:val="28"/>
        </w:rPr>
        <w:t>.-</w:t>
      </w:r>
      <w:r w:rsidRPr="008D293F">
        <w:rPr>
          <w:sz w:val="28"/>
          <w:szCs w:val="28"/>
        </w:rPr>
        <w:t>Б.Т. Марзоев // Известия СОИГСИ. – 2021. – Вып. 40 (79). – С. 140 – 160. – Библиогр. : с. 161 – 162.</w:t>
      </w:r>
    </w:p>
    <w:p w14:paraId="7734924A" w14:textId="77777777" w:rsidR="0041783F" w:rsidRPr="000233D9" w:rsidRDefault="0041783F" w:rsidP="0041783F">
      <w:pPr>
        <w:pStyle w:val="a6"/>
        <w:numPr>
          <w:ilvl w:val="0"/>
          <w:numId w:val="2"/>
        </w:numPr>
        <w:spacing w:after="200" w:line="276" w:lineRule="auto"/>
        <w:jc w:val="both"/>
        <w:rPr>
          <w:sz w:val="28"/>
          <w:szCs w:val="28"/>
        </w:rPr>
      </w:pPr>
      <w:r w:rsidRPr="00EF4DEC">
        <w:rPr>
          <w:b/>
          <w:bCs/>
          <w:sz w:val="28"/>
          <w:szCs w:val="28"/>
        </w:rPr>
        <w:t>Чшиев, В.Т.</w:t>
      </w:r>
      <w:r>
        <w:rPr>
          <w:sz w:val="28"/>
          <w:szCs w:val="28"/>
        </w:rPr>
        <w:t xml:space="preserve"> Зильгинское раннеаланское городище: древний мегаполис на трассе Великого шелкового пути / В.Т. Чшиев // Вестник Владикавказского научного центра РАН. – 2021. – Т.21 (№1). – С. 12-18. – Библиогр. : с. 18.</w:t>
      </w:r>
    </w:p>
    <w:p w14:paraId="36DD14DF" w14:textId="77777777" w:rsidR="0041783F" w:rsidRDefault="0041783F" w:rsidP="0041783F">
      <w:pPr>
        <w:pStyle w:val="a6"/>
        <w:numPr>
          <w:ilvl w:val="0"/>
          <w:numId w:val="2"/>
        </w:numPr>
        <w:spacing w:after="160" w:line="259" w:lineRule="auto"/>
        <w:jc w:val="both"/>
        <w:rPr>
          <w:sz w:val="28"/>
          <w:szCs w:val="28"/>
        </w:rPr>
      </w:pPr>
      <w:r>
        <w:rPr>
          <w:b/>
          <w:bCs/>
          <w:sz w:val="28"/>
          <w:szCs w:val="28"/>
        </w:rPr>
        <w:t>Штыбин, В.</w:t>
      </w:r>
      <w:r w:rsidRPr="00825086">
        <w:rPr>
          <w:b/>
          <w:bCs/>
          <w:sz w:val="28"/>
          <w:szCs w:val="28"/>
        </w:rPr>
        <w:t>В.</w:t>
      </w:r>
      <w:r>
        <w:rPr>
          <w:sz w:val="28"/>
          <w:szCs w:val="28"/>
        </w:rPr>
        <w:t xml:space="preserve"> Влияние католицизма на традиционную форму молитвенных крестов причерноморских адыгов-шапсугов / В.В. Штыбин // Известия СОИГСИ (Школа молодых ученых). – 2021. – Вып. 25. – С. 90-102. – Библиогр. : с. 103-105.</w:t>
      </w:r>
    </w:p>
    <w:p w14:paraId="5A768FBE" w14:textId="77777777" w:rsidR="0041783F" w:rsidRDefault="0041783F" w:rsidP="0041783F">
      <w:pPr>
        <w:pStyle w:val="a6"/>
        <w:spacing w:after="160" w:line="259" w:lineRule="auto"/>
        <w:ind w:left="785"/>
        <w:jc w:val="center"/>
        <w:rPr>
          <w:sz w:val="28"/>
          <w:szCs w:val="28"/>
        </w:rPr>
      </w:pPr>
    </w:p>
    <w:p w14:paraId="117558F9" w14:textId="77777777" w:rsidR="0041783F" w:rsidRPr="008E2B3B" w:rsidRDefault="0041783F" w:rsidP="0041783F">
      <w:pPr>
        <w:pStyle w:val="a6"/>
        <w:spacing w:after="160" w:line="259" w:lineRule="auto"/>
        <w:ind w:left="785"/>
        <w:jc w:val="center"/>
        <w:rPr>
          <w:sz w:val="28"/>
          <w:szCs w:val="28"/>
        </w:rPr>
      </w:pPr>
      <w:r w:rsidRPr="008E2B3B">
        <w:rPr>
          <w:sz w:val="28"/>
          <w:szCs w:val="28"/>
        </w:rPr>
        <w:t>***</w:t>
      </w:r>
    </w:p>
    <w:p w14:paraId="5DE2FFFA" w14:textId="77777777" w:rsidR="0041783F" w:rsidRPr="00DD1643" w:rsidRDefault="0041783F" w:rsidP="0041783F">
      <w:pPr>
        <w:pStyle w:val="a6"/>
        <w:numPr>
          <w:ilvl w:val="0"/>
          <w:numId w:val="2"/>
        </w:numPr>
        <w:spacing w:line="252" w:lineRule="auto"/>
        <w:jc w:val="both"/>
        <w:rPr>
          <w:sz w:val="28"/>
          <w:szCs w:val="28"/>
        </w:rPr>
      </w:pPr>
      <w:r w:rsidRPr="00DD1643">
        <w:rPr>
          <w:b/>
          <w:bCs/>
          <w:sz w:val="28"/>
          <w:szCs w:val="28"/>
        </w:rPr>
        <w:t xml:space="preserve">Геоэкологическая оценка ландшафтов </w:t>
      </w:r>
      <w:r w:rsidRPr="00DD1643">
        <w:rPr>
          <w:sz w:val="28"/>
          <w:szCs w:val="28"/>
        </w:rPr>
        <w:t>как основа организации устойчивого аграрного землепользования / Татаринцев, В.Л., Татаринцев, Л.М., Макенова, С.К., Шостак, М.М. // Устойчивое развитие горных территорий. – 2021. – Т. 13. – № 4 (50). – С. 485-496. – Библиогр.  : с. 493-494.</w:t>
      </w:r>
    </w:p>
    <w:p w14:paraId="68830A83" w14:textId="77777777" w:rsidR="0041783F" w:rsidRDefault="0041783F" w:rsidP="0041783F">
      <w:pPr>
        <w:pStyle w:val="a6"/>
        <w:spacing w:after="160" w:line="259" w:lineRule="auto"/>
        <w:ind w:left="785"/>
        <w:jc w:val="both"/>
        <w:rPr>
          <w:sz w:val="28"/>
          <w:szCs w:val="28"/>
        </w:rPr>
      </w:pPr>
    </w:p>
    <w:p w14:paraId="063724A0" w14:textId="77777777" w:rsidR="0041783F" w:rsidRPr="001C3800" w:rsidRDefault="0041783F" w:rsidP="0041783F">
      <w:pPr>
        <w:pStyle w:val="a6"/>
        <w:tabs>
          <w:tab w:val="left" w:pos="66"/>
          <w:tab w:val="left" w:pos="567"/>
        </w:tabs>
        <w:ind w:left="785"/>
        <w:jc w:val="both"/>
        <w:rPr>
          <w:sz w:val="28"/>
          <w:szCs w:val="28"/>
        </w:rPr>
      </w:pPr>
    </w:p>
    <w:p w14:paraId="0C84CA39" w14:textId="77777777" w:rsidR="0041783F" w:rsidRPr="001C3800" w:rsidRDefault="0041783F" w:rsidP="0041783F"/>
    <w:p w14:paraId="5D4E93BE"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929.5 Генеалогия</w:t>
      </w:r>
    </w:p>
    <w:p w14:paraId="2A86D237" w14:textId="77777777" w:rsidR="0041783F" w:rsidRPr="000233D9"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Абрамян, Р.М.</w:t>
      </w:r>
      <w:r w:rsidRPr="001C3800">
        <w:rPr>
          <w:bCs/>
          <w:sz w:val="28"/>
          <w:szCs w:val="28"/>
        </w:rPr>
        <w:t xml:space="preserve"> Аравелеаны: аланский компонент в генеалогии армянской аристократии / Р.М. Абрамян</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120-130. – Библиогр. : с. 126-128.</w:t>
      </w:r>
    </w:p>
    <w:p w14:paraId="113B5AEE" w14:textId="77777777" w:rsidR="0041783F" w:rsidRPr="00DD35E4" w:rsidRDefault="0041783F" w:rsidP="0041783F">
      <w:pPr>
        <w:pStyle w:val="a6"/>
        <w:numPr>
          <w:ilvl w:val="0"/>
          <w:numId w:val="2"/>
        </w:numPr>
        <w:tabs>
          <w:tab w:val="left" w:pos="0"/>
        </w:tabs>
        <w:jc w:val="both"/>
        <w:rPr>
          <w:sz w:val="28"/>
          <w:szCs w:val="28"/>
        </w:rPr>
      </w:pPr>
      <w:r w:rsidRPr="00DD35E4">
        <w:rPr>
          <w:b/>
          <w:bCs/>
          <w:sz w:val="28"/>
          <w:szCs w:val="28"/>
        </w:rPr>
        <w:t xml:space="preserve">Дзиццойты, Ю. </w:t>
      </w:r>
      <w:r w:rsidRPr="00DD35E4">
        <w:rPr>
          <w:sz w:val="28"/>
          <w:szCs w:val="28"/>
        </w:rPr>
        <w:t>Гæдиаты мыггаджы равзæрд / Дзиццойты Юри // Фидиуæг. – 2021. – № 4. – Ф. 37–38.</w:t>
      </w:r>
    </w:p>
    <w:p w14:paraId="2D1C12DC" w14:textId="77777777" w:rsidR="0041783F" w:rsidRPr="00994AD4" w:rsidRDefault="0041783F" w:rsidP="0041783F">
      <w:pPr>
        <w:pStyle w:val="a6"/>
        <w:tabs>
          <w:tab w:val="left" w:pos="0"/>
        </w:tabs>
        <w:ind w:left="785"/>
        <w:jc w:val="both"/>
        <w:rPr>
          <w:sz w:val="28"/>
          <w:szCs w:val="28"/>
        </w:rPr>
      </w:pPr>
      <w:r w:rsidRPr="00DD35E4">
        <w:rPr>
          <w:sz w:val="28"/>
          <w:szCs w:val="28"/>
        </w:rPr>
        <w:t>Дзиццойты, Ю. Происхождение фамилии Гадиевых : [из истории фамилии].</w:t>
      </w:r>
    </w:p>
    <w:p w14:paraId="290C56D1" w14:textId="77777777" w:rsidR="0041783F" w:rsidRPr="00DD35E4" w:rsidRDefault="0041783F" w:rsidP="0041783F">
      <w:pPr>
        <w:pStyle w:val="a6"/>
        <w:numPr>
          <w:ilvl w:val="0"/>
          <w:numId w:val="2"/>
        </w:numPr>
        <w:tabs>
          <w:tab w:val="left" w:pos="0"/>
        </w:tabs>
        <w:jc w:val="both"/>
        <w:rPr>
          <w:sz w:val="28"/>
          <w:szCs w:val="28"/>
        </w:rPr>
      </w:pPr>
      <w:r w:rsidRPr="00DD35E4">
        <w:rPr>
          <w:b/>
          <w:bCs/>
          <w:sz w:val="28"/>
          <w:szCs w:val="28"/>
        </w:rPr>
        <w:t xml:space="preserve">Дзиццойты, Ю. </w:t>
      </w:r>
      <w:r w:rsidRPr="00DD35E4">
        <w:rPr>
          <w:sz w:val="28"/>
          <w:szCs w:val="28"/>
        </w:rPr>
        <w:t>Гаглойтæ æмæ Кодзыртæ куыд фæтуджджын сты / Дзиццойты Юри // Фидиуæг. – 2021. – № 4. – Ф. 37–40.</w:t>
      </w:r>
    </w:p>
    <w:p w14:paraId="596B620C" w14:textId="77777777" w:rsidR="0041783F" w:rsidRPr="00DD35E4" w:rsidRDefault="0041783F" w:rsidP="0041783F">
      <w:pPr>
        <w:pStyle w:val="a6"/>
        <w:tabs>
          <w:tab w:val="left" w:pos="0"/>
        </w:tabs>
        <w:ind w:left="785"/>
        <w:jc w:val="both"/>
        <w:rPr>
          <w:sz w:val="28"/>
          <w:szCs w:val="28"/>
        </w:rPr>
      </w:pPr>
      <w:r w:rsidRPr="00DD35E4">
        <w:rPr>
          <w:sz w:val="28"/>
          <w:szCs w:val="28"/>
        </w:rPr>
        <w:t>Дзиццойты, Ю. Как стали кровниками Гаглоевы и Козыревы : [два варианта / со слов Захара  Макиева и  Ника Фарниева].</w:t>
      </w:r>
    </w:p>
    <w:p w14:paraId="079D4333" w14:textId="77777777" w:rsidR="0041783F" w:rsidRPr="001C3800"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Малхъарти Н.</w:t>
      </w:r>
      <w:r w:rsidRPr="001C3800">
        <w:rPr>
          <w:sz w:val="28"/>
          <w:szCs w:val="28"/>
        </w:rPr>
        <w:t xml:space="preserve"> Малхъарти муггаги равзурди истори / Малхъарти Нателлæ // Ирæф. – 2021. – №1. – Ф. 293-300.</w:t>
      </w:r>
    </w:p>
    <w:p w14:paraId="3727B107" w14:textId="77777777" w:rsidR="0041783F" w:rsidRDefault="0041783F" w:rsidP="0041783F">
      <w:pPr>
        <w:pStyle w:val="a6"/>
        <w:tabs>
          <w:tab w:val="left" w:pos="142"/>
          <w:tab w:val="left" w:pos="993"/>
        </w:tabs>
        <w:ind w:left="0" w:firstLine="851"/>
        <w:jc w:val="both"/>
        <w:rPr>
          <w:sz w:val="28"/>
          <w:szCs w:val="28"/>
        </w:rPr>
      </w:pPr>
      <w:r w:rsidRPr="001C3800">
        <w:rPr>
          <w:sz w:val="28"/>
          <w:szCs w:val="28"/>
        </w:rPr>
        <w:t>Малкарова Н. История зарождения фамилии Малкаровых.</w:t>
      </w:r>
    </w:p>
    <w:p w14:paraId="08BF278C" w14:textId="77777777" w:rsidR="0041783F" w:rsidRPr="00FE33ED" w:rsidRDefault="0041783F" w:rsidP="0041783F">
      <w:pPr>
        <w:pStyle w:val="a6"/>
        <w:numPr>
          <w:ilvl w:val="0"/>
          <w:numId w:val="2"/>
        </w:numPr>
        <w:jc w:val="both"/>
        <w:rPr>
          <w:sz w:val="28"/>
          <w:szCs w:val="28"/>
        </w:rPr>
      </w:pPr>
      <w:r w:rsidRPr="00FE33ED">
        <w:rPr>
          <w:b/>
          <w:bCs/>
          <w:sz w:val="28"/>
          <w:szCs w:val="28"/>
        </w:rPr>
        <w:t>Мæргъиты, И.</w:t>
      </w:r>
      <w:r w:rsidRPr="00FE33ED">
        <w:rPr>
          <w:sz w:val="28"/>
          <w:szCs w:val="28"/>
        </w:rPr>
        <w:t xml:space="preserve"> Бицкъатæ ; Бицъотæ ; Дзæгъиатæ ; Куыдзетæ / Мæргъиты </w:t>
      </w:r>
      <w:bookmarkStart w:id="337" w:name="_Hlk93663392"/>
      <w:r w:rsidRPr="00FE33ED">
        <w:rPr>
          <w:sz w:val="28"/>
          <w:szCs w:val="28"/>
        </w:rPr>
        <w:t>Ирбег // Мах дуг. – 2021. –  № 12. – Ф. 84–92.</w:t>
      </w:r>
    </w:p>
    <w:bookmarkEnd w:id="337"/>
    <w:p w14:paraId="285CDCB5" w14:textId="77777777" w:rsidR="0041783F" w:rsidRDefault="0041783F" w:rsidP="0041783F">
      <w:pPr>
        <w:pStyle w:val="a6"/>
        <w:ind w:left="785"/>
        <w:jc w:val="both"/>
        <w:rPr>
          <w:sz w:val="28"/>
          <w:szCs w:val="28"/>
        </w:rPr>
      </w:pPr>
      <w:r w:rsidRPr="00FE33ED">
        <w:rPr>
          <w:sz w:val="28"/>
          <w:szCs w:val="28"/>
        </w:rPr>
        <w:t>Маргиев, И. Бицкаевы ; Бицоевы ; Джагаевы ; Кудзиевы : [о происхождении фамилий].</w:t>
      </w:r>
    </w:p>
    <w:p w14:paraId="0D8BE419" w14:textId="77777777" w:rsidR="0041783F" w:rsidRDefault="0041783F" w:rsidP="0041783F">
      <w:pPr>
        <w:pStyle w:val="a6"/>
        <w:numPr>
          <w:ilvl w:val="0"/>
          <w:numId w:val="2"/>
        </w:numPr>
        <w:spacing w:after="160" w:line="254" w:lineRule="auto"/>
        <w:rPr>
          <w:sz w:val="28"/>
          <w:szCs w:val="28"/>
        </w:rPr>
      </w:pPr>
      <w:r w:rsidRPr="009F63DE">
        <w:rPr>
          <w:b/>
          <w:bCs/>
          <w:sz w:val="28"/>
          <w:szCs w:val="28"/>
        </w:rPr>
        <w:t>Марзоев, И.- Б.Т.</w:t>
      </w:r>
      <w:r>
        <w:rPr>
          <w:sz w:val="28"/>
          <w:szCs w:val="28"/>
        </w:rPr>
        <w:t xml:space="preserve"> Фамилии Алагирского общества Северной Осетии в документах и материалах </w:t>
      </w:r>
      <w:r>
        <w:rPr>
          <w:sz w:val="28"/>
          <w:szCs w:val="28"/>
          <w:lang w:val="en-US"/>
        </w:rPr>
        <w:t>XIX</w:t>
      </w:r>
      <w:r>
        <w:rPr>
          <w:sz w:val="28"/>
          <w:szCs w:val="28"/>
        </w:rPr>
        <w:t xml:space="preserve"> в. / И.-Б.Т. Марзоев // </w:t>
      </w:r>
      <w:r>
        <w:rPr>
          <w:sz w:val="28"/>
          <w:szCs w:val="28"/>
          <w:lang w:val="en-US"/>
        </w:rPr>
        <w:t>KAVKAZ</w:t>
      </w:r>
      <w:r>
        <w:rPr>
          <w:sz w:val="28"/>
          <w:szCs w:val="28"/>
        </w:rPr>
        <w:t>-</w:t>
      </w:r>
      <w:r>
        <w:rPr>
          <w:sz w:val="28"/>
          <w:szCs w:val="28"/>
          <w:lang w:val="en-US"/>
        </w:rPr>
        <w:t>FORUM</w:t>
      </w:r>
      <w:r>
        <w:rPr>
          <w:sz w:val="28"/>
          <w:szCs w:val="28"/>
        </w:rPr>
        <w:t>. – 2021. – Вып. 7 (14). – С.105-121. – Библиогр. : с. 119.</w:t>
      </w:r>
    </w:p>
    <w:p w14:paraId="4ABA4C7A" w14:textId="77777777" w:rsidR="0041783F" w:rsidRPr="000233D9" w:rsidRDefault="0041783F" w:rsidP="0041783F">
      <w:pPr>
        <w:pStyle w:val="a6"/>
        <w:spacing w:after="160" w:line="254" w:lineRule="auto"/>
        <w:ind w:left="785"/>
        <w:rPr>
          <w:sz w:val="28"/>
          <w:szCs w:val="28"/>
        </w:rPr>
      </w:pPr>
    </w:p>
    <w:p w14:paraId="6814C367" w14:textId="77777777" w:rsidR="0041783F" w:rsidRPr="001C3800" w:rsidRDefault="0041783F" w:rsidP="0041783F"/>
    <w:p w14:paraId="7F993383" w14:textId="77777777" w:rsidR="0041783F" w:rsidRDefault="0041783F" w:rsidP="0041783F">
      <w:pPr>
        <w:pStyle w:val="1"/>
        <w:spacing w:before="0" w:line="276" w:lineRule="auto"/>
        <w:jc w:val="center"/>
        <w:rPr>
          <w:rFonts w:ascii="Times New Roman" w:hAnsi="Times New Roman"/>
          <w:sz w:val="28"/>
          <w:szCs w:val="28"/>
        </w:rPr>
      </w:pPr>
      <w:r w:rsidRPr="003E749F">
        <w:rPr>
          <w:rFonts w:ascii="Times New Roman" w:hAnsi="Times New Roman"/>
          <w:sz w:val="28"/>
          <w:szCs w:val="28"/>
        </w:rPr>
        <w:t>93/94 История</w:t>
      </w:r>
    </w:p>
    <w:p w14:paraId="335A146A" w14:textId="77777777" w:rsidR="0041783F" w:rsidRPr="006328E9" w:rsidRDefault="0041783F" w:rsidP="0041783F">
      <w:pPr>
        <w:jc w:val="center"/>
        <w:rPr>
          <w:b/>
          <w:bCs/>
          <w:sz w:val="28"/>
          <w:szCs w:val="28"/>
        </w:rPr>
      </w:pPr>
      <w:r w:rsidRPr="006328E9">
        <w:rPr>
          <w:b/>
          <w:bCs/>
          <w:sz w:val="28"/>
          <w:szCs w:val="28"/>
        </w:rPr>
        <w:t>930</w:t>
      </w:r>
      <w:r>
        <w:rPr>
          <w:b/>
          <w:bCs/>
          <w:sz w:val="28"/>
          <w:szCs w:val="28"/>
        </w:rPr>
        <w:t xml:space="preserve"> Историческая наука. Вспомогательные исторические науки</w:t>
      </w:r>
    </w:p>
    <w:p w14:paraId="21CDE8AC" w14:textId="77777777" w:rsidR="0041783F" w:rsidRDefault="0041783F" w:rsidP="0041783F"/>
    <w:p w14:paraId="7363D0DE" w14:textId="77777777" w:rsidR="0041783F" w:rsidRDefault="0041783F" w:rsidP="0041783F">
      <w:pPr>
        <w:pStyle w:val="a6"/>
        <w:numPr>
          <w:ilvl w:val="0"/>
          <w:numId w:val="2"/>
        </w:numPr>
        <w:spacing w:after="160" w:line="259" w:lineRule="auto"/>
        <w:jc w:val="both"/>
        <w:rPr>
          <w:sz w:val="28"/>
          <w:szCs w:val="28"/>
        </w:rPr>
      </w:pPr>
      <w:r>
        <w:rPr>
          <w:b/>
          <w:bCs/>
          <w:sz w:val="28"/>
          <w:szCs w:val="28"/>
        </w:rPr>
        <w:t>Башиева, Д.</w:t>
      </w:r>
      <w:r w:rsidRPr="00825086">
        <w:rPr>
          <w:b/>
          <w:bCs/>
          <w:sz w:val="28"/>
          <w:szCs w:val="28"/>
        </w:rPr>
        <w:t>Х.</w:t>
      </w:r>
      <w:r>
        <w:rPr>
          <w:sz w:val="28"/>
          <w:szCs w:val="28"/>
        </w:rPr>
        <w:t xml:space="preserve"> Земельный вопрос в работах Б. Шаханова / Д.Х. Башиева, П.А. Кузьминов // Известия СОИГСИ (Школа молодых ученых). – 2021. – Вып. 25. – С. 75-82. – Библиогр. : с. 82.</w:t>
      </w:r>
    </w:p>
    <w:p w14:paraId="5750D24D"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lastRenderedPageBreak/>
        <w:t>Башиева, Д.Х.</w:t>
      </w:r>
      <w:r>
        <w:rPr>
          <w:sz w:val="28"/>
          <w:szCs w:val="28"/>
        </w:rPr>
        <w:t xml:space="preserve"> Оценка «Этюдов из туземной жизни» Б.А. Шаханова / Д.Х. Башиева, П.А. Кузьминов // Известия СОИГСИ (Школа молодых ученых). – 2021. – Вып. 27. – С. 41-50. – Библиогр. :  с. 49-50.</w:t>
      </w:r>
    </w:p>
    <w:p w14:paraId="52A0C557"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Бондарь, Л.Д.</w:t>
      </w:r>
      <w:r>
        <w:rPr>
          <w:sz w:val="28"/>
          <w:szCs w:val="28"/>
        </w:rPr>
        <w:t xml:space="preserve"> Е.Г. Пчелина о рабстве в осетинском традиционном обществе / Л.Д. Бондарь, Р.Ш. Зельницкая (Шларба) // Известия СОИГСИ. – 2021. – Вып. 42 (81). –  С.140-155. – Библиогр. : с. 151-152.</w:t>
      </w:r>
    </w:p>
    <w:p w14:paraId="7CBF6D9F" w14:textId="77777777" w:rsidR="0041783F" w:rsidRPr="00576C0C" w:rsidRDefault="0041783F" w:rsidP="0041783F">
      <w:pPr>
        <w:pStyle w:val="a6"/>
        <w:numPr>
          <w:ilvl w:val="0"/>
          <w:numId w:val="2"/>
        </w:numPr>
        <w:spacing w:after="160" w:line="252" w:lineRule="auto"/>
        <w:jc w:val="both"/>
        <w:rPr>
          <w:sz w:val="28"/>
          <w:szCs w:val="28"/>
        </w:rPr>
      </w:pPr>
      <w:r w:rsidRPr="005D0ED4">
        <w:rPr>
          <w:b/>
          <w:bCs/>
          <w:sz w:val="28"/>
          <w:szCs w:val="28"/>
        </w:rPr>
        <w:t>Дауева, Т.Т.</w:t>
      </w:r>
      <w:r>
        <w:rPr>
          <w:sz w:val="28"/>
          <w:szCs w:val="28"/>
        </w:rPr>
        <w:t xml:space="preserve"> Церковное брачное право: влияние на институт брака осетин / Т.Т. Дауева // Известия СОИГСИ (Школа молодых ученых). – 2021. – Вып. 28. – С. 29-35. – Библиогр. :  с. 35.</w:t>
      </w:r>
    </w:p>
    <w:p w14:paraId="56DD76DA"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Канукова, З.В</w:t>
      </w:r>
      <w:r>
        <w:rPr>
          <w:sz w:val="28"/>
          <w:szCs w:val="28"/>
        </w:rPr>
        <w:t>. «Пережитки прошлого», «Новые традиции» и другие тренды северокавказского сегмента советской историографии (1960-1980 гг.) / З.В. Канукова, К.Ф. Дзамихов // Известия СОИГСИ. – 2021. – Вып. 42 (81). –  С. 70-81. – Библиогр. : с. 78-79.</w:t>
      </w:r>
    </w:p>
    <w:p w14:paraId="09258069"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Кобахидзе, Е.И.</w:t>
      </w:r>
      <w:r>
        <w:rPr>
          <w:sz w:val="28"/>
          <w:szCs w:val="28"/>
        </w:rPr>
        <w:t xml:space="preserve"> На пути к государственной автономии: первая Конституция СОАССР (1937 г.) / Е.И. Кобахидзе // Известия СОИГСИ. – 2021. – Вып. 42 (81). –  С.156-177. – Библиогр. : с. 175.</w:t>
      </w:r>
    </w:p>
    <w:p w14:paraId="7EBBEF3E" w14:textId="77777777" w:rsidR="0041783F" w:rsidRPr="00576C0C" w:rsidRDefault="0041783F" w:rsidP="0041783F">
      <w:pPr>
        <w:pStyle w:val="a6"/>
        <w:numPr>
          <w:ilvl w:val="0"/>
          <w:numId w:val="2"/>
        </w:numPr>
        <w:spacing w:after="160" w:line="252" w:lineRule="auto"/>
        <w:jc w:val="both"/>
        <w:rPr>
          <w:sz w:val="28"/>
          <w:szCs w:val="28"/>
        </w:rPr>
      </w:pPr>
      <w:r w:rsidRPr="005D0ED4">
        <w:rPr>
          <w:b/>
          <w:bCs/>
          <w:sz w:val="28"/>
          <w:szCs w:val="28"/>
        </w:rPr>
        <w:t>Кцоева, С.Г.</w:t>
      </w:r>
      <w:r>
        <w:rPr>
          <w:sz w:val="28"/>
          <w:szCs w:val="28"/>
        </w:rPr>
        <w:t xml:space="preserve"> Исторические исследования в журнале «</w:t>
      </w:r>
      <w:r>
        <w:rPr>
          <w:sz w:val="28"/>
          <w:szCs w:val="28"/>
          <w:lang w:val="en-US"/>
        </w:rPr>
        <w:t>KAVKAZ</w:t>
      </w:r>
      <w:r w:rsidRPr="0024649C">
        <w:rPr>
          <w:sz w:val="28"/>
          <w:szCs w:val="28"/>
        </w:rPr>
        <w:t>-</w:t>
      </w:r>
      <w:r>
        <w:rPr>
          <w:sz w:val="28"/>
          <w:szCs w:val="28"/>
          <w:lang w:val="en-US"/>
        </w:rPr>
        <w:t>FORUM</w:t>
      </w:r>
      <w:r>
        <w:rPr>
          <w:sz w:val="28"/>
          <w:szCs w:val="28"/>
        </w:rPr>
        <w:t>»: традиционные аспекты и современные тенденции / С.Г. Кцоева // Известия СОИГСИ (Школа молодых ученых). – 2021. – Вып. 28. – С. 36-47. – Библиогр. :  с. 46-47.</w:t>
      </w:r>
    </w:p>
    <w:p w14:paraId="0AD61915" w14:textId="77777777" w:rsidR="0041783F" w:rsidRDefault="0041783F" w:rsidP="0041783F">
      <w:pPr>
        <w:pStyle w:val="a6"/>
        <w:numPr>
          <w:ilvl w:val="0"/>
          <w:numId w:val="2"/>
        </w:numPr>
        <w:spacing w:after="160" w:line="259" w:lineRule="auto"/>
        <w:jc w:val="both"/>
        <w:rPr>
          <w:sz w:val="28"/>
          <w:szCs w:val="28"/>
        </w:rPr>
      </w:pPr>
      <w:r>
        <w:rPr>
          <w:b/>
          <w:bCs/>
          <w:sz w:val="28"/>
          <w:szCs w:val="28"/>
        </w:rPr>
        <w:t xml:space="preserve"> Сокурова, С.</w:t>
      </w:r>
      <w:r w:rsidRPr="00825086">
        <w:rPr>
          <w:b/>
          <w:bCs/>
          <w:sz w:val="28"/>
          <w:szCs w:val="28"/>
        </w:rPr>
        <w:t>А.</w:t>
      </w:r>
      <w:r>
        <w:rPr>
          <w:sz w:val="28"/>
          <w:szCs w:val="28"/>
        </w:rPr>
        <w:t xml:space="preserve"> Адиль-Гирей Кешев – редактор «Терских ведомостей». Основные цели и задачи издания официальной газеты Терской области / С.А. Сокурова // Известия СОИГСИ (Школа молодых ученых). – 2021. – Вып. 25. – С. 83-88. – Библиогр. : с. 89.</w:t>
      </w:r>
    </w:p>
    <w:p w14:paraId="528D0256" w14:textId="77777777" w:rsidR="0041783F" w:rsidRDefault="0041783F" w:rsidP="0041783F">
      <w:pPr>
        <w:pStyle w:val="a6"/>
        <w:numPr>
          <w:ilvl w:val="0"/>
          <w:numId w:val="2"/>
        </w:numPr>
        <w:spacing w:after="160" w:line="254" w:lineRule="auto"/>
        <w:jc w:val="both"/>
        <w:rPr>
          <w:sz w:val="28"/>
          <w:szCs w:val="28"/>
        </w:rPr>
      </w:pPr>
      <w:r w:rsidRPr="00386417">
        <w:rPr>
          <w:b/>
          <w:bCs/>
          <w:sz w:val="28"/>
          <w:szCs w:val="28"/>
        </w:rPr>
        <w:t>Сокурова, С.А.</w:t>
      </w:r>
      <w:r>
        <w:rPr>
          <w:sz w:val="28"/>
          <w:szCs w:val="28"/>
        </w:rPr>
        <w:t xml:space="preserve"> Периодическая печать как особая форма исторического источника на примере газеты «Терские ведомости» / С.А. Сокурова // Известия СОИГСИ (Школа молодых ученых). – 2021. – Вып. 27. – С. 51-56. – Библиогр. :  с. 55-56.</w:t>
      </w:r>
    </w:p>
    <w:p w14:paraId="069F7091" w14:textId="77777777" w:rsidR="0041783F" w:rsidRPr="000233D9" w:rsidRDefault="0041783F" w:rsidP="0041783F">
      <w:pPr>
        <w:pStyle w:val="a6"/>
        <w:numPr>
          <w:ilvl w:val="0"/>
          <w:numId w:val="2"/>
        </w:numPr>
        <w:spacing w:after="160" w:line="254" w:lineRule="auto"/>
        <w:jc w:val="both"/>
        <w:rPr>
          <w:sz w:val="28"/>
          <w:szCs w:val="28"/>
        </w:rPr>
      </w:pPr>
      <w:r w:rsidRPr="00386417">
        <w:rPr>
          <w:b/>
          <w:bCs/>
          <w:sz w:val="28"/>
          <w:szCs w:val="28"/>
        </w:rPr>
        <w:t>Шовгенова, Т.А.</w:t>
      </w:r>
      <w:r>
        <w:rPr>
          <w:sz w:val="28"/>
          <w:szCs w:val="28"/>
        </w:rPr>
        <w:t xml:space="preserve"> Творчество Дмитрия Костанова в развитии адыгейской исторической прозы / Т.А. Шовгенова // Известия СОИГСИ (Школа молодых ученых). – 2021. – Вып. 27. – С. 57-61. – Библиогр. :  с. 61.</w:t>
      </w:r>
    </w:p>
    <w:p w14:paraId="2DAE1D8E" w14:textId="77777777" w:rsidR="0041783F" w:rsidRPr="00DC5EA8" w:rsidRDefault="0041783F" w:rsidP="0041783F"/>
    <w:p w14:paraId="0BB090E1"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94 Всеобщая история</w:t>
      </w:r>
    </w:p>
    <w:p w14:paraId="0FB2B55F"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Комаев, К.П.</w:t>
      </w:r>
      <w:r w:rsidRPr="002D5B61">
        <w:rPr>
          <w:sz w:val="28"/>
          <w:szCs w:val="28"/>
        </w:rPr>
        <w:t xml:space="preserve"> Политический курс западных держав времен Второй мировой войны / К.П. Комаев // Известия СОИГСИ (Школа молодых ученых). – 2021. – Вып. 26. – С. 45-58. – Библиогр. : с. 58.</w:t>
      </w:r>
    </w:p>
    <w:p w14:paraId="55E4C8BD" w14:textId="77777777" w:rsidR="0041783F" w:rsidRPr="00FE17AA" w:rsidRDefault="0041783F" w:rsidP="0041783F">
      <w:pPr>
        <w:pStyle w:val="a6"/>
        <w:numPr>
          <w:ilvl w:val="0"/>
          <w:numId w:val="2"/>
        </w:numPr>
        <w:spacing w:after="200" w:line="276" w:lineRule="auto"/>
        <w:jc w:val="both"/>
        <w:rPr>
          <w:sz w:val="28"/>
          <w:szCs w:val="28"/>
        </w:rPr>
      </w:pPr>
      <w:r w:rsidRPr="00B031C1">
        <w:rPr>
          <w:b/>
          <w:bCs/>
          <w:sz w:val="28"/>
          <w:szCs w:val="28"/>
        </w:rPr>
        <w:t>Туаллагов, А.А.</w:t>
      </w:r>
      <w:r>
        <w:rPr>
          <w:sz w:val="28"/>
          <w:szCs w:val="28"/>
        </w:rPr>
        <w:t xml:space="preserve"> Аланы и ислам / А.А. Туаллагов // Вестник Владикавказского научного центра РАН. – 2021. – Т.21 (№1). – С. 30-32. – Библиогр. : с. 32-33 ; </w:t>
      </w:r>
      <w:r w:rsidRPr="00FE17AA">
        <w:rPr>
          <w:sz w:val="28"/>
          <w:szCs w:val="28"/>
        </w:rPr>
        <w:t xml:space="preserve">Вестник Северо-Осетинского </w:t>
      </w:r>
      <w:r w:rsidRPr="00FE17AA">
        <w:rPr>
          <w:sz w:val="28"/>
          <w:szCs w:val="28"/>
        </w:rPr>
        <w:lastRenderedPageBreak/>
        <w:t>государственного университета имени К.Л. Хетагурова. – 2021. – №1. – С. 36-43. – Библиогр. : с. 41-42.</w:t>
      </w:r>
    </w:p>
    <w:p w14:paraId="44F5E296" w14:textId="77777777" w:rsidR="0041783F" w:rsidRPr="00FE17AA" w:rsidRDefault="0041783F" w:rsidP="0041783F">
      <w:pPr>
        <w:pStyle w:val="a6"/>
        <w:numPr>
          <w:ilvl w:val="0"/>
          <w:numId w:val="2"/>
        </w:numPr>
        <w:spacing w:after="160" w:line="259" w:lineRule="auto"/>
        <w:jc w:val="both"/>
        <w:rPr>
          <w:sz w:val="28"/>
          <w:szCs w:val="28"/>
        </w:rPr>
      </w:pPr>
      <w:r w:rsidRPr="001C3800">
        <w:rPr>
          <w:b/>
          <w:bCs/>
          <w:sz w:val="28"/>
          <w:szCs w:val="28"/>
        </w:rPr>
        <w:t xml:space="preserve">Туаллагов, А.А. </w:t>
      </w:r>
      <w:r w:rsidRPr="001C3800">
        <w:rPr>
          <w:sz w:val="28"/>
          <w:szCs w:val="28"/>
        </w:rPr>
        <w:t>Еще раз об «Аланских крестах» А.А. Туаллагов // Известия СОИГСИ. – 2021. – Вып. 39(78). – С. 5-21. – Библиогр. : с. 15-17.</w:t>
      </w:r>
      <w:r w:rsidRPr="001C3800">
        <w:rPr>
          <w:b/>
          <w:bCs/>
          <w:sz w:val="28"/>
          <w:szCs w:val="28"/>
        </w:rPr>
        <w:t xml:space="preserve"> </w:t>
      </w:r>
    </w:p>
    <w:p w14:paraId="28026BDC" w14:textId="77777777" w:rsidR="0041783F" w:rsidRPr="00FE17AA" w:rsidRDefault="0041783F" w:rsidP="0041783F">
      <w:pPr>
        <w:pStyle w:val="a6"/>
        <w:numPr>
          <w:ilvl w:val="0"/>
          <w:numId w:val="2"/>
        </w:numPr>
        <w:spacing w:after="160" w:line="256" w:lineRule="auto"/>
        <w:jc w:val="both"/>
        <w:rPr>
          <w:sz w:val="28"/>
          <w:szCs w:val="28"/>
        </w:rPr>
      </w:pPr>
      <w:r w:rsidRPr="00F47E1B">
        <w:rPr>
          <w:b/>
          <w:bCs/>
          <w:sz w:val="28"/>
          <w:szCs w:val="28"/>
        </w:rPr>
        <w:t>Туаллагов, А.А.</w:t>
      </w:r>
      <w:r>
        <w:rPr>
          <w:b/>
          <w:bCs/>
          <w:sz w:val="28"/>
          <w:szCs w:val="28"/>
        </w:rPr>
        <w:t xml:space="preserve"> </w:t>
      </w:r>
      <w:r>
        <w:rPr>
          <w:sz w:val="28"/>
          <w:szCs w:val="28"/>
        </w:rPr>
        <w:t xml:space="preserve"> Первые сведения о купцах в Алании / А.А. Туаллагов, А.А. Туаллагова // Известия СОИГСИ (Школа молодых ученых). – 2021. – Вып. 27. – С. 5-11. – Библиогр. :  с. 10-11.</w:t>
      </w:r>
    </w:p>
    <w:p w14:paraId="7FF0A8D1" w14:textId="77777777" w:rsidR="0041783F" w:rsidRPr="001C3800" w:rsidRDefault="0041783F" w:rsidP="0041783F">
      <w:pPr>
        <w:pStyle w:val="a6"/>
        <w:spacing w:after="160" w:line="259" w:lineRule="auto"/>
        <w:ind w:left="785"/>
        <w:jc w:val="center"/>
        <w:rPr>
          <w:sz w:val="28"/>
          <w:szCs w:val="28"/>
        </w:rPr>
      </w:pPr>
    </w:p>
    <w:p w14:paraId="4E894838" w14:textId="77777777" w:rsidR="0041783F" w:rsidRPr="001C3800" w:rsidRDefault="0041783F" w:rsidP="0041783F">
      <w:pPr>
        <w:pStyle w:val="a6"/>
        <w:spacing w:after="160" w:line="259" w:lineRule="auto"/>
        <w:ind w:left="785"/>
        <w:jc w:val="center"/>
        <w:rPr>
          <w:sz w:val="28"/>
          <w:szCs w:val="28"/>
        </w:rPr>
      </w:pPr>
      <w:r w:rsidRPr="001C3800">
        <w:rPr>
          <w:sz w:val="28"/>
          <w:szCs w:val="28"/>
        </w:rPr>
        <w:t>***</w:t>
      </w:r>
    </w:p>
    <w:p w14:paraId="03A47493" w14:textId="77777777" w:rsidR="0041783F" w:rsidRPr="00E94580" w:rsidRDefault="0041783F" w:rsidP="0041783F">
      <w:pPr>
        <w:pStyle w:val="a6"/>
        <w:numPr>
          <w:ilvl w:val="0"/>
          <w:numId w:val="2"/>
        </w:numPr>
        <w:spacing w:after="160" w:line="259" w:lineRule="auto"/>
        <w:jc w:val="both"/>
        <w:rPr>
          <w:sz w:val="28"/>
          <w:szCs w:val="28"/>
        </w:rPr>
      </w:pPr>
      <w:r w:rsidRPr="004B2A80">
        <w:rPr>
          <w:b/>
          <w:bCs/>
          <w:sz w:val="28"/>
          <w:szCs w:val="28"/>
        </w:rPr>
        <w:t>Мирзоева, С.Г</w:t>
      </w:r>
      <w:r w:rsidRPr="004B2A80">
        <w:rPr>
          <w:sz w:val="28"/>
          <w:szCs w:val="28"/>
        </w:rPr>
        <w:t>. Чехословацкая национальная трагедия 1938 года / С.Г. Мирзоева, Е.Х. Апажева, Н.С. Лаврова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50 – 56. – Библиогр. : с. 56 – 58.</w:t>
      </w:r>
    </w:p>
    <w:p w14:paraId="5718D1EA"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Татарков, Д.Б</w:t>
      </w:r>
      <w:r w:rsidRPr="001C3800">
        <w:rPr>
          <w:sz w:val="28"/>
          <w:szCs w:val="28"/>
        </w:rPr>
        <w:t>. Сравнительный анализ применения военно-морских сил Индии и Пакистана в ходе войны 1971 г. / Д.Б. Татарков // Вестник Северо-Осетинского государственного университета имени К.Л. Хетагурова. – 2021. – №1. – С. 28-35. – Библиогр. : с. 34-35.</w:t>
      </w:r>
    </w:p>
    <w:p w14:paraId="6E39E5C8" w14:textId="77777777" w:rsidR="0041783F" w:rsidRPr="001C3800" w:rsidRDefault="0041783F" w:rsidP="0041783F">
      <w:pPr>
        <w:pStyle w:val="a6"/>
        <w:numPr>
          <w:ilvl w:val="0"/>
          <w:numId w:val="2"/>
        </w:numPr>
        <w:spacing w:after="160" w:line="259" w:lineRule="auto"/>
        <w:jc w:val="both"/>
        <w:rPr>
          <w:sz w:val="28"/>
          <w:szCs w:val="28"/>
        </w:rPr>
      </w:pPr>
      <w:r w:rsidRPr="001C3800">
        <w:rPr>
          <w:b/>
          <w:bCs/>
          <w:sz w:val="28"/>
          <w:szCs w:val="28"/>
        </w:rPr>
        <w:t>Фазли, Р.</w:t>
      </w:r>
      <w:r w:rsidRPr="001C3800">
        <w:rPr>
          <w:sz w:val="28"/>
          <w:szCs w:val="28"/>
        </w:rPr>
        <w:t xml:space="preserve"> Общественный имидж женщин в постталибском Афганистане / Роуз Фазли, Анахита Сейфи // Вестник Северо-Осетинского государственного университета имени К.Л. Хетагурова. – 2021. – №1. – С. 44-49. – Библиогр : с. 48-49.</w:t>
      </w:r>
    </w:p>
    <w:p w14:paraId="3E311973" w14:textId="77777777" w:rsidR="0041783F" w:rsidRPr="000233D9" w:rsidRDefault="0041783F" w:rsidP="0041783F">
      <w:pPr>
        <w:tabs>
          <w:tab w:val="left" w:pos="142"/>
          <w:tab w:val="left" w:pos="993"/>
        </w:tabs>
        <w:jc w:val="both"/>
        <w:rPr>
          <w:sz w:val="28"/>
          <w:szCs w:val="28"/>
        </w:rPr>
      </w:pPr>
    </w:p>
    <w:p w14:paraId="7CAA2AEA" w14:textId="77777777" w:rsidR="0041783F" w:rsidRPr="001C3800" w:rsidRDefault="0041783F" w:rsidP="0041783F"/>
    <w:p w14:paraId="273D408E"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94 (47) История России</w:t>
      </w:r>
    </w:p>
    <w:p w14:paraId="73E250A3" w14:textId="77777777" w:rsidR="0041783F" w:rsidRDefault="0041783F" w:rsidP="0041783F">
      <w:pPr>
        <w:pStyle w:val="a6"/>
        <w:numPr>
          <w:ilvl w:val="0"/>
          <w:numId w:val="2"/>
        </w:numPr>
        <w:spacing w:after="160" w:line="254" w:lineRule="auto"/>
        <w:jc w:val="both"/>
        <w:rPr>
          <w:sz w:val="28"/>
          <w:szCs w:val="28"/>
        </w:rPr>
      </w:pPr>
      <w:r w:rsidRPr="00BC0F1A">
        <w:rPr>
          <w:b/>
          <w:bCs/>
          <w:sz w:val="28"/>
          <w:szCs w:val="28"/>
        </w:rPr>
        <w:t>Абдулвахабова, Б.Б.-А.</w:t>
      </w:r>
      <w:r>
        <w:rPr>
          <w:b/>
          <w:bCs/>
          <w:sz w:val="28"/>
          <w:szCs w:val="28"/>
        </w:rPr>
        <w:t xml:space="preserve"> </w:t>
      </w:r>
      <w:r w:rsidRPr="00BC0F1A">
        <w:rPr>
          <w:sz w:val="28"/>
          <w:szCs w:val="28"/>
        </w:rPr>
        <w:t>Образование</w:t>
      </w:r>
      <w:r>
        <w:rPr>
          <w:sz w:val="28"/>
          <w:szCs w:val="28"/>
        </w:rPr>
        <w:t xml:space="preserve"> и наука в Чечне в конце </w:t>
      </w:r>
      <w:r>
        <w:rPr>
          <w:sz w:val="28"/>
          <w:szCs w:val="28"/>
          <w:lang w:val="en-US"/>
        </w:rPr>
        <w:t>XIX</w:t>
      </w:r>
      <w:r>
        <w:rPr>
          <w:sz w:val="28"/>
          <w:szCs w:val="28"/>
        </w:rPr>
        <w:t xml:space="preserve"> – начале ХХ вв. в процессе интеграции в общероссийское пространство / Абдулвахабова, Б.Б.-А., Танкаева, Х.А. // Известия СОИГСИ (Школа молодых ученых). – 2021. – Вып. 28. – С. 5-16. – Библиогр. :  с. 15-16.</w:t>
      </w:r>
    </w:p>
    <w:p w14:paraId="4C3C813D" w14:textId="77777777" w:rsidR="0041783F" w:rsidRPr="00576C0C" w:rsidRDefault="0041783F" w:rsidP="0041783F">
      <w:pPr>
        <w:pStyle w:val="a6"/>
        <w:numPr>
          <w:ilvl w:val="0"/>
          <w:numId w:val="2"/>
        </w:numPr>
        <w:spacing w:after="160" w:line="256" w:lineRule="auto"/>
        <w:jc w:val="both"/>
        <w:rPr>
          <w:sz w:val="28"/>
          <w:szCs w:val="28"/>
        </w:rPr>
      </w:pPr>
      <w:r w:rsidRPr="009F63DE">
        <w:rPr>
          <w:b/>
          <w:bCs/>
          <w:sz w:val="28"/>
          <w:szCs w:val="28"/>
        </w:rPr>
        <w:t>Алиева, К.М.</w:t>
      </w:r>
      <w:r>
        <w:rPr>
          <w:sz w:val="28"/>
          <w:szCs w:val="28"/>
        </w:rPr>
        <w:t xml:space="preserve"> Храмовые скульптуры Маннейских магов и их изображение на тебризском ковре </w:t>
      </w:r>
      <w:r>
        <w:rPr>
          <w:sz w:val="28"/>
          <w:szCs w:val="28"/>
          <w:lang w:val="en-US"/>
        </w:rPr>
        <w:t>XIX</w:t>
      </w:r>
      <w:r>
        <w:rPr>
          <w:sz w:val="28"/>
          <w:szCs w:val="28"/>
        </w:rPr>
        <w:t xml:space="preserve"> в. / К.М. Алиева // </w:t>
      </w:r>
      <w:r>
        <w:rPr>
          <w:sz w:val="28"/>
          <w:szCs w:val="28"/>
          <w:lang w:val="en-US"/>
        </w:rPr>
        <w:t>KAVKAZ</w:t>
      </w:r>
      <w:r>
        <w:rPr>
          <w:sz w:val="28"/>
          <w:szCs w:val="28"/>
        </w:rPr>
        <w:t>-</w:t>
      </w:r>
      <w:r>
        <w:rPr>
          <w:sz w:val="28"/>
          <w:szCs w:val="28"/>
          <w:lang w:val="en-US"/>
        </w:rPr>
        <w:t>FORUM</w:t>
      </w:r>
      <w:r>
        <w:rPr>
          <w:sz w:val="28"/>
          <w:szCs w:val="28"/>
        </w:rPr>
        <w:t>. – 2021. – Вып. 7 (14). – С. 64-81. – Библиогр. : с. 79-80.</w:t>
      </w:r>
    </w:p>
    <w:p w14:paraId="4836DD19"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Апажева, Е.Х. </w:t>
      </w:r>
      <w:r w:rsidRPr="001C3800">
        <w:rPr>
          <w:sz w:val="28"/>
          <w:szCs w:val="28"/>
        </w:rPr>
        <w:t>Бандитизм и антисоветское вооруженное подполье на Северном Кавказе в 1942-1944 гг.: на материалах Кабардино-Балкарии / Е.Х. Апажева, А.А. Татаров // Известия СОИГСИ. – 2021. – Вып. 39(78). – С. 71-82. – Библиогр. : с. 78-79.</w:t>
      </w:r>
    </w:p>
    <w:p w14:paraId="7BCCDD0C" w14:textId="77777777" w:rsidR="0041783F" w:rsidRPr="006328E9" w:rsidRDefault="0041783F" w:rsidP="0041783F">
      <w:pPr>
        <w:pStyle w:val="a6"/>
        <w:numPr>
          <w:ilvl w:val="0"/>
          <w:numId w:val="2"/>
        </w:numPr>
        <w:spacing w:after="160" w:line="252" w:lineRule="auto"/>
        <w:jc w:val="both"/>
        <w:rPr>
          <w:sz w:val="28"/>
          <w:szCs w:val="28"/>
        </w:rPr>
      </w:pPr>
      <w:r w:rsidRPr="00573FC0">
        <w:rPr>
          <w:b/>
          <w:bCs/>
          <w:sz w:val="28"/>
          <w:szCs w:val="28"/>
        </w:rPr>
        <w:t>Бабаев, Т.З.</w:t>
      </w:r>
      <w:r>
        <w:rPr>
          <w:sz w:val="28"/>
          <w:szCs w:val="28"/>
        </w:rPr>
        <w:t xml:space="preserve"> «Большой террор» как следствие борьбы в ЦК КПСС / Т.З. Бабаев // Известия СОИГСИ. – 2021. – Вып. 42 (81). –  С. 44-51. – Библиогр. : с. 49-50.</w:t>
      </w:r>
    </w:p>
    <w:p w14:paraId="7D4914CF" w14:textId="77777777" w:rsidR="0041783F" w:rsidRDefault="0041783F" w:rsidP="0041783F">
      <w:pPr>
        <w:pStyle w:val="a6"/>
        <w:numPr>
          <w:ilvl w:val="0"/>
          <w:numId w:val="2"/>
        </w:numPr>
        <w:spacing w:after="160" w:line="259" w:lineRule="auto"/>
        <w:jc w:val="both"/>
        <w:rPr>
          <w:sz w:val="28"/>
          <w:szCs w:val="28"/>
        </w:rPr>
      </w:pPr>
      <w:r>
        <w:rPr>
          <w:b/>
          <w:bCs/>
          <w:sz w:val="28"/>
          <w:szCs w:val="28"/>
        </w:rPr>
        <w:lastRenderedPageBreak/>
        <w:t>Бабаев, Т.</w:t>
      </w:r>
      <w:r w:rsidRPr="000C344A">
        <w:rPr>
          <w:b/>
          <w:bCs/>
          <w:sz w:val="28"/>
          <w:szCs w:val="28"/>
        </w:rPr>
        <w:t>З.</w:t>
      </w:r>
      <w:r>
        <w:rPr>
          <w:sz w:val="28"/>
          <w:szCs w:val="28"/>
        </w:rPr>
        <w:t xml:space="preserve"> Причины и ход подготовки к проведению операции «Большой террор» / Т.З. Бабаев // Известия СОИГСИ (Школа молодых ученых). – 2021. – Вып. 25. – С. 59-66. – Библиогр. : с. 66.</w:t>
      </w:r>
    </w:p>
    <w:p w14:paraId="77B04859" w14:textId="77777777" w:rsidR="0041783F" w:rsidRPr="000233D9" w:rsidRDefault="0041783F" w:rsidP="0041783F">
      <w:pPr>
        <w:pStyle w:val="a6"/>
        <w:numPr>
          <w:ilvl w:val="0"/>
          <w:numId w:val="2"/>
        </w:numPr>
        <w:spacing w:after="160" w:line="256" w:lineRule="auto"/>
        <w:jc w:val="both"/>
        <w:rPr>
          <w:sz w:val="28"/>
          <w:szCs w:val="28"/>
        </w:rPr>
      </w:pPr>
      <w:r w:rsidRPr="005F5C95">
        <w:rPr>
          <w:b/>
          <w:bCs/>
          <w:sz w:val="28"/>
          <w:szCs w:val="28"/>
        </w:rPr>
        <w:t>Басиева, З.М.</w:t>
      </w:r>
      <w:r>
        <w:rPr>
          <w:b/>
          <w:bCs/>
          <w:sz w:val="28"/>
          <w:szCs w:val="28"/>
        </w:rPr>
        <w:t xml:space="preserve"> </w:t>
      </w:r>
      <w:r w:rsidRPr="005F5C95">
        <w:rPr>
          <w:sz w:val="28"/>
          <w:szCs w:val="28"/>
        </w:rPr>
        <w:t>Из</w:t>
      </w:r>
      <w:r>
        <w:rPr>
          <w:sz w:val="28"/>
          <w:szCs w:val="28"/>
        </w:rPr>
        <w:t xml:space="preserve"> истории царствования Соломона </w:t>
      </w:r>
      <w:r>
        <w:rPr>
          <w:sz w:val="28"/>
          <w:szCs w:val="28"/>
          <w:lang w:val="en-US"/>
        </w:rPr>
        <w:t>I</w:t>
      </w:r>
      <w:r>
        <w:rPr>
          <w:sz w:val="28"/>
          <w:szCs w:val="28"/>
        </w:rPr>
        <w:t xml:space="preserve"> в Имеретии (1766-1769 гг.) / З.М. Басиева // Вестник Северо-Осетинского государственного университета имени К.Л. Хетагурова. – 2021. – № 4. – С. 12-19. – Библиогр. : с. 18. </w:t>
      </w:r>
    </w:p>
    <w:p w14:paraId="40D487FA" w14:textId="77777777" w:rsidR="0041783F" w:rsidRPr="00E94580" w:rsidRDefault="0041783F" w:rsidP="0041783F">
      <w:pPr>
        <w:pStyle w:val="a6"/>
        <w:numPr>
          <w:ilvl w:val="0"/>
          <w:numId w:val="2"/>
        </w:numPr>
        <w:spacing w:after="160" w:line="259" w:lineRule="auto"/>
        <w:jc w:val="both"/>
        <w:rPr>
          <w:sz w:val="28"/>
          <w:szCs w:val="28"/>
        </w:rPr>
      </w:pPr>
      <w:r w:rsidRPr="004B2A80">
        <w:rPr>
          <w:b/>
          <w:bCs/>
          <w:sz w:val="28"/>
          <w:szCs w:val="28"/>
        </w:rPr>
        <w:t xml:space="preserve">Батагова, Л.Х. </w:t>
      </w:r>
      <w:r w:rsidRPr="004B2A80">
        <w:rPr>
          <w:sz w:val="28"/>
          <w:szCs w:val="28"/>
        </w:rPr>
        <w:t>Формирование российской идентичности: роль исторических знаний / Л.Х. Батагова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12 – 17. – Библиогр. : с. 17</w:t>
      </w:r>
      <w:r>
        <w:rPr>
          <w:sz w:val="28"/>
          <w:szCs w:val="28"/>
        </w:rPr>
        <w:t>-</w:t>
      </w:r>
      <w:r w:rsidRPr="004B2A80">
        <w:rPr>
          <w:sz w:val="28"/>
          <w:szCs w:val="28"/>
        </w:rPr>
        <w:t>19.</w:t>
      </w:r>
    </w:p>
    <w:p w14:paraId="34714F39"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Баширов, М.С.-Э. </w:t>
      </w:r>
      <w:r w:rsidRPr="001C3800">
        <w:rPr>
          <w:sz w:val="28"/>
          <w:szCs w:val="28"/>
        </w:rPr>
        <w:t>К истории и составу населения в историко-географических областях Гумбет, Анди и Салатавия / М.С.-Э. Баширов, Э.Х. Хасмагомадов // Известия СОИГСИ. – 2021. – Вып. 39(78). – С. 22-33. – Библиогр. : с. 29-30.</w:t>
      </w:r>
    </w:p>
    <w:p w14:paraId="79F90988" w14:textId="77777777" w:rsidR="0041783F" w:rsidRDefault="0041783F" w:rsidP="0041783F">
      <w:pPr>
        <w:pStyle w:val="a6"/>
        <w:numPr>
          <w:ilvl w:val="0"/>
          <w:numId w:val="2"/>
        </w:numPr>
        <w:spacing w:after="160" w:line="259" w:lineRule="auto"/>
        <w:jc w:val="both"/>
        <w:rPr>
          <w:sz w:val="28"/>
          <w:szCs w:val="28"/>
        </w:rPr>
      </w:pPr>
      <w:r>
        <w:rPr>
          <w:b/>
          <w:bCs/>
          <w:sz w:val="28"/>
          <w:szCs w:val="28"/>
        </w:rPr>
        <w:t>Бирагова, Б.</w:t>
      </w:r>
      <w:r w:rsidRPr="00840FDF">
        <w:rPr>
          <w:b/>
          <w:bCs/>
          <w:sz w:val="28"/>
          <w:szCs w:val="28"/>
        </w:rPr>
        <w:t>М.</w:t>
      </w:r>
      <w:r>
        <w:rPr>
          <w:sz w:val="28"/>
          <w:szCs w:val="28"/>
        </w:rPr>
        <w:t xml:space="preserve"> Международная школа-конференция «Кавказ в его прошлом и настоящем: история, археология, культура» в СОИГСИ / Б.М. Бирагова // Известия СОИГСИ (Школа молодых ученых). – 2021. – Вып. 25. – С. 138-143.</w:t>
      </w:r>
    </w:p>
    <w:p w14:paraId="61EF9FB7" w14:textId="77777777" w:rsidR="0041783F" w:rsidRPr="006328E9" w:rsidRDefault="0041783F" w:rsidP="0041783F">
      <w:pPr>
        <w:pStyle w:val="a6"/>
        <w:numPr>
          <w:ilvl w:val="0"/>
          <w:numId w:val="2"/>
        </w:numPr>
        <w:spacing w:after="160" w:line="252" w:lineRule="auto"/>
        <w:jc w:val="both"/>
        <w:rPr>
          <w:sz w:val="28"/>
          <w:szCs w:val="28"/>
        </w:rPr>
      </w:pPr>
      <w:r w:rsidRPr="00DF6E09">
        <w:rPr>
          <w:b/>
          <w:bCs/>
          <w:sz w:val="28"/>
          <w:szCs w:val="28"/>
        </w:rPr>
        <w:t xml:space="preserve">Бязров, А.В. </w:t>
      </w:r>
      <w:r w:rsidRPr="00DF6E09">
        <w:rPr>
          <w:sz w:val="28"/>
          <w:szCs w:val="28"/>
        </w:rPr>
        <w:t>Кавказ</w:t>
      </w:r>
      <w:r>
        <w:rPr>
          <w:sz w:val="28"/>
          <w:szCs w:val="28"/>
        </w:rPr>
        <w:t xml:space="preserve"> в российско-иранских политико-дипломатических отношениях в конце </w:t>
      </w:r>
      <w:r>
        <w:rPr>
          <w:sz w:val="28"/>
          <w:szCs w:val="28"/>
          <w:lang w:val="en-US"/>
        </w:rPr>
        <w:t>XVI</w:t>
      </w:r>
      <w:r>
        <w:rPr>
          <w:sz w:val="28"/>
          <w:szCs w:val="28"/>
        </w:rPr>
        <w:t xml:space="preserve"> века / А.В. Бязров, Б.Г. Койбаев // Известия СОИГСИ. – 2021. – Вып. 42 (81). –  С. 5-12. – Библиогр. : с. 10-11.</w:t>
      </w:r>
    </w:p>
    <w:p w14:paraId="40CF0C51" w14:textId="77777777" w:rsidR="0041783F" w:rsidRPr="000233D9" w:rsidRDefault="0041783F" w:rsidP="0041783F">
      <w:pPr>
        <w:pStyle w:val="a6"/>
        <w:numPr>
          <w:ilvl w:val="0"/>
          <w:numId w:val="2"/>
        </w:numPr>
        <w:spacing w:after="160" w:line="254" w:lineRule="auto"/>
        <w:jc w:val="both"/>
        <w:rPr>
          <w:sz w:val="28"/>
          <w:szCs w:val="28"/>
        </w:rPr>
      </w:pPr>
      <w:r>
        <w:rPr>
          <w:b/>
          <w:bCs/>
          <w:sz w:val="28"/>
          <w:szCs w:val="28"/>
        </w:rPr>
        <w:t>Бязров, А.</w:t>
      </w:r>
      <w:r>
        <w:rPr>
          <w:sz w:val="28"/>
          <w:szCs w:val="28"/>
        </w:rPr>
        <w:t xml:space="preserve">В. «Кавказский вопрос» во внешней политике Ирана в начале </w:t>
      </w:r>
      <w:r>
        <w:rPr>
          <w:sz w:val="28"/>
          <w:szCs w:val="28"/>
          <w:lang w:val="en-US"/>
        </w:rPr>
        <w:t>XVII</w:t>
      </w:r>
      <w:r>
        <w:rPr>
          <w:sz w:val="28"/>
          <w:szCs w:val="28"/>
        </w:rPr>
        <w:t xml:space="preserve"> века / А.В. Бязров, Б.Г. Койбаев // Вестник Северо-Осетинского государственного университета имени К.Л. Хетагурова. – 2021. – № 4. – С. 20-26. – Библиогр. : с. 25-26.  </w:t>
      </w:r>
    </w:p>
    <w:p w14:paraId="62185B49" w14:textId="77777777" w:rsidR="0041783F" w:rsidRPr="004B2A80" w:rsidRDefault="0041783F" w:rsidP="0041783F">
      <w:pPr>
        <w:pStyle w:val="a6"/>
        <w:numPr>
          <w:ilvl w:val="0"/>
          <w:numId w:val="2"/>
        </w:numPr>
        <w:spacing w:after="160" w:line="259" w:lineRule="auto"/>
        <w:jc w:val="both"/>
        <w:rPr>
          <w:sz w:val="28"/>
          <w:szCs w:val="28"/>
        </w:rPr>
      </w:pPr>
      <w:r w:rsidRPr="004B2A80">
        <w:rPr>
          <w:b/>
          <w:bCs/>
          <w:sz w:val="28"/>
          <w:szCs w:val="28"/>
        </w:rPr>
        <w:t>Габуев, А.К</w:t>
      </w:r>
      <w:r w:rsidRPr="004B2A80">
        <w:rPr>
          <w:sz w:val="28"/>
          <w:szCs w:val="28"/>
        </w:rPr>
        <w:t>. История имяславия в контексте зарубежной церковной публицистики / А.К. Габуев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20 – 25. – Библиогр. : с. 25</w:t>
      </w:r>
      <w:r>
        <w:rPr>
          <w:sz w:val="28"/>
          <w:szCs w:val="28"/>
        </w:rPr>
        <w:t>-</w:t>
      </w:r>
      <w:r w:rsidRPr="004B2A80">
        <w:rPr>
          <w:sz w:val="28"/>
          <w:szCs w:val="28"/>
        </w:rPr>
        <w:t>27.</w:t>
      </w:r>
    </w:p>
    <w:p w14:paraId="5B72F3E2"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Дудайти, А.К.</w:t>
      </w:r>
      <w:r w:rsidRPr="004B2A80">
        <w:rPr>
          <w:sz w:val="28"/>
          <w:szCs w:val="28"/>
        </w:rPr>
        <w:t xml:space="preserve"> Проблемы формирования советско</w:t>
      </w:r>
      <w:r>
        <w:rPr>
          <w:sz w:val="28"/>
          <w:szCs w:val="28"/>
        </w:rPr>
        <w:t>-</w:t>
      </w:r>
      <w:r w:rsidRPr="004B2A80">
        <w:rPr>
          <w:sz w:val="28"/>
          <w:szCs w:val="28"/>
        </w:rPr>
        <w:t>иранских отношений в межвоенный период (1918 – 1939 гг.) / А.К. Дудайти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28 – 33. – Библиогр. : с. 33 – 35.</w:t>
      </w:r>
    </w:p>
    <w:p w14:paraId="6403024F" w14:textId="77777777" w:rsidR="0041783F" w:rsidRDefault="0041783F" w:rsidP="0041783F">
      <w:pPr>
        <w:pStyle w:val="a6"/>
        <w:numPr>
          <w:ilvl w:val="0"/>
          <w:numId w:val="2"/>
        </w:numPr>
        <w:spacing w:after="160" w:line="259" w:lineRule="auto"/>
        <w:jc w:val="both"/>
        <w:rPr>
          <w:sz w:val="28"/>
          <w:szCs w:val="28"/>
        </w:rPr>
      </w:pPr>
      <w:r w:rsidRPr="00BF4567">
        <w:rPr>
          <w:b/>
          <w:bCs/>
          <w:sz w:val="28"/>
          <w:szCs w:val="28"/>
        </w:rPr>
        <w:t xml:space="preserve">Дудайти, А.К. </w:t>
      </w:r>
      <w:r w:rsidRPr="00BF4567">
        <w:rPr>
          <w:sz w:val="28"/>
          <w:szCs w:val="28"/>
        </w:rPr>
        <w:t>Проблемы отношений Ирана с ведущими мировыми державами в начальный период Второй мировой войны (1939-1941 гг.) / А.К. Дудайти // Вестник Северо-Осетинского государственного университета имени К.Л. Хетагурова. – 2021. – № 3. – С. 12-18. – Библиогр. : с. 18-19.</w:t>
      </w:r>
    </w:p>
    <w:p w14:paraId="627C8F67"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Журтова, А.Х.</w:t>
      </w:r>
      <w:r w:rsidRPr="002D5B61">
        <w:rPr>
          <w:sz w:val="28"/>
          <w:szCs w:val="28"/>
        </w:rPr>
        <w:t xml:space="preserve"> Система общего и среднего профессионального образования в Кабардино-Балкарии в 1920-х – 1980-х гг. / А.Х. Журтова </w:t>
      </w:r>
      <w:r w:rsidRPr="002D5B61">
        <w:rPr>
          <w:sz w:val="28"/>
          <w:szCs w:val="28"/>
        </w:rPr>
        <w:lastRenderedPageBreak/>
        <w:t>// Известия СОИГСИ (Школа молодых ученых). – 2021. – Вып. 26. – С. 35-44. – Библиогр. : с. 43-44.</w:t>
      </w:r>
    </w:p>
    <w:p w14:paraId="5F96422D"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Засеев, Г.А</w:t>
      </w:r>
      <w:r w:rsidRPr="004B2A80">
        <w:rPr>
          <w:sz w:val="28"/>
          <w:szCs w:val="28"/>
        </w:rPr>
        <w:t>. Периодическая печать как фактор упрочения советской власти в переходный период (по материалам северокавказской прессы) / Г.А. Засеев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36 – 42. – Библиогр. : с. 42 – 43.</w:t>
      </w:r>
    </w:p>
    <w:p w14:paraId="2275976F" w14:textId="77777777" w:rsidR="0041783F" w:rsidRDefault="0041783F" w:rsidP="0041783F">
      <w:pPr>
        <w:pStyle w:val="a6"/>
        <w:numPr>
          <w:ilvl w:val="0"/>
          <w:numId w:val="2"/>
        </w:numPr>
        <w:spacing w:after="160" w:line="254" w:lineRule="auto"/>
        <w:jc w:val="both"/>
        <w:rPr>
          <w:sz w:val="28"/>
          <w:szCs w:val="28"/>
        </w:rPr>
      </w:pPr>
      <w:r w:rsidRPr="008741B9">
        <w:rPr>
          <w:b/>
          <w:bCs/>
          <w:sz w:val="28"/>
          <w:szCs w:val="28"/>
        </w:rPr>
        <w:t>Киреев, Ф.С.</w:t>
      </w:r>
      <w:r>
        <w:rPr>
          <w:sz w:val="28"/>
          <w:szCs w:val="28"/>
        </w:rPr>
        <w:t xml:space="preserve"> К вопросу о дореволюционных проектах перевальной железной дороги в Закавказье / Ф.С. Киреев // Вестник Северо-Осетинского государственного университета имени К.Л. Хетагурова. – 2021. – № 4. – С. 32-37. – Библиогр. : с. 37.  </w:t>
      </w:r>
    </w:p>
    <w:p w14:paraId="143F440F" w14:textId="77777777" w:rsidR="0041783F" w:rsidRPr="006328E9" w:rsidRDefault="0041783F" w:rsidP="0041783F">
      <w:pPr>
        <w:pStyle w:val="a6"/>
        <w:numPr>
          <w:ilvl w:val="0"/>
          <w:numId w:val="2"/>
        </w:numPr>
        <w:spacing w:after="160" w:line="254" w:lineRule="auto"/>
        <w:jc w:val="both"/>
        <w:rPr>
          <w:sz w:val="28"/>
          <w:szCs w:val="28"/>
        </w:rPr>
      </w:pPr>
      <w:r w:rsidRPr="008741B9">
        <w:rPr>
          <w:b/>
          <w:bCs/>
          <w:sz w:val="28"/>
          <w:szCs w:val="28"/>
        </w:rPr>
        <w:t>Клинова, М.А.</w:t>
      </w:r>
      <w:r>
        <w:rPr>
          <w:sz w:val="28"/>
          <w:szCs w:val="28"/>
        </w:rPr>
        <w:t xml:space="preserve"> Советские массовые займы 1946-1957 гг.: суждения граждан (по материалам эго-документов) / М.А. Клинова // Вестник Северо-Осетинского государственного университета имени К.Л. Хетагурова. – 2021. – № 4. – С. 38-48. – Библиогр. : с. 44-46.  </w:t>
      </w:r>
    </w:p>
    <w:p w14:paraId="5A22B8E8"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Койбаев, Б.Г.</w:t>
      </w:r>
      <w:r w:rsidRPr="004B2A80">
        <w:rPr>
          <w:sz w:val="28"/>
          <w:szCs w:val="28"/>
        </w:rPr>
        <w:t xml:space="preserve"> Союзные державы в Иране в годы Второй мировой войны: борьба против немецкой агентуры / Б.Г. Койбаев // Вестник Северо</w:t>
      </w:r>
      <w:r>
        <w:rPr>
          <w:sz w:val="28"/>
          <w:szCs w:val="28"/>
        </w:rPr>
        <w:t>-</w:t>
      </w:r>
      <w:r w:rsidRPr="004B2A80">
        <w:rPr>
          <w:sz w:val="28"/>
          <w:szCs w:val="28"/>
        </w:rPr>
        <w:t xml:space="preserve">Осетинского государственного университета имени К.Л. Хетагурова. – 2021. </w:t>
      </w:r>
      <w:r>
        <w:rPr>
          <w:sz w:val="28"/>
          <w:szCs w:val="28"/>
        </w:rPr>
        <w:t>–</w:t>
      </w:r>
      <w:r w:rsidRPr="004B2A80">
        <w:rPr>
          <w:sz w:val="28"/>
          <w:szCs w:val="28"/>
        </w:rPr>
        <w:t xml:space="preserve"> № 2. – С. 44 – 48. – Библиогр. : с. 48 – 49.</w:t>
      </w:r>
    </w:p>
    <w:p w14:paraId="011C84BC" w14:textId="77777777" w:rsidR="0041783F" w:rsidRPr="008D4F7B" w:rsidRDefault="0041783F" w:rsidP="0041783F">
      <w:pPr>
        <w:pStyle w:val="a6"/>
        <w:numPr>
          <w:ilvl w:val="0"/>
          <w:numId w:val="2"/>
        </w:numPr>
        <w:spacing w:after="160" w:line="259" w:lineRule="auto"/>
        <w:jc w:val="both"/>
        <w:rPr>
          <w:sz w:val="28"/>
          <w:szCs w:val="28"/>
        </w:rPr>
      </w:pPr>
      <w:r w:rsidRPr="00BF4567">
        <w:rPr>
          <w:b/>
          <w:bCs/>
          <w:sz w:val="28"/>
          <w:szCs w:val="28"/>
        </w:rPr>
        <w:t>Лохова, И.</w:t>
      </w:r>
      <w:r w:rsidRPr="008D4F7B">
        <w:rPr>
          <w:b/>
          <w:bCs/>
          <w:sz w:val="28"/>
          <w:szCs w:val="28"/>
        </w:rPr>
        <w:t>В.</w:t>
      </w:r>
      <w:r w:rsidRPr="00BF4567">
        <w:rPr>
          <w:sz w:val="28"/>
          <w:szCs w:val="28"/>
        </w:rPr>
        <w:t xml:space="preserve"> Формирование мировоззрения и становление Отто фон Бисмарка как политического деятеля / И.В. Лохова // Вестник Северо-Осетинского государственного университета имени К.Л. Хетагурова. – 2021. – № 3. – С. 20-26. – Библиогр. : с. 26-27.</w:t>
      </w:r>
    </w:p>
    <w:p w14:paraId="3E1CDBB7" w14:textId="77777777" w:rsidR="0041783F" w:rsidRPr="00A65995" w:rsidRDefault="0041783F" w:rsidP="0041783F">
      <w:pPr>
        <w:pStyle w:val="a6"/>
        <w:numPr>
          <w:ilvl w:val="0"/>
          <w:numId w:val="2"/>
        </w:numPr>
        <w:spacing w:after="160" w:line="259" w:lineRule="auto"/>
        <w:jc w:val="both"/>
        <w:rPr>
          <w:sz w:val="28"/>
          <w:szCs w:val="28"/>
        </w:rPr>
      </w:pPr>
      <w:r w:rsidRPr="008B254B">
        <w:rPr>
          <w:b/>
          <w:bCs/>
          <w:sz w:val="28"/>
          <w:szCs w:val="28"/>
        </w:rPr>
        <w:t>Мациевский, Г.О.</w:t>
      </w:r>
      <w:r w:rsidRPr="00A65995">
        <w:rPr>
          <w:sz w:val="28"/>
          <w:szCs w:val="28"/>
        </w:rPr>
        <w:t xml:space="preserve"> Общественные объединения казачества современной России (начало 1990-х – начало 2020-х гг.) / Г.О. Мациевский // Вестник Северо-Осетинского государственного университета имени К.Л. Хетагурова. – 2021. – № 3. – С.28-34. – Библиогр. : с.35-37.</w:t>
      </w:r>
    </w:p>
    <w:p w14:paraId="7425D6E4"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Мусинова, Т.Н.</w:t>
      </w:r>
      <w:r w:rsidRPr="00A65995">
        <w:rPr>
          <w:sz w:val="28"/>
          <w:szCs w:val="28"/>
        </w:rPr>
        <w:t xml:space="preserve"> Проблемы допуска лиц женского пола в присяжные поверенные в Российской империи в период с 1864 по 1917 год / Т.Н. Мусинова // Вестник Северо-Осетинского государственного университета имени К.Л. Хетагурова. – 2021. – № 3. – С.38-43. – Библиогр. : с.43-45.</w:t>
      </w:r>
    </w:p>
    <w:p w14:paraId="6AB1E535" w14:textId="77777777" w:rsidR="0041783F" w:rsidRPr="000233D9" w:rsidRDefault="0041783F" w:rsidP="0041783F">
      <w:pPr>
        <w:pStyle w:val="a6"/>
        <w:numPr>
          <w:ilvl w:val="0"/>
          <w:numId w:val="2"/>
        </w:numPr>
        <w:spacing w:after="160" w:line="254" w:lineRule="auto"/>
        <w:jc w:val="both"/>
        <w:rPr>
          <w:sz w:val="28"/>
          <w:szCs w:val="28"/>
        </w:rPr>
      </w:pPr>
      <w:r w:rsidRPr="008741B9">
        <w:rPr>
          <w:b/>
          <w:bCs/>
          <w:sz w:val="28"/>
          <w:szCs w:val="28"/>
        </w:rPr>
        <w:t>Плиева, З.Т.</w:t>
      </w:r>
      <w:r>
        <w:rPr>
          <w:sz w:val="28"/>
          <w:szCs w:val="28"/>
        </w:rPr>
        <w:t xml:space="preserve"> Миграционная история иранцев на Северном Кавказе / З.Т. Плиева // Вестник Северо-Осетинского государственного университета имени К.Л. Хетагурова. – 2021. – № 4. – С. 49-56. – Библиогр. : с. 54-55.</w:t>
      </w:r>
    </w:p>
    <w:p w14:paraId="45B3102C"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 xml:space="preserve">Салихова, Л.Б. </w:t>
      </w:r>
      <w:r w:rsidRPr="004B2A80">
        <w:rPr>
          <w:sz w:val="28"/>
          <w:szCs w:val="28"/>
        </w:rPr>
        <w:t>Современная англоязычная историография о событиях 1917</w:t>
      </w:r>
      <w:r>
        <w:rPr>
          <w:sz w:val="28"/>
          <w:szCs w:val="28"/>
        </w:rPr>
        <w:t>-</w:t>
      </w:r>
      <w:r w:rsidRPr="004B2A80">
        <w:rPr>
          <w:sz w:val="28"/>
          <w:szCs w:val="28"/>
        </w:rPr>
        <w:t>1921 гг. на Северном Кавказе / Л.Б. Салихова // Известия СОИГСИ</w:t>
      </w:r>
      <w:r>
        <w:rPr>
          <w:sz w:val="28"/>
          <w:szCs w:val="28"/>
        </w:rPr>
        <w:t>. –</w:t>
      </w:r>
      <w:r w:rsidRPr="004B2A80">
        <w:rPr>
          <w:sz w:val="28"/>
          <w:szCs w:val="28"/>
        </w:rPr>
        <w:t xml:space="preserve"> 2021</w:t>
      </w:r>
      <w:r>
        <w:rPr>
          <w:sz w:val="28"/>
          <w:szCs w:val="28"/>
        </w:rPr>
        <w:t>. –</w:t>
      </w:r>
      <w:r w:rsidRPr="004B2A80">
        <w:rPr>
          <w:sz w:val="28"/>
          <w:szCs w:val="28"/>
        </w:rPr>
        <w:t xml:space="preserve"> Вып. 40 (79)</w:t>
      </w:r>
      <w:r>
        <w:rPr>
          <w:sz w:val="28"/>
          <w:szCs w:val="28"/>
        </w:rPr>
        <w:t>. –</w:t>
      </w:r>
      <w:r w:rsidRPr="004B2A80">
        <w:rPr>
          <w:sz w:val="28"/>
          <w:szCs w:val="28"/>
        </w:rPr>
        <w:t xml:space="preserve"> С. 5 – 20</w:t>
      </w:r>
      <w:r>
        <w:rPr>
          <w:sz w:val="28"/>
          <w:szCs w:val="28"/>
        </w:rPr>
        <w:t xml:space="preserve">. – </w:t>
      </w:r>
      <w:r w:rsidRPr="004B2A80">
        <w:rPr>
          <w:sz w:val="28"/>
          <w:szCs w:val="28"/>
        </w:rPr>
        <w:t>Библиогр. : с. 21 – 22.</w:t>
      </w:r>
    </w:p>
    <w:p w14:paraId="018053BC" w14:textId="77777777" w:rsidR="0041783F" w:rsidRPr="000233D9" w:rsidRDefault="0041783F" w:rsidP="0041783F">
      <w:pPr>
        <w:pStyle w:val="a6"/>
        <w:numPr>
          <w:ilvl w:val="0"/>
          <w:numId w:val="2"/>
        </w:numPr>
        <w:spacing w:after="160" w:line="256" w:lineRule="auto"/>
        <w:jc w:val="both"/>
        <w:rPr>
          <w:sz w:val="28"/>
          <w:szCs w:val="28"/>
        </w:rPr>
      </w:pPr>
      <w:r w:rsidRPr="00BA631B">
        <w:rPr>
          <w:b/>
          <w:bCs/>
          <w:sz w:val="28"/>
          <w:szCs w:val="28"/>
        </w:rPr>
        <w:t>Сефербеков, М.Р</w:t>
      </w:r>
      <w:r>
        <w:rPr>
          <w:sz w:val="28"/>
          <w:szCs w:val="28"/>
        </w:rPr>
        <w:t xml:space="preserve">. Исламский компонент в календарной обрядности и народной медицине народов Дагестана: традиции и </w:t>
      </w:r>
      <w:r>
        <w:rPr>
          <w:sz w:val="28"/>
          <w:szCs w:val="28"/>
        </w:rPr>
        <w:lastRenderedPageBreak/>
        <w:t>современность / М.Р. Сефербеков // Вестник Северо-Осетинского государственного университета имени К.Л. Хетагурова. – 2021. – № 4. – С. 57-65. – Библиогр. : с. 62-63.</w:t>
      </w:r>
    </w:p>
    <w:p w14:paraId="33190E6B" w14:textId="77777777" w:rsidR="0041783F" w:rsidRDefault="0041783F" w:rsidP="0041783F">
      <w:pPr>
        <w:pStyle w:val="a6"/>
        <w:numPr>
          <w:ilvl w:val="0"/>
          <w:numId w:val="2"/>
        </w:numPr>
        <w:spacing w:after="160" w:line="259" w:lineRule="auto"/>
        <w:jc w:val="both"/>
        <w:rPr>
          <w:sz w:val="28"/>
          <w:szCs w:val="28"/>
        </w:rPr>
      </w:pPr>
      <w:r w:rsidRPr="008B254B">
        <w:rPr>
          <w:b/>
          <w:bCs/>
          <w:sz w:val="28"/>
          <w:szCs w:val="28"/>
        </w:rPr>
        <w:t>Сиражудинова, С.В.</w:t>
      </w:r>
      <w:r w:rsidRPr="00A65995">
        <w:rPr>
          <w:sz w:val="28"/>
          <w:szCs w:val="28"/>
        </w:rPr>
        <w:t xml:space="preserve"> Становление религиозных (исламских) структур гражданского общества на Северном Кавказе в ХХ-ХХ</w:t>
      </w:r>
      <w:r w:rsidRPr="00A65995">
        <w:rPr>
          <w:sz w:val="28"/>
          <w:szCs w:val="28"/>
          <w:lang w:val="en-US"/>
        </w:rPr>
        <w:t>I</w:t>
      </w:r>
      <w:r w:rsidRPr="00A65995">
        <w:rPr>
          <w:sz w:val="28"/>
          <w:szCs w:val="28"/>
        </w:rPr>
        <w:t xml:space="preserve"> вв. на примере Республики Дагестан / С.В. Сиражудинова // Вестник Северо-Осетинского государственного университета имени К.Л. Хетагурова. – 2021. – № 3. – С.46-51. – Библиогр. : с.51-52.</w:t>
      </w:r>
    </w:p>
    <w:p w14:paraId="634ADE69"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Сосранова, З.В</w:t>
      </w:r>
      <w:r>
        <w:rPr>
          <w:sz w:val="28"/>
          <w:szCs w:val="28"/>
        </w:rPr>
        <w:t>. К истории англо-русского противостояния на Западном Кавказе / З.В. Сосранова, З.М. Басиева // Вестник Северо-Осетинского государственного университета имени К.Л. Хетагурова. – 2021. – № 4. – С. 66-72. – Библиогр. : с. 71-72.</w:t>
      </w:r>
    </w:p>
    <w:p w14:paraId="4A4348AF" w14:textId="77777777" w:rsidR="0041783F" w:rsidRDefault="0041783F" w:rsidP="0041783F">
      <w:pPr>
        <w:pStyle w:val="a6"/>
        <w:numPr>
          <w:ilvl w:val="0"/>
          <w:numId w:val="2"/>
        </w:numPr>
        <w:spacing w:after="160" w:line="252" w:lineRule="auto"/>
        <w:jc w:val="both"/>
        <w:rPr>
          <w:sz w:val="28"/>
          <w:szCs w:val="28"/>
        </w:rPr>
      </w:pPr>
      <w:r w:rsidRPr="00573FC0">
        <w:rPr>
          <w:b/>
          <w:bCs/>
          <w:sz w:val="28"/>
          <w:szCs w:val="28"/>
        </w:rPr>
        <w:t>Татаров, А.А.</w:t>
      </w:r>
      <w:r>
        <w:rPr>
          <w:sz w:val="28"/>
          <w:szCs w:val="28"/>
        </w:rPr>
        <w:t xml:space="preserve"> Нацистское военное управление на оккупированном Северном Кавказе в 1942-1943 гг. : планы и практики / А.А. Татаров // Известия СОИГСИ. – 2021. – Вып. 42 (81). –  С. 52-60. – Библиогр. : с. 58-59.</w:t>
      </w:r>
    </w:p>
    <w:p w14:paraId="12483E57" w14:textId="77777777" w:rsidR="0041783F" w:rsidRPr="00FE17AA" w:rsidRDefault="0041783F" w:rsidP="0041783F">
      <w:pPr>
        <w:pStyle w:val="a6"/>
        <w:numPr>
          <w:ilvl w:val="0"/>
          <w:numId w:val="2"/>
        </w:numPr>
        <w:spacing w:after="160" w:line="254" w:lineRule="auto"/>
        <w:jc w:val="both"/>
        <w:rPr>
          <w:sz w:val="28"/>
          <w:szCs w:val="28"/>
        </w:rPr>
      </w:pPr>
      <w:r w:rsidRPr="00386417">
        <w:rPr>
          <w:b/>
          <w:bCs/>
          <w:sz w:val="28"/>
          <w:szCs w:val="28"/>
        </w:rPr>
        <w:t>Тодоров, Г.</w:t>
      </w:r>
      <w:r>
        <w:rPr>
          <w:sz w:val="28"/>
          <w:szCs w:val="28"/>
        </w:rPr>
        <w:t xml:space="preserve"> Количество советского пролетариата в годы первой пятилетки / Георги Тодоров // Известия СОИГСИ (Школа молодых ученых). – 2021. – Вып. 27. – С. 23-32. – Библиогр. :  с. 31-32.</w:t>
      </w:r>
    </w:p>
    <w:p w14:paraId="788C3E22" w14:textId="77777777" w:rsidR="0041783F" w:rsidRPr="000233D9" w:rsidRDefault="0041783F" w:rsidP="0041783F">
      <w:pPr>
        <w:pStyle w:val="a6"/>
        <w:numPr>
          <w:ilvl w:val="0"/>
          <w:numId w:val="2"/>
        </w:numPr>
        <w:spacing w:after="160" w:line="254" w:lineRule="auto"/>
        <w:jc w:val="both"/>
        <w:rPr>
          <w:sz w:val="28"/>
          <w:szCs w:val="28"/>
        </w:rPr>
      </w:pPr>
      <w:r>
        <w:rPr>
          <w:b/>
          <w:bCs/>
          <w:sz w:val="28"/>
          <w:szCs w:val="28"/>
        </w:rPr>
        <w:t>Шахалиева, Ф.</w:t>
      </w:r>
      <w:r>
        <w:rPr>
          <w:sz w:val="28"/>
          <w:szCs w:val="28"/>
        </w:rPr>
        <w:t>Б. Некоторые итоги гражданской войны в Кабарде и Балкарии (1918-1920 гг.) / Ф.Б. Шахалиева // Известия СОИГСИ (Школа молодых ученых). – 2021. – Вып. 27. – С.12-22. – Библиогр. :  с. 20-22.</w:t>
      </w:r>
    </w:p>
    <w:p w14:paraId="373896D6" w14:textId="77777777" w:rsidR="0041783F" w:rsidRDefault="0041783F" w:rsidP="0041783F">
      <w:pPr>
        <w:pStyle w:val="a6"/>
        <w:numPr>
          <w:ilvl w:val="0"/>
          <w:numId w:val="2"/>
        </w:numPr>
        <w:spacing w:after="160" w:line="259" w:lineRule="auto"/>
        <w:jc w:val="both"/>
        <w:rPr>
          <w:sz w:val="28"/>
          <w:szCs w:val="28"/>
        </w:rPr>
      </w:pPr>
      <w:r>
        <w:rPr>
          <w:b/>
          <w:bCs/>
          <w:sz w:val="28"/>
          <w:szCs w:val="28"/>
        </w:rPr>
        <w:t xml:space="preserve">Шереужев, А.Ж. </w:t>
      </w:r>
      <w:r w:rsidRPr="000C344A">
        <w:rPr>
          <w:sz w:val="28"/>
          <w:szCs w:val="28"/>
        </w:rPr>
        <w:t>Сельсоветы в системе административно-территориального устройства КБАО (1922-1937 гг.) / А.Ж. Шереужев // Известия СОИГСИ (Школа молодых ученых)</w:t>
      </w:r>
      <w:r>
        <w:rPr>
          <w:sz w:val="28"/>
          <w:szCs w:val="28"/>
        </w:rPr>
        <w:t>. –</w:t>
      </w:r>
      <w:r w:rsidRPr="000C344A">
        <w:rPr>
          <w:sz w:val="28"/>
          <w:szCs w:val="28"/>
        </w:rPr>
        <w:t xml:space="preserve"> 2021</w:t>
      </w:r>
      <w:r>
        <w:rPr>
          <w:sz w:val="28"/>
          <w:szCs w:val="28"/>
        </w:rPr>
        <w:t>. –</w:t>
      </w:r>
      <w:r w:rsidRPr="000C344A">
        <w:rPr>
          <w:sz w:val="28"/>
          <w:szCs w:val="28"/>
        </w:rPr>
        <w:t xml:space="preserve"> Вып. 25</w:t>
      </w:r>
      <w:r>
        <w:rPr>
          <w:sz w:val="28"/>
          <w:szCs w:val="28"/>
        </w:rPr>
        <w:t>. –</w:t>
      </w:r>
      <w:r w:rsidRPr="000C344A">
        <w:rPr>
          <w:sz w:val="28"/>
          <w:szCs w:val="28"/>
        </w:rPr>
        <w:t xml:space="preserve"> С. 47-56</w:t>
      </w:r>
      <w:r>
        <w:rPr>
          <w:sz w:val="28"/>
          <w:szCs w:val="28"/>
        </w:rPr>
        <w:t>. –</w:t>
      </w:r>
      <w:r w:rsidRPr="000C344A">
        <w:rPr>
          <w:sz w:val="28"/>
          <w:szCs w:val="28"/>
        </w:rPr>
        <w:t xml:space="preserve"> Библиогр. : с. 57-58.</w:t>
      </w:r>
    </w:p>
    <w:p w14:paraId="10FF6C95" w14:textId="77777777" w:rsidR="0041783F" w:rsidRPr="000233D9" w:rsidRDefault="0041783F" w:rsidP="0041783F">
      <w:pPr>
        <w:pStyle w:val="a6"/>
        <w:numPr>
          <w:ilvl w:val="0"/>
          <w:numId w:val="2"/>
        </w:numPr>
        <w:spacing w:after="160" w:line="259" w:lineRule="auto"/>
        <w:jc w:val="both"/>
        <w:rPr>
          <w:sz w:val="28"/>
          <w:szCs w:val="28"/>
        </w:rPr>
      </w:pPr>
      <w:r>
        <w:rPr>
          <w:b/>
          <w:bCs/>
          <w:sz w:val="28"/>
          <w:szCs w:val="28"/>
        </w:rPr>
        <w:t>Ященко, В.</w:t>
      </w:r>
      <w:r>
        <w:rPr>
          <w:sz w:val="28"/>
          <w:szCs w:val="28"/>
        </w:rPr>
        <w:t xml:space="preserve"> Криминал Царицынской губернии в период НЭПа : отрывки из книги «Криминальный мир Царицынской-Сталинградской губернии 1920-х годов: репортажи о громких уголовных делах эпохи НЭПа» / Вячеслав Ященко // Дарьял. – 2021. – №3. – С. 198-227.</w:t>
      </w:r>
    </w:p>
    <w:p w14:paraId="31F545A1" w14:textId="77777777" w:rsidR="0041783F" w:rsidRPr="001C3800" w:rsidRDefault="0041783F" w:rsidP="0041783F"/>
    <w:p w14:paraId="297CFF7E" w14:textId="77777777" w:rsidR="0041783F" w:rsidRPr="001C3800" w:rsidRDefault="0041783F" w:rsidP="0041783F">
      <w:pPr>
        <w:pStyle w:val="2"/>
        <w:spacing w:before="0" w:after="240"/>
        <w:jc w:val="center"/>
        <w:rPr>
          <w:rFonts w:ascii="Times New Roman" w:hAnsi="Times New Roman" w:cs="Times New Roman"/>
          <w:color w:val="auto"/>
          <w:sz w:val="28"/>
          <w:szCs w:val="28"/>
        </w:rPr>
      </w:pPr>
      <w:r w:rsidRPr="001C3800">
        <w:rPr>
          <w:rFonts w:ascii="Times New Roman" w:hAnsi="Times New Roman" w:cs="Times New Roman"/>
          <w:color w:val="auto"/>
          <w:sz w:val="28"/>
          <w:szCs w:val="28"/>
        </w:rPr>
        <w:t>94(470.65) История РСО-Алания</w:t>
      </w:r>
    </w:p>
    <w:p w14:paraId="3B623B9F" w14:textId="77777777" w:rsidR="0041783F" w:rsidRDefault="0041783F" w:rsidP="0041783F">
      <w:pPr>
        <w:pStyle w:val="a6"/>
        <w:numPr>
          <w:ilvl w:val="0"/>
          <w:numId w:val="2"/>
        </w:numPr>
        <w:spacing w:after="160" w:line="259" w:lineRule="auto"/>
        <w:jc w:val="both"/>
        <w:rPr>
          <w:sz w:val="28"/>
          <w:szCs w:val="28"/>
        </w:rPr>
      </w:pPr>
      <w:r>
        <w:rPr>
          <w:b/>
          <w:bCs/>
          <w:sz w:val="28"/>
          <w:szCs w:val="28"/>
        </w:rPr>
        <w:t>Албегов, Г.</w:t>
      </w:r>
      <w:r>
        <w:rPr>
          <w:sz w:val="28"/>
          <w:szCs w:val="28"/>
        </w:rPr>
        <w:t xml:space="preserve"> Человек-легенда : [о гвардии полковнике Албегове Каспулате Магомедовиче] / Герман Албегов // Дарьял. – 221. – №2. – С. 207-225 : фото.</w:t>
      </w:r>
    </w:p>
    <w:p w14:paraId="42961B1A" w14:textId="77777777" w:rsidR="0041783F" w:rsidRDefault="0041783F" w:rsidP="0041783F">
      <w:pPr>
        <w:pStyle w:val="a6"/>
        <w:numPr>
          <w:ilvl w:val="0"/>
          <w:numId w:val="2"/>
        </w:numPr>
        <w:spacing w:after="160" w:line="256" w:lineRule="auto"/>
        <w:rPr>
          <w:sz w:val="28"/>
          <w:szCs w:val="28"/>
        </w:rPr>
      </w:pPr>
      <w:r w:rsidRPr="009F63DE">
        <w:rPr>
          <w:b/>
          <w:bCs/>
          <w:sz w:val="28"/>
          <w:szCs w:val="28"/>
        </w:rPr>
        <w:t>Айларова, С.А.</w:t>
      </w:r>
      <w:r>
        <w:rPr>
          <w:sz w:val="28"/>
          <w:szCs w:val="28"/>
        </w:rPr>
        <w:t xml:space="preserve"> «Когда мы вооружимся знанием…»: осетинские просветители о роли образования в формировании хозяйственной культуры (нач. ХХ в.) / С.А. Айларова //</w:t>
      </w:r>
      <w:r w:rsidRPr="00F7085E">
        <w:rPr>
          <w:sz w:val="28"/>
          <w:szCs w:val="28"/>
        </w:rPr>
        <w:t xml:space="preserve"> </w:t>
      </w:r>
      <w:r>
        <w:rPr>
          <w:sz w:val="28"/>
          <w:szCs w:val="28"/>
          <w:lang w:val="en-US"/>
        </w:rPr>
        <w:t>KAVKAZ</w:t>
      </w:r>
      <w:r>
        <w:rPr>
          <w:sz w:val="28"/>
          <w:szCs w:val="28"/>
        </w:rPr>
        <w:t>-</w:t>
      </w:r>
      <w:r>
        <w:rPr>
          <w:sz w:val="28"/>
          <w:szCs w:val="28"/>
          <w:lang w:val="en-US"/>
        </w:rPr>
        <w:t>FORUM</w:t>
      </w:r>
      <w:r>
        <w:rPr>
          <w:sz w:val="28"/>
          <w:szCs w:val="28"/>
        </w:rPr>
        <w:t>. – 2021. – Вып. 7 (14). – С. 51-63. – Библиогр. : с. 60-61.</w:t>
      </w:r>
    </w:p>
    <w:p w14:paraId="139A9435"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lastRenderedPageBreak/>
        <w:t xml:space="preserve">Айларова, С.А. </w:t>
      </w:r>
      <w:r w:rsidRPr="002D5B61">
        <w:rPr>
          <w:sz w:val="28"/>
          <w:szCs w:val="28"/>
        </w:rPr>
        <w:t>О научных подходах к характеристике экономической реальности традиционных обществ / С.А. Айларова // Известия СОИГСИ (Школа молодых ученых). – 2021. – Вып. 26. – С. 5-16. – Библиогр. : с. 16.</w:t>
      </w:r>
    </w:p>
    <w:p w14:paraId="2C346DFA" w14:textId="77777777" w:rsidR="0041783F" w:rsidRPr="000233D9" w:rsidRDefault="0041783F" w:rsidP="0041783F">
      <w:pPr>
        <w:pStyle w:val="a6"/>
        <w:numPr>
          <w:ilvl w:val="0"/>
          <w:numId w:val="2"/>
        </w:numPr>
        <w:spacing w:after="160" w:line="252" w:lineRule="auto"/>
        <w:jc w:val="both"/>
        <w:rPr>
          <w:sz w:val="28"/>
          <w:szCs w:val="28"/>
        </w:rPr>
      </w:pPr>
      <w:r w:rsidRPr="00573FC0">
        <w:rPr>
          <w:b/>
          <w:bCs/>
          <w:sz w:val="28"/>
          <w:szCs w:val="28"/>
        </w:rPr>
        <w:t>Айларова, С.А</w:t>
      </w:r>
      <w:r>
        <w:rPr>
          <w:sz w:val="28"/>
          <w:szCs w:val="28"/>
        </w:rPr>
        <w:t xml:space="preserve">. Осетинское учительство: самосознание и повседневность (конец </w:t>
      </w:r>
      <w:r>
        <w:rPr>
          <w:sz w:val="28"/>
          <w:szCs w:val="28"/>
          <w:lang w:val="en-US"/>
        </w:rPr>
        <w:t>XIX</w:t>
      </w:r>
      <w:r>
        <w:rPr>
          <w:sz w:val="28"/>
          <w:szCs w:val="28"/>
        </w:rPr>
        <w:t xml:space="preserve"> – начало ХХ в.) / С.А. Айларова // Известия СОИГСИ. – 2021. – Вып. 42 (81). –  С. 21-31. – Библиогр. : с. 29.</w:t>
      </w:r>
    </w:p>
    <w:p w14:paraId="726BD68D"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 xml:space="preserve">Бабич, И.Л. </w:t>
      </w:r>
      <w:r w:rsidRPr="001C3800">
        <w:rPr>
          <w:sz w:val="28"/>
          <w:szCs w:val="28"/>
        </w:rPr>
        <w:t>Михаил Николаевич Абациев: некоторые аспекты общественно-политической деятельности в эмиграции / И.Л. Бабич // Вестник Северо-Осетинского государственного университета имени К.Л. Хетагурова. – 2021. – №1. – С. 12-19. – Библиогр. : с. 18-19.</w:t>
      </w:r>
    </w:p>
    <w:p w14:paraId="2E12CB0C" w14:textId="77777777" w:rsidR="0041783F" w:rsidRPr="006328E9" w:rsidRDefault="0041783F" w:rsidP="0041783F">
      <w:pPr>
        <w:pStyle w:val="a6"/>
        <w:numPr>
          <w:ilvl w:val="0"/>
          <w:numId w:val="2"/>
        </w:numPr>
        <w:spacing w:after="160" w:line="252" w:lineRule="auto"/>
        <w:jc w:val="both"/>
        <w:rPr>
          <w:sz w:val="28"/>
          <w:szCs w:val="28"/>
        </w:rPr>
      </w:pPr>
      <w:r w:rsidRPr="00A82B49">
        <w:rPr>
          <w:b/>
          <w:bCs/>
          <w:sz w:val="28"/>
          <w:szCs w:val="28"/>
        </w:rPr>
        <w:t>Багаев, А.Б.</w:t>
      </w:r>
      <w:r>
        <w:rPr>
          <w:sz w:val="28"/>
          <w:szCs w:val="28"/>
        </w:rPr>
        <w:t xml:space="preserve"> Подвижные игры и состязания в мужской субкультуре традиционного осетинского общества / А.Б. Багаев // </w:t>
      </w:r>
      <w:r>
        <w:rPr>
          <w:sz w:val="28"/>
          <w:szCs w:val="28"/>
          <w:lang w:val="en-US"/>
        </w:rPr>
        <w:t>KAVKAZ</w:t>
      </w:r>
      <w:r>
        <w:rPr>
          <w:sz w:val="28"/>
          <w:szCs w:val="28"/>
        </w:rPr>
        <w:t>-</w:t>
      </w:r>
      <w:r>
        <w:rPr>
          <w:sz w:val="28"/>
          <w:szCs w:val="28"/>
          <w:lang w:val="en-US"/>
        </w:rPr>
        <w:t>FORUM</w:t>
      </w:r>
      <w:r>
        <w:rPr>
          <w:sz w:val="28"/>
          <w:szCs w:val="28"/>
        </w:rPr>
        <w:t>. – 2021. – Вып. 8 (15). – С.71-82. – Библиогр. : с. 79-80.</w:t>
      </w:r>
    </w:p>
    <w:p w14:paraId="22044D86" w14:textId="77777777" w:rsidR="0041783F" w:rsidRDefault="0041783F" w:rsidP="0041783F">
      <w:pPr>
        <w:pStyle w:val="a6"/>
        <w:numPr>
          <w:ilvl w:val="0"/>
          <w:numId w:val="2"/>
        </w:numPr>
        <w:spacing w:after="160" w:line="252" w:lineRule="auto"/>
        <w:jc w:val="both"/>
        <w:rPr>
          <w:sz w:val="28"/>
          <w:szCs w:val="28"/>
        </w:rPr>
      </w:pPr>
      <w:r>
        <w:rPr>
          <w:b/>
          <w:bCs/>
          <w:sz w:val="28"/>
          <w:szCs w:val="28"/>
        </w:rPr>
        <w:t>Багаев, А.</w:t>
      </w:r>
      <w:r>
        <w:rPr>
          <w:sz w:val="28"/>
          <w:szCs w:val="28"/>
        </w:rPr>
        <w:t>Б. Силовые игры в мужской субкультуре традиционного осетинского общества / А.Б. Багаев // Известия СОИГСИ. – 2021. – Вып. 42 (81). –  С. 13-20. – Библиогр. : с. 19.</w:t>
      </w:r>
    </w:p>
    <w:p w14:paraId="1A1ED012" w14:textId="77777777" w:rsidR="0041783F" w:rsidRPr="00BE6379" w:rsidRDefault="0041783F" w:rsidP="0041783F">
      <w:pPr>
        <w:pStyle w:val="a6"/>
        <w:numPr>
          <w:ilvl w:val="0"/>
          <w:numId w:val="2"/>
        </w:numPr>
        <w:spacing w:line="252" w:lineRule="auto"/>
        <w:jc w:val="both"/>
        <w:rPr>
          <w:sz w:val="28"/>
          <w:szCs w:val="28"/>
        </w:rPr>
      </w:pPr>
      <w:r w:rsidRPr="00BE6379">
        <w:rPr>
          <w:b/>
          <w:bCs/>
          <w:sz w:val="28"/>
          <w:szCs w:val="28"/>
        </w:rPr>
        <w:t>Березин, Я. Б.</w:t>
      </w:r>
      <w:r w:rsidRPr="00BE6379">
        <w:rPr>
          <w:sz w:val="28"/>
          <w:szCs w:val="28"/>
        </w:rPr>
        <w:t xml:space="preserve"> «Дневник из путешествия по Осетии в 1926 г.» А. М. Россовой как источник по археологии, этнографии и новейшей истории Северной Осетии / Я. Б. Березин // Историко-филологический архив. – 2021. – № 10. – С. 88–94. – Библиогр. : с. 94.</w:t>
      </w:r>
    </w:p>
    <w:p w14:paraId="2B20F378" w14:textId="77777777" w:rsidR="0041783F" w:rsidRPr="00EF1F66" w:rsidRDefault="0041783F" w:rsidP="0041783F">
      <w:pPr>
        <w:pStyle w:val="a6"/>
        <w:numPr>
          <w:ilvl w:val="0"/>
          <w:numId w:val="2"/>
        </w:numPr>
        <w:jc w:val="both"/>
        <w:rPr>
          <w:sz w:val="28"/>
          <w:szCs w:val="28"/>
        </w:rPr>
      </w:pPr>
      <w:r w:rsidRPr="00EF1F66">
        <w:rPr>
          <w:b/>
          <w:bCs/>
          <w:sz w:val="28"/>
          <w:szCs w:val="28"/>
        </w:rPr>
        <w:t>Бицъоты, Г.</w:t>
      </w:r>
      <w:r w:rsidRPr="00EF1F66">
        <w:rPr>
          <w:sz w:val="28"/>
          <w:szCs w:val="28"/>
        </w:rPr>
        <w:t xml:space="preserve"> Мидæггаг хæдоныл фыстытæ / Бицъоты Грис // Мах дуг. </w:t>
      </w:r>
      <w:r w:rsidRPr="00EF1F66">
        <w:rPr>
          <w:sz w:val="28"/>
          <w:szCs w:val="28"/>
        </w:rPr>
        <w:softHyphen/>
      </w:r>
      <w:r w:rsidRPr="00EF1F66">
        <w:rPr>
          <w:sz w:val="28"/>
          <w:szCs w:val="28"/>
        </w:rPr>
        <w:softHyphen/>
      </w:r>
      <w:r w:rsidRPr="00EF1F66">
        <w:rPr>
          <w:sz w:val="28"/>
          <w:szCs w:val="28"/>
        </w:rPr>
        <w:softHyphen/>
        <w:t>– 2021. – № 11. – Ф.</w:t>
      </w:r>
      <w:r>
        <w:rPr>
          <w:sz w:val="28"/>
          <w:szCs w:val="28"/>
        </w:rPr>
        <w:t xml:space="preserve"> </w:t>
      </w:r>
      <w:r w:rsidRPr="00EF1F66">
        <w:rPr>
          <w:sz w:val="28"/>
          <w:szCs w:val="28"/>
        </w:rPr>
        <w:t>24–63.</w:t>
      </w:r>
    </w:p>
    <w:p w14:paraId="2A290D86" w14:textId="77777777" w:rsidR="0041783F" w:rsidRDefault="0041783F" w:rsidP="0041783F">
      <w:pPr>
        <w:pStyle w:val="a6"/>
        <w:ind w:left="785"/>
        <w:jc w:val="both"/>
        <w:rPr>
          <w:sz w:val="28"/>
          <w:szCs w:val="28"/>
        </w:rPr>
      </w:pPr>
      <w:r w:rsidRPr="00EF1F66">
        <w:rPr>
          <w:sz w:val="28"/>
          <w:szCs w:val="28"/>
        </w:rPr>
        <w:t xml:space="preserve">Бицоев, Г. Записи на женской рубашке : </w:t>
      </w:r>
      <w:bookmarkStart w:id="338" w:name="_Hlk90628209"/>
      <w:r w:rsidRPr="00EF1F66">
        <w:rPr>
          <w:sz w:val="28"/>
          <w:szCs w:val="28"/>
        </w:rPr>
        <w:t>[</w:t>
      </w:r>
      <w:bookmarkEnd w:id="338"/>
      <w:r w:rsidRPr="00EF1F66">
        <w:rPr>
          <w:sz w:val="28"/>
          <w:szCs w:val="28"/>
        </w:rPr>
        <w:t>об испытаниях, которые пережила супруга Гино Баракова Надежда Баракова в тюремных застенках НКВД в 30-х годах 20 века</w:t>
      </w:r>
      <w:bookmarkStart w:id="339" w:name="_Hlk90628257"/>
      <w:r w:rsidRPr="00EF1F66">
        <w:rPr>
          <w:sz w:val="28"/>
          <w:szCs w:val="28"/>
        </w:rPr>
        <w:t>].</w:t>
      </w:r>
      <w:bookmarkEnd w:id="339"/>
    </w:p>
    <w:p w14:paraId="03F899BC"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Габараева, Э.Э.</w:t>
      </w:r>
      <w:r w:rsidRPr="002D5B61">
        <w:rPr>
          <w:sz w:val="28"/>
          <w:szCs w:val="28"/>
        </w:rPr>
        <w:t xml:space="preserve"> Южная Осетия в период Первой русской революции 1905-1907 гг. / Э.Э. Габараева // Известия СОИГСИ (Школа молодых ученых). – 2021. – Вып. 26. – С. 25-34. – Библиогр. : с. 33-34.</w:t>
      </w:r>
    </w:p>
    <w:p w14:paraId="732E82C8"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Гостиева, Л.К.</w:t>
      </w:r>
      <w:r w:rsidRPr="002D5B61">
        <w:rPr>
          <w:sz w:val="28"/>
          <w:szCs w:val="28"/>
        </w:rPr>
        <w:t xml:space="preserve"> Историко-этнографическое исследование Б.А. Калоева о Заккинском ущелье / Л.К. Гостиева // Известия СОИГСИ (Школа молодых ученых). – 2021. – Вып. 26. – С. 17-24. – Библиогр. : с. 23-24.</w:t>
      </w:r>
    </w:p>
    <w:p w14:paraId="5A5C296B" w14:textId="77777777" w:rsidR="0041783F" w:rsidRPr="00576C0C" w:rsidRDefault="0041783F" w:rsidP="0041783F">
      <w:pPr>
        <w:pStyle w:val="a6"/>
        <w:numPr>
          <w:ilvl w:val="0"/>
          <w:numId w:val="2"/>
        </w:numPr>
        <w:spacing w:after="160" w:line="252" w:lineRule="auto"/>
        <w:jc w:val="both"/>
        <w:rPr>
          <w:sz w:val="28"/>
          <w:szCs w:val="28"/>
        </w:rPr>
      </w:pPr>
      <w:r w:rsidRPr="005D0ED4">
        <w:rPr>
          <w:b/>
          <w:bCs/>
          <w:sz w:val="28"/>
          <w:szCs w:val="28"/>
        </w:rPr>
        <w:t>Дзалаева, К.Р.</w:t>
      </w:r>
      <w:r>
        <w:rPr>
          <w:sz w:val="28"/>
          <w:szCs w:val="28"/>
        </w:rPr>
        <w:t xml:space="preserve"> Культурно-хозяйственная модернизация Осетии во второй половине </w:t>
      </w:r>
      <w:r>
        <w:rPr>
          <w:sz w:val="28"/>
          <w:szCs w:val="28"/>
          <w:lang w:val="en-US"/>
        </w:rPr>
        <w:t>XIX</w:t>
      </w:r>
      <w:r>
        <w:rPr>
          <w:sz w:val="28"/>
          <w:szCs w:val="28"/>
        </w:rPr>
        <w:t xml:space="preserve"> – начале ХХ вв. / К.Р. Дзалаева // Известия СОИГСИ (Школа молодых ученых). – 2021. – Вып. 28. – С. 17-28. – Библиогр. :  с. 27-28.</w:t>
      </w:r>
    </w:p>
    <w:p w14:paraId="1CADC3F7" w14:textId="77777777" w:rsidR="0041783F" w:rsidRPr="004C44C2" w:rsidRDefault="0041783F" w:rsidP="0041783F">
      <w:pPr>
        <w:pStyle w:val="a6"/>
        <w:numPr>
          <w:ilvl w:val="0"/>
          <w:numId w:val="2"/>
        </w:numPr>
        <w:spacing w:after="160" w:line="252" w:lineRule="auto"/>
        <w:jc w:val="both"/>
        <w:rPr>
          <w:sz w:val="28"/>
          <w:szCs w:val="28"/>
        </w:rPr>
      </w:pPr>
      <w:r w:rsidRPr="00573FC0">
        <w:rPr>
          <w:b/>
          <w:bCs/>
          <w:sz w:val="28"/>
          <w:szCs w:val="28"/>
        </w:rPr>
        <w:t>Дзалаева, К.Р.</w:t>
      </w:r>
      <w:r>
        <w:rPr>
          <w:sz w:val="28"/>
          <w:szCs w:val="28"/>
        </w:rPr>
        <w:t xml:space="preserve"> Распространение сельскохозяйственных знаний как тренд культурно-хозяйственного взаимодействия Осетии и России (вторая половина </w:t>
      </w:r>
      <w:r>
        <w:rPr>
          <w:sz w:val="28"/>
          <w:szCs w:val="28"/>
          <w:lang w:val="en-US"/>
        </w:rPr>
        <w:t>XIX</w:t>
      </w:r>
      <w:r w:rsidRPr="0017201F">
        <w:rPr>
          <w:sz w:val="28"/>
          <w:szCs w:val="28"/>
        </w:rPr>
        <w:t xml:space="preserve"> – </w:t>
      </w:r>
      <w:r>
        <w:rPr>
          <w:sz w:val="28"/>
          <w:szCs w:val="28"/>
        </w:rPr>
        <w:t>начало ХХ в.) / К.Р. Дзалаева // Известия СОИГСИ. – 2021. – Вып. 42 (81). – С. 32-43. – Библиогр. : с. 41-42.</w:t>
      </w:r>
    </w:p>
    <w:p w14:paraId="5143A941" w14:textId="77777777" w:rsidR="0041783F" w:rsidRDefault="0041783F" w:rsidP="0041783F">
      <w:pPr>
        <w:pStyle w:val="a6"/>
        <w:numPr>
          <w:ilvl w:val="0"/>
          <w:numId w:val="2"/>
        </w:numPr>
        <w:spacing w:after="200" w:line="276" w:lineRule="auto"/>
        <w:jc w:val="both"/>
        <w:rPr>
          <w:sz w:val="28"/>
          <w:szCs w:val="28"/>
        </w:rPr>
      </w:pPr>
      <w:r w:rsidRPr="003058D1">
        <w:rPr>
          <w:b/>
          <w:bCs/>
          <w:sz w:val="28"/>
          <w:szCs w:val="28"/>
        </w:rPr>
        <w:lastRenderedPageBreak/>
        <w:t>Дзидзоев, В.Д.</w:t>
      </w:r>
      <w:r>
        <w:rPr>
          <w:sz w:val="28"/>
          <w:szCs w:val="28"/>
        </w:rPr>
        <w:t xml:space="preserve"> Древние и средневековые авторы о грузино-осетинских и осетино-абхазских отношениях / В.Д. Дзидзоев // Вестник Владикавказского научного центра РАН. – 2021. – Т. 21 (№1). – С. 39-45. – Библиогр. : с. 45.</w:t>
      </w:r>
    </w:p>
    <w:p w14:paraId="2BC10A3E" w14:textId="77777777" w:rsidR="0041783F" w:rsidRPr="00152452" w:rsidRDefault="0041783F" w:rsidP="0041783F">
      <w:pPr>
        <w:pStyle w:val="a6"/>
        <w:numPr>
          <w:ilvl w:val="0"/>
          <w:numId w:val="2"/>
        </w:numPr>
        <w:tabs>
          <w:tab w:val="left" w:pos="0"/>
        </w:tabs>
        <w:jc w:val="both"/>
        <w:rPr>
          <w:sz w:val="28"/>
          <w:szCs w:val="28"/>
        </w:rPr>
      </w:pPr>
      <w:r w:rsidRPr="00152452">
        <w:rPr>
          <w:b/>
          <w:bCs/>
          <w:sz w:val="28"/>
          <w:szCs w:val="28"/>
        </w:rPr>
        <w:t xml:space="preserve">Дзидзоев, В. </w:t>
      </w:r>
      <w:r w:rsidRPr="00152452">
        <w:rPr>
          <w:sz w:val="28"/>
          <w:szCs w:val="28"/>
        </w:rPr>
        <w:t>Выдающееся научное достижение : [о монографии К.Г. Дзугаева «Понятие «окна возможностей» применительно к интеграционно-воссоединительному процессу Осетии (1949 – 1960 гг.)]  // Фидиуæг. – 2021. – № 3. – Ф. 39–51.</w:t>
      </w:r>
    </w:p>
    <w:p w14:paraId="27B2A805" w14:textId="77777777" w:rsidR="0041783F" w:rsidRPr="002D2496" w:rsidRDefault="0041783F" w:rsidP="0041783F">
      <w:pPr>
        <w:pStyle w:val="a6"/>
        <w:numPr>
          <w:ilvl w:val="0"/>
          <w:numId w:val="2"/>
        </w:numPr>
        <w:jc w:val="both"/>
        <w:rPr>
          <w:sz w:val="28"/>
          <w:szCs w:val="28"/>
        </w:rPr>
      </w:pPr>
      <w:r w:rsidRPr="002D2496">
        <w:rPr>
          <w:b/>
          <w:bCs/>
          <w:sz w:val="28"/>
          <w:szCs w:val="28"/>
        </w:rPr>
        <w:t xml:space="preserve">Джиджджойты, С. </w:t>
      </w:r>
      <w:r w:rsidRPr="002D2496">
        <w:rPr>
          <w:sz w:val="28"/>
          <w:szCs w:val="28"/>
        </w:rPr>
        <w:t>Нæ историйæ чысыл скъуыддзаг / Джиджджойты Сурæт // Фидиуæг. – 2021. – № 1. – Ф. 66 –80.</w:t>
      </w:r>
    </w:p>
    <w:p w14:paraId="0BE483D6" w14:textId="77777777" w:rsidR="0041783F" w:rsidRPr="002D2496" w:rsidRDefault="0041783F" w:rsidP="0041783F">
      <w:pPr>
        <w:pStyle w:val="a6"/>
        <w:ind w:left="785"/>
        <w:jc w:val="both"/>
        <w:rPr>
          <w:sz w:val="28"/>
          <w:szCs w:val="28"/>
        </w:rPr>
      </w:pPr>
      <w:r w:rsidRPr="002D2496">
        <w:rPr>
          <w:sz w:val="28"/>
          <w:szCs w:val="28"/>
        </w:rPr>
        <w:t xml:space="preserve">Дзиццоева, С. Небольшой эпизод из нашей истории: интерпретация некоторых страниц из истории грузино-осетинских отношений. </w:t>
      </w:r>
    </w:p>
    <w:p w14:paraId="58A26F2C" w14:textId="77777777" w:rsidR="0041783F" w:rsidRDefault="0041783F" w:rsidP="0041783F">
      <w:pPr>
        <w:pStyle w:val="a6"/>
        <w:numPr>
          <w:ilvl w:val="0"/>
          <w:numId w:val="2"/>
        </w:numPr>
        <w:spacing w:after="160" w:line="254" w:lineRule="auto"/>
        <w:jc w:val="both"/>
        <w:rPr>
          <w:sz w:val="28"/>
          <w:szCs w:val="28"/>
        </w:rPr>
      </w:pPr>
      <w:r w:rsidRPr="008741B9">
        <w:rPr>
          <w:b/>
          <w:bCs/>
          <w:sz w:val="28"/>
          <w:szCs w:val="28"/>
        </w:rPr>
        <w:t>Казиев, Э.В</w:t>
      </w:r>
      <w:r>
        <w:rPr>
          <w:sz w:val="28"/>
          <w:szCs w:val="28"/>
        </w:rPr>
        <w:t xml:space="preserve">. Крепость в селении Ачабет Республики Южная Осетия по сведениям письменных источников и историографическим данным / Э.В. Казиев // Вестник Северо-Осетинского государственного университета имени К.Л. Хетагурова. – 2021. – № 4. – С. 27-31. – Библиогр. : с. 30-31.  </w:t>
      </w:r>
    </w:p>
    <w:p w14:paraId="6A8FE14B" w14:textId="77777777" w:rsidR="0041783F" w:rsidRPr="000233D9" w:rsidRDefault="0041783F" w:rsidP="0041783F">
      <w:pPr>
        <w:pStyle w:val="a6"/>
        <w:numPr>
          <w:ilvl w:val="0"/>
          <w:numId w:val="2"/>
        </w:numPr>
        <w:spacing w:after="160" w:line="256" w:lineRule="auto"/>
        <w:rPr>
          <w:sz w:val="28"/>
          <w:szCs w:val="28"/>
        </w:rPr>
      </w:pPr>
      <w:r w:rsidRPr="009F63DE">
        <w:rPr>
          <w:b/>
          <w:bCs/>
          <w:sz w:val="28"/>
          <w:szCs w:val="28"/>
        </w:rPr>
        <w:t>Киреев, Ф.С.</w:t>
      </w:r>
      <w:r>
        <w:rPr>
          <w:sz w:val="28"/>
          <w:szCs w:val="28"/>
        </w:rPr>
        <w:t xml:space="preserve"> Из истории открытия Владикавказской железной дороги / Ф.С. Киреев // </w:t>
      </w:r>
      <w:r>
        <w:rPr>
          <w:sz w:val="28"/>
          <w:szCs w:val="28"/>
          <w:lang w:val="en-US"/>
        </w:rPr>
        <w:t>KAVKAZ</w:t>
      </w:r>
      <w:r>
        <w:rPr>
          <w:sz w:val="28"/>
          <w:szCs w:val="28"/>
        </w:rPr>
        <w:t>-</w:t>
      </w:r>
      <w:r>
        <w:rPr>
          <w:sz w:val="28"/>
          <w:szCs w:val="28"/>
          <w:lang w:val="en-US"/>
        </w:rPr>
        <w:t>FORUM</w:t>
      </w:r>
      <w:r>
        <w:rPr>
          <w:sz w:val="28"/>
          <w:szCs w:val="28"/>
        </w:rPr>
        <w:t>. – 2021. – Вып. 7 (14). – С. 82-90. – Библиогр. : с. 88-89.</w:t>
      </w:r>
    </w:p>
    <w:p w14:paraId="2CC2F32F"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Киреев, Ф.С.</w:t>
      </w:r>
      <w:r w:rsidRPr="001C3800">
        <w:rPr>
          <w:bCs/>
          <w:sz w:val="28"/>
          <w:szCs w:val="28"/>
        </w:rPr>
        <w:t xml:space="preserve"> Восстановление войскового самоуправления в Терском казачьем войске весной 1917 г. / Ф.С. Киреев</w:t>
      </w:r>
      <w:r w:rsidRPr="001C3800">
        <w:rPr>
          <w:sz w:val="28"/>
          <w:szCs w:val="28"/>
        </w:rPr>
        <w:t xml:space="preserve"> // </w:t>
      </w:r>
      <w:r w:rsidRPr="001C3800">
        <w:rPr>
          <w:sz w:val="28"/>
          <w:szCs w:val="28"/>
          <w:lang w:val="en-US"/>
        </w:rPr>
        <w:t>KAVKAZ</w:t>
      </w:r>
      <w:r w:rsidRPr="001C3800">
        <w:rPr>
          <w:sz w:val="28"/>
          <w:szCs w:val="28"/>
        </w:rPr>
        <w:t>-</w:t>
      </w:r>
      <w:r w:rsidRPr="001C3800">
        <w:rPr>
          <w:sz w:val="28"/>
          <w:szCs w:val="28"/>
          <w:lang w:val="en-US"/>
        </w:rPr>
        <w:t>FORUM</w:t>
      </w:r>
      <w:r w:rsidRPr="001C3800">
        <w:rPr>
          <w:sz w:val="28"/>
          <w:szCs w:val="28"/>
        </w:rPr>
        <w:t>. – 2021. – Вып. 5(12). – С. 90-100. – Библиогр. : с. 98.</w:t>
      </w:r>
    </w:p>
    <w:p w14:paraId="4DF80BFE" w14:textId="77777777" w:rsidR="0041783F" w:rsidRPr="000233D9" w:rsidRDefault="0041783F" w:rsidP="0041783F">
      <w:pPr>
        <w:pStyle w:val="a6"/>
        <w:numPr>
          <w:ilvl w:val="0"/>
          <w:numId w:val="2"/>
        </w:numPr>
        <w:spacing w:after="160" w:line="252" w:lineRule="auto"/>
        <w:jc w:val="both"/>
        <w:rPr>
          <w:sz w:val="28"/>
          <w:szCs w:val="28"/>
        </w:rPr>
      </w:pPr>
      <w:r w:rsidRPr="00A82B49">
        <w:rPr>
          <w:b/>
          <w:bCs/>
          <w:sz w:val="28"/>
          <w:szCs w:val="28"/>
        </w:rPr>
        <w:t>Кобахидзе, Е.И.</w:t>
      </w:r>
      <w:r>
        <w:rPr>
          <w:sz w:val="28"/>
          <w:szCs w:val="28"/>
        </w:rPr>
        <w:t xml:space="preserve"> Северная Осетия в системе советской государственности: Конституция СОАССР 1978 г. / Е.И. Кобахидзе // </w:t>
      </w:r>
      <w:r>
        <w:rPr>
          <w:sz w:val="28"/>
          <w:szCs w:val="28"/>
          <w:lang w:val="en-US"/>
        </w:rPr>
        <w:t>KAVKAZ</w:t>
      </w:r>
      <w:r>
        <w:rPr>
          <w:sz w:val="28"/>
          <w:szCs w:val="28"/>
        </w:rPr>
        <w:t>-</w:t>
      </w:r>
      <w:r>
        <w:rPr>
          <w:sz w:val="28"/>
          <w:szCs w:val="28"/>
          <w:lang w:val="en-US"/>
        </w:rPr>
        <w:t>FORUM</w:t>
      </w:r>
      <w:r>
        <w:rPr>
          <w:sz w:val="28"/>
          <w:szCs w:val="28"/>
        </w:rPr>
        <w:t>. – 2021. – Вып. 8 (15). – С.83-95. – Библиогр. : с. 94.</w:t>
      </w:r>
    </w:p>
    <w:p w14:paraId="3FF0F8C6" w14:textId="77777777" w:rsidR="0041783F" w:rsidRPr="001C3800" w:rsidRDefault="0041783F" w:rsidP="0041783F">
      <w:pPr>
        <w:pStyle w:val="a6"/>
        <w:numPr>
          <w:ilvl w:val="0"/>
          <w:numId w:val="2"/>
        </w:numPr>
        <w:spacing w:after="240" w:line="276" w:lineRule="auto"/>
        <w:jc w:val="both"/>
        <w:outlineLvl w:val="1"/>
        <w:rPr>
          <w:rFonts w:eastAsiaTheme="minorEastAsia"/>
          <w:b/>
          <w:bCs/>
          <w:sz w:val="28"/>
          <w:szCs w:val="28"/>
        </w:rPr>
      </w:pPr>
      <w:r w:rsidRPr="001C3800">
        <w:rPr>
          <w:b/>
          <w:bCs/>
          <w:sz w:val="28"/>
          <w:szCs w:val="28"/>
        </w:rPr>
        <w:t xml:space="preserve">Къозонты, М. </w:t>
      </w:r>
      <w:r w:rsidRPr="001C3800">
        <w:rPr>
          <w:sz w:val="28"/>
          <w:szCs w:val="28"/>
        </w:rPr>
        <w:t>Ивгъуыды æнæрох бонтæ / Къозонты Махарбег // Мах дуг. – 2021. – №2. – Ф. 29-76.</w:t>
      </w:r>
    </w:p>
    <w:p w14:paraId="1A84942E" w14:textId="77777777" w:rsidR="0041783F" w:rsidRDefault="0041783F" w:rsidP="0041783F">
      <w:pPr>
        <w:pStyle w:val="a6"/>
        <w:spacing w:after="240"/>
        <w:ind w:left="785"/>
        <w:jc w:val="both"/>
        <w:outlineLvl w:val="1"/>
        <w:rPr>
          <w:sz w:val="28"/>
          <w:szCs w:val="28"/>
        </w:rPr>
      </w:pPr>
      <w:r w:rsidRPr="001C3800">
        <w:rPr>
          <w:sz w:val="28"/>
          <w:szCs w:val="28"/>
        </w:rPr>
        <w:t xml:space="preserve">Козонов, М. Незабываемые дни прошлого : [о судьбе Сосланбека Зангиева из с. Ставд-Дорта и его предков] / Махарбег Козонов </w:t>
      </w:r>
      <w:r>
        <w:rPr>
          <w:sz w:val="28"/>
          <w:szCs w:val="28"/>
        </w:rPr>
        <w:t>;</w:t>
      </w:r>
      <w:r w:rsidRPr="001C3800">
        <w:rPr>
          <w:sz w:val="28"/>
          <w:szCs w:val="28"/>
        </w:rPr>
        <w:t xml:space="preserve"> записано со слов Веры Зангиевой.</w:t>
      </w:r>
    </w:p>
    <w:p w14:paraId="6B3570CA" w14:textId="77777777" w:rsidR="0041783F" w:rsidRDefault="0041783F" w:rsidP="0041783F">
      <w:pPr>
        <w:pStyle w:val="a6"/>
        <w:numPr>
          <w:ilvl w:val="0"/>
          <w:numId w:val="2"/>
        </w:numPr>
        <w:spacing w:after="160" w:line="259" w:lineRule="auto"/>
        <w:jc w:val="both"/>
        <w:rPr>
          <w:sz w:val="28"/>
          <w:szCs w:val="28"/>
        </w:rPr>
      </w:pPr>
      <w:r w:rsidRPr="004B2A80">
        <w:rPr>
          <w:b/>
          <w:bCs/>
          <w:sz w:val="28"/>
          <w:szCs w:val="28"/>
        </w:rPr>
        <w:t>Кобахидзе, Е.И</w:t>
      </w:r>
      <w:r w:rsidRPr="004B2A80">
        <w:rPr>
          <w:sz w:val="28"/>
          <w:szCs w:val="28"/>
        </w:rPr>
        <w:t>. Финансово</w:t>
      </w:r>
      <w:r>
        <w:rPr>
          <w:sz w:val="28"/>
          <w:szCs w:val="28"/>
        </w:rPr>
        <w:t>-</w:t>
      </w:r>
      <w:r w:rsidRPr="004B2A80">
        <w:rPr>
          <w:sz w:val="28"/>
          <w:szCs w:val="28"/>
        </w:rPr>
        <w:t>экономическое развитие Северной Осетии в 1930 – 1970</w:t>
      </w:r>
      <w:r>
        <w:rPr>
          <w:sz w:val="28"/>
          <w:szCs w:val="28"/>
        </w:rPr>
        <w:t>-</w:t>
      </w:r>
      <w:r w:rsidRPr="004B2A80">
        <w:rPr>
          <w:sz w:val="28"/>
          <w:szCs w:val="28"/>
        </w:rPr>
        <w:t>е гг. / Е.И. Кобахидзе // Известия СОИГСИ</w:t>
      </w:r>
      <w:r>
        <w:rPr>
          <w:sz w:val="28"/>
          <w:szCs w:val="28"/>
        </w:rPr>
        <w:t xml:space="preserve">. – </w:t>
      </w:r>
      <w:r w:rsidRPr="004B2A80">
        <w:rPr>
          <w:sz w:val="28"/>
          <w:szCs w:val="28"/>
        </w:rPr>
        <w:t>2021</w:t>
      </w:r>
      <w:r>
        <w:rPr>
          <w:sz w:val="28"/>
          <w:szCs w:val="28"/>
        </w:rPr>
        <w:t xml:space="preserve">. – </w:t>
      </w:r>
      <w:r w:rsidRPr="004B2A80">
        <w:rPr>
          <w:sz w:val="28"/>
          <w:szCs w:val="28"/>
        </w:rPr>
        <w:t>Вып. 40 (79)</w:t>
      </w:r>
      <w:r>
        <w:rPr>
          <w:sz w:val="28"/>
          <w:szCs w:val="28"/>
        </w:rPr>
        <w:t xml:space="preserve">. – </w:t>
      </w:r>
      <w:r w:rsidRPr="004B2A80">
        <w:rPr>
          <w:sz w:val="28"/>
          <w:szCs w:val="28"/>
        </w:rPr>
        <w:t>С. 37</w:t>
      </w:r>
      <w:r w:rsidRPr="004B2A80">
        <w:rPr>
          <w:sz w:val="28"/>
          <w:szCs w:val="28"/>
        </w:rPr>
        <w:softHyphen/>
      </w:r>
      <w:r w:rsidRPr="004B2A80">
        <w:rPr>
          <w:sz w:val="28"/>
          <w:szCs w:val="28"/>
        </w:rPr>
        <w:softHyphen/>
      </w:r>
      <w:r w:rsidRPr="004B2A80">
        <w:rPr>
          <w:sz w:val="28"/>
          <w:szCs w:val="28"/>
        </w:rPr>
        <w:softHyphen/>
      </w:r>
      <w:r w:rsidRPr="004B2A80">
        <w:rPr>
          <w:sz w:val="28"/>
          <w:szCs w:val="28"/>
        </w:rPr>
        <w:softHyphen/>
        <w:t xml:space="preserve"> – 48</w:t>
      </w:r>
      <w:r>
        <w:rPr>
          <w:sz w:val="28"/>
          <w:szCs w:val="28"/>
        </w:rPr>
        <w:t xml:space="preserve">. – </w:t>
      </w:r>
      <w:r w:rsidRPr="004B2A80">
        <w:rPr>
          <w:sz w:val="28"/>
          <w:szCs w:val="28"/>
        </w:rPr>
        <w:t>Библиогр. : с. 48 – 51.</w:t>
      </w:r>
    </w:p>
    <w:p w14:paraId="7C34EB8B" w14:textId="77777777" w:rsidR="0041783F" w:rsidRDefault="0041783F" w:rsidP="0041783F">
      <w:pPr>
        <w:pStyle w:val="a6"/>
        <w:numPr>
          <w:ilvl w:val="0"/>
          <w:numId w:val="2"/>
        </w:numPr>
        <w:spacing w:line="256" w:lineRule="auto"/>
        <w:jc w:val="both"/>
        <w:rPr>
          <w:color w:val="000000" w:themeColor="text1"/>
          <w:sz w:val="28"/>
          <w:szCs w:val="28"/>
        </w:rPr>
      </w:pPr>
      <w:r w:rsidRPr="009B18CE">
        <w:rPr>
          <w:b/>
          <w:bCs/>
          <w:color w:val="000000" w:themeColor="text1"/>
          <w:sz w:val="28"/>
          <w:szCs w:val="28"/>
        </w:rPr>
        <w:t>Куличенко, Н.</w:t>
      </w:r>
      <w:r>
        <w:rPr>
          <w:color w:val="000000" w:themeColor="text1"/>
          <w:sz w:val="28"/>
          <w:szCs w:val="28"/>
        </w:rPr>
        <w:t xml:space="preserve"> «Первый осетинский декабрист» : [об историке- краеведе Таймуразе Петровиче Плиеве] / Наталья Куличенко //</w:t>
      </w:r>
      <w:r w:rsidRPr="009B18CE">
        <w:rPr>
          <w:color w:val="000000" w:themeColor="text1"/>
          <w:sz w:val="28"/>
          <w:szCs w:val="28"/>
        </w:rPr>
        <w:t xml:space="preserve"> </w:t>
      </w:r>
      <w:r>
        <w:rPr>
          <w:color w:val="000000" w:themeColor="text1"/>
          <w:sz w:val="28"/>
          <w:szCs w:val="28"/>
        </w:rPr>
        <w:t>Горный ветер = Хæххон дымгæ. – 2021. – № 33-34. – С. 195-203.</w:t>
      </w:r>
    </w:p>
    <w:p w14:paraId="153D1E92" w14:textId="77777777" w:rsidR="0041783F" w:rsidRPr="000233D9" w:rsidRDefault="0041783F" w:rsidP="0041783F">
      <w:pPr>
        <w:pStyle w:val="a6"/>
        <w:numPr>
          <w:ilvl w:val="0"/>
          <w:numId w:val="2"/>
        </w:numPr>
        <w:spacing w:after="160" w:line="256" w:lineRule="auto"/>
        <w:jc w:val="both"/>
        <w:rPr>
          <w:sz w:val="28"/>
          <w:szCs w:val="28"/>
        </w:rPr>
      </w:pPr>
      <w:r w:rsidRPr="009F63DE">
        <w:rPr>
          <w:b/>
          <w:bCs/>
          <w:sz w:val="28"/>
          <w:szCs w:val="28"/>
        </w:rPr>
        <w:t>Кцоева, С.Г.</w:t>
      </w:r>
      <w:r>
        <w:rPr>
          <w:sz w:val="28"/>
          <w:szCs w:val="28"/>
        </w:rPr>
        <w:t xml:space="preserve"> Культ огня, воды и чистоты, или элементы зороастризма в этнорелигиозной традиции осетин / С.Г. Кцоева // </w:t>
      </w:r>
      <w:r>
        <w:rPr>
          <w:sz w:val="28"/>
          <w:szCs w:val="28"/>
          <w:lang w:val="en-US"/>
        </w:rPr>
        <w:t>KAVKAZ</w:t>
      </w:r>
      <w:r>
        <w:rPr>
          <w:sz w:val="28"/>
          <w:szCs w:val="28"/>
        </w:rPr>
        <w:t>-</w:t>
      </w:r>
      <w:r>
        <w:rPr>
          <w:sz w:val="28"/>
          <w:szCs w:val="28"/>
          <w:lang w:val="en-US"/>
        </w:rPr>
        <w:t>FORUM</w:t>
      </w:r>
      <w:r>
        <w:rPr>
          <w:sz w:val="28"/>
          <w:szCs w:val="28"/>
        </w:rPr>
        <w:t>. – 2021. – Вып. 7 (14). – С. 91-104. – Библиогр. : с. 101-102.</w:t>
      </w:r>
    </w:p>
    <w:p w14:paraId="64CA903E" w14:textId="77777777" w:rsidR="0041783F" w:rsidRPr="00680955" w:rsidRDefault="0041783F" w:rsidP="0041783F">
      <w:pPr>
        <w:pStyle w:val="a6"/>
        <w:numPr>
          <w:ilvl w:val="0"/>
          <w:numId w:val="2"/>
        </w:numPr>
        <w:jc w:val="both"/>
        <w:rPr>
          <w:sz w:val="28"/>
          <w:szCs w:val="28"/>
        </w:rPr>
      </w:pPr>
      <w:r w:rsidRPr="00680955">
        <w:rPr>
          <w:b/>
          <w:bCs/>
          <w:sz w:val="28"/>
          <w:szCs w:val="28"/>
        </w:rPr>
        <w:lastRenderedPageBreak/>
        <w:t>Мамиаты, Т.</w:t>
      </w:r>
      <w:r w:rsidRPr="00680955">
        <w:rPr>
          <w:sz w:val="28"/>
          <w:szCs w:val="28"/>
        </w:rPr>
        <w:t xml:space="preserve"> Æнгом бинонтæ цард арынц / Мамиаты Таймураз // Мах дуг. – 2021. – №7. – Ф. 113–124.</w:t>
      </w:r>
    </w:p>
    <w:p w14:paraId="4A0C861F" w14:textId="77777777" w:rsidR="0041783F" w:rsidRPr="000233D9" w:rsidRDefault="0041783F" w:rsidP="0041783F">
      <w:pPr>
        <w:pStyle w:val="a6"/>
        <w:ind w:left="785"/>
        <w:jc w:val="both"/>
        <w:rPr>
          <w:sz w:val="28"/>
          <w:szCs w:val="28"/>
        </w:rPr>
      </w:pPr>
      <w:r w:rsidRPr="00680955">
        <w:rPr>
          <w:sz w:val="28"/>
          <w:szCs w:val="28"/>
        </w:rPr>
        <w:t>Мамиев, Т. У сплоченной семьи счастливое будущее : [о судьбе потомков Сахмарза Бритаева из селения Даллагкау].</w:t>
      </w:r>
    </w:p>
    <w:p w14:paraId="5D8226CE" w14:textId="77777777" w:rsidR="0041783F" w:rsidRPr="00BA5CC6" w:rsidRDefault="0041783F" w:rsidP="0041783F">
      <w:pPr>
        <w:pStyle w:val="a6"/>
        <w:numPr>
          <w:ilvl w:val="0"/>
          <w:numId w:val="2"/>
        </w:numPr>
        <w:spacing w:after="160" w:line="259" w:lineRule="auto"/>
        <w:jc w:val="both"/>
        <w:rPr>
          <w:sz w:val="28"/>
          <w:szCs w:val="28"/>
        </w:rPr>
      </w:pPr>
      <w:r w:rsidRPr="004B2A80">
        <w:rPr>
          <w:b/>
          <w:bCs/>
          <w:sz w:val="28"/>
          <w:szCs w:val="28"/>
        </w:rPr>
        <w:t>Марзоев, И.Т.</w:t>
      </w:r>
      <w:r w:rsidRPr="004B2A80">
        <w:rPr>
          <w:sz w:val="28"/>
          <w:szCs w:val="28"/>
        </w:rPr>
        <w:t xml:space="preserve"> Осетины – кавалеры Персидского ордена Льва и Солнца / И.Т. Марзоев // </w:t>
      </w:r>
      <w:r w:rsidRPr="004B2A80">
        <w:rPr>
          <w:sz w:val="28"/>
          <w:szCs w:val="28"/>
          <w:lang w:val="en-US"/>
        </w:rPr>
        <w:t>KAVKAZ</w:t>
      </w:r>
      <w:r>
        <w:rPr>
          <w:sz w:val="28"/>
          <w:szCs w:val="28"/>
        </w:rPr>
        <w:t>–</w:t>
      </w:r>
      <w:r w:rsidRPr="004B2A80">
        <w:rPr>
          <w:sz w:val="28"/>
          <w:szCs w:val="28"/>
          <w:lang w:val="en-US"/>
        </w:rPr>
        <w:t>FORUM</w:t>
      </w:r>
      <w:r w:rsidRPr="004B2A80">
        <w:rPr>
          <w:sz w:val="28"/>
          <w:szCs w:val="28"/>
        </w:rPr>
        <w:t>. – 2021. – Вып. 6 (13). – С. 72 – 82. – Библиогр. : с. 82 – 86.</w:t>
      </w:r>
    </w:p>
    <w:p w14:paraId="65179AFB"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Марзоев, И.-Б.Т. </w:t>
      </w:r>
      <w:r w:rsidRPr="001C3800">
        <w:rPr>
          <w:sz w:val="28"/>
          <w:szCs w:val="28"/>
        </w:rPr>
        <w:t xml:space="preserve">Тагаурские алдары Дударовы и общественно-политические события на Северном Кавказе в </w:t>
      </w:r>
      <w:r w:rsidRPr="001C3800">
        <w:rPr>
          <w:sz w:val="28"/>
          <w:szCs w:val="28"/>
          <w:lang w:val="en-US"/>
        </w:rPr>
        <w:t>XVIII</w:t>
      </w:r>
      <w:r w:rsidRPr="001C3800">
        <w:rPr>
          <w:sz w:val="28"/>
          <w:szCs w:val="28"/>
        </w:rPr>
        <w:t xml:space="preserve"> – </w:t>
      </w:r>
      <w:r w:rsidRPr="001C3800">
        <w:rPr>
          <w:sz w:val="28"/>
          <w:szCs w:val="28"/>
          <w:lang w:val="en-US"/>
        </w:rPr>
        <w:t>XIX</w:t>
      </w:r>
      <w:r w:rsidRPr="001C3800">
        <w:rPr>
          <w:sz w:val="28"/>
          <w:szCs w:val="28"/>
        </w:rPr>
        <w:t xml:space="preserve"> вв. / И.-Б.Т. Марзоев // Известия СОИГСИ. – 2021. – Вып. 39(78). – С. 34-48. – Библиогр. : с. 45-46.</w:t>
      </w:r>
    </w:p>
    <w:p w14:paraId="55A16979" w14:textId="77777777" w:rsidR="0041783F" w:rsidRPr="004C44C2" w:rsidRDefault="0041783F" w:rsidP="0041783F">
      <w:pPr>
        <w:pStyle w:val="a6"/>
        <w:numPr>
          <w:ilvl w:val="0"/>
          <w:numId w:val="2"/>
        </w:numPr>
        <w:spacing w:after="160" w:line="254" w:lineRule="auto"/>
        <w:jc w:val="both"/>
        <w:rPr>
          <w:sz w:val="28"/>
          <w:szCs w:val="28"/>
        </w:rPr>
      </w:pPr>
      <w:r w:rsidRPr="00386417">
        <w:rPr>
          <w:b/>
          <w:bCs/>
          <w:sz w:val="28"/>
          <w:szCs w:val="28"/>
        </w:rPr>
        <w:t>Мисиков, Х.И.</w:t>
      </w:r>
      <w:r>
        <w:rPr>
          <w:sz w:val="28"/>
          <w:szCs w:val="28"/>
        </w:rPr>
        <w:t xml:space="preserve"> Город Моздок в 1940-е годы: административно-территориальные и социально-экономические аспекты / Х.И. Мисиков // Известия СОИГСИ (Школа молодых ученых). – 2021. – Вып. 27. – С. 33-40. – Библиогр. :  с. 40.</w:t>
      </w:r>
    </w:p>
    <w:p w14:paraId="2C581C14" w14:textId="77777777" w:rsidR="0041783F" w:rsidRPr="00944F7D" w:rsidRDefault="0041783F" w:rsidP="0041783F">
      <w:pPr>
        <w:pStyle w:val="a6"/>
        <w:numPr>
          <w:ilvl w:val="0"/>
          <w:numId w:val="2"/>
        </w:numPr>
        <w:spacing w:after="160" w:line="259" w:lineRule="auto"/>
        <w:jc w:val="both"/>
        <w:rPr>
          <w:sz w:val="28"/>
          <w:szCs w:val="28"/>
        </w:rPr>
      </w:pPr>
      <w:r>
        <w:rPr>
          <w:b/>
          <w:bCs/>
          <w:sz w:val="28"/>
          <w:szCs w:val="28"/>
        </w:rPr>
        <w:t>Секинаев, С.</w:t>
      </w:r>
      <w:r w:rsidRPr="000C344A">
        <w:rPr>
          <w:b/>
          <w:bCs/>
          <w:sz w:val="28"/>
          <w:szCs w:val="28"/>
        </w:rPr>
        <w:t>А.</w:t>
      </w:r>
      <w:r>
        <w:rPr>
          <w:sz w:val="28"/>
          <w:szCs w:val="28"/>
        </w:rPr>
        <w:t xml:space="preserve"> Об организации партизанского движения на временно оккупированной территории Северной Осетии / С.А. Секинаев // Известия СОИГСИ (Школа молодых ученых). – 2021. – Вып. 25. – С. 67-74. – Библиогр. : с. 74.</w:t>
      </w:r>
    </w:p>
    <w:p w14:paraId="4B39EBEE" w14:textId="77777777" w:rsidR="0041783F" w:rsidRPr="006C69A6" w:rsidRDefault="0041783F" w:rsidP="0041783F">
      <w:pPr>
        <w:pStyle w:val="a6"/>
        <w:numPr>
          <w:ilvl w:val="0"/>
          <w:numId w:val="2"/>
        </w:numPr>
        <w:spacing w:after="160" w:line="252" w:lineRule="auto"/>
        <w:jc w:val="both"/>
        <w:rPr>
          <w:sz w:val="28"/>
          <w:szCs w:val="28"/>
        </w:rPr>
      </w:pPr>
      <w:r>
        <w:rPr>
          <w:sz w:val="28"/>
          <w:szCs w:val="28"/>
        </w:rPr>
        <w:t xml:space="preserve"> </w:t>
      </w:r>
      <w:r w:rsidRPr="00573FC0">
        <w:rPr>
          <w:b/>
          <w:bCs/>
          <w:sz w:val="28"/>
          <w:szCs w:val="28"/>
        </w:rPr>
        <w:t>Секинаев, С.А.</w:t>
      </w:r>
      <w:r>
        <w:rPr>
          <w:sz w:val="28"/>
          <w:szCs w:val="28"/>
        </w:rPr>
        <w:t xml:space="preserve"> Северная Осетия в годы Великой Отечественной войны в региональной историографии / С.А. Секинаев // Известия СОИГСИ. – 2021. – Вып. 42 (81). –  С. 61-69. – Библиогр. : с. 66-67.</w:t>
      </w:r>
    </w:p>
    <w:p w14:paraId="081CD9F0"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 xml:space="preserve">Томеллери, В.С. </w:t>
      </w:r>
      <w:r w:rsidRPr="001C3800">
        <w:rPr>
          <w:sz w:val="28"/>
          <w:szCs w:val="28"/>
        </w:rPr>
        <w:t>Из истории осетинской письменности. Докладная записка Г.В. Баева 1925 г. / В.С. Томеллери // Известия СОИГСИ. – 2021. – Вып. 39(78). – С. 147-183. – Библиогр. : с. 178-180.</w:t>
      </w:r>
    </w:p>
    <w:p w14:paraId="55E182CF" w14:textId="77777777" w:rsidR="0041783F" w:rsidRPr="002D5B61" w:rsidRDefault="0041783F" w:rsidP="0041783F">
      <w:pPr>
        <w:pStyle w:val="a6"/>
        <w:numPr>
          <w:ilvl w:val="0"/>
          <w:numId w:val="2"/>
        </w:numPr>
        <w:spacing w:line="252" w:lineRule="auto"/>
        <w:jc w:val="both"/>
        <w:rPr>
          <w:sz w:val="28"/>
          <w:szCs w:val="28"/>
        </w:rPr>
      </w:pPr>
      <w:r w:rsidRPr="002D5B61">
        <w:rPr>
          <w:b/>
          <w:bCs/>
          <w:sz w:val="28"/>
          <w:szCs w:val="28"/>
        </w:rPr>
        <w:t>Туаллагов, А.А.</w:t>
      </w:r>
      <w:r w:rsidRPr="002D5B61">
        <w:rPr>
          <w:sz w:val="28"/>
          <w:szCs w:val="28"/>
        </w:rPr>
        <w:t xml:space="preserve"> Образ судьи в традиционных представлениях осетин / А.А. Туаллагов, О.А. Туаллагова // Известия СОИГСИ (Школа молодых ученых). – 2021. – Вып. 26. – С. 69-75. – Библиогр. : с. 75.</w:t>
      </w:r>
    </w:p>
    <w:p w14:paraId="476428FF" w14:textId="77777777" w:rsidR="0041783F" w:rsidRDefault="0041783F" w:rsidP="0041783F">
      <w:pPr>
        <w:pStyle w:val="a6"/>
        <w:numPr>
          <w:ilvl w:val="0"/>
          <w:numId w:val="2"/>
        </w:numPr>
        <w:spacing w:after="160" w:line="259" w:lineRule="auto"/>
        <w:jc w:val="both"/>
        <w:rPr>
          <w:sz w:val="28"/>
          <w:szCs w:val="28"/>
        </w:rPr>
      </w:pPr>
      <w:r w:rsidRPr="000B1294">
        <w:rPr>
          <w:b/>
          <w:bCs/>
          <w:sz w:val="28"/>
          <w:szCs w:val="28"/>
        </w:rPr>
        <w:t xml:space="preserve">Улицы Владикавказа: </w:t>
      </w:r>
      <w:r w:rsidRPr="000233D9">
        <w:rPr>
          <w:bCs/>
          <w:sz w:val="28"/>
          <w:szCs w:val="28"/>
        </w:rPr>
        <w:t>короткие истории.</w:t>
      </w:r>
      <w:r w:rsidRPr="000233D9">
        <w:rPr>
          <w:sz w:val="28"/>
          <w:szCs w:val="28"/>
        </w:rPr>
        <w:t xml:space="preserve"> </w:t>
      </w:r>
      <w:r w:rsidRPr="000233D9">
        <w:rPr>
          <w:bCs/>
          <w:sz w:val="28"/>
          <w:szCs w:val="28"/>
        </w:rPr>
        <w:t>Глава 2 :</w:t>
      </w:r>
      <w:r w:rsidRPr="000B1294">
        <w:rPr>
          <w:b/>
          <w:bCs/>
          <w:sz w:val="28"/>
          <w:szCs w:val="28"/>
        </w:rPr>
        <w:t xml:space="preserve"> </w:t>
      </w:r>
      <w:r w:rsidRPr="000B1294">
        <w:rPr>
          <w:sz w:val="28"/>
          <w:szCs w:val="28"/>
        </w:rPr>
        <w:t xml:space="preserve">[повествование об улицах столицы Северной Осетии / подготовила Александра Кортунова] // </w:t>
      </w:r>
      <w:r w:rsidRPr="000B1294">
        <w:rPr>
          <w:sz w:val="28"/>
          <w:szCs w:val="28"/>
          <w:lang w:val="en-US"/>
        </w:rPr>
        <w:t>Prospect</w:t>
      </w:r>
      <w:r>
        <w:rPr>
          <w:sz w:val="28"/>
          <w:szCs w:val="28"/>
        </w:rPr>
        <w:t xml:space="preserve">. – </w:t>
      </w:r>
      <w:r w:rsidRPr="000B1294">
        <w:rPr>
          <w:sz w:val="28"/>
          <w:szCs w:val="28"/>
        </w:rPr>
        <w:t>2021</w:t>
      </w:r>
      <w:r>
        <w:rPr>
          <w:sz w:val="28"/>
          <w:szCs w:val="28"/>
        </w:rPr>
        <w:t xml:space="preserve">. – </w:t>
      </w:r>
      <w:r w:rsidRPr="000B1294">
        <w:rPr>
          <w:sz w:val="28"/>
          <w:szCs w:val="28"/>
        </w:rPr>
        <w:t>№ 49</w:t>
      </w:r>
      <w:r>
        <w:rPr>
          <w:sz w:val="28"/>
          <w:szCs w:val="28"/>
        </w:rPr>
        <w:t xml:space="preserve">. – </w:t>
      </w:r>
      <w:r w:rsidRPr="000B1294">
        <w:rPr>
          <w:sz w:val="28"/>
          <w:szCs w:val="28"/>
        </w:rPr>
        <w:t>С. 78-86.</w:t>
      </w:r>
    </w:p>
    <w:p w14:paraId="6885AAC2"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C3800">
        <w:rPr>
          <w:b/>
          <w:bCs/>
          <w:sz w:val="28"/>
          <w:szCs w:val="28"/>
        </w:rPr>
        <w:t>Хидирти Б.</w:t>
      </w:r>
      <w:r w:rsidRPr="001C3800">
        <w:rPr>
          <w:sz w:val="28"/>
          <w:szCs w:val="28"/>
        </w:rPr>
        <w:t xml:space="preserve"> Ирæфи райони евгъуд æнзти кусти хатдзæгтæ / Хидирти Батраз // Ирæф. – 2021. – №1. – Ф. 287-292.</w:t>
      </w:r>
    </w:p>
    <w:p w14:paraId="6AF4B26F" w14:textId="77777777" w:rsidR="0041783F" w:rsidRDefault="0041783F" w:rsidP="0041783F">
      <w:pPr>
        <w:pStyle w:val="a6"/>
        <w:tabs>
          <w:tab w:val="left" w:pos="66"/>
          <w:tab w:val="left" w:pos="567"/>
        </w:tabs>
        <w:spacing w:line="276" w:lineRule="auto"/>
        <w:ind w:left="785"/>
        <w:jc w:val="both"/>
        <w:rPr>
          <w:sz w:val="28"/>
          <w:szCs w:val="28"/>
        </w:rPr>
      </w:pPr>
      <w:r w:rsidRPr="001E5318">
        <w:rPr>
          <w:sz w:val="28"/>
          <w:szCs w:val="28"/>
        </w:rPr>
        <w:t>Хидиров Б. Итоги работы Ирафского района за прошлые годы.</w:t>
      </w:r>
    </w:p>
    <w:p w14:paraId="486E43FC" w14:textId="77777777" w:rsidR="0041783F" w:rsidRDefault="0041783F" w:rsidP="0041783F">
      <w:pPr>
        <w:pStyle w:val="a6"/>
        <w:numPr>
          <w:ilvl w:val="0"/>
          <w:numId w:val="2"/>
        </w:numPr>
        <w:tabs>
          <w:tab w:val="left" w:pos="66"/>
          <w:tab w:val="left" w:pos="567"/>
        </w:tabs>
        <w:spacing w:line="276" w:lineRule="auto"/>
        <w:jc w:val="both"/>
        <w:rPr>
          <w:sz w:val="28"/>
          <w:szCs w:val="28"/>
        </w:rPr>
      </w:pPr>
      <w:r w:rsidRPr="001E5318">
        <w:rPr>
          <w:b/>
          <w:bCs/>
          <w:sz w:val="28"/>
          <w:szCs w:val="28"/>
        </w:rPr>
        <w:t xml:space="preserve">Хозиты, Б. </w:t>
      </w:r>
      <w:r w:rsidRPr="001E5318">
        <w:rPr>
          <w:sz w:val="28"/>
          <w:szCs w:val="28"/>
        </w:rPr>
        <w:t>Ахуыргондæн чиныг йæ цард у / Хозиты Барис // Фидиуæг. – 2021. – № 2. – Ф. 95–102.</w:t>
      </w:r>
    </w:p>
    <w:p w14:paraId="4932F788" w14:textId="77777777" w:rsidR="0041783F" w:rsidRPr="00994AD4" w:rsidRDefault="0041783F" w:rsidP="0041783F">
      <w:pPr>
        <w:pStyle w:val="a6"/>
        <w:tabs>
          <w:tab w:val="left" w:pos="66"/>
          <w:tab w:val="left" w:pos="567"/>
        </w:tabs>
        <w:spacing w:line="276" w:lineRule="auto"/>
        <w:ind w:left="785"/>
        <w:jc w:val="both"/>
        <w:rPr>
          <w:sz w:val="28"/>
          <w:szCs w:val="28"/>
        </w:rPr>
      </w:pPr>
      <w:r w:rsidRPr="001E5318">
        <w:rPr>
          <w:sz w:val="28"/>
          <w:szCs w:val="28"/>
        </w:rPr>
        <w:t>Хозиев, Б. Для учёного книга – смысл жизни : [о вкладе в отечественную науку  профессора Валерия Дзидзоева].</w:t>
      </w:r>
    </w:p>
    <w:p w14:paraId="434F0635" w14:textId="77777777" w:rsidR="0041783F" w:rsidRDefault="0041783F" w:rsidP="0041783F">
      <w:pPr>
        <w:pStyle w:val="a6"/>
        <w:numPr>
          <w:ilvl w:val="0"/>
          <w:numId w:val="2"/>
        </w:numPr>
        <w:spacing w:after="160" w:line="259" w:lineRule="auto"/>
        <w:jc w:val="both"/>
        <w:rPr>
          <w:sz w:val="28"/>
          <w:szCs w:val="28"/>
        </w:rPr>
      </w:pPr>
      <w:r w:rsidRPr="001C3800">
        <w:rPr>
          <w:b/>
          <w:bCs/>
          <w:sz w:val="28"/>
          <w:szCs w:val="28"/>
        </w:rPr>
        <w:t>Хубаева, Л.К.</w:t>
      </w:r>
      <w:r w:rsidRPr="001C3800">
        <w:rPr>
          <w:sz w:val="28"/>
          <w:szCs w:val="28"/>
        </w:rPr>
        <w:t xml:space="preserve"> Владикавказское Николаевское училище / Л.К. Хубаева // Вестник Северо-Осетинского государственного </w:t>
      </w:r>
      <w:r w:rsidRPr="001C3800">
        <w:rPr>
          <w:sz w:val="28"/>
          <w:szCs w:val="28"/>
        </w:rPr>
        <w:lastRenderedPageBreak/>
        <w:t>университета имени К.Л. Хетагурова. – 2021. – №1. – С. 50-56. – Библиогр. : с. 56.</w:t>
      </w:r>
    </w:p>
    <w:p w14:paraId="49ADE503" w14:textId="77777777" w:rsidR="0041783F" w:rsidRDefault="0041783F" w:rsidP="0041783F">
      <w:pPr>
        <w:pStyle w:val="a6"/>
        <w:numPr>
          <w:ilvl w:val="0"/>
          <w:numId w:val="2"/>
        </w:numPr>
        <w:spacing w:after="160" w:line="256" w:lineRule="auto"/>
        <w:jc w:val="both"/>
        <w:rPr>
          <w:sz w:val="28"/>
          <w:szCs w:val="28"/>
        </w:rPr>
      </w:pPr>
      <w:r w:rsidRPr="00BA631B">
        <w:rPr>
          <w:b/>
          <w:bCs/>
          <w:sz w:val="28"/>
          <w:szCs w:val="28"/>
        </w:rPr>
        <w:t>Хубаева, Л.К.</w:t>
      </w:r>
      <w:r>
        <w:rPr>
          <w:sz w:val="28"/>
          <w:szCs w:val="28"/>
        </w:rPr>
        <w:t xml:space="preserve"> Владикавказское Лорис-Меликовское ремесленное училище / Л.К. Хубаева // Вестник Северо-Осетинского государственного университета имени К.Л. Хетагурова. – 2021. – № 4. – С. 73-77. – Библиогр. : с. 77.</w:t>
      </w:r>
    </w:p>
    <w:p w14:paraId="2F37820D" w14:textId="77777777" w:rsidR="0041783F" w:rsidRPr="001E5318" w:rsidRDefault="0041783F" w:rsidP="0041783F">
      <w:pPr>
        <w:pStyle w:val="a6"/>
        <w:numPr>
          <w:ilvl w:val="0"/>
          <w:numId w:val="2"/>
        </w:numPr>
        <w:tabs>
          <w:tab w:val="left" w:pos="0"/>
        </w:tabs>
        <w:jc w:val="both"/>
        <w:rPr>
          <w:sz w:val="28"/>
          <w:szCs w:val="28"/>
        </w:rPr>
      </w:pPr>
      <w:r w:rsidRPr="001E5318">
        <w:rPr>
          <w:b/>
          <w:bCs/>
          <w:sz w:val="28"/>
          <w:szCs w:val="28"/>
        </w:rPr>
        <w:t>Цгъойты, Х.</w:t>
      </w:r>
      <w:r w:rsidRPr="001E5318">
        <w:rPr>
          <w:sz w:val="28"/>
          <w:szCs w:val="28"/>
        </w:rPr>
        <w:t xml:space="preserve"> Дæхи зон / Цгъойты Хазби // Фидиуæг. – 2021. – № 2. – Ф. 90–94.</w:t>
      </w:r>
    </w:p>
    <w:p w14:paraId="7F84FE04" w14:textId="77777777" w:rsidR="0041783F" w:rsidRPr="00994AD4" w:rsidRDefault="0041783F" w:rsidP="0041783F">
      <w:pPr>
        <w:pStyle w:val="a6"/>
        <w:tabs>
          <w:tab w:val="left" w:pos="0"/>
        </w:tabs>
        <w:ind w:left="785"/>
        <w:jc w:val="both"/>
        <w:rPr>
          <w:b/>
          <w:bCs/>
          <w:sz w:val="28"/>
          <w:szCs w:val="28"/>
        </w:rPr>
      </w:pPr>
      <w:r w:rsidRPr="001E5318">
        <w:rPr>
          <w:sz w:val="28"/>
          <w:szCs w:val="28"/>
        </w:rPr>
        <w:t>Цгоев, Х. Знай своё прошлое : [о некоторых фактах из истории предков осетин].</w:t>
      </w:r>
    </w:p>
    <w:p w14:paraId="2C11E2BB" w14:textId="77777777" w:rsidR="0041783F" w:rsidRDefault="0041783F" w:rsidP="0041783F">
      <w:pPr>
        <w:pStyle w:val="a6"/>
        <w:numPr>
          <w:ilvl w:val="0"/>
          <w:numId w:val="2"/>
        </w:numPr>
        <w:spacing w:after="160" w:line="256" w:lineRule="auto"/>
        <w:jc w:val="both"/>
        <w:rPr>
          <w:sz w:val="28"/>
          <w:szCs w:val="28"/>
        </w:rPr>
      </w:pPr>
      <w:r w:rsidRPr="005A0385">
        <w:rPr>
          <w:sz w:val="28"/>
          <w:szCs w:val="28"/>
        </w:rPr>
        <w:t xml:space="preserve"> </w:t>
      </w:r>
      <w:r w:rsidRPr="00BA631B">
        <w:rPr>
          <w:b/>
          <w:bCs/>
          <w:sz w:val="28"/>
          <w:szCs w:val="28"/>
        </w:rPr>
        <w:t>Шестопалова, Э.Ю.</w:t>
      </w:r>
      <w:r>
        <w:rPr>
          <w:sz w:val="28"/>
          <w:szCs w:val="28"/>
        </w:rPr>
        <w:t xml:space="preserve">  Алагирское ущелье Северной Осетии: по следам археолога Е.Г. Пчелиной / Э.Ю. Шестопалова // Вестник Северо-Осетинского государственного университета имени К.Л. Хетагурова. – 2021. – № 4. – С. 78-88. – Библиогр. : с. 86-87.</w:t>
      </w:r>
    </w:p>
    <w:p w14:paraId="4533DC67" w14:textId="77777777" w:rsidR="0041783F" w:rsidRPr="001C3800" w:rsidRDefault="0041783F" w:rsidP="0041783F"/>
    <w:p w14:paraId="719B254B" w14:textId="77777777" w:rsidR="0041783F" w:rsidRPr="001C3800" w:rsidRDefault="0041783F" w:rsidP="0041783F"/>
    <w:p w14:paraId="67F2B231" w14:textId="77777777" w:rsidR="0041783F" w:rsidRPr="000233D9" w:rsidRDefault="0041783F" w:rsidP="0041783F">
      <w:pPr>
        <w:pStyle w:val="1"/>
        <w:spacing w:before="0" w:line="276" w:lineRule="auto"/>
        <w:jc w:val="center"/>
        <w:rPr>
          <w:rFonts w:ascii="Times New Roman" w:hAnsi="Times New Roman"/>
          <w:sz w:val="28"/>
          <w:szCs w:val="28"/>
        </w:rPr>
      </w:pPr>
      <w:r w:rsidRPr="000233D9">
        <w:rPr>
          <w:rFonts w:ascii="Times New Roman" w:hAnsi="Times New Roman"/>
          <w:sz w:val="28"/>
          <w:szCs w:val="28"/>
        </w:rPr>
        <w:t>Республика Южная Осетия</w:t>
      </w:r>
    </w:p>
    <w:p w14:paraId="64AAFD0E" w14:textId="77777777" w:rsidR="0041783F" w:rsidRPr="009A3391" w:rsidRDefault="0041783F" w:rsidP="0041783F"/>
    <w:p w14:paraId="0EBAFA93" w14:textId="77777777" w:rsidR="0041783F" w:rsidRPr="00E13E68" w:rsidRDefault="0041783F" w:rsidP="0041783F">
      <w:pPr>
        <w:pStyle w:val="a6"/>
        <w:numPr>
          <w:ilvl w:val="0"/>
          <w:numId w:val="2"/>
        </w:numPr>
        <w:jc w:val="both"/>
        <w:rPr>
          <w:sz w:val="28"/>
          <w:szCs w:val="28"/>
        </w:rPr>
      </w:pPr>
      <w:r w:rsidRPr="00E13E68">
        <w:rPr>
          <w:b/>
          <w:bCs/>
          <w:sz w:val="28"/>
          <w:szCs w:val="28"/>
        </w:rPr>
        <w:t xml:space="preserve">Анвараты, В. </w:t>
      </w:r>
      <w:r w:rsidRPr="00E13E68">
        <w:rPr>
          <w:sz w:val="28"/>
          <w:szCs w:val="28"/>
        </w:rPr>
        <w:t>Нæ хæхбæсты хъæбысы – дæ зарæг æнусон / Анвараты Валери // Фидиуæг. – 2021. – № 4. – Ф. 157–159.</w:t>
      </w:r>
    </w:p>
    <w:p w14:paraId="362B8FE0" w14:textId="77777777" w:rsidR="0041783F" w:rsidRPr="00994AD4" w:rsidRDefault="0041783F" w:rsidP="0041783F">
      <w:pPr>
        <w:pStyle w:val="a6"/>
        <w:ind w:left="785"/>
        <w:jc w:val="both"/>
        <w:rPr>
          <w:sz w:val="28"/>
          <w:szCs w:val="28"/>
        </w:rPr>
      </w:pPr>
      <w:r w:rsidRPr="00E13E68">
        <w:rPr>
          <w:sz w:val="28"/>
          <w:szCs w:val="28"/>
        </w:rPr>
        <w:t>Анваров, В. Навеки будет звучать песня твоя [– народного артиста Южной Осетии Анисима Джатиева] в наших горах : [1934–2021 : некролог].</w:t>
      </w:r>
    </w:p>
    <w:p w14:paraId="403B603D" w14:textId="77777777" w:rsidR="0041783F" w:rsidRPr="00036AA1" w:rsidRDefault="0041783F" w:rsidP="0041783F">
      <w:pPr>
        <w:pStyle w:val="a6"/>
        <w:numPr>
          <w:ilvl w:val="0"/>
          <w:numId w:val="2"/>
        </w:numPr>
        <w:tabs>
          <w:tab w:val="left" w:pos="0"/>
        </w:tabs>
        <w:jc w:val="both"/>
        <w:rPr>
          <w:sz w:val="28"/>
          <w:szCs w:val="28"/>
        </w:rPr>
      </w:pPr>
      <w:r w:rsidRPr="00036AA1">
        <w:rPr>
          <w:b/>
          <w:bCs/>
          <w:sz w:val="28"/>
          <w:szCs w:val="28"/>
        </w:rPr>
        <w:t xml:space="preserve">Бекъойты, М. </w:t>
      </w:r>
      <w:r w:rsidRPr="00036AA1">
        <w:rPr>
          <w:sz w:val="28"/>
          <w:szCs w:val="28"/>
        </w:rPr>
        <w:t>«Спартак» Хуссар Иры фæсивæды раздзог / Бекъойты Майя // Фидиуæг. – 2021. – № 2. – Ф. 142–147.</w:t>
      </w:r>
    </w:p>
    <w:p w14:paraId="40E7D229" w14:textId="77777777" w:rsidR="0041783F" w:rsidRDefault="0041783F" w:rsidP="0041783F">
      <w:pPr>
        <w:pStyle w:val="a6"/>
        <w:tabs>
          <w:tab w:val="left" w:pos="0"/>
        </w:tabs>
        <w:ind w:left="785"/>
        <w:jc w:val="both"/>
        <w:rPr>
          <w:sz w:val="28"/>
          <w:szCs w:val="28"/>
        </w:rPr>
      </w:pPr>
      <w:r w:rsidRPr="00036AA1">
        <w:rPr>
          <w:sz w:val="28"/>
          <w:szCs w:val="28"/>
        </w:rPr>
        <w:t>Бекоева, М. «Спартак» – организатор молодёжи Южной Осетии : [о роли молодёжной организации в годы Гражданской войны в Южной Осетии ].</w:t>
      </w:r>
    </w:p>
    <w:p w14:paraId="18764C1C" w14:textId="77777777" w:rsidR="0041783F" w:rsidRPr="00994AD4" w:rsidRDefault="0041783F" w:rsidP="0041783F">
      <w:pPr>
        <w:pStyle w:val="a6"/>
        <w:numPr>
          <w:ilvl w:val="0"/>
          <w:numId w:val="2"/>
        </w:numPr>
        <w:tabs>
          <w:tab w:val="left" w:pos="0"/>
        </w:tabs>
        <w:jc w:val="both"/>
        <w:rPr>
          <w:sz w:val="28"/>
          <w:szCs w:val="28"/>
        </w:rPr>
      </w:pPr>
      <w:r w:rsidRPr="00E13E68">
        <w:rPr>
          <w:b/>
          <w:bCs/>
          <w:sz w:val="28"/>
          <w:szCs w:val="28"/>
        </w:rPr>
        <w:t>Быценаты Цеснари</w:t>
      </w:r>
      <w:r w:rsidRPr="00E13E68">
        <w:rPr>
          <w:sz w:val="28"/>
          <w:szCs w:val="28"/>
        </w:rPr>
        <w:t>: «Æртæаздзыдæй фæстæмæ сценæйыл цæрын» / Быценаты Цеснари // Фидиуæг. – 2021. – № 4. – Ф. 117–127.</w:t>
      </w:r>
    </w:p>
    <w:p w14:paraId="0D528027" w14:textId="77777777" w:rsidR="0041783F" w:rsidRPr="00994AD4" w:rsidRDefault="0041783F" w:rsidP="0041783F">
      <w:pPr>
        <w:pStyle w:val="a6"/>
        <w:tabs>
          <w:tab w:val="left" w:pos="0"/>
        </w:tabs>
        <w:ind w:left="785"/>
        <w:jc w:val="both"/>
        <w:rPr>
          <w:sz w:val="28"/>
          <w:szCs w:val="28"/>
        </w:rPr>
      </w:pPr>
      <w:r w:rsidRPr="00E13E68">
        <w:rPr>
          <w:sz w:val="28"/>
          <w:szCs w:val="28"/>
        </w:rPr>
        <w:t xml:space="preserve">Биченова, Ц. «С трёх лет – на сцене» : [интервью с народной артисткой РЮО / записала А. Наниева]. </w:t>
      </w:r>
    </w:p>
    <w:p w14:paraId="310B1190" w14:textId="77777777" w:rsidR="0041783F" w:rsidRPr="00036AA1" w:rsidRDefault="0041783F" w:rsidP="0041783F">
      <w:pPr>
        <w:pStyle w:val="a6"/>
        <w:numPr>
          <w:ilvl w:val="0"/>
          <w:numId w:val="2"/>
        </w:numPr>
        <w:tabs>
          <w:tab w:val="left" w:pos="0"/>
        </w:tabs>
        <w:jc w:val="both"/>
        <w:rPr>
          <w:sz w:val="28"/>
          <w:szCs w:val="28"/>
        </w:rPr>
      </w:pPr>
      <w:r w:rsidRPr="00036AA1">
        <w:rPr>
          <w:b/>
          <w:bCs/>
          <w:sz w:val="28"/>
          <w:szCs w:val="28"/>
        </w:rPr>
        <w:t xml:space="preserve">Уалыты, Дж. </w:t>
      </w:r>
      <w:r w:rsidRPr="00036AA1">
        <w:rPr>
          <w:sz w:val="28"/>
          <w:szCs w:val="28"/>
        </w:rPr>
        <w:t>Хæларзæрдæйæ цæрдзæн нæ зæрдæты / Уалыты Джульеттæ // Фидиуæг. – 2021. – № 2. – Ф. 137–140.</w:t>
      </w:r>
    </w:p>
    <w:p w14:paraId="10ADA066" w14:textId="77777777" w:rsidR="0041783F" w:rsidRDefault="0041783F" w:rsidP="0041783F">
      <w:pPr>
        <w:pStyle w:val="a6"/>
        <w:tabs>
          <w:tab w:val="left" w:pos="0"/>
        </w:tabs>
        <w:ind w:left="785"/>
        <w:jc w:val="both"/>
        <w:rPr>
          <w:sz w:val="28"/>
          <w:szCs w:val="28"/>
        </w:rPr>
      </w:pPr>
      <w:r w:rsidRPr="00036AA1">
        <w:rPr>
          <w:sz w:val="28"/>
          <w:szCs w:val="28"/>
        </w:rPr>
        <w:t>Валиева, Дж. Останется в нашей памяти доброжелательным человеком :</w:t>
      </w:r>
      <w:r w:rsidRPr="00036AA1">
        <w:rPr>
          <w:b/>
          <w:bCs/>
          <w:sz w:val="28"/>
          <w:szCs w:val="28"/>
        </w:rPr>
        <w:t xml:space="preserve"> </w:t>
      </w:r>
      <w:r w:rsidRPr="00036AA1">
        <w:rPr>
          <w:sz w:val="28"/>
          <w:szCs w:val="28"/>
        </w:rPr>
        <w:t>[Мурат Джиоев].</w:t>
      </w:r>
    </w:p>
    <w:p w14:paraId="6FEF2FC9" w14:textId="77777777" w:rsidR="0041783F" w:rsidRPr="00994AD4" w:rsidRDefault="0041783F" w:rsidP="0041783F">
      <w:pPr>
        <w:pStyle w:val="a6"/>
        <w:numPr>
          <w:ilvl w:val="0"/>
          <w:numId w:val="2"/>
        </w:numPr>
        <w:tabs>
          <w:tab w:val="left" w:pos="0"/>
        </w:tabs>
        <w:jc w:val="both"/>
        <w:rPr>
          <w:sz w:val="28"/>
          <w:szCs w:val="28"/>
        </w:rPr>
      </w:pPr>
      <w:r w:rsidRPr="00E13E68">
        <w:rPr>
          <w:b/>
          <w:bCs/>
          <w:sz w:val="28"/>
          <w:szCs w:val="28"/>
        </w:rPr>
        <w:t>Уалыты, М.</w:t>
      </w:r>
      <w:r w:rsidRPr="00E13E68">
        <w:rPr>
          <w:sz w:val="28"/>
          <w:szCs w:val="28"/>
        </w:rPr>
        <w:t xml:space="preserve"> Нæ театр / Уалыты Мадинæ // Фидиуæг. – 2021. – № 4. – Ф. 103–106.</w:t>
      </w:r>
    </w:p>
    <w:p w14:paraId="46091DD7" w14:textId="77777777" w:rsidR="0041783F" w:rsidRPr="00994AD4" w:rsidRDefault="0041783F" w:rsidP="0041783F">
      <w:pPr>
        <w:pStyle w:val="a6"/>
        <w:tabs>
          <w:tab w:val="left" w:pos="0"/>
        </w:tabs>
        <w:ind w:left="785"/>
        <w:jc w:val="both"/>
        <w:rPr>
          <w:sz w:val="28"/>
          <w:szCs w:val="28"/>
        </w:rPr>
      </w:pPr>
      <w:r w:rsidRPr="00E13E68">
        <w:rPr>
          <w:sz w:val="28"/>
          <w:szCs w:val="28"/>
        </w:rPr>
        <w:t>Валиева, М. Наш театр : [к 90-летию Юго-Осетинского государственного  драматического театра].</w:t>
      </w:r>
    </w:p>
    <w:p w14:paraId="66CAA9A1" w14:textId="77777777" w:rsidR="0041783F" w:rsidRPr="00E13E68" w:rsidRDefault="0041783F" w:rsidP="0041783F">
      <w:pPr>
        <w:pStyle w:val="a6"/>
        <w:numPr>
          <w:ilvl w:val="0"/>
          <w:numId w:val="2"/>
        </w:numPr>
        <w:tabs>
          <w:tab w:val="left" w:pos="0"/>
        </w:tabs>
        <w:jc w:val="both"/>
        <w:rPr>
          <w:sz w:val="28"/>
          <w:szCs w:val="28"/>
        </w:rPr>
      </w:pPr>
      <w:r w:rsidRPr="00E13E68">
        <w:rPr>
          <w:b/>
          <w:bCs/>
          <w:sz w:val="28"/>
          <w:szCs w:val="28"/>
        </w:rPr>
        <w:t xml:space="preserve">Гасситы, Хъ. </w:t>
      </w:r>
      <w:r w:rsidRPr="00E13E68">
        <w:rPr>
          <w:sz w:val="28"/>
          <w:szCs w:val="28"/>
        </w:rPr>
        <w:t>Дзуапп хæстон хъæбулы фыстæгæн / Гасситы Хъазбег // Фидиуæг. – 2021. – № 4. – Ф. 61–62.</w:t>
      </w:r>
    </w:p>
    <w:p w14:paraId="07DA6E3E" w14:textId="77777777" w:rsidR="0041783F" w:rsidRPr="00994AD4" w:rsidRDefault="0041783F" w:rsidP="0041783F">
      <w:pPr>
        <w:pStyle w:val="a6"/>
        <w:tabs>
          <w:tab w:val="left" w:pos="0"/>
        </w:tabs>
        <w:ind w:left="785"/>
        <w:jc w:val="both"/>
        <w:rPr>
          <w:sz w:val="28"/>
          <w:szCs w:val="28"/>
        </w:rPr>
      </w:pPr>
      <w:r w:rsidRPr="00994AD4">
        <w:rPr>
          <w:sz w:val="28"/>
          <w:szCs w:val="28"/>
        </w:rPr>
        <w:t>Гассиев, К. Ответ на письмо сына с фронта : [о поступке родителей Захара Чехоева во время ВОВ].</w:t>
      </w:r>
    </w:p>
    <w:p w14:paraId="61C3F173" w14:textId="77777777" w:rsidR="0041783F" w:rsidRPr="00E13E68" w:rsidRDefault="0041783F" w:rsidP="0041783F">
      <w:pPr>
        <w:pStyle w:val="a6"/>
        <w:numPr>
          <w:ilvl w:val="0"/>
          <w:numId w:val="2"/>
        </w:numPr>
        <w:tabs>
          <w:tab w:val="left" w:pos="0"/>
        </w:tabs>
        <w:jc w:val="both"/>
        <w:rPr>
          <w:sz w:val="28"/>
          <w:szCs w:val="28"/>
        </w:rPr>
      </w:pPr>
      <w:r w:rsidRPr="00E13E68">
        <w:rPr>
          <w:b/>
          <w:bCs/>
          <w:sz w:val="28"/>
          <w:szCs w:val="28"/>
        </w:rPr>
        <w:lastRenderedPageBreak/>
        <w:t>Гобозты, В.</w:t>
      </w:r>
      <w:r w:rsidRPr="00E13E68">
        <w:rPr>
          <w:sz w:val="28"/>
          <w:szCs w:val="28"/>
        </w:rPr>
        <w:t xml:space="preserve"> Зæрæг фескъуыд æрдæгыл / Гобозты Валери // Фидиуæг. – 2021. – № 4. – Ф. 63–65.</w:t>
      </w:r>
    </w:p>
    <w:p w14:paraId="3512BA12" w14:textId="77777777" w:rsidR="0041783F" w:rsidRPr="00994AD4" w:rsidRDefault="0041783F" w:rsidP="0041783F">
      <w:pPr>
        <w:pStyle w:val="a6"/>
        <w:tabs>
          <w:tab w:val="left" w:pos="0"/>
        </w:tabs>
        <w:ind w:left="785"/>
        <w:jc w:val="both"/>
        <w:rPr>
          <w:sz w:val="28"/>
          <w:szCs w:val="28"/>
        </w:rPr>
      </w:pPr>
      <w:r w:rsidRPr="00994AD4">
        <w:rPr>
          <w:sz w:val="28"/>
          <w:szCs w:val="28"/>
        </w:rPr>
        <w:t>Гобозов, В. Прерванная песня : [о бойце Захаре Чехоеве из с. Бекмар Южной Осетии].</w:t>
      </w:r>
    </w:p>
    <w:p w14:paraId="2A791098" w14:textId="77777777" w:rsidR="0041783F" w:rsidRDefault="0041783F" w:rsidP="0041783F">
      <w:pPr>
        <w:pStyle w:val="a6"/>
        <w:numPr>
          <w:ilvl w:val="0"/>
          <w:numId w:val="2"/>
        </w:numPr>
        <w:tabs>
          <w:tab w:val="left" w:pos="0"/>
        </w:tabs>
        <w:jc w:val="both"/>
        <w:rPr>
          <w:sz w:val="28"/>
          <w:szCs w:val="28"/>
        </w:rPr>
      </w:pPr>
      <w:r w:rsidRPr="00D24912">
        <w:rPr>
          <w:b/>
          <w:bCs/>
          <w:sz w:val="28"/>
          <w:szCs w:val="28"/>
        </w:rPr>
        <w:t>Дзидзоев, В.</w:t>
      </w:r>
      <w:r w:rsidRPr="00D24912">
        <w:rPr>
          <w:sz w:val="28"/>
          <w:szCs w:val="28"/>
        </w:rPr>
        <w:t xml:space="preserve"> Вражда, интриги, великодержавный шовинизм и коварство Грузии в Южной Осетии и Абхазии и их конечный результат / Дзидзоев В.Д., </w:t>
      </w:r>
      <w:r w:rsidRPr="00036AA1">
        <w:rPr>
          <w:sz w:val="28"/>
          <w:szCs w:val="28"/>
        </w:rPr>
        <w:t>Дзидзоев А.Д. // Фидиуæг. – 2021. – № 2. – Ф. 103–112.</w:t>
      </w:r>
    </w:p>
    <w:p w14:paraId="017E58B6" w14:textId="77777777" w:rsidR="0041783F" w:rsidRPr="00C005F8" w:rsidRDefault="0041783F" w:rsidP="0041783F">
      <w:pPr>
        <w:pStyle w:val="a6"/>
        <w:numPr>
          <w:ilvl w:val="0"/>
          <w:numId w:val="2"/>
        </w:numPr>
        <w:tabs>
          <w:tab w:val="left" w:pos="0"/>
        </w:tabs>
        <w:jc w:val="both"/>
        <w:rPr>
          <w:sz w:val="28"/>
          <w:szCs w:val="28"/>
        </w:rPr>
      </w:pPr>
      <w:r w:rsidRPr="00C005F8">
        <w:rPr>
          <w:b/>
          <w:bCs/>
          <w:sz w:val="28"/>
          <w:szCs w:val="28"/>
        </w:rPr>
        <w:t>Наниты, А</w:t>
      </w:r>
      <w:r w:rsidRPr="00C005F8">
        <w:rPr>
          <w:sz w:val="28"/>
          <w:szCs w:val="28"/>
        </w:rPr>
        <w:t>. Йæ царды фæндаг – фæзминаг / Наниты Асиат // Фидиуæг. – 2021. – № 5. – Ф. 45–58.</w:t>
      </w:r>
    </w:p>
    <w:p w14:paraId="671DE826" w14:textId="77777777" w:rsidR="0041783F" w:rsidRPr="00C005F8" w:rsidRDefault="0041783F" w:rsidP="0041783F">
      <w:pPr>
        <w:pStyle w:val="a6"/>
        <w:tabs>
          <w:tab w:val="left" w:pos="0"/>
        </w:tabs>
        <w:ind w:left="785"/>
        <w:jc w:val="both"/>
        <w:rPr>
          <w:sz w:val="28"/>
          <w:szCs w:val="28"/>
        </w:rPr>
      </w:pPr>
      <w:r w:rsidRPr="00C005F8">
        <w:rPr>
          <w:sz w:val="28"/>
          <w:szCs w:val="28"/>
        </w:rPr>
        <w:t xml:space="preserve">Наниева, А. Жизнь достойная подражания : [к 65-летию со дня рождения общественного деятеля РЮО Радика Гагиева]. </w:t>
      </w:r>
    </w:p>
    <w:p w14:paraId="015FF631" w14:textId="77777777" w:rsidR="0041783F" w:rsidRPr="00994AD4" w:rsidRDefault="0041783F" w:rsidP="0041783F">
      <w:pPr>
        <w:pStyle w:val="a6"/>
        <w:numPr>
          <w:ilvl w:val="0"/>
          <w:numId w:val="2"/>
        </w:numPr>
        <w:tabs>
          <w:tab w:val="left" w:pos="0"/>
        </w:tabs>
        <w:jc w:val="both"/>
        <w:rPr>
          <w:sz w:val="28"/>
          <w:szCs w:val="28"/>
        </w:rPr>
      </w:pPr>
      <w:r w:rsidRPr="00E13E68">
        <w:rPr>
          <w:b/>
          <w:bCs/>
          <w:sz w:val="28"/>
          <w:szCs w:val="28"/>
        </w:rPr>
        <w:t xml:space="preserve">Плиты, Г. </w:t>
      </w:r>
      <w:r w:rsidRPr="00E13E68">
        <w:rPr>
          <w:sz w:val="28"/>
          <w:szCs w:val="28"/>
        </w:rPr>
        <w:t>Театр – царды айдæн / Плиты Гацыр // Фидиуæг. – 2021. – № 4. – Ф. 107–116.</w:t>
      </w:r>
    </w:p>
    <w:p w14:paraId="59746275" w14:textId="77777777" w:rsidR="0041783F" w:rsidRPr="00994AD4" w:rsidRDefault="0041783F" w:rsidP="0041783F">
      <w:pPr>
        <w:pStyle w:val="a6"/>
        <w:tabs>
          <w:tab w:val="left" w:pos="0"/>
        </w:tabs>
        <w:ind w:left="785"/>
        <w:jc w:val="both"/>
        <w:rPr>
          <w:sz w:val="28"/>
          <w:szCs w:val="28"/>
        </w:rPr>
      </w:pPr>
      <w:r w:rsidRPr="00E13E68">
        <w:rPr>
          <w:sz w:val="28"/>
          <w:szCs w:val="28"/>
        </w:rPr>
        <w:t>Плиев, Г. Театр – зеркало жизни : [к 90-летию Юго-Осетинского государственного  драматического театра].</w:t>
      </w:r>
    </w:p>
    <w:p w14:paraId="60F2063C" w14:textId="77777777" w:rsidR="0041783F" w:rsidRPr="009B4F93" w:rsidRDefault="0041783F" w:rsidP="0041783F">
      <w:pPr>
        <w:pStyle w:val="a6"/>
        <w:numPr>
          <w:ilvl w:val="0"/>
          <w:numId w:val="2"/>
        </w:numPr>
        <w:spacing w:after="160" w:line="259" w:lineRule="auto"/>
        <w:jc w:val="both"/>
        <w:rPr>
          <w:sz w:val="28"/>
          <w:szCs w:val="28"/>
        </w:rPr>
      </w:pPr>
      <w:r w:rsidRPr="001C3800">
        <w:rPr>
          <w:b/>
          <w:bCs/>
          <w:sz w:val="28"/>
          <w:szCs w:val="28"/>
        </w:rPr>
        <w:t>Сланов, А.А</w:t>
      </w:r>
      <w:r w:rsidRPr="001C3800">
        <w:rPr>
          <w:sz w:val="28"/>
          <w:szCs w:val="28"/>
        </w:rPr>
        <w:t xml:space="preserve">. Развитие школьного образования в Южной Осетии в </w:t>
      </w:r>
      <w:r w:rsidRPr="001C3800">
        <w:rPr>
          <w:sz w:val="28"/>
          <w:szCs w:val="28"/>
          <w:lang w:val="en-US"/>
        </w:rPr>
        <w:t>XIX</w:t>
      </w:r>
      <w:r w:rsidRPr="001C3800">
        <w:rPr>
          <w:sz w:val="28"/>
          <w:szCs w:val="28"/>
        </w:rPr>
        <w:t xml:space="preserve"> – начале ХХ в. / А.А. Сланов // Вестник Северо-Осетинского государственного университета имени К.Л. Хетагурова. – 2021. – №1. – С. 20-27. – Библиогр. : с. 26</w:t>
      </w:r>
      <w:r>
        <w:rPr>
          <w:sz w:val="28"/>
          <w:szCs w:val="28"/>
        </w:rPr>
        <w:t>.</w:t>
      </w:r>
    </w:p>
    <w:p w14:paraId="3FE60809" w14:textId="77777777" w:rsidR="0041783F" w:rsidRPr="009B4F93" w:rsidRDefault="0041783F" w:rsidP="0041783F">
      <w:pPr>
        <w:pStyle w:val="a6"/>
        <w:numPr>
          <w:ilvl w:val="0"/>
          <w:numId w:val="2"/>
        </w:numPr>
        <w:tabs>
          <w:tab w:val="left" w:pos="0"/>
        </w:tabs>
        <w:jc w:val="both"/>
        <w:rPr>
          <w:sz w:val="28"/>
          <w:szCs w:val="28"/>
        </w:rPr>
      </w:pPr>
      <w:r w:rsidRPr="00082D36">
        <w:rPr>
          <w:b/>
          <w:bCs/>
          <w:sz w:val="28"/>
          <w:szCs w:val="28"/>
        </w:rPr>
        <w:t>Цхуырбаты, М.</w:t>
      </w:r>
      <w:r w:rsidRPr="00082D36">
        <w:rPr>
          <w:sz w:val="28"/>
          <w:szCs w:val="28"/>
        </w:rPr>
        <w:t xml:space="preserve"> Хæхтæ – йæ удлæууæн / Цхуырбаты Мери // Фидиуæг. – 2021. – № 3. – Ф. 11–15.</w:t>
      </w:r>
    </w:p>
    <w:p w14:paraId="76CF0BBF" w14:textId="77777777" w:rsidR="0041783F" w:rsidRPr="009B4F93" w:rsidRDefault="0041783F" w:rsidP="0041783F">
      <w:pPr>
        <w:pStyle w:val="a6"/>
        <w:tabs>
          <w:tab w:val="left" w:pos="0"/>
        </w:tabs>
        <w:ind w:left="785"/>
        <w:jc w:val="both"/>
        <w:rPr>
          <w:sz w:val="28"/>
          <w:szCs w:val="28"/>
        </w:rPr>
      </w:pPr>
      <w:r w:rsidRPr="00082D36">
        <w:rPr>
          <w:sz w:val="28"/>
          <w:szCs w:val="28"/>
        </w:rPr>
        <w:t>Цхурбаева, М. Горы – смысл его жизни : [о враче Александре Плиеве из сел. Рук Южной Осетии].</w:t>
      </w:r>
    </w:p>
    <w:p w14:paraId="00028D5C" w14:textId="77777777" w:rsidR="0041783F" w:rsidRPr="009B4F93" w:rsidRDefault="0041783F" w:rsidP="0041783F">
      <w:pPr>
        <w:pStyle w:val="a6"/>
        <w:numPr>
          <w:ilvl w:val="0"/>
          <w:numId w:val="2"/>
        </w:numPr>
        <w:tabs>
          <w:tab w:val="left" w:pos="0"/>
        </w:tabs>
        <w:jc w:val="both"/>
        <w:rPr>
          <w:sz w:val="28"/>
          <w:szCs w:val="28"/>
        </w:rPr>
      </w:pPr>
      <w:r w:rsidRPr="00E13E68">
        <w:rPr>
          <w:b/>
          <w:bCs/>
          <w:sz w:val="28"/>
          <w:szCs w:val="28"/>
        </w:rPr>
        <w:t xml:space="preserve">«Фидиуæджы» равдыст </w:t>
      </w:r>
      <w:r w:rsidRPr="00E13E68">
        <w:rPr>
          <w:sz w:val="28"/>
          <w:szCs w:val="28"/>
        </w:rPr>
        <w:t>// Фидиуæг. – 2021. – № 3. – Ф. 134–155.</w:t>
      </w:r>
    </w:p>
    <w:p w14:paraId="7CF5B658" w14:textId="77777777" w:rsidR="0041783F" w:rsidRPr="00E13E68" w:rsidRDefault="0041783F" w:rsidP="0041783F">
      <w:pPr>
        <w:pStyle w:val="a6"/>
        <w:tabs>
          <w:tab w:val="left" w:pos="0"/>
        </w:tabs>
        <w:ind w:left="785"/>
        <w:jc w:val="both"/>
        <w:rPr>
          <w:sz w:val="28"/>
          <w:szCs w:val="28"/>
        </w:rPr>
      </w:pPr>
      <w:r w:rsidRPr="00E13E68">
        <w:rPr>
          <w:sz w:val="28"/>
          <w:szCs w:val="28"/>
        </w:rPr>
        <w:t xml:space="preserve">Экспозиция журнала «Фидиуæг» к 90-летию Юго-Осетинского государственного драматического театра : фото. </w:t>
      </w:r>
    </w:p>
    <w:p w14:paraId="79614973" w14:textId="77777777" w:rsidR="0041783F" w:rsidRPr="009B4F93" w:rsidRDefault="0041783F" w:rsidP="0041783F">
      <w:pPr>
        <w:spacing w:after="160" w:line="259" w:lineRule="auto"/>
        <w:jc w:val="both"/>
        <w:rPr>
          <w:b/>
          <w:bCs/>
          <w:sz w:val="28"/>
          <w:szCs w:val="28"/>
        </w:rPr>
      </w:pPr>
    </w:p>
    <w:p w14:paraId="244BB5BE" w14:textId="77777777" w:rsidR="0041783F" w:rsidRPr="000233D9" w:rsidRDefault="0041783F" w:rsidP="0041783F">
      <w:pPr>
        <w:pStyle w:val="1"/>
        <w:spacing w:before="0" w:line="276" w:lineRule="auto"/>
        <w:jc w:val="center"/>
        <w:rPr>
          <w:rFonts w:ascii="Times New Roman" w:hAnsi="Times New Roman"/>
          <w:sz w:val="28"/>
          <w:szCs w:val="28"/>
        </w:rPr>
      </w:pPr>
      <w:r w:rsidRPr="000233D9">
        <w:rPr>
          <w:rFonts w:ascii="Times New Roman" w:hAnsi="Times New Roman"/>
          <w:sz w:val="28"/>
          <w:szCs w:val="28"/>
        </w:rPr>
        <w:t>Осетинская диаспора</w:t>
      </w:r>
    </w:p>
    <w:p w14:paraId="07880255" w14:textId="77777777" w:rsidR="0041783F" w:rsidRPr="001C3800" w:rsidRDefault="0041783F" w:rsidP="0041783F"/>
    <w:p w14:paraId="07CE3539" w14:textId="77777777" w:rsidR="0041783F" w:rsidRPr="009A3391" w:rsidRDefault="0041783F" w:rsidP="0041783F">
      <w:pPr>
        <w:pStyle w:val="a6"/>
        <w:numPr>
          <w:ilvl w:val="0"/>
          <w:numId w:val="2"/>
        </w:numPr>
        <w:spacing w:after="240" w:line="276" w:lineRule="auto"/>
        <w:jc w:val="both"/>
        <w:outlineLvl w:val="1"/>
        <w:rPr>
          <w:b/>
          <w:bCs/>
          <w:sz w:val="28"/>
          <w:szCs w:val="28"/>
        </w:rPr>
      </w:pPr>
      <w:r w:rsidRPr="001C3800">
        <w:rPr>
          <w:b/>
          <w:bCs/>
          <w:sz w:val="28"/>
          <w:szCs w:val="28"/>
        </w:rPr>
        <w:t>Битарова, Т.</w:t>
      </w:r>
      <w:r w:rsidRPr="001C3800">
        <w:rPr>
          <w:sz w:val="28"/>
          <w:szCs w:val="28"/>
        </w:rPr>
        <w:t xml:space="preserve"> </w:t>
      </w:r>
      <w:r w:rsidRPr="001C3800">
        <w:rPr>
          <w:sz w:val="28"/>
          <w:szCs w:val="28"/>
          <w:lang w:val="en-US"/>
        </w:rPr>
        <w:t>Mes</w:t>
      </w:r>
      <w:r w:rsidRPr="001C3800">
        <w:rPr>
          <w:sz w:val="28"/>
          <w:szCs w:val="28"/>
        </w:rPr>
        <w:t xml:space="preserve"> </w:t>
      </w:r>
      <w:r w:rsidRPr="001C3800">
        <w:rPr>
          <w:sz w:val="28"/>
          <w:szCs w:val="28"/>
          <w:lang w:val="en-US"/>
        </w:rPr>
        <w:t>souvenirs</w:t>
      </w:r>
      <w:r w:rsidRPr="001C3800">
        <w:rPr>
          <w:sz w:val="28"/>
          <w:szCs w:val="28"/>
        </w:rPr>
        <w:t xml:space="preserve"> : [о деятельности Ассоциации осетин во Франции / Терез Битарова </w:t>
      </w:r>
      <w:r>
        <w:rPr>
          <w:sz w:val="28"/>
          <w:szCs w:val="28"/>
        </w:rPr>
        <w:t>;</w:t>
      </w:r>
      <w:r w:rsidRPr="001C3800">
        <w:rPr>
          <w:sz w:val="28"/>
          <w:szCs w:val="28"/>
        </w:rPr>
        <w:t xml:space="preserve"> перевод с французского Мадины Беликовой] // Дарьял. – 2001. – №1. – С. 138-147. – [Окончание. Начало см. Дарьял. – 2020. – №4].</w:t>
      </w:r>
    </w:p>
    <w:p w14:paraId="0CDC83FB" w14:textId="77777777" w:rsidR="0041783F" w:rsidRDefault="0041783F" w:rsidP="0041783F">
      <w:pPr>
        <w:pStyle w:val="a6"/>
        <w:spacing w:after="160" w:line="259" w:lineRule="auto"/>
        <w:ind w:left="785"/>
        <w:jc w:val="both"/>
        <w:rPr>
          <w:b/>
          <w:bCs/>
          <w:sz w:val="28"/>
          <w:szCs w:val="28"/>
        </w:rPr>
      </w:pPr>
    </w:p>
    <w:p w14:paraId="02BFF779" w14:textId="77777777" w:rsidR="0041783F" w:rsidRPr="000233D9" w:rsidRDefault="0041783F" w:rsidP="0041783F">
      <w:pPr>
        <w:pStyle w:val="a6"/>
        <w:spacing w:after="160" w:line="259" w:lineRule="auto"/>
        <w:ind w:left="785"/>
        <w:jc w:val="center"/>
        <w:rPr>
          <w:bCs/>
          <w:sz w:val="28"/>
          <w:szCs w:val="28"/>
        </w:rPr>
      </w:pPr>
      <w:r w:rsidRPr="000233D9">
        <w:rPr>
          <w:bCs/>
          <w:sz w:val="28"/>
          <w:szCs w:val="28"/>
        </w:rPr>
        <w:t>***</w:t>
      </w:r>
    </w:p>
    <w:p w14:paraId="198594C8" w14:textId="77777777" w:rsidR="0041783F" w:rsidRDefault="0041783F" w:rsidP="0041783F">
      <w:pPr>
        <w:pStyle w:val="a6"/>
        <w:numPr>
          <w:ilvl w:val="0"/>
          <w:numId w:val="2"/>
        </w:numPr>
        <w:spacing w:after="160" w:line="259" w:lineRule="auto"/>
        <w:jc w:val="both"/>
        <w:rPr>
          <w:sz w:val="28"/>
          <w:szCs w:val="28"/>
        </w:rPr>
      </w:pPr>
      <w:r w:rsidRPr="0004478F">
        <w:rPr>
          <w:b/>
          <w:bCs/>
          <w:sz w:val="28"/>
          <w:szCs w:val="28"/>
        </w:rPr>
        <w:t xml:space="preserve">В Санкт-Петербурге простились </w:t>
      </w:r>
      <w:r w:rsidRPr="0004478F">
        <w:rPr>
          <w:sz w:val="28"/>
          <w:szCs w:val="28"/>
        </w:rPr>
        <w:t>с Еленой [Нафиевной] Джусоевой</w:t>
      </w:r>
      <w:r w:rsidRPr="0004478F">
        <w:rPr>
          <w:b/>
          <w:bCs/>
          <w:sz w:val="28"/>
          <w:szCs w:val="28"/>
        </w:rPr>
        <w:t xml:space="preserve"> </w:t>
      </w:r>
      <w:r w:rsidRPr="0004478F">
        <w:rPr>
          <w:sz w:val="28"/>
          <w:szCs w:val="28"/>
        </w:rPr>
        <w:t>: [1953–2021 : некролог] // Фидиуæг. – 2021. – № 4. – Ф. 160.</w:t>
      </w:r>
    </w:p>
    <w:p w14:paraId="34A97C80" w14:textId="77777777" w:rsidR="0041783F" w:rsidRPr="00BE6379" w:rsidRDefault="0041783F" w:rsidP="0041783F">
      <w:pPr>
        <w:pStyle w:val="a6"/>
        <w:numPr>
          <w:ilvl w:val="0"/>
          <w:numId w:val="2"/>
        </w:numPr>
        <w:spacing w:line="256" w:lineRule="auto"/>
        <w:jc w:val="both"/>
        <w:rPr>
          <w:color w:val="000000" w:themeColor="text1"/>
          <w:sz w:val="28"/>
          <w:szCs w:val="28"/>
        </w:rPr>
      </w:pPr>
      <w:r w:rsidRPr="00E451C9">
        <w:rPr>
          <w:b/>
          <w:bCs/>
          <w:color w:val="000000" w:themeColor="text1"/>
          <w:sz w:val="28"/>
          <w:szCs w:val="28"/>
        </w:rPr>
        <w:t>Техов, Т.</w:t>
      </w:r>
      <w:r>
        <w:rPr>
          <w:color w:val="000000" w:themeColor="text1"/>
          <w:sz w:val="28"/>
          <w:szCs w:val="28"/>
        </w:rPr>
        <w:t xml:space="preserve"> Поэтесса дирижерской палочки : [о музыканте, первой женщине – дирижере Веронике Борисовне Дударовой] / Тамерлан Техов // Горный ветер = Хæххон дымгæ. – 2021. – № 33-34. – С. 216-219.</w:t>
      </w:r>
    </w:p>
    <w:p w14:paraId="6519FBB0" w14:textId="77777777" w:rsidR="0041783F" w:rsidRPr="00BE6379" w:rsidRDefault="0041783F" w:rsidP="0041783F">
      <w:pPr>
        <w:pStyle w:val="a6"/>
        <w:numPr>
          <w:ilvl w:val="0"/>
          <w:numId w:val="2"/>
        </w:numPr>
        <w:spacing w:line="252" w:lineRule="auto"/>
        <w:jc w:val="both"/>
        <w:rPr>
          <w:sz w:val="28"/>
          <w:szCs w:val="28"/>
        </w:rPr>
      </w:pPr>
      <w:r w:rsidRPr="00BE6379">
        <w:rPr>
          <w:b/>
          <w:bCs/>
          <w:sz w:val="28"/>
          <w:szCs w:val="28"/>
        </w:rPr>
        <w:t xml:space="preserve">Троянов, С. </w:t>
      </w:r>
      <w:r w:rsidRPr="00BE6379">
        <w:rPr>
          <w:sz w:val="28"/>
          <w:szCs w:val="28"/>
        </w:rPr>
        <w:t>Мемуары / Семен Троянов ; подготовка текста и примечания М. Ю. Плиевой // Историко-филологический архив. – 2021. – № 10. – С. 95–108.</w:t>
      </w:r>
    </w:p>
    <w:p w14:paraId="30D969D4" w14:textId="77777777" w:rsidR="0041783F" w:rsidRPr="00BE6379" w:rsidRDefault="0041783F" w:rsidP="0041783F">
      <w:pPr>
        <w:pStyle w:val="a6"/>
        <w:numPr>
          <w:ilvl w:val="0"/>
          <w:numId w:val="2"/>
        </w:numPr>
        <w:spacing w:line="252" w:lineRule="auto"/>
        <w:jc w:val="both"/>
        <w:rPr>
          <w:sz w:val="28"/>
          <w:szCs w:val="28"/>
        </w:rPr>
      </w:pPr>
      <w:r w:rsidRPr="00BE6379">
        <w:rPr>
          <w:b/>
          <w:bCs/>
          <w:sz w:val="28"/>
          <w:szCs w:val="28"/>
        </w:rPr>
        <w:lastRenderedPageBreak/>
        <w:t>Хадонова, Ф. Х.</w:t>
      </w:r>
      <w:r w:rsidRPr="00BE6379">
        <w:rPr>
          <w:sz w:val="28"/>
          <w:szCs w:val="28"/>
        </w:rPr>
        <w:t xml:space="preserve"> К публикации воспоминаний Семена Троянова о балерине Авроре Газдановой / Ф. Х. Хадонова // Историко-филологический архив. – 2021. – № 10. – С. 109–113.</w:t>
      </w:r>
    </w:p>
    <w:p w14:paraId="1FBDAA28" w14:textId="77777777" w:rsidR="0041783F" w:rsidRPr="0004478F" w:rsidRDefault="0041783F" w:rsidP="0041783F">
      <w:pPr>
        <w:pStyle w:val="a6"/>
        <w:spacing w:after="160" w:line="259" w:lineRule="auto"/>
        <w:ind w:left="785"/>
        <w:jc w:val="both"/>
        <w:rPr>
          <w:sz w:val="28"/>
          <w:szCs w:val="28"/>
        </w:rPr>
      </w:pPr>
    </w:p>
    <w:p w14:paraId="4A358697" w14:textId="77777777" w:rsidR="0041783F" w:rsidRDefault="0041783F" w:rsidP="0041783F">
      <w:pPr>
        <w:pStyle w:val="a6"/>
        <w:spacing w:line="256" w:lineRule="auto"/>
        <w:ind w:left="785"/>
        <w:jc w:val="both"/>
        <w:rPr>
          <w:color w:val="000000" w:themeColor="text1"/>
          <w:sz w:val="28"/>
          <w:szCs w:val="28"/>
        </w:rPr>
      </w:pPr>
    </w:p>
    <w:p w14:paraId="02792254" w14:textId="77777777" w:rsidR="0041783F" w:rsidRDefault="0041783F" w:rsidP="0041783F">
      <w:pPr>
        <w:pStyle w:val="a6"/>
        <w:spacing w:after="160" w:line="259" w:lineRule="auto"/>
        <w:ind w:left="785"/>
        <w:jc w:val="both"/>
        <w:rPr>
          <w:sz w:val="28"/>
          <w:szCs w:val="28"/>
        </w:rPr>
      </w:pPr>
    </w:p>
    <w:p w14:paraId="7C26B153" w14:textId="77777777" w:rsidR="0041783F" w:rsidRPr="000233D9" w:rsidRDefault="0041783F" w:rsidP="0041783F">
      <w:pPr>
        <w:pStyle w:val="a6"/>
        <w:spacing w:after="160" w:line="259" w:lineRule="auto"/>
        <w:ind w:left="785"/>
        <w:jc w:val="center"/>
        <w:rPr>
          <w:bCs/>
          <w:sz w:val="28"/>
          <w:szCs w:val="28"/>
        </w:rPr>
      </w:pPr>
      <w:r w:rsidRPr="000233D9">
        <w:rPr>
          <w:bCs/>
          <w:sz w:val="28"/>
          <w:szCs w:val="28"/>
        </w:rPr>
        <w:t>***</w:t>
      </w:r>
    </w:p>
    <w:p w14:paraId="736DC1ED" w14:textId="77777777" w:rsidR="0041783F" w:rsidRDefault="0041783F" w:rsidP="0041783F">
      <w:pPr>
        <w:pStyle w:val="a6"/>
        <w:spacing w:after="160" w:line="259" w:lineRule="auto"/>
        <w:ind w:left="785"/>
        <w:jc w:val="center"/>
        <w:rPr>
          <w:sz w:val="28"/>
          <w:szCs w:val="28"/>
        </w:rPr>
      </w:pPr>
    </w:p>
    <w:p w14:paraId="54B58CEB" w14:textId="77777777" w:rsidR="0041783F" w:rsidRDefault="0041783F" w:rsidP="0041783F">
      <w:pPr>
        <w:pStyle w:val="a6"/>
        <w:numPr>
          <w:ilvl w:val="0"/>
          <w:numId w:val="2"/>
        </w:numPr>
        <w:spacing w:line="256" w:lineRule="auto"/>
        <w:jc w:val="both"/>
        <w:rPr>
          <w:color w:val="000000" w:themeColor="text1"/>
          <w:sz w:val="28"/>
          <w:szCs w:val="28"/>
        </w:rPr>
      </w:pPr>
      <w:r w:rsidRPr="009B18CE">
        <w:rPr>
          <w:b/>
          <w:bCs/>
          <w:color w:val="000000" w:themeColor="text1"/>
          <w:sz w:val="28"/>
          <w:szCs w:val="28"/>
        </w:rPr>
        <w:t>Куличенко, Н.</w:t>
      </w:r>
      <w:r>
        <w:rPr>
          <w:color w:val="000000" w:themeColor="text1"/>
          <w:sz w:val="28"/>
          <w:szCs w:val="28"/>
        </w:rPr>
        <w:t xml:space="preserve"> Встреча с писателем [российским политиком, филологом, публицистом Захаром Прилепиным] / Наталья Куличенко //</w:t>
      </w:r>
      <w:r w:rsidRPr="009B18CE">
        <w:rPr>
          <w:color w:val="000000" w:themeColor="text1"/>
          <w:sz w:val="28"/>
          <w:szCs w:val="28"/>
        </w:rPr>
        <w:t xml:space="preserve"> </w:t>
      </w:r>
      <w:r>
        <w:rPr>
          <w:color w:val="000000" w:themeColor="text1"/>
          <w:sz w:val="28"/>
          <w:szCs w:val="28"/>
        </w:rPr>
        <w:t>Горный ветер = Хæххон дымгæ. – 2021. – № 33-34. – С. 204-207.</w:t>
      </w:r>
    </w:p>
    <w:p w14:paraId="53EBFBE5" w14:textId="77777777" w:rsidR="0041783F" w:rsidRPr="001C3800" w:rsidRDefault="0041783F" w:rsidP="0041783F">
      <w:pPr>
        <w:pStyle w:val="a6"/>
        <w:spacing w:after="160" w:line="259" w:lineRule="auto"/>
        <w:ind w:left="785"/>
        <w:jc w:val="both"/>
        <w:rPr>
          <w:sz w:val="28"/>
          <w:szCs w:val="28"/>
        </w:rPr>
      </w:pPr>
    </w:p>
    <w:p w14:paraId="1F2B68F2" w14:textId="77777777" w:rsidR="0041783F" w:rsidRPr="00D230C7" w:rsidRDefault="0041783F" w:rsidP="0041783F">
      <w:pPr>
        <w:rPr>
          <w:color w:val="FF0000"/>
        </w:rPr>
      </w:pPr>
    </w:p>
    <w:p w14:paraId="5F65BCD7" w14:textId="77777777" w:rsidR="0041783F" w:rsidRDefault="0041783F" w:rsidP="0041783F">
      <w:pPr>
        <w:spacing w:after="120"/>
        <w:jc w:val="center"/>
        <w:rPr>
          <w:b/>
          <w:sz w:val="32"/>
          <w:szCs w:val="32"/>
        </w:rPr>
      </w:pPr>
    </w:p>
    <w:p w14:paraId="5D0A7565" w14:textId="77777777" w:rsidR="0041783F" w:rsidRDefault="0041783F" w:rsidP="0041783F">
      <w:pPr>
        <w:pStyle w:val="3"/>
        <w:spacing w:before="0"/>
        <w:ind w:left="-567"/>
        <w:jc w:val="center"/>
        <w:rPr>
          <w:rFonts w:ascii="Times New Roman" w:hAnsi="Times New Roman"/>
          <w:sz w:val="28"/>
          <w:szCs w:val="28"/>
        </w:rPr>
      </w:pPr>
      <w:r>
        <w:rPr>
          <w:rFonts w:ascii="Times New Roman" w:hAnsi="Times New Roman"/>
          <w:sz w:val="28"/>
          <w:szCs w:val="28"/>
        </w:rPr>
        <w:t>ЛЕТОПИСЬ ГАЗЕТНЫХ СТАТЕЙ</w:t>
      </w:r>
    </w:p>
    <w:p w14:paraId="7546961B" w14:textId="77777777" w:rsidR="0041783F" w:rsidRPr="00686FB3" w:rsidRDefault="0041783F" w:rsidP="0041783F">
      <w:pPr>
        <w:ind w:left="-284"/>
        <w:jc w:val="center"/>
        <w:rPr>
          <w:b/>
          <w:bCs/>
          <w:sz w:val="28"/>
          <w:szCs w:val="28"/>
        </w:rPr>
      </w:pPr>
      <w:r>
        <w:rPr>
          <w:b/>
          <w:bCs/>
          <w:sz w:val="28"/>
          <w:szCs w:val="28"/>
        </w:rPr>
        <w:t>2021</w:t>
      </w:r>
    </w:p>
    <w:p w14:paraId="2FF971A9" w14:textId="77777777" w:rsidR="0041783F" w:rsidRDefault="0041783F" w:rsidP="0041783F">
      <w:pPr>
        <w:pStyle w:val="3"/>
        <w:spacing w:before="0"/>
        <w:ind w:left="-284"/>
        <w:jc w:val="center"/>
        <w:rPr>
          <w:rFonts w:ascii="Times New Roman" w:hAnsi="Times New Roman"/>
          <w:sz w:val="28"/>
          <w:szCs w:val="28"/>
        </w:rPr>
      </w:pPr>
    </w:p>
    <w:p w14:paraId="0F8A30F2"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0 ОБЩИЙ ОТДЕЛ</w:t>
      </w:r>
    </w:p>
    <w:p w14:paraId="43847181" w14:textId="77777777" w:rsidR="0041783F" w:rsidRDefault="0041783F" w:rsidP="0041783F">
      <w:pPr>
        <w:ind w:left="-284"/>
        <w:jc w:val="center"/>
        <w:rPr>
          <w:b/>
          <w:bCs/>
          <w:sz w:val="28"/>
          <w:szCs w:val="28"/>
        </w:rPr>
      </w:pPr>
      <w:r>
        <w:rPr>
          <w:b/>
          <w:bCs/>
          <w:sz w:val="28"/>
          <w:szCs w:val="28"/>
        </w:rPr>
        <w:t>00 Общие вопросы науки и культуры</w:t>
      </w:r>
    </w:p>
    <w:p w14:paraId="4B03478A"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001 Наука и знание в целом</w:t>
      </w:r>
    </w:p>
    <w:p w14:paraId="57DC65A1" w14:textId="77777777" w:rsidR="0041783F" w:rsidRPr="00241E6E" w:rsidRDefault="0041783F" w:rsidP="0041783F">
      <w:pPr>
        <w:ind w:left="-284"/>
      </w:pPr>
    </w:p>
    <w:p w14:paraId="3D33ABE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Бигаев, Х.</w:t>
      </w:r>
      <w:r w:rsidRPr="004924A2">
        <w:rPr>
          <w:sz w:val="28"/>
          <w:szCs w:val="28"/>
        </w:rPr>
        <w:t xml:space="preserve"> Он умел объединять… : [в СОИГСИ прошел День памяти, посвященный 75-летию видного  научного, политического и общественного деятеля Сергея Таболова] / Хетаг Бигаев</w:t>
      </w:r>
      <w:r>
        <w:rPr>
          <w:sz w:val="28"/>
          <w:szCs w:val="28"/>
        </w:rPr>
        <w:t xml:space="preserve"> // </w:t>
      </w:r>
      <w:r w:rsidRPr="004924A2">
        <w:rPr>
          <w:sz w:val="28"/>
          <w:szCs w:val="28"/>
        </w:rPr>
        <w:t>Северная Осетия. – 2021. – 23 июня. – С. 1-2.</w:t>
      </w:r>
    </w:p>
    <w:p w14:paraId="0257862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Бигаев, Х. </w:t>
      </w:r>
      <w:r w:rsidRPr="004924A2">
        <w:rPr>
          <w:sz w:val="28"/>
          <w:szCs w:val="28"/>
        </w:rPr>
        <w:t>Тропа на научный олимп : [в СОИГСИ состоялось торжественное открытие ежегодной международной школы-конференции молодых ученых «Современные проблемы гуманитарной науки»] / Хетаг Бигаев</w:t>
      </w:r>
      <w:r>
        <w:rPr>
          <w:sz w:val="28"/>
          <w:szCs w:val="28"/>
        </w:rPr>
        <w:t xml:space="preserve"> // </w:t>
      </w:r>
      <w:r w:rsidRPr="004924A2">
        <w:rPr>
          <w:sz w:val="28"/>
          <w:szCs w:val="28"/>
        </w:rPr>
        <w:t>Северная Осетия. – 2021. – 25 июня. – С. 2.</w:t>
      </w:r>
    </w:p>
    <w:p w14:paraId="72C264F3" w14:textId="77777777" w:rsidR="0041783F" w:rsidRPr="00605D13"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Бирагова, Б. </w:t>
      </w:r>
      <w:r>
        <w:rPr>
          <w:sz w:val="28"/>
          <w:szCs w:val="28"/>
        </w:rPr>
        <w:t>«Весь мир – мой храм...» : [в Северо-Осетинском институте гуманитарных и социальных исследований им. В. И. Абаева  в режиме онлайн состоялась международная научно-практическая конференция, посвященная наследию К. Л. Хетагурова] / Бэла Бирагова //  Северная Осетия. – 2021. – 5 марта. – С. 2.</w:t>
      </w:r>
    </w:p>
    <w:p w14:paraId="26A7B5D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Бирагова, Б. </w:t>
      </w:r>
      <w:r w:rsidRPr="00D63BC7">
        <w:rPr>
          <w:bCs/>
          <w:sz w:val="28"/>
          <w:szCs w:val="28"/>
        </w:rPr>
        <w:t xml:space="preserve">СОИГСИ: 102 года служения осетиноведению </w:t>
      </w:r>
      <w:r w:rsidRPr="00D63BC7">
        <w:rPr>
          <w:sz w:val="28"/>
          <w:szCs w:val="28"/>
        </w:rPr>
        <w:t>/ Б. Бирагова // Северная Осетия. – 2021. – 30 окт. – С. 7.</w:t>
      </w:r>
    </w:p>
    <w:p w14:paraId="0AF8CC4F" w14:textId="77777777" w:rsidR="0041783F" w:rsidRPr="00EF453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Бунтури, Т</w:t>
      </w:r>
      <w:r>
        <w:rPr>
          <w:sz w:val="28"/>
          <w:szCs w:val="28"/>
        </w:rPr>
        <w:t>. Грант Президента РФ в Северной Осетии : [о победителе конкурса на грант Президента РФ для молодых российских ученых З. Кусраевой] / Тамара Бунтури //  Владикавказ.– 2021.– 12 янв.– С. 5.</w:t>
      </w:r>
    </w:p>
    <w:p w14:paraId="05C2B13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lastRenderedPageBreak/>
        <w:t>Бунтури, Т.</w:t>
      </w:r>
      <w:r w:rsidRPr="00D63BC7">
        <w:rPr>
          <w:sz w:val="28"/>
          <w:szCs w:val="28"/>
        </w:rPr>
        <w:t xml:space="preserve"> Науке все возрасты покорны : [о церемонии открытия </w:t>
      </w:r>
      <w:r w:rsidRPr="00D63BC7">
        <w:rPr>
          <w:sz w:val="28"/>
          <w:szCs w:val="28"/>
          <w:lang w:val="en-US"/>
        </w:rPr>
        <w:t>IX</w:t>
      </w:r>
      <w:r w:rsidRPr="00D63BC7">
        <w:rPr>
          <w:sz w:val="28"/>
          <w:szCs w:val="28"/>
        </w:rPr>
        <w:t xml:space="preserve"> Владикавказской региональной площадки Всероссийского фестиваля науки </w:t>
      </w:r>
      <w:r w:rsidRPr="00D63BC7">
        <w:rPr>
          <w:sz w:val="28"/>
          <w:szCs w:val="28"/>
          <w:lang w:val="en-US"/>
        </w:rPr>
        <w:t>NAUKA</w:t>
      </w:r>
      <w:r w:rsidRPr="00D63BC7">
        <w:rPr>
          <w:sz w:val="28"/>
          <w:szCs w:val="28"/>
        </w:rPr>
        <w:t xml:space="preserve"> </w:t>
      </w:r>
      <w:r w:rsidRPr="00D63BC7">
        <w:rPr>
          <w:sz w:val="28"/>
          <w:szCs w:val="28"/>
          <w:lang w:val="en-US"/>
        </w:rPr>
        <w:t>O</w:t>
      </w:r>
      <w:r w:rsidRPr="00D63BC7">
        <w:rPr>
          <w:sz w:val="28"/>
          <w:szCs w:val="28"/>
        </w:rPr>
        <w:t>+ («Наука  для всех»)] / Тамара Бунтури // Владикавказ. – 2021. – 14 окт. – С. 16 : фото.</w:t>
      </w:r>
    </w:p>
    <w:p w14:paraId="19146B03" w14:textId="77777777" w:rsidR="0041783F" w:rsidRPr="00EF453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Бунтури, Т</w:t>
      </w:r>
      <w:r w:rsidRPr="007C41E6">
        <w:rPr>
          <w:sz w:val="28"/>
          <w:szCs w:val="28"/>
        </w:rPr>
        <w:t xml:space="preserve">. С математической точностью и творческим энтузиазмом : [о проведении Международной научной конференции «Порядковый анализ и смежные вопросы математического моделирования, </w:t>
      </w:r>
      <w:r w:rsidRPr="007C41E6">
        <w:rPr>
          <w:sz w:val="28"/>
          <w:szCs w:val="28"/>
          <w:lang w:val="en-US"/>
        </w:rPr>
        <w:t>XVI</w:t>
      </w:r>
      <w:r w:rsidRPr="007C41E6">
        <w:rPr>
          <w:sz w:val="28"/>
          <w:szCs w:val="28"/>
        </w:rPr>
        <w:t>. Теория операторов и дифференциальные уравнения» во Владикавказском научном центре РАН] / Тамара Бунтури // Владикавказ. – 2021. – 23 сент. – С. 3 : фото.</w:t>
      </w:r>
    </w:p>
    <w:p w14:paraId="3F5A0D22" w14:textId="77777777" w:rsidR="0041783F" w:rsidRPr="00EF453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Бунтури, Т.</w:t>
      </w:r>
      <w:r>
        <w:rPr>
          <w:sz w:val="28"/>
          <w:szCs w:val="28"/>
        </w:rPr>
        <w:t xml:space="preserve"> Уникальные возможности здесь и сейчас : [о создании высокотехнологичной лаборатории клеточных технологий на базе Владикавказского научного центра РАН  (ИБМИ ВНЦ РАН)] / Т. Бунтури //  Владикавказ. – 2021. – 11 февр. – С. 2.</w:t>
      </w:r>
    </w:p>
    <w:p w14:paraId="7CB6B04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Вызов принят </w:t>
      </w:r>
      <w:r>
        <w:rPr>
          <w:sz w:val="28"/>
          <w:szCs w:val="28"/>
        </w:rPr>
        <w:t>: [об итогах финала регионального всероссийского конкурса научно-технологических проектов «Большие вызовы»] // Северная Осетия. – 2021. – 26 марта. – С. 3.</w:t>
      </w:r>
    </w:p>
    <w:p w14:paraId="0795BFAF" w14:textId="77777777" w:rsidR="0041783F" w:rsidRPr="00EF453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Гаглоев, А. </w:t>
      </w:r>
      <w:r w:rsidRPr="007C41E6">
        <w:rPr>
          <w:sz w:val="28"/>
          <w:szCs w:val="28"/>
        </w:rPr>
        <w:t>Как стать «умником» [участником молодежного научно-инновационного конкурса : беседа с официальным представителем ФГБУ «Фонд содействия инновациям» в Северной Осетии А. Гаглоевым / записала М. Макоева] // Северная Осетия. – 2021. – 14 сент. – С. 1-2.</w:t>
      </w:r>
    </w:p>
    <w:p w14:paraId="16E74410" w14:textId="77777777" w:rsidR="0041783F" w:rsidRDefault="0041783F" w:rsidP="0041783F">
      <w:pPr>
        <w:pStyle w:val="a6"/>
        <w:numPr>
          <w:ilvl w:val="0"/>
          <w:numId w:val="4"/>
        </w:numPr>
        <w:spacing w:after="200" w:line="276" w:lineRule="auto"/>
        <w:ind w:left="-284" w:firstLine="0"/>
        <w:jc w:val="both"/>
        <w:rPr>
          <w:bCs/>
          <w:sz w:val="28"/>
          <w:szCs w:val="28"/>
        </w:rPr>
      </w:pPr>
      <w:r>
        <w:rPr>
          <w:b/>
          <w:bCs/>
          <w:sz w:val="28"/>
          <w:szCs w:val="28"/>
        </w:rPr>
        <w:t>Гӕлӕуты, Н</w:t>
      </w:r>
      <w:r>
        <w:rPr>
          <w:sz w:val="28"/>
          <w:szCs w:val="28"/>
        </w:rPr>
        <w:t xml:space="preserve">. Конкурсы раззагдӕртӕ / Гӕлӕуты Наталья // </w:t>
      </w:r>
      <w:r>
        <w:rPr>
          <w:bCs/>
          <w:sz w:val="28"/>
          <w:szCs w:val="28"/>
        </w:rPr>
        <w:t>Рӕстдзинад. – 2021. – 27 мартъи. – Ф. 2.</w:t>
      </w:r>
    </w:p>
    <w:p w14:paraId="412AE916" w14:textId="77777777" w:rsidR="0041783F" w:rsidRDefault="0041783F" w:rsidP="0041783F">
      <w:pPr>
        <w:pStyle w:val="a6"/>
        <w:ind w:left="-284"/>
        <w:jc w:val="both"/>
        <w:rPr>
          <w:bCs/>
          <w:sz w:val="28"/>
          <w:szCs w:val="28"/>
        </w:rPr>
      </w:pPr>
      <w:r>
        <w:rPr>
          <w:bCs/>
          <w:sz w:val="28"/>
          <w:szCs w:val="28"/>
        </w:rPr>
        <w:t>Галаова, Н. Лидеры конкурса [определены на региональном уровне   во Всероссийском научно-технологическом конкурсе «Большие вызовы»].</w:t>
      </w:r>
    </w:p>
    <w:p w14:paraId="263CD194"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Гасанты, В.</w:t>
      </w:r>
      <w:r w:rsidRPr="004924A2">
        <w:rPr>
          <w:sz w:val="28"/>
          <w:szCs w:val="28"/>
        </w:rPr>
        <w:t xml:space="preserve"> Ӕрыгон ахуыргӕндты скъола / Гасанты Валери</w:t>
      </w:r>
      <w:r>
        <w:rPr>
          <w:sz w:val="28"/>
          <w:szCs w:val="28"/>
        </w:rPr>
        <w:t xml:space="preserve"> // </w:t>
      </w:r>
      <w:r w:rsidRPr="004924A2">
        <w:rPr>
          <w:sz w:val="28"/>
          <w:szCs w:val="28"/>
        </w:rPr>
        <w:t>Рӕстдзинад. – 2021. – 25 июнь. – Ф. 1.</w:t>
      </w:r>
    </w:p>
    <w:p w14:paraId="0640D36A" w14:textId="77777777" w:rsidR="0041783F" w:rsidRPr="00EF4536" w:rsidRDefault="0041783F" w:rsidP="0041783F">
      <w:pPr>
        <w:pStyle w:val="a6"/>
        <w:tabs>
          <w:tab w:val="left" w:pos="0"/>
        </w:tabs>
        <w:ind w:left="-284"/>
        <w:jc w:val="both"/>
        <w:rPr>
          <w:sz w:val="28"/>
          <w:szCs w:val="28"/>
        </w:rPr>
      </w:pPr>
      <w:r w:rsidRPr="00780E44">
        <w:rPr>
          <w:sz w:val="28"/>
          <w:szCs w:val="28"/>
        </w:rPr>
        <w:t>Гасанов, В. Школа молодых ученых : [об открытии историко-филологической школы-семинара для молодых исследователей в СОИГСИ ].</w:t>
      </w:r>
    </w:p>
    <w:p w14:paraId="7FFB4945" w14:textId="77777777" w:rsidR="0041783F" w:rsidRPr="00942BDA"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Добаев, А.</w:t>
      </w:r>
      <w:r>
        <w:rPr>
          <w:sz w:val="28"/>
          <w:szCs w:val="28"/>
        </w:rPr>
        <w:t xml:space="preserve"> Наука как призвание : [беседа с председателем Совета молодых ученых А. Добаевым / записала Л. Кенкадзе] //  Слово. – 2021. – 20 янв. – С. 3-4.</w:t>
      </w:r>
    </w:p>
    <w:p w14:paraId="6636CC0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Долина, М.</w:t>
      </w:r>
      <w:r w:rsidRPr="00D63BC7">
        <w:rPr>
          <w:sz w:val="28"/>
          <w:szCs w:val="28"/>
        </w:rPr>
        <w:t xml:space="preserve"> Научные шаги в будущее : [о старте  </w:t>
      </w:r>
      <w:r w:rsidRPr="00D63BC7">
        <w:rPr>
          <w:sz w:val="28"/>
          <w:szCs w:val="28"/>
          <w:lang w:val="en-US"/>
        </w:rPr>
        <w:t>XXIII</w:t>
      </w:r>
      <w:r w:rsidRPr="00D63BC7">
        <w:rPr>
          <w:sz w:val="28"/>
          <w:szCs w:val="28"/>
        </w:rPr>
        <w:t xml:space="preserve"> республиканского научного конкурса молодых исследователей «Шаг в будущее Осетии»] / М. Долина // Северная Осетия. – 2021. – 2 дек. – С. 3.</w:t>
      </w:r>
    </w:p>
    <w:p w14:paraId="5F3D50F3" w14:textId="77777777" w:rsidR="0041783F" w:rsidRPr="00EF4536" w:rsidRDefault="0041783F" w:rsidP="0041783F">
      <w:pPr>
        <w:pStyle w:val="a6"/>
        <w:numPr>
          <w:ilvl w:val="0"/>
          <w:numId w:val="4"/>
        </w:numPr>
        <w:spacing w:after="200" w:line="276" w:lineRule="auto"/>
        <w:ind w:left="-284" w:firstLine="0"/>
        <w:jc w:val="both"/>
        <w:rPr>
          <w:sz w:val="28"/>
          <w:szCs w:val="28"/>
        </w:rPr>
      </w:pPr>
      <w:r w:rsidRPr="004924A2">
        <w:rPr>
          <w:b/>
          <w:sz w:val="28"/>
          <w:szCs w:val="28"/>
        </w:rPr>
        <w:t>Долина, М</w:t>
      </w:r>
      <w:r w:rsidRPr="004924A2">
        <w:rPr>
          <w:sz w:val="28"/>
          <w:szCs w:val="28"/>
        </w:rPr>
        <w:t>. Научный шаг в будущее : [об участии молодых ученых  из Северной Осетии в международном дистант-форуме научной молодежи «Шаг в будущее» «Молодежь мира – вызовам современности»] / М. Долина</w:t>
      </w:r>
      <w:r>
        <w:rPr>
          <w:sz w:val="28"/>
          <w:szCs w:val="28"/>
        </w:rPr>
        <w:t xml:space="preserve"> // </w:t>
      </w:r>
      <w:r w:rsidRPr="004924A2">
        <w:rPr>
          <w:sz w:val="28"/>
          <w:szCs w:val="28"/>
        </w:rPr>
        <w:t>Северная Осетия. – 2021. – 6 мая. – С. 5.</w:t>
      </w:r>
      <w:r w:rsidRPr="004924A2">
        <w:rPr>
          <w:b/>
          <w:bCs/>
          <w:sz w:val="28"/>
          <w:szCs w:val="28"/>
        </w:rPr>
        <w:t xml:space="preserve"> </w:t>
      </w:r>
    </w:p>
    <w:p w14:paraId="4E576D8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lastRenderedPageBreak/>
        <w:t xml:space="preserve">Дряев, А. </w:t>
      </w:r>
      <w:r w:rsidRPr="004924A2">
        <w:rPr>
          <w:sz w:val="28"/>
          <w:szCs w:val="28"/>
        </w:rPr>
        <w:t>Человек своего народа : [памяти  видного  общественного и политического  деятеля   Солтанбека  Петровича  Таболова ; к  75-летию со дня рождения] / Арсен Дряев</w:t>
      </w:r>
      <w:r>
        <w:rPr>
          <w:sz w:val="28"/>
          <w:szCs w:val="28"/>
        </w:rPr>
        <w:t xml:space="preserve"> // </w:t>
      </w:r>
      <w:r w:rsidRPr="004924A2">
        <w:rPr>
          <w:sz w:val="28"/>
          <w:szCs w:val="28"/>
        </w:rPr>
        <w:t>Слово. – 2021. – 25 июня. – С. 1,7</w:t>
      </w:r>
      <w:r>
        <w:rPr>
          <w:sz w:val="28"/>
          <w:szCs w:val="28"/>
        </w:rPr>
        <w:t>.</w:t>
      </w:r>
    </w:p>
    <w:p w14:paraId="0B1148BB"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Засеев, Л.З. </w:t>
      </w:r>
      <w:r>
        <w:rPr>
          <w:sz w:val="28"/>
          <w:szCs w:val="28"/>
        </w:rPr>
        <w:t>Где застряли инновации? : [о научной и инновационной деятельности в республике : беседа с директором научно-производственного предприятия «Наука» Л.З. Засеевым / записал С. Николаев] //  Северная Осетия. – 2021. – 21 янв. – С. 3</w:t>
      </w:r>
    </w:p>
    <w:p w14:paraId="311FF75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Как стать «УМНИКОМ» :</w:t>
      </w:r>
      <w:r w:rsidRPr="007C41E6">
        <w:rPr>
          <w:sz w:val="28"/>
          <w:szCs w:val="28"/>
        </w:rPr>
        <w:t xml:space="preserve"> [о программе «Участник молодежного научно-инновационного конкурса» (УМНИК) : рассказывает официальный представитель ФГБУ «Фонд содействия инновациям» в Северной Осетии Азамат Гаглоев] // Рухс (Свет). – 2021. – 16 сент. – С. 1</w:t>
      </w:r>
      <w:r>
        <w:rPr>
          <w:sz w:val="28"/>
          <w:szCs w:val="28"/>
        </w:rPr>
        <w:t xml:space="preserve"> </w:t>
      </w:r>
      <w:r w:rsidRPr="007C41E6">
        <w:rPr>
          <w:sz w:val="28"/>
          <w:szCs w:val="28"/>
        </w:rPr>
        <w:t>: фото.</w:t>
      </w:r>
    </w:p>
    <w:p w14:paraId="326184E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Камбегова, А. </w:t>
      </w:r>
      <w:r w:rsidRPr="007C41E6">
        <w:rPr>
          <w:sz w:val="28"/>
          <w:szCs w:val="28"/>
        </w:rPr>
        <w:t>Светлое будущее математики</w:t>
      </w:r>
      <w:r w:rsidRPr="007C41E6">
        <w:rPr>
          <w:b/>
          <w:bCs/>
          <w:sz w:val="28"/>
          <w:szCs w:val="28"/>
        </w:rPr>
        <w:t xml:space="preserve"> </w:t>
      </w:r>
      <w:r w:rsidRPr="007C41E6">
        <w:rPr>
          <w:sz w:val="28"/>
          <w:szCs w:val="28"/>
        </w:rPr>
        <w:t xml:space="preserve">: [во Владикавказском научном центре РАН прошло закрытие Международной научной конференции «Порядковый анализ и смежные вопросы математического моделирования </w:t>
      </w:r>
      <w:r w:rsidRPr="007C41E6">
        <w:rPr>
          <w:sz w:val="28"/>
          <w:szCs w:val="28"/>
          <w:lang w:val="en-US"/>
        </w:rPr>
        <w:t>XVI</w:t>
      </w:r>
      <w:r w:rsidRPr="007C41E6">
        <w:rPr>
          <w:sz w:val="28"/>
          <w:szCs w:val="28"/>
        </w:rPr>
        <w:t>. Теория операторов и дифференциальные уравнения»] / Аделина Камбегова // Северная Осетия. – 2021. – 25 сент. – С. 3.</w:t>
      </w:r>
    </w:p>
    <w:p w14:paraId="62353F4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Камбегова, А.</w:t>
      </w:r>
      <w:r w:rsidRPr="007C41E6">
        <w:rPr>
          <w:sz w:val="28"/>
          <w:szCs w:val="28"/>
        </w:rPr>
        <w:t xml:space="preserve"> Царица всех наук : [во Владикавказском научном центре РАН проходит Международная научная конференция «Порядковый анализ и смежные вопросы математического моделирования</w:t>
      </w:r>
      <w:r>
        <w:rPr>
          <w:sz w:val="28"/>
          <w:szCs w:val="28"/>
        </w:rPr>
        <w:t>,</w:t>
      </w:r>
      <w:r w:rsidRPr="007C41E6">
        <w:rPr>
          <w:sz w:val="28"/>
          <w:szCs w:val="28"/>
        </w:rPr>
        <w:t xml:space="preserve"> </w:t>
      </w:r>
      <w:r w:rsidRPr="007C41E6">
        <w:rPr>
          <w:sz w:val="28"/>
          <w:szCs w:val="28"/>
          <w:lang w:val="en-US"/>
        </w:rPr>
        <w:t>XVI</w:t>
      </w:r>
      <w:r w:rsidRPr="007C41E6">
        <w:rPr>
          <w:sz w:val="28"/>
          <w:szCs w:val="28"/>
        </w:rPr>
        <w:t>. Теория операторов и дифференциальные уравнения»] / Аделина Камбегова // Северная Осетия. – 2021. – 23 сент. – С. 3.</w:t>
      </w:r>
    </w:p>
    <w:p w14:paraId="2FC9761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Наука для всех : [об открытии в ГГАУ </w:t>
      </w:r>
      <w:r w:rsidRPr="00D63BC7">
        <w:rPr>
          <w:sz w:val="28"/>
          <w:szCs w:val="28"/>
          <w:lang w:val="en-US"/>
        </w:rPr>
        <w:t>IX</w:t>
      </w:r>
      <w:r w:rsidRPr="00D63BC7">
        <w:rPr>
          <w:sz w:val="28"/>
          <w:szCs w:val="28"/>
        </w:rPr>
        <w:t xml:space="preserve"> Владикавказской региональной площадки Всероссийского фестиваля науки «Наука 0+. Наука для всех»] / Аделина Камбегова // Северная Осетия. – 2021. – 9 окт. – С. 4.</w:t>
      </w:r>
    </w:p>
    <w:p w14:paraId="5EC3138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Канукова, З.</w:t>
      </w:r>
      <w:r w:rsidRPr="00D63BC7">
        <w:rPr>
          <w:sz w:val="28"/>
          <w:szCs w:val="28"/>
        </w:rPr>
        <w:t xml:space="preserve"> Обновленный формат необходим : [о реорганизации общества «Знание» : комментарий директора СОИГСИ имени В. И. Абаева, доктора исторических наук, профессора З. Кануковой </w:t>
      </w:r>
      <w:r w:rsidRPr="00D63BC7">
        <w:rPr>
          <w:b/>
          <w:bCs/>
          <w:sz w:val="28"/>
          <w:szCs w:val="28"/>
        </w:rPr>
        <w:t xml:space="preserve">/ </w:t>
      </w:r>
      <w:r w:rsidRPr="00D63BC7">
        <w:rPr>
          <w:sz w:val="28"/>
          <w:szCs w:val="28"/>
        </w:rPr>
        <w:t>записала З. Кайтукова] // Северная Осетия. – 2021. – 10 дек. – С. 2.</w:t>
      </w:r>
    </w:p>
    <w:p w14:paraId="7CD152CC"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Хъойбайты, Г.</w:t>
      </w:r>
      <w:r w:rsidRPr="00D63BC7">
        <w:rPr>
          <w:sz w:val="28"/>
          <w:szCs w:val="28"/>
        </w:rPr>
        <w:t xml:space="preserve"> Цымыдисаг фидиуæг / Хъойбайты Галинæ // Рæстдзинад. – 2021. – 30 окт. – Ф. 4.</w:t>
      </w:r>
    </w:p>
    <w:p w14:paraId="056248C2" w14:textId="77777777" w:rsidR="0041783F" w:rsidRDefault="0041783F" w:rsidP="0041783F">
      <w:pPr>
        <w:pStyle w:val="a6"/>
        <w:tabs>
          <w:tab w:val="left" w:pos="0"/>
        </w:tabs>
        <w:ind w:left="-284"/>
        <w:jc w:val="both"/>
        <w:rPr>
          <w:sz w:val="28"/>
          <w:szCs w:val="28"/>
        </w:rPr>
      </w:pPr>
      <w:r w:rsidRPr="00D63BC7">
        <w:rPr>
          <w:sz w:val="28"/>
          <w:szCs w:val="28"/>
        </w:rPr>
        <w:t>Койбаева, Г. Интересный вестник : [о выходе 3-го номера журнала «Вестник ВНЦ».  – 2021. – Т.</w:t>
      </w:r>
      <w:r>
        <w:rPr>
          <w:sz w:val="28"/>
          <w:szCs w:val="28"/>
        </w:rPr>
        <w:t xml:space="preserve"> </w:t>
      </w:r>
      <w:r w:rsidRPr="00D63BC7">
        <w:rPr>
          <w:sz w:val="28"/>
          <w:szCs w:val="28"/>
        </w:rPr>
        <w:t>21. – № 3].</w:t>
      </w:r>
    </w:p>
    <w:p w14:paraId="268DFCA4" w14:textId="77777777" w:rsidR="0041783F" w:rsidRDefault="0041783F" w:rsidP="0041783F">
      <w:pPr>
        <w:pStyle w:val="a6"/>
        <w:tabs>
          <w:tab w:val="left" w:pos="0"/>
        </w:tabs>
        <w:ind w:left="-284"/>
        <w:jc w:val="both"/>
        <w:rPr>
          <w:sz w:val="28"/>
          <w:szCs w:val="28"/>
        </w:rPr>
      </w:pPr>
      <w:r w:rsidRPr="00D63BC7">
        <w:rPr>
          <w:sz w:val="28"/>
          <w:szCs w:val="28"/>
        </w:rPr>
        <w:t xml:space="preserve">Молодым – дорогу в будущее : [во Владикавказе стартовал </w:t>
      </w:r>
      <w:r w:rsidRPr="00D63BC7">
        <w:rPr>
          <w:sz w:val="28"/>
          <w:szCs w:val="28"/>
          <w:lang w:val="en-US"/>
        </w:rPr>
        <w:t>XXIII</w:t>
      </w:r>
      <w:r w:rsidRPr="00D63BC7">
        <w:rPr>
          <w:sz w:val="28"/>
          <w:szCs w:val="28"/>
        </w:rPr>
        <w:t xml:space="preserve"> республиканский научный конкурс молодых исследователей «Шаг в будущее Осетии»] // Жизнь Правобережья. – 2021. – 2 дек. – С. 7.</w:t>
      </w:r>
    </w:p>
    <w:p w14:paraId="3021E1F7" w14:textId="77777777" w:rsidR="0041783F" w:rsidRPr="008550B4"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Кудзаев, А.</w:t>
      </w:r>
      <w:r>
        <w:rPr>
          <w:sz w:val="28"/>
          <w:szCs w:val="28"/>
        </w:rPr>
        <w:t xml:space="preserve"> Наука должна быть комплексной и планомерной : [беседа с заслуженным деятелем науки РСО-Алания и РЮО, доктором технических наук, профессором, проректором по научно-исследовательской работе ГГАУ </w:t>
      </w:r>
      <w:r>
        <w:rPr>
          <w:sz w:val="28"/>
          <w:szCs w:val="28"/>
        </w:rPr>
        <w:lastRenderedPageBreak/>
        <w:t>Анатолием Кудзаевым / записала М. Сабанова] //  Слово. – 2021. – 26 февр. – С. 5-6.</w:t>
      </w:r>
    </w:p>
    <w:p w14:paraId="1EE69806" w14:textId="77777777" w:rsidR="0041783F" w:rsidRPr="008550B4" w:rsidRDefault="0041783F" w:rsidP="0041783F">
      <w:pPr>
        <w:pStyle w:val="a6"/>
        <w:numPr>
          <w:ilvl w:val="0"/>
          <w:numId w:val="4"/>
        </w:numPr>
        <w:tabs>
          <w:tab w:val="left" w:pos="0"/>
        </w:tabs>
        <w:ind w:left="-284" w:firstLine="0"/>
        <w:jc w:val="both"/>
        <w:rPr>
          <w:sz w:val="28"/>
          <w:szCs w:val="28"/>
        </w:rPr>
      </w:pPr>
      <w:r w:rsidRPr="004924A2">
        <w:rPr>
          <w:b/>
          <w:bCs/>
          <w:sz w:val="28"/>
          <w:szCs w:val="28"/>
        </w:rPr>
        <w:t>Молодые таланты : [</w:t>
      </w:r>
      <w:r w:rsidRPr="004924A2">
        <w:rPr>
          <w:sz w:val="28"/>
          <w:szCs w:val="28"/>
        </w:rPr>
        <w:t>четверо молодых ученых из Северной Осетии стали призерами Международного форума «Шаг в будущее]</w:t>
      </w:r>
      <w:r>
        <w:rPr>
          <w:sz w:val="28"/>
          <w:szCs w:val="28"/>
        </w:rPr>
        <w:t xml:space="preserve"> // </w:t>
      </w:r>
      <w:r w:rsidRPr="004924A2">
        <w:rPr>
          <w:sz w:val="28"/>
          <w:szCs w:val="28"/>
        </w:rPr>
        <w:t>Слово. – 2021. – 30 апр. – С. 4.</w:t>
      </w:r>
    </w:p>
    <w:p w14:paraId="0F62E91C" w14:textId="77777777" w:rsidR="0041783F" w:rsidRPr="00EF453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Чибиров, А. </w:t>
      </w:r>
      <w:r>
        <w:rPr>
          <w:sz w:val="28"/>
          <w:szCs w:val="28"/>
        </w:rPr>
        <w:t xml:space="preserve"> Если результат, то эффективный : [об итогах работы в 2020 г. и планах на 2021 г. : беседа с директором ВНЦ РАН А. Чибировым / записала М. Макоева] //  Северная Осетия. – 2021. – 4 февр. – С. 1.</w:t>
      </w:r>
    </w:p>
    <w:p w14:paraId="6095A33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Шаг в будущее</w:t>
      </w:r>
      <w:r w:rsidRPr="00D63BC7">
        <w:rPr>
          <w:sz w:val="28"/>
          <w:szCs w:val="28"/>
        </w:rPr>
        <w:t xml:space="preserve"> : [подведены итоги </w:t>
      </w:r>
      <w:r w:rsidRPr="00D63BC7">
        <w:rPr>
          <w:sz w:val="28"/>
          <w:szCs w:val="28"/>
          <w:lang w:val="en-US"/>
        </w:rPr>
        <w:t>XXIII</w:t>
      </w:r>
      <w:r w:rsidRPr="00D63BC7">
        <w:rPr>
          <w:sz w:val="28"/>
          <w:szCs w:val="28"/>
        </w:rPr>
        <w:t xml:space="preserve"> республиканского научного конкурса молодых исследователей «Шаг в будущее Осетии»] // Северная Осетия. – 2021. – 11 дек. – С. 7.</w:t>
      </w:r>
    </w:p>
    <w:p w14:paraId="67A3A98E" w14:textId="77777777" w:rsidR="0041783F" w:rsidRPr="00C55D6C" w:rsidRDefault="0041783F" w:rsidP="0041783F">
      <w:pPr>
        <w:tabs>
          <w:tab w:val="left" w:pos="0"/>
        </w:tabs>
        <w:rPr>
          <w:b/>
          <w:sz w:val="28"/>
          <w:szCs w:val="28"/>
        </w:rPr>
      </w:pPr>
    </w:p>
    <w:p w14:paraId="0CACA35A" w14:textId="77777777" w:rsidR="0041783F" w:rsidRPr="004924A2" w:rsidRDefault="0041783F" w:rsidP="0041783F">
      <w:pPr>
        <w:pStyle w:val="a6"/>
        <w:tabs>
          <w:tab w:val="left" w:pos="0"/>
        </w:tabs>
        <w:ind w:left="-284"/>
        <w:jc w:val="center"/>
        <w:rPr>
          <w:b/>
          <w:sz w:val="28"/>
          <w:szCs w:val="28"/>
        </w:rPr>
      </w:pPr>
      <w:r w:rsidRPr="004924A2">
        <w:rPr>
          <w:b/>
          <w:sz w:val="28"/>
          <w:szCs w:val="28"/>
        </w:rPr>
        <w:t>002 Печать в целом. Документация. Научно-техническая информация</w:t>
      </w:r>
    </w:p>
    <w:p w14:paraId="56036359" w14:textId="77777777" w:rsidR="0041783F" w:rsidRPr="00EF4536" w:rsidRDefault="0041783F" w:rsidP="0041783F">
      <w:pPr>
        <w:tabs>
          <w:tab w:val="left" w:pos="0"/>
        </w:tabs>
        <w:ind w:left="-284"/>
        <w:jc w:val="both"/>
        <w:rPr>
          <w:sz w:val="28"/>
          <w:szCs w:val="28"/>
        </w:rPr>
      </w:pPr>
    </w:p>
    <w:p w14:paraId="5B073B4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С глаз долой – из сердца вон? : [о бескультурном отношении к книгам] / Аделина Камбегова // Северная Осетия. – 2021. – 26 нояб. – С. 2.</w:t>
      </w:r>
    </w:p>
    <w:p w14:paraId="3F78F1FF"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Осетинские издания на Красной площади</w:t>
      </w:r>
      <w:r w:rsidRPr="004924A2">
        <w:rPr>
          <w:sz w:val="28"/>
          <w:szCs w:val="28"/>
        </w:rPr>
        <w:t xml:space="preserve"> [на седьмом книжном фестивале в Москве ; Северная Осетия представила экспозицию на тему 1100-летия Крещения Алании, которое будет отмечаться в 2022 г.]</w:t>
      </w:r>
      <w:r>
        <w:rPr>
          <w:sz w:val="28"/>
          <w:szCs w:val="28"/>
        </w:rPr>
        <w:t xml:space="preserve"> // </w:t>
      </w:r>
      <w:r w:rsidRPr="004924A2">
        <w:rPr>
          <w:sz w:val="28"/>
          <w:szCs w:val="28"/>
        </w:rPr>
        <w:t xml:space="preserve">Фидиуæг (Глашатай). – 2021. – 19 июня. – С. 2. </w:t>
      </w:r>
    </w:p>
    <w:p w14:paraId="1DE8A51F" w14:textId="77777777" w:rsidR="0041783F" w:rsidRDefault="0041783F" w:rsidP="0041783F">
      <w:pPr>
        <w:pStyle w:val="a6"/>
        <w:numPr>
          <w:ilvl w:val="0"/>
          <w:numId w:val="4"/>
        </w:numPr>
        <w:tabs>
          <w:tab w:val="left" w:pos="0"/>
        </w:tabs>
        <w:ind w:left="-284" w:firstLine="0"/>
        <w:jc w:val="both"/>
        <w:rPr>
          <w:sz w:val="28"/>
          <w:szCs w:val="28"/>
        </w:rPr>
      </w:pPr>
      <w:r w:rsidRPr="004924A2">
        <w:rPr>
          <w:b/>
          <w:sz w:val="28"/>
          <w:szCs w:val="28"/>
        </w:rPr>
        <w:t>Ирон чингуытӕ – Мӕскуыйы Сырх фӕзы</w:t>
      </w:r>
      <w:r>
        <w:rPr>
          <w:b/>
          <w:sz w:val="28"/>
          <w:szCs w:val="28"/>
        </w:rPr>
        <w:t xml:space="preserve"> // </w:t>
      </w:r>
      <w:r w:rsidRPr="004924A2">
        <w:rPr>
          <w:sz w:val="28"/>
          <w:szCs w:val="28"/>
        </w:rPr>
        <w:t>Рӕстдзинад. – 2021. – 19 июнь. – Ф. 3.</w:t>
      </w:r>
    </w:p>
    <w:p w14:paraId="011355CE" w14:textId="77777777" w:rsidR="0041783F" w:rsidRPr="00780E44" w:rsidRDefault="0041783F" w:rsidP="0041783F">
      <w:pPr>
        <w:pStyle w:val="a6"/>
        <w:tabs>
          <w:tab w:val="left" w:pos="0"/>
        </w:tabs>
        <w:ind w:left="-284"/>
        <w:jc w:val="both"/>
        <w:rPr>
          <w:sz w:val="28"/>
          <w:szCs w:val="28"/>
        </w:rPr>
      </w:pPr>
      <w:r w:rsidRPr="00780E44">
        <w:rPr>
          <w:sz w:val="28"/>
          <w:szCs w:val="28"/>
        </w:rPr>
        <w:t>Осетинские книги – в Москве на Красной площади [на седьмом книжном фестивале-ярмарке «Красная площадь»].</w:t>
      </w:r>
    </w:p>
    <w:p w14:paraId="5DCF7482" w14:textId="77777777" w:rsidR="0041783F" w:rsidRPr="00F946A4" w:rsidRDefault="0041783F" w:rsidP="0041783F">
      <w:pPr>
        <w:pStyle w:val="a6"/>
        <w:spacing w:after="200" w:line="276" w:lineRule="auto"/>
        <w:ind w:left="-284"/>
        <w:jc w:val="both"/>
        <w:rPr>
          <w:sz w:val="28"/>
          <w:szCs w:val="28"/>
        </w:rPr>
      </w:pPr>
    </w:p>
    <w:p w14:paraId="7AB593AA" w14:textId="77777777" w:rsidR="0041783F" w:rsidRPr="00EF4536" w:rsidRDefault="0041783F" w:rsidP="0041783F">
      <w:pPr>
        <w:pStyle w:val="a6"/>
        <w:tabs>
          <w:tab w:val="left" w:pos="0"/>
        </w:tabs>
        <w:ind w:left="-284"/>
        <w:jc w:val="both"/>
        <w:rPr>
          <w:sz w:val="28"/>
          <w:szCs w:val="28"/>
        </w:rPr>
      </w:pPr>
      <w:r w:rsidRPr="004924A2">
        <w:rPr>
          <w:sz w:val="28"/>
          <w:szCs w:val="28"/>
        </w:rPr>
        <w:t xml:space="preserve">                                                                                                                                                                                                                                                                                                                                                                                                                                                                                                                                                                                                                                                                                                                                                                                                                                                                                                                                                                                                                                                                                                                                                                                                                                                                                              </w:t>
      </w:r>
      <w:r w:rsidRPr="004924A2">
        <w:rPr>
          <w:b/>
          <w:bCs/>
          <w:sz w:val="28"/>
          <w:szCs w:val="28"/>
        </w:rPr>
        <w:t xml:space="preserve">                         </w:t>
      </w:r>
    </w:p>
    <w:p w14:paraId="22EED067" w14:textId="77777777" w:rsidR="0041783F" w:rsidRPr="004924A2" w:rsidRDefault="0041783F" w:rsidP="0041783F">
      <w:pPr>
        <w:pStyle w:val="a6"/>
        <w:tabs>
          <w:tab w:val="left" w:pos="0"/>
        </w:tabs>
        <w:ind w:left="-284"/>
        <w:jc w:val="center"/>
        <w:rPr>
          <w:b/>
          <w:sz w:val="28"/>
          <w:szCs w:val="28"/>
        </w:rPr>
      </w:pPr>
      <w:r w:rsidRPr="004924A2">
        <w:rPr>
          <w:b/>
          <w:sz w:val="28"/>
          <w:szCs w:val="28"/>
        </w:rPr>
        <w:t>003 Системы письма и письменности. Семиотика</w:t>
      </w:r>
    </w:p>
    <w:p w14:paraId="3EBDCBC5" w14:textId="77777777" w:rsidR="0041783F" w:rsidRPr="004924A2" w:rsidRDefault="0041783F" w:rsidP="0041783F">
      <w:pPr>
        <w:pStyle w:val="a6"/>
        <w:tabs>
          <w:tab w:val="left" w:pos="0"/>
        </w:tabs>
        <w:ind w:left="-284"/>
        <w:jc w:val="both"/>
        <w:rPr>
          <w:b/>
          <w:sz w:val="28"/>
          <w:szCs w:val="28"/>
        </w:rPr>
      </w:pPr>
    </w:p>
    <w:p w14:paraId="123F21EE"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Бунтури, Т.</w:t>
      </w:r>
      <w:r w:rsidRPr="004924A2">
        <w:rPr>
          <w:sz w:val="28"/>
          <w:szCs w:val="28"/>
          <w:lang w:eastAsia="zh-CN" w:bidi="hi-IN"/>
        </w:rPr>
        <w:t xml:space="preserve"> Азбука на века : [о праздновании  Дня славянской письменности и культуры в Северной Осетии] / Тамара Бунтури</w:t>
      </w:r>
      <w:r>
        <w:rPr>
          <w:sz w:val="28"/>
          <w:szCs w:val="28"/>
          <w:lang w:eastAsia="zh-CN" w:bidi="hi-IN"/>
        </w:rPr>
        <w:t xml:space="preserve"> // </w:t>
      </w:r>
      <w:r w:rsidRPr="004924A2">
        <w:rPr>
          <w:sz w:val="28"/>
          <w:szCs w:val="28"/>
          <w:lang w:eastAsia="zh-CN" w:bidi="hi-IN"/>
        </w:rPr>
        <w:t>Владикавказ. – 2021. – 25 мая. – С. 2.</w:t>
      </w:r>
    </w:p>
    <w:p w14:paraId="1B056761" w14:textId="77777777" w:rsidR="0041783F" w:rsidRPr="00EF4536" w:rsidRDefault="0041783F" w:rsidP="0041783F">
      <w:pPr>
        <w:pStyle w:val="a6"/>
        <w:numPr>
          <w:ilvl w:val="0"/>
          <w:numId w:val="4"/>
        </w:numPr>
        <w:spacing w:after="200" w:line="276" w:lineRule="auto"/>
        <w:ind w:left="-284" w:firstLine="0"/>
        <w:jc w:val="both"/>
        <w:rPr>
          <w:sz w:val="28"/>
          <w:szCs w:val="28"/>
          <w:lang w:eastAsia="zh-CN" w:bidi="hi-IN"/>
        </w:rPr>
      </w:pPr>
      <w:r w:rsidRPr="004924A2">
        <w:rPr>
          <w:rFonts w:eastAsia="SimSun"/>
          <w:b/>
          <w:sz w:val="28"/>
          <w:szCs w:val="28"/>
          <w:lang w:eastAsia="zh-CN" w:bidi="hi-IN"/>
        </w:rPr>
        <w:t xml:space="preserve">Бязырова, В. </w:t>
      </w:r>
      <w:r w:rsidRPr="004924A2">
        <w:rPr>
          <w:rFonts w:eastAsia="SimSun"/>
          <w:bCs/>
          <w:sz w:val="28"/>
          <w:szCs w:val="28"/>
          <w:lang w:eastAsia="zh-CN" w:bidi="hi-IN"/>
        </w:rPr>
        <w:t>Живой, как жизнь :</w:t>
      </w:r>
      <w:r w:rsidRPr="004924A2">
        <w:rPr>
          <w:rFonts w:eastAsia="SimSun"/>
          <w:b/>
          <w:sz w:val="28"/>
          <w:szCs w:val="28"/>
          <w:lang w:eastAsia="zh-CN" w:bidi="hi-IN"/>
        </w:rPr>
        <w:t xml:space="preserve"> </w:t>
      </w:r>
      <w:r w:rsidRPr="004924A2">
        <w:rPr>
          <w:bCs/>
          <w:sz w:val="28"/>
          <w:szCs w:val="28"/>
        </w:rPr>
        <w:t>[к Дню славянской письменности] / Валентина Бязырова</w:t>
      </w:r>
      <w:r>
        <w:rPr>
          <w:bCs/>
          <w:sz w:val="28"/>
          <w:szCs w:val="28"/>
        </w:rPr>
        <w:t xml:space="preserve"> // </w:t>
      </w:r>
      <w:r w:rsidRPr="004924A2">
        <w:rPr>
          <w:bCs/>
          <w:sz w:val="28"/>
          <w:szCs w:val="28"/>
        </w:rPr>
        <w:t xml:space="preserve">Северная Осетия. – 2021. – 22 мая. – С. 7 ; </w:t>
      </w:r>
      <w:r w:rsidRPr="004924A2">
        <w:rPr>
          <w:sz w:val="28"/>
          <w:szCs w:val="28"/>
          <w:lang w:eastAsia="zh-CN" w:bidi="hi-IN"/>
        </w:rPr>
        <w:t>Владикавказ. – 2021. – 22 мая. – С. 9.</w:t>
      </w:r>
    </w:p>
    <w:p w14:paraId="395BA564"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rFonts w:eastAsia="SimSun"/>
          <w:b/>
          <w:sz w:val="28"/>
          <w:szCs w:val="28"/>
          <w:lang w:eastAsia="zh-CN" w:bidi="hi-IN"/>
        </w:rPr>
        <w:t xml:space="preserve">Дарчиева, Ю. </w:t>
      </w:r>
      <w:r w:rsidRPr="004924A2">
        <w:rPr>
          <w:rFonts w:eastAsia="SimSun"/>
          <w:sz w:val="28"/>
          <w:szCs w:val="28"/>
          <w:lang w:eastAsia="zh-CN" w:bidi="hi-IN"/>
        </w:rPr>
        <w:t>И нравы, и язык, и старина святая :</w:t>
      </w:r>
      <w:r w:rsidRPr="004924A2">
        <w:rPr>
          <w:rFonts w:eastAsia="SimSun"/>
          <w:b/>
          <w:sz w:val="28"/>
          <w:szCs w:val="28"/>
          <w:lang w:eastAsia="zh-CN" w:bidi="hi-IN"/>
        </w:rPr>
        <w:t xml:space="preserve"> </w:t>
      </w:r>
      <w:r w:rsidRPr="004924A2">
        <w:rPr>
          <w:bCs/>
          <w:sz w:val="28"/>
          <w:szCs w:val="28"/>
        </w:rPr>
        <w:t>[к Дню славянской письменности и культуры в Центральном парке культуры и отдыха им. К. Л. Хетагурова прошли праздничные мероприятия] / Юлия Дарчиева</w:t>
      </w:r>
      <w:r>
        <w:rPr>
          <w:bCs/>
          <w:sz w:val="28"/>
          <w:szCs w:val="28"/>
        </w:rPr>
        <w:t xml:space="preserve"> // </w:t>
      </w:r>
      <w:r w:rsidRPr="004924A2">
        <w:rPr>
          <w:bCs/>
          <w:sz w:val="28"/>
          <w:szCs w:val="28"/>
        </w:rPr>
        <w:t>Северная Осетия. – 2021. – 25 мая. – С. 1.</w:t>
      </w:r>
    </w:p>
    <w:p w14:paraId="0BE4CD2A"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Славянаг фыссынад æмæ культурæйы бон</w:t>
      </w:r>
      <w:r>
        <w:rPr>
          <w:b/>
          <w:sz w:val="28"/>
          <w:szCs w:val="28"/>
        </w:rPr>
        <w:t xml:space="preserve"> // </w:t>
      </w:r>
      <w:r w:rsidRPr="004924A2">
        <w:rPr>
          <w:bCs/>
          <w:sz w:val="28"/>
          <w:szCs w:val="28"/>
        </w:rPr>
        <w:t>Рæстдзинад. – 2021. – 25 май. – Ф. 2.</w:t>
      </w:r>
    </w:p>
    <w:p w14:paraId="639F83F2" w14:textId="77777777" w:rsidR="0041783F" w:rsidRPr="00780E44" w:rsidRDefault="0041783F" w:rsidP="0041783F">
      <w:pPr>
        <w:pStyle w:val="a6"/>
        <w:spacing w:after="200" w:line="276" w:lineRule="auto"/>
        <w:ind w:left="-284"/>
        <w:jc w:val="both"/>
        <w:rPr>
          <w:bCs/>
          <w:sz w:val="28"/>
          <w:szCs w:val="28"/>
        </w:rPr>
      </w:pPr>
      <w:r w:rsidRPr="00780E44">
        <w:rPr>
          <w:bCs/>
          <w:sz w:val="28"/>
          <w:szCs w:val="28"/>
        </w:rPr>
        <w:lastRenderedPageBreak/>
        <w:t>День славянской письменности и культуры [отмечают в эти дни в Северной Осетии].</w:t>
      </w:r>
    </w:p>
    <w:p w14:paraId="7995C3E3" w14:textId="77777777" w:rsidR="0041783F" w:rsidRPr="00780E44" w:rsidRDefault="0041783F" w:rsidP="0041783F">
      <w:pPr>
        <w:pStyle w:val="a6"/>
        <w:numPr>
          <w:ilvl w:val="0"/>
          <w:numId w:val="4"/>
        </w:numPr>
        <w:tabs>
          <w:tab w:val="left" w:pos="0"/>
        </w:tabs>
        <w:ind w:left="-284" w:firstLine="0"/>
        <w:jc w:val="both"/>
        <w:rPr>
          <w:bCs/>
          <w:sz w:val="28"/>
          <w:szCs w:val="28"/>
        </w:rPr>
      </w:pPr>
      <w:r w:rsidRPr="004924A2">
        <w:rPr>
          <w:b/>
          <w:bCs/>
          <w:sz w:val="28"/>
          <w:szCs w:val="28"/>
        </w:rPr>
        <w:t>Тотиков, А.</w:t>
      </w:r>
      <w:r w:rsidRPr="004924A2">
        <w:rPr>
          <w:sz w:val="28"/>
          <w:szCs w:val="28"/>
        </w:rPr>
        <w:t xml:space="preserve"> Символ единения народа : [в Центральном парке им. К.Л. Хетагурова отметили День славянской письменности и культуры] / Артур Тотиков</w:t>
      </w:r>
      <w:r>
        <w:rPr>
          <w:sz w:val="28"/>
          <w:szCs w:val="28"/>
        </w:rPr>
        <w:t xml:space="preserve"> // </w:t>
      </w:r>
      <w:r w:rsidRPr="004924A2">
        <w:rPr>
          <w:sz w:val="28"/>
          <w:szCs w:val="28"/>
        </w:rPr>
        <w:t>Слово. – 2021. – 25 мая. – С. 2.</w:t>
      </w:r>
    </w:p>
    <w:p w14:paraId="0188C7AA" w14:textId="77777777" w:rsidR="0041783F" w:rsidRDefault="0041783F" w:rsidP="0041783F">
      <w:pPr>
        <w:ind w:left="-284"/>
        <w:jc w:val="both"/>
        <w:rPr>
          <w:sz w:val="28"/>
          <w:szCs w:val="28"/>
        </w:rPr>
      </w:pPr>
    </w:p>
    <w:p w14:paraId="77608352" w14:textId="77777777" w:rsidR="0041783F" w:rsidRDefault="0041783F" w:rsidP="0041783F">
      <w:pPr>
        <w:pStyle w:val="3"/>
        <w:spacing w:before="0"/>
        <w:ind w:left="-284"/>
        <w:jc w:val="center"/>
        <w:rPr>
          <w:rFonts w:ascii="Times New Roman" w:hAnsi="Times New Roman"/>
          <w:sz w:val="28"/>
          <w:szCs w:val="28"/>
        </w:rPr>
      </w:pPr>
      <w:bookmarkStart w:id="340" w:name="_Toc446671832"/>
      <w:r>
        <w:rPr>
          <w:rFonts w:ascii="Times New Roman" w:hAnsi="Times New Roman"/>
          <w:sz w:val="28"/>
          <w:szCs w:val="28"/>
        </w:rPr>
        <w:t>004 Информационные технологии. Вычислительная техника</w:t>
      </w:r>
      <w:bookmarkEnd w:id="340"/>
    </w:p>
    <w:p w14:paraId="4C9AD454" w14:textId="77777777" w:rsidR="0041783F" w:rsidRPr="00601DF7" w:rsidRDefault="0041783F" w:rsidP="0041783F">
      <w:pPr>
        <w:ind w:left="-284"/>
      </w:pPr>
    </w:p>
    <w:p w14:paraId="6AD08357"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Бесаева, З.</w:t>
      </w:r>
      <w:r>
        <w:rPr>
          <w:sz w:val="28"/>
          <w:szCs w:val="28"/>
        </w:rPr>
        <w:t xml:space="preserve"> Как наука влияет на развитие ТВ : [о новых технологиях развития Интернета и ТВ] / З. Бесаева //  Сæуæхсид  (Заря). – 2021. – 11 февр. – С. 11.</w:t>
      </w:r>
    </w:p>
    <w:p w14:paraId="5C4B7EDD" w14:textId="77777777" w:rsidR="0041783F" w:rsidRPr="00605D13"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Бунтури, Т</w:t>
      </w:r>
      <w:r>
        <w:rPr>
          <w:sz w:val="28"/>
          <w:szCs w:val="28"/>
        </w:rPr>
        <w:t>. Без науки и технологий – никуда : [о реализации национальной программы «Цифровая экономика в образовании, здравоохранении, социальной сфере»] / Тамара Бунтури //  Владикавказ.– 2021.– 12 янв.– С. 4.</w:t>
      </w:r>
    </w:p>
    <w:p w14:paraId="574ED19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Бураченко, В.</w:t>
      </w:r>
      <w:r w:rsidRPr="00D63BC7">
        <w:rPr>
          <w:bCs/>
          <w:sz w:val="28"/>
          <w:szCs w:val="28"/>
        </w:rPr>
        <w:t xml:space="preserve"> Высокоскоростной интернет – каждому желающему : [рассказывает директор сервисного центра  г. Моздока ПАО «Ростелеком» В. Бураченко] </w:t>
      </w:r>
      <w:r w:rsidRPr="00D63BC7">
        <w:rPr>
          <w:sz w:val="28"/>
          <w:szCs w:val="28"/>
        </w:rPr>
        <w:t>// Моздокский вестник. – 2021. – 9 окт. – С. 2.</w:t>
      </w:r>
    </w:p>
    <w:p w14:paraId="05CC01AD" w14:textId="77777777" w:rsidR="0041783F" w:rsidRPr="00EF453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Дячук, Т.</w:t>
      </w:r>
      <w:r w:rsidRPr="00D63BC7">
        <w:rPr>
          <w:sz w:val="28"/>
          <w:szCs w:val="28"/>
        </w:rPr>
        <w:t xml:space="preserve"> Безопасность в приоритете: «Ростелеком» модернизировал комплексную систему оповещения населения об угрозе ЧС в Северной Осетии / Татьяна Дячук // Северная Осетия. – 2021. – 20 окт. – С. 5.</w:t>
      </w:r>
    </w:p>
    <w:p w14:paraId="7E68FF91"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Воронцова, Н.</w:t>
      </w:r>
      <w:r>
        <w:rPr>
          <w:sz w:val="28"/>
          <w:szCs w:val="28"/>
        </w:rPr>
        <w:t xml:space="preserve"> Цифровые платформы : [в Управлении РСО-А по информационным технологиям и связи прошло вручение школьникам сертификатов о прохождении ими обучения в рамках образовательного проекта «Яндекс. Лицей»] / Н. Воронцова // Северная Осетия. – 2021. – 20 марта. – С. 4.</w:t>
      </w:r>
    </w:p>
    <w:p w14:paraId="1D2166F2" w14:textId="77777777" w:rsidR="0041783F" w:rsidRPr="00942BDA" w:rsidRDefault="0041783F" w:rsidP="0041783F">
      <w:pPr>
        <w:pStyle w:val="a6"/>
        <w:numPr>
          <w:ilvl w:val="0"/>
          <w:numId w:val="4"/>
        </w:numPr>
        <w:spacing w:after="200" w:line="276" w:lineRule="auto"/>
        <w:ind w:left="-284" w:firstLine="0"/>
        <w:jc w:val="both"/>
        <w:rPr>
          <w:b/>
          <w:bCs/>
          <w:sz w:val="28"/>
          <w:szCs w:val="28"/>
        </w:rPr>
      </w:pPr>
      <w:r>
        <w:rPr>
          <w:b/>
          <w:bCs/>
          <w:sz w:val="28"/>
          <w:szCs w:val="28"/>
        </w:rPr>
        <w:t>Галаова, Н.</w:t>
      </w:r>
      <w:r>
        <w:rPr>
          <w:sz w:val="28"/>
          <w:szCs w:val="28"/>
        </w:rPr>
        <w:t xml:space="preserve"> «Python – парад» [в честь дня рождения языка программирования Python в центре цифрового образования «IT-куб. Владикавказ»] / Наталья Галаова // Северная Осетия. – 2021. – 10 марта. – С. 4.</w:t>
      </w:r>
    </w:p>
    <w:p w14:paraId="257722C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Опасные связи : [в Управлении РСО-А по информационным технологиям и связи прошел «круглый стол», посвященный борьбе с радиофобией в республике] / Наталья Гацоева</w:t>
      </w:r>
      <w:r>
        <w:rPr>
          <w:sz w:val="28"/>
          <w:szCs w:val="28"/>
        </w:rPr>
        <w:t xml:space="preserve"> // </w:t>
      </w:r>
      <w:r w:rsidRPr="004924A2">
        <w:rPr>
          <w:sz w:val="28"/>
          <w:szCs w:val="28"/>
        </w:rPr>
        <w:t>Северная Осетия. – 2021. – 24 апр. – С. 3.</w:t>
      </w:r>
    </w:p>
    <w:p w14:paraId="667D6C4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Облученные страхом : [в Управлении РСО-А по информационным технологиям и связи прошла встреча с участием представителей Роспотребнадзора и администраций Пригородного района и с. Ир, посвященная ситуации с противодействием строительству объектов сотовой связи ПАО «Вымпелком»] / Наталья Гацоева</w:t>
      </w:r>
      <w:r>
        <w:rPr>
          <w:sz w:val="28"/>
          <w:szCs w:val="28"/>
        </w:rPr>
        <w:t xml:space="preserve"> // </w:t>
      </w:r>
      <w:r w:rsidRPr="004924A2">
        <w:rPr>
          <w:sz w:val="28"/>
          <w:szCs w:val="28"/>
        </w:rPr>
        <w:t>Северная Осетия. – 2021. – 19 мая. – С. 2.</w:t>
      </w:r>
    </w:p>
    <w:p w14:paraId="74B0C187" w14:textId="77777777" w:rsidR="0041783F" w:rsidRPr="00780E44"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Кенкадзе, Л. </w:t>
      </w:r>
      <w:r w:rsidRPr="004924A2">
        <w:rPr>
          <w:sz w:val="28"/>
          <w:szCs w:val="28"/>
        </w:rPr>
        <w:t xml:space="preserve">Лидеры интернет – коммуникаций : [три сотрудника ЦУР (Центр управления регионом) Северной Осетии вышли в полуфинал конкурса </w:t>
      </w:r>
      <w:r w:rsidRPr="004924A2">
        <w:rPr>
          <w:sz w:val="28"/>
          <w:szCs w:val="28"/>
        </w:rPr>
        <w:lastRenderedPageBreak/>
        <w:t>«Лидеры интернет – коммуникаций] / Лаура Кенкадзе</w:t>
      </w:r>
      <w:r>
        <w:rPr>
          <w:sz w:val="28"/>
          <w:szCs w:val="28"/>
        </w:rPr>
        <w:t xml:space="preserve"> // </w:t>
      </w:r>
      <w:r w:rsidRPr="004924A2">
        <w:rPr>
          <w:sz w:val="28"/>
          <w:szCs w:val="28"/>
        </w:rPr>
        <w:t>Слово. – 2021. – 20 апр. – С. 3.</w:t>
      </w:r>
    </w:p>
    <w:p w14:paraId="3BFD460A" w14:textId="77777777" w:rsidR="0041783F" w:rsidRDefault="0041783F" w:rsidP="0041783F">
      <w:pPr>
        <w:pStyle w:val="a6"/>
        <w:numPr>
          <w:ilvl w:val="0"/>
          <w:numId w:val="4"/>
        </w:numPr>
        <w:spacing w:line="276" w:lineRule="auto"/>
        <w:ind w:left="-284" w:firstLine="0"/>
        <w:jc w:val="both"/>
        <w:rPr>
          <w:rFonts w:eastAsiaTheme="minorEastAsia"/>
          <w:sz w:val="28"/>
          <w:szCs w:val="28"/>
        </w:rPr>
      </w:pPr>
      <w:r>
        <w:rPr>
          <w:b/>
          <w:bCs/>
          <w:sz w:val="28"/>
          <w:szCs w:val="28"/>
        </w:rPr>
        <w:t>Мильдзихов, С.</w:t>
      </w:r>
      <w:r>
        <w:rPr>
          <w:sz w:val="28"/>
          <w:szCs w:val="28"/>
        </w:rPr>
        <w:t xml:space="preserve"> Сергей Мильдзихов: «Ответы не должны быть отпиской» : [беседа с руководителем Центра управления регионом  (ЦУР) / записала Л. Батаева] //  Владикавказ. – 2021. – 2 марта. – С. 5.</w:t>
      </w:r>
    </w:p>
    <w:p w14:paraId="7E74B9FB"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Рамонова, З.</w:t>
      </w:r>
      <w:r>
        <w:rPr>
          <w:sz w:val="28"/>
          <w:szCs w:val="28"/>
        </w:rPr>
        <w:t xml:space="preserve"> Молодой ученый : [о доценте кафедры «Менеджмент» Владикавказского филиала Финансового университета при Правительстве РФ Ирасе Гергиеве] / Залина Рамонова //  Вести Дигории  (Дигори хабæрттæ). – 2021. – 6 февр. – С.1.</w:t>
      </w:r>
    </w:p>
    <w:p w14:paraId="5F0FD5E8" w14:textId="77777777" w:rsidR="0041783F" w:rsidRPr="00EF4536" w:rsidRDefault="0041783F" w:rsidP="0041783F">
      <w:pPr>
        <w:pStyle w:val="a6"/>
        <w:numPr>
          <w:ilvl w:val="0"/>
          <w:numId w:val="4"/>
        </w:numPr>
        <w:spacing w:line="276" w:lineRule="auto"/>
        <w:ind w:left="-284" w:firstLine="0"/>
        <w:jc w:val="both"/>
        <w:rPr>
          <w:rFonts w:eastAsiaTheme="minorEastAsia"/>
          <w:sz w:val="28"/>
          <w:szCs w:val="28"/>
        </w:rPr>
      </w:pPr>
      <w:r>
        <w:rPr>
          <w:b/>
          <w:bCs/>
          <w:sz w:val="28"/>
          <w:szCs w:val="28"/>
        </w:rPr>
        <w:t>Салбиев, А</w:t>
      </w:r>
      <w:r>
        <w:rPr>
          <w:sz w:val="28"/>
          <w:szCs w:val="28"/>
        </w:rPr>
        <w:t>. Быстрее, выше, точнее : [о развитии в республике  цифровизации в сфере спорта : рассказывает руководитель Управления РСО-А по информационным технологиям и связи А. Салбиев / записала Н. Воронцова] //  Северная Осетия. – 2021. – 17 февр. – С. 5.</w:t>
      </w:r>
    </w:p>
    <w:p w14:paraId="7D8E0BB4"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Салбиев, А</w:t>
      </w:r>
      <w:r w:rsidRPr="004924A2">
        <w:rPr>
          <w:sz w:val="28"/>
          <w:szCs w:val="28"/>
        </w:rPr>
        <w:t>. «Безопасный город» в безопасной республике : [о мероприятиях по внедрению аппаратно-программного комплекса в рамках государственной программы «Комплексная система коллективной безопасности в РСО-А «Безопасная республика» : брифинг руководителя Управления по информационным технологиям и связи  Алана Салбиева / записала Жанна Текиева]</w:t>
      </w:r>
      <w:r>
        <w:rPr>
          <w:sz w:val="28"/>
          <w:szCs w:val="28"/>
        </w:rPr>
        <w:t xml:space="preserve"> // </w:t>
      </w:r>
      <w:r w:rsidRPr="004924A2">
        <w:rPr>
          <w:sz w:val="28"/>
          <w:szCs w:val="28"/>
        </w:rPr>
        <w:t>Владикавказ. – 2021. – 13 апр. – С. 3 : фото.</w:t>
      </w:r>
    </w:p>
    <w:p w14:paraId="4D640435" w14:textId="77777777" w:rsidR="0041783F" w:rsidRDefault="0041783F" w:rsidP="0041783F">
      <w:pPr>
        <w:pStyle w:val="a6"/>
        <w:numPr>
          <w:ilvl w:val="0"/>
          <w:numId w:val="4"/>
        </w:numPr>
        <w:spacing w:line="276" w:lineRule="auto"/>
        <w:ind w:left="-284" w:firstLine="0"/>
        <w:jc w:val="both"/>
        <w:rPr>
          <w:rFonts w:eastAsiaTheme="minorEastAsia"/>
          <w:sz w:val="28"/>
          <w:szCs w:val="28"/>
        </w:rPr>
      </w:pPr>
      <w:r>
        <w:rPr>
          <w:b/>
          <w:bCs/>
          <w:sz w:val="28"/>
          <w:szCs w:val="28"/>
        </w:rPr>
        <w:t>Салбиев, А.</w:t>
      </w:r>
      <w:r>
        <w:rPr>
          <w:sz w:val="28"/>
          <w:szCs w:val="28"/>
        </w:rPr>
        <w:t xml:space="preserve"> В Осетии – новый интернет-провайдер [интеллектуальный помощник «Залина»: пресс-подход руководителя Управления РСО-А по информационным технологиям и связи А. Салбиева / записала Н. Гацоева] // Северная Осетия. – 2021. – 23 янв. – С. 3.</w:t>
      </w:r>
    </w:p>
    <w:p w14:paraId="11023D00" w14:textId="77777777" w:rsidR="0041783F" w:rsidRPr="008550B4" w:rsidRDefault="0041783F" w:rsidP="0041783F">
      <w:pPr>
        <w:pStyle w:val="a6"/>
        <w:numPr>
          <w:ilvl w:val="0"/>
          <w:numId w:val="4"/>
        </w:numPr>
        <w:spacing w:line="276" w:lineRule="auto"/>
        <w:ind w:left="-284" w:firstLine="0"/>
        <w:jc w:val="both"/>
        <w:rPr>
          <w:rFonts w:eastAsiaTheme="minorEastAsia"/>
          <w:sz w:val="28"/>
          <w:szCs w:val="28"/>
        </w:rPr>
      </w:pPr>
      <w:r>
        <w:rPr>
          <w:b/>
          <w:bCs/>
          <w:sz w:val="28"/>
          <w:szCs w:val="28"/>
        </w:rPr>
        <w:t>Салбиев, А</w:t>
      </w:r>
      <w:r>
        <w:rPr>
          <w:sz w:val="28"/>
          <w:szCs w:val="28"/>
        </w:rPr>
        <w:t>. В режиме онлайн : [о переводе наиболее востребованных госуслуг в электронный вид : рассказывает руководитель Управления РСО-А по информационным технологиям и связи А. Салбиев / записала Н. Воронцова] //  Северная Осетия. – 2021. – 16 янв. – С. 3.</w:t>
      </w:r>
    </w:p>
    <w:p w14:paraId="1DEAD104" w14:textId="77777777" w:rsidR="0041783F" w:rsidRPr="008550B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Салбиев, А.</w:t>
      </w:r>
      <w:r w:rsidRPr="004924A2">
        <w:rPr>
          <w:sz w:val="28"/>
          <w:szCs w:val="28"/>
        </w:rPr>
        <w:t xml:space="preserve"> Городское око : [о внедрении аппаратно-программного комплекса «Безопасный город» на территории Северной Осетии : брифинг руководителя Управления РСО-А по ИТ-технологиям и связи А. Салбиева с журналистами / записала Н. Воронцова]</w:t>
      </w:r>
      <w:r>
        <w:rPr>
          <w:sz w:val="28"/>
          <w:szCs w:val="28"/>
        </w:rPr>
        <w:t xml:space="preserve"> // </w:t>
      </w:r>
      <w:r w:rsidRPr="004924A2">
        <w:rPr>
          <w:sz w:val="28"/>
          <w:szCs w:val="28"/>
        </w:rPr>
        <w:t>Северная Осетия. – 2021. –15 апр. – С. 2.</w:t>
      </w:r>
    </w:p>
    <w:p w14:paraId="546139C7" w14:textId="77777777" w:rsidR="0041783F" w:rsidRDefault="0041783F" w:rsidP="0041783F">
      <w:pPr>
        <w:pStyle w:val="a6"/>
        <w:numPr>
          <w:ilvl w:val="0"/>
          <w:numId w:val="4"/>
        </w:numPr>
        <w:spacing w:line="276" w:lineRule="auto"/>
        <w:ind w:left="-284" w:firstLine="0"/>
        <w:jc w:val="both"/>
        <w:rPr>
          <w:sz w:val="28"/>
          <w:szCs w:val="28"/>
        </w:rPr>
      </w:pPr>
      <w:r>
        <w:rPr>
          <w:b/>
          <w:bCs/>
          <w:sz w:val="28"/>
          <w:szCs w:val="28"/>
        </w:rPr>
        <w:t>Салбиев, А.</w:t>
      </w:r>
      <w:r>
        <w:rPr>
          <w:sz w:val="28"/>
          <w:szCs w:val="28"/>
        </w:rPr>
        <w:t xml:space="preserve"> Оператор берет тайм-аут : [о проблеме умышленного повреждения базовых станций сотовой связи : рассказывает руководитель Управления РСО-А по информационным технологиям и связи А. Салбиев / записала Н. Гацоева] //  Северная Осетия. – 2021. – 2 марта. – С. 3.</w:t>
      </w:r>
    </w:p>
    <w:p w14:paraId="30F27165" w14:textId="77777777" w:rsidR="0041783F" w:rsidRPr="008550B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Салбиев, А.</w:t>
      </w:r>
      <w:r w:rsidRPr="004924A2">
        <w:rPr>
          <w:sz w:val="28"/>
          <w:szCs w:val="28"/>
        </w:rPr>
        <w:t xml:space="preserve"> Пандемия… киберкриминала : [совместный брифинг руководителя Управления РСО-А по информационным технологиям и связи А. Салбиева и врио начальника следственного управления УМВД РСО-А по г. </w:t>
      </w:r>
      <w:r w:rsidRPr="004924A2">
        <w:rPr>
          <w:sz w:val="28"/>
          <w:szCs w:val="28"/>
        </w:rPr>
        <w:lastRenderedPageBreak/>
        <w:t>Владикавказу А. Теблоева / записала Н. Гацоева]</w:t>
      </w:r>
      <w:r>
        <w:rPr>
          <w:sz w:val="28"/>
          <w:szCs w:val="28"/>
        </w:rPr>
        <w:t xml:space="preserve"> // </w:t>
      </w:r>
      <w:r w:rsidRPr="004924A2">
        <w:rPr>
          <w:sz w:val="28"/>
          <w:szCs w:val="28"/>
        </w:rPr>
        <w:t>Северная Осетия. – 2021. – 9 апр. – С. 3.</w:t>
      </w:r>
    </w:p>
    <w:p w14:paraId="5FF4EAF5"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Сӕлбиты, А. </w:t>
      </w:r>
      <w:r>
        <w:rPr>
          <w:sz w:val="28"/>
          <w:szCs w:val="28"/>
        </w:rPr>
        <w:t>Нымӕцон лӕггӕдты рӕзт / Сӕлбиты Алан // Рӕстдзинад. – 2021. – 13 мартъи ; 18 мартъи. – Ф. 2.</w:t>
      </w:r>
    </w:p>
    <w:p w14:paraId="51E6ACD8" w14:textId="77777777" w:rsidR="0041783F" w:rsidRPr="00EF4536" w:rsidRDefault="0041783F" w:rsidP="0041783F">
      <w:pPr>
        <w:pStyle w:val="a6"/>
        <w:ind w:left="-284"/>
        <w:jc w:val="both"/>
        <w:rPr>
          <w:b/>
          <w:bCs/>
          <w:sz w:val="28"/>
          <w:szCs w:val="28"/>
        </w:rPr>
      </w:pPr>
      <w:r w:rsidRPr="00942BDA">
        <w:rPr>
          <w:sz w:val="28"/>
          <w:szCs w:val="28"/>
        </w:rPr>
        <w:t>Салбиев, А. Рост цифровых услуг [в Осетии растут] / подготовила Тамила Саутиева</w:t>
      </w:r>
      <w:bookmarkStart w:id="341" w:name="_Hlk67496160"/>
      <w:r w:rsidRPr="00942BDA">
        <w:rPr>
          <w:sz w:val="28"/>
          <w:szCs w:val="28"/>
        </w:rPr>
        <w:t>.</w:t>
      </w:r>
      <w:bookmarkEnd w:id="341"/>
    </w:p>
    <w:p w14:paraId="1981AD44" w14:textId="77777777" w:rsidR="0041783F" w:rsidRPr="00942BDA" w:rsidRDefault="0041783F" w:rsidP="0041783F">
      <w:pPr>
        <w:pStyle w:val="a6"/>
        <w:numPr>
          <w:ilvl w:val="0"/>
          <w:numId w:val="4"/>
        </w:numPr>
        <w:spacing w:line="276" w:lineRule="auto"/>
        <w:ind w:left="-284" w:firstLine="0"/>
        <w:jc w:val="both"/>
        <w:rPr>
          <w:sz w:val="28"/>
          <w:szCs w:val="28"/>
        </w:rPr>
      </w:pPr>
      <w:r>
        <w:rPr>
          <w:b/>
          <w:bCs/>
          <w:sz w:val="28"/>
          <w:szCs w:val="28"/>
        </w:rPr>
        <w:t>Салбиев, А.</w:t>
      </w:r>
      <w:r>
        <w:rPr>
          <w:sz w:val="28"/>
          <w:szCs w:val="28"/>
        </w:rPr>
        <w:t xml:space="preserve"> Только при реальной необходимости : [о защите персональных данных : рассказывает руководитель Управления РСО-А по информационным технологиям и связи А. Салбиев / записала Н. Романова] //  Северная Осетия. – 2021. – 16 марта. – С. 1.</w:t>
      </w:r>
    </w:p>
    <w:p w14:paraId="1EE0D88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sz w:val="28"/>
          <w:szCs w:val="28"/>
        </w:rPr>
        <w:t>[Указом врио Главы РСО-А С. Меняйло на должность врио руководителя Управления по информационным технологиям и связи РСО-А назначен Даниил Гахов]</w:t>
      </w:r>
      <w:r>
        <w:rPr>
          <w:sz w:val="28"/>
          <w:szCs w:val="28"/>
        </w:rPr>
        <w:t xml:space="preserve"> // </w:t>
      </w:r>
      <w:r w:rsidRPr="004924A2">
        <w:rPr>
          <w:sz w:val="28"/>
          <w:szCs w:val="28"/>
        </w:rPr>
        <w:t>Северная Осетия. – 2021. – 30 июня. – С. 2.</w:t>
      </w:r>
    </w:p>
    <w:p w14:paraId="32DF902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«Цифра» пошла на взлет :</w:t>
      </w:r>
      <w:r w:rsidRPr="004924A2">
        <w:rPr>
          <w:sz w:val="28"/>
          <w:szCs w:val="28"/>
        </w:rPr>
        <w:t xml:space="preserve"> [в Управлении РСО-А по информационным технологиям и связи прошла встреча руководителя ведомства А. Салбиева с директором филиала ФГУП «Российская телевизионная и радиовещательная сеть» </w:t>
      </w:r>
      <w:r>
        <w:rPr>
          <w:sz w:val="28"/>
          <w:szCs w:val="28"/>
        </w:rPr>
        <w:t>–</w:t>
      </w:r>
      <w:r w:rsidRPr="004924A2">
        <w:rPr>
          <w:sz w:val="28"/>
          <w:szCs w:val="28"/>
        </w:rPr>
        <w:t xml:space="preserve"> «Радиотелевизионный передающий центр РСО-А» (РТПЦ) Р. Агузаровым]</w:t>
      </w:r>
      <w:r>
        <w:rPr>
          <w:sz w:val="28"/>
          <w:szCs w:val="28"/>
        </w:rPr>
        <w:t xml:space="preserve"> // </w:t>
      </w:r>
      <w:r w:rsidRPr="004924A2">
        <w:rPr>
          <w:sz w:val="28"/>
          <w:szCs w:val="28"/>
        </w:rPr>
        <w:t>Северная Осетия. – 2021. – 8 апр. – С. 5.</w:t>
      </w:r>
    </w:p>
    <w:p w14:paraId="45AB0615" w14:textId="77777777" w:rsidR="0041783F" w:rsidRDefault="0041783F" w:rsidP="0041783F">
      <w:pPr>
        <w:pStyle w:val="a6"/>
        <w:ind w:left="-284"/>
        <w:jc w:val="both"/>
        <w:rPr>
          <w:b/>
          <w:bCs/>
          <w:sz w:val="28"/>
          <w:szCs w:val="28"/>
        </w:rPr>
      </w:pPr>
    </w:p>
    <w:p w14:paraId="4D153782" w14:textId="77777777" w:rsidR="0041783F" w:rsidRDefault="0041783F" w:rsidP="0041783F">
      <w:pPr>
        <w:pStyle w:val="a6"/>
        <w:ind w:left="-284"/>
        <w:jc w:val="center"/>
        <w:rPr>
          <w:b/>
          <w:bCs/>
          <w:sz w:val="28"/>
          <w:szCs w:val="28"/>
        </w:rPr>
      </w:pPr>
      <w:r>
        <w:rPr>
          <w:b/>
          <w:bCs/>
          <w:sz w:val="28"/>
          <w:szCs w:val="28"/>
        </w:rPr>
        <w:t>004.7 Связь компьютеров. Сети ЭВМ. Вычислительные сети</w:t>
      </w:r>
    </w:p>
    <w:p w14:paraId="41FF54F0" w14:textId="77777777" w:rsidR="0041783F" w:rsidRDefault="0041783F" w:rsidP="0041783F">
      <w:pPr>
        <w:spacing w:line="276" w:lineRule="auto"/>
        <w:ind w:left="-284"/>
        <w:jc w:val="both"/>
        <w:rPr>
          <w:sz w:val="28"/>
          <w:szCs w:val="28"/>
        </w:rPr>
      </w:pPr>
    </w:p>
    <w:p w14:paraId="7B6A4570"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Гальцев, Е.</w:t>
      </w:r>
      <w:r w:rsidRPr="004924A2">
        <w:rPr>
          <w:bCs/>
          <w:sz w:val="28"/>
          <w:szCs w:val="28"/>
        </w:rPr>
        <w:t xml:space="preserve"> Будем на связи : [об итогах работы за прошедший год и перспективах на 2021 год : пресс-конференция директора Северо-Осетинского филиала ПАО «Ростелеком» Е. Гальцева </w:t>
      </w:r>
      <w:r>
        <w:rPr>
          <w:bCs/>
          <w:sz w:val="28"/>
          <w:szCs w:val="28"/>
        </w:rPr>
        <w:t>с республиканскими журналистами</w:t>
      </w:r>
      <w:r w:rsidRPr="004924A2">
        <w:rPr>
          <w:bCs/>
          <w:sz w:val="28"/>
          <w:szCs w:val="28"/>
        </w:rPr>
        <w:t xml:space="preserve"> / записала Н. Воронцова]</w:t>
      </w:r>
      <w:r>
        <w:rPr>
          <w:bCs/>
          <w:sz w:val="28"/>
          <w:szCs w:val="28"/>
        </w:rPr>
        <w:t xml:space="preserve"> // </w:t>
      </w:r>
      <w:r w:rsidRPr="004924A2">
        <w:rPr>
          <w:bCs/>
          <w:sz w:val="28"/>
          <w:szCs w:val="28"/>
        </w:rPr>
        <w:t xml:space="preserve">Северная Осетия. – 2021. – 7 апр. – С. 5. </w:t>
      </w:r>
    </w:p>
    <w:p w14:paraId="36F6DA1E" w14:textId="77777777" w:rsidR="0041783F" w:rsidRPr="00942BDA" w:rsidRDefault="0041783F" w:rsidP="0041783F">
      <w:pPr>
        <w:pStyle w:val="a6"/>
        <w:numPr>
          <w:ilvl w:val="0"/>
          <w:numId w:val="4"/>
        </w:numPr>
        <w:spacing w:line="276" w:lineRule="auto"/>
        <w:ind w:left="-284" w:firstLine="0"/>
        <w:jc w:val="both"/>
        <w:rPr>
          <w:b/>
          <w:bCs/>
          <w:sz w:val="28"/>
          <w:szCs w:val="28"/>
        </w:rPr>
      </w:pPr>
      <w:r>
        <w:rPr>
          <w:b/>
          <w:bCs/>
          <w:sz w:val="28"/>
          <w:szCs w:val="28"/>
        </w:rPr>
        <w:t>Гальцев, Е.</w:t>
      </w:r>
      <w:r>
        <w:rPr>
          <w:sz w:val="28"/>
          <w:szCs w:val="28"/>
        </w:rPr>
        <w:t xml:space="preserve"> С меди на оптику : [о замене медной инфраструктуры на оптическую в пятнадцати сельских населенных пунктах республики : рассказывает директор Северо-Осетинского филиала ПАО «Ростелеком» Е. Гальцев / записала Т. Дячук] //  Северная Осетия. – 2021. – 4 марта. – С. 5.</w:t>
      </w:r>
    </w:p>
    <w:p w14:paraId="371A7143" w14:textId="77777777" w:rsidR="0041783F" w:rsidRDefault="0041783F" w:rsidP="0041783F">
      <w:pPr>
        <w:pStyle w:val="a6"/>
        <w:tabs>
          <w:tab w:val="left" w:pos="0"/>
        </w:tabs>
        <w:ind w:left="-284"/>
        <w:jc w:val="center"/>
        <w:rPr>
          <w:b/>
          <w:sz w:val="28"/>
          <w:szCs w:val="28"/>
        </w:rPr>
      </w:pPr>
    </w:p>
    <w:p w14:paraId="0C77F24E" w14:textId="77777777" w:rsidR="0041783F" w:rsidRPr="00D63BC7" w:rsidRDefault="0041783F" w:rsidP="0041783F">
      <w:pPr>
        <w:pStyle w:val="a6"/>
        <w:tabs>
          <w:tab w:val="left" w:pos="0"/>
        </w:tabs>
        <w:ind w:left="-284"/>
        <w:jc w:val="center"/>
        <w:rPr>
          <w:b/>
          <w:sz w:val="28"/>
          <w:szCs w:val="28"/>
        </w:rPr>
      </w:pPr>
      <w:r w:rsidRPr="00D63BC7">
        <w:rPr>
          <w:b/>
          <w:sz w:val="28"/>
          <w:szCs w:val="28"/>
        </w:rPr>
        <w:t>006 Стандартизация и метрология</w:t>
      </w:r>
    </w:p>
    <w:p w14:paraId="70976171" w14:textId="77777777" w:rsidR="0041783F" w:rsidRPr="00D63BC7" w:rsidRDefault="0041783F" w:rsidP="0041783F">
      <w:pPr>
        <w:pStyle w:val="a6"/>
        <w:tabs>
          <w:tab w:val="left" w:pos="0"/>
        </w:tabs>
        <w:ind w:left="-284"/>
        <w:jc w:val="both"/>
        <w:rPr>
          <w:b/>
          <w:sz w:val="28"/>
          <w:szCs w:val="28"/>
        </w:rPr>
      </w:pPr>
    </w:p>
    <w:p w14:paraId="7A82145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Гуржибекова, И. </w:t>
      </w:r>
      <w:r w:rsidRPr="00D63BC7">
        <w:rPr>
          <w:sz w:val="28"/>
          <w:szCs w:val="28"/>
        </w:rPr>
        <w:t>Качество, а н</w:t>
      </w:r>
      <w:r>
        <w:rPr>
          <w:sz w:val="28"/>
          <w:szCs w:val="28"/>
        </w:rPr>
        <w:t>е «какчество» : [ко Всемирному Д</w:t>
      </w:r>
      <w:r w:rsidRPr="00D63BC7">
        <w:rPr>
          <w:sz w:val="28"/>
          <w:szCs w:val="28"/>
        </w:rPr>
        <w:t>ню качества] / Ирина Гуржибекова // Северная Осетия. – 2021. – 18 нояб. – С. 4.</w:t>
      </w:r>
    </w:p>
    <w:p w14:paraId="6B53948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Мамсуров, В.</w:t>
      </w:r>
      <w:r w:rsidRPr="00D63BC7">
        <w:rPr>
          <w:sz w:val="28"/>
          <w:szCs w:val="28"/>
        </w:rPr>
        <w:t xml:space="preserve"> Беречь ресурсы и бюджет : [как решает организация свои производственные задачи и о перспективах развития : беседа с руководителем Северо-Осетинского центра стандартизации и метрологии В. Мамсуровым / записал В. Рязанов] // Северная Осетия. – 2021. – 16 дек. – С. 2.</w:t>
      </w:r>
    </w:p>
    <w:p w14:paraId="007655DE" w14:textId="77777777" w:rsidR="0041783F" w:rsidRDefault="0041783F" w:rsidP="0041783F">
      <w:pPr>
        <w:pStyle w:val="a6"/>
        <w:ind w:left="-284"/>
        <w:jc w:val="both"/>
        <w:rPr>
          <w:b/>
          <w:bCs/>
          <w:sz w:val="28"/>
          <w:szCs w:val="28"/>
        </w:rPr>
      </w:pPr>
    </w:p>
    <w:p w14:paraId="56C8D022" w14:textId="77777777" w:rsidR="0041783F" w:rsidRDefault="0041783F" w:rsidP="0041783F">
      <w:pPr>
        <w:pStyle w:val="a6"/>
        <w:ind w:left="-284"/>
        <w:jc w:val="both"/>
        <w:rPr>
          <w:b/>
          <w:bCs/>
          <w:sz w:val="28"/>
          <w:szCs w:val="28"/>
        </w:rPr>
      </w:pPr>
    </w:p>
    <w:p w14:paraId="70E581D0" w14:textId="77777777" w:rsidR="0041783F" w:rsidRDefault="0041783F" w:rsidP="0041783F">
      <w:pPr>
        <w:pStyle w:val="3"/>
        <w:spacing w:before="0"/>
        <w:ind w:left="-284"/>
        <w:jc w:val="center"/>
        <w:rPr>
          <w:rFonts w:ascii="Times New Roman" w:hAnsi="Times New Roman"/>
          <w:sz w:val="28"/>
          <w:szCs w:val="28"/>
        </w:rPr>
      </w:pPr>
      <w:bookmarkStart w:id="342" w:name="_Toc374711405"/>
      <w:r>
        <w:rPr>
          <w:rFonts w:ascii="Times New Roman" w:hAnsi="Times New Roman"/>
          <w:sz w:val="28"/>
          <w:szCs w:val="28"/>
        </w:rPr>
        <w:lastRenderedPageBreak/>
        <w:t>008 Цивилизация. Культура. Прогресс</w:t>
      </w:r>
      <w:bookmarkEnd w:id="342"/>
    </w:p>
    <w:p w14:paraId="2FB20F96" w14:textId="77777777" w:rsidR="0041783F" w:rsidRPr="002513C1" w:rsidRDefault="0041783F" w:rsidP="0041783F">
      <w:pPr>
        <w:ind w:left="-284"/>
      </w:pPr>
    </w:p>
    <w:p w14:paraId="5D0CAD41" w14:textId="77777777" w:rsidR="0041783F" w:rsidRPr="004924A2" w:rsidRDefault="0041783F" w:rsidP="0041783F">
      <w:pPr>
        <w:pStyle w:val="a6"/>
        <w:numPr>
          <w:ilvl w:val="0"/>
          <w:numId w:val="4"/>
        </w:numPr>
        <w:tabs>
          <w:tab w:val="left" w:pos="0"/>
        </w:tabs>
        <w:ind w:left="-284" w:firstLine="0"/>
        <w:jc w:val="both"/>
        <w:rPr>
          <w:rFonts w:eastAsia="SimSun"/>
          <w:bCs/>
          <w:sz w:val="28"/>
          <w:szCs w:val="28"/>
          <w:lang w:eastAsia="zh-CN" w:bidi="hi-IN"/>
        </w:rPr>
      </w:pPr>
      <w:r w:rsidRPr="004924A2">
        <w:rPr>
          <w:rFonts w:eastAsia="SimSun"/>
          <w:b/>
          <w:sz w:val="28"/>
          <w:szCs w:val="28"/>
          <w:lang w:eastAsia="zh-CN" w:bidi="hi-IN"/>
        </w:rPr>
        <w:t xml:space="preserve">Губурова, З. </w:t>
      </w:r>
      <w:r w:rsidRPr="004924A2">
        <w:rPr>
          <w:rFonts w:eastAsia="SimSun"/>
          <w:bCs/>
          <w:sz w:val="28"/>
          <w:szCs w:val="28"/>
          <w:lang w:eastAsia="zh-CN" w:bidi="hi-IN"/>
        </w:rPr>
        <w:t>Новый виток развития : [о торжественном открытии во Владикавказе Республиканского центра традиционной культуры и этнотуризма «Фарн» после капитального ремонта] / Залина Губурова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3 апр. – С. 2.</w:t>
      </w:r>
    </w:p>
    <w:p w14:paraId="4A5F868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Гуржибекова, И. </w:t>
      </w:r>
      <w:r w:rsidRPr="00D63BC7">
        <w:rPr>
          <w:sz w:val="28"/>
          <w:szCs w:val="28"/>
        </w:rPr>
        <w:t>Из прошлого – в настоящее… : [по поводу возрождении  Съезда работников культуры РСО-А, Дней литературы и искусства в районах, Общественного совета по культуре при Главе республики… : мнение заслуженного работника культуры РСО-А, народного поэта Осетии И. Гуржибековой] // Северная Осетия. – 2021. – 22 окт. – С. 4.</w:t>
      </w:r>
    </w:p>
    <w:p w14:paraId="4DB9DDA9"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Гуржибекова, И.</w:t>
      </w:r>
      <w:r>
        <w:rPr>
          <w:sz w:val="28"/>
          <w:szCs w:val="28"/>
        </w:rPr>
        <w:t xml:space="preserve"> «Спасем» – вместе!  [нашу культуру] / Ирина Гуржибекова // Северная Осетия. – 2021. – 24 марта. – С. 3.</w:t>
      </w:r>
    </w:p>
    <w:p w14:paraId="6E7981B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Дарчиева, Ю. </w:t>
      </w:r>
      <w:r w:rsidRPr="00D63BC7">
        <w:rPr>
          <w:sz w:val="28"/>
          <w:szCs w:val="28"/>
          <w:lang w:eastAsia="zh-CN" w:bidi="hi-IN"/>
        </w:rPr>
        <w:t xml:space="preserve">Культура на добровольных началах : [врио министра культуры РСО-А Э. Кубалов вручил активистам добровольческого движения «Волонтеры культуры» благодарности и почетные грамоты]/ Юлия Дарчиева </w:t>
      </w:r>
      <w:r w:rsidRPr="00D63BC7">
        <w:rPr>
          <w:sz w:val="28"/>
          <w:szCs w:val="28"/>
        </w:rPr>
        <w:t>// Северная Осетия. – 2021. – 10 нояб. – С. 5.</w:t>
      </w:r>
    </w:p>
    <w:p w14:paraId="467179AF" w14:textId="77777777" w:rsidR="0041783F" w:rsidRPr="00EF4536" w:rsidRDefault="0041783F" w:rsidP="0041783F">
      <w:pPr>
        <w:pStyle w:val="a6"/>
        <w:numPr>
          <w:ilvl w:val="0"/>
          <w:numId w:val="4"/>
        </w:numPr>
        <w:spacing w:after="200" w:line="276" w:lineRule="auto"/>
        <w:ind w:left="-284" w:firstLine="0"/>
        <w:jc w:val="both"/>
        <w:rPr>
          <w:sz w:val="28"/>
          <w:szCs w:val="28"/>
        </w:rPr>
      </w:pPr>
      <w:r w:rsidRPr="00D63BC7">
        <w:rPr>
          <w:rFonts w:eastAsia="SimSun"/>
          <w:b/>
          <w:sz w:val="28"/>
          <w:szCs w:val="28"/>
          <w:lang w:eastAsia="zh-CN" w:bidi="hi-IN"/>
        </w:rPr>
        <w:t xml:space="preserve">Дарчиева, Ю. </w:t>
      </w:r>
      <w:r w:rsidRPr="00D63BC7">
        <w:rPr>
          <w:rFonts w:eastAsia="SimSun"/>
          <w:bCs/>
          <w:sz w:val="28"/>
          <w:szCs w:val="28"/>
          <w:lang w:eastAsia="zh-CN" w:bidi="hi-IN"/>
        </w:rPr>
        <w:t>Культурная жизнь Осетии</w:t>
      </w:r>
      <w:r w:rsidRPr="00D63BC7">
        <w:rPr>
          <w:rFonts w:eastAsia="SimSun"/>
          <w:b/>
          <w:sz w:val="28"/>
          <w:szCs w:val="28"/>
          <w:lang w:eastAsia="zh-CN" w:bidi="hi-IN"/>
        </w:rPr>
        <w:t xml:space="preserve"> </w:t>
      </w:r>
      <w:r w:rsidRPr="00D63BC7">
        <w:rPr>
          <w:rFonts w:eastAsia="SimSun"/>
          <w:bCs/>
          <w:sz w:val="28"/>
          <w:szCs w:val="28"/>
          <w:lang w:eastAsia="zh-CN" w:bidi="hi-IN"/>
        </w:rPr>
        <w:t xml:space="preserve">: [о результатах деятельности Министерства культуры РСО-А]  Юлия Дарчиева  </w:t>
      </w:r>
      <w:r w:rsidRPr="00D63BC7">
        <w:rPr>
          <w:sz w:val="28"/>
          <w:szCs w:val="28"/>
        </w:rPr>
        <w:t>// Северная Осетия. – 2021. – 30 дек. – С. 10.</w:t>
      </w:r>
    </w:p>
    <w:p w14:paraId="0A55F755" w14:textId="77777777" w:rsidR="0041783F" w:rsidRPr="00B2014B"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Дарчиева, Ю. </w:t>
      </w:r>
      <w:r w:rsidRPr="00D63BC7">
        <w:rPr>
          <w:sz w:val="28"/>
          <w:szCs w:val="28"/>
          <w:lang w:eastAsia="zh-CN" w:bidi="hi-IN"/>
        </w:rPr>
        <w:t xml:space="preserve">Культурный мониторинг : [в Правительстве РСО-А и Национальной научной библиотеке прошли Всероссийские мониторинговые мероприятия по реализации нацпроекта «Культура» за 2020-2021 годы в субъектах СКФО] / Юлия Дарчиева </w:t>
      </w:r>
      <w:r w:rsidRPr="00D63BC7">
        <w:rPr>
          <w:sz w:val="28"/>
          <w:szCs w:val="28"/>
        </w:rPr>
        <w:t>// Северная Осетия. – 2021. – 30 нояб. – С. 1.</w:t>
      </w:r>
    </w:p>
    <w:p w14:paraId="1EFE39AB" w14:textId="77777777" w:rsidR="0041783F" w:rsidRPr="008550B4" w:rsidRDefault="0041783F" w:rsidP="0041783F">
      <w:pPr>
        <w:pStyle w:val="a6"/>
        <w:numPr>
          <w:ilvl w:val="0"/>
          <w:numId w:val="4"/>
        </w:numPr>
        <w:tabs>
          <w:tab w:val="left" w:pos="0"/>
        </w:tabs>
        <w:ind w:left="-284" w:firstLine="0"/>
        <w:jc w:val="both"/>
        <w:rPr>
          <w:rFonts w:eastAsia="SimSun"/>
          <w:bCs/>
          <w:sz w:val="28"/>
          <w:szCs w:val="28"/>
          <w:lang w:eastAsia="zh-CN" w:bidi="hi-IN"/>
        </w:rPr>
      </w:pPr>
      <w:r w:rsidRPr="004924A2">
        <w:rPr>
          <w:rFonts w:eastAsia="SimSun"/>
          <w:b/>
          <w:sz w:val="28"/>
          <w:szCs w:val="28"/>
          <w:lang w:eastAsia="zh-CN" w:bidi="hi-IN"/>
        </w:rPr>
        <w:t>Дарчиева, Ю.</w:t>
      </w:r>
      <w:r w:rsidRPr="004924A2">
        <w:rPr>
          <w:rFonts w:eastAsia="SimSun"/>
          <w:bCs/>
          <w:sz w:val="28"/>
          <w:szCs w:val="28"/>
          <w:lang w:eastAsia="zh-CN" w:bidi="hi-IN"/>
        </w:rPr>
        <w:t xml:space="preserve"> Красочная и загадочная страна : [во Владикавказе прошли «Дни Калмыкии в Осетии»] / Юлия Дарчиева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3 апр. – С. 1.</w:t>
      </w:r>
    </w:p>
    <w:p w14:paraId="19F71B08" w14:textId="77777777" w:rsidR="0041783F" w:rsidRDefault="0041783F" w:rsidP="0041783F">
      <w:pPr>
        <w:pStyle w:val="a6"/>
        <w:numPr>
          <w:ilvl w:val="0"/>
          <w:numId w:val="4"/>
        </w:numPr>
        <w:tabs>
          <w:tab w:val="left" w:pos="0"/>
        </w:tabs>
        <w:ind w:left="-284" w:firstLine="0"/>
        <w:jc w:val="both"/>
        <w:rPr>
          <w:rFonts w:eastAsia="SimSun"/>
          <w:bCs/>
          <w:sz w:val="28"/>
          <w:szCs w:val="28"/>
          <w:lang w:eastAsia="zh-CN" w:bidi="hi-IN"/>
        </w:rPr>
      </w:pPr>
      <w:r w:rsidRPr="004924A2">
        <w:rPr>
          <w:rFonts w:eastAsia="SimSun"/>
          <w:b/>
          <w:sz w:val="28"/>
          <w:szCs w:val="28"/>
          <w:lang w:eastAsia="zh-CN" w:bidi="hi-IN"/>
        </w:rPr>
        <w:t>Дарчиева, Ю.</w:t>
      </w:r>
      <w:r w:rsidRPr="004924A2">
        <w:rPr>
          <w:rFonts w:eastAsia="SimSun"/>
          <w:bCs/>
          <w:sz w:val="28"/>
          <w:szCs w:val="28"/>
          <w:lang w:eastAsia="zh-CN" w:bidi="hi-IN"/>
        </w:rPr>
        <w:t xml:space="preserve"> Перспективное сотрудничество : [по итогам всех мероприятий «Дней Калмыкии в  Осетии» во Владикавказе в Центре народных художественных промыслов прошел брифинг участников фестиваля] / Юлия Дарчиева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8 апр. – С. 3.</w:t>
      </w:r>
    </w:p>
    <w:p w14:paraId="37D4C77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rFonts w:eastAsia="SimSun"/>
          <w:b/>
          <w:sz w:val="28"/>
          <w:szCs w:val="28"/>
          <w:lang w:eastAsia="zh-CN" w:bidi="hi-IN"/>
        </w:rPr>
        <w:t>Дарчиева, Ю.</w:t>
      </w:r>
      <w:r w:rsidRPr="00D63BC7">
        <w:rPr>
          <w:rFonts w:eastAsia="SimSun"/>
          <w:bCs/>
          <w:sz w:val="28"/>
          <w:szCs w:val="28"/>
          <w:lang w:eastAsia="zh-CN" w:bidi="hi-IN"/>
        </w:rPr>
        <w:t xml:space="preserve"> Поддержка одаренных детей : [во Владикавказе прошло мониторинговое совещание по итогам реализации национального проекта «Культура» в субъектах СКФО за 2021 учебный год, в рамках которого состоялся «круглый стол» с представителями Республиканского лицея искусств]  Юлия Дарчиева  </w:t>
      </w:r>
      <w:r w:rsidRPr="00D63BC7">
        <w:rPr>
          <w:sz w:val="28"/>
          <w:szCs w:val="28"/>
        </w:rPr>
        <w:t>// Северная Осетия. – 2021. – 3 дек. – С. 3.</w:t>
      </w:r>
    </w:p>
    <w:p w14:paraId="78F4031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Дарчиева, Ю. </w:t>
      </w:r>
      <w:r w:rsidRPr="00D63BC7">
        <w:rPr>
          <w:sz w:val="28"/>
          <w:szCs w:val="28"/>
          <w:lang w:eastAsia="zh-CN" w:bidi="hi-IN"/>
        </w:rPr>
        <w:t xml:space="preserve">Россия – Монголия: вместе 100 лет : [об участии врио министра культуры РСО-А Э. Кубалова в торжественных мероприятиях, посвященных 100-летию установления дипломатических отношений между Россией и Монголией] / Юлия Дарчиева </w:t>
      </w:r>
      <w:r w:rsidRPr="00D63BC7">
        <w:rPr>
          <w:sz w:val="28"/>
          <w:szCs w:val="28"/>
        </w:rPr>
        <w:t>// Северная Осетия. – 2021. – 13 нояб. – С. 9.</w:t>
      </w:r>
    </w:p>
    <w:p w14:paraId="44280078" w14:textId="77777777" w:rsidR="0041783F" w:rsidRPr="00B2014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lastRenderedPageBreak/>
        <w:t xml:space="preserve">Дарчиева, Ю.  </w:t>
      </w:r>
      <w:r>
        <w:rPr>
          <w:sz w:val="28"/>
          <w:szCs w:val="28"/>
        </w:rPr>
        <w:t>Цифровой формат культуры : [о брифинге руководителя Управления РСО-А по информационным технологиям и связи А. Салбиева на тему: «Цифровизация сферы культуры»] / Юлия Дарчиева //  Северная Осетия. – 2021. – 10 февр. – С. 2.</w:t>
      </w:r>
    </w:p>
    <w:p w14:paraId="4DA6D788" w14:textId="77777777" w:rsidR="0041783F" w:rsidRPr="00B2014B"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Джиоева, А. </w:t>
      </w:r>
      <w:r w:rsidRPr="004924A2">
        <w:rPr>
          <w:sz w:val="28"/>
          <w:szCs w:val="28"/>
        </w:rPr>
        <w:t>Развитие национальной культуры в комфортных условиях : [об открытии Центра традиционной культуры и этнотуризма «Фарн» после капитального ремонта]</w:t>
      </w:r>
      <w:r>
        <w:rPr>
          <w:sz w:val="28"/>
          <w:szCs w:val="28"/>
        </w:rPr>
        <w:t xml:space="preserve"> // </w:t>
      </w:r>
      <w:r w:rsidRPr="004924A2">
        <w:rPr>
          <w:sz w:val="28"/>
          <w:szCs w:val="28"/>
        </w:rPr>
        <w:t>Владикавказ. – 2021. – 3 апр. – С. 2.</w:t>
      </w:r>
    </w:p>
    <w:p w14:paraId="14A75161" w14:textId="77777777" w:rsidR="0041783F" w:rsidRPr="005B082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Дзанагова, Г</w:t>
      </w:r>
      <w:r>
        <w:rPr>
          <w:sz w:val="28"/>
          <w:szCs w:val="28"/>
        </w:rPr>
        <w:t>. Когда погибает культура, погибает и народ : [в Пригородном районе в рамках национального проекта «Культура» реализуется 2 региональных проекта: «Культурная среда» и «Творческие люди»] / Гуля Дзанагова //  Фидиуæг  (Глашатай). – 2021. – 25 марта. – С. 1.</w:t>
      </w:r>
    </w:p>
    <w:p w14:paraId="71E9A8F6" w14:textId="77777777" w:rsidR="0041783F" w:rsidRPr="00B2014B" w:rsidRDefault="0041783F" w:rsidP="0041783F">
      <w:pPr>
        <w:pStyle w:val="a6"/>
        <w:numPr>
          <w:ilvl w:val="0"/>
          <w:numId w:val="4"/>
        </w:numPr>
        <w:spacing w:after="200" w:line="276" w:lineRule="auto"/>
        <w:ind w:left="-284" w:firstLine="0"/>
        <w:jc w:val="both"/>
        <w:rPr>
          <w:sz w:val="28"/>
          <w:szCs w:val="28"/>
        </w:rPr>
      </w:pPr>
      <w:r w:rsidRPr="004924A2">
        <w:rPr>
          <w:b/>
          <w:sz w:val="28"/>
          <w:szCs w:val="28"/>
        </w:rPr>
        <w:t>Дзгоев, В</w:t>
      </w:r>
      <w:r w:rsidRPr="004924A2">
        <w:rPr>
          <w:sz w:val="28"/>
          <w:szCs w:val="28"/>
        </w:rPr>
        <w:t>. Владикавказ как центр индустрии культуры : [о создании во Владикавказе республиканского центра индустрии культуры для развития туризма : мнение президента благотворительного фонда «КРЕДО-ЗНАНИЕ» В. Дзгоева]</w:t>
      </w:r>
      <w:r>
        <w:rPr>
          <w:sz w:val="28"/>
          <w:szCs w:val="28"/>
        </w:rPr>
        <w:t xml:space="preserve"> // </w:t>
      </w:r>
      <w:r w:rsidRPr="004924A2">
        <w:rPr>
          <w:sz w:val="28"/>
          <w:szCs w:val="28"/>
        </w:rPr>
        <w:t>Северная Осетия. – 2021. – 26 мая. – С. 3.</w:t>
      </w:r>
    </w:p>
    <w:p w14:paraId="2C03E472" w14:textId="77777777" w:rsidR="0041783F" w:rsidRPr="00B2014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Кубалов, Э. </w:t>
      </w:r>
      <w:r>
        <w:rPr>
          <w:sz w:val="28"/>
          <w:szCs w:val="28"/>
        </w:rPr>
        <w:t>Культурная жизнь республики не стоит на месте : [о культурных событиях в условиях пандемии 2020 г. и планах на 2021 г. : беседа с министром культуры РСО-А Эльбрусом Кубаловым / записала Е. Джиоева] //  Владикавказ. – 2021. – 25 февр. – С. 4.</w:t>
      </w:r>
    </w:p>
    <w:p w14:paraId="2C5FC5A7" w14:textId="77777777" w:rsidR="0041783F" w:rsidRPr="00B2014B" w:rsidRDefault="0041783F" w:rsidP="0041783F">
      <w:pPr>
        <w:pStyle w:val="a6"/>
        <w:numPr>
          <w:ilvl w:val="0"/>
          <w:numId w:val="4"/>
        </w:numPr>
        <w:spacing w:after="200" w:line="276" w:lineRule="auto"/>
        <w:ind w:left="-284" w:firstLine="0"/>
        <w:jc w:val="both"/>
        <w:rPr>
          <w:sz w:val="28"/>
          <w:szCs w:val="28"/>
        </w:rPr>
      </w:pPr>
      <w:r w:rsidRPr="00D63BC7">
        <w:rPr>
          <w:rFonts w:eastAsia="SimSun"/>
          <w:b/>
          <w:sz w:val="28"/>
          <w:szCs w:val="28"/>
          <w:lang w:eastAsia="zh-CN" w:bidi="hi-IN"/>
        </w:rPr>
        <w:t>Мурашев, Ч.</w:t>
      </w:r>
      <w:r w:rsidRPr="00D63BC7">
        <w:rPr>
          <w:rFonts w:eastAsia="SimSun"/>
          <w:bCs/>
          <w:sz w:val="28"/>
          <w:szCs w:val="28"/>
          <w:lang w:eastAsia="zh-CN" w:bidi="hi-IN"/>
        </w:rPr>
        <w:t xml:space="preserve"> Газданов-фест: раскрывая таланты : [о предстоящем Мультикультурном фестивале им. Гайто Газданова, финал которого пройдет во Владикавказе : рассказывает руководитель фестиваля Ч. Мурашев </w:t>
      </w:r>
      <w:r w:rsidRPr="00D63BC7">
        <w:rPr>
          <w:sz w:val="28"/>
          <w:szCs w:val="28"/>
        </w:rPr>
        <w:t>/ записала Ю. Дарчиева</w:t>
      </w:r>
      <w:r w:rsidRPr="00D63BC7">
        <w:rPr>
          <w:rFonts w:eastAsia="SimSun"/>
          <w:bCs/>
          <w:sz w:val="28"/>
          <w:szCs w:val="28"/>
          <w:lang w:eastAsia="zh-CN" w:bidi="hi-IN"/>
        </w:rPr>
        <w:t xml:space="preserve">] </w:t>
      </w:r>
      <w:r w:rsidRPr="00D63BC7">
        <w:rPr>
          <w:sz w:val="28"/>
          <w:szCs w:val="28"/>
        </w:rPr>
        <w:t>// Северная Осетия. – 2021. – 5 окт. – С. 3.</w:t>
      </w:r>
    </w:p>
    <w:p w14:paraId="712E622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На повестке – развитие культурного кластера республики</w:t>
      </w:r>
      <w:r>
        <w:rPr>
          <w:sz w:val="28"/>
          <w:szCs w:val="28"/>
        </w:rPr>
        <w:t xml:space="preserve"> : [о             реализации проектов в сфере культуры на совещании Проектного офиса под председательством Главы РСО-А В. Битарова] //  Владикавказ. – 2021. – 30 марта. – С. 2.</w:t>
      </w:r>
    </w:p>
    <w:p w14:paraId="1B78146A"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Новые здания, новые планы… :</w:t>
      </w:r>
      <w:r>
        <w:rPr>
          <w:sz w:val="28"/>
          <w:szCs w:val="28"/>
        </w:rPr>
        <w:t xml:space="preserve"> [о реализации федерального проекта «Культура» в Моздокском районе / подготовила Ю. Аксенова] //  Моздокский вестник. – 2021. – 13 февр. – С. 1.</w:t>
      </w:r>
    </w:p>
    <w:p w14:paraId="68B3DA6E"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Основа гармоничного развития общества </w:t>
      </w:r>
      <w:r>
        <w:rPr>
          <w:sz w:val="28"/>
          <w:szCs w:val="28"/>
        </w:rPr>
        <w:t>: [о рабочей встрече председателя Правительства Т. Тускаева с министром культуры Э. Кубаловым по вопросам исполнения ключевых программ в области культуры и искусства] //  Северная Осетия. – 2021. – 12 марта. – С. 2.</w:t>
      </w:r>
    </w:p>
    <w:p w14:paraId="56CFA971" w14:textId="77777777" w:rsidR="0041783F" w:rsidRDefault="0041783F" w:rsidP="0041783F">
      <w:pPr>
        <w:pStyle w:val="a6"/>
        <w:numPr>
          <w:ilvl w:val="0"/>
          <w:numId w:val="4"/>
        </w:numPr>
        <w:spacing w:after="200" w:line="276" w:lineRule="auto"/>
        <w:ind w:left="-284" w:firstLine="0"/>
        <w:jc w:val="both"/>
        <w:rPr>
          <w:b/>
          <w:bCs/>
          <w:sz w:val="28"/>
          <w:szCs w:val="28"/>
        </w:rPr>
      </w:pPr>
      <w:r>
        <w:rPr>
          <w:sz w:val="28"/>
          <w:szCs w:val="28"/>
        </w:rPr>
        <w:t xml:space="preserve"> </w:t>
      </w:r>
      <w:r>
        <w:rPr>
          <w:b/>
          <w:bCs/>
          <w:sz w:val="28"/>
          <w:szCs w:val="28"/>
        </w:rPr>
        <w:t>С любовью к книге :</w:t>
      </w:r>
      <w:r>
        <w:rPr>
          <w:sz w:val="28"/>
          <w:szCs w:val="28"/>
        </w:rPr>
        <w:t xml:space="preserve"> [к дню рождения начальника отдела управления музеями, библиотеками и культурно-досуговыми учреждениями Министерства культуры РСО-А Тамары Хазбиевны Доевой] //  Северная Осетия. – 2021. – 4 марта. – С. 4.</w:t>
      </w:r>
    </w:p>
    <w:p w14:paraId="77A43B1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lastRenderedPageBreak/>
        <w:t>Сæлбиты, А.</w:t>
      </w:r>
      <w:r>
        <w:rPr>
          <w:sz w:val="28"/>
          <w:szCs w:val="28"/>
        </w:rPr>
        <w:t xml:space="preserve"> Нырыккон информацион фæрæзтæ царды / Сæлбиты Алан // Рæстдзинад. – 2021. – 26 янв. – Ф. 2.</w:t>
      </w:r>
    </w:p>
    <w:p w14:paraId="727B3EBC" w14:textId="77777777" w:rsidR="0041783F" w:rsidRDefault="0041783F" w:rsidP="0041783F">
      <w:pPr>
        <w:pStyle w:val="a6"/>
        <w:ind w:left="-284"/>
        <w:jc w:val="both"/>
        <w:rPr>
          <w:rFonts w:eastAsiaTheme="minorEastAsia"/>
          <w:b/>
          <w:bCs/>
          <w:sz w:val="28"/>
          <w:szCs w:val="28"/>
        </w:rPr>
      </w:pPr>
      <w:r>
        <w:rPr>
          <w:sz w:val="28"/>
          <w:szCs w:val="28"/>
        </w:rPr>
        <w:t>Салбиев, А. Современные информационные технологии – в нашей жизни : [цифровые технологии в помощь обучению осетинскому языку].</w:t>
      </w:r>
    </w:p>
    <w:p w14:paraId="7D22B5CB"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Срафилов, М</w:t>
      </w:r>
      <w:r>
        <w:rPr>
          <w:sz w:val="28"/>
          <w:szCs w:val="28"/>
        </w:rPr>
        <w:t>. Чествование работников культуры [Ирафского] района / М. Срафилов // Ирæф  (Ираф). – 2021. – 30 марта. – С. 1.</w:t>
      </w:r>
    </w:p>
    <w:p w14:paraId="37A5248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Ставки на человека : </w:t>
      </w:r>
      <w:r>
        <w:rPr>
          <w:sz w:val="28"/>
          <w:szCs w:val="28"/>
        </w:rPr>
        <w:t>[с совещания вице-премьера правительства И. Азимовой, посвященного конкретным шагам и актуальным мерам по развитию культуры и образования в республике с участием министра культуры Э. Кубалова, директора ННБ И. Хаймановой и руководителя приоритетного направления «Культура» Агентства развития РСО-А М. Атаевой] //  Северная Осетия. – 2021. – 12 марта. – С. 2.</w:t>
      </w:r>
    </w:p>
    <w:p w14:paraId="55784682" w14:textId="77777777" w:rsidR="0041783F" w:rsidRPr="00B2014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Талантам надо помогать :  </w:t>
      </w:r>
      <w:r>
        <w:rPr>
          <w:sz w:val="28"/>
          <w:szCs w:val="28"/>
        </w:rPr>
        <w:t>[на совещании под председательством вице-премьера Правительства РСО-А И. Азимовой состоялось обсуждение мероприятий в рамках приоритетной программы «Культура»] //  Северная Осетия. – 2021. – 18 февр. – С. 3.</w:t>
      </w:r>
    </w:p>
    <w:p w14:paraId="0235CAC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rFonts w:eastAsia="SimSun"/>
          <w:b/>
          <w:sz w:val="28"/>
          <w:szCs w:val="28"/>
          <w:lang w:eastAsia="zh-CN" w:bidi="hi-IN"/>
        </w:rPr>
        <w:t xml:space="preserve">Таутиев, К. </w:t>
      </w:r>
      <w:r w:rsidRPr="007C41E6">
        <w:rPr>
          <w:rFonts w:eastAsia="SimSun"/>
          <w:bCs/>
          <w:sz w:val="28"/>
          <w:szCs w:val="28"/>
          <w:lang w:eastAsia="zh-CN" w:bidi="hi-IN"/>
        </w:rPr>
        <w:t>Культурные инициативы : [о работе</w:t>
      </w:r>
      <w:r>
        <w:rPr>
          <w:rFonts w:eastAsia="SimSun"/>
          <w:bCs/>
          <w:sz w:val="28"/>
          <w:szCs w:val="28"/>
          <w:lang w:eastAsia="zh-CN" w:bidi="hi-IN"/>
        </w:rPr>
        <w:t xml:space="preserve"> </w:t>
      </w:r>
      <w:r w:rsidRPr="007C41E6">
        <w:rPr>
          <w:rFonts w:eastAsia="SimSun"/>
          <w:bCs/>
          <w:sz w:val="28"/>
          <w:szCs w:val="28"/>
          <w:lang w:eastAsia="zh-CN" w:bidi="hi-IN"/>
        </w:rPr>
        <w:t xml:space="preserve">конференции Российского фонда культуры] / Казбек Таутиев </w:t>
      </w:r>
      <w:r w:rsidRPr="007C41E6">
        <w:rPr>
          <w:sz w:val="28"/>
          <w:szCs w:val="28"/>
        </w:rPr>
        <w:t>// Северная Осетия. – 2021. – 28 сент. – С. 3.</w:t>
      </w:r>
    </w:p>
    <w:p w14:paraId="64B14786" w14:textId="77777777" w:rsidR="0041783F" w:rsidRPr="003D6961" w:rsidRDefault="0041783F" w:rsidP="0041783F">
      <w:pPr>
        <w:pStyle w:val="a6"/>
        <w:numPr>
          <w:ilvl w:val="0"/>
          <w:numId w:val="4"/>
        </w:numPr>
        <w:spacing w:after="200" w:line="276" w:lineRule="auto"/>
        <w:ind w:left="-284" w:firstLine="0"/>
        <w:jc w:val="both"/>
        <w:rPr>
          <w:sz w:val="28"/>
          <w:szCs w:val="28"/>
        </w:rPr>
      </w:pPr>
      <w:r w:rsidRPr="007C41E6">
        <w:rPr>
          <w:rFonts w:eastAsia="SimSun"/>
          <w:b/>
          <w:sz w:val="28"/>
          <w:szCs w:val="28"/>
          <w:lang w:eastAsia="zh-CN" w:bidi="hi-IN"/>
        </w:rPr>
        <w:t>Цомартова Мадинат Магометовна</w:t>
      </w:r>
      <w:r>
        <w:rPr>
          <w:rFonts w:eastAsia="SimSun"/>
          <w:b/>
          <w:sz w:val="28"/>
          <w:szCs w:val="28"/>
          <w:lang w:eastAsia="zh-CN" w:bidi="hi-IN"/>
        </w:rPr>
        <w:t xml:space="preserve"> </w:t>
      </w:r>
      <w:r w:rsidRPr="007C41E6">
        <w:rPr>
          <w:rFonts w:eastAsia="SimSun"/>
          <w:bCs/>
          <w:sz w:val="28"/>
          <w:szCs w:val="28"/>
          <w:lang w:eastAsia="zh-CN" w:bidi="hi-IN"/>
        </w:rPr>
        <w:t>[заслуженный работник культуры РСО-А : 1935-2021 : некролог]</w:t>
      </w:r>
      <w:r w:rsidRPr="007C41E6">
        <w:rPr>
          <w:sz w:val="28"/>
          <w:szCs w:val="28"/>
        </w:rPr>
        <w:t xml:space="preserve"> // Северная Осетия. – 2021. – 7 сент. – С. 3.</w:t>
      </w:r>
    </w:p>
    <w:p w14:paraId="0011DCF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Россия – Греция: связи крепнут : [в Северной Осетии проходят Дни греческой культуры] / Татьяна Шеходанова // Северная Осетия. – 2021. – 19 окт. – С. 2.</w:t>
      </w:r>
    </w:p>
    <w:p w14:paraId="4856AED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Яркая презентация</w:t>
      </w:r>
      <w:r w:rsidRPr="00D63BC7">
        <w:rPr>
          <w:sz w:val="28"/>
          <w:szCs w:val="28"/>
        </w:rPr>
        <w:t xml:space="preserve"> [деятельности Северо-Осетинского регионального отделения Российского фонда культуры состоялась в Москве] // Северная Осетия. – 2021. – 22 окт. – С. 4.</w:t>
      </w:r>
    </w:p>
    <w:p w14:paraId="407D85E2" w14:textId="77777777" w:rsidR="0041783F" w:rsidRPr="00780E44" w:rsidRDefault="0041783F" w:rsidP="0041783F">
      <w:pPr>
        <w:pStyle w:val="a6"/>
        <w:spacing w:after="160" w:line="276" w:lineRule="auto"/>
        <w:ind w:left="-284"/>
        <w:jc w:val="both"/>
        <w:rPr>
          <w:sz w:val="28"/>
          <w:szCs w:val="28"/>
        </w:rPr>
      </w:pPr>
    </w:p>
    <w:p w14:paraId="2A85FD2E" w14:textId="77777777" w:rsidR="0041783F" w:rsidRDefault="0041783F" w:rsidP="0041783F">
      <w:pPr>
        <w:ind w:left="-284"/>
        <w:jc w:val="both"/>
        <w:rPr>
          <w:sz w:val="28"/>
          <w:szCs w:val="28"/>
        </w:rPr>
      </w:pPr>
    </w:p>
    <w:p w14:paraId="714E8B86" w14:textId="77777777" w:rsidR="0041783F" w:rsidRDefault="0041783F" w:rsidP="0041783F">
      <w:pPr>
        <w:ind w:left="-284"/>
        <w:jc w:val="center"/>
        <w:rPr>
          <w:b/>
          <w:bCs/>
          <w:sz w:val="28"/>
          <w:szCs w:val="28"/>
        </w:rPr>
      </w:pPr>
      <w:bookmarkStart w:id="343" w:name="_Toc374711406"/>
      <w:r>
        <w:rPr>
          <w:b/>
          <w:bCs/>
          <w:sz w:val="28"/>
          <w:szCs w:val="28"/>
        </w:rPr>
        <w:t>02 Библиотечное дело. Библиотековедение</w:t>
      </w:r>
      <w:bookmarkEnd w:id="343"/>
    </w:p>
    <w:p w14:paraId="6D4B8E43" w14:textId="77777777" w:rsidR="0041783F" w:rsidRPr="008550B4" w:rsidRDefault="0041783F" w:rsidP="0041783F">
      <w:pPr>
        <w:ind w:left="-284"/>
        <w:jc w:val="both"/>
        <w:rPr>
          <w:b/>
          <w:bCs/>
          <w:sz w:val="28"/>
          <w:szCs w:val="28"/>
        </w:rPr>
      </w:pPr>
    </w:p>
    <w:p w14:paraId="069D807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Абаева, И</w:t>
      </w:r>
      <w:r w:rsidRPr="004924A2">
        <w:rPr>
          <w:sz w:val="28"/>
          <w:szCs w:val="28"/>
        </w:rPr>
        <w:t>. Сокровищницу знаний славим! : [к Дню библиотек] / И. Абаева</w:t>
      </w:r>
      <w:r>
        <w:rPr>
          <w:sz w:val="28"/>
          <w:szCs w:val="28"/>
        </w:rPr>
        <w:t xml:space="preserve"> // </w:t>
      </w:r>
      <w:r w:rsidRPr="004924A2">
        <w:rPr>
          <w:sz w:val="28"/>
          <w:szCs w:val="28"/>
        </w:rPr>
        <w:t>Моздокский вестник. – 2021. – 27 мая. – С. 1.</w:t>
      </w:r>
    </w:p>
    <w:p w14:paraId="63567D9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xml:space="preserve"> Особый мир Альмы Каболовой : [о заведующей Суадагским филиалом Алагирской центральной библиотечной  системы] / Татьяна Байбародова</w:t>
      </w:r>
      <w:r>
        <w:rPr>
          <w:sz w:val="28"/>
          <w:szCs w:val="28"/>
        </w:rPr>
        <w:t xml:space="preserve"> // </w:t>
      </w:r>
      <w:r w:rsidRPr="004924A2">
        <w:rPr>
          <w:sz w:val="28"/>
          <w:szCs w:val="28"/>
        </w:rPr>
        <w:t>Сæуæхсид (Заря). – 2021. – 27 мая. – С. 2 : фото.</w:t>
      </w:r>
    </w:p>
    <w:p w14:paraId="081D0FAE" w14:textId="77777777" w:rsidR="0041783F" w:rsidRDefault="0041783F" w:rsidP="0041783F">
      <w:pPr>
        <w:pStyle w:val="a6"/>
        <w:numPr>
          <w:ilvl w:val="0"/>
          <w:numId w:val="4"/>
        </w:numPr>
        <w:spacing w:line="276" w:lineRule="auto"/>
        <w:ind w:left="-284" w:firstLine="0"/>
        <w:jc w:val="both"/>
        <w:rPr>
          <w:bCs/>
          <w:sz w:val="28"/>
          <w:szCs w:val="28"/>
        </w:rPr>
      </w:pPr>
      <w:r w:rsidRPr="004924A2">
        <w:rPr>
          <w:b/>
          <w:sz w:val="28"/>
          <w:szCs w:val="28"/>
        </w:rPr>
        <w:t>Бибуаты, И.</w:t>
      </w:r>
      <w:r w:rsidRPr="004924A2">
        <w:rPr>
          <w:bCs/>
          <w:sz w:val="28"/>
          <w:szCs w:val="28"/>
        </w:rPr>
        <w:t xml:space="preserve"> Ирыстоны сылгоймӕгтӕ – тохы быдыры / Бибуаты Иринӕ</w:t>
      </w:r>
      <w:r>
        <w:rPr>
          <w:bCs/>
          <w:sz w:val="28"/>
          <w:szCs w:val="28"/>
        </w:rPr>
        <w:t xml:space="preserve"> // </w:t>
      </w:r>
      <w:r w:rsidRPr="004924A2">
        <w:rPr>
          <w:bCs/>
          <w:sz w:val="28"/>
          <w:szCs w:val="28"/>
        </w:rPr>
        <w:t>Рӕстдзинад. – 2021. – 22 июнь. – Ф.</w:t>
      </w:r>
      <w:r>
        <w:rPr>
          <w:bCs/>
          <w:sz w:val="28"/>
          <w:szCs w:val="28"/>
        </w:rPr>
        <w:t xml:space="preserve"> </w:t>
      </w:r>
      <w:r w:rsidRPr="004924A2">
        <w:rPr>
          <w:bCs/>
          <w:sz w:val="28"/>
          <w:szCs w:val="28"/>
        </w:rPr>
        <w:t>2.</w:t>
      </w:r>
    </w:p>
    <w:p w14:paraId="5DEF496C" w14:textId="77777777" w:rsidR="0041783F" w:rsidRPr="00822F6A" w:rsidRDefault="0041783F" w:rsidP="0041783F">
      <w:pPr>
        <w:pStyle w:val="a6"/>
        <w:spacing w:line="276" w:lineRule="auto"/>
        <w:ind w:left="-284"/>
        <w:jc w:val="both"/>
        <w:rPr>
          <w:bCs/>
          <w:sz w:val="28"/>
          <w:szCs w:val="28"/>
        </w:rPr>
      </w:pPr>
      <w:r w:rsidRPr="00822F6A">
        <w:rPr>
          <w:bCs/>
          <w:sz w:val="28"/>
          <w:szCs w:val="28"/>
        </w:rPr>
        <w:lastRenderedPageBreak/>
        <w:t>Бибоева, И. Женщины Осетии – на полях сражений [Великой Отечественной войны: о мультимедийном проекте ННБ].</w:t>
      </w:r>
    </w:p>
    <w:p w14:paraId="3FE08B74" w14:textId="77777777" w:rsidR="0041783F" w:rsidRPr="00822F6A" w:rsidRDefault="0041783F" w:rsidP="0041783F">
      <w:pPr>
        <w:pStyle w:val="3"/>
        <w:keepLines/>
        <w:numPr>
          <w:ilvl w:val="0"/>
          <w:numId w:val="4"/>
        </w:numPr>
        <w:spacing w:before="200" w:after="0"/>
        <w:ind w:left="-284" w:firstLine="0"/>
        <w:jc w:val="both"/>
        <w:rPr>
          <w:rFonts w:ascii="Times New Roman" w:eastAsiaTheme="minorEastAsia" w:hAnsi="Times New Roman"/>
          <w:sz w:val="28"/>
          <w:szCs w:val="28"/>
        </w:rPr>
      </w:pPr>
      <w:r>
        <w:rPr>
          <w:rFonts w:ascii="Times New Roman" w:hAnsi="Times New Roman"/>
          <w:b w:val="0"/>
          <w:bCs w:val="0"/>
          <w:sz w:val="28"/>
          <w:szCs w:val="28"/>
        </w:rPr>
        <w:t xml:space="preserve"> </w:t>
      </w:r>
      <w:r>
        <w:rPr>
          <w:rFonts w:ascii="Times New Roman" w:hAnsi="Times New Roman"/>
          <w:sz w:val="28"/>
          <w:szCs w:val="28"/>
        </w:rPr>
        <w:t>Бязырова, А.</w:t>
      </w:r>
      <w:r>
        <w:rPr>
          <w:rFonts w:ascii="Times New Roman" w:hAnsi="Times New Roman"/>
          <w:b w:val="0"/>
          <w:bCs w:val="0"/>
          <w:sz w:val="28"/>
          <w:szCs w:val="28"/>
        </w:rPr>
        <w:t xml:space="preserve"> Дарите книги с любовью! : [об акции «Подари книгу библиотеке», проходившей в Ардонской районной библиотеке с 10 по 14 февраля] / Алла Бязырова //  Рухс  (Свет). – 2021. – 18 февр. – С. 1.</w:t>
      </w:r>
    </w:p>
    <w:p w14:paraId="2452A51A" w14:textId="77777777" w:rsidR="0041783F" w:rsidRPr="00605D13" w:rsidRDefault="0041783F" w:rsidP="0041783F">
      <w:pPr>
        <w:pStyle w:val="a6"/>
        <w:numPr>
          <w:ilvl w:val="0"/>
          <w:numId w:val="4"/>
        </w:numPr>
        <w:spacing w:after="200" w:line="276" w:lineRule="auto"/>
        <w:ind w:left="-284" w:firstLine="0"/>
        <w:jc w:val="both"/>
        <w:rPr>
          <w:b/>
          <w:bCs/>
          <w:sz w:val="28"/>
          <w:szCs w:val="28"/>
        </w:rPr>
      </w:pPr>
      <w:r>
        <w:rPr>
          <w:b/>
          <w:bCs/>
          <w:sz w:val="28"/>
          <w:szCs w:val="28"/>
        </w:rPr>
        <w:t>Варзиева, И. «</w:t>
      </w:r>
      <w:r>
        <w:rPr>
          <w:sz w:val="28"/>
          <w:szCs w:val="28"/>
        </w:rPr>
        <w:t>Жизнь, ставшая легендой: Задалески Нана» : [о тематическом вечере в модельной библиотеке г. Беслана] / Индира Варзиева //  Вестник Беслана. – 2021. – 29 янв. – С. 2.</w:t>
      </w:r>
    </w:p>
    <w:p w14:paraId="1194A69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Гагулаева, Л.</w:t>
      </w:r>
      <w:r w:rsidRPr="007C41E6">
        <w:rPr>
          <w:sz w:val="28"/>
          <w:szCs w:val="28"/>
        </w:rPr>
        <w:t xml:space="preserve"> Такая нужная всем книга : [о книжно-иллюстративных выставках Республиканской специализированной библиотеки для незрячих и слабовидящих г. Владикавказа : рассказывает директор библиотеки Л. Гагулаева / записала А. Камбегова] // Северная Осетия. – 2021. – 23 июля. – С. 4.</w:t>
      </w:r>
    </w:p>
    <w:p w14:paraId="0EC8E2E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Газзаева, Д. </w:t>
      </w:r>
      <w:r w:rsidRPr="00D63BC7">
        <w:rPr>
          <w:sz w:val="28"/>
          <w:szCs w:val="28"/>
          <w:lang w:eastAsia="zh-CN" w:bidi="hi-IN"/>
        </w:rPr>
        <w:t xml:space="preserve">Живи, книга! : [сотрудники читального зала Центральной районной библиотеки совместно с педагогами филиала ВТЭТ  провели праздничное мероприятие «Здравствуй, читатель»] / Диана Газзаева </w:t>
      </w:r>
      <w:r w:rsidRPr="00D63BC7">
        <w:rPr>
          <w:sz w:val="28"/>
          <w:szCs w:val="28"/>
        </w:rPr>
        <w:t>// Жизнь Правобережья. – 2021. – 9 окт. – С. 4.</w:t>
      </w:r>
    </w:p>
    <w:p w14:paraId="4BB47F4B" w14:textId="77777777" w:rsidR="0041783F" w:rsidRDefault="0041783F" w:rsidP="0041783F">
      <w:pPr>
        <w:pStyle w:val="a6"/>
        <w:numPr>
          <w:ilvl w:val="0"/>
          <w:numId w:val="4"/>
        </w:numPr>
        <w:spacing w:after="160"/>
        <w:ind w:left="-284" w:firstLine="0"/>
        <w:jc w:val="both"/>
        <w:rPr>
          <w:sz w:val="28"/>
          <w:szCs w:val="28"/>
        </w:rPr>
      </w:pPr>
      <w:r>
        <w:rPr>
          <w:b/>
          <w:bCs/>
          <w:sz w:val="28"/>
          <w:szCs w:val="28"/>
        </w:rPr>
        <w:t>Гасситы, М</w:t>
      </w:r>
      <w:r>
        <w:rPr>
          <w:sz w:val="28"/>
          <w:szCs w:val="28"/>
        </w:rPr>
        <w:t>. «Сывæллæтты чиныджы къуыри» / Гасситы Моисей // Фидиуæг (Глашатай). – 2021. – 30 мартьи. – Ф. 1.</w:t>
      </w:r>
    </w:p>
    <w:p w14:paraId="66844ADE" w14:textId="77777777" w:rsidR="0041783F" w:rsidRDefault="0041783F" w:rsidP="0041783F">
      <w:pPr>
        <w:pStyle w:val="a6"/>
        <w:spacing w:after="160"/>
        <w:ind w:left="-284"/>
        <w:jc w:val="both"/>
        <w:rPr>
          <w:sz w:val="28"/>
          <w:szCs w:val="28"/>
        </w:rPr>
      </w:pPr>
      <w:r>
        <w:rPr>
          <w:sz w:val="28"/>
          <w:szCs w:val="28"/>
        </w:rPr>
        <w:t xml:space="preserve">Гассиев, М. «Неделя детской книги» : [библиограф Детской библиотеки с. Октябрьского Рита Хугаева провела мероприятие для школьников младших классов СОШ №1]. </w:t>
      </w:r>
    </w:p>
    <w:p w14:paraId="7C3912B1" w14:textId="77777777" w:rsidR="0041783F" w:rsidRPr="00822F6A" w:rsidRDefault="0041783F" w:rsidP="0041783F">
      <w:pPr>
        <w:pStyle w:val="a6"/>
        <w:numPr>
          <w:ilvl w:val="0"/>
          <w:numId w:val="4"/>
        </w:numPr>
        <w:spacing w:after="200" w:line="276" w:lineRule="auto"/>
        <w:ind w:left="-284" w:firstLine="0"/>
        <w:jc w:val="both"/>
        <w:rPr>
          <w:b/>
          <w:bCs/>
          <w:sz w:val="28"/>
          <w:szCs w:val="28"/>
        </w:rPr>
      </w:pPr>
      <w:r>
        <w:rPr>
          <w:b/>
          <w:bCs/>
          <w:sz w:val="28"/>
          <w:szCs w:val="28"/>
        </w:rPr>
        <w:t>Дарчиева, Ю.</w:t>
      </w:r>
      <w:r>
        <w:rPr>
          <w:sz w:val="28"/>
          <w:szCs w:val="28"/>
        </w:rPr>
        <w:t xml:space="preserve"> Музыкальный мир Вардитер Гаспарянц : [о передаче в фонд Нотно-музыкальной библиотеки г. Владикавказа личной коллекции нотно-музыкальной литературы известного педагога, музыканта, хормейстера В. Гаспарянца] / Юлия Дарчиева //  Северная Осетия. – 2021. – 25 февр. – С. 6.</w:t>
      </w:r>
    </w:p>
    <w:p w14:paraId="348F0DA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Дзигоева, Ф. </w:t>
      </w:r>
      <w:r w:rsidRPr="004924A2">
        <w:rPr>
          <w:bCs/>
          <w:sz w:val="28"/>
          <w:szCs w:val="28"/>
        </w:rPr>
        <w:t>Душа народа – в живом слове</w:t>
      </w:r>
      <w:r w:rsidRPr="004924A2">
        <w:rPr>
          <w:b/>
          <w:sz w:val="28"/>
          <w:szCs w:val="28"/>
        </w:rPr>
        <w:t xml:space="preserve"> </w:t>
      </w:r>
      <w:r w:rsidRPr="004924A2">
        <w:rPr>
          <w:sz w:val="28"/>
          <w:szCs w:val="28"/>
        </w:rPr>
        <w:t>: [в Центральной районной библиотеке г. Беслана прошла встреча писателя Асланбека Касаева и молодого поэта Аланы Бестаевой с учащимися школы №3, школы-интерната им. И. Каниди и студентами ПУ №8] / Фатима Дзигоева</w:t>
      </w:r>
      <w:r>
        <w:rPr>
          <w:sz w:val="28"/>
          <w:szCs w:val="28"/>
        </w:rPr>
        <w:t xml:space="preserve"> // </w:t>
      </w:r>
      <w:r w:rsidRPr="004924A2">
        <w:rPr>
          <w:sz w:val="28"/>
          <w:szCs w:val="28"/>
        </w:rPr>
        <w:t>Жизнь Правобережья. – 2021. – 22 мая. – С. 4.</w:t>
      </w:r>
    </w:p>
    <w:p w14:paraId="6F0BBB8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sz w:val="28"/>
          <w:szCs w:val="28"/>
          <w:lang w:eastAsia="zh-CN" w:bidi="hi-IN"/>
        </w:rPr>
        <w:t>Дзигоева, Ф.</w:t>
      </w:r>
      <w:r w:rsidRPr="004924A2">
        <w:rPr>
          <w:rFonts w:eastAsia="SimSun"/>
          <w:sz w:val="28"/>
          <w:szCs w:val="28"/>
          <w:lang w:eastAsia="zh-CN" w:bidi="hi-IN"/>
        </w:rPr>
        <w:t xml:space="preserve"> «Мне снилась музыка…» : [в Центральной районной библиотеке г. Беслана прошли Дни классической музыки] / Фатима Дзигоева</w:t>
      </w:r>
      <w:r>
        <w:rPr>
          <w:rFonts w:eastAsia="SimSun"/>
          <w:sz w:val="28"/>
          <w:szCs w:val="28"/>
          <w:lang w:eastAsia="zh-CN" w:bidi="hi-IN"/>
        </w:rPr>
        <w:t xml:space="preserve"> // </w:t>
      </w:r>
      <w:r w:rsidRPr="004924A2">
        <w:rPr>
          <w:rFonts w:eastAsia="SimSun"/>
          <w:sz w:val="28"/>
          <w:szCs w:val="28"/>
          <w:lang w:eastAsia="zh-CN" w:bidi="hi-IN"/>
        </w:rPr>
        <w:t>Жизнь Правобережья. – 2021. – 8 июня. – С. 4.</w:t>
      </w:r>
    </w:p>
    <w:p w14:paraId="3025E73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Дзигоева, Ф.</w:t>
      </w:r>
      <w:r w:rsidRPr="004924A2">
        <w:rPr>
          <w:sz w:val="28"/>
          <w:szCs w:val="28"/>
        </w:rPr>
        <w:t xml:space="preserve"> Модельная – читай «современная» : [о деятельности модельной библиотеке Правобережного района] / Фатима Дзигоева</w:t>
      </w:r>
      <w:r>
        <w:rPr>
          <w:sz w:val="28"/>
          <w:szCs w:val="28"/>
        </w:rPr>
        <w:t xml:space="preserve"> // </w:t>
      </w:r>
      <w:r w:rsidRPr="004924A2">
        <w:rPr>
          <w:sz w:val="28"/>
          <w:szCs w:val="28"/>
        </w:rPr>
        <w:t>Жизнь Правобережья. – 2021. – 3 апр. – С. 5.</w:t>
      </w:r>
    </w:p>
    <w:p w14:paraId="3922D84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Дзугкоева, И.</w:t>
      </w:r>
      <w:r w:rsidRPr="004924A2">
        <w:rPr>
          <w:sz w:val="28"/>
          <w:szCs w:val="28"/>
        </w:rPr>
        <w:t xml:space="preserve"> Те, кто читает книги, всегда будут управлять теми, кто смотрит телевизор : [о ведущем библиотекаре Кадгаронской библиотеки Зинаиде </w:t>
      </w:r>
      <w:r w:rsidRPr="004924A2">
        <w:rPr>
          <w:sz w:val="28"/>
          <w:szCs w:val="28"/>
        </w:rPr>
        <w:lastRenderedPageBreak/>
        <w:t>Ватаевой и библиотекаре Красногорской сельской библиотеки Марине Сопоевой] / Ирина Дзугкоева</w:t>
      </w:r>
      <w:r>
        <w:rPr>
          <w:sz w:val="28"/>
          <w:szCs w:val="28"/>
        </w:rPr>
        <w:t xml:space="preserve"> // </w:t>
      </w:r>
      <w:r w:rsidRPr="004924A2">
        <w:rPr>
          <w:sz w:val="28"/>
          <w:szCs w:val="28"/>
        </w:rPr>
        <w:t>Рухс (Свет). – 2021. – 27 мая. – С. 3 : фото.</w:t>
      </w:r>
    </w:p>
    <w:p w14:paraId="08D10733"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Дзугаты</w:t>
      </w:r>
      <w:r>
        <w:rPr>
          <w:b/>
          <w:bCs/>
          <w:sz w:val="28"/>
          <w:szCs w:val="28"/>
        </w:rPr>
        <w:t>-</w:t>
      </w:r>
      <w:r w:rsidRPr="004924A2">
        <w:rPr>
          <w:b/>
          <w:bCs/>
          <w:sz w:val="28"/>
          <w:szCs w:val="28"/>
        </w:rPr>
        <w:t xml:space="preserve">Мурасты, Р. </w:t>
      </w:r>
      <w:r w:rsidRPr="004924A2">
        <w:rPr>
          <w:sz w:val="28"/>
          <w:szCs w:val="28"/>
        </w:rPr>
        <w:t>Удварны лӕггад чиныгӕн / Дзугаты-Мурасты Риммӕ</w:t>
      </w:r>
      <w:r>
        <w:rPr>
          <w:sz w:val="28"/>
          <w:szCs w:val="28"/>
        </w:rPr>
        <w:t xml:space="preserve"> // </w:t>
      </w:r>
      <w:r w:rsidRPr="004924A2">
        <w:rPr>
          <w:sz w:val="28"/>
          <w:szCs w:val="28"/>
        </w:rPr>
        <w:t>Рӕстдзинад. – 2021. – 1 июнь. – Ф. 3.</w:t>
      </w:r>
    </w:p>
    <w:p w14:paraId="560DE15B" w14:textId="77777777" w:rsidR="0041783F" w:rsidRPr="00780E44" w:rsidRDefault="0041783F" w:rsidP="0041783F">
      <w:pPr>
        <w:pStyle w:val="a6"/>
        <w:tabs>
          <w:tab w:val="left" w:pos="0"/>
        </w:tabs>
        <w:ind w:left="-284"/>
        <w:jc w:val="both"/>
        <w:rPr>
          <w:sz w:val="28"/>
          <w:szCs w:val="28"/>
        </w:rPr>
      </w:pPr>
      <w:r w:rsidRPr="00780E44">
        <w:rPr>
          <w:sz w:val="28"/>
          <w:szCs w:val="28"/>
        </w:rPr>
        <w:t>Дзугаева-Мурашева, Р. Служение книге : [55 лет – Центральной городской библиотеке  г. Владикавказа].</w:t>
      </w:r>
    </w:p>
    <w:p w14:paraId="6D8B31E1" w14:textId="77777777" w:rsidR="0041783F" w:rsidRPr="00C55D6C" w:rsidRDefault="0041783F" w:rsidP="0041783F">
      <w:pPr>
        <w:pStyle w:val="a6"/>
        <w:numPr>
          <w:ilvl w:val="0"/>
          <w:numId w:val="4"/>
        </w:numPr>
        <w:spacing w:after="200" w:line="276" w:lineRule="auto"/>
        <w:ind w:left="-284" w:firstLine="0"/>
        <w:jc w:val="both"/>
        <w:rPr>
          <w:b/>
          <w:bCs/>
          <w:sz w:val="28"/>
          <w:szCs w:val="28"/>
        </w:rPr>
      </w:pPr>
      <w:r w:rsidRPr="0073601A">
        <w:rPr>
          <w:b/>
          <w:bCs/>
          <w:sz w:val="28"/>
          <w:szCs w:val="28"/>
        </w:rPr>
        <w:t>«Единая Россия» передала книги сельским библиотекам</w:t>
      </w:r>
      <w:r w:rsidRPr="004924A2">
        <w:rPr>
          <w:sz w:val="28"/>
          <w:szCs w:val="28"/>
        </w:rPr>
        <w:t xml:space="preserve"> [в Общероссийский день библиотек]</w:t>
      </w:r>
      <w:r>
        <w:rPr>
          <w:sz w:val="28"/>
          <w:szCs w:val="28"/>
        </w:rPr>
        <w:t xml:space="preserve"> // </w:t>
      </w:r>
      <w:r w:rsidRPr="004924A2">
        <w:rPr>
          <w:sz w:val="28"/>
          <w:szCs w:val="28"/>
        </w:rPr>
        <w:t>Слово. – 2021. – 8 июня. – С. 4.</w:t>
      </w:r>
    </w:p>
    <w:p w14:paraId="10056C11" w14:textId="77777777" w:rsidR="0041783F" w:rsidRPr="0004119A"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Елоева, З.</w:t>
      </w:r>
      <w:r w:rsidRPr="00D63BC7">
        <w:rPr>
          <w:sz w:val="28"/>
          <w:szCs w:val="28"/>
        </w:rPr>
        <w:t xml:space="preserve"> «О героях былых времен…» : [в г Алагире, в городской библиотеке №1 им. Г. Баракова прошла презентация книги «Алагир, опаленный войной», автор – библиотекарь 1 категории, историк, руководитель библиотечного исторического клуба «Истоки»  Л. Касимова] </w:t>
      </w:r>
      <w:r w:rsidRPr="00D63BC7">
        <w:rPr>
          <w:b/>
          <w:bCs/>
          <w:sz w:val="28"/>
          <w:szCs w:val="28"/>
        </w:rPr>
        <w:t xml:space="preserve">/ </w:t>
      </w:r>
      <w:r w:rsidRPr="00D63BC7">
        <w:rPr>
          <w:sz w:val="28"/>
          <w:szCs w:val="28"/>
        </w:rPr>
        <w:t>Залина Елоева</w:t>
      </w:r>
      <w:r w:rsidRPr="00D63BC7">
        <w:rPr>
          <w:b/>
          <w:bCs/>
          <w:sz w:val="28"/>
          <w:szCs w:val="28"/>
        </w:rPr>
        <w:t xml:space="preserve"> </w:t>
      </w:r>
      <w:r w:rsidRPr="00D63BC7">
        <w:rPr>
          <w:sz w:val="28"/>
          <w:szCs w:val="28"/>
        </w:rPr>
        <w:t>// Северная Осетия. – 2021. – 15 дек. – С. 4.</w:t>
      </w:r>
    </w:p>
    <w:p w14:paraId="3B0F8E3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Касимова, Л.</w:t>
      </w:r>
      <w:r w:rsidRPr="004924A2">
        <w:rPr>
          <w:sz w:val="28"/>
          <w:szCs w:val="28"/>
        </w:rPr>
        <w:t xml:space="preserve"> «Книга. Время. Мы» : [о литературном вечере «Пусть чтение зажигает сердца» в С</w:t>
      </w:r>
      <w:r>
        <w:rPr>
          <w:sz w:val="28"/>
          <w:szCs w:val="28"/>
        </w:rPr>
        <w:t>ОШ №5 г. Алагира, подготовленном</w:t>
      </w:r>
      <w:r w:rsidRPr="004924A2">
        <w:rPr>
          <w:sz w:val="28"/>
          <w:szCs w:val="28"/>
        </w:rPr>
        <w:t xml:space="preserve"> сотрудниками Центральной районной библиотеки к Всемирному дню книги и авторского права] / Л. Касимова</w:t>
      </w:r>
      <w:r>
        <w:rPr>
          <w:sz w:val="28"/>
          <w:szCs w:val="28"/>
        </w:rPr>
        <w:t xml:space="preserve"> // </w:t>
      </w:r>
      <w:r w:rsidRPr="004924A2">
        <w:rPr>
          <w:sz w:val="28"/>
          <w:szCs w:val="28"/>
        </w:rPr>
        <w:t>Северная Осетия. – 2021. – 23 апр. – С. 4.</w:t>
      </w:r>
    </w:p>
    <w:p w14:paraId="5ED0674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Касимова, Л.</w:t>
      </w:r>
      <w:r w:rsidRPr="004924A2">
        <w:rPr>
          <w:sz w:val="28"/>
          <w:szCs w:val="28"/>
        </w:rPr>
        <w:t xml:space="preserve"> Духовный родник читателей : [о библиотекарях городской библиотеки №1 им. Гино Баракова] / Л. Касимова</w:t>
      </w:r>
      <w:r>
        <w:rPr>
          <w:sz w:val="28"/>
          <w:szCs w:val="28"/>
        </w:rPr>
        <w:t xml:space="preserve"> // </w:t>
      </w:r>
      <w:r w:rsidRPr="004924A2">
        <w:rPr>
          <w:sz w:val="28"/>
          <w:szCs w:val="28"/>
        </w:rPr>
        <w:t>Сæуæхсид (Заря). – 2021. – 27 мая. – С. 2 : фото.</w:t>
      </w:r>
    </w:p>
    <w:p w14:paraId="7C1682E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Книга </w:t>
      </w:r>
      <w:r w:rsidRPr="004924A2">
        <w:rPr>
          <w:b/>
          <w:bCs/>
          <w:sz w:val="28"/>
          <w:szCs w:val="28"/>
        </w:rPr>
        <w:softHyphen/>
        <w:t>–</w:t>
      </w:r>
      <w:r w:rsidRPr="004924A2">
        <w:rPr>
          <w:sz w:val="28"/>
          <w:szCs w:val="28"/>
        </w:rPr>
        <w:t xml:space="preserve"> </w:t>
      </w:r>
      <w:r w:rsidRPr="004924A2">
        <w:rPr>
          <w:b/>
          <w:bCs/>
          <w:sz w:val="28"/>
          <w:szCs w:val="28"/>
        </w:rPr>
        <w:t>лучший подарок</w:t>
      </w:r>
      <w:r w:rsidRPr="004924A2">
        <w:rPr>
          <w:sz w:val="28"/>
          <w:szCs w:val="28"/>
        </w:rPr>
        <w:t xml:space="preserve"> : [партия «Единая Россия» передала художественную литературу сельским библиотекам в рамках акции «Лучший подарок </w:t>
      </w:r>
      <w:r>
        <w:rPr>
          <w:sz w:val="28"/>
          <w:szCs w:val="28"/>
        </w:rPr>
        <w:t>–</w:t>
      </w:r>
      <w:r w:rsidRPr="004924A2">
        <w:rPr>
          <w:sz w:val="28"/>
          <w:szCs w:val="28"/>
        </w:rPr>
        <w:t xml:space="preserve"> книга»]</w:t>
      </w:r>
      <w:r>
        <w:rPr>
          <w:sz w:val="28"/>
          <w:szCs w:val="28"/>
        </w:rPr>
        <w:t xml:space="preserve"> // </w:t>
      </w:r>
      <w:r w:rsidRPr="004924A2">
        <w:rPr>
          <w:sz w:val="28"/>
          <w:szCs w:val="28"/>
        </w:rPr>
        <w:t>Жизнь Правобережья. – 2021. – 6 апр. – С. 3.</w:t>
      </w:r>
    </w:p>
    <w:p w14:paraId="06A7D027"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Чингуытӕ – хъӕууон библиотекӕтӕн</w:t>
      </w:r>
      <w:r>
        <w:rPr>
          <w:sz w:val="28"/>
          <w:szCs w:val="28"/>
        </w:rPr>
        <w:t xml:space="preserve"> // </w:t>
      </w:r>
      <w:r w:rsidRPr="004924A2">
        <w:rPr>
          <w:sz w:val="28"/>
          <w:szCs w:val="28"/>
        </w:rPr>
        <w:t>Рӕстдзинад. – 2021. – 6 апр. – Ф. 1.</w:t>
      </w:r>
    </w:p>
    <w:p w14:paraId="6EE9168C" w14:textId="77777777" w:rsidR="0041783F" w:rsidRPr="00822F6A" w:rsidRDefault="0041783F" w:rsidP="0041783F">
      <w:pPr>
        <w:pStyle w:val="a6"/>
        <w:spacing w:line="276" w:lineRule="auto"/>
        <w:ind w:left="-284"/>
        <w:jc w:val="both"/>
        <w:rPr>
          <w:sz w:val="28"/>
          <w:szCs w:val="28"/>
        </w:rPr>
      </w:pPr>
      <w:r w:rsidRPr="00822F6A">
        <w:rPr>
          <w:sz w:val="28"/>
          <w:szCs w:val="28"/>
        </w:rPr>
        <w:t>Книги – сельским библиот</w:t>
      </w:r>
      <w:r>
        <w:rPr>
          <w:sz w:val="28"/>
          <w:szCs w:val="28"/>
        </w:rPr>
        <w:t>екам [представители регионального отделения партии «Единая Россия</w:t>
      </w:r>
      <w:r w:rsidRPr="00822F6A">
        <w:rPr>
          <w:sz w:val="28"/>
          <w:szCs w:val="28"/>
        </w:rPr>
        <w:t>» в рамках благотворительной акции «Лучший подарок – книга!» подарили произведения российских и зарубежных классиков библиотекам республики].</w:t>
      </w:r>
    </w:p>
    <w:p w14:paraId="7F12E367" w14:textId="77777777" w:rsidR="0041783F" w:rsidRDefault="0041783F" w:rsidP="0041783F">
      <w:pPr>
        <w:pStyle w:val="a6"/>
        <w:numPr>
          <w:ilvl w:val="0"/>
          <w:numId w:val="4"/>
        </w:numPr>
        <w:spacing w:after="240" w:line="276" w:lineRule="auto"/>
        <w:ind w:left="-284" w:firstLine="0"/>
        <w:jc w:val="both"/>
        <w:outlineLvl w:val="1"/>
        <w:rPr>
          <w:rFonts w:eastAsiaTheme="minorEastAsia"/>
          <w:b/>
          <w:bCs/>
          <w:sz w:val="28"/>
          <w:szCs w:val="28"/>
        </w:rPr>
      </w:pPr>
      <w:r>
        <w:rPr>
          <w:b/>
          <w:bCs/>
          <w:sz w:val="28"/>
          <w:szCs w:val="28"/>
        </w:rPr>
        <w:t xml:space="preserve">Кортиев, А. </w:t>
      </w:r>
      <w:r>
        <w:rPr>
          <w:sz w:val="28"/>
          <w:szCs w:val="28"/>
        </w:rPr>
        <w:t xml:space="preserve">В защиту родного языка : [в ЦРБ Пригородного района прошло мероприятие, посвященное Международному дню родного языка] / Ахсар Кортиев //  Фидиуæг  (Глашатай). – 2021. – 27 февр. – С. 3. </w:t>
      </w:r>
    </w:p>
    <w:p w14:paraId="12AAF203"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Къудухты, М</w:t>
      </w:r>
      <w:r>
        <w:rPr>
          <w:sz w:val="28"/>
          <w:szCs w:val="28"/>
        </w:rPr>
        <w:t>. Сабитæн – аккаг лæвар / Къудухты Маринæ //  Владикавказ. – 2021. – 30 мартъи. – Ф. 1, 4.</w:t>
      </w:r>
    </w:p>
    <w:p w14:paraId="43131FDA" w14:textId="77777777" w:rsidR="0041783F" w:rsidRDefault="0041783F" w:rsidP="0041783F">
      <w:pPr>
        <w:pStyle w:val="a6"/>
        <w:spacing w:after="160" w:line="256" w:lineRule="auto"/>
        <w:ind w:left="-284"/>
        <w:jc w:val="both"/>
        <w:rPr>
          <w:sz w:val="28"/>
          <w:szCs w:val="28"/>
        </w:rPr>
      </w:pPr>
      <w:r>
        <w:rPr>
          <w:sz w:val="28"/>
          <w:szCs w:val="28"/>
        </w:rPr>
        <w:t>Кудухова, М. Детям – достойный подарок : [в рамках «Недели детской книги» в Центральной библиотеке г. Владикавказа состоялась встреча учащихся с известным осетинским радиожурналистом, поэтом, членом Союзов писателей и журналистов, лауреатом премии им. Ц. Амбалова Станиславом Кадзаевым].</w:t>
      </w:r>
    </w:p>
    <w:p w14:paraId="4FB9C1F7"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Хъуыппеты, Ж. </w:t>
      </w:r>
      <w:r w:rsidRPr="007C41E6">
        <w:rPr>
          <w:sz w:val="28"/>
          <w:szCs w:val="28"/>
        </w:rPr>
        <w:t>Удмæ æмæ зондмæ рухсхæссæг / Хъуыппеты Жаннæ // Рæстдзинад. – 2021. – 20 июль. – Ф. 3.</w:t>
      </w:r>
    </w:p>
    <w:p w14:paraId="2452FD6B" w14:textId="77777777" w:rsidR="0041783F" w:rsidRPr="00C55D6C" w:rsidRDefault="0041783F" w:rsidP="0041783F">
      <w:pPr>
        <w:pStyle w:val="a6"/>
        <w:ind w:left="-284"/>
        <w:jc w:val="both"/>
        <w:rPr>
          <w:rFonts w:eastAsia="SimSun"/>
          <w:sz w:val="28"/>
          <w:szCs w:val="28"/>
          <w:lang w:eastAsia="zh-CN" w:bidi="hi-IN"/>
        </w:rPr>
      </w:pPr>
      <w:r w:rsidRPr="007C41E6">
        <w:rPr>
          <w:sz w:val="28"/>
          <w:szCs w:val="28"/>
        </w:rPr>
        <w:lastRenderedPageBreak/>
        <w:t xml:space="preserve">Купеева, Ж. Несущий свет уму и сердцу : </w:t>
      </w:r>
      <w:r w:rsidRPr="007C41E6">
        <w:rPr>
          <w:rFonts w:eastAsia="SimSun"/>
          <w:sz w:val="28"/>
          <w:szCs w:val="28"/>
          <w:lang w:eastAsia="zh-CN" w:bidi="hi-IN"/>
        </w:rPr>
        <w:t>[о работе Ардонской районной библиотеки : рассказывает директор библиотеки Жанна Купеева / записала Д. Наскидаева].</w:t>
      </w:r>
    </w:p>
    <w:p w14:paraId="1ED0BFCD" w14:textId="77777777" w:rsidR="0041783F" w:rsidRPr="008550B4"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Лазарова, М</w:t>
      </w:r>
      <w:r w:rsidRPr="004924A2">
        <w:rPr>
          <w:sz w:val="28"/>
          <w:szCs w:val="28"/>
        </w:rPr>
        <w:t>. Книги – в подарок : [«Единая Россия» передала художественную литературу библиотекам селений Красногор и Кадгарон в рамках акции «Лучший подарок – книга!»] / Марина Лазарова</w:t>
      </w:r>
      <w:r>
        <w:rPr>
          <w:sz w:val="28"/>
          <w:szCs w:val="28"/>
        </w:rPr>
        <w:t xml:space="preserve"> // </w:t>
      </w:r>
      <w:r w:rsidRPr="004924A2">
        <w:rPr>
          <w:sz w:val="28"/>
          <w:szCs w:val="28"/>
        </w:rPr>
        <w:t>Рухс (Свет). – 2021. – 8 апреля. – С. 3 : фото.</w:t>
      </w:r>
    </w:p>
    <w:p w14:paraId="495ACB5A" w14:textId="77777777" w:rsidR="0041783F" w:rsidRPr="00C55D6C" w:rsidRDefault="0041783F" w:rsidP="0041783F">
      <w:pPr>
        <w:pStyle w:val="a6"/>
        <w:numPr>
          <w:ilvl w:val="0"/>
          <w:numId w:val="4"/>
        </w:numPr>
        <w:spacing w:after="200" w:line="276" w:lineRule="auto"/>
        <w:ind w:left="-284" w:firstLine="0"/>
        <w:jc w:val="both"/>
        <w:rPr>
          <w:b/>
          <w:bCs/>
          <w:sz w:val="28"/>
          <w:szCs w:val="28"/>
        </w:rPr>
      </w:pPr>
      <w:r>
        <w:rPr>
          <w:b/>
          <w:bCs/>
          <w:sz w:val="28"/>
          <w:szCs w:val="28"/>
        </w:rPr>
        <w:t>Лазарова, М.</w:t>
      </w:r>
      <w:r>
        <w:rPr>
          <w:sz w:val="28"/>
          <w:szCs w:val="28"/>
        </w:rPr>
        <w:t xml:space="preserve"> Начни читать сегодня! : [об отделе обслуживания  Ардонской ЦРБ] / Марина Лазарова //  Рухс  (Свет).– 2021.– 2 февр.</w:t>
      </w:r>
    </w:p>
    <w:p w14:paraId="3B38182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Льянова, Э.</w:t>
      </w:r>
      <w:r w:rsidRPr="00D63BC7">
        <w:rPr>
          <w:sz w:val="28"/>
          <w:szCs w:val="28"/>
        </w:rPr>
        <w:t xml:space="preserve"> Детям своим расскажите о них, чтоб запомнили! : [о презентации книги Лауры Агаларовны Касимовой «Алагир, опаленный войной» в городской библиотеке имени Гино Баракова] / Элина Льянова // Сæуæхсид (Заря). – 2021. – 16 дек. – С. 3.</w:t>
      </w:r>
    </w:p>
    <w:p w14:paraId="720395EA" w14:textId="77777777" w:rsidR="0041783F" w:rsidRPr="00C55D6C" w:rsidRDefault="0041783F" w:rsidP="0041783F">
      <w:pPr>
        <w:spacing w:after="200" w:line="276" w:lineRule="auto"/>
        <w:ind w:left="-284"/>
        <w:jc w:val="both"/>
        <w:rPr>
          <w:b/>
          <w:bCs/>
          <w:sz w:val="28"/>
          <w:szCs w:val="28"/>
        </w:rPr>
      </w:pPr>
    </w:p>
    <w:p w14:paraId="0E9B149E" w14:textId="77777777" w:rsidR="0041783F" w:rsidRPr="00C55D6C" w:rsidRDefault="0041783F" w:rsidP="0041783F">
      <w:pPr>
        <w:pStyle w:val="a6"/>
        <w:numPr>
          <w:ilvl w:val="0"/>
          <w:numId w:val="4"/>
        </w:numPr>
        <w:spacing w:after="200" w:line="276" w:lineRule="auto"/>
        <w:ind w:left="-284" w:firstLine="0"/>
        <w:jc w:val="both"/>
        <w:rPr>
          <w:sz w:val="28"/>
          <w:szCs w:val="28"/>
        </w:rPr>
      </w:pPr>
      <w:r w:rsidRPr="004924A2">
        <w:rPr>
          <w:b/>
          <w:sz w:val="28"/>
          <w:szCs w:val="28"/>
        </w:rPr>
        <w:t>Макеева, Л.</w:t>
      </w:r>
      <w:r w:rsidRPr="004924A2">
        <w:rPr>
          <w:sz w:val="28"/>
          <w:szCs w:val="28"/>
        </w:rPr>
        <w:t xml:space="preserve"> «Библиотека – очаг души» : [из истории Алагирской центральной районной библиотеки] / Л. Макеева</w:t>
      </w:r>
      <w:r>
        <w:rPr>
          <w:sz w:val="28"/>
          <w:szCs w:val="28"/>
        </w:rPr>
        <w:t xml:space="preserve"> // </w:t>
      </w:r>
      <w:r w:rsidRPr="004924A2">
        <w:rPr>
          <w:sz w:val="28"/>
          <w:szCs w:val="28"/>
        </w:rPr>
        <w:t>Северная Осетия. – 2021. – 27 мая. – С. 3.</w:t>
      </w:r>
    </w:p>
    <w:p w14:paraId="6E72A65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Малдзигова, Д.</w:t>
      </w:r>
      <w:r w:rsidRPr="00D63BC7">
        <w:rPr>
          <w:sz w:val="28"/>
          <w:szCs w:val="28"/>
        </w:rPr>
        <w:t xml:space="preserve"> «Коста – это целый мир» : [в районной библиотеке прошло торжественное мероприятие, посвященное 162-й годовщине со дня рождения Коста Хетагурова] / Диана Малдзигова // Жизнь Правобережья. – 2021. – 21 окт. – С. 8.</w:t>
      </w:r>
    </w:p>
    <w:p w14:paraId="3F657476" w14:textId="77777777" w:rsidR="0041783F" w:rsidRPr="008550B4" w:rsidRDefault="0041783F" w:rsidP="0041783F">
      <w:pPr>
        <w:pStyle w:val="a6"/>
        <w:numPr>
          <w:ilvl w:val="0"/>
          <w:numId w:val="4"/>
        </w:numPr>
        <w:spacing w:after="200" w:line="276" w:lineRule="auto"/>
        <w:ind w:left="-284" w:firstLine="0"/>
        <w:jc w:val="both"/>
        <w:rPr>
          <w:sz w:val="28"/>
          <w:szCs w:val="28"/>
        </w:rPr>
      </w:pPr>
      <w:r w:rsidRPr="0004119A">
        <w:rPr>
          <w:b/>
          <w:bCs/>
          <w:sz w:val="28"/>
          <w:szCs w:val="28"/>
        </w:rPr>
        <w:t>Малдзигова, Д.</w:t>
      </w:r>
      <w:r w:rsidRPr="0004119A">
        <w:rPr>
          <w:sz w:val="28"/>
          <w:szCs w:val="28"/>
        </w:rPr>
        <w:t xml:space="preserve"> Родина у нас одна : [об участии сотрудников ЦБС Правобережного района  З. Бибиловой, З. Мильдзиховой, Л. Дулаевой  и А. Дзгоевой в региональном конкурсе научно-исследовательских, методических и творческих работ «Родина у нас одна»] / Диана Малдзигова // Жизнь Правобережья. – 2021. – 2 дек. – С. 1.</w:t>
      </w:r>
    </w:p>
    <w:p w14:paraId="3231A6B7"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Мырыкаты, И. </w:t>
      </w:r>
      <w:r w:rsidRPr="00D63BC7">
        <w:rPr>
          <w:sz w:val="28"/>
          <w:szCs w:val="28"/>
        </w:rPr>
        <w:t>Зæронд чингуытæн – нымæцон цæсгом</w:t>
      </w:r>
      <w:r w:rsidRPr="00D63BC7">
        <w:rPr>
          <w:b/>
          <w:sz w:val="28"/>
          <w:szCs w:val="28"/>
        </w:rPr>
        <w:t xml:space="preserve"> / </w:t>
      </w:r>
      <w:r w:rsidRPr="00D63BC7">
        <w:rPr>
          <w:sz w:val="28"/>
          <w:szCs w:val="28"/>
        </w:rPr>
        <w:t>Мырыкаты Иринæ // Рæстдзинад. – 2021. – 8 окт. – Ф. 2.</w:t>
      </w:r>
    </w:p>
    <w:p w14:paraId="35D577C6" w14:textId="77777777" w:rsidR="0041783F" w:rsidRPr="00C55D6C" w:rsidRDefault="0041783F" w:rsidP="0041783F">
      <w:pPr>
        <w:pStyle w:val="a6"/>
        <w:tabs>
          <w:tab w:val="left" w:pos="0"/>
        </w:tabs>
        <w:ind w:left="-284"/>
        <w:jc w:val="both"/>
        <w:rPr>
          <w:sz w:val="28"/>
          <w:szCs w:val="28"/>
        </w:rPr>
      </w:pPr>
      <w:r w:rsidRPr="00D63BC7">
        <w:rPr>
          <w:sz w:val="28"/>
          <w:szCs w:val="28"/>
        </w:rPr>
        <w:t>Мирикова, И. Оцифровка старых книг</w:t>
      </w:r>
      <w:r w:rsidRPr="00D63BC7">
        <w:rPr>
          <w:b/>
          <w:sz w:val="28"/>
          <w:szCs w:val="28"/>
        </w:rPr>
        <w:t xml:space="preserve"> </w:t>
      </w:r>
      <w:r w:rsidRPr="00D63BC7">
        <w:rPr>
          <w:sz w:val="28"/>
          <w:szCs w:val="28"/>
        </w:rPr>
        <w:t>[200-летней давности, хранящихся в фондах библиотеки СОИГСИ].</w:t>
      </w:r>
    </w:p>
    <w:p w14:paraId="5960B0BC" w14:textId="77777777" w:rsidR="0041783F" w:rsidRPr="00780E4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Мовсесова, К. </w:t>
      </w:r>
      <w:r>
        <w:rPr>
          <w:sz w:val="28"/>
          <w:szCs w:val="28"/>
        </w:rPr>
        <w:t>«Дарите книги с любовью!» : [об участии Республиканской детской библиотеки  имени Дабе Мамсурова в пятой общероссийской акции «Дарите книги с любовью!»] / Карина Мовсесова // Северная Осетия. – 2021. – 19 февр. – С. 4.</w:t>
      </w:r>
    </w:p>
    <w:p w14:paraId="6D68F2E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Мовсесова, К</w:t>
      </w:r>
      <w:r w:rsidRPr="004924A2">
        <w:rPr>
          <w:sz w:val="28"/>
          <w:szCs w:val="28"/>
        </w:rPr>
        <w:t>. Книга – путь к звездам : [в Республиканской детской библиотеке им. Д. Мамсурова состоялись «Библиосумерки» в рамках «Библионочи»] / К. Мовсесова</w:t>
      </w:r>
      <w:r>
        <w:rPr>
          <w:sz w:val="28"/>
          <w:szCs w:val="28"/>
        </w:rPr>
        <w:t xml:space="preserve"> // </w:t>
      </w:r>
      <w:r w:rsidRPr="004924A2">
        <w:rPr>
          <w:sz w:val="28"/>
          <w:szCs w:val="28"/>
        </w:rPr>
        <w:t>Северная Осетия. – 2021. – 28 апр. – С. 4.</w:t>
      </w:r>
    </w:p>
    <w:p w14:paraId="6E3BD3F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lastRenderedPageBreak/>
        <w:t>Мовсесова, К</w:t>
      </w:r>
      <w:r w:rsidRPr="004924A2">
        <w:rPr>
          <w:sz w:val="28"/>
          <w:szCs w:val="28"/>
        </w:rPr>
        <w:t>. «Книжкины именины» : [в Республиканской детской библиотеке им. Д. Мамсурова отпраздновали «Неделю детской книги»] / Карина Мовсесова</w:t>
      </w:r>
      <w:r>
        <w:rPr>
          <w:sz w:val="28"/>
          <w:szCs w:val="28"/>
        </w:rPr>
        <w:t xml:space="preserve"> // </w:t>
      </w:r>
      <w:r w:rsidRPr="004924A2">
        <w:rPr>
          <w:sz w:val="28"/>
          <w:szCs w:val="28"/>
        </w:rPr>
        <w:t>Северная Осетия. – 2021. – 10 апр. – С. 16.</w:t>
      </w:r>
    </w:p>
    <w:p w14:paraId="083EDC2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Мовсесова, К.</w:t>
      </w:r>
      <w:r w:rsidRPr="00D63BC7">
        <w:rPr>
          <w:sz w:val="28"/>
          <w:szCs w:val="28"/>
        </w:rPr>
        <w:t xml:space="preserve"> «С доброй вестью к детям Осетии» : [о мероприятиях, приуроченных к 162-й годовщине со дня рождения </w:t>
      </w:r>
      <w:r>
        <w:rPr>
          <w:sz w:val="28"/>
          <w:szCs w:val="28"/>
        </w:rPr>
        <w:t>Коста Хетагурова, подготовленных</w:t>
      </w:r>
      <w:r w:rsidRPr="00D63BC7">
        <w:rPr>
          <w:sz w:val="28"/>
          <w:szCs w:val="28"/>
        </w:rPr>
        <w:t xml:space="preserve"> сотрудниками Республиканской детской библиотеки им. Д. Мамсурова] / Карина Мовсесова // Северная Осетия. – 2021. – 14 окт. – С. 4.</w:t>
      </w:r>
    </w:p>
    <w:p w14:paraId="6E8FC982" w14:textId="77777777" w:rsidR="0041783F" w:rsidRPr="00480D6D" w:rsidRDefault="0041783F" w:rsidP="0041783F">
      <w:pPr>
        <w:pStyle w:val="a6"/>
        <w:numPr>
          <w:ilvl w:val="0"/>
          <w:numId w:val="4"/>
        </w:numPr>
        <w:spacing w:after="200" w:line="276" w:lineRule="auto"/>
        <w:ind w:left="-284" w:firstLine="0"/>
        <w:jc w:val="both"/>
        <w:rPr>
          <w:sz w:val="28"/>
          <w:szCs w:val="28"/>
        </w:rPr>
      </w:pPr>
      <w:r w:rsidRPr="00480D6D">
        <w:rPr>
          <w:b/>
          <w:sz w:val="28"/>
          <w:szCs w:val="28"/>
        </w:rPr>
        <w:t>Мовсесова, К.</w:t>
      </w:r>
      <w:r w:rsidRPr="00480D6D">
        <w:rPr>
          <w:sz w:val="28"/>
          <w:szCs w:val="28"/>
        </w:rPr>
        <w:t xml:space="preserve"> С любовью к книге : [в Республиканской детской библиотеке прошел «День открытых дверей» для студентов- выпускников СОГПИ и Колледжа культуры] / К. Мовсесова // Северная Осетия. – 2021. – 27 мая. – С. 3.</w:t>
      </w:r>
    </w:p>
    <w:p w14:paraId="1D32732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«Навстречу звездам» : [</w:t>
      </w:r>
      <w:r w:rsidRPr="004924A2">
        <w:rPr>
          <w:sz w:val="28"/>
          <w:szCs w:val="28"/>
        </w:rPr>
        <w:t>сотрудники детской Республиканской библиотеки провели познавательный час, посвященный Дню космонавтики]</w:t>
      </w:r>
      <w:r>
        <w:rPr>
          <w:sz w:val="28"/>
          <w:szCs w:val="28"/>
        </w:rPr>
        <w:t xml:space="preserve"> // </w:t>
      </w:r>
      <w:r w:rsidRPr="004924A2">
        <w:rPr>
          <w:sz w:val="28"/>
          <w:szCs w:val="28"/>
        </w:rPr>
        <w:t>Слово. – 2021. – 13 апр. – С. 3.</w:t>
      </w:r>
    </w:p>
    <w:p w14:paraId="337904A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Налдикоева, А.</w:t>
      </w:r>
      <w:r w:rsidRPr="004924A2">
        <w:rPr>
          <w:sz w:val="28"/>
          <w:szCs w:val="28"/>
        </w:rPr>
        <w:t xml:space="preserve"> Книга все еще лучший друг : [о сотрудниках детского отдела Центральной районной библиотеки В. Хубаевой и Н. Цалоевой] / Алина Налдикоева</w:t>
      </w:r>
      <w:r>
        <w:rPr>
          <w:sz w:val="28"/>
          <w:szCs w:val="28"/>
        </w:rPr>
        <w:t xml:space="preserve"> // </w:t>
      </w:r>
      <w:r w:rsidRPr="004924A2">
        <w:rPr>
          <w:sz w:val="28"/>
          <w:szCs w:val="28"/>
        </w:rPr>
        <w:t>Жизнь Правобережья. – 2021. – 27 мая. – С. 1 : фото.</w:t>
      </w:r>
    </w:p>
    <w:p w14:paraId="44B5225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внесении изменений </w:t>
      </w:r>
      <w:r w:rsidRPr="008550B4">
        <w:rPr>
          <w:sz w:val="28"/>
          <w:szCs w:val="28"/>
        </w:rPr>
        <w:t>в статью 6</w:t>
      </w:r>
      <w:r>
        <w:rPr>
          <w:sz w:val="28"/>
          <w:szCs w:val="28"/>
        </w:rPr>
        <w:t xml:space="preserve"> Закона Республики Северная Осетия-Алания «О библиотечном деле» : Закон РСО-А [от 7 декабря 2020 г. № 100 - РЗ] //  Северная Осетия. – 2021. – 11 марта. – С. 5.</w:t>
      </w:r>
    </w:p>
    <w:p w14:paraId="73F30DA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Одна на всех национальность – моздокчанин</w:t>
      </w:r>
      <w:r w:rsidRPr="00D63BC7">
        <w:rPr>
          <w:sz w:val="28"/>
          <w:szCs w:val="28"/>
          <w:lang w:eastAsia="zh-CN" w:bidi="hi-IN"/>
        </w:rPr>
        <w:t xml:space="preserve"> : [к Дню г. Моздока в нескольких библиотеках района состоялись тематические мероприятия с участием школьников] </w:t>
      </w:r>
      <w:r w:rsidRPr="00D63BC7">
        <w:rPr>
          <w:sz w:val="28"/>
          <w:szCs w:val="28"/>
        </w:rPr>
        <w:t>// Моздокский вестник. – 2021. – 7 окт. – С. 2.</w:t>
      </w:r>
    </w:p>
    <w:p w14:paraId="4E5F2298" w14:textId="77777777" w:rsidR="0041783F" w:rsidRPr="00480D6D" w:rsidRDefault="0041783F" w:rsidP="0041783F">
      <w:pPr>
        <w:pStyle w:val="a6"/>
        <w:numPr>
          <w:ilvl w:val="0"/>
          <w:numId w:val="4"/>
        </w:numPr>
        <w:spacing w:after="200" w:line="276" w:lineRule="auto"/>
        <w:ind w:left="-284" w:firstLine="0"/>
        <w:jc w:val="both"/>
        <w:rPr>
          <w:sz w:val="28"/>
          <w:szCs w:val="28"/>
        </w:rPr>
      </w:pPr>
      <w:r w:rsidRPr="00480D6D">
        <w:rPr>
          <w:b/>
          <w:bCs/>
          <w:sz w:val="28"/>
          <w:szCs w:val="28"/>
        </w:rPr>
        <w:t>«Открываешь книгу – открываешь мир» :</w:t>
      </w:r>
      <w:r w:rsidRPr="00480D6D">
        <w:rPr>
          <w:sz w:val="28"/>
          <w:szCs w:val="28"/>
        </w:rPr>
        <w:t xml:space="preserve"> [о проведении 23 апреля Всемирного дня книги и авторского права в Алагирской центральной районной библиотеке] // Сæуæхсид (Заря). – 2021. – 22 апр. – С. 3.</w:t>
      </w:r>
    </w:p>
    <w:p w14:paraId="32BF0F24" w14:textId="77777777" w:rsidR="0041783F"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Пархоменко, Ю.</w:t>
      </w:r>
      <w:r w:rsidRPr="004924A2">
        <w:rPr>
          <w:lang w:eastAsia="zh-CN" w:bidi="hi-IN"/>
        </w:rPr>
        <w:t xml:space="preserve"> </w:t>
      </w:r>
      <w:r w:rsidRPr="004924A2">
        <w:rPr>
          <w:b/>
          <w:bCs/>
          <w:sz w:val="28"/>
          <w:szCs w:val="28"/>
          <w:lang w:eastAsia="zh-CN" w:bidi="hi-IN"/>
        </w:rPr>
        <w:t>В.</w:t>
      </w:r>
      <w:r w:rsidRPr="004924A2">
        <w:rPr>
          <w:sz w:val="28"/>
          <w:szCs w:val="28"/>
          <w:lang w:eastAsia="zh-CN" w:bidi="hi-IN"/>
        </w:rPr>
        <w:t xml:space="preserve"> Терская библиотека обогатила свой фонд / Ю. В. Пархоменко</w:t>
      </w:r>
      <w:r>
        <w:rPr>
          <w:sz w:val="28"/>
          <w:szCs w:val="28"/>
          <w:lang w:eastAsia="zh-CN" w:bidi="hi-IN"/>
        </w:rPr>
        <w:t xml:space="preserve"> // </w:t>
      </w:r>
      <w:r w:rsidRPr="004924A2">
        <w:rPr>
          <w:sz w:val="28"/>
          <w:szCs w:val="28"/>
        </w:rPr>
        <w:t>Моздокский вестник. – 2021. – 29 июня. – С. 2.</w:t>
      </w:r>
    </w:p>
    <w:p w14:paraId="66B49D7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Персаева, Э.</w:t>
      </w:r>
      <w:r w:rsidRPr="00D63BC7">
        <w:rPr>
          <w:sz w:val="28"/>
          <w:szCs w:val="28"/>
        </w:rPr>
        <w:t xml:space="preserve"> Вечер памяти Сараби Чехоева : [о проведении  библиотекой п. Мизур мероприятия, посвященного 105-летию со дня рождения поэта</w:t>
      </w:r>
      <w:r>
        <w:rPr>
          <w:sz w:val="28"/>
          <w:szCs w:val="28"/>
        </w:rPr>
        <w:t>-</w:t>
      </w:r>
      <w:r w:rsidRPr="00D63BC7">
        <w:rPr>
          <w:sz w:val="28"/>
          <w:szCs w:val="28"/>
        </w:rPr>
        <w:t>фронтовика Сараби Чехоева] / Эльвира Персаева // Сæуæхсид (Заря). – 2021. – 28 дек. – С. 3.</w:t>
      </w:r>
    </w:p>
    <w:p w14:paraId="3A099959" w14:textId="77777777" w:rsidR="0041783F" w:rsidRPr="00480D6D" w:rsidRDefault="0041783F" w:rsidP="0041783F">
      <w:pPr>
        <w:pStyle w:val="a6"/>
        <w:numPr>
          <w:ilvl w:val="0"/>
          <w:numId w:val="4"/>
        </w:numPr>
        <w:spacing w:after="200" w:line="276" w:lineRule="auto"/>
        <w:ind w:left="-284" w:firstLine="0"/>
        <w:jc w:val="both"/>
        <w:rPr>
          <w:sz w:val="28"/>
          <w:szCs w:val="28"/>
        </w:rPr>
      </w:pPr>
      <w:r w:rsidRPr="00480D6D">
        <w:rPr>
          <w:b/>
          <w:bCs/>
          <w:sz w:val="28"/>
          <w:szCs w:val="28"/>
        </w:rPr>
        <w:t xml:space="preserve">Прекрасные порывы души </w:t>
      </w:r>
      <w:r w:rsidRPr="00480D6D">
        <w:rPr>
          <w:sz w:val="28"/>
          <w:szCs w:val="28"/>
        </w:rPr>
        <w:t>:</w:t>
      </w:r>
      <w:r w:rsidRPr="00480D6D">
        <w:rPr>
          <w:b/>
          <w:bCs/>
          <w:sz w:val="28"/>
          <w:szCs w:val="28"/>
        </w:rPr>
        <w:t xml:space="preserve"> </w:t>
      </w:r>
      <w:r w:rsidRPr="00480D6D">
        <w:rPr>
          <w:sz w:val="28"/>
          <w:szCs w:val="28"/>
        </w:rPr>
        <w:t>[в ЦРБ Дигорского района прошел поэтический вечер, посвященный Хазби Дзаболову и Николаю Рубцову] //  Вести Дигории  (Дигори хабæрттæ). – 2021. – 27 марта. – С. 2.</w:t>
      </w:r>
    </w:p>
    <w:p w14:paraId="1D4CD13D" w14:textId="77777777" w:rsidR="0041783F" w:rsidRPr="00FC7C05" w:rsidRDefault="0041783F" w:rsidP="0041783F">
      <w:pPr>
        <w:pStyle w:val="a6"/>
        <w:numPr>
          <w:ilvl w:val="0"/>
          <w:numId w:val="4"/>
        </w:numPr>
        <w:spacing w:after="200" w:line="276" w:lineRule="auto"/>
        <w:ind w:left="-284" w:firstLine="0"/>
        <w:jc w:val="both"/>
        <w:rPr>
          <w:sz w:val="28"/>
          <w:szCs w:val="28"/>
        </w:rPr>
      </w:pPr>
      <w:r w:rsidRPr="00FC7C05">
        <w:rPr>
          <w:b/>
          <w:bCs/>
          <w:sz w:val="28"/>
          <w:szCs w:val="28"/>
        </w:rPr>
        <w:t>Русскую классику – библиотекам</w:t>
      </w:r>
      <w:r w:rsidRPr="00FC7C05">
        <w:rPr>
          <w:sz w:val="28"/>
          <w:szCs w:val="28"/>
        </w:rPr>
        <w:t xml:space="preserve"> : [депутаты Государственной думы А. Таймазов и З. Макиев передали более 150 книг в дар библиотекам республики]</w:t>
      </w:r>
      <w:r>
        <w:rPr>
          <w:rFonts w:eastAsia="SimSun"/>
          <w:sz w:val="28"/>
          <w:szCs w:val="28"/>
          <w:lang w:eastAsia="zh-CN" w:bidi="hi-IN"/>
        </w:rPr>
        <w:t xml:space="preserve"> // </w:t>
      </w:r>
      <w:r w:rsidRPr="00FC7C05">
        <w:rPr>
          <w:rFonts w:eastAsia="SimSun"/>
          <w:sz w:val="28"/>
          <w:szCs w:val="28"/>
          <w:lang w:eastAsia="zh-CN" w:bidi="hi-IN"/>
        </w:rPr>
        <w:t>Жизнь Правобережья. – 2021. – 8 июня. – С. 3.</w:t>
      </w:r>
    </w:p>
    <w:p w14:paraId="2703C5D6" w14:textId="77777777" w:rsidR="0041783F" w:rsidRPr="00FC7C05" w:rsidRDefault="0041783F" w:rsidP="0041783F">
      <w:pPr>
        <w:pStyle w:val="a6"/>
        <w:numPr>
          <w:ilvl w:val="0"/>
          <w:numId w:val="4"/>
        </w:numPr>
        <w:spacing w:after="160" w:line="259" w:lineRule="auto"/>
        <w:ind w:left="-284" w:firstLine="0"/>
        <w:jc w:val="both"/>
        <w:rPr>
          <w:sz w:val="28"/>
          <w:szCs w:val="28"/>
        </w:rPr>
      </w:pPr>
      <w:r w:rsidRPr="004924A2">
        <w:rPr>
          <w:b/>
          <w:sz w:val="28"/>
          <w:szCs w:val="28"/>
        </w:rPr>
        <w:lastRenderedPageBreak/>
        <w:t>Сохиева, Л.Х.</w:t>
      </w:r>
      <w:r w:rsidRPr="004924A2">
        <w:rPr>
          <w:sz w:val="28"/>
          <w:szCs w:val="28"/>
        </w:rPr>
        <w:t xml:space="preserve"> Роль книги в жизни современного человека : [беседа с директором Научной библиотеки СОГУ Ларисой Хангериевной Сохиевой / записала Н. Цгоева]</w:t>
      </w:r>
      <w:r>
        <w:rPr>
          <w:sz w:val="28"/>
          <w:szCs w:val="28"/>
        </w:rPr>
        <w:t xml:space="preserve"> // </w:t>
      </w:r>
      <w:r w:rsidRPr="004924A2">
        <w:rPr>
          <w:sz w:val="28"/>
          <w:szCs w:val="28"/>
        </w:rPr>
        <w:t>Слово. – 2021. – 10 июня. – С. 5.</w:t>
      </w:r>
    </w:p>
    <w:p w14:paraId="56C970D1"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Сугарова, Е</w:t>
      </w:r>
      <w:r w:rsidRPr="004924A2">
        <w:rPr>
          <w:sz w:val="28"/>
          <w:szCs w:val="28"/>
        </w:rPr>
        <w:t>. Книга – радость жизни : [о проведении Недели детской книги в детской библиотеке с. Эльхотово] / Елизавета Сугарова</w:t>
      </w:r>
      <w:r>
        <w:rPr>
          <w:sz w:val="28"/>
          <w:szCs w:val="28"/>
        </w:rPr>
        <w:t xml:space="preserve"> // </w:t>
      </w:r>
      <w:r w:rsidRPr="004924A2">
        <w:rPr>
          <w:sz w:val="28"/>
          <w:szCs w:val="28"/>
        </w:rPr>
        <w:t>Размæ (Вперед). – 2021. – 13 апр. – С. 2: фото.</w:t>
      </w:r>
    </w:p>
    <w:p w14:paraId="08F9E61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К</w:t>
      </w:r>
      <w:r w:rsidRPr="004924A2">
        <w:rPr>
          <w:sz w:val="28"/>
          <w:szCs w:val="28"/>
        </w:rPr>
        <w:t>. Терроризм – глобальная проблема современного мира : [в читальном зале районной библиотеки прошло мероприятие «Мы против терроризма», посвященное жертвам бесланской трагедии] / Кристина Сугарова</w:t>
      </w:r>
      <w:r>
        <w:rPr>
          <w:sz w:val="28"/>
          <w:szCs w:val="28"/>
        </w:rPr>
        <w:t xml:space="preserve"> // </w:t>
      </w:r>
      <w:r w:rsidRPr="004924A2">
        <w:rPr>
          <w:sz w:val="28"/>
          <w:szCs w:val="28"/>
        </w:rPr>
        <w:t>Жизнь Правобережья. – 2021. – 20 апр. – С. 8.</w:t>
      </w:r>
    </w:p>
    <w:p w14:paraId="75FD6E06"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Таболова, З</w:t>
      </w:r>
      <w:r w:rsidRPr="004924A2">
        <w:rPr>
          <w:sz w:val="28"/>
          <w:szCs w:val="28"/>
        </w:rPr>
        <w:t>. Волшебный мир литературы : [о Дне детской и юношеской книги : беседа с заведующей Алагирской детской библиотекой Залиной Таболовой / записала Татьяна Байбародова]</w:t>
      </w:r>
      <w:r>
        <w:rPr>
          <w:sz w:val="28"/>
          <w:szCs w:val="28"/>
        </w:rPr>
        <w:t xml:space="preserve"> // </w:t>
      </w:r>
      <w:r w:rsidRPr="004924A2">
        <w:rPr>
          <w:sz w:val="28"/>
          <w:szCs w:val="28"/>
        </w:rPr>
        <w:t>Сæуæхсид (Заря). – 2021. – 1 апр. – С. 3 : фото.</w:t>
      </w:r>
    </w:p>
    <w:p w14:paraId="1672E2AE" w14:textId="77777777" w:rsidR="0041783F" w:rsidRPr="00480D6D"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 xml:space="preserve">Тедтова, Л. </w:t>
      </w:r>
      <w:r w:rsidRPr="00D63BC7">
        <w:rPr>
          <w:rFonts w:ascii="Times New Roman" w:hAnsi="Times New Roman"/>
          <w:b w:val="0"/>
          <w:sz w:val="28"/>
          <w:szCs w:val="28"/>
        </w:rPr>
        <w:t>«Здравствуй, читатель!» : [о поэтическом вечере, посвященном Дню читателя, в модельной библиотеке Правобережного района с участием учащихся ГБПОУ «ВТЭТ»] / Лилия Тедтова // Вестник Беслан</w:t>
      </w:r>
      <w:r>
        <w:rPr>
          <w:rFonts w:ascii="Times New Roman" w:hAnsi="Times New Roman"/>
          <w:b w:val="0"/>
          <w:sz w:val="28"/>
          <w:szCs w:val="28"/>
        </w:rPr>
        <w:t>а. – 2021. – 8 окт. – С. 1</w:t>
      </w:r>
      <w:r w:rsidRPr="00D63BC7">
        <w:rPr>
          <w:rFonts w:ascii="Times New Roman" w:hAnsi="Times New Roman"/>
          <w:b w:val="0"/>
          <w:sz w:val="28"/>
          <w:szCs w:val="28"/>
        </w:rPr>
        <w:t>.</w:t>
      </w:r>
    </w:p>
    <w:p w14:paraId="506EE27C" w14:textId="77777777" w:rsidR="0041783F" w:rsidRPr="00480D6D"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480D6D">
        <w:rPr>
          <w:rFonts w:ascii="Times New Roman" w:hAnsi="Times New Roman"/>
          <w:sz w:val="28"/>
          <w:szCs w:val="28"/>
        </w:rPr>
        <w:t>Тотоева, Св.</w:t>
      </w:r>
      <w:r w:rsidRPr="00480D6D">
        <w:rPr>
          <w:rFonts w:ascii="Times New Roman" w:hAnsi="Times New Roman"/>
          <w:b w:val="0"/>
          <w:sz w:val="28"/>
          <w:szCs w:val="28"/>
        </w:rPr>
        <w:t xml:space="preserve"> Друзей у книги немало, но должно быть больше : [о работе библиотек района] / Св. Тотоева //  Моздокский вестник. – 2021. – 23 янв. – С. 2.</w:t>
      </w:r>
    </w:p>
    <w:p w14:paraId="48F38E8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Тотоева, Св.</w:t>
      </w:r>
      <w:r w:rsidRPr="00D63BC7">
        <w:rPr>
          <w:sz w:val="28"/>
          <w:szCs w:val="28"/>
        </w:rPr>
        <w:t xml:space="preserve"> Что может сделать увлеченный человек? : [о заведую</w:t>
      </w:r>
      <w:r>
        <w:rPr>
          <w:sz w:val="28"/>
          <w:szCs w:val="28"/>
        </w:rPr>
        <w:t>щей Киевской сельской библиотекой</w:t>
      </w:r>
      <w:r w:rsidRPr="00D63BC7">
        <w:rPr>
          <w:sz w:val="28"/>
          <w:szCs w:val="28"/>
        </w:rPr>
        <w:t xml:space="preserve"> О. Барановой] / Св. Тотоева // Северная Осетия. – 2021. – 10 нояб. – С. 5.</w:t>
      </w:r>
    </w:p>
    <w:p w14:paraId="42AED470" w14:textId="77777777" w:rsidR="0041783F" w:rsidRDefault="0041783F" w:rsidP="0041783F">
      <w:pPr>
        <w:pStyle w:val="a6"/>
        <w:numPr>
          <w:ilvl w:val="0"/>
          <w:numId w:val="4"/>
        </w:numPr>
        <w:spacing w:after="200" w:line="276" w:lineRule="auto"/>
        <w:ind w:left="-284" w:firstLine="0"/>
        <w:jc w:val="both"/>
        <w:rPr>
          <w:sz w:val="28"/>
          <w:szCs w:val="28"/>
        </w:rPr>
      </w:pPr>
      <w:r w:rsidRPr="00480D6D">
        <w:rPr>
          <w:b/>
          <w:bCs/>
          <w:sz w:val="28"/>
          <w:szCs w:val="28"/>
        </w:rPr>
        <w:t>Хубаева, В.</w:t>
      </w:r>
      <w:r w:rsidRPr="00480D6D">
        <w:rPr>
          <w:sz w:val="28"/>
          <w:szCs w:val="28"/>
        </w:rPr>
        <w:t xml:space="preserve"> «Книжкины именины» : [о проведении «Недели детской и юношеской книги» с учащимися начальных классов средней школы №3 в модельной библиотеке Правобережного района] / Виктория Хубаева // Вестник Беслана. – 2021. – 6 апр. – С. 2.</w:t>
      </w:r>
    </w:p>
    <w:p w14:paraId="4818A3E7" w14:textId="77777777" w:rsidR="0041783F" w:rsidRPr="00480D6D" w:rsidRDefault="0041783F" w:rsidP="0041783F">
      <w:pPr>
        <w:pStyle w:val="a6"/>
        <w:numPr>
          <w:ilvl w:val="0"/>
          <w:numId w:val="4"/>
        </w:numPr>
        <w:spacing w:after="200" w:line="276" w:lineRule="auto"/>
        <w:ind w:left="-284" w:firstLine="0"/>
        <w:jc w:val="both"/>
        <w:rPr>
          <w:sz w:val="28"/>
          <w:szCs w:val="28"/>
        </w:rPr>
      </w:pPr>
      <w:r w:rsidRPr="00480D6D">
        <w:rPr>
          <w:b/>
          <w:bCs/>
          <w:sz w:val="28"/>
          <w:szCs w:val="28"/>
        </w:rPr>
        <w:t>Хубаева, В.</w:t>
      </w:r>
      <w:r w:rsidRPr="00480D6D">
        <w:rPr>
          <w:sz w:val="28"/>
          <w:szCs w:val="28"/>
        </w:rPr>
        <w:t xml:space="preserve"> «Коста – солнце Осетии» : [о литературном вечере в детском отделе модельной библиотеки Правобережного района, приуроченном к 162-летию со дня рождения выдающегося осетинского поэта и писателя, художника, публициста и общественного деятеля Коста Хетагурова] / Виктория Хубаева // Вестник Беслана. – 2021. – 19 окт. – С. 4.</w:t>
      </w:r>
    </w:p>
    <w:p w14:paraId="7454BF3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Хубаева, В.</w:t>
      </w:r>
      <w:r w:rsidRPr="00D63BC7">
        <w:rPr>
          <w:sz w:val="28"/>
          <w:szCs w:val="28"/>
        </w:rPr>
        <w:t xml:space="preserve"> Наш долг – помнить : [о проведении книжной выставки</w:t>
      </w:r>
      <w:r>
        <w:rPr>
          <w:sz w:val="28"/>
          <w:szCs w:val="28"/>
        </w:rPr>
        <w:t>, посвященной памяти З. Космодемьянской и Дню</w:t>
      </w:r>
      <w:r w:rsidRPr="00D63BC7">
        <w:rPr>
          <w:sz w:val="28"/>
          <w:szCs w:val="28"/>
        </w:rPr>
        <w:t xml:space="preserve"> неизвестного солдата в детском отделе модельной библиотеки Правобережного района] / Виктория Хубаева // Вестник Беслана. – 2021. – 7 дек. – С. 1.</w:t>
      </w:r>
    </w:p>
    <w:p w14:paraId="72397DB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Хугаева, Р.</w:t>
      </w:r>
      <w:r>
        <w:rPr>
          <w:sz w:val="28"/>
          <w:szCs w:val="28"/>
        </w:rPr>
        <w:t xml:space="preserve"> Величайшее</w:t>
      </w:r>
      <w:r w:rsidRPr="004924A2">
        <w:rPr>
          <w:sz w:val="28"/>
          <w:szCs w:val="28"/>
        </w:rPr>
        <w:t xml:space="preserve"> сокровище – хорошая библиотека : [к </w:t>
      </w:r>
      <w:r>
        <w:rPr>
          <w:sz w:val="28"/>
          <w:szCs w:val="28"/>
        </w:rPr>
        <w:t>Общероссийскому дню библиотек</w:t>
      </w:r>
      <w:r w:rsidRPr="004924A2">
        <w:rPr>
          <w:sz w:val="28"/>
          <w:szCs w:val="28"/>
        </w:rPr>
        <w:t>] / Рита Хугаева</w:t>
      </w:r>
      <w:r>
        <w:rPr>
          <w:sz w:val="28"/>
          <w:szCs w:val="28"/>
        </w:rPr>
        <w:t xml:space="preserve"> // </w:t>
      </w:r>
      <w:r w:rsidRPr="004924A2">
        <w:rPr>
          <w:sz w:val="28"/>
          <w:szCs w:val="28"/>
        </w:rPr>
        <w:t>Фидиуæг (Глашатай). – 2021. – 27 мая. – С. 3.</w:t>
      </w:r>
    </w:p>
    <w:p w14:paraId="2297FD4B" w14:textId="77777777" w:rsidR="0041783F" w:rsidRPr="0004119A" w:rsidRDefault="0041783F" w:rsidP="0041783F">
      <w:pPr>
        <w:pStyle w:val="a6"/>
        <w:numPr>
          <w:ilvl w:val="0"/>
          <w:numId w:val="4"/>
        </w:numPr>
        <w:spacing w:after="200" w:line="276" w:lineRule="auto"/>
        <w:ind w:left="-284" w:firstLine="0"/>
        <w:jc w:val="both"/>
        <w:rPr>
          <w:rFonts w:eastAsia="Calibri"/>
          <w:sz w:val="28"/>
          <w:szCs w:val="28"/>
          <w:lang w:eastAsia="en-US"/>
        </w:rPr>
      </w:pPr>
      <w:r w:rsidRPr="00D63BC7">
        <w:rPr>
          <w:b/>
          <w:bCs/>
          <w:sz w:val="28"/>
          <w:szCs w:val="28"/>
        </w:rPr>
        <w:lastRenderedPageBreak/>
        <w:t xml:space="preserve">Хугаева, Р. </w:t>
      </w:r>
      <w:r w:rsidRPr="00D63BC7">
        <w:rPr>
          <w:sz w:val="28"/>
          <w:szCs w:val="28"/>
        </w:rPr>
        <w:t>Районная [Пригородная] библиотека знакомит вас с юбилярами года // Рита Хугаева // Фидиуæг (Глашатай). – 2021. – 28 дек. – С. 3.</w:t>
      </w:r>
    </w:p>
    <w:p w14:paraId="3BDCE1D1" w14:textId="77777777" w:rsidR="0041783F" w:rsidRDefault="0041783F" w:rsidP="0041783F">
      <w:pPr>
        <w:pStyle w:val="a6"/>
        <w:numPr>
          <w:ilvl w:val="0"/>
          <w:numId w:val="4"/>
        </w:numPr>
        <w:spacing w:after="160" w:line="259" w:lineRule="auto"/>
        <w:ind w:left="-284" w:firstLine="0"/>
        <w:jc w:val="both"/>
        <w:rPr>
          <w:sz w:val="28"/>
          <w:szCs w:val="28"/>
        </w:rPr>
      </w:pPr>
      <w:r w:rsidRPr="007C41E6">
        <w:rPr>
          <w:b/>
          <w:bCs/>
          <w:sz w:val="28"/>
          <w:szCs w:val="28"/>
        </w:rPr>
        <w:t>Хутяева, З.</w:t>
      </w:r>
      <w:r w:rsidRPr="007C41E6">
        <w:rPr>
          <w:sz w:val="28"/>
          <w:szCs w:val="28"/>
        </w:rPr>
        <w:t xml:space="preserve"> Новая глава истории : [к 50-летию со дня основания Центральной городской библиотеки] / Зоя Хутяева // Северная Осетия. – 2021. – 1 июля. – С.</w:t>
      </w:r>
      <w:r>
        <w:rPr>
          <w:sz w:val="28"/>
          <w:szCs w:val="28"/>
        </w:rPr>
        <w:t xml:space="preserve"> 5.</w:t>
      </w:r>
    </w:p>
    <w:p w14:paraId="23CFD1EA" w14:textId="77777777" w:rsidR="0041783F" w:rsidRPr="00480D6D" w:rsidRDefault="0041783F" w:rsidP="0041783F">
      <w:pPr>
        <w:pStyle w:val="a6"/>
        <w:numPr>
          <w:ilvl w:val="0"/>
          <w:numId w:val="4"/>
        </w:numPr>
        <w:spacing w:after="160" w:line="259" w:lineRule="auto"/>
        <w:ind w:left="-284" w:firstLine="0"/>
        <w:jc w:val="both"/>
        <w:rPr>
          <w:sz w:val="28"/>
          <w:szCs w:val="28"/>
        </w:rPr>
      </w:pPr>
      <w:r w:rsidRPr="00480D6D">
        <w:rPr>
          <w:b/>
          <w:bCs/>
          <w:sz w:val="28"/>
          <w:szCs w:val="28"/>
        </w:rPr>
        <w:t>Цомартаты, А.</w:t>
      </w:r>
      <w:r w:rsidRPr="00480D6D">
        <w:rPr>
          <w:sz w:val="28"/>
          <w:szCs w:val="28"/>
        </w:rPr>
        <w:t xml:space="preserve"> Библиотекӕтӕн – чингуытӕ / Цомартаты Альбинӕ // Рӕстдзинад. – 2021. – 9 июнь. – Ф. 1.</w:t>
      </w:r>
    </w:p>
    <w:p w14:paraId="76B4C051" w14:textId="77777777" w:rsidR="0041783F" w:rsidRPr="00780E44" w:rsidRDefault="0041783F" w:rsidP="0041783F">
      <w:pPr>
        <w:pStyle w:val="a6"/>
        <w:tabs>
          <w:tab w:val="left" w:pos="0"/>
        </w:tabs>
        <w:ind w:left="-284"/>
        <w:jc w:val="both"/>
        <w:rPr>
          <w:sz w:val="28"/>
          <w:szCs w:val="28"/>
        </w:rPr>
      </w:pPr>
      <w:r w:rsidRPr="00780E44">
        <w:rPr>
          <w:sz w:val="28"/>
          <w:szCs w:val="28"/>
        </w:rPr>
        <w:t>Цомартова, А. Книги – библиотекам : [в рамках всероссийской акции «Русские классики – библиотекам» депутаты Госдумы Артур Таймазов и Зураб Макиев, а также другие участники этой акции купили 650 книг для сельских библиотек].</w:t>
      </w:r>
    </w:p>
    <w:p w14:paraId="0F42DA1E" w14:textId="77777777" w:rsidR="0041783F" w:rsidRPr="002479F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Юрова, Ю</w:t>
      </w:r>
      <w:r w:rsidRPr="004924A2">
        <w:rPr>
          <w:sz w:val="28"/>
          <w:szCs w:val="28"/>
        </w:rPr>
        <w:t>. В мире слова и фантазий : [к 100-летию со дня основания  Луковской библиотеки] / Ю. Юрова</w:t>
      </w:r>
      <w:r>
        <w:rPr>
          <w:sz w:val="28"/>
          <w:szCs w:val="28"/>
        </w:rPr>
        <w:t xml:space="preserve"> // </w:t>
      </w:r>
      <w:r w:rsidRPr="004924A2">
        <w:rPr>
          <w:sz w:val="28"/>
          <w:szCs w:val="28"/>
        </w:rPr>
        <w:t>Моздокский вестник. – 2021. – 1 мая. – С. 3.</w:t>
      </w:r>
    </w:p>
    <w:p w14:paraId="12B65996"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Юрьева, З. </w:t>
      </w:r>
      <w:r>
        <w:rPr>
          <w:sz w:val="28"/>
          <w:szCs w:val="28"/>
        </w:rPr>
        <w:t>Огонь звучащего слова : [в Дигорской районной библиотеке прошел районный этап Всероссийского конкурса юных чтецов «Живая классика»] / Залина Юрьева //  Вести Дигории. – 2021. – 25 марта. – С. 2.</w:t>
      </w:r>
    </w:p>
    <w:p w14:paraId="78979B2B" w14:textId="77777777" w:rsidR="0041783F" w:rsidRDefault="0041783F" w:rsidP="0041783F">
      <w:pPr>
        <w:ind w:left="-284"/>
        <w:jc w:val="both"/>
        <w:rPr>
          <w:sz w:val="28"/>
          <w:szCs w:val="28"/>
        </w:rPr>
      </w:pPr>
    </w:p>
    <w:p w14:paraId="6B28ABFE" w14:textId="77777777" w:rsidR="0041783F" w:rsidRDefault="0041783F" w:rsidP="0041783F">
      <w:pPr>
        <w:pStyle w:val="a6"/>
        <w:ind w:left="-284"/>
        <w:jc w:val="center"/>
        <w:rPr>
          <w:b/>
          <w:bCs/>
          <w:sz w:val="28"/>
          <w:szCs w:val="28"/>
        </w:rPr>
      </w:pPr>
      <w:r>
        <w:rPr>
          <w:b/>
          <w:bCs/>
          <w:sz w:val="28"/>
          <w:szCs w:val="28"/>
        </w:rPr>
        <w:t>Национальная научная библиотека РСО-Алания</w:t>
      </w:r>
    </w:p>
    <w:p w14:paraId="125B145B" w14:textId="77777777" w:rsidR="0041783F" w:rsidRDefault="0041783F" w:rsidP="0041783F">
      <w:pPr>
        <w:pStyle w:val="a6"/>
        <w:ind w:left="-284"/>
        <w:jc w:val="center"/>
        <w:rPr>
          <w:b/>
          <w:bCs/>
          <w:sz w:val="28"/>
          <w:szCs w:val="28"/>
        </w:rPr>
      </w:pPr>
    </w:p>
    <w:p w14:paraId="4B289BE2" w14:textId="77777777" w:rsidR="0041783F" w:rsidRPr="002479F5" w:rsidRDefault="0041783F" w:rsidP="0041783F">
      <w:pPr>
        <w:pStyle w:val="a6"/>
        <w:numPr>
          <w:ilvl w:val="0"/>
          <w:numId w:val="4"/>
        </w:numPr>
        <w:ind w:left="-284" w:firstLine="0"/>
        <w:jc w:val="both"/>
        <w:rPr>
          <w:rFonts w:eastAsiaTheme="majorEastAsia"/>
          <w:sz w:val="28"/>
          <w:szCs w:val="28"/>
        </w:rPr>
      </w:pPr>
      <w:r>
        <w:rPr>
          <w:rStyle w:val="30"/>
          <w:rFonts w:ascii="Times New Roman" w:hAnsi="Times New Roman"/>
          <w:sz w:val="28"/>
          <w:szCs w:val="28"/>
        </w:rPr>
        <w:t xml:space="preserve">Бибоева, И. </w:t>
      </w:r>
      <w:r>
        <w:rPr>
          <w:rStyle w:val="30"/>
          <w:rFonts w:ascii="Times New Roman" w:hAnsi="Times New Roman"/>
          <w:b w:val="0"/>
          <w:bCs w:val="0"/>
          <w:sz w:val="28"/>
          <w:szCs w:val="28"/>
        </w:rPr>
        <w:t>Живая энциклопедия :</w:t>
      </w:r>
      <w:r>
        <w:rPr>
          <w:rStyle w:val="30"/>
          <w:rFonts w:ascii="Times New Roman" w:hAnsi="Times New Roman"/>
          <w:sz w:val="28"/>
          <w:szCs w:val="28"/>
        </w:rPr>
        <w:t xml:space="preserve"> </w:t>
      </w:r>
      <w:r>
        <w:rPr>
          <w:rStyle w:val="30"/>
          <w:rFonts w:ascii="Times New Roman" w:hAnsi="Times New Roman"/>
          <w:b w:val="0"/>
          <w:bCs w:val="0"/>
          <w:sz w:val="28"/>
          <w:szCs w:val="28"/>
        </w:rPr>
        <w:t>[о некоторых проектах электронной базы данных «Осетия в Великой Отечественной», созданной Национальной научной библиотекой к 75-летию Великой Победы : рассказывает заместитель директора ННБ по краеведческой работе И. Г. Бибоева / записала З. Губурова] //  Северная Осетия. –</w:t>
      </w:r>
      <w:r>
        <w:rPr>
          <w:sz w:val="28"/>
          <w:szCs w:val="28"/>
        </w:rPr>
        <w:t xml:space="preserve"> 2021. – 21 янв. – С. 4.</w:t>
      </w:r>
    </w:p>
    <w:p w14:paraId="6FF1091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Гуржибекова, И.</w:t>
      </w:r>
      <w:r w:rsidRPr="004924A2">
        <w:rPr>
          <w:sz w:val="28"/>
          <w:szCs w:val="28"/>
        </w:rPr>
        <w:t xml:space="preserve"> Праздник среди буден : [о предстоящей Библионочи – 2021 в Национальной научной библиотеке] / Ирина Гуржибекова</w:t>
      </w:r>
      <w:r>
        <w:rPr>
          <w:sz w:val="28"/>
          <w:szCs w:val="28"/>
        </w:rPr>
        <w:t xml:space="preserve"> // </w:t>
      </w:r>
      <w:r w:rsidRPr="004924A2">
        <w:rPr>
          <w:sz w:val="28"/>
          <w:szCs w:val="28"/>
        </w:rPr>
        <w:t>Северная Осетия. – 2021. – 23 апр. – С. 4.</w:t>
      </w:r>
    </w:p>
    <w:p w14:paraId="0CF7797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Не просто хранители книг : [о заслуженных работниках культуры РСО-А</w:t>
      </w:r>
      <w:r>
        <w:rPr>
          <w:sz w:val="28"/>
          <w:szCs w:val="28"/>
        </w:rPr>
        <w:t xml:space="preserve"> –</w:t>
      </w:r>
      <w:r w:rsidRPr="007C41E6">
        <w:rPr>
          <w:sz w:val="28"/>
          <w:szCs w:val="28"/>
        </w:rPr>
        <w:t xml:space="preserve"> заведующей краеведческим отделом Л. Мамукаевой, </w:t>
      </w:r>
      <w:r w:rsidRPr="005430ED">
        <w:rPr>
          <w:sz w:val="28"/>
          <w:szCs w:val="28"/>
        </w:rPr>
        <w:t xml:space="preserve">главном библиографе отдела редкой книги </w:t>
      </w:r>
      <w:r w:rsidRPr="007C41E6">
        <w:rPr>
          <w:sz w:val="28"/>
          <w:szCs w:val="28"/>
        </w:rPr>
        <w:t>Л. Хекилаевой и заведующей отделом искусств Ф. Басиевой] / Юлия Дарчиева // Северная Осетия. – 2021. – 9 июля. – С. 1, 3.</w:t>
      </w:r>
    </w:p>
    <w:p w14:paraId="0CFBEC01" w14:textId="77777777" w:rsidR="0041783F" w:rsidRPr="00627D8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Дарчиева, Ю. </w:t>
      </w:r>
      <w:r w:rsidRPr="007C41E6">
        <w:rPr>
          <w:sz w:val="28"/>
          <w:szCs w:val="28"/>
        </w:rPr>
        <w:t>Отдел редкой книги пополнился : [о передаче в дар Национальной научной библиотеке трехтомника собрания сочинений Коста Хетагурова, выпущенн</w:t>
      </w:r>
      <w:r>
        <w:rPr>
          <w:sz w:val="28"/>
          <w:szCs w:val="28"/>
        </w:rPr>
        <w:t>ого</w:t>
      </w:r>
      <w:r w:rsidRPr="007C41E6">
        <w:rPr>
          <w:sz w:val="28"/>
          <w:szCs w:val="28"/>
        </w:rPr>
        <w:t xml:space="preserve"> Академией наук СССР в 1951 г.</w:t>
      </w:r>
      <w:r>
        <w:rPr>
          <w:sz w:val="28"/>
          <w:szCs w:val="28"/>
        </w:rPr>
        <w:t>,</w:t>
      </w:r>
      <w:r w:rsidRPr="007C41E6">
        <w:rPr>
          <w:sz w:val="28"/>
          <w:szCs w:val="28"/>
        </w:rPr>
        <w:t xml:space="preserve"> от общественного деятеля Т. Кокоева, руководителя мультикультурного фестиваля искусств им. Г. Газданова-2021 Ч. Мурашева и публициста Э. Цаболова] / Юлия Дарчиева // Северная Осетия. – 2021. – 28 июля. – С. 6.</w:t>
      </w:r>
    </w:p>
    <w:p w14:paraId="37999C0F" w14:textId="77777777" w:rsidR="0041783F" w:rsidRDefault="0041783F" w:rsidP="0041783F">
      <w:pPr>
        <w:pStyle w:val="a6"/>
        <w:numPr>
          <w:ilvl w:val="0"/>
          <w:numId w:val="4"/>
        </w:numPr>
        <w:ind w:left="-284" w:firstLine="0"/>
        <w:jc w:val="both"/>
        <w:rPr>
          <w:rStyle w:val="30"/>
          <w:rFonts w:ascii="Times New Roman" w:hAnsi="Times New Roman"/>
          <w:b w:val="0"/>
          <w:bCs w:val="0"/>
          <w:sz w:val="28"/>
          <w:szCs w:val="28"/>
        </w:rPr>
      </w:pPr>
      <w:r>
        <w:rPr>
          <w:rStyle w:val="30"/>
          <w:rFonts w:ascii="Times New Roman" w:hAnsi="Times New Roman"/>
          <w:sz w:val="28"/>
          <w:szCs w:val="28"/>
        </w:rPr>
        <w:t>Дарчиева, Ю.</w:t>
      </w:r>
      <w:r>
        <w:rPr>
          <w:rStyle w:val="30"/>
          <w:rFonts w:ascii="Times New Roman" w:hAnsi="Times New Roman"/>
          <w:b w:val="0"/>
          <w:bCs w:val="0"/>
          <w:sz w:val="28"/>
          <w:szCs w:val="28"/>
        </w:rPr>
        <w:t xml:space="preserve"> Сквозь призму перевода : [в краеведческом отделе Национальной научной библиотеки прошел поэтический вечер, посвященный </w:t>
      </w:r>
      <w:r>
        <w:rPr>
          <w:rStyle w:val="30"/>
          <w:rFonts w:ascii="Times New Roman" w:hAnsi="Times New Roman"/>
          <w:b w:val="0"/>
          <w:bCs w:val="0"/>
          <w:sz w:val="28"/>
          <w:szCs w:val="28"/>
        </w:rPr>
        <w:lastRenderedPageBreak/>
        <w:t>памяти осетинского мастера слова Таймураза Хаджеты] / Юлия Дарчиева //  Северная Осетия. – 2021. – 10 марта. – С. 6.</w:t>
      </w:r>
    </w:p>
    <w:p w14:paraId="1B04C00C" w14:textId="77777777" w:rsidR="0041783F" w:rsidRPr="00D63BC7" w:rsidRDefault="0041783F" w:rsidP="0041783F">
      <w:pPr>
        <w:pStyle w:val="3"/>
        <w:numPr>
          <w:ilvl w:val="0"/>
          <w:numId w:val="4"/>
        </w:numPr>
        <w:spacing w:before="0" w:after="0"/>
        <w:ind w:left="-284" w:firstLine="0"/>
        <w:jc w:val="both"/>
        <w:rPr>
          <w:rFonts w:ascii="Times New Roman" w:hAnsi="Times New Roman"/>
          <w:sz w:val="28"/>
          <w:szCs w:val="28"/>
        </w:rPr>
      </w:pPr>
      <w:r w:rsidRPr="00D63BC7">
        <w:rPr>
          <w:rFonts w:ascii="Times New Roman" w:hAnsi="Times New Roman"/>
          <w:sz w:val="28"/>
          <w:szCs w:val="28"/>
        </w:rPr>
        <w:t xml:space="preserve">Кайтукова, К. </w:t>
      </w:r>
      <w:r w:rsidRPr="00D63BC7">
        <w:rPr>
          <w:rFonts w:ascii="Times New Roman" w:hAnsi="Times New Roman"/>
          <w:b w:val="0"/>
          <w:bCs w:val="0"/>
          <w:sz w:val="28"/>
          <w:szCs w:val="28"/>
        </w:rPr>
        <w:t>«Живой город» : [в ННБ состоялось торжественное награждение победителей конкурса антинаркотического социального плаката «Живой город»] / Кристина Кайтукова // Слово. – 2021. – 30 дек. – С. 2.</w:t>
      </w:r>
    </w:p>
    <w:p w14:paraId="2048429C"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Хъойбайты, Г.</w:t>
      </w:r>
      <w:r w:rsidRPr="00D63BC7">
        <w:rPr>
          <w:sz w:val="28"/>
          <w:szCs w:val="28"/>
        </w:rPr>
        <w:t xml:space="preserve"> Сæ хæрзиуджытæ сыл сæмбæлдысты / Хъойбайты Галинæ // Рæстдзинад. – 2021. – 16 окт.</w:t>
      </w:r>
    </w:p>
    <w:p w14:paraId="0F3021A2" w14:textId="77777777" w:rsidR="0041783F" w:rsidRPr="00D63BC7" w:rsidRDefault="0041783F" w:rsidP="0041783F">
      <w:pPr>
        <w:pStyle w:val="a6"/>
        <w:tabs>
          <w:tab w:val="left" w:pos="0"/>
        </w:tabs>
        <w:ind w:left="-284"/>
        <w:jc w:val="both"/>
        <w:rPr>
          <w:sz w:val="28"/>
          <w:szCs w:val="28"/>
        </w:rPr>
      </w:pPr>
      <w:r w:rsidRPr="00D63BC7">
        <w:rPr>
          <w:sz w:val="28"/>
          <w:szCs w:val="28"/>
        </w:rPr>
        <w:t xml:space="preserve">Койбаева, Г. Удостоились наград : [замдиректора Национальной научной библиотеки награждена Ирина Бибоева </w:t>
      </w:r>
      <w:r>
        <w:rPr>
          <w:sz w:val="28"/>
          <w:szCs w:val="28"/>
        </w:rPr>
        <w:t>стала лауреатом</w:t>
      </w:r>
      <w:r w:rsidRPr="00D63BC7">
        <w:rPr>
          <w:sz w:val="28"/>
          <w:szCs w:val="28"/>
        </w:rPr>
        <w:t xml:space="preserve"> специ</w:t>
      </w:r>
      <w:r>
        <w:rPr>
          <w:sz w:val="28"/>
          <w:szCs w:val="28"/>
        </w:rPr>
        <w:t>альной премии</w:t>
      </w:r>
      <w:r w:rsidRPr="00D63BC7">
        <w:rPr>
          <w:sz w:val="28"/>
          <w:szCs w:val="28"/>
        </w:rPr>
        <w:t xml:space="preserve"> имени Коста Хетагурова за подготовку и осуществление подарочного издания стихотворения Коста «Завещание»  на 105 языках мира, а также путеводителя по хетагуровским местам и библиографического указателя «Коста»].</w:t>
      </w:r>
    </w:p>
    <w:p w14:paraId="4486F7DA" w14:textId="77777777" w:rsidR="0041783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Танделова, М. «</w:t>
      </w:r>
      <w:r w:rsidRPr="00D63BC7">
        <w:rPr>
          <w:rFonts w:ascii="Times New Roman" w:hAnsi="Times New Roman"/>
          <w:b w:val="0"/>
          <w:bCs w:val="0"/>
          <w:sz w:val="28"/>
          <w:szCs w:val="28"/>
        </w:rPr>
        <w:t>Ногдзаутæ» не дадут забыть родной язык : [в ННБ состоялась церемония награждения победителей конкурса «Ногдзаутæ»] / Милана Танделова // Слово. – 2021. – 24 дек. – С. 4.</w:t>
      </w:r>
    </w:p>
    <w:p w14:paraId="08DF424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Куличенко, Н.</w:t>
      </w:r>
      <w:r w:rsidRPr="004924A2">
        <w:rPr>
          <w:sz w:val="28"/>
          <w:szCs w:val="28"/>
        </w:rPr>
        <w:t xml:space="preserve"> «Вечер у камина» : [в отделе художественной литературы Национальной научной библиотеки в рамках проекта «Вечера у камина» состоялась встреча читателей с журналистом, поэтом, переводчиком и публицистом, старшим научным сотрудником Музея осетинской литературы С. Цхурбаевым] / Наталья Куличенко</w:t>
      </w:r>
      <w:r>
        <w:rPr>
          <w:sz w:val="28"/>
          <w:szCs w:val="28"/>
        </w:rPr>
        <w:t xml:space="preserve"> // </w:t>
      </w:r>
      <w:r w:rsidRPr="004924A2">
        <w:rPr>
          <w:sz w:val="28"/>
          <w:szCs w:val="28"/>
        </w:rPr>
        <w:t>Северная Осетия. – 2021. – 5 мая. – С. 6.</w:t>
      </w:r>
    </w:p>
    <w:p w14:paraId="77FEA70F" w14:textId="77777777" w:rsidR="0041783F" w:rsidRPr="00627D8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Куличенко, Н.</w:t>
      </w:r>
      <w:r w:rsidRPr="004924A2">
        <w:rPr>
          <w:sz w:val="28"/>
          <w:szCs w:val="28"/>
        </w:rPr>
        <w:t xml:space="preserve"> Книга – путь к звездам : [в Национальной научной библиотеке  в рамках Всероссийской акции  прошла «Библионочь», приуроченная к Году науки и технологий и 60-летию полета Юрия Гагарина в космос] / Наталья Куличенко</w:t>
      </w:r>
      <w:r>
        <w:rPr>
          <w:sz w:val="28"/>
          <w:szCs w:val="28"/>
        </w:rPr>
        <w:t xml:space="preserve"> // </w:t>
      </w:r>
      <w:r w:rsidRPr="004924A2">
        <w:rPr>
          <w:sz w:val="28"/>
          <w:szCs w:val="28"/>
        </w:rPr>
        <w:t>Северная Осетия. – 2021. – 27 апр. – С. 4.</w:t>
      </w:r>
    </w:p>
    <w:p w14:paraId="7F5BE1A8" w14:textId="77777777" w:rsidR="0041783F" w:rsidRPr="00627D81" w:rsidRDefault="0041783F" w:rsidP="0041783F">
      <w:pPr>
        <w:pStyle w:val="a6"/>
        <w:numPr>
          <w:ilvl w:val="0"/>
          <w:numId w:val="4"/>
        </w:numPr>
        <w:ind w:left="-284" w:firstLine="0"/>
        <w:jc w:val="both"/>
        <w:rPr>
          <w:rFonts w:eastAsiaTheme="minorEastAsia"/>
          <w:b/>
          <w:bCs/>
        </w:rPr>
      </w:pPr>
      <w:r>
        <w:rPr>
          <w:b/>
          <w:bCs/>
          <w:sz w:val="28"/>
          <w:szCs w:val="28"/>
        </w:rPr>
        <w:t xml:space="preserve">Куличенко, Н. </w:t>
      </w:r>
      <w:r>
        <w:rPr>
          <w:sz w:val="28"/>
          <w:szCs w:val="28"/>
        </w:rPr>
        <w:t>Наш современник – Хаджимурат Гацалов : [в Национальной научной библиотеке прошла встреча с председателем Духовного управления мусульман республики Х. Гацаловым в рамках проекта «Современник»] / Наталья Куличенко //  Северная Осетия. – 2021. – 22 янв. – С. 3.</w:t>
      </w:r>
    </w:p>
    <w:p w14:paraId="02ECE9F0" w14:textId="77777777" w:rsidR="0041783F" w:rsidRPr="00627D8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Куличенко, Н.</w:t>
      </w:r>
      <w:r w:rsidRPr="004924A2">
        <w:rPr>
          <w:sz w:val="28"/>
          <w:szCs w:val="28"/>
        </w:rPr>
        <w:t xml:space="preserve"> «Пушкин с нами, если что!» : [в рамках Декады пушкинской литературы «Пока в Росс</w:t>
      </w:r>
      <w:r>
        <w:rPr>
          <w:sz w:val="28"/>
          <w:szCs w:val="28"/>
        </w:rPr>
        <w:t>ии Пушкин длится…», стартовавшей</w:t>
      </w:r>
      <w:r w:rsidRPr="004924A2">
        <w:rPr>
          <w:sz w:val="28"/>
          <w:szCs w:val="28"/>
        </w:rPr>
        <w:t xml:space="preserve"> в Национальной научной библиотеке</w:t>
      </w:r>
      <w:r>
        <w:rPr>
          <w:sz w:val="28"/>
          <w:szCs w:val="28"/>
        </w:rPr>
        <w:t>,</w:t>
      </w:r>
      <w:r w:rsidRPr="004924A2">
        <w:rPr>
          <w:sz w:val="28"/>
          <w:szCs w:val="28"/>
        </w:rPr>
        <w:t xml:space="preserve">  дети </w:t>
      </w:r>
      <w:r>
        <w:rPr>
          <w:sz w:val="28"/>
          <w:szCs w:val="28"/>
        </w:rPr>
        <w:t xml:space="preserve">из </w:t>
      </w:r>
      <w:r w:rsidRPr="004924A2">
        <w:rPr>
          <w:sz w:val="28"/>
          <w:szCs w:val="28"/>
        </w:rPr>
        <w:t>Республиканского реабилитационного центра детей-инвалидов «Феникс» посетили библиотеку] / Наталья Куличенко</w:t>
      </w:r>
      <w:r>
        <w:rPr>
          <w:sz w:val="28"/>
          <w:szCs w:val="28"/>
        </w:rPr>
        <w:t xml:space="preserve"> // </w:t>
      </w:r>
      <w:r w:rsidRPr="004924A2">
        <w:rPr>
          <w:sz w:val="28"/>
          <w:szCs w:val="28"/>
        </w:rPr>
        <w:t>Северная Осетия. – 2021. – 10 июня. – С. 6.</w:t>
      </w:r>
    </w:p>
    <w:p w14:paraId="55D7520F" w14:textId="77777777" w:rsidR="0041783F" w:rsidRDefault="0041783F" w:rsidP="0041783F">
      <w:pPr>
        <w:pStyle w:val="a6"/>
        <w:numPr>
          <w:ilvl w:val="0"/>
          <w:numId w:val="4"/>
        </w:numPr>
        <w:ind w:left="-284" w:firstLine="0"/>
        <w:jc w:val="both"/>
        <w:rPr>
          <w:b/>
          <w:bCs/>
          <w:sz w:val="28"/>
          <w:szCs w:val="28"/>
        </w:rPr>
      </w:pPr>
      <w:r>
        <w:rPr>
          <w:b/>
          <w:bCs/>
          <w:sz w:val="28"/>
          <w:szCs w:val="28"/>
        </w:rPr>
        <w:t>Куличенко, Н.</w:t>
      </w:r>
      <w:r>
        <w:rPr>
          <w:sz w:val="28"/>
          <w:szCs w:val="28"/>
        </w:rPr>
        <w:t xml:space="preserve"> 125 – это не пик! : [к 125-летию Национальной научной библиотеки в мини-типографии ННБ «COLIBRI» вышел в свет юбилейный альбом эссе под названием « Моя библиотека : наша тихая мелодия любви»  (автор проекта – директор ННБ И. А. Хайманова)] / Наталья Куличенко //  Северная Осетия. – 2021. – 4 марта. – С. 4.</w:t>
      </w:r>
    </w:p>
    <w:p w14:paraId="4073FA4B" w14:textId="77777777" w:rsidR="0041783F" w:rsidRPr="002479F5" w:rsidRDefault="0041783F" w:rsidP="0041783F">
      <w:pPr>
        <w:pStyle w:val="a6"/>
        <w:numPr>
          <w:ilvl w:val="0"/>
          <w:numId w:val="4"/>
        </w:numPr>
        <w:ind w:left="-284" w:firstLine="0"/>
        <w:jc w:val="both"/>
        <w:rPr>
          <w:b/>
          <w:bCs/>
          <w:sz w:val="28"/>
          <w:szCs w:val="28"/>
        </w:rPr>
      </w:pPr>
      <w:r>
        <w:rPr>
          <w:b/>
          <w:bCs/>
          <w:sz w:val="28"/>
          <w:szCs w:val="28"/>
        </w:rPr>
        <w:t>Куличенко, Н.</w:t>
      </w:r>
      <w:r>
        <w:rPr>
          <w:sz w:val="28"/>
          <w:szCs w:val="28"/>
        </w:rPr>
        <w:t xml:space="preserve"> Сундучок с кладом приехал на… телелифте : [о мероприятиях, прошедших в Национальной научной библиотеке, приуроченных к Дню науки] / Наталья Куличенко //  Северная Осетия. – 2021. – 12 февр. – С. 4.</w:t>
      </w:r>
    </w:p>
    <w:p w14:paraId="3C55EEDB" w14:textId="77777777" w:rsidR="0041783F" w:rsidRPr="002479F5" w:rsidRDefault="0041783F" w:rsidP="0041783F">
      <w:pPr>
        <w:pStyle w:val="a6"/>
        <w:numPr>
          <w:ilvl w:val="0"/>
          <w:numId w:val="4"/>
        </w:numPr>
        <w:tabs>
          <w:tab w:val="left" w:pos="0"/>
        </w:tabs>
        <w:ind w:left="-284" w:firstLine="0"/>
        <w:jc w:val="both"/>
        <w:rPr>
          <w:sz w:val="28"/>
          <w:szCs w:val="28"/>
        </w:rPr>
      </w:pPr>
      <w:r w:rsidRPr="00884781">
        <w:rPr>
          <w:b/>
          <w:bCs/>
          <w:sz w:val="28"/>
          <w:szCs w:val="28"/>
        </w:rPr>
        <w:lastRenderedPageBreak/>
        <w:t xml:space="preserve">ЛитФокус : </w:t>
      </w:r>
      <w:r w:rsidRPr="00884781">
        <w:rPr>
          <w:sz w:val="28"/>
          <w:szCs w:val="28"/>
        </w:rPr>
        <w:t>[об участии активистов регионального отделения «Российского движения школьников» РСО-А в работе литературного клуба «ЛитФокус» в отделе художественной литературы Национальной научной библиотеки РСО-А : исполнитель проекта М. Гиреева]</w:t>
      </w:r>
      <w:r>
        <w:rPr>
          <w:sz w:val="28"/>
          <w:szCs w:val="28"/>
        </w:rPr>
        <w:t xml:space="preserve"> //  </w:t>
      </w:r>
      <w:r w:rsidRPr="00884781">
        <w:rPr>
          <w:sz w:val="28"/>
          <w:szCs w:val="28"/>
        </w:rPr>
        <w:t>Чемпион Ир. – 2021. – 30 янв. – С. 4 : фото.</w:t>
      </w:r>
    </w:p>
    <w:p w14:paraId="47B918B5" w14:textId="77777777" w:rsidR="0041783F" w:rsidRDefault="0041783F" w:rsidP="0041783F">
      <w:pPr>
        <w:pStyle w:val="a6"/>
        <w:numPr>
          <w:ilvl w:val="0"/>
          <w:numId w:val="4"/>
        </w:numPr>
        <w:ind w:left="-284" w:firstLine="0"/>
        <w:jc w:val="both"/>
        <w:rPr>
          <w:sz w:val="28"/>
          <w:szCs w:val="28"/>
        </w:rPr>
      </w:pPr>
      <w:r w:rsidRPr="004924A2">
        <w:rPr>
          <w:b/>
          <w:bCs/>
          <w:sz w:val="28"/>
          <w:szCs w:val="28"/>
        </w:rPr>
        <w:t>Саутӕты, Т.</w:t>
      </w:r>
      <w:r w:rsidRPr="004924A2">
        <w:rPr>
          <w:sz w:val="28"/>
          <w:szCs w:val="28"/>
        </w:rPr>
        <w:t xml:space="preserve"> Хӕрзиуджытӕ – хуыздӕртӕн / Саутӕты Тамилӕ</w:t>
      </w:r>
      <w:r>
        <w:rPr>
          <w:sz w:val="28"/>
          <w:szCs w:val="28"/>
        </w:rPr>
        <w:t xml:space="preserve"> // </w:t>
      </w:r>
      <w:r w:rsidRPr="004924A2">
        <w:rPr>
          <w:sz w:val="28"/>
          <w:szCs w:val="28"/>
        </w:rPr>
        <w:t xml:space="preserve">Рӕстдзинад. – 2021. – 16 июнь. – Ф. 1. </w:t>
      </w:r>
    </w:p>
    <w:p w14:paraId="22F5A6BB" w14:textId="77777777" w:rsidR="0041783F" w:rsidRPr="00780E44" w:rsidRDefault="0041783F" w:rsidP="0041783F">
      <w:pPr>
        <w:pStyle w:val="a6"/>
        <w:ind w:left="-284"/>
        <w:jc w:val="both"/>
        <w:rPr>
          <w:sz w:val="28"/>
          <w:szCs w:val="28"/>
        </w:rPr>
      </w:pPr>
      <w:r w:rsidRPr="00780E44">
        <w:rPr>
          <w:sz w:val="28"/>
          <w:szCs w:val="28"/>
        </w:rPr>
        <w:t>Саутиева, Т. Награды – лучшим : [врио Главы РСО-Алании Сергей Меняйло вручил награды представителям разных сфер деятельности ; звание «Заслуженный</w:t>
      </w:r>
      <w:r>
        <w:rPr>
          <w:sz w:val="28"/>
          <w:szCs w:val="28"/>
        </w:rPr>
        <w:t xml:space="preserve"> работник культуры РСО-Алания»</w:t>
      </w:r>
      <w:r w:rsidRPr="00780E44">
        <w:rPr>
          <w:sz w:val="28"/>
          <w:szCs w:val="28"/>
        </w:rPr>
        <w:t xml:space="preserve"> заведующая отделом искусств ННБ Фариза Басиева].</w:t>
      </w:r>
    </w:p>
    <w:p w14:paraId="450A18A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Сланова, Ю.  </w:t>
      </w:r>
      <w:r w:rsidRPr="004924A2">
        <w:rPr>
          <w:sz w:val="28"/>
          <w:szCs w:val="28"/>
        </w:rPr>
        <w:t>Концерт бывает и уроком : [в рамках нацпроекта «Национальная коллекция» отдел искусств Национальной научной библиотеки совместно с Детской школой искусств г. Владикавказа  провели мероприятие по</w:t>
      </w:r>
      <w:r>
        <w:rPr>
          <w:sz w:val="28"/>
          <w:szCs w:val="28"/>
        </w:rPr>
        <w:t>д</w:t>
      </w:r>
      <w:r w:rsidRPr="004924A2">
        <w:rPr>
          <w:sz w:val="28"/>
          <w:szCs w:val="28"/>
        </w:rPr>
        <w:t xml:space="preserve"> названием «Старинный танец»] / Ю. Сланова</w:t>
      </w:r>
      <w:r>
        <w:rPr>
          <w:sz w:val="28"/>
          <w:szCs w:val="28"/>
        </w:rPr>
        <w:t xml:space="preserve"> //  </w:t>
      </w:r>
      <w:r w:rsidRPr="004924A2">
        <w:rPr>
          <w:sz w:val="28"/>
          <w:szCs w:val="28"/>
        </w:rPr>
        <w:t>Северная Осетия. – 2021. – 21 апр. – С. 6.</w:t>
      </w:r>
    </w:p>
    <w:p w14:paraId="2F603B1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Сланова, Ю.</w:t>
      </w:r>
      <w:r w:rsidRPr="004924A2">
        <w:rPr>
          <w:sz w:val="28"/>
          <w:szCs w:val="28"/>
        </w:rPr>
        <w:t xml:space="preserve"> Что значит быть сильным? : [в Национальной научной библиотеке прошла встреча с общественным деятелем, волонтером Радиханом Азизовым] </w:t>
      </w:r>
      <w:r w:rsidRPr="004924A2">
        <w:rPr>
          <w:rFonts w:eastAsia="SimSun"/>
          <w:sz w:val="28"/>
          <w:szCs w:val="28"/>
          <w:lang w:eastAsia="zh-CN" w:bidi="hi-IN"/>
        </w:rPr>
        <w:t>/ Ю. Сланова</w:t>
      </w:r>
      <w:r>
        <w:rPr>
          <w:rFonts w:eastAsia="SimSun"/>
          <w:sz w:val="28"/>
          <w:szCs w:val="28"/>
          <w:lang w:eastAsia="zh-CN" w:bidi="hi-IN"/>
        </w:rPr>
        <w:t xml:space="preserve"> // </w:t>
      </w:r>
      <w:r w:rsidRPr="004924A2">
        <w:rPr>
          <w:sz w:val="28"/>
          <w:szCs w:val="28"/>
        </w:rPr>
        <w:t>Северная Осетия. – 2021. – 11 июня. – С. 7.</w:t>
      </w:r>
    </w:p>
    <w:p w14:paraId="19C7062C"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Цориева, А</w:t>
      </w:r>
      <w:r w:rsidRPr="004924A2">
        <w:rPr>
          <w:sz w:val="28"/>
          <w:szCs w:val="28"/>
        </w:rPr>
        <w:t>. К звездам без страха : [чем знаменателен День космонавтики-2021 : беседа с заведующей музеем истории библиотечного дела ННБ РСО-А Альбиной Цориевой / записала Мадина Тезиева]</w:t>
      </w:r>
      <w:r>
        <w:rPr>
          <w:sz w:val="28"/>
          <w:szCs w:val="28"/>
        </w:rPr>
        <w:t xml:space="preserve"> // </w:t>
      </w:r>
      <w:r w:rsidRPr="004924A2">
        <w:rPr>
          <w:sz w:val="28"/>
          <w:szCs w:val="28"/>
        </w:rPr>
        <w:t>Владикавказ. – 2021. – 8 апр. – С. 5.</w:t>
      </w:r>
    </w:p>
    <w:p w14:paraId="0344774B" w14:textId="77777777" w:rsidR="0041783F" w:rsidRPr="00884781" w:rsidRDefault="0041783F" w:rsidP="0041783F">
      <w:pPr>
        <w:pStyle w:val="a6"/>
        <w:ind w:left="-284"/>
        <w:jc w:val="both"/>
        <w:rPr>
          <w:b/>
          <w:bCs/>
          <w:sz w:val="28"/>
          <w:szCs w:val="28"/>
        </w:rPr>
      </w:pPr>
    </w:p>
    <w:p w14:paraId="74A11949" w14:textId="77777777" w:rsidR="0041783F" w:rsidRDefault="0041783F" w:rsidP="0041783F">
      <w:pPr>
        <w:pStyle w:val="3"/>
        <w:spacing w:before="0"/>
        <w:ind w:left="-284"/>
        <w:jc w:val="center"/>
        <w:rPr>
          <w:rFonts w:ascii="Times New Roman" w:hAnsi="Times New Roman"/>
          <w:sz w:val="28"/>
          <w:szCs w:val="28"/>
        </w:rPr>
      </w:pPr>
      <w:bookmarkStart w:id="344" w:name="_Toc374711407"/>
    </w:p>
    <w:p w14:paraId="635409B2" w14:textId="77777777" w:rsidR="0041783F" w:rsidRPr="00854D3C"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06 Организации и прочие типы объединений. Ассоциации. Конгрессы. Выставки. Музеи</w:t>
      </w:r>
      <w:bookmarkEnd w:id="344"/>
    </w:p>
    <w:p w14:paraId="2A04CC1B" w14:textId="77777777" w:rsidR="0041783F" w:rsidRDefault="0041783F" w:rsidP="0041783F">
      <w:pPr>
        <w:ind w:left="-284"/>
        <w:jc w:val="center"/>
        <w:rPr>
          <w:b/>
          <w:bCs/>
          <w:sz w:val="28"/>
          <w:szCs w:val="28"/>
        </w:rPr>
      </w:pPr>
      <w:r>
        <w:rPr>
          <w:b/>
          <w:bCs/>
          <w:sz w:val="28"/>
          <w:szCs w:val="28"/>
        </w:rPr>
        <w:t>061 Организации и прочие типы объединений. Ассоциации. Конгрессы. Выставки. Фирмы. Научные учреждения.</w:t>
      </w:r>
    </w:p>
    <w:p w14:paraId="1516E481" w14:textId="77777777" w:rsidR="0041783F" w:rsidRDefault="0041783F" w:rsidP="0041783F">
      <w:pPr>
        <w:pStyle w:val="a6"/>
        <w:ind w:left="-284"/>
        <w:jc w:val="center"/>
        <w:rPr>
          <w:b/>
          <w:bCs/>
          <w:sz w:val="28"/>
          <w:szCs w:val="28"/>
          <w:lang w:eastAsia="zh-CN" w:bidi="hi-IN"/>
        </w:rPr>
      </w:pPr>
      <w:r>
        <w:rPr>
          <w:b/>
          <w:bCs/>
          <w:sz w:val="28"/>
          <w:szCs w:val="28"/>
          <w:lang w:eastAsia="zh-CN" w:bidi="hi-IN"/>
        </w:rPr>
        <w:t>Национально-культурные общества</w:t>
      </w:r>
    </w:p>
    <w:p w14:paraId="2A48E149" w14:textId="77777777" w:rsidR="0041783F" w:rsidRDefault="0041783F" w:rsidP="0041783F">
      <w:pPr>
        <w:pStyle w:val="a6"/>
        <w:ind w:left="-284"/>
        <w:jc w:val="center"/>
        <w:rPr>
          <w:b/>
          <w:bCs/>
          <w:sz w:val="28"/>
          <w:szCs w:val="28"/>
          <w:lang w:eastAsia="zh-CN" w:bidi="hi-IN"/>
        </w:rPr>
      </w:pPr>
    </w:p>
    <w:p w14:paraId="48F77EB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Бадтиева, О. </w:t>
      </w:r>
      <w:r w:rsidRPr="007C41E6">
        <w:rPr>
          <w:bCs/>
          <w:sz w:val="28"/>
          <w:szCs w:val="28"/>
        </w:rPr>
        <w:t>В ежедневном режиме</w:t>
      </w:r>
      <w:r w:rsidRPr="007C41E6">
        <w:rPr>
          <w:b/>
          <w:sz w:val="28"/>
          <w:szCs w:val="28"/>
        </w:rPr>
        <w:t xml:space="preserve"> </w:t>
      </w:r>
      <w:r w:rsidRPr="007C41E6">
        <w:rPr>
          <w:bCs/>
          <w:sz w:val="28"/>
          <w:szCs w:val="28"/>
        </w:rPr>
        <w:t xml:space="preserve">: [о помощи добровольцев регионального штаба акции #МыВместе в Северной Осетии врачам городских поликлиник в развозе лекарственных наборов, собранных медиками для пациентов с коронавирусной инфекцией] </w:t>
      </w:r>
      <w:r w:rsidRPr="007C41E6">
        <w:rPr>
          <w:sz w:val="28"/>
          <w:szCs w:val="28"/>
        </w:rPr>
        <w:t>/ Оксана Бадтиева // Северная Осетия. – 2021. – 9 сент. – С. 1.</w:t>
      </w:r>
    </w:p>
    <w:p w14:paraId="59C614F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Базиева, Л. </w:t>
      </w:r>
      <w:r>
        <w:rPr>
          <w:sz w:val="28"/>
          <w:szCs w:val="28"/>
        </w:rPr>
        <w:t>В день рождения Героя : [на мемориальном кладбище в Моздоке прошел траурный митинг памяти пропавших без вести с участием делегации из Свердловской области] / Лариса Базиева //  Северная Осетия. – 2021. – 11 февр. – С. 4.</w:t>
      </w:r>
    </w:p>
    <w:p w14:paraId="1F1F2EA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lastRenderedPageBreak/>
        <w:t xml:space="preserve">Базиева, Л. </w:t>
      </w:r>
      <w:r w:rsidRPr="004924A2">
        <w:rPr>
          <w:sz w:val="28"/>
          <w:szCs w:val="28"/>
        </w:rPr>
        <w:t>Залог стабильности</w:t>
      </w:r>
      <w:r w:rsidRPr="004924A2">
        <w:rPr>
          <w:b/>
          <w:bCs/>
          <w:sz w:val="28"/>
          <w:szCs w:val="28"/>
        </w:rPr>
        <w:t xml:space="preserve"> </w:t>
      </w:r>
      <w:r w:rsidRPr="004924A2">
        <w:rPr>
          <w:sz w:val="28"/>
          <w:szCs w:val="28"/>
        </w:rPr>
        <w:t>: [врио Главы РСО-А С. Меняйло провел рабочую встречу с представителями МОД «Наша Осетия» и руководителями национально-культурных центров республики]</w:t>
      </w:r>
      <w:r>
        <w:rPr>
          <w:sz w:val="28"/>
          <w:szCs w:val="28"/>
        </w:rPr>
        <w:t xml:space="preserve"> // </w:t>
      </w:r>
      <w:r w:rsidRPr="004924A2">
        <w:rPr>
          <w:sz w:val="28"/>
          <w:szCs w:val="28"/>
        </w:rPr>
        <w:t>Северная Осетия. – 2021. – 27 мая. – С. 2.</w:t>
      </w:r>
    </w:p>
    <w:p w14:paraId="0A4EB91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Базиева, Л.</w:t>
      </w:r>
      <w:r>
        <w:rPr>
          <w:sz w:val="28"/>
          <w:szCs w:val="28"/>
        </w:rPr>
        <w:t xml:space="preserve"> Мир легче раскачать на религиозной или национальной почве : [о встрече министра по вопросам национальных отношений РСО-Алания Аслана Цуциева с главой муниципального образования Моздокский район Г. Гугиевым, председателями национально-культурных и общественных объединений, представителями казачества] / Л. Базиева //  Моздокский вестник. – 2021. – 27 февр. – С. 2.</w:t>
      </w:r>
    </w:p>
    <w:p w14:paraId="091F1560" w14:textId="77777777" w:rsidR="0041783F" w:rsidRPr="00EA1B96"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Базиева, Л. </w:t>
      </w:r>
      <w:r w:rsidRPr="004924A2">
        <w:rPr>
          <w:bCs/>
          <w:sz w:val="28"/>
          <w:szCs w:val="28"/>
        </w:rPr>
        <w:t xml:space="preserve">«Мы обречены на совместную жизнь!» : [об участии в видеоконференции с </w:t>
      </w:r>
      <w:r w:rsidRPr="004924A2">
        <w:rPr>
          <w:sz w:val="28"/>
          <w:szCs w:val="28"/>
        </w:rPr>
        <w:t xml:space="preserve">врио Главы РСО-А  С. Меняйло </w:t>
      </w:r>
      <w:r w:rsidRPr="004924A2">
        <w:rPr>
          <w:bCs/>
          <w:sz w:val="28"/>
          <w:szCs w:val="28"/>
        </w:rPr>
        <w:t>представителей национально-культурных региональных отделений и организаций, работающих при Моздокском Доме дружбы] / Лариса Базиева</w:t>
      </w:r>
      <w:r>
        <w:rPr>
          <w:bCs/>
          <w:sz w:val="28"/>
          <w:szCs w:val="28"/>
        </w:rPr>
        <w:t xml:space="preserve"> // </w:t>
      </w:r>
      <w:r w:rsidRPr="004924A2">
        <w:rPr>
          <w:bCs/>
          <w:sz w:val="28"/>
          <w:szCs w:val="28"/>
        </w:rPr>
        <w:t>Моздокский вестник. – 2021. – 29 мая. – С. 1.</w:t>
      </w:r>
    </w:p>
    <w:p w14:paraId="0883C6F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Базиева, Л. </w:t>
      </w:r>
      <w:r>
        <w:rPr>
          <w:sz w:val="28"/>
          <w:szCs w:val="28"/>
        </w:rPr>
        <w:t>Русский язык: он же – мировой, он же – государственный, он же – родной... : [о проведении Международного дня сохранения родных языков  в Моздокском отделении региональной русской национально-культурной общественной организации «Русь»] / Л. Базиева //  Моздокский вестник. – 2021. – 11 марта. – С. 2.</w:t>
      </w:r>
    </w:p>
    <w:p w14:paraId="4273AE78" w14:textId="77777777" w:rsidR="0041783F" w:rsidRPr="00EA1B96" w:rsidRDefault="0041783F" w:rsidP="0041783F">
      <w:pPr>
        <w:pStyle w:val="a6"/>
        <w:numPr>
          <w:ilvl w:val="0"/>
          <w:numId w:val="4"/>
        </w:numPr>
        <w:tabs>
          <w:tab w:val="left" w:pos="0"/>
        </w:tabs>
        <w:ind w:left="-284" w:firstLine="0"/>
        <w:jc w:val="both"/>
        <w:rPr>
          <w:b/>
          <w:sz w:val="28"/>
          <w:szCs w:val="28"/>
        </w:rPr>
      </w:pPr>
      <w:r w:rsidRPr="004924A2">
        <w:rPr>
          <w:b/>
          <w:sz w:val="28"/>
          <w:szCs w:val="28"/>
        </w:rPr>
        <w:t xml:space="preserve">Бериева, К. </w:t>
      </w:r>
      <w:r w:rsidRPr="004924A2">
        <w:rPr>
          <w:bCs/>
          <w:sz w:val="28"/>
          <w:szCs w:val="28"/>
        </w:rPr>
        <w:t>Во Владикавказе открылась выставка-экспозиция Русского географического общества : [о торжественной церемонии с участием врио Главы Северной Осетии Сергея Меняйло, директора Департамента регионального развития Русского географического общества Сергея Корлыханова и врио командующего 58-й общевойсковой армией В. Гурова] / Кристина Бериева</w:t>
      </w:r>
      <w:r>
        <w:rPr>
          <w:bCs/>
          <w:sz w:val="28"/>
          <w:szCs w:val="28"/>
        </w:rPr>
        <w:t xml:space="preserve"> // </w:t>
      </w:r>
      <w:r w:rsidRPr="004924A2">
        <w:rPr>
          <w:bCs/>
          <w:sz w:val="28"/>
          <w:szCs w:val="28"/>
        </w:rPr>
        <w:t>Владикавказ. – 2021. – 29 июня. – С. 2 : фото.</w:t>
      </w:r>
    </w:p>
    <w:p w14:paraId="6AF8FDCB"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Бериева, К.</w:t>
      </w:r>
      <w:r w:rsidRPr="00D63BC7">
        <w:rPr>
          <w:sz w:val="28"/>
          <w:szCs w:val="28"/>
        </w:rPr>
        <w:t xml:space="preserve"> На пути к инновациям : [об открытии во Владикавказе фестиваля идей и технологий Кружкового движения Национальной технологической инициативы (НТИ)] / Кристина Бериева // Владикавказ. – 2021. – 16 нояб. – С. 2.</w:t>
      </w:r>
    </w:p>
    <w:p w14:paraId="6D2D4A88"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Бериева, К.</w:t>
      </w:r>
      <w:r>
        <w:rPr>
          <w:sz w:val="28"/>
          <w:szCs w:val="28"/>
        </w:rPr>
        <w:t xml:space="preserve"> Общественность республики отметила 30-летие возрождения Терского казачества : [о мероприятиях, приуроченных к юбилею, с участием министра по вопросам национальных отношений Аслана Цуциева] / Кристина Бериева //  Владикавказ. – 2021. – 2 марта. – С. 5.</w:t>
      </w:r>
    </w:p>
    <w:p w14:paraId="7D9131EC" w14:textId="77777777" w:rsidR="0041783F" w:rsidRPr="00BE273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Бериева, К. </w:t>
      </w:r>
      <w:r>
        <w:rPr>
          <w:sz w:val="28"/>
          <w:szCs w:val="28"/>
        </w:rPr>
        <w:t xml:space="preserve">Память жертв Холокоста почтили в национальном еврейском обществе [«Шолом»] / Кристина Бериева // Владикавказ. –  2021. – 26 янв. – С. 4. </w:t>
      </w:r>
    </w:p>
    <w:p w14:paraId="463527F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Бероева, В</w:t>
      </w:r>
      <w:r>
        <w:rPr>
          <w:sz w:val="28"/>
          <w:szCs w:val="28"/>
        </w:rPr>
        <w:t>. За вклад в развитие женского движения : [о награждении представительниц женсовета Северной Осетии памятными медалями к 30-летию Союза женщин России] / Виктория Бероева //  Слово. – 2021. – 19 февр. – С. 2, 7.</w:t>
      </w:r>
    </w:p>
    <w:p w14:paraId="004A101D" w14:textId="77777777" w:rsidR="0041783F" w:rsidRPr="00EA1B96" w:rsidRDefault="0041783F" w:rsidP="0041783F">
      <w:pPr>
        <w:pStyle w:val="a6"/>
        <w:numPr>
          <w:ilvl w:val="0"/>
          <w:numId w:val="4"/>
        </w:numPr>
        <w:spacing w:after="160" w:line="256" w:lineRule="auto"/>
        <w:ind w:left="-284" w:firstLine="0"/>
        <w:jc w:val="both"/>
        <w:rPr>
          <w:b/>
          <w:bCs/>
          <w:sz w:val="28"/>
          <w:szCs w:val="28"/>
        </w:rPr>
      </w:pPr>
      <w:r>
        <w:rPr>
          <w:b/>
          <w:bCs/>
          <w:sz w:val="28"/>
          <w:szCs w:val="28"/>
        </w:rPr>
        <w:lastRenderedPageBreak/>
        <w:t xml:space="preserve">Бероева, В.  </w:t>
      </w:r>
      <w:r>
        <w:rPr>
          <w:sz w:val="28"/>
          <w:szCs w:val="28"/>
        </w:rPr>
        <w:t>Как скрасить молодость спасая : [о волонтерах-спасателях Центра «Спасатель Российской Федерации»?] / Виктория Бероева // Слово. – 2021. – 26 марта. – С. 1, 3, 4.</w:t>
      </w:r>
    </w:p>
    <w:p w14:paraId="3458C78E" w14:textId="77777777" w:rsidR="0041783F" w:rsidRPr="00854D3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  Бесолов, А.</w:t>
      </w:r>
      <w:r>
        <w:rPr>
          <w:sz w:val="28"/>
          <w:szCs w:val="28"/>
        </w:rPr>
        <w:t xml:space="preserve"> С комсомольским задором по жизни : [к 70-летию бывшего главы Дигорского района, председателя Дигорского районного отделения МОД «Высший совет осетин» А.К. Дзагурова] / Ахсарбек Бесолов //  Северная Осетия. – 2021. – 22 янв. – С. 3.</w:t>
      </w:r>
    </w:p>
    <w:p w14:paraId="4CEC7412"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Бетчер, Н.</w:t>
      </w:r>
      <w:r w:rsidRPr="004924A2">
        <w:rPr>
          <w:sz w:val="28"/>
          <w:szCs w:val="28"/>
        </w:rPr>
        <w:t xml:space="preserve"> «Память о Холокосте необходима…» : [памяти председателя национально-культурного общества «Шолом», основателя Музея Холокоста во Владикавказе Марка Борисовича Петрушанского]</w:t>
      </w:r>
      <w:r>
        <w:rPr>
          <w:sz w:val="28"/>
          <w:szCs w:val="28"/>
        </w:rPr>
        <w:t xml:space="preserve"> // </w:t>
      </w:r>
      <w:r w:rsidRPr="004924A2">
        <w:rPr>
          <w:sz w:val="28"/>
          <w:szCs w:val="28"/>
        </w:rPr>
        <w:t>Северная Осетия. – 2021. – 20 мая. – С. 3.</w:t>
      </w:r>
    </w:p>
    <w:p w14:paraId="262DA477"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Бориева, Ж. </w:t>
      </w:r>
      <w:r w:rsidRPr="00D63BC7">
        <w:rPr>
          <w:sz w:val="28"/>
          <w:szCs w:val="28"/>
        </w:rPr>
        <w:t>Сотканная из тысячи историй : [беседа с президентом клуба «Альбус», Почетным работником молодежной политики РФ Жанной Бориевой / записала Я. Войтова] // Слово. – 2021. – 8 окт. – С. 5,6.</w:t>
      </w:r>
    </w:p>
    <w:p w14:paraId="400B3F79"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В НКО «Тиква»</w:t>
      </w:r>
      <w:r>
        <w:rPr>
          <w:sz w:val="28"/>
          <w:szCs w:val="28"/>
        </w:rPr>
        <w:t xml:space="preserve"> </w:t>
      </w:r>
      <w:r>
        <w:rPr>
          <w:b/>
          <w:bCs/>
          <w:sz w:val="28"/>
          <w:szCs w:val="28"/>
        </w:rPr>
        <w:t>почтили память жертв нацизма</w:t>
      </w:r>
      <w:r>
        <w:rPr>
          <w:sz w:val="28"/>
          <w:szCs w:val="28"/>
        </w:rPr>
        <w:t xml:space="preserve"> : [еврейское национально-культурное общество «Тиква» отметило День памяти жертв холокоста / подготовила Св. Тотоева] //  Моздокский вестник. – 2021. – 6 февр. – С. 2.</w:t>
      </w:r>
    </w:p>
    <w:p w14:paraId="0A8EE16C"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 преддверии форума </w:t>
      </w:r>
      <w:r w:rsidRPr="004924A2">
        <w:rPr>
          <w:sz w:val="28"/>
          <w:szCs w:val="28"/>
        </w:rPr>
        <w:t>[активных граждан «Сообщество» врио Главы РСО-А С. Меняйло провел рабочую встречу с председателем МОД «Наша Осетия», представителем республики в Общественной палате РФ и в Совете Ассамблеи народов России В. Лагкуевым]</w:t>
      </w:r>
      <w:r>
        <w:rPr>
          <w:sz w:val="28"/>
          <w:szCs w:val="28"/>
        </w:rPr>
        <w:t xml:space="preserve"> // </w:t>
      </w:r>
      <w:r w:rsidRPr="004924A2">
        <w:rPr>
          <w:sz w:val="28"/>
          <w:szCs w:val="28"/>
        </w:rPr>
        <w:t>Северная Осетия. – 2021. – 13 мая. – С. 1.</w:t>
      </w:r>
    </w:p>
    <w:p w14:paraId="266AA54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«Вековые традиции моздокских кабардинцев» </w:t>
      </w:r>
      <w:r w:rsidRPr="00D63BC7">
        <w:rPr>
          <w:bCs/>
          <w:sz w:val="28"/>
          <w:szCs w:val="28"/>
        </w:rPr>
        <w:t xml:space="preserve">: [в ДК г. Моздока состоялся форум «Вековые традиции моздокских кабардинцев», организованный НКО «Союз моздокских кабардинцев» </w:t>
      </w:r>
      <w:r w:rsidRPr="00D63BC7">
        <w:rPr>
          <w:sz w:val="28"/>
          <w:szCs w:val="28"/>
        </w:rPr>
        <w:t>/ подготовила Ю. Юрова</w:t>
      </w:r>
      <w:r w:rsidRPr="00D63BC7">
        <w:rPr>
          <w:bCs/>
          <w:sz w:val="28"/>
          <w:szCs w:val="28"/>
        </w:rPr>
        <w:t xml:space="preserve">] // </w:t>
      </w:r>
      <w:r w:rsidRPr="00D63BC7">
        <w:rPr>
          <w:sz w:val="28"/>
          <w:szCs w:val="28"/>
        </w:rPr>
        <w:t>Моздокский вестник. – 2021. – 28 окт. – С. 2, 6.</w:t>
      </w:r>
    </w:p>
    <w:p w14:paraId="64529138" w14:textId="77777777" w:rsidR="0041783F" w:rsidRPr="00854D3C" w:rsidRDefault="0041783F" w:rsidP="0041783F">
      <w:pPr>
        <w:pStyle w:val="a6"/>
        <w:numPr>
          <w:ilvl w:val="0"/>
          <w:numId w:val="4"/>
        </w:numPr>
        <w:spacing w:after="200" w:line="276" w:lineRule="auto"/>
        <w:ind w:left="-284" w:firstLine="0"/>
        <w:jc w:val="both"/>
        <w:rPr>
          <w:b/>
          <w:bCs/>
          <w:sz w:val="28"/>
          <w:szCs w:val="28"/>
        </w:rPr>
      </w:pPr>
      <w:r>
        <w:rPr>
          <w:b/>
          <w:bCs/>
          <w:sz w:val="28"/>
          <w:szCs w:val="28"/>
        </w:rPr>
        <w:t>Все условия для молодежи :</w:t>
      </w:r>
      <w:r>
        <w:rPr>
          <w:sz w:val="28"/>
          <w:szCs w:val="28"/>
        </w:rPr>
        <w:t xml:space="preserve"> [реализацию Программы развития молодежной политики обсудили на рабочей встрече Глава республики В. Битаров, вице-премьер Правительства И. Азимова и председатель Комитета по делам молодежи Р. Джусоев] //  Северная Осетия. – 2021. – 4 марта. – С. 1.</w:t>
      </w:r>
    </w:p>
    <w:p w14:paraId="4E99ECA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Габуев, М. </w:t>
      </w:r>
      <w:r w:rsidRPr="004924A2">
        <w:rPr>
          <w:sz w:val="28"/>
          <w:szCs w:val="28"/>
        </w:rPr>
        <w:t>Вечер-реквием [памяти геноцида понтийских греков в Северной Осетии состоялся в греческом культурном обществе «Прометей»]</w:t>
      </w:r>
      <w:r w:rsidRPr="004924A2">
        <w:rPr>
          <w:b/>
          <w:bCs/>
          <w:sz w:val="28"/>
          <w:szCs w:val="28"/>
        </w:rPr>
        <w:t xml:space="preserve"> / </w:t>
      </w:r>
      <w:r w:rsidRPr="004924A2">
        <w:rPr>
          <w:sz w:val="28"/>
          <w:szCs w:val="28"/>
        </w:rPr>
        <w:t>Марат Габуев</w:t>
      </w:r>
      <w:r>
        <w:rPr>
          <w:b/>
          <w:bCs/>
          <w:sz w:val="28"/>
          <w:szCs w:val="28"/>
        </w:rPr>
        <w:t xml:space="preserve"> // </w:t>
      </w:r>
      <w:r w:rsidRPr="004924A2">
        <w:rPr>
          <w:sz w:val="28"/>
          <w:szCs w:val="28"/>
        </w:rPr>
        <w:t>Северная Осетия. – 2021. – 21 мая. – С. 2.</w:t>
      </w:r>
    </w:p>
    <w:p w14:paraId="0219B92A" w14:textId="77777777" w:rsidR="0041783F" w:rsidRPr="00EA1B9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lastRenderedPageBreak/>
        <w:t xml:space="preserve">Гаглойты, Д. </w:t>
      </w:r>
      <w:r w:rsidRPr="00D63BC7">
        <w:rPr>
          <w:rFonts w:ascii="Times New Roman" w:hAnsi="Times New Roman"/>
          <w:b w:val="0"/>
          <w:bCs w:val="0"/>
          <w:sz w:val="28"/>
          <w:szCs w:val="28"/>
        </w:rPr>
        <w:t xml:space="preserve">«Кубок дружбы» : [в альплагере Цей прошел </w:t>
      </w:r>
      <w:r w:rsidRPr="00D63BC7">
        <w:rPr>
          <w:rFonts w:ascii="Times New Roman" w:hAnsi="Times New Roman"/>
          <w:b w:val="0"/>
          <w:bCs w:val="0"/>
          <w:sz w:val="28"/>
          <w:szCs w:val="28"/>
          <w:lang w:val="en-US"/>
        </w:rPr>
        <w:t>III</w:t>
      </w:r>
      <w:r w:rsidRPr="00D63BC7">
        <w:rPr>
          <w:rFonts w:ascii="Times New Roman" w:hAnsi="Times New Roman"/>
          <w:b w:val="0"/>
          <w:bCs w:val="0"/>
          <w:sz w:val="28"/>
          <w:szCs w:val="28"/>
        </w:rPr>
        <w:t xml:space="preserve"> «Кубок дружбы» среди национально-культурных об</w:t>
      </w:r>
      <w:r>
        <w:rPr>
          <w:rFonts w:ascii="Times New Roman" w:hAnsi="Times New Roman"/>
          <w:b w:val="0"/>
          <w:bCs w:val="0"/>
          <w:sz w:val="28"/>
          <w:szCs w:val="28"/>
        </w:rPr>
        <w:t>ществ и национальных организаций</w:t>
      </w:r>
      <w:r w:rsidRPr="00D63BC7">
        <w:rPr>
          <w:rFonts w:ascii="Times New Roman" w:hAnsi="Times New Roman"/>
          <w:b w:val="0"/>
          <w:bCs w:val="0"/>
          <w:sz w:val="28"/>
          <w:szCs w:val="28"/>
        </w:rPr>
        <w:t>] / Дзерасса Гаглойты // Спорт Иристона. – 2021. – 6 окт. – С. 8.</w:t>
      </w:r>
    </w:p>
    <w:p w14:paraId="2FE12D9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Гасанов, В.</w:t>
      </w:r>
      <w:r w:rsidRPr="004924A2">
        <w:rPr>
          <w:sz w:val="28"/>
          <w:szCs w:val="28"/>
        </w:rPr>
        <w:t xml:space="preserve"> В мире и согласии : [в с. Комсомольское прошло праздничное мероприятие к Международному дню соседей] / Валерий Гасанов</w:t>
      </w:r>
      <w:r>
        <w:rPr>
          <w:sz w:val="28"/>
          <w:szCs w:val="28"/>
        </w:rPr>
        <w:t xml:space="preserve"> // </w:t>
      </w:r>
      <w:r w:rsidRPr="004924A2">
        <w:rPr>
          <w:sz w:val="28"/>
          <w:szCs w:val="28"/>
        </w:rPr>
        <w:t>Северная Осетия. – 2021. – 1 июня. – С. 3.</w:t>
      </w:r>
    </w:p>
    <w:p w14:paraId="6C9ECF9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Гасситы, М.</w:t>
      </w:r>
      <w:r w:rsidRPr="007C41E6">
        <w:rPr>
          <w:sz w:val="28"/>
          <w:szCs w:val="28"/>
        </w:rPr>
        <w:t xml:space="preserve"> Æгъдауджын, уæздан лæг / Гасситы Моисей // Фидиуæг (Глашатай). – 2021. – 24 авг. – Ф. 2.</w:t>
      </w:r>
    </w:p>
    <w:p w14:paraId="238E2374" w14:textId="77777777" w:rsidR="0041783F" w:rsidRDefault="0041783F" w:rsidP="0041783F">
      <w:pPr>
        <w:pStyle w:val="a6"/>
        <w:ind w:left="-284"/>
        <w:jc w:val="both"/>
        <w:rPr>
          <w:sz w:val="28"/>
          <w:szCs w:val="28"/>
        </w:rPr>
      </w:pPr>
      <w:r w:rsidRPr="007C41E6">
        <w:rPr>
          <w:sz w:val="28"/>
          <w:szCs w:val="28"/>
        </w:rPr>
        <w:t>Гассиев, М.</w:t>
      </w:r>
      <w:r>
        <w:rPr>
          <w:sz w:val="28"/>
          <w:szCs w:val="28"/>
        </w:rPr>
        <w:t xml:space="preserve"> </w:t>
      </w:r>
      <w:r w:rsidRPr="007C41E6">
        <w:rPr>
          <w:sz w:val="28"/>
          <w:szCs w:val="28"/>
        </w:rPr>
        <w:t>Законопослушный, порядочный человек : [о председателе Совета ветеранов с. Комгарон Грише Теблоеве].</w:t>
      </w:r>
    </w:p>
    <w:p w14:paraId="1EF2E618" w14:textId="77777777" w:rsidR="0041783F" w:rsidRPr="00BE2736" w:rsidRDefault="0041783F" w:rsidP="0041783F">
      <w:pPr>
        <w:pStyle w:val="a6"/>
        <w:numPr>
          <w:ilvl w:val="0"/>
          <w:numId w:val="4"/>
        </w:numPr>
        <w:spacing w:after="200" w:line="276" w:lineRule="auto"/>
        <w:ind w:left="-284" w:firstLine="0"/>
        <w:jc w:val="both"/>
        <w:rPr>
          <w:b/>
          <w:bCs/>
          <w:sz w:val="28"/>
          <w:szCs w:val="28"/>
        </w:rPr>
      </w:pPr>
      <w:r>
        <w:rPr>
          <w:b/>
          <w:bCs/>
          <w:sz w:val="28"/>
          <w:szCs w:val="28"/>
        </w:rPr>
        <w:t>Гацоева, Н.</w:t>
      </w:r>
      <w:r>
        <w:rPr>
          <w:sz w:val="28"/>
          <w:szCs w:val="28"/>
        </w:rPr>
        <w:t xml:space="preserve"> Сохраняя память : [в региональной общественной еврейской культурно-просветительской организации «Мир»  («Шолом») отметили Международный день памяти жертв Холокоста] / Наталья Гацоева //  Северная Осетия. – 2021. – 27 янв. – С. 3.</w:t>
      </w:r>
    </w:p>
    <w:p w14:paraId="6771EF19" w14:textId="77777777" w:rsidR="0041783F" w:rsidRPr="00EA1B96" w:rsidRDefault="0041783F" w:rsidP="0041783F">
      <w:pPr>
        <w:pStyle w:val="a6"/>
        <w:numPr>
          <w:ilvl w:val="0"/>
          <w:numId w:val="4"/>
        </w:numPr>
        <w:spacing w:after="160" w:line="276" w:lineRule="auto"/>
        <w:ind w:left="-284" w:firstLine="0"/>
        <w:jc w:val="both"/>
        <w:rPr>
          <w:sz w:val="28"/>
          <w:szCs w:val="28"/>
        </w:rPr>
      </w:pPr>
      <w:r>
        <w:rPr>
          <w:b/>
          <w:bCs/>
          <w:sz w:val="28"/>
          <w:szCs w:val="28"/>
        </w:rPr>
        <w:t>Губурова, З.</w:t>
      </w:r>
      <w:r>
        <w:rPr>
          <w:sz w:val="28"/>
          <w:szCs w:val="28"/>
        </w:rPr>
        <w:t xml:space="preserve"> Волонтеры нужны всегда! : [во Владикавказе прошла ярмарка вакансий волонтерских организаций] / Залина Губурова //  Северная Осетия. – 2021. – 20 марта. – С. 4.</w:t>
      </w:r>
    </w:p>
    <w:p w14:paraId="18EE7DC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Губурова, З. </w:t>
      </w:r>
      <w:r w:rsidRPr="004924A2">
        <w:rPr>
          <w:sz w:val="28"/>
          <w:szCs w:val="28"/>
        </w:rPr>
        <w:t>Здесь учат думать и дружить : [во Владикавказе прошел республиканский праздник детских общественных организаций, подготовленный региональным отделением общественно-государственной детско-юношеской организации «Российское движение школьников» и РДДТ им. Б. Е. Кабалоева]</w:t>
      </w:r>
      <w:r w:rsidRPr="004924A2">
        <w:rPr>
          <w:b/>
          <w:bCs/>
          <w:sz w:val="28"/>
          <w:szCs w:val="28"/>
        </w:rPr>
        <w:t xml:space="preserve"> / </w:t>
      </w:r>
      <w:r w:rsidRPr="004924A2">
        <w:rPr>
          <w:sz w:val="28"/>
          <w:szCs w:val="28"/>
        </w:rPr>
        <w:t>Залина Губурова</w:t>
      </w:r>
      <w:r>
        <w:rPr>
          <w:b/>
          <w:bCs/>
          <w:sz w:val="28"/>
          <w:szCs w:val="28"/>
        </w:rPr>
        <w:t xml:space="preserve"> // </w:t>
      </w:r>
      <w:r w:rsidRPr="004924A2">
        <w:rPr>
          <w:sz w:val="28"/>
          <w:szCs w:val="28"/>
        </w:rPr>
        <w:t>Северная Осетия. – 2021. – 21 мая. – С. 3.</w:t>
      </w:r>
    </w:p>
    <w:p w14:paraId="105B2FA1" w14:textId="77777777" w:rsidR="0041783F" w:rsidRPr="00EA1B96" w:rsidRDefault="0041783F" w:rsidP="0041783F">
      <w:pPr>
        <w:pStyle w:val="a6"/>
        <w:numPr>
          <w:ilvl w:val="0"/>
          <w:numId w:val="4"/>
        </w:numPr>
        <w:spacing w:after="200" w:line="276" w:lineRule="auto"/>
        <w:ind w:left="-284" w:firstLine="0"/>
        <w:jc w:val="both"/>
        <w:rPr>
          <w:b/>
          <w:bCs/>
          <w:sz w:val="28"/>
          <w:szCs w:val="28"/>
        </w:rPr>
      </w:pPr>
      <w:r>
        <w:rPr>
          <w:b/>
          <w:bCs/>
          <w:sz w:val="28"/>
          <w:szCs w:val="28"/>
        </w:rPr>
        <w:t>Губурова, З.</w:t>
      </w:r>
      <w:r>
        <w:rPr>
          <w:sz w:val="28"/>
          <w:szCs w:val="28"/>
        </w:rPr>
        <w:t xml:space="preserve"> «Маршрутами дружбы» : [в рамках проекта «Маршрутами дружбы» общественники Северной Осетии побывали в Краснодарском крае]  / Залина Губурова //  Северная Осетия. – 2021. – 10 марта. – С. 3.</w:t>
      </w:r>
    </w:p>
    <w:p w14:paraId="153EF72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Губурова, З.</w:t>
      </w:r>
      <w:r w:rsidRPr="00D63BC7">
        <w:rPr>
          <w:bCs/>
          <w:sz w:val="28"/>
          <w:szCs w:val="28"/>
        </w:rPr>
        <w:t xml:space="preserve"> Под добрым крылом : [о председателе Совета ветеранов г. Владикавказа, члене Общественной палаты РСО-А, меценате Льве Лалиеве] / Залина Губурова </w:t>
      </w:r>
      <w:r w:rsidRPr="00D63BC7">
        <w:rPr>
          <w:sz w:val="28"/>
          <w:szCs w:val="28"/>
        </w:rPr>
        <w:t>// Северная Осетия. – 2021. – 4 дек. – С. 16.</w:t>
      </w:r>
    </w:p>
    <w:p w14:paraId="2B9C477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Губурова, З.</w:t>
      </w:r>
      <w:r w:rsidRPr="00D63BC7">
        <w:rPr>
          <w:sz w:val="28"/>
          <w:szCs w:val="28"/>
        </w:rPr>
        <w:t xml:space="preserve"> Понимание – дорога к миру : [в Республиканском доме дружбы прошел «круглый стол» под девизом «Понимание – дорога к миру»] / Залина Губурова // Северная Осетия. – 2021. – 17 нояб. – С. 2.</w:t>
      </w:r>
    </w:p>
    <w:p w14:paraId="256E983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Губурова, З.</w:t>
      </w:r>
      <w:r>
        <w:rPr>
          <w:sz w:val="28"/>
          <w:szCs w:val="28"/>
        </w:rPr>
        <w:t xml:space="preserve"> «Ради мира на земле» [под таким названием во Владикавказе прошла конференция «Союза абхазских добровольцев» с участием представителей ветеранских организаций республик Северного Кавказа, Южной Осетии, и казаков Юга России] / Залина Губурова // Северная Осетия. – 2021. – 10 февр. – С. 3.</w:t>
      </w:r>
    </w:p>
    <w:p w14:paraId="1ED16239" w14:textId="77777777" w:rsidR="0041783F" w:rsidRPr="00BE2736" w:rsidRDefault="0041783F" w:rsidP="0041783F">
      <w:pPr>
        <w:pStyle w:val="a6"/>
        <w:numPr>
          <w:ilvl w:val="0"/>
          <w:numId w:val="4"/>
        </w:numPr>
        <w:spacing w:after="200" w:line="276" w:lineRule="auto"/>
        <w:ind w:left="-284" w:firstLine="0"/>
        <w:jc w:val="both"/>
        <w:rPr>
          <w:sz w:val="28"/>
          <w:szCs w:val="28"/>
        </w:rPr>
      </w:pPr>
      <w:r w:rsidRPr="004924A2">
        <w:rPr>
          <w:b/>
          <w:sz w:val="28"/>
          <w:szCs w:val="28"/>
        </w:rPr>
        <w:t>Дарчиева, Ю.</w:t>
      </w:r>
      <w:r w:rsidRPr="004924A2">
        <w:rPr>
          <w:sz w:val="28"/>
          <w:szCs w:val="28"/>
        </w:rPr>
        <w:t xml:space="preserve"> Краски весны и Победы : [об открытии в выставочном зале  Республиканского дома народного творчества выставки </w:t>
      </w:r>
      <w:r>
        <w:rPr>
          <w:sz w:val="28"/>
          <w:szCs w:val="28"/>
        </w:rPr>
        <w:t xml:space="preserve">«Весны </w:t>
      </w:r>
      <w:r>
        <w:rPr>
          <w:sz w:val="28"/>
          <w:szCs w:val="28"/>
        </w:rPr>
        <w:lastRenderedPageBreak/>
        <w:t>очарованье», приуроченной</w:t>
      </w:r>
      <w:r w:rsidRPr="004924A2">
        <w:rPr>
          <w:sz w:val="28"/>
          <w:szCs w:val="28"/>
        </w:rPr>
        <w:t xml:space="preserve"> к Дню Победы] / Юлия Дарчиева</w:t>
      </w:r>
      <w:r>
        <w:rPr>
          <w:sz w:val="28"/>
          <w:szCs w:val="28"/>
        </w:rPr>
        <w:t xml:space="preserve"> // </w:t>
      </w:r>
      <w:r w:rsidRPr="004924A2">
        <w:rPr>
          <w:sz w:val="28"/>
          <w:szCs w:val="28"/>
        </w:rPr>
        <w:t>Северная Осетия. – 2021. – 8 мая. – С. 16.</w:t>
      </w:r>
    </w:p>
    <w:p w14:paraId="61B1F70D" w14:textId="77777777" w:rsidR="0041783F" w:rsidRPr="00627D8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Датиева, О. </w:t>
      </w:r>
      <w:r w:rsidRPr="00D63BC7">
        <w:rPr>
          <w:sz w:val="28"/>
          <w:szCs w:val="28"/>
        </w:rPr>
        <w:t>Алания и Эллада готовы к сотрудничеству : [о проведении владикавказским греческим обществом «Прометей» совместно с Министерством п</w:t>
      </w:r>
      <w:r>
        <w:rPr>
          <w:sz w:val="28"/>
          <w:szCs w:val="28"/>
        </w:rPr>
        <w:t>о делам национальностей РСО-А  Д</w:t>
      </w:r>
      <w:r w:rsidRPr="00D63BC7">
        <w:rPr>
          <w:sz w:val="28"/>
          <w:szCs w:val="28"/>
        </w:rPr>
        <w:t>ней греческой культуры, посвященны</w:t>
      </w:r>
      <w:r>
        <w:rPr>
          <w:sz w:val="28"/>
          <w:szCs w:val="28"/>
        </w:rPr>
        <w:t>х историческим связям</w:t>
      </w:r>
      <w:r w:rsidRPr="00D63BC7">
        <w:rPr>
          <w:sz w:val="28"/>
          <w:szCs w:val="28"/>
        </w:rPr>
        <w:t xml:space="preserve"> России и Греции] / Ольга Датиева // Владикавказ.</w:t>
      </w:r>
      <w:r>
        <w:rPr>
          <w:sz w:val="28"/>
          <w:szCs w:val="28"/>
        </w:rPr>
        <w:t xml:space="preserve"> – 2021. – 23 окт. – С. 4</w:t>
      </w:r>
      <w:r w:rsidRPr="00D63BC7">
        <w:rPr>
          <w:sz w:val="28"/>
          <w:szCs w:val="28"/>
        </w:rPr>
        <w:t>.</w:t>
      </w:r>
    </w:p>
    <w:p w14:paraId="035F9F7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Датиева, О. </w:t>
      </w:r>
      <w:r w:rsidRPr="007C41E6">
        <w:rPr>
          <w:bCs/>
          <w:sz w:val="28"/>
          <w:szCs w:val="28"/>
        </w:rPr>
        <w:t xml:space="preserve">С заботой о ветеранах : [о подведении итогов первых месяцев года на заседании городского Совета ветеранов] / Ольга Датиева // Владикавказ. – 2021. </w:t>
      </w:r>
      <w:r>
        <w:rPr>
          <w:sz w:val="28"/>
          <w:szCs w:val="28"/>
        </w:rPr>
        <w:t>– 29 июля. – С. 8</w:t>
      </w:r>
      <w:r w:rsidRPr="00F4368E">
        <w:rPr>
          <w:sz w:val="28"/>
          <w:szCs w:val="28"/>
        </w:rPr>
        <w:t>.</w:t>
      </w:r>
    </w:p>
    <w:p w14:paraId="067567BC" w14:textId="77777777" w:rsidR="0041783F" w:rsidRPr="00BE273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Дзаболова, Л. </w:t>
      </w:r>
      <w:r>
        <w:rPr>
          <w:sz w:val="28"/>
          <w:szCs w:val="28"/>
        </w:rPr>
        <w:t>Расширить границы до Британии : [беседа с директором Центра устойчивого развития СОГУ и руководителем команды волонтеров «Экодвижение SANSARA» Ларисой Дзаболовой / записала Л. Кенкадзе //  Слово. – 2021. – 16 марта. – С. 4, 8.</w:t>
      </w:r>
    </w:p>
    <w:p w14:paraId="6119400E" w14:textId="77777777" w:rsidR="0041783F"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Дзгоев, Г. </w:t>
      </w:r>
      <w:r w:rsidRPr="00D63BC7">
        <w:rPr>
          <w:bCs/>
          <w:sz w:val="28"/>
          <w:szCs w:val="28"/>
        </w:rPr>
        <w:t>Юбилей Максимуса : [о роли духовной составляющей в жизни человека</w:t>
      </w:r>
      <w:r>
        <w:rPr>
          <w:bCs/>
          <w:sz w:val="28"/>
          <w:szCs w:val="28"/>
        </w:rPr>
        <w:t xml:space="preserve"> </w:t>
      </w:r>
      <w:r w:rsidRPr="00D63BC7">
        <w:rPr>
          <w:bCs/>
          <w:sz w:val="28"/>
          <w:szCs w:val="28"/>
        </w:rPr>
        <w:t>: беседа с председателем Северо-Осетинского благотворительного фонда «Спасательный круг» Геннадием Дзгоевым / записала Мадина Тезиева] // Владикавказ. – 2021. – 13 нояб. – С. 4.</w:t>
      </w:r>
    </w:p>
    <w:p w14:paraId="20BB5219" w14:textId="77777777" w:rsidR="0041783F" w:rsidRPr="00EA1B96" w:rsidRDefault="0041783F" w:rsidP="0041783F">
      <w:pPr>
        <w:pStyle w:val="a6"/>
        <w:numPr>
          <w:ilvl w:val="0"/>
          <w:numId w:val="4"/>
        </w:numPr>
        <w:spacing w:after="200" w:line="276" w:lineRule="auto"/>
        <w:ind w:left="-284" w:firstLine="0"/>
        <w:jc w:val="both"/>
      </w:pPr>
      <w:r w:rsidRPr="00D63BC7">
        <w:rPr>
          <w:b/>
          <w:bCs/>
          <w:sz w:val="28"/>
          <w:szCs w:val="28"/>
        </w:rPr>
        <w:t>Дзиова, А.</w:t>
      </w:r>
      <w:r w:rsidRPr="00D63BC7">
        <w:rPr>
          <w:sz w:val="28"/>
          <w:szCs w:val="28"/>
        </w:rPr>
        <w:t xml:space="preserve"> Значимое событие : [о подписании Соглашений о взаимном сотрудничестве между администрацией Ставд-Дуртского сельского поселения с республиканским Домом дружбы народов и СОРОО Таджикская диаспора «Памир»] / А. Дзиова // Размæ</w:t>
      </w:r>
      <w:r>
        <w:rPr>
          <w:sz w:val="28"/>
          <w:szCs w:val="28"/>
        </w:rPr>
        <w:t xml:space="preserve"> </w:t>
      </w:r>
      <w:r w:rsidRPr="00D63BC7">
        <w:rPr>
          <w:sz w:val="28"/>
          <w:szCs w:val="28"/>
        </w:rPr>
        <w:t>(Вперед). – 2021. – 7 дек. – С. 1</w:t>
      </w:r>
      <w:r w:rsidRPr="00D63BC7">
        <w:t>.</w:t>
      </w:r>
    </w:p>
    <w:p w14:paraId="4D4949F8"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Дмитриева, Е.</w:t>
      </w:r>
      <w:r w:rsidRPr="00D63BC7">
        <w:rPr>
          <w:sz w:val="28"/>
          <w:szCs w:val="28"/>
        </w:rPr>
        <w:t xml:space="preserve"> Дорогая наша «Русь» : [к 30-летию Северо-Осетинской региональной общественной организации «Русское национально-культурное общество «Русь»] / Екатерина Дмитриева // Северная Осетия. – 2021. – 25 дек. – С. 1, 4.</w:t>
      </w:r>
    </w:p>
    <w:p w14:paraId="0FA7947A" w14:textId="77777777" w:rsidR="0041783F" w:rsidRPr="00EA1B96" w:rsidRDefault="0041783F" w:rsidP="0041783F">
      <w:pPr>
        <w:pStyle w:val="a6"/>
        <w:numPr>
          <w:ilvl w:val="0"/>
          <w:numId w:val="4"/>
        </w:numPr>
        <w:spacing w:after="200" w:line="276" w:lineRule="auto"/>
        <w:ind w:left="-284" w:firstLine="0"/>
        <w:jc w:val="both"/>
        <w:rPr>
          <w:b/>
          <w:bCs/>
          <w:sz w:val="28"/>
          <w:szCs w:val="28"/>
        </w:rPr>
      </w:pPr>
      <w:r>
        <w:rPr>
          <w:b/>
          <w:bCs/>
          <w:sz w:val="28"/>
          <w:szCs w:val="28"/>
        </w:rPr>
        <w:t>Долина, М.</w:t>
      </w:r>
      <w:r>
        <w:rPr>
          <w:sz w:val="28"/>
          <w:szCs w:val="28"/>
        </w:rPr>
        <w:t xml:space="preserve"> «Правнуки победителей» : [о старте международного конкурса исследовательских работ «Правнуки победителей», организованного Общероссийским общественным гражданско-патриотическим движением «Бессмертный полк России» и Министерством просвещения РФ] / М. Долина //  Северная Осетия. – 2021. – 4 марта. – С. 3.</w:t>
      </w:r>
    </w:p>
    <w:p w14:paraId="2AF7B69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Единство – в многообразии</w:t>
      </w:r>
      <w:r w:rsidRPr="00D63BC7">
        <w:rPr>
          <w:sz w:val="28"/>
          <w:szCs w:val="28"/>
        </w:rPr>
        <w:t xml:space="preserve"> : [кого считают председатели Национально-культурных обществ Моздокского района своими главными помощниками] // Моздокский вестник. – 2021. – 30 дек. – С. 1.</w:t>
      </w:r>
    </w:p>
    <w:p w14:paraId="7C2436AF" w14:textId="77777777" w:rsidR="0041783F" w:rsidRPr="00EA1B96" w:rsidRDefault="0041783F" w:rsidP="0041783F">
      <w:pPr>
        <w:pStyle w:val="a6"/>
        <w:numPr>
          <w:ilvl w:val="0"/>
          <w:numId w:val="4"/>
        </w:numPr>
        <w:ind w:left="-284" w:firstLine="0"/>
        <w:jc w:val="both"/>
        <w:rPr>
          <w:rFonts w:eastAsia="SimSun"/>
          <w:sz w:val="28"/>
          <w:szCs w:val="28"/>
          <w:lang w:eastAsia="zh-CN" w:bidi="hi-IN"/>
        </w:rPr>
      </w:pPr>
      <w:r w:rsidRPr="004924A2">
        <w:rPr>
          <w:rFonts w:eastAsia="SimSun"/>
          <w:b/>
          <w:bCs/>
          <w:sz w:val="28"/>
          <w:szCs w:val="28"/>
          <w:lang w:eastAsia="zh-CN" w:bidi="hi-IN"/>
        </w:rPr>
        <w:t xml:space="preserve">Елисеева, М. </w:t>
      </w:r>
      <w:r w:rsidRPr="004924A2">
        <w:rPr>
          <w:rFonts w:eastAsia="SimSun"/>
          <w:sz w:val="28"/>
          <w:szCs w:val="28"/>
          <w:lang w:eastAsia="zh-CN" w:bidi="hi-IN"/>
        </w:rPr>
        <w:t>«Дети Марии» : помогая другим, исцеляешь себя : [о пребывании и работе Центра «Дети Марии» в Беслане : рассказывает руководитель общественной организации «Художественный центр «Дети Марии» – студии для детей-сирот, детей с особыми нуждами и выпускников интернатов М. Елисеева / записала А. Налдикоева]</w:t>
      </w:r>
      <w:r>
        <w:rPr>
          <w:rFonts w:eastAsia="SimSun"/>
          <w:sz w:val="28"/>
          <w:szCs w:val="28"/>
          <w:lang w:eastAsia="zh-CN" w:bidi="hi-IN"/>
        </w:rPr>
        <w:t xml:space="preserve"> // </w:t>
      </w:r>
      <w:r w:rsidRPr="004924A2">
        <w:rPr>
          <w:rFonts w:eastAsia="SimSun"/>
          <w:sz w:val="28"/>
          <w:szCs w:val="28"/>
          <w:lang w:eastAsia="zh-CN" w:bidi="hi-IN"/>
        </w:rPr>
        <w:t>Жизнь Правобережья. – 2021. – 24 апр. – С. 5.</w:t>
      </w:r>
    </w:p>
    <w:p w14:paraId="1452DF7F" w14:textId="77777777" w:rsidR="0041783F" w:rsidRPr="00132F97" w:rsidRDefault="0041783F" w:rsidP="0041783F">
      <w:pPr>
        <w:pStyle w:val="a6"/>
        <w:numPr>
          <w:ilvl w:val="0"/>
          <w:numId w:val="4"/>
        </w:numPr>
        <w:spacing w:after="200" w:line="276" w:lineRule="auto"/>
        <w:ind w:left="-284" w:firstLine="0"/>
        <w:jc w:val="both"/>
        <w:rPr>
          <w:b/>
          <w:bCs/>
          <w:sz w:val="28"/>
          <w:szCs w:val="28"/>
        </w:rPr>
      </w:pPr>
      <w:r>
        <w:rPr>
          <w:b/>
          <w:bCs/>
          <w:sz w:val="28"/>
          <w:szCs w:val="28"/>
        </w:rPr>
        <w:lastRenderedPageBreak/>
        <w:t xml:space="preserve">Залеева, Л. П. </w:t>
      </w:r>
      <w:r>
        <w:rPr>
          <w:sz w:val="28"/>
          <w:szCs w:val="28"/>
        </w:rPr>
        <w:t>И сердце не может биться безучастно... : [рассказывает ветеран труда, бывший председатель Совета женщин Л.П. Залеева / записала М. Долина] //  Северная Осетия. – 2021. – 6 марта. – С. 8.</w:t>
      </w:r>
    </w:p>
    <w:p w14:paraId="4A54D1CB"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F4368E">
        <w:rPr>
          <w:b/>
          <w:sz w:val="28"/>
          <w:szCs w:val="28"/>
        </w:rPr>
        <w:t>Æхсæнадон советы æмбырд</w:t>
      </w:r>
      <w:r w:rsidRPr="00F4368E">
        <w:rPr>
          <w:sz w:val="28"/>
          <w:szCs w:val="28"/>
        </w:rPr>
        <w:t xml:space="preserve"> </w:t>
      </w:r>
      <w:r w:rsidRPr="007C41E6">
        <w:rPr>
          <w:sz w:val="28"/>
          <w:szCs w:val="28"/>
        </w:rPr>
        <w:t xml:space="preserve">// </w:t>
      </w:r>
      <w:r w:rsidRPr="00F4368E">
        <w:rPr>
          <w:sz w:val="28"/>
          <w:szCs w:val="28"/>
        </w:rPr>
        <w:t>Р</w:t>
      </w:r>
      <w:r w:rsidRPr="00F4368E">
        <w:rPr>
          <w:bCs/>
          <w:sz w:val="28"/>
          <w:szCs w:val="28"/>
        </w:rPr>
        <w:t>æстдзинад</w:t>
      </w:r>
      <w:r w:rsidRPr="007C41E6">
        <w:rPr>
          <w:sz w:val="28"/>
          <w:szCs w:val="28"/>
        </w:rPr>
        <w:t>. – 2021. – 27 июль. – Ф.</w:t>
      </w:r>
      <w:r>
        <w:rPr>
          <w:sz w:val="28"/>
          <w:szCs w:val="28"/>
        </w:rPr>
        <w:t xml:space="preserve"> </w:t>
      </w:r>
      <w:r w:rsidRPr="007C41E6">
        <w:rPr>
          <w:sz w:val="28"/>
          <w:szCs w:val="28"/>
        </w:rPr>
        <w:t>2.</w:t>
      </w:r>
    </w:p>
    <w:p w14:paraId="33013D9A" w14:textId="77777777" w:rsidR="0041783F" w:rsidRPr="007C41E6" w:rsidRDefault="0041783F" w:rsidP="0041783F">
      <w:pPr>
        <w:pStyle w:val="a6"/>
        <w:ind w:left="-284"/>
        <w:jc w:val="both"/>
        <w:rPr>
          <w:bCs/>
          <w:sz w:val="28"/>
          <w:szCs w:val="28"/>
        </w:rPr>
      </w:pPr>
      <w:r w:rsidRPr="007C41E6">
        <w:rPr>
          <w:bCs/>
          <w:sz w:val="28"/>
          <w:szCs w:val="28"/>
        </w:rPr>
        <w:t>Заседание Общественного совета [г. Владикавказа по вопросам санитарного состояния города].</w:t>
      </w:r>
    </w:p>
    <w:p w14:paraId="51A50327"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7C41E6">
        <w:rPr>
          <w:b/>
          <w:sz w:val="28"/>
          <w:szCs w:val="28"/>
        </w:rPr>
        <w:t>Иванов, В.</w:t>
      </w:r>
      <w:r w:rsidRPr="007C41E6">
        <w:rPr>
          <w:sz w:val="28"/>
          <w:szCs w:val="28"/>
        </w:rPr>
        <w:t xml:space="preserve"> «Бывших не бывает…» : [о вручении Почетной грамоты Центрального Совета ветеранов войны, труда и правоохранительных ор</w:t>
      </w:r>
      <w:r>
        <w:rPr>
          <w:sz w:val="28"/>
          <w:szCs w:val="28"/>
        </w:rPr>
        <w:t>ганов и знака «Почетный ветеран</w:t>
      </w:r>
      <w:r w:rsidRPr="007C41E6">
        <w:rPr>
          <w:sz w:val="28"/>
          <w:szCs w:val="28"/>
        </w:rPr>
        <w:t xml:space="preserve"> Республики Северная Осетия-Алания</w:t>
      </w:r>
      <w:r>
        <w:rPr>
          <w:sz w:val="28"/>
          <w:szCs w:val="28"/>
        </w:rPr>
        <w:t>»</w:t>
      </w:r>
      <w:r w:rsidRPr="007C41E6">
        <w:rPr>
          <w:sz w:val="28"/>
          <w:szCs w:val="28"/>
        </w:rPr>
        <w:t>, ветерану Комсомола</w:t>
      </w:r>
      <w:r>
        <w:rPr>
          <w:sz w:val="28"/>
          <w:szCs w:val="28"/>
        </w:rPr>
        <w:t xml:space="preserve"> </w:t>
      </w:r>
      <w:r w:rsidRPr="007C41E6">
        <w:rPr>
          <w:sz w:val="28"/>
          <w:szCs w:val="28"/>
        </w:rPr>
        <w:t>Вячеславу Косогорову, к его 85-летию] / Владимир Иванов // Северная Осетия. – 2021. – 14 июля. – С. 5.</w:t>
      </w:r>
    </w:p>
    <w:p w14:paraId="4276D093"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Русланбек Икаев </w:t>
      </w:r>
      <w:r w:rsidRPr="00780E44">
        <w:rPr>
          <w:sz w:val="28"/>
          <w:szCs w:val="28"/>
        </w:rPr>
        <w:t>встретился с представителями всероссийского</w:t>
      </w:r>
      <w:r w:rsidRPr="004924A2">
        <w:rPr>
          <w:b/>
          <w:sz w:val="28"/>
          <w:szCs w:val="28"/>
        </w:rPr>
        <w:t xml:space="preserve"> </w:t>
      </w:r>
      <w:r w:rsidRPr="004924A2">
        <w:rPr>
          <w:sz w:val="28"/>
          <w:szCs w:val="28"/>
        </w:rPr>
        <w:t>общественног</w:t>
      </w:r>
      <w:r>
        <w:rPr>
          <w:sz w:val="28"/>
          <w:szCs w:val="28"/>
        </w:rPr>
        <w:t>о движения «Наставники России»</w:t>
      </w:r>
      <w:r w:rsidRPr="004924A2">
        <w:rPr>
          <w:b/>
          <w:sz w:val="28"/>
          <w:szCs w:val="28"/>
        </w:rPr>
        <w:t xml:space="preserve"> </w:t>
      </w:r>
      <w:r w:rsidRPr="004924A2">
        <w:rPr>
          <w:bCs/>
          <w:sz w:val="28"/>
          <w:szCs w:val="28"/>
        </w:rPr>
        <w:t>[</w:t>
      </w:r>
      <w:r>
        <w:rPr>
          <w:bCs/>
          <w:sz w:val="28"/>
          <w:szCs w:val="28"/>
        </w:rPr>
        <w:t xml:space="preserve">говорили </w:t>
      </w:r>
      <w:r w:rsidRPr="004924A2">
        <w:rPr>
          <w:bCs/>
          <w:sz w:val="28"/>
          <w:szCs w:val="28"/>
        </w:rPr>
        <w:t>о вопросах сотрудничества по развитию и поддержке наставничества детей и молодежи с исполнительным директором Андреем Самотоиным и председателем координационного совета Дмитрием Бархатовым]</w:t>
      </w:r>
      <w:r>
        <w:rPr>
          <w:bCs/>
          <w:sz w:val="28"/>
          <w:szCs w:val="28"/>
        </w:rPr>
        <w:t xml:space="preserve"> // </w:t>
      </w:r>
      <w:r w:rsidRPr="004924A2">
        <w:rPr>
          <w:bCs/>
          <w:sz w:val="28"/>
          <w:szCs w:val="28"/>
        </w:rPr>
        <w:t>Владикавказ. – 2021. – 3 апр. – С. 3 : фото.</w:t>
      </w:r>
    </w:p>
    <w:p w14:paraId="632C765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Икоев, Р.</w:t>
      </w:r>
      <w:r w:rsidRPr="004924A2">
        <w:rPr>
          <w:sz w:val="28"/>
          <w:szCs w:val="28"/>
        </w:rPr>
        <w:t xml:space="preserve"> Ветеранам – особую заботу : [о подготовке к празднованию 76-й годовщины Великой Победы в Алагирском районе : рассказывает председатель Совета ветеранов района Р. Икоев / записала Т. Байбародова]</w:t>
      </w:r>
      <w:r>
        <w:rPr>
          <w:sz w:val="28"/>
          <w:szCs w:val="28"/>
        </w:rPr>
        <w:t xml:space="preserve"> // </w:t>
      </w:r>
      <w:r w:rsidRPr="004924A2">
        <w:rPr>
          <w:sz w:val="28"/>
          <w:szCs w:val="28"/>
        </w:rPr>
        <w:t>Северная Осетия. – 2021. – 29 апр. – С. 3.</w:t>
      </w:r>
    </w:p>
    <w:p w14:paraId="3BC4A067" w14:textId="77777777" w:rsidR="0041783F" w:rsidRPr="00EA1B96" w:rsidRDefault="0041783F" w:rsidP="0041783F">
      <w:pPr>
        <w:pStyle w:val="a6"/>
        <w:numPr>
          <w:ilvl w:val="0"/>
          <w:numId w:val="4"/>
        </w:numPr>
        <w:tabs>
          <w:tab w:val="left" w:pos="0"/>
        </w:tabs>
        <w:ind w:left="-284" w:firstLine="0"/>
        <w:jc w:val="both"/>
        <w:rPr>
          <w:bCs/>
          <w:sz w:val="28"/>
          <w:szCs w:val="28"/>
        </w:rPr>
      </w:pPr>
      <w:r w:rsidRPr="004924A2">
        <w:rPr>
          <w:b/>
          <w:sz w:val="28"/>
          <w:szCs w:val="28"/>
        </w:rPr>
        <w:t>Кайтова, З.</w:t>
      </w:r>
      <w:r w:rsidRPr="004924A2">
        <w:rPr>
          <w:bCs/>
          <w:sz w:val="28"/>
          <w:szCs w:val="28"/>
        </w:rPr>
        <w:t xml:space="preserve"> Вожатый – проводник в мир : [в пос. Мизур завершается семинар-практикум «Школа вожатого» по подготовке студентов и педагогов дополнительного образования] / З. Кайтова</w:t>
      </w:r>
      <w:r>
        <w:rPr>
          <w:bCs/>
          <w:sz w:val="28"/>
          <w:szCs w:val="28"/>
        </w:rPr>
        <w:t xml:space="preserve"> // </w:t>
      </w:r>
      <w:r w:rsidRPr="004924A2">
        <w:rPr>
          <w:bCs/>
          <w:sz w:val="28"/>
          <w:szCs w:val="28"/>
        </w:rPr>
        <w:t>Северная Осетия. – 2021. – 22 апр. – С. 6.</w:t>
      </w:r>
    </w:p>
    <w:p w14:paraId="014A5D1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Кайтова, З.</w:t>
      </w:r>
      <w:r w:rsidRPr="007C41E6">
        <w:rPr>
          <w:sz w:val="28"/>
          <w:szCs w:val="28"/>
        </w:rPr>
        <w:t xml:space="preserve"> «Дружба – сильное оружие»! : [в Республиканском Доме дружбы отметили Международный день дружбы в онлайн-формате] / З. Кайтова // Северная Осетия. – 2021. – 30 июля. – С. 3.</w:t>
      </w:r>
    </w:p>
    <w:p w14:paraId="1CE32F9A"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Кайтова, З. </w:t>
      </w:r>
      <w:r w:rsidRPr="00D63BC7">
        <w:rPr>
          <w:bCs/>
          <w:sz w:val="28"/>
          <w:szCs w:val="28"/>
        </w:rPr>
        <w:t>Под крылом… доброго Льва : [о председателе Совета ветеранов Владикавказа и Фонда содействия развитию межнациональных и внешних связей Осетии Льве Лалиеве] / З. Кайтова // Слово. – 2021. – 10 дек. – С. 4.</w:t>
      </w:r>
    </w:p>
    <w:p w14:paraId="52A5E968" w14:textId="77777777" w:rsidR="0041783F" w:rsidRPr="00EA1B96" w:rsidRDefault="0041783F" w:rsidP="0041783F">
      <w:pPr>
        <w:pStyle w:val="a6"/>
        <w:numPr>
          <w:ilvl w:val="0"/>
          <w:numId w:val="4"/>
        </w:numPr>
        <w:spacing w:after="160" w:line="276" w:lineRule="auto"/>
        <w:ind w:left="-284" w:firstLine="0"/>
        <w:jc w:val="both"/>
        <w:rPr>
          <w:sz w:val="28"/>
          <w:szCs w:val="28"/>
        </w:rPr>
      </w:pPr>
      <w:r>
        <w:rPr>
          <w:b/>
          <w:bCs/>
          <w:sz w:val="28"/>
          <w:szCs w:val="28"/>
        </w:rPr>
        <w:t>Исаков</w:t>
      </w:r>
      <w:r>
        <w:rPr>
          <w:sz w:val="28"/>
          <w:szCs w:val="28"/>
        </w:rPr>
        <w:t>, Т. Патриотизм на заметку : [о предстоящем грантовом конкурсе в области военно-патриотического воспитания : пресс-подход начальника отдела стратегического планирования и развития молодежных  программ Комитета РСО-А по делам молодежи Т. Исакова  / записала З. Губурова] //  Северная Осетия. – 2021. – 26 марта. – С. 1.</w:t>
      </w:r>
    </w:p>
    <w:p w14:paraId="41F8248B"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Кайтукова, З.</w:t>
      </w:r>
      <w:r>
        <w:rPr>
          <w:sz w:val="28"/>
          <w:szCs w:val="28"/>
        </w:rPr>
        <w:t xml:space="preserve"> Проекты-</w:t>
      </w:r>
      <w:r w:rsidRPr="007C41E6">
        <w:rPr>
          <w:sz w:val="28"/>
          <w:szCs w:val="28"/>
        </w:rPr>
        <w:t>победители : [четыре проекта НКО республики: «Родовые башни», «Род</w:t>
      </w:r>
      <w:r>
        <w:rPr>
          <w:sz w:val="28"/>
          <w:szCs w:val="28"/>
        </w:rPr>
        <w:t>ная анимация», «Арфа», «Антология</w:t>
      </w:r>
      <w:r w:rsidRPr="007C41E6">
        <w:rPr>
          <w:sz w:val="28"/>
          <w:szCs w:val="28"/>
        </w:rPr>
        <w:t xml:space="preserve"> осетинской драматургии» стали победителями специального конкурса президентских </w:t>
      </w:r>
      <w:r w:rsidRPr="007C41E6">
        <w:rPr>
          <w:sz w:val="28"/>
          <w:szCs w:val="28"/>
        </w:rPr>
        <w:lastRenderedPageBreak/>
        <w:t xml:space="preserve">грантов в области культуры, искусства и креативных (творческих) индустрий] </w:t>
      </w:r>
      <w:r w:rsidRPr="007C41E6">
        <w:rPr>
          <w:bCs/>
          <w:sz w:val="28"/>
          <w:szCs w:val="28"/>
        </w:rPr>
        <w:t>/ Залина Кайтукова // Северная Осетия. – 2021. – 29 сент. – С. 3.</w:t>
      </w:r>
    </w:p>
    <w:p w14:paraId="679EBDEA" w14:textId="77777777" w:rsidR="0041783F" w:rsidRDefault="0041783F" w:rsidP="0041783F">
      <w:pPr>
        <w:pStyle w:val="a6"/>
        <w:numPr>
          <w:ilvl w:val="0"/>
          <w:numId w:val="4"/>
        </w:numPr>
        <w:spacing w:line="276" w:lineRule="auto"/>
        <w:ind w:left="-284" w:firstLine="0"/>
        <w:jc w:val="both"/>
        <w:rPr>
          <w:sz w:val="28"/>
          <w:szCs w:val="28"/>
        </w:rPr>
      </w:pPr>
      <w:r>
        <w:rPr>
          <w:b/>
          <w:bCs/>
          <w:sz w:val="28"/>
          <w:szCs w:val="28"/>
        </w:rPr>
        <w:t>Хъайтыхъты, Т.</w:t>
      </w:r>
      <w:r>
        <w:rPr>
          <w:sz w:val="28"/>
          <w:szCs w:val="28"/>
        </w:rPr>
        <w:t xml:space="preserve"> Боны фæткы – æнæниздзинады хъахъхъæнынад / Хъайтыхъты Тамарæ // Рæстдзинад. – 2021. – 6 мартъи. – Ф. 2.</w:t>
      </w:r>
    </w:p>
    <w:p w14:paraId="4FE8968B" w14:textId="77777777" w:rsidR="0041783F" w:rsidRDefault="0041783F" w:rsidP="0041783F">
      <w:pPr>
        <w:pStyle w:val="a6"/>
        <w:ind w:left="-284"/>
        <w:jc w:val="both"/>
        <w:rPr>
          <w:sz w:val="28"/>
          <w:szCs w:val="28"/>
        </w:rPr>
      </w:pPr>
      <w:r>
        <w:rPr>
          <w:sz w:val="28"/>
          <w:szCs w:val="28"/>
        </w:rPr>
        <w:t>Кайтукова, Т. На повестке дня – сохранение здоровья  [населения, об очередном заседании представителей Общественного совета под председательством Михаила Шаталова, посвященном вопросам реабилитации ковидных больных, проверки поступающих в республику контрафактных лекарств и другим вопросам].</w:t>
      </w:r>
    </w:p>
    <w:p w14:paraId="28E438DA"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Кайтукова, Т</w:t>
      </w:r>
      <w:r w:rsidRPr="004924A2">
        <w:rPr>
          <w:bCs/>
          <w:sz w:val="28"/>
          <w:szCs w:val="28"/>
        </w:rPr>
        <w:t>. «Номаран» готовится к конференции : [о заседании Правления организации репрессированных по вопросу подготовки к отчетно-выборной конференции] / Тамара Кайтукова</w:t>
      </w:r>
      <w:r>
        <w:rPr>
          <w:bCs/>
          <w:sz w:val="28"/>
          <w:szCs w:val="28"/>
        </w:rPr>
        <w:t xml:space="preserve"> // </w:t>
      </w:r>
      <w:r w:rsidRPr="004924A2">
        <w:rPr>
          <w:bCs/>
          <w:sz w:val="28"/>
          <w:szCs w:val="28"/>
        </w:rPr>
        <w:t>Владикавказ. – 2021. – 3 апр. – С. 9.</w:t>
      </w:r>
    </w:p>
    <w:p w14:paraId="5665BB51"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Кайтукова, Т.</w:t>
      </w:r>
      <w:r w:rsidRPr="00D63BC7">
        <w:rPr>
          <w:sz w:val="28"/>
          <w:szCs w:val="28"/>
        </w:rPr>
        <w:t xml:space="preserve"> Памяти Аузби Зураева : [о председателе республиканской организации «Ассоциация жертв политических репрессий «Номарæн», почетном члене правления всероссийской, международной ассоциаций жертв политических репрессий Аузби Борисовиче Зураеве] / Тамара Кайтукова // Владикавказ. – 2021. – 30 окт. – С. 4 : фото.</w:t>
      </w:r>
    </w:p>
    <w:p w14:paraId="17CFEE24"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Караев, Р.</w:t>
      </w:r>
      <w:r>
        <w:rPr>
          <w:sz w:val="28"/>
          <w:szCs w:val="28"/>
        </w:rPr>
        <w:t xml:space="preserve"> Обучают волонтеров : [о планах на будущее : пресс-подход руководителя Северо-Кавказского ресурсного центра поддержки добровольчества в ЧС Р. Караева  / записал Х. Бигаев] //  Северная Осетия. – 2021. – 25 февр. – С. 2.</w:t>
      </w:r>
    </w:p>
    <w:p w14:paraId="1EEF9B25"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Касаты, Б. </w:t>
      </w:r>
      <w:r w:rsidRPr="004924A2">
        <w:rPr>
          <w:bCs/>
          <w:sz w:val="28"/>
          <w:szCs w:val="28"/>
        </w:rPr>
        <w:t>Ӕнгомдӕр бастдзинӕдтӕ / Касаты Батрадз</w:t>
      </w:r>
      <w:r>
        <w:rPr>
          <w:bCs/>
          <w:sz w:val="28"/>
          <w:szCs w:val="28"/>
        </w:rPr>
        <w:t xml:space="preserve"> // </w:t>
      </w:r>
      <w:r w:rsidRPr="004924A2">
        <w:rPr>
          <w:bCs/>
          <w:sz w:val="28"/>
          <w:szCs w:val="28"/>
        </w:rPr>
        <w:t xml:space="preserve">Рӕстдзинад. – 2021. – 21 апр. – Ф. 2. </w:t>
      </w:r>
    </w:p>
    <w:p w14:paraId="691F9987" w14:textId="77777777" w:rsidR="0041783F" w:rsidRDefault="0041783F" w:rsidP="0041783F">
      <w:pPr>
        <w:pStyle w:val="a6"/>
        <w:tabs>
          <w:tab w:val="left" w:pos="0"/>
        </w:tabs>
        <w:ind w:left="-284"/>
        <w:jc w:val="both"/>
        <w:rPr>
          <w:bCs/>
          <w:sz w:val="28"/>
          <w:szCs w:val="28"/>
        </w:rPr>
      </w:pPr>
      <w:r w:rsidRPr="00780E44">
        <w:rPr>
          <w:bCs/>
          <w:sz w:val="28"/>
          <w:szCs w:val="28"/>
        </w:rPr>
        <w:t>Касаев, Б</w:t>
      </w:r>
      <w:r>
        <w:rPr>
          <w:bCs/>
          <w:sz w:val="28"/>
          <w:szCs w:val="28"/>
        </w:rPr>
        <w:t>.</w:t>
      </w:r>
      <w:r w:rsidRPr="00780E44">
        <w:rPr>
          <w:bCs/>
          <w:sz w:val="28"/>
          <w:szCs w:val="28"/>
        </w:rPr>
        <w:t xml:space="preserve"> Более тесные связи : [о встрече руководителя Ресурсного центра поддержки некоммерческих организаций РСО-Алания Этери Хохоевой с журналистами].</w:t>
      </w:r>
    </w:p>
    <w:p w14:paraId="7C51CDFE"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Касаты, Б.</w:t>
      </w:r>
      <w:r>
        <w:rPr>
          <w:bCs/>
          <w:sz w:val="28"/>
          <w:szCs w:val="28"/>
        </w:rPr>
        <w:t xml:space="preserve"> Ӕмархайды фӕстиуджытӕ / Касаты Батрадз // </w:t>
      </w:r>
      <w:bookmarkStart w:id="345" w:name="_Hlk68014344"/>
      <w:r>
        <w:rPr>
          <w:bCs/>
          <w:sz w:val="28"/>
          <w:szCs w:val="28"/>
        </w:rPr>
        <w:t xml:space="preserve">Рӕстдзинад. – 2021. – 27 мартъи. – Ф. </w:t>
      </w:r>
      <w:bookmarkEnd w:id="345"/>
      <w:r>
        <w:rPr>
          <w:bCs/>
          <w:sz w:val="28"/>
          <w:szCs w:val="28"/>
        </w:rPr>
        <w:t>2.</w:t>
      </w:r>
    </w:p>
    <w:p w14:paraId="69589670" w14:textId="77777777" w:rsidR="0041783F" w:rsidRPr="00EA1B96" w:rsidRDefault="0041783F" w:rsidP="0041783F">
      <w:pPr>
        <w:pStyle w:val="a6"/>
        <w:ind w:left="-284"/>
        <w:jc w:val="both"/>
        <w:rPr>
          <w:sz w:val="28"/>
          <w:szCs w:val="28"/>
        </w:rPr>
      </w:pPr>
      <w:r>
        <w:rPr>
          <w:sz w:val="28"/>
          <w:szCs w:val="28"/>
        </w:rPr>
        <w:t>Касаев, Б. Итоги совместной работы [национально-культурных обществ : о заседании Общественного совета при Министерстве национальных отношений РСО-Алания].</w:t>
      </w:r>
    </w:p>
    <w:p w14:paraId="0690289F"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Касаты, Б. </w:t>
      </w:r>
      <w:r w:rsidRPr="004924A2">
        <w:rPr>
          <w:bCs/>
          <w:sz w:val="28"/>
          <w:szCs w:val="28"/>
        </w:rPr>
        <w:t>Ныхас ахст адӕмы бартыл / Касаты Батрадз</w:t>
      </w:r>
      <w:r>
        <w:rPr>
          <w:bCs/>
          <w:sz w:val="28"/>
          <w:szCs w:val="28"/>
        </w:rPr>
        <w:t xml:space="preserve"> // </w:t>
      </w:r>
      <w:r w:rsidRPr="004924A2">
        <w:rPr>
          <w:bCs/>
          <w:sz w:val="28"/>
          <w:szCs w:val="28"/>
        </w:rPr>
        <w:t>Рӕстдзинад. – 2021. – 2 апр. – Ф.  2.</w:t>
      </w:r>
    </w:p>
    <w:p w14:paraId="63731EBF" w14:textId="77777777" w:rsidR="0041783F" w:rsidRDefault="0041783F" w:rsidP="0041783F">
      <w:pPr>
        <w:pStyle w:val="a6"/>
        <w:tabs>
          <w:tab w:val="left" w:pos="0"/>
        </w:tabs>
        <w:ind w:left="-284"/>
        <w:jc w:val="both"/>
        <w:rPr>
          <w:bCs/>
          <w:sz w:val="28"/>
          <w:szCs w:val="28"/>
        </w:rPr>
      </w:pPr>
      <w:r w:rsidRPr="00780E44">
        <w:rPr>
          <w:bCs/>
          <w:sz w:val="28"/>
          <w:szCs w:val="28"/>
        </w:rPr>
        <w:t>Касаты Б. С</w:t>
      </w:r>
      <w:r>
        <w:rPr>
          <w:bCs/>
          <w:sz w:val="28"/>
          <w:szCs w:val="28"/>
        </w:rPr>
        <w:t>овещание по правам заключенных  [и их гражданским</w:t>
      </w:r>
      <w:r w:rsidRPr="00780E44">
        <w:rPr>
          <w:bCs/>
          <w:sz w:val="28"/>
          <w:szCs w:val="28"/>
        </w:rPr>
        <w:t xml:space="preserve"> прав</w:t>
      </w:r>
      <w:r>
        <w:rPr>
          <w:bCs/>
          <w:sz w:val="28"/>
          <w:szCs w:val="28"/>
        </w:rPr>
        <w:t>ам</w:t>
      </w:r>
      <w:r w:rsidRPr="00780E44">
        <w:rPr>
          <w:bCs/>
          <w:sz w:val="28"/>
          <w:szCs w:val="28"/>
        </w:rPr>
        <w:t xml:space="preserve"> состоялось на заседании  Общественной палаты Северной Осетии  совместно с членами </w:t>
      </w:r>
      <w:r>
        <w:rPr>
          <w:bCs/>
          <w:sz w:val="28"/>
          <w:szCs w:val="28"/>
        </w:rPr>
        <w:t>Общественной палаты Российской Ф</w:t>
      </w:r>
      <w:r w:rsidRPr="00780E44">
        <w:rPr>
          <w:bCs/>
          <w:sz w:val="28"/>
          <w:szCs w:val="28"/>
        </w:rPr>
        <w:t>едерации].</w:t>
      </w:r>
    </w:p>
    <w:p w14:paraId="526F6E10" w14:textId="77777777" w:rsidR="0041783F" w:rsidRPr="00EA1B9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Кочиты, Г. </w:t>
      </w:r>
      <w:r w:rsidRPr="007C41E6">
        <w:rPr>
          <w:bCs/>
          <w:sz w:val="28"/>
          <w:szCs w:val="28"/>
        </w:rPr>
        <w:t>Инициатива приветствуется : [беседа с директором Республиканского Дома дружбы народов РСО-Алания Георгием Кочиты / записал А. Дряев] // Слово. – 2021. – 30 июля. – С. 1,5.</w:t>
      </w:r>
    </w:p>
    <w:p w14:paraId="17DE2C23" w14:textId="77777777" w:rsidR="0041783F" w:rsidRPr="00132F97" w:rsidRDefault="0041783F" w:rsidP="0041783F">
      <w:pPr>
        <w:pStyle w:val="a6"/>
        <w:numPr>
          <w:ilvl w:val="0"/>
          <w:numId w:val="4"/>
        </w:numPr>
        <w:spacing w:after="200" w:line="276" w:lineRule="auto"/>
        <w:ind w:left="-284" w:firstLine="0"/>
        <w:jc w:val="both"/>
        <w:rPr>
          <w:b/>
          <w:bCs/>
          <w:sz w:val="28"/>
          <w:szCs w:val="28"/>
        </w:rPr>
      </w:pPr>
      <w:r>
        <w:rPr>
          <w:b/>
          <w:bCs/>
          <w:sz w:val="28"/>
          <w:szCs w:val="28"/>
        </w:rPr>
        <w:lastRenderedPageBreak/>
        <w:t>Кочиев, М.</w:t>
      </w:r>
      <w:r>
        <w:rPr>
          <w:sz w:val="28"/>
          <w:szCs w:val="28"/>
        </w:rPr>
        <w:t xml:space="preserve"> Волонтеры в политике : [об участии волонтеров в выборах : рассказывает студент СКГМИ, волонтер от «Единой России» М. Кочиев / записала А. Цомартова] //  Северная Осетия. – 2021. – 6 марта. – С. 2.</w:t>
      </w:r>
    </w:p>
    <w:p w14:paraId="415009C4"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Кудухова, Б.</w:t>
      </w:r>
      <w:r w:rsidRPr="004924A2">
        <w:rPr>
          <w:bCs/>
          <w:sz w:val="28"/>
          <w:szCs w:val="28"/>
        </w:rPr>
        <w:t xml:space="preserve"> Не расстанусь с комсомолом : [в ДК г. Беслана прошел тематический концерт «Не расстанусь с комсомолом», организованный по инициативе секретаря Северо-Осетинской региональной общественной организации «Комсомол Осетии» С. Бибиловой] / Бэла Кудухова</w:t>
      </w:r>
      <w:r>
        <w:rPr>
          <w:bCs/>
          <w:sz w:val="28"/>
          <w:szCs w:val="28"/>
        </w:rPr>
        <w:t xml:space="preserve"> // </w:t>
      </w:r>
      <w:r w:rsidRPr="004924A2">
        <w:rPr>
          <w:bCs/>
          <w:sz w:val="28"/>
          <w:szCs w:val="28"/>
        </w:rPr>
        <w:t>Жизнь Правобережья. – 2021. – 20 апр. – С. 5.</w:t>
      </w:r>
    </w:p>
    <w:p w14:paraId="36936FE2" w14:textId="77777777" w:rsidR="0041783F" w:rsidRPr="00EA1B96" w:rsidRDefault="0041783F" w:rsidP="0041783F">
      <w:pPr>
        <w:pStyle w:val="a6"/>
        <w:numPr>
          <w:ilvl w:val="0"/>
          <w:numId w:val="4"/>
        </w:numPr>
        <w:tabs>
          <w:tab w:val="left" w:pos="0"/>
        </w:tabs>
        <w:ind w:left="-284" w:firstLine="0"/>
        <w:jc w:val="both"/>
        <w:rPr>
          <w:bCs/>
          <w:sz w:val="28"/>
          <w:szCs w:val="28"/>
        </w:rPr>
      </w:pPr>
      <w:r w:rsidRPr="004924A2">
        <w:rPr>
          <w:b/>
          <w:sz w:val="28"/>
          <w:szCs w:val="28"/>
        </w:rPr>
        <w:t>Кучиев, Б.В.</w:t>
      </w:r>
      <w:r w:rsidRPr="004924A2">
        <w:rPr>
          <w:bCs/>
          <w:sz w:val="28"/>
          <w:szCs w:val="28"/>
        </w:rPr>
        <w:t xml:space="preserve"> Интервью с Председателем Северо-Осетинской региональной культурно-просветительской общественной организации «Иудзинад» (Единство) РСО-Алания Кучиевым Батразом Владимировичем / вел Э. Хасмагомадов</w:t>
      </w:r>
      <w:r>
        <w:rPr>
          <w:bCs/>
          <w:sz w:val="28"/>
          <w:szCs w:val="28"/>
        </w:rPr>
        <w:t xml:space="preserve"> // </w:t>
      </w:r>
      <w:r w:rsidRPr="004924A2">
        <w:rPr>
          <w:bCs/>
          <w:sz w:val="28"/>
          <w:szCs w:val="28"/>
        </w:rPr>
        <w:t>Мир Кавказу. – 2021. – 30 апр. (№4). – С. 1-2.</w:t>
      </w:r>
    </w:p>
    <w:p w14:paraId="5137F61C"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7C41E6">
        <w:rPr>
          <w:b/>
          <w:sz w:val="28"/>
          <w:szCs w:val="28"/>
        </w:rPr>
        <w:t>Лагкуев, В.</w:t>
      </w:r>
      <w:r w:rsidRPr="007C41E6">
        <w:rPr>
          <w:sz w:val="28"/>
          <w:szCs w:val="28"/>
        </w:rPr>
        <w:t xml:space="preserve"> «Сообщество» шагает по стране : [об участии в форумах общественных организаций «Сообщество» : беседа с руководителе</w:t>
      </w:r>
      <w:r>
        <w:rPr>
          <w:sz w:val="28"/>
          <w:szCs w:val="28"/>
        </w:rPr>
        <w:t>м движения «Наша Осетия», первым заместителм</w:t>
      </w:r>
      <w:r w:rsidRPr="007C41E6">
        <w:rPr>
          <w:sz w:val="28"/>
          <w:szCs w:val="28"/>
        </w:rPr>
        <w:t xml:space="preserve"> председателя комиссии по гармонизации межнациональных отношений и межрегиональных отношений Общественной палаты РФ В. Лагкуевым / записал В. Рязанов] // Северная Осетия. – 2021. – 17 сент. – С. 2.</w:t>
      </w:r>
    </w:p>
    <w:p w14:paraId="6AE9752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Лучшие НКО </w:t>
      </w:r>
      <w:r>
        <w:rPr>
          <w:sz w:val="28"/>
          <w:szCs w:val="28"/>
        </w:rPr>
        <w:t>: [в Доме дружбы состоялось награждение лучших некоммерческих организаций республики по итогам 2020 года] //  Северная Осетия. – 2021. – 3 марта. – С. 2.</w:t>
      </w:r>
    </w:p>
    <w:p w14:paraId="1941137F" w14:textId="77777777" w:rsidR="0041783F" w:rsidRPr="004C03FD" w:rsidRDefault="0041783F" w:rsidP="0041783F">
      <w:pPr>
        <w:pStyle w:val="a6"/>
        <w:numPr>
          <w:ilvl w:val="0"/>
          <w:numId w:val="4"/>
        </w:numPr>
        <w:spacing w:after="200" w:line="276" w:lineRule="auto"/>
        <w:ind w:left="-284" w:firstLine="0"/>
        <w:jc w:val="both"/>
        <w:rPr>
          <w:b/>
          <w:bCs/>
          <w:sz w:val="28"/>
          <w:szCs w:val="28"/>
        </w:rPr>
      </w:pPr>
      <w:r>
        <w:rPr>
          <w:b/>
          <w:bCs/>
          <w:sz w:val="28"/>
          <w:szCs w:val="28"/>
        </w:rPr>
        <w:t>Любимова, И</w:t>
      </w:r>
      <w:r>
        <w:rPr>
          <w:sz w:val="28"/>
          <w:szCs w:val="28"/>
        </w:rPr>
        <w:t>. Комсомол – слово, согревающее сердца миллионов людей : [о торжественном мероприятии, посвященном второй годовщине со дня образования Северо-Осетинской региональной общественной организации «Комсомол Осетии» в ДК г. Беслана / Ирина Любимова] //  Вестник Беслана. – 2021. – 26 янв. – С. 1.</w:t>
      </w:r>
    </w:p>
    <w:p w14:paraId="7095A20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И</w:t>
      </w:r>
      <w:r w:rsidRPr="004924A2">
        <w:rPr>
          <w:sz w:val="28"/>
          <w:szCs w:val="28"/>
        </w:rPr>
        <w:t>.  Влияние моды на национальное самосознание женщин : [беседа с председателем комитета женщин «Стыр  Ныхаса» Ириной Макоевой / записала М. Санакоева]</w:t>
      </w:r>
      <w:r>
        <w:rPr>
          <w:sz w:val="28"/>
          <w:szCs w:val="28"/>
        </w:rPr>
        <w:t xml:space="preserve"> // </w:t>
      </w:r>
      <w:r w:rsidRPr="004924A2">
        <w:rPr>
          <w:sz w:val="28"/>
          <w:szCs w:val="28"/>
        </w:rPr>
        <w:t>Слово. – 2021. – 29 июня. – С. 3.</w:t>
      </w:r>
    </w:p>
    <w:p w14:paraId="377533BE" w14:textId="77777777" w:rsidR="0041783F" w:rsidRPr="004C03FD" w:rsidRDefault="0041783F" w:rsidP="0041783F">
      <w:pPr>
        <w:pStyle w:val="a6"/>
        <w:numPr>
          <w:ilvl w:val="0"/>
          <w:numId w:val="4"/>
        </w:numPr>
        <w:spacing w:after="200" w:line="276" w:lineRule="auto"/>
        <w:ind w:left="-284" w:firstLine="0"/>
        <w:jc w:val="both"/>
        <w:rPr>
          <w:sz w:val="28"/>
          <w:szCs w:val="28"/>
        </w:rPr>
      </w:pPr>
      <w:r w:rsidRPr="004924A2">
        <w:rPr>
          <w:b/>
          <w:sz w:val="28"/>
          <w:szCs w:val="28"/>
        </w:rPr>
        <w:t>Меняйло, С</w:t>
      </w:r>
      <w:r w:rsidRPr="004924A2">
        <w:rPr>
          <w:sz w:val="28"/>
          <w:szCs w:val="28"/>
        </w:rPr>
        <w:t>. Сергей Меняйло: «Наши ветераны заслуживают всемерной поддержки» : [о рабочей встрече врио Главы РСО-А с представителями ветеранских организаций республики в преддверии 76-й годовщины Великой Победы]</w:t>
      </w:r>
      <w:r>
        <w:rPr>
          <w:sz w:val="28"/>
          <w:szCs w:val="28"/>
        </w:rPr>
        <w:t xml:space="preserve"> //  </w:t>
      </w:r>
      <w:r w:rsidRPr="004924A2">
        <w:rPr>
          <w:sz w:val="28"/>
          <w:szCs w:val="28"/>
        </w:rPr>
        <w:t>Северная Осетия. – 2021. – 8 мая. – С. 2.</w:t>
      </w:r>
    </w:p>
    <w:p w14:paraId="264ED42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Милютина, Л. </w:t>
      </w:r>
      <w:r w:rsidRPr="007C41E6">
        <w:rPr>
          <w:bCs/>
          <w:sz w:val="28"/>
          <w:szCs w:val="28"/>
        </w:rPr>
        <w:t>Насыщенный график городского Совета ветеранов :</w:t>
      </w:r>
      <w:r w:rsidRPr="007C41E6">
        <w:rPr>
          <w:b/>
          <w:sz w:val="28"/>
          <w:szCs w:val="28"/>
        </w:rPr>
        <w:t xml:space="preserve"> </w:t>
      </w:r>
      <w:r w:rsidRPr="007C41E6">
        <w:rPr>
          <w:bCs/>
          <w:sz w:val="28"/>
          <w:szCs w:val="28"/>
        </w:rPr>
        <w:t>[о подведении итогов работы за первое полугодие 2021 года] / Лариса Милютина // Владикавказ. –</w:t>
      </w:r>
      <w:r>
        <w:rPr>
          <w:bCs/>
          <w:sz w:val="28"/>
          <w:szCs w:val="28"/>
        </w:rPr>
        <w:t xml:space="preserve"> </w:t>
      </w:r>
      <w:r w:rsidRPr="007C41E6">
        <w:rPr>
          <w:bCs/>
          <w:sz w:val="28"/>
          <w:szCs w:val="28"/>
        </w:rPr>
        <w:t>2021. –</w:t>
      </w:r>
      <w:r>
        <w:rPr>
          <w:bCs/>
          <w:sz w:val="28"/>
          <w:szCs w:val="28"/>
        </w:rPr>
        <w:t xml:space="preserve"> </w:t>
      </w:r>
      <w:r w:rsidRPr="007C41E6">
        <w:rPr>
          <w:bCs/>
          <w:sz w:val="28"/>
          <w:szCs w:val="28"/>
        </w:rPr>
        <w:t>6 июля.</w:t>
      </w:r>
      <w:r>
        <w:rPr>
          <w:bCs/>
          <w:sz w:val="28"/>
          <w:szCs w:val="28"/>
        </w:rPr>
        <w:t xml:space="preserve"> </w:t>
      </w:r>
      <w:r w:rsidRPr="007C41E6">
        <w:rPr>
          <w:bCs/>
          <w:sz w:val="28"/>
          <w:szCs w:val="28"/>
        </w:rPr>
        <w:t>– С. 5 : фото.</w:t>
      </w:r>
    </w:p>
    <w:p w14:paraId="392E4EC9"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Моздокчане – в гостях у соседей</w:t>
      </w:r>
      <w:r w:rsidRPr="007C41E6">
        <w:rPr>
          <w:sz w:val="28"/>
          <w:szCs w:val="28"/>
        </w:rPr>
        <w:t xml:space="preserve"> : [об участии делегации из Северной Осетии в межрегиональном краеведческом фестивале КБР «Страницы истории Кабардино-Балкарии»] // Моздокский вестник. – 2021. – 4 сент. – С. 1.</w:t>
      </w:r>
    </w:p>
    <w:p w14:paraId="409154B4"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lastRenderedPageBreak/>
        <w:t>Мукагова, И.</w:t>
      </w:r>
      <w:r>
        <w:rPr>
          <w:sz w:val="28"/>
          <w:szCs w:val="28"/>
        </w:rPr>
        <w:t xml:space="preserve"> Холокост – общечеловеческая трагедия : [во Владикавказском многопрофильном техникуме прошло мероприятие, посвященное памяти жертв Холокоста] / И. Мукагова //  Слово. – 2021. – 29 янв. – С. 8.</w:t>
      </w:r>
    </w:p>
    <w:p w14:paraId="226B5582"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Налдикоева, А. </w:t>
      </w:r>
      <w:r>
        <w:rPr>
          <w:sz w:val="28"/>
          <w:szCs w:val="28"/>
        </w:rPr>
        <w:t>Сильны они верой и дружбой : [Северо-Осетинская региональная общественная организация «Комсомол Осетии» отметила свой второй день рождения] / Алина Налдикоева //  Жизнь Правобережья. – 2021. – 26 янв. – С. 1-2.</w:t>
      </w:r>
    </w:p>
    <w:p w14:paraId="0ABC2715"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Не стырдæр сагъæс фæсивæды хъысмæт</w:t>
      </w:r>
      <w:r>
        <w:rPr>
          <w:sz w:val="28"/>
          <w:szCs w:val="28"/>
        </w:rPr>
        <w:t xml:space="preserve"> // Владикавказ. – 2021. – 11 февр. – Ф. 4.</w:t>
      </w:r>
    </w:p>
    <w:p w14:paraId="6F3415B6" w14:textId="77777777" w:rsidR="0041783F" w:rsidRDefault="0041783F" w:rsidP="0041783F">
      <w:pPr>
        <w:pStyle w:val="a6"/>
        <w:ind w:left="-284"/>
        <w:jc w:val="both"/>
        <w:rPr>
          <w:b/>
          <w:bCs/>
          <w:sz w:val="28"/>
          <w:szCs w:val="28"/>
        </w:rPr>
      </w:pPr>
      <w:r>
        <w:rPr>
          <w:sz w:val="28"/>
          <w:szCs w:val="28"/>
        </w:rPr>
        <w:t>Наша главная забота – судьба молодежи</w:t>
      </w:r>
      <w:r>
        <w:rPr>
          <w:b/>
          <w:bCs/>
          <w:sz w:val="28"/>
          <w:szCs w:val="28"/>
        </w:rPr>
        <w:t xml:space="preserve"> </w:t>
      </w:r>
      <w:r>
        <w:rPr>
          <w:sz w:val="28"/>
          <w:szCs w:val="28"/>
        </w:rPr>
        <w:t>: [проблемы воспитания молодежи рассмотрели на заседании Северо-Осетинской общественной региональной организации «Национальный научно-культурный центр им. Коста Левановича Хетагурова» / подготовила Марина Кудухова].</w:t>
      </w:r>
    </w:p>
    <w:p w14:paraId="3C31D317"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Независимой Греции – 200 лет</w:t>
      </w:r>
      <w:r>
        <w:rPr>
          <w:sz w:val="28"/>
          <w:szCs w:val="28"/>
        </w:rPr>
        <w:t xml:space="preserve"> : [из истории возникновения греческой общины на древней земле Осетии] //  Северная Осетия. – 2021. – 25 марта. – С. 4.</w:t>
      </w:r>
    </w:p>
    <w:p w14:paraId="5E7BE97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Пахомова, В</w:t>
      </w:r>
      <w:r w:rsidRPr="004924A2">
        <w:rPr>
          <w:sz w:val="28"/>
          <w:szCs w:val="28"/>
        </w:rPr>
        <w:t>. Грамота – нашему земляку : [о награждении Почетной грамотой Министерства Чеченской Республики по национальной политике, внешним связям, печати и информации руководителя патриотического клуба «Родина» Тимура Карданова] / Вероника Пахомова</w:t>
      </w:r>
      <w:r>
        <w:rPr>
          <w:sz w:val="28"/>
          <w:szCs w:val="28"/>
        </w:rPr>
        <w:t xml:space="preserve"> // </w:t>
      </w:r>
      <w:r w:rsidRPr="004924A2">
        <w:rPr>
          <w:sz w:val="28"/>
          <w:szCs w:val="28"/>
        </w:rPr>
        <w:t>Северная Осетия. – 2021. – 26 мая. – С. 3.</w:t>
      </w:r>
    </w:p>
    <w:p w14:paraId="52B7E7A6"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Фыццаг уæлахиздзаутæ // </w:t>
      </w:r>
      <w:r>
        <w:rPr>
          <w:sz w:val="28"/>
          <w:szCs w:val="28"/>
        </w:rPr>
        <w:t>Рæстдзинад. – 2021. – 22 янв. – Ф. 2</w:t>
      </w:r>
    </w:p>
    <w:p w14:paraId="743EA358" w14:textId="77777777" w:rsidR="0041783F" w:rsidRDefault="0041783F" w:rsidP="0041783F">
      <w:pPr>
        <w:pStyle w:val="a6"/>
        <w:ind w:left="-284"/>
        <w:jc w:val="both"/>
        <w:rPr>
          <w:rFonts w:eastAsiaTheme="minorEastAsia"/>
          <w:sz w:val="28"/>
          <w:szCs w:val="28"/>
        </w:rPr>
      </w:pPr>
      <w:r>
        <w:rPr>
          <w:sz w:val="28"/>
          <w:szCs w:val="28"/>
        </w:rPr>
        <w:t>Первые победители [грантов Президентского фонда в 2021 г. некоммерческие организации РСО-Алания].</w:t>
      </w:r>
    </w:p>
    <w:p w14:paraId="220D513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Писаренко, В</w:t>
      </w:r>
      <w:r>
        <w:rPr>
          <w:sz w:val="28"/>
          <w:szCs w:val="28"/>
        </w:rPr>
        <w:t>. «Казачий диктант» : [о подготовке к Всероссийской общественно-просветительской акции «Казачий диктант-2021» : рассказывает председатель СОРОО «Русское национально-культурное общество «Русь» В. Писаренко»] //  Северная Осетия. – 2021. – 25 марта. – С. 4.</w:t>
      </w:r>
    </w:p>
    <w:p w14:paraId="73F19AB2" w14:textId="77777777" w:rsidR="0041783F" w:rsidRPr="004C03FD"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«Победа»: подведение итогов : [</w:t>
      </w:r>
      <w:r>
        <w:rPr>
          <w:sz w:val="28"/>
          <w:szCs w:val="28"/>
        </w:rPr>
        <w:t>с заседания республиканского организационного комитета «Победа», прошедшего под председательством заместителя председателя Правительства И. Азимовой] //  Северная Осетия. – 2021. – 20 февр. – С. 3.</w:t>
      </w:r>
    </w:p>
    <w:p w14:paraId="16C8983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Романова, Н. </w:t>
      </w:r>
      <w:r w:rsidRPr="004924A2">
        <w:rPr>
          <w:sz w:val="28"/>
          <w:szCs w:val="28"/>
        </w:rPr>
        <w:t>Прошедшие войну : [в республиканском Доме дружбы народов чествовали ветеранов Великой Отечественной войны и тружеников тыла – членов национально-культурных обществ] / Н. Романова</w:t>
      </w:r>
      <w:r>
        <w:rPr>
          <w:sz w:val="28"/>
          <w:szCs w:val="28"/>
        </w:rPr>
        <w:t xml:space="preserve"> // </w:t>
      </w:r>
      <w:r w:rsidRPr="004924A2">
        <w:rPr>
          <w:sz w:val="28"/>
          <w:szCs w:val="28"/>
        </w:rPr>
        <w:t>Северная Осетия. – 2021. – 8 мая. – С. 7.</w:t>
      </w:r>
    </w:p>
    <w:p w14:paraId="2883A7FB" w14:textId="77777777" w:rsidR="0041783F" w:rsidRPr="00EA1B96" w:rsidRDefault="0041783F" w:rsidP="0041783F">
      <w:pPr>
        <w:pStyle w:val="a6"/>
        <w:numPr>
          <w:ilvl w:val="0"/>
          <w:numId w:val="4"/>
        </w:numPr>
        <w:spacing w:line="276" w:lineRule="auto"/>
        <w:ind w:left="-284" w:firstLine="0"/>
        <w:jc w:val="both"/>
        <w:rPr>
          <w:sz w:val="28"/>
          <w:szCs w:val="28"/>
        </w:rPr>
      </w:pPr>
      <w:r>
        <w:rPr>
          <w:b/>
          <w:bCs/>
          <w:sz w:val="28"/>
          <w:szCs w:val="28"/>
        </w:rPr>
        <w:t>Рязанов, В.</w:t>
      </w:r>
      <w:r>
        <w:rPr>
          <w:sz w:val="28"/>
          <w:szCs w:val="28"/>
        </w:rPr>
        <w:t xml:space="preserve"> История онлайн : [в рамках интернет-моста Владикавказ – Терская члены общества «Русь» дали ученикам станичной школы урок по истории Терского казачества] / Всеволод Рязанов //  Северная Осетия. – 2021. – 6 марта. – С. 3.</w:t>
      </w:r>
    </w:p>
    <w:p w14:paraId="5DD01EA6"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lastRenderedPageBreak/>
        <w:t>Рязанов, В.</w:t>
      </w:r>
      <w:r w:rsidRPr="004924A2">
        <w:rPr>
          <w:bCs/>
          <w:sz w:val="28"/>
          <w:szCs w:val="28"/>
        </w:rPr>
        <w:t xml:space="preserve"> «Номаран» продолжает жить : [во Владикавказе прошла отчетно-выборная конференция</w:t>
      </w:r>
      <w:r>
        <w:rPr>
          <w:bCs/>
          <w:sz w:val="28"/>
          <w:szCs w:val="28"/>
        </w:rPr>
        <w:t xml:space="preserve"> </w:t>
      </w:r>
      <w:r w:rsidRPr="004924A2">
        <w:rPr>
          <w:bCs/>
          <w:sz w:val="28"/>
          <w:szCs w:val="28"/>
        </w:rPr>
        <w:t>Ассоциации жертв политических репрессий «Номаран» (Память)] / Всеволод Рязанов</w:t>
      </w:r>
      <w:r>
        <w:rPr>
          <w:bCs/>
          <w:sz w:val="28"/>
          <w:szCs w:val="28"/>
        </w:rPr>
        <w:t xml:space="preserve"> // </w:t>
      </w:r>
      <w:r w:rsidRPr="004924A2">
        <w:rPr>
          <w:bCs/>
          <w:sz w:val="28"/>
          <w:szCs w:val="28"/>
        </w:rPr>
        <w:t>Северная Осетия. – 2021. – 15 апр. – С. 2.</w:t>
      </w:r>
    </w:p>
    <w:p w14:paraId="1434B7AD" w14:textId="77777777" w:rsidR="0041783F" w:rsidRPr="004C03FD" w:rsidRDefault="0041783F" w:rsidP="0041783F">
      <w:pPr>
        <w:pStyle w:val="a6"/>
        <w:numPr>
          <w:ilvl w:val="0"/>
          <w:numId w:val="4"/>
        </w:numPr>
        <w:spacing w:line="276" w:lineRule="auto"/>
        <w:ind w:left="-284" w:firstLine="0"/>
        <w:jc w:val="both"/>
        <w:rPr>
          <w:b/>
          <w:bCs/>
          <w:sz w:val="28"/>
          <w:szCs w:val="28"/>
        </w:rPr>
      </w:pPr>
      <w:r>
        <w:rPr>
          <w:b/>
          <w:bCs/>
          <w:sz w:val="28"/>
          <w:szCs w:val="28"/>
        </w:rPr>
        <w:t>Рязанов, В</w:t>
      </w:r>
      <w:r>
        <w:rPr>
          <w:sz w:val="28"/>
          <w:szCs w:val="28"/>
        </w:rPr>
        <w:t>. Президиум избран : [во Владикавказе прошел пленум Совета ветеранов республики] / Всеволод Рязанов //  Северная Осетия. – 2021. – 21 янв. – С. 2.</w:t>
      </w:r>
    </w:p>
    <w:p w14:paraId="4577148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С любовью к Осетии : [в рамках проходящих в республике Дней культуры в национально-культурном обществе «Прометей» прошла конференция, посвященная историческим и современным связям России и Греции] // Северная Осетия. – 2021. – 20 окт. – С. 2.</w:t>
      </w:r>
    </w:p>
    <w:p w14:paraId="045A7C99"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Сидæмон, А.</w:t>
      </w:r>
      <w:r>
        <w:rPr>
          <w:sz w:val="28"/>
          <w:szCs w:val="28"/>
        </w:rPr>
        <w:t xml:space="preserve"> Раззагдæр рæнхъыты // Стыр Ныхас. – 2021. – Февр.  (№4). – Ф. 1.</w:t>
      </w:r>
    </w:p>
    <w:p w14:paraId="1E6AA3FE" w14:textId="77777777" w:rsidR="0041783F" w:rsidRPr="00687CCF" w:rsidRDefault="0041783F" w:rsidP="0041783F">
      <w:pPr>
        <w:pStyle w:val="a6"/>
        <w:ind w:left="-284"/>
        <w:jc w:val="both"/>
        <w:rPr>
          <w:b/>
          <w:bCs/>
          <w:sz w:val="28"/>
          <w:szCs w:val="28"/>
        </w:rPr>
      </w:pPr>
      <w:r>
        <w:rPr>
          <w:sz w:val="28"/>
          <w:szCs w:val="28"/>
        </w:rPr>
        <w:t>Сидамон, А. В первых рядах : [о женских комитетах в составе «Стыр Ныхаса»].</w:t>
      </w:r>
    </w:p>
    <w:p w14:paraId="7C2219C4"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Сланты-Дзобиан,</w:t>
      </w:r>
      <w:r>
        <w:rPr>
          <w:sz w:val="28"/>
          <w:szCs w:val="28"/>
        </w:rPr>
        <w:t xml:space="preserve"> С. Ирон чызджы фарн / Сланты-Дзобиан Светланæ // Стыр Ныхас. – 2021. – Февр.  (№4). – Ф. 1.</w:t>
      </w:r>
    </w:p>
    <w:p w14:paraId="434373E2" w14:textId="77777777" w:rsidR="0041783F" w:rsidRDefault="0041783F" w:rsidP="0041783F">
      <w:pPr>
        <w:pStyle w:val="a6"/>
        <w:ind w:left="-284"/>
        <w:jc w:val="both"/>
        <w:rPr>
          <w:b/>
          <w:bCs/>
          <w:sz w:val="28"/>
          <w:szCs w:val="28"/>
        </w:rPr>
      </w:pPr>
      <w:r>
        <w:rPr>
          <w:sz w:val="28"/>
          <w:szCs w:val="28"/>
        </w:rPr>
        <w:t>Сланова-Дзобаева, С. Счастье осетинки : [о лидере женского комитета Стыр Ныхаса, заслуженном враче РСО-А Ирине Джераповой-Беликовой].</w:t>
      </w:r>
    </w:p>
    <w:p w14:paraId="0DC16C5D" w14:textId="77777777" w:rsidR="0041783F" w:rsidRPr="001345A0" w:rsidRDefault="0041783F" w:rsidP="0041783F">
      <w:pPr>
        <w:pStyle w:val="a6"/>
        <w:numPr>
          <w:ilvl w:val="0"/>
          <w:numId w:val="4"/>
        </w:numPr>
        <w:spacing w:after="200" w:line="276" w:lineRule="auto"/>
        <w:ind w:left="-284" w:firstLine="0"/>
        <w:jc w:val="both"/>
        <w:rPr>
          <w:b/>
          <w:bCs/>
          <w:sz w:val="28"/>
          <w:szCs w:val="28"/>
        </w:rPr>
      </w:pPr>
      <w:r>
        <w:rPr>
          <w:b/>
          <w:bCs/>
          <w:sz w:val="28"/>
          <w:szCs w:val="28"/>
        </w:rPr>
        <w:t>Сланова, С.</w:t>
      </w:r>
      <w:r>
        <w:rPr>
          <w:sz w:val="28"/>
          <w:szCs w:val="28"/>
        </w:rPr>
        <w:t xml:space="preserve"> Одна из нас : [о председателе Общественной палаты Правобережного района З. К. Бургаловой] / Светлана Сланова //  Северная Осетия. – 2021. – 5 февр. – С. 3.</w:t>
      </w:r>
    </w:p>
    <w:p w14:paraId="5066D54B" w14:textId="77777777" w:rsidR="0041783F" w:rsidRDefault="0041783F" w:rsidP="0041783F">
      <w:pPr>
        <w:pStyle w:val="a6"/>
        <w:numPr>
          <w:ilvl w:val="0"/>
          <w:numId w:val="4"/>
        </w:numPr>
        <w:ind w:left="-284" w:firstLine="0"/>
        <w:jc w:val="both"/>
        <w:rPr>
          <w:rFonts w:eastAsia="SimSun"/>
          <w:bCs/>
          <w:sz w:val="28"/>
          <w:szCs w:val="28"/>
          <w:lang w:eastAsia="zh-CN" w:bidi="hi-IN"/>
        </w:rPr>
      </w:pPr>
      <w:r w:rsidRPr="004924A2">
        <w:rPr>
          <w:rFonts w:eastAsia="SimSun"/>
          <w:b/>
          <w:sz w:val="28"/>
          <w:szCs w:val="28"/>
          <w:lang w:eastAsia="zh-CN" w:bidi="hi-IN"/>
        </w:rPr>
        <w:t>Таутиаты, М.</w:t>
      </w:r>
      <w:r w:rsidRPr="004924A2">
        <w:rPr>
          <w:rFonts w:eastAsia="SimSun"/>
          <w:bCs/>
          <w:sz w:val="28"/>
          <w:szCs w:val="28"/>
          <w:lang w:eastAsia="zh-CN" w:bidi="hi-IN"/>
        </w:rPr>
        <w:t xml:space="preserve"> Ирон традицитæ – студенттæн / Таутиаты Минтæ</w:t>
      </w:r>
      <w:r>
        <w:rPr>
          <w:rFonts w:eastAsia="SimSun"/>
          <w:bCs/>
          <w:sz w:val="28"/>
          <w:szCs w:val="28"/>
          <w:lang w:eastAsia="zh-CN" w:bidi="hi-IN"/>
        </w:rPr>
        <w:t xml:space="preserve"> // </w:t>
      </w:r>
      <w:r w:rsidRPr="004924A2">
        <w:rPr>
          <w:rFonts w:eastAsia="SimSun"/>
          <w:bCs/>
          <w:sz w:val="28"/>
          <w:szCs w:val="28"/>
          <w:lang w:eastAsia="zh-CN" w:bidi="hi-IN"/>
        </w:rPr>
        <w:t>Стыр Ныхас. – 2021. – Май (№10). – Ф. 4</w:t>
      </w:r>
      <w:r>
        <w:rPr>
          <w:rFonts w:eastAsia="SimSun"/>
          <w:bCs/>
          <w:sz w:val="28"/>
          <w:szCs w:val="28"/>
          <w:lang w:eastAsia="zh-CN" w:bidi="hi-IN"/>
        </w:rPr>
        <w:t>.</w:t>
      </w:r>
    </w:p>
    <w:p w14:paraId="14119037" w14:textId="77777777" w:rsidR="0041783F" w:rsidRDefault="0041783F" w:rsidP="0041783F">
      <w:pPr>
        <w:pStyle w:val="a6"/>
        <w:ind w:left="-284"/>
        <w:jc w:val="both"/>
        <w:rPr>
          <w:rFonts w:eastAsia="SimSun"/>
          <w:bCs/>
          <w:sz w:val="28"/>
          <w:szCs w:val="28"/>
          <w:lang w:eastAsia="zh-CN" w:bidi="hi-IN"/>
        </w:rPr>
      </w:pPr>
      <w:r w:rsidRPr="00780E44">
        <w:rPr>
          <w:rFonts w:eastAsia="SimSun"/>
          <w:bCs/>
          <w:sz w:val="28"/>
          <w:szCs w:val="28"/>
          <w:lang w:eastAsia="zh-CN" w:bidi="hi-IN"/>
        </w:rPr>
        <w:t>Таутиева, М. Осетинские традиции – студентам : [о работе женского комитета Стыр Ныхас в учебных заведениях республики].</w:t>
      </w:r>
    </w:p>
    <w:p w14:paraId="00D64C06"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Таутиаты, М. </w:t>
      </w:r>
      <w:r>
        <w:rPr>
          <w:sz w:val="28"/>
          <w:szCs w:val="28"/>
        </w:rPr>
        <w:t xml:space="preserve">  Æрыгон фæлтæртæм зæрдиагæй / Таутиаты Минтæ // Стыр Ныхас. – 2021. – Янв. – Ф. 4.</w:t>
      </w:r>
    </w:p>
    <w:p w14:paraId="382F44F1" w14:textId="77777777" w:rsidR="0041783F" w:rsidRPr="005C67AE" w:rsidRDefault="0041783F" w:rsidP="0041783F">
      <w:pPr>
        <w:pStyle w:val="a6"/>
        <w:ind w:left="-284"/>
        <w:jc w:val="both"/>
        <w:rPr>
          <w:sz w:val="28"/>
          <w:szCs w:val="28"/>
        </w:rPr>
      </w:pPr>
      <w:r>
        <w:rPr>
          <w:sz w:val="28"/>
          <w:szCs w:val="28"/>
        </w:rPr>
        <w:t>Таутиева, М. С душой к молодому поколению : [на заседании женского комитета Стыр Ныхаса обсудили планы на будущее].</w:t>
      </w:r>
    </w:p>
    <w:p w14:paraId="0874A553" w14:textId="77777777" w:rsidR="0041783F" w:rsidRPr="005C67AE"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Техов, </w:t>
      </w:r>
      <w:r>
        <w:rPr>
          <w:sz w:val="28"/>
          <w:szCs w:val="28"/>
        </w:rPr>
        <w:t xml:space="preserve">Т. Жизнь по законам добра : [о предпринимателе, председателе Горсовета ветеранов Владикавказа Льве Лалиеве] / Тамерлан Техов //  Фидиуæг  (Глашатай). – 2021. – 16 янв. – С. 4. </w:t>
      </w:r>
    </w:p>
    <w:p w14:paraId="7DF722F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Техов, Э.</w:t>
      </w:r>
      <w:r w:rsidRPr="007C41E6">
        <w:rPr>
          <w:sz w:val="28"/>
          <w:szCs w:val="28"/>
        </w:rPr>
        <w:t xml:space="preserve"> Чтобы помнили : [о конкурсе научно-исследовательских работ «Великая забытая война», организованн</w:t>
      </w:r>
      <w:r>
        <w:rPr>
          <w:sz w:val="28"/>
          <w:szCs w:val="28"/>
        </w:rPr>
        <w:t>ом</w:t>
      </w:r>
      <w:r w:rsidRPr="007C41E6">
        <w:rPr>
          <w:sz w:val="28"/>
          <w:szCs w:val="28"/>
        </w:rPr>
        <w:t xml:space="preserve"> Комитетом по делам молодежи и ГАУ «Центр военно-патриотического воспитания молодежи» РСО-А : рассказывает инициатор проведения конкурса Э. Техов / записала Ю. Сланова] // Северная Осетия. – 2021. – 9 сент. – С. 6.</w:t>
      </w:r>
    </w:p>
    <w:p w14:paraId="0D043D76" w14:textId="77777777" w:rsidR="0041783F" w:rsidRPr="005C67AE" w:rsidRDefault="0041783F" w:rsidP="0041783F">
      <w:pPr>
        <w:pStyle w:val="a6"/>
        <w:numPr>
          <w:ilvl w:val="0"/>
          <w:numId w:val="4"/>
        </w:numPr>
        <w:spacing w:after="200" w:line="276" w:lineRule="auto"/>
        <w:ind w:left="-284" w:firstLine="0"/>
        <w:jc w:val="both"/>
        <w:rPr>
          <w:sz w:val="28"/>
          <w:szCs w:val="28"/>
        </w:rPr>
      </w:pPr>
      <w:r w:rsidRPr="005C67AE">
        <w:rPr>
          <w:b/>
          <w:bCs/>
          <w:sz w:val="28"/>
          <w:szCs w:val="28"/>
        </w:rPr>
        <w:t>Тотоева, Св.</w:t>
      </w:r>
      <w:r w:rsidRPr="005C67AE">
        <w:rPr>
          <w:sz w:val="28"/>
          <w:szCs w:val="28"/>
        </w:rPr>
        <w:t xml:space="preserve"> Нужно бы слышать голос старшего поколения : [с заседания президиума Совета ветеранов Моздокского района] / Св. Тотоева // Моздокский вестник. – 2021. – 9 дек. – С. 2.</w:t>
      </w:r>
    </w:p>
    <w:p w14:paraId="76B69D79" w14:textId="77777777" w:rsidR="0041783F" w:rsidRPr="005C67AE" w:rsidRDefault="0041783F" w:rsidP="0041783F">
      <w:pPr>
        <w:pStyle w:val="a6"/>
        <w:numPr>
          <w:ilvl w:val="0"/>
          <w:numId w:val="4"/>
        </w:numPr>
        <w:spacing w:after="200" w:line="276" w:lineRule="auto"/>
        <w:ind w:left="-284" w:firstLine="0"/>
        <w:jc w:val="both"/>
        <w:rPr>
          <w:b/>
          <w:bCs/>
          <w:sz w:val="28"/>
          <w:szCs w:val="28"/>
        </w:rPr>
      </w:pPr>
      <w:r>
        <w:rPr>
          <w:b/>
          <w:bCs/>
          <w:sz w:val="28"/>
          <w:szCs w:val="28"/>
        </w:rPr>
        <w:lastRenderedPageBreak/>
        <w:t xml:space="preserve">Тотоева, Св. </w:t>
      </w:r>
      <w:r>
        <w:rPr>
          <w:sz w:val="28"/>
          <w:szCs w:val="28"/>
        </w:rPr>
        <w:t>Состоялась встреча с новыми руководителями : [о встрече Президиума районного Совета ветеранов с новыми руководителями ветеранской организации РСО-Алания] / Св. Тотоева //  Моздокский вестник. – 2021. – 2 февр. – С. 2.</w:t>
      </w:r>
    </w:p>
    <w:p w14:paraId="56C4215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Торин, А.</w:t>
      </w:r>
      <w:r w:rsidRPr="007C41E6">
        <w:rPr>
          <w:sz w:val="28"/>
          <w:szCs w:val="28"/>
        </w:rPr>
        <w:t xml:space="preserve"> Обновленная «Русь» : [с заседания Совета Русского национально-культурного общества «Русь»] / Александр Торин // Северная Осетия. – 2021. – 17 июля. – С. 3.</w:t>
      </w:r>
    </w:p>
    <w:p w14:paraId="3D40068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Тотиков, А.</w:t>
      </w:r>
      <w:r w:rsidRPr="007C41E6">
        <w:rPr>
          <w:sz w:val="28"/>
          <w:szCs w:val="28"/>
        </w:rPr>
        <w:t xml:space="preserve"> Лидеры общественного мнения : [в Доме ветеранов состоялось расширенное совещание руководителей ветеранских организаций, с участием председателя ЦИК Ж. Моргоевой]</w:t>
      </w:r>
      <w:r w:rsidRPr="007C41E6">
        <w:rPr>
          <w:b/>
          <w:sz w:val="28"/>
          <w:szCs w:val="28"/>
        </w:rPr>
        <w:t xml:space="preserve"> / </w:t>
      </w:r>
      <w:r w:rsidRPr="007C41E6">
        <w:rPr>
          <w:bCs/>
          <w:sz w:val="28"/>
          <w:szCs w:val="28"/>
        </w:rPr>
        <w:t>А. Тотиков</w:t>
      </w:r>
      <w:r w:rsidRPr="007C41E6">
        <w:rPr>
          <w:b/>
          <w:sz w:val="28"/>
          <w:szCs w:val="28"/>
        </w:rPr>
        <w:t xml:space="preserve"> </w:t>
      </w:r>
      <w:r w:rsidRPr="007C41E6">
        <w:rPr>
          <w:sz w:val="28"/>
          <w:szCs w:val="28"/>
        </w:rPr>
        <w:t>// Северная Осетия. – 2021. – 25 авг. – С. 4.</w:t>
      </w:r>
    </w:p>
    <w:p w14:paraId="5C468563"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Тотоева, Св. </w:t>
      </w:r>
      <w:r w:rsidRPr="007C41E6">
        <w:rPr>
          <w:bCs/>
          <w:sz w:val="28"/>
          <w:szCs w:val="28"/>
        </w:rPr>
        <w:t>О выборах в Госдуму, 260-летии Моздока и многом другом [на повестке дня собрания президиума Совета ветеранов Моздокского района] / Св. Тотоева // Моздокский вестник. – 2021. – 31 авг. – С. 2.</w:t>
      </w:r>
    </w:p>
    <w:p w14:paraId="187810D7" w14:textId="77777777" w:rsidR="0041783F" w:rsidRPr="00780E44" w:rsidRDefault="0041783F" w:rsidP="0041783F">
      <w:pPr>
        <w:pStyle w:val="a6"/>
        <w:numPr>
          <w:ilvl w:val="0"/>
          <w:numId w:val="4"/>
        </w:numPr>
        <w:spacing w:after="200" w:line="276" w:lineRule="auto"/>
        <w:ind w:left="-284" w:firstLine="0"/>
        <w:jc w:val="both"/>
        <w:rPr>
          <w:b/>
          <w:bCs/>
          <w:sz w:val="28"/>
          <w:szCs w:val="28"/>
        </w:rPr>
      </w:pPr>
      <w:r w:rsidRPr="00D36049">
        <w:rPr>
          <w:b/>
          <w:sz w:val="28"/>
          <w:szCs w:val="28"/>
        </w:rPr>
        <w:t>Фриев, К.</w:t>
      </w:r>
      <w:r w:rsidRPr="00D36049">
        <w:rPr>
          <w:sz w:val="28"/>
          <w:szCs w:val="28"/>
        </w:rPr>
        <w:t xml:space="preserve"> Это нужно живым… : [о подготовке к празднованию 76-й годовщины Дня Победы : беседа с председателем Республиканского совета ветеранов К. Фриевым / записал В. Рязанов]</w:t>
      </w:r>
      <w:r>
        <w:rPr>
          <w:sz w:val="28"/>
          <w:szCs w:val="28"/>
        </w:rPr>
        <w:t xml:space="preserve"> // </w:t>
      </w:r>
      <w:r w:rsidRPr="00D36049">
        <w:rPr>
          <w:sz w:val="28"/>
          <w:szCs w:val="28"/>
        </w:rPr>
        <w:t>Северная Осетия. – 2021. – 8 мая. – С. 3.</w:t>
      </w:r>
    </w:p>
    <w:p w14:paraId="512AD4D5"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Хосонты, З. </w:t>
      </w:r>
      <w:r>
        <w:rPr>
          <w:sz w:val="28"/>
          <w:szCs w:val="28"/>
        </w:rPr>
        <w:t>Ахсджиаг куыст алкæддæр зынаргъ у / Хосонты Земфирæ // Жизнь Правобережья. – 2021. – 4 февр. – Ф. 2-3.</w:t>
      </w:r>
    </w:p>
    <w:p w14:paraId="7333C937" w14:textId="77777777" w:rsidR="0041783F" w:rsidRDefault="0041783F" w:rsidP="0041783F">
      <w:pPr>
        <w:pStyle w:val="a6"/>
        <w:ind w:left="-284"/>
        <w:jc w:val="both"/>
        <w:rPr>
          <w:sz w:val="28"/>
          <w:szCs w:val="28"/>
        </w:rPr>
      </w:pPr>
      <w:r>
        <w:rPr>
          <w:sz w:val="28"/>
          <w:szCs w:val="28"/>
        </w:rPr>
        <w:t>Хосонова, З. Ответственная работа всегда востребована : [к юбилею председателя Комитета по сохранению осетинского языка районного отделения МОД «Высший совет осетин», заместителя председателя районного Совета женщин З. К. Бургаловой-Кокаевой].</w:t>
      </w:r>
    </w:p>
    <w:p w14:paraId="24BB3B0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Царикаева, Р.</w:t>
      </w:r>
      <w:r w:rsidRPr="00D63BC7">
        <w:rPr>
          <w:sz w:val="28"/>
          <w:szCs w:val="28"/>
        </w:rPr>
        <w:t xml:space="preserve"> Открыл путь в профессию : [о вечере памяти российского актера театра и кино, народного артиста РФ, преподавателя Щукинского училища Юрия Авшарова в ННБ : рассказывает руководитель североосетинской региональной некоммерческой организации «Вахтанговец» Р. Царикаева </w:t>
      </w:r>
      <w:r w:rsidRPr="00D63BC7">
        <w:rPr>
          <w:b/>
          <w:bCs/>
          <w:sz w:val="28"/>
          <w:szCs w:val="28"/>
        </w:rPr>
        <w:t xml:space="preserve">/ </w:t>
      </w:r>
      <w:r w:rsidRPr="00D63BC7">
        <w:rPr>
          <w:sz w:val="28"/>
          <w:szCs w:val="28"/>
        </w:rPr>
        <w:t>записала З. Губурова] // Северная Осетия. – 2021. – 24 дек. – С. 4.</w:t>
      </w:r>
    </w:p>
    <w:p w14:paraId="3DD3E1FE" w14:textId="77777777" w:rsidR="0041783F" w:rsidRPr="0005280B" w:rsidRDefault="0041783F" w:rsidP="0041783F">
      <w:pPr>
        <w:pStyle w:val="a6"/>
        <w:numPr>
          <w:ilvl w:val="0"/>
          <w:numId w:val="4"/>
        </w:numPr>
        <w:spacing w:after="200" w:line="276" w:lineRule="auto"/>
        <w:ind w:left="-284" w:firstLine="0"/>
        <w:jc w:val="both"/>
        <w:rPr>
          <w:sz w:val="28"/>
          <w:szCs w:val="28"/>
        </w:rPr>
      </w:pPr>
      <w:r w:rsidRPr="0005280B">
        <w:rPr>
          <w:b/>
          <w:sz w:val="28"/>
          <w:szCs w:val="28"/>
        </w:rPr>
        <w:t xml:space="preserve">Цъыккаты-Гугкаты, З. </w:t>
      </w:r>
      <w:r w:rsidRPr="0005280B">
        <w:rPr>
          <w:sz w:val="28"/>
          <w:szCs w:val="28"/>
        </w:rPr>
        <w:t>Дæ фарн бирæ, сылгоймаг!  / Цъыккаты-Гугкаты Зарæ // Рæстдзинад. – 2021. – 6 окт. – Ф. 3.</w:t>
      </w:r>
    </w:p>
    <w:p w14:paraId="0491A970" w14:textId="77777777" w:rsidR="0041783F" w:rsidRPr="005C67AE" w:rsidRDefault="0041783F" w:rsidP="0041783F">
      <w:pPr>
        <w:pStyle w:val="a6"/>
        <w:tabs>
          <w:tab w:val="left" w:pos="0"/>
          <w:tab w:val="left" w:pos="1563"/>
        </w:tabs>
        <w:ind w:left="-284"/>
        <w:jc w:val="both"/>
        <w:rPr>
          <w:sz w:val="28"/>
          <w:szCs w:val="28"/>
        </w:rPr>
      </w:pPr>
      <w:r w:rsidRPr="00D63BC7">
        <w:rPr>
          <w:sz w:val="28"/>
          <w:szCs w:val="28"/>
        </w:rPr>
        <w:t>Цкаева-Гугкаева, З. Мира и благодати тебе, женщина! : [о работе членов Совета женщин Правобережного района].</w:t>
      </w:r>
    </w:p>
    <w:p w14:paraId="631DF132"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Чихтисова, Р.</w:t>
      </w:r>
      <w:r>
        <w:rPr>
          <w:sz w:val="28"/>
          <w:szCs w:val="28"/>
        </w:rPr>
        <w:t xml:space="preserve"> Состоялся пленум ветеранов [Ирафского] района : [отчет о работе за последние шесть месяцев 2020 г. и планах на текущий год] / Р. Чихтисова //  Ирæф  (Ираф). – 2021. – 6 марта. – С. 5.</w:t>
      </w:r>
    </w:p>
    <w:p w14:paraId="0EBAFE42" w14:textId="77777777" w:rsidR="0041783F" w:rsidRPr="005C67AE" w:rsidRDefault="0041783F" w:rsidP="0041783F">
      <w:pPr>
        <w:pStyle w:val="a6"/>
        <w:numPr>
          <w:ilvl w:val="0"/>
          <w:numId w:val="4"/>
        </w:numPr>
        <w:spacing w:after="160" w:line="276" w:lineRule="auto"/>
        <w:ind w:left="-284" w:firstLine="0"/>
        <w:jc w:val="both"/>
        <w:rPr>
          <w:sz w:val="28"/>
          <w:szCs w:val="28"/>
        </w:rPr>
      </w:pPr>
      <w:r>
        <w:rPr>
          <w:b/>
          <w:bCs/>
          <w:sz w:val="28"/>
          <w:szCs w:val="28"/>
        </w:rPr>
        <w:t>Что сегодня делают волонтеры?</w:t>
      </w:r>
      <w:r>
        <w:rPr>
          <w:sz w:val="28"/>
          <w:szCs w:val="28"/>
        </w:rPr>
        <w:t xml:space="preserve"> : [о деятельности волонтеров ОНФ в Моздокском районе / подготовила Ю. Юрова] //  Моздокский вестник. – 2021. – 30 марта. – С. 2.</w:t>
      </w:r>
    </w:p>
    <w:p w14:paraId="36B8DD74"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Шамурзаев, Э. </w:t>
      </w:r>
      <w:r w:rsidRPr="00D63BC7">
        <w:rPr>
          <w:rFonts w:ascii="Times New Roman" w:hAnsi="Times New Roman"/>
          <w:b w:val="0"/>
          <w:bCs w:val="0"/>
          <w:sz w:val="28"/>
          <w:szCs w:val="28"/>
        </w:rPr>
        <w:t>Красота и знание – два устоя новой эпохи : [об общественной культурно-просветительской организации им. Н. К. Рериха г. Моздока] / Э. Шамурзаев // Моздокский вестник. – 2021. – 25 дек. – С. 4.</w:t>
      </w:r>
    </w:p>
    <w:p w14:paraId="6D147CC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Витражный костел : [юбилейный год 20-летия польской организации Северной Осетии «Полония» завершается открытием информационной доски с </w:t>
      </w:r>
      <w:r w:rsidRPr="00D63BC7">
        <w:rPr>
          <w:sz w:val="28"/>
          <w:szCs w:val="28"/>
          <w:lang w:val="en-US"/>
        </w:rPr>
        <w:t>QR</w:t>
      </w:r>
      <w:r w:rsidRPr="00D63BC7">
        <w:rPr>
          <w:sz w:val="28"/>
          <w:szCs w:val="28"/>
        </w:rPr>
        <w:t>-кодом] / Татьяна Шеходанова // Северная Осетия. – 2021. – 18 дек. – С. 16.</w:t>
      </w:r>
    </w:p>
    <w:p w14:paraId="460510F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Шеходанова, Т. </w:t>
      </w:r>
      <w:r w:rsidRPr="00D63BC7">
        <w:rPr>
          <w:sz w:val="28"/>
          <w:szCs w:val="28"/>
        </w:rPr>
        <w:t>Мир сарматских традиций</w:t>
      </w:r>
      <w:r w:rsidRPr="00D63BC7">
        <w:rPr>
          <w:b/>
          <w:bCs/>
          <w:sz w:val="28"/>
          <w:szCs w:val="28"/>
        </w:rPr>
        <w:t xml:space="preserve"> </w:t>
      </w:r>
      <w:r w:rsidRPr="00D63BC7">
        <w:rPr>
          <w:sz w:val="28"/>
          <w:szCs w:val="28"/>
        </w:rPr>
        <w:t>: [национально-культурное общество поляков «Полония» отметило свой 20-летний юбилей] / Татьяна Шеходанова // Северная Осетия. – 2021. – 27 окт. – С. 6.</w:t>
      </w:r>
    </w:p>
    <w:p w14:paraId="4B682EF1" w14:textId="77777777" w:rsidR="0041783F" w:rsidRPr="005C67A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Польский акцент «Нашей Осетии» : [к 20-летию национально-культурного общества поляков «Полония», входящего в состав общественного движения «Наша Осетия»] / Татьяна Шеходанова // Северная Осетия. – 2021. – 21 окт. – С. 4.</w:t>
      </w:r>
    </w:p>
    <w:p w14:paraId="76DDA645" w14:textId="77777777" w:rsidR="0041783F" w:rsidRDefault="0041783F" w:rsidP="0041783F">
      <w:pPr>
        <w:pStyle w:val="a6"/>
        <w:spacing w:line="276" w:lineRule="auto"/>
        <w:ind w:left="-284"/>
        <w:jc w:val="both"/>
        <w:rPr>
          <w:b/>
          <w:bCs/>
          <w:sz w:val="28"/>
          <w:szCs w:val="28"/>
        </w:rPr>
      </w:pPr>
    </w:p>
    <w:p w14:paraId="3040934A" w14:textId="77777777" w:rsidR="0041783F" w:rsidRDefault="0041783F" w:rsidP="0041783F">
      <w:pPr>
        <w:spacing w:after="160"/>
        <w:ind w:left="-284"/>
        <w:jc w:val="center"/>
        <w:rPr>
          <w:b/>
          <w:bCs/>
          <w:sz w:val="28"/>
          <w:szCs w:val="28"/>
        </w:rPr>
      </w:pPr>
      <w:r>
        <w:rPr>
          <w:b/>
          <w:bCs/>
          <w:sz w:val="28"/>
          <w:szCs w:val="28"/>
        </w:rPr>
        <w:t xml:space="preserve">Деятельность </w:t>
      </w:r>
      <w:r w:rsidRPr="00854D3C">
        <w:rPr>
          <w:b/>
          <w:bCs/>
          <w:sz w:val="28"/>
          <w:szCs w:val="28"/>
        </w:rPr>
        <w:t>ОНФ</w:t>
      </w:r>
    </w:p>
    <w:p w14:paraId="385F38D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Бадтиева, О. </w:t>
      </w:r>
      <w:r w:rsidRPr="004924A2">
        <w:rPr>
          <w:sz w:val="28"/>
          <w:szCs w:val="28"/>
        </w:rPr>
        <w:t>А до столовой путь не близок! : [активисты регионального отделения ОНФ в Северной Осетии направили в администрацию Кировского района обращение с просьбой организовать горячее питание для учащихся младших классов школы станицы Змейской на территории школы] / Оксана Бадтиева</w:t>
      </w:r>
      <w:r>
        <w:rPr>
          <w:sz w:val="28"/>
          <w:szCs w:val="28"/>
        </w:rPr>
        <w:t xml:space="preserve"> // </w:t>
      </w:r>
      <w:r w:rsidRPr="004924A2">
        <w:rPr>
          <w:sz w:val="28"/>
          <w:szCs w:val="28"/>
        </w:rPr>
        <w:t>Северная Осетия. – 2021. – 19 мая. – С. 5.</w:t>
      </w:r>
    </w:p>
    <w:p w14:paraId="3814DB2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Бадтиева, О.</w:t>
      </w:r>
      <w:r w:rsidRPr="004924A2">
        <w:rPr>
          <w:sz w:val="28"/>
          <w:szCs w:val="28"/>
        </w:rPr>
        <w:t xml:space="preserve"> В руках ее – сила, а в сердце – любовь : [активисты регионального отделения ОНФ поздравили со 100-летним юбилеем жительницу республики, ветерана труда и труженицу тыла Залику Тотарбековну Гобаеву] / Оксана Бадтиева</w:t>
      </w:r>
      <w:r>
        <w:rPr>
          <w:sz w:val="28"/>
          <w:szCs w:val="28"/>
        </w:rPr>
        <w:t xml:space="preserve"> // </w:t>
      </w:r>
      <w:r w:rsidRPr="004924A2">
        <w:rPr>
          <w:sz w:val="28"/>
          <w:szCs w:val="28"/>
        </w:rPr>
        <w:t>Северная Осетия. – 2021. – 2 июня. – С. 6.</w:t>
      </w:r>
    </w:p>
    <w:p w14:paraId="1328972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Бадтиева, О.</w:t>
      </w:r>
      <w:r w:rsidRPr="004924A2">
        <w:rPr>
          <w:sz w:val="28"/>
          <w:szCs w:val="28"/>
        </w:rPr>
        <w:t xml:space="preserve"> И золотом горит звезда : [активисты регионального отделения ОНФ, участники команды «Молодежка ОНФ» и представители партии «Единая Россия» в Северной Осетии привели в порядок мемориал в горном селе Тли Алагирского района] / Оксана Бадтиева</w:t>
      </w:r>
      <w:r>
        <w:rPr>
          <w:sz w:val="28"/>
          <w:szCs w:val="28"/>
        </w:rPr>
        <w:t xml:space="preserve"> // </w:t>
      </w:r>
      <w:r w:rsidRPr="004924A2">
        <w:rPr>
          <w:sz w:val="28"/>
          <w:szCs w:val="28"/>
        </w:rPr>
        <w:t>Северная Осетия. – 2021. – 12 мая. – С. 2.</w:t>
      </w:r>
    </w:p>
    <w:p w14:paraId="173C66AD"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Бадтиева, О.</w:t>
      </w:r>
      <w:r w:rsidRPr="00D63BC7">
        <w:rPr>
          <w:sz w:val="28"/>
          <w:szCs w:val="28"/>
        </w:rPr>
        <w:t xml:space="preserve"> Вместо асфальта – старый кирпич : [активисты ОНФ призвали власти Владикавказа провести капитальный ремонт на улицах Калоева, Черняховского и в переулке Рабочем] / Оксана Бадтиева // Северная Осетия. – 2021. – 16 дек. – С. 2.</w:t>
      </w:r>
    </w:p>
    <w:p w14:paraId="033BBFB6" w14:textId="77777777" w:rsidR="0041783F" w:rsidRPr="00627D81" w:rsidRDefault="0041783F" w:rsidP="0041783F">
      <w:pPr>
        <w:pStyle w:val="a6"/>
        <w:numPr>
          <w:ilvl w:val="0"/>
          <w:numId w:val="4"/>
        </w:numPr>
        <w:spacing w:after="200" w:line="276" w:lineRule="auto"/>
        <w:ind w:left="-284" w:firstLine="0"/>
        <w:jc w:val="both"/>
        <w:rPr>
          <w:sz w:val="28"/>
          <w:szCs w:val="28"/>
        </w:rPr>
      </w:pPr>
      <w:r w:rsidRPr="007C41E6">
        <w:rPr>
          <w:b/>
          <w:sz w:val="28"/>
          <w:szCs w:val="28"/>
        </w:rPr>
        <w:t>Бадтиева, О.</w:t>
      </w:r>
      <w:r w:rsidRPr="007C41E6">
        <w:rPr>
          <w:bCs/>
          <w:sz w:val="28"/>
          <w:szCs w:val="28"/>
        </w:rPr>
        <w:t xml:space="preserve"> Добротно, красиво и креативно : [активисты ОНФ в Северной Осетии совместно с представителями регионального министерства ЖКХ, топлива и энергетики проверили качество благоустройства дворовых и общественных зон в районах республики] </w:t>
      </w:r>
      <w:r w:rsidRPr="007C41E6">
        <w:rPr>
          <w:sz w:val="28"/>
          <w:szCs w:val="28"/>
        </w:rPr>
        <w:t>/ Оксана Бадтиева // Северная Осетия. – 2021. – 2 сент. – С. 5.</w:t>
      </w:r>
    </w:p>
    <w:p w14:paraId="263659D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Бадтиева, О.</w:t>
      </w:r>
      <w:r w:rsidRPr="007C41E6">
        <w:rPr>
          <w:bCs/>
          <w:sz w:val="28"/>
          <w:szCs w:val="28"/>
        </w:rPr>
        <w:t xml:space="preserve"> Жители не должны страдать : [ОНФ республики добивается регулярной подачи воды для жителей СТ «Наука» во Владикавказе]</w:t>
      </w:r>
      <w:r w:rsidRPr="007C41E6">
        <w:rPr>
          <w:b/>
          <w:sz w:val="28"/>
          <w:szCs w:val="28"/>
        </w:rPr>
        <w:t xml:space="preserve"> /</w:t>
      </w:r>
      <w:r w:rsidRPr="007C41E6">
        <w:rPr>
          <w:bCs/>
          <w:sz w:val="28"/>
          <w:szCs w:val="28"/>
        </w:rPr>
        <w:t xml:space="preserve"> Оксана Бадтиева </w:t>
      </w:r>
      <w:r w:rsidRPr="007C41E6">
        <w:rPr>
          <w:sz w:val="28"/>
          <w:szCs w:val="28"/>
        </w:rPr>
        <w:t>// Северная Осетия. – 2021. – 26 авг. – С. 3.</w:t>
      </w:r>
    </w:p>
    <w:p w14:paraId="0E20A9AE"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Бадтиева, О.</w:t>
      </w:r>
      <w:r>
        <w:rPr>
          <w:sz w:val="28"/>
          <w:szCs w:val="28"/>
        </w:rPr>
        <w:t xml:space="preserve"> Кавказское гостеприимство : [об организации участниками команды «Молодежка ОНФ» в Северной Осетии горячего питания для дальнобойщиков, ожидающих открытия движения по Военно-Грузинской дороги] / Оксана Бадтиева //  Северная Осетия. – 2021. – 31 марта. – С. 3.</w:t>
      </w:r>
    </w:p>
    <w:p w14:paraId="161A4145" w14:textId="77777777" w:rsidR="0041783F" w:rsidRPr="00780E4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Бадтиева, О. </w:t>
      </w:r>
      <w:r w:rsidRPr="004924A2">
        <w:rPr>
          <w:sz w:val="28"/>
          <w:szCs w:val="28"/>
        </w:rPr>
        <w:t xml:space="preserve">Люди особого сплава </w:t>
      </w:r>
      <w:r w:rsidRPr="004924A2">
        <w:rPr>
          <w:b/>
          <w:bCs/>
          <w:sz w:val="28"/>
          <w:szCs w:val="28"/>
        </w:rPr>
        <w:t xml:space="preserve">: </w:t>
      </w:r>
      <w:r w:rsidRPr="004924A2">
        <w:rPr>
          <w:sz w:val="28"/>
          <w:szCs w:val="28"/>
        </w:rPr>
        <w:t>[активисты регионального отделения ОНФ поздравили работников социальной сферы с профессиональным праздником ] / Оксана Бадтиева</w:t>
      </w:r>
      <w:r>
        <w:rPr>
          <w:sz w:val="28"/>
          <w:szCs w:val="28"/>
        </w:rPr>
        <w:t xml:space="preserve"> // </w:t>
      </w:r>
      <w:r w:rsidRPr="004924A2">
        <w:rPr>
          <w:sz w:val="28"/>
          <w:szCs w:val="28"/>
        </w:rPr>
        <w:t>Северная Осетия. – 2021. – 10 июня. – С. 2.</w:t>
      </w:r>
    </w:p>
    <w:p w14:paraId="0846AB5E" w14:textId="77777777" w:rsidR="0041783F" w:rsidRPr="00854D3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Бадтиева, О. </w:t>
      </w:r>
      <w:r>
        <w:rPr>
          <w:sz w:val="28"/>
          <w:szCs w:val="28"/>
        </w:rPr>
        <w:t>Недостатки устранить! : [активисты ОНФ в Северной Осетии направили обращение в администрацию Дигорского района с просьбой отремонтировать пищеблок в школе с. Синдзикау и обновить техническое оборудование в образовательных учреждениях  №1 и №3 г. Дигоры] / Оксана Бадтиева //  Северная Осетия. – 2021. – 16 марта. – С. 2.</w:t>
      </w:r>
    </w:p>
    <w:p w14:paraId="1A28EA93" w14:textId="77777777" w:rsidR="0041783F" w:rsidRPr="00854D3C" w:rsidRDefault="0041783F" w:rsidP="0041783F">
      <w:pPr>
        <w:pStyle w:val="a6"/>
        <w:numPr>
          <w:ilvl w:val="0"/>
          <w:numId w:val="4"/>
        </w:numPr>
        <w:tabs>
          <w:tab w:val="left" w:pos="0"/>
        </w:tabs>
        <w:ind w:left="-284" w:firstLine="0"/>
        <w:jc w:val="both"/>
        <w:rPr>
          <w:bCs/>
          <w:sz w:val="28"/>
          <w:szCs w:val="28"/>
        </w:rPr>
      </w:pPr>
      <w:r w:rsidRPr="004924A2">
        <w:rPr>
          <w:b/>
          <w:sz w:val="28"/>
          <w:szCs w:val="28"/>
        </w:rPr>
        <w:t>Бадтиева, О.</w:t>
      </w:r>
      <w:r w:rsidRPr="004924A2">
        <w:rPr>
          <w:bCs/>
          <w:sz w:val="28"/>
          <w:szCs w:val="28"/>
        </w:rPr>
        <w:t xml:space="preserve"> Недостатки устранены [по организации школьного питания в образовательных учреждениях Моздокского района после обращения экспертов ОНФ в Северной Осетии к властям района] / Оксана Бадтиева</w:t>
      </w:r>
      <w:r>
        <w:rPr>
          <w:bCs/>
          <w:sz w:val="28"/>
          <w:szCs w:val="28"/>
        </w:rPr>
        <w:t xml:space="preserve"> // </w:t>
      </w:r>
      <w:r w:rsidRPr="004924A2">
        <w:rPr>
          <w:bCs/>
          <w:sz w:val="28"/>
          <w:szCs w:val="28"/>
        </w:rPr>
        <w:t>Северная Осетия. – 2021. – 24 апр. – С. 4.</w:t>
      </w:r>
    </w:p>
    <w:p w14:paraId="2EBBD070"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Бадтиева, О</w:t>
      </w:r>
      <w:r>
        <w:rPr>
          <w:sz w:val="28"/>
          <w:szCs w:val="28"/>
        </w:rPr>
        <w:t>. Неслучайный вальс : [«Молодежка ОНФ» провела акцию «Случайный вальс», приуроченную к 78-й годовщине Победы в битве под Сталинградом] / Оксана Бадтиева //  Северная Осетия. – 2021. – 4 февр. – С. 6.</w:t>
      </w:r>
    </w:p>
    <w:p w14:paraId="763813A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Бадтиева, О. </w:t>
      </w:r>
      <w:r w:rsidRPr="004924A2">
        <w:rPr>
          <w:sz w:val="28"/>
          <w:szCs w:val="28"/>
        </w:rPr>
        <w:t xml:space="preserve">Помощь волонтеров </w:t>
      </w:r>
      <w:r w:rsidRPr="004924A2">
        <w:rPr>
          <w:b/>
          <w:bCs/>
          <w:sz w:val="28"/>
          <w:szCs w:val="28"/>
        </w:rPr>
        <w:t xml:space="preserve">: </w:t>
      </w:r>
      <w:r w:rsidRPr="004924A2">
        <w:rPr>
          <w:sz w:val="28"/>
          <w:szCs w:val="28"/>
        </w:rPr>
        <w:t xml:space="preserve">[о помощи представителей регионального отделения ОНФ, ресурсного центра «Доброволец Кавказа», студентов СОГМА медперсоналу кардиологического отделения РКБ в обустройстве палаты для оказания помощи больным </w:t>
      </w:r>
      <w:r w:rsidRPr="004924A2">
        <w:rPr>
          <w:sz w:val="28"/>
          <w:szCs w:val="28"/>
          <w:lang w:val="en-US"/>
        </w:rPr>
        <w:t>COVID</w:t>
      </w:r>
      <w:r w:rsidRPr="004924A2">
        <w:rPr>
          <w:sz w:val="28"/>
          <w:szCs w:val="28"/>
        </w:rPr>
        <w:t xml:space="preserve"> -19] / Оксана Бадтиева</w:t>
      </w:r>
      <w:r>
        <w:rPr>
          <w:sz w:val="28"/>
          <w:szCs w:val="28"/>
        </w:rPr>
        <w:t xml:space="preserve"> // </w:t>
      </w:r>
      <w:r w:rsidRPr="004924A2">
        <w:rPr>
          <w:sz w:val="28"/>
          <w:szCs w:val="28"/>
        </w:rPr>
        <w:t>Северная Осетия. – 2021. – 29 июня. – С. 1.</w:t>
      </w:r>
    </w:p>
    <w:p w14:paraId="6056EBFF" w14:textId="77777777" w:rsidR="0041783F" w:rsidRPr="0005280B" w:rsidRDefault="0041783F" w:rsidP="0041783F">
      <w:pPr>
        <w:pStyle w:val="a6"/>
        <w:numPr>
          <w:ilvl w:val="0"/>
          <w:numId w:val="4"/>
        </w:numPr>
        <w:spacing w:after="200" w:line="276" w:lineRule="auto"/>
        <w:ind w:left="-284" w:firstLine="0"/>
        <w:jc w:val="both"/>
        <w:rPr>
          <w:b/>
          <w:bCs/>
          <w:sz w:val="28"/>
          <w:szCs w:val="28"/>
        </w:rPr>
      </w:pPr>
      <w:r>
        <w:rPr>
          <w:b/>
          <w:bCs/>
          <w:sz w:val="28"/>
          <w:szCs w:val="28"/>
        </w:rPr>
        <w:t>Бадтиева, О.</w:t>
      </w:r>
      <w:r>
        <w:rPr>
          <w:sz w:val="28"/>
          <w:szCs w:val="28"/>
        </w:rPr>
        <w:t xml:space="preserve"> Помощь погорельцам : [ОНФ в Северной Осетии помог семье Балаевых, пострадавшей во время пожара] / Оксана Бадтиева //  Северная Осетия. – 2021. – 10 марта. – С. 3.</w:t>
      </w:r>
    </w:p>
    <w:p w14:paraId="01A8791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Бадтиева, О. </w:t>
      </w:r>
      <w:r w:rsidRPr="00D63BC7">
        <w:rPr>
          <w:sz w:val="28"/>
          <w:szCs w:val="28"/>
        </w:rPr>
        <w:t>Причина – холодные батареи : [активисты ОНФ призвали управление капитального строительства в срок подключать соцобъекты к инженерным коммуникациям] / Оксана Бадтиева // Северная Осетия. – 2021. – 14 дек. – С. 2.</w:t>
      </w:r>
    </w:p>
    <w:p w14:paraId="37395C70" w14:textId="77777777" w:rsidR="0041783F" w:rsidRPr="0005280B" w:rsidRDefault="0041783F" w:rsidP="0041783F">
      <w:pPr>
        <w:pStyle w:val="a6"/>
        <w:numPr>
          <w:ilvl w:val="0"/>
          <w:numId w:val="4"/>
        </w:numPr>
        <w:spacing w:after="200" w:line="276" w:lineRule="auto"/>
        <w:ind w:left="-284" w:firstLine="0"/>
        <w:jc w:val="both"/>
        <w:rPr>
          <w:sz w:val="28"/>
          <w:szCs w:val="28"/>
        </w:rPr>
      </w:pPr>
      <w:r w:rsidRPr="0005280B">
        <w:rPr>
          <w:b/>
          <w:bCs/>
          <w:sz w:val="28"/>
          <w:szCs w:val="28"/>
        </w:rPr>
        <w:t>Бæдтиаты, О</w:t>
      </w:r>
      <w:r w:rsidRPr="0005280B">
        <w:rPr>
          <w:sz w:val="28"/>
          <w:szCs w:val="28"/>
        </w:rPr>
        <w:t>. Хæрæндæттæ бабæрæг кодтой / Бæдтиаты   Оксанæ // Рæстдзинад. – 2021. – 10 февр. – Ф. 2.</w:t>
      </w:r>
    </w:p>
    <w:p w14:paraId="2E9C17AC" w14:textId="77777777" w:rsidR="0041783F" w:rsidRDefault="0041783F" w:rsidP="0041783F">
      <w:pPr>
        <w:pStyle w:val="a6"/>
        <w:ind w:left="-284"/>
        <w:jc w:val="both"/>
        <w:rPr>
          <w:sz w:val="28"/>
          <w:szCs w:val="28"/>
        </w:rPr>
      </w:pPr>
      <w:r>
        <w:rPr>
          <w:sz w:val="28"/>
          <w:szCs w:val="28"/>
        </w:rPr>
        <w:t>Бадтиева О. Проинспектировали столовые [активисты северо-осетинского отделения Общероссийского Народного фронта на очередном рейде по школьным столовым г. Владикавказа].</w:t>
      </w:r>
    </w:p>
    <w:p w14:paraId="3544DE67" w14:textId="77777777" w:rsidR="0041783F" w:rsidRPr="00A30D9E" w:rsidRDefault="0041783F" w:rsidP="0041783F">
      <w:pPr>
        <w:pStyle w:val="a6"/>
        <w:numPr>
          <w:ilvl w:val="0"/>
          <w:numId w:val="4"/>
        </w:numPr>
        <w:spacing w:after="200" w:line="276" w:lineRule="auto"/>
        <w:ind w:left="-284" w:firstLine="0"/>
        <w:jc w:val="both"/>
        <w:rPr>
          <w:sz w:val="28"/>
          <w:szCs w:val="28"/>
        </w:rPr>
      </w:pPr>
      <w:r w:rsidRPr="007C41E6">
        <w:rPr>
          <w:b/>
          <w:sz w:val="28"/>
          <w:szCs w:val="28"/>
        </w:rPr>
        <w:t>Бадтиева, О.</w:t>
      </w:r>
      <w:r w:rsidRPr="007C41E6">
        <w:rPr>
          <w:bCs/>
          <w:sz w:val="28"/>
          <w:szCs w:val="28"/>
        </w:rPr>
        <w:t xml:space="preserve"> Формула успеха из первых уст : [в рамках всероссийского просветительского челленджа «Поделись своим знанием» в</w:t>
      </w:r>
      <w:r>
        <w:rPr>
          <w:bCs/>
          <w:sz w:val="28"/>
          <w:szCs w:val="28"/>
        </w:rPr>
        <w:t xml:space="preserve"> </w:t>
      </w:r>
      <w:r w:rsidRPr="007C41E6">
        <w:rPr>
          <w:bCs/>
          <w:sz w:val="28"/>
          <w:szCs w:val="28"/>
        </w:rPr>
        <w:t xml:space="preserve">школе №5 г. Алагира прошел открытый урок для учащихся старших классов, где своей формулой профессионального успеха с молодежью поделился сопредседатель регионального штаба ОНФ в Северной Осетии Р. Цагараев] </w:t>
      </w:r>
      <w:r w:rsidRPr="007C41E6">
        <w:rPr>
          <w:sz w:val="28"/>
          <w:szCs w:val="28"/>
        </w:rPr>
        <w:t>/ Оксана Бадтиева // Северная Осетия. – 2021. – 4 сент. – С. 14.</w:t>
      </w:r>
    </w:p>
    <w:p w14:paraId="2E14E2BF" w14:textId="77777777" w:rsidR="0041783F" w:rsidRPr="00780E4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Бадтиева, О. </w:t>
      </w:r>
      <w:r>
        <w:rPr>
          <w:sz w:val="28"/>
          <w:szCs w:val="28"/>
        </w:rPr>
        <w:t>Чтобы лучше слышать : [активисты ОНФ в Северной Осетии совместно с представителями клиники «Эксперт» организовали и провели бесплатную диагностику слуха для жителей республики] / Оксана Бадтиева //  Северная Осетия. – 2021. – 5 марта. – С. 3.</w:t>
      </w:r>
    </w:p>
    <w:p w14:paraId="724B7E3E"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Бериев, О.</w:t>
      </w:r>
      <w:r w:rsidRPr="004924A2">
        <w:rPr>
          <w:bCs/>
          <w:sz w:val="28"/>
          <w:szCs w:val="28"/>
        </w:rPr>
        <w:t xml:space="preserve"> Столовые требуют перемен : [об обращ</w:t>
      </w:r>
      <w:r>
        <w:rPr>
          <w:bCs/>
          <w:sz w:val="28"/>
          <w:szCs w:val="28"/>
        </w:rPr>
        <w:t>ении экспертов Общероссийского Народного Ф</w:t>
      </w:r>
      <w:r w:rsidRPr="004924A2">
        <w:rPr>
          <w:bCs/>
          <w:sz w:val="28"/>
          <w:szCs w:val="28"/>
        </w:rPr>
        <w:t>ронта в Северной Осетии в администрацию Ардонского района с просьбой отремонтировать пищеблоки в школах с. Кирово и Коста : рассказывает эксперт регионального штаба ОНФ О. Бериев / записала О. Бадтиева]</w:t>
      </w:r>
      <w:r>
        <w:rPr>
          <w:bCs/>
          <w:sz w:val="28"/>
          <w:szCs w:val="28"/>
        </w:rPr>
        <w:t xml:space="preserve"> // </w:t>
      </w:r>
      <w:r w:rsidRPr="004924A2">
        <w:rPr>
          <w:bCs/>
          <w:sz w:val="28"/>
          <w:szCs w:val="28"/>
        </w:rPr>
        <w:t>Северная Осетия. – 2021. – 16 апр. – С. 2.</w:t>
      </w:r>
    </w:p>
    <w:p w14:paraId="55370DF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Галиев, К.</w:t>
      </w:r>
      <w:r w:rsidRPr="004924A2">
        <w:rPr>
          <w:sz w:val="28"/>
          <w:szCs w:val="28"/>
        </w:rPr>
        <w:t xml:space="preserve"> Городок-пасынок : [о проблемах горожан 29-го военного городка : рассказывает руководитель регионального исполкома ОНФ в Северной Осетии К. Галиев / записала Н. Гацоева]</w:t>
      </w:r>
      <w:r>
        <w:rPr>
          <w:sz w:val="28"/>
          <w:szCs w:val="28"/>
        </w:rPr>
        <w:t xml:space="preserve"> // </w:t>
      </w:r>
      <w:r w:rsidRPr="004924A2">
        <w:rPr>
          <w:sz w:val="28"/>
          <w:szCs w:val="28"/>
        </w:rPr>
        <w:t>Северная Осетия. – 2021. – 27 мая. – С. 5.</w:t>
      </w:r>
    </w:p>
    <w:p w14:paraId="3C1F262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Галиев, К. </w:t>
      </w:r>
      <w:r w:rsidRPr="004924A2">
        <w:rPr>
          <w:bCs/>
          <w:sz w:val="28"/>
          <w:szCs w:val="28"/>
        </w:rPr>
        <w:t>Нет газа – нет горячей воды : [</w:t>
      </w:r>
      <w:r w:rsidRPr="004924A2">
        <w:rPr>
          <w:sz w:val="28"/>
          <w:szCs w:val="28"/>
        </w:rPr>
        <w:t>активисты ОНФ в Северной Осетии направили обращение в Моздокскую районную больницу с просьбой наладить газоснабжение в фельдшерско-акушерских пунктах с</w:t>
      </w:r>
      <w:r>
        <w:rPr>
          <w:sz w:val="28"/>
          <w:szCs w:val="28"/>
        </w:rPr>
        <w:t>ел</w:t>
      </w:r>
      <w:r w:rsidRPr="004924A2">
        <w:rPr>
          <w:sz w:val="28"/>
          <w:szCs w:val="28"/>
        </w:rPr>
        <w:t xml:space="preserve"> Комарово, Киевское и Ново-Георгиевское :</w:t>
      </w:r>
      <w:r w:rsidRPr="004924A2">
        <w:rPr>
          <w:bCs/>
          <w:sz w:val="28"/>
          <w:szCs w:val="28"/>
        </w:rPr>
        <w:t xml:space="preserve"> рассказывает руководитель регионального исполкома ОНФ в Северной Осетии К. Галиев / записала О. Бадтиева]</w:t>
      </w:r>
      <w:r>
        <w:rPr>
          <w:bCs/>
          <w:sz w:val="28"/>
          <w:szCs w:val="28"/>
        </w:rPr>
        <w:t xml:space="preserve"> // </w:t>
      </w:r>
      <w:r w:rsidRPr="004924A2">
        <w:rPr>
          <w:sz w:val="28"/>
          <w:szCs w:val="28"/>
        </w:rPr>
        <w:t>Северная Осетия. – 2021. – 22 июня. – С. 2.</w:t>
      </w:r>
    </w:p>
    <w:p w14:paraId="120872B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Галиев, К. </w:t>
      </w:r>
      <w:r w:rsidRPr="004924A2">
        <w:rPr>
          <w:bCs/>
          <w:sz w:val="28"/>
          <w:szCs w:val="28"/>
        </w:rPr>
        <w:t>ОНФ выявил нарушения [в работе общественного транспорта : рассказывает руководитель регионального исполкома ОНФ в Северной Осетии К. Галиев]</w:t>
      </w:r>
      <w:r>
        <w:rPr>
          <w:bCs/>
          <w:sz w:val="28"/>
          <w:szCs w:val="28"/>
        </w:rPr>
        <w:t xml:space="preserve"> // </w:t>
      </w:r>
      <w:r w:rsidRPr="004924A2">
        <w:rPr>
          <w:sz w:val="28"/>
          <w:szCs w:val="28"/>
        </w:rPr>
        <w:t>Северная Осетия. – 2021. – 3 июня. – С. 5.</w:t>
      </w:r>
    </w:p>
    <w:p w14:paraId="69251B82" w14:textId="77777777" w:rsidR="0041783F" w:rsidRPr="00780E44" w:rsidRDefault="0041783F" w:rsidP="0041783F">
      <w:pPr>
        <w:pStyle w:val="a6"/>
        <w:numPr>
          <w:ilvl w:val="0"/>
          <w:numId w:val="4"/>
        </w:numPr>
        <w:spacing w:after="200" w:line="276" w:lineRule="auto"/>
        <w:ind w:left="-284" w:firstLine="0"/>
        <w:jc w:val="both"/>
        <w:rPr>
          <w:b/>
          <w:bCs/>
          <w:sz w:val="28"/>
          <w:szCs w:val="28"/>
        </w:rPr>
      </w:pPr>
      <w:r>
        <w:rPr>
          <w:b/>
          <w:bCs/>
          <w:sz w:val="28"/>
          <w:szCs w:val="28"/>
        </w:rPr>
        <w:t>Галиев, К.</w:t>
      </w:r>
      <w:r>
        <w:rPr>
          <w:sz w:val="28"/>
          <w:szCs w:val="28"/>
        </w:rPr>
        <w:t xml:space="preserve"> Недочеты – налицо : [о проблемах обновления транспорта для неотложной помощи и благоустройства территории вокруг амбулатории с. Чермен : рассказывает руководитель регионального исполкома ОНФ в Северной Осетии К. Галиев / записала О. Бадтиева] //  Северная Осетия. – 2021. – 18 февр. – С. 3.</w:t>
      </w:r>
    </w:p>
    <w:p w14:paraId="4F9D4C4D"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Гацоева, Н.</w:t>
      </w:r>
      <w:r w:rsidRPr="004924A2">
        <w:rPr>
          <w:bCs/>
          <w:sz w:val="28"/>
          <w:szCs w:val="28"/>
        </w:rPr>
        <w:t xml:space="preserve"> «Убиты», но восстановлены : [эксперты Общероссийского народного фронта в Северной Осетии подвели очередные итоги реализации проекта «дорожная инспекция ОНФ / Карта «убитых» дорог»] / Наталья Гацоева</w:t>
      </w:r>
      <w:r>
        <w:rPr>
          <w:bCs/>
          <w:sz w:val="28"/>
          <w:szCs w:val="28"/>
        </w:rPr>
        <w:t xml:space="preserve"> // </w:t>
      </w:r>
      <w:r w:rsidRPr="004924A2">
        <w:rPr>
          <w:bCs/>
          <w:sz w:val="28"/>
          <w:szCs w:val="28"/>
        </w:rPr>
        <w:t>Северная Осетия. – 2021. – 22 апр. – С. 2.</w:t>
      </w:r>
    </w:p>
    <w:p w14:paraId="60850C66" w14:textId="77777777" w:rsidR="0041783F" w:rsidRPr="00A30D9E" w:rsidRDefault="0041783F" w:rsidP="0041783F">
      <w:pPr>
        <w:pStyle w:val="a6"/>
        <w:numPr>
          <w:ilvl w:val="0"/>
          <w:numId w:val="4"/>
        </w:numPr>
        <w:spacing w:after="200" w:line="276" w:lineRule="auto"/>
        <w:ind w:left="-284" w:firstLine="0"/>
        <w:jc w:val="both"/>
        <w:rPr>
          <w:sz w:val="28"/>
          <w:szCs w:val="28"/>
        </w:rPr>
      </w:pPr>
      <w:r w:rsidRPr="00D63BC7">
        <w:rPr>
          <w:b/>
          <w:sz w:val="28"/>
          <w:szCs w:val="28"/>
        </w:rPr>
        <w:t>Губурова, З.</w:t>
      </w:r>
      <w:r w:rsidRPr="00D63BC7">
        <w:rPr>
          <w:bCs/>
          <w:sz w:val="28"/>
          <w:szCs w:val="28"/>
        </w:rPr>
        <w:t xml:space="preserve"> Молодежка ОНФ спешит на помощь : [в пресс-центре газеты «Слово» состоялась итоговая пресс-конференция «Молодежки ОНФ»] / Залина Губурова </w:t>
      </w:r>
      <w:r w:rsidRPr="00D63BC7">
        <w:rPr>
          <w:sz w:val="28"/>
          <w:szCs w:val="28"/>
        </w:rPr>
        <w:t>// Северная Осетия. – 2021. – 24 дек. – С. 2.</w:t>
      </w:r>
    </w:p>
    <w:p w14:paraId="6B398A81"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Карданов, А.</w:t>
      </w:r>
      <w:r w:rsidRPr="007C41E6">
        <w:rPr>
          <w:sz w:val="28"/>
          <w:szCs w:val="28"/>
        </w:rPr>
        <w:t xml:space="preserve"> Наш триколор поднялся в небо : [о присоединении Северной Осетии к всероссийской акции команды «Молодежка ОНФ» #ЗнайНаших в поддержку команды страны на Олимпийских играх в Токио : рассказывает координатор команды «Молодежка ОНФ» в Северной Осетии А. Карданов </w:t>
      </w:r>
      <w:r w:rsidRPr="007C41E6">
        <w:rPr>
          <w:rFonts w:eastAsia="SimSun"/>
          <w:sz w:val="28"/>
          <w:szCs w:val="28"/>
          <w:lang w:eastAsia="zh-CN" w:bidi="hi-IN"/>
        </w:rPr>
        <w:t>/ записала О. Бадтиева</w:t>
      </w:r>
      <w:r w:rsidRPr="007C41E6">
        <w:rPr>
          <w:sz w:val="28"/>
          <w:szCs w:val="28"/>
        </w:rPr>
        <w:t>] // Северная Осетия. – 2021. – 20 июля. – С. 3.</w:t>
      </w:r>
    </w:p>
    <w:p w14:paraId="198374D2" w14:textId="77777777" w:rsidR="0041783F" w:rsidRPr="00EA1B9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А.</w:t>
      </w:r>
      <w:r w:rsidRPr="007C41E6">
        <w:rPr>
          <w:sz w:val="28"/>
          <w:szCs w:val="28"/>
        </w:rPr>
        <w:t xml:space="preserve"> Опасные площадки : [о ненадлежащем состоянии детских игровых и спортивных площадок : рассказывают член регионального штаба ОНФ в Северной Осетии А. Карданов и руководитель штаба К. Галиев / записала О. Бадтиева] // Северная Осетия. – 2021. – 23 сент. – С. 3.</w:t>
      </w:r>
    </w:p>
    <w:p w14:paraId="63255CCD" w14:textId="77777777" w:rsidR="0041783F" w:rsidRPr="002809EE" w:rsidRDefault="0041783F" w:rsidP="0041783F">
      <w:pPr>
        <w:pStyle w:val="a6"/>
        <w:numPr>
          <w:ilvl w:val="0"/>
          <w:numId w:val="4"/>
        </w:numPr>
        <w:spacing w:after="200" w:line="276" w:lineRule="auto"/>
        <w:ind w:left="-284" w:firstLine="0"/>
        <w:jc w:val="both"/>
        <w:rPr>
          <w:b/>
          <w:bCs/>
          <w:sz w:val="28"/>
          <w:szCs w:val="28"/>
        </w:rPr>
      </w:pPr>
      <w:r>
        <w:rPr>
          <w:b/>
          <w:bCs/>
          <w:sz w:val="28"/>
          <w:szCs w:val="28"/>
        </w:rPr>
        <w:t>Кудренко, Р</w:t>
      </w:r>
      <w:r>
        <w:rPr>
          <w:sz w:val="28"/>
          <w:szCs w:val="28"/>
        </w:rPr>
        <w:t>. Улицы Героев : [о проекте ОНФ «Улица Героя» : рассказывает сопредседатель регионального штаба ОНФ в РСО-А, руководитель общественной организации слабослышащих «Мир звуков», волонтер «МыВместе» Р. Кудренко / записала О. Бадтиева] //  Северная Осетия. – 2021. – 6 марта. – С. 2.</w:t>
      </w:r>
    </w:p>
    <w:p w14:paraId="2B660D60"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7C41E6">
        <w:rPr>
          <w:b/>
          <w:sz w:val="28"/>
          <w:szCs w:val="28"/>
        </w:rPr>
        <w:t>Рязанов, В.</w:t>
      </w:r>
      <w:r w:rsidRPr="007C41E6">
        <w:rPr>
          <w:bCs/>
          <w:sz w:val="28"/>
          <w:szCs w:val="28"/>
        </w:rPr>
        <w:t xml:space="preserve"> Города и села – для людей : [активисты ОНФ совместно со специалистами Министерства ЖКХ республики проверили состояние общественных зон отдыха в Дигорском и Ирафском районах] </w:t>
      </w:r>
      <w:r w:rsidRPr="007C41E6">
        <w:rPr>
          <w:b/>
          <w:sz w:val="28"/>
          <w:szCs w:val="28"/>
        </w:rPr>
        <w:t xml:space="preserve">/ </w:t>
      </w:r>
      <w:r w:rsidRPr="007C41E6">
        <w:rPr>
          <w:bCs/>
          <w:sz w:val="28"/>
          <w:szCs w:val="28"/>
        </w:rPr>
        <w:t>Всеволод Рязанов, Оксана Бадтиева</w:t>
      </w:r>
      <w:r w:rsidRPr="007C41E6">
        <w:rPr>
          <w:b/>
          <w:sz w:val="28"/>
          <w:szCs w:val="28"/>
        </w:rPr>
        <w:t xml:space="preserve"> </w:t>
      </w:r>
      <w:r w:rsidRPr="007C41E6">
        <w:rPr>
          <w:sz w:val="28"/>
          <w:szCs w:val="28"/>
        </w:rPr>
        <w:t>// Северная Осетия. – 2021. – 5 авг. – С. 3.</w:t>
      </w:r>
    </w:p>
    <w:p w14:paraId="051BDABE"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Таутиев, К.</w:t>
      </w:r>
      <w:r w:rsidRPr="007C41E6">
        <w:rPr>
          <w:sz w:val="28"/>
          <w:szCs w:val="28"/>
        </w:rPr>
        <w:t xml:space="preserve"> Дорога в школу : [ОНФ в Северной Осетии добивается улучшения улично-дорожной сети вблизи школы №41 во Владикавказе : рассказывает член регионального штаба ОНФ в Северной Осетии К. Таутиев </w:t>
      </w:r>
      <w:r w:rsidRPr="007C41E6">
        <w:rPr>
          <w:b/>
          <w:sz w:val="28"/>
          <w:szCs w:val="28"/>
        </w:rPr>
        <w:t xml:space="preserve">/ </w:t>
      </w:r>
      <w:r w:rsidRPr="007C41E6">
        <w:rPr>
          <w:bCs/>
          <w:sz w:val="28"/>
          <w:szCs w:val="28"/>
        </w:rPr>
        <w:t>записала О. Бадтиева</w:t>
      </w:r>
      <w:r w:rsidRPr="007C41E6">
        <w:rPr>
          <w:sz w:val="28"/>
          <w:szCs w:val="28"/>
        </w:rPr>
        <w:t>] // Северная Осетия. – 2021. – 12 авг. – С. 2.</w:t>
      </w:r>
    </w:p>
    <w:p w14:paraId="18A36DB6" w14:textId="77777777" w:rsidR="0041783F" w:rsidRPr="004924A2" w:rsidRDefault="0041783F" w:rsidP="0041783F">
      <w:pPr>
        <w:pStyle w:val="a6"/>
        <w:numPr>
          <w:ilvl w:val="0"/>
          <w:numId w:val="4"/>
        </w:numPr>
        <w:ind w:left="-284" w:firstLine="0"/>
        <w:jc w:val="both"/>
        <w:rPr>
          <w:rFonts w:eastAsia="SimSun"/>
          <w:bCs/>
          <w:sz w:val="28"/>
          <w:szCs w:val="28"/>
          <w:lang w:eastAsia="zh-CN" w:bidi="hi-IN"/>
        </w:rPr>
      </w:pPr>
      <w:r w:rsidRPr="004924A2">
        <w:rPr>
          <w:b/>
          <w:bCs/>
          <w:sz w:val="28"/>
          <w:szCs w:val="28"/>
        </w:rPr>
        <w:t xml:space="preserve">Тезиев, Т. </w:t>
      </w:r>
      <w:r w:rsidRPr="004924A2">
        <w:rPr>
          <w:sz w:val="28"/>
          <w:szCs w:val="28"/>
        </w:rPr>
        <w:t>Гори, гори ясно! : [о присоединении г. Владикавказа к всероссийскому проекту ОНФ «Вечный огонь в нашем сердце» : рассказывает сопредседатель регионального штаба ОНФ в Северной Осетии Т. Тезиев / записала О. Бадтиева]</w:t>
      </w:r>
      <w:r>
        <w:rPr>
          <w:sz w:val="28"/>
          <w:szCs w:val="28"/>
        </w:rPr>
        <w:t xml:space="preserve"> // </w:t>
      </w:r>
      <w:r w:rsidRPr="004924A2">
        <w:rPr>
          <w:sz w:val="28"/>
          <w:szCs w:val="28"/>
        </w:rPr>
        <w:t>Северная Осетия. – 2021. – 18 июня. – С. 2.</w:t>
      </w:r>
    </w:p>
    <w:p w14:paraId="50B4ABEB" w14:textId="77777777" w:rsidR="0041783F" w:rsidRPr="00A30D9E" w:rsidRDefault="0041783F" w:rsidP="0041783F">
      <w:pPr>
        <w:pStyle w:val="a6"/>
        <w:numPr>
          <w:ilvl w:val="0"/>
          <w:numId w:val="4"/>
        </w:numPr>
        <w:ind w:left="-284" w:firstLine="0"/>
        <w:jc w:val="both"/>
        <w:rPr>
          <w:rFonts w:eastAsia="SimSun"/>
          <w:bCs/>
          <w:sz w:val="28"/>
          <w:szCs w:val="28"/>
          <w:lang w:eastAsia="zh-CN" w:bidi="hi-IN"/>
        </w:rPr>
      </w:pPr>
      <w:r w:rsidRPr="004924A2">
        <w:rPr>
          <w:b/>
          <w:bCs/>
          <w:sz w:val="28"/>
          <w:szCs w:val="28"/>
        </w:rPr>
        <w:t>Тезиев, Т.</w:t>
      </w:r>
      <w:r w:rsidRPr="004924A2">
        <w:rPr>
          <w:sz w:val="28"/>
          <w:szCs w:val="28"/>
        </w:rPr>
        <w:t xml:space="preserve"> Пошла по масло, а в печи погасло : [активисты ОНФ в Северной Осетии направили запрос в региональное управление капитального строительства по поводу задержки сроков ввода в эксплуатацию пристроек в детском саду №5 г. Ардона и в саду №7 на территории 4-й школы г. Алагира : рассказывает сопредседатель регионального штаба ОНФ Т. Тезиев / записала О. Бадтиева]</w:t>
      </w:r>
      <w:r>
        <w:rPr>
          <w:sz w:val="28"/>
          <w:szCs w:val="28"/>
        </w:rPr>
        <w:t xml:space="preserve"> // </w:t>
      </w:r>
      <w:r w:rsidRPr="004924A2">
        <w:rPr>
          <w:sz w:val="28"/>
          <w:szCs w:val="28"/>
        </w:rPr>
        <w:t>Северная Осетия. – 2021. – 1 июня. – С. 3.</w:t>
      </w:r>
    </w:p>
    <w:p w14:paraId="3E34372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Хачирова, И. </w:t>
      </w:r>
      <w:r>
        <w:rPr>
          <w:sz w:val="28"/>
          <w:szCs w:val="28"/>
        </w:rPr>
        <w:t>Не остались в стороне : [о помощи активистов ОНФ многодетной семье Джиоевых из Беслана в устранении последствий пожара] / Ирина Хачирова //  Северная Осетия. – 2021. – 18 марта. – С. 5.</w:t>
      </w:r>
    </w:p>
    <w:p w14:paraId="7435AD4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Цагараев, Р. </w:t>
      </w:r>
      <w:r w:rsidRPr="00D63BC7">
        <w:rPr>
          <w:sz w:val="28"/>
          <w:szCs w:val="28"/>
        </w:rPr>
        <w:t>Народные инициативы</w:t>
      </w:r>
      <w:r w:rsidRPr="00D63BC7">
        <w:rPr>
          <w:b/>
          <w:bCs/>
          <w:sz w:val="28"/>
          <w:szCs w:val="28"/>
        </w:rPr>
        <w:t xml:space="preserve"> </w:t>
      </w:r>
      <w:r w:rsidRPr="00D63BC7">
        <w:rPr>
          <w:sz w:val="28"/>
          <w:szCs w:val="28"/>
        </w:rPr>
        <w:t xml:space="preserve">: [активисты ОНФ в рамках работы отчетной конференции сформировали и передали главе республики общественные предложения по эффективному исполнению в регионе «майских указов» Президента РФ В. Путина : рассказывает сопредседатель регионального штаба в РСО-А Р. Цагараев </w:t>
      </w:r>
      <w:r w:rsidRPr="00D63BC7">
        <w:rPr>
          <w:b/>
          <w:bCs/>
          <w:sz w:val="28"/>
          <w:szCs w:val="28"/>
        </w:rPr>
        <w:t xml:space="preserve">/ </w:t>
      </w:r>
      <w:r w:rsidRPr="00D63BC7">
        <w:rPr>
          <w:sz w:val="28"/>
          <w:szCs w:val="28"/>
        </w:rPr>
        <w:t>записала Оксана Бадтиева] // Северная Осетия. – 2021. – 23 дек. – С. 2.</w:t>
      </w:r>
    </w:p>
    <w:p w14:paraId="4A44BD1B" w14:textId="77777777" w:rsidR="0041783F" w:rsidRDefault="0041783F" w:rsidP="0041783F">
      <w:pPr>
        <w:spacing w:after="160"/>
        <w:ind w:left="-284"/>
        <w:rPr>
          <w:b/>
          <w:bCs/>
          <w:sz w:val="28"/>
          <w:szCs w:val="28"/>
        </w:rPr>
      </w:pPr>
    </w:p>
    <w:p w14:paraId="4A177FA9" w14:textId="77777777" w:rsidR="0041783F" w:rsidRPr="004924A2" w:rsidRDefault="0041783F" w:rsidP="0041783F">
      <w:pPr>
        <w:pStyle w:val="a6"/>
        <w:tabs>
          <w:tab w:val="left" w:pos="0"/>
        </w:tabs>
        <w:ind w:left="-284"/>
        <w:jc w:val="center"/>
        <w:rPr>
          <w:b/>
          <w:sz w:val="28"/>
          <w:szCs w:val="28"/>
        </w:rPr>
      </w:pPr>
      <w:r w:rsidRPr="004924A2">
        <w:rPr>
          <w:b/>
          <w:sz w:val="28"/>
          <w:szCs w:val="28"/>
        </w:rPr>
        <w:t>Молодёжные организации</w:t>
      </w:r>
    </w:p>
    <w:p w14:paraId="028961D9" w14:textId="77777777" w:rsidR="0041783F" w:rsidRPr="004924A2" w:rsidRDefault="0041783F" w:rsidP="0041783F">
      <w:pPr>
        <w:pStyle w:val="a6"/>
        <w:tabs>
          <w:tab w:val="left" w:pos="0"/>
        </w:tabs>
        <w:ind w:left="-284"/>
        <w:jc w:val="center"/>
        <w:rPr>
          <w:b/>
          <w:sz w:val="28"/>
          <w:szCs w:val="28"/>
        </w:rPr>
      </w:pPr>
    </w:p>
    <w:p w14:paraId="6B7B6113"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Бедоева, К. </w:t>
      </w:r>
      <w:r w:rsidRPr="00D63BC7">
        <w:rPr>
          <w:bCs/>
          <w:sz w:val="28"/>
          <w:szCs w:val="28"/>
        </w:rPr>
        <w:t>Как побывать во Франции, не выезжая из Владикавказа : [о фестивале идей и технологии Кружкового движения НТИ] / Кристина Бедоева // Слово. – 2021. – 26 нояб. – С. 4.</w:t>
      </w:r>
    </w:p>
    <w:p w14:paraId="77480C4A" w14:textId="77777777" w:rsidR="0041783F" w:rsidRPr="00E075F8"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Бердыченко, А.</w:t>
      </w:r>
      <w:r w:rsidRPr="004924A2">
        <w:rPr>
          <w:sz w:val="28"/>
          <w:szCs w:val="28"/>
        </w:rPr>
        <w:t xml:space="preserve"> Триумф возможностей для безграничных людей : [об итогах </w:t>
      </w:r>
      <w:r w:rsidRPr="004924A2">
        <w:rPr>
          <w:sz w:val="28"/>
          <w:szCs w:val="28"/>
          <w:lang w:val="en-US"/>
        </w:rPr>
        <w:t>IV</w:t>
      </w:r>
      <w:r w:rsidRPr="004924A2">
        <w:rPr>
          <w:sz w:val="28"/>
          <w:szCs w:val="28"/>
        </w:rPr>
        <w:t xml:space="preserve"> Всероссийского инклюзивного молодежного образовательного форума «Без границ» и встрече председателя парламента РСО-А А. Мачнева с участниками форума] / А. Бердыченко</w:t>
      </w:r>
      <w:r>
        <w:rPr>
          <w:sz w:val="28"/>
          <w:szCs w:val="28"/>
        </w:rPr>
        <w:t xml:space="preserve"> // </w:t>
      </w:r>
      <w:r w:rsidRPr="004924A2">
        <w:rPr>
          <w:sz w:val="28"/>
          <w:szCs w:val="28"/>
        </w:rPr>
        <w:t>Северная Осетия. – 2021. – 9 июня. – С. 1, 5.</w:t>
      </w:r>
    </w:p>
    <w:p w14:paraId="220C6381" w14:textId="77777777" w:rsidR="0041783F" w:rsidRPr="00F57B30" w:rsidRDefault="0041783F" w:rsidP="0041783F">
      <w:pPr>
        <w:pStyle w:val="a6"/>
        <w:numPr>
          <w:ilvl w:val="0"/>
          <w:numId w:val="4"/>
        </w:numPr>
        <w:spacing w:after="160" w:line="256" w:lineRule="auto"/>
        <w:ind w:left="-284" w:firstLine="0"/>
        <w:jc w:val="both"/>
        <w:rPr>
          <w:b/>
          <w:bCs/>
          <w:sz w:val="28"/>
          <w:szCs w:val="28"/>
        </w:rPr>
      </w:pPr>
      <w:r>
        <w:rPr>
          <w:b/>
          <w:bCs/>
          <w:sz w:val="28"/>
          <w:szCs w:val="28"/>
        </w:rPr>
        <w:t>Бероева, В.</w:t>
      </w:r>
      <w:r>
        <w:rPr>
          <w:sz w:val="28"/>
          <w:szCs w:val="28"/>
        </w:rPr>
        <w:t xml:space="preserve"> За пять предыдущих лет : [о молодежных движениях в Северной Осетии] / Виктория Бероева //  Слово. – 2021. – 26 марта.  – С. 3,7.</w:t>
      </w:r>
    </w:p>
    <w:p w14:paraId="5051FFA3"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В Пригородном районе </w:t>
      </w:r>
      <w:r w:rsidRPr="00E075F8">
        <w:rPr>
          <w:sz w:val="28"/>
          <w:szCs w:val="28"/>
        </w:rPr>
        <w:t xml:space="preserve">зародилось молодежное движение «Скиф» </w:t>
      </w:r>
      <w:r w:rsidRPr="007C41E6">
        <w:rPr>
          <w:bCs/>
          <w:sz w:val="28"/>
          <w:szCs w:val="28"/>
        </w:rPr>
        <w:t>[по инициативе заместителя Главы АМС МО Марата Багаева] // Фидиуæг (Глашатай). – 2021. – 31 июля. – С. 4.</w:t>
      </w:r>
    </w:p>
    <w:p w14:paraId="74C8FDC2" w14:textId="77777777" w:rsidR="0041783F" w:rsidRPr="00E075F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Варзиева, И</w:t>
      </w:r>
      <w:r w:rsidRPr="007C41E6">
        <w:rPr>
          <w:sz w:val="28"/>
          <w:szCs w:val="28"/>
        </w:rPr>
        <w:t>. Приоритетная задача – поддержка молодежи : [о вручении дипломов лауреатам премии Правительства республики в области молодежной политики врио председателя Правительства Северной Осетии Таймуразом Тускаевым] / Индира Варзиева // Вестник Беслана. – 2021. – 13 авг. – С. 3 : фото.</w:t>
      </w:r>
    </w:p>
    <w:p w14:paraId="5DBBEABE"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Гобозты, А.</w:t>
      </w:r>
      <w:r w:rsidRPr="00D63BC7">
        <w:rPr>
          <w:sz w:val="28"/>
          <w:szCs w:val="28"/>
        </w:rPr>
        <w:t xml:space="preserve"> “Бӕрзӕнд” – Цӕгат Кавказы фӕсивӕды иугӕнӕн мадзал / Гобозты Агуындӕ </w:t>
      </w:r>
      <w:r w:rsidRPr="00D63BC7">
        <w:rPr>
          <w:rFonts w:eastAsia="SimSun"/>
          <w:sz w:val="28"/>
          <w:szCs w:val="28"/>
          <w:lang w:eastAsia="zh-CN" w:bidi="hi-IN"/>
        </w:rPr>
        <w:t>// Рӕстдзинад. – 2021. – 22 дек. – Ф. 1-2.</w:t>
      </w:r>
    </w:p>
    <w:p w14:paraId="0D297130" w14:textId="77777777" w:rsidR="0041783F" w:rsidRDefault="0041783F" w:rsidP="0041783F">
      <w:pPr>
        <w:pStyle w:val="a6"/>
        <w:ind w:left="-284"/>
        <w:jc w:val="both"/>
        <w:rPr>
          <w:bCs/>
          <w:sz w:val="28"/>
          <w:szCs w:val="28"/>
        </w:rPr>
      </w:pPr>
      <w:r w:rsidRPr="00D63BC7">
        <w:rPr>
          <w:rFonts w:eastAsia="SimSun"/>
          <w:sz w:val="28"/>
          <w:szCs w:val="28"/>
          <w:lang w:eastAsia="zh-CN" w:bidi="hi-IN"/>
        </w:rPr>
        <w:t xml:space="preserve">Гобозова, А. “Вершина” – мероприятие, объединяющее молодежь Северного Кавказа </w:t>
      </w:r>
      <w:r w:rsidRPr="00D63BC7">
        <w:rPr>
          <w:bCs/>
          <w:sz w:val="28"/>
          <w:szCs w:val="28"/>
        </w:rPr>
        <w:t>: [о молодежном форуме организованном профсоюзной организацией СОГУ, посвященном  конституционным правам и законам, в котором приняли участие студенты из Пятигорска, Ставрополя, Чеченской Республики и Карачаево-Черкесии].</w:t>
      </w:r>
    </w:p>
    <w:p w14:paraId="09E8031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Губурова, З. </w:t>
      </w:r>
      <w:r w:rsidRPr="004924A2">
        <w:rPr>
          <w:sz w:val="28"/>
          <w:szCs w:val="28"/>
        </w:rPr>
        <w:t>Безграничные сердца</w:t>
      </w:r>
      <w:r w:rsidRPr="004924A2">
        <w:rPr>
          <w:b/>
          <w:bCs/>
          <w:sz w:val="28"/>
          <w:szCs w:val="28"/>
        </w:rPr>
        <w:t xml:space="preserve"> </w:t>
      </w:r>
      <w:r w:rsidRPr="004924A2">
        <w:rPr>
          <w:sz w:val="28"/>
          <w:szCs w:val="28"/>
        </w:rPr>
        <w:t xml:space="preserve">: [о завершении в реабилитационном центре «Тамиск» </w:t>
      </w:r>
      <w:r w:rsidRPr="004924A2">
        <w:rPr>
          <w:sz w:val="28"/>
          <w:szCs w:val="28"/>
          <w:lang w:val="en-US"/>
        </w:rPr>
        <w:t>IV</w:t>
      </w:r>
      <w:r w:rsidRPr="004924A2">
        <w:rPr>
          <w:sz w:val="28"/>
          <w:szCs w:val="28"/>
        </w:rPr>
        <w:t xml:space="preserve"> Всероссийского инклюзивного молодежного образовательного форума «Без границ»] / Залина Губурова</w:t>
      </w:r>
      <w:r>
        <w:rPr>
          <w:sz w:val="28"/>
          <w:szCs w:val="28"/>
        </w:rPr>
        <w:t xml:space="preserve"> // </w:t>
      </w:r>
      <w:r w:rsidRPr="004924A2">
        <w:rPr>
          <w:sz w:val="28"/>
          <w:szCs w:val="28"/>
        </w:rPr>
        <w:t xml:space="preserve"> Северная Осетия. – 2021. – 10 июня. – С. 5.</w:t>
      </w:r>
    </w:p>
    <w:p w14:paraId="24CAB211"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D63BC7">
        <w:rPr>
          <w:b/>
          <w:sz w:val="28"/>
          <w:szCs w:val="28"/>
        </w:rPr>
        <w:t>Губурова, З.</w:t>
      </w:r>
      <w:r w:rsidRPr="00D63BC7">
        <w:rPr>
          <w:bCs/>
          <w:sz w:val="28"/>
          <w:szCs w:val="28"/>
        </w:rPr>
        <w:t xml:space="preserve"> «Молодежь Осетии – против террора!» : [в Республиканском доме дружбы народов РСО-А во Владикавказе прошел «круглый стол» на тему «Роль национально-культурных, религиозных, молодежных общественных объединений в профилактике и противодействии идеологии терроризма»] / Залина Губурова </w:t>
      </w:r>
      <w:r w:rsidRPr="00D63BC7">
        <w:rPr>
          <w:sz w:val="28"/>
          <w:szCs w:val="28"/>
        </w:rPr>
        <w:t>// Северная Осетия. – 2021. – 2 окт. – С. 3.</w:t>
      </w:r>
    </w:p>
    <w:p w14:paraId="0F1DF891"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Губурова, З.</w:t>
      </w:r>
      <w:r w:rsidRPr="004924A2">
        <w:rPr>
          <w:sz w:val="28"/>
          <w:szCs w:val="28"/>
        </w:rPr>
        <w:t xml:space="preserve"> «Мы стали центром инклюзии на Кавказе» : [в реабилитационном центре «Тамиск» в четвертый раз стартовал Всероссийский инклюзивный молодежный образовательный форум «Без границ»] / Залина Губурова</w:t>
      </w:r>
      <w:r>
        <w:rPr>
          <w:sz w:val="28"/>
          <w:szCs w:val="28"/>
        </w:rPr>
        <w:t xml:space="preserve"> // </w:t>
      </w:r>
      <w:r w:rsidRPr="004924A2">
        <w:rPr>
          <w:sz w:val="28"/>
          <w:szCs w:val="28"/>
        </w:rPr>
        <w:t xml:space="preserve"> Северная Осетия. – 2021. – 3 июня. – С. 1.</w:t>
      </w:r>
    </w:p>
    <w:p w14:paraId="0BD5839C"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Гугкаты, Ж. </w:t>
      </w:r>
      <w:r w:rsidRPr="00D63BC7">
        <w:rPr>
          <w:sz w:val="28"/>
          <w:szCs w:val="28"/>
        </w:rPr>
        <w:t>Хæлардзинадмæ фæндагыл / Гугкаты Жаннæ // Рæстдзинад. – 2021. – 18 нояб. – Ф. 1.</w:t>
      </w:r>
    </w:p>
    <w:p w14:paraId="19269C3D" w14:textId="77777777" w:rsidR="0041783F" w:rsidRDefault="0041783F" w:rsidP="0041783F">
      <w:pPr>
        <w:pStyle w:val="a6"/>
        <w:tabs>
          <w:tab w:val="left" w:pos="0"/>
        </w:tabs>
        <w:ind w:left="-284"/>
        <w:jc w:val="both"/>
        <w:rPr>
          <w:sz w:val="28"/>
          <w:szCs w:val="28"/>
        </w:rPr>
      </w:pPr>
      <w:r w:rsidRPr="00D63BC7">
        <w:rPr>
          <w:sz w:val="28"/>
          <w:szCs w:val="28"/>
        </w:rPr>
        <w:t>Гугкаева, Ж.  По дружественному пути : [в республиканском Доме дружбы состоялся молодежный форум «Понимание – путь к миру», в котором принимали участие представители министерства по делам национальностей РСО-А, комитета  по делам молодежи республики, молодежного парламента и др. ведомств].</w:t>
      </w:r>
    </w:p>
    <w:p w14:paraId="79449C3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Гуржибекова, И. </w:t>
      </w:r>
      <w:r w:rsidRPr="007C41E6">
        <w:rPr>
          <w:bCs/>
          <w:sz w:val="28"/>
          <w:szCs w:val="28"/>
        </w:rPr>
        <w:t xml:space="preserve">Карьера – хорошо, но – не главное : [к Международному Дню молодежи] </w:t>
      </w:r>
      <w:r w:rsidRPr="007C41E6">
        <w:rPr>
          <w:b/>
          <w:sz w:val="28"/>
          <w:szCs w:val="28"/>
        </w:rPr>
        <w:t xml:space="preserve">/ </w:t>
      </w:r>
      <w:r w:rsidRPr="007C41E6">
        <w:rPr>
          <w:bCs/>
          <w:sz w:val="28"/>
          <w:szCs w:val="28"/>
        </w:rPr>
        <w:t>Ирина Гуржибекова</w:t>
      </w:r>
      <w:r w:rsidRPr="007C41E6">
        <w:rPr>
          <w:b/>
          <w:sz w:val="28"/>
          <w:szCs w:val="28"/>
        </w:rPr>
        <w:t xml:space="preserve"> </w:t>
      </w:r>
      <w:r w:rsidRPr="007C41E6">
        <w:rPr>
          <w:sz w:val="28"/>
          <w:szCs w:val="28"/>
        </w:rPr>
        <w:t>// Северная Осетия. – 2021. – 12 авг. – С. 3.</w:t>
      </w:r>
    </w:p>
    <w:p w14:paraId="5829AB77" w14:textId="77777777" w:rsidR="0041783F" w:rsidRPr="002809EE" w:rsidRDefault="0041783F" w:rsidP="0041783F">
      <w:pPr>
        <w:pStyle w:val="a6"/>
        <w:numPr>
          <w:ilvl w:val="0"/>
          <w:numId w:val="4"/>
        </w:numPr>
        <w:spacing w:after="200" w:line="276" w:lineRule="auto"/>
        <w:ind w:left="-284" w:firstLine="0"/>
        <w:jc w:val="both"/>
        <w:rPr>
          <w:b/>
          <w:bCs/>
          <w:sz w:val="28"/>
          <w:szCs w:val="28"/>
        </w:rPr>
      </w:pPr>
      <w:r>
        <w:rPr>
          <w:b/>
          <w:bCs/>
          <w:sz w:val="28"/>
          <w:szCs w:val="28"/>
        </w:rPr>
        <w:t>Дарчиева, Ю.</w:t>
      </w:r>
      <w:r>
        <w:rPr>
          <w:sz w:val="28"/>
          <w:szCs w:val="28"/>
        </w:rPr>
        <w:t xml:space="preserve"> Главное – Родину любить : [в Комитете по делам молодежи РСО-А прошел пресс-подход  на тему «Патриотическое воcпитание молодого поколения и развитие Всероссийского военно-патриотического движения «Юнармия»] / Юлия Дарчиева //  Северная Осетия. – 2021. – 16 февр. – С. 3.</w:t>
      </w:r>
    </w:p>
    <w:p w14:paraId="51A3EB24"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Дарчиева, Ю</w:t>
      </w:r>
      <w:r>
        <w:rPr>
          <w:sz w:val="28"/>
          <w:szCs w:val="28"/>
        </w:rPr>
        <w:t>. Секреты счастья : [в Республиканском Дворце молодежи прошел флешмоб под названием «И наши старшие молодыми были»] / Юлия Дарчиева //  Северная Осетия. – 2021. – 16 февр. – С. 4.</w:t>
      </w:r>
    </w:p>
    <w:p w14:paraId="1880A809"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Джусоев</w:t>
      </w:r>
      <w:r>
        <w:rPr>
          <w:sz w:val="28"/>
          <w:szCs w:val="28"/>
        </w:rPr>
        <w:t>, Р. Пятилетка добрых дел [Комитета по делам молодежи РСО-Алания] / Руслан Джусоев // Северная Осетия. – 2021. – 25 марта. – С. 5.</w:t>
      </w:r>
    </w:p>
    <w:p w14:paraId="1ABB2096" w14:textId="77777777" w:rsidR="0041783F" w:rsidRPr="002809EE"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Джусоев, Р. </w:t>
      </w:r>
      <w:r>
        <w:rPr>
          <w:sz w:val="28"/>
          <w:szCs w:val="28"/>
        </w:rPr>
        <w:t>Молодым везде у нас дорога :  [беседа с председателем Комитета по делам молодежи  Северной Осетии Русланом Джусоевым / записала В. Бероева] //  Слово. – 2021. – 26 февр. – С. 3, 7.</w:t>
      </w:r>
    </w:p>
    <w:p w14:paraId="17DDE0A1"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Кабулова, Р. </w:t>
      </w:r>
      <w:r w:rsidRPr="00D63BC7">
        <w:rPr>
          <w:sz w:val="28"/>
          <w:szCs w:val="28"/>
        </w:rPr>
        <w:t>«Молодежные субкультуры как факторы противоправного поведения» : [круглый стол в рамках плана мероприятий по улучшению морально-психологического климата в местах совместного проживания осетин и ингушей состоялся в с. Чермен] / Роза Кабулова // Фидиуæг (Глашатай). – 2021. – 21 дек. – С. 2.</w:t>
      </w:r>
    </w:p>
    <w:p w14:paraId="35FF349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Камбегова, А.</w:t>
      </w:r>
      <w:r w:rsidRPr="004924A2">
        <w:rPr>
          <w:sz w:val="28"/>
          <w:szCs w:val="28"/>
        </w:rPr>
        <w:t xml:space="preserve"> Созидать – всем миром : [в Республиканском доме дружбы народов РСО-А состоялось заседание «круглого стола» на тему : «Молодежные организации и культура межнационального общения»] / Аделина Камбегова</w:t>
      </w:r>
      <w:r>
        <w:rPr>
          <w:sz w:val="28"/>
          <w:szCs w:val="28"/>
        </w:rPr>
        <w:t xml:space="preserve"> // </w:t>
      </w:r>
      <w:r w:rsidRPr="004924A2">
        <w:rPr>
          <w:sz w:val="28"/>
          <w:szCs w:val="28"/>
        </w:rPr>
        <w:t>Северная Осетия. – 2021. – 29 июня. – С. 2.</w:t>
      </w:r>
    </w:p>
    <w:p w14:paraId="1A905B5F"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D63BC7">
        <w:rPr>
          <w:b/>
          <w:sz w:val="28"/>
          <w:szCs w:val="28"/>
        </w:rPr>
        <w:t>Камбегова, А.</w:t>
      </w:r>
      <w:r w:rsidRPr="00D63BC7">
        <w:rPr>
          <w:bCs/>
          <w:sz w:val="28"/>
          <w:szCs w:val="28"/>
        </w:rPr>
        <w:t xml:space="preserve"> Уроки патриотизма : [во Владикавказе прошел патриотический ф</w:t>
      </w:r>
      <w:r>
        <w:rPr>
          <w:bCs/>
          <w:sz w:val="28"/>
          <w:szCs w:val="28"/>
        </w:rPr>
        <w:t>орум «Память поколений», ставший</w:t>
      </w:r>
      <w:r w:rsidRPr="00D63BC7">
        <w:rPr>
          <w:bCs/>
          <w:sz w:val="28"/>
          <w:szCs w:val="28"/>
        </w:rPr>
        <w:t xml:space="preserve"> победителем конкурса молодежных проектов СКФО] / Аделина Камбегова </w:t>
      </w:r>
      <w:r w:rsidRPr="00D63BC7">
        <w:rPr>
          <w:sz w:val="28"/>
          <w:szCs w:val="28"/>
        </w:rPr>
        <w:t>// Северная Осетия. – 2021. – 20 окт. – С. 6.</w:t>
      </w:r>
    </w:p>
    <w:p w14:paraId="2F0E03E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Касаев, А. </w:t>
      </w:r>
      <w:r w:rsidRPr="00D63BC7">
        <w:rPr>
          <w:bCs/>
          <w:sz w:val="28"/>
          <w:szCs w:val="28"/>
        </w:rPr>
        <w:t>Учить детей любить Родину : [о военно-патриотических акциях, «круглых столах», национальных праздниках…, проведенных Республиканским Центром военно-патриотического воспитания молодежи : рассказывает начальник отдела национально-культурно</w:t>
      </w:r>
      <w:r>
        <w:rPr>
          <w:bCs/>
          <w:sz w:val="28"/>
          <w:szCs w:val="28"/>
        </w:rPr>
        <w:t>го воспитания Центра А. Касаев</w:t>
      </w:r>
      <w:r w:rsidRPr="00D63BC7">
        <w:rPr>
          <w:bCs/>
          <w:sz w:val="28"/>
          <w:szCs w:val="28"/>
        </w:rPr>
        <w:t xml:space="preserve"> </w:t>
      </w:r>
      <w:r w:rsidRPr="00D63BC7">
        <w:rPr>
          <w:b/>
          <w:bCs/>
          <w:sz w:val="28"/>
          <w:szCs w:val="28"/>
        </w:rPr>
        <w:t xml:space="preserve">/ </w:t>
      </w:r>
      <w:r w:rsidRPr="00D63BC7">
        <w:rPr>
          <w:sz w:val="28"/>
          <w:szCs w:val="28"/>
        </w:rPr>
        <w:t>записал А. Тотиков</w:t>
      </w:r>
      <w:r w:rsidRPr="00D63BC7">
        <w:rPr>
          <w:bCs/>
          <w:sz w:val="28"/>
          <w:szCs w:val="28"/>
        </w:rPr>
        <w:t xml:space="preserve">] </w:t>
      </w:r>
      <w:r w:rsidRPr="00D63BC7">
        <w:rPr>
          <w:sz w:val="28"/>
          <w:szCs w:val="28"/>
        </w:rPr>
        <w:t>// Северная Осетия. – 2021. – 11 дек. – С. 4.</w:t>
      </w:r>
    </w:p>
    <w:p w14:paraId="47B9B90C"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Качмазов, А. </w:t>
      </w:r>
      <w:r w:rsidRPr="00D63BC7">
        <w:rPr>
          <w:bCs/>
          <w:sz w:val="28"/>
          <w:szCs w:val="28"/>
        </w:rPr>
        <w:t>В будущее через идеи и технологии : [во Владикавказе стартовал Фестиваль идей и технологий Кружкового движения НТИ] / Артур Качмазов // Слово. – 2021. – 19 нояб. – С. 4.</w:t>
      </w:r>
    </w:p>
    <w:p w14:paraId="3AFCD74E" w14:textId="77777777" w:rsidR="0041783F" w:rsidRPr="005A6CF2"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5A6CF2">
        <w:rPr>
          <w:rFonts w:ascii="Times New Roman" w:hAnsi="Times New Roman"/>
          <w:bCs w:val="0"/>
          <w:sz w:val="28"/>
          <w:szCs w:val="28"/>
        </w:rPr>
        <w:t>Квест определил, с кого нужно брать пример</w:t>
      </w:r>
      <w:r w:rsidRPr="005A6CF2">
        <w:rPr>
          <w:rFonts w:ascii="Times New Roman" w:hAnsi="Times New Roman"/>
          <w:b w:val="0"/>
          <w:sz w:val="28"/>
          <w:szCs w:val="28"/>
        </w:rPr>
        <w:t xml:space="preserve"> :</w:t>
      </w:r>
      <w:r w:rsidRPr="005A6CF2">
        <w:rPr>
          <w:rFonts w:ascii="Times New Roman" w:hAnsi="Times New Roman"/>
          <w:sz w:val="28"/>
          <w:szCs w:val="28"/>
        </w:rPr>
        <w:t xml:space="preserve"> </w:t>
      </w:r>
      <w:r w:rsidRPr="005A6CF2">
        <w:rPr>
          <w:rFonts w:ascii="Times New Roman" w:hAnsi="Times New Roman"/>
          <w:b w:val="0"/>
          <w:bCs w:val="0"/>
          <w:sz w:val="28"/>
          <w:szCs w:val="28"/>
        </w:rPr>
        <w:t>[в Моздоке состоялся межшкольный городской патриотический квест «Дорога памяти», организованный Центром социализации молодежи района / подготовила Ю. Юрова]</w:t>
      </w:r>
      <w:r>
        <w:rPr>
          <w:rFonts w:ascii="Times New Roman" w:eastAsia="SimSun" w:hAnsi="Times New Roman"/>
          <w:b w:val="0"/>
          <w:bCs w:val="0"/>
          <w:sz w:val="28"/>
          <w:szCs w:val="28"/>
          <w:lang w:eastAsia="zh-CN" w:bidi="hi-IN"/>
        </w:rPr>
        <w:t xml:space="preserve"> // </w:t>
      </w:r>
      <w:r w:rsidRPr="005A6CF2">
        <w:rPr>
          <w:rFonts w:ascii="Times New Roman" w:eastAsia="SimSun" w:hAnsi="Times New Roman"/>
          <w:b w:val="0"/>
          <w:bCs w:val="0"/>
          <w:sz w:val="28"/>
          <w:szCs w:val="28"/>
          <w:lang w:eastAsia="zh-CN" w:bidi="hi-IN"/>
        </w:rPr>
        <w:t xml:space="preserve">Моздокский вестник. – 2021. – 3 июня. – С. </w:t>
      </w:r>
      <w:r w:rsidRPr="005A6CF2">
        <w:rPr>
          <w:rFonts w:ascii="Times New Roman" w:eastAsia="SimSun" w:hAnsi="Times New Roman"/>
          <w:b w:val="0"/>
          <w:sz w:val="28"/>
          <w:szCs w:val="28"/>
          <w:lang w:eastAsia="zh-CN" w:bidi="hi-IN"/>
        </w:rPr>
        <w:t>2.</w:t>
      </w:r>
    </w:p>
    <w:p w14:paraId="10DC8BED" w14:textId="77777777" w:rsidR="0041783F" w:rsidRPr="002809EE"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5A6CF2">
        <w:rPr>
          <w:rFonts w:ascii="Times New Roman" w:hAnsi="Times New Roman"/>
          <w:bCs w:val="0"/>
          <w:sz w:val="28"/>
          <w:szCs w:val="28"/>
        </w:rPr>
        <w:t>Кинасова, И.</w:t>
      </w:r>
      <w:r w:rsidRPr="005A6CF2">
        <w:rPr>
          <w:rFonts w:ascii="Times New Roman" w:hAnsi="Times New Roman"/>
          <w:b w:val="0"/>
          <w:sz w:val="28"/>
          <w:szCs w:val="28"/>
        </w:rPr>
        <w:t xml:space="preserve"> «Опускать руки – не в наших правилах» : [о работе ГБУ «Центр социализации молодежи» по Моздокскому району : беседа с начальником центра И. Кинасовой / записала Ю. Юрова]</w:t>
      </w:r>
      <w:r>
        <w:rPr>
          <w:rFonts w:ascii="Times New Roman" w:eastAsia="SimSun" w:hAnsi="Times New Roman"/>
          <w:b w:val="0"/>
          <w:sz w:val="28"/>
          <w:szCs w:val="28"/>
          <w:lang w:eastAsia="zh-CN" w:bidi="hi-IN"/>
        </w:rPr>
        <w:t xml:space="preserve"> // </w:t>
      </w:r>
      <w:r w:rsidRPr="005A6CF2">
        <w:rPr>
          <w:rFonts w:ascii="Times New Roman" w:eastAsia="SimSun" w:hAnsi="Times New Roman"/>
          <w:b w:val="0"/>
          <w:sz w:val="28"/>
          <w:szCs w:val="28"/>
          <w:lang w:eastAsia="zh-CN" w:bidi="hi-IN"/>
        </w:rPr>
        <w:t>Моздокский вестник. – 2021. – 8 июня. – С. 2.</w:t>
      </w:r>
    </w:p>
    <w:p w14:paraId="77F0CC9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Создатели смыслов : [в Сочи прошел форум молодых политологов «Дигория»] / Мадина Макоева // Северная Осетия. – 2021. – 14 июля. – С. 1-2.</w:t>
      </w:r>
    </w:p>
    <w:p w14:paraId="6BE6110D" w14:textId="77777777" w:rsidR="0041783F" w:rsidRPr="002809EE"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5A6CF2">
        <w:rPr>
          <w:rFonts w:ascii="Times New Roman" w:hAnsi="Times New Roman"/>
          <w:sz w:val="28"/>
          <w:szCs w:val="28"/>
        </w:rPr>
        <w:t xml:space="preserve">Макоева, М. </w:t>
      </w:r>
      <w:r w:rsidRPr="005A6CF2">
        <w:rPr>
          <w:rFonts w:ascii="Times New Roman" w:hAnsi="Times New Roman"/>
          <w:b w:val="0"/>
          <w:sz w:val="28"/>
          <w:szCs w:val="28"/>
        </w:rPr>
        <w:t>Созидатели настоящего : [к Дню молодежи России о директоре детского технопарка «Кванториум» г. Владикавказа А. Котец, гармонисте А. Тедееве, волонтере Р. Гаглоеве, начальнике молодежного краеведческо-туристического лагеря «Горец» Э. Техове] / Мадина Макоева</w:t>
      </w:r>
      <w:r>
        <w:rPr>
          <w:rFonts w:ascii="Times New Roman" w:hAnsi="Times New Roman"/>
          <w:b w:val="0"/>
          <w:sz w:val="28"/>
          <w:szCs w:val="28"/>
        </w:rPr>
        <w:t xml:space="preserve"> // </w:t>
      </w:r>
      <w:r w:rsidRPr="005A6CF2">
        <w:rPr>
          <w:rFonts w:ascii="Times New Roman" w:hAnsi="Times New Roman"/>
          <w:b w:val="0"/>
          <w:sz w:val="28"/>
          <w:szCs w:val="28"/>
        </w:rPr>
        <w:t>Северная Осетия. – 2021. – 26 июня. – С. 1, 16.</w:t>
      </w:r>
    </w:p>
    <w:p w14:paraId="7429092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Маргиева, Ж.</w:t>
      </w:r>
      <w:r w:rsidRPr="007C41E6">
        <w:rPr>
          <w:sz w:val="28"/>
          <w:szCs w:val="28"/>
        </w:rPr>
        <w:t xml:space="preserve"> Пример для подражания : [о приведении в порядок могил участников и ветеранов Великой Отечественной войны </w:t>
      </w:r>
      <w:r>
        <w:rPr>
          <w:sz w:val="28"/>
          <w:szCs w:val="28"/>
        </w:rPr>
        <w:t>членами</w:t>
      </w:r>
      <w:r w:rsidRPr="007C41E6">
        <w:rPr>
          <w:sz w:val="28"/>
          <w:szCs w:val="28"/>
        </w:rPr>
        <w:t xml:space="preserve"> регионального отделения Всероссийского движения школьников совместно с Комитетом молодежной политики, физической культуры и спорта АМС г. Владикавказа : рассказывает координатор регионального отделения Ж. Маргиева] // Северная Осетия. – 2021. – 14 июля. – С. 2.</w:t>
      </w:r>
    </w:p>
    <w:p w14:paraId="6550C02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Молодежь делает свой выбор</w:t>
      </w:r>
      <w:r w:rsidRPr="007C41E6">
        <w:rPr>
          <w:sz w:val="28"/>
          <w:szCs w:val="28"/>
        </w:rPr>
        <w:t>… : [в Беслане состоялся «круглый стол» под названием «Молодежь делает свой выбор», с целью ознакомления будущих избирателей с законодательством РФ о выборах / подготовила Д. Малдзигова] // Жизнь Правобережья. – 2021. – 14 сент. – С. 5.</w:t>
      </w:r>
    </w:p>
    <w:p w14:paraId="65E8B823" w14:textId="77777777" w:rsidR="0041783F" w:rsidRPr="00A83DA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молодежной политике </w:t>
      </w:r>
      <w:r w:rsidRPr="00E075F8">
        <w:rPr>
          <w:bCs/>
          <w:sz w:val="28"/>
          <w:szCs w:val="28"/>
        </w:rPr>
        <w:t>в</w:t>
      </w:r>
      <w:r w:rsidRPr="00E075F8">
        <w:rPr>
          <w:sz w:val="28"/>
          <w:szCs w:val="28"/>
        </w:rPr>
        <w:t xml:space="preserve"> </w:t>
      </w:r>
      <w:r w:rsidRPr="00E075F8">
        <w:rPr>
          <w:bCs/>
          <w:sz w:val="28"/>
          <w:szCs w:val="28"/>
        </w:rPr>
        <w:t xml:space="preserve">Республике Северная Осетия-Алания : </w:t>
      </w:r>
      <w:r w:rsidRPr="007C41E6">
        <w:rPr>
          <w:sz w:val="28"/>
          <w:szCs w:val="28"/>
        </w:rPr>
        <w:t>Закон РСО-А [от 8 июня 2021 г. №43-РЗ] // Северная Осетия. – 2021. – 12 авг. – С. 4.</w:t>
      </w:r>
    </w:p>
    <w:p w14:paraId="2BED0F5A"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Объединить и создать условия </w:t>
      </w:r>
      <w:r w:rsidRPr="004924A2">
        <w:rPr>
          <w:sz w:val="28"/>
          <w:szCs w:val="28"/>
        </w:rPr>
        <w:t>: [встреча врио Главы РСО-Алания Сергея Меняйло с участниками молодежного  межрегионального клуба лидеров «Будущее Кавказа»]</w:t>
      </w:r>
      <w:r>
        <w:rPr>
          <w:sz w:val="28"/>
          <w:szCs w:val="28"/>
        </w:rPr>
        <w:t xml:space="preserve"> // </w:t>
      </w:r>
      <w:r w:rsidRPr="004924A2">
        <w:rPr>
          <w:sz w:val="28"/>
          <w:szCs w:val="28"/>
        </w:rPr>
        <w:t>Слово. – 2021. – 18 июня. – С. 1,2.</w:t>
      </w:r>
    </w:p>
    <w:p w14:paraId="4072B41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Перспективная «Высота» :</w:t>
      </w:r>
      <w:r w:rsidRPr="00D63BC7">
        <w:rPr>
          <w:sz w:val="28"/>
          <w:szCs w:val="28"/>
        </w:rPr>
        <w:t xml:space="preserve"> [о проведении в республике молодежного образовательного форума с участием студентов Северного Кавказа и Ставрополья] // Владикавказ. – 2021. – 16 дек. – С. 1-2.</w:t>
      </w:r>
    </w:p>
    <w:p w14:paraId="0B74436F"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Гранттæ райстой </w:t>
      </w:r>
      <w:r w:rsidRPr="00D63BC7">
        <w:rPr>
          <w:sz w:val="28"/>
          <w:szCs w:val="28"/>
        </w:rPr>
        <w:t>// Рæстдзинад. – 2021. – 9 нояб. – Ф. 2.</w:t>
      </w:r>
    </w:p>
    <w:p w14:paraId="064BA1B7" w14:textId="77777777" w:rsidR="0041783F" w:rsidRPr="00D63BC7" w:rsidRDefault="0041783F" w:rsidP="0041783F">
      <w:pPr>
        <w:pStyle w:val="a6"/>
        <w:tabs>
          <w:tab w:val="left" w:pos="0"/>
        </w:tabs>
        <w:ind w:left="-284"/>
        <w:jc w:val="both"/>
        <w:rPr>
          <w:b/>
          <w:sz w:val="28"/>
          <w:szCs w:val="28"/>
        </w:rPr>
      </w:pPr>
      <w:r w:rsidRPr="00D63BC7">
        <w:rPr>
          <w:sz w:val="28"/>
          <w:szCs w:val="28"/>
        </w:rPr>
        <w:t>Получили гранты [молодежного форума «Машук-2021» два проекта из Северной Осетии на 500 тысяч рублей].</w:t>
      </w:r>
    </w:p>
    <w:p w14:paraId="1E879949"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Попандопуло, Л.</w:t>
      </w:r>
      <w:r w:rsidRPr="00D63BC7">
        <w:rPr>
          <w:rFonts w:ascii="Times New Roman" w:hAnsi="Times New Roman"/>
          <w:b w:val="0"/>
          <w:bCs w:val="0"/>
          <w:sz w:val="28"/>
          <w:szCs w:val="28"/>
        </w:rPr>
        <w:t xml:space="preserve"> Моздокчане не приняли участие в форуме «Машук-2021» [из-за неправильного составления проектов : рассказывает координатор волонтерского отряда «Импульс» Л. Попандопуло / записала Ю. Юрова] // Моздокский вестник. – 2021. – 2 нояб. – С. 3.</w:t>
      </w:r>
    </w:p>
    <w:p w14:paraId="53105B03" w14:textId="77777777" w:rsidR="0041783F" w:rsidRPr="00534190"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50 млн для молодежи :</w:t>
      </w:r>
      <w:r>
        <w:rPr>
          <w:sz w:val="28"/>
          <w:szCs w:val="28"/>
        </w:rPr>
        <w:t xml:space="preserve"> [о рабочей встрече председателя Правительства Т. Тускаева с председателем Комитета РСО-А по делам молодежи Р. Джусоевым] //  Северная Осетия. – 2021. – 2 февр. – С. 2.</w:t>
      </w:r>
    </w:p>
    <w:p w14:paraId="35806598"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Уæрæсейаг æхсæнад «Зонынад» – Дзæуджыхъæуы </w:t>
      </w:r>
      <w:r w:rsidRPr="007C41E6">
        <w:rPr>
          <w:sz w:val="28"/>
          <w:szCs w:val="28"/>
        </w:rPr>
        <w:t>// Рæстдзинад. – 2021. –</w:t>
      </w:r>
      <w:r>
        <w:rPr>
          <w:sz w:val="28"/>
          <w:szCs w:val="28"/>
        </w:rPr>
        <w:t xml:space="preserve"> </w:t>
      </w:r>
      <w:r w:rsidRPr="007C41E6">
        <w:rPr>
          <w:sz w:val="28"/>
          <w:szCs w:val="28"/>
        </w:rPr>
        <w:t>24 июль. – Ф. 3.</w:t>
      </w:r>
    </w:p>
    <w:p w14:paraId="19C65A74" w14:textId="77777777" w:rsidR="0041783F" w:rsidRDefault="0041783F" w:rsidP="0041783F">
      <w:pPr>
        <w:pStyle w:val="a6"/>
        <w:keepNext/>
        <w:ind w:left="-284"/>
        <w:jc w:val="both"/>
        <w:outlineLvl w:val="2"/>
        <w:rPr>
          <w:bCs/>
          <w:sz w:val="28"/>
          <w:szCs w:val="28"/>
        </w:rPr>
      </w:pPr>
      <w:r w:rsidRPr="007C41E6">
        <w:rPr>
          <w:sz w:val="28"/>
          <w:szCs w:val="28"/>
        </w:rPr>
        <w:t xml:space="preserve">Российское общество «Знание» – во Владикавказе </w:t>
      </w:r>
      <w:r w:rsidRPr="007C41E6">
        <w:rPr>
          <w:bCs/>
          <w:sz w:val="28"/>
          <w:szCs w:val="28"/>
        </w:rPr>
        <w:t>[прошел молодежный карьерный форум «</w:t>
      </w:r>
      <w:r w:rsidRPr="007C41E6">
        <w:rPr>
          <w:bCs/>
          <w:sz w:val="28"/>
          <w:szCs w:val="28"/>
          <w:lang w:val="en-US"/>
        </w:rPr>
        <w:t>Soft</w:t>
      </w:r>
      <w:r w:rsidRPr="007C41E6">
        <w:rPr>
          <w:bCs/>
          <w:sz w:val="28"/>
          <w:szCs w:val="28"/>
        </w:rPr>
        <w:t xml:space="preserve"> </w:t>
      </w:r>
      <w:r w:rsidRPr="007C41E6">
        <w:rPr>
          <w:bCs/>
          <w:sz w:val="28"/>
          <w:szCs w:val="28"/>
          <w:lang w:val="en-US"/>
        </w:rPr>
        <w:t>skills</w:t>
      </w:r>
      <w:r w:rsidRPr="007C41E6">
        <w:rPr>
          <w:bCs/>
          <w:sz w:val="28"/>
          <w:szCs w:val="28"/>
        </w:rPr>
        <w:t xml:space="preserve"> 2021» на площадке Северо-Осетинского государственного университета].</w:t>
      </w:r>
    </w:p>
    <w:p w14:paraId="6988CCA2" w14:textId="77777777" w:rsidR="0041783F" w:rsidRPr="002809EE"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Саламова, И. </w:t>
      </w:r>
      <w:r w:rsidRPr="004924A2">
        <w:rPr>
          <w:bCs/>
          <w:sz w:val="28"/>
          <w:szCs w:val="28"/>
        </w:rPr>
        <w:t>Итальянская студвесна : [о фестивале «Студенческая весна – Алания 2021» : пресс-подход специалиста-эксперта по работе с молодежью Комитета по делам молодежи И. Саламовой с журналистами / записала Ю. Дарчиева]</w:t>
      </w:r>
      <w:r>
        <w:rPr>
          <w:bCs/>
          <w:sz w:val="28"/>
          <w:szCs w:val="28"/>
        </w:rPr>
        <w:t xml:space="preserve"> // </w:t>
      </w:r>
      <w:r w:rsidRPr="004924A2">
        <w:rPr>
          <w:bCs/>
          <w:sz w:val="28"/>
          <w:szCs w:val="28"/>
        </w:rPr>
        <w:t>Северная Осетия. – 2021. – 6 апр. – С. 3.</w:t>
      </w:r>
    </w:p>
    <w:p w14:paraId="401F616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Сельская молодежь: как повысить активность</w:t>
      </w:r>
      <w:r w:rsidRPr="007C41E6">
        <w:rPr>
          <w:bCs/>
          <w:sz w:val="28"/>
          <w:szCs w:val="28"/>
        </w:rPr>
        <w:t xml:space="preserve"> : [в турбазе «Дзинага» прошел Форум сельской молодежи РСО-А (ФСМ-2021), организованный ГБУ «Центр социализации молодежи»]</w:t>
      </w:r>
      <w:r w:rsidRPr="007C41E6">
        <w:rPr>
          <w:sz w:val="28"/>
          <w:szCs w:val="28"/>
        </w:rPr>
        <w:t xml:space="preserve"> // Северная Осетия. – 2021. – 8 июля. – С. 2.</w:t>
      </w:r>
    </w:p>
    <w:p w14:paraId="0EE8A49B"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Сиданова, Н. </w:t>
      </w:r>
      <w:r w:rsidRPr="00D63BC7">
        <w:rPr>
          <w:bCs/>
          <w:sz w:val="28"/>
          <w:szCs w:val="28"/>
        </w:rPr>
        <w:t>Подари книгу другу : [о проведении акции «Русские книги детям Таджикистана» руководством и</w:t>
      </w:r>
      <w:r>
        <w:rPr>
          <w:bCs/>
          <w:sz w:val="28"/>
          <w:szCs w:val="28"/>
        </w:rPr>
        <w:t xml:space="preserve"> активом молодежи с. Ставд-Дурт</w:t>
      </w:r>
      <w:r w:rsidRPr="00D63BC7">
        <w:rPr>
          <w:bCs/>
          <w:sz w:val="28"/>
          <w:szCs w:val="28"/>
        </w:rPr>
        <w:t xml:space="preserve"> Кировского района] / Наташа Сиданова // Размæ (Вперед). – 2021. – 28 окт. – С. 1: фото.</w:t>
      </w:r>
    </w:p>
    <w:p w14:paraId="0DFF8F4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Сланова, Ю.</w:t>
      </w:r>
      <w:r w:rsidRPr="00D63BC7">
        <w:rPr>
          <w:bCs/>
          <w:sz w:val="28"/>
          <w:szCs w:val="28"/>
        </w:rPr>
        <w:t xml:space="preserve"> Новые возможности : [об участии и победе на Северо-Кавказском молодежном форуме «Машук» Д. Кодалаевой и З. Хоховой] / Юлия Сланова </w:t>
      </w:r>
      <w:r w:rsidRPr="00D63BC7">
        <w:rPr>
          <w:sz w:val="28"/>
          <w:szCs w:val="28"/>
        </w:rPr>
        <w:t>// Северная Осетия. – 2021. – 7 дек. – С. 3.</w:t>
      </w:r>
    </w:p>
    <w:p w14:paraId="2028366A" w14:textId="77777777" w:rsidR="0041783F" w:rsidRPr="00825F86" w:rsidRDefault="0041783F" w:rsidP="0041783F">
      <w:pPr>
        <w:pStyle w:val="a6"/>
        <w:numPr>
          <w:ilvl w:val="0"/>
          <w:numId w:val="4"/>
        </w:numPr>
        <w:spacing w:line="276" w:lineRule="auto"/>
        <w:ind w:left="-284" w:firstLine="0"/>
        <w:jc w:val="both"/>
        <w:rPr>
          <w:sz w:val="28"/>
          <w:szCs w:val="28"/>
        </w:rPr>
      </w:pPr>
      <w:r>
        <w:rPr>
          <w:b/>
          <w:bCs/>
          <w:sz w:val="28"/>
          <w:szCs w:val="28"/>
        </w:rPr>
        <w:t xml:space="preserve">Сланова, Ю. </w:t>
      </w:r>
      <w:r>
        <w:rPr>
          <w:sz w:val="28"/>
          <w:szCs w:val="28"/>
        </w:rPr>
        <w:t>Осетия талантами богата : [в Республиканском Дворце молодежи прошли гала-концерт и награждение призеров и победителей ежегодного фестиваля «Молодость Осетии»] / Юлия Сланова //  Северная Осетия. – 2021. – 2 марта. – С. 4.</w:t>
      </w:r>
    </w:p>
    <w:p w14:paraId="41BC4D03" w14:textId="77777777" w:rsidR="0041783F" w:rsidRPr="002809EE" w:rsidRDefault="0041783F" w:rsidP="0041783F">
      <w:pPr>
        <w:pStyle w:val="a6"/>
        <w:numPr>
          <w:ilvl w:val="0"/>
          <w:numId w:val="4"/>
        </w:numPr>
        <w:spacing w:line="276" w:lineRule="auto"/>
        <w:ind w:left="-284" w:firstLine="0"/>
        <w:jc w:val="both"/>
        <w:rPr>
          <w:sz w:val="28"/>
          <w:szCs w:val="28"/>
        </w:rPr>
      </w:pPr>
      <w:r>
        <w:rPr>
          <w:b/>
          <w:bCs/>
          <w:sz w:val="28"/>
          <w:szCs w:val="28"/>
        </w:rPr>
        <w:t xml:space="preserve">Созидательная молодежь – наша надежда </w:t>
      </w:r>
      <w:r>
        <w:rPr>
          <w:sz w:val="28"/>
          <w:szCs w:val="28"/>
        </w:rPr>
        <w:t>: [обращение членов Совета ветеранов ВОВ и вооруженных сил, труда и правоохранительных органов РСО-А к молодежи Осетии с призывом более активно участвовать во всех сферах жизни государства и общества] // Северная Осетия. – 2021. – 16 февр. – С. 1, 3.</w:t>
      </w:r>
    </w:p>
    <w:p w14:paraId="6FE3310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Томаев, А.</w:t>
      </w:r>
      <w:r w:rsidRPr="004924A2">
        <w:rPr>
          <w:sz w:val="28"/>
          <w:szCs w:val="28"/>
        </w:rPr>
        <w:t xml:space="preserve"> Работать, отделяя зерна от плевел : [о победе на Всероссийском конкурсе политологов : рассказывает председатель Президиума Молодежного отделения Российского общества политологов, руководитель дирекции Форума молодых политологов России «Дигория» А. Томаев / записала М. Макоева]</w:t>
      </w:r>
      <w:r>
        <w:rPr>
          <w:sz w:val="28"/>
          <w:szCs w:val="28"/>
        </w:rPr>
        <w:t xml:space="preserve"> // </w:t>
      </w:r>
      <w:r w:rsidRPr="004924A2">
        <w:rPr>
          <w:sz w:val="28"/>
          <w:szCs w:val="28"/>
        </w:rPr>
        <w:t>Северная Осетия. – 2021. – 20 апр. – С. 1, 4.</w:t>
      </w:r>
    </w:p>
    <w:p w14:paraId="79DC9136"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Саккаг сын кодтой </w:t>
      </w:r>
      <w:r w:rsidRPr="00151604">
        <w:rPr>
          <w:sz w:val="28"/>
          <w:szCs w:val="28"/>
        </w:rPr>
        <w:t>Хицауады премитæ фæсивæдон политикæйы къабазы</w:t>
      </w:r>
      <w:r w:rsidRPr="007C41E6">
        <w:rPr>
          <w:b/>
          <w:sz w:val="28"/>
          <w:szCs w:val="28"/>
        </w:rPr>
        <w:t xml:space="preserve"> </w:t>
      </w:r>
      <w:r w:rsidRPr="007C41E6">
        <w:rPr>
          <w:sz w:val="28"/>
          <w:szCs w:val="28"/>
        </w:rPr>
        <w:t>// Рæстдзинад. – 2021. – 5 авг. – Ф.</w:t>
      </w:r>
      <w:r>
        <w:rPr>
          <w:sz w:val="28"/>
          <w:szCs w:val="28"/>
        </w:rPr>
        <w:t xml:space="preserve"> </w:t>
      </w:r>
      <w:r w:rsidRPr="007C41E6">
        <w:rPr>
          <w:sz w:val="28"/>
          <w:szCs w:val="28"/>
        </w:rPr>
        <w:t>1.</w:t>
      </w:r>
    </w:p>
    <w:p w14:paraId="1DBBC353" w14:textId="77777777" w:rsidR="0041783F" w:rsidRPr="000633FC" w:rsidRDefault="0041783F" w:rsidP="0041783F">
      <w:pPr>
        <w:pStyle w:val="a6"/>
        <w:tabs>
          <w:tab w:val="left" w:pos="0"/>
        </w:tabs>
        <w:ind w:left="-284"/>
        <w:jc w:val="both"/>
        <w:rPr>
          <w:sz w:val="28"/>
          <w:szCs w:val="28"/>
        </w:rPr>
      </w:pPr>
      <w:r w:rsidRPr="007C41E6">
        <w:rPr>
          <w:sz w:val="28"/>
          <w:szCs w:val="28"/>
        </w:rPr>
        <w:t>Удостоены Правительственной преми</w:t>
      </w:r>
      <w:r>
        <w:rPr>
          <w:sz w:val="28"/>
          <w:szCs w:val="28"/>
        </w:rPr>
        <w:t>и</w:t>
      </w:r>
      <w:r w:rsidRPr="007C41E6">
        <w:rPr>
          <w:sz w:val="28"/>
          <w:szCs w:val="28"/>
        </w:rPr>
        <w:t xml:space="preserve"> в области молодежной политики : [руководитель Центра дополнительного образования Правобережного района Людмила Шанаева, руководитель регионального военно-патриотического клуба «Ас-Аланы» Артур Дзитоев, руководитель детского технопарка «Кванториум</w:t>
      </w:r>
      <w:r>
        <w:rPr>
          <w:sz w:val="28"/>
          <w:szCs w:val="28"/>
        </w:rPr>
        <w:t>»</w:t>
      </w:r>
      <w:r w:rsidRPr="007C41E6">
        <w:rPr>
          <w:sz w:val="28"/>
          <w:szCs w:val="28"/>
        </w:rPr>
        <w:t xml:space="preserve"> Алексей Котец].</w:t>
      </w:r>
    </w:p>
    <w:p w14:paraId="4741009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Цибирова, В</w:t>
      </w:r>
      <w:r w:rsidRPr="007C41E6">
        <w:rPr>
          <w:sz w:val="28"/>
          <w:szCs w:val="28"/>
        </w:rPr>
        <w:t>. Активные, смелые, дерзкие : [чем заним</w:t>
      </w:r>
      <w:r>
        <w:rPr>
          <w:sz w:val="28"/>
          <w:szCs w:val="28"/>
        </w:rPr>
        <w:t>ается Российский союз молодежи,</w:t>
      </w:r>
      <w:r w:rsidRPr="007C41E6">
        <w:rPr>
          <w:sz w:val="28"/>
          <w:szCs w:val="28"/>
        </w:rPr>
        <w:t xml:space="preserve"> об основных направлениях работы РСМ : беседа с руководителем регионального актива В. Цибировой / записала Ю. Лазовская] // Северная Осетия. – 2021. – 14 июля. – С. 5.</w:t>
      </w:r>
    </w:p>
    <w:p w14:paraId="23C1B9D1" w14:textId="77777777" w:rsidR="0041783F" w:rsidRPr="002809EE" w:rsidRDefault="0041783F" w:rsidP="0041783F">
      <w:pPr>
        <w:pStyle w:val="a6"/>
        <w:numPr>
          <w:ilvl w:val="0"/>
          <w:numId w:val="4"/>
        </w:numPr>
        <w:spacing w:line="276" w:lineRule="auto"/>
        <w:ind w:left="-284" w:firstLine="0"/>
        <w:jc w:val="both"/>
        <w:rPr>
          <w:b/>
          <w:bCs/>
          <w:sz w:val="28"/>
          <w:szCs w:val="28"/>
        </w:rPr>
      </w:pPr>
      <w:r>
        <w:rPr>
          <w:b/>
          <w:bCs/>
          <w:sz w:val="28"/>
          <w:szCs w:val="28"/>
        </w:rPr>
        <w:t>Цопанова, И.</w:t>
      </w:r>
      <w:r>
        <w:rPr>
          <w:sz w:val="28"/>
          <w:szCs w:val="28"/>
        </w:rPr>
        <w:t xml:space="preserve"> У творческой студии «Маяк» – новые возможности : [о победителе Северо-Кавказского молодежного форума «Машук-2020» Мадине Агнаевой] / Ирина Цопанова //  Рухс  (Свет). – 2021. – 28 янв. – С. 3.</w:t>
      </w:r>
    </w:p>
    <w:p w14:paraId="5A024989"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Шанаева, А.</w:t>
      </w:r>
      <w:r w:rsidRPr="004924A2">
        <w:rPr>
          <w:bCs/>
          <w:sz w:val="28"/>
          <w:szCs w:val="28"/>
        </w:rPr>
        <w:t xml:space="preserve"> Помощь волонтерам : [на площадке Высшей партийной школы эксперты провели первый онлайн-семинар для общественников, которые впервые пробуют себя в политике] / Альбина Шанаева</w:t>
      </w:r>
      <w:r>
        <w:rPr>
          <w:bCs/>
          <w:sz w:val="28"/>
          <w:szCs w:val="28"/>
        </w:rPr>
        <w:t xml:space="preserve"> // </w:t>
      </w:r>
      <w:r w:rsidRPr="004924A2">
        <w:rPr>
          <w:bCs/>
          <w:sz w:val="28"/>
          <w:szCs w:val="28"/>
        </w:rPr>
        <w:t>Северная Осетия. – 2021. – 9 апр. – С. 3.</w:t>
      </w:r>
    </w:p>
    <w:p w14:paraId="24CBF8F8" w14:textId="77777777" w:rsidR="0041783F" w:rsidRPr="004924A2" w:rsidRDefault="0041783F" w:rsidP="0041783F">
      <w:pPr>
        <w:pStyle w:val="a6"/>
        <w:tabs>
          <w:tab w:val="left" w:pos="0"/>
        </w:tabs>
        <w:ind w:left="-284"/>
        <w:rPr>
          <w:b/>
          <w:sz w:val="28"/>
          <w:szCs w:val="28"/>
        </w:rPr>
      </w:pPr>
    </w:p>
    <w:p w14:paraId="401B00A9" w14:textId="77777777" w:rsidR="0041783F" w:rsidRPr="004924A2" w:rsidRDefault="0041783F" w:rsidP="0041783F">
      <w:pPr>
        <w:pStyle w:val="a6"/>
        <w:tabs>
          <w:tab w:val="left" w:pos="0"/>
        </w:tabs>
        <w:ind w:left="-284"/>
        <w:jc w:val="center"/>
        <w:rPr>
          <w:sz w:val="28"/>
          <w:szCs w:val="28"/>
        </w:rPr>
      </w:pPr>
    </w:p>
    <w:p w14:paraId="66F52092" w14:textId="77777777" w:rsidR="0041783F" w:rsidRPr="004924A2" w:rsidRDefault="0041783F" w:rsidP="0041783F">
      <w:pPr>
        <w:pStyle w:val="a6"/>
        <w:tabs>
          <w:tab w:val="left" w:pos="0"/>
        </w:tabs>
        <w:ind w:left="-284"/>
        <w:jc w:val="center"/>
        <w:rPr>
          <w:b/>
          <w:sz w:val="28"/>
          <w:szCs w:val="28"/>
        </w:rPr>
      </w:pPr>
      <w:r w:rsidRPr="004924A2">
        <w:rPr>
          <w:b/>
          <w:sz w:val="28"/>
          <w:szCs w:val="28"/>
        </w:rPr>
        <w:t>«Стыр Ныхас» (Высший совет осетин)</w:t>
      </w:r>
    </w:p>
    <w:p w14:paraId="64EF5E53" w14:textId="77777777" w:rsidR="0041783F" w:rsidRPr="00534190" w:rsidRDefault="0041783F" w:rsidP="0041783F">
      <w:pPr>
        <w:spacing w:after="200" w:line="276" w:lineRule="auto"/>
        <w:ind w:left="-284"/>
        <w:jc w:val="both"/>
        <w:rPr>
          <w:sz w:val="28"/>
          <w:szCs w:val="28"/>
        </w:rPr>
      </w:pPr>
    </w:p>
    <w:p w14:paraId="4E027576"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Æгъуызаты, А. </w:t>
      </w:r>
      <w:r w:rsidRPr="00D63BC7">
        <w:rPr>
          <w:bCs/>
          <w:sz w:val="28"/>
          <w:szCs w:val="28"/>
        </w:rPr>
        <w:t>Хистæрты æмæ кæстæрты ахастдзинæдтæ / Æгъуызаты А. // Размæ (Вперед). – 2021. – 7 окт. – Ф. 2.</w:t>
      </w:r>
    </w:p>
    <w:p w14:paraId="4F610B81" w14:textId="77777777" w:rsidR="0041783F" w:rsidRDefault="0041783F" w:rsidP="0041783F">
      <w:pPr>
        <w:pStyle w:val="a6"/>
        <w:tabs>
          <w:tab w:val="left" w:pos="0"/>
        </w:tabs>
        <w:ind w:left="-284"/>
        <w:jc w:val="both"/>
        <w:rPr>
          <w:bCs/>
          <w:sz w:val="28"/>
          <w:szCs w:val="28"/>
        </w:rPr>
      </w:pPr>
      <w:r w:rsidRPr="00D63BC7">
        <w:rPr>
          <w:bCs/>
          <w:sz w:val="28"/>
          <w:szCs w:val="28"/>
        </w:rPr>
        <w:t xml:space="preserve">Агузов, А. Взаимоотношения старших и младших : </w:t>
      </w:r>
      <w:r>
        <w:rPr>
          <w:bCs/>
          <w:sz w:val="28"/>
          <w:szCs w:val="28"/>
        </w:rPr>
        <w:t>[встреча поколений с. Став-Дурт</w:t>
      </w:r>
      <w:r w:rsidRPr="00D63BC7">
        <w:rPr>
          <w:bCs/>
          <w:sz w:val="28"/>
          <w:szCs w:val="28"/>
        </w:rPr>
        <w:t xml:space="preserve"> с представителями «Стыр Ныхаса» Кировского района].</w:t>
      </w:r>
    </w:p>
    <w:p w14:paraId="5903335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Бадтиев, Г.</w:t>
      </w:r>
      <w:r w:rsidRPr="004924A2">
        <w:rPr>
          <w:sz w:val="28"/>
          <w:szCs w:val="28"/>
        </w:rPr>
        <w:t xml:space="preserve"> Исторический внеочередной </w:t>
      </w:r>
      <w:r w:rsidRPr="004924A2">
        <w:rPr>
          <w:sz w:val="28"/>
          <w:szCs w:val="28"/>
          <w:lang w:val="en-US"/>
        </w:rPr>
        <w:t>VII</w:t>
      </w:r>
      <w:r w:rsidRPr="004924A2">
        <w:rPr>
          <w:sz w:val="28"/>
          <w:szCs w:val="28"/>
        </w:rPr>
        <w:t xml:space="preserve"> съезд осетинского народа : [на съезд во Владикавказ приехали более 700 делегатов] / Григорий Бадтиев</w:t>
      </w:r>
      <w:r>
        <w:rPr>
          <w:sz w:val="28"/>
          <w:szCs w:val="28"/>
        </w:rPr>
        <w:t xml:space="preserve"> //  </w:t>
      </w:r>
      <w:r w:rsidRPr="004924A2">
        <w:rPr>
          <w:sz w:val="28"/>
          <w:szCs w:val="28"/>
        </w:rPr>
        <w:t xml:space="preserve">Свободный взгляд. – 2021. – 29 мая. – С. 6. </w:t>
      </w:r>
    </w:p>
    <w:p w14:paraId="6AD4BA5C" w14:textId="77777777" w:rsidR="0041783F" w:rsidRPr="00605D13" w:rsidRDefault="0041783F" w:rsidP="0041783F">
      <w:pPr>
        <w:pStyle w:val="a6"/>
        <w:numPr>
          <w:ilvl w:val="0"/>
          <w:numId w:val="4"/>
        </w:numPr>
        <w:spacing w:line="276" w:lineRule="auto"/>
        <w:ind w:left="-284" w:firstLine="0"/>
        <w:jc w:val="both"/>
        <w:rPr>
          <w:b/>
          <w:bCs/>
          <w:sz w:val="28"/>
          <w:szCs w:val="28"/>
        </w:rPr>
      </w:pPr>
      <w:r>
        <w:rPr>
          <w:b/>
          <w:bCs/>
          <w:sz w:val="28"/>
          <w:szCs w:val="28"/>
        </w:rPr>
        <w:t>Бадтиев, Г.</w:t>
      </w:r>
      <w:r>
        <w:rPr>
          <w:sz w:val="28"/>
          <w:szCs w:val="28"/>
        </w:rPr>
        <w:t xml:space="preserve"> Ясы на исторической Родине : [о 7 съезде осетинского народа, состоявшемся во Владикавказе] / Григорий Бадтиев //  Свободный взгляд. – 2021. – 20 янв. – С. 6.</w:t>
      </w:r>
    </w:p>
    <w:p w14:paraId="7DFE5900" w14:textId="77777777" w:rsidR="0041783F" w:rsidRDefault="0041783F" w:rsidP="0041783F">
      <w:pPr>
        <w:pStyle w:val="a6"/>
        <w:numPr>
          <w:ilvl w:val="0"/>
          <w:numId w:val="4"/>
        </w:numPr>
        <w:tabs>
          <w:tab w:val="left" w:pos="0"/>
        </w:tabs>
        <w:ind w:left="-284" w:firstLine="0"/>
        <w:jc w:val="both"/>
        <w:rPr>
          <w:sz w:val="28"/>
          <w:szCs w:val="28"/>
        </w:rPr>
      </w:pPr>
      <w:r w:rsidRPr="007C41E6">
        <w:rPr>
          <w:b/>
          <w:sz w:val="28"/>
          <w:szCs w:val="28"/>
        </w:rPr>
        <w:t>Большая</w:t>
      </w:r>
      <w:r w:rsidRPr="007C41E6">
        <w:rPr>
          <w:sz w:val="28"/>
          <w:szCs w:val="28"/>
        </w:rPr>
        <w:t xml:space="preserve"> </w:t>
      </w:r>
      <w:r w:rsidRPr="007C41E6">
        <w:rPr>
          <w:b/>
          <w:bCs/>
          <w:sz w:val="28"/>
          <w:szCs w:val="28"/>
        </w:rPr>
        <w:t>«разборка» в «Стыр Ныхас»</w:t>
      </w:r>
      <w:r w:rsidRPr="007C41E6">
        <w:rPr>
          <w:sz w:val="28"/>
          <w:szCs w:val="28"/>
        </w:rPr>
        <w:t xml:space="preserve"> : [о деятельности МОД «ВСО» и его руководителе Руслане Кучиеве] // Свободный взгляд. – 2021. – 3 июля. – С. 2.</w:t>
      </w:r>
    </w:p>
    <w:p w14:paraId="21A93F53" w14:textId="77777777" w:rsidR="0041783F" w:rsidRPr="00534190" w:rsidRDefault="0041783F" w:rsidP="0041783F">
      <w:pPr>
        <w:pStyle w:val="a6"/>
        <w:numPr>
          <w:ilvl w:val="0"/>
          <w:numId w:val="4"/>
        </w:numPr>
        <w:spacing w:after="160"/>
        <w:ind w:left="-284" w:firstLine="0"/>
        <w:jc w:val="both"/>
        <w:rPr>
          <w:sz w:val="28"/>
          <w:szCs w:val="28"/>
        </w:rPr>
      </w:pPr>
      <w:r>
        <w:rPr>
          <w:b/>
          <w:bCs/>
          <w:sz w:val="28"/>
          <w:szCs w:val="28"/>
        </w:rPr>
        <w:t xml:space="preserve">Агубе Гацалов </w:t>
      </w:r>
      <w:r>
        <w:rPr>
          <w:sz w:val="28"/>
          <w:szCs w:val="28"/>
        </w:rPr>
        <w:t>избран на новый срок [председателем «Стыр Ныхас»-а Чиколинского сельского поселения] // Ирæф (Ираф). – 2021. – 30 марта. – С. 2.</w:t>
      </w:r>
    </w:p>
    <w:p w14:paraId="74EF2366"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bCs/>
          <w:sz w:val="28"/>
          <w:szCs w:val="28"/>
        </w:rPr>
        <w:t>Дзанайты, Г</w:t>
      </w:r>
      <w:r w:rsidRPr="00D63BC7">
        <w:rPr>
          <w:sz w:val="28"/>
          <w:szCs w:val="28"/>
        </w:rPr>
        <w:t xml:space="preserve">. </w:t>
      </w:r>
      <w:r>
        <w:rPr>
          <w:sz w:val="28"/>
          <w:szCs w:val="28"/>
        </w:rPr>
        <w:t>«</w:t>
      </w:r>
      <w:r w:rsidRPr="00D63BC7">
        <w:rPr>
          <w:sz w:val="28"/>
          <w:szCs w:val="28"/>
        </w:rPr>
        <w:t>Хистӕрты ныхас</w:t>
      </w:r>
      <w:r>
        <w:rPr>
          <w:sz w:val="28"/>
          <w:szCs w:val="28"/>
        </w:rPr>
        <w:t>»</w:t>
      </w:r>
      <w:r w:rsidRPr="00D63BC7">
        <w:rPr>
          <w:sz w:val="28"/>
          <w:szCs w:val="28"/>
        </w:rPr>
        <w:t xml:space="preserve">-ы сидт ирон адӕммӕ / Дзанайты Георги </w:t>
      </w:r>
      <w:r w:rsidRPr="00D63BC7">
        <w:rPr>
          <w:rFonts w:eastAsia="SimSun"/>
          <w:sz w:val="28"/>
          <w:szCs w:val="28"/>
          <w:lang w:eastAsia="zh-CN" w:bidi="hi-IN"/>
        </w:rPr>
        <w:t>// Рӕстдзинад. – 2021. – 22 дек. – Ф. 3.</w:t>
      </w:r>
    </w:p>
    <w:p w14:paraId="152DEE80" w14:textId="77777777" w:rsidR="0041783F" w:rsidRPr="00D63BC7" w:rsidRDefault="0041783F" w:rsidP="0041783F">
      <w:pPr>
        <w:pStyle w:val="a6"/>
        <w:ind w:left="-284"/>
        <w:jc w:val="both"/>
        <w:rPr>
          <w:bCs/>
          <w:sz w:val="28"/>
          <w:szCs w:val="28"/>
        </w:rPr>
      </w:pPr>
      <w:r w:rsidRPr="00D63BC7">
        <w:rPr>
          <w:rFonts w:eastAsia="SimSun"/>
          <w:sz w:val="28"/>
          <w:szCs w:val="28"/>
          <w:lang w:eastAsia="zh-CN" w:bidi="hi-IN"/>
        </w:rPr>
        <w:t>Джанаев, Г. Обращение “Совета старейшин” к осетинскому народу</w:t>
      </w:r>
      <w:r w:rsidRPr="00D63BC7">
        <w:rPr>
          <w:bCs/>
          <w:sz w:val="28"/>
          <w:szCs w:val="28"/>
        </w:rPr>
        <w:t xml:space="preserve"> [от национального общественного движения].</w:t>
      </w:r>
    </w:p>
    <w:p w14:paraId="1E237473"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Дзуццаты, В. </w:t>
      </w:r>
      <w:r w:rsidRPr="00D63BC7">
        <w:rPr>
          <w:sz w:val="28"/>
          <w:szCs w:val="28"/>
        </w:rPr>
        <w:t>Уадз, Ирыстон уынаффæ дон уа! / Дзуццаты Валери // Фидиуæг (Глашатай). – 2021. – 16 дек. – С. 3.</w:t>
      </w:r>
      <w:r w:rsidRPr="00D63BC7">
        <w:rPr>
          <w:b/>
          <w:sz w:val="28"/>
          <w:szCs w:val="28"/>
        </w:rPr>
        <w:t xml:space="preserve">                                         </w:t>
      </w:r>
    </w:p>
    <w:p w14:paraId="51373259" w14:textId="77777777" w:rsidR="0041783F" w:rsidRDefault="0041783F" w:rsidP="0041783F">
      <w:pPr>
        <w:pStyle w:val="a6"/>
        <w:spacing w:after="200" w:line="276" w:lineRule="auto"/>
        <w:ind w:left="-284"/>
        <w:jc w:val="both"/>
        <w:rPr>
          <w:bCs/>
          <w:sz w:val="28"/>
          <w:szCs w:val="28"/>
        </w:rPr>
      </w:pPr>
      <w:r w:rsidRPr="00D63BC7">
        <w:rPr>
          <w:bCs/>
          <w:sz w:val="28"/>
          <w:szCs w:val="28"/>
        </w:rPr>
        <w:t>Дзуцев, В.</w:t>
      </w:r>
      <w:r w:rsidRPr="00D63BC7">
        <w:rPr>
          <w:b/>
          <w:sz w:val="28"/>
          <w:szCs w:val="28"/>
        </w:rPr>
        <w:t xml:space="preserve"> </w:t>
      </w:r>
      <w:r w:rsidRPr="00D63BC7">
        <w:rPr>
          <w:bCs/>
          <w:sz w:val="28"/>
          <w:szCs w:val="28"/>
        </w:rPr>
        <w:t xml:space="preserve">Пусть Осетия будет правовой республикой : [о работе Пригородного «Ныхас-а»]. </w:t>
      </w:r>
    </w:p>
    <w:p w14:paraId="4D93609D"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Дзуццаты, В</w:t>
      </w:r>
      <w:r>
        <w:rPr>
          <w:sz w:val="28"/>
          <w:szCs w:val="28"/>
        </w:rPr>
        <w:t xml:space="preserve"> Иумæйаг куыст – иумæйаг хъарутæй / Дзуццаты Валерий // Фидиуæг. –2021. – 4 мартъи. – Ф. 4.</w:t>
      </w:r>
    </w:p>
    <w:p w14:paraId="29EE5089" w14:textId="77777777" w:rsidR="0041783F" w:rsidRDefault="0041783F" w:rsidP="0041783F">
      <w:pPr>
        <w:pStyle w:val="a6"/>
        <w:ind w:left="-284"/>
        <w:jc w:val="both"/>
        <w:rPr>
          <w:sz w:val="28"/>
          <w:szCs w:val="28"/>
        </w:rPr>
      </w:pPr>
      <w:r>
        <w:rPr>
          <w:sz w:val="28"/>
          <w:szCs w:val="28"/>
        </w:rPr>
        <w:t>Дзуцев, В. Совместный труд-совместными усилиями : [доклад председателя Пригородного районного «Ныхас»-а Валерия Дзуцева  на конференции  в с. Октябрьском].</w:t>
      </w:r>
    </w:p>
    <w:p w14:paraId="36946805"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Дзуцев Чермен Артемович</w:t>
      </w:r>
      <w:r w:rsidRPr="00D63BC7">
        <w:rPr>
          <w:sz w:val="28"/>
          <w:szCs w:val="28"/>
        </w:rPr>
        <w:t xml:space="preserve"> [член районного отделения «Стыр Ныхас» : некролог] // Жизнь Правобережья. – 2021. – 23 окт. – С. 4.</w:t>
      </w:r>
      <w:r w:rsidRPr="00534190">
        <w:rPr>
          <w:b/>
          <w:sz w:val="28"/>
          <w:szCs w:val="28"/>
        </w:rPr>
        <w:t xml:space="preserve">                                               </w:t>
      </w:r>
    </w:p>
    <w:p w14:paraId="76674FE5" w14:textId="77777777" w:rsidR="0041783F" w:rsidRPr="000171C6" w:rsidRDefault="0041783F" w:rsidP="0041783F">
      <w:pPr>
        <w:pStyle w:val="a6"/>
        <w:numPr>
          <w:ilvl w:val="0"/>
          <w:numId w:val="4"/>
        </w:numPr>
        <w:spacing w:after="200" w:line="276" w:lineRule="auto"/>
        <w:ind w:left="-284" w:firstLine="0"/>
        <w:jc w:val="both"/>
      </w:pPr>
      <w:r w:rsidRPr="004924A2">
        <w:rPr>
          <w:b/>
          <w:bCs/>
          <w:sz w:val="28"/>
          <w:szCs w:val="28"/>
        </w:rPr>
        <w:t>В Лескене избран новый председатель</w:t>
      </w:r>
      <w:r w:rsidRPr="004924A2">
        <w:rPr>
          <w:sz w:val="28"/>
          <w:szCs w:val="28"/>
        </w:rPr>
        <w:t xml:space="preserve"> [Совета «Стыр Ныхас»  В.М. Хидиров]</w:t>
      </w:r>
      <w:r>
        <w:rPr>
          <w:sz w:val="28"/>
          <w:szCs w:val="28"/>
        </w:rPr>
        <w:t xml:space="preserve"> // </w:t>
      </w:r>
      <w:r w:rsidRPr="004924A2">
        <w:rPr>
          <w:sz w:val="28"/>
          <w:szCs w:val="28"/>
        </w:rPr>
        <w:t>Ирæф (Ираф). – 2021. – 13 апр. – С. 1.</w:t>
      </w:r>
    </w:p>
    <w:p w14:paraId="7470FA5A" w14:textId="77777777" w:rsidR="0041783F" w:rsidRPr="00780E44" w:rsidRDefault="0041783F" w:rsidP="0041783F">
      <w:pPr>
        <w:pStyle w:val="a6"/>
        <w:numPr>
          <w:ilvl w:val="0"/>
          <w:numId w:val="4"/>
        </w:numPr>
        <w:spacing w:line="276" w:lineRule="auto"/>
        <w:ind w:left="-284" w:firstLine="0"/>
        <w:jc w:val="both"/>
        <w:rPr>
          <w:b/>
          <w:bCs/>
          <w:sz w:val="28"/>
          <w:szCs w:val="28"/>
        </w:rPr>
      </w:pPr>
      <w:r>
        <w:rPr>
          <w:b/>
          <w:bCs/>
          <w:sz w:val="28"/>
          <w:szCs w:val="28"/>
        </w:rPr>
        <w:t xml:space="preserve">Гасситы, М. </w:t>
      </w:r>
      <w:r>
        <w:rPr>
          <w:sz w:val="28"/>
          <w:szCs w:val="28"/>
        </w:rPr>
        <w:t>«Ныхас»-ы ног сæрдар – Горæтгæрон районы / Гасситы Моисей //  Фидиуæг  (Глашатай). – 2021. – 20 февр. – Ф. 2.</w:t>
      </w:r>
    </w:p>
    <w:p w14:paraId="2D4139C5" w14:textId="77777777" w:rsidR="0041783F" w:rsidRPr="00780E44" w:rsidRDefault="0041783F" w:rsidP="0041783F">
      <w:pPr>
        <w:pStyle w:val="a6"/>
        <w:spacing w:line="276" w:lineRule="auto"/>
        <w:ind w:left="-284"/>
        <w:jc w:val="both"/>
        <w:rPr>
          <w:b/>
          <w:bCs/>
          <w:sz w:val="28"/>
          <w:szCs w:val="28"/>
        </w:rPr>
      </w:pPr>
      <w:r w:rsidRPr="00780E44">
        <w:rPr>
          <w:sz w:val="28"/>
          <w:szCs w:val="28"/>
        </w:rPr>
        <w:t>Гассиев, М. Новый председатель «Ныхас»-а в Пригородном районе : [– им стал Валерий Дзуцев].</w:t>
      </w:r>
    </w:p>
    <w:p w14:paraId="3A5203C6" w14:textId="77777777" w:rsidR="0041783F" w:rsidRPr="00780E44" w:rsidRDefault="0041783F" w:rsidP="0041783F">
      <w:pPr>
        <w:pStyle w:val="a6"/>
        <w:numPr>
          <w:ilvl w:val="0"/>
          <w:numId w:val="4"/>
        </w:numPr>
        <w:spacing w:line="276" w:lineRule="auto"/>
        <w:ind w:left="-284" w:firstLine="0"/>
        <w:jc w:val="both"/>
        <w:rPr>
          <w:b/>
          <w:bCs/>
          <w:sz w:val="28"/>
          <w:szCs w:val="28"/>
        </w:rPr>
      </w:pPr>
      <w:r>
        <w:rPr>
          <w:b/>
          <w:bCs/>
          <w:sz w:val="28"/>
          <w:szCs w:val="28"/>
        </w:rPr>
        <w:t xml:space="preserve">Гасситы, М. </w:t>
      </w:r>
      <w:r>
        <w:rPr>
          <w:sz w:val="28"/>
          <w:szCs w:val="28"/>
        </w:rPr>
        <w:t>Горæтгæрон районы Ныхасы конференци / Гасситы Моисей // Стыр Ныхас. – 2021. – Мартъи (№ 5-6). – Ф. 2.</w:t>
      </w:r>
    </w:p>
    <w:p w14:paraId="77678829" w14:textId="77777777" w:rsidR="0041783F" w:rsidRPr="002809EE" w:rsidRDefault="0041783F" w:rsidP="0041783F">
      <w:pPr>
        <w:pStyle w:val="a6"/>
        <w:spacing w:line="276" w:lineRule="auto"/>
        <w:ind w:left="-284"/>
        <w:jc w:val="both"/>
        <w:rPr>
          <w:b/>
          <w:bCs/>
          <w:sz w:val="28"/>
          <w:szCs w:val="28"/>
        </w:rPr>
      </w:pPr>
      <w:r w:rsidRPr="00780E44">
        <w:rPr>
          <w:sz w:val="28"/>
          <w:szCs w:val="28"/>
        </w:rPr>
        <w:t>Гассиев, М. Конференция Стыр Ныхаса в Пригородном районе : [повестка дня отчетно-выборной конференции].</w:t>
      </w:r>
    </w:p>
    <w:p w14:paraId="59DF86CD" w14:textId="77777777" w:rsidR="0041783F" w:rsidRPr="002809EE" w:rsidRDefault="0041783F" w:rsidP="0041783F">
      <w:pPr>
        <w:pStyle w:val="a6"/>
        <w:numPr>
          <w:ilvl w:val="0"/>
          <w:numId w:val="4"/>
        </w:numPr>
        <w:spacing w:after="200"/>
        <w:ind w:left="-284" w:firstLine="0"/>
        <w:jc w:val="both"/>
      </w:pPr>
      <w:r w:rsidRPr="004924A2">
        <w:rPr>
          <w:b/>
          <w:bCs/>
          <w:sz w:val="28"/>
          <w:szCs w:val="28"/>
        </w:rPr>
        <w:t xml:space="preserve">Джиоев, Я. </w:t>
      </w:r>
      <w:r w:rsidRPr="004924A2">
        <w:rPr>
          <w:sz w:val="28"/>
          <w:szCs w:val="28"/>
        </w:rPr>
        <w:t>Большая «разборка» в «Стыр Ныхас» : [о ситуации в организации МОД «ВСО»]  / Яков Джиоев</w:t>
      </w:r>
      <w:r>
        <w:rPr>
          <w:sz w:val="28"/>
          <w:szCs w:val="28"/>
        </w:rPr>
        <w:t xml:space="preserve"> // </w:t>
      </w:r>
      <w:r w:rsidRPr="004924A2">
        <w:rPr>
          <w:sz w:val="28"/>
          <w:szCs w:val="28"/>
        </w:rPr>
        <w:t>Свободный взгляд. – 2021. – 24 апр. – С. 1, 5.</w:t>
      </w:r>
    </w:p>
    <w:p w14:paraId="6F4354B1"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 Я.</w:t>
      </w:r>
      <w:r w:rsidRPr="004924A2">
        <w:rPr>
          <w:sz w:val="28"/>
          <w:szCs w:val="28"/>
        </w:rPr>
        <w:t xml:space="preserve"> «Стыр Ныхас» – необходимы реформа и смена власти [в МОД «ВСО»] / Яков Джиоев</w:t>
      </w:r>
      <w:r>
        <w:rPr>
          <w:sz w:val="28"/>
          <w:szCs w:val="28"/>
        </w:rPr>
        <w:t xml:space="preserve"> // </w:t>
      </w:r>
      <w:r w:rsidRPr="004924A2">
        <w:rPr>
          <w:sz w:val="28"/>
          <w:szCs w:val="28"/>
        </w:rPr>
        <w:t>Свободный взгляд. – 2021. – 15 мая. – С. 1.</w:t>
      </w:r>
    </w:p>
    <w:p w14:paraId="0514EB90"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Зангиев, К. </w:t>
      </w:r>
      <w:r w:rsidRPr="004924A2">
        <w:rPr>
          <w:bCs/>
          <w:sz w:val="28"/>
          <w:szCs w:val="28"/>
        </w:rPr>
        <w:t>Общественники взялись за дело : [о задачах районного Ныхаса : беседа с руководителем комитета общественной организации  по работе с административными органами района Казбеком Зангиевым / записала Алла Бязырова]</w:t>
      </w:r>
      <w:r>
        <w:rPr>
          <w:bCs/>
          <w:sz w:val="28"/>
          <w:szCs w:val="28"/>
        </w:rPr>
        <w:t xml:space="preserve"> // </w:t>
      </w:r>
      <w:r w:rsidRPr="004924A2">
        <w:rPr>
          <w:bCs/>
          <w:sz w:val="28"/>
          <w:szCs w:val="28"/>
        </w:rPr>
        <w:t>Рухс(Свет). – 2021. – 27 апр. – С. 3.</w:t>
      </w:r>
    </w:p>
    <w:p w14:paraId="0E9D9E1A" w14:textId="77777777" w:rsidR="0041783F" w:rsidRPr="00780E44" w:rsidRDefault="0041783F" w:rsidP="0041783F">
      <w:pPr>
        <w:pStyle w:val="a6"/>
        <w:numPr>
          <w:ilvl w:val="0"/>
          <w:numId w:val="4"/>
        </w:numPr>
        <w:spacing w:line="276" w:lineRule="auto"/>
        <w:ind w:left="-284" w:firstLine="0"/>
        <w:jc w:val="both"/>
        <w:rPr>
          <w:sz w:val="28"/>
          <w:szCs w:val="28"/>
        </w:rPr>
      </w:pPr>
      <w:r>
        <w:rPr>
          <w:b/>
          <w:bCs/>
          <w:sz w:val="28"/>
          <w:szCs w:val="28"/>
        </w:rPr>
        <w:t>Калоты, И.</w:t>
      </w:r>
      <w:r>
        <w:rPr>
          <w:sz w:val="28"/>
          <w:szCs w:val="28"/>
        </w:rPr>
        <w:t xml:space="preserve"> Куыст чи агуры, уый йæ ссары //  Рухс (Свет). – 2021. – 16 мартъи. – Ф. 1.</w:t>
      </w:r>
    </w:p>
    <w:p w14:paraId="4FC6F40E" w14:textId="77777777" w:rsidR="0041783F" w:rsidRPr="00534190" w:rsidRDefault="0041783F" w:rsidP="0041783F">
      <w:pPr>
        <w:pStyle w:val="a6"/>
        <w:spacing w:line="276" w:lineRule="auto"/>
        <w:ind w:left="-284"/>
        <w:jc w:val="both"/>
        <w:rPr>
          <w:sz w:val="28"/>
          <w:szCs w:val="28"/>
        </w:rPr>
      </w:pPr>
      <w:r w:rsidRPr="00780E44">
        <w:rPr>
          <w:sz w:val="28"/>
          <w:szCs w:val="28"/>
        </w:rPr>
        <w:t>Калоева, И. Кто ищет работу – тот ее найдет : [о встрече членов  Ныхаса Ардонского района с родителями правонарушителей, о проблемах занятости молодежи].</w:t>
      </w:r>
    </w:p>
    <w:p w14:paraId="1E8DA829" w14:textId="77777777" w:rsidR="0041783F" w:rsidRDefault="0041783F" w:rsidP="0041783F">
      <w:pPr>
        <w:pStyle w:val="a6"/>
        <w:numPr>
          <w:ilvl w:val="0"/>
          <w:numId w:val="4"/>
        </w:numPr>
        <w:tabs>
          <w:tab w:val="left" w:pos="0"/>
        </w:tabs>
        <w:ind w:left="-284" w:firstLine="0"/>
        <w:jc w:val="both"/>
        <w:rPr>
          <w:bCs/>
          <w:sz w:val="28"/>
          <w:szCs w:val="28"/>
        </w:rPr>
      </w:pPr>
      <w:r w:rsidRPr="004924A2">
        <w:rPr>
          <w:b/>
          <w:bCs/>
          <w:sz w:val="28"/>
          <w:szCs w:val="28"/>
        </w:rPr>
        <w:t>Цыбыр, фæлæ æнтыстджын фæндаг</w:t>
      </w:r>
      <w:r>
        <w:rPr>
          <w:bCs/>
          <w:sz w:val="28"/>
          <w:szCs w:val="28"/>
        </w:rPr>
        <w:t xml:space="preserve"> // </w:t>
      </w:r>
      <w:r w:rsidRPr="004924A2">
        <w:rPr>
          <w:bCs/>
          <w:sz w:val="28"/>
          <w:szCs w:val="28"/>
        </w:rPr>
        <w:t>Стыр Ныхас. – 2021. – Апр. (№8). – Ф. 1.</w:t>
      </w:r>
    </w:p>
    <w:p w14:paraId="3B78F606" w14:textId="77777777" w:rsidR="0041783F" w:rsidRDefault="0041783F" w:rsidP="0041783F">
      <w:pPr>
        <w:pStyle w:val="a6"/>
        <w:tabs>
          <w:tab w:val="left" w:pos="0"/>
        </w:tabs>
        <w:ind w:left="-284"/>
        <w:jc w:val="both"/>
        <w:rPr>
          <w:bCs/>
          <w:sz w:val="28"/>
          <w:szCs w:val="28"/>
        </w:rPr>
      </w:pPr>
      <w:r w:rsidRPr="00780E44">
        <w:rPr>
          <w:bCs/>
          <w:sz w:val="28"/>
          <w:szCs w:val="28"/>
        </w:rPr>
        <w:t>Короткий, но плодотворный путь : [Всеосетинский Стыр Ныхас провел вечер памяти российского офицера, известного публициста, переводчика, этнографа, педагога Сослана Темирханова] : фото.</w:t>
      </w:r>
    </w:p>
    <w:p w14:paraId="2A8328CF" w14:textId="77777777" w:rsidR="0041783F" w:rsidRPr="002809E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Кортиев, А. </w:t>
      </w:r>
      <w:r w:rsidRPr="007C41E6">
        <w:rPr>
          <w:sz w:val="28"/>
          <w:szCs w:val="28"/>
        </w:rPr>
        <w:t>«Мой путь, моя судьба» : [к 75-летию руководителя Ныхаса с. Сунжи, члена коорди</w:t>
      </w:r>
      <w:r>
        <w:rPr>
          <w:sz w:val="28"/>
          <w:szCs w:val="28"/>
        </w:rPr>
        <w:t>национного совета МОД ВСО «Иры С</w:t>
      </w:r>
      <w:r w:rsidRPr="007C41E6">
        <w:rPr>
          <w:sz w:val="28"/>
          <w:szCs w:val="28"/>
        </w:rPr>
        <w:t xml:space="preserve">тыр ныхас» Ивана Засеева] </w:t>
      </w:r>
      <w:r w:rsidRPr="007C41E6">
        <w:rPr>
          <w:rFonts w:eastAsia="SimSun"/>
          <w:sz w:val="28"/>
          <w:szCs w:val="28"/>
          <w:lang w:eastAsia="zh-CN" w:bidi="hi-IN"/>
        </w:rPr>
        <w:t xml:space="preserve">/ Ахсарбек Кортиев </w:t>
      </w:r>
      <w:r w:rsidRPr="007C41E6">
        <w:rPr>
          <w:sz w:val="28"/>
          <w:szCs w:val="28"/>
        </w:rPr>
        <w:t>// Северная Осетия. – 2021. – 20 июля. – С. 3.</w:t>
      </w:r>
    </w:p>
    <w:p w14:paraId="04C164DF"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Къубалты, У. </w:t>
      </w:r>
      <w:r w:rsidRPr="004924A2">
        <w:rPr>
          <w:bCs/>
          <w:sz w:val="28"/>
          <w:szCs w:val="28"/>
        </w:rPr>
        <w:t>Ныхасы ног сæрдар / Къубалты Уырызмæг</w:t>
      </w:r>
      <w:r>
        <w:rPr>
          <w:bCs/>
          <w:sz w:val="28"/>
          <w:szCs w:val="28"/>
        </w:rPr>
        <w:t xml:space="preserve"> // </w:t>
      </w:r>
      <w:r w:rsidRPr="004924A2">
        <w:rPr>
          <w:bCs/>
          <w:sz w:val="28"/>
          <w:szCs w:val="28"/>
        </w:rPr>
        <w:t>Жизнь Правобережья. – 2021. – 8 апр. – Ф. 4.</w:t>
      </w:r>
    </w:p>
    <w:p w14:paraId="0A47600F" w14:textId="77777777" w:rsidR="0041783F" w:rsidRDefault="0041783F" w:rsidP="0041783F">
      <w:pPr>
        <w:pStyle w:val="a6"/>
        <w:tabs>
          <w:tab w:val="left" w:pos="0"/>
        </w:tabs>
        <w:ind w:left="-284"/>
        <w:jc w:val="both"/>
        <w:rPr>
          <w:bCs/>
          <w:sz w:val="28"/>
          <w:szCs w:val="28"/>
        </w:rPr>
      </w:pPr>
      <w:r w:rsidRPr="00780E44">
        <w:rPr>
          <w:bCs/>
          <w:sz w:val="28"/>
          <w:szCs w:val="28"/>
        </w:rPr>
        <w:t>Кубалов, У. Новый председатель Ныхаса : [о планах работы в новой должности : рассказывает новый председатель Ныхаса с. Старый Батако У. Кубалов]</w:t>
      </w:r>
      <w:r>
        <w:rPr>
          <w:bCs/>
          <w:sz w:val="28"/>
          <w:szCs w:val="28"/>
        </w:rPr>
        <w:t>.</w:t>
      </w:r>
    </w:p>
    <w:p w14:paraId="6F3CD6E5"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Хъуыдакаты, Х. </w:t>
      </w:r>
      <w:r w:rsidRPr="00D63BC7">
        <w:rPr>
          <w:rFonts w:ascii="Times New Roman" w:hAnsi="Times New Roman"/>
          <w:b w:val="0"/>
          <w:bCs w:val="0"/>
          <w:sz w:val="28"/>
          <w:szCs w:val="28"/>
        </w:rPr>
        <w:t>Иу боны куыст афæдз æфсады / Хъуыдакаты Хъасболат // Жизнь Правобережья. – 2021. – 2 нояб. – Ф. 3.</w:t>
      </w:r>
    </w:p>
    <w:p w14:paraId="0C0CF8EB" w14:textId="77777777" w:rsidR="0041783F" w:rsidRDefault="0041783F" w:rsidP="0041783F">
      <w:pPr>
        <w:pStyle w:val="3"/>
        <w:ind w:left="-284"/>
        <w:jc w:val="both"/>
        <w:rPr>
          <w:rFonts w:ascii="Times New Roman" w:hAnsi="Times New Roman"/>
          <w:b w:val="0"/>
          <w:bCs w:val="0"/>
          <w:sz w:val="28"/>
          <w:szCs w:val="28"/>
        </w:rPr>
      </w:pPr>
      <w:r>
        <w:rPr>
          <w:rFonts w:ascii="Times New Roman" w:hAnsi="Times New Roman"/>
          <w:b w:val="0"/>
          <w:bCs w:val="0"/>
          <w:sz w:val="28"/>
          <w:szCs w:val="28"/>
        </w:rPr>
        <w:t>Кудаков, К. О</w:t>
      </w:r>
      <w:r w:rsidRPr="00D63BC7">
        <w:rPr>
          <w:rFonts w:ascii="Times New Roman" w:hAnsi="Times New Roman"/>
          <w:b w:val="0"/>
          <w:bCs w:val="0"/>
          <w:sz w:val="28"/>
          <w:szCs w:val="28"/>
        </w:rPr>
        <w:t>дин трудовой день весь год кормит : [о садоводе-любителе, председате</w:t>
      </w:r>
      <w:r>
        <w:rPr>
          <w:rFonts w:ascii="Times New Roman" w:hAnsi="Times New Roman"/>
          <w:b w:val="0"/>
          <w:bCs w:val="0"/>
          <w:sz w:val="28"/>
          <w:szCs w:val="28"/>
        </w:rPr>
        <w:t>ле Ныхаса с. Заманкул А. Гасиеве</w:t>
      </w:r>
      <w:r w:rsidRPr="00D63BC7">
        <w:rPr>
          <w:rFonts w:ascii="Times New Roman" w:hAnsi="Times New Roman"/>
          <w:b w:val="0"/>
          <w:bCs w:val="0"/>
          <w:sz w:val="28"/>
          <w:szCs w:val="28"/>
        </w:rPr>
        <w:t>]</w:t>
      </w:r>
      <w:r>
        <w:rPr>
          <w:rFonts w:ascii="Times New Roman" w:hAnsi="Times New Roman"/>
          <w:b w:val="0"/>
          <w:bCs w:val="0"/>
          <w:sz w:val="28"/>
          <w:szCs w:val="28"/>
        </w:rPr>
        <w:t>.</w:t>
      </w:r>
    </w:p>
    <w:p w14:paraId="68B60E3C"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Къудухты, М. </w:t>
      </w:r>
      <w:r w:rsidRPr="007C41E6">
        <w:rPr>
          <w:bCs/>
          <w:sz w:val="28"/>
          <w:szCs w:val="28"/>
        </w:rPr>
        <w:t>Сæрыстыр у йæ адæмы раз / Къудухты Маринæ // Владикавказ. – 2021. – 24 июль. – Ф. 4.</w:t>
      </w:r>
    </w:p>
    <w:p w14:paraId="2B4CFCD9" w14:textId="77777777" w:rsidR="0041783F" w:rsidRPr="00534190" w:rsidRDefault="0041783F" w:rsidP="0041783F">
      <w:pPr>
        <w:pStyle w:val="a6"/>
        <w:ind w:left="-284"/>
        <w:jc w:val="both"/>
        <w:rPr>
          <w:bCs/>
          <w:sz w:val="28"/>
          <w:szCs w:val="28"/>
        </w:rPr>
      </w:pPr>
      <w:r w:rsidRPr="007C41E6">
        <w:rPr>
          <w:bCs/>
          <w:sz w:val="28"/>
          <w:szCs w:val="28"/>
        </w:rPr>
        <w:t>Кудухова, М. С гордостью перед народом : [к 60-летию заместителя руководителя Стыр Ныхаса Промышленного района, члена координационного совета Всеосетинск</w:t>
      </w:r>
      <w:r>
        <w:rPr>
          <w:bCs/>
          <w:sz w:val="28"/>
          <w:szCs w:val="28"/>
        </w:rPr>
        <w:t>ого Стыр ныхаса Мэлса Кодоева].</w:t>
      </w:r>
    </w:p>
    <w:p w14:paraId="438CDDA2"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Кучиев, Р. </w:t>
      </w:r>
      <w:r w:rsidRPr="004924A2">
        <w:rPr>
          <w:bCs/>
          <w:sz w:val="28"/>
          <w:szCs w:val="28"/>
        </w:rPr>
        <w:t>На чем воспитывать будущее народа? : [о разработке инициативной группой ученых и общественных деятелей, членов МОД «Высший совет осетин» документа «Общие принципы духовно-нравственного воспитания подрастающих поколений в Республике Северная Осетия-Алания»] / Руслан Кучиев</w:t>
      </w:r>
      <w:r>
        <w:rPr>
          <w:bCs/>
          <w:sz w:val="28"/>
          <w:szCs w:val="28"/>
        </w:rPr>
        <w:t xml:space="preserve"> // </w:t>
      </w:r>
      <w:r w:rsidRPr="004924A2">
        <w:rPr>
          <w:bCs/>
          <w:sz w:val="28"/>
          <w:szCs w:val="28"/>
        </w:rPr>
        <w:t>Северная Осетия. – 2021. – 1 апр. – С. 3.</w:t>
      </w:r>
    </w:p>
    <w:p w14:paraId="0E1F70AA" w14:textId="77777777" w:rsidR="0041783F" w:rsidRPr="00780E44" w:rsidRDefault="0041783F" w:rsidP="0041783F">
      <w:pPr>
        <w:pStyle w:val="a6"/>
        <w:numPr>
          <w:ilvl w:val="0"/>
          <w:numId w:val="4"/>
        </w:numPr>
        <w:spacing w:after="200" w:line="276" w:lineRule="auto"/>
        <w:ind w:left="-284" w:firstLine="0"/>
        <w:jc w:val="both"/>
        <w:rPr>
          <w:sz w:val="28"/>
          <w:szCs w:val="28"/>
        </w:rPr>
      </w:pPr>
      <w:r w:rsidRPr="004924A2">
        <w:rPr>
          <w:b/>
          <w:sz w:val="28"/>
          <w:szCs w:val="28"/>
        </w:rPr>
        <w:t>Лазарты, М</w:t>
      </w:r>
      <w:r w:rsidRPr="004924A2">
        <w:rPr>
          <w:bCs/>
          <w:sz w:val="28"/>
          <w:szCs w:val="28"/>
        </w:rPr>
        <w:t>. Æгъдау амонынц сывæллæттæн / Лазарты Маринæ</w:t>
      </w:r>
      <w:r>
        <w:rPr>
          <w:bCs/>
          <w:sz w:val="28"/>
          <w:szCs w:val="28"/>
        </w:rPr>
        <w:t xml:space="preserve"> // </w:t>
      </w:r>
      <w:r w:rsidRPr="004924A2">
        <w:rPr>
          <w:bCs/>
          <w:sz w:val="28"/>
          <w:szCs w:val="28"/>
        </w:rPr>
        <w:t>Рухс (Свет). – 2021. – 15 май. – Ф. 2 : фото.</w:t>
      </w:r>
    </w:p>
    <w:p w14:paraId="6731D0F1" w14:textId="77777777" w:rsidR="0041783F" w:rsidRPr="00780E44" w:rsidRDefault="0041783F" w:rsidP="0041783F">
      <w:pPr>
        <w:pStyle w:val="a6"/>
        <w:spacing w:after="200" w:line="276" w:lineRule="auto"/>
        <w:ind w:left="-284"/>
        <w:jc w:val="both"/>
        <w:rPr>
          <w:sz w:val="28"/>
          <w:szCs w:val="28"/>
        </w:rPr>
      </w:pPr>
      <w:r w:rsidRPr="00780E44">
        <w:rPr>
          <w:bCs/>
          <w:sz w:val="28"/>
          <w:szCs w:val="28"/>
        </w:rPr>
        <w:t xml:space="preserve">Лазарова, М. Они </w:t>
      </w:r>
      <w:r>
        <w:rPr>
          <w:bCs/>
          <w:sz w:val="28"/>
          <w:szCs w:val="28"/>
        </w:rPr>
        <w:t>воспитывают молодежь на традициях</w:t>
      </w:r>
      <w:r w:rsidRPr="00780E44">
        <w:rPr>
          <w:bCs/>
          <w:sz w:val="28"/>
          <w:szCs w:val="28"/>
        </w:rPr>
        <w:t xml:space="preserve"> : [о педагогической деятельности членов Ардонского районного Ныхаса  Цомаева А., Калоевой Э., Урумова К., Томаевой З.].</w:t>
      </w:r>
    </w:p>
    <w:p w14:paraId="7D29ADAD"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Летняя, И.</w:t>
      </w:r>
      <w:r w:rsidRPr="004924A2">
        <w:rPr>
          <w:sz w:val="28"/>
          <w:szCs w:val="28"/>
        </w:rPr>
        <w:t xml:space="preserve"> «Стыр Ныхас»: от Нартского эпоса до наших дней / Ирина Летняя, Лариса Токаева</w:t>
      </w:r>
      <w:r>
        <w:rPr>
          <w:sz w:val="28"/>
          <w:szCs w:val="28"/>
        </w:rPr>
        <w:t xml:space="preserve"> // </w:t>
      </w:r>
      <w:r w:rsidRPr="004924A2">
        <w:rPr>
          <w:sz w:val="28"/>
          <w:szCs w:val="28"/>
        </w:rPr>
        <w:t>Пульс Осетии. – 2021. – 27 апр. – С. 3 : ил.</w:t>
      </w:r>
    </w:p>
    <w:p w14:paraId="42F8B6EA" w14:textId="77777777" w:rsidR="0041783F" w:rsidRPr="002809EE"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Налдикоева, А.</w:t>
      </w:r>
      <w:r>
        <w:rPr>
          <w:sz w:val="28"/>
          <w:szCs w:val="28"/>
        </w:rPr>
        <w:t xml:space="preserve"> Адекватный ответ вызовам времени : [в Старом Батако состоялась конференция сельского отделения «Стыр Ныхас»] / Алина Налдикоева //  Жизнь Правобережья. – 2021. – 6 февр. – С.1.</w:t>
      </w:r>
    </w:p>
    <w:p w14:paraId="5A8E0C98" w14:textId="77777777" w:rsidR="0041783F" w:rsidRPr="00EA1B96" w:rsidRDefault="0041783F" w:rsidP="0041783F">
      <w:pPr>
        <w:pStyle w:val="a6"/>
        <w:numPr>
          <w:ilvl w:val="0"/>
          <w:numId w:val="4"/>
        </w:numPr>
        <w:spacing w:line="276" w:lineRule="auto"/>
        <w:ind w:left="-284" w:firstLine="0"/>
        <w:jc w:val="both"/>
        <w:rPr>
          <w:b/>
          <w:bCs/>
          <w:sz w:val="28"/>
          <w:szCs w:val="28"/>
        </w:rPr>
      </w:pPr>
      <w:r>
        <w:rPr>
          <w:b/>
          <w:bCs/>
          <w:sz w:val="28"/>
          <w:szCs w:val="28"/>
        </w:rPr>
        <w:t xml:space="preserve">Поздравили юбиляра : </w:t>
      </w:r>
      <w:r>
        <w:rPr>
          <w:sz w:val="28"/>
          <w:szCs w:val="28"/>
        </w:rPr>
        <w:t>[о заслуженном работнике транспорта, члене Совета «Стыр Ныхаса»  г. Дигоры А. Т. Казбекове] // Вести Дигории  (Дигори хабæрттæ). – 2021. – 4 марта. – С. 4.</w:t>
      </w:r>
    </w:p>
    <w:p w14:paraId="1685F80A" w14:textId="77777777" w:rsidR="0041783F" w:rsidRPr="00534190"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Сидамон, А</w:t>
      </w:r>
      <w:r>
        <w:rPr>
          <w:sz w:val="28"/>
          <w:szCs w:val="28"/>
        </w:rPr>
        <w:t>. Свет у трех перевалов : [о лидере Высшего Совета осетин Таймуразе Хутиеве] / Ариаг Сидамон // Стыр Ныхас. – 2021. – Янв. (№1). – Ф. 1, 3.</w:t>
      </w:r>
    </w:p>
    <w:p w14:paraId="2C8962CA" w14:textId="77777777" w:rsidR="0041783F" w:rsidRPr="00780E44" w:rsidRDefault="0041783F" w:rsidP="0041783F">
      <w:pPr>
        <w:pStyle w:val="a6"/>
        <w:numPr>
          <w:ilvl w:val="0"/>
          <w:numId w:val="4"/>
        </w:numPr>
        <w:spacing w:line="276" w:lineRule="auto"/>
        <w:ind w:left="-284" w:firstLine="0"/>
        <w:jc w:val="both"/>
        <w:rPr>
          <w:b/>
          <w:bCs/>
          <w:sz w:val="28"/>
          <w:szCs w:val="28"/>
        </w:rPr>
      </w:pPr>
      <w:r>
        <w:rPr>
          <w:b/>
          <w:bCs/>
          <w:sz w:val="28"/>
          <w:szCs w:val="28"/>
        </w:rPr>
        <w:t>Сидæмон, А.</w:t>
      </w:r>
      <w:r>
        <w:rPr>
          <w:sz w:val="28"/>
          <w:szCs w:val="28"/>
        </w:rPr>
        <w:t xml:space="preserve"> Дæ фарны хай / Сидæмон Ариаг // Стыр Ныхас. – 2021. – Янв. (№1). – Ф. 1.</w:t>
      </w:r>
    </w:p>
    <w:p w14:paraId="2D9F99FA" w14:textId="77777777" w:rsidR="0041783F" w:rsidRDefault="0041783F" w:rsidP="0041783F">
      <w:pPr>
        <w:pStyle w:val="a6"/>
        <w:spacing w:line="276" w:lineRule="auto"/>
        <w:ind w:left="-284"/>
        <w:jc w:val="both"/>
        <w:rPr>
          <w:sz w:val="28"/>
          <w:szCs w:val="28"/>
        </w:rPr>
      </w:pPr>
      <w:r w:rsidRPr="00780E44">
        <w:rPr>
          <w:sz w:val="28"/>
          <w:szCs w:val="28"/>
        </w:rPr>
        <w:t>Сидамон, А. Твой вклад во благо [Осетии: зас</w:t>
      </w:r>
      <w:r>
        <w:rPr>
          <w:sz w:val="28"/>
          <w:szCs w:val="28"/>
        </w:rPr>
        <w:t>едание Президиума  МОД «Высший С</w:t>
      </w:r>
      <w:r w:rsidRPr="00780E44">
        <w:rPr>
          <w:sz w:val="28"/>
          <w:szCs w:val="28"/>
        </w:rPr>
        <w:t>овет осетин»].</w:t>
      </w:r>
    </w:p>
    <w:p w14:paraId="5EE2E74E" w14:textId="77777777" w:rsidR="0041783F" w:rsidRPr="00534190" w:rsidRDefault="0041783F" w:rsidP="0041783F">
      <w:pPr>
        <w:pStyle w:val="a6"/>
        <w:numPr>
          <w:ilvl w:val="0"/>
          <w:numId w:val="4"/>
        </w:numPr>
        <w:spacing w:line="276" w:lineRule="auto"/>
        <w:ind w:left="-284" w:firstLine="0"/>
        <w:jc w:val="both"/>
        <w:rPr>
          <w:sz w:val="28"/>
          <w:szCs w:val="28"/>
        </w:rPr>
      </w:pPr>
      <w:r>
        <w:rPr>
          <w:b/>
          <w:bCs/>
          <w:sz w:val="28"/>
          <w:szCs w:val="28"/>
        </w:rPr>
        <w:t xml:space="preserve">Сохранила доброе сердце </w:t>
      </w:r>
      <w:r>
        <w:rPr>
          <w:sz w:val="28"/>
          <w:szCs w:val="28"/>
        </w:rPr>
        <w:t>: [о руководителе музыкальной труппы Правобережного отделения «Стыр Ныхаса» Зинаиде Кубаловой] //  Жизнь Правобережья. – 2021. – 11 марта. – С. 4.</w:t>
      </w:r>
    </w:p>
    <w:p w14:paraId="41D09339" w14:textId="77777777" w:rsidR="0041783F" w:rsidRPr="00534190" w:rsidRDefault="0041783F" w:rsidP="0041783F">
      <w:pPr>
        <w:pStyle w:val="a6"/>
        <w:numPr>
          <w:ilvl w:val="0"/>
          <w:numId w:val="4"/>
        </w:numPr>
        <w:spacing w:after="160" w:line="256" w:lineRule="auto"/>
        <w:ind w:left="-284" w:firstLine="0"/>
        <w:jc w:val="both"/>
        <w:rPr>
          <w:sz w:val="28"/>
          <w:szCs w:val="28"/>
        </w:rPr>
      </w:pPr>
      <w:r>
        <w:rPr>
          <w:b/>
          <w:bCs/>
          <w:sz w:val="28"/>
          <w:szCs w:val="28"/>
        </w:rPr>
        <w:t>Сохранить духовные ценности :</w:t>
      </w:r>
      <w:r>
        <w:rPr>
          <w:sz w:val="28"/>
          <w:szCs w:val="28"/>
        </w:rPr>
        <w:t xml:space="preserve"> [о рабочей встрече Главы республики В. Битарова с председателем Международного общественного движения «Высший совет осетин» Р. Кучиевым] //  Северная Осетия. – 2021. – 25 марта. – С. 1 ; Рухс  (Свет). – 2021. – 27 марта. – С. 1.</w:t>
      </w:r>
    </w:p>
    <w:p w14:paraId="79ACBD2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Pr>
          <w:b/>
          <w:bCs/>
          <w:sz w:val="28"/>
          <w:szCs w:val="28"/>
          <w:lang w:eastAsia="zh-CN" w:bidi="hi-IN"/>
        </w:rPr>
        <w:t>Хæмыцаты, Р</w:t>
      </w:r>
      <w:r>
        <w:rPr>
          <w:sz w:val="28"/>
          <w:szCs w:val="28"/>
          <w:lang w:eastAsia="zh-CN" w:bidi="hi-IN"/>
        </w:rPr>
        <w:t>. Æмæ рауад рæсугъд бæрæгбон! / Хæмыцаты, Раман // Стыр Ныхас. – 2021. – Февр. (№3).</w:t>
      </w:r>
    </w:p>
    <w:p w14:paraId="72E1A45C" w14:textId="77777777" w:rsidR="0041783F" w:rsidRPr="00534190" w:rsidRDefault="0041783F" w:rsidP="0041783F">
      <w:pPr>
        <w:pStyle w:val="a6"/>
        <w:spacing w:after="200" w:line="276" w:lineRule="auto"/>
        <w:ind w:left="-284"/>
        <w:jc w:val="both"/>
      </w:pPr>
      <w:r>
        <w:rPr>
          <w:sz w:val="28"/>
          <w:szCs w:val="28"/>
          <w:lang w:eastAsia="zh-CN" w:bidi="hi-IN"/>
        </w:rPr>
        <w:t>Хамицев, Р. И получился красивый праздник! : [в зале боевой славы средней школы с. Старый Батако  прошла встреча представителей сельского Ныхаса, руководителя сельской администрации, директора школы, учащихся и их родителей].</w:t>
      </w:r>
      <w:r>
        <w:rPr>
          <w:sz w:val="28"/>
          <w:szCs w:val="28"/>
        </w:rPr>
        <w:t xml:space="preserve"> </w:t>
      </w:r>
    </w:p>
    <w:p w14:paraId="556B4EF0" w14:textId="77777777" w:rsidR="0041783F" w:rsidRDefault="0041783F" w:rsidP="0041783F">
      <w:pPr>
        <w:pStyle w:val="a6"/>
        <w:numPr>
          <w:ilvl w:val="0"/>
          <w:numId w:val="4"/>
        </w:numPr>
        <w:tabs>
          <w:tab w:val="left" w:pos="0"/>
        </w:tabs>
        <w:ind w:left="-284" w:firstLine="0"/>
        <w:jc w:val="both"/>
        <w:rPr>
          <w:bCs/>
          <w:sz w:val="28"/>
          <w:szCs w:val="28"/>
        </w:rPr>
      </w:pPr>
      <w:r w:rsidRPr="004924A2">
        <w:rPr>
          <w:b/>
          <w:bCs/>
          <w:sz w:val="28"/>
          <w:szCs w:val="28"/>
        </w:rPr>
        <w:t>Хæмыцаты, Р.</w:t>
      </w:r>
      <w:r w:rsidRPr="004924A2">
        <w:rPr>
          <w:bCs/>
          <w:sz w:val="28"/>
          <w:szCs w:val="28"/>
        </w:rPr>
        <w:t xml:space="preserve"> Æгъдау фæлтæрæй-фæлтæрмæ хъуамæ цæуа / Хæмыцаты Раман</w:t>
      </w:r>
      <w:r>
        <w:rPr>
          <w:bCs/>
          <w:sz w:val="28"/>
          <w:szCs w:val="28"/>
        </w:rPr>
        <w:t xml:space="preserve"> // </w:t>
      </w:r>
      <w:r w:rsidRPr="004924A2">
        <w:rPr>
          <w:bCs/>
          <w:sz w:val="28"/>
          <w:szCs w:val="28"/>
        </w:rPr>
        <w:t>Стыр Ныхас. – 2021. – Апр. (№8). – Ф. 2.</w:t>
      </w:r>
    </w:p>
    <w:p w14:paraId="10C02E39" w14:textId="77777777" w:rsidR="0041783F" w:rsidRPr="00534190" w:rsidRDefault="0041783F" w:rsidP="0041783F">
      <w:pPr>
        <w:pStyle w:val="a6"/>
        <w:tabs>
          <w:tab w:val="left" w:pos="0"/>
        </w:tabs>
        <w:ind w:left="-284"/>
        <w:jc w:val="both"/>
        <w:rPr>
          <w:bCs/>
          <w:sz w:val="28"/>
          <w:szCs w:val="28"/>
        </w:rPr>
      </w:pPr>
      <w:r w:rsidRPr="00780E44">
        <w:rPr>
          <w:bCs/>
          <w:sz w:val="28"/>
          <w:szCs w:val="28"/>
        </w:rPr>
        <w:t>Хамицев, Р. Традиции должны передаваться из поколения в поколение : [«Встреча старшего и молодого поколения»: о проведении массового схода, организованного районным Ныхасом Правобережья, с жителями с. Хумалаг].</w:t>
      </w:r>
    </w:p>
    <w:p w14:paraId="37B9FCCD"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Хæмыцаты, Р</w:t>
      </w:r>
      <w:r>
        <w:rPr>
          <w:sz w:val="28"/>
          <w:szCs w:val="28"/>
        </w:rPr>
        <w:t>. Шамил! Бузныг дын дæ удуæлдай, æнæрынцайгæ фыдæбонæн! / Хæмыцаты Раман // Вестник Беслана. – 2021. – 9 февр. – Ф. 1, 3.</w:t>
      </w:r>
    </w:p>
    <w:p w14:paraId="752411DF" w14:textId="77777777" w:rsidR="0041783F" w:rsidRPr="00534190" w:rsidRDefault="0041783F" w:rsidP="0041783F">
      <w:pPr>
        <w:pStyle w:val="a6"/>
        <w:ind w:left="-284"/>
        <w:jc w:val="both"/>
        <w:rPr>
          <w:sz w:val="28"/>
          <w:szCs w:val="28"/>
        </w:rPr>
      </w:pPr>
      <w:r>
        <w:rPr>
          <w:sz w:val="28"/>
          <w:szCs w:val="28"/>
        </w:rPr>
        <w:t xml:space="preserve">Хамицев, Р. Шамиль! Благодарим тебя за неустанный труд! : [о расширенном заседании комитета Стыр Ныхаса в с. Старый Батако]. </w:t>
      </w:r>
    </w:p>
    <w:p w14:paraId="03CE8A35" w14:textId="77777777" w:rsidR="0041783F" w:rsidRPr="00F57B30" w:rsidRDefault="0041783F" w:rsidP="0041783F">
      <w:pPr>
        <w:pStyle w:val="a6"/>
        <w:numPr>
          <w:ilvl w:val="0"/>
          <w:numId w:val="4"/>
        </w:numPr>
        <w:spacing w:after="200" w:line="276" w:lineRule="auto"/>
        <w:ind w:left="-284" w:firstLine="0"/>
        <w:jc w:val="both"/>
        <w:rPr>
          <w:sz w:val="28"/>
          <w:szCs w:val="28"/>
        </w:rPr>
      </w:pPr>
      <w:r w:rsidRPr="007C41E6">
        <w:rPr>
          <w:b/>
          <w:sz w:val="28"/>
          <w:szCs w:val="28"/>
        </w:rPr>
        <w:t>Щербинина, Н.</w:t>
      </w:r>
      <w:r w:rsidRPr="007C41E6">
        <w:rPr>
          <w:sz w:val="28"/>
          <w:szCs w:val="28"/>
        </w:rPr>
        <w:t xml:space="preserve"> Создавать атмосферу доверия : [состоялась встреча представителей МОД «Высший Совет осетин», национально-культурного центра «Даймохк» с представителями старшего поколения и молодежи населенных пунктов Донгарон, Чермен и Камбилеевское] / Ника Щербинина // Северная Осетия. – 2021. – 15 июля. – С. 2.</w:t>
      </w:r>
    </w:p>
    <w:p w14:paraId="2598BFD7" w14:textId="77777777" w:rsidR="0041783F" w:rsidRPr="00534190" w:rsidRDefault="0041783F" w:rsidP="0041783F">
      <w:pPr>
        <w:pStyle w:val="a6"/>
        <w:spacing w:after="200" w:line="276" w:lineRule="auto"/>
        <w:ind w:left="-284"/>
        <w:jc w:val="both"/>
      </w:pPr>
    </w:p>
    <w:p w14:paraId="70045180" w14:textId="77777777" w:rsidR="0041783F" w:rsidRPr="004924A2" w:rsidRDefault="0041783F" w:rsidP="0041783F">
      <w:pPr>
        <w:pStyle w:val="a6"/>
        <w:tabs>
          <w:tab w:val="left" w:pos="0"/>
        </w:tabs>
        <w:ind w:left="-284"/>
        <w:jc w:val="center"/>
        <w:rPr>
          <w:bCs/>
          <w:sz w:val="28"/>
          <w:szCs w:val="28"/>
        </w:rPr>
      </w:pPr>
    </w:p>
    <w:p w14:paraId="70B796C1" w14:textId="77777777" w:rsidR="0041783F" w:rsidRPr="004924A2" w:rsidRDefault="0041783F" w:rsidP="0041783F">
      <w:pPr>
        <w:pStyle w:val="a6"/>
        <w:tabs>
          <w:tab w:val="left" w:pos="0"/>
        </w:tabs>
        <w:ind w:left="-284"/>
        <w:jc w:val="center"/>
        <w:rPr>
          <w:bCs/>
          <w:sz w:val="28"/>
          <w:szCs w:val="28"/>
        </w:rPr>
      </w:pPr>
      <w:r w:rsidRPr="004924A2">
        <w:rPr>
          <w:bCs/>
          <w:sz w:val="28"/>
          <w:szCs w:val="28"/>
        </w:rPr>
        <w:t>***</w:t>
      </w:r>
    </w:p>
    <w:p w14:paraId="4E1F62AC" w14:textId="77777777" w:rsidR="0041783F" w:rsidRPr="004924A2" w:rsidRDefault="0041783F" w:rsidP="0041783F">
      <w:pPr>
        <w:pStyle w:val="a6"/>
        <w:tabs>
          <w:tab w:val="left" w:pos="0"/>
        </w:tabs>
        <w:ind w:left="-284"/>
        <w:jc w:val="center"/>
        <w:rPr>
          <w:bCs/>
          <w:sz w:val="28"/>
          <w:szCs w:val="28"/>
        </w:rPr>
      </w:pPr>
    </w:p>
    <w:p w14:paraId="2519445E"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Во Владикавказе прошла встреча с казачьей молодежью</w:t>
      </w:r>
      <w:r w:rsidRPr="004924A2">
        <w:rPr>
          <w:bCs/>
          <w:sz w:val="28"/>
          <w:szCs w:val="28"/>
        </w:rPr>
        <w:t xml:space="preserve"> : [в актовом зале Владикавказского ПУ №5 по инициативе Северо-Осетинского отделения Союза Казаков-Воинов России и Зарубежья и отдела по работе с казачьими обществами Республиканского Дома дружбы народов]</w:t>
      </w:r>
      <w:r>
        <w:rPr>
          <w:bCs/>
          <w:sz w:val="28"/>
          <w:szCs w:val="28"/>
        </w:rPr>
        <w:t xml:space="preserve"> // </w:t>
      </w:r>
      <w:r w:rsidRPr="004924A2">
        <w:rPr>
          <w:bCs/>
          <w:sz w:val="28"/>
          <w:szCs w:val="28"/>
        </w:rPr>
        <w:t>Терский казак. – 2021. – Янв.-Март(№1). – С. 7.</w:t>
      </w:r>
    </w:p>
    <w:p w14:paraId="5560827E"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Вячеслав Битаров </w:t>
      </w:r>
      <w:r w:rsidRPr="004924A2">
        <w:rPr>
          <w:bCs/>
          <w:sz w:val="28"/>
          <w:szCs w:val="28"/>
        </w:rPr>
        <w:t>провел рабочую встречу с атаманом Терского казачьего общества Виталием Кузнецовым</w:t>
      </w:r>
      <w:r>
        <w:rPr>
          <w:b/>
          <w:sz w:val="28"/>
          <w:szCs w:val="28"/>
        </w:rPr>
        <w:t xml:space="preserve"> // </w:t>
      </w:r>
      <w:r w:rsidRPr="004924A2">
        <w:rPr>
          <w:bCs/>
          <w:sz w:val="28"/>
          <w:szCs w:val="28"/>
        </w:rPr>
        <w:t>Терский казак. – 2021. – Янв.-Март (№1). – С. 3.</w:t>
      </w:r>
    </w:p>
    <w:p w14:paraId="727B0C63"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Кузнецов, В.</w:t>
      </w:r>
      <w:r w:rsidRPr="004924A2">
        <w:rPr>
          <w:bCs/>
          <w:sz w:val="28"/>
          <w:szCs w:val="28"/>
        </w:rPr>
        <w:t xml:space="preserve"> Виталий Кузнецов: «Мы вместе, мы едины» : [об организации исполнения Стратегии государственной политики РФ в отношении российского казачества на 2021-2030 годы : беседа с помощником полномочного представителя Президента России в Северо-Кавказском федеральном округе]</w:t>
      </w:r>
      <w:r>
        <w:rPr>
          <w:bCs/>
          <w:sz w:val="28"/>
          <w:szCs w:val="28"/>
        </w:rPr>
        <w:t xml:space="preserve"> // </w:t>
      </w:r>
      <w:r w:rsidRPr="004924A2">
        <w:rPr>
          <w:bCs/>
          <w:sz w:val="28"/>
          <w:szCs w:val="28"/>
        </w:rPr>
        <w:t>Терский казак. – 2021. – Янв.-Март (№1). – С. 3.</w:t>
      </w:r>
    </w:p>
    <w:p w14:paraId="75973264"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Научная конференция </w:t>
      </w:r>
      <w:r w:rsidRPr="00780E44">
        <w:rPr>
          <w:sz w:val="28"/>
          <w:szCs w:val="28"/>
        </w:rPr>
        <w:t>«Терское казачество: прошлое, настоящее и</w:t>
      </w:r>
      <w:r w:rsidRPr="00780E44">
        <w:rPr>
          <w:bCs/>
          <w:sz w:val="28"/>
          <w:szCs w:val="28"/>
        </w:rPr>
        <w:t xml:space="preserve"> </w:t>
      </w:r>
      <w:r w:rsidRPr="00780E44">
        <w:rPr>
          <w:sz w:val="28"/>
          <w:szCs w:val="28"/>
        </w:rPr>
        <w:t>будущее»</w:t>
      </w:r>
      <w:r w:rsidRPr="004924A2">
        <w:rPr>
          <w:bCs/>
          <w:sz w:val="28"/>
          <w:szCs w:val="28"/>
        </w:rPr>
        <w:t xml:space="preserve"> : [о работе конференции, в ходе которой была презентация шестого тома Терского сборника, изданного в этом году]</w:t>
      </w:r>
      <w:r>
        <w:rPr>
          <w:bCs/>
          <w:sz w:val="28"/>
          <w:szCs w:val="28"/>
        </w:rPr>
        <w:t xml:space="preserve"> // </w:t>
      </w:r>
      <w:r w:rsidRPr="004924A2">
        <w:rPr>
          <w:bCs/>
          <w:sz w:val="28"/>
          <w:szCs w:val="28"/>
        </w:rPr>
        <w:t>Терский казак. – 2021. – Янв.-Март (№1). – С. 1-2.</w:t>
      </w:r>
    </w:p>
    <w:p w14:paraId="44750D0E" w14:textId="77777777" w:rsidR="0041783F" w:rsidRPr="004924A2" w:rsidRDefault="0041783F" w:rsidP="0041783F">
      <w:pPr>
        <w:pStyle w:val="a6"/>
        <w:tabs>
          <w:tab w:val="left" w:pos="0"/>
        </w:tabs>
        <w:ind w:left="-284"/>
        <w:jc w:val="center"/>
        <w:rPr>
          <w:bCs/>
          <w:sz w:val="28"/>
          <w:szCs w:val="28"/>
        </w:rPr>
      </w:pPr>
    </w:p>
    <w:p w14:paraId="5982AD1F" w14:textId="77777777" w:rsidR="0041783F" w:rsidRPr="00854D3C" w:rsidRDefault="0041783F" w:rsidP="0041783F">
      <w:pPr>
        <w:spacing w:after="160"/>
        <w:ind w:left="-284"/>
        <w:jc w:val="center"/>
        <w:rPr>
          <w:b/>
          <w:bCs/>
          <w:sz w:val="28"/>
          <w:szCs w:val="28"/>
        </w:rPr>
      </w:pPr>
    </w:p>
    <w:p w14:paraId="053872B4" w14:textId="77777777" w:rsidR="0041783F" w:rsidRPr="00780E44" w:rsidRDefault="0041783F" w:rsidP="0041783F">
      <w:pPr>
        <w:spacing w:after="160"/>
        <w:ind w:left="-284"/>
        <w:jc w:val="center"/>
        <w:rPr>
          <w:b/>
          <w:bCs/>
          <w:sz w:val="28"/>
          <w:szCs w:val="28"/>
        </w:rPr>
      </w:pPr>
      <w:r w:rsidRPr="00AF6E10">
        <w:rPr>
          <w:b/>
          <w:bCs/>
          <w:sz w:val="28"/>
          <w:szCs w:val="28"/>
        </w:rPr>
        <w:t>069</w:t>
      </w:r>
      <w:r>
        <w:rPr>
          <w:b/>
          <w:bCs/>
          <w:sz w:val="28"/>
          <w:szCs w:val="28"/>
        </w:rPr>
        <w:t xml:space="preserve"> Музеи</w:t>
      </w:r>
    </w:p>
    <w:p w14:paraId="61952134" w14:textId="77777777" w:rsidR="0041783F" w:rsidRPr="00534190" w:rsidRDefault="0041783F" w:rsidP="0041783F">
      <w:pPr>
        <w:pStyle w:val="a6"/>
        <w:numPr>
          <w:ilvl w:val="0"/>
          <w:numId w:val="4"/>
        </w:numPr>
        <w:ind w:left="-284" w:firstLine="0"/>
        <w:jc w:val="both"/>
        <w:rPr>
          <w:rFonts w:eastAsiaTheme="minorEastAsia"/>
          <w:b/>
          <w:bCs/>
          <w:sz w:val="28"/>
          <w:szCs w:val="28"/>
        </w:rPr>
      </w:pPr>
      <w:r>
        <w:rPr>
          <w:b/>
          <w:bCs/>
          <w:sz w:val="28"/>
          <w:szCs w:val="28"/>
        </w:rPr>
        <w:t>Бериева, К.</w:t>
      </w:r>
      <w:r>
        <w:rPr>
          <w:sz w:val="28"/>
          <w:szCs w:val="28"/>
        </w:rPr>
        <w:t xml:space="preserve"> Знаковый объект : [о работах по воссозданию исторического облика фасада филиала Национального музея РСО-А Музея осетинской литературы имени Коста Хетагурова] / Кристина Бериева //  Владикавказ. – 2021. – 13 февр. – С. 4.</w:t>
      </w:r>
    </w:p>
    <w:p w14:paraId="3127C279"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Музейтæм – лæвар </w:t>
      </w:r>
      <w:r w:rsidRPr="00D63BC7">
        <w:rPr>
          <w:sz w:val="28"/>
          <w:szCs w:val="28"/>
        </w:rPr>
        <w:t>// Рæстдзинад. – 2021. – 1 дек. – С. 1.</w:t>
      </w:r>
    </w:p>
    <w:p w14:paraId="5D5C7C17" w14:textId="77777777" w:rsidR="0041783F" w:rsidRPr="00D63BC7" w:rsidRDefault="0041783F" w:rsidP="0041783F">
      <w:pPr>
        <w:pStyle w:val="a6"/>
        <w:tabs>
          <w:tab w:val="left" w:pos="0"/>
        </w:tabs>
        <w:ind w:left="-284"/>
        <w:jc w:val="both"/>
        <w:rPr>
          <w:sz w:val="28"/>
          <w:szCs w:val="28"/>
        </w:rPr>
      </w:pPr>
      <w:r w:rsidRPr="00D63BC7">
        <w:rPr>
          <w:sz w:val="28"/>
          <w:szCs w:val="28"/>
        </w:rPr>
        <w:t>Бесплатно – в музеи [РСО-А смогут пойти учащиеся для ознакомления с культурным наследием республики].</w:t>
      </w:r>
    </w:p>
    <w:p w14:paraId="401159EB"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Бетрозов, А.Т.</w:t>
      </w:r>
      <w:r w:rsidRPr="00D63BC7">
        <w:rPr>
          <w:bCs/>
          <w:sz w:val="28"/>
          <w:szCs w:val="28"/>
        </w:rPr>
        <w:t xml:space="preserve"> Сельский музей больше, чем музей  : [беседа с талантливым организатором частного музея в с. Лескен Асланбеком Тазеевичем Бетрозовым / записал М. Бетрозов] // Ирæф (Ираф). – 2021. – 25 нояб. – С. 3.</w:t>
      </w:r>
    </w:p>
    <w:p w14:paraId="74B364DC" w14:textId="77777777" w:rsidR="0041783F" w:rsidRPr="00534190"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Бетрозов, А. </w:t>
      </w:r>
      <w:r w:rsidRPr="00D63BC7">
        <w:rPr>
          <w:bCs/>
          <w:sz w:val="28"/>
          <w:szCs w:val="28"/>
        </w:rPr>
        <w:t>Музей – храм человеческой памяти : [беседа с директором частного музея в с. Лескен Асланбеком Бетрозовым / записала М. Хоцаонова] // Слово. – 2021. – 14 дек. – С. 7.</w:t>
      </w:r>
    </w:p>
    <w:p w14:paraId="2131399E"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Будагова, Е.</w:t>
      </w:r>
      <w:r w:rsidRPr="007C41E6">
        <w:rPr>
          <w:sz w:val="28"/>
          <w:szCs w:val="28"/>
        </w:rPr>
        <w:t xml:space="preserve"> Открытия и путешеств</w:t>
      </w:r>
      <w:r>
        <w:rPr>
          <w:sz w:val="28"/>
          <w:szCs w:val="28"/>
        </w:rPr>
        <w:t>ия : [о мероприятии, посвященном</w:t>
      </w:r>
      <w:r w:rsidRPr="007C41E6">
        <w:rPr>
          <w:sz w:val="28"/>
          <w:szCs w:val="28"/>
        </w:rPr>
        <w:t xml:space="preserve"> 145-летию российского путешественника, антрополога, этнографа Н. Миклухо-Маклая в отделе природы Национального музея РСО-А : рассказывает заведующая отделом природы Е. Будагова </w:t>
      </w:r>
      <w:r w:rsidRPr="007C41E6">
        <w:rPr>
          <w:rFonts w:eastAsia="SimSun"/>
          <w:sz w:val="28"/>
          <w:szCs w:val="28"/>
          <w:lang w:eastAsia="zh-CN" w:bidi="hi-IN"/>
        </w:rPr>
        <w:t>/ записала Ю. Дарчиева</w:t>
      </w:r>
      <w:r w:rsidRPr="007C41E6">
        <w:rPr>
          <w:sz w:val="28"/>
          <w:szCs w:val="28"/>
        </w:rPr>
        <w:t>] // Северная Осетия. – 2021. – 20 июля. – С. 4.</w:t>
      </w:r>
    </w:p>
    <w:p w14:paraId="787C393D"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Габуев, А. </w:t>
      </w:r>
      <w:r w:rsidRPr="00D63BC7">
        <w:rPr>
          <w:bCs/>
          <w:sz w:val="28"/>
          <w:szCs w:val="28"/>
        </w:rPr>
        <w:t>Музеи станут бесплатными для школьников [Северной Осетии] / Артур Габуев // Слово. – 2021. – 1 окт. – С. 1.</w:t>
      </w:r>
    </w:p>
    <w:p w14:paraId="50ACC701" w14:textId="77777777" w:rsidR="0041783F" w:rsidRPr="00534190" w:rsidRDefault="0041783F" w:rsidP="0041783F">
      <w:pPr>
        <w:pStyle w:val="a6"/>
        <w:numPr>
          <w:ilvl w:val="0"/>
          <w:numId w:val="4"/>
        </w:numPr>
        <w:ind w:left="-284" w:firstLine="0"/>
        <w:jc w:val="both"/>
        <w:rPr>
          <w:rFonts w:eastAsiaTheme="minorEastAsia"/>
          <w:b/>
          <w:bCs/>
          <w:sz w:val="28"/>
          <w:szCs w:val="28"/>
        </w:rPr>
      </w:pPr>
    </w:p>
    <w:p w14:paraId="0F5B564C"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Дарчиева, Ю.</w:t>
      </w:r>
      <w:r w:rsidRPr="004924A2">
        <w:rPr>
          <w:bCs/>
          <w:sz w:val="28"/>
          <w:szCs w:val="28"/>
        </w:rPr>
        <w:t xml:space="preserve"> Владикавказ в 3</w:t>
      </w:r>
      <w:r w:rsidRPr="004924A2">
        <w:rPr>
          <w:bCs/>
          <w:sz w:val="28"/>
          <w:szCs w:val="28"/>
          <w:lang w:val="en-US"/>
        </w:rPr>
        <w:t>D</w:t>
      </w:r>
      <w:r w:rsidRPr="004924A2">
        <w:rPr>
          <w:bCs/>
          <w:sz w:val="28"/>
          <w:szCs w:val="28"/>
        </w:rPr>
        <w:t xml:space="preserve"> : [об открытии в Музее истории г. Владикавказа тематической выставки «Владикавказ : от стерео к 3</w:t>
      </w:r>
      <w:r w:rsidRPr="004924A2">
        <w:rPr>
          <w:bCs/>
          <w:sz w:val="28"/>
          <w:szCs w:val="28"/>
          <w:lang w:val="en-US"/>
        </w:rPr>
        <w:t>D</w:t>
      </w:r>
      <w:r>
        <w:rPr>
          <w:bCs/>
          <w:sz w:val="28"/>
          <w:szCs w:val="28"/>
        </w:rPr>
        <w:t>», посвященной</w:t>
      </w:r>
      <w:r w:rsidRPr="004924A2">
        <w:rPr>
          <w:bCs/>
          <w:sz w:val="28"/>
          <w:szCs w:val="28"/>
        </w:rPr>
        <w:t xml:space="preserve"> развитию искусства стереографии в Северной Осетии с момента его зарождения до настоящего времени] / Юлия Дарчиева</w:t>
      </w:r>
      <w:r>
        <w:rPr>
          <w:bCs/>
          <w:sz w:val="28"/>
          <w:szCs w:val="28"/>
        </w:rPr>
        <w:t xml:space="preserve"> // </w:t>
      </w:r>
      <w:r w:rsidRPr="004924A2">
        <w:rPr>
          <w:bCs/>
          <w:sz w:val="28"/>
          <w:szCs w:val="28"/>
        </w:rPr>
        <w:t>Северная Осетия. – 2021. – 2 апр. – С. 4.</w:t>
      </w:r>
    </w:p>
    <w:p w14:paraId="3E0A486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Дарчиева, Ю. </w:t>
      </w:r>
      <w:r w:rsidRPr="004924A2">
        <w:rPr>
          <w:sz w:val="28"/>
          <w:szCs w:val="28"/>
        </w:rPr>
        <w:t>Ночь в музее : [в Северной Осетии прошла очередная международная культурно-образовательная акция на тему «Больше, чем музей»]  / Юлия Дарчиева</w:t>
      </w:r>
      <w:r>
        <w:rPr>
          <w:sz w:val="28"/>
          <w:szCs w:val="28"/>
        </w:rPr>
        <w:t xml:space="preserve"> //  </w:t>
      </w:r>
      <w:r w:rsidRPr="004924A2">
        <w:rPr>
          <w:sz w:val="28"/>
          <w:szCs w:val="28"/>
        </w:rPr>
        <w:t>Северная Осетия. – 2021. – 18 мая. – С. 4.</w:t>
      </w:r>
    </w:p>
    <w:p w14:paraId="2B893486"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Дарчиева, Ю.</w:t>
      </w:r>
      <w:r w:rsidRPr="004924A2">
        <w:rPr>
          <w:sz w:val="28"/>
          <w:szCs w:val="28"/>
        </w:rPr>
        <w:t xml:space="preserve"> Прикоснуться к эпохе : [Национальный музей РСО-Алания совместно с Центром военно-патриотического воспитания молодежи провели мероприятие «Война. Победа. Память», посвященное 76-й годовщине Великой Победы] / Юлия Дарчиева</w:t>
      </w:r>
      <w:r>
        <w:rPr>
          <w:sz w:val="28"/>
          <w:szCs w:val="28"/>
        </w:rPr>
        <w:t xml:space="preserve"> //  </w:t>
      </w:r>
      <w:r w:rsidRPr="004924A2">
        <w:rPr>
          <w:sz w:val="28"/>
          <w:szCs w:val="28"/>
        </w:rPr>
        <w:t>Северная Осетия. – 2021. – 13 мая. – С. 3.</w:t>
      </w:r>
    </w:p>
    <w:p w14:paraId="49B0B1A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Дарчиева, Ю. </w:t>
      </w:r>
      <w:r w:rsidRPr="007C41E6">
        <w:rPr>
          <w:bCs/>
          <w:sz w:val="28"/>
          <w:szCs w:val="28"/>
        </w:rPr>
        <w:t>С любовью к Кавказу : [об открытии в выставочном зале Национального музея РСО-А фотовыставки «Григорий Гагарин. Певец Кавказа», организованн</w:t>
      </w:r>
      <w:r>
        <w:rPr>
          <w:bCs/>
          <w:sz w:val="28"/>
          <w:szCs w:val="28"/>
        </w:rPr>
        <w:t>о</w:t>
      </w:r>
      <w:r w:rsidRPr="007C41E6">
        <w:rPr>
          <w:bCs/>
          <w:sz w:val="28"/>
          <w:szCs w:val="28"/>
        </w:rPr>
        <w:t xml:space="preserve">й Дербентским государственным историко-архитектурным и археологическим музеем-заповедником] / Юлия Дарчиева </w:t>
      </w:r>
      <w:r w:rsidRPr="007C41E6">
        <w:rPr>
          <w:sz w:val="28"/>
          <w:szCs w:val="28"/>
        </w:rPr>
        <w:t>// Северная Осетия. – 2021. – 3 июля. – С. 8.</w:t>
      </w:r>
    </w:p>
    <w:p w14:paraId="1A9B22C4"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Дзиуаты, А.</w:t>
      </w:r>
      <w:r w:rsidRPr="00D63BC7">
        <w:rPr>
          <w:sz w:val="28"/>
          <w:szCs w:val="28"/>
        </w:rPr>
        <w:t xml:space="preserve"> Музей – Комсомольскы / Дзиуаты Анжелæ </w:t>
      </w:r>
      <w:r w:rsidRPr="00D63BC7">
        <w:rPr>
          <w:rFonts w:eastAsia="SimSun"/>
          <w:sz w:val="28"/>
          <w:szCs w:val="28"/>
          <w:lang w:eastAsia="zh-CN" w:bidi="hi-IN"/>
        </w:rPr>
        <w:t>// Рæстдзинад. – 2021. – 2 окт. – Ф. 2.</w:t>
      </w:r>
    </w:p>
    <w:p w14:paraId="4C91724C" w14:textId="77777777" w:rsidR="0041783F" w:rsidRDefault="0041783F" w:rsidP="0041783F">
      <w:pPr>
        <w:pStyle w:val="a6"/>
        <w:ind w:left="-284"/>
        <w:jc w:val="both"/>
        <w:rPr>
          <w:sz w:val="28"/>
          <w:szCs w:val="28"/>
        </w:rPr>
      </w:pPr>
      <w:r w:rsidRPr="00D63BC7">
        <w:rPr>
          <w:sz w:val="28"/>
          <w:szCs w:val="28"/>
        </w:rPr>
        <w:t>Дзиова, А. Музей в с. Комсомольском</w:t>
      </w:r>
      <w:r>
        <w:rPr>
          <w:sz w:val="28"/>
          <w:szCs w:val="28"/>
        </w:rPr>
        <w:t xml:space="preserve"> :</w:t>
      </w:r>
      <w:r w:rsidRPr="00D63BC7">
        <w:rPr>
          <w:sz w:val="28"/>
          <w:szCs w:val="28"/>
        </w:rPr>
        <w:t xml:space="preserve"> [</w:t>
      </w:r>
      <w:r>
        <w:rPr>
          <w:sz w:val="28"/>
          <w:szCs w:val="28"/>
        </w:rPr>
        <w:t>о первом в РСО-А музее</w:t>
      </w:r>
      <w:r w:rsidRPr="00D63BC7">
        <w:rPr>
          <w:sz w:val="28"/>
          <w:szCs w:val="28"/>
        </w:rPr>
        <w:t xml:space="preserve"> «Добрососедства и развития ТОС» имени Елены Шоминой].</w:t>
      </w:r>
    </w:p>
    <w:p w14:paraId="02DAB730" w14:textId="77777777" w:rsidR="0041783F" w:rsidRDefault="0041783F" w:rsidP="0041783F">
      <w:pPr>
        <w:pStyle w:val="a6"/>
        <w:numPr>
          <w:ilvl w:val="0"/>
          <w:numId w:val="4"/>
        </w:numPr>
        <w:ind w:left="-284" w:firstLine="0"/>
        <w:jc w:val="both"/>
        <w:rPr>
          <w:sz w:val="28"/>
          <w:szCs w:val="28"/>
        </w:rPr>
      </w:pPr>
      <w:r>
        <w:rPr>
          <w:b/>
          <w:bCs/>
          <w:sz w:val="28"/>
          <w:szCs w:val="28"/>
        </w:rPr>
        <w:t xml:space="preserve">Есть первые экспонаты! </w:t>
      </w:r>
      <w:r>
        <w:rPr>
          <w:sz w:val="28"/>
          <w:szCs w:val="28"/>
        </w:rPr>
        <w:t xml:space="preserve"> [в Музее казачьей культуры и быта в доме Блашка Гуржибекова] //  Моздокский вестник. – 2021. – 16 февр. – С. 1.</w:t>
      </w:r>
    </w:p>
    <w:p w14:paraId="1BB25D4B" w14:textId="77777777" w:rsidR="0041783F" w:rsidRPr="00D36049" w:rsidRDefault="0041783F" w:rsidP="0041783F">
      <w:pPr>
        <w:pStyle w:val="a6"/>
        <w:numPr>
          <w:ilvl w:val="0"/>
          <w:numId w:val="4"/>
        </w:numPr>
        <w:ind w:left="-284" w:firstLine="0"/>
        <w:jc w:val="both"/>
        <w:rPr>
          <w:b/>
          <w:bCs/>
          <w:sz w:val="28"/>
          <w:szCs w:val="28"/>
        </w:rPr>
      </w:pPr>
      <w:r>
        <w:rPr>
          <w:b/>
          <w:bCs/>
          <w:sz w:val="28"/>
          <w:szCs w:val="28"/>
        </w:rPr>
        <w:t>Караева, Э</w:t>
      </w:r>
      <w:r>
        <w:rPr>
          <w:sz w:val="28"/>
          <w:szCs w:val="28"/>
        </w:rPr>
        <w:t>. Подарок от Изольды Гогичаевой : [о пополнении фондов музея истории, культуры и образования г. Ардона] / Эльвира Караева //  Рухс  (Свет). – 2021. – 4 февр. – С. 2.</w:t>
      </w:r>
    </w:p>
    <w:p w14:paraId="24B1CA36"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«Ночь музеев» </w:t>
      </w:r>
      <w:r w:rsidRPr="004924A2">
        <w:rPr>
          <w:sz w:val="28"/>
          <w:szCs w:val="28"/>
        </w:rPr>
        <w:t>: [прошла в Дигоре, в Историко-мемориальном музее им. Г. Цаголова]</w:t>
      </w:r>
      <w:r>
        <w:rPr>
          <w:sz w:val="28"/>
          <w:szCs w:val="28"/>
        </w:rPr>
        <w:t xml:space="preserve"> // </w:t>
      </w:r>
      <w:r w:rsidRPr="004924A2">
        <w:rPr>
          <w:sz w:val="28"/>
          <w:szCs w:val="28"/>
        </w:rPr>
        <w:t>Дигори хабæрттæ (Вести Дигории). – 2021. – 27 мая. – С. 2.</w:t>
      </w:r>
    </w:p>
    <w:p w14:paraId="53A73A6E" w14:textId="77777777" w:rsidR="0041783F" w:rsidRPr="00534190" w:rsidRDefault="0041783F" w:rsidP="0041783F">
      <w:pPr>
        <w:pStyle w:val="a6"/>
        <w:numPr>
          <w:ilvl w:val="0"/>
          <w:numId w:val="4"/>
        </w:numPr>
        <w:ind w:left="-284" w:firstLine="0"/>
        <w:jc w:val="both"/>
        <w:rPr>
          <w:b/>
          <w:bCs/>
          <w:sz w:val="28"/>
          <w:szCs w:val="28"/>
        </w:rPr>
      </w:pPr>
      <w:r>
        <w:rPr>
          <w:b/>
          <w:bCs/>
          <w:sz w:val="28"/>
          <w:szCs w:val="28"/>
        </w:rPr>
        <w:t>Сланова, Ю</w:t>
      </w:r>
      <w:r>
        <w:rPr>
          <w:sz w:val="28"/>
          <w:szCs w:val="28"/>
        </w:rPr>
        <w:t>. Встречаем Год Быка : [в отделе природы Национального музея РСО-А в преддверии Нового года по Восточному календарю прошла выставка, посвященная Году Быка] / Юлия Сланова //  Северная Осетия. – 2021. – 13 февр. – С. 16.</w:t>
      </w:r>
    </w:p>
    <w:p w14:paraId="51796C5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Сланова, Ю. </w:t>
      </w:r>
      <w:r w:rsidRPr="00D63BC7">
        <w:rPr>
          <w:bCs/>
          <w:sz w:val="28"/>
          <w:szCs w:val="28"/>
        </w:rPr>
        <w:t xml:space="preserve">Елки могут быть и без… иголок : [в Национальном музее РСО-А состоялось открытие выставочного проекта «Елки без иголки»] / Ю. Сланова </w:t>
      </w:r>
      <w:r w:rsidRPr="00D63BC7">
        <w:rPr>
          <w:sz w:val="28"/>
          <w:szCs w:val="28"/>
        </w:rPr>
        <w:t>// Северная Осетия. – 2021. – 25 дек. – С. 16.</w:t>
      </w:r>
    </w:p>
    <w:p w14:paraId="3A3F4D42" w14:textId="77777777" w:rsidR="0041783F" w:rsidRPr="00534190"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Соколова, Л. </w:t>
      </w:r>
      <w:r w:rsidRPr="00D63BC7">
        <w:rPr>
          <w:rFonts w:ascii="Times New Roman" w:hAnsi="Times New Roman"/>
          <w:b w:val="0"/>
          <w:bCs w:val="0"/>
          <w:sz w:val="28"/>
          <w:szCs w:val="28"/>
        </w:rPr>
        <w:t>В дар музею – память о предках : [о пополненных экспонатах  фонда Моздокского музея краеведения в 2021 г. и их дарителях] / Л. Соколова // Моздокский вестник. – 2021. – 25 дек. – С. 2.</w:t>
      </w:r>
    </w:p>
    <w:p w14:paraId="2983A12A" w14:textId="77777777" w:rsidR="0041783F" w:rsidRPr="00534190" w:rsidRDefault="0041783F" w:rsidP="0041783F">
      <w:pPr>
        <w:pStyle w:val="a6"/>
        <w:numPr>
          <w:ilvl w:val="0"/>
          <w:numId w:val="4"/>
        </w:numPr>
        <w:ind w:left="-284" w:firstLine="0"/>
        <w:jc w:val="both"/>
        <w:rPr>
          <w:b/>
          <w:bCs/>
          <w:sz w:val="28"/>
          <w:szCs w:val="28"/>
        </w:rPr>
      </w:pPr>
      <w:r>
        <w:rPr>
          <w:b/>
          <w:bCs/>
          <w:sz w:val="28"/>
          <w:szCs w:val="28"/>
        </w:rPr>
        <w:t>Соколова, Л</w:t>
      </w:r>
      <w:r>
        <w:rPr>
          <w:sz w:val="28"/>
          <w:szCs w:val="28"/>
        </w:rPr>
        <w:t>. Место, где встречаются настоящее и прошлое : [о пополнении фондов Краеведческого музея г. Моздока] / Л. Соколова //  Моздокский вестник. – 2021. – 25 февр. – С. 2.</w:t>
      </w:r>
    </w:p>
    <w:p w14:paraId="39CA86F9"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Сохиева, Л.</w:t>
      </w:r>
      <w:r w:rsidRPr="007C41E6">
        <w:rPr>
          <w:sz w:val="28"/>
          <w:szCs w:val="28"/>
        </w:rPr>
        <w:t xml:space="preserve"> Истории бесценные страницы : [о пополнении фондов одного из республиканских музеев раритетами из частной коллекции, относящимися к советскому военачальнику, генералу армии, дважды Герою Советского Союза, Герою Монг</w:t>
      </w:r>
      <w:r>
        <w:rPr>
          <w:sz w:val="28"/>
          <w:szCs w:val="28"/>
        </w:rPr>
        <w:t>ольской Народной Республики Исса</w:t>
      </w:r>
      <w:r w:rsidRPr="007C41E6">
        <w:rPr>
          <w:sz w:val="28"/>
          <w:szCs w:val="28"/>
        </w:rPr>
        <w:t xml:space="preserve"> Плиеву : беседа с заслуженным работником культуры РСО-А Ларисой Сохиевой / записала Тамара Бунтури] // Владикавказ. – 2021. – 17 авг. – С. 1, 4.</w:t>
      </w:r>
    </w:p>
    <w:p w14:paraId="29A8D992" w14:textId="77777777" w:rsidR="0041783F" w:rsidRPr="00534190"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Тезиева, М. «</w:t>
      </w:r>
      <w:r w:rsidRPr="007C41E6">
        <w:rPr>
          <w:bCs/>
          <w:sz w:val="28"/>
          <w:szCs w:val="28"/>
        </w:rPr>
        <w:t>Григорий Гагарин – певец Кавказа» : [об открытии выставки Дербентского музея-заповедника</w:t>
      </w:r>
      <w:r>
        <w:rPr>
          <w:bCs/>
          <w:sz w:val="28"/>
          <w:szCs w:val="28"/>
        </w:rPr>
        <w:t xml:space="preserve"> </w:t>
      </w:r>
      <w:r w:rsidRPr="007C41E6">
        <w:rPr>
          <w:bCs/>
          <w:sz w:val="28"/>
          <w:szCs w:val="28"/>
        </w:rPr>
        <w:t>«Григорий Гагарин – певец Кавказа» в выставочном зале Национального музея РСО-А] / Мадина Тезиева // Владикавказ. – 2021. – 3 июля. – С. 4 : фото.</w:t>
      </w:r>
    </w:p>
    <w:p w14:paraId="4DAF8B1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Цуциев, А.</w:t>
      </w:r>
      <w:r w:rsidRPr="00D63BC7">
        <w:rPr>
          <w:bCs/>
          <w:sz w:val="28"/>
          <w:szCs w:val="28"/>
        </w:rPr>
        <w:t xml:space="preserve"> Стал настоящим символом Нацмузея : [памяти  научного сотрудника, археолога Национального музея, заслуженного работника культуры РСО-А и России Э. Кантемирова] / Аслан Цуциев </w:t>
      </w:r>
      <w:r w:rsidRPr="00D63BC7">
        <w:rPr>
          <w:sz w:val="28"/>
          <w:szCs w:val="28"/>
        </w:rPr>
        <w:t>// Северная Осетия. – 2021. – 4 дек. – С. 7.</w:t>
      </w:r>
    </w:p>
    <w:p w14:paraId="627784AF" w14:textId="77777777" w:rsidR="0041783F" w:rsidRPr="00D36049" w:rsidRDefault="0041783F" w:rsidP="0041783F">
      <w:pPr>
        <w:pStyle w:val="a6"/>
        <w:numPr>
          <w:ilvl w:val="0"/>
          <w:numId w:val="4"/>
        </w:numPr>
        <w:ind w:left="-284" w:firstLine="0"/>
        <w:jc w:val="both"/>
        <w:rPr>
          <w:rFonts w:eastAsiaTheme="minorEastAsia"/>
          <w:b/>
          <w:bCs/>
          <w:sz w:val="28"/>
          <w:szCs w:val="28"/>
        </w:rPr>
      </w:pPr>
      <w:r>
        <w:rPr>
          <w:b/>
          <w:bCs/>
          <w:sz w:val="28"/>
          <w:szCs w:val="28"/>
        </w:rPr>
        <w:t>Чельдиева, С.</w:t>
      </w:r>
      <w:r>
        <w:rPr>
          <w:sz w:val="28"/>
          <w:szCs w:val="28"/>
        </w:rPr>
        <w:t xml:space="preserve"> Наше бесценное национальное достояние : [к 50-летию Музея краеведения г. Моздока] / С. Чельдиева //  Моздокский вестник. – 2021. – 26 янв.</w:t>
      </w:r>
    </w:p>
    <w:p w14:paraId="1E2A2889"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Чельдиева, С</w:t>
      </w:r>
      <w:r w:rsidRPr="004924A2">
        <w:rPr>
          <w:sz w:val="28"/>
          <w:szCs w:val="28"/>
        </w:rPr>
        <w:t xml:space="preserve">. Самое время для посещения музея : [о прошедшей международной акции «Ночь музеев» : рассказывает директор Моздокского филиала </w:t>
      </w:r>
      <w:r>
        <w:rPr>
          <w:sz w:val="28"/>
          <w:szCs w:val="28"/>
        </w:rPr>
        <w:t>М</w:t>
      </w:r>
      <w:r w:rsidRPr="004924A2">
        <w:rPr>
          <w:sz w:val="28"/>
          <w:szCs w:val="28"/>
        </w:rPr>
        <w:t>узея краеведения С. Чельдиева / записала Ю. Юрова]</w:t>
      </w:r>
      <w:r>
        <w:rPr>
          <w:sz w:val="28"/>
          <w:szCs w:val="28"/>
        </w:rPr>
        <w:t xml:space="preserve"> // </w:t>
      </w:r>
      <w:r w:rsidRPr="004924A2">
        <w:rPr>
          <w:sz w:val="28"/>
          <w:szCs w:val="28"/>
        </w:rPr>
        <w:t>Моздокский вестник. – 2021. – 27 мая. – С. 3.</w:t>
      </w:r>
    </w:p>
    <w:p w14:paraId="5261C604" w14:textId="77777777" w:rsidR="0041783F" w:rsidRPr="00534190"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Шеходанова, Т. </w:t>
      </w:r>
      <w:r w:rsidRPr="00D63BC7">
        <w:rPr>
          <w:bCs/>
          <w:sz w:val="28"/>
          <w:szCs w:val="28"/>
        </w:rPr>
        <w:t xml:space="preserve">Куклы бывают разные... : [президент Международного объединения авторов кукол, член Британской кукольной ассоциации и Национального американского института художников-кукольников С. Пчельникова в Национальном музее РСО-А </w:t>
      </w:r>
      <w:r>
        <w:rPr>
          <w:bCs/>
          <w:sz w:val="28"/>
          <w:szCs w:val="28"/>
        </w:rPr>
        <w:t xml:space="preserve">посетила </w:t>
      </w:r>
      <w:r w:rsidRPr="00D63BC7">
        <w:rPr>
          <w:bCs/>
          <w:sz w:val="28"/>
          <w:szCs w:val="28"/>
        </w:rPr>
        <w:t xml:space="preserve">выставку «Царские куклы»] / Татьяна Шеходанова </w:t>
      </w:r>
      <w:r w:rsidRPr="00D63BC7">
        <w:rPr>
          <w:sz w:val="28"/>
          <w:szCs w:val="28"/>
        </w:rPr>
        <w:t>// Северная Осетия. – 2021. – 28 окт. – С. 4.</w:t>
      </w:r>
    </w:p>
    <w:p w14:paraId="0BF674C7" w14:textId="77777777" w:rsidR="0041783F" w:rsidRDefault="0041783F" w:rsidP="0041783F">
      <w:pPr>
        <w:pStyle w:val="a6"/>
        <w:ind w:left="-284"/>
        <w:jc w:val="both"/>
        <w:rPr>
          <w:rFonts w:eastAsiaTheme="minorEastAsia"/>
          <w:b/>
          <w:bCs/>
          <w:sz w:val="28"/>
          <w:szCs w:val="28"/>
        </w:rPr>
      </w:pPr>
    </w:p>
    <w:p w14:paraId="08EAAA4C" w14:textId="77777777" w:rsidR="0041783F" w:rsidRDefault="0041783F" w:rsidP="0041783F">
      <w:pPr>
        <w:spacing w:line="276" w:lineRule="auto"/>
        <w:ind w:left="-284"/>
        <w:jc w:val="both"/>
        <w:rPr>
          <w:sz w:val="28"/>
          <w:szCs w:val="28"/>
        </w:rPr>
      </w:pPr>
    </w:p>
    <w:p w14:paraId="2D93DB56" w14:textId="77777777" w:rsidR="0041783F" w:rsidRDefault="0041783F" w:rsidP="0041783F">
      <w:pPr>
        <w:spacing w:line="276" w:lineRule="auto"/>
        <w:ind w:left="-284"/>
        <w:jc w:val="center"/>
        <w:rPr>
          <w:b/>
          <w:bCs/>
          <w:sz w:val="28"/>
          <w:szCs w:val="28"/>
        </w:rPr>
      </w:pPr>
      <w:r>
        <w:rPr>
          <w:b/>
          <w:bCs/>
          <w:sz w:val="28"/>
          <w:szCs w:val="28"/>
        </w:rPr>
        <w:t>070 Газеты, пресса. Журналистика</w:t>
      </w:r>
    </w:p>
    <w:p w14:paraId="1C522EC9" w14:textId="77777777" w:rsidR="0041783F" w:rsidRDefault="0041783F" w:rsidP="0041783F">
      <w:pPr>
        <w:spacing w:line="276" w:lineRule="auto"/>
        <w:ind w:left="-284"/>
        <w:jc w:val="center"/>
        <w:rPr>
          <w:b/>
          <w:bCs/>
          <w:sz w:val="28"/>
          <w:szCs w:val="28"/>
        </w:rPr>
      </w:pPr>
    </w:p>
    <w:p w14:paraId="17D9A5D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А вы готовы задать вопрос министру иностранных дел?</w:t>
      </w:r>
      <w:r w:rsidRPr="00D63BC7">
        <w:rPr>
          <w:sz w:val="28"/>
          <w:szCs w:val="28"/>
        </w:rPr>
        <w:t xml:space="preserve"> [с форума журналистов «Вся Россия-2021»] / подготовила Л. Базиева // Моздокский вестник. – 2021. – 2 окт. – С. 2.</w:t>
      </w:r>
    </w:p>
    <w:p w14:paraId="13BD0F1E" w14:textId="77777777" w:rsidR="0041783F" w:rsidRPr="007B6AB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Абаев, Г.</w:t>
      </w:r>
      <w:r w:rsidRPr="00D63BC7">
        <w:rPr>
          <w:sz w:val="28"/>
          <w:szCs w:val="28"/>
        </w:rPr>
        <w:t xml:space="preserve"> В Москве прошел Деловой форум СМИ : [о проведении в Москве Делового форума-2021 и конференции «Цифровая трансформация региональных медиа», в рамках которых специальным дипломом в номинации «Главный редактор года» награждена главный редактор газеты «Владикавказ» Алла Хинчагова] / Георгий Абаев // Владикавказ. – 2021. – 2 окт. – С. 1, 4.</w:t>
      </w:r>
    </w:p>
    <w:p w14:paraId="56F9A0BA"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Алборова, Д. </w:t>
      </w:r>
      <w:r w:rsidRPr="007C41E6">
        <w:rPr>
          <w:bCs/>
          <w:sz w:val="28"/>
          <w:szCs w:val="28"/>
        </w:rPr>
        <w:t>Мост дружбы восстановлен : [в Южной Осетии состоялась дружеская встреча коллективов национальных газет «Хурз</w:t>
      </w:r>
      <w:r>
        <w:rPr>
          <w:bCs/>
          <w:sz w:val="28"/>
          <w:szCs w:val="28"/>
        </w:rPr>
        <w:t>æ</w:t>
      </w:r>
      <w:r w:rsidRPr="007C41E6">
        <w:rPr>
          <w:bCs/>
          <w:sz w:val="28"/>
          <w:szCs w:val="28"/>
        </w:rPr>
        <w:t>рин» (Южная Осетия), «Рæстдзинад» и литературного журнала «Мах дуг» (РСО-Алания)] / Диана Алборова // Фидиуæг (Глашатай). – 2021. – 6 июля. – С. 2.</w:t>
      </w:r>
      <w:bookmarkStart w:id="346" w:name="_Hlk71883470"/>
    </w:p>
    <w:p w14:paraId="4197ED91" w14:textId="77777777" w:rsidR="0041783F" w:rsidRPr="000812F5" w:rsidRDefault="0041783F" w:rsidP="0041783F">
      <w:pPr>
        <w:pStyle w:val="a6"/>
        <w:numPr>
          <w:ilvl w:val="0"/>
          <w:numId w:val="4"/>
        </w:numPr>
        <w:tabs>
          <w:tab w:val="left" w:pos="0"/>
        </w:tabs>
        <w:ind w:left="-284" w:firstLine="0"/>
        <w:jc w:val="both"/>
        <w:rPr>
          <w:bCs/>
          <w:sz w:val="28"/>
          <w:szCs w:val="28"/>
        </w:rPr>
      </w:pPr>
      <w:r w:rsidRPr="000812F5">
        <w:rPr>
          <w:b/>
          <w:sz w:val="28"/>
          <w:szCs w:val="28"/>
        </w:rPr>
        <w:t>Анвараты, В</w:t>
      </w:r>
      <w:bookmarkEnd w:id="346"/>
      <w:r w:rsidRPr="000812F5">
        <w:rPr>
          <w:b/>
          <w:sz w:val="28"/>
          <w:szCs w:val="28"/>
        </w:rPr>
        <w:t xml:space="preserve">. </w:t>
      </w:r>
      <w:r w:rsidRPr="000812F5">
        <w:rPr>
          <w:bCs/>
          <w:sz w:val="28"/>
          <w:szCs w:val="28"/>
        </w:rPr>
        <w:t xml:space="preserve">Бӕстон ныхас рауагъдад «Ир» ног чингуытыл / Анвараты Валери // </w:t>
      </w:r>
      <w:r w:rsidRPr="000812F5">
        <w:rPr>
          <w:sz w:val="28"/>
          <w:szCs w:val="28"/>
        </w:rPr>
        <w:t>Рӕстдзинад. – 2021. – 6 май. – Ф. 3.</w:t>
      </w:r>
    </w:p>
    <w:p w14:paraId="7C81A006" w14:textId="77777777" w:rsidR="0041783F" w:rsidRDefault="0041783F" w:rsidP="0041783F">
      <w:pPr>
        <w:pStyle w:val="a6"/>
        <w:tabs>
          <w:tab w:val="left" w:pos="0"/>
        </w:tabs>
        <w:ind w:left="-284"/>
        <w:jc w:val="both"/>
        <w:rPr>
          <w:sz w:val="28"/>
          <w:szCs w:val="28"/>
        </w:rPr>
      </w:pPr>
      <w:r w:rsidRPr="00780E44">
        <w:rPr>
          <w:sz w:val="28"/>
          <w:szCs w:val="28"/>
        </w:rPr>
        <w:t>Анваров, В. Предметный разговор о новых книгах издательства «Ир» [и издательской деятельности в целом состоялся в Национальной Научной библиотеке].</w:t>
      </w:r>
    </w:p>
    <w:p w14:paraId="13E509E8"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Анвараты, В. </w:t>
      </w:r>
      <w:r w:rsidRPr="004924A2">
        <w:rPr>
          <w:bCs/>
          <w:sz w:val="28"/>
          <w:szCs w:val="28"/>
        </w:rPr>
        <w:t>Журнал «Ирӕф» – нӕ иугартдз / Анвараты Валери</w:t>
      </w:r>
      <w:r>
        <w:rPr>
          <w:b/>
          <w:sz w:val="28"/>
          <w:szCs w:val="28"/>
        </w:rPr>
        <w:t xml:space="preserve"> // </w:t>
      </w:r>
      <w:r w:rsidRPr="004924A2">
        <w:rPr>
          <w:bCs/>
          <w:sz w:val="28"/>
          <w:szCs w:val="28"/>
        </w:rPr>
        <w:t>Рӕстдзинад. – 2021. – 20 май. – Ф. 3.</w:t>
      </w:r>
    </w:p>
    <w:p w14:paraId="54B9C958" w14:textId="77777777" w:rsidR="0041783F" w:rsidRPr="007B6ABF" w:rsidRDefault="0041783F" w:rsidP="0041783F">
      <w:pPr>
        <w:pStyle w:val="a6"/>
        <w:tabs>
          <w:tab w:val="left" w:pos="0"/>
        </w:tabs>
        <w:ind w:left="-284"/>
        <w:jc w:val="both"/>
        <w:rPr>
          <w:bCs/>
          <w:sz w:val="28"/>
          <w:szCs w:val="28"/>
        </w:rPr>
      </w:pPr>
      <w:r w:rsidRPr="00780E44">
        <w:rPr>
          <w:bCs/>
          <w:sz w:val="28"/>
          <w:szCs w:val="28"/>
        </w:rPr>
        <w:t>Анваров, В. Центр</w:t>
      </w:r>
      <w:r>
        <w:rPr>
          <w:bCs/>
          <w:sz w:val="28"/>
          <w:szCs w:val="28"/>
        </w:rPr>
        <w:t>,</w:t>
      </w:r>
      <w:r w:rsidRPr="00780E44">
        <w:rPr>
          <w:bCs/>
          <w:sz w:val="28"/>
          <w:szCs w:val="28"/>
        </w:rPr>
        <w:t xml:space="preserve"> объединяющий нас – журнал «Ирӕф» : [о встрече с редакцией журнала «Ирӕф», который празднует свое 30-летие в этом году, в республиканской Юношеской библиотеке им. Гайто Газданова]. </w:t>
      </w:r>
    </w:p>
    <w:p w14:paraId="766E1A6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Андреева Людмила Андреевна</w:t>
      </w:r>
      <w:r w:rsidRPr="00D63BC7">
        <w:rPr>
          <w:sz w:val="28"/>
          <w:szCs w:val="28"/>
        </w:rPr>
        <w:t xml:space="preserve"> [заслуженный работник культуры РСО-А, журналист : 1951-2021 : некролог] // Северная Осетия. – 2021. – 28 дек. – С. 3.</w:t>
      </w:r>
    </w:p>
    <w:p w14:paraId="78F878D3" w14:textId="77777777" w:rsidR="0041783F" w:rsidRPr="007B6ABF" w:rsidRDefault="0041783F" w:rsidP="0041783F">
      <w:pPr>
        <w:pStyle w:val="a6"/>
        <w:numPr>
          <w:ilvl w:val="0"/>
          <w:numId w:val="4"/>
        </w:numPr>
        <w:spacing w:after="200" w:line="276" w:lineRule="auto"/>
        <w:ind w:left="-284" w:firstLine="0"/>
        <w:jc w:val="both"/>
        <w:rPr>
          <w:sz w:val="28"/>
          <w:szCs w:val="28"/>
        </w:rPr>
      </w:pPr>
      <w:r w:rsidRPr="00D63BC7">
        <w:rPr>
          <w:rFonts w:eastAsia="SimSun"/>
          <w:b/>
          <w:bCs/>
          <w:sz w:val="28"/>
          <w:szCs w:val="28"/>
          <w:lang w:eastAsia="zh-CN" w:bidi="hi-IN"/>
        </w:rPr>
        <w:t xml:space="preserve">Байбародова, Т. </w:t>
      </w:r>
      <w:r w:rsidRPr="00D63BC7">
        <w:rPr>
          <w:rFonts w:eastAsia="SimSun"/>
          <w:sz w:val="28"/>
          <w:szCs w:val="28"/>
          <w:lang w:eastAsia="zh-CN" w:bidi="hi-IN"/>
        </w:rPr>
        <w:t xml:space="preserve">Два ярких таланта – в памяти ардонцев : [в Ардонском музее истории, культуры и народного образования прошло мероприятие, посвященное творческой биографии актера, каскадера, режиссера московского театра «Ромэн» Б. А. Кумаллагова и заслуженного работника культуры РСО-А, журналиста, поэта и писателя И. Г. Босиева] / Татьяна Байбародова </w:t>
      </w:r>
      <w:r w:rsidRPr="00D63BC7">
        <w:rPr>
          <w:sz w:val="28"/>
          <w:szCs w:val="28"/>
        </w:rPr>
        <w:t>// Северная Осетия. – 2021. – 20 нояб. – С. 9.</w:t>
      </w:r>
    </w:p>
    <w:p w14:paraId="6F401D87" w14:textId="77777777" w:rsidR="0041783F" w:rsidRPr="007B6ABF"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 xml:space="preserve">Байбародова, Т. </w:t>
      </w:r>
      <w:r w:rsidRPr="007C41E6">
        <w:rPr>
          <w:sz w:val="28"/>
          <w:szCs w:val="28"/>
        </w:rPr>
        <w:t xml:space="preserve">Уроки от коллеги : [к юбилею бывшего собственного корреспондента республиканской газеты «Социалистическая Осетия» Л. Андреевой] / Татьяна Байбародова </w:t>
      </w:r>
      <w:r w:rsidRPr="007C41E6">
        <w:rPr>
          <w:bCs/>
          <w:sz w:val="28"/>
          <w:szCs w:val="28"/>
        </w:rPr>
        <w:t>// Северная Осетия. – 2021. – 22 сент. – С. 3.</w:t>
      </w:r>
    </w:p>
    <w:p w14:paraId="09B9AD05" w14:textId="77777777" w:rsidR="0041783F" w:rsidRDefault="0041783F" w:rsidP="0041783F">
      <w:pPr>
        <w:pStyle w:val="a6"/>
        <w:numPr>
          <w:ilvl w:val="0"/>
          <w:numId w:val="4"/>
        </w:numPr>
        <w:spacing w:after="160" w:line="256" w:lineRule="auto"/>
        <w:ind w:left="-284" w:firstLine="0"/>
        <w:jc w:val="both"/>
        <w:rPr>
          <w:sz w:val="28"/>
          <w:szCs w:val="28"/>
        </w:rPr>
      </w:pPr>
      <w:r w:rsidRPr="000938EE">
        <w:rPr>
          <w:b/>
          <w:bCs/>
          <w:sz w:val="28"/>
          <w:szCs w:val="28"/>
        </w:rPr>
        <w:t>Баликоев, У.</w:t>
      </w:r>
      <w:r w:rsidRPr="000938EE">
        <w:rPr>
          <w:sz w:val="28"/>
          <w:szCs w:val="28"/>
        </w:rPr>
        <w:t xml:space="preserve"> Урузмаг Баликоев: «Вы готовы отдать себя чему-то…? Если да, то только вперед»! : [о том, как стать профессионалом в журналистике : беседа с ведущим телеканала «Осетия-Ирыстон» / записала Алла Гергаулова]</w:t>
      </w:r>
      <w:r>
        <w:rPr>
          <w:sz w:val="28"/>
          <w:szCs w:val="28"/>
        </w:rPr>
        <w:t xml:space="preserve"> //  </w:t>
      </w:r>
      <w:r w:rsidRPr="000938EE">
        <w:rPr>
          <w:sz w:val="28"/>
          <w:szCs w:val="28"/>
        </w:rPr>
        <w:t>Южная Осетия.– 2021.– 30 янв.– С. 5 : фото.</w:t>
      </w:r>
    </w:p>
    <w:p w14:paraId="332F5EB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Бедоева, З.</w:t>
      </w:r>
      <w:r w:rsidRPr="004924A2">
        <w:rPr>
          <w:sz w:val="28"/>
          <w:szCs w:val="28"/>
        </w:rPr>
        <w:t xml:space="preserve"> Пока учатся наставники : [о работе установочной конференции для наставников проекта – руководителей региональных отделений Школы межэт</w:t>
      </w:r>
      <w:r>
        <w:rPr>
          <w:sz w:val="28"/>
          <w:szCs w:val="28"/>
        </w:rPr>
        <w:t>нической журналистики, прошедшей</w:t>
      </w:r>
      <w:r w:rsidRPr="004924A2">
        <w:rPr>
          <w:sz w:val="28"/>
          <w:szCs w:val="28"/>
        </w:rPr>
        <w:t xml:space="preserve"> в Москве]</w:t>
      </w:r>
      <w:r>
        <w:rPr>
          <w:sz w:val="28"/>
          <w:szCs w:val="28"/>
        </w:rPr>
        <w:t xml:space="preserve"> // </w:t>
      </w:r>
      <w:r w:rsidRPr="004924A2">
        <w:rPr>
          <w:sz w:val="28"/>
          <w:szCs w:val="28"/>
        </w:rPr>
        <w:t>Северная Осетия. – 2021. – 25 июня. – С. 3.</w:t>
      </w:r>
    </w:p>
    <w:p w14:paraId="3B51CB1B" w14:textId="77777777" w:rsidR="0041783F" w:rsidRPr="00780E44" w:rsidRDefault="0041783F" w:rsidP="0041783F">
      <w:pPr>
        <w:pStyle w:val="a6"/>
        <w:numPr>
          <w:ilvl w:val="0"/>
          <w:numId w:val="4"/>
        </w:numPr>
        <w:tabs>
          <w:tab w:val="left" w:pos="1080"/>
        </w:tabs>
        <w:spacing w:after="200" w:line="276" w:lineRule="auto"/>
        <w:ind w:left="-284" w:firstLine="0"/>
        <w:jc w:val="both"/>
        <w:rPr>
          <w:b/>
          <w:bCs/>
          <w:sz w:val="28"/>
          <w:szCs w:val="28"/>
        </w:rPr>
      </w:pPr>
      <w:r w:rsidRPr="004924A2">
        <w:rPr>
          <w:b/>
          <w:bCs/>
          <w:sz w:val="28"/>
          <w:szCs w:val="28"/>
        </w:rPr>
        <w:t xml:space="preserve">Бероева, В. </w:t>
      </w:r>
      <w:r w:rsidRPr="004924A2">
        <w:rPr>
          <w:sz w:val="28"/>
          <w:szCs w:val="28"/>
        </w:rPr>
        <w:t>Для тех, кто хочет говорить красиво : [Ирина Бреусова, тренер по ораторскому мастерству из Останкино проведет курсы по технике речи для журналистов Северной Осетии] /  Виктория Бероева</w:t>
      </w:r>
      <w:r>
        <w:rPr>
          <w:sz w:val="28"/>
          <w:szCs w:val="28"/>
        </w:rPr>
        <w:t xml:space="preserve"> // </w:t>
      </w:r>
      <w:r w:rsidRPr="004924A2">
        <w:rPr>
          <w:sz w:val="28"/>
          <w:szCs w:val="28"/>
        </w:rPr>
        <w:t>Слово. – 2021. – 9 апр. – С. 7.</w:t>
      </w:r>
    </w:p>
    <w:p w14:paraId="4BE993DD" w14:textId="77777777" w:rsidR="0041783F" w:rsidRPr="00780E44" w:rsidRDefault="0041783F" w:rsidP="0041783F">
      <w:pPr>
        <w:pStyle w:val="a6"/>
        <w:numPr>
          <w:ilvl w:val="0"/>
          <w:numId w:val="4"/>
        </w:numPr>
        <w:tabs>
          <w:tab w:val="left" w:pos="1080"/>
        </w:tabs>
        <w:spacing w:after="200" w:line="276" w:lineRule="auto"/>
        <w:ind w:left="-284" w:firstLine="0"/>
        <w:jc w:val="both"/>
        <w:rPr>
          <w:b/>
          <w:bCs/>
          <w:sz w:val="28"/>
          <w:szCs w:val="28"/>
        </w:rPr>
      </w:pPr>
      <w:r w:rsidRPr="004924A2">
        <w:rPr>
          <w:b/>
          <w:bCs/>
          <w:sz w:val="28"/>
          <w:szCs w:val="28"/>
        </w:rPr>
        <w:t>Бероева, В</w:t>
      </w:r>
      <w:r w:rsidRPr="004924A2">
        <w:rPr>
          <w:b/>
          <w:bCs/>
          <w:sz w:val="32"/>
          <w:szCs w:val="32"/>
        </w:rPr>
        <w:t xml:space="preserve">. </w:t>
      </w:r>
      <w:r w:rsidRPr="004924A2">
        <w:rPr>
          <w:sz w:val="28"/>
          <w:szCs w:val="28"/>
        </w:rPr>
        <w:t>Золотое перо Алании [новую награду за лучшую журналистскую работу получат журналисты Осетии] / Виктория Бероева</w:t>
      </w:r>
      <w:r>
        <w:rPr>
          <w:sz w:val="28"/>
          <w:szCs w:val="28"/>
        </w:rPr>
        <w:t xml:space="preserve"> // </w:t>
      </w:r>
      <w:r w:rsidRPr="004924A2">
        <w:rPr>
          <w:sz w:val="28"/>
          <w:szCs w:val="28"/>
        </w:rPr>
        <w:t>Слово. – 2021. – 6 апр. – С. 2.</w:t>
      </w:r>
    </w:p>
    <w:p w14:paraId="5ADA62F2" w14:textId="77777777" w:rsidR="0041783F" w:rsidRPr="00780E44" w:rsidRDefault="0041783F" w:rsidP="0041783F">
      <w:pPr>
        <w:pStyle w:val="a6"/>
        <w:numPr>
          <w:ilvl w:val="0"/>
          <w:numId w:val="4"/>
        </w:numPr>
        <w:spacing w:line="276" w:lineRule="auto"/>
        <w:ind w:left="-284" w:firstLine="0"/>
        <w:jc w:val="both"/>
        <w:rPr>
          <w:sz w:val="28"/>
          <w:szCs w:val="28"/>
        </w:rPr>
      </w:pPr>
      <w:r>
        <w:rPr>
          <w:b/>
          <w:bCs/>
          <w:sz w:val="28"/>
          <w:szCs w:val="28"/>
        </w:rPr>
        <w:t xml:space="preserve">Бероева, В. </w:t>
      </w:r>
      <w:r>
        <w:rPr>
          <w:sz w:val="28"/>
          <w:szCs w:val="28"/>
        </w:rPr>
        <w:t>С любовью к слову : [беседа с Викторией Бероевой, студенткой факультета журналистики СОГУ / записала Л. Кенкадзе] //  Слово. – 2021. – 18 марта. – С. 5.</w:t>
      </w:r>
    </w:p>
    <w:p w14:paraId="0712B9B4"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Битаров, В.</w:t>
      </w:r>
      <w:r>
        <w:rPr>
          <w:sz w:val="28"/>
          <w:szCs w:val="28"/>
        </w:rPr>
        <w:t xml:space="preserve"> Вячеслав Битаров: «Ваше слово имеет необыкновенную силу. Это ваш инструмент, а иногда и оружие»: [о награждении лучших журналистов по итогам 2020 г., среди которых бывший редактор газеты «Жизнь Правобережья» Лидия Комаева] //  Жизнь Правобережья. –  2021. – 16 янв. – С. 1.</w:t>
      </w:r>
    </w:p>
    <w:p w14:paraId="746AF56B" w14:textId="77777777" w:rsidR="0041783F" w:rsidRPr="00D36049" w:rsidRDefault="0041783F" w:rsidP="0041783F">
      <w:pPr>
        <w:pStyle w:val="a6"/>
        <w:numPr>
          <w:ilvl w:val="0"/>
          <w:numId w:val="4"/>
        </w:numPr>
        <w:spacing w:line="276" w:lineRule="auto"/>
        <w:ind w:left="-284" w:firstLine="0"/>
        <w:jc w:val="both"/>
        <w:rPr>
          <w:b/>
          <w:bCs/>
          <w:sz w:val="28"/>
          <w:szCs w:val="28"/>
        </w:rPr>
      </w:pPr>
      <w:r>
        <w:rPr>
          <w:b/>
          <w:bCs/>
          <w:sz w:val="28"/>
          <w:szCs w:val="28"/>
        </w:rPr>
        <w:t xml:space="preserve">Битарова, М. </w:t>
      </w:r>
      <w:r>
        <w:rPr>
          <w:sz w:val="28"/>
          <w:szCs w:val="28"/>
        </w:rPr>
        <w:t>На контроле у федерального министерства : [об участии в режиме онлайн в заседании экспертов Общественного совета при Министерстве строительства РФ по итогам работы ЖКХ в 2020 г. : рассказывает главный редактор газеты «Северная Осетия» М. Битарова] //  Северная Осетия. – 2021. – 6 марта. – С. 3.</w:t>
      </w:r>
    </w:p>
    <w:p w14:paraId="4656119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Битарова, М.</w:t>
      </w:r>
      <w:r w:rsidRPr="004924A2">
        <w:rPr>
          <w:sz w:val="28"/>
          <w:szCs w:val="28"/>
        </w:rPr>
        <w:t xml:space="preserve"> Не отрекаются, любя? : [о проблеме цен</w:t>
      </w:r>
      <w:r>
        <w:rPr>
          <w:sz w:val="28"/>
          <w:szCs w:val="28"/>
        </w:rPr>
        <w:t xml:space="preserve"> на подписку</w:t>
      </w:r>
      <w:r w:rsidRPr="004924A2">
        <w:rPr>
          <w:sz w:val="28"/>
          <w:szCs w:val="28"/>
        </w:rPr>
        <w:t xml:space="preserve"> периодических изданий] / Марина Битарова</w:t>
      </w:r>
      <w:r>
        <w:rPr>
          <w:sz w:val="28"/>
          <w:szCs w:val="28"/>
        </w:rPr>
        <w:t xml:space="preserve"> // </w:t>
      </w:r>
      <w:r w:rsidRPr="004924A2">
        <w:rPr>
          <w:sz w:val="28"/>
          <w:szCs w:val="28"/>
        </w:rPr>
        <w:t xml:space="preserve"> Северная Осетия. – 2021. – 8 июня. – С. 2.</w:t>
      </w:r>
    </w:p>
    <w:p w14:paraId="6EECBFB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Бицоев, Б.</w:t>
      </w:r>
      <w:r w:rsidRPr="004924A2">
        <w:rPr>
          <w:sz w:val="28"/>
          <w:szCs w:val="28"/>
        </w:rPr>
        <w:t xml:space="preserve"> Нити из хаоса, или Последняя исповедь : [газете «Стыр Ныхас» исполнилось 25 лет : разговор о газете с главным редактором Борисом Бицоевым]</w:t>
      </w:r>
      <w:r>
        <w:rPr>
          <w:sz w:val="28"/>
          <w:szCs w:val="28"/>
        </w:rPr>
        <w:t xml:space="preserve"> // </w:t>
      </w:r>
      <w:r w:rsidRPr="004924A2">
        <w:rPr>
          <w:sz w:val="28"/>
          <w:szCs w:val="28"/>
        </w:rPr>
        <w:t>Стыр Ныхас. – 2021. – Май (№10). – С. 1, 3.</w:t>
      </w:r>
    </w:p>
    <w:p w14:paraId="0B83B9BB" w14:textId="77777777" w:rsidR="0041783F" w:rsidRDefault="0041783F" w:rsidP="0041783F">
      <w:pPr>
        <w:pStyle w:val="a6"/>
        <w:numPr>
          <w:ilvl w:val="0"/>
          <w:numId w:val="4"/>
        </w:numPr>
        <w:tabs>
          <w:tab w:val="left" w:pos="0"/>
        </w:tabs>
        <w:ind w:left="-284" w:firstLine="0"/>
        <w:jc w:val="both"/>
        <w:rPr>
          <w:sz w:val="28"/>
          <w:szCs w:val="28"/>
        </w:rPr>
      </w:pPr>
      <w:r w:rsidRPr="004924A2">
        <w:rPr>
          <w:b/>
          <w:sz w:val="28"/>
          <w:szCs w:val="28"/>
        </w:rPr>
        <w:t>Уӕздандзинад цӕуы йӕ разӕй</w:t>
      </w:r>
      <w:r>
        <w:rPr>
          <w:b/>
          <w:sz w:val="28"/>
          <w:szCs w:val="28"/>
        </w:rPr>
        <w:t xml:space="preserve"> // </w:t>
      </w:r>
      <w:r w:rsidRPr="004924A2">
        <w:rPr>
          <w:sz w:val="28"/>
          <w:szCs w:val="28"/>
        </w:rPr>
        <w:t>Рӕстдзинад. – 2021. – 5 май. – Ф. 4.</w:t>
      </w:r>
    </w:p>
    <w:p w14:paraId="5779044A" w14:textId="77777777" w:rsidR="0041783F" w:rsidRPr="00780E44" w:rsidRDefault="0041783F" w:rsidP="0041783F">
      <w:pPr>
        <w:pStyle w:val="a6"/>
        <w:tabs>
          <w:tab w:val="left" w:pos="0"/>
        </w:tabs>
        <w:ind w:left="-284"/>
        <w:jc w:val="both"/>
        <w:rPr>
          <w:sz w:val="28"/>
          <w:szCs w:val="28"/>
        </w:rPr>
      </w:pPr>
      <w:r w:rsidRPr="00780E44">
        <w:rPr>
          <w:sz w:val="28"/>
          <w:szCs w:val="28"/>
        </w:rPr>
        <w:t xml:space="preserve">Благородство души </w:t>
      </w:r>
      <w:r w:rsidRPr="00780E44">
        <w:rPr>
          <w:bCs/>
          <w:sz w:val="28"/>
          <w:szCs w:val="28"/>
        </w:rPr>
        <w:t>: [о корректоре газеты «Рӕстдзинад» Наташе Гаглоевой</w:t>
      </w:r>
      <w:r w:rsidRPr="00780E44">
        <w:rPr>
          <w:sz w:val="28"/>
          <w:szCs w:val="28"/>
        </w:rPr>
        <w:t>]</w:t>
      </w:r>
      <w:r w:rsidRPr="00780E44">
        <w:rPr>
          <w:b/>
          <w:sz w:val="28"/>
          <w:szCs w:val="28"/>
        </w:rPr>
        <w:t>.</w:t>
      </w:r>
    </w:p>
    <w:p w14:paraId="58A65E0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Быгъуылты, М.</w:t>
      </w:r>
      <w:r w:rsidRPr="004924A2">
        <w:rPr>
          <w:sz w:val="28"/>
          <w:szCs w:val="28"/>
        </w:rPr>
        <w:t xml:space="preserve"> Ахуыргонд, адæймаг, аудæг / Быгъуылты Мæдинæ</w:t>
      </w:r>
      <w:r>
        <w:rPr>
          <w:sz w:val="28"/>
          <w:szCs w:val="28"/>
        </w:rPr>
        <w:t xml:space="preserve"> // </w:t>
      </w:r>
      <w:r w:rsidRPr="004924A2">
        <w:rPr>
          <w:sz w:val="28"/>
          <w:szCs w:val="28"/>
        </w:rPr>
        <w:t>Рухс (Свет). – 2021. – 24 июнь. – Ф. 2.</w:t>
      </w:r>
    </w:p>
    <w:p w14:paraId="01730A65" w14:textId="77777777" w:rsidR="0041783F" w:rsidRPr="00780E44" w:rsidRDefault="0041783F" w:rsidP="0041783F">
      <w:pPr>
        <w:pStyle w:val="a6"/>
        <w:spacing w:after="200" w:line="276" w:lineRule="auto"/>
        <w:ind w:left="-284"/>
        <w:jc w:val="both"/>
        <w:rPr>
          <w:sz w:val="28"/>
          <w:szCs w:val="28"/>
        </w:rPr>
      </w:pPr>
      <w:r w:rsidRPr="00780E44">
        <w:rPr>
          <w:sz w:val="28"/>
          <w:szCs w:val="28"/>
        </w:rPr>
        <w:t>Бугулова, М. Ученый, человек, покровитель [к 65-летию со дня рождения главного редактора газеты «Рæстдзинад» Бориса Разденовича Хозиева].</w:t>
      </w:r>
    </w:p>
    <w:p w14:paraId="356266DC" w14:textId="77777777" w:rsidR="0041783F" w:rsidRPr="00D36049"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Бунтури, Т. </w:t>
      </w:r>
      <w:r>
        <w:rPr>
          <w:sz w:val="28"/>
          <w:szCs w:val="28"/>
        </w:rPr>
        <w:t>Летопись Ардонского района : [о буднях коллектива газеты «Рухс» и планах на будущее размышляет главный редактор М. Бугулова] / Тамара Бунтури //  Владикавказ. – 2021. – 23 янв. – С. 4.</w:t>
      </w:r>
    </w:p>
    <w:p w14:paraId="1B10D92C" w14:textId="77777777" w:rsidR="0041783F" w:rsidRPr="00780E44"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Бутаты, Э. </w:t>
      </w:r>
      <w:r w:rsidRPr="004924A2">
        <w:rPr>
          <w:bCs/>
          <w:sz w:val="28"/>
          <w:szCs w:val="28"/>
        </w:rPr>
        <w:t>Ӕргом ныхас уацхӕсджытимӕ / Бутаты Эльзӕ</w:t>
      </w:r>
      <w:r>
        <w:rPr>
          <w:bCs/>
          <w:sz w:val="28"/>
          <w:szCs w:val="28"/>
        </w:rPr>
        <w:t xml:space="preserve"> // </w:t>
      </w:r>
      <w:r w:rsidRPr="004924A2">
        <w:rPr>
          <w:bCs/>
          <w:sz w:val="28"/>
          <w:szCs w:val="28"/>
        </w:rPr>
        <w:t>Рӕс</w:t>
      </w:r>
      <w:r w:rsidRPr="004924A2">
        <w:rPr>
          <w:sz w:val="28"/>
          <w:szCs w:val="28"/>
        </w:rPr>
        <w:t>тдзинад. – 2021. – 2 июнь. – Ф.1 – 2.</w:t>
      </w:r>
    </w:p>
    <w:p w14:paraId="7068245B" w14:textId="77777777" w:rsidR="0041783F" w:rsidRPr="007B6ABF" w:rsidRDefault="0041783F" w:rsidP="0041783F">
      <w:pPr>
        <w:pStyle w:val="a6"/>
        <w:tabs>
          <w:tab w:val="left" w:pos="0"/>
        </w:tabs>
        <w:ind w:left="-284"/>
        <w:jc w:val="both"/>
        <w:rPr>
          <w:bCs/>
          <w:sz w:val="28"/>
          <w:szCs w:val="28"/>
        </w:rPr>
      </w:pPr>
      <w:r w:rsidRPr="00780E44">
        <w:rPr>
          <w:bCs/>
          <w:sz w:val="28"/>
          <w:szCs w:val="28"/>
        </w:rPr>
        <w:t>Бутаева, Э. Открытый разговор с журналистами</w:t>
      </w:r>
      <w:r w:rsidRPr="00780E44">
        <w:rPr>
          <w:sz w:val="28"/>
          <w:szCs w:val="28"/>
        </w:rPr>
        <w:t xml:space="preserve"> [врио Главы РСО-Алании Сергея Меняйло на телеканале «Осетия-Ирыстон»].</w:t>
      </w:r>
    </w:p>
    <w:p w14:paraId="664799D0" w14:textId="77777777" w:rsidR="0041783F" w:rsidRPr="007B6AB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 Бязырова, В. </w:t>
      </w:r>
      <w:r>
        <w:rPr>
          <w:sz w:val="28"/>
          <w:szCs w:val="28"/>
        </w:rPr>
        <w:t>Ты сам свой высший суд : [о профессии журналиста и о журналистах республиканских СМИ] / Валентина Бязырова //  Северная Осетия. – 2021. – 28 янв. – С. 4 ; Владикавказ.– 2021. – 29 янв.– С. 5, 6.</w:t>
      </w:r>
    </w:p>
    <w:p w14:paraId="63E4A9F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Во Владикавказе избит журналист Руслан Тотров : </w:t>
      </w:r>
      <w:r>
        <w:rPr>
          <w:sz w:val="28"/>
          <w:szCs w:val="28"/>
        </w:rPr>
        <w:t>[нападение</w:t>
      </w:r>
      <w:r>
        <w:rPr>
          <w:b/>
          <w:bCs/>
          <w:sz w:val="28"/>
          <w:szCs w:val="28"/>
        </w:rPr>
        <w:t xml:space="preserve"> </w:t>
      </w:r>
      <w:r>
        <w:rPr>
          <w:sz w:val="28"/>
          <w:szCs w:val="28"/>
        </w:rPr>
        <w:t>связывают с критическими высказываниями в адрес руководства Южной Осетии] //  Свободный взгляд. – 2021. – 26 янв. – С. 1,5.</w:t>
      </w:r>
    </w:p>
    <w:p w14:paraId="565A1830" w14:textId="77777777" w:rsidR="0041783F" w:rsidRPr="00780E44" w:rsidRDefault="0041783F" w:rsidP="0041783F">
      <w:pPr>
        <w:pStyle w:val="a6"/>
        <w:numPr>
          <w:ilvl w:val="0"/>
          <w:numId w:val="4"/>
        </w:numPr>
        <w:ind w:left="-284" w:firstLine="0"/>
        <w:jc w:val="both"/>
        <w:rPr>
          <w:sz w:val="28"/>
          <w:szCs w:val="28"/>
        </w:rPr>
      </w:pPr>
      <w:r w:rsidRPr="004924A2">
        <w:rPr>
          <w:b/>
          <w:sz w:val="28"/>
          <w:szCs w:val="28"/>
        </w:rPr>
        <w:t>Дзуццаты Къостайы мысгӕйӕ</w:t>
      </w:r>
      <w:r>
        <w:rPr>
          <w:b/>
          <w:sz w:val="28"/>
          <w:szCs w:val="28"/>
        </w:rPr>
        <w:t xml:space="preserve"> // </w:t>
      </w:r>
      <w:r w:rsidRPr="004924A2">
        <w:rPr>
          <w:sz w:val="28"/>
          <w:szCs w:val="28"/>
        </w:rPr>
        <w:t xml:space="preserve">Рӕстдзинад. – 2021. – 30 июнь. – Ф. </w:t>
      </w:r>
      <w:r w:rsidRPr="004924A2">
        <w:rPr>
          <w:bCs/>
          <w:sz w:val="28"/>
          <w:szCs w:val="28"/>
        </w:rPr>
        <w:t>4.</w:t>
      </w:r>
    </w:p>
    <w:p w14:paraId="595EDC00" w14:textId="77777777" w:rsidR="0041783F" w:rsidRPr="00895249" w:rsidRDefault="0041783F" w:rsidP="0041783F">
      <w:pPr>
        <w:pStyle w:val="a6"/>
        <w:ind w:left="-284"/>
        <w:jc w:val="both"/>
        <w:rPr>
          <w:sz w:val="28"/>
          <w:szCs w:val="28"/>
        </w:rPr>
      </w:pPr>
      <w:r w:rsidRPr="00780E44">
        <w:rPr>
          <w:bCs/>
          <w:sz w:val="28"/>
          <w:szCs w:val="28"/>
        </w:rPr>
        <w:t>Вспоминая Коста Дзуцева</w:t>
      </w:r>
      <w:r w:rsidRPr="00780E44">
        <w:rPr>
          <w:sz w:val="28"/>
          <w:szCs w:val="28"/>
        </w:rPr>
        <w:t xml:space="preserve"> [корреспондента газеты «Рӕстдзинад» и его афоризмы].</w:t>
      </w:r>
    </w:p>
    <w:p w14:paraId="272AE1CA" w14:textId="77777777" w:rsidR="0041783F" w:rsidRPr="007B6ABF"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Габалова, М. </w:t>
      </w:r>
      <w:r w:rsidRPr="007C41E6">
        <w:rPr>
          <w:bCs/>
          <w:sz w:val="28"/>
          <w:szCs w:val="28"/>
        </w:rPr>
        <w:t xml:space="preserve">Национальная журналистика. Реальность и перспектива : [беседа </w:t>
      </w:r>
      <w:r>
        <w:rPr>
          <w:bCs/>
          <w:sz w:val="28"/>
          <w:szCs w:val="28"/>
        </w:rPr>
        <w:t>с заместителем председателя</w:t>
      </w:r>
      <w:r w:rsidRPr="005430ED">
        <w:rPr>
          <w:bCs/>
          <w:sz w:val="28"/>
          <w:szCs w:val="28"/>
        </w:rPr>
        <w:t xml:space="preserve"> Комитета </w:t>
      </w:r>
      <w:r w:rsidRPr="007C41E6">
        <w:rPr>
          <w:bCs/>
          <w:sz w:val="28"/>
          <w:szCs w:val="28"/>
        </w:rPr>
        <w:t xml:space="preserve">по делам печати </w:t>
      </w:r>
      <w:r w:rsidRPr="005430ED">
        <w:rPr>
          <w:bCs/>
          <w:sz w:val="28"/>
          <w:szCs w:val="28"/>
        </w:rPr>
        <w:t xml:space="preserve">и </w:t>
      </w:r>
      <w:r w:rsidRPr="007C41E6">
        <w:rPr>
          <w:bCs/>
          <w:sz w:val="28"/>
          <w:szCs w:val="28"/>
        </w:rPr>
        <w:t>массовых комму</w:t>
      </w:r>
      <w:r>
        <w:rPr>
          <w:bCs/>
          <w:sz w:val="28"/>
          <w:szCs w:val="28"/>
        </w:rPr>
        <w:t>никаций</w:t>
      </w:r>
      <w:r w:rsidRPr="007C41E6">
        <w:rPr>
          <w:bCs/>
          <w:sz w:val="28"/>
          <w:szCs w:val="28"/>
        </w:rPr>
        <w:t xml:space="preserve"> РСО-Алания Мадиной Габаловой / записала М. Сабанова] // Слово. – 2021. – 23 июля. – С. 3,4.</w:t>
      </w:r>
    </w:p>
    <w:p w14:paraId="3324CA8A" w14:textId="77777777" w:rsidR="0041783F" w:rsidRPr="007B6AB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Габалова, М. </w:t>
      </w:r>
      <w:r w:rsidRPr="004924A2">
        <w:rPr>
          <w:bCs/>
          <w:sz w:val="28"/>
          <w:szCs w:val="28"/>
        </w:rPr>
        <w:t>Право на печать : [беседа с заместителем руководителя республиканского Комитета по делам печати и массовых коммуникаций Мадиной Габаловой / записала М. Сабанова]</w:t>
      </w:r>
      <w:r>
        <w:rPr>
          <w:bCs/>
          <w:sz w:val="28"/>
          <w:szCs w:val="28"/>
        </w:rPr>
        <w:t xml:space="preserve"> // </w:t>
      </w:r>
      <w:r w:rsidRPr="004924A2">
        <w:rPr>
          <w:bCs/>
          <w:sz w:val="28"/>
          <w:szCs w:val="28"/>
        </w:rPr>
        <w:t>Слово. – 2021. – 8 июня. – С. 3.</w:t>
      </w:r>
    </w:p>
    <w:p w14:paraId="257AE6E7"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b/>
          <w:sz w:val="28"/>
          <w:szCs w:val="28"/>
        </w:rPr>
        <w:t xml:space="preserve">Гӕлӕбуты, М. </w:t>
      </w:r>
      <w:r w:rsidRPr="007C41E6">
        <w:rPr>
          <w:bCs/>
          <w:sz w:val="28"/>
          <w:szCs w:val="28"/>
        </w:rPr>
        <w:t>Хорз хӕлары мысгӕйӕ / Гӕлӕбуты Мухарбег</w:t>
      </w:r>
      <w:r w:rsidRPr="007C41E6">
        <w:rPr>
          <w:b/>
          <w:sz w:val="28"/>
          <w:szCs w:val="28"/>
        </w:rPr>
        <w:t xml:space="preserve"> </w:t>
      </w:r>
      <w:r w:rsidRPr="007C41E6">
        <w:rPr>
          <w:rFonts w:eastAsia="SimSun"/>
          <w:sz w:val="28"/>
          <w:szCs w:val="28"/>
          <w:lang w:eastAsia="zh-CN" w:bidi="hi-IN"/>
        </w:rPr>
        <w:t>// Рӕстдзинад. – 2021. – 13 июль. – Ф. 3.</w:t>
      </w:r>
    </w:p>
    <w:p w14:paraId="76F8EC6E" w14:textId="77777777" w:rsidR="0041783F" w:rsidRDefault="0041783F" w:rsidP="0041783F">
      <w:pPr>
        <w:pStyle w:val="a6"/>
        <w:ind w:left="-284"/>
        <w:jc w:val="both"/>
        <w:rPr>
          <w:rFonts w:eastAsia="SimSun"/>
          <w:sz w:val="28"/>
          <w:szCs w:val="28"/>
          <w:lang w:eastAsia="zh-CN" w:bidi="hi-IN"/>
        </w:rPr>
      </w:pPr>
      <w:r w:rsidRPr="007C41E6">
        <w:rPr>
          <w:rFonts w:eastAsia="SimSun"/>
          <w:sz w:val="28"/>
          <w:szCs w:val="28"/>
          <w:lang w:eastAsia="zh-CN" w:bidi="hi-IN"/>
        </w:rPr>
        <w:t>Галабуев, М. Памяти хорошего друга [журналиста, корреспондента газеты «Рӕстдзинад» Аврама Николаевича Багаева].</w:t>
      </w:r>
    </w:p>
    <w:p w14:paraId="469320DC"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rFonts w:eastAsia="SimSun"/>
          <w:b/>
          <w:sz w:val="28"/>
          <w:szCs w:val="28"/>
          <w:lang w:eastAsia="zh-CN" w:bidi="hi-IN"/>
        </w:rPr>
        <w:t>Гæлæбуты, М</w:t>
      </w:r>
      <w:r w:rsidRPr="00D63BC7">
        <w:rPr>
          <w:rFonts w:eastAsia="SimSun"/>
          <w:sz w:val="28"/>
          <w:szCs w:val="28"/>
          <w:lang w:eastAsia="zh-CN" w:bidi="hi-IN"/>
        </w:rPr>
        <w:t>. Хорз хæлар æфсымæрæй уæлдай нæу / Гæлæбуты Мухарбег // Рæстдзинад. – 2021. – 23 дек. – Ф. 3.</w:t>
      </w:r>
    </w:p>
    <w:p w14:paraId="15607D27" w14:textId="77777777" w:rsidR="0041783F" w:rsidRPr="00D63BC7" w:rsidRDefault="0041783F" w:rsidP="0041783F">
      <w:pPr>
        <w:pStyle w:val="a6"/>
        <w:tabs>
          <w:tab w:val="left" w:pos="0"/>
        </w:tabs>
        <w:ind w:left="-284"/>
        <w:jc w:val="both"/>
        <w:rPr>
          <w:sz w:val="28"/>
          <w:szCs w:val="28"/>
        </w:rPr>
      </w:pPr>
      <w:r w:rsidRPr="00D63BC7">
        <w:rPr>
          <w:rFonts w:eastAsia="SimSun"/>
          <w:sz w:val="28"/>
          <w:szCs w:val="28"/>
          <w:lang w:eastAsia="zh-CN" w:bidi="hi-IN"/>
        </w:rPr>
        <w:t xml:space="preserve">Галабуев, М. Хороший друг подобен родному брату </w:t>
      </w:r>
      <w:r w:rsidRPr="00D63BC7">
        <w:rPr>
          <w:sz w:val="28"/>
          <w:szCs w:val="28"/>
        </w:rPr>
        <w:t>: [памяти журналиста, Аврама Николаевича Багаева, корреспондента газеты «Рæстдзинад», члена Союза журналистов РФ и писателей Осетии, лауреата различных премий].</w:t>
      </w:r>
    </w:p>
    <w:p w14:paraId="31AE03D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Галаова, Н. </w:t>
      </w:r>
      <w:r w:rsidRPr="00D63BC7">
        <w:rPr>
          <w:sz w:val="28"/>
          <w:szCs w:val="28"/>
        </w:rPr>
        <w:t>Гордимся коллегой! : [собственный корреспондент газеты «Северная Осетия» Мадина Макоева стала призером всероссийского конкурса «ПРО Образование-2021»] / Наталья Галаова // Северная Осетия. – 2021. – 17 дек. – С. 2.</w:t>
      </w:r>
    </w:p>
    <w:p w14:paraId="7BD6B55B"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Гапбаева, А.</w:t>
      </w:r>
      <w:r w:rsidRPr="007C41E6">
        <w:rPr>
          <w:sz w:val="28"/>
          <w:szCs w:val="28"/>
        </w:rPr>
        <w:t xml:space="preserve"> «Вестнику Беслана» – 13! : [о коллективе </w:t>
      </w:r>
      <w:r>
        <w:rPr>
          <w:sz w:val="28"/>
          <w:szCs w:val="28"/>
        </w:rPr>
        <w:t>редакции</w:t>
      </w:r>
      <w:r w:rsidRPr="007C41E6">
        <w:rPr>
          <w:sz w:val="28"/>
          <w:szCs w:val="28"/>
        </w:rPr>
        <w:t>, истории</w:t>
      </w:r>
      <w:r>
        <w:rPr>
          <w:sz w:val="28"/>
          <w:szCs w:val="28"/>
        </w:rPr>
        <w:t xml:space="preserve"> </w:t>
      </w:r>
      <w:r w:rsidRPr="007C41E6">
        <w:rPr>
          <w:sz w:val="28"/>
          <w:szCs w:val="28"/>
        </w:rPr>
        <w:t>и творческих планах] / Алета Гапбаева // Вестник Беслана. – 2021. – 29 июня. – С. 1.</w:t>
      </w:r>
    </w:p>
    <w:p w14:paraId="76F86B3A" w14:textId="77777777" w:rsidR="0041783F" w:rsidRPr="00D63BC7" w:rsidRDefault="0041783F" w:rsidP="0041783F">
      <w:pPr>
        <w:pStyle w:val="a6"/>
        <w:numPr>
          <w:ilvl w:val="0"/>
          <w:numId w:val="4"/>
        </w:numPr>
        <w:tabs>
          <w:tab w:val="left" w:pos="0"/>
        </w:tabs>
        <w:ind w:left="-284" w:firstLine="0"/>
        <w:jc w:val="both"/>
        <w:rPr>
          <w:sz w:val="28"/>
          <w:szCs w:val="28"/>
          <w:lang w:eastAsia="zh-CN" w:bidi="hi-IN"/>
        </w:rPr>
      </w:pPr>
      <w:r w:rsidRPr="00D63BC7">
        <w:rPr>
          <w:b/>
          <w:sz w:val="28"/>
          <w:szCs w:val="28"/>
        </w:rPr>
        <w:t xml:space="preserve">Гасанты, В. </w:t>
      </w:r>
      <w:r w:rsidRPr="00D63BC7">
        <w:rPr>
          <w:sz w:val="28"/>
          <w:szCs w:val="28"/>
        </w:rPr>
        <w:t>Сабырдзинады нысанæн / Гасанты Валери</w:t>
      </w:r>
      <w:r w:rsidRPr="00D63BC7">
        <w:rPr>
          <w:b/>
          <w:sz w:val="28"/>
          <w:szCs w:val="28"/>
        </w:rPr>
        <w:t xml:space="preserve"> </w:t>
      </w:r>
      <w:r w:rsidRPr="00D63BC7">
        <w:rPr>
          <w:sz w:val="28"/>
          <w:szCs w:val="28"/>
          <w:lang w:eastAsia="zh-CN" w:bidi="hi-IN"/>
        </w:rPr>
        <w:t>// Рæстдзинад. – 2021. – 13 нояб. – Ф.1.</w:t>
      </w:r>
    </w:p>
    <w:p w14:paraId="333683FC" w14:textId="77777777" w:rsidR="0041783F" w:rsidRDefault="0041783F" w:rsidP="0041783F">
      <w:pPr>
        <w:pStyle w:val="a6"/>
        <w:tabs>
          <w:tab w:val="left" w:pos="0"/>
        </w:tabs>
        <w:ind w:left="-284"/>
        <w:jc w:val="both"/>
        <w:rPr>
          <w:sz w:val="28"/>
          <w:szCs w:val="28"/>
          <w:lang w:eastAsia="zh-CN" w:bidi="hi-IN"/>
        </w:rPr>
      </w:pPr>
      <w:r w:rsidRPr="00D63BC7">
        <w:rPr>
          <w:sz w:val="28"/>
          <w:szCs w:val="28"/>
          <w:lang w:eastAsia="zh-CN" w:bidi="hi-IN"/>
        </w:rPr>
        <w:t>Гасанов, В</w:t>
      </w:r>
      <w:r>
        <w:rPr>
          <w:sz w:val="28"/>
          <w:szCs w:val="28"/>
          <w:lang w:eastAsia="zh-CN" w:bidi="hi-IN"/>
        </w:rPr>
        <w:t>. В целях мира : [о вручении в К</w:t>
      </w:r>
      <w:r w:rsidRPr="00D63BC7">
        <w:rPr>
          <w:sz w:val="28"/>
          <w:szCs w:val="28"/>
          <w:lang w:eastAsia="zh-CN" w:bidi="hi-IN"/>
        </w:rPr>
        <w:t xml:space="preserve">омитете по делам печати и массовым коммуникациям  РСО-А ежегодной республиканской премии за лучшую журналистскую работу по теме «Чистое небо», режиссеру Фатиме Золоевой </w:t>
      </w:r>
    </w:p>
    <w:p w14:paraId="4D723463" w14:textId="77777777" w:rsidR="0041783F" w:rsidRPr="00D63BC7" w:rsidRDefault="0041783F" w:rsidP="0041783F">
      <w:pPr>
        <w:pStyle w:val="a6"/>
        <w:tabs>
          <w:tab w:val="left" w:pos="0"/>
        </w:tabs>
        <w:ind w:left="-284"/>
        <w:jc w:val="both"/>
        <w:rPr>
          <w:sz w:val="28"/>
          <w:szCs w:val="28"/>
          <w:lang w:eastAsia="zh-CN" w:bidi="hi-IN"/>
        </w:rPr>
      </w:pPr>
      <w:r>
        <w:rPr>
          <w:sz w:val="28"/>
          <w:szCs w:val="28"/>
          <w:lang w:eastAsia="zh-CN" w:bidi="hi-IN"/>
        </w:rPr>
        <w:t xml:space="preserve"> – </w:t>
      </w:r>
      <w:r w:rsidRPr="00D63BC7">
        <w:rPr>
          <w:sz w:val="28"/>
          <w:szCs w:val="28"/>
          <w:lang w:eastAsia="zh-CN" w:bidi="hi-IN"/>
        </w:rPr>
        <w:t xml:space="preserve">за  документальный фильм «Прививка от терроризма»]. </w:t>
      </w:r>
    </w:p>
    <w:p w14:paraId="31508BA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Гасанты, В. </w:t>
      </w:r>
      <w:r w:rsidRPr="007C41E6">
        <w:rPr>
          <w:sz w:val="28"/>
          <w:szCs w:val="28"/>
        </w:rPr>
        <w:t>Цæрдзæн мæ зæрдæйы йæ сурæт / Гасанты Валери // Слово. – 2021. – 28 сент. – Ф. 6.</w:t>
      </w:r>
    </w:p>
    <w:p w14:paraId="7A09C59A" w14:textId="77777777" w:rsidR="0041783F" w:rsidRPr="007C41E6" w:rsidRDefault="0041783F" w:rsidP="0041783F">
      <w:pPr>
        <w:pStyle w:val="a6"/>
        <w:tabs>
          <w:tab w:val="left" w:pos="0"/>
        </w:tabs>
        <w:ind w:left="-284"/>
        <w:jc w:val="both"/>
        <w:rPr>
          <w:sz w:val="28"/>
          <w:szCs w:val="28"/>
        </w:rPr>
      </w:pPr>
      <w:r w:rsidRPr="007C41E6">
        <w:rPr>
          <w:sz w:val="28"/>
          <w:szCs w:val="28"/>
        </w:rPr>
        <w:t>Гасанов, В.</w:t>
      </w:r>
      <w:r w:rsidRPr="007C41E6">
        <w:rPr>
          <w:b/>
          <w:bCs/>
          <w:sz w:val="28"/>
          <w:szCs w:val="28"/>
        </w:rPr>
        <w:t xml:space="preserve"> </w:t>
      </w:r>
      <w:r w:rsidRPr="007C41E6">
        <w:rPr>
          <w:sz w:val="28"/>
          <w:szCs w:val="28"/>
        </w:rPr>
        <w:t xml:space="preserve">Ее образ будет жить в моем сердце : [памяти заслуженного работника культуры, журналиста, поэта, публициста Ады Томаевой]. </w:t>
      </w:r>
    </w:p>
    <w:p w14:paraId="63EE9988"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Гасанты, В. </w:t>
      </w:r>
      <w:r w:rsidRPr="007C41E6">
        <w:rPr>
          <w:sz w:val="28"/>
          <w:szCs w:val="28"/>
        </w:rPr>
        <w:t>Нæ фыдæлты культурæ зонынмæ / Гасанты Валери</w:t>
      </w:r>
      <w:r w:rsidRPr="007C41E6">
        <w:rPr>
          <w:b/>
          <w:sz w:val="28"/>
          <w:szCs w:val="28"/>
        </w:rPr>
        <w:t xml:space="preserve"> </w:t>
      </w:r>
      <w:r w:rsidRPr="007C41E6">
        <w:rPr>
          <w:sz w:val="28"/>
          <w:szCs w:val="28"/>
        </w:rPr>
        <w:t>// Рæстдзинад. – 2021. – 17 авг. – Ф.1.</w:t>
      </w:r>
    </w:p>
    <w:p w14:paraId="5384E885" w14:textId="77777777" w:rsidR="0041783F" w:rsidRDefault="0041783F" w:rsidP="0041783F">
      <w:pPr>
        <w:pStyle w:val="a6"/>
        <w:ind w:left="-284"/>
        <w:jc w:val="both"/>
        <w:rPr>
          <w:sz w:val="28"/>
          <w:szCs w:val="28"/>
        </w:rPr>
      </w:pPr>
      <w:r w:rsidRPr="007C41E6">
        <w:rPr>
          <w:sz w:val="28"/>
          <w:szCs w:val="28"/>
        </w:rPr>
        <w:t>Гасанов, В. Знания о культуре предков : [о торжественной встрече с соотечественниками, прибывшими из различных уголков РФ, участниками ежегодного</w:t>
      </w:r>
      <w:r>
        <w:rPr>
          <w:sz w:val="28"/>
          <w:szCs w:val="28"/>
        </w:rPr>
        <w:t xml:space="preserve"> </w:t>
      </w:r>
      <w:r w:rsidRPr="007C41E6">
        <w:rPr>
          <w:sz w:val="28"/>
          <w:szCs w:val="28"/>
        </w:rPr>
        <w:t>этнолагеря</w:t>
      </w:r>
      <w:r>
        <w:rPr>
          <w:sz w:val="28"/>
          <w:szCs w:val="28"/>
        </w:rPr>
        <w:t xml:space="preserve"> </w:t>
      </w:r>
      <w:r w:rsidRPr="007C41E6">
        <w:rPr>
          <w:sz w:val="28"/>
          <w:szCs w:val="28"/>
        </w:rPr>
        <w:t>«Аланский след» в Национальном музее].</w:t>
      </w:r>
    </w:p>
    <w:p w14:paraId="2CD928A9"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 xml:space="preserve">Гасанты, В. </w:t>
      </w:r>
      <w:r w:rsidRPr="004924A2">
        <w:rPr>
          <w:bCs/>
          <w:sz w:val="28"/>
          <w:szCs w:val="28"/>
        </w:rPr>
        <w:t>Ме стыр цин, мӕ удлӕууӕн – газет «Рӕстдзинад»</w:t>
      </w:r>
      <w:r>
        <w:rPr>
          <w:sz w:val="28"/>
          <w:szCs w:val="28"/>
        </w:rPr>
        <w:t xml:space="preserve"> // </w:t>
      </w:r>
      <w:r w:rsidRPr="004924A2">
        <w:rPr>
          <w:sz w:val="28"/>
          <w:szCs w:val="28"/>
        </w:rPr>
        <w:t>Рӕстдзинад. – 2021. – 13 май. – Ф. 3.</w:t>
      </w:r>
    </w:p>
    <w:p w14:paraId="21F995EA" w14:textId="77777777" w:rsidR="0041783F" w:rsidRPr="00780E44" w:rsidRDefault="0041783F" w:rsidP="0041783F">
      <w:pPr>
        <w:pStyle w:val="a6"/>
        <w:spacing w:line="276" w:lineRule="auto"/>
        <w:ind w:left="-284"/>
        <w:jc w:val="both"/>
        <w:rPr>
          <w:sz w:val="28"/>
          <w:szCs w:val="28"/>
        </w:rPr>
      </w:pPr>
      <w:r w:rsidRPr="00780E44">
        <w:rPr>
          <w:sz w:val="28"/>
          <w:szCs w:val="28"/>
        </w:rPr>
        <w:t>Гасанов, В. Моя большая радость и любовь – газета «Рӕстдзинад» [и его талантливый коллектив сотрудников прошлого и настоящего времени].</w:t>
      </w:r>
    </w:p>
    <w:p w14:paraId="7EF90686"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Гасанты, В.</w:t>
      </w:r>
      <w:r w:rsidRPr="004924A2">
        <w:rPr>
          <w:sz w:val="28"/>
          <w:szCs w:val="28"/>
        </w:rPr>
        <w:t xml:space="preserve"> Нӕхи Елмысхан / Гасанты Валери</w:t>
      </w:r>
      <w:r>
        <w:rPr>
          <w:sz w:val="28"/>
          <w:szCs w:val="28"/>
        </w:rPr>
        <w:t xml:space="preserve"> // </w:t>
      </w:r>
      <w:r w:rsidRPr="004924A2">
        <w:rPr>
          <w:sz w:val="28"/>
          <w:szCs w:val="28"/>
        </w:rPr>
        <w:t>Рӕстдзинад. – 2021. – 19 май. – Ф. 4.</w:t>
      </w:r>
    </w:p>
    <w:p w14:paraId="327C3EB0" w14:textId="77777777" w:rsidR="0041783F" w:rsidRPr="007B6ABF" w:rsidRDefault="0041783F" w:rsidP="0041783F">
      <w:pPr>
        <w:pStyle w:val="a6"/>
        <w:spacing w:line="276" w:lineRule="auto"/>
        <w:ind w:left="-284"/>
        <w:jc w:val="both"/>
        <w:rPr>
          <w:sz w:val="28"/>
          <w:szCs w:val="28"/>
        </w:rPr>
      </w:pPr>
      <w:r w:rsidRPr="00780E44">
        <w:rPr>
          <w:sz w:val="28"/>
          <w:szCs w:val="28"/>
        </w:rPr>
        <w:t>Гасанов, В. Наша Елмысхан : [о те</w:t>
      </w:r>
      <w:r>
        <w:rPr>
          <w:sz w:val="28"/>
          <w:szCs w:val="28"/>
        </w:rPr>
        <w:t>х</w:t>
      </w:r>
      <w:r w:rsidRPr="00780E44">
        <w:rPr>
          <w:sz w:val="28"/>
          <w:szCs w:val="28"/>
        </w:rPr>
        <w:t>ническом редакторе газеты «Рӕстдзинад» Эльме Дзугутовой- Цопановой].</w:t>
      </w:r>
    </w:p>
    <w:p w14:paraId="637DB117" w14:textId="77777777" w:rsidR="0041783F" w:rsidRPr="00780E44"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Гасанты, В. </w:t>
      </w:r>
      <w:r w:rsidRPr="004924A2">
        <w:rPr>
          <w:sz w:val="28"/>
          <w:szCs w:val="28"/>
        </w:rPr>
        <w:t>Хорзæй хорз зæгъын хъæуы / Гасанты Валерæ</w:t>
      </w:r>
      <w:r>
        <w:rPr>
          <w:sz w:val="28"/>
          <w:szCs w:val="28"/>
        </w:rPr>
        <w:t xml:space="preserve"> // </w:t>
      </w:r>
      <w:r w:rsidRPr="004924A2">
        <w:rPr>
          <w:sz w:val="28"/>
          <w:szCs w:val="28"/>
        </w:rPr>
        <w:t>Слово. – 2021. – 25 июль. – Ф. 6.</w:t>
      </w:r>
    </w:p>
    <w:p w14:paraId="67FFA050" w14:textId="77777777" w:rsidR="0041783F" w:rsidRPr="00780E44" w:rsidRDefault="0041783F" w:rsidP="0041783F">
      <w:pPr>
        <w:pStyle w:val="a6"/>
        <w:spacing w:after="200" w:line="276" w:lineRule="auto"/>
        <w:ind w:left="-284"/>
        <w:jc w:val="both"/>
        <w:rPr>
          <w:b/>
          <w:bCs/>
          <w:sz w:val="28"/>
          <w:szCs w:val="28"/>
        </w:rPr>
      </w:pPr>
      <w:r w:rsidRPr="00780E44">
        <w:rPr>
          <w:bCs/>
          <w:sz w:val="28"/>
          <w:szCs w:val="28"/>
        </w:rPr>
        <w:t>Гасанов, В</w:t>
      </w:r>
      <w:r w:rsidRPr="00780E44">
        <w:rPr>
          <w:sz w:val="28"/>
          <w:szCs w:val="28"/>
        </w:rPr>
        <w:t>. О хорошем над</w:t>
      </w:r>
      <w:r>
        <w:rPr>
          <w:sz w:val="28"/>
          <w:szCs w:val="28"/>
        </w:rPr>
        <w:t>о говорить хорошо : [о сотруднике</w:t>
      </w:r>
      <w:r w:rsidRPr="00780E44">
        <w:rPr>
          <w:sz w:val="28"/>
          <w:szCs w:val="28"/>
        </w:rPr>
        <w:t xml:space="preserve"> газ. «Рæстдзинад» Эльме Цопановой-Дзугутовой].</w:t>
      </w:r>
    </w:p>
    <w:p w14:paraId="54B5F88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Гасанты, В. </w:t>
      </w:r>
      <w:r w:rsidRPr="004924A2">
        <w:rPr>
          <w:sz w:val="28"/>
          <w:szCs w:val="28"/>
        </w:rPr>
        <w:t>Нæ уидæгтæй</w:t>
      </w:r>
      <w:r w:rsidRPr="004924A2">
        <w:rPr>
          <w:b/>
          <w:bCs/>
          <w:sz w:val="28"/>
          <w:szCs w:val="28"/>
        </w:rPr>
        <w:t xml:space="preserve"> –</w:t>
      </w:r>
      <w:r w:rsidRPr="004924A2">
        <w:rPr>
          <w:sz w:val="28"/>
          <w:szCs w:val="28"/>
        </w:rPr>
        <w:t xml:space="preserve"> нырыккон царды нывтæм / Гасанты Валери</w:t>
      </w:r>
      <w:r>
        <w:rPr>
          <w:sz w:val="28"/>
          <w:szCs w:val="28"/>
        </w:rPr>
        <w:t xml:space="preserve"> // </w:t>
      </w:r>
      <w:r w:rsidRPr="004924A2">
        <w:rPr>
          <w:sz w:val="28"/>
          <w:szCs w:val="28"/>
        </w:rPr>
        <w:t>Стыр Ныхас. – 2021. – Май (№10). – Ф. 1. 2.</w:t>
      </w:r>
    </w:p>
    <w:p w14:paraId="640D0ABE" w14:textId="77777777" w:rsidR="0041783F" w:rsidRDefault="0041783F" w:rsidP="0041783F">
      <w:pPr>
        <w:pStyle w:val="a6"/>
        <w:spacing w:after="200" w:line="276" w:lineRule="auto"/>
        <w:ind w:left="-284"/>
        <w:jc w:val="both"/>
        <w:rPr>
          <w:sz w:val="28"/>
          <w:szCs w:val="28"/>
        </w:rPr>
      </w:pPr>
      <w:r w:rsidRPr="00780E44">
        <w:rPr>
          <w:sz w:val="28"/>
          <w:szCs w:val="28"/>
        </w:rPr>
        <w:t>Гасанов, В. От прошлого – к настоящему : [к 25-летнему юбилею газеты «Стыр Ныхас»].</w:t>
      </w:r>
    </w:p>
    <w:p w14:paraId="63620CD6" w14:textId="77777777" w:rsidR="0041783F" w:rsidRPr="00780E44" w:rsidRDefault="0041783F" w:rsidP="0041783F">
      <w:pPr>
        <w:pStyle w:val="a6"/>
        <w:numPr>
          <w:ilvl w:val="0"/>
          <w:numId w:val="4"/>
        </w:numPr>
        <w:spacing w:line="276" w:lineRule="auto"/>
        <w:ind w:left="-284" w:firstLine="0"/>
        <w:jc w:val="both"/>
        <w:rPr>
          <w:sz w:val="28"/>
          <w:szCs w:val="28"/>
        </w:rPr>
      </w:pPr>
      <w:r>
        <w:rPr>
          <w:b/>
          <w:bCs/>
          <w:sz w:val="28"/>
          <w:szCs w:val="28"/>
        </w:rPr>
        <w:t>Гасанты, В.</w:t>
      </w:r>
      <w:r>
        <w:rPr>
          <w:sz w:val="28"/>
          <w:szCs w:val="28"/>
        </w:rPr>
        <w:t xml:space="preserve"> Æппæтуæрæсеон конкурсы уæлахиздзау / Гасанты Валери // Рæстдзинад. – 2021. – 15 янв. – Ф. 2.</w:t>
      </w:r>
    </w:p>
    <w:p w14:paraId="43936A93" w14:textId="77777777" w:rsidR="0041783F" w:rsidRDefault="0041783F" w:rsidP="0041783F">
      <w:pPr>
        <w:pStyle w:val="a6"/>
        <w:spacing w:line="276" w:lineRule="auto"/>
        <w:ind w:left="-284"/>
        <w:jc w:val="both"/>
        <w:rPr>
          <w:sz w:val="28"/>
          <w:szCs w:val="28"/>
        </w:rPr>
      </w:pPr>
      <w:r w:rsidRPr="00780E44">
        <w:rPr>
          <w:sz w:val="28"/>
          <w:szCs w:val="28"/>
        </w:rPr>
        <w:t>Гасанов, В. Победитель Всероссийского конкурса [«Сила воды» – кор. газ. «Рæстдзинад» Жанна Гугкаева].</w:t>
      </w:r>
    </w:p>
    <w:p w14:paraId="096C5469"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rFonts w:eastAsia="SimSun"/>
          <w:b/>
          <w:sz w:val="28"/>
          <w:szCs w:val="28"/>
          <w:lang w:eastAsia="zh-CN" w:bidi="hi-IN"/>
        </w:rPr>
        <w:t>Гасанты, В</w:t>
      </w:r>
      <w:r w:rsidRPr="00D63BC7">
        <w:rPr>
          <w:rFonts w:eastAsia="SimSun"/>
          <w:sz w:val="28"/>
          <w:szCs w:val="28"/>
          <w:lang w:eastAsia="zh-CN" w:bidi="hi-IN"/>
        </w:rPr>
        <w:t>. Кады гæххæттытæ райстой / Гасанты Валери // Рæстдзинад. – 2021. – 4 дек.– Ф. 1.</w:t>
      </w:r>
    </w:p>
    <w:p w14:paraId="1BEEECCE" w14:textId="77777777" w:rsidR="0041783F" w:rsidRPr="00895249"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Гасанов, В. Получили По</w:t>
      </w:r>
      <w:r>
        <w:rPr>
          <w:rFonts w:eastAsia="SimSun"/>
          <w:sz w:val="28"/>
          <w:szCs w:val="28"/>
          <w:lang w:eastAsia="zh-CN" w:bidi="hi-IN"/>
        </w:rPr>
        <w:t>четные грамоты : [председатель К</w:t>
      </w:r>
      <w:r w:rsidRPr="00D63BC7">
        <w:rPr>
          <w:rFonts w:eastAsia="SimSun"/>
          <w:sz w:val="28"/>
          <w:szCs w:val="28"/>
          <w:lang w:eastAsia="zh-CN" w:bidi="hi-IN"/>
        </w:rPr>
        <w:t>омитета  по печати и массовым коммуникациям Юрий Фидаров вручил грамоты лучшим журналистам, освещавшим выборы в Государственную Думу].</w:t>
      </w:r>
      <w:r w:rsidRPr="00895249">
        <w:rPr>
          <w:sz w:val="28"/>
          <w:szCs w:val="28"/>
        </w:rPr>
        <w:t xml:space="preserve"> </w:t>
      </w:r>
    </w:p>
    <w:p w14:paraId="37FF5834" w14:textId="77777777" w:rsidR="0041783F" w:rsidRDefault="0041783F" w:rsidP="0041783F">
      <w:pPr>
        <w:pStyle w:val="a6"/>
        <w:numPr>
          <w:ilvl w:val="0"/>
          <w:numId w:val="4"/>
        </w:numPr>
        <w:tabs>
          <w:tab w:val="left" w:pos="0"/>
        </w:tabs>
        <w:ind w:left="-284" w:firstLine="0"/>
        <w:jc w:val="both"/>
        <w:rPr>
          <w:sz w:val="28"/>
          <w:szCs w:val="28"/>
        </w:rPr>
      </w:pPr>
      <w:r w:rsidRPr="004924A2">
        <w:rPr>
          <w:b/>
          <w:sz w:val="28"/>
          <w:szCs w:val="28"/>
        </w:rPr>
        <w:t xml:space="preserve">Гасанты, В. </w:t>
      </w:r>
      <w:r w:rsidRPr="004924A2">
        <w:rPr>
          <w:bCs/>
          <w:sz w:val="28"/>
          <w:szCs w:val="28"/>
        </w:rPr>
        <w:t>Йӕ цардвӕндагыл сӕрыстырӕй цӕуы / Гасанты Валери</w:t>
      </w:r>
      <w:r>
        <w:rPr>
          <w:bCs/>
          <w:sz w:val="28"/>
          <w:szCs w:val="28"/>
        </w:rPr>
        <w:t xml:space="preserve"> // </w:t>
      </w:r>
      <w:r w:rsidRPr="004924A2">
        <w:rPr>
          <w:sz w:val="28"/>
          <w:szCs w:val="28"/>
        </w:rPr>
        <w:t>Рӕстдзинад. – 2021. – 29 июнь. – Ф. 3.</w:t>
      </w:r>
    </w:p>
    <w:p w14:paraId="59E793A9" w14:textId="77777777" w:rsidR="0041783F" w:rsidRPr="00780E44" w:rsidRDefault="0041783F" w:rsidP="0041783F">
      <w:pPr>
        <w:pStyle w:val="a6"/>
        <w:tabs>
          <w:tab w:val="left" w:pos="0"/>
        </w:tabs>
        <w:ind w:left="-284"/>
        <w:jc w:val="both"/>
        <w:rPr>
          <w:sz w:val="28"/>
          <w:szCs w:val="28"/>
        </w:rPr>
      </w:pPr>
      <w:r w:rsidRPr="00780E44">
        <w:rPr>
          <w:sz w:val="28"/>
          <w:szCs w:val="28"/>
        </w:rPr>
        <w:t>Гасанов, В. С твердой поступью по жизни : [главному редактору газеты «Рӕстдзинад» Борису Хозиеву – 65 лет. В ЦГБ состоялся юбилейный вечер культуролога, журналиста и ученого].</w:t>
      </w:r>
    </w:p>
    <w:p w14:paraId="2418B34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Гасситы, М. </w:t>
      </w:r>
      <w:r w:rsidRPr="004924A2">
        <w:rPr>
          <w:sz w:val="28"/>
          <w:szCs w:val="28"/>
        </w:rPr>
        <w:t>Хохаг лæг – хæхты / Гасситы Моисей</w:t>
      </w:r>
      <w:r>
        <w:rPr>
          <w:sz w:val="28"/>
          <w:szCs w:val="28"/>
        </w:rPr>
        <w:t xml:space="preserve"> // </w:t>
      </w:r>
      <w:r w:rsidRPr="004924A2">
        <w:rPr>
          <w:sz w:val="28"/>
          <w:szCs w:val="28"/>
        </w:rPr>
        <w:t>Фидиуæг (Глашатай). – 2021. – 22 апр. – Ф. 4.</w:t>
      </w:r>
    </w:p>
    <w:p w14:paraId="62A19DED" w14:textId="77777777" w:rsidR="0041783F" w:rsidRPr="00780E44" w:rsidRDefault="0041783F" w:rsidP="0041783F">
      <w:pPr>
        <w:pStyle w:val="a6"/>
        <w:spacing w:after="200" w:line="276" w:lineRule="auto"/>
        <w:ind w:left="-284"/>
        <w:jc w:val="both"/>
        <w:rPr>
          <w:sz w:val="28"/>
          <w:szCs w:val="28"/>
        </w:rPr>
      </w:pPr>
      <w:r w:rsidRPr="00780E44">
        <w:rPr>
          <w:bCs/>
          <w:sz w:val="28"/>
          <w:szCs w:val="28"/>
        </w:rPr>
        <w:t>Гассиев, М.</w:t>
      </w:r>
      <w:r w:rsidRPr="00780E44">
        <w:rPr>
          <w:b/>
          <w:bCs/>
          <w:sz w:val="28"/>
          <w:szCs w:val="28"/>
        </w:rPr>
        <w:t xml:space="preserve"> </w:t>
      </w:r>
      <w:r w:rsidRPr="00780E44">
        <w:rPr>
          <w:sz w:val="28"/>
          <w:szCs w:val="28"/>
        </w:rPr>
        <w:t>Горец в горах : [о журналисте, поэте Исламе Сасиеве, уроженце  Горного Даргавса].</w:t>
      </w:r>
    </w:p>
    <w:p w14:paraId="6D347AB7" w14:textId="77777777" w:rsidR="0041783F" w:rsidRPr="000B6FC9" w:rsidRDefault="0041783F" w:rsidP="0041783F">
      <w:pPr>
        <w:pStyle w:val="a6"/>
        <w:numPr>
          <w:ilvl w:val="0"/>
          <w:numId w:val="4"/>
        </w:numPr>
        <w:tabs>
          <w:tab w:val="left" w:pos="0"/>
        </w:tabs>
        <w:ind w:left="-284" w:firstLine="0"/>
        <w:jc w:val="both"/>
        <w:rPr>
          <w:b/>
          <w:sz w:val="28"/>
          <w:szCs w:val="28"/>
        </w:rPr>
      </w:pPr>
      <w:r w:rsidRPr="004924A2">
        <w:rPr>
          <w:b/>
          <w:sz w:val="28"/>
          <w:szCs w:val="28"/>
        </w:rPr>
        <w:t xml:space="preserve">Гассиев, М. </w:t>
      </w:r>
      <w:r w:rsidRPr="004924A2">
        <w:rPr>
          <w:bCs/>
          <w:sz w:val="28"/>
          <w:szCs w:val="28"/>
        </w:rPr>
        <w:t>Слово о моем друге [главном редакторе газ. «Рæстдзинад» Борисе Хозиеве ; к 65-летию со дня рождения] / Моисей Гассиев</w:t>
      </w:r>
      <w:r>
        <w:rPr>
          <w:bCs/>
          <w:sz w:val="28"/>
          <w:szCs w:val="28"/>
        </w:rPr>
        <w:t xml:space="preserve"> // </w:t>
      </w:r>
      <w:r w:rsidRPr="004924A2">
        <w:rPr>
          <w:bCs/>
          <w:sz w:val="28"/>
          <w:szCs w:val="28"/>
        </w:rPr>
        <w:t>Фидиуæг (Глашатай). – 2021. – 17 июня. – С. 4.</w:t>
      </w:r>
    </w:p>
    <w:p w14:paraId="1154B4B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Гогаева, Н.</w:t>
      </w:r>
      <w:r w:rsidRPr="007C41E6">
        <w:rPr>
          <w:sz w:val="28"/>
          <w:szCs w:val="28"/>
        </w:rPr>
        <w:t xml:space="preserve"> По жизни – с честью и достоинством : [к 60-летию общественного деятеля, журналиста, председателя Комитета по делам печати и массовых коммуникаций РСО-А Ю. Фидарова]</w:t>
      </w:r>
      <w:r w:rsidRPr="007C41E6">
        <w:rPr>
          <w:b/>
          <w:sz w:val="28"/>
          <w:szCs w:val="28"/>
        </w:rPr>
        <w:t xml:space="preserve"> / </w:t>
      </w:r>
      <w:r w:rsidRPr="007C41E6">
        <w:rPr>
          <w:sz w:val="28"/>
          <w:szCs w:val="28"/>
        </w:rPr>
        <w:t>Нателла Гогаева // Северная Осетия. – 2021. – 20 авг. – С. 2.</w:t>
      </w:r>
    </w:p>
    <w:p w14:paraId="79A5C298" w14:textId="77777777" w:rsidR="0041783F" w:rsidRDefault="0041783F" w:rsidP="0041783F">
      <w:pPr>
        <w:pStyle w:val="a6"/>
        <w:numPr>
          <w:ilvl w:val="0"/>
          <w:numId w:val="4"/>
        </w:numPr>
        <w:spacing w:after="200" w:line="276" w:lineRule="auto"/>
        <w:ind w:left="-284" w:firstLine="0"/>
        <w:jc w:val="both"/>
        <w:rPr>
          <w:sz w:val="28"/>
          <w:szCs w:val="28"/>
        </w:rPr>
      </w:pPr>
      <w:r w:rsidRPr="00D63BC7">
        <w:rPr>
          <w:rFonts w:eastAsia="SimSun"/>
          <w:b/>
          <w:bCs/>
          <w:sz w:val="28"/>
          <w:szCs w:val="28"/>
          <w:lang w:eastAsia="zh-CN" w:bidi="hi-IN"/>
        </w:rPr>
        <w:t xml:space="preserve">Громова, С. </w:t>
      </w:r>
      <w:r w:rsidRPr="00D63BC7">
        <w:rPr>
          <w:rFonts w:eastAsia="SimSun"/>
          <w:sz w:val="28"/>
          <w:szCs w:val="28"/>
          <w:lang w:eastAsia="zh-CN" w:bidi="hi-IN"/>
        </w:rPr>
        <w:t xml:space="preserve">Просветитель : [из истории выхода научно-методического журнала «Рухстауæг» («Просветитель»)] </w:t>
      </w:r>
      <w:r w:rsidRPr="00D63BC7">
        <w:rPr>
          <w:sz w:val="28"/>
          <w:szCs w:val="28"/>
        </w:rPr>
        <w:t>/ С. Громова // Северная Осетия. – 2021. – 29 дек. – С. 5.</w:t>
      </w:r>
    </w:p>
    <w:p w14:paraId="6727338F"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Губурова, З.</w:t>
      </w:r>
      <w:r w:rsidRPr="00D63BC7">
        <w:rPr>
          <w:sz w:val="28"/>
          <w:szCs w:val="28"/>
        </w:rPr>
        <w:t xml:space="preserve"> За оперативность и достоверность : [в Комитете по де</w:t>
      </w:r>
      <w:r>
        <w:rPr>
          <w:sz w:val="28"/>
          <w:szCs w:val="28"/>
        </w:rPr>
        <w:t>ла</w:t>
      </w:r>
      <w:r w:rsidRPr="00D63BC7">
        <w:rPr>
          <w:sz w:val="28"/>
          <w:szCs w:val="28"/>
        </w:rPr>
        <w:t>м печати и массовых коммуникаций РСО-А прошло награждение представителей республиканск</w:t>
      </w:r>
      <w:r>
        <w:rPr>
          <w:sz w:val="28"/>
          <w:szCs w:val="28"/>
        </w:rPr>
        <w:t>их</w:t>
      </w:r>
      <w:r w:rsidRPr="00D63BC7">
        <w:rPr>
          <w:sz w:val="28"/>
          <w:szCs w:val="28"/>
        </w:rPr>
        <w:t xml:space="preserve"> СМИ, принимавших активное участие в освещении выборов депутатов в Государственную думу и ряда местных органов власти 19 сентября 2021 г.] / Залина Губурова // Северная Осетия. – 2021. – 4 дек. – С. 4.</w:t>
      </w:r>
    </w:p>
    <w:p w14:paraId="65F1D5FB" w14:textId="77777777" w:rsidR="0041783F" w:rsidRPr="007B6AB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Губурова, З. </w:t>
      </w:r>
      <w:r w:rsidRPr="00D63BC7">
        <w:rPr>
          <w:sz w:val="28"/>
          <w:szCs w:val="28"/>
        </w:rPr>
        <w:t>За «Прививку от терроризма»</w:t>
      </w:r>
      <w:r w:rsidRPr="00D63BC7">
        <w:rPr>
          <w:b/>
          <w:bCs/>
          <w:sz w:val="28"/>
          <w:szCs w:val="28"/>
        </w:rPr>
        <w:t xml:space="preserve"> </w:t>
      </w:r>
      <w:r w:rsidRPr="00D63BC7">
        <w:rPr>
          <w:sz w:val="28"/>
          <w:szCs w:val="28"/>
        </w:rPr>
        <w:t>: [в Комитете по делам печати и массовых коммуникаций РСО-А впервые состоялось торжественное вручение ежегодной республиканской премии за лучшую журналистскую работу по антитеррористической тематике «Чистое небо»] / Залина Губурова // Северная Осетия. – 2021. – 13 нояб. – С. 3.</w:t>
      </w:r>
    </w:p>
    <w:p w14:paraId="09AAE0A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Губурова, З.</w:t>
      </w:r>
      <w:r w:rsidRPr="007C41E6">
        <w:rPr>
          <w:sz w:val="28"/>
          <w:szCs w:val="28"/>
        </w:rPr>
        <w:t xml:space="preserve"> Играя, обучать : [о работе лагеря «</w:t>
      </w:r>
      <w:r w:rsidRPr="007C41E6">
        <w:rPr>
          <w:sz w:val="28"/>
          <w:szCs w:val="28"/>
          <w:lang w:val="en-US"/>
        </w:rPr>
        <w:t>Media</w:t>
      </w:r>
      <w:r w:rsidRPr="007C41E6">
        <w:rPr>
          <w:sz w:val="28"/>
          <w:szCs w:val="28"/>
        </w:rPr>
        <w:t xml:space="preserve"> </w:t>
      </w:r>
      <w:r w:rsidRPr="007C41E6">
        <w:rPr>
          <w:sz w:val="28"/>
          <w:szCs w:val="28"/>
          <w:lang w:val="en-US"/>
        </w:rPr>
        <w:t>Camp</w:t>
      </w:r>
      <w:r w:rsidRPr="007C41E6">
        <w:rPr>
          <w:sz w:val="28"/>
          <w:szCs w:val="28"/>
        </w:rPr>
        <w:t>» по обучению азам журнали</w:t>
      </w:r>
      <w:r>
        <w:rPr>
          <w:sz w:val="28"/>
          <w:szCs w:val="28"/>
        </w:rPr>
        <w:t>стской профессии, организованному</w:t>
      </w:r>
      <w:r w:rsidRPr="007C41E6">
        <w:rPr>
          <w:sz w:val="28"/>
          <w:szCs w:val="28"/>
        </w:rPr>
        <w:t xml:space="preserve"> Комитетом по делам печати и массовых коммуникаций РСО-А] / Залина Губурова // Северная Осетия. – 2021. – 29 июля. – С. 5.</w:t>
      </w:r>
    </w:p>
    <w:p w14:paraId="7B78C0FA" w14:textId="77777777" w:rsidR="0041783F" w:rsidRPr="007B6AB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Губурова, З.</w:t>
      </w:r>
      <w:r w:rsidRPr="007C41E6">
        <w:rPr>
          <w:sz w:val="28"/>
          <w:szCs w:val="28"/>
        </w:rPr>
        <w:t xml:space="preserve"> Освоить этику этножурналиста : [во Владикавказе в четвертый раз стартовал набор в Школу межэтнической журналистики] Залина Губурова // Северная Осетия. – 2021. – 28 авг. – С. 14.</w:t>
      </w:r>
    </w:p>
    <w:p w14:paraId="6290290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Губурова, З.</w:t>
      </w:r>
      <w:r w:rsidRPr="004924A2">
        <w:rPr>
          <w:sz w:val="28"/>
          <w:szCs w:val="28"/>
        </w:rPr>
        <w:t xml:space="preserve"> «Осетия – любовь моя» : [во Владикавказе третий раз прошла церемония вручения ежегодной республиканской премии за лучшие журналистские работы на родном языке «Осетия – любовь моя»]  / Залина Губурова</w:t>
      </w:r>
      <w:r>
        <w:rPr>
          <w:sz w:val="28"/>
          <w:szCs w:val="28"/>
        </w:rPr>
        <w:t xml:space="preserve"> //  </w:t>
      </w:r>
      <w:r w:rsidRPr="004924A2">
        <w:rPr>
          <w:sz w:val="28"/>
          <w:szCs w:val="28"/>
        </w:rPr>
        <w:t>Северная Осетия. – 2021. – 19 мая. – С. 2.</w:t>
      </w:r>
    </w:p>
    <w:p w14:paraId="4F822B09" w14:textId="77777777" w:rsidR="0041783F" w:rsidRPr="007B6AB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Губурова, З. </w:t>
      </w:r>
      <w:r w:rsidRPr="00D63BC7">
        <w:rPr>
          <w:sz w:val="28"/>
          <w:szCs w:val="28"/>
        </w:rPr>
        <w:t>Под Новый год отметили лучших</w:t>
      </w:r>
      <w:r w:rsidRPr="00D63BC7">
        <w:rPr>
          <w:b/>
          <w:bCs/>
          <w:sz w:val="28"/>
          <w:szCs w:val="28"/>
        </w:rPr>
        <w:t xml:space="preserve"> </w:t>
      </w:r>
      <w:r w:rsidRPr="00D63BC7">
        <w:rPr>
          <w:sz w:val="28"/>
          <w:szCs w:val="28"/>
        </w:rPr>
        <w:t xml:space="preserve">: [в Национальной научной библиотеке прошло награждение победителей литературного конкурса детского творчества «Ногдзаутæ»] / Залина Губурова // Северная </w:t>
      </w:r>
      <w:r>
        <w:rPr>
          <w:sz w:val="28"/>
          <w:szCs w:val="28"/>
        </w:rPr>
        <w:t>Осетия. – 2021. – 4 дек. – С. 4</w:t>
      </w:r>
    </w:p>
    <w:p w14:paraId="4FB9D50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Губурова, З.</w:t>
      </w:r>
      <w:r w:rsidRPr="00D63BC7">
        <w:rPr>
          <w:sz w:val="28"/>
          <w:szCs w:val="28"/>
        </w:rPr>
        <w:t xml:space="preserve"> «У вас солнечный народ» : [о пребывании российских журналистов в Северной Осетии для ознакомления с достопримечательностями, культурой и бытом, в рамках пресс-тура по Северному Кавказу] / Залина Губурова // Северная Осетия. – 2021. – 12 нояб. – С. 2.</w:t>
      </w:r>
    </w:p>
    <w:p w14:paraId="272E68C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Гурдзибети, Б.</w:t>
      </w:r>
      <w:r w:rsidRPr="004924A2">
        <w:rPr>
          <w:sz w:val="28"/>
          <w:szCs w:val="28"/>
        </w:rPr>
        <w:t xml:space="preserve"> Етæ кустонцæ нæ редакций / Гурдзибети Барис</w:t>
      </w:r>
      <w:r>
        <w:rPr>
          <w:sz w:val="28"/>
          <w:szCs w:val="28"/>
        </w:rPr>
        <w:t xml:space="preserve"> // </w:t>
      </w:r>
      <w:r w:rsidRPr="004924A2">
        <w:rPr>
          <w:sz w:val="28"/>
          <w:szCs w:val="28"/>
        </w:rPr>
        <w:t>Дигори хабæрттæ (Вести Дигории). – 2021. – 22 апр. – Ф. 2.</w:t>
      </w:r>
    </w:p>
    <w:p w14:paraId="3A775298" w14:textId="77777777" w:rsidR="0041783F" w:rsidRDefault="0041783F" w:rsidP="0041783F">
      <w:pPr>
        <w:pStyle w:val="a6"/>
        <w:spacing w:after="200" w:line="276" w:lineRule="auto"/>
        <w:ind w:left="-284"/>
        <w:jc w:val="both"/>
        <w:rPr>
          <w:sz w:val="28"/>
          <w:szCs w:val="28"/>
        </w:rPr>
      </w:pPr>
      <w:r w:rsidRPr="00780E44">
        <w:rPr>
          <w:bCs/>
          <w:sz w:val="28"/>
          <w:szCs w:val="28"/>
        </w:rPr>
        <w:t>Гурдзибеев, Б.</w:t>
      </w:r>
      <w:r w:rsidRPr="00780E44">
        <w:rPr>
          <w:sz w:val="28"/>
          <w:szCs w:val="28"/>
        </w:rPr>
        <w:t xml:space="preserve"> Они работали в нашей редакции : [к 90-летию газеты «Дигори хабæрттæ»].</w:t>
      </w:r>
    </w:p>
    <w:p w14:paraId="0EA86E0F" w14:textId="77777777" w:rsidR="0041783F" w:rsidRPr="00895249"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 xml:space="preserve">Гуржибекова, И. </w:t>
      </w:r>
      <w:r w:rsidRPr="007C41E6">
        <w:rPr>
          <w:bCs/>
          <w:sz w:val="28"/>
          <w:szCs w:val="28"/>
        </w:rPr>
        <w:t xml:space="preserve">Пейте кофе, господа… : </w:t>
      </w:r>
      <w:r w:rsidRPr="007C41E6">
        <w:rPr>
          <w:sz w:val="28"/>
          <w:szCs w:val="28"/>
        </w:rPr>
        <w:t>[почему и куда с улиц г. Владикавказа пропали газетные киоски] / Ирина Гуржибекова // Северная Осетия. – 2021. – 17 сент. – С. 3.</w:t>
      </w:r>
    </w:p>
    <w:p w14:paraId="6E92EAF2"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Гуржибекова, И. </w:t>
      </w:r>
      <w:r w:rsidRPr="00D63BC7">
        <w:rPr>
          <w:sz w:val="28"/>
          <w:szCs w:val="28"/>
        </w:rPr>
        <w:t>…Частицей трепетного сердца</w:t>
      </w:r>
      <w:r w:rsidRPr="00D63BC7">
        <w:rPr>
          <w:b/>
          <w:bCs/>
          <w:sz w:val="28"/>
          <w:szCs w:val="28"/>
        </w:rPr>
        <w:t xml:space="preserve"> </w:t>
      </w:r>
      <w:r w:rsidRPr="00D63BC7">
        <w:rPr>
          <w:sz w:val="28"/>
          <w:szCs w:val="28"/>
        </w:rPr>
        <w:t xml:space="preserve">: [из блокнота журналиста] </w:t>
      </w:r>
      <w:r w:rsidRPr="00D63BC7">
        <w:rPr>
          <w:b/>
          <w:bCs/>
          <w:sz w:val="28"/>
          <w:szCs w:val="28"/>
        </w:rPr>
        <w:t xml:space="preserve">/ </w:t>
      </w:r>
      <w:r w:rsidRPr="00D63BC7">
        <w:rPr>
          <w:sz w:val="28"/>
          <w:szCs w:val="28"/>
        </w:rPr>
        <w:t>Ирина Гуржибекова</w:t>
      </w:r>
      <w:r w:rsidRPr="00D63BC7">
        <w:rPr>
          <w:b/>
          <w:bCs/>
          <w:sz w:val="28"/>
          <w:szCs w:val="28"/>
        </w:rPr>
        <w:t xml:space="preserve"> </w:t>
      </w:r>
      <w:r w:rsidRPr="00D63BC7">
        <w:rPr>
          <w:sz w:val="28"/>
          <w:szCs w:val="28"/>
        </w:rPr>
        <w:t>// Северная Осетия. – 2021. – 18 дек. – С. 8.</w:t>
      </w:r>
    </w:p>
    <w:p w14:paraId="154C3A4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Дарчиева, Ю.</w:t>
      </w:r>
      <w:r w:rsidRPr="00D63BC7">
        <w:rPr>
          <w:sz w:val="28"/>
          <w:szCs w:val="28"/>
        </w:rPr>
        <w:t xml:space="preserve"> Журналисты постарались : [в Комитете по делам печати и массовых коммуникаций прошло награждение лауреатов ежегодной премии за лучшую журналистскую работу по антинаркотической тематике «Выбери жизнь»] / Юлия Дарчиева // Северная Осетия. – 2021. – 9 дек. – С. 2.</w:t>
      </w:r>
    </w:p>
    <w:p w14:paraId="28649315"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Литературные перспективы : [о приеме заявок на соискание международной литературной премии журнала «Мах дуг», учрежденн</w:t>
      </w:r>
      <w:r>
        <w:rPr>
          <w:sz w:val="28"/>
          <w:szCs w:val="28"/>
        </w:rPr>
        <w:t>ой</w:t>
      </w:r>
      <w:r w:rsidRPr="007C41E6">
        <w:rPr>
          <w:sz w:val="28"/>
          <w:szCs w:val="28"/>
        </w:rPr>
        <w:t xml:space="preserve"> Комитетом по делам печати и массовых коммуникаций РСО-А и ГБУ «Литературно-художественный и общественно-политический журнал «Мах дуг»] / Юлия Дарчиева // Северная Осетия. – 2021. – 24 июля. – С. 16.</w:t>
      </w:r>
    </w:p>
    <w:p w14:paraId="356B4593" w14:textId="77777777" w:rsidR="0041783F" w:rsidRPr="00895249" w:rsidRDefault="0041783F" w:rsidP="0041783F">
      <w:pPr>
        <w:pStyle w:val="a6"/>
        <w:numPr>
          <w:ilvl w:val="0"/>
          <w:numId w:val="4"/>
        </w:numPr>
        <w:tabs>
          <w:tab w:val="left" w:pos="0"/>
        </w:tabs>
        <w:ind w:left="-284" w:firstLine="0"/>
        <w:jc w:val="both"/>
        <w:rPr>
          <w:bCs/>
          <w:sz w:val="28"/>
          <w:szCs w:val="28"/>
        </w:rPr>
      </w:pPr>
      <w:r w:rsidRPr="004924A2">
        <w:rPr>
          <w:b/>
          <w:bCs/>
          <w:sz w:val="28"/>
          <w:szCs w:val="28"/>
        </w:rPr>
        <w:t>Дарчиева, Ю.</w:t>
      </w:r>
      <w:r w:rsidRPr="004924A2">
        <w:rPr>
          <w:sz w:val="28"/>
          <w:szCs w:val="28"/>
        </w:rPr>
        <w:t xml:space="preserve"> Стихи и песни о юбиляре : [в литературной гостиной Центральной городской библиотеки состоялся творческий вечер «Ирон æвзаг – йæ кувæндон, йæ цард!» члена Союза писателей и журналистов России, главного редактора газеты «Рæстдзинад» Бориса Хозиева к 65-летию со дня его рождения] / Юлия Дарчиева</w:t>
      </w:r>
      <w:r>
        <w:rPr>
          <w:sz w:val="28"/>
          <w:szCs w:val="28"/>
        </w:rPr>
        <w:t xml:space="preserve"> // </w:t>
      </w:r>
      <w:r w:rsidRPr="004924A2">
        <w:rPr>
          <w:sz w:val="28"/>
          <w:szCs w:val="28"/>
        </w:rPr>
        <w:t>Северная Ос</w:t>
      </w:r>
      <w:r>
        <w:rPr>
          <w:sz w:val="28"/>
          <w:szCs w:val="28"/>
        </w:rPr>
        <w:t xml:space="preserve">етия. – 2021. – 29 июня. – С. 4 ; </w:t>
      </w:r>
      <w:r w:rsidRPr="007C41E6">
        <w:rPr>
          <w:bCs/>
          <w:sz w:val="28"/>
          <w:szCs w:val="28"/>
        </w:rPr>
        <w:t>Дигори хабæрттæ (Вести Дигории). – 2021. – 3 июля. – С. 1.</w:t>
      </w:r>
    </w:p>
    <w:p w14:paraId="6F58F409" w14:textId="77777777" w:rsidR="0041783F" w:rsidRPr="00780E44"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Джиоева, Е.</w:t>
      </w:r>
      <w:r>
        <w:rPr>
          <w:sz w:val="28"/>
          <w:szCs w:val="28"/>
        </w:rPr>
        <w:t xml:space="preserve"> Газета «Владикавказ» вошла в «Золотой фонд прессы» [2021] / Екатерина Джиоева // Владикавказ. – 2021. – 12 янв. – С. 3.</w:t>
      </w:r>
    </w:p>
    <w:p w14:paraId="42970317" w14:textId="77777777" w:rsidR="0041783F" w:rsidRPr="004924A2" w:rsidRDefault="0041783F" w:rsidP="0041783F">
      <w:pPr>
        <w:pStyle w:val="a6"/>
        <w:numPr>
          <w:ilvl w:val="0"/>
          <w:numId w:val="4"/>
        </w:numPr>
        <w:spacing w:line="276" w:lineRule="auto"/>
        <w:ind w:left="-284" w:firstLine="0"/>
        <w:jc w:val="both"/>
        <w:rPr>
          <w:b/>
          <w:bCs/>
          <w:sz w:val="28"/>
          <w:szCs w:val="28"/>
        </w:rPr>
      </w:pPr>
      <w:r w:rsidRPr="004924A2">
        <w:rPr>
          <w:b/>
          <w:sz w:val="28"/>
          <w:szCs w:val="28"/>
        </w:rPr>
        <w:t>Дзасохты, М.</w:t>
      </w:r>
      <w:r w:rsidRPr="004924A2">
        <w:rPr>
          <w:bCs/>
          <w:sz w:val="28"/>
          <w:szCs w:val="28"/>
        </w:rPr>
        <w:t xml:space="preserve"> Дыууæ æвзаджы – хъæздыгдзинад / Дзасохты Музафер</w:t>
      </w:r>
      <w:r>
        <w:rPr>
          <w:bCs/>
          <w:sz w:val="28"/>
          <w:szCs w:val="28"/>
        </w:rPr>
        <w:t xml:space="preserve"> // </w:t>
      </w:r>
      <w:r w:rsidRPr="004924A2">
        <w:rPr>
          <w:sz w:val="28"/>
          <w:szCs w:val="28"/>
        </w:rPr>
        <w:t>Рӕстдзинад. – 2021. – 26 июнь. – Ф. 3.</w:t>
      </w:r>
    </w:p>
    <w:p w14:paraId="365E7315" w14:textId="77777777" w:rsidR="0041783F" w:rsidRPr="00FC2224" w:rsidRDefault="0041783F" w:rsidP="0041783F">
      <w:pPr>
        <w:pStyle w:val="a6"/>
        <w:ind w:left="-284"/>
        <w:jc w:val="both"/>
        <w:rPr>
          <w:b/>
          <w:bCs/>
          <w:sz w:val="28"/>
          <w:szCs w:val="28"/>
        </w:rPr>
      </w:pPr>
      <w:r w:rsidRPr="004924A2">
        <w:rPr>
          <w:bCs/>
          <w:sz w:val="28"/>
          <w:szCs w:val="28"/>
        </w:rPr>
        <w:t>Дзасохов М. Два языка – богатство : [журналу «Ирæф» – 30 лет].</w:t>
      </w:r>
    </w:p>
    <w:p w14:paraId="6071AB6B"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Дзидзоев, В. </w:t>
      </w:r>
      <w:r>
        <w:rPr>
          <w:b/>
          <w:sz w:val="28"/>
          <w:szCs w:val="28"/>
        </w:rPr>
        <w:t>«</w:t>
      </w:r>
      <w:r w:rsidRPr="007C41E6">
        <w:rPr>
          <w:bCs/>
          <w:sz w:val="28"/>
          <w:szCs w:val="28"/>
        </w:rPr>
        <w:t>Вести Дигории</w:t>
      </w:r>
      <w:r>
        <w:rPr>
          <w:bCs/>
          <w:sz w:val="28"/>
          <w:szCs w:val="28"/>
        </w:rPr>
        <w:t>»</w:t>
      </w:r>
      <w:r w:rsidRPr="007C41E6">
        <w:rPr>
          <w:bCs/>
          <w:sz w:val="28"/>
          <w:szCs w:val="28"/>
        </w:rPr>
        <w:t xml:space="preserve"> 90 лет : [о ветеране ВОВ, журналисте, б. редакторе газ. «Коммунист» (Вести Дигории) Г.Д. Дзарасуеве, уроженце с. Дур-Дур] / Валерий Дзидзоев // Дигори хабæрттæ (Вести Дигории). – 2021. – 27 июля. – С. 2. </w:t>
      </w:r>
    </w:p>
    <w:p w14:paraId="03CA09F5" w14:textId="77777777" w:rsidR="0041783F" w:rsidRPr="00895249" w:rsidRDefault="0041783F" w:rsidP="0041783F">
      <w:pPr>
        <w:pStyle w:val="a6"/>
        <w:numPr>
          <w:ilvl w:val="0"/>
          <w:numId w:val="4"/>
        </w:numPr>
        <w:tabs>
          <w:tab w:val="left" w:pos="0"/>
        </w:tabs>
        <w:ind w:left="-284" w:firstLine="0"/>
        <w:jc w:val="both"/>
        <w:rPr>
          <w:sz w:val="28"/>
          <w:szCs w:val="28"/>
        </w:rPr>
      </w:pPr>
      <w:r w:rsidRPr="004924A2">
        <w:rPr>
          <w:b/>
          <w:bCs/>
          <w:sz w:val="28"/>
          <w:szCs w:val="28"/>
        </w:rPr>
        <w:t>Дзидзоев, В</w:t>
      </w:r>
      <w:r w:rsidRPr="004924A2">
        <w:rPr>
          <w:sz w:val="28"/>
          <w:szCs w:val="28"/>
        </w:rPr>
        <w:t>. Он возглавлял районную газету</w:t>
      </w:r>
      <w:r w:rsidRPr="004924A2">
        <w:rPr>
          <w:b/>
          <w:bCs/>
          <w:sz w:val="28"/>
          <w:szCs w:val="28"/>
        </w:rPr>
        <w:t xml:space="preserve"> </w:t>
      </w:r>
      <w:r w:rsidRPr="004924A2">
        <w:rPr>
          <w:sz w:val="28"/>
          <w:szCs w:val="28"/>
        </w:rPr>
        <w:t>: [памяти редактора Дигорской районной газеты «Вести Дигории», директора школы №1 с. Дур-Дур</w:t>
      </w:r>
      <w:r>
        <w:rPr>
          <w:sz w:val="28"/>
          <w:szCs w:val="28"/>
        </w:rPr>
        <w:t xml:space="preserve"> </w:t>
      </w:r>
      <w:r w:rsidRPr="004924A2">
        <w:rPr>
          <w:sz w:val="28"/>
          <w:szCs w:val="28"/>
        </w:rPr>
        <w:t>Лазаря Хосроева]</w:t>
      </w:r>
      <w:r w:rsidRPr="004924A2">
        <w:rPr>
          <w:b/>
          <w:bCs/>
          <w:sz w:val="28"/>
          <w:szCs w:val="28"/>
        </w:rPr>
        <w:t xml:space="preserve"> / </w:t>
      </w:r>
      <w:r w:rsidRPr="004924A2">
        <w:rPr>
          <w:sz w:val="28"/>
          <w:szCs w:val="28"/>
        </w:rPr>
        <w:t>Валерий Дзидзоев</w:t>
      </w:r>
      <w:r>
        <w:rPr>
          <w:b/>
          <w:bCs/>
          <w:sz w:val="28"/>
          <w:szCs w:val="28"/>
        </w:rPr>
        <w:t xml:space="preserve"> // </w:t>
      </w:r>
      <w:r w:rsidRPr="004924A2">
        <w:rPr>
          <w:sz w:val="28"/>
          <w:szCs w:val="28"/>
        </w:rPr>
        <w:t xml:space="preserve">Дигори хабæрттæ (Вести Дигории). – 2021. – 29 мая. – С. 2. </w:t>
      </w:r>
    </w:p>
    <w:p w14:paraId="78ECA68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Диалог журналистских сообществ :</w:t>
      </w:r>
      <w:r w:rsidRPr="004924A2">
        <w:rPr>
          <w:sz w:val="28"/>
          <w:szCs w:val="28"/>
        </w:rPr>
        <w:t xml:space="preserve"> [обзор </w:t>
      </w:r>
      <w:r w:rsidRPr="004924A2">
        <w:rPr>
          <w:sz w:val="28"/>
          <w:szCs w:val="28"/>
          <w:lang w:val="en-US"/>
        </w:rPr>
        <w:t>II</w:t>
      </w:r>
      <w:r w:rsidRPr="004924A2">
        <w:rPr>
          <w:sz w:val="28"/>
          <w:szCs w:val="28"/>
        </w:rPr>
        <w:t xml:space="preserve"> Международной научно-практической конференции «Архитектоника медиапространства Северной и Южной Осетии», организованной Комитетом по делам печати и массовых коммуникаций РСО-Алания при участии СОГУ имени К.Л. Хетагурова]</w:t>
      </w:r>
      <w:r>
        <w:rPr>
          <w:sz w:val="28"/>
          <w:szCs w:val="28"/>
        </w:rPr>
        <w:t xml:space="preserve"> // </w:t>
      </w:r>
      <w:r w:rsidRPr="004924A2">
        <w:rPr>
          <w:sz w:val="28"/>
          <w:szCs w:val="28"/>
        </w:rPr>
        <w:t>Сæуæхсид (Заря). – 2021. – 29 мая. – С. 2.</w:t>
      </w:r>
    </w:p>
    <w:p w14:paraId="29BEC2BF"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Долина, М.</w:t>
      </w:r>
      <w:r w:rsidRPr="00D63BC7">
        <w:rPr>
          <w:sz w:val="28"/>
          <w:szCs w:val="28"/>
        </w:rPr>
        <w:t xml:space="preserve"> Обновили знания : [во Владикавказе состоялось торжественное вручение дипломов участникам программы профессиональной переподготовки «Журналист-профессионал»] / М. Долина // Северная Осетия. – 2021. – 28 дек. – С. 2.</w:t>
      </w:r>
    </w:p>
    <w:p w14:paraId="1641EA89" w14:textId="77777777" w:rsidR="0041783F" w:rsidRPr="00895249"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Дряев, А. </w:t>
      </w:r>
      <w:r w:rsidRPr="007C41E6">
        <w:rPr>
          <w:sz w:val="28"/>
          <w:szCs w:val="28"/>
        </w:rPr>
        <w:t xml:space="preserve">На Форуме в Сочи : [на </w:t>
      </w:r>
      <w:r w:rsidRPr="007C41E6">
        <w:rPr>
          <w:sz w:val="28"/>
          <w:szCs w:val="28"/>
          <w:lang w:val="en-US"/>
        </w:rPr>
        <w:t>XXV</w:t>
      </w:r>
      <w:r w:rsidRPr="007C41E6">
        <w:rPr>
          <w:sz w:val="28"/>
          <w:szCs w:val="28"/>
        </w:rPr>
        <w:t xml:space="preserve"> юбилейном</w:t>
      </w:r>
      <w:r>
        <w:rPr>
          <w:sz w:val="28"/>
          <w:szCs w:val="28"/>
        </w:rPr>
        <w:t xml:space="preserve"> </w:t>
      </w:r>
      <w:r w:rsidRPr="007C41E6">
        <w:rPr>
          <w:sz w:val="28"/>
          <w:szCs w:val="28"/>
        </w:rPr>
        <w:t>Форуме современной журналистики «Вся Россия-2021» состоится презентация экспозиции Северной Осетии] / Арсен Дряев // Слово. – 2021. – 14 сент. – С. 1,3.</w:t>
      </w:r>
    </w:p>
    <w:p w14:paraId="79CF58BE" w14:textId="77777777" w:rsidR="0041783F" w:rsidRPr="00780E44" w:rsidRDefault="0041783F" w:rsidP="0041783F">
      <w:pPr>
        <w:pStyle w:val="a6"/>
        <w:numPr>
          <w:ilvl w:val="0"/>
          <w:numId w:val="4"/>
        </w:numPr>
        <w:spacing w:line="276" w:lineRule="auto"/>
        <w:ind w:left="-284" w:firstLine="0"/>
        <w:jc w:val="both"/>
        <w:rPr>
          <w:b/>
          <w:bCs/>
          <w:sz w:val="28"/>
          <w:szCs w:val="28"/>
        </w:rPr>
      </w:pPr>
      <w:r>
        <w:rPr>
          <w:b/>
          <w:bCs/>
          <w:sz w:val="28"/>
          <w:szCs w:val="28"/>
        </w:rPr>
        <w:t>Журнал «Ирӕф» – «Рӕстдзинад»-</w:t>
      </w:r>
      <w:r w:rsidRPr="004924A2">
        <w:rPr>
          <w:b/>
          <w:bCs/>
          <w:sz w:val="28"/>
          <w:szCs w:val="28"/>
        </w:rPr>
        <w:t>ы уазӕг</w:t>
      </w:r>
      <w:r>
        <w:rPr>
          <w:b/>
          <w:bCs/>
          <w:sz w:val="28"/>
          <w:szCs w:val="28"/>
        </w:rPr>
        <w:t xml:space="preserve"> // </w:t>
      </w:r>
      <w:bookmarkStart w:id="347" w:name="_Hlk76302753"/>
      <w:r w:rsidRPr="004924A2">
        <w:rPr>
          <w:sz w:val="28"/>
          <w:szCs w:val="28"/>
        </w:rPr>
        <w:t>Рӕстдзинад. – 2021. – 26 июнь. – Ф. 3.</w:t>
      </w:r>
    </w:p>
    <w:p w14:paraId="228C5C19" w14:textId="77777777" w:rsidR="0041783F" w:rsidRPr="00780E44" w:rsidRDefault="0041783F" w:rsidP="0041783F">
      <w:pPr>
        <w:pStyle w:val="a6"/>
        <w:spacing w:line="276" w:lineRule="auto"/>
        <w:ind w:left="-284"/>
        <w:jc w:val="both"/>
        <w:rPr>
          <w:b/>
          <w:bCs/>
          <w:sz w:val="28"/>
          <w:szCs w:val="28"/>
        </w:rPr>
      </w:pPr>
      <w:r>
        <w:rPr>
          <w:bCs/>
          <w:sz w:val="28"/>
          <w:szCs w:val="28"/>
        </w:rPr>
        <w:t>Журнал «</w:t>
      </w:r>
      <w:r w:rsidRPr="00780E44">
        <w:rPr>
          <w:bCs/>
          <w:sz w:val="28"/>
          <w:szCs w:val="28"/>
        </w:rPr>
        <w:t>Ирӕф</w:t>
      </w:r>
      <w:r>
        <w:rPr>
          <w:bCs/>
          <w:sz w:val="28"/>
          <w:szCs w:val="28"/>
        </w:rPr>
        <w:t>»</w:t>
      </w:r>
      <w:r w:rsidRPr="00780E44">
        <w:rPr>
          <w:bCs/>
          <w:sz w:val="28"/>
          <w:szCs w:val="28"/>
        </w:rPr>
        <w:t xml:space="preserve"> – гость газеты «Рӕстдзинад» / подготовил Борис Хозиев. </w:t>
      </w:r>
      <w:bookmarkEnd w:id="347"/>
    </w:p>
    <w:p w14:paraId="7DB5F44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 профессионализм</w:t>
      </w:r>
      <w:r>
        <w:rPr>
          <w:sz w:val="28"/>
          <w:szCs w:val="28"/>
        </w:rPr>
        <w:t xml:space="preserve"> </w:t>
      </w:r>
      <w:r w:rsidRPr="007C41E6">
        <w:rPr>
          <w:sz w:val="28"/>
          <w:szCs w:val="28"/>
        </w:rPr>
        <w:t>: [председатель Комитета по делам печати и массовых коммуникаций РСО-А, член Союза журналистов России Ю. Фидаров удостоен звания «Заслуженный журна</w:t>
      </w:r>
      <w:r>
        <w:rPr>
          <w:sz w:val="28"/>
          <w:szCs w:val="28"/>
        </w:rPr>
        <w:t>лист Республики Северная Осетия-</w:t>
      </w:r>
      <w:r w:rsidRPr="007C41E6">
        <w:rPr>
          <w:sz w:val="28"/>
          <w:szCs w:val="28"/>
        </w:rPr>
        <w:t>Алания»] // Северная Осетия. – 2021. – 11 сент. – С. 4.</w:t>
      </w:r>
    </w:p>
    <w:p w14:paraId="4869801E"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Хъылмайӕ хи бахъахъхъӕнын</w:t>
      </w:r>
      <w:r>
        <w:rPr>
          <w:sz w:val="28"/>
          <w:szCs w:val="28"/>
        </w:rPr>
        <w:t xml:space="preserve"> // </w:t>
      </w:r>
      <w:r w:rsidRPr="004924A2">
        <w:rPr>
          <w:sz w:val="28"/>
          <w:szCs w:val="28"/>
        </w:rPr>
        <w:t>Рӕстдзинад. – 2021. – 10 апр. – Ф. 2.</w:t>
      </w:r>
    </w:p>
    <w:p w14:paraId="1264D272" w14:textId="77777777" w:rsidR="0041783F" w:rsidRPr="00895249" w:rsidRDefault="0041783F" w:rsidP="0041783F">
      <w:pPr>
        <w:pStyle w:val="a6"/>
        <w:spacing w:line="276" w:lineRule="auto"/>
        <w:ind w:left="-284"/>
        <w:jc w:val="both"/>
        <w:rPr>
          <w:sz w:val="28"/>
          <w:szCs w:val="28"/>
        </w:rPr>
      </w:pPr>
      <w:r w:rsidRPr="00780E44">
        <w:rPr>
          <w:sz w:val="28"/>
          <w:szCs w:val="28"/>
        </w:rPr>
        <w:t>Защита от наркотиков : [авторов антинаркотического проекта «Живой город» Мадину Габалову</w:t>
      </w:r>
      <w:r>
        <w:rPr>
          <w:sz w:val="28"/>
          <w:szCs w:val="28"/>
        </w:rPr>
        <w:t>,</w:t>
      </w:r>
      <w:r w:rsidRPr="00780E44">
        <w:rPr>
          <w:sz w:val="28"/>
          <w:szCs w:val="28"/>
        </w:rPr>
        <w:t xml:space="preserve"> зампреда Комитета по делам печати и массовых коммуникаций</w:t>
      </w:r>
      <w:r>
        <w:rPr>
          <w:sz w:val="28"/>
          <w:szCs w:val="28"/>
        </w:rPr>
        <w:t>,</w:t>
      </w:r>
      <w:r w:rsidRPr="00780E44">
        <w:rPr>
          <w:sz w:val="28"/>
          <w:szCs w:val="28"/>
        </w:rPr>
        <w:t xml:space="preserve"> и Екатерину Валиев</w:t>
      </w:r>
      <w:r>
        <w:rPr>
          <w:sz w:val="28"/>
          <w:szCs w:val="28"/>
        </w:rPr>
        <w:t>у, куратора проекта отметили в П</w:t>
      </w:r>
      <w:r w:rsidRPr="00780E44">
        <w:rPr>
          <w:sz w:val="28"/>
          <w:szCs w:val="28"/>
        </w:rPr>
        <w:t>арламенте республики].</w:t>
      </w:r>
    </w:p>
    <w:p w14:paraId="40EA273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Им проТОРИНные дороги</w:t>
      </w:r>
      <w:r w:rsidRPr="007C41E6">
        <w:rPr>
          <w:sz w:val="28"/>
          <w:szCs w:val="28"/>
        </w:rPr>
        <w:t xml:space="preserve"> : [к 65-летию заместителя главного редактора газеты «Северная Осетия» А. В. Торина] // Северная Осетия. – 2021. – 17 сент. – С. 2.</w:t>
      </w:r>
    </w:p>
    <w:p w14:paraId="71EE8373" w14:textId="77777777" w:rsidR="0041783F" w:rsidRPr="00895249" w:rsidRDefault="0041783F" w:rsidP="0041783F">
      <w:pPr>
        <w:pStyle w:val="a6"/>
        <w:numPr>
          <w:ilvl w:val="0"/>
          <w:numId w:val="4"/>
        </w:numPr>
        <w:spacing w:after="200"/>
        <w:ind w:left="-284" w:firstLine="0"/>
        <w:jc w:val="both"/>
        <w:rPr>
          <w:sz w:val="28"/>
          <w:szCs w:val="28"/>
        </w:rPr>
      </w:pPr>
      <w:r w:rsidRPr="007C41E6">
        <w:rPr>
          <w:b/>
          <w:bCs/>
          <w:sz w:val="28"/>
          <w:szCs w:val="28"/>
        </w:rPr>
        <w:t>Индычанский, М.</w:t>
      </w:r>
      <w:r w:rsidRPr="007C41E6">
        <w:rPr>
          <w:sz w:val="28"/>
          <w:szCs w:val="28"/>
        </w:rPr>
        <w:t xml:space="preserve"> </w:t>
      </w:r>
      <w:r w:rsidRPr="005430ED">
        <w:rPr>
          <w:sz w:val="28"/>
          <w:szCs w:val="28"/>
        </w:rPr>
        <w:t xml:space="preserve">Никакого </w:t>
      </w:r>
      <w:r w:rsidRPr="007C41E6">
        <w:rPr>
          <w:sz w:val="28"/>
          <w:szCs w:val="28"/>
        </w:rPr>
        <w:t xml:space="preserve">секрета нет… [в моей душевной молодости : рассказывает общественный корреспондент газеты «Жизнь </w:t>
      </w:r>
      <w:r>
        <w:rPr>
          <w:sz w:val="28"/>
          <w:szCs w:val="28"/>
        </w:rPr>
        <w:t>П</w:t>
      </w:r>
      <w:r w:rsidRPr="007C41E6">
        <w:rPr>
          <w:sz w:val="28"/>
          <w:szCs w:val="28"/>
        </w:rPr>
        <w:t>равобережья» М. Индычанский] // Жизнь Правобережья. – 2021. – 30 сент. – С. 5.</w:t>
      </w:r>
    </w:p>
    <w:p w14:paraId="6635CE42" w14:textId="77777777" w:rsidR="0041783F" w:rsidRPr="00FC2224"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FC2224">
        <w:rPr>
          <w:rFonts w:ascii="Times New Roman" w:hAnsi="Times New Roman"/>
          <w:sz w:val="28"/>
          <w:szCs w:val="28"/>
        </w:rPr>
        <w:t xml:space="preserve">Испытания судьбы и служение слову : </w:t>
      </w:r>
      <w:r w:rsidRPr="00FC2224">
        <w:rPr>
          <w:rFonts w:ascii="Times New Roman" w:hAnsi="Times New Roman"/>
          <w:b w:val="0"/>
          <w:bCs w:val="0"/>
          <w:sz w:val="28"/>
          <w:szCs w:val="28"/>
        </w:rPr>
        <w:t>[об ученом-филологе, гл</w:t>
      </w:r>
      <w:r>
        <w:rPr>
          <w:rFonts w:ascii="Times New Roman" w:hAnsi="Times New Roman"/>
          <w:b w:val="0"/>
          <w:bCs w:val="0"/>
          <w:sz w:val="28"/>
          <w:szCs w:val="28"/>
        </w:rPr>
        <w:t>авном</w:t>
      </w:r>
      <w:r w:rsidRPr="00FC2224">
        <w:rPr>
          <w:rFonts w:ascii="Times New Roman" w:hAnsi="Times New Roman"/>
          <w:sz w:val="28"/>
          <w:szCs w:val="28"/>
        </w:rPr>
        <w:t xml:space="preserve"> </w:t>
      </w:r>
      <w:r w:rsidRPr="00FC2224">
        <w:rPr>
          <w:rFonts w:ascii="Times New Roman" w:hAnsi="Times New Roman"/>
          <w:b w:val="0"/>
          <w:bCs w:val="0"/>
          <w:sz w:val="28"/>
          <w:szCs w:val="28"/>
        </w:rPr>
        <w:t>редакторе газ</w:t>
      </w:r>
      <w:r>
        <w:rPr>
          <w:rFonts w:ascii="Times New Roman" w:hAnsi="Times New Roman"/>
          <w:b w:val="0"/>
          <w:bCs w:val="0"/>
          <w:sz w:val="28"/>
          <w:szCs w:val="28"/>
        </w:rPr>
        <w:t>еты</w:t>
      </w:r>
      <w:r w:rsidRPr="00FC2224">
        <w:rPr>
          <w:rFonts w:ascii="Times New Roman" w:hAnsi="Times New Roman"/>
          <w:b w:val="0"/>
          <w:bCs w:val="0"/>
          <w:sz w:val="28"/>
          <w:szCs w:val="28"/>
        </w:rPr>
        <w:t xml:space="preserve"> «Рæстдзинад» Борисе Хозиеве]</w:t>
      </w:r>
      <w:r>
        <w:rPr>
          <w:rFonts w:ascii="Times New Roman" w:hAnsi="Times New Roman"/>
          <w:b w:val="0"/>
          <w:bCs w:val="0"/>
          <w:sz w:val="28"/>
          <w:szCs w:val="28"/>
        </w:rPr>
        <w:t xml:space="preserve"> // Размœ (</w:t>
      </w:r>
      <w:r w:rsidRPr="00FC2224">
        <w:rPr>
          <w:rFonts w:ascii="Times New Roman" w:hAnsi="Times New Roman"/>
          <w:b w:val="0"/>
          <w:bCs w:val="0"/>
          <w:sz w:val="28"/>
          <w:szCs w:val="28"/>
        </w:rPr>
        <w:t>Вперед</w:t>
      </w:r>
      <w:r>
        <w:rPr>
          <w:rFonts w:ascii="Times New Roman" w:hAnsi="Times New Roman"/>
          <w:b w:val="0"/>
          <w:bCs w:val="0"/>
          <w:sz w:val="28"/>
          <w:szCs w:val="28"/>
        </w:rPr>
        <w:t>)</w:t>
      </w:r>
      <w:r w:rsidRPr="00FC2224">
        <w:rPr>
          <w:rFonts w:ascii="Times New Roman" w:hAnsi="Times New Roman"/>
          <w:b w:val="0"/>
          <w:bCs w:val="0"/>
          <w:sz w:val="28"/>
          <w:szCs w:val="28"/>
        </w:rPr>
        <w:t>. – 2021. – 29 июня. – С. 3.</w:t>
      </w:r>
    </w:p>
    <w:p w14:paraId="3936A10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Кадзаев, Б.</w:t>
      </w:r>
      <w:r w:rsidRPr="007C41E6">
        <w:rPr>
          <w:sz w:val="28"/>
          <w:szCs w:val="28"/>
        </w:rPr>
        <w:t xml:space="preserve"> Всегда остается верен самому себе : [о Борисе Хозиеве – литературном критике</w:t>
      </w:r>
      <w:r>
        <w:rPr>
          <w:sz w:val="28"/>
          <w:szCs w:val="28"/>
        </w:rPr>
        <w:t xml:space="preserve">, </w:t>
      </w:r>
      <w:r w:rsidRPr="00895249">
        <w:rPr>
          <w:bCs/>
          <w:sz w:val="28"/>
          <w:szCs w:val="28"/>
        </w:rPr>
        <w:t>главном</w:t>
      </w:r>
      <w:r w:rsidRPr="00895249">
        <w:rPr>
          <w:sz w:val="28"/>
          <w:szCs w:val="28"/>
        </w:rPr>
        <w:t xml:space="preserve"> </w:t>
      </w:r>
      <w:r w:rsidRPr="00895249">
        <w:rPr>
          <w:bCs/>
          <w:sz w:val="28"/>
          <w:szCs w:val="28"/>
        </w:rPr>
        <w:t>редакторе газеты «Рæстдзинад»</w:t>
      </w:r>
      <w:r w:rsidRPr="00FC2224">
        <w:rPr>
          <w:b/>
          <w:bCs/>
          <w:sz w:val="28"/>
          <w:szCs w:val="28"/>
        </w:rPr>
        <w:t xml:space="preserve"> </w:t>
      </w:r>
      <w:r w:rsidRPr="007C41E6">
        <w:rPr>
          <w:sz w:val="28"/>
          <w:szCs w:val="28"/>
        </w:rPr>
        <w:t xml:space="preserve"> : к 65-летию со дня рождения] / Будзи Кадзаев // Сæуæхсид (Заря). – 2021. – 13 июля. – С. 3 : фото.</w:t>
      </w:r>
    </w:p>
    <w:p w14:paraId="7FCB73D5" w14:textId="77777777" w:rsidR="0041783F" w:rsidRPr="00151604" w:rsidRDefault="0041783F" w:rsidP="0041783F">
      <w:pPr>
        <w:pStyle w:val="a6"/>
        <w:numPr>
          <w:ilvl w:val="0"/>
          <w:numId w:val="4"/>
        </w:numPr>
        <w:tabs>
          <w:tab w:val="left" w:pos="0"/>
        </w:tabs>
        <w:ind w:left="-284" w:firstLine="0"/>
        <w:jc w:val="both"/>
        <w:rPr>
          <w:sz w:val="28"/>
          <w:szCs w:val="28"/>
        </w:rPr>
      </w:pPr>
      <w:r w:rsidRPr="007C41E6">
        <w:rPr>
          <w:b/>
          <w:bCs/>
          <w:sz w:val="28"/>
          <w:szCs w:val="28"/>
        </w:rPr>
        <w:t>Кайтукова, К.</w:t>
      </w:r>
      <w:r>
        <w:rPr>
          <w:b/>
          <w:bCs/>
          <w:sz w:val="28"/>
          <w:szCs w:val="28"/>
        </w:rPr>
        <w:t xml:space="preserve"> </w:t>
      </w:r>
      <w:r w:rsidRPr="007C41E6">
        <w:rPr>
          <w:sz w:val="28"/>
          <w:szCs w:val="28"/>
        </w:rPr>
        <w:t>Будущее осетинской журналистики : [на базе детского оздоровительного лагеря «Металлург» стартовал тематический профориентационный лагерь «</w:t>
      </w:r>
      <w:r w:rsidRPr="007C41E6">
        <w:rPr>
          <w:sz w:val="28"/>
          <w:szCs w:val="28"/>
          <w:lang w:val="en-US"/>
        </w:rPr>
        <w:t>Media</w:t>
      </w:r>
      <w:r w:rsidRPr="007C41E6">
        <w:rPr>
          <w:sz w:val="28"/>
          <w:szCs w:val="28"/>
        </w:rPr>
        <w:t xml:space="preserve"> </w:t>
      </w:r>
      <w:r w:rsidRPr="007C41E6">
        <w:rPr>
          <w:sz w:val="28"/>
          <w:szCs w:val="28"/>
          <w:lang w:val="en-US"/>
        </w:rPr>
        <w:t>Camp</w:t>
      </w:r>
      <w:r w:rsidRPr="007C41E6">
        <w:rPr>
          <w:sz w:val="28"/>
          <w:szCs w:val="28"/>
        </w:rPr>
        <w:t>» для юных журналистов] / Кристина Кайтукова // Слово. – 2021. – 3 авг. – С. 1,2.</w:t>
      </w:r>
    </w:p>
    <w:p w14:paraId="3B27B5B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Какой вы бы хотели видеть районную газету?</w:t>
      </w:r>
      <w:r>
        <w:rPr>
          <w:sz w:val="28"/>
          <w:szCs w:val="28"/>
        </w:rPr>
        <w:t xml:space="preserve"> [«Размæ»  (Вперед)] : [мнение читателей] / подготовили С. Кубалов, Е. Сугарова //  Размæ (Вперед). – 2021. – 12 янв. – С. 1.</w:t>
      </w:r>
    </w:p>
    <w:p w14:paraId="7D738A7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Калицов, Т.</w:t>
      </w:r>
      <w:r>
        <w:rPr>
          <w:sz w:val="28"/>
          <w:szCs w:val="28"/>
        </w:rPr>
        <w:t xml:space="preserve"> С днем российской печати, «Владикавказ»! : [о буднях и развитии газеты : беседа с руководителем аппарата городской администрации Т. Калицовым / записала Е. Джиоева] //  Владикавказ. – 2021. – 14 янв. – С. 1, 4.</w:t>
      </w:r>
    </w:p>
    <w:p w14:paraId="5493042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Камбегова, А. </w:t>
      </w:r>
      <w:r w:rsidRPr="00D63BC7">
        <w:rPr>
          <w:sz w:val="28"/>
          <w:szCs w:val="28"/>
        </w:rPr>
        <w:t>А что остается газете?</w:t>
      </w:r>
      <w:r w:rsidRPr="00D63BC7">
        <w:rPr>
          <w:b/>
          <w:bCs/>
          <w:sz w:val="28"/>
          <w:szCs w:val="28"/>
        </w:rPr>
        <w:t xml:space="preserve"> </w:t>
      </w:r>
      <w:r w:rsidRPr="00D63BC7">
        <w:rPr>
          <w:sz w:val="28"/>
          <w:szCs w:val="28"/>
        </w:rPr>
        <w:t>: [об участии журналистов и представителей пресс-служб СКФО в мастер-классе «Современные медиа: как создавать качественный контент и работать с аудиторией</w:t>
      </w:r>
      <w:r>
        <w:rPr>
          <w:sz w:val="28"/>
          <w:szCs w:val="28"/>
        </w:rPr>
        <w:t>», прошедшем</w:t>
      </w:r>
      <w:r w:rsidRPr="00D63BC7">
        <w:rPr>
          <w:sz w:val="28"/>
          <w:szCs w:val="28"/>
        </w:rPr>
        <w:t xml:space="preserve"> в «МинводыЭКСПО»] / Аделина Камбегова // Северная Осетия. – 2021. – 30 нояб. – С. 4.</w:t>
      </w:r>
    </w:p>
    <w:p w14:paraId="2712B2E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Был ли прав Рудольф? Бумажная пресса: не время умирать! : [о проблеме исчезновения газетных киосков во Владикавказе] / Аделина Камбегова // Северная Осетия. – 2021. – 19 нояб. – С. 1.</w:t>
      </w:r>
    </w:p>
    <w:p w14:paraId="1366B30C" w14:textId="77777777" w:rsidR="0041783F" w:rsidRPr="00FC222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Каменева, М. </w:t>
      </w:r>
      <w:r>
        <w:rPr>
          <w:sz w:val="28"/>
          <w:szCs w:val="28"/>
        </w:rPr>
        <w:t>«Пусть будет острее ваше перо!..»: [о содержании материалов газеты «Северная Осетия» в 2020 г.] / Марта Каменева // Северная Осетия. – 2021. – 28 янв. – С. 4.</w:t>
      </w:r>
    </w:p>
    <w:p w14:paraId="65EF8662" w14:textId="77777777" w:rsidR="0041783F" w:rsidRPr="00151604" w:rsidRDefault="0041783F" w:rsidP="0041783F">
      <w:pPr>
        <w:pStyle w:val="a6"/>
        <w:numPr>
          <w:ilvl w:val="0"/>
          <w:numId w:val="4"/>
        </w:numPr>
        <w:spacing w:line="276" w:lineRule="auto"/>
        <w:ind w:left="-284" w:firstLine="0"/>
        <w:jc w:val="both"/>
        <w:rPr>
          <w:rFonts w:eastAsiaTheme="minorEastAsia"/>
          <w:sz w:val="28"/>
          <w:szCs w:val="28"/>
        </w:rPr>
      </w:pPr>
      <w:r>
        <w:rPr>
          <w:rFonts w:eastAsiaTheme="minorEastAsia"/>
          <w:b/>
          <w:bCs/>
          <w:sz w:val="28"/>
          <w:szCs w:val="28"/>
        </w:rPr>
        <w:t>Кенкадзе, Л.</w:t>
      </w:r>
      <w:r>
        <w:rPr>
          <w:rFonts w:eastAsiaTheme="minorEastAsia"/>
          <w:sz w:val="28"/>
          <w:szCs w:val="28"/>
        </w:rPr>
        <w:t xml:space="preserve"> Откровенно о журналистике : [беседа с журналисткой Лаурой Кенкадзе / записала В. Бероева] //  Слово – 2021. – 18 марта. – С. 4.</w:t>
      </w:r>
    </w:p>
    <w:p w14:paraId="31035231"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Койбаев, Б. </w:t>
      </w:r>
      <w:r w:rsidRPr="007C41E6">
        <w:rPr>
          <w:bCs/>
          <w:sz w:val="28"/>
          <w:szCs w:val="28"/>
        </w:rPr>
        <w:t>Воспитатель творческий состоявшихся людей : [к 65-летию со дня рождения главного редактора газ. «Рæстдзинад» Б. Р. Хозиева] / Борис Койбаев // Дигори хабæрттæ (Вести Дигории). – 2021. – 20 июля. – С. 2.</w:t>
      </w:r>
    </w:p>
    <w:p w14:paraId="6774ED8D" w14:textId="77777777" w:rsidR="0041783F" w:rsidRPr="0089524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Койбаева, Г.</w:t>
      </w:r>
      <w:r w:rsidRPr="00D63BC7">
        <w:rPr>
          <w:sz w:val="28"/>
          <w:szCs w:val="28"/>
        </w:rPr>
        <w:t xml:space="preserve"> Время не властно над болью : [памяти члена Союза журналистов России, бывшего главного редактора газет «Трибуна народа», «Стыр ныхас», «Аланты ныхас», академика Академии геополитических проблем, вице-президента Конгресса аланов А. М. Золоева] / Галина Койбаева // Северная Осетия. – 2021. – 22 дек. – С. 5.</w:t>
      </w:r>
    </w:p>
    <w:p w14:paraId="0BCA2C91" w14:textId="77777777" w:rsidR="0041783F" w:rsidRPr="00D63BC7" w:rsidRDefault="0041783F" w:rsidP="0041783F">
      <w:pPr>
        <w:pStyle w:val="a6"/>
        <w:numPr>
          <w:ilvl w:val="0"/>
          <w:numId w:val="4"/>
        </w:numPr>
        <w:ind w:left="-284" w:firstLine="0"/>
        <w:jc w:val="both"/>
        <w:rPr>
          <w:bCs/>
          <w:sz w:val="28"/>
          <w:szCs w:val="28"/>
        </w:rPr>
      </w:pPr>
      <w:r w:rsidRPr="00D63BC7">
        <w:rPr>
          <w:rFonts w:eastAsia="SimSun"/>
          <w:b/>
          <w:sz w:val="28"/>
          <w:szCs w:val="28"/>
          <w:lang w:eastAsia="zh-CN" w:bidi="hi-IN"/>
        </w:rPr>
        <w:t>Хъойбайты, Г.</w:t>
      </w:r>
      <w:r w:rsidRPr="00D63BC7">
        <w:rPr>
          <w:rFonts w:eastAsia="SimSun"/>
          <w:sz w:val="28"/>
          <w:szCs w:val="28"/>
          <w:lang w:eastAsia="zh-CN" w:bidi="hi-IN"/>
        </w:rPr>
        <w:t xml:space="preserve"> Золойты Аличы мысгӕйӕ / Хъойбайты Галинӕ </w:t>
      </w:r>
      <w:r w:rsidRPr="00D63BC7">
        <w:rPr>
          <w:bCs/>
          <w:sz w:val="28"/>
          <w:szCs w:val="28"/>
        </w:rPr>
        <w:t>// Рӕстдзинад. – 2021. – 24 дек. – Ф. 4.</w:t>
      </w:r>
    </w:p>
    <w:p w14:paraId="661C7131" w14:textId="77777777" w:rsidR="0041783F" w:rsidRPr="00151604" w:rsidRDefault="0041783F" w:rsidP="0041783F">
      <w:pPr>
        <w:pStyle w:val="a6"/>
        <w:ind w:left="-284"/>
        <w:jc w:val="both"/>
        <w:rPr>
          <w:rFonts w:eastAsia="SimSun"/>
          <w:sz w:val="28"/>
          <w:szCs w:val="28"/>
          <w:lang w:eastAsia="zh-CN" w:bidi="hi-IN"/>
        </w:rPr>
      </w:pPr>
      <w:r w:rsidRPr="00D63BC7">
        <w:rPr>
          <w:bCs/>
          <w:sz w:val="28"/>
          <w:szCs w:val="28"/>
        </w:rPr>
        <w:t>Койбаева, Г. Памяти Алика Золоева [(1948-2021), работавшего в газетах “Стыр Ныхас” “Трибуна народа”, на телевидении Северной Осетии</w:t>
      </w:r>
      <w:r>
        <w:rPr>
          <w:bCs/>
          <w:sz w:val="28"/>
          <w:szCs w:val="28"/>
        </w:rPr>
        <w:t>,</w:t>
      </w:r>
      <w:r w:rsidRPr="00D63BC7">
        <w:rPr>
          <w:bCs/>
          <w:sz w:val="28"/>
          <w:szCs w:val="28"/>
        </w:rPr>
        <w:t xml:space="preserve"> члена Союза журналистов РФ].</w:t>
      </w:r>
    </w:p>
    <w:p w14:paraId="6C2F5FAE" w14:textId="77777777" w:rsidR="0041783F" w:rsidRPr="004924A2" w:rsidRDefault="0041783F" w:rsidP="0041783F">
      <w:pPr>
        <w:pStyle w:val="a6"/>
        <w:numPr>
          <w:ilvl w:val="0"/>
          <w:numId w:val="4"/>
        </w:numPr>
        <w:spacing w:line="276" w:lineRule="auto"/>
        <w:ind w:left="-284" w:firstLine="0"/>
        <w:jc w:val="both"/>
        <w:rPr>
          <w:b/>
          <w:bCs/>
          <w:sz w:val="28"/>
          <w:szCs w:val="28"/>
        </w:rPr>
      </w:pPr>
      <w:r w:rsidRPr="004924A2">
        <w:rPr>
          <w:b/>
          <w:sz w:val="28"/>
          <w:szCs w:val="28"/>
        </w:rPr>
        <w:t>Хъодзаты, Æ.</w:t>
      </w:r>
      <w:r w:rsidRPr="004924A2">
        <w:rPr>
          <w:bCs/>
          <w:sz w:val="28"/>
          <w:szCs w:val="28"/>
        </w:rPr>
        <w:t xml:space="preserve"> Аивады фарнхæссæг / Хъодзаты Æхсар</w:t>
      </w:r>
      <w:r>
        <w:rPr>
          <w:bCs/>
          <w:sz w:val="28"/>
          <w:szCs w:val="28"/>
        </w:rPr>
        <w:t xml:space="preserve"> // </w:t>
      </w:r>
      <w:r w:rsidRPr="004924A2">
        <w:rPr>
          <w:sz w:val="28"/>
          <w:szCs w:val="28"/>
        </w:rPr>
        <w:t>Рӕстдзинад. – 2021. – 26 июнь. – Ф.3.</w:t>
      </w:r>
    </w:p>
    <w:p w14:paraId="70769237" w14:textId="77777777" w:rsidR="0041783F" w:rsidRPr="004924A2" w:rsidRDefault="0041783F" w:rsidP="0041783F">
      <w:pPr>
        <w:pStyle w:val="a6"/>
        <w:ind w:left="-284"/>
        <w:jc w:val="both"/>
        <w:rPr>
          <w:bCs/>
          <w:sz w:val="28"/>
          <w:szCs w:val="28"/>
        </w:rPr>
      </w:pPr>
      <w:r w:rsidRPr="004924A2">
        <w:rPr>
          <w:bCs/>
          <w:sz w:val="28"/>
          <w:szCs w:val="28"/>
        </w:rPr>
        <w:t>Кодзати А. Носитель  духовной культуры : [журналу «Ирæф» – 30 лет].</w:t>
      </w:r>
    </w:p>
    <w:p w14:paraId="0FD43980"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Къостанты, Т.</w:t>
      </w:r>
      <w:r w:rsidRPr="00D63BC7">
        <w:rPr>
          <w:sz w:val="28"/>
          <w:szCs w:val="28"/>
        </w:rPr>
        <w:t xml:space="preserve"> Уæлахиздзаутæ</w:t>
      </w:r>
      <w:r w:rsidRPr="00D63BC7">
        <w:rPr>
          <w:b/>
          <w:sz w:val="28"/>
          <w:szCs w:val="28"/>
        </w:rPr>
        <w:t xml:space="preserve"> </w:t>
      </w:r>
      <w:r w:rsidRPr="00D63BC7">
        <w:rPr>
          <w:sz w:val="28"/>
          <w:szCs w:val="28"/>
        </w:rPr>
        <w:t>/ Къостанты Таймураз // Рæстдзинад. – 2021. – 10 дек. – Ф. 2.</w:t>
      </w:r>
    </w:p>
    <w:p w14:paraId="5BAE9E2B" w14:textId="77777777" w:rsidR="0041783F" w:rsidRPr="00151604" w:rsidRDefault="0041783F" w:rsidP="0041783F">
      <w:pPr>
        <w:pStyle w:val="a6"/>
        <w:ind w:left="-284"/>
        <w:jc w:val="both"/>
        <w:rPr>
          <w:b/>
          <w:sz w:val="28"/>
          <w:szCs w:val="28"/>
        </w:rPr>
      </w:pPr>
      <w:r w:rsidRPr="00D63BC7">
        <w:rPr>
          <w:sz w:val="28"/>
          <w:szCs w:val="28"/>
        </w:rPr>
        <w:t>Костанов, Т. Победители [об итогах республиканского экологического конкурса «Защитим природу» среди журналистов СМИ РСО-А].</w:t>
      </w:r>
    </w:p>
    <w:p w14:paraId="54F6BA13" w14:textId="77777777" w:rsidR="0041783F" w:rsidRPr="005A6CF2"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Кусов, Т. </w:t>
      </w:r>
      <w:r>
        <w:rPr>
          <w:sz w:val="28"/>
          <w:szCs w:val="28"/>
        </w:rPr>
        <w:t>Союзу крепнуть и развиваться : [о предстоящей отчетно-выборной конференции регионального отделения Союза журналистов России : рассказывает председатель Союза журналистов РСО-А – регионального отделения Союза журналистов России Т. Кусов] //  Северная Осетия. – 2021. – 29 янв. – С. 2.</w:t>
      </w:r>
    </w:p>
    <w:p w14:paraId="184D5EAB" w14:textId="77777777" w:rsidR="0041783F" w:rsidRPr="00784AA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Кучиева, Л.</w:t>
      </w:r>
      <w:r w:rsidRPr="004924A2">
        <w:rPr>
          <w:sz w:val="28"/>
          <w:szCs w:val="28"/>
        </w:rPr>
        <w:t xml:space="preserve"> Будем вместе с «Зарей» : [об Алагирской районной газете «Сæуæхсид» (Заря) и подписной кампании-2021] / Людмила Кучиева</w:t>
      </w:r>
      <w:r>
        <w:rPr>
          <w:sz w:val="28"/>
          <w:szCs w:val="28"/>
        </w:rPr>
        <w:t xml:space="preserve"> // </w:t>
      </w:r>
      <w:r w:rsidRPr="004924A2">
        <w:rPr>
          <w:sz w:val="28"/>
          <w:szCs w:val="28"/>
        </w:rPr>
        <w:t>Сæуæхстд (Заря). – 2021. – 26 июня. – С. 1 : фото.</w:t>
      </w:r>
    </w:p>
    <w:p w14:paraId="6B3591F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Лазарова, М.</w:t>
      </w:r>
      <w:r w:rsidRPr="004924A2">
        <w:rPr>
          <w:sz w:val="28"/>
          <w:szCs w:val="28"/>
        </w:rPr>
        <w:t xml:space="preserve"> Какое лето без газеты? : [о газете Ардонского района РСО-Алания «Рухс» (Свет) и подписной кампании-2021] / Марина Лазарова</w:t>
      </w:r>
      <w:r>
        <w:rPr>
          <w:sz w:val="28"/>
          <w:szCs w:val="28"/>
        </w:rPr>
        <w:t xml:space="preserve"> // </w:t>
      </w:r>
      <w:r w:rsidRPr="004924A2">
        <w:rPr>
          <w:sz w:val="28"/>
          <w:szCs w:val="28"/>
        </w:rPr>
        <w:t xml:space="preserve">Рухс (Свет). </w:t>
      </w:r>
      <w:r>
        <w:rPr>
          <w:sz w:val="28"/>
          <w:szCs w:val="28"/>
        </w:rPr>
        <w:t xml:space="preserve">– </w:t>
      </w:r>
      <w:r w:rsidRPr="004924A2">
        <w:rPr>
          <w:sz w:val="28"/>
          <w:szCs w:val="28"/>
        </w:rPr>
        <w:t>2021. – 29 июня. – С. 1 : фото.</w:t>
      </w:r>
    </w:p>
    <w:p w14:paraId="012CEA3A" w14:textId="77777777" w:rsidR="0041783F" w:rsidRPr="004924A2" w:rsidRDefault="0041783F" w:rsidP="0041783F">
      <w:pPr>
        <w:pStyle w:val="a6"/>
        <w:numPr>
          <w:ilvl w:val="0"/>
          <w:numId w:val="4"/>
        </w:numPr>
        <w:spacing w:line="276" w:lineRule="auto"/>
        <w:ind w:left="-284" w:firstLine="0"/>
        <w:jc w:val="both"/>
        <w:rPr>
          <w:b/>
          <w:bCs/>
          <w:sz w:val="28"/>
          <w:szCs w:val="28"/>
        </w:rPr>
      </w:pPr>
      <w:r w:rsidRPr="004924A2">
        <w:rPr>
          <w:b/>
          <w:sz w:val="28"/>
          <w:szCs w:val="28"/>
        </w:rPr>
        <w:t>Мæхæмæтты, А</w:t>
      </w:r>
      <w:r w:rsidRPr="004924A2">
        <w:rPr>
          <w:bCs/>
          <w:sz w:val="28"/>
          <w:szCs w:val="28"/>
        </w:rPr>
        <w:t xml:space="preserve">. Цæруй, косуй, ирæзуй </w:t>
      </w:r>
      <w:r w:rsidRPr="004924A2">
        <w:rPr>
          <w:sz w:val="28"/>
          <w:szCs w:val="28"/>
        </w:rPr>
        <w:t>/ Мæхæмæтты Ахуырбег</w:t>
      </w:r>
      <w:r>
        <w:rPr>
          <w:sz w:val="28"/>
          <w:szCs w:val="28"/>
        </w:rPr>
        <w:t xml:space="preserve"> // </w:t>
      </w:r>
      <w:r w:rsidRPr="004924A2">
        <w:rPr>
          <w:sz w:val="28"/>
          <w:szCs w:val="28"/>
        </w:rPr>
        <w:t>Рӕстдзинад. – 2021. – 26 июнь. – Ф.3.</w:t>
      </w:r>
    </w:p>
    <w:p w14:paraId="3322698B" w14:textId="77777777" w:rsidR="0041783F" w:rsidRDefault="0041783F" w:rsidP="0041783F">
      <w:pPr>
        <w:pStyle w:val="a6"/>
        <w:ind w:left="-284"/>
        <w:jc w:val="both"/>
        <w:rPr>
          <w:bCs/>
          <w:sz w:val="28"/>
          <w:szCs w:val="28"/>
        </w:rPr>
      </w:pPr>
      <w:r w:rsidRPr="004924A2">
        <w:rPr>
          <w:bCs/>
          <w:sz w:val="28"/>
          <w:szCs w:val="28"/>
        </w:rPr>
        <w:t>Магометов, А. Живет, работает, развивается : [журналу «Ирæф» – 30 лет].</w:t>
      </w:r>
    </w:p>
    <w:p w14:paraId="4A37D55C"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7C41E6">
        <w:rPr>
          <w:b/>
          <w:sz w:val="28"/>
          <w:szCs w:val="28"/>
        </w:rPr>
        <w:t>Макоева, М.</w:t>
      </w:r>
      <w:r w:rsidRPr="007C41E6">
        <w:rPr>
          <w:sz w:val="28"/>
          <w:szCs w:val="28"/>
        </w:rPr>
        <w:t xml:space="preserve"> Медиа всей России : [о работе Форума современной журналистики «Вся Россия-2021»] </w:t>
      </w:r>
      <w:r w:rsidRPr="007C41E6">
        <w:rPr>
          <w:bCs/>
          <w:sz w:val="28"/>
          <w:szCs w:val="28"/>
        </w:rPr>
        <w:t xml:space="preserve">/ Мадина Макоева </w:t>
      </w:r>
      <w:r w:rsidRPr="007C41E6">
        <w:rPr>
          <w:sz w:val="28"/>
          <w:szCs w:val="28"/>
        </w:rPr>
        <w:t>// Северная Осетия. – 2021. – 18 сент. – С. 4.</w:t>
      </w:r>
    </w:p>
    <w:p w14:paraId="5B0103E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Макоева, М.</w:t>
      </w:r>
      <w:r>
        <w:rPr>
          <w:sz w:val="28"/>
          <w:szCs w:val="28"/>
        </w:rPr>
        <w:t xml:space="preserve"> Не снижая планку : [во Владикавказе прошла отчетно-выборная конференция регионального отделения Союза журналистов России] / Мадина Макоева //  Северная Осетия. – 2021. – 30 янв. – С. 2.</w:t>
      </w:r>
    </w:p>
    <w:p w14:paraId="510060A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Макоева, М. </w:t>
      </w:r>
      <w:r w:rsidRPr="004924A2">
        <w:rPr>
          <w:sz w:val="28"/>
          <w:szCs w:val="28"/>
        </w:rPr>
        <w:t xml:space="preserve">Отвечая на вызовы, не терять самоконтроль : [во Владикавказе состоялась </w:t>
      </w:r>
      <w:r w:rsidRPr="004924A2">
        <w:rPr>
          <w:sz w:val="28"/>
          <w:szCs w:val="28"/>
          <w:lang w:val="en-US"/>
        </w:rPr>
        <w:t>II</w:t>
      </w:r>
      <w:r w:rsidRPr="004924A2">
        <w:rPr>
          <w:sz w:val="28"/>
          <w:szCs w:val="28"/>
        </w:rPr>
        <w:t xml:space="preserve"> Международная научно-практическая конференция «Медиа. Север-Юг», организованная Комитетом по делам печати и массовых коммуникаций РСО-А] / Мадина Макоева</w:t>
      </w:r>
      <w:r>
        <w:rPr>
          <w:sz w:val="28"/>
          <w:szCs w:val="28"/>
        </w:rPr>
        <w:t xml:space="preserve"> // </w:t>
      </w:r>
      <w:r w:rsidRPr="004924A2">
        <w:rPr>
          <w:sz w:val="28"/>
          <w:szCs w:val="28"/>
        </w:rPr>
        <w:t>Северная Осетия. – 2021. – 27 мая. – С. 1, 6.</w:t>
      </w:r>
    </w:p>
    <w:p w14:paraId="1687EFE9"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«Россию нельзя победить!» : [об участии в ежегодной пресс-конференции Президента РФ В. Путина] / Мадина Макоева // Северная Осетия. – 2021. – 25 дек. – С. 3.</w:t>
      </w:r>
    </w:p>
    <w:p w14:paraId="780B74F0"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Макоева, М. </w:t>
      </w:r>
      <w:r w:rsidRPr="007C41E6">
        <w:rPr>
          <w:bCs/>
          <w:sz w:val="28"/>
          <w:szCs w:val="28"/>
        </w:rPr>
        <w:t>С пользой для дела</w:t>
      </w:r>
      <w:r w:rsidRPr="007C41E6">
        <w:rPr>
          <w:b/>
          <w:sz w:val="28"/>
          <w:szCs w:val="28"/>
        </w:rPr>
        <w:t xml:space="preserve"> </w:t>
      </w:r>
      <w:r w:rsidRPr="007C41E6">
        <w:rPr>
          <w:sz w:val="28"/>
          <w:szCs w:val="28"/>
        </w:rPr>
        <w:t>: [о курсах профессиональной переподготовки по программе «Журнали</w:t>
      </w:r>
      <w:r>
        <w:rPr>
          <w:sz w:val="28"/>
          <w:szCs w:val="28"/>
        </w:rPr>
        <w:t>ст-профессионал», организованных</w:t>
      </w:r>
      <w:r w:rsidRPr="007C41E6">
        <w:rPr>
          <w:sz w:val="28"/>
          <w:szCs w:val="28"/>
        </w:rPr>
        <w:t xml:space="preserve"> Комитетом по делам печати и массовых коммуникаций РСО-А] </w:t>
      </w:r>
      <w:r w:rsidRPr="007C41E6">
        <w:rPr>
          <w:bCs/>
          <w:sz w:val="28"/>
          <w:szCs w:val="28"/>
        </w:rPr>
        <w:t xml:space="preserve">/ Мадина Макоева </w:t>
      </w:r>
      <w:r w:rsidRPr="007C41E6">
        <w:rPr>
          <w:sz w:val="28"/>
          <w:szCs w:val="28"/>
        </w:rPr>
        <w:t>// Северная Осетия. – 2021. – 25 сент. – С. 4.</w:t>
      </w:r>
    </w:p>
    <w:p w14:paraId="6A921D56"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Тропами журналистов в Аланию : [об участии журналистов Северной Осетии в </w:t>
      </w:r>
      <w:r w:rsidRPr="007C41E6">
        <w:rPr>
          <w:sz w:val="28"/>
          <w:szCs w:val="28"/>
          <w:lang w:val="en-US"/>
        </w:rPr>
        <w:t>XXV</w:t>
      </w:r>
      <w:r w:rsidRPr="007C41E6">
        <w:rPr>
          <w:sz w:val="28"/>
          <w:szCs w:val="28"/>
        </w:rPr>
        <w:t xml:space="preserve"> форуме современной журналистики «Вся Россия-2021»] / Мадина Макоева // Северная Осетия. – 2021. – 15 сент. – С. 1.</w:t>
      </w:r>
    </w:p>
    <w:p w14:paraId="027C59B7"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Успех начинается с тебя : [</w:t>
      </w:r>
      <w:r>
        <w:rPr>
          <w:sz w:val="28"/>
          <w:szCs w:val="28"/>
        </w:rPr>
        <w:t>осуществлен</w:t>
      </w:r>
      <w:r w:rsidRPr="004924A2">
        <w:rPr>
          <w:sz w:val="28"/>
          <w:szCs w:val="28"/>
        </w:rPr>
        <w:t xml:space="preserve"> второй проект газеты «Северная Осетия», посвященный престижу профессии педагога] / Мадина Макоева</w:t>
      </w:r>
      <w:r>
        <w:rPr>
          <w:sz w:val="28"/>
          <w:szCs w:val="28"/>
        </w:rPr>
        <w:t xml:space="preserve"> //  </w:t>
      </w:r>
      <w:r w:rsidRPr="004924A2">
        <w:rPr>
          <w:sz w:val="28"/>
          <w:szCs w:val="28"/>
        </w:rPr>
        <w:t>Северная Осетия. – 2021. – 13 мая. – С. 2.</w:t>
      </w:r>
    </w:p>
    <w:p w14:paraId="778A836A"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Мамиева, Д</w:t>
      </w:r>
      <w:r w:rsidRPr="004924A2">
        <w:rPr>
          <w:sz w:val="28"/>
          <w:szCs w:val="28"/>
        </w:rPr>
        <w:t>. Север и Юг в одном медиапространстве : [о научно-практической конференции «Архитектоника медиапространства Северной и Южной Осетии»] / Диана Мамиева</w:t>
      </w:r>
      <w:r>
        <w:rPr>
          <w:sz w:val="28"/>
          <w:szCs w:val="28"/>
        </w:rPr>
        <w:t xml:space="preserve"> // </w:t>
      </w:r>
      <w:r w:rsidRPr="004924A2">
        <w:rPr>
          <w:sz w:val="28"/>
          <w:szCs w:val="28"/>
        </w:rPr>
        <w:t xml:space="preserve">Слово. – 2021. – 28 мая. – С. 1, 3.        </w:t>
      </w:r>
    </w:p>
    <w:p w14:paraId="17E073B9"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Маргиева, З.</w:t>
      </w:r>
      <w:r>
        <w:rPr>
          <w:sz w:val="28"/>
          <w:szCs w:val="28"/>
        </w:rPr>
        <w:t xml:space="preserve"> Журналистский слет : [о проведении в г. Лермонтово Ставропольского края второго межрегионального семинара «Экспертной медиашколы» с участием журналистов, политологов и блогеров РСО-А] / Зарина Маргиева //  Владикавказ. – 2021. – 2 марта. – С. 5.                                                                                    </w:t>
      </w:r>
    </w:p>
    <w:p w14:paraId="18C42E2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Маргиева, З</w:t>
      </w:r>
      <w:r>
        <w:rPr>
          <w:sz w:val="28"/>
          <w:szCs w:val="28"/>
        </w:rPr>
        <w:t>. Председателем Союза журналистов республики избран Тимур Кусов : [в Национальной научной библиотеке состоялась отчетно-выборная конференция Союза журналистов РСО-А ] / Зарина Маргиева //  Владикавказ. – 2021. – 30 янв. – С. 2.</w:t>
      </w:r>
    </w:p>
    <w:p w14:paraId="392ADBD1"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Машбаш, И.</w:t>
      </w:r>
      <w:r>
        <w:rPr>
          <w:sz w:val="28"/>
          <w:szCs w:val="28"/>
        </w:rPr>
        <w:t xml:space="preserve"> Одна судьба – одна дорога : [к 75-летию заслуженного работника культуры РФ, публициста, критика, литературоведа, главного редактора газет «Черкесское зарубежье», «Нарт», «Хасэ» и журнала «Черкесский мир» Мухамеда Хафицэ] / Исхак Машбаш //  Северная Осетия. – 2021. – 30 марта. – С. 3.</w:t>
      </w:r>
    </w:p>
    <w:p w14:paraId="3C3FB85E" w14:textId="77777777" w:rsidR="0041783F" w:rsidRPr="0015160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Мильдзихова, А. </w:t>
      </w:r>
      <w:r>
        <w:rPr>
          <w:sz w:val="28"/>
          <w:szCs w:val="28"/>
        </w:rPr>
        <w:t>Есть повод : [колонка редактора газеты «Размæ» (Вперед)] / Анжела Мильдзихова //  Размæ  (Вперед). – 2021. – 30 янв. – С. 1.</w:t>
      </w:r>
    </w:p>
    <w:p w14:paraId="7390C703"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sz w:val="28"/>
          <w:szCs w:val="28"/>
        </w:rPr>
        <w:t xml:space="preserve">Харебаты Майæ, </w:t>
      </w:r>
      <w:r w:rsidRPr="007C41E6">
        <w:rPr>
          <w:bCs/>
          <w:sz w:val="28"/>
          <w:szCs w:val="28"/>
        </w:rPr>
        <w:t xml:space="preserve">Хуссар Ирыстоны информаци æмæ мыхуыры комитеты сæрдар. Хозиты Барис, газет «Рæстдзинад»-ы сæйраг редактор. Хетæгкаты Оксанæ, журнал «Мах дуг»-ы сæйраг редактор, Скъодтаты Эльбрус, журнал «Ирæф»-ы сæйраг редактор, Цхуырбаты </w:t>
      </w:r>
      <w:r w:rsidRPr="00A163D3">
        <w:rPr>
          <w:bCs/>
          <w:sz w:val="28"/>
          <w:szCs w:val="28"/>
        </w:rPr>
        <w:t>Алан</w:t>
      </w:r>
      <w:r w:rsidRPr="007C41E6">
        <w:rPr>
          <w:bCs/>
          <w:sz w:val="28"/>
          <w:szCs w:val="28"/>
        </w:rPr>
        <w:t>, журналист, литературон журнал «Дарьял»-ы сæйраг редактор, Таутиаты Хъазыбег рауагъдад «Ир»-ы директор</w:t>
      </w:r>
      <w:r w:rsidRPr="007C41E6">
        <w:rPr>
          <w:sz w:val="28"/>
          <w:szCs w:val="28"/>
        </w:rPr>
        <w:t xml:space="preserve"> // Рæстдзинад. – 2021. – 12 авг. – Ф. 3.</w:t>
      </w:r>
    </w:p>
    <w:p w14:paraId="142FA844" w14:textId="77777777" w:rsidR="0041783F" w:rsidRPr="007C41E6" w:rsidRDefault="0041783F" w:rsidP="0041783F">
      <w:pPr>
        <w:pStyle w:val="a6"/>
        <w:ind w:left="-284"/>
        <w:jc w:val="both"/>
        <w:rPr>
          <w:sz w:val="28"/>
          <w:szCs w:val="28"/>
        </w:rPr>
      </w:pPr>
      <w:r>
        <w:rPr>
          <w:sz w:val="28"/>
          <w:szCs w:val="28"/>
        </w:rPr>
        <w:t>Мнения, заместителя</w:t>
      </w:r>
      <w:r w:rsidRPr="007C41E6">
        <w:rPr>
          <w:sz w:val="28"/>
          <w:szCs w:val="28"/>
        </w:rPr>
        <w:t xml:space="preserve"> председателя комитета информации и печати Южной Осетии Харебовой Майи, главного редактора газеты «Рæстдзинад» Бориса Хозиева, главного редактора журнала «Мах дуг» Оксаны Хетагуровой, главного редактора журнала «Ирæф» Эльбруса Скодтаева, главного редактора литературного журнала «Дарьял» Алана Цхурбаева, директора издательства «Ир» Казбека </w:t>
      </w:r>
      <w:r>
        <w:rPr>
          <w:sz w:val="28"/>
          <w:szCs w:val="28"/>
        </w:rPr>
        <w:t>Таутиева о едином медиа-</w:t>
      </w:r>
      <w:r w:rsidRPr="007C41E6">
        <w:rPr>
          <w:sz w:val="28"/>
          <w:szCs w:val="28"/>
        </w:rPr>
        <w:t>пространстве, национальной журналистике.</w:t>
      </w:r>
    </w:p>
    <w:p w14:paraId="0356FB05"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Нæ цæст сын уарзы амонд æмæ фæрныгад </w:t>
      </w:r>
      <w:r w:rsidRPr="007C41E6">
        <w:rPr>
          <w:sz w:val="28"/>
          <w:szCs w:val="28"/>
        </w:rPr>
        <w:t>// Рæстдзинад. – 2021. – 14 июль. – Ф.</w:t>
      </w:r>
      <w:r w:rsidRPr="007C41E6">
        <w:rPr>
          <w:b/>
          <w:sz w:val="28"/>
          <w:szCs w:val="28"/>
        </w:rPr>
        <w:t xml:space="preserve"> 4.</w:t>
      </w:r>
    </w:p>
    <w:p w14:paraId="3AE898C7" w14:textId="77777777" w:rsidR="0041783F" w:rsidRPr="00151604" w:rsidRDefault="0041783F" w:rsidP="0041783F">
      <w:pPr>
        <w:pStyle w:val="a6"/>
        <w:ind w:left="-284"/>
        <w:jc w:val="both"/>
        <w:rPr>
          <w:b/>
          <w:sz w:val="28"/>
          <w:szCs w:val="28"/>
        </w:rPr>
      </w:pPr>
      <w:r w:rsidRPr="007C41E6">
        <w:rPr>
          <w:bCs/>
          <w:sz w:val="28"/>
          <w:szCs w:val="28"/>
        </w:rPr>
        <w:t>Мы желаем им счастья и благополучия :</w:t>
      </w:r>
      <w:r>
        <w:rPr>
          <w:b/>
          <w:sz w:val="28"/>
          <w:szCs w:val="28"/>
        </w:rPr>
        <w:t xml:space="preserve"> </w:t>
      </w:r>
      <w:r w:rsidRPr="007C41E6">
        <w:rPr>
          <w:sz w:val="28"/>
          <w:szCs w:val="28"/>
        </w:rPr>
        <w:t>[о молодых журналистах газеты «Рæстдзинад» Алине Рамоновой и Диане Каировой].</w:t>
      </w:r>
    </w:p>
    <w:p w14:paraId="0839D959"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 пыльных тропинках далеких планет останутся наши следы</w:t>
      </w:r>
      <w:r>
        <w:rPr>
          <w:sz w:val="28"/>
          <w:szCs w:val="28"/>
        </w:rPr>
        <w:t xml:space="preserve"> : [о посещении коллективом</w:t>
      </w:r>
      <w:r w:rsidRPr="004924A2">
        <w:rPr>
          <w:sz w:val="28"/>
          <w:szCs w:val="28"/>
        </w:rPr>
        <w:t xml:space="preserve"> редакции газеты «Жизнь Правобережья» Планетария во Владикавказе в День космонавтики / подготовила Л. Гусалова]</w:t>
      </w:r>
      <w:r>
        <w:rPr>
          <w:sz w:val="28"/>
          <w:szCs w:val="28"/>
        </w:rPr>
        <w:t xml:space="preserve"> // </w:t>
      </w:r>
      <w:r w:rsidRPr="004924A2">
        <w:rPr>
          <w:sz w:val="28"/>
          <w:szCs w:val="28"/>
        </w:rPr>
        <w:t>Жизнь Правобережья. – 2021. – 15 апр. – С. 8.</w:t>
      </w:r>
    </w:p>
    <w:p w14:paraId="2E53D0A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Набутов, В. </w:t>
      </w:r>
      <w:r>
        <w:rPr>
          <w:sz w:val="28"/>
          <w:szCs w:val="28"/>
        </w:rPr>
        <w:t>«Жизнь в виртуальной реальности – реальна» : [беседа с журналистом, блогером, бизнесменом Виктором Набутовым / записал Ф. Макиев] //  Спорт Иристона. – 2021. – 13 янв. – С. 1, 5, 7.</w:t>
      </w:r>
    </w:p>
    <w:p w14:paraId="6078355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Налдикоева, А. </w:t>
      </w:r>
      <w:r>
        <w:rPr>
          <w:sz w:val="28"/>
          <w:szCs w:val="28"/>
        </w:rPr>
        <w:t>О, журналист! Завиден жребий твой! : [о профессии журналиста] / Алина Налдикоева //  Жизнь Правобережья. – 2021. – 12 янв. – С. 5.</w:t>
      </w:r>
    </w:p>
    <w:p w14:paraId="7EA22310" w14:textId="77777777" w:rsidR="0041783F" w:rsidRPr="007C41E6" w:rsidRDefault="0041783F" w:rsidP="0041783F">
      <w:pPr>
        <w:pStyle w:val="a6"/>
        <w:numPr>
          <w:ilvl w:val="0"/>
          <w:numId w:val="4"/>
        </w:numPr>
        <w:spacing w:after="200"/>
        <w:ind w:left="-284" w:firstLine="0"/>
        <w:jc w:val="both"/>
        <w:rPr>
          <w:sz w:val="28"/>
          <w:szCs w:val="28"/>
        </w:rPr>
      </w:pPr>
      <w:r w:rsidRPr="007C41E6">
        <w:rPr>
          <w:b/>
          <w:bCs/>
          <w:sz w:val="28"/>
          <w:szCs w:val="28"/>
        </w:rPr>
        <w:t>Налдикоева, А.</w:t>
      </w:r>
      <w:r w:rsidRPr="007C41E6">
        <w:rPr>
          <w:sz w:val="28"/>
          <w:szCs w:val="28"/>
        </w:rPr>
        <w:t xml:space="preserve"> Рецепт здоровой жизни от Михаила Индычанского [общественного корреспондента газеты «Жизнь Правобережья»] / Алина Налдикоева // Жизнь Правобережья. – 2021. – 30 сент. – С. 5.</w:t>
      </w:r>
    </w:p>
    <w:p w14:paraId="2D281752"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Национ журналистикæ.</w:t>
      </w:r>
      <w:r w:rsidRPr="007C41E6">
        <w:rPr>
          <w:sz w:val="28"/>
          <w:szCs w:val="28"/>
        </w:rPr>
        <w:t xml:space="preserve"> Æцæгдзинад æмæ дардмæ акаст // Рæстдзинад. – 2021. – 12 авг. – Ф. 3.</w:t>
      </w:r>
    </w:p>
    <w:p w14:paraId="76137E07" w14:textId="77777777" w:rsidR="0041783F" w:rsidRPr="007C41E6" w:rsidRDefault="0041783F" w:rsidP="0041783F">
      <w:pPr>
        <w:pStyle w:val="a6"/>
        <w:ind w:left="-284"/>
        <w:jc w:val="both"/>
        <w:rPr>
          <w:sz w:val="28"/>
          <w:szCs w:val="28"/>
        </w:rPr>
      </w:pPr>
      <w:r w:rsidRPr="007C41E6">
        <w:rPr>
          <w:sz w:val="28"/>
          <w:szCs w:val="28"/>
        </w:rPr>
        <w:t>Национальная журналистика. Действительность и перспектива : [выступления председателя комитета по делам печати и массовых коммуникаций Юри</w:t>
      </w:r>
      <w:r>
        <w:rPr>
          <w:sz w:val="28"/>
          <w:szCs w:val="28"/>
        </w:rPr>
        <w:t>я</w:t>
      </w:r>
      <w:r w:rsidRPr="007C41E6">
        <w:rPr>
          <w:sz w:val="28"/>
          <w:szCs w:val="28"/>
        </w:rPr>
        <w:t xml:space="preserve"> Фидаров</w:t>
      </w:r>
      <w:r>
        <w:rPr>
          <w:sz w:val="28"/>
          <w:szCs w:val="28"/>
        </w:rPr>
        <w:t>а</w:t>
      </w:r>
      <w:r w:rsidRPr="007C41E6">
        <w:rPr>
          <w:sz w:val="28"/>
          <w:szCs w:val="28"/>
        </w:rPr>
        <w:t xml:space="preserve"> и его заместителя</w:t>
      </w:r>
      <w:r>
        <w:rPr>
          <w:sz w:val="28"/>
          <w:szCs w:val="28"/>
        </w:rPr>
        <w:t xml:space="preserve"> </w:t>
      </w:r>
      <w:r w:rsidRPr="007C41E6">
        <w:rPr>
          <w:sz w:val="28"/>
          <w:szCs w:val="28"/>
        </w:rPr>
        <w:t>Мадин</w:t>
      </w:r>
      <w:r>
        <w:rPr>
          <w:sz w:val="28"/>
          <w:szCs w:val="28"/>
        </w:rPr>
        <w:t>ы</w:t>
      </w:r>
      <w:r w:rsidRPr="007C41E6">
        <w:rPr>
          <w:sz w:val="28"/>
          <w:szCs w:val="28"/>
        </w:rPr>
        <w:t xml:space="preserve"> Габ</w:t>
      </w:r>
      <w:r>
        <w:rPr>
          <w:sz w:val="28"/>
          <w:szCs w:val="28"/>
        </w:rPr>
        <w:t>а</w:t>
      </w:r>
      <w:r w:rsidRPr="007C41E6">
        <w:rPr>
          <w:sz w:val="28"/>
          <w:szCs w:val="28"/>
        </w:rPr>
        <w:t>л</w:t>
      </w:r>
      <w:r>
        <w:rPr>
          <w:sz w:val="28"/>
          <w:szCs w:val="28"/>
        </w:rPr>
        <w:t>о</w:t>
      </w:r>
      <w:r w:rsidRPr="007C41E6">
        <w:rPr>
          <w:sz w:val="28"/>
          <w:szCs w:val="28"/>
        </w:rPr>
        <w:t>вой о необходимости создания единого информационного пространства «Север-Юг», о республиканской журналистике и планах по ее развитию].</w:t>
      </w:r>
    </w:p>
    <w:p w14:paraId="64D6B931"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Пахомова, В</w:t>
      </w:r>
      <w:r w:rsidRPr="00D63BC7">
        <w:rPr>
          <w:bCs/>
          <w:sz w:val="28"/>
          <w:szCs w:val="28"/>
        </w:rPr>
        <w:t>. Душа тянулась к прекрасному  : [памяти журналиста редакции «Вести Дигории» Эльзы Абаевой] / Вероника Пахомова // Дигори хабæрттæ (Вести Дигории). – 2021. – 16 нояб. – С. 2.</w:t>
      </w:r>
    </w:p>
    <w:p w14:paraId="1C8B8750"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Арфæтæ – Таболты Иринæйæн</w:t>
      </w:r>
      <w:r>
        <w:rPr>
          <w:sz w:val="28"/>
          <w:szCs w:val="28"/>
        </w:rPr>
        <w:t xml:space="preserve"> // Рæстдзинад. – 2021. – 19 янв. – Ф. 1. </w:t>
      </w:r>
    </w:p>
    <w:p w14:paraId="2FD2BADD" w14:textId="77777777" w:rsidR="0041783F" w:rsidRDefault="0041783F" w:rsidP="0041783F">
      <w:pPr>
        <w:pStyle w:val="a6"/>
        <w:ind w:left="-284"/>
        <w:jc w:val="both"/>
        <w:rPr>
          <w:rFonts w:eastAsiaTheme="minorEastAsia"/>
          <w:sz w:val="28"/>
          <w:szCs w:val="28"/>
        </w:rPr>
      </w:pPr>
      <w:r>
        <w:rPr>
          <w:sz w:val="28"/>
          <w:szCs w:val="28"/>
        </w:rPr>
        <w:t>Поздравления – Ирине Таболовой [– Ельчинской, известной журналистке, экс-руководителю государственного агентства «Иринформ» с юбилейной датой].</w:t>
      </w:r>
    </w:p>
    <w:p w14:paraId="42578FF8" w14:textId="77777777" w:rsidR="0041783F" w:rsidRPr="00FC222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Поздравляем, коллеги! </w:t>
      </w:r>
      <w:r>
        <w:rPr>
          <w:sz w:val="28"/>
          <w:szCs w:val="28"/>
        </w:rPr>
        <w:t>: [корреспонденты  газеты «Северная Осетия» Нателла Гогаева и Татьяна Шеходанова удостоены наград Главы республики в честь Дня российской печати] //  Северная Осетия. – 2021. – 16 янв. – С. 3.</w:t>
      </w:r>
    </w:p>
    <w:p w14:paraId="343AF536"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Ӕрымысыдысты сӕ зынгхуыст ӕмкусджыты</w:t>
      </w:r>
      <w:r>
        <w:rPr>
          <w:sz w:val="28"/>
          <w:szCs w:val="28"/>
        </w:rPr>
        <w:t xml:space="preserve"> // </w:t>
      </w:r>
      <w:r w:rsidRPr="004924A2">
        <w:rPr>
          <w:sz w:val="28"/>
          <w:szCs w:val="28"/>
        </w:rPr>
        <w:t>Рӕстдзинад. –2021. – 8 май. – Ф. 4.</w:t>
      </w:r>
    </w:p>
    <w:p w14:paraId="54DDE378" w14:textId="77777777" w:rsidR="0041783F" w:rsidRPr="00151604" w:rsidRDefault="0041783F" w:rsidP="0041783F">
      <w:pPr>
        <w:pStyle w:val="a6"/>
        <w:spacing w:line="276" w:lineRule="auto"/>
        <w:ind w:left="-284"/>
        <w:jc w:val="both"/>
        <w:rPr>
          <w:sz w:val="28"/>
          <w:szCs w:val="28"/>
        </w:rPr>
      </w:pPr>
      <w:r w:rsidRPr="00151604">
        <w:rPr>
          <w:sz w:val="28"/>
          <w:szCs w:val="28"/>
        </w:rPr>
        <w:t>Почтили память [погибших в Великой Отечественной войне коллег журналисты газеты «Рӕстдзинад»].</w:t>
      </w:r>
    </w:p>
    <w:p w14:paraId="5F6C5E0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Æрдзон курдиат</w:t>
      </w:r>
      <w:r>
        <w:rPr>
          <w:sz w:val="28"/>
          <w:szCs w:val="28"/>
        </w:rPr>
        <w:t xml:space="preserve"> // Рæстдзинад. – 2021. – 20 февр. – Ф. 3.</w:t>
      </w:r>
    </w:p>
    <w:p w14:paraId="5B60919A" w14:textId="77777777" w:rsidR="0041783F" w:rsidRDefault="0041783F" w:rsidP="0041783F">
      <w:pPr>
        <w:pStyle w:val="a6"/>
        <w:ind w:left="-284"/>
        <w:jc w:val="both"/>
        <w:rPr>
          <w:sz w:val="28"/>
          <w:szCs w:val="28"/>
        </w:rPr>
      </w:pPr>
      <w:r>
        <w:rPr>
          <w:sz w:val="28"/>
          <w:szCs w:val="28"/>
        </w:rPr>
        <w:t>Природный дар [о корреспонденте газеты «Фидиуæг» Пригородного района, выпускнице Художественного училища имени Азанбека Джанаева и факультета осетинской филологии Северо-Осетинского государственного университета Азе Алборовой].</w:t>
      </w:r>
    </w:p>
    <w:p w14:paraId="22BEB756"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 xml:space="preserve">Ӕхсызгон лӕвӕрттӕ – </w:t>
      </w:r>
      <w:r w:rsidRPr="00780E44">
        <w:rPr>
          <w:sz w:val="28"/>
          <w:szCs w:val="28"/>
        </w:rPr>
        <w:t>газет «Рӕстдзинад»-ы редакцийы сылгоймӕгтӕн</w:t>
      </w:r>
      <w:r>
        <w:rPr>
          <w:b/>
          <w:sz w:val="28"/>
          <w:szCs w:val="28"/>
        </w:rPr>
        <w:t xml:space="preserve"> // </w:t>
      </w:r>
      <w:r w:rsidRPr="004924A2">
        <w:rPr>
          <w:sz w:val="28"/>
          <w:szCs w:val="28"/>
        </w:rPr>
        <w:t>Рӕстдзинад. – 2021. – 30 апр. – Ф. 4.</w:t>
      </w:r>
    </w:p>
    <w:p w14:paraId="098C116C" w14:textId="77777777" w:rsidR="0041783F" w:rsidRPr="00151604" w:rsidRDefault="0041783F" w:rsidP="0041783F">
      <w:pPr>
        <w:pStyle w:val="a6"/>
        <w:spacing w:line="276" w:lineRule="auto"/>
        <w:ind w:left="-284"/>
        <w:jc w:val="both"/>
        <w:rPr>
          <w:sz w:val="28"/>
          <w:szCs w:val="28"/>
        </w:rPr>
      </w:pPr>
      <w:r w:rsidRPr="00151604">
        <w:rPr>
          <w:sz w:val="28"/>
          <w:szCs w:val="28"/>
        </w:rPr>
        <w:t>Приятный подарок сотрудницам газеты «Рӕст</w:t>
      </w:r>
      <w:r>
        <w:rPr>
          <w:sz w:val="28"/>
          <w:szCs w:val="28"/>
        </w:rPr>
        <w:t xml:space="preserve">дзинад» [от главного редактора </w:t>
      </w:r>
      <w:r w:rsidRPr="00151604">
        <w:rPr>
          <w:sz w:val="28"/>
          <w:szCs w:val="28"/>
        </w:rPr>
        <w:t>Бориса Хозиева – книга «Осетинская кухня»].</w:t>
      </w:r>
    </w:p>
    <w:p w14:paraId="5D851208"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Районной газете скоро 90! </w:t>
      </w:r>
      <w:r>
        <w:rPr>
          <w:sz w:val="28"/>
          <w:szCs w:val="28"/>
        </w:rPr>
        <w:t>: [к юбилею газеты «Вести Дигории»] //  Вести Дигории  (Дигори хабæрттæ). – 2021. – 12 янв. – С. 2.</w:t>
      </w:r>
    </w:p>
    <w:p w14:paraId="5511A6C7" w14:textId="77777777" w:rsidR="0041783F" w:rsidRPr="004924A2" w:rsidRDefault="0041783F" w:rsidP="0041783F">
      <w:pPr>
        <w:pStyle w:val="a6"/>
        <w:numPr>
          <w:ilvl w:val="0"/>
          <w:numId w:val="4"/>
        </w:numPr>
        <w:tabs>
          <w:tab w:val="left" w:pos="0"/>
        </w:tabs>
        <w:ind w:left="-284" w:firstLine="0"/>
        <w:jc w:val="both"/>
        <w:rPr>
          <w:b/>
          <w:sz w:val="28"/>
          <w:szCs w:val="28"/>
        </w:rPr>
      </w:pPr>
      <w:r w:rsidRPr="004924A2">
        <w:rPr>
          <w:b/>
          <w:sz w:val="28"/>
          <w:szCs w:val="28"/>
        </w:rPr>
        <w:t xml:space="preserve">Рӕмонты, Т. </w:t>
      </w:r>
      <w:r w:rsidRPr="004924A2">
        <w:rPr>
          <w:bCs/>
          <w:sz w:val="28"/>
          <w:szCs w:val="28"/>
        </w:rPr>
        <w:t>Ӕмбаладон фембӕлд / Рӕмонты Тамерлан</w:t>
      </w:r>
      <w:r>
        <w:rPr>
          <w:bCs/>
          <w:sz w:val="28"/>
          <w:szCs w:val="28"/>
        </w:rPr>
        <w:t xml:space="preserve"> // </w:t>
      </w:r>
      <w:r w:rsidRPr="004924A2">
        <w:rPr>
          <w:sz w:val="28"/>
          <w:szCs w:val="28"/>
        </w:rPr>
        <w:t>Рӕстдзинад. – 2021. – 3 июнь. – Ф. 3.</w:t>
      </w:r>
      <w:r w:rsidRPr="004924A2">
        <w:rPr>
          <w:b/>
          <w:sz w:val="28"/>
          <w:szCs w:val="28"/>
        </w:rPr>
        <w:t xml:space="preserve"> </w:t>
      </w:r>
    </w:p>
    <w:p w14:paraId="21381363" w14:textId="77777777" w:rsidR="0041783F" w:rsidRDefault="0041783F" w:rsidP="0041783F">
      <w:pPr>
        <w:pStyle w:val="a6"/>
        <w:ind w:left="-284"/>
        <w:jc w:val="both"/>
        <w:rPr>
          <w:sz w:val="28"/>
          <w:szCs w:val="28"/>
        </w:rPr>
      </w:pPr>
      <w:r w:rsidRPr="004924A2">
        <w:rPr>
          <w:bCs/>
          <w:sz w:val="28"/>
          <w:szCs w:val="28"/>
        </w:rPr>
        <w:t xml:space="preserve">Рамонов, Т. Дружеская встреча </w:t>
      </w:r>
      <w:r w:rsidRPr="004924A2">
        <w:rPr>
          <w:sz w:val="28"/>
          <w:szCs w:val="28"/>
        </w:rPr>
        <w:t xml:space="preserve">[на футбольном поле команд журналистов Северной и Южной Осетий после завершения </w:t>
      </w:r>
      <w:r w:rsidRPr="004924A2">
        <w:rPr>
          <w:sz w:val="28"/>
          <w:szCs w:val="28"/>
          <w:lang w:val="en-US"/>
        </w:rPr>
        <w:t>II</w:t>
      </w:r>
      <w:r w:rsidRPr="004924A2">
        <w:rPr>
          <w:sz w:val="28"/>
          <w:szCs w:val="28"/>
        </w:rPr>
        <w:t xml:space="preserve"> международной конференции «Архитектоника медиапространства Северной и Южной Осетий»].</w:t>
      </w:r>
    </w:p>
    <w:p w14:paraId="7F4C7070"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Рæмонты, Т</w:t>
      </w:r>
      <w:r w:rsidRPr="007C41E6">
        <w:rPr>
          <w:bCs/>
          <w:sz w:val="28"/>
          <w:szCs w:val="28"/>
        </w:rPr>
        <w:t>. Сфæлдыстадон уидæгты рухс / Рæмонты Тамерлан // Слово. – 2021. – 16 июль. – Ф. 8.</w:t>
      </w:r>
    </w:p>
    <w:p w14:paraId="328270B9" w14:textId="77777777" w:rsidR="0041783F" w:rsidRDefault="0041783F" w:rsidP="0041783F">
      <w:pPr>
        <w:pStyle w:val="a6"/>
        <w:tabs>
          <w:tab w:val="left" w:pos="0"/>
        </w:tabs>
        <w:ind w:left="-284"/>
        <w:jc w:val="both"/>
        <w:rPr>
          <w:bCs/>
          <w:sz w:val="28"/>
          <w:szCs w:val="28"/>
        </w:rPr>
      </w:pPr>
      <w:r w:rsidRPr="007C41E6">
        <w:rPr>
          <w:bCs/>
          <w:sz w:val="28"/>
          <w:szCs w:val="28"/>
        </w:rPr>
        <w:t>Рамонов, Т.</w:t>
      </w:r>
      <w:r w:rsidRPr="007C41E6">
        <w:rPr>
          <w:b/>
          <w:sz w:val="28"/>
          <w:szCs w:val="28"/>
        </w:rPr>
        <w:t xml:space="preserve"> </w:t>
      </w:r>
      <w:r w:rsidRPr="007C41E6">
        <w:rPr>
          <w:bCs/>
          <w:sz w:val="28"/>
          <w:szCs w:val="28"/>
        </w:rPr>
        <w:t>Корни яркого творчества : [к 65-летию со дня рождения главного редактора газ. «Рæстдзинад» Бориса Хозиева].</w:t>
      </w:r>
    </w:p>
    <w:p w14:paraId="512B42BF"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Рӕмонты, Т.</w:t>
      </w:r>
      <w:r w:rsidRPr="004924A2">
        <w:rPr>
          <w:sz w:val="28"/>
          <w:szCs w:val="28"/>
        </w:rPr>
        <w:t xml:space="preserve"> Дунеон конференци: Цӕгат – Хуссар / Рӕмонты Тамерлан</w:t>
      </w:r>
      <w:r>
        <w:rPr>
          <w:sz w:val="28"/>
          <w:szCs w:val="28"/>
        </w:rPr>
        <w:t xml:space="preserve"> // </w:t>
      </w:r>
      <w:r w:rsidRPr="004924A2">
        <w:rPr>
          <w:sz w:val="28"/>
          <w:szCs w:val="28"/>
        </w:rPr>
        <w:t>Рӕстдзинад. – 2021. – 28 май.</w:t>
      </w:r>
    </w:p>
    <w:p w14:paraId="03AC758D" w14:textId="77777777" w:rsidR="0041783F" w:rsidRPr="00151604" w:rsidRDefault="0041783F" w:rsidP="0041783F">
      <w:pPr>
        <w:pStyle w:val="a6"/>
        <w:ind w:left="-284"/>
        <w:jc w:val="both"/>
        <w:rPr>
          <w:sz w:val="28"/>
          <w:szCs w:val="28"/>
        </w:rPr>
      </w:pPr>
      <w:r w:rsidRPr="004924A2">
        <w:rPr>
          <w:sz w:val="28"/>
          <w:szCs w:val="28"/>
        </w:rPr>
        <w:t>Рамонов, Т. Международная конференция: Север – Юг : [о второй международной конференции «Медиа Север – Юг: архитектоника медиапространства Северной и Южной Осетии», с участием журналистов и рабо</w:t>
      </w:r>
      <w:r>
        <w:rPr>
          <w:sz w:val="28"/>
          <w:szCs w:val="28"/>
        </w:rPr>
        <w:t>тников массовых коммуникаций обеих республик, гостей-</w:t>
      </w:r>
      <w:r w:rsidRPr="004924A2">
        <w:rPr>
          <w:sz w:val="28"/>
          <w:szCs w:val="28"/>
        </w:rPr>
        <w:t>журналистов из Кабардино-Балкарии].</w:t>
      </w:r>
    </w:p>
    <w:p w14:paraId="0A2665B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Рæмонти, З.</w:t>
      </w:r>
      <w:r>
        <w:rPr>
          <w:sz w:val="28"/>
          <w:szCs w:val="28"/>
        </w:rPr>
        <w:t xml:space="preserve"> 90 анзи газеткæсгути зæрди байзадæй / Рæмонти Зæлинæ // Вести Дигории (Дигори хабæрттæ). – 2021. – 13 мартьи. – Ф. 2.</w:t>
      </w:r>
    </w:p>
    <w:p w14:paraId="7E19AA05" w14:textId="77777777" w:rsidR="0041783F" w:rsidRDefault="0041783F" w:rsidP="0041783F">
      <w:pPr>
        <w:pStyle w:val="a6"/>
        <w:ind w:left="-284"/>
        <w:jc w:val="both"/>
        <w:rPr>
          <w:sz w:val="28"/>
          <w:szCs w:val="28"/>
        </w:rPr>
      </w:pPr>
      <w:r>
        <w:rPr>
          <w:sz w:val="28"/>
          <w:szCs w:val="28"/>
        </w:rPr>
        <w:t>Рамонова, З. 90 лет в сердцах читателей : [памяти писателя, журналиста газеты «Вести Дигории» Васо Тамаева].</w:t>
      </w:r>
    </w:p>
    <w:p w14:paraId="399C8205" w14:textId="77777777" w:rsidR="0041783F" w:rsidRPr="005B5D62"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Растроение подсудности : </w:t>
      </w:r>
      <w:r>
        <w:rPr>
          <w:sz w:val="28"/>
          <w:szCs w:val="28"/>
        </w:rPr>
        <w:t>[журналиста Мадину Сагееву пытаются лишить права на негативную информацию] //  Свободный взгляд. – 2021. – 2 февр. – С. 5.</w:t>
      </w:r>
    </w:p>
    <w:p w14:paraId="4434CB90"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Дело все-таки в цене : [о встрече уполномоченного по правам человека Т. Цгоева с главными редакторами республиканских газет </w:t>
      </w:r>
      <w:r>
        <w:rPr>
          <w:sz w:val="28"/>
          <w:szCs w:val="28"/>
        </w:rPr>
        <w:t>«Северная Осетия» и «Рœ</w:t>
      </w:r>
      <w:r w:rsidRPr="007C41E6">
        <w:rPr>
          <w:sz w:val="28"/>
          <w:szCs w:val="28"/>
        </w:rPr>
        <w:t>стдзинад» и почтовиками, по поводу необоснованного роста цен на периодические издания] / Всеволод Рязанов // Северная Осетия. – 2021. – 13 июля. – С. 1.</w:t>
      </w:r>
    </w:p>
    <w:p w14:paraId="387233AC"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Сӕ юбилейыл ӕмбӕлынц рухс зӕрдӕимӕ</w:t>
      </w:r>
      <w:r>
        <w:rPr>
          <w:b/>
          <w:bCs/>
          <w:sz w:val="28"/>
          <w:szCs w:val="28"/>
        </w:rPr>
        <w:t xml:space="preserve"> // </w:t>
      </w:r>
      <w:r w:rsidRPr="004924A2">
        <w:rPr>
          <w:sz w:val="28"/>
          <w:szCs w:val="28"/>
        </w:rPr>
        <w:t>Рӕстдзинад. – 2021. – 9 июнь. – Ф. 4.</w:t>
      </w:r>
    </w:p>
    <w:p w14:paraId="10351797" w14:textId="77777777" w:rsidR="0041783F" w:rsidRDefault="0041783F" w:rsidP="0041783F">
      <w:pPr>
        <w:pStyle w:val="a6"/>
        <w:ind w:left="-284"/>
        <w:jc w:val="both"/>
        <w:rPr>
          <w:sz w:val="28"/>
          <w:szCs w:val="28"/>
        </w:rPr>
      </w:pPr>
      <w:r w:rsidRPr="004924A2">
        <w:rPr>
          <w:sz w:val="28"/>
          <w:szCs w:val="28"/>
        </w:rPr>
        <w:t>С радостью встречают свой юбилей  : [о выходе в свет второго номера журнала «Ирӕф»].</w:t>
      </w:r>
    </w:p>
    <w:p w14:paraId="5FD6C7FB"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Салбиева, Д.</w:t>
      </w:r>
      <w:r w:rsidRPr="007C41E6">
        <w:rPr>
          <w:sz w:val="28"/>
          <w:szCs w:val="28"/>
        </w:rPr>
        <w:t xml:space="preserve"> Поспешите выписать «Ногдзау»! : [о выходе третьего номера детского журнала «Ногдзау» : рассказывает главный редактор журнала Д. Салбиева / записала З. Губурова] // Северная Осетия. – 2021. – 1 июля. – С. 3.</w:t>
      </w:r>
    </w:p>
    <w:p w14:paraId="4DC2D70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 Саутæты, Т. </w:t>
      </w:r>
      <w:r>
        <w:rPr>
          <w:sz w:val="28"/>
          <w:szCs w:val="28"/>
        </w:rPr>
        <w:t>Арфæтæ – журналисттæн / Саутæты Тамилæ</w:t>
      </w:r>
      <w:r>
        <w:rPr>
          <w:b/>
          <w:bCs/>
          <w:sz w:val="28"/>
          <w:szCs w:val="28"/>
        </w:rPr>
        <w:t xml:space="preserve"> // </w:t>
      </w:r>
      <w:r>
        <w:rPr>
          <w:sz w:val="28"/>
          <w:szCs w:val="28"/>
        </w:rPr>
        <w:t>Рæстдзинад. – 2021. – 14 янв. – Ф. 1.</w:t>
      </w:r>
    </w:p>
    <w:p w14:paraId="46BF0DA4" w14:textId="77777777" w:rsidR="0041783F" w:rsidRDefault="0041783F" w:rsidP="0041783F">
      <w:pPr>
        <w:pStyle w:val="a6"/>
        <w:ind w:left="-284"/>
        <w:jc w:val="both"/>
        <w:rPr>
          <w:sz w:val="28"/>
          <w:szCs w:val="28"/>
        </w:rPr>
      </w:pPr>
      <w:r>
        <w:rPr>
          <w:sz w:val="28"/>
          <w:szCs w:val="28"/>
        </w:rPr>
        <w:t>Саутиева, Т. Поздравления – журналистам : [глава РСО-А. В. Битаров поздравил журналистов республики и вручил премии  и почетные грамоты на встрече в Национальном музее].</w:t>
      </w:r>
    </w:p>
    <w:p w14:paraId="2A7B22F9"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Саутӕты, Т.</w:t>
      </w:r>
      <w:r w:rsidRPr="004924A2">
        <w:rPr>
          <w:sz w:val="28"/>
          <w:szCs w:val="28"/>
        </w:rPr>
        <w:t xml:space="preserve"> Кад – ирон журналисттӕн / Саутӕты Тамилӕ</w:t>
      </w:r>
      <w:r>
        <w:rPr>
          <w:sz w:val="28"/>
          <w:szCs w:val="28"/>
        </w:rPr>
        <w:t xml:space="preserve"> // </w:t>
      </w:r>
      <w:r w:rsidRPr="004924A2">
        <w:rPr>
          <w:sz w:val="28"/>
          <w:szCs w:val="28"/>
        </w:rPr>
        <w:t xml:space="preserve">Рӕстдзинад. – 2021. – 19 май. – Ф. 1. </w:t>
      </w:r>
    </w:p>
    <w:p w14:paraId="50F96E7E" w14:textId="77777777" w:rsidR="0041783F" w:rsidRPr="00151604" w:rsidRDefault="0041783F" w:rsidP="0041783F">
      <w:pPr>
        <w:pStyle w:val="a6"/>
        <w:spacing w:line="276" w:lineRule="auto"/>
        <w:ind w:left="-284"/>
        <w:jc w:val="both"/>
        <w:rPr>
          <w:sz w:val="28"/>
          <w:szCs w:val="28"/>
        </w:rPr>
      </w:pPr>
      <w:r w:rsidRPr="00780E44">
        <w:rPr>
          <w:sz w:val="28"/>
          <w:szCs w:val="28"/>
        </w:rPr>
        <w:t xml:space="preserve">Саутиева, Т. Слава журналистам Осетии : [в честь празднования Дня осетинского языка и литературы состоялось награждение лучших журналистов, готовивших  в течение года  материалы по теме:  «Моя любимая Осетия» на осетинском языке]. </w:t>
      </w:r>
    </w:p>
    <w:p w14:paraId="0C10AEE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Северная, В.</w:t>
      </w:r>
      <w:r w:rsidRPr="007C41E6">
        <w:rPr>
          <w:sz w:val="28"/>
          <w:szCs w:val="28"/>
        </w:rPr>
        <w:t xml:space="preserve"> Идеалист, романтик, борец за справедливость : [памяти журналиста Бласка (Бориса) Хангериевича Гурдзибеева]</w:t>
      </w:r>
      <w:r w:rsidRPr="007C41E6">
        <w:rPr>
          <w:b/>
          <w:sz w:val="28"/>
          <w:szCs w:val="28"/>
        </w:rPr>
        <w:t xml:space="preserve"> / </w:t>
      </w:r>
      <w:r w:rsidRPr="007C41E6">
        <w:rPr>
          <w:bCs/>
          <w:sz w:val="28"/>
          <w:szCs w:val="28"/>
        </w:rPr>
        <w:t>В. Северная</w:t>
      </w:r>
      <w:r w:rsidRPr="007C41E6">
        <w:rPr>
          <w:b/>
          <w:sz w:val="28"/>
          <w:szCs w:val="28"/>
        </w:rPr>
        <w:t xml:space="preserve"> </w:t>
      </w:r>
      <w:r w:rsidRPr="007C41E6">
        <w:rPr>
          <w:sz w:val="28"/>
          <w:szCs w:val="28"/>
        </w:rPr>
        <w:t>// Северная Осетия. – 2021. – 21 авг. – С. 7.</w:t>
      </w:r>
    </w:p>
    <w:p w14:paraId="77132A5C" w14:textId="77777777" w:rsidR="0041783F" w:rsidRPr="00151604" w:rsidRDefault="0041783F" w:rsidP="0041783F">
      <w:pPr>
        <w:pStyle w:val="a6"/>
        <w:numPr>
          <w:ilvl w:val="0"/>
          <w:numId w:val="4"/>
        </w:numPr>
        <w:spacing w:after="200" w:line="276" w:lineRule="auto"/>
        <w:ind w:left="-284" w:firstLine="0"/>
        <w:jc w:val="both"/>
        <w:rPr>
          <w:sz w:val="28"/>
          <w:szCs w:val="28"/>
        </w:rPr>
      </w:pPr>
      <w:r>
        <w:rPr>
          <w:b/>
          <w:bCs/>
          <w:sz w:val="28"/>
          <w:szCs w:val="28"/>
        </w:rPr>
        <w:t>Северная, В.</w:t>
      </w:r>
      <w:r>
        <w:rPr>
          <w:sz w:val="28"/>
          <w:szCs w:val="28"/>
        </w:rPr>
        <w:t xml:space="preserve"> С любовью к профессии и Осетии : [к 75-летию заслуженного журналиста Северной и Южной Осетии  И. Таболовой] / В. Северная //  Северная Осетия. – 2021. – 19 янв. – С. 2.</w:t>
      </w:r>
    </w:p>
    <w:p w14:paraId="354D061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Сергеев, С. </w:t>
      </w:r>
      <w:r w:rsidRPr="004924A2">
        <w:rPr>
          <w:sz w:val="28"/>
          <w:szCs w:val="28"/>
        </w:rPr>
        <w:t>Соавтор нашего финансового успеха</w:t>
      </w:r>
      <w:r>
        <w:rPr>
          <w:sz w:val="28"/>
          <w:szCs w:val="28"/>
        </w:rPr>
        <w:t xml:space="preserve"> </w:t>
      </w:r>
      <w:r w:rsidRPr="004924A2">
        <w:rPr>
          <w:sz w:val="28"/>
          <w:szCs w:val="28"/>
        </w:rPr>
        <w:t>: [к юбилею менеджера службы рекламы газеты «Моздокский вестник» Н. Бондаренко]</w:t>
      </w:r>
      <w:r>
        <w:rPr>
          <w:sz w:val="28"/>
          <w:szCs w:val="28"/>
        </w:rPr>
        <w:t xml:space="preserve"> // </w:t>
      </w:r>
      <w:r w:rsidRPr="004924A2">
        <w:rPr>
          <w:sz w:val="28"/>
          <w:szCs w:val="28"/>
        </w:rPr>
        <w:t>Моздокский вестник. – 2021. – 19 мая. – С. 2.</w:t>
      </w:r>
    </w:p>
    <w:p w14:paraId="66EF1471"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Сиданова, Н.</w:t>
      </w:r>
      <w:r w:rsidRPr="00D63BC7">
        <w:rPr>
          <w:sz w:val="28"/>
          <w:szCs w:val="28"/>
        </w:rPr>
        <w:t xml:space="preserve"> Экскурсия в редакцию : [о встрече коллектива редакции газеты «Размœ» («Вперед») с делегацией активистов первичного отделения Российского движения школьников МКОУ СОШ с. Комсомольское] / Наташа Сиданова // Размæ (Вперед). – 2021. – 12 окт. – С. 2 : фото.</w:t>
      </w:r>
    </w:p>
    <w:p w14:paraId="7CF0117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Скобенко, Н.</w:t>
      </w:r>
      <w:r w:rsidRPr="007C41E6">
        <w:rPr>
          <w:sz w:val="28"/>
          <w:szCs w:val="28"/>
        </w:rPr>
        <w:t xml:space="preserve"> С вами – свежий «Горный ветер»! : [обзор литературно-художественного альманаха «Горный ветер» № 33-34 за 2021 г.] / Наталья Скобенко // Северная Осетия. – 2021. – 23 июля. – С. 4.</w:t>
      </w:r>
    </w:p>
    <w:p w14:paraId="20DAB09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Сокаты, Л.</w:t>
      </w:r>
      <w:r w:rsidRPr="007C41E6">
        <w:rPr>
          <w:sz w:val="28"/>
          <w:szCs w:val="28"/>
        </w:rPr>
        <w:t xml:space="preserve"> Царды уылæнтыл – редакцимæ / Сокаты Людæ // Жизнь Правобережья. – 2021. – 22 июль. – Ф. 3.</w:t>
      </w:r>
    </w:p>
    <w:p w14:paraId="00B63B4D" w14:textId="77777777" w:rsidR="0041783F" w:rsidRPr="00151604" w:rsidRDefault="0041783F" w:rsidP="0041783F">
      <w:pPr>
        <w:pStyle w:val="a6"/>
        <w:ind w:left="-284"/>
        <w:jc w:val="both"/>
        <w:rPr>
          <w:sz w:val="28"/>
          <w:szCs w:val="28"/>
        </w:rPr>
      </w:pPr>
      <w:r w:rsidRPr="007C41E6">
        <w:rPr>
          <w:sz w:val="28"/>
          <w:szCs w:val="28"/>
        </w:rPr>
        <w:t>Сокаева, Л. На волнах жизни – в редакцию : [об учителях и первых шагах в журналистику].</w:t>
      </w:r>
    </w:p>
    <w:p w14:paraId="6A0D984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Сугарова, Е.</w:t>
      </w:r>
      <w:r w:rsidRPr="007C41E6">
        <w:rPr>
          <w:sz w:val="28"/>
          <w:szCs w:val="28"/>
        </w:rPr>
        <w:t xml:space="preserve"> Встреча с потенциальными журналистами : [о проведении корреспондентами газеты «Размœ» (Вперед) Кировского района А. Кубаловым и Е. Сугаровой мастер-класса на площадке детского и подросткового тематического профориентационного лагеря «</w:t>
      </w:r>
      <w:r w:rsidRPr="007C41E6">
        <w:rPr>
          <w:sz w:val="28"/>
          <w:szCs w:val="28"/>
          <w:lang w:val="en-US"/>
        </w:rPr>
        <w:t>Media</w:t>
      </w:r>
      <w:r w:rsidRPr="007C41E6">
        <w:rPr>
          <w:sz w:val="28"/>
          <w:szCs w:val="28"/>
        </w:rPr>
        <w:t xml:space="preserve"> </w:t>
      </w:r>
      <w:r w:rsidRPr="007C41E6">
        <w:rPr>
          <w:sz w:val="28"/>
          <w:szCs w:val="28"/>
          <w:lang w:val="en-US"/>
        </w:rPr>
        <w:t>Camp</w:t>
      </w:r>
      <w:r w:rsidRPr="007C41E6">
        <w:rPr>
          <w:sz w:val="28"/>
          <w:szCs w:val="28"/>
        </w:rPr>
        <w:t>»] / Елизавета Сугарова // Размæ (Вперед). – 2021. – 5 авг. – С. 1-2 : фото.</w:t>
      </w:r>
    </w:p>
    <w:p w14:paraId="26984C3E"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Сугарова, Е.</w:t>
      </w:r>
      <w:r w:rsidRPr="00D63BC7">
        <w:rPr>
          <w:sz w:val="28"/>
          <w:szCs w:val="28"/>
        </w:rPr>
        <w:t xml:space="preserve"> Газета «Вперед» вошла в «Золотой фонд прессы-2022» : [о победе редакции газеты во всероссийском конкурсе, обладателе Знака отличия </w:t>
      </w:r>
      <w:r w:rsidRPr="00D63BC7">
        <w:rPr>
          <w:sz w:val="28"/>
          <w:szCs w:val="28"/>
          <w:lang w:val="en-US"/>
        </w:rPr>
        <w:t>II</w:t>
      </w:r>
      <w:r w:rsidRPr="00D63BC7">
        <w:rPr>
          <w:sz w:val="28"/>
          <w:szCs w:val="28"/>
        </w:rPr>
        <w:t xml:space="preserve"> степени «Золотой фонд прессы-2022»] / Елизавета Сугарова // Размæ (Вперед). – 2021. – С. 2.</w:t>
      </w:r>
    </w:p>
    <w:p w14:paraId="3BB1A10B" w14:textId="77777777" w:rsidR="0041783F" w:rsidRPr="00151604" w:rsidRDefault="0041783F" w:rsidP="0041783F">
      <w:pPr>
        <w:pStyle w:val="a6"/>
        <w:numPr>
          <w:ilvl w:val="0"/>
          <w:numId w:val="4"/>
        </w:numPr>
        <w:tabs>
          <w:tab w:val="left" w:pos="0"/>
        </w:tabs>
        <w:ind w:left="-284" w:firstLine="0"/>
        <w:jc w:val="both"/>
        <w:rPr>
          <w:bCs/>
          <w:sz w:val="28"/>
          <w:szCs w:val="28"/>
        </w:rPr>
      </w:pPr>
      <w:r w:rsidRPr="004924A2">
        <w:rPr>
          <w:b/>
          <w:bCs/>
          <w:sz w:val="28"/>
          <w:szCs w:val="28"/>
        </w:rPr>
        <w:t>Сугарова, К.</w:t>
      </w:r>
      <w:r w:rsidRPr="004924A2">
        <w:rPr>
          <w:sz w:val="28"/>
          <w:szCs w:val="28"/>
        </w:rPr>
        <w:t xml:space="preserve"> Литература – высшее воплощение памяти народа : [к 65-летию кандидата филологических наук, литературного критика, публициста, главного редактора республиканской газеты «Рæстдзинад» Бориса Ражденовича Хозиева]</w:t>
      </w:r>
      <w:r>
        <w:rPr>
          <w:bCs/>
          <w:sz w:val="28"/>
          <w:szCs w:val="28"/>
        </w:rPr>
        <w:t xml:space="preserve"> // </w:t>
      </w:r>
      <w:r w:rsidRPr="004924A2">
        <w:rPr>
          <w:bCs/>
          <w:sz w:val="28"/>
          <w:szCs w:val="28"/>
        </w:rPr>
        <w:t>Жизнь Правобережья. – 2021. – 17 июня. – С. 5.</w:t>
      </w:r>
    </w:p>
    <w:p w14:paraId="287BF784" w14:textId="77777777" w:rsidR="0041783F" w:rsidRPr="0015160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Сугарова, Е</w:t>
      </w:r>
      <w:r w:rsidRPr="00D63BC7">
        <w:rPr>
          <w:sz w:val="28"/>
          <w:szCs w:val="28"/>
        </w:rPr>
        <w:t>. Чистая природа – здоровая планета : [о победе районной газеты «Вперед» в республиканском экологическом конкурсе «Защитим природу»] / Елизавета Сугарова // Размæ (Вперед). – 2021. – 14 дек. – С. 1.</w:t>
      </w:r>
    </w:p>
    <w:p w14:paraId="36D3589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Таказов, В</w:t>
      </w:r>
      <w:r w:rsidRPr="004924A2">
        <w:rPr>
          <w:bCs/>
          <w:sz w:val="28"/>
          <w:szCs w:val="28"/>
        </w:rPr>
        <w:t>. «Ирон газет» может стать лекарством жизни» : [к 115-летию выхода первой светской газеты на осетинском языке] / Валерий Таказов</w:t>
      </w:r>
      <w:r>
        <w:rPr>
          <w:bCs/>
          <w:sz w:val="28"/>
          <w:szCs w:val="28"/>
        </w:rPr>
        <w:t xml:space="preserve"> // </w:t>
      </w:r>
      <w:r w:rsidRPr="004924A2">
        <w:rPr>
          <w:sz w:val="28"/>
          <w:szCs w:val="28"/>
        </w:rPr>
        <w:t>Северная Осетия. – 2021. – 17 июня. – С. 4.</w:t>
      </w:r>
    </w:p>
    <w:p w14:paraId="64FAB0A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Сергей Томаев </w:t>
      </w:r>
      <w:r w:rsidRPr="004924A2">
        <w:rPr>
          <w:sz w:val="28"/>
          <w:szCs w:val="28"/>
        </w:rPr>
        <w:t>– главный редактор молодежной газеты «Слово»</w:t>
      </w:r>
      <w:r>
        <w:rPr>
          <w:sz w:val="28"/>
          <w:szCs w:val="28"/>
        </w:rPr>
        <w:t xml:space="preserve"> // </w:t>
      </w:r>
      <w:r w:rsidRPr="004924A2">
        <w:rPr>
          <w:sz w:val="28"/>
          <w:szCs w:val="28"/>
        </w:rPr>
        <w:t>Северная Осетия. – 2021. – 21 апр. – С. 2.</w:t>
      </w:r>
    </w:p>
    <w:p w14:paraId="00581D63"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Техов, Т.</w:t>
      </w:r>
      <w:r w:rsidRPr="004924A2">
        <w:rPr>
          <w:sz w:val="28"/>
          <w:szCs w:val="28"/>
        </w:rPr>
        <w:t xml:space="preserve"> Газета, связывающая поколения : [к 25-летнему юбилею газеты «Стыр Ныхас</w:t>
      </w:r>
      <w:r>
        <w:rPr>
          <w:sz w:val="28"/>
          <w:szCs w:val="28"/>
        </w:rPr>
        <w:t>»</w:t>
      </w:r>
      <w:r w:rsidRPr="004924A2">
        <w:rPr>
          <w:sz w:val="28"/>
          <w:szCs w:val="28"/>
        </w:rPr>
        <w:t>] / Тамерлан Техов</w:t>
      </w:r>
      <w:r>
        <w:rPr>
          <w:sz w:val="28"/>
          <w:szCs w:val="28"/>
        </w:rPr>
        <w:t xml:space="preserve"> // </w:t>
      </w:r>
      <w:r w:rsidRPr="004924A2">
        <w:rPr>
          <w:sz w:val="28"/>
          <w:szCs w:val="28"/>
        </w:rPr>
        <w:t>Стыр Ныхас. – 2021. – Апр. (№7). – С. 2.</w:t>
      </w:r>
    </w:p>
    <w:p w14:paraId="4F6C183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 Тезиева, М.</w:t>
      </w:r>
      <w:r w:rsidRPr="004924A2">
        <w:rPr>
          <w:sz w:val="28"/>
          <w:szCs w:val="28"/>
        </w:rPr>
        <w:t xml:space="preserve"> 30 лет журналу «Ирæф» : [о встрече редакции журнала «Ирæф» с читателями в Юношеской библиотеке им. Гайто Газданова] / Мадина Тезиева</w:t>
      </w:r>
      <w:r>
        <w:rPr>
          <w:sz w:val="28"/>
          <w:szCs w:val="28"/>
        </w:rPr>
        <w:t xml:space="preserve"> // </w:t>
      </w:r>
      <w:r w:rsidRPr="004924A2">
        <w:rPr>
          <w:sz w:val="28"/>
          <w:szCs w:val="28"/>
        </w:rPr>
        <w:t>Владикавказ. – 2021. – 27 мая. – С. 8.</w:t>
      </w:r>
    </w:p>
    <w:p w14:paraId="00E9A0C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Тебиева, Е.</w:t>
      </w:r>
      <w:r w:rsidRPr="007C41E6">
        <w:rPr>
          <w:sz w:val="28"/>
          <w:szCs w:val="28"/>
        </w:rPr>
        <w:t xml:space="preserve"> «Сельский час» в Северной Осетии : [о посещении тележурналистами Игорем Абакумовым и Александром Ветровым трех крупных хозяйств республики СПОК «Агробизне</w:t>
      </w:r>
      <w:r>
        <w:rPr>
          <w:sz w:val="28"/>
          <w:szCs w:val="28"/>
        </w:rPr>
        <w:t>с» в с. Верхний Ход, предприятия</w:t>
      </w:r>
      <w:r w:rsidRPr="007C41E6">
        <w:rPr>
          <w:sz w:val="28"/>
          <w:szCs w:val="28"/>
        </w:rPr>
        <w:t xml:space="preserve"> «Остров Аквакультура» и СПК «Де-Густо» в рамках рабочего визита] / Елена Тебиева // Сæуæхсид (Заря). – 2021. – 5 авг. – С. 3 : фото.</w:t>
      </w:r>
    </w:p>
    <w:p w14:paraId="1DC95C91" w14:textId="77777777" w:rsidR="0041783F" w:rsidRPr="00FC25F3"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Тотоева, С. </w:t>
      </w:r>
      <w:r w:rsidRPr="00D63BC7">
        <w:rPr>
          <w:rFonts w:ascii="Times New Roman" w:hAnsi="Times New Roman"/>
          <w:b w:val="0"/>
          <w:bCs w:val="0"/>
          <w:sz w:val="28"/>
          <w:szCs w:val="28"/>
        </w:rPr>
        <w:t>Как стремительно меняется жизнь! : [листая старую подшивку районной газеты «Моздокский вестник»] / Св. Тотоева // Моздокский вестник. – 2021. – 28 дек. – С. 7.</w:t>
      </w:r>
    </w:p>
    <w:p w14:paraId="50F0E697" w14:textId="77777777" w:rsidR="0041783F" w:rsidRPr="007B6AB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Уртаева, С.</w:t>
      </w:r>
      <w:r>
        <w:rPr>
          <w:sz w:val="28"/>
          <w:szCs w:val="28"/>
        </w:rPr>
        <w:t xml:space="preserve"> Новый состав, новые цели : [в Союзе журналистов РСО-А прошло отчетно-выборное собрание, на котором вновь избрали председателем Союза журналистов Северной Осетии, директора филиала ВГТРК  ГТРК «Алания» Тимура Кусова] / Светлана Уртаева //  Слово. – 2021. – 2 февр. – С. 7.</w:t>
      </w:r>
    </w:p>
    <w:p w14:paraId="44CB11E0" w14:textId="77777777" w:rsidR="0041783F" w:rsidRPr="00D63BC7" w:rsidRDefault="0041783F" w:rsidP="0041783F">
      <w:pPr>
        <w:pStyle w:val="a6"/>
        <w:numPr>
          <w:ilvl w:val="0"/>
          <w:numId w:val="4"/>
        </w:numPr>
        <w:tabs>
          <w:tab w:val="left" w:pos="0"/>
          <w:tab w:val="left" w:pos="1706"/>
        </w:tabs>
        <w:ind w:left="-284" w:firstLine="0"/>
        <w:jc w:val="both"/>
        <w:rPr>
          <w:sz w:val="28"/>
          <w:szCs w:val="28"/>
        </w:rPr>
      </w:pPr>
      <w:r w:rsidRPr="00D63BC7">
        <w:rPr>
          <w:b/>
          <w:sz w:val="28"/>
          <w:szCs w:val="28"/>
        </w:rPr>
        <w:t xml:space="preserve">Фӕрниаты, Р. </w:t>
      </w:r>
      <w:r w:rsidRPr="00D63BC7">
        <w:rPr>
          <w:bCs/>
          <w:sz w:val="28"/>
          <w:szCs w:val="28"/>
        </w:rPr>
        <w:t xml:space="preserve"> Нӕ рухстауӕг ӕнцойдзинад хӕссы / Фӕрниаты Рая </w:t>
      </w:r>
      <w:r w:rsidRPr="00D63BC7">
        <w:rPr>
          <w:sz w:val="28"/>
          <w:szCs w:val="28"/>
        </w:rPr>
        <w:t>// Рӕстдзинад. – 2021. – 9 дек. – Ф. 2, 4.</w:t>
      </w:r>
    </w:p>
    <w:p w14:paraId="3D798675" w14:textId="77777777" w:rsidR="0041783F" w:rsidRPr="00FC25F3" w:rsidRDefault="0041783F" w:rsidP="0041783F">
      <w:pPr>
        <w:pStyle w:val="a6"/>
        <w:tabs>
          <w:tab w:val="left" w:pos="0"/>
          <w:tab w:val="left" w:pos="1706"/>
        </w:tabs>
        <w:ind w:left="-284"/>
        <w:jc w:val="both"/>
        <w:rPr>
          <w:b/>
          <w:bCs/>
          <w:sz w:val="28"/>
          <w:szCs w:val="28"/>
        </w:rPr>
      </w:pPr>
      <w:r w:rsidRPr="00D63BC7">
        <w:rPr>
          <w:sz w:val="28"/>
          <w:szCs w:val="28"/>
        </w:rPr>
        <w:t>Фарниева, Р. Наш просветитель несет гармонию : [о газете «Рӕстдзинад», о национальной прессе].</w:t>
      </w:r>
    </w:p>
    <w:p w14:paraId="7A28064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Фидаров, Ю. </w:t>
      </w:r>
      <w:r>
        <w:rPr>
          <w:sz w:val="28"/>
          <w:szCs w:val="28"/>
        </w:rPr>
        <w:t>В ногу со временем : [о планах на 2021 г. : пресс-подход председателя Комитета по делам печати и массовых коммуникаций РСО-А  / записал Х. Бигаев] //  Северная Осетия. – 2021. – 4 февр. – С. 2.</w:t>
      </w:r>
    </w:p>
    <w:p w14:paraId="6C86A2F8" w14:textId="77777777" w:rsidR="0041783F" w:rsidRPr="00FC25F3" w:rsidRDefault="0041783F" w:rsidP="0041783F">
      <w:pPr>
        <w:pStyle w:val="a6"/>
        <w:numPr>
          <w:ilvl w:val="0"/>
          <w:numId w:val="4"/>
        </w:numPr>
        <w:tabs>
          <w:tab w:val="left" w:pos="0"/>
        </w:tabs>
        <w:ind w:left="-284" w:firstLine="0"/>
        <w:jc w:val="both"/>
        <w:rPr>
          <w:sz w:val="28"/>
          <w:szCs w:val="28"/>
        </w:rPr>
      </w:pPr>
      <w:r w:rsidRPr="007C41E6">
        <w:rPr>
          <w:b/>
          <w:bCs/>
          <w:sz w:val="28"/>
          <w:szCs w:val="28"/>
        </w:rPr>
        <w:t>Фидаров, Ю.А. «</w:t>
      </w:r>
      <w:r w:rsidRPr="007C41E6">
        <w:rPr>
          <w:sz w:val="28"/>
          <w:szCs w:val="28"/>
        </w:rPr>
        <w:t>Нельзя отставать от времени» : [руководитель Комитета по дела</w:t>
      </w:r>
      <w:r>
        <w:rPr>
          <w:sz w:val="28"/>
          <w:szCs w:val="28"/>
        </w:rPr>
        <w:t>м печати и массовых коммуникаций</w:t>
      </w:r>
      <w:r w:rsidRPr="007C41E6">
        <w:rPr>
          <w:sz w:val="28"/>
          <w:szCs w:val="28"/>
        </w:rPr>
        <w:t xml:space="preserve"> РСО-Алания Юрий Астемирович</w:t>
      </w:r>
      <w:r>
        <w:rPr>
          <w:sz w:val="28"/>
          <w:szCs w:val="28"/>
        </w:rPr>
        <w:t xml:space="preserve"> </w:t>
      </w:r>
      <w:r w:rsidRPr="007C41E6">
        <w:rPr>
          <w:sz w:val="28"/>
          <w:szCs w:val="28"/>
        </w:rPr>
        <w:t>Фидаров о професси</w:t>
      </w:r>
      <w:r>
        <w:rPr>
          <w:sz w:val="28"/>
          <w:szCs w:val="28"/>
        </w:rPr>
        <w:t>и</w:t>
      </w:r>
      <w:r w:rsidRPr="007C41E6">
        <w:rPr>
          <w:sz w:val="28"/>
          <w:szCs w:val="28"/>
        </w:rPr>
        <w:t xml:space="preserve"> / записала М. Сабанова] // Слово. – 2021. – 24 авг. – С. 5.</w:t>
      </w:r>
    </w:p>
    <w:p w14:paraId="0426EC9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Фидаров, Ю.</w:t>
      </w:r>
      <w:r w:rsidRPr="004924A2">
        <w:rPr>
          <w:sz w:val="28"/>
          <w:szCs w:val="28"/>
        </w:rPr>
        <w:t xml:space="preserve"> О планах: ближайших и долгосрочных : [пресс-конференция руководителя Комитета по делам печати и массовых коммуникаций Ю. Фидарова / записал В. Рязанов]</w:t>
      </w:r>
      <w:r>
        <w:rPr>
          <w:sz w:val="28"/>
          <w:szCs w:val="28"/>
        </w:rPr>
        <w:t xml:space="preserve"> // </w:t>
      </w:r>
      <w:r w:rsidRPr="004924A2">
        <w:rPr>
          <w:sz w:val="28"/>
          <w:szCs w:val="28"/>
        </w:rPr>
        <w:t>Северная Осетия. – 2021. – 8 апр. – С. 2.</w:t>
      </w:r>
    </w:p>
    <w:p w14:paraId="6450523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Хабалова, Ф.</w:t>
      </w:r>
      <w:r w:rsidRPr="004924A2">
        <w:rPr>
          <w:sz w:val="28"/>
          <w:szCs w:val="28"/>
        </w:rPr>
        <w:t xml:space="preserve"> Достойный носитель осетинской культуры : [к 65-летию кандидата филологических наук,  доцента кафедры журналистики СОГУ, главного редактора республиканской газеты «Рæстдзинад» Бориса Ражденовича Хозиева] / Фатима Хабалова</w:t>
      </w:r>
      <w:r>
        <w:rPr>
          <w:sz w:val="28"/>
          <w:szCs w:val="28"/>
        </w:rPr>
        <w:t xml:space="preserve"> // </w:t>
      </w:r>
      <w:r w:rsidRPr="004924A2">
        <w:rPr>
          <w:sz w:val="28"/>
          <w:szCs w:val="28"/>
        </w:rPr>
        <w:t>Северная Осетия. – 2021. – 11 июня. – С. 2.</w:t>
      </w:r>
    </w:p>
    <w:p w14:paraId="786F32F7"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Хӕбӕлаты, Ф.</w:t>
      </w:r>
      <w:r w:rsidRPr="004924A2">
        <w:rPr>
          <w:sz w:val="28"/>
          <w:szCs w:val="28"/>
        </w:rPr>
        <w:t xml:space="preserve"> Удварны бӕркад ӕмӕ ӕнкъарӕнты дуне / Хӕбӕлаты Фатимӕ</w:t>
      </w:r>
      <w:r>
        <w:rPr>
          <w:sz w:val="28"/>
          <w:szCs w:val="28"/>
        </w:rPr>
        <w:t xml:space="preserve"> // </w:t>
      </w:r>
      <w:r w:rsidRPr="004924A2">
        <w:rPr>
          <w:sz w:val="28"/>
          <w:szCs w:val="28"/>
        </w:rPr>
        <w:t xml:space="preserve">Рӕстдзинад. – 2021. – 16 июнь. – Ф. 3. </w:t>
      </w:r>
    </w:p>
    <w:p w14:paraId="5D031AE6" w14:textId="77777777" w:rsidR="0041783F" w:rsidRPr="00FC25F3" w:rsidRDefault="0041783F" w:rsidP="0041783F">
      <w:pPr>
        <w:pStyle w:val="a6"/>
        <w:ind w:left="-284"/>
        <w:jc w:val="both"/>
        <w:rPr>
          <w:sz w:val="28"/>
          <w:szCs w:val="28"/>
        </w:rPr>
      </w:pPr>
      <w:r w:rsidRPr="004924A2">
        <w:rPr>
          <w:sz w:val="28"/>
          <w:szCs w:val="28"/>
        </w:rPr>
        <w:t>Хабалова, Ф. Широта знаний и мир чувств : [65 лет – главному редактору газеты «Рӕстдзинад», кандидату филологических наук, доценту кафедры журналистики Борису Разденовичу Хозиеву].</w:t>
      </w:r>
    </w:p>
    <w:p w14:paraId="5B2BDC6B" w14:textId="77777777" w:rsidR="0041783F" w:rsidRPr="004924A2" w:rsidRDefault="0041783F" w:rsidP="0041783F">
      <w:pPr>
        <w:pStyle w:val="a6"/>
        <w:numPr>
          <w:ilvl w:val="0"/>
          <w:numId w:val="4"/>
        </w:numPr>
        <w:spacing w:line="276" w:lineRule="auto"/>
        <w:ind w:left="-284" w:firstLine="0"/>
        <w:jc w:val="both"/>
        <w:rPr>
          <w:b/>
          <w:bCs/>
          <w:sz w:val="28"/>
          <w:szCs w:val="28"/>
        </w:rPr>
      </w:pPr>
      <w:r w:rsidRPr="004924A2">
        <w:rPr>
          <w:b/>
          <w:sz w:val="28"/>
          <w:szCs w:val="28"/>
        </w:rPr>
        <w:t xml:space="preserve">Хидирти, Б. </w:t>
      </w:r>
      <w:r w:rsidRPr="004924A2">
        <w:rPr>
          <w:bCs/>
          <w:sz w:val="28"/>
          <w:szCs w:val="28"/>
        </w:rPr>
        <w:t>Зæрдæ ирайуй æ æрмæгутæй / Хидирти Батраз</w:t>
      </w:r>
      <w:r>
        <w:rPr>
          <w:bCs/>
          <w:sz w:val="28"/>
          <w:szCs w:val="28"/>
        </w:rPr>
        <w:t xml:space="preserve"> // </w:t>
      </w:r>
      <w:r w:rsidRPr="004924A2">
        <w:rPr>
          <w:sz w:val="28"/>
          <w:szCs w:val="28"/>
        </w:rPr>
        <w:t>Рӕстдзинад. – 2021. – 26 июнь. – Ф. 3.</w:t>
      </w:r>
    </w:p>
    <w:p w14:paraId="3CB3E02B" w14:textId="77777777" w:rsidR="0041783F" w:rsidRDefault="0041783F" w:rsidP="0041783F">
      <w:pPr>
        <w:pStyle w:val="a6"/>
        <w:ind w:left="-284"/>
        <w:jc w:val="both"/>
        <w:rPr>
          <w:sz w:val="28"/>
          <w:szCs w:val="28"/>
        </w:rPr>
      </w:pPr>
      <w:r w:rsidRPr="004924A2">
        <w:rPr>
          <w:bCs/>
          <w:sz w:val="28"/>
          <w:szCs w:val="28"/>
        </w:rPr>
        <w:t xml:space="preserve">Хидиров, Б. Сердце наполняется радостью от его материалов </w:t>
      </w:r>
      <w:r w:rsidRPr="004924A2">
        <w:rPr>
          <w:sz w:val="28"/>
          <w:szCs w:val="28"/>
        </w:rPr>
        <w:t>: [журналу «Ирӕф – 30 лет»].</w:t>
      </w:r>
    </w:p>
    <w:p w14:paraId="5BABAFA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Хинчагова, А.</w:t>
      </w:r>
      <w:r w:rsidRPr="004924A2">
        <w:rPr>
          <w:sz w:val="28"/>
          <w:szCs w:val="28"/>
        </w:rPr>
        <w:t xml:space="preserve"> Человек рожден для того, чтобы украсить собой жизнь : [к 65-летию ученого-журналиста, педагога, г</w:t>
      </w:r>
      <w:r>
        <w:rPr>
          <w:sz w:val="28"/>
          <w:szCs w:val="28"/>
        </w:rPr>
        <w:t>л</w:t>
      </w:r>
      <w:r w:rsidRPr="004924A2">
        <w:rPr>
          <w:sz w:val="28"/>
          <w:szCs w:val="28"/>
        </w:rPr>
        <w:t>авного редактора газеты «Рæстдзинад» Бориса Разденовича Хозиева] / Алла Хинчагова</w:t>
      </w:r>
      <w:r>
        <w:rPr>
          <w:sz w:val="28"/>
          <w:szCs w:val="28"/>
        </w:rPr>
        <w:t xml:space="preserve"> // </w:t>
      </w:r>
      <w:r w:rsidRPr="004924A2">
        <w:rPr>
          <w:sz w:val="28"/>
          <w:szCs w:val="28"/>
        </w:rPr>
        <w:t>Владикавказ. – 2021. – 12 июня. – С. 1, 4 : фото.</w:t>
      </w:r>
    </w:p>
    <w:p w14:paraId="647E984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Хозиты, Б.</w:t>
      </w:r>
      <w:r w:rsidRPr="004924A2">
        <w:rPr>
          <w:sz w:val="28"/>
          <w:szCs w:val="28"/>
        </w:rPr>
        <w:t xml:space="preserve"> Зæрдæйы цæхæр æмæ бæллицты æмиуад / Хозиты Барис</w:t>
      </w:r>
      <w:r>
        <w:rPr>
          <w:sz w:val="28"/>
          <w:szCs w:val="28"/>
        </w:rPr>
        <w:t xml:space="preserve"> // </w:t>
      </w:r>
      <w:r w:rsidRPr="004924A2">
        <w:rPr>
          <w:sz w:val="28"/>
          <w:szCs w:val="28"/>
        </w:rPr>
        <w:t>Владикавказ. – 2021. – 27 май. – Ф. 5.</w:t>
      </w:r>
    </w:p>
    <w:p w14:paraId="67A57466" w14:textId="77777777" w:rsidR="0041783F" w:rsidRPr="00FC25F3" w:rsidRDefault="0041783F" w:rsidP="0041783F">
      <w:pPr>
        <w:pStyle w:val="a6"/>
        <w:ind w:left="-284"/>
        <w:jc w:val="both"/>
        <w:rPr>
          <w:sz w:val="28"/>
          <w:szCs w:val="28"/>
        </w:rPr>
      </w:pPr>
      <w:r w:rsidRPr="004924A2">
        <w:rPr>
          <w:sz w:val="28"/>
          <w:szCs w:val="28"/>
        </w:rPr>
        <w:t>Хозиев, Б. Единение душевной искры и желаний : [о журналистке, корреспонденте газеты «Владикавказ» Марине Кудуховой].</w:t>
      </w:r>
    </w:p>
    <w:p w14:paraId="516F5042"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Хозиты, Б.</w:t>
      </w:r>
      <w:r w:rsidRPr="004924A2">
        <w:rPr>
          <w:sz w:val="28"/>
          <w:szCs w:val="28"/>
        </w:rPr>
        <w:t xml:space="preserve"> «Мах дуг» – мах дуджы тыххӕй / Хозиты Барис</w:t>
      </w:r>
      <w:r>
        <w:rPr>
          <w:sz w:val="28"/>
          <w:szCs w:val="28"/>
        </w:rPr>
        <w:t xml:space="preserve"> // </w:t>
      </w:r>
      <w:r w:rsidRPr="004924A2">
        <w:rPr>
          <w:sz w:val="28"/>
          <w:szCs w:val="28"/>
        </w:rPr>
        <w:t>Рӕстдзинад. – 2021. – 30 июнь. – Ф. 3.</w:t>
      </w:r>
    </w:p>
    <w:p w14:paraId="3666E0B3" w14:textId="77777777" w:rsidR="0041783F" w:rsidRDefault="0041783F" w:rsidP="0041783F">
      <w:pPr>
        <w:pStyle w:val="a6"/>
        <w:ind w:left="-284"/>
        <w:jc w:val="both"/>
        <w:rPr>
          <w:sz w:val="28"/>
          <w:szCs w:val="28"/>
        </w:rPr>
      </w:pPr>
      <w:r w:rsidRPr="004924A2">
        <w:rPr>
          <w:sz w:val="28"/>
          <w:szCs w:val="28"/>
        </w:rPr>
        <w:t>Хозиев, Б. «Мах дуг» – о своей эпохе : [о тираже, материалах журнала, новых веяниях редакции].</w:t>
      </w:r>
    </w:p>
    <w:p w14:paraId="23C6FC02"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Хозиты, Б. </w:t>
      </w:r>
      <w:r>
        <w:rPr>
          <w:sz w:val="28"/>
          <w:szCs w:val="28"/>
        </w:rPr>
        <w:t>«Рӕстдзинад»-имӕ нӕ хъысмӕт иу у / Хозиты Барис //  Рӕстдзинад. – 2021. – 13 мартъи. – Ф. 2.</w:t>
      </w:r>
    </w:p>
    <w:p w14:paraId="23BEAF6C" w14:textId="77777777" w:rsidR="0041783F" w:rsidRPr="00FC25F3" w:rsidRDefault="0041783F" w:rsidP="0041783F">
      <w:pPr>
        <w:pStyle w:val="a6"/>
        <w:ind w:left="-284"/>
        <w:jc w:val="both"/>
        <w:rPr>
          <w:sz w:val="28"/>
          <w:szCs w:val="28"/>
        </w:rPr>
      </w:pPr>
      <w:r>
        <w:rPr>
          <w:sz w:val="28"/>
          <w:szCs w:val="28"/>
        </w:rPr>
        <w:t>Хозиев, Б. У нас одна судьба с «Рӕстдзинадом» : [14 марта исполняется 98 лет со дня выхода первого номера газеты «Рӕстдзинад»].</w:t>
      </w:r>
    </w:p>
    <w:p w14:paraId="655C7BC7"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Цӕгӕраты, Ж</w:t>
      </w:r>
      <w:r w:rsidRPr="004924A2">
        <w:rPr>
          <w:sz w:val="28"/>
          <w:szCs w:val="28"/>
        </w:rPr>
        <w:t>. Ӕргом зӕрдӕйӕ / Цӕгӕраты Жаннӕ</w:t>
      </w:r>
      <w:r>
        <w:rPr>
          <w:sz w:val="28"/>
          <w:szCs w:val="28"/>
        </w:rPr>
        <w:t xml:space="preserve"> // </w:t>
      </w:r>
      <w:r w:rsidRPr="004924A2">
        <w:rPr>
          <w:sz w:val="28"/>
          <w:szCs w:val="28"/>
        </w:rPr>
        <w:t>Рӕстдзинад. – 2021. – 12 май. – Ф. 4.</w:t>
      </w:r>
    </w:p>
    <w:p w14:paraId="28056E51" w14:textId="77777777" w:rsidR="0041783F" w:rsidRDefault="0041783F" w:rsidP="0041783F">
      <w:pPr>
        <w:pStyle w:val="a6"/>
        <w:ind w:left="-284"/>
        <w:jc w:val="both"/>
        <w:rPr>
          <w:sz w:val="28"/>
          <w:szCs w:val="28"/>
        </w:rPr>
      </w:pPr>
      <w:r w:rsidRPr="004924A2">
        <w:rPr>
          <w:sz w:val="28"/>
          <w:szCs w:val="28"/>
        </w:rPr>
        <w:t>Цагараева, Ж. С открытой душой : [в Доме культуры Правобережного района состоялся творческий вечер журналиста, специального корреспондента газеты «Рӕстдзинад», лауреата государственной премии им. Мисоста Камбердиева Валерия Гасанова].</w:t>
      </w:r>
    </w:p>
    <w:p w14:paraId="7365D7E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Цгъойты, Х.</w:t>
      </w:r>
      <w:r w:rsidRPr="007C41E6">
        <w:rPr>
          <w:sz w:val="28"/>
          <w:szCs w:val="28"/>
        </w:rPr>
        <w:t xml:space="preserve"> Цгъойты Хазби: «Наци йæхи куы зона, йæхи куы æмбара, уæд æнгомдæр кæны» // Владикавказ. – 2021. – 17 авг. – Ф. 5.</w:t>
      </w:r>
    </w:p>
    <w:p w14:paraId="25191895" w14:textId="77777777" w:rsidR="0041783F" w:rsidRPr="007C41E6" w:rsidRDefault="0041783F" w:rsidP="0041783F">
      <w:pPr>
        <w:pStyle w:val="a6"/>
        <w:ind w:left="-284"/>
        <w:jc w:val="both"/>
        <w:rPr>
          <w:sz w:val="28"/>
          <w:szCs w:val="28"/>
        </w:rPr>
      </w:pPr>
      <w:r w:rsidRPr="007C41E6">
        <w:rPr>
          <w:sz w:val="28"/>
          <w:szCs w:val="28"/>
        </w:rPr>
        <w:t>Цгоев, Х. «Нация сплачивается в гармонии с собой» : [о единстве осетинского народа : беседа с журналистом, писателем Хазби Цгоевым / записала Марина Кудухова] : фото.</w:t>
      </w:r>
    </w:p>
    <w:p w14:paraId="4ED0C73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Чеджемов, С.</w:t>
      </w:r>
      <w:r w:rsidRPr="007C41E6">
        <w:rPr>
          <w:sz w:val="28"/>
          <w:szCs w:val="28"/>
        </w:rPr>
        <w:t xml:space="preserve"> О педагоге, ученом, подвижнике : [к 65-летию главного редактора республиканской газеты «Рæстдзинад» Бориса Ражденовича Хозиева] / Сергей Чеджемов // Моздокский вестник. – 2021. – 6 июля. – С. 2.</w:t>
      </w:r>
    </w:p>
    <w:p w14:paraId="3A78A1CA" w14:textId="77777777" w:rsidR="0041783F" w:rsidRPr="007C41E6" w:rsidRDefault="0041783F" w:rsidP="0041783F">
      <w:pPr>
        <w:pStyle w:val="a6"/>
        <w:numPr>
          <w:ilvl w:val="0"/>
          <w:numId w:val="4"/>
        </w:numPr>
        <w:ind w:left="-284" w:firstLine="0"/>
        <w:jc w:val="both"/>
        <w:rPr>
          <w:rFonts w:eastAsia="SimSun"/>
          <w:bCs/>
          <w:sz w:val="28"/>
          <w:szCs w:val="28"/>
          <w:lang w:eastAsia="zh-CN" w:bidi="hi-IN"/>
        </w:rPr>
      </w:pPr>
      <w:r w:rsidRPr="007C41E6">
        <w:rPr>
          <w:b/>
          <w:sz w:val="28"/>
          <w:szCs w:val="28"/>
        </w:rPr>
        <w:t xml:space="preserve">Æгъдау æмæ хъуыддаджы лæг </w:t>
      </w:r>
      <w:r w:rsidRPr="007C41E6">
        <w:rPr>
          <w:rFonts w:eastAsia="SimSun"/>
          <w:sz w:val="28"/>
          <w:szCs w:val="28"/>
          <w:lang w:eastAsia="zh-CN" w:bidi="hi-IN"/>
        </w:rPr>
        <w:t xml:space="preserve">// Рæстдзинад. – 2021. – 21 авг. – Ф. </w:t>
      </w:r>
      <w:r w:rsidRPr="007C41E6">
        <w:rPr>
          <w:bCs/>
          <w:sz w:val="28"/>
          <w:szCs w:val="28"/>
        </w:rPr>
        <w:t>2.</w:t>
      </w:r>
    </w:p>
    <w:p w14:paraId="40E39D6C" w14:textId="77777777" w:rsidR="0041783F" w:rsidRPr="007C41E6" w:rsidRDefault="0041783F" w:rsidP="0041783F">
      <w:pPr>
        <w:pStyle w:val="a6"/>
        <w:ind w:left="-284"/>
        <w:jc w:val="both"/>
        <w:rPr>
          <w:rFonts w:eastAsia="SimSun"/>
          <w:b/>
          <w:bCs/>
          <w:sz w:val="28"/>
          <w:szCs w:val="28"/>
          <w:lang w:eastAsia="zh-CN" w:bidi="hi-IN"/>
        </w:rPr>
      </w:pPr>
      <w:r w:rsidRPr="007C41E6">
        <w:rPr>
          <w:bCs/>
          <w:sz w:val="28"/>
          <w:szCs w:val="28"/>
        </w:rPr>
        <w:t>Человек твердых устоев и дела</w:t>
      </w:r>
      <w:r w:rsidRPr="007C41E6">
        <w:rPr>
          <w:b/>
          <w:sz w:val="28"/>
          <w:szCs w:val="28"/>
        </w:rPr>
        <w:t xml:space="preserve"> </w:t>
      </w:r>
      <w:r w:rsidRPr="007C41E6">
        <w:rPr>
          <w:rFonts w:eastAsia="SimSun"/>
          <w:sz w:val="28"/>
          <w:szCs w:val="28"/>
          <w:lang w:eastAsia="zh-CN" w:bidi="hi-IN"/>
        </w:rPr>
        <w:t>: [к юбилею председателя комитета по делам печати и массовых коммуникаций Юрия Фидарова].</w:t>
      </w:r>
    </w:p>
    <w:p w14:paraId="771B064E"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Чихтисти, Р. </w:t>
      </w:r>
      <w:r w:rsidRPr="00D63BC7">
        <w:rPr>
          <w:bCs/>
          <w:sz w:val="28"/>
          <w:szCs w:val="28"/>
        </w:rPr>
        <w:t>Нæ уарзон «Ирæф</w:t>
      </w:r>
      <w:r w:rsidRPr="00D63BC7">
        <w:rPr>
          <w:b/>
          <w:sz w:val="28"/>
          <w:szCs w:val="28"/>
        </w:rPr>
        <w:t xml:space="preserve">» </w:t>
      </w:r>
      <w:r w:rsidRPr="00D63BC7">
        <w:rPr>
          <w:bCs/>
          <w:sz w:val="28"/>
          <w:szCs w:val="28"/>
        </w:rPr>
        <w:t>бæрæг кæнуй 88 анзи æ рацуди бонæй // Ирæф (Ираф). – 2021. – 23 окт. – Ф. 2.</w:t>
      </w:r>
    </w:p>
    <w:p w14:paraId="62CDE8E0" w14:textId="77777777" w:rsidR="0041783F" w:rsidRPr="00FC25F3" w:rsidRDefault="0041783F" w:rsidP="0041783F">
      <w:pPr>
        <w:pStyle w:val="a6"/>
        <w:tabs>
          <w:tab w:val="left" w:pos="0"/>
        </w:tabs>
        <w:ind w:left="-284"/>
        <w:jc w:val="both"/>
        <w:rPr>
          <w:b/>
          <w:sz w:val="28"/>
          <w:szCs w:val="28"/>
        </w:rPr>
      </w:pPr>
      <w:r w:rsidRPr="00D63BC7">
        <w:rPr>
          <w:sz w:val="28"/>
          <w:szCs w:val="28"/>
        </w:rPr>
        <w:t>Чихтисова, Р.</w:t>
      </w:r>
      <w:r w:rsidRPr="00D63BC7">
        <w:rPr>
          <w:b/>
          <w:bCs/>
          <w:sz w:val="28"/>
          <w:szCs w:val="28"/>
        </w:rPr>
        <w:t xml:space="preserve"> </w:t>
      </w:r>
      <w:r w:rsidRPr="00D63BC7">
        <w:rPr>
          <w:sz w:val="28"/>
          <w:szCs w:val="28"/>
        </w:rPr>
        <w:t>Нашей любимой газете «Ирæф» 88 лет : [истории].</w:t>
      </w:r>
    </w:p>
    <w:p w14:paraId="106BD40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Щербинина, Н</w:t>
      </w:r>
      <w:r w:rsidRPr="004924A2">
        <w:rPr>
          <w:sz w:val="28"/>
          <w:szCs w:val="28"/>
        </w:rPr>
        <w:t>. Сквозь призму СМИ : [во Владикавказе прошел семинар для журналистов «Диалог народов: межнациональные отношения в зеркале СМИ»] / Ника Щербинина</w:t>
      </w:r>
      <w:r>
        <w:rPr>
          <w:sz w:val="28"/>
          <w:szCs w:val="28"/>
        </w:rPr>
        <w:t xml:space="preserve"> // </w:t>
      </w:r>
      <w:r w:rsidRPr="004924A2">
        <w:rPr>
          <w:sz w:val="28"/>
          <w:szCs w:val="28"/>
        </w:rPr>
        <w:t>Северная Осетия. – 2021. – 19 мая. – С. 5.</w:t>
      </w:r>
    </w:p>
    <w:p w14:paraId="13B21E03" w14:textId="77777777" w:rsidR="0041783F" w:rsidRDefault="0041783F" w:rsidP="0041783F">
      <w:pPr>
        <w:spacing w:after="200" w:line="276" w:lineRule="auto"/>
        <w:ind w:left="-284"/>
        <w:jc w:val="both"/>
        <w:rPr>
          <w:b/>
          <w:bCs/>
          <w:sz w:val="28"/>
          <w:szCs w:val="28"/>
        </w:rPr>
      </w:pPr>
    </w:p>
    <w:p w14:paraId="33360A2B" w14:textId="77777777" w:rsidR="0041783F" w:rsidRDefault="0041783F" w:rsidP="0041783F">
      <w:pPr>
        <w:spacing w:after="200" w:line="276" w:lineRule="auto"/>
        <w:ind w:left="-284"/>
        <w:jc w:val="center"/>
        <w:rPr>
          <w:b/>
          <w:bCs/>
          <w:sz w:val="28"/>
          <w:szCs w:val="28"/>
        </w:rPr>
      </w:pPr>
      <w:r>
        <w:rPr>
          <w:b/>
          <w:bCs/>
          <w:sz w:val="28"/>
          <w:szCs w:val="28"/>
        </w:rPr>
        <w:t>1 ФИЛОСОФИЯ. ПСИХОЛОГИЯ</w:t>
      </w:r>
    </w:p>
    <w:p w14:paraId="3B30EC7D"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Æгъузарти, Т. </w:t>
      </w:r>
      <w:r>
        <w:rPr>
          <w:sz w:val="28"/>
          <w:szCs w:val="28"/>
        </w:rPr>
        <w:t xml:space="preserve">Уорс тъинккитæ / Æгьузарти Т. //  Вести Дигории  (Дигори хабæрттæ). – 2021. – 25 февр. – Ф. 3 ; 11 мартъи. – Ф. 3 ; 16 мартъи. – Ф. 2. </w:t>
      </w:r>
    </w:p>
    <w:p w14:paraId="5EED3B38" w14:textId="77777777" w:rsidR="0041783F" w:rsidRPr="002B18C9" w:rsidRDefault="0041783F" w:rsidP="0041783F">
      <w:pPr>
        <w:pStyle w:val="a6"/>
        <w:ind w:left="-284"/>
        <w:jc w:val="both"/>
        <w:rPr>
          <w:sz w:val="28"/>
          <w:szCs w:val="28"/>
        </w:rPr>
      </w:pPr>
      <w:r>
        <w:rPr>
          <w:sz w:val="28"/>
          <w:szCs w:val="28"/>
        </w:rPr>
        <w:t>Агузаров, Т.</w:t>
      </w:r>
      <w:r>
        <w:rPr>
          <w:b/>
          <w:bCs/>
          <w:sz w:val="28"/>
          <w:szCs w:val="28"/>
        </w:rPr>
        <w:t xml:space="preserve"> </w:t>
      </w:r>
      <w:r>
        <w:rPr>
          <w:sz w:val="28"/>
          <w:szCs w:val="28"/>
        </w:rPr>
        <w:t>Белые капли : [о проблемах современного общества].</w:t>
      </w:r>
    </w:p>
    <w:p w14:paraId="4E05BBF1" w14:textId="77777777" w:rsidR="0041783F" w:rsidRPr="002B18C9"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Киргуев, А.</w:t>
      </w:r>
      <w:r>
        <w:rPr>
          <w:sz w:val="28"/>
          <w:szCs w:val="28"/>
        </w:rPr>
        <w:t xml:space="preserve"> О сути времени, о вечном и суетном : [из записной книжки философа] / Анзор Киргуев //  Стыр Ныхас. – 2021. – Февр.  (№3). – С. 3.</w:t>
      </w:r>
    </w:p>
    <w:p w14:paraId="4D07FC4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Цгъойты, Х.</w:t>
      </w:r>
      <w:r w:rsidRPr="004924A2">
        <w:rPr>
          <w:sz w:val="28"/>
          <w:szCs w:val="28"/>
        </w:rPr>
        <w:t xml:space="preserve"> Хъуыдытæ æргомæй / Цгъойты Хазби</w:t>
      </w:r>
      <w:r>
        <w:rPr>
          <w:sz w:val="28"/>
          <w:szCs w:val="28"/>
        </w:rPr>
        <w:t xml:space="preserve"> // </w:t>
      </w:r>
      <w:r w:rsidRPr="004924A2">
        <w:rPr>
          <w:sz w:val="28"/>
          <w:szCs w:val="28"/>
        </w:rPr>
        <w:t>Стыр Ныхас. – 2021. – Апр. (№8). – Ф. 2.</w:t>
      </w:r>
    </w:p>
    <w:p w14:paraId="4665B63D" w14:textId="77777777" w:rsidR="0041783F" w:rsidRPr="004924A2" w:rsidRDefault="0041783F" w:rsidP="0041783F">
      <w:pPr>
        <w:pStyle w:val="a6"/>
        <w:ind w:left="-284"/>
        <w:jc w:val="both"/>
        <w:rPr>
          <w:sz w:val="28"/>
          <w:szCs w:val="28"/>
        </w:rPr>
      </w:pPr>
      <w:r w:rsidRPr="004924A2">
        <w:rPr>
          <w:sz w:val="28"/>
          <w:szCs w:val="28"/>
        </w:rPr>
        <w:t>Цгоев, Х. Мысли вслух : [о философском значении «вчера», «сегодня», «завтра»].</w:t>
      </w:r>
    </w:p>
    <w:p w14:paraId="470D0D77" w14:textId="77777777" w:rsidR="0041783F" w:rsidRPr="00FC25F3" w:rsidRDefault="0041783F" w:rsidP="0041783F">
      <w:pPr>
        <w:spacing w:after="200" w:line="276" w:lineRule="auto"/>
        <w:ind w:left="-284"/>
        <w:jc w:val="both"/>
        <w:rPr>
          <w:rFonts w:eastAsiaTheme="minorEastAsia"/>
          <w:b/>
          <w:bCs/>
          <w:sz w:val="28"/>
          <w:szCs w:val="28"/>
        </w:rPr>
      </w:pPr>
    </w:p>
    <w:p w14:paraId="5ACA56C2" w14:textId="77777777" w:rsidR="0041783F" w:rsidRPr="002B18C9" w:rsidRDefault="0041783F" w:rsidP="0041783F">
      <w:pPr>
        <w:pStyle w:val="3"/>
        <w:spacing w:before="0"/>
        <w:ind w:left="-284"/>
        <w:jc w:val="center"/>
        <w:rPr>
          <w:rFonts w:ascii="Times New Roman" w:hAnsi="Times New Roman"/>
          <w:sz w:val="28"/>
          <w:szCs w:val="28"/>
        </w:rPr>
      </w:pPr>
      <w:bookmarkStart w:id="348" w:name="_Toc446671838"/>
      <w:r w:rsidRPr="002B18C9">
        <w:rPr>
          <w:rFonts w:ascii="Times New Roman" w:hAnsi="Times New Roman"/>
          <w:sz w:val="28"/>
          <w:szCs w:val="28"/>
        </w:rPr>
        <w:t>159.9 Психология</w:t>
      </w:r>
      <w:bookmarkEnd w:id="348"/>
    </w:p>
    <w:p w14:paraId="1F6F4A16" w14:textId="77777777" w:rsidR="0041783F" w:rsidRPr="004924A2" w:rsidRDefault="0041783F" w:rsidP="0041783F">
      <w:pPr>
        <w:pStyle w:val="a6"/>
        <w:ind w:left="-284"/>
        <w:jc w:val="both"/>
        <w:rPr>
          <w:sz w:val="28"/>
          <w:szCs w:val="28"/>
        </w:rPr>
      </w:pPr>
    </w:p>
    <w:p w14:paraId="0B7A0044"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Габулова, И. </w:t>
      </w:r>
      <w:r w:rsidRPr="007C41E6">
        <w:rPr>
          <w:bCs/>
          <w:sz w:val="28"/>
          <w:szCs w:val="28"/>
        </w:rPr>
        <w:t>Как избежать выгорания : [психолог, доцент кафедры</w:t>
      </w:r>
      <w:r>
        <w:rPr>
          <w:bCs/>
          <w:sz w:val="28"/>
          <w:szCs w:val="28"/>
        </w:rPr>
        <w:t xml:space="preserve"> </w:t>
      </w:r>
      <w:r w:rsidRPr="007C41E6">
        <w:rPr>
          <w:bCs/>
          <w:sz w:val="28"/>
          <w:szCs w:val="28"/>
        </w:rPr>
        <w:t>психологии и педагогики (ЮОГУ) Индира Габулова рассказала о</w:t>
      </w:r>
      <w:r>
        <w:rPr>
          <w:bCs/>
          <w:sz w:val="28"/>
          <w:szCs w:val="28"/>
        </w:rPr>
        <w:t xml:space="preserve"> </w:t>
      </w:r>
      <w:r w:rsidRPr="007C41E6">
        <w:rPr>
          <w:bCs/>
          <w:sz w:val="28"/>
          <w:szCs w:val="28"/>
        </w:rPr>
        <w:t>синдроме профессионального выгорания / записала М. Санакоева] // Слово. – 2021. – 16 июля. – С. 4.</w:t>
      </w:r>
    </w:p>
    <w:p w14:paraId="6268F51C" w14:textId="77777777" w:rsidR="0041783F" w:rsidRPr="00FC25F3"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Гасиева, И. </w:t>
      </w:r>
      <w:r w:rsidRPr="004924A2">
        <w:rPr>
          <w:sz w:val="28"/>
          <w:szCs w:val="28"/>
        </w:rPr>
        <w:t>В 21 веке границы не нарушают : [беседа с психологом Ириной Гасиевой / записала А. Шеврикуко]</w:t>
      </w:r>
      <w:r>
        <w:rPr>
          <w:sz w:val="28"/>
          <w:szCs w:val="28"/>
        </w:rPr>
        <w:t xml:space="preserve"> // </w:t>
      </w:r>
      <w:r w:rsidRPr="004924A2">
        <w:rPr>
          <w:sz w:val="28"/>
          <w:szCs w:val="28"/>
        </w:rPr>
        <w:t>Слово. – 2021. – 1 апр. – С. 5.</w:t>
      </w:r>
    </w:p>
    <w:p w14:paraId="6F902D27" w14:textId="77777777" w:rsidR="0041783F" w:rsidRPr="00D63BC7" w:rsidRDefault="0041783F" w:rsidP="0041783F">
      <w:pPr>
        <w:pStyle w:val="a6"/>
        <w:numPr>
          <w:ilvl w:val="0"/>
          <w:numId w:val="4"/>
        </w:numPr>
        <w:spacing w:after="200" w:line="276" w:lineRule="auto"/>
        <w:ind w:left="-284" w:firstLine="0"/>
        <w:jc w:val="both"/>
      </w:pPr>
      <w:r w:rsidRPr="00D63BC7">
        <w:rPr>
          <w:b/>
          <w:sz w:val="28"/>
          <w:szCs w:val="28"/>
        </w:rPr>
        <w:t xml:space="preserve">Кодзаев, Э. </w:t>
      </w:r>
      <w:r w:rsidRPr="00D63BC7">
        <w:rPr>
          <w:bCs/>
          <w:sz w:val="28"/>
          <w:szCs w:val="28"/>
        </w:rPr>
        <w:t>Семья – основа основ : [о роли психического здоровья в структуре семейных ценностей] / Эрик Кодзаев // Владикавказ. – 2021. – 2 нояб. – С. 8.</w:t>
      </w:r>
    </w:p>
    <w:p w14:paraId="09212649" w14:textId="77777777" w:rsidR="0041783F" w:rsidRPr="004924A2" w:rsidRDefault="0041783F" w:rsidP="0041783F">
      <w:pPr>
        <w:pStyle w:val="a6"/>
        <w:spacing w:after="200" w:line="276" w:lineRule="auto"/>
        <w:ind w:left="-284"/>
        <w:jc w:val="both"/>
        <w:rPr>
          <w:sz w:val="28"/>
          <w:szCs w:val="28"/>
        </w:rPr>
      </w:pPr>
    </w:p>
    <w:p w14:paraId="57C66E66" w14:textId="77777777" w:rsidR="0041783F" w:rsidRDefault="0041783F" w:rsidP="0041783F">
      <w:pPr>
        <w:pStyle w:val="a6"/>
        <w:ind w:left="-284"/>
        <w:jc w:val="both"/>
        <w:rPr>
          <w:sz w:val="28"/>
          <w:szCs w:val="28"/>
        </w:rPr>
      </w:pPr>
    </w:p>
    <w:p w14:paraId="72861B83" w14:textId="77777777" w:rsidR="0041783F" w:rsidRDefault="0041783F" w:rsidP="0041783F">
      <w:pPr>
        <w:pStyle w:val="a6"/>
        <w:ind w:left="-284"/>
        <w:jc w:val="center"/>
        <w:rPr>
          <w:sz w:val="28"/>
          <w:szCs w:val="28"/>
        </w:rPr>
      </w:pPr>
      <w:r>
        <w:rPr>
          <w:sz w:val="28"/>
          <w:szCs w:val="28"/>
        </w:rPr>
        <w:t>***</w:t>
      </w:r>
    </w:p>
    <w:p w14:paraId="1DDA7657" w14:textId="77777777" w:rsidR="0041783F" w:rsidRPr="00223976" w:rsidRDefault="0041783F" w:rsidP="0041783F">
      <w:pPr>
        <w:pStyle w:val="a6"/>
        <w:numPr>
          <w:ilvl w:val="0"/>
          <w:numId w:val="4"/>
        </w:numPr>
        <w:spacing w:after="200" w:line="276" w:lineRule="auto"/>
        <w:ind w:left="-284" w:firstLine="0"/>
        <w:jc w:val="both"/>
        <w:rPr>
          <w:rFonts w:eastAsiaTheme="minorEastAsia"/>
          <w:b/>
          <w:bCs/>
          <w:sz w:val="28"/>
          <w:szCs w:val="28"/>
        </w:rPr>
      </w:pPr>
      <w:r w:rsidRPr="00223976">
        <w:rPr>
          <w:b/>
          <w:bCs/>
          <w:sz w:val="28"/>
          <w:szCs w:val="28"/>
        </w:rPr>
        <w:t>Старченко, Ю.</w:t>
      </w:r>
      <w:r w:rsidRPr="00223976">
        <w:rPr>
          <w:sz w:val="28"/>
          <w:szCs w:val="28"/>
        </w:rPr>
        <w:t xml:space="preserve"> «Человеческий фактор» : [команды «АГЪДАУ ПАТРУЛЬ» и «НАСЛЕДИЕ» представят республику на втором этапе всероссийских соревнований «Человеческий фактор» в Ставрополе] / Юлия Старченко</w:t>
      </w:r>
      <w:r>
        <w:rPr>
          <w:sz w:val="28"/>
          <w:szCs w:val="28"/>
        </w:rPr>
        <w:t xml:space="preserve"> //  </w:t>
      </w:r>
      <w:r w:rsidRPr="00223976">
        <w:rPr>
          <w:sz w:val="28"/>
          <w:szCs w:val="28"/>
        </w:rPr>
        <w:t>Северная Осетия. – 2021. – 27 марта. – С. 15.</w:t>
      </w:r>
    </w:p>
    <w:p w14:paraId="60FAA3EC" w14:textId="77777777" w:rsidR="0041783F" w:rsidRDefault="0041783F" w:rsidP="0041783F">
      <w:pPr>
        <w:ind w:left="-284"/>
        <w:jc w:val="both"/>
        <w:rPr>
          <w:b/>
          <w:bCs/>
          <w:sz w:val="28"/>
          <w:szCs w:val="28"/>
        </w:rPr>
      </w:pPr>
    </w:p>
    <w:p w14:paraId="0A6F770B"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2 РЕЛИГИЯ. ТЕОЛОГИЯ</w:t>
      </w:r>
    </w:p>
    <w:p w14:paraId="7136A075" w14:textId="77777777" w:rsidR="0041783F" w:rsidRDefault="0041783F" w:rsidP="0041783F">
      <w:pPr>
        <w:ind w:left="-284"/>
        <w:jc w:val="center"/>
        <w:rPr>
          <w:b/>
          <w:bCs/>
          <w:sz w:val="28"/>
          <w:szCs w:val="28"/>
        </w:rPr>
      </w:pPr>
      <w:r>
        <w:rPr>
          <w:b/>
          <w:bCs/>
          <w:sz w:val="28"/>
          <w:szCs w:val="28"/>
        </w:rPr>
        <w:t>27 Христианство</w:t>
      </w:r>
    </w:p>
    <w:p w14:paraId="57B6A2F0" w14:textId="77777777" w:rsidR="0041783F" w:rsidRDefault="0041783F" w:rsidP="0041783F">
      <w:pPr>
        <w:ind w:left="-284"/>
        <w:jc w:val="both"/>
        <w:rPr>
          <w:b/>
          <w:bCs/>
          <w:sz w:val="28"/>
          <w:szCs w:val="28"/>
        </w:rPr>
      </w:pPr>
    </w:p>
    <w:p w14:paraId="1495A389"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Акоефф, А.</w:t>
      </w:r>
      <w:r>
        <w:rPr>
          <w:sz w:val="28"/>
          <w:szCs w:val="28"/>
        </w:rPr>
        <w:t xml:space="preserve"> «Пошел» под снос [дом протоиерея Иасона Дмитриевича Мамацева] / Алина Акоефф // Северная Осетия. – 2021. – 20 марта. – С. 4.</w:t>
      </w:r>
    </w:p>
    <w:p w14:paraId="4BAF8A26"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Аланский Богоявленский монастырь </w:t>
      </w:r>
      <w:r w:rsidRPr="00FC25F3">
        <w:rPr>
          <w:bCs/>
          <w:sz w:val="28"/>
          <w:szCs w:val="28"/>
        </w:rPr>
        <w:t>встречал гостей из Правобережья</w:t>
      </w:r>
      <w:r w:rsidRPr="00D63BC7">
        <w:rPr>
          <w:sz w:val="28"/>
          <w:szCs w:val="28"/>
        </w:rPr>
        <w:t xml:space="preserve"> : [об экскурсии в одну из главных святынь республики представителей старшего поколения и сотрудников Комплексного центра социального обслуживания населения в рамках мероприятий к Дню пожилого человека] // Вестник Беслана. – 2021. – 19 окт. – С. 2 : фото.</w:t>
      </w:r>
    </w:p>
    <w:p w14:paraId="2853A34E" w14:textId="77777777" w:rsidR="0041783F" w:rsidRPr="002B18C9"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Биазарти, Дз. </w:t>
      </w:r>
      <w:r>
        <w:rPr>
          <w:sz w:val="28"/>
          <w:szCs w:val="28"/>
        </w:rPr>
        <w:t>Архиепископ Леонид: «Христианство – часть осетинской национальной культуры» : [для правящего архиерея провели экскурсию по музею Махарбека Туганова во Владикавказе] / Дзерасса Биазарти //  Слово. – 2021. – 2 февр. – С. 5.</w:t>
      </w:r>
    </w:p>
    <w:p w14:paraId="2BACB67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Биазарти, Дз</w:t>
      </w:r>
      <w:r w:rsidRPr="004924A2">
        <w:rPr>
          <w:sz w:val="28"/>
          <w:szCs w:val="28"/>
        </w:rPr>
        <w:t xml:space="preserve">. Библию перевели на осетинский язык : [работа над проектом ведется в рамках подготовки </w:t>
      </w:r>
      <w:r>
        <w:rPr>
          <w:sz w:val="28"/>
          <w:szCs w:val="28"/>
        </w:rPr>
        <w:t>к празднованию</w:t>
      </w:r>
      <w:r w:rsidRPr="004924A2">
        <w:rPr>
          <w:sz w:val="28"/>
          <w:szCs w:val="28"/>
        </w:rPr>
        <w:t xml:space="preserve"> 1100-летия Крещения Алании] / Дзерасса Биазарти</w:t>
      </w:r>
      <w:r>
        <w:rPr>
          <w:sz w:val="28"/>
          <w:szCs w:val="28"/>
        </w:rPr>
        <w:t xml:space="preserve"> // </w:t>
      </w:r>
      <w:r w:rsidRPr="004924A2">
        <w:rPr>
          <w:sz w:val="28"/>
          <w:szCs w:val="28"/>
        </w:rPr>
        <w:t>Слово. – 2021. – 13 апр. – С. 7.</w:t>
      </w:r>
    </w:p>
    <w:p w14:paraId="1BE09F8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Биазарти, Д</w:t>
      </w:r>
      <w:r>
        <w:rPr>
          <w:b/>
          <w:bCs/>
          <w:sz w:val="28"/>
          <w:szCs w:val="28"/>
        </w:rPr>
        <w:t>з</w:t>
      </w:r>
      <w:r w:rsidRPr="004924A2">
        <w:rPr>
          <w:b/>
          <w:bCs/>
          <w:sz w:val="28"/>
          <w:szCs w:val="28"/>
        </w:rPr>
        <w:t xml:space="preserve">. </w:t>
      </w:r>
      <w:r w:rsidRPr="004924A2">
        <w:rPr>
          <w:sz w:val="28"/>
          <w:szCs w:val="28"/>
        </w:rPr>
        <w:t>Заступница Осетии : [кто была старица Анастасия Андреева и почему ее хотят канонизировать? : к 1100-летию Крещения Алании] / Дзерасса Биазарти</w:t>
      </w:r>
      <w:r>
        <w:rPr>
          <w:sz w:val="28"/>
          <w:szCs w:val="28"/>
        </w:rPr>
        <w:t xml:space="preserve"> // </w:t>
      </w:r>
      <w:r w:rsidRPr="004924A2">
        <w:rPr>
          <w:sz w:val="28"/>
          <w:szCs w:val="28"/>
        </w:rPr>
        <w:t>Слово. – 2021. – 6 апр. – С. 3,7.</w:t>
      </w:r>
    </w:p>
    <w:p w14:paraId="13544BD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Биазарти, Дз.</w:t>
      </w:r>
      <w:r w:rsidRPr="004924A2">
        <w:rPr>
          <w:sz w:val="28"/>
          <w:szCs w:val="28"/>
        </w:rPr>
        <w:t xml:space="preserve"> Подвижник веры : [расстрелянный в 1937 г. священник из Северной Осетии Сергий Лукьянов может быть причислен к лику святых : к 1100-летию Крещения Алании] / Дзерасса Биазарти</w:t>
      </w:r>
      <w:r>
        <w:rPr>
          <w:sz w:val="28"/>
          <w:szCs w:val="28"/>
        </w:rPr>
        <w:t xml:space="preserve"> // </w:t>
      </w:r>
      <w:r w:rsidRPr="004924A2">
        <w:rPr>
          <w:sz w:val="28"/>
          <w:szCs w:val="28"/>
        </w:rPr>
        <w:t xml:space="preserve">Слово. – 2021. – 13 апр. – С. 2. </w:t>
      </w:r>
    </w:p>
    <w:p w14:paraId="23EE5C7C"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Благословение патриарха </w:t>
      </w:r>
      <w:r w:rsidRPr="00D63BC7">
        <w:rPr>
          <w:sz w:val="28"/>
          <w:szCs w:val="28"/>
        </w:rPr>
        <w:t>: [епископом Владикавказским и Аланским стал архимандрит Герасим] // Северная Осетия. – 2021. – 21 окт. – С. 4.</w:t>
      </w:r>
    </w:p>
    <w:p w14:paraId="0A5ED1AC" w14:textId="77777777" w:rsidR="0041783F" w:rsidRPr="00FC25F3"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Бугулова, М.</w:t>
      </w:r>
      <w:r w:rsidRPr="004924A2">
        <w:rPr>
          <w:sz w:val="28"/>
          <w:szCs w:val="28"/>
        </w:rPr>
        <w:t xml:space="preserve"> На Троицу любви желали здоровья крепкого навек! : [о праздновании Святой Троицы  в Ардонском районном Доме культуры] / Мадина Бугулова</w:t>
      </w:r>
      <w:r>
        <w:rPr>
          <w:sz w:val="28"/>
          <w:szCs w:val="28"/>
        </w:rPr>
        <w:t xml:space="preserve"> // </w:t>
      </w:r>
      <w:r w:rsidRPr="004924A2">
        <w:rPr>
          <w:sz w:val="28"/>
          <w:szCs w:val="28"/>
        </w:rPr>
        <w:t xml:space="preserve">Рухс (Свет). </w:t>
      </w:r>
      <w:r>
        <w:rPr>
          <w:sz w:val="28"/>
          <w:szCs w:val="28"/>
        </w:rPr>
        <w:t>– 2021. – 22 июня. – С. 1</w:t>
      </w:r>
      <w:r w:rsidRPr="004924A2">
        <w:rPr>
          <w:sz w:val="28"/>
          <w:szCs w:val="28"/>
        </w:rPr>
        <w:t>.</w:t>
      </w:r>
    </w:p>
    <w:p w14:paraId="729E780A" w14:textId="77777777" w:rsidR="0041783F" w:rsidRPr="002B18C9"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В Северной Осетии </w:t>
      </w:r>
      <w:r w:rsidRPr="00780E44">
        <w:rPr>
          <w:bCs/>
          <w:sz w:val="28"/>
          <w:szCs w:val="28"/>
        </w:rPr>
        <w:t>идет активная подготовка к 1100-летию Крещения</w:t>
      </w:r>
      <w:r w:rsidRPr="00780E44">
        <w:rPr>
          <w:sz w:val="28"/>
          <w:szCs w:val="28"/>
        </w:rPr>
        <w:t xml:space="preserve"> </w:t>
      </w:r>
      <w:r w:rsidRPr="00780E44">
        <w:rPr>
          <w:bCs/>
          <w:sz w:val="28"/>
          <w:szCs w:val="28"/>
        </w:rPr>
        <w:t>Алании</w:t>
      </w:r>
      <w:r>
        <w:rPr>
          <w:b/>
          <w:bCs/>
          <w:sz w:val="28"/>
          <w:szCs w:val="28"/>
        </w:rPr>
        <w:t xml:space="preserve"> </w:t>
      </w:r>
      <w:r>
        <w:rPr>
          <w:sz w:val="28"/>
          <w:szCs w:val="28"/>
        </w:rPr>
        <w:t>: [в издательстве «Ир» готовится к изданию серия книг «Аланская библиотека»] //  Ирæф. – 2021. – 18 марта. – С. 2.</w:t>
      </w:r>
    </w:p>
    <w:p w14:paraId="44701F8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Легендарная княгиня : [во Владикавказе прошел семинар-лекция, посвященный житии и происхождению святой благоверной великой княгини Владимирской Марии Ясыне (Аланской)] / Марат Габуев</w:t>
      </w:r>
      <w:r>
        <w:rPr>
          <w:sz w:val="28"/>
          <w:szCs w:val="28"/>
        </w:rPr>
        <w:t xml:space="preserve"> // </w:t>
      </w:r>
      <w:r w:rsidRPr="004924A2">
        <w:rPr>
          <w:sz w:val="28"/>
          <w:szCs w:val="28"/>
        </w:rPr>
        <w:t>Северная Осетия. – 2021. – 5 июня. – С. 3.</w:t>
      </w:r>
    </w:p>
    <w:p w14:paraId="1C77513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Гасанты, В.</w:t>
      </w:r>
      <w:r w:rsidRPr="004924A2">
        <w:rPr>
          <w:sz w:val="28"/>
          <w:szCs w:val="28"/>
        </w:rPr>
        <w:t xml:space="preserve"> Ирон адæмы монон рæзтыл аудæг / Гасанты Валери</w:t>
      </w:r>
      <w:r>
        <w:rPr>
          <w:sz w:val="28"/>
          <w:szCs w:val="28"/>
        </w:rPr>
        <w:t xml:space="preserve"> // </w:t>
      </w:r>
      <w:r w:rsidRPr="004924A2">
        <w:rPr>
          <w:sz w:val="28"/>
          <w:szCs w:val="28"/>
        </w:rPr>
        <w:t>Слово. – 2021. – 20 апр. – Ф. 7.</w:t>
      </w:r>
    </w:p>
    <w:p w14:paraId="28749C61" w14:textId="77777777" w:rsidR="0041783F" w:rsidRPr="004924A2" w:rsidRDefault="0041783F" w:rsidP="0041783F">
      <w:pPr>
        <w:pStyle w:val="a6"/>
        <w:ind w:left="-284"/>
        <w:jc w:val="both"/>
        <w:rPr>
          <w:sz w:val="28"/>
          <w:szCs w:val="28"/>
        </w:rPr>
      </w:pPr>
      <w:r w:rsidRPr="004924A2">
        <w:rPr>
          <w:bCs/>
          <w:sz w:val="28"/>
          <w:szCs w:val="28"/>
        </w:rPr>
        <w:t>Гасанов, В.</w:t>
      </w:r>
      <w:r w:rsidRPr="004924A2">
        <w:rPr>
          <w:sz w:val="28"/>
          <w:szCs w:val="28"/>
        </w:rPr>
        <w:t xml:space="preserve"> Влияющий на духовный рост осетинского народа : [о священнике Моисее Коцоеве : к 1100летию крещения Алании].</w:t>
      </w:r>
    </w:p>
    <w:p w14:paraId="1C9FFB7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Гасанты, В.</w:t>
      </w:r>
      <w:r w:rsidRPr="004924A2">
        <w:rPr>
          <w:sz w:val="28"/>
          <w:szCs w:val="28"/>
        </w:rPr>
        <w:t xml:space="preserve"> Хуыцауæй арфæгонд куы уай… / Гасанты Валери</w:t>
      </w:r>
      <w:r>
        <w:rPr>
          <w:sz w:val="28"/>
          <w:szCs w:val="28"/>
        </w:rPr>
        <w:t xml:space="preserve"> // </w:t>
      </w:r>
      <w:r w:rsidRPr="004924A2">
        <w:rPr>
          <w:sz w:val="28"/>
          <w:szCs w:val="28"/>
        </w:rPr>
        <w:t xml:space="preserve">Слово. – 2021. – 16 апр. – Ф. 6. </w:t>
      </w:r>
    </w:p>
    <w:p w14:paraId="407E25D2" w14:textId="77777777" w:rsidR="0041783F" w:rsidRDefault="0041783F" w:rsidP="0041783F">
      <w:pPr>
        <w:pStyle w:val="a6"/>
        <w:ind w:left="-284"/>
        <w:jc w:val="both"/>
        <w:rPr>
          <w:sz w:val="28"/>
          <w:szCs w:val="28"/>
        </w:rPr>
      </w:pPr>
      <w:r w:rsidRPr="004924A2">
        <w:rPr>
          <w:sz w:val="28"/>
          <w:szCs w:val="28"/>
        </w:rPr>
        <w:t>Гасанов, В. Если Бог тебя благословил… : [о переводчике на осетинский язык «Мадымайрæмы зарæг» («Богородица Дева радуйся!»), («Отче наш») Зое Цалоевой-Едзиевой : к 1100-летию крещения Алании].</w:t>
      </w:r>
    </w:p>
    <w:p w14:paraId="427DC839"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Гатуева, К. </w:t>
      </w:r>
      <w:r w:rsidRPr="00D63BC7">
        <w:rPr>
          <w:sz w:val="28"/>
          <w:szCs w:val="28"/>
        </w:rPr>
        <w:t>Размышления у церковной фрески : [во Владикавказе на улице Церетели отреставрировано и открыто для посещения Архиерейское подворье с церковью Равноапостольского князя Владимира – крестителя Руси] / Каролина Гатуева // Слово. – 2021. – 8 окт. – С. 4,9.</w:t>
      </w:r>
    </w:p>
    <w:p w14:paraId="6E7711DD"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Гостиева, Л. </w:t>
      </w:r>
      <w:r>
        <w:rPr>
          <w:sz w:val="28"/>
          <w:szCs w:val="28"/>
        </w:rPr>
        <w:t>Православная Алания : [о выходе фотоальбома  писателя, краеведа С. Алагаты «Православная Алания в верховьях Кубани», приуроченного к 1100-летию крещения Алании] / Лариса Гостиева //  Северная Осетия. – 2021. – 11 марта. – С. 4.</w:t>
      </w:r>
    </w:p>
    <w:p w14:paraId="68F53F59" w14:textId="77777777" w:rsidR="0041783F" w:rsidRPr="00FC25F3" w:rsidRDefault="0041783F" w:rsidP="0041783F">
      <w:pPr>
        <w:pStyle w:val="a6"/>
        <w:numPr>
          <w:ilvl w:val="0"/>
          <w:numId w:val="4"/>
        </w:numPr>
        <w:spacing w:after="200" w:line="276" w:lineRule="auto"/>
        <w:ind w:left="-284" w:firstLine="0"/>
        <w:jc w:val="both"/>
        <w:rPr>
          <w:b/>
          <w:bCs/>
          <w:sz w:val="28"/>
          <w:szCs w:val="28"/>
        </w:rPr>
      </w:pPr>
      <w:r w:rsidRPr="007C41E6">
        <w:rPr>
          <w:b/>
          <w:bCs/>
          <w:sz w:val="28"/>
          <w:szCs w:val="28"/>
        </w:rPr>
        <w:t>Дзарданов, С.</w:t>
      </w:r>
      <w:r>
        <w:rPr>
          <w:b/>
          <w:bCs/>
          <w:sz w:val="28"/>
          <w:szCs w:val="28"/>
        </w:rPr>
        <w:t xml:space="preserve"> </w:t>
      </w:r>
      <w:r w:rsidRPr="007C41E6">
        <w:rPr>
          <w:sz w:val="28"/>
          <w:szCs w:val="28"/>
        </w:rPr>
        <w:t>Воспоминания о церкви селения</w:t>
      </w:r>
      <w:r w:rsidRPr="007C41E6">
        <w:rPr>
          <w:b/>
          <w:bCs/>
          <w:sz w:val="28"/>
          <w:szCs w:val="28"/>
        </w:rPr>
        <w:t xml:space="preserve"> </w:t>
      </w:r>
      <w:r w:rsidRPr="007C41E6">
        <w:rPr>
          <w:sz w:val="28"/>
          <w:szCs w:val="28"/>
        </w:rPr>
        <w:t>Христиановского : [к 1100-летию крещения Алании] / С. Дзарданов // Дигори хабæрттæ (Вести Дигории).</w:t>
      </w:r>
      <w:r>
        <w:rPr>
          <w:sz w:val="28"/>
          <w:szCs w:val="28"/>
        </w:rPr>
        <w:t xml:space="preserve"> </w:t>
      </w:r>
      <w:r w:rsidRPr="007C41E6">
        <w:rPr>
          <w:sz w:val="28"/>
          <w:szCs w:val="28"/>
        </w:rPr>
        <w:t>– 2021. – 13 июля. – С. 2.</w:t>
      </w:r>
    </w:p>
    <w:p w14:paraId="238C211C" w14:textId="77777777" w:rsidR="0041783F"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Дзугкоева, И. </w:t>
      </w:r>
      <w:r w:rsidRPr="00D63BC7">
        <w:rPr>
          <w:bCs/>
          <w:sz w:val="28"/>
          <w:szCs w:val="28"/>
        </w:rPr>
        <w:t>В единстве – сила и любовь : [о совершении праздничной божественной литургии в Ардонском храме Святого Великомученика и Победоносца Георгия с участием Епископа Владикавказского и Аланского Герасима (Шевцова) / Ирина Дзугкоева] // Рухс (Свет). – 2021. – 7 дек. – С. 1.</w:t>
      </w:r>
    </w:p>
    <w:p w14:paraId="51DEF89A" w14:textId="77777777" w:rsidR="0041783F" w:rsidRPr="00033CB3" w:rsidRDefault="0041783F" w:rsidP="0041783F">
      <w:pPr>
        <w:pStyle w:val="a6"/>
        <w:numPr>
          <w:ilvl w:val="0"/>
          <w:numId w:val="4"/>
        </w:numPr>
        <w:spacing w:after="200" w:line="276" w:lineRule="auto"/>
        <w:ind w:left="-284" w:firstLine="0"/>
        <w:jc w:val="both"/>
        <w:rPr>
          <w:b/>
          <w:bCs/>
          <w:sz w:val="28"/>
          <w:szCs w:val="28"/>
        </w:rPr>
      </w:pPr>
      <w:r>
        <w:rPr>
          <w:b/>
          <w:bCs/>
          <w:sz w:val="28"/>
          <w:szCs w:val="28"/>
        </w:rPr>
        <w:t>Дзугкоева, И.</w:t>
      </w:r>
      <w:r>
        <w:rPr>
          <w:sz w:val="28"/>
          <w:szCs w:val="28"/>
        </w:rPr>
        <w:t xml:space="preserve"> Светлая благодать : [о благоустройстве территории Ардонского храма Георгия Победоносца] / Ирина Дзугкоева //  Рухс  (Свет). – 2021. – 14 янв. – С. 1.</w:t>
      </w:r>
    </w:p>
    <w:p w14:paraId="71F40615" w14:textId="77777777" w:rsidR="0041783F" w:rsidRPr="00033CB3" w:rsidRDefault="0041783F" w:rsidP="0041783F">
      <w:pPr>
        <w:pStyle w:val="a6"/>
        <w:numPr>
          <w:ilvl w:val="0"/>
          <w:numId w:val="4"/>
        </w:numPr>
        <w:spacing w:after="200" w:line="276" w:lineRule="auto"/>
        <w:ind w:left="-284" w:firstLine="0"/>
        <w:jc w:val="both"/>
        <w:rPr>
          <w:b/>
          <w:bCs/>
          <w:sz w:val="28"/>
          <w:szCs w:val="28"/>
        </w:rPr>
      </w:pPr>
      <w:r w:rsidRPr="00033CB3">
        <w:rPr>
          <w:b/>
          <w:bCs/>
          <w:sz w:val="28"/>
          <w:szCs w:val="28"/>
        </w:rPr>
        <w:t>Епископ Герасим осмотрел строящийся храм :</w:t>
      </w:r>
      <w:r>
        <w:rPr>
          <w:sz w:val="28"/>
          <w:szCs w:val="28"/>
        </w:rPr>
        <w:t xml:space="preserve"> [о посещении Епископом Владикавказским и Аланским</w:t>
      </w:r>
      <w:r w:rsidRPr="00033CB3">
        <w:rPr>
          <w:sz w:val="28"/>
          <w:szCs w:val="28"/>
        </w:rPr>
        <w:t xml:space="preserve"> строящегося храма святых первоверховных апостолов Петра и Павла в с. Эльхотово] // Размæ (Вперед). – 2021. – 16 дек. – С. 1.</w:t>
      </w:r>
    </w:p>
    <w:p w14:paraId="399A412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Журавлева, Л.</w:t>
      </w:r>
      <w:r w:rsidRPr="00D63BC7">
        <w:rPr>
          <w:sz w:val="28"/>
          <w:szCs w:val="28"/>
        </w:rPr>
        <w:t xml:space="preserve"> Плачущий ангел над парком, в котором была разрушена церковь, «созданная трудами Навагинского полка» : [из истории Александро-Невской церкви] // Северная Осетия. – 2021. – 21 окт. – С. 4.</w:t>
      </w:r>
    </w:p>
    <w:p w14:paraId="6DC32466"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Зругский храм реставрируется</w:t>
      </w:r>
      <w:r w:rsidRPr="00D63BC7">
        <w:rPr>
          <w:sz w:val="28"/>
          <w:szCs w:val="28"/>
        </w:rPr>
        <w:t xml:space="preserve"> : [о православной церкви </w:t>
      </w:r>
      <w:r w:rsidRPr="00D63BC7">
        <w:rPr>
          <w:sz w:val="28"/>
          <w:szCs w:val="28"/>
          <w:lang w:val="en-US"/>
        </w:rPr>
        <w:t>XI</w:t>
      </w:r>
      <w:r w:rsidRPr="00D63BC7">
        <w:rPr>
          <w:sz w:val="28"/>
          <w:szCs w:val="28"/>
        </w:rPr>
        <w:t>-</w:t>
      </w:r>
      <w:r w:rsidRPr="00D63BC7">
        <w:rPr>
          <w:sz w:val="28"/>
          <w:szCs w:val="28"/>
          <w:lang w:val="en-US"/>
        </w:rPr>
        <w:t>XII</w:t>
      </w:r>
      <w:r w:rsidRPr="00D63BC7">
        <w:rPr>
          <w:sz w:val="28"/>
          <w:szCs w:val="28"/>
        </w:rPr>
        <w:t xml:space="preserve"> веков, расположенной в высокогорье в Алагирском районе] // Сæуæхсид (Заря). – 2021. – 14 дек. – С. 2.</w:t>
      </w:r>
    </w:p>
    <w:p w14:paraId="7258611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Из истории строительства храма</w:t>
      </w:r>
      <w:r w:rsidRPr="007C41E6">
        <w:rPr>
          <w:sz w:val="28"/>
          <w:szCs w:val="28"/>
        </w:rPr>
        <w:t xml:space="preserve"> [Успения Пресвятой Богородицы] </w:t>
      </w:r>
      <w:r w:rsidRPr="007C41E6">
        <w:rPr>
          <w:b/>
          <w:bCs/>
          <w:sz w:val="28"/>
          <w:szCs w:val="28"/>
        </w:rPr>
        <w:t xml:space="preserve">в Моздоке </w:t>
      </w:r>
      <w:r w:rsidRPr="007C41E6">
        <w:rPr>
          <w:sz w:val="28"/>
          <w:szCs w:val="28"/>
        </w:rPr>
        <w:t>// Моздокский вестник. – 2021. – 6 июля. – С. 1.</w:t>
      </w:r>
    </w:p>
    <w:p w14:paraId="43911834" w14:textId="77777777" w:rsidR="0041783F" w:rsidRPr="00D63BC7" w:rsidRDefault="0041783F" w:rsidP="0041783F">
      <w:pPr>
        <w:pStyle w:val="3"/>
        <w:numPr>
          <w:ilvl w:val="0"/>
          <w:numId w:val="4"/>
        </w:numPr>
        <w:spacing w:before="0" w:after="0"/>
        <w:ind w:left="-284" w:firstLine="0"/>
        <w:jc w:val="both"/>
        <w:rPr>
          <w:rFonts w:ascii="Times New Roman" w:hAnsi="Times New Roman"/>
          <w:b w:val="0"/>
          <w:sz w:val="28"/>
          <w:szCs w:val="28"/>
        </w:rPr>
      </w:pPr>
      <w:r w:rsidRPr="00D63BC7">
        <w:rPr>
          <w:rFonts w:ascii="Times New Roman" w:hAnsi="Times New Roman"/>
          <w:sz w:val="28"/>
          <w:szCs w:val="28"/>
        </w:rPr>
        <w:t xml:space="preserve">Нæ адæмы монон бæрæгбонмæ </w:t>
      </w:r>
      <w:r w:rsidRPr="00D63BC7">
        <w:rPr>
          <w:rFonts w:ascii="Times New Roman" w:hAnsi="Times New Roman"/>
          <w:b w:val="0"/>
          <w:sz w:val="28"/>
          <w:szCs w:val="28"/>
        </w:rPr>
        <w:t>// Рæстдзинад. – 2021. – 30 окт. – Ф. 2.</w:t>
      </w:r>
    </w:p>
    <w:p w14:paraId="305A57EF" w14:textId="77777777" w:rsidR="0041783F" w:rsidRPr="00D63BC7" w:rsidRDefault="0041783F" w:rsidP="0041783F">
      <w:pPr>
        <w:pStyle w:val="a6"/>
        <w:ind w:left="-284"/>
        <w:jc w:val="both"/>
        <w:rPr>
          <w:sz w:val="28"/>
          <w:szCs w:val="28"/>
        </w:rPr>
      </w:pPr>
      <w:r w:rsidRPr="00D63BC7">
        <w:rPr>
          <w:sz w:val="28"/>
          <w:szCs w:val="28"/>
        </w:rPr>
        <w:t>К духовному празднику нашего народа : [об участии  Главы РСО А. С. Меняйло</w:t>
      </w:r>
      <w:r>
        <w:rPr>
          <w:sz w:val="28"/>
          <w:szCs w:val="28"/>
        </w:rPr>
        <w:t xml:space="preserve"> </w:t>
      </w:r>
      <w:r w:rsidRPr="00D63BC7">
        <w:rPr>
          <w:sz w:val="28"/>
          <w:szCs w:val="28"/>
        </w:rPr>
        <w:t>в очередной видеоконференции по вопросу празднования 1100-летия крещения Алании, организованной заместителем председателя Правительства РФ Дмитрием Чернышенко].</w:t>
      </w:r>
    </w:p>
    <w:p w14:paraId="14EC4BE3"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Куыд æрбафтыд чырыстон дин Цæгат Ирыстонмæ?</w:t>
      </w:r>
      <w:r>
        <w:rPr>
          <w:sz w:val="28"/>
          <w:szCs w:val="28"/>
        </w:rPr>
        <w:t xml:space="preserve"> // Рæстдзинад. – 2021. – 26 февр. – Ф. 2.</w:t>
      </w:r>
    </w:p>
    <w:p w14:paraId="4827F1B2" w14:textId="77777777" w:rsidR="0041783F" w:rsidRDefault="0041783F" w:rsidP="0041783F">
      <w:pPr>
        <w:pStyle w:val="a6"/>
        <w:ind w:left="-284"/>
        <w:jc w:val="both"/>
        <w:rPr>
          <w:sz w:val="28"/>
          <w:szCs w:val="28"/>
        </w:rPr>
      </w:pPr>
      <w:r>
        <w:rPr>
          <w:sz w:val="28"/>
          <w:szCs w:val="28"/>
        </w:rPr>
        <w:t>Как пришло христианство в Северную Осетию? : [к 1100-летию крещения Алании].</w:t>
      </w:r>
    </w:p>
    <w:p w14:paraId="3F701647"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Ангел мой, всегда ты рядом… : [в храме во имя святителя </w:t>
      </w:r>
      <w:r>
        <w:rPr>
          <w:sz w:val="28"/>
          <w:szCs w:val="28"/>
        </w:rPr>
        <w:t>Николая Чудотворца с. Бирагзанг</w:t>
      </w:r>
      <w:r w:rsidRPr="00D63BC7">
        <w:rPr>
          <w:sz w:val="28"/>
          <w:szCs w:val="28"/>
        </w:rPr>
        <w:t xml:space="preserve"> состоялась Всероссийская акция «Крылья ангела», приуроченная к Дню матери] / Аделина Камбегова // Северная Осетия. – 2021. – 2 дек. – С. 3.</w:t>
      </w:r>
    </w:p>
    <w:p w14:paraId="4A1368C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Качмазов, А.</w:t>
      </w:r>
      <w:r w:rsidRPr="007C41E6">
        <w:rPr>
          <w:sz w:val="28"/>
          <w:szCs w:val="28"/>
        </w:rPr>
        <w:t xml:space="preserve"> Православная Осетия</w:t>
      </w:r>
      <w:r>
        <w:rPr>
          <w:sz w:val="28"/>
          <w:szCs w:val="28"/>
        </w:rPr>
        <w:t xml:space="preserve"> </w:t>
      </w:r>
      <w:r w:rsidRPr="007C41E6">
        <w:rPr>
          <w:sz w:val="28"/>
          <w:szCs w:val="28"/>
        </w:rPr>
        <w:t>: [в рамках проекта «Аланская библиотека», приуроченного к 1100-летию Крещения Алании, планируется выпуск 17 книг] / Артур Качмазов // Слово. – 2021. – 3 сент. – С. 6,10.</w:t>
      </w:r>
    </w:p>
    <w:p w14:paraId="65A6681D"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Качмазов, А. </w:t>
      </w:r>
      <w:r w:rsidRPr="007C41E6">
        <w:rPr>
          <w:rFonts w:ascii="Times New Roman" w:hAnsi="Times New Roman"/>
          <w:b w:val="0"/>
          <w:bCs w:val="0"/>
          <w:sz w:val="28"/>
          <w:szCs w:val="28"/>
        </w:rPr>
        <w:t>С верой и надеждой</w:t>
      </w:r>
      <w:r>
        <w:rPr>
          <w:rFonts w:ascii="Times New Roman" w:hAnsi="Times New Roman"/>
          <w:b w:val="0"/>
          <w:bCs w:val="0"/>
          <w:sz w:val="28"/>
          <w:szCs w:val="28"/>
        </w:rPr>
        <w:t xml:space="preserve"> </w:t>
      </w:r>
      <w:r w:rsidRPr="007C41E6">
        <w:rPr>
          <w:rFonts w:ascii="Times New Roman" w:hAnsi="Times New Roman"/>
          <w:b w:val="0"/>
          <w:bCs w:val="0"/>
          <w:sz w:val="28"/>
          <w:szCs w:val="28"/>
        </w:rPr>
        <w:t>: [в Моздокском районе начался многодневный Крестный ход с иконой Пресвятой Богородицы] / Артур Качмазов // Слово. – 2021. – 7 сент. – С. 4.</w:t>
      </w:r>
    </w:p>
    <w:p w14:paraId="3BF4FC9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Качмазов, А.</w:t>
      </w:r>
      <w:r w:rsidRPr="007C41E6">
        <w:rPr>
          <w:sz w:val="28"/>
          <w:szCs w:val="28"/>
        </w:rPr>
        <w:t xml:space="preserve"> Сохранение наследия : [реставраторы приступили к работе над восстановлением святилища Дагом в Алагирском ущелье ; к 1100-летию Крещения Алании] / Артур Качмазов // Слово. – 2021. – 13 авг. – С. 7.</w:t>
      </w:r>
    </w:p>
    <w:p w14:paraId="408C42A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Комаева, Л.</w:t>
      </w:r>
      <w:r w:rsidRPr="00D63BC7">
        <w:rPr>
          <w:sz w:val="28"/>
          <w:szCs w:val="28"/>
        </w:rPr>
        <w:t xml:space="preserve"> Она там, где ищут утешения : [жители Беслана поклонились чудотворной иконе Святой Девы Марии «Умягчение злых сердец» («Семистрельной»)] / Лидия Комаева // Жизнь Правобережья. – 2021. – 7 окт. – С. 5.</w:t>
      </w:r>
    </w:p>
    <w:p w14:paraId="5FE66AF8"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Кондратьев, Д. </w:t>
      </w:r>
      <w:r w:rsidRPr="00D63BC7">
        <w:rPr>
          <w:sz w:val="28"/>
          <w:szCs w:val="28"/>
        </w:rPr>
        <w:t>«Вот стою у двери и стучу…» : [беседа со священником Свято-Георгиевского Владикавказского собора  Димитрием Кондратьевым / записала Э. Кочиева] // Слово. – 2021. – 24 дек. – С. 5.</w:t>
      </w:r>
    </w:p>
    <w:p w14:paraId="25A2858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Леонид. </w:t>
      </w:r>
      <w:r w:rsidRPr="004924A2">
        <w:rPr>
          <w:sz w:val="28"/>
          <w:szCs w:val="28"/>
        </w:rPr>
        <w:t>Куадзӕны фыстӕг / Леонид, стыр алчер</w:t>
      </w:r>
      <w:r>
        <w:rPr>
          <w:sz w:val="28"/>
          <w:szCs w:val="28"/>
        </w:rPr>
        <w:t xml:space="preserve"> // </w:t>
      </w:r>
      <w:r w:rsidRPr="004924A2">
        <w:rPr>
          <w:sz w:val="28"/>
          <w:szCs w:val="28"/>
        </w:rPr>
        <w:t>Рӕсдзинад. – 2021. – 30 апр. – Ф. 2.</w:t>
      </w:r>
    </w:p>
    <w:p w14:paraId="66EA9424" w14:textId="77777777" w:rsidR="0041783F" w:rsidRPr="004924A2" w:rsidRDefault="0041783F" w:rsidP="0041783F">
      <w:pPr>
        <w:pStyle w:val="a6"/>
        <w:ind w:left="-284"/>
        <w:jc w:val="both"/>
        <w:rPr>
          <w:sz w:val="28"/>
          <w:szCs w:val="28"/>
        </w:rPr>
      </w:pPr>
      <w:r w:rsidRPr="004924A2">
        <w:rPr>
          <w:sz w:val="28"/>
          <w:szCs w:val="28"/>
        </w:rPr>
        <w:t>Леонид. Пасхальное письмо.</w:t>
      </w:r>
    </w:p>
    <w:p w14:paraId="50421712" w14:textId="77777777" w:rsidR="0041783F" w:rsidRPr="00C41FC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Летняя И.</w:t>
      </w:r>
      <w:r w:rsidRPr="004924A2">
        <w:rPr>
          <w:sz w:val="28"/>
          <w:szCs w:val="28"/>
        </w:rPr>
        <w:t xml:space="preserve"> Церковь в годы Великой Отечественной войны / Ирина Летняя</w:t>
      </w:r>
      <w:r>
        <w:rPr>
          <w:sz w:val="28"/>
          <w:szCs w:val="28"/>
        </w:rPr>
        <w:t xml:space="preserve"> // </w:t>
      </w:r>
      <w:r w:rsidRPr="004924A2">
        <w:rPr>
          <w:sz w:val="28"/>
          <w:szCs w:val="28"/>
        </w:rPr>
        <w:t xml:space="preserve">Пульс Осетии. – 2021. – 6 апр. – С. 2. </w:t>
      </w:r>
    </w:p>
    <w:p w14:paraId="127C0042" w14:textId="77777777" w:rsidR="0041783F" w:rsidRPr="00FC25F3"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Масштабная подготовка</w:t>
      </w:r>
      <w:r w:rsidRPr="007C41E6">
        <w:rPr>
          <w:sz w:val="28"/>
          <w:szCs w:val="28"/>
        </w:rPr>
        <w:t xml:space="preserve"> : [о встрече врио Главы РСО-А С. Меняйло с архиепископом Владикавказским и Ал</w:t>
      </w:r>
      <w:r>
        <w:rPr>
          <w:sz w:val="28"/>
          <w:szCs w:val="28"/>
        </w:rPr>
        <w:t>анским Леонидом, посвященной</w:t>
      </w:r>
      <w:r w:rsidRPr="007C41E6">
        <w:rPr>
          <w:sz w:val="28"/>
          <w:szCs w:val="28"/>
        </w:rPr>
        <w:t xml:space="preserve"> подготовке республики к 1100-летию крещения Алании] // Северная Осетия. – 2021. – 2 сент. – С. 2.</w:t>
      </w:r>
    </w:p>
    <w:p w14:paraId="3A229AFA"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Зынаргь мын у йæ ном</w:t>
      </w:r>
      <w:r w:rsidRPr="007C41E6">
        <w:rPr>
          <w:bCs/>
          <w:sz w:val="28"/>
          <w:szCs w:val="28"/>
        </w:rPr>
        <w:t xml:space="preserve"> // Слово. – 2021. – 24 авг. – Ф. 6.</w:t>
      </w:r>
    </w:p>
    <w:p w14:paraId="5CA028BC" w14:textId="77777777" w:rsidR="0041783F" w:rsidRDefault="0041783F" w:rsidP="0041783F">
      <w:pPr>
        <w:pStyle w:val="a6"/>
        <w:ind w:left="-284"/>
        <w:jc w:val="both"/>
        <w:rPr>
          <w:sz w:val="28"/>
          <w:szCs w:val="28"/>
        </w:rPr>
      </w:pPr>
      <w:r w:rsidRPr="007C41E6">
        <w:rPr>
          <w:sz w:val="28"/>
          <w:szCs w:val="28"/>
        </w:rPr>
        <w:t xml:space="preserve">Мне </w:t>
      </w:r>
      <w:r w:rsidRPr="00F4368E">
        <w:rPr>
          <w:bCs/>
          <w:sz w:val="28"/>
          <w:szCs w:val="28"/>
        </w:rPr>
        <w:t>дорого</w:t>
      </w:r>
      <w:r w:rsidRPr="007C41E6">
        <w:rPr>
          <w:sz w:val="28"/>
          <w:szCs w:val="28"/>
        </w:rPr>
        <w:t xml:space="preserve"> его имя [священника, просветителя, поэта, переводчика Аксо Ко</w:t>
      </w:r>
      <w:r>
        <w:rPr>
          <w:sz w:val="28"/>
          <w:szCs w:val="28"/>
        </w:rPr>
        <w:t>лиева</w:t>
      </w:r>
      <w:r w:rsidRPr="007C41E6">
        <w:rPr>
          <w:sz w:val="28"/>
          <w:szCs w:val="28"/>
        </w:rPr>
        <w:t>] / подготовил В. Гасанов.</w:t>
      </w:r>
    </w:p>
    <w:p w14:paraId="07478BD1" w14:textId="77777777" w:rsidR="0041783F" w:rsidRPr="00FC25F3"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На колокольне Вознесенского собора </w:t>
      </w:r>
      <w:r w:rsidRPr="00780E44">
        <w:rPr>
          <w:bCs/>
          <w:sz w:val="28"/>
          <w:szCs w:val="28"/>
        </w:rPr>
        <w:t xml:space="preserve">в Алагире установили купола </w:t>
      </w:r>
      <w:r>
        <w:rPr>
          <w:sz w:val="28"/>
          <w:szCs w:val="28"/>
        </w:rPr>
        <w:t>[к празднованию 1100-летия Крещения Алании] // Свободный взгляд. – 2021. – 20 янв. – С. 2.</w:t>
      </w:r>
    </w:p>
    <w:p w14:paraId="5ECB8A65"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…Но жизнь победила : [епископ Владикавказский и Аланский Герасим посетил строящийся храм новомучеников и исповедников российских в г. Беслане] / Алина Налдикоева // Жизнь</w:t>
      </w:r>
      <w:r w:rsidRPr="00D63BC7">
        <w:rPr>
          <w:rFonts w:ascii="Times New Roman" w:hAnsi="Times New Roman"/>
          <w:b w:val="0"/>
          <w:sz w:val="28"/>
          <w:szCs w:val="28"/>
        </w:rPr>
        <w:t xml:space="preserve"> Правобережья. – 2021. – 16 дек. – С. 1.</w:t>
      </w:r>
    </w:p>
    <w:p w14:paraId="41892AB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Николаев, В.</w:t>
      </w:r>
      <w:r w:rsidRPr="00D63BC7">
        <w:rPr>
          <w:sz w:val="28"/>
          <w:szCs w:val="28"/>
        </w:rPr>
        <w:t xml:space="preserve"> Пусть зажжется святая звезда : [к 1100-летию крещения Алании : о священномученике иерее Иосифе Гагкаеве] / Владимир Николаев // Северная Осетия. – 2021. – 10 нояб. – С. 3.</w:t>
      </w:r>
    </w:p>
    <w:p w14:paraId="4639A3F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Новая жизнь Успенского собора</w:t>
      </w:r>
      <w:r w:rsidRPr="004924A2">
        <w:rPr>
          <w:sz w:val="28"/>
          <w:szCs w:val="28"/>
        </w:rPr>
        <w:t xml:space="preserve"> : [о встрече архиепископа Владикавказского и Аланского Леонида с руководителем АМС Моздокского района О. Яровым по поводу выделения земельного участка под восстановление Успенского собора в г. Моздоке]</w:t>
      </w:r>
      <w:r>
        <w:rPr>
          <w:sz w:val="28"/>
          <w:szCs w:val="28"/>
        </w:rPr>
        <w:t xml:space="preserve"> // </w:t>
      </w:r>
      <w:r w:rsidRPr="004924A2">
        <w:rPr>
          <w:sz w:val="28"/>
          <w:szCs w:val="28"/>
        </w:rPr>
        <w:t>Северная Осетия. – 2021. – 30 апр. – С. 9.</w:t>
      </w:r>
    </w:p>
    <w:p w14:paraId="2C5559D6" w14:textId="77777777" w:rsidR="0041783F" w:rsidRPr="00C41FC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Осенит нашу землю : </w:t>
      </w:r>
      <w:r w:rsidRPr="004924A2">
        <w:rPr>
          <w:sz w:val="28"/>
          <w:szCs w:val="28"/>
        </w:rPr>
        <w:t>[4 июля в храмы Владикавказской епархии доставят мощи святого благоверного князя Александра Невского]</w:t>
      </w:r>
      <w:r>
        <w:rPr>
          <w:sz w:val="28"/>
          <w:szCs w:val="28"/>
        </w:rPr>
        <w:t xml:space="preserve"> // </w:t>
      </w:r>
      <w:r w:rsidRPr="004924A2">
        <w:rPr>
          <w:sz w:val="28"/>
          <w:szCs w:val="28"/>
        </w:rPr>
        <w:t>Северная Осетия. – 2021. – 30 июня. – С. 6.</w:t>
      </w:r>
    </w:p>
    <w:p w14:paraId="6164254E" w14:textId="77777777" w:rsidR="0041783F" w:rsidRPr="00C41FC7"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Отец Даниил. </w:t>
      </w:r>
      <w:r w:rsidRPr="007C41E6">
        <w:rPr>
          <w:bCs/>
          <w:sz w:val="28"/>
          <w:szCs w:val="28"/>
        </w:rPr>
        <w:t>Напечатанное слово</w:t>
      </w:r>
      <w:r>
        <w:rPr>
          <w:bCs/>
          <w:sz w:val="28"/>
          <w:szCs w:val="28"/>
        </w:rPr>
        <w:t xml:space="preserve"> </w:t>
      </w:r>
      <w:r w:rsidRPr="007C41E6">
        <w:rPr>
          <w:bCs/>
          <w:sz w:val="28"/>
          <w:szCs w:val="28"/>
        </w:rPr>
        <w:t>: [беседа с Отцом Даниилом</w:t>
      </w:r>
      <w:r>
        <w:rPr>
          <w:bCs/>
          <w:sz w:val="28"/>
          <w:szCs w:val="28"/>
        </w:rPr>
        <w:t xml:space="preserve"> </w:t>
      </w:r>
      <w:r w:rsidRPr="00C41FC7">
        <w:rPr>
          <w:sz w:val="28"/>
          <w:szCs w:val="28"/>
        </w:rPr>
        <w:t>(Булатников)</w:t>
      </w:r>
      <w:r w:rsidRPr="007C41E6">
        <w:rPr>
          <w:bCs/>
          <w:sz w:val="28"/>
          <w:szCs w:val="28"/>
        </w:rPr>
        <w:t>, священником Ильинского храма / записала Диана Мамиева] // Слово. – 2021. – 3 сент. – С. 11.</w:t>
      </w:r>
    </w:p>
    <w:p w14:paraId="59F814E0"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 xml:space="preserve">Фысджытæ дины тыххæй </w:t>
      </w:r>
      <w:r w:rsidRPr="00D63BC7">
        <w:rPr>
          <w:rFonts w:eastAsia="SimSun"/>
          <w:sz w:val="28"/>
          <w:szCs w:val="28"/>
          <w:lang w:eastAsia="zh-CN" w:bidi="hi-IN"/>
        </w:rPr>
        <w:t>// Рæстдзинад. – 2021. – 9 дек. – Ф. 3.</w:t>
      </w:r>
    </w:p>
    <w:p w14:paraId="1D45B2AA" w14:textId="77777777" w:rsidR="0041783F" w:rsidRPr="00C41FC7"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Писатели о религии : [краткие высказывания осетинских писателей: И. Ялгузидзе, С. Гадиева, Е. Бр</w:t>
      </w:r>
      <w:r>
        <w:rPr>
          <w:rFonts w:eastAsia="SimSun"/>
          <w:sz w:val="28"/>
          <w:szCs w:val="28"/>
          <w:lang w:eastAsia="zh-CN" w:bidi="hi-IN"/>
        </w:rPr>
        <w:t>итаева, Д. Туаева, Т. Епхиева].</w:t>
      </w:r>
    </w:p>
    <w:p w14:paraId="15E3DCB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Под перезвон колоколов</w:t>
      </w:r>
      <w:r w:rsidRPr="00D63BC7">
        <w:rPr>
          <w:sz w:val="28"/>
          <w:szCs w:val="28"/>
        </w:rPr>
        <w:t xml:space="preserve"> : [об участии Главы РСО-А С. Меняйло в заседании организационного комитета по подготовке и проведению празднования 1100-летия крещения Алании (в 2022 г.) в формате ВКС] // Северная Осетия. – 2021. – 28 окт. – С. 1-2.</w:t>
      </w:r>
    </w:p>
    <w:p w14:paraId="6196C107"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Дзæуджыхъæу æмæ Аланыстоны ног епископæн æгасцуай загътой </w:t>
      </w:r>
      <w:r w:rsidRPr="00D63BC7">
        <w:rPr>
          <w:sz w:val="28"/>
          <w:szCs w:val="28"/>
        </w:rPr>
        <w:t>// Рæстдзинад. – 2021. – 26 окт. – Ф. 1.</w:t>
      </w:r>
    </w:p>
    <w:p w14:paraId="6F780900" w14:textId="77777777" w:rsidR="0041783F" w:rsidRDefault="0041783F" w:rsidP="0041783F">
      <w:pPr>
        <w:pStyle w:val="a6"/>
        <w:tabs>
          <w:tab w:val="left" w:pos="0"/>
        </w:tabs>
        <w:ind w:left="-284"/>
        <w:jc w:val="both"/>
        <w:rPr>
          <w:sz w:val="28"/>
          <w:szCs w:val="28"/>
        </w:rPr>
      </w:pPr>
      <w:r w:rsidRPr="00D63BC7">
        <w:rPr>
          <w:sz w:val="28"/>
          <w:szCs w:val="28"/>
        </w:rPr>
        <w:t>Приветствие нового епископа Владикавказа и Алании [Гера</w:t>
      </w:r>
      <w:r>
        <w:rPr>
          <w:sz w:val="28"/>
          <w:szCs w:val="28"/>
        </w:rPr>
        <w:t>сима (Шевцова), Г</w:t>
      </w:r>
      <w:r w:rsidRPr="00D63BC7">
        <w:rPr>
          <w:sz w:val="28"/>
          <w:szCs w:val="28"/>
        </w:rPr>
        <w:t>лавой</w:t>
      </w:r>
      <w:r>
        <w:rPr>
          <w:sz w:val="28"/>
          <w:szCs w:val="28"/>
        </w:rPr>
        <w:t xml:space="preserve"> республики С. Меняйло и молебен</w:t>
      </w:r>
      <w:r w:rsidRPr="00D63BC7">
        <w:rPr>
          <w:sz w:val="28"/>
          <w:szCs w:val="28"/>
        </w:rPr>
        <w:t xml:space="preserve"> в церкви Святого Владимира].</w:t>
      </w:r>
    </w:p>
    <w:p w14:paraId="6AFE2E92" w14:textId="77777777" w:rsidR="0041783F" w:rsidRPr="00C41FC7"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 каких пор мы отмечаем Пасху?</w:t>
      </w:r>
      <w:r w:rsidRPr="004924A2">
        <w:rPr>
          <w:sz w:val="28"/>
          <w:szCs w:val="28"/>
        </w:rPr>
        <w:t xml:space="preserve"> / подготовила Ирина Летняя</w:t>
      </w:r>
      <w:r>
        <w:rPr>
          <w:sz w:val="28"/>
          <w:szCs w:val="28"/>
        </w:rPr>
        <w:t xml:space="preserve"> // </w:t>
      </w:r>
      <w:r w:rsidRPr="004924A2">
        <w:rPr>
          <w:sz w:val="28"/>
          <w:szCs w:val="28"/>
        </w:rPr>
        <w:t>Пульс Осетии. – 2021. – 5 мая. – С. 3.</w:t>
      </w:r>
    </w:p>
    <w:p w14:paraId="344D94B2"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Сабаткоева, Ф.</w:t>
      </w:r>
      <w:r>
        <w:rPr>
          <w:sz w:val="28"/>
          <w:szCs w:val="28"/>
        </w:rPr>
        <w:t xml:space="preserve"> Неусыпными заботами священнослужителя : о священнике Михайло-Архангельской церкви с. Кадгарон Георгии Сикоеве] / Фатимат Сабаткоева //  Северная Осетия. – 2021. – 10 февр. – С. 4.</w:t>
      </w:r>
    </w:p>
    <w:p w14:paraId="1F4E3BAB"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Саутӕты, Т.</w:t>
      </w:r>
      <w:r>
        <w:rPr>
          <w:sz w:val="28"/>
          <w:szCs w:val="28"/>
        </w:rPr>
        <w:t xml:space="preserve"> Нӕ рухс кувӕндон / Саутӕты Тамилӕ // Рӕстдзинад. – 2021. – 12 мартъи. – Ф. 2.</w:t>
      </w:r>
    </w:p>
    <w:p w14:paraId="1753E225" w14:textId="77777777" w:rsidR="0041783F" w:rsidRPr="00D16858" w:rsidRDefault="0041783F" w:rsidP="0041783F">
      <w:pPr>
        <w:pStyle w:val="a6"/>
        <w:spacing w:after="200" w:line="276" w:lineRule="auto"/>
        <w:ind w:left="-284"/>
        <w:jc w:val="both"/>
        <w:rPr>
          <w:b/>
          <w:bCs/>
          <w:sz w:val="28"/>
          <w:szCs w:val="28"/>
        </w:rPr>
      </w:pPr>
      <w:r w:rsidRPr="002B18C9">
        <w:rPr>
          <w:sz w:val="28"/>
          <w:szCs w:val="28"/>
        </w:rPr>
        <w:t>Саутиева, Т.</w:t>
      </w:r>
      <w:r w:rsidRPr="002B18C9">
        <w:rPr>
          <w:b/>
          <w:bCs/>
          <w:sz w:val="28"/>
          <w:szCs w:val="28"/>
        </w:rPr>
        <w:t xml:space="preserve"> </w:t>
      </w:r>
      <w:r w:rsidRPr="002B18C9">
        <w:rPr>
          <w:sz w:val="28"/>
          <w:szCs w:val="28"/>
        </w:rPr>
        <w:t>Наш светлый храм : [из истории Осетинской церкви Святой Богородицы: к празднованию 1100-летия Крещения Алании].</w:t>
      </w:r>
    </w:p>
    <w:p w14:paraId="081762D0" w14:textId="77777777" w:rsidR="0041783F" w:rsidRPr="004924A2" w:rsidRDefault="0041783F" w:rsidP="0041783F">
      <w:pPr>
        <w:pStyle w:val="a6"/>
        <w:numPr>
          <w:ilvl w:val="0"/>
          <w:numId w:val="4"/>
        </w:numPr>
        <w:tabs>
          <w:tab w:val="left" w:pos="0"/>
        </w:tabs>
        <w:ind w:left="-284" w:firstLine="0"/>
        <w:jc w:val="both"/>
        <w:rPr>
          <w:bCs/>
          <w:sz w:val="28"/>
          <w:szCs w:val="28"/>
        </w:rPr>
      </w:pPr>
      <w:r>
        <w:rPr>
          <w:b/>
          <w:sz w:val="28"/>
          <w:szCs w:val="28"/>
        </w:rPr>
        <w:t>Саутæты-</w:t>
      </w:r>
      <w:r w:rsidRPr="004924A2">
        <w:rPr>
          <w:b/>
          <w:sz w:val="28"/>
          <w:szCs w:val="28"/>
        </w:rPr>
        <w:t>Дадтеты, Т</w:t>
      </w:r>
      <w:r w:rsidRPr="004924A2">
        <w:rPr>
          <w:bCs/>
          <w:sz w:val="28"/>
          <w:szCs w:val="28"/>
        </w:rPr>
        <w:t>. Сыгъдæг – йæ ном, рæсугъд – йæ уд / Саутæты</w:t>
      </w:r>
      <w:r>
        <w:rPr>
          <w:bCs/>
          <w:sz w:val="28"/>
          <w:szCs w:val="28"/>
        </w:rPr>
        <w:t>-</w:t>
      </w:r>
      <w:r w:rsidRPr="004924A2">
        <w:rPr>
          <w:bCs/>
          <w:sz w:val="28"/>
          <w:szCs w:val="28"/>
        </w:rPr>
        <w:t>Дадтеты Тамилæ</w:t>
      </w:r>
      <w:r>
        <w:rPr>
          <w:bCs/>
          <w:sz w:val="28"/>
          <w:szCs w:val="28"/>
        </w:rPr>
        <w:t xml:space="preserve"> // </w:t>
      </w:r>
      <w:r w:rsidRPr="004924A2">
        <w:rPr>
          <w:bCs/>
          <w:sz w:val="28"/>
          <w:szCs w:val="28"/>
        </w:rPr>
        <w:t>Рæстдзинад. – 2021. – 22 май. – Ф. 3.</w:t>
      </w:r>
    </w:p>
    <w:p w14:paraId="04366FFA" w14:textId="77777777" w:rsidR="0041783F" w:rsidRPr="005404A6" w:rsidRDefault="0041783F" w:rsidP="0041783F">
      <w:pPr>
        <w:pStyle w:val="a6"/>
        <w:ind w:left="-284"/>
        <w:jc w:val="both"/>
        <w:rPr>
          <w:b/>
          <w:sz w:val="28"/>
          <w:szCs w:val="28"/>
        </w:rPr>
      </w:pPr>
      <w:r>
        <w:rPr>
          <w:bCs/>
          <w:sz w:val="28"/>
          <w:szCs w:val="28"/>
        </w:rPr>
        <w:t>Саутиева-</w:t>
      </w:r>
      <w:r w:rsidRPr="004924A2">
        <w:rPr>
          <w:bCs/>
          <w:sz w:val="28"/>
          <w:szCs w:val="28"/>
        </w:rPr>
        <w:t>Дадтеева, Т. Свято – его имя, прекрасна – его душа : [о священнике, просветителе Аксо Бесаевиче Колиеве: к 1100-летию Крещения Алании].</w:t>
      </w:r>
    </w:p>
    <w:p w14:paraId="377275F4" w14:textId="77777777" w:rsidR="0041783F" w:rsidRPr="00D63BC7" w:rsidRDefault="0041783F" w:rsidP="0041783F">
      <w:pPr>
        <w:pStyle w:val="a6"/>
        <w:numPr>
          <w:ilvl w:val="0"/>
          <w:numId w:val="4"/>
        </w:numPr>
        <w:ind w:left="-284" w:firstLine="0"/>
        <w:jc w:val="both"/>
        <w:rPr>
          <w:bCs/>
          <w:sz w:val="28"/>
          <w:szCs w:val="28"/>
        </w:rPr>
      </w:pPr>
      <w:r w:rsidRPr="00D63BC7">
        <w:rPr>
          <w:b/>
          <w:sz w:val="28"/>
          <w:szCs w:val="28"/>
        </w:rPr>
        <w:t xml:space="preserve">Саутӕты, Т. </w:t>
      </w:r>
      <w:r w:rsidRPr="00D63BC7">
        <w:rPr>
          <w:bCs/>
          <w:sz w:val="28"/>
          <w:szCs w:val="28"/>
        </w:rPr>
        <w:t>Сыгъдӕг удӕй дӕумӕ куывта, Хуыцау!</w:t>
      </w:r>
      <w:r w:rsidRPr="00D63BC7">
        <w:rPr>
          <w:b/>
          <w:sz w:val="28"/>
          <w:szCs w:val="28"/>
        </w:rPr>
        <w:t xml:space="preserve"> / </w:t>
      </w:r>
      <w:r w:rsidRPr="00D63BC7">
        <w:rPr>
          <w:bCs/>
          <w:sz w:val="28"/>
          <w:szCs w:val="28"/>
        </w:rPr>
        <w:t>Саутӕты Тамилӕ // Рӕстдзинад. – 2021. – 24 дек. – Ф. 2.</w:t>
      </w:r>
    </w:p>
    <w:p w14:paraId="3D23EAF5" w14:textId="77777777" w:rsidR="0041783F" w:rsidRDefault="0041783F" w:rsidP="0041783F">
      <w:pPr>
        <w:pStyle w:val="a6"/>
        <w:ind w:left="-284"/>
        <w:jc w:val="both"/>
        <w:rPr>
          <w:bCs/>
          <w:sz w:val="28"/>
          <w:szCs w:val="28"/>
        </w:rPr>
      </w:pPr>
      <w:r w:rsidRPr="00D63BC7">
        <w:rPr>
          <w:bCs/>
          <w:sz w:val="28"/>
          <w:szCs w:val="28"/>
        </w:rPr>
        <w:t>Саутиева, Т. С чистой душой возносил молитвы, Господи, тебе! : [о священнике Иосифе (Шами</w:t>
      </w:r>
      <w:r>
        <w:rPr>
          <w:bCs/>
          <w:sz w:val="28"/>
          <w:szCs w:val="28"/>
        </w:rPr>
        <w:t>ле в миру) Гагкаеве, отпевавшем Коста, помогавшем обездоленным и застреленным</w:t>
      </w:r>
      <w:r w:rsidRPr="00D63BC7">
        <w:rPr>
          <w:bCs/>
          <w:sz w:val="28"/>
          <w:szCs w:val="28"/>
        </w:rPr>
        <w:t xml:space="preserve"> собственной дочерью: к 1100-летию крещения Алании].</w:t>
      </w:r>
    </w:p>
    <w:p w14:paraId="25F98043" w14:textId="77777777" w:rsidR="0041783F" w:rsidRPr="005404A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Таказов, В.</w:t>
      </w:r>
      <w:r w:rsidRPr="004924A2">
        <w:rPr>
          <w:sz w:val="28"/>
          <w:szCs w:val="28"/>
        </w:rPr>
        <w:t xml:space="preserve"> Апостол Осетии [архимандрит Иосиф Чепиговский] / Валерий Таказов</w:t>
      </w:r>
      <w:r>
        <w:rPr>
          <w:sz w:val="28"/>
          <w:szCs w:val="28"/>
        </w:rPr>
        <w:t xml:space="preserve"> // </w:t>
      </w:r>
      <w:r w:rsidRPr="004924A2">
        <w:rPr>
          <w:sz w:val="28"/>
          <w:szCs w:val="28"/>
        </w:rPr>
        <w:t>Северная Осетия. – 2021. – 28 апр. – С. 3.</w:t>
      </w:r>
    </w:p>
    <w:p w14:paraId="6FBA5A36" w14:textId="77777777" w:rsidR="0041783F" w:rsidRPr="005404A6"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Тезиева, М. </w:t>
      </w:r>
      <w:r w:rsidRPr="00D63BC7">
        <w:rPr>
          <w:bCs/>
          <w:sz w:val="28"/>
          <w:szCs w:val="28"/>
        </w:rPr>
        <w:t>Вторая жизнь : [о выходе во Владикавказе в издательстве «Ир» иллюстрированного альбома «Архиерейская</w:t>
      </w:r>
      <w:r>
        <w:rPr>
          <w:bCs/>
          <w:sz w:val="28"/>
          <w:szCs w:val="28"/>
        </w:rPr>
        <w:t xml:space="preserve"> резиденция», автор-составитель</w:t>
      </w:r>
      <w:r w:rsidRPr="00D63BC7">
        <w:rPr>
          <w:bCs/>
          <w:sz w:val="28"/>
          <w:szCs w:val="28"/>
        </w:rPr>
        <w:t xml:space="preserve"> кандидат исторических наук Феликс Киреев] / Мадина Тезиева // Владикавказ. – 2021. – 11 нояб. – С. 40.</w:t>
      </w:r>
    </w:p>
    <w:p w14:paraId="5B23BB9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Новый владыка : [в республику прибыл епископ Герасим, чтобы возглавить Владикавказскую и Аланскую епархию] / Артур Тотиков // Северная Осетия. – 2021. – 26 окт. – С. 2.</w:t>
      </w:r>
    </w:p>
    <w:p w14:paraId="04E0279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Торжество торжеств! </w:t>
      </w:r>
      <w:r w:rsidRPr="004924A2">
        <w:rPr>
          <w:sz w:val="28"/>
          <w:szCs w:val="28"/>
        </w:rPr>
        <w:t>: [из истории празднования главного весеннего праздника Пасха – Христово Воскресение / подготовил М. Габуев]</w:t>
      </w:r>
      <w:r>
        <w:rPr>
          <w:sz w:val="28"/>
          <w:szCs w:val="28"/>
        </w:rPr>
        <w:t xml:space="preserve"> // </w:t>
      </w:r>
      <w:r w:rsidRPr="004924A2">
        <w:rPr>
          <w:sz w:val="28"/>
          <w:szCs w:val="28"/>
        </w:rPr>
        <w:t xml:space="preserve">Северная Осетия. – 2021. – 30 апр. – С. 9. </w:t>
      </w:r>
    </w:p>
    <w:p w14:paraId="265C556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Туаллагов, А.</w:t>
      </w:r>
      <w:r w:rsidRPr="004924A2">
        <w:rPr>
          <w:sz w:val="28"/>
          <w:szCs w:val="28"/>
        </w:rPr>
        <w:t xml:space="preserve"> Халиф Мавия и его слуги : [из истории крещения  и мученической смерти правителя Вавилона Мавии и трех его воинов-наемников аланского происхождения] / Алан Туаллагов</w:t>
      </w:r>
      <w:r>
        <w:rPr>
          <w:sz w:val="28"/>
          <w:szCs w:val="28"/>
        </w:rPr>
        <w:t xml:space="preserve"> // </w:t>
      </w:r>
      <w:r w:rsidRPr="004924A2">
        <w:rPr>
          <w:sz w:val="28"/>
          <w:szCs w:val="28"/>
        </w:rPr>
        <w:t>Северная Осетия. – 2021. – 30 апр. – С. 8.</w:t>
      </w:r>
    </w:p>
    <w:p w14:paraId="3F452011" w14:textId="77777777" w:rsidR="0041783F" w:rsidRPr="00D16858"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Хаматов, А</w:t>
      </w:r>
      <w:r w:rsidRPr="004924A2">
        <w:rPr>
          <w:sz w:val="28"/>
          <w:szCs w:val="28"/>
        </w:rPr>
        <w:t xml:space="preserve">. 1100-летие принятия христианства Аланией и Ардонская духовная семинария </w:t>
      </w:r>
      <w:r>
        <w:rPr>
          <w:sz w:val="28"/>
          <w:szCs w:val="28"/>
        </w:rPr>
        <w:t xml:space="preserve">: [из истории открытия Осетинского духовного училища] </w:t>
      </w:r>
      <w:r w:rsidRPr="004924A2">
        <w:rPr>
          <w:sz w:val="28"/>
          <w:szCs w:val="28"/>
        </w:rPr>
        <w:t>/ Анатолий Хаматов</w:t>
      </w:r>
      <w:r>
        <w:rPr>
          <w:sz w:val="28"/>
          <w:szCs w:val="28"/>
        </w:rPr>
        <w:t xml:space="preserve"> // </w:t>
      </w:r>
      <w:r w:rsidRPr="004924A2">
        <w:rPr>
          <w:sz w:val="28"/>
          <w:szCs w:val="28"/>
        </w:rPr>
        <w:t>Рухс (Свет). – 2021. –</w:t>
      </w:r>
      <w:r>
        <w:rPr>
          <w:sz w:val="28"/>
          <w:szCs w:val="28"/>
        </w:rPr>
        <w:t xml:space="preserve"> 25, 30 марта ; 10 апр. ; </w:t>
      </w:r>
      <w:r w:rsidRPr="004924A2">
        <w:rPr>
          <w:sz w:val="28"/>
          <w:szCs w:val="28"/>
        </w:rPr>
        <w:t>15 апр.</w:t>
      </w:r>
      <w:r w:rsidRPr="00D16858">
        <w:rPr>
          <w:sz w:val="28"/>
          <w:szCs w:val="28"/>
        </w:rPr>
        <w:t xml:space="preserve"> – С. 3. </w:t>
      </w:r>
    </w:p>
    <w:p w14:paraId="59EC093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Хæмыцаты, Р.</w:t>
      </w:r>
      <w:r w:rsidRPr="004924A2">
        <w:rPr>
          <w:sz w:val="28"/>
          <w:szCs w:val="28"/>
        </w:rPr>
        <w:t xml:space="preserve"> Куадзæн / Хæмыцаты Раман</w:t>
      </w:r>
      <w:r>
        <w:rPr>
          <w:sz w:val="28"/>
          <w:szCs w:val="28"/>
        </w:rPr>
        <w:t xml:space="preserve"> // </w:t>
      </w:r>
      <w:r w:rsidRPr="004924A2">
        <w:rPr>
          <w:sz w:val="28"/>
          <w:szCs w:val="28"/>
        </w:rPr>
        <w:t>Жизнь Правобережья. – 2021. – 29 апр. – Ф. 4.</w:t>
      </w:r>
    </w:p>
    <w:p w14:paraId="4F2B3390" w14:textId="77777777" w:rsidR="0041783F" w:rsidRDefault="0041783F" w:rsidP="0041783F">
      <w:pPr>
        <w:pStyle w:val="a6"/>
        <w:ind w:left="-284"/>
        <w:jc w:val="both"/>
        <w:rPr>
          <w:sz w:val="28"/>
          <w:szCs w:val="28"/>
        </w:rPr>
      </w:pPr>
      <w:r w:rsidRPr="004924A2">
        <w:rPr>
          <w:sz w:val="28"/>
          <w:szCs w:val="28"/>
        </w:rPr>
        <w:t>Хамицев, Р. Пасха : [о празднике].</w:t>
      </w:r>
    </w:p>
    <w:p w14:paraId="47660350" w14:textId="77777777" w:rsidR="0041783F" w:rsidRPr="00D63BC7" w:rsidRDefault="0041783F" w:rsidP="0041783F">
      <w:pPr>
        <w:pStyle w:val="a6"/>
        <w:numPr>
          <w:ilvl w:val="0"/>
          <w:numId w:val="4"/>
        </w:numPr>
        <w:spacing w:after="200" w:line="276" w:lineRule="auto"/>
        <w:ind w:left="-284" w:firstLine="0"/>
        <w:jc w:val="both"/>
        <w:rPr>
          <w:b/>
          <w:bCs/>
          <w:sz w:val="28"/>
          <w:szCs w:val="28"/>
        </w:rPr>
      </w:pPr>
      <w:r w:rsidRPr="00D63BC7">
        <w:rPr>
          <w:b/>
          <w:bCs/>
          <w:sz w:val="28"/>
          <w:szCs w:val="28"/>
        </w:rPr>
        <w:t xml:space="preserve">Цопанти, В. </w:t>
      </w:r>
      <w:r w:rsidRPr="00D63BC7">
        <w:rPr>
          <w:sz w:val="28"/>
          <w:szCs w:val="28"/>
        </w:rPr>
        <w:t>Дигоргоми киристон дини еуæй-еу бæрæггæнæнти туххæй / Цопанти Валерий // Ирæф (Ираф). – 2021. – 11 дек. – Ф. 5.</w:t>
      </w:r>
    </w:p>
    <w:p w14:paraId="2F99F266" w14:textId="77777777" w:rsidR="0041783F" w:rsidRPr="005404A6" w:rsidRDefault="0041783F" w:rsidP="0041783F">
      <w:pPr>
        <w:pStyle w:val="a6"/>
        <w:ind w:left="-284"/>
        <w:jc w:val="both"/>
        <w:rPr>
          <w:sz w:val="28"/>
          <w:szCs w:val="28"/>
        </w:rPr>
      </w:pPr>
      <w:r w:rsidRPr="00D63BC7">
        <w:rPr>
          <w:sz w:val="28"/>
          <w:szCs w:val="28"/>
        </w:rPr>
        <w:t>Цопанов, В. О некоторых христианских праздниках в Дигорском ущелье : [к 1100-летию крещения Алании].</w:t>
      </w:r>
    </w:p>
    <w:p w14:paraId="3FF500D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Цопанов, В.</w:t>
      </w:r>
      <w:r w:rsidRPr="00D63BC7">
        <w:rPr>
          <w:sz w:val="28"/>
          <w:szCs w:val="28"/>
        </w:rPr>
        <w:t xml:space="preserve"> Стур-дигорский колокол и махчесский сад… : [о православных миссионерах Горной Дигории] / Валерий Цопанов // Северная Осетия. – 2021. – 17 нояб. – С. 4.</w:t>
      </w:r>
    </w:p>
    <w:p w14:paraId="352DB3B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Чеджемты, С</w:t>
      </w:r>
      <w:r w:rsidRPr="004924A2">
        <w:rPr>
          <w:sz w:val="28"/>
          <w:szCs w:val="28"/>
        </w:rPr>
        <w:t>. Фыдыбӕстӕйы Стыр хӕст паддзахады ӕмӕ барады системӕ аивта / Чеджемты Сергей</w:t>
      </w:r>
      <w:r>
        <w:rPr>
          <w:sz w:val="28"/>
          <w:szCs w:val="28"/>
        </w:rPr>
        <w:t xml:space="preserve"> // </w:t>
      </w:r>
      <w:r w:rsidRPr="004924A2">
        <w:rPr>
          <w:sz w:val="28"/>
          <w:szCs w:val="28"/>
        </w:rPr>
        <w:t>Рӕстдзинад. – 2021. – 7 апр. – Ф. 3.</w:t>
      </w:r>
    </w:p>
    <w:p w14:paraId="35532547" w14:textId="77777777" w:rsidR="0041783F" w:rsidRPr="004924A2" w:rsidRDefault="0041783F" w:rsidP="0041783F">
      <w:pPr>
        <w:pStyle w:val="a6"/>
        <w:ind w:left="-284"/>
        <w:jc w:val="both"/>
        <w:rPr>
          <w:sz w:val="28"/>
          <w:szCs w:val="28"/>
        </w:rPr>
      </w:pPr>
      <w:r w:rsidRPr="004924A2">
        <w:rPr>
          <w:sz w:val="28"/>
          <w:szCs w:val="28"/>
        </w:rPr>
        <w:t>Чеджемов, С. Великая Отечественная война изменила систему государства и права : [в области взаимоотношений государства и церкви, благодаря решению Сталина открыть церкви и реабилитировать церко</w:t>
      </w:r>
      <w:r>
        <w:rPr>
          <w:sz w:val="28"/>
          <w:szCs w:val="28"/>
        </w:rPr>
        <w:t>в</w:t>
      </w:r>
      <w:r w:rsidRPr="004924A2">
        <w:rPr>
          <w:sz w:val="28"/>
          <w:szCs w:val="28"/>
        </w:rPr>
        <w:t>ных служащих].</w:t>
      </w:r>
    </w:p>
    <w:p w14:paraId="51C9F36D" w14:textId="77777777" w:rsidR="0041783F" w:rsidRPr="002B18C9" w:rsidRDefault="0041783F" w:rsidP="0041783F">
      <w:pPr>
        <w:pStyle w:val="a6"/>
        <w:ind w:left="-284"/>
        <w:jc w:val="both"/>
        <w:rPr>
          <w:b/>
          <w:bCs/>
          <w:sz w:val="28"/>
          <w:szCs w:val="28"/>
        </w:rPr>
      </w:pPr>
    </w:p>
    <w:p w14:paraId="4B8C863F" w14:textId="77777777" w:rsidR="0041783F" w:rsidRDefault="0041783F" w:rsidP="0041783F">
      <w:pPr>
        <w:pStyle w:val="a6"/>
        <w:ind w:left="-284"/>
        <w:jc w:val="center"/>
        <w:rPr>
          <w:b/>
          <w:bCs/>
          <w:sz w:val="28"/>
          <w:szCs w:val="28"/>
        </w:rPr>
      </w:pPr>
    </w:p>
    <w:p w14:paraId="6906FD12" w14:textId="77777777" w:rsidR="0041783F" w:rsidRPr="00D16858" w:rsidRDefault="0041783F" w:rsidP="0041783F">
      <w:pPr>
        <w:pStyle w:val="a6"/>
        <w:ind w:left="-284"/>
        <w:jc w:val="center"/>
        <w:rPr>
          <w:b/>
          <w:bCs/>
          <w:sz w:val="28"/>
          <w:szCs w:val="28"/>
        </w:rPr>
      </w:pPr>
      <w:r w:rsidRPr="00D16858">
        <w:rPr>
          <w:b/>
          <w:bCs/>
          <w:sz w:val="28"/>
          <w:szCs w:val="28"/>
        </w:rPr>
        <w:t>28 Ислам</w:t>
      </w:r>
    </w:p>
    <w:p w14:paraId="4C2781BE" w14:textId="77777777" w:rsidR="0041783F" w:rsidRDefault="0041783F" w:rsidP="0041783F">
      <w:pPr>
        <w:ind w:left="-284"/>
        <w:jc w:val="center"/>
        <w:rPr>
          <w:b/>
          <w:bCs/>
          <w:sz w:val="28"/>
          <w:szCs w:val="28"/>
        </w:rPr>
      </w:pPr>
    </w:p>
    <w:p w14:paraId="22A92693" w14:textId="77777777" w:rsidR="0041783F" w:rsidRDefault="0041783F" w:rsidP="0041783F">
      <w:pPr>
        <w:pStyle w:val="a6"/>
        <w:numPr>
          <w:ilvl w:val="0"/>
          <w:numId w:val="4"/>
        </w:numPr>
        <w:spacing w:after="200" w:line="276" w:lineRule="auto"/>
        <w:ind w:left="-284" w:firstLine="0"/>
        <w:jc w:val="both"/>
        <w:rPr>
          <w:b/>
          <w:bCs/>
          <w:sz w:val="28"/>
          <w:szCs w:val="28"/>
        </w:rPr>
      </w:pPr>
      <w:r>
        <w:rPr>
          <w:rFonts w:eastAsiaTheme="minorEastAsia"/>
          <w:b/>
          <w:bCs/>
          <w:sz w:val="28"/>
          <w:szCs w:val="28"/>
        </w:rPr>
        <w:t>Бероева, В.</w:t>
      </w:r>
      <w:r>
        <w:rPr>
          <w:rFonts w:eastAsiaTheme="minorEastAsia"/>
          <w:sz w:val="28"/>
          <w:szCs w:val="28"/>
        </w:rPr>
        <w:t xml:space="preserve"> ДУМСО перед выбором : [в Духовном управлении мусульман Северной Осетии состоится отчетно-выборное собрание, в ходе которого будет избран новый муфтий республики] / Виктория Бероева //  Слово. – 2021. – 12 марта. – С. 1.</w:t>
      </w:r>
    </w:p>
    <w:p w14:paraId="4E3992FE"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Бероева, В.</w:t>
      </w:r>
      <w:r>
        <w:rPr>
          <w:rFonts w:eastAsiaTheme="minorEastAsia"/>
          <w:sz w:val="28"/>
          <w:szCs w:val="28"/>
        </w:rPr>
        <w:t xml:space="preserve"> ДУМСО определилось с муфтием на пять лет : [Хаджимурат Гацалов переизбран на должность муфтия Северной Осетии, а также утвержден новый состав Духовного управления мусульман] / Виктория Бероева //  Слово. – 2021. – 19 марта. – С.1.</w:t>
      </w:r>
    </w:p>
    <w:p w14:paraId="11C8FFF4"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Къубалты, А. </w:t>
      </w:r>
      <w:r w:rsidRPr="007C41E6">
        <w:rPr>
          <w:bCs/>
          <w:sz w:val="28"/>
          <w:szCs w:val="28"/>
        </w:rPr>
        <w:t>Нывондхæссæн бæрæгбон Хъуырман / Къубалты А. // Размæ (Вперед). – 2021. – 20 июль. – Ф. 1.</w:t>
      </w:r>
    </w:p>
    <w:p w14:paraId="670FF9C5" w14:textId="77777777" w:rsidR="0041783F" w:rsidRPr="007C41E6" w:rsidRDefault="0041783F" w:rsidP="0041783F">
      <w:pPr>
        <w:pStyle w:val="a6"/>
        <w:ind w:left="-284"/>
        <w:jc w:val="both"/>
        <w:rPr>
          <w:bCs/>
          <w:sz w:val="28"/>
          <w:szCs w:val="28"/>
        </w:rPr>
      </w:pPr>
      <w:r w:rsidRPr="007C41E6">
        <w:rPr>
          <w:bCs/>
          <w:sz w:val="28"/>
          <w:szCs w:val="28"/>
        </w:rPr>
        <w:t>Кубалов, А. Праздник жертвоприношени</w:t>
      </w:r>
      <w:r>
        <w:rPr>
          <w:bCs/>
          <w:sz w:val="28"/>
          <w:szCs w:val="28"/>
        </w:rPr>
        <w:t>я Курб</w:t>
      </w:r>
      <w:r w:rsidRPr="007C41E6">
        <w:rPr>
          <w:bCs/>
          <w:sz w:val="28"/>
          <w:szCs w:val="28"/>
        </w:rPr>
        <w:t>ан-Байрам.</w:t>
      </w:r>
    </w:p>
    <w:p w14:paraId="6AEDFB5E" w14:textId="77777777" w:rsidR="0041783F" w:rsidRPr="00C41F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Кубалов, А.</w:t>
      </w:r>
      <w:r w:rsidRPr="00D63BC7">
        <w:rPr>
          <w:sz w:val="28"/>
          <w:szCs w:val="28"/>
        </w:rPr>
        <w:t xml:space="preserve"> Путь к возрождению : [в с. Эльхотово прошла встреча представителей Духовного управления мусульман республики со студентами, старшеклассниками и жителями села] / А. Кубалов // Северная Осетия. – 2021. – 23 дек. – С. 4.</w:t>
      </w:r>
    </w:p>
    <w:p w14:paraId="46D12834" w14:textId="77777777" w:rsidR="0041783F" w:rsidRPr="00D16858"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Рязанов, В. </w:t>
      </w:r>
      <w:r>
        <w:rPr>
          <w:sz w:val="28"/>
          <w:szCs w:val="28"/>
        </w:rPr>
        <w:t>Сохранить мир и согласие : [во Владикавказе состоялся съезд мусульман РСО-А] / Всеволод Рязанов //  Северная Осетия. – 2021. – 18 марта. – С. 1.</w:t>
      </w:r>
    </w:p>
    <w:p w14:paraId="610031D3"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У мусульман начался священный месяц Рамадан : [</w:t>
      </w:r>
      <w:r w:rsidRPr="004924A2">
        <w:rPr>
          <w:bCs/>
          <w:sz w:val="28"/>
          <w:szCs w:val="28"/>
        </w:rPr>
        <w:t>с праздником всех</w:t>
      </w:r>
      <w:r w:rsidRPr="004924A2">
        <w:rPr>
          <w:b/>
          <w:sz w:val="28"/>
          <w:szCs w:val="28"/>
        </w:rPr>
        <w:t xml:space="preserve"> </w:t>
      </w:r>
      <w:r w:rsidRPr="004924A2">
        <w:rPr>
          <w:bCs/>
          <w:sz w:val="28"/>
          <w:szCs w:val="28"/>
        </w:rPr>
        <w:t>мусульман республики поздравил муфтий Северной Осетии Хаджимурат Гацалов]</w:t>
      </w:r>
      <w:r>
        <w:rPr>
          <w:bCs/>
          <w:sz w:val="28"/>
          <w:szCs w:val="28"/>
        </w:rPr>
        <w:t xml:space="preserve"> // </w:t>
      </w:r>
      <w:r w:rsidRPr="004924A2">
        <w:rPr>
          <w:bCs/>
          <w:sz w:val="28"/>
          <w:szCs w:val="28"/>
        </w:rPr>
        <w:t>Слово. – 2021. – 16 апр. – С. 2.</w:t>
      </w:r>
    </w:p>
    <w:p w14:paraId="5F844ACF" w14:textId="77777777" w:rsidR="0041783F" w:rsidRPr="004924A2" w:rsidRDefault="0041783F" w:rsidP="0041783F">
      <w:pPr>
        <w:pStyle w:val="a6"/>
        <w:spacing w:after="200" w:line="276" w:lineRule="auto"/>
        <w:ind w:left="-284"/>
        <w:jc w:val="both"/>
        <w:rPr>
          <w:bCs/>
          <w:sz w:val="28"/>
          <w:szCs w:val="28"/>
        </w:rPr>
      </w:pPr>
    </w:p>
    <w:p w14:paraId="7136DB43" w14:textId="77777777" w:rsidR="0041783F" w:rsidRDefault="0041783F" w:rsidP="0041783F">
      <w:pPr>
        <w:pStyle w:val="a6"/>
        <w:ind w:left="-284"/>
        <w:jc w:val="both"/>
        <w:rPr>
          <w:rFonts w:eastAsiaTheme="minorEastAsia"/>
          <w:sz w:val="28"/>
          <w:szCs w:val="28"/>
        </w:rPr>
      </w:pPr>
    </w:p>
    <w:p w14:paraId="6086810A"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 ОБЩЕСТВЕННЫЕ НАУКИ</w:t>
      </w:r>
    </w:p>
    <w:p w14:paraId="23114576"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30 Теория, методология общественных наук в целом. Социография</w:t>
      </w:r>
    </w:p>
    <w:p w14:paraId="68A277C3" w14:textId="77777777" w:rsidR="0041783F" w:rsidRDefault="0041783F" w:rsidP="0041783F">
      <w:pPr>
        <w:pStyle w:val="a6"/>
        <w:ind w:left="-284"/>
        <w:jc w:val="both"/>
        <w:rPr>
          <w:rFonts w:eastAsiaTheme="minorEastAsia"/>
          <w:sz w:val="28"/>
          <w:szCs w:val="28"/>
        </w:rPr>
      </w:pPr>
    </w:p>
    <w:p w14:paraId="3BD96103"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Культурӕйы къабазы ахсджиаг проекттӕ</w:t>
      </w:r>
      <w:r>
        <w:rPr>
          <w:bCs/>
          <w:sz w:val="28"/>
          <w:szCs w:val="28"/>
        </w:rPr>
        <w:t xml:space="preserve"> //  Рӕстдзинад. – 2021. – 30 мартъи. – Ф. 1. </w:t>
      </w:r>
    </w:p>
    <w:p w14:paraId="1D6B7C85" w14:textId="77777777" w:rsidR="0041783F" w:rsidRDefault="0041783F" w:rsidP="0041783F">
      <w:pPr>
        <w:pStyle w:val="a6"/>
        <w:ind w:left="-284"/>
        <w:jc w:val="both"/>
        <w:rPr>
          <w:bCs/>
          <w:sz w:val="28"/>
          <w:szCs w:val="28"/>
        </w:rPr>
      </w:pPr>
      <w:r>
        <w:rPr>
          <w:bCs/>
          <w:sz w:val="28"/>
          <w:szCs w:val="28"/>
        </w:rPr>
        <w:t>Важные проекты в области культуры : [об очередном заседании Проектного офиса под председательством главы Северной Осетии Вячеслава Битарова, на котором выступила директор Национальной научной библиотеки Ирина Хайманова по вопросу развития библиотечной сети в республике, обсуждались реконструкция дома-музея поэта Блашка Гуржибекова и другие вопросы].</w:t>
      </w:r>
    </w:p>
    <w:p w14:paraId="3F94B848"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Во Владикавказе наградили работников культуры :</w:t>
      </w:r>
      <w:r>
        <w:rPr>
          <w:sz w:val="28"/>
          <w:szCs w:val="28"/>
        </w:rPr>
        <w:t xml:space="preserve"> [Почетные грамоты и благодарности вручили заместитель главы Администрации местного самоуправления Хасан Бароев и начальник Управления культуры г. Владикавказа Руслан Марзоев] //  Владикавказ. – 2021. – 27 марта. – С. 3.</w:t>
      </w:r>
    </w:p>
    <w:p w14:paraId="476E8450" w14:textId="77777777" w:rsidR="0041783F" w:rsidRPr="00EF01C8"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Джиоева, А.</w:t>
      </w:r>
      <w:r>
        <w:rPr>
          <w:sz w:val="28"/>
          <w:szCs w:val="28"/>
        </w:rPr>
        <w:t xml:space="preserve"> В Северной Осетии чествовали работников культуры [в связи с их профессиональным праздником] / Алена Джиоева //  Владикавказ. – 2021. – 27 марта. – С. 2.</w:t>
      </w:r>
    </w:p>
    <w:p w14:paraId="75D6C8F3" w14:textId="77777777" w:rsidR="0041783F" w:rsidRPr="00EF01C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Задача – сделать культуру доступной</w:t>
      </w:r>
      <w:r w:rsidRPr="00D63BC7">
        <w:rPr>
          <w:sz w:val="28"/>
          <w:szCs w:val="28"/>
        </w:rPr>
        <w:t xml:space="preserve"> : [об участии министров культуры субъектов Северо-Кавказского федерального округа в мониторинговом совещании по итогам реализации нацпроекта «Культура» в СКФО в 2020-2021 годах] // Владикавказ. – 2021. – 2 дек. – С. 3.</w:t>
      </w:r>
    </w:p>
    <w:p w14:paraId="4BE814F4"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Культурный кластер </w:t>
      </w:r>
      <w:r>
        <w:rPr>
          <w:sz w:val="28"/>
          <w:szCs w:val="28"/>
        </w:rPr>
        <w:t>: [на совещании Проектного офиса под председательством Главы республики В. Битарова обсудили вопросы реализации проектов в сфере культуры] //  Северная Осетия. – 2021. – 27 марта. – С. 2.</w:t>
      </w:r>
    </w:p>
    <w:p w14:paraId="2178A617" w14:textId="77777777" w:rsidR="0041783F" w:rsidRDefault="0041783F" w:rsidP="0041783F">
      <w:pPr>
        <w:pStyle w:val="a6"/>
        <w:numPr>
          <w:ilvl w:val="0"/>
          <w:numId w:val="4"/>
        </w:numPr>
        <w:spacing w:after="160"/>
        <w:ind w:left="-284" w:firstLine="0"/>
        <w:jc w:val="both"/>
        <w:rPr>
          <w:sz w:val="28"/>
          <w:szCs w:val="28"/>
        </w:rPr>
      </w:pPr>
      <w:r>
        <w:rPr>
          <w:b/>
          <w:bCs/>
          <w:sz w:val="28"/>
          <w:szCs w:val="28"/>
        </w:rPr>
        <w:t>Награда [Дигорскому] району</w:t>
      </w:r>
      <w:r>
        <w:rPr>
          <w:sz w:val="28"/>
          <w:szCs w:val="28"/>
        </w:rPr>
        <w:t xml:space="preserve"> за участие в смотре : [Глава РСО-Алания Вячеслав Битаров вручил главе АМС МО Дигорский район сертификат на 468 015 рублей для развития сферы культуры в районе] //  Вести Дигории  (Дигори хабæрттæ). – 2021. – 30 марта. – С. 1.</w:t>
      </w:r>
    </w:p>
    <w:p w14:paraId="2C8884D7"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Налдикоева,</w:t>
      </w:r>
      <w:r>
        <w:rPr>
          <w:sz w:val="28"/>
          <w:szCs w:val="28"/>
        </w:rPr>
        <w:t xml:space="preserve"> </w:t>
      </w:r>
      <w:r>
        <w:rPr>
          <w:b/>
          <w:bCs/>
          <w:sz w:val="28"/>
          <w:szCs w:val="28"/>
        </w:rPr>
        <w:t>А</w:t>
      </w:r>
      <w:r>
        <w:rPr>
          <w:sz w:val="28"/>
          <w:szCs w:val="28"/>
        </w:rPr>
        <w:t>. С творчеством по жизни : [о культурной жизни Правобережного района в канун профессионального праздника – Дня культуры] / Алина Налдикоева //  Жизнь Правобережья. – 2021. – 25 марта. – С. 5.</w:t>
      </w:r>
    </w:p>
    <w:p w14:paraId="0C5D06B2"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Тигиева, М</w:t>
      </w:r>
      <w:r>
        <w:rPr>
          <w:sz w:val="28"/>
          <w:szCs w:val="28"/>
        </w:rPr>
        <w:t>. Гордиться успехами, приумножать достижения : [в Беслане состоялось чествование работников культуры Правобережного района, приуроченное к их профессиональному празднику] / Марианна Тигиева //  Жизнь Правобережья. – 2021. – 27 марта. – С. 1.</w:t>
      </w:r>
    </w:p>
    <w:p w14:paraId="67D6A54A" w14:textId="77777777" w:rsidR="0041783F" w:rsidRDefault="0041783F" w:rsidP="0041783F">
      <w:pPr>
        <w:ind w:left="-284"/>
        <w:jc w:val="both"/>
      </w:pPr>
    </w:p>
    <w:p w14:paraId="309004CA" w14:textId="77777777" w:rsidR="0041783F" w:rsidRDefault="0041783F" w:rsidP="0041783F">
      <w:pPr>
        <w:ind w:left="-284"/>
        <w:jc w:val="center"/>
        <w:rPr>
          <w:b/>
          <w:bCs/>
          <w:sz w:val="28"/>
          <w:szCs w:val="28"/>
        </w:rPr>
      </w:pPr>
      <w:r>
        <w:rPr>
          <w:b/>
          <w:bCs/>
          <w:sz w:val="28"/>
          <w:szCs w:val="28"/>
        </w:rPr>
        <w:t>311 Теория статистики. Статистические методы</w:t>
      </w:r>
    </w:p>
    <w:p w14:paraId="20148B5B" w14:textId="77777777" w:rsidR="0041783F" w:rsidRDefault="0041783F" w:rsidP="0041783F">
      <w:pPr>
        <w:ind w:left="-284"/>
        <w:jc w:val="center"/>
        <w:rPr>
          <w:b/>
          <w:bCs/>
          <w:sz w:val="28"/>
          <w:szCs w:val="28"/>
        </w:rPr>
      </w:pPr>
    </w:p>
    <w:p w14:paraId="4F32F0F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Аликова, Г.</w:t>
      </w:r>
      <w:r w:rsidRPr="007C41E6">
        <w:rPr>
          <w:sz w:val="28"/>
          <w:szCs w:val="28"/>
        </w:rPr>
        <w:t xml:space="preserve"> Сколько нас? Покажет перепись! : </w:t>
      </w:r>
      <w:r w:rsidRPr="007C41E6">
        <w:rPr>
          <w:rFonts w:eastAsia="SimSun"/>
          <w:sz w:val="28"/>
          <w:szCs w:val="28"/>
          <w:lang w:eastAsia="zh-CN" w:bidi="hi-IN"/>
        </w:rPr>
        <w:t xml:space="preserve">[о новшествах предстоящей переписи населения : беседа с полномочным представителем по вопросам переписи в Правобережном районе Г. Аликовой / записала А. Налдикоева ] </w:t>
      </w:r>
      <w:r w:rsidRPr="007C41E6">
        <w:rPr>
          <w:sz w:val="28"/>
          <w:szCs w:val="28"/>
        </w:rPr>
        <w:t>// Жизнь Правобережья. – 2021. – 27 июля. – С. 2.</w:t>
      </w:r>
    </w:p>
    <w:p w14:paraId="7052CB1B"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Быкадоров, О. </w:t>
      </w:r>
      <w:r>
        <w:rPr>
          <w:sz w:val="28"/>
          <w:szCs w:val="28"/>
        </w:rPr>
        <w:t>Адæмы сфыстмæ цæттæ кæнгæйæ / Олег Быкадоров // Рæстдзинад. – 2021. – 4 февр. – Ф.1-2</w:t>
      </w:r>
    </w:p>
    <w:p w14:paraId="3346BE6D" w14:textId="77777777" w:rsidR="0041783F" w:rsidRDefault="0041783F" w:rsidP="0041783F">
      <w:pPr>
        <w:pStyle w:val="a6"/>
        <w:ind w:left="-284"/>
        <w:jc w:val="both"/>
        <w:rPr>
          <w:sz w:val="28"/>
          <w:szCs w:val="28"/>
        </w:rPr>
      </w:pPr>
      <w:r>
        <w:rPr>
          <w:sz w:val="28"/>
          <w:szCs w:val="28"/>
        </w:rPr>
        <w:t>Быкадоров, О. Подготовка к переписи населения : [о ходе подготовки ведомства к переписи : беседа с заместителем руководителя Федеральной службы статистики по Северной Осетии Олегом Быкадоровым / записал Батраз Касаев].</w:t>
      </w:r>
    </w:p>
    <w:p w14:paraId="3C041990"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Гулага, Э. </w:t>
      </w:r>
      <w:r w:rsidRPr="00D63BC7">
        <w:rPr>
          <w:rFonts w:ascii="Times New Roman" w:hAnsi="Times New Roman"/>
          <w:b w:val="0"/>
          <w:sz w:val="28"/>
          <w:szCs w:val="28"/>
        </w:rPr>
        <w:t xml:space="preserve">Как проходит перепись населения в Моздокском районе? : [беседа с уполномоченной по подготовке и проведению переписи населения в Моздокском районе Э. Гулага / подготовила Ю. Юрова] </w:t>
      </w:r>
      <w:r w:rsidRPr="00D63BC7">
        <w:rPr>
          <w:rFonts w:ascii="Times New Roman" w:hAnsi="Times New Roman"/>
          <w:b w:val="0"/>
          <w:bCs w:val="0"/>
          <w:sz w:val="28"/>
          <w:szCs w:val="28"/>
        </w:rPr>
        <w:t>// Моздокский вестник. – 2021. – 9 нояб. – С. 1.</w:t>
      </w:r>
    </w:p>
    <w:p w14:paraId="04558B7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Дзиова, А.</w:t>
      </w:r>
      <w:r w:rsidRPr="00D63BC7">
        <w:rPr>
          <w:sz w:val="28"/>
          <w:szCs w:val="28"/>
        </w:rPr>
        <w:t xml:space="preserve"> Дан старт : [о проведении Всероссийской переписи населения -2020 в Кировском районе : рассказывает уполномоченный по вопросам переписи в Кировском районе Анжела Дзиова / записала Елизавета Сугарова] // Размæ (Вперед). – 2021. – 23 окт. – С. 1 : фото.</w:t>
      </w:r>
    </w:p>
    <w:p w14:paraId="60D4527C" w14:textId="77777777" w:rsidR="0041783F" w:rsidRPr="00D23B56" w:rsidRDefault="0041783F" w:rsidP="0041783F">
      <w:pPr>
        <w:pStyle w:val="a6"/>
        <w:numPr>
          <w:ilvl w:val="0"/>
          <w:numId w:val="4"/>
        </w:numPr>
        <w:spacing w:after="200" w:line="276" w:lineRule="auto"/>
        <w:ind w:left="-284" w:firstLine="0"/>
        <w:jc w:val="both"/>
        <w:rPr>
          <w:sz w:val="28"/>
          <w:szCs w:val="28"/>
        </w:rPr>
      </w:pPr>
      <w:r w:rsidRPr="00D63BC7">
        <w:rPr>
          <w:b/>
          <w:sz w:val="28"/>
          <w:szCs w:val="28"/>
        </w:rPr>
        <w:t>Доева, А.</w:t>
      </w:r>
      <w:r w:rsidRPr="00D63BC7">
        <w:rPr>
          <w:bCs/>
          <w:sz w:val="28"/>
          <w:szCs w:val="28"/>
        </w:rPr>
        <w:t xml:space="preserve"> России важен каждый : [о ходе первой в истории страны цифровой переписи населения : рассказывает контролер переписчиков А. Доева / записал М. Габуев] </w:t>
      </w:r>
      <w:r w:rsidRPr="00D63BC7">
        <w:rPr>
          <w:sz w:val="28"/>
          <w:szCs w:val="28"/>
        </w:rPr>
        <w:t>// Северная Осетия. – 2021. – 23 окт. – С. 1.</w:t>
      </w:r>
    </w:p>
    <w:p w14:paraId="4C6D3B5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Достоверный источник данных</w:t>
      </w:r>
      <w:r w:rsidRPr="007C41E6">
        <w:rPr>
          <w:sz w:val="28"/>
          <w:szCs w:val="28"/>
        </w:rPr>
        <w:t xml:space="preserve"> : [перепись населения в 2021 г. пройдет в принципиально новом формате] // Северная Осетия. – 2021. – 8 сент. – С. 5.</w:t>
      </w:r>
    </w:p>
    <w:p w14:paraId="158B09D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Кампания набирает обороты</w:t>
      </w:r>
      <w:r w:rsidRPr="00D63BC7">
        <w:rPr>
          <w:sz w:val="28"/>
          <w:szCs w:val="28"/>
        </w:rPr>
        <w:t xml:space="preserve"> : [об участии Председателя Правительства РСО-А Б. Джанаева в режиме ВКС в очередном заседании Комиссии Правительства РФ по проведению Всероссийской переписи населения] // Северная Осетия. – 2021. – 28 окт. – С. 2.</w:t>
      </w:r>
    </w:p>
    <w:p w14:paraId="1206748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Кибизов, А.</w:t>
      </w:r>
      <w:r w:rsidRPr="00D63BC7">
        <w:rPr>
          <w:sz w:val="28"/>
          <w:szCs w:val="28"/>
        </w:rPr>
        <w:t xml:space="preserve"> В преддверии пром</w:t>
      </w:r>
      <w:r>
        <w:rPr>
          <w:sz w:val="28"/>
          <w:szCs w:val="28"/>
        </w:rPr>
        <w:t>ежуточных итогов : [как проходит</w:t>
      </w:r>
      <w:r w:rsidRPr="00D63BC7">
        <w:rPr>
          <w:sz w:val="28"/>
          <w:szCs w:val="28"/>
        </w:rPr>
        <w:t xml:space="preserve"> перепись населения в республике : рассказывает начальник отдела организации проведения переписи и обследований в РСО-А А. Кибизов / записал М. Габуев] // Северная Осетия. – 2021. – 18 нояб. – С. 2.</w:t>
      </w:r>
    </w:p>
    <w:p w14:paraId="1CB006BA" w14:textId="77777777" w:rsidR="0041783F" w:rsidRPr="00871BD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Кибизов, А.</w:t>
      </w:r>
      <w:r w:rsidRPr="00D63BC7">
        <w:rPr>
          <w:sz w:val="28"/>
          <w:szCs w:val="28"/>
        </w:rPr>
        <w:t xml:space="preserve"> 33 вопроса о том, как мы живем : [о старте цифровой переписи населения в республике : рассказывает начальник отдела организации и проведения переписей и наблюдений в РСО-А Управления Федеральной службы государственной статистики по СКФО А. Кибизов / подготовил М. Габуев] // Северная Осет</w:t>
      </w:r>
      <w:r>
        <w:rPr>
          <w:sz w:val="28"/>
          <w:szCs w:val="28"/>
        </w:rPr>
        <w:t>ия. – 2021. – 20 окт. – С. 1, 6.</w:t>
      </w:r>
    </w:p>
    <w:p w14:paraId="27FED833" w14:textId="77777777" w:rsidR="0041783F" w:rsidRPr="00871BD6"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Перепись в «цифре»</w:t>
      </w:r>
      <w:r>
        <w:rPr>
          <w:sz w:val="28"/>
          <w:szCs w:val="28"/>
        </w:rPr>
        <w:t xml:space="preserve"> : [о встрече Главы республики В. Битарова с заместителем руководителя Управления Федеральной службы государственной статистики по СКФО О. Быкадоровым, посвященной итогам работы в 2020 г. и подготовке к Всероссийской переписи населения] //  Северная Осетия. – 2021. – 16 янв. – С. 2.</w:t>
      </w:r>
    </w:p>
    <w:p w14:paraId="76B8F311" w14:textId="77777777" w:rsidR="0041783F" w:rsidRPr="00871BD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«Ростелеком» подготовил </w:t>
      </w:r>
      <w:r>
        <w:rPr>
          <w:sz w:val="28"/>
          <w:szCs w:val="28"/>
        </w:rPr>
        <w:t>цифровую инфраструктуру для проведения Всероссийской переписи населения в 2021 году, полностью выполнив государственные контракты с Росстатом</w:t>
      </w:r>
      <w:r>
        <w:rPr>
          <w:b/>
          <w:bCs/>
          <w:sz w:val="28"/>
          <w:szCs w:val="28"/>
        </w:rPr>
        <w:t xml:space="preserve"> // </w:t>
      </w:r>
      <w:r>
        <w:rPr>
          <w:sz w:val="28"/>
          <w:szCs w:val="28"/>
        </w:rPr>
        <w:t>Северная Осетия. – 2021. – 23 янв. – С. 7.</w:t>
      </w:r>
    </w:p>
    <w:p w14:paraId="3051CB83" w14:textId="77777777" w:rsidR="0041783F" w:rsidRPr="00871BD6" w:rsidRDefault="0041783F" w:rsidP="0041783F">
      <w:pPr>
        <w:pStyle w:val="a6"/>
        <w:numPr>
          <w:ilvl w:val="0"/>
          <w:numId w:val="4"/>
        </w:numPr>
        <w:spacing w:after="200" w:line="276" w:lineRule="auto"/>
        <w:ind w:left="-284" w:firstLine="0"/>
        <w:jc w:val="both"/>
        <w:rPr>
          <w:b/>
          <w:bCs/>
          <w:sz w:val="28"/>
          <w:szCs w:val="28"/>
        </w:rPr>
      </w:pPr>
      <w:r w:rsidRPr="00871BD6">
        <w:rPr>
          <w:b/>
          <w:sz w:val="28"/>
          <w:szCs w:val="28"/>
        </w:rPr>
        <w:t>Фидарова, Б.</w:t>
      </w:r>
      <w:r w:rsidRPr="00871BD6">
        <w:rPr>
          <w:sz w:val="28"/>
          <w:szCs w:val="28"/>
        </w:rPr>
        <w:t xml:space="preserve"> Правдивый ответ – объективная картина : </w:t>
      </w:r>
      <w:r w:rsidRPr="00871BD6">
        <w:rPr>
          <w:rFonts w:eastAsia="SimSun"/>
          <w:sz w:val="28"/>
          <w:szCs w:val="28"/>
          <w:lang w:eastAsia="zh-CN" w:bidi="hi-IN"/>
        </w:rPr>
        <w:t xml:space="preserve">[о готовности к проведению сельскохозяйственной микропереписи на территории Республики : беседа с заместителем начальника отдела государственной статистики Управления Северо-Кавказстата по РСО-А Б. Фидаровой / записала В. Васильева] </w:t>
      </w:r>
      <w:r w:rsidRPr="00871BD6">
        <w:rPr>
          <w:sz w:val="28"/>
          <w:szCs w:val="28"/>
        </w:rPr>
        <w:t>// Северная Осетия. – 2021. – 27 июля. – С. 2.</w:t>
      </w:r>
    </w:p>
    <w:p w14:paraId="4CF92FA4"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Цогоева, З. </w:t>
      </w:r>
      <w:r w:rsidRPr="00D63BC7">
        <w:rPr>
          <w:bCs/>
          <w:sz w:val="28"/>
          <w:szCs w:val="28"/>
        </w:rPr>
        <w:t>Среди новшеств – цифровой формат : [о новом виде переписной кампании-2021: рассказывает уполномоченный по вопросам переписи в Алагирском районе Залина Цогоева / записала Элина Льянова] // Сæуæхсид (Заря). – 2021. – 18 нояб. – С. 1.</w:t>
      </w:r>
    </w:p>
    <w:p w14:paraId="0EA57242" w14:textId="77777777" w:rsidR="0041783F" w:rsidRPr="00871BD6" w:rsidRDefault="0041783F" w:rsidP="0041783F">
      <w:pPr>
        <w:spacing w:after="200" w:line="276" w:lineRule="auto"/>
        <w:jc w:val="both"/>
        <w:rPr>
          <w:rFonts w:eastAsiaTheme="minorEastAsia"/>
          <w:sz w:val="28"/>
          <w:szCs w:val="28"/>
        </w:rPr>
      </w:pPr>
    </w:p>
    <w:p w14:paraId="7C1D12FB" w14:textId="77777777" w:rsidR="0041783F" w:rsidRDefault="0041783F" w:rsidP="0041783F">
      <w:pPr>
        <w:ind w:left="-284"/>
        <w:jc w:val="both"/>
        <w:rPr>
          <w:b/>
          <w:bCs/>
          <w:sz w:val="28"/>
          <w:szCs w:val="28"/>
        </w:rPr>
      </w:pPr>
    </w:p>
    <w:p w14:paraId="026E328E"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314 Демография. Изучение народонаселения</w:t>
      </w:r>
    </w:p>
    <w:p w14:paraId="58961F5E" w14:textId="77777777" w:rsidR="0041783F" w:rsidRPr="00D23B56" w:rsidRDefault="0041783F" w:rsidP="0041783F">
      <w:pPr>
        <w:ind w:left="-284"/>
        <w:jc w:val="both"/>
        <w:rPr>
          <w:b/>
          <w:bCs/>
          <w:sz w:val="28"/>
          <w:szCs w:val="28"/>
        </w:rPr>
      </w:pPr>
    </w:p>
    <w:p w14:paraId="123E325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Для здоровья пожилых граждан : [о реализации мероприятий федерального проекта «Разработка и реализация с</w:t>
      </w:r>
      <w:r>
        <w:rPr>
          <w:sz w:val="28"/>
          <w:szCs w:val="28"/>
        </w:rPr>
        <w:t>истемной поддержки и повышения</w:t>
      </w:r>
      <w:r w:rsidRPr="007C41E6">
        <w:rPr>
          <w:sz w:val="28"/>
          <w:szCs w:val="28"/>
        </w:rPr>
        <w:t xml:space="preserve"> качества жизни старшего поколения «Старшее поколение» нацпроекта «Демография» в Алагирском районе] / Татьяна Байбародова // Сæуæхсид (Заря). – 2021. – 27 июля. – С. 1.</w:t>
      </w:r>
    </w:p>
    <w:p w14:paraId="771D1DBF" w14:textId="77777777" w:rsidR="0041783F" w:rsidRPr="00D23B5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Демографическая ситуация</w:t>
      </w:r>
      <w:r w:rsidRPr="004924A2">
        <w:rPr>
          <w:sz w:val="28"/>
          <w:szCs w:val="28"/>
        </w:rPr>
        <w:t xml:space="preserve"> [в Моздокском районе за </w:t>
      </w:r>
      <w:r w:rsidRPr="004924A2">
        <w:rPr>
          <w:sz w:val="28"/>
          <w:szCs w:val="28"/>
          <w:lang w:val="en-US"/>
        </w:rPr>
        <w:t>I</w:t>
      </w:r>
      <w:r w:rsidRPr="004924A2">
        <w:rPr>
          <w:sz w:val="28"/>
          <w:szCs w:val="28"/>
        </w:rPr>
        <w:t xml:space="preserve"> квартал 2021</w:t>
      </w:r>
      <w:r>
        <w:rPr>
          <w:sz w:val="28"/>
          <w:szCs w:val="28"/>
        </w:rPr>
        <w:t xml:space="preserve"> </w:t>
      </w:r>
      <w:r w:rsidRPr="004924A2">
        <w:rPr>
          <w:sz w:val="28"/>
          <w:szCs w:val="28"/>
        </w:rPr>
        <w:t>г.]</w:t>
      </w:r>
      <w:r>
        <w:rPr>
          <w:sz w:val="28"/>
          <w:szCs w:val="28"/>
        </w:rPr>
        <w:t xml:space="preserve"> // </w:t>
      </w:r>
      <w:r w:rsidRPr="004924A2">
        <w:rPr>
          <w:sz w:val="28"/>
          <w:szCs w:val="28"/>
        </w:rPr>
        <w:t>Моздокский вестник. – 2021. – 27 мая. – С. 2.</w:t>
      </w:r>
    </w:p>
    <w:p w14:paraId="330B1DCD" w14:textId="77777777" w:rsidR="0041783F" w:rsidRPr="00D23B5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Дзанагова, Г. </w:t>
      </w:r>
      <w:r>
        <w:rPr>
          <w:sz w:val="28"/>
          <w:szCs w:val="28"/>
        </w:rPr>
        <w:t>Главный приоритет – сохранение и приумножение населения : [в рамках национального проекта «Демография» в МО Пригородный район реализуется 4 региональных проекта] / Гуля Дзанагова // Фидиуæг  (Глашатай). – 2021. – 13 марта. – С. 1.</w:t>
      </w:r>
    </w:p>
    <w:p w14:paraId="4C830D3A"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Время собирать о нас информацию : [о ходе переписи населения в Правобережном районе] / Алина Налдикоева // Жизнь Правобережья. – 2021. – 13 нояб. – С. 4.</w:t>
      </w:r>
    </w:p>
    <w:p w14:paraId="5A9F360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Мамаева, А.</w:t>
      </w:r>
      <w:r w:rsidRPr="004924A2">
        <w:rPr>
          <w:sz w:val="28"/>
          <w:szCs w:val="28"/>
        </w:rPr>
        <w:t xml:space="preserve"> Возвращение на родину – без проблем : [о цели госпрограммы по оказанию содействия добровольному переселению в РФ соотечественников в контексте нашей республики : беседа с первым заместителем министра труда и социального развития РСО-А А. Мамаевой / записал Х. Бигаев]</w:t>
      </w:r>
      <w:r>
        <w:rPr>
          <w:sz w:val="28"/>
          <w:szCs w:val="28"/>
        </w:rPr>
        <w:t xml:space="preserve"> // </w:t>
      </w:r>
      <w:r w:rsidRPr="004924A2">
        <w:rPr>
          <w:sz w:val="28"/>
          <w:szCs w:val="28"/>
        </w:rPr>
        <w:t>Северная Осетия. – 2021. – 28 апр. – С. 1- 2.</w:t>
      </w:r>
    </w:p>
    <w:p w14:paraId="28E94B3E" w14:textId="77777777" w:rsidR="0041783F" w:rsidRPr="00D23B56" w:rsidRDefault="0041783F" w:rsidP="0041783F">
      <w:pPr>
        <w:pStyle w:val="a6"/>
        <w:numPr>
          <w:ilvl w:val="0"/>
          <w:numId w:val="4"/>
        </w:numPr>
        <w:spacing w:after="200" w:line="276" w:lineRule="auto"/>
        <w:ind w:left="-284" w:firstLine="0"/>
        <w:jc w:val="both"/>
        <w:rPr>
          <w:b/>
          <w:bCs/>
          <w:sz w:val="28"/>
          <w:szCs w:val="28"/>
        </w:rPr>
      </w:pPr>
      <w:r>
        <w:rPr>
          <w:b/>
          <w:bCs/>
          <w:sz w:val="28"/>
          <w:szCs w:val="28"/>
        </w:rPr>
        <w:t>Налдикоева, А.</w:t>
      </w:r>
      <w:r>
        <w:rPr>
          <w:sz w:val="28"/>
          <w:szCs w:val="28"/>
        </w:rPr>
        <w:t xml:space="preserve"> Мир всем. И нашему общему дому – Осетии : [в Беслане прошел «круглый стол», посвященный содействию социально-культурной адаптации мигрантов и членов их семей и профилактике экстремизма в Правобережном районе] / Алина Налдикоева //  Жизнь Правобережья. – 2021. – 19 янв. – С. 2.</w:t>
      </w:r>
    </w:p>
    <w:p w14:paraId="18F85E0C" w14:textId="77777777" w:rsidR="0041783F" w:rsidRPr="00D23B56" w:rsidRDefault="0041783F" w:rsidP="0041783F">
      <w:pPr>
        <w:pStyle w:val="a6"/>
        <w:numPr>
          <w:ilvl w:val="0"/>
          <w:numId w:val="4"/>
        </w:numPr>
        <w:spacing w:after="200" w:line="276" w:lineRule="auto"/>
        <w:ind w:left="-284" w:firstLine="0"/>
        <w:jc w:val="both"/>
        <w:rPr>
          <w:b/>
          <w:bCs/>
          <w:sz w:val="28"/>
          <w:szCs w:val="28"/>
        </w:rPr>
      </w:pPr>
      <w:r>
        <w:rPr>
          <w:b/>
          <w:bCs/>
          <w:sz w:val="28"/>
          <w:szCs w:val="28"/>
        </w:rPr>
        <w:t>О демографии [в Моздокском] районе в 2020 году</w:t>
      </w:r>
      <w:r>
        <w:rPr>
          <w:sz w:val="28"/>
          <w:szCs w:val="28"/>
        </w:rPr>
        <w:t xml:space="preserve"> // Моздокский вестник. – 2021. – 18 февр. – С. 2.</w:t>
      </w:r>
    </w:p>
    <w:p w14:paraId="0B3CA1A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Одни цифры радуют, другие огорчают </w:t>
      </w:r>
      <w:r w:rsidRPr="007C41E6">
        <w:rPr>
          <w:sz w:val="28"/>
          <w:szCs w:val="28"/>
        </w:rPr>
        <w:t>: [отдел ЗАГС Моздокского района Управления записи актов гражданского состояния РСО-Алания информирует о демографической ситуации в Моздокском районе за 1 полугодие 2021 г.] // Моздокский вестник. – 2021. – 3 авг. – С. 2.</w:t>
      </w:r>
    </w:p>
    <w:p w14:paraId="3011DBA8" w14:textId="77777777" w:rsidR="0041783F" w:rsidRPr="00D23B5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 xml:space="preserve">Пахомова, В. </w:t>
      </w:r>
      <w:r w:rsidRPr="00D63BC7">
        <w:rPr>
          <w:rFonts w:ascii="Times New Roman" w:hAnsi="Times New Roman"/>
          <w:b w:val="0"/>
          <w:bCs w:val="0"/>
          <w:sz w:val="28"/>
          <w:szCs w:val="28"/>
        </w:rPr>
        <w:t>Четверть века – вдали от родины : [о семье Хазби Хубаева, беженцев из Южной Осетии,   переселившихся в Дигору] / Вероника Пахомова // Дигори хабæрттæ (Вести Дигории). – 2021. – 2 дек. – С. 2.</w:t>
      </w:r>
    </w:p>
    <w:p w14:paraId="38249605" w14:textId="77777777" w:rsidR="0041783F" w:rsidRDefault="0041783F" w:rsidP="0041783F">
      <w:pPr>
        <w:pStyle w:val="a6"/>
        <w:spacing w:after="200" w:line="276" w:lineRule="auto"/>
        <w:ind w:left="-284"/>
        <w:jc w:val="both"/>
        <w:rPr>
          <w:b/>
          <w:bCs/>
          <w:sz w:val="28"/>
          <w:szCs w:val="28"/>
        </w:rPr>
      </w:pPr>
    </w:p>
    <w:p w14:paraId="6E9C1D6C" w14:textId="77777777" w:rsidR="0041783F" w:rsidRDefault="0041783F" w:rsidP="0041783F">
      <w:pPr>
        <w:pStyle w:val="3"/>
        <w:spacing w:before="0"/>
        <w:ind w:left="-284"/>
        <w:jc w:val="center"/>
        <w:rPr>
          <w:rFonts w:ascii="Times New Roman" w:hAnsi="Times New Roman"/>
          <w:sz w:val="28"/>
          <w:szCs w:val="28"/>
        </w:rPr>
      </w:pPr>
      <w:bookmarkStart w:id="349" w:name="_Toc374711420"/>
      <w:r>
        <w:rPr>
          <w:rFonts w:ascii="Times New Roman" w:hAnsi="Times New Roman"/>
          <w:sz w:val="28"/>
          <w:szCs w:val="28"/>
        </w:rPr>
        <w:t>316 Социология</w:t>
      </w:r>
      <w:bookmarkEnd w:id="349"/>
    </w:p>
    <w:p w14:paraId="7621AFBE" w14:textId="77777777" w:rsidR="0041783F" w:rsidRPr="0097671E" w:rsidRDefault="0041783F" w:rsidP="0041783F">
      <w:pPr>
        <w:ind w:left="-284"/>
      </w:pPr>
    </w:p>
    <w:p w14:paraId="0560017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Абаев, К.</w:t>
      </w:r>
      <w:r>
        <w:rPr>
          <w:sz w:val="28"/>
          <w:szCs w:val="28"/>
        </w:rPr>
        <w:t xml:space="preserve"> Активность приветствуется : [о первых результатах реализации федеральной программы «Борьба с бедностью» : пресс-подход  руководителя проекта «Борьба с бедностью» Министерства труда и социального развития РСО-А К. Абаева  / записал Х. Бигаев] //  Северная Осетия. – 2021. – 18 марта. – С. 2.</w:t>
      </w:r>
    </w:p>
    <w:p w14:paraId="4F23F170"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Абаев, К.</w:t>
      </w:r>
      <w:r>
        <w:rPr>
          <w:sz w:val="28"/>
          <w:szCs w:val="28"/>
        </w:rPr>
        <w:t xml:space="preserve"> Борьба с бедностью: эффективные методы необходимы : [об оказании государственной социальной помощи на основе социального контракта : беседа с руководителем проекта «Борьба с бедностью»  Министерства труда и социального развития РСО-А / записала Ляна Батаева] //  Владикавказ. – 2021. – 18 марта. – С. 2.</w:t>
      </w:r>
    </w:p>
    <w:p w14:paraId="30F24808"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Абаев, К.</w:t>
      </w:r>
      <w:r>
        <w:rPr>
          <w:sz w:val="28"/>
          <w:szCs w:val="28"/>
        </w:rPr>
        <w:t xml:space="preserve"> «Борьба с бедностью» – повышение уровня благосостояния жителей : [подробности реализации программы : беседа с руководителем программы Константином Абаевым / записала Жанна Текиева] //  Владикавказ. – 2021. – 25 марта. – С. 5.</w:t>
      </w:r>
    </w:p>
    <w:p w14:paraId="59C2156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Абаев, К. </w:t>
      </w:r>
      <w:r>
        <w:rPr>
          <w:sz w:val="28"/>
          <w:szCs w:val="28"/>
        </w:rPr>
        <w:t>Нужно верить в себя! : [как региональная программа «Борьба с бедностью» повлияет на уровень жизни среднестатистического гражданина республики : беседа с руководителем проекта «Борьба с бедностью» Министерства труда и социального развития К. Абаевым / записал Х. Бигаев] //  Северная Осетия. – 2021. – 29 янв. – С. 2.</w:t>
      </w:r>
    </w:p>
    <w:p w14:paraId="05BCCB1F" w14:textId="77777777" w:rsidR="0041783F" w:rsidRPr="00D16858"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Айдарова, А. </w:t>
      </w:r>
      <w:r>
        <w:rPr>
          <w:sz w:val="28"/>
          <w:szCs w:val="28"/>
        </w:rPr>
        <w:t>«Выбираю честный труд» : [о подписании социального контракта Министерством труда и социального развития  РСО-А и первыми участниками госпрограммы «Борьба с бедностью» : рассказывает замминистра ведомства А. Айдарова / записала Т. Байбародова] //  Сæуæхсид  (Заря). – 2021. – 13 февр. – С.1.</w:t>
      </w:r>
    </w:p>
    <w:p w14:paraId="36C9138B" w14:textId="77777777" w:rsidR="0041783F" w:rsidRPr="00D23B5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Айдарова, А.</w:t>
      </w:r>
      <w:r w:rsidRPr="004924A2">
        <w:rPr>
          <w:sz w:val="28"/>
          <w:szCs w:val="28"/>
        </w:rPr>
        <w:t xml:space="preserve"> Открыты для диалога : [пресс-подход врио заместителя министра труда и социального развития РСО-А А. Айдаровой / записал Х. Бигаев]</w:t>
      </w:r>
      <w:r>
        <w:rPr>
          <w:sz w:val="28"/>
          <w:szCs w:val="28"/>
        </w:rPr>
        <w:t xml:space="preserve"> // </w:t>
      </w:r>
      <w:r w:rsidRPr="004924A2">
        <w:rPr>
          <w:sz w:val="28"/>
          <w:szCs w:val="28"/>
        </w:rPr>
        <w:t>Северная Осетия. – 2021. – 14 мая. – С. 2.</w:t>
      </w:r>
    </w:p>
    <w:p w14:paraId="5AFF869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Алборова, А. </w:t>
      </w:r>
      <w:r>
        <w:rPr>
          <w:sz w:val="28"/>
          <w:szCs w:val="28"/>
        </w:rPr>
        <w:t>Комитет по занятости населения – в борьбе с бедностью : [председатель Комитета РСО- по занятости  населения Альбина Плаева с рабочим визитом прибыла в Пригородный район] / Аза Алборова //  Фидиуæг  (Глашатай). – 2021. – 18 февр. – С. 1.</w:t>
      </w:r>
    </w:p>
    <w:p w14:paraId="17DA8F6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Байбародова, Т.</w:t>
      </w:r>
      <w:r>
        <w:rPr>
          <w:sz w:val="28"/>
          <w:szCs w:val="28"/>
        </w:rPr>
        <w:t xml:space="preserve"> Главное – желание работать : [о встрече замминистра труда и социального развития РСО-А А. Айдаровой, зампредседателя Комитета по занятости населения РСО-А А. Валиевой и руководителя регионального проекта по борьбе с бедностью К. Абаева с жителями пос. Мизур, желающими участвовать в программе] / Татьяна Байбародова //  Северная Осетия. – 2021. – 6 марта. – С. 4.</w:t>
      </w:r>
    </w:p>
    <w:p w14:paraId="36BBCEF0" w14:textId="77777777" w:rsidR="0041783F" w:rsidRPr="00D16858" w:rsidRDefault="0041783F" w:rsidP="0041783F">
      <w:pPr>
        <w:pStyle w:val="a6"/>
        <w:numPr>
          <w:ilvl w:val="0"/>
          <w:numId w:val="4"/>
        </w:numPr>
        <w:spacing w:after="200" w:line="276" w:lineRule="auto"/>
        <w:ind w:left="-284" w:firstLine="0"/>
        <w:jc w:val="both"/>
        <w:rPr>
          <w:sz w:val="28"/>
          <w:szCs w:val="28"/>
        </w:rPr>
      </w:pPr>
      <w:r>
        <w:rPr>
          <w:b/>
          <w:bCs/>
          <w:sz w:val="28"/>
          <w:szCs w:val="28"/>
        </w:rPr>
        <w:t>Байбародова, Т</w:t>
      </w:r>
      <w:r>
        <w:rPr>
          <w:sz w:val="28"/>
          <w:szCs w:val="28"/>
        </w:rPr>
        <w:t>. Соцконтракт: новые возможности : [о реализации государственной программы «Борьбы с бедностью» в Алагирском районе] / Татьяна Байбародова //  Сæуæхсид  (Заря). – 2021. – 2 марта. – С. 1.</w:t>
      </w:r>
    </w:p>
    <w:p w14:paraId="5DFE9E55"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Байбародова, Т</w:t>
      </w:r>
      <w:r>
        <w:rPr>
          <w:sz w:val="28"/>
          <w:szCs w:val="28"/>
        </w:rPr>
        <w:t>. У каждого есть выбор : [о реализации госпрограммы «Борьба с бедностью» в Алагирском районе] / Татьяна Байбародова //  Сӕуӕхсид  (Заря).– 2021.– 2 февр.– С. 1.</w:t>
      </w:r>
    </w:p>
    <w:p w14:paraId="0C0D1838" w14:textId="77777777" w:rsidR="0041783F" w:rsidRPr="00D23B56" w:rsidRDefault="0041783F" w:rsidP="0041783F">
      <w:pPr>
        <w:pStyle w:val="a6"/>
        <w:numPr>
          <w:ilvl w:val="0"/>
          <w:numId w:val="4"/>
        </w:numPr>
        <w:spacing w:after="200" w:line="276" w:lineRule="auto"/>
        <w:ind w:left="-284" w:firstLine="0"/>
        <w:jc w:val="both"/>
        <w:rPr>
          <w:sz w:val="28"/>
          <w:szCs w:val="28"/>
        </w:rPr>
      </w:pPr>
      <w:r>
        <w:rPr>
          <w:b/>
          <w:bCs/>
          <w:sz w:val="28"/>
          <w:szCs w:val="28"/>
        </w:rPr>
        <w:t>Батаева, Л.</w:t>
      </w:r>
      <w:r>
        <w:rPr>
          <w:sz w:val="28"/>
          <w:szCs w:val="28"/>
        </w:rPr>
        <w:t xml:space="preserve"> Новые форматы борьбы с бедностью : [о мерах по снижению бедности в РСО-А на заседании круглого стола в Общественной палате республики] / Ляна Батаева //  Владикавказ. – 2021. – 13 февр. – С. 4. </w:t>
      </w:r>
    </w:p>
    <w:p w14:paraId="6D66E10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Бязырова, А.</w:t>
      </w:r>
      <w:r w:rsidRPr="004924A2">
        <w:rPr>
          <w:sz w:val="28"/>
          <w:szCs w:val="28"/>
        </w:rPr>
        <w:t xml:space="preserve"> Начало всех начал : [к Международному дню семьи : о семье Николая и Людмилы Корниенко из Ардона] / Алла Бязырова</w:t>
      </w:r>
      <w:r>
        <w:rPr>
          <w:sz w:val="28"/>
          <w:szCs w:val="28"/>
        </w:rPr>
        <w:t xml:space="preserve"> // </w:t>
      </w:r>
      <w:r w:rsidRPr="004924A2">
        <w:rPr>
          <w:sz w:val="28"/>
          <w:szCs w:val="28"/>
        </w:rPr>
        <w:t>Рухс (Свет). – 2021. – 15 мая. – С. 2.</w:t>
      </w:r>
    </w:p>
    <w:p w14:paraId="1ED49F38"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Бязырова, В. </w:t>
      </w:r>
      <w:r>
        <w:rPr>
          <w:sz w:val="28"/>
          <w:szCs w:val="28"/>
        </w:rPr>
        <w:t>Клиповое мышление : [как оно влияет на мозг современного человека] / Валентина Бязырова // Северная Осетия. – 2021. – 20 янв. – С. 4.</w:t>
      </w:r>
    </w:p>
    <w:p w14:paraId="5DECE59C"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Выход из трудной ситуации есть! </w:t>
      </w:r>
      <w:r>
        <w:rPr>
          <w:sz w:val="28"/>
          <w:szCs w:val="28"/>
        </w:rPr>
        <w:t>: [информация для населения Правобережного района о возможности участия в приоритетном социальном проекте «Борьба с бедностью»] //  Жизнь Правобережья. – 2021. – 13 февр. – С. 3.</w:t>
      </w:r>
    </w:p>
    <w:p w14:paraId="64316956" w14:textId="77777777" w:rsidR="0041783F" w:rsidRPr="00D16858"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Габараев, М. </w:t>
      </w:r>
      <w:r w:rsidRPr="0097671E">
        <w:rPr>
          <w:sz w:val="28"/>
          <w:szCs w:val="28"/>
        </w:rPr>
        <w:t>Борьба с бедностью продолжается :</w:t>
      </w:r>
      <w:r>
        <w:rPr>
          <w:sz w:val="28"/>
          <w:szCs w:val="28"/>
        </w:rPr>
        <w:t xml:space="preserve"> [о темпах выполнения федеральной программы в Правобережном районе ] /  Мурат Габараев //  Вестник Беслана. – 2021. – 2 марта. – С. 1.  </w:t>
      </w:r>
    </w:p>
    <w:p w14:paraId="56A2F603" w14:textId="77777777" w:rsidR="0041783F" w:rsidRPr="004924A2"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Габараев, М. </w:t>
      </w:r>
      <w:r w:rsidRPr="004924A2">
        <w:rPr>
          <w:sz w:val="28"/>
          <w:szCs w:val="28"/>
        </w:rPr>
        <w:t>Стартовый капитал дала программа «Борьба с бедностью» : [об использовании средств в туристическом бизнесе жителя Беслана Давида Тинаева] / Мурат Габараев</w:t>
      </w:r>
      <w:r>
        <w:rPr>
          <w:sz w:val="28"/>
          <w:szCs w:val="28"/>
        </w:rPr>
        <w:t xml:space="preserve"> // </w:t>
      </w:r>
      <w:r w:rsidRPr="004924A2">
        <w:rPr>
          <w:sz w:val="28"/>
          <w:szCs w:val="28"/>
        </w:rPr>
        <w:t>Вестник Беслана. – 2021. – 18 мая. – С. 2 : фото.</w:t>
      </w:r>
    </w:p>
    <w:p w14:paraId="44C4AEE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Гогаева, Н</w:t>
      </w:r>
      <w:r w:rsidRPr="004924A2">
        <w:rPr>
          <w:sz w:val="28"/>
          <w:szCs w:val="28"/>
        </w:rPr>
        <w:t>. «Спасибо за то, что жизнь удалась» : [к 50-летию совместной жизни супругов Виктора Андреевича и Лидии  Ивановны Пациориных из Владикавказа] / Нателла Гогаева</w:t>
      </w:r>
      <w:r>
        <w:rPr>
          <w:sz w:val="28"/>
          <w:szCs w:val="28"/>
        </w:rPr>
        <w:t xml:space="preserve"> // </w:t>
      </w:r>
      <w:r w:rsidRPr="004924A2">
        <w:rPr>
          <w:sz w:val="28"/>
          <w:szCs w:val="28"/>
        </w:rPr>
        <w:t>Северная Осетия. – 2021. – 24 апр. – С. 16.</w:t>
      </w:r>
    </w:p>
    <w:p w14:paraId="48769747" w14:textId="77777777" w:rsidR="0041783F" w:rsidRPr="00D23B56" w:rsidRDefault="0041783F" w:rsidP="0041783F">
      <w:pPr>
        <w:pStyle w:val="a6"/>
        <w:numPr>
          <w:ilvl w:val="0"/>
          <w:numId w:val="4"/>
        </w:numPr>
        <w:spacing w:after="200" w:line="276" w:lineRule="auto"/>
        <w:ind w:left="-284" w:firstLine="0"/>
        <w:jc w:val="both"/>
        <w:rPr>
          <w:b/>
          <w:bCs/>
          <w:sz w:val="28"/>
          <w:szCs w:val="28"/>
        </w:rPr>
      </w:pPr>
      <w:r>
        <w:rPr>
          <w:b/>
          <w:bCs/>
          <w:sz w:val="28"/>
          <w:szCs w:val="28"/>
        </w:rPr>
        <w:t>Губурова, З.</w:t>
      </w:r>
      <w:r>
        <w:rPr>
          <w:sz w:val="28"/>
          <w:szCs w:val="28"/>
        </w:rPr>
        <w:t xml:space="preserve"> Здоровое лето – 2021 : [в Министерстве труда и социального развития РСО-А обсудили планы оздоровительной кампании на предстоящий год] / Залина Губурова //  Северная Осетия. – 2021. – 27 февр. – С. 7.</w:t>
      </w:r>
    </w:p>
    <w:p w14:paraId="089663F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Губурова, З.</w:t>
      </w:r>
      <w:r w:rsidRPr="004924A2">
        <w:rPr>
          <w:sz w:val="28"/>
          <w:szCs w:val="28"/>
        </w:rPr>
        <w:t xml:space="preserve"> Профилактики много не бывает : [в КЦСОН Северо-Западного района г. Владикавказа прошла профилактическая акция «Диалог. Молодежь Осетии – за здоро</w:t>
      </w:r>
      <w:r>
        <w:rPr>
          <w:sz w:val="28"/>
          <w:szCs w:val="28"/>
        </w:rPr>
        <w:t>вый образ жизни», инициированная</w:t>
      </w:r>
      <w:r w:rsidRPr="004924A2">
        <w:rPr>
          <w:sz w:val="28"/>
          <w:szCs w:val="28"/>
        </w:rPr>
        <w:t xml:space="preserve"> руководителем благотворительного фонда «Спасательный круг» Г. Дзгоевым] / Залина Губурова</w:t>
      </w:r>
      <w:r>
        <w:rPr>
          <w:sz w:val="28"/>
          <w:szCs w:val="28"/>
        </w:rPr>
        <w:t xml:space="preserve"> // </w:t>
      </w:r>
      <w:r w:rsidRPr="004924A2">
        <w:rPr>
          <w:sz w:val="28"/>
          <w:szCs w:val="28"/>
        </w:rPr>
        <w:t>Северная Осетия. – 2021. – 26 мая. – С. 5.</w:t>
      </w:r>
    </w:p>
    <w:p w14:paraId="0C851D00"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Дзугкоева, Л.</w:t>
      </w:r>
      <w:r w:rsidRPr="00D63BC7">
        <w:rPr>
          <w:sz w:val="28"/>
          <w:szCs w:val="28"/>
        </w:rPr>
        <w:t xml:space="preserve"> Самое важное для ребенка – семья! : [о деятельности Службы сопровождения и поддержки замещающих семей, созданной на базе Республиканского центра семейного устройства детей-сирот и детей, оставшихся без попечения родителей в Ардонском районе</w:t>
      </w:r>
      <w:r>
        <w:rPr>
          <w:sz w:val="28"/>
          <w:szCs w:val="28"/>
        </w:rPr>
        <w:t xml:space="preserve"> </w:t>
      </w:r>
      <w:r w:rsidRPr="00D63BC7">
        <w:rPr>
          <w:sz w:val="28"/>
          <w:szCs w:val="28"/>
        </w:rPr>
        <w:t>: рассказывает главный специалист службы Лора Дзугкоева / записала Ирина Цопанова] // Рухс (Свет). – 2021. – 26 окт. – С. 1.</w:t>
      </w:r>
    </w:p>
    <w:p w14:paraId="69B6338F" w14:textId="77777777" w:rsidR="0041783F" w:rsidRPr="007B02C8"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Дзугкоева, И.</w:t>
      </w:r>
      <w:r>
        <w:rPr>
          <w:sz w:val="28"/>
          <w:szCs w:val="28"/>
        </w:rPr>
        <w:t xml:space="preserve"> Сокращение бедности : [о реализации федеральной программы «Борьба с бедностью» в Ардонском районе и роли Комитета РСО-А по занятости населения в данном вопросе] / Ирина Дзугкоева //  Рухс  (Свет). – 2021. – 25 февр. – С. 3.</w:t>
      </w:r>
    </w:p>
    <w:p w14:paraId="0DE4D563" w14:textId="77777777" w:rsidR="0041783F" w:rsidRPr="00D23B5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Дзуцев, Х. </w:t>
      </w:r>
      <w:r w:rsidRPr="004924A2">
        <w:rPr>
          <w:sz w:val="28"/>
          <w:szCs w:val="28"/>
        </w:rPr>
        <w:t>От плуга до наперстка : [о результатах социологического исследования на тему : «Народные промыслы осетин : социологический анализ»] / Хасан Дзуцев</w:t>
      </w:r>
      <w:r>
        <w:rPr>
          <w:sz w:val="28"/>
          <w:szCs w:val="28"/>
        </w:rPr>
        <w:t xml:space="preserve"> // </w:t>
      </w:r>
      <w:r w:rsidRPr="004924A2">
        <w:rPr>
          <w:sz w:val="28"/>
          <w:szCs w:val="28"/>
        </w:rPr>
        <w:t>Северная Осетия. – 2021. – 21 апр. – С. 3.</w:t>
      </w:r>
    </w:p>
    <w:p w14:paraId="1EDAE1AD"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Дзуцев, Х.</w:t>
      </w:r>
      <w:r>
        <w:rPr>
          <w:sz w:val="28"/>
          <w:szCs w:val="28"/>
        </w:rPr>
        <w:t xml:space="preserve"> Традиционная пища осетин : [о результатах опроса жителей республики на тему «Традиционная пища осетин»] / Хасан Дзуцев //  Северная Осетия. – 2021. – 24 марта. – С. 3.</w:t>
      </w:r>
    </w:p>
    <w:p w14:paraId="4E1071DA" w14:textId="77777777" w:rsidR="0041783F" w:rsidRPr="00D16858"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Дзуцев, Х. </w:t>
      </w:r>
      <w:r>
        <w:rPr>
          <w:sz w:val="28"/>
          <w:szCs w:val="28"/>
        </w:rPr>
        <w:t>Чем вы готовы пожертвовать? : [о структуре ценностей населения Северной Осетии : беседа с заведующим кафедрой социологии СОГУ, профессором Х. Дзуцевым / записал В. Володин] //  Северная Осетия. – 2021. – 14 янв. – С. 5.</w:t>
      </w:r>
    </w:p>
    <w:p w14:paraId="67ECA763" w14:textId="77777777" w:rsidR="0041783F" w:rsidRPr="007B02C8" w:rsidRDefault="0041783F" w:rsidP="0041783F">
      <w:pPr>
        <w:pStyle w:val="a6"/>
        <w:numPr>
          <w:ilvl w:val="0"/>
          <w:numId w:val="4"/>
        </w:numPr>
        <w:spacing w:after="200" w:line="276" w:lineRule="auto"/>
        <w:ind w:left="-284" w:firstLine="0"/>
        <w:jc w:val="both"/>
        <w:rPr>
          <w:b/>
          <w:bCs/>
          <w:sz w:val="28"/>
          <w:szCs w:val="28"/>
        </w:rPr>
      </w:pPr>
      <w:r>
        <w:rPr>
          <w:b/>
          <w:bCs/>
          <w:sz w:val="28"/>
          <w:szCs w:val="28"/>
        </w:rPr>
        <w:t>Дулаева, Т</w:t>
      </w:r>
      <w:r>
        <w:rPr>
          <w:sz w:val="28"/>
          <w:szCs w:val="28"/>
        </w:rPr>
        <w:t>. В добрый путь, «первые ласточки»! : [18 жителей Алагирского района, подавшие заявки на участие в проекте «Борьба с бедностью» подписали социальный контракт с Министерством труда и социального развития республики] / Т. Дулаева //  Северная Осетия. – 2021. – 16 февр. – С. 2.</w:t>
      </w:r>
    </w:p>
    <w:p w14:paraId="7CDE7015"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Камбегова, А. </w:t>
      </w:r>
      <w:r w:rsidRPr="00D63BC7">
        <w:rPr>
          <w:sz w:val="28"/>
          <w:szCs w:val="28"/>
        </w:rPr>
        <w:t>В ногу со временем : [о реализации в республике регионального проекта «Разработка и реализация программы системной поддержки и повышения качества жизни граждан старшего поколения «Старшее поколение»] / Аделина Камбегова // Северная Осетия. – 2021. – 2 окт. – С. 14.</w:t>
      </w:r>
    </w:p>
    <w:p w14:paraId="7C7EBDC7" w14:textId="77777777" w:rsidR="0041783F" w:rsidRPr="00D23B56" w:rsidRDefault="0041783F" w:rsidP="0041783F">
      <w:pPr>
        <w:pStyle w:val="a6"/>
        <w:numPr>
          <w:ilvl w:val="0"/>
          <w:numId w:val="4"/>
        </w:numPr>
        <w:spacing w:after="200" w:line="276" w:lineRule="auto"/>
        <w:ind w:left="-284" w:firstLine="0"/>
        <w:jc w:val="both"/>
        <w:rPr>
          <w:sz w:val="28"/>
          <w:szCs w:val="28"/>
        </w:rPr>
      </w:pPr>
      <w:r>
        <w:rPr>
          <w:b/>
          <w:bCs/>
          <w:sz w:val="28"/>
          <w:szCs w:val="28"/>
        </w:rPr>
        <w:t>Касаев, А</w:t>
      </w:r>
      <w:r>
        <w:rPr>
          <w:sz w:val="28"/>
          <w:szCs w:val="28"/>
        </w:rPr>
        <w:t>. Бороться с бедностью в трех направлениях [основная задача, которую ставит перед собой Правительство республики] / Аламир Касаев // Слово. – 2021. – 19 марта. – С. 2.</w:t>
      </w:r>
    </w:p>
    <w:p w14:paraId="254367B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Кесаев, И.</w:t>
      </w:r>
      <w:r>
        <w:rPr>
          <w:sz w:val="28"/>
          <w:szCs w:val="28"/>
        </w:rPr>
        <w:t xml:space="preserve"> От идеи до собственного дела : [о развитии социальной программы «Борьба с бедностью» в Ардонском районе : рассказывают директор ГБУ КЦСОН района И. Кесаев и заведующая отделением социальной помощи и сопровождения малоимущих граждан, в том числе при заключении социальных контрактов учреждения, Е. Урусова / записала Т. Байбародова] //  Северная Осетия. – 2021. – 3 марта. – С. 2.</w:t>
      </w:r>
    </w:p>
    <w:p w14:paraId="25EEAB07"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Кокаев, А.</w:t>
      </w:r>
      <w:r w:rsidRPr="00D63BC7">
        <w:rPr>
          <w:sz w:val="28"/>
          <w:szCs w:val="28"/>
        </w:rPr>
        <w:t xml:space="preserve"> На страже семейного счастья : [об участии и работе в </w:t>
      </w:r>
      <w:r w:rsidRPr="00D63BC7">
        <w:rPr>
          <w:sz w:val="28"/>
          <w:szCs w:val="28"/>
          <w:lang w:val="en-US"/>
        </w:rPr>
        <w:t>XVII</w:t>
      </w:r>
      <w:r w:rsidRPr="00D63BC7">
        <w:rPr>
          <w:sz w:val="28"/>
          <w:szCs w:val="28"/>
        </w:rPr>
        <w:t xml:space="preserve"> Всероссийском съезде уполномоченных по правам ребенка в субъектах РФ : рассказывает Уполномоченный по правам ребенка при Главе РСО-А А. Кокаев / записала А. Камбегова] // Северная Осетия. – 2021. – 8 окт. – С. 2.</w:t>
      </w:r>
    </w:p>
    <w:p w14:paraId="5023F35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Кортиаты, Æ.</w:t>
      </w:r>
      <w:r w:rsidRPr="004924A2">
        <w:rPr>
          <w:sz w:val="28"/>
          <w:szCs w:val="28"/>
        </w:rPr>
        <w:t xml:space="preserve"> Бинонты хистæр – хæдзары фарн / Кортиаты Æхсарбег</w:t>
      </w:r>
      <w:r>
        <w:rPr>
          <w:sz w:val="28"/>
          <w:szCs w:val="28"/>
        </w:rPr>
        <w:t xml:space="preserve"> // </w:t>
      </w:r>
      <w:r w:rsidRPr="004924A2">
        <w:rPr>
          <w:sz w:val="28"/>
          <w:szCs w:val="28"/>
        </w:rPr>
        <w:t xml:space="preserve">Фидиуæг (Глашатай). – 2021. – 24 июнь. – Ф. 4.                                                                     </w:t>
      </w:r>
    </w:p>
    <w:p w14:paraId="0E3A9172" w14:textId="77777777" w:rsidR="0041783F" w:rsidRPr="00D23B56" w:rsidRDefault="0041783F" w:rsidP="0041783F">
      <w:pPr>
        <w:pStyle w:val="a6"/>
        <w:ind w:left="-284"/>
        <w:jc w:val="both"/>
        <w:rPr>
          <w:sz w:val="28"/>
          <w:szCs w:val="28"/>
        </w:rPr>
      </w:pPr>
      <w:r w:rsidRPr="004924A2">
        <w:rPr>
          <w:sz w:val="28"/>
          <w:szCs w:val="28"/>
        </w:rPr>
        <w:t>Кортиев, А.</w:t>
      </w:r>
      <w:r w:rsidRPr="004924A2">
        <w:rPr>
          <w:b/>
          <w:sz w:val="28"/>
          <w:szCs w:val="28"/>
        </w:rPr>
        <w:t xml:space="preserve"> </w:t>
      </w:r>
      <w:r w:rsidRPr="004924A2">
        <w:rPr>
          <w:bCs/>
          <w:sz w:val="28"/>
          <w:szCs w:val="28"/>
        </w:rPr>
        <w:t xml:space="preserve">Старший в семье – спокойствие в доме : [о судьбе Терезы Джигкаевой-Гаглоевой, жительницы с. Камбилеевское Пригородного района]. </w:t>
      </w:r>
    </w:p>
    <w:p w14:paraId="77EA712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Кусов, А.</w:t>
      </w:r>
      <w:r w:rsidRPr="004924A2">
        <w:rPr>
          <w:sz w:val="28"/>
          <w:szCs w:val="28"/>
        </w:rPr>
        <w:t xml:space="preserve"> Владимир Путин поддержал идею «Единой России» возвращать половину стоимости путевок в детские лагеря : [комментарий Регионального координатора партийного проекта «Крепкая семья», руководителя благотворительного фонда «Быть добру» А. Кусова / записала А. Шанаева]</w:t>
      </w:r>
      <w:r>
        <w:rPr>
          <w:sz w:val="28"/>
          <w:szCs w:val="28"/>
        </w:rPr>
        <w:t xml:space="preserve"> // </w:t>
      </w:r>
      <w:r w:rsidRPr="004924A2">
        <w:rPr>
          <w:sz w:val="28"/>
          <w:szCs w:val="28"/>
        </w:rPr>
        <w:t>Северная Осетия. – 2021. – 15 мая. – С. 2.</w:t>
      </w:r>
    </w:p>
    <w:p w14:paraId="780465A5" w14:textId="77777777" w:rsidR="0041783F" w:rsidRPr="00D23B56"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Налдикоева, А. </w:t>
      </w:r>
      <w:r w:rsidRPr="004924A2">
        <w:rPr>
          <w:sz w:val="28"/>
          <w:szCs w:val="28"/>
        </w:rPr>
        <w:t>С улыбкой по жизни : [к 55-летию совместной жизни супругов Сослана и Эммы Сакиевых из г. Беслана] / Алина Налдикоева</w:t>
      </w:r>
      <w:r>
        <w:rPr>
          <w:sz w:val="28"/>
          <w:szCs w:val="28"/>
        </w:rPr>
        <w:t xml:space="preserve"> // </w:t>
      </w:r>
      <w:r w:rsidRPr="004924A2">
        <w:rPr>
          <w:sz w:val="28"/>
          <w:szCs w:val="28"/>
        </w:rPr>
        <w:t>Жизнь Правобережья. – 2021. 22 мая. – С. 4.</w:t>
      </w:r>
    </w:p>
    <w:p w14:paraId="5BBC61DA" w14:textId="77777777" w:rsidR="0041783F" w:rsidRDefault="0041783F" w:rsidP="0041783F">
      <w:pPr>
        <w:pStyle w:val="a6"/>
        <w:numPr>
          <w:ilvl w:val="0"/>
          <w:numId w:val="4"/>
        </w:numPr>
        <w:ind w:left="-284" w:firstLine="0"/>
        <w:jc w:val="both"/>
        <w:rPr>
          <w:sz w:val="28"/>
          <w:szCs w:val="28"/>
        </w:rPr>
      </w:pPr>
      <w:r>
        <w:rPr>
          <w:b/>
          <w:bCs/>
          <w:sz w:val="28"/>
          <w:szCs w:val="28"/>
        </w:rPr>
        <w:t>Тедеева, М.</w:t>
      </w:r>
      <w:r>
        <w:rPr>
          <w:sz w:val="28"/>
          <w:szCs w:val="28"/>
        </w:rPr>
        <w:t xml:space="preserve"> Борьба с бедностью в числе приоритетных задач власти : [в Пригородном районе прошло заседание межведомственной комиссии по рассмотрению документа на оказание государственной социальной помощи на основе социального контракта] / Маргарита Тедеева //  Фидиуæг  (Глашатай). – 2021. – 21янв. – С. 1. </w:t>
      </w:r>
    </w:p>
    <w:p w14:paraId="6502CC39"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Хабитов, Р.</w:t>
      </w:r>
      <w:r>
        <w:rPr>
          <w:sz w:val="28"/>
          <w:szCs w:val="28"/>
        </w:rPr>
        <w:t xml:space="preserve"> Чтобы снизить уровень бедности : [о реализации программы по снижению уровня бедности в Моздокском районе : рассказывает заместитель директора КЦСОН района Р. Хабитов / записала Л. Базиева] //  Моздокский вестник. – 2021. – 9 февр. – С. 1, 4 ; Северная Осетия. – 2021. – 11 февр. – С. 1, 5.</w:t>
      </w:r>
    </w:p>
    <w:p w14:paraId="3761935B" w14:textId="77777777" w:rsidR="0041783F" w:rsidRDefault="0041783F" w:rsidP="0041783F">
      <w:pPr>
        <w:ind w:left="-284"/>
        <w:jc w:val="both"/>
        <w:rPr>
          <w:sz w:val="28"/>
          <w:szCs w:val="28"/>
        </w:rPr>
      </w:pPr>
    </w:p>
    <w:p w14:paraId="355ECC12" w14:textId="77777777" w:rsidR="0041783F" w:rsidRDefault="0041783F" w:rsidP="0041783F">
      <w:pPr>
        <w:pStyle w:val="a6"/>
        <w:ind w:left="-284"/>
        <w:jc w:val="center"/>
        <w:rPr>
          <w:b/>
          <w:bCs/>
          <w:sz w:val="28"/>
          <w:szCs w:val="28"/>
        </w:rPr>
      </w:pPr>
      <w:r>
        <w:rPr>
          <w:b/>
          <w:bCs/>
          <w:sz w:val="28"/>
          <w:szCs w:val="28"/>
        </w:rPr>
        <w:t>316.8 Брак и семья</w:t>
      </w:r>
    </w:p>
    <w:p w14:paraId="10C7A95B" w14:textId="77777777" w:rsidR="0041783F" w:rsidRDefault="0041783F" w:rsidP="0041783F">
      <w:pPr>
        <w:pStyle w:val="a6"/>
        <w:ind w:left="-284"/>
        <w:jc w:val="center"/>
        <w:rPr>
          <w:b/>
          <w:bCs/>
          <w:sz w:val="28"/>
          <w:szCs w:val="28"/>
        </w:rPr>
      </w:pPr>
    </w:p>
    <w:p w14:paraId="56B8C13A" w14:textId="77777777" w:rsidR="0041783F" w:rsidRDefault="0041783F" w:rsidP="0041783F">
      <w:pPr>
        <w:pStyle w:val="a6"/>
        <w:numPr>
          <w:ilvl w:val="0"/>
          <w:numId w:val="4"/>
        </w:numPr>
        <w:ind w:left="-284" w:firstLine="0"/>
        <w:jc w:val="both"/>
        <w:rPr>
          <w:rFonts w:eastAsiaTheme="minorEastAsia"/>
          <w:sz w:val="28"/>
          <w:szCs w:val="28"/>
        </w:rPr>
      </w:pPr>
      <w:r>
        <w:rPr>
          <w:b/>
          <w:bCs/>
          <w:sz w:val="28"/>
          <w:szCs w:val="28"/>
        </w:rPr>
        <w:t xml:space="preserve">Абайты, Э. </w:t>
      </w:r>
      <w:r>
        <w:rPr>
          <w:sz w:val="28"/>
          <w:szCs w:val="28"/>
        </w:rPr>
        <w:t>Йæ гуырæнмæ хæстæг сыгъдæгдæр у дон / Абайты Эдуард // Рæстдзинад. – 2021. – 29 янв. – Ф. 2.</w:t>
      </w:r>
    </w:p>
    <w:p w14:paraId="08D9BE9E" w14:textId="77777777" w:rsidR="0041783F" w:rsidRDefault="0041783F" w:rsidP="0041783F">
      <w:pPr>
        <w:pStyle w:val="a6"/>
        <w:ind w:left="-284"/>
        <w:jc w:val="both"/>
        <w:rPr>
          <w:sz w:val="28"/>
          <w:szCs w:val="28"/>
        </w:rPr>
      </w:pPr>
      <w:r>
        <w:rPr>
          <w:sz w:val="28"/>
          <w:szCs w:val="28"/>
        </w:rPr>
        <w:t>Абаев, Э. Вода у истока чище : [теплые воспоминания автора о дедушке и бабушке].</w:t>
      </w:r>
    </w:p>
    <w:p w14:paraId="24726022" w14:textId="77777777" w:rsidR="0041783F" w:rsidRPr="00D63BC7" w:rsidRDefault="0041783F" w:rsidP="0041783F">
      <w:pPr>
        <w:pStyle w:val="a6"/>
        <w:numPr>
          <w:ilvl w:val="0"/>
          <w:numId w:val="4"/>
        </w:numPr>
        <w:ind w:left="-284" w:firstLine="0"/>
        <w:jc w:val="both"/>
        <w:rPr>
          <w:rFonts w:eastAsia="SimSun"/>
          <w:bCs/>
          <w:sz w:val="28"/>
          <w:szCs w:val="28"/>
          <w:lang w:eastAsia="zh-CN" w:bidi="hi-IN"/>
        </w:rPr>
      </w:pPr>
      <w:r w:rsidRPr="00D63BC7">
        <w:rPr>
          <w:rFonts w:eastAsia="SimSun"/>
          <w:b/>
          <w:bCs/>
          <w:sz w:val="28"/>
          <w:szCs w:val="28"/>
          <w:lang w:eastAsia="zh-CN" w:bidi="hi-IN"/>
        </w:rPr>
        <w:t>Абайты, Э.</w:t>
      </w:r>
      <w:r w:rsidRPr="00D63BC7">
        <w:rPr>
          <w:rFonts w:eastAsia="SimSun"/>
          <w:bCs/>
          <w:sz w:val="28"/>
          <w:szCs w:val="28"/>
          <w:lang w:eastAsia="zh-CN" w:bidi="hi-IN"/>
        </w:rPr>
        <w:t xml:space="preserve"> Хох айкæй цавдæуы / Абайты Эдуард // Рæстдзинад. – 2021. – 21 окт. – Ф. 2, 4. </w:t>
      </w:r>
    </w:p>
    <w:p w14:paraId="52DEBCAF" w14:textId="77777777" w:rsidR="0041783F" w:rsidRDefault="0041783F" w:rsidP="0041783F">
      <w:pPr>
        <w:pStyle w:val="a6"/>
        <w:ind w:left="-284"/>
        <w:jc w:val="both"/>
        <w:rPr>
          <w:sz w:val="28"/>
          <w:szCs w:val="28"/>
        </w:rPr>
      </w:pPr>
      <w:r w:rsidRPr="00D63BC7">
        <w:rPr>
          <w:rFonts w:eastAsia="SimSun"/>
          <w:bCs/>
          <w:sz w:val="28"/>
          <w:szCs w:val="28"/>
          <w:lang w:eastAsia="zh-CN" w:bidi="hi-IN"/>
        </w:rPr>
        <w:t xml:space="preserve">Абаев, Э Гора, битая яйцом </w:t>
      </w:r>
      <w:r w:rsidRPr="00D63BC7">
        <w:rPr>
          <w:sz w:val="28"/>
          <w:szCs w:val="28"/>
        </w:rPr>
        <w:t>: [человек и время].</w:t>
      </w:r>
    </w:p>
    <w:p w14:paraId="45F97897" w14:textId="77777777" w:rsidR="0041783F" w:rsidRPr="00562605"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Абаев, М. </w:t>
      </w:r>
      <w:r>
        <w:rPr>
          <w:sz w:val="28"/>
          <w:szCs w:val="28"/>
        </w:rPr>
        <w:t xml:space="preserve">Любовь ради жизни? Нет! Жизнь ради любви! : [беседа с супругами Муссой и Ханиффой Абаевыми / записала В. Бероева] //  Слово. – 2021. – 16 февр. – С. 5. </w:t>
      </w:r>
    </w:p>
    <w:p w14:paraId="0E940BBB"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Бабочити, Э. </w:t>
      </w:r>
      <w:r w:rsidRPr="007C41E6">
        <w:rPr>
          <w:bCs/>
          <w:sz w:val="28"/>
          <w:szCs w:val="28"/>
        </w:rPr>
        <w:t>Сæхе амон</w:t>
      </w:r>
      <w:r>
        <w:rPr>
          <w:bCs/>
          <w:sz w:val="28"/>
          <w:szCs w:val="28"/>
        </w:rPr>
        <w:t>д</w:t>
      </w:r>
      <w:r w:rsidRPr="007C41E6">
        <w:rPr>
          <w:bCs/>
          <w:sz w:val="28"/>
          <w:szCs w:val="28"/>
        </w:rPr>
        <w:t>гун хонунцæ сæ кæстæртæй / Бабочити Этери // Ирæф (Ираф). – 2021. – 8 июль. – Ф. 2.</w:t>
      </w:r>
    </w:p>
    <w:p w14:paraId="6092B45D" w14:textId="77777777" w:rsidR="0041783F" w:rsidRPr="007C41E6" w:rsidRDefault="0041783F" w:rsidP="0041783F">
      <w:pPr>
        <w:pStyle w:val="a6"/>
        <w:ind w:left="-284"/>
        <w:jc w:val="both"/>
        <w:rPr>
          <w:sz w:val="28"/>
          <w:szCs w:val="28"/>
        </w:rPr>
      </w:pPr>
      <w:r w:rsidRPr="00F4368E">
        <w:rPr>
          <w:bCs/>
          <w:sz w:val="28"/>
          <w:szCs w:val="28"/>
        </w:rPr>
        <w:t>Бабочиева</w:t>
      </w:r>
      <w:r w:rsidRPr="007C41E6">
        <w:rPr>
          <w:sz w:val="28"/>
          <w:szCs w:val="28"/>
        </w:rPr>
        <w:t>, Э. Себя считают счастливыми родителями : [о семье Царая и Асиат Агузаровых из Чиколы].</w:t>
      </w:r>
    </w:p>
    <w:p w14:paraId="771E2CCC" w14:textId="77777777" w:rsidR="0041783F" w:rsidRPr="007C41E6" w:rsidRDefault="0041783F" w:rsidP="0041783F">
      <w:pPr>
        <w:pStyle w:val="a6"/>
        <w:numPr>
          <w:ilvl w:val="0"/>
          <w:numId w:val="4"/>
        </w:numPr>
        <w:tabs>
          <w:tab w:val="left" w:pos="0"/>
        </w:tabs>
        <w:ind w:left="-284" w:firstLine="0"/>
        <w:jc w:val="both"/>
        <w:rPr>
          <w:b/>
          <w:bCs/>
          <w:sz w:val="28"/>
          <w:szCs w:val="28"/>
        </w:rPr>
      </w:pPr>
      <w:r w:rsidRPr="00F4368E">
        <w:rPr>
          <w:b/>
          <w:sz w:val="28"/>
          <w:szCs w:val="28"/>
        </w:rPr>
        <w:t>Бабочиева, Э.</w:t>
      </w:r>
      <w:r w:rsidRPr="007C41E6">
        <w:rPr>
          <w:sz w:val="28"/>
          <w:szCs w:val="28"/>
        </w:rPr>
        <w:t xml:space="preserve"> «</w:t>
      </w:r>
      <w:r w:rsidRPr="00F4368E">
        <w:rPr>
          <w:bCs/>
          <w:sz w:val="28"/>
          <w:szCs w:val="28"/>
        </w:rPr>
        <w:t>Семейный</w:t>
      </w:r>
      <w:r w:rsidRPr="007C41E6">
        <w:rPr>
          <w:sz w:val="28"/>
          <w:szCs w:val="28"/>
        </w:rPr>
        <w:t xml:space="preserve"> очаг горит, благодаря любви» : [в РДК с. Чикола прошло мероприятие, посвященное Дню семьи, любви и верности] / Этери Бабочиева // Ирæф (Ираф). – 2021. – 17 июля. – С. 2.</w:t>
      </w:r>
    </w:p>
    <w:p w14:paraId="5BA98638" w14:textId="77777777" w:rsidR="0041783F" w:rsidRPr="007C41E6" w:rsidRDefault="0041783F" w:rsidP="0041783F">
      <w:pPr>
        <w:pStyle w:val="a6"/>
        <w:numPr>
          <w:ilvl w:val="0"/>
          <w:numId w:val="4"/>
        </w:numPr>
        <w:tabs>
          <w:tab w:val="left" w:pos="0"/>
        </w:tabs>
        <w:ind w:left="-284" w:firstLine="0"/>
        <w:jc w:val="both"/>
        <w:rPr>
          <w:sz w:val="28"/>
          <w:szCs w:val="28"/>
        </w:rPr>
      </w:pPr>
      <w:r w:rsidRPr="00F4368E">
        <w:rPr>
          <w:b/>
          <w:sz w:val="28"/>
          <w:szCs w:val="28"/>
        </w:rPr>
        <w:t>Бабочиева, Э.</w:t>
      </w:r>
      <w:r w:rsidRPr="007C41E6">
        <w:rPr>
          <w:sz w:val="28"/>
          <w:szCs w:val="28"/>
        </w:rPr>
        <w:t xml:space="preserve"> Счастливая семья – плод совместного труда : [о Хетаге Рамазановиче Гатиеве и Эвелине Мусаевне Макоевой из Чиколы] / Этери Бабочиева // Ирæф (Ираф). – 2021. – 8 июля. – С. 2.</w:t>
      </w:r>
    </w:p>
    <w:p w14:paraId="118EF2C8" w14:textId="77777777" w:rsidR="0041783F" w:rsidRPr="00562605"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Базиева, Л. </w:t>
      </w:r>
      <w:r>
        <w:rPr>
          <w:sz w:val="28"/>
          <w:szCs w:val="28"/>
        </w:rPr>
        <w:t>Ах эта свадьба – аквамариновая! [Бориса Федоровича и Надежды Никифоровны Самодуркиных из Моздока] / Л. Базиева // Моздокский вестник. – 2021. – 18 февр. – С. 2.</w:t>
      </w:r>
    </w:p>
    <w:p w14:paraId="34048D5E" w14:textId="77777777" w:rsidR="0041783F" w:rsidRPr="0056260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Базиева, Л.</w:t>
      </w:r>
      <w:r w:rsidRPr="007C41E6">
        <w:rPr>
          <w:sz w:val="28"/>
          <w:szCs w:val="28"/>
        </w:rPr>
        <w:t xml:space="preserve"> И ни слова – о главном! : [о семье Бориса Соломоновича и Анисы Дзамболатовны Ахполовых из с. Веселое] / Лариса Базиева // Северная Осетия. – 2021. – 8 июля. – С. 1. ;</w:t>
      </w:r>
      <w:r>
        <w:rPr>
          <w:sz w:val="28"/>
          <w:szCs w:val="28"/>
        </w:rPr>
        <w:t xml:space="preserve"> </w:t>
      </w:r>
      <w:r w:rsidRPr="007C41E6">
        <w:rPr>
          <w:sz w:val="28"/>
          <w:szCs w:val="28"/>
        </w:rPr>
        <w:t>Моздокский вестник. – 2021. – 10 июля. – С. 2.</w:t>
      </w:r>
    </w:p>
    <w:p w14:paraId="2DB0172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sz w:val="28"/>
          <w:szCs w:val="28"/>
        </w:rPr>
        <w:t xml:space="preserve">Моздокские Дулаевы, или на ком сегодня держится село : [о семье Хазби Дзамболатовича и Тани Харитоновны Дулаевых </w:t>
      </w:r>
      <w:r>
        <w:rPr>
          <w:sz w:val="28"/>
          <w:szCs w:val="28"/>
        </w:rPr>
        <w:t xml:space="preserve">из </w:t>
      </w:r>
      <w:r w:rsidRPr="007C41E6">
        <w:rPr>
          <w:sz w:val="28"/>
          <w:szCs w:val="28"/>
        </w:rPr>
        <w:t>с. Ново-Георгиевского Моздокского района] / Лариса Базиева // Северная Осетия. – 2021. – 29 июля. – С. 1</w:t>
      </w:r>
      <w:r>
        <w:rPr>
          <w:sz w:val="28"/>
          <w:szCs w:val="28"/>
        </w:rPr>
        <w:t>–</w:t>
      </w:r>
      <w:r w:rsidRPr="007C41E6">
        <w:rPr>
          <w:sz w:val="28"/>
          <w:szCs w:val="28"/>
        </w:rPr>
        <w:t>2 ; Моздокский вестник. – 2021. – 29 июля. – С. 2.</w:t>
      </w:r>
    </w:p>
    <w:p w14:paraId="5775225C"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Байбародова, Т. </w:t>
      </w:r>
      <w:r w:rsidRPr="007C41E6">
        <w:rPr>
          <w:bCs/>
          <w:sz w:val="28"/>
          <w:szCs w:val="28"/>
        </w:rPr>
        <w:t xml:space="preserve">Одна дорога на двоих : [о семье Тамерлана и Риммы Цогоевых из г. Алагира: к </w:t>
      </w:r>
      <w:r>
        <w:rPr>
          <w:bCs/>
          <w:sz w:val="28"/>
          <w:szCs w:val="28"/>
        </w:rPr>
        <w:t>В</w:t>
      </w:r>
      <w:r w:rsidRPr="007C41E6">
        <w:rPr>
          <w:bCs/>
          <w:sz w:val="28"/>
          <w:szCs w:val="28"/>
        </w:rPr>
        <w:t xml:space="preserve">сероссийскому </w:t>
      </w:r>
      <w:r>
        <w:rPr>
          <w:bCs/>
          <w:sz w:val="28"/>
          <w:szCs w:val="28"/>
        </w:rPr>
        <w:t>д</w:t>
      </w:r>
      <w:r w:rsidRPr="007C41E6">
        <w:rPr>
          <w:bCs/>
          <w:sz w:val="28"/>
          <w:szCs w:val="28"/>
        </w:rPr>
        <w:t>ню семьи, любви и верности] / Татьяна Байбародова // Сæуæхсид (Заря). – 2021. – 8 июля. – С. 2 : фото.</w:t>
      </w:r>
    </w:p>
    <w:p w14:paraId="43B4128A"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Бетрозов, М. </w:t>
      </w:r>
      <w:r w:rsidRPr="007C41E6">
        <w:rPr>
          <w:bCs/>
          <w:sz w:val="28"/>
          <w:szCs w:val="28"/>
        </w:rPr>
        <w:t>Семья, примерная во всем : [о победителях Всероссийского кон</w:t>
      </w:r>
      <w:r>
        <w:rPr>
          <w:bCs/>
          <w:sz w:val="28"/>
          <w:szCs w:val="28"/>
        </w:rPr>
        <w:t>курса «Семья года» семейной паре</w:t>
      </w:r>
      <w:r w:rsidRPr="007C41E6">
        <w:rPr>
          <w:bCs/>
          <w:sz w:val="28"/>
          <w:szCs w:val="28"/>
        </w:rPr>
        <w:t xml:space="preserve"> Роберта Найфонова</w:t>
      </w:r>
      <w:r>
        <w:rPr>
          <w:bCs/>
          <w:sz w:val="28"/>
          <w:szCs w:val="28"/>
        </w:rPr>
        <w:t xml:space="preserve"> и</w:t>
      </w:r>
      <w:r w:rsidRPr="007C41E6">
        <w:rPr>
          <w:bCs/>
          <w:sz w:val="28"/>
          <w:szCs w:val="28"/>
        </w:rPr>
        <w:t xml:space="preserve"> Майи Секинаевой] / Майран Бетрозов // Ирæф (Ираф). – 2021. – 21 авг. – С. 2.</w:t>
      </w:r>
    </w:p>
    <w:p w14:paraId="6E382048" w14:textId="77777777" w:rsidR="0041783F" w:rsidRPr="0093703C" w:rsidRDefault="0041783F" w:rsidP="0041783F">
      <w:pPr>
        <w:pStyle w:val="a6"/>
        <w:numPr>
          <w:ilvl w:val="0"/>
          <w:numId w:val="4"/>
        </w:numPr>
        <w:ind w:left="-284" w:firstLine="0"/>
        <w:jc w:val="both"/>
        <w:rPr>
          <w:rFonts w:eastAsia="SimSun"/>
          <w:bCs/>
          <w:sz w:val="28"/>
          <w:szCs w:val="28"/>
          <w:lang w:eastAsia="zh-CN" w:bidi="hi-IN"/>
        </w:rPr>
      </w:pPr>
      <w:r w:rsidRPr="00D63BC7">
        <w:rPr>
          <w:b/>
          <w:sz w:val="28"/>
        </w:rPr>
        <w:t xml:space="preserve">Бичилти, А. </w:t>
      </w:r>
      <w:r w:rsidRPr="00D63BC7">
        <w:rPr>
          <w:sz w:val="28"/>
        </w:rPr>
        <w:t xml:space="preserve">Кæстæри зин нæ фæууингæй, бæргæ, ку цæуидæ мади цард…  / Бичилти Алетæ // Дигорæ. – 2021. – 10 февр. (№4). – Ф. 4-5. </w:t>
      </w:r>
    </w:p>
    <w:p w14:paraId="7A3B566D" w14:textId="77777777" w:rsidR="0041783F" w:rsidRPr="00562605" w:rsidRDefault="0041783F" w:rsidP="0041783F">
      <w:pPr>
        <w:pStyle w:val="a6"/>
        <w:ind w:left="-284"/>
        <w:jc w:val="both"/>
        <w:rPr>
          <w:rFonts w:eastAsia="SimSun"/>
          <w:bCs/>
          <w:sz w:val="28"/>
          <w:szCs w:val="28"/>
          <w:lang w:eastAsia="zh-CN" w:bidi="hi-IN"/>
        </w:rPr>
      </w:pPr>
      <w:r>
        <w:rPr>
          <w:sz w:val="28"/>
        </w:rPr>
        <w:t>Бичилти, А</w:t>
      </w:r>
      <w:r w:rsidRPr="00D63BC7">
        <w:rPr>
          <w:sz w:val="28"/>
        </w:rPr>
        <w:t>. Ах, если бы матери, не видели боль детей… : [о семье Тавасиевой-Бесоловой Надесы].</w:t>
      </w:r>
    </w:p>
    <w:p w14:paraId="516F7F92"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Бугулова, М. </w:t>
      </w:r>
      <w:r w:rsidRPr="007C41E6">
        <w:rPr>
          <w:bCs/>
          <w:sz w:val="28"/>
          <w:szCs w:val="28"/>
        </w:rPr>
        <w:t xml:space="preserve">Вечная ценность : [о семье Таймураза и Залины Бязыровых из г. Ардона: к </w:t>
      </w:r>
      <w:r>
        <w:rPr>
          <w:bCs/>
          <w:sz w:val="28"/>
          <w:szCs w:val="28"/>
        </w:rPr>
        <w:t>В</w:t>
      </w:r>
      <w:r w:rsidRPr="007C41E6">
        <w:rPr>
          <w:bCs/>
          <w:sz w:val="28"/>
          <w:szCs w:val="28"/>
        </w:rPr>
        <w:t xml:space="preserve">сероссийскому </w:t>
      </w:r>
      <w:r>
        <w:rPr>
          <w:bCs/>
          <w:sz w:val="28"/>
          <w:szCs w:val="28"/>
        </w:rPr>
        <w:t>д</w:t>
      </w:r>
      <w:r w:rsidRPr="007C41E6">
        <w:rPr>
          <w:bCs/>
          <w:sz w:val="28"/>
          <w:szCs w:val="28"/>
        </w:rPr>
        <w:t xml:space="preserve">ню семьи, любви и верности] / Мадина Бугулова // Рухс (Свет). </w:t>
      </w:r>
      <w:r>
        <w:rPr>
          <w:bCs/>
          <w:sz w:val="28"/>
          <w:szCs w:val="28"/>
        </w:rPr>
        <w:t>– 2021. – 8 июля. – С. 1 : фото.</w:t>
      </w:r>
    </w:p>
    <w:p w14:paraId="3D7DD42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Ваниева, Л.</w:t>
      </w:r>
      <w:r w:rsidRPr="007C41E6">
        <w:rPr>
          <w:sz w:val="28"/>
          <w:szCs w:val="28"/>
        </w:rPr>
        <w:t xml:space="preserve"> Россия начинается с семьи : [в с. Раздзог прошло мероприятие «Россия начинается с семьи» с участием многодетной семьи Альберта и Кристины Казаховых] / Людмила Ваниева // Жизнь Правобережья. – 2021. – 14 сент. – С. 8.</w:t>
      </w:r>
    </w:p>
    <w:p w14:paraId="1F40233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Верны клятве любви и верности</w:t>
      </w:r>
      <w:r w:rsidRPr="007C41E6">
        <w:rPr>
          <w:sz w:val="28"/>
          <w:szCs w:val="28"/>
        </w:rPr>
        <w:t xml:space="preserve"> [супруги Герман и Эльза Кцоевы / подготовила А. Налдикоева] // Жизнь Правобережья. – 2021. – 8 июля. – С. 4.</w:t>
      </w:r>
    </w:p>
    <w:p w14:paraId="7A9419B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Взаимопонимание – залог крепкого брака</w:t>
      </w:r>
      <w:r w:rsidRPr="007C41E6">
        <w:rPr>
          <w:sz w:val="28"/>
          <w:szCs w:val="28"/>
        </w:rPr>
        <w:t xml:space="preserve"> : [о супругах Владимире и Венере Хабаевых / подготовила А. Налдикоева] // Жизнь Правобережья. – 2021. – 8 июля. – С. 4.</w:t>
      </w:r>
    </w:p>
    <w:p w14:paraId="1EAC9EA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Вылечили от </w:t>
      </w:r>
      <w:r w:rsidRPr="00D63BC7">
        <w:rPr>
          <w:b/>
          <w:bCs/>
          <w:sz w:val="28"/>
          <w:szCs w:val="28"/>
          <w:lang w:val="en-US"/>
        </w:rPr>
        <w:t>COVID</w:t>
      </w:r>
      <w:r w:rsidRPr="00D63BC7">
        <w:rPr>
          <w:b/>
          <w:bCs/>
          <w:sz w:val="28"/>
          <w:szCs w:val="28"/>
        </w:rPr>
        <w:t>-19</w:t>
      </w:r>
      <w:r>
        <w:rPr>
          <w:b/>
          <w:bCs/>
          <w:sz w:val="28"/>
          <w:szCs w:val="28"/>
        </w:rPr>
        <w:t xml:space="preserve"> и отметили 103-й день рождения</w:t>
      </w:r>
      <w:r w:rsidRPr="00D63BC7">
        <w:rPr>
          <w:b/>
          <w:bCs/>
          <w:sz w:val="28"/>
          <w:szCs w:val="28"/>
        </w:rPr>
        <w:t xml:space="preserve"> </w:t>
      </w:r>
      <w:r w:rsidRPr="00D63BC7">
        <w:rPr>
          <w:sz w:val="28"/>
          <w:szCs w:val="28"/>
        </w:rPr>
        <w:t>[жительницы п. Притеречного Моздокского района З. А. Култышевой</w:t>
      </w:r>
      <w:r w:rsidRPr="00D63BC7">
        <w:rPr>
          <w:b/>
          <w:bCs/>
          <w:sz w:val="28"/>
          <w:szCs w:val="28"/>
        </w:rPr>
        <w:t xml:space="preserve"> </w:t>
      </w:r>
      <w:r w:rsidRPr="00D63BC7">
        <w:rPr>
          <w:sz w:val="28"/>
          <w:szCs w:val="28"/>
        </w:rPr>
        <w:t>/ подготовила Ю. Юрова</w:t>
      </w:r>
      <w:r w:rsidRPr="00D63BC7">
        <w:rPr>
          <w:b/>
          <w:bCs/>
          <w:sz w:val="28"/>
          <w:szCs w:val="28"/>
        </w:rPr>
        <w:t xml:space="preserve">] </w:t>
      </w:r>
      <w:r w:rsidRPr="00D63BC7">
        <w:rPr>
          <w:sz w:val="28"/>
          <w:szCs w:val="28"/>
        </w:rPr>
        <w:t>// Северная Осетия. – 2021. – 22 окт. – С. 3 ;  Моздокский вестник. – 2021. – 26 окт. – С. 1.</w:t>
      </w:r>
    </w:p>
    <w:p w14:paraId="5F4E9C91"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Гæззаты, Д. </w:t>
      </w:r>
      <w:r w:rsidRPr="00D63BC7">
        <w:rPr>
          <w:rFonts w:ascii="Times New Roman" w:hAnsi="Times New Roman"/>
          <w:b w:val="0"/>
          <w:bCs w:val="0"/>
          <w:sz w:val="28"/>
          <w:szCs w:val="28"/>
        </w:rPr>
        <w:t>Мад у хуры тынау / Гæззаты Дианæ</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27 нояб. – Ф. 4.</w:t>
      </w:r>
    </w:p>
    <w:p w14:paraId="65D96035" w14:textId="77777777" w:rsidR="0041783F" w:rsidRDefault="0041783F" w:rsidP="0041783F">
      <w:pPr>
        <w:pStyle w:val="a6"/>
        <w:ind w:left="-284"/>
        <w:jc w:val="both"/>
        <w:rPr>
          <w:sz w:val="28"/>
          <w:szCs w:val="28"/>
        </w:rPr>
      </w:pPr>
      <w:r w:rsidRPr="00D63BC7">
        <w:rPr>
          <w:sz w:val="28"/>
          <w:szCs w:val="28"/>
        </w:rPr>
        <w:t>Газзаева, Д. Мама – лучик солнца : [к Дню матери].</w:t>
      </w:r>
    </w:p>
    <w:p w14:paraId="5F4CC2EB" w14:textId="77777777" w:rsidR="0041783F" w:rsidRPr="007B02C8" w:rsidRDefault="0041783F" w:rsidP="0041783F">
      <w:pPr>
        <w:pStyle w:val="a6"/>
        <w:numPr>
          <w:ilvl w:val="0"/>
          <w:numId w:val="4"/>
        </w:numPr>
        <w:ind w:left="-284" w:firstLine="0"/>
        <w:jc w:val="both"/>
        <w:rPr>
          <w:sz w:val="28"/>
          <w:szCs w:val="28"/>
        </w:rPr>
      </w:pPr>
      <w:r>
        <w:rPr>
          <w:b/>
          <w:bCs/>
          <w:sz w:val="28"/>
          <w:szCs w:val="28"/>
        </w:rPr>
        <w:t xml:space="preserve">Гогаева, Н. </w:t>
      </w:r>
      <w:r>
        <w:rPr>
          <w:sz w:val="28"/>
          <w:szCs w:val="28"/>
        </w:rPr>
        <w:t>По жизни – с любовью и радостью : [к 80-летию матери-героини З. Т. Абаевой-Тогоевой] / Нателла Гогаева //  Северная Осетия. – 2021. – 16 янв. – С. 7.</w:t>
      </w:r>
    </w:p>
    <w:p w14:paraId="1EDEA044"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Городские власти поздравили матерей </w:t>
      </w:r>
      <w:r w:rsidRPr="00D63BC7">
        <w:rPr>
          <w:rFonts w:ascii="Times New Roman" w:hAnsi="Times New Roman"/>
          <w:b w:val="0"/>
          <w:bCs w:val="0"/>
          <w:sz w:val="28"/>
          <w:szCs w:val="28"/>
        </w:rPr>
        <w:t>: [в АМС Моздокского района к Дню матери состоялось чествование многодетных матерей] // Моздокский вестник. – 2021. – 30 нояб. – С. 1.</w:t>
      </w:r>
    </w:p>
    <w:p w14:paraId="5DB723F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Губурова, З. </w:t>
      </w:r>
      <w:r w:rsidRPr="00D63BC7">
        <w:rPr>
          <w:sz w:val="28"/>
          <w:szCs w:val="28"/>
        </w:rPr>
        <w:t>Семейное счастье Пономаревых  : [к 60-летию совместной жизни супругов Юрия Андреевича и Зои Ивановны Пономаревых из Владикавказа] / Залина Губурова // Северная Осетия. – 2021. – 14 окт. – С. 5.</w:t>
      </w:r>
    </w:p>
    <w:p w14:paraId="55EAF38C"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Гугкаева, Е</w:t>
      </w:r>
      <w:r w:rsidRPr="007C41E6">
        <w:rPr>
          <w:sz w:val="28"/>
          <w:szCs w:val="28"/>
        </w:rPr>
        <w:t>. «Волшебные палочки» : [об идее открытия клуба любителей скандинавской ходьбы при КЦСОН Промышленного района : рассказывает инструктор по скандинавской ходьбе</w:t>
      </w:r>
      <w:r>
        <w:rPr>
          <w:sz w:val="28"/>
          <w:szCs w:val="28"/>
        </w:rPr>
        <w:t xml:space="preserve"> </w:t>
      </w:r>
      <w:r w:rsidRPr="007C41E6">
        <w:rPr>
          <w:sz w:val="28"/>
          <w:szCs w:val="28"/>
        </w:rPr>
        <w:t>данного центра Е. Гугкаева / записала З. Губурова] // Северная Осетия. – 2021. – 8 июля. – С. 6.</w:t>
      </w:r>
    </w:p>
    <w:p w14:paraId="318E2CA2"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Гугкаты, Ж.</w:t>
      </w:r>
      <w:r w:rsidRPr="00D63BC7">
        <w:rPr>
          <w:sz w:val="28"/>
          <w:szCs w:val="28"/>
        </w:rPr>
        <w:t xml:space="preserve"> Ирон сылгоймаджы фарнæй – хайджын / Гугкаты Жаннæ</w:t>
      </w:r>
      <w:r>
        <w:rPr>
          <w:b/>
          <w:sz w:val="28"/>
          <w:szCs w:val="28"/>
        </w:rPr>
        <w:t xml:space="preserve"> </w:t>
      </w:r>
      <w:r w:rsidRPr="00D63BC7">
        <w:rPr>
          <w:bCs/>
          <w:sz w:val="28"/>
          <w:szCs w:val="28"/>
        </w:rPr>
        <w:t>// Рæстдзинад. – 2021. – 27 нояб. – Ф. 2.</w:t>
      </w:r>
    </w:p>
    <w:p w14:paraId="36531679" w14:textId="77777777" w:rsidR="0041783F" w:rsidRPr="007B02C8" w:rsidRDefault="0041783F" w:rsidP="0041783F">
      <w:pPr>
        <w:pStyle w:val="a6"/>
        <w:ind w:left="-284"/>
        <w:jc w:val="both"/>
        <w:rPr>
          <w:bCs/>
          <w:sz w:val="28"/>
          <w:szCs w:val="28"/>
        </w:rPr>
      </w:pPr>
      <w:r w:rsidRPr="00D63BC7">
        <w:rPr>
          <w:bCs/>
          <w:sz w:val="28"/>
          <w:szCs w:val="28"/>
        </w:rPr>
        <w:t>Гугкае</w:t>
      </w:r>
      <w:r>
        <w:rPr>
          <w:bCs/>
          <w:sz w:val="28"/>
          <w:szCs w:val="28"/>
        </w:rPr>
        <w:t>ва</w:t>
      </w:r>
      <w:r w:rsidRPr="00D63BC7">
        <w:rPr>
          <w:bCs/>
          <w:sz w:val="28"/>
          <w:szCs w:val="28"/>
        </w:rPr>
        <w:t>, Ж. Наделенная фарном осетинской женщины  : [о жительнице с. Кадгарон  85-летней Зареме Зукуровой-Джиоевой и ее семье].</w:t>
      </w:r>
    </w:p>
    <w:p w14:paraId="2C91EEB5"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Гуржибекова, И.</w:t>
      </w:r>
      <w:r w:rsidRPr="00D63BC7">
        <w:rPr>
          <w:sz w:val="28"/>
          <w:szCs w:val="28"/>
        </w:rPr>
        <w:t xml:space="preserve"> Сердце матери : [к Дню матери] / Ирина Гуржибекова // Северная Осетия. – 2021. – 27 нояб. – С. 3.</w:t>
      </w:r>
    </w:p>
    <w:p w14:paraId="757F6BE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Дарчиева, Ю. </w:t>
      </w:r>
      <w:r w:rsidRPr="007C41E6">
        <w:rPr>
          <w:sz w:val="28"/>
          <w:szCs w:val="28"/>
        </w:rPr>
        <w:t xml:space="preserve">Главное слово – «семья» : [большая семья Роберта и Майи Найфоновых стала победителем всероссийского конкурса «Семья года» в номинации «Сельская семья»] </w:t>
      </w:r>
      <w:r w:rsidRPr="007C41E6">
        <w:rPr>
          <w:b/>
          <w:sz w:val="28"/>
          <w:szCs w:val="28"/>
        </w:rPr>
        <w:t xml:space="preserve">/ </w:t>
      </w:r>
      <w:r w:rsidRPr="007C41E6">
        <w:rPr>
          <w:sz w:val="28"/>
          <w:szCs w:val="28"/>
        </w:rPr>
        <w:t>Юлия Дарчиева // Северная Осетия. – 2021. – 14 авг. – С. 1-8.</w:t>
      </w:r>
    </w:p>
    <w:p w14:paraId="345C123B"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Джиоева, Е.</w:t>
      </w:r>
      <w:r w:rsidRPr="007C41E6">
        <w:rPr>
          <w:bCs/>
          <w:sz w:val="28"/>
          <w:szCs w:val="28"/>
        </w:rPr>
        <w:t xml:space="preserve"> За любовь и верность : [о церемонии награждения медалью «За любовь и верность» семейных пар, проживших вместе долгие годы: к </w:t>
      </w:r>
      <w:r>
        <w:rPr>
          <w:bCs/>
          <w:sz w:val="28"/>
          <w:szCs w:val="28"/>
        </w:rPr>
        <w:t>В</w:t>
      </w:r>
      <w:r w:rsidRPr="007C41E6">
        <w:rPr>
          <w:bCs/>
          <w:sz w:val="28"/>
          <w:szCs w:val="28"/>
        </w:rPr>
        <w:t xml:space="preserve">сероссийскому </w:t>
      </w:r>
      <w:r>
        <w:rPr>
          <w:bCs/>
          <w:sz w:val="28"/>
          <w:szCs w:val="28"/>
        </w:rPr>
        <w:t>д</w:t>
      </w:r>
      <w:r w:rsidRPr="007C41E6">
        <w:rPr>
          <w:bCs/>
          <w:sz w:val="28"/>
          <w:szCs w:val="28"/>
        </w:rPr>
        <w:t>ню семьи, любви и верности] / Екатерина Джиоева // Владикавказ. – 2021. – 10 июля. – С. 2 : фото.</w:t>
      </w:r>
    </w:p>
    <w:p w14:paraId="4B341EA6"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Дзгойты, С</w:t>
      </w:r>
      <w:r w:rsidRPr="007C41E6">
        <w:rPr>
          <w:sz w:val="28"/>
          <w:szCs w:val="28"/>
        </w:rPr>
        <w:t>. Хуыцауысконд адæймаг / Дзгойты Светæ // Рæстдзинад. – 2021. – 5 авг. – Ф. 2.</w:t>
      </w:r>
    </w:p>
    <w:p w14:paraId="2988AF81" w14:textId="77777777" w:rsidR="0041783F" w:rsidRPr="007C41E6" w:rsidRDefault="0041783F" w:rsidP="0041783F">
      <w:pPr>
        <w:pStyle w:val="a6"/>
        <w:tabs>
          <w:tab w:val="left" w:pos="0"/>
        </w:tabs>
        <w:ind w:left="-284"/>
        <w:jc w:val="both"/>
        <w:rPr>
          <w:sz w:val="28"/>
          <w:szCs w:val="28"/>
        </w:rPr>
      </w:pPr>
      <w:r w:rsidRPr="007C41E6">
        <w:rPr>
          <w:sz w:val="28"/>
          <w:szCs w:val="28"/>
        </w:rPr>
        <w:t>Дзгоева, С. Человек от Бога : [о жителе с. Чермен, общественном деятеле Аслане Булацове].</w:t>
      </w:r>
    </w:p>
    <w:p w14:paraId="7BC1C299"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Журавская, Е.</w:t>
      </w:r>
      <w:r w:rsidRPr="007C41E6">
        <w:rPr>
          <w:bCs/>
          <w:sz w:val="28"/>
          <w:szCs w:val="28"/>
        </w:rPr>
        <w:t xml:space="preserve"> Материнское счастье в пятикратном размере : [о секретах семейных ценностей : беседа с</w:t>
      </w:r>
      <w:r>
        <w:rPr>
          <w:bCs/>
          <w:sz w:val="28"/>
          <w:szCs w:val="28"/>
        </w:rPr>
        <w:t xml:space="preserve"> </w:t>
      </w:r>
      <w:r w:rsidRPr="007C41E6">
        <w:rPr>
          <w:bCs/>
          <w:sz w:val="28"/>
          <w:szCs w:val="28"/>
        </w:rPr>
        <w:t>многодетной матерью из Владикавказа Еленой Журавской / записал Арсен Дряев] // Слово. –2021. – 9 июля. – С. 1, 4 : фото.</w:t>
      </w:r>
    </w:p>
    <w:p w14:paraId="5353668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Камбегова, А. </w:t>
      </w:r>
      <w:r w:rsidRPr="00D63BC7">
        <w:rPr>
          <w:sz w:val="28"/>
          <w:szCs w:val="28"/>
        </w:rPr>
        <w:t>Во славу отцовства!</w:t>
      </w:r>
      <w:r w:rsidRPr="00D63BC7">
        <w:rPr>
          <w:b/>
          <w:bCs/>
          <w:sz w:val="28"/>
          <w:szCs w:val="28"/>
        </w:rPr>
        <w:t xml:space="preserve"> </w:t>
      </w:r>
      <w:r w:rsidRPr="00D63BC7">
        <w:rPr>
          <w:sz w:val="28"/>
          <w:szCs w:val="28"/>
        </w:rPr>
        <w:t>: [к Дню отца: о капитане сборной России по футболу среди ампутантов, чемпионе мира и страны, отце троих детей И. Гамаонове] / Аделина Камбегова // Северная Осетия. – 2021. – 16 окт. – С. 1.</w:t>
      </w:r>
    </w:p>
    <w:p w14:paraId="41907E0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Козырева, С.</w:t>
      </w:r>
      <w:r w:rsidRPr="00D63BC7">
        <w:rPr>
          <w:sz w:val="28"/>
          <w:szCs w:val="28"/>
        </w:rPr>
        <w:t xml:space="preserve"> С заботой и</w:t>
      </w:r>
      <w:r>
        <w:rPr>
          <w:sz w:val="28"/>
          <w:szCs w:val="28"/>
        </w:rPr>
        <w:t xml:space="preserve"> уважением : [к Международному Д</w:t>
      </w:r>
      <w:r w:rsidRPr="00D63BC7">
        <w:rPr>
          <w:sz w:val="28"/>
          <w:szCs w:val="28"/>
        </w:rPr>
        <w:t>ню пожилого человека и 75-летию ГБУ Республиканский дом-интернат для престарелых и инвалидов «Забота» : рассказывает директор учреждения С. Козырева / записала А. Камбегова] // Северная Осетия. – 2021. – 1 окт. – С. 1.</w:t>
      </w:r>
    </w:p>
    <w:p w14:paraId="5F40264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Лазарова, З.</w:t>
      </w:r>
      <w:r w:rsidRPr="00D63BC7">
        <w:rPr>
          <w:sz w:val="28"/>
          <w:szCs w:val="28"/>
        </w:rPr>
        <w:t xml:space="preserve"> Просто, быстро и вкусно : [о своем бизнесе по про</w:t>
      </w:r>
      <w:r>
        <w:rPr>
          <w:sz w:val="28"/>
          <w:szCs w:val="28"/>
        </w:rPr>
        <w:t>изводству полуфабрикатов, открытом</w:t>
      </w:r>
      <w:r w:rsidRPr="00D63BC7">
        <w:rPr>
          <w:sz w:val="28"/>
          <w:szCs w:val="28"/>
        </w:rPr>
        <w:t xml:space="preserve"> его с помощью госпрограммы «Борьба с бедностью» : рассказывает З. Лазарова / записала Т. Байбародова] // Северная Осетия. – 2021. – 20 нояб. – С. 4.</w:t>
      </w:r>
    </w:p>
    <w:p w14:paraId="3B09CADC"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Малдзигова, Д. </w:t>
      </w:r>
      <w:r w:rsidRPr="00D63BC7">
        <w:rPr>
          <w:rFonts w:ascii="Times New Roman" w:hAnsi="Times New Roman"/>
          <w:b w:val="0"/>
          <w:bCs w:val="0"/>
          <w:sz w:val="28"/>
          <w:szCs w:val="28"/>
        </w:rPr>
        <w:t>Талантливая мама талантливых детей : [о семье Урузмага Хачирова и Анны Гаглоевой из с. Новый Батако] / Диана Малдигова // Жизнь Правобережья. – 2021. – 27 нояб. – С. 4.</w:t>
      </w:r>
    </w:p>
    <w:p w14:paraId="01B83BE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Мышкина, А.</w:t>
      </w:r>
      <w:r w:rsidRPr="00D63BC7">
        <w:rPr>
          <w:sz w:val="28"/>
          <w:szCs w:val="28"/>
        </w:rPr>
        <w:t xml:space="preserve"> Нечаянная Радость [семьи Казбека и Зии Цаллаговых] / А. Мышкина // Северная Осетия. – 2021. – 30 дек. – С. 11.</w:t>
      </w:r>
    </w:p>
    <w:p w14:paraId="13DFE36B" w14:textId="77777777" w:rsidR="0041783F" w:rsidRPr="007B02C8"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Главное слово в каждой судьбе : [о семье Альберта и Алевтины Кусовых из г. Беслана] / Алина Налдикоева // Жизнь Правобережья. – 2021. – 27 нояб. – С. 5.</w:t>
      </w:r>
    </w:p>
    <w:p w14:paraId="0F243E11"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Кривова, О.</w:t>
      </w:r>
      <w:r w:rsidRPr="007C41E6">
        <w:rPr>
          <w:bCs/>
          <w:sz w:val="28"/>
          <w:szCs w:val="28"/>
        </w:rPr>
        <w:t xml:space="preserve"> Идти по жизни рука об руку, что бы ни случилось : [о семейной чете Хазби и Терезы Бадтиевых из с. Батако: к всероссийскому Дню</w:t>
      </w:r>
      <w:r>
        <w:rPr>
          <w:bCs/>
          <w:sz w:val="28"/>
          <w:szCs w:val="28"/>
        </w:rPr>
        <w:t xml:space="preserve"> </w:t>
      </w:r>
      <w:r w:rsidRPr="007C41E6">
        <w:rPr>
          <w:bCs/>
          <w:sz w:val="28"/>
          <w:szCs w:val="28"/>
        </w:rPr>
        <w:t>семьи, любви и верности] / Олеся Кривова // Вестник Беслана. – 2021. – 13 июля. – С. 3 : фото.</w:t>
      </w:r>
    </w:p>
    <w:p w14:paraId="7C6DD383"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Кубалов, С. </w:t>
      </w:r>
      <w:r w:rsidRPr="007C41E6">
        <w:rPr>
          <w:bCs/>
          <w:sz w:val="28"/>
          <w:szCs w:val="28"/>
        </w:rPr>
        <w:t>Мусса Кабанов – опытный строитель и организатор : [из истории семьи Кабановых из Эльхотово] / Султан Кубалов // Размæ (Вперед). – 2021. – 6 июля. – С. 3.</w:t>
      </w:r>
    </w:p>
    <w:p w14:paraId="1C58316B" w14:textId="77777777" w:rsidR="0041783F" w:rsidRPr="007B02C8"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bCs/>
          <w:sz w:val="28"/>
          <w:szCs w:val="28"/>
        </w:rPr>
        <w:t>Кубалов, А</w:t>
      </w:r>
      <w:r w:rsidRPr="007C41E6">
        <w:rPr>
          <w:sz w:val="28"/>
          <w:szCs w:val="28"/>
        </w:rPr>
        <w:t>. Счастливы вместе [супруги Владимир Дзибаевич и Елена Павловна Кцоевы из с. Иран] / А. Кубалов // Северная О</w:t>
      </w:r>
      <w:r>
        <w:rPr>
          <w:sz w:val="28"/>
          <w:szCs w:val="28"/>
        </w:rPr>
        <w:t xml:space="preserve">сетия. – 2021. – 8 июля. – С. 5 ; </w:t>
      </w:r>
      <w:r w:rsidRPr="007C41E6">
        <w:rPr>
          <w:bCs/>
          <w:sz w:val="28"/>
          <w:szCs w:val="28"/>
        </w:rPr>
        <w:t>Размæ (Вперед). – 2021. – 8 июля. – С. 2 : фото.</w:t>
      </w:r>
    </w:p>
    <w:p w14:paraId="7E6C8DD7"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Лянты, Э.</w:t>
      </w:r>
      <w:r w:rsidRPr="007C41E6">
        <w:rPr>
          <w:bCs/>
          <w:sz w:val="28"/>
          <w:szCs w:val="28"/>
        </w:rPr>
        <w:t xml:space="preserve"> Иумæ дыууиссæдз азæй фылдæр / Лянты Элинæ // Сæуæхсид (Заря). – 2021. – 8 июль. – Ф. 2.</w:t>
      </w:r>
    </w:p>
    <w:p w14:paraId="258A653F" w14:textId="77777777" w:rsidR="0041783F" w:rsidRPr="007C41E6" w:rsidRDefault="0041783F" w:rsidP="0041783F">
      <w:pPr>
        <w:pStyle w:val="a6"/>
        <w:tabs>
          <w:tab w:val="left" w:pos="0"/>
        </w:tabs>
        <w:ind w:left="-284"/>
        <w:jc w:val="both"/>
        <w:rPr>
          <w:bCs/>
          <w:sz w:val="28"/>
          <w:szCs w:val="28"/>
        </w:rPr>
      </w:pPr>
      <w:r w:rsidRPr="007C41E6">
        <w:rPr>
          <w:bCs/>
          <w:sz w:val="28"/>
          <w:szCs w:val="28"/>
        </w:rPr>
        <w:t xml:space="preserve">Льянова, Э. Вместе более 40 лет : [о супружеской чете Казбека и Людмилы Магаевых из г. Алагира: к </w:t>
      </w:r>
      <w:r>
        <w:rPr>
          <w:bCs/>
          <w:sz w:val="28"/>
          <w:szCs w:val="28"/>
        </w:rPr>
        <w:t>В</w:t>
      </w:r>
      <w:r w:rsidRPr="007C41E6">
        <w:rPr>
          <w:bCs/>
          <w:sz w:val="28"/>
          <w:szCs w:val="28"/>
        </w:rPr>
        <w:t xml:space="preserve">сероссийскому </w:t>
      </w:r>
      <w:r>
        <w:rPr>
          <w:bCs/>
          <w:sz w:val="28"/>
          <w:szCs w:val="28"/>
        </w:rPr>
        <w:t>Д</w:t>
      </w:r>
      <w:r w:rsidRPr="007C41E6">
        <w:rPr>
          <w:bCs/>
          <w:sz w:val="28"/>
          <w:szCs w:val="28"/>
        </w:rPr>
        <w:t>ню семьи, любви и верности]</w:t>
      </w:r>
      <w:r>
        <w:rPr>
          <w:bCs/>
          <w:sz w:val="28"/>
          <w:szCs w:val="28"/>
        </w:rPr>
        <w:t xml:space="preserve"> </w:t>
      </w:r>
      <w:r w:rsidRPr="007C41E6">
        <w:rPr>
          <w:bCs/>
          <w:sz w:val="28"/>
          <w:szCs w:val="28"/>
        </w:rPr>
        <w:t>: фото.</w:t>
      </w:r>
    </w:p>
    <w:p w14:paraId="495AEA5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Малдзигова, Д.</w:t>
      </w:r>
      <w:r w:rsidRPr="007C41E6">
        <w:rPr>
          <w:sz w:val="28"/>
          <w:szCs w:val="28"/>
        </w:rPr>
        <w:t xml:space="preserve"> Рука об руку четыре десятка лет : [о супружеской паре Толика и Аллы Тавгазовых из Беслана] </w:t>
      </w:r>
      <w:r w:rsidRPr="007C41E6">
        <w:rPr>
          <w:b/>
          <w:sz w:val="28"/>
          <w:szCs w:val="28"/>
        </w:rPr>
        <w:t xml:space="preserve">/ </w:t>
      </w:r>
      <w:r w:rsidRPr="007C41E6">
        <w:rPr>
          <w:bCs/>
          <w:sz w:val="28"/>
          <w:szCs w:val="28"/>
        </w:rPr>
        <w:t xml:space="preserve">Диана Малдзигова </w:t>
      </w:r>
      <w:r w:rsidRPr="007C41E6">
        <w:rPr>
          <w:rFonts w:eastAsia="SimSun"/>
          <w:sz w:val="28"/>
          <w:szCs w:val="28"/>
          <w:lang w:eastAsia="zh-CN" w:bidi="hi-IN"/>
        </w:rPr>
        <w:t>// Жизнь Правобережья. – 2021. – 12 авг. – С. 4.</w:t>
      </w:r>
    </w:p>
    <w:p w14:paraId="3FDCFE3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Малдзигова, Д. </w:t>
      </w:r>
      <w:r w:rsidRPr="007C41E6">
        <w:rPr>
          <w:sz w:val="28"/>
          <w:szCs w:val="28"/>
        </w:rPr>
        <w:t>45 лет – солидный супружеский стаж [Сафарбека Азиева и Земы Рубаевой из с. Хумалаг] / Диана Малдзигова // Жизнь Правобережья. – 2021. – 8 июля. – С. 5.</w:t>
      </w:r>
    </w:p>
    <w:p w14:paraId="1C128D48"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Найфонов, Р. </w:t>
      </w:r>
      <w:r w:rsidRPr="007C41E6">
        <w:rPr>
          <w:bCs/>
          <w:sz w:val="28"/>
          <w:szCs w:val="28"/>
        </w:rPr>
        <w:t>«Важно быть опорой друг другу» : [о творческо-педагогической семье Найфоновых из Ирафского района</w:t>
      </w:r>
      <w:r>
        <w:rPr>
          <w:bCs/>
          <w:sz w:val="28"/>
          <w:szCs w:val="28"/>
        </w:rPr>
        <w:t>,</w:t>
      </w:r>
      <w:r w:rsidRPr="007C41E6">
        <w:rPr>
          <w:bCs/>
          <w:sz w:val="28"/>
          <w:szCs w:val="28"/>
        </w:rPr>
        <w:t xml:space="preserve"> занявшей первое место в номинации «Сельская семья» Всероссийского конкурса «Семья года» :</w:t>
      </w:r>
      <w:r>
        <w:rPr>
          <w:bCs/>
          <w:sz w:val="28"/>
          <w:szCs w:val="28"/>
        </w:rPr>
        <w:t xml:space="preserve"> </w:t>
      </w:r>
      <w:r w:rsidRPr="007C41E6">
        <w:rPr>
          <w:bCs/>
          <w:sz w:val="28"/>
          <w:szCs w:val="28"/>
        </w:rPr>
        <w:t>рассказал глава семьи Роберт Найфонов / записала Л. Кенкадзе] // Слово. – 2021. – 17 авг. – С.1,3.</w:t>
      </w:r>
    </w:p>
    <w:p w14:paraId="0EC2C73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Семья – любви великой царство : [о супружеской паре </w:t>
      </w:r>
      <w:r>
        <w:rPr>
          <w:sz w:val="28"/>
          <w:szCs w:val="28"/>
        </w:rPr>
        <w:t>Кирилле и Федусии Тагзиевых из с</w:t>
      </w:r>
      <w:r w:rsidRPr="007C41E6">
        <w:rPr>
          <w:sz w:val="28"/>
          <w:szCs w:val="28"/>
        </w:rPr>
        <w:t>. Новый Батако] / Алина Налдикоева // Жизнь Правобережья. – 2021. – 8 июля. – С. 1.</w:t>
      </w:r>
    </w:p>
    <w:p w14:paraId="616079F1" w14:textId="77777777" w:rsidR="0041783F" w:rsidRPr="007B02C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 семье, любви и верности:</w:t>
      </w:r>
      <w:r w:rsidRPr="007C41E6">
        <w:rPr>
          <w:sz w:val="28"/>
          <w:szCs w:val="28"/>
        </w:rPr>
        <w:t xml:space="preserve"> история и традиции праздника / подготовила А. Налдикоева // Жизнь Правобережья. – 2021. – 8 июля. – С. 4.</w:t>
      </w:r>
    </w:p>
    <w:p w14:paraId="4D32F5E8" w14:textId="77777777" w:rsidR="0041783F" w:rsidRPr="00562605" w:rsidRDefault="0041783F" w:rsidP="0041783F">
      <w:pPr>
        <w:pStyle w:val="a6"/>
        <w:numPr>
          <w:ilvl w:val="0"/>
          <w:numId w:val="4"/>
        </w:numPr>
        <w:ind w:left="-284" w:firstLine="0"/>
        <w:jc w:val="both"/>
        <w:rPr>
          <w:b/>
          <w:bCs/>
          <w:sz w:val="28"/>
          <w:szCs w:val="28"/>
        </w:rPr>
      </w:pPr>
      <w:r>
        <w:rPr>
          <w:b/>
          <w:bCs/>
          <w:sz w:val="28"/>
          <w:szCs w:val="28"/>
        </w:rPr>
        <w:t>Получите! Распишитесь! :</w:t>
      </w:r>
      <w:r>
        <w:rPr>
          <w:sz w:val="28"/>
          <w:szCs w:val="28"/>
        </w:rPr>
        <w:t xml:space="preserve"> [более 30 многодетных семей в Правобережном районе стали обладателями сертификатов на получение земельных участков] //  Жизнь Правобережья. – 2021. – 16 янв. – С. 4.</w:t>
      </w:r>
    </w:p>
    <w:p w14:paraId="3710999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Саломатова, А.</w:t>
      </w:r>
      <w:r w:rsidRPr="007C41E6">
        <w:rPr>
          <w:sz w:val="28"/>
          <w:szCs w:val="28"/>
        </w:rPr>
        <w:t xml:space="preserve"> Семейное счастье полицейских Кокаевых [Батраза и Милы – сотрудников ОМВД России по Моздокскому району] / А. Саломатова // Моздокский вестник. – 2021. – 10 июля. – С. 2.</w:t>
      </w:r>
    </w:p>
    <w:p w14:paraId="12E08382"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Сиданова, Н.</w:t>
      </w:r>
      <w:r w:rsidRPr="007C41E6">
        <w:rPr>
          <w:bCs/>
          <w:sz w:val="28"/>
          <w:szCs w:val="28"/>
        </w:rPr>
        <w:t xml:space="preserve"> Мудрый долгожитель из станицы Змейской : [о семье Сергея Козаева и Анны Давидовны Козаевой-Таймазовой] / Наташа Сиданова // Размæ (Вперед). – 2021. – 29 июля. – С. 3 : фото.</w:t>
      </w:r>
    </w:p>
    <w:p w14:paraId="4A21C34E"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Сокаты, Л. </w:t>
      </w:r>
      <w:r w:rsidRPr="00D63BC7">
        <w:rPr>
          <w:rFonts w:ascii="Times New Roman" w:hAnsi="Times New Roman"/>
          <w:b w:val="0"/>
          <w:sz w:val="28"/>
          <w:szCs w:val="28"/>
        </w:rPr>
        <w:t>Мæ бинонтæ – мæ хъæздыгдзинад / Сокаты Людæ</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11 нояб. – Ф. 4.</w:t>
      </w:r>
    </w:p>
    <w:p w14:paraId="0C4E6034" w14:textId="77777777" w:rsidR="0041783F" w:rsidRPr="007B02C8" w:rsidRDefault="0041783F" w:rsidP="0041783F">
      <w:pPr>
        <w:pStyle w:val="a6"/>
        <w:ind w:left="-284"/>
        <w:jc w:val="both"/>
        <w:rPr>
          <w:sz w:val="28"/>
          <w:szCs w:val="28"/>
        </w:rPr>
      </w:pPr>
      <w:r w:rsidRPr="00D63BC7">
        <w:rPr>
          <w:sz w:val="28"/>
          <w:szCs w:val="28"/>
        </w:rPr>
        <w:t>Сокаева, Л. Моя семья – мое богатство : [к 52-летию совместной жизни супругов Маирбека и Вали Дзуцевых].</w:t>
      </w:r>
    </w:p>
    <w:p w14:paraId="35CD6EB4" w14:textId="77777777" w:rsidR="0041783F" w:rsidRPr="007B02C8" w:rsidRDefault="0041783F" w:rsidP="0041783F">
      <w:pPr>
        <w:pStyle w:val="a6"/>
        <w:numPr>
          <w:ilvl w:val="0"/>
          <w:numId w:val="4"/>
        </w:numPr>
        <w:ind w:left="-284" w:firstLine="0"/>
        <w:jc w:val="both"/>
        <w:rPr>
          <w:b/>
          <w:bCs/>
          <w:sz w:val="28"/>
          <w:szCs w:val="28"/>
        </w:rPr>
      </w:pPr>
      <w:r>
        <w:rPr>
          <w:b/>
          <w:bCs/>
          <w:sz w:val="28"/>
          <w:szCs w:val="28"/>
        </w:rPr>
        <w:t>Сокаева, Л. Г.</w:t>
      </w:r>
      <w:r>
        <w:rPr>
          <w:sz w:val="28"/>
          <w:szCs w:val="28"/>
        </w:rPr>
        <w:t xml:space="preserve"> На пороге аквамариновой свадьбы : [в чем секрет долгой счастливой совместной жизни : беседа с Л. Г. Сокаевой / записала М. Салбиева] //  Жизнь Правобережья. – 2021. – 13 февр. – С. 5.</w:t>
      </w:r>
    </w:p>
    <w:p w14:paraId="251CB1A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Сокаты, Л.</w:t>
      </w:r>
      <w:r w:rsidRPr="00D63BC7">
        <w:rPr>
          <w:sz w:val="28"/>
          <w:szCs w:val="28"/>
        </w:rPr>
        <w:t xml:space="preserve"> Сызгъæрин азты рапырх / Сокаты Людæ // Жизнь Правобережья. – 2021. – 7 окт. – Ф. 4.</w:t>
      </w:r>
    </w:p>
    <w:p w14:paraId="58D736D8" w14:textId="77777777" w:rsidR="0041783F" w:rsidRPr="007B02C8" w:rsidRDefault="0041783F" w:rsidP="0041783F">
      <w:pPr>
        <w:pStyle w:val="a6"/>
        <w:ind w:left="-284"/>
        <w:jc w:val="both"/>
        <w:rPr>
          <w:sz w:val="28"/>
          <w:szCs w:val="28"/>
        </w:rPr>
      </w:pPr>
      <w:r w:rsidRPr="00D63BC7">
        <w:rPr>
          <w:sz w:val="28"/>
          <w:szCs w:val="28"/>
        </w:rPr>
        <w:t>Сокаева, Л. Россыпь золотых лет : [в районном ДК прошло торжественное мероприятие, посвященное Дню пожилого человека].</w:t>
      </w:r>
    </w:p>
    <w:p w14:paraId="535FCFA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Сугарова, К.</w:t>
      </w:r>
      <w:r w:rsidRPr="007C41E6">
        <w:rPr>
          <w:sz w:val="28"/>
          <w:szCs w:val="28"/>
        </w:rPr>
        <w:t xml:space="preserve"> Главное богатство в жизни – родня : [о семье Курбана и Эльмиры Шутуновых из Беслана] / Кристина Сугарова // Жизнь Правобережья. – 2021. – 8 июля. – С. 5.</w:t>
      </w:r>
    </w:p>
    <w:p w14:paraId="1DAD91E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Счастье и великий труд</w:t>
      </w:r>
      <w:r w:rsidRPr="007C41E6">
        <w:rPr>
          <w:sz w:val="28"/>
          <w:szCs w:val="28"/>
        </w:rPr>
        <w:t xml:space="preserve"> </w:t>
      </w:r>
      <w:r w:rsidRPr="007C41E6">
        <w:rPr>
          <w:b/>
          <w:bCs/>
          <w:sz w:val="28"/>
          <w:szCs w:val="28"/>
        </w:rPr>
        <w:t>- прожить вместе 55 лет</w:t>
      </w:r>
      <w:r w:rsidRPr="007C41E6">
        <w:rPr>
          <w:sz w:val="28"/>
          <w:szCs w:val="28"/>
        </w:rPr>
        <w:t xml:space="preserve"> : [о семье Лазаря Канаматовича и Клары Аслангериевны Агузаровых]</w:t>
      </w:r>
      <w:r>
        <w:rPr>
          <w:sz w:val="28"/>
          <w:szCs w:val="28"/>
        </w:rPr>
        <w:t xml:space="preserve"> </w:t>
      </w:r>
      <w:r w:rsidRPr="007C41E6">
        <w:rPr>
          <w:sz w:val="28"/>
          <w:szCs w:val="28"/>
        </w:rPr>
        <w:t>// Дигори хабæрттæ (Вести Дигории). – 2021. – 8 июля. – С. 8.</w:t>
      </w:r>
    </w:p>
    <w:p w14:paraId="26C253A2" w14:textId="77777777" w:rsidR="0041783F" w:rsidRPr="007B02C8"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Счастье семьи – в любви и душевной теплоте </w:t>
      </w:r>
      <w:r w:rsidRPr="007C41E6">
        <w:rPr>
          <w:sz w:val="28"/>
          <w:szCs w:val="28"/>
        </w:rPr>
        <w:t>: [о судьбе семьи Зураба Магкаева и Вали Медоевой] // Дигори хабæрттæ (Вести Дигории). – 2021. – 24 авг. – С. 2.</w:t>
      </w:r>
    </w:p>
    <w:p w14:paraId="080F411A"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Техов, Т.</w:t>
      </w:r>
      <w:r w:rsidRPr="004924A2">
        <w:rPr>
          <w:sz w:val="28"/>
          <w:szCs w:val="28"/>
        </w:rPr>
        <w:t xml:space="preserve"> Пусть «семья» рифмуется со «счастьем»! : [о семье Константина и Ларисы Есеновых из Владикавказа – победительнице пятого всероссийского конкурса «Семья года» в номинации «Золотая семья России»] / Тамерлан Техов</w:t>
      </w:r>
      <w:r>
        <w:rPr>
          <w:sz w:val="28"/>
          <w:szCs w:val="28"/>
        </w:rPr>
        <w:t xml:space="preserve"> // </w:t>
      </w:r>
      <w:r w:rsidRPr="004924A2">
        <w:rPr>
          <w:sz w:val="28"/>
          <w:szCs w:val="28"/>
        </w:rPr>
        <w:t>Размæ (Вперед). – 2021. – 8 апр. – С. 2 : фото.</w:t>
      </w:r>
    </w:p>
    <w:p w14:paraId="4C412E5A"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Тылаттаты, С</w:t>
      </w:r>
      <w:r w:rsidRPr="007C41E6">
        <w:rPr>
          <w:bCs/>
          <w:sz w:val="28"/>
          <w:szCs w:val="28"/>
        </w:rPr>
        <w:t>. Сæйрагдæр — кæрæдзийæн барын // Тылаттаты С. // Размæ (Вперед). – 2021. – 8 июль. – Ф. 2.</w:t>
      </w:r>
    </w:p>
    <w:p w14:paraId="7B9C1D77" w14:textId="77777777" w:rsidR="0041783F" w:rsidRPr="007C41E6" w:rsidRDefault="0041783F" w:rsidP="0041783F">
      <w:pPr>
        <w:pStyle w:val="a6"/>
        <w:tabs>
          <w:tab w:val="left" w:pos="0"/>
        </w:tabs>
        <w:ind w:left="-284"/>
        <w:jc w:val="both"/>
        <w:rPr>
          <w:bCs/>
          <w:sz w:val="28"/>
          <w:szCs w:val="28"/>
        </w:rPr>
      </w:pPr>
      <w:r>
        <w:rPr>
          <w:bCs/>
          <w:sz w:val="28"/>
          <w:szCs w:val="28"/>
        </w:rPr>
        <w:t>Тлатов, С. Главное –</w:t>
      </w:r>
      <w:r w:rsidRPr="007C41E6">
        <w:rPr>
          <w:bCs/>
          <w:sz w:val="28"/>
          <w:szCs w:val="28"/>
        </w:rPr>
        <w:t xml:space="preserve"> понимать друг друга : [о семье Мурата Рамонова и Ларисы Кубаловой из с. Эльхотово: к всероссийскому Дню семьи, любви и верности] : фото. </w:t>
      </w:r>
    </w:p>
    <w:p w14:paraId="2F235837"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Фæрниаты, Р.</w:t>
      </w:r>
      <w:r w:rsidRPr="007C41E6">
        <w:rPr>
          <w:sz w:val="28"/>
          <w:szCs w:val="28"/>
        </w:rPr>
        <w:t xml:space="preserve"> Цард ахæмтæй фидауы / Фæрниаты Рая // Рæстдзинад. – 2021. – 10 авг. – Ф. 4. </w:t>
      </w:r>
    </w:p>
    <w:p w14:paraId="79FC04BA" w14:textId="77777777" w:rsidR="0041783F" w:rsidRPr="007C41E6" w:rsidRDefault="0041783F" w:rsidP="0041783F">
      <w:pPr>
        <w:pStyle w:val="a6"/>
        <w:ind w:left="-284"/>
        <w:jc w:val="both"/>
        <w:rPr>
          <w:sz w:val="28"/>
          <w:szCs w:val="28"/>
        </w:rPr>
      </w:pPr>
      <w:r w:rsidRPr="007C41E6">
        <w:rPr>
          <w:sz w:val="28"/>
          <w:szCs w:val="28"/>
        </w:rPr>
        <w:t>Фарниева, Р. Жизнь прекрасна с такими людьми : [о жительнице с. Барзикау, бывшем работнике торговли Рите Федоровне Парсиевой-Гусаловой и ее семье].</w:t>
      </w:r>
    </w:p>
    <w:p w14:paraId="544E501A"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Фæрниаты, Р. </w:t>
      </w:r>
      <w:r w:rsidRPr="007C41E6">
        <w:rPr>
          <w:sz w:val="28"/>
          <w:szCs w:val="28"/>
        </w:rPr>
        <w:t>Уæлæуыл баззад йæ фарн / Фæрниаты Рая // Рæстдзинад. – 2021. – 5 авг. – Ф. 4.</w:t>
      </w:r>
    </w:p>
    <w:p w14:paraId="5B63CB16" w14:textId="77777777" w:rsidR="0041783F" w:rsidRPr="007C41E6" w:rsidRDefault="0041783F" w:rsidP="0041783F">
      <w:pPr>
        <w:pStyle w:val="a6"/>
        <w:tabs>
          <w:tab w:val="left" w:pos="0"/>
        </w:tabs>
        <w:ind w:left="-284"/>
        <w:jc w:val="both"/>
        <w:rPr>
          <w:sz w:val="28"/>
          <w:szCs w:val="28"/>
        </w:rPr>
      </w:pPr>
      <w:r w:rsidRPr="007C41E6">
        <w:rPr>
          <w:sz w:val="28"/>
          <w:szCs w:val="28"/>
        </w:rPr>
        <w:t>Фарниева, Р. Осталось с</w:t>
      </w:r>
      <w:r>
        <w:rPr>
          <w:sz w:val="28"/>
          <w:szCs w:val="28"/>
        </w:rPr>
        <w:t xml:space="preserve"> </w:t>
      </w:r>
      <w:r w:rsidRPr="007C41E6">
        <w:rPr>
          <w:sz w:val="28"/>
          <w:szCs w:val="28"/>
        </w:rPr>
        <w:t>нами ее доброе имя : [памяти Жени Марзагановой-Дзулиевой, воспитавшей детей-сирот Аслана и Казбека Марзагановых].</w:t>
      </w:r>
    </w:p>
    <w:p w14:paraId="1E72FC70"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Цæгæраты, Ж.</w:t>
      </w:r>
      <w:r w:rsidRPr="007C41E6">
        <w:rPr>
          <w:sz w:val="28"/>
          <w:szCs w:val="28"/>
        </w:rPr>
        <w:t xml:space="preserve"> Æгъдау хистæрæй цæуы / Цæгæраты Жаннæ // Рæстдзинад. – 2021. – 6 авг. – Ф. 2.</w:t>
      </w:r>
    </w:p>
    <w:p w14:paraId="3C4B0850" w14:textId="77777777" w:rsidR="0041783F" w:rsidRPr="007C41E6" w:rsidRDefault="0041783F" w:rsidP="0041783F">
      <w:pPr>
        <w:pStyle w:val="a6"/>
        <w:tabs>
          <w:tab w:val="left" w:pos="0"/>
        </w:tabs>
        <w:ind w:left="-284"/>
        <w:jc w:val="both"/>
        <w:rPr>
          <w:sz w:val="28"/>
          <w:szCs w:val="28"/>
        </w:rPr>
      </w:pPr>
      <w:r w:rsidRPr="007C41E6">
        <w:rPr>
          <w:sz w:val="28"/>
          <w:szCs w:val="28"/>
        </w:rPr>
        <w:t>Цагараева, Ж. Традиции исходят от старших : [об уроженце с. Коста, бывшем председателе колхоза им. К. Маркса Хасане Гиоеве].</w:t>
      </w:r>
    </w:p>
    <w:p w14:paraId="258AC4AC" w14:textId="77777777" w:rsidR="0041783F" w:rsidRPr="00140A40"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Югай, Г.</w:t>
      </w:r>
      <w:r w:rsidRPr="007C41E6">
        <w:rPr>
          <w:bCs/>
          <w:sz w:val="28"/>
          <w:szCs w:val="28"/>
        </w:rPr>
        <w:t xml:space="preserve"> Здесь царят любовь и взаимопонимание : [беседа с супружеской четой Г. Югай и Л. Магай из с. Карджин: к всероссийскому Дню семьи, любви и верности / записала Елизавета Сугарова] // Размæ (Вперед). – 2021. – 8 июля. – С. 2, 4.</w:t>
      </w:r>
    </w:p>
    <w:p w14:paraId="57A7CBA1" w14:textId="77777777" w:rsidR="0041783F" w:rsidRPr="00140A40"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Юрова, Ю. </w:t>
      </w:r>
      <w:r w:rsidRPr="00D63BC7">
        <w:rPr>
          <w:rFonts w:ascii="Times New Roman" w:hAnsi="Times New Roman"/>
          <w:b w:val="0"/>
          <w:bCs w:val="0"/>
          <w:sz w:val="28"/>
          <w:szCs w:val="28"/>
        </w:rPr>
        <w:t>Идеально, когда мама всегда рядом : [о многодетной матери А. Х. Умашевой из с. Кизляр] / Ю. Юрова // Моздокский вестник. – 2021. – 27 нояб. – С. 2.</w:t>
      </w:r>
    </w:p>
    <w:p w14:paraId="5B3BD4D3" w14:textId="77777777" w:rsidR="0041783F" w:rsidRDefault="0041783F" w:rsidP="0041783F">
      <w:pPr>
        <w:pStyle w:val="a6"/>
        <w:spacing w:after="160"/>
        <w:ind w:left="-284"/>
        <w:jc w:val="both"/>
        <w:rPr>
          <w:sz w:val="28"/>
          <w:szCs w:val="28"/>
        </w:rPr>
      </w:pPr>
    </w:p>
    <w:p w14:paraId="21608DBA" w14:textId="77777777" w:rsidR="0041783F" w:rsidRDefault="0041783F" w:rsidP="0041783F">
      <w:pPr>
        <w:pStyle w:val="a6"/>
        <w:spacing w:after="160"/>
        <w:ind w:left="-284"/>
        <w:jc w:val="center"/>
        <w:rPr>
          <w:sz w:val="28"/>
          <w:szCs w:val="28"/>
        </w:rPr>
      </w:pPr>
      <w:r>
        <w:rPr>
          <w:sz w:val="28"/>
          <w:szCs w:val="28"/>
        </w:rPr>
        <w:t>***</w:t>
      </w:r>
    </w:p>
    <w:p w14:paraId="1029E1B4" w14:textId="77777777" w:rsidR="0041783F" w:rsidRDefault="0041783F" w:rsidP="0041783F">
      <w:pPr>
        <w:pStyle w:val="a6"/>
        <w:spacing w:after="160"/>
        <w:ind w:left="-284"/>
        <w:jc w:val="center"/>
        <w:rPr>
          <w:sz w:val="28"/>
          <w:szCs w:val="28"/>
        </w:rPr>
      </w:pPr>
    </w:p>
    <w:p w14:paraId="31C474A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Бæзыты</w:t>
      </w:r>
      <w:r>
        <w:rPr>
          <w:sz w:val="28"/>
          <w:szCs w:val="28"/>
        </w:rPr>
        <w:t>, Л. Адæймаг-иу адæймаг цæмæй вæййы? / Бæзыты Л. // Моздокский вестник. – 2021. – 27 мартъи. –  Ф. 2.</w:t>
      </w:r>
    </w:p>
    <w:p w14:paraId="58BC28B2" w14:textId="77777777" w:rsidR="0041783F" w:rsidRDefault="0041783F" w:rsidP="0041783F">
      <w:pPr>
        <w:pStyle w:val="a6"/>
        <w:ind w:left="-284"/>
        <w:jc w:val="both"/>
        <w:rPr>
          <w:sz w:val="28"/>
          <w:szCs w:val="28"/>
        </w:rPr>
      </w:pPr>
      <w:r>
        <w:rPr>
          <w:sz w:val="28"/>
          <w:szCs w:val="28"/>
        </w:rPr>
        <w:t>Базиева, Л.</w:t>
      </w:r>
      <w:r>
        <w:rPr>
          <w:b/>
          <w:bCs/>
          <w:sz w:val="28"/>
          <w:szCs w:val="28"/>
        </w:rPr>
        <w:t xml:space="preserve">  </w:t>
      </w:r>
      <w:r>
        <w:rPr>
          <w:sz w:val="28"/>
          <w:szCs w:val="28"/>
        </w:rPr>
        <w:t>В чем заключается сущность человека :</w:t>
      </w:r>
      <w:r>
        <w:rPr>
          <w:b/>
          <w:bCs/>
          <w:sz w:val="28"/>
          <w:szCs w:val="28"/>
        </w:rPr>
        <w:t xml:space="preserve"> </w:t>
      </w:r>
      <w:r>
        <w:rPr>
          <w:sz w:val="28"/>
          <w:szCs w:val="28"/>
        </w:rPr>
        <w:t>[афоризмы К. Дзуцева о том, как негатив отравляет нам жизнь].</w:t>
      </w:r>
    </w:p>
    <w:p w14:paraId="4572226F" w14:textId="77777777" w:rsidR="0041783F" w:rsidRDefault="0041783F" w:rsidP="0041783F">
      <w:pPr>
        <w:pStyle w:val="a6"/>
        <w:ind w:left="-284"/>
        <w:jc w:val="both"/>
        <w:rPr>
          <w:b/>
          <w:bCs/>
          <w:sz w:val="28"/>
          <w:szCs w:val="28"/>
        </w:rPr>
      </w:pPr>
    </w:p>
    <w:p w14:paraId="469FDA22" w14:textId="77777777" w:rsidR="0041783F" w:rsidRDefault="0041783F" w:rsidP="0041783F">
      <w:pPr>
        <w:ind w:left="-284"/>
        <w:jc w:val="both"/>
        <w:rPr>
          <w:sz w:val="28"/>
          <w:szCs w:val="28"/>
        </w:rPr>
      </w:pPr>
    </w:p>
    <w:p w14:paraId="7D803412" w14:textId="77777777" w:rsidR="0041783F" w:rsidRPr="00140A40"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32 Политика</w:t>
      </w:r>
    </w:p>
    <w:p w14:paraId="3A5AA20E" w14:textId="77777777" w:rsidR="0041783F" w:rsidRDefault="0041783F" w:rsidP="0041783F">
      <w:pPr>
        <w:ind w:left="-284"/>
        <w:jc w:val="center"/>
        <w:rPr>
          <w:b/>
          <w:bCs/>
          <w:sz w:val="28"/>
          <w:szCs w:val="28"/>
        </w:rPr>
      </w:pPr>
      <w:r>
        <w:rPr>
          <w:b/>
          <w:bCs/>
          <w:sz w:val="28"/>
          <w:szCs w:val="28"/>
        </w:rPr>
        <w:t>323/324 (470.51) Внутренняя политика Российской Федерации</w:t>
      </w:r>
    </w:p>
    <w:p w14:paraId="4207D551" w14:textId="77777777" w:rsidR="0041783F" w:rsidRDefault="0041783F" w:rsidP="0041783F">
      <w:pPr>
        <w:ind w:left="-284"/>
        <w:jc w:val="center"/>
        <w:rPr>
          <w:b/>
          <w:bCs/>
          <w:sz w:val="28"/>
          <w:szCs w:val="28"/>
        </w:rPr>
      </w:pPr>
    </w:p>
    <w:p w14:paraId="418F634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Атаев, А.</w:t>
      </w:r>
      <w:r w:rsidRPr="004924A2">
        <w:rPr>
          <w:sz w:val="28"/>
          <w:szCs w:val="28"/>
        </w:rPr>
        <w:t xml:space="preserve"> Отвечать адекватно : [о дипломатической российско-западной войне] / Артур Атаев</w:t>
      </w:r>
      <w:r>
        <w:rPr>
          <w:sz w:val="28"/>
          <w:szCs w:val="28"/>
        </w:rPr>
        <w:t xml:space="preserve"> // </w:t>
      </w:r>
      <w:r w:rsidRPr="004924A2">
        <w:rPr>
          <w:sz w:val="28"/>
          <w:szCs w:val="28"/>
        </w:rPr>
        <w:t>Северная Осетия. – 2021. – 22 апр. – С. 2.</w:t>
      </w:r>
    </w:p>
    <w:p w14:paraId="34E0BFB6" w14:textId="77777777" w:rsidR="0041783F" w:rsidRPr="00140A4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Басиев, М.</w:t>
      </w:r>
      <w:r w:rsidRPr="00D63BC7">
        <w:rPr>
          <w:sz w:val="28"/>
          <w:szCs w:val="28"/>
        </w:rPr>
        <w:t xml:space="preserve"> Единая вертикаль : [о принятии законопроекта о системе власти в России : мнение доцента кафедры государственного права СОГУ, кандидата юридических наук М. Басиева </w:t>
      </w:r>
      <w:r w:rsidRPr="00D63BC7">
        <w:rPr>
          <w:b/>
          <w:bCs/>
          <w:sz w:val="28"/>
          <w:szCs w:val="28"/>
        </w:rPr>
        <w:t xml:space="preserve">/ </w:t>
      </w:r>
      <w:r w:rsidRPr="00D63BC7">
        <w:rPr>
          <w:sz w:val="28"/>
          <w:szCs w:val="28"/>
        </w:rPr>
        <w:t>записала В. Северная] // Северная Осетия. – 2021. – 14 дек. – С. 2.</w:t>
      </w:r>
    </w:p>
    <w:p w14:paraId="2D277AF1" w14:textId="77777777" w:rsidR="0041783F" w:rsidRPr="00140A4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Бязров, А.</w:t>
      </w:r>
      <w:r w:rsidRPr="004924A2">
        <w:rPr>
          <w:sz w:val="28"/>
          <w:szCs w:val="28"/>
        </w:rPr>
        <w:t xml:space="preserve"> Ограничения в период пандемии : российский и зарубежный опыт : [комментарий старшего преподавателя кафедры социологии и политологии СОГУ А. Бязрова / записала В. Северная]</w:t>
      </w:r>
      <w:r>
        <w:rPr>
          <w:sz w:val="28"/>
          <w:szCs w:val="28"/>
        </w:rPr>
        <w:t xml:space="preserve"> // </w:t>
      </w:r>
      <w:r w:rsidRPr="004924A2">
        <w:rPr>
          <w:sz w:val="28"/>
          <w:szCs w:val="28"/>
        </w:rPr>
        <w:t>Северная Осетия. – 2021. – 2 апр. – С. 2.</w:t>
      </w:r>
    </w:p>
    <w:p w14:paraId="5EA43083"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Дарчиева, Ю.</w:t>
      </w:r>
      <w:r>
        <w:rPr>
          <w:sz w:val="28"/>
          <w:szCs w:val="28"/>
        </w:rPr>
        <w:t xml:space="preserve"> Россия готова к открытой полемике : [в СОИГСИ прошел «круглый стол» с участием общественных организаций республики, посвященный протесту против оскорбительных высказываний американского президента Джо Байдена в адрес Президента РФ В. Путина] / Юлия Дарчиева //  Северная Осетия. – 2021. – 25 марта. – С. 2.</w:t>
      </w:r>
    </w:p>
    <w:p w14:paraId="5BE5FDEF"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Датиева, О.</w:t>
      </w:r>
      <w:r w:rsidRPr="004924A2">
        <w:rPr>
          <w:sz w:val="28"/>
          <w:szCs w:val="28"/>
        </w:rPr>
        <w:t xml:space="preserve"> Президент России Владимир Путин выступил с посланием Федеральному Собранию : [о стратегических направлениях развития России в ближайшей перспективе] / Ольга Датиева</w:t>
      </w:r>
      <w:r>
        <w:rPr>
          <w:sz w:val="28"/>
          <w:szCs w:val="28"/>
        </w:rPr>
        <w:t xml:space="preserve"> // </w:t>
      </w:r>
      <w:r w:rsidRPr="004924A2">
        <w:rPr>
          <w:sz w:val="28"/>
          <w:szCs w:val="28"/>
        </w:rPr>
        <w:t>Владикавказ. – 2021. – 22 апр. – С. 1-2.</w:t>
      </w:r>
    </w:p>
    <w:p w14:paraId="214BACB1" w14:textId="77777777" w:rsidR="0041783F" w:rsidRDefault="0041783F" w:rsidP="0041783F">
      <w:pPr>
        <w:pStyle w:val="a6"/>
        <w:numPr>
          <w:ilvl w:val="0"/>
          <w:numId w:val="4"/>
        </w:numPr>
        <w:ind w:left="-284" w:firstLine="0"/>
        <w:jc w:val="both"/>
        <w:rPr>
          <w:sz w:val="28"/>
          <w:szCs w:val="28"/>
        </w:rPr>
      </w:pPr>
      <w:r w:rsidRPr="007C41E6">
        <w:rPr>
          <w:b/>
          <w:bCs/>
          <w:sz w:val="28"/>
          <w:szCs w:val="28"/>
        </w:rPr>
        <w:t>Койбаев, Б.</w:t>
      </w:r>
      <w:r w:rsidRPr="007C41E6">
        <w:rPr>
          <w:sz w:val="28"/>
          <w:szCs w:val="28"/>
        </w:rPr>
        <w:t xml:space="preserve"> Ожидания оправдались</w:t>
      </w:r>
      <w:r>
        <w:rPr>
          <w:sz w:val="28"/>
          <w:szCs w:val="28"/>
        </w:rPr>
        <w:t xml:space="preserve"> </w:t>
      </w:r>
      <w:r w:rsidRPr="007C41E6">
        <w:rPr>
          <w:sz w:val="28"/>
          <w:szCs w:val="28"/>
        </w:rPr>
        <w:t>: [беседа с доктором политических наук, профессором Борисом Койбаевым / записал А. Дряев] // Слово. – 2021. – 24 сент. – С. 3.</w:t>
      </w:r>
    </w:p>
    <w:p w14:paraId="6F2CC73B" w14:textId="77777777" w:rsidR="0041783F" w:rsidRPr="00140A4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Консерватизм и будущее : [во Владикавказе состоялся двухдневный общественно-экспертный семинар Экспертного института социальных исследований] </w:t>
      </w:r>
      <w:r w:rsidRPr="00D63BC7">
        <w:rPr>
          <w:b/>
          <w:bCs/>
          <w:sz w:val="28"/>
          <w:szCs w:val="28"/>
        </w:rPr>
        <w:t xml:space="preserve">/ </w:t>
      </w:r>
      <w:r w:rsidRPr="00D63BC7">
        <w:rPr>
          <w:sz w:val="28"/>
          <w:szCs w:val="28"/>
        </w:rPr>
        <w:t>Мадина Макоева // Северная Осетия. – 2021. – 22 дек. – С. 3.</w:t>
      </w:r>
    </w:p>
    <w:p w14:paraId="23E426D5"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 xml:space="preserve">Путин, В. </w:t>
      </w:r>
      <w:r w:rsidRPr="007C41E6">
        <w:rPr>
          <w:sz w:val="28"/>
          <w:szCs w:val="28"/>
        </w:rPr>
        <w:t>Владимир Путин: «Алкӕцы курдиат ӕмӕ тыхстаг фарстамӕ дӕр уыдзӕн бӕстонцӕстдард</w:t>
      </w:r>
      <w:r>
        <w:rPr>
          <w:sz w:val="28"/>
          <w:szCs w:val="28"/>
        </w:rPr>
        <w:t xml:space="preserve"> </w:t>
      </w:r>
      <w:r w:rsidRPr="007C41E6">
        <w:rPr>
          <w:sz w:val="28"/>
          <w:szCs w:val="28"/>
        </w:rPr>
        <w:t>// Рӕстдзинад. – 2021. – 1 июль. – Ф.1.</w:t>
      </w:r>
    </w:p>
    <w:p w14:paraId="02B291B9" w14:textId="77777777" w:rsidR="0041783F" w:rsidRPr="007C41E6" w:rsidRDefault="0041783F" w:rsidP="0041783F">
      <w:pPr>
        <w:pStyle w:val="a6"/>
        <w:ind w:left="-284"/>
        <w:jc w:val="both"/>
        <w:rPr>
          <w:sz w:val="28"/>
          <w:szCs w:val="28"/>
        </w:rPr>
      </w:pPr>
      <w:r w:rsidRPr="007C41E6">
        <w:rPr>
          <w:sz w:val="28"/>
          <w:szCs w:val="28"/>
        </w:rPr>
        <w:t>Путин, В. Владимир Путин: «Ни один из волнующих вопросов не останется без внимания» : [об ежегодном диалоге Президента РФ В. Путина</w:t>
      </w:r>
      <w:r>
        <w:rPr>
          <w:sz w:val="28"/>
          <w:szCs w:val="28"/>
        </w:rPr>
        <w:t xml:space="preserve"> </w:t>
      </w:r>
      <w:r w:rsidRPr="007C41E6">
        <w:rPr>
          <w:sz w:val="28"/>
          <w:szCs w:val="28"/>
        </w:rPr>
        <w:t>в прямом эфире с народом России, состоявшемся 30 июня].</w:t>
      </w:r>
    </w:p>
    <w:p w14:paraId="178D1F9B" w14:textId="77777777" w:rsidR="0041783F" w:rsidRPr="00140A40" w:rsidRDefault="0041783F" w:rsidP="0041783F">
      <w:pPr>
        <w:pStyle w:val="a6"/>
        <w:numPr>
          <w:ilvl w:val="0"/>
          <w:numId w:val="4"/>
        </w:numPr>
        <w:tabs>
          <w:tab w:val="left" w:pos="0"/>
        </w:tabs>
        <w:spacing w:after="200" w:line="276" w:lineRule="auto"/>
        <w:ind w:left="-284" w:firstLine="0"/>
        <w:jc w:val="both"/>
        <w:rPr>
          <w:rFonts w:eastAsia="SimSun"/>
          <w:bCs/>
          <w:sz w:val="28"/>
          <w:szCs w:val="28"/>
          <w:lang w:eastAsia="zh-CN" w:bidi="hi-IN"/>
        </w:rPr>
      </w:pPr>
      <w:r w:rsidRPr="00D63BC7">
        <w:rPr>
          <w:rFonts w:eastAsia="SimSun"/>
          <w:b/>
          <w:sz w:val="28"/>
          <w:szCs w:val="28"/>
          <w:lang w:eastAsia="zh-CN" w:bidi="hi-IN"/>
        </w:rPr>
        <w:t xml:space="preserve">Сокурова, Т. </w:t>
      </w:r>
      <w:r w:rsidRPr="00D63BC7">
        <w:rPr>
          <w:rFonts w:eastAsia="SimSun"/>
          <w:bCs/>
          <w:sz w:val="28"/>
          <w:szCs w:val="28"/>
          <w:lang w:eastAsia="zh-CN" w:bidi="hi-IN"/>
        </w:rPr>
        <w:t>«Понимание – дорога к миру» : [о проведении во Владикавказе круглого</w:t>
      </w:r>
      <w:r>
        <w:rPr>
          <w:rFonts w:eastAsia="SimSun"/>
          <w:bCs/>
          <w:sz w:val="28"/>
          <w:szCs w:val="28"/>
          <w:lang w:eastAsia="zh-CN" w:bidi="hi-IN"/>
        </w:rPr>
        <w:t xml:space="preserve"> стола в рамках Международного Д</w:t>
      </w:r>
      <w:r w:rsidRPr="00D63BC7">
        <w:rPr>
          <w:rFonts w:eastAsia="SimSun"/>
          <w:bCs/>
          <w:sz w:val="28"/>
          <w:szCs w:val="28"/>
          <w:lang w:eastAsia="zh-CN" w:bidi="hi-IN"/>
        </w:rPr>
        <w:t>ня толерантности] / Т. Сокурова, В. Беляев // Владикавказ. – 2021. – 18 нояб. – С. 24.</w:t>
      </w:r>
    </w:p>
    <w:p w14:paraId="1C023609"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Чеджемов, С.</w:t>
      </w:r>
      <w:r>
        <w:rPr>
          <w:sz w:val="28"/>
          <w:szCs w:val="28"/>
        </w:rPr>
        <w:t xml:space="preserve"> История – хороший учитель, но она дорого берет за уроки : [о «деле Навального» : размышления автора статьи С. Чеджемова] //  Северная Осетия. – 2021. – 28 янв. – С. 1-2. </w:t>
      </w:r>
    </w:p>
    <w:p w14:paraId="1BDFAEA5" w14:textId="77777777" w:rsidR="0041783F" w:rsidRDefault="0041783F" w:rsidP="0041783F">
      <w:pPr>
        <w:ind w:left="-284"/>
      </w:pPr>
    </w:p>
    <w:p w14:paraId="6F3BAC55" w14:textId="77777777" w:rsidR="0041783F" w:rsidRDefault="0041783F" w:rsidP="0041783F">
      <w:pPr>
        <w:ind w:left="-284"/>
      </w:pPr>
    </w:p>
    <w:p w14:paraId="5F4F2227" w14:textId="77777777" w:rsidR="0041783F" w:rsidRDefault="0041783F" w:rsidP="0041783F">
      <w:pPr>
        <w:ind w:left="-284"/>
        <w:jc w:val="center"/>
        <w:rPr>
          <w:b/>
          <w:bCs/>
          <w:sz w:val="28"/>
          <w:szCs w:val="28"/>
        </w:rPr>
      </w:pPr>
      <w:r>
        <w:rPr>
          <w:b/>
          <w:bCs/>
          <w:sz w:val="28"/>
          <w:szCs w:val="28"/>
        </w:rPr>
        <w:t>323/324 (470.65) Внутренняя политика РСО-Алания</w:t>
      </w:r>
    </w:p>
    <w:p w14:paraId="79DE13F2" w14:textId="77777777" w:rsidR="0041783F" w:rsidRDefault="0041783F" w:rsidP="0041783F">
      <w:pPr>
        <w:ind w:left="-284"/>
        <w:jc w:val="center"/>
        <w:rPr>
          <w:b/>
          <w:bCs/>
          <w:sz w:val="28"/>
          <w:szCs w:val="28"/>
        </w:rPr>
      </w:pPr>
    </w:p>
    <w:p w14:paraId="57B02CB0" w14:textId="77777777" w:rsidR="0041783F" w:rsidRPr="00E505F0" w:rsidRDefault="0041783F" w:rsidP="0041783F">
      <w:pPr>
        <w:pStyle w:val="a6"/>
        <w:numPr>
          <w:ilvl w:val="0"/>
          <w:numId w:val="4"/>
        </w:numPr>
        <w:tabs>
          <w:tab w:val="left" w:pos="0"/>
          <w:tab w:val="left" w:pos="426"/>
          <w:tab w:val="left" w:pos="1540"/>
          <w:tab w:val="left" w:pos="1750"/>
        </w:tabs>
        <w:spacing w:after="200" w:line="276" w:lineRule="auto"/>
        <w:ind w:left="-284" w:firstLine="0"/>
        <w:jc w:val="both"/>
        <w:rPr>
          <w:b/>
          <w:bCs/>
          <w:sz w:val="28"/>
          <w:szCs w:val="28"/>
        </w:rPr>
      </w:pPr>
      <w:r>
        <w:rPr>
          <w:b/>
          <w:bCs/>
          <w:sz w:val="28"/>
          <w:szCs w:val="28"/>
        </w:rPr>
        <w:t xml:space="preserve">Атаев, А. </w:t>
      </w:r>
      <w:r>
        <w:rPr>
          <w:sz w:val="28"/>
          <w:szCs w:val="28"/>
        </w:rPr>
        <w:t>Политолог о трех принципах работы Битарова : [о реализованных планах за пятилетний срок правления  Главы Северной Осетии Вячеслава Битарова] / Артур Атаев //  Слово. – 2021. – 23 марта. –  С. 3, 7.</w:t>
      </w:r>
    </w:p>
    <w:p w14:paraId="1CAF4CDB" w14:textId="77777777" w:rsidR="0041783F" w:rsidRPr="00FC1DD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Басиев, М.</w:t>
      </w:r>
      <w:r w:rsidRPr="00D63BC7">
        <w:rPr>
          <w:sz w:val="28"/>
          <w:szCs w:val="28"/>
        </w:rPr>
        <w:t xml:space="preserve"> Волонтеры в политике [об участии волонтеров в политической жизни страны : комментарий доцента кафедры государственного права СОГУ М. Басиева </w:t>
      </w:r>
      <w:r w:rsidRPr="00D63BC7">
        <w:rPr>
          <w:b/>
          <w:bCs/>
          <w:sz w:val="28"/>
          <w:szCs w:val="28"/>
        </w:rPr>
        <w:t xml:space="preserve">/ </w:t>
      </w:r>
      <w:r w:rsidRPr="00D63BC7">
        <w:rPr>
          <w:sz w:val="28"/>
          <w:szCs w:val="28"/>
        </w:rPr>
        <w:t>записала В. Северная] // Северная Осетия. – 2021. – 26 нояб. – С. 2.</w:t>
      </w:r>
    </w:p>
    <w:p w14:paraId="0C243D2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Батаева, Л.</w:t>
      </w:r>
      <w:r>
        <w:rPr>
          <w:sz w:val="28"/>
          <w:szCs w:val="28"/>
        </w:rPr>
        <w:t xml:space="preserve"> Приоритеты в национально-культурном развитии : [об основных параметрах Государственной Программы РСО-А «Национально-культурное развитие осетинского народа на 2021-2025 гг.» – на брифинге с участием начальника отдела аналитического обеспечения Министерства РСО-А по вопросам национальных отношений Сослана Багияева] / Ляна  Батаева //  Владикавказ. – 2021. – 4 февр. – С. 8.</w:t>
      </w:r>
    </w:p>
    <w:p w14:paraId="654A177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Вячеслав Битаров </w:t>
      </w:r>
      <w:r w:rsidRPr="00B661B2">
        <w:rPr>
          <w:bCs/>
          <w:sz w:val="28"/>
          <w:szCs w:val="28"/>
        </w:rPr>
        <w:t>провел рабочую встречу с Дмитрием Репьевым</w:t>
      </w:r>
      <w:r>
        <w:rPr>
          <w:sz w:val="28"/>
          <w:szCs w:val="28"/>
        </w:rPr>
        <w:t xml:space="preserve"> [об итогах реализации проекта «Бережливый регион» с участием вице-премьера Правительства РСО-А А. Фадзаева и и. о. руководителя дирекции «Бережливый регион» в РСО-А Е. Бережной] // Владикавказ. – 2021. – 20 февр. – С. 2.</w:t>
      </w:r>
    </w:p>
    <w:p w14:paraId="66723EF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Битаров, В.</w:t>
      </w:r>
      <w:r>
        <w:rPr>
          <w:sz w:val="28"/>
          <w:szCs w:val="28"/>
        </w:rPr>
        <w:t xml:space="preserve"> Вячеслав Битаров: «Мы должны создать все условия для самореализации каждого молодого человека» : [реализацию Программы развития молодежной политики обсудили на рабочей встрече с вице-премьером Правительства РСО-А И. Азимовой и председателем Комитета по делам молодежи Р. Джусоевым] //  Владикавказ. – 2021. – 4 марта. – С. 2.</w:t>
      </w:r>
    </w:p>
    <w:p w14:paraId="47E564D0"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Уазæгуаты – Дагестаны </w:t>
      </w:r>
      <w:r w:rsidRPr="00D63BC7">
        <w:rPr>
          <w:bCs/>
          <w:sz w:val="28"/>
          <w:szCs w:val="28"/>
        </w:rPr>
        <w:t>// Рæстдзинад. – 2021.– 16 окт. – Ф. 2.</w:t>
      </w:r>
    </w:p>
    <w:p w14:paraId="4659616B" w14:textId="77777777" w:rsidR="0041783F" w:rsidRPr="00D63BC7" w:rsidRDefault="0041783F" w:rsidP="0041783F">
      <w:pPr>
        <w:pStyle w:val="a6"/>
        <w:tabs>
          <w:tab w:val="left" w:pos="0"/>
        </w:tabs>
        <w:ind w:left="-284"/>
        <w:jc w:val="both"/>
        <w:rPr>
          <w:bCs/>
          <w:sz w:val="28"/>
          <w:szCs w:val="28"/>
        </w:rPr>
      </w:pPr>
      <w:r w:rsidRPr="00D63BC7">
        <w:rPr>
          <w:bCs/>
          <w:sz w:val="28"/>
          <w:szCs w:val="28"/>
        </w:rPr>
        <w:t>В гостях – в Дагестане : [Глава РСО-А С. Меняйло принял участие в инаугурации Сергея Меликова  на пост Главы Дагестана].</w:t>
      </w:r>
    </w:p>
    <w:p w14:paraId="6DFB2840" w14:textId="77777777" w:rsidR="0041783F" w:rsidRPr="00FC1DD5" w:rsidRDefault="0041783F" w:rsidP="0041783F">
      <w:pPr>
        <w:pStyle w:val="a6"/>
        <w:numPr>
          <w:ilvl w:val="0"/>
          <w:numId w:val="4"/>
        </w:numPr>
        <w:spacing w:after="200" w:line="276" w:lineRule="auto"/>
        <w:ind w:left="-284" w:firstLine="0"/>
        <w:jc w:val="both"/>
        <w:rPr>
          <w:b/>
          <w:bCs/>
          <w:sz w:val="28"/>
          <w:szCs w:val="28"/>
        </w:rPr>
      </w:pPr>
      <w:r w:rsidRPr="00D63BC7">
        <w:rPr>
          <w:b/>
          <w:bCs/>
          <w:sz w:val="28"/>
          <w:szCs w:val="28"/>
        </w:rPr>
        <w:t xml:space="preserve">Войтова, Я. </w:t>
      </w:r>
      <w:r w:rsidRPr="00D63BC7">
        <w:rPr>
          <w:sz w:val="28"/>
          <w:szCs w:val="28"/>
        </w:rPr>
        <w:t>Главные события уходящего года [в республике] / Яна Войтова // Слово. – 2021. – 30 дек. – С. 3.</w:t>
      </w:r>
    </w:p>
    <w:p w14:paraId="57440C0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Фембæлд – Екатерини Нассикаимæ </w:t>
      </w:r>
      <w:r w:rsidRPr="00D63BC7">
        <w:rPr>
          <w:sz w:val="28"/>
          <w:szCs w:val="28"/>
        </w:rPr>
        <w:t>// Рæстдзинад. – 2021. – 20 окт.–  Ф. 1.</w:t>
      </w:r>
    </w:p>
    <w:p w14:paraId="688EF84E" w14:textId="77777777" w:rsidR="0041783F" w:rsidRPr="00FC1DD5" w:rsidRDefault="0041783F" w:rsidP="0041783F">
      <w:pPr>
        <w:pStyle w:val="a6"/>
        <w:tabs>
          <w:tab w:val="left" w:pos="0"/>
        </w:tabs>
        <w:ind w:left="-284"/>
        <w:jc w:val="both"/>
        <w:rPr>
          <w:rFonts w:eastAsia="SimSun"/>
          <w:sz w:val="28"/>
          <w:szCs w:val="28"/>
          <w:lang w:eastAsia="zh-CN" w:bidi="hi-IN"/>
        </w:rPr>
      </w:pPr>
      <w:r w:rsidRPr="00D63BC7">
        <w:rPr>
          <w:sz w:val="28"/>
          <w:szCs w:val="28"/>
        </w:rPr>
        <w:t xml:space="preserve">Встреча – с Екатерини Нассика </w:t>
      </w:r>
      <w:r w:rsidRPr="00D63BC7">
        <w:rPr>
          <w:rFonts w:eastAsia="SimSun"/>
          <w:sz w:val="28"/>
          <w:szCs w:val="28"/>
          <w:lang w:eastAsia="zh-CN" w:bidi="hi-IN"/>
        </w:rPr>
        <w:t>: [о визите полномочного  посла Греческой республики  Е. Нассика  и греческой делегации  в РСО-А  и их участии в «Днях греческой культуры» и  встрече с главой РСО-А С. Меняйло].</w:t>
      </w:r>
    </w:p>
    <w:p w14:paraId="4FD8C14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Готовы к взаимодействию</w:t>
      </w:r>
      <w:r w:rsidRPr="004924A2">
        <w:rPr>
          <w:sz w:val="28"/>
          <w:szCs w:val="28"/>
        </w:rPr>
        <w:t xml:space="preserve"> : [о рабочем визите в республику генерального почетного консула Итальянской Республики в Южном и Северо-Кавказском федеральных округах Пьерпаоло Лолиджиани]</w:t>
      </w:r>
      <w:r>
        <w:rPr>
          <w:sz w:val="28"/>
          <w:szCs w:val="28"/>
        </w:rPr>
        <w:t xml:space="preserve"> // </w:t>
      </w:r>
      <w:r w:rsidRPr="004924A2">
        <w:rPr>
          <w:sz w:val="28"/>
          <w:szCs w:val="28"/>
        </w:rPr>
        <w:t>Северная Осетия. – 2021. – 18 июня. – С. 1.</w:t>
      </w:r>
    </w:p>
    <w:p w14:paraId="497B5459" w14:textId="77777777" w:rsidR="0041783F" w:rsidRPr="004924A2" w:rsidRDefault="0041783F" w:rsidP="0041783F">
      <w:pPr>
        <w:pStyle w:val="a6"/>
        <w:numPr>
          <w:ilvl w:val="0"/>
          <w:numId w:val="4"/>
        </w:numPr>
        <w:ind w:left="-284" w:firstLine="0"/>
        <w:jc w:val="both"/>
        <w:rPr>
          <w:sz w:val="28"/>
          <w:szCs w:val="28"/>
        </w:rPr>
      </w:pPr>
      <w:r>
        <w:rPr>
          <w:b/>
          <w:bCs/>
          <w:sz w:val="28"/>
          <w:szCs w:val="28"/>
        </w:rPr>
        <w:t>Гугкаты-</w:t>
      </w:r>
      <w:r w:rsidRPr="004924A2">
        <w:rPr>
          <w:b/>
          <w:bCs/>
          <w:sz w:val="28"/>
          <w:szCs w:val="28"/>
        </w:rPr>
        <w:t xml:space="preserve">Цъыккаты, З. </w:t>
      </w:r>
      <w:r w:rsidRPr="004924A2">
        <w:rPr>
          <w:bCs/>
          <w:sz w:val="28"/>
          <w:szCs w:val="28"/>
        </w:rPr>
        <w:t>Дæ фарн бирæ, сылгоймаг!</w:t>
      </w:r>
      <w:r w:rsidRPr="004924A2">
        <w:rPr>
          <w:b/>
          <w:bCs/>
          <w:sz w:val="28"/>
          <w:szCs w:val="28"/>
        </w:rPr>
        <w:t xml:space="preserve">  /</w:t>
      </w:r>
      <w:r w:rsidRPr="004924A2">
        <w:rPr>
          <w:sz w:val="28"/>
          <w:szCs w:val="28"/>
        </w:rPr>
        <w:t xml:space="preserve"> Гугкаты</w:t>
      </w:r>
      <w:r>
        <w:rPr>
          <w:sz w:val="28"/>
          <w:szCs w:val="28"/>
        </w:rPr>
        <w:t>-</w:t>
      </w:r>
      <w:r w:rsidRPr="004924A2">
        <w:rPr>
          <w:sz w:val="28"/>
          <w:szCs w:val="28"/>
        </w:rPr>
        <w:t>Цъыккаты Зарæ</w:t>
      </w:r>
      <w:r>
        <w:rPr>
          <w:sz w:val="28"/>
          <w:szCs w:val="28"/>
        </w:rPr>
        <w:t xml:space="preserve"> // </w:t>
      </w:r>
      <w:r w:rsidRPr="004924A2">
        <w:rPr>
          <w:sz w:val="28"/>
          <w:szCs w:val="28"/>
        </w:rPr>
        <w:t>Жизнь Правобережья. – 2021. – 6 апр. – Ф. 5.</w:t>
      </w:r>
    </w:p>
    <w:p w14:paraId="1B5FC3D5" w14:textId="77777777" w:rsidR="0041783F" w:rsidRDefault="0041783F" w:rsidP="0041783F">
      <w:pPr>
        <w:pStyle w:val="a6"/>
        <w:ind w:left="-284"/>
        <w:jc w:val="both"/>
        <w:rPr>
          <w:sz w:val="28"/>
          <w:szCs w:val="28"/>
        </w:rPr>
      </w:pPr>
      <w:r w:rsidRPr="004924A2">
        <w:rPr>
          <w:sz w:val="28"/>
          <w:szCs w:val="28"/>
        </w:rPr>
        <w:t>Гугкаева-Скаева, З.</w:t>
      </w:r>
      <w:r w:rsidRPr="004924A2">
        <w:rPr>
          <w:b/>
          <w:bCs/>
          <w:sz w:val="28"/>
          <w:szCs w:val="28"/>
        </w:rPr>
        <w:t xml:space="preserve"> </w:t>
      </w:r>
      <w:r w:rsidRPr="004924A2">
        <w:rPr>
          <w:sz w:val="28"/>
          <w:szCs w:val="28"/>
        </w:rPr>
        <w:t>Счастья тебе, женщина! : [о женщинах-труженицах разных сфер деятельности Правобережного района].</w:t>
      </w:r>
    </w:p>
    <w:p w14:paraId="43E892A1" w14:textId="77777777" w:rsidR="0041783F" w:rsidRPr="00FC1DD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2021-й: вехи года</w:t>
      </w:r>
      <w:r w:rsidRPr="00D63BC7">
        <w:rPr>
          <w:sz w:val="28"/>
          <w:szCs w:val="28"/>
        </w:rPr>
        <w:t xml:space="preserve"> : [итоги работы] // Северная Осетия. – 2021. – 30 дек. – С. 9.</w:t>
      </w:r>
    </w:p>
    <w:p w14:paraId="4C4DF292"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Дзанайты, Х.</w:t>
      </w:r>
      <w:r>
        <w:rPr>
          <w:sz w:val="28"/>
          <w:szCs w:val="28"/>
        </w:rPr>
        <w:t xml:space="preserve"> Дыууæ Ирыстоны баиу уæвыны нысан / Дзанайты Хадзымæт // Рæстдзинад. – 2021. – 10 мартъи. – Ф. 2.</w:t>
      </w:r>
    </w:p>
    <w:p w14:paraId="655F9AD6" w14:textId="77777777" w:rsidR="0041783F" w:rsidRDefault="0041783F" w:rsidP="0041783F">
      <w:pPr>
        <w:pStyle w:val="a6"/>
        <w:ind w:left="-284"/>
        <w:jc w:val="both"/>
        <w:rPr>
          <w:sz w:val="28"/>
          <w:szCs w:val="28"/>
        </w:rPr>
      </w:pPr>
      <w:r>
        <w:rPr>
          <w:sz w:val="28"/>
          <w:szCs w:val="28"/>
        </w:rPr>
        <w:t>Джанаев, Х. Цель – объединение двух Осетий : [о необходимости твердой и последовательной политики руководителей севера и юга Осетии с целью начала интеграционных процессов].</w:t>
      </w:r>
    </w:p>
    <w:p w14:paraId="1FC3EEB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Джиоева, Е.</w:t>
      </w:r>
      <w:r>
        <w:rPr>
          <w:sz w:val="28"/>
          <w:szCs w:val="28"/>
        </w:rPr>
        <w:t xml:space="preserve"> Более 100 млн рублей дополнительно направят на отделение реанимации РКБ [этот и другие вопросы рассмотрены на заседании Правительства РСО-А под председательством Т. Тускаева] / Екатерина Джиоева // Владикавказ. – 2021. – 18 марта. – С. 2.</w:t>
      </w:r>
    </w:p>
    <w:p w14:paraId="3AAAB130" w14:textId="77777777" w:rsidR="0041783F" w:rsidRPr="007C41E6" w:rsidRDefault="0041783F" w:rsidP="0041783F">
      <w:pPr>
        <w:pStyle w:val="a6"/>
        <w:numPr>
          <w:ilvl w:val="0"/>
          <w:numId w:val="4"/>
        </w:numPr>
        <w:tabs>
          <w:tab w:val="left" w:pos="0"/>
        </w:tabs>
        <w:ind w:left="-284" w:firstLine="0"/>
        <w:jc w:val="both"/>
        <w:rPr>
          <w:b/>
          <w:bCs/>
          <w:sz w:val="28"/>
          <w:szCs w:val="28"/>
        </w:rPr>
      </w:pPr>
      <w:r w:rsidRPr="00F4368E">
        <w:rPr>
          <w:b/>
          <w:sz w:val="28"/>
          <w:szCs w:val="28"/>
        </w:rPr>
        <w:t>Дзарахохов, З.</w:t>
      </w:r>
      <w:r w:rsidRPr="007C41E6">
        <w:rPr>
          <w:sz w:val="28"/>
          <w:szCs w:val="28"/>
        </w:rPr>
        <w:t xml:space="preserve"> Аттракцион невероятной поучительности : [о пятилетнем правлении б. Главы РСО-Алания Вячеслава Битарова] / Заурбек Дзарахохов // Свободный взгляд. – 2021. – 21 авг. (18). – С. 1,3,4,7.</w:t>
      </w:r>
    </w:p>
    <w:p w14:paraId="415C40D3" w14:textId="77777777" w:rsidR="0041783F" w:rsidRPr="007C41E6" w:rsidRDefault="0041783F" w:rsidP="0041783F">
      <w:pPr>
        <w:pStyle w:val="a6"/>
        <w:numPr>
          <w:ilvl w:val="0"/>
          <w:numId w:val="4"/>
        </w:numPr>
        <w:tabs>
          <w:tab w:val="left" w:pos="0"/>
        </w:tabs>
        <w:ind w:left="-284" w:firstLine="0"/>
        <w:jc w:val="both"/>
        <w:rPr>
          <w:b/>
          <w:bCs/>
          <w:sz w:val="28"/>
          <w:szCs w:val="28"/>
        </w:rPr>
      </w:pPr>
      <w:r w:rsidRPr="00F4368E">
        <w:rPr>
          <w:b/>
          <w:sz w:val="28"/>
          <w:szCs w:val="28"/>
        </w:rPr>
        <w:t>Дзарахохов, З.</w:t>
      </w:r>
      <w:r w:rsidRPr="007C41E6">
        <w:rPr>
          <w:sz w:val="28"/>
          <w:szCs w:val="28"/>
        </w:rPr>
        <w:t xml:space="preserve"> О несостоявшемся «переломе хребта» : [о пятилетнем правлении Вячеслава Битарова] / Заурбек Дзарахохов // Свободный взгляд. – 2021. – 17 июля. – С. 1,3,4,8.</w:t>
      </w:r>
    </w:p>
    <w:p w14:paraId="0B2FB5F3"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Дзарахохов, З.</w:t>
      </w:r>
      <w:r>
        <w:rPr>
          <w:b/>
          <w:bCs/>
          <w:sz w:val="28"/>
          <w:szCs w:val="28"/>
        </w:rPr>
        <w:t xml:space="preserve"> </w:t>
      </w:r>
      <w:r w:rsidRPr="007C41E6">
        <w:rPr>
          <w:sz w:val="28"/>
          <w:szCs w:val="28"/>
        </w:rPr>
        <w:t>Регресс, застой или развитие?: пять лет назад, 19 февраля 2016 года, не стало [Главы РСО-Алания] Тамерлана Агузарова / Заурбек Дзарахохов // Свободный взгляд. – 2021. – 3 июля. – С. 1,3.</w:t>
      </w:r>
    </w:p>
    <w:p w14:paraId="4063CFD8"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Дзбойты, М. </w:t>
      </w:r>
      <w:r w:rsidRPr="007C41E6">
        <w:rPr>
          <w:sz w:val="28"/>
          <w:szCs w:val="28"/>
        </w:rPr>
        <w:t>Ехх, куы ма ацардаид… / Дзбойты Михал // Рæстдзинад. – 2021. – 13 авг. – Ф. 2.</w:t>
      </w:r>
    </w:p>
    <w:p w14:paraId="50295D85" w14:textId="77777777" w:rsidR="0041783F" w:rsidRPr="00FC1DD5" w:rsidRDefault="0041783F" w:rsidP="0041783F">
      <w:pPr>
        <w:pStyle w:val="a6"/>
        <w:tabs>
          <w:tab w:val="left" w:pos="0"/>
        </w:tabs>
        <w:ind w:left="-284"/>
        <w:jc w:val="both"/>
        <w:rPr>
          <w:sz w:val="28"/>
          <w:szCs w:val="28"/>
        </w:rPr>
      </w:pPr>
      <w:r w:rsidRPr="007C41E6">
        <w:rPr>
          <w:sz w:val="28"/>
          <w:szCs w:val="28"/>
        </w:rPr>
        <w:t>Дзбоев, М. Был бы еще жив… : [воспоминания автора о Солтанбеке Таболове, видном общественном деятеле Осетии-Алании конца ХХ в.].</w:t>
      </w:r>
    </w:p>
    <w:p w14:paraId="5DF59F2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Дзидзойты, В. </w:t>
      </w:r>
      <w:r>
        <w:rPr>
          <w:sz w:val="28"/>
          <w:szCs w:val="28"/>
        </w:rPr>
        <w:t>Иу хатт ма быцæуты тыххæй / Дзидзойты Валери // Рæстдзинад. – 2021. – 18 февр. – Ф. 1.</w:t>
      </w:r>
    </w:p>
    <w:p w14:paraId="32E80505" w14:textId="77777777" w:rsidR="0041783F" w:rsidRDefault="0041783F" w:rsidP="0041783F">
      <w:pPr>
        <w:pStyle w:val="a6"/>
        <w:ind w:left="-284"/>
        <w:jc w:val="both"/>
        <w:rPr>
          <w:sz w:val="28"/>
          <w:szCs w:val="28"/>
        </w:rPr>
      </w:pPr>
      <w:r>
        <w:rPr>
          <w:sz w:val="28"/>
          <w:szCs w:val="28"/>
        </w:rPr>
        <w:t>Дзидзоев, В. Еще раз о протестах [в городах России, вызванных призывами Алексея Навального сместить руководящую власть в России].</w:t>
      </w:r>
    </w:p>
    <w:p w14:paraId="0A1566D6" w14:textId="77777777" w:rsidR="0041783F" w:rsidRPr="00B661B2"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Знаковые события 2021 года </w:t>
      </w:r>
      <w:r w:rsidRPr="00D63BC7">
        <w:rPr>
          <w:rFonts w:ascii="Times New Roman" w:hAnsi="Times New Roman"/>
          <w:b w:val="0"/>
          <w:bCs w:val="0"/>
          <w:sz w:val="28"/>
          <w:szCs w:val="28"/>
        </w:rPr>
        <w:t>в Моздокском районе по версии газеты «Моздокский вестник» // Моздокский вестник. – 2021. – 28 дек. – С. 4-5.</w:t>
      </w:r>
    </w:p>
    <w:p w14:paraId="7216E74C"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Къадзаты, С.</w:t>
      </w:r>
      <w:r>
        <w:rPr>
          <w:bCs/>
          <w:sz w:val="28"/>
          <w:szCs w:val="28"/>
        </w:rPr>
        <w:t xml:space="preserve"> Ивгъуыд у мысынӕн, абон та – аразынӕн / Къадзаты Станислав //  Рӕстдзинад. – 2021. – 24 мартъи. – Ф. 3.</w:t>
      </w:r>
    </w:p>
    <w:p w14:paraId="73B43A5A" w14:textId="77777777" w:rsidR="0041783F" w:rsidRDefault="0041783F" w:rsidP="0041783F">
      <w:pPr>
        <w:pStyle w:val="a6"/>
        <w:ind w:left="-284"/>
        <w:jc w:val="both"/>
        <w:rPr>
          <w:bCs/>
          <w:sz w:val="28"/>
          <w:szCs w:val="28"/>
        </w:rPr>
      </w:pPr>
      <w:r>
        <w:rPr>
          <w:bCs/>
          <w:sz w:val="28"/>
          <w:szCs w:val="28"/>
        </w:rPr>
        <w:t>Кадзаев, С. Прошлое – для того, чтобы помнить, настоящее – чтобы создавать : [размышления автора о сегодняшней жизни Осетии, традициях, песне].</w:t>
      </w:r>
    </w:p>
    <w:p w14:paraId="642F96B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Къубалты, С.</w:t>
      </w:r>
      <w:r>
        <w:rPr>
          <w:sz w:val="28"/>
          <w:szCs w:val="28"/>
        </w:rPr>
        <w:t xml:space="preserve"> Хорзæй хорз зæгъын хъæуы / Къубалты Солтан //  Стыр Ныхас. – 2021. – Мартъи (№ 5-6). – Ф. 2.</w:t>
      </w:r>
    </w:p>
    <w:p w14:paraId="10B4D1DB" w14:textId="77777777" w:rsidR="0041783F" w:rsidRDefault="0041783F" w:rsidP="0041783F">
      <w:pPr>
        <w:pStyle w:val="a6"/>
        <w:ind w:left="-284"/>
        <w:jc w:val="both"/>
        <w:rPr>
          <w:sz w:val="28"/>
          <w:szCs w:val="28"/>
        </w:rPr>
      </w:pPr>
      <w:r>
        <w:rPr>
          <w:sz w:val="28"/>
          <w:szCs w:val="28"/>
        </w:rPr>
        <w:t>Кубалов, С. Что хорошо – то хорошо : [о сходе жителей села Комсомольское и членов Стыр Ныхаса Кировского района : достижения и планы на будущее].</w:t>
      </w:r>
    </w:p>
    <w:p w14:paraId="03E371F7"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Марзоев, О.</w:t>
      </w:r>
      <w:r w:rsidRPr="00D63BC7">
        <w:rPr>
          <w:sz w:val="28"/>
          <w:szCs w:val="28"/>
        </w:rPr>
        <w:t xml:space="preserve"> Без лидеров единства и общих побед не бывает / Олег Марзоев // Северная Осетия. – 2021. – 1 дек. – С. 4.</w:t>
      </w:r>
    </w:p>
    <w:p w14:paraId="4797B512" w14:textId="77777777" w:rsidR="0041783F" w:rsidRPr="00FC1DD5"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Мильдзихов, С</w:t>
      </w:r>
      <w:r w:rsidRPr="004924A2">
        <w:rPr>
          <w:sz w:val="28"/>
          <w:szCs w:val="28"/>
        </w:rPr>
        <w:t>. Каждому заявителю – ясный ответ : [о координации работы с обращениями граждан Центра управления регионом Северной Осетии (ЦУР) / Сергей Мильдзихов]</w:t>
      </w:r>
      <w:r>
        <w:rPr>
          <w:sz w:val="28"/>
          <w:szCs w:val="28"/>
        </w:rPr>
        <w:t xml:space="preserve"> // </w:t>
      </w:r>
      <w:r w:rsidRPr="004924A2">
        <w:rPr>
          <w:sz w:val="28"/>
          <w:szCs w:val="28"/>
        </w:rPr>
        <w:t>Рухс (Свет). – 2021. – 6 апр. – С. 1.</w:t>
      </w:r>
    </w:p>
    <w:p w14:paraId="220A510D" w14:textId="77777777" w:rsidR="0041783F" w:rsidRPr="00FC1DD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Меняйло, С.</w:t>
      </w:r>
      <w:r w:rsidRPr="00D63BC7">
        <w:rPr>
          <w:sz w:val="28"/>
          <w:szCs w:val="28"/>
        </w:rPr>
        <w:t xml:space="preserve"> Сергей Меняйло: «Нам предстоит решить сразу несколько ключевых задач» : [об итогах работы в уходящем году и перспективах : беседа с Главой РСО-А С. Меняйло] // Северная Осетия. – 2021. – 30 дек. – С. 3-4.</w:t>
      </w:r>
    </w:p>
    <w:p w14:paraId="00D42D94" w14:textId="77777777" w:rsidR="0041783F" w:rsidRPr="0047201D" w:rsidRDefault="0041783F" w:rsidP="0041783F">
      <w:pPr>
        <w:pStyle w:val="a6"/>
        <w:numPr>
          <w:ilvl w:val="0"/>
          <w:numId w:val="4"/>
        </w:numPr>
        <w:spacing w:after="200" w:line="276" w:lineRule="auto"/>
        <w:ind w:left="-284" w:firstLine="0"/>
        <w:jc w:val="both"/>
      </w:pPr>
      <w:r w:rsidRPr="004924A2">
        <w:rPr>
          <w:b/>
          <w:bCs/>
          <w:sz w:val="28"/>
          <w:szCs w:val="28"/>
        </w:rPr>
        <w:t>Мильдзихов, С</w:t>
      </w:r>
      <w:r w:rsidRPr="004924A2">
        <w:rPr>
          <w:b/>
          <w:bCs/>
          <w:sz w:val="36"/>
          <w:szCs w:val="36"/>
        </w:rPr>
        <w:t>.</w:t>
      </w:r>
      <w:r w:rsidRPr="004924A2">
        <w:rPr>
          <w:sz w:val="28"/>
          <w:szCs w:val="28"/>
        </w:rPr>
        <w:t xml:space="preserve"> ЦУР мимо не пройдет : [беседа с руководителем Центра управления регионом Сергеем Мильдзиховым / записала С.А. Стрельникова]</w:t>
      </w:r>
      <w:r>
        <w:rPr>
          <w:sz w:val="28"/>
          <w:szCs w:val="28"/>
        </w:rPr>
        <w:t xml:space="preserve"> // </w:t>
      </w:r>
      <w:r w:rsidRPr="004924A2">
        <w:rPr>
          <w:sz w:val="28"/>
          <w:szCs w:val="28"/>
        </w:rPr>
        <w:t>Слово. – 2021. – 6 апр. – С. 6.</w:t>
      </w:r>
    </w:p>
    <w:p w14:paraId="66E52FAD" w14:textId="77777777" w:rsidR="0041783F" w:rsidRDefault="0041783F" w:rsidP="0041783F">
      <w:pPr>
        <w:pStyle w:val="a6"/>
        <w:numPr>
          <w:ilvl w:val="0"/>
          <w:numId w:val="4"/>
        </w:numPr>
        <w:spacing w:after="200" w:line="276" w:lineRule="auto"/>
        <w:ind w:left="-284" w:firstLine="0"/>
        <w:jc w:val="both"/>
        <w:rPr>
          <w:b/>
          <w:sz w:val="28"/>
          <w:szCs w:val="28"/>
        </w:rPr>
      </w:pPr>
      <w:r>
        <w:rPr>
          <w:b/>
          <w:bCs/>
          <w:sz w:val="28"/>
          <w:szCs w:val="28"/>
        </w:rPr>
        <w:t xml:space="preserve">О внесении изменения </w:t>
      </w:r>
      <w:r w:rsidRPr="0047201D">
        <w:rPr>
          <w:sz w:val="28"/>
          <w:szCs w:val="28"/>
        </w:rPr>
        <w:t>в статью 1 Закона Республики Северная Осетия – Алания «О порядке подачи уведомления о проведении собраний, митингов, демонстраций, шествий и пикетирований на территории Республики Северная Осетия</w:t>
      </w:r>
      <w:r>
        <w:rPr>
          <w:sz w:val="28"/>
          <w:szCs w:val="28"/>
        </w:rPr>
        <w:t>-</w:t>
      </w:r>
      <w:r w:rsidRPr="0047201D">
        <w:rPr>
          <w:sz w:val="28"/>
          <w:szCs w:val="28"/>
        </w:rPr>
        <w:t>Алания»</w:t>
      </w:r>
      <w:r>
        <w:rPr>
          <w:b/>
          <w:bCs/>
          <w:sz w:val="28"/>
          <w:szCs w:val="28"/>
        </w:rPr>
        <w:t xml:space="preserve"> </w:t>
      </w:r>
      <w:r w:rsidRPr="00737714">
        <w:rPr>
          <w:sz w:val="28"/>
          <w:szCs w:val="28"/>
        </w:rPr>
        <w:t>: Закон РСО-А</w:t>
      </w:r>
      <w:r>
        <w:rPr>
          <w:sz w:val="28"/>
          <w:szCs w:val="28"/>
        </w:rPr>
        <w:t xml:space="preserve"> [от 1 декабря 2020 г. № 85 – РЗ] //  Северная Осетия. – 2021. – 17 февр. – С. 5. </w:t>
      </w:r>
    </w:p>
    <w:p w14:paraId="0162E06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Сугарова, Е. </w:t>
      </w:r>
      <w:r>
        <w:rPr>
          <w:sz w:val="28"/>
          <w:szCs w:val="28"/>
        </w:rPr>
        <w:t>Награды лучшим из лучших : [о ежегодной церемонии чествования жителей Кировского р-на] / Елизавета Сугарова //  Размæ  (Вперед).– 2021.– 12 янв.– С. 2.</w:t>
      </w:r>
    </w:p>
    <w:p w14:paraId="4948C66F" w14:textId="77777777" w:rsidR="0041783F" w:rsidRPr="00FC1DD5" w:rsidRDefault="0041783F" w:rsidP="0041783F">
      <w:pPr>
        <w:pStyle w:val="a6"/>
        <w:numPr>
          <w:ilvl w:val="0"/>
          <w:numId w:val="4"/>
        </w:numPr>
        <w:ind w:left="-284" w:firstLine="0"/>
        <w:jc w:val="both"/>
        <w:rPr>
          <w:sz w:val="28"/>
          <w:szCs w:val="28"/>
        </w:rPr>
      </w:pPr>
      <w:r w:rsidRPr="007C41E6">
        <w:rPr>
          <w:b/>
          <w:bCs/>
          <w:sz w:val="28"/>
          <w:szCs w:val="28"/>
        </w:rPr>
        <w:t>Тотоева, Св.</w:t>
      </w:r>
      <w:r w:rsidRPr="007C41E6">
        <w:rPr>
          <w:sz w:val="28"/>
          <w:szCs w:val="28"/>
        </w:rPr>
        <w:t xml:space="preserve"> Курс – на сохранение памяти о прошлом : [о переменах в с. Киевском Моздокского района] / Св. Тотоева // Время, события, документы. – 2021. – 11 авг. – С. 2.</w:t>
      </w:r>
    </w:p>
    <w:p w14:paraId="07F16E7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Человек года по версии «Моздокского вестника»</w:t>
      </w:r>
      <w:r w:rsidRPr="00D63BC7">
        <w:rPr>
          <w:sz w:val="28"/>
          <w:szCs w:val="28"/>
        </w:rPr>
        <w:t xml:space="preserve"> </w:t>
      </w:r>
      <w:r w:rsidRPr="00D63BC7">
        <w:rPr>
          <w:b/>
          <w:bCs/>
          <w:sz w:val="28"/>
          <w:szCs w:val="28"/>
        </w:rPr>
        <w:t xml:space="preserve">// </w:t>
      </w:r>
      <w:r w:rsidRPr="00D63BC7">
        <w:rPr>
          <w:sz w:val="28"/>
          <w:szCs w:val="28"/>
        </w:rPr>
        <w:t>Моздокский вестник. – 2021. – 28 дек. – С. 3.</w:t>
      </w:r>
    </w:p>
    <w:p w14:paraId="54268305" w14:textId="77777777" w:rsidR="0041783F" w:rsidRPr="00FC1DD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Чем уходящий год запомним… :</w:t>
      </w:r>
      <w:r w:rsidRPr="00D63BC7">
        <w:rPr>
          <w:sz w:val="28"/>
          <w:szCs w:val="28"/>
        </w:rPr>
        <w:t xml:space="preserve"> [итоги 2021 г.] / подготовила А. Налдикоева // Жизнь Правобережья. – 2021. – 30 дек. – С. 5.</w:t>
      </w:r>
    </w:p>
    <w:p w14:paraId="647D49D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Цаллагов, А.</w:t>
      </w:r>
      <w:r>
        <w:rPr>
          <w:sz w:val="28"/>
          <w:szCs w:val="28"/>
        </w:rPr>
        <w:t xml:space="preserve"> С чувством ответственности : [о том, как строится диалог с подрастающим поколением, направленный на правовое просвещение молодежи : брифинг начальника отдела по работе с религиозными организациями и профилактике экстремизма Министерства РСО-А по вопросам национальных отношений А. Цаллагова  / записала Н. Гацоева] //  Северная Осетия. – 2021. – 12 февр. – С. 2.</w:t>
      </w:r>
    </w:p>
    <w:p w14:paraId="35864340" w14:textId="77777777" w:rsidR="0041783F" w:rsidRDefault="0041783F" w:rsidP="0041783F">
      <w:pPr>
        <w:ind w:left="-284"/>
      </w:pPr>
    </w:p>
    <w:p w14:paraId="7ACEC40A" w14:textId="77777777" w:rsidR="0041783F" w:rsidRPr="00652EDD" w:rsidRDefault="0041783F" w:rsidP="0041783F">
      <w:pPr>
        <w:pStyle w:val="3"/>
        <w:spacing w:before="0" w:after="0"/>
        <w:ind w:left="-284"/>
        <w:jc w:val="center"/>
        <w:rPr>
          <w:rFonts w:ascii="Times New Roman" w:hAnsi="Times New Roman"/>
          <w:sz w:val="28"/>
          <w:szCs w:val="28"/>
        </w:rPr>
      </w:pPr>
      <w:bookmarkStart w:id="350" w:name="_Toc446671849"/>
      <w:r w:rsidRPr="007C41E6">
        <w:rPr>
          <w:rFonts w:ascii="Times New Roman" w:hAnsi="Times New Roman"/>
          <w:sz w:val="28"/>
          <w:szCs w:val="28"/>
        </w:rPr>
        <w:t>323/324(470.65) Национальная политика</w:t>
      </w:r>
      <w:bookmarkEnd w:id="350"/>
      <w:r>
        <w:rPr>
          <w:rFonts w:ascii="Times New Roman" w:hAnsi="Times New Roman"/>
          <w:sz w:val="28"/>
          <w:szCs w:val="28"/>
        </w:rPr>
        <w:t xml:space="preserve">. </w:t>
      </w:r>
      <w:r w:rsidRPr="00652EDD">
        <w:rPr>
          <w:rFonts w:ascii="Times New Roman" w:hAnsi="Times New Roman"/>
          <w:bCs w:val="0"/>
          <w:sz w:val="28"/>
          <w:szCs w:val="28"/>
          <w:lang w:eastAsia="zh-CN" w:bidi="hi-IN"/>
        </w:rPr>
        <w:t>Межнациональные отношения</w:t>
      </w:r>
    </w:p>
    <w:p w14:paraId="6943B302" w14:textId="77777777" w:rsidR="0041783F" w:rsidRDefault="0041783F" w:rsidP="0041783F">
      <w:pPr>
        <w:pStyle w:val="a6"/>
        <w:ind w:left="-284"/>
        <w:jc w:val="center"/>
        <w:rPr>
          <w:b/>
          <w:bCs/>
          <w:sz w:val="28"/>
          <w:szCs w:val="28"/>
          <w:lang w:eastAsia="zh-CN" w:bidi="hi-IN"/>
        </w:rPr>
      </w:pPr>
    </w:p>
    <w:p w14:paraId="65374BD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Гацоева, Н. </w:t>
      </w:r>
      <w:r w:rsidRPr="004924A2">
        <w:rPr>
          <w:sz w:val="28"/>
          <w:szCs w:val="28"/>
        </w:rPr>
        <w:t>Достучаться до души : [с заседания экспертного совета по выработке информационной политики в сфере профилактики терроризма и экстремизма при республиканской антитерр</w:t>
      </w:r>
      <w:r>
        <w:rPr>
          <w:sz w:val="28"/>
          <w:szCs w:val="28"/>
        </w:rPr>
        <w:t>ористической комиссии, прошедшего</w:t>
      </w:r>
      <w:r w:rsidRPr="004924A2">
        <w:rPr>
          <w:sz w:val="28"/>
          <w:szCs w:val="28"/>
        </w:rPr>
        <w:t xml:space="preserve"> под председательством министра РСО-А по вопросам национальных отношений А. Цуциева] / Наталья Гацоева</w:t>
      </w:r>
      <w:r>
        <w:rPr>
          <w:sz w:val="28"/>
          <w:szCs w:val="28"/>
        </w:rPr>
        <w:t xml:space="preserve"> // </w:t>
      </w:r>
      <w:r w:rsidRPr="004924A2">
        <w:rPr>
          <w:sz w:val="28"/>
          <w:szCs w:val="28"/>
        </w:rPr>
        <w:t>Северная Осетия. – 2021. – 2 апр. – С. 2.</w:t>
      </w:r>
    </w:p>
    <w:p w14:paraId="1565311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Предупреждая риски : [в Министерстве РСО-А по вопросам национальных отношений прошло заседание Антитеррористической рабочей группы с участием замминистра ведомства В. Леся и представителей подведомственных учреждений] / Наталья Гацоева</w:t>
      </w:r>
      <w:r>
        <w:rPr>
          <w:sz w:val="28"/>
          <w:szCs w:val="28"/>
        </w:rPr>
        <w:t xml:space="preserve"> // </w:t>
      </w:r>
      <w:r w:rsidRPr="004924A2">
        <w:rPr>
          <w:sz w:val="28"/>
          <w:szCs w:val="28"/>
        </w:rPr>
        <w:t>Северная Осетия. – 2021. – 1 апр. – С. 3.</w:t>
      </w:r>
    </w:p>
    <w:p w14:paraId="66197C8C" w14:textId="77777777" w:rsidR="0041783F" w:rsidRPr="00652EDD" w:rsidRDefault="0041783F" w:rsidP="0041783F">
      <w:pPr>
        <w:pStyle w:val="a6"/>
        <w:numPr>
          <w:ilvl w:val="0"/>
          <w:numId w:val="4"/>
        </w:numPr>
        <w:spacing w:after="160" w:line="276" w:lineRule="auto"/>
        <w:ind w:left="-284" w:firstLine="0"/>
        <w:jc w:val="both"/>
        <w:rPr>
          <w:b/>
          <w:bCs/>
          <w:sz w:val="28"/>
          <w:szCs w:val="28"/>
        </w:rPr>
      </w:pPr>
      <w:r>
        <w:rPr>
          <w:b/>
          <w:bCs/>
          <w:sz w:val="28"/>
          <w:szCs w:val="28"/>
        </w:rPr>
        <w:t xml:space="preserve">Гацоева, Н. </w:t>
      </w:r>
      <w:r>
        <w:rPr>
          <w:sz w:val="28"/>
          <w:szCs w:val="28"/>
        </w:rPr>
        <w:t>Результат в сотрудничестве : [в СОИГСИ прошло заседание Общественного совета Министерства РСО-А по вопросам национальных отношений, посвященное итогам работы за 2020 г., изменениям в составе организации, связанным с кадровыми перестановками] / Наталья Гацоева //  Северная Осетия. – 2021. – 27 марта. – С. 3.</w:t>
      </w:r>
    </w:p>
    <w:p w14:paraId="7ACBF959"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Грамота – нашему земляку : </w:t>
      </w:r>
      <w:r w:rsidRPr="004924A2">
        <w:rPr>
          <w:sz w:val="28"/>
          <w:szCs w:val="28"/>
        </w:rPr>
        <w:t>[руководитель Патриотического клуба «Родина» Тимур Карданов награжден почетной грамотой Министерства Чеченской Республики «За большую и плодотворную работу по укреплению межнациональных отношений и дружбы между народами РСО-Алания и Чеченской Республики]</w:t>
      </w:r>
      <w:r>
        <w:rPr>
          <w:sz w:val="28"/>
          <w:szCs w:val="28"/>
        </w:rPr>
        <w:t xml:space="preserve"> // </w:t>
      </w:r>
      <w:r w:rsidRPr="004924A2">
        <w:rPr>
          <w:sz w:val="28"/>
          <w:szCs w:val="28"/>
        </w:rPr>
        <w:t>Вести Дигории  (Дигори хабæрттæ). – 2021. – 10 июня. – С. 2.</w:t>
      </w:r>
    </w:p>
    <w:p w14:paraId="7E29BA26"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Губурова, З.</w:t>
      </w:r>
      <w:r w:rsidRPr="00D63BC7">
        <w:rPr>
          <w:sz w:val="28"/>
          <w:szCs w:val="28"/>
        </w:rPr>
        <w:t xml:space="preserve"> Позитивный опыт : [в СОИГСИ состоялось заключительное заседание Общественного совета при Министерстве РСО-А по национальной политике и внешним связям] </w:t>
      </w:r>
      <w:r w:rsidRPr="00D63BC7">
        <w:rPr>
          <w:bCs/>
          <w:sz w:val="28"/>
          <w:szCs w:val="28"/>
        </w:rPr>
        <w:t xml:space="preserve">/ Залина Губурова </w:t>
      </w:r>
      <w:r w:rsidRPr="00D63BC7">
        <w:rPr>
          <w:sz w:val="28"/>
          <w:szCs w:val="28"/>
        </w:rPr>
        <w:t>// Северная Осетия. – 2021. – 16 дек. – С. 2.</w:t>
      </w:r>
    </w:p>
    <w:p w14:paraId="21D73686" w14:textId="77777777" w:rsidR="0041783F" w:rsidRPr="00726E4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Да</w:t>
      </w:r>
      <w:r>
        <w:rPr>
          <w:b/>
          <w:bCs/>
          <w:sz w:val="28"/>
          <w:szCs w:val="28"/>
        </w:rPr>
        <w:t>рци</w:t>
      </w:r>
      <w:r w:rsidRPr="004924A2">
        <w:rPr>
          <w:b/>
          <w:bCs/>
          <w:sz w:val="28"/>
          <w:szCs w:val="28"/>
        </w:rPr>
        <w:t xml:space="preserve">хоев, М. Т. </w:t>
      </w:r>
      <w:r w:rsidRPr="004924A2">
        <w:rPr>
          <w:sz w:val="28"/>
          <w:szCs w:val="28"/>
        </w:rPr>
        <w:t>Неожиданные гости, приятная встреча : [о визите делегации из Моздока к председателю ООО «Дети войны» Терского района КБР Мусарбий Тагировичу Дарцихоеву для вруч</w:t>
      </w:r>
      <w:r>
        <w:rPr>
          <w:sz w:val="28"/>
          <w:szCs w:val="28"/>
        </w:rPr>
        <w:t xml:space="preserve">ения ему медали «Дети войны»] // </w:t>
      </w:r>
      <w:r w:rsidRPr="004924A2">
        <w:rPr>
          <w:sz w:val="28"/>
          <w:szCs w:val="28"/>
        </w:rPr>
        <w:t>Моздокский вестник. – 2021. – 25 мая. – С. 2.</w:t>
      </w:r>
    </w:p>
    <w:p w14:paraId="585369C0"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Десант идет в вуз :</w:t>
      </w:r>
      <w:r>
        <w:rPr>
          <w:sz w:val="28"/>
          <w:szCs w:val="28"/>
        </w:rPr>
        <w:t xml:space="preserve"> [о подписании трехстороннего соглашения о сотрудничестве в области профилактики экстремизма и терроризма между министром РСО-А по вопросам национальных отношений А. Цуциевым, ректором СОГУ А. Огоевым и руководителем правового центра «Право на защиту» Т. Макиевой] //  Северная Осетия. – 2021. – 24 марта. – С. 4.</w:t>
      </w:r>
    </w:p>
    <w:p w14:paraId="130CD800"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Дзиова, А.</w:t>
      </w:r>
      <w:r w:rsidRPr="007C41E6">
        <w:rPr>
          <w:sz w:val="28"/>
          <w:szCs w:val="28"/>
        </w:rPr>
        <w:t xml:space="preserve"> Дружба крепка – Родина сильна : [в с. Комсомольском Кировского района состоялся ряд мероприятий, посвященных укреплению единства и взаимопонимания между людьми разных национальностей] </w:t>
      </w:r>
      <w:r w:rsidRPr="007C41E6">
        <w:rPr>
          <w:rFonts w:eastAsia="SimSun"/>
          <w:sz w:val="28"/>
          <w:szCs w:val="28"/>
          <w:lang w:eastAsia="zh-CN" w:bidi="hi-IN"/>
        </w:rPr>
        <w:t xml:space="preserve">/ А. Дзиова </w:t>
      </w:r>
      <w:r w:rsidRPr="007C41E6">
        <w:rPr>
          <w:sz w:val="28"/>
          <w:szCs w:val="28"/>
        </w:rPr>
        <w:t>// Северная Осетия. – 2021. – 17 авг. – С. 3.</w:t>
      </w:r>
    </w:p>
    <w:p w14:paraId="6EC72508"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Достучаться до души</w:t>
      </w:r>
      <w:r w:rsidRPr="004924A2">
        <w:rPr>
          <w:sz w:val="28"/>
          <w:szCs w:val="28"/>
        </w:rPr>
        <w:t xml:space="preserve"> : [о межрегиональной научно-практ</w:t>
      </w:r>
      <w:r>
        <w:rPr>
          <w:sz w:val="28"/>
          <w:szCs w:val="28"/>
        </w:rPr>
        <w:t>ической конференции, посвященной</w:t>
      </w:r>
      <w:r w:rsidRPr="004924A2">
        <w:rPr>
          <w:sz w:val="28"/>
          <w:szCs w:val="28"/>
        </w:rPr>
        <w:t xml:space="preserve"> теме этноконфессиональных аспектов формирования радикального мышления и экстремистской идеологии в </w:t>
      </w:r>
      <w:r>
        <w:rPr>
          <w:sz w:val="28"/>
          <w:szCs w:val="28"/>
        </w:rPr>
        <w:t>молодежной среде, организованной</w:t>
      </w:r>
      <w:r w:rsidRPr="004924A2">
        <w:rPr>
          <w:sz w:val="28"/>
          <w:szCs w:val="28"/>
        </w:rPr>
        <w:t xml:space="preserve"> Министерством РСО-А по вопросам национальных отношений]</w:t>
      </w:r>
      <w:r>
        <w:rPr>
          <w:sz w:val="28"/>
          <w:szCs w:val="28"/>
        </w:rPr>
        <w:t xml:space="preserve"> // </w:t>
      </w:r>
      <w:r w:rsidRPr="004924A2">
        <w:rPr>
          <w:sz w:val="28"/>
          <w:szCs w:val="28"/>
        </w:rPr>
        <w:t>Северная Осетия. – 2021. – 10 июня. – С. 4.</w:t>
      </w:r>
    </w:p>
    <w:p w14:paraId="68E4841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Итоги и перспективы : [в СОИГСИ состоялось отчетное заседание коллегии Министерства РСО-А по национальной политике и внешним связям, посвященное развитию межнациональных отношений и сохранению культуры осетинского народа] / Аделина Камбегова // Северная Осетия. – 2021. – 21 дек. – С. 3.</w:t>
      </w:r>
    </w:p>
    <w:p w14:paraId="21AD2F1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Связанные одной целью : [во Владикавказском институте управления прошел семинар на тему: «Взаимодействие органов власти разных уровней в процессе реализации государственной национальной политики РФ»] / Аделина Камбегова // Северная Осетия. – 2021. – 29 дек. – С. 5.</w:t>
      </w:r>
    </w:p>
    <w:p w14:paraId="0BF3738C"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Коптев, А.</w:t>
      </w:r>
      <w:r>
        <w:rPr>
          <w:sz w:val="28"/>
          <w:szCs w:val="28"/>
        </w:rPr>
        <w:t xml:space="preserve"> Угрозы в сети и наяву : [о проблеме противодействия экстремизму и терроризму : беседа с начальником отдела по надзору за исполнением законов о федеральной безопасности, межнациональных отношениях, противодействии экстремизму и терроризму прокуратуры РСО-А А. Коптевым] //  Северная Осетия. – 2021. – 24 марта. – С. 4.</w:t>
      </w:r>
    </w:p>
    <w:p w14:paraId="15A48992"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Кортиев, А.</w:t>
      </w:r>
      <w:r w:rsidRPr="007C41E6">
        <w:rPr>
          <w:sz w:val="28"/>
          <w:szCs w:val="28"/>
        </w:rPr>
        <w:t xml:space="preserve"> Укрепление межнациональных отношении – путь</w:t>
      </w:r>
      <w:r>
        <w:rPr>
          <w:sz w:val="28"/>
          <w:szCs w:val="28"/>
        </w:rPr>
        <w:t xml:space="preserve"> к сохранению мира и обеспечению</w:t>
      </w:r>
      <w:r w:rsidRPr="007C41E6">
        <w:rPr>
          <w:sz w:val="28"/>
          <w:szCs w:val="28"/>
        </w:rPr>
        <w:t xml:space="preserve"> безопасности : [в с. Донгарон Пригородного района состоялась встреча жителей села ингушской и осетинской национальностей] / Ахсар Кортиев // Фидиуæг (Глашатай). – 2021. – 17 июля. – С. 1,2.</w:t>
      </w:r>
    </w:p>
    <w:p w14:paraId="643E52FF"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Кучиев, Б.В.</w:t>
      </w:r>
      <w:r w:rsidRPr="004924A2">
        <w:rPr>
          <w:bCs/>
          <w:sz w:val="28"/>
          <w:szCs w:val="28"/>
        </w:rPr>
        <w:t xml:space="preserve"> «Народная дипломатия» в действии : [о встрече двух делегаций, осетинской и ингушской</w:t>
      </w:r>
      <w:r>
        <w:rPr>
          <w:bCs/>
          <w:sz w:val="28"/>
          <w:szCs w:val="28"/>
        </w:rPr>
        <w:t>,</w:t>
      </w:r>
      <w:r w:rsidRPr="004924A2">
        <w:rPr>
          <w:bCs/>
          <w:sz w:val="28"/>
          <w:szCs w:val="28"/>
        </w:rPr>
        <w:t xml:space="preserve"> на форуме «Дружный Кавказ – сильная Россия» во Владикавказе] / Кучиев Батраз Владимирович</w:t>
      </w:r>
      <w:r>
        <w:rPr>
          <w:bCs/>
          <w:sz w:val="28"/>
          <w:szCs w:val="28"/>
        </w:rPr>
        <w:t xml:space="preserve"> // </w:t>
      </w:r>
      <w:r w:rsidRPr="004924A2">
        <w:rPr>
          <w:bCs/>
          <w:sz w:val="28"/>
          <w:szCs w:val="28"/>
        </w:rPr>
        <w:t>Мир Кавказу. – 2021. – 30 апр. (№4). – С. 1, 3.</w:t>
      </w:r>
    </w:p>
    <w:p w14:paraId="4602D9E0"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Лесь, В.</w:t>
      </w:r>
      <w:r w:rsidRPr="004924A2">
        <w:rPr>
          <w:sz w:val="28"/>
          <w:szCs w:val="28"/>
        </w:rPr>
        <w:t xml:space="preserve"> Прививка от нетерпимости : [о работе по профилактике экстремизма и идеологии терроризма среди молодежи : беседа с заместителем министра РСО-А по вопросам национальных отношений В. Лесьем]</w:t>
      </w:r>
      <w:r>
        <w:rPr>
          <w:sz w:val="28"/>
          <w:szCs w:val="28"/>
        </w:rPr>
        <w:t xml:space="preserve"> // </w:t>
      </w:r>
      <w:r w:rsidRPr="004924A2">
        <w:rPr>
          <w:sz w:val="28"/>
          <w:szCs w:val="28"/>
        </w:rPr>
        <w:t>Северная Осетия. – 2021. – 10 июня. – С. 4.</w:t>
      </w:r>
    </w:p>
    <w:p w14:paraId="766D4D0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Поступать по закону</w:t>
      </w:r>
      <w:r w:rsidRPr="007C41E6">
        <w:rPr>
          <w:sz w:val="28"/>
          <w:szCs w:val="28"/>
        </w:rPr>
        <w:t xml:space="preserve"> : [в АМС Пригородного района состоялось заключение трехстороннего Соглашения о сотрудничестве между Министерством РСО-А по вопросам национальных отношений, АМС МО Пригородного района и Региональной общественно</w:t>
      </w:r>
      <w:r>
        <w:rPr>
          <w:sz w:val="28"/>
          <w:szCs w:val="28"/>
        </w:rPr>
        <w:t>й организацией «Правовой центр П</w:t>
      </w:r>
      <w:r w:rsidRPr="007C41E6">
        <w:rPr>
          <w:sz w:val="28"/>
          <w:szCs w:val="28"/>
        </w:rPr>
        <w:t>раво на защиту»] // Северная Осетия. – 2021. – 1 сент. – С. 2.</w:t>
      </w:r>
    </w:p>
    <w:p w14:paraId="5A30D989"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Праздник весны и солнца </w:t>
      </w:r>
      <w:r>
        <w:rPr>
          <w:sz w:val="28"/>
          <w:szCs w:val="28"/>
        </w:rPr>
        <w:t>: [в республиканском Доме дружбы отметили праздник Нового года по астрономическому солнечному календарю Навруз] //  Северная Осетия. – 2021. – 25 марта. – С. 4.</w:t>
      </w:r>
    </w:p>
    <w:p w14:paraId="1F164E70" w14:textId="77777777" w:rsidR="0041783F" w:rsidRPr="00652ED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Цаллагов, А.</w:t>
      </w:r>
      <w:r w:rsidRPr="004924A2">
        <w:rPr>
          <w:sz w:val="28"/>
          <w:szCs w:val="28"/>
        </w:rPr>
        <w:t xml:space="preserve"> Идем на сближение : [об организации экскурсии по республике для иностранных студентов СОГУ в рамках заключенного трехстороннего Соглашения о сотрудничестве между Министерством РСО-А по вопросам национальных отношений, СОГУ и региональной общественной организацией «Правовой центр «Право на защиту» : рассказывает начальник отдела по работе с религиозными организациями и профилактике </w:t>
      </w:r>
      <w:r w:rsidRPr="007C41E6">
        <w:rPr>
          <w:sz w:val="28"/>
          <w:szCs w:val="28"/>
        </w:rPr>
        <w:t>экстремизма</w:t>
      </w:r>
      <w:r w:rsidRPr="004924A2">
        <w:rPr>
          <w:sz w:val="28"/>
          <w:szCs w:val="28"/>
        </w:rPr>
        <w:t xml:space="preserve"> А. Цаллагов / записала Н. Романова]</w:t>
      </w:r>
      <w:r>
        <w:rPr>
          <w:sz w:val="28"/>
          <w:szCs w:val="28"/>
        </w:rPr>
        <w:t xml:space="preserve"> // </w:t>
      </w:r>
      <w:r w:rsidRPr="004924A2">
        <w:rPr>
          <w:sz w:val="28"/>
          <w:szCs w:val="28"/>
        </w:rPr>
        <w:t>Северная Осетия. – 2021. – 27 мая. – С. 5.</w:t>
      </w:r>
    </w:p>
    <w:p w14:paraId="35CBE73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Цаллагов, А.</w:t>
      </w:r>
      <w:r w:rsidRPr="007C41E6">
        <w:rPr>
          <w:sz w:val="28"/>
          <w:szCs w:val="28"/>
        </w:rPr>
        <w:t xml:space="preserve"> Услышать подростка : [о проводимых профилактических мероприятиях среди молодежи : беседа с начальником</w:t>
      </w:r>
      <w:r w:rsidRPr="00CE6F06">
        <w:rPr>
          <w:sz w:val="28"/>
          <w:szCs w:val="28"/>
        </w:rPr>
        <w:t xml:space="preserve"> </w:t>
      </w:r>
      <w:r w:rsidRPr="007C41E6">
        <w:rPr>
          <w:sz w:val="28"/>
          <w:szCs w:val="28"/>
        </w:rPr>
        <w:t>отдела Министерства РСО-А по работе с религиозными организациями и профилактике экстремизма по вопросам национальных отношений А. Цаллаговым] // Северная Осетия. – 2021. – 15 июля. – С. 4.</w:t>
      </w:r>
    </w:p>
    <w:p w14:paraId="6A722296" w14:textId="77777777" w:rsidR="0041783F" w:rsidRPr="004924A2" w:rsidRDefault="0041783F" w:rsidP="0041783F">
      <w:pPr>
        <w:pStyle w:val="a6"/>
        <w:tabs>
          <w:tab w:val="left" w:pos="0"/>
        </w:tabs>
        <w:ind w:left="-284"/>
        <w:jc w:val="both"/>
        <w:rPr>
          <w:bCs/>
          <w:sz w:val="28"/>
          <w:szCs w:val="28"/>
        </w:rPr>
      </w:pPr>
    </w:p>
    <w:p w14:paraId="37A5CD21" w14:textId="77777777" w:rsidR="0041783F" w:rsidRDefault="0041783F" w:rsidP="0041783F">
      <w:pPr>
        <w:pStyle w:val="a6"/>
        <w:ind w:left="-284"/>
        <w:jc w:val="both"/>
        <w:rPr>
          <w:b/>
          <w:bCs/>
          <w:sz w:val="28"/>
          <w:szCs w:val="28"/>
          <w:lang w:eastAsia="zh-CN" w:bidi="hi-IN"/>
        </w:rPr>
      </w:pPr>
    </w:p>
    <w:p w14:paraId="6EBB2F65" w14:textId="77777777" w:rsidR="0041783F" w:rsidRDefault="0041783F" w:rsidP="0041783F">
      <w:pPr>
        <w:pStyle w:val="a6"/>
        <w:ind w:left="-284"/>
        <w:jc w:val="center"/>
        <w:rPr>
          <w:b/>
          <w:bCs/>
          <w:sz w:val="28"/>
          <w:szCs w:val="28"/>
        </w:rPr>
      </w:pPr>
      <w:r w:rsidRPr="00652EDD">
        <w:rPr>
          <w:b/>
          <w:sz w:val="28"/>
          <w:szCs w:val="28"/>
        </w:rPr>
        <w:t>323/324(470.65)</w:t>
      </w:r>
      <w:r w:rsidRPr="007C41E6">
        <w:rPr>
          <w:sz w:val="28"/>
          <w:szCs w:val="28"/>
        </w:rPr>
        <w:t xml:space="preserve"> </w:t>
      </w:r>
      <w:r>
        <w:rPr>
          <w:b/>
          <w:bCs/>
          <w:sz w:val="28"/>
          <w:szCs w:val="28"/>
        </w:rPr>
        <w:t>Выборы. Референдумы. Избирательные кампании</w:t>
      </w:r>
    </w:p>
    <w:p w14:paraId="1E162FAD" w14:textId="77777777" w:rsidR="0041783F" w:rsidRDefault="0041783F" w:rsidP="0041783F">
      <w:pPr>
        <w:pStyle w:val="a6"/>
        <w:ind w:left="-284"/>
        <w:jc w:val="center"/>
        <w:rPr>
          <w:b/>
          <w:bCs/>
          <w:sz w:val="28"/>
          <w:szCs w:val="28"/>
        </w:rPr>
      </w:pPr>
    </w:p>
    <w:p w14:paraId="542FCE9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Абаева, С.</w:t>
      </w:r>
      <w:r w:rsidRPr="004924A2">
        <w:rPr>
          <w:sz w:val="28"/>
          <w:szCs w:val="28"/>
        </w:rPr>
        <w:t xml:space="preserve"> Тестовое голосование : [о начале общероссийской тренировки программно-технического комплекса дистанционного электронного голосования] / С. Абаева</w:t>
      </w:r>
      <w:r>
        <w:rPr>
          <w:sz w:val="28"/>
          <w:szCs w:val="28"/>
        </w:rPr>
        <w:t xml:space="preserve"> // </w:t>
      </w:r>
      <w:r w:rsidRPr="004924A2">
        <w:rPr>
          <w:sz w:val="28"/>
          <w:szCs w:val="28"/>
        </w:rPr>
        <w:t>Северная Осетия. – 2021. – 12 мая. – С. 2.</w:t>
      </w:r>
    </w:p>
    <w:p w14:paraId="491599C0"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Бабочиева, Э.</w:t>
      </w:r>
      <w:r w:rsidRPr="004924A2">
        <w:rPr>
          <w:sz w:val="28"/>
          <w:szCs w:val="28"/>
        </w:rPr>
        <w:t xml:space="preserve"> Проявили себя грамотными и осведомленными гражданами : [День молодого избирателя отметили в Ирафском районе] / Э. Бабочиева</w:t>
      </w:r>
      <w:r>
        <w:rPr>
          <w:sz w:val="28"/>
          <w:szCs w:val="28"/>
        </w:rPr>
        <w:t xml:space="preserve"> // </w:t>
      </w:r>
      <w:r w:rsidRPr="004924A2">
        <w:rPr>
          <w:sz w:val="28"/>
          <w:szCs w:val="28"/>
        </w:rPr>
        <w:t>Ирæф (Ираф). – 2021. – 29 мая. – С. 3.</w:t>
      </w:r>
    </w:p>
    <w:p w14:paraId="5CB8303E"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Байбародова, Т. </w:t>
      </w:r>
      <w:r w:rsidRPr="007C41E6">
        <w:rPr>
          <w:sz w:val="28"/>
          <w:szCs w:val="28"/>
        </w:rPr>
        <w:t>Голосуем за наше будущее! :</w:t>
      </w:r>
      <w:r w:rsidRPr="007C41E6">
        <w:rPr>
          <w:b/>
          <w:sz w:val="28"/>
          <w:szCs w:val="28"/>
        </w:rPr>
        <w:t xml:space="preserve"> </w:t>
      </w:r>
      <w:r w:rsidRPr="007C41E6">
        <w:rPr>
          <w:sz w:val="28"/>
          <w:szCs w:val="28"/>
        </w:rPr>
        <w:t xml:space="preserve">[на территории Алагирского района начались выборы </w:t>
      </w:r>
      <w:r>
        <w:rPr>
          <w:sz w:val="28"/>
          <w:szCs w:val="28"/>
        </w:rPr>
        <w:t>в Государственную Думу, Собрание</w:t>
      </w:r>
      <w:r w:rsidRPr="007C41E6">
        <w:rPr>
          <w:sz w:val="28"/>
          <w:szCs w:val="28"/>
        </w:rPr>
        <w:t xml:space="preserve"> представителей </w:t>
      </w:r>
      <w:r>
        <w:rPr>
          <w:sz w:val="28"/>
          <w:szCs w:val="28"/>
        </w:rPr>
        <w:t>района седьмого созыва, Собрание</w:t>
      </w:r>
      <w:r w:rsidRPr="007C41E6">
        <w:rPr>
          <w:sz w:val="28"/>
          <w:szCs w:val="28"/>
        </w:rPr>
        <w:t xml:space="preserve"> представителей Мизурского и Унальского сельских поселений, а также главы Унальского сельского поселения] </w:t>
      </w:r>
      <w:r w:rsidRPr="007C41E6">
        <w:rPr>
          <w:bCs/>
          <w:sz w:val="28"/>
          <w:szCs w:val="28"/>
        </w:rPr>
        <w:t xml:space="preserve">/ Татьяна Байбародова </w:t>
      </w:r>
      <w:r w:rsidRPr="007C41E6">
        <w:rPr>
          <w:sz w:val="28"/>
          <w:szCs w:val="28"/>
        </w:rPr>
        <w:t>// Северная Осетия. – 2021. – 18 сент. – С. 3.</w:t>
      </w:r>
    </w:p>
    <w:p w14:paraId="211F9E08"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Басиев, М.</w:t>
      </w:r>
      <w:r w:rsidRPr="007C41E6">
        <w:rPr>
          <w:sz w:val="28"/>
          <w:szCs w:val="28"/>
        </w:rPr>
        <w:t xml:space="preserve"> В строгом соответствии с законом : [об особенностях агитации и организации процесса голосования в выборном сезоне 2021 : комментарий кандидата юридических наук, доцента кафедры государственного права СОГУ М. Басиева] // Северная Осетия. – 2021. – 1 июля. – С. 2.</w:t>
      </w:r>
    </w:p>
    <w:p w14:paraId="54FE54C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Брод, А. </w:t>
      </w:r>
      <w:r w:rsidRPr="007C41E6">
        <w:rPr>
          <w:sz w:val="28"/>
          <w:szCs w:val="28"/>
        </w:rPr>
        <w:t>К выборам готовы : [о встрече с сотрудниками аппарата республиканского Центризбиркома и членами территориальных избирательных комиссий</w:t>
      </w:r>
      <w:r>
        <w:rPr>
          <w:sz w:val="28"/>
          <w:szCs w:val="28"/>
        </w:rPr>
        <w:t xml:space="preserve"> </w:t>
      </w:r>
      <w:r w:rsidRPr="007C41E6">
        <w:rPr>
          <w:sz w:val="28"/>
          <w:szCs w:val="28"/>
        </w:rPr>
        <w:t>республики по подготовке к проведению масштабного наблюдения за сентябрьскими выборами : рассказывает член Совета при Президенте РФ по развитию гражданского общества и правам человека, председатель Ассоциации независимого общественного мониторинга А. Брод / подготовил М. Габуев] // Северная Осетия. – 2021. – 24 июля. – С. 2.</w:t>
      </w:r>
    </w:p>
    <w:p w14:paraId="3C070ECA" w14:textId="77777777" w:rsidR="0041783F" w:rsidRPr="00C2480F"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Бунтури, Т. </w:t>
      </w:r>
      <w:r w:rsidRPr="007C41E6">
        <w:rPr>
          <w:bCs/>
          <w:sz w:val="28"/>
          <w:szCs w:val="28"/>
        </w:rPr>
        <w:t>В процедуру подготовки и проведения выборов внесены коррективы : [о нововведениях в избирательной кампании журналистам в рамках пресс-конференции рассказала председатель ЦИК РСО-А Жанна Моргоева] / Тамара Бунтури // Владикавказ. – 2021. – 10 июля. – С. 4.</w:t>
      </w:r>
    </w:p>
    <w:p w14:paraId="75CF339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Гобеев, И. </w:t>
      </w:r>
      <w:r w:rsidRPr="007C41E6">
        <w:rPr>
          <w:bCs/>
          <w:sz w:val="28"/>
          <w:szCs w:val="28"/>
        </w:rPr>
        <w:t>Сбор предложений по кандидатуре на должность члена ЦИК РСО-А : [в связи с досрочным прекращением полномочий члена Центральной избирательной комиссии Республики Северная Осетия-Алания</w:t>
      </w:r>
      <w:r>
        <w:rPr>
          <w:b/>
          <w:sz w:val="28"/>
          <w:szCs w:val="28"/>
        </w:rPr>
        <w:t xml:space="preserve"> </w:t>
      </w:r>
      <w:r w:rsidRPr="007C41E6">
        <w:rPr>
          <w:bCs/>
          <w:sz w:val="28"/>
          <w:szCs w:val="28"/>
        </w:rPr>
        <w:t>врио Главы РСО-А осуществляет сбор предложений по кандидатуре для назначения на должность члена ЦИК РСО-А с правом решающего голоса]</w:t>
      </w:r>
      <w:r w:rsidRPr="007C41E6">
        <w:rPr>
          <w:rFonts w:eastAsia="SimSun"/>
          <w:sz w:val="28"/>
          <w:szCs w:val="28"/>
          <w:lang w:eastAsia="zh-CN" w:bidi="hi-IN"/>
        </w:rPr>
        <w:t xml:space="preserve"> / Ибрагим Гобеев </w:t>
      </w:r>
      <w:r w:rsidRPr="007C41E6">
        <w:rPr>
          <w:sz w:val="28"/>
          <w:szCs w:val="28"/>
        </w:rPr>
        <w:t>// Северная Осетия. – 2021. – 17 авг. – С. 2.</w:t>
      </w:r>
    </w:p>
    <w:p w14:paraId="28FA603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Гобозова, Е.</w:t>
      </w:r>
      <w:r w:rsidRPr="004924A2">
        <w:rPr>
          <w:sz w:val="28"/>
          <w:szCs w:val="28"/>
        </w:rPr>
        <w:t xml:space="preserve"> Было напряженно : [о результатах предварительного голосования партии «Единая Россия» : комментарий члена Общественной палаты РСО-А, чле</w:t>
      </w:r>
      <w:r>
        <w:rPr>
          <w:sz w:val="28"/>
          <w:szCs w:val="28"/>
        </w:rPr>
        <w:t>на Союза журналистов РФ, старшего</w:t>
      </w:r>
      <w:r w:rsidRPr="004924A2">
        <w:rPr>
          <w:sz w:val="28"/>
          <w:szCs w:val="28"/>
        </w:rPr>
        <w:t xml:space="preserve"> </w:t>
      </w:r>
      <w:r w:rsidRPr="004924A2">
        <w:rPr>
          <w:sz w:val="28"/>
          <w:szCs w:val="28"/>
          <w:lang w:val="en-US"/>
        </w:rPr>
        <w:t>SMM</w:t>
      </w:r>
      <w:r w:rsidRPr="004924A2">
        <w:rPr>
          <w:sz w:val="28"/>
          <w:szCs w:val="28"/>
        </w:rPr>
        <w:t xml:space="preserve"> менеджер</w:t>
      </w:r>
      <w:r>
        <w:rPr>
          <w:sz w:val="28"/>
          <w:szCs w:val="28"/>
        </w:rPr>
        <w:t>а</w:t>
      </w:r>
      <w:r w:rsidRPr="004924A2">
        <w:rPr>
          <w:sz w:val="28"/>
          <w:szCs w:val="28"/>
        </w:rPr>
        <w:t xml:space="preserve"> ЦУР РСО-А Е. Гобозовой]</w:t>
      </w:r>
      <w:r>
        <w:rPr>
          <w:sz w:val="28"/>
          <w:szCs w:val="28"/>
        </w:rPr>
        <w:t xml:space="preserve"> // </w:t>
      </w:r>
      <w:r w:rsidRPr="004924A2">
        <w:rPr>
          <w:sz w:val="28"/>
          <w:szCs w:val="28"/>
        </w:rPr>
        <w:t>Северная Осетия. – 2021. – 10 июня. – С. 2.</w:t>
      </w:r>
    </w:p>
    <w:p w14:paraId="284A5209"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Гобозова, Е. </w:t>
      </w:r>
      <w:r w:rsidRPr="007C41E6">
        <w:rPr>
          <w:bCs/>
          <w:sz w:val="28"/>
          <w:szCs w:val="28"/>
        </w:rPr>
        <w:t>Выборный сезон будет ярким : [как изменились параметры конкуренции по сравнению с предыдущим избирательным циклом : мнение члена Общественной палаты РСО-А, члена Союза журналистов РФ Е. Гобозовой]</w:t>
      </w:r>
      <w:r w:rsidRPr="007C41E6">
        <w:rPr>
          <w:sz w:val="28"/>
          <w:szCs w:val="28"/>
        </w:rPr>
        <w:t xml:space="preserve"> // Северная Осетия. – 2021. – 12 авг. – С. 2.</w:t>
      </w:r>
    </w:p>
    <w:p w14:paraId="4639E94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Губурова, З.</w:t>
      </w:r>
      <w:r>
        <w:rPr>
          <w:sz w:val="28"/>
          <w:szCs w:val="28"/>
        </w:rPr>
        <w:t xml:space="preserve"> </w:t>
      </w:r>
      <w:r w:rsidRPr="007C41E6">
        <w:rPr>
          <w:sz w:val="28"/>
          <w:szCs w:val="28"/>
        </w:rPr>
        <w:t>Итоги утверждены : [в ЦИК РСО-А озвучили окончательные итоги голосования по выб</w:t>
      </w:r>
      <w:r>
        <w:rPr>
          <w:sz w:val="28"/>
          <w:szCs w:val="28"/>
        </w:rPr>
        <w:t>орам депутатов Государственной Д</w:t>
      </w:r>
      <w:r w:rsidRPr="007C41E6">
        <w:rPr>
          <w:sz w:val="28"/>
          <w:szCs w:val="28"/>
        </w:rPr>
        <w:t xml:space="preserve">умы Федерального собрания РФ] </w:t>
      </w:r>
      <w:r w:rsidRPr="007C41E6">
        <w:rPr>
          <w:bCs/>
          <w:sz w:val="28"/>
          <w:szCs w:val="28"/>
        </w:rPr>
        <w:t xml:space="preserve">/ Залина Губурова </w:t>
      </w:r>
      <w:r w:rsidRPr="007C41E6">
        <w:rPr>
          <w:sz w:val="28"/>
          <w:szCs w:val="28"/>
        </w:rPr>
        <w:t>// Северная Осетия. – 2021. – 22 сент. – С. 1.</w:t>
      </w:r>
    </w:p>
    <w:p w14:paraId="36B62F1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Губурова, З.</w:t>
      </w:r>
      <w:r w:rsidRPr="007C41E6">
        <w:rPr>
          <w:sz w:val="28"/>
          <w:szCs w:val="28"/>
        </w:rPr>
        <w:t xml:space="preserve"> Предварительные ит</w:t>
      </w:r>
      <w:r>
        <w:rPr>
          <w:sz w:val="28"/>
          <w:szCs w:val="28"/>
        </w:rPr>
        <w:t>оги [выборов в Государственную Д</w:t>
      </w:r>
      <w:r w:rsidRPr="007C41E6">
        <w:rPr>
          <w:sz w:val="28"/>
          <w:szCs w:val="28"/>
        </w:rPr>
        <w:t xml:space="preserve">уму РФ, региональные и местные органы власти в республике подведены] </w:t>
      </w:r>
      <w:r w:rsidRPr="007C41E6">
        <w:rPr>
          <w:bCs/>
          <w:sz w:val="28"/>
          <w:szCs w:val="28"/>
        </w:rPr>
        <w:t xml:space="preserve">/ Залина Губурова </w:t>
      </w:r>
      <w:r w:rsidRPr="007C41E6">
        <w:rPr>
          <w:sz w:val="28"/>
          <w:szCs w:val="28"/>
        </w:rPr>
        <w:t>// Северная Осетия. – 2021. – 21 сент. – С. 1-2.</w:t>
      </w:r>
    </w:p>
    <w:p w14:paraId="063A56D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Данные, содержащиеся в протоколах </w:t>
      </w:r>
      <w:r w:rsidRPr="007C41E6">
        <w:rPr>
          <w:bCs/>
          <w:sz w:val="28"/>
          <w:szCs w:val="28"/>
        </w:rPr>
        <w:t>всех территориальных избирательных комиссий Республики Северная Осетия-Алания об итогах голосования на выборах депутатов Государственной думы Федерального собрания Российской Федерации восьмого созыва по одномандатному избирательному округу «Республика Северная Осетия-Алания – Северо-Осетинский одномандатный избирательный округ №25»</w:t>
      </w:r>
      <w:r w:rsidRPr="007C41E6">
        <w:rPr>
          <w:sz w:val="28"/>
          <w:szCs w:val="28"/>
        </w:rPr>
        <w:t xml:space="preserve"> // Северная Осетия. – 2021. – 30 сент. – С. 3.</w:t>
      </w:r>
    </w:p>
    <w:p w14:paraId="0722076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12 мая началась общероссийская </w:t>
      </w:r>
      <w:r w:rsidRPr="0047201D">
        <w:rPr>
          <w:sz w:val="28"/>
          <w:szCs w:val="28"/>
        </w:rPr>
        <w:t>тренировка дистанционного электронного голосования :</w:t>
      </w:r>
      <w:r w:rsidRPr="004924A2">
        <w:rPr>
          <w:b/>
          <w:bCs/>
          <w:sz w:val="28"/>
          <w:szCs w:val="28"/>
        </w:rPr>
        <w:t xml:space="preserve"> </w:t>
      </w:r>
      <w:r w:rsidRPr="004924A2">
        <w:rPr>
          <w:sz w:val="28"/>
          <w:szCs w:val="28"/>
        </w:rPr>
        <w:t>[о модели проведения всех этапов избирательных кампаний в тренировочном режиме]</w:t>
      </w:r>
      <w:r>
        <w:rPr>
          <w:sz w:val="28"/>
          <w:szCs w:val="28"/>
        </w:rPr>
        <w:t xml:space="preserve"> // </w:t>
      </w:r>
      <w:r w:rsidRPr="004924A2">
        <w:rPr>
          <w:sz w:val="28"/>
          <w:szCs w:val="28"/>
        </w:rPr>
        <w:t>Владикавказ. – 2021. – 13 мая. – С. 3 : фото.</w:t>
      </w:r>
    </w:p>
    <w:p w14:paraId="3F8345C6"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Дзгоева, И.</w:t>
      </w:r>
      <w:r w:rsidRPr="007C41E6">
        <w:rPr>
          <w:sz w:val="28"/>
          <w:szCs w:val="28"/>
        </w:rPr>
        <w:t xml:space="preserve"> Результат ожидаемый и абсолютно закономерный : [об ит</w:t>
      </w:r>
      <w:r>
        <w:rPr>
          <w:sz w:val="28"/>
          <w:szCs w:val="28"/>
        </w:rPr>
        <w:t>огах выборов в Государственную Д</w:t>
      </w:r>
      <w:r w:rsidRPr="007C41E6">
        <w:rPr>
          <w:sz w:val="28"/>
          <w:szCs w:val="28"/>
        </w:rPr>
        <w:t>уму РФ, региональные и местные органы власти в республике : рассказывает руководитель регионального Общественного штаба по контролю и наблюдению за выборами, член ОП РСО-А И. Дзгоева] // Северная Осетия. – 2021. – 41 сент. – С. 2.</w:t>
      </w:r>
    </w:p>
    <w:p w14:paraId="2A1895B9" w14:textId="77777777" w:rsidR="0041783F" w:rsidRPr="00C2480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Дидаров, С. </w:t>
      </w:r>
      <w:r w:rsidRPr="004924A2">
        <w:rPr>
          <w:bCs/>
          <w:sz w:val="28"/>
          <w:szCs w:val="28"/>
        </w:rPr>
        <w:t>Молодой осетинский политик – на пути в Государственную Думу : [беседа с депутатом городской думы Владикавказа и помощником сенатора от Северной Осетии А. Фадзаева Сосланом Дидаровым / вела А. Лидовская]</w:t>
      </w:r>
      <w:r>
        <w:rPr>
          <w:sz w:val="28"/>
          <w:szCs w:val="28"/>
        </w:rPr>
        <w:t xml:space="preserve"> // </w:t>
      </w:r>
      <w:r w:rsidRPr="004924A2">
        <w:rPr>
          <w:sz w:val="28"/>
          <w:szCs w:val="28"/>
        </w:rPr>
        <w:t>Пульс Осетии. – 2021. – 22 июня. – С. 3.</w:t>
      </w:r>
    </w:p>
    <w:p w14:paraId="0C34970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Долина, М.</w:t>
      </w:r>
      <w:r w:rsidRPr="004924A2">
        <w:rPr>
          <w:sz w:val="28"/>
          <w:szCs w:val="28"/>
        </w:rPr>
        <w:t xml:space="preserve"> Учиться делать выбор : [об участии председателя Союза молодежных избирательных комиссий России З. Хугаева и корреспондента газеты «Северная Осетия» М. Макоевой во Всероссийском конкурсе молодежных социально ориентированных электоральных проектов «Учимся выбирать</w:t>
      </w:r>
      <w:r>
        <w:rPr>
          <w:sz w:val="28"/>
          <w:szCs w:val="28"/>
        </w:rPr>
        <w:t>», посвященныом Дню молодого избирателя</w:t>
      </w:r>
      <w:r w:rsidRPr="004924A2">
        <w:rPr>
          <w:sz w:val="28"/>
          <w:szCs w:val="28"/>
        </w:rPr>
        <w:t>] / М. Долина</w:t>
      </w:r>
      <w:r>
        <w:rPr>
          <w:sz w:val="28"/>
          <w:szCs w:val="28"/>
        </w:rPr>
        <w:t xml:space="preserve"> // </w:t>
      </w:r>
      <w:r w:rsidRPr="004924A2">
        <w:rPr>
          <w:sz w:val="28"/>
          <w:szCs w:val="28"/>
        </w:rPr>
        <w:t>Северная Осетия. – 2021. – 20 апр. – С. 2.</w:t>
      </w:r>
    </w:p>
    <w:p w14:paraId="58939414"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Едзойты, М.</w:t>
      </w:r>
      <w:r w:rsidRPr="004924A2">
        <w:rPr>
          <w:sz w:val="28"/>
          <w:szCs w:val="28"/>
        </w:rPr>
        <w:t xml:space="preserve"> Рагагъоммӕйы хъӕлӕскӕнынад</w:t>
      </w:r>
      <w:r w:rsidRPr="004924A2">
        <w:rPr>
          <w:b/>
          <w:bCs/>
          <w:sz w:val="28"/>
          <w:szCs w:val="28"/>
        </w:rPr>
        <w:t xml:space="preserve"> / </w:t>
      </w:r>
      <w:r w:rsidRPr="004924A2">
        <w:rPr>
          <w:sz w:val="28"/>
          <w:szCs w:val="28"/>
        </w:rPr>
        <w:t>Едзойты Марат</w:t>
      </w:r>
      <w:r>
        <w:rPr>
          <w:b/>
          <w:bCs/>
          <w:sz w:val="28"/>
          <w:szCs w:val="28"/>
        </w:rPr>
        <w:t xml:space="preserve"> // </w:t>
      </w:r>
      <w:r w:rsidRPr="004924A2">
        <w:rPr>
          <w:sz w:val="28"/>
          <w:szCs w:val="28"/>
        </w:rPr>
        <w:t>Рӕстдзинад. – 2021. – 28 май. – Ф. 1.</w:t>
      </w:r>
    </w:p>
    <w:p w14:paraId="30A4B29C" w14:textId="77777777" w:rsidR="0041783F" w:rsidRDefault="0041783F" w:rsidP="0041783F">
      <w:pPr>
        <w:pStyle w:val="a6"/>
        <w:ind w:left="-284"/>
        <w:jc w:val="both"/>
        <w:rPr>
          <w:sz w:val="28"/>
          <w:szCs w:val="28"/>
        </w:rPr>
      </w:pPr>
      <w:r w:rsidRPr="004924A2">
        <w:rPr>
          <w:sz w:val="28"/>
          <w:szCs w:val="28"/>
        </w:rPr>
        <w:t>Едзоев, М. Предварительное голосование : [о ходе голосования в Северной Осетии].</w:t>
      </w:r>
    </w:p>
    <w:p w14:paraId="3964E15D" w14:textId="77777777" w:rsidR="0041783F" w:rsidRPr="0047201D"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Кайтукова, З.</w:t>
      </w:r>
      <w:r>
        <w:rPr>
          <w:rFonts w:eastAsiaTheme="minorEastAsia"/>
          <w:sz w:val="28"/>
          <w:szCs w:val="28"/>
        </w:rPr>
        <w:t xml:space="preserve"> Общественный штаб по наблюдению за выборами открыт : [об открытии Общественного штаба по контролю и наблюдению за выборами депутатов ГД Федерального собрания Российской Федерации 8-го созыва и выборами в органы местного самоуправления в республике 19 сентября 2021 года] / З. Кайтукова //  Владикавказ. – 2021. – 20 февр. – С. 4.</w:t>
      </w:r>
    </w:p>
    <w:p w14:paraId="6E268CB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З.</w:t>
      </w:r>
      <w:r w:rsidRPr="004924A2">
        <w:rPr>
          <w:sz w:val="28"/>
          <w:szCs w:val="28"/>
        </w:rPr>
        <w:t xml:space="preserve"> Правовые тренинги : [в республике стартовали обучающие семинары для общественных наблюдателей] / Залина Кайтукова</w:t>
      </w:r>
      <w:r>
        <w:rPr>
          <w:sz w:val="28"/>
          <w:szCs w:val="28"/>
        </w:rPr>
        <w:t xml:space="preserve"> // </w:t>
      </w:r>
      <w:r w:rsidRPr="004924A2">
        <w:rPr>
          <w:sz w:val="28"/>
          <w:szCs w:val="28"/>
        </w:rPr>
        <w:t>Северная Осетия. – 2021. – 23 апр. – С. 2.</w:t>
      </w:r>
    </w:p>
    <w:p w14:paraId="57F04F52"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Кайтукова, З. </w:t>
      </w:r>
      <w:r w:rsidRPr="007C41E6">
        <w:rPr>
          <w:bCs/>
          <w:sz w:val="28"/>
          <w:szCs w:val="28"/>
        </w:rPr>
        <w:t xml:space="preserve">Рейтинги, прогнозы : [члены регионального общественного штаба по контролю за выборами обсудили подготовку к предстоящим выборам 17-19 сентября] / Залина Кайтукова </w:t>
      </w:r>
      <w:r w:rsidRPr="007C41E6">
        <w:rPr>
          <w:sz w:val="28"/>
          <w:szCs w:val="28"/>
        </w:rPr>
        <w:t>// Северная Осетия. – 2021. – 9 сент. – С. 4.</w:t>
      </w:r>
    </w:p>
    <w:p w14:paraId="391FE1B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З</w:t>
      </w:r>
      <w:r w:rsidRPr="004924A2">
        <w:rPr>
          <w:sz w:val="28"/>
          <w:szCs w:val="28"/>
        </w:rPr>
        <w:t>. Сверили часы : [по рекомендации Общественной палаты республики и регионального общественного штаба по контролю и наблюдению за выборами в Госдуму и органы местного самоуправления (19 сентября 2021 г.) во всех районах сформированы муниципальные общественные штабы] / Залина Кайтукова</w:t>
      </w:r>
      <w:r>
        <w:rPr>
          <w:sz w:val="28"/>
          <w:szCs w:val="28"/>
        </w:rPr>
        <w:t xml:space="preserve"> // </w:t>
      </w:r>
      <w:r w:rsidRPr="004924A2">
        <w:rPr>
          <w:sz w:val="28"/>
          <w:szCs w:val="28"/>
        </w:rPr>
        <w:t>Северная Осетия. – 2021. – 6 апр. – С. 2.</w:t>
      </w:r>
    </w:p>
    <w:p w14:paraId="17231D0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Кайтукова, З.</w:t>
      </w:r>
      <w:r w:rsidRPr="007C41E6">
        <w:rPr>
          <w:bCs/>
          <w:sz w:val="28"/>
          <w:szCs w:val="28"/>
        </w:rPr>
        <w:t xml:space="preserve"> Стена наблюдения : [об открытии Центра общественного наблюдения в Общественном штабе по контролю за выборами на площадке Общественной палаты РСО-А] / Залина Кайтукова </w:t>
      </w:r>
      <w:r w:rsidRPr="007C41E6">
        <w:rPr>
          <w:sz w:val="28"/>
          <w:szCs w:val="28"/>
        </w:rPr>
        <w:t>// Северная Осетия. – 2021. – 17 сент. – С. 2.</w:t>
      </w:r>
    </w:p>
    <w:p w14:paraId="391D261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Каниди, И. </w:t>
      </w:r>
      <w:r w:rsidRPr="007C41E6">
        <w:rPr>
          <w:sz w:val="28"/>
          <w:szCs w:val="28"/>
        </w:rPr>
        <w:t>Голосуем за будущее района и страны : [об открытии избирательных участков в Правобережном районе : рассказывает председатель комиссии УИК №149 И. Каниди / записала А. Налдикоева] // Жизнь Правобережья. – 2021. – 18 сент. – С. 1.</w:t>
      </w:r>
    </w:p>
    <w:p w14:paraId="2E4B92C1" w14:textId="77777777" w:rsidR="0041783F" w:rsidRDefault="0041783F" w:rsidP="0041783F">
      <w:pPr>
        <w:pStyle w:val="a6"/>
        <w:numPr>
          <w:ilvl w:val="0"/>
          <w:numId w:val="4"/>
        </w:numPr>
        <w:ind w:left="-284" w:firstLine="0"/>
        <w:jc w:val="both"/>
        <w:rPr>
          <w:sz w:val="28"/>
          <w:szCs w:val="28"/>
        </w:rPr>
      </w:pPr>
      <w:r w:rsidRPr="004924A2">
        <w:rPr>
          <w:b/>
          <w:bCs/>
          <w:sz w:val="28"/>
          <w:szCs w:val="28"/>
        </w:rPr>
        <w:t>Майрансаев, З.</w:t>
      </w:r>
      <w:r w:rsidRPr="004924A2">
        <w:rPr>
          <w:sz w:val="28"/>
          <w:szCs w:val="28"/>
        </w:rPr>
        <w:t xml:space="preserve"> Борьба за избирателя  : [какие партии, кроме «Единой России»</w:t>
      </w:r>
      <w:r>
        <w:rPr>
          <w:sz w:val="28"/>
          <w:szCs w:val="28"/>
        </w:rPr>
        <w:t>,</w:t>
      </w:r>
      <w:r w:rsidRPr="004924A2">
        <w:rPr>
          <w:sz w:val="28"/>
          <w:szCs w:val="28"/>
        </w:rPr>
        <w:t xml:space="preserve"> могут быть </w:t>
      </w:r>
      <w:r>
        <w:rPr>
          <w:sz w:val="28"/>
          <w:szCs w:val="28"/>
        </w:rPr>
        <w:t>представлены в Государственной Д</w:t>
      </w:r>
      <w:r w:rsidRPr="004924A2">
        <w:rPr>
          <w:sz w:val="28"/>
          <w:szCs w:val="28"/>
        </w:rPr>
        <w:t xml:space="preserve">уме </w:t>
      </w:r>
      <w:r w:rsidRPr="004924A2">
        <w:rPr>
          <w:sz w:val="28"/>
          <w:szCs w:val="28"/>
          <w:lang w:val="en-US"/>
        </w:rPr>
        <w:t>VIII</w:t>
      </w:r>
      <w:r w:rsidRPr="004924A2">
        <w:rPr>
          <w:sz w:val="28"/>
          <w:szCs w:val="28"/>
        </w:rPr>
        <w:t xml:space="preserve"> созыва депутатами-одномандатниками : комментарии зампредседателя комиссии по вопросам культурного и духовного наследия, образования и науки Общественной палаты РСО-А З. Майрансаева / записала В. Северная]</w:t>
      </w:r>
      <w:r>
        <w:rPr>
          <w:sz w:val="28"/>
          <w:szCs w:val="28"/>
        </w:rPr>
        <w:t xml:space="preserve"> // </w:t>
      </w:r>
      <w:r w:rsidRPr="004924A2">
        <w:rPr>
          <w:sz w:val="28"/>
          <w:szCs w:val="28"/>
        </w:rPr>
        <w:t>Северная Осетия. –</w:t>
      </w:r>
      <w:r>
        <w:rPr>
          <w:sz w:val="28"/>
          <w:szCs w:val="28"/>
        </w:rPr>
        <w:t xml:space="preserve"> </w:t>
      </w:r>
      <w:r w:rsidRPr="004924A2">
        <w:rPr>
          <w:sz w:val="28"/>
          <w:szCs w:val="28"/>
        </w:rPr>
        <w:t>2021. –</w:t>
      </w:r>
      <w:r>
        <w:rPr>
          <w:sz w:val="28"/>
          <w:szCs w:val="28"/>
        </w:rPr>
        <w:t xml:space="preserve"> </w:t>
      </w:r>
      <w:r w:rsidRPr="004924A2">
        <w:rPr>
          <w:sz w:val="28"/>
          <w:szCs w:val="28"/>
        </w:rPr>
        <w:t>15 апр. – С. 2.</w:t>
      </w:r>
    </w:p>
    <w:p w14:paraId="2449D1C1"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Майрансаев, З.</w:t>
      </w:r>
      <w:r w:rsidRPr="007C41E6">
        <w:rPr>
          <w:sz w:val="28"/>
          <w:szCs w:val="28"/>
        </w:rPr>
        <w:t xml:space="preserve"> Легитимность выборов : [о предстоящих выборах в Государственную думу РФ и местные органы власти : комментарий заместителя председателя комиссии по вопросам культурного и духовного наследия, образования и науки Общественной палаты РСО-А, заместителя декана архитектурно-строительного факультета СКГМИ (ГТУ) З. Майрансаева] // Северная Осетия. – 2021. – 23 июля. – С. 2.</w:t>
      </w:r>
    </w:p>
    <w:p w14:paraId="3F009236" w14:textId="77777777" w:rsidR="0041783F" w:rsidRPr="00C2480F" w:rsidRDefault="0041783F" w:rsidP="0041783F">
      <w:pPr>
        <w:pStyle w:val="a6"/>
        <w:numPr>
          <w:ilvl w:val="0"/>
          <w:numId w:val="4"/>
        </w:numPr>
        <w:ind w:left="-284" w:firstLine="0"/>
        <w:jc w:val="both"/>
        <w:rPr>
          <w:rFonts w:eastAsia="SimSun"/>
          <w:sz w:val="28"/>
          <w:szCs w:val="28"/>
          <w:lang w:eastAsia="zh-CN" w:bidi="hi-IN"/>
        </w:rPr>
      </w:pPr>
      <w:r w:rsidRPr="004924A2">
        <w:rPr>
          <w:rFonts w:eastAsia="SimSun"/>
          <w:b/>
          <w:bCs/>
          <w:sz w:val="28"/>
          <w:szCs w:val="28"/>
          <w:lang w:eastAsia="zh-CN" w:bidi="hi-IN"/>
        </w:rPr>
        <w:t>Макоева, М.</w:t>
      </w:r>
      <w:r w:rsidRPr="004924A2">
        <w:rPr>
          <w:rFonts w:eastAsia="SimSun"/>
          <w:sz w:val="28"/>
          <w:szCs w:val="28"/>
          <w:lang w:eastAsia="zh-CN" w:bidi="hi-IN"/>
        </w:rPr>
        <w:t xml:space="preserve"> Учимся выбирать : [пресс-секретарь Союза молодежных избирательных комиссий, заместитель руководителя Проектного департамента Союза МИК России, секретарь МИК РСО-А, финалистка всероссийского конкурса «Учимся выбирать» Лариса Ногаева представит свой проект «МедиаЭлекторат» на очном этапе  данного конкурса] / Мадина Макоева</w:t>
      </w:r>
      <w:r>
        <w:rPr>
          <w:rFonts w:eastAsia="SimSun"/>
          <w:sz w:val="28"/>
          <w:szCs w:val="28"/>
          <w:lang w:eastAsia="zh-CN" w:bidi="hi-IN"/>
        </w:rPr>
        <w:t xml:space="preserve"> // </w:t>
      </w:r>
      <w:r w:rsidRPr="004924A2">
        <w:rPr>
          <w:rFonts w:eastAsia="SimSun"/>
          <w:sz w:val="28"/>
          <w:szCs w:val="28"/>
          <w:lang w:eastAsia="zh-CN" w:bidi="hi-IN"/>
        </w:rPr>
        <w:t>Северная Осетия. – 2021. – 10 апр. – С. 15.</w:t>
      </w:r>
    </w:p>
    <w:p w14:paraId="13F5E4D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Малдзигова, Д.</w:t>
      </w:r>
      <w:r w:rsidRPr="007C41E6">
        <w:rPr>
          <w:sz w:val="28"/>
          <w:szCs w:val="28"/>
        </w:rPr>
        <w:t xml:space="preserve"> Спокойно, прозрачно, честно. Так проходили трехдневные выб</w:t>
      </w:r>
      <w:r>
        <w:rPr>
          <w:sz w:val="28"/>
          <w:szCs w:val="28"/>
        </w:rPr>
        <w:t>оры [депутатов Государственной Д</w:t>
      </w:r>
      <w:r w:rsidRPr="007C41E6">
        <w:rPr>
          <w:sz w:val="28"/>
          <w:szCs w:val="28"/>
        </w:rPr>
        <w:t>умы восьмого созыва и Собрания представителей МО Правобережного района] в нашем районе / Диана Малдзигова // Жизнь Правобережья. – 2021. – 23 сент. – С. 1.</w:t>
      </w:r>
    </w:p>
    <w:p w14:paraId="5B58703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Маратов, Г.</w:t>
      </w:r>
      <w:r w:rsidRPr="007C41E6">
        <w:rPr>
          <w:sz w:val="28"/>
          <w:szCs w:val="28"/>
        </w:rPr>
        <w:t xml:space="preserve"> Открытость и легитимность : [состоялось совместное заседание республиканской ЦИК и Общественного штаба РСО-А по контролю за выбо</w:t>
      </w:r>
      <w:r>
        <w:rPr>
          <w:sz w:val="28"/>
          <w:szCs w:val="28"/>
        </w:rPr>
        <w:t>рами депутатов Государственной Д</w:t>
      </w:r>
      <w:r w:rsidRPr="007C41E6">
        <w:rPr>
          <w:sz w:val="28"/>
          <w:szCs w:val="28"/>
        </w:rPr>
        <w:t>умы Федерального собрания восьмого созыва и выборами в органы местного самоуправления в республике с участием руководителей муниципальных штабов и тиков] / Г. Маратов // Северная Осетия. – 2021. – 6 июля. – С. 2.</w:t>
      </w:r>
    </w:p>
    <w:p w14:paraId="6AD671C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Моргоева, Ж. </w:t>
      </w:r>
      <w:r>
        <w:rPr>
          <w:sz w:val="28"/>
          <w:szCs w:val="28"/>
        </w:rPr>
        <w:t>Вирус недоверия страшнее COVID-19 : [об итогах 2020 года : беседа с председателем ЦИК РСО-А Жанной Моргоевой / записала Э. Алиева] //  Владикавказ. – 2021. – 30 янв. – С. 1, 9.</w:t>
      </w:r>
    </w:p>
    <w:p w14:paraId="3FD6EFA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Моргоева, Ж.</w:t>
      </w:r>
      <w:r>
        <w:rPr>
          <w:sz w:val="28"/>
          <w:szCs w:val="28"/>
        </w:rPr>
        <w:t xml:space="preserve"> Голосование по-новому : [об особенностях предстоящих выборов  : беседа с председателем Центризбиркома РСО-А Ж. Моргоевой / записал В. Рязанов] //  Северная Осетия. – 2021. – 17 марта. – С. 2 ; Рухс  (Свет). – 2021. – 18 марта. – С. 1.</w:t>
      </w:r>
    </w:p>
    <w:p w14:paraId="33B49AEE"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Моргоева, Ж.</w:t>
      </w:r>
      <w:r w:rsidRPr="007C41E6">
        <w:rPr>
          <w:sz w:val="28"/>
          <w:szCs w:val="28"/>
        </w:rPr>
        <w:t xml:space="preserve"> К выборам готовы! : [брифинг председателя Центральной избирательной комиссии республики Ж. Моргоевой на предмет подготовки и проведения выборов в единый день голосования 19 сентября 2021 г.] // Северная Осетия. – 2021. – 9 июля. – С. 2.</w:t>
      </w:r>
    </w:p>
    <w:p w14:paraId="32A87E52"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Моргоева, Ж.</w:t>
      </w:r>
      <w:r w:rsidRPr="004924A2">
        <w:rPr>
          <w:sz w:val="28"/>
          <w:szCs w:val="28"/>
        </w:rPr>
        <w:t xml:space="preserve"> Новые избирательные стандарты : [об особенностях начинающейся избирательной кампании : беседа с  председателем Центральной избирательной комиссии РСО-А  Жанной Бекирбековной Моргоевой]</w:t>
      </w:r>
      <w:r>
        <w:rPr>
          <w:sz w:val="28"/>
          <w:szCs w:val="28"/>
        </w:rPr>
        <w:t xml:space="preserve"> // </w:t>
      </w:r>
      <w:r w:rsidRPr="004924A2">
        <w:rPr>
          <w:sz w:val="28"/>
          <w:szCs w:val="28"/>
        </w:rPr>
        <w:t>Владикавказ. – 2021. – 22 июня. – С. 1, 5 : фото.</w:t>
      </w:r>
    </w:p>
    <w:p w14:paraId="0502CBD0" w14:textId="77777777" w:rsidR="0041783F" w:rsidRPr="009504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Налдикоева, А.</w:t>
      </w:r>
      <w:r w:rsidRPr="00D63BC7">
        <w:rPr>
          <w:sz w:val="28"/>
          <w:szCs w:val="28"/>
        </w:rPr>
        <w:t xml:space="preserve"> Награда за наблюдательность : [в АМС Правобережного района состоялось внеплановое заседание Общественного совета и награждение отличившихся членов совета района, наблюдателей за ходом выборов 17-19 сентября 2021 г.] / Алина Налдикоева // Жизнь Правобережья. – 2021. – 23 окт. – С. 4.</w:t>
      </w:r>
    </w:p>
    <w:p w14:paraId="57518AA1" w14:textId="77777777" w:rsidR="0041783F" w:rsidRPr="00C2480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Налдикоева, А. </w:t>
      </w:r>
      <w:r>
        <w:rPr>
          <w:sz w:val="28"/>
          <w:szCs w:val="28"/>
        </w:rPr>
        <w:t>Георгий Беслекоев – новый председатель ТИК района / Алина Налдикоева // Жизнь Правобережья. – 2021. – 16 янв. – С. 5.</w:t>
      </w:r>
    </w:p>
    <w:p w14:paraId="6E4038CC"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внесении изменений </w:t>
      </w:r>
      <w:r w:rsidRPr="0047201D">
        <w:rPr>
          <w:sz w:val="28"/>
          <w:szCs w:val="28"/>
        </w:rPr>
        <w:t>в Закон Республики Северная Осетия-Алания «О местном референдуме в Республике Северная Осетия-Алания»</w:t>
      </w:r>
      <w:r>
        <w:rPr>
          <w:sz w:val="28"/>
          <w:szCs w:val="28"/>
        </w:rPr>
        <w:t xml:space="preserve"> </w:t>
      </w:r>
      <w:r w:rsidRPr="0047201D">
        <w:rPr>
          <w:sz w:val="28"/>
          <w:szCs w:val="28"/>
        </w:rPr>
        <w:t>:</w:t>
      </w:r>
      <w:r>
        <w:rPr>
          <w:sz w:val="28"/>
          <w:szCs w:val="28"/>
        </w:rPr>
        <w:t xml:space="preserve"> Закон РСО-А [от 2 нояб. 2020 г. №79-РЗ] //  Северная Осетия. – 2021. – 20 янв. – С. 5.</w:t>
      </w:r>
    </w:p>
    <w:p w14:paraId="30CFE30B"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внесении изменений </w:t>
      </w:r>
      <w:r w:rsidRPr="0047201D">
        <w:rPr>
          <w:sz w:val="28"/>
          <w:szCs w:val="28"/>
        </w:rPr>
        <w:t>в Закон Республики Северная Осетия-Алания «О референдуме</w:t>
      </w:r>
      <w:r>
        <w:rPr>
          <w:sz w:val="28"/>
          <w:szCs w:val="28"/>
        </w:rPr>
        <w:t xml:space="preserve"> в Республике</w:t>
      </w:r>
      <w:r w:rsidRPr="0047201D">
        <w:rPr>
          <w:sz w:val="28"/>
          <w:szCs w:val="28"/>
        </w:rPr>
        <w:t xml:space="preserve"> Северная Осетия-Алания»</w:t>
      </w:r>
      <w:r>
        <w:rPr>
          <w:sz w:val="28"/>
          <w:szCs w:val="28"/>
        </w:rPr>
        <w:t xml:space="preserve"> </w:t>
      </w:r>
      <w:r w:rsidRPr="0047201D">
        <w:rPr>
          <w:sz w:val="28"/>
          <w:szCs w:val="28"/>
        </w:rPr>
        <w:t>:</w:t>
      </w:r>
      <w:r>
        <w:rPr>
          <w:b/>
          <w:bCs/>
          <w:sz w:val="28"/>
          <w:szCs w:val="28"/>
        </w:rPr>
        <w:t xml:space="preserve"> </w:t>
      </w:r>
      <w:r>
        <w:rPr>
          <w:sz w:val="28"/>
          <w:szCs w:val="28"/>
        </w:rPr>
        <w:t>Закон РСО-А [от 2 нояб. 2020 г. №78-РЗ] //  Северная Осетия. – 2021. – 20 янв. – С. 5.</w:t>
      </w:r>
    </w:p>
    <w:p w14:paraId="3245FD6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внесении изменений </w:t>
      </w:r>
      <w:r w:rsidRPr="0047201D">
        <w:rPr>
          <w:sz w:val="28"/>
          <w:szCs w:val="28"/>
        </w:rPr>
        <w:t>в постановление администрации Правобережного района Республики Северная Осетия-Алания от 04 мая 2018 года №141 «Об образовании избирательных участков на территории Правобережного района Республики Северная Осетия-Алания</w:t>
      </w:r>
      <w:r>
        <w:rPr>
          <w:sz w:val="28"/>
          <w:szCs w:val="28"/>
        </w:rPr>
        <w:t>»</w:t>
      </w:r>
      <w:r w:rsidRPr="0047201D">
        <w:rPr>
          <w:sz w:val="28"/>
          <w:szCs w:val="28"/>
        </w:rPr>
        <w:t xml:space="preserve"> :</w:t>
      </w:r>
      <w:r>
        <w:rPr>
          <w:b/>
          <w:bCs/>
          <w:sz w:val="28"/>
          <w:szCs w:val="28"/>
        </w:rPr>
        <w:t xml:space="preserve"> </w:t>
      </w:r>
      <w:r>
        <w:rPr>
          <w:sz w:val="28"/>
          <w:szCs w:val="28"/>
        </w:rPr>
        <w:t>Постановление АМС Правобережного района РСО-А [от 01.03.2021 г. №58] //  Жизнь Правобережья. – 2021. – 16 марта. – С. 2.</w:t>
      </w:r>
    </w:p>
    <w:p w14:paraId="4218360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О внесении изменений </w:t>
      </w:r>
      <w:r w:rsidRPr="00CE6F06">
        <w:rPr>
          <w:sz w:val="28"/>
          <w:szCs w:val="28"/>
        </w:rPr>
        <w:t>в отдельные законодательные акты</w:t>
      </w:r>
      <w:r w:rsidRPr="007C41E6">
        <w:rPr>
          <w:b/>
          <w:sz w:val="28"/>
          <w:szCs w:val="28"/>
        </w:rPr>
        <w:t xml:space="preserve"> </w:t>
      </w:r>
      <w:r w:rsidRPr="007C41E6">
        <w:rPr>
          <w:bCs/>
          <w:sz w:val="28"/>
          <w:szCs w:val="28"/>
        </w:rPr>
        <w:t>Республики Северная Осетия-Алания</w:t>
      </w:r>
      <w:r>
        <w:rPr>
          <w:b/>
          <w:sz w:val="28"/>
          <w:szCs w:val="28"/>
        </w:rPr>
        <w:t xml:space="preserve"> </w:t>
      </w:r>
      <w:r w:rsidRPr="007C41E6">
        <w:rPr>
          <w:bCs/>
          <w:sz w:val="28"/>
          <w:szCs w:val="28"/>
        </w:rPr>
        <w:t xml:space="preserve">: Закон РСО-А [от8 июня 2021 г. №40-РЗ] </w:t>
      </w:r>
      <w:r w:rsidRPr="007C41E6">
        <w:rPr>
          <w:sz w:val="28"/>
          <w:szCs w:val="28"/>
        </w:rPr>
        <w:t>// Северная Осетия. – 2021. – 5 авг. – С. 5.</w:t>
      </w:r>
    </w:p>
    <w:p w14:paraId="35DDBF4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CE6F06">
        <w:rPr>
          <w:bCs/>
          <w:sz w:val="28"/>
          <w:szCs w:val="28"/>
        </w:rPr>
        <w:t>в постановление</w:t>
      </w:r>
      <w:r w:rsidRPr="007C41E6">
        <w:rPr>
          <w:b/>
          <w:bCs/>
          <w:sz w:val="28"/>
          <w:szCs w:val="28"/>
        </w:rPr>
        <w:t xml:space="preserve"> </w:t>
      </w:r>
      <w:r w:rsidRPr="007C41E6">
        <w:rPr>
          <w:sz w:val="28"/>
          <w:szCs w:val="28"/>
        </w:rPr>
        <w:t>Центральной избирательной комиссии Республики Северная Осетия-Алания от 27 июня 2021 года №143/859-3 «О перечне региональных, государственных и муниципальных организаций телерадиовещания, перечне региональных, государственных и муниципальных периодических печатных изданий» : Постановление ЦИК РСО-А [от 14 июля 2021 г. №145/875-6] // Северная Осетия. – 2021. – 15 июля. – С. 5.</w:t>
      </w:r>
    </w:p>
    <w:p w14:paraId="16FFCFA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CE6F06">
        <w:rPr>
          <w:bCs/>
          <w:sz w:val="28"/>
          <w:szCs w:val="28"/>
        </w:rPr>
        <w:t>в постановление</w:t>
      </w:r>
      <w:r w:rsidRPr="007C41E6">
        <w:rPr>
          <w:b/>
          <w:bCs/>
          <w:sz w:val="28"/>
          <w:szCs w:val="28"/>
        </w:rPr>
        <w:t xml:space="preserve"> </w:t>
      </w:r>
      <w:r w:rsidRPr="007C41E6">
        <w:rPr>
          <w:sz w:val="28"/>
          <w:szCs w:val="28"/>
        </w:rPr>
        <w:t>Центральной избирательной комиссии Республики Северная Осетия-Алания от 11 июня 2021 года №141/843-6 «О количестве подписей избирателей в поддержку выдвижения кандидата в депутаты Государственной думы Федерального собрания Российской Федерации восьмого созыва по Северо-Осетинскому одномандатному избирательному округу №25» : Постановление ЦИК РСО-А [от 14 июля 2021 г. №145/876-6] // Северная Осетия. – 2021. – 16 июля. – С. 3.</w:t>
      </w:r>
    </w:p>
    <w:p w14:paraId="6ECCF5E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графике приема документов </w:t>
      </w:r>
      <w:r w:rsidRPr="004924A2">
        <w:rPr>
          <w:bCs/>
          <w:sz w:val="28"/>
          <w:szCs w:val="28"/>
        </w:rPr>
        <w:t>для выдвижения и регистрации кандидатов в депутаты Государственной думы Федерального собрания Российской Федерации восьмого созыва, выдвинутых по Северо-Осетинскому одномандатному избирательному округу №25 в Центральную избирательную комиссию Республики Северная Осетия-Алания :</w:t>
      </w:r>
      <w:r w:rsidRPr="004924A2">
        <w:rPr>
          <w:b/>
          <w:bCs/>
          <w:sz w:val="28"/>
          <w:szCs w:val="28"/>
        </w:rPr>
        <w:t xml:space="preserve"> </w:t>
      </w:r>
      <w:r w:rsidRPr="004924A2">
        <w:rPr>
          <w:sz w:val="28"/>
          <w:szCs w:val="28"/>
        </w:rPr>
        <w:t>Постановление Центральной избирательной комиссии Республики Северная Осетия-Алания [от 11 июня 2021 г. №141/842-6]</w:t>
      </w:r>
      <w:r>
        <w:rPr>
          <w:sz w:val="28"/>
          <w:szCs w:val="28"/>
        </w:rPr>
        <w:t xml:space="preserve"> // </w:t>
      </w:r>
      <w:r w:rsidRPr="004924A2">
        <w:rPr>
          <w:sz w:val="28"/>
          <w:szCs w:val="28"/>
        </w:rPr>
        <w:t>Северная Осетия. – 2021. – 19 июня. – С. 7.</w:t>
      </w:r>
    </w:p>
    <w:p w14:paraId="4801A0E3"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количестве подписей избирателей </w:t>
      </w:r>
      <w:r w:rsidRPr="004924A2">
        <w:rPr>
          <w:bCs/>
          <w:sz w:val="28"/>
          <w:szCs w:val="28"/>
        </w:rPr>
        <w:t xml:space="preserve">в поддержку выдвижения кандидата в депутаты Государственной думы Федерального собрания Российской Федерации восьмого созыва по одномандатному избирательному округу «Республика Северная Осетия-Алания – Северо-Осетинский одномандатный избирательный округ №25 – Центральная избирательная комиссия Республики Северная Осетия-Алания : </w:t>
      </w:r>
      <w:r w:rsidRPr="004924A2">
        <w:rPr>
          <w:sz w:val="28"/>
          <w:szCs w:val="28"/>
        </w:rPr>
        <w:t>Постановление Центральной избирательной комиссии Республики Северная Осетия-Алания [от 11 июня 2021 г. №141/843-6]</w:t>
      </w:r>
      <w:r>
        <w:rPr>
          <w:sz w:val="28"/>
          <w:szCs w:val="28"/>
        </w:rPr>
        <w:t xml:space="preserve"> // </w:t>
      </w:r>
      <w:r w:rsidRPr="004924A2">
        <w:rPr>
          <w:sz w:val="28"/>
          <w:szCs w:val="28"/>
        </w:rPr>
        <w:t>Северная Осетия. – 2021. – 19 июня. – С. 7.</w:t>
      </w:r>
    </w:p>
    <w:p w14:paraId="018610E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перечне организаций </w:t>
      </w:r>
      <w:r w:rsidRPr="007C41E6">
        <w:rPr>
          <w:sz w:val="28"/>
          <w:szCs w:val="28"/>
        </w:rPr>
        <w:t>телерадиовещания, периодических печатных изданий,</w:t>
      </w:r>
      <w:r w:rsidRPr="007C41E6">
        <w:rPr>
          <w:b/>
          <w:bCs/>
          <w:sz w:val="28"/>
          <w:szCs w:val="28"/>
        </w:rPr>
        <w:t xml:space="preserve"> </w:t>
      </w:r>
      <w:r w:rsidRPr="007C41E6">
        <w:rPr>
          <w:sz w:val="28"/>
          <w:szCs w:val="28"/>
        </w:rPr>
        <w:t>а также рекламных агентств, издательств, типографий и перечне Интернет-сайтов, участвующих в деятельности по информированию и предвыборной агитации пр</w:t>
      </w:r>
      <w:r>
        <w:rPr>
          <w:sz w:val="28"/>
          <w:szCs w:val="28"/>
        </w:rPr>
        <w:t>и проведении выборов депутатов Государственной Д</w:t>
      </w:r>
      <w:r w:rsidRPr="007C41E6">
        <w:rPr>
          <w:sz w:val="28"/>
          <w:szCs w:val="28"/>
        </w:rPr>
        <w:t>умы Федерального Собрания Российской Федерации восьмого созыва 19 сентября 2021 года :</w:t>
      </w:r>
      <w:r w:rsidRPr="007C41E6">
        <w:rPr>
          <w:b/>
          <w:bCs/>
          <w:sz w:val="28"/>
          <w:szCs w:val="28"/>
        </w:rPr>
        <w:t xml:space="preserve"> </w:t>
      </w:r>
      <w:r w:rsidRPr="007C41E6">
        <w:rPr>
          <w:sz w:val="28"/>
          <w:szCs w:val="28"/>
        </w:rPr>
        <w:t>Постановление ЦИК РСО-А [от 22 июля 2021 г. №147/894-6] // Северная Осетия. – 2021. – 28 июля. – С. 4-5.</w:t>
      </w:r>
    </w:p>
    <w:p w14:paraId="0F42A7F0"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приеме предложений </w:t>
      </w:r>
      <w:r w:rsidRPr="007C41E6">
        <w:rPr>
          <w:sz w:val="28"/>
          <w:szCs w:val="28"/>
        </w:rPr>
        <w:t>по кандидатурам для дополнительного зачисления в резерв составов участковых комиссий на территории Республики Северная Осетия-Алания :</w:t>
      </w:r>
      <w:r w:rsidRPr="007C41E6">
        <w:rPr>
          <w:b/>
          <w:bCs/>
          <w:sz w:val="28"/>
          <w:szCs w:val="28"/>
        </w:rPr>
        <w:t xml:space="preserve"> </w:t>
      </w:r>
      <w:r w:rsidRPr="007C41E6">
        <w:rPr>
          <w:sz w:val="28"/>
          <w:szCs w:val="28"/>
        </w:rPr>
        <w:t>Постановление ЦИК РСО-А [от 22 июля 2021 г. №147/893-6] // Северная Осетия. – 2021. – 28 июля. – С. 4.</w:t>
      </w:r>
    </w:p>
    <w:p w14:paraId="0B316301"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 регистрации муниципального списка кандидатов </w:t>
      </w:r>
      <w:r w:rsidRPr="007C41E6">
        <w:rPr>
          <w:sz w:val="28"/>
          <w:szCs w:val="28"/>
        </w:rPr>
        <w:t>в депутаты Собрания представителей муниципального образования Правобережный район Республики Северная Осетия-Ала</w:t>
      </w:r>
      <w:r>
        <w:rPr>
          <w:sz w:val="28"/>
          <w:szCs w:val="28"/>
        </w:rPr>
        <w:t>ния седьмого созыва, выдвинутых</w:t>
      </w:r>
      <w:r w:rsidRPr="007C41E6">
        <w:rPr>
          <w:sz w:val="28"/>
          <w:szCs w:val="28"/>
        </w:rPr>
        <w:t xml:space="preserve"> избирате</w:t>
      </w:r>
      <w:r>
        <w:rPr>
          <w:sz w:val="28"/>
          <w:szCs w:val="28"/>
        </w:rPr>
        <w:t>льным объединением Правобережного местного отделения</w:t>
      </w:r>
      <w:r w:rsidRPr="007C41E6">
        <w:rPr>
          <w:sz w:val="28"/>
          <w:szCs w:val="28"/>
        </w:rPr>
        <w:t xml:space="preserve"> Всероссийской политической партии «Единая Россия»</w:t>
      </w:r>
      <w:r w:rsidRPr="007C41E6">
        <w:rPr>
          <w:b/>
          <w:bCs/>
          <w:sz w:val="28"/>
          <w:szCs w:val="28"/>
        </w:rPr>
        <w:t xml:space="preserve"> </w:t>
      </w:r>
      <w:r w:rsidRPr="007C41E6">
        <w:rPr>
          <w:sz w:val="28"/>
          <w:szCs w:val="28"/>
        </w:rPr>
        <w:t>: Решение Территориальной избирательной комиссии Правобережного района РСО-А [от 3 авг. 2021 г. №12</w:t>
      </w:r>
      <w:r w:rsidRPr="007C41E6">
        <w:rPr>
          <w:b/>
          <w:sz w:val="28"/>
          <w:szCs w:val="28"/>
        </w:rPr>
        <w:t xml:space="preserve"> /</w:t>
      </w:r>
      <w:r w:rsidRPr="007C41E6">
        <w:rPr>
          <w:bCs/>
          <w:sz w:val="28"/>
          <w:szCs w:val="28"/>
        </w:rPr>
        <w:t>74-5</w:t>
      </w:r>
      <w:r w:rsidRPr="007C41E6">
        <w:rPr>
          <w:sz w:val="28"/>
          <w:szCs w:val="28"/>
        </w:rPr>
        <w:t xml:space="preserve">] </w:t>
      </w:r>
      <w:r w:rsidRPr="007C41E6">
        <w:rPr>
          <w:rFonts w:eastAsia="SimSun"/>
          <w:sz w:val="28"/>
          <w:szCs w:val="28"/>
          <w:lang w:eastAsia="zh-CN" w:bidi="hi-IN"/>
        </w:rPr>
        <w:t>// Жизнь Правобережья. – 2021. – 7 авг. – С. 3.</w:t>
      </w:r>
    </w:p>
    <w:p w14:paraId="00AFE0EA"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 регистрации муниципального списка кандидатов </w:t>
      </w:r>
      <w:r w:rsidRPr="007C41E6">
        <w:rPr>
          <w:sz w:val="28"/>
          <w:szCs w:val="28"/>
        </w:rPr>
        <w:t>в депутаты Собрания представителей муниципального образования Правобережный район Республики Северная Осетия-Алания седьмого созыва, выдвинут</w:t>
      </w:r>
      <w:r>
        <w:rPr>
          <w:sz w:val="28"/>
          <w:szCs w:val="28"/>
        </w:rPr>
        <w:t>ого избирательным объединением Регионального отделения</w:t>
      </w:r>
      <w:r w:rsidRPr="007C41E6">
        <w:rPr>
          <w:sz w:val="28"/>
          <w:szCs w:val="28"/>
        </w:rPr>
        <w:t xml:space="preserve"> Всероссийской политической партии «Родина» в Республике Северная Осетия-Алания</w:t>
      </w:r>
      <w:r w:rsidRPr="007C41E6">
        <w:rPr>
          <w:b/>
          <w:bCs/>
          <w:sz w:val="28"/>
          <w:szCs w:val="28"/>
        </w:rPr>
        <w:t xml:space="preserve"> </w:t>
      </w:r>
      <w:r w:rsidRPr="007C41E6">
        <w:rPr>
          <w:sz w:val="28"/>
          <w:szCs w:val="28"/>
        </w:rPr>
        <w:t>: Решение Территориальной избирательной комиссии Правобережного района РСО-А [от 3 авг. 2021 г. №12</w:t>
      </w:r>
      <w:r w:rsidRPr="007C41E6">
        <w:rPr>
          <w:b/>
          <w:sz w:val="28"/>
          <w:szCs w:val="28"/>
        </w:rPr>
        <w:t xml:space="preserve"> /</w:t>
      </w:r>
      <w:r w:rsidRPr="007C41E6">
        <w:rPr>
          <w:bCs/>
          <w:sz w:val="28"/>
          <w:szCs w:val="28"/>
        </w:rPr>
        <w:t>77-5</w:t>
      </w:r>
      <w:r w:rsidRPr="007C41E6">
        <w:rPr>
          <w:sz w:val="28"/>
          <w:szCs w:val="28"/>
        </w:rPr>
        <w:t xml:space="preserve">] </w:t>
      </w:r>
      <w:r w:rsidRPr="007C41E6">
        <w:rPr>
          <w:rFonts w:eastAsia="SimSun"/>
          <w:sz w:val="28"/>
          <w:szCs w:val="28"/>
          <w:lang w:eastAsia="zh-CN" w:bidi="hi-IN"/>
        </w:rPr>
        <w:t>// Жизнь Правобережья. – 2021. – 7 авг. – С. 7.</w:t>
      </w:r>
    </w:p>
    <w:p w14:paraId="76542E09"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 регистрации муниципального списка кандидатов </w:t>
      </w:r>
      <w:r w:rsidRPr="007C41E6">
        <w:rPr>
          <w:sz w:val="28"/>
          <w:szCs w:val="28"/>
        </w:rPr>
        <w:t>в депутаты Собрания представителей муниципального образования Правобережный район Республики Северная Осетия-Алания седьмого созыва, выдвинутого избирательным объединением Реги</w:t>
      </w:r>
      <w:r>
        <w:rPr>
          <w:sz w:val="28"/>
          <w:szCs w:val="28"/>
        </w:rPr>
        <w:t>онального отделения</w:t>
      </w:r>
      <w:r w:rsidRPr="007C41E6">
        <w:rPr>
          <w:sz w:val="28"/>
          <w:szCs w:val="28"/>
        </w:rPr>
        <w:t xml:space="preserve"> Социалистической политической партии «Справедливая Россия – Патриоты за правду» в Республике Северная Осетия-Алания</w:t>
      </w:r>
      <w:r w:rsidRPr="007C41E6">
        <w:rPr>
          <w:b/>
          <w:bCs/>
          <w:sz w:val="28"/>
          <w:szCs w:val="28"/>
        </w:rPr>
        <w:t xml:space="preserve"> </w:t>
      </w:r>
      <w:r w:rsidRPr="007C41E6">
        <w:rPr>
          <w:sz w:val="28"/>
          <w:szCs w:val="28"/>
        </w:rPr>
        <w:t>: Решение Территориальной избирательной комиссии Правобережного района РСО-А [от 3 авг. 2021 г. №12</w:t>
      </w:r>
      <w:r w:rsidRPr="007C41E6">
        <w:rPr>
          <w:b/>
          <w:sz w:val="28"/>
          <w:szCs w:val="28"/>
        </w:rPr>
        <w:t xml:space="preserve"> /</w:t>
      </w:r>
      <w:r w:rsidRPr="007C41E6">
        <w:rPr>
          <w:bCs/>
          <w:sz w:val="28"/>
          <w:szCs w:val="28"/>
        </w:rPr>
        <w:t>73-5</w:t>
      </w:r>
      <w:r w:rsidRPr="007C41E6">
        <w:rPr>
          <w:sz w:val="28"/>
          <w:szCs w:val="28"/>
        </w:rPr>
        <w:t xml:space="preserve">] </w:t>
      </w:r>
      <w:r w:rsidRPr="007C41E6">
        <w:rPr>
          <w:rFonts w:eastAsia="SimSun"/>
          <w:sz w:val="28"/>
          <w:szCs w:val="28"/>
          <w:lang w:eastAsia="zh-CN" w:bidi="hi-IN"/>
        </w:rPr>
        <w:t>// Жизнь Правобережья. – 2021. – 7 авг. – С. 8.</w:t>
      </w:r>
    </w:p>
    <w:p w14:paraId="1676FA3C"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 регистрации муниципального списка кандидатов </w:t>
      </w:r>
      <w:r w:rsidRPr="007C41E6">
        <w:rPr>
          <w:sz w:val="28"/>
          <w:szCs w:val="28"/>
        </w:rPr>
        <w:t>в депутаты Собрания представителей муниципального образования Правобережный район Республики Северная Осетия-Алания седьмого созыва, выдвинутого избирательным объединением Се</w:t>
      </w:r>
      <w:r>
        <w:rPr>
          <w:sz w:val="28"/>
          <w:szCs w:val="28"/>
        </w:rPr>
        <w:t>веро-Осетинского регионального отделения</w:t>
      </w:r>
      <w:r w:rsidRPr="007C41E6">
        <w:rPr>
          <w:sz w:val="28"/>
          <w:szCs w:val="28"/>
        </w:rPr>
        <w:t xml:space="preserve"> политической партии ЛДПР – Либерально-Демократическая партия России : Решение Территориальной избирательной комиссии Правобережного района РСО-А [от 3 авг. 2021 г. №12</w:t>
      </w:r>
      <w:r w:rsidRPr="007C41E6">
        <w:rPr>
          <w:b/>
          <w:sz w:val="28"/>
          <w:szCs w:val="28"/>
        </w:rPr>
        <w:t>/</w:t>
      </w:r>
      <w:r w:rsidRPr="007C41E6">
        <w:rPr>
          <w:bCs/>
          <w:sz w:val="28"/>
          <w:szCs w:val="28"/>
        </w:rPr>
        <w:t>76-5</w:t>
      </w:r>
      <w:r w:rsidRPr="007C41E6">
        <w:rPr>
          <w:sz w:val="28"/>
          <w:szCs w:val="28"/>
        </w:rPr>
        <w:t xml:space="preserve">] </w:t>
      </w:r>
      <w:r w:rsidRPr="007C41E6">
        <w:rPr>
          <w:rFonts w:eastAsia="SimSun"/>
          <w:sz w:val="28"/>
          <w:szCs w:val="28"/>
          <w:lang w:eastAsia="zh-CN" w:bidi="hi-IN"/>
        </w:rPr>
        <w:t>// Жизнь Правобережья. – 2021. – 7 авг. – С. 8.</w:t>
      </w:r>
    </w:p>
    <w:p w14:paraId="6D6A86DE"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 регистрации муниципального списка кандидатов </w:t>
      </w:r>
      <w:r w:rsidRPr="007C41E6">
        <w:rPr>
          <w:sz w:val="28"/>
          <w:szCs w:val="28"/>
        </w:rPr>
        <w:t>в депутаты Собрания представителей муниципального образования Правобережный район Республики Северная Осетия-Алания седьмого созыва, выдвинутого избирательны</w:t>
      </w:r>
      <w:r>
        <w:rPr>
          <w:sz w:val="28"/>
          <w:szCs w:val="28"/>
        </w:rPr>
        <w:t>м объединением Северо-Осетинского</w:t>
      </w:r>
      <w:r w:rsidRPr="007C41E6">
        <w:rPr>
          <w:sz w:val="28"/>
          <w:szCs w:val="28"/>
        </w:rPr>
        <w:t xml:space="preserve"> республиканск</w:t>
      </w:r>
      <w:r>
        <w:rPr>
          <w:sz w:val="28"/>
          <w:szCs w:val="28"/>
        </w:rPr>
        <w:t>ого отделения</w:t>
      </w:r>
      <w:r w:rsidRPr="007C41E6">
        <w:rPr>
          <w:sz w:val="28"/>
          <w:szCs w:val="28"/>
        </w:rPr>
        <w:t xml:space="preserve"> политической партии «Коммунистическая партия Российской Федерации» : Решение Территориальной избирательной комиссии Правобережного района РСО-А [от 3 авг. 2021 г. №12</w:t>
      </w:r>
      <w:r w:rsidRPr="007C41E6">
        <w:rPr>
          <w:b/>
          <w:sz w:val="28"/>
          <w:szCs w:val="28"/>
        </w:rPr>
        <w:t>/</w:t>
      </w:r>
      <w:r w:rsidRPr="007C41E6">
        <w:rPr>
          <w:bCs/>
          <w:sz w:val="28"/>
          <w:szCs w:val="28"/>
        </w:rPr>
        <w:t>75-5</w:t>
      </w:r>
      <w:r w:rsidRPr="007C41E6">
        <w:rPr>
          <w:sz w:val="28"/>
          <w:szCs w:val="28"/>
        </w:rPr>
        <w:t xml:space="preserve">] </w:t>
      </w:r>
      <w:r w:rsidRPr="007C41E6">
        <w:rPr>
          <w:rFonts w:eastAsia="SimSun"/>
          <w:sz w:val="28"/>
          <w:szCs w:val="28"/>
          <w:lang w:eastAsia="zh-CN" w:bidi="hi-IN"/>
        </w:rPr>
        <w:t>// Жизнь Правобережья. – 2021. – 7 авг. – С. 7.</w:t>
      </w:r>
    </w:p>
    <w:p w14:paraId="2AC4DFE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согласовании образования </w:t>
      </w:r>
      <w:r w:rsidRPr="007C41E6">
        <w:rPr>
          <w:sz w:val="28"/>
          <w:szCs w:val="28"/>
        </w:rPr>
        <w:t>территориальными избирательными комиссиями</w:t>
      </w:r>
      <w:r w:rsidRPr="007C41E6">
        <w:rPr>
          <w:b/>
          <w:bCs/>
          <w:sz w:val="28"/>
          <w:szCs w:val="28"/>
        </w:rPr>
        <w:t xml:space="preserve"> </w:t>
      </w:r>
      <w:r w:rsidRPr="007C41E6">
        <w:rPr>
          <w:sz w:val="28"/>
          <w:szCs w:val="28"/>
        </w:rPr>
        <w:t>республики избирательных участков в местах временного пребывания избирателей, в местах, где пребывают избиратели, не имеющие регистрации по месту жительства в пределах Российской Федерации, и на территории воинской части для голосования на выборах депутатов Государственной Думы Федерального Собрания Российской Федерации восьмого созыва и органов местного самоуправления Республики Северная Осетия-Алания</w:t>
      </w:r>
      <w:r w:rsidRPr="007C41E6">
        <w:rPr>
          <w:b/>
          <w:bCs/>
          <w:sz w:val="28"/>
          <w:szCs w:val="28"/>
        </w:rPr>
        <w:t xml:space="preserve"> </w:t>
      </w:r>
      <w:r w:rsidRPr="007C41E6">
        <w:rPr>
          <w:sz w:val="28"/>
          <w:szCs w:val="28"/>
        </w:rPr>
        <w:t>: Постановление ЦИК РСО-А [от 14 июля 2021 г. №145/872-6] // Северная Осетия. – 2021. – 21 июля. – С. 4.</w:t>
      </w:r>
    </w:p>
    <w:p w14:paraId="5DCE27B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Об общих результатах выборов </w:t>
      </w:r>
      <w:r w:rsidRPr="007C41E6">
        <w:rPr>
          <w:bCs/>
          <w:sz w:val="28"/>
          <w:szCs w:val="28"/>
        </w:rPr>
        <w:t>по муниципальному избирательному округу Правобережный район Республики Северная Осетия-Алания</w:t>
      </w:r>
      <w:r w:rsidRPr="007C41E6">
        <w:rPr>
          <w:b/>
          <w:bCs/>
          <w:sz w:val="28"/>
          <w:szCs w:val="28"/>
        </w:rPr>
        <w:t xml:space="preserve"> </w:t>
      </w:r>
      <w:r w:rsidRPr="007C41E6">
        <w:rPr>
          <w:sz w:val="28"/>
          <w:szCs w:val="28"/>
        </w:rPr>
        <w:t>: Решение ТИК Правобережного района РСО-А [от 20 сентября 2021 г. №21/110-5] // Жизнь Правобережья. – 2021. – 25 сент. – С. 7.</w:t>
      </w:r>
    </w:p>
    <w:p w14:paraId="48D74571" w14:textId="77777777" w:rsidR="0041783F" w:rsidRDefault="0041783F" w:rsidP="0041783F">
      <w:pPr>
        <w:pStyle w:val="a6"/>
        <w:spacing w:after="200" w:line="276" w:lineRule="auto"/>
        <w:ind w:left="-284"/>
        <w:jc w:val="both"/>
        <w:rPr>
          <w:sz w:val="28"/>
          <w:szCs w:val="28"/>
        </w:rPr>
      </w:pPr>
    </w:p>
    <w:p w14:paraId="058FDA5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Об установлении времени использования помещений, </w:t>
      </w:r>
      <w:r w:rsidRPr="004924A2">
        <w:rPr>
          <w:bCs/>
          <w:sz w:val="28"/>
          <w:szCs w:val="28"/>
        </w:rPr>
        <w:t>пригодных для проведения агитационных публичных мероприятий, проводимых в форме собраний, и находящихся в государственной или муниципальной собственности на выборах депутатов Государственной думы Федерального собрания Российской Федерации восьмого созыва :</w:t>
      </w:r>
      <w:r w:rsidRPr="004924A2">
        <w:rPr>
          <w:sz w:val="28"/>
          <w:szCs w:val="28"/>
        </w:rPr>
        <w:t xml:space="preserve"> Постановление Центральной избирательной комиссии Республики Северная Осетия-Алания [от 11 июня 2021 г. №141/840-6]</w:t>
      </w:r>
      <w:r>
        <w:rPr>
          <w:sz w:val="28"/>
          <w:szCs w:val="28"/>
        </w:rPr>
        <w:t xml:space="preserve"> // </w:t>
      </w:r>
      <w:r w:rsidRPr="004924A2">
        <w:rPr>
          <w:sz w:val="28"/>
          <w:szCs w:val="28"/>
        </w:rPr>
        <w:t>Северная Осетия. – 2021. – 19 июня. – С. 7.</w:t>
      </w:r>
    </w:p>
    <w:p w14:paraId="7AB810B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Ортабаев, Т.</w:t>
      </w:r>
      <w:r w:rsidRPr="004924A2">
        <w:rPr>
          <w:sz w:val="28"/>
          <w:szCs w:val="28"/>
        </w:rPr>
        <w:t xml:space="preserve"> Время молодых : [о начале регистрации участников предварительного голосования : рассказывает председатель регионального оргкомитета по проведению предварительного голосования Т. Ортабаев / записала А. Шанаева]</w:t>
      </w:r>
      <w:r>
        <w:rPr>
          <w:sz w:val="28"/>
          <w:szCs w:val="28"/>
        </w:rPr>
        <w:t xml:space="preserve"> // </w:t>
      </w:r>
      <w:r w:rsidRPr="004924A2">
        <w:rPr>
          <w:sz w:val="28"/>
          <w:szCs w:val="28"/>
        </w:rPr>
        <w:t>Северная Осетия. –2021. – 2 апр. – С. 2.</w:t>
      </w:r>
    </w:p>
    <w:p w14:paraId="0266703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Перечень избирательных участков </w:t>
      </w:r>
      <w:r w:rsidRPr="004924A2">
        <w:rPr>
          <w:bCs/>
          <w:sz w:val="28"/>
          <w:szCs w:val="28"/>
        </w:rPr>
        <w:t>по проведению выборов и референдумов на территории Моздокского района</w:t>
      </w:r>
      <w:r>
        <w:rPr>
          <w:b/>
          <w:bCs/>
          <w:sz w:val="28"/>
          <w:szCs w:val="28"/>
        </w:rPr>
        <w:t xml:space="preserve"> // </w:t>
      </w:r>
      <w:r w:rsidRPr="004924A2">
        <w:rPr>
          <w:sz w:val="28"/>
          <w:szCs w:val="28"/>
        </w:rPr>
        <w:t>Моздокский вестник. – 2021. – 3 апр. – С. 3-5.</w:t>
      </w:r>
    </w:p>
    <w:p w14:paraId="2EEC7E5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Работать на благо граждан :</w:t>
      </w:r>
      <w:r w:rsidRPr="007C41E6">
        <w:rPr>
          <w:sz w:val="28"/>
          <w:szCs w:val="28"/>
        </w:rPr>
        <w:t xml:space="preserve"> [на рабочей встрече врио Главы РСО-А С. Меняйло с координатором Северо-Осетинского регионального отделения ЛДПР С. Бестаевым обсудили подготовку к предстоящему дню голосования в Государственную думу Федеральн</w:t>
      </w:r>
      <w:r>
        <w:rPr>
          <w:sz w:val="28"/>
          <w:szCs w:val="28"/>
        </w:rPr>
        <w:t>ого собрания РФ, а также местным выборам</w:t>
      </w:r>
      <w:r w:rsidRPr="007C41E6">
        <w:rPr>
          <w:sz w:val="28"/>
          <w:szCs w:val="28"/>
        </w:rPr>
        <w:t>] // Северная Осетия. – 2021. – 21 июля. – С. 2.</w:t>
      </w:r>
    </w:p>
    <w:p w14:paraId="41B7D9E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Рязанов, В.</w:t>
      </w:r>
      <w:r w:rsidRPr="007C41E6">
        <w:rPr>
          <w:sz w:val="28"/>
          <w:szCs w:val="28"/>
        </w:rPr>
        <w:t xml:space="preserve"> Голосуем по-новому! : [о начале выборов в Государственную думу РФ, региональные и местные органы власти в республике] </w:t>
      </w:r>
      <w:r w:rsidRPr="007C41E6">
        <w:rPr>
          <w:bCs/>
          <w:sz w:val="28"/>
          <w:szCs w:val="28"/>
        </w:rPr>
        <w:t xml:space="preserve">/ Всеволод Рязанов </w:t>
      </w:r>
      <w:r w:rsidRPr="007C41E6">
        <w:rPr>
          <w:sz w:val="28"/>
          <w:szCs w:val="28"/>
        </w:rPr>
        <w:t>// Северная Осетия. – 2021. – 18 сент. – С. 1.</w:t>
      </w:r>
    </w:p>
    <w:p w14:paraId="45302F6A" w14:textId="77777777" w:rsidR="0041783F" w:rsidRDefault="0041783F" w:rsidP="0041783F">
      <w:pPr>
        <w:pStyle w:val="a6"/>
        <w:numPr>
          <w:ilvl w:val="0"/>
          <w:numId w:val="4"/>
        </w:numPr>
        <w:spacing w:after="200" w:line="276" w:lineRule="auto"/>
        <w:ind w:left="-284" w:firstLine="0"/>
        <w:jc w:val="both"/>
        <w:rPr>
          <w:sz w:val="28"/>
          <w:szCs w:val="28"/>
        </w:rPr>
      </w:pPr>
      <w:r w:rsidRPr="007C41E6">
        <w:rPr>
          <w:rFonts w:eastAsia="SimSun"/>
          <w:b/>
          <w:bCs/>
          <w:sz w:val="28"/>
          <w:szCs w:val="28"/>
          <w:lang w:eastAsia="zh-CN" w:bidi="hi-IN"/>
        </w:rPr>
        <w:t>Рязанов, В.</w:t>
      </w:r>
      <w:r w:rsidRPr="007C41E6">
        <w:rPr>
          <w:rFonts w:eastAsia="SimSun"/>
          <w:sz w:val="28"/>
          <w:szCs w:val="28"/>
          <w:lang w:eastAsia="zh-CN" w:bidi="hi-IN"/>
        </w:rPr>
        <w:t xml:space="preserve"> Политагитация начинается! : [в Центризбиркоме республики состоялась жеребьёвка по распределению между партиями и кандидатами бесплатной печатной площади и эфирного времени </w:t>
      </w:r>
      <w:r>
        <w:rPr>
          <w:rFonts w:eastAsia="SimSun"/>
          <w:sz w:val="28"/>
          <w:szCs w:val="28"/>
          <w:lang w:eastAsia="zh-CN" w:bidi="hi-IN"/>
        </w:rPr>
        <w:t xml:space="preserve">в </w:t>
      </w:r>
      <w:r w:rsidRPr="007C41E6">
        <w:rPr>
          <w:rFonts w:eastAsia="SimSun"/>
          <w:sz w:val="28"/>
          <w:szCs w:val="28"/>
          <w:lang w:eastAsia="zh-CN" w:bidi="hi-IN"/>
        </w:rPr>
        <w:t>государственных газетах и на телерадиоканалах]</w:t>
      </w:r>
      <w:r w:rsidRPr="007C41E6">
        <w:rPr>
          <w:b/>
          <w:sz w:val="28"/>
          <w:szCs w:val="28"/>
        </w:rPr>
        <w:t xml:space="preserve"> / </w:t>
      </w:r>
      <w:r w:rsidRPr="007C41E6">
        <w:rPr>
          <w:bCs/>
          <w:sz w:val="28"/>
          <w:szCs w:val="28"/>
        </w:rPr>
        <w:t>Всеволод Рязанов</w:t>
      </w:r>
      <w:r w:rsidRPr="007C41E6">
        <w:rPr>
          <w:b/>
          <w:sz w:val="28"/>
          <w:szCs w:val="28"/>
        </w:rPr>
        <w:t xml:space="preserve"> </w:t>
      </w:r>
      <w:r w:rsidRPr="007C41E6">
        <w:rPr>
          <w:sz w:val="28"/>
          <w:szCs w:val="28"/>
        </w:rPr>
        <w:t>// Северная Осетия. – 2021. – 19 авг. – С. 4.</w:t>
      </w:r>
    </w:p>
    <w:p w14:paraId="6497D8F0" w14:textId="77777777" w:rsidR="0041783F" w:rsidRPr="00C2480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Сведения о выявленных фактах недостоверности сведений, </w:t>
      </w:r>
      <w:r w:rsidRPr="007C41E6">
        <w:rPr>
          <w:bCs/>
          <w:sz w:val="28"/>
          <w:szCs w:val="28"/>
        </w:rPr>
        <w:t>представленных кандидатами в депутаты Государственной думы Федерального собрания Российской Федерации восьмого созыва по Северо-Осетинскому одномандатному избирательному округу №25»</w:t>
      </w:r>
      <w:r w:rsidRPr="007C41E6">
        <w:rPr>
          <w:b/>
          <w:sz w:val="28"/>
          <w:szCs w:val="28"/>
        </w:rPr>
        <w:t xml:space="preserve"> // </w:t>
      </w:r>
      <w:r w:rsidRPr="007C41E6">
        <w:rPr>
          <w:sz w:val="28"/>
          <w:szCs w:val="28"/>
        </w:rPr>
        <w:t>Северная Осетия. – 2021. – 24 авг. – С. 3.</w:t>
      </w:r>
    </w:p>
    <w:p w14:paraId="306A4A7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Сведения о зарегистрированных кандидатах </w:t>
      </w:r>
      <w:r w:rsidRPr="007C41E6">
        <w:rPr>
          <w:sz w:val="28"/>
          <w:szCs w:val="28"/>
        </w:rPr>
        <w:t>в депутаты Государственной Думы Федерального Собрания Российской Федерации восьмого созыва по одномандатному избирательному округу «Республика Северная Осетия-Алания – Северо-Осетинский одномандатный избирательный округ №25»</w:t>
      </w:r>
      <w:r w:rsidRPr="007C41E6">
        <w:rPr>
          <w:b/>
          <w:bCs/>
          <w:sz w:val="28"/>
          <w:szCs w:val="28"/>
        </w:rPr>
        <w:t xml:space="preserve"> </w:t>
      </w:r>
      <w:r w:rsidRPr="007C41E6">
        <w:rPr>
          <w:sz w:val="28"/>
          <w:szCs w:val="28"/>
        </w:rPr>
        <w:t>// Северная Осетия. – 2021. – 29 июля. – С. 4.</w:t>
      </w:r>
    </w:p>
    <w:p w14:paraId="78B700C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Сведения о зарегистрированных кандидатах </w:t>
      </w:r>
      <w:r w:rsidRPr="007C41E6">
        <w:rPr>
          <w:bCs/>
          <w:sz w:val="28"/>
          <w:szCs w:val="28"/>
        </w:rPr>
        <w:t>в депутаты Государственной думы Федерального собрания Российской Федерации восьмого созыва по одномандатному избирательному округу «Республика Северная Осетия-Алания – Северо-Осетинский одномандатный избирательный округ №25» на 31.07.2021 г.</w:t>
      </w:r>
      <w:r w:rsidRPr="007C41E6">
        <w:rPr>
          <w:b/>
          <w:sz w:val="28"/>
          <w:szCs w:val="28"/>
        </w:rPr>
        <w:t xml:space="preserve"> // </w:t>
      </w:r>
      <w:r w:rsidRPr="007C41E6">
        <w:rPr>
          <w:sz w:val="28"/>
          <w:szCs w:val="28"/>
        </w:rPr>
        <w:t>Северная Осетия. – 2021. – 3 авг. – С. 3.</w:t>
      </w:r>
    </w:p>
    <w:p w14:paraId="1FA4EA4B" w14:textId="77777777" w:rsidR="0041783F" w:rsidRPr="007C41E6" w:rsidRDefault="0041783F" w:rsidP="0041783F">
      <w:pPr>
        <w:pStyle w:val="a6"/>
        <w:numPr>
          <w:ilvl w:val="0"/>
          <w:numId w:val="4"/>
        </w:numPr>
        <w:spacing w:after="200" w:line="276" w:lineRule="auto"/>
        <w:ind w:left="-284" w:firstLine="0"/>
        <w:jc w:val="both"/>
        <w:rPr>
          <w:sz w:val="28"/>
          <w:szCs w:val="28"/>
        </w:rPr>
      </w:pPr>
      <w:bookmarkStart w:id="351" w:name="_Hlk82026669"/>
      <w:r w:rsidRPr="007C41E6">
        <w:rPr>
          <w:b/>
          <w:sz w:val="28"/>
          <w:szCs w:val="28"/>
        </w:rPr>
        <w:t xml:space="preserve">Сведения о поступлении средств </w:t>
      </w:r>
      <w:r w:rsidRPr="007C41E6">
        <w:rPr>
          <w:bCs/>
          <w:sz w:val="28"/>
          <w:szCs w:val="28"/>
        </w:rPr>
        <w:t>в избирательные фонды зарегистрированных кандидатов, избирательные фонды региональных отделений политических партий и расходовании</w:t>
      </w:r>
      <w:r>
        <w:rPr>
          <w:bCs/>
          <w:sz w:val="28"/>
          <w:szCs w:val="28"/>
        </w:rPr>
        <w:t xml:space="preserve"> этих средств (на основании</w:t>
      </w:r>
      <w:r w:rsidRPr="007C41E6">
        <w:rPr>
          <w:bCs/>
          <w:sz w:val="28"/>
          <w:szCs w:val="28"/>
        </w:rPr>
        <w:t xml:space="preserve"> данных, представленных филиалами ПАО «Сбербанк»).</w:t>
      </w:r>
      <w:r>
        <w:rPr>
          <w:bCs/>
          <w:sz w:val="28"/>
          <w:szCs w:val="28"/>
        </w:rPr>
        <w:t xml:space="preserve"> </w:t>
      </w:r>
      <w:r w:rsidRPr="007C41E6">
        <w:rPr>
          <w:bCs/>
          <w:sz w:val="28"/>
          <w:szCs w:val="28"/>
        </w:rPr>
        <w:t>Выборы депутатов Государственной думы Федерального собрания Российской Федерации восьмого созыва</w:t>
      </w:r>
      <w:r w:rsidRPr="007C41E6">
        <w:rPr>
          <w:sz w:val="28"/>
          <w:szCs w:val="28"/>
        </w:rPr>
        <w:t xml:space="preserve"> // Северная Осетия. – 2021. – 11, 18, 25 авг. – С. 5</w:t>
      </w:r>
      <w:r>
        <w:rPr>
          <w:sz w:val="28"/>
          <w:szCs w:val="28"/>
        </w:rPr>
        <w:t xml:space="preserve"> ;</w:t>
      </w:r>
      <w:r w:rsidRPr="007C41E6">
        <w:rPr>
          <w:sz w:val="28"/>
          <w:szCs w:val="28"/>
        </w:rPr>
        <w:t xml:space="preserve">  31 авг. – С. 3.</w:t>
      </w:r>
    </w:p>
    <w:bookmarkEnd w:id="351"/>
    <w:p w14:paraId="14BD149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Сведения о поступлении средств </w:t>
      </w:r>
      <w:r w:rsidRPr="00C2480F">
        <w:rPr>
          <w:sz w:val="28"/>
          <w:szCs w:val="28"/>
        </w:rPr>
        <w:t>в избирательные фонды кандидатов,</w:t>
      </w:r>
      <w:r w:rsidRPr="007C41E6">
        <w:rPr>
          <w:b/>
          <w:sz w:val="28"/>
          <w:szCs w:val="28"/>
        </w:rPr>
        <w:t xml:space="preserve"> </w:t>
      </w:r>
      <w:r w:rsidRPr="007C41E6">
        <w:rPr>
          <w:bCs/>
          <w:sz w:val="28"/>
          <w:szCs w:val="28"/>
        </w:rPr>
        <w:t>региональных отделений политических партий и расходовании этих средств (на основании данных, представленных филиалами ПАО «Сбербанк»). Выборы депутатов Государственной думы Федерального собрания Российской Федерации восьмого созыва</w:t>
      </w:r>
      <w:r w:rsidRPr="007C41E6">
        <w:rPr>
          <w:sz w:val="28"/>
          <w:szCs w:val="28"/>
        </w:rPr>
        <w:t xml:space="preserve"> // Северная Осетия. – 2021. – 4 авг. – С. 5.</w:t>
      </w:r>
    </w:p>
    <w:p w14:paraId="34CBBA6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Сведения о поступлении средств </w:t>
      </w:r>
      <w:r w:rsidRPr="007C41E6">
        <w:rPr>
          <w:sz w:val="28"/>
          <w:szCs w:val="28"/>
        </w:rPr>
        <w:t>в избирательные фонды зарегистрированных кандидатов, избирательные фонды региональных отделений политических партий и расходовании</w:t>
      </w:r>
      <w:r>
        <w:rPr>
          <w:sz w:val="28"/>
          <w:szCs w:val="28"/>
        </w:rPr>
        <w:t xml:space="preserve"> этих средств (на основании</w:t>
      </w:r>
      <w:r w:rsidRPr="007C41E6">
        <w:rPr>
          <w:sz w:val="28"/>
          <w:szCs w:val="28"/>
        </w:rPr>
        <w:t xml:space="preserve"> данных, представленных филиалами ПАО «Сбербанк»).</w:t>
      </w:r>
      <w:r>
        <w:rPr>
          <w:sz w:val="28"/>
          <w:szCs w:val="28"/>
        </w:rPr>
        <w:t xml:space="preserve"> </w:t>
      </w:r>
      <w:r w:rsidRPr="007C41E6">
        <w:rPr>
          <w:sz w:val="28"/>
          <w:szCs w:val="28"/>
        </w:rPr>
        <w:t>Выборы депутатов Государственной думы Федерального собрания Российской Федерации восьмого созыва // Северная Осетия. – 2021. – 8, 15 сент. – С. 5.</w:t>
      </w:r>
    </w:p>
    <w:p w14:paraId="06BBABB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Сведения о размере и об источниках доходов, </w:t>
      </w:r>
      <w:r w:rsidRPr="007C41E6">
        <w:rPr>
          <w:bCs/>
          <w:sz w:val="28"/>
          <w:szCs w:val="28"/>
        </w:rPr>
        <w:t>имуществе, принадлежащем зарегистрированному кандидату на праве собственности, о счетах (вкладах) в банках, ценных бумагах. Выборы депутатов Государственной думы Федерального собрания Российской Федерации восьмого созыва</w:t>
      </w:r>
      <w:r w:rsidRPr="007C41E6">
        <w:rPr>
          <w:sz w:val="28"/>
          <w:szCs w:val="28"/>
        </w:rPr>
        <w:t xml:space="preserve"> // Северная Осетия. – 2021. – 4 авг. – С. 5.</w:t>
      </w:r>
    </w:p>
    <w:p w14:paraId="68B71CDD" w14:textId="77777777" w:rsidR="0041783F" w:rsidRDefault="0041783F" w:rsidP="0041783F">
      <w:pPr>
        <w:pStyle w:val="a6"/>
        <w:numPr>
          <w:ilvl w:val="0"/>
          <w:numId w:val="4"/>
        </w:numPr>
        <w:spacing w:after="200" w:line="276" w:lineRule="auto"/>
        <w:ind w:left="-284" w:firstLine="0"/>
        <w:jc w:val="both"/>
        <w:rPr>
          <w:sz w:val="28"/>
          <w:szCs w:val="28"/>
        </w:rPr>
      </w:pPr>
      <w:r w:rsidRPr="007C41E6">
        <w:rPr>
          <w:sz w:val="28"/>
          <w:szCs w:val="28"/>
        </w:rPr>
        <w:t xml:space="preserve"> </w:t>
      </w:r>
      <w:r w:rsidRPr="007C41E6">
        <w:rPr>
          <w:b/>
          <w:bCs/>
          <w:sz w:val="28"/>
          <w:szCs w:val="28"/>
        </w:rPr>
        <w:t xml:space="preserve">Сведения о размере и об источниках доходов, </w:t>
      </w:r>
      <w:r w:rsidRPr="007C41E6">
        <w:rPr>
          <w:sz w:val="28"/>
          <w:szCs w:val="28"/>
        </w:rPr>
        <w:t>имуществе, принадлежащем зарегистрированным кандидатам на праве собственности, о счетах (вкладах) в банках, ценных бумагах [выборы депутатов Государственной Думы Федерального Собрания Российской Федерации восьмого созыва] // Северная Осетия. – 2021. – 30 июля. – С. 3.</w:t>
      </w:r>
    </w:p>
    <w:p w14:paraId="53DB2985" w14:textId="77777777" w:rsidR="0041783F" w:rsidRPr="00462001" w:rsidRDefault="0041783F" w:rsidP="0041783F">
      <w:pPr>
        <w:pStyle w:val="a6"/>
        <w:numPr>
          <w:ilvl w:val="0"/>
          <w:numId w:val="4"/>
        </w:numPr>
        <w:spacing w:after="200" w:line="276" w:lineRule="auto"/>
        <w:ind w:left="-284" w:firstLine="0"/>
        <w:jc w:val="both"/>
        <w:rPr>
          <w:sz w:val="28"/>
          <w:szCs w:val="28"/>
        </w:rPr>
      </w:pPr>
      <w:r w:rsidRPr="00462001">
        <w:rPr>
          <w:b/>
          <w:bCs/>
          <w:sz w:val="28"/>
          <w:szCs w:val="28"/>
        </w:rPr>
        <w:t>Сообщение Главы Республики Северная Осетия-Алания</w:t>
      </w:r>
      <w:r w:rsidRPr="00462001">
        <w:rPr>
          <w:sz w:val="28"/>
          <w:szCs w:val="28"/>
        </w:rPr>
        <w:t xml:space="preserve"> [о начале формирования Комиссии нового состава Центральной избирательной комиссии] // Северная Осетия. – 2021. – 7 окт. – С. 2.</w:t>
      </w:r>
    </w:p>
    <w:p w14:paraId="19D4A7F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Сообщение Парламента Республики Северная Осетия-Алания</w:t>
      </w:r>
      <w:r w:rsidRPr="00D63BC7">
        <w:rPr>
          <w:sz w:val="28"/>
          <w:szCs w:val="28"/>
        </w:rPr>
        <w:t xml:space="preserve"> [о начале формирования Комиссии нового состава Центральной избирательной комиссии] // Северная Осетия. – 2021. – 6 окт. – С. 2.</w:t>
      </w:r>
    </w:p>
    <w:p w14:paraId="0E3D5221"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Тускаева, Э.Ц. </w:t>
      </w:r>
      <w:r w:rsidRPr="007C41E6">
        <w:rPr>
          <w:rFonts w:ascii="Times New Roman" w:hAnsi="Times New Roman"/>
          <w:b w:val="0"/>
          <w:bCs w:val="0"/>
          <w:sz w:val="28"/>
          <w:szCs w:val="28"/>
        </w:rPr>
        <w:t>Об особенностях голосования на предстоящих выборах : [беседа с председателем территориальной избирательной комиссии Ирафского района Эльвирой Цараевной Тускаевой / записала Л. Дзоблаева] // Ирæф (Ираф). – 2021. – 15 июля. – С. 2.</w:t>
      </w:r>
    </w:p>
    <w:p w14:paraId="61847ED3" w14:textId="77777777" w:rsidR="0041783F" w:rsidRPr="009504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Чеджемов, С.</w:t>
      </w:r>
      <w:r w:rsidRPr="007C41E6">
        <w:rPr>
          <w:sz w:val="28"/>
          <w:szCs w:val="28"/>
        </w:rPr>
        <w:t xml:space="preserve"> Марк Твен не во всем был прав : [о результатах прошедших выборов депутатов в Государственную думу РФ, региональные и местные органы власти в республике] </w:t>
      </w:r>
      <w:r w:rsidRPr="007C41E6">
        <w:rPr>
          <w:bCs/>
          <w:sz w:val="28"/>
          <w:szCs w:val="28"/>
        </w:rPr>
        <w:t xml:space="preserve">/ Сергей Чеджемов </w:t>
      </w:r>
      <w:r w:rsidRPr="007C41E6">
        <w:rPr>
          <w:sz w:val="28"/>
          <w:szCs w:val="28"/>
        </w:rPr>
        <w:t>// Северная Осетия. – 2021. – 23 сент. – С. 3.</w:t>
      </w:r>
    </w:p>
    <w:p w14:paraId="33023F64" w14:textId="77777777" w:rsidR="0041783F" w:rsidRPr="009504C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Чиплакова, Н.</w:t>
      </w:r>
      <w:r w:rsidRPr="004924A2">
        <w:rPr>
          <w:sz w:val="28"/>
          <w:szCs w:val="28"/>
        </w:rPr>
        <w:t xml:space="preserve"> Внесудебная блокировка незаконной агитации в сети : [о новом порядке ограничения доступа к незаконной предвыборной агитации в Интернете : рассказывает председатель Общественной палаты РСО-А Нина Чиплакова / записала Елена Гобозова]</w:t>
      </w:r>
      <w:r>
        <w:rPr>
          <w:sz w:val="28"/>
          <w:szCs w:val="28"/>
        </w:rPr>
        <w:t xml:space="preserve"> // </w:t>
      </w:r>
      <w:r w:rsidRPr="004924A2">
        <w:rPr>
          <w:sz w:val="28"/>
          <w:szCs w:val="28"/>
        </w:rPr>
        <w:t>Владикавказ. – 2021. – 26 июня. – С. 3 : фото.</w:t>
      </w:r>
    </w:p>
    <w:p w14:paraId="7846B7E4"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Чиплакова, Н.</w:t>
      </w:r>
      <w:r>
        <w:rPr>
          <w:sz w:val="28"/>
          <w:szCs w:val="28"/>
        </w:rPr>
        <w:t xml:space="preserve"> Проголосуем дистанционно? : [о внедрении дистанционного электронного голосования : рассказывает председатель Общественной палаты РСО-А Н. Чиплакова] //  Северная Осетия. – 2021. – 20 марта. – С. 3.</w:t>
      </w:r>
    </w:p>
    <w:p w14:paraId="4C099A7E" w14:textId="77777777" w:rsidR="0041783F" w:rsidRPr="009504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Чиплакова, Н.</w:t>
      </w:r>
      <w:r w:rsidRPr="007C41E6">
        <w:rPr>
          <w:sz w:val="28"/>
          <w:szCs w:val="28"/>
        </w:rPr>
        <w:t xml:space="preserve"> Форма востребованная, гуманная : [о Положении о многодневном голосовании на выборах в сентябре 2021 г. : комментарий председателя Общественной палаты республики Н. Чиплаковой / записала З. Кайтукова] // Северная О</w:t>
      </w:r>
      <w:r>
        <w:rPr>
          <w:sz w:val="28"/>
          <w:szCs w:val="28"/>
        </w:rPr>
        <w:t>сетия. – 2021. – 6 июля. – С. 2.</w:t>
      </w:r>
    </w:p>
    <w:p w14:paraId="2778A69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Цалиев, А.</w:t>
      </w:r>
      <w:r w:rsidRPr="007C41E6">
        <w:rPr>
          <w:sz w:val="28"/>
          <w:szCs w:val="28"/>
        </w:rPr>
        <w:t xml:space="preserve"> Патриотизм – основа победы : [о предстоящих сентябрьских выборах и политической ситуации на выборах]</w:t>
      </w:r>
      <w:r w:rsidRPr="007C41E6">
        <w:rPr>
          <w:b/>
          <w:sz w:val="28"/>
          <w:szCs w:val="28"/>
        </w:rPr>
        <w:t xml:space="preserve"> /</w:t>
      </w:r>
      <w:r w:rsidRPr="007C41E6">
        <w:rPr>
          <w:sz w:val="28"/>
          <w:szCs w:val="28"/>
        </w:rPr>
        <w:t xml:space="preserve"> Александр Цалиев // Северная Осетия. – 2021. – 19 авг. – С. 4.</w:t>
      </w:r>
    </w:p>
    <w:p w14:paraId="5A9AFDDD" w14:textId="77777777" w:rsidR="0041783F" w:rsidRPr="009504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ЦИК сообщает</w:t>
      </w:r>
      <w:r w:rsidRPr="00D63BC7">
        <w:rPr>
          <w:sz w:val="28"/>
          <w:szCs w:val="28"/>
        </w:rPr>
        <w:t>: итоговый финансовый отчет // Северная Осетия. – 2021. – 27 окт. – С. 3-4 ; 28, 29 окт. – С. 3.</w:t>
      </w:r>
    </w:p>
    <w:p w14:paraId="0709E46D" w14:textId="77777777" w:rsidR="0041783F" w:rsidRPr="00726E44"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Шавлохова, Д. </w:t>
      </w:r>
      <w:r w:rsidRPr="004924A2">
        <w:rPr>
          <w:bCs/>
          <w:sz w:val="28"/>
          <w:szCs w:val="28"/>
        </w:rPr>
        <w:t>Сослан Дидаров – кандидат в депутаты Госдумы РФ / Диана Шавлохова</w:t>
      </w:r>
      <w:r>
        <w:rPr>
          <w:sz w:val="28"/>
          <w:szCs w:val="28"/>
        </w:rPr>
        <w:t xml:space="preserve"> // </w:t>
      </w:r>
      <w:r w:rsidRPr="004924A2">
        <w:rPr>
          <w:sz w:val="28"/>
          <w:szCs w:val="28"/>
        </w:rPr>
        <w:t>Пульс Осетии. – 2021. – 9 июня. – С. 2.</w:t>
      </w:r>
    </w:p>
    <w:p w14:paraId="218CD49C" w14:textId="77777777" w:rsidR="0041783F" w:rsidRPr="009504CE" w:rsidRDefault="0041783F" w:rsidP="0041783F">
      <w:pPr>
        <w:pStyle w:val="a6"/>
        <w:numPr>
          <w:ilvl w:val="0"/>
          <w:numId w:val="4"/>
        </w:numPr>
        <w:spacing w:after="200" w:line="276" w:lineRule="auto"/>
        <w:ind w:left="-284" w:firstLine="0"/>
        <w:jc w:val="both"/>
        <w:rPr>
          <w:b/>
          <w:bCs/>
          <w:sz w:val="28"/>
          <w:szCs w:val="28"/>
        </w:rPr>
      </w:pPr>
      <w:r>
        <w:rPr>
          <w:b/>
          <w:bCs/>
          <w:sz w:val="28"/>
          <w:szCs w:val="28"/>
        </w:rPr>
        <w:t>Юрова, Ю.</w:t>
      </w:r>
      <w:r>
        <w:rPr>
          <w:sz w:val="28"/>
          <w:szCs w:val="28"/>
        </w:rPr>
        <w:t xml:space="preserve"> Новый состав Территориальной избирательной комиссии [Моздокского района] / Ю. Юрова //  Моздокский вестник.– 2021. – 14 янв. – С. 2.</w:t>
      </w:r>
    </w:p>
    <w:p w14:paraId="32C52230" w14:textId="77777777" w:rsidR="0041783F" w:rsidRDefault="0041783F" w:rsidP="0041783F">
      <w:pPr>
        <w:pStyle w:val="a6"/>
        <w:ind w:left="-284"/>
        <w:jc w:val="both"/>
        <w:rPr>
          <w:b/>
          <w:bCs/>
          <w:sz w:val="28"/>
          <w:szCs w:val="28"/>
        </w:rPr>
      </w:pPr>
    </w:p>
    <w:p w14:paraId="4FBD6A25" w14:textId="77777777" w:rsidR="0041783F" w:rsidRDefault="0041783F" w:rsidP="0041783F">
      <w:pPr>
        <w:pStyle w:val="a6"/>
        <w:ind w:left="-284"/>
        <w:jc w:val="center"/>
        <w:rPr>
          <w:b/>
          <w:bCs/>
          <w:sz w:val="28"/>
          <w:szCs w:val="28"/>
        </w:rPr>
      </w:pPr>
      <w:r>
        <w:rPr>
          <w:b/>
          <w:bCs/>
          <w:sz w:val="28"/>
          <w:szCs w:val="28"/>
        </w:rPr>
        <w:t>327 Международные отношения. Мировая политика. Внешняя политика</w:t>
      </w:r>
    </w:p>
    <w:p w14:paraId="309DFE0F" w14:textId="77777777" w:rsidR="0041783F" w:rsidRDefault="0041783F" w:rsidP="0041783F">
      <w:pPr>
        <w:pStyle w:val="a6"/>
        <w:ind w:left="-284"/>
        <w:jc w:val="both"/>
        <w:rPr>
          <w:b/>
          <w:bCs/>
          <w:sz w:val="28"/>
          <w:szCs w:val="28"/>
        </w:rPr>
      </w:pPr>
    </w:p>
    <w:p w14:paraId="38285F84"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Хетагуров, А.  </w:t>
      </w:r>
      <w:r>
        <w:rPr>
          <w:sz w:val="28"/>
          <w:szCs w:val="28"/>
        </w:rPr>
        <w:t>Юбилей работу не отменяет : [к Дню дипломатического работника : беседа с руководителем Представительства МИД России в г. Владикавказе А. Хетагуровым / записал М. Габуев] //  Северная Осетия. – 2021. – 10 февр. – С. 1-2.</w:t>
      </w:r>
    </w:p>
    <w:p w14:paraId="7FE50B2A"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Чеджемов, С</w:t>
      </w:r>
      <w:r>
        <w:rPr>
          <w:sz w:val="28"/>
          <w:szCs w:val="28"/>
        </w:rPr>
        <w:t>. Спешил жить : [памяти Чрезвычайного и Полномочного Посланника 1 класса, бывшего Чрезвычайного  и Полномочного Посла РФ в Южной Осетии Эльбруса Каникоевича Каргиева] / Сергей Чеджемов //  Северная Осетия. – 2021. – 10 февр. – С. 4.</w:t>
      </w:r>
    </w:p>
    <w:p w14:paraId="10EA3DA7" w14:textId="77777777" w:rsidR="0041783F" w:rsidRDefault="0041783F" w:rsidP="0041783F">
      <w:pPr>
        <w:ind w:left="-284"/>
        <w:jc w:val="center"/>
        <w:rPr>
          <w:b/>
          <w:bCs/>
          <w:sz w:val="28"/>
          <w:szCs w:val="28"/>
        </w:rPr>
      </w:pPr>
      <w:r w:rsidRPr="004924A2">
        <w:rPr>
          <w:b/>
          <w:bCs/>
          <w:sz w:val="28"/>
          <w:szCs w:val="28"/>
        </w:rPr>
        <w:t>327(470+571) Внешняя политика России</w:t>
      </w:r>
    </w:p>
    <w:p w14:paraId="054BD8A8" w14:textId="77777777" w:rsidR="0041783F" w:rsidRPr="004924A2" w:rsidRDefault="0041783F" w:rsidP="0041783F">
      <w:pPr>
        <w:ind w:left="-284"/>
        <w:jc w:val="center"/>
        <w:rPr>
          <w:b/>
          <w:bCs/>
          <w:sz w:val="28"/>
          <w:szCs w:val="28"/>
        </w:rPr>
      </w:pPr>
    </w:p>
    <w:p w14:paraId="49C3663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Цалиев, А. </w:t>
      </w:r>
      <w:r w:rsidRPr="004924A2">
        <w:rPr>
          <w:sz w:val="28"/>
          <w:szCs w:val="28"/>
        </w:rPr>
        <w:t>Штрихи к внешней политике России от И. В. Сталина к В. В. Путину : [точка зрения заслуженного юриста РФ, члена Президиума Совета судей РФ А. Цалиева]</w:t>
      </w:r>
      <w:r>
        <w:rPr>
          <w:sz w:val="28"/>
          <w:szCs w:val="28"/>
        </w:rPr>
        <w:t xml:space="preserve"> // </w:t>
      </w:r>
      <w:r w:rsidRPr="004924A2">
        <w:rPr>
          <w:sz w:val="28"/>
          <w:szCs w:val="28"/>
        </w:rPr>
        <w:t>Северная Осетия. – 2021. – 2 июня. – С. 3.</w:t>
      </w:r>
    </w:p>
    <w:p w14:paraId="68354D3B" w14:textId="77777777" w:rsidR="0041783F" w:rsidRDefault="0041783F" w:rsidP="0041783F">
      <w:pPr>
        <w:ind w:left="-284"/>
      </w:pPr>
    </w:p>
    <w:p w14:paraId="5FE0B6EF" w14:textId="77777777" w:rsidR="0041783F" w:rsidRDefault="0041783F" w:rsidP="0041783F">
      <w:pPr>
        <w:ind w:left="-284"/>
      </w:pPr>
    </w:p>
    <w:p w14:paraId="4AD6DB3F" w14:textId="77777777" w:rsidR="0041783F" w:rsidRDefault="0041783F" w:rsidP="0041783F">
      <w:pPr>
        <w:pStyle w:val="3"/>
        <w:spacing w:before="0"/>
        <w:ind w:left="-284"/>
        <w:jc w:val="center"/>
        <w:rPr>
          <w:rFonts w:ascii="Times New Roman" w:hAnsi="Times New Roman"/>
          <w:sz w:val="28"/>
          <w:szCs w:val="28"/>
        </w:rPr>
      </w:pPr>
      <w:bookmarkStart w:id="352" w:name="_Toc374711424"/>
      <w:r>
        <w:rPr>
          <w:rFonts w:ascii="Times New Roman" w:hAnsi="Times New Roman"/>
          <w:sz w:val="28"/>
          <w:szCs w:val="28"/>
        </w:rPr>
        <w:t>328 Парламенты. Народные представительства. Правительства</w:t>
      </w:r>
      <w:bookmarkEnd w:id="352"/>
    </w:p>
    <w:p w14:paraId="2FA5D35C" w14:textId="77777777" w:rsidR="0041783F" w:rsidRPr="003626F1" w:rsidRDefault="0041783F" w:rsidP="0041783F">
      <w:pPr>
        <w:ind w:left="-284"/>
      </w:pPr>
    </w:p>
    <w:p w14:paraId="07AA313D" w14:textId="77777777" w:rsidR="0041783F" w:rsidRPr="00737714" w:rsidRDefault="0041783F" w:rsidP="0041783F">
      <w:pPr>
        <w:ind w:left="-284"/>
      </w:pPr>
    </w:p>
    <w:p w14:paraId="272FA93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Адресная помощь</w:t>
      </w:r>
      <w:r w:rsidRPr="004924A2">
        <w:rPr>
          <w:sz w:val="28"/>
          <w:szCs w:val="28"/>
        </w:rPr>
        <w:t xml:space="preserve"> : [врио Председателя Правительства Т. Тускаев провел прием граждан с участием Главного федерального инспектора по РСО-А В. Келехсаева]</w:t>
      </w:r>
      <w:r>
        <w:rPr>
          <w:sz w:val="28"/>
          <w:szCs w:val="28"/>
        </w:rPr>
        <w:t xml:space="preserve"> // </w:t>
      </w:r>
      <w:r w:rsidRPr="004924A2">
        <w:rPr>
          <w:sz w:val="28"/>
          <w:szCs w:val="28"/>
        </w:rPr>
        <w:t>Северная Осетия. – 2021. – 29 апр. – С. 2.</w:t>
      </w:r>
    </w:p>
    <w:p w14:paraId="6A7B2AF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Ахполова, А. </w:t>
      </w:r>
      <w:r w:rsidRPr="007C41E6">
        <w:rPr>
          <w:sz w:val="28"/>
          <w:szCs w:val="28"/>
        </w:rPr>
        <w:t>Продуктивный диалог : [врио Председателя Правительства Т. Тускаев провел прием граждан в Пригородном районе] / Алла Ахполова // Северная Осетия. – 2021. – 10 сент. – С. 2.</w:t>
      </w:r>
    </w:p>
    <w:p w14:paraId="122D6330"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Æчеты Неля Михалы чызг, </w:t>
      </w:r>
      <w:r w:rsidRPr="00D63BC7">
        <w:rPr>
          <w:sz w:val="28"/>
          <w:szCs w:val="28"/>
        </w:rPr>
        <w:t>цыппар равзæрсты Парламенты депутат, – Аланийы адæмы социалон хъахъхъæнынады сгуыхт кусæг [27.09.1948 – 10.11. 2021] : некролог // Рæстдзинад. – 2021. – 10 нояб. – Ф. 4.</w:t>
      </w:r>
    </w:p>
    <w:p w14:paraId="7242E726" w14:textId="77777777" w:rsidR="0041783F" w:rsidRDefault="0041783F" w:rsidP="0041783F">
      <w:pPr>
        <w:pStyle w:val="a6"/>
        <w:tabs>
          <w:tab w:val="left" w:pos="0"/>
        </w:tabs>
        <w:ind w:left="-284"/>
        <w:jc w:val="both"/>
        <w:rPr>
          <w:sz w:val="28"/>
          <w:szCs w:val="28"/>
        </w:rPr>
      </w:pPr>
      <w:r w:rsidRPr="00D63BC7">
        <w:rPr>
          <w:sz w:val="28"/>
          <w:szCs w:val="28"/>
        </w:rPr>
        <w:t>Ачеева Неля Михайловна, депутат Парламента четырех созывов, заслуженный работник социальной защиты : [некролог].</w:t>
      </w:r>
    </w:p>
    <w:p w14:paraId="0BAA9E4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Бадтиева, О.</w:t>
      </w:r>
      <w:r w:rsidRPr="004924A2">
        <w:rPr>
          <w:sz w:val="28"/>
          <w:szCs w:val="28"/>
        </w:rPr>
        <w:t xml:space="preserve"> В интересах горожан : [активисты ОНФ в Северной Осетии призвали руководство Владикавказа благоустроить дворовую территорию многоквартирного дома на проспекте Коста, 23] / Оксана Бадтиева</w:t>
      </w:r>
      <w:r>
        <w:rPr>
          <w:sz w:val="28"/>
          <w:szCs w:val="28"/>
        </w:rPr>
        <w:t xml:space="preserve"> // </w:t>
      </w:r>
      <w:r w:rsidRPr="004924A2">
        <w:rPr>
          <w:sz w:val="28"/>
          <w:szCs w:val="28"/>
        </w:rPr>
        <w:t>Северная Осетия. – 2021. – 10 апр. – С. 15.</w:t>
      </w:r>
    </w:p>
    <w:p w14:paraId="2B870534"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Байбародова, Т. </w:t>
      </w:r>
      <w:r w:rsidRPr="007C41E6">
        <w:rPr>
          <w:sz w:val="28"/>
          <w:szCs w:val="28"/>
        </w:rPr>
        <w:t>Все обращения услышаны : [врио заместителя председателя Правительства РСО-А И. Томаев провел выездной прием граждан Алагирского района] // Северная Осетия. – 2021. – 22 июля. – С. 1-2.</w:t>
      </w:r>
    </w:p>
    <w:p w14:paraId="75DF5595"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xml:space="preserve"> Достижения, проблемы, перспективы : [о выездном заседании Правительства РСО-А в АМС Алагирского район</w:t>
      </w:r>
      <w:r>
        <w:rPr>
          <w:sz w:val="28"/>
          <w:szCs w:val="28"/>
        </w:rPr>
        <w:t>а, посвященным</w:t>
      </w:r>
      <w:r w:rsidRPr="004924A2">
        <w:rPr>
          <w:sz w:val="28"/>
          <w:szCs w:val="28"/>
        </w:rPr>
        <w:t xml:space="preserve"> вопросам социально-экономического развития] / Татьяна Байбародова</w:t>
      </w:r>
      <w:r>
        <w:rPr>
          <w:sz w:val="28"/>
          <w:szCs w:val="28"/>
        </w:rPr>
        <w:t xml:space="preserve"> // </w:t>
      </w:r>
      <w:r w:rsidRPr="004924A2">
        <w:rPr>
          <w:sz w:val="28"/>
          <w:szCs w:val="28"/>
        </w:rPr>
        <w:t>Северная Осетия. – 2021. – 22 июня. – С. 1.</w:t>
      </w:r>
    </w:p>
    <w:p w14:paraId="13E33017"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Байбародова, Т.</w:t>
      </w:r>
      <w:r w:rsidRPr="00D63BC7">
        <w:rPr>
          <w:sz w:val="28"/>
          <w:szCs w:val="28"/>
        </w:rPr>
        <w:t xml:space="preserve"> О приоритетах и пер</w:t>
      </w:r>
      <w:r>
        <w:rPr>
          <w:sz w:val="28"/>
          <w:szCs w:val="28"/>
        </w:rPr>
        <w:t>спективах : [о рабочей поездке Председателя П</w:t>
      </w:r>
      <w:r w:rsidRPr="00D63BC7">
        <w:rPr>
          <w:sz w:val="28"/>
          <w:szCs w:val="28"/>
        </w:rPr>
        <w:t>равительства РСО-Алания Бориса Джанаева в Алагирский район] / Татьяна Байбародова // Сæуæхсид (Заря). – 2021. – 30 окт. – С. 1 : фото.</w:t>
      </w:r>
    </w:p>
    <w:p w14:paraId="0DB898A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Понять и помочь человеку : [врио председателя Правительства РСО-А М. Агузаров провел выездной прием граждан Алагирского района] // Северная Осетия. – 2021. – 15 июля. – С. 2.</w:t>
      </w:r>
    </w:p>
    <w:p w14:paraId="7DC61922" w14:textId="77777777" w:rsidR="0041783F" w:rsidRPr="00462001" w:rsidRDefault="0041783F" w:rsidP="0041783F">
      <w:pPr>
        <w:pStyle w:val="a6"/>
        <w:numPr>
          <w:ilvl w:val="0"/>
          <w:numId w:val="4"/>
        </w:numPr>
        <w:spacing w:after="200" w:line="276" w:lineRule="auto"/>
        <w:ind w:left="-284" w:firstLine="0"/>
        <w:jc w:val="both"/>
        <w:rPr>
          <w:sz w:val="28"/>
          <w:szCs w:val="28"/>
        </w:rPr>
      </w:pPr>
      <w:r w:rsidRPr="00462001">
        <w:rPr>
          <w:b/>
          <w:bCs/>
          <w:sz w:val="28"/>
          <w:szCs w:val="28"/>
        </w:rPr>
        <w:t xml:space="preserve">«Безопасный город» развивается </w:t>
      </w:r>
      <w:r w:rsidRPr="00462001">
        <w:rPr>
          <w:sz w:val="28"/>
          <w:szCs w:val="28"/>
        </w:rPr>
        <w:t>: [под председательством врио заместителя председателя правительства РСО-А А. Фадзаева прошло заседание межведомственной рабочей группы, посвященное развитию в республике аппаратно-программного комплекса «Безопасный город»] // Северная Осетия. – 2021. – 10 авг. – С. 2.</w:t>
      </w:r>
    </w:p>
    <w:p w14:paraId="33BF29F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Бердыченко, А. </w:t>
      </w:r>
      <w:r w:rsidRPr="00D63BC7">
        <w:rPr>
          <w:bCs/>
          <w:sz w:val="28"/>
          <w:szCs w:val="28"/>
        </w:rPr>
        <w:t xml:space="preserve">Поддержка – без заявлений и очередей : [об участии Председателя Парламента РСО-А А. Мачнева в режиме видеоконференции в заседании Президиума Совета законодателей России при Федеральном собрании РФ] / А. Бердыченко </w:t>
      </w:r>
      <w:r w:rsidRPr="00D63BC7">
        <w:rPr>
          <w:sz w:val="28"/>
          <w:szCs w:val="28"/>
        </w:rPr>
        <w:t>// Северная Осетия. – 2021. – 14 дек. – С. 2.</w:t>
      </w:r>
    </w:p>
    <w:p w14:paraId="47B9788A"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Бесолов, А.</w:t>
      </w:r>
      <w:r w:rsidRPr="004924A2">
        <w:rPr>
          <w:sz w:val="28"/>
          <w:szCs w:val="28"/>
        </w:rPr>
        <w:t xml:space="preserve"> Акцент на развитие : [о выездном заседании республиканского Правительства в</w:t>
      </w:r>
      <w:r>
        <w:rPr>
          <w:sz w:val="28"/>
          <w:szCs w:val="28"/>
        </w:rPr>
        <w:t xml:space="preserve"> АМС Ирафского района, прошедшем</w:t>
      </w:r>
      <w:r w:rsidRPr="004924A2">
        <w:rPr>
          <w:sz w:val="28"/>
          <w:szCs w:val="28"/>
        </w:rPr>
        <w:t xml:space="preserve"> под председательством  врио Главы РСО-А  С. Меняйло] / Ахсарбек Бесолов</w:t>
      </w:r>
      <w:r>
        <w:rPr>
          <w:sz w:val="28"/>
          <w:szCs w:val="28"/>
        </w:rPr>
        <w:t xml:space="preserve"> // </w:t>
      </w:r>
      <w:r w:rsidRPr="004924A2">
        <w:rPr>
          <w:sz w:val="28"/>
          <w:szCs w:val="28"/>
        </w:rPr>
        <w:t>Северная Осетия. – 2021. – 28 мая. – С. 2.</w:t>
      </w:r>
    </w:p>
    <w:p w14:paraId="31522C7C"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Бесолов, А. </w:t>
      </w:r>
      <w:r w:rsidRPr="007C41E6">
        <w:rPr>
          <w:bCs/>
          <w:sz w:val="28"/>
          <w:szCs w:val="28"/>
        </w:rPr>
        <w:t xml:space="preserve">Бюджетная политика с оценкой «плюс» : [о выездном заседании врио Председателя Правительства РСО-А Т. Тускаева с кабинетом министров в Ирафском районе] / Ахсарбек Бесолов </w:t>
      </w:r>
      <w:r w:rsidRPr="007C41E6">
        <w:rPr>
          <w:sz w:val="28"/>
          <w:szCs w:val="28"/>
        </w:rPr>
        <w:t>// Северная Осетия. – 2021. – 14 авг. – С. 2.</w:t>
      </w:r>
    </w:p>
    <w:p w14:paraId="38816F8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Бесолов, А.</w:t>
      </w:r>
      <w:r w:rsidRPr="004924A2">
        <w:rPr>
          <w:sz w:val="28"/>
          <w:szCs w:val="28"/>
        </w:rPr>
        <w:t xml:space="preserve"> Обольщаться достигнутым не стоит : [о выезд</w:t>
      </w:r>
      <w:r>
        <w:rPr>
          <w:sz w:val="28"/>
          <w:szCs w:val="28"/>
        </w:rPr>
        <w:t>ном заседании республиканского П</w:t>
      </w:r>
      <w:r w:rsidRPr="004924A2">
        <w:rPr>
          <w:sz w:val="28"/>
          <w:szCs w:val="28"/>
        </w:rPr>
        <w:t>равительства в Дигорском районе] / Ахсарбек Бесолов</w:t>
      </w:r>
      <w:r>
        <w:rPr>
          <w:sz w:val="28"/>
          <w:szCs w:val="28"/>
        </w:rPr>
        <w:t xml:space="preserve"> // </w:t>
      </w:r>
      <w:r w:rsidRPr="004924A2">
        <w:rPr>
          <w:sz w:val="28"/>
          <w:szCs w:val="28"/>
        </w:rPr>
        <w:t>Северная Осетия. – 2021. – 8 июня. – С. 2.</w:t>
      </w:r>
    </w:p>
    <w:p w14:paraId="58A0901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Бокоев, Э. </w:t>
      </w:r>
      <w:r w:rsidRPr="004924A2">
        <w:rPr>
          <w:sz w:val="28"/>
          <w:szCs w:val="28"/>
        </w:rPr>
        <w:t>«Законодательством должны заниматься не только юристы…» : [о заявке на участие в предварительном голосовании «Единой России» : рассказывает председатель Комитета по вопросам ЖКХ Парламента республики Э. Бокоев]</w:t>
      </w:r>
      <w:r>
        <w:rPr>
          <w:sz w:val="28"/>
          <w:szCs w:val="28"/>
        </w:rPr>
        <w:t xml:space="preserve"> // </w:t>
      </w:r>
      <w:r w:rsidRPr="004924A2">
        <w:rPr>
          <w:sz w:val="28"/>
          <w:szCs w:val="28"/>
        </w:rPr>
        <w:t>Северная Осетия. – 2021. – 14 мая. – С. 2.</w:t>
      </w:r>
    </w:p>
    <w:p w14:paraId="22C5B55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Бокоев, Э.</w:t>
      </w:r>
      <w:r w:rsidRPr="004924A2">
        <w:rPr>
          <w:sz w:val="28"/>
          <w:szCs w:val="28"/>
        </w:rPr>
        <w:t xml:space="preserve"> На парламентском контроле – качество жизни людей : [о некоторых итогах работы в законодательном органе : беседа с депутатом Парламента Северной Осетии от Алагирского района Эльбрусом Бокоевым / записала З. Гокоева]</w:t>
      </w:r>
      <w:r>
        <w:rPr>
          <w:sz w:val="28"/>
          <w:szCs w:val="28"/>
        </w:rPr>
        <w:t xml:space="preserve"> // </w:t>
      </w:r>
      <w:r w:rsidRPr="004924A2">
        <w:rPr>
          <w:sz w:val="28"/>
          <w:szCs w:val="28"/>
        </w:rPr>
        <w:t>Сæуæхсид (Заря). – 2021. – 27 мая. – С. 3.</w:t>
      </w:r>
    </w:p>
    <w:p w14:paraId="15CA169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Бокоев, Э. </w:t>
      </w:r>
      <w:r w:rsidRPr="004924A2">
        <w:rPr>
          <w:sz w:val="28"/>
          <w:szCs w:val="28"/>
        </w:rPr>
        <w:t>Справка вместо книги : [о проблеме замены выписок из домовых книг на справку о составе семьи : рассказывает председатель Комитета по вопросам ЖКХ Парламента республики Э. Бокоев / записал В. Рязанов]</w:t>
      </w:r>
      <w:r>
        <w:rPr>
          <w:sz w:val="28"/>
          <w:szCs w:val="28"/>
        </w:rPr>
        <w:t xml:space="preserve"> // </w:t>
      </w:r>
      <w:r w:rsidRPr="004924A2">
        <w:rPr>
          <w:sz w:val="28"/>
          <w:szCs w:val="28"/>
        </w:rPr>
        <w:t>Северная Осетия. – 2021. – 20 мая. – С. 2.</w:t>
      </w:r>
    </w:p>
    <w:p w14:paraId="04D20FE7"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Бунтури, Т.</w:t>
      </w:r>
      <w:r w:rsidRPr="00D63BC7">
        <w:rPr>
          <w:sz w:val="28"/>
          <w:szCs w:val="28"/>
        </w:rPr>
        <w:t xml:space="preserve"> Все социальные обязательства будут исполнены : [о повестке дня заключительной сессии Собрания представителей г. Владикавказа </w:t>
      </w:r>
      <w:r w:rsidRPr="00D63BC7">
        <w:rPr>
          <w:sz w:val="28"/>
          <w:szCs w:val="28"/>
          <w:lang w:val="en-US"/>
        </w:rPr>
        <w:t>VII</w:t>
      </w:r>
      <w:r w:rsidRPr="00D63BC7">
        <w:rPr>
          <w:sz w:val="28"/>
          <w:szCs w:val="28"/>
        </w:rPr>
        <w:t xml:space="preserve"> созыва] / Тамара Бунтури // Владикавказ. – 2021. – 28 дек. – С. 1-2.</w:t>
      </w:r>
    </w:p>
    <w:p w14:paraId="09B8D15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Бунтури, Т.</w:t>
      </w:r>
      <w:r w:rsidRPr="004924A2">
        <w:rPr>
          <w:sz w:val="28"/>
          <w:szCs w:val="28"/>
        </w:rPr>
        <w:t xml:space="preserve"> Инициатива, участие, результат : [во Владикавказе прошел региональный форум «Сообщество», организованный Общественной палатой РФ] / Тамара Бунтури</w:t>
      </w:r>
      <w:r>
        <w:rPr>
          <w:sz w:val="28"/>
          <w:szCs w:val="28"/>
        </w:rPr>
        <w:t xml:space="preserve"> // </w:t>
      </w:r>
      <w:r w:rsidRPr="004924A2">
        <w:rPr>
          <w:sz w:val="28"/>
          <w:szCs w:val="28"/>
        </w:rPr>
        <w:t>Владикавказ. – 2021. – 29 мая. – С. 2.</w:t>
      </w:r>
    </w:p>
    <w:p w14:paraId="124471FE" w14:textId="77777777" w:rsidR="0041783F" w:rsidRPr="00AB173E"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Бунтури, Т. </w:t>
      </w:r>
      <w:r>
        <w:rPr>
          <w:sz w:val="28"/>
          <w:szCs w:val="28"/>
        </w:rPr>
        <w:t>Поправки в бюджет и налоговые преференции : [о первом в 2021 г. заседании республиканского Парламента] / Тамара Бунтури //  Владикавказ. – 2021. – 30 янв. – С. 2.</w:t>
      </w:r>
    </w:p>
    <w:p w14:paraId="66D5E042"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Бунтури, Т.</w:t>
      </w:r>
      <w:r w:rsidRPr="00D63BC7">
        <w:rPr>
          <w:sz w:val="28"/>
          <w:szCs w:val="28"/>
        </w:rPr>
        <w:t xml:space="preserve"> Расходы соответствуют доходам : [о принятии в первом чтении бюджета с нулевым дефицитом депутатами городской Думы] / Тамара Бунтури // Владикавказ. – 2021. – 21 дек. – С. 1, 3.</w:t>
      </w:r>
    </w:p>
    <w:p w14:paraId="36092CA7"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Бунтури, Т.</w:t>
      </w:r>
      <w:r>
        <w:rPr>
          <w:sz w:val="28"/>
          <w:szCs w:val="28"/>
        </w:rPr>
        <w:t xml:space="preserve"> Реализация постановлений Совета Федерации РФ под пристальным вниманием депутатов : [заседание Совета Парламента о ходе реализации Программы государственной поддержки социально-экономического развития РСО-А] / Тамара Бунтури //  Владикавказ. – 2021. – 13 февр. – С. 2.</w:t>
      </w:r>
    </w:p>
    <w:p w14:paraId="1902D2FE" w14:textId="77777777" w:rsidR="0041783F" w:rsidRPr="00DA3B74" w:rsidRDefault="0041783F" w:rsidP="0041783F">
      <w:pPr>
        <w:pStyle w:val="a6"/>
        <w:numPr>
          <w:ilvl w:val="0"/>
          <w:numId w:val="4"/>
        </w:numPr>
        <w:spacing w:after="160" w:line="256" w:lineRule="auto"/>
        <w:ind w:left="-284" w:firstLine="0"/>
        <w:jc w:val="both"/>
        <w:rPr>
          <w:sz w:val="28"/>
          <w:szCs w:val="28"/>
        </w:rPr>
      </w:pPr>
      <w:r>
        <w:rPr>
          <w:b/>
          <w:bCs/>
          <w:sz w:val="28"/>
          <w:szCs w:val="28"/>
        </w:rPr>
        <w:t>Бунтури, Т.</w:t>
      </w:r>
      <w:r>
        <w:rPr>
          <w:sz w:val="28"/>
          <w:szCs w:val="28"/>
        </w:rPr>
        <w:t xml:space="preserve"> Согласно Конституции : [о повестке дня 45-го заседания Парламента РСО-А под председательством А. Мачнева с участием Главы РСО-А В. Битарова] / Тамара Бунтури //  Владикавказ. – 2021. – 27 марта. – С. 2.</w:t>
      </w:r>
    </w:p>
    <w:p w14:paraId="1C652953"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Бунтури, Т.</w:t>
      </w:r>
      <w:r w:rsidRPr="004924A2">
        <w:rPr>
          <w:sz w:val="28"/>
          <w:szCs w:val="28"/>
        </w:rPr>
        <w:t xml:space="preserve"> ФОМС : куда идут средства? : [об отчете «Об исполнении бюджета Территориального фонда обязательного медицинского страхован</w:t>
      </w:r>
      <w:r>
        <w:rPr>
          <w:sz w:val="28"/>
          <w:szCs w:val="28"/>
        </w:rPr>
        <w:t>ия Республики Северная Осетия-</w:t>
      </w:r>
      <w:r w:rsidRPr="004924A2">
        <w:rPr>
          <w:sz w:val="28"/>
          <w:szCs w:val="28"/>
        </w:rPr>
        <w:t>Алания за 2020 год» на 47-й сессии Парламента РСО-А под председательством А. Мачнева] / Тамара Бунтури</w:t>
      </w:r>
      <w:r>
        <w:rPr>
          <w:sz w:val="28"/>
          <w:szCs w:val="28"/>
        </w:rPr>
        <w:t xml:space="preserve"> // </w:t>
      </w:r>
      <w:r w:rsidRPr="004924A2">
        <w:rPr>
          <w:sz w:val="28"/>
          <w:szCs w:val="28"/>
        </w:rPr>
        <w:t>Владикавказ. – 2021. – 29 мая. – С. 3.</w:t>
      </w:r>
    </w:p>
    <w:p w14:paraId="6FEF20D4"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Бунтури, Т.</w:t>
      </w:r>
      <w:r>
        <w:rPr>
          <w:sz w:val="28"/>
          <w:szCs w:val="28"/>
        </w:rPr>
        <w:t xml:space="preserve"> Федеральные законы и собственные инициативы : [о заседании Совета Парламента РСО-А под председательством  А. Мачнева ] / Т. Бунтури //  Владикавказ. – 2021. – 20 февр. – С. 2.</w:t>
      </w:r>
    </w:p>
    <w:p w14:paraId="43CB5063"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Бунтури, Т. </w:t>
      </w:r>
      <w:r>
        <w:rPr>
          <w:sz w:val="28"/>
          <w:szCs w:val="28"/>
        </w:rPr>
        <w:t>Финансы в экономику, кредит доверия в политику : [к 80-летнему юбилею  патриарха российской экономики, депутата Парламента РСО-А пятого и шестого созывов, доктора экономических наук, профессора Ноха Хасанбиевича Токаева : поздравление редакции] / Тамара Бунтури //  Владикавказ. – 2021. – 27 февр. – С. 4.</w:t>
      </w:r>
    </w:p>
    <w:p w14:paraId="69D7CB0A"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Бунтури, Т. </w:t>
      </w:r>
      <w:r>
        <w:rPr>
          <w:sz w:val="28"/>
          <w:szCs w:val="28"/>
        </w:rPr>
        <w:t xml:space="preserve">Язык, процентная ставка и аварийные лифты : [обзор 44-го заседания Парламента РСО-А под председательством А. Мачнева] / Тамара Бунтури //  Владикавказ. – 2021. – 27 февр. – С. 2. </w:t>
      </w:r>
    </w:p>
    <w:p w14:paraId="1695401D" w14:textId="77777777" w:rsidR="0041783F" w:rsidRPr="00AB173E"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Бурлаков, С.</w:t>
      </w:r>
      <w:r>
        <w:rPr>
          <w:sz w:val="28"/>
          <w:szCs w:val="28"/>
        </w:rPr>
        <w:t xml:space="preserve"> Сергей Бурлаков: «Здесь не пахнет казенщиной, здесь пахнет любовью» : [о посещении Центра коррекции двигательных нарушений «Ир» российским спортсменом-паралимпийцем, известным общественным деятелем / записала О. Датиева] //  Владикавказ. – 2021. – 4 марта. – С. 4. </w:t>
      </w:r>
    </w:p>
    <w:p w14:paraId="76C94736"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Бутаты, Э</w:t>
      </w:r>
      <w:r w:rsidRPr="00D63BC7">
        <w:rPr>
          <w:sz w:val="28"/>
          <w:szCs w:val="28"/>
        </w:rPr>
        <w:t xml:space="preserve">. Бæстон ныхас – закъонты проекттыл / Бутаты Эльзæ </w:t>
      </w:r>
      <w:r w:rsidRPr="00D63BC7">
        <w:rPr>
          <w:rFonts w:eastAsia="SimSun"/>
          <w:sz w:val="28"/>
          <w:szCs w:val="28"/>
          <w:lang w:eastAsia="zh-CN" w:bidi="hi-IN"/>
        </w:rPr>
        <w:t>// Рæстдзинад. – 2021. – 3 дек. – Ф. 2.</w:t>
      </w:r>
    </w:p>
    <w:p w14:paraId="22BDE90A" w14:textId="77777777" w:rsidR="0041783F" w:rsidRPr="00DA3B74"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Бутаева, Э. Основательное обсуждение законопроектов : [на заседании совета Парламента республики по социальной сфере  и необходимости внесения изменений в нал</w:t>
      </w:r>
      <w:r>
        <w:rPr>
          <w:rFonts w:eastAsia="SimSun"/>
          <w:sz w:val="28"/>
          <w:szCs w:val="28"/>
          <w:lang w:eastAsia="zh-CN" w:bidi="hi-IN"/>
        </w:rPr>
        <w:t>оговы</w:t>
      </w:r>
      <w:r w:rsidRPr="00D63BC7">
        <w:rPr>
          <w:rFonts w:eastAsia="SimSun"/>
          <w:sz w:val="28"/>
          <w:szCs w:val="28"/>
          <w:lang w:eastAsia="zh-CN" w:bidi="hi-IN"/>
        </w:rPr>
        <w:t>й кодекс РФ].</w:t>
      </w:r>
    </w:p>
    <w:p w14:paraId="6AA1F96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 Бутаты, Э. </w:t>
      </w:r>
      <w:r>
        <w:rPr>
          <w:sz w:val="28"/>
          <w:szCs w:val="28"/>
        </w:rPr>
        <w:t xml:space="preserve">Социалон ахадындзинадимæ фарст </w:t>
      </w:r>
      <w:r>
        <w:rPr>
          <w:b/>
          <w:bCs/>
          <w:sz w:val="28"/>
          <w:szCs w:val="28"/>
        </w:rPr>
        <w:t>/</w:t>
      </w:r>
      <w:r>
        <w:rPr>
          <w:sz w:val="28"/>
          <w:szCs w:val="28"/>
        </w:rPr>
        <w:t xml:space="preserve"> Бутаты Эльзæ //  Рæстдзинад. – 2021. – 5 мартъи. – Ф.1.</w:t>
      </w:r>
    </w:p>
    <w:p w14:paraId="62E8C26C" w14:textId="77777777" w:rsidR="0041783F" w:rsidRDefault="0041783F" w:rsidP="0041783F">
      <w:pPr>
        <w:pStyle w:val="a6"/>
        <w:ind w:left="-284"/>
        <w:jc w:val="both"/>
        <w:rPr>
          <w:sz w:val="28"/>
          <w:szCs w:val="28"/>
        </w:rPr>
      </w:pPr>
      <w:r>
        <w:rPr>
          <w:sz w:val="28"/>
          <w:szCs w:val="28"/>
        </w:rPr>
        <w:t>Бутаева, Э. Социально значимые вопросы [республики на обсуждении заседания Парламента].</w:t>
      </w:r>
    </w:p>
    <w:p w14:paraId="16778E5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Бутаты, Э. </w:t>
      </w:r>
      <w:r w:rsidRPr="004924A2">
        <w:rPr>
          <w:sz w:val="28"/>
          <w:szCs w:val="28"/>
        </w:rPr>
        <w:t>Социалон ахадындзинадимӕ фарстатӕ / Бутаты Эльзӕ</w:t>
      </w:r>
      <w:r>
        <w:rPr>
          <w:sz w:val="28"/>
          <w:szCs w:val="28"/>
        </w:rPr>
        <w:t xml:space="preserve"> // </w:t>
      </w:r>
      <w:r w:rsidRPr="004924A2">
        <w:rPr>
          <w:sz w:val="28"/>
          <w:szCs w:val="28"/>
        </w:rPr>
        <w:t>Рӕстдзинад. – 2021. – 28 май. – Ф. 1.</w:t>
      </w:r>
    </w:p>
    <w:p w14:paraId="039B6E2E" w14:textId="77777777" w:rsidR="0041783F" w:rsidRPr="00DA3B74" w:rsidRDefault="0041783F" w:rsidP="0041783F">
      <w:pPr>
        <w:pStyle w:val="a6"/>
        <w:spacing w:after="200" w:line="276" w:lineRule="auto"/>
        <w:ind w:left="-284"/>
        <w:jc w:val="both"/>
        <w:rPr>
          <w:sz w:val="28"/>
          <w:szCs w:val="28"/>
        </w:rPr>
      </w:pPr>
      <w:r w:rsidRPr="003626F1">
        <w:rPr>
          <w:sz w:val="28"/>
          <w:szCs w:val="28"/>
        </w:rPr>
        <w:t>Бутаева, Э. Социально значимые вопросы : [на обсуждении очередного заседания совета Парламента Северной Осетии].</w:t>
      </w:r>
    </w:p>
    <w:p w14:paraId="7CDE8963"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Быкадоров, О</w:t>
      </w:r>
      <w:r w:rsidRPr="00D63BC7">
        <w:rPr>
          <w:bCs/>
          <w:sz w:val="28"/>
          <w:szCs w:val="28"/>
        </w:rPr>
        <w:t>. Хуыздӕр бӕрӕггӕнӕнтӕ</w:t>
      </w:r>
      <w:r w:rsidRPr="00D63BC7">
        <w:t xml:space="preserve"> </w:t>
      </w:r>
      <w:r w:rsidRPr="00D63BC7">
        <w:rPr>
          <w:sz w:val="28"/>
          <w:szCs w:val="28"/>
        </w:rPr>
        <w:t>// Рӕстдзинад. – 2021. – 21 дек. – Ф. 1.</w:t>
      </w:r>
    </w:p>
    <w:p w14:paraId="0049A164" w14:textId="77777777" w:rsidR="0041783F" w:rsidRPr="00CE57E7" w:rsidRDefault="0041783F" w:rsidP="0041783F">
      <w:pPr>
        <w:tabs>
          <w:tab w:val="left" w:pos="0"/>
        </w:tabs>
        <w:ind w:left="-284"/>
        <w:jc w:val="both"/>
        <w:rPr>
          <w:sz w:val="28"/>
          <w:szCs w:val="28"/>
        </w:rPr>
      </w:pPr>
      <w:r w:rsidRPr="00CE57E7">
        <w:rPr>
          <w:bCs/>
          <w:sz w:val="28"/>
          <w:szCs w:val="28"/>
        </w:rPr>
        <w:t>Быкадоров, О. Лучшими по показателям</w:t>
      </w:r>
      <w:r w:rsidRPr="00CE57E7">
        <w:rPr>
          <w:sz w:val="28"/>
          <w:szCs w:val="28"/>
        </w:rPr>
        <w:t xml:space="preserve"> [в области финансово-экономического развития муниципальных образований республики по итогам оценочной комиссии под руководством председателя Правительства республики Б. Джанаева стали три района].</w:t>
      </w:r>
    </w:p>
    <w:p w14:paraId="23C127B6" w14:textId="77777777" w:rsidR="0041783F" w:rsidRPr="00D63BC7" w:rsidRDefault="0041783F" w:rsidP="0041783F">
      <w:pPr>
        <w:pStyle w:val="a6"/>
        <w:numPr>
          <w:ilvl w:val="0"/>
          <w:numId w:val="4"/>
        </w:numPr>
        <w:tabs>
          <w:tab w:val="left" w:pos="0"/>
        </w:tabs>
        <w:ind w:left="0" w:hanging="284"/>
        <w:jc w:val="both"/>
        <w:rPr>
          <w:bCs/>
          <w:sz w:val="28"/>
          <w:szCs w:val="28"/>
        </w:rPr>
      </w:pPr>
      <w:r w:rsidRPr="00D63BC7">
        <w:rPr>
          <w:b/>
          <w:sz w:val="28"/>
          <w:szCs w:val="28"/>
        </w:rPr>
        <w:t xml:space="preserve">Уазæгуаты – Дагестаны </w:t>
      </w:r>
      <w:r w:rsidRPr="00D63BC7">
        <w:rPr>
          <w:bCs/>
          <w:sz w:val="28"/>
          <w:szCs w:val="28"/>
        </w:rPr>
        <w:t>// Рæстдзинад. – 2021. – 16 окт. – Ф. 2.</w:t>
      </w:r>
    </w:p>
    <w:p w14:paraId="441D354E" w14:textId="77777777" w:rsidR="0041783F" w:rsidRDefault="0041783F" w:rsidP="0041783F">
      <w:pPr>
        <w:pStyle w:val="a6"/>
        <w:tabs>
          <w:tab w:val="left" w:pos="0"/>
        </w:tabs>
        <w:ind w:left="-284"/>
        <w:jc w:val="both"/>
        <w:rPr>
          <w:bCs/>
          <w:sz w:val="28"/>
          <w:szCs w:val="28"/>
        </w:rPr>
      </w:pPr>
      <w:r w:rsidRPr="00D63BC7">
        <w:rPr>
          <w:bCs/>
          <w:sz w:val="28"/>
          <w:szCs w:val="28"/>
        </w:rPr>
        <w:t>В гостях – в Дагестане : [Глава РСО-А С. Меняйло принял участие в инаугурации Сергея Меликова  на пост Главы Дагестана].</w:t>
      </w:r>
    </w:p>
    <w:p w14:paraId="2F92BE70" w14:textId="77777777" w:rsidR="0041783F" w:rsidRPr="00AB173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 дар – боевые знамена</w:t>
      </w:r>
      <w:r w:rsidRPr="007C41E6">
        <w:rPr>
          <w:sz w:val="28"/>
          <w:szCs w:val="28"/>
        </w:rPr>
        <w:t xml:space="preserve"> : [врио заместителя председателя Правительства РСО-А Л. Туганова провела совещание по подготовке и проведению в республике </w:t>
      </w:r>
      <w:r w:rsidRPr="007C41E6">
        <w:rPr>
          <w:sz w:val="28"/>
          <w:szCs w:val="28"/>
          <w:lang w:val="en-US"/>
        </w:rPr>
        <w:t>VII</w:t>
      </w:r>
      <w:r w:rsidRPr="007C41E6">
        <w:rPr>
          <w:sz w:val="28"/>
          <w:szCs w:val="28"/>
        </w:rPr>
        <w:t xml:space="preserve"> международного военно-технического форума «Армия»] // Северная Осетия. – 2021. – 28 июля. – С. 2.</w:t>
      </w:r>
    </w:p>
    <w:p w14:paraId="2BA0A502" w14:textId="77777777" w:rsidR="0041783F" w:rsidRDefault="0041783F" w:rsidP="0041783F">
      <w:pPr>
        <w:pStyle w:val="a6"/>
        <w:numPr>
          <w:ilvl w:val="0"/>
          <w:numId w:val="4"/>
        </w:numPr>
        <w:spacing w:after="200" w:line="276" w:lineRule="auto"/>
        <w:ind w:left="-284" w:firstLine="0"/>
        <w:jc w:val="both"/>
        <w:rPr>
          <w:sz w:val="28"/>
          <w:szCs w:val="28"/>
        </w:rPr>
      </w:pPr>
      <w:r w:rsidRPr="00CE57E7">
        <w:rPr>
          <w:b/>
          <w:bCs/>
          <w:sz w:val="28"/>
          <w:szCs w:val="28"/>
        </w:rPr>
        <w:t xml:space="preserve">В Правительстве РСО-А </w:t>
      </w:r>
      <w:r w:rsidRPr="00CE57E7">
        <w:rPr>
          <w:bCs/>
          <w:sz w:val="28"/>
          <w:szCs w:val="28"/>
        </w:rPr>
        <w:t xml:space="preserve">обсудили проблемы реализации нацпроектов : </w:t>
      </w:r>
      <w:r w:rsidRPr="00CE57E7">
        <w:rPr>
          <w:b/>
          <w:bCs/>
          <w:sz w:val="28"/>
          <w:szCs w:val="28"/>
        </w:rPr>
        <w:t>[</w:t>
      </w:r>
      <w:r w:rsidRPr="00CE57E7">
        <w:rPr>
          <w:sz w:val="28"/>
          <w:szCs w:val="28"/>
        </w:rPr>
        <w:t>о совещании врио председателя Правительства Северной Осетии Т. Тускаева с членами кабмина и глав районов республики</w:t>
      </w:r>
      <w:r w:rsidRPr="00D63BC7">
        <w:t xml:space="preserve">] </w:t>
      </w:r>
      <w:r w:rsidRPr="00CE57E7">
        <w:rPr>
          <w:sz w:val="28"/>
          <w:szCs w:val="28"/>
        </w:rPr>
        <w:t>// Владикавказ. – 2021. – 7 окт. – С. 2 : фото.</w:t>
      </w:r>
    </w:p>
    <w:p w14:paraId="4CE6FACB" w14:textId="77777777" w:rsidR="0041783F" w:rsidRDefault="0041783F" w:rsidP="0041783F">
      <w:pPr>
        <w:pStyle w:val="a6"/>
        <w:numPr>
          <w:ilvl w:val="0"/>
          <w:numId w:val="4"/>
        </w:numPr>
        <w:spacing w:after="200" w:line="276" w:lineRule="auto"/>
        <w:ind w:left="-284" w:firstLine="0"/>
        <w:jc w:val="both"/>
        <w:rPr>
          <w:sz w:val="28"/>
          <w:szCs w:val="28"/>
        </w:rPr>
      </w:pPr>
      <w:r w:rsidRPr="00CE57E7">
        <w:rPr>
          <w:b/>
          <w:bCs/>
          <w:sz w:val="28"/>
          <w:szCs w:val="28"/>
        </w:rPr>
        <w:t>Васильева, В.</w:t>
      </w:r>
      <w:r w:rsidRPr="00CE57E7">
        <w:rPr>
          <w:sz w:val="28"/>
          <w:szCs w:val="28"/>
        </w:rPr>
        <w:t xml:space="preserve"> О базовых окладах и базовых ценностях : [с заседания Совета Парламента РСО-А] / В. Васильева // Северная Осетия. – 2021. – 19 июня. – С. 3.</w:t>
      </w:r>
    </w:p>
    <w:p w14:paraId="54301902" w14:textId="77777777" w:rsidR="0041783F" w:rsidRPr="00CE57E7" w:rsidRDefault="0041783F" w:rsidP="0041783F">
      <w:pPr>
        <w:pStyle w:val="a6"/>
        <w:numPr>
          <w:ilvl w:val="0"/>
          <w:numId w:val="4"/>
        </w:numPr>
        <w:spacing w:after="200" w:line="276" w:lineRule="auto"/>
        <w:ind w:left="-284" w:firstLine="0"/>
        <w:jc w:val="both"/>
        <w:rPr>
          <w:sz w:val="28"/>
          <w:szCs w:val="28"/>
        </w:rPr>
      </w:pPr>
      <w:r w:rsidRPr="00CE57E7">
        <w:rPr>
          <w:b/>
          <w:bCs/>
          <w:sz w:val="28"/>
          <w:szCs w:val="28"/>
        </w:rPr>
        <w:t xml:space="preserve">Вместе мы победим эпидемию </w:t>
      </w:r>
      <w:r w:rsidRPr="00CE57E7">
        <w:rPr>
          <w:sz w:val="28"/>
          <w:szCs w:val="28"/>
        </w:rPr>
        <w:t>: [решение совета Общественной палаты РСО-А о необходимости проведения вакцинации против коронавирусной инфекции] // Северная Осетия. – 2021. – 15 окт. – С. 1.</w:t>
      </w:r>
    </w:p>
    <w:p w14:paraId="543C44B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Войтова, Я.</w:t>
      </w:r>
      <w:r w:rsidRPr="007C41E6">
        <w:rPr>
          <w:sz w:val="28"/>
          <w:szCs w:val="28"/>
        </w:rPr>
        <w:t xml:space="preserve"> О проблемах из первых уст : [врио заместителя Председателя Правительства РСО-А Л. Туганова провела прием граждан в Беслане] / Яна Войтова // Северная Осетия. – 2021. – 30 июля. – С. 2.</w:t>
      </w:r>
    </w:p>
    <w:p w14:paraId="2724AB92"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3626F1">
        <w:rPr>
          <w:b/>
          <w:bCs/>
          <w:sz w:val="28"/>
          <w:szCs w:val="28"/>
        </w:rPr>
        <w:t>Воронцова, Н.</w:t>
      </w:r>
      <w:r w:rsidRPr="003626F1">
        <w:rPr>
          <w:sz w:val="28"/>
          <w:szCs w:val="28"/>
        </w:rPr>
        <w:t xml:space="preserve"> Опыт взаимодействия : [в Парламенте РСО-А подвели итоги работы за 2020 г. и наметили планы на текущий год] / Н. Воронцова</w:t>
      </w:r>
      <w:r>
        <w:rPr>
          <w:sz w:val="28"/>
          <w:szCs w:val="28"/>
        </w:rPr>
        <w:t xml:space="preserve"> // </w:t>
      </w:r>
      <w:r w:rsidRPr="003626F1">
        <w:rPr>
          <w:sz w:val="28"/>
          <w:szCs w:val="28"/>
        </w:rPr>
        <w:t>Северная Осетия. – 2021. – 13 апр. – С. 2.</w:t>
      </w:r>
    </w:p>
    <w:p w14:paraId="44D6D562"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Восхождение на пик «Алания»</w:t>
      </w:r>
      <w:r w:rsidRPr="007C41E6">
        <w:rPr>
          <w:sz w:val="28"/>
          <w:szCs w:val="28"/>
        </w:rPr>
        <w:t xml:space="preserve"> : [врио заместителя Председателя Правительства РСО-А Л. Туганова провела заседание рабочей группы по подготовке акции «Бессмертный полк России на пике Алания»] // Северная Осетия. – 2021. – 24 июля. – С. 2.</w:t>
      </w:r>
    </w:p>
    <w:p w14:paraId="00C4E62D" w14:textId="77777777" w:rsidR="0041783F" w:rsidRPr="00CE57E7" w:rsidRDefault="0041783F" w:rsidP="0041783F">
      <w:pPr>
        <w:pStyle w:val="a6"/>
        <w:numPr>
          <w:ilvl w:val="0"/>
          <w:numId w:val="4"/>
        </w:numPr>
        <w:tabs>
          <w:tab w:val="left" w:pos="0"/>
        </w:tabs>
        <w:ind w:left="567" w:hanging="851"/>
        <w:jc w:val="both"/>
        <w:rPr>
          <w:sz w:val="28"/>
          <w:szCs w:val="28"/>
        </w:rPr>
      </w:pPr>
      <w:r w:rsidRPr="00CE57E7">
        <w:rPr>
          <w:b/>
          <w:bCs/>
          <w:sz w:val="28"/>
          <w:szCs w:val="28"/>
        </w:rPr>
        <w:t xml:space="preserve">Фембæлд – Екатерини Нассикаимæ </w:t>
      </w:r>
      <w:r w:rsidRPr="00CE57E7">
        <w:rPr>
          <w:sz w:val="28"/>
          <w:szCs w:val="28"/>
        </w:rPr>
        <w:t>// Рæстдзинад. – 2021. – 20 окт.–  Ф.1.</w:t>
      </w:r>
    </w:p>
    <w:p w14:paraId="1CBEEA19" w14:textId="77777777" w:rsidR="0041783F" w:rsidRPr="00D63BC7" w:rsidRDefault="0041783F" w:rsidP="0041783F">
      <w:pPr>
        <w:pStyle w:val="a6"/>
        <w:tabs>
          <w:tab w:val="left" w:pos="0"/>
        </w:tabs>
        <w:ind w:left="-284"/>
        <w:jc w:val="both"/>
        <w:rPr>
          <w:rFonts w:eastAsia="SimSun"/>
          <w:sz w:val="28"/>
          <w:szCs w:val="28"/>
          <w:lang w:eastAsia="zh-CN" w:bidi="hi-IN"/>
        </w:rPr>
      </w:pPr>
      <w:r w:rsidRPr="00D63BC7">
        <w:rPr>
          <w:sz w:val="28"/>
          <w:szCs w:val="28"/>
        </w:rPr>
        <w:t xml:space="preserve">Встреча – с Екатерини Нассика </w:t>
      </w:r>
      <w:r w:rsidRPr="00D63BC7">
        <w:rPr>
          <w:rFonts w:eastAsia="SimSun"/>
          <w:sz w:val="28"/>
          <w:szCs w:val="28"/>
          <w:lang w:eastAsia="zh-CN" w:bidi="hi-IN"/>
        </w:rPr>
        <w:t>: [о визите полномочного  посла Греческой республики  Е. Нассика  и греческой делегации  в РСО-А  и их участии в «Днях греческой культуры» и  встрече с главой РСО-А С. Меняйло].</w:t>
      </w:r>
    </w:p>
    <w:p w14:paraId="632778D4"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sz w:val="28"/>
          <w:szCs w:val="28"/>
        </w:rPr>
        <w:t>Выйти из «тени»</w:t>
      </w:r>
      <w:r w:rsidRPr="007C41E6">
        <w:rPr>
          <w:sz w:val="28"/>
          <w:szCs w:val="28"/>
        </w:rPr>
        <w:t xml:space="preserve"> : [врио Председателя Правительства Т. Тускаев провел заседание Межведомственной республиканской комиссии по организации мероприятий, направленных на снижение неформальной занятости в 2021 г.] // Северная Осетия. – 2021. – 18 сент. – С. 2.</w:t>
      </w:r>
    </w:p>
    <w:p w14:paraId="7C5347B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xml:space="preserve"> Движение по заданному вектор</w:t>
      </w:r>
      <w:r>
        <w:rPr>
          <w:sz w:val="28"/>
          <w:szCs w:val="28"/>
        </w:rPr>
        <w:t>у : [с внеочередного заседания П</w:t>
      </w:r>
      <w:r w:rsidRPr="004924A2">
        <w:rPr>
          <w:sz w:val="28"/>
          <w:szCs w:val="28"/>
        </w:rPr>
        <w:t>рави</w:t>
      </w:r>
      <w:r>
        <w:rPr>
          <w:sz w:val="28"/>
          <w:szCs w:val="28"/>
        </w:rPr>
        <w:t>тельства республики, посвященного</w:t>
      </w:r>
      <w:r w:rsidRPr="004924A2">
        <w:rPr>
          <w:sz w:val="28"/>
          <w:szCs w:val="28"/>
        </w:rPr>
        <w:t xml:space="preserve"> разработке индивидуальной комплексной программы социально-экономического развития Северной Осетии] / Марат Габуев</w:t>
      </w:r>
      <w:r>
        <w:rPr>
          <w:sz w:val="28"/>
          <w:szCs w:val="28"/>
        </w:rPr>
        <w:t xml:space="preserve"> // </w:t>
      </w:r>
      <w:r w:rsidRPr="004924A2">
        <w:rPr>
          <w:sz w:val="28"/>
          <w:szCs w:val="28"/>
        </w:rPr>
        <w:t>Северная Осетия. – 2021. – 12 мая. – С. 2.</w:t>
      </w:r>
    </w:p>
    <w:p w14:paraId="21F4741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В унисон с законом : [с очередного заседания Правительства республики в режиме онлайн под председательством вр</w:t>
      </w:r>
      <w:r>
        <w:rPr>
          <w:sz w:val="28"/>
          <w:szCs w:val="28"/>
        </w:rPr>
        <w:t>ио Главы С. Меняйло, посвященного</w:t>
      </w:r>
      <w:r w:rsidRPr="004924A2">
        <w:rPr>
          <w:sz w:val="28"/>
          <w:szCs w:val="28"/>
        </w:rPr>
        <w:t xml:space="preserve"> вопросам незаконного выделения земель под инвестиционные проекты без проведения аукциона] / Наталья Гацоева</w:t>
      </w:r>
      <w:r>
        <w:rPr>
          <w:sz w:val="28"/>
          <w:szCs w:val="28"/>
        </w:rPr>
        <w:t xml:space="preserve"> // </w:t>
      </w:r>
      <w:r w:rsidRPr="004924A2">
        <w:rPr>
          <w:sz w:val="28"/>
          <w:szCs w:val="28"/>
        </w:rPr>
        <w:t>Северная Осетия. – 2021. – 30 апр. – С. 2.</w:t>
      </w:r>
    </w:p>
    <w:p w14:paraId="3A170441"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Габуев, М. </w:t>
      </w:r>
      <w:r w:rsidRPr="00D63BC7">
        <w:rPr>
          <w:bCs/>
          <w:sz w:val="28"/>
          <w:szCs w:val="28"/>
        </w:rPr>
        <w:t xml:space="preserve">Движение без опасности : [с заседания правительственной комиссии по обеспечению безопасности дорожного движения под председательством вице-премьера Правительства РСО-А И. Томаева] </w:t>
      </w:r>
      <w:r w:rsidRPr="00D63BC7">
        <w:rPr>
          <w:sz w:val="28"/>
          <w:szCs w:val="28"/>
        </w:rPr>
        <w:t>/ Марат Габуев // Северная Осетия. – 2021. – 1 дек. – С. 2.</w:t>
      </w:r>
    </w:p>
    <w:p w14:paraId="200B004A"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xml:space="preserve"> Задачи конкретные и понятные : [на заседании Правительства врио Главы Р</w:t>
      </w:r>
      <w:r>
        <w:rPr>
          <w:sz w:val="28"/>
          <w:szCs w:val="28"/>
        </w:rPr>
        <w:t>СО-А С. Меняйло призвал членов П</w:t>
      </w:r>
      <w:r w:rsidRPr="004924A2">
        <w:rPr>
          <w:sz w:val="28"/>
          <w:szCs w:val="28"/>
        </w:rPr>
        <w:t>равительства приступить к выполнению поручений президента РФ В. Путина, озвученных в послании Федеральному собранию] / Марат Габуев</w:t>
      </w:r>
      <w:r>
        <w:rPr>
          <w:sz w:val="28"/>
          <w:szCs w:val="28"/>
        </w:rPr>
        <w:t xml:space="preserve"> // </w:t>
      </w:r>
      <w:r w:rsidRPr="004924A2">
        <w:rPr>
          <w:sz w:val="28"/>
          <w:szCs w:val="28"/>
        </w:rPr>
        <w:t>Северная Осетия. – 2021. – 23 апр. – С. 2.</w:t>
      </w:r>
    </w:p>
    <w:p w14:paraId="6116E61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О «льготниках», профосмотрах и уплате налогов [с заседания республиканского правительства] / Наталья Гацоева, Ахсарбек Бесолов</w:t>
      </w:r>
      <w:r>
        <w:rPr>
          <w:sz w:val="28"/>
          <w:szCs w:val="28"/>
        </w:rPr>
        <w:t xml:space="preserve"> // </w:t>
      </w:r>
      <w:r w:rsidRPr="004924A2">
        <w:rPr>
          <w:sz w:val="28"/>
          <w:szCs w:val="28"/>
        </w:rPr>
        <w:t>Северная Осетия. – 2021. – 5 июня. – С. 2.</w:t>
      </w:r>
    </w:p>
    <w:p w14:paraId="46858D3E"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Гацоева, Н. </w:t>
      </w:r>
      <w:r w:rsidRPr="004924A2">
        <w:rPr>
          <w:sz w:val="28"/>
          <w:szCs w:val="28"/>
        </w:rPr>
        <w:t>Поддержали предпринимателей, опекунов и автовладельцев</w:t>
      </w:r>
      <w:r w:rsidRPr="004924A2">
        <w:rPr>
          <w:b/>
          <w:bCs/>
          <w:sz w:val="28"/>
          <w:szCs w:val="28"/>
        </w:rPr>
        <w:t xml:space="preserve"> </w:t>
      </w:r>
      <w:r w:rsidRPr="004924A2">
        <w:rPr>
          <w:sz w:val="28"/>
          <w:szCs w:val="28"/>
        </w:rPr>
        <w:t>: [с 47-го заседания парламента республики] / Марат Габуев</w:t>
      </w:r>
      <w:r>
        <w:rPr>
          <w:sz w:val="28"/>
          <w:szCs w:val="28"/>
        </w:rPr>
        <w:t xml:space="preserve"> // </w:t>
      </w:r>
      <w:r w:rsidRPr="004924A2">
        <w:rPr>
          <w:sz w:val="28"/>
          <w:szCs w:val="28"/>
        </w:rPr>
        <w:t>Северная Осетия. – 2021. – 28 мая. – С. 2.</w:t>
      </w:r>
    </w:p>
    <w:p w14:paraId="0C8866A8"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Гизоев Валерий Сергеевич</w:t>
      </w:r>
      <w:r>
        <w:rPr>
          <w:sz w:val="28"/>
          <w:szCs w:val="28"/>
        </w:rPr>
        <w:t xml:space="preserve"> [депутат Парламента РСО-А четвертого созыва, кандидат с.-х. наук, член Союза журналистов РФ, меценат : 1950-2021 : некролог] //  Северная Осетия. – 2021. – 26 янв. – С. 3.</w:t>
      </w:r>
    </w:p>
    <w:p w14:paraId="67D6FA6B" w14:textId="77777777" w:rsidR="0041783F" w:rsidRPr="00DA3B74" w:rsidRDefault="0041783F" w:rsidP="0041783F">
      <w:pPr>
        <w:pStyle w:val="a6"/>
        <w:numPr>
          <w:ilvl w:val="0"/>
          <w:numId w:val="4"/>
        </w:numPr>
        <w:spacing w:after="200" w:line="276" w:lineRule="auto"/>
        <w:ind w:left="-284" w:firstLine="0"/>
        <w:jc w:val="both"/>
        <w:rPr>
          <w:b/>
          <w:bCs/>
          <w:sz w:val="28"/>
          <w:szCs w:val="28"/>
        </w:rPr>
      </w:pPr>
      <w:r>
        <w:rPr>
          <w:sz w:val="28"/>
          <w:szCs w:val="28"/>
        </w:rPr>
        <w:t xml:space="preserve"> </w:t>
      </w:r>
      <w:r>
        <w:rPr>
          <w:b/>
          <w:bCs/>
          <w:sz w:val="28"/>
          <w:szCs w:val="28"/>
        </w:rPr>
        <w:t xml:space="preserve">Гобозова, Е. </w:t>
      </w:r>
      <w:r>
        <w:rPr>
          <w:sz w:val="28"/>
          <w:szCs w:val="28"/>
        </w:rPr>
        <w:t>Наставники для общественных наблюдателей из Северной Осетии прошли обучение в Ставрополе : [о семинаре общественных наблюдателей на базе Ставропольского государственного аграрного университета] / Елена Гобозова //  Владикавказ. – 2021. – 11 февр. – С. 5.</w:t>
      </w:r>
    </w:p>
    <w:p w14:paraId="3D51CE5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Госконтракты, полигоны и социальные объекты </w:t>
      </w:r>
      <w:r w:rsidRPr="007C41E6">
        <w:rPr>
          <w:bCs/>
          <w:sz w:val="28"/>
          <w:szCs w:val="28"/>
        </w:rPr>
        <w:t>: [врио Председателя Правительства Т. Тускаев в режиме ВКС провел еженедельное совещание с членами кабмина и главами АМС г. Владикавказа и районов республики]</w:t>
      </w:r>
      <w:r w:rsidRPr="007C41E6">
        <w:rPr>
          <w:sz w:val="28"/>
          <w:szCs w:val="28"/>
        </w:rPr>
        <w:t xml:space="preserve"> // Северная Осетия. – 2021. – 12 авг. – С. 2.</w:t>
      </w:r>
    </w:p>
    <w:p w14:paraId="06658F9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Гранты – начинающим бизнесменам</w:t>
      </w:r>
      <w:r w:rsidRPr="007C41E6">
        <w:rPr>
          <w:sz w:val="28"/>
          <w:szCs w:val="28"/>
        </w:rPr>
        <w:t xml:space="preserve"> : [о выездном зас</w:t>
      </w:r>
      <w:r>
        <w:rPr>
          <w:sz w:val="28"/>
          <w:szCs w:val="28"/>
        </w:rPr>
        <w:t>едании К</w:t>
      </w:r>
      <w:r w:rsidRPr="007C41E6">
        <w:rPr>
          <w:sz w:val="28"/>
          <w:szCs w:val="28"/>
        </w:rPr>
        <w:t>абинета министров под председательством врио Председателя Правительства Т. Тускаева в Дигорском районе] // Северная Осетия. – 2021. – 28 авг. – С. 2.</w:t>
      </w:r>
    </w:p>
    <w:p w14:paraId="0141446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Громова, С.</w:t>
      </w:r>
      <w:r w:rsidRPr="00D63BC7">
        <w:rPr>
          <w:sz w:val="28"/>
          <w:szCs w:val="28"/>
        </w:rPr>
        <w:t xml:space="preserve"> Именные стипендии : [экспер</w:t>
      </w:r>
      <w:r>
        <w:rPr>
          <w:sz w:val="28"/>
          <w:szCs w:val="28"/>
        </w:rPr>
        <w:t>т</w:t>
      </w:r>
      <w:r w:rsidRPr="00D63BC7">
        <w:rPr>
          <w:sz w:val="28"/>
          <w:szCs w:val="28"/>
        </w:rPr>
        <w:t>ная комиссия под председательством вице-премьера Л. Тугановой утвердила список студентов-получателей специальной государственной стипендии Правительства РСО-А имени Б. Е. Кабалоева] / Светлана Громова // Северная Осетия. – 2021. – 28 дек. – С. 2.</w:t>
      </w:r>
    </w:p>
    <w:p w14:paraId="3FE91880"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Дадтеты, Т.</w:t>
      </w:r>
      <w:r w:rsidRPr="004924A2">
        <w:rPr>
          <w:sz w:val="28"/>
          <w:szCs w:val="28"/>
        </w:rPr>
        <w:t xml:space="preserve"> Ӕргом ныхас – ахсджиаг хъуыддӕгтыл / Дадтеты Тамилӕ</w:t>
      </w:r>
      <w:r>
        <w:rPr>
          <w:sz w:val="28"/>
          <w:szCs w:val="28"/>
        </w:rPr>
        <w:t xml:space="preserve"> // </w:t>
      </w:r>
      <w:r w:rsidRPr="004924A2">
        <w:rPr>
          <w:sz w:val="28"/>
          <w:szCs w:val="28"/>
        </w:rPr>
        <w:t>Рӕстдзинад. – 2021. – 27 май. – Ф. 1.</w:t>
      </w:r>
    </w:p>
    <w:p w14:paraId="6C5DC97B" w14:textId="77777777" w:rsidR="0041783F" w:rsidRPr="00DA3B74" w:rsidRDefault="0041783F" w:rsidP="0041783F">
      <w:pPr>
        <w:pStyle w:val="a6"/>
        <w:ind w:left="-284"/>
        <w:jc w:val="both"/>
        <w:rPr>
          <w:sz w:val="28"/>
          <w:szCs w:val="28"/>
        </w:rPr>
      </w:pPr>
      <w:r w:rsidRPr="004924A2">
        <w:rPr>
          <w:sz w:val="28"/>
          <w:szCs w:val="28"/>
        </w:rPr>
        <w:t>Дадтеева, Т. Открытый разговор о важных проблемах : [в ННБ состоялся ф</w:t>
      </w:r>
      <w:r>
        <w:rPr>
          <w:sz w:val="28"/>
          <w:szCs w:val="28"/>
        </w:rPr>
        <w:t>орум Общественной палаты России</w:t>
      </w:r>
      <w:r w:rsidRPr="004924A2">
        <w:rPr>
          <w:sz w:val="28"/>
          <w:szCs w:val="28"/>
        </w:rPr>
        <w:t xml:space="preserve"> «Общественный контроль – инициатива, участие, результат», с участием представителей из 23 регионов страны].</w:t>
      </w:r>
    </w:p>
    <w:p w14:paraId="650756F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Все проблемы решаемы : [врио первого заместителя Председателя Правительства РСО-А М. Агузаров провел прием граждан по личным вопросам]</w:t>
      </w:r>
      <w:r w:rsidRPr="007C41E6">
        <w:rPr>
          <w:b/>
          <w:sz w:val="28"/>
          <w:szCs w:val="28"/>
        </w:rPr>
        <w:t xml:space="preserve"> / </w:t>
      </w:r>
      <w:r w:rsidRPr="007C41E6">
        <w:rPr>
          <w:bCs/>
          <w:sz w:val="28"/>
          <w:szCs w:val="28"/>
        </w:rPr>
        <w:t>Юлия Дарчиева</w:t>
      </w:r>
      <w:r w:rsidRPr="007C41E6">
        <w:rPr>
          <w:b/>
          <w:sz w:val="28"/>
          <w:szCs w:val="28"/>
        </w:rPr>
        <w:t xml:space="preserve"> </w:t>
      </w:r>
      <w:r w:rsidRPr="007C41E6">
        <w:rPr>
          <w:sz w:val="28"/>
          <w:szCs w:val="28"/>
        </w:rPr>
        <w:t>// Северная Осетия. – 2021. – 12 авг. – С. 2.</w:t>
      </w:r>
    </w:p>
    <w:p w14:paraId="65A00F2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Датиева, О.</w:t>
      </w:r>
      <w:r w:rsidRPr="00D63BC7">
        <w:rPr>
          <w:sz w:val="28"/>
          <w:szCs w:val="28"/>
        </w:rPr>
        <w:t xml:space="preserve"> Сергей Меняйло: «Набираем обороты, другого пути нет» : [об участии Главы республики в заседании правительства РСО-А] / Ольга Датиева // Владикавказ. – 2021. – 30 окт. – С. 2 : фото.</w:t>
      </w:r>
    </w:p>
    <w:p w14:paraId="4871572E"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Датиева, О.</w:t>
      </w:r>
      <w:r w:rsidRPr="00D63BC7">
        <w:rPr>
          <w:sz w:val="28"/>
          <w:szCs w:val="28"/>
        </w:rPr>
        <w:t xml:space="preserve"> Поручения президента – в приоритете : [о повестке дня заключительного совещания в Правительстве Северной Осетии под председательством премьер-министра Бориса Джанаева] / Ольга Датиева // Владикавказ. – 2021. – 28 дек. – С. 2.</w:t>
      </w:r>
    </w:p>
    <w:p w14:paraId="3F2A52A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«Двухсменка» на стройплощадках :</w:t>
      </w:r>
      <w:r w:rsidRPr="007C41E6">
        <w:rPr>
          <w:sz w:val="28"/>
          <w:szCs w:val="28"/>
        </w:rPr>
        <w:t xml:space="preserve"> [с совещания врио Председателя Правительства РСО-А Т. Тускаева с членами кабмина, посвя</w:t>
      </w:r>
      <w:r>
        <w:rPr>
          <w:sz w:val="28"/>
          <w:szCs w:val="28"/>
        </w:rPr>
        <w:t>щенного</w:t>
      </w:r>
      <w:r w:rsidRPr="007C41E6">
        <w:rPr>
          <w:sz w:val="28"/>
          <w:szCs w:val="28"/>
        </w:rPr>
        <w:t xml:space="preserve"> вопросам реализации в республике государственных программ и национальных проектов] // Северная Осетия. – 2021. – 21 июля. – С. 2.</w:t>
      </w:r>
    </w:p>
    <w:p w14:paraId="55B1D3CB"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rPr>
        <w:t>Дедегкаты, З.</w:t>
      </w:r>
      <w:r w:rsidRPr="00D63BC7">
        <w:rPr>
          <w:sz w:val="28"/>
          <w:szCs w:val="28"/>
        </w:rPr>
        <w:t xml:space="preserve"> Республикæйы Хицауадæн – ног Сæрдар / Дедегкаты Зæлинæ // Рæстдзинад. – 2021. – 9 окт. – Ф. 2.</w:t>
      </w:r>
    </w:p>
    <w:p w14:paraId="2216E7A4" w14:textId="77777777" w:rsidR="0041783F" w:rsidRPr="00D63BC7" w:rsidRDefault="0041783F" w:rsidP="0041783F">
      <w:pPr>
        <w:pStyle w:val="a6"/>
        <w:ind w:left="-284"/>
        <w:jc w:val="both"/>
        <w:rPr>
          <w:sz w:val="28"/>
          <w:szCs w:val="28"/>
        </w:rPr>
      </w:pPr>
      <w:r w:rsidRPr="00D63BC7">
        <w:rPr>
          <w:sz w:val="28"/>
          <w:szCs w:val="28"/>
        </w:rPr>
        <w:t>Дедегкаева, З. Новый председатель Правительства [Борис Джанаев сменил Таймураза Тускаева и избран 56 голосами Парламента республики].</w:t>
      </w:r>
    </w:p>
    <w:p w14:paraId="63C150B3"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Дедегкаты, З. </w:t>
      </w:r>
      <w:r w:rsidRPr="00D63BC7">
        <w:rPr>
          <w:sz w:val="28"/>
          <w:szCs w:val="28"/>
        </w:rPr>
        <w:t>Республикон бюджет, æдас фæндæгтæ æмæ социалон æххуысы фарстатæ / Дедегкаты Зæлинæ // Рæстдзинад. – 2021. – 1 окт. – Ф. 1-2.</w:t>
      </w:r>
    </w:p>
    <w:p w14:paraId="0A41BFDE" w14:textId="77777777" w:rsidR="0041783F" w:rsidRPr="00D63BC7" w:rsidRDefault="0041783F" w:rsidP="0041783F">
      <w:pPr>
        <w:pStyle w:val="a6"/>
        <w:ind w:left="-284"/>
        <w:jc w:val="both"/>
        <w:rPr>
          <w:sz w:val="28"/>
          <w:szCs w:val="28"/>
        </w:rPr>
      </w:pPr>
      <w:r w:rsidRPr="00D63BC7">
        <w:rPr>
          <w:sz w:val="28"/>
          <w:szCs w:val="28"/>
        </w:rPr>
        <w:t xml:space="preserve">Дедегкаева, З. Республиканский бюджет, безопасные дороги </w:t>
      </w:r>
      <w:r>
        <w:rPr>
          <w:sz w:val="28"/>
          <w:szCs w:val="28"/>
        </w:rPr>
        <w:t>и вопросы социальной помощи [</w:t>
      </w:r>
      <w:r w:rsidRPr="00D63BC7">
        <w:rPr>
          <w:sz w:val="28"/>
          <w:szCs w:val="28"/>
        </w:rPr>
        <w:t>обсужден</w:t>
      </w:r>
      <w:r>
        <w:rPr>
          <w:sz w:val="28"/>
          <w:szCs w:val="28"/>
        </w:rPr>
        <w:t>ы на</w:t>
      </w:r>
      <w:r w:rsidRPr="00D63BC7">
        <w:rPr>
          <w:sz w:val="28"/>
          <w:szCs w:val="28"/>
        </w:rPr>
        <w:t xml:space="preserve"> заседании  Парламента РСО-А].  </w:t>
      </w:r>
    </w:p>
    <w:p w14:paraId="176A5D26"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Дедегкаты, З. </w:t>
      </w:r>
      <w:r w:rsidRPr="00D63BC7">
        <w:rPr>
          <w:sz w:val="28"/>
          <w:szCs w:val="28"/>
        </w:rPr>
        <w:t xml:space="preserve">Республикæйы Хицауады ног Сæрдары снысан кæнын æмæ æндæр фарстатæ / Дедегкаты Зæлинæ </w:t>
      </w:r>
      <w:r w:rsidRPr="00D63BC7">
        <w:rPr>
          <w:b/>
          <w:sz w:val="28"/>
          <w:szCs w:val="28"/>
        </w:rPr>
        <w:t xml:space="preserve">// </w:t>
      </w:r>
      <w:r w:rsidRPr="00D63BC7">
        <w:rPr>
          <w:sz w:val="28"/>
          <w:szCs w:val="28"/>
        </w:rPr>
        <w:t>Рæстдзинад. – 2021. – 8 окт. – Ф.1.</w:t>
      </w:r>
    </w:p>
    <w:p w14:paraId="668448CE" w14:textId="77777777" w:rsidR="0041783F" w:rsidRPr="00D63BC7" w:rsidRDefault="0041783F" w:rsidP="0041783F">
      <w:pPr>
        <w:pStyle w:val="a6"/>
        <w:tabs>
          <w:tab w:val="left" w:pos="0"/>
        </w:tabs>
        <w:ind w:left="-284"/>
        <w:jc w:val="both"/>
        <w:rPr>
          <w:sz w:val="28"/>
          <w:szCs w:val="28"/>
        </w:rPr>
      </w:pPr>
      <w:r w:rsidRPr="00D63BC7">
        <w:rPr>
          <w:sz w:val="28"/>
          <w:szCs w:val="28"/>
        </w:rPr>
        <w:t>Дедегкаева, З. О назначении нового Председателя Правительства и другие вопросы</w:t>
      </w:r>
      <w:r w:rsidRPr="00D63BC7">
        <w:rPr>
          <w:b/>
          <w:sz w:val="28"/>
          <w:szCs w:val="28"/>
        </w:rPr>
        <w:t xml:space="preserve"> </w:t>
      </w:r>
      <w:r w:rsidRPr="00D63BC7">
        <w:rPr>
          <w:sz w:val="28"/>
          <w:szCs w:val="28"/>
        </w:rPr>
        <w:t>[на очередном за</w:t>
      </w:r>
      <w:r>
        <w:rPr>
          <w:sz w:val="28"/>
          <w:szCs w:val="28"/>
        </w:rPr>
        <w:t>седании Парламента республики].</w:t>
      </w:r>
    </w:p>
    <w:p w14:paraId="7BE9E40B"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Действовать на результат </w:t>
      </w:r>
      <w:r w:rsidRPr="00D63BC7">
        <w:rPr>
          <w:sz w:val="28"/>
          <w:szCs w:val="28"/>
        </w:rPr>
        <w:t>: [председатель Правительства РСО-А Б. Джанаев провел рабочее совещание с членами кабинета министров и руководителями ведомств, посвященное актуальным вопросам в сфере строительства и жилищно-коммунального хозяйства] // Северная Осетия. – 2021. – 14 окт. – С. 2.</w:t>
      </w:r>
    </w:p>
    <w:p w14:paraId="56DE78B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Детское лето </w:t>
      </w:r>
      <w:r w:rsidRPr="007C41E6">
        <w:rPr>
          <w:sz w:val="28"/>
          <w:szCs w:val="28"/>
        </w:rPr>
        <w:t>: [с заседания Межведомственной комиссии по итогам летней оздоровительной кампании 2021 г., прошедше</w:t>
      </w:r>
      <w:r>
        <w:rPr>
          <w:sz w:val="28"/>
          <w:szCs w:val="28"/>
        </w:rPr>
        <w:t>го</w:t>
      </w:r>
      <w:r w:rsidRPr="007C41E6">
        <w:rPr>
          <w:sz w:val="28"/>
          <w:szCs w:val="28"/>
        </w:rPr>
        <w:t xml:space="preserve"> под председательством врио заместителя Председателя Правительства РСО-А Л. Тугановой] // Северная Осетия. – 2021. – 9 сент. – С. 2.</w:t>
      </w:r>
    </w:p>
    <w:p w14:paraId="2FC94AD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Борис Джанаев обсудил с </w:t>
      </w:r>
      <w:r w:rsidRPr="00D63BC7">
        <w:rPr>
          <w:bCs/>
          <w:sz w:val="28"/>
          <w:szCs w:val="28"/>
        </w:rPr>
        <w:t>профильными вице-премьерами социально значимые вопросы : [</w:t>
      </w:r>
      <w:r w:rsidRPr="00D63BC7">
        <w:rPr>
          <w:sz w:val="28"/>
          <w:szCs w:val="28"/>
        </w:rPr>
        <w:t>об актуальных вопросах в сфере строительства и жилищно-коммунального хозяйства республики: совещание председателя Правительства Северной Осетии Бориса Джанаева с врио вице-премьера Правительства РСО-А А. Фадзаевым, членами кабинета министров, руководителями ведомств] // Владикавказ. – 2021. – 14 окт. – С. 2 : фото.</w:t>
      </w:r>
    </w:p>
    <w:p w14:paraId="5849BFF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Борис Джанаев</w:t>
      </w:r>
      <w:r w:rsidRPr="00D63BC7">
        <w:rPr>
          <w:sz w:val="28"/>
          <w:szCs w:val="28"/>
        </w:rPr>
        <w:t xml:space="preserve"> – премьер-министр Северной Осетии : [об утверждении Парламентом республики кандидатуры Бориса Джанаева на должность премьер-министра РСО-А] // Владикавказ. – 2021. – 9 окт. – С. 1-2.</w:t>
      </w:r>
    </w:p>
    <w:p w14:paraId="20569C6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А.</w:t>
      </w:r>
      <w:r w:rsidRPr="00D63BC7">
        <w:rPr>
          <w:sz w:val="28"/>
          <w:szCs w:val="28"/>
        </w:rPr>
        <w:t xml:space="preserve"> В Северной Осетии обновляют структуру правительства : [о рабочей встрече Главы республики Сергея Меняйло с Председателем правительства РСО-А Борисом Джанаевым] / Алена Джиоева // Владикавказ. – 2021. – 21 окт. – С. 2 : фото.</w:t>
      </w:r>
    </w:p>
    <w:p w14:paraId="35BC142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Джиоева, А.</w:t>
      </w:r>
      <w:r w:rsidRPr="007C41E6">
        <w:rPr>
          <w:sz w:val="28"/>
          <w:szCs w:val="28"/>
        </w:rPr>
        <w:t xml:space="preserve"> За красивый и чистый Владикавказ : [о вопросах благоустройства и развития инфраструктуры столицы Северной Осетии на заседании правительства под председательством С. Меняйло] / Алена Джиоева // Владикавказ. – 2021. – 3 июля. – С. 2.</w:t>
      </w:r>
    </w:p>
    <w:p w14:paraId="0B5E2777"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Джиоева, А. </w:t>
      </w:r>
      <w:r w:rsidRPr="004924A2">
        <w:rPr>
          <w:sz w:val="28"/>
          <w:szCs w:val="28"/>
        </w:rPr>
        <w:t>Конкретные задачи, нацеленные на развитие республики : [о моратории на строительство мусорного полигона, вопросах градостроительства, развитии среднего профессионального образования : врио Главы Северной Осетии Сергей Меняйло принял участие в заседании правительства] / Алена Джиоева</w:t>
      </w:r>
      <w:r>
        <w:rPr>
          <w:sz w:val="28"/>
          <w:szCs w:val="28"/>
        </w:rPr>
        <w:t xml:space="preserve"> // </w:t>
      </w:r>
      <w:r w:rsidRPr="004924A2">
        <w:rPr>
          <w:sz w:val="28"/>
          <w:szCs w:val="28"/>
        </w:rPr>
        <w:t>Владикавказ. – 2021. – 20 мая. – С. 2 : фото.</w:t>
      </w:r>
    </w:p>
    <w:p w14:paraId="361CA70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Джиоева, Е.</w:t>
      </w:r>
      <w:r w:rsidRPr="007C41E6">
        <w:rPr>
          <w:sz w:val="28"/>
          <w:szCs w:val="28"/>
        </w:rPr>
        <w:t xml:space="preserve"> Демонтаж высотки в детском парке, возврат городу трамвайного депо, благоустройство Владикавказа : [об обсуждении вопросов и ходе выполнения поручений, данных врио Главы РСО-А С. Меняйло, на заседании Правительства РСО-А] / Екатерина Джиоева // Владикавказ. – 2021. – 17 июля. – С. 2 : фото.</w:t>
      </w:r>
    </w:p>
    <w:p w14:paraId="04412E4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Е.</w:t>
      </w:r>
      <w:r w:rsidRPr="004924A2">
        <w:rPr>
          <w:sz w:val="28"/>
          <w:szCs w:val="28"/>
        </w:rPr>
        <w:t xml:space="preserve"> Контроль над стройками, землями и инвестпроектами – Сергей Меняйло дал ряд поручений : [первоочередные направления работы обсуждались на заседании республиканского Правительства] / Екатерина Джиоева</w:t>
      </w:r>
      <w:r>
        <w:rPr>
          <w:sz w:val="28"/>
          <w:szCs w:val="28"/>
        </w:rPr>
        <w:t xml:space="preserve"> // </w:t>
      </w:r>
      <w:r w:rsidRPr="004924A2">
        <w:rPr>
          <w:sz w:val="28"/>
          <w:szCs w:val="28"/>
        </w:rPr>
        <w:t>Владикавказ.– 2021.– 1 мая.– С. 2.</w:t>
      </w:r>
    </w:p>
    <w:p w14:paraId="53995F77"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Дзгоева, И.</w:t>
      </w:r>
      <w:r w:rsidRPr="007C41E6">
        <w:rPr>
          <w:sz w:val="28"/>
          <w:szCs w:val="28"/>
        </w:rPr>
        <w:t xml:space="preserve"> Нет ничего важнее здоровья людей : [об итогах Прямой линии с Президентом РФ В. Путиным : комментарий члена Общественной палаты РСО-А И. Дзгоевой] // Северная Осетия. – 2021. – 1 июля. – С. 1.</w:t>
      </w:r>
    </w:p>
    <w:p w14:paraId="3DF033DE"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Дзугкоева, И.</w:t>
      </w:r>
      <w:r w:rsidRPr="004924A2">
        <w:rPr>
          <w:sz w:val="28"/>
          <w:szCs w:val="28"/>
        </w:rPr>
        <w:t xml:space="preserve"> Человек с большой буквы : [к 70-летнему юбилею Станислава Амурхановича Б</w:t>
      </w:r>
      <w:r>
        <w:rPr>
          <w:sz w:val="28"/>
          <w:szCs w:val="28"/>
        </w:rPr>
        <w:t>аскаева – бывшего председателя К</w:t>
      </w:r>
      <w:r w:rsidRPr="004924A2">
        <w:rPr>
          <w:sz w:val="28"/>
          <w:szCs w:val="28"/>
        </w:rPr>
        <w:t>омитета Верховного Совета республики, руководителя администрации местного самоуправления района, заместителя Председателя Правительства РСО-Алания, первого заместителя руководителя Администрации Главы Республики Северная Осетия-Алания] / Ирина Дзугкоева</w:t>
      </w:r>
      <w:r>
        <w:rPr>
          <w:sz w:val="28"/>
          <w:szCs w:val="28"/>
        </w:rPr>
        <w:t xml:space="preserve"> // </w:t>
      </w:r>
      <w:r w:rsidRPr="004924A2">
        <w:rPr>
          <w:sz w:val="28"/>
          <w:szCs w:val="28"/>
        </w:rPr>
        <w:t>Рухс (Свет). – 2021. – 10 июня. – С. 2, 3 : фото.</w:t>
      </w:r>
    </w:p>
    <w:p w14:paraId="4302AB1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Дипломы – лауреатам премии : </w:t>
      </w:r>
      <w:r w:rsidRPr="007C41E6">
        <w:rPr>
          <w:sz w:val="28"/>
          <w:szCs w:val="28"/>
        </w:rPr>
        <w:t>[врио Председателя Правительства РСО-А Т. Тускаев вручил дипломы лауреатам премии правительства в области молодежной политики]</w:t>
      </w:r>
      <w:r>
        <w:rPr>
          <w:sz w:val="28"/>
          <w:szCs w:val="28"/>
        </w:rPr>
        <w:t xml:space="preserve"> </w:t>
      </w:r>
      <w:r w:rsidRPr="007C41E6">
        <w:rPr>
          <w:sz w:val="28"/>
          <w:szCs w:val="28"/>
        </w:rPr>
        <w:t>// Северная Осетия. – 2021. – 4 авг. – С. 2.</w:t>
      </w:r>
    </w:p>
    <w:p w14:paraId="586B146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Долина, М. </w:t>
      </w:r>
      <w:r w:rsidRPr="00D63BC7">
        <w:rPr>
          <w:sz w:val="28"/>
          <w:szCs w:val="28"/>
        </w:rPr>
        <w:t>Кадровые назначения [произошли на пятидесятом заседании Парламента РСО-А] / М. Долина // Северная Осетия. – 2021. – 2 окт. – С. 2.</w:t>
      </w:r>
    </w:p>
    <w:p w14:paraId="1EF9CAD2"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Долина, М.</w:t>
      </w:r>
      <w:r w:rsidRPr="00D63BC7">
        <w:rPr>
          <w:sz w:val="28"/>
          <w:szCs w:val="28"/>
        </w:rPr>
        <w:t xml:space="preserve"> Любовь к людям была ее главной добродетелью : [памяти заслуженного работника Пенсионного фонда РФ, заслуженного работника социальной защиты РСО-А, депутата Парламента РСО-А четырех созывов Н. М. Ачеевой] / М. Долина // Северная Осетия. – 2021. – 17 дек. – С. 3.</w:t>
      </w:r>
    </w:p>
    <w:p w14:paraId="6FE69E3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Дополнительные средства на социальную сферу</w:t>
      </w:r>
      <w:r w:rsidRPr="007C41E6">
        <w:rPr>
          <w:sz w:val="28"/>
          <w:szCs w:val="28"/>
        </w:rPr>
        <w:t xml:space="preserve"> : [на совещании Правительства РСО-А с участием глав АМС г. Владикавказа и районов обсудили изменения в республиканском бюджете на ближайшую перспективу ] // Северная Осетия. – 2021. – 9 сент. – С. 2.</w:t>
      </w:r>
    </w:p>
    <w:p w14:paraId="7D51CD6B"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Задача: ускориться!</w:t>
      </w:r>
      <w:r w:rsidRPr="007C41E6">
        <w:rPr>
          <w:sz w:val="28"/>
          <w:szCs w:val="28"/>
        </w:rPr>
        <w:t xml:space="preserve"> : [в Правительстве республики обсудили реализацию инвестиционных проектов] </w:t>
      </w:r>
      <w:r w:rsidRPr="007C41E6">
        <w:rPr>
          <w:bCs/>
          <w:sz w:val="28"/>
          <w:szCs w:val="28"/>
        </w:rPr>
        <w:t>// Северная Осетия. – 2021. – 22 сент. – С. 2.</w:t>
      </w:r>
    </w:p>
    <w:p w14:paraId="46428FD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Задействовать все механизмы</w:t>
      </w:r>
      <w:r w:rsidRPr="00D63BC7">
        <w:rPr>
          <w:sz w:val="28"/>
          <w:szCs w:val="28"/>
        </w:rPr>
        <w:t xml:space="preserve"> : [в рамках рабочей поезд</w:t>
      </w:r>
      <w:r>
        <w:rPr>
          <w:sz w:val="28"/>
          <w:szCs w:val="28"/>
        </w:rPr>
        <w:t>ки в Дигорский район</w:t>
      </w:r>
      <w:r w:rsidRPr="00D63BC7">
        <w:rPr>
          <w:sz w:val="28"/>
          <w:szCs w:val="28"/>
        </w:rPr>
        <w:t xml:space="preserve"> председатель Правительства РСО-А Б. Джанаев посетил строящиеся социальные объекты] // Северная Осетия. – 2021. – 4 дек. – С. 3.</w:t>
      </w:r>
    </w:p>
    <w:p w14:paraId="0295CCD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Заявителей услышали :</w:t>
      </w:r>
      <w:r>
        <w:rPr>
          <w:sz w:val="28"/>
          <w:szCs w:val="28"/>
        </w:rPr>
        <w:t xml:space="preserve"> [врио председателя П</w:t>
      </w:r>
      <w:r w:rsidRPr="007C41E6">
        <w:rPr>
          <w:sz w:val="28"/>
          <w:szCs w:val="28"/>
        </w:rPr>
        <w:t>равительства республики Т. Тускаев провел прием граждан по личным вопросам] // Северная Осетия. – 2021. – 9 июля. – С. 2.</w:t>
      </w:r>
    </w:p>
    <w:p w14:paraId="47E0B08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Земельный сертификат взамен земельного участка :</w:t>
      </w:r>
      <w:r w:rsidRPr="007C41E6">
        <w:rPr>
          <w:sz w:val="28"/>
          <w:szCs w:val="28"/>
        </w:rPr>
        <w:t xml:space="preserve"> </w:t>
      </w:r>
      <w:r>
        <w:rPr>
          <w:sz w:val="28"/>
          <w:szCs w:val="28"/>
        </w:rPr>
        <w:t>[с очередного заседания Совета П</w:t>
      </w:r>
      <w:r w:rsidRPr="007C41E6">
        <w:rPr>
          <w:sz w:val="28"/>
          <w:szCs w:val="28"/>
        </w:rPr>
        <w:t>арламента республики] // Северная Осетия. – 2021. – 2 июля. – С. 2.</w:t>
      </w:r>
    </w:p>
    <w:p w14:paraId="11E1AD2D" w14:textId="77777777" w:rsidR="0041783F" w:rsidRPr="003032D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Каждый нуждающийся получит помощь </w:t>
      </w:r>
      <w:r w:rsidRPr="00D63BC7">
        <w:rPr>
          <w:sz w:val="28"/>
          <w:szCs w:val="28"/>
        </w:rPr>
        <w:t>: [Председатель Правительства РСО-А Б. Джанаев провел прием граждан в приемной Президента РФ В. Путина во Владикавказе] // Северная Осетия. – 2021. – 27 окт. – С. 2.</w:t>
      </w:r>
    </w:p>
    <w:p w14:paraId="19BD5850" w14:textId="77777777" w:rsidR="0041783F" w:rsidRPr="003032D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Кайтукова, З. </w:t>
      </w:r>
      <w:r w:rsidRPr="00D63BC7">
        <w:rPr>
          <w:bCs/>
          <w:sz w:val="28"/>
          <w:szCs w:val="28"/>
        </w:rPr>
        <w:t xml:space="preserve">Высокая оценка : [руководитель администрации Главы и Правительства РСО-А И. Гобеев вручил благодарности членам Общественного штаба по контролю за выборами] / Залина Кайтукова </w:t>
      </w:r>
      <w:r w:rsidRPr="00D63BC7">
        <w:rPr>
          <w:sz w:val="28"/>
          <w:szCs w:val="28"/>
        </w:rPr>
        <w:t>// Северная Осетия. – 2021. – 17 нояб. – С. 2.</w:t>
      </w:r>
    </w:p>
    <w:p w14:paraId="0FF1BB0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Кайтукова, З.</w:t>
      </w:r>
      <w:r>
        <w:rPr>
          <w:sz w:val="28"/>
          <w:szCs w:val="28"/>
        </w:rPr>
        <w:t xml:space="preserve"> Дороги без опасности : [в Общественной палате республики состоялся «круглый стол» на тему «Обеспечение безопасности дорожного движения как фактор социально-экономического и демографического развития республики»] / Залина Кайтукова //  Северная Осетия. – 2021. – 23 янв. – С. 4.</w:t>
      </w:r>
    </w:p>
    <w:p w14:paraId="47A187DC"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sz w:val="28"/>
          <w:szCs w:val="28"/>
        </w:rPr>
        <w:t>Кайтукова, З.</w:t>
      </w:r>
      <w:r w:rsidRPr="004924A2">
        <w:rPr>
          <w:sz w:val="28"/>
          <w:szCs w:val="28"/>
        </w:rPr>
        <w:t xml:space="preserve"> Для тех, кто действуют : [во Владикавказе пройдет первый форум «Сообщество», организованный Общественной палатой России] / Залина Кайтукова</w:t>
      </w:r>
      <w:r>
        <w:rPr>
          <w:sz w:val="28"/>
          <w:szCs w:val="28"/>
        </w:rPr>
        <w:t xml:space="preserve"> // </w:t>
      </w:r>
      <w:r w:rsidRPr="004924A2">
        <w:rPr>
          <w:sz w:val="28"/>
          <w:szCs w:val="28"/>
        </w:rPr>
        <w:t>Северная Осетия. – 2021. – 6 мая. – С. 2.</w:t>
      </w:r>
    </w:p>
    <w:p w14:paraId="1AE5EE39"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Кайтукова, З. </w:t>
      </w:r>
      <w:r>
        <w:rPr>
          <w:sz w:val="28"/>
          <w:szCs w:val="28"/>
        </w:rPr>
        <w:t>Здоровое и полноценное : [о результатах мониторинга Общественной палатой республики организации бесплатного горячего питания в школах республики] / Залина Кайтукова //  Северная Осетия. – 2021. – 27 янв. – С. 2.</w:t>
      </w:r>
    </w:p>
    <w:p w14:paraId="01F0B86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Кайтукова, З.</w:t>
      </w:r>
      <w:r w:rsidRPr="007C41E6">
        <w:rPr>
          <w:sz w:val="28"/>
          <w:szCs w:val="28"/>
        </w:rPr>
        <w:t xml:space="preserve"> Итоги выдвижения и регистрации : [в Общественной палате РСО-А состоится «круглый стол» на тему : «Выборы 17-19 сентября 2021 года : итоги выдвижения и регистрации, конкуренция, перспективы»] // Северная Осетия. – 2021. – 26 авг. – С. 4.</w:t>
      </w:r>
    </w:p>
    <w:p w14:paraId="0ADE3982" w14:textId="77777777" w:rsidR="0041783F" w:rsidRPr="003032D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Кайтукова, З.</w:t>
      </w:r>
      <w:r w:rsidRPr="007C41E6">
        <w:rPr>
          <w:sz w:val="28"/>
          <w:szCs w:val="28"/>
        </w:rPr>
        <w:t xml:space="preserve"> Как противостоять технологиям лжи : [на площадке Общественной палаты РСО-А</w:t>
      </w:r>
      <w:r>
        <w:rPr>
          <w:sz w:val="28"/>
          <w:szCs w:val="28"/>
        </w:rPr>
        <w:t xml:space="preserve"> </w:t>
      </w:r>
      <w:r w:rsidRPr="007C41E6">
        <w:rPr>
          <w:sz w:val="28"/>
          <w:szCs w:val="28"/>
        </w:rPr>
        <w:t xml:space="preserve">состоялся «круглый </w:t>
      </w:r>
      <w:r>
        <w:rPr>
          <w:sz w:val="28"/>
          <w:szCs w:val="28"/>
        </w:rPr>
        <w:t>стол» на тему : «Технологии деле</w:t>
      </w:r>
      <w:r w:rsidRPr="007C41E6">
        <w:rPr>
          <w:sz w:val="28"/>
          <w:szCs w:val="28"/>
        </w:rPr>
        <w:t>гитимации предстоящих выборов и механизмы разоблачения и развенчивания фейков»] / Залина Кайтукова // Северная Осетия. – 2021. – 1 сент. – С. 4.</w:t>
      </w:r>
    </w:p>
    <w:p w14:paraId="0A50E2A9"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Кайтукова, З. </w:t>
      </w:r>
      <w:r>
        <w:rPr>
          <w:sz w:val="28"/>
          <w:szCs w:val="28"/>
        </w:rPr>
        <w:t>Меню для детей: вкусно и полезно : [в Общественной палате республики состоялся «круглый стол» на тему «Организация бесплатного горячего питания в школах республики: опыт, проблемы, предложения»] / Залина Кайтукова //  Северная Осетия. – 2021. – 9 февр. – С. 1, 3.</w:t>
      </w:r>
    </w:p>
    <w:p w14:paraId="5C141AD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Кайтукова, З. </w:t>
      </w:r>
      <w:r>
        <w:rPr>
          <w:sz w:val="28"/>
          <w:szCs w:val="28"/>
        </w:rPr>
        <w:t>Прозрачно и по закону : [об открытии на площадке Общественной палаты Северной Осетии Общественного штаба по контролю и наблюдению за выборами депутатов Государственной Думы Федерального собрания РФ восьмого созыва и выборами в органы местного самоуправления в республике 19 сентября 2021 г.] / Залина Кайтукова //  Северная Осетия. – 2021. – 20 февр. – С. 4.</w:t>
      </w:r>
    </w:p>
    <w:p w14:paraId="0A578B0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З.</w:t>
      </w:r>
      <w:r w:rsidRPr="004924A2">
        <w:rPr>
          <w:sz w:val="28"/>
          <w:szCs w:val="28"/>
        </w:rPr>
        <w:t xml:space="preserve"> Чтобы стало больше справедливости и доброты : [в Общественной палате республики состоялся «круглый стол» по вопросам деятельности общественной наблюдательной комиссии по контролю за соблюдением прав граждан в местах лишения свободы] / Залина Кайтукова</w:t>
      </w:r>
      <w:r>
        <w:rPr>
          <w:sz w:val="28"/>
          <w:szCs w:val="28"/>
        </w:rPr>
        <w:t xml:space="preserve"> // </w:t>
      </w:r>
      <w:r w:rsidRPr="004924A2">
        <w:rPr>
          <w:sz w:val="28"/>
          <w:szCs w:val="28"/>
        </w:rPr>
        <w:t>Северная Осетия. – 2021. – 1 апр. – С. 3.</w:t>
      </w:r>
    </w:p>
    <w:p w14:paraId="5B7E1A7B"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Игорь Касабиев </w:t>
      </w:r>
      <w:r w:rsidRPr="007C41E6">
        <w:rPr>
          <w:bCs/>
          <w:sz w:val="28"/>
          <w:szCs w:val="28"/>
        </w:rPr>
        <w:t>[врио зам. Председателя Правительства</w:t>
      </w:r>
      <w:r w:rsidRPr="007C41E6">
        <w:rPr>
          <w:b/>
          <w:sz w:val="28"/>
          <w:szCs w:val="28"/>
        </w:rPr>
        <w:t xml:space="preserve"> </w:t>
      </w:r>
      <w:r w:rsidRPr="007C41E6">
        <w:rPr>
          <w:bCs/>
          <w:sz w:val="28"/>
          <w:szCs w:val="28"/>
        </w:rPr>
        <w:t>РСО-Алания]</w:t>
      </w:r>
      <w:r w:rsidRPr="007C41E6">
        <w:rPr>
          <w:b/>
          <w:sz w:val="28"/>
          <w:szCs w:val="28"/>
        </w:rPr>
        <w:t xml:space="preserve"> </w:t>
      </w:r>
      <w:r w:rsidRPr="007C41E6">
        <w:rPr>
          <w:bCs/>
          <w:sz w:val="28"/>
          <w:szCs w:val="28"/>
        </w:rPr>
        <w:t>провел прием граждан</w:t>
      </w:r>
      <w:r w:rsidRPr="007C41E6">
        <w:rPr>
          <w:b/>
          <w:sz w:val="28"/>
          <w:szCs w:val="28"/>
        </w:rPr>
        <w:t xml:space="preserve"> </w:t>
      </w:r>
      <w:r w:rsidRPr="007C41E6">
        <w:rPr>
          <w:bCs/>
          <w:sz w:val="28"/>
          <w:szCs w:val="28"/>
        </w:rPr>
        <w:t>в Пригородном районе / записала М. Тедеева // Фидиуæг (Глашатай). – 2021. – 21 авг. – С. 2.</w:t>
      </w:r>
    </w:p>
    <w:p w14:paraId="0FCAD9B2"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Касаты, Б. </w:t>
      </w:r>
      <w:r w:rsidRPr="00D63BC7">
        <w:rPr>
          <w:bCs/>
          <w:sz w:val="28"/>
          <w:szCs w:val="28"/>
        </w:rPr>
        <w:t>Закъонты ивддзинӕдтӕ ӕмӕ ногтӕ райсыны хатдзӕгтӕ / Касаты Батрадз</w:t>
      </w:r>
      <w:r w:rsidRPr="00D63BC7">
        <w:t xml:space="preserve"> </w:t>
      </w:r>
      <w:r w:rsidRPr="00D63BC7">
        <w:rPr>
          <w:sz w:val="28"/>
          <w:szCs w:val="28"/>
        </w:rPr>
        <w:t>// Рӕстдзинад. – 2021. – 21 дек. – Ф. 1-2.</w:t>
      </w:r>
    </w:p>
    <w:p w14:paraId="740E428D" w14:textId="77777777" w:rsidR="0041783F" w:rsidRPr="00DA3B74" w:rsidRDefault="0041783F" w:rsidP="0041783F">
      <w:pPr>
        <w:pStyle w:val="a6"/>
        <w:ind w:left="-284"/>
        <w:jc w:val="both"/>
        <w:rPr>
          <w:b/>
          <w:bCs/>
          <w:sz w:val="28"/>
          <w:szCs w:val="28"/>
        </w:rPr>
      </w:pPr>
      <w:r w:rsidRPr="00D63BC7">
        <w:rPr>
          <w:sz w:val="28"/>
          <w:szCs w:val="28"/>
        </w:rPr>
        <w:t>Касаев, Б. Внесение изменений в законы и итоги принятия новых : [об очередном заседании Парламента республики, на котором был принято решение о закрытии Конституционного суда, обсуждение бюджета Парламента, налогов</w:t>
      </w:r>
      <w:r>
        <w:rPr>
          <w:sz w:val="28"/>
          <w:szCs w:val="28"/>
        </w:rPr>
        <w:t>,</w:t>
      </w:r>
      <w:r w:rsidRPr="00D63BC7">
        <w:rPr>
          <w:sz w:val="28"/>
          <w:szCs w:val="28"/>
        </w:rPr>
        <w:t xml:space="preserve">  доходов и других важны</w:t>
      </w:r>
      <w:r>
        <w:rPr>
          <w:sz w:val="28"/>
          <w:szCs w:val="28"/>
        </w:rPr>
        <w:t>х</w:t>
      </w:r>
      <w:r w:rsidRPr="00D63BC7">
        <w:rPr>
          <w:sz w:val="28"/>
          <w:szCs w:val="28"/>
        </w:rPr>
        <w:t xml:space="preserve"> решений].</w:t>
      </w:r>
    </w:p>
    <w:p w14:paraId="621C0099" w14:textId="77777777" w:rsidR="0041783F" w:rsidRPr="00DA3B74" w:rsidRDefault="0041783F" w:rsidP="0041783F">
      <w:pPr>
        <w:pStyle w:val="a6"/>
        <w:numPr>
          <w:ilvl w:val="0"/>
          <w:numId w:val="4"/>
        </w:numPr>
        <w:spacing w:after="200" w:line="276" w:lineRule="auto"/>
        <w:ind w:left="-284" w:firstLine="0"/>
        <w:jc w:val="both"/>
        <w:rPr>
          <w:b/>
          <w:sz w:val="28"/>
          <w:szCs w:val="28"/>
        </w:rPr>
      </w:pPr>
      <w:r w:rsidRPr="004924A2">
        <w:rPr>
          <w:b/>
          <w:sz w:val="28"/>
          <w:szCs w:val="28"/>
        </w:rPr>
        <w:t xml:space="preserve">Кенкадзе, Л. </w:t>
      </w:r>
      <w:r w:rsidRPr="004924A2">
        <w:rPr>
          <w:bCs/>
          <w:sz w:val="28"/>
          <w:szCs w:val="28"/>
        </w:rPr>
        <w:t>О пенсиях, зарплатах, и нерадивых ро</w:t>
      </w:r>
      <w:r>
        <w:rPr>
          <w:bCs/>
          <w:sz w:val="28"/>
          <w:szCs w:val="28"/>
        </w:rPr>
        <w:t>дителях : [о ряде законопроектов</w:t>
      </w:r>
      <w:r w:rsidRPr="004924A2">
        <w:rPr>
          <w:bCs/>
          <w:sz w:val="28"/>
          <w:szCs w:val="28"/>
        </w:rPr>
        <w:t>, которые поддержали депутаты Парламента Северной Осетии] / Лаура Кенкадзе</w:t>
      </w:r>
      <w:r>
        <w:rPr>
          <w:bCs/>
          <w:sz w:val="28"/>
          <w:szCs w:val="28"/>
        </w:rPr>
        <w:t xml:space="preserve"> // </w:t>
      </w:r>
      <w:r w:rsidRPr="004924A2">
        <w:rPr>
          <w:bCs/>
          <w:sz w:val="28"/>
          <w:szCs w:val="28"/>
        </w:rPr>
        <w:t>Слово. – 2021. – 16 апр. – С. 1,2.</w:t>
      </w:r>
    </w:p>
    <w:p w14:paraId="674FE4A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Кенкадзе, Л. </w:t>
      </w:r>
      <w:r>
        <w:rPr>
          <w:sz w:val="28"/>
          <w:szCs w:val="28"/>
        </w:rPr>
        <w:t>Образовательные инициативы : [о рассмотрении законопроектов в области образования на заседании Совета Парламента республики] / Л. Кенкадзе //  Слово. – 2021. – 5 февр. – С. 1, 3.</w:t>
      </w:r>
    </w:p>
    <w:p w14:paraId="7F03597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Кенкадзе, Л.</w:t>
      </w:r>
      <w:r>
        <w:rPr>
          <w:sz w:val="28"/>
          <w:szCs w:val="28"/>
        </w:rPr>
        <w:t xml:space="preserve"> Первый Совет состоялся : [состоялся первый Совет при Главе Северной Осетии по развитию гражданского общества и правам человека, заседание прошло под председательством уполномоченного по правам человека РСО-Алания Тамерлана Цгоева] / Лаура Кенкадзе //  Слово. – 2021. – 19 марта. – С. 3, 7.</w:t>
      </w:r>
    </w:p>
    <w:p w14:paraId="3E8C2E08"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Ключевой проект года</w:t>
      </w:r>
      <w:r w:rsidRPr="00D63BC7">
        <w:rPr>
          <w:sz w:val="28"/>
          <w:szCs w:val="28"/>
        </w:rPr>
        <w:t xml:space="preserve"> : [об участии Председателя  Правительства Б. Джанаева в заседании правительственной комиссии по проведению Всероссийской переписи населения в режиме ВКС] // Северная Осетия. – 2021. – 21 окт. – С. 2.</w:t>
      </w:r>
    </w:p>
    <w:p w14:paraId="22CEAFD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Любовь к людям – ее главная добродетель : [памяти депутата Парламента РСО-А четырех созывов, обладательницы звания «Заслуженный работник социальной защиты РСО-Алания», медали «Во славу Осетии», ордена Российского Союза ветеранов Афганистана «За заслуги перед Родиной и Отечеством» Нелли Михайловны Ачеевой] / Мадина Макоева // Сæуæхсид (Заря). – 2021. – 16 дек. – С. 3.</w:t>
      </w:r>
    </w:p>
    <w:p w14:paraId="6E3D8BA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На пути к стабильности : [с пятидесятого заседания Па</w:t>
      </w:r>
      <w:r>
        <w:rPr>
          <w:sz w:val="28"/>
          <w:szCs w:val="28"/>
        </w:rPr>
        <w:t>рламента республики, посвященного</w:t>
      </w:r>
      <w:r w:rsidRPr="00D63BC7">
        <w:rPr>
          <w:sz w:val="28"/>
          <w:szCs w:val="28"/>
        </w:rPr>
        <w:t xml:space="preserve"> вопросу создания государственного юридического бюро] / Мадина Макоева // Северная Осетия. – 2021. – 1 окт. – С. 2.</w:t>
      </w:r>
    </w:p>
    <w:p w14:paraId="4A233B64"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Создавать контент правильно : [во Владикавказе прошел семинар «МедиаЭлекторат» для членов территориальных молодежных избирательных</w:t>
      </w:r>
      <w:r>
        <w:rPr>
          <w:sz w:val="28"/>
          <w:szCs w:val="28"/>
        </w:rPr>
        <w:t xml:space="preserve"> </w:t>
      </w:r>
      <w:r w:rsidRPr="007C41E6">
        <w:rPr>
          <w:sz w:val="28"/>
          <w:szCs w:val="28"/>
        </w:rPr>
        <w:t>комиссий, молодежного актива региональных отделений политических партий, волонтеров и членов кадрового резерва Молодежного парламента республики] / Мадина Макоева // Северная Осетия. – 2021. – 2 сент. – С. 4.</w:t>
      </w:r>
    </w:p>
    <w:p w14:paraId="44AA4E4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«Мариинский – Владикавказ» на старте</w:t>
      </w:r>
      <w:r w:rsidRPr="007C41E6">
        <w:rPr>
          <w:sz w:val="28"/>
          <w:szCs w:val="28"/>
        </w:rPr>
        <w:t xml:space="preserve"> : [врио заместителя председателя Правительства РСО-А Л. Туганова провела совещание по вопросам подготовки республики к </w:t>
      </w:r>
      <w:r w:rsidRPr="007C41E6">
        <w:rPr>
          <w:sz w:val="28"/>
          <w:szCs w:val="28"/>
          <w:lang w:val="en-US"/>
        </w:rPr>
        <w:t>V</w:t>
      </w:r>
      <w:r w:rsidRPr="007C41E6">
        <w:rPr>
          <w:sz w:val="28"/>
          <w:szCs w:val="28"/>
        </w:rPr>
        <w:t xml:space="preserve"> международному кавказскому фестивалю «Мариинский – Владикавказ»] // Северная Осетия. – 2021. – 29 сент. – С. 2.</w:t>
      </w:r>
    </w:p>
    <w:p w14:paraId="548B0484"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Мачнев, А.</w:t>
      </w:r>
      <w:r w:rsidRPr="007C41E6">
        <w:rPr>
          <w:sz w:val="28"/>
          <w:szCs w:val="28"/>
        </w:rPr>
        <w:t xml:space="preserve"> Качественное горячее питание учеников – новая законодательная поддержка : [об участии в заседании профильных комиссий Совета законодателей по вопросу мониторинга готовности регионов РФ к обеспечению школьников бесплатным горячим питанием, в формате видео-конференц-связи : комментарий председателя Парламента РСО-А, руководителя Комиссии Совета законодателей России по координации законотворческой деятельности и мониторингу законодательства А. Мачнева] // Северная Осетия. – 2021. – 31 авг. – С. 2.</w:t>
      </w:r>
    </w:p>
    <w:p w14:paraId="7439114B"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Мачнев, А.</w:t>
      </w:r>
      <w:r>
        <w:rPr>
          <w:sz w:val="28"/>
          <w:szCs w:val="28"/>
        </w:rPr>
        <w:t xml:space="preserve"> Образование и здоровье детей – приоритеты государственной политики : [об участии в заседании Президиума Совета законодателей страны рассказывает Председатель Парламента РСО-А А. Мачнев] //  Северная Осетия 201. – 23 марта. – С. 2.</w:t>
      </w:r>
    </w:p>
    <w:p w14:paraId="4C59662D"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sz w:val="28"/>
          <w:szCs w:val="28"/>
        </w:rPr>
        <w:t>Нысангонд æрцыд Хицауады Сæрдары хæдивæгæй</w:t>
      </w:r>
      <w:r w:rsidRPr="007C41E6">
        <w:rPr>
          <w:sz w:val="28"/>
          <w:szCs w:val="28"/>
        </w:rPr>
        <w:t xml:space="preserve"> // Рæстдзинад. – 2021. – 17 авг. – Ф.1.</w:t>
      </w:r>
    </w:p>
    <w:p w14:paraId="1CB1B6F9" w14:textId="77777777" w:rsidR="0041783F" w:rsidRPr="00CE57E7" w:rsidRDefault="0041783F" w:rsidP="0041783F">
      <w:pPr>
        <w:ind w:left="-284"/>
        <w:jc w:val="both"/>
        <w:rPr>
          <w:sz w:val="28"/>
          <w:szCs w:val="28"/>
        </w:rPr>
      </w:pPr>
      <w:r w:rsidRPr="00CE57E7">
        <w:rPr>
          <w:sz w:val="28"/>
          <w:szCs w:val="28"/>
        </w:rPr>
        <w:t>Назначен заместителем Председателя Правительства [Александр Реутов, нейрохирург, руководитель Центра эпилептологии и неврологии].</w:t>
      </w:r>
    </w:p>
    <w:p w14:paraId="68C53423"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Хæрзиуæг – Тускаты Таймуразæн </w:t>
      </w:r>
      <w:r w:rsidRPr="00D63BC7">
        <w:rPr>
          <w:bCs/>
          <w:sz w:val="28"/>
          <w:szCs w:val="28"/>
        </w:rPr>
        <w:t>// Рæстдзинад. – 2021. – 12 окт. – Ф. 2.</w:t>
      </w:r>
    </w:p>
    <w:p w14:paraId="706E2011" w14:textId="77777777" w:rsidR="0041783F" w:rsidRPr="00D63BC7" w:rsidRDefault="0041783F" w:rsidP="0041783F">
      <w:pPr>
        <w:pStyle w:val="a6"/>
        <w:tabs>
          <w:tab w:val="left" w:pos="0"/>
        </w:tabs>
        <w:ind w:left="-284"/>
        <w:jc w:val="both"/>
        <w:rPr>
          <w:b/>
          <w:sz w:val="28"/>
          <w:szCs w:val="28"/>
        </w:rPr>
      </w:pPr>
      <w:r w:rsidRPr="00D63BC7">
        <w:rPr>
          <w:bCs/>
          <w:sz w:val="28"/>
          <w:szCs w:val="28"/>
        </w:rPr>
        <w:t>Награда Таймуразу Тускаеву [Глава РСО-А С. Меняйло вручил медаль «Во Славу Осетии» Т. Тускаеву за плодотворный труд].</w:t>
      </w:r>
    </w:p>
    <w:p w14:paraId="4BD127F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Необходимо ускориться!</w:t>
      </w:r>
      <w:r w:rsidRPr="00D63BC7">
        <w:rPr>
          <w:sz w:val="28"/>
          <w:szCs w:val="28"/>
        </w:rPr>
        <w:t xml:space="preserve"> : [врио Председателя Правительства Т. Тускаев провел еженедельное совещание с участием членов кабинета министров и глав районов, посвященное сложившейся ситуации по выполнению национальных проектов в республике] // Северная Осетия. – 2021. – 6 окт. – С. 2.</w:t>
      </w:r>
    </w:p>
    <w:p w14:paraId="31F6BE8B" w14:textId="77777777" w:rsidR="0041783F" w:rsidRPr="00D63BC7" w:rsidRDefault="0041783F" w:rsidP="0041783F">
      <w:pPr>
        <w:pStyle w:val="a6"/>
        <w:numPr>
          <w:ilvl w:val="0"/>
          <w:numId w:val="4"/>
        </w:numPr>
        <w:tabs>
          <w:tab w:val="left" w:pos="0"/>
        </w:tabs>
        <w:ind w:hanging="1004"/>
        <w:jc w:val="both"/>
        <w:rPr>
          <w:sz w:val="28"/>
          <w:szCs w:val="28"/>
        </w:rPr>
      </w:pPr>
      <w:r w:rsidRPr="00D63BC7">
        <w:rPr>
          <w:b/>
          <w:bCs/>
          <w:sz w:val="28"/>
          <w:szCs w:val="28"/>
        </w:rPr>
        <w:t>Рахастой хъӕугӕ уынаффӕтӕ</w:t>
      </w:r>
      <w:r w:rsidRPr="00D63BC7">
        <w:t xml:space="preserve"> </w:t>
      </w:r>
      <w:r w:rsidRPr="00D63BC7">
        <w:rPr>
          <w:sz w:val="28"/>
          <w:szCs w:val="28"/>
        </w:rPr>
        <w:t>// Рӕстдзинад. – 2021. – 21 дек. – Ф. 2</w:t>
      </w:r>
    </w:p>
    <w:p w14:paraId="61F89A7C" w14:textId="77777777" w:rsidR="0041783F" w:rsidRPr="00D63BC7" w:rsidRDefault="0041783F" w:rsidP="0041783F">
      <w:pPr>
        <w:pStyle w:val="a6"/>
        <w:tabs>
          <w:tab w:val="left" w:pos="0"/>
        </w:tabs>
        <w:ind w:left="-284"/>
        <w:jc w:val="both"/>
        <w:rPr>
          <w:b/>
          <w:bCs/>
          <w:sz w:val="28"/>
          <w:szCs w:val="28"/>
        </w:rPr>
      </w:pPr>
      <w:r w:rsidRPr="00D63BC7">
        <w:rPr>
          <w:sz w:val="28"/>
          <w:szCs w:val="28"/>
        </w:rPr>
        <w:t>Необходимые решения вынесены [по различным вопросам социальной поддержки и другим важным вопросам на заседании Правительства под председательством Б. Джанаева, проходившем с помощью видеосвязи].</w:t>
      </w:r>
    </w:p>
    <w:p w14:paraId="194B658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Необходимы транспортные развязки :</w:t>
      </w:r>
      <w:r w:rsidRPr="004924A2">
        <w:rPr>
          <w:sz w:val="28"/>
          <w:szCs w:val="28"/>
        </w:rPr>
        <w:t xml:space="preserve"> [на «Правительственном часе» 48-го заседания Парламента обсудили доклад врио заместителя Председателя Правительства И. Касабиева, посвященный состоянию безопасности дорожного движения в республике]</w:t>
      </w:r>
      <w:r>
        <w:rPr>
          <w:sz w:val="28"/>
          <w:szCs w:val="28"/>
        </w:rPr>
        <w:t xml:space="preserve"> // </w:t>
      </w:r>
      <w:r w:rsidRPr="004924A2">
        <w:rPr>
          <w:sz w:val="28"/>
          <w:szCs w:val="28"/>
        </w:rPr>
        <w:t>Северная Осетия. – 2021. – 29 июня. – С. 2.</w:t>
      </w:r>
    </w:p>
    <w:p w14:paraId="7C82EE1D"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в статью 7 </w:t>
      </w:r>
      <w:r w:rsidRPr="007C41E6">
        <w:rPr>
          <w:sz w:val="28"/>
          <w:szCs w:val="28"/>
        </w:rPr>
        <w:t>Закона Республики Северная Осетия-Алания «О парламентском контроле в Республике Северная Осетия-Алания» :</w:t>
      </w:r>
      <w:r w:rsidRPr="007C41E6">
        <w:rPr>
          <w:b/>
          <w:bCs/>
          <w:sz w:val="28"/>
          <w:szCs w:val="28"/>
        </w:rPr>
        <w:t xml:space="preserve"> </w:t>
      </w:r>
      <w:r w:rsidRPr="007C41E6">
        <w:rPr>
          <w:sz w:val="28"/>
          <w:szCs w:val="28"/>
        </w:rPr>
        <w:t>Закон РСО-А [от 8 июня 2021 г. №39-РЗ] // Северная Осетия. – 2021. – 29 июля. – С. 4.</w:t>
      </w:r>
    </w:p>
    <w:p w14:paraId="45F5DB5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6B2A75">
        <w:rPr>
          <w:bCs/>
          <w:sz w:val="28"/>
          <w:szCs w:val="28"/>
        </w:rPr>
        <w:t>в Конституционный закон Республики Северная Осетия</w:t>
      </w:r>
      <w:r w:rsidRPr="004924A2">
        <w:rPr>
          <w:b/>
          <w:sz w:val="28"/>
          <w:szCs w:val="28"/>
        </w:rPr>
        <w:t>-</w:t>
      </w:r>
      <w:r w:rsidRPr="004924A2">
        <w:rPr>
          <w:sz w:val="28"/>
          <w:szCs w:val="28"/>
        </w:rPr>
        <w:t xml:space="preserve">Алания </w:t>
      </w:r>
      <w:r w:rsidRPr="004924A2">
        <w:rPr>
          <w:bCs/>
          <w:sz w:val="28"/>
          <w:szCs w:val="28"/>
        </w:rPr>
        <w:t>«О Парламенте Республики Северная Осетия-Алания»</w:t>
      </w:r>
      <w:r w:rsidRPr="004924A2">
        <w:rPr>
          <w:b/>
          <w:sz w:val="28"/>
          <w:szCs w:val="28"/>
        </w:rPr>
        <w:t xml:space="preserve"> </w:t>
      </w:r>
      <w:r w:rsidRPr="004924A2">
        <w:rPr>
          <w:sz w:val="28"/>
          <w:szCs w:val="28"/>
        </w:rPr>
        <w:t>: Конституционный закон РСО-А [от 31 марта 2021г. №2- РЗ]</w:t>
      </w:r>
      <w:r>
        <w:rPr>
          <w:sz w:val="28"/>
          <w:szCs w:val="28"/>
        </w:rPr>
        <w:t xml:space="preserve"> // </w:t>
      </w:r>
      <w:r w:rsidRPr="004924A2">
        <w:rPr>
          <w:sz w:val="28"/>
          <w:szCs w:val="28"/>
        </w:rPr>
        <w:t>Северная Осетия. – 2021. – 5 мая. – С. 4.</w:t>
      </w:r>
    </w:p>
    <w:p w14:paraId="03EBE4A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6B2A75">
        <w:rPr>
          <w:bCs/>
          <w:sz w:val="28"/>
          <w:szCs w:val="28"/>
        </w:rPr>
        <w:t>в статью 7 Закона Республики Северная Осетия-Алания</w:t>
      </w:r>
      <w:r w:rsidRPr="004924A2">
        <w:rPr>
          <w:b/>
          <w:sz w:val="28"/>
          <w:szCs w:val="28"/>
        </w:rPr>
        <w:t xml:space="preserve"> </w:t>
      </w:r>
      <w:r w:rsidRPr="004924A2">
        <w:rPr>
          <w:bCs/>
          <w:sz w:val="28"/>
          <w:szCs w:val="28"/>
        </w:rPr>
        <w:t>«Об Общественной палате Республики Северная Осетия-Алания :</w:t>
      </w:r>
      <w:r w:rsidRPr="004924A2">
        <w:rPr>
          <w:b/>
          <w:sz w:val="28"/>
          <w:szCs w:val="28"/>
        </w:rPr>
        <w:t xml:space="preserve"> </w:t>
      </w:r>
      <w:r w:rsidRPr="004924A2">
        <w:rPr>
          <w:sz w:val="28"/>
          <w:szCs w:val="28"/>
        </w:rPr>
        <w:t>Закон РСО-А [от 31 марта 2021г. №23-РЗ]</w:t>
      </w:r>
      <w:r>
        <w:rPr>
          <w:sz w:val="28"/>
          <w:szCs w:val="28"/>
        </w:rPr>
        <w:t xml:space="preserve"> // </w:t>
      </w:r>
      <w:r w:rsidRPr="004924A2">
        <w:rPr>
          <w:sz w:val="28"/>
          <w:szCs w:val="28"/>
        </w:rPr>
        <w:t>Северная Осетия. – 2021. – 6 мая. – С. 5.</w:t>
      </w:r>
    </w:p>
    <w:p w14:paraId="0BB0C5C6"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 xml:space="preserve">О внесении изменения </w:t>
      </w:r>
      <w:r w:rsidRPr="000C53FC">
        <w:rPr>
          <w:sz w:val="28"/>
          <w:szCs w:val="28"/>
        </w:rPr>
        <w:t xml:space="preserve">в пункт 7 раздела </w:t>
      </w:r>
      <w:r w:rsidRPr="000C53FC">
        <w:rPr>
          <w:sz w:val="28"/>
          <w:szCs w:val="28"/>
          <w:lang w:val="en-US"/>
        </w:rPr>
        <w:t>VI</w:t>
      </w:r>
      <w:r w:rsidRPr="000C53FC">
        <w:rPr>
          <w:sz w:val="28"/>
          <w:szCs w:val="28"/>
        </w:rPr>
        <w:t xml:space="preserve"> Положения о Молодежном парламенте Республики Северная Осетия-Алания : Постановление Парламента  РСО-А [от 25 ноября 2021 г. №1311/53-6] // Северная Осетия. – 2021. – 1 дек. – С. 5.</w:t>
      </w:r>
    </w:p>
    <w:p w14:paraId="179FF940"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 xml:space="preserve">О формировании нового состава </w:t>
      </w:r>
      <w:r w:rsidRPr="000C53FC">
        <w:rPr>
          <w:sz w:val="28"/>
          <w:szCs w:val="28"/>
        </w:rPr>
        <w:t>Центральной избирательной комиссии</w:t>
      </w:r>
      <w:r w:rsidRPr="000C53FC">
        <w:rPr>
          <w:b/>
          <w:bCs/>
          <w:sz w:val="28"/>
          <w:szCs w:val="28"/>
        </w:rPr>
        <w:t xml:space="preserve"> </w:t>
      </w:r>
      <w:r w:rsidRPr="000C53FC">
        <w:rPr>
          <w:sz w:val="28"/>
          <w:szCs w:val="28"/>
        </w:rPr>
        <w:t>Республики Северная Осетия-Алания</w:t>
      </w:r>
      <w:r w:rsidRPr="000C53FC">
        <w:rPr>
          <w:b/>
          <w:bCs/>
          <w:sz w:val="28"/>
          <w:szCs w:val="28"/>
        </w:rPr>
        <w:t xml:space="preserve"> </w:t>
      </w:r>
      <w:r w:rsidRPr="000C53FC">
        <w:rPr>
          <w:sz w:val="28"/>
          <w:szCs w:val="28"/>
        </w:rPr>
        <w:t>: Постановление Парламента РСО-А [от 30 сент. 2021 г. №1222/50-6] // Северная Осетия. – 2021. – 6 окт. – С. 2.</w:t>
      </w:r>
    </w:p>
    <w:p w14:paraId="6F29C831"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 xml:space="preserve">Об экологии, образовании и социальной сфере </w:t>
      </w:r>
      <w:r w:rsidRPr="000C53FC">
        <w:rPr>
          <w:sz w:val="28"/>
          <w:szCs w:val="28"/>
        </w:rPr>
        <w:t>: [Т. Тускаев провел последнее в должности Председателя Правительства РСО-А заседание республиканского кабмина] // Северная Осетия. – 2021. – 9 окт. – С. 2.</w:t>
      </w:r>
    </w:p>
    <w:p w14:paraId="30F1E5A1"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Обсудили кандидатуры на пост Главы</w:t>
      </w:r>
      <w:r w:rsidRPr="000C53FC">
        <w:rPr>
          <w:sz w:val="28"/>
          <w:szCs w:val="28"/>
        </w:rPr>
        <w:t xml:space="preserve"> [РСО-А в комитетах Парламента Северной Осетии] // Северная Осетия. – 2021. – 9 сент. – С. 2.</w:t>
      </w:r>
    </w:p>
    <w:p w14:paraId="4B0325A2" w14:textId="77777777" w:rsidR="0041783F" w:rsidRPr="000C53FC" w:rsidRDefault="0041783F" w:rsidP="0041783F">
      <w:pPr>
        <w:pStyle w:val="a6"/>
        <w:numPr>
          <w:ilvl w:val="0"/>
          <w:numId w:val="4"/>
        </w:numPr>
        <w:tabs>
          <w:tab w:val="left" w:pos="0"/>
        </w:tabs>
        <w:ind w:left="-284" w:firstLine="0"/>
        <w:jc w:val="both"/>
        <w:rPr>
          <w:sz w:val="28"/>
          <w:szCs w:val="28"/>
        </w:rPr>
      </w:pPr>
      <w:r w:rsidRPr="000C53FC">
        <w:rPr>
          <w:b/>
          <w:sz w:val="28"/>
          <w:szCs w:val="28"/>
        </w:rPr>
        <w:t>РЦИ-Аланийы Хицауады ног структурæйы фæдыл ныхас</w:t>
      </w:r>
      <w:r w:rsidRPr="000C53FC">
        <w:rPr>
          <w:sz w:val="28"/>
          <w:szCs w:val="28"/>
        </w:rPr>
        <w:t xml:space="preserve"> // Рæстдзинад. – 2021. – 21 окт. – Ф. 2.</w:t>
      </w:r>
    </w:p>
    <w:p w14:paraId="52C79104" w14:textId="77777777" w:rsidR="0041783F" w:rsidRPr="000C53FC" w:rsidRDefault="0041783F" w:rsidP="0041783F">
      <w:pPr>
        <w:pStyle w:val="a6"/>
        <w:numPr>
          <w:ilvl w:val="0"/>
          <w:numId w:val="4"/>
        </w:numPr>
        <w:tabs>
          <w:tab w:val="left" w:pos="0"/>
        </w:tabs>
        <w:ind w:left="-284" w:firstLine="0"/>
        <w:jc w:val="both"/>
        <w:rPr>
          <w:sz w:val="28"/>
          <w:szCs w:val="28"/>
        </w:rPr>
      </w:pPr>
      <w:r w:rsidRPr="000C53FC">
        <w:rPr>
          <w:sz w:val="28"/>
          <w:szCs w:val="28"/>
        </w:rPr>
        <w:t>Обсуждение новой структуры Правительства РС</w:t>
      </w:r>
      <w:r>
        <w:rPr>
          <w:sz w:val="28"/>
          <w:szCs w:val="28"/>
        </w:rPr>
        <w:t>О-Алании [Главой республики С.</w:t>
      </w:r>
      <w:r w:rsidRPr="000C53FC">
        <w:rPr>
          <w:sz w:val="28"/>
          <w:szCs w:val="28"/>
        </w:rPr>
        <w:t xml:space="preserve"> Меняйло и Председателем Правительства Б. Джанаевым].</w:t>
      </w:r>
    </w:p>
    <w:p w14:paraId="4D132623"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Перспективное взаимодействие : [</w:t>
      </w:r>
      <w:r w:rsidRPr="000C53FC">
        <w:rPr>
          <w:sz w:val="28"/>
          <w:szCs w:val="28"/>
        </w:rPr>
        <w:t>о встрече главы АМС г. Владикавказа Вячеслава Мильдзихова с представителями Молодежного парламента РСО-А] // Владикавказ. – 2021. – 5 окт. – С. 3 : фото.</w:t>
      </w:r>
    </w:p>
    <w:p w14:paraId="72AAE4D4"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Повысить платежную дисциплину</w:t>
      </w:r>
      <w:r w:rsidRPr="000C53FC">
        <w:rPr>
          <w:sz w:val="28"/>
          <w:szCs w:val="28"/>
        </w:rPr>
        <w:t xml:space="preserve"> : [</w:t>
      </w:r>
      <w:r w:rsidRPr="000C53FC">
        <w:rPr>
          <w:bCs/>
          <w:sz w:val="28"/>
          <w:szCs w:val="28"/>
        </w:rPr>
        <w:t xml:space="preserve">о рабочей встрече Председателя Правительства Б. Джанаева с заместителем генерального директора ПАО «Россети Северный Кавказ» по взаимодействию с органами власти и институтами гражданского общества С. Поляковым] </w:t>
      </w:r>
      <w:r w:rsidRPr="000C53FC">
        <w:rPr>
          <w:sz w:val="28"/>
          <w:szCs w:val="28"/>
        </w:rPr>
        <w:t>// Северная Осетия. – 2021. – 20 нояб. – С. 2.</w:t>
      </w:r>
    </w:p>
    <w:p w14:paraId="21198A3C"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sz w:val="28"/>
          <w:szCs w:val="28"/>
        </w:rPr>
        <w:t xml:space="preserve">Поддержка бизнеса </w:t>
      </w:r>
      <w:r w:rsidRPr="000C53FC">
        <w:rPr>
          <w:bCs/>
          <w:sz w:val="28"/>
          <w:szCs w:val="28"/>
        </w:rPr>
        <w:t xml:space="preserve">: [о рабочей встрече Председателя Правительства Б. Джанаева с заместителем председателя правления МСП-банка А. Демельхановым] </w:t>
      </w:r>
      <w:r w:rsidRPr="000C53FC">
        <w:rPr>
          <w:sz w:val="28"/>
          <w:szCs w:val="28"/>
        </w:rPr>
        <w:t>// Северная Осетия. – 2021. – 12 нояб. – С. 1.</w:t>
      </w:r>
    </w:p>
    <w:p w14:paraId="6BD8E4F4"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Подрядчиков к ответу</w:t>
      </w:r>
      <w:r w:rsidRPr="000C53FC">
        <w:rPr>
          <w:sz w:val="28"/>
          <w:szCs w:val="28"/>
        </w:rPr>
        <w:t xml:space="preserve"> : [председатель Правительства РСО-А Б. Джанаев проверил темпы строительства детских садов во Владикавказе, по которым существует отставание от графика и риск неосвоения федеральных средств] // Северная Осетия. – 2021. – 15 окт. – С. 2.</w:t>
      </w:r>
    </w:p>
    <w:p w14:paraId="7AD45794"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Помочь каждому</w:t>
      </w:r>
      <w:r w:rsidRPr="000C53FC">
        <w:rPr>
          <w:sz w:val="28"/>
          <w:szCs w:val="28"/>
        </w:rPr>
        <w:t xml:space="preserve"> : [врио Председателя правительства РСО-А Т. Тускаев провел в АМС г. Дигоры прием граждан по личным вопросам] // Северная Осетия. – 2021. – 8 окт. – С. 2.</w:t>
      </w:r>
    </w:p>
    <w:p w14:paraId="3F30BB2E"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Помощь будет оказана</w:t>
      </w:r>
      <w:r w:rsidRPr="000C53FC">
        <w:rPr>
          <w:sz w:val="28"/>
          <w:szCs w:val="28"/>
        </w:rPr>
        <w:t xml:space="preserve"> : [врио Председателя Правительства РСО-А Т. Тускаев провел прием граждан в Правобережном районе] // Северная Осетия. – 2021. – 5 авг. – С. 1.</w:t>
      </w:r>
    </w:p>
    <w:p w14:paraId="4B89BBA3"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Предложена кандидатура премьера</w:t>
      </w:r>
      <w:r w:rsidRPr="000C53FC">
        <w:rPr>
          <w:sz w:val="28"/>
          <w:szCs w:val="28"/>
        </w:rPr>
        <w:t xml:space="preserve"> : [о встрече Главы РСО-А С. Меняйло с врио Председателя Правительства Т. Тускаевым, врио заместителя Председателя Правительства – Полномочным представителем РСО-А при Президенте РФ Б. Джанаевым и с Председателем Парламента А. Мачневым] // Северная Осетия. – 2021. – 5 окт. – С. 2.</w:t>
      </w:r>
    </w:p>
    <w:p w14:paraId="7DF03394"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Президент поручил. Что сделано?</w:t>
      </w:r>
      <w:r w:rsidRPr="000C53FC">
        <w:rPr>
          <w:sz w:val="28"/>
          <w:szCs w:val="28"/>
        </w:rPr>
        <w:t xml:space="preserve"> : [на совещании республиканского правительства с участием заместителя полпреда Президента РФ в СКФО М. Владимирова и Председателя Правительства Б. Джанаева обсудили вопросы развития системы оказания первичной медико-санитарной помощи и организ</w:t>
      </w:r>
      <w:r>
        <w:rPr>
          <w:sz w:val="28"/>
          <w:szCs w:val="28"/>
        </w:rPr>
        <w:t>ации горячего питания школьникам</w:t>
      </w:r>
      <w:r w:rsidRPr="000C53FC">
        <w:rPr>
          <w:sz w:val="28"/>
          <w:szCs w:val="28"/>
        </w:rPr>
        <w:t>] // Северная Осетия. – 2021. – 25 нояб. – С. 2.</w:t>
      </w:r>
    </w:p>
    <w:p w14:paraId="02F7AD08" w14:textId="77777777" w:rsidR="0041783F" w:rsidRPr="000C53FC" w:rsidRDefault="0041783F" w:rsidP="0041783F">
      <w:pPr>
        <w:pStyle w:val="a6"/>
        <w:numPr>
          <w:ilvl w:val="0"/>
          <w:numId w:val="4"/>
        </w:numPr>
        <w:ind w:left="-284" w:firstLine="0"/>
        <w:jc w:val="both"/>
        <w:rPr>
          <w:rFonts w:eastAsia="SimSun"/>
          <w:sz w:val="28"/>
          <w:szCs w:val="28"/>
          <w:lang w:eastAsia="zh-CN" w:bidi="hi-IN"/>
        </w:rPr>
      </w:pPr>
      <w:r w:rsidRPr="000C53FC">
        <w:rPr>
          <w:b/>
          <w:bCs/>
          <w:sz w:val="28"/>
          <w:szCs w:val="28"/>
        </w:rPr>
        <w:t>Призваны обеспечить открытость и прозрачность</w:t>
      </w:r>
      <w:r w:rsidRPr="000C53FC">
        <w:rPr>
          <w:sz w:val="28"/>
          <w:szCs w:val="28"/>
        </w:rPr>
        <w:t xml:space="preserve"> : [в рамках встречи председателя Общественной палаты РСО-А с руководителями муниципальных Общественных палат состоялось подписание соглашения о сотрудничестве между председателем ОП республики Н. Чиплаковой и председателем ОП Правобережного района З. Бургаловой]</w:t>
      </w:r>
      <w:r w:rsidRPr="000C53FC">
        <w:rPr>
          <w:rFonts w:eastAsia="SimSun"/>
          <w:sz w:val="28"/>
          <w:szCs w:val="28"/>
          <w:lang w:eastAsia="zh-CN" w:bidi="hi-IN"/>
        </w:rPr>
        <w:t xml:space="preserve"> // Жизнь Правобережья. – 2021. – 12 авг. – С. 2.</w:t>
      </w:r>
    </w:p>
    <w:p w14:paraId="72B5AD8C"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rFonts w:eastAsia="SimSun"/>
          <w:b/>
          <w:bCs/>
          <w:sz w:val="28"/>
          <w:szCs w:val="28"/>
          <w:lang w:eastAsia="zh-CN" w:bidi="hi-IN"/>
        </w:rPr>
        <w:t>Проблемы услышаны</w:t>
      </w:r>
      <w:r w:rsidRPr="000C53FC">
        <w:rPr>
          <w:rFonts w:eastAsia="SimSun"/>
          <w:sz w:val="28"/>
          <w:szCs w:val="28"/>
          <w:lang w:eastAsia="zh-CN" w:bidi="hi-IN"/>
        </w:rPr>
        <w:t xml:space="preserve"> : [врио заместителя Председателя правительства РСО-А И. Касабиев провел прием граждан в Пригородном районе] </w:t>
      </w:r>
      <w:r w:rsidRPr="000C53FC">
        <w:rPr>
          <w:sz w:val="28"/>
          <w:szCs w:val="28"/>
        </w:rPr>
        <w:t>// Северная Осетия. – 2021. – 21 авг. – С. 3.</w:t>
      </w:r>
    </w:p>
    <w:p w14:paraId="3ECFC30E"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Прорывные модели</w:t>
      </w:r>
      <w:r w:rsidRPr="000C53FC">
        <w:rPr>
          <w:sz w:val="28"/>
          <w:szCs w:val="28"/>
        </w:rPr>
        <w:t xml:space="preserve"> : [об участии Председателя Правительства РСО-А Б. Джанаева в совещании по рассмотрению моделей экономического развития субъектов СКФО] // Северная Осетия. – 2021. – 26 окт. – С. 2.</w:t>
      </w:r>
    </w:p>
    <w:p w14:paraId="437ACFEB"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Рассмотрели коммунальные проблемы :</w:t>
      </w:r>
      <w:r w:rsidRPr="000C53FC">
        <w:rPr>
          <w:sz w:val="28"/>
          <w:szCs w:val="28"/>
        </w:rPr>
        <w:t xml:space="preserve"> [в Правительстве республики состоялось совещание по вопросам финансово-хозяйственной деятельности предприятий коммунального комплекса] // Северная Осетия. – 2021. – 19 июня. – С. 2.</w:t>
      </w:r>
    </w:p>
    <w:p w14:paraId="5987506C"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Ревазова, Л.</w:t>
      </w:r>
      <w:r w:rsidRPr="000C53FC">
        <w:rPr>
          <w:sz w:val="28"/>
          <w:szCs w:val="28"/>
        </w:rPr>
        <w:t xml:space="preserve"> Решать проблемы народа : [по поводу принятия Государственной думой бюджета на «трехлетку» с социальными поправками партии «Единая Россия» : комментарий председателя комитета по социальной политике, здравоохранению и делам ветеранов, депутата парламента республики Л. Ревазовой] // Северная Осетия. – 2021. – 26 нояб. – С. 2.</w:t>
      </w:r>
    </w:p>
    <w:p w14:paraId="37252836"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Ревазова, Л.</w:t>
      </w:r>
      <w:r w:rsidRPr="000C53FC">
        <w:rPr>
          <w:sz w:val="28"/>
          <w:szCs w:val="28"/>
        </w:rPr>
        <w:t xml:space="preserve"> Социальный нерв законов : [о последних законодательных мерах поддержки отдельных групп жителей республики : беседа с председателем комитета парламента по социальной политике, з</w:t>
      </w:r>
      <w:r>
        <w:rPr>
          <w:sz w:val="28"/>
          <w:szCs w:val="28"/>
        </w:rPr>
        <w:t>дравоохранению и делам ветеранов</w:t>
      </w:r>
      <w:r w:rsidRPr="000C53FC">
        <w:rPr>
          <w:sz w:val="28"/>
          <w:szCs w:val="28"/>
        </w:rPr>
        <w:t xml:space="preserve"> Л. Ревазовой / записал В. Рязанов] // Северная Осетия. – 2021. – 23 сент. – С. 2.</w:t>
      </w:r>
    </w:p>
    <w:p w14:paraId="27846574"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sz w:val="28"/>
          <w:szCs w:val="28"/>
        </w:rPr>
        <w:t>Решать проблемы незамедлительно</w:t>
      </w:r>
      <w:r w:rsidRPr="000C53FC">
        <w:rPr>
          <w:sz w:val="28"/>
          <w:szCs w:val="28"/>
        </w:rPr>
        <w:t xml:space="preserve"> : [о рабочей встрече врио Председателя Правительства Т. Тускаева с представителями строительных организаций республики, срывающих графики работ на объектах] // Северная Осетия. – 2021. – 17 сент. – С. 2.</w:t>
      </w:r>
    </w:p>
    <w:p w14:paraId="1D34D1B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xml:space="preserve"> Начистоту о чистоте : [в Комитете парламента по вопросам ЖКХ и строительной политике состоялось обсуждение проблем деятельности региональных операторов по обращению с отходами] </w:t>
      </w:r>
      <w:r w:rsidRPr="004924A2">
        <w:rPr>
          <w:bCs/>
          <w:sz w:val="28"/>
          <w:szCs w:val="28"/>
        </w:rPr>
        <w:t>/ Всеволод Рязанов</w:t>
      </w:r>
      <w:r>
        <w:rPr>
          <w:bCs/>
          <w:sz w:val="28"/>
          <w:szCs w:val="28"/>
        </w:rPr>
        <w:t xml:space="preserve"> // </w:t>
      </w:r>
      <w:r w:rsidRPr="004924A2">
        <w:rPr>
          <w:sz w:val="28"/>
          <w:szCs w:val="28"/>
        </w:rPr>
        <w:t>Северная Осетия. – 2021. – 30 июня. – С. 2.</w:t>
      </w:r>
    </w:p>
    <w:p w14:paraId="0E5DD9E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bCs/>
          <w:sz w:val="28"/>
          <w:szCs w:val="28"/>
        </w:rPr>
        <w:t>Власть и общество : диалог и сотрудничество</w:t>
      </w:r>
      <w:r w:rsidRPr="004924A2">
        <w:rPr>
          <w:sz w:val="28"/>
          <w:szCs w:val="28"/>
        </w:rPr>
        <w:t>: [во Владикавказе состоялось официальное открытие регионального форума неправительственных организаций  Северного Кавказа «Сообщество» с участием членов общественных палат страны и республики] / Всеволод Рязанов</w:t>
      </w:r>
      <w:r>
        <w:rPr>
          <w:sz w:val="28"/>
          <w:szCs w:val="28"/>
        </w:rPr>
        <w:t xml:space="preserve"> // </w:t>
      </w:r>
      <w:r w:rsidRPr="004924A2">
        <w:rPr>
          <w:sz w:val="28"/>
          <w:szCs w:val="28"/>
        </w:rPr>
        <w:t>Северная Осетия. – 2021. – 27 мая. – С. 1-2.</w:t>
      </w:r>
    </w:p>
    <w:p w14:paraId="417E5CB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sz w:val="28"/>
          <w:szCs w:val="28"/>
        </w:rPr>
        <w:t>Контроль в действии</w:t>
      </w:r>
      <w:r w:rsidRPr="004924A2">
        <w:rPr>
          <w:b/>
          <w:sz w:val="28"/>
          <w:szCs w:val="28"/>
        </w:rPr>
        <w:t xml:space="preserve"> </w:t>
      </w:r>
      <w:r w:rsidRPr="004924A2">
        <w:rPr>
          <w:sz w:val="28"/>
          <w:szCs w:val="28"/>
        </w:rPr>
        <w:t>: [во Владикавказе начались мероприятия Всероссийского гражданского форума «Сообщество», с участием членов общественных палат страны и республики] / Всеволод Рязанов</w:t>
      </w:r>
      <w:r>
        <w:rPr>
          <w:sz w:val="28"/>
          <w:szCs w:val="28"/>
        </w:rPr>
        <w:t xml:space="preserve"> // </w:t>
      </w:r>
      <w:r w:rsidRPr="004924A2">
        <w:rPr>
          <w:sz w:val="28"/>
          <w:szCs w:val="28"/>
        </w:rPr>
        <w:t>Северная Осетия. – 2021. – 25 мая. – С. 2.</w:t>
      </w:r>
    </w:p>
    <w:p w14:paraId="27B8EAB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bCs/>
          <w:sz w:val="28"/>
          <w:szCs w:val="28"/>
        </w:rPr>
        <w:t xml:space="preserve">Максимум заботы школьному питанию </w:t>
      </w:r>
      <w:r w:rsidRPr="004924A2">
        <w:rPr>
          <w:sz w:val="28"/>
          <w:szCs w:val="28"/>
        </w:rPr>
        <w:t>: [участники форума общественных палат страны «Сообщество» в формате «круглого стола» обсудили тему, посвященную продовольственной безопасности, противодействию распространения фальсификата и общественному контролю качества школьного питания] / Всеволод Рязанов</w:t>
      </w:r>
      <w:r>
        <w:rPr>
          <w:sz w:val="28"/>
          <w:szCs w:val="28"/>
        </w:rPr>
        <w:t xml:space="preserve"> // </w:t>
      </w:r>
      <w:r w:rsidRPr="004924A2">
        <w:rPr>
          <w:sz w:val="28"/>
          <w:szCs w:val="28"/>
        </w:rPr>
        <w:t>Северная Осетия. – 2021. – 26 мая. – С. 2.</w:t>
      </w:r>
    </w:p>
    <w:p w14:paraId="7C108A4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bCs/>
          <w:sz w:val="28"/>
          <w:szCs w:val="28"/>
        </w:rPr>
        <w:t xml:space="preserve">Наука – дело молодых </w:t>
      </w:r>
      <w:r w:rsidRPr="004924A2">
        <w:rPr>
          <w:sz w:val="28"/>
          <w:szCs w:val="28"/>
        </w:rPr>
        <w:t>: [о завершении во Владикавказе Северо-Кавказского форума некоммерческих организаций «Сообщество»] / Всеволод Рязанов</w:t>
      </w:r>
      <w:r>
        <w:rPr>
          <w:sz w:val="28"/>
          <w:szCs w:val="28"/>
        </w:rPr>
        <w:t xml:space="preserve"> // </w:t>
      </w:r>
      <w:r w:rsidRPr="004924A2">
        <w:rPr>
          <w:sz w:val="28"/>
          <w:szCs w:val="28"/>
        </w:rPr>
        <w:t>Северная Осетия. – 2021. – 28 мая. – С. 1.</w:t>
      </w:r>
    </w:p>
    <w:p w14:paraId="21968B6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xml:space="preserve"> Начистоту о чистоте : [в Комитете парламента по вопросам ЖКХ и строительной политике состоялось обсуждение проблем деятельности региональных операторов по обращению с отходами] </w:t>
      </w:r>
      <w:r w:rsidRPr="004924A2">
        <w:rPr>
          <w:bCs/>
          <w:sz w:val="28"/>
          <w:szCs w:val="28"/>
        </w:rPr>
        <w:t>/ Всеволод Рязанов</w:t>
      </w:r>
      <w:r>
        <w:rPr>
          <w:bCs/>
          <w:sz w:val="28"/>
          <w:szCs w:val="28"/>
        </w:rPr>
        <w:t xml:space="preserve"> // </w:t>
      </w:r>
      <w:r w:rsidRPr="004924A2">
        <w:rPr>
          <w:sz w:val="28"/>
          <w:szCs w:val="28"/>
        </w:rPr>
        <w:t>Северная Осетия. – 2021. – 30 июня. – С. 2.</w:t>
      </w:r>
    </w:p>
    <w:p w14:paraId="276FE4B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bCs/>
          <w:sz w:val="28"/>
          <w:szCs w:val="28"/>
        </w:rPr>
        <w:t xml:space="preserve">Новые подходы к старым проблемам </w:t>
      </w:r>
      <w:r w:rsidRPr="004924A2">
        <w:rPr>
          <w:sz w:val="28"/>
          <w:szCs w:val="28"/>
        </w:rPr>
        <w:t>: [с заседания республиканского Правительства] / Всеволод Рязанов</w:t>
      </w:r>
      <w:r>
        <w:rPr>
          <w:sz w:val="28"/>
          <w:szCs w:val="28"/>
        </w:rPr>
        <w:t xml:space="preserve"> // </w:t>
      </w:r>
      <w:r w:rsidRPr="004924A2">
        <w:rPr>
          <w:sz w:val="28"/>
          <w:szCs w:val="28"/>
        </w:rPr>
        <w:t>Северная Осетия. – 2021. – 20 мая. – С. 2.</w:t>
      </w:r>
    </w:p>
    <w:p w14:paraId="0AA4F2B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Нашлись деньги  [на летний отдых малообеспеченных детей и детей-инвалидов : с очередного заседания Парламента республики с участием врио Главы</w:t>
      </w:r>
      <w:r>
        <w:rPr>
          <w:sz w:val="28"/>
          <w:szCs w:val="28"/>
        </w:rPr>
        <w:t xml:space="preserve"> республики</w:t>
      </w:r>
      <w:r w:rsidRPr="004924A2">
        <w:rPr>
          <w:sz w:val="28"/>
          <w:szCs w:val="28"/>
        </w:rPr>
        <w:t xml:space="preserve"> С. Меняйло] / Всеволод Рязанов</w:t>
      </w:r>
      <w:r>
        <w:rPr>
          <w:sz w:val="28"/>
          <w:szCs w:val="28"/>
        </w:rPr>
        <w:t xml:space="preserve"> // </w:t>
      </w:r>
      <w:r w:rsidRPr="004924A2">
        <w:rPr>
          <w:sz w:val="28"/>
          <w:szCs w:val="28"/>
        </w:rPr>
        <w:t>Северная Осетия. – 2021. – 30апр. – С. 2.</w:t>
      </w:r>
    </w:p>
    <w:p w14:paraId="7500ABA6" w14:textId="77777777" w:rsidR="0041783F" w:rsidRPr="00337E5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xml:space="preserve"> Повестка дня: социально-экономическое развитие : [с заседания Правительства республики] / Всеволод Рязанов</w:t>
      </w:r>
      <w:r>
        <w:rPr>
          <w:sz w:val="28"/>
          <w:szCs w:val="28"/>
        </w:rPr>
        <w:t xml:space="preserve"> // </w:t>
      </w:r>
      <w:r w:rsidRPr="004924A2">
        <w:rPr>
          <w:sz w:val="28"/>
          <w:szCs w:val="28"/>
        </w:rPr>
        <w:t>Северная Осетия. – 2021. – 14 апр. – С. 2.</w:t>
      </w:r>
    </w:p>
    <w:p w14:paraId="35C5F69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Рязанов, В.</w:t>
      </w:r>
      <w:r>
        <w:rPr>
          <w:sz w:val="28"/>
          <w:szCs w:val="28"/>
        </w:rPr>
        <w:t xml:space="preserve"> Расщепление платежей : [в Парламенте республики прошло рабочее совещание по некоторым проблемам в сфере ЖКХ – отключению и применению штрафных санкций к должникам по оплате электроэнергии и замене обычных электросчетчиков на «умные»] / Всеволод Рязанов //  Северная Осетия. – 2021. – 11 февр. – С. 2.</w:t>
      </w:r>
    </w:p>
    <w:p w14:paraId="0691DF4B"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Рязанов, В.</w:t>
      </w:r>
      <w:r>
        <w:rPr>
          <w:sz w:val="28"/>
          <w:szCs w:val="28"/>
        </w:rPr>
        <w:t xml:space="preserve"> Закон и порядок : [под председательством А. Мачнева состоялось пленарное заседание Парламента республики с участием первых лиц, на котором рассмотрели три конституционных закона – о главе, парламенте и правительстве РСО-А] / Всеволод Рязанов //  Северная Осетия. – 2021. – 26 марта. – С. 2.</w:t>
      </w:r>
    </w:p>
    <w:p w14:paraId="252FEAF5"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Рязанов, В.</w:t>
      </w:r>
      <w:r>
        <w:rPr>
          <w:sz w:val="28"/>
          <w:szCs w:val="28"/>
        </w:rPr>
        <w:t xml:space="preserve"> В фокусе – развитие и инвестиции : [с заседания  Правительства Северной Осетии под председательством Т. Тускаева в режиме видеоконференции] / Всеволод Рязанов //  Северная Осетия. – 2021. – 31 марта. – С. 2.</w:t>
      </w:r>
    </w:p>
    <w:p w14:paraId="3A55810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О бюджете, рынке труда и земельных отношениях : [с</w:t>
      </w:r>
      <w:r>
        <w:rPr>
          <w:sz w:val="28"/>
          <w:szCs w:val="28"/>
        </w:rPr>
        <w:t xml:space="preserve"> заседания Совета П</w:t>
      </w:r>
      <w:r w:rsidRPr="007C41E6">
        <w:rPr>
          <w:sz w:val="28"/>
          <w:szCs w:val="28"/>
        </w:rPr>
        <w:t>арламента РСО-А] // Северная Осетия. – 2021. – 25 сент. – С. 3.</w:t>
      </w:r>
    </w:p>
    <w:p w14:paraId="7D4318E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«Повышать исполнительскую дисциплину!» : [с </w:t>
      </w:r>
      <w:r>
        <w:rPr>
          <w:sz w:val="28"/>
          <w:szCs w:val="28"/>
        </w:rPr>
        <w:t>заседания Правительства, прошедшего</w:t>
      </w:r>
      <w:r w:rsidRPr="007C41E6">
        <w:rPr>
          <w:sz w:val="28"/>
          <w:szCs w:val="28"/>
        </w:rPr>
        <w:t xml:space="preserve"> под председательством врио Главы РСО-А С. Меняйло] / Всеволод Рязанов // Северная Осетия. – 2021. – 2 июля. – С. 2.</w:t>
      </w:r>
    </w:p>
    <w:p w14:paraId="121FDE7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Рязанов, В. </w:t>
      </w:r>
      <w:r w:rsidRPr="007C41E6">
        <w:rPr>
          <w:sz w:val="28"/>
          <w:szCs w:val="28"/>
        </w:rPr>
        <w:t>Процессы, результаты, рост : [с аппаратного сове</w:t>
      </w:r>
      <w:r>
        <w:rPr>
          <w:sz w:val="28"/>
          <w:szCs w:val="28"/>
        </w:rPr>
        <w:t>щания правительства, посвященного</w:t>
      </w:r>
      <w:r w:rsidRPr="007C41E6">
        <w:rPr>
          <w:sz w:val="28"/>
          <w:szCs w:val="28"/>
        </w:rPr>
        <w:t xml:space="preserve"> исполнению текущих задач социально-экономического развития республики] / Всеволод Рязанов // Северная Осетия. – 2021. – 14 сент. – С. 1-2.</w:t>
      </w:r>
    </w:p>
    <w:p w14:paraId="6BA749A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Рекордный рост экономики : [на заседании республиканского правительства обсудили вопросы социально-экономического развития] // Северная Осетия. – 2021. – 11 сент. – С. 2.</w:t>
      </w:r>
    </w:p>
    <w:p w14:paraId="0BC0BF1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Утверждена дата избрания Главы республики [на заседании Совета парламента РСО-А] // Северная Осетия. – 2021. – 10 сент. – С. 2.</w:t>
      </w:r>
    </w:p>
    <w:p w14:paraId="7C6FBD4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Рязанов, В. </w:t>
      </w:r>
      <w:r w:rsidRPr="007C41E6">
        <w:rPr>
          <w:sz w:val="28"/>
          <w:szCs w:val="28"/>
        </w:rPr>
        <w:t>Усилить работу ведомств: [с заседания правительства, прошедше</w:t>
      </w:r>
      <w:r>
        <w:rPr>
          <w:sz w:val="28"/>
          <w:szCs w:val="28"/>
        </w:rPr>
        <w:t>го</w:t>
      </w:r>
      <w:r w:rsidRPr="007C41E6">
        <w:rPr>
          <w:sz w:val="28"/>
          <w:szCs w:val="28"/>
        </w:rPr>
        <w:t xml:space="preserve"> под председательством врио Главы РСО-А С. Меняйло, посвященно</w:t>
      </w:r>
      <w:r>
        <w:rPr>
          <w:sz w:val="28"/>
          <w:szCs w:val="28"/>
        </w:rPr>
        <w:t>го</w:t>
      </w:r>
      <w:r w:rsidRPr="007C41E6">
        <w:rPr>
          <w:sz w:val="28"/>
          <w:szCs w:val="28"/>
        </w:rPr>
        <w:t xml:space="preserve"> вопросам социально-экономического развития республики] / Всеволод Рязанов // Северная Осетия. – 2021. – 2 июля. – С. 2.</w:t>
      </w:r>
    </w:p>
    <w:p w14:paraId="65BD4A8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Больше</w:t>
      </w:r>
      <w:r w:rsidRPr="00D63BC7">
        <w:rPr>
          <w:b/>
          <w:bCs/>
          <w:sz w:val="28"/>
          <w:szCs w:val="28"/>
        </w:rPr>
        <w:t xml:space="preserve"> </w:t>
      </w:r>
      <w:r w:rsidRPr="00D63BC7">
        <w:rPr>
          <w:sz w:val="28"/>
          <w:szCs w:val="28"/>
        </w:rPr>
        <w:t>средств в экономику и «социалку»</w:t>
      </w:r>
      <w:r w:rsidRPr="00D63BC7">
        <w:rPr>
          <w:b/>
          <w:bCs/>
          <w:sz w:val="28"/>
          <w:szCs w:val="28"/>
        </w:rPr>
        <w:t xml:space="preserve"> </w:t>
      </w:r>
      <w:r w:rsidRPr="00D63BC7">
        <w:rPr>
          <w:sz w:val="28"/>
          <w:szCs w:val="28"/>
        </w:rPr>
        <w:t>: [с с</w:t>
      </w:r>
      <w:r>
        <w:rPr>
          <w:sz w:val="28"/>
          <w:szCs w:val="28"/>
        </w:rPr>
        <w:t>овещания П</w:t>
      </w:r>
      <w:r w:rsidRPr="00D63BC7">
        <w:rPr>
          <w:sz w:val="28"/>
          <w:szCs w:val="28"/>
        </w:rPr>
        <w:t>рави</w:t>
      </w:r>
      <w:r>
        <w:rPr>
          <w:sz w:val="28"/>
          <w:szCs w:val="28"/>
        </w:rPr>
        <w:t>тельства республики, посвященного</w:t>
      </w:r>
      <w:r w:rsidRPr="00D63BC7">
        <w:rPr>
          <w:sz w:val="28"/>
          <w:szCs w:val="28"/>
        </w:rPr>
        <w:t xml:space="preserve"> вопросам совершенствования правового механизма работы, финансирования министерств и ведомств…] / Всеволод Рязанов // Северная Осетия. – 2021. – 20 нояб. – С. 2.</w:t>
      </w:r>
    </w:p>
    <w:p w14:paraId="29E0C8B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Бюджеты – это главное : [с заседания</w:t>
      </w:r>
      <w:r>
        <w:rPr>
          <w:sz w:val="28"/>
          <w:szCs w:val="28"/>
        </w:rPr>
        <w:t xml:space="preserve"> Совета П</w:t>
      </w:r>
      <w:r w:rsidRPr="00D63BC7">
        <w:rPr>
          <w:sz w:val="28"/>
          <w:szCs w:val="28"/>
        </w:rPr>
        <w:t>арламента республики] / Всеволод Рязанов // Северная Осетия. – 2021. – 3 дек. – С. 2.</w:t>
      </w:r>
    </w:p>
    <w:p w14:paraId="2F815D7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В приоритете – здоровье и благоустройство</w:t>
      </w:r>
      <w:r w:rsidRPr="00D63BC7">
        <w:rPr>
          <w:b/>
          <w:bCs/>
          <w:sz w:val="28"/>
          <w:szCs w:val="28"/>
        </w:rPr>
        <w:t xml:space="preserve"> </w:t>
      </w:r>
      <w:r w:rsidRPr="00D63BC7">
        <w:rPr>
          <w:sz w:val="28"/>
          <w:szCs w:val="28"/>
        </w:rPr>
        <w:t>: [с аппаратного совещания пра</w:t>
      </w:r>
      <w:r>
        <w:rPr>
          <w:sz w:val="28"/>
          <w:szCs w:val="28"/>
        </w:rPr>
        <w:t>вительства республики, прошедшего</w:t>
      </w:r>
      <w:r w:rsidRPr="00D63BC7">
        <w:rPr>
          <w:sz w:val="28"/>
          <w:szCs w:val="28"/>
        </w:rPr>
        <w:t xml:space="preserve"> под председательством Главы РСО-А С. Меняйло] / Всеволод Рязанов // Северная Осетия. – 2021. – 30 нояб. – С. 1-2.</w:t>
      </w:r>
    </w:p>
    <w:p w14:paraId="10EA71A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Депутаты завершили год : [с заключительног</w:t>
      </w:r>
      <w:r>
        <w:rPr>
          <w:sz w:val="28"/>
          <w:szCs w:val="28"/>
        </w:rPr>
        <w:t>о в этом году заседания совета П</w:t>
      </w:r>
      <w:r w:rsidRPr="00D63BC7">
        <w:rPr>
          <w:sz w:val="28"/>
          <w:szCs w:val="28"/>
        </w:rPr>
        <w:t>арламента республики] / Всеволод Рязанов // Северная Осетия. – 2021. – 29 дек. – С. 2.</w:t>
      </w:r>
    </w:p>
    <w:p w14:paraId="0D17A11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Заключитель</w:t>
      </w:r>
      <w:r>
        <w:rPr>
          <w:sz w:val="28"/>
          <w:szCs w:val="28"/>
        </w:rPr>
        <w:t>ное в уходящем году [заседание П</w:t>
      </w:r>
      <w:r w:rsidRPr="00D63BC7">
        <w:rPr>
          <w:sz w:val="28"/>
          <w:szCs w:val="28"/>
        </w:rPr>
        <w:t>арламента республики] / Всеволод Рязанов // Северная Осетия. – 2021. – 21 дек. – С. 2.</w:t>
      </w:r>
    </w:p>
    <w:p w14:paraId="5E8C8FE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И снов</w:t>
      </w:r>
      <w:r>
        <w:rPr>
          <w:sz w:val="28"/>
          <w:szCs w:val="28"/>
        </w:rPr>
        <w:t>а бюджет : [с заседания Совета П</w:t>
      </w:r>
      <w:r w:rsidRPr="00D63BC7">
        <w:rPr>
          <w:sz w:val="28"/>
          <w:szCs w:val="28"/>
        </w:rPr>
        <w:t>арламента республики] / Всеволод Рязанов // Северная Осетия. – 2021. – 17 дек. – С. 2.</w:t>
      </w:r>
    </w:p>
    <w:p w14:paraId="51797DD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Залог успешной работы : [с з</w:t>
      </w:r>
      <w:r>
        <w:rPr>
          <w:sz w:val="28"/>
          <w:szCs w:val="28"/>
        </w:rPr>
        <w:t>аседания аппаратного совещания П</w:t>
      </w:r>
      <w:r w:rsidRPr="00D63BC7">
        <w:rPr>
          <w:sz w:val="28"/>
          <w:szCs w:val="28"/>
        </w:rPr>
        <w:t>равительства республики, прошедшее под руководством Главы РСО-А С. Меняйло и Председателя Правительства Б. Джанаева] / Всеволод Рязанов // Северная Осетия. – 2021. – 19 окт. – С. 1-2.</w:t>
      </w:r>
    </w:p>
    <w:p w14:paraId="3CDE652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Конец года: мобилизовать усил</w:t>
      </w:r>
      <w:r>
        <w:rPr>
          <w:sz w:val="28"/>
          <w:szCs w:val="28"/>
        </w:rPr>
        <w:t>ия! : [с аппаратного совещания П</w:t>
      </w:r>
      <w:r w:rsidRPr="00D63BC7">
        <w:rPr>
          <w:sz w:val="28"/>
          <w:szCs w:val="28"/>
        </w:rPr>
        <w:t>равительства республики, посвященная текущим задачам органов республиканской и муниципальной власти по выполнению программ развития региона] / Всеволод Рязанов // Северная Осетия. – 2021. – 16 нояб. – С. 1-2.</w:t>
      </w:r>
    </w:p>
    <w:p w14:paraId="3ADC135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Оплата труда по-новому</w:t>
      </w:r>
      <w:r w:rsidRPr="00D63BC7">
        <w:rPr>
          <w:b/>
          <w:bCs/>
          <w:sz w:val="28"/>
          <w:szCs w:val="28"/>
        </w:rPr>
        <w:t xml:space="preserve"> </w:t>
      </w:r>
      <w:r w:rsidRPr="00D63BC7">
        <w:rPr>
          <w:sz w:val="28"/>
          <w:szCs w:val="28"/>
        </w:rPr>
        <w:t>:</w:t>
      </w:r>
      <w:r>
        <w:rPr>
          <w:sz w:val="28"/>
          <w:szCs w:val="28"/>
        </w:rPr>
        <w:t xml:space="preserve"> [с заседания республиканского П</w:t>
      </w:r>
      <w:r w:rsidRPr="00D63BC7">
        <w:rPr>
          <w:sz w:val="28"/>
          <w:szCs w:val="28"/>
        </w:rPr>
        <w:t>равительства] / Всеволод Рязанов // Северная Осетия. – 2021. – 4 дек. – С. 2.</w:t>
      </w:r>
    </w:p>
    <w:p w14:paraId="27DDC51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Преодолевать трудности</w:t>
      </w:r>
      <w:r w:rsidRPr="00D63BC7">
        <w:rPr>
          <w:b/>
          <w:bCs/>
          <w:sz w:val="28"/>
          <w:szCs w:val="28"/>
        </w:rPr>
        <w:t xml:space="preserve"> </w:t>
      </w:r>
      <w:r w:rsidRPr="00D63BC7">
        <w:rPr>
          <w:sz w:val="28"/>
          <w:szCs w:val="28"/>
        </w:rPr>
        <w:t>: [с аппаратного совещания республиканского правительства, прошедшее под председательством Главы РСО-А С. Меняйло ] / Всеволод Рязанов // Северная Осетия. – 2021. – 26 окт. – С. 1-2.</w:t>
      </w:r>
    </w:p>
    <w:p w14:paraId="01DF0C2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«Реагировать на просьбы людей» : [Парламент РСО-А дал согласие на назначение председателем правительства республики Бориса Джанаева] / Всеволод Рязанов // Северная Осетия. – 2021. – 9 окт. – С. 2.</w:t>
      </w:r>
    </w:p>
    <w:p w14:paraId="64E2E7B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Подарки – новорожденным, зарплаты – учителям : [с ежене</w:t>
      </w:r>
      <w:r>
        <w:rPr>
          <w:sz w:val="28"/>
          <w:szCs w:val="28"/>
        </w:rPr>
        <w:t>дельного аппаратного совещания Правительства, прошедшего</w:t>
      </w:r>
      <w:r w:rsidRPr="00D63BC7">
        <w:rPr>
          <w:sz w:val="28"/>
          <w:szCs w:val="28"/>
        </w:rPr>
        <w:t xml:space="preserve"> под руководством Главы РСО-А С. Меняйло] / Всеволод Рязанов // Северная Осетия. – 2021. – 14 дек. – С. 1-2.</w:t>
      </w:r>
    </w:p>
    <w:p w14:paraId="6FE17C9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Три бюджета с социальным акцентом</w:t>
      </w:r>
      <w:r w:rsidRPr="00D63BC7">
        <w:rPr>
          <w:b/>
          <w:bCs/>
          <w:sz w:val="28"/>
          <w:szCs w:val="28"/>
        </w:rPr>
        <w:t xml:space="preserve"> </w:t>
      </w:r>
      <w:r w:rsidRPr="00D63BC7">
        <w:rPr>
          <w:sz w:val="28"/>
          <w:szCs w:val="28"/>
        </w:rPr>
        <w:t>: [на</w:t>
      </w:r>
      <w:r>
        <w:rPr>
          <w:sz w:val="28"/>
          <w:szCs w:val="28"/>
        </w:rPr>
        <w:t xml:space="preserve"> очередном пленарном заседании П</w:t>
      </w:r>
      <w:r w:rsidRPr="00D63BC7">
        <w:rPr>
          <w:sz w:val="28"/>
          <w:szCs w:val="28"/>
        </w:rPr>
        <w:t>арламента республики обсудили проект закона о бюджете на 2022 г. и основные параметры бюджетов 2023-2024 гг.] / Всеволод Рязанов // Северная Осетия. – 2021. – 26 нояб. – С. 2.</w:t>
      </w:r>
    </w:p>
    <w:p w14:paraId="387523B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Предпразднично, но по-деловому</w:t>
      </w:r>
      <w:r w:rsidRPr="00D63BC7">
        <w:rPr>
          <w:b/>
          <w:bCs/>
          <w:sz w:val="28"/>
          <w:szCs w:val="28"/>
        </w:rPr>
        <w:t xml:space="preserve"> </w:t>
      </w:r>
      <w:r w:rsidRPr="00D63BC7">
        <w:rPr>
          <w:sz w:val="28"/>
          <w:szCs w:val="28"/>
        </w:rPr>
        <w:t>: [с еженедельн</w:t>
      </w:r>
      <w:r>
        <w:rPr>
          <w:sz w:val="28"/>
          <w:szCs w:val="28"/>
        </w:rPr>
        <w:t>ого совещания республиканского П</w:t>
      </w:r>
      <w:r w:rsidRPr="00D63BC7">
        <w:rPr>
          <w:sz w:val="28"/>
          <w:szCs w:val="28"/>
        </w:rPr>
        <w:t>равительства с участием руководителей органов республиканской и местной власти] / Всеволод Рязанов // Северная Осетия. – 2021. – 28 дек. – С. 2.</w:t>
      </w:r>
    </w:p>
    <w:p w14:paraId="00E7F75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Прожиточный минимум и максимум развития : [с заседания республиканского Правительства] / Всеволод Рязанов // Северная Осетия. – 2021. – 18 дек. – С. 3.</w:t>
      </w:r>
    </w:p>
    <w:p w14:paraId="5E080EC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Эхо войны и мирное строительство :</w:t>
      </w:r>
      <w:r>
        <w:rPr>
          <w:sz w:val="28"/>
          <w:szCs w:val="28"/>
        </w:rPr>
        <w:t xml:space="preserve"> [с заседания республиканского П</w:t>
      </w:r>
      <w:r w:rsidRPr="00D63BC7">
        <w:rPr>
          <w:sz w:val="28"/>
          <w:szCs w:val="28"/>
        </w:rPr>
        <w:t xml:space="preserve">равительства, прошедшее под руководством </w:t>
      </w:r>
      <w:r w:rsidRPr="00D63BC7">
        <w:rPr>
          <w:bCs/>
          <w:sz w:val="28"/>
          <w:szCs w:val="28"/>
        </w:rPr>
        <w:t>Глава РСО-А С. Меняйло</w:t>
      </w:r>
      <w:r w:rsidRPr="00D63BC7">
        <w:rPr>
          <w:sz w:val="28"/>
          <w:szCs w:val="28"/>
        </w:rPr>
        <w:t>] / Всеволод Рязанов // Северная Осетия. – 2021. – 7 дек. – С. 1-2.</w:t>
      </w:r>
    </w:p>
    <w:p w14:paraId="762CE50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Санитарная авиация между Севером и Югом</w:t>
      </w:r>
      <w:r w:rsidRPr="00D63BC7">
        <w:rPr>
          <w:sz w:val="28"/>
          <w:szCs w:val="28"/>
        </w:rPr>
        <w:t xml:space="preserve"> : [на совещании  у председателя Правительства РСО-А Б. Джанаева обсудили вопросы взаимодействия между Северной и Южной Осетиями по работе санитарной авиации] // Северная Осетия. – 2021. – 29 дек. – С. 2.</w:t>
      </w:r>
    </w:p>
    <w:p w14:paraId="335A397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Саутӕты, Т.</w:t>
      </w:r>
      <w:r w:rsidRPr="004924A2">
        <w:rPr>
          <w:sz w:val="28"/>
          <w:szCs w:val="28"/>
        </w:rPr>
        <w:t xml:space="preserve"> Ныхас – адӕмы уавӕртӕ хуыздӕр кӕныныл / Саутӕты Тамилӕ</w:t>
      </w:r>
      <w:r>
        <w:rPr>
          <w:sz w:val="28"/>
          <w:szCs w:val="28"/>
        </w:rPr>
        <w:t xml:space="preserve"> // </w:t>
      </w:r>
      <w:r w:rsidRPr="004924A2">
        <w:rPr>
          <w:sz w:val="28"/>
          <w:szCs w:val="28"/>
        </w:rPr>
        <w:t>Рӕстдзинад. – 2021. – 13 май. – Ф. 1.</w:t>
      </w:r>
    </w:p>
    <w:p w14:paraId="275A9B6A" w14:textId="77777777" w:rsidR="0041783F" w:rsidRDefault="0041783F" w:rsidP="0041783F">
      <w:pPr>
        <w:pStyle w:val="a6"/>
        <w:ind w:left="-284"/>
        <w:jc w:val="both"/>
        <w:rPr>
          <w:sz w:val="28"/>
          <w:szCs w:val="28"/>
        </w:rPr>
      </w:pPr>
      <w:r w:rsidRPr="004924A2">
        <w:rPr>
          <w:sz w:val="28"/>
          <w:szCs w:val="28"/>
        </w:rPr>
        <w:t xml:space="preserve">Саутиева, Т. Разговор об улучшении условий </w:t>
      </w:r>
      <w:r>
        <w:rPr>
          <w:sz w:val="28"/>
          <w:szCs w:val="28"/>
        </w:rPr>
        <w:t>жизни для народа : [о встрече врио Главы Северной Осетии-</w:t>
      </w:r>
      <w:r w:rsidRPr="004924A2">
        <w:rPr>
          <w:sz w:val="28"/>
          <w:szCs w:val="28"/>
        </w:rPr>
        <w:t>Алании Сергея Меняйло с членами Общественной палаты и представителями организации «Народный фронт»].</w:t>
      </w:r>
    </w:p>
    <w:p w14:paraId="5A08F28B"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Сверстать бюджет вдумчиво и грамотно</w:t>
      </w:r>
      <w:r w:rsidRPr="007C41E6">
        <w:rPr>
          <w:sz w:val="28"/>
          <w:szCs w:val="28"/>
        </w:rPr>
        <w:t xml:space="preserve"> : [в Правительстве республики началась работа по формированию бюджетов органов исполнительной власти на 2022 г.] // Северная Осетия. – 2021. – 7 авг. – С. 2.</w:t>
      </w:r>
    </w:p>
    <w:p w14:paraId="244DB1D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Светина, Г.</w:t>
      </w:r>
      <w:r w:rsidRPr="00D63BC7">
        <w:rPr>
          <w:sz w:val="28"/>
          <w:szCs w:val="28"/>
        </w:rPr>
        <w:t xml:space="preserve"> Досудебное обжалование : [об участии председателя Правительства РСО-А Б. Джанаева в режиме ВКС в со</w:t>
      </w:r>
      <w:r>
        <w:rPr>
          <w:sz w:val="28"/>
          <w:szCs w:val="28"/>
        </w:rPr>
        <w:t>вещании, посвященном</w:t>
      </w:r>
      <w:r w:rsidRPr="00D63BC7">
        <w:rPr>
          <w:sz w:val="28"/>
          <w:szCs w:val="28"/>
        </w:rPr>
        <w:t xml:space="preserve"> готовности органов власти субъектов России к введению системы досудебного обжалования решений контрольных органов] / Г. Светина // Северная Осетия. – 2021. – 21 дек. – С. 2.</w:t>
      </w:r>
    </w:p>
    <w:p w14:paraId="53AB40F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В.</w:t>
      </w:r>
      <w:r w:rsidRPr="00D63BC7">
        <w:rPr>
          <w:sz w:val="28"/>
          <w:szCs w:val="28"/>
        </w:rPr>
        <w:t xml:space="preserve"> Структура обновлена : [Председатель Правительства Б. Джанаев представил Главе РСО-А С. Меняйло обновленную структуру правительства республики] / В. Северная // Северная Осетия. – 2021. – 21 окт. – С. 2.</w:t>
      </w:r>
    </w:p>
    <w:p w14:paraId="6BE74938"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sz w:val="28"/>
          <w:szCs w:val="28"/>
        </w:rPr>
        <w:t>Социальным объектам – особое внимание :</w:t>
      </w:r>
      <w:r w:rsidRPr="007C41E6">
        <w:rPr>
          <w:sz w:val="28"/>
          <w:szCs w:val="28"/>
        </w:rPr>
        <w:t xml:space="preserve"> [под председательством вице-премьера Правительства РСО-А,</w:t>
      </w:r>
      <w:r>
        <w:rPr>
          <w:sz w:val="28"/>
          <w:szCs w:val="28"/>
        </w:rPr>
        <w:t xml:space="preserve"> </w:t>
      </w:r>
      <w:r w:rsidRPr="007C41E6">
        <w:rPr>
          <w:sz w:val="28"/>
          <w:szCs w:val="28"/>
        </w:rPr>
        <w:t>Полпреда РСО-А при Президенте РФ Б. Джанаева состоялось совещание по вопросам реализации в республике социально значимых объектов] // Северная Осетия. – 2021. – 3 авг. – С. 2.</w:t>
      </w:r>
    </w:p>
    <w:p w14:paraId="22F0EA3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 С.</w:t>
      </w:r>
      <w:r w:rsidRPr="00D63BC7">
        <w:rPr>
          <w:sz w:val="28"/>
          <w:szCs w:val="28"/>
        </w:rPr>
        <w:t xml:space="preserve"> Бюджет – до рабочего уровня : [с заседания Правительства республики с участием Главы РСО-А С. Меняйло] / Сергей Суанов // Северная Осетия. – 2021. – 23 окт. – С. 2.</w:t>
      </w:r>
    </w:p>
    <w:p w14:paraId="0F56505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Суанов, С.</w:t>
      </w:r>
      <w:r w:rsidRPr="007C41E6">
        <w:rPr>
          <w:sz w:val="28"/>
          <w:szCs w:val="28"/>
        </w:rPr>
        <w:t xml:space="preserve"> За водоснабжение возьмутся всерьез :</w:t>
      </w:r>
      <w:r>
        <w:rPr>
          <w:sz w:val="28"/>
          <w:szCs w:val="28"/>
        </w:rPr>
        <w:t xml:space="preserve"> [с заседания республиканского П</w:t>
      </w:r>
      <w:r w:rsidRPr="007C41E6">
        <w:rPr>
          <w:sz w:val="28"/>
          <w:szCs w:val="28"/>
        </w:rPr>
        <w:t>равительства] / Сергей Суанов // Северная Осетия. – 2021. – 25 сент. – С. 2.</w:t>
      </w:r>
    </w:p>
    <w:p w14:paraId="7D5600C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 С.</w:t>
      </w:r>
      <w:r w:rsidRPr="00D63BC7">
        <w:rPr>
          <w:sz w:val="28"/>
          <w:szCs w:val="28"/>
        </w:rPr>
        <w:t xml:space="preserve"> Обманутые дольщики получат поддержку : [с заседания республик</w:t>
      </w:r>
      <w:r>
        <w:rPr>
          <w:sz w:val="28"/>
          <w:szCs w:val="28"/>
        </w:rPr>
        <w:t>анского Правительства, прошедшего</w:t>
      </w:r>
      <w:r w:rsidRPr="00D63BC7">
        <w:rPr>
          <w:sz w:val="28"/>
          <w:szCs w:val="28"/>
        </w:rPr>
        <w:t xml:space="preserve"> под руководством его председателя Б. Джанаева] / Сергей Суанов // Северная Осетия. – 2021. – 25 дек. – С. 2.</w:t>
      </w:r>
    </w:p>
    <w:p w14:paraId="6769FD28" w14:textId="77777777" w:rsidR="0041783F" w:rsidRPr="000C53FC" w:rsidRDefault="0041783F" w:rsidP="0041783F">
      <w:pPr>
        <w:pStyle w:val="a6"/>
        <w:numPr>
          <w:ilvl w:val="0"/>
          <w:numId w:val="4"/>
        </w:numPr>
        <w:spacing w:after="200" w:line="276" w:lineRule="auto"/>
        <w:ind w:left="-284" w:firstLine="0"/>
        <w:jc w:val="both"/>
        <w:rPr>
          <w:sz w:val="28"/>
          <w:szCs w:val="28"/>
        </w:rPr>
      </w:pPr>
      <w:r w:rsidRPr="000C53FC">
        <w:rPr>
          <w:b/>
          <w:bCs/>
          <w:sz w:val="28"/>
          <w:szCs w:val="28"/>
        </w:rPr>
        <w:t>Субсидии – на благоустройство</w:t>
      </w:r>
      <w:r>
        <w:rPr>
          <w:sz w:val="28"/>
          <w:szCs w:val="28"/>
        </w:rPr>
        <w:t xml:space="preserve"> : [на заседании П</w:t>
      </w:r>
      <w:r w:rsidRPr="000C53FC">
        <w:rPr>
          <w:sz w:val="28"/>
          <w:szCs w:val="28"/>
        </w:rPr>
        <w:t>равительства под председательством Т. Тускаева был рассмотрен вопрос о выделении субсидий местным бюджетам на реализацию мероприятий по благоустройству сельских территорий в 2021 г.] // Северная Осетия. – 2021. – 7 авг. – С. 2.</w:t>
      </w:r>
    </w:p>
    <w:p w14:paraId="6821E063" w14:textId="77777777" w:rsidR="0041783F" w:rsidRPr="007B73C4" w:rsidRDefault="0041783F" w:rsidP="0041783F">
      <w:pPr>
        <w:pStyle w:val="a6"/>
        <w:ind w:left="-284"/>
        <w:jc w:val="both"/>
        <w:rPr>
          <w:sz w:val="28"/>
          <w:szCs w:val="28"/>
        </w:rPr>
      </w:pPr>
    </w:p>
    <w:p w14:paraId="76AA35A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Тедеева М</w:t>
      </w:r>
      <w:r w:rsidRPr="004924A2">
        <w:rPr>
          <w:sz w:val="28"/>
          <w:szCs w:val="28"/>
        </w:rPr>
        <w:t>. Таймураз Тускаев (Председатель Правительства РСО-Алания) посетил строительные площадки в (Пригородном) районе / Маргарита Тедеева</w:t>
      </w:r>
      <w:r>
        <w:rPr>
          <w:sz w:val="28"/>
          <w:szCs w:val="28"/>
        </w:rPr>
        <w:t xml:space="preserve"> // </w:t>
      </w:r>
      <w:r w:rsidRPr="004924A2">
        <w:rPr>
          <w:sz w:val="28"/>
          <w:szCs w:val="28"/>
        </w:rPr>
        <w:t>Фидиуæг (Глашатай). – 2021. – 6 апр. – С. 2.</w:t>
      </w:r>
    </w:p>
    <w:p w14:paraId="7AD8C23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Тезиева, М.</w:t>
      </w:r>
      <w:r w:rsidRPr="00D63BC7">
        <w:rPr>
          <w:sz w:val="28"/>
          <w:szCs w:val="28"/>
        </w:rPr>
        <w:t xml:space="preserve"> О налогах, доходах и прожиточном минимуме : [о заседании Парламента РСО-А шестого созыва под председательством А. Мачнева] / Мадина Тезиева // Владикавказ. – 2021. – 2 окт. – С. 2.</w:t>
      </w:r>
    </w:p>
    <w:p w14:paraId="689EEE79"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Тигиева, М.</w:t>
      </w:r>
      <w:r w:rsidRPr="007C41E6">
        <w:rPr>
          <w:sz w:val="28"/>
          <w:szCs w:val="28"/>
        </w:rPr>
        <w:t xml:space="preserve"> На повестке – вопросы здравоохранения : [заместитель председателя Правительства РСО-А А. Реутов провел прием граждан в Правобережном районе] / Марианна Тигиева // Жизнь Правобережья. – 2021. – 11 сент. – С. 1.</w:t>
      </w:r>
    </w:p>
    <w:p w14:paraId="342F90F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Тигиева, М.</w:t>
      </w:r>
      <w:r>
        <w:rPr>
          <w:sz w:val="28"/>
          <w:szCs w:val="28"/>
        </w:rPr>
        <w:t xml:space="preserve"> На повестке дня – вопросы культурного развития молодежи и ее трудоустройства : [о рабочем совещании заместителя председателя Правительства республики И. Азимовой в Правобережном районе] / Марианна Тигиева //  Жизнь Правобережья. – 2021. – 23 марта. – С. 1.</w:t>
      </w:r>
    </w:p>
    <w:p w14:paraId="1FD93AF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Тигиева, М.</w:t>
      </w:r>
      <w:r w:rsidRPr="007C41E6">
        <w:rPr>
          <w:sz w:val="28"/>
          <w:szCs w:val="28"/>
        </w:rPr>
        <w:t xml:space="preserve"> Помощь дойдет до каждого : [врио заместителя Председателя Правительства РСО-А Л. Туганова провела выездной</w:t>
      </w:r>
      <w:r>
        <w:rPr>
          <w:sz w:val="28"/>
          <w:szCs w:val="28"/>
        </w:rPr>
        <w:t xml:space="preserve"> </w:t>
      </w:r>
      <w:r w:rsidRPr="007C41E6">
        <w:rPr>
          <w:sz w:val="28"/>
          <w:szCs w:val="28"/>
        </w:rPr>
        <w:t>прием граждан в Правобережном районе совместно с главой района С. Фраевым и и. о. главы АМС К. Мрикаевым] / Марианна Тигиева // Жизнь Правобережья. – 2021. – 31 июля. – С. 1.</w:t>
      </w:r>
    </w:p>
    <w:p w14:paraId="6BB8948F" w14:textId="77777777" w:rsidR="0041783F" w:rsidRPr="00DA3B74"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Токаев, Н. </w:t>
      </w:r>
      <w:r>
        <w:rPr>
          <w:sz w:val="28"/>
          <w:szCs w:val="28"/>
        </w:rPr>
        <w:t>Тонкие материи Ноха Токаева : [беседа с ученым,  депутатом Парламента РСО-Алания  / записала М. Сабанова] //  Слово. – 2021. – 5 марта. – С.1, 3, 7.</w:t>
      </w:r>
    </w:p>
    <w:p w14:paraId="232828F0"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Тотиков, А.</w:t>
      </w:r>
      <w:r w:rsidRPr="007C41E6">
        <w:rPr>
          <w:sz w:val="28"/>
          <w:szCs w:val="28"/>
        </w:rPr>
        <w:t xml:space="preserve"> О трамваях, многоэтажке и бюджете : [врио Главы Северной Осетии Сергей Меняйло поднял важные темы на заседании правительства] / Артур Тотиков // Слово. – 2021. – 9 июля. – С. 1.</w:t>
      </w:r>
    </w:p>
    <w:p w14:paraId="56B743BF"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Лариса Туганова –</w:t>
      </w:r>
      <w:r w:rsidRPr="004924A2">
        <w:rPr>
          <w:sz w:val="28"/>
          <w:szCs w:val="28"/>
        </w:rPr>
        <w:t xml:space="preserve"> </w:t>
      </w:r>
      <w:r w:rsidRPr="004924A2">
        <w:rPr>
          <w:bCs/>
          <w:sz w:val="28"/>
          <w:szCs w:val="28"/>
        </w:rPr>
        <w:t>врио заместителя председателя Правительства</w:t>
      </w:r>
      <w:r w:rsidRPr="004924A2">
        <w:rPr>
          <w:sz w:val="28"/>
          <w:szCs w:val="28"/>
        </w:rPr>
        <w:t xml:space="preserve"> </w:t>
      </w:r>
      <w:r w:rsidRPr="004924A2">
        <w:rPr>
          <w:bCs/>
          <w:sz w:val="28"/>
          <w:szCs w:val="28"/>
        </w:rPr>
        <w:t>РСО-А</w:t>
      </w:r>
      <w:r w:rsidRPr="004924A2">
        <w:rPr>
          <w:sz w:val="28"/>
          <w:szCs w:val="28"/>
        </w:rPr>
        <w:t xml:space="preserve"> : [биографическая справка]</w:t>
      </w:r>
      <w:r>
        <w:rPr>
          <w:sz w:val="28"/>
          <w:szCs w:val="28"/>
        </w:rPr>
        <w:t xml:space="preserve"> // </w:t>
      </w:r>
      <w:r w:rsidRPr="004924A2">
        <w:rPr>
          <w:sz w:val="28"/>
          <w:szCs w:val="28"/>
        </w:rPr>
        <w:t>Северная Осетия. – 2021. – 20 апр. – С. 2.</w:t>
      </w:r>
    </w:p>
    <w:p w14:paraId="4FAED7F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Таймураз Тускаев –</w:t>
      </w:r>
      <w:r w:rsidRPr="007C41E6">
        <w:rPr>
          <w:sz w:val="28"/>
          <w:szCs w:val="28"/>
        </w:rPr>
        <w:t xml:space="preserve"> </w:t>
      </w:r>
      <w:r w:rsidRPr="007C41E6">
        <w:rPr>
          <w:b/>
          <w:bCs/>
          <w:sz w:val="28"/>
          <w:szCs w:val="28"/>
        </w:rPr>
        <w:t>в Моздокском районе</w:t>
      </w:r>
      <w:r w:rsidRPr="007C41E6">
        <w:rPr>
          <w:sz w:val="28"/>
          <w:szCs w:val="28"/>
        </w:rPr>
        <w:t xml:space="preserve"> : [об инспекционной поездке председателя Правительства Т. Тускаева по социальн</w:t>
      </w:r>
      <w:r>
        <w:rPr>
          <w:sz w:val="28"/>
          <w:szCs w:val="28"/>
        </w:rPr>
        <w:t>о</w:t>
      </w:r>
      <w:r w:rsidRPr="007C41E6">
        <w:rPr>
          <w:sz w:val="28"/>
          <w:szCs w:val="28"/>
        </w:rPr>
        <w:t xml:space="preserve"> значимым объектам] // Моздокский вестник. – 2021. – 6 июля. – С. 1.</w:t>
      </w:r>
    </w:p>
    <w:p w14:paraId="019F256D" w14:textId="77777777" w:rsidR="0041783F" w:rsidRPr="00DA3B74" w:rsidRDefault="0041783F" w:rsidP="0041783F">
      <w:pPr>
        <w:pStyle w:val="a6"/>
        <w:numPr>
          <w:ilvl w:val="0"/>
          <w:numId w:val="4"/>
        </w:numPr>
        <w:ind w:left="-284" w:firstLine="0"/>
        <w:jc w:val="both"/>
        <w:rPr>
          <w:b/>
          <w:sz w:val="28"/>
          <w:szCs w:val="28"/>
        </w:rPr>
      </w:pPr>
      <w:r w:rsidRPr="007C41E6">
        <w:rPr>
          <w:b/>
          <w:sz w:val="28"/>
          <w:szCs w:val="28"/>
        </w:rPr>
        <w:t xml:space="preserve">Таймураз Тускаев провел </w:t>
      </w:r>
      <w:r w:rsidRPr="007C41E6">
        <w:rPr>
          <w:bCs/>
          <w:sz w:val="28"/>
          <w:szCs w:val="28"/>
        </w:rPr>
        <w:t>выездное заседание Правительства в</w:t>
      </w:r>
      <w:r>
        <w:rPr>
          <w:bCs/>
          <w:sz w:val="28"/>
          <w:szCs w:val="28"/>
        </w:rPr>
        <w:t xml:space="preserve"> </w:t>
      </w:r>
      <w:r w:rsidRPr="007C41E6">
        <w:rPr>
          <w:bCs/>
          <w:sz w:val="28"/>
          <w:szCs w:val="28"/>
        </w:rPr>
        <w:t>Пригородном районе [на котором обсудили проблемы и перспективы социально-экономического развития района] // Фидиуæг (Глашатай). – 2021. – 20 июля. – С. 1.</w:t>
      </w:r>
    </w:p>
    <w:p w14:paraId="516B772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Удачи во всех начинаниях</w:t>
      </w:r>
      <w:r w:rsidRPr="00D63BC7">
        <w:rPr>
          <w:sz w:val="28"/>
          <w:szCs w:val="28"/>
        </w:rPr>
        <w:t xml:space="preserve"> : [о рабочей встрече Т. Тускаева с новым Председателем Правительства РСО-А Б. Джанаевым] // Северная Осетия. – 2021. – 9 окт. – С. 2.</w:t>
      </w:r>
    </w:p>
    <w:p w14:paraId="22C6E19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Утвердили важную повестку</w:t>
      </w:r>
      <w:r w:rsidRPr="00D63BC7">
        <w:rPr>
          <w:sz w:val="28"/>
          <w:szCs w:val="28"/>
        </w:rPr>
        <w:t xml:space="preserve"> : [на заседании Совета Парламента РСО-А было рассмотрены республиканские и федеральные законопроекты, совершенствующие налоговое, градостроительное и земельное законодательства] // Северная Осетия. – 2021. – 8 окт. – С. 2.</w:t>
      </w:r>
    </w:p>
    <w:p w14:paraId="42CA5685"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Формируют бюджет</w:t>
      </w:r>
      <w:r w:rsidRPr="007C41E6">
        <w:rPr>
          <w:sz w:val="28"/>
          <w:szCs w:val="28"/>
        </w:rPr>
        <w:t xml:space="preserve"> : [с заседания правительственной комиссии по бюджетным проектировкам на 2022-2024 годы] // Северная Осетия. – 2021. – 29 сент. – С. 2.</w:t>
      </w:r>
    </w:p>
    <w:p w14:paraId="67660A4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Чиплакова, Н.</w:t>
      </w:r>
      <w:r w:rsidRPr="004924A2">
        <w:rPr>
          <w:sz w:val="28"/>
          <w:szCs w:val="28"/>
        </w:rPr>
        <w:t xml:space="preserve"> В зоне внимания – человек : [о подписании соглашения о сотрудничестве между Общественной палатой РСО-А и уполномоченным по правам человека в РСО-А Т. Цгоевым : комментарий председателя ОП Н. Чиплаковой / записала З. Губурова]</w:t>
      </w:r>
      <w:r>
        <w:rPr>
          <w:sz w:val="28"/>
          <w:szCs w:val="28"/>
        </w:rPr>
        <w:t xml:space="preserve"> // </w:t>
      </w:r>
      <w:r w:rsidRPr="004924A2">
        <w:rPr>
          <w:sz w:val="28"/>
          <w:szCs w:val="28"/>
        </w:rPr>
        <w:t>Северная Осетия. – 2021. – 25 июня. – С. 2.</w:t>
      </w:r>
    </w:p>
    <w:p w14:paraId="50A51717"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Чиплакова, Н. </w:t>
      </w:r>
      <w:r w:rsidRPr="00D63BC7">
        <w:rPr>
          <w:bCs/>
          <w:sz w:val="28"/>
          <w:szCs w:val="28"/>
        </w:rPr>
        <w:t>Диалог ради изменений</w:t>
      </w:r>
      <w:r w:rsidRPr="00D63BC7">
        <w:rPr>
          <w:b/>
          <w:sz w:val="28"/>
          <w:szCs w:val="28"/>
        </w:rPr>
        <w:t xml:space="preserve"> </w:t>
      </w:r>
      <w:r w:rsidRPr="00D63BC7">
        <w:rPr>
          <w:sz w:val="28"/>
          <w:szCs w:val="28"/>
        </w:rPr>
        <w:t>: [о завершении форумной кампании 2021 г. Общественной палаты «Сообщество» : комментарий председателя Общественной палаты РСО-А Н. Чиплаковой / записала З. Кайтукова]  // Северная Осетия. – 2021. – 11 нояб. – С. 1-2.</w:t>
      </w:r>
    </w:p>
    <w:p w14:paraId="6873AA44" w14:textId="77777777" w:rsidR="0041783F" w:rsidRPr="00E2030A" w:rsidRDefault="0041783F" w:rsidP="0041783F">
      <w:pPr>
        <w:pStyle w:val="a6"/>
        <w:numPr>
          <w:ilvl w:val="0"/>
          <w:numId w:val="4"/>
        </w:numPr>
        <w:spacing w:after="200" w:line="276" w:lineRule="auto"/>
        <w:ind w:left="-284" w:firstLine="0"/>
        <w:jc w:val="both"/>
        <w:rPr>
          <w:sz w:val="28"/>
          <w:szCs w:val="28"/>
        </w:rPr>
      </w:pPr>
      <w:r w:rsidRPr="004924A2">
        <w:rPr>
          <w:b/>
          <w:sz w:val="28"/>
          <w:szCs w:val="28"/>
        </w:rPr>
        <w:t>Чиплакова, Н.</w:t>
      </w:r>
      <w:r w:rsidRPr="004924A2">
        <w:rPr>
          <w:sz w:val="28"/>
          <w:szCs w:val="28"/>
        </w:rPr>
        <w:t xml:space="preserve"> Жестко и конкретно : [о законопроекте о запрете баллотироваться в Государственную думу участникам экстремистских групп : комментарий председателя Общественной палаты РСО-А Н. Чиплаковой / записала В. Северная]</w:t>
      </w:r>
      <w:r>
        <w:rPr>
          <w:sz w:val="28"/>
          <w:szCs w:val="28"/>
        </w:rPr>
        <w:t xml:space="preserve"> //  </w:t>
      </w:r>
      <w:r w:rsidRPr="004924A2">
        <w:rPr>
          <w:sz w:val="28"/>
          <w:szCs w:val="28"/>
        </w:rPr>
        <w:t>Северная Осетия. – 2021. – 20 мая. – С. 2.</w:t>
      </w:r>
    </w:p>
    <w:p w14:paraId="3857D58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Чиплакова, Н.</w:t>
      </w:r>
      <w:r w:rsidRPr="004924A2">
        <w:rPr>
          <w:sz w:val="28"/>
          <w:szCs w:val="28"/>
        </w:rPr>
        <w:t xml:space="preserve"> Мы стали сильнее и дружнее : [какие итоги реализации поручений прези</w:t>
      </w:r>
      <w:r>
        <w:rPr>
          <w:sz w:val="28"/>
          <w:szCs w:val="28"/>
        </w:rPr>
        <w:t>дента РФ В. Путина, обозначенны</w:t>
      </w:r>
      <w:r w:rsidRPr="004924A2">
        <w:rPr>
          <w:sz w:val="28"/>
          <w:szCs w:val="28"/>
        </w:rPr>
        <w:t xml:space="preserve"> в послании Федеральному собранию 2020 г.</w:t>
      </w:r>
      <w:r>
        <w:rPr>
          <w:sz w:val="28"/>
          <w:szCs w:val="28"/>
        </w:rPr>
        <w:t>,</w:t>
      </w:r>
      <w:r w:rsidRPr="004924A2">
        <w:rPr>
          <w:sz w:val="28"/>
          <w:szCs w:val="28"/>
        </w:rPr>
        <w:t xml:space="preserve"> представляются наиболее значимыми : комментарии председателя Общественной палаты РСО-А Н. Чиплаковой / записала В. Северная]</w:t>
      </w:r>
      <w:r>
        <w:rPr>
          <w:sz w:val="28"/>
          <w:szCs w:val="28"/>
        </w:rPr>
        <w:t xml:space="preserve"> // </w:t>
      </w:r>
      <w:r w:rsidRPr="004924A2">
        <w:rPr>
          <w:sz w:val="28"/>
          <w:szCs w:val="28"/>
        </w:rPr>
        <w:t>Северная Осетия. – 2021. – 17 апр. – С. 3.</w:t>
      </w:r>
    </w:p>
    <w:p w14:paraId="1CA7B2A7"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Чиплакова, Н.</w:t>
      </w:r>
      <w:r w:rsidRPr="007C41E6">
        <w:rPr>
          <w:sz w:val="28"/>
          <w:szCs w:val="28"/>
        </w:rPr>
        <w:t xml:space="preserve"> Открыто, честно и легитимно : [об организации общественного наблюдения за выборами 19 сентября в республике : комментарий Председателя Общественной палаты РСО-А Н. Чиплаковой / записала З. Кайтукова] // Северная Осетия. – 2021. – 2 сент. – С. 4.</w:t>
      </w:r>
    </w:p>
    <w:p w14:paraId="687D67E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Чиплакова, Н. </w:t>
      </w:r>
      <w:r w:rsidRPr="004924A2">
        <w:rPr>
          <w:bCs/>
          <w:sz w:val="28"/>
          <w:szCs w:val="28"/>
        </w:rPr>
        <w:t xml:space="preserve">Форум «Сообщество»: яркий, нужный, эффективный </w:t>
      </w:r>
      <w:r w:rsidRPr="004924A2">
        <w:rPr>
          <w:sz w:val="28"/>
          <w:szCs w:val="28"/>
        </w:rPr>
        <w:t>: [о результатах работы форума неправительственных организаций Северного Кавказа «Сообщество» : комментарий председателя Общественной палаты РСО-А Н. Чиплаковой / записал В. Рязанов]</w:t>
      </w:r>
      <w:r>
        <w:rPr>
          <w:sz w:val="28"/>
          <w:szCs w:val="28"/>
        </w:rPr>
        <w:t xml:space="preserve"> //  </w:t>
      </w:r>
      <w:r w:rsidRPr="004924A2">
        <w:rPr>
          <w:sz w:val="28"/>
          <w:szCs w:val="28"/>
        </w:rPr>
        <w:t>Северная Осетия. – 2021. – 29 мая. – С. 2.</w:t>
      </w:r>
    </w:p>
    <w:p w14:paraId="2E076AA6" w14:textId="77777777" w:rsidR="0041783F" w:rsidRPr="00DA3B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Цифра во все дома</w:t>
      </w:r>
      <w:r w:rsidRPr="004924A2">
        <w:rPr>
          <w:sz w:val="28"/>
          <w:szCs w:val="28"/>
        </w:rPr>
        <w:t xml:space="preserve"> : [врио пе</w:t>
      </w:r>
      <w:r>
        <w:rPr>
          <w:sz w:val="28"/>
          <w:szCs w:val="28"/>
        </w:rPr>
        <w:t>рвого заместителя председателя П</w:t>
      </w:r>
      <w:r w:rsidRPr="004924A2">
        <w:rPr>
          <w:sz w:val="28"/>
          <w:szCs w:val="28"/>
        </w:rPr>
        <w:t>равительства А. Ужегов вручил награды сотрудникам радиотелевизионного передающего центра]</w:t>
      </w:r>
      <w:r>
        <w:rPr>
          <w:sz w:val="28"/>
          <w:szCs w:val="28"/>
        </w:rPr>
        <w:t xml:space="preserve"> // </w:t>
      </w:r>
      <w:r w:rsidRPr="004924A2">
        <w:rPr>
          <w:sz w:val="28"/>
          <w:szCs w:val="28"/>
        </w:rPr>
        <w:t>Северная Осетия. – 2021. – 21 мая. – С. 2.</w:t>
      </w:r>
    </w:p>
    <w:p w14:paraId="6D932D75"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bCs/>
          <w:sz w:val="28"/>
          <w:szCs w:val="28"/>
        </w:rPr>
        <w:t xml:space="preserve">Санаты, А. </w:t>
      </w:r>
      <w:r w:rsidRPr="00D63BC7">
        <w:rPr>
          <w:bCs/>
          <w:sz w:val="28"/>
          <w:szCs w:val="28"/>
        </w:rPr>
        <w:t xml:space="preserve">Æххуысхъуаг сывæллæттыл аудынц / Санаты Альбинæ </w:t>
      </w:r>
      <w:r w:rsidRPr="00D63BC7">
        <w:rPr>
          <w:sz w:val="28"/>
          <w:szCs w:val="28"/>
        </w:rPr>
        <w:t>// Рæстдзинад. – 2021. – 28 окт. – Ф. 1.</w:t>
      </w:r>
    </w:p>
    <w:p w14:paraId="4243C276" w14:textId="77777777" w:rsidR="0041783F" w:rsidRPr="00D63BC7" w:rsidRDefault="0041783F" w:rsidP="0041783F">
      <w:pPr>
        <w:pStyle w:val="a6"/>
        <w:tabs>
          <w:tab w:val="left" w:pos="0"/>
        </w:tabs>
        <w:ind w:left="-284"/>
        <w:jc w:val="both"/>
        <w:rPr>
          <w:sz w:val="28"/>
          <w:szCs w:val="28"/>
        </w:rPr>
      </w:pPr>
      <w:r w:rsidRPr="00D63BC7">
        <w:rPr>
          <w:sz w:val="28"/>
          <w:szCs w:val="28"/>
        </w:rPr>
        <w:t>Шанаева, А. Помощь малообеспеченным детям [инвалидам, нуждающимся в лечении и другим категориям от депутата Госдумы от партии «Единая Россия» Артура Таймазова].</w:t>
      </w:r>
    </w:p>
    <w:p w14:paraId="3C88048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Экологичный полигон</w:t>
      </w:r>
      <w:r w:rsidRPr="00D63BC7">
        <w:rPr>
          <w:sz w:val="28"/>
          <w:szCs w:val="28"/>
        </w:rPr>
        <w:t xml:space="preserve"> : [Председатель Правительства Б. Джанаев оценил ход рекультивации мусорного полигона, расположенного на окраине г. Владикавказа] // Северная Осетия. – 2021. – 30 окт. – С. 2.</w:t>
      </w:r>
    </w:p>
    <w:p w14:paraId="4921A852" w14:textId="77777777" w:rsidR="0041783F" w:rsidRPr="004924A2" w:rsidRDefault="0041783F" w:rsidP="0041783F">
      <w:pPr>
        <w:pStyle w:val="a6"/>
        <w:spacing w:after="200" w:line="276" w:lineRule="auto"/>
        <w:ind w:left="-284"/>
        <w:jc w:val="both"/>
        <w:rPr>
          <w:sz w:val="28"/>
          <w:szCs w:val="28"/>
        </w:rPr>
      </w:pPr>
    </w:p>
    <w:p w14:paraId="2B433B5D" w14:textId="77777777" w:rsidR="0041783F" w:rsidRDefault="0041783F" w:rsidP="0041783F">
      <w:pPr>
        <w:pStyle w:val="a6"/>
        <w:ind w:left="-284"/>
        <w:jc w:val="both"/>
        <w:rPr>
          <w:b/>
          <w:bCs/>
          <w:sz w:val="28"/>
          <w:szCs w:val="28"/>
        </w:rPr>
      </w:pPr>
    </w:p>
    <w:p w14:paraId="4D493600"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329 Политические партии и движения</w:t>
      </w:r>
    </w:p>
    <w:p w14:paraId="0CA98854" w14:textId="77777777" w:rsidR="0041783F" w:rsidRPr="00A958DE" w:rsidRDefault="0041783F" w:rsidP="0041783F">
      <w:pPr>
        <w:ind w:left="-284"/>
      </w:pPr>
    </w:p>
    <w:p w14:paraId="5EDFA85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Агузов, А. </w:t>
      </w:r>
      <w:r w:rsidRPr="007C41E6">
        <w:rPr>
          <w:sz w:val="28"/>
          <w:szCs w:val="28"/>
        </w:rPr>
        <w:t xml:space="preserve">Всегда в «строю» : [к 80-летию общественного деятеля, бывшего секретаря комитета Кировского районного отделения КПРФ А. С. Решетняка] </w:t>
      </w:r>
      <w:r w:rsidRPr="007C41E6">
        <w:rPr>
          <w:b/>
          <w:sz w:val="28"/>
          <w:szCs w:val="28"/>
        </w:rPr>
        <w:t xml:space="preserve">/ </w:t>
      </w:r>
      <w:r w:rsidRPr="007C41E6">
        <w:rPr>
          <w:sz w:val="28"/>
          <w:szCs w:val="28"/>
        </w:rPr>
        <w:t>А. Агузов // Северная Осетия. – 2021. – 27 авг. – С. 3.</w:t>
      </w:r>
    </w:p>
    <w:p w14:paraId="45495FA1"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Агузов, А.</w:t>
      </w:r>
      <w:r w:rsidRPr="007C41E6">
        <w:rPr>
          <w:sz w:val="28"/>
          <w:szCs w:val="28"/>
        </w:rPr>
        <w:t xml:space="preserve"> С днем рождения, товарищ! : [к 80-летнему юбилею</w:t>
      </w:r>
      <w:r>
        <w:rPr>
          <w:sz w:val="28"/>
          <w:szCs w:val="28"/>
        </w:rPr>
        <w:t xml:space="preserve"> </w:t>
      </w:r>
      <w:r w:rsidRPr="007C41E6">
        <w:rPr>
          <w:sz w:val="28"/>
          <w:szCs w:val="28"/>
        </w:rPr>
        <w:t>ветерана труда, ветерана Коммунистической партии, секретаря комитета Кировского районного отделения КПРФ Анатолия Решетняка] / А. Агузов // Размæ (Вперед). – 2021. – 19 авг. – С. 2 : фото.</w:t>
      </w:r>
    </w:p>
    <w:p w14:paraId="2AE67769"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sz w:val="28"/>
          <w:szCs w:val="28"/>
        </w:rPr>
        <w:t>Базиева, Л.</w:t>
      </w:r>
      <w:r w:rsidRPr="004924A2">
        <w:rPr>
          <w:sz w:val="28"/>
          <w:szCs w:val="28"/>
        </w:rPr>
        <w:t xml:space="preserve"> Поблагодари</w:t>
      </w:r>
      <w:r>
        <w:rPr>
          <w:sz w:val="28"/>
          <w:szCs w:val="28"/>
        </w:rPr>
        <w:t>ли участников онлайн-голосования</w:t>
      </w:r>
      <w:r w:rsidRPr="004924A2">
        <w:rPr>
          <w:sz w:val="28"/>
          <w:szCs w:val="28"/>
        </w:rPr>
        <w:t xml:space="preserve"> : [об участии делегации представителей Моздокского местного отделения партии «Единая Россия» в </w:t>
      </w:r>
      <w:r w:rsidRPr="004924A2">
        <w:rPr>
          <w:sz w:val="28"/>
          <w:szCs w:val="28"/>
          <w:lang w:val="en-US"/>
        </w:rPr>
        <w:t>XXI</w:t>
      </w:r>
      <w:r w:rsidRPr="004924A2">
        <w:rPr>
          <w:sz w:val="28"/>
          <w:szCs w:val="28"/>
        </w:rPr>
        <w:t xml:space="preserve"> конференции Северо-Осетинского регионального отделения «ЕР»] / Л. Базиева</w:t>
      </w:r>
      <w:r>
        <w:rPr>
          <w:sz w:val="28"/>
          <w:szCs w:val="28"/>
        </w:rPr>
        <w:t xml:space="preserve"> // </w:t>
      </w:r>
      <w:r>
        <w:rPr>
          <w:rFonts w:eastAsia="SimSun"/>
          <w:sz w:val="28"/>
          <w:szCs w:val="28"/>
          <w:lang w:eastAsia="zh-CN" w:bidi="hi-IN"/>
        </w:rPr>
        <w:t xml:space="preserve">// </w:t>
      </w:r>
      <w:r w:rsidRPr="004924A2">
        <w:rPr>
          <w:rFonts w:eastAsia="SimSun"/>
          <w:sz w:val="28"/>
          <w:szCs w:val="28"/>
          <w:lang w:eastAsia="zh-CN" w:bidi="hi-IN"/>
        </w:rPr>
        <w:t>Моздокский вестник. – 2021. – 17 июня. – С. 1.</w:t>
      </w:r>
    </w:p>
    <w:p w14:paraId="667FBB6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Базиева, Л.</w:t>
      </w:r>
      <w:r w:rsidRPr="007C41E6">
        <w:rPr>
          <w:sz w:val="28"/>
          <w:szCs w:val="28"/>
        </w:rPr>
        <w:t xml:space="preserve"> С депутатом – о перспективах : [о встрече депутата Парламента РСО-Алания, секретаря Моздокского местного отделения партии «Единая Россия» Станислава Биченова с жителями станицы Павлодольской Моздокского района] / Л. Базиева // Моздокский вестник. – 2021. – 5 авг. – С. 2 : фото.</w:t>
      </w:r>
    </w:p>
    <w:p w14:paraId="4D454A7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Батаев, А. </w:t>
      </w:r>
      <w:r w:rsidRPr="007C41E6">
        <w:rPr>
          <w:sz w:val="28"/>
          <w:szCs w:val="28"/>
        </w:rPr>
        <w:t>Основа гражданского общества : [о сборе предложений в народную программу партии «Единая Россия» : комментарий политолога А. Батаева</w:t>
      </w:r>
      <w:r>
        <w:rPr>
          <w:sz w:val="28"/>
          <w:szCs w:val="28"/>
        </w:rPr>
        <w:t xml:space="preserve"> </w:t>
      </w:r>
      <w:r w:rsidRPr="007C41E6">
        <w:rPr>
          <w:b/>
          <w:sz w:val="28"/>
          <w:szCs w:val="28"/>
        </w:rPr>
        <w:t xml:space="preserve">/ </w:t>
      </w:r>
      <w:r w:rsidRPr="007C41E6">
        <w:rPr>
          <w:bCs/>
          <w:sz w:val="28"/>
          <w:szCs w:val="28"/>
        </w:rPr>
        <w:t>записала Я. Войтова</w:t>
      </w:r>
      <w:r w:rsidRPr="007C41E6">
        <w:rPr>
          <w:sz w:val="28"/>
          <w:szCs w:val="28"/>
        </w:rPr>
        <w:t>] // Северная Осетия. – 2021. – 11 авг. – С. 2.</w:t>
      </w:r>
    </w:p>
    <w:p w14:paraId="76468E38"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Батаева, Л.</w:t>
      </w:r>
      <w:r w:rsidRPr="004924A2">
        <w:rPr>
          <w:sz w:val="28"/>
          <w:szCs w:val="28"/>
        </w:rPr>
        <w:t xml:space="preserve"> «Единая Россия» подвела итоги работы за пять лет : [о проведении во Владикавказе экспертного форума с участием руководства регионального отделения партии и депутатов всех уровней] / Ляна Батаева</w:t>
      </w:r>
      <w:r>
        <w:rPr>
          <w:sz w:val="28"/>
          <w:szCs w:val="28"/>
        </w:rPr>
        <w:t xml:space="preserve"> // </w:t>
      </w:r>
      <w:r w:rsidRPr="004924A2">
        <w:rPr>
          <w:sz w:val="28"/>
          <w:szCs w:val="28"/>
        </w:rPr>
        <w:t>Владикавказ. – 2021. – 17 июня. – С. 3.</w:t>
      </w:r>
    </w:p>
    <w:p w14:paraId="0BCAF62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Бетрозов, М.</w:t>
      </w:r>
      <w:r w:rsidRPr="007C41E6">
        <w:rPr>
          <w:sz w:val="28"/>
          <w:szCs w:val="28"/>
        </w:rPr>
        <w:t xml:space="preserve"> Встреча депутатов Госдумы [Артура Таймазова и Зураба Макиева] с населением (Ирафского района) / Майран Бетрозов // Ирæф (Ираф).</w:t>
      </w:r>
      <w:r>
        <w:rPr>
          <w:sz w:val="28"/>
          <w:szCs w:val="28"/>
        </w:rPr>
        <w:t xml:space="preserve"> </w:t>
      </w:r>
      <w:r w:rsidRPr="007C41E6">
        <w:rPr>
          <w:sz w:val="28"/>
          <w:szCs w:val="28"/>
        </w:rPr>
        <w:t>– 2021. – 17 июля. – С. 1.</w:t>
      </w:r>
    </w:p>
    <w:p w14:paraId="0451062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Джелиев, Р. </w:t>
      </w:r>
      <w:r w:rsidRPr="007C41E6">
        <w:rPr>
          <w:sz w:val="28"/>
          <w:szCs w:val="28"/>
        </w:rPr>
        <w:t>Команда доверия : [о начале работы Штаба общественной поддержки</w:t>
      </w:r>
      <w:r>
        <w:rPr>
          <w:sz w:val="28"/>
          <w:szCs w:val="28"/>
        </w:rPr>
        <w:t xml:space="preserve"> </w:t>
      </w:r>
      <w:r w:rsidRPr="007C41E6">
        <w:rPr>
          <w:sz w:val="28"/>
          <w:szCs w:val="28"/>
        </w:rPr>
        <w:t xml:space="preserve">партии «Единая Россия» : комментарий руководителя региональной общественной приемной партии Р. Джелиева </w:t>
      </w:r>
      <w:r w:rsidRPr="007C41E6">
        <w:rPr>
          <w:b/>
          <w:sz w:val="28"/>
          <w:szCs w:val="28"/>
        </w:rPr>
        <w:t xml:space="preserve">/ </w:t>
      </w:r>
      <w:r w:rsidRPr="007C41E6">
        <w:rPr>
          <w:bCs/>
          <w:sz w:val="28"/>
          <w:szCs w:val="28"/>
        </w:rPr>
        <w:t>записала А. Шанаева</w:t>
      </w:r>
      <w:r w:rsidRPr="007C41E6">
        <w:rPr>
          <w:sz w:val="28"/>
          <w:szCs w:val="28"/>
        </w:rPr>
        <w:t>] // Северная Осетия. – 2021. – 11 авг. – С. 2.</w:t>
      </w:r>
    </w:p>
    <w:p w14:paraId="3366393F"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Дзахова, Л. </w:t>
      </w:r>
      <w:r w:rsidRPr="00D63BC7">
        <w:rPr>
          <w:sz w:val="28"/>
          <w:szCs w:val="28"/>
        </w:rPr>
        <w:t>Система «гильдий» – в прошлом : [об итогах заключительного этапа ХХ Съезда всероссийской политической партии «Единая Россия» : комментарий доктора полит</w:t>
      </w:r>
      <w:r>
        <w:rPr>
          <w:sz w:val="28"/>
          <w:szCs w:val="28"/>
        </w:rPr>
        <w:t>ических наук, заведующей кафедрой</w:t>
      </w:r>
      <w:r w:rsidRPr="00D63BC7">
        <w:rPr>
          <w:sz w:val="28"/>
          <w:szCs w:val="28"/>
        </w:rPr>
        <w:t xml:space="preserve"> философии и общественных наук СОГУ Л. Дзаховой </w:t>
      </w:r>
      <w:r w:rsidRPr="00D63BC7">
        <w:rPr>
          <w:b/>
          <w:bCs/>
          <w:sz w:val="28"/>
          <w:szCs w:val="28"/>
        </w:rPr>
        <w:t xml:space="preserve">/ </w:t>
      </w:r>
      <w:r w:rsidRPr="00D63BC7">
        <w:rPr>
          <w:sz w:val="28"/>
          <w:szCs w:val="28"/>
        </w:rPr>
        <w:t>записала В. Северная]  // Северная Осетия. – 2021. – 8 дек. – С. 2.</w:t>
      </w:r>
    </w:p>
    <w:p w14:paraId="73AF045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Едзоев, М.</w:t>
      </w:r>
      <w:r w:rsidRPr="004924A2">
        <w:rPr>
          <w:sz w:val="28"/>
          <w:szCs w:val="28"/>
        </w:rPr>
        <w:t xml:space="preserve"> Прозрачно и конкурентно : [о результатах предварительного голосования партии «Единая Россия» : брифинг руководителя исполкома регионального отделения партии М. Едзоева / записал Х. Бигаев]</w:t>
      </w:r>
      <w:r>
        <w:rPr>
          <w:sz w:val="28"/>
          <w:szCs w:val="28"/>
        </w:rPr>
        <w:t xml:space="preserve"> // </w:t>
      </w:r>
      <w:r w:rsidRPr="004924A2">
        <w:rPr>
          <w:sz w:val="28"/>
          <w:szCs w:val="28"/>
        </w:rPr>
        <w:t>Северная Осетия. – 2021. – 2 июня. – С. 2.</w:t>
      </w:r>
    </w:p>
    <w:p w14:paraId="1C478C3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Кандидаты в депутаты </w:t>
      </w:r>
      <w:r w:rsidRPr="007C41E6">
        <w:rPr>
          <w:bCs/>
          <w:sz w:val="28"/>
          <w:szCs w:val="28"/>
        </w:rPr>
        <w:t>Собрания представителей МО Правобережный район от ПП ЛДПР</w:t>
      </w:r>
      <w:r w:rsidRPr="007C41E6">
        <w:rPr>
          <w:b/>
          <w:bCs/>
          <w:sz w:val="28"/>
          <w:szCs w:val="28"/>
        </w:rPr>
        <w:t xml:space="preserve"> </w:t>
      </w:r>
      <w:r w:rsidRPr="007C41E6">
        <w:rPr>
          <w:sz w:val="28"/>
          <w:szCs w:val="28"/>
        </w:rPr>
        <w:t>: [список] // Жизнь Правобережья. – 2021. – 11 сент. – С. 4.</w:t>
      </w:r>
    </w:p>
    <w:p w14:paraId="7FDB4D21"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Кораев, В.</w:t>
      </w:r>
      <w:r w:rsidRPr="00D63BC7">
        <w:rPr>
          <w:sz w:val="28"/>
          <w:szCs w:val="28"/>
        </w:rPr>
        <w:t xml:space="preserve"> Декада приемов : [во Владикавказе проходит декада приемов граждан, приуроченная к 20-летию создания Всероссийской политической партии «Единая Россия»] / Вадим Кораев // Северная Осетия. – 2021. – 10 дек. – С. 2.</w:t>
      </w:r>
    </w:p>
    <w:p w14:paraId="1B2AF6C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Коцоева, В.</w:t>
      </w:r>
      <w:r w:rsidRPr="004924A2">
        <w:rPr>
          <w:sz w:val="28"/>
          <w:szCs w:val="28"/>
        </w:rPr>
        <w:t xml:space="preserve"> Артур Таймазов – секретарь регионального отделения партии «Единая Россия» : [об итогах 31-й конференции Северо-Осетинского отделения Всероссийской политической партии «Единая Россия»] / Виктория Коцоева</w:t>
      </w:r>
      <w:r>
        <w:rPr>
          <w:sz w:val="28"/>
          <w:szCs w:val="28"/>
        </w:rPr>
        <w:t xml:space="preserve"> // </w:t>
      </w:r>
      <w:r w:rsidRPr="004924A2">
        <w:rPr>
          <w:sz w:val="28"/>
          <w:szCs w:val="28"/>
        </w:rPr>
        <w:t>Владикавказ. – 2021. – 10 июня. – С. 2 : фото.</w:t>
      </w:r>
    </w:p>
    <w:p w14:paraId="5A4B1493" w14:textId="77777777" w:rsidR="0041783F" w:rsidRPr="009B350F" w:rsidRDefault="0041783F" w:rsidP="0041783F">
      <w:pPr>
        <w:pStyle w:val="a6"/>
        <w:numPr>
          <w:ilvl w:val="0"/>
          <w:numId w:val="4"/>
        </w:numPr>
        <w:spacing w:after="200" w:line="276" w:lineRule="auto"/>
        <w:ind w:left="-284" w:firstLine="0"/>
        <w:jc w:val="both"/>
        <w:rPr>
          <w:b/>
          <w:bCs/>
          <w:sz w:val="28"/>
          <w:szCs w:val="28"/>
        </w:rPr>
      </w:pPr>
      <w:r w:rsidRPr="004924A2">
        <w:rPr>
          <w:sz w:val="28"/>
          <w:szCs w:val="28"/>
        </w:rPr>
        <w:t xml:space="preserve">      </w:t>
      </w:r>
      <w:r w:rsidRPr="004924A2">
        <w:rPr>
          <w:b/>
          <w:bCs/>
          <w:sz w:val="28"/>
          <w:szCs w:val="28"/>
        </w:rPr>
        <w:t xml:space="preserve">Кубалов, А. </w:t>
      </w:r>
      <w:r w:rsidRPr="004924A2">
        <w:rPr>
          <w:sz w:val="28"/>
          <w:szCs w:val="28"/>
        </w:rPr>
        <w:t>Чемпионы мира – в Кировской «Родине» : [в офисе отделения Всероссийской политической партии «Родина» состоялась встреча молодежи с известными спортсменами республики] / А. Кубалов</w:t>
      </w:r>
      <w:r>
        <w:rPr>
          <w:sz w:val="28"/>
          <w:szCs w:val="28"/>
        </w:rPr>
        <w:t xml:space="preserve"> // </w:t>
      </w:r>
      <w:r w:rsidRPr="004924A2">
        <w:rPr>
          <w:sz w:val="28"/>
          <w:szCs w:val="28"/>
        </w:rPr>
        <w:t>Размœ (Вперед). – 2021. – 8 апр. – С. 3.</w:t>
      </w:r>
    </w:p>
    <w:p w14:paraId="0D61402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Люди в белых халатах </w:t>
      </w:r>
      <w:r w:rsidRPr="00D63BC7">
        <w:rPr>
          <w:sz w:val="28"/>
          <w:szCs w:val="28"/>
        </w:rPr>
        <w:t>: [секретарь регионального отделения партии «Единая Россия», депутат Государственной думы А. Таймазов вручил Благодарственные письма работникам здравоохранения республики] // Северная Осетия. – 2021. – 3 дек. – С. 2.</w:t>
      </w:r>
    </w:p>
    <w:p w14:paraId="66E67EC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Макиев, З.</w:t>
      </w:r>
      <w:r w:rsidRPr="00D63BC7">
        <w:rPr>
          <w:sz w:val="28"/>
          <w:szCs w:val="28"/>
        </w:rPr>
        <w:t xml:space="preserve"> Что беспокоит людей : [об итогах проведенной декады приемов граждан по личным вопросам : комментарий депутата Государственной думы З. Макиева </w:t>
      </w:r>
      <w:r w:rsidRPr="00D63BC7">
        <w:rPr>
          <w:b/>
          <w:bCs/>
          <w:sz w:val="28"/>
          <w:szCs w:val="28"/>
        </w:rPr>
        <w:t xml:space="preserve">/ </w:t>
      </w:r>
      <w:r w:rsidRPr="00D63BC7">
        <w:rPr>
          <w:sz w:val="28"/>
          <w:szCs w:val="28"/>
        </w:rPr>
        <w:t>записала А. Шанаева] // Северная Осетия. – 2021. – 21 дек. – С. 2.</w:t>
      </w:r>
    </w:p>
    <w:p w14:paraId="339A0F4D"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Не отклонятся от курса : [по результатам тайного голосования секретарем Северо-Осетинского регионального отделения Всероссийской политической партии «Единая Россия» стал депутат Государственной думы А. Таймазов] / Мадина Макоева</w:t>
      </w:r>
      <w:r>
        <w:rPr>
          <w:sz w:val="28"/>
          <w:szCs w:val="28"/>
        </w:rPr>
        <w:t xml:space="preserve"> // </w:t>
      </w:r>
      <w:r w:rsidRPr="004924A2">
        <w:rPr>
          <w:sz w:val="28"/>
          <w:szCs w:val="28"/>
        </w:rPr>
        <w:t>Северная Осетия. – 2021. – 10 июня. – С. 2.</w:t>
      </w:r>
    </w:p>
    <w:p w14:paraId="3849DE9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Все для людей, все для малой Родины</w:t>
      </w:r>
      <w:r w:rsidRPr="007C41E6">
        <w:rPr>
          <w:b/>
          <w:bCs/>
          <w:sz w:val="28"/>
          <w:szCs w:val="28"/>
        </w:rPr>
        <w:t xml:space="preserve"> </w:t>
      </w:r>
      <w:r w:rsidRPr="007C41E6">
        <w:rPr>
          <w:sz w:val="28"/>
          <w:szCs w:val="28"/>
        </w:rPr>
        <w:t>: [о проделанной работе перед жителями Правобережного района отчитались секретарь регионального отделения партии «Единая Россия» А. Таймазов и депутат Государственной думы З. Макиев] / Алина Налдикоева // Жизнь Правобережья. – 2021. – 10 июля. – С.</w:t>
      </w:r>
      <w:r>
        <w:rPr>
          <w:sz w:val="28"/>
          <w:szCs w:val="28"/>
        </w:rPr>
        <w:t xml:space="preserve"> </w:t>
      </w:r>
      <w:r w:rsidRPr="007C41E6">
        <w:rPr>
          <w:sz w:val="28"/>
          <w:szCs w:val="28"/>
        </w:rPr>
        <w:t>4.</w:t>
      </w:r>
    </w:p>
    <w:p w14:paraId="04EDADCA"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 проблеме – из первых уст</w:t>
      </w:r>
      <w:r w:rsidRPr="00D63BC7">
        <w:rPr>
          <w:sz w:val="28"/>
          <w:szCs w:val="28"/>
        </w:rPr>
        <w:t xml:space="preserve"> : [секретарь регионального отделения партии «Единая Россия», депутат Государственной думы А. Таймазов пр</w:t>
      </w:r>
      <w:r>
        <w:rPr>
          <w:sz w:val="28"/>
          <w:szCs w:val="28"/>
        </w:rPr>
        <w:t>овел прием граждан, приуроченный</w:t>
      </w:r>
      <w:r w:rsidRPr="00D63BC7">
        <w:rPr>
          <w:sz w:val="28"/>
          <w:szCs w:val="28"/>
        </w:rPr>
        <w:t xml:space="preserve"> к дню основания партии] // Северная Осетия. – 2021. – 3 дек. – С. 2.</w:t>
      </w:r>
    </w:p>
    <w:p w14:paraId="2D30CAD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Ортабаев, Т.</w:t>
      </w:r>
      <w:r w:rsidRPr="004924A2">
        <w:rPr>
          <w:sz w:val="28"/>
          <w:szCs w:val="28"/>
        </w:rPr>
        <w:t xml:space="preserve"> Списки сформированы : [о завершении приема документов для участия  в предварительном голосовании партии «Единая Россия» : комментарий председателя Северо-Осетинского регионального оргкомитета по проведению предварительного голосования Т. Ортабаева / записала А. Шанаева]</w:t>
      </w:r>
      <w:r>
        <w:rPr>
          <w:sz w:val="28"/>
          <w:szCs w:val="28"/>
        </w:rPr>
        <w:t xml:space="preserve"> // </w:t>
      </w:r>
      <w:r w:rsidRPr="004924A2">
        <w:rPr>
          <w:sz w:val="28"/>
          <w:szCs w:val="28"/>
        </w:rPr>
        <w:t>Северная Осетия. – 2021. – 19 мая. – С. 2.</w:t>
      </w:r>
    </w:p>
    <w:p w14:paraId="43E182C0"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sz w:val="28"/>
          <w:szCs w:val="28"/>
        </w:rPr>
        <w:t>Ортабаев, Т.</w:t>
      </w:r>
      <w:r w:rsidRPr="004924A2">
        <w:rPr>
          <w:sz w:val="28"/>
          <w:szCs w:val="28"/>
        </w:rPr>
        <w:t xml:space="preserve"> Подарок – студентам : [о приобретении двух автобусов для бесплатной перевозки студентов владикавказских вузов, проживающих в Правобережном районе</w:t>
      </w:r>
      <w:r>
        <w:rPr>
          <w:sz w:val="28"/>
          <w:szCs w:val="28"/>
        </w:rPr>
        <w:t>,</w:t>
      </w:r>
      <w:r w:rsidRPr="004924A2">
        <w:rPr>
          <w:sz w:val="28"/>
          <w:szCs w:val="28"/>
        </w:rPr>
        <w:t xml:space="preserve"> по инициативе СОРО партии «Единая Россия» и МО Бесланского городского поселения : рассказывает секретарь региональной партии «Единая Россия» Т. Ортабаев / записал М. Габуев]</w:t>
      </w:r>
      <w:r>
        <w:rPr>
          <w:sz w:val="28"/>
          <w:szCs w:val="28"/>
        </w:rPr>
        <w:t xml:space="preserve"> // </w:t>
      </w:r>
      <w:r w:rsidRPr="004924A2">
        <w:rPr>
          <w:sz w:val="28"/>
          <w:szCs w:val="28"/>
        </w:rPr>
        <w:t>Северная Осетия. – 2021. – 24 апр. – С. 2.</w:t>
      </w:r>
    </w:p>
    <w:p w14:paraId="3D61DCE3"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Ортабаев, Т. </w:t>
      </w:r>
      <w:r>
        <w:rPr>
          <w:sz w:val="28"/>
          <w:szCs w:val="28"/>
        </w:rPr>
        <w:t>Демократично и открыто : [о процедуре по отбору кандидатов для формирования списков на выборах в Госдуму и избирательных кампаний других уровней : комментарий секретаря регионального отделения партии «Единая Россия» Т. Ортабаева / записала А. Цомартова] //  Северная Осетия. – 2021. – 3 марта. – С. 2.</w:t>
      </w:r>
    </w:p>
    <w:p w14:paraId="6E63C1D6"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sz w:val="28"/>
          <w:szCs w:val="28"/>
        </w:rPr>
        <w:t xml:space="preserve">   </w:t>
      </w:r>
      <w:r>
        <w:rPr>
          <w:b/>
          <w:bCs/>
          <w:sz w:val="28"/>
          <w:szCs w:val="28"/>
        </w:rPr>
        <w:t>Ортабаев, Т.</w:t>
      </w:r>
      <w:r>
        <w:rPr>
          <w:sz w:val="28"/>
          <w:szCs w:val="28"/>
        </w:rPr>
        <w:t xml:space="preserve"> Новые меры помощи ветеранам, пенсионерам и детям [от волонтерских центров «Единой России» : о работе второго социального онлайн-форума «Единой России» : рассказывает секретарь Северо-Осетинского регионального отделения ЕР Т. Ортабаев / записала А. Шанаева] //  Северная Осетия. – 2021. – 28 янв. – С. 4.</w:t>
      </w:r>
    </w:p>
    <w:p w14:paraId="041012A0"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Ортабаев, Т.</w:t>
      </w:r>
      <w:r>
        <w:rPr>
          <w:sz w:val="28"/>
          <w:szCs w:val="28"/>
        </w:rPr>
        <w:t xml:space="preserve"> Старт дан : [о предварительном голосовании партии «Единая Россия» : рассказывает председатель регионального оргкомитета по проведению ПГ Т. Ортабаев / записала А. Цомартова] //  Северная Осетия. – 2021. – 17 марта. – С. 2.</w:t>
      </w:r>
    </w:p>
    <w:p w14:paraId="77A73C8B" w14:textId="77777777" w:rsidR="0041783F" w:rsidRPr="009B350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Ортабаев, Т</w:t>
      </w:r>
      <w:r>
        <w:rPr>
          <w:sz w:val="28"/>
          <w:szCs w:val="28"/>
        </w:rPr>
        <w:t>. Уроки для молодежи : [об акции «Единой России» «Защитим память героев» : рассказывает секретарь Регионального отделения партии «Единая Россия» Т. Ортабаев / записала А. Цомартова] //  Северная Осетия. – 2021. – 26 февр. – С. 5.</w:t>
      </w:r>
    </w:p>
    <w:p w14:paraId="65CA9814" w14:textId="77777777" w:rsidR="0041783F" w:rsidRPr="009B350F"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Рязанов, В.</w:t>
      </w:r>
      <w:r w:rsidRPr="007C41E6">
        <w:rPr>
          <w:sz w:val="28"/>
          <w:szCs w:val="28"/>
        </w:rPr>
        <w:t xml:space="preserve"> Партия власти о главном : [руководители республиканского отделения политической партии «Единая Россия» подвели итоги состоявш</w:t>
      </w:r>
      <w:r>
        <w:rPr>
          <w:sz w:val="28"/>
          <w:szCs w:val="28"/>
        </w:rPr>
        <w:t>ихся выборов в Государственную д</w:t>
      </w:r>
      <w:r w:rsidRPr="007C41E6">
        <w:rPr>
          <w:sz w:val="28"/>
          <w:szCs w:val="28"/>
        </w:rPr>
        <w:t xml:space="preserve">уму РФ и местные органы власти с 17 по 19 сентября] / Всеволод Рязанов </w:t>
      </w:r>
      <w:r w:rsidRPr="007C41E6">
        <w:rPr>
          <w:bCs/>
          <w:sz w:val="28"/>
          <w:szCs w:val="28"/>
        </w:rPr>
        <w:t>// Северная Осетия. – 2021. – 22 сент. – С. 2.</w:t>
      </w:r>
    </w:p>
    <w:p w14:paraId="28393393"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xml:space="preserve"> Разговор накануне съезда : [во Владикавказе прошла встреча сторонников партии «Справедливая Россия – Патриоты России – За правду» с ее федеральным и региональным руководством] / Всеволод Рязанов</w:t>
      </w:r>
      <w:r>
        <w:rPr>
          <w:sz w:val="28"/>
          <w:szCs w:val="28"/>
        </w:rPr>
        <w:t xml:space="preserve"> // </w:t>
      </w:r>
      <w:r w:rsidRPr="004924A2">
        <w:rPr>
          <w:sz w:val="28"/>
          <w:szCs w:val="28"/>
        </w:rPr>
        <w:t>Северная Осетия. – 2021. – 9 июня. – С. 2.</w:t>
      </w:r>
    </w:p>
    <w:p w14:paraId="357C4EFE"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bCs/>
          <w:sz w:val="28"/>
          <w:szCs w:val="28"/>
        </w:rPr>
        <w:t>Саутӕты, Т</w:t>
      </w:r>
      <w:r w:rsidRPr="004924A2">
        <w:rPr>
          <w:sz w:val="28"/>
          <w:szCs w:val="28"/>
        </w:rPr>
        <w:t>. Ног нымӕрдар / Саутӕты Тамилӕ</w:t>
      </w:r>
      <w:r>
        <w:rPr>
          <w:sz w:val="28"/>
          <w:szCs w:val="28"/>
        </w:rPr>
        <w:t xml:space="preserve"> // </w:t>
      </w:r>
      <w:r w:rsidRPr="004924A2">
        <w:rPr>
          <w:bCs/>
          <w:sz w:val="28"/>
          <w:szCs w:val="28"/>
        </w:rPr>
        <w:t>Рӕстдзинад. – 2021. – 10 июнь. – Ф. 2.</w:t>
      </w:r>
    </w:p>
    <w:p w14:paraId="7CEF2FC6" w14:textId="77777777" w:rsidR="0041783F" w:rsidRDefault="0041783F" w:rsidP="0041783F">
      <w:pPr>
        <w:pStyle w:val="a6"/>
        <w:ind w:left="-284"/>
        <w:jc w:val="both"/>
        <w:rPr>
          <w:sz w:val="28"/>
          <w:szCs w:val="28"/>
        </w:rPr>
      </w:pPr>
      <w:r w:rsidRPr="004924A2">
        <w:rPr>
          <w:bCs/>
          <w:sz w:val="28"/>
          <w:szCs w:val="28"/>
        </w:rPr>
        <w:t>Саутиева, Т. Новый секретарь</w:t>
      </w:r>
      <w:r w:rsidRPr="004924A2">
        <w:rPr>
          <w:sz w:val="28"/>
          <w:szCs w:val="28"/>
        </w:rPr>
        <w:t xml:space="preserve"> Северо-Осетинского [регионального отделения партии «Единая Россия» – Артур Таймазов].</w:t>
      </w:r>
    </w:p>
    <w:p w14:paraId="7F08C666" w14:textId="77777777" w:rsidR="0041783F" w:rsidRPr="00E2030A"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Сосранова, Ф. </w:t>
      </w:r>
      <w:r>
        <w:rPr>
          <w:sz w:val="28"/>
          <w:szCs w:val="28"/>
        </w:rPr>
        <w:t>«Депутатский маршрут» – к юным сердцам : [депутаты фракции «Единая Россия» Моздокского района обсудили новый социальный проект «Депутатский маршрут» / Ф. Сосранова] //  Моздокский вестник. – 2021. – 13 февр. – С. 2.</w:t>
      </w:r>
    </w:p>
    <w:p w14:paraId="0EB0207B"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Список политических партий, </w:t>
      </w:r>
      <w:r w:rsidRPr="00E2030A">
        <w:rPr>
          <w:sz w:val="28"/>
          <w:szCs w:val="28"/>
        </w:rPr>
        <w:t>имеющих право в соответствии с Федеральным законом от 11.07.2001 №95-ФЗ</w:t>
      </w:r>
      <w:r w:rsidRPr="004924A2">
        <w:rPr>
          <w:b/>
          <w:bCs/>
          <w:sz w:val="28"/>
          <w:szCs w:val="28"/>
        </w:rPr>
        <w:t xml:space="preserve"> </w:t>
      </w:r>
      <w:r w:rsidRPr="004924A2">
        <w:rPr>
          <w:bCs/>
          <w:sz w:val="28"/>
          <w:szCs w:val="28"/>
        </w:rPr>
        <w:t xml:space="preserve">«О политических партиях» принимать участие в выборах </w:t>
      </w:r>
      <w:r w:rsidRPr="004924A2">
        <w:rPr>
          <w:sz w:val="28"/>
          <w:szCs w:val="28"/>
        </w:rPr>
        <w:t>: Приложения №1-4</w:t>
      </w:r>
      <w:r>
        <w:rPr>
          <w:sz w:val="28"/>
          <w:szCs w:val="28"/>
        </w:rPr>
        <w:t xml:space="preserve"> // </w:t>
      </w:r>
      <w:r w:rsidRPr="004924A2">
        <w:rPr>
          <w:sz w:val="28"/>
          <w:szCs w:val="28"/>
        </w:rPr>
        <w:t>Северная Осетия. – 2021. – 26 июня. – С. 7 ; 29 июня. – С. 3.</w:t>
      </w:r>
    </w:p>
    <w:p w14:paraId="15DAD80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 А.</w:t>
      </w:r>
      <w:r w:rsidRPr="007C41E6">
        <w:rPr>
          <w:sz w:val="28"/>
          <w:szCs w:val="28"/>
        </w:rPr>
        <w:t xml:space="preserve"> «Единая Россия» – вновь лидер : [о победе партии</w:t>
      </w:r>
      <w:r>
        <w:rPr>
          <w:sz w:val="28"/>
          <w:szCs w:val="28"/>
        </w:rPr>
        <w:t xml:space="preserve"> </w:t>
      </w:r>
      <w:r w:rsidRPr="007C41E6">
        <w:rPr>
          <w:sz w:val="28"/>
          <w:szCs w:val="28"/>
        </w:rPr>
        <w:t>«Единая Россия» на выборах в Государственную думу : комментарий секретаря регионального отделения партии А. Таймазова / записала А. Шанаева] // Северная Осетия. – 2021. – 29 сент. – С. 2.</w:t>
      </w:r>
    </w:p>
    <w:p w14:paraId="079ECAC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 А.</w:t>
      </w:r>
      <w:r w:rsidRPr="007C41E6">
        <w:rPr>
          <w:sz w:val="28"/>
          <w:szCs w:val="28"/>
        </w:rPr>
        <w:t xml:space="preserve"> Пресечь порочную практику : [о законопроекте о запрете на списан</w:t>
      </w:r>
      <w:r>
        <w:rPr>
          <w:sz w:val="28"/>
          <w:szCs w:val="28"/>
        </w:rPr>
        <w:t>ие соцвыплат за долги, внесенном</w:t>
      </w:r>
      <w:r w:rsidRPr="007C41E6">
        <w:rPr>
          <w:sz w:val="28"/>
          <w:szCs w:val="28"/>
        </w:rPr>
        <w:t xml:space="preserve"> в Государственную думу партией «Единая Россия» : комментарий секретаря регионального отделения партии А. Таймазова / записала А. Шанаева] // Северная Осетия. – 2021. – 11 сент. – С. 3.</w:t>
      </w:r>
    </w:p>
    <w:p w14:paraId="71D70C2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 А.</w:t>
      </w:r>
      <w:r w:rsidRPr="007C41E6">
        <w:rPr>
          <w:sz w:val="28"/>
          <w:szCs w:val="28"/>
        </w:rPr>
        <w:t xml:space="preserve"> Чистая и честная победа</w:t>
      </w:r>
      <w:r>
        <w:rPr>
          <w:sz w:val="28"/>
          <w:szCs w:val="28"/>
        </w:rPr>
        <w:t xml:space="preserve"> </w:t>
      </w:r>
      <w:r w:rsidRPr="007C41E6">
        <w:rPr>
          <w:sz w:val="28"/>
          <w:szCs w:val="28"/>
        </w:rPr>
        <w:t>[партии «Единая Россия» на выборах</w:t>
      </w:r>
      <w:r>
        <w:rPr>
          <w:sz w:val="28"/>
          <w:szCs w:val="28"/>
        </w:rPr>
        <w:t xml:space="preserve"> </w:t>
      </w:r>
      <w:r w:rsidRPr="007C41E6">
        <w:rPr>
          <w:sz w:val="28"/>
          <w:szCs w:val="28"/>
        </w:rPr>
        <w:t>: комментарий секретаря регионального отделения партии А. Таймазова / записала А. Шанаева] // Северная Осетия. – 2021. – 21 сент. – С. 2.</w:t>
      </w:r>
    </w:p>
    <w:p w14:paraId="61F9899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Таймазов, А. </w:t>
      </w:r>
      <w:r w:rsidRPr="007C41E6">
        <w:rPr>
          <w:bCs/>
          <w:sz w:val="28"/>
          <w:szCs w:val="28"/>
        </w:rPr>
        <w:t xml:space="preserve">Обуздать цены </w:t>
      </w:r>
      <w:r w:rsidRPr="007C41E6">
        <w:rPr>
          <w:sz w:val="28"/>
          <w:szCs w:val="28"/>
        </w:rPr>
        <w:t>: [рабочая группа партии «Единая Россия» провела инспекцию в торговых сетях республики по урегулированию цен на продукты : комментарий секретаря регионального отделения партии «Единая Россия» А. Таймазова / записала А. Шанаева] // Северная Осетия. – 2021. – 27 июля. – С. 2.</w:t>
      </w:r>
    </w:p>
    <w:p w14:paraId="3D20F8E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Таймазов, А. </w:t>
      </w:r>
      <w:r w:rsidRPr="007C41E6">
        <w:rPr>
          <w:sz w:val="28"/>
          <w:szCs w:val="28"/>
        </w:rPr>
        <w:t>Подведение газа к домам – бесплатно</w:t>
      </w:r>
      <w:r w:rsidRPr="007C41E6">
        <w:rPr>
          <w:b/>
          <w:bCs/>
          <w:sz w:val="28"/>
          <w:szCs w:val="28"/>
        </w:rPr>
        <w:t xml:space="preserve"> </w:t>
      </w:r>
      <w:r w:rsidRPr="007C41E6">
        <w:rPr>
          <w:sz w:val="28"/>
          <w:szCs w:val="28"/>
        </w:rPr>
        <w:t>: [о программе социальной газификации регионов и инициативе партии «Единая Россия» компенсировать затраты людей на подключение к газу : комментарий секретаря регионального отделения партии «Единая Россия» А. Таймазова / записала А. Шанаева] // Северная Осетия. – 2021. – 28 июля. – С. 2.</w:t>
      </w:r>
    </w:p>
    <w:p w14:paraId="34FA21A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 А.</w:t>
      </w:r>
      <w:r w:rsidRPr="007C41E6">
        <w:rPr>
          <w:sz w:val="28"/>
          <w:szCs w:val="28"/>
        </w:rPr>
        <w:t xml:space="preserve"> Поддержка семей с детьми : [о работе стратегической сессии «Народная программа «Единой России» – семьям с детьми» : комментарий секретаря регионального отделения партии «Единая Россия» А. Таймазова / записала А. Шанаева] // Северная Осетия. – 2021. – 10 июля. – С. 2.</w:t>
      </w:r>
    </w:p>
    <w:p w14:paraId="7AE97B5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Таймазов, А. </w:t>
      </w:r>
      <w:r w:rsidRPr="007C41E6">
        <w:rPr>
          <w:sz w:val="28"/>
          <w:szCs w:val="28"/>
        </w:rPr>
        <w:t>Прямой диалог с народом</w:t>
      </w:r>
      <w:r w:rsidRPr="007C41E6">
        <w:rPr>
          <w:b/>
          <w:bCs/>
          <w:sz w:val="28"/>
          <w:szCs w:val="28"/>
        </w:rPr>
        <w:t xml:space="preserve"> </w:t>
      </w:r>
      <w:r w:rsidRPr="007C41E6">
        <w:rPr>
          <w:sz w:val="28"/>
          <w:szCs w:val="28"/>
        </w:rPr>
        <w:t>: [о формировании Народной программы партии «Единая Россия», в которую войдут предложения из всех регионов страны : комментарий секретаря регионального отделения партии «Единая Россия» А. Таймазова / записала А. Шанаева] // Северная Осетия. – 2021. – 22 июля. – С. 2.</w:t>
      </w:r>
    </w:p>
    <w:p w14:paraId="6A2DFF5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w:t>
      </w:r>
      <w:r>
        <w:rPr>
          <w:b/>
          <w:bCs/>
          <w:sz w:val="28"/>
          <w:szCs w:val="28"/>
        </w:rPr>
        <w:t>,</w:t>
      </w:r>
      <w:r w:rsidRPr="007C41E6">
        <w:rPr>
          <w:b/>
          <w:bCs/>
          <w:sz w:val="28"/>
          <w:szCs w:val="28"/>
        </w:rPr>
        <w:t xml:space="preserve"> А. </w:t>
      </w:r>
      <w:r w:rsidRPr="007C41E6">
        <w:rPr>
          <w:sz w:val="28"/>
          <w:szCs w:val="28"/>
        </w:rPr>
        <w:t>«Борщовый набор» стал доступнее</w:t>
      </w:r>
      <w:r w:rsidRPr="007C41E6">
        <w:rPr>
          <w:b/>
          <w:bCs/>
          <w:sz w:val="28"/>
          <w:szCs w:val="28"/>
        </w:rPr>
        <w:t xml:space="preserve"> </w:t>
      </w:r>
      <w:r w:rsidRPr="007C41E6">
        <w:rPr>
          <w:sz w:val="28"/>
          <w:szCs w:val="28"/>
        </w:rPr>
        <w:t>: [о работе в регионах</w:t>
      </w:r>
      <w:r>
        <w:rPr>
          <w:sz w:val="28"/>
          <w:szCs w:val="28"/>
        </w:rPr>
        <w:t xml:space="preserve"> предложенных</w:t>
      </w:r>
      <w:r w:rsidRPr="007C41E6">
        <w:rPr>
          <w:sz w:val="28"/>
          <w:szCs w:val="28"/>
        </w:rPr>
        <w:t xml:space="preserve"> партией «Единая Россия» мер по снижению цен : комментарий секретаря регионального отделения партии А. Таймазова] // Северная Осетия. – 2021. – 6 авг. – С. 2.</w:t>
      </w:r>
    </w:p>
    <w:p w14:paraId="01A8952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w:t>
      </w:r>
      <w:r>
        <w:rPr>
          <w:b/>
          <w:bCs/>
          <w:sz w:val="28"/>
          <w:szCs w:val="28"/>
        </w:rPr>
        <w:t>,</w:t>
      </w:r>
      <w:r w:rsidRPr="007C41E6">
        <w:rPr>
          <w:b/>
          <w:bCs/>
          <w:sz w:val="28"/>
          <w:szCs w:val="28"/>
        </w:rPr>
        <w:t xml:space="preserve"> А.</w:t>
      </w:r>
      <w:r w:rsidRPr="007C41E6">
        <w:rPr>
          <w:sz w:val="28"/>
          <w:szCs w:val="28"/>
        </w:rPr>
        <w:t xml:space="preserve"> Предложения от народа : [о благодарности жителям республики за участие в формировании народной программы партии «Единая Россия» : комментарий секретаря регионального отделения партии А. Таймазова] // Северная Осетия. – 2021. –24 авг. – С. 2.</w:t>
      </w:r>
    </w:p>
    <w:p w14:paraId="3B6FB58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w:t>
      </w:r>
      <w:r>
        <w:rPr>
          <w:b/>
          <w:bCs/>
          <w:sz w:val="28"/>
          <w:szCs w:val="28"/>
        </w:rPr>
        <w:t>,</w:t>
      </w:r>
      <w:r w:rsidRPr="007C41E6">
        <w:rPr>
          <w:b/>
          <w:bCs/>
          <w:sz w:val="28"/>
          <w:szCs w:val="28"/>
        </w:rPr>
        <w:t xml:space="preserve"> А.</w:t>
      </w:r>
      <w:r w:rsidRPr="007C41E6">
        <w:rPr>
          <w:sz w:val="28"/>
          <w:szCs w:val="28"/>
        </w:rPr>
        <w:t xml:space="preserve"> С кандидатами определились : [партия «Единая Россия» внесет Президенту РФ В. Путину кандидатуры на должности глав трех субъектов РФ, в Северной Осетии «ЕР» предложит кандидатуру врио главы республики С. Меняйло : комментарий секретаря регионального отделения партии А. Таймазова </w:t>
      </w:r>
      <w:r w:rsidRPr="007C41E6">
        <w:rPr>
          <w:b/>
          <w:sz w:val="28"/>
          <w:szCs w:val="28"/>
        </w:rPr>
        <w:t xml:space="preserve">/ </w:t>
      </w:r>
      <w:r w:rsidRPr="007C41E6">
        <w:rPr>
          <w:bCs/>
          <w:sz w:val="28"/>
          <w:szCs w:val="28"/>
        </w:rPr>
        <w:t>записала А. Шанаева</w:t>
      </w:r>
      <w:r w:rsidRPr="007C41E6">
        <w:rPr>
          <w:sz w:val="28"/>
          <w:szCs w:val="28"/>
        </w:rPr>
        <w:t>] // Северная Осетия. – 2021. – 5 авг. – С. 2.</w:t>
      </w:r>
    </w:p>
    <w:p w14:paraId="47935E7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Таймазов</w:t>
      </w:r>
      <w:r>
        <w:rPr>
          <w:b/>
          <w:bCs/>
          <w:sz w:val="28"/>
          <w:szCs w:val="28"/>
        </w:rPr>
        <w:t>,</w:t>
      </w:r>
      <w:r w:rsidRPr="007C41E6">
        <w:rPr>
          <w:b/>
          <w:bCs/>
          <w:sz w:val="28"/>
          <w:szCs w:val="28"/>
        </w:rPr>
        <w:t xml:space="preserve"> А.</w:t>
      </w:r>
      <w:r w:rsidRPr="007C41E6">
        <w:rPr>
          <w:sz w:val="28"/>
          <w:szCs w:val="28"/>
        </w:rPr>
        <w:t xml:space="preserve"> Сдерживать рост цен : [о встрече партии «Единая Россия» и Минэкономразвития республики с</w:t>
      </w:r>
      <w:r>
        <w:rPr>
          <w:sz w:val="28"/>
          <w:szCs w:val="28"/>
        </w:rPr>
        <w:t xml:space="preserve"> </w:t>
      </w:r>
      <w:r w:rsidRPr="007C41E6">
        <w:rPr>
          <w:sz w:val="28"/>
          <w:szCs w:val="28"/>
        </w:rPr>
        <w:t xml:space="preserve">представителями торговых сетей : комментарий секретаря регионального отделения партии А. Таймазова </w:t>
      </w:r>
      <w:r w:rsidRPr="007C41E6">
        <w:rPr>
          <w:b/>
          <w:sz w:val="28"/>
          <w:szCs w:val="28"/>
        </w:rPr>
        <w:t xml:space="preserve">/ </w:t>
      </w:r>
      <w:r w:rsidRPr="007C41E6">
        <w:rPr>
          <w:bCs/>
          <w:sz w:val="28"/>
          <w:szCs w:val="28"/>
        </w:rPr>
        <w:t>записала А. Шанаева</w:t>
      </w:r>
      <w:r w:rsidRPr="007C41E6">
        <w:rPr>
          <w:sz w:val="28"/>
          <w:szCs w:val="28"/>
        </w:rPr>
        <w:t>] // Северная Осетия. – 2021. – 10 авг. – С. 2.</w:t>
      </w:r>
    </w:p>
    <w:p w14:paraId="7B9B2A6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Таймазов, А.</w:t>
      </w:r>
      <w:r w:rsidRPr="00D63BC7">
        <w:rPr>
          <w:sz w:val="28"/>
          <w:szCs w:val="28"/>
        </w:rPr>
        <w:t xml:space="preserve"> Инициативы народной программы – в жизнь : [о принятии проекта бюджета на  2022-й, и плановый период 2023-2024 годов с учетом предложений, которые вошли в народную программу «Единой России» : комментарий секретаря регионального отделения партии «Единая Россия», депутата Государственной думы А. Таймазова] // Северная Осетия. – 2021. – 2 нояб. – С. 2.</w:t>
      </w:r>
    </w:p>
    <w:p w14:paraId="0AB5CBD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Таймазов, А. </w:t>
      </w:r>
      <w:r w:rsidRPr="00D63BC7">
        <w:rPr>
          <w:sz w:val="28"/>
          <w:szCs w:val="28"/>
        </w:rPr>
        <w:t>Не подвести избирателей</w:t>
      </w:r>
      <w:r w:rsidRPr="00D63BC7">
        <w:rPr>
          <w:b/>
          <w:bCs/>
          <w:sz w:val="28"/>
          <w:szCs w:val="28"/>
        </w:rPr>
        <w:t xml:space="preserve"> </w:t>
      </w:r>
      <w:r w:rsidRPr="00D63BC7">
        <w:rPr>
          <w:sz w:val="28"/>
          <w:szCs w:val="28"/>
        </w:rPr>
        <w:t xml:space="preserve">: [о встрече Президента РФ В. Путина с депутатами Государственной думы </w:t>
      </w:r>
      <w:r w:rsidRPr="00D63BC7">
        <w:rPr>
          <w:sz w:val="28"/>
          <w:szCs w:val="28"/>
          <w:lang w:val="en-US"/>
        </w:rPr>
        <w:t>VIII</w:t>
      </w:r>
      <w:r w:rsidRPr="00D63BC7">
        <w:rPr>
          <w:sz w:val="28"/>
          <w:szCs w:val="28"/>
        </w:rPr>
        <w:t xml:space="preserve"> созыва : комментарий секретаря регионального отделения партии «Единая Россия», депутат</w:t>
      </w:r>
      <w:r>
        <w:rPr>
          <w:sz w:val="28"/>
          <w:szCs w:val="28"/>
        </w:rPr>
        <w:t>а</w:t>
      </w:r>
      <w:r w:rsidRPr="00D63BC7">
        <w:rPr>
          <w:sz w:val="28"/>
          <w:szCs w:val="28"/>
        </w:rPr>
        <w:t xml:space="preserve"> Государственной думы А. Таймазова] // Северная Осетия. – 2021. – 14 окт. – С. 2.</w:t>
      </w:r>
    </w:p>
    <w:p w14:paraId="7B58DF13"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Таймазов, А. </w:t>
      </w:r>
      <w:r w:rsidRPr="00D63BC7">
        <w:rPr>
          <w:rFonts w:ascii="Times New Roman" w:hAnsi="Times New Roman"/>
          <w:b w:val="0"/>
          <w:bCs w:val="0"/>
          <w:sz w:val="28"/>
          <w:szCs w:val="28"/>
        </w:rPr>
        <w:t>Поправки одоб</w:t>
      </w:r>
      <w:r>
        <w:rPr>
          <w:rFonts w:ascii="Times New Roman" w:hAnsi="Times New Roman"/>
          <w:b w:val="0"/>
          <w:bCs w:val="0"/>
          <w:sz w:val="28"/>
          <w:szCs w:val="28"/>
        </w:rPr>
        <w:t>рены : [в Государственной Д</w:t>
      </w:r>
      <w:r w:rsidRPr="00D63BC7">
        <w:rPr>
          <w:rFonts w:ascii="Times New Roman" w:hAnsi="Times New Roman"/>
          <w:b w:val="0"/>
          <w:bCs w:val="0"/>
          <w:sz w:val="28"/>
          <w:szCs w:val="28"/>
        </w:rPr>
        <w:t>уме поддержали социально значимые поправки партии «Единая Россия» ко второму чтению проекта бюджета : комментарий секретаря регионального отделения партии «Единая Россия», депутата Государственной думы А. Таймазова] // Северная Осетия. – 2021. – 17 нояб. – С. 2.</w:t>
      </w:r>
    </w:p>
    <w:p w14:paraId="1B72C70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Таймазов, А.</w:t>
      </w:r>
      <w:r w:rsidRPr="00D63BC7">
        <w:rPr>
          <w:sz w:val="28"/>
          <w:szCs w:val="28"/>
        </w:rPr>
        <w:t xml:space="preserve"> Образование: перезагрузка системы : [о приоритетной задаче партии «Единая Россия» в </w:t>
      </w:r>
      <w:r w:rsidRPr="00D63BC7">
        <w:rPr>
          <w:sz w:val="28"/>
          <w:szCs w:val="28"/>
          <w:lang w:val="en-US"/>
        </w:rPr>
        <w:t>VIII</w:t>
      </w:r>
      <w:r w:rsidRPr="00D63BC7">
        <w:rPr>
          <w:sz w:val="28"/>
          <w:szCs w:val="28"/>
        </w:rPr>
        <w:t xml:space="preserve"> созыве Государственной думы – Комплексное развитие сферы образования и мер поддержки учителей : комментарий секретаря регионального отделения партии «Единая Россия», депутат</w:t>
      </w:r>
      <w:r>
        <w:rPr>
          <w:sz w:val="28"/>
          <w:szCs w:val="28"/>
        </w:rPr>
        <w:t>а</w:t>
      </w:r>
      <w:r w:rsidRPr="00D63BC7">
        <w:rPr>
          <w:sz w:val="28"/>
          <w:szCs w:val="28"/>
        </w:rPr>
        <w:t xml:space="preserve"> Государственной думы А. Таймазова] // Северная Осетия. – 2021. – 7 окт. – С. 2.</w:t>
      </w:r>
    </w:p>
    <w:p w14:paraId="1D4B0DF9"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Таймазов, А. </w:t>
      </w:r>
      <w:r w:rsidRPr="00D63BC7">
        <w:rPr>
          <w:rFonts w:ascii="Times New Roman" w:hAnsi="Times New Roman"/>
          <w:b w:val="0"/>
          <w:bCs w:val="0"/>
          <w:sz w:val="28"/>
          <w:szCs w:val="28"/>
        </w:rPr>
        <w:t>Родительский и депутатский контроль</w:t>
      </w:r>
      <w:r w:rsidRPr="00D63BC7">
        <w:rPr>
          <w:rFonts w:ascii="Times New Roman" w:hAnsi="Times New Roman"/>
          <w:sz w:val="28"/>
          <w:szCs w:val="28"/>
        </w:rPr>
        <w:t xml:space="preserve"> </w:t>
      </w:r>
      <w:r w:rsidRPr="00D63BC7">
        <w:rPr>
          <w:rFonts w:ascii="Times New Roman" w:hAnsi="Times New Roman"/>
          <w:b w:val="0"/>
          <w:bCs w:val="0"/>
          <w:sz w:val="28"/>
          <w:szCs w:val="28"/>
        </w:rPr>
        <w:t>: [партия «Единая Россия» и Минпросвещения сформировали в регионах штабы по контролю за капремонтом школ ко второму чтению проекта бюджета : комментарий секретаря регионального отделения партии «Единая Россия», депутата Государственной думы А. Таймазова / записала А. Шанаева] // Северная Осетия. – 2021. – 18дек. – С. 3.</w:t>
      </w:r>
    </w:p>
    <w:p w14:paraId="6363D18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Таймазов, А. </w:t>
      </w:r>
      <w:r w:rsidRPr="00D63BC7">
        <w:rPr>
          <w:sz w:val="28"/>
          <w:szCs w:val="28"/>
        </w:rPr>
        <w:t>Решены и взяты на контроль</w:t>
      </w:r>
      <w:r w:rsidRPr="00D63BC7">
        <w:rPr>
          <w:b/>
          <w:bCs/>
          <w:sz w:val="28"/>
          <w:szCs w:val="28"/>
        </w:rPr>
        <w:t xml:space="preserve"> </w:t>
      </w:r>
      <w:r w:rsidRPr="00D63BC7">
        <w:rPr>
          <w:sz w:val="28"/>
          <w:szCs w:val="28"/>
        </w:rPr>
        <w:t>: [об оказании помощи детям, нуждающимся в дорогостоящем лечении : рассказывает секретарь регионального отделения партии «Единая Россия», депутат Государственной думы А. Таймазов] // Северная Осетия. – 2021. – 29 окт. – С. 2.</w:t>
      </w:r>
    </w:p>
    <w:p w14:paraId="076A6AE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Таймазов, А.</w:t>
      </w:r>
      <w:r w:rsidRPr="004924A2">
        <w:rPr>
          <w:sz w:val="28"/>
          <w:szCs w:val="28"/>
        </w:rPr>
        <w:t xml:space="preserve"> На выборы – ярких и авторитетных : [о ключевых направлениях работы </w:t>
      </w:r>
      <w:r w:rsidRPr="004924A2">
        <w:rPr>
          <w:sz w:val="28"/>
          <w:szCs w:val="28"/>
          <w:lang w:val="en-US"/>
        </w:rPr>
        <w:t>XX</w:t>
      </w:r>
      <w:r w:rsidRPr="004924A2">
        <w:rPr>
          <w:sz w:val="28"/>
          <w:szCs w:val="28"/>
        </w:rPr>
        <w:t xml:space="preserve"> съезда партии «Единая Россия» : комментарий секретаря регионального отделения партии «Единая Россия», депутат</w:t>
      </w:r>
      <w:r>
        <w:rPr>
          <w:sz w:val="28"/>
          <w:szCs w:val="28"/>
        </w:rPr>
        <w:t>а</w:t>
      </w:r>
      <w:r w:rsidRPr="004924A2">
        <w:rPr>
          <w:sz w:val="28"/>
          <w:szCs w:val="28"/>
        </w:rPr>
        <w:t xml:space="preserve"> Государственной думы А. Таймазова / записала А. Шанаева]</w:t>
      </w:r>
      <w:r>
        <w:rPr>
          <w:sz w:val="28"/>
          <w:szCs w:val="28"/>
        </w:rPr>
        <w:t xml:space="preserve"> // </w:t>
      </w:r>
      <w:r w:rsidRPr="004924A2">
        <w:rPr>
          <w:sz w:val="28"/>
          <w:szCs w:val="28"/>
        </w:rPr>
        <w:t>Северная Осетия. – 2021. – 22 июня. – С. 2.</w:t>
      </w:r>
    </w:p>
    <w:p w14:paraId="18951776"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Таймазов, А.</w:t>
      </w:r>
      <w:r w:rsidRPr="004924A2">
        <w:rPr>
          <w:sz w:val="28"/>
          <w:szCs w:val="28"/>
        </w:rPr>
        <w:t xml:space="preserve"> Своевременны и важны : [о социальных поправках, инициированных партией «Единая Россия» : комментарий секретаря регионального отделения партии «Единая Россия», депутат</w:t>
      </w:r>
      <w:r>
        <w:rPr>
          <w:sz w:val="28"/>
          <w:szCs w:val="28"/>
        </w:rPr>
        <w:t>а</w:t>
      </w:r>
      <w:r w:rsidRPr="004924A2">
        <w:rPr>
          <w:sz w:val="28"/>
          <w:szCs w:val="28"/>
        </w:rPr>
        <w:t xml:space="preserve"> Государственной думы А. Таймазова / записала А. Шанаева]</w:t>
      </w:r>
      <w:r>
        <w:rPr>
          <w:sz w:val="28"/>
          <w:szCs w:val="28"/>
        </w:rPr>
        <w:t xml:space="preserve"> // </w:t>
      </w:r>
      <w:r w:rsidRPr="004924A2">
        <w:rPr>
          <w:sz w:val="28"/>
          <w:szCs w:val="28"/>
        </w:rPr>
        <w:t>Северная Осетия. – 2021. – 18 июня. – С. 2.</w:t>
      </w:r>
    </w:p>
    <w:p w14:paraId="2AB1CC08"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Тедеева, М.</w:t>
      </w:r>
      <w:r w:rsidRPr="007C41E6">
        <w:rPr>
          <w:sz w:val="28"/>
          <w:szCs w:val="28"/>
        </w:rPr>
        <w:t xml:space="preserve"> Депутаты Госдумы [от партии «Единая Россия» Зураб Макиев и Артур Таймазов] отчитались перед жителями Пригородного района о проделанной работе / Маргарита Тедеева // Фидиуæг (Глашатай). – 2021. – 15 июля. – С. 1,4,5.</w:t>
      </w:r>
    </w:p>
    <w:p w14:paraId="01ED114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Тигиева, М. </w:t>
      </w:r>
      <w:r w:rsidRPr="00D63BC7">
        <w:rPr>
          <w:sz w:val="28"/>
          <w:szCs w:val="28"/>
        </w:rPr>
        <w:t>И награды вручили, и проблемы обсудили : [о рабочем визите секретаря регионального отделения партии «Единая Россия», депутата Государственной думы А. Таймазова в Правобережный район] / Марианна Тигиева // Жизнь Правобережья. – 2021. – 4 дек. – С. 1.</w:t>
      </w:r>
    </w:p>
    <w:p w14:paraId="7EBD418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Фидаров, Т.</w:t>
      </w:r>
      <w:r w:rsidRPr="004924A2">
        <w:rPr>
          <w:sz w:val="28"/>
          <w:szCs w:val="28"/>
        </w:rPr>
        <w:t xml:space="preserve"> Вместе сохраним историю : [об участии регионального отделения партии «Родина» в РСО-А в международной акции «Сад памяти» : рассказывает председатель Совета партии Т. Фидаров]</w:t>
      </w:r>
      <w:r>
        <w:rPr>
          <w:sz w:val="28"/>
          <w:szCs w:val="28"/>
        </w:rPr>
        <w:t xml:space="preserve"> // </w:t>
      </w:r>
      <w:r w:rsidRPr="004924A2">
        <w:rPr>
          <w:sz w:val="28"/>
          <w:szCs w:val="28"/>
        </w:rPr>
        <w:t>Северная Осетия. – 2021. – 8 апр. – С. 2.</w:t>
      </w:r>
    </w:p>
    <w:p w14:paraId="3D881610" w14:textId="77777777" w:rsidR="0041783F" w:rsidRPr="00E3114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Шанаева, А.</w:t>
      </w:r>
      <w:r w:rsidRPr="007C41E6">
        <w:rPr>
          <w:sz w:val="28"/>
          <w:szCs w:val="28"/>
        </w:rPr>
        <w:t xml:space="preserve"> Главное – стабильность : [об участии врио Главы РСО-А С. Меня</w:t>
      </w:r>
      <w:r>
        <w:rPr>
          <w:sz w:val="28"/>
          <w:szCs w:val="28"/>
        </w:rPr>
        <w:t>йло, депутатов Государственной Д</w:t>
      </w:r>
      <w:r w:rsidRPr="007C41E6">
        <w:rPr>
          <w:sz w:val="28"/>
          <w:szCs w:val="28"/>
        </w:rPr>
        <w:t>умы А. Таймазова и З. Макиева, а также делегатов, избранных на региональной партийной конференции</w:t>
      </w:r>
      <w:r>
        <w:rPr>
          <w:sz w:val="28"/>
          <w:szCs w:val="28"/>
        </w:rPr>
        <w:t>,</w:t>
      </w:r>
      <w:r w:rsidRPr="007C41E6">
        <w:rPr>
          <w:sz w:val="28"/>
          <w:szCs w:val="28"/>
        </w:rPr>
        <w:t xml:space="preserve"> во втором этапе съезда «Еди</w:t>
      </w:r>
      <w:r>
        <w:rPr>
          <w:sz w:val="28"/>
          <w:szCs w:val="28"/>
        </w:rPr>
        <w:t>ной России» в</w:t>
      </w:r>
      <w:r w:rsidRPr="007C41E6">
        <w:rPr>
          <w:sz w:val="28"/>
          <w:szCs w:val="28"/>
        </w:rPr>
        <w:t xml:space="preserve"> Москве]</w:t>
      </w:r>
      <w:r w:rsidRPr="007C41E6">
        <w:rPr>
          <w:b/>
          <w:sz w:val="28"/>
          <w:szCs w:val="28"/>
        </w:rPr>
        <w:t xml:space="preserve"> /</w:t>
      </w:r>
      <w:r w:rsidRPr="007C41E6">
        <w:rPr>
          <w:sz w:val="28"/>
          <w:szCs w:val="28"/>
        </w:rPr>
        <w:t xml:space="preserve"> Альбина Шанаева // Северная Осетия. – 2021. – 26 авг. – С. 2.</w:t>
      </w:r>
    </w:p>
    <w:p w14:paraId="28C346F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Шанаева, А.</w:t>
      </w:r>
      <w:r w:rsidRPr="00D63BC7">
        <w:rPr>
          <w:sz w:val="28"/>
          <w:szCs w:val="28"/>
        </w:rPr>
        <w:t xml:space="preserve"> Надежная политическая сила : [об участии делегации Северной Осетии во главе с руководителем региона С. Меняйло в работе заключительного этапа ХХ Съезда всероссийской политической партии «Единая Россия»] / Альбина Шанаева // Северная Осетия. – 2021. – 7 дек. – С. 2.</w:t>
      </w:r>
    </w:p>
    <w:p w14:paraId="6685714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Шанаева, А.</w:t>
      </w:r>
      <w:r w:rsidRPr="00D63BC7">
        <w:rPr>
          <w:sz w:val="28"/>
          <w:szCs w:val="28"/>
        </w:rPr>
        <w:t xml:space="preserve"> Наказ избирателей : [партия «Единая Россия» добилась выделения средств на капремонт образовательных учреждений] / Альбина Шанаева // Северная Осетия. – 2021. – 13 нояб. – С. 2.</w:t>
      </w:r>
    </w:p>
    <w:p w14:paraId="28588A70" w14:textId="77777777" w:rsidR="0041783F" w:rsidRPr="009B350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Шанаева, А.</w:t>
      </w:r>
      <w:r w:rsidRPr="00D63BC7">
        <w:rPr>
          <w:sz w:val="28"/>
          <w:szCs w:val="28"/>
        </w:rPr>
        <w:t xml:space="preserve"> Помощь волонтеров : [активисты партии «Единая Россия» будут оказывать помощь врачам и медицинским учреждениям, а также гражданам на самоизоляции] / Альбина Шанаева // Северная Осетия. – 2021. – 29 окт. – С. 1.</w:t>
      </w:r>
    </w:p>
    <w:p w14:paraId="67C3C101"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b/>
          <w:sz w:val="28"/>
          <w:szCs w:val="28"/>
        </w:rPr>
        <w:t>Санаты, А</w:t>
      </w:r>
      <w:r w:rsidRPr="007C41E6">
        <w:rPr>
          <w:sz w:val="28"/>
          <w:szCs w:val="28"/>
        </w:rPr>
        <w:t xml:space="preserve">. «Иугонд Уæрæсе»-йы адæмон программæ / Санаты Альбинæ </w:t>
      </w:r>
      <w:r w:rsidRPr="007C41E6">
        <w:rPr>
          <w:rFonts w:eastAsia="SimSun"/>
          <w:sz w:val="28"/>
          <w:szCs w:val="28"/>
          <w:lang w:eastAsia="zh-CN" w:bidi="hi-IN"/>
        </w:rPr>
        <w:t>// Рæстдзинад. – 2021. – 23 июль. – Ф. 2.</w:t>
      </w:r>
    </w:p>
    <w:p w14:paraId="5BD026CB" w14:textId="77777777" w:rsidR="0041783F" w:rsidRDefault="0041783F" w:rsidP="0041783F">
      <w:pPr>
        <w:keepNext/>
        <w:ind w:left="-284"/>
        <w:jc w:val="both"/>
        <w:outlineLvl w:val="2"/>
        <w:rPr>
          <w:sz w:val="28"/>
          <w:szCs w:val="28"/>
        </w:rPr>
      </w:pPr>
      <w:r w:rsidRPr="007C41E6">
        <w:rPr>
          <w:rFonts w:eastAsia="SimSun"/>
          <w:sz w:val="28"/>
          <w:szCs w:val="28"/>
          <w:lang w:eastAsia="zh-CN" w:bidi="hi-IN"/>
        </w:rPr>
        <w:t xml:space="preserve">Шанаева, А. Народная программа «Единой России» </w:t>
      </w:r>
      <w:r w:rsidRPr="007C41E6">
        <w:rPr>
          <w:sz w:val="28"/>
          <w:szCs w:val="28"/>
        </w:rPr>
        <w:t>[куда будут</w:t>
      </w:r>
      <w:r>
        <w:rPr>
          <w:sz w:val="28"/>
          <w:szCs w:val="28"/>
        </w:rPr>
        <w:t xml:space="preserve"> вноситься все идеи, пожелания к</w:t>
      </w:r>
      <w:r w:rsidRPr="007C41E6">
        <w:rPr>
          <w:sz w:val="28"/>
          <w:szCs w:val="28"/>
        </w:rPr>
        <w:t xml:space="preserve"> граждан России для более тесной связи руководства с народом и осуществления народных инициатив].</w:t>
      </w:r>
    </w:p>
    <w:p w14:paraId="5B6D1502" w14:textId="77777777" w:rsidR="0041783F" w:rsidRPr="00E3114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Шанаева, А.</w:t>
      </w:r>
      <w:r w:rsidRPr="004924A2">
        <w:rPr>
          <w:sz w:val="28"/>
          <w:szCs w:val="28"/>
        </w:rPr>
        <w:t xml:space="preserve"> С надеждой на помощь : [секретарь регионального отделения партии «Единая Россия» А. Таймазов провел прием граждан по личным вопросам] / Альбина Шанаева</w:t>
      </w:r>
      <w:r>
        <w:rPr>
          <w:sz w:val="28"/>
          <w:szCs w:val="28"/>
        </w:rPr>
        <w:t xml:space="preserve"> // </w:t>
      </w:r>
      <w:r w:rsidRPr="004924A2">
        <w:rPr>
          <w:sz w:val="28"/>
          <w:szCs w:val="28"/>
        </w:rPr>
        <w:t>Северная Осетия. – 2021. – 26 июня. – С. 3.</w:t>
      </w:r>
    </w:p>
    <w:p w14:paraId="02CBD0B6"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Санаты, А.</w:t>
      </w:r>
      <w:r w:rsidRPr="007C41E6">
        <w:rPr>
          <w:sz w:val="28"/>
          <w:szCs w:val="28"/>
        </w:rPr>
        <w:t xml:space="preserve"> Парти «Иугонд Уæрæсе»-йы æхсæнадон фарсхæцджыты штаб / Санаты Альбинæ // Рæстдзинад. – 2021. – 13 авг. – Ф. 2.</w:t>
      </w:r>
    </w:p>
    <w:p w14:paraId="60128791" w14:textId="77777777" w:rsidR="0041783F" w:rsidRPr="007C41E6" w:rsidRDefault="0041783F" w:rsidP="0041783F">
      <w:pPr>
        <w:pStyle w:val="a6"/>
        <w:tabs>
          <w:tab w:val="left" w:pos="0"/>
        </w:tabs>
        <w:ind w:left="-284"/>
        <w:jc w:val="both"/>
        <w:rPr>
          <w:sz w:val="28"/>
          <w:szCs w:val="28"/>
        </w:rPr>
      </w:pPr>
      <w:r w:rsidRPr="007C41E6">
        <w:rPr>
          <w:sz w:val="28"/>
          <w:szCs w:val="28"/>
        </w:rPr>
        <w:t>Шанаева, А. Штаб общественной поддержки партии «Единая Россия» [в РСО-А].</w:t>
      </w:r>
    </w:p>
    <w:p w14:paraId="41E7C163" w14:textId="77777777" w:rsidR="0041783F" w:rsidRPr="004924A2" w:rsidRDefault="0041783F" w:rsidP="0041783F">
      <w:pPr>
        <w:pStyle w:val="a6"/>
        <w:spacing w:after="200" w:line="276" w:lineRule="auto"/>
        <w:ind w:left="-284"/>
        <w:jc w:val="both"/>
        <w:rPr>
          <w:sz w:val="28"/>
          <w:szCs w:val="28"/>
        </w:rPr>
      </w:pPr>
    </w:p>
    <w:p w14:paraId="72F2B92B" w14:textId="77777777" w:rsidR="0041783F" w:rsidRPr="004924A2" w:rsidRDefault="0041783F" w:rsidP="0041783F">
      <w:pPr>
        <w:pStyle w:val="a6"/>
        <w:ind w:left="-284"/>
        <w:jc w:val="both"/>
        <w:rPr>
          <w:sz w:val="28"/>
          <w:szCs w:val="28"/>
        </w:rPr>
      </w:pPr>
    </w:p>
    <w:p w14:paraId="64B6AE64" w14:textId="77777777" w:rsidR="0041783F" w:rsidRDefault="0041783F" w:rsidP="0041783F">
      <w:pPr>
        <w:pStyle w:val="3"/>
        <w:spacing w:before="0"/>
        <w:ind w:left="-284"/>
        <w:jc w:val="center"/>
        <w:rPr>
          <w:rFonts w:ascii="Times New Roman" w:eastAsiaTheme="minorEastAsia" w:hAnsi="Times New Roman"/>
          <w:b w:val="0"/>
          <w:bCs w:val="0"/>
          <w:sz w:val="28"/>
          <w:szCs w:val="28"/>
        </w:rPr>
      </w:pPr>
      <w:r>
        <w:rPr>
          <w:rFonts w:ascii="Times New Roman" w:hAnsi="Times New Roman"/>
          <w:sz w:val="28"/>
          <w:szCs w:val="28"/>
        </w:rPr>
        <w:t>33 Экономика. Экономические науки</w:t>
      </w:r>
    </w:p>
    <w:p w14:paraId="4F4D1143" w14:textId="77777777" w:rsidR="0041783F" w:rsidRDefault="0041783F" w:rsidP="0041783F">
      <w:pPr>
        <w:ind w:left="-284"/>
        <w:jc w:val="center"/>
        <w:rPr>
          <w:b/>
          <w:bCs/>
          <w:sz w:val="28"/>
          <w:szCs w:val="28"/>
        </w:rPr>
      </w:pPr>
      <w:r>
        <w:rPr>
          <w:b/>
          <w:bCs/>
          <w:sz w:val="28"/>
          <w:szCs w:val="28"/>
        </w:rPr>
        <w:t>330 Экономика в целом</w:t>
      </w:r>
    </w:p>
    <w:p w14:paraId="5A9C167F" w14:textId="77777777" w:rsidR="0041783F" w:rsidRDefault="0041783F" w:rsidP="0041783F">
      <w:pPr>
        <w:ind w:left="-284"/>
        <w:jc w:val="center"/>
        <w:rPr>
          <w:b/>
          <w:bCs/>
          <w:sz w:val="28"/>
          <w:szCs w:val="28"/>
        </w:rPr>
      </w:pPr>
    </w:p>
    <w:p w14:paraId="3117FA3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Выбрали концессию </w:t>
      </w:r>
      <w:r w:rsidRPr="004924A2">
        <w:rPr>
          <w:bCs/>
          <w:sz w:val="28"/>
          <w:szCs w:val="28"/>
        </w:rPr>
        <w:t>[для реализации масштабного инвестиционного проекта по строительству мусоросортировочного комплекса и современного полигона : с первого заседания Совета по инвестициям РСО-А]</w:t>
      </w:r>
      <w:r>
        <w:rPr>
          <w:bCs/>
          <w:sz w:val="28"/>
          <w:szCs w:val="28"/>
        </w:rPr>
        <w:t xml:space="preserve"> // </w:t>
      </w:r>
      <w:r w:rsidRPr="004924A2">
        <w:rPr>
          <w:sz w:val="28"/>
          <w:szCs w:val="28"/>
        </w:rPr>
        <w:t>Северная Осетия. – 2021. – 18 июня. – С. 2.</w:t>
      </w:r>
    </w:p>
    <w:p w14:paraId="7FE65E39"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Дедегкаты, З</w:t>
      </w:r>
      <w:r w:rsidRPr="004924A2">
        <w:rPr>
          <w:sz w:val="28"/>
          <w:szCs w:val="28"/>
        </w:rPr>
        <w:t>. Экономикӕйы размӕцыд ӕмӕ инвестицион проекттӕ / Дедегкаты Зӕлинӕ</w:t>
      </w:r>
      <w:r>
        <w:rPr>
          <w:sz w:val="28"/>
          <w:szCs w:val="28"/>
        </w:rPr>
        <w:t xml:space="preserve"> // </w:t>
      </w:r>
      <w:r w:rsidRPr="004924A2">
        <w:rPr>
          <w:sz w:val="28"/>
          <w:szCs w:val="28"/>
        </w:rPr>
        <w:t>Рӕстдзинад. – 2021. – 25 июнь. – Ф. 1.</w:t>
      </w:r>
    </w:p>
    <w:p w14:paraId="43B9BFE5" w14:textId="77777777" w:rsidR="0041783F" w:rsidRDefault="0041783F" w:rsidP="0041783F">
      <w:pPr>
        <w:pStyle w:val="a6"/>
        <w:ind w:left="-284"/>
        <w:jc w:val="both"/>
        <w:rPr>
          <w:sz w:val="28"/>
          <w:szCs w:val="28"/>
        </w:rPr>
      </w:pPr>
      <w:r w:rsidRPr="004924A2">
        <w:rPr>
          <w:sz w:val="28"/>
          <w:szCs w:val="28"/>
        </w:rPr>
        <w:t>Дедегкаева, З. Экономическое развитие и инвестиционные проекты : [о рабочем визите в Северную Осетию гендиректора Агентства стратегических инициатив РФ Светланы Чупшевой].</w:t>
      </w:r>
    </w:p>
    <w:p w14:paraId="4803928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изменения </w:t>
      </w:r>
      <w:r w:rsidRPr="00663325">
        <w:rPr>
          <w:bCs/>
          <w:sz w:val="28"/>
          <w:szCs w:val="28"/>
        </w:rPr>
        <w:t>в Закон Республики Северная Осетия-Алания</w:t>
      </w:r>
      <w:r w:rsidRPr="004924A2">
        <w:rPr>
          <w:b/>
          <w:sz w:val="28"/>
          <w:szCs w:val="28"/>
        </w:rPr>
        <w:t xml:space="preserve"> </w:t>
      </w:r>
      <w:r w:rsidRPr="004924A2">
        <w:rPr>
          <w:bCs/>
          <w:sz w:val="28"/>
          <w:szCs w:val="28"/>
        </w:rPr>
        <w:t>«Об инвестиционной деятельности в Республике Северная Осетия-Алания»</w:t>
      </w:r>
      <w:r w:rsidRPr="004924A2">
        <w:rPr>
          <w:b/>
          <w:sz w:val="28"/>
          <w:szCs w:val="28"/>
        </w:rPr>
        <w:t xml:space="preserve"> </w:t>
      </w:r>
      <w:r w:rsidRPr="00453A84">
        <w:rPr>
          <w:bCs/>
          <w:sz w:val="28"/>
          <w:szCs w:val="28"/>
        </w:rPr>
        <w:t>:</w:t>
      </w:r>
      <w:r w:rsidRPr="004924A2">
        <w:rPr>
          <w:b/>
          <w:sz w:val="28"/>
          <w:szCs w:val="28"/>
        </w:rPr>
        <w:t xml:space="preserve"> </w:t>
      </w:r>
      <w:r w:rsidRPr="004924A2">
        <w:rPr>
          <w:sz w:val="28"/>
          <w:szCs w:val="28"/>
        </w:rPr>
        <w:t>Закон РСО-А [от 4 мая 2021г. №26-РЗ]</w:t>
      </w:r>
      <w:r>
        <w:rPr>
          <w:sz w:val="28"/>
          <w:szCs w:val="28"/>
        </w:rPr>
        <w:t xml:space="preserve"> // </w:t>
      </w:r>
      <w:r w:rsidRPr="004924A2">
        <w:rPr>
          <w:sz w:val="28"/>
          <w:szCs w:val="28"/>
        </w:rPr>
        <w:t>Северная Осетия. – 2021. – 20 мая. – С. 5.</w:t>
      </w:r>
    </w:p>
    <w:p w14:paraId="4C1912D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Инвестицион проектыл ӕрдзырдтой</w:t>
      </w:r>
      <w:r>
        <w:rPr>
          <w:b/>
          <w:bCs/>
          <w:sz w:val="28"/>
          <w:szCs w:val="28"/>
        </w:rPr>
        <w:t xml:space="preserve"> // </w:t>
      </w:r>
      <w:r w:rsidRPr="004924A2">
        <w:rPr>
          <w:sz w:val="28"/>
          <w:szCs w:val="28"/>
        </w:rPr>
        <w:t>Рӕстдзинад. – 2021. – 27 апр. – Ф. 1.</w:t>
      </w:r>
    </w:p>
    <w:p w14:paraId="78F3CA97" w14:textId="77777777" w:rsidR="0041783F" w:rsidRPr="007C2316" w:rsidRDefault="0041783F" w:rsidP="0041783F">
      <w:pPr>
        <w:pStyle w:val="a6"/>
        <w:ind w:left="-284"/>
        <w:jc w:val="both"/>
        <w:rPr>
          <w:sz w:val="28"/>
          <w:szCs w:val="28"/>
        </w:rPr>
      </w:pPr>
      <w:r w:rsidRPr="004924A2">
        <w:rPr>
          <w:sz w:val="28"/>
          <w:szCs w:val="28"/>
        </w:rPr>
        <w:t>Обсудили инве</w:t>
      </w:r>
      <w:r>
        <w:rPr>
          <w:sz w:val="28"/>
          <w:szCs w:val="28"/>
        </w:rPr>
        <w:t xml:space="preserve">стиционный проект [«Мамисон» и </w:t>
      </w:r>
      <w:r w:rsidRPr="004924A2">
        <w:rPr>
          <w:sz w:val="28"/>
          <w:szCs w:val="28"/>
        </w:rPr>
        <w:t>«Парк Алания» врио главы Северной Осетии Сергей Меняйло и инвестор Владимир Гуриев].</w:t>
      </w:r>
    </w:p>
    <w:p w14:paraId="3BB00DE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Оценить инвестиционную привлекательность республики :</w:t>
      </w:r>
      <w:r w:rsidRPr="004924A2">
        <w:rPr>
          <w:sz w:val="28"/>
          <w:szCs w:val="28"/>
        </w:rPr>
        <w:t xml:space="preserve"> [о рабочем визите в республику помощника Президента РФ М. Орешкина]</w:t>
      </w:r>
      <w:r>
        <w:rPr>
          <w:sz w:val="28"/>
          <w:szCs w:val="28"/>
        </w:rPr>
        <w:t xml:space="preserve"> // </w:t>
      </w:r>
      <w:r w:rsidRPr="004924A2">
        <w:rPr>
          <w:sz w:val="28"/>
          <w:szCs w:val="28"/>
        </w:rPr>
        <w:t>Северная Осетия. – 2021. – 26 июня. – С. 2.</w:t>
      </w:r>
    </w:p>
    <w:p w14:paraId="6C12F55E" w14:textId="77777777" w:rsidR="0041783F" w:rsidRPr="00453A8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Положительная динамика :</w:t>
      </w:r>
      <w:r w:rsidRPr="004924A2">
        <w:rPr>
          <w:bCs/>
          <w:sz w:val="28"/>
          <w:szCs w:val="28"/>
        </w:rPr>
        <w:t xml:space="preserve"> [</w:t>
      </w:r>
      <w:r w:rsidRPr="004924A2">
        <w:rPr>
          <w:sz w:val="28"/>
          <w:szCs w:val="28"/>
        </w:rPr>
        <w:t>о рабочей встрече врио Главы РСО-А С. Меняйло с генеральным директором Агентства стратегических инициатив С. Чупшевой по вопросам развития инвестиционной и предпринимательской деятельности в республике</w:t>
      </w:r>
      <w:r w:rsidRPr="004924A2">
        <w:rPr>
          <w:bCs/>
          <w:sz w:val="28"/>
          <w:szCs w:val="28"/>
        </w:rPr>
        <w:t>]</w:t>
      </w:r>
      <w:r>
        <w:rPr>
          <w:bCs/>
          <w:sz w:val="28"/>
          <w:szCs w:val="28"/>
        </w:rPr>
        <w:t xml:space="preserve"> // </w:t>
      </w:r>
      <w:r w:rsidRPr="004924A2">
        <w:rPr>
          <w:sz w:val="28"/>
          <w:szCs w:val="28"/>
        </w:rPr>
        <w:t>Северная Осетия. – 2021. – 25 июня. – С. 1.</w:t>
      </w:r>
    </w:p>
    <w:p w14:paraId="2E5C00CC" w14:textId="77777777" w:rsidR="0041783F" w:rsidRDefault="0041783F" w:rsidP="0041783F">
      <w:pPr>
        <w:pStyle w:val="a6"/>
        <w:numPr>
          <w:ilvl w:val="0"/>
          <w:numId w:val="4"/>
        </w:numPr>
        <w:spacing w:after="200" w:line="276" w:lineRule="auto"/>
        <w:ind w:left="-284" w:firstLine="0"/>
        <w:jc w:val="both"/>
        <w:rPr>
          <w:sz w:val="28"/>
        </w:rPr>
      </w:pPr>
      <w:r w:rsidRPr="00224FB8">
        <w:rPr>
          <w:b/>
          <w:sz w:val="28"/>
        </w:rPr>
        <w:t>Токаев, Н.</w:t>
      </w:r>
      <w:r w:rsidRPr="00224FB8">
        <w:rPr>
          <w:sz w:val="28"/>
        </w:rPr>
        <w:t xml:space="preserve"> «Каждый человек на этой земле по-своему особенный и в том его большая ценность…» : [интервью с заслуженным деятелем науки Северной </w:t>
      </w:r>
      <w:r>
        <w:rPr>
          <w:sz w:val="28"/>
        </w:rPr>
        <w:t>Осетии, доктором экономических наук, профессором  Н. Токаевым</w:t>
      </w:r>
      <w:r w:rsidRPr="00224FB8">
        <w:rPr>
          <w:sz w:val="28"/>
        </w:rPr>
        <w:t>]</w:t>
      </w:r>
      <w:r>
        <w:rPr>
          <w:sz w:val="28"/>
        </w:rPr>
        <w:t xml:space="preserve"> //  </w:t>
      </w:r>
      <w:r w:rsidRPr="00224FB8">
        <w:rPr>
          <w:sz w:val="28"/>
        </w:rPr>
        <w:t>Дигорæ. – 2021. – 2 мартъи (№7). – Ф. 4-5.</w:t>
      </w:r>
    </w:p>
    <w:p w14:paraId="1A977072" w14:textId="77777777" w:rsidR="0041783F" w:rsidRPr="00D63BC7" w:rsidRDefault="0041783F" w:rsidP="0041783F">
      <w:pPr>
        <w:pStyle w:val="a6"/>
        <w:numPr>
          <w:ilvl w:val="0"/>
          <w:numId w:val="4"/>
        </w:numPr>
        <w:ind w:left="-284" w:firstLine="0"/>
        <w:jc w:val="both"/>
        <w:rPr>
          <w:sz w:val="28"/>
          <w:szCs w:val="28"/>
        </w:rPr>
      </w:pPr>
      <w:r w:rsidRPr="00D63BC7">
        <w:rPr>
          <w:b/>
          <w:bCs/>
          <w:sz w:val="28"/>
          <w:szCs w:val="28"/>
        </w:rPr>
        <w:t xml:space="preserve">Токаев, Н.Х. </w:t>
      </w:r>
      <w:r w:rsidRPr="00D63BC7">
        <w:rPr>
          <w:sz w:val="28"/>
          <w:szCs w:val="28"/>
        </w:rPr>
        <w:t>Необходимые и требовательные постановки задач : [беседа с доктором экономических наук, профессором, депутатом Парламента РСО-Алания Нохом Хасанбиевичем Токаевым / записала А. Айтекова] // Ирæф (Ираф). – 2021. – 9 дек. – С. 2.</w:t>
      </w:r>
    </w:p>
    <w:p w14:paraId="3EC19331" w14:textId="77777777" w:rsidR="0041783F" w:rsidRPr="00D63BC7" w:rsidRDefault="0041783F" w:rsidP="0041783F">
      <w:pPr>
        <w:pStyle w:val="a6"/>
        <w:numPr>
          <w:ilvl w:val="0"/>
          <w:numId w:val="4"/>
        </w:numPr>
        <w:spacing w:before="240" w:line="276" w:lineRule="auto"/>
        <w:ind w:left="-284" w:firstLine="0"/>
        <w:jc w:val="both"/>
        <w:rPr>
          <w:sz w:val="28"/>
        </w:rPr>
      </w:pPr>
      <w:r w:rsidRPr="00D63BC7">
        <w:rPr>
          <w:b/>
          <w:sz w:val="28"/>
        </w:rPr>
        <w:t>Токаев, Н.</w:t>
      </w:r>
      <w:r w:rsidRPr="00D63BC7">
        <w:rPr>
          <w:sz w:val="28"/>
        </w:rPr>
        <w:t xml:space="preserve"> Нох Токаев: «Каждый человек на этой земле по-своему особенный и в том его большая ценность…» : [беседа с доктором экономических наук, профессором] // Дигорæ. – 2021. – 2 мартъи (№7). – Ф. 4-5.</w:t>
      </w:r>
    </w:p>
    <w:p w14:paraId="2338871C" w14:textId="77777777" w:rsidR="0041783F" w:rsidRPr="007C2316" w:rsidRDefault="0041783F" w:rsidP="0041783F">
      <w:pPr>
        <w:pStyle w:val="a6"/>
        <w:numPr>
          <w:ilvl w:val="0"/>
          <w:numId w:val="4"/>
        </w:numPr>
        <w:spacing w:before="240" w:line="276" w:lineRule="auto"/>
        <w:ind w:left="-284" w:firstLine="0"/>
        <w:jc w:val="both"/>
        <w:rPr>
          <w:sz w:val="28"/>
        </w:rPr>
      </w:pPr>
      <w:r w:rsidRPr="00D63BC7">
        <w:rPr>
          <w:b/>
          <w:sz w:val="28"/>
        </w:rPr>
        <w:t>Токаева, Т.</w:t>
      </w:r>
      <w:r w:rsidRPr="00D63BC7">
        <w:rPr>
          <w:sz w:val="28"/>
        </w:rPr>
        <w:t xml:space="preserve"> «И завтра будет мысль, воспетая мною!..» : [о книге заслуженного деятеля науки Северной Осетии, доктора экономических наук, профессора Ноха Токаева «Ты послал мне слово…»]  / Токаева Татьяна // Дигорæ. – 2021. – 2 мартъи (№7). – Ф. 6-7. </w:t>
      </w:r>
    </w:p>
    <w:p w14:paraId="4AA3FB83" w14:textId="77777777" w:rsidR="0041783F" w:rsidRDefault="0041783F" w:rsidP="0041783F">
      <w:pPr>
        <w:ind w:left="-284"/>
        <w:jc w:val="center"/>
        <w:rPr>
          <w:b/>
          <w:bCs/>
          <w:sz w:val="28"/>
          <w:szCs w:val="28"/>
        </w:rPr>
      </w:pPr>
    </w:p>
    <w:p w14:paraId="0FF4AF3A" w14:textId="77777777" w:rsidR="0041783F" w:rsidRDefault="0041783F" w:rsidP="0041783F">
      <w:pPr>
        <w:ind w:left="-284"/>
        <w:jc w:val="center"/>
        <w:rPr>
          <w:b/>
          <w:bCs/>
          <w:sz w:val="28"/>
          <w:szCs w:val="28"/>
        </w:rPr>
      </w:pPr>
      <w:bookmarkStart w:id="353" w:name="_Toc374711427"/>
      <w:r>
        <w:rPr>
          <w:b/>
          <w:bCs/>
          <w:sz w:val="28"/>
          <w:szCs w:val="28"/>
        </w:rPr>
        <w:t>331 Труд. Наука. Экономика труда. Организация труда</w:t>
      </w:r>
      <w:bookmarkEnd w:id="353"/>
    </w:p>
    <w:p w14:paraId="38F3075B" w14:textId="77777777" w:rsidR="0041783F" w:rsidRDefault="0041783F" w:rsidP="0041783F">
      <w:pPr>
        <w:ind w:left="-284"/>
        <w:jc w:val="center"/>
        <w:rPr>
          <w:b/>
          <w:bCs/>
          <w:sz w:val="28"/>
          <w:szCs w:val="28"/>
        </w:rPr>
      </w:pPr>
    </w:p>
    <w:p w14:paraId="5E6E0C3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Авакова, Э. </w:t>
      </w:r>
      <w:r w:rsidRPr="00D63BC7">
        <w:rPr>
          <w:sz w:val="28"/>
          <w:szCs w:val="28"/>
        </w:rPr>
        <w:t>Специалисты нам нужны? : [о ситуации с трудоу</w:t>
      </w:r>
      <w:r>
        <w:rPr>
          <w:sz w:val="28"/>
          <w:szCs w:val="28"/>
        </w:rPr>
        <w:t>стройством специалистов, которых</w:t>
      </w:r>
      <w:r w:rsidRPr="00D63BC7">
        <w:rPr>
          <w:sz w:val="28"/>
          <w:szCs w:val="28"/>
        </w:rPr>
        <w:t xml:space="preserve"> выпускают учебные заведения региона : комментарий заместителя председателя Комитета РСО-А по занятости населения Э. Аваковой / записал М. Габуев] // Северная Осетия. – 2021. – 16 дек. – С. 3.</w:t>
      </w:r>
    </w:p>
    <w:p w14:paraId="3ED88CBA" w14:textId="77777777" w:rsidR="0041783F" w:rsidRPr="007C231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Батяев, К.</w:t>
      </w:r>
      <w:r w:rsidRPr="007C41E6">
        <w:rPr>
          <w:sz w:val="28"/>
          <w:szCs w:val="28"/>
        </w:rPr>
        <w:t xml:space="preserve"> Проблемы прежние : [о ситуации на рынке труда в Кировском районе : беседа с главой АМС МО района К. Батяевым / записал Н. Козырев] // Северная Осетия. – 2021. – 23 сент. – С. 1-2.</w:t>
      </w:r>
    </w:p>
    <w:p w14:paraId="149B8C1F"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Куысты бынæттæ дæттыны фарстатæ </w:t>
      </w:r>
      <w:r w:rsidRPr="007C41E6">
        <w:rPr>
          <w:sz w:val="28"/>
          <w:szCs w:val="28"/>
        </w:rPr>
        <w:t>// Рæстдзинад. – 2021. – 6 авг. – Ф.1.</w:t>
      </w:r>
    </w:p>
    <w:p w14:paraId="2E5B3EDB" w14:textId="77777777" w:rsidR="0041783F" w:rsidRDefault="0041783F" w:rsidP="0041783F">
      <w:pPr>
        <w:pStyle w:val="a6"/>
        <w:ind w:left="-284"/>
        <w:jc w:val="both"/>
        <w:rPr>
          <w:sz w:val="28"/>
          <w:szCs w:val="28"/>
        </w:rPr>
      </w:pPr>
      <w:r w:rsidRPr="007C41E6">
        <w:rPr>
          <w:sz w:val="28"/>
          <w:szCs w:val="28"/>
        </w:rPr>
        <w:t>Вопросы пред</w:t>
      </w:r>
      <w:r>
        <w:rPr>
          <w:sz w:val="28"/>
          <w:szCs w:val="28"/>
        </w:rPr>
        <w:t>о</w:t>
      </w:r>
      <w:r w:rsidRPr="007C41E6">
        <w:rPr>
          <w:sz w:val="28"/>
          <w:szCs w:val="28"/>
        </w:rPr>
        <w:t>ставления рабочих мест</w:t>
      </w:r>
      <w:r>
        <w:rPr>
          <w:sz w:val="28"/>
          <w:szCs w:val="28"/>
        </w:rPr>
        <w:t xml:space="preserve"> :</w:t>
      </w:r>
      <w:r w:rsidRPr="007C41E6">
        <w:rPr>
          <w:sz w:val="28"/>
          <w:szCs w:val="28"/>
        </w:rPr>
        <w:t xml:space="preserve"> [о докладе председателя комитета занятости РСО-Алания Альбины Плаевой на заседании под председательством зампредседателя правительства Ларисы Тугановой].</w:t>
      </w:r>
    </w:p>
    <w:p w14:paraId="7D8716D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Выход из «тени»</w:t>
      </w:r>
      <w:r w:rsidRPr="00D63BC7">
        <w:rPr>
          <w:sz w:val="28"/>
          <w:szCs w:val="28"/>
        </w:rPr>
        <w:t xml:space="preserve"> : [об участии Главы РСО-А С. Меняйло в режиме ВКС в первом заседании межведомственной комиссии по снижению уровня неформальной занятости и легализации трудовых отношений на Северном Кавказе] // Северная Осетия. – 2021. – 28 окт. – С. 2.</w:t>
      </w:r>
    </w:p>
    <w:p w14:paraId="42855582" w14:textId="77777777" w:rsidR="0041783F" w:rsidRPr="00D63BC7"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Гусов, Х. </w:t>
      </w:r>
      <w:r w:rsidRPr="00D63BC7">
        <w:rPr>
          <w:bCs/>
          <w:sz w:val="28"/>
          <w:szCs w:val="28"/>
        </w:rPr>
        <w:t>Меры стимулирования работодателей : [информирует директор Центра занятости Правобережного района Хетаг Гусов / записала Индира Варзиева] // Вестник Беслана. – 2021. – 26 нояб. – С. 1.</w:t>
      </w:r>
    </w:p>
    <w:p w14:paraId="102E36AB" w14:textId="77777777" w:rsidR="0041783F" w:rsidRPr="007C2316"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Гусов, Х. </w:t>
      </w:r>
      <w:r w:rsidRPr="00D63BC7">
        <w:rPr>
          <w:bCs/>
          <w:sz w:val="28"/>
          <w:szCs w:val="28"/>
        </w:rPr>
        <w:t>Обеспечение населения работой – приоритетная задача : [о рынке труда в Правобережном районе рассказывает директор Центра занятости населения Хетаг Гусов / записала Индира Варзиева] // Вестник Беслана. – 2021. – 9 нояб. – С. 1.</w:t>
      </w:r>
    </w:p>
    <w:p w14:paraId="57F3FAD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Дать людям «удочку»</w:t>
      </w:r>
      <w:r w:rsidRPr="007C41E6">
        <w:rPr>
          <w:sz w:val="28"/>
          <w:szCs w:val="28"/>
        </w:rPr>
        <w:t xml:space="preserve"> : [о заседании координационного комитета содействи</w:t>
      </w:r>
      <w:r>
        <w:rPr>
          <w:sz w:val="28"/>
          <w:szCs w:val="28"/>
        </w:rPr>
        <w:t>я занятости населения, прошедшем</w:t>
      </w:r>
      <w:r w:rsidRPr="007C41E6">
        <w:rPr>
          <w:sz w:val="28"/>
          <w:szCs w:val="28"/>
        </w:rPr>
        <w:t xml:space="preserve"> под председательством врио вице-премьера Правительства РСО-А Л. Тугановой] // Северная Осетия. – 2021. – 5 авг. – С. 2.</w:t>
      </w:r>
    </w:p>
    <w:p w14:paraId="45E9DC59"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Дзитоева, Ф. </w:t>
      </w:r>
      <w:r>
        <w:rPr>
          <w:sz w:val="28"/>
          <w:szCs w:val="28"/>
        </w:rPr>
        <w:t>Новые возможности трудиться : [о дополнительных                                                                                                                                                                                                                                                                                                                                                                                                                                                                                                                                                                                                                                                                                                                                                                                                                                                                                                                                                                                                                                                                                                                                                                                                                                                                                                                                                                                                                                                                                                                                                                                                                                                                                                                                                                                                                                              мерах по снижению численности безработных граждан : беседа с директором ЦЗН Ардонского района Фатимой Дзитоевой / записала Ирина Дзугкоева] //  Рухс  (Свет). – 2021. – 11 марта. – С. 1.</w:t>
      </w:r>
    </w:p>
    <w:p w14:paraId="37B7138E" w14:textId="77777777" w:rsidR="0041783F" w:rsidRPr="007C231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Дзоблаева, А. </w:t>
      </w:r>
      <w:r>
        <w:rPr>
          <w:sz w:val="28"/>
          <w:szCs w:val="28"/>
        </w:rPr>
        <w:t>Ввод жилья : [о вводе жилья в 2020 г., нормах ввода и плановых показателях в 2021 г. : пресс-подход начальника отдела долевого контроля и надзора Министерства строительства и архитектуры А. Дзоблаевой  / записал М. Габуев] //  Северная Осетия. – 2021. – 27 янв. – С. 2.</w:t>
      </w:r>
    </w:p>
    <w:p w14:paraId="0576048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Карацева, С. </w:t>
      </w:r>
      <w:r w:rsidRPr="00D63BC7">
        <w:rPr>
          <w:sz w:val="28"/>
          <w:szCs w:val="28"/>
        </w:rPr>
        <w:t>Гран-при за лучший проект : [об участии команды Службы занятости РСО-А в пятом заключительном потоке  обучения руководящего состава служб занятости] / Светлана Карацева // Северная Осетия. – 2021. – 8 дек. – С. 3.</w:t>
      </w:r>
    </w:p>
    <w:p w14:paraId="1B9895FF" w14:textId="77777777" w:rsidR="0041783F" w:rsidRPr="007C231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Касаев, Т.</w:t>
      </w:r>
      <w:r w:rsidRPr="00D63BC7">
        <w:rPr>
          <w:sz w:val="28"/>
          <w:szCs w:val="28"/>
        </w:rPr>
        <w:t xml:space="preserve"> «За достойный труд!» : [ко Всемирному дню действий «За достойный труд!»] / Таймураз Касаев // Северная Осетия. – 2021. – 7 окт. – С. 5.</w:t>
      </w:r>
    </w:p>
    <w:p w14:paraId="47BF2124" w14:textId="77777777" w:rsidR="0041783F" w:rsidRPr="007C231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Николаев, С.</w:t>
      </w:r>
      <w:r w:rsidRPr="007C41E6">
        <w:rPr>
          <w:sz w:val="28"/>
          <w:szCs w:val="28"/>
        </w:rPr>
        <w:t xml:space="preserve"> Трудовые «неформалы» : [о работе по снижению неформальной занятости в Кировском районе] </w:t>
      </w:r>
      <w:r w:rsidRPr="007C41E6">
        <w:rPr>
          <w:b/>
          <w:sz w:val="28"/>
          <w:szCs w:val="28"/>
        </w:rPr>
        <w:t xml:space="preserve">/ </w:t>
      </w:r>
      <w:r w:rsidRPr="007C41E6">
        <w:rPr>
          <w:bCs/>
          <w:sz w:val="28"/>
          <w:szCs w:val="28"/>
        </w:rPr>
        <w:t>С. Николаев</w:t>
      </w:r>
      <w:r w:rsidRPr="007C41E6">
        <w:rPr>
          <w:b/>
          <w:sz w:val="28"/>
          <w:szCs w:val="28"/>
        </w:rPr>
        <w:t xml:space="preserve"> </w:t>
      </w:r>
      <w:r w:rsidRPr="007C41E6">
        <w:rPr>
          <w:sz w:val="28"/>
          <w:szCs w:val="28"/>
        </w:rPr>
        <w:t>// Северная Осетия. – 2021. – 13 авг. – С. 3.</w:t>
      </w:r>
    </w:p>
    <w:p w14:paraId="0A674330"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 внесении изменений </w:t>
      </w:r>
      <w:r w:rsidRPr="00453A84">
        <w:rPr>
          <w:sz w:val="28"/>
          <w:szCs w:val="28"/>
        </w:rPr>
        <w:t>в статьи 4 и 7 Закона Республики Северная Осетия-Алания «О республиканской трехсторонней комиссии по регулированию социально-трудовых отношений :</w:t>
      </w:r>
      <w:r>
        <w:rPr>
          <w:b/>
          <w:bCs/>
          <w:sz w:val="28"/>
          <w:szCs w:val="28"/>
        </w:rPr>
        <w:t xml:space="preserve"> </w:t>
      </w:r>
      <w:r>
        <w:rPr>
          <w:sz w:val="28"/>
          <w:szCs w:val="28"/>
        </w:rPr>
        <w:t>Закон РСО-А [от 1 декабря 2020 г. № 94-РЗ] //Северная Осетия. – 2020. – 18 февр. – С. 5.</w:t>
      </w:r>
    </w:p>
    <w:p w14:paraId="36894B80"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Ортабаев, Т.</w:t>
      </w:r>
      <w:r>
        <w:rPr>
          <w:sz w:val="28"/>
          <w:szCs w:val="28"/>
        </w:rPr>
        <w:t xml:space="preserve"> В интересах всех сторон : [о предложениях партии «Единая Россия» по модернизации работы центров занятости : рассказывает руководитель фракции «Единая Россия» в Парламенте Северной Осетии Т. Ортабаев / записала А. Шанаева] //  Северная Осетия. – 2021. – 23 марта. – С. 2.</w:t>
      </w:r>
    </w:p>
    <w:p w14:paraId="4C2236C8" w14:textId="77777777" w:rsidR="0041783F" w:rsidRPr="007C231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Северная, В</w:t>
      </w:r>
      <w:r>
        <w:rPr>
          <w:sz w:val="28"/>
          <w:szCs w:val="28"/>
        </w:rPr>
        <w:t>. Снизить неформальную занятость : [с заседания Межведомственной комиссии РСО-А по организации мероприятий, направленных на снижение неформальной занятости] / В. Северная //  Северная Осетия. – 2021. – 6 февр. – С. 2.</w:t>
      </w:r>
    </w:p>
    <w:p w14:paraId="579C62D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Текиева, Ж.</w:t>
      </w:r>
      <w:r w:rsidRPr="00D63BC7">
        <w:rPr>
          <w:sz w:val="28"/>
          <w:szCs w:val="28"/>
        </w:rPr>
        <w:t xml:space="preserve"> Неформальная занятость и легализация трудовых отношений : [о заседании межведомственной комиссии Владикавказа по снижению уровня неформальной занятости под председательством главы АМС В. Мильдзихова] / Жанна Текиева // Владикавказ. – 2021. – 12 окт. – С. 3.</w:t>
      </w:r>
    </w:p>
    <w:p w14:paraId="2589615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Темурканова, Э.</w:t>
      </w:r>
      <w:r w:rsidRPr="00D63BC7">
        <w:rPr>
          <w:sz w:val="28"/>
          <w:szCs w:val="28"/>
        </w:rPr>
        <w:t xml:space="preserve"> «Для желающих работа найдется всегда» : [о вопросах трудоустройства, прохождения профессионального обучения, государственной помощи  на основании социального контракта: председатель Комитета РСО-А по занятости населения Лариса Плаева провела прием граждан Алагирского района] / Э. Темурканова // Сæуæхсид (Заря). – 2021. – 9 окт. – С. 1.</w:t>
      </w:r>
    </w:p>
    <w:p w14:paraId="22685B7D" w14:textId="77777777" w:rsidR="0041783F" w:rsidRDefault="0041783F" w:rsidP="0041783F">
      <w:pPr>
        <w:pStyle w:val="a6"/>
        <w:spacing w:after="200" w:line="276" w:lineRule="auto"/>
        <w:ind w:left="-284"/>
        <w:jc w:val="both"/>
        <w:rPr>
          <w:rFonts w:eastAsiaTheme="minorEastAsia"/>
          <w:b/>
          <w:bCs/>
          <w:sz w:val="28"/>
          <w:szCs w:val="28"/>
        </w:rPr>
      </w:pPr>
    </w:p>
    <w:p w14:paraId="188AA12E" w14:textId="77777777" w:rsidR="0041783F" w:rsidRDefault="0041783F" w:rsidP="0041783F">
      <w:pPr>
        <w:ind w:left="-284"/>
        <w:jc w:val="both"/>
        <w:rPr>
          <w:b/>
          <w:bCs/>
          <w:sz w:val="28"/>
          <w:szCs w:val="28"/>
        </w:rPr>
      </w:pPr>
    </w:p>
    <w:p w14:paraId="1956223A" w14:textId="77777777" w:rsidR="0041783F" w:rsidRDefault="0041783F" w:rsidP="0041783F">
      <w:pPr>
        <w:ind w:left="-284"/>
        <w:jc w:val="center"/>
        <w:rPr>
          <w:b/>
          <w:bCs/>
          <w:sz w:val="28"/>
          <w:szCs w:val="28"/>
        </w:rPr>
      </w:pPr>
      <w:r>
        <w:rPr>
          <w:b/>
          <w:bCs/>
          <w:sz w:val="28"/>
          <w:szCs w:val="28"/>
        </w:rPr>
        <w:t>332 Региональная  (территориальная) экономика. Земельный  (аграрный) вопрос. Жилищное хозяйство</w:t>
      </w:r>
    </w:p>
    <w:p w14:paraId="186BCD9C" w14:textId="77777777" w:rsidR="0041783F" w:rsidRDefault="0041783F" w:rsidP="0041783F">
      <w:pPr>
        <w:ind w:left="-284"/>
        <w:jc w:val="center"/>
        <w:rPr>
          <w:b/>
          <w:bCs/>
          <w:sz w:val="28"/>
          <w:szCs w:val="28"/>
        </w:rPr>
      </w:pPr>
    </w:p>
    <w:p w14:paraId="7ABB9889"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Агузаров, М. </w:t>
      </w:r>
      <w:r w:rsidRPr="007C41E6">
        <w:rPr>
          <w:bCs/>
          <w:sz w:val="28"/>
          <w:szCs w:val="28"/>
        </w:rPr>
        <w:t>Недвижимость – на кадастровый учет : [об инвентаризации объектов недвижимости и земельных участков на территории Северной Осетии : рассказывает куратор рабочей группы, врио первого вице-премьера Мурат Агузаров] // Сæуæхсид (Заря). – 2021. – 20 июля. – С. 2 : фото.</w:t>
      </w:r>
    </w:p>
    <w:p w14:paraId="09D7A8D3" w14:textId="77777777" w:rsidR="0041783F" w:rsidRDefault="0041783F" w:rsidP="0041783F">
      <w:pPr>
        <w:pStyle w:val="a6"/>
        <w:numPr>
          <w:ilvl w:val="0"/>
          <w:numId w:val="4"/>
        </w:numPr>
        <w:ind w:left="-284" w:firstLine="0"/>
        <w:jc w:val="both"/>
        <w:rPr>
          <w:bCs/>
          <w:sz w:val="28"/>
          <w:szCs w:val="28"/>
        </w:rPr>
      </w:pPr>
      <w:r w:rsidRPr="007C41E6">
        <w:rPr>
          <w:b/>
          <w:sz w:val="28"/>
          <w:szCs w:val="28"/>
        </w:rPr>
        <w:t xml:space="preserve">Бабочиева, Э. </w:t>
      </w:r>
      <w:r w:rsidRPr="007C41E6">
        <w:rPr>
          <w:bCs/>
          <w:sz w:val="28"/>
          <w:szCs w:val="28"/>
        </w:rPr>
        <w:t>Решают ответственную задачу – защиту прав</w:t>
      </w:r>
      <w:r>
        <w:rPr>
          <w:bCs/>
          <w:sz w:val="28"/>
          <w:szCs w:val="28"/>
        </w:rPr>
        <w:t>а</w:t>
      </w:r>
      <w:r w:rsidRPr="007C41E6">
        <w:rPr>
          <w:bCs/>
          <w:sz w:val="28"/>
          <w:szCs w:val="28"/>
        </w:rPr>
        <w:t xml:space="preserve"> граждан на труд : [о работе Центра занятости населения Ирафского района] / Этери Бабочиева // Ирæф (Ираф). – 2021. – 17 авг. – С. 2.</w:t>
      </w:r>
    </w:p>
    <w:p w14:paraId="31744D3E" w14:textId="77777777" w:rsidR="0041783F" w:rsidRPr="007C2316" w:rsidRDefault="0041783F" w:rsidP="0041783F">
      <w:pPr>
        <w:pStyle w:val="a6"/>
        <w:numPr>
          <w:ilvl w:val="0"/>
          <w:numId w:val="4"/>
        </w:numPr>
        <w:spacing w:after="160" w:line="276" w:lineRule="auto"/>
        <w:ind w:left="-284" w:firstLine="0"/>
        <w:jc w:val="both"/>
        <w:rPr>
          <w:sz w:val="28"/>
          <w:szCs w:val="28"/>
        </w:rPr>
      </w:pPr>
      <w:r>
        <w:rPr>
          <w:b/>
          <w:bCs/>
          <w:sz w:val="28"/>
          <w:szCs w:val="28"/>
        </w:rPr>
        <w:t>Войтова, Я.</w:t>
      </w:r>
      <w:r>
        <w:rPr>
          <w:sz w:val="28"/>
          <w:szCs w:val="28"/>
        </w:rPr>
        <w:t xml:space="preserve"> Жилищные субсидии. Кому и сколько? / Яна Войтова //  Северная Осетия. – 2021. – 19 марта. – С. 2.</w:t>
      </w:r>
    </w:p>
    <w:p w14:paraId="55C40BE7"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Гуцунаев, К.М.</w:t>
      </w:r>
      <w:r w:rsidRPr="00D63BC7">
        <w:rPr>
          <w:bCs/>
          <w:sz w:val="28"/>
          <w:szCs w:val="28"/>
        </w:rPr>
        <w:t xml:space="preserve"> Положение о земельном налоге на территории МО Ирафского района / К.М. Гуцунаев // Ирæф (Ираф). – 2021. – 2 дек. – С. 4.</w:t>
      </w:r>
    </w:p>
    <w:p w14:paraId="5D098897" w14:textId="77777777" w:rsidR="0041783F" w:rsidRPr="007C2316"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Кривова, О.</w:t>
      </w:r>
      <w:r>
        <w:rPr>
          <w:sz w:val="28"/>
          <w:szCs w:val="28"/>
        </w:rPr>
        <w:t xml:space="preserve"> С задачей справились : [о вручении сертификатов на земельный участок многодетным семьям] / Олеся Кривова //  Вестник Беслана. – 2021. – 15 янв. – С. 1.</w:t>
      </w:r>
    </w:p>
    <w:p w14:paraId="51C9E35E" w14:textId="77777777" w:rsidR="0041783F" w:rsidRPr="007C231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Кумаритов, А.</w:t>
      </w:r>
      <w:r w:rsidRPr="007C41E6">
        <w:rPr>
          <w:sz w:val="28"/>
          <w:szCs w:val="28"/>
        </w:rPr>
        <w:t xml:space="preserve"> Тарифы обновились : [о новых тарифах на коммунальные услуги, вступивших</w:t>
      </w:r>
      <w:r>
        <w:rPr>
          <w:sz w:val="28"/>
          <w:szCs w:val="28"/>
        </w:rPr>
        <w:t xml:space="preserve"> в действие</w:t>
      </w:r>
      <w:r w:rsidRPr="007C41E6">
        <w:rPr>
          <w:sz w:val="28"/>
          <w:szCs w:val="28"/>
        </w:rPr>
        <w:t xml:space="preserve"> 1 июля 2021 г.</w:t>
      </w:r>
      <w:r>
        <w:rPr>
          <w:sz w:val="28"/>
          <w:szCs w:val="28"/>
        </w:rPr>
        <w:t xml:space="preserve"> </w:t>
      </w:r>
      <w:r w:rsidRPr="007C41E6">
        <w:rPr>
          <w:sz w:val="28"/>
          <w:szCs w:val="28"/>
        </w:rPr>
        <w:t>: беседа с руководителем Региональной службы по тарифам А. Кумаритовым / записал В. Рязанов] // Северная Осетия. – 2021. – 9 июля. – С. 2.</w:t>
      </w:r>
    </w:p>
    <w:p w14:paraId="4924772C" w14:textId="77777777" w:rsidR="0041783F" w:rsidRPr="008A286B"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Макиева, А.</w:t>
      </w:r>
      <w:r>
        <w:rPr>
          <w:sz w:val="28"/>
          <w:szCs w:val="28"/>
        </w:rPr>
        <w:t xml:space="preserve"> Селу – современный облик : [о том, как организован прием документов для участия в подпрограмме «Современный облик сельских территорий» программы «Развитие сельских территорий» : рассказывает начальник Управления экономики, программ АПК и развития сельских территорий Министерства сельского хозяйства и продовольствия РСО-А А. Макиев / записал С. Николаев] //  Северная Осетия. – 2021. – 27 янв. – С. 3</w:t>
      </w:r>
    </w:p>
    <w:p w14:paraId="16FCADA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8A286B">
        <w:rPr>
          <w:bCs/>
          <w:sz w:val="28"/>
          <w:szCs w:val="28"/>
        </w:rPr>
        <w:t>в Закон Республики Северная Осетия-Алания</w:t>
      </w:r>
      <w:r w:rsidRPr="007C41E6">
        <w:rPr>
          <w:b/>
          <w:bCs/>
          <w:sz w:val="28"/>
          <w:szCs w:val="28"/>
        </w:rPr>
        <w:t xml:space="preserve"> </w:t>
      </w:r>
      <w:r w:rsidRPr="007C41E6">
        <w:rPr>
          <w:sz w:val="28"/>
          <w:szCs w:val="28"/>
        </w:rPr>
        <w:t>«О государственном регулировании обеспечения плодородия земель сельскохозяйственного назначения в Республике Северная Осетия-Алания»</w:t>
      </w:r>
      <w:r w:rsidRPr="007C41E6">
        <w:rPr>
          <w:b/>
          <w:bCs/>
          <w:sz w:val="28"/>
          <w:szCs w:val="28"/>
        </w:rPr>
        <w:t xml:space="preserve"> </w:t>
      </w:r>
      <w:r w:rsidRPr="007C41E6">
        <w:rPr>
          <w:sz w:val="28"/>
          <w:szCs w:val="28"/>
        </w:rPr>
        <w:t>: Закон РСО-А [от 31 мая 2021 г. №35-РЗ] // Северная Осетия. – 2021. – 21 июля. – С. 4.</w:t>
      </w:r>
    </w:p>
    <w:p w14:paraId="769E8AE6" w14:textId="77777777" w:rsidR="0041783F" w:rsidRPr="008A286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Платы нет, проблема есть</w:t>
      </w:r>
      <w:r w:rsidRPr="007C41E6">
        <w:rPr>
          <w:sz w:val="28"/>
          <w:szCs w:val="28"/>
        </w:rPr>
        <w:t xml:space="preserve"> : [об отмене платы за ОДН] / подготовил В. Рязанов // Северная Осетия. – 2021. – 2 сент. – С. 2.</w:t>
      </w:r>
    </w:p>
    <w:p w14:paraId="3B439257" w14:textId="77777777" w:rsidR="0041783F" w:rsidRPr="008A286B"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Приоритетные направления экономики в 2021 году </w:t>
      </w:r>
      <w:r>
        <w:rPr>
          <w:sz w:val="28"/>
          <w:szCs w:val="28"/>
        </w:rPr>
        <w:t>: [о совещаниях межведомственных рабочих групп в Моздокском районе под председательством премьер-министра РСО-А Т. Тускаева с участием главы муниципального образования Моздокский район Г. Гугиева] //  Моздокский вестник. – 2021. – 11 марта. – С. 1.</w:t>
      </w:r>
    </w:p>
    <w:p w14:paraId="2A51E5F4"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Инвентаризаци скодтой </w:t>
      </w:r>
      <w:r w:rsidRPr="007C41E6">
        <w:rPr>
          <w:sz w:val="28"/>
          <w:szCs w:val="28"/>
        </w:rPr>
        <w:t>// Рӕстдзинад. – 2021. – 10 июль. – Ф. 2.</w:t>
      </w:r>
    </w:p>
    <w:p w14:paraId="22EF8D05" w14:textId="77777777" w:rsidR="0041783F" w:rsidRPr="007C41E6" w:rsidRDefault="0041783F" w:rsidP="0041783F">
      <w:pPr>
        <w:pStyle w:val="a6"/>
        <w:ind w:left="-284"/>
        <w:jc w:val="both"/>
        <w:rPr>
          <w:b/>
          <w:bCs/>
          <w:sz w:val="28"/>
          <w:szCs w:val="28"/>
        </w:rPr>
      </w:pPr>
      <w:r w:rsidRPr="000F5C80">
        <w:rPr>
          <w:sz w:val="28"/>
          <w:szCs w:val="28"/>
        </w:rPr>
        <w:t>Провели</w:t>
      </w:r>
      <w:r w:rsidRPr="007C41E6">
        <w:rPr>
          <w:sz w:val="28"/>
          <w:szCs w:val="28"/>
        </w:rPr>
        <w:t xml:space="preserve"> инвентаризацию [площадей недвижимых объектов и земельных участков].</w:t>
      </w:r>
    </w:p>
    <w:p w14:paraId="5B01C85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Тигиева, М.</w:t>
      </w:r>
      <w:r w:rsidRPr="00D63BC7">
        <w:rPr>
          <w:sz w:val="28"/>
          <w:szCs w:val="28"/>
        </w:rPr>
        <w:t xml:space="preserve"> На повестке – жилищные вопросы : [в АМС Правобережного района врио министра государственного имущества и земельных отношений Р. Тедеев провел выездной прием граждан] / Марианна Тигиева // Жизнь Правобережья. – 2021. – 9 окт. – С. 1.</w:t>
      </w:r>
    </w:p>
    <w:p w14:paraId="6E6E9A8C" w14:textId="77777777" w:rsidR="0041783F" w:rsidRPr="008A286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Токаев, Р.К.</w:t>
      </w:r>
      <w:r>
        <w:rPr>
          <w:sz w:val="28"/>
          <w:szCs w:val="28"/>
        </w:rPr>
        <w:t xml:space="preserve"> Тема дня – земли бывших совхозов : [беседа с начальником отдела земельных отношений, развития сельского хозяйства и экологии АМС Ирафского района Русланом Казбековичем Токаевым / записала Л. Дзоблаева] //  Ирæф  (Ираф). – 2021. – 13 февр. – С. 2.</w:t>
      </w:r>
    </w:p>
    <w:p w14:paraId="242BE5DF" w14:textId="77777777" w:rsidR="0041783F" w:rsidRPr="00D63BC7" w:rsidRDefault="0041783F" w:rsidP="0041783F">
      <w:pPr>
        <w:pStyle w:val="a6"/>
        <w:numPr>
          <w:ilvl w:val="0"/>
          <w:numId w:val="4"/>
        </w:numPr>
        <w:spacing w:line="276" w:lineRule="auto"/>
        <w:ind w:left="-284" w:firstLine="0"/>
        <w:jc w:val="both"/>
        <w:rPr>
          <w:bCs/>
          <w:sz w:val="28"/>
          <w:szCs w:val="28"/>
        </w:rPr>
      </w:pPr>
      <w:r w:rsidRPr="00D63BC7">
        <w:rPr>
          <w:b/>
          <w:sz w:val="28"/>
          <w:szCs w:val="28"/>
        </w:rPr>
        <w:t xml:space="preserve">Токаты, Хъ. </w:t>
      </w:r>
      <w:r w:rsidRPr="00D63BC7">
        <w:rPr>
          <w:sz w:val="28"/>
          <w:szCs w:val="28"/>
        </w:rPr>
        <w:t>Зак</w:t>
      </w:r>
      <w:r>
        <w:rPr>
          <w:sz w:val="28"/>
          <w:szCs w:val="28"/>
        </w:rPr>
        <w:t xml:space="preserve">ъон хъуамæ куса адæмы пайдайæн </w:t>
      </w:r>
      <w:r w:rsidRPr="00D63BC7">
        <w:rPr>
          <w:sz w:val="28"/>
          <w:szCs w:val="28"/>
        </w:rPr>
        <w:t xml:space="preserve">/ Токкаты Хъазыбег </w:t>
      </w:r>
      <w:r w:rsidRPr="00D63BC7">
        <w:rPr>
          <w:bCs/>
          <w:sz w:val="28"/>
          <w:szCs w:val="28"/>
        </w:rPr>
        <w:t>// Рæстдзинад. – 2021. – 26 нояб. – Ф. 2.</w:t>
      </w:r>
    </w:p>
    <w:p w14:paraId="431E5CFA" w14:textId="77777777" w:rsidR="0041783F" w:rsidRPr="008A286B" w:rsidRDefault="0041783F" w:rsidP="0041783F">
      <w:pPr>
        <w:pStyle w:val="a6"/>
        <w:ind w:left="-284"/>
        <w:jc w:val="both"/>
        <w:rPr>
          <w:bCs/>
          <w:sz w:val="28"/>
          <w:szCs w:val="28"/>
        </w:rPr>
      </w:pPr>
      <w:r w:rsidRPr="00D63BC7">
        <w:rPr>
          <w:bCs/>
          <w:sz w:val="28"/>
          <w:szCs w:val="28"/>
        </w:rPr>
        <w:t>Токаев, К. Закон должен работать на благо народа : [пресс-конференция руководителя Северо-Осетинского управления федеральной службы кадастра и картографии Казбека Токаева СМИ</w:t>
      </w:r>
      <w:r>
        <w:rPr>
          <w:bCs/>
          <w:sz w:val="28"/>
          <w:szCs w:val="28"/>
        </w:rPr>
        <w:t xml:space="preserve"> –</w:t>
      </w:r>
      <w:r w:rsidRPr="00D63BC7">
        <w:rPr>
          <w:bCs/>
          <w:sz w:val="28"/>
          <w:szCs w:val="28"/>
        </w:rPr>
        <w:t xml:space="preserve"> о принятии проекта федерального  закона, по упрощению государственной регистрации имущества гражданских и юридических лиц].</w:t>
      </w:r>
    </w:p>
    <w:p w14:paraId="7EE1A8C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Тотиков, А.</w:t>
      </w:r>
      <w:r w:rsidRPr="007C41E6">
        <w:rPr>
          <w:sz w:val="28"/>
          <w:szCs w:val="28"/>
        </w:rPr>
        <w:t xml:space="preserve"> Не сошлись в тарифах : [в центре «Мой бизнес» состоялся «круглый стол», посвященный урегулированию спорных вопросов при взаимодействии регионального оператора по вывозу ТКО с хозяйствующими субъектами] / Артур Тотиков // Северная Осетия. – 2021. – 4 сент. – С. 3.</w:t>
      </w:r>
    </w:p>
    <w:p w14:paraId="3215B357" w14:textId="77777777" w:rsidR="0041783F" w:rsidRPr="008A286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Цифры и факты</w:t>
      </w:r>
      <w:r w:rsidRPr="007C41E6">
        <w:rPr>
          <w:sz w:val="28"/>
          <w:szCs w:val="28"/>
        </w:rPr>
        <w:t xml:space="preserve"> : [о результатах проделанной с 01. 06. 2021 г. по 27.08.2021 г. работы межведомственной рабочей группы по инвентаризации объектов недвижимости и земельных участков на территории РСО-А] // Северная Осетия. – 2021. – 8 сент. – С. 2.</w:t>
      </w:r>
    </w:p>
    <w:p w14:paraId="058DD59E" w14:textId="77777777" w:rsidR="0041783F" w:rsidRDefault="0041783F" w:rsidP="0041783F">
      <w:pPr>
        <w:ind w:left="-284"/>
        <w:jc w:val="center"/>
        <w:rPr>
          <w:b/>
          <w:bCs/>
          <w:sz w:val="28"/>
          <w:szCs w:val="28"/>
        </w:rPr>
      </w:pPr>
    </w:p>
    <w:p w14:paraId="2D48CD0A" w14:textId="77777777" w:rsidR="0041783F" w:rsidRDefault="0041783F" w:rsidP="0041783F">
      <w:pPr>
        <w:ind w:left="-284"/>
        <w:jc w:val="center"/>
        <w:rPr>
          <w:b/>
          <w:bCs/>
          <w:sz w:val="28"/>
          <w:szCs w:val="28"/>
        </w:rPr>
      </w:pPr>
      <w:r>
        <w:rPr>
          <w:b/>
          <w:bCs/>
          <w:sz w:val="28"/>
          <w:szCs w:val="28"/>
        </w:rPr>
        <w:t>334 Формы организации и сотрудничества в экономике</w:t>
      </w:r>
    </w:p>
    <w:p w14:paraId="5CEECCC7" w14:textId="77777777" w:rsidR="0041783F" w:rsidRDefault="0041783F" w:rsidP="0041783F">
      <w:pPr>
        <w:ind w:left="-284"/>
        <w:jc w:val="center"/>
        <w:rPr>
          <w:b/>
          <w:bCs/>
          <w:sz w:val="28"/>
          <w:szCs w:val="28"/>
        </w:rPr>
      </w:pPr>
    </w:p>
    <w:p w14:paraId="5032C775" w14:textId="77777777" w:rsidR="0041783F" w:rsidRPr="0032402E" w:rsidRDefault="0041783F" w:rsidP="0041783F">
      <w:pPr>
        <w:pStyle w:val="a6"/>
        <w:numPr>
          <w:ilvl w:val="0"/>
          <w:numId w:val="4"/>
        </w:numPr>
        <w:spacing w:after="200" w:line="276" w:lineRule="auto"/>
        <w:ind w:left="-284" w:firstLine="0"/>
        <w:jc w:val="both"/>
        <w:rPr>
          <w:b/>
          <w:sz w:val="28"/>
          <w:szCs w:val="28"/>
        </w:rPr>
      </w:pPr>
      <w:r>
        <w:rPr>
          <w:b/>
          <w:bCs/>
          <w:sz w:val="28"/>
          <w:szCs w:val="28"/>
        </w:rPr>
        <w:t>Агрегатор помощи предпринимателям</w:t>
      </w:r>
      <w:r>
        <w:rPr>
          <w:sz w:val="28"/>
          <w:szCs w:val="28"/>
        </w:rPr>
        <w:t xml:space="preserve"> : [о рабочей встрече председателя Правительства республики Т. Тускаева с генеральным директором АО «Агентство по государственному заказу Республики Татарстан» Я. Геллером] //  Северная Осетия. – 2021. – 6 февр. – С. 2.</w:t>
      </w:r>
    </w:p>
    <w:p w14:paraId="471AB33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Бадриев, Т</w:t>
      </w:r>
      <w:r w:rsidRPr="004924A2">
        <w:rPr>
          <w:sz w:val="28"/>
          <w:szCs w:val="28"/>
        </w:rPr>
        <w:t>. Для тех, кто хочет жить достойно : [о предоставлении материальной помощи для осуществления индивидуальной  предпринимательской деятельности, в рамках госпрограммы «Борьба с бедностью» : рассказывает житель с. Эльхотово Т. Бадриев / записал А. Кубалов]</w:t>
      </w:r>
      <w:r>
        <w:rPr>
          <w:sz w:val="28"/>
          <w:szCs w:val="28"/>
        </w:rPr>
        <w:t xml:space="preserve"> // </w:t>
      </w:r>
      <w:r w:rsidRPr="004924A2">
        <w:rPr>
          <w:sz w:val="28"/>
          <w:szCs w:val="28"/>
        </w:rPr>
        <w:t>Северная Осетия. – 2021. – 24 апр. – С. 2.</w:t>
      </w:r>
    </w:p>
    <w:p w14:paraId="6659108D" w14:textId="77777777" w:rsidR="0041783F" w:rsidRPr="008A286B"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Базиев, В. </w:t>
      </w:r>
      <w:r w:rsidRPr="007C41E6">
        <w:rPr>
          <w:sz w:val="28"/>
          <w:szCs w:val="28"/>
        </w:rPr>
        <w:t>Путь к успеху : [беседа с предпринимателем</w:t>
      </w:r>
      <w:r>
        <w:rPr>
          <w:sz w:val="28"/>
          <w:szCs w:val="28"/>
        </w:rPr>
        <w:t xml:space="preserve"> </w:t>
      </w:r>
      <w:r w:rsidRPr="007C41E6">
        <w:rPr>
          <w:sz w:val="28"/>
          <w:szCs w:val="28"/>
        </w:rPr>
        <w:t>Вадимом Базиевым] // Дигори хабæрттæ (Вести Дигории). – 2021. – 8 июля. – С. 2.</w:t>
      </w:r>
    </w:p>
    <w:p w14:paraId="01DCE27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Базиева, Л.</w:t>
      </w:r>
      <w:r w:rsidRPr="004924A2">
        <w:rPr>
          <w:sz w:val="28"/>
          <w:szCs w:val="28"/>
        </w:rPr>
        <w:t xml:space="preserve"> Встреча с прокурором – для пользы дела : [о встрече предпринимателей с прокурором Моздокского района Е. Гусаровым] / Л. Базиева</w:t>
      </w:r>
      <w:r>
        <w:rPr>
          <w:sz w:val="28"/>
          <w:szCs w:val="28"/>
        </w:rPr>
        <w:t xml:space="preserve"> // </w:t>
      </w:r>
      <w:r w:rsidRPr="004924A2">
        <w:rPr>
          <w:rFonts w:eastAsia="SimSun"/>
          <w:sz w:val="28"/>
          <w:szCs w:val="28"/>
          <w:lang w:eastAsia="zh-CN" w:bidi="hi-IN"/>
        </w:rPr>
        <w:t>Моздокский вестник. – 2021. – 24 июня. – С. 2.</w:t>
      </w:r>
    </w:p>
    <w:p w14:paraId="11E7CE23" w14:textId="77777777" w:rsidR="0041783F" w:rsidRPr="008A286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xml:space="preserve"> И для себя, и для общей пользы : [о развитии предпринимательства в Алагирском районе] / Татьяна Байбародова</w:t>
      </w:r>
      <w:r>
        <w:rPr>
          <w:sz w:val="28"/>
          <w:szCs w:val="28"/>
        </w:rPr>
        <w:t xml:space="preserve"> // </w:t>
      </w:r>
      <w:r w:rsidRPr="004924A2">
        <w:rPr>
          <w:sz w:val="28"/>
          <w:szCs w:val="28"/>
        </w:rPr>
        <w:t>Северная Осетия. – 2021. – 26 мая. – С. 1.</w:t>
      </w:r>
    </w:p>
    <w:p w14:paraId="04DBDA54" w14:textId="77777777" w:rsidR="0041783F" w:rsidRPr="008A286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Байбародова, Т. </w:t>
      </w:r>
      <w:r>
        <w:rPr>
          <w:sz w:val="28"/>
          <w:szCs w:val="28"/>
        </w:rPr>
        <w:t>Молодежь, за дело! : [в АМС Алагирского района состоялась выездная презентация программы «Alania business accelerator» по вовлечению молодежи в экономическую деятельность] / Татьяна Байбародова //  Северная Осетия. – 2021. – 9 февр. – С. 2.</w:t>
      </w:r>
    </w:p>
    <w:p w14:paraId="0153892F" w14:textId="77777777" w:rsidR="0041783F" w:rsidRPr="008A286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Байбародова, Т.</w:t>
      </w:r>
      <w:r w:rsidRPr="00D63BC7">
        <w:rPr>
          <w:sz w:val="28"/>
          <w:szCs w:val="28"/>
        </w:rPr>
        <w:t xml:space="preserve"> О поддержке предпринимательства – из первых рук : [о поддержке бизнеса в рамках национального проекта «Малое и среднее предпринимательство и поддержка индивидуальной предпринимательской деятельности» в Северной Осетии: круглый стол в АМС Алагирского района] / Татьяна Байбародова // Сæуæхсид (Заря). – 2021. – 21 окт. – С. 2 : фото.</w:t>
      </w:r>
    </w:p>
    <w:p w14:paraId="7CC27A2E" w14:textId="77777777" w:rsidR="0041783F" w:rsidRDefault="0041783F" w:rsidP="0041783F">
      <w:pPr>
        <w:pStyle w:val="a6"/>
        <w:numPr>
          <w:ilvl w:val="0"/>
          <w:numId w:val="4"/>
        </w:numPr>
        <w:spacing w:after="200" w:line="276" w:lineRule="auto"/>
        <w:ind w:left="-284" w:firstLine="0"/>
        <w:jc w:val="both"/>
        <w:rPr>
          <w:b/>
          <w:sz w:val="28"/>
          <w:szCs w:val="28"/>
        </w:rPr>
      </w:pPr>
      <w:r w:rsidRPr="007C41E6">
        <w:rPr>
          <w:b/>
          <w:sz w:val="28"/>
          <w:szCs w:val="28"/>
        </w:rPr>
        <w:t>Батаева, Л.</w:t>
      </w:r>
      <w:r w:rsidRPr="007C41E6">
        <w:rPr>
          <w:bCs/>
          <w:sz w:val="28"/>
          <w:szCs w:val="28"/>
        </w:rPr>
        <w:t xml:space="preserve"> Город и бизнес: перспективы сотрудничества : [о встрече главы АМС г. Владикавказа Вячеслава Мильдзихова с уполномоченным по защите прав предпринимателей в РСО-А Тимуром Медоевым] / Ляна Батаева // Владикавказ. – 2021. – 13 июля. – С. 3 : фото</w:t>
      </w:r>
      <w:r w:rsidRPr="007C41E6">
        <w:rPr>
          <w:b/>
          <w:sz w:val="28"/>
          <w:szCs w:val="28"/>
        </w:rPr>
        <w:t>.</w:t>
      </w:r>
    </w:p>
    <w:p w14:paraId="4BD63A10"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Бериева, К</w:t>
      </w:r>
      <w:r>
        <w:rPr>
          <w:sz w:val="28"/>
          <w:szCs w:val="28"/>
        </w:rPr>
        <w:t>. В Северной Осетии стартует программа «</w:t>
      </w:r>
      <w:r>
        <w:rPr>
          <w:sz w:val="28"/>
          <w:szCs w:val="28"/>
          <w:lang w:val="en-US"/>
        </w:rPr>
        <w:t>Alania</w:t>
      </w:r>
      <w:r w:rsidRPr="00061A6E">
        <w:rPr>
          <w:sz w:val="28"/>
          <w:szCs w:val="28"/>
        </w:rPr>
        <w:t xml:space="preserve"> </w:t>
      </w:r>
      <w:r>
        <w:rPr>
          <w:sz w:val="28"/>
          <w:szCs w:val="28"/>
          <w:lang w:val="en-US"/>
        </w:rPr>
        <w:t>business</w:t>
      </w:r>
      <w:r w:rsidRPr="00061A6E">
        <w:rPr>
          <w:sz w:val="28"/>
          <w:szCs w:val="28"/>
        </w:rPr>
        <w:t xml:space="preserve"> </w:t>
      </w:r>
      <w:r>
        <w:rPr>
          <w:sz w:val="28"/>
          <w:szCs w:val="28"/>
          <w:lang w:val="en-US"/>
        </w:rPr>
        <w:t>accelerator</w:t>
      </w:r>
      <w:r>
        <w:rPr>
          <w:sz w:val="28"/>
          <w:szCs w:val="28"/>
        </w:rPr>
        <w:t>» : [о вовлечении молодежи республики в экономическую деятельность] / Кристина Бериева //  Владикавказ. – 2021. – 21 янв. – С. 4.</w:t>
      </w:r>
    </w:p>
    <w:p w14:paraId="747E46DC" w14:textId="77777777" w:rsidR="0041783F" w:rsidRPr="0032402E"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Бизнес-инициативы набирают обороты : </w:t>
      </w:r>
      <w:r>
        <w:rPr>
          <w:sz w:val="28"/>
          <w:szCs w:val="28"/>
        </w:rPr>
        <w:t>[завершается первый этап программы по вовлечению молодежи в экономическую деятельность в рамках госпрограммы по молодежной политике в 2021-2024 гг.] //  Северная Осетия. – 2021. – 18 февр. – С. 2.</w:t>
      </w:r>
    </w:p>
    <w:p w14:paraId="2B7157F7" w14:textId="77777777" w:rsidR="0041783F" w:rsidRPr="008A286B" w:rsidRDefault="0041783F" w:rsidP="0041783F">
      <w:pPr>
        <w:pStyle w:val="a6"/>
        <w:numPr>
          <w:ilvl w:val="0"/>
          <w:numId w:val="4"/>
        </w:numPr>
        <w:tabs>
          <w:tab w:val="left" w:pos="0"/>
        </w:tabs>
        <w:ind w:left="-284" w:firstLine="0"/>
        <w:jc w:val="both"/>
        <w:rPr>
          <w:bCs/>
          <w:sz w:val="28"/>
          <w:szCs w:val="28"/>
        </w:rPr>
      </w:pPr>
      <w:r w:rsidRPr="004924A2">
        <w:rPr>
          <w:b/>
          <w:sz w:val="28"/>
          <w:szCs w:val="28"/>
        </w:rPr>
        <w:t>Бизнес и власть</w:t>
      </w:r>
      <w:r w:rsidRPr="004924A2">
        <w:rPr>
          <w:bCs/>
          <w:sz w:val="28"/>
          <w:szCs w:val="28"/>
        </w:rPr>
        <w:t xml:space="preserve"> : [в центре «Мой бизнес» РСО-А прошел «круглый стол»  на тему «Взаимодействие некоммерческих организаций, бизнеса и власти»]</w:t>
      </w:r>
      <w:r>
        <w:rPr>
          <w:bCs/>
          <w:sz w:val="28"/>
          <w:szCs w:val="28"/>
        </w:rPr>
        <w:t xml:space="preserve"> // </w:t>
      </w:r>
      <w:r w:rsidRPr="004924A2">
        <w:rPr>
          <w:bCs/>
          <w:sz w:val="28"/>
          <w:szCs w:val="28"/>
        </w:rPr>
        <w:t>Северная Осетия. – 2021. – 3 апр. – С. 3.</w:t>
      </w:r>
    </w:p>
    <w:p w14:paraId="364863E4" w14:textId="77777777" w:rsidR="0041783F" w:rsidRPr="0089181D"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Богачев, В. </w:t>
      </w:r>
      <w:r w:rsidRPr="007C41E6">
        <w:rPr>
          <w:bCs/>
          <w:sz w:val="28"/>
          <w:szCs w:val="28"/>
        </w:rPr>
        <w:t xml:space="preserve">Виктор Богачев: «Мы реагируем на запросы потребителей, расширяем ассортимент, совершенствуем технологию» : [о планах по открытию мясного «Кафе-Магазина» в Моздоке : беседа с предпринимателем В. Богачевым </w:t>
      </w:r>
      <w:r w:rsidRPr="007C41E6">
        <w:rPr>
          <w:sz w:val="28"/>
          <w:szCs w:val="28"/>
        </w:rPr>
        <w:t>/ записал С. Телевной</w:t>
      </w:r>
      <w:r w:rsidRPr="007C41E6">
        <w:rPr>
          <w:bCs/>
          <w:sz w:val="28"/>
          <w:szCs w:val="28"/>
        </w:rPr>
        <w:t xml:space="preserve">] </w:t>
      </w:r>
      <w:r w:rsidRPr="007C41E6">
        <w:rPr>
          <w:sz w:val="28"/>
          <w:szCs w:val="28"/>
        </w:rPr>
        <w:t>// Моздокский вестник. – 2021. – 12 окт. – С. 3.</w:t>
      </w:r>
    </w:p>
    <w:p w14:paraId="122CEE6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Баку проходит бизнес-миссия предпринимателей Северной Осетии </w:t>
      </w:r>
      <w:r w:rsidRPr="007C41E6">
        <w:rPr>
          <w:sz w:val="28"/>
          <w:szCs w:val="28"/>
        </w:rPr>
        <w:t>: [о перспективах сотрудничества и преференциях по сравнению с конкурентами из других стран, предусмотренных Соглашением о свободной торговле между Россией и Азербайджаном, в рамках реализации национального проекта «Международная кооперация и экспорт»] // Владикавказ. – 2021. – 12 авг. – С. 3.</w:t>
      </w:r>
    </w:p>
    <w:p w14:paraId="60C2D7AF"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Владельцы мобильных кофеен </w:t>
      </w:r>
      <w:r w:rsidRPr="007C41E6">
        <w:rPr>
          <w:sz w:val="28"/>
          <w:szCs w:val="28"/>
        </w:rPr>
        <w:t xml:space="preserve">получат дополнительную меру поддержки : </w:t>
      </w:r>
      <w:r w:rsidRPr="007C41E6">
        <w:rPr>
          <w:bCs/>
          <w:sz w:val="28"/>
          <w:szCs w:val="28"/>
        </w:rPr>
        <w:t>[о встрече с предпринимателями главы АМС г. Владикавказа В. Мильдзихова] // Владикавказ. – 2021. – 6 июля. – С. 3 : фото.</w:t>
      </w:r>
    </w:p>
    <w:p w14:paraId="2DD92E7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Владикавказ – Баку: мосты сотрудничества </w:t>
      </w:r>
      <w:r w:rsidRPr="007C41E6">
        <w:rPr>
          <w:bCs/>
          <w:sz w:val="28"/>
          <w:szCs w:val="28"/>
        </w:rPr>
        <w:t>: [в Баку стартовала бизнес-миссия североосетинских предпринимателей, в которой участвуют четыре компании : «Бухардон», «Аланские ледники», «Рокос», «Т-Косметикс»]</w:t>
      </w:r>
      <w:r w:rsidRPr="007C41E6">
        <w:rPr>
          <w:sz w:val="28"/>
          <w:szCs w:val="28"/>
        </w:rPr>
        <w:t xml:space="preserve"> // Северная Осетия. – 2021. – 11 авг. – С. 2.</w:t>
      </w:r>
    </w:p>
    <w:p w14:paraId="7FD94A0C" w14:textId="77777777" w:rsidR="0041783F" w:rsidRPr="008A286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Внесли свою лепту</w:t>
      </w:r>
      <w:r w:rsidRPr="007C41E6">
        <w:rPr>
          <w:sz w:val="28"/>
          <w:szCs w:val="28"/>
        </w:rPr>
        <w:t xml:space="preserve"> : [Центр «Мой бизнес» РСО-А присоединился к всероссийской акции «К школе готов», приуроченной к началу учебного года] // Северная Осетия. – 2021. – 24 авг. – С. 2.</w:t>
      </w:r>
    </w:p>
    <w:p w14:paraId="4DFAA9F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Воронцова, Н. </w:t>
      </w:r>
      <w:r>
        <w:rPr>
          <w:sz w:val="28"/>
          <w:szCs w:val="28"/>
        </w:rPr>
        <w:t>Взаимодействие даст результат : [состоялся «круглый стол»  по обмену мнениями и поиску решения вопросов в сфере взаимодействия юридических лиц и предпринимателей с правоохранительными и иными контролирующими органами] / Н. Воронцова //  Северная Осетия. – 2021. – 3 марта. – С. 3.</w:t>
      </w:r>
    </w:p>
    <w:p w14:paraId="24584406" w14:textId="77777777" w:rsidR="0041783F" w:rsidRPr="008A286B" w:rsidRDefault="0041783F" w:rsidP="0041783F">
      <w:pPr>
        <w:pStyle w:val="a6"/>
        <w:numPr>
          <w:ilvl w:val="0"/>
          <w:numId w:val="4"/>
        </w:numPr>
        <w:spacing w:after="160" w:line="276" w:lineRule="auto"/>
        <w:ind w:left="-284" w:firstLine="0"/>
        <w:jc w:val="both"/>
        <w:rPr>
          <w:b/>
          <w:bCs/>
          <w:sz w:val="28"/>
          <w:szCs w:val="28"/>
        </w:rPr>
      </w:pPr>
      <w:r>
        <w:rPr>
          <w:b/>
          <w:bCs/>
          <w:sz w:val="28"/>
          <w:szCs w:val="28"/>
        </w:rPr>
        <w:t>Габараева, К.</w:t>
      </w:r>
      <w:r>
        <w:rPr>
          <w:sz w:val="28"/>
          <w:szCs w:val="28"/>
        </w:rPr>
        <w:t xml:space="preserve"> Бизнес-планам зеленый свет : [на базе Учебного центра «Стартап» состоялась защита бизнес-планов в сфере сельского хозяйства участниками программы по вовлечению молодежи в экономическую деятельность «</w:t>
      </w:r>
      <w:r>
        <w:rPr>
          <w:sz w:val="28"/>
          <w:szCs w:val="28"/>
          <w:lang w:val="en-US"/>
        </w:rPr>
        <w:t>Alania</w:t>
      </w:r>
      <w:r w:rsidRPr="00061A6E">
        <w:rPr>
          <w:sz w:val="28"/>
          <w:szCs w:val="28"/>
        </w:rPr>
        <w:t xml:space="preserve"> </w:t>
      </w:r>
      <w:r>
        <w:rPr>
          <w:sz w:val="28"/>
          <w:szCs w:val="28"/>
          <w:lang w:val="en-US"/>
        </w:rPr>
        <w:t>business</w:t>
      </w:r>
      <w:r w:rsidRPr="00061A6E">
        <w:rPr>
          <w:sz w:val="28"/>
          <w:szCs w:val="28"/>
        </w:rPr>
        <w:t xml:space="preserve"> </w:t>
      </w:r>
      <w:r>
        <w:rPr>
          <w:sz w:val="28"/>
          <w:szCs w:val="28"/>
          <w:lang w:val="en-US"/>
        </w:rPr>
        <w:t>accelerator</w:t>
      </w:r>
      <w:r>
        <w:rPr>
          <w:sz w:val="28"/>
          <w:szCs w:val="28"/>
        </w:rPr>
        <w:t>»] / Карина Габараева //  Северная Осетия. – 2021. – 27 марта. – С. 4.</w:t>
      </w:r>
    </w:p>
    <w:p w14:paraId="69367058" w14:textId="77777777" w:rsidR="0041783F" w:rsidRPr="0089181D" w:rsidRDefault="0041783F" w:rsidP="0041783F">
      <w:pPr>
        <w:pStyle w:val="a6"/>
        <w:numPr>
          <w:ilvl w:val="0"/>
          <w:numId w:val="4"/>
        </w:numPr>
        <w:spacing w:after="200" w:line="276" w:lineRule="auto"/>
        <w:ind w:left="-284" w:firstLine="0"/>
        <w:jc w:val="both"/>
        <w:rPr>
          <w:sz w:val="28"/>
          <w:szCs w:val="28"/>
        </w:rPr>
      </w:pPr>
      <w:r w:rsidRPr="007C41E6">
        <w:rPr>
          <w:b/>
          <w:sz w:val="28"/>
          <w:szCs w:val="28"/>
        </w:rPr>
        <w:t>Габуев, М.</w:t>
      </w:r>
      <w:r w:rsidRPr="007C41E6">
        <w:rPr>
          <w:bCs/>
          <w:sz w:val="28"/>
          <w:szCs w:val="28"/>
        </w:rPr>
        <w:t xml:space="preserve"> Диалог состоялся : [</w:t>
      </w:r>
      <w:r>
        <w:rPr>
          <w:bCs/>
          <w:sz w:val="28"/>
          <w:szCs w:val="28"/>
        </w:rPr>
        <w:t>о заседании</w:t>
      </w:r>
      <w:r w:rsidRPr="007C41E6">
        <w:rPr>
          <w:bCs/>
          <w:sz w:val="28"/>
          <w:szCs w:val="28"/>
        </w:rPr>
        <w:t xml:space="preserve"> Совета по вопросам развития предпринимательства г. Владикавказа под председательством главы АМС В. Мильдзихова, с участием Уполномоченного по защите прав предпринимателей РСО-А Т. Медоева] / Марат Габуев </w:t>
      </w:r>
      <w:r w:rsidRPr="007C41E6">
        <w:rPr>
          <w:sz w:val="28"/>
          <w:szCs w:val="28"/>
        </w:rPr>
        <w:t>// Северная Осетия. – 2021. – 20 июля. – С. 2.</w:t>
      </w:r>
    </w:p>
    <w:p w14:paraId="6880DBD3" w14:textId="77777777" w:rsidR="0041783F" w:rsidRPr="008A286B"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Габуев, М. </w:t>
      </w:r>
      <w:r>
        <w:rPr>
          <w:sz w:val="28"/>
          <w:szCs w:val="28"/>
        </w:rPr>
        <w:t>Деловая молодежь : [в республике стартовала программа по вовлечению молодежи в экономическую деятельность Alania business accelerator] / Марат Габуев //  Северная Осетия. – 2021. – 22 янв. – С. 2.</w:t>
      </w:r>
    </w:p>
    <w:p w14:paraId="327E1129"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Габуев, М. </w:t>
      </w:r>
      <w:r w:rsidRPr="007C41E6">
        <w:rPr>
          <w:bCs/>
          <w:sz w:val="28"/>
          <w:szCs w:val="28"/>
        </w:rPr>
        <w:t xml:space="preserve">Придумали, оформили, защитили : [на площадке Фонда предпринимательства состоялась защита бизнес-проектов программы </w:t>
      </w:r>
      <w:r w:rsidRPr="007C41E6">
        <w:rPr>
          <w:bCs/>
          <w:sz w:val="28"/>
          <w:szCs w:val="28"/>
          <w:lang w:val="en-US"/>
        </w:rPr>
        <w:t>Alania</w:t>
      </w:r>
      <w:r w:rsidRPr="007C41E6">
        <w:rPr>
          <w:bCs/>
          <w:sz w:val="28"/>
          <w:szCs w:val="28"/>
        </w:rPr>
        <w:t xml:space="preserve"> </w:t>
      </w:r>
      <w:r w:rsidRPr="007C41E6">
        <w:rPr>
          <w:bCs/>
          <w:sz w:val="28"/>
          <w:szCs w:val="28"/>
          <w:lang w:val="en-US"/>
        </w:rPr>
        <w:t>business</w:t>
      </w:r>
      <w:r w:rsidRPr="007C41E6">
        <w:rPr>
          <w:bCs/>
          <w:sz w:val="28"/>
          <w:szCs w:val="28"/>
        </w:rPr>
        <w:t xml:space="preserve"> </w:t>
      </w:r>
      <w:r w:rsidRPr="007C41E6">
        <w:rPr>
          <w:bCs/>
          <w:sz w:val="28"/>
          <w:szCs w:val="28"/>
          <w:lang w:val="en-US"/>
        </w:rPr>
        <w:t>accelerator</w:t>
      </w:r>
      <w:r w:rsidRPr="007C41E6">
        <w:rPr>
          <w:bCs/>
          <w:sz w:val="28"/>
          <w:szCs w:val="28"/>
        </w:rPr>
        <w:t>] / Марат Габуев // Северная Осетия. – 2021. – 29 сент. – С. 3.</w:t>
      </w:r>
    </w:p>
    <w:p w14:paraId="29650DC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Габуев, М.</w:t>
      </w:r>
      <w:r w:rsidRPr="007C41E6">
        <w:rPr>
          <w:bCs/>
          <w:sz w:val="28"/>
          <w:szCs w:val="28"/>
        </w:rPr>
        <w:t xml:space="preserve"> Специалист по бизнесу</w:t>
      </w:r>
      <w:r>
        <w:rPr>
          <w:bCs/>
          <w:sz w:val="28"/>
          <w:szCs w:val="28"/>
        </w:rPr>
        <w:t xml:space="preserve"> </w:t>
      </w:r>
      <w:r w:rsidRPr="007C41E6">
        <w:rPr>
          <w:bCs/>
          <w:sz w:val="28"/>
          <w:szCs w:val="28"/>
        </w:rPr>
        <w:t xml:space="preserve">[Мария Зленко провела мастер-класс для молодых предпринимателей во Владикавказе в рамках программы </w:t>
      </w:r>
      <w:r w:rsidRPr="007C41E6">
        <w:rPr>
          <w:bCs/>
          <w:sz w:val="28"/>
          <w:szCs w:val="28"/>
          <w:lang w:val="en-US"/>
        </w:rPr>
        <w:t>Alania</w:t>
      </w:r>
      <w:r w:rsidRPr="007C41E6">
        <w:rPr>
          <w:bCs/>
          <w:sz w:val="28"/>
          <w:szCs w:val="28"/>
        </w:rPr>
        <w:t xml:space="preserve"> </w:t>
      </w:r>
      <w:r w:rsidRPr="007C41E6">
        <w:rPr>
          <w:bCs/>
          <w:sz w:val="28"/>
          <w:szCs w:val="28"/>
          <w:lang w:val="en-US"/>
        </w:rPr>
        <w:t>business</w:t>
      </w:r>
      <w:r w:rsidRPr="007C41E6">
        <w:rPr>
          <w:bCs/>
          <w:sz w:val="28"/>
          <w:szCs w:val="28"/>
        </w:rPr>
        <w:t xml:space="preserve"> </w:t>
      </w:r>
      <w:r w:rsidRPr="007C41E6">
        <w:rPr>
          <w:bCs/>
          <w:sz w:val="28"/>
          <w:szCs w:val="28"/>
          <w:lang w:val="en-US"/>
        </w:rPr>
        <w:t>accelerator</w:t>
      </w:r>
      <w:r w:rsidRPr="007C41E6">
        <w:rPr>
          <w:bCs/>
          <w:sz w:val="28"/>
          <w:szCs w:val="28"/>
        </w:rPr>
        <w:t xml:space="preserve">] / Марат Габуев </w:t>
      </w:r>
      <w:r w:rsidRPr="007C41E6">
        <w:rPr>
          <w:sz w:val="28"/>
          <w:szCs w:val="28"/>
        </w:rPr>
        <w:t>// Северная Осетия. – 2021. – 15 июля. – С. 2.</w:t>
      </w:r>
    </w:p>
    <w:p w14:paraId="24CDD0B3" w14:textId="77777777" w:rsidR="0041783F" w:rsidRPr="0089181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Гагиев, Б. </w:t>
      </w:r>
      <w:r>
        <w:rPr>
          <w:sz w:val="28"/>
          <w:szCs w:val="28"/>
        </w:rPr>
        <w:t>Готовятся к бизнес-миссиям : [о планах по поставке продукции ряда предприятий республики в Объединенные Арабские Эмираты и Казахстан : пресс-подход директора центра «Мой бизнес» Б. Гагиева] //  Северная Осетия. – 2021. – 5 февр. – С. 2.</w:t>
      </w:r>
    </w:p>
    <w:p w14:paraId="06CC3B39" w14:textId="77777777" w:rsidR="0041783F" w:rsidRPr="0089181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Гагиев, Б.</w:t>
      </w:r>
      <w:r w:rsidRPr="007C41E6">
        <w:rPr>
          <w:sz w:val="28"/>
          <w:szCs w:val="28"/>
        </w:rPr>
        <w:t xml:space="preserve"> Поддержка самозанятых : [о разработке специальной памятки для самозанятых, в которой собраны все нормативные акты и доступные меры поддержки : рассказывает директор центра «Мой бизнес» РСО-А Б. Гагиев] // Северная Осетия. – 2021. – 29 июля. – С. 2.</w:t>
      </w:r>
    </w:p>
    <w:p w14:paraId="6408A52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Гагиев, Б. </w:t>
      </w:r>
      <w:r w:rsidRPr="00D63BC7">
        <w:rPr>
          <w:bCs/>
          <w:sz w:val="28"/>
          <w:szCs w:val="28"/>
        </w:rPr>
        <w:t xml:space="preserve">Уверенной поступью : [о благотворительной деятельности центра «Мой бизнес» РСО-А : беседа с директором центра Б. Гагиевым </w:t>
      </w:r>
      <w:r w:rsidRPr="00D63BC7">
        <w:rPr>
          <w:b/>
          <w:bCs/>
          <w:sz w:val="28"/>
          <w:szCs w:val="28"/>
        </w:rPr>
        <w:t xml:space="preserve">/ </w:t>
      </w:r>
      <w:r w:rsidRPr="00D63BC7">
        <w:rPr>
          <w:sz w:val="28"/>
          <w:szCs w:val="28"/>
        </w:rPr>
        <w:t>записал М. Габуев</w:t>
      </w:r>
      <w:r w:rsidRPr="00D63BC7">
        <w:rPr>
          <w:bCs/>
          <w:sz w:val="28"/>
          <w:szCs w:val="28"/>
        </w:rPr>
        <w:t xml:space="preserve">] </w:t>
      </w:r>
      <w:r w:rsidRPr="00D63BC7">
        <w:rPr>
          <w:sz w:val="28"/>
          <w:szCs w:val="28"/>
        </w:rPr>
        <w:t>// Северная Осетия. – 2021. – 22 дек. – С. 2.</w:t>
      </w:r>
    </w:p>
    <w:p w14:paraId="3AB5239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Гагиев, Б. </w:t>
      </w:r>
      <w:r w:rsidRPr="00D63BC7">
        <w:rPr>
          <w:bCs/>
          <w:sz w:val="28"/>
          <w:szCs w:val="28"/>
        </w:rPr>
        <w:t>Удачно съездили : [об</w:t>
      </w:r>
      <w:r>
        <w:rPr>
          <w:bCs/>
          <w:sz w:val="28"/>
          <w:szCs w:val="28"/>
        </w:rPr>
        <w:t xml:space="preserve"> итогах бизнес-миссии в Беларусии</w:t>
      </w:r>
      <w:r w:rsidRPr="00D63BC7">
        <w:rPr>
          <w:bCs/>
          <w:sz w:val="28"/>
          <w:szCs w:val="28"/>
        </w:rPr>
        <w:t xml:space="preserve"> североосетинских предпринимателей : рассказывает директор Центра поддержки экспорта Фонда поддержки предпринимательства РСО-А «Мой бизнес» Б. Гагиев </w:t>
      </w:r>
      <w:r w:rsidRPr="00D63BC7">
        <w:rPr>
          <w:sz w:val="28"/>
          <w:szCs w:val="28"/>
        </w:rPr>
        <w:t>/ записала З. Губурова</w:t>
      </w:r>
      <w:r w:rsidRPr="00D63BC7">
        <w:rPr>
          <w:bCs/>
          <w:sz w:val="28"/>
          <w:szCs w:val="28"/>
        </w:rPr>
        <w:t xml:space="preserve">] </w:t>
      </w:r>
      <w:r w:rsidRPr="00D63BC7">
        <w:rPr>
          <w:sz w:val="28"/>
          <w:szCs w:val="28"/>
        </w:rPr>
        <w:t>// Северная Осетия. – 2021. – 8 окт. – С. 2.</w:t>
      </w:r>
    </w:p>
    <w:p w14:paraId="5222F779" w14:textId="77777777" w:rsidR="0041783F" w:rsidRPr="0089181D" w:rsidRDefault="0041783F" w:rsidP="0041783F">
      <w:pPr>
        <w:pStyle w:val="a6"/>
        <w:numPr>
          <w:ilvl w:val="0"/>
          <w:numId w:val="4"/>
        </w:numPr>
        <w:ind w:left="-284" w:firstLine="0"/>
        <w:jc w:val="both"/>
        <w:rPr>
          <w:sz w:val="28"/>
          <w:szCs w:val="28"/>
        </w:rPr>
      </w:pPr>
      <w:r w:rsidRPr="004924A2">
        <w:rPr>
          <w:b/>
          <w:bCs/>
          <w:sz w:val="28"/>
          <w:szCs w:val="28"/>
        </w:rPr>
        <w:t>Гагиев, Б.</w:t>
      </w:r>
      <w:r w:rsidRPr="004924A2">
        <w:rPr>
          <w:sz w:val="28"/>
          <w:szCs w:val="28"/>
        </w:rPr>
        <w:t xml:space="preserve"> Центру «Мой бизнес» исполнился год : [об этом сообщил директор североосетинского центра «Мой бизнес» Батраз Гагиев]</w:t>
      </w:r>
      <w:r>
        <w:rPr>
          <w:sz w:val="28"/>
          <w:szCs w:val="28"/>
        </w:rPr>
        <w:t xml:space="preserve"> // </w:t>
      </w:r>
      <w:r w:rsidRPr="004924A2">
        <w:rPr>
          <w:sz w:val="28"/>
          <w:szCs w:val="28"/>
        </w:rPr>
        <w:t>Вести Дигории (Дигори хабæрттæ). – 2021. – 26 июня. – С. 1.</w:t>
      </w:r>
    </w:p>
    <w:p w14:paraId="227CCFD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Гагиев, Б.</w:t>
      </w:r>
      <w:r>
        <w:rPr>
          <w:sz w:val="28"/>
          <w:szCs w:val="28"/>
        </w:rPr>
        <w:t xml:space="preserve"> Чемпионы по бизнесу : [об итогах работы в 2020 г. : рассказывает директор Фонда поддержки предпринимательства Б. Гагиев / записал Г. Маратов] //  Северная Осетия. – 2021. – 22 янв. – С. 2.</w:t>
      </w:r>
    </w:p>
    <w:p w14:paraId="293D9697" w14:textId="77777777" w:rsidR="0041783F" w:rsidRPr="0089181D" w:rsidRDefault="0041783F" w:rsidP="0041783F">
      <w:pPr>
        <w:pStyle w:val="a6"/>
        <w:numPr>
          <w:ilvl w:val="0"/>
          <w:numId w:val="4"/>
        </w:numPr>
        <w:tabs>
          <w:tab w:val="left" w:pos="0"/>
        </w:tabs>
        <w:ind w:left="-284" w:firstLine="0"/>
        <w:jc w:val="both"/>
        <w:rPr>
          <w:bCs/>
          <w:sz w:val="28"/>
          <w:szCs w:val="28"/>
        </w:rPr>
      </w:pPr>
      <w:r w:rsidRPr="004924A2">
        <w:rPr>
          <w:b/>
          <w:sz w:val="28"/>
          <w:szCs w:val="28"/>
        </w:rPr>
        <w:t>Гаглоев, А</w:t>
      </w:r>
      <w:r w:rsidRPr="004924A2">
        <w:rPr>
          <w:bCs/>
          <w:sz w:val="28"/>
          <w:szCs w:val="28"/>
        </w:rPr>
        <w:t>. Бизнес для начинающих : [о старте второго этапа программы по вовлечению молодежи в экономическую деятельность «</w:t>
      </w:r>
      <w:r w:rsidRPr="004924A2">
        <w:rPr>
          <w:bCs/>
          <w:sz w:val="28"/>
          <w:szCs w:val="28"/>
          <w:lang w:val="en-US"/>
        </w:rPr>
        <w:t>Alania</w:t>
      </w:r>
      <w:r w:rsidRPr="004924A2">
        <w:rPr>
          <w:bCs/>
          <w:sz w:val="28"/>
          <w:szCs w:val="28"/>
        </w:rPr>
        <w:t xml:space="preserve"> </w:t>
      </w:r>
      <w:r w:rsidRPr="004924A2">
        <w:rPr>
          <w:bCs/>
          <w:sz w:val="28"/>
          <w:szCs w:val="28"/>
          <w:lang w:val="en-US"/>
        </w:rPr>
        <w:t>business</w:t>
      </w:r>
      <w:r w:rsidRPr="004924A2">
        <w:rPr>
          <w:bCs/>
          <w:sz w:val="28"/>
          <w:szCs w:val="28"/>
        </w:rPr>
        <w:t xml:space="preserve"> </w:t>
      </w:r>
      <w:r w:rsidRPr="004924A2">
        <w:rPr>
          <w:bCs/>
          <w:sz w:val="28"/>
          <w:szCs w:val="28"/>
          <w:lang w:val="en-US"/>
        </w:rPr>
        <w:t>accelerator</w:t>
      </w:r>
      <w:r w:rsidRPr="004924A2">
        <w:rPr>
          <w:bCs/>
          <w:sz w:val="28"/>
          <w:szCs w:val="28"/>
        </w:rPr>
        <w:t>» : рассказывает куратор программы «</w:t>
      </w:r>
      <w:r w:rsidRPr="004924A2">
        <w:rPr>
          <w:bCs/>
          <w:sz w:val="28"/>
          <w:szCs w:val="28"/>
          <w:lang w:val="en-US"/>
        </w:rPr>
        <w:t>Alania</w:t>
      </w:r>
      <w:r w:rsidRPr="004924A2">
        <w:rPr>
          <w:bCs/>
          <w:sz w:val="28"/>
          <w:szCs w:val="28"/>
        </w:rPr>
        <w:t xml:space="preserve"> </w:t>
      </w:r>
      <w:r w:rsidRPr="004924A2">
        <w:rPr>
          <w:bCs/>
          <w:sz w:val="28"/>
          <w:szCs w:val="28"/>
          <w:lang w:val="en-US"/>
        </w:rPr>
        <w:t>business</w:t>
      </w:r>
      <w:r w:rsidRPr="004924A2">
        <w:rPr>
          <w:bCs/>
          <w:sz w:val="28"/>
          <w:szCs w:val="28"/>
        </w:rPr>
        <w:t xml:space="preserve"> </w:t>
      </w:r>
      <w:r w:rsidRPr="004924A2">
        <w:rPr>
          <w:bCs/>
          <w:sz w:val="28"/>
          <w:szCs w:val="28"/>
          <w:lang w:val="en-US"/>
        </w:rPr>
        <w:t>accelerator</w:t>
      </w:r>
      <w:r w:rsidRPr="004924A2">
        <w:rPr>
          <w:bCs/>
          <w:sz w:val="28"/>
          <w:szCs w:val="28"/>
        </w:rPr>
        <w:t>» А. Гаглоев / записала К. Габараева]</w:t>
      </w:r>
      <w:r>
        <w:rPr>
          <w:bCs/>
          <w:sz w:val="28"/>
          <w:szCs w:val="28"/>
        </w:rPr>
        <w:t xml:space="preserve"> // </w:t>
      </w:r>
      <w:r w:rsidRPr="004924A2">
        <w:rPr>
          <w:bCs/>
          <w:sz w:val="28"/>
          <w:szCs w:val="28"/>
        </w:rPr>
        <w:t>Северная Осетия. – 2021. – 7 апр. – С. 2.</w:t>
      </w:r>
    </w:p>
    <w:p w14:paraId="3AC6D68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Гранты – на развитие бизнеса... </w:t>
      </w:r>
      <w:r w:rsidRPr="00D63BC7">
        <w:rPr>
          <w:bCs/>
          <w:sz w:val="28"/>
          <w:szCs w:val="28"/>
        </w:rPr>
        <w:t>:</w:t>
      </w:r>
      <w:r w:rsidRPr="00D63BC7">
        <w:rPr>
          <w:b/>
          <w:sz w:val="28"/>
          <w:szCs w:val="28"/>
        </w:rPr>
        <w:t xml:space="preserve"> </w:t>
      </w:r>
      <w:r w:rsidRPr="00D63BC7">
        <w:rPr>
          <w:bCs/>
          <w:sz w:val="28"/>
          <w:szCs w:val="28"/>
        </w:rPr>
        <w:t xml:space="preserve">[во Владикавказе на площадке Фонда предпринимательства состоялась защита бизнес-проектов программы </w:t>
      </w:r>
      <w:r w:rsidRPr="00D63BC7">
        <w:rPr>
          <w:bCs/>
          <w:sz w:val="28"/>
          <w:szCs w:val="28"/>
          <w:lang w:val="en-US"/>
        </w:rPr>
        <w:t>Alania</w:t>
      </w:r>
      <w:r w:rsidRPr="00D63BC7">
        <w:rPr>
          <w:bCs/>
          <w:sz w:val="28"/>
          <w:szCs w:val="28"/>
        </w:rPr>
        <w:t xml:space="preserve"> </w:t>
      </w:r>
      <w:r w:rsidRPr="00D63BC7">
        <w:rPr>
          <w:bCs/>
          <w:sz w:val="28"/>
          <w:szCs w:val="28"/>
          <w:lang w:val="en-US"/>
        </w:rPr>
        <w:t>business</w:t>
      </w:r>
      <w:r w:rsidRPr="00D63BC7">
        <w:rPr>
          <w:bCs/>
          <w:sz w:val="28"/>
          <w:szCs w:val="28"/>
        </w:rPr>
        <w:t xml:space="preserve"> </w:t>
      </w:r>
      <w:r w:rsidRPr="00D63BC7">
        <w:rPr>
          <w:bCs/>
          <w:sz w:val="28"/>
          <w:szCs w:val="28"/>
          <w:lang w:val="en-US"/>
        </w:rPr>
        <w:t>accelerator</w:t>
      </w:r>
      <w:r w:rsidRPr="00D63BC7">
        <w:rPr>
          <w:bCs/>
          <w:sz w:val="28"/>
          <w:szCs w:val="28"/>
        </w:rPr>
        <w:t xml:space="preserve">] </w:t>
      </w:r>
      <w:r w:rsidRPr="00D63BC7">
        <w:rPr>
          <w:sz w:val="28"/>
          <w:szCs w:val="28"/>
        </w:rPr>
        <w:t>// Моздокский вестник. – 2021. – 7 окт. – С. 2.</w:t>
      </w:r>
    </w:p>
    <w:p w14:paraId="7920D14E" w14:textId="77777777" w:rsidR="0041783F" w:rsidRPr="0089181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Гранты начинающим предпринимателям и самозанятым :</w:t>
      </w:r>
      <w:r w:rsidRPr="00D63BC7">
        <w:rPr>
          <w:sz w:val="28"/>
          <w:szCs w:val="28"/>
        </w:rPr>
        <w:t xml:space="preserve"> [о пред</w:t>
      </w:r>
      <w:r>
        <w:rPr>
          <w:sz w:val="28"/>
          <w:szCs w:val="28"/>
        </w:rPr>
        <w:t>оставлении субсидий</w:t>
      </w:r>
      <w:r w:rsidRPr="00D63BC7">
        <w:rPr>
          <w:sz w:val="28"/>
          <w:szCs w:val="28"/>
        </w:rPr>
        <w:t xml:space="preserve"> Министерства экономического развития РСО-А 20 победителям из числа претендентов] // Владикавказ. – 2021. – 23 дек. – С. 2.</w:t>
      </w:r>
    </w:p>
    <w:p w14:paraId="7B0A9C7C" w14:textId="77777777" w:rsidR="0041783F" w:rsidRDefault="0041783F" w:rsidP="0041783F">
      <w:pPr>
        <w:pStyle w:val="a6"/>
        <w:numPr>
          <w:ilvl w:val="0"/>
          <w:numId w:val="4"/>
        </w:numPr>
        <w:ind w:left="-284" w:firstLine="0"/>
        <w:jc w:val="both"/>
        <w:rPr>
          <w:bCs/>
          <w:sz w:val="28"/>
          <w:szCs w:val="28"/>
        </w:rPr>
      </w:pPr>
      <w:r w:rsidRPr="004924A2">
        <w:rPr>
          <w:b/>
          <w:sz w:val="28"/>
          <w:szCs w:val="28"/>
        </w:rPr>
        <w:t>Гуырдзыбеты, И</w:t>
      </w:r>
      <w:r w:rsidRPr="004924A2">
        <w:rPr>
          <w:bCs/>
          <w:sz w:val="28"/>
          <w:szCs w:val="28"/>
        </w:rPr>
        <w:t>. Хъомысджындӕр архайдӕн / Гуырдзыбеты Зӕринӕ</w:t>
      </w:r>
      <w:r>
        <w:rPr>
          <w:bCs/>
          <w:sz w:val="28"/>
          <w:szCs w:val="28"/>
        </w:rPr>
        <w:t xml:space="preserve"> // </w:t>
      </w:r>
      <w:r w:rsidRPr="004924A2">
        <w:rPr>
          <w:bCs/>
          <w:sz w:val="28"/>
          <w:szCs w:val="28"/>
        </w:rPr>
        <w:t xml:space="preserve">Рӕстдзинад. – 2021. – 7 апр. – Ф. 1. </w:t>
      </w:r>
    </w:p>
    <w:p w14:paraId="61224AB0" w14:textId="77777777" w:rsidR="0041783F" w:rsidRDefault="0041783F" w:rsidP="0041783F">
      <w:pPr>
        <w:pStyle w:val="a6"/>
        <w:ind w:left="-284"/>
        <w:jc w:val="both"/>
        <w:rPr>
          <w:bCs/>
          <w:sz w:val="28"/>
          <w:szCs w:val="28"/>
        </w:rPr>
      </w:pPr>
      <w:r w:rsidRPr="0032402E">
        <w:rPr>
          <w:bCs/>
          <w:sz w:val="28"/>
          <w:szCs w:val="28"/>
        </w:rPr>
        <w:t>Гурдзибеева, З. Для более плодотворной работы : [в Центре «Мой бизнес» обсудили взаимодействие некоммерческих организаций, бизнеса и влас</w:t>
      </w:r>
      <w:r>
        <w:rPr>
          <w:bCs/>
          <w:sz w:val="28"/>
          <w:szCs w:val="28"/>
        </w:rPr>
        <w:t>ти в решении социальных проблем ;</w:t>
      </w:r>
      <w:r w:rsidRPr="0032402E">
        <w:rPr>
          <w:bCs/>
          <w:sz w:val="28"/>
          <w:szCs w:val="28"/>
        </w:rPr>
        <w:t xml:space="preserve"> </w:t>
      </w:r>
      <w:r>
        <w:rPr>
          <w:bCs/>
          <w:sz w:val="28"/>
          <w:szCs w:val="28"/>
        </w:rPr>
        <w:t>о</w:t>
      </w:r>
      <w:r w:rsidRPr="0032402E">
        <w:rPr>
          <w:bCs/>
          <w:sz w:val="28"/>
          <w:szCs w:val="28"/>
        </w:rPr>
        <w:t>рганизатор круглого стола –</w:t>
      </w:r>
      <w:r>
        <w:rPr>
          <w:bCs/>
          <w:sz w:val="28"/>
          <w:szCs w:val="28"/>
        </w:rPr>
        <w:t xml:space="preserve"> </w:t>
      </w:r>
      <w:r w:rsidRPr="0032402E">
        <w:rPr>
          <w:bCs/>
          <w:sz w:val="28"/>
          <w:szCs w:val="28"/>
        </w:rPr>
        <w:t>некоммерческая организация «Социальные стратегии»].</w:t>
      </w:r>
    </w:p>
    <w:p w14:paraId="7B9835B3"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Гуырдзыбеты, З. </w:t>
      </w:r>
      <w:r w:rsidRPr="007C41E6">
        <w:rPr>
          <w:sz w:val="28"/>
          <w:szCs w:val="28"/>
        </w:rPr>
        <w:t>Æмиуад парахат кæнынæн / Гуырдзыбеты Зæринæ // Рæстдзинад. – 2021. – 6 авг. – Ф. 2.</w:t>
      </w:r>
    </w:p>
    <w:p w14:paraId="19510639" w14:textId="77777777" w:rsidR="0041783F" w:rsidRPr="0089181D" w:rsidRDefault="0041783F" w:rsidP="0041783F">
      <w:pPr>
        <w:pStyle w:val="a6"/>
        <w:ind w:left="-284"/>
        <w:jc w:val="both"/>
        <w:rPr>
          <w:sz w:val="28"/>
          <w:szCs w:val="28"/>
        </w:rPr>
      </w:pPr>
      <w:r w:rsidRPr="007C41E6">
        <w:rPr>
          <w:sz w:val="28"/>
          <w:szCs w:val="28"/>
        </w:rPr>
        <w:t>Гурдзибеева, З. Для расширения сотрудничества : [делегации предпринимателей Уральского и Приволжского округов обсудили сотрудничество с коллегами из Северной Осетии].</w:t>
      </w:r>
    </w:p>
    <w:p w14:paraId="5468654A"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Гуырдзыбеты, З. </w:t>
      </w:r>
      <w:r>
        <w:rPr>
          <w:sz w:val="28"/>
          <w:szCs w:val="28"/>
        </w:rPr>
        <w:t>«Мæ бизнес» – хуыздæр уæрæсейаг центрты номхыгъды / Гуырдзыбеты     Зæринæ // Рæстдзинад. – 2021. – 13 янв. – Ф. 2.</w:t>
      </w:r>
    </w:p>
    <w:p w14:paraId="4402A4A5" w14:textId="77777777" w:rsidR="0041783F" w:rsidRDefault="0041783F" w:rsidP="0041783F">
      <w:pPr>
        <w:pStyle w:val="a6"/>
        <w:ind w:left="-284"/>
        <w:jc w:val="both"/>
        <w:rPr>
          <w:sz w:val="28"/>
          <w:szCs w:val="28"/>
        </w:rPr>
      </w:pPr>
      <w:r>
        <w:rPr>
          <w:sz w:val="28"/>
          <w:szCs w:val="28"/>
        </w:rPr>
        <w:t xml:space="preserve">Гурдзибеева, З. «Мой бизнес» – в списке лучших российских центров [фонда поддержки предпринимательства в РСО-Алании по итогам своей работы]. </w:t>
      </w:r>
    </w:p>
    <w:p w14:paraId="347322D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Гурциев, М.</w:t>
      </w:r>
      <w:r w:rsidRPr="004924A2">
        <w:rPr>
          <w:sz w:val="28"/>
          <w:szCs w:val="28"/>
        </w:rPr>
        <w:t xml:space="preserve"> Успех – движение вперед : [об участии в конкурсе «Умник» Фонда содействия инновациям : рассказывает молодой предприниматель М. Гурциев / записал М. Габуев]</w:t>
      </w:r>
      <w:r>
        <w:rPr>
          <w:sz w:val="28"/>
          <w:szCs w:val="28"/>
        </w:rPr>
        <w:t xml:space="preserve"> // </w:t>
      </w:r>
      <w:r w:rsidRPr="004924A2">
        <w:rPr>
          <w:sz w:val="28"/>
          <w:szCs w:val="28"/>
        </w:rPr>
        <w:t>Северная Осетия. – 2021. – 6 мая. – С. 2.</w:t>
      </w:r>
    </w:p>
    <w:p w14:paraId="400C3DDD" w14:textId="77777777" w:rsidR="0041783F" w:rsidRDefault="0041783F" w:rsidP="0041783F">
      <w:pPr>
        <w:pStyle w:val="a6"/>
        <w:ind w:left="-284"/>
        <w:jc w:val="both"/>
        <w:rPr>
          <w:sz w:val="28"/>
          <w:szCs w:val="28"/>
        </w:rPr>
      </w:pPr>
    </w:p>
    <w:p w14:paraId="30AE241F"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Джусойты, Р. </w:t>
      </w:r>
      <w:r>
        <w:rPr>
          <w:sz w:val="28"/>
          <w:szCs w:val="28"/>
        </w:rPr>
        <w:t>Æрыгон амалхъомтæн – гранттæ / Джусойты Руслан //  Рæстдзинад. – 2021. – 22 янв. – Ф. 2.</w:t>
      </w:r>
    </w:p>
    <w:p w14:paraId="23AC9520" w14:textId="77777777" w:rsidR="0041783F" w:rsidRDefault="0041783F" w:rsidP="0041783F">
      <w:pPr>
        <w:pStyle w:val="a6"/>
        <w:ind w:left="-284"/>
        <w:jc w:val="both"/>
        <w:rPr>
          <w:b/>
          <w:bCs/>
          <w:sz w:val="28"/>
          <w:szCs w:val="28"/>
        </w:rPr>
      </w:pPr>
      <w:r>
        <w:rPr>
          <w:sz w:val="28"/>
          <w:szCs w:val="28"/>
        </w:rPr>
        <w:t>Джусоев, Р. Молодым предпринимателям – гранты : [о программе «Alania business accelerator» / записала Галина Койбаева].</w:t>
      </w:r>
    </w:p>
    <w:p w14:paraId="2EE1BAA0"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Икоева, Л</w:t>
      </w:r>
      <w:r w:rsidRPr="004924A2">
        <w:rPr>
          <w:sz w:val="28"/>
          <w:szCs w:val="28"/>
        </w:rPr>
        <w:t>. Праздник успешных людей : [к Дню российского предпринимательства : беседа с начальником управления экономического развития АМСУ Алагирского района Ларисой Икоевой / записала Татьяна Байбародова]</w:t>
      </w:r>
      <w:r>
        <w:rPr>
          <w:sz w:val="28"/>
          <w:szCs w:val="28"/>
        </w:rPr>
        <w:t xml:space="preserve"> // </w:t>
      </w:r>
      <w:r w:rsidRPr="004924A2">
        <w:rPr>
          <w:sz w:val="28"/>
          <w:szCs w:val="28"/>
        </w:rPr>
        <w:t>Сæуæхсид (Заря). – 2021. – 25 мая. – С. 3.</w:t>
      </w:r>
    </w:p>
    <w:p w14:paraId="24C16956" w14:textId="77777777" w:rsidR="0041783F" w:rsidRPr="00900AD5"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Калоева, И.</w:t>
      </w:r>
      <w:r>
        <w:rPr>
          <w:sz w:val="28"/>
          <w:szCs w:val="28"/>
        </w:rPr>
        <w:t xml:space="preserve"> Молодежь, за дело! : [о встрече организаторов проекта ALANIA BUSINESS ACCELERATOR с молодежью на базе Северо-Кавказского аграрно-технологического колледжа] / Илона Калоева //  Рухс (Свет). – 2021. – 11 февр. – С. 1.</w:t>
      </w:r>
    </w:p>
    <w:p w14:paraId="2AF2E096" w14:textId="77777777" w:rsidR="0041783F"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 xml:space="preserve">Камбегова, А. </w:t>
      </w:r>
      <w:r w:rsidRPr="007C41E6">
        <w:rPr>
          <w:bCs/>
          <w:sz w:val="28"/>
          <w:szCs w:val="28"/>
        </w:rPr>
        <w:t>В помощь предпринимателям : [во Владикавказе прошел семинар для получателей государственной социальной помощи на основании социального контракта] / Аделина Камбегова // Северная Осетия. – 2021. – 22 сент. – С. 2.</w:t>
      </w:r>
    </w:p>
    <w:p w14:paraId="429E93E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Кенкадзе, Л. </w:t>
      </w:r>
      <w:r w:rsidRPr="004924A2">
        <w:rPr>
          <w:sz w:val="28"/>
          <w:szCs w:val="28"/>
        </w:rPr>
        <w:t>Из Верхней Санибы в Кремниевую долину : [о Марате Гурциеве, юристе, предпринимателе] / Лаура Кенкадзе</w:t>
      </w:r>
      <w:r>
        <w:rPr>
          <w:sz w:val="28"/>
          <w:szCs w:val="28"/>
        </w:rPr>
        <w:t xml:space="preserve"> // </w:t>
      </w:r>
      <w:r w:rsidRPr="004924A2">
        <w:rPr>
          <w:sz w:val="28"/>
          <w:szCs w:val="28"/>
        </w:rPr>
        <w:t>Слово. – 2021. – 30 апр. – С. 1, 3.</w:t>
      </w:r>
    </w:p>
    <w:p w14:paraId="589C4A8C" w14:textId="77777777" w:rsidR="0041783F" w:rsidRPr="0089181D" w:rsidRDefault="0041783F" w:rsidP="0041783F">
      <w:pPr>
        <w:pStyle w:val="a6"/>
        <w:numPr>
          <w:ilvl w:val="0"/>
          <w:numId w:val="4"/>
        </w:numPr>
        <w:spacing w:after="200" w:line="276" w:lineRule="auto"/>
        <w:ind w:left="-284" w:firstLine="0"/>
        <w:jc w:val="both"/>
        <w:rPr>
          <w:bCs/>
          <w:sz w:val="28"/>
          <w:szCs w:val="28"/>
        </w:rPr>
      </w:pPr>
      <w:r w:rsidRPr="007C41E6">
        <w:rPr>
          <w:b/>
          <w:sz w:val="28"/>
          <w:szCs w:val="28"/>
        </w:rPr>
        <w:t>Кривова, О.</w:t>
      </w:r>
      <w:r w:rsidRPr="007C41E6">
        <w:rPr>
          <w:bCs/>
          <w:sz w:val="28"/>
          <w:szCs w:val="28"/>
        </w:rPr>
        <w:t xml:space="preserve"> «Спешите менять мир и будьте счастливы!» : [о владельце магазина «ТеплоДом», организаторе благотворительной акции Подаримтепло Сергее Вдовине из Беслана] / Олеся Кривова // Вестник Беслана. – 2021. – 13 июля. – С. 2.</w:t>
      </w:r>
    </w:p>
    <w:p w14:paraId="7EE4C9F4" w14:textId="77777777" w:rsidR="0041783F" w:rsidRPr="0089181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Курс – на международный рынок : </w:t>
      </w:r>
      <w:r>
        <w:rPr>
          <w:sz w:val="28"/>
          <w:szCs w:val="28"/>
        </w:rPr>
        <w:t>[о деятельности Центра поддержки экспорта Фонда поддержки предпринимательства РСО-А] //  Северная Осетия. – 2021. – 13 марта. – С. 3.</w:t>
      </w:r>
    </w:p>
    <w:p w14:paraId="2A248177"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Мамиева, Д. </w:t>
      </w:r>
      <w:r w:rsidRPr="004924A2">
        <w:rPr>
          <w:bCs/>
          <w:sz w:val="28"/>
          <w:szCs w:val="28"/>
        </w:rPr>
        <w:t>Мастер-класс [для начинающих] предпринимателей [Осетии] / Диана Мамиева</w:t>
      </w:r>
      <w:r>
        <w:rPr>
          <w:bCs/>
          <w:sz w:val="28"/>
          <w:szCs w:val="28"/>
        </w:rPr>
        <w:t xml:space="preserve"> // </w:t>
      </w:r>
      <w:r w:rsidRPr="004924A2">
        <w:rPr>
          <w:bCs/>
          <w:sz w:val="28"/>
          <w:szCs w:val="28"/>
        </w:rPr>
        <w:t>Слово. – 2021. – 1 июня. – С. 1,3.</w:t>
      </w:r>
    </w:p>
    <w:p w14:paraId="55877464"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Маргиева, А.</w:t>
      </w:r>
      <w:r>
        <w:rPr>
          <w:sz w:val="28"/>
          <w:szCs w:val="28"/>
        </w:rPr>
        <w:t xml:space="preserve"> Стать предпринимателем : [в Северо-Кавказском аграрно-технологическом колледже  прошла презентация программы по вовлечению молодежи в экономическую деятельность «</w:t>
      </w:r>
      <w:r>
        <w:rPr>
          <w:sz w:val="28"/>
          <w:szCs w:val="28"/>
          <w:lang w:val="en-US"/>
        </w:rPr>
        <w:t>Alania</w:t>
      </w:r>
      <w:r w:rsidRPr="00061A6E">
        <w:rPr>
          <w:sz w:val="28"/>
          <w:szCs w:val="28"/>
        </w:rPr>
        <w:t xml:space="preserve"> </w:t>
      </w:r>
      <w:r>
        <w:rPr>
          <w:sz w:val="28"/>
          <w:szCs w:val="28"/>
          <w:lang w:val="en-US"/>
        </w:rPr>
        <w:t>Business</w:t>
      </w:r>
      <w:r w:rsidRPr="00061A6E">
        <w:rPr>
          <w:sz w:val="28"/>
          <w:szCs w:val="28"/>
        </w:rPr>
        <w:t xml:space="preserve"> </w:t>
      </w:r>
      <w:r>
        <w:rPr>
          <w:sz w:val="28"/>
          <w:szCs w:val="28"/>
          <w:lang w:val="en-US"/>
        </w:rPr>
        <w:t>Accelerator</w:t>
      </w:r>
      <w:r>
        <w:rPr>
          <w:sz w:val="28"/>
          <w:szCs w:val="28"/>
        </w:rPr>
        <w:t>»] / Алана Маргиева //  Северная Осетия. – 2021. – 31 марта. – С. 3.</w:t>
      </w:r>
    </w:p>
    <w:p w14:paraId="4889091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Мебель – в Азербайджан</w:t>
      </w:r>
      <w:r w:rsidRPr="007C41E6">
        <w:rPr>
          <w:sz w:val="28"/>
          <w:szCs w:val="28"/>
        </w:rPr>
        <w:t xml:space="preserve"> : [о завершении предпринимателей Северной Осетии бизнес-миссии в Азербайджан</w:t>
      </w:r>
      <w:r>
        <w:rPr>
          <w:sz w:val="28"/>
          <w:szCs w:val="28"/>
        </w:rPr>
        <w:t>е</w:t>
      </w:r>
      <w:r w:rsidRPr="007C41E6">
        <w:rPr>
          <w:sz w:val="28"/>
          <w:szCs w:val="28"/>
        </w:rPr>
        <w:t>] // Северная Осетия. – 2021. – 24 авг. – С. 3.</w:t>
      </w:r>
    </w:p>
    <w:p w14:paraId="4C2E1B8F" w14:textId="77777777" w:rsidR="0041783F" w:rsidRPr="0089181D" w:rsidRDefault="0041783F" w:rsidP="0041783F">
      <w:pPr>
        <w:pStyle w:val="a6"/>
        <w:numPr>
          <w:ilvl w:val="0"/>
          <w:numId w:val="4"/>
        </w:numPr>
        <w:ind w:left="-284" w:firstLine="0"/>
        <w:jc w:val="both"/>
        <w:rPr>
          <w:sz w:val="28"/>
          <w:szCs w:val="28"/>
        </w:rPr>
      </w:pPr>
      <w:r w:rsidRPr="007C41E6">
        <w:rPr>
          <w:b/>
          <w:bCs/>
          <w:sz w:val="28"/>
          <w:szCs w:val="28"/>
        </w:rPr>
        <w:t>Медоев, Т.</w:t>
      </w:r>
      <w:r w:rsidRPr="007C41E6">
        <w:rPr>
          <w:sz w:val="28"/>
          <w:szCs w:val="28"/>
        </w:rPr>
        <w:t xml:space="preserve"> Бизнес любит стабильность : [беседа с Уполномоченным по защите прав предпринимателей</w:t>
      </w:r>
      <w:r>
        <w:rPr>
          <w:sz w:val="28"/>
          <w:szCs w:val="28"/>
        </w:rPr>
        <w:t xml:space="preserve"> </w:t>
      </w:r>
      <w:r w:rsidRPr="007C41E6">
        <w:rPr>
          <w:sz w:val="28"/>
          <w:szCs w:val="28"/>
        </w:rPr>
        <w:t>РСО-Алания Тимуром Медоевым / записал А. Качмазов] // Слово. – 2021. – 13 авг. – С. 4.</w:t>
      </w:r>
    </w:p>
    <w:p w14:paraId="1FE407E1"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Медоев, Т</w:t>
      </w:r>
      <w:r w:rsidRPr="004924A2">
        <w:rPr>
          <w:bCs/>
          <w:sz w:val="28"/>
          <w:szCs w:val="28"/>
        </w:rPr>
        <w:t>. Послание президента как драйвер экономики : [о мерах поддержки бизнеса : беседа с уполномоченным по правам предпринимателей республики Т. Медоевым / записал В. Рязанов]</w:t>
      </w:r>
      <w:r>
        <w:rPr>
          <w:bCs/>
          <w:sz w:val="28"/>
          <w:szCs w:val="28"/>
        </w:rPr>
        <w:t xml:space="preserve"> // </w:t>
      </w:r>
      <w:r w:rsidRPr="004924A2">
        <w:rPr>
          <w:bCs/>
          <w:sz w:val="28"/>
          <w:szCs w:val="28"/>
        </w:rPr>
        <w:t>Северная Осетия. – 2021. – 27 апр. – С. 2.</w:t>
      </w:r>
    </w:p>
    <w:p w14:paraId="0A0F0ECB"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Боны фæткы – </w:t>
      </w:r>
      <w:r w:rsidRPr="007C41E6">
        <w:rPr>
          <w:bCs/>
          <w:sz w:val="28"/>
          <w:szCs w:val="28"/>
        </w:rPr>
        <w:t>чысыл æмæ рæстæмбис амалхъомады райрæзты фарстатæ</w:t>
      </w:r>
      <w:r w:rsidRPr="007C41E6">
        <w:rPr>
          <w:b/>
          <w:sz w:val="28"/>
          <w:szCs w:val="28"/>
        </w:rPr>
        <w:t xml:space="preserve"> </w:t>
      </w:r>
      <w:r w:rsidRPr="007C41E6">
        <w:rPr>
          <w:sz w:val="28"/>
          <w:szCs w:val="28"/>
        </w:rPr>
        <w:t>// Рæстдзинад. – 2021. – 26 авг. – Ф. 2.</w:t>
      </w:r>
    </w:p>
    <w:p w14:paraId="7EB7433B" w14:textId="77777777" w:rsidR="0041783F" w:rsidRPr="007C41E6" w:rsidRDefault="0041783F" w:rsidP="0041783F">
      <w:pPr>
        <w:pStyle w:val="a6"/>
        <w:ind w:left="-284"/>
        <w:jc w:val="both"/>
        <w:rPr>
          <w:sz w:val="28"/>
          <w:szCs w:val="28"/>
        </w:rPr>
      </w:pPr>
      <w:r w:rsidRPr="007C41E6">
        <w:rPr>
          <w:sz w:val="28"/>
          <w:szCs w:val="28"/>
        </w:rPr>
        <w:t>На повестке дня – вопросы малого и среднего бизнеса : [о рабочей встрече врио Главы РСО-А С. Меняйло с уполномоченным по защите прав предпринимателей в РСО-Алания Тимуром Медоевым].</w:t>
      </w:r>
    </w:p>
    <w:p w14:paraId="579B253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Николаев, С.</w:t>
      </w:r>
      <w:r w:rsidRPr="007C41E6">
        <w:rPr>
          <w:bCs/>
          <w:sz w:val="28"/>
          <w:szCs w:val="28"/>
        </w:rPr>
        <w:t xml:space="preserve"> Что мешает малому бизнесу [Дигорского района]? / С. Николаев </w:t>
      </w:r>
      <w:r w:rsidRPr="007C41E6">
        <w:rPr>
          <w:sz w:val="28"/>
          <w:szCs w:val="28"/>
        </w:rPr>
        <w:t>// Северная Осетия. – 2021. – 23 сент. – С. 2.</w:t>
      </w:r>
    </w:p>
    <w:p w14:paraId="75EEC54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внесении изменений </w:t>
      </w:r>
      <w:r w:rsidRPr="00453A84">
        <w:rPr>
          <w:sz w:val="28"/>
          <w:szCs w:val="28"/>
        </w:rPr>
        <w:t>в Закон Республики Северная Осетия</w:t>
      </w:r>
      <w:r>
        <w:rPr>
          <w:sz w:val="28"/>
          <w:szCs w:val="28"/>
        </w:rPr>
        <w:t>-</w:t>
      </w:r>
      <w:r w:rsidRPr="00453A84">
        <w:rPr>
          <w:sz w:val="28"/>
          <w:szCs w:val="28"/>
        </w:rPr>
        <w:t>Алания «О развитии и поддержке малого и среднего предпринимательства в Республике Северная Осетия-Алания</w:t>
      </w:r>
      <w:r>
        <w:rPr>
          <w:sz w:val="28"/>
          <w:szCs w:val="28"/>
        </w:rPr>
        <w:t>»</w:t>
      </w:r>
      <w:r w:rsidRPr="00453A84">
        <w:rPr>
          <w:sz w:val="28"/>
          <w:szCs w:val="28"/>
        </w:rPr>
        <w:t xml:space="preserve"> :</w:t>
      </w:r>
      <w:r>
        <w:rPr>
          <w:b/>
          <w:bCs/>
          <w:sz w:val="28"/>
          <w:szCs w:val="28"/>
        </w:rPr>
        <w:t xml:space="preserve"> </w:t>
      </w:r>
      <w:r>
        <w:rPr>
          <w:sz w:val="28"/>
          <w:szCs w:val="28"/>
        </w:rPr>
        <w:t>Закон РСО-А [от 3 нояб. 2020 г. № 83-РЗ] // Северная Осетия. – 2021. – 21 янв. – С. 5.</w:t>
      </w:r>
    </w:p>
    <w:p w14:paraId="64124380" w14:textId="77777777" w:rsidR="0041783F" w:rsidRPr="00900AD5"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внесении изменения </w:t>
      </w:r>
      <w:r w:rsidRPr="00453A84">
        <w:rPr>
          <w:sz w:val="28"/>
          <w:szCs w:val="28"/>
        </w:rPr>
        <w:t>в статью 2 Закона Республики Северная Осетия – Алания «Об уполномоченном по защите прав предпринимателей в Республике Северная Осетия</w:t>
      </w:r>
      <w:r>
        <w:rPr>
          <w:sz w:val="28"/>
          <w:szCs w:val="28"/>
        </w:rPr>
        <w:t>-</w:t>
      </w:r>
      <w:r w:rsidRPr="00453A84">
        <w:rPr>
          <w:sz w:val="28"/>
          <w:szCs w:val="28"/>
        </w:rPr>
        <w:t>Алания» :</w:t>
      </w:r>
      <w:r>
        <w:rPr>
          <w:b/>
          <w:bCs/>
          <w:sz w:val="28"/>
          <w:szCs w:val="28"/>
        </w:rPr>
        <w:t xml:space="preserve"> </w:t>
      </w:r>
      <w:r>
        <w:rPr>
          <w:sz w:val="28"/>
          <w:szCs w:val="28"/>
        </w:rPr>
        <w:t>Закон РСО – А [от 1 декабря 2020 г. № 91-РЗ] //  Северная Осетия. – 2020. – 18 февр. – С. 5.</w:t>
      </w:r>
    </w:p>
    <w:p w14:paraId="2BB46D2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О</w:t>
      </w:r>
      <w:r w:rsidRPr="00D63BC7">
        <w:rPr>
          <w:b/>
          <w:bCs/>
          <w:sz w:val="28"/>
          <w:szCs w:val="28"/>
        </w:rPr>
        <w:t xml:space="preserve"> внесении изменений </w:t>
      </w:r>
      <w:r w:rsidRPr="00D63BC7">
        <w:rPr>
          <w:sz w:val="28"/>
          <w:szCs w:val="28"/>
        </w:rPr>
        <w:t>в статью 9 Закона Республики Северная Осетия-Алания</w:t>
      </w:r>
      <w:r w:rsidRPr="00D63BC7">
        <w:rPr>
          <w:b/>
          <w:bCs/>
          <w:sz w:val="28"/>
          <w:szCs w:val="28"/>
        </w:rPr>
        <w:t xml:space="preserve"> </w:t>
      </w:r>
      <w:r w:rsidRPr="00D63BC7">
        <w:rPr>
          <w:sz w:val="28"/>
          <w:szCs w:val="28"/>
        </w:rPr>
        <w:t>«О развитии и поддержке малого и среднего предпринимательства в Республике Северная Осетия-Алания» : Закон РСО-А [от 11 ноября 2021 г. №68-РЗ] // Северная Осетия. – 2021. – 16 дек. – С. 5.</w:t>
      </w:r>
    </w:p>
    <w:p w14:paraId="43CB467B" w14:textId="77777777" w:rsidR="0041783F" w:rsidRPr="0089181D" w:rsidRDefault="0041783F" w:rsidP="0041783F">
      <w:pPr>
        <w:pStyle w:val="a6"/>
        <w:numPr>
          <w:ilvl w:val="0"/>
          <w:numId w:val="4"/>
        </w:numPr>
        <w:spacing w:after="200" w:line="276" w:lineRule="auto"/>
        <w:ind w:left="-284" w:firstLine="0"/>
        <w:jc w:val="both"/>
        <w:rPr>
          <w:sz w:val="28"/>
          <w:szCs w:val="28"/>
        </w:rPr>
      </w:pPr>
      <w:r w:rsidRPr="00D63BC7">
        <w:rPr>
          <w:b/>
          <w:sz w:val="28"/>
          <w:szCs w:val="28"/>
        </w:rPr>
        <w:t>Онлайн-курс по бизнесу</w:t>
      </w:r>
      <w:r w:rsidRPr="00D63BC7">
        <w:rPr>
          <w:bCs/>
          <w:sz w:val="28"/>
          <w:szCs w:val="28"/>
        </w:rPr>
        <w:t xml:space="preserve"> : [о старте госпрограммы по вовлечению молодежи в предпринимательскую деятельность </w:t>
      </w:r>
      <w:r w:rsidRPr="00D63BC7">
        <w:rPr>
          <w:b/>
          <w:bCs/>
          <w:sz w:val="28"/>
          <w:szCs w:val="28"/>
        </w:rPr>
        <w:t xml:space="preserve">/ </w:t>
      </w:r>
      <w:r w:rsidRPr="00D63BC7">
        <w:rPr>
          <w:sz w:val="28"/>
          <w:szCs w:val="28"/>
        </w:rPr>
        <w:t>подготовил М. Габуев</w:t>
      </w:r>
      <w:r w:rsidRPr="00D63BC7">
        <w:rPr>
          <w:bCs/>
          <w:sz w:val="28"/>
          <w:szCs w:val="28"/>
        </w:rPr>
        <w:t xml:space="preserve">] </w:t>
      </w:r>
      <w:r w:rsidRPr="00D63BC7">
        <w:rPr>
          <w:sz w:val="28"/>
          <w:szCs w:val="28"/>
        </w:rPr>
        <w:t>// Северная Осетия. – 2021. – 15 дек. – С. 2.</w:t>
      </w:r>
    </w:p>
    <w:p w14:paraId="685BBF1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Осипцова, Б</w:t>
      </w:r>
      <w:r w:rsidRPr="007C41E6">
        <w:rPr>
          <w:sz w:val="28"/>
          <w:szCs w:val="28"/>
        </w:rPr>
        <w:t xml:space="preserve">. Поделились опытом : </w:t>
      </w:r>
      <w:r w:rsidRPr="007C41E6">
        <w:rPr>
          <w:rFonts w:eastAsia="SimSun"/>
          <w:sz w:val="28"/>
          <w:szCs w:val="28"/>
          <w:lang w:eastAsia="zh-CN" w:bidi="hi-IN"/>
        </w:rPr>
        <w:t xml:space="preserve">[в центре «Мой бизнес» во Владикавказе прошел мастер-класс для предпринимателей в области внешнеэкономической деятельности и проведении международных мероприятий : комментарий руководителя Центра поддержки экспорта Б. Осипцовой] </w:t>
      </w:r>
      <w:r w:rsidRPr="007C41E6">
        <w:rPr>
          <w:sz w:val="28"/>
          <w:szCs w:val="28"/>
        </w:rPr>
        <w:t>// Северная Осетия. – 2021. – 27 июля. – С. 2.</w:t>
      </w:r>
    </w:p>
    <w:p w14:paraId="22BDB59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Первые шаги</w:t>
      </w:r>
      <w:r>
        <w:rPr>
          <w:sz w:val="28"/>
          <w:szCs w:val="28"/>
        </w:rPr>
        <w:t xml:space="preserve"> : [во Владикавказе состоялась открытая презентация программы по вовлечению молодежи в экономическую деятельность «Alania business accelerator» / подготовил М. Габуев] //  Северная Осетия. – 2021. – 10 марта. – С. 3.</w:t>
      </w:r>
    </w:p>
    <w:p w14:paraId="62ECF19E" w14:textId="77777777" w:rsidR="0041783F" w:rsidRPr="0089181D"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Предпринимательство </w:t>
      </w:r>
      <w:r>
        <w:rPr>
          <w:sz w:val="28"/>
          <w:szCs w:val="28"/>
        </w:rPr>
        <w:t xml:space="preserve">– </w:t>
      </w:r>
      <w:r>
        <w:rPr>
          <w:b/>
          <w:bCs/>
          <w:sz w:val="28"/>
          <w:szCs w:val="28"/>
        </w:rPr>
        <w:t xml:space="preserve">в режиме ограничений  : </w:t>
      </w:r>
      <w:r>
        <w:rPr>
          <w:sz w:val="28"/>
          <w:szCs w:val="28"/>
        </w:rPr>
        <w:t>[отчет начальника отдела по организации малого предпринимательства и торгового обслуживания администрации района С. Меньшаева на аппаратном совещании о реализации муниципальной программы «Развитие и поддержка малого и среднего предпринимательства Моздокского района» / подготовила Л. Базиева] //  Моздокский вестник. – 2021. – 27 марта. – С. 2.</w:t>
      </w:r>
    </w:p>
    <w:p w14:paraId="36FE335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Проблемы предпринимательского сообщества</w:t>
      </w:r>
      <w:r w:rsidRPr="007C41E6">
        <w:rPr>
          <w:sz w:val="28"/>
          <w:szCs w:val="28"/>
        </w:rPr>
        <w:t xml:space="preserve"> : [о рабочей встрече врио Главы РСО-А С. Меняйло с Уполномоченным по защите прав предпринимателей Т. Медоевым] // Северная Осетия. – 2021. – 25 авг. – С. 2.</w:t>
      </w:r>
    </w:p>
    <w:p w14:paraId="51042429"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Рязанов, В.</w:t>
      </w:r>
      <w:r>
        <w:rPr>
          <w:sz w:val="28"/>
          <w:szCs w:val="28"/>
        </w:rPr>
        <w:t xml:space="preserve"> Чтобы налоги не душили – этой теме был посвящен «круглый стол», который провели представители партии «Единая Россия» и бизнеса / Всеволод Рязанов //  Северная Осетия. – 2021. – 16 янв. – С. 3.</w:t>
      </w:r>
    </w:p>
    <w:p w14:paraId="26EC2265" w14:textId="77777777" w:rsidR="0041783F" w:rsidRPr="0022711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Салбиева, М. </w:t>
      </w:r>
      <w:r>
        <w:rPr>
          <w:sz w:val="28"/>
          <w:szCs w:val="28"/>
        </w:rPr>
        <w:t>Молодым везде у нас дорога : [в АМС Правобережного района состоялась встреча с молодежью организаторов проекта ALANIA BUSINESS ACCELERATOR по вовлечению молодежи в предпринимательство] / Марина Салбиева //  Жизнь Правобережья. – 2021. – 9 февр. – С. 1.</w:t>
      </w:r>
    </w:p>
    <w:p w14:paraId="4BF04CF0" w14:textId="77777777" w:rsidR="0041783F" w:rsidRPr="0089181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Северная Осетия – в лидерах </w:t>
      </w:r>
      <w:r>
        <w:rPr>
          <w:sz w:val="28"/>
          <w:szCs w:val="28"/>
        </w:rPr>
        <w:t>: [об участии начальника управления по поддержке малого и среднего предпринимательства и развитию международных и межрегиональных связей Минэкономразвития РСО-А О. Цаболова в совещании по мерам поддержки малого и среднего бизнеса в СКФО в формате видео-конференции] //  Северная Осетия. – 2021. – 27 февр. – С. 2.</w:t>
      </w:r>
    </w:p>
    <w:p w14:paraId="5CC481A1"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Селезнев, С. </w:t>
      </w:r>
      <w:r w:rsidRPr="007C41E6">
        <w:rPr>
          <w:bCs/>
          <w:sz w:val="28"/>
          <w:szCs w:val="28"/>
        </w:rPr>
        <w:t>«Горы зовут тех, чья душа им по росту…» : [беседа с предпринимателем из Моздок</w:t>
      </w:r>
      <w:r>
        <w:rPr>
          <w:bCs/>
          <w:sz w:val="28"/>
          <w:szCs w:val="28"/>
        </w:rPr>
        <w:t>а Сергеем Селезневым, переехавши</w:t>
      </w:r>
      <w:r w:rsidRPr="007C41E6">
        <w:rPr>
          <w:bCs/>
          <w:sz w:val="28"/>
          <w:szCs w:val="28"/>
        </w:rPr>
        <w:t>м с семьей в Дигорское ущелье в с. Камата / записала М. Хоцаонова] // Слово. – 2021. – 3 авг. – С. 1,5.</w:t>
      </w:r>
    </w:p>
    <w:p w14:paraId="79ADF3A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Соколов, Р.</w:t>
      </w:r>
      <w:r w:rsidRPr="007C41E6">
        <w:rPr>
          <w:bCs/>
          <w:sz w:val="28"/>
          <w:szCs w:val="28"/>
        </w:rPr>
        <w:t xml:space="preserve"> О поддержке предпринимательства : [беседа с представителем Центра поддержки предпринимательства «Мой бизнес» в Моздокском районе Р. Соколовым / подготовила Ю. Юрова] </w:t>
      </w:r>
      <w:r w:rsidRPr="007C41E6">
        <w:rPr>
          <w:sz w:val="28"/>
          <w:szCs w:val="28"/>
        </w:rPr>
        <w:t>// Моздокский вестник. – 2021. –</w:t>
      </w:r>
      <w:r>
        <w:rPr>
          <w:sz w:val="28"/>
          <w:szCs w:val="28"/>
        </w:rPr>
        <w:t xml:space="preserve"> </w:t>
      </w:r>
      <w:r w:rsidRPr="007C41E6">
        <w:rPr>
          <w:sz w:val="28"/>
          <w:szCs w:val="28"/>
        </w:rPr>
        <w:t>9 сент. – С. 2.</w:t>
      </w:r>
    </w:p>
    <w:p w14:paraId="2169124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Сугарова, К.</w:t>
      </w:r>
      <w:r w:rsidRPr="004924A2">
        <w:rPr>
          <w:bCs/>
          <w:sz w:val="28"/>
          <w:szCs w:val="28"/>
        </w:rPr>
        <w:t xml:space="preserve"> Воплощать мечты в реальность : [Правобережному районному представительству центра «Мой бизнес» исполнился год] / Кристина Сугарова</w:t>
      </w:r>
      <w:r>
        <w:rPr>
          <w:bCs/>
          <w:sz w:val="28"/>
          <w:szCs w:val="28"/>
        </w:rPr>
        <w:t xml:space="preserve"> // </w:t>
      </w:r>
      <w:r w:rsidRPr="004924A2">
        <w:rPr>
          <w:sz w:val="28"/>
          <w:szCs w:val="28"/>
        </w:rPr>
        <w:t>Жизнь Правобережья. – 2021. – 24 июня. – С. 4.</w:t>
      </w:r>
    </w:p>
    <w:p w14:paraId="56EFFC7F" w14:textId="77777777" w:rsidR="0041783F" w:rsidRPr="00900AD5"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Сугарова, Е. </w:t>
      </w:r>
      <w:r>
        <w:rPr>
          <w:sz w:val="28"/>
          <w:szCs w:val="28"/>
        </w:rPr>
        <w:t>Старт и развитие бизнеса : [в Эльхотово состоялась встреча с молодежью организаторов проекта «ALANIA BUSINESS ACCELERATOR» по вовлечению молодежи в предпринимательство] / Елизавета Сугарова //  Размæ  (Вперед). – 2021. – 25 февр. – С. 1.</w:t>
      </w:r>
    </w:p>
    <w:p w14:paraId="4FB67CE3" w14:textId="77777777" w:rsidR="0041783F" w:rsidRPr="0089181D"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Тедеева, М. </w:t>
      </w:r>
      <w:r w:rsidRPr="007C41E6">
        <w:rPr>
          <w:bCs/>
          <w:sz w:val="28"/>
          <w:szCs w:val="28"/>
        </w:rPr>
        <w:t>Казбек Томаев [врио министра экономического развития РСО-Алания] провел прием граждан в Пригородном районе по вопросам господдержки предпринимательства / Маргарита Тедеева // Фидиуæг (Глашатай). – 2021. – 17 июля. – С. 1.</w:t>
      </w:r>
    </w:p>
    <w:p w14:paraId="26E1E7C2"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Техов, Т. </w:t>
      </w:r>
      <w:r w:rsidRPr="004924A2">
        <w:rPr>
          <w:bCs/>
          <w:sz w:val="28"/>
          <w:szCs w:val="28"/>
        </w:rPr>
        <w:t>Добро, даруемое людям : [о предпринимателе Артуре Хадзарагове] / Тамерлан Техов</w:t>
      </w:r>
      <w:r>
        <w:rPr>
          <w:bCs/>
          <w:sz w:val="28"/>
          <w:szCs w:val="28"/>
        </w:rPr>
        <w:t xml:space="preserve"> // </w:t>
      </w:r>
      <w:r w:rsidRPr="004924A2">
        <w:rPr>
          <w:bCs/>
          <w:sz w:val="28"/>
          <w:szCs w:val="28"/>
        </w:rPr>
        <w:t>Фидиуæг (Глашатай). – 2021. – 24 апр. – С. 1, 2.</w:t>
      </w:r>
    </w:p>
    <w:p w14:paraId="4384C868" w14:textId="77777777" w:rsidR="0041783F" w:rsidRPr="0089181D" w:rsidRDefault="0041783F" w:rsidP="0041783F">
      <w:pPr>
        <w:pStyle w:val="a6"/>
        <w:numPr>
          <w:ilvl w:val="0"/>
          <w:numId w:val="4"/>
        </w:numPr>
        <w:ind w:left="-284" w:firstLine="0"/>
        <w:jc w:val="both"/>
        <w:rPr>
          <w:b/>
          <w:sz w:val="28"/>
          <w:szCs w:val="28"/>
        </w:rPr>
      </w:pPr>
      <w:r w:rsidRPr="004924A2">
        <w:rPr>
          <w:b/>
          <w:sz w:val="28"/>
          <w:szCs w:val="28"/>
        </w:rPr>
        <w:t>Тотиков, А.</w:t>
      </w:r>
      <w:r w:rsidRPr="004924A2">
        <w:rPr>
          <w:bCs/>
          <w:sz w:val="28"/>
          <w:szCs w:val="28"/>
        </w:rPr>
        <w:t xml:space="preserve"> Родина круассанов не стала ей домом : [о бизнесмене Светлане Кудаковой] / Артур Тотиков</w:t>
      </w:r>
      <w:r>
        <w:rPr>
          <w:bCs/>
          <w:sz w:val="28"/>
          <w:szCs w:val="28"/>
        </w:rPr>
        <w:t xml:space="preserve"> // </w:t>
      </w:r>
      <w:r w:rsidRPr="004924A2">
        <w:rPr>
          <w:bCs/>
          <w:sz w:val="28"/>
          <w:szCs w:val="28"/>
        </w:rPr>
        <w:t>Слово. – 2021. – 25 мая. – С. 1, 4.</w:t>
      </w:r>
    </w:p>
    <w:p w14:paraId="580909D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Устойчивая тенденция</w:t>
      </w:r>
      <w:r w:rsidRPr="00D63BC7">
        <w:rPr>
          <w:sz w:val="28"/>
          <w:szCs w:val="28"/>
        </w:rPr>
        <w:t xml:space="preserve"> : [в рамках бизнес-сессии «Устойчивое развитие и инвестиционный потенциал СКФО» во Владикавказе обсудили государственную поддержку перспективных проектов] // Северная Осетия. – 2021. – 22 окт. – С. 2.</w:t>
      </w:r>
    </w:p>
    <w:p w14:paraId="6DCB183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Финал акселератора</w:t>
      </w:r>
      <w:r w:rsidRPr="00D63BC7">
        <w:rPr>
          <w:sz w:val="28"/>
          <w:szCs w:val="28"/>
        </w:rPr>
        <w:t xml:space="preserve"> : [государственная программа по вовлечению молодежи в предпринимательскую деятельность </w:t>
      </w:r>
      <w:r w:rsidRPr="00D63BC7">
        <w:rPr>
          <w:sz w:val="28"/>
          <w:szCs w:val="28"/>
          <w:lang w:val="en-US"/>
        </w:rPr>
        <w:t>Alania</w:t>
      </w:r>
      <w:r w:rsidRPr="00D63BC7">
        <w:rPr>
          <w:sz w:val="28"/>
          <w:szCs w:val="28"/>
        </w:rPr>
        <w:t xml:space="preserve"> </w:t>
      </w:r>
      <w:r w:rsidRPr="00D63BC7">
        <w:rPr>
          <w:sz w:val="28"/>
          <w:szCs w:val="28"/>
          <w:lang w:val="en-US"/>
        </w:rPr>
        <w:t>business</w:t>
      </w:r>
      <w:r w:rsidRPr="00D63BC7">
        <w:rPr>
          <w:sz w:val="28"/>
          <w:szCs w:val="28"/>
        </w:rPr>
        <w:t xml:space="preserve"> </w:t>
      </w:r>
      <w:r w:rsidRPr="00D63BC7">
        <w:rPr>
          <w:sz w:val="28"/>
          <w:szCs w:val="28"/>
          <w:lang w:val="en-US"/>
        </w:rPr>
        <w:t>accelerator</w:t>
      </w:r>
      <w:r w:rsidRPr="00D63BC7">
        <w:rPr>
          <w:sz w:val="28"/>
          <w:szCs w:val="28"/>
        </w:rPr>
        <w:t xml:space="preserve"> завершилась масштабным мероприятием с награждением лучших бизнес-проектов / подготовил М. Габуев] // Северная Осетия. – 2021. – 30 дек. – С. 9.</w:t>
      </w:r>
    </w:p>
    <w:p w14:paraId="236D5FD5" w14:textId="77777777" w:rsidR="0041783F" w:rsidRPr="008A286B" w:rsidRDefault="0041783F" w:rsidP="0041783F">
      <w:pPr>
        <w:pStyle w:val="a6"/>
        <w:numPr>
          <w:ilvl w:val="0"/>
          <w:numId w:val="4"/>
        </w:numPr>
        <w:spacing w:line="276" w:lineRule="auto"/>
        <w:ind w:left="-284" w:firstLine="0"/>
        <w:jc w:val="both"/>
        <w:rPr>
          <w:sz w:val="28"/>
          <w:szCs w:val="28"/>
        </w:rPr>
      </w:pPr>
      <w:r>
        <w:rPr>
          <w:b/>
          <w:bCs/>
          <w:sz w:val="28"/>
          <w:szCs w:val="28"/>
        </w:rPr>
        <w:t>Хо</w:t>
      </w:r>
      <w:r w:rsidRPr="007C41E6">
        <w:rPr>
          <w:b/>
          <w:bCs/>
          <w:sz w:val="28"/>
          <w:szCs w:val="28"/>
        </w:rPr>
        <w:t>цаонова, М.</w:t>
      </w:r>
      <w:r w:rsidRPr="007C41E6">
        <w:rPr>
          <w:sz w:val="28"/>
          <w:szCs w:val="28"/>
        </w:rPr>
        <w:t xml:space="preserve"> «Горы зовут тех, чья душа им по росту…» : [о предпринимателе из Моздока Сергее Селезневе, переехавшем с семьей в горное село Камата] / Мадина Хоцаонова // Ирæф (Ираф). – 2021. – 23 сент. – С. 3.</w:t>
      </w:r>
    </w:p>
    <w:p w14:paraId="36024479"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Цаболов, О.</w:t>
      </w:r>
      <w:r>
        <w:rPr>
          <w:sz w:val="28"/>
          <w:szCs w:val="28"/>
        </w:rPr>
        <w:t xml:space="preserve"> Бизнесу на заметку : [о грантовой поддержке начинающих предпринимателей и самозанятых : пресс-подход начальника Управления по поддержке малого и среднего предпринимательства О. Цаболова / записал М. Габуев] //  Северная Осетия. – 2021. – 16 янв. – С. 2.</w:t>
      </w:r>
    </w:p>
    <w:p w14:paraId="1009A47C" w14:textId="77777777" w:rsidR="0041783F" w:rsidRPr="00024B16"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Цаболов, О. </w:t>
      </w:r>
      <w:r>
        <w:rPr>
          <w:sz w:val="28"/>
          <w:szCs w:val="28"/>
        </w:rPr>
        <w:t>Социальному предпринимательству – федеральная поддержка : [о том, кому она предназначена и кто на нее может претендовать : пресс-подход начальника Управления малого и среднего предпринимательства Министерства экономического развития РСО-А О. Цаболова / записала Т. Бунтури] //  Владикавказ. – 2021. – 25 февр. – С. 2.</w:t>
      </w:r>
    </w:p>
    <w:p w14:paraId="5CF7EA4F"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336 Финансы. Банковское дело. Деньги</w:t>
      </w:r>
    </w:p>
    <w:p w14:paraId="2DE4BA8F" w14:textId="77777777" w:rsidR="0041783F" w:rsidRPr="000163F4" w:rsidRDefault="0041783F" w:rsidP="0041783F">
      <w:pPr>
        <w:ind w:left="-284"/>
      </w:pPr>
    </w:p>
    <w:p w14:paraId="3AD5BBF8"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Бабочиева, Э. </w:t>
      </w:r>
      <w:r w:rsidRPr="00D63BC7">
        <w:rPr>
          <w:bCs/>
          <w:sz w:val="28"/>
          <w:szCs w:val="28"/>
        </w:rPr>
        <w:t>Сбербанк – олицетворение надежности  : [о работниках отделения Сбербанка России по Ирафскому району] / Этери Бабочиева // Ирæф (Ираф). – 2021. – 11 нояб. – С. 2.</w:t>
      </w:r>
    </w:p>
    <w:p w14:paraId="3498DF87" w14:textId="77777777" w:rsidR="0041783F" w:rsidRPr="00AD0294" w:rsidRDefault="0041783F" w:rsidP="0041783F">
      <w:pPr>
        <w:pStyle w:val="a6"/>
        <w:numPr>
          <w:ilvl w:val="0"/>
          <w:numId w:val="4"/>
        </w:numPr>
        <w:spacing w:after="200" w:line="276" w:lineRule="auto"/>
        <w:ind w:left="-284" w:firstLine="0"/>
        <w:jc w:val="both"/>
        <w:rPr>
          <w:b/>
          <w:bCs/>
          <w:sz w:val="28"/>
          <w:szCs w:val="28"/>
        </w:rPr>
      </w:pPr>
      <w:r>
        <w:rPr>
          <w:b/>
          <w:bCs/>
          <w:sz w:val="28"/>
          <w:szCs w:val="28"/>
        </w:rPr>
        <w:t>Байбародова, Т.</w:t>
      </w:r>
      <w:r>
        <w:rPr>
          <w:sz w:val="28"/>
          <w:szCs w:val="28"/>
        </w:rPr>
        <w:t xml:space="preserve"> Депутаты [Алагирского района] утвердили бюджет – 2021 / Татьяна Байбародова // Сæуæхсид  (Заря). – 2021. – 12 янв. – С. 2.</w:t>
      </w:r>
    </w:p>
    <w:p w14:paraId="67C40DFD" w14:textId="77777777" w:rsidR="0041783F" w:rsidRPr="00621542"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Депутаты обсудили изменения в бюджете : [в решении Собрания представителей Алагирского района от 25.12.2020 г. № 6-50-3 «О бюджете муниципального образования Алагирский район на 2021 год и плановый период 2022 и 2023 годов»] / Татьяна Байбародова // Сæуæхсид (Заря). – 2021. – 10 авг. – С. 1.</w:t>
      </w:r>
    </w:p>
    <w:p w14:paraId="67599BD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Байбародова, Т.</w:t>
      </w:r>
      <w:r w:rsidRPr="00D63BC7">
        <w:rPr>
          <w:sz w:val="28"/>
          <w:szCs w:val="28"/>
        </w:rPr>
        <w:t xml:space="preserve"> За помощью к министру : [о личном прие</w:t>
      </w:r>
      <w:r>
        <w:rPr>
          <w:sz w:val="28"/>
          <w:szCs w:val="28"/>
        </w:rPr>
        <w:t>ме граждан временно исполняющим</w:t>
      </w:r>
      <w:r w:rsidRPr="00D63BC7">
        <w:rPr>
          <w:sz w:val="28"/>
          <w:szCs w:val="28"/>
        </w:rPr>
        <w:t xml:space="preserve"> обязанности министра финансов респ</w:t>
      </w:r>
      <w:r>
        <w:rPr>
          <w:sz w:val="28"/>
          <w:szCs w:val="28"/>
        </w:rPr>
        <w:t>ублики Олегом</w:t>
      </w:r>
      <w:r w:rsidRPr="00D63BC7">
        <w:rPr>
          <w:sz w:val="28"/>
          <w:szCs w:val="28"/>
        </w:rPr>
        <w:t xml:space="preserve"> </w:t>
      </w:r>
      <w:r>
        <w:rPr>
          <w:sz w:val="28"/>
          <w:szCs w:val="28"/>
        </w:rPr>
        <w:t>Исаковым</w:t>
      </w:r>
      <w:r w:rsidRPr="00D63BC7">
        <w:rPr>
          <w:sz w:val="28"/>
          <w:szCs w:val="28"/>
        </w:rPr>
        <w:t xml:space="preserve"> в администрации Алагирского района] / Татьяна Байбародова // Сæуæхсид (Заря).</w:t>
      </w:r>
      <w:r>
        <w:rPr>
          <w:sz w:val="28"/>
          <w:szCs w:val="28"/>
        </w:rPr>
        <w:t xml:space="preserve"> – 2021. – 16 окт. – С. 1</w:t>
      </w:r>
      <w:r w:rsidRPr="00D63BC7">
        <w:rPr>
          <w:sz w:val="28"/>
          <w:szCs w:val="28"/>
        </w:rPr>
        <w:t>.</w:t>
      </w:r>
    </w:p>
    <w:p w14:paraId="73BC8DC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Банкинг по-кавказски</w:t>
      </w:r>
      <w:r w:rsidRPr="004924A2">
        <w:rPr>
          <w:sz w:val="28"/>
          <w:szCs w:val="28"/>
        </w:rPr>
        <w:t xml:space="preserve"> : [Почта Банк провел во Владикавказе «круглый стол» «Банкинг по-кавказски : сегодня и завтра» / подготовил М. Габуев]</w:t>
      </w:r>
      <w:r>
        <w:rPr>
          <w:sz w:val="28"/>
          <w:szCs w:val="28"/>
        </w:rPr>
        <w:t xml:space="preserve"> // </w:t>
      </w:r>
      <w:r w:rsidRPr="004924A2">
        <w:rPr>
          <w:sz w:val="28"/>
          <w:szCs w:val="28"/>
        </w:rPr>
        <w:t>Северная Осетия. – 2021. – 19 июня. – С. 3.</w:t>
      </w:r>
    </w:p>
    <w:p w14:paraId="2396E84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Бунтури, Т.</w:t>
      </w:r>
      <w:r w:rsidRPr="00D63BC7">
        <w:rPr>
          <w:sz w:val="28"/>
          <w:szCs w:val="28"/>
        </w:rPr>
        <w:t xml:space="preserve"> Бюджет принят [«О республиканском бюджете Республики Северная Осетия-Алания на 2021 год и на плановый период 2022 и 2023 годов»] / Тамара Бунтури // Владикавказ. – 2021. – 21 дек. – С. 2.</w:t>
      </w:r>
    </w:p>
    <w:p w14:paraId="6F58AF7F" w14:textId="77777777" w:rsidR="0041783F" w:rsidRPr="0062154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Бунтури, Т.</w:t>
      </w:r>
      <w:r w:rsidRPr="004924A2">
        <w:rPr>
          <w:sz w:val="28"/>
          <w:szCs w:val="28"/>
        </w:rPr>
        <w:t xml:space="preserve"> Инвестпроекты требуют пристального внимания : [об исполнении республиканского бюджета за </w:t>
      </w:r>
      <w:r w:rsidRPr="004924A2">
        <w:rPr>
          <w:sz w:val="28"/>
          <w:szCs w:val="28"/>
          <w:lang w:val="en-US"/>
        </w:rPr>
        <w:t>I</w:t>
      </w:r>
      <w:r w:rsidRPr="004924A2">
        <w:rPr>
          <w:sz w:val="28"/>
          <w:szCs w:val="28"/>
        </w:rPr>
        <w:t xml:space="preserve"> квартал текущего года – на заседании Совета Парламента РСО-А под председательством А. Мачнева] / Тамара Бунтури</w:t>
      </w:r>
      <w:r>
        <w:rPr>
          <w:sz w:val="28"/>
          <w:szCs w:val="28"/>
        </w:rPr>
        <w:t xml:space="preserve"> // </w:t>
      </w:r>
      <w:r w:rsidRPr="004924A2">
        <w:rPr>
          <w:sz w:val="28"/>
          <w:szCs w:val="28"/>
        </w:rPr>
        <w:t>Владикавказ. – 2021. – 25 мая. – С. 2.</w:t>
      </w:r>
    </w:p>
    <w:p w14:paraId="38518995"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Быкадоров, О.</w:t>
      </w:r>
      <w:r>
        <w:rPr>
          <w:bCs/>
          <w:sz w:val="28"/>
          <w:szCs w:val="28"/>
        </w:rPr>
        <w:t xml:space="preserve"> Финансон бӕрӕггӕнӕнтӕ / Олег Быкадоров // Рӕстдзинад. – 2021. – 24 мартъи. – Ф. 2.</w:t>
      </w:r>
    </w:p>
    <w:p w14:paraId="2B17E914" w14:textId="77777777" w:rsidR="0041783F" w:rsidRPr="004A6BB7" w:rsidRDefault="0041783F" w:rsidP="0041783F">
      <w:pPr>
        <w:pStyle w:val="a6"/>
        <w:ind w:left="-284"/>
        <w:jc w:val="both"/>
        <w:rPr>
          <w:bCs/>
          <w:sz w:val="28"/>
          <w:szCs w:val="28"/>
        </w:rPr>
      </w:pPr>
      <w:r>
        <w:rPr>
          <w:bCs/>
          <w:sz w:val="28"/>
          <w:szCs w:val="28"/>
        </w:rPr>
        <w:t>Быкадоров, О. Финансовые показатели [предприятий и производства за</w:t>
      </w:r>
      <w:commentRangeStart w:id="354"/>
      <w:commentRangeEnd w:id="354"/>
      <w:r>
        <w:rPr>
          <w:rStyle w:val="aff3"/>
        </w:rPr>
        <w:commentReference w:id="354"/>
      </w:r>
      <w:r>
        <w:rPr>
          <w:bCs/>
          <w:sz w:val="28"/>
          <w:szCs w:val="28"/>
        </w:rPr>
        <w:t xml:space="preserve"> 2020 г. озвучил заместитель министра экономразвития на встрече / записала Жанна Гугкаева].</w:t>
      </w:r>
    </w:p>
    <w:p w14:paraId="4F5576D6"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Бюджет фидаргонд æрцыд</w:t>
      </w:r>
      <w:r w:rsidRPr="00D63BC7">
        <w:rPr>
          <w:sz w:val="28"/>
          <w:szCs w:val="28"/>
        </w:rPr>
        <w:t xml:space="preserve"> // Рæстдзинад. – 2021. – 26 окт. – Ф. 1-2.</w:t>
      </w:r>
    </w:p>
    <w:p w14:paraId="1CBCD007" w14:textId="77777777" w:rsidR="0041783F" w:rsidRPr="00D63BC7" w:rsidRDefault="0041783F" w:rsidP="0041783F">
      <w:pPr>
        <w:pStyle w:val="a6"/>
        <w:tabs>
          <w:tab w:val="left" w:pos="0"/>
        </w:tabs>
        <w:ind w:left="-284"/>
        <w:jc w:val="both"/>
        <w:rPr>
          <w:b/>
          <w:sz w:val="28"/>
          <w:szCs w:val="28"/>
        </w:rPr>
      </w:pPr>
      <w:r w:rsidRPr="00D63BC7">
        <w:rPr>
          <w:sz w:val="28"/>
          <w:szCs w:val="28"/>
        </w:rPr>
        <w:t>Бюджет утвержден [на заседании Правительства на 2022 г.].</w:t>
      </w:r>
    </w:p>
    <w:p w14:paraId="12855FA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Бюджетная обеспеченность </w:t>
      </w:r>
      <w:r w:rsidRPr="00D63BC7">
        <w:rPr>
          <w:sz w:val="28"/>
          <w:szCs w:val="28"/>
        </w:rPr>
        <w:t>: [под руководством Главы РСО-А С. Меняйло рассмотрены проекты бюджетов Алагирского и Кировского районов] // Северная Осетия. – 2021. – 30 окт. – С. 2.</w:t>
      </w:r>
    </w:p>
    <w:p w14:paraId="21B4667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Важно для проверяющих</w:t>
      </w:r>
      <w:r w:rsidRPr="00D63BC7">
        <w:rPr>
          <w:b/>
          <w:bCs/>
          <w:sz w:val="28"/>
          <w:szCs w:val="28"/>
        </w:rPr>
        <w:t xml:space="preserve"> и для проверяемых </w:t>
      </w:r>
      <w:r w:rsidRPr="00D63BC7">
        <w:rPr>
          <w:sz w:val="28"/>
          <w:szCs w:val="28"/>
        </w:rPr>
        <w:t>: [об участии председателя Контрольно-счетной палаты РСО-А И. Калицова в комплексе мероприятий Совета контрольно-счетных органов при Счетной палате РФ] // Северная Осетия. – 2021. – 25 дек. – С. 2.</w:t>
      </w:r>
    </w:p>
    <w:p w14:paraId="20CB84F3" w14:textId="77777777" w:rsidR="0041783F" w:rsidRPr="004A6BB7" w:rsidRDefault="0041783F" w:rsidP="0041783F">
      <w:pPr>
        <w:pStyle w:val="a6"/>
        <w:numPr>
          <w:ilvl w:val="0"/>
          <w:numId w:val="4"/>
        </w:numPr>
        <w:spacing w:after="200" w:line="276" w:lineRule="auto"/>
        <w:ind w:left="-284" w:firstLine="0"/>
        <w:jc w:val="both"/>
        <w:rPr>
          <w:sz w:val="28"/>
          <w:szCs w:val="28"/>
        </w:rPr>
      </w:pPr>
      <w:r>
        <w:rPr>
          <w:b/>
          <w:bCs/>
          <w:sz w:val="28"/>
          <w:szCs w:val="28"/>
        </w:rPr>
        <w:t>Гогаев, А.</w:t>
      </w:r>
      <w:r>
        <w:rPr>
          <w:sz w:val="28"/>
          <w:szCs w:val="28"/>
        </w:rPr>
        <w:t xml:space="preserve"> Корректировка для общей пользы : [об отмене налога на вмененный доход ЕНДВ : комментарий заместителя председателя бюджетного комитета Парламента А. Гогаева и Уполномоченного по защите прав предпринимателей в РСО-А Т. Медоева / записал С. Суанов] //  Северная Осетия. – 2021. – 21 янв. – С. 1-2.</w:t>
      </w:r>
    </w:p>
    <w:p w14:paraId="3AB82E1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xml:space="preserve"> Кабинет министров одобрил проект бюджета на 2022-2024 годы : [о заседании Правительства РСО-А под председательством премьер-министра Бориса Джанаева с отчетом исполнения бюджета за девять месяцев текущего года] / Екатерина Джиоева // Владикавказ. – 2021. – 23 окт. – С. 2.</w:t>
      </w:r>
    </w:p>
    <w:p w14:paraId="46CC79E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Динамичный рост </w:t>
      </w:r>
      <w:r w:rsidRPr="00D63BC7">
        <w:rPr>
          <w:sz w:val="28"/>
          <w:szCs w:val="28"/>
        </w:rPr>
        <w:t>: [о рабочей встрече Главы РСО-А С. Меняйло с заместителем председателя правления АО «Россельхозбанк» Д. Константиновым и директором Северо-Осетинского Центра развития бизнеса АО «Россельхозбанк» Г. Ходаковским] // Северная Осетия. – 2021. – 22 окт. – С. 2.</w:t>
      </w:r>
    </w:p>
    <w:p w14:paraId="2D6D5515" w14:textId="77777777" w:rsidR="0041783F" w:rsidRPr="004A6BB7" w:rsidRDefault="0041783F" w:rsidP="0041783F">
      <w:pPr>
        <w:pStyle w:val="a6"/>
        <w:numPr>
          <w:ilvl w:val="0"/>
          <w:numId w:val="4"/>
        </w:numPr>
        <w:spacing w:after="200" w:line="276" w:lineRule="auto"/>
        <w:ind w:left="-284" w:firstLine="0"/>
        <w:jc w:val="both"/>
        <w:rPr>
          <w:sz w:val="28"/>
          <w:szCs w:val="28"/>
        </w:rPr>
      </w:pPr>
      <w:r>
        <w:rPr>
          <w:b/>
          <w:bCs/>
          <w:sz w:val="28"/>
          <w:szCs w:val="28"/>
        </w:rPr>
        <w:t>Для удобства граждан</w:t>
      </w:r>
      <w:r>
        <w:rPr>
          <w:sz w:val="28"/>
          <w:szCs w:val="28"/>
        </w:rPr>
        <w:t xml:space="preserve"> : [о возможности внедрения безналичного способа оплаты проезда пассажиров и перевозки багажа в транспортных средствах, используемых для осуществления регулярных перевозок, обсудили на рабочей встрече Главы республики В. Битарова с управляющей Отделением Банка России – Национальным банком Северной Осетии И. Дзиовой] //  Северная Осетия. – 2021. – 12 марта. – С. 1.</w:t>
      </w:r>
    </w:p>
    <w:p w14:paraId="5665C90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Доходы: есть стабильный рост </w:t>
      </w:r>
      <w:r w:rsidRPr="007C41E6">
        <w:rPr>
          <w:sz w:val="28"/>
          <w:szCs w:val="28"/>
        </w:rPr>
        <w:t>: [о рабочей встрече врио Главы РСО-А С. Меняйло с руководителем Управления Федеральной налоговой службы России по РСО-А Т. Таймазовым] // Северная Осетия. – 2021. – 21 авг. – С. 2.</w:t>
      </w:r>
    </w:p>
    <w:p w14:paraId="19DD75BF"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Бюджеты æфтиæгтæ æмæ хæрдзтæ, </w:t>
      </w:r>
      <w:r w:rsidRPr="007C41E6">
        <w:rPr>
          <w:sz w:val="28"/>
          <w:szCs w:val="28"/>
        </w:rPr>
        <w:t>инвестицион проекттæ æмæ афтæ дарддæр</w:t>
      </w:r>
      <w:r w:rsidRPr="007C41E6">
        <w:rPr>
          <w:b/>
          <w:sz w:val="28"/>
          <w:szCs w:val="28"/>
        </w:rPr>
        <w:t xml:space="preserve"> </w:t>
      </w:r>
      <w:r w:rsidRPr="007C41E6">
        <w:rPr>
          <w:sz w:val="28"/>
          <w:szCs w:val="28"/>
        </w:rPr>
        <w:t>// Рæстдзинад. – 2021. – 3 авг.– Ф.1-2.</w:t>
      </w:r>
    </w:p>
    <w:p w14:paraId="5FFAEB50" w14:textId="77777777" w:rsidR="0041783F" w:rsidRPr="007C41E6" w:rsidRDefault="0041783F" w:rsidP="0041783F">
      <w:pPr>
        <w:pStyle w:val="a6"/>
        <w:ind w:left="-284"/>
        <w:jc w:val="both"/>
        <w:rPr>
          <w:bCs/>
          <w:sz w:val="28"/>
          <w:szCs w:val="28"/>
        </w:rPr>
      </w:pPr>
      <w:r w:rsidRPr="007C41E6">
        <w:rPr>
          <w:sz w:val="28"/>
          <w:szCs w:val="28"/>
        </w:rPr>
        <w:t>Доходы и расходы бюджета, инвестиционные проекты и т.д.</w:t>
      </w:r>
      <w:r w:rsidRPr="007C41E6">
        <w:rPr>
          <w:bCs/>
          <w:sz w:val="28"/>
          <w:szCs w:val="28"/>
        </w:rPr>
        <w:t xml:space="preserve"> : [о выездном заседании в Моздоке Правительства Северной Осетии, докладе министра финансов Олега Исакова и другие вопросы повестки заседания].</w:t>
      </w:r>
    </w:p>
    <w:p w14:paraId="38224E7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Заключение о результатах публичных слушаний</w:t>
      </w:r>
      <w:r w:rsidRPr="007C41E6">
        <w:rPr>
          <w:sz w:val="28"/>
          <w:szCs w:val="28"/>
        </w:rPr>
        <w:t xml:space="preserve"> по проекту решения Собрания представителей Бесланского городского поселения «Об утверждении отчета об исполнении бюджета Бесланского городского поселения за 2020 г.» [от 20 июля 2021 г., г. Беслан] // Вестник Беслана. – 2021. – 22 июля. – С. 4.</w:t>
      </w:r>
    </w:p>
    <w:p w14:paraId="1729862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Каболов, И.</w:t>
      </w:r>
      <w:r>
        <w:rPr>
          <w:sz w:val="28"/>
          <w:szCs w:val="28"/>
        </w:rPr>
        <w:t xml:space="preserve"> Чтобы избежать штрафов, задекларируйте доходы – и спите спокойно! : [об особенностях декларационной кампании-2021 : беседа с заместителем начальника отдела камеральных проверок № 3 Межрайонной инспекции ФНС по РСО-А И. Каболовым  / записала А. Налдикоева] //  Жизнь Правобережья. – 2021. – 18 марта. – С. 4.</w:t>
      </w:r>
    </w:p>
    <w:p w14:paraId="2F0D1662"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Каболов, И. К.</w:t>
      </w:r>
      <w:r w:rsidRPr="00D63BC7">
        <w:rPr>
          <w:sz w:val="28"/>
          <w:szCs w:val="28"/>
        </w:rPr>
        <w:t xml:space="preserve"> Налоги – фундамент развития государства : [беседа с заместителем начальника Отдела камеральных проверок ФНС по Правобережному району И. К. Каболовым / записала Д. Малдзигова] // Жизнь Правобережья. – 2021. – 20 нояб. – С. 5.</w:t>
      </w:r>
    </w:p>
    <w:p w14:paraId="2420839F"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Казначейское сопровождение</w:t>
      </w:r>
      <w:r w:rsidRPr="004924A2">
        <w:rPr>
          <w:sz w:val="28"/>
          <w:szCs w:val="28"/>
        </w:rPr>
        <w:t xml:space="preserve"> : [врио Главы РСО-А С. Меняйло и  руководитель Федерального казначейства Р. Артюхин подписали план мероприятий по переводу на казначейское сопровождение целевых  средств республиканского бюджета и бюджетов муниципальных образований]</w:t>
      </w:r>
      <w:r>
        <w:rPr>
          <w:sz w:val="28"/>
          <w:szCs w:val="28"/>
        </w:rPr>
        <w:t xml:space="preserve"> // </w:t>
      </w:r>
      <w:r w:rsidRPr="004924A2">
        <w:rPr>
          <w:sz w:val="28"/>
          <w:szCs w:val="28"/>
        </w:rPr>
        <w:t>Северная Осетия. – 2021. – 29 июня. – С. 2.</w:t>
      </w:r>
    </w:p>
    <w:p w14:paraId="0E663252" w14:textId="77777777" w:rsidR="0041783F" w:rsidRPr="004A6BB7"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Как «обелить» общепит </w:t>
      </w:r>
      <w:r>
        <w:rPr>
          <w:sz w:val="28"/>
          <w:szCs w:val="28"/>
        </w:rPr>
        <w:t>: [с совещания Управления Федеральной налоговой службы по РСО-А,  посвященного отраслевому проекту «Общественное питание», реализуемому Федеральной налоговой службой РФ] //  Северная Осетия. – 2021. – 26 февр. – С. 5.</w:t>
      </w:r>
    </w:p>
    <w:p w14:paraId="01A5392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Козырев, Н</w:t>
      </w:r>
      <w:r>
        <w:rPr>
          <w:sz w:val="28"/>
          <w:szCs w:val="28"/>
        </w:rPr>
        <w:t>. Пандемия собираемости налогов не помешала : [об итогах работы налоговой службы республики в 2020 г.] / Н. Козырев //  Северная Осетия. – 2021. – 11 февр. – С. 2.</w:t>
      </w:r>
    </w:p>
    <w:p w14:paraId="3A8F2E77"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Козырев, Н.</w:t>
      </w:r>
      <w:r w:rsidRPr="004924A2">
        <w:rPr>
          <w:sz w:val="28"/>
          <w:szCs w:val="28"/>
        </w:rPr>
        <w:t xml:space="preserve"> По налогам рост минимальный : [о ситуации с наполнением республиканского бюджета с января 2021 г.] / Н. Козырев</w:t>
      </w:r>
      <w:r>
        <w:rPr>
          <w:sz w:val="28"/>
          <w:szCs w:val="28"/>
        </w:rPr>
        <w:t xml:space="preserve"> // </w:t>
      </w:r>
      <w:r w:rsidRPr="004924A2">
        <w:rPr>
          <w:sz w:val="28"/>
          <w:szCs w:val="28"/>
        </w:rPr>
        <w:t>Северная Осетия. – 2021. – 23 апр. – С. 2.</w:t>
      </w:r>
    </w:p>
    <w:p w14:paraId="21F6712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Кредитные гарантии для аграриев : </w:t>
      </w:r>
      <w:r>
        <w:rPr>
          <w:sz w:val="28"/>
          <w:szCs w:val="28"/>
        </w:rPr>
        <w:t>[Фонд кредитных гарантий РСО-А заключил соглашение о сотрудничестве со Ставропольским региональным филиалом АО «Россельхозбанк»] //  Северная Осетия. – 2021. – 14 янв. – С. 2.</w:t>
      </w:r>
    </w:p>
    <w:p w14:paraId="065F0BDB" w14:textId="77777777" w:rsidR="0041783F" w:rsidRPr="004A6BB7"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Кредиты, ипотека, цифровизация </w:t>
      </w:r>
      <w:r>
        <w:rPr>
          <w:sz w:val="28"/>
          <w:szCs w:val="28"/>
        </w:rPr>
        <w:t>: [о встрече Главы республики В. Битарова с управляющим Северо – Осетинского отделения Сбербанка А. Левитским, посвященной итогам сотрудничества в прошедшем году и перспективам на 2021 г.] //  Северная Осетия. – 2021. – 20 янв. – С. 1-2.</w:t>
      </w:r>
    </w:p>
    <w:p w14:paraId="0756969F"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Кредиты стали доступнее </w:t>
      </w:r>
      <w:r w:rsidRPr="007C41E6">
        <w:rPr>
          <w:sz w:val="28"/>
          <w:szCs w:val="28"/>
        </w:rPr>
        <w:t>: [банки республики предоставили населению кредитов на 25,5 млрд рублей] // Северная Осетия. – 2021. – 6 авг. – С. 3.</w:t>
      </w:r>
    </w:p>
    <w:p w14:paraId="1FDCFED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Кульчиев, Ю. </w:t>
      </w:r>
      <w:r>
        <w:rPr>
          <w:sz w:val="28"/>
          <w:szCs w:val="28"/>
        </w:rPr>
        <w:t>Биржа манит : [о разнице между вкладом и инвестициями : беседа с заместителем управляющего Отделением Банка России – Национальным банком по РСО-А Ю. Кульчиевым / записала Н. Гацоева] //  Северная Осетия. – 2021. – 16 марта. – С. 3.</w:t>
      </w:r>
    </w:p>
    <w:p w14:paraId="7C2A71D2" w14:textId="77777777" w:rsidR="0041783F" w:rsidRPr="004A6BB7"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Кульчиев, Ю. </w:t>
      </w:r>
      <w:r>
        <w:rPr>
          <w:sz w:val="28"/>
          <w:szCs w:val="28"/>
        </w:rPr>
        <w:t>Ваша карта застрахована? : [о плюсах и минусах страховки банковских карт : беседа с заместителем управляющего Отделением Банка России – Национальным банком по РСО-А Ю. Кульчиевым / записала Н. Гацоева] //  Северная Осетия. – 2021. – 4 февр. – С. 3.</w:t>
      </w:r>
    </w:p>
    <w:p w14:paraId="035D8A11" w14:textId="77777777" w:rsidR="0041783F" w:rsidRPr="004A6BB7" w:rsidRDefault="0041783F" w:rsidP="0041783F">
      <w:pPr>
        <w:pStyle w:val="a6"/>
        <w:numPr>
          <w:ilvl w:val="0"/>
          <w:numId w:val="4"/>
        </w:numPr>
        <w:spacing w:after="160" w:line="276" w:lineRule="auto"/>
        <w:ind w:left="-284" w:firstLine="0"/>
        <w:jc w:val="both"/>
        <w:rPr>
          <w:sz w:val="28"/>
          <w:szCs w:val="28"/>
        </w:rPr>
      </w:pPr>
      <w:r>
        <w:rPr>
          <w:b/>
          <w:bCs/>
          <w:sz w:val="28"/>
          <w:szCs w:val="28"/>
        </w:rPr>
        <w:t>Кульчиев,</w:t>
      </w:r>
      <w:r>
        <w:rPr>
          <w:sz w:val="28"/>
          <w:szCs w:val="28"/>
        </w:rPr>
        <w:t xml:space="preserve"> </w:t>
      </w:r>
      <w:r>
        <w:rPr>
          <w:b/>
          <w:bCs/>
          <w:sz w:val="28"/>
          <w:szCs w:val="28"/>
        </w:rPr>
        <w:t>Ю</w:t>
      </w:r>
      <w:r>
        <w:rPr>
          <w:sz w:val="28"/>
          <w:szCs w:val="28"/>
        </w:rPr>
        <w:t>. Карты под стол : [как защитить свои сбережения от кибермошенников : беседа с заместителем управляющего Отделением Банка России – Национальным банком по РСО-А Ю. Кульчиевым / записала Н. Гацоева] //  Северная Осетия. – 2021. – 26 марта. – С. 3.</w:t>
      </w:r>
    </w:p>
    <w:p w14:paraId="36865C8F" w14:textId="77777777" w:rsidR="0041783F" w:rsidRPr="004A6BB7" w:rsidRDefault="0041783F" w:rsidP="0041783F">
      <w:pPr>
        <w:pStyle w:val="a6"/>
        <w:numPr>
          <w:ilvl w:val="0"/>
          <w:numId w:val="4"/>
        </w:numPr>
        <w:spacing w:after="200" w:line="276" w:lineRule="auto"/>
        <w:ind w:left="-284" w:firstLine="0"/>
        <w:jc w:val="both"/>
        <w:rPr>
          <w:sz w:val="28"/>
          <w:szCs w:val="28"/>
        </w:rPr>
      </w:pPr>
      <w:r>
        <w:rPr>
          <w:b/>
          <w:bCs/>
          <w:sz w:val="28"/>
          <w:szCs w:val="28"/>
        </w:rPr>
        <w:t>Кульчиев, Ю.</w:t>
      </w:r>
      <w:r>
        <w:rPr>
          <w:sz w:val="28"/>
          <w:szCs w:val="28"/>
        </w:rPr>
        <w:t xml:space="preserve"> Я сам обманываться рад : [как не попасть в финансовую пирамиду : рассказывает заместитель управляющего Отделением Банка России – Национальным банком по РСО-А Ю. Кульчиев] //  Северная Осетия. – 2021. – 26 февр. – С. 5.</w:t>
      </w:r>
    </w:p>
    <w:p w14:paraId="5B999E22"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Михайлянц, И.</w:t>
      </w:r>
      <w:r w:rsidRPr="00D63BC7">
        <w:rPr>
          <w:sz w:val="28"/>
          <w:szCs w:val="28"/>
        </w:rPr>
        <w:t xml:space="preserve"> Все – для удобства граждан : [к Дню работника налоговых органов РФ : о деятельности Инспекции ФНС по Моздокскому району] / И. Михайлянц // Моздокский вестник. – 2021. – 20 нояб. – С. 1.</w:t>
      </w:r>
    </w:p>
    <w:p w14:paraId="2F54636E"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Нарушения устраняются</w:t>
      </w:r>
      <w:r w:rsidRPr="00D63BC7">
        <w:rPr>
          <w:sz w:val="28"/>
          <w:szCs w:val="28"/>
        </w:rPr>
        <w:t xml:space="preserve"> : [о рабочей встрече Главы РСО-А С. Меняйло </w:t>
      </w:r>
      <w:r>
        <w:rPr>
          <w:sz w:val="28"/>
          <w:szCs w:val="28"/>
        </w:rPr>
        <w:t xml:space="preserve">с </w:t>
      </w:r>
      <w:r w:rsidRPr="00D63BC7">
        <w:rPr>
          <w:sz w:val="28"/>
          <w:szCs w:val="28"/>
        </w:rPr>
        <w:t>руководителем Службы финансового контроля республики А. Дзугкоевым, по поводу проводимых контрольных мероприятий в РКБ и ДРКБ] // Северная Осетия. – 2021. – 6 окт. – С. 1.</w:t>
      </w:r>
    </w:p>
    <w:p w14:paraId="53774E1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Николаев, С.</w:t>
      </w:r>
      <w:r w:rsidRPr="007C41E6">
        <w:rPr>
          <w:sz w:val="28"/>
          <w:szCs w:val="28"/>
        </w:rPr>
        <w:t xml:space="preserve"> Прибыль растет – пополнился и бюджет : [в Управлении Федеральной налоговой службы по РСО-А подвели итоги работы по мобилизации налогов и сборов в бюджеты разных уровней в первом полугодии 2021 г.] </w:t>
      </w:r>
      <w:r w:rsidRPr="007C41E6">
        <w:rPr>
          <w:b/>
          <w:sz w:val="28"/>
          <w:szCs w:val="28"/>
        </w:rPr>
        <w:t xml:space="preserve">/ </w:t>
      </w:r>
      <w:r w:rsidRPr="007C41E6">
        <w:rPr>
          <w:bCs/>
          <w:sz w:val="28"/>
          <w:szCs w:val="28"/>
        </w:rPr>
        <w:t xml:space="preserve">С. Николаев </w:t>
      </w:r>
      <w:r w:rsidRPr="007C41E6">
        <w:rPr>
          <w:sz w:val="28"/>
          <w:szCs w:val="28"/>
        </w:rPr>
        <w:t>// Северная Осетия. – 2021. – 5 авг. – С. 2.</w:t>
      </w:r>
    </w:p>
    <w:p w14:paraId="22FB03F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Николаев, С</w:t>
      </w:r>
      <w:r w:rsidRPr="004924A2">
        <w:rPr>
          <w:sz w:val="28"/>
          <w:szCs w:val="28"/>
        </w:rPr>
        <w:t xml:space="preserve">. Сбор налогов – на подъеме : [об итогах работы Управления федеральной налоговой службы по РСО-А за 5 месяцев 2021 г.] </w:t>
      </w:r>
      <w:r w:rsidRPr="004924A2">
        <w:rPr>
          <w:bCs/>
          <w:sz w:val="28"/>
          <w:szCs w:val="28"/>
        </w:rPr>
        <w:t>/ С. Николаев</w:t>
      </w:r>
      <w:r>
        <w:rPr>
          <w:bCs/>
          <w:sz w:val="28"/>
          <w:szCs w:val="28"/>
        </w:rPr>
        <w:t xml:space="preserve"> // </w:t>
      </w:r>
      <w:r w:rsidRPr="004924A2">
        <w:rPr>
          <w:sz w:val="28"/>
          <w:szCs w:val="28"/>
        </w:rPr>
        <w:t>Северная Осетия. – 2021. – 30 июня. – С. 2.</w:t>
      </w:r>
    </w:p>
    <w:p w14:paraId="12D33AF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бюджете </w:t>
      </w:r>
      <w:r w:rsidRPr="00D63BC7">
        <w:rPr>
          <w:sz w:val="28"/>
          <w:szCs w:val="28"/>
        </w:rPr>
        <w:t>муниципального образования Алагирский район на 2022 год и плановый период 2023 и 2024 годов : Решение Собрания представителей муниципального образования Алагирский район Республики Северная Осетия-Алания [от 14.12.2021 г. № 7-5-2] // Сæуæхсид (Заря). – 2021. – 30 дек. – С. 6.</w:t>
      </w:r>
    </w:p>
    <w:p w14:paraId="4C8A370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бюджете </w:t>
      </w:r>
      <w:r w:rsidRPr="00D63BC7">
        <w:rPr>
          <w:sz w:val="28"/>
          <w:szCs w:val="28"/>
        </w:rPr>
        <w:t>муниципального образования г. Владикавказ на 2022 год и на плановый период 2023 и 2024 годов : Решение Собрания представителей г. Владикавказ [от 17 декабря 2021 г. № 27/93] // Владикавказ. – 2021. – 23 дек. – С. 6.</w:t>
      </w:r>
    </w:p>
    <w:p w14:paraId="6D6ECA5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бюджете </w:t>
      </w:r>
      <w:r w:rsidRPr="00D63BC7">
        <w:rPr>
          <w:sz w:val="28"/>
          <w:szCs w:val="28"/>
        </w:rPr>
        <w:t>муниципального образования г. В</w:t>
      </w:r>
      <w:r>
        <w:rPr>
          <w:sz w:val="28"/>
          <w:szCs w:val="28"/>
        </w:rPr>
        <w:t>л</w:t>
      </w:r>
      <w:r w:rsidRPr="00D63BC7">
        <w:rPr>
          <w:sz w:val="28"/>
          <w:szCs w:val="28"/>
        </w:rPr>
        <w:t>адикавказ на 2022 год и на плановый период 2023 и 2024 годов : Решение Собрания представителей г. Владикавказ [от 27 декабря 2021 г. № 28/112] // Владикавказ. – 2021. – 30 дек. – С. 5.</w:t>
      </w:r>
    </w:p>
    <w:p w14:paraId="4E550C3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бюджете </w:t>
      </w:r>
      <w:r w:rsidRPr="004A6BB7">
        <w:rPr>
          <w:bCs/>
          <w:sz w:val="28"/>
          <w:szCs w:val="28"/>
        </w:rPr>
        <w:t>Бесланского городского поселения на 2022 год</w:t>
      </w:r>
      <w:r w:rsidRPr="00D63BC7">
        <w:rPr>
          <w:sz w:val="28"/>
          <w:szCs w:val="28"/>
        </w:rPr>
        <w:t xml:space="preserve"> : Решение Собрания представителей Бесланского городского поселения Правобережного района Республики Северная Осетия-Алания [от 29 ноября 2021 г. № 2] // Вестник Беслана. – 2021. – 30 нояб. – С. 4.</w:t>
      </w:r>
    </w:p>
    <w:p w14:paraId="2FC1DAF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4A6BB7">
        <w:rPr>
          <w:bCs/>
          <w:sz w:val="28"/>
          <w:szCs w:val="28"/>
        </w:rPr>
        <w:t>и дополнений</w:t>
      </w:r>
      <w:r w:rsidRPr="00D63BC7">
        <w:rPr>
          <w:b/>
          <w:bCs/>
          <w:sz w:val="28"/>
          <w:szCs w:val="28"/>
        </w:rPr>
        <w:t xml:space="preserve"> </w:t>
      </w:r>
      <w:r w:rsidRPr="00D63BC7">
        <w:rPr>
          <w:sz w:val="28"/>
          <w:szCs w:val="28"/>
        </w:rPr>
        <w:t xml:space="preserve">в Решение Собрания представителей Бесланского городского поселения от 27 ноября 2020 г. № 3 «О бюджете Бесланского городского поселения на 2021 год» : Решение  Собрания представителей Бесланского городского поселения Правобережного района Республики Северная Осетия-Алания [от 29 ноября 2021 г. № 1] // Вестник Беслана. – 2021. – 30 нояб. – С. 2. </w:t>
      </w:r>
    </w:p>
    <w:p w14:paraId="3AFA18C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w:t>
      </w:r>
      <w:r w:rsidRPr="00D63BC7">
        <w:rPr>
          <w:b/>
          <w:bCs/>
          <w:sz w:val="28"/>
          <w:szCs w:val="28"/>
        </w:rPr>
        <w:t xml:space="preserve"> </w:t>
      </w:r>
      <w:r w:rsidRPr="00D63BC7">
        <w:rPr>
          <w:sz w:val="28"/>
          <w:szCs w:val="28"/>
        </w:rPr>
        <w:t>«О республиканском бюджете Республики Северная Осетия-Алания на 2021 год и на плановый период 2022 и 2023 годов»</w:t>
      </w:r>
      <w:r w:rsidRPr="00D63BC7">
        <w:rPr>
          <w:b/>
          <w:bCs/>
          <w:sz w:val="28"/>
          <w:szCs w:val="28"/>
        </w:rPr>
        <w:t xml:space="preserve"> </w:t>
      </w:r>
      <w:r w:rsidRPr="00D63BC7">
        <w:rPr>
          <w:sz w:val="28"/>
          <w:szCs w:val="28"/>
        </w:rPr>
        <w:t>: Закон РСО-А [от 4 окт. 2021 г. №55-РЗ] // Северная Осетия. – 2021. – 13 окт. – С. 4.</w:t>
      </w:r>
    </w:p>
    <w:p w14:paraId="2795B5C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w:t>
      </w:r>
      <w:r w:rsidRPr="00D63BC7">
        <w:rPr>
          <w:b/>
          <w:bCs/>
          <w:sz w:val="28"/>
          <w:szCs w:val="28"/>
        </w:rPr>
        <w:t xml:space="preserve"> </w:t>
      </w:r>
      <w:r w:rsidRPr="00D63BC7">
        <w:rPr>
          <w:sz w:val="28"/>
          <w:szCs w:val="28"/>
        </w:rPr>
        <w:t>«О бюджетном процессе в Республике Северная Осетия-Алания» : Закон РСО-А [от 8 октября 2021 г. №61-РЗ] // Северная Осетия. – 2021. – 2 дек. – С. 4.</w:t>
      </w:r>
    </w:p>
    <w:p w14:paraId="356C710F"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О внесении изменений </w:t>
      </w:r>
      <w:r w:rsidRPr="00D63BC7">
        <w:rPr>
          <w:rFonts w:ascii="Times New Roman" w:hAnsi="Times New Roman"/>
          <w:b w:val="0"/>
          <w:bCs w:val="0"/>
          <w:sz w:val="28"/>
          <w:szCs w:val="28"/>
        </w:rPr>
        <w:t>в решение Собрания представителей Моздокского городского поселения от 29.12.2020 г. №172 «Об утверждении бюджета муниципального образования – Моздокское городское поселение на 2021 год</w:t>
      </w:r>
      <w:r>
        <w:rPr>
          <w:rFonts w:ascii="Times New Roman" w:hAnsi="Times New Roman"/>
          <w:b w:val="0"/>
          <w:bCs w:val="0"/>
          <w:sz w:val="28"/>
          <w:szCs w:val="28"/>
        </w:rPr>
        <w:t xml:space="preserve"> и на плановый период 2022 и 20</w:t>
      </w:r>
      <w:r w:rsidRPr="00D63BC7">
        <w:rPr>
          <w:rFonts w:ascii="Times New Roman" w:hAnsi="Times New Roman"/>
          <w:b w:val="0"/>
          <w:bCs w:val="0"/>
          <w:sz w:val="28"/>
          <w:szCs w:val="28"/>
        </w:rPr>
        <w:t>23 годов» : Решение Собрания представителей Моздокского городского поселения [от 06.12.2021 г. №207] // Моздокский вестник. – 2021. – 11 дек. – С. 5.</w:t>
      </w:r>
    </w:p>
    <w:p w14:paraId="1C3A2265"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О внесении изменений </w:t>
      </w:r>
      <w:r w:rsidRPr="00D63BC7">
        <w:rPr>
          <w:rFonts w:ascii="Times New Roman" w:hAnsi="Times New Roman"/>
          <w:b w:val="0"/>
          <w:bCs w:val="0"/>
          <w:sz w:val="28"/>
          <w:szCs w:val="28"/>
        </w:rPr>
        <w:t>в решение Собрания представителей Моздокского городского поселения от 29.12.2020 г. №172 «Об утверждении бюджета муниципального образования – Моздокское городское поселение на 2021 год</w:t>
      </w:r>
      <w:r>
        <w:rPr>
          <w:rFonts w:ascii="Times New Roman" w:hAnsi="Times New Roman"/>
          <w:b w:val="0"/>
          <w:bCs w:val="0"/>
          <w:sz w:val="28"/>
          <w:szCs w:val="28"/>
        </w:rPr>
        <w:t xml:space="preserve"> и на плановый период 2022 и 20</w:t>
      </w:r>
      <w:r w:rsidRPr="00D63BC7">
        <w:rPr>
          <w:rFonts w:ascii="Times New Roman" w:hAnsi="Times New Roman"/>
          <w:b w:val="0"/>
          <w:bCs w:val="0"/>
          <w:sz w:val="28"/>
          <w:szCs w:val="28"/>
        </w:rPr>
        <w:t>23 годов» : Решение Собрания представителей Моздокского городского поселения [от 19.11.2021 г. №203] // Моздокский вестник. – 2021. – 2 дек. – С. 4.</w:t>
      </w:r>
    </w:p>
    <w:p w14:paraId="7D463D4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О</w:t>
      </w:r>
      <w:r w:rsidRPr="00D63BC7">
        <w:rPr>
          <w:b/>
          <w:bCs/>
          <w:sz w:val="28"/>
          <w:szCs w:val="28"/>
        </w:rPr>
        <w:t xml:space="preserve"> внесении изменений </w:t>
      </w:r>
      <w:r w:rsidRPr="00D63BC7">
        <w:rPr>
          <w:sz w:val="28"/>
          <w:szCs w:val="28"/>
        </w:rPr>
        <w:t>в статью 2 Закона Республики Северная Осетия-Алания</w:t>
      </w:r>
      <w:r w:rsidRPr="00D63BC7">
        <w:rPr>
          <w:b/>
          <w:bCs/>
          <w:sz w:val="28"/>
          <w:szCs w:val="28"/>
        </w:rPr>
        <w:t xml:space="preserve"> </w:t>
      </w:r>
      <w:r w:rsidRPr="00D63BC7">
        <w:rPr>
          <w:sz w:val="28"/>
          <w:szCs w:val="28"/>
        </w:rPr>
        <w:t>«О налоге на имущество организаций»  и статью 2  Закона Республики Северная Осетия-Алания «О транспортном налоге в Республике Северная Осетия-Алания» : Закон РСО-А [от 11 ноября 2021 г. №71-РЗ] // Северная Осетия. – 2021. – 16 дек. – С. 5.</w:t>
      </w:r>
    </w:p>
    <w:p w14:paraId="0AA9BCA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О</w:t>
      </w:r>
      <w:r w:rsidRPr="00D63BC7">
        <w:rPr>
          <w:b/>
          <w:bCs/>
          <w:sz w:val="28"/>
          <w:szCs w:val="28"/>
        </w:rPr>
        <w:t xml:space="preserve"> внесении изменений </w:t>
      </w:r>
      <w:r w:rsidRPr="00D63BC7">
        <w:rPr>
          <w:sz w:val="28"/>
          <w:szCs w:val="28"/>
        </w:rPr>
        <w:t>в статью 4 Закона Республики Северная Осетия-Алания «О налоговой ставке для отдельных категорий налогоплательщиков при применении упрощенной системы налогообложения на территории Республики Северная Осетия-Алания» : Закон РСО-А [от 11 ноября 2021 г. №69-РЗ] // Северная Осетия. – 2021. – 16 дек. – С. 5.</w:t>
      </w:r>
    </w:p>
    <w:p w14:paraId="2CB7809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8F6743">
        <w:rPr>
          <w:bCs/>
          <w:sz w:val="28"/>
          <w:szCs w:val="28"/>
        </w:rPr>
        <w:t>в Закон Республики Северная Осетия-Алания</w:t>
      </w:r>
      <w:r w:rsidRPr="004924A2">
        <w:rPr>
          <w:b/>
          <w:sz w:val="28"/>
          <w:szCs w:val="28"/>
        </w:rPr>
        <w:t xml:space="preserve"> </w:t>
      </w:r>
      <w:r w:rsidRPr="004924A2">
        <w:rPr>
          <w:bCs/>
          <w:sz w:val="28"/>
          <w:szCs w:val="28"/>
        </w:rPr>
        <w:t>«О налоге на имущество организаций» :</w:t>
      </w:r>
      <w:r w:rsidRPr="004924A2">
        <w:rPr>
          <w:b/>
          <w:sz w:val="28"/>
          <w:szCs w:val="28"/>
        </w:rPr>
        <w:t xml:space="preserve"> </w:t>
      </w:r>
      <w:r w:rsidRPr="004924A2">
        <w:rPr>
          <w:sz w:val="28"/>
          <w:szCs w:val="28"/>
        </w:rPr>
        <w:t>Закон РСО-А [от 29 марта 2021г. №16-РЗ]</w:t>
      </w:r>
      <w:r>
        <w:rPr>
          <w:sz w:val="28"/>
          <w:szCs w:val="28"/>
        </w:rPr>
        <w:t xml:space="preserve"> // </w:t>
      </w:r>
      <w:r w:rsidRPr="004924A2">
        <w:rPr>
          <w:sz w:val="28"/>
          <w:szCs w:val="28"/>
        </w:rPr>
        <w:t>Северная Осетия. – 2021. – 5 мая. – С. 4.</w:t>
      </w:r>
    </w:p>
    <w:p w14:paraId="16CC77C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8F6743">
        <w:rPr>
          <w:bCs/>
          <w:sz w:val="28"/>
          <w:szCs w:val="28"/>
        </w:rPr>
        <w:t>в Закон Республики Северная Осетия-Алания</w:t>
      </w:r>
      <w:r w:rsidRPr="004924A2">
        <w:rPr>
          <w:b/>
          <w:sz w:val="28"/>
          <w:szCs w:val="28"/>
        </w:rPr>
        <w:t xml:space="preserve"> </w:t>
      </w:r>
      <w:r w:rsidRPr="004924A2">
        <w:rPr>
          <w:bCs/>
          <w:sz w:val="28"/>
          <w:szCs w:val="28"/>
        </w:rPr>
        <w:t xml:space="preserve">«О республиканском бюджете Республики Северная Осетия-Алания на 2021 год и на плановый период 2022 и 2023 годов : </w:t>
      </w:r>
      <w:r w:rsidRPr="004924A2">
        <w:rPr>
          <w:sz w:val="28"/>
          <w:szCs w:val="28"/>
        </w:rPr>
        <w:t>Закон РСО-А [от 30 апреля 2021 г. №25-РЗ]</w:t>
      </w:r>
      <w:r>
        <w:rPr>
          <w:sz w:val="28"/>
          <w:szCs w:val="28"/>
        </w:rPr>
        <w:t xml:space="preserve"> // </w:t>
      </w:r>
      <w:r w:rsidRPr="004924A2">
        <w:rPr>
          <w:sz w:val="28"/>
          <w:szCs w:val="28"/>
        </w:rPr>
        <w:t>Северная Осетия. – 2021. – 20 мая. – С. 5.</w:t>
      </w:r>
    </w:p>
    <w:p w14:paraId="3D1C924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8F6743">
        <w:rPr>
          <w:sz w:val="28"/>
          <w:szCs w:val="28"/>
        </w:rPr>
        <w:t>в За</w:t>
      </w:r>
      <w:r>
        <w:rPr>
          <w:sz w:val="28"/>
          <w:szCs w:val="28"/>
        </w:rPr>
        <w:t>кон Республики Северная Осетия-</w:t>
      </w:r>
      <w:r w:rsidRPr="008F6743">
        <w:rPr>
          <w:sz w:val="28"/>
          <w:szCs w:val="28"/>
        </w:rPr>
        <w:t>Алания</w:t>
      </w:r>
      <w:r w:rsidRPr="004924A2">
        <w:rPr>
          <w:b/>
          <w:bCs/>
          <w:sz w:val="28"/>
          <w:szCs w:val="28"/>
        </w:rPr>
        <w:t xml:space="preserve"> </w:t>
      </w:r>
      <w:r w:rsidRPr="004924A2">
        <w:rPr>
          <w:bCs/>
          <w:sz w:val="28"/>
          <w:szCs w:val="28"/>
        </w:rPr>
        <w:t>«О налоговой ставке для отдельных категорий налогоплательщиков при применении упрощенной системы налогообложения на территории Республики Северная Осетия-Алания»</w:t>
      </w:r>
      <w:r w:rsidRPr="004924A2">
        <w:rPr>
          <w:b/>
          <w:bCs/>
          <w:sz w:val="28"/>
          <w:szCs w:val="28"/>
        </w:rPr>
        <w:t xml:space="preserve">  </w:t>
      </w:r>
      <w:r w:rsidRPr="004924A2">
        <w:rPr>
          <w:sz w:val="28"/>
          <w:szCs w:val="28"/>
        </w:rPr>
        <w:t>: Закон РСО-А [от 1 марта 2021 г. № 8 - РЗ]</w:t>
      </w:r>
      <w:r>
        <w:rPr>
          <w:sz w:val="28"/>
          <w:szCs w:val="28"/>
        </w:rPr>
        <w:t xml:space="preserve"> // </w:t>
      </w:r>
      <w:r w:rsidRPr="004924A2">
        <w:rPr>
          <w:sz w:val="28"/>
          <w:szCs w:val="28"/>
        </w:rPr>
        <w:t>Северная Осетия. – 2021. – 21 апр. – С. 4.</w:t>
      </w:r>
    </w:p>
    <w:p w14:paraId="0C242DA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8F6743">
        <w:rPr>
          <w:sz w:val="28"/>
          <w:szCs w:val="28"/>
        </w:rPr>
        <w:t>в За</w:t>
      </w:r>
      <w:r>
        <w:rPr>
          <w:sz w:val="28"/>
          <w:szCs w:val="28"/>
        </w:rPr>
        <w:t>кон Республики Северная Осетия-</w:t>
      </w:r>
      <w:r w:rsidRPr="008F6743">
        <w:rPr>
          <w:sz w:val="28"/>
          <w:szCs w:val="28"/>
        </w:rPr>
        <w:t>Алания</w:t>
      </w:r>
      <w:r w:rsidRPr="004924A2">
        <w:rPr>
          <w:b/>
          <w:bCs/>
          <w:sz w:val="28"/>
          <w:szCs w:val="28"/>
        </w:rPr>
        <w:t xml:space="preserve"> </w:t>
      </w:r>
      <w:r w:rsidRPr="004924A2">
        <w:rPr>
          <w:bCs/>
          <w:sz w:val="28"/>
          <w:szCs w:val="28"/>
        </w:rPr>
        <w:t xml:space="preserve">«О межбюджетных отношениях в Республике Северная Осетия-Алания» и приостановлении действия его отдельных положений </w:t>
      </w:r>
      <w:r w:rsidRPr="004924A2">
        <w:rPr>
          <w:sz w:val="28"/>
          <w:szCs w:val="28"/>
        </w:rPr>
        <w:t>: Закон РСО-А [от 24 декабря 2020 г. №107 - РЗ]</w:t>
      </w:r>
      <w:r>
        <w:rPr>
          <w:sz w:val="28"/>
          <w:szCs w:val="28"/>
        </w:rPr>
        <w:t xml:space="preserve"> // </w:t>
      </w:r>
      <w:r w:rsidRPr="004924A2">
        <w:rPr>
          <w:sz w:val="28"/>
          <w:szCs w:val="28"/>
        </w:rPr>
        <w:t>Северная Осетия. – 2021. – 8 апр. – С. 4.</w:t>
      </w:r>
    </w:p>
    <w:p w14:paraId="62F7DED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8F6743">
        <w:rPr>
          <w:sz w:val="28"/>
          <w:szCs w:val="28"/>
        </w:rPr>
        <w:t>в статью 1 Закон</w:t>
      </w:r>
      <w:r>
        <w:rPr>
          <w:sz w:val="28"/>
          <w:szCs w:val="28"/>
        </w:rPr>
        <w:t>а</w:t>
      </w:r>
      <w:r w:rsidRPr="008F6743">
        <w:rPr>
          <w:sz w:val="28"/>
          <w:szCs w:val="28"/>
        </w:rPr>
        <w:t xml:space="preserve"> Республики Северная Осетия-Алания</w:t>
      </w:r>
      <w:r w:rsidRPr="004924A2">
        <w:rPr>
          <w:b/>
          <w:bCs/>
          <w:sz w:val="28"/>
          <w:szCs w:val="28"/>
        </w:rPr>
        <w:t xml:space="preserve"> </w:t>
      </w:r>
      <w:r w:rsidRPr="004924A2">
        <w:rPr>
          <w:bCs/>
          <w:sz w:val="28"/>
          <w:szCs w:val="28"/>
        </w:rPr>
        <w:t>«О ставке налога на прибыль организаций для отдельных категорий налогоплательщиков»</w:t>
      </w:r>
      <w:r w:rsidRPr="004924A2">
        <w:rPr>
          <w:b/>
          <w:bCs/>
          <w:sz w:val="28"/>
          <w:szCs w:val="28"/>
        </w:rPr>
        <w:t xml:space="preserve"> </w:t>
      </w:r>
      <w:r w:rsidRPr="004924A2">
        <w:rPr>
          <w:sz w:val="28"/>
          <w:szCs w:val="28"/>
        </w:rPr>
        <w:t>: Закон РСО-А [от 28 декабря 2020 г. №111 - РЗ]</w:t>
      </w:r>
      <w:r>
        <w:rPr>
          <w:sz w:val="28"/>
          <w:szCs w:val="28"/>
        </w:rPr>
        <w:t xml:space="preserve"> // </w:t>
      </w:r>
      <w:r w:rsidRPr="004924A2">
        <w:rPr>
          <w:sz w:val="28"/>
          <w:szCs w:val="28"/>
        </w:rPr>
        <w:t>Северная Осетия . – 2021. – 15 апр. – С. 4.</w:t>
      </w:r>
    </w:p>
    <w:p w14:paraId="5A2CDE6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8F6743">
        <w:rPr>
          <w:sz w:val="28"/>
          <w:szCs w:val="28"/>
        </w:rPr>
        <w:t>в статью 4</w:t>
      </w:r>
      <w:r w:rsidRPr="008F6743">
        <w:rPr>
          <w:sz w:val="28"/>
          <w:szCs w:val="28"/>
          <w:vertAlign w:val="superscript"/>
        </w:rPr>
        <w:t>2</w:t>
      </w:r>
      <w:r w:rsidRPr="008F6743">
        <w:rPr>
          <w:sz w:val="28"/>
          <w:szCs w:val="28"/>
        </w:rPr>
        <w:t xml:space="preserve"> Закона Республики Северная Осетия-Алания</w:t>
      </w:r>
      <w:r w:rsidRPr="004924A2">
        <w:rPr>
          <w:b/>
          <w:bCs/>
          <w:sz w:val="28"/>
          <w:szCs w:val="28"/>
        </w:rPr>
        <w:t xml:space="preserve"> </w:t>
      </w:r>
      <w:r w:rsidRPr="004924A2">
        <w:rPr>
          <w:bCs/>
          <w:sz w:val="28"/>
          <w:szCs w:val="28"/>
        </w:rPr>
        <w:t>«О налоге на имущество организаций»</w:t>
      </w:r>
      <w:r w:rsidRPr="004924A2">
        <w:rPr>
          <w:sz w:val="28"/>
          <w:szCs w:val="28"/>
        </w:rPr>
        <w:t xml:space="preserve"> : Закон РСО-А [от 28 декабря 2020 г. №113 - РЗ]</w:t>
      </w:r>
      <w:r>
        <w:rPr>
          <w:sz w:val="28"/>
          <w:szCs w:val="28"/>
        </w:rPr>
        <w:t xml:space="preserve"> // </w:t>
      </w:r>
      <w:r w:rsidRPr="004924A2">
        <w:rPr>
          <w:sz w:val="28"/>
          <w:szCs w:val="28"/>
        </w:rPr>
        <w:t>Северная Осетия. – 2021. – 15 апр. – С. 4.</w:t>
      </w:r>
    </w:p>
    <w:p w14:paraId="065C2E3F"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изменения </w:t>
      </w:r>
      <w:r w:rsidRPr="008F6743">
        <w:rPr>
          <w:sz w:val="28"/>
          <w:szCs w:val="28"/>
        </w:rPr>
        <w:t>в Закон Республики Северная Осетия-Алания</w:t>
      </w:r>
      <w:r w:rsidRPr="004924A2">
        <w:rPr>
          <w:b/>
          <w:bCs/>
          <w:sz w:val="28"/>
          <w:szCs w:val="28"/>
        </w:rPr>
        <w:t xml:space="preserve"> </w:t>
      </w:r>
      <w:r w:rsidRPr="004924A2">
        <w:rPr>
          <w:bCs/>
          <w:sz w:val="28"/>
          <w:szCs w:val="28"/>
        </w:rPr>
        <w:t>«О ставке налога на прибыль организаций для отдельных категорий налогоплательщиков»</w:t>
      </w:r>
      <w:r w:rsidRPr="004924A2">
        <w:rPr>
          <w:sz w:val="28"/>
          <w:szCs w:val="28"/>
        </w:rPr>
        <w:t xml:space="preserve"> : Закон РСО-А [от 28 декабря 2020 г. №110 - РЗ]</w:t>
      </w:r>
      <w:r>
        <w:rPr>
          <w:sz w:val="28"/>
          <w:szCs w:val="28"/>
        </w:rPr>
        <w:t xml:space="preserve"> // </w:t>
      </w:r>
      <w:r w:rsidRPr="004924A2">
        <w:rPr>
          <w:sz w:val="28"/>
          <w:szCs w:val="28"/>
        </w:rPr>
        <w:t>Северная Осетия. – 2021. – 15 апр. – С. 4.</w:t>
      </w:r>
    </w:p>
    <w:p w14:paraId="1966D5CB"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 внесении изменений </w:t>
      </w:r>
      <w:r w:rsidRPr="00453A84">
        <w:rPr>
          <w:sz w:val="28"/>
          <w:szCs w:val="28"/>
        </w:rPr>
        <w:t>в Зак</w:t>
      </w:r>
      <w:r>
        <w:rPr>
          <w:sz w:val="28"/>
          <w:szCs w:val="28"/>
        </w:rPr>
        <w:t>он Республики Северная Осетия-</w:t>
      </w:r>
      <w:r w:rsidRPr="00453A84">
        <w:rPr>
          <w:sz w:val="28"/>
          <w:szCs w:val="28"/>
        </w:rPr>
        <w:t>Алания</w:t>
      </w:r>
      <w:r>
        <w:rPr>
          <w:sz w:val="28"/>
          <w:szCs w:val="28"/>
        </w:rPr>
        <w:t xml:space="preserve"> «О республиканском бюджете Республики Северная Осетия-Алания на 2020 год и на плановый период 2021 и 2022 годов» : Закон РСО-А [от 24 декабря 2020 г. № 104-РЗ] //  Северная Осетия. – 2021. – 13 янв. – С. 5.</w:t>
      </w:r>
    </w:p>
    <w:p w14:paraId="19249B59"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внесении изменений </w:t>
      </w:r>
      <w:r w:rsidRPr="00453A84">
        <w:rPr>
          <w:sz w:val="28"/>
          <w:szCs w:val="28"/>
        </w:rPr>
        <w:t>в Зак</w:t>
      </w:r>
      <w:r>
        <w:rPr>
          <w:sz w:val="28"/>
          <w:szCs w:val="28"/>
        </w:rPr>
        <w:t>он Республики Северная Осетия-</w:t>
      </w:r>
      <w:r w:rsidRPr="00453A84">
        <w:rPr>
          <w:sz w:val="28"/>
          <w:szCs w:val="28"/>
        </w:rPr>
        <w:t>Алания</w:t>
      </w:r>
      <w:r>
        <w:rPr>
          <w:sz w:val="28"/>
          <w:szCs w:val="28"/>
        </w:rPr>
        <w:t xml:space="preserve"> «О республиканском бюджете Республики Северная Осетия-Алания на 2021 год и на плановый период 2022 и 2023 годов» // Северная Осетия. – 2021. – 10 февр. – С. 5.</w:t>
      </w:r>
    </w:p>
    <w:p w14:paraId="2C686D9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внесении изменения </w:t>
      </w:r>
      <w:r w:rsidRPr="00453A84">
        <w:rPr>
          <w:sz w:val="28"/>
          <w:szCs w:val="28"/>
        </w:rPr>
        <w:t>в статью 6 Закона Республики Северная Осетия – Алания «О Контрольно-счетной палате Республики Северная Осетия-Алания»</w:t>
      </w:r>
      <w:r>
        <w:rPr>
          <w:b/>
          <w:bCs/>
          <w:sz w:val="28"/>
          <w:szCs w:val="28"/>
        </w:rPr>
        <w:t xml:space="preserve"> </w:t>
      </w:r>
      <w:r>
        <w:rPr>
          <w:sz w:val="28"/>
          <w:szCs w:val="28"/>
        </w:rPr>
        <w:t>: Закон РСО-А [от 1 декабря 2020 г. № 89-РЗ] // Северная Осетия. – 2021. – 18 февр. – С. 5.</w:t>
      </w:r>
    </w:p>
    <w:p w14:paraId="3D400B0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в Закон </w:t>
      </w:r>
      <w:r w:rsidRPr="007C41E6">
        <w:rPr>
          <w:bCs/>
          <w:sz w:val="28"/>
          <w:szCs w:val="28"/>
        </w:rPr>
        <w:t>Республики Северная Осетия-Алания «О республиканском бюджете Республики Северная Осетия-Алания на 2021 год и на плановый период 2022 и 2023 годов» :</w:t>
      </w:r>
      <w:r w:rsidRPr="007C41E6">
        <w:rPr>
          <w:b/>
          <w:bCs/>
          <w:sz w:val="28"/>
          <w:szCs w:val="28"/>
        </w:rPr>
        <w:t xml:space="preserve"> </w:t>
      </w:r>
      <w:r w:rsidRPr="007C41E6">
        <w:rPr>
          <w:sz w:val="28"/>
          <w:szCs w:val="28"/>
        </w:rPr>
        <w:t>Закон РСО-А [от 28 июня 2021 г. №47-РЗ] // Северная Осетия. – 2021. – 30 сент. – С. 5.</w:t>
      </w:r>
    </w:p>
    <w:p w14:paraId="5CF4AE1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изменения в статью 4 Закона </w:t>
      </w:r>
      <w:r w:rsidRPr="007C41E6">
        <w:rPr>
          <w:bCs/>
          <w:sz w:val="28"/>
          <w:szCs w:val="28"/>
        </w:rPr>
        <w:t>Республики Северная Осетия-Алания «О транспортном налоге в Республике Северная Осетия-Алания» :</w:t>
      </w:r>
      <w:r w:rsidRPr="007C41E6">
        <w:rPr>
          <w:b/>
          <w:bCs/>
          <w:sz w:val="28"/>
          <w:szCs w:val="28"/>
        </w:rPr>
        <w:t xml:space="preserve"> </w:t>
      </w:r>
      <w:r w:rsidRPr="007C41E6">
        <w:rPr>
          <w:sz w:val="28"/>
          <w:szCs w:val="28"/>
        </w:rPr>
        <w:t>Закон РСО-А [от 28 июня 2021 г. №46-РЗ] // Северная Осетия. – 2021. – 30 сент. – С. 5.</w:t>
      </w:r>
    </w:p>
    <w:p w14:paraId="31C877D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4A6BB7">
        <w:rPr>
          <w:bCs/>
          <w:sz w:val="28"/>
          <w:szCs w:val="28"/>
        </w:rPr>
        <w:t>в приложение 1 к Закону</w:t>
      </w:r>
      <w:r w:rsidRPr="007C41E6">
        <w:rPr>
          <w:b/>
          <w:bCs/>
          <w:sz w:val="28"/>
          <w:szCs w:val="28"/>
        </w:rPr>
        <w:t xml:space="preserve"> </w:t>
      </w:r>
      <w:r w:rsidRPr="007C41E6">
        <w:rPr>
          <w:bCs/>
          <w:sz w:val="28"/>
          <w:szCs w:val="28"/>
        </w:rPr>
        <w:t>Республики Северная Осетия-Алания</w:t>
      </w:r>
      <w:r w:rsidRPr="007C41E6">
        <w:rPr>
          <w:b/>
          <w:bCs/>
          <w:sz w:val="28"/>
          <w:szCs w:val="28"/>
        </w:rPr>
        <w:t xml:space="preserve"> </w:t>
      </w:r>
      <w:r w:rsidRPr="007C41E6">
        <w:rPr>
          <w:sz w:val="28"/>
          <w:szCs w:val="28"/>
        </w:rPr>
        <w:t>«О применении патентной системы налогообложения» : Закон РСО-А [от 31 мая 2021 г. №37-РЗ] // Северная Осетия. – 2021. – 29 июля. – С. 4.</w:t>
      </w:r>
    </w:p>
    <w:p w14:paraId="72A921E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4A6BB7">
        <w:rPr>
          <w:bCs/>
          <w:sz w:val="28"/>
          <w:szCs w:val="28"/>
        </w:rPr>
        <w:t>в решение Собрания представителей Моздокского</w:t>
      </w:r>
      <w:r w:rsidRPr="007C41E6">
        <w:rPr>
          <w:b/>
          <w:bCs/>
          <w:sz w:val="28"/>
          <w:szCs w:val="28"/>
        </w:rPr>
        <w:t xml:space="preserve"> </w:t>
      </w:r>
      <w:r w:rsidRPr="007C41E6">
        <w:rPr>
          <w:sz w:val="28"/>
          <w:szCs w:val="28"/>
        </w:rPr>
        <w:t>городского поселения от 29. 12.2020 г. №172 «Об утверждении бюджета муниципального образования – Моздокское городское поселение на 2021 год и на плановый период 2022 и 2023 годов» :</w:t>
      </w:r>
      <w:r w:rsidRPr="007C41E6">
        <w:rPr>
          <w:b/>
          <w:bCs/>
          <w:sz w:val="28"/>
          <w:szCs w:val="28"/>
        </w:rPr>
        <w:t xml:space="preserve"> </w:t>
      </w:r>
      <w:r w:rsidRPr="007C41E6">
        <w:rPr>
          <w:sz w:val="28"/>
          <w:szCs w:val="28"/>
        </w:rPr>
        <w:t>Решение Собрания представителей Моздокского городского поселения [от 05.07.2021 г. №188] // Моздокский вестник. – 2021. – 8 июля. – С. 7.</w:t>
      </w:r>
    </w:p>
    <w:p w14:paraId="5D8695B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4A6BB7">
        <w:rPr>
          <w:bCs/>
          <w:sz w:val="28"/>
          <w:szCs w:val="28"/>
        </w:rPr>
        <w:t>в решение Собрания представителей Моздокского</w:t>
      </w:r>
      <w:r w:rsidRPr="007C41E6">
        <w:rPr>
          <w:b/>
          <w:bCs/>
          <w:sz w:val="28"/>
          <w:szCs w:val="28"/>
        </w:rPr>
        <w:t xml:space="preserve"> </w:t>
      </w:r>
      <w:r w:rsidRPr="007C41E6">
        <w:rPr>
          <w:sz w:val="28"/>
          <w:szCs w:val="28"/>
        </w:rPr>
        <w:t>городского поселения от 29. 12.2020 г. №172 «Об утверждении бюджета муниципального образования – Моздокское городское поселение на 2021 год и на плановый период 2022 и 2023 годов» :</w:t>
      </w:r>
      <w:r w:rsidRPr="007C41E6">
        <w:rPr>
          <w:b/>
          <w:bCs/>
          <w:sz w:val="28"/>
          <w:szCs w:val="28"/>
        </w:rPr>
        <w:t xml:space="preserve"> </w:t>
      </w:r>
      <w:r w:rsidRPr="007C41E6">
        <w:rPr>
          <w:sz w:val="28"/>
          <w:szCs w:val="28"/>
        </w:rPr>
        <w:t>Решение Собрания представителей Моздокского городского поселения [от 16.07.2021 г. №191] // Моздокский вестник. – 2021. – 24 июля. – С. 2.</w:t>
      </w:r>
    </w:p>
    <w:p w14:paraId="0F2ACF53"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4A6BB7">
        <w:rPr>
          <w:bCs/>
          <w:sz w:val="28"/>
          <w:szCs w:val="28"/>
        </w:rPr>
        <w:t>в статью 4</w:t>
      </w:r>
      <w:r w:rsidRPr="007C41E6">
        <w:rPr>
          <w:b/>
          <w:bCs/>
          <w:sz w:val="28"/>
          <w:szCs w:val="28"/>
        </w:rPr>
        <w:t xml:space="preserve"> </w:t>
      </w:r>
      <w:r w:rsidRPr="007C41E6">
        <w:rPr>
          <w:bCs/>
          <w:sz w:val="28"/>
          <w:szCs w:val="28"/>
        </w:rPr>
        <w:t>Закона</w:t>
      </w:r>
      <w:r w:rsidRPr="007C41E6">
        <w:rPr>
          <w:sz w:val="28"/>
          <w:szCs w:val="28"/>
        </w:rPr>
        <w:t xml:space="preserve"> </w:t>
      </w:r>
      <w:r w:rsidRPr="007C41E6">
        <w:rPr>
          <w:bCs/>
          <w:sz w:val="28"/>
          <w:szCs w:val="28"/>
        </w:rPr>
        <w:t xml:space="preserve">Республики Северная Осетия-Алания </w:t>
      </w:r>
      <w:r w:rsidRPr="007C41E6">
        <w:rPr>
          <w:sz w:val="28"/>
          <w:szCs w:val="28"/>
        </w:rPr>
        <w:t>«О транспортном налоге в Республике Северная Осетия-Алания»</w:t>
      </w:r>
      <w:r w:rsidRPr="007C41E6">
        <w:rPr>
          <w:b/>
          <w:bCs/>
          <w:sz w:val="28"/>
          <w:szCs w:val="28"/>
        </w:rPr>
        <w:t xml:space="preserve"> </w:t>
      </w:r>
      <w:r w:rsidRPr="007C41E6">
        <w:rPr>
          <w:sz w:val="28"/>
          <w:szCs w:val="28"/>
        </w:rPr>
        <w:t>: Закон РСО-А [от 31 мая 2021 г. №34-РЗ] // Северная Осетия. – 2021. – 21 июля. – С. 4.</w:t>
      </w:r>
    </w:p>
    <w:p w14:paraId="786052F4"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дополнительных </w:t>
      </w:r>
      <w:r w:rsidRPr="008F6743">
        <w:rPr>
          <w:sz w:val="28"/>
          <w:szCs w:val="28"/>
        </w:rPr>
        <w:t>основаниях признания безнадежными к</w:t>
      </w:r>
      <w:r w:rsidRPr="004924A2">
        <w:rPr>
          <w:b/>
          <w:bCs/>
          <w:sz w:val="28"/>
          <w:szCs w:val="28"/>
        </w:rPr>
        <w:t xml:space="preserve"> </w:t>
      </w:r>
      <w:r w:rsidRPr="004924A2">
        <w:rPr>
          <w:bCs/>
          <w:sz w:val="28"/>
          <w:szCs w:val="28"/>
        </w:rPr>
        <w:t>взысканию недоимки, задолженности по пеням и штрафам по транспортному налогу</w:t>
      </w:r>
      <w:r w:rsidRPr="004924A2">
        <w:rPr>
          <w:b/>
          <w:bCs/>
          <w:sz w:val="28"/>
          <w:szCs w:val="28"/>
        </w:rPr>
        <w:t xml:space="preserve"> </w:t>
      </w:r>
      <w:r w:rsidRPr="004924A2">
        <w:rPr>
          <w:sz w:val="28"/>
          <w:szCs w:val="28"/>
        </w:rPr>
        <w:t>: Закон РСО-А [от 28 декабря 2020 г. №114 - РЗ]</w:t>
      </w:r>
      <w:r>
        <w:rPr>
          <w:sz w:val="28"/>
          <w:szCs w:val="28"/>
        </w:rPr>
        <w:t xml:space="preserve"> // </w:t>
      </w:r>
      <w:r w:rsidRPr="004924A2">
        <w:rPr>
          <w:sz w:val="28"/>
          <w:szCs w:val="28"/>
        </w:rPr>
        <w:t>Северная Осетия. – 2021. – 15 апр. – С. 4.</w:t>
      </w:r>
    </w:p>
    <w:p w14:paraId="225B5680"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О назначении </w:t>
      </w:r>
      <w:r w:rsidRPr="004A6BB7">
        <w:rPr>
          <w:rFonts w:ascii="Times New Roman" w:hAnsi="Times New Roman"/>
          <w:b w:val="0"/>
          <w:sz w:val="28"/>
          <w:szCs w:val="28"/>
        </w:rPr>
        <w:t>даты публичных слушаний по проекту</w:t>
      </w:r>
      <w:r w:rsidRPr="00D63BC7">
        <w:rPr>
          <w:rFonts w:ascii="Times New Roman" w:hAnsi="Times New Roman"/>
          <w:sz w:val="28"/>
          <w:szCs w:val="28"/>
        </w:rPr>
        <w:t xml:space="preserve"> </w:t>
      </w:r>
      <w:r w:rsidRPr="00D63BC7">
        <w:rPr>
          <w:rFonts w:ascii="Times New Roman" w:hAnsi="Times New Roman"/>
          <w:b w:val="0"/>
          <w:bCs w:val="0"/>
          <w:sz w:val="28"/>
          <w:szCs w:val="28"/>
        </w:rPr>
        <w:t>Решения Собрания представителей Моздокского городского поселения</w:t>
      </w:r>
      <w:r w:rsidRPr="00D63BC7">
        <w:rPr>
          <w:rFonts w:ascii="Times New Roman" w:hAnsi="Times New Roman"/>
          <w:sz w:val="28"/>
          <w:szCs w:val="28"/>
        </w:rPr>
        <w:t xml:space="preserve"> </w:t>
      </w:r>
      <w:r w:rsidRPr="00D63BC7">
        <w:rPr>
          <w:rFonts w:ascii="Times New Roman" w:hAnsi="Times New Roman"/>
          <w:b w:val="0"/>
          <w:bCs w:val="0"/>
          <w:sz w:val="28"/>
          <w:szCs w:val="28"/>
        </w:rPr>
        <w:t>«Об утверждении бюджета муниципального образования</w:t>
      </w:r>
      <w:r w:rsidRPr="00D63BC7">
        <w:rPr>
          <w:rFonts w:ascii="Times New Roman" w:hAnsi="Times New Roman"/>
          <w:sz w:val="28"/>
          <w:szCs w:val="28"/>
        </w:rPr>
        <w:t xml:space="preserve"> – </w:t>
      </w:r>
      <w:r w:rsidRPr="00D63BC7">
        <w:rPr>
          <w:rFonts w:ascii="Times New Roman" w:hAnsi="Times New Roman"/>
          <w:b w:val="0"/>
          <w:bCs w:val="0"/>
          <w:sz w:val="28"/>
          <w:szCs w:val="28"/>
        </w:rPr>
        <w:t>Моздокское городское поселение на 2022 год и на плановый период 2023 и 2024 годов» : Решение Собрания представителей Моздокского городского поселения [от 06.12.2021 г. №206] // Моздокский вестник. – 2021. – 7 дек. – С. 5.</w:t>
      </w:r>
    </w:p>
    <w:p w14:paraId="251229B8"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признании </w:t>
      </w:r>
      <w:r w:rsidRPr="004A6BB7">
        <w:rPr>
          <w:bCs/>
          <w:sz w:val="28"/>
          <w:szCs w:val="28"/>
        </w:rPr>
        <w:t>утратившим силу Закона</w:t>
      </w:r>
      <w:r w:rsidRPr="007C41E6">
        <w:rPr>
          <w:b/>
          <w:bCs/>
          <w:sz w:val="28"/>
          <w:szCs w:val="28"/>
        </w:rPr>
        <w:t xml:space="preserve"> </w:t>
      </w:r>
      <w:r w:rsidRPr="007C41E6">
        <w:rPr>
          <w:bCs/>
          <w:sz w:val="28"/>
          <w:szCs w:val="28"/>
        </w:rPr>
        <w:t>Республики Северная Осетия-Алания «О порядке проведения конкурса по отбору банка на право обеспечения предоставления услуг в рамках электронного банковского приложения универсальной электронной карты» :</w:t>
      </w:r>
      <w:r w:rsidRPr="007C41E6">
        <w:rPr>
          <w:b/>
          <w:bCs/>
          <w:sz w:val="28"/>
          <w:szCs w:val="28"/>
        </w:rPr>
        <w:t xml:space="preserve"> </w:t>
      </w:r>
      <w:r w:rsidRPr="007C41E6">
        <w:rPr>
          <w:sz w:val="28"/>
          <w:szCs w:val="28"/>
        </w:rPr>
        <w:t>Закон РСО-А [от 28 июня 2021 г. №45-РЗ] // Северная Ос</w:t>
      </w:r>
      <w:r>
        <w:rPr>
          <w:sz w:val="28"/>
          <w:szCs w:val="28"/>
        </w:rPr>
        <w:t>етия. – 2021. – 30 сент. – С. 5</w:t>
      </w:r>
    </w:p>
    <w:p w14:paraId="44D73AAE"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 районном бюджете </w:t>
      </w:r>
      <w:r w:rsidRPr="00453A84">
        <w:rPr>
          <w:sz w:val="28"/>
          <w:szCs w:val="28"/>
        </w:rPr>
        <w:t>Правобережного района Республики Северная Осетия-Алания на 2021 год и на плановый период 2022 и 2023 годов :</w:t>
      </w:r>
      <w:r>
        <w:rPr>
          <w:b/>
          <w:bCs/>
          <w:sz w:val="28"/>
          <w:szCs w:val="28"/>
        </w:rPr>
        <w:t xml:space="preserve"> </w:t>
      </w:r>
      <w:r>
        <w:rPr>
          <w:sz w:val="28"/>
          <w:szCs w:val="28"/>
        </w:rPr>
        <w:t>Решение Собрания представителей МО Правобережный район РСО-А [от 30 декабря 2020 года №1] //  Жизнь Правобережья. – 2021. – 12 янв. – С. 2-3.</w:t>
      </w:r>
    </w:p>
    <w:p w14:paraId="0FF2FFF4" w14:textId="77777777" w:rsidR="0041783F" w:rsidRPr="00621542"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 республиканском бюджете </w:t>
      </w:r>
      <w:r w:rsidRPr="00453A84">
        <w:rPr>
          <w:sz w:val="28"/>
          <w:szCs w:val="28"/>
        </w:rPr>
        <w:t>Республики Северная Осетия-Алания на 2021 год и на плановый период 2022 и 2023 годов</w:t>
      </w:r>
      <w:r>
        <w:rPr>
          <w:sz w:val="28"/>
          <w:szCs w:val="28"/>
        </w:rPr>
        <w:t xml:space="preserve"> : Закон РСО-А [от 24 декабря 2020 г. № 105-РЗ] //  Северная Осетия. – 2021. – 14 янв. – С. 4.</w:t>
      </w:r>
    </w:p>
    <w:p w14:paraId="7851E5D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 «Об исполнении бюджета муниципального образования – </w:t>
      </w:r>
      <w:r w:rsidRPr="007C41E6">
        <w:rPr>
          <w:sz w:val="28"/>
          <w:szCs w:val="28"/>
        </w:rPr>
        <w:t>Моздокское городское поселение за 2020 год» :</w:t>
      </w:r>
      <w:r w:rsidRPr="007C41E6">
        <w:rPr>
          <w:b/>
          <w:bCs/>
          <w:sz w:val="28"/>
          <w:szCs w:val="28"/>
        </w:rPr>
        <w:t xml:space="preserve"> </w:t>
      </w:r>
      <w:r w:rsidRPr="007C41E6">
        <w:rPr>
          <w:sz w:val="28"/>
          <w:szCs w:val="28"/>
        </w:rPr>
        <w:t>Решение Собрания представителей Моздокского городского поселения [от 05.07.2021 г. №186] // Моздокский вестник. – 2021. – 8 июля. – С. 7.</w:t>
      </w:r>
    </w:p>
    <w:p w14:paraId="78EB5DC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Об исполнении республиканского бюджета </w:t>
      </w:r>
      <w:r w:rsidRPr="007C41E6">
        <w:rPr>
          <w:bCs/>
          <w:sz w:val="28"/>
          <w:szCs w:val="28"/>
        </w:rPr>
        <w:t>Республики Северная Осетия-Алания за 2020 год :</w:t>
      </w:r>
      <w:r w:rsidRPr="007C41E6">
        <w:rPr>
          <w:b/>
          <w:bCs/>
          <w:sz w:val="28"/>
          <w:szCs w:val="28"/>
        </w:rPr>
        <w:t xml:space="preserve"> </w:t>
      </w:r>
      <w:r w:rsidRPr="007C41E6">
        <w:rPr>
          <w:sz w:val="28"/>
          <w:szCs w:val="28"/>
        </w:rPr>
        <w:t>Закон РСО-А [от 28 июня 2021 г. №44-РЗ] // Северная Осетия. – 2021. – 30 сент. – С. 5.</w:t>
      </w:r>
    </w:p>
    <w:p w14:paraId="7879215C"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Об изменениях в закон и исполнении бюджета : [</w:t>
      </w:r>
      <w:r w:rsidRPr="00D63BC7">
        <w:rPr>
          <w:sz w:val="28"/>
          <w:szCs w:val="28"/>
        </w:rPr>
        <w:t>о заседании Собрания представителей муниципального образования Алагирский район седьмого созыва] // Сæуæхсид (Заря). – 2021. – 28 окт. – С. 1.</w:t>
      </w:r>
    </w:p>
    <w:p w14:paraId="5A01BBAF"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Об утверждении дополнительных соглашений </w:t>
      </w:r>
      <w:r w:rsidRPr="007C41E6">
        <w:rPr>
          <w:sz w:val="28"/>
          <w:szCs w:val="28"/>
        </w:rPr>
        <w:t>к соглашениям о предоставлении бюджету Республики Северная Осетия-Алания из федерального бюджета кредита для частичного покрытия дефицита бюджета Республики Северная Осетия-Алания :</w:t>
      </w:r>
      <w:r w:rsidRPr="007C41E6">
        <w:rPr>
          <w:b/>
          <w:bCs/>
          <w:sz w:val="28"/>
          <w:szCs w:val="28"/>
        </w:rPr>
        <w:t xml:space="preserve"> </w:t>
      </w:r>
      <w:r w:rsidRPr="007C41E6">
        <w:rPr>
          <w:sz w:val="28"/>
          <w:szCs w:val="28"/>
        </w:rPr>
        <w:t>Закон РСО-А [от 31 мая 2021 г. №36-РЗ] // Северная Осетия. – 2021. – 29 июля. – С. 4.</w:t>
      </w:r>
    </w:p>
    <w:p w14:paraId="0F8A0CC2" w14:textId="77777777" w:rsidR="0041783F" w:rsidRPr="004A6BB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 «Об утверждении бюджета </w:t>
      </w:r>
      <w:r w:rsidRPr="004A6BB7">
        <w:rPr>
          <w:rFonts w:ascii="Times New Roman" w:hAnsi="Times New Roman"/>
          <w:b w:val="0"/>
          <w:sz w:val="28"/>
          <w:szCs w:val="28"/>
        </w:rPr>
        <w:t>муниципального образования</w:t>
      </w:r>
      <w:r w:rsidRPr="00D63BC7">
        <w:rPr>
          <w:rFonts w:ascii="Times New Roman" w:hAnsi="Times New Roman"/>
          <w:sz w:val="28"/>
          <w:szCs w:val="28"/>
        </w:rPr>
        <w:t xml:space="preserve"> – </w:t>
      </w:r>
      <w:r w:rsidRPr="00D63BC7">
        <w:rPr>
          <w:rFonts w:ascii="Times New Roman" w:hAnsi="Times New Roman"/>
          <w:b w:val="0"/>
          <w:bCs w:val="0"/>
          <w:sz w:val="28"/>
          <w:szCs w:val="28"/>
        </w:rPr>
        <w:t>Моздокское городское поселение на 2022 год и на плановый период 2023 и 2024 годов» в первом чтении : Решение Собрания представителей Моздокского городского поселения [от 06.12.2021 г. №205] // Моздокский вестник. – 2021. – 7 дек. – С. 4-5.</w:t>
      </w:r>
    </w:p>
    <w:p w14:paraId="3E181C5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Обеспечить доступность : [</w:t>
      </w:r>
      <w:r w:rsidRPr="004924A2">
        <w:rPr>
          <w:sz w:val="28"/>
          <w:szCs w:val="28"/>
        </w:rPr>
        <w:t>о рабочей встрече врио Главы РСО-А С. Меняйло с представителями банковской</w:t>
      </w:r>
      <w:r>
        <w:rPr>
          <w:sz w:val="28"/>
          <w:szCs w:val="28"/>
        </w:rPr>
        <w:t xml:space="preserve"> системы республики, посвященной</w:t>
      </w:r>
      <w:r w:rsidRPr="004924A2">
        <w:rPr>
          <w:sz w:val="28"/>
          <w:szCs w:val="28"/>
        </w:rPr>
        <w:t xml:space="preserve"> состоянию и перспективам развития банковской сферы]</w:t>
      </w:r>
      <w:r>
        <w:rPr>
          <w:sz w:val="28"/>
          <w:szCs w:val="28"/>
        </w:rPr>
        <w:t xml:space="preserve"> //  </w:t>
      </w:r>
      <w:r w:rsidRPr="004924A2">
        <w:rPr>
          <w:sz w:val="28"/>
          <w:szCs w:val="28"/>
        </w:rPr>
        <w:t>Северная Осетия. – 2021. – 5 мая. – С. 2.</w:t>
      </w:r>
    </w:p>
    <w:p w14:paraId="3E03C903"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Основные направления </w:t>
      </w:r>
      <w:r w:rsidRPr="00D63BC7">
        <w:rPr>
          <w:sz w:val="28"/>
          <w:szCs w:val="28"/>
        </w:rPr>
        <w:t>бюджетной и налоговой политики муниципального образования г. Владикавказ на 2022 год и на плановый период 2023 и 2024 годов : Постановление администрации местного самоуправления города Владикавказа [от 08.11.2021 г. № 731] / Владикавказ. – 2021. – 21 дек. – С. 9-10.</w:t>
      </w:r>
    </w:p>
    <w:p w14:paraId="324353A7"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«Посты банчы» хохаг хайад</w:t>
      </w:r>
      <w:r>
        <w:rPr>
          <w:bCs/>
          <w:sz w:val="28"/>
          <w:szCs w:val="28"/>
        </w:rPr>
        <w:t xml:space="preserve"> // </w:t>
      </w:r>
      <w:r w:rsidRPr="004924A2">
        <w:rPr>
          <w:bCs/>
          <w:sz w:val="28"/>
          <w:szCs w:val="28"/>
        </w:rPr>
        <w:t xml:space="preserve">Рӕстдзинад. – 2021. – 24 июнь. – Ф. 2. </w:t>
      </w:r>
    </w:p>
    <w:p w14:paraId="5BED0628" w14:textId="77777777" w:rsidR="0041783F" w:rsidRPr="004A6BB7" w:rsidRDefault="0041783F" w:rsidP="0041783F">
      <w:pPr>
        <w:pStyle w:val="a6"/>
        <w:tabs>
          <w:tab w:val="left" w:pos="0"/>
        </w:tabs>
        <w:ind w:left="-284"/>
        <w:jc w:val="both"/>
        <w:rPr>
          <w:bCs/>
          <w:sz w:val="28"/>
          <w:szCs w:val="28"/>
        </w:rPr>
      </w:pPr>
      <w:r w:rsidRPr="00AD0294">
        <w:rPr>
          <w:bCs/>
          <w:sz w:val="28"/>
          <w:szCs w:val="28"/>
        </w:rPr>
        <w:t>Отделение «Почты банка» в горной местности : [в с. Даргавс от</w:t>
      </w:r>
      <w:r>
        <w:rPr>
          <w:bCs/>
          <w:sz w:val="28"/>
          <w:szCs w:val="28"/>
        </w:rPr>
        <w:t>крыли отделение  «Почты банка»].</w:t>
      </w:r>
    </w:p>
    <w:p w14:paraId="2F121A3A" w14:textId="77777777" w:rsidR="0041783F" w:rsidRDefault="0041783F" w:rsidP="0041783F">
      <w:pPr>
        <w:pStyle w:val="a6"/>
        <w:numPr>
          <w:ilvl w:val="0"/>
          <w:numId w:val="4"/>
        </w:numPr>
        <w:ind w:left="-284" w:firstLine="0"/>
        <w:jc w:val="both"/>
        <w:rPr>
          <w:bCs/>
          <w:sz w:val="28"/>
          <w:szCs w:val="28"/>
        </w:rPr>
      </w:pPr>
      <w:r w:rsidRPr="007C41E6">
        <w:rPr>
          <w:b/>
          <w:sz w:val="28"/>
          <w:szCs w:val="28"/>
        </w:rPr>
        <w:t xml:space="preserve">Пахомова, В. </w:t>
      </w:r>
      <w:r w:rsidRPr="007C41E6">
        <w:rPr>
          <w:bCs/>
          <w:sz w:val="28"/>
          <w:szCs w:val="28"/>
        </w:rPr>
        <w:t>От них зависит стабильность и благополучие района : [о коллективе Финансового управления Дигорского района] / Вероника Пахомова // Дигори хабæрттæ (Вести Дигории). – 2021. – 7 сент. – С. 1.</w:t>
      </w:r>
    </w:p>
    <w:p w14:paraId="6484F9E9" w14:textId="77777777" w:rsidR="0041783F" w:rsidRPr="00AD0294" w:rsidRDefault="0041783F" w:rsidP="0041783F">
      <w:pPr>
        <w:pStyle w:val="a6"/>
        <w:numPr>
          <w:ilvl w:val="0"/>
          <w:numId w:val="4"/>
        </w:numPr>
        <w:ind w:left="-284" w:firstLine="0"/>
        <w:jc w:val="both"/>
        <w:rPr>
          <w:b/>
          <w:sz w:val="28"/>
          <w:szCs w:val="28"/>
        </w:rPr>
      </w:pPr>
      <w:r w:rsidRPr="004924A2">
        <w:rPr>
          <w:b/>
          <w:sz w:val="28"/>
          <w:szCs w:val="28"/>
        </w:rPr>
        <w:t>Республикӕ нымӕцон уагмӕ раивын</w:t>
      </w:r>
      <w:r>
        <w:rPr>
          <w:b/>
          <w:sz w:val="28"/>
          <w:szCs w:val="28"/>
        </w:rPr>
        <w:t xml:space="preserve"> // </w:t>
      </w:r>
      <w:r w:rsidRPr="004924A2">
        <w:rPr>
          <w:sz w:val="28"/>
          <w:szCs w:val="28"/>
        </w:rPr>
        <w:t>Рӕстдзинад. – 2021. – 24 апр. – Ф. 1.</w:t>
      </w:r>
    </w:p>
    <w:p w14:paraId="5C744D7D" w14:textId="77777777" w:rsidR="0041783F" w:rsidRPr="00AD0294" w:rsidRDefault="0041783F" w:rsidP="0041783F">
      <w:pPr>
        <w:pStyle w:val="a6"/>
        <w:ind w:left="-284"/>
        <w:jc w:val="both"/>
        <w:rPr>
          <w:b/>
          <w:sz w:val="28"/>
          <w:szCs w:val="28"/>
        </w:rPr>
      </w:pPr>
      <w:r w:rsidRPr="00AD0294">
        <w:rPr>
          <w:sz w:val="28"/>
          <w:szCs w:val="28"/>
        </w:rPr>
        <w:t xml:space="preserve">Перевод </w:t>
      </w:r>
      <w:r>
        <w:rPr>
          <w:sz w:val="28"/>
          <w:szCs w:val="28"/>
        </w:rPr>
        <w:t>республики</w:t>
      </w:r>
      <w:r w:rsidRPr="00AD0294">
        <w:rPr>
          <w:sz w:val="28"/>
          <w:szCs w:val="28"/>
        </w:rPr>
        <w:t xml:space="preserve"> на цифровой режим : [обсудили врио главы Северной Осетии</w:t>
      </w:r>
      <w:r>
        <w:rPr>
          <w:sz w:val="28"/>
          <w:szCs w:val="28"/>
        </w:rPr>
        <w:t>-</w:t>
      </w:r>
      <w:r w:rsidRPr="00AD0294">
        <w:rPr>
          <w:sz w:val="28"/>
          <w:szCs w:val="28"/>
        </w:rPr>
        <w:t>Алании Сергей Меняйло и руководитель регионального отделения «Сбербанка» Амиран Левитский].</w:t>
      </w:r>
    </w:p>
    <w:p w14:paraId="74CD993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Потенциал контрольно</w:t>
      </w:r>
      <w:r w:rsidRPr="00D63BC7">
        <w:rPr>
          <w:sz w:val="28"/>
          <w:szCs w:val="28"/>
        </w:rPr>
        <w:t>-</w:t>
      </w:r>
      <w:r w:rsidRPr="00D63BC7">
        <w:rPr>
          <w:b/>
          <w:bCs/>
          <w:sz w:val="28"/>
          <w:szCs w:val="28"/>
        </w:rPr>
        <w:t>счетных органов :</w:t>
      </w:r>
      <w:r w:rsidRPr="00D63BC7">
        <w:rPr>
          <w:sz w:val="28"/>
          <w:szCs w:val="28"/>
        </w:rPr>
        <w:t xml:space="preserve"> [об участии Председателя Контрольно-счетной палаты РСО-А Инала Калицова в комплексе мероприятий Совета контрольно-счетных органов при Счетной палате РФ в Москве] // Владикавказ. – 2021. – 25 дек. – С. 2.</w:t>
      </w:r>
    </w:p>
    <w:p w14:paraId="0E7AAC0B"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Проекты бюджетов рассмотрены</w:t>
      </w:r>
      <w:r w:rsidRPr="00D63BC7">
        <w:rPr>
          <w:rFonts w:ascii="Times New Roman" w:hAnsi="Times New Roman"/>
          <w:b w:val="0"/>
          <w:bCs w:val="0"/>
          <w:sz w:val="28"/>
          <w:szCs w:val="28"/>
        </w:rPr>
        <w:t xml:space="preserve"> : [под председательством Главы РСО-А С. Меняйло рассмотрены проекты бюджетов г. Владикавказа и Ирафского района] // Северная Осетия. – 2021. – 3 нояб. – С. 2.</w:t>
      </w:r>
    </w:p>
    <w:p w14:paraId="1326E12A"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Рамонова, З. </w:t>
      </w:r>
      <w:r w:rsidRPr="00D63BC7">
        <w:rPr>
          <w:bCs/>
          <w:sz w:val="28"/>
          <w:szCs w:val="28"/>
        </w:rPr>
        <w:t>Профессия, требующая внимательности  : [о главном бухгалтере управления культуры Дигорского района Нине Муриевой] / Залина Рамонова // Дигори хабæрттæ (Вести Дигории). – 2021. – 25 нояб. – С. 1.</w:t>
      </w:r>
    </w:p>
    <w:p w14:paraId="5598C074" w14:textId="77777777" w:rsidR="0041783F" w:rsidRPr="00D63BC7" w:rsidRDefault="0041783F" w:rsidP="0041783F">
      <w:pPr>
        <w:pStyle w:val="a6"/>
        <w:numPr>
          <w:ilvl w:val="0"/>
          <w:numId w:val="4"/>
        </w:numPr>
        <w:spacing w:after="200" w:line="276" w:lineRule="auto"/>
        <w:ind w:left="-284" w:firstLine="0"/>
        <w:jc w:val="both"/>
      </w:pPr>
      <w:r w:rsidRPr="00D63BC7">
        <w:rPr>
          <w:b/>
          <w:bCs/>
          <w:sz w:val="28"/>
          <w:szCs w:val="28"/>
        </w:rPr>
        <w:t>Решение Собрания представителей</w:t>
      </w:r>
      <w:r w:rsidRPr="00D63BC7">
        <w:rPr>
          <w:sz w:val="28"/>
          <w:szCs w:val="28"/>
        </w:rPr>
        <w:t xml:space="preserve"> Моздокского городского поселения Об утверждении бюджета муниципального образования – Моздокское городское поселение на 2022 год и на плановый период 2023 и 2024 годов : [от 28.12.2021 г.] // Моздокский вестник. – 2021. – 30 дек. – С. 4-5.</w:t>
      </w:r>
    </w:p>
    <w:p w14:paraId="601C04D2"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 xml:space="preserve">Рӕмонты, Т. </w:t>
      </w:r>
      <w:r w:rsidRPr="004924A2">
        <w:rPr>
          <w:bCs/>
          <w:sz w:val="28"/>
          <w:szCs w:val="28"/>
        </w:rPr>
        <w:t>Финансон фӕрӕзтӕй хӕдзардзинӕй пайда кӕнын хъӕуы / Рӕмонты Тамерлан</w:t>
      </w:r>
      <w:r>
        <w:rPr>
          <w:bCs/>
          <w:sz w:val="28"/>
          <w:szCs w:val="28"/>
        </w:rPr>
        <w:t xml:space="preserve"> // </w:t>
      </w:r>
      <w:r w:rsidRPr="004924A2">
        <w:rPr>
          <w:sz w:val="28"/>
          <w:szCs w:val="28"/>
        </w:rPr>
        <w:t>Рӕстдзинад. – 2021. – 2 июнь. – Ф. 2.</w:t>
      </w:r>
    </w:p>
    <w:p w14:paraId="2DF1CE99" w14:textId="77777777" w:rsidR="0041783F" w:rsidRPr="00AD0294" w:rsidRDefault="0041783F" w:rsidP="0041783F">
      <w:pPr>
        <w:pStyle w:val="a6"/>
        <w:spacing w:line="276" w:lineRule="auto"/>
        <w:ind w:left="-284"/>
        <w:jc w:val="both"/>
        <w:rPr>
          <w:sz w:val="28"/>
          <w:szCs w:val="28"/>
        </w:rPr>
      </w:pPr>
      <w:r w:rsidRPr="00AD0294">
        <w:rPr>
          <w:sz w:val="28"/>
          <w:szCs w:val="28"/>
        </w:rPr>
        <w:t>Рамонов, Т. Нужно правильно распоряжаться финансовыми средствами : [о совещании совета контрольно-счетных органов в Счетной палате Северной Осетии].</w:t>
      </w:r>
    </w:p>
    <w:p w14:paraId="308F830C" w14:textId="77777777" w:rsidR="0041783F" w:rsidRPr="004A6BB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Роза Исламовна – </w:t>
      </w:r>
      <w:r w:rsidRPr="004A6BB7">
        <w:rPr>
          <w:bCs/>
          <w:sz w:val="28"/>
          <w:szCs w:val="28"/>
        </w:rPr>
        <w:t>наш финансовый бренд</w:t>
      </w:r>
      <w:r w:rsidRPr="00D63BC7">
        <w:rPr>
          <w:sz w:val="28"/>
          <w:szCs w:val="28"/>
        </w:rPr>
        <w:t xml:space="preserve"> : [памяти бывшего начальника финансово-планового отдела Администрации Главы и Правительства РСО-А, ветерана труда Р. И. Дзестеловой] // Северная Осетия. – 2021. – 17 дек. – С. 3.</w:t>
      </w:r>
    </w:p>
    <w:p w14:paraId="0CA3376F" w14:textId="77777777" w:rsidR="0041783F"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 xml:space="preserve">Система по госзакупкам : </w:t>
      </w:r>
      <w:r w:rsidRPr="007C41E6">
        <w:rPr>
          <w:sz w:val="28"/>
          <w:szCs w:val="28"/>
        </w:rPr>
        <w:t xml:space="preserve">[о рабочей встрече Главы РСО-А С. Меняйло с заместителем руководителя Федерального казначейства А. Катамадзе во Владикавказе] </w:t>
      </w:r>
      <w:r w:rsidRPr="007C41E6">
        <w:rPr>
          <w:bCs/>
          <w:sz w:val="28"/>
          <w:szCs w:val="28"/>
        </w:rPr>
        <w:t>// Северная Осетия. – 2021. – 24 сент. – С. 1.</w:t>
      </w:r>
    </w:p>
    <w:p w14:paraId="6C92492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Суанов, С. </w:t>
      </w:r>
      <w:r w:rsidRPr="004924A2">
        <w:rPr>
          <w:bCs/>
          <w:sz w:val="28"/>
          <w:szCs w:val="28"/>
        </w:rPr>
        <w:t>А что за формулировкой? : [о выступлении председателя Контрольно-счетной палаты РСО-А И. Калицова на заседании Совета контрольно-счетных органов при Контрольно-счетной палате РСО-А] / Сергей Суанов</w:t>
      </w:r>
      <w:r>
        <w:rPr>
          <w:bCs/>
          <w:sz w:val="28"/>
          <w:szCs w:val="28"/>
        </w:rPr>
        <w:t xml:space="preserve"> // </w:t>
      </w:r>
      <w:r w:rsidRPr="004924A2">
        <w:rPr>
          <w:sz w:val="28"/>
          <w:szCs w:val="28"/>
        </w:rPr>
        <w:t>Северная Осетия. – 2021. – 29 мая. – С. 2.</w:t>
      </w:r>
    </w:p>
    <w:p w14:paraId="430D675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Солидная подпитка</w:t>
      </w:r>
      <w:r w:rsidRPr="00D63BC7">
        <w:rPr>
          <w:sz w:val="28"/>
          <w:szCs w:val="28"/>
        </w:rPr>
        <w:t xml:space="preserve"> : [бизнес Осетии получил за 9 месяцев 2021 г. более 8 млрд рублей кредитов] // Северная Осетия. – 2021. – 27 нояб. – С. 2.</w:t>
      </w:r>
    </w:p>
    <w:p w14:paraId="744225FB" w14:textId="77777777" w:rsidR="0041783F" w:rsidRDefault="0041783F" w:rsidP="0041783F">
      <w:pPr>
        <w:pStyle w:val="a6"/>
        <w:numPr>
          <w:ilvl w:val="0"/>
          <w:numId w:val="4"/>
        </w:numPr>
        <w:ind w:left="-284" w:firstLine="0"/>
        <w:jc w:val="both"/>
        <w:rPr>
          <w:bCs/>
          <w:sz w:val="28"/>
          <w:szCs w:val="28"/>
        </w:rPr>
      </w:pPr>
      <w:r w:rsidRPr="004924A2">
        <w:rPr>
          <w:b/>
          <w:sz w:val="28"/>
          <w:szCs w:val="28"/>
        </w:rPr>
        <w:t xml:space="preserve">Тавасиев, Х.Т. </w:t>
      </w:r>
      <w:r w:rsidRPr="004924A2">
        <w:rPr>
          <w:bCs/>
          <w:sz w:val="28"/>
          <w:szCs w:val="28"/>
        </w:rPr>
        <w:t>Исполнение районного бюджета МО Ирафский район за 2020 год / Х.Т. Тавасиев</w:t>
      </w:r>
      <w:r>
        <w:rPr>
          <w:bCs/>
          <w:sz w:val="28"/>
          <w:szCs w:val="28"/>
        </w:rPr>
        <w:t xml:space="preserve"> // </w:t>
      </w:r>
      <w:r w:rsidRPr="004924A2">
        <w:rPr>
          <w:bCs/>
          <w:sz w:val="28"/>
          <w:szCs w:val="28"/>
        </w:rPr>
        <w:t>Ирæф (Ираф). – 2021. – 25 мая. – С. 2, 3.</w:t>
      </w:r>
    </w:p>
    <w:p w14:paraId="28B802EC"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Тавасиев, Х.Т. </w:t>
      </w:r>
      <w:r w:rsidRPr="00D63BC7">
        <w:rPr>
          <w:bCs/>
          <w:sz w:val="28"/>
          <w:szCs w:val="28"/>
        </w:rPr>
        <w:t>Пояснительная записка к исполнению районного бюджета МО Ирафского района за 9 месяцев 2021 года / Х.Т. Тавасиев // Ирæф (Ираф). – 2021. – 2 дек. – С. 2,3.</w:t>
      </w:r>
    </w:p>
    <w:p w14:paraId="3654F193"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Тавасиев, Х.Т</w:t>
      </w:r>
      <w:r w:rsidRPr="007C41E6">
        <w:rPr>
          <w:bCs/>
          <w:sz w:val="28"/>
          <w:szCs w:val="28"/>
        </w:rPr>
        <w:t>. Пояснительная записка к исполнению районного бюджета МО Ирафский район за 1 полугодие 2021года / Х.Т. Тавасиев // Ирæф (Ираф). – 2021. – 28 сент.– С. 2,3.</w:t>
      </w:r>
    </w:p>
    <w:p w14:paraId="73C46612" w14:textId="77777777" w:rsidR="0041783F" w:rsidRPr="00B5583A" w:rsidRDefault="0041783F" w:rsidP="0041783F">
      <w:pPr>
        <w:tabs>
          <w:tab w:val="left" w:pos="0"/>
        </w:tabs>
        <w:ind w:left="-284"/>
        <w:jc w:val="both"/>
        <w:rPr>
          <w:bCs/>
          <w:sz w:val="28"/>
          <w:szCs w:val="28"/>
        </w:rPr>
      </w:pPr>
    </w:p>
    <w:p w14:paraId="508CC04B" w14:textId="77777777" w:rsidR="0041783F" w:rsidRPr="00B5583A"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Такоева, Ф. </w:t>
      </w:r>
      <w:r>
        <w:rPr>
          <w:sz w:val="28"/>
          <w:szCs w:val="28"/>
        </w:rPr>
        <w:t>Вывести из тени : [о реализации отраслевого проекта «Общественное питание» Федеральной налоговой службой РФ] / Ф. Такоева //  Северная Осетия. – 2021. – 22 янв. – С. 2.</w:t>
      </w:r>
    </w:p>
    <w:p w14:paraId="42B9CB8C" w14:textId="77777777" w:rsidR="0041783F" w:rsidRPr="00B5583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Такоева, Ф.</w:t>
      </w:r>
      <w:r w:rsidRPr="007C41E6">
        <w:rPr>
          <w:sz w:val="28"/>
          <w:szCs w:val="28"/>
        </w:rPr>
        <w:t xml:space="preserve"> Расчет через технику. Кассовую : [о реализации отраслевого проекта ФНС России по исключению недобросовестного поведения бизнеса при торговле на рынках] / Ф. Такоева // Северная Осетия. – 2021. – 7 сент. – С. 2.</w:t>
      </w:r>
    </w:p>
    <w:p w14:paraId="6CC28C9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Таучелова, Т.</w:t>
      </w:r>
      <w:r w:rsidRPr="00D63BC7">
        <w:rPr>
          <w:sz w:val="28"/>
          <w:szCs w:val="28"/>
        </w:rPr>
        <w:t xml:space="preserve"> Время платить налоги : [беседа с заместителем руководителя Управления ФНС России по РСО-А Т. Таучеловой / записал Н. Козырев] // Северная Осетия. – 2021. – 21 окт. – С. 5.</w:t>
      </w:r>
    </w:p>
    <w:p w14:paraId="7E97F7FB" w14:textId="77777777" w:rsidR="0041783F" w:rsidRPr="00B5583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Тедеева, М</w:t>
      </w:r>
      <w:r w:rsidRPr="004924A2">
        <w:rPr>
          <w:sz w:val="28"/>
          <w:szCs w:val="28"/>
        </w:rPr>
        <w:t>. Депутаты (Пригородного района) приняли отчет об исполнении бюджета прошлого года [и внесли изменения в бюджет текущего года] / Маргарита Тедеева</w:t>
      </w:r>
      <w:r>
        <w:rPr>
          <w:sz w:val="28"/>
          <w:szCs w:val="28"/>
        </w:rPr>
        <w:t xml:space="preserve"> // </w:t>
      </w:r>
      <w:r w:rsidRPr="004924A2">
        <w:rPr>
          <w:sz w:val="28"/>
          <w:szCs w:val="28"/>
        </w:rPr>
        <w:t>Фидиуæг (Глашатай). – 2021. – 6 апр. – С. 1.</w:t>
      </w:r>
    </w:p>
    <w:p w14:paraId="27115FE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Тезиева, М.</w:t>
      </w:r>
      <w:r w:rsidRPr="00D63BC7">
        <w:rPr>
          <w:sz w:val="28"/>
          <w:szCs w:val="28"/>
        </w:rPr>
        <w:t xml:space="preserve"> О главном финансовом документе : [о сроках публичных слушаний республиканского бюджета : 8 ноября под председательством А. Мачнева состоялось заседание Совета Парламента РСО-А] / Мадина Тезиева // Владикавказ. – 2021. – 11 нояб. – С. 2.</w:t>
      </w:r>
    </w:p>
    <w:p w14:paraId="609812C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Тулатова, С.</w:t>
      </w:r>
      <w:r w:rsidRPr="00D63BC7">
        <w:rPr>
          <w:sz w:val="28"/>
          <w:szCs w:val="28"/>
        </w:rPr>
        <w:t xml:space="preserve"> Достойно продолжают традиции : [о коллективе дополнительного офиса № 8632/016 Сбербанка России в Кировском районе под руководством Арсена Дигурова] /  Светлана Тулатова // Размæ (Вперед). – 2021. – 11 нояб. – С. 1.</w:t>
      </w:r>
    </w:p>
    <w:p w14:paraId="4515468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Бюджеттæм хъæуы лæмбынæг æркæсын</w:t>
      </w:r>
      <w:r w:rsidRPr="00D63BC7">
        <w:rPr>
          <w:sz w:val="28"/>
          <w:szCs w:val="28"/>
        </w:rPr>
        <w:t xml:space="preserve"> // Рæстдзинад. – 2021. – 13 окт. – Ф. 1.</w:t>
      </w:r>
    </w:p>
    <w:p w14:paraId="5C400BB3" w14:textId="77777777" w:rsidR="0041783F" w:rsidRDefault="0041783F" w:rsidP="0041783F">
      <w:pPr>
        <w:pStyle w:val="a6"/>
        <w:tabs>
          <w:tab w:val="left" w:pos="0"/>
        </w:tabs>
        <w:ind w:left="-284"/>
        <w:jc w:val="both"/>
        <w:rPr>
          <w:sz w:val="28"/>
          <w:szCs w:val="28"/>
        </w:rPr>
      </w:pPr>
      <w:r w:rsidRPr="00D63BC7">
        <w:rPr>
          <w:sz w:val="28"/>
          <w:szCs w:val="28"/>
        </w:rPr>
        <w:t xml:space="preserve">Тщательно рассмотреть бюджеты [муниципалитетов, </w:t>
      </w:r>
      <w:r>
        <w:rPr>
          <w:sz w:val="28"/>
          <w:szCs w:val="28"/>
        </w:rPr>
        <w:t>ремонт Бесланских дорог и замену</w:t>
      </w:r>
      <w:r w:rsidRPr="00D63BC7">
        <w:rPr>
          <w:sz w:val="28"/>
          <w:szCs w:val="28"/>
        </w:rPr>
        <w:t xml:space="preserve"> устаревших лифтов многоэтажных жилых зданий – на </w:t>
      </w:r>
      <w:r>
        <w:rPr>
          <w:sz w:val="28"/>
          <w:szCs w:val="28"/>
        </w:rPr>
        <w:t>аппаратном заседании</w:t>
      </w:r>
      <w:r w:rsidRPr="00D63BC7">
        <w:rPr>
          <w:sz w:val="28"/>
          <w:szCs w:val="28"/>
        </w:rPr>
        <w:t xml:space="preserve"> руководства республики].</w:t>
      </w:r>
    </w:p>
    <w:p w14:paraId="200DBDA0" w14:textId="77777777" w:rsidR="0041783F" w:rsidRPr="00B5583A"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Уникальные отраслевые решения </w:t>
      </w:r>
      <w:r>
        <w:rPr>
          <w:sz w:val="28"/>
          <w:szCs w:val="28"/>
        </w:rPr>
        <w:t>: [в ходе рабочей встречи Глава РСО-А В. Битаров, председатель Юго-Западного банка Сбербанка Е. Титов и управляющий Северо-Осетинским отделением Сбербанка А. Левитский подвели итоги совместной работы в 2020 г., обсудили ключевые проекты и новые направления сотрудничества] //  Северная Осетия. – 2021. – 19 февр. – С. 1.</w:t>
      </w:r>
    </w:p>
    <w:p w14:paraId="4A3076AB" w14:textId="77777777" w:rsidR="0041783F" w:rsidRPr="00B5583A"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Устойчивая динамика </w:t>
      </w:r>
      <w:r w:rsidRPr="008F6743">
        <w:rPr>
          <w:bCs/>
          <w:sz w:val="28"/>
          <w:szCs w:val="28"/>
        </w:rPr>
        <w:t>: [</w:t>
      </w:r>
      <w:r w:rsidRPr="004924A2">
        <w:rPr>
          <w:sz w:val="28"/>
          <w:szCs w:val="28"/>
        </w:rPr>
        <w:t>о рабочей встрече врио Главы РСО-А С. Меняйло с председателем Юго-Западного банка Сбербанка Е. Титовым и региональном управляющим банка А. Левитским, посвященной приоритетным направлениям сотрудничества]</w:t>
      </w:r>
      <w:r>
        <w:rPr>
          <w:sz w:val="28"/>
          <w:szCs w:val="28"/>
        </w:rPr>
        <w:t xml:space="preserve"> // </w:t>
      </w:r>
      <w:r w:rsidRPr="004924A2">
        <w:rPr>
          <w:sz w:val="28"/>
          <w:szCs w:val="28"/>
        </w:rPr>
        <w:t>Северная Осетия. – 2021. – 27 мая. – С. 1.</w:t>
      </w:r>
    </w:p>
    <w:p w14:paraId="40456C44" w14:textId="77777777" w:rsidR="0041783F" w:rsidRPr="00B5583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Хамицаев, М.</w:t>
      </w:r>
      <w:r w:rsidRPr="007C41E6">
        <w:rPr>
          <w:sz w:val="28"/>
          <w:szCs w:val="28"/>
        </w:rPr>
        <w:t xml:space="preserve"> В Ленинград на учебу : [о старой фотографии 1939 г. , на которой запечатлена группа студентов ленинградских вузов – выходцев из Осетии, среди которых Омар Хазбиевич Эльбиев</w:t>
      </w:r>
      <w:r>
        <w:rPr>
          <w:sz w:val="28"/>
          <w:szCs w:val="28"/>
        </w:rPr>
        <w:t>, (</w:t>
      </w:r>
      <w:r w:rsidRPr="007C41E6">
        <w:rPr>
          <w:sz w:val="28"/>
          <w:szCs w:val="28"/>
        </w:rPr>
        <w:t xml:space="preserve">работавший в кредитно-финансовых органах республики)] </w:t>
      </w:r>
      <w:r w:rsidRPr="007C41E6">
        <w:rPr>
          <w:b/>
          <w:sz w:val="28"/>
          <w:szCs w:val="28"/>
        </w:rPr>
        <w:t xml:space="preserve">/ </w:t>
      </w:r>
      <w:r w:rsidRPr="007C41E6">
        <w:rPr>
          <w:bCs/>
          <w:sz w:val="28"/>
          <w:szCs w:val="28"/>
        </w:rPr>
        <w:t>Морис Хамицаев</w:t>
      </w:r>
      <w:r w:rsidRPr="007C41E6">
        <w:rPr>
          <w:b/>
          <w:sz w:val="28"/>
          <w:szCs w:val="28"/>
        </w:rPr>
        <w:t xml:space="preserve"> </w:t>
      </w:r>
      <w:r w:rsidRPr="007C41E6">
        <w:rPr>
          <w:sz w:val="28"/>
          <w:szCs w:val="28"/>
        </w:rPr>
        <w:t>// Северная Осетия. – 2021. – 5 авг. – С. 4.</w:t>
      </w:r>
    </w:p>
    <w:p w14:paraId="425746FE"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Ходаковский, Г.</w:t>
      </w:r>
      <w:r>
        <w:rPr>
          <w:sz w:val="28"/>
          <w:szCs w:val="28"/>
        </w:rPr>
        <w:t xml:space="preserve"> Сельская ипотека набирает обороты : [о ходе выполнения госпрограммы : комментарий директора Северо- Осетинского центра развития бизнеса Ставропольского филиала АО «Россельхозбанк» Г. Ходаковского / записал С. Николаев] //  Северная Осетия. – 2021. – 11 февр. – С. 5.</w:t>
      </w:r>
    </w:p>
    <w:p w14:paraId="294B5365"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Юрова, Ю.</w:t>
      </w:r>
      <w:r>
        <w:rPr>
          <w:sz w:val="28"/>
          <w:szCs w:val="28"/>
        </w:rPr>
        <w:t xml:space="preserve"> Доходы в бюджет и новые правила : [в АМС Моздокского района состоялось заседание комиссии по собираемости доходов в бюджеты поселений и района] / Ю. Юрова //  Моздокский вестник. – 2021. – 30 марта. – С. 1.</w:t>
      </w:r>
    </w:p>
    <w:p w14:paraId="49CB0A5B" w14:textId="77777777" w:rsidR="0041783F" w:rsidRDefault="0041783F" w:rsidP="0041783F">
      <w:pPr>
        <w:pStyle w:val="a6"/>
        <w:ind w:left="-284"/>
        <w:jc w:val="both"/>
        <w:rPr>
          <w:b/>
          <w:bCs/>
          <w:sz w:val="28"/>
          <w:szCs w:val="28"/>
        </w:rPr>
      </w:pPr>
    </w:p>
    <w:p w14:paraId="0D591589" w14:textId="77777777" w:rsidR="0041783F" w:rsidRDefault="0041783F" w:rsidP="0041783F">
      <w:pPr>
        <w:ind w:left="-284"/>
        <w:jc w:val="center"/>
        <w:rPr>
          <w:b/>
          <w:bCs/>
          <w:sz w:val="28"/>
          <w:szCs w:val="28"/>
        </w:rPr>
      </w:pPr>
      <w:r>
        <w:rPr>
          <w:b/>
          <w:bCs/>
          <w:sz w:val="28"/>
          <w:szCs w:val="28"/>
        </w:rPr>
        <w:t>338</w:t>
      </w:r>
      <w:r>
        <w:rPr>
          <w:sz w:val="28"/>
          <w:szCs w:val="28"/>
        </w:rPr>
        <w:t xml:space="preserve"> </w:t>
      </w:r>
      <w:r>
        <w:rPr>
          <w:b/>
          <w:bCs/>
          <w:sz w:val="28"/>
          <w:szCs w:val="28"/>
        </w:rPr>
        <w:t>Экономическое положение. Экономическая политика. Управление и планирование в экономике. Производство. Услуги. Цены. Агропромышленный комплекс в целом</w:t>
      </w:r>
    </w:p>
    <w:p w14:paraId="2D9BDF65" w14:textId="77777777" w:rsidR="0041783F" w:rsidRDefault="0041783F" w:rsidP="0041783F">
      <w:pPr>
        <w:ind w:left="-284"/>
        <w:jc w:val="center"/>
        <w:rPr>
          <w:b/>
          <w:bCs/>
          <w:sz w:val="28"/>
          <w:szCs w:val="28"/>
        </w:rPr>
      </w:pPr>
    </w:p>
    <w:p w14:paraId="4FD5E920" w14:textId="77777777" w:rsidR="0041783F" w:rsidRPr="004924A2" w:rsidRDefault="0041783F" w:rsidP="0041783F">
      <w:pPr>
        <w:pStyle w:val="a6"/>
        <w:tabs>
          <w:tab w:val="left" w:pos="0"/>
        </w:tabs>
        <w:ind w:left="-284"/>
        <w:jc w:val="center"/>
        <w:rPr>
          <w:b/>
          <w:sz w:val="28"/>
          <w:szCs w:val="28"/>
        </w:rPr>
      </w:pPr>
      <w:r w:rsidRPr="004924A2">
        <w:rPr>
          <w:b/>
          <w:sz w:val="28"/>
          <w:szCs w:val="28"/>
        </w:rPr>
        <w:t>3</w:t>
      </w:r>
      <w:r>
        <w:rPr>
          <w:b/>
          <w:sz w:val="28"/>
          <w:szCs w:val="28"/>
        </w:rPr>
        <w:t>38 (470) Экономическое положение</w:t>
      </w:r>
      <w:r w:rsidRPr="004924A2">
        <w:rPr>
          <w:b/>
          <w:sz w:val="28"/>
          <w:szCs w:val="28"/>
        </w:rPr>
        <w:t xml:space="preserve"> Российской Федерации</w:t>
      </w:r>
    </w:p>
    <w:p w14:paraId="5C5D5CBF" w14:textId="77777777" w:rsidR="0041783F" w:rsidRPr="004924A2" w:rsidRDefault="0041783F" w:rsidP="0041783F">
      <w:pPr>
        <w:pStyle w:val="a6"/>
        <w:tabs>
          <w:tab w:val="left" w:pos="0"/>
        </w:tabs>
        <w:ind w:left="-284"/>
        <w:jc w:val="center"/>
        <w:rPr>
          <w:b/>
          <w:sz w:val="28"/>
          <w:szCs w:val="28"/>
        </w:rPr>
      </w:pPr>
    </w:p>
    <w:p w14:paraId="04BBE95A" w14:textId="77777777" w:rsidR="0041783F" w:rsidRPr="00AD0294" w:rsidRDefault="0041783F" w:rsidP="0041783F">
      <w:pPr>
        <w:pStyle w:val="a6"/>
        <w:numPr>
          <w:ilvl w:val="0"/>
          <w:numId w:val="4"/>
        </w:numPr>
        <w:spacing w:after="160" w:line="276" w:lineRule="auto"/>
        <w:ind w:left="-284" w:firstLine="0"/>
        <w:jc w:val="both"/>
        <w:rPr>
          <w:b/>
          <w:bCs/>
          <w:sz w:val="28"/>
          <w:szCs w:val="28"/>
        </w:rPr>
      </w:pPr>
      <w:r>
        <w:rPr>
          <w:b/>
          <w:bCs/>
          <w:sz w:val="28"/>
          <w:szCs w:val="28"/>
        </w:rPr>
        <w:t>Абаев, К.</w:t>
      </w:r>
      <w:r>
        <w:rPr>
          <w:sz w:val="28"/>
          <w:szCs w:val="28"/>
        </w:rPr>
        <w:t xml:space="preserve"> Ликвидация бедности : [о способах получения помощи от государства : пресс-подход координатора и руководителя региональной программы «Борьба с бедностью» К. Абаева  / записал Х. Бигаев] //  Северная Осетия 2021. – 27 марта. – С. 4.</w:t>
      </w:r>
    </w:p>
    <w:p w14:paraId="37F3CCA1" w14:textId="77777777" w:rsidR="0041783F" w:rsidRPr="00017374"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Актуальные, злободневные, </w:t>
      </w:r>
      <w:r w:rsidRPr="00652631">
        <w:rPr>
          <w:sz w:val="28"/>
          <w:szCs w:val="28"/>
        </w:rPr>
        <w:t>поэтапно решаемые вопросы :</w:t>
      </w:r>
      <w:r>
        <w:rPr>
          <w:sz w:val="28"/>
          <w:szCs w:val="28"/>
        </w:rPr>
        <w:t xml:space="preserve"> [о проблемах и задачах АМС Алагирского района] //  Сæуæхсид  (Заря). – 2021. – 4 февр. – С. 1.</w:t>
      </w:r>
    </w:p>
    <w:p w14:paraId="1EFE1967"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Алагиры район: райрæзты пълантыл бакусдзысты </w:t>
      </w:r>
      <w:r w:rsidRPr="00D63BC7">
        <w:rPr>
          <w:sz w:val="28"/>
          <w:szCs w:val="28"/>
        </w:rPr>
        <w:t>// Рæстдзинад. – 2021. – 30 окт. – Ф. 2.</w:t>
      </w:r>
    </w:p>
    <w:p w14:paraId="152140E3" w14:textId="77777777" w:rsidR="0041783F" w:rsidRPr="00D63BC7" w:rsidRDefault="0041783F" w:rsidP="0041783F">
      <w:pPr>
        <w:pStyle w:val="a6"/>
        <w:ind w:left="-284"/>
        <w:jc w:val="both"/>
        <w:rPr>
          <w:sz w:val="28"/>
          <w:szCs w:val="28"/>
        </w:rPr>
      </w:pPr>
      <w:r w:rsidRPr="00D63BC7">
        <w:rPr>
          <w:sz w:val="28"/>
          <w:szCs w:val="28"/>
        </w:rPr>
        <w:t>Алагирский район: работа над планом развития : [Председатель Совмина РСО-А Борис Джанаев,  в рамках рабочего</w:t>
      </w:r>
      <w:r>
        <w:rPr>
          <w:sz w:val="28"/>
          <w:szCs w:val="28"/>
        </w:rPr>
        <w:t xml:space="preserve"> визита, ознакомился с работой</w:t>
      </w:r>
      <w:r w:rsidRPr="00D63BC7">
        <w:rPr>
          <w:sz w:val="28"/>
          <w:szCs w:val="28"/>
        </w:rPr>
        <w:t xml:space="preserve"> агрохолдинга «Мастер-Прайм  «Березка», ООО «Владка» и  других объектов].</w:t>
      </w:r>
    </w:p>
    <w:p w14:paraId="37C30E58" w14:textId="77777777" w:rsidR="0041783F" w:rsidRPr="00017374"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Алашев, З. </w:t>
      </w:r>
      <w:r>
        <w:rPr>
          <w:rFonts w:ascii="Times New Roman" w:hAnsi="Times New Roman"/>
          <w:b w:val="0"/>
          <w:bCs w:val="0"/>
          <w:sz w:val="28"/>
          <w:szCs w:val="28"/>
        </w:rPr>
        <w:t>Все не перечислишь даже в</w:t>
      </w:r>
      <w:r w:rsidRPr="00D63BC7">
        <w:rPr>
          <w:rFonts w:ascii="Times New Roman" w:hAnsi="Times New Roman"/>
          <w:b w:val="0"/>
          <w:bCs w:val="0"/>
          <w:sz w:val="28"/>
          <w:szCs w:val="28"/>
        </w:rPr>
        <w:t>кратце… : [об итогах уходящего года : рассказывает глава Кизлярского сельского поселения З. Алашев] // Моздокский вестник. – 2021. – 25 дек. – С. 2.</w:t>
      </w:r>
    </w:p>
    <w:p w14:paraId="510A238E"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Алдатов, Б. </w:t>
      </w:r>
      <w:r w:rsidRPr="004924A2">
        <w:rPr>
          <w:sz w:val="28"/>
          <w:szCs w:val="28"/>
        </w:rPr>
        <w:t>Брут: жизнь меняется к лучшему : [рассказывает глава сельского поселения Б. Алдатов / записал Н. Козырев]</w:t>
      </w:r>
      <w:r>
        <w:rPr>
          <w:sz w:val="28"/>
          <w:szCs w:val="28"/>
        </w:rPr>
        <w:t xml:space="preserve"> // </w:t>
      </w:r>
      <w:r w:rsidRPr="004924A2">
        <w:rPr>
          <w:sz w:val="28"/>
          <w:szCs w:val="28"/>
        </w:rPr>
        <w:t>Северная Осетия. – 2021. – 14 апр. – С. 2.</w:t>
      </w:r>
    </w:p>
    <w:p w14:paraId="0D02D368"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Аскарова, З.</w:t>
      </w:r>
      <w:r>
        <w:rPr>
          <w:sz w:val="28"/>
          <w:szCs w:val="28"/>
        </w:rPr>
        <w:t xml:space="preserve"> Потребительский рынок. Меры должны дать эффект : [о деятельности Министерства экономического развития республики в сфере потребительского рынка : пресс-подход представителей ведомства З. Аскаровой и Е. Козыревой  / записал М. Габуев] //  Северная Осетия. – 2021. – 11 февр. – С. 3.</w:t>
      </w:r>
    </w:p>
    <w:p w14:paraId="407507E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Атараты, О.</w:t>
      </w:r>
      <w:r>
        <w:rPr>
          <w:sz w:val="28"/>
          <w:szCs w:val="28"/>
        </w:rPr>
        <w:t xml:space="preserve"> Национ проекттæ – Цæгат Ирыстоны размæцыды сæйраг рахæцæнтæ</w:t>
      </w:r>
      <w:r>
        <w:rPr>
          <w:b/>
          <w:bCs/>
          <w:sz w:val="28"/>
          <w:szCs w:val="28"/>
        </w:rPr>
        <w:t xml:space="preserve"> / </w:t>
      </w:r>
      <w:r>
        <w:rPr>
          <w:sz w:val="28"/>
          <w:szCs w:val="28"/>
        </w:rPr>
        <w:t>Атараты Олег //  Рæстдзинад. – 2021. – 25 февр. – Ф. 2.</w:t>
      </w:r>
    </w:p>
    <w:p w14:paraId="64BE3CC8" w14:textId="77777777" w:rsidR="0041783F" w:rsidRDefault="0041783F" w:rsidP="0041783F">
      <w:pPr>
        <w:pStyle w:val="a6"/>
        <w:ind w:left="-284"/>
        <w:jc w:val="both"/>
        <w:rPr>
          <w:sz w:val="28"/>
          <w:szCs w:val="28"/>
        </w:rPr>
      </w:pPr>
      <w:r>
        <w:rPr>
          <w:sz w:val="28"/>
          <w:szCs w:val="28"/>
        </w:rPr>
        <w:t>Атаров, О. Национальные проекты – главные рычаги развития Северной Осетии : [начальник управления Администрации Главы и Правительства Северной Осетии-Алании по обеспечению реализации нацпроектов Олег Атаров об исполнении региональных и федеральных программ в республике / записала Залина Дедегкаева].</w:t>
      </w:r>
    </w:p>
    <w:p w14:paraId="712EA02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Атаров, О.</w:t>
      </w:r>
      <w:r>
        <w:rPr>
          <w:sz w:val="28"/>
          <w:szCs w:val="28"/>
        </w:rPr>
        <w:t xml:space="preserve"> Нацпроекты – в действии : [о достигнутых результатах в 2020 г. в сфере нацпроектов : брифинг начальника Управления Администрации Главы и Правительства РСО-А по обеспечению реализации нацпроектов О. Атарова  / записала Н. Гацоева] //  Северная Осетия. – 2021. – 20 февр. – С. 4.</w:t>
      </w:r>
    </w:p>
    <w:p w14:paraId="24C27CF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Атаров, О. </w:t>
      </w:r>
      <w:r>
        <w:rPr>
          <w:sz w:val="28"/>
          <w:szCs w:val="28"/>
        </w:rPr>
        <w:t>Проектное управление: работаем по-новому : [о  текущих делах и дальнейших планах – на брифинге начальника Управления по обеспечению реализации нацпроектов в Северной Осетии Олега Атарова / записала Т. Бунтури] //  Владикавказ. – 2021. – 20 февр. – С. 3.</w:t>
      </w:r>
    </w:p>
    <w:p w14:paraId="5440DB2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Базиева, Л. </w:t>
      </w:r>
      <w:r w:rsidRPr="00D63BC7">
        <w:rPr>
          <w:sz w:val="28"/>
          <w:szCs w:val="28"/>
        </w:rPr>
        <w:t>Бюджет и важные объекты</w:t>
      </w:r>
      <w:r w:rsidRPr="00D63BC7">
        <w:rPr>
          <w:b/>
          <w:bCs/>
          <w:sz w:val="28"/>
          <w:szCs w:val="28"/>
        </w:rPr>
        <w:t xml:space="preserve"> </w:t>
      </w:r>
      <w:r w:rsidRPr="00D63BC7">
        <w:rPr>
          <w:sz w:val="28"/>
          <w:szCs w:val="28"/>
        </w:rPr>
        <w:t>: [о рабочем визите  Главы РСО-А С. Меняйло в Моздокский район] / Лариса Базиева // Северная Осетия. – 2021. – 27 окт. – С. 1-2.</w:t>
      </w:r>
    </w:p>
    <w:p w14:paraId="5725708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bCs/>
          <w:sz w:val="28"/>
          <w:szCs w:val="28"/>
        </w:rPr>
        <w:t>Еще один импульс :</w:t>
      </w:r>
      <w:r w:rsidRPr="007C41E6">
        <w:rPr>
          <w:b/>
          <w:bCs/>
          <w:sz w:val="28"/>
          <w:szCs w:val="28"/>
        </w:rPr>
        <w:t xml:space="preserve"> </w:t>
      </w:r>
      <w:r w:rsidRPr="007C41E6">
        <w:rPr>
          <w:sz w:val="28"/>
          <w:szCs w:val="28"/>
        </w:rPr>
        <w:t xml:space="preserve">[о строительстве объектов социальной инфраструктуры в четырех населенных пунктах, находящихся в ведении АМС Ново-Осетинского сельского поселения ] </w:t>
      </w:r>
      <w:r w:rsidRPr="007C41E6">
        <w:rPr>
          <w:bCs/>
          <w:sz w:val="28"/>
          <w:szCs w:val="28"/>
        </w:rPr>
        <w:t xml:space="preserve">/ Лариса Базиева </w:t>
      </w:r>
      <w:r w:rsidRPr="007C41E6">
        <w:rPr>
          <w:sz w:val="28"/>
          <w:szCs w:val="28"/>
        </w:rPr>
        <w:t>// Северная Осетия. – 2021. – 21 сент. – С. 3.</w:t>
      </w:r>
    </w:p>
    <w:p w14:paraId="525B4F80"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Базиева, Л.</w:t>
      </w:r>
      <w:r w:rsidRPr="004924A2">
        <w:rPr>
          <w:sz w:val="28"/>
          <w:szCs w:val="28"/>
        </w:rPr>
        <w:t xml:space="preserve"> Замалчивать не будем – будем решать! : [о выездном совещании заместителя </w:t>
      </w:r>
      <w:r>
        <w:rPr>
          <w:sz w:val="28"/>
          <w:szCs w:val="28"/>
        </w:rPr>
        <w:t xml:space="preserve">председателя </w:t>
      </w:r>
      <w:r w:rsidRPr="004924A2">
        <w:rPr>
          <w:sz w:val="28"/>
          <w:szCs w:val="28"/>
        </w:rPr>
        <w:t>Правительства И. Азимовой  в Моздокском районе с руководителями профильных мин</w:t>
      </w:r>
      <w:r>
        <w:rPr>
          <w:sz w:val="28"/>
          <w:szCs w:val="28"/>
        </w:rPr>
        <w:t>истерств и ведомств, посвященном</w:t>
      </w:r>
      <w:r w:rsidRPr="004924A2">
        <w:rPr>
          <w:sz w:val="28"/>
          <w:szCs w:val="28"/>
        </w:rPr>
        <w:t xml:space="preserve"> реализации программ, направленных на его социально-экономическое развитие] / Лариса Базиева</w:t>
      </w:r>
      <w:r>
        <w:rPr>
          <w:sz w:val="28"/>
          <w:szCs w:val="28"/>
        </w:rPr>
        <w:t xml:space="preserve"> // </w:t>
      </w:r>
      <w:r w:rsidRPr="004924A2">
        <w:rPr>
          <w:sz w:val="28"/>
          <w:szCs w:val="28"/>
        </w:rPr>
        <w:t>Северная Осетия. – 2021. – 2 апр. – С. 2.</w:t>
      </w:r>
    </w:p>
    <w:p w14:paraId="1405B48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Базиева, Л. </w:t>
      </w:r>
      <w:r w:rsidRPr="00D63BC7">
        <w:rPr>
          <w:sz w:val="28"/>
          <w:szCs w:val="28"/>
        </w:rPr>
        <w:t>Сергей Меняйло: «Самый короткий путь – это правильный</w:t>
      </w:r>
      <w:r w:rsidRPr="00D63BC7">
        <w:rPr>
          <w:b/>
          <w:bCs/>
          <w:sz w:val="28"/>
          <w:szCs w:val="28"/>
        </w:rPr>
        <w:t xml:space="preserve"> </w:t>
      </w:r>
      <w:r w:rsidRPr="00D63BC7">
        <w:rPr>
          <w:sz w:val="28"/>
          <w:szCs w:val="28"/>
        </w:rPr>
        <w:t xml:space="preserve">путь»: [о рабочем визите  Главы РСО-А С. Меняйло в Моздокский район] / Лариса Базиева </w:t>
      </w:r>
      <w:r>
        <w:rPr>
          <w:sz w:val="28"/>
          <w:szCs w:val="28"/>
        </w:rPr>
        <w:t xml:space="preserve">// </w:t>
      </w:r>
      <w:r w:rsidRPr="00D63BC7">
        <w:rPr>
          <w:sz w:val="28"/>
          <w:szCs w:val="28"/>
        </w:rPr>
        <w:t>Моздокский вестник. – 2021. – 28 окт. – С. 1-2.</w:t>
      </w:r>
    </w:p>
    <w:p w14:paraId="39EB360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Базиева, Л.</w:t>
      </w:r>
      <w:r>
        <w:rPr>
          <w:sz w:val="28"/>
          <w:szCs w:val="28"/>
        </w:rPr>
        <w:t xml:space="preserve"> Ограниченные сценарии жизни теперь не для малых городов : [о республиканском совещании в Моздоке, посвященном участию малых городов в федеральных программах и необходимости комплексного развития территорий городских поселений РСО-А] / Л. Базиева //  Моздокский вестник. – 2021. – 27 февр. – С. 1, 3.</w:t>
      </w:r>
    </w:p>
    <w:p w14:paraId="0F853B23"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Базиева, Л.</w:t>
      </w:r>
      <w:r w:rsidRPr="00D63BC7">
        <w:rPr>
          <w:sz w:val="28"/>
          <w:szCs w:val="28"/>
        </w:rPr>
        <w:t xml:space="preserve"> «Развитие» – ключевое и перспективное слово : [состоялось очередное заседание Проектного офиса Моздокского района, посвященное мероприятиям, направленным на социально-экономическое развитие района на ближайшие 2 года] / Лариса Базиева // Северная Осетия. – 2021. – 8 дек. – С. 3. ;  Моздокский вестник. – 2021. – 7 дек. – С. 2.</w:t>
      </w:r>
    </w:p>
    <w:p w14:paraId="053A59DA"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Базиева, Л. </w:t>
      </w:r>
      <w:r w:rsidRPr="00D63BC7">
        <w:rPr>
          <w:sz w:val="28"/>
          <w:szCs w:val="28"/>
        </w:rPr>
        <w:t>Сдержать рост цен : [с совещания главы АМС Моздокского района О. Ярового с участием местных производителей хлеба] / Лариса Базиева // Северная Осетия. – 2021. – 7 окт. – С. 1.</w:t>
      </w:r>
    </w:p>
    <w:p w14:paraId="2A95B32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Алагирский район: достижения, проблемы, перспективы : [о социально-экономическом развитии района : в администрации Алагирского района состоялось выездное заседание правительства под председательством врио премьер-министра Т. Тускаева] / Татьяна Байбародова</w:t>
      </w:r>
      <w:r>
        <w:rPr>
          <w:sz w:val="28"/>
          <w:szCs w:val="28"/>
        </w:rPr>
        <w:t xml:space="preserve"> // </w:t>
      </w:r>
      <w:r w:rsidRPr="004924A2">
        <w:rPr>
          <w:sz w:val="28"/>
          <w:szCs w:val="28"/>
        </w:rPr>
        <w:t>Сæуæхсид (Заря). – 2021. – 22 июня. – С. 1 : фото.</w:t>
      </w:r>
    </w:p>
    <w:p w14:paraId="4C06801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xml:space="preserve"> Акцент на решение актуальных проблем : [в Ардонском районе состоялось выездное заседание правительства республики, посвященное ключевым вопросам социально-экономического развития муниципалитета] / Т. Байбародова</w:t>
      </w:r>
      <w:r>
        <w:rPr>
          <w:sz w:val="28"/>
          <w:szCs w:val="28"/>
        </w:rPr>
        <w:t xml:space="preserve"> // </w:t>
      </w:r>
      <w:r w:rsidRPr="004924A2">
        <w:rPr>
          <w:sz w:val="28"/>
          <w:szCs w:val="28"/>
        </w:rPr>
        <w:t>Северная Осетия. – 2021. – 16 июня. – С. 2.</w:t>
      </w:r>
    </w:p>
    <w:p w14:paraId="306BB5B0" w14:textId="77777777" w:rsidR="0041783F" w:rsidRPr="00017374" w:rsidRDefault="0041783F" w:rsidP="0041783F">
      <w:pPr>
        <w:pStyle w:val="a6"/>
        <w:numPr>
          <w:ilvl w:val="0"/>
          <w:numId w:val="4"/>
        </w:numPr>
        <w:spacing w:after="200" w:line="276" w:lineRule="auto"/>
        <w:ind w:left="-284" w:firstLine="0"/>
        <w:jc w:val="both"/>
        <w:rPr>
          <w:b/>
          <w:bCs/>
          <w:sz w:val="28"/>
          <w:szCs w:val="28"/>
        </w:rPr>
      </w:pPr>
      <w:r>
        <w:rPr>
          <w:b/>
          <w:bCs/>
          <w:sz w:val="28"/>
          <w:szCs w:val="28"/>
        </w:rPr>
        <w:t>Байбародова, Т.</w:t>
      </w:r>
      <w:r>
        <w:rPr>
          <w:sz w:val="28"/>
          <w:szCs w:val="28"/>
        </w:rPr>
        <w:t xml:space="preserve"> В Рассвете – новая амбулатория. И не только : [беседа с главой селения Рассвет В. Бираговым / записала Т. Байбародова] //  Рухс (Свет). – 2021. – 2 янв. – С. 2.</w:t>
      </w:r>
    </w:p>
    <w:p w14:paraId="2F25EC8B"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Байбародова, Т.</w:t>
      </w:r>
      <w:r>
        <w:rPr>
          <w:sz w:val="28"/>
          <w:szCs w:val="28"/>
        </w:rPr>
        <w:t xml:space="preserve"> Взаимодействие, контроль, качество : [выездное заседание правительства РСО-А в администрации Ардонского района по вопросам реализации нацпроектов в районе] / Татьяна Байбародова //  Рухс  (Свет). – 2021. – 26 янв. – С. 1 ;  Северная Осетия. – 2021. – 26 янв. – С. 2.</w:t>
      </w:r>
    </w:p>
    <w:p w14:paraId="5CF04E89"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Байбародова, Т</w:t>
      </w:r>
      <w:r>
        <w:rPr>
          <w:sz w:val="28"/>
          <w:szCs w:val="28"/>
        </w:rPr>
        <w:t>. Достижения и перспективы : [о реализации нацпроектов и госпрограмм в пресс-туре по Ардонскому району журналистов республиканских СМИ] / Т. Байбародова //  Рухс (Свет). – 2021. – 25 февр. – С. 2.</w:t>
      </w:r>
    </w:p>
    <w:p w14:paraId="0A01C6E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 Байбародова, Т. </w:t>
      </w:r>
      <w:r>
        <w:rPr>
          <w:sz w:val="28"/>
          <w:szCs w:val="28"/>
        </w:rPr>
        <w:t>Æнтыстытæ æмæ фидæнмæ нысантæ / Татьяна Байбародова // Рæстдзинад. – 2021. – 25 февр. – Ф.1-2.</w:t>
      </w:r>
    </w:p>
    <w:p w14:paraId="013812F7" w14:textId="77777777" w:rsidR="0041783F" w:rsidRDefault="0041783F" w:rsidP="0041783F">
      <w:pPr>
        <w:pStyle w:val="a6"/>
        <w:ind w:left="-284"/>
        <w:jc w:val="both"/>
        <w:rPr>
          <w:sz w:val="28"/>
          <w:szCs w:val="28"/>
        </w:rPr>
      </w:pPr>
      <w:r>
        <w:rPr>
          <w:sz w:val="28"/>
          <w:szCs w:val="28"/>
        </w:rPr>
        <w:t>Байбародова, Т. Достижения и цели на будущее : [о социально-экономическом развитии Ардонского района : пресс-тур].</w:t>
      </w:r>
    </w:p>
    <w:p w14:paraId="5F3C440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Байбародова, Т. </w:t>
      </w:r>
      <w:r>
        <w:rPr>
          <w:sz w:val="28"/>
          <w:szCs w:val="28"/>
        </w:rPr>
        <w:t>Достижения и перспективы : [об очередном пресс-туре журналистов республиканских СМИ по строящимся  соцобъектам Ардонского района] / Татьяна Байбародова //  Северная Осетия. – 2021. – 25 февр. – С. 3.</w:t>
      </w:r>
    </w:p>
    <w:p w14:paraId="260B9B0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Байбародова, Т</w:t>
      </w:r>
      <w:r>
        <w:rPr>
          <w:sz w:val="28"/>
          <w:szCs w:val="28"/>
        </w:rPr>
        <w:t>. От итогов к перспективам : [о пресс-туре журналистов республиканских СМИ по социально значимым объектам Алагирского района] / Татьяна Байбародова //  Северная Осетия. – 2021. – 10 марта. – С. 3.</w:t>
      </w:r>
    </w:p>
    <w:p w14:paraId="2646A3C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Байбародова, Т</w:t>
      </w:r>
      <w:r>
        <w:rPr>
          <w:sz w:val="28"/>
          <w:szCs w:val="28"/>
        </w:rPr>
        <w:t>. Последовательно и динамично : [председатель Правительства Т. Тускаев проинспектировал ход строительства социально значимых объектов в Ардонском районе в сопровождении главы района В. Тотрова и главы АМС З. Магомедова] / Татьяна Байбародова //  Северная Осетия. – 2021. – 16 февр. – С. 1-2.</w:t>
      </w:r>
    </w:p>
    <w:p w14:paraId="7F069D8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Байбародова, Т.</w:t>
      </w:r>
      <w:r w:rsidRPr="00D63BC7">
        <w:rPr>
          <w:sz w:val="28"/>
          <w:szCs w:val="28"/>
        </w:rPr>
        <w:t xml:space="preserve"> Пример для всех остальных : По поручению Председателя Правительства РСО-А Б. Джанаева разработана модель развития Алагирского района : [о рабочем визите  Председателя Правительства РСО-А Б. Джанаева в Алагирский район] // Северная Осетия. – 2021. – 29 окт. – С. 2.</w:t>
      </w:r>
    </w:p>
    <w:p w14:paraId="3BD71F4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Басиев, В. </w:t>
      </w:r>
      <w:r>
        <w:rPr>
          <w:sz w:val="28"/>
          <w:szCs w:val="28"/>
        </w:rPr>
        <w:t>Красногор хорошеет на глазах : [о буднях и планах развития селения Красногор : рассказывает глава администрации сельского поселения В. Басиев / записал С. Николаев : фото] //  Рухс (Свет). – 2021. – 13 февр. – С. 2.</w:t>
      </w:r>
    </w:p>
    <w:p w14:paraId="46D71CB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Басиев, В. </w:t>
      </w:r>
      <w:r>
        <w:rPr>
          <w:sz w:val="28"/>
          <w:szCs w:val="28"/>
        </w:rPr>
        <w:t>Поддерживают инициативных : [о развитии с. Красногор : рассказывает глава администрации сельского поселения В. Басиев / записал С. Николаев] //  Северная Осетия. – 2021. – 9 февр. – С. 2.</w:t>
      </w:r>
    </w:p>
    <w:p w14:paraId="4574737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Бесолов, А. </w:t>
      </w:r>
      <w:r>
        <w:rPr>
          <w:sz w:val="28"/>
          <w:szCs w:val="28"/>
        </w:rPr>
        <w:t>Ирафский район: динамика положительная : [в рамках пресс-тура представители республиканских СМИ побывали в Ирафском районе] / Ахсарбек Бесолов //  Северная Осетия. – 2021. – 27 янв. – С. 2.</w:t>
      </w:r>
    </w:p>
    <w:p w14:paraId="1F7F5D4D" w14:textId="77777777" w:rsidR="0041783F" w:rsidRPr="00017374" w:rsidRDefault="0041783F" w:rsidP="0041783F">
      <w:pPr>
        <w:pStyle w:val="a6"/>
        <w:numPr>
          <w:ilvl w:val="0"/>
          <w:numId w:val="4"/>
        </w:numPr>
        <w:spacing w:after="200" w:line="276" w:lineRule="auto"/>
        <w:ind w:left="-284" w:firstLine="0"/>
        <w:jc w:val="both"/>
        <w:rPr>
          <w:sz w:val="28"/>
          <w:szCs w:val="28"/>
        </w:rPr>
      </w:pPr>
      <w:r>
        <w:rPr>
          <w:b/>
          <w:bCs/>
          <w:sz w:val="28"/>
          <w:szCs w:val="28"/>
        </w:rPr>
        <w:t>Бесолов, А</w:t>
      </w:r>
      <w:r>
        <w:rPr>
          <w:sz w:val="28"/>
          <w:szCs w:val="28"/>
        </w:rPr>
        <w:t>. Толчок для старта : [о создании зон приоритетного экономического развития на территории Ирафского района] / Ахсарбек Бесолов //  Северная Осетия. – 2021. – 25 февр. – С. 3.</w:t>
      </w:r>
    </w:p>
    <w:p w14:paraId="742B131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Бирагов, В.</w:t>
      </w:r>
      <w:r w:rsidRPr="00D63BC7">
        <w:rPr>
          <w:sz w:val="28"/>
          <w:szCs w:val="28"/>
        </w:rPr>
        <w:t xml:space="preserve"> О позитивных переменах и нерешенных проблемах : [о событиях в текущем году и планах на будущий : беседа с главой сельского поселения Рассвет Вадимом Бираговым / записала Алла Григорьева] // Рухс (Свет). – 2021. – 16 окт. – С. 1 : фото.</w:t>
      </w:r>
    </w:p>
    <w:p w14:paraId="33890598"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Бирагов, В.</w:t>
      </w:r>
      <w:r w:rsidRPr="00D63BC7">
        <w:rPr>
          <w:sz w:val="28"/>
          <w:szCs w:val="28"/>
        </w:rPr>
        <w:t xml:space="preserve"> Рассвет: есть новости : [о развитии с. Рассвет : рассказывает глава АМС сельского поселения В. Бирагов </w:t>
      </w:r>
      <w:r w:rsidRPr="00D63BC7">
        <w:rPr>
          <w:b/>
          <w:bCs/>
          <w:sz w:val="28"/>
          <w:szCs w:val="28"/>
        </w:rPr>
        <w:t xml:space="preserve">/ </w:t>
      </w:r>
      <w:r w:rsidRPr="00D63BC7">
        <w:rPr>
          <w:sz w:val="28"/>
          <w:szCs w:val="28"/>
        </w:rPr>
        <w:t>записал С. Николаев] // Северная Осетия. – 2021. – 9 дек. – С. 2.</w:t>
      </w:r>
    </w:p>
    <w:p w14:paraId="2AA86BC4"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Битаров, В</w:t>
      </w:r>
      <w:r w:rsidRPr="004924A2">
        <w:rPr>
          <w:sz w:val="28"/>
          <w:szCs w:val="28"/>
        </w:rPr>
        <w:t>. Вячеслав Битаров: «Безопасность и благополучие наших граждан остается главным приоритетом» : [о заседании Оперативного штаба]</w:t>
      </w:r>
      <w:r>
        <w:rPr>
          <w:sz w:val="28"/>
          <w:szCs w:val="28"/>
        </w:rPr>
        <w:t xml:space="preserve"> // </w:t>
      </w:r>
      <w:r w:rsidRPr="004924A2">
        <w:rPr>
          <w:sz w:val="28"/>
          <w:szCs w:val="28"/>
        </w:rPr>
        <w:t>Владикавказ. – 2021. – 3 апр. – С. 2.</w:t>
      </w:r>
    </w:p>
    <w:p w14:paraId="1A3B05F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Битаров, В.</w:t>
      </w:r>
      <w:r>
        <w:rPr>
          <w:sz w:val="28"/>
          <w:szCs w:val="28"/>
        </w:rPr>
        <w:t xml:space="preserve">  Вячеслав Битаров: «Никаких сбоев на пути к достижению национальных целей быть не должно» : [реализацию  мероприятий национальных проектов, государственных программ РФ на территории РСО-А обсудили на заседании Республиканского штаба с участием руководителей контрольно-надзорных органов, членов кабмина, глав муниципальных образований] //  Владикавказ. – 2021. – 2 марта. – С. 2.</w:t>
      </w:r>
    </w:p>
    <w:p w14:paraId="65616ED5" w14:textId="77777777" w:rsidR="0041783F" w:rsidRPr="0001737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Будайчиев, М.</w:t>
      </w:r>
      <w:r w:rsidRPr="00D63BC7">
        <w:rPr>
          <w:sz w:val="28"/>
          <w:szCs w:val="28"/>
        </w:rPr>
        <w:t xml:space="preserve"> Сделано немало… : [об итогах уходящего года : рассказывает глава Калининского сельского поселения М. Будайчиев] // Моздокский вестник. – 2021. – 25 дек. – С. 2.</w:t>
      </w:r>
    </w:p>
    <w:p w14:paraId="65E5DCDC" w14:textId="77777777" w:rsidR="0041783F" w:rsidRPr="00AD0294"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Быкадоров, О.</w:t>
      </w:r>
      <w:r w:rsidRPr="004924A2">
        <w:rPr>
          <w:sz w:val="28"/>
          <w:szCs w:val="28"/>
        </w:rPr>
        <w:t xml:space="preserve"> Как обуздать цены : [о присоединении производителей, поставщиков и организаций торговли к соглашениям о принятии мер по снижению и поддержанию цен на сахар-песок и подсолнечное масло : пресс-подход первого заместителя министра экономического развития РСО-А О. Быкадорова с журналистами / записал М. Габуев]</w:t>
      </w:r>
      <w:r>
        <w:rPr>
          <w:sz w:val="28"/>
          <w:szCs w:val="28"/>
        </w:rPr>
        <w:t xml:space="preserve"> // </w:t>
      </w:r>
      <w:r w:rsidRPr="004924A2">
        <w:rPr>
          <w:sz w:val="28"/>
          <w:szCs w:val="28"/>
        </w:rPr>
        <w:t>Северная Осетия. – 2021. – 3 апр. – С. 2.</w:t>
      </w:r>
    </w:p>
    <w:p w14:paraId="3E56CAF3"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Быкадоров, О.</w:t>
      </w:r>
      <w:r>
        <w:rPr>
          <w:sz w:val="28"/>
          <w:szCs w:val="28"/>
        </w:rPr>
        <w:t xml:space="preserve"> Убыток снизился : [о снижении общего убытка организаций : брифинг первого заместителя министра экономического развития РСО-А О. Быкадорова / записал М. Габуев] //  Северная Осетия. – 2021. – 20 марта. – С. 3.</w:t>
      </w:r>
    </w:p>
    <w:p w14:paraId="22B49CC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Бюджетная стратегия</w:t>
      </w:r>
      <w:r w:rsidRPr="00D63BC7">
        <w:rPr>
          <w:sz w:val="28"/>
          <w:szCs w:val="28"/>
        </w:rPr>
        <w:t xml:space="preserve"> : [с очередного аппаратного со</w:t>
      </w:r>
      <w:r>
        <w:rPr>
          <w:sz w:val="28"/>
          <w:szCs w:val="28"/>
        </w:rPr>
        <w:t>вещания правительства, прошедшего</w:t>
      </w:r>
      <w:r w:rsidRPr="00D63BC7">
        <w:rPr>
          <w:sz w:val="28"/>
          <w:szCs w:val="28"/>
        </w:rPr>
        <w:t xml:space="preserve"> под председательством Главы РСО-А С. Меняйло] // Северная Осетия. – 2021. – 12 окт. – С. 1-2.</w:t>
      </w:r>
    </w:p>
    <w:p w14:paraId="05EE4EBD"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В приоритете – </w:t>
      </w:r>
      <w:r w:rsidRPr="00652631">
        <w:rPr>
          <w:sz w:val="28"/>
          <w:szCs w:val="28"/>
        </w:rPr>
        <w:t>социально-экономическое развитие села Батако : [</w:t>
      </w:r>
      <w:r>
        <w:rPr>
          <w:sz w:val="28"/>
          <w:szCs w:val="28"/>
        </w:rPr>
        <w:t>о реализации мероприятий по социально-экономическому развитию с. Старый Батако на 2021-2023 годы] //  Жизнь Правобережья. – 2021. – 4 февр. – С. 1</w:t>
      </w:r>
    </w:p>
    <w:p w14:paraId="224F6C19" w14:textId="77777777" w:rsidR="0041783F" w:rsidRPr="003D11C1"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В Северной Осетии </w:t>
      </w:r>
      <w:r w:rsidRPr="00453A84">
        <w:rPr>
          <w:sz w:val="28"/>
          <w:szCs w:val="28"/>
        </w:rPr>
        <w:t>по программе формирования комфортной городской среды будет благоустроено 42 сквера и парка :</w:t>
      </w:r>
      <w:r>
        <w:rPr>
          <w:b/>
          <w:bCs/>
          <w:sz w:val="28"/>
          <w:szCs w:val="28"/>
        </w:rPr>
        <w:t xml:space="preserve"> </w:t>
      </w:r>
      <w:r>
        <w:rPr>
          <w:sz w:val="28"/>
          <w:szCs w:val="28"/>
        </w:rPr>
        <w:t>[о ходе реализации национального проекта «Жилье и городская среда»] //  Владикавказ. – 2021. – 25 февр. – С. 2.</w:t>
      </w:r>
    </w:p>
    <w:p w14:paraId="5BF2C0D7"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Уæлахиздзауты номхыгъды – Алагир æмæ Æрыдон</w:t>
      </w:r>
      <w:r w:rsidRPr="007C41E6">
        <w:rPr>
          <w:sz w:val="28"/>
          <w:szCs w:val="28"/>
        </w:rPr>
        <w:t xml:space="preserve"> // Рæстдзинад. – 2021. – 31 авг. – Ф. 1.</w:t>
      </w:r>
    </w:p>
    <w:p w14:paraId="0ADCD612" w14:textId="77777777" w:rsidR="0041783F" w:rsidRPr="005A170F" w:rsidRDefault="0041783F" w:rsidP="0041783F">
      <w:pPr>
        <w:pStyle w:val="a6"/>
        <w:tabs>
          <w:tab w:val="left" w:pos="0"/>
        </w:tabs>
        <w:ind w:left="-284"/>
        <w:jc w:val="both"/>
        <w:rPr>
          <w:sz w:val="28"/>
          <w:szCs w:val="28"/>
        </w:rPr>
      </w:pPr>
      <w:r w:rsidRPr="007C41E6">
        <w:rPr>
          <w:sz w:val="28"/>
          <w:szCs w:val="28"/>
        </w:rPr>
        <w:t>В списке победителей – Алагир и Ардон [Всероссийского конкурса «Малые города и села»</w:t>
      </w:r>
      <w:r>
        <w:rPr>
          <w:sz w:val="28"/>
          <w:szCs w:val="28"/>
        </w:rPr>
        <w:t>,</w:t>
      </w:r>
      <w:r w:rsidRPr="007C41E6">
        <w:rPr>
          <w:sz w:val="28"/>
          <w:szCs w:val="28"/>
        </w:rPr>
        <w:t xml:space="preserve"> в которых создана комфортная городская среда].</w:t>
      </w:r>
    </w:p>
    <w:p w14:paraId="550D1B79" w14:textId="77777777" w:rsidR="0041783F" w:rsidRPr="003D11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 числе лучших</w:t>
      </w:r>
      <w:r w:rsidRPr="00D63BC7">
        <w:rPr>
          <w:sz w:val="28"/>
          <w:szCs w:val="28"/>
        </w:rPr>
        <w:t xml:space="preserve"> : [об участии врио министра экономического развития РСО-А З. Кучиева и предпринимателей в церемонии награждения победителей и призеров окружного этапа Всероссийского конкурса «Экспортер года», в Пятигорске] // Северная Осетия. – 2021. – 1 окт. – С. 3.</w:t>
      </w:r>
    </w:p>
    <w:p w14:paraId="72E3CDDE" w14:textId="77777777" w:rsidR="0041783F" w:rsidRPr="003D11C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Вазиев, К.</w:t>
      </w:r>
      <w:r w:rsidRPr="004924A2">
        <w:rPr>
          <w:sz w:val="28"/>
          <w:szCs w:val="28"/>
        </w:rPr>
        <w:t xml:space="preserve"> Важные источники роста [финансирования АПК республики : комментарий врио министра сельского хозяйства и продовольствия К. Вазиева / записал Н. Козырев]</w:t>
      </w:r>
      <w:r>
        <w:rPr>
          <w:sz w:val="28"/>
          <w:szCs w:val="28"/>
        </w:rPr>
        <w:t xml:space="preserve"> // </w:t>
      </w:r>
      <w:r w:rsidRPr="004924A2">
        <w:rPr>
          <w:sz w:val="28"/>
          <w:szCs w:val="28"/>
        </w:rPr>
        <w:t xml:space="preserve"> Северная Осетия. – 2021. – 3 июня. – С. 2.</w:t>
      </w:r>
    </w:p>
    <w:p w14:paraId="285DA07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Векторы развития </w:t>
      </w:r>
      <w:r w:rsidRPr="00D63BC7">
        <w:rPr>
          <w:sz w:val="28"/>
          <w:szCs w:val="28"/>
        </w:rPr>
        <w:t>: [</w:t>
      </w:r>
      <w:r w:rsidRPr="00D63BC7">
        <w:rPr>
          <w:bCs/>
          <w:sz w:val="28"/>
          <w:szCs w:val="28"/>
        </w:rPr>
        <w:t xml:space="preserve">Глава РСО-А С. Меняйло представил Председателю </w:t>
      </w:r>
      <w:r w:rsidRPr="00D63BC7">
        <w:rPr>
          <w:sz w:val="28"/>
          <w:szCs w:val="28"/>
        </w:rPr>
        <w:t xml:space="preserve"> Правительства РФ М. Мишустину модель экономического развития Республики Северная Осетия-Алания до 2030 года] // Северная Осетия. – 2021. – 30 нояб. – С. 2.</w:t>
      </w:r>
    </w:p>
    <w:p w14:paraId="2AE258A4" w14:textId="77777777" w:rsidR="0041783F" w:rsidRPr="005A170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Вода придет и в горные села</w:t>
      </w:r>
      <w:r w:rsidRPr="007C41E6">
        <w:rPr>
          <w:sz w:val="28"/>
          <w:szCs w:val="28"/>
        </w:rPr>
        <w:t xml:space="preserve"> : [врио Председателя Правительства РСО-А Т. Тускаев провел совещание с членами кабинета министров и главами районов, по вопросам реализации на территории республики национальных проектов и госпрограмм] // Северная Осетия. – 2021. – 1 сент. – С. 2.</w:t>
      </w:r>
    </w:p>
    <w:p w14:paraId="486F49C5"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Цæгат Ирыстоны </w:t>
      </w:r>
      <w:r w:rsidRPr="005A170F">
        <w:rPr>
          <w:sz w:val="28"/>
          <w:szCs w:val="28"/>
        </w:rPr>
        <w:t>социалон-экономикон рæзты фарстатæ</w:t>
      </w:r>
      <w:r w:rsidRPr="00D63BC7">
        <w:rPr>
          <w:b/>
          <w:sz w:val="28"/>
          <w:szCs w:val="28"/>
        </w:rPr>
        <w:t xml:space="preserve"> </w:t>
      </w:r>
      <w:r w:rsidRPr="00D63BC7">
        <w:rPr>
          <w:sz w:val="28"/>
          <w:szCs w:val="28"/>
        </w:rPr>
        <w:t>// Рæстдзинад. – 2021. – 25 нояб. – Ф. 2.</w:t>
      </w:r>
    </w:p>
    <w:p w14:paraId="706DDB43" w14:textId="77777777" w:rsidR="0041783F" w:rsidRPr="005A170F" w:rsidRDefault="0041783F" w:rsidP="0041783F">
      <w:pPr>
        <w:pStyle w:val="a6"/>
        <w:ind w:left="-284"/>
        <w:jc w:val="both"/>
        <w:rPr>
          <w:sz w:val="28"/>
          <w:szCs w:val="28"/>
        </w:rPr>
      </w:pPr>
      <w:r w:rsidRPr="00D63BC7">
        <w:rPr>
          <w:sz w:val="28"/>
          <w:szCs w:val="28"/>
        </w:rPr>
        <w:t>Вопросы социально-экономического развития Северной Осетии : [Зампред Правительства РФ Александр Новак обсудил с руководством РСО-А социально- экономическое положение и перспективы развития региона].</w:t>
      </w:r>
    </w:p>
    <w:p w14:paraId="41818B3B"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Горæтгæрон районы </w:t>
      </w:r>
      <w:r w:rsidRPr="005A170F">
        <w:rPr>
          <w:sz w:val="28"/>
          <w:szCs w:val="28"/>
        </w:rPr>
        <w:t>дарддæры социалон-экономикон райрæзты фарстатæ</w:t>
      </w:r>
      <w:r w:rsidRPr="007C41E6">
        <w:rPr>
          <w:b/>
          <w:sz w:val="28"/>
          <w:szCs w:val="28"/>
        </w:rPr>
        <w:t xml:space="preserve"> </w:t>
      </w:r>
      <w:r w:rsidRPr="007C41E6">
        <w:rPr>
          <w:sz w:val="28"/>
          <w:szCs w:val="28"/>
        </w:rPr>
        <w:t>// Рæстдзинад. – 2021. – 20 июль. – Ф. 2.</w:t>
      </w:r>
    </w:p>
    <w:p w14:paraId="21C733DF" w14:textId="77777777" w:rsidR="0041783F" w:rsidRPr="007C41E6" w:rsidRDefault="0041783F" w:rsidP="0041783F">
      <w:pPr>
        <w:pStyle w:val="a6"/>
        <w:ind w:left="-284"/>
        <w:jc w:val="both"/>
        <w:rPr>
          <w:rFonts w:eastAsia="SimSun"/>
          <w:sz w:val="28"/>
          <w:szCs w:val="28"/>
          <w:lang w:eastAsia="zh-CN" w:bidi="hi-IN"/>
        </w:rPr>
      </w:pPr>
      <w:r w:rsidRPr="007C41E6">
        <w:rPr>
          <w:sz w:val="28"/>
          <w:szCs w:val="28"/>
        </w:rPr>
        <w:t xml:space="preserve">Вопросы дальнейшего социально-экономического развития Пригородного района : </w:t>
      </w:r>
      <w:r w:rsidRPr="007C41E6">
        <w:rPr>
          <w:rFonts w:eastAsia="SimSun"/>
          <w:sz w:val="28"/>
          <w:szCs w:val="28"/>
          <w:lang w:eastAsia="zh-CN" w:bidi="hi-IN"/>
        </w:rPr>
        <w:t>[о расширенном заседании руководителей ведомств и министерств РСО-А под председательством Таймураза Тускаева в с. Октябрьском].</w:t>
      </w:r>
    </w:p>
    <w:p w14:paraId="721DB8E4"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Дыгуры районы </w:t>
      </w:r>
      <w:r w:rsidRPr="005A170F">
        <w:rPr>
          <w:sz w:val="28"/>
          <w:szCs w:val="28"/>
        </w:rPr>
        <w:t>социалон-экономикон райрæзты фарстатæ</w:t>
      </w:r>
      <w:r w:rsidRPr="007C41E6">
        <w:rPr>
          <w:b/>
          <w:sz w:val="28"/>
          <w:szCs w:val="28"/>
        </w:rPr>
        <w:t xml:space="preserve"> </w:t>
      </w:r>
      <w:r w:rsidRPr="007C41E6">
        <w:rPr>
          <w:sz w:val="28"/>
          <w:szCs w:val="28"/>
        </w:rPr>
        <w:t>// Рæстдзинад. – 2021. – 31 авг. – Ф. 2.</w:t>
      </w:r>
    </w:p>
    <w:p w14:paraId="794AFC95" w14:textId="77777777" w:rsidR="0041783F" w:rsidRDefault="0041783F" w:rsidP="0041783F">
      <w:pPr>
        <w:pStyle w:val="a6"/>
        <w:tabs>
          <w:tab w:val="left" w:pos="0"/>
        </w:tabs>
        <w:ind w:left="-284"/>
        <w:jc w:val="both"/>
        <w:rPr>
          <w:sz w:val="28"/>
          <w:szCs w:val="28"/>
        </w:rPr>
      </w:pPr>
      <w:r w:rsidRPr="007C41E6">
        <w:rPr>
          <w:sz w:val="28"/>
          <w:szCs w:val="28"/>
        </w:rPr>
        <w:t>Вопросы социально-экономического развития Дигорского района : [о выез</w:t>
      </w:r>
      <w:r>
        <w:rPr>
          <w:sz w:val="28"/>
          <w:szCs w:val="28"/>
        </w:rPr>
        <w:t>дном заседании Правительства и</w:t>
      </w:r>
      <w:r w:rsidRPr="007C41E6">
        <w:rPr>
          <w:sz w:val="28"/>
          <w:szCs w:val="28"/>
        </w:rPr>
        <w:t xml:space="preserve"> докладе Главы АМС Дигорского района Ацамаза Цебоева на заседании].</w:t>
      </w:r>
    </w:p>
    <w:p w14:paraId="4CC8E6C6"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 xml:space="preserve">Кировы районы сæмбæлдысты </w:t>
      </w:r>
      <w:r w:rsidRPr="00D63BC7">
        <w:rPr>
          <w:rFonts w:eastAsia="SimSun"/>
          <w:sz w:val="28"/>
          <w:szCs w:val="28"/>
          <w:lang w:eastAsia="zh-CN" w:bidi="hi-IN"/>
        </w:rPr>
        <w:t>// Рæстдзинад. – 2021. – 5 окт. – Ф. 2.</w:t>
      </w:r>
    </w:p>
    <w:p w14:paraId="524A2381" w14:textId="77777777" w:rsidR="0041783F" w:rsidRPr="005A170F" w:rsidRDefault="0041783F" w:rsidP="0041783F">
      <w:pPr>
        <w:pStyle w:val="a6"/>
        <w:tabs>
          <w:tab w:val="left" w:pos="0"/>
        </w:tabs>
        <w:ind w:left="-284"/>
        <w:jc w:val="both"/>
        <w:rPr>
          <w:rFonts w:eastAsia="SimSun"/>
          <w:sz w:val="28"/>
          <w:szCs w:val="28"/>
          <w:lang w:eastAsia="zh-CN" w:bidi="hi-IN"/>
        </w:rPr>
      </w:pPr>
      <w:r w:rsidRPr="00D63BC7">
        <w:rPr>
          <w:rFonts w:eastAsia="SimSun"/>
          <w:sz w:val="28"/>
          <w:szCs w:val="28"/>
          <w:lang w:eastAsia="zh-CN" w:bidi="hi-IN"/>
        </w:rPr>
        <w:t>Встреча в Кировском районе : [о выездном заседании членов Правительства во главе с врио председателя Правительства Т. Тускаевым, посвященном исполнению бюджета района, развитию малого бизнеса и др. вопросам].</w:t>
      </w:r>
    </w:p>
    <w:p w14:paraId="0140E315" w14:textId="77777777" w:rsidR="0041783F" w:rsidRDefault="0041783F" w:rsidP="0041783F">
      <w:pPr>
        <w:pStyle w:val="a6"/>
        <w:numPr>
          <w:ilvl w:val="0"/>
          <w:numId w:val="4"/>
        </w:numPr>
        <w:spacing w:after="160" w:line="276" w:lineRule="auto"/>
        <w:ind w:left="-284" w:firstLine="0"/>
        <w:jc w:val="both"/>
        <w:rPr>
          <w:sz w:val="28"/>
          <w:szCs w:val="28"/>
        </w:rPr>
      </w:pPr>
      <w:r w:rsidRPr="007C41E6">
        <w:rPr>
          <w:rFonts w:eastAsia="SimSun"/>
          <w:b/>
          <w:bCs/>
          <w:sz w:val="28"/>
          <w:szCs w:val="28"/>
          <w:lang w:eastAsia="zh-CN" w:bidi="hi-IN"/>
        </w:rPr>
        <w:t>Выгода – обоюдная</w:t>
      </w:r>
      <w:r w:rsidRPr="007C41E6">
        <w:rPr>
          <w:rFonts w:eastAsia="SimSun"/>
          <w:sz w:val="28"/>
          <w:szCs w:val="28"/>
          <w:lang w:eastAsia="zh-CN" w:bidi="hi-IN"/>
        </w:rPr>
        <w:t xml:space="preserve"> : [врио </w:t>
      </w:r>
      <w:r w:rsidRPr="007C41E6">
        <w:rPr>
          <w:sz w:val="28"/>
          <w:szCs w:val="28"/>
        </w:rPr>
        <w:t>председателя</w:t>
      </w:r>
      <w:r w:rsidRPr="007C41E6">
        <w:rPr>
          <w:rFonts w:eastAsia="SimSun"/>
          <w:sz w:val="28"/>
          <w:szCs w:val="28"/>
          <w:lang w:eastAsia="zh-CN" w:bidi="hi-IN"/>
        </w:rPr>
        <w:t xml:space="preserve"> Правительства РСО-А Т. Тускаев с генеральным директором компании «ТЭК-Торг» Д. Сытиным и руководителем департамента интернет-решений и госзаказа компании «Кейсистемс» В. Димитриевым обсудили вопросы сотрудничества] </w:t>
      </w:r>
      <w:r w:rsidRPr="007C41E6">
        <w:rPr>
          <w:sz w:val="28"/>
          <w:szCs w:val="28"/>
        </w:rPr>
        <w:t>// Северная Осетия. – 2021. – 17 июля. – С. 2.</w:t>
      </w:r>
    </w:p>
    <w:p w14:paraId="3154609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Габуев, М.</w:t>
      </w:r>
      <w:r>
        <w:rPr>
          <w:sz w:val="28"/>
          <w:szCs w:val="28"/>
        </w:rPr>
        <w:t xml:space="preserve"> Акцент – на социальные объекты : [об очередном пресс-туре республиканских журналистов в Пригородный район] / Марат Габуев //  Северная Осетия. – 2021. – 2 марта. – С. 1.</w:t>
      </w:r>
    </w:p>
    <w:p w14:paraId="0D0A5109" w14:textId="77777777" w:rsidR="0041783F" w:rsidRPr="00AB6C31" w:rsidRDefault="0041783F" w:rsidP="0041783F">
      <w:pPr>
        <w:pStyle w:val="a6"/>
        <w:numPr>
          <w:ilvl w:val="0"/>
          <w:numId w:val="4"/>
        </w:numPr>
        <w:spacing w:after="200" w:line="276" w:lineRule="auto"/>
        <w:ind w:left="-284" w:firstLine="0"/>
        <w:jc w:val="both"/>
        <w:rPr>
          <w:sz w:val="28"/>
          <w:szCs w:val="28"/>
        </w:rPr>
      </w:pPr>
      <w:r>
        <w:rPr>
          <w:b/>
          <w:bCs/>
          <w:sz w:val="28"/>
          <w:szCs w:val="28"/>
        </w:rPr>
        <w:t>Габуев, М.</w:t>
      </w:r>
      <w:r>
        <w:rPr>
          <w:sz w:val="28"/>
          <w:szCs w:val="28"/>
        </w:rPr>
        <w:t xml:space="preserve"> Десятка лучших : [десять предприятий республики стали победителями регионального этапа Всероссийского конкурса «Экспортер года - 2020»] / Марат Габуев //  Северная Осетия. – 13 марта. – С. 3.</w:t>
      </w:r>
    </w:p>
    <w:p w14:paraId="5FD36C8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xml:space="preserve"> От выживания – к развитию : [с совещания по развитию промышленного</w:t>
      </w:r>
      <w:r>
        <w:rPr>
          <w:sz w:val="28"/>
          <w:szCs w:val="28"/>
        </w:rPr>
        <w:t xml:space="preserve"> комплекса республики, прошедшего</w:t>
      </w:r>
      <w:r w:rsidRPr="004924A2">
        <w:rPr>
          <w:sz w:val="28"/>
          <w:szCs w:val="28"/>
        </w:rPr>
        <w:t xml:space="preserve"> под председательством врио Главы РСО-А С. Меняйло] / Марат Габуев</w:t>
      </w:r>
      <w:r>
        <w:rPr>
          <w:sz w:val="28"/>
          <w:szCs w:val="28"/>
        </w:rPr>
        <w:t xml:space="preserve"> // </w:t>
      </w:r>
      <w:r w:rsidRPr="004924A2">
        <w:rPr>
          <w:sz w:val="28"/>
          <w:szCs w:val="28"/>
        </w:rPr>
        <w:t>Северная Осетия. – 2021. – 27 мая. – С. 2.</w:t>
      </w:r>
    </w:p>
    <w:p w14:paraId="4CF70CE2" w14:textId="77777777" w:rsidR="0041783F" w:rsidRPr="00AB6C3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Потенциал для развития : [о рабочем визите в республику помощника Президента РФ М. Орешкина и Генерального директора Агентства стратегических инициатив С. Чупшевой] / Марат Габуев</w:t>
      </w:r>
      <w:r>
        <w:rPr>
          <w:sz w:val="28"/>
          <w:szCs w:val="28"/>
        </w:rPr>
        <w:t xml:space="preserve"> // </w:t>
      </w:r>
      <w:r w:rsidRPr="004924A2">
        <w:rPr>
          <w:sz w:val="28"/>
          <w:szCs w:val="28"/>
        </w:rPr>
        <w:t>Северная Осетия. – 2021. – 29 июня. – С. 2.</w:t>
      </w:r>
    </w:p>
    <w:p w14:paraId="3CB6251A" w14:textId="77777777" w:rsidR="0041783F" w:rsidRPr="00AB6C31" w:rsidRDefault="0041783F" w:rsidP="0041783F">
      <w:pPr>
        <w:pStyle w:val="a6"/>
        <w:numPr>
          <w:ilvl w:val="0"/>
          <w:numId w:val="4"/>
        </w:numPr>
        <w:spacing w:after="200" w:line="276" w:lineRule="auto"/>
        <w:ind w:left="-284" w:firstLine="0"/>
        <w:jc w:val="both"/>
        <w:rPr>
          <w:b/>
          <w:bCs/>
          <w:sz w:val="28"/>
          <w:szCs w:val="28"/>
        </w:rPr>
      </w:pPr>
      <w:r>
        <w:rPr>
          <w:b/>
          <w:bCs/>
          <w:sz w:val="28"/>
          <w:szCs w:val="28"/>
        </w:rPr>
        <w:t>Габуев, М</w:t>
      </w:r>
      <w:r>
        <w:rPr>
          <w:sz w:val="28"/>
          <w:szCs w:val="28"/>
        </w:rPr>
        <w:t>. Преображение Беслана : [в рамках пресс-тура журналисты республиканских СМИ побывали в Правобережном районе] / Марат Габуев //  Северная Осетия. – 2021. – 2 февр. – С. 2.</w:t>
      </w:r>
    </w:p>
    <w:p w14:paraId="32BA189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Габуев, М.</w:t>
      </w:r>
      <w:r w:rsidRPr="00D63BC7">
        <w:rPr>
          <w:sz w:val="28"/>
          <w:szCs w:val="28"/>
        </w:rPr>
        <w:t xml:space="preserve"> «Южные ворота» открылись в седьмой раз : [во Владикавказе, в рамках нацпроекта «Международная кооперация и экспорт» состоялся </w:t>
      </w:r>
      <w:r w:rsidRPr="00D63BC7">
        <w:rPr>
          <w:sz w:val="28"/>
          <w:szCs w:val="28"/>
          <w:lang w:val="en-US"/>
        </w:rPr>
        <w:t>VII</w:t>
      </w:r>
      <w:r w:rsidRPr="00D63BC7">
        <w:rPr>
          <w:sz w:val="28"/>
          <w:szCs w:val="28"/>
        </w:rPr>
        <w:t xml:space="preserve"> международный экономический форум «Южные ворота</w:t>
      </w:r>
      <w:r w:rsidRPr="00D63BC7">
        <w:rPr>
          <w:b/>
          <w:bCs/>
          <w:sz w:val="28"/>
          <w:szCs w:val="28"/>
        </w:rPr>
        <w:t xml:space="preserve"> </w:t>
      </w:r>
      <w:r w:rsidRPr="00D63BC7">
        <w:rPr>
          <w:sz w:val="28"/>
          <w:szCs w:val="28"/>
        </w:rPr>
        <w:t>России»</w:t>
      </w:r>
      <w:r w:rsidRPr="00D63BC7">
        <w:rPr>
          <w:b/>
          <w:bCs/>
          <w:sz w:val="28"/>
          <w:szCs w:val="28"/>
        </w:rPr>
        <w:t xml:space="preserve">] / </w:t>
      </w:r>
      <w:r w:rsidRPr="00D63BC7">
        <w:rPr>
          <w:sz w:val="28"/>
          <w:szCs w:val="28"/>
        </w:rPr>
        <w:t>Марат Габуев // Северная Осетия. – 2021. – 13 нояб. – С. 4.</w:t>
      </w:r>
    </w:p>
    <w:p w14:paraId="284EDB0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Гаппоев, Э.</w:t>
      </w:r>
      <w:r w:rsidRPr="004924A2">
        <w:rPr>
          <w:sz w:val="28"/>
          <w:szCs w:val="28"/>
        </w:rPr>
        <w:t xml:space="preserve"> Взялись и за клуб : [о социально-экономическом развитии с. Мичурино : рассказывает глава сельского поселения Э. Гаппоев / записал С. Суанов]</w:t>
      </w:r>
      <w:r>
        <w:rPr>
          <w:sz w:val="28"/>
          <w:szCs w:val="28"/>
        </w:rPr>
        <w:t xml:space="preserve"> // </w:t>
      </w:r>
      <w:r w:rsidRPr="004924A2">
        <w:rPr>
          <w:sz w:val="28"/>
          <w:szCs w:val="28"/>
        </w:rPr>
        <w:t>Северная Осетия. – 2021. – 9 июня. – С. 2.</w:t>
      </w:r>
    </w:p>
    <w:p w14:paraId="7436A5BD" w14:textId="77777777" w:rsidR="0041783F" w:rsidRPr="00AB6C3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Расставляя приоритеты : [с совещания республиканского п</w:t>
      </w:r>
      <w:r>
        <w:rPr>
          <w:sz w:val="28"/>
          <w:szCs w:val="28"/>
        </w:rPr>
        <w:t>равительства, посвященного</w:t>
      </w:r>
      <w:r w:rsidRPr="004924A2">
        <w:rPr>
          <w:sz w:val="28"/>
          <w:szCs w:val="28"/>
        </w:rPr>
        <w:t xml:space="preserve"> экономическому развитию Северной Осетии, </w:t>
      </w:r>
      <w:r>
        <w:rPr>
          <w:sz w:val="28"/>
          <w:szCs w:val="28"/>
        </w:rPr>
        <w:t>прошедшего</w:t>
      </w:r>
      <w:r w:rsidRPr="004924A2">
        <w:rPr>
          <w:sz w:val="28"/>
          <w:szCs w:val="28"/>
        </w:rPr>
        <w:t xml:space="preserve"> под председательством заместителя министра экономического развития РФ С. Назарова и врио Главы РСО-А С. Меняйло] / Наталья Гацоева</w:t>
      </w:r>
      <w:r>
        <w:rPr>
          <w:sz w:val="28"/>
          <w:szCs w:val="28"/>
        </w:rPr>
        <w:t xml:space="preserve"> // </w:t>
      </w:r>
      <w:r w:rsidRPr="004924A2">
        <w:rPr>
          <w:sz w:val="28"/>
          <w:szCs w:val="28"/>
        </w:rPr>
        <w:t>Северная Осетия. – 2021. – 21 мая. – С. 1-2.</w:t>
      </w:r>
    </w:p>
    <w:p w14:paraId="6F8134F3"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sz w:val="28"/>
          <w:szCs w:val="28"/>
        </w:rPr>
        <w:t xml:space="preserve">Беслæны райрæзты генералон пъланы мадзæлттæ </w:t>
      </w:r>
      <w:r w:rsidRPr="007C41E6">
        <w:rPr>
          <w:rFonts w:eastAsia="SimSun"/>
          <w:sz w:val="28"/>
          <w:szCs w:val="28"/>
          <w:lang w:eastAsia="zh-CN" w:bidi="hi-IN"/>
        </w:rPr>
        <w:t>// Рæстдзинад. –2021. – 20 авг. – Ф. 1.</w:t>
      </w:r>
    </w:p>
    <w:p w14:paraId="4AD940B1" w14:textId="77777777" w:rsidR="0041783F" w:rsidRPr="005A170F" w:rsidRDefault="0041783F" w:rsidP="0041783F">
      <w:pPr>
        <w:pStyle w:val="a6"/>
        <w:ind w:left="-284"/>
        <w:jc w:val="both"/>
        <w:rPr>
          <w:b/>
          <w:sz w:val="28"/>
          <w:szCs w:val="28"/>
        </w:rPr>
      </w:pPr>
      <w:r w:rsidRPr="007C41E6">
        <w:rPr>
          <w:rFonts w:eastAsia="SimSun"/>
          <w:sz w:val="28"/>
          <w:szCs w:val="28"/>
          <w:lang w:eastAsia="zh-CN" w:bidi="hi-IN"/>
        </w:rPr>
        <w:t>Генеральный план и действия по развитию Беслана : [о рабочем визите врио Главы РСО-А. С. Меняйло в Правобережный район].</w:t>
      </w:r>
    </w:p>
    <w:p w14:paraId="0B93AE3B" w14:textId="77777777" w:rsidR="0041783F" w:rsidRDefault="0041783F" w:rsidP="0041783F">
      <w:pPr>
        <w:pStyle w:val="a6"/>
        <w:numPr>
          <w:ilvl w:val="0"/>
          <w:numId w:val="4"/>
        </w:numPr>
        <w:ind w:left="-284" w:firstLine="0"/>
        <w:jc w:val="both"/>
        <w:rPr>
          <w:sz w:val="28"/>
          <w:szCs w:val="28"/>
        </w:rPr>
      </w:pPr>
      <w:r w:rsidRPr="00D63BC7">
        <w:rPr>
          <w:b/>
          <w:sz w:val="28"/>
          <w:szCs w:val="28"/>
        </w:rPr>
        <w:t xml:space="preserve">Республикæйы Сæргълæууæг – Мæздæджы районы </w:t>
      </w:r>
      <w:r w:rsidRPr="00D63BC7">
        <w:rPr>
          <w:sz w:val="28"/>
          <w:szCs w:val="28"/>
        </w:rPr>
        <w:t>// Рæстдзинад. – 2021. – 28 окт. – Ф.1-2.</w:t>
      </w:r>
    </w:p>
    <w:p w14:paraId="3B8FBE70" w14:textId="77777777" w:rsidR="0041783F" w:rsidRDefault="0041783F" w:rsidP="0041783F">
      <w:pPr>
        <w:pStyle w:val="a6"/>
        <w:ind w:left="-284"/>
        <w:jc w:val="both"/>
        <w:rPr>
          <w:sz w:val="28"/>
          <w:szCs w:val="28"/>
        </w:rPr>
      </w:pPr>
      <w:r w:rsidRPr="005A170F">
        <w:rPr>
          <w:sz w:val="28"/>
          <w:szCs w:val="28"/>
        </w:rPr>
        <w:t>Глава республики – в Моздокском районе : [о рабочем визите С. Меняйло в Моздокский район].</w:t>
      </w:r>
    </w:p>
    <w:p w14:paraId="1489A096" w14:textId="77777777" w:rsidR="0041783F" w:rsidRDefault="0041783F" w:rsidP="0041783F">
      <w:pPr>
        <w:pStyle w:val="a6"/>
        <w:numPr>
          <w:ilvl w:val="0"/>
          <w:numId w:val="4"/>
        </w:numPr>
        <w:ind w:left="-284" w:firstLine="0"/>
        <w:jc w:val="both"/>
        <w:rPr>
          <w:sz w:val="28"/>
          <w:szCs w:val="28"/>
        </w:rPr>
      </w:pPr>
      <w:r w:rsidRPr="005A170F">
        <w:rPr>
          <w:b/>
          <w:bCs/>
          <w:sz w:val="28"/>
          <w:szCs w:val="28"/>
        </w:rPr>
        <w:t>Гугиев, Г.</w:t>
      </w:r>
      <w:r w:rsidRPr="005A170F">
        <w:rPr>
          <w:sz w:val="28"/>
          <w:szCs w:val="28"/>
        </w:rPr>
        <w:t xml:space="preserve"> Моздокское сообщество отличается политической и социальной зрелостью : [об итогах работы в 2021 г. : рассказывает глава МО Моздокский район Г. Гугиев] // Моздокский вестник. – 2021. – 28 дек. – С. 2.</w:t>
      </w:r>
    </w:p>
    <w:p w14:paraId="7EE2626B"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Гугкаты, Ж</w:t>
      </w:r>
      <w:r w:rsidRPr="004924A2">
        <w:rPr>
          <w:sz w:val="28"/>
          <w:szCs w:val="28"/>
        </w:rPr>
        <w:t>. Экономикон рӕзты гӕнӕнтӕ / Гугкаты Жаннӕ</w:t>
      </w:r>
      <w:r>
        <w:rPr>
          <w:sz w:val="28"/>
          <w:szCs w:val="28"/>
        </w:rPr>
        <w:t xml:space="preserve"> // </w:t>
      </w:r>
      <w:r w:rsidRPr="004924A2">
        <w:rPr>
          <w:sz w:val="28"/>
          <w:szCs w:val="28"/>
        </w:rPr>
        <w:t>Рӕстдзинад. – 2021. – 29 июнь. – Ф.</w:t>
      </w:r>
      <w:r>
        <w:rPr>
          <w:sz w:val="28"/>
          <w:szCs w:val="28"/>
        </w:rPr>
        <w:t xml:space="preserve"> </w:t>
      </w:r>
      <w:r w:rsidRPr="004924A2">
        <w:rPr>
          <w:sz w:val="28"/>
          <w:szCs w:val="28"/>
        </w:rPr>
        <w:t>2.</w:t>
      </w:r>
    </w:p>
    <w:p w14:paraId="4DE6B176" w14:textId="77777777" w:rsidR="0041783F" w:rsidRPr="00AB6C31" w:rsidRDefault="0041783F" w:rsidP="0041783F">
      <w:pPr>
        <w:pStyle w:val="a6"/>
        <w:spacing w:line="276" w:lineRule="auto"/>
        <w:ind w:left="-284"/>
        <w:jc w:val="both"/>
        <w:rPr>
          <w:sz w:val="28"/>
          <w:szCs w:val="28"/>
        </w:rPr>
      </w:pPr>
      <w:r w:rsidRPr="00B5644E">
        <w:rPr>
          <w:sz w:val="28"/>
          <w:szCs w:val="28"/>
        </w:rPr>
        <w:t>Гугкаева, Ж. Возможности экономического развития [нашего региона отметил помощник Президента РФ Максим Орешкин во время рабочего визита в РСО-Аланию].</w:t>
      </w:r>
    </w:p>
    <w:p w14:paraId="2632C8D2"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Дедегкаты, З.</w:t>
      </w:r>
      <w:r>
        <w:rPr>
          <w:sz w:val="28"/>
          <w:szCs w:val="28"/>
        </w:rPr>
        <w:t xml:space="preserve"> Æрыдоны район кæны аивдæр æмæ хуыздæр / Дедегкаты Зæлинæ //  Рæстдзинад. – 2021. – 16 февр. – Ф. 2.</w:t>
      </w:r>
    </w:p>
    <w:p w14:paraId="054EE8AC" w14:textId="77777777" w:rsidR="0041783F" w:rsidRDefault="0041783F" w:rsidP="0041783F">
      <w:pPr>
        <w:pStyle w:val="a6"/>
        <w:ind w:left="-284"/>
        <w:jc w:val="both"/>
        <w:rPr>
          <w:sz w:val="28"/>
          <w:szCs w:val="28"/>
        </w:rPr>
      </w:pPr>
      <w:r>
        <w:rPr>
          <w:sz w:val="28"/>
          <w:szCs w:val="28"/>
        </w:rPr>
        <w:t xml:space="preserve">Дедегкаева, З. Ардонский район становится лучше и краше : [о рабочей поездке председателя Правительства РСО-А Таймураза Тускаева в Ардонский район]. </w:t>
      </w:r>
    </w:p>
    <w:p w14:paraId="3F40D3CB" w14:textId="77777777" w:rsidR="0041783F" w:rsidRDefault="0041783F" w:rsidP="0041783F">
      <w:pPr>
        <w:pStyle w:val="a6"/>
        <w:numPr>
          <w:ilvl w:val="0"/>
          <w:numId w:val="4"/>
        </w:numPr>
        <w:ind w:left="-284" w:firstLine="0"/>
        <w:jc w:val="both"/>
        <w:rPr>
          <w:sz w:val="28"/>
          <w:szCs w:val="28"/>
        </w:rPr>
      </w:pPr>
      <w:r w:rsidRPr="004924A2">
        <w:rPr>
          <w:b/>
          <w:bCs/>
          <w:sz w:val="28"/>
          <w:szCs w:val="28"/>
        </w:rPr>
        <w:t>Дедегкаты, З.</w:t>
      </w:r>
      <w:r w:rsidRPr="004924A2">
        <w:rPr>
          <w:sz w:val="28"/>
          <w:szCs w:val="28"/>
        </w:rPr>
        <w:t xml:space="preserve"> Промышленнон ӕгъдауӕй нӕ хъомыс бирӕ у / Дедегкаты Зӕлинӕ</w:t>
      </w:r>
      <w:r>
        <w:rPr>
          <w:sz w:val="28"/>
          <w:szCs w:val="28"/>
        </w:rPr>
        <w:t xml:space="preserve"> // </w:t>
      </w:r>
      <w:r w:rsidRPr="004924A2">
        <w:rPr>
          <w:sz w:val="28"/>
          <w:szCs w:val="28"/>
        </w:rPr>
        <w:t>Рӕстдзинад. – 2021. – 30 июнь. – Ф. 2.</w:t>
      </w:r>
    </w:p>
    <w:p w14:paraId="3509ED43" w14:textId="77777777" w:rsidR="0041783F" w:rsidRPr="00B5644E" w:rsidRDefault="0041783F" w:rsidP="0041783F">
      <w:pPr>
        <w:pStyle w:val="a6"/>
        <w:ind w:left="-284"/>
        <w:jc w:val="both"/>
        <w:rPr>
          <w:sz w:val="28"/>
          <w:szCs w:val="28"/>
        </w:rPr>
      </w:pPr>
      <w:r w:rsidRPr="00B5644E">
        <w:rPr>
          <w:sz w:val="28"/>
          <w:szCs w:val="28"/>
        </w:rPr>
        <w:t>Дедегкаты, З. Промышленный потенциал у нас хороший : [о рабочем визите министра промышленности и торговли РФ Дениса Мантурова в Осетию].</w:t>
      </w:r>
    </w:p>
    <w:p w14:paraId="58DFE70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А.</w:t>
      </w:r>
      <w:r w:rsidRPr="004924A2">
        <w:rPr>
          <w:sz w:val="28"/>
          <w:szCs w:val="28"/>
        </w:rPr>
        <w:t xml:space="preserve"> Акцент на реализацию нацпроектов и мобилизацию бюджетных доходов : [об основных вопросах, представленных на рассмотрение кабмина на заседании правительства под председательством Т. Тускаева] / Алена Джиоева</w:t>
      </w:r>
      <w:r>
        <w:rPr>
          <w:sz w:val="28"/>
          <w:szCs w:val="28"/>
        </w:rPr>
        <w:t xml:space="preserve"> // </w:t>
      </w:r>
      <w:r w:rsidRPr="004924A2">
        <w:rPr>
          <w:sz w:val="28"/>
          <w:szCs w:val="28"/>
        </w:rPr>
        <w:t>Владикавказ. – 2021. – 19 июня. – С. 2.</w:t>
      </w:r>
    </w:p>
    <w:p w14:paraId="20ADC5AA" w14:textId="77777777" w:rsidR="0041783F" w:rsidRPr="00AB6C31" w:rsidRDefault="0041783F" w:rsidP="0041783F">
      <w:pPr>
        <w:pStyle w:val="a6"/>
        <w:numPr>
          <w:ilvl w:val="0"/>
          <w:numId w:val="4"/>
        </w:numPr>
        <w:spacing w:after="200" w:line="276" w:lineRule="auto"/>
        <w:ind w:left="-284" w:firstLine="0"/>
        <w:jc w:val="both"/>
        <w:rPr>
          <w:bCs/>
          <w:sz w:val="28"/>
          <w:szCs w:val="28"/>
        </w:rPr>
      </w:pPr>
      <w:r w:rsidRPr="00D63BC7">
        <w:rPr>
          <w:b/>
          <w:sz w:val="28"/>
          <w:szCs w:val="28"/>
        </w:rPr>
        <w:t xml:space="preserve">Джиоева, Е. </w:t>
      </w:r>
      <w:r w:rsidRPr="00D63BC7">
        <w:rPr>
          <w:bCs/>
          <w:sz w:val="28"/>
          <w:szCs w:val="28"/>
        </w:rPr>
        <w:t>В Северной Осетии побывал заместитель Председателя правительства РФ Александр Новак : [о рабочем визите в республику вице-премьера А. Новака и заместителя министра экономического развития РФ С. Назарова] / Екатерина Джиоева // Владикавказ. – 2021. – 25 нояб. – С. 2.</w:t>
      </w:r>
    </w:p>
    <w:p w14:paraId="4584DC5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Е.</w:t>
      </w:r>
      <w:r w:rsidRPr="004924A2">
        <w:rPr>
          <w:sz w:val="28"/>
          <w:szCs w:val="28"/>
        </w:rPr>
        <w:t xml:space="preserve"> Для Северной Осетии будет выработана модель развития региона : [о договоренности врио Главы РСО-А Сергея Меняйло с прибывшей в республику руководителем Агентства стратегических инициатив (АСИ) Светланой Чупшевой] / Екатерина Джиоева</w:t>
      </w:r>
      <w:r>
        <w:rPr>
          <w:sz w:val="28"/>
          <w:szCs w:val="28"/>
        </w:rPr>
        <w:t xml:space="preserve"> // </w:t>
      </w:r>
      <w:r w:rsidRPr="004924A2">
        <w:rPr>
          <w:sz w:val="28"/>
          <w:szCs w:val="28"/>
        </w:rPr>
        <w:t>Владикавказ. – 2021. – 26 июня. – С. 2 : фото.</w:t>
      </w:r>
    </w:p>
    <w:p w14:paraId="1506617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Е</w:t>
      </w:r>
      <w:r w:rsidRPr="004924A2">
        <w:rPr>
          <w:sz w:val="28"/>
          <w:szCs w:val="28"/>
        </w:rPr>
        <w:t>. Замминистра экономического развития РФ Сергей Назаров побывал в Северной Осетии : [врио Главы РСО-А Сергей Меняйло и С. Назаров обсудили вопросы развития перспективных направлений социально-экономического развития республики] / Екатерина Джиоева</w:t>
      </w:r>
      <w:r>
        <w:rPr>
          <w:sz w:val="28"/>
          <w:szCs w:val="28"/>
        </w:rPr>
        <w:t xml:space="preserve"> // </w:t>
      </w:r>
      <w:r w:rsidRPr="004924A2">
        <w:rPr>
          <w:sz w:val="28"/>
          <w:szCs w:val="28"/>
        </w:rPr>
        <w:t>Владикавказ. – 2021. – 22 мая. – С. 2 : фото.</w:t>
      </w:r>
    </w:p>
    <w:p w14:paraId="30D67E0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Е.</w:t>
      </w:r>
      <w:r w:rsidRPr="004924A2">
        <w:rPr>
          <w:sz w:val="28"/>
          <w:szCs w:val="28"/>
        </w:rPr>
        <w:t xml:space="preserve"> На повестке дня – направления дальнейшего развития республики : [о заседании республиканского кабмина по разработке индивидуальной программы социально-экономического развития республики] / Екатерина Джиоева</w:t>
      </w:r>
      <w:r>
        <w:rPr>
          <w:sz w:val="28"/>
          <w:szCs w:val="28"/>
        </w:rPr>
        <w:t xml:space="preserve"> // </w:t>
      </w:r>
      <w:r w:rsidRPr="004924A2">
        <w:rPr>
          <w:sz w:val="28"/>
          <w:szCs w:val="28"/>
        </w:rPr>
        <w:t>Владикавказ. – 2021. – 15 мая. – С. 2.</w:t>
      </w:r>
    </w:p>
    <w:p w14:paraId="2FADC449"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Дзахова, Л.</w:t>
      </w:r>
      <w:r w:rsidRPr="00D63BC7">
        <w:rPr>
          <w:sz w:val="28"/>
          <w:szCs w:val="28"/>
        </w:rPr>
        <w:t xml:space="preserve"> Социальные интересы превыше всего : [о рабочей встрече </w:t>
      </w:r>
      <w:r w:rsidRPr="00D63BC7">
        <w:rPr>
          <w:bCs/>
          <w:sz w:val="28"/>
          <w:szCs w:val="28"/>
        </w:rPr>
        <w:t xml:space="preserve">Главы РСО-А С. Меняйло с заместителем председателя Правительства РФ М. Хуснуллиным по вопросам социально-экономического развития республики : комментарий доктора политических наук, завкафедрой философии и общественных наук СОГУ Л. Дзаховой </w:t>
      </w:r>
      <w:r w:rsidRPr="00D63BC7">
        <w:rPr>
          <w:b/>
          <w:bCs/>
          <w:sz w:val="28"/>
          <w:szCs w:val="28"/>
        </w:rPr>
        <w:t xml:space="preserve">/ </w:t>
      </w:r>
      <w:r w:rsidRPr="00D63BC7">
        <w:rPr>
          <w:sz w:val="28"/>
          <w:szCs w:val="28"/>
        </w:rPr>
        <w:t>записала В. Северная] // Северная Осетия. – 2021. – 15 дек. – С. 2.</w:t>
      </w:r>
    </w:p>
    <w:p w14:paraId="384FF405"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Дзоблаев, З. </w:t>
      </w:r>
      <w:r>
        <w:rPr>
          <w:sz w:val="28"/>
          <w:szCs w:val="28"/>
        </w:rPr>
        <w:t>Мощный толчок к развитию : [о функционировании зон приоритетного экономического развития в республике : пресс-подход заместителя министра экономического развития З. Дзоблаева  для республиканских СМИ / записал М. Габуев] //  Северная Осетия. – 2021. – 28 янв. – С. 2.</w:t>
      </w:r>
    </w:p>
    <w:p w14:paraId="6E5132F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Дорога в светлое будущее : </w:t>
      </w:r>
      <w:r>
        <w:rPr>
          <w:sz w:val="28"/>
          <w:szCs w:val="28"/>
        </w:rPr>
        <w:t>[о рабочей встрече председателя Правительства Т. Тускаева с главой АМС Правобережного района К. Беркаевым, посвященной основным направлениям социально-экономического развития района за прошедший год и планам на 2021г.] //  Жизнь Правобережья. – 2021. – 18 марта. – С. 1.</w:t>
      </w:r>
    </w:p>
    <w:p w14:paraId="3C1C1A32" w14:textId="77777777" w:rsidR="0041783F" w:rsidRDefault="0041783F" w:rsidP="0041783F">
      <w:pPr>
        <w:pStyle w:val="a6"/>
        <w:numPr>
          <w:ilvl w:val="0"/>
          <w:numId w:val="4"/>
        </w:numPr>
        <w:ind w:left="-284" w:firstLine="0"/>
        <w:jc w:val="both"/>
        <w:rPr>
          <w:sz w:val="28"/>
          <w:szCs w:val="28"/>
        </w:rPr>
      </w:pPr>
      <w:r>
        <w:rPr>
          <w:b/>
          <w:bCs/>
          <w:sz w:val="28"/>
          <w:szCs w:val="28"/>
        </w:rPr>
        <w:t xml:space="preserve"> Дулаты, Т. </w:t>
      </w:r>
      <w:r>
        <w:rPr>
          <w:sz w:val="28"/>
          <w:szCs w:val="28"/>
        </w:rPr>
        <w:t>Хатдзæгтæй фидæны нысантæм / Дулаты Татьянæ // Рæстдзинад. – 2021. – 11 мартъи. – Ф. 1-2.</w:t>
      </w:r>
    </w:p>
    <w:p w14:paraId="1D25D77E" w14:textId="77777777" w:rsidR="0041783F" w:rsidRDefault="0041783F" w:rsidP="0041783F">
      <w:pPr>
        <w:pStyle w:val="a6"/>
        <w:ind w:left="-284"/>
        <w:jc w:val="both"/>
        <w:rPr>
          <w:sz w:val="28"/>
          <w:szCs w:val="28"/>
        </w:rPr>
      </w:pPr>
      <w:r>
        <w:rPr>
          <w:sz w:val="28"/>
          <w:szCs w:val="28"/>
        </w:rPr>
        <w:t xml:space="preserve">Дулаева Т.  От итогов к будущим целям : [о совместной инспекции отремонтированных строений социального значения в с. Дзуарикау,  руководителями министерств и представителями прессы]. </w:t>
      </w:r>
    </w:p>
    <w:p w14:paraId="4FC8C2C1" w14:textId="77777777" w:rsidR="0041783F" w:rsidRPr="00AB6C3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Дыхание «Мамисона»</w:t>
      </w:r>
      <w:r w:rsidRPr="004924A2">
        <w:rPr>
          <w:sz w:val="28"/>
          <w:szCs w:val="28"/>
        </w:rPr>
        <w:t xml:space="preserve"> : [о встрече врио Главы РСО-А С. Меняйло на площадке </w:t>
      </w:r>
      <w:r w:rsidRPr="004924A2">
        <w:rPr>
          <w:sz w:val="28"/>
          <w:szCs w:val="28"/>
          <w:lang w:val="en-US"/>
        </w:rPr>
        <w:t>XXIV</w:t>
      </w:r>
      <w:r w:rsidRPr="004924A2">
        <w:rPr>
          <w:sz w:val="28"/>
          <w:szCs w:val="28"/>
        </w:rPr>
        <w:t xml:space="preserve"> Петербургского международного экономического форума с генеральным директором компании «Курорты Северного Кавказа» Х. Тимижевым]</w:t>
      </w:r>
      <w:r>
        <w:rPr>
          <w:sz w:val="28"/>
          <w:szCs w:val="28"/>
        </w:rPr>
        <w:t xml:space="preserve"> // </w:t>
      </w:r>
      <w:r w:rsidRPr="004924A2">
        <w:rPr>
          <w:sz w:val="28"/>
          <w:szCs w:val="28"/>
        </w:rPr>
        <w:t>Северная Осетия. – 2021. – 5 июня. – С. 2.</w:t>
      </w:r>
    </w:p>
    <w:p w14:paraId="63E458FA" w14:textId="77777777" w:rsidR="0041783F" w:rsidRDefault="0041783F" w:rsidP="0041783F">
      <w:pPr>
        <w:pStyle w:val="a6"/>
        <w:numPr>
          <w:ilvl w:val="0"/>
          <w:numId w:val="4"/>
        </w:numPr>
        <w:spacing w:line="276" w:lineRule="auto"/>
        <w:ind w:left="-284" w:firstLine="0"/>
        <w:jc w:val="both"/>
        <w:rPr>
          <w:bCs/>
          <w:sz w:val="28"/>
          <w:szCs w:val="28"/>
        </w:rPr>
      </w:pPr>
      <w:r w:rsidRPr="004924A2">
        <w:rPr>
          <w:b/>
          <w:bCs/>
          <w:sz w:val="28"/>
          <w:szCs w:val="28"/>
        </w:rPr>
        <w:t xml:space="preserve">Хицауады ӕмбырд – </w:t>
      </w:r>
      <w:r w:rsidRPr="00B5644E">
        <w:rPr>
          <w:sz w:val="28"/>
          <w:szCs w:val="28"/>
        </w:rPr>
        <w:t>Ӕрӕфы районы</w:t>
      </w:r>
      <w:r>
        <w:rPr>
          <w:b/>
          <w:bCs/>
          <w:sz w:val="28"/>
          <w:szCs w:val="28"/>
        </w:rPr>
        <w:t xml:space="preserve"> // </w:t>
      </w:r>
      <w:r w:rsidRPr="004924A2">
        <w:rPr>
          <w:bCs/>
          <w:sz w:val="28"/>
          <w:szCs w:val="28"/>
        </w:rPr>
        <w:t xml:space="preserve">Рӕстдзинад. – 2021. – 29 май. – Ф. 1. </w:t>
      </w:r>
    </w:p>
    <w:p w14:paraId="4A365A1E" w14:textId="77777777" w:rsidR="0041783F" w:rsidRDefault="0041783F" w:rsidP="0041783F">
      <w:pPr>
        <w:pStyle w:val="a6"/>
        <w:spacing w:line="276" w:lineRule="auto"/>
        <w:ind w:left="-284"/>
        <w:jc w:val="both"/>
        <w:rPr>
          <w:bCs/>
          <w:sz w:val="28"/>
          <w:szCs w:val="28"/>
        </w:rPr>
      </w:pPr>
      <w:r w:rsidRPr="00B5644E">
        <w:rPr>
          <w:bCs/>
          <w:sz w:val="28"/>
          <w:szCs w:val="28"/>
        </w:rPr>
        <w:t>Заседание Правительства – в Ирафском районе : [врио главы РСО-Алания С. Меняйло встретился с руководителями администраций населенных пунктов района по вопросам строительства объездной автодороги в Чиколе, проблеме с водоснабжением селения Толдзгун и др.].</w:t>
      </w:r>
    </w:p>
    <w:p w14:paraId="222C0EF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Импульс –</w:t>
      </w:r>
      <w:r w:rsidRPr="004924A2">
        <w:rPr>
          <w:sz w:val="28"/>
          <w:szCs w:val="28"/>
        </w:rPr>
        <w:t xml:space="preserve"> экономике и международным связям : [об участии врио Главы РСО-А С. Меняйло в пленарном заседании </w:t>
      </w:r>
      <w:r w:rsidRPr="004924A2">
        <w:rPr>
          <w:sz w:val="28"/>
          <w:szCs w:val="28"/>
          <w:lang w:val="en-US"/>
        </w:rPr>
        <w:t>XXIV</w:t>
      </w:r>
      <w:r w:rsidRPr="004924A2">
        <w:rPr>
          <w:sz w:val="28"/>
          <w:szCs w:val="28"/>
        </w:rPr>
        <w:t xml:space="preserve"> Петербургского международного экономического форума]</w:t>
      </w:r>
      <w:r>
        <w:rPr>
          <w:sz w:val="28"/>
          <w:szCs w:val="28"/>
        </w:rPr>
        <w:t xml:space="preserve"> // </w:t>
      </w:r>
      <w:r w:rsidRPr="004924A2">
        <w:rPr>
          <w:sz w:val="28"/>
          <w:szCs w:val="28"/>
        </w:rPr>
        <w:t>Северная Осетия. – 2021. – 8 июня. – С. 1-2.</w:t>
      </w:r>
    </w:p>
    <w:p w14:paraId="0F45BF18" w14:textId="77777777" w:rsidR="0041783F" w:rsidRDefault="0041783F" w:rsidP="0041783F">
      <w:pPr>
        <w:pStyle w:val="a6"/>
        <w:numPr>
          <w:ilvl w:val="0"/>
          <w:numId w:val="4"/>
        </w:numPr>
        <w:ind w:left="-284" w:firstLine="0"/>
        <w:jc w:val="both"/>
        <w:rPr>
          <w:sz w:val="28"/>
          <w:szCs w:val="28"/>
        </w:rPr>
      </w:pPr>
      <w:r>
        <w:rPr>
          <w:b/>
          <w:bCs/>
          <w:sz w:val="28"/>
          <w:szCs w:val="28"/>
        </w:rPr>
        <w:t xml:space="preserve">Казиева, И. </w:t>
      </w:r>
      <w:r>
        <w:rPr>
          <w:sz w:val="28"/>
          <w:szCs w:val="28"/>
        </w:rPr>
        <w:t xml:space="preserve"> Бесценный подарок батакоевцам : [о разработке перечня мероприятий, направленных на социально-экономическое развитие с. Старый Батако] / Ирина Казиева //  Жизнь Правобережья. – 2021. – 28 янв. – С. 1.</w:t>
      </w:r>
    </w:p>
    <w:p w14:paraId="01C0AE26" w14:textId="77777777" w:rsidR="0041783F" w:rsidRDefault="0041783F" w:rsidP="0041783F">
      <w:pPr>
        <w:pStyle w:val="a6"/>
        <w:numPr>
          <w:ilvl w:val="0"/>
          <w:numId w:val="4"/>
        </w:numPr>
        <w:ind w:left="-284" w:firstLine="0"/>
        <w:jc w:val="both"/>
        <w:rPr>
          <w:b/>
          <w:bCs/>
          <w:sz w:val="28"/>
          <w:szCs w:val="28"/>
        </w:rPr>
      </w:pPr>
      <w:r>
        <w:rPr>
          <w:b/>
          <w:bCs/>
          <w:sz w:val="28"/>
          <w:szCs w:val="28"/>
        </w:rPr>
        <w:t xml:space="preserve">Казиева, И. </w:t>
      </w:r>
      <w:r>
        <w:rPr>
          <w:sz w:val="28"/>
          <w:szCs w:val="28"/>
        </w:rPr>
        <w:t xml:space="preserve">Комфорт, качество, сроки – все это будет соблюдено при реализации Генплана : [в районе приступили ко второму этапу реализации </w:t>
      </w:r>
      <w:r w:rsidRPr="00497FD4">
        <w:rPr>
          <w:sz w:val="28"/>
          <w:szCs w:val="28"/>
        </w:rPr>
        <w:t>Генерального плана развития  Беслана</w:t>
      </w:r>
      <w:r>
        <w:rPr>
          <w:sz w:val="28"/>
          <w:szCs w:val="28"/>
        </w:rPr>
        <w:t>] / Ирина Казиева //  Жизнь Правобережья. – 2021. – 14 янв. – С. 1.</w:t>
      </w:r>
    </w:p>
    <w:p w14:paraId="57E5A4A5"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Казиева, И.</w:t>
      </w:r>
      <w:r w:rsidRPr="007C41E6">
        <w:rPr>
          <w:sz w:val="28"/>
          <w:szCs w:val="28"/>
        </w:rPr>
        <w:t xml:space="preserve"> Работать во имя здоровой нации : [в Правобережном районе прошло выездное заседание Правительства РСО-А, посвященное вопросам социально-экономического развития района] // Жизнь Правобережья. – 2021. – 10 июля. – С. 1, 4.</w:t>
      </w:r>
    </w:p>
    <w:p w14:paraId="1FEA3AAB"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Кайтмазов, А.</w:t>
      </w:r>
      <w:r>
        <w:rPr>
          <w:sz w:val="28"/>
          <w:szCs w:val="28"/>
        </w:rPr>
        <w:t xml:space="preserve"> Мизур: взгляд в будущее : [о социально-экономическом развитии села : рассказывает глава АМС А. Кайтмазов / записала Т. Байбародова] //  Северная Осетия. – 2021. – 24 марта. – С. 1.</w:t>
      </w:r>
    </w:p>
    <w:p w14:paraId="77D96BBD" w14:textId="77777777" w:rsidR="0041783F" w:rsidRPr="00F64315"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Кайтмазов, А. </w:t>
      </w:r>
      <w:r>
        <w:rPr>
          <w:sz w:val="28"/>
          <w:szCs w:val="28"/>
        </w:rPr>
        <w:t>«Работаем на развитие поселка» : [о перспективах развития пос. Мизур Алагирского района : беседа с главой администрации А. Кайтмазовым / записала Т. Байбародова] //  Сæуæхсид (Заря). – 2021. – 26 янв. – С. 2.</w:t>
      </w:r>
    </w:p>
    <w:p w14:paraId="6B0725A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 «Канатку» демонтируют :</w:t>
      </w:r>
      <w:r w:rsidRPr="007C41E6">
        <w:rPr>
          <w:sz w:val="28"/>
          <w:szCs w:val="28"/>
        </w:rPr>
        <w:t xml:space="preserve"> [с аппаратного совещания врио Главы РСО-А С. Меняйло с руководителями министерств и ведомств республики] // Северная Осетия. – 2021. – 13 июля. – С. 1-2.</w:t>
      </w:r>
    </w:p>
    <w:p w14:paraId="0C3C320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О.</w:t>
      </w:r>
      <w:r w:rsidRPr="007C41E6">
        <w:rPr>
          <w:sz w:val="28"/>
          <w:szCs w:val="28"/>
        </w:rPr>
        <w:t xml:space="preserve"> Вдохнуть жизнь в родной поселок мечтает выходец из п. Верхний Згид : [рассказывает генеральный директор ООО «Згидская панорама», </w:t>
      </w:r>
      <w:r>
        <w:rPr>
          <w:sz w:val="28"/>
          <w:szCs w:val="28"/>
        </w:rPr>
        <w:t>п</w:t>
      </w:r>
      <w:r w:rsidRPr="007C41E6">
        <w:rPr>
          <w:sz w:val="28"/>
          <w:szCs w:val="28"/>
        </w:rPr>
        <w:t>резидент Зоны приоритетного экономического развития</w:t>
      </w:r>
      <w:r>
        <w:rPr>
          <w:sz w:val="28"/>
          <w:szCs w:val="28"/>
        </w:rPr>
        <w:t xml:space="preserve"> </w:t>
      </w:r>
      <w:r w:rsidRPr="007C41E6">
        <w:rPr>
          <w:sz w:val="28"/>
          <w:szCs w:val="28"/>
        </w:rPr>
        <w:t>(ЗПЭР) О. Карданов / записала Т. Байбародова] // Северная Осетия. – 2021. – 28 июля. – С. 1-2.</w:t>
      </w:r>
    </w:p>
    <w:p w14:paraId="7C58704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О.</w:t>
      </w:r>
      <w:r w:rsidRPr="007C41E6">
        <w:rPr>
          <w:sz w:val="28"/>
          <w:szCs w:val="28"/>
        </w:rPr>
        <w:t xml:space="preserve"> «Згидская панорама»: начало : [о реализации своего проекта зоны приоритетного экономического развития (ЗПЭР) в Алагирском районе : беседа с генеральным директором ООО «Згидская панорама» Олегом Кардановым / записала Татьяна Байбародова] // Сæуæхсид (Заря). – 2021. – 27 июля. – С. 3 : фото.</w:t>
      </w:r>
    </w:p>
    <w:p w14:paraId="67D8ABBC" w14:textId="77777777" w:rsidR="0041783F" w:rsidRDefault="0041783F" w:rsidP="0041783F">
      <w:pPr>
        <w:pStyle w:val="a6"/>
        <w:numPr>
          <w:ilvl w:val="0"/>
          <w:numId w:val="4"/>
        </w:numPr>
        <w:ind w:left="-284" w:firstLine="0"/>
        <w:jc w:val="both"/>
        <w:rPr>
          <w:sz w:val="28"/>
          <w:szCs w:val="28"/>
        </w:rPr>
      </w:pPr>
      <w:r w:rsidRPr="00D63BC7">
        <w:rPr>
          <w:b/>
          <w:bCs/>
          <w:sz w:val="28"/>
          <w:szCs w:val="28"/>
        </w:rPr>
        <w:t xml:space="preserve">Качмазов, А. </w:t>
      </w:r>
      <w:r w:rsidRPr="00D63BC7">
        <w:rPr>
          <w:sz w:val="28"/>
          <w:szCs w:val="28"/>
        </w:rPr>
        <w:t>Александр Новак и Сергей Меняйло запустили подстанцию 500 кв «Алания»  : [зам. Председателя Правительства РФ прибыл с рабочим визитом в Северную Осетию обсудить социально-экономическое положение и перспективы развития региона с Главой РСО-Алания] / Артур Качмазов // Слово. – 2021. – 26 нояб. – С. 2.</w:t>
      </w:r>
    </w:p>
    <w:p w14:paraId="7E413804" w14:textId="77777777" w:rsidR="0041783F" w:rsidRPr="00F64315" w:rsidRDefault="0041783F" w:rsidP="0041783F">
      <w:pPr>
        <w:pStyle w:val="a6"/>
        <w:numPr>
          <w:ilvl w:val="0"/>
          <w:numId w:val="4"/>
        </w:numPr>
        <w:ind w:left="-284" w:firstLine="0"/>
        <w:jc w:val="both"/>
        <w:rPr>
          <w:sz w:val="28"/>
          <w:szCs w:val="28"/>
        </w:rPr>
      </w:pPr>
      <w:r>
        <w:rPr>
          <w:b/>
          <w:bCs/>
          <w:sz w:val="28"/>
          <w:szCs w:val="28"/>
        </w:rPr>
        <w:t xml:space="preserve">Ключевое внимание – социально значимым объектам </w:t>
      </w:r>
      <w:r>
        <w:rPr>
          <w:sz w:val="28"/>
          <w:szCs w:val="28"/>
        </w:rPr>
        <w:t>: [о заседании Республиканского штаба по формированию и реализации национальных проектов, государственных программ РФ и иных мероприятий на территории РСО-Алания под председательством Главы республики] //  Сæуæхсид (Заря). – 2021. – 2 марта. – С. 1.</w:t>
      </w:r>
    </w:p>
    <w:p w14:paraId="270EE0CC"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Козаты, А. </w:t>
      </w:r>
      <w:r w:rsidRPr="00D63BC7">
        <w:rPr>
          <w:sz w:val="28"/>
          <w:szCs w:val="28"/>
        </w:rPr>
        <w:t>Поселок «Хуссайраг» / Козаты Агуындæ // Рæстдзинад. – 2021. – 13 окт. – Ф. 3.</w:t>
      </w:r>
    </w:p>
    <w:p w14:paraId="00D2C8F5" w14:textId="77777777" w:rsidR="0041783F" w:rsidRDefault="0041783F" w:rsidP="0041783F">
      <w:pPr>
        <w:pStyle w:val="a6"/>
        <w:ind w:left="-284"/>
        <w:jc w:val="both"/>
        <w:rPr>
          <w:sz w:val="28"/>
          <w:szCs w:val="28"/>
        </w:rPr>
      </w:pPr>
      <w:r w:rsidRPr="00D63BC7">
        <w:rPr>
          <w:sz w:val="28"/>
          <w:szCs w:val="28"/>
        </w:rPr>
        <w:t>Козаева, А. Поселок «Южный» [сегодня].</w:t>
      </w:r>
    </w:p>
    <w:p w14:paraId="31740020"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Хъойбайты, Г. </w:t>
      </w:r>
      <w:r>
        <w:rPr>
          <w:sz w:val="28"/>
          <w:szCs w:val="28"/>
        </w:rPr>
        <w:t>Рахизфарсы район: барджын къахдзæфтæй – фидæнмæ / Хъойбайты Галинæ //  Рæстдзинад. – 2021. – 2 февр. – Ф.1-2.</w:t>
      </w:r>
    </w:p>
    <w:p w14:paraId="4A358A0B" w14:textId="77777777" w:rsidR="0041783F" w:rsidRDefault="0041783F" w:rsidP="0041783F">
      <w:pPr>
        <w:pStyle w:val="a6"/>
        <w:ind w:left="-284"/>
        <w:jc w:val="both"/>
        <w:rPr>
          <w:sz w:val="28"/>
          <w:szCs w:val="28"/>
        </w:rPr>
      </w:pPr>
      <w:r>
        <w:rPr>
          <w:sz w:val="28"/>
          <w:szCs w:val="28"/>
        </w:rPr>
        <w:t>Койбаева Г. Правобережный район: уверенной поступью – вперед : [о ходе исполнения в районе нацпроектов по социально-экономическому развитию].</w:t>
      </w:r>
    </w:p>
    <w:p w14:paraId="02FD92BE"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Комарова, Н.</w:t>
      </w:r>
      <w:r w:rsidRPr="00D63BC7">
        <w:rPr>
          <w:sz w:val="28"/>
          <w:szCs w:val="28"/>
        </w:rPr>
        <w:t xml:space="preserve"> «Развитие регионов в </w:t>
      </w:r>
      <w:r w:rsidRPr="00D63BC7">
        <w:rPr>
          <w:sz w:val="28"/>
          <w:szCs w:val="28"/>
          <w:lang w:val="en-US"/>
        </w:rPr>
        <w:t>XXI</w:t>
      </w:r>
      <w:r w:rsidRPr="00D63BC7">
        <w:rPr>
          <w:sz w:val="28"/>
          <w:szCs w:val="28"/>
        </w:rPr>
        <w:t xml:space="preserve"> веке» : [о проведении </w:t>
      </w:r>
      <w:r w:rsidRPr="00D63BC7">
        <w:rPr>
          <w:sz w:val="28"/>
          <w:szCs w:val="28"/>
          <w:lang w:val="en-US"/>
        </w:rPr>
        <w:t>III</w:t>
      </w:r>
      <w:r w:rsidRPr="00D63BC7">
        <w:rPr>
          <w:sz w:val="28"/>
          <w:szCs w:val="28"/>
        </w:rPr>
        <w:t xml:space="preserve"> Международной научно-практической конференции «Развитие регионов в </w:t>
      </w:r>
      <w:r w:rsidRPr="00D63BC7">
        <w:rPr>
          <w:sz w:val="28"/>
          <w:szCs w:val="28"/>
          <w:lang w:val="en-US"/>
        </w:rPr>
        <w:t>XXI</w:t>
      </w:r>
      <w:r w:rsidRPr="00D63BC7">
        <w:rPr>
          <w:sz w:val="28"/>
          <w:szCs w:val="28"/>
        </w:rPr>
        <w:t xml:space="preserve"> веке» в Северо-Осетинском государственном университете им. К.Л. Хетагурова] / Н. Комарова // Сæуæхсид (Заря). – 2021. – 12 окт. – С. 3.</w:t>
      </w:r>
    </w:p>
    <w:p w14:paraId="54F32A6F" w14:textId="77777777" w:rsidR="0041783F" w:rsidRPr="00F64315" w:rsidRDefault="0041783F" w:rsidP="0041783F">
      <w:pPr>
        <w:pStyle w:val="a6"/>
        <w:numPr>
          <w:ilvl w:val="0"/>
          <w:numId w:val="4"/>
        </w:numPr>
        <w:ind w:left="-284" w:firstLine="0"/>
        <w:jc w:val="both"/>
        <w:rPr>
          <w:rFonts w:eastAsiaTheme="minorEastAsia"/>
          <w:b/>
          <w:bCs/>
          <w:sz w:val="28"/>
          <w:szCs w:val="28"/>
        </w:rPr>
      </w:pPr>
      <w:r>
        <w:rPr>
          <w:b/>
          <w:bCs/>
          <w:sz w:val="28"/>
          <w:szCs w:val="28"/>
        </w:rPr>
        <w:t>Комфортные условия предпринимателям</w:t>
      </w:r>
      <w:r>
        <w:rPr>
          <w:sz w:val="28"/>
          <w:szCs w:val="28"/>
        </w:rPr>
        <w:t xml:space="preserve"> : [о реализации проектов на территориях зон приоритетного экономического развития  (ЗПЭР)  на совещании в центре «Мой бизнес»] //  Рухс  (Свет). – 2021. – 6 марта. – С. 2.</w:t>
      </w:r>
    </w:p>
    <w:p w14:paraId="0FAFD300"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Конкретные меры поддержки</w:t>
      </w:r>
      <w:r w:rsidRPr="004924A2">
        <w:rPr>
          <w:sz w:val="28"/>
          <w:szCs w:val="28"/>
        </w:rPr>
        <w:t xml:space="preserve"> : [об участии врио Главы РСО-А С. Меняйло в совещании с членами Правительственной комиссии по вопросам социально-экономи</w:t>
      </w:r>
      <w:r>
        <w:rPr>
          <w:sz w:val="28"/>
          <w:szCs w:val="28"/>
        </w:rPr>
        <w:t>ческого развития СКФО, прошедшем</w:t>
      </w:r>
      <w:r w:rsidRPr="004924A2">
        <w:rPr>
          <w:sz w:val="28"/>
          <w:szCs w:val="28"/>
        </w:rPr>
        <w:t xml:space="preserve"> под председательством премьер-министра России М. Мишустина в г. Пятигорске]</w:t>
      </w:r>
      <w:r>
        <w:rPr>
          <w:sz w:val="28"/>
          <w:szCs w:val="28"/>
        </w:rPr>
        <w:t xml:space="preserve"> // </w:t>
      </w:r>
      <w:r w:rsidRPr="004924A2">
        <w:rPr>
          <w:sz w:val="28"/>
          <w:szCs w:val="28"/>
        </w:rPr>
        <w:t>Северная Осетия. – 2021. – 17 июня. – С. 2.</w:t>
      </w:r>
    </w:p>
    <w:p w14:paraId="673E55FA" w14:textId="77777777" w:rsidR="0041783F" w:rsidRPr="00F64315"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Конструктивный диалог </w:t>
      </w:r>
      <w:r>
        <w:rPr>
          <w:sz w:val="28"/>
          <w:szCs w:val="28"/>
        </w:rPr>
        <w:t>: [о встрече в Москве Главы республики В. Битарова с заместителем Председателя Правительства РФ М. Хуснуллиным, посвященной социально-экономическому развитию Северной Осетии] //  Северная Осетия. – 2021. – 12 февр. – С. 1-2.</w:t>
      </w:r>
    </w:p>
    <w:p w14:paraId="5D7553C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Концепция «бережливых» технологий</w:t>
      </w:r>
      <w:r w:rsidRPr="00D63BC7">
        <w:rPr>
          <w:sz w:val="28"/>
          <w:szCs w:val="28"/>
        </w:rPr>
        <w:t xml:space="preserve"> : [под председательством врио заместителя Председателя Правительства РСО-А А. Фадзаева состоялась защита проектов (</w:t>
      </w:r>
      <w:r w:rsidRPr="00D63BC7">
        <w:rPr>
          <w:sz w:val="28"/>
          <w:szCs w:val="28"/>
          <w:lang w:val="en-US"/>
        </w:rPr>
        <w:t>Kick</w:t>
      </w:r>
      <w:r w:rsidRPr="00D63BC7">
        <w:rPr>
          <w:sz w:val="28"/>
          <w:szCs w:val="28"/>
        </w:rPr>
        <w:t>-</w:t>
      </w:r>
      <w:r w:rsidRPr="00D63BC7">
        <w:rPr>
          <w:sz w:val="28"/>
          <w:szCs w:val="28"/>
          <w:lang w:val="en-US"/>
        </w:rPr>
        <w:t>Off</w:t>
      </w:r>
      <w:r w:rsidRPr="00D63BC7">
        <w:rPr>
          <w:sz w:val="28"/>
          <w:szCs w:val="28"/>
        </w:rPr>
        <w:t>) с участием представителей министерств и ведомств республики и ГК «Росатом» / подготовил М. Габуев] // Северная Осетия. – 2021. – 8 окт. – С. 2.</w:t>
      </w:r>
    </w:p>
    <w:p w14:paraId="791AD738" w14:textId="77777777" w:rsidR="0041783F" w:rsidRPr="00D63BC7" w:rsidRDefault="0041783F" w:rsidP="0041783F">
      <w:pPr>
        <w:pStyle w:val="a6"/>
        <w:numPr>
          <w:ilvl w:val="0"/>
          <w:numId w:val="4"/>
        </w:numPr>
        <w:ind w:left="-284" w:firstLine="0"/>
        <w:jc w:val="both"/>
        <w:rPr>
          <w:bCs/>
          <w:sz w:val="28"/>
          <w:szCs w:val="28"/>
        </w:rPr>
      </w:pPr>
      <w:r w:rsidRPr="00D63BC7">
        <w:rPr>
          <w:b/>
          <w:sz w:val="28"/>
          <w:szCs w:val="28"/>
        </w:rPr>
        <w:t xml:space="preserve">Кортиев, А. </w:t>
      </w:r>
      <w:r w:rsidRPr="00D63BC7">
        <w:rPr>
          <w:bCs/>
          <w:sz w:val="28"/>
          <w:szCs w:val="28"/>
        </w:rPr>
        <w:t>С любовью к земле-Матушке : [об агропромышленном комплексе Пригородного района] / Ахсар Кортиев // Фидиуæг (Глашатай). – 2021. – 9 окт. – С. 4.</w:t>
      </w:r>
    </w:p>
    <w:p w14:paraId="15BF83D2"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Кредит для «Софии»</w:t>
      </w:r>
      <w:r w:rsidRPr="00D63BC7">
        <w:rPr>
          <w:sz w:val="28"/>
          <w:szCs w:val="28"/>
        </w:rPr>
        <w:t>… :</w:t>
      </w:r>
      <w:r>
        <w:rPr>
          <w:sz w:val="28"/>
          <w:szCs w:val="28"/>
        </w:rPr>
        <w:t xml:space="preserve"> [четыре инвестиционных проекта</w:t>
      </w:r>
      <w:r w:rsidRPr="00D63BC7">
        <w:rPr>
          <w:sz w:val="28"/>
          <w:szCs w:val="28"/>
        </w:rPr>
        <w:t xml:space="preserve"> Северной Осетии получат федеральные средства на создание инженерной инфраструктуры] // Северная Осетия. – 2021. – 15 окт. – С. 2.</w:t>
      </w:r>
    </w:p>
    <w:p w14:paraId="6F30C82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Кубалов, А.</w:t>
      </w:r>
      <w:r>
        <w:rPr>
          <w:sz w:val="28"/>
          <w:szCs w:val="28"/>
        </w:rPr>
        <w:t xml:space="preserve"> Все идет по плану : [о пресс-туре журналистов по строящимся социальным объектам  Кировского района] / А. Кубалов //  Северная Осетия. – 2021. – 24 марта. – С. 2.</w:t>
      </w:r>
    </w:p>
    <w:p w14:paraId="3D7BA190" w14:textId="77777777" w:rsidR="0041783F" w:rsidRDefault="0041783F" w:rsidP="0041783F">
      <w:pPr>
        <w:pStyle w:val="a6"/>
        <w:numPr>
          <w:ilvl w:val="0"/>
          <w:numId w:val="4"/>
        </w:numPr>
        <w:spacing w:after="160" w:line="276" w:lineRule="auto"/>
        <w:ind w:left="-284" w:firstLine="0"/>
        <w:jc w:val="both"/>
        <w:rPr>
          <w:sz w:val="28"/>
          <w:szCs w:val="28"/>
        </w:rPr>
      </w:pPr>
      <w:r w:rsidRPr="00827089">
        <w:rPr>
          <w:b/>
          <w:sz w:val="28"/>
          <w:szCs w:val="28"/>
        </w:rPr>
        <w:t>Кубалов, А.</w:t>
      </w:r>
      <w:r w:rsidRPr="00652631">
        <w:rPr>
          <w:sz w:val="28"/>
          <w:szCs w:val="28"/>
        </w:rPr>
        <w:t xml:space="preserve"> Все аграрии в гости к нам : [в с. Эльхотово состоялась Межрегиональная агропро</w:t>
      </w:r>
      <w:r>
        <w:rPr>
          <w:sz w:val="28"/>
          <w:szCs w:val="28"/>
        </w:rPr>
        <w:t>мышленная выставка-демонстрация</w:t>
      </w:r>
      <w:r w:rsidRPr="00652631">
        <w:rPr>
          <w:sz w:val="28"/>
          <w:szCs w:val="28"/>
        </w:rPr>
        <w:t xml:space="preserve"> </w:t>
      </w:r>
      <w:r>
        <w:rPr>
          <w:sz w:val="28"/>
          <w:szCs w:val="28"/>
        </w:rPr>
        <w:t>«</w:t>
      </w:r>
      <w:r w:rsidRPr="00652631">
        <w:rPr>
          <w:sz w:val="28"/>
          <w:szCs w:val="28"/>
        </w:rPr>
        <w:t>День поля-2021» Юга России] / А. Кубалов</w:t>
      </w:r>
      <w:r>
        <w:rPr>
          <w:sz w:val="28"/>
          <w:szCs w:val="28"/>
        </w:rPr>
        <w:t xml:space="preserve"> // </w:t>
      </w:r>
      <w:r w:rsidRPr="00652631">
        <w:rPr>
          <w:sz w:val="28"/>
          <w:szCs w:val="28"/>
        </w:rPr>
        <w:t>Вперед (Размæ). – 2021. – 17 июня. – С. 1.</w:t>
      </w:r>
    </w:p>
    <w:p w14:paraId="4AF1F50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Кучиев, З.</w:t>
      </w:r>
      <w:r w:rsidRPr="00D63BC7">
        <w:rPr>
          <w:sz w:val="28"/>
          <w:szCs w:val="28"/>
        </w:rPr>
        <w:t xml:space="preserve"> Почему «кусаются» цены? : [о росте цен на продовольствие : комментарий врио министра экономического развития республики З. Кучиева / записал С. Суанов] // Северная Осетия. – 2021. – 19 окт. – С. 2.</w:t>
      </w:r>
    </w:p>
    <w:p w14:paraId="3F5277C5" w14:textId="77777777" w:rsidR="0041783F" w:rsidRPr="005A170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Кучиев, З. </w:t>
      </w:r>
      <w:r w:rsidRPr="00D63BC7">
        <w:rPr>
          <w:sz w:val="28"/>
          <w:szCs w:val="28"/>
        </w:rPr>
        <w:t>Хлеб подорожает. Но только на 1 рубль : [комментарий врио министра экономического развития республики З. Кучиева] // Северная Осетия. – 2021. – 12 окт. – С. 2.</w:t>
      </w:r>
    </w:p>
    <w:p w14:paraId="59C99310" w14:textId="77777777" w:rsidR="0041783F" w:rsidRPr="005E4DFA" w:rsidRDefault="0041783F" w:rsidP="0041783F">
      <w:pPr>
        <w:pStyle w:val="a6"/>
        <w:numPr>
          <w:ilvl w:val="0"/>
          <w:numId w:val="4"/>
        </w:numPr>
        <w:spacing w:after="160" w:line="276" w:lineRule="auto"/>
        <w:ind w:left="-284" w:firstLine="0"/>
        <w:jc w:val="both"/>
        <w:rPr>
          <w:sz w:val="28"/>
          <w:szCs w:val="28"/>
        </w:rPr>
      </w:pPr>
      <w:r w:rsidRPr="005E4DFA">
        <w:rPr>
          <w:b/>
          <w:bCs/>
          <w:sz w:val="28"/>
          <w:szCs w:val="28"/>
        </w:rPr>
        <w:t>Лазарова, М</w:t>
      </w:r>
      <w:r w:rsidRPr="005E4DFA">
        <w:rPr>
          <w:sz w:val="28"/>
          <w:szCs w:val="28"/>
        </w:rPr>
        <w:t>. Большие перспективы маленького поселка : [о позитивных изменениях в жизни поселка Бекан Ардонского района] / Марина Лазарова</w:t>
      </w:r>
      <w:r>
        <w:rPr>
          <w:sz w:val="28"/>
          <w:szCs w:val="28"/>
        </w:rPr>
        <w:t xml:space="preserve"> // </w:t>
      </w:r>
      <w:r w:rsidRPr="005E4DFA">
        <w:rPr>
          <w:sz w:val="28"/>
          <w:szCs w:val="28"/>
        </w:rPr>
        <w:t>Рухс (Свет). – 2021. – 3 апр. – С. 2.</w:t>
      </w:r>
    </w:p>
    <w:p w14:paraId="251BA621"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Лазарова, Э.</w:t>
      </w:r>
      <w:r w:rsidRPr="004924A2">
        <w:rPr>
          <w:sz w:val="28"/>
          <w:szCs w:val="28"/>
        </w:rPr>
        <w:t xml:space="preserve"> С надеждой на серьезный экономический эффект : [об участии делегации из Северной Осетии в Петербургском Международном экономическом форуме-2021 : рассказывает председатель комиссии по развитию институтов гражданского общества и связи с СМИ Общественной палаты РСО-А Э.  Лазарова]</w:t>
      </w:r>
      <w:r>
        <w:rPr>
          <w:sz w:val="28"/>
          <w:szCs w:val="28"/>
        </w:rPr>
        <w:t xml:space="preserve"> // </w:t>
      </w:r>
      <w:r w:rsidRPr="004924A2">
        <w:rPr>
          <w:sz w:val="28"/>
          <w:szCs w:val="28"/>
        </w:rPr>
        <w:t>Северная Осетия. – 2021. – 10 июня. – С. 2.</w:t>
      </w:r>
    </w:p>
    <w:p w14:paraId="30C1073F"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Лалабекова, А. </w:t>
      </w:r>
      <w:r>
        <w:rPr>
          <w:sz w:val="28"/>
          <w:szCs w:val="28"/>
        </w:rPr>
        <w:t>Индекс промышленного производства вырос. За счет чего? : [пресс-конференция начальника отдела экономического анализа и прогнозирования государственных программ Министерства промышленности и транспорта РСО-А А. Лалабековой  / записал М. Габуев] //  Северная Осетия. – 2021. – 15 янв. – С. 2.</w:t>
      </w:r>
    </w:p>
    <w:p w14:paraId="783FCBC2"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Лалабекова, А.</w:t>
      </w:r>
      <w:r>
        <w:rPr>
          <w:sz w:val="28"/>
          <w:szCs w:val="28"/>
        </w:rPr>
        <w:t xml:space="preserve"> Перспективы развития : [об итогах работы республиканских предприятий обозначенных комплексов за 2020 г. : рассказывает начальник отдела экономического анализа, прогнозирования и государственных программ Минпромтранса РСО-А А. Лалабекова / записал М. Габуев] //  Северная Осетия. – 2021. – 10 февр. – С.1-2.</w:t>
      </w:r>
    </w:p>
    <w:p w14:paraId="4278C371" w14:textId="77777777" w:rsidR="0041783F" w:rsidRDefault="0041783F" w:rsidP="0041783F">
      <w:pPr>
        <w:pStyle w:val="a6"/>
        <w:numPr>
          <w:ilvl w:val="0"/>
          <w:numId w:val="4"/>
        </w:numPr>
        <w:ind w:left="-284" w:firstLine="0"/>
        <w:jc w:val="both"/>
        <w:rPr>
          <w:sz w:val="28"/>
          <w:szCs w:val="28"/>
        </w:rPr>
      </w:pPr>
      <w:r>
        <w:rPr>
          <w:b/>
          <w:bCs/>
          <w:sz w:val="28"/>
          <w:szCs w:val="28"/>
        </w:rPr>
        <w:t>Льготы для резидентов</w:t>
      </w:r>
      <w:r>
        <w:rPr>
          <w:sz w:val="28"/>
          <w:szCs w:val="28"/>
        </w:rPr>
        <w:t xml:space="preserve"> : [с совещания министра экономического развития К. Томаева, посвященного реализации проектов на территориях зон приоритетного экономического развития] //  Северная Осетия. – 2021. – 5 марта. – С. 2.</w:t>
      </w:r>
    </w:p>
    <w:p w14:paraId="2DEEAA88" w14:textId="77777777" w:rsidR="0041783F" w:rsidRDefault="0041783F" w:rsidP="0041783F">
      <w:pPr>
        <w:pStyle w:val="a6"/>
        <w:numPr>
          <w:ilvl w:val="0"/>
          <w:numId w:val="4"/>
        </w:numPr>
        <w:ind w:left="-284" w:firstLine="0"/>
        <w:jc w:val="both"/>
        <w:rPr>
          <w:sz w:val="28"/>
          <w:szCs w:val="28"/>
        </w:rPr>
      </w:pPr>
      <w:r>
        <w:rPr>
          <w:b/>
          <w:bCs/>
          <w:sz w:val="28"/>
          <w:szCs w:val="28"/>
        </w:rPr>
        <w:t>Магаева, М</w:t>
      </w:r>
      <w:r>
        <w:rPr>
          <w:sz w:val="28"/>
          <w:szCs w:val="28"/>
        </w:rPr>
        <w:t>. Сформировать инициативное сообщество : [об основных направлениях взаимодействия республики с Агентством стратегических инициатив : пресс-подход начальника отдела проектного управления Министерства экономического развития РСО-А М. Магаевой  / записал М. Габуев] //  Северная Осетия. – 2021. – 19 февр. – С. 2.</w:t>
      </w:r>
    </w:p>
    <w:p w14:paraId="3810ED23"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Макиев, З.</w:t>
      </w:r>
      <w:r w:rsidRPr="00D63BC7">
        <w:rPr>
          <w:sz w:val="28"/>
          <w:szCs w:val="28"/>
        </w:rPr>
        <w:t xml:space="preserve"> С социальным уклоном : [по поводу принятия решений включения предложения по финансированию социально значимых проектов Северной Осетии в Постановление Государственной думы РФ о федеральном бюджете : комментарий депутата Госдумы РФ от Северной Осетии З. Макиева / записала М. Тотоева] // Северная Осетия. – 2021. – 30 нояб. – С. 2.</w:t>
      </w:r>
    </w:p>
    <w:p w14:paraId="7C66275C" w14:textId="77777777" w:rsidR="0041783F" w:rsidRPr="00F6431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Маратов, Г. </w:t>
      </w:r>
      <w:r w:rsidRPr="004924A2">
        <w:rPr>
          <w:sz w:val="28"/>
          <w:szCs w:val="28"/>
        </w:rPr>
        <w:t>И теория, и практика</w:t>
      </w:r>
      <w:r w:rsidRPr="004924A2">
        <w:rPr>
          <w:b/>
          <w:bCs/>
          <w:sz w:val="28"/>
          <w:szCs w:val="28"/>
        </w:rPr>
        <w:t xml:space="preserve"> :</w:t>
      </w:r>
      <w:r w:rsidRPr="004924A2">
        <w:rPr>
          <w:sz w:val="28"/>
          <w:szCs w:val="28"/>
        </w:rPr>
        <w:t xml:space="preserve"> [в Северной Осетии прошли мероприятия на региональных площадках </w:t>
      </w:r>
      <w:r w:rsidRPr="004924A2">
        <w:rPr>
          <w:sz w:val="28"/>
          <w:szCs w:val="28"/>
          <w:lang w:val="en-US"/>
        </w:rPr>
        <w:t>III</w:t>
      </w:r>
      <w:r w:rsidRPr="004924A2">
        <w:rPr>
          <w:sz w:val="28"/>
          <w:szCs w:val="28"/>
        </w:rPr>
        <w:t xml:space="preserve"> международного Московского академического экономического форума (МАЭФ-2021)] / Г. Маратов</w:t>
      </w:r>
      <w:r>
        <w:rPr>
          <w:sz w:val="28"/>
          <w:szCs w:val="28"/>
        </w:rPr>
        <w:t xml:space="preserve"> // </w:t>
      </w:r>
      <w:r w:rsidRPr="004924A2">
        <w:rPr>
          <w:sz w:val="28"/>
          <w:szCs w:val="28"/>
        </w:rPr>
        <w:t>Северная Осетия. – 2021. – 27 мая. – С. 2.</w:t>
      </w:r>
    </w:p>
    <w:p w14:paraId="7600F7D8" w14:textId="77777777" w:rsidR="0041783F" w:rsidRPr="00F64315" w:rsidRDefault="0041783F" w:rsidP="0041783F">
      <w:pPr>
        <w:pStyle w:val="a6"/>
        <w:numPr>
          <w:ilvl w:val="0"/>
          <w:numId w:val="4"/>
        </w:numPr>
        <w:ind w:left="-284" w:firstLine="0"/>
        <w:jc w:val="both"/>
        <w:rPr>
          <w:rFonts w:eastAsiaTheme="minorEastAsia"/>
          <w:b/>
          <w:sz w:val="28"/>
          <w:szCs w:val="28"/>
        </w:rPr>
      </w:pPr>
      <w:r>
        <w:rPr>
          <w:b/>
          <w:bCs/>
          <w:sz w:val="28"/>
          <w:szCs w:val="28"/>
        </w:rPr>
        <w:t>Маргиева, З</w:t>
      </w:r>
      <w:r>
        <w:rPr>
          <w:sz w:val="28"/>
          <w:szCs w:val="28"/>
        </w:rPr>
        <w:t>. Строить с соблюдением всех норм : [о заседании Республиканского штаба по формированию и реализации нацпроектов в РСО-А под председательством В. Битарова] / Зарина Маргиева //  Владикавказ. – 2021. – 23 янв. – С. 2.</w:t>
      </w:r>
    </w:p>
    <w:p w14:paraId="1E310A63" w14:textId="77777777" w:rsidR="0041783F" w:rsidRPr="00D63BC7" w:rsidRDefault="0041783F" w:rsidP="0041783F">
      <w:pPr>
        <w:pStyle w:val="a6"/>
        <w:numPr>
          <w:ilvl w:val="0"/>
          <w:numId w:val="4"/>
        </w:numPr>
        <w:tabs>
          <w:tab w:val="left" w:pos="0"/>
        </w:tabs>
        <w:ind w:left="-284" w:firstLine="0"/>
        <w:jc w:val="both"/>
        <w:rPr>
          <w:sz w:val="28"/>
          <w:szCs w:val="28"/>
        </w:rPr>
      </w:pPr>
      <w:r>
        <w:rPr>
          <w:b/>
          <w:sz w:val="28"/>
          <w:szCs w:val="28"/>
        </w:rPr>
        <w:t xml:space="preserve">Сергей Меняйло: </w:t>
      </w:r>
      <w:r w:rsidRPr="00D63BC7">
        <w:rPr>
          <w:bCs/>
          <w:sz w:val="28"/>
          <w:szCs w:val="28"/>
        </w:rPr>
        <w:t>«Кусдзыстæм адæмы цард хуыздæр кæныныл…»</w:t>
      </w:r>
      <w:r w:rsidRPr="00D63BC7">
        <w:rPr>
          <w:b/>
          <w:sz w:val="28"/>
          <w:szCs w:val="28"/>
        </w:rPr>
        <w:t xml:space="preserve"> </w:t>
      </w:r>
      <w:r>
        <w:rPr>
          <w:sz w:val="28"/>
          <w:szCs w:val="28"/>
        </w:rPr>
        <w:t xml:space="preserve">/ Рæстдзинад. – 2021. – 20 </w:t>
      </w:r>
      <w:r w:rsidRPr="00D63BC7">
        <w:rPr>
          <w:sz w:val="28"/>
          <w:szCs w:val="28"/>
        </w:rPr>
        <w:t>нояб. – Ф. 3.</w:t>
      </w:r>
    </w:p>
    <w:p w14:paraId="5A68479D" w14:textId="77777777" w:rsidR="0041783F" w:rsidRPr="00F64315" w:rsidRDefault="0041783F" w:rsidP="0041783F">
      <w:pPr>
        <w:pStyle w:val="a6"/>
        <w:tabs>
          <w:tab w:val="left" w:pos="0"/>
        </w:tabs>
        <w:ind w:left="-284"/>
        <w:jc w:val="both"/>
        <w:rPr>
          <w:sz w:val="28"/>
          <w:szCs w:val="28"/>
        </w:rPr>
      </w:pPr>
      <w:r w:rsidRPr="00D63BC7">
        <w:rPr>
          <w:sz w:val="28"/>
          <w:szCs w:val="28"/>
        </w:rPr>
        <w:t>Сергей Меняйло: «Будем работать над улучшением благосостояния народа…» : [беседа с Главой РСО-А С. Меняйло корреспондентов Агентства телетайп Гули Леванковой и Андрея Цицинова о создании общей программы социально-экономического развития Северной О</w:t>
      </w:r>
      <w:r>
        <w:rPr>
          <w:sz w:val="28"/>
          <w:szCs w:val="28"/>
        </w:rPr>
        <w:t xml:space="preserve">сетии-Алании, с помощью которой можно будет </w:t>
      </w:r>
      <w:r w:rsidRPr="00D63BC7">
        <w:rPr>
          <w:sz w:val="28"/>
          <w:szCs w:val="28"/>
        </w:rPr>
        <w:t>решить многие вопросы в республике] / подготовила З. Дедегкаева.</w:t>
      </w:r>
    </w:p>
    <w:p w14:paraId="6D902F18"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Сергей Меняйло [</w:t>
      </w:r>
      <w:r w:rsidRPr="004924A2">
        <w:rPr>
          <w:bCs/>
          <w:sz w:val="28"/>
          <w:szCs w:val="28"/>
        </w:rPr>
        <w:t>врио Главы Северной Осетии] с рабочим визитом посетил Пригородный район</w:t>
      </w:r>
      <w:r>
        <w:rPr>
          <w:bCs/>
          <w:sz w:val="28"/>
          <w:szCs w:val="28"/>
        </w:rPr>
        <w:t xml:space="preserve"> // </w:t>
      </w:r>
      <w:r w:rsidRPr="004924A2">
        <w:rPr>
          <w:bCs/>
          <w:sz w:val="28"/>
          <w:szCs w:val="28"/>
        </w:rPr>
        <w:t>Фидиуæг (Глашатай). – 2021. – 22 мая. – С. 1.</w:t>
      </w:r>
    </w:p>
    <w:p w14:paraId="4F6B9C7C" w14:textId="77777777" w:rsidR="0041783F" w:rsidRPr="00F64315" w:rsidRDefault="0041783F" w:rsidP="0041783F">
      <w:pPr>
        <w:pStyle w:val="a6"/>
        <w:numPr>
          <w:ilvl w:val="0"/>
          <w:numId w:val="4"/>
        </w:numPr>
        <w:ind w:left="-284" w:firstLine="0"/>
        <w:jc w:val="both"/>
        <w:rPr>
          <w:bCs/>
          <w:sz w:val="28"/>
          <w:szCs w:val="28"/>
        </w:rPr>
      </w:pPr>
      <w:r w:rsidRPr="004924A2">
        <w:rPr>
          <w:b/>
          <w:sz w:val="28"/>
          <w:szCs w:val="28"/>
        </w:rPr>
        <w:t xml:space="preserve">Сергей Меняйло </w:t>
      </w:r>
      <w:r w:rsidRPr="004924A2">
        <w:rPr>
          <w:bCs/>
          <w:sz w:val="28"/>
          <w:szCs w:val="28"/>
        </w:rPr>
        <w:t>провел выездное заседание Правительства в Ирафском районе : [на повестке дня социально-экономическая ситуация и перечень нерешенных вопросов района]</w:t>
      </w:r>
      <w:r>
        <w:rPr>
          <w:bCs/>
          <w:sz w:val="28"/>
          <w:szCs w:val="28"/>
        </w:rPr>
        <w:t xml:space="preserve"> // </w:t>
      </w:r>
      <w:r w:rsidRPr="004924A2">
        <w:rPr>
          <w:bCs/>
          <w:sz w:val="28"/>
          <w:szCs w:val="28"/>
        </w:rPr>
        <w:t>Ирæф (Ираф). – 2021. – 29 мая. – С. 1.</w:t>
      </w:r>
    </w:p>
    <w:p w14:paraId="6E5F291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Сергей Меняйло </w:t>
      </w:r>
      <w:r w:rsidRPr="00A94A48">
        <w:rPr>
          <w:sz w:val="28"/>
          <w:szCs w:val="28"/>
        </w:rPr>
        <w:t>принял участие в пленарном заседании Петербургского международного экономического форума :</w:t>
      </w:r>
      <w:r w:rsidRPr="004924A2">
        <w:rPr>
          <w:sz w:val="28"/>
          <w:szCs w:val="28"/>
        </w:rPr>
        <w:t xml:space="preserve"> [2 июня –  5 июня 2021 г.]</w:t>
      </w:r>
      <w:r>
        <w:rPr>
          <w:sz w:val="28"/>
          <w:szCs w:val="28"/>
        </w:rPr>
        <w:t xml:space="preserve"> // </w:t>
      </w:r>
      <w:r w:rsidRPr="004924A2">
        <w:rPr>
          <w:sz w:val="28"/>
          <w:szCs w:val="28"/>
        </w:rPr>
        <w:t>Владикавказ. – 2021. – 8 июня. – С. 2.</w:t>
      </w:r>
    </w:p>
    <w:p w14:paraId="53B96F90" w14:textId="77777777" w:rsidR="0041783F" w:rsidRDefault="0041783F" w:rsidP="0041783F">
      <w:pPr>
        <w:pStyle w:val="a6"/>
        <w:numPr>
          <w:ilvl w:val="0"/>
          <w:numId w:val="4"/>
        </w:numPr>
        <w:ind w:left="-284" w:firstLine="0"/>
        <w:jc w:val="both"/>
        <w:rPr>
          <w:sz w:val="28"/>
          <w:szCs w:val="28"/>
        </w:rPr>
      </w:pPr>
      <w:r w:rsidRPr="004924A2">
        <w:rPr>
          <w:b/>
          <w:bCs/>
          <w:sz w:val="28"/>
          <w:szCs w:val="28"/>
        </w:rPr>
        <w:t xml:space="preserve">Сергей Меняйло </w:t>
      </w:r>
      <w:r w:rsidRPr="00A94A48">
        <w:rPr>
          <w:sz w:val="28"/>
          <w:szCs w:val="28"/>
        </w:rPr>
        <w:t>принял участие в совещании федеральной Правительственной комиссии по развитию СКФО</w:t>
      </w:r>
      <w:r w:rsidRPr="004924A2">
        <w:rPr>
          <w:b/>
          <w:bCs/>
          <w:sz w:val="28"/>
          <w:szCs w:val="28"/>
        </w:rPr>
        <w:t xml:space="preserve"> </w:t>
      </w:r>
      <w:r w:rsidRPr="004924A2">
        <w:rPr>
          <w:sz w:val="28"/>
          <w:szCs w:val="28"/>
        </w:rPr>
        <w:t>[под председательством премьер-министра России Михаила Мишустина с участием полномочного представителя Президента России в СКФО Юрия Чайки, глав субъектов СКФО, представителей федеральных министерств и ведомств]</w:t>
      </w:r>
      <w:r>
        <w:rPr>
          <w:sz w:val="28"/>
          <w:szCs w:val="28"/>
        </w:rPr>
        <w:t xml:space="preserve"> // </w:t>
      </w:r>
      <w:r w:rsidRPr="004924A2">
        <w:rPr>
          <w:sz w:val="28"/>
          <w:szCs w:val="28"/>
        </w:rPr>
        <w:t>Владикавказ. – 2021. – 17 июня. – С. 2 : фото.</w:t>
      </w:r>
    </w:p>
    <w:p w14:paraId="0BF9D75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Местоев, Л.</w:t>
      </w:r>
      <w:r w:rsidRPr="00D63BC7">
        <w:rPr>
          <w:sz w:val="28"/>
          <w:szCs w:val="28"/>
        </w:rPr>
        <w:t xml:space="preserve"> Требуется больше внимания : [об итогах работы в  уходящем году : рассказывает глава Хурикауского сельского поселения Л. Местоев] // Моздокский вестник. – 2021. – 25 дек. – С. 2.</w:t>
      </w:r>
    </w:p>
    <w:p w14:paraId="0AC6A09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Минашкина, С.</w:t>
      </w:r>
      <w:r w:rsidRPr="00D63BC7">
        <w:rPr>
          <w:sz w:val="28"/>
          <w:szCs w:val="28"/>
        </w:rPr>
        <w:t xml:space="preserve"> Луковская оберегаема крестами с четырех сторон : [об итогах работы в уходящем году : рассказывает глава Луковского поселения С. Минашкина] // Моздокский вестник. – 2021. – 25 дек. – С. 1.</w:t>
      </w:r>
    </w:p>
    <w:p w14:paraId="010A6F23" w14:textId="77777777" w:rsidR="0041783F" w:rsidRPr="00F64315"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4924A2">
        <w:rPr>
          <w:rFonts w:ascii="Times New Roman" w:hAnsi="Times New Roman"/>
          <w:sz w:val="28"/>
          <w:szCs w:val="28"/>
        </w:rPr>
        <w:t xml:space="preserve">Мисетова, С. </w:t>
      </w:r>
      <w:r w:rsidRPr="004924A2">
        <w:rPr>
          <w:rFonts w:ascii="Times New Roman" w:hAnsi="Times New Roman"/>
          <w:b w:val="0"/>
          <w:bCs w:val="0"/>
          <w:sz w:val="28"/>
          <w:szCs w:val="28"/>
        </w:rPr>
        <w:t>В Комарово надо бурить новую скважину : [Веселовское сельское поселение с проектом благоустройства общественных территорий заняло второе место в районе : рассказывает глава поселения С. Мисетова / записала Ю. Юрова]</w:t>
      </w:r>
      <w:r>
        <w:rPr>
          <w:rFonts w:ascii="Times New Roman" w:hAnsi="Times New Roman"/>
          <w:b w:val="0"/>
          <w:bCs w:val="0"/>
          <w:sz w:val="28"/>
          <w:szCs w:val="28"/>
        </w:rPr>
        <w:t xml:space="preserve"> // </w:t>
      </w:r>
      <w:r w:rsidRPr="004924A2">
        <w:rPr>
          <w:rFonts w:ascii="Times New Roman" w:eastAsia="SimSun" w:hAnsi="Times New Roman"/>
          <w:b w:val="0"/>
          <w:sz w:val="28"/>
          <w:szCs w:val="28"/>
          <w:lang w:eastAsia="zh-CN" w:bidi="hi-IN"/>
        </w:rPr>
        <w:t>Моздокский вестник. – 2021. – 12 июня. – С. 1.</w:t>
      </w:r>
    </w:p>
    <w:p w14:paraId="0856356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Модель экономического развития республики: </w:t>
      </w:r>
      <w:r w:rsidRPr="00D63BC7">
        <w:rPr>
          <w:sz w:val="28"/>
          <w:szCs w:val="28"/>
        </w:rPr>
        <w:t>эффективно использовать все ресурсы : [под председательством Главы РСО-А С. Меняйло состоялось заседание Совета по экономике, инновациям и конкурентной политике при главе республики / подготовил М. Габуев] // Северная Осетия. – 2021. – 28 дек. – С. 2.</w:t>
      </w:r>
    </w:p>
    <w:p w14:paraId="6E4AB5C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 особом контроле</w:t>
      </w:r>
      <w:r w:rsidRPr="007C41E6">
        <w:rPr>
          <w:sz w:val="28"/>
          <w:szCs w:val="28"/>
        </w:rPr>
        <w:t xml:space="preserve"> : [под председательством врио Главы РСО-А С. Меняйло состоялось аппаратное совещание правительства республики, посвященное вопросам выполнения текущих и перспективных программ развития экономики и социальной сферы] / Всеволод Рязанов // Северная Осетия. – 2021. – 28 сент. – С. 1-2.</w:t>
      </w:r>
    </w:p>
    <w:p w14:paraId="432BD1EB"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Боны фæткы – Цæгат Ирыстоны </w:t>
      </w:r>
      <w:r w:rsidRPr="007C41E6">
        <w:rPr>
          <w:sz w:val="28"/>
          <w:szCs w:val="28"/>
        </w:rPr>
        <w:t>социалон-экономикон райрæзты программæ</w:t>
      </w:r>
      <w:r w:rsidRPr="007C41E6">
        <w:rPr>
          <w:b/>
          <w:sz w:val="28"/>
          <w:szCs w:val="28"/>
        </w:rPr>
        <w:t xml:space="preserve"> </w:t>
      </w:r>
      <w:r w:rsidRPr="007C41E6">
        <w:rPr>
          <w:sz w:val="28"/>
          <w:szCs w:val="28"/>
        </w:rPr>
        <w:t>// Рæстдзинад. – 2021. – 17 июль. – Ф. 2.</w:t>
      </w:r>
    </w:p>
    <w:p w14:paraId="0320FEF7" w14:textId="77777777" w:rsidR="0041783F" w:rsidRDefault="0041783F" w:rsidP="0041783F">
      <w:pPr>
        <w:pStyle w:val="a6"/>
        <w:keepNext/>
        <w:ind w:left="-284"/>
        <w:jc w:val="both"/>
        <w:outlineLvl w:val="2"/>
        <w:rPr>
          <w:sz w:val="28"/>
          <w:szCs w:val="28"/>
        </w:rPr>
      </w:pPr>
      <w:r w:rsidRPr="007C41E6">
        <w:rPr>
          <w:sz w:val="28"/>
          <w:szCs w:val="28"/>
        </w:rPr>
        <w:t>На повестке дня – программа социально-экономического развития Северной Осетии : [о встрече врио Главы РСО-А С. Меняйло с помощником Президента Максимом Орешкиным в Москве].</w:t>
      </w:r>
    </w:p>
    <w:p w14:paraId="23E1EDFF" w14:textId="77777777" w:rsidR="0041783F" w:rsidRDefault="0041783F" w:rsidP="0041783F">
      <w:pPr>
        <w:pStyle w:val="a6"/>
        <w:numPr>
          <w:ilvl w:val="0"/>
          <w:numId w:val="4"/>
        </w:numPr>
        <w:ind w:left="-284" w:firstLine="0"/>
        <w:jc w:val="both"/>
        <w:rPr>
          <w:sz w:val="28"/>
          <w:szCs w:val="28"/>
        </w:rPr>
      </w:pPr>
      <w:r>
        <w:rPr>
          <w:b/>
          <w:bCs/>
          <w:sz w:val="28"/>
          <w:szCs w:val="28"/>
        </w:rPr>
        <w:t>На повестке – Ардонский район</w:t>
      </w:r>
      <w:r>
        <w:rPr>
          <w:sz w:val="28"/>
          <w:szCs w:val="28"/>
        </w:rPr>
        <w:t xml:space="preserve"> : [о рабочей встрече Главы республики В. Битарова с главой Ардонского района В. Тотровым, посвященная перспективам социально-экономического развития района] //  Северная Осетия. – 2021. – 19 февр. – С. 2.</w:t>
      </w:r>
    </w:p>
    <w:p w14:paraId="2D74262F" w14:textId="77777777" w:rsidR="0041783F" w:rsidRPr="00F64315" w:rsidRDefault="0041783F" w:rsidP="0041783F">
      <w:pPr>
        <w:pStyle w:val="a6"/>
        <w:numPr>
          <w:ilvl w:val="0"/>
          <w:numId w:val="4"/>
        </w:numPr>
        <w:ind w:left="-284" w:firstLine="0"/>
        <w:jc w:val="both"/>
        <w:rPr>
          <w:rFonts w:eastAsiaTheme="minorEastAsia"/>
          <w:b/>
          <w:bCs/>
          <w:sz w:val="28"/>
          <w:szCs w:val="28"/>
        </w:rPr>
      </w:pPr>
      <w:r>
        <w:rPr>
          <w:b/>
          <w:bCs/>
          <w:sz w:val="28"/>
          <w:szCs w:val="28"/>
        </w:rPr>
        <w:t>Налдикоева, А</w:t>
      </w:r>
      <w:r>
        <w:rPr>
          <w:sz w:val="28"/>
          <w:szCs w:val="28"/>
        </w:rPr>
        <w:t>. Правобережье преображается! Или мечты воплощаются в реальность : [глава Правобережной районной администрации К. Беркаев и начальник отдела капитального строительства АМС района З. Кабоев проинспектировали ход работ по объектам строительства] / Алина Налдикоева //  Жизнь Правобережья. – 2021. – 30 янв. – С. 1.</w:t>
      </w:r>
    </w:p>
    <w:p w14:paraId="5BE99BAF" w14:textId="77777777" w:rsidR="0041783F" w:rsidRPr="005B14C1"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Хумалаг преображается и хоро</w:t>
      </w:r>
      <w:r>
        <w:rPr>
          <w:rFonts w:ascii="Times New Roman" w:hAnsi="Times New Roman"/>
          <w:b w:val="0"/>
          <w:bCs w:val="0"/>
          <w:sz w:val="28"/>
          <w:szCs w:val="28"/>
        </w:rPr>
        <w:t>шеет : [о позитивных изменениях</w:t>
      </w:r>
      <w:r w:rsidRPr="00D63BC7">
        <w:rPr>
          <w:rFonts w:ascii="Times New Roman" w:hAnsi="Times New Roman"/>
          <w:b w:val="0"/>
          <w:bCs w:val="0"/>
          <w:sz w:val="28"/>
          <w:szCs w:val="28"/>
        </w:rPr>
        <w:t xml:space="preserve"> произошедших в Хумалагском сельском поселении] / Алина Налдикоева // Жизнь Правобережья. – 2021. – 25 нояб. – С. 4.</w:t>
      </w:r>
    </w:p>
    <w:p w14:paraId="2C0674C6" w14:textId="77777777" w:rsidR="0041783F" w:rsidRDefault="0041783F" w:rsidP="0041783F">
      <w:pPr>
        <w:pStyle w:val="a6"/>
        <w:numPr>
          <w:ilvl w:val="0"/>
          <w:numId w:val="4"/>
        </w:numPr>
        <w:ind w:left="-284" w:firstLine="0"/>
        <w:jc w:val="both"/>
        <w:rPr>
          <w:b/>
          <w:bCs/>
          <w:sz w:val="28"/>
          <w:szCs w:val="28"/>
        </w:rPr>
      </w:pPr>
      <w:r>
        <w:rPr>
          <w:b/>
          <w:bCs/>
          <w:sz w:val="28"/>
          <w:szCs w:val="28"/>
        </w:rPr>
        <w:t>Народный контроль объективен всегда</w:t>
      </w:r>
      <w:r>
        <w:rPr>
          <w:sz w:val="28"/>
          <w:szCs w:val="28"/>
        </w:rPr>
        <w:t xml:space="preserve"> : [о рабочей встрече председателя Правительства Т. Тускаева с главой  АМС Правобережного района К. Беркаевым, посвященной основным направлениям социально-экономического развития района в 2020 г. и планам на 2021г.] //  Северная Осетия. – 2021. – 16 марта. – С. 2.</w:t>
      </w:r>
    </w:p>
    <w:p w14:paraId="0EBA8E80" w14:textId="77777777" w:rsidR="0041783F" w:rsidRPr="005B14C1"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Нацпроекты: 2020, 2021 годы </w:t>
      </w:r>
      <w:r>
        <w:rPr>
          <w:sz w:val="28"/>
          <w:szCs w:val="28"/>
        </w:rPr>
        <w:t>: [о брифинге начальника Управления Администрации Главы и Правительства РСО-А по обеспечению реализации нацпроектов О. Атарова] //  Моздокский вестник. – 2021. – 27 февр. – С. 2.</w:t>
      </w:r>
    </w:p>
    <w:p w14:paraId="25F96B51" w14:textId="77777777" w:rsidR="0041783F" w:rsidRPr="005A170F"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Не допустить срывов</w:t>
      </w:r>
      <w:r w:rsidRPr="007C41E6">
        <w:rPr>
          <w:sz w:val="28"/>
          <w:szCs w:val="28"/>
        </w:rPr>
        <w:t xml:space="preserve"> : [с совещания республик</w:t>
      </w:r>
      <w:r>
        <w:rPr>
          <w:sz w:val="28"/>
          <w:szCs w:val="28"/>
        </w:rPr>
        <w:t>анского правительства, прошедшего</w:t>
      </w:r>
      <w:r w:rsidRPr="007C41E6">
        <w:rPr>
          <w:sz w:val="28"/>
          <w:szCs w:val="28"/>
        </w:rPr>
        <w:t xml:space="preserve"> под председательством Т. Тускаева] </w:t>
      </w:r>
      <w:r w:rsidRPr="007C41E6">
        <w:rPr>
          <w:bCs/>
          <w:sz w:val="28"/>
          <w:szCs w:val="28"/>
        </w:rPr>
        <w:t>// Северная Осетия. – 2021. – 22 сент. – С. 2.</w:t>
      </w:r>
    </w:p>
    <w:p w14:paraId="6C96B95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Недочеты исправить</w:t>
      </w:r>
      <w:r w:rsidRPr="00D63BC7">
        <w:rPr>
          <w:sz w:val="28"/>
          <w:szCs w:val="28"/>
        </w:rPr>
        <w:t xml:space="preserve"> : [во время рабочего визита в Кировский и Дигорский районы </w:t>
      </w:r>
      <w:r w:rsidRPr="00D63BC7">
        <w:rPr>
          <w:bCs/>
          <w:sz w:val="28"/>
          <w:szCs w:val="28"/>
        </w:rPr>
        <w:t>Глава РСО-А С. Меняйло проверил работу на стройплощадках социально значимых объектов</w:t>
      </w:r>
      <w:r w:rsidRPr="00D63BC7">
        <w:rPr>
          <w:sz w:val="28"/>
          <w:szCs w:val="28"/>
        </w:rPr>
        <w:t>] // Северная Осетия. – 2021. – 2 дек. – С. 1.</w:t>
      </w:r>
    </w:p>
    <w:p w14:paraId="6D516AA3" w14:textId="77777777" w:rsidR="0041783F" w:rsidRPr="005A170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Никогосян, А. </w:t>
      </w:r>
      <w:r w:rsidRPr="00D63BC7">
        <w:rPr>
          <w:rFonts w:ascii="Times New Roman" w:hAnsi="Times New Roman"/>
          <w:b w:val="0"/>
          <w:bCs w:val="0"/>
          <w:sz w:val="28"/>
          <w:szCs w:val="28"/>
        </w:rPr>
        <w:t>Требуется больше внимания</w:t>
      </w:r>
      <w:r w:rsidRPr="00D63BC7">
        <w:rPr>
          <w:rFonts w:ascii="Times New Roman" w:hAnsi="Times New Roman"/>
          <w:sz w:val="28"/>
          <w:szCs w:val="28"/>
        </w:rPr>
        <w:t xml:space="preserve"> </w:t>
      </w:r>
      <w:r w:rsidRPr="00D63BC7">
        <w:rPr>
          <w:rFonts w:ascii="Times New Roman" w:hAnsi="Times New Roman"/>
          <w:b w:val="0"/>
          <w:bCs w:val="0"/>
          <w:sz w:val="28"/>
          <w:szCs w:val="28"/>
        </w:rPr>
        <w:t>: [об итогах работы в  уходящем году : рассказывает глава Садового сельского поселения А. Никогосян] // Моздокский вестник. – 2021. – 25 дек. – С. 2.</w:t>
      </w:r>
    </w:p>
    <w:p w14:paraId="6774F137"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Нужны более жесткие меры </w:t>
      </w:r>
      <w:r w:rsidRPr="00D63BC7">
        <w:rPr>
          <w:rFonts w:ascii="Times New Roman" w:hAnsi="Times New Roman"/>
          <w:b w:val="0"/>
          <w:bCs w:val="0"/>
          <w:sz w:val="28"/>
          <w:szCs w:val="28"/>
        </w:rPr>
        <w:t>: [на  еженедельном аппаратном совещании под руководством Главы РСО-А С. Меняйло с участием членов Правительства, руководителей муниципальных образований обсудили эпидемиологическую ситуацию в республике] // Северная Осетия. – 2021. – 2 нояб. – С. 1-2.</w:t>
      </w:r>
    </w:p>
    <w:p w14:paraId="0C56AA8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D16D09">
        <w:rPr>
          <w:bCs/>
          <w:sz w:val="28"/>
          <w:szCs w:val="28"/>
        </w:rPr>
        <w:t>в статьи</w:t>
      </w:r>
      <w:r w:rsidRPr="007C41E6">
        <w:rPr>
          <w:b/>
          <w:bCs/>
          <w:sz w:val="28"/>
          <w:szCs w:val="28"/>
        </w:rPr>
        <w:t xml:space="preserve"> </w:t>
      </w:r>
      <w:r w:rsidRPr="007C41E6">
        <w:rPr>
          <w:sz w:val="28"/>
          <w:szCs w:val="28"/>
        </w:rPr>
        <w:t>8 и 9 Закона Республики Северная Осетия-Алания</w:t>
      </w:r>
      <w:r w:rsidRPr="007C41E6">
        <w:rPr>
          <w:b/>
          <w:bCs/>
          <w:sz w:val="28"/>
          <w:szCs w:val="28"/>
        </w:rPr>
        <w:t xml:space="preserve"> </w:t>
      </w:r>
      <w:r w:rsidRPr="007C41E6">
        <w:rPr>
          <w:sz w:val="28"/>
          <w:szCs w:val="28"/>
        </w:rPr>
        <w:t>«О приватизации государственного имущества в Республике Северная Осетия-Алания»</w:t>
      </w:r>
      <w:r w:rsidRPr="007C41E6">
        <w:rPr>
          <w:b/>
          <w:bCs/>
          <w:sz w:val="28"/>
          <w:szCs w:val="28"/>
        </w:rPr>
        <w:t xml:space="preserve"> </w:t>
      </w:r>
      <w:r w:rsidRPr="007C41E6">
        <w:rPr>
          <w:sz w:val="28"/>
          <w:szCs w:val="28"/>
        </w:rPr>
        <w:t>: Закон РСО-А [от 31 мая 2021 г. №30-РЗ] // Северная Осетия. – 2021. – 21 июля. – С. 4.</w:t>
      </w:r>
    </w:p>
    <w:p w14:paraId="73D8542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приложение</w:t>
      </w:r>
      <w:r w:rsidRPr="00D63BC7">
        <w:rPr>
          <w:b/>
          <w:bCs/>
          <w:sz w:val="28"/>
          <w:szCs w:val="28"/>
        </w:rPr>
        <w:t xml:space="preserve"> </w:t>
      </w:r>
      <w:r w:rsidRPr="00D63BC7">
        <w:rPr>
          <w:sz w:val="28"/>
          <w:szCs w:val="28"/>
        </w:rPr>
        <w:t>к Закону Республики Северная Осетия-Алания</w:t>
      </w:r>
      <w:r w:rsidRPr="00D63BC7">
        <w:rPr>
          <w:b/>
          <w:bCs/>
          <w:sz w:val="28"/>
          <w:szCs w:val="28"/>
        </w:rPr>
        <w:t xml:space="preserve"> </w:t>
      </w:r>
      <w:r w:rsidRPr="00D63BC7">
        <w:rPr>
          <w:sz w:val="28"/>
          <w:szCs w:val="28"/>
        </w:rPr>
        <w:t>«О Стратегии социально-экономического развития Республики Северная Осетия-Алания до 2030 года» : Закон РСО-А [от 11 ноября 2021 г. №73-РЗ] // Северная Осетия. – 2021. – 22 дек. – С. 5.</w:t>
      </w:r>
    </w:p>
    <w:p w14:paraId="4D206F72" w14:textId="77777777" w:rsidR="0041783F" w:rsidRPr="0022711D" w:rsidRDefault="0041783F" w:rsidP="0041783F">
      <w:pPr>
        <w:pStyle w:val="a6"/>
        <w:numPr>
          <w:ilvl w:val="0"/>
          <w:numId w:val="4"/>
        </w:numPr>
        <w:ind w:left="-284" w:firstLine="0"/>
        <w:jc w:val="both"/>
        <w:rPr>
          <w:rFonts w:eastAsiaTheme="minorEastAsia"/>
          <w:b/>
          <w:sz w:val="28"/>
          <w:szCs w:val="28"/>
        </w:rPr>
      </w:pPr>
      <w:r>
        <w:rPr>
          <w:b/>
          <w:bCs/>
          <w:sz w:val="28"/>
          <w:szCs w:val="28"/>
        </w:rPr>
        <w:t xml:space="preserve">О внесении изменений </w:t>
      </w:r>
      <w:r w:rsidRPr="005E4DFA">
        <w:rPr>
          <w:sz w:val="28"/>
          <w:szCs w:val="28"/>
        </w:rPr>
        <w:t>в Закон Республики Северная Осетия</w:t>
      </w:r>
      <w:r>
        <w:rPr>
          <w:sz w:val="28"/>
          <w:szCs w:val="28"/>
        </w:rPr>
        <w:t>-</w:t>
      </w:r>
      <w:r w:rsidRPr="005E4DFA">
        <w:rPr>
          <w:sz w:val="28"/>
          <w:szCs w:val="28"/>
        </w:rPr>
        <w:t>Алания «О стратегическом планировании в Республике Северная Осетия</w:t>
      </w:r>
      <w:r>
        <w:rPr>
          <w:sz w:val="28"/>
          <w:szCs w:val="28"/>
        </w:rPr>
        <w:t>-</w:t>
      </w:r>
      <w:r w:rsidRPr="005E4DFA">
        <w:rPr>
          <w:sz w:val="28"/>
          <w:szCs w:val="28"/>
        </w:rPr>
        <w:t>Алания»</w:t>
      </w:r>
      <w:r>
        <w:rPr>
          <w:sz w:val="28"/>
          <w:szCs w:val="28"/>
        </w:rPr>
        <w:t xml:space="preserve"> : Закон РСО-А [от 1 декабря 2020 г. № 86 – РЗ] //  Северная Осетия. – 2021. – 17 февр. – С. 5.</w:t>
      </w:r>
    </w:p>
    <w:p w14:paraId="7060532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изменения </w:t>
      </w:r>
      <w:r w:rsidRPr="005D2C8A">
        <w:rPr>
          <w:sz w:val="28"/>
          <w:szCs w:val="28"/>
        </w:rPr>
        <w:t>в статью 14 Закона Республики Северная Осетия-Алания</w:t>
      </w:r>
      <w:r w:rsidRPr="004924A2">
        <w:rPr>
          <w:b/>
          <w:bCs/>
          <w:sz w:val="28"/>
          <w:szCs w:val="28"/>
        </w:rPr>
        <w:t xml:space="preserve"> </w:t>
      </w:r>
      <w:r w:rsidRPr="004924A2">
        <w:rPr>
          <w:sz w:val="28"/>
          <w:szCs w:val="28"/>
        </w:rPr>
        <w:t>«О промышленной политике в Республике Северная Осетия-Алания»</w:t>
      </w:r>
      <w:r w:rsidRPr="004924A2">
        <w:rPr>
          <w:b/>
          <w:bCs/>
          <w:sz w:val="28"/>
          <w:szCs w:val="28"/>
        </w:rPr>
        <w:t xml:space="preserve"> </w:t>
      </w:r>
      <w:r w:rsidRPr="004924A2">
        <w:rPr>
          <w:sz w:val="28"/>
          <w:szCs w:val="28"/>
        </w:rPr>
        <w:t>: Закон РСО-А [от 28 декабря 2020 г. №115 - РЗ]</w:t>
      </w:r>
      <w:r>
        <w:rPr>
          <w:sz w:val="28"/>
          <w:szCs w:val="28"/>
        </w:rPr>
        <w:t xml:space="preserve"> // </w:t>
      </w:r>
      <w:r w:rsidRPr="004924A2">
        <w:rPr>
          <w:sz w:val="28"/>
          <w:szCs w:val="28"/>
        </w:rPr>
        <w:t>Северная Осетия. – 2021. – 15 апр. – С. 4.</w:t>
      </w:r>
    </w:p>
    <w:p w14:paraId="3A642C0F"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 перспективах социально-экономического развития :</w:t>
      </w:r>
      <w:r w:rsidRPr="00D63BC7">
        <w:rPr>
          <w:sz w:val="28"/>
          <w:szCs w:val="28"/>
        </w:rPr>
        <w:t xml:space="preserve"> [о встрече Главы Республики Северная Осетия – Алания Сергея Меняйло с заместителем председателя Правительства Российской Федерации Маратом Хуснуллиным] // Владикавказ. – 2021. – 11 дек. – С. 2.</w:t>
      </w:r>
    </w:p>
    <w:p w14:paraId="2FFB0A33" w14:textId="77777777" w:rsidR="0041783F" w:rsidRDefault="0041783F" w:rsidP="0041783F">
      <w:pPr>
        <w:pStyle w:val="a6"/>
        <w:numPr>
          <w:ilvl w:val="0"/>
          <w:numId w:val="4"/>
        </w:numPr>
        <w:ind w:left="-284" w:firstLine="0"/>
        <w:jc w:val="both"/>
        <w:rPr>
          <w:sz w:val="28"/>
          <w:szCs w:val="28"/>
        </w:rPr>
      </w:pPr>
      <w:r>
        <w:rPr>
          <w:b/>
          <w:bCs/>
          <w:sz w:val="28"/>
          <w:szCs w:val="28"/>
        </w:rPr>
        <w:t xml:space="preserve">О признании утратившим силу </w:t>
      </w:r>
      <w:r w:rsidRPr="005E4DFA">
        <w:rPr>
          <w:sz w:val="28"/>
          <w:szCs w:val="28"/>
        </w:rPr>
        <w:t>абзаца восьмого части 1 статьи 4 Закона Республики Северная Осетия</w:t>
      </w:r>
      <w:r>
        <w:rPr>
          <w:sz w:val="28"/>
          <w:szCs w:val="28"/>
        </w:rPr>
        <w:t>-</w:t>
      </w:r>
      <w:r w:rsidRPr="005E4DFA">
        <w:rPr>
          <w:sz w:val="28"/>
          <w:szCs w:val="28"/>
        </w:rPr>
        <w:t>Алания «О промышленной политике в Республике Северная Осетия</w:t>
      </w:r>
      <w:r>
        <w:rPr>
          <w:sz w:val="28"/>
          <w:szCs w:val="28"/>
        </w:rPr>
        <w:t>-</w:t>
      </w:r>
      <w:r w:rsidRPr="005E4DFA">
        <w:rPr>
          <w:sz w:val="28"/>
          <w:szCs w:val="28"/>
        </w:rPr>
        <w:t>Алания</w:t>
      </w:r>
      <w:r>
        <w:rPr>
          <w:b/>
          <w:bCs/>
          <w:sz w:val="28"/>
          <w:szCs w:val="28"/>
        </w:rPr>
        <w:t xml:space="preserve"> </w:t>
      </w:r>
      <w:r>
        <w:rPr>
          <w:sz w:val="28"/>
          <w:szCs w:val="28"/>
        </w:rPr>
        <w:t>: Закон РСО-А [от 1 декабря 2020 г. № 90-РЗ] //  Северная Осетия. – 2020. – 18 февр. – С. 5.</w:t>
      </w:r>
    </w:p>
    <w:p w14:paraId="4CC31CB2" w14:textId="77777777" w:rsidR="0041783F" w:rsidRPr="005B14C1" w:rsidRDefault="0041783F" w:rsidP="0041783F">
      <w:pPr>
        <w:pStyle w:val="a6"/>
        <w:numPr>
          <w:ilvl w:val="0"/>
          <w:numId w:val="4"/>
        </w:numPr>
        <w:spacing w:after="200" w:line="276" w:lineRule="auto"/>
        <w:ind w:left="-284" w:firstLine="0"/>
        <w:jc w:val="both"/>
        <w:rPr>
          <w:sz w:val="28"/>
          <w:szCs w:val="28"/>
        </w:rPr>
      </w:pPr>
      <w:r>
        <w:rPr>
          <w:b/>
          <w:bCs/>
          <w:sz w:val="28"/>
          <w:szCs w:val="28"/>
        </w:rPr>
        <w:t>О создании ЗПЭР на территории Алагирского района :</w:t>
      </w:r>
      <w:r>
        <w:rPr>
          <w:sz w:val="28"/>
          <w:szCs w:val="28"/>
        </w:rPr>
        <w:t xml:space="preserve"> [подписано Соглашение между Председателем Правительства РСО-Алания Т. Тускаевым и главой Алагирского района А. Бутаевым] //  Сæуæхсид (Заря). – 2021. – 4 февр. – С. 3.</w:t>
      </w:r>
    </w:p>
    <w:p w14:paraId="7430AE28"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Цæгат Ирыстон </w:t>
      </w:r>
      <w:r w:rsidRPr="00D63BC7">
        <w:rPr>
          <w:bCs/>
          <w:sz w:val="28"/>
          <w:szCs w:val="28"/>
        </w:rPr>
        <w:t>æмæ иннæ регионты экономикон райрæзты нысантыл æрдзырдтой</w:t>
      </w:r>
      <w:r w:rsidRPr="00D63BC7">
        <w:rPr>
          <w:b/>
          <w:sz w:val="28"/>
          <w:szCs w:val="28"/>
        </w:rPr>
        <w:t xml:space="preserve"> </w:t>
      </w:r>
      <w:r w:rsidRPr="00D63BC7">
        <w:rPr>
          <w:sz w:val="28"/>
          <w:szCs w:val="28"/>
        </w:rPr>
        <w:t>// Рæстдзинад. – 2021. – 28 окт. – Ф. 2.</w:t>
      </w:r>
    </w:p>
    <w:p w14:paraId="0A96180A" w14:textId="77777777" w:rsidR="0041783F" w:rsidRDefault="0041783F" w:rsidP="0041783F">
      <w:pPr>
        <w:pStyle w:val="a6"/>
        <w:ind w:left="-284"/>
        <w:jc w:val="both"/>
        <w:rPr>
          <w:sz w:val="28"/>
          <w:szCs w:val="28"/>
        </w:rPr>
      </w:pPr>
      <w:r w:rsidRPr="00D63BC7">
        <w:rPr>
          <w:sz w:val="28"/>
          <w:szCs w:val="28"/>
        </w:rPr>
        <w:t>Обсуждение дальнейших целей экономического развития Северной Осетии и других регионов [Северного Кавказа состоялось на расширенном заседании, организованном заместителем Председателя Правительства Александром Новаком, на котором с докладом о дальнейших планах экономического развития выступил председатель кабинета министров РСО-А Борис Джанаев].</w:t>
      </w:r>
    </w:p>
    <w:p w14:paraId="3B24F380"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Осетинская плазма :</w:t>
      </w:r>
      <w:r w:rsidRPr="004924A2">
        <w:rPr>
          <w:bCs/>
          <w:sz w:val="28"/>
          <w:szCs w:val="28"/>
        </w:rPr>
        <w:t xml:space="preserve"> </w:t>
      </w:r>
      <w:r w:rsidRPr="004924A2">
        <w:rPr>
          <w:sz w:val="28"/>
          <w:szCs w:val="28"/>
        </w:rPr>
        <w:t>[о встрече врио Главы РСО-А С. Меня</w:t>
      </w:r>
      <w:r>
        <w:rPr>
          <w:sz w:val="28"/>
          <w:szCs w:val="28"/>
        </w:rPr>
        <w:t>йло на площадке Петербургского М</w:t>
      </w:r>
      <w:r w:rsidRPr="004924A2">
        <w:rPr>
          <w:sz w:val="28"/>
          <w:szCs w:val="28"/>
        </w:rPr>
        <w:t>еждународного экономического форума с президентом АО «Фармимэкс» А. Апазовым]</w:t>
      </w:r>
      <w:r>
        <w:rPr>
          <w:sz w:val="28"/>
          <w:szCs w:val="28"/>
        </w:rPr>
        <w:t xml:space="preserve"> // </w:t>
      </w:r>
      <w:r w:rsidRPr="004924A2">
        <w:rPr>
          <w:sz w:val="28"/>
          <w:szCs w:val="28"/>
        </w:rPr>
        <w:t>Северная Осетия. – 2021. – 5 июня. – С. 2.</w:t>
      </w:r>
    </w:p>
    <w:p w14:paraId="139E545D" w14:textId="77777777" w:rsidR="0041783F" w:rsidRPr="00D63BC7" w:rsidRDefault="0041783F" w:rsidP="0041783F">
      <w:pPr>
        <w:pStyle w:val="a6"/>
        <w:numPr>
          <w:ilvl w:val="0"/>
          <w:numId w:val="4"/>
        </w:numPr>
        <w:spacing w:line="276" w:lineRule="auto"/>
        <w:ind w:left="-284" w:firstLine="0"/>
        <w:jc w:val="both"/>
        <w:rPr>
          <w:bCs/>
          <w:sz w:val="28"/>
          <w:szCs w:val="28"/>
        </w:rPr>
      </w:pPr>
      <w:r w:rsidRPr="00D63BC7">
        <w:rPr>
          <w:b/>
          <w:sz w:val="28"/>
          <w:szCs w:val="28"/>
        </w:rPr>
        <w:t>Фарстатæй – хъуыддагмæ</w:t>
      </w:r>
      <w:r w:rsidRPr="00D63BC7">
        <w:rPr>
          <w:b/>
          <w:bCs/>
          <w:sz w:val="28"/>
          <w:szCs w:val="28"/>
        </w:rPr>
        <w:t xml:space="preserve"> </w:t>
      </w:r>
      <w:r w:rsidRPr="00D63BC7">
        <w:rPr>
          <w:sz w:val="28"/>
          <w:szCs w:val="28"/>
        </w:rPr>
        <w:t>// Рæстдзинад. – 2021. – 8 окт. – Ф. 1.</w:t>
      </w:r>
      <w:r w:rsidRPr="00D63BC7">
        <w:rPr>
          <w:bCs/>
          <w:sz w:val="28"/>
          <w:szCs w:val="28"/>
        </w:rPr>
        <w:t xml:space="preserve"> </w:t>
      </w:r>
    </w:p>
    <w:p w14:paraId="3C17259D" w14:textId="77777777" w:rsidR="0041783F" w:rsidRPr="00D63BC7" w:rsidRDefault="0041783F" w:rsidP="0041783F">
      <w:pPr>
        <w:pStyle w:val="a6"/>
        <w:tabs>
          <w:tab w:val="left" w:pos="0"/>
        </w:tabs>
        <w:ind w:left="-284"/>
        <w:jc w:val="both"/>
        <w:rPr>
          <w:sz w:val="28"/>
          <w:szCs w:val="28"/>
        </w:rPr>
      </w:pPr>
      <w:r w:rsidRPr="00D63BC7">
        <w:rPr>
          <w:bCs/>
          <w:sz w:val="28"/>
          <w:szCs w:val="28"/>
        </w:rPr>
        <w:t xml:space="preserve">От вопросов – к делу : </w:t>
      </w:r>
      <w:r w:rsidRPr="00D63BC7">
        <w:rPr>
          <w:sz w:val="28"/>
          <w:szCs w:val="28"/>
        </w:rPr>
        <w:t>[о встрече Главы РСО-А С. Меняйло с жителями республики и решении их проблем].</w:t>
      </w:r>
    </w:p>
    <w:p w14:paraId="5F0AC9DB"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Социалон объекттæ байгом кодта </w:t>
      </w:r>
      <w:r w:rsidRPr="00D63BC7">
        <w:rPr>
          <w:bCs/>
          <w:sz w:val="28"/>
          <w:szCs w:val="28"/>
        </w:rPr>
        <w:t>// Рæстдзинад. – 2021. – 1 окт. – Ф. 2.</w:t>
      </w:r>
    </w:p>
    <w:p w14:paraId="3BEEBDE3" w14:textId="77777777" w:rsidR="0041783F" w:rsidRPr="00D63BC7" w:rsidRDefault="0041783F" w:rsidP="0041783F">
      <w:pPr>
        <w:pStyle w:val="a6"/>
        <w:tabs>
          <w:tab w:val="left" w:pos="0"/>
        </w:tabs>
        <w:ind w:left="-284"/>
        <w:jc w:val="both"/>
        <w:rPr>
          <w:sz w:val="28"/>
          <w:szCs w:val="28"/>
        </w:rPr>
      </w:pPr>
      <w:r w:rsidRPr="00D63BC7">
        <w:rPr>
          <w:sz w:val="28"/>
          <w:szCs w:val="28"/>
        </w:rPr>
        <w:t>Открыл социальные объекты : [о мероприятиях в Алагирском районе, посвященных открытию социальных объектов</w:t>
      </w:r>
      <w:r>
        <w:rPr>
          <w:sz w:val="28"/>
          <w:szCs w:val="28"/>
        </w:rPr>
        <w:t xml:space="preserve"> в</w:t>
      </w:r>
      <w:r w:rsidRPr="00D63BC7">
        <w:rPr>
          <w:sz w:val="28"/>
          <w:szCs w:val="28"/>
        </w:rPr>
        <w:t xml:space="preserve"> которых участвовал  врио председателя Правительства РСО-А Таймураз Тускаев]. </w:t>
      </w:r>
    </w:p>
    <w:p w14:paraId="50F77372" w14:textId="77777777" w:rsidR="0041783F" w:rsidRPr="005A170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Открытый диалог : </w:t>
      </w:r>
      <w:r w:rsidRPr="004924A2">
        <w:rPr>
          <w:sz w:val="28"/>
          <w:szCs w:val="28"/>
        </w:rPr>
        <w:t>[врио Главы РСО-Алания Сергей Меняйло принял участие в плен</w:t>
      </w:r>
      <w:r>
        <w:rPr>
          <w:sz w:val="28"/>
          <w:szCs w:val="28"/>
        </w:rPr>
        <w:t>арном заседании Петербургского М</w:t>
      </w:r>
      <w:r w:rsidRPr="004924A2">
        <w:rPr>
          <w:sz w:val="28"/>
          <w:szCs w:val="28"/>
        </w:rPr>
        <w:t>еждународного экономического форума]</w:t>
      </w:r>
      <w:r>
        <w:rPr>
          <w:sz w:val="28"/>
          <w:szCs w:val="28"/>
        </w:rPr>
        <w:t xml:space="preserve"> // </w:t>
      </w:r>
      <w:r w:rsidRPr="004924A2">
        <w:rPr>
          <w:sz w:val="28"/>
          <w:szCs w:val="28"/>
        </w:rPr>
        <w:t>Слово. – 2021. – 8 июня. – С. 1, 3.</w:t>
      </w:r>
    </w:p>
    <w:p w14:paraId="4014CF48"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Аргъ скодтой республикæйы экспортон авналæнтæн</w:t>
      </w:r>
      <w:r w:rsidRPr="00D63BC7">
        <w:t xml:space="preserve"> </w:t>
      </w:r>
      <w:r w:rsidRPr="00D63BC7">
        <w:rPr>
          <w:rFonts w:eastAsia="SimSun"/>
          <w:sz w:val="28"/>
          <w:szCs w:val="28"/>
          <w:lang w:eastAsia="zh-CN" w:bidi="hi-IN"/>
        </w:rPr>
        <w:t>// Рæстдзинад. – 2021. – 4 дек. – Ф. 2.</w:t>
      </w:r>
    </w:p>
    <w:p w14:paraId="7960C216" w14:textId="77777777" w:rsidR="0041783F" w:rsidRPr="005A170F"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Оценка экспортных возможностей республики : [о встрече председателя Правительства РСО-А Бориса Джанаева с гендиректором АО «ЭКСАР» Никитой Гусаковым по вопросам развития экспорта в республике].</w:t>
      </w:r>
    </w:p>
    <w:p w14:paraId="1002CA65" w14:textId="77777777" w:rsidR="0041783F" w:rsidRDefault="0041783F" w:rsidP="0041783F">
      <w:pPr>
        <w:pStyle w:val="a6"/>
        <w:numPr>
          <w:ilvl w:val="0"/>
          <w:numId w:val="4"/>
        </w:numPr>
        <w:spacing w:line="276" w:lineRule="auto"/>
        <w:ind w:left="-284" w:firstLine="0"/>
        <w:jc w:val="both"/>
        <w:rPr>
          <w:sz w:val="28"/>
          <w:szCs w:val="28"/>
        </w:rPr>
      </w:pPr>
      <w:r>
        <w:rPr>
          <w:b/>
          <w:bCs/>
          <w:sz w:val="28"/>
          <w:szCs w:val="28"/>
        </w:rPr>
        <w:t>Пахомова, В.</w:t>
      </w:r>
      <w:r>
        <w:rPr>
          <w:sz w:val="28"/>
          <w:szCs w:val="28"/>
        </w:rPr>
        <w:t xml:space="preserve"> Обсудили развитие социальной сферы : [о рабочей поездке заместителя председателя Правительства РСО-Алания Ирины Азимовой в Дигорский район] / Вероника Пахомова //  Вести Дигории  (Дигори хабæрттæ). – 2021. – 11 марта. – С. 1.</w:t>
      </w:r>
    </w:p>
    <w:p w14:paraId="561B36A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Перенять опыт, сделать вложения :</w:t>
      </w:r>
      <w:r w:rsidRPr="004924A2">
        <w:rPr>
          <w:sz w:val="28"/>
          <w:szCs w:val="28"/>
        </w:rPr>
        <w:t xml:space="preserve"> [о встрече врио Главы РСО-А С. Меняйло с председателем исполнительного комитета межрегиональной ассоциации «Сибирское соглашение» Г. Гусельниковым и председателем исполнительного комитета Ассоциации экономического взаимодействия субъектов РФ, находящихся в пределах СКФО («Северный Кавказ»), З. Дзобеловым]</w:t>
      </w:r>
      <w:r>
        <w:rPr>
          <w:sz w:val="28"/>
          <w:szCs w:val="28"/>
        </w:rPr>
        <w:t xml:space="preserve"> // </w:t>
      </w:r>
      <w:r w:rsidRPr="004924A2">
        <w:rPr>
          <w:sz w:val="28"/>
          <w:szCs w:val="28"/>
        </w:rPr>
        <w:t>Северная Осетия. – 2021. – 24 июня. – С. 2.</w:t>
      </w:r>
    </w:p>
    <w:p w14:paraId="6D0D1DE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Платы, А. </w:t>
      </w:r>
      <w:r>
        <w:rPr>
          <w:sz w:val="28"/>
          <w:szCs w:val="28"/>
        </w:rPr>
        <w:t xml:space="preserve">Пандеми æмæ фæллойы базар / Платы Альбинæ // Рæстдзинад. – 2021. – 26 янв. – Ф. 2. </w:t>
      </w:r>
    </w:p>
    <w:p w14:paraId="2B401FD3" w14:textId="77777777" w:rsidR="0041783F" w:rsidRDefault="0041783F" w:rsidP="0041783F">
      <w:pPr>
        <w:pStyle w:val="a6"/>
        <w:ind w:left="-284"/>
        <w:jc w:val="both"/>
        <w:rPr>
          <w:sz w:val="28"/>
          <w:szCs w:val="28"/>
        </w:rPr>
      </w:pPr>
      <w:r>
        <w:rPr>
          <w:sz w:val="28"/>
          <w:szCs w:val="28"/>
        </w:rPr>
        <w:t>Плаева, А. Пандемия и рынок труда [в РСО-Алания].</w:t>
      </w:r>
    </w:p>
    <w:p w14:paraId="5611A875"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…Плюс передвижные комплексы</w:t>
      </w:r>
      <w:r w:rsidRPr="00D63BC7">
        <w:rPr>
          <w:sz w:val="28"/>
          <w:szCs w:val="28"/>
        </w:rPr>
        <w:t xml:space="preserve"> : [Председатель Правительства Б. Джанаев провел заседание с членами кабинета министров и руководителями </w:t>
      </w:r>
      <w:r>
        <w:rPr>
          <w:sz w:val="28"/>
          <w:szCs w:val="28"/>
        </w:rPr>
        <w:t>профильных ведомств, посвященного</w:t>
      </w:r>
      <w:r w:rsidRPr="00D63BC7">
        <w:rPr>
          <w:sz w:val="28"/>
          <w:szCs w:val="28"/>
        </w:rPr>
        <w:t xml:space="preserve"> вопросам социально-экономического развития республики] // Северная Осетия. – 2021. – 12 нояб. – С. 2.</w:t>
      </w:r>
    </w:p>
    <w:p w14:paraId="7E78834A"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По пути бережливого управления </w:t>
      </w:r>
      <w:r w:rsidRPr="007C41E6">
        <w:rPr>
          <w:sz w:val="28"/>
          <w:szCs w:val="28"/>
        </w:rPr>
        <w:t>: [о встрече руководства республики с представителями проекта «Бережливый регион» куратором проекта от госкорпорации «Росатом» Д. Репье, и экспертом АО «ПСР» госкорпорации «Росатом» Р. Пазиным] // Северная Осетия. – 2021. – 14 июля. – С. 6.</w:t>
      </w:r>
    </w:p>
    <w:p w14:paraId="7051B89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Поддержать бизнес :</w:t>
      </w:r>
      <w:r>
        <w:rPr>
          <w:sz w:val="28"/>
          <w:szCs w:val="28"/>
        </w:rPr>
        <w:t xml:space="preserve"> [о рабочей встрече Главы республики В. Битарова с министром экономического развития К. Томаевым] //  Северная Осетия. – 2021. – 21 янв. – С. 1-2.</w:t>
      </w:r>
    </w:p>
    <w:p w14:paraId="0A22C1A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Положительные подвижки</w:t>
      </w:r>
      <w:r w:rsidRPr="007C41E6">
        <w:rPr>
          <w:sz w:val="28"/>
          <w:szCs w:val="28"/>
        </w:rPr>
        <w:t xml:space="preserve"> : [врио Председателя Правительства РСО-А Т. Тускаев провел совещание с членами кабинета министров и главами районов и руководителями подрядных организаций, на котором обсуждались темпы строительства объектов социальной инфраструктуры] // Северная Осетия. – 2021. – 2 сент. – С. 2.</w:t>
      </w:r>
    </w:p>
    <w:p w14:paraId="726B42C8" w14:textId="77777777" w:rsidR="0041783F" w:rsidRPr="005B14C1"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Поручения исполняются : </w:t>
      </w:r>
      <w:r>
        <w:rPr>
          <w:sz w:val="28"/>
          <w:szCs w:val="28"/>
        </w:rPr>
        <w:t>[Глава республики В. Битаров и помощник зампреда Правительства РФ А. Бородин обсудили реализацию проекта «Мамисон» и генплан развития Беслана] //  Северная Осетия. – 2021. – 29 янв. – С. 1.</w:t>
      </w:r>
    </w:p>
    <w:p w14:paraId="17EDF82E"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Кировы район бабæрæг кодта</w:t>
      </w:r>
      <w:r w:rsidRPr="00D63BC7">
        <w:rPr>
          <w:sz w:val="28"/>
          <w:szCs w:val="28"/>
        </w:rPr>
        <w:t xml:space="preserve"> // Рæстдзинад. – 2021. – 20 нояб. – Ф. 1-2.</w:t>
      </w:r>
    </w:p>
    <w:p w14:paraId="1F56CA90" w14:textId="77777777" w:rsidR="0041783F" w:rsidRPr="00D63BC7" w:rsidRDefault="0041783F" w:rsidP="0041783F">
      <w:pPr>
        <w:pStyle w:val="a6"/>
        <w:tabs>
          <w:tab w:val="left" w:pos="0"/>
        </w:tabs>
        <w:ind w:left="-284"/>
        <w:jc w:val="both"/>
        <w:rPr>
          <w:b/>
          <w:sz w:val="28"/>
          <w:szCs w:val="28"/>
        </w:rPr>
      </w:pPr>
      <w:r w:rsidRPr="00D63BC7">
        <w:rPr>
          <w:sz w:val="28"/>
          <w:szCs w:val="28"/>
        </w:rPr>
        <w:t xml:space="preserve">Посетил Кировский район : [о рабочем визите председателя Правительства РСО-А Бориса Джанаева  в Кировский район с целью анализа социально-экономических трудностей района и их решения]. </w:t>
      </w:r>
    </w:p>
    <w:p w14:paraId="5FA5C596"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Потапова, И. </w:t>
      </w:r>
      <w:r w:rsidRPr="00D63BC7">
        <w:rPr>
          <w:rFonts w:ascii="Times New Roman" w:hAnsi="Times New Roman"/>
          <w:b w:val="0"/>
          <w:bCs w:val="0"/>
          <w:sz w:val="28"/>
          <w:szCs w:val="28"/>
        </w:rPr>
        <w:t>Глава счастлива, когда счастливы жители : [об итогах работы в уходящем году : рассказывает глава Терского сельского поселения И. Потапова] // Моздокский вестник. – 2021. – 23 дек. – С. 2.</w:t>
      </w:r>
    </w:p>
    <w:p w14:paraId="7599EC12" w14:textId="77777777" w:rsidR="0041783F" w:rsidRPr="005B14C1"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Потенциал есть </w:t>
      </w:r>
      <w:r>
        <w:rPr>
          <w:sz w:val="28"/>
          <w:szCs w:val="28"/>
        </w:rPr>
        <w:t>: [о рабочей встрече председателя Правительства Т. Тускаева с главой АМС Моздокского района О. Яровым, посвященного основным итогам социально-экономического развития района] //  Северная Осетия. – 2021. – 4 марта. – С. 2.</w:t>
      </w:r>
    </w:p>
    <w:p w14:paraId="2D0273EA"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Приоритеты: социальная сфера и ЖКХ </w:t>
      </w:r>
      <w:r w:rsidRPr="007C41E6">
        <w:rPr>
          <w:sz w:val="28"/>
          <w:szCs w:val="28"/>
        </w:rPr>
        <w:t>: [о рабочей встрече в Москве врио Главы РСО-А С. Меняйло с заместителем министра экономического развития России С. Назаровым] // Северная Осетия. – 2021. – 24 июля. – С. 2.</w:t>
      </w:r>
    </w:p>
    <w:p w14:paraId="522597C5"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Программы в действии :</w:t>
      </w:r>
      <w:r>
        <w:rPr>
          <w:sz w:val="28"/>
          <w:szCs w:val="28"/>
        </w:rPr>
        <w:t xml:space="preserve"> [на совещании Проектного офиса под руководством В. Битарова обсудили развитие проекта по созданию зон приоритетного экономического развития] //  Северная Осетия. – 2021. – 23 марта. – С. 1.</w:t>
      </w:r>
    </w:p>
    <w:p w14:paraId="073C5083" w14:textId="77777777" w:rsidR="0041783F" w:rsidRPr="005B14C1"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Прокопенко, А. </w:t>
      </w:r>
      <w:r w:rsidRPr="00D63BC7">
        <w:rPr>
          <w:rFonts w:ascii="Times New Roman" w:hAnsi="Times New Roman"/>
          <w:b w:val="0"/>
          <w:bCs w:val="0"/>
          <w:sz w:val="28"/>
          <w:szCs w:val="28"/>
        </w:rPr>
        <w:t>Обновлена площадь, освещены улицы, расширен фонд библиотеки… : [о реализации запланированных мероприятиях в уходящем году : рассказывает глава Павлодольского сельского поселения А. Прокопенко / записала Ю. Юрова] // Моздокский вестник. – 2021. – 18 дек. – С. 2.</w:t>
      </w:r>
    </w:p>
    <w:p w14:paraId="2FE9734E"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Промышленный сектор в зоне внимания </w:t>
      </w:r>
      <w:r w:rsidRPr="004924A2">
        <w:rPr>
          <w:bCs/>
          <w:sz w:val="28"/>
          <w:szCs w:val="28"/>
        </w:rPr>
        <w:t>: [в Северную Осетию с рабочим визитом прибыл министр промышленности и торговли РФ Денис Мантуров</w:t>
      </w:r>
      <w:r w:rsidRPr="005D2C8A">
        <w:rPr>
          <w:bCs/>
          <w:sz w:val="28"/>
          <w:szCs w:val="28"/>
        </w:rPr>
        <w:t>]</w:t>
      </w:r>
      <w:r>
        <w:rPr>
          <w:b/>
          <w:sz w:val="28"/>
          <w:szCs w:val="28"/>
        </w:rPr>
        <w:t xml:space="preserve"> // </w:t>
      </w:r>
      <w:r w:rsidRPr="004924A2">
        <w:rPr>
          <w:bCs/>
          <w:sz w:val="28"/>
          <w:szCs w:val="28"/>
        </w:rPr>
        <w:t>Слово. – 2021. – 29 июня. – С. 1.</w:t>
      </w:r>
    </w:p>
    <w:p w14:paraId="29F93647"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Владимир Путин æмæ Сергей Меняйло </w:t>
      </w:r>
      <w:r w:rsidRPr="007C41E6">
        <w:rPr>
          <w:bCs/>
          <w:sz w:val="28"/>
          <w:szCs w:val="28"/>
        </w:rPr>
        <w:t>æрдзырдтой Цæгат Ирыстоны социалон-экономикон райрæзты фарстатыл</w:t>
      </w:r>
      <w:r w:rsidRPr="007C41E6">
        <w:rPr>
          <w:b/>
          <w:sz w:val="28"/>
          <w:szCs w:val="28"/>
        </w:rPr>
        <w:t xml:space="preserve"> </w:t>
      </w:r>
      <w:r w:rsidRPr="007C41E6">
        <w:rPr>
          <w:sz w:val="28"/>
          <w:szCs w:val="28"/>
        </w:rPr>
        <w:t>// Рæстдзинад. – 2021. – 27 авг. – Ф.1-2.</w:t>
      </w:r>
    </w:p>
    <w:p w14:paraId="58A40B72" w14:textId="77777777" w:rsidR="0041783F" w:rsidRDefault="0041783F" w:rsidP="0041783F">
      <w:pPr>
        <w:pStyle w:val="a6"/>
        <w:ind w:left="-284"/>
        <w:jc w:val="both"/>
        <w:rPr>
          <w:sz w:val="28"/>
          <w:szCs w:val="28"/>
        </w:rPr>
      </w:pPr>
      <w:r w:rsidRPr="007C41E6">
        <w:rPr>
          <w:sz w:val="28"/>
          <w:szCs w:val="28"/>
        </w:rPr>
        <w:t>Владимир Путин и Сергей Меняйло обсудили вопросы дальнейшего социально-экономического развития Северной Осетии [на встрече в Кремле].</w:t>
      </w:r>
    </w:p>
    <w:p w14:paraId="28580376"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bCs/>
          <w:sz w:val="28"/>
          <w:szCs w:val="28"/>
        </w:rPr>
        <w:t xml:space="preserve">Ныхас экономикæйы рæзтыл </w:t>
      </w:r>
      <w:r w:rsidRPr="007C41E6">
        <w:rPr>
          <w:bCs/>
          <w:sz w:val="28"/>
          <w:szCs w:val="28"/>
        </w:rPr>
        <w:t>// Рæстдзинад. – 2021. – 2 июль. – Ф. 1.</w:t>
      </w:r>
    </w:p>
    <w:p w14:paraId="538980AF" w14:textId="77777777" w:rsidR="0041783F" w:rsidRDefault="0041783F" w:rsidP="0041783F">
      <w:pPr>
        <w:pStyle w:val="a6"/>
        <w:tabs>
          <w:tab w:val="left" w:pos="0"/>
        </w:tabs>
        <w:ind w:left="-284"/>
        <w:jc w:val="both"/>
        <w:rPr>
          <w:bCs/>
          <w:sz w:val="28"/>
          <w:szCs w:val="28"/>
        </w:rPr>
      </w:pPr>
      <w:r w:rsidRPr="007C41E6">
        <w:rPr>
          <w:bCs/>
          <w:sz w:val="28"/>
          <w:szCs w:val="28"/>
        </w:rPr>
        <w:t>Разговор об экономическом развитии : [врио Главы РСО-А Сергей Меняйло и руководитель Центра отраслевой эконо</w:t>
      </w:r>
      <w:r>
        <w:rPr>
          <w:bCs/>
          <w:sz w:val="28"/>
          <w:szCs w:val="28"/>
        </w:rPr>
        <w:t>мики Научно-</w:t>
      </w:r>
      <w:r w:rsidRPr="007C41E6">
        <w:rPr>
          <w:bCs/>
          <w:sz w:val="28"/>
          <w:szCs w:val="28"/>
        </w:rPr>
        <w:t>исследовательского финансового института Минфина России обсудили промежуточные результаты анализа перспективных для развития Северной Осетии отраслей экономики].</w:t>
      </w:r>
    </w:p>
    <w:p w14:paraId="5D1AA9F7"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Реальные субсидии для хлебопекарей :</w:t>
      </w:r>
      <w:r>
        <w:rPr>
          <w:sz w:val="28"/>
          <w:szCs w:val="28"/>
        </w:rPr>
        <w:t xml:space="preserve"> [о стабилизации цен на хлебобулочные изделия] //  Слово. – 2021. – 2 февр. – С. 1.</w:t>
      </w:r>
    </w:p>
    <w:p w14:paraId="62F75440" w14:textId="77777777" w:rsidR="0041783F" w:rsidRPr="005B14C1" w:rsidRDefault="0041783F" w:rsidP="0041783F">
      <w:pPr>
        <w:pStyle w:val="a6"/>
        <w:numPr>
          <w:ilvl w:val="0"/>
          <w:numId w:val="4"/>
        </w:numPr>
        <w:spacing w:after="160" w:line="256" w:lineRule="auto"/>
        <w:ind w:left="-284" w:firstLine="0"/>
        <w:jc w:val="both"/>
        <w:rPr>
          <w:sz w:val="28"/>
          <w:szCs w:val="28"/>
        </w:rPr>
      </w:pPr>
      <w:r>
        <w:rPr>
          <w:b/>
          <w:bCs/>
          <w:sz w:val="28"/>
          <w:szCs w:val="28"/>
        </w:rPr>
        <w:t>Резидентам все условия</w:t>
      </w:r>
      <w:r>
        <w:rPr>
          <w:sz w:val="28"/>
          <w:szCs w:val="28"/>
        </w:rPr>
        <w:t xml:space="preserve"> : [о создании на территориях Алагирского и Ирафского районов зон приоритетного экономического развития] //  Северная Осетия. – 2021. – 19 марта. – С. 2.</w:t>
      </w:r>
    </w:p>
    <w:p w14:paraId="45680E3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Надбавки – от главы : [с еженедельного аппаратного сове</w:t>
      </w:r>
      <w:r>
        <w:rPr>
          <w:sz w:val="28"/>
          <w:szCs w:val="28"/>
        </w:rPr>
        <w:t>щания правительства, посвященного</w:t>
      </w:r>
      <w:r w:rsidRPr="00D63BC7">
        <w:rPr>
          <w:sz w:val="28"/>
          <w:szCs w:val="28"/>
        </w:rPr>
        <w:t xml:space="preserve"> ходу решения проблем социально-экономического развития республики и выполнения конкретных поручений ее руководителя органам республикан</w:t>
      </w:r>
      <w:r>
        <w:rPr>
          <w:sz w:val="28"/>
          <w:szCs w:val="28"/>
        </w:rPr>
        <w:t>ской и местной власти, прошедшего</w:t>
      </w:r>
      <w:r w:rsidRPr="00D63BC7">
        <w:rPr>
          <w:sz w:val="28"/>
          <w:szCs w:val="28"/>
        </w:rPr>
        <w:t xml:space="preserve"> под руководством Главы РСО-А С. Меняйло] // Северная Осетия. – 2021. – 9 нояб. – С. 1.</w:t>
      </w:r>
    </w:p>
    <w:p w14:paraId="43F539B4" w14:textId="77777777" w:rsidR="0041783F" w:rsidRPr="005B14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Рязанов, В. </w:t>
      </w:r>
      <w:r w:rsidRPr="00D63BC7">
        <w:rPr>
          <w:sz w:val="28"/>
          <w:szCs w:val="28"/>
        </w:rPr>
        <w:t>Поручения, задачи, решения</w:t>
      </w:r>
      <w:r w:rsidRPr="00D63BC7">
        <w:rPr>
          <w:b/>
          <w:bCs/>
          <w:sz w:val="28"/>
          <w:szCs w:val="28"/>
        </w:rPr>
        <w:t xml:space="preserve"> </w:t>
      </w:r>
      <w:r w:rsidRPr="00D63BC7">
        <w:rPr>
          <w:sz w:val="28"/>
          <w:szCs w:val="28"/>
        </w:rPr>
        <w:t>: [с ежене</w:t>
      </w:r>
      <w:r>
        <w:rPr>
          <w:sz w:val="28"/>
          <w:szCs w:val="28"/>
        </w:rPr>
        <w:t>дельного аппаратного совещания Правительства, посвященного</w:t>
      </w:r>
      <w:r w:rsidRPr="00D63BC7">
        <w:rPr>
          <w:sz w:val="28"/>
          <w:szCs w:val="28"/>
        </w:rPr>
        <w:t xml:space="preserve"> ходу решения проблем социально-экономическог</w:t>
      </w:r>
      <w:r>
        <w:rPr>
          <w:sz w:val="28"/>
          <w:szCs w:val="28"/>
        </w:rPr>
        <w:t>о развития республики, прошедшего</w:t>
      </w:r>
      <w:r w:rsidRPr="00D63BC7">
        <w:rPr>
          <w:sz w:val="28"/>
          <w:szCs w:val="28"/>
        </w:rPr>
        <w:t xml:space="preserve"> под руководством Главы РСО-А С. Меняйло и Председателя Правительства Б. Джанаева] // Северная Осетия. – 2021. – 24 нояб. – С. 1-2.</w:t>
      </w:r>
    </w:p>
    <w:p w14:paraId="31B3884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xml:space="preserve"> Реальные дела, а не показатели на бумаге : [под председательством врио Главы РСО-А С. Меняйло состоялось аппаратное совещание правительства республики, посвященное вопросам выполнения текущих и перспективных программ развития экономики и социальной сферы] / Всеволод Рязанов // Северная Осетия. – 2021. – 7 сент. – С. 2.</w:t>
      </w:r>
    </w:p>
    <w:p w14:paraId="4F80F0F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 нулевой наценкой</w:t>
      </w:r>
      <w:r w:rsidRPr="007C41E6">
        <w:rPr>
          <w:sz w:val="28"/>
          <w:szCs w:val="28"/>
        </w:rPr>
        <w:t xml:space="preserve"> : [в республике началась продажа продуктов</w:t>
      </w:r>
      <w:r>
        <w:rPr>
          <w:sz w:val="28"/>
          <w:szCs w:val="28"/>
        </w:rPr>
        <w:t xml:space="preserve"> </w:t>
      </w:r>
      <w:r w:rsidRPr="007C41E6">
        <w:rPr>
          <w:sz w:val="28"/>
          <w:szCs w:val="28"/>
        </w:rPr>
        <w:t>основных питания в региональных торговых сетях] // Северная Осетия. – 2021. – 3 июля. – С. 3.</w:t>
      </w:r>
    </w:p>
    <w:p w14:paraId="20A97C1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Салбиева, М. </w:t>
      </w:r>
      <w:r>
        <w:rPr>
          <w:sz w:val="28"/>
          <w:szCs w:val="28"/>
        </w:rPr>
        <w:t>Большие перспективы малого Брута : [о социально-экономическом развитии с. Брут] / Марина Салбиева //  Жизнь Правобережья. – 2021. – 18 марта. – С. 5.</w:t>
      </w:r>
    </w:p>
    <w:p w14:paraId="210A4CF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Салбиева, М.</w:t>
      </w:r>
      <w:r>
        <w:rPr>
          <w:sz w:val="28"/>
          <w:szCs w:val="28"/>
        </w:rPr>
        <w:t xml:space="preserve"> Главное богатство Заманкула – люди : [о социально-экономическом развитии с. Заманкул] / Марина Салбиева //  Жизнь Правобережья. – 2021. – 2 марта. – С. 4.</w:t>
      </w:r>
    </w:p>
    <w:p w14:paraId="23371B3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Сацирова, Н.</w:t>
      </w:r>
      <w:r w:rsidRPr="007C41E6">
        <w:rPr>
          <w:sz w:val="28"/>
          <w:szCs w:val="28"/>
        </w:rPr>
        <w:t xml:space="preserve"> Борис Джанаев провел совещание по реализации социально значимых объектов : [об основных вопросах совещания в Доме Правительства республики под председательством врио вице-премьера Правительства РСО-А – полномочного представителя РСО-А при Президенте РФ Бориса Джанаева] / Нина Сацирова // Владикавказ. – 2021. – 3 авг. – С. 2 : фото.</w:t>
      </w:r>
    </w:p>
    <w:p w14:paraId="141CAA8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Сдать объекты в срок</w:t>
      </w:r>
      <w:r w:rsidRPr="00D63BC7">
        <w:rPr>
          <w:bCs/>
          <w:sz w:val="28"/>
          <w:szCs w:val="28"/>
        </w:rPr>
        <w:t xml:space="preserve"> : [Глава РСО-А С. Меняйло оценил темпы строительства социальных объектов в с. Чермене и во Владикавказе, а также побывал на заводе «Автоспецоборудования» в Правобережном районе] </w:t>
      </w:r>
      <w:r w:rsidRPr="00D63BC7">
        <w:rPr>
          <w:sz w:val="28"/>
          <w:szCs w:val="28"/>
        </w:rPr>
        <w:t>// Северная Осетия. – 2021. – 12 нояб. – С. 1.</w:t>
      </w:r>
    </w:p>
    <w:p w14:paraId="2AC7062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В.</w:t>
      </w:r>
      <w:r w:rsidRPr="00D63BC7">
        <w:rPr>
          <w:sz w:val="28"/>
          <w:szCs w:val="28"/>
        </w:rPr>
        <w:t xml:space="preserve"> «Болевые точки» района : [о рабочем визите Главы РСО-А С. Меняйло в Алагирский район] / В. Северная // Северная Осетия. – 2021. – 18 дек. – С. 2.</w:t>
      </w:r>
    </w:p>
    <w:p w14:paraId="30443C2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Осетия в лидерах</w:t>
      </w:r>
      <w:r w:rsidRPr="00D63BC7">
        <w:rPr>
          <w:sz w:val="28"/>
          <w:szCs w:val="28"/>
        </w:rPr>
        <w:t xml:space="preserve"> [среди регионов СКФО в рейтинге субъектов РФ по обеспечению доступа некоммерческих организаций (НКО) и социальных предпринимателей на рынок услуг в социальной сфере в 2020 г.] // Северная Осетия. – 2021. – 5 окт. – С. 2.</w:t>
      </w:r>
    </w:p>
    <w:p w14:paraId="44C51F54"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7C41E6">
        <w:rPr>
          <w:b/>
          <w:sz w:val="28"/>
          <w:szCs w:val="28"/>
        </w:rPr>
        <w:t>Североосетинские экспортеры года</w:t>
      </w:r>
      <w:r w:rsidRPr="007C41E6">
        <w:rPr>
          <w:sz w:val="28"/>
          <w:szCs w:val="28"/>
        </w:rPr>
        <w:t xml:space="preserve"> : [ООО «НПП Токар» (производство строительных добавок для бетона Д-5), ООО «Южные ворота» (услуги по таможенному оформлению и временному хранению), ООО «София» (логистические услуги) стали призерами окружного этапа Всероссийского конкурса «Экспортер года»] // Северная Осетия. – 2021. – 17 сент. – С. 2.</w:t>
      </w:r>
    </w:p>
    <w:p w14:paraId="594FADF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Сидаков, А.</w:t>
      </w:r>
      <w:r>
        <w:rPr>
          <w:sz w:val="28"/>
          <w:szCs w:val="28"/>
        </w:rPr>
        <w:t xml:space="preserve"> Сунжа терпит бедствие : [о намерении сельчан вернуть незаконно ликвидированный колхоз «Дружба» и возобновлении его работы в полном объеме] / А. Сидаков //  Мир Кавказу. – 2021.– 28 февр. – С. 1.</w:t>
      </w:r>
    </w:p>
    <w:p w14:paraId="60D1850A" w14:textId="77777777" w:rsidR="0041783F" w:rsidRPr="0022711D"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Сотиев, Э. </w:t>
      </w:r>
      <w:r>
        <w:rPr>
          <w:sz w:val="28"/>
          <w:szCs w:val="28"/>
        </w:rPr>
        <w:t>И 2021 год будет плодотворным : [о развитии социальной инфраструктуры с. Тарского Пригородного района] / Эльбрус Сотиев //  Фидиуæг  (Глашатай). – 2021. – 11 марта. – С. 3.</w:t>
      </w:r>
    </w:p>
    <w:p w14:paraId="60E9C63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Сотиев, Э.</w:t>
      </w:r>
      <w:r w:rsidRPr="004924A2">
        <w:rPr>
          <w:sz w:val="28"/>
          <w:szCs w:val="28"/>
        </w:rPr>
        <w:t xml:space="preserve"> Тарское: перспекти</w:t>
      </w:r>
      <w:r>
        <w:rPr>
          <w:sz w:val="28"/>
          <w:szCs w:val="28"/>
        </w:rPr>
        <w:t>вы вдохновляют : [рассказывает г</w:t>
      </w:r>
      <w:r w:rsidRPr="004924A2">
        <w:rPr>
          <w:sz w:val="28"/>
          <w:szCs w:val="28"/>
        </w:rPr>
        <w:t>лава администрации сельского поселения Э. Сотиев / записал С. Суанов]</w:t>
      </w:r>
      <w:r>
        <w:rPr>
          <w:sz w:val="28"/>
          <w:szCs w:val="28"/>
        </w:rPr>
        <w:t xml:space="preserve"> // </w:t>
      </w:r>
      <w:r w:rsidRPr="004924A2">
        <w:rPr>
          <w:sz w:val="28"/>
          <w:szCs w:val="28"/>
        </w:rPr>
        <w:t>Северная Осетия. – 2021. – 29 мая. – С. 4.</w:t>
      </w:r>
    </w:p>
    <w:p w14:paraId="036545C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Социально-экономическое положение </w:t>
      </w:r>
      <w:r w:rsidRPr="005D2C8A">
        <w:rPr>
          <w:sz w:val="28"/>
          <w:szCs w:val="28"/>
        </w:rPr>
        <w:t>Республики Северная Осетия-Алания в январе-марте 2021 года :</w:t>
      </w:r>
      <w:r w:rsidRPr="004924A2">
        <w:rPr>
          <w:b/>
          <w:bCs/>
          <w:sz w:val="28"/>
          <w:szCs w:val="28"/>
        </w:rPr>
        <w:t xml:space="preserve"> </w:t>
      </w:r>
      <w:r w:rsidRPr="004924A2">
        <w:rPr>
          <w:sz w:val="28"/>
          <w:szCs w:val="28"/>
        </w:rPr>
        <w:t>[цифры и факты]</w:t>
      </w:r>
      <w:r>
        <w:rPr>
          <w:sz w:val="28"/>
          <w:szCs w:val="28"/>
        </w:rPr>
        <w:t xml:space="preserve"> // </w:t>
      </w:r>
      <w:r w:rsidRPr="004924A2">
        <w:rPr>
          <w:sz w:val="28"/>
          <w:szCs w:val="28"/>
        </w:rPr>
        <w:t>Северная Осетия. – 2021. – 24 июня. – С. 3.</w:t>
      </w:r>
    </w:p>
    <w:p w14:paraId="5F32C66C" w14:textId="77777777" w:rsidR="0041783F" w:rsidRPr="00DF07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Социально-экономическое положение </w:t>
      </w:r>
      <w:r w:rsidRPr="00D63BC7">
        <w:rPr>
          <w:sz w:val="28"/>
          <w:szCs w:val="28"/>
        </w:rPr>
        <w:t>Республики Северная Осетия-Алания в январе-сентябре 2021 года : [цифры и факты] // Северная Осетия. – 2021. – 29 дек. – С. 3.</w:t>
      </w:r>
    </w:p>
    <w:p w14:paraId="39F302FD"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Республикæ Цæгат Ирыстон-Аланийы </w:t>
      </w:r>
      <w:r w:rsidRPr="007C41E6">
        <w:rPr>
          <w:sz w:val="28"/>
          <w:szCs w:val="28"/>
        </w:rPr>
        <w:t>социалон-экономикон уавæр 2021 азы январы-мартъийы // Рæстдзинад. – 2021. – 14 июль. – Ф. 2.</w:t>
      </w:r>
    </w:p>
    <w:p w14:paraId="3AC67103" w14:textId="77777777" w:rsidR="0041783F" w:rsidRPr="007C41E6" w:rsidRDefault="0041783F" w:rsidP="0041783F">
      <w:pPr>
        <w:pStyle w:val="a6"/>
        <w:ind w:left="-284"/>
        <w:jc w:val="both"/>
        <w:rPr>
          <w:sz w:val="28"/>
          <w:szCs w:val="28"/>
        </w:rPr>
      </w:pPr>
      <w:r w:rsidRPr="007C41E6">
        <w:rPr>
          <w:sz w:val="28"/>
          <w:szCs w:val="28"/>
        </w:rPr>
        <w:t>Социально-экономическое положение Республики Северная Осетия-Алания за январь-март 2021 года : [статистические данные].</w:t>
      </w:r>
    </w:p>
    <w:p w14:paraId="69EA5668"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Социально-экономическое положение </w:t>
      </w:r>
      <w:r w:rsidRPr="007C41E6">
        <w:rPr>
          <w:bCs/>
          <w:sz w:val="28"/>
          <w:szCs w:val="28"/>
        </w:rPr>
        <w:t>Республики Северная Осетия-Алания в январе-июне 2021 года</w:t>
      </w:r>
      <w:r w:rsidRPr="007C41E6">
        <w:rPr>
          <w:sz w:val="28"/>
          <w:szCs w:val="28"/>
        </w:rPr>
        <w:t xml:space="preserve"> : [статистика] // Северная Осетия. – 2021. – 16 сент. – С. 3.</w:t>
      </w:r>
    </w:p>
    <w:p w14:paraId="5E01B73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Социально-экономическое положение </w:t>
      </w:r>
      <w:r w:rsidRPr="0022711D">
        <w:rPr>
          <w:sz w:val="28"/>
          <w:szCs w:val="28"/>
        </w:rPr>
        <w:t>Республики Северная Осетия-Алания в 2020 году</w:t>
      </w:r>
      <w:r>
        <w:rPr>
          <w:b/>
          <w:bCs/>
          <w:sz w:val="28"/>
          <w:szCs w:val="28"/>
        </w:rPr>
        <w:t xml:space="preserve"> </w:t>
      </w:r>
      <w:r>
        <w:rPr>
          <w:sz w:val="28"/>
          <w:szCs w:val="28"/>
        </w:rPr>
        <w:t>: [статистика] //  Северная Осетия. – 2021. – 18 марта. – С. 4.</w:t>
      </w:r>
    </w:p>
    <w:p w14:paraId="02DE6DE2"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 xml:space="preserve">Республикӕ Цӕгат Ирыстон-Аланийы </w:t>
      </w:r>
      <w:r>
        <w:rPr>
          <w:bCs/>
          <w:sz w:val="28"/>
          <w:szCs w:val="28"/>
        </w:rPr>
        <w:t>социалон-</w:t>
      </w:r>
      <w:r w:rsidRPr="0022711D">
        <w:rPr>
          <w:bCs/>
          <w:sz w:val="28"/>
          <w:szCs w:val="28"/>
        </w:rPr>
        <w:t>экономикон уавӕр 2020 азы</w:t>
      </w:r>
      <w:r>
        <w:rPr>
          <w:b/>
          <w:sz w:val="28"/>
          <w:szCs w:val="28"/>
        </w:rPr>
        <w:t xml:space="preserve"> //  </w:t>
      </w:r>
      <w:r>
        <w:rPr>
          <w:bCs/>
          <w:sz w:val="28"/>
          <w:szCs w:val="28"/>
        </w:rPr>
        <w:t>Рӕстдзинад. – 2021. – 30 мартъи. – Ф. 2.</w:t>
      </w:r>
    </w:p>
    <w:p w14:paraId="2A2A33B8" w14:textId="77777777" w:rsidR="0041783F" w:rsidRDefault="0041783F" w:rsidP="0041783F">
      <w:pPr>
        <w:pStyle w:val="a6"/>
        <w:ind w:left="-284"/>
        <w:jc w:val="both"/>
        <w:rPr>
          <w:bCs/>
          <w:sz w:val="28"/>
          <w:szCs w:val="28"/>
        </w:rPr>
      </w:pPr>
      <w:r>
        <w:rPr>
          <w:bCs/>
          <w:sz w:val="28"/>
          <w:szCs w:val="28"/>
        </w:rPr>
        <w:t>Социально-экономическое положение Республики Северная Осетия-Алания в 2020 году : [статистические данные].</w:t>
      </w:r>
    </w:p>
    <w:p w14:paraId="300EF1AA" w14:textId="77777777" w:rsidR="0041783F" w:rsidRPr="0022711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Срывать график недопустимо :</w:t>
      </w:r>
      <w:r w:rsidRPr="004924A2">
        <w:rPr>
          <w:sz w:val="28"/>
          <w:szCs w:val="28"/>
        </w:rPr>
        <w:t xml:space="preserve"> [врио Председателя Правительства РСО-А Т. Тускаев провел рабочее совещание по вопросам строительства новых объектов в республике]</w:t>
      </w:r>
      <w:r>
        <w:rPr>
          <w:sz w:val="28"/>
          <w:szCs w:val="28"/>
        </w:rPr>
        <w:t xml:space="preserve"> // </w:t>
      </w:r>
      <w:r w:rsidRPr="004924A2">
        <w:rPr>
          <w:sz w:val="28"/>
          <w:szCs w:val="28"/>
        </w:rPr>
        <w:t>Северная Осетия. – 2021. – 28 мая. – С. 2.</w:t>
      </w:r>
    </w:p>
    <w:p w14:paraId="4859CCBE"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151 миллион рублей – на борьбу с бедностью</w:t>
      </w:r>
      <w:r>
        <w:rPr>
          <w:sz w:val="28"/>
          <w:szCs w:val="28"/>
        </w:rPr>
        <w:t xml:space="preserve"> : [о реализации программы помощи малоимущим в республике / подготовила Е. Джиоева] //  Владикавказ. – 2021. – 16 янв. – С.2.</w:t>
      </w:r>
    </w:p>
    <w:p w14:paraId="3810618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«Мамысон» æмæ «Алани-парк»-ы арæзтад</w:t>
      </w:r>
      <w:r>
        <w:rPr>
          <w:sz w:val="28"/>
          <w:szCs w:val="28"/>
        </w:rPr>
        <w:t xml:space="preserve"> //  Рæстдзинад. – 2021. – 27 февр. – Ф. 2</w:t>
      </w:r>
    </w:p>
    <w:p w14:paraId="677A3CFA" w14:textId="77777777" w:rsidR="0041783F" w:rsidRPr="00F327EC" w:rsidRDefault="0041783F" w:rsidP="0041783F">
      <w:pPr>
        <w:pStyle w:val="a6"/>
        <w:ind w:left="-284"/>
        <w:jc w:val="both"/>
        <w:rPr>
          <w:sz w:val="28"/>
          <w:szCs w:val="28"/>
        </w:rPr>
      </w:pPr>
      <w:r>
        <w:rPr>
          <w:sz w:val="28"/>
          <w:szCs w:val="28"/>
        </w:rPr>
        <w:t>Строительство «Мамисона» и «Алания-парка» : [о рабочей встрече Главы Северной Осетии-Алании В. Битарова с инвестором и бизнесменом Владимиром Гуриевым, посвященным важным строящимся объектам республики].</w:t>
      </w:r>
    </w:p>
    <w:p w14:paraId="578220D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Суанов, С.</w:t>
      </w:r>
      <w:r w:rsidRPr="007C41E6">
        <w:rPr>
          <w:sz w:val="28"/>
          <w:szCs w:val="28"/>
        </w:rPr>
        <w:t xml:space="preserve"> Доводить дело до конца : [на аппаратном совещании, прошедшее под председательством Главы РСО-А С. Меняйло были рассмотрены поручения Президента РФ В. Путина, в рамках социально-экономического развития Северной Осетии] </w:t>
      </w:r>
      <w:r w:rsidRPr="007C41E6">
        <w:rPr>
          <w:bCs/>
          <w:sz w:val="28"/>
          <w:szCs w:val="28"/>
        </w:rPr>
        <w:t xml:space="preserve">/ Сергей Суанов </w:t>
      </w:r>
      <w:r w:rsidRPr="007C41E6">
        <w:rPr>
          <w:sz w:val="28"/>
          <w:szCs w:val="28"/>
        </w:rPr>
        <w:t>// Северная Осетия. – 2021. – 21 сент. – С. 1-2.</w:t>
      </w:r>
    </w:p>
    <w:p w14:paraId="363349D3"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Суанов, С.</w:t>
      </w:r>
      <w:r w:rsidRPr="004924A2">
        <w:rPr>
          <w:sz w:val="28"/>
          <w:szCs w:val="28"/>
        </w:rPr>
        <w:t xml:space="preserve"> Развивать промышленные площадки : [в Северную Осетию с рабочим визитом прибыл министр промышленности и торговли РФ Д. Мантуров] / Сергей Суанов</w:t>
      </w:r>
      <w:r>
        <w:rPr>
          <w:sz w:val="28"/>
          <w:szCs w:val="28"/>
        </w:rPr>
        <w:t xml:space="preserve"> // </w:t>
      </w:r>
      <w:r w:rsidRPr="004924A2">
        <w:rPr>
          <w:sz w:val="28"/>
          <w:szCs w:val="28"/>
        </w:rPr>
        <w:t>Северная Осетия. – 2021. – 29 июня. – С. 1.</w:t>
      </w:r>
    </w:p>
    <w:p w14:paraId="68A3FC7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 С.</w:t>
      </w:r>
      <w:r w:rsidRPr="00D63BC7">
        <w:rPr>
          <w:sz w:val="28"/>
          <w:szCs w:val="28"/>
        </w:rPr>
        <w:t xml:space="preserve"> Системно и эффективно : [с очередного аппаратного совещания правительства, прошедшее под председательством Главы РСО-А С. Меняйло] // Северная Осетия. – 2021. – 5 окт. – С. 2.</w:t>
      </w:r>
    </w:p>
    <w:p w14:paraId="76185E41" w14:textId="77777777" w:rsidR="0041783F" w:rsidRPr="00DF07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 С.</w:t>
      </w:r>
      <w:r w:rsidRPr="00D63BC7">
        <w:rPr>
          <w:sz w:val="28"/>
          <w:szCs w:val="28"/>
        </w:rPr>
        <w:t xml:space="preserve"> Чтобы праздник был в радость : [с еженедельного аппаратного совещания Главы</w:t>
      </w:r>
      <w:r w:rsidRPr="00D63BC7">
        <w:rPr>
          <w:bCs/>
          <w:sz w:val="28"/>
          <w:szCs w:val="28"/>
        </w:rPr>
        <w:t xml:space="preserve"> РСО-А С. Меняйло</w:t>
      </w:r>
      <w:r w:rsidRPr="00D63BC7">
        <w:rPr>
          <w:sz w:val="28"/>
          <w:szCs w:val="28"/>
        </w:rPr>
        <w:t>] / Сергей Суанов // Северная Осетия. – 2021. – 21 дек. – С. 2.</w:t>
      </w:r>
    </w:p>
    <w:p w14:paraId="1FE4D05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Таутиаты, М.</w:t>
      </w:r>
      <w:r w:rsidRPr="004924A2">
        <w:rPr>
          <w:sz w:val="28"/>
          <w:szCs w:val="28"/>
        </w:rPr>
        <w:t xml:space="preserve"> Æвадат хъæу æмæ йæ гæнæнтæ / Таутиаты Минтæ</w:t>
      </w:r>
      <w:r>
        <w:rPr>
          <w:sz w:val="28"/>
          <w:szCs w:val="28"/>
        </w:rPr>
        <w:t xml:space="preserve"> // </w:t>
      </w:r>
      <w:r w:rsidRPr="004924A2">
        <w:rPr>
          <w:sz w:val="28"/>
          <w:szCs w:val="28"/>
        </w:rPr>
        <w:t>Стыр Ныхас. – 2021. – Май (№9). – Ф. 2.</w:t>
      </w:r>
    </w:p>
    <w:p w14:paraId="28193C4D" w14:textId="77777777" w:rsidR="0041783F" w:rsidRPr="0022711D" w:rsidRDefault="0041783F" w:rsidP="0041783F">
      <w:pPr>
        <w:pStyle w:val="a6"/>
        <w:spacing w:after="200" w:line="276" w:lineRule="auto"/>
        <w:ind w:left="-284"/>
        <w:jc w:val="both"/>
        <w:rPr>
          <w:sz w:val="28"/>
          <w:szCs w:val="28"/>
        </w:rPr>
      </w:pPr>
      <w:r w:rsidRPr="0022711D">
        <w:rPr>
          <w:sz w:val="28"/>
          <w:szCs w:val="28"/>
        </w:rPr>
        <w:t>Таутиева, М. Беспомощное село и его возможности : [о накопившихся проблемах селения Заманкул].</w:t>
      </w:r>
    </w:p>
    <w:p w14:paraId="6B2B0D44" w14:textId="77777777" w:rsidR="0041783F" w:rsidRPr="008435D7"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Тедеева, М. </w:t>
      </w:r>
      <w:r>
        <w:rPr>
          <w:sz w:val="28"/>
          <w:szCs w:val="28"/>
        </w:rPr>
        <w:t>Пригородный район продолжает преображаться : [о строительстве социально-значимых объектов в районе] / Маргарита Тедеева //  Фидиуæг  (Глашатай). – 2021. – 2 марта. – С. 1, 2.</w:t>
      </w:r>
    </w:p>
    <w:p w14:paraId="6DA8EBDA"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Тигиева, М.</w:t>
      </w:r>
      <w:r w:rsidRPr="00D63BC7">
        <w:rPr>
          <w:sz w:val="28"/>
          <w:szCs w:val="28"/>
        </w:rPr>
        <w:t xml:space="preserve"> Все – для гармоничного и полноценного развития : [представители власти Правобережного района проинспектировали ход работ строительных объектов района] / Марианна Тигиева // Жизнь Правобережья. – 2021. – 2 дек. – С. 1.</w:t>
      </w:r>
    </w:p>
    <w:p w14:paraId="046CF7AB"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4924A2">
        <w:rPr>
          <w:b/>
          <w:sz w:val="28"/>
          <w:szCs w:val="28"/>
        </w:rPr>
        <w:t>Тигиева, М.</w:t>
      </w:r>
      <w:r w:rsidRPr="004924A2">
        <w:rPr>
          <w:sz w:val="28"/>
          <w:szCs w:val="28"/>
        </w:rPr>
        <w:t xml:space="preserve"> На повестке дня – Беслан : [врио Главы РСО-А С. Меняйло оценил ход реализации Генерального плана комплексного развития г. Беслана] / Марианна Тигиева</w:t>
      </w:r>
      <w:r>
        <w:rPr>
          <w:sz w:val="28"/>
          <w:szCs w:val="28"/>
        </w:rPr>
        <w:t xml:space="preserve"> // </w:t>
      </w:r>
      <w:r w:rsidRPr="004924A2">
        <w:rPr>
          <w:sz w:val="28"/>
          <w:szCs w:val="28"/>
        </w:rPr>
        <w:t>Жизнь Правобережья. – 2021. – 6 мая. – С. 1.</w:t>
      </w:r>
    </w:p>
    <w:p w14:paraId="63661D22" w14:textId="77777777" w:rsidR="0041783F" w:rsidRPr="00F327EC" w:rsidRDefault="0041783F" w:rsidP="0041783F">
      <w:pPr>
        <w:pStyle w:val="a6"/>
        <w:numPr>
          <w:ilvl w:val="0"/>
          <w:numId w:val="4"/>
        </w:numPr>
        <w:spacing w:after="200" w:line="276" w:lineRule="auto"/>
        <w:ind w:left="-284" w:firstLine="0"/>
        <w:jc w:val="both"/>
        <w:rPr>
          <w:rFonts w:eastAsiaTheme="minorEastAsia"/>
          <w:b/>
          <w:sz w:val="28"/>
          <w:szCs w:val="28"/>
        </w:rPr>
      </w:pPr>
      <w:r>
        <w:rPr>
          <w:b/>
          <w:bCs/>
          <w:sz w:val="28"/>
          <w:szCs w:val="28"/>
        </w:rPr>
        <w:t xml:space="preserve">Тигиева, М. </w:t>
      </w:r>
      <w:r>
        <w:rPr>
          <w:sz w:val="28"/>
          <w:szCs w:val="28"/>
        </w:rPr>
        <w:t xml:space="preserve">Правобережье – большая строительная площадка : [о ходе работ по благоустройству района, развитии инфраструктуры и социальных объектов] / М. Тигиева //  Жизнь Правобережья. – 2021. – 18 февр. – С. 1. </w:t>
      </w:r>
    </w:p>
    <w:p w14:paraId="5F787C2A"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Токаев, Н.Х.</w:t>
      </w:r>
      <w:r w:rsidRPr="004924A2">
        <w:rPr>
          <w:sz w:val="28"/>
          <w:szCs w:val="28"/>
        </w:rPr>
        <w:t xml:space="preserve"> Каждому россиянину по 10 000 рублей : [анализ СБД (справедливого базового дохода)] / Токаев Н.Х.</w:t>
      </w:r>
      <w:r>
        <w:rPr>
          <w:sz w:val="28"/>
          <w:szCs w:val="28"/>
        </w:rPr>
        <w:t xml:space="preserve"> // </w:t>
      </w:r>
      <w:r w:rsidRPr="004924A2">
        <w:rPr>
          <w:sz w:val="28"/>
          <w:szCs w:val="28"/>
        </w:rPr>
        <w:t>Пульс Осетии. – 2021. – 26 мая. – С. 2.</w:t>
      </w:r>
    </w:p>
    <w:p w14:paraId="2C4036CB"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Токаев, Н.</w:t>
      </w:r>
      <w:r w:rsidRPr="00D63BC7">
        <w:rPr>
          <w:sz w:val="28"/>
          <w:szCs w:val="28"/>
        </w:rPr>
        <w:t xml:space="preserve"> Н</w:t>
      </w:r>
      <w:r>
        <w:rPr>
          <w:sz w:val="28"/>
          <w:szCs w:val="28"/>
        </w:rPr>
        <w:t xml:space="preserve">овые задачи. Новые перспективы </w:t>
      </w:r>
      <w:r w:rsidRPr="00D63BC7">
        <w:rPr>
          <w:sz w:val="28"/>
          <w:szCs w:val="28"/>
        </w:rPr>
        <w:t>[социально-экономического развития Северной Осетии] / Нох Токаев // Северная Осетия. – 2021. – 6 окт. – С. 4.</w:t>
      </w:r>
    </w:p>
    <w:p w14:paraId="3682D3ED"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Токаев, Н. </w:t>
      </w:r>
      <w:r>
        <w:rPr>
          <w:sz w:val="28"/>
          <w:szCs w:val="28"/>
        </w:rPr>
        <w:t>«Промышленность нужно развивать!» : [об экономических проблемах Северной Осетии : беседа с доктором экономических наук, заведующим кафедрой «финансы и кредит» СОГУ, депутатом Парламента РСО-А Н. Токаевым / записала З. Легоева] //  Пульс Осетии. – 2021. – 30 марта (№5). – С. 1, 2.</w:t>
      </w:r>
    </w:p>
    <w:p w14:paraId="5408FE3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Тотров, В</w:t>
      </w:r>
      <w:r>
        <w:rPr>
          <w:sz w:val="28"/>
          <w:szCs w:val="28"/>
        </w:rPr>
        <w:t>. Время добрых перемен : [о достижениях в социально-экономическом развитии Ардонского района : беседа с главой МО Ардонский район В. Тотровым / записала Т. Байбародова] //  Северная Осетия. – 2021. – 13 янв. – С. 2.</w:t>
      </w:r>
    </w:p>
    <w:p w14:paraId="780C887F"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Тотров, В. </w:t>
      </w:r>
      <w:r>
        <w:rPr>
          <w:sz w:val="28"/>
          <w:szCs w:val="28"/>
        </w:rPr>
        <w:t>На повестке – Ардонский район : [о встрече Главы республики В. Битарова с главой Ардонского района В. Тотровым по вопросу дальнейшего социально-экономического развития муниципалитета] / В. Тотров //  Рухс (Свет). – 2021. – 20 февр. – С. 2.</w:t>
      </w:r>
    </w:p>
    <w:p w14:paraId="13DD6328" w14:textId="77777777" w:rsidR="0041783F" w:rsidRPr="0022711D" w:rsidRDefault="0041783F" w:rsidP="0041783F">
      <w:pPr>
        <w:pStyle w:val="a6"/>
        <w:numPr>
          <w:ilvl w:val="0"/>
          <w:numId w:val="4"/>
        </w:numPr>
        <w:spacing w:after="200" w:line="276" w:lineRule="auto"/>
        <w:ind w:left="-284" w:firstLine="0"/>
        <w:jc w:val="both"/>
        <w:rPr>
          <w:sz w:val="28"/>
          <w:szCs w:val="28"/>
        </w:rPr>
      </w:pPr>
      <w:r>
        <w:rPr>
          <w:b/>
          <w:bCs/>
          <w:sz w:val="28"/>
          <w:szCs w:val="28"/>
        </w:rPr>
        <w:t>Тотров, В. Б.</w:t>
      </w:r>
      <w:r>
        <w:rPr>
          <w:sz w:val="28"/>
          <w:szCs w:val="28"/>
        </w:rPr>
        <w:t xml:space="preserve"> Об итогах года – с главой района : [беседа с главой Ардонского района В. Тотровым / записала Т. Байбародова] //  Рухс (Свет). – 2021. – 16 янв. – С. 2.</w:t>
      </w:r>
    </w:p>
    <w:p w14:paraId="2F31A21D" w14:textId="77777777" w:rsidR="0041783F" w:rsidRPr="0022711D"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Уверенная поступь : </w:t>
      </w:r>
      <w:r>
        <w:rPr>
          <w:sz w:val="28"/>
          <w:szCs w:val="28"/>
        </w:rPr>
        <w:t>[о рабочей встрече председателя Правительства Т. Тускаева с главой АМС Алагирского муниципального образования А. Бутаевым, посвященной вопросам развития АПК, ходу реализации нацпроектов в области культуры, образования и спорта] //  Северная Осетия. – 2021. – 30 марта. – С. 1-2.</w:t>
      </w:r>
    </w:p>
    <w:p w14:paraId="1E250F4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Ударная пятилетка </w:t>
      </w:r>
      <w:r w:rsidRPr="004924A2">
        <w:rPr>
          <w:sz w:val="28"/>
          <w:szCs w:val="28"/>
        </w:rPr>
        <w:t>[Министерства промышленности и транспорта РСО-А : итоги работы за пять лет / подготовил М. Габуев]</w:t>
      </w:r>
      <w:r>
        <w:rPr>
          <w:sz w:val="28"/>
          <w:szCs w:val="28"/>
        </w:rPr>
        <w:t xml:space="preserve"> // </w:t>
      </w:r>
      <w:r w:rsidRPr="004924A2">
        <w:rPr>
          <w:sz w:val="28"/>
          <w:szCs w:val="28"/>
        </w:rPr>
        <w:t>Северная Осетия. – 2021. – 8 апр. – С. 2.</w:t>
      </w:r>
    </w:p>
    <w:p w14:paraId="0EC8AB8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Укрепление имиджа :</w:t>
      </w:r>
      <w:r w:rsidRPr="004924A2">
        <w:rPr>
          <w:sz w:val="28"/>
          <w:szCs w:val="28"/>
        </w:rPr>
        <w:t xml:space="preserve"> [на площ</w:t>
      </w:r>
      <w:r>
        <w:rPr>
          <w:sz w:val="28"/>
          <w:szCs w:val="28"/>
        </w:rPr>
        <w:t>адке Петербургского М</w:t>
      </w:r>
      <w:r w:rsidRPr="004924A2">
        <w:rPr>
          <w:sz w:val="28"/>
          <w:szCs w:val="28"/>
        </w:rPr>
        <w:t>еждународного экономического форума-2021 состоялось подписание Соглашения о сотрудничестве между РСО-А (С. Меняйло) и Фондом Росконгресс (А. Вальковым)]</w:t>
      </w:r>
      <w:r>
        <w:rPr>
          <w:sz w:val="28"/>
          <w:szCs w:val="28"/>
        </w:rPr>
        <w:t xml:space="preserve"> // </w:t>
      </w:r>
      <w:r w:rsidRPr="004924A2">
        <w:rPr>
          <w:sz w:val="28"/>
          <w:szCs w:val="28"/>
        </w:rPr>
        <w:t>Северная Осетия. – 2021. – 5 июня. – С. 2.</w:t>
      </w:r>
    </w:p>
    <w:p w14:paraId="436845FC"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Хамицев, И.</w:t>
      </w:r>
      <w:r w:rsidRPr="007C41E6">
        <w:rPr>
          <w:sz w:val="28"/>
          <w:szCs w:val="28"/>
        </w:rPr>
        <w:t xml:space="preserve"> Набережная в Ардоне: какой она будет : [рассказывает глава Ардонского городского поселения И. Хамицев / записала Т. Байбародова] // Северная Осетия. – 2021. – 1 сент. – С. 2.</w:t>
      </w:r>
    </w:p>
    <w:p w14:paraId="1251B163" w14:textId="77777777" w:rsidR="0041783F" w:rsidRPr="00DF07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Хацаева, Н.</w:t>
      </w:r>
      <w:r w:rsidRPr="00D63BC7">
        <w:rPr>
          <w:sz w:val="28"/>
          <w:szCs w:val="28"/>
        </w:rPr>
        <w:t xml:space="preserve"> Даешь финал! : [13 представителей Северной Осетии прошли  в полуфинал ежегодного конкурса социально значимых проектов «Мой проект – моей стране!», организованный Общественной палатой РФ : рассказывает начальник отдела по работе с некоммерческими организациями и государственно-частному партнерству Министерства экономического развития РСО-А Н. Хацаева] // Северная Осетия. – 2021. – 5 окт. – С. 3.</w:t>
      </w:r>
    </w:p>
    <w:p w14:paraId="630ED876"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«Честный знак» – </w:t>
      </w:r>
      <w:r w:rsidRPr="00D63BC7">
        <w:rPr>
          <w:rFonts w:ascii="Times New Roman" w:hAnsi="Times New Roman"/>
          <w:b w:val="0"/>
          <w:bCs w:val="0"/>
          <w:sz w:val="28"/>
          <w:szCs w:val="28"/>
        </w:rPr>
        <w:t>единая национальная система маркировки и прослеживания товаров</w:t>
      </w:r>
      <w:r w:rsidRPr="00D63BC7">
        <w:rPr>
          <w:rFonts w:ascii="Times New Roman" w:hAnsi="Times New Roman"/>
          <w:sz w:val="28"/>
          <w:szCs w:val="28"/>
        </w:rPr>
        <w:t xml:space="preserve"> </w:t>
      </w:r>
      <w:r w:rsidRPr="00D63BC7">
        <w:rPr>
          <w:rFonts w:ascii="Times New Roman" w:hAnsi="Times New Roman"/>
          <w:b w:val="0"/>
          <w:bCs w:val="0"/>
          <w:sz w:val="28"/>
          <w:szCs w:val="28"/>
        </w:rPr>
        <w:t>: [сведения для предпринимателей, реализующих молочную продукцию на территории муниципального образования Правобережный район] // Жизнь Правобережья. – 2021. – 25 нояб. – С. 3.</w:t>
      </w:r>
    </w:p>
    <w:p w14:paraId="4B931B3B"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Чиплакова, Н</w:t>
      </w:r>
      <w:r w:rsidRPr="004924A2">
        <w:rPr>
          <w:sz w:val="28"/>
          <w:szCs w:val="28"/>
        </w:rPr>
        <w:t>. Курс на развитие : [об обсуждении предложения о разработке индивидуальной программы развития республики на встрече врио Главы Республики Северная Осетия</w:t>
      </w:r>
      <w:r>
        <w:rPr>
          <w:sz w:val="28"/>
          <w:szCs w:val="28"/>
        </w:rPr>
        <w:t>-</w:t>
      </w:r>
      <w:r w:rsidRPr="004924A2">
        <w:rPr>
          <w:sz w:val="28"/>
          <w:szCs w:val="28"/>
        </w:rPr>
        <w:t>Алания С.И. Меняйло с заместителем министра экономического развития России Сергеем Назаровым  : комментарий председателя Общественной палаты РСО-А Нины Чиплаковой / записала Елена Гобозова]</w:t>
      </w:r>
      <w:r>
        <w:rPr>
          <w:sz w:val="28"/>
          <w:szCs w:val="28"/>
        </w:rPr>
        <w:t xml:space="preserve"> // </w:t>
      </w:r>
      <w:r w:rsidRPr="004924A2">
        <w:rPr>
          <w:sz w:val="28"/>
          <w:szCs w:val="28"/>
        </w:rPr>
        <w:t xml:space="preserve">Владикавказ. – 2021. – 22 мая. – С. 3. </w:t>
      </w:r>
    </w:p>
    <w:p w14:paraId="658883A4"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Чиплакова, Н.</w:t>
      </w:r>
      <w:r w:rsidRPr="00D63BC7">
        <w:rPr>
          <w:sz w:val="28"/>
          <w:szCs w:val="28"/>
        </w:rPr>
        <w:t xml:space="preserve"> Приложить максимум усилий : [по поводу представления </w:t>
      </w:r>
      <w:r w:rsidRPr="00D63BC7">
        <w:rPr>
          <w:bCs/>
          <w:sz w:val="28"/>
          <w:szCs w:val="28"/>
        </w:rPr>
        <w:t xml:space="preserve">Главой РСО-А С. Меняйло </w:t>
      </w:r>
      <w:r w:rsidRPr="00D63BC7">
        <w:rPr>
          <w:sz w:val="28"/>
          <w:szCs w:val="28"/>
        </w:rPr>
        <w:t>модели экономического развития РСО-А в Правительстве РФ : комментарий председателя Общественной палаты РСО-А Н. Чиплаковой / записала З. Кайтукова] // Северная Осетия. – 2021. – 30 нояб. – С. 2.</w:t>
      </w:r>
    </w:p>
    <w:p w14:paraId="412F2948" w14:textId="77777777" w:rsidR="0041783F" w:rsidRPr="00F327EC" w:rsidRDefault="0041783F" w:rsidP="0041783F">
      <w:pPr>
        <w:pStyle w:val="a6"/>
        <w:numPr>
          <w:ilvl w:val="0"/>
          <w:numId w:val="4"/>
        </w:numPr>
        <w:spacing w:after="200" w:line="276" w:lineRule="auto"/>
        <w:ind w:left="-284" w:firstLine="0"/>
        <w:jc w:val="both"/>
        <w:rPr>
          <w:sz w:val="28"/>
          <w:szCs w:val="28"/>
        </w:rPr>
      </w:pPr>
      <w:r>
        <w:rPr>
          <w:b/>
          <w:bCs/>
          <w:sz w:val="28"/>
          <w:szCs w:val="28"/>
        </w:rPr>
        <w:t>Цаболов, О</w:t>
      </w:r>
      <w:r>
        <w:rPr>
          <w:sz w:val="28"/>
          <w:szCs w:val="28"/>
        </w:rPr>
        <w:t>. Социальный статус в бизнесе : [об основных положениях «социального предпринимательства» : пресс-подход начальника Управления по поддержке малого и среднего  предпринимательства и развитию международных и межрегиональных связей Министерства экономического развития РСО-А О. Цаболова  / записал М. Габуев] //  Северная Осетия. – 2021. – 25 февр. – С. 2.</w:t>
      </w:r>
    </w:p>
    <w:p w14:paraId="494F8EEA" w14:textId="77777777" w:rsidR="0041783F" w:rsidRPr="00F327E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Цориева, А.</w:t>
      </w:r>
      <w:r w:rsidRPr="004924A2">
        <w:rPr>
          <w:sz w:val="28"/>
          <w:szCs w:val="28"/>
        </w:rPr>
        <w:t xml:space="preserve"> Программа обновления и развития : [о первой пресс-конференции врио Главы РСО-А  С. Меняйло : комментарии заслуженного экономиста РСО-А, президента МАПЭФ А. Цориевой / записал В. Рязанов]</w:t>
      </w:r>
      <w:r>
        <w:rPr>
          <w:sz w:val="28"/>
          <w:szCs w:val="28"/>
        </w:rPr>
        <w:t xml:space="preserve"> // </w:t>
      </w:r>
      <w:r w:rsidRPr="004924A2">
        <w:rPr>
          <w:sz w:val="28"/>
          <w:szCs w:val="28"/>
        </w:rPr>
        <w:t>Северная Осетия. – 2021. – 3 июня. – С. 2.</w:t>
      </w:r>
    </w:p>
    <w:p w14:paraId="0C2A8618" w14:textId="77777777" w:rsidR="0041783F" w:rsidRPr="00DF07C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Школа, вода и дороги</w:t>
      </w:r>
      <w:r w:rsidRPr="00D63BC7">
        <w:rPr>
          <w:sz w:val="28"/>
          <w:szCs w:val="28"/>
        </w:rPr>
        <w:t xml:space="preserve"> : [на рабочей встрече в Москве Глава РСО-А С. Меняйло с заместителем председателя Правительства РФ М. Хуснуллиным обсудили вопросы социально-экономическое развитие Северной Осетии] // Северная Осетия. – 2021. – 10 дек. – С. 1.</w:t>
      </w:r>
    </w:p>
    <w:p w14:paraId="56670D7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Экономика новой реальности :</w:t>
      </w:r>
      <w:r w:rsidRPr="004924A2">
        <w:rPr>
          <w:sz w:val="28"/>
          <w:szCs w:val="28"/>
        </w:rPr>
        <w:t xml:space="preserve"> [об участии делегации Северной Осетии во главе с врио Главы РСО-А  С. Меняйло в Международном экономическом форуме в Санкт-Петербурге]</w:t>
      </w:r>
      <w:r>
        <w:rPr>
          <w:sz w:val="28"/>
          <w:szCs w:val="28"/>
        </w:rPr>
        <w:t xml:space="preserve"> // </w:t>
      </w:r>
      <w:r w:rsidRPr="004924A2">
        <w:rPr>
          <w:sz w:val="28"/>
          <w:szCs w:val="28"/>
        </w:rPr>
        <w:t>Северная Осетия. – 2021. – 4 июня. – С. 2.</w:t>
      </w:r>
    </w:p>
    <w:p w14:paraId="4A7BE099" w14:textId="77777777" w:rsidR="0041783F" w:rsidRDefault="0041783F" w:rsidP="0041783F">
      <w:pPr>
        <w:pStyle w:val="a6"/>
        <w:spacing w:after="200" w:line="276" w:lineRule="auto"/>
        <w:ind w:left="-284"/>
        <w:jc w:val="center"/>
        <w:rPr>
          <w:b/>
          <w:bCs/>
          <w:sz w:val="28"/>
          <w:szCs w:val="28"/>
        </w:rPr>
      </w:pPr>
    </w:p>
    <w:p w14:paraId="0D643609" w14:textId="77777777" w:rsidR="0041783F" w:rsidRPr="004924A2" w:rsidRDefault="0041783F" w:rsidP="0041783F">
      <w:pPr>
        <w:pStyle w:val="a6"/>
        <w:tabs>
          <w:tab w:val="left" w:pos="426"/>
        </w:tabs>
        <w:ind w:left="-284"/>
        <w:jc w:val="center"/>
        <w:rPr>
          <w:b/>
          <w:sz w:val="28"/>
          <w:szCs w:val="28"/>
        </w:rPr>
      </w:pPr>
      <w:r w:rsidRPr="004924A2">
        <w:rPr>
          <w:b/>
          <w:sz w:val="28"/>
          <w:szCs w:val="28"/>
        </w:rPr>
        <w:t>АПК (РСО-Алания)</w:t>
      </w:r>
    </w:p>
    <w:p w14:paraId="5879B2B0" w14:textId="77777777" w:rsidR="0041783F" w:rsidRPr="00510B09" w:rsidRDefault="0041783F" w:rsidP="0041783F">
      <w:pPr>
        <w:pStyle w:val="a6"/>
        <w:ind w:left="-284"/>
        <w:jc w:val="both"/>
        <w:rPr>
          <w:sz w:val="28"/>
          <w:szCs w:val="28"/>
        </w:rPr>
      </w:pPr>
    </w:p>
    <w:p w14:paraId="4FC8E55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АПК республики: </w:t>
      </w:r>
      <w:r w:rsidRPr="00066647">
        <w:rPr>
          <w:bCs/>
          <w:sz w:val="28"/>
          <w:szCs w:val="28"/>
        </w:rPr>
        <w:t>итоги и перспективы</w:t>
      </w:r>
      <w:r w:rsidRPr="00D63BC7">
        <w:rPr>
          <w:b/>
          <w:sz w:val="28"/>
          <w:szCs w:val="28"/>
        </w:rPr>
        <w:t xml:space="preserve"> </w:t>
      </w:r>
      <w:r w:rsidRPr="00D63BC7">
        <w:rPr>
          <w:bCs/>
          <w:sz w:val="28"/>
          <w:szCs w:val="28"/>
        </w:rPr>
        <w:t>: [цифры и факты]</w:t>
      </w:r>
      <w:r w:rsidRPr="00D63BC7">
        <w:rPr>
          <w:b/>
          <w:sz w:val="28"/>
          <w:szCs w:val="28"/>
        </w:rPr>
        <w:t xml:space="preserve"> </w:t>
      </w:r>
      <w:r w:rsidRPr="00D63BC7">
        <w:rPr>
          <w:sz w:val="28"/>
          <w:szCs w:val="28"/>
        </w:rPr>
        <w:t>// Северная Осетия. – 2021. – 9 окт. – С. 3.</w:t>
      </w:r>
    </w:p>
    <w:p w14:paraId="6913783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Дзагоева, И. </w:t>
      </w:r>
      <w:r w:rsidRPr="007C41E6">
        <w:rPr>
          <w:bCs/>
          <w:sz w:val="28"/>
          <w:szCs w:val="28"/>
        </w:rPr>
        <w:t xml:space="preserve">Уважать и чтить человека труда : [о деятельности Профсоюза работников АПК Северной Осетии] / Изабелла Дзгоева </w:t>
      </w:r>
      <w:r w:rsidRPr="007C41E6">
        <w:rPr>
          <w:sz w:val="28"/>
          <w:szCs w:val="28"/>
        </w:rPr>
        <w:t>// Северная Осетия. – 2021. – 1 июля. – С. 2.</w:t>
      </w:r>
    </w:p>
    <w:p w14:paraId="2AF8FED3" w14:textId="77777777" w:rsidR="0041783F" w:rsidRPr="00DF07C1" w:rsidRDefault="0041783F" w:rsidP="0041783F">
      <w:pPr>
        <w:pStyle w:val="a6"/>
        <w:numPr>
          <w:ilvl w:val="0"/>
          <w:numId w:val="4"/>
        </w:numPr>
        <w:spacing w:after="200" w:line="276" w:lineRule="auto"/>
        <w:ind w:left="-284" w:firstLine="0"/>
        <w:jc w:val="both"/>
        <w:rPr>
          <w:sz w:val="28"/>
          <w:szCs w:val="28"/>
        </w:rPr>
      </w:pPr>
      <w:r w:rsidRPr="00510B09">
        <w:rPr>
          <w:b/>
          <w:bCs/>
          <w:sz w:val="28"/>
          <w:szCs w:val="28"/>
        </w:rPr>
        <w:t>Кубалов, А.</w:t>
      </w:r>
      <w:r w:rsidRPr="00510B09">
        <w:rPr>
          <w:sz w:val="28"/>
          <w:szCs w:val="28"/>
        </w:rPr>
        <w:t xml:space="preserve"> Агропромышленному комплексу – квалифицированные кадры : [о вопросах состояния и перспективах рынка труда в Кировском районе на встрече главы АМС  Казбека Батяева, директора Эльхотовского многопрофильного колледжа Григория Кайтукова и директора Центра занятости населения по Кировскому району Альбины Таутиевой] / А. Кубалов</w:t>
      </w:r>
      <w:r>
        <w:rPr>
          <w:sz w:val="28"/>
          <w:szCs w:val="28"/>
        </w:rPr>
        <w:t xml:space="preserve"> // </w:t>
      </w:r>
      <w:r w:rsidRPr="00510B09">
        <w:rPr>
          <w:sz w:val="28"/>
          <w:szCs w:val="28"/>
        </w:rPr>
        <w:t>Размæ (Вперед). – 2021. – 1 апр. – С. 1 : фото.</w:t>
      </w:r>
    </w:p>
    <w:p w14:paraId="2D54BABF" w14:textId="77777777" w:rsidR="0041783F" w:rsidRPr="00510B09" w:rsidRDefault="0041783F" w:rsidP="0041783F">
      <w:pPr>
        <w:pStyle w:val="a6"/>
        <w:numPr>
          <w:ilvl w:val="0"/>
          <w:numId w:val="4"/>
        </w:numPr>
        <w:spacing w:after="160" w:line="259" w:lineRule="auto"/>
        <w:ind w:left="-284" w:firstLine="0"/>
        <w:jc w:val="both"/>
        <w:rPr>
          <w:sz w:val="28"/>
          <w:szCs w:val="28"/>
        </w:rPr>
      </w:pPr>
      <w:r w:rsidRPr="00510B09">
        <w:rPr>
          <w:b/>
          <w:bCs/>
          <w:sz w:val="28"/>
          <w:szCs w:val="28"/>
        </w:rPr>
        <w:t>Меняйло, С.</w:t>
      </w:r>
      <w:r w:rsidRPr="00510B09">
        <w:rPr>
          <w:sz w:val="28"/>
          <w:szCs w:val="28"/>
        </w:rPr>
        <w:t xml:space="preserve"> Сергей Меняйло: «Развитие сельского хозяйства – работа комплексная» : [о комплексных мерах и актуализации программы: на совещании по вопросам развития агропромышленного комплекса в ГГАУ]</w:t>
      </w:r>
      <w:r>
        <w:rPr>
          <w:sz w:val="28"/>
          <w:szCs w:val="28"/>
        </w:rPr>
        <w:t xml:space="preserve"> // </w:t>
      </w:r>
      <w:r w:rsidRPr="00510B09">
        <w:rPr>
          <w:sz w:val="28"/>
          <w:szCs w:val="28"/>
        </w:rPr>
        <w:t>Владикавказ.</w:t>
      </w:r>
      <w:r>
        <w:rPr>
          <w:sz w:val="28"/>
          <w:szCs w:val="28"/>
        </w:rPr>
        <w:t xml:space="preserve"> – 2021. – 27 апр. – С. 2</w:t>
      </w:r>
      <w:r w:rsidRPr="00510B09">
        <w:rPr>
          <w:sz w:val="28"/>
          <w:szCs w:val="28"/>
        </w:rPr>
        <w:t>.</w:t>
      </w:r>
    </w:p>
    <w:p w14:paraId="268CFFEA" w14:textId="77777777" w:rsidR="0041783F" w:rsidRDefault="0041783F" w:rsidP="0041783F">
      <w:pPr>
        <w:pStyle w:val="a6"/>
        <w:numPr>
          <w:ilvl w:val="0"/>
          <w:numId w:val="4"/>
        </w:numPr>
        <w:spacing w:after="200" w:line="276" w:lineRule="auto"/>
        <w:ind w:left="-284" w:firstLine="0"/>
        <w:jc w:val="both"/>
        <w:rPr>
          <w:sz w:val="28"/>
          <w:szCs w:val="28"/>
        </w:rPr>
      </w:pPr>
      <w:r w:rsidRPr="00510B09">
        <w:rPr>
          <w:b/>
          <w:bCs/>
          <w:sz w:val="28"/>
          <w:szCs w:val="28"/>
        </w:rPr>
        <w:t>Суанов, С.</w:t>
      </w:r>
      <w:r w:rsidRPr="00510B09">
        <w:rPr>
          <w:sz w:val="28"/>
          <w:szCs w:val="28"/>
        </w:rPr>
        <w:t xml:space="preserve"> Чтобы отрасль шагнула вперед : [в конференц-зале Горского ГАУ состоялась встреча врио Главы РСО-А С. Меняйло с представителями агропромышленного комплекса республики, руководителями мин</w:t>
      </w:r>
      <w:r>
        <w:rPr>
          <w:sz w:val="28"/>
          <w:szCs w:val="28"/>
        </w:rPr>
        <w:t>истерств и ведомств, посвященного</w:t>
      </w:r>
      <w:r w:rsidRPr="00510B09">
        <w:rPr>
          <w:sz w:val="28"/>
          <w:szCs w:val="28"/>
        </w:rPr>
        <w:t xml:space="preserve"> вопросам сельского хозяйства] / Сергей Суанов</w:t>
      </w:r>
      <w:r>
        <w:rPr>
          <w:sz w:val="28"/>
          <w:szCs w:val="28"/>
        </w:rPr>
        <w:t xml:space="preserve"> // </w:t>
      </w:r>
      <w:r w:rsidRPr="00510B09">
        <w:rPr>
          <w:sz w:val="28"/>
          <w:szCs w:val="28"/>
        </w:rPr>
        <w:t>Северная Осе</w:t>
      </w:r>
      <w:r>
        <w:rPr>
          <w:sz w:val="28"/>
          <w:szCs w:val="28"/>
        </w:rPr>
        <w:t>тия. – 2021. – 27 апр. – С. 1-</w:t>
      </w:r>
      <w:r w:rsidRPr="00510B09">
        <w:rPr>
          <w:sz w:val="28"/>
          <w:szCs w:val="28"/>
        </w:rPr>
        <w:t>2.</w:t>
      </w:r>
    </w:p>
    <w:p w14:paraId="0A427546" w14:textId="77777777" w:rsidR="0041783F" w:rsidRDefault="0041783F" w:rsidP="0041783F">
      <w:pPr>
        <w:pStyle w:val="3"/>
        <w:spacing w:before="0"/>
        <w:ind w:left="-284"/>
        <w:jc w:val="center"/>
        <w:rPr>
          <w:rFonts w:ascii="Times New Roman" w:hAnsi="Times New Roman"/>
          <w:sz w:val="28"/>
          <w:szCs w:val="28"/>
        </w:rPr>
      </w:pPr>
      <w:bookmarkStart w:id="355" w:name="_Toc374711432"/>
    </w:p>
    <w:p w14:paraId="3299B9ED"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339 Торговля. Международные экономические отношения. Мировое хозяйство</w:t>
      </w:r>
      <w:bookmarkEnd w:id="355"/>
    </w:p>
    <w:p w14:paraId="4E7E751D" w14:textId="77777777" w:rsidR="0041783F" w:rsidRPr="008435D7" w:rsidRDefault="0041783F" w:rsidP="0041783F">
      <w:pPr>
        <w:ind w:left="-284"/>
      </w:pPr>
    </w:p>
    <w:p w14:paraId="645FC654"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Бабочиева, Э. </w:t>
      </w:r>
      <w:r w:rsidRPr="007C41E6">
        <w:rPr>
          <w:sz w:val="28"/>
          <w:szCs w:val="28"/>
        </w:rPr>
        <w:t>«В эту сферу она попала не случайно» : [о директоре магазина «Барс» с. Чикола Инне Владимировне Аршиевой] / Этери Бабочиева // Ирæф (Ираф). – 2021. – 24 июля. – С. 3.</w:t>
      </w:r>
    </w:p>
    <w:p w14:paraId="49487AD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Габуев, М. </w:t>
      </w:r>
      <w:r w:rsidRPr="007C41E6">
        <w:rPr>
          <w:bCs/>
          <w:sz w:val="28"/>
          <w:szCs w:val="28"/>
        </w:rPr>
        <w:t xml:space="preserve">Есть контакт! : [в гипермаркете «Леруа-Мерлен» г. Владикавказа состоялась встреча представителей компании с местными производителями стройматериалов на предмет сотрудничества] / Марат Габуев </w:t>
      </w:r>
      <w:r w:rsidRPr="007C41E6">
        <w:rPr>
          <w:sz w:val="28"/>
          <w:szCs w:val="28"/>
        </w:rPr>
        <w:t>// Северная Осетия. – 2021. – 8 июля. – С. 2.</w:t>
      </w:r>
    </w:p>
    <w:p w14:paraId="7C9CE995" w14:textId="77777777" w:rsidR="0041783F" w:rsidRPr="00746438"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Габуев, М.</w:t>
      </w:r>
      <w:r w:rsidRPr="004924A2">
        <w:rPr>
          <w:sz w:val="28"/>
          <w:szCs w:val="28"/>
        </w:rPr>
        <w:t xml:space="preserve"> На совместной основе : [о подписании соглашения о сотрудничестве меж</w:t>
      </w:r>
      <w:r>
        <w:rPr>
          <w:sz w:val="28"/>
          <w:szCs w:val="28"/>
        </w:rPr>
        <w:t>д</w:t>
      </w:r>
      <w:r w:rsidRPr="004924A2">
        <w:rPr>
          <w:sz w:val="28"/>
          <w:szCs w:val="28"/>
        </w:rPr>
        <w:t>у Правительством РСО-А и межрегиональным управлением федеральной службы по финансовому мониторингу по СКФО] / Марат Габуев</w:t>
      </w:r>
      <w:r>
        <w:rPr>
          <w:sz w:val="28"/>
          <w:szCs w:val="28"/>
        </w:rPr>
        <w:t xml:space="preserve"> // </w:t>
      </w:r>
      <w:r w:rsidRPr="004924A2">
        <w:rPr>
          <w:sz w:val="28"/>
          <w:szCs w:val="28"/>
        </w:rPr>
        <w:t>Северная Осетия. – 2021. – 7 мая. – С. 2.</w:t>
      </w:r>
    </w:p>
    <w:p w14:paraId="2AB9FFC7"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Датиева, О. </w:t>
      </w:r>
      <w:r w:rsidRPr="00D63BC7">
        <w:rPr>
          <w:bCs/>
          <w:sz w:val="28"/>
          <w:szCs w:val="28"/>
        </w:rPr>
        <w:t>Осетия и Греция налаживают сотрудничество : [о возможности открытия греческого визового центра на терр</w:t>
      </w:r>
      <w:r>
        <w:rPr>
          <w:bCs/>
          <w:sz w:val="28"/>
          <w:szCs w:val="28"/>
        </w:rPr>
        <w:t>итории Владикавказа и проведении</w:t>
      </w:r>
      <w:r w:rsidRPr="00D63BC7">
        <w:rPr>
          <w:bCs/>
          <w:sz w:val="28"/>
          <w:szCs w:val="28"/>
        </w:rPr>
        <w:t xml:space="preserve"> двустороннего торгово-экономического форума:  встреча полномочного министра по торгово-экономическим вопросам Посольства Греции в Москве Христоса Фармакиса и главы Администрации местного самоуправления г. Владикавказа Вячеслава Мильдзихова] / Ольга Датиева // Владикавказ. – 2021. – 19 окт. – С. 1, 3 : фото.</w:t>
      </w:r>
    </w:p>
    <w:p w14:paraId="3C96388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xml:space="preserve"> «Южные ворота России» открыты для сотрудничества : [о проведении во Владикавказе </w:t>
      </w:r>
      <w:r w:rsidRPr="00D63BC7">
        <w:rPr>
          <w:sz w:val="28"/>
          <w:szCs w:val="28"/>
          <w:lang w:val="en-US"/>
        </w:rPr>
        <w:t>VII</w:t>
      </w:r>
      <w:r w:rsidRPr="00D63BC7">
        <w:rPr>
          <w:sz w:val="28"/>
          <w:szCs w:val="28"/>
        </w:rPr>
        <w:t xml:space="preserve"> Международного экономического форума с участием делегаций ближнего и дальнего зарубежья] / Екатерина Джиоева // Владикавказ. – 2021. – 13 нояб. – С. 3.</w:t>
      </w:r>
    </w:p>
    <w:p w14:paraId="6A028414" w14:textId="77777777" w:rsidR="0041783F" w:rsidRPr="00066647" w:rsidRDefault="0041783F" w:rsidP="0041783F">
      <w:pPr>
        <w:pStyle w:val="a6"/>
        <w:numPr>
          <w:ilvl w:val="0"/>
          <w:numId w:val="4"/>
        </w:numPr>
        <w:tabs>
          <w:tab w:val="left" w:pos="0"/>
        </w:tabs>
        <w:ind w:left="-284" w:firstLine="0"/>
        <w:jc w:val="both"/>
        <w:rPr>
          <w:bCs/>
          <w:sz w:val="28"/>
          <w:szCs w:val="28"/>
        </w:rPr>
      </w:pPr>
      <w:r w:rsidRPr="00FD6A0F">
        <w:rPr>
          <w:b/>
          <w:bCs/>
          <w:sz w:val="28"/>
          <w:szCs w:val="28"/>
        </w:rPr>
        <w:t>Дзансолов, И.</w:t>
      </w:r>
      <w:r w:rsidRPr="00FD6A0F">
        <w:rPr>
          <w:bCs/>
          <w:sz w:val="28"/>
          <w:szCs w:val="28"/>
        </w:rPr>
        <w:t xml:space="preserve"> </w:t>
      </w:r>
      <w:r w:rsidRPr="00FD6A0F">
        <w:rPr>
          <w:sz w:val="28"/>
          <w:szCs w:val="28"/>
        </w:rPr>
        <w:t>«Троя» три года – на рынке товаров : [беседа с руководителем торгового учреждения «Троя» И. Дзансоловым / записала Л. Базиева] // Моздокский вестник. – 2021. – 16 дек. – С. 3.</w:t>
      </w:r>
    </w:p>
    <w:p w14:paraId="7D91DD96"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Завершилась бизнес-миссия в Беларусь : [</w:t>
      </w:r>
      <w:r w:rsidRPr="00D63BC7">
        <w:rPr>
          <w:bCs/>
          <w:sz w:val="28"/>
          <w:szCs w:val="28"/>
        </w:rPr>
        <w:t>о встречах североосетинских предпринимателей ООО «Нартстандарт», ООО «Агрофирма ФАТ», ООО «Спецмаш» с белорусскими партнерами] // Размæ (Вперед). – 2021. – 12 окт. – С. 2.</w:t>
      </w:r>
    </w:p>
    <w:p w14:paraId="5FEEBA07"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 xml:space="preserve">Бетъырбухы Дунеон экономикон форум: </w:t>
      </w:r>
      <w:r w:rsidRPr="004924A2">
        <w:rPr>
          <w:bCs/>
          <w:sz w:val="28"/>
          <w:szCs w:val="28"/>
        </w:rPr>
        <w:t>ахсджиаг фембӕлдтытӕ, пайдайаг бадзырдтӕ</w:t>
      </w:r>
      <w:r>
        <w:rPr>
          <w:b/>
          <w:sz w:val="28"/>
          <w:szCs w:val="28"/>
        </w:rPr>
        <w:t xml:space="preserve"> // </w:t>
      </w:r>
      <w:r w:rsidRPr="004924A2">
        <w:rPr>
          <w:sz w:val="28"/>
          <w:szCs w:val="28"/>
        </w:rPr>
        <w:t>Рӕстдзинад. – 2021. – 8 июнь. – Ф. 4.</w:t>
      </w:r>
    </w:p>
    <w:p w14:paraId="6463862B" w14:textId="77777777" w:rsidR="0041783F" w:rsidRPr="00510B09" w:rsidRDefault="0041783F" w:rsidP="0041783F">
      <w:pPr>
        <w:pStyle w:val="a6"/>
        <w:spacing w:line="276" w:lineRule="auto"/>
        <w:ind w:left="-284"/>
        <w:jc w:val="both"/>
        <w:rPr>
          <w:sz w:val="28"/>
          <w:szCs w:val="28"/>
        </w:rPr>
      </w:pPr>
      <w:r w:rsidRPr="00510B09">
        <w:rPr>
          <w:sz w:val="28"/>
          <w:szCs w:val="28"/>
        </w:rPr>
        <w:t>Международный экономический форум в Петербурге: важные встречи, выгодные соглашения : [о работе на  форуме делегации Северной Осетии во главе с врио Главы РСО-Алании С. Меняйло].</w:t>
      </w:r>
    </w:p>
    <w:p w14:paraId="591F017A" w14:textId="77777777" w:rsidR="0041783F" w:rsidRPr="00510B09" w:rsidRDefault="0041783F" w:rsidP="0041783F">
      <w:pPr>
        <w:pStyle w:val="a6"/>
        <w:numPr>
          <w:ilvl w:val="0"/>
          <w:numId w:val="4"/>
        </w:numPr>
        <w:ind w:left="-284" w:firstLine="0"/>
        <w:jc w:val="both"/>
        <w:rPr>
          <w:sz w:val="28"/>
          <w:szCs w:val="28"/>
        </w:rPr>
      </w:pPr>
      <w:r w:rsidRPr="00510B09">
        <w:rPr>
          <w:b/>
          <w:sz w:val="28"/>
          <w:szCs w:val="28"/>
        </w:rPr>
        <w:t xml:space="preserve">Цӕгат Ирыстоны минӕвӕрттӕ </w:t>
      </w:r>
      <w:r w:rsidRPr="00510B09">
        <w:rPr>
          <w:bCs/>
          <w:sz w:val="28"/>
          <w:szCs w:val="28"/>
        </w:rPr>
        <w:t>архайынц Бетъырбухы Дунеон экономикон форумы</w:t>
      </w:r>
      <w:r>
        <w:rPr>
          <w:b/>
          <w:sz w:val="28"/>
          <w:szCs w:val="28"/>
        </w:rPr>
        <w:t xml:space="preserve"> // </w:t>
      </w:r>
      <w:bookmarkStart w:id="356" w:name="_Hlk74057334"/>
      <w:r w:rsidRPr="00510B09">
        <w:rPr>
          <w:sz w:val="28"/>
          <w:szCs w:val="28"/>
        </w:rPr>
        <w:t>Рӕстдзинад. – 2021. – 4 июнь. – Ф.</w:t>
      </w:r>
      <w:bookmarkEnd w:id="356"/>
      <w:r w:rsidRPr="00510B09">
        <w:rPr>
          <w:sz w:val="28"/>
          <w:szCs w:val="28"/>
        </w:rPr>
        <w:t xml:space="preserve"> 1.</w:t>
      </w:r>
    </w:p>
    <w:p w14:paraId="158887B4" w14:textId="77777777" w:rsidR="0041783F" w:rsidRPr="00510B09" w:rsidRDefault="0041783F" w:rsidP="0041783F">
      <w:pPr>
        <w:pStyle w:val="a6"/>
        <w:ind w:left="-284"/>
        <w:jc w:val="both"/>
        <w:rPr>
          <w:sz w:val="28"/>
          <w:szCs w:val="28"/>
        </w:rPr>
      </w:pPr>
      <w:r w:rsidRPr="00510B09">
        <w:rPr>
          <w:bCs/>
          <w:sz w:val="28"/>
          <w:szCs w:val="28"/>
        </w:rPr>
        <w:t>Представители Северной Осетии участвуют в Петербургском Международном экономическом форуме</w:t>
      </w:r>
      <w:r w:rsidRPr="00510B09">
        <w:rPr>
          <w:sz w:val="28"/>
          <w:szCs w:val="28"/>
        </w:rPr>
        <w:t xml:space="preserve"> [во главе с Сергеем Меняйло].</w:t>
      </w:r>
    </w:p>
    <w:p w14:paraId="31CACAD3" w14:textId="77777777" w:rsidR="0041783F" w:rsidRDefault="0041783F" w:rsidP="0041783F">
      <w:pPr>
        <w:pStyle w:val="a6"/>
        <w:numPr>
          <w:ilvl w:val="0"/>
          <w:numId w:val="4"/>
        </w:numPr>
        <w:spacing w:after="160" w:line="256" w:lineRule="auto"/>
        <w:ind w:left="-284" w:firstLine="0"/>
        <w:jc w:val="both"/>
        <w:rPr>
          <w:sz w:val="28"/>
          <w:szCs w:val="28"/>
        </w:rPr>
      </w:pPr>
      <w:r w:rsidRPr="008435D7">
        <w:rPr>
          <w:b/>
          <w:bCs/>
          <w:sz w:val="28"/>
          <w:szCs w:val="28"/>
        </w:rPr>
        <w:t xml:space="preserve">Продукция североосетинских предпринимателей </w:t>
      </w:r>
      <w:r w:rsidRPr="00510B09">
        <w:rPr>
          <w:sz w:val="28"/>
          <w:szCs w:val="28"/>
        </w:rPr>
        <w:t>будет экспортироваться в ОАЭ и Казахстан :</w:t>
      </w:r>
      <w:r w:rsidRPr="008435D7">
        <w:rPr>
          <w:sz w:val="28"/>
          <w:szCs w:val="28"/>
        </w:rPr>
        <w:t xml:space="preserve"> [о заключении экспортных контрактов на поставки]</w:t>
      </w:r>
      <w:r>
        <w:rPr>
          <w:sz w:val="28"/>
          <w:szCs w:val="28"/>
        </w:rPr>
        <w:t xml:space="preserve"> //  </w:t>
      </w:r>
      <w:r w:rsidRPr="008435D7">
        <w:rPr>
          <w:sz w:val="28"/>
          <w:szCs w:val="28"/>
        </w:rPr>
        <w:t>Южная Осетия.</w:t>
      </w:r>
      <w:r>
        <w:rPr>
          <w:sz w:val="28"/>
          <w:szCs w:val="28"/>
        </w:rPr>
        <w:t xml:space="preserve"> </w:t>
      </w:r>
      <w:r w:rsidRPr="008435D7">
        <w:rPr>
          <w:sz w:val="28"/>
          <w:szCs w:val="28"/>
        </w:rPr>
        <w:t>– 2021.</w:t>
      </w:r>
      <w:r>
        <w:rPr>
          <w:sz w:val="28"/>
          <w:szCs w:val="28"/>
        </w:rPr>
        <w:t xml:space="preserve"> </w:t>
      </w:r>
      <w:r w:rsidRPr="008435D7">
        <w:rPr>
          <w:sz w:val="28"/>
          <w:szCs w:val="28"/>
        </w:rPr>
        <w:t>– 4 февр.</w:t>
      </w:r>
      <w:r>
        <w:rPr>
          <w:sz w:val="28"/>
          <w:szCs w:val="28"/>
        </w:rPr>
        <w:t xml:space="preserve"> </w:t>
      </w:r>
      <w:r w:rsidRPr="008435D7">
        <w:rPr>
          <w:sz w:val="28"/>
          <w:szCs w:val="28"/>
        </w:rPr>
        <w:t>– С. 7.</w:t>
      </w:r>
    </w:p>
    <w:p w14:paraId="4BD3D09A" w14:textId="77777777" w:rsidR="0041783F" w:rsidRPr="00510B09" w:rsidRDefault="0041783F" w:rsidP="0041783F">
      <w:pPr>
        <w:pStyle w:val="3"/>
        <w:keepLines/>
        <w:numPr>
          <w:ilvl w:val="0"/>
          <w:numId w:val="4"/>
        </w:numPr>
        <w:spacing w:before="0" w:after="0"/>
        <w:ind w:left="-284" w:firstLine="0"/>
        <w:jc w:val="both"/>
        <w:rPr>
          <w:rFonts w:ascii="Times New Roman" w:hAnsi="Times New Roman"/>
          <w:sz w:val="28"/>
          <w:szCs w:val="28"/>
        </w:rPr>
      </w:pPr>
      <w:r>
        <w:rPr>
          <w:rFonts w:ascii="Times New Roman" w:hAnsi="Times New Roman"/>
          <w:sz w:val="28"/>
          <w:szCs w:val="28"/>
        </w:rPr>
        <w:t>Æмархайд рапарахат уыдзæн</w:t>
      </w:r>
      <w:r>
        <w:rPr>
          <w:rFonts w:ascii="Times New Roman" w:hAnsi="Times New Roman"/>
          <w:b w:val="0"/>
          <w:bCs w:val="0"/>
          <w:sz w:val="28"/>
          <w:szCs w:val="28"/>
        </w:rPr>
        <w:t xml:space="preserve"> //  Рæстдзинад. – 2021. – 9 февр. – Ф. 2.</w:t>
      </w:r>
    </w:p>
    <w:p w14:paraId="17F67685" w14:textId="77777777" w:rsidR="0041783F" w:rsidRPr="00746438" w:rsidRDefault="0041783F" w:rsidP="0041783F">
      <w:pPr>
        <w:pStyle w:val="3"/>
        <w:keepLines/>
        <w:spacing w:before="0" w:after="0"/>
        <w:ind w:left="-284"/>
        <w:jc w:val="both"/>
        <w:rPr>
          <w:rFonts w:ascii="Times New Roman" w:hAnsi="Times New Roman"/>
          <w:b w:val="0"/>
          <w:bCs w:val="0"/>
          <w:sz w:val="28"/>
          <w:szCs w:val="28"/>
        </w:rPr>
      </w:pPr>
      <w:r w:rsidRPr="00510B09">
        <w:rPr>
          <w:rFonts w:ascii="Times New Roman" w:hAnsi="Times New Roman"/>
          <w:b w:val="0"/>
          <w:bCs w:val="0"/>
          <w:sz w:val="28"/>
          <w:szCs w:val="28"/>
        </w:rPr>
        <w:t xml:space="preserve">Сотрудничество расширится [между РСО-Алания и Новосибирской областью : о встрече полномочного представителя Северной Осетии- Алании про Президенте РФ Бориса Джанаева, представителя Северной Осетии в Сибирском федеральном округе Отара Макиева с руководителем Новосибирской филармонии Владимиром Миллером]. </w:t>
      </w:r>
    </w:p>
    <w:p w14:paraId="652D863C"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Базарадон-экономикон </w:t>
      </w:r>
      <w:r w:rsidRPr="00D63BC7">
        <w:rPr>
          <w:bCs/>
          <w:sz w:val="28"/>
          <w:szCs w:val="28"/>
        </w:rPr>
        <w:t>бастдзинæдтæ фæуæрæхдæр уыдзысты</w:t>
      </w:r>
      <w:r w:rsidRPr="00D63BC7">
        <w:rPr>
          <w:b/>
          <w:sz w:val="28"/>
          <w:szCs w:val="28"/>
        </w:rPr>
        <w:t xml:space="preserve"> </w:t>
      </w:r>
      <w:r w:rsidRPr="00D63BC7">
        <w:rPr>
          <w:bCs/>
          <w:sz w:val="28"/>
          <w:szCs w:val="28"/>
        </w:rPr>
        <w:t>// Рæстдзинад. – 2021. – 16 нояб. – Ф.</w:t>
      </w:r>
      <w:r>
        <w:rPr>
          <w:bCs/>
          <w:sz w:val="28"/>
          <w:szCs w:val="28"/>
        </w:rPr>
        <w:t xml:space="preserve"> </w:t>
      </w:r>
      <w:r w:rsidRPr="00D63BC7">
        <w:rPr>
          <w:bCs/>
          <w:sz w:val="28"/>
          <w:szCs w:val="28"/>
        </w:rPr>
        <w:t>1.</w:t>
      </w:r>
    </w:p>
    <w:p w14:paraId="1E83954C" w14:textId="77777777" w:rsidR="0041783F" w:rsidRDefault="0041783F" w:rsidP="0041783F">
      <w:pPr>
        <w:pStyle w:val="a6"/>
        <w:tabs>
          <w:tab w:val="left" w:pos="0"/>
        </w:tabs>
        <w:ind w:left="-284"/>
        <w:jc w:val="both"/>
        <w:rPr>
          <w:bCs/>
          <w:sz w:val="28"/>
          <w:szCs w:val="28"/>
        </w:rPr>
      </w:pPr>
      <w:r w:rsidRPr="00FD6A0F">
        <w:rPr>
          <w:bCs/>
          <w:sz w:val="28"/>
          <w:szCs w:val="28"/>
        </w:rPr>
        <w:t xml:space="preserve">Торгово-экономические связи будут расширяться : [об открытии </w:t>
      </w:r>
      <w:r w:rsidRPr="00FD6A0F">
        <w:rPr>
          <w:bCs/>
          <w:sz w:val="28"/>
          <w:szCs w:val="28"/>
          <w:lang w:val="en-US"/>
        </w:rPr>
        <w:t>VII</w:t>
      </w:r>
      <w:r w:rsidRPr="00FD6A0F">
        <w:rPr>
          <w:bCs/>
          <w:sz w:val="28"/>
          <w:szCs w:val="28"/>
        </w:rPr>
        <w:t xml:space="preserve"> международного экономического форум</w:t>
      </w:r>
      <w:r>
        <w:rPr>
          <w:bCs/>
          <w:sz w:val="28"/>
          <w:szCs w:val="28"/>
        </w:rPr>
        <w:t>а «Южные ворота», организованного</w:t>
      </w:r>
      <w:r w:rsidRPr="00FD6A0F">
        <w:rPr>
          <w:bCs/>
          <w:sz w:val="28"/>
          <w:szCs w:val="28"/>
        </w:rPr>
        <w:t xml:space="preserve"> в рамках нацпроекта «Международная кооперация и экспорт»].</w:t>
      </w:r>
    </w:p>
    <w:p w14:paraId="390354DC" w14:textId="77777777" w:rsidR="0041783F" w:rsidRPr="00066647" w:rsidRDefault="0041783F" w:rsidP="0041783F">
      <w:pPr>
        <w:tabs>
          <w:tab w:val="left" w:pos="0"/>
        </w:tabs>
        <w:rPr>
          <w:bCs/>
          <w:sz w:val="28"/>
          <w:szCs w:val="28"/>
        </w:rPr>
      </w:pPr>
    </w:p>
    <w:p w14:paraId="4FDB4401" w14:textId="77777777" w:rsidR="0041783F" w:rsidRPr="00066647" w:rsidRDefault="0041783F" w:rsidP="0041783F">
      <w:pPr>
        <w:tabs>
          <w:tab w:val="left" w:pos="0"/>
        </w:tabs>
        <w:jc w:val="both"/>
        <w:rPr>
          <w:bCs/>
          <w:sz w:val="28"/>
          <w:szCs w:val="28"/>
        </w:rPr>
      </w:pPr>
    </w:p>
    <w:p w14:paraId="29CCAA2A" w14:textId="77777777" w:rsidR="0041783F" w:rsidRDefault="0041783F" w:rsidP="0041783F">
      <w:pPr>
        <w:pStyle w:val="a6"/>
        <w:tabs>
          <w:tab w:val="left" w:pos="0"/>
        </w:tabs>
        <w:ind w:left="-284"/>
        <w:jc w:val="both"/>
        <w:rPr>
          <w:bCs/>
          <w:sz w:val="28"/>
          <w:szCs w:val="28"/>
        </w:rPr>
      </w:pPr>
    </w:p>
    <w:p w14:paraId="2BA8D1E5" w14:textId="77777777" w:rsidR="0041783F" w:rsidRPr="00FD6A0F" w:rsidRDefault="0041783F" w:rsidP="0041783F">
      <w:pPr>
        <w:tabs>
          <w:tab w:val="left" w:pos="0"/>
        </w:tabs>
        <w:ind w:left="-284"/>
        <w:jc w:val="center"/>
        <w:rPr>
          <w:b/>
          <w:sz w:val="28"/>
          <w:szCs w:val="28"/>
        </w:rPr>
      </w:pPr>
      <w:r w:rsidRPr="00FD6A0F">
        <w:rPr>
          <w:b/>
          <w:sz w:val="28"/>
          <w:szCs w:val="28"/>
        </w:rPr>
        <w:t>339.5 Внешняя торговля</w:t>
      </w:r>
    </w:p>
    <w:p w14:paraId="0689005B" w14:textId="77777777" w:rsidR="0041783F" w:rsidRPr="00FD6A0F" w:rsidRDefault="0041783F" w:rsidP="0041783F">
      <w:pPr>
        <w:pStyle w:val="a6"/>
        <w:tabs>
          <w:tab w:val="left" w:pos="0"/>
        </w:tabs>
        <w:ind w:left="-284"/>
        <w:jc w:val="center"/>
        <w:rPr>
          <w:bCs/>
          <w:sz w:val="28"/>
          <w:szCs w:val="28"/>
        </w:rPr>
      </w:pPr>
    </w:p>
    <w:p w14:paraId="50DF6572" w14:textId="77777777" w:rsidR="0041783F" w:rsidRPr="00FD6A0F" w:rsidRDefault="0041783F" w:rsidP="0041783F">
      <w:pPr>
        <w:pStyle w:val="a6"/>
        <w:numPr>
          <w:ilvl w:val="0"/>
          <w:numId w:val="4"/>
        </w:numPr>
        <w:tabs>
          <w:tab w:val="left" w:pos="0"/>
        </w:tabs>
        <w:ind w:left="-284" w:firstLine="0"/>
        <w:jc w:val="both"/>
        <w:rPr>
          <w:bCs/>
          <w:sz w:val="28"/>
          <w:szCs w:val="28"/>
        </w:rPr>
      </w:pPr>
      <w:r w:rsidRPr="00FD6A0F">
        <w:rPr>
          <w:b/>
          <w:sz w:val="28"/>
          <w:szCs w:val="28"/>
        </w:rPr>
        <w:t>Габуев, М.</w:t>
      </w:r>
      <w:r w:rsidRPr="00FD6A0F">
        <w:rPr>
          <w:bCs/>
          <w:sz w:val="28"/>
          <w:szCs w:val="28"/>
        </w:rPr>
        <w:t xml:space="preserve"> В поддержку бизнеса : [во владикавказском центре «Мой бизнес» состоялась встреча членов «Российского экспортного центра» с представителями органов исполнительной власти и предпринимательского сообщества РСО-А] / Марат Габуев </w:t>
      </w:r>
      <w:r w:rsidRPr="00FD6A0F">
        <w:rPr>
          <w:sz w:val="28"/>
          <w:szCs w:val="28"/>
        </w:rPr>
        <w:t>// Северная Осетия. – 2021. – 2 дек. – С. 2.</w:t>
      </w:r>
    </w:p>
    <w:p w14:paraId="25439DB5" w14:textId="77777777" w:rsidR="0041783F" w:rsidRPr="00FD6A0F" w:rsidRDefault="0041783F" w:rsidP="0041783F">
      <w:pPr>
        <w:pStyle w:val="a6"/>
        <w:numPr>
          <w:ilvl w:val="0"/>
          <w:numId w:val="4"/>
        </w:numPr>
        <w:tabs>
          <w:tab w:val="left" w:pos="0"/>
        </w:tabs>
        <w:ind w:left="-284" w:firstLine="0"/>
        <w:jc w:val="both"/>
        <w:rPr>
          <w:bCs/>
          <w:sz w:val="28"/>
          <w:szCs w:val="28"/>
        </w:rPr>
      </w:pPr>
      <w:r w:rsidRPr="00FD6A0F">
        <w:rPr>
          <w:b/>
          <w:sz w:val="28"/>
          <w:szCs w:val="28"/>
        </w:rPr>
        <w:t>Габуев, М.</w:t>
      </w:r>
      <w:r w:rsidRPr="00FD6A0F">
        <w:rPr>
          <w:bCs/>
          <w:sz w:val="28"/>
          <w:szCs w:val="28"/>
        </w:rPr>
        <w:t xml:space="preserve"> Хороший потенциал для экспортера : [во владикавказском центре «Мой бизнес» члены «Российского экспортного центра» с представителями органов исполнительной власти и бизнес-сообщества республики обсудили вопросы развития экспорта продукции североосетинских предприятий] / Марат Габуев </w:t>
      </w:r>
      <w:r w:rsidRPr="00FD6A0F">
        <w:rPr>
          <w:sz w:val="28"/>
          <w:szCs w:val="28"/>
        </w:rPr>
        <w:t>// Северная Осетия. – 2021. – 3 дек. – С. 2.</w:t>
      </w:r>
    </w:p>
    <w:p w14:paraId="2E05F3AF" w14:textId="77777777" w:rsidR="0041783F" w:rsidRPr="00D63BC7" w:rsidRDefault="0041783F" w:rsidP="0041783F">
      <w:pPr>
        <w:pStyle w:val="a6"/>
        <w:tabs>
          <w:tab w:val="left" w:pos="0"/>
        </w:tabs>
        <w:ind w:left="-284"/>
        <w:jc w:val="both"/>
        <w:rPr>
          <w:bCs/>
          <w:sz w:val="28"/>
          <w:szCs w:val="28"/>
        </w:rPr>
      </w:pPr>
    </w:p>
    <w:p w14:paraId="35624CA1" w14:textId="77777777" w:rsidR="0041783F" w:rsidRDefault="0041783F" w:rsidP="0041783F">
      <w:pPr>
        <w:ind w:left="-284"/>
      </w:pPr>
    </w:p>
    <w:p w14:paraId="17227DFA" w14:textId="77777777" w:rsidR="0041783F" w:rsidRDefault="0041783F" w:rsidP="0041783F">
      <w:pPr>
        <w:ind w:left="-284"/>
      </w:pPr>
    </w:p>
    <w:p w14:paraId="2147B038" w14:textId="77777777" w:rsidR="0041783F" w:rsidRPr="004924A2" w:rsidRDefault="0041783F" w:rsidP="0041783F">
      <w:pPr>
        <w:tabs>
          <w:tab w:val="left" w:pos="0"/>
        </w:tabs>
        <w:ind w:left="-284"/>
        <w:jc w:val="center"/>
        <w:rPr>
          <w:b/>
          <w:sz w:val="28"/>
          <w:szCs w:val="28"/>
        </w:rPr>
      </w:pPr>
      <w:r w:rsidRPr="004924A2">
        <w:rPr>
          <w:b/>
          <w:sz w:val="28"/>
          <w:szCs w:val="28"/>
        </w:rPr>
        <w:t>339.9 Внешне</w:t>
      </w:r>
      <w:r>
        <w:rPr>
          <w:b/>
          <w:sz w:val="28"/>
          <w:szCs w:val="28"/>
        </w:rPr>
        <w:t>-</w:t>
      </w:r>
      <w:r w:rsidRPr="004924A2">
        <w:rPr>
          <w:b/>
          <w:sz w:val="28"/>
          <w:szCs w:val="28"/>
        </w:rPr>
        <w:t>экономические связи. Внешне</w:t>
      </w:r>
      <w:r>
        <w:rPr>
          <w:b/>
          <w:sz w:val="28"/>
          <w:szCs w:val="28"/>
        </w:rPr>
        <w:t>-</w:t>
      </w:r>
      <w:r w:rsidRPr="004924A2">
        <w:rPr>
          <w:b/>
          <w:sz w:val="28"/>
          <w:szCs w:val="28"/>
        </w:rPr>
        <w:t>экономическая политика</w:t>
      </w:r>
    </w:p>
    <w:p w14:paraId="56402A5C" w14:textId="77777777" w:rsidR="0041783F" w:rsidRPr="00510B09" w:rsidRDefault="0041783F" w:rsidP="0041783F">
      <w:pPr>
        <w:ind w:left="-284"/>
        <w:jc w:val="center"/>
      </w:pPr>
    </w:p>
    <w:p w14:paraId="76A5F957" w14:textId="77777777" w:rsidR="0041783F" w:rsidRDefault="0041783F" w:rsidP="0041783F">
      <w:pPr>
        <w:pStyle w:val="a6"/>
        <w:numPr>
          <w:ilvl w:val="0"/>
          <w:numId w:val="4"/>
        </w:numPr>
        <w:spacing w:after="200" w:line="276" w:lineRule="auto"/>
        <w:ind w:left="-284" w:firstLine="0"/>
        <w:jc w:val="both"/>
        <w:rPr>
          <w:sz w:val="28"/>
          <w:szCs w:val="28"/>
        </w:rPr>
      </w:pPr>
      <w:r w:rsidRPr="00510B09">
        <w:rPr>
          <w:b/>
          <w:bCs/>
          <w:sz w:val="28"/>
          <w:szCs w:val="28"/>
        </w:rPr>
        <w:t xml:space="preserve">Владикавказские предприятия </w:t>
      </w:r>
      <w:r w:rsidRPr="00510B09">
        <w:rPr>
          <w:sz w:val="28"/>
          <w:szCs w:val="28"/>
        </w:rPr>
        <w:t>подписали торговые соглашения с компаниями Ирана :</w:t>
      </w:r>
      <w:r w:rsidRPr="00510B09">
        <w:rPr>
          <w:b/>
          <w:bCs/>
          <w:sz w:val="28"/>
          <w:szCs w:val="28"/>
        </w:rPr>
        <w:t xml:space="preserve"> </w:t>
      </w:r>
      <w:r w:rsidRPr="00510B09">
        <w:rPr>
          <w:sz w:val="28"/>
          <w:szCs w:val="28"/>
        </w:rPr>
        <w:t xml:space="preserve">[о дальнейшем сотрудничестве ряда предприятий столицы Северной Осетии с иранскими партнерами в рамках первого этапа Международной торговой онлайн-конференции </w:t>
      </w:r>
      <w:r w:rsidRPr="00510B09">
        <w:rPr>
          <w:sz w:val="28"/>
          <w:szCs w:val="28"/>
          <w:lang w:val="en-US"/>
        </w:rPr>
        <w:t>VLADIKAVKAZ</w:t>
      </w:r>
      <w:r w:rsidRPr="00510B09">
        <w:rPr>
          <w:sz w:val="28"/>
          <w:szCs w:val="28"/>
        </w:rPr>
        <w:t xml:space="preserve"> </w:t>
      </w:r>
      <w:r w:rsidRPr="00510B09">
        <w:rPr>
          <w:sz w:val="28"/>
          <w:szCs w:val="28"/>
          <w:lang w:val="en-US"/>
        </w:rPr>
        <w:t>EXPO</w:t>
      </w:r>
      <w:r w:rsidRPr="00510B09">
        <w:rPr>
          <w:sz w:val="28"/>
          <w:szCs w:val="28"/>
        </w:rPr>
        <w:t xml:space="preserve"> 2021]</w:t>
      </w:r>
      <w:r>
        <w:rPr>
          <w:sz w:val="28"/>
          <w:szCs w:val="28"/>
        </w:rPr>
        <w:t xml:space="preserve"> // </w:t>
      </w:r>
      <w:r w:rsidRPr="00510B09">
        <w:rPr>
          <w:sz w:val="28"/>
          <w:szCs w:val="28"/>
        </w:rPr>
        <w:t>Владикавказ. – 2021. – 3 июня. – С. 3 : фото.</w:t>
      </w:r>
    </w:p>
    <w:p w14:paraId="585B6A5A" w14:textId="77777777" w:rsidR="0041783F" w:rsidRDefault="0041783F" w:rsidP="0041783F">
      <w:pPr>
        <w:pStyle w:val="3"/>
        <w:keepLines/>
        <w:numPr>
          <w:ilvl w:val="0"/>
          <w:numId w:val="4"/>
        </w:numPr>
        <w:spacing w:before="0" w:after="0"/>
        <w:ind w:left="-284" w:firstLine="0"/>
        <w:jc w:val="both"/>
        <w:rPr>
          <w:rFonts w:ascii="Times New Roman" w:hAnsi="Times New Roman"/>
          <w:b w:val="0"/>
          <w:bCs w:val="0"/>
          <w:sz w:val="28"/>
          <w:szCs w:val="28"/>
        </w:rPr>
      </w:pPr>
      <w:r w:rsidRPr="00510B09">
        <w:rPr>
          <w:rFonts w:ascii="Times New Roman" w:hAnsi="Times New Roman"/>
          <w:sz w:val="28"/>
          <w:szCs w:val="28"/>
        </w:rPr>
        <w:t>Кенкадзе, Л.</w:t>
      </w:r>
      <w:r w:rsidRPr="00510B09">
        <w:rPr>
          <w:rFonts w:ascii="Times New Roman" w:hAnsi="Times New Roman"/>
          <w:b w:val="0"/>
          <w:bCs w:val="0"/>
          <w:sz w:val="28"/>
          <w:szCs w:val="28"/>
        </w:rPr>
        <w:t xml:space="preserve"> Выходим на новый уровень : [три компании из Северной Осетии планируют поставлять свою продукцию в Казахстан] / Лаура Кенкадзе</w:t>
      </w:r>
      <w:r>
        <w:rPr>
          <w:rFonts w:ascii="Times New Roman" w:hAnsi="Times New Roman"/>
          <w:b w:val="0"/>
          <w:bCs w:val="0"/>
          <w:sz w:val="28"/>
          <w:szCs w:val="28"/>
        </w:rPr>
        <w:t xml:space="preserve"> // </w:t>
      </w:r>
      <w:r w:rsidRPr="00510B09">
        <w:rPr>
          <w:rFonts w:ascii="Times New Roman" w:hAnsi="Times New Roman"/>
          <w:b w:val="0"/>
          <w:bCs w:val="0"/>
          <w:sz w:val="28"/>
          <w:szCs w:val="28"/>
        </w:rPr>
        <w:t>Слово. – 2021. – 27 апр. – С. 1.</w:t>
      </w:r>
    </w:p>
    <w:p w14:paraId="460BE054" w14:textId="77777777" w:rsidR="0041783F" w:rsidRPr="00FD6A0F" w:rsidRDefault="0041783F" w:rsidP="0041783F">
      <w:pPr>
        <w:pStyle w:val="a6"/>
        <w:numPr>
          <w:ilvl w:val="0"/>
          <w:numId w:val="4"/>
        </w:numPr>
        <w:spacing w:after="200" w:line="276" w:lineRule="auto"/>
        <w:ind w:left="-284" w:firstLine="0"/>
        <w:jc w:val="both"/>
        <w:rPr>
          <w:sz w:val="28"/>
          <w:szCs w:val="28"/>
        </w:rPr>
      </w:pPr>
      <w:r w:rsidRPr="00D63BC7">
        <w:rPr>
          <w:b/>
          <w:sz w:val="28"/>
          <w:szCs w:val="28"/>
        </w:rPr>
        <w:t>Козырев, Н.</w:t>
      </w:r>
      <w:r w:rsidRPr="00D63BC7">
        <w:rPr>
          <w:bCs/>
          <w:sz w:val="28"/>
          <w:szCs w:val="28"/>
        </w:rPr>
        <w:t xml:space="preserve"> Зерно на экспорт : [о внешне</w:t>
      </w:r>
      <w:r>
        <w:rPr>
          <w:bCs/>
          <w:sz w:val="28"/>
          <w:szCs w:val="28"/>
        </w:rPr>
        <w:t>-</w:t>
      </w:r>
      <w:r w:rsidRPr="00D63BC7">
        <w:rPr>
          <w:bCs/>
          <w:sz w:val="28"/>
          <w:szCs w:val="28"/>
        </w:rPr>
        <w:t xml:space="preserve">экономической деятельности в агропромышленном комплексе республики] / Н. Козырев </w:t>
      </w:r>
      <w:r w:rsidRPr="00D63BC7">
        <w:rPr>
          <w:sz w:val="28"/>
          <w:szCs w:val="28"/>
        </w:rPr>
        <w:t>// Северная Осетия. – 2021. – 16 окт. – С. 4.</w:t>
      </w:r>
    </w:p>
    <w:p w14:paraId="50A9C3FE" w14:textId="77777777" w:rsidR="0041783F" w:rsidRPr="00510B09" w:rsidRDefault="0041783F" w:rsidP="0041783F">
      <w:pPr>
        <w:pStyle w:val="a6"/>
        <w:numPr>
          <w:ilvl w:val="0"/>
          <w:numId w:val="4"/>
        </w:numPr>
        <w:tabs>
          <w:tab w:val="left" w:pos="0"/>
        </w:tabs>
        <w:spacing w:after="200" w:line="276" w:lineRule="auto"/>
        <w:ind w:left="-284" w:firstLine="0"/>
        <w:jc w:val="both"/>
        <w:rPr>
          <w:bCs/>
          <w:sz w:val="28"/>
          <w:szCs w:val="28"/>
        </w:rPr>
      </w:pPr>
      <w:r w:rsidRPr="00510B09">
        <w:rPr>
          <w:b/>
          <w:sz w:val="28"/>
          <w:szCs w:val="28"/>
        </w:rPr>
        <w:t xml:space="preserve">Курс на развитие предпринимательской </w:t>
      </w:r>
      <w:r w:rsidRPr="00510B09">
        <w:rPr>
          <w:bCs/>
          <w:sz w:val="28"/>
          <w:szCs w:val="28"/>
        </w:rPr>
        <w:t>и инвестиционной деятельности : [встреча Главы РСО-А Вячеслава Битарова с президентом китайско-русской торговой палаты Юрием Носенко]</w:t>
      </w:r>
      <w:r>
        <w:rPr>
          <w:bCs/>
          <w:sz w:val="28"/>
          <w:szCs w:val="28"/>
        </w:rPr>
        <w:t xml:space="preserve"> // </w:t>
      </w:r>
      <w:r w:rsidRPr="00510B09">
        <w:rPr>
          <w:bCs/>
          <w:sz w:val="28"/>
          <w:szCs w:val="28"/>
        </w:rPr>
        <w:t>Сæуæхсид (Заря). – 2021. – 6 апр. – С. 1: фото.</w:t>
      </w:r>
    </w:p>
    <w:p w14:paraId="1BD0BA12" w14:textId="77777777" w:rsidR="0041783F" w:rsidRPr="00510B09" w:rsidRDefault="0041783F" w:rsidP="0041783F">
      <w:pPr>
        <w:pStyle w:val="a6"/>
        <w:numPr>
          <w:ilvl w:val="0"/>
          <w:numId w:val="4"/>
        </w:numPr>
        <w:tabs>
          <w:tab w:val="left" w:pos="0"/>
        </w:tabs>
        <w:spacing w:after="200" w:line="276" w:lineRule="auto"/>
        <w:ind w:left="-284" w:firstLine="0"/>
        <w:jc w:val="both"/>
        <w:rPr>
          <w:bCs/>
          <w:sz w:val="28"/>
          <w:szCs w:val="28"/>
        </w:rPr>
      </w:pPr>
      <w:r w:rsidRPr="00510B09">
        <w:rPr>
          <w:b/>
          <w:sz w:val="28"/>
          <w:szCs w:val="28"/>
        </w:rPr>
        <w:t>Осипцова, Б</w:t>
      </w:r>
      <w:r w:rsidRPr="00510B09">
        <w:rPr>
          <w:bCs/>
          <w:sz w:val="28"/>
          <w:szCs w:val="28"/>
        </w:rPr>
        <w:t>. Миссия выполнима : [о предварительных результатах бизнес-миссии предпринимателей республики в Объединенных Арабских  Эмиратах : пресс-подход руководителя Центра поддержки экспорта Фонда поддержки предпринимательства РСО-А Б. Осипцовой / записал М. Габуев]</w:t>
      </w:r>
      <w:r>
        <w:rPr>
          <w:bCs/>
          <w:sz w:val="28"/>
          <w:szCs w:val="28"/>
        </w:rPr>
        <w:t xml:space="preserve"> // </w:t>
      </w:r>
      <w:r w:rsidRPr="00510B09">
        <w:rPr>
          <w:bCs/>
          <w:sz w:val="28"/>
          <w:szCs w:val="28"/>
        </w:rPr>
        <w:t>Северная Осетия. – 2021. – 9 апр. – С. 2.</w:t>
      </w:r>
    </w:p>
    <w:p w14:paraId="317F135D" w14:textId="77777777" w:rsidR="0041783F" w:rsidRPr="00510B09" w:rsidRDefault="0041783F" w:rsidP="0041783F">
      <w:pPr>
        <w:pStyle w:val="a6"/>
        <w:numPr>
          <w:ilvl w:val="0"/>
          <w:numId w:val="4"/>
        </w:numPr>
        <w:spacing w:after="200" w:line="276" w:lineRule="auto"/>
        <w:ind w:left="-284" w:firstLine="0"/>
        <w:jc w:val="both"/>
        <w:rPr>
          <w:b/>
          <w:sz w:val="28"/>
          <w:szCs w:val="28"/>
        </w:rPr>
      </w:pPr>
      <w:r w:rsidRPr="00510B09">
        <w:rPr>
          <w:b/>
          <w:sz w:val="28"/>
          <w:szCs w:val="28"/>
        </w:rPr>
        <w:t xml:space="preserve">Осипцова, Б. </w:t>
      </w:r>
      <w:r w:rsidRPr="00510B09">
        <w:rPr>
          <w:bCs/>
          <w:sz w:val="28"/>
          <w:szCs w:val="28"/>
        </w:rPr>
        <w:t>Продукция северо</w:t>
      </w:r>
      <w:r>
        <w:rPr>
          <w:bCs/>
          <w:sz w:val="28"/>
          <w:szCs w:val="28"/>
        </w:rPr>
        <w:t>-</w:t>
      </w:r>
      <w:r w:rsidRPr="00510B09">
        <w:rPr>
          <w:bCs/>
          <w:sz w:val="28"/>
          <w:szCs w:val="28"/>
        </w:rPr>
        <w:t>осетинских предприятий будет поставляться в ОАЭ : [об этом сообщила руководитель Центра поддержки экспорта Фонда поддержки предпринимательства РСО-Алания Бэлла Осипцова]</w:t>
      </w:r>
      <w:r>
        <w:rPr>
          <w:bCs/>
          <w:sz w:val="28"/>
          <w:szCs w:val="28"/>
        </w:rPr>
        <w:t xml:space="preserve"> // </w:t>
      </w:r>
      <w:r w:rsidRPr="00510B09">
        <w:rPr>
          <w:bCs/>
          <w:sz w:val="28"/>
          <w:szCs w:val="28"/>
        </w:rPr>
        <w:t>Фидиуæг (Глашатай). – 2021. – 15 апр. – С. 2.</w:t>
      </w:r>
    </w:p>
    <w:p w14:paraId="7316B3EB" w14:textId="77777777" w:rsidR="0041783F" w:rsidRPr="00510B09" w:rsidRDefault="0041783F" w:rsidP="0041783F">
      <w:pPr>
        <w:pStyle w:val="a6"/>
        <w:numPr>
          <w:ilvl w:val="0"/>
          <w:numId w:val="4"/>
        </w:numPr>
        <w:spacing w:after="200" w:line="276" w:lineRule="auto"/>
        <w:ind w:left="-284" w:firstLine="0"/>
        <w:jc w:val="both"/>
        <w:rPr>
          <w:b/>
          <w:sz w:val="28"/>
          <w:szCs w:val="28"/>
        </w:rPr>
      </w:pPr>
      <w:r w:rsidRPr="00510B09">
        <w:rPr>
          <w:b/>
          <w:sz w:val="28"/>
          <w:szCs w:val="28"/>
        </w:rPr>
        <w:t>Бадзырдтӕ бафыстой</w:t>
      </w:r>
      <w:r>
        <w:rPr>
          <w:b/>
          <w:sz w:val="28"/>
          <w:szCs w:val="28"/>
        </w:rPr>
        <w:t xml:space="preserve"> // </w:t>
      </w:r>
      <w:r w:rsidRPr="00510B09">
        <w:rPr>
          <w:sz w:val="28"/>
          <w:szCs w:val="28"/>
        </w:rPr>
        <w:t>Рӕстдзинад. – 2021. – 4 июнь. – Ф. 2.</w:t>
      </w:r>
    </w:p>
    <w:p w14:paraId="4901361B" w14:textId="77777777" w:rsidR="0041783F" w:rsidRPr="00510B09" w:rsidRDefault="0041783F" w:rsidP="0041783F">
      <w:pPr>
        <w:pStyle w:val="a6"/>
        <w:spacing w:after="200" w:line="276" w:lineRule="auto"/>
        <w:ind w:left="-284"/>
        <w:jc w:val="both"/>
        <w:rPr>
          <w:sz w:val="28"/>
          <w:szCs w:val="28"/>
        </w:rPr>
      </w:pPr>
      <w:r w:rsidRPr="00510B09">
        <w:rPr>
          <w:sz w:val="28"/>
          <w:szCs w:val="28"/>
        </w:rPr>
        <w:t>Подписали договоры : [во Владикавказе прошла первая часть международной экономической онлайн конференции «</w:t>
      </w:r>
      <w:r w:rsidRPr="00510B09">
        <w:rPr>
          <w:sz w:val="28"/>
          <w:szCs w:val="28"/>
          <w:lang w:val="en-US"/>
        </w:rPr>
        <w:t>VLADIKAVKAZ</w:t>
      </w:r>
      <w:r w:rsidRPr="00510B09">
        <w:rPr>
          <w:sz w:val="28"/>
          <w:szCs w:val="28"/>
        </w:rPr>
        <w:t xml:space="preserve"> </w:t>
      </w:r>
      <w:r w:rsidRPr="00510B09">
        <w:rPr>
          <w:sz w:val="28"/>
          <w:szCs w:val="28"/>
          <w:lang w:val="en-US"/>
        </w:rPr>
        <w:t>EXPO</w:t>
      </w:r>
      <w:r w:rsidRPr="00510B09">
        <w:rPr>
          <w:sz w:val="28"/>
          <w:szCs w:val="28"/>
        </w:rPr>
        <w:t xml:space="preserve"> 2021», на которой было подписано соглашение о торговом сотрудничестве Северной Осетии с Ираном].</w:t>
      </w:r>
    </w:p>
    <w:p w14:paraId="4E858DD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Балц æнтыстджынæй ахицæн </w:t>
      </w:r>
      <w:r w:rsidRPr="00D63BC7">
        <w:rPr>
          <w:sz w:val="28"/>
          <w:szCs w:val="28"/>
        </w:rPr>
        <w:t>// Рæстдзинад. – 2021. – 6 окт. – Ф. 2.</w:t>
      </w:r>
    </w:p>
    <w:p w14:paraId="749F3763" w14:textId="77777777" w:rsidR="0041783F" w:rsidRPr="00D63BC7" w:rsidRDefault="0041783F" w:rsidP="0041783F">
      <w:pPr>
        <w:pStyle w:val="a6"/>
        <w:ind w:left="-284"/>
        <w:jc w:val="both"/>
        <w:rPr>
          <w:sz w:val="28"/>
          <w:szCs w:val="28"/>
        </w:rPr>
      </w:pPr>
      <w:r w:rsidRPr="00D63BC7">
        <w:rPr>
          <w:sz w:val="28"/>
          <w:szCs w:val="28"/>
        </w:rPr>
        <w:t>Успешная поездка [бизнесменов Осетии в Белоруссию по налаживанию контак</w:t>
      </w:r>
      <w:r>
        <w:rPr>
          <w:sz w:val="28"/>
          <w:szCs w:val="28"/>
        </w:rPr>
        <w:t>тов в деловой среде и подготовке</w:t>
      </w:r>
      <w:r w:rsidRPr="00D63BC7">
        <w:rPr>
          <w:sz w:val="28"/>
          <w:szCs w:val="28"/>
        </w:rPr>
        <w:t xml:space="preserve"> соглашений по взаимовыгодной торговле].</w:t>
      </w:r>
    </w:p>
    <w:p w14:paraId="1B1CB958"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rPr>
        <w:t xml:space="preserve">Æфсымæрон ахастдзинæдтæн ис хорз бындур </w:t>
      </w:r>
      <w:r w:rsidRPr="00D63BC7">
        <w:rPr>
          <w:sz w:val="28"/>
          <w:szCs w:val="28"/>
        </w:rPr>
        <w:t>// Рæстдзинад. – 2021. – 21 окт. – Ф. 2.</w:t>
      </w:r>
    </w:p>
    <w:p w14:paraId="37FF197F" w14:textId="77777777" w:rsidR="0041783F" w:rsidRPr="00D63BC7" w:rsidRDefault="0041783F" w:rsidP="0041783F">
      <w:pPr>
        <w:pStyle w:val="a6"/>
        <w:tabs>
          <w:tab w:val="left" w:pos="0"/>
        </w:tabs>
        <w:ind w:left="-284"/>
        <w:jc w:val="both"/>
        <w:rPr>
          <w:sz w:val="28"/>
          <w:szCs w:val="28"/>
        </w:rPr>
      </w:pPr>
      <w:r w:rsidRPr="00D63BC7">
        <w:rPr>
          <w:sz w:val="28"/>
          <w:szCs w:val="28"/>
        </w:rPr>
        <w:t>Хорошая основа дружественных отношений : [о встрече главы  администрации местного самоуправления г. Владикавказа Вячеслава Мильдзихова с министром по экономическим вопросам Греции Христосом Фармакисом в постпредстве Северной Осетии в Москве ].</w:t>
      </w:r>
    </w:p>
    <w:p w14:paraId="5081DD46" w14:textId="77777777" w:rsidR="0041783F" w:rsidRPr="00E61ACB" w:rsidRDefault="0041783F" w:rsidP="0041783F">
      <w:pPr>
        <w:tabs>
          <w:tab w:val="left" w:pos="0"/>
        </w:tabs>
        <w:ind w:left="-284"/>
        <w:rPr>
          <w:b/>
          <w:sz w:val="28"/>
          <w:szCs w:val="28"/>
        </w:rPr>
      </w:pPr>
    </w:p>
    <w:p w14:paraId="2112B2DA" w14:textId="77777777" w:rsidR="0041783F" w:rsidRPr="00D63BC7" w:rsidRDefault="0041783F" w:rsidP="0041783F">
      <w:pPr>
        <w:pStyle w:val="a6"/>
        <w:tabs>
          <w:tab w:val="left" w:pos="0"/>
        </w:tabs>
        <w:ind w:left="-284"/>
        <w:jc w:val="both"/>
        <w:rPr>
          <w:b/>
          <w:sz w:val="28"/>
          <w:szCs w:val="28"/>
        </w:rPr>
      </w:pPr>
    </w:p>
    <w:p w14:paraId="656428AA" w14:textId="77777777" w:rsidR="0041783F" w:rsidRPr="00D63BC7" w:rsidRDefault="0041783F" w:rsidP="0041783F">
      <w:pPr>
        <w:pStyle w:val="3"/>
        <w:spacing w:before="0" w:after="0"/>
        <w:ind w:left="-284"/>
        <w:jc w:val="center"/>
        <w:rPr>
          <w:rFonts w:ascii="Times New Roman" w:hAnsi="Times New Roman"/>
          <w:sz w:val="28"/>
          <w:szCs w:val="28"/>
        </w:rPr>
      </w:pPr>
      <w:bookmarkStart w:id="357" w:name="_Toc446671860"/>
      <w:r w:rsidRPr="00D63BC7">
        <w:rPr>
          <w:rFonts w:ascii="Times New Roman" w:hAnsi="Times New Roman"/>
          <w:sz w:val="28"/>
          <w:szCs w:val="28"/>
        </w:rPr>
        <w:t>34 Право. Юридические науки</w:t>
      </w:r>
      <w:bookmarkEnd w:id="357"/>
    </w:p>
    <w:p w14:paraId="4E78E8EF" w14:textId="77777777" w:rsidR="0041783F" w:rsidRDefault="0041783F" w:rsidP="0041783F">
      <w:pPr>
        <w:pStyle w:val="a6"/>
        <w:tabs>
          <w:tab w:val="left" w:pos="0"/>
        </w:tabs>
        <w:ind w:left="-284"/>
        <w:jc w:val="center"/>
        <w:rPr>
          <w:b/>
          <w:sz w:val="28"/>
          <w:szCs w:val="28"/>
        </w:rPr>
      </w:pPr>
      <w:r w:rsidRPr="00D63BC7">
        <w:rPr>
          <w:b/>
          <w:sz w:val="28"/>
          <w:szCs w:val="28"/>
        </w:rPr>
        <w:t>340 Право в целом. Пропедевтика. Методы и вспомогательные правовые науки</w:t>
      </w:r>
    </w:p>
    <w:p w14:paraId="0F8CF73D" w14:textId="77777777" w:rsidR="0041783F" w:rsidRDefault="0041783F" w:rsidP="0041783F">
      <w:pPr>
        <w:pStyle w:val="a6"/>
        <w:tabs>
          <w:tab w:val="left" w:pos="0"/>
        </w:tabs>
        <w:ind w:left="-284"/>
        <w:jc w:val="center"/>
        <w:rPr>
          <w:b/>
          <w:sz w:val="28"/>
          <w:szCs w:val="28"/>
        </w:rPr>
      </w:pPr>
    </w:p>
    <w:p w14:paraId="2DF58D8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Восстановить кафедру судебной медицины </w:t>
      </w:r>
      <w:r w:rsidRPr="007C41E6">
        <w:rPr>
          <w:bCs/>
          <w:sz w:val="28"/>
          <w:szCs w:val="28"/>
        </w:rPr>
        <w:t>: [</w:t>
      </w:r>
      <w:r w:rsidRPr="007C41E6">
        <w:rPr>
          <w:sz w:val="28"/>
          <w:szCs w:val="28"/>
        </w:rPr>
        <w:t>врио Главы РСО-А С. Меняйло побывал в Республиканском бюро судебно-медицинской экспертизы и ознакомился с его работой и проблемами</w:t>
      </w:r>
      <w:r w:rsidRPr="007C41E6">
        <w:rPr>
          <w:bCs/>
          <w:sz w:val="28"/>
          <w:szCs w:val="28"/>
        </w:rPr>
        <w:t xml:space="preserve">] </w:t>
      </w:r>
      <w:r w:rsidRPr="007C41E6">
        <w:rPr>
          <w:sz w:val="28"/>
          <w:szCs w:val="28"/>
        </w:rPr>
        <w:t>// Северная Осетия. – 2021. – 9 июля. – С. 2.</w:t>
      </w:r>
    </w:p>
    <w:p w14:paraId="4043D1AE" w14:textId="77777777" w:rsidR="0041783F" w:rsidRPr="00D63BC7" w:rsidRDefault="0041783F" w:rsidP="0041783F">
      <w:pPr>
        <w:pStyle w:val="a6"/>
        <w:tabs>
          <w:tab w:val="left" w:pos="0"/>
        </w:tabs>
        <w:ind w:left="-284"/>
        <w:jc w:val="center"/>
        <w:rPr>
          <w:b/>
          <w:sz w:val="28"/>
          <w:szCs w:val="28"/>
        </w:rPr>
      </w:pPr>
    </w:p>
    <w:p w14:paraId="04CFE54B" w14:textId="77777777" w:rsidR="0041783F" w:rsidRPr="00D63BC7" w:rsidRDefault="0041783F" w:rsidP="0041783F">
      <w:pPr>
        <w:pStyle w:val="a6"/>
        <w:tabs>
          <w:tab w:val="left" w:pos="0"/>
        </w:tabs>
        <w:ind w:left="-284"/>
        <w:jc w:val="center"/>
        <w:rPr>
          <w:b/>
          <w:sz w:val="28"/>
          <w:szCs w:val="28"/>
        </w:rPr>
      </w:pPr>
      <w:r w:rsidRPr="00D63BC7">
        <w:rPr>
          <w:b/>
          <w:sz w:val="28"/>
          <w:szCs w:val="28"/>
        </w:rPr>
        <w:t>341 Международное право</w:t>
      </w:r>
    </w:p>
    <w:p w14:paraId="369C22FF" w14:textId="77777777" w:rsidR="0041783F" w:rsidRPr="00D63BC7" w:rsidRDefault="0041783F" w:rsidP="0041783F">
      <w:pPr>
        <w:pStyle w:val="a6"/>
        <w:tabs>
          <w:tab w:val="left" w:pos="0"/>
        </w:tabs>
        <w:ind w:left="-284"/>
        <w:jc w:val="both"/>
        <w:rPr>
          <w:b/>
          <w:sz w:val="28"/>
          <w:szCs w:val="28"/>
        </w:rPr>
      </w:pPr>
    </w:p>
    <w:p w14:paraId="1EF765AF" w14:textId="77777777" w:rsidR="0041783F" w:rsidRPr="00186791" w:rsidRDefault="0041783F" w:rsidP="0041783F">
      <w:pPr>
        <w:pStyle w:val="a6"/>
        <w:numPr>
          <w:ilvl w:val="0"/>
          <w:numId w:val="4"/>
        </w:numPr>
        <w:tabs>
          <w:tab w:val="left" w:pos="284"/>
          <w:tab w:val="left" w:pos="426"/>
        </w:tabs>
        <w:spacing w:after="200" w:line="276" w:lineRule="auto"/>
        <w:ind w:left="-284" w:firstLine="0"/>
        <w:jc w:val="both"/>
        <w:rPr>
          <w:rFonts w:eastAsiaTheme="minorEastAsia"/>
          <w:sz w:val="28"/>
          <w:szCs w:val="28"/>
        </w:rPr>
      </w:pPr>
      <w:r w:rsidRPr="00186791">
        <w:rPr>
          <w:b/>
          <w:bCs/>
          <w:sz w:val="28"/>
          <w:szCs w:val="28"/>
        </w:rPr>
        <w:t>Датиева, О.</w:t>
      </w:r>
      <w:r w:rsidRPr="00186791">
        <w:rPr>
          <w:sz w:val="28"/>
          <w:szCs w:val="28"/>
        </w:rPr>
        <w:t xml:space="preserve"> Во имя человека : [во Владикавказе прошло первое заседание Совета по развитию гражданского общества и правам человека под председательством уполномоченного по правам человека Тамерлана Цгоева] / Ольга Датиева //  Владикавказ. – 2021. – 18 марта. – С. 2.</w:t>
      </w:r>
    </w:p>
    <w:p w14:paraId="1404A446"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Датиева, О. «</w:t>
      </w:r>
      <w:r w:rsidRPr="00D63BC7">
        <w:rPr>
          <w:bCs/>
          <w:sz w:val="28"/>
          <w:szCs w:val="28"/>
        </w:rPr>
        <w:t>Это преступление против человечества» : [в Северной Осетии и Государстве Алания новость о решении Апелляционного суда Амстердама передать коллекцию скифского золота Украине встретили с негодованием : комментарии Бзарова Р., Пескова Д., Цуциева А.] / Ольга Датиева // Владикавказ. – 2021. – 28 окт. – С. 1, 4 : фото.</w:t>
      </w:r>
    </w:p>
    <w:p w14:paraId="111EBFAA" w14:textId="77777777" w:rsidR="0041783F" w:rsidRPr="00186791" w:rsidRDefault="0041783F" w:rsidP="0041783F">
      <w:pPr>
        <w:pStyle w:val="a6"/>
        <w:numPr>
          <w:ilvl w:val="0"/>
          <w:numId w:val="4"/>
        </w:numPr>
        <w:spacing w:after="200" w:line="276" w:lineRule="auto"/>
        <w:ind w:left="-284" w:firstLine="0"/>
        <w:jc w:val="both"/>
        <w:rPr>
          <w:sz w:val="28"/>
          <w:szCs w:val="28"/>
        </w:rPr>
      </w:pPr>
      <w:r w:rsidRPr="00186791">
        <w:rPr>
          <w:b/>
          <w:bCs/>
          <w:sz w:val="28"/>
          <w:szCs w:val="28"/>
        </w:rPr>
        <w:t>Казиева, И.</w:t>
      </w:r>
      <w:r w:rsidRPr="00186791">
        <w:rPr>
          <w:sz w:val="28"/>
          <w:szCs w:val="28"/>
        </w:rPr>
        <w:t xml:space="preserve"> Константин Чуйченко: «Беслану – мужества и добра» : [о пребывании министра юстиции РФ К. Чуйченко в Беслане] / Ирина Казиева // Жизнь Правобережья. – 2021. – 10 июня. – С. 2.</w:t>
      </w:r>
    </w:p>
    <w:p w14:paraId="63AB930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Право на Родину должно быть восстановлено</w:t>
      </w:r>
      <w:r w:rsidRPr="00D63BC7">
        <w:rPr>
          <w:sz w:val="28"/>
          <w:szCs w:val="28"/>
        </w:rPr>
        <w:t xml:space="preserve"> : [об обращении Уполномоченного по правам человека в РСО-А Тамерлана Цгоева к официальному представителю МИД РФ Марии Захаровой по проблеме жителей Осетии] // Владикавказ. – 2021. – 2 дек. – С. 1, 4.</w:t>
      </w:r>
    </w:p>
    <w:p w14:paraId="48337AAF" w14:textId="77777777" w:rsidR="0041783F" w:rsidRPr="0018679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Цгоев, Т</w:t>
      </w:r>
      <w:r w:rsidRPr="00D63BC7">
        <w:rPr>
          <w:sz w:val="28"/>
          <w:szCs w:val="28"/>
        </w:rPr>
        <w:t>. Инцидент в поселке Карца на контроле : [комментарий руководителя Аппарата Уполномоченного по правам человека в РСО-А Тамерлана Цгоева] // Владикавказ. – 2021. – 25 нояб. – С. 3.</w:t>
      </w:r>
    </w:p>
    <w:p w14:paraId="79F665EF" w14:textId="77777777" w:rsidR="0041783F" w:rsidRPr="00186791" w:rsidRDefault="0041783F" w:rsidP="0041783F">
      <w:pPr>
        <w:pStyle w:val="a6"/>
        <w:numPr>
          <w:ilvl w:val="0"/>
          <w:numId w:val="4"/>
        </w:numPr>
        <w:tabs>
          <w:tab w:val="left" w:pos="284"/>
          <w:tab w:val="left" w:pos="426"/>
        </w:tabs>
        <w:spacing w:after="200" w:line="276" w:lineRule="auto"/>
        <w:ind w:left="-284" w:firstLine="0"/>
        <w:jc w:val="both"/>
        <w:rPr>
          <w:b/>
          <w:bCs/>
          <w:sz w:val="28"/>
          <w:szCs w:val="28"/>
        </w:rPr>
      </w:pPr>
      <w:r w:rsidRPr="00186791">
        <w:rPr>
          <w:b/>
          <w:bCs/>
          <w:sz w:val="28"/>
          <w:szCs w:val="28"/>
        </w:rPr>
        <w:t xml:space="preserve">Цгоев, Т. </w:t>
      </w:r>
      <w:r w:rsidRPr="00186791">
        <w:rPr>
          <w:sz w:val="28"/>
          <w:szCs w:val="28"/>
        </w:rPr>
        <w:t>Тамерлан Цгоев:</w:t>
      </w:r>
      <w:r w:rsidRPr="00186791">
        <w:rPr>
          <w:b/>
          <w:bCs/>
          <w:sz w:val="28"/>
          <w:szCs w:val="28"/>
        </w:rPr>
        <w:t xml:space="preserve"> </w:t>
      </w:r>
      <w:r w:rsidRPr="00186791">
        <w:rPr>
          <w:sz w:val="28"/>
          <w:szCs w:val="28"/>
        </w:rPr>
        <w:t>«Всегда ставлю задачу – помочь человеку» : [беседа с уполномоченным по правам человека в РСО-А / записала Н. Гацоева] //  Северная Осетия. – 2021. – 6 февр. – С. 4.</w:t>
      </w:r>
    </w:p>
    <w:p w14:paraId="7CB18445" w14:textId="77777777" w:rsidR="0041783F" w:rsidRPr="00D63BC7" w:rsidRDefault="0041783F" w:rsidP="0041783F">
      <w:pPr>
        <w:pStyle w:val="a6"/>
        <w:tabs>
          <w:tab w:val="left" w:pos="0"/>
        </w:tabs>
        <w:ind w:left="-284"/>
        <w:jc w:val="both"/>
        <w:rPr>
          <w:b/>
          <w:sz w:val="28"/>
          <w:szCs w:val="28"/>
        </w:rPr>
      </w:pPr>
    </w:p>
    <w:p w14:paraId="412C5469" w14:textId="77777777" w:rsidR="0041783F" w:rsidRPr="00D63BC7" w:rsidRDefault="0041783F" w:rsidP="0041783F">
      <w:pPr>
        <w:pStyle w:val="a6"/>
        <w:ind w:left="-284"/>
        <w:jc w:val="both"/>
        <w:rPr>
          <w:b/>
          <w:sz w:val="28"/>
          <w:szCs w:val="28"/>
        </w:rPr>
      </w:pPr>
    </w:p>
    <w:p w14:paraId="5CAF1809" w14:textId="77777777" w:rsidR="0041783F" w:rsidRPr="00D63BC7" w:rsidRDefault="0041783F" w:rsidP="0041783F">
      <w:pPr>
        <w:pStyle w:val="3"/>
        <w:spacing w:before="0" w:after="0"/>
        <w:ind w:left="-284"/>
        <w:jc w:val="center"/>
        <w:rPr>
          <w:rFonts w:ascii="Times New Roman" w:hAnsi="Times New Roman"/>
          <w:sz w:val="28"/>
          <w:szCs w:val="28"/>
        </w:rPr>
      </w:pPr>
      <w:bookmarkStart w:id="358" w:name="_Toc446671861"/>
      <w:r w:rsidRPr="00D63BC7">
        <w:rPr>
          <w:rFonts w:ascii="Times New Roman" w:hAnsi="Times New Roman"/>
          <w:sz w:val="28"/>
          <w:szCs w:val="28"/>
        </w:rPr>
        <w:t>342 Государственное право. Конституционное право. Административное право</w:t>
      </w:r>
      <w:bookmarkEnd w:id="358"/>
    </w:p>
    <w:p w14:paraId="4439ED95" w14:textId="77777777" w:rsidR="0041783F" w:rsidRPr="00D63BC7" w:rsidRDefault="0041783F" w:rsidP="0041783F">
      <w:pPr>
        <w:ind w:left="-284"/>
        <w:jc w:val="both"/>
      </w:pPr>
    </w:p>
    <w:p w14:paraId="7D5C3E93" w14:textId="77777777" w:rsidR="0041783F" w:rsidRPr="00A93604" w:rsidRDefault="0041783F" w:rsidP="0041783F">
      <w:pPr>
        <w:pStyle w:val="a6"/>
        <w:numPr>
          <w:ilvl w:val="0"/>
          <w:numId w:val="4"/>
        </w:numPr>
        <w:ind w:left="-284" w:firstLine="0"/>
        <w:jc w:val="both"/>
        <w:rPr>
          <w:sz w:val="28"/>
          <w:szCs w:val="28"/>
        </w:rPr>
      </w:pPr>
      <w:r w:rsidRPr="00A93604">
        <w:rPr>
          <w:b/>
          <w:bCs/>
          <w:sz w:val="28"/>
          <w:szCs w:val="28"/>
        </w:rPr>
        <w:t>Аланти-Цалиев, А.М</w:t>
      </w:r>
      <w:r w:rsidRPr="00A93604">
        <w:rPr>
          <w:sz w:val="28"/>
          <w:szCs w:val="28"/>
        </w:rPr>
        <w:t>. О необходимых изменениях в Конституции РСО-Алания / А.М. Аланти-Цалиев // Свободный взгляд. – 2021. – 29 мая. – С. 1.</w:t>
      </w:r>
    </w:p>
    <w:p w14:paraId="56D97840" w14:textId="77777777" w:rsidR="0041783F" w:rsidRPr="00A93604" w:rsidRDefault="0041783F" w:rsidP="0041783F">
      <w:pPr>
        <w:pStyle w:val="a6"/>
        <w:numPr>
          <w:ilvl w:val="0"/>
          <w:numId w:val="4"/>
        </w:numPr>
        <w:spacing w:after="160" w:line="259" w:lineRule="auto"/>
        <w:ind w:left="-284" w:firstLine="0"/>
        <w:jc w:val="both"/>
        <w:rPr>
          <w:sz w:val="28"/>
          <w:szCs w:val="28"/>
        </w:rPr>
      </w:pPr>
      <w:r w:rsidRPr="00A93604">
        <w:rPr>
          <w:b/>
          <w:bCs/>
          <w:sz w:val="28"/>
          <w:szCs w:val="28"/>
        </w:rPr>
        <w:t>Албегова, А.</w:t>
      </w:r>
      <w:r w:rsidRPr="00A93604">
        <w:rPr>
          <w:sz w:val="28"/>
          <w:szCs w:val="28"/>
        </w:rPr>
        <w:t xml:space="preserve"> Формула успеха Вячеслава Битарова : [об успехах пятилетней работы на посту Главы республики] / Алла Албегова // Владикавказ. – 2021. – 8 апр. – С. 1-3.</w:t>
      </w:r>
    </w:p>
    <w:p w14:paraId="6FE709FC" w14:textId="77777777" w:rsidR="0041783F" w:rsidRPr="00A93604" w:rsidRDefault="0041783F" w:rsidP="0041783F">
      <w:pPr>
        <w:pStyle w:val="a6"/>
        <w:numPr>
          <w:ilvl w:val="0"/>
          <w:numId w:val="4"/>
        </w:numPr>
        <w:spacing w:after="160" w:line="276" w:lineRule="auto"/>
        <w:ind w:left="-284" w:firstLine="0"/>
        <w:jc w:val="both"/>
        <w:rPr>
          <w:sz w:val="28"/>
          <w:szCs w:val="28"/>
        </w:rPr>
      </w:pPr>
      <w:r w:rsidRPr="00A93604">
        <w:rPr>
          <w:b/>
          <w:bCs/>
          <w:sz w:val="28"/>
          <w:szCs w:val="28"/>
        </w:rPr>
        <w:t>Атаев, А.</w:t>
      </w:r>
      <w:r w:rsidRPr="00A93604">
        <w:rPr>
          <w:sz w:val="28"/>
          <w:szCs w:val="28"/>
        </w:rPr>
        <w:t xml:space="preserve"> Принципы эффективности [управления республикой] Вячесла</w:t>
      </w:r>
      <w:r>
        <w:rPr>
          <w:sz w:val="28"/>
          <w:szCs w:val="28"/>
        </w:rPr>
        <w:t xml:space="preserve">ва Битарова   / Артур Атаев // </w:t>
      </w:r>
      <w:r w:rsidRPr="00A93604">
        <w:rPr>
          <w:sz w:val="28"/>
          <w:szCs w:val="28"/>
        </w:rPr>
        <w:t>Северная Осетия. – 2021. – 23 марта. – С. 1-2.</w:t>
      </w:r>
    </w:p>
    <w:p w14:paraId="0D77077B" w14:textId="77777777" w:rsidR="0041783F" w:rsidRPr="00A93604" w:rsidRDefault="0041783F" w:rsidP="0041783F">
      <w:pPr>
        <w:pStyle w:val="a6"/>
        <w:numPr>
          <w:ilvl w:val="0"/>
          <w:numId w:val="4"/>
        </w:numPr>
        <w:spacing w:after="200" w:line="276" w:lineRule="auto"/>
        <w:ind w:left="-284" w:firstLine="0"/>
        <w:jc w:val="both"/>
        <w:rPr>
          <w:bCs/>
          <w:sz w:val="28"/>
          <w:szCs w:val="28"/>
        </w:rPr>
      </w:pPr>
      <w:r w:rsidRPr="00A93604">
        <w:rPr>
          <w:b/>
          <w:bCs/>
          <w:sz w:val="28"/>
          <w:szCs w:val="28"/>
        </w:rPr>
        <w:t>Атайты, А.</w:t>
      </w:r>
      <w:r w:rsidRPr="00A93604">
        <w:rPr>
          <w:sz w:val="28"/>
          <w:szCs w:val="28"/>
        </w:rPr>
        <w:t xml:space="preserve"> Битарты Вячеславы разамынды куыс</w:t>
      </w:r>
      <w:r>
        <w:rPr>
          <w:sz w:val="28"/>
          <w:szCs w:val="28"/>
        </w:rPr>
        <w:t xml:space="preserve">ты принциптӕ / Атайты Артур // </w:t>
      </w:r>
      <w:r w:rsidRPr="00A93604">
        <w:rPr>
          <w:bCs/>
          <w:sz w:val="28"/>
          <w:szCs w:val="28"/>
        </w:rPr>
        <w:t>Рӕстдзинад. – 2021. – 25 мартъи. – Ф. 2.</w:t>
      </w:r>
    </w:p>
    <w:p w14:paraId="2A66A1C6" w14:textId="77777777" w:rsidR="0041783F" w:rsidRPr="00A93604" w:rsidRDefault="0041783F" w:rsidP="0041783F">
      <w:pPr>
        <w:pStyle w:val="a6"/>
        <w:ind w:left="-284"/>
        <w:jc w:val="both"/>
        <w:rPr>
          <w:bCs/>
          <w:sz w:val="28"/>
          <w:szCs w:val="28"/>
        </w:rPr>
      </w:pPr>
      <w:r w:rsidRPr="00A93604">
        <w:rPr>
          <w:bCs/>
          <w:sz w:val="28"/>
          <w:szCs w:val="28"/>
        </w:rPr>
        <w:t>Атаев, А. Принципы работы Вячеслава Битарова как руководителя.</w:t>
      </w:r>
    </w:p>
    <w:p w14:paraId="3E58E339"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 xml:space="preserve">Баситы, М. </w:t>
      </w:r>
      <w:r w:rsidRPr="00D63BC7">
        <w:rPr>
          <w:bCs/>
          <w:sz w:val="28"/>
          <w:szCs w:val="28"/>
        </w:rPr>
        <w:t xml:space="preserve">Иудадзыг хъусдард – ахсджиаг хъуыддӕгтӕм / Баситы Марат </w:t>
      </w:r>
      <w:r w:rsidRPr="00D63BC7">
        <w:rPr>
          <w:rFonts w:eastAsia="SimSun"/>
          <w:sz w:val="28"/>
          <w:szCs w:val="28"/>
          <w:lang w:eastAsia="zh-CN" w:bidi="hi-IN"/>
        </w:rPr>
        <w:t xml:space="preserve">// Рӕстдзинад. – 2021. – 16 дек. – Ф. 2. </w:t>
      </w:r>
    </w:p>
    <w:p w14:paraId="7311E7AF" w14:textId="77777777" w:rsidR="0041783F" w:rsidRDefault="0041783F" w:rsidP="0041783F">
      <w:pPr>
        <w:pStyle w:val="a6"/>
        <w:ind w:left="-284"/>
        <w:jc w:val="both"/>
        <w:rPr>
          <w:sz w:val="28"/>
          <w:szCs w:val="28"/>
        </w:rPr>
      </w:pPr>
      <w:r w:rsidRPr="00D63BC7">
        <w:rPr>
          <w:rFonts w:eastAsia="SimSun"/>
          <w:sz w:val="28"/>
          <w:szCs w:val="28"/>
          <w:lang w:eastAsia="zh-CN" w:bidi="hi-IN"/>
        </w:rPr>
        <w:t>Басиев, М. Всегда в курсе важных дел</w:t>
      </w:r>
      <w:r w:rsidRPr="00D63BC7">
        <w:rPr>
          <w:sz w:val="28"/>
          <w:szCs w:val="28"/>
        </w:rPr>
        <w:t xml:space="preserve"> [республики глава РСО-А С. Меняйло: мнение доцента кафедры государственного права М. Басиева / записала Залина Кайтукова].</w:t>
      </w:r>
    </w:p>
    <w:p w14:paraId="10F20695" w14:textId="77777777" w:rsidR="0041783F" w:rsidRPr="00765A50" w:rsidRDefault="0041783F" w:rsidP="0041783F">
      <w:pPr>
        <w:pStyle w:val="a6"/>
        <w:numPr>
          <w:ilvl w:val="0"/>
          <w:numId w:val="4"/>
        </w:numPr>
        <w:spacing w:after="200" w:line="276" w:lineRule="auto"/>
        <w:ind w:left="-284" w:firstLine="0"/>
        <w:jc w:val="both"/>
        <w:rPr>
          <w:sz w:val="22"/>
          <w:szCs w:val="22"/>
        </w:rPr>
      </w:pPr>
      <w:r w:rsidRPr="00765A50">
        <w:rPr>
          <w:b/>
          <w:bCs/>
          <w:sz w:val="28"/>
          <w:szCs w:val="28"/>
        </w:rPr>
        <w:t xml:space="preserve">Безопасность </w:t>
      </w:r>
      <w:r w:rsidRPr="00765A50">
        <w:rPr>
          <w:b/>
          <w:sz w:val="28"/>
          <w:szCs w:val="28"/>
        </w:rPr>
        <w:t>в приоритете</w:t>
      </w:r>
      <w:r w:rsidRPr="00765A50">
        <w:rPr>
          <w:sz w:val="28"/>
          <w:szCs w:val="28"/>
        </w:rPr>
        <w:t xml:space="preserve"> : [в Доме Правительства под председательством врио Главы РСО-А Сергея Меняйло прошло заседание Антитеррористической комиссии] // Слово. – 2021. – 20 апр. – С. 1, 2.</w:t>
      </w:r>
    </w:p>
    <w:p w14:paraId="2FF34C16"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Безопасный туризм</w:t>
      </w:r>
      <w:r w:rsidRPr="00D63BC7">
        <w:rPr>
          <w:sz w:val="28"/>
          <w:szCs w:val="28"/>
        </w:rPr>
        <w:t xml:space="preserve"> : [об участии Главы РСО-А С. Меняйло в совещании по вопросам совершенствования деятельности в области обеспечен</w:t>
      </w:r>
      <w:r>
        <w:rPr>
          <w:sz w:val="28"/>
          <w:szCs w:val="28"/>
        </w:rPr>
        <w:t>ия безопасности горного туризма</w:t>
      </w:r>
      <w:r w:rsidRPr="00D63BC7">
        <w:rPr>
          <w:sz w:val="28"/>
          <w:szCs w:val="28"/>
        </w:rPr>
        <w:t xml:space="preserve"> в Пятигорске] // Северная Осетия. – 2021. – 2 окт. – С. 2.</w:t>
      </w:r>
    </w:p>
    <w:p w14:paraId="23BAA62F"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Безотходный клинкер</w:t>
      </w:r>
      <w:r w:rsidRPr="007C41E6">
        <w:rPr>
          <w:sz w:val="28"/>
          <w:szCs w:val="28"/>
        </w:rPr>
        <w:t xml:space="preserve"> : [о рабочей встрече в Москве врио Главы РСО-А С. Меняйло с совладельцем управляющей компании «ЭОН» А. Пуговкиным по вопросам утилизации лежалого клинкера завода «Электроцинк»] // Северная Осетия. – 2021. – 15 июля. – С. 1.</w:t>
      </w:r>
    </w:p>
    <w:p w14:paraId="4A8629C6"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Бережливая медицина</w:t>
      </w:r>
      <w:r w:rsidRPr="007C41E6">
        <w:rPr>
          <w:sz w:val="28"/>
          <w:szCs w:val="28"/>
        </w:rPr>
        <w:t xml:space="preserve"> : [о рабочей встрече врио Главы РСО-А С. Меняйло с руководителем проекта АО «ПСР» Госкорпорации «Росатом» Д. Репьевым] // Северная Осетия. – 2021. – 2 июля. – С. 2.</w:t>
      </w:r>
    </w:p>
    <w:p w14:paraId="17FD5C76" w14:textId="77777777" w:rsidR="0041783F" w:rsidRPr="00765A50" w:rsidRDefault="0041783F" w:rsidP="0041783F">
      <w:pPr>
        <w:pStyle w:val="a6"/>
        <w:numPr>
          <w:ilvl w:val="0"/>
          <w:numId w:val="4"/>
        </w:numPr>
        <w:spacing w:after="200" w:line="276" w:lineRule="auto"/>
        <w:ind w:left="-284" w:firstLine="0"/>
        <w:jc w:val="both"/>
        <w:rPr>
          <w:b/>
          <w:bCs/>
          <w:sz w:val="28"/>
          <w:szCs w:val="28"/>
        </w:rPr>
      </w:pPr>
      <w:r w:rsidRPr="00765A50">
        <w:rPr>
          <w:b/>
          <w:bCs/>
          <w:sz w:val="28"/>
          <w:szCs w:val="28"/>
        </w:rPr>
        <w:t xml:space="preserve">Бероева, В. </w:t>
      </w:r>
      <w:commentRangeStart w:id="359"/>
      <w:commentRangeEnd w:id="359"/>
      <w:r w:rsidRPr="00765A50">
        <w:rPr>
          <w:rStyle w:val="aff3"/>
        </w:rPr>
        <w:commentReference w:id="359"/>
      </w:r>
      <w:r w:rsidRPr="00765A50">
        <w:rPr>
          <w:sz w:val="28"/>
          <w:szCs w:val="28"/>
        </w:rPr>
        <w:t xml:space="preserve">Первые встречи. Первые задачи : [врио Главы Северной Осетии Сергей Меняйло провел рабочие встречи с представителями властных структур] / Виктория Бероева // Слово. – 2021. – 16 апр. – С. 1, 3. </w:t>
      </w:r>
    </w:p>
    <w:p w14:paraId="6DD0D1F0"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Бесолов, А.</w:t>
      </w:r>
      <w:r w:rsidRPr="00765A50">
        <w:rPr>
          <w:sz w:val="28"/>
          <w:szCs w:val="28"/>
        </w:rPr>
        <w:t xml:space="preserve"> Акцент на развитие : [о выездном заседании республиканского Правительства в</w:t>
      </w:r>
      <w:r>
        <w:rPr>
          <w:sz w:val="28"/>
          <w:szCs w:val="28"/>
        </w:rPr>
        <w:t xml:space="preserve"> АМС Ирафского района, прошедшем</w:t>
      </w:r>
      <w:r w:rsidRPr="00765A50">
        <w:rPr>
          <w:sz w:val="28"/>
          <w:szCs w:val="28"/>
        </w:rPr>
        <w:t xml:space="preserve"> под председательством  врио Главы РСО-А  С. Меняйло] / Ахсарбек Бесолов // Северная Осетия. – 2021. – 28 мая. – С. 2.</w:t>
      </w:r>
    </w:p>
    <w:p w14:paraId="7F12D16E"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Бигаев, Х.</w:t>
      </w:r>
      <w:r w:rsidRPr="00765A50">
        <w:rPr>
          <w:sz w:val="28"/>
          <w:szCs w:val="28"/>
        </w:rPr>
        <w:t xml:space="preserve"> Терпения и милосердия! : [врио Главы РСО-А С. Меняйло наградил работников социальной сферы республики] / Хетаг Бигаев // Северная Осетия. – 2021. – 10 июня. – С. 2.</w:t>
      </w:r>
    </w:p>
    <w:p w14:paraId="0FF962DF" w14:textId="77777777" w:rsidR="0041783F" w:rsidRPr="00765A50" w:rsidRDefault="0041783F" w:rsidP="0041783F">
      <w:pPr>
        <w:pStyle w:val="a6"/>
        <w:numPr>
          <w:ilvl w:val="0"/>
          <w:numId w:val="4"/>
        </w:numPr>
        <w:ind w:left="-284" w:firstLine="0"/>
        <w:jc w:val="both"/>
        <w:rPr>
          <w:sz w:val="28"/>
          <w:szCs w:val="28"/>
        </w:rPr>
      </w:pPr>
      <w:r w:rsidRPr="00765A50">
        <w:rPr>
          <w:b/>
          <w:bCs/>
          <w:sz w:val="28"/>
          <w:szCs w:val="28"/>
        </w:rPr>
        <w:t xml:space="preserve">Благородная задача – быть на страже здоровья </w:t>
      </w:r>
      <w:r w:rsidRPr="00765A50">
        <w:rPr>
          <w:sz w:val="28"/>
          <w:szCs w:val="28"/>
        </w:rPr>
        <w:t>: [Глава республики В. Битаров вручил памятный подарок наручные</w:t>
      </w:r>
      <w:r>
        <w:rPr>
          <w:sz w:val="28"/>
          <w:szCs w:val="28"/>
        </w:rPr>
        <w:t xml:space="preserve"> –</w:t>
      </w:r>
      <w:r w:rsidRPr="00765A50">
        <w:rPr>
          <w:sz w:val="28"/>
          <w:szCs w:val="28"/>
        </w:rPr>
        <w:t xml:space="preserve"> часы заслуженному врачу РФ и РСО-А, главному врачу ГБУЗ «Поликлиника №1» К. Магаеву] //  Северная Осетия. – 2021. – 11 марта. – С. 2.</w:t>
      </w:r>
    </w:p>
    <w:p w14:paraId="6D52CCDE"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Благодарная инициатива </w:t>
      </w:r>
      <w:r w:rsidRPr="007C41E6">
        <w:rPr>
          <w:sz w:val="28"/>
          <w:szCs w:val="28"/>
        </w:rPr>
        <w:t>: [на рабочей встрече врио Главы РСО-А С. Меняйло с собственником Карачаевского механического завода А. Дзиовым обсудили взаимодействие по замене лифтового хозяйства республики] // Северная Осетия. – 2021. – 3 июля. – С. 2.</w:t>
      </w:r>
    </w:p>
    <w:p w14:paraId="1C8A41E8" w14:textId="77777777" w:rsidR="0041783F" w:rsidRPr="00765A50" w:rsidRDefault="0041783F" w:rsidP="0041783F">
      <w:pPr>
        <w:pStyle w:val="a6"/>
        <w:numPr>
          <w:ilvl w:val="0"/>
          <w:numId w:val="4"/>
        </w:numPr>
        <w:tabs>
          <w:tab w:val="left" w:pos="0"/>
        </w:tabs>
        <w:spacing w:after="160" w:line="259" w:lineRule="auto"/>
        <w:ind w:left="-284" w:firstLine="0"/>
        <w:jc w:val="both"/>
        <w:rPr>
          <w:sz w:val="28"/>
          <w:szCs w:val="28"/>
        </w:rPr>
      </w:pPr>
      <w:r w:rsidRPr="00765A50">
        <w:rPr>
          <w:b/>
          <w:bCs/>
          <w:sz w:val="28"/>
          <w:szCs w:val="28"/>
        </w:rPr>
        <w:t xml:space="preserve">Бунтури, Т. </w:t>
      </w:r>
      <w:r w:rsidRPr="00765A50">
        <w:rPr>
          <w:sz w:val="28"/>
          <w:szCs w:val="28"/>
        </w:rPr>
        <w:t>К работе готов : [полпред Президента в СКФО Юрий Чайка представил депутатскому корпусу, членам правительства РСО-А, руководителям общественных организаций временно исполняющего обязанности Главы РСО-А Сергея Меняйло] / Тамара Бунтури // Владикавказ. –2021. – 13 апр. – С. 1-2  : фото.</w:t>
      </w:r>
    </w:p>
    <w:p w14:paraId="7F0F326D" w14:textId="77777777" w:rsidR="0041783F" w:rsidRPr="00765A50" w:rsidRDefault="0041783F" w:rsidP="0041783F">
      <w:pPr>
        <w:pStyle w:val="a6"/>
        <w:numPr>
          <w:ilvl w:val="0"/>
          <w:numId w:val="4"/>
        </w:numPr>
        <w:spacing w:line="276" w:lineRule="auto"/>
        <w:ind w:left="-284" w:firstLine="0"/>
        <w:jc w:val="both"/>
        <w:rPr>
          <w:sz w:val="28"/>
          <w:szCs w:val="28"/>
        </w:rPr>
      </w:pPr>
      <w:r w:rsidRPr="00765A50">
        <w:rPr>
          <w:b/>
          <w:bCs/>
          <w:sz w:val="28"/>
          <w:szCs w:val="28"/>
        </w:rPr>
        <w:t>Бутаты, Э</w:t>
      </w:r>
      <w:r w:rsidRPr="00765A50">
        <w:rPr>
          <w:sz w:val="28"/>
          <w:szCs w:val="28"/>
        </w:rPr>
        <w:t>. Сергей Меняйло – РЦИ-Аланийы Сӕргълӕууӕджы хӕстӕ рӕстӕгмӕ ӕххӕстгӕнӕг / Бутаты Эльзӕ // Рӕстдзинад. – 2021. – 13 апр. – Ф.  1.</w:t>
      </w:r>
    </w:p>
    <w:p w14:paraId="050E74F0" w14:textId="77777777" w:rsidR="0041783F" w:rsidRPr="00765A50" w:rsidRDefault="0041783F" w:rsidP="0041783F">
      <w:pPr>
        <w:pStyle w:val="a6"/>
        <w:ind w:left="-284"/>
        <w:jc w:val="both"/>
        <w:rPr>
          <w:sz w:val="28"/>
          <w:szCs w:val="28"/>
        </w:rPr>
      </w:pPr>
      <w:r w:rsidRPr="00765A50">
        <w:rPr>
          <w:sz w:val="28"/>
          <w:szCs w:val="28"/>
        </w:rPr>
        <w:t>Бутаева, Э. Сергей Меняйло – временно исполняющий обязанности Главы РСО-Алания.</w:t>
      </w:r>
    </w:p>
    <w:p w14:paraId="16A8E00D" w14:textId="77777777" w:rsidR="0041783F" w:rsidRPr="00765A50" w:rsidRDefault="0041783F" w:rsidP="0041783F">
      <w:pPr>
        <w:pStyle w:val="a6"/>
        <w:numPr>
          <w:ilvl w:val="0"/>
          <w:numId w:val="4"/>
        </w:numPr>
        <w:ind w:left="-284" w:firstLine="0"/>
        <w:jc w:val="both"/>
        <w:rPr>
          <w:rFonts w:eastAsiaTheme="minorEastAsia"/>
          <w:b/>
          <w:bCs/>
          <w:sz w:val="28"/>
          <w:szCs w:val="28"/>
        </w:rPr>
      </w:pPr>
      <w:r w:rsidRPr="00765A50">
        <w:rPr>
          <w:b/>
          <w:bCs/>
          <w:sz w:val="28"/>
          <w:szCs w:val="28"/>
        </w:rPr>
        <w:t xml:space="preserve">Бутаты, Э. </w:t>
      </w:r>
      <w:r w:rsidRPr="00765A50">
        <w:rPr>
          <w:sz w:val="28"/>
          <w:szCs w:val="28"/>
        </w:rPr>
        <w:t>«Космонавтикæйы скъола»-йы тыххæй / Бутаты Эльзæ //  Рæстдзинад. – 2021. – 4 февр. – Ф. 1.</w:t>
      </w:r>
    </w:p>
    <w:p w14:paraId="67A8036D" w14:textId="77777777" w:rsidR="0041783F" w:rsidRPr="00765A50" w:rsidRDefault="0041783F" w:rsidP="0041783F">
      <w:pPr>
        <w:pStyle w:val="a6"/>
        <w:ind w:left="-284"/>
        <w:jc w:val="both"/>
        <w:rPr>
          <w:rFonts w:eastAsiaTheme="minorEastAsia"/>
          <w:sz w:val="28"/>
          <w:szCs w:val="28"/>
        </w:rPr>
      </w:pPr>
      <w:r w:rsidRPr="00765A50">
        <w:rPr>
          <w:sz w:val="28"/>
          <w:szCs w:val="28"/>
        </w:rPr>
        <w:t>Бутаева, Э. О «Школе космонавтики» : [Глава РСО-Алания В. Битаров наградил руководителей образовательных учреждений, строителей, принявших участие в реконструкции Планетария].</w:t>
      </w:r>
    </w:p>
    <w:p w14:paraId="339848FC"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Бюджетные средства – по назначению</w:t>
      </w:r>
      <w:r w:rsidRPr="00765A50">
        <w:rPr>
          <w:sz w:val="28"/>
          <w:szCs w:val="28"/>
        </w:rPr>
        <w:t xml:space="preserve"> : [о рабочей встрече врио Главы РСО-А С. Меняйло с руководителем Управления Федерального казначейства п</w:t>
      </w:r>
      <w:r>
        <w:rPr>
          <w:sz w:val="28"/>
          <w:szCs w:val="28"/>
        </w:rPr>
        <w:t>о РСО-А Т. Дзгоевым, посвященной</w:t>
      </w:r>
      <w:r w:rsidRPr="00765A50">
        <w:rPr>
          <w:sz w:val="28"/>
          <w:szCs w:val="28"/>
        </w:rPr>
        <w:t xml:space="preserve"> возможности внедрения системы казначейского сопровождения госконтрактов по социально значимым направлениям] // Северная Осетия. – 2021. – 16 апр. – С. 2.</w:t>
      </w:r>
    </w:p>
    <w:p w14:paraId="7434C3F6" w14:textId="77777777" w:rsidR="0041783F" w:rsidRPr="00765A50" w:rsidRDefault="0041783F" w:rsidP="0041783F">
      <w:pPr>
        <w:pStyle w:val="a6"/>
        <w:numPr>
          <w:ilvl w:val="0"/>
          <w:numId w:val="4"/>
        </w:numPr>
        <w:spacing w:after="160" w:line="259" w:lineRule="auto"/>
        <w:ind w:left="-284" w:firstLine="0"/>
        <w:jc w:val="both"/>
        <w:rPr>
          <w:sz w:val="28"/>
          <w:szCs w:val="28"/>
        </w:rPr>
      </w:pPr>
      <w:r w:rsidRPr="00765A50">
        <w:rPr>
          <w:b/>
          <w:bCs/>
          <w:sz w:val="28"/>
          <w:szCs w:val="28"/>
        </w:rPr>
        <w:t>Бязров, А.</w:t>
      </w:r>
      <w:r w:rsidRPr="00765A50">
        <w:rPr>
          <w:sz w:val="28"/>
          <w:szCs w:val="28"/>
        </w:rPr>
        <w:t xml:space="preserve"> Назначение врио Главы Сергея Меняйло и перспективы развития РСО-Алания / Артур Бязров // Пульс Осетии. – 2021. – 27 апр. – С. 1-2.</w:t>
      </w:r>
    </w:p>
    <w:p w14:paraId="274E9B19" w14:textId="77777777" w:rsidR="0041783F" w:rsidRPr="00765A50" w:rsidRDefault="0041783F" w:rsidP="0041783F">
      <w:pPr>
        <w:pStyle w:val="a6"/>
        <w:numPr>
          <w:ilvl w:val="0"/>
          <w:numId w:val="4"/>
        </w:numPr>
        <w:spacing w:after="160" w:line="259" w:lineRule="auto"/>
        <w:ind w:left="-284" w:firstLine="0"/>
        <w:jc w:val="both"/>
        <w:rPr>
          <w:sz w:val="28"/>
          <w:szCs w:val="28"/>
        </w:rPr>
      </w:pPr>
      <w:r w:rsidRPr="00765A50">
        <w:rPr>
          <w:b/>
          <w:bCs/>
          <w:sz w:val="28"/>
          <w:szCs w:val="28"/>
        </w:rPr>
        <w:t>Бязров, А.</w:t>
      </w:r>
      <w:r w:rsidRPr="00765A50">
        <w:rPr>
          <w:sz w:val="28"/>
          <w:szCs w:val="28"/>
        </w:rPr>
        <w:t xml:space="preserve"> Новая политика Северной Осетии. Как Сергей Меняйло выстраивает работу / Артур Бязров // Пульс Осетии. – 2021. – 12 мая. – С. 3.</w:t>
      </w:r>
    </w:p>
    <w:p w14:paraId="0DA0C2C3" w14:textId="77777777" w:rsidR="0041783F" w:rsidRPr="00765A50" w:rsidRDefault="0041783F" w:rsidP="0041783F">
      <w:pPr>
        <w:pStyle w:val="a6"/>
        <w:numPr>
          <w:ilvl w:val="0"/>
          <w:numId w:val="4"/>
        </w:numPr>
        <w:spacing w:after="160" w:line="259" w:lineRule="auto"/>
        <w:ind w:left="-284" w:firstLine="0"/>
        <w:jc w:val="both"/>
        <w:rPr>
          <w:sz w:val="28"/>
          <w:szCs w:val="28"/>
        </w:rPr>
      </w:pPr>
      <w:r w:rsidRPr="00765A50">
        <w:rPr>
          <w:b/>
          <w:bCs/>
          <w:sz w:val="28"/>
          <w:szCs w:val="28"/>
        </w:rPr>
        <w:t xml:space="preserve">Бязров, А. </w:t>
      </w:r>
      <w:r w:rsidRPr="00765A50">
        <w:rPr>
          <w:bCs/>
          <w:sz w:val="28"/>
          <w:szCs w:val="28"/>
        </w:rPr>
        <w:t>Политолог о приоритетах внутренней политики нового руководства РСО-Алания / Артур Бязров</w:t>
      </w:r>
      <w:r w:rsidRPr="00765A50">
        <w:rPr>
          <w:sz w:val="28"/>
          <w:szCs w:val="28"/>
        </w:rPr>
        <w:t xml:space="preserve"> // Пульс Осетии. – 2021. – 2 июня. – С. 4.</w:t>
      </w:r>
    </w:p>
    <w:p w14:paraId="6B5C5A8D" w14:textId="77777777" w:rsidR="0041783F" w:rsidRPr="00765A50" w:rsidRDefault="0041783F" w:rsidP="0041783F">
      <w:pPr>
        <w:pStyle w:val="a6"/>
        <w:numPr>
          <w:ilvl w:val="0"/>
          <w:numId w:val="4"/>
        </w:numPr>
        <w:ind w:left="-284" w:firstLine="0"/>
        <w:jc w:val="both"/>
        <w:rPr>
          <w:sz w:val="28"/>
          <w:szCs w:val="28"/>
        </w:rPr>
      </w:pPr>
      <w:r w:rsidRPr="00765A50">
        <w:rPr>
          <w:b/>
          <w:sz w:val="28"/>
          <w:szCs w:val="28"/>
        </w:rPr>
        <w:t>Бязырты, А.</w:t>
      </w:r>
      <w:r w:rsidRPr="00765A50">
        <w:rPr>
          <w:sz w:val="28"/>
          <w:szCs w:val="28"/>
        </w:rPr>
        <w:t xml:space="preserve"> Архайд банымайæн ис хорзыл / Бязырты Артур // Рæстдзинад. – 2021. – 4 авг.– Ф. 1.</w:t>
      </w:r>
    </w:p>
    <w:p w14:paraId="510AB767" w14:textId="77777777" w:rsidR="0041783F" w:rsidRPr="00765A50" w:rsidRDefault="0041783F" w:rsidP="0041783F">
      <w:pPr>
        <w:pStyle w:val="a6"/>
        <w:ind w:left="-284"/>
        <w:jc w:val="both"/>
        <w:rPr>
          <w:bCs/>
          <w:sz w:val="28"/>
          <w:szCs w:val="28"/>
        </w:rPr>
      </w:pPr>
      <w:r w:rsidRPr="00765A50">
        <w:rPr>
          <w:sz w:val="28"/>
          <w:szCs w:val="28"/>
        </w:rPr>
        <w:t xml:space="preserve">Бязыров, А. Работу можно оценить как хорошую </w:t>
      </w:r>
      <w:r w:rsidRPr="00765A50">
        <w:rPr>
          <w:bCs/>
          <w:sz w:val="28"/>
          <w:szCs w:val="28"/>
        </w:rPr>
        <w:t>: [о стодневной работе в качестве врио Главы РСО-Алания С. Меняйло].</w:t>
      </w:r>
    </w:p>
    <w:p w14:paraId="232ABEB7" w14:textId="77777777" w:rsidR="0041783F"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В надежде решить проблемы</w:t>
      </w:r>
      <w:r w:rsidRPr="00765A50">
        <w:rPr>
          <w:sz w:val="28"/>
          <w:szCs w:val="28"/>
        </w:rPr>
        <w:t xml:space="preserve"> : [врио Главы РСО-А С. Меняйло провел прием граждан по поручению Президента РФ В. Путина] // Северная Осетия. – 2021. – 16 апр. – С. 2.</w:t>
      </w:r>
    </w:p>
    <w:p w14:paraId="39E3333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помощь Аланскому подворью </w:t>
      </w:r>
      <w:r w:rsidRPr="007C41E6">
        <w:rPr>
          <w:sz w:val="28"/>
          <w:szCs w:val="28"/>
        </w:rPr>
        <w:t>: [врио Главы РСО-А С. Меняйло вместе с Полпредом РСО-А при Президенте РФ Б. Джанаевым посетили Храм Рождества Пресвятой Богородицы на Кулишках в Москве] // Северная Осетия. – 2021. – 23 июля. – С. 2.</w:t>
      </w:r>
    </w:p>
    <w:p w14:paraId="5C30C2C9"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помощь онкологам </w:t>
      </w:r>
      <w:r w:rsidRPr="007C41E6">
        <w:rPr>
          <w:sz w:val="28"/>
          <w:szCs w:val="28"/>
        </w:rPr>
        <w:t>: [о рабочей встрече врио Главы РСО-А С. Меняйло с генеральным директором ФГБУ «НМИЦ радиологии» Министерства здравоохранения РФ, директором МНИОИ имени П. А. Герцена, главным внештатным онкологом Минздрава России А. Каприным] // Северная Осетия. – 2021. – 8 сент. – С. 2.</w:t>
      </w:r>
    </w:p>
    <w:p w14:paraId="55AD71E2"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В приоритете – инженерная и транспортная инфраструктура</w:t>
      </w:r>
      <w:r w:rsidRPr="00765A50">
        <w:rPr>
          <w:sz w:val="28"/>
          <w:szCs w:val="28"/>
        </w:rPr>
        <w:t xml:space="preserve"> : [об участии врио Главы РСО-А С. Меняйло в заседании Правительственной комиссии по развитию туризма в РФ в режиме видеоконференции] // Северная Осетия. – 2021. – 10 июня. – С. 1-2.</w:t>
      </w:r>
    </w:p>
    <w:p w14:paraId="79F6D546"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В связи с трагедией в Казани</w:t>
      </w:r>
      <w:r w:rsidRPr="00765A50">
        <w:rPr>
          <w:sz w:val="28"/>
          <w:szCs w:val="28"/>
        </w:rPr>
        <w:t xml:space="preserve"> [врио Главы РСО-А С. Меняйло выразил соболезнования руководителю Татарстана Рустаму Миниханову и жителям республики] // Северная Осетия. – 2021. – 12 мая. – С. 1.</w:t>
      </w:r>
    </w:p>
    <w:p w14:paraId="0D60C708"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65A50">
        <w:rPr>
          <w:b/>
          <w:bCs/>
          <w:sz w:val="28"/>
          <w:szCs w:val="28"/>
        </w:rPr>
        <w:t xml:space="preserve">В целях реализации проектов : </w:t>
      </w:r>
      <w:r w:rsidRPr="00765A50">
        <w:rPr>
          <w:sz w:val="28"/>
          <w:szCs w:val="28"/>
        </w:rPr>
        <w:t>[врио Главы республики С. Меняйло и управляющий ВТБ в РСО-А З. Дзгоев обсудили вопросы сотрудничества в реализации проектов, направленных на социально-экономическое развитие] // Северная Осетия. – 2021. – 28 апр. – С. 2.</w:t>
      </w:r>
    </w:p>
    <w:p w14:paraId="54C0474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Взаимный интерес</w:t>
      </w:r>
      <w:r w:rsidRPr="007C41E6">
        <w:rPr>
          <w:sz w:val="28"/>
          <w:szCs w:val="28"/>
        </w:rPr>
        <w:t xml:space="preserve"> : [на рабочей встрече врио Главы РСО-А С. Меняйло с управляющей по прямым продажам и развитию партнерской сети ПАО «Совкомбанк-Южная дирекция» Л. Пальцевой обсудили перспективы развития сотрудничества] // Северная Осетия. – 2021. – 9 июля. – С. 1.</w:t>
      </w:r>
    </w:p>
    <w:p w14:paraId="6F7AA882"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Войти в число лидеров</w:t>
      </w:r>
      <w:r w:rsidRPr="00D63BC7">
        <w:rPr>
          <w:sz w:val="28"/>
          <w:szCs w:val="28"/>
        </w:rPr>
        <w:t xml:space="preserve"> : [о рабочей встрече в Москве Главы РСО-А С. Меняйло с министром строительства и ЖКХ РФ И. Файзуллиным] // Северная Осетия. – 2021. – 29 окт. – С. 1.</w:t>
      </w:r>
    </w:p>
    <w:p w14:paraId="4F9F74E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Володин, В.</w:t>
      </w:r>
      <w:r w:rsidRPr="007C41E6">
        <w:rPr>
          <w:sz w:val="28"/>
          <w:szCs w:val="28"/>
        </w:rPr>
        <w:t xml:space="preserve"> Сергей Меняйло: «Служу республике и России» : [19 сентября состоялось избрание и вступление в должность Главы РСО-А Сергея Ивановича Меняйло] </w:t>
      </w:r>
      <w:r w:rsidRPr="007C41E6">
        <w:rPr>
          <w:bCs/>
          <w:sz w:val="28"/>
          <w:szCs w:val="28"/>
        </w:rPr>
        <w:t xml:space="preserve">/ В. Володин </w:t>
      </w:r>
      <w:r w:rsidRPr="007C41E6">
        <w:rPr>
          <w:sz w:val="28"/>
          <w:szCs w:val="28"/>
        </w:rPr>
        <w:t>// Северная Осетия. – 2021. – 21 сент. – С. 1.</w:t>
      </w:r>
    </w:p>
    <w:p w14:paraId="33543DCC" w14:textId="77777777" w:rsidR="0041783F" w:rsidRPr="00765A50" w:rsidRDefault="0041783F" w:rsidP="0041783F">
      <w:pPr>
        <w:pStyle w:val="a6"/>
        <w:numPr>
          <w:ilvl w:val="0"/>
          <w:numId w:val="4"/>
        </w:numPr>
        <w:spacing w:after="160" w:line="259" w:lineRule="auto"/>
        <w:ind w:left="-284" w:firstLine="0"/>
        <w:jc w:val="both"/>
        <w:rPr>
          <w:sz w:val="28"/>
          <w:szCs w:val="28"/>
        </w:rPr>
      </w:pPr>
      <w:r w:rsidRPr="00765A50">
        <w:rPr>
          <w:b/>
          <w:bCs/>
          <w:sz w:val="28"/>
          <w:szCs w:val="28"/>
        </w:rPr>
        <w:t>Врио главы РСО-Алания назначен Сергей Меняйло</w:t>
      </w:r>
      <w:r w:rsidRPr="00765A50">
        <w:rPr>
          <w:sz w:val="28"/>
          <w:szCs w:val="28"/>
        </w:rPr>
        <w:t xml:space="preserve"> : [о назначении временно исполняющим обязанности главы региона Сергея Меняйло] // Пульс Осетии. – 2021. – 14 апр. – С. 1 : фото.</w:t>
      </w:r>
    </w:p>
    <w:p w14:paraId="41D39553"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Все условия есть</w:t>
      </w:r>
      <w:r>
        <w:rPr>
          <w:sz w:val="28"/>
          <w:szCs w:val="28"/>
        </w:rPr>
        <w:t xml:space="preserve"> </w:t>
      </w:r>
      <w:r w:rsidRPr="007C41E6">
        <w:rPr>
          <w:sz w:val="28"/>
          <w:szCs w:val="28"/>
        </w:rPr>
        <w:t>: [врио Главы РСО-А С. Меняйло провел совещание в режиме видео-конференц-связи, посвященное актуальным вопросам реализации государственной политики в сфере общего образования, с участием директора Департамента государственной политики и управления в сфере общего образования Минпросвещения России Е. Семченко] // Северная Осетия. – 2021. – 1 сент. – С. 2.</w:t>
      </w:r>
    </w:p>
    <w:p w14:paraId="6D145F4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Высокое доверие </w:t>
      </w:r>
      <w:r w:rsidRPr="00D63BC7">
        <w:rPr>
          <w:sz w:val="28"/>
          <w:szCs w:val="28"/>
        </w:rPr>
        <w:t xml:space="preserve">: [об участии </w:t>
      </w:r>
      <w:r w:rsidRPr="00D63BC7">
        <w:rPr>
          <w:bCs/>
          <w:sz w:val="28"/>
          <w:szCs w:val="28"/>
        </w:rPr>
        <w:t>Главы РСО-А С. Меняйло в собрании фракции п</w:t>
      </w:r>
      <w:r>
        <w:rPr>
          <w:bCs/>
          <w:sz w:val="28"/>
          <w:szCs w:val="28"/>
        </w:rPr>
        <w:t>артии «Единая Россия», прошедшем</w:t>
      </w:r>
      <w:r w:rsidRPr="00D63BC7">
        <w:rPr>
          <w:bCs/>
          <w:sz w:val="28"/>
          <w:szCs w:val="28"/>
        </w:rPr>
        <w:t xml:space="preserve"> перед 54-м заседанием Парламента республики шестого созыва</w:t>
      </w:r>
      <w:r w:rsidRPr="00D63BC7">
        <w:rPr>
          <w:sz w:val="28"/>
          <w:szCs w:val="28"/>
        </w:rPr>
        <w:t>] // Северная Осетия. – 2021. – 21 дек. – С. 1.</w:t>
      </w:r>
    </w:p>
    <w:p w14:paraId="4198F81F"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Высшая награда</w:t>
      </w:r>
      <w:r w:rsidRPr="00D63BC7">
        <w:rPr>
          <w:sz w:val="28"/>
          <w:szCs w:val="28"/>
        </w:rPr>
        <w:t xml:space="preserve"> : [о торжественном чествовании Главой РСО-А Сергеем Меняйло лауреатов премии имени Коста Хетагурова в области литературы и искусства за 2019-2020 гг.] // Владикавказ. – 2021. – 16 окт. – С. 1-2.</w:t>
      </w:r>
    </w:p>
    <w:p w14:paraId="24738D8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Габуев, М. </w:t>
      </w:r>
      <w:r w:rsidRPr="00D63BC7">
        <w:rPr>
          <w:sz w:val="28"/>
          <w:szCs w:val="28"/>
        </w:rPr>
        <w:t xml:space="preserve">Нравственный маяк общества : [Конституционный суд РСО-А совместно с Владикавказским институтом управления провели </w:t>
      </w:r>
      <w:r w:rsidRPr="00D63BC7">
        <w:rPr>
          <w:sz w:val="28"/>
          <w:szCs w:val="28"/>
          <w:lang w:val="en-US"/>
        </w:rPr>
        <w:t>XV</w:t>
      </w:r>
      <w:r w:rsidRPr="00D63BC7">
        <w:rPr>
          <w:sz w:val="28"/>
          <w:szCs w:val="28"/>
        </w:rPr>
        <w:t xml:space="preserve"> международную научно-практическую конференцию «Конституция и конституционная законность»] / Марат Габуев // Северная Осетия. – 2021. – 11 дек. – С. 3.</w:t>
      </w:r>
    </w:p>
    <w:p w14:paraId="0008A2AD"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 xml:space="preserve">Гацоева, Н. </w:t>
      </w:r>
      <w:r w:rsidRPr="008E4294">
        <w:rPr>
          <w:sz w:val="28"/>
          <w:szCs w:val="28"/>
        </w:rPr>
        <w:t>Благодарность за упорный труд : [врио Главы РСО-А С. Меняйло вручил государственные награды выдающимся представителям республики за особые успехи в трудовой и общественной деятельности] // Северная Осетия. – 2021. – 16 июня. – С. 2.</w:t>
      </w:r>
    </w:p>
    <w:p w14:paraId="66557048" w14:textId="77777777" w:rsidR="0041783F" w:rsidRPr="008E4294" w:rsidRDefault="0041783F" w:rsidP="0041783F">
      <w:pPr>
        <w:pStyle w:val="a6"/>
        <w:numPr>
          <w:ilvl w:val="0"/>
          <w:numId w:val="4"/>
        </w:numPr>
        <w:ind w:left="-284" w:firstLine="0"/>
        <w:jc w:val="both"/>
        <w:rPr>
          <w:sz w:val="28"/>
          <w:szCs w:val="28"/>
        </w:rPr>
      </w:pPr>
      <w:r w:rsidRPr="008E4294">
        <w:rPr>
          <w:b/>
          <w:bCs/>
          <w:sz w:val="28"/>
          <w:szCs w:val="28"/>
        </w:rPr>
        <w:t xml:space="preserve">Гацоева, Н. </w:t>
      </w:r>
      <w:r w:rsidRPr="008E4294">
        <w:rPr>
          <w:sz w:val="28"/>
          <w:szCs w:val="28"/>
        </w:rPr>
        <w:t>За верность избранному делу : [Глава РСО-А В. Битаров подвел итоги профессионального конкурса среди медиков и наградил победителей конкурса «Лучший врач Северной Осетии – 2020»] / Наталья Гацоева //  Северная Осетия. – 2021. – 13 марта. – С. 1.</w:t>
      </w:r>
    </w:p>
    <w:p w14:paraId="76C16527" w14:textId="77777777" w:rsidR="0041783F" w:rsidRPr="008E4294" w:rsidRDefault="0041783F" w:rsidP="0041783F">
      <w:pPr>
        <w:pStyle w:val="a6"/>
        <w:spacing w:after="200" w:line="276" w:lineRule="auto"/>
        <w:ind w:left="-284"/>
        <w:jc w:val="both"/>
        <w:rPr>
          <w:sz w:val="28"/>
          <w:szCs w:val="28"/>
        </w:rPr>
      </w:pPr>
    </w:p>
    <w:p w14:paraId="74527F54"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Гацоева, Н</w:t>
      </w:r>
      <w:r w:rsidRPr="008E4294">
        <w:rPr>
          <w:sz w:val="28"/>
          <w:szCs w:val="28"/>
        </w:rPr>
        <w:t>. Мы должны помогать людям : [врио Главы РСО-А С. Меняйло провел аппаратное совещание с членами правительства, руководителями органов муниципальных образований] / Наталья Гацоева // Северная Осетия. – 2021. – 20 апр. – С. 1- 2.</w:t>
      </w:r>
    </w:p>
    <w:p w14:paraId="1BEBA497"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 xml:space="preserve">Гацоева, Н. </w:t>
      </w:r>
      <w:r w:rsidRPr="008E4294">
        <w:rPr>
          <w:sz w:val="28"/>
          <w:szCs w:val="28"/>
        </w:rPr>
        <w:t>Цифровые акценты : [о рабочей встрече врио Главы РСО-А С. Меняйло с вице-президентом – директором макрорегионального филиала «Юг» ПАО «Ростелеком» Д. Лысовым]  / Наталья Гацоева // Северная Осетия. – 2021. – 13 мая. – С. 2.</w:t>
      </w:r>
    </w:p>
    <w:p w14:paraId="3A15FE10" w14:textId="77777777" w:rsidR="0041783F" w:rsidRPr="008E4294" w:rsidRDefault="0041783F" w:rsidP="0041783F">
      <w:pPr>
        <w:pStyle w:val="a6"/>
        <w:numPr>
          <w:ilvl w:val="0"/>
          <w:numId w:val="4"/>
        </w:numPr>
        <w:ind w:left="-284" w:firstLine="0"/>
        <w:jc w:val="both"/>
        <w:rPr>
          <w:sz w:val="28"/>
          <w:szCs w:val="28"/>
        </w:rPr>
      </w:pPr>
      <w:r w:rsidRPr="008E4294">
        <w:rPr>
          <w:b/>
          <w:bCs/>
          <w:sz w:val="28"/>
          <w:szCs w:val="28"/>
        </w:rPr>
        <w:t xml:space="preserve">Гений танца </w:t>
      </w:r>
      <w:r w:rsidRPr="008E4294">
        <w:rPr>
          <w:sz w:val="28"/>
          <w:szCs w:val="28"/>
        </w:rPr>
        <w:t>: [о награждении заслуженного артиста РФ, художественного руководителя ансамбля народного танца «Иристон» Махарбека Плиева медалью «Во Славу Осетии»] / Северная Осетия. – 2021. – 4 марта. – С. 2.</w:t>
      </w:r>
    </w:p>
    <w:p w14:paraId="78C0710B"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Говорит и показывает ГТРК «Алания»</w:t>
      </w:r>
      <w:r w:rsidRPr="008E4294">
        <w:rPr>
          <w:sz w:val="28"/>
          <w:szCs w:val="28"/>
        </w:rPr>
        <w:t xml:space="preserve"> : [</w:t>
      </w:r>
      <w:r w:rsidRPr="008E4294">
        <w:rPr>
          <w:bCs/>
          <w:sz w:val="28"/>
          <w:szCs w:val="28"/>
        </w:rPr>
        <w:t>Глава РСО-А С. Меняйло вручил государственные награды РСО-А, Почетные грамоты и Благодарственные письма сотрудникам и ветеранам ГТРК «Алания» к 90-летию Радио, 60-летию ТВ и 55-летию северокавказского телевизионного кино</w:t>
      </w:r>
      <w:r w:rsidRPr="008E4294">
        <w:rPr>
          <w:sz w:val="28"/>
          <w:szCs w:val="28"/>
        </w:rPr>
        <w:t>] // Северная Осетия. – 2021. – 1 дек. – С. 1.</w:t>
      </w:r>
    </w:p>
    <w:p w14:paraId="09BDACE8"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Гордость Осетии : [</w:t>
      </w:r>
      <w:r w:rsidRPr="008E4294">
        <w:rPr>
          <w:sz w:val="28"/>
          <w:szCs w:val="28"/>
        </w:rPr>
        <w:t>Глава Республики Северная Осетия-Алания Сергей Меняйло наградил медалью «Во славу Осетии» жителя с. Эльхотово, паралимпийца Чермена Кобесова] // Размæ (Вперед). – 2021. – 14 окт. – С. 1 : фото.</w:t>
      </w:r>
    </w:p>
    <w:p w14:paraId="4C9F0823"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Готовы к сотрудничеству</w:t>
      </w:r>
      <w:r>
        <w:rPr>
          <w:sz w:val="28"/>
          <w:szCs w:val="28"/>
        </w:rPr>
        <w:t xml:space="preserve"> [на</w:t>
      </w:r>
      <w:r w:rsidRPr="008E4294">
        <w:rPr>
          <w:sz w:val="28"/>
          <w:szCs w:val="28"/>
        </w:rPr>
        <w:t xml:space="preserve"> рабочей встрече Главы РСО-А С. Меняйло с исполнительным директором  Российской ассоциации водоснабжения и водоотведения Е. Довлатовой обсудили перспективы сотрудничества между Северной Осетией и РАВВ] // Северная Осетия. – 2021. – 7 окт. – С. 2.</w:t>
      </w:r>
    </w:p>
    <w:p w14:paraId="0C0807FA" w14:textId="77777777" w:rsidR="0041783F"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 xml:space="preserve">Губурова, З. </w:t>
      </w:r>
      <w:r w:rsidRPr="008E4294">
        <w:rPr>
          <w:sz w:val="28"/>
          <w:szCs w:val="28"/>
        </w:rPr>
        <w:t>Добровольцы-патриоты</w:t>
      </w:r>
      <w:r w:rsidRPr="008E4294">
        <w:rPr>
          <w:b/>
          <w:bCs/>
          <w:sz w:val="28"/>
          <w:szCs w:val="28"/>
        </w:rPr>
        <w:t xml:space="preserve"> </w:t>
      </w:r>
      <w:r w:rsidRPr="008E4294">
        <w:rPr>
          <w:sz w:val="28"/>
          <w:szCs w:val="28"/>
        </w:rPr>
        <w:t>: [о встрече Главы РСО-А С. Меняйло  и председателя республиканского парламента А. Мачнева с волонтерами] / Залина Губурова // Северная Осетия. – 2021. – 30 дек. – С. 6.</w:t>
      </w:r>
    </w:p>
    <w:p w14:paraId="2B26AC75" w14:textId="77777777" w:rsidR="0041783F" w:rsidRPr="008E4294" w:rsidRDefault="0041783F" w:rsidP="0041783F">
      <w:pPr>
        <w:pStyle w:val="a6"/>
        <w:numPr>
          <w:ilvl w:val="0"/>
          <w:numId w:val="4"/>
        </w:numPr>
        <w:tabs>
          <w:tab w:val="left" w:pos="0"/>
        </w:tabs>
        <w:ind w:left="-284" w:firstLine="0"/>
        <w:jc w:val="both"/>
        <w:rPr>
          <w:bCs/>
          <w:sz w:val="28"/>
          <w:szCs w:val="28"/>
        </w:rPr>
      </w:pPr>
      <w:r w:rsidRPr="008E4294">
        <w:rPr>
          <w:b/>
          <w:bCs/>
          <w:sz w:val="28"/>
          <w:szCs w:val="28"/>
        </w:rPr>
        <w:t>Губурова, З.</w:t>
      </w:r>
      <w:r w:rsidRPr="008E4294">
        <w:rPr>
          <w:sz w:val="28"/>
          <w:szCs w:val="28"/>
        </w:rPr>
        <w:t xml:space="preserve"> За их самоотверженный труд : [к Дню медицинского работника врио Главы РСО-А С. Меняйло вручил государственные награды РФ и РСО-А медицинскому сообществу] // Северная Осетия. – 2021. – 22 июня. – С. 2 ;</w:t>
      </w:r>
      <w:r w:rsidRPr="008E4294">
        <w:rPr>
          <w:bCs/>
          <w:sz w:val="28"/>
          <w:szCs w:val="28"/>
        </w:rPr>
        <w:t xml:space="preserve"> Жизнь Правобережья. – 2021. – 22 июня. – С. 4.</w:t>
      </w:r>
    </w:p>
    <w:p w14:paraId="05B2C58C"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 xml:space="preserve">Губурова, З. </w:t>
      </w:r>
      <w:r w:rsidRPr="008E4294">
        <w:rPr>
          <w:sz w:val="28"/>
          <w:szCs w:val="28"/>
        </w:rPr>
        <w:t xml:space="preserve">Мелодия строчек, как песнь соловья : [об участии </w:t>
      </w:r>
      <w:r w:rsidRPr="008E4294">
        <w:rPr>
          <w:bCs/>
          <w:sz w:val="28"/>
          <w:szCs w:val="28"/>
        </w:rPr>
        <w:t>Главы РСО-А С. Меняйло в церемонии</w:t>
      </w:r>
      <w:r>
        <w:rPr>
          <w:bCs/>
          <w:sz w:val="28"/>
          <w:szCs w:val="28"/>
        </w:rPr>
        <w:t xml:space="preserve"> награждения литературной премией</w:t>
      </w:r>
      <w:r w:rsidRPr="008E4294">
        <w:rPr>
          <w:bCs/>
          <w:sz w:val="28"/>
          <w:szCs w:val="28"/>
        </w:rPr>
        <w:t xml:space="preserve"> «Б</w:t>
      </w:r>
      <w:r>
        <w:rPr>
          <w:bCs/>
          <w:sz w:val="28"/>
          <w:szCs w:val="28"/>
        </w:rPr>
        <w:t>улæмæргъ» («Соловей»), прошедшей</w:t>
      </w:r>
      <w:r w:rsidRPr="008E4294">
        <w:rPr>
          <w:bCs/>
          <w:sz w:val="28"/>
          <w:szCs w:val="28"/>
        </w:rPr>
        <w:t xml:space="preserve"> в культурном центре ГлавУпДК при МИДе России</w:t>
      </w:r>
      <w:r w:rsidRPr="008E4294">
        <w:rPr>
          <w:sz w:val="28"/>
          <w:szCs w:val="28"/>
        </w:rPr>
        <w:t>] / Залина Губурова // Северная Осетия. – 2021. – 18 нояб. – С. 1.</w:t>
      </w:r>
    </w:p>
    <w:p w14:paraId="36513273"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Губурова, З.</w:t>
      </w:r>
      <w:r w:rsidRPr="008E4294">
        <w:rPr>
          <w:sz w:val="28"/>
          <w:szCs w:val="28"/>
        </w:rPr>
        <w:t xml:space="preserve"> «Мечты должны сбываться» : [Глава РСО-А С. Меняйло провел прием граждан республики] / Залина Губурова // Северная Осетия. – 2021. – 25 дек. – С. 2.</w:t>
      </w:r>
    </w:p>
    <w:p w14:paraId="64092E28" w14:textId="77777777" w:rsidR="0041783F" w:rsidRPr="008E4294" w:rsidRDefault="0041783F" w:rsidP="0041783F">
      <w:pPr>
        <w:pStyle w:val="a6"/>
        <w:numPr>
          <w:ilvl w:val="0"/>
          <w:numId w:val="4"/>
        </w:numPr>
        <w:spacing w:after="200" w:line="276" w:lineRule="auto"/>
        <w:ind w:left="-284" w:firstLine="0"/>
        <w:jc w:val="both"/>
        <w:rPr>
          <w:sz w:val="28"/>
          <w:szCs w:val="28"/>
        </w:rPr>
      </w:pPr>
      <w:r w:rsidRPr="008E4294">
        <w:rPr>
          <w:b/>
          <w:bCs/>
          <w:sz w:val="28"/>
          <w:szCs w:val="28"/>
        </w:rPr>
        <w:t>Гуржибекова, И.</w:t>
      </w:r>
      <w:r w:rsidRPr="008E4294">
        <w:rPr>
          <w:sz w:val="28"/>
          <w:szCs w:val="28"/>
        </w:rPr>
        <w:t xml:space="preserve"> Пусть не слава, но – честь! : [слова благодарности в адрес бывшего Главы республики В. Битарова] / Ирина Гуржибекова // Северная Осетия. – 2021. – 13 апр. – С. 2.</w:t>
      </w:r>
    </w:p>
    <w:p w14:paraId="4F3CA03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Датиева, О.</w:t>
      </w:r>
      <w:r w:rsidRPr="00D63BC7">
        <w:rPr>
          <w:sz w:val="28"/>
          <w:szCs w:val="28"/>
        </w:rPr>
        <w:t xml:space="preserve"> Сергей Меняйло вручил Таймуразу Тускаеву медаль «Во славу Осетии» :  награждение [бывшего председателя Правительства] на заседании Правительства РСО-А] / Ольга Датиева // Владикавказ. – 2021. – 9 окт. – С. 2 : фото.</w:t>
      </w:r>
    </w:p>
    <w:p w14:paraId="63DAC567" w14:textId="77777777" w:rsidR="0041783F" w:rsidRPr="00B42330" w:rsidRDefault="0041783F" w:rsidP="0041783F">
      <w:pPr>
        <w:pStyle w:val="a6"/>
        <w:numPr>
          <w:ilvl w:val="0"/>
          <w:numId w:val="4"/>
        </w:numPr>
        <w:ind w:left="-284" w:firstLine="0"/>
        <w:jc w:val="both"/>
        <w:rPr>
          <w:rFonts w:eastAsiaTheme="minorEastAsia"/>
          <w:b/>
          <w:bCs/>
          <w:sz w:val="28"/>
          <w:szCs w:val="28"/>
        </w:rPr>
      </w:pPr>
      <w:r w:rsidRPr="00B42330">
        <w:rPr>
          <w:b/>
          <w:bCs/>
          <w:sz w:val="28"/>
          <w:szCs w:val="28"/>
        </w:rPr>
        <w:t>Джанаев, Б.</w:t>
      </w:r>
      <w:r w:rsidRPr="00B42330">
        <w:rPr>
          <w:sz w:val="28"/>
          <w:szCs w:val="28"/>
        </w:rPr>
        <w:t xml:space="preserve"> Борис Джанаев: «Северную Осетию и Новосибирскую область связывают исторические корни и дружеские отношения» : [встреча полномочного представителя РСО-А при Президенте РФ с представителем РСО-А в Сибирском федеральном округе О. Макиевым и руководителем службы развития Новосибирской филармонии В. Миллером / подготовила Н. Сацирова] //  Владикавказ. – 2021. – 6 февр. – С. 2.</w:t>
      </w:r>
    </w:p>
    <w:p w14:paraId="5AD3EA71" w14:textId="77777777" w:rsidR="0041783F"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Джиоева, А</w:t>
      </w:r>
      <w:r w:rsidRPr="00B42330">
        <w:rPr>
          <w:sz w:val="28"/>
          <w:szCs w:val="28"/>
        </w:rPr>
        <w:t>. Заслуженные и заслужившие : [в День России Сергей Меняйло  вручил государственные награды представителям республики за выдающиеся достижения в различных областях] / Алена Джиоева // Владикавказ. – 2021. – 17 июня. – С. 2 : фото.</w:t>
      </w:r>
    </w:p>
    <w:p w14:paraId="0ED5CBB8"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А.</w:t>
      </w:r>
      <w:r w:rsidRPr="00D63BC7">
        <w:rPr>
          <w:sz w:val="28"/>
          <w:szCs w:val="28"/>
        </w:rPr>
        <w:t xml:space="preserve"> Награды молодым литераторам : [о церемонии награждения </w:t>
      </w:r>
      <w:r>
        <w:rPr>
          <w:sz w:val="28"/>
          <w:szCs w:val="28"/>
        </w:rPr>
        <w:t>лауреатов</w:t>
      </w:r>
      <w:r w:rsidRPr="00D63BC7">
        <w:rPr>
          <w:sz w:val="28"/>
          <w:szCs w:val="28"/>
        </w:rPr>
        <w:t xml:space="preserve"> Государственной премии имени Мисоста Камбердиева Главой республики Сергеем Меняйло] / Алена Джиоева // Владикавказ. – 2021. – 18 дек. – С. 2.</w:t>
      </w:r>
    </w:p>
    <w:p w14:paraId="3AF4FD1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xml:space="preserve"> В республике обсудили создание дежурных оперативных служб и ситуационного центра [на базе службы 112] / Екатерина Джиоева // Владикавказ. – 2021. – 26 окт. – С. 2 : фото.</w:t>
      </w:r>
    </w:p>
    <w:p w14:paraId="639DBAA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xml:space="preserve"> Во Владикавказе чествовали воспитателей и учителей : [о торжественном мероприятии, посвященном Дню учителя, и </w:t>
      </w:r>
      <w:r>
        <w:rPr>
          <w:sz w:val="28"/>
          <w:szCs w:val="28"/>
        </w:rPr>
        <w:t>присвоении</w:t>
      </w:r>
      <w:r w:rsidRPr="00D63BC7">
        <w:rPr>
          <w:sz w:val="28"/>
          <w:szCs w:val="28"/>
        </w:rPr>
        <w:t xml:space="preserve"> Главой республики С. Меняйло </w:t>
      </w:r>
      <w:r>
        <w:rPr>
          <w:sz w:val="28"/>
          <w:szCs w:val="28"/>
        </w:rPr>
        <w:t>званий</w:t>
      </w:r>
      <w:r w:rsidRPr="00D63BC7">
        <w:rPr>
          <w:sz w:val="28"/>
          <w:szCs w:val="28"/>
        </w:rPr>
        <w:t xml:space="preserve"> «Заслуженный учитель» и «Заслуженный работник образования» педагогам Северной Осетии] / Екатерина Джиоева // Владикавказ. – 2021. – 5 окт. – С. 1-2 : фото.</w:t>
      </w:r>
    </w:p>
    <w:p w14:paraId="350FC44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Две недели, чтобы разорвать цепь заражений : [об Указе Главы РСО-А о введении нерабочих дней и дополнительных ограничительных мерах в связи с ухудшением эпидемиологической ситуации в республике [с 25 октября по 7 ноября] / Екатерина Джиоева // Владикавказ. – 2021. – 23 окт. – С. 2 : фото.</w:t>
      </w:r>
    </w:p>
    <w:p w14:paraId="38E9EFE6" w14:textId="77777777" w:rsidR="0041783F" w:rsidRPr="00765A5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Джиоева, Е.</w:t>
      </w:r>
      <w:r w:rsidRPr="007C41E6">
        <w:rPr>
          <w:sz w:val="28"/>
          <w:szCs w:val="28"/>
        </w:rPr>
        <w:t xml:space="preserve"> Инвентаризация земель, мониторинг цен, реконструкция систем ЖКХ : [об обсуждении текущих вопросов участниками аппаратного совещания врио Главы РСО-А Сергея Меняйло] / Екатерина Джиоева // Владикавказ. – 2021. – 10 авг. – С. 2 : фото.</w:t>
      </w:r>
    </w:p>
    <w:p w14:paraId="01A51A0F"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Джиоева, Е. </w:t>
      </w:r>
      <w:r w:rsidRPr="00D63BC7">
        <w:rPr>
          <w:bCs/>
          <w:sz w:val="28"/>
          <w:szCs w:val="28"/>
        </w:rPr>
        <w:t xml:space="preserve">К борьбе с </w:t>
      </w:r>
      <w:r w:rsidRPr="00D63BC7">
        <w:rPr>
          <w:bCs/>
          <w:sz w:val="28"/>
          <w:szCs w:val="28"/>
          <w:lang w:val="en-US"/>
        </w:rPr>
        <w:t>COVID</w:t>
      </w:r>
      <w:r w:rsidRPr="00D63BC7">
        <w:rPr>
          <w:bCs/>
          <w:sz w:val="28"/>
          <w:szCs w:val="28"/>
        </w:rPr>
        <w:t>-19 привлекут депутатов : [о повестке дня еженедельного аппаратного совещания Главы РСО-А Сергея Меняйло] / Екатерина Джиоева // Владикавказ. – 2021. – 9 нояб. – С. 2.</w:t>
      </w:r>
    </w:p>
    <w:p w14:paraId="35E55A36"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Е</w:t>
      </w:r>
      <w:r w:rsidRPr="00D63BC7">
        <w:rPr>
          <w:sz w:val="28"/>
          <w:szCs w:val="28"/>
        </w:rPr>
        <w:t>. Сергей Меняйло провел первую «Прямую линию» : [о проблемах республики: ответы Главы региона в прямом эфире на вопросы жителей РСО-А] / Екатерина Джиоева // Владикавказ. – 2021. – 4 дек. – С. 1-2.</w:t>
      </w:r>
    </w:p>
    <w:p w14:paraId="3AC29C44"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Джиоева, Е.</w:t>
      </w:r>
      <w:r w:rsidRPr="00B42330">
        <w:rPr>
          <w:sz w:val="28"/>
          <w:szCs w:val="28"/>
        </w:rPr>
        <w:t xml:space="preserve"> Сергей Меняйло вручил высокие государственные награды : [за осуществление перехода на цифровое телевещание] / Екатерина Джиоева // Владикавказ. – 2021. – 18 мая. – С. 2.</w:t>
      </w:r>
    </w:p>
    <w:p w14:paraId="56F1A90E"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Джиоева, Е.</w:t>
      </w:r>
      <w:r w:rsidRPr="00B42330">
        <w:rPr>
          <w:sz w:val="28"/>
          <w:szCs w:val="28"/>
        </w:rPr>
        <w:t xml:space="preserve"> «Хочется видеть радостные лица людей, и я постараюсь для этого сделать все, что в моих силах» : [о первоочередных для республики задачах и путях их решений: врио Главы Республики Северная Осетия-Алания Сергей Меняйло дал первую пресс-конференцию ] / Екатерина Джиоева // Владикавказ. – 2021. – 3 июня. – С. 1, 2 : фото.</w:t>
      </w:r>
    </w:p>
    <w:p w14:paraId="0FEF5B73"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Джиоева, Е. </w:t>
      </w:r>
      <w:r w:rsidRPr="007C41E6">
        <w:rPr>
          <w:bCs/>
          <w:sz w:val="28"/>
          <w:szCs w:val="28"/>
        </w:rPr>
        <w:t>«Сезонной нехватки воды быть не должно» : [о ходе аппаратного совещания врио Главы РСО-А С. Меняйло с правительством и руководством города Владикавказа] / Екатерина Джиоева // Владикавказ. – 2021. – 20 июля. – С. 2 : фото.</w:t>
      </w:r>
    </w:p>
    <w:p w14:paraId="6C940AB0"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 xml:space="preserve">Дзæхаты, Л. </w:t>
      </w:r>
      <w:r w:rsidRPr="007C41E6">
        <w:rPr>
          <w:bCs/>
          <w:sz w:val="28"/>
          <w:szCs w:val="28"/>
        </w:rPr>
        <w:t>Æз ыл мæ зæрдæ дарын / Дзæхаты Ларисæ</w:t>
      </w:r>
      <w:r w:rsidRPr="007C41E6">
        <w:rPr>
          <w:b/>
          <w:bCs/>
          <w:sz w:val="28"/>
          <w:szCs w:val="28"/>
        </w:rPr>
        <w:t xml:space="preserve"> </w:t>
      </w:r>
      <w:r w:rsidRPr="007C41E6">
        <w:rPr>
          <w:bCs/>
          <w:sz w:val="28"/>
          <w:szCs w:val="28"/>
        </w:rPr>
        <w:t>// Рæстдзинад. – 2021. – 29 июль. – Ф.1.</w:t>
      </w:r>
    </w:p>
    <w:p w14:paraId="066AFFD2" w14:textId="77777777" w:rsidR="0041783F" w:rsidRDefault="0041783F" w:rsidP="0041783F">
      <w:pPr>
        <w:pStyle w:val="a6"/>
        <w:ind w:left="-284"/>
        <w:jc w:val="both"/>
        <w:rPr>
          <w:bCs/>
          <w:sz w:val="28"/>
          <w:szCs w:val="28"/>
        </w:rPr>
      </w:pPr>
      <w:r w:rsidRPr="007C41E6">
        <w:rPr>
          <w:bCs/>
          <w:sz w:val="28"/>
          <w:szCs w:val="28"/>
        </w:rPr>
        <w:t>Дзахова, Л.</w:t>
      </w:r>
      <w:r>
        <w:rPr>
          <w:bCs/>
          <w:sz w:val="28"/>
          <w:szCs w:val="28"/>
        </w:rPr>
        <w:t xml:space="preserve"> </w:t>
      </w:r>
      <w:r w:rsidRPr="007C41E6">
        <w:rPr>
          <w:bCs/>
          <w:sz w:val="28"/>
          <w:szCs w:val="28"/>
        </w:rPr>
        <w:t>Я надеюсь на него : [политолог Л. Дзахова о 100 дневном сроке управления Осетией врио Главы РСО-Алания Сергея Меняйло].</w:t>
      </w:r>
    </w:p>
    <w:p w14:paraId="51E4D4C2" w14:textId="77777777" w:rsidR="0041783F"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Диплом – за сохранение памяти</w:t>
      </w:r>
      <w:r w:rsidRPr="00B42330">
        <w:rPr>
          <w:sz w:val="28"/>
          <w:szCs w:val="28"/>
        </w:rPr>
        <w:t xml:space="preserve"> : [врио Главы РСО-А С. Меняйло вручил диплом «За огромный вклад в организацию и </w:t>
      </w:r>
      <w:r>
        <w:rPr>
          <w:sz w:val="28"/>
          <w:szCs w:val="28"/>
        </w:rPr>
        <w:t>осуществление</w:t>
      </w:r>
      <w:r w:rsidRPr="00B42330">
        <w:rPr>
          <w:sz w:val="28"/>
          <w:szCs w:val="28"/>
        </w:rPr>
        <w:t xml:space="preserve"> проекта «Бессмертный полк онлайн» в 2020 г. руководителю регионального отделения «Бессмертный полк России» Э. Бокоеву] // Жизнь Правобережья. – 2021. – 27 апр. – С. 1.</w:t>
      </w:r>
    </w:p>
    <w:p w14:paraId="52C2FC87"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Для динамичного развития муниципалитетов :</w:t>
      </w:r>
      <w:r w:rsidRPr="00B42330">
        <w:rPr>
          <w:sz w:val="28"/>
          <w:szCs w:val="28"/>
        </w:rPr>
        <w:t xml:space="preserve"> [о рабочей встрече врио Главы РСО-А С. Меняйло с директором Института государственного и муниципального управления при Правительстве Красноярского края А. Меншиковым] // Северная Осетия. – 2021. – 16 апр. – С. 2.</w:t>
      </w:r>
    </w:p>
    <w:p w14:paraId="1D5EB005" w14:textId="77777777" w:rsidR="0041783F" w:rsidRPr="00B42330" w:rsidRDefault="0041783F" w:rsidP="0041783F">
      <w:pPr>
        <w:pStyle w:val="a6"/>
        <w:numPr>
          <w:ilvl w:val="0"/>
          <w:numId w:val="4"/>
        </w:numPr>
        <w:ind w:left="-284" w:firstLine="0"/>
        <w:jc w:val="both"/>
        <w:rPr>
          <w:rFonts w:eastAsiaTheme="minorEastAsia"/>
          <w:sz w:val="28"/>
          <w:szCs w:val="28"/>
        </w:rPr>
      </w:pPr>
      <w:r w:rsidRPr="00B42330">
        <w:rPr>
          <w:b/>
          <w:bCs/>
          <w:sz w:val="28"/>
          <w:szCs w:val="28"/>
        </w:rPr>
        <w:t>Долина, М.</w:t>
      </w:r>
      <w:r w:rsidRPr="00B42330">
        <w:rPr>
          <w:sz w:val="28"/>
          <w:szCs w:val="28"/>
        </w:rPr>
        <w:t xml:space="preserve"> По труду и награда : [Глава республики В. Битаров вручил награды лучшим журналистам в День российской печати] / М. Долина //  Северная Осетия. – 2021. – 14 янв. – С. 1-2.</w:t>
      </w:r>
    </w:p>
    <w:p w14:paraId="549375A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Дорожная инфраструктура</w:t>
      </w:r>
      <w:r w:rsidRPr="00D63BC7">
        <w:rPr>
          <w:sz w:val="28"/>
          <w:szCs w:val="28"/>
        </w:rPr>
        <w:t xml:space="preserve"> : [о рабочей встрече Главы РСО-А С. Меняйло с руководителем Росавтодора Р. Новиковым и новым руководителем федерального казенного учреждения «Управление федеральных автомобильных дорог «Кавказ» Федерального дорожного агентства» А. Лукашуком] // Северная Осетия. – 2021. – 22 окт. – С. 1.</w:t>
      </w:r>
    </w:p>
    <w:p w14:paraId="3815463C"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«Дорожные карты» - в недельный срок</w:t>
      </w:r>
      <w:r w:rsidRPr="007C41E6">
        <w:rPr>
          <w:sz w:val="28"/>
          <w:szCs w:val="28"/>
        </w:rPr>
        <w:t xml:space="preserve"> : [об участии врио Главы РСО-А С. Меняйло в совещании под руководством заместителя Председателя Правительства РФ М. Хуснуллина] // Северная Осетия. – 2021. – 20 авг. – С. 1.</w:t>
      </w:r>
    </w:p>
    <w:p w14:paraId="233438FA"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Драйвер роста :</w:t>
      </w:r>
      <w:r w:rsidRPr="00B42330">
        <w:rPr>
          <w:sz w:val="28"/>
          <w:szCs w:val="28"/>
        </w:rPr>
        <w:t xml:space="preserve"> [о рабочей встрече  врио Главы РСО-А  С. Меняйло с общественным представителем автономной некоммерческой организации «АСИ» в республике Т. Сагеевым] //  Северная Осетия. – 2021. – 14 мая. – С. 2.</w:t>
      </w:r>
    </w:p>
    <w:p w14:paraId="257A85BF" w14:textId="77777777" w:rsidR="0041783F" w:rsidRDefault="0041783F" w:rsidP="0041783F">
      <w:pPr>
        <w:pStyle w:val="a6"/>
        <w:numPr>
          <w:ilvl w:val="0"/>
          <w:numId w:val="4"/>
        </w:numPr>
        <w:ind w:left="-284" w:firstLine="0"/>
        <w:jc w:val="both"/>
        <w:rPr>
          <w:sz w:val="28"/>
          <w:szCs w:val="28"/>
        </w:rPr>
      </w:pPr>
      <w:r w:rsidRPr="00B42330">
        <w:rPr>
          <w:b/>
          <w:bCs/>
          <w:sz w:val="28"/>
          <w:szCs w:val="28"/>
        </w:rPr>
        <w:t xml:space="preserve">За верность делу </w:t>
      </w:r>
      <w:r w:rsidRPr="00B42330">
        <w:rPr>
          <w:sz w:val="28"/>
          <w:szCs w:val="28"/>
        </w:rPr>
        <w:t>: [о торжественной церемонии награждения победителей республиканского конкурса «Лучший врач Северной Осетии»] //  Рухс (Свет). – 2021. – 16 марта. – С. 1.</w:t>
      </w:r>
    </w:p>
    <w:p w14:paraId="6869A95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За заслуги перед республикой </w:t>
      </w:r>
      <w:r w:rsidRPr="00D63BC7">
        <w:rPr>
          <w:sz w:val="28"/>
          <w:szCs w:val="28"/>
        </w:rPr>
        <w:t>: [Глава РСО-А С. Меняйло вручил медаль «Во Славу Осетии» врио Председателя Правительства республики Т. Тускаеву] // Северная Осетия. – 2021. – 9 окт. – С. 2.</w:t>
      </w:r>
    </w:p>
    <w:p w14:paraId="3891FD8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 любовь и верность </w:t>
      </w:r>
      <w:r w:rsidRPr="007C41E6">
        <w:rPr>
          <w:sz w:val="28"/>
          <w:szCs w:val="28"/>
        </w:rPr>
        <w:t>: [врио Главы РСО-А С. Меняйло вручил семейным парам, прожившим в браке более 35 лет</w:t>
      </w:r>
      <w:r>
        <w:rPr>
          <w:sz w:val="28"/>
          <w:szCs w:val="28"/>
        </w:rPr>
        <w:t>,</w:t>
      </w:r>
      <w:r w:rsidRPr="007C41E6">
        <w:rPr>
          <w:sz w:val="28"/>
          <w:szCs w:val="28"/>
        </w:rPr>
        <w:t xml:space="preserve"> медали «За любовь и верность» к Всероссийскому дню семьи, любви и верности] // Северная Осетия. – 2021. – 10 июля. – С. 2.</w:t>
      </w:r>
    </w:p>
    <w:p w14:paraId="53B79069"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За помощью к главе</w:t>
      </w:r>
      <w:r w:rsidRPr="00D63BC7">
        <w:rPr>
          <w:sz w:val="28"/>
          <w:szCs w:val="28"/>
        </w:rPr>
        <w:t xml:space="preserve"> : [Глава РСО-А С. Меняйло провел прием граждан по поручению Президента РФ В. Путина] // Северная Осетия. – 2021. – 7 окт. – С. 1-2.</w:t>
      </w:r>
    </w:p>
    <w:p w14:paraId="442BF5B8"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Завод закрыт</w:t>
      </w:r>
      <w:r w:rsidRPr="007C41E6">
        <w:rPr>
          <w:sz w:val="28"/>
          <w:szCs w:val="28"/>
        </w:rPr>
        <w:t>. Сотрудничество продолжается : [о рабочей встрече в Москве врио Главы РСО-А С. Меняйло с президентом Уральской Горно-металлургической компании (УГМК) И. Махмудовым] // Северная Осетия. – 2021. – 16 июля. – С. 2.</w:t>
      </w:r>
    </w:p>
    <w:p w14:paraId="657E6B0F" w14:textId="77777777" w:rsidR="0041783F" w:rsidRDefault="0041783F" w:rsidP="0041783F">
      <w:pPr>
        <w:pStyle w:val="a6"/>
        <w:numPr>
          <w:ilvl w:val="0"/>
          <w:numId w:val="4"/>
        </w:numPr>
        <w:ind w:left="-284" w:firstLine="0"/>
        <w:jc w:val="both"/>
        <w:rPr>
          <w:sz w:val="28"/>
          <w:szCs w:val="28"/>
        </w:rPr>
      </w:pPr>
      <w:r w:rsidRPr="00B42330">
        <w:rPr>
          <w:b/>
          <w:bCs/>
          <w:sz w:val="28"/>
          <w:szCs w:val="28"/>
        </w:rPr>
        <w:t>Заслуженные награды</w:t>
      </w:r>
      <w:r w:rsidRPr="00B42330">
        <w:rPr>
          <w:sz w:val="28"/>
          <w:szCs w:val="28"/>
        </w:rPr>
        <w:t xml:space="preserve"> : [Глава республики В. Битаров поздравил сотрудников органов следствия с 10-й годовщиной образования органов Следственного Комитета РФ] //  Северная Осетия. – 2021. – 16 янв. – С. 2.</w:t>
      </w:r>
    </w:p>
    <w:p w14:paraId="3DDE08C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Защитить человека труда </w:t>
      </w:r>
      <w:r w:rsidRPr="007C41E6">
        <w:rPr>
          <w:sz w:val="28"/>
          <w:szCs w:val="28"/>
        </w:rPr>
        <w:t>: [о рабочей встрече врио Главы РСО-А С. Меняйло с лидерами профсоюзного движения республики] // Северная Осетия. – 2021. – 6 июля. – С. 1.</w:t>
      </w:r>
    </w:p>
    <w:p w14:paraId="0A03641B"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«Золотое» будущее Осетии </w:t>
      </w:r>
      <w:r w:rsidRPr="007C41E6">
        <w:rPr>
          <w:sz w:val="28"/>
          <w:szCs w:val="28"/>
        </w:rPr>
        <w:t xml:space="preserve">: [о встрече врио Главы РСО-А С. Меняйло с выпускниками среднеобразовательных учебных </w:t>
      </w:r>
      <w:r>
        <w:rPr>
          <w:sz w:val="28"/>
          <w:szCs w:val="28"/>
        </w:rPr>
        <w:t>заведений</w:t>
      </w:r>
      <w:r w:rsidRPr="007C41E6">
        <w:rPr>
          <w:sz w:val="28"/>
          <w:szCs w:val="28"/>
        </w:rPr>
        <w:t xml:space="preserve"> – золотыми медалистами] // Северная Осетия. – 2021. – 7 июля. – С. 2.</w:t>
      </w:r>
    </w:p>
    <w:p w14:paraId="3F2420EC"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b/>
          <w:bCs/>
          <w:sz w:val="28"/>
          <w:szCs w:val="28"/>
        </w:rPr>
        <w:t>…И превратились в белых лебедей</w:t>
      </w:r>
      <w:r w:rsidRPr="00B42330">
        <w:rPr>
          <w:sz w:val="28"/>
          <w:szCs w:val="28"/>
        </w:rPr>
        <w:t xml:space="preserve"> : [врио Главы РСО-А С. Меняйло </w:t>
      </w:r>
      <w:r>
        <w:rPr>
          <w:sz w:val="28"/>
          <w:szCs w:val="28"/>
        </w:rPr>
        <w:t xml:space="preserve">на </w:t>
      </w:r>
      <w:r w:rsidRPr="00B42330">
        <w:rPr>
          <w:sz w:val="28"/>
          <w:szCs w:val="28"/>
        </w:rPr>
        <w:t>презентации книг российского писателя Г. Веретельни</w:t>
      </w:r>
      <w:r>
        <w:rPr>
          <w:sz w:val="28"/>
          <w:szCs w:val="28"/>
        </w:rPr>
        <w:t>кова «Летят лебеди», посвященных</w:t>
      </w:r>
      <w:r w:rsidRPr="00B42330">
        <w:rPr>
          <w:sz w:val="28"/>
          <w:szCs w:val="28"/>
        </w:rPr>
        <w:t xml:space="preserve"> Великой Отечественной войне] // Жизнь Правобережья. – 2021. – 20 мая. – С. 2.</w:t>
      </w:r>
    </w:p>
    <w:p w14:paraId="680FD1A7"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B42330">
        <w:rPr>
          <w:rFonts w:eastAsia="SimSun"/>
          <w:b/>
          <w:bCs/>
          <w:sz w:val="28"/>
          <w:szCs w:val="28"/>
          <w:lang w:eastAsia="zh-CN" w:bidi="hi-IN"/>
        </w:rPr>
        <w:t xml:space="preserve">Иванов, А. </w:t>
      </w:r>
      <w:r w:rsidRPr="00B42330">
        <w:rPr>
          <w:rFonts w:eastAsia="SimSun"/>
          <w:sz w:val="28"/>
          <w:szCs w:val="28"/>
          <w:lang w:eastAsia="zh-CN" w:bidi="hi-IN"/>
        </w:rPr>
        <w:t xml:space="preserve">«Эх, прокачусь!» : [во Владикавказе депутат Государственной думы РФ З. Макиев вручил 300 сертификатов многодетным и малоимущим семьям на посещение детского парка развлечений] / А. Иванов // </w:t>
      </w:r>
      <w:r w:rsidRPr="00B42330">
        <w:rPr>
          <w:sz w:val="28"/>
          <w:szCs w:val="28"/>
        </w:rPr>
        <w:t>Северная Осетия. – 2021. – 1 июня. – С. 2.</w:t>
      </w:r>
    </w:p>
    <w:p w14:paraId="41EADE4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Индустриальная аквакультура</w:t>
      </w:r>
      <w:r w:rsidRPr="007C41E6">
        <w:rPr>
          <w:sz w:val="28"/>
          <w:szCs w:val="28"/>
        </w:rPr>
        <w:t xml:space="preserve"> : [о рабочей встрече врио Главы РСО-А С. Меняйло с заместителем министра сельского хозяйства РФ Е. Фастовой, посвященн</w:t>
      </w:r>
      <w:r>
        <w:rPr>
          <w:sz w:val="28"/>
          <w:szCs w:val="28"/>
        </w:rPr>
        <w:t>ой</w:t>
      </w:r>
      <w:r w:rsidRPr="007C41E6">
        <w:rPr>
          <w:sz w:val="28"/>
          <w:szCs w:val="28"/>
        </w:rPr>
        <w:t xml:space="preserve"> строительству в республике селекционно-племенного центра форелеводства] // Северная Осетия. – 2021. – 7 июля. – С. 2.</w:t>
      </w:r>
    </w:p>
    <w:p w14:paraId="6A5EA8E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Инициатива ветеранов</w:t>
      </w:r>
      <w:r w:rsidRPr="00D63BC7">
        <w:rPr>
          <w:sz w:val="28"/>
          <w:szCs w:val="28"/>
        </w:rPr>
        <w:t xml:space="preserve"> : [о рабочей встрече Главы РСО-А С. Меняйло с членом Общественной палаты РФ, заместителем председателя Общественного совета при Минобороны РФ А. Каньшиным, председателем Совета директоров «МегапирХолдинга» О. Духовницким, председателем правления Национальной ассоциации объединений офицеров запаса Вооруженных сил – президентом фонда «Офицерское братство» генерал-полковником В. Зарицким] // Северная Осетия. – 2021. – 7 окт. – С. 2.</w:t>
      </w:r>
    </w:p>
    <w:p w14:paraId="4C838974" w14:textId="77777777" w:rsidR="0041783F" w:rsidRPr="00B4233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Инициативы республики будут поддержаны :</w:t>
      </w:r>
      <w:r w:rsidRPr="00D63BC7">
        <w:rPr>
          <w:sz w:val="28"/>
          <w:szCs w:val="28"/>
        </w:rPr>
        <w:t xml:space="preserve"> [о встрече Главы республики Сергея Меняйло с вице-премьером РФ Викторией Абрамченко] // Владикавказ. – 2021. – 23 дек. – С. 2.</w:t>
      </w:r>
    </w:p>
    <w:p w14:paraId="6D3CFC8E"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Сæдæбоны хатдзæгтæ æмæ Ирыстоны фидæн </w:t>
      </w:r>
      <w:r w:rsidRPr="007C41E6">
        <w:rPr>
          <w:sz w:val="28"/>
          <w:szCs w:val="28"/>
        </w:rPr>
        <w:t xml:space="preserve">// Рæстдзинад. – 2021. – 28 июль. – Ф. 1. </w:t>
      </w:r>
    </w:p>
    <w:p w14:paraId="57B1D67C" w14:textId="77777777" w:rsidR="0041783F" w:rsidRPr="007C41E6" w:rsidRDefault="0041783F" w:rsidP="0041783F">
      <w:pPr>
        <w:pStyle w:val="a6"/>
        <w:tabs>
          <w:tab w:val="left" w:pos="0"/>
        </w:tabs>
        <w:ind w:left="-284"/>
        <w:jc w:val="both"/>
        <w:rPr>
          <w:sz w:val="28"/>
          <w:szCs w:val="28"/>
        </w:rPr>
      </w:pPr>
      <w:r w:rsidRPr="007C41E6">
        <w:rPr>
          <w:sz w:val="28"/>
          <w:szCs w:val="28"/>
        </w:rPr>
        <w:t xml:space="preserve">Итоги ста дней и </w:t>
      </w:r>
      <w:r>
        <w:rPr>
          <w:sz w:val="28"/>
          <w:szCs w:val="28"/>
        </w:rPr>
        <w:t xml:space="preserve">о </w:t>
      </w:r>
      <w:r w:rsidRPr="007C41E6">
        <w:rPr>
          <w:sz w:val="28"/>
          <w:szCs w:val="28"/>
        </w:rPr>
        <w:t>будущем Осетии [врио Главы РСО-Алании Сергей Меняйло дал интервью телекомпании «Осетия-Ирыстон» по итогам</w:t>
      </w:r>
      <w:r>
        <w:rPr>
          <w:sz w:val="28"/>
          <w:szCs w:val="28"/>
        </w:rPr>
        <w:t xml:space="preserve"> </w:t>
      </w:r>
      <w:r w:rsidRPr="007C41E6">
        <w:rPr>
          <w:sz w:val="28"/>
          <w:szCs w:val="28"/>
        </w:rPr>
        <w:t>работы на высшем посту в республике / подготовила Залина Дедегкаева].</w:t>
      </w:r>
    </w:p>
    <w:p w14:paraId="5C7E397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Кадровый переполох </w:t>
      </w:r>
      <w:r w:rsidRPr="004924A2">
        <w:rPr>
          <w:sz w:val="28"/>
          <w:szCs w:val="28"/>
        </w:rPr>
        <w:t>: [о кадровых перестановках в Правительстве и администрации врио Главы РСО-А Сергея Меняйло]</w:t>
      </w:r>
      <w:r>
        <w:rPr>
          <w:sz w:val="28"/>
          <w:szCs w:val="28"/>
        </w:rPr>
        <w:t xml:space="preserve"> // </w:t>
      </w:r>
      <w:r w:rsidRPr="004924A2">
        <w:rPr>
          <w:sz w:val="28"/>
          <w:szCs w:val="28"/>
        </w:rPr>
        <w:t>Свободный взгляд. – 2021. – 24 апр. – С. 1.</w:t>
      </w:r>
    </w:p>
    <w:p w14:paraId="716FBC6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Казиева, И.</w:t>
      </w:r>
      <w:r w:rsidRPr="004924A2">
        <w:rPr>
          <w:sz w:val="28"/>
          <w:szCs w:val="28"/>
        </w:rPr>
        <w:t xml:space="preserve"> Эпоха Вячеслава Битарова : [чем запомнился пр</w:t>
      </w:r>
      <w:r>
        <w:rPr>
          <w:sz w:val="28"/>
          <w:szCs w:val="28"/>
        </w:rPr>
        <w:t>авобережцам ушедший в отставку Г</w:t>
      </w:r>
      <w:r w:rsidRPr="004924A2">
        <w:rPr>
          <w:sz w:val="28"/>
          <w:szCs w:val="28"/>
        </w:rPr>
        <w:t>лава Северной Осетии] / Ирина Казиева</w:t>
      </w:r>
      <w:r>
        <w:rPr>
          <w:sz w:val="28"/>
          <w:szCs w:val="28"/>
        </w:rPr>
        <w:t xml:space="preserve"> // </w:t>
      </w:r>
      <w:r w:rsidRPr="004924A2">
        <w:rPr>
          <w:sz w:val="28"/>
          <w:szCs w:val="28"/>
        </w:rPr>
        <w:t>Жизнь Правобережья. – 2021. – 13 апр. – С. 1.</w:t>
      </w:r>
    </w:p>
    <w:p w14:paraId="669BDFB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Кайтова, З.</w:t>
      </w:r>
      <w:r w:rsidRPr="00D63BC7">
        <w:rPr>
          <w:sz w:val="28"/>
          <w:szCs w:val="28"/>
        </w:rPr>
        <w:t xml:space="preserve"> «Вы – наша гордость» : [Глава РСО-А С. Меняйло наградил спортсменов, добившихся высоких результатов на </w:t>
      </w:r>
      <w:r w:rsidRPr="00D63BC7">
        <w:rPr>
          <w:sz w:val="28"/>
          <w:szCs w:val="28"/>
          <w:lang w:val="en-US"/>
        </w:rPr>
        <w:t>XXXII</w:t>
      </w:r>
      <w:r w:rsidRPr="00D63BC7">
        <w:rPr>
          <w:sz w:val="28"/>
          <w:szCs w:val="28"/>
        </w:rPr>
        <w:t xml:space="preserve"> и </w:t>
      </w:r>
      <w:r w:rsidRPr="00D63BC7">
        <w:rPr>
          <w:sz w:val="28"/>
          <w:szCs w:val="28"/>
          <w:lang w:val="en-US"/>
        </w:rPr>
        <w:t>XVI</w:t>
      </w:r>
      <w:r w:rsidRPr="00D63BC7">
        <w:rPr>
          <w:sz w:val="28"/>
          <w:szCs w:val="28"/>
        </w:rPr>
        <w:t xml:space="preserve"> Паралимпийских летних играх в Токио] / З. Кайтова // Северная Осетия. – 2021. – 12 окт. – С. 2.</w:t>
      </w:r>
    </w:p>
    <w:p w14:paraId="04E3162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Калоева, И.</w:t>
      </w:r>
      <w:r w:rsidRPr="004924A2">
        <w:rPr>
          <w:sz w:val="28"/>
          <w:szCs w:val="28"/>
        </w:rPr>
        <w:t xml:space="preserve"> Вы – граждане России! : [о торжественной церемонии вручения паспортов юным жителям Ардонского района врио Главы республики С. Меняйло и АМС района] / Илона Калоева</w:t>
      </w:r>
      <w:r>
        <w:rPr>
          <w:sz w:val="28"/>
          <w:szCs w:val="28"/>
        </w:rPr>
        <w:t xml:space="preserve"> // </w:t>
      </w:r>
      <w:r w:rsidRPr="004924A2">
        <w:rPr>
          <w:sz w:val="28"/>
          <w:szCs w:val="28"/>
        </w:rPr>
        <w:t>Рухс (Свет). – 2021. – 17 июня. – С. 2 : фото.</w:t>
      </w:r>
    </w:p>
    <w:p w14:paraId="16D67EE3" w14:textId="77777777" w:rsidR="0041783F" w:rsidRPr="00B5727B" w:rsidRDefault="0041783F" w:rsidP="0041783F">
      <w:pPr>
        <w:pStyle w:val="a6"/>
        <w:numPr>
          <w:ilvl w:val="0"/>
          <w:numId w:val="4"/>
        </w:numPr>
        <w:ind w:left="-284" w:firstLine="0"/>
        <w:jc w:val="both"/>
        <w:rPr>
          <w:rFonts w:eastAsiaTheme="minorEastAsia"/>
          <w:b/>
          <w:bCs/>
          <w:sz w:val="28"/>
          <w:szCs w:val="28"/>
        </w:rPr>
      </w:pPr>
      <w:r>
        <w:rPr>
          <w:b/>
          <w:bCs/>
          <w:sz w:val="28"/>
          <w:szCs w:val="28"/>
        </w:rPr>
        <w:t>Калоева, И.</w:t>
      </w:r>
      <w:r>
        <w:rPr>
          <w:sz w:val="28"/>
          <w:szCs w:val="28"/>
        </w:rPr>
        <w:t xml:space="preserve"> Медаль – Кларе Елоевой : [Глава РСО-А Вячеслав Битаров вручил государственные награды женщинам республики] / Илона Калоева //  Рухс (Свет). – 2021. – 11 марта. – С. 2.</w:t>
      </w:r>
    </w:p>
    <w:p w14:paraId="3DCE895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В ваших руках будущее страны : [Глава РСО-А С. Меняйло наградил лучших работников образования к Дню учителя и Дню работника дошкольного образования] / Аделина Камбегова // Северная Осетия. – 2021. – 5 окт. – С. 1.</w:t>
      </w:r>
    </w:p>
    <w:p w14:paraId="3777449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Камбегова, А. </w:t>
      </w:r>
      <w:r w:rsidRPr="00D63BC7">
        <w:rPr>
          <w:sz w:val="28"/>
          <w:szCs w:val="28"/>
        </w:rPr>
        <w:t>За ежедневный подвиг : [Глава РСО-А С. Меняйло провел церемонию награждения медицинских работников за большой вклад в борьбу с коронавирусной инфекцией и самоотверженность, проявленную при исполнении долга] / Аделина Камбегова // Северная Осетия. – 2021. – 9 окт. – С. 1.</w:t>
      </w:r>
    </w:p>
    <w:p w14:paraId="758E3B7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Стать волшебником может каждый : [об участии Главы РСО-А С. Меняйло и членов правительства в ежегодной Всероссийской акции «Елка желаний» федерального благотворительного проекта «Мечтай со мной»] / Аделина Камбегова // Северная Осетия. – 2021. – 30 дек. – С. 5.</w:t>
      </w:r>
    </w:p>
    <w:p w14:paraId="6C8C982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Кандидаты на пост главы республики </w:t>
      </w:r>
      <w:r w:rsidRPr="007C41E6">
        <w:rPr>
          <w:sz w:val="28"/>
          <w:szCs w:val="28"/>
        </w:rPr>
        <w:t>: [Президент РФ В. Путин представил кандидатов на пост Главы Северной Осетии : В. Т. Баликоева, С. И. Меняйло и М. Б. Элдзарову] // Северная Осетия. – 2021. – 31 авг. – С. 2.</w:t>
      </w:r>
    </w:p>
    <w:p w14:paraId="68B4F78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sz w:val="28"/>
          <w:szCs w:val="28"/>
          <w:lang w:eastAsia="zh-CN" w:bidi="hi-IN"/>
        </w:rPr>
        <w:t xml:space="preserve">Каргаева, Т. </w:t>
      </w:r>
      <w:r w:rsidRPr="004924A2">
        <w:rPr>
          <w:rFonts w:eastAsia="SimSun"/>
          <w:bCs/>
          <w:sz w:val="28"/>
          <w:szCs w:val="28"/>
          <w:lang w:eastAsia="zh-CN" w:bidi="hi-IN"/>
        </w:rPr>
        <w:t>Радеть и жить по закону… В чем разница? / Тамара Каргаева</w:t>
      </w:r>
      <w:r>
        <w:rPr>
          <w:rFonts w:eastAsia="SimSun"/>
          <w:bCs/>
          <w:sz w:val="28"/>
          <w:szCs w:val="28"/>
          <w:lang w:eastAsia="zh-CN" w:bidi="hi-IN"/>
        </w:rPr>
        <w:t xml:space="preserve"> // </w:t>
      </w:r>
      <w:r w:rsidRPr="004924A2">
        <w:rPr>
          <w:sz w:val="28"/>
          <w:szCs w:val="28"/>
        </w:rPr>
        <w:t>Северная Осетия. – 2021. – 18 июня. – С. 3.</w:t>
      </w:r>
    </w:p>
    <w:p w14:paraId="018942FA" w14:textId="77777777" w:rsidR="0041783F" w:rsidRPr="00B5727B" w:rsidRDefault="0041783F" w:rsidP="0041783F">
      <w:pPr>
        <w:pStyle w:val="a6"/>
        <w:numPr>
          <w:ilvl w:val="0"/>
          <w:numId w:val="4"/>
        </w:numPr>
        <w:ind w:left="-284" w:firstLine="0"/>
        <w:jc w:val="both"/>
        <w:rPr>
          <w:rFonts w:eastAsiaTheme="minorEastAsia"/>
          <w:b/>
          <w:bCs/>
          <w:sz w:val="28"/>
          <w:szCs w:val="28"/>
        </w:rPr>
      </w:pPr>
      <w:r>
        <w:rPr>
          <w:b/>
          <w:bCs/>
          <w:sz w:val="28"/>
          <w:szCs w:val="28"/>
        </w:rPr>
        <w:t>Кенкадзе, Л.</w:t>
      </w:r>
      <w:r>
        <w:rPr>
          <w:sz w:val="28"/>
          <w:szCs w:val="28"/>
        </w:rPr>
        <w:t xml:space="preserve"> За поддержку и сотрудничество : [Глава республики В. Битаров вручил благодарственные письма участникам проекта «Школа космонавтики»] / Л. Кенкадзе //  Слово. – 2021. – 5 февр. – С. 3, 7.</w:t>
      </w:r>
    </w:p>
    <w:p w14:paraId="09DB1C22" w14:textId="77777777" w:rsidR="0041783F" w:rsidRPr="00B5727B"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КИРПИЧная </w:t>
      </w:r>
      <w:r w:rsidRPr="00D63BC7">
        <w:rPr>
          <w:b/>
          <w:bCs/>
          <w:sz w:val="28"/>
          <w:szCs w:val="28"/>
        </w:rPr>
        <w:t>перспектива</w:t>
      </w:r>
      <w:r w:rsidRPr="00D63BC7">
        <w:rPr>
          <w:sz w:val="28"/>
          <w:szCs w:val="28"/>
        </w:rPr>
        <w:t xml:space="preserve"> : [на рабочей встрече Главы РСО-А С. Меняйло с совладельцем и представителем компании «Рико» (Словения) в Москве Йозо Драган, представителем компании «Рико» в СКФО Г. Валиевым с участием главы АМС г. Владикавказа В. Мильдзихова обсудили перспективы строительства в республике кирпичного завода] // Северная Осетия. – 2021. – 14 окт. – С. 2.</w:t>
      </w:r>
    </w:p>
    <w:p w14:paraId="35D2F761"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Хъойбайты, Б</w:t>
      </w:r>
      <w:r w:rsidRPr="007C41E6">
        <w:rPr>
          <w:sz w:val="28"/>
          <w:szCs w:val="28"/>
        </w:rPr>
        <w:t xml:space="preserve">. Ирыстойнæгтæ баззадысты разыйæ </w:t>
      </w:r>
      <w:r w:rsidRPr="007C41E6">
        <w:rPr>
          <w:bCs/>
          <w:sz w:val="28"/>
          <w:szCs w:val="28"/>
        </w:rPr>
        <w:t xml:space="preserve">// Рæстдзинад. – 2021. – 30 июль. – Ф. 1. </w:t>
      </w:r>
    </w:p>
    <w:p w14:paraId="79691DF6" w14:textId="77777777" w:rsidR="0041783F" w:rsidRDefault="0041783F" w:rsidP="0041783F">
      <w:pPr>
        <w:pStyle w:val="a6"/>
        <w:ind w:left="-284"/>
        <w:jc w:val="both"/>
        <w:rPr>
          <w:rFonts w:eastAsia="SimSun"/>
          <w:sz w:val="28"/>
          <w:szCs w:val="28"/>
          <w:lang w:eastAsia="zh-CN" w:bidi="hi-IN"/>
        </w:rPr>
      </w:pPr>
      <w:r w:rsidRPr="007C41E6">
        <w:rPr>
          <w:bCs/>
          <w:sz w:val="28"/>
          <w:szCs w:val="28"/>
        </w:rPr>
        <w:t>Койбаев, Б. Граждане Осетии останутся довольны</w:t>
      </w:r>
      <w:r w:rsidRPr="007C41E6">
        <w:rPr>
          <w:rFonts w:eastAsia="SimSun"/>
          <w:sz w:val="28"/>
          <w:szCs w:val="28"/>
          <w:lang w:eastAsia="zh-CN" w:bidi="hi-IN"/>
        </w:rPr>
        <w:t xml:space="preserve"> [100</w:t>
      </w:r>
      <w:r>
        <w:rPr>
          <w:rFonts w:eastAsia="SimSun"/>
          <w:sz w:val="28"/>
          <w:szCs w:val="28"/>
          <w:lang w:eastAsia="zh-CN" w:bidi="hi-IN"/>
        </w:rPr>
        <w:t>-</w:t>
      </w:r>
      <w:r w:rsidRPr="007C41E6">
        <w:rPr>
          <w:rFonts w:eastAsia="SimSun"/>
          <w:sz w:val="28"/>
          <w:szCs w:val="28"/>
          <w:lang w:eastAsia="zh-CN" w:bidi="hi-IN"/>
        </w:rPr>
        <w:t>дневной работой</w:t>
      </w:r>
      <w:r>
        <w:rPr>
          <w:rFonts w:eastAsia="SimSun"/>
          <w:sz w:val="28"/>
          <w:szCs w:val="28"/>
          <w:lang w:eastAsia="zh-CN" w:bidi="hi-IN"/>
        </w:rPr>
        <w:t xml:space="preserve"> </w:t>
      </w:r>
      <w:r w:rsidRPr="007C41E6">
        <w:rPr>
          <w:rFonts w:eastAsia="SimSun"/>
          <w:sz w:val="28"/>
          <w:szCs w:val="28"/>
          <w:lang w:eastAsia="zh-CN" w:bidi="hi-IN"/>
        </w:rPr>
        <w:t>Сергея Меняйло на посту врио Главы РСО-А : мнение политолога].</w:t>
      </w:r>
    </w:p>
    <w:p w14:paraId="50AF6718" w14:textId="77777777" w:rsidR="0041783F" w:rsidRPr="00D63BC7" w:rsidRDefault="0041783F" w:rsidP="0041783F">
      <w:pPr>
        <w:pStyle w:val="a6"/>
        <w:numPr>
          <w:ilvl w:val="0"/>
          <w:numId w:val="4"/>
        </w:numPr>
        <w:ind w:left="-284" w:firstLine="0"/>
        <w:jc w:val="both"/>
        <w:rPr>
          <w:sz w:val="28"/>
          <w:szCs w:val="28"/>
        </w:rPr>
      </w:pPr>
      <w:r w:rsidRPr="00D63BC7">
        <w:rPr>
          <w:b/>
          <w:bCs/>
          <w:sz w:val="28"/>
          <w:szCs w:val="28"/>
        </w:rPr>
        <w:t xml:space="preserve">Хъойбайты, Г.  </w:t>
      </w:r>
      <w:r w:rsidRPr="00D63BC7">
        <w:rPr>
          <w:sz w:val="28"/>
          <w:szCs w:val="28"/>
        </w:rPr>
        <w:t>Сергей Меняйло фембӕлд республикӕйы цӕрджытимӕ / Хъойбайты Галинӕ // Рӕстдзинад. – 2021. – 25 дек. – Ф. 1.</w:t>
      </w:r>
    </w:p>
    <w:p w14:paraId="7412DFF4" w14:textId="77777777" w:rsidR="0041783F" w:rsidRPr="00B5727B" w:rsidRDefault="0041783F" w:rsidP="0041783F">
      <w:pPr>
        <w:pStyle w:val="a6"/>
        <w:ind w:left="-284"/>
        <w:jc w:val="both"/>
        <w:rPr>
          <w:sz w:val="28"/>
          <w:szCs w:val="28"/>
        </w:rPr>
      </w:pPr>
      <w:r w:rsidRPr="00D63BC7">
        <w:rPr>
          <w:sz w:val="28"/>
          <w:szCs w:val="28"/>
        </w:rPr>
        <w:t>Койбаева, Г. Сергей Меняйло провел прием граждан [республики, нуждающихся в помощи].</w:t>
      </w:r>
    </w:p>
    <w:p w14:paraId="1326847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Консолидация электросетевых «сил» </w:t>
      </w:r>
      <w:r w:rsidRPr="007C41E6">
        <w:rPr>
          <w:sz w:val="28"/>
          <w:szCs w:val="28"/>
        </w:rPr>
        <w:t>: [о рабочей встрече врио Главы РСО-А С. Меняйло с и. о. генерального директора ПАО «Россети Северный Кавказ» Р. Левченко] // Северная Осетия. – 2021. – 10 июля. – С. 2.</w:t>
      </w:r>
    </w:p>
    <w:p w14:paraId="47B551CD"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Космические идеи</w:t>
      </w:r>
      <w:r w:rsidRPr="007C41E6">
        <w:rPr>
          <w:sz w:val="28"/>
          <w:szCs w:val="28"/>
        </w:rPr>
        <w:t xml:space="preserve"> : [о рабочей встрече врио Главы РСО-А С. Меняйло с космическим конструктором, основателем и создателем Владикавказского планетария и Школы космонавтики Р. Комаевым] // Северная Осетия. – 2021. – 3 июля. – С. 2.</w:t>
      </w:r>
    </w:p>
    <w:p w14:paraId="12100DA0" w14:textId="77777777" w:rsidR="0041783F" w:rsidRDefault="0041783F" w:rsidP="0041783F">
      <w:pPr>
        <w:pStyle w:val="a6"/>
        <w:numPr>
          <w:ilvl w:val="0"/>
          <w:numId w:val="4"/>
        </w:numPr>
        <w:ind w:left="-284" w:firstLine="0"/>
        <w:jc w:val="both"/>
        <w:rPr>
          <w:sz w:val="28"/>
          <w:szCs w:val="28"/>
        </w:rPr>
      </w:pPr>
      <w:r>
        <w:rPr>
          <w:b/>
          <w:bCs/>
          <w:sz w:val="28"/>
          <w:szCs w:val="28"/>
        </w:rPr>
        <w:t xml:space="preserve"> «Ласточка» с весною в республику летит : </w:t>
      </w:r>
      <w:r>
        <w:rPr>
          <w:sz w:val="28"/>
          <w:szCs w:val="28"/>
        </w:rPr>
        <w:t>[о первой рабочей встрече Главы республики В. Битарова с начальником Северо-Кавказской железной дороги С. Задориным] //  Северная Осетия. –</w:t>
      </w:r>
      <w:r>
        <w:rPr>
          <w:b/>
          <w:bCs/>
          <w:sz w:val="28"/>
          <w:szCs w:val="28"/>
        </w:rPr>
        <w:t xml:space="preserve"> </w:t>
      </w:r>
      <w:r>
        <w:rPr>
          <w:sz w:val="28"/>
          <w:szCs w:val="28"/>
        </w:rPr>
        <w:t>2021. – 17 февр. – С. 1.</w:t>
      </w:r>
    </w:p>
    <w:p w14:paraId="0CE77909" w14:textId="77777777" w:rsidR="0041783F" w:rsidRDefault="0041783F" w:rsidP="0041783F">
      <w:pPr>
        <w:pStyle w:val="a6"/>
        <w:numPr>
          <w:ilvl w:val="0"/>
          <w:numId w:val="4"/>
        </w:numPr>
        <w:ind w:left="-284" w:firstLine="0"/>
        <w:jc w:val="both"/>
        <w:rPr>
          <w:sz w:val="28"/>
          <w:szCs w:val="28"/>
        </w:rPr>
      </w:pPr>
      <w:r>
        <w:rPr>
          <w:b/>
          <w:bCs/>
          <w:sz w:val="28"/>
          <w:szCs w:val="28"/>
        </w:rPr>
        <w:t>Любимый «голос» Осетии</w:t>
      </w:r>
      <w:r>
        <w:rPr>
          <w:sz w:val="28"/>
          <w:szCs w:val="28"/>
        </w:rPr>
        <w:t xml:space="preserve"> : [от имени Главы РСО-А В. Битарова первому диктору осетинского радио и телевидения, Народному артисту республики Тасолтану Мамсурову по случаю его дня рождения объявлена благодарность] //  Северная Осетия. – 2021. – 5 февр. – С. 2.</w:t>
      </w:r>
    </w:p>
    <w:p w14:paraId="271B13C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Диалог на равных : [о встрече врио Главы РСО-А С. Меняйло с представителями различных молодежных организаций региона] / Мадина Макоева</w:t>
      </w:r>
      <w:r>
        <w:rPr>
          <w:sz w:val="28"/>
          <w:szCs w:val="28"/>
        </w:rPr>
        <w:t xml:space="preserve"> // </w:t>
      </w:r>
      <w:r w:rsidRPr="004924A2">
        <w:rPr>
          <w:sz w:val="28"/>
          <w:szCs w:val="28"/>
        </w:rPr>
        <w:t>Северная Осетия. – 2021. – 29 июня. – С. 2.</w:t>
      </w:r>
    </w:p>
    <w:p w14:paraId="54D38EE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Медкарты, ИВЛ и оснащенность школ</w:t>
      </w:r>
      <w:r w:rsidRPr="004924A2">
        <w:rPr>
          <w:sz w:val="28"/>
          <w:szCs w:val="28"/>
        </w:rPr>
        <w:t xml:space="preserve"> [о рабочей поездке врио Главы РСО-А С. Меняйло в Пригородный район]</w:t>
      </w:r>
      <w:r>
        <w:rPr>
          <w:sz w:val="28"/>
          <w:szCs w:val="28"/>
        </w:rPr>
        <w:t xml:space="preserve"> // </w:t>
      </w:r>
      <w:r w:rsidRPr="004924A2">
        <w:rPr>
          <w:sz w:val="28"/>
          <w:szCs w:val="28"/>
        </w:rPr>
        <w:t>Северная Осетия. – 2021. – 21 мая. – С. 2.</w:t>
      </w:r>
    </w:p>
    <w:p w14:paraId="531D9E7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Меняйло, С.</w:t>
      </w:r>
      <w:r w:rsidRPr="004924A2">
        <w:rPr>
          <w:sz w:val="28"/>
          <w:szCs w:val="28"/>
        </w:rPr>
        <w:t xml:space="preserve"> «Давайте работать вместе!» : [врио Главы РСО-А  С. Меняйло провел в прямом эфире Национального телевидения «Осетия-Ирыстон» первую пресс-конференцию / записал В. Рязанов]</w:t>
      </w:r>
      <w:r>
        <w:rPr>
          <w:sz w:val="28"/>
          <w:szCs w:val="28"/>
        </w:rPr>
        <w:t xml:space="preserve"> // </w:t>
      </w:r>
      <w:r w:rsidRPr="004924A2">
        <w:rPr>
          <w:sz w:val="28"/>
          <w:szCs w:val="28"/>
        </w:rPr>
        <w:t>Северная Осетия. – 2021. – 2 июня. – С. 1-2.</w:t>
      </w:r>
    </w:p>
    <w:p w14:paraId="3255FD33"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bCs/>
          <w:sz w:val="28"/>
          <w:szCs w:val="28"/>
        </w:rPr>
        <w:t xml:space="preserve">Меняйло, С. </w:t>
      </w:r>
      <w:r w:rsidRPr="004924A2">
        <w:rPr>
          <w:sz w:val="28"/>
          <w:szCs w:val="28"/>
        </w:rPr>
        <w:t>Работа на результат</w:t>
      </w:r>
      <w:r w:rsidRPr="004924A2">
        <w:rPr>
          <w:b/>
          <w:bCs/>
          <w:sz w:val="28"/>
          <w:szCs w:val="28"/>
        </w:rPr>
        <w:t>.</w:t>
      </w:r>
      <w:r w:rsidRPr="004924A2">
        <w:rPr>
          <w:sz w:val="28"/>
          <w:szCs w:val="28"/>
        </w:rPr>
        <w:t xml:space="preserve"> Законность и прозрачность : [первая пресс-конференция врио Главы РСО-А  С. Меняйло на канале «Осетия-Ирыстон» / подготовила И. Казиева]</w:t>
      </w:r>
      <w:r>
        <w:rPr>
          <w:sz w:val="28"/>
          <w:szCs w:val="28"/>
        </w:rPr>
        <w:t xml:space="preserve"> // </w:t>
      </w:r>
      <w:r w:rsidRPr="004924A2">
        <w:rPr>
          <w:bCs/>
          <w:sz w:val="28"/>
          <w:szCs w:val="28"/>
        </w:rPr>
        <w:t>Жизнь Правобережья. – 2021. – 3 июня. – С. 4.</w:t>
      </w:r>
    </w:p>
    <w:p w14:paraId="27DF549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Меняйло, С.</w:t>
      </w:r>
      <w:r w:rsidRPr="007C41E6">
        <w:rPr>
          <w:sz w:val="28"/>
          <w:szCs w:val="28"/>
        </w:rPr>
        <w:t xml:space="preserve"> Сергей Меняйло: «Все вопросы решаемы, необходимо только о них своевременно узнавать» : [о вопросах еженедельного аппаратного совещания под руководством врио Главы РСО-А / записала Алена Джиоева] // Владикавказ. – 2021. – 17 авг. – С. 2 : фото.</w:t>
      </w:r>
    </w:p>
    <w:p w14:paraId="3DBBD348" w14:textId="77777777" w:rsidR="0041783F" w:rsidRPr="007C41E6" w:rsidRDefault="0041783F" w:rsidP="0041783F">
      <w:pPr>
        <w:pStyle w:val="a6"/>
        <w:numPr>
          <w:ilvl w:val="0"/>
          <w:numId w:val="4"/>
        </w:numPr>
        <w:tabs>
          <w:tab w:val="left" w:pos="0"/>
        </w:tabs>
        <w:spacing w:after="200" w:line="276" w:lineRule="auto"/>
        <w:ind w:left="-284" w:firstLine="0"/>
        <w:jc w:val="both"/>
        <w:rPr>
          <w:b/>
          <w:sz w:val="28"/>
          <w:szCs w:val="28"/>
        </w:rPr>
      </w:pPr>
      <w:r w:rsidRPr="007C41E6">
        <w:rPr>
          <w:b/>
          <w:sz w:val="28"/>
          <w:szCs w:val="28"/>
        </w:rPr>
        <w:t>Меняйло, С.</w:t>
      </w:r>
      <w:r w:rsidRPr="007C41E6">
        <w:rPr>
          <w:bCs/>
          <w:sz w:val="28"/>
          <w:szCs w:val="28"/>
        </w:rPr>
        <w:t xml:space="preserve"> Сергей Меняйло: «Застройка городских территорий должна происходить с учетом социальных потребностей : [о необходимости обеспечения современной инфраструктурой новых микрорайонов : рабочая поездка врио Главы РСО-А в строящийся жилой комплекс «Весна» на улице Весенней] // Владикавказ. – 2021. – 22 июля. – С. 2 : фото.</w:t>
      </w:r>
    </w:p>
    <w:p w14:paraId="69A5491F"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Меняйло, С. </w:t>
      </w:r>
      <w:r w:rsidRPr="007C41E6">
        <w:rPr>
          <w:bCs/>
          <w:sz w:val="28"/>
          <w:szCs w:val="28"/>
        </w:rPr>
        <w:t>Сергей Меняйло: «На первом месте вопросы экологии» : [об утилизации лежачего клинкера завода «Электроцинк» : встреча врио Главы РСО-А</w:t>
      </w:r>
      <w:r>
        <w:rPr>
          <w:bCs/>
          <w:sz w:val="28"/>
          <w:szCs w:val="28"/>
        </w:rPr>
        <w:t xml:space="preserve"> </w:t>
      </w:r>
      <w:r w:rsidRPr="007C41E6">
        <w:rPr>
          <w:bCs/>
          <w:sz w:val="28"/>
          <w:szCs w:val="28"/>
        </w:rPr>
        <w:t>с совладельцем компании «ЭОН» Александром Пудовкиным в Москве] // Владикавказ. – 2021. – 15 июля. – С. 2 : фото.</w:t>
      </w:r>
    </w:p>
    <w:p w14:paraId="04F30D8C"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Меняйло, С.</w:t>
      </w:r>
      <w:r w:rsidRPr="007C41E6">
        <w:rPr>
          <w:bCs/>
          <w:sz w:val="28"/>
          <w:szCs w:val="28"/>
        </w:rPr>
        <w:t xml:space="preserve"> Сергей Меняйло: Осетия достойна того, чтобы стать жемчужиной Кавказа. Это можно и нужно сделать : [о первых 100 днях в должности врио Главы, об основных проблемах республики, путях их решения и перспективных планах работы : интервью телеканалу «Осетия-Ирыстон» врио Главы РСО-А] // Владикавказ. – 2021. – 29 июля. – С. 1. 2 : фото.</w:t>
      </w:r>
    </w:p>
    <w:p w14:paraId="7B5B5AD2"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sz w:val="28"/>
          <w:szCs w:val="28"/>
        </w:rPr>
        <w:t xml:space="preserve">Сергей Меняйло вручил медаль </w:t>
      </w:r>
      <w:r w:rsidRPr="007C41E6">
        <w:rPr>
          <w:bCs/>
          <w:sz w:val="28"/>
          <w:szCs w:val="28"/>
        </w:rPr>
        <w:t>«Во славу Осетии» телеоператору Юрию Жирняку :</w:t>
      </w:r>
      <w:r w:rsidRPr="007C41E6">
        <w:rPr>
          <w:b/>
          <w:sz w:val="28"/>
          <w:szCs w:val="28"/>
        </w:rPr>
        <w:t xml:space="preserve"> </w:t>
      </w:r>
      <w:r w:rsidRPr="007C41E6">
        <w:rPr>
          <w:bCs/>
          <w:sz w:val="28"/>
          <w:szCs w:val="28"/>
        </w:rPr>
        <w:t>[о награждении руководителя группы телеоператоров филиала ВГТРК ГТРК «Алания», члена Союза журналистов России Юрия Жирняка за вклад в развитие телевидения] // Владикавказ. – 2021. – 1 июля. – С. 2 : фото.</w:t>
      </w:r>
    </w:p>
    <w:p w14:paraId="7AB81582" w14:textId="77777777" w:rsidR="0041783F" w:rsidRPr="007C41E6" w:rsidRDefault="0041783F" w:rsidP="0041783F">
      <w:pPr>
        <w:pStyle w:val="a6"/>
        <w:numPr>
          <w:ilvl w:val="0"/>
          <w:numId w:val="4"/>
        </w:numPr>
        <w:tabs>
          <w:tab w:val="left" w:pos="0"/>
        </w:tabs>
        <w:spacing w:after="200" w:line="276" w:lineRule="auto"/>
        <w:ind w:left="-284" w:firstLine="0"/>
        <w:jc w:val="both"/>
        <w:rPr>
          <w:bCs/>
          <w:sz w:val="28"/>
          <w:szCs w:val="28"/>
        </w:rPr>
      </w:pPr>
      <w:r w:rsidRPr="007C41E6">
        <w:rPr>
          <w:b/>
          <w:bCs/>
          <w:sz w:val="28"/>
          <w:szCs w:val="28"/>
        </w:rPr>
        <w:t xml:space="preserve">Меняйло, С. </w:t>
      </w:r>
      <w:r w:rsidRPr="007C41E6">
        <w:rPr>
          <w:sz w:val="28"/>
          <w:szCs w:val="28"/>
        </w:rPr>
        <w:t>«Встать на путь уверенного развития – другого варианта у республики нет» : [врио Главы РСО-Алания Сергей Меняйло дал интервью телеканалу «Осетия-Ирыстон» о проделанной работе и перспективах на будущее] // Слово. – 2021. – 27 июля. – С. 1,3.</w:t>
      </w:r>
    </w:p>
    <w:p w14:paraId="031E19B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Меняйло, С.</w:t>
      </w:r>
      <w:r w:rsidRPr="007C41E6">
        <w:rPr>
          <w:sz w:val="28"/>
          <w:szCs w:val="28"/>
        </w:rPr>
        <w:t xml:space="preserve"> «Ведем активную работу по всем направлениям» : [об итогах Прямой линии с Президентом РФ В. Путиным : комментарий врио Главы РСО-А С. Меняйло] // Северная Осетия. – 2021. – 1 июля. – С. 1.</w:t>
      </w:r>
    </w:p>
    <w:p w14:paraId="34CDFE5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Меняйло, С. </w:t>
      </w:r>
      <w:r w:rsidRPr="007C41E6">
        <w:rPr>
          <w:sz w:val="28"/>
          <w:szCs w:val="28"/>
        </w:rPr>
        <w:t xml:space="preserve">Сергей Меняйло: О 100 днях и будущем Осетии : [врио Главы РСО-А дал интервью телекомпании «Осетия-Ирыстон» </w:t>
      </w:r>
      <w:r w:rsidRPr="007C41E6">
        <w:rPr>
          <w:rFonts w:eastAsia="SimSun"/>
          <w:sz w:val="28"/>
          <w:szCs w:val="28"/>
          <w:lang w:eastAsia="zh-CN" w:bidi="hi-IN"/>
        </w:rPr>
        <w:t>/ записал В. Рязанов</w:t>
      </w:r>
      <w:r w:rsidRPr="007C41E6">
        <w:rPr>
          <w:sz w:val="28"/>
          <w:szCs w:val="28"/>
        </w:rPr>
        <w:t>] // Северная Осетия. – 2021. – 27 июля. – С. 1-2.</w:t>
      </w:r>
    </w:p>
    <w:p w14:paraId="5DA4110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Меняйло, С. </w:t>
      </w:r>
      <w:r w:rsidRPr="007C41E6">
        <w:rPr>
          <w:sz w:val="28"/>
          <w:szCs w:val="28"/>
        </w:rPr>
        <w:t>Сергей Меняйло: Пассажирские перевозки нужно</w:t>
      </w:r>
      <w:r w:rsidRPr="007C41E6">
        <w:rPr>
          <w:b/>
          <w:bCs/>
          <w:sz w:val="28"/>
          <w:szCs w:val="28"/>
        </w:rPr>
        <w:t xml:space="preserve"> </w:t>
      </w:r>
      <w:r w:rsidRPr="007C41E6">
        <w:rPr>
          <w:sz w:val="28"/>
          <w:szCs w:val="28"/>
        </w:rPr>
        <w:t>совершенствовать: [на рабочей встрече врио Главы РСО-А С. Меняйло с начальником межрегионального территориального управления Федеральной службы по надзору в сфере транспорта по СКФО Д. Кравцовым обсудили техническое состояние маршрутных автобусов в республике] // Северная Осетия. – 2021. – 2 июля. – С. 1.</w:t>
      </w:r>
    </w:p>
    <w:p w14:paraId="7A2EF35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Меняйло, С. </w:t>
      </w:r>
      <w:r w:rsidRPr="007C41E6">
        <w:rPr>
          <w:sz w:val="28"/>
          <w:szCs w:val="28"/>
        </w:rPr>
        <w:t>Сергей Меняйло: «Проблем с обеспечением граждан вакцинами нет»: [врио Главы РСО-А в режиме онлайн-связи принял участие в правительственном совещании по ситуации с новой коронавирусн</w:t>
      </w:r>
      <w:r>
        <w:rPr>
          <w:sz w:val="28"/>
          <w:szCs w:val="28"/>
        </w:rPr>
        <w:t>ой инфекцией в стране, прошедшем</w:t>
      </w:r>
      <w:r w:rsidRPr="007C41E6">
        <w:rPr>
          <w:sz w:val="28"/>
          <w:szCs w:val="28"/>
        </w:rPr>
        <w:t xml:space="preserve"> под председательством вице-премьера РФ Т. Голиковой ] // Северная Осетия. – 2021. – 8 июля. – С. 2.</w:t>
      </w:r>
    </w:p>
    <w:p w14:paraId="763A45B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Меняйло, С</w:t>
      </w:r>
      <w:r w:rsidRPr="00D63BC7">
        <w:rPr>
          <w:sz w:val="28"/>
          <w:szCs w:val="28"/>
        </w:rPr>
        <w:t>. Сергей Меняйло: «Наш общий интерес – спокойствие в нашей стране, в нашем регионе» : [об участии Главы РСО-Алания в выездном заседании постоянной комиссии Совета при Президенте РФ по делам казачества по взаимодействию Министерства обороны РФ и войсковых казачьих обществ под председательством заместителя начальника Главного организационно-мобилизационного управления Генштаба ВС РФ генерал-майора Сергея Побирохина] // Сæуæхсид (Заря). – 2021. – 23 окт. – С. 2 : фото.</w:t>
      </w:r>
    </w:p>
    <w:p w14:paraId="34917A16"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Меняйло, С.</w:t>
      </w:r>
      <w:r w:rsidRPr="00D63BC7">
        <w:rPr>
          <w:bCs/>
          <w:sz w:val="28"/>
          <w:szCs w:val="28"/>
        </w:rPr>
        <w:t xml:space="preserve"> Главная задача – улучшение качества жизни людей: [беседа с Главой Республики Северная Осетия – Алания Сергеем Меняйло / беседовали Гулия Леваненкова, Андрей Цицинов] // Сæуæхсид (Заря). – 2021. – 13 нояб. – С. 2 : фото.</w:t>
      </w:r>
    </w:p>
    <w:p w14:paraId="4C057A8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Сергей Меняйло </w:t>
      </w:r>
      <w:r w:rsidRPr="00D63BC7">
        <w:rPr>
          <w:bCs/>
          <w:sz w:val="28"/>
          <w:szCs w:val="28"/>
        </w:rPr>
        <w:t>встретился с главой Минобрнауки России Валерием Фальковым : [</w:t>
      </w:r>
      <w:r w:rsidRPr="00D63BC7">
        <w:rPr>
          <w:sz w:val="28"/>
          <w:szCs w:val="28"/>
        </w:rPr>
        <w:t>о вопросах развития научной</w:t>
      </w:r>
      <w:r w:rsidRPr="00D63BC7">
        <w:rPr>
          <w:sz w:val="28"/>
          <w:szCs w:val="28"/>
        </w:rPr>
        <w:tab/>
        <w:t xml:space="preserve"> и образовательной сферы в Северной Осетии (проекте «Вернадский», строительстве студенческого кампуса и др.)] // Владикавказ. – 2021. – 28 окт. – С. 2 : фото.</w:t>
      </w:r>
    </w:p>
    <w:p w14:paraId="093A736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Сергей Меняйло </w:t>
      </w:r>
      <w:r w:rsidRPr="00D63BC7">
        <w:rPr>
          <w:sz w:val="28"/>
          <w:szCs w:val="28"/>
        </w:rPr>
        <w:t>принял участие</w:t>
      </w:r>
      <w:r w:rsidRPr="00D63BC7">
        <w:rPr>
          <w:b/>
          <w:bCs/>
          <w:sz w:val="28"/>
          <w:szCs w:val="28"/>
        </w:rPr>
        <w:t xml:space="preserve"> </w:t>
      </w:r>
      <w:r w:rsidRPr="00D63BC7">
        <w:rPr>
          <w:bCs/>
          <w:sz w:val="28"/>
          <w:szCs w:val="28"/>
        </w:rPr>
        <w:t>в пленарном заседании Международного форума «Российская энергетическая неделя» :</w:t>
      </w:r>
      <w:r w:rsidRPr="00D63BC7">
        <w:rPr>
          <w:b/>
          <w:bCs/>
          <w:sz w:val="28"/>
          <w:szCs w:val="28"/>
        </w:rPr>
        <w:t xml:space="preserve"> [</w:t>
      </w:r>
      <w:r w:rsidRPr="00D63BC7">
        <w:rPr>
          <w:sz w:val="28"/>
          <w:szCs w:val="28"/>
        </w:rPr>
        <w:t>главная тема дискуссии – «Мировая энергетика: трансформация для развития»] // Владикавказ. – 2021. – 16 окт. – С. 2.</w:t>
      </w:r>
    </w:p>
    <w:p w14:paraId="2269C82E"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встретился с коллективом РКБСМП : [о решении проблем, связанных с пандемией коронавируса] / Владикавказ. – 2021. – 11 нояб. – С. 2.</w:t>
      </w:r>
    </w:p>
    <w:p w14:paraId="4F31420F"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побывал</w:t>
      </w:r>
      <w:r w:rsidRPr="00D63BC7">
        <w:rPr>
          <w:b/>
          <w:sz w:val="28"/>
          <w:szCs w:val="28"/>
        </w:rPr>
        <w:t xml:space="preserve"> </w:t>
      </w:r>
      <w:r w:rsidRPr="00D63BC7">
        <w:rPr>
          <w:bCs/>
          <w:sz w:val="28"/>
          <w:szCs w:val="28"/>
        </w:rPr>
        <w:t>с инспекционным визитом в строящемся микрорайоне</w:t>
      </w:r>
      <w:r w:rsidRPr="00D63BC7">
        <w:rPr>
          <w:b/>
          <w:sz w:val="28"/>
          <w:szCs w:val="28"/>
        </w:rPr>
        <w:t xml:space="preserve"> </w:t>
      </w:r>
      <w:r w:rsidRPr="00D63BC7">
        <w:rPr>
          <w:bCs/>
          <w:sz w:val="28"/>
          <w:szCs w:val="28"/>
        </w:rPr>
        <w:t>[«Новый город» во Владикавказе] / подготовила Алена Джиоева] // Владикавказ. – 2021. – 25 нояб. – С. 1-2.</w:t>
      </w:r>
    </w:p>
    <w:p w14:paraId="2FC01FE1"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поздравил ГТРК «Алания» с юбилеем</w:t>
      </w:r>
      <w:r w:rsidRPr="00D63BC7">
        <w:rPr>
          <w:b/>
          <w:sz w:val="28"/>
          <w:szCs w:val="28"/>
        </w:rPr>
        <w:t xml:space="preserve"> </w:t>
      </w:r>
      <w:r w:rsidRPr="00D63BC7">
        <w:rPr>
          <w:bCs/>
          <w:sz w:val="28"/>
          <w:szCs w:val="28"/>
        </w:rPr>
        <w:t>: [о церемонии награждения работников  телекомпании за активное участие в жизни республики] // Владикавказ. – 2021. – 2 дек. – С. 2.</w:t>
      </w:r>
    </w:p>
    <w:p w14:paraId="7893B9D3"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представил</w:t>
      </w:r>
      <w:r w:rsidRPr="00D63BC7">
        <w:rPr>
          <w:b/>
          <w:sz w:val="28"/>
          <w:szCs w:val="28"/>
        </w:rPr>
        <w:t xml:space="preserve"> </w:t>
      </w:r>
      <w:r w:rsidRPr="00D63BC7">
        <w:rPr>
          <w:bCs/>
          <w:sz w:val="28"/>
          <w:szCs w:val="28"/>
        </w:rPr>
        <w:t>Михаилу Мишустину модель экономического развития республики Северная Осетия – Алания до 2030 года</w:t>
      </w:r>
      <w:r w:rsidRPr="00D63BC7">
        <w:rPr>
          <w:b/>
          <w:sz w:val="28"/>
          <w:szCs w:val="28"/>
        </w:rPr>
        <w:t xml:space="preserve"> [</w:t>
      </w:r>
      <w:r w:rsidRPr="00D63BC7">
        <w:rPr>
          <w:bCs/>
          <w:sz w:val="28"/>
          <w:szCs w:val="28"/>
        </w:rPr>
        <w:t>в режиме видео-конференцсвязи] // Владикавказ. – 2021. – 30 нояб. – С. 2.</w:t>
      </w:r>
    </w:p>
    <w:p w14:paraId="564CD19B"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принял</w:t>
      </w:r>
      <w:r w:rsidRPr="00D63BC7">
        <w:rPr>
          <w:b/>
          <w:sz w:val="28"/>
          <w:szCs w:val="28"/>
        </w:rPr>
        <w:t xml:space="preserve"> </w:t>
      </w:r>
      <w:r w:rsidRPr="00D63BC7">
        <w:rPr>
          <w:bCs/>
          <w:sz w:val="28"/>
          <w:szCs w:val="28"/>
        </w:rPr>
        <w:t>участие в совещании «Стратегия строительной отрасли и ЖКХ до 2030 года»</w:t>
      </w:r>
      <w:r w:rsidRPr="00D63BC7">
        <w:rPr>
          <w:b/>
          <w:sz w:val="28"/>
          <w:szCs w:val="28"/>
        </w:rPr>
        <w:t xml:space="preserve"> </w:t>
      </w:r>
      <w:r w:rsidRPr="00D63BC7">
        <w:rPr>
          <w:bCs/>
          <w:sz w:val="28"/>
          <w:szCs w:val="28"/>
        </w:rPr>
        <w:t>[в рамках рабочей поездки в Москву] // Владикавказ. – 2021. – 20 нояб. – С. 2.</w:t>
      </w:r>
    </w:p>
    <w:p w14:paraId="5C120E2F"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Сергей Меняйло </w:t>
      </w:r>
      <w:r w:rsidRPr="00D63BC7">
        <w:rPr>
          <w:bCs/>
          <w:sz w:val="28"/>
          <w:szCs w:val="28"/>
        </w:rPr>
        <w:t>участвует в мероприятиях «Транспортной недели» [в московском выставочном комплексе «Гостиный двор»] // Владикавказ. – 2021. – 18 нояб. – С. 2.</w:t>
      </w:r>
    </w:p>
    <w:p w14:paraId="3BB709F9"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 xml:space="preserve">Сергей Меняйло </w:t>
      </w:r>
      <w:r w:rsidRPr="00D63BC7">
        <w:rPr>
          <w:bCs/>
          <w:sz w:val="28"/>
          <w:szCs w:val="28"/>
        </w:rPr>
        <w:t>бабæрæг кодта социалон нысаниуæджы объектты арæзтæдтæ</w:t>
      </w:r>
      <w:r w:rsidRPr="00D63BC7">
        <w:rPr>
          <w:b/>
          <w:sz w:val="28"/>
          <w:szCs w:val="28"/>
        </w:rPr>
        <w:t xml:space="preserve"> </w:t>
      </w:r>
      <w:r w:rsidRPr="00D63BC7">
        <w:rPr>
          <w:rFonts w:eastAsia="SimSun"/>
          <w:sz w:val="28"/>
          <w:szCs w:val="28"/>
          <w:lang w:eastAsia="zh-CN" w:bidi="hi-IN"/>
        </w:rPr>
        <w:t>// Рæстдзинад. – 2021. – 4 дек. – Ф. 2.</w:t>
      </w:r>
    </w:p>
    <w:p w14:paraId="78067AAF" w14:textId="77777777" w:rsidR="0041783F" w:rsidRPr="00D63BC7"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Сергей Меняйло проинспектировал строящиеся объекты социального назначения [в г. Дигоре и Кировском районе].</w:t>
      </w:r>
    </w:p>
    <w:p w14:paraId="2B9D74A0" w14:textId="77777777" w:rsidR="0041783F" w:rsidRPr="00D63BC7" w:rsidRDefault="0041783F" w:rsidP="0041783F">
      <w:pPr>
        <w:pStyle w:val="a6"/>
        <w:numPr>
          <w:ilvl w:val="0"/>
          <w:numId w:val="4"/>
        </w:numPr>
        <w:ind w:left="-284" w:firstLine="0"/>
        <w:jc w:val="both"/>
        <w:rPr>
          <w:sz w:val="28"/>
          <w:szCs w:val="28"/>
        </w:rPr>
      </w:pPr>
      <w:r w:rsidRPr="00D63BC7">
        <w:rPr>
          <w:b/>
          <w:bCs/>
          <w:sz w:val="28"/>
          <w:szCs w:val="28"/>
        </w:rPr>
        <w:t>Сергей Меняйло</w:t>
      </w:r>
      <w:r w:rsidRPr="00D63BC7">
        <w:rPr>
          <w:sz w:val="28"/>
          <w:szCs w:val="28"/>
        </w:rPr>
        <w:t>: “Коррупци халы паддзахады бындур” // Рӕстдзинад. – 2021. – 25 дек. – Ф. 2.</w:t>
      </w:r>
    </w:p>
    <w:p w14:paraId="528FEB13" w14:textId="77777777" w:rsidR="0041783F" w:rsidRPr="00D63BC7" w:rsidRDefault="0041783F" w:rsidP="0041783F">
      <w:pPr>
        <w:pStyle w:val="a6"/>
        <w:ind w:left="-284"/>
        <w:jc w:val="both"/>
        <w:rPr>
          <w:b/>
          <w:sz w:val="28"/>
          <w:szCs w:val="28"/>
        </w:rPr>
      </w:pPr>
      <w:r w:rsidRPr="00D63BC7">
        <w:rPr>
          <w:sz w:val="28"/>
          <w:szCs w:val="28"/>
        </w:rPr>
        <w:t>Сергей Меняйло: “Коррупция расшатывает основу государства : [по поручению главы РСО-А создается рабочая группа по выявлению скрытой аффилированности чиновников с исполнителями контрактов на обеспечение государственных и муниципальных нужд].</w:t>
      </w:r>
    </w:p>
    <w:p w14:paraId="763A26A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Меняйло, С.</w:t>
      </w:r>
      <w:r w:rsidRPr="00D63BC7">
        <w:rPr>
          <w:sz w:val="28"/>
          <w:szCs w:val="28"/>
        </w:rPr>
        <w:t xml:space="preserve"> Сергей Меняйло: «Республиканская собственность используется неэффективно» : [Глава РСО-А провел совещание по вопросу заброшенных объектов недвижимости на территории республики] // Северная Осетия. – 2021. – 4 дек. – С. 2.</w:t>
      </w:r>
    </w:p>
    <w:p w14:paraId="2FE9739D"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Меняйло, С</w:t>
      </w:r>
      <w:r w:rsidRPr="00D63BC7">
        <w:rPr>
          <w:sz w:val="28"/>
          <w:szCs w:val="28"/>
        </w:rPr>
        <w:t xml:space="preserve">. Разговор на прямую : [Глава РСО-Алания Сергей Меняйло провел «прямую линию», в ходе которой ответил на вопросы жителей республики] // Слово. – 2021. – 3 дек. – С. 1, 3. </w:t>
      </w:r>
    </w:p>
    <w:p w14:paraId="2A0528A0"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Меняйло [</w:t>
      </w:r>
      <w:r w:rsidRPr="004924A2">
        <w:rPr>
          <w:sz w:val="28"/>
          <w:szCs w:val="28"/>
        </w:rPr>
        <w:t>Сергей Иванович врио Главы Северной Осетии]</w:t>
      </w:r>
      <w:r w:rsidRPr="004924A2">
        <w:rPr>
          <w:b/>
          <w:bCs/>
          <w:sz w:val="28"/>
          <w:szCs w:val="28"/>
        </w:rPr>
        <w:t xml:space="preserve"> </w:t>
      </w:r>
      <w:r w:rsidRPr="004924A2">
        <w:rPr>
          <w:sz w:val="28"/>
          <w:szCs w:val="28"/>
        </w:rPr>
        <w:t>провел первую</w:t>
      </w:r>
      <w:r w:rsidRPr="004924A2">
        <w:rPr>
          <w:b/>
          <w:bCs/>
          <w:sz w:val="28"/>
          <w:szCs w:val="28"/>
        </w:rPr>
        <w:t xml:space="preserve"> </w:t>
      </w:r>
      <w:r w:rsidRPr="004924A2">
        <w:rPr>
          <w:sz w:val="28"/>
          <w:szCs w:val="28"/>
        </w:rPr>
        <w:t>пресс-конференцию с журналистами</w:t>
      </w:r>
      <w:r w:rsidRPr="004924A2">
        <w:rPr>
          <w:b/>
          <w:bCs/>
          <w:sz w:val="28"/>
          <w:szCs w:val="28"/>
        </w:rPr>
        <w:t xml:space="preserve"> </w:t>
      </w:r>
      <w:r w:rsidRPr="004924A2">
        <w:rPr>
          <w:sz w:val="28"/>
          <w:szCs w:val="28"/>
        </w:rPr>
        <w:t>региональных и федеральных СМИ / записала Л. Кенкадзе</w:t>
      </w:r>
      <w:r>
        <w:rPr>
          <w:sz w:val="28"/>
          <w:szCs w:val="28"/>
        </w:rPr>
        <w:t xml:space="preserve"> // </w:t>
      </w:r>
      <w:r w:rsidRPr="004924A2">
        <w:rPr>
          <w:sz w:val="28"/>
          <w:szCs w:val="28"/>
        </w:rPr>
        <w:t>Слово. – 2021. – 4 июня. – С. 1,3.</w:t>
      </w:r>
    </w:p>
    <w:p w14:paraId="22F44CC1"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Меняйло, С. </w:t>
      </w:r>
      <w:r w:rsidRPr="004924A2">
        <w:rPr>
          <w:sz w:val="28"/>
          <w:szCs w:val="28"/>
        </w:rPr>
        <w:t>Сергей Меняйло: «Архайды нысантӕ бӕрӕг сты»</w:t>
      </w:r>
      <w:r>
        <w:rPr>
          <w:sz w:val="28"/>
          <w:szCs w:val="28"/>
        </w:rPr>
        <w:t xml:space="preserve"> // </w:t>
      </w:r>
      <w:r w:rsidRPr="004924A2">
        <w:rPr>
          <w:sz w:val="28"/>
          <w:szCs w:val="28"/>
        </w:rPr>
        <w:t>Рӕстдзинад. – 2021. – 14 апр. – Ф. 1.</w:t>
      </w:r>
    </w:p>
    <w:p w14:paraId="11315EA9" w14:textId="77777777" w:rsidR="0041783F" w:rsidRPr="004924A2" w:rsidRDefault="0041783F" w:rsidP="0041783F">
      <w:pPr>
        <w:pStyle w:val="a6"/>
        <w:ind w:left="-284"/>
        <w:jc w:val="both"/>
        <w:rPr>
          <w:sz w:val="28"/>
          <w:szCs w:val="28"/>
        </w:rPr>
      </w:pPr>
      <w:r w:rsidRPr="004924A2">
        <w:rPr>
          <w:sz w:val="28"/>
          <w:szCs w:val="28"/>
        </w:rPr>
        <w:t>Меняйло, С. Сергей Меняйло: «Цели деятельности определены» : [врио Главы Северной Осетии Алании отправил в отставку Правительство региона и поручил кабмину работать до формирования нового состава].</w:t>
      </w:r>
    </w:p>
    <w:p w14:paraId="2E092501" w14:textId="77777777" w:rsidR="0041783F" w:rsidRPr="004924A2"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Сергей Меняйло</w:t>
      </w:r>
      <w:r w:rsidRPr="004924A2">
        <w:rPr>
          <w:sz w:val="28"/>
          <w:szCs w:val="28"/>
        </w:rPr>
        <w:t>: «К работе готов» : [в Северной Осетии официально вступил в должность врио Главы республики Сергей Меняйло]</w:t>
      </w:r>
      <w:r>
        <w:rPr>
          <w:sz w:val="28"/>
          <w:szCs w:val="28"/>
        </w:rPr>
        <w:t xml:space="preserve"> // </w:t>
      </w:r>
      <w:r w:rsidRPr="004924A2">
        <w:rPr>
          <w:sz w:val="28"/>
          <w:szCs w:val="28"/>
        </w:rPr>
        <w:t>Слово. – 2021. – 13 апр. – С. 1, 3.</w:t>
      </w:r>
    </w:p>
    <w:p w14:paraId="2FDD6644" w14:textId="77777777" w:rsidR="0041783F" w:rsidRPr="004924A2"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Сергей Меняйло – новый Глава </w:t>
      </w:r>
      <w:r w:rsidRPr="004924A2">
        <w:rPr>
          <w:sz w:val="28"/>
          <w:szCs w:val="28"/>
        </w:rPr>
        <w:t>[Северной Осетии]</w:t>
      </w:r>
      <w:r>
        <w:rPr>
          <w:sz w:val="28"/>
          <w:szCs w:val="28"/>
        </w:rPr>
        <w:t xml:space="preserve"> // </w:t>
      </w:r>
      <w:r w:rsidRPr="004924A2">
        <w:rPr>
          <w:sz w:val="28"/>
          <w:szCs w:val="28"/>
        </w:rPr>
        <w:t>Свободный взгляд. – 2021. – 10 апр. – С. 1.</w:t>
      </w:r>
    </w:p>
    <w:p w14:paraId="5BA8FC7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Сергей Меняйло назначен врио Главы РСО-А</w:t>
      </w:r>
      <w:r>
        <w:rPr>
          <w:sz w:val="28"/>
          <w:szCs w:val="28"/>
        </w:rPr>
        <w:t xml:space="preserve"> // </w:t>
      </w:r>
      <w:r w:rsidRPr="004924A2">
        <w:rPr>
          <w:sz w:val="28"/>
          <w:szCs w:val="28"/>
        </w:rPr>
        <w:t>Северная Осетия. – 2021. – 10 апр. – С. 1.</w:t>
      </w:r>
    </w:p>
    <w:p w14:paraId="7CE96EA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МЧС всегда рядом : [</w:t>
      </w:r>
      <w:r w:rsidRPr="004924A2">
        <w:rPr>
          <w:sz w:val="28"/>
          <w:szCs w:val="28"/>
        </w:rPr>
        <w:t>о рабочей встрече во Владикавказе врио Главы РСО-А  С. Меняйло с заместителем министра МЧС России А. Гуровичем]</w:t>
      </w:r>
      <w:r>
        <w:rPr>
          <w:sz w:val="28"/>
          <w:szCs w:val="28"/>
        </w:rPr>
        <w:t xml:space="preserve"> //  </w:t>
      </w:r>
      <w:r w:rsidRPr="004924A2">
        <w:rPr>
          <w:sz w:val="28"/>
          <w:szCs w:val="28"/>
        </w:rPr>
        <w:t>Северная Осетия. – 2021. – 5 мая. – С. 1-2.</w:t>
      </w:r>
    </w:p>
    <w:p w14:paraId="22475404"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 xml:space="preserve">Боны фӕткы – </w:t>
      </w:r>
      <w:r w:rsidRPr="003F2A7D">
        <w:rPr>
          <w:bCs/>
          <w:sz w:val="28"/>
          <w:szCs w:val="28"/>
        </w:rPr>
        <w:t>террористон фӕзындтытӕй ӕдасдзинады мадзӕлттӕ</w:t>
      </w:r>
      <w:r>
        <w:rPr>
          <w:bCs/>
          <w:sz w:val="28"/>
          <w:szCs w:val="28"/>
        </w:rPr>
        <w:t xml:space="preserve"> //  Рӕстдзинад. – 2021. – 25 мартъи. – Ф. 2.</w:t>
      </w:r>
    </w:p>
    <w:p w14:paraId="256ED26E" w14:textId="77777777" w:rsidR="0041783F" w:rsidRPr="00833E25" w:rsidRDefault="0041783F" w:rsidP="0041783F">
      <w:pPr>
        <w:pStyle w:val="a6"/>
        <w:ind w:left="-284"/>
        <w:jc w:val="both"/>
        <w:rPr>
          <w:bCs/>
          <w:sz w:val="28"/>
          <w:szCs w:val="28"/>
        </w:rPr>
      </w:pPr>
      <w:r>
        <w:rPr>
          <w:bCs/>
          <w:sz w:val="28"/>
          <w:szCs w:val="28"/>
        </w:rPr>
        <w:t>На повестке дня – меры безопасности при угрозе терактов : [об очередном заседании республиканской комиссии по безопасности под руководством Главы РСО-Алании Вячеслава Битарова].</w:t>
      </w:r>
    </w:p>
    <w:p w14:paraId="278B898C"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На экзамен – со своими знаниями и ручкой! </w:t>
      </w:r>
      <w:r w:rsidRPr="004924A2">
        <w:rPr>
          <w:bCs/>
          <w:sz w:val="28"/>
          <w:szCs w:val="28"/>
        </w:rPr>
        <w:t>: [о рабочей встрече</w:t>
      </w:r>
      <w:r w:rsidRPr="004924A2">
        <w:rPr>
          <w:sz w:val="28"/>
          <w:szCs w:val="28"/>
        </w:rPr>
        <w:t xml:space="preserve"> врио Главы РСО-А С. Меняйло с представителями Рособрнадзора Б. Чернышовым и Д. Лукьяновым / подготовила М. Макоева</w:t>
      </w:r>
      <w:r w:rsidRPr="004924A2">
        <w:rPr>
          <w:b/>
          <w:sz w:val="28"/>
          <w:szCs w:val="28"/>
        </w:rPr>
        <w:t>]</w:t>
      </w:r>
      <w:r>
        <w:rPr>
          <w:sz w:val="28"/>
          <w:szCs w:val="28"/>
        </w:rPr>
        <w:t xml:space="preserve"> // </w:t>
      </w:r>
      <w:r w:rsidRPr="004924A2">
        <w:rPr>
          <w:sz w:val="28"/>
          <w:szCs w:val="28"/>
        </w:rPr>
        <w:t>Северная Осетия. – 2021. – 29 мая. – С. 3.</w:t>
      </w:r>
    </w:p>
    <w:p w14:paraId="2F28938E" w14:textId="77777777" w:rsidR="0041783F" w:rsidRDefault="0041783F" w:rsidP="0041783F">
      <w:pPr>
        <w:pStyle w:val="a6"/>
        <w:numPr>
          <w:ilvl w:val="0"/>
          <w:numId w:val="4"/>
        </w:numPr>
        <w:ind w:left="-284" w:firstLine="0"/>
        <w:jc w:val="both"/>
        <w:rPr>
          <w:sz w:val="28"/>
          <w:szCs w:val="28"/>
        </w:rPr>
      </w:pPr>
      <w:r>
        <w:rPr>
          <w:b/>
          <w:bCs/>
          <w:sz w:val="28"/>
          <w:szCs w:val="28"/>
        </w:rPr>
        <w:t>Награда высшей пробы</w:t>
      </w:r>
      <w:r>
        <w:rPr>
          <w:sz w:val="28"/>
          <w:szCs w:val="28"/>
        </w:rPr>
        <w:t xml:space="preserve"> : [Глава РСО-А В. Битаров вручил государственную награду республики – орден «Слава Осетии» заслуженному деятелю науки, профессору, завкафедрой «Финансы и кредит» факультета экономики и управления СОГУ Н. Токаеву] //  Северная Осетия. – 2021. – 2 марта. – С. 2.</w:t>
      </w:r>
    </w:p>
    <w:p w14:paraId="42B1844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Нам есть чем гордиться</w:t>
      </w:r>
      <w:r w:rsidRPr="007C41E6">
        <w:rPr>
          <w:sz w:val="28"/>
          <w:szCs w:val="28"/>
        </w:rPr>
        <w:t xml:space="preserve"> : [об участии врио Главы РСО-А С. Меняйло в военно-техническом форуме «Армия-2021», в г. Москве] // Северная Осетия. – 2021. – 25 авг. – С. 1.</w:t>
      </w:r>
    </w:p>
    <w:p w14:paraId="2F2D766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 допустить коррупцию</w:t>
      </w:r>
      <w:r w:rsidRPr="00D63BC7">
        <w:rPr>
          <w:sz w:val="28"/>
          <w:szCs w:val="28"/>
        </w:rPr>
        <w:t xml:space="preserve"> : [об участии Главы РСО-А С. Меняйло в заседании Координационного совещания по вопросам безопасности, противодействия коррупции и обеспечения правопорядка в режиме ВКС, </w:t>
      </w:r>
      <w:r>
        <w:rPr>
          <w:sz w:val="28"/>
          <w:szCs w:val="28"/>
        </w:rPr>
        <w:t>прошедшом</w:t>
      </w:r>
      <w:r w:rsidRPr="00D63BC7">
        <w:rPr>
          <w:sz w:val="28"/>
          <w:szCs w:val="28"/>
        </w:rPr>
        <w:t xml:space="preserve"> под председательством полномочного представителя Президента РФ в СКФО Ю. Чайка] // Северная Осетия. – 2021. – 8 окт. – С. 1.</w:t>
      </w:r>
    </w:p>
    <w:p w14:paraId="7E236377"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Неделя Меняйло</w:t>
      </w:r>
      <w:r w:rsidRPr="004924A2">
        <w:rPr>
          <w:sz w:val="28"/>
          <w:szCs w:val="28"/>
        </w:rPr>
        <w:t>: с 12 апреля начался отсчет срока полномочий врио Главы РСО-Алания Сергея Меняйло</w:t>
      </w:r>
      <w:r>
        <w:rPr>
          <w:sz w:val="28"/>
          <w:szCs w:val="28"/>
        </w:rPr>
        <w:t xml:space="preserve"> // </w:t>
      </w:r>
      <w:r w:rsidRPr="004924A2">
        <w:rPr>
          <w:sz w:val="28"/>
          <w:szCs w:val="28"/>
        </w:rPr>
        <w:t>Свободный взгляд. – 2021. – 17 апр. – С. 1, 2.</w:t>
      </w:r>
    </w:p>
    <w:p w14:paraId="2EABD294"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4924A2">
        <w:rPr>
          <w:b/>
          <w:sz w:val="28"/>
          <w:szCs w:val="28"/>
        </w:rPr>
        <w:t>Необходимо конструктивное взаимодействие [</w:t>
      </w:r>
      <w:r w:rsidRPr="004924A2">
        <w:rPr>
          <w:sz w:val="28"/>
          <w:szCs w:val="28"/>
        </w:rPr>
        <w:t>о рабочей встрече во Владикавказе врио Главы РСО-А С. Меняйло с первым заместителем председателя Комиссии Общественной палаты России по ЖКХ</w:t>
      </w:r>
      <w:r>
        <w:rPr>
          <w:sz w:val="28"/>
          <w:szCs w:val="28"/>
        </w:rPr>
        <w:t>, строительству и дорогам Г. Дз</w:t>
      </w:r>
      <w:r w:rsidRPr="004924A2">
        <w:rPr>
          <w:sz w:val="28"/>
          <w:szCs w:val="28"/>
        </w:rPr>
        <w:t>юба с участием председателя ОП РСО-А Н. Чиплаковой]</w:t>
      </w:r>
      <w:r>
        <w:rPr>
          <w:sz w:val="28"/>
          <w:szCs w:val="28"/>
        </w:rPr>
        <w:t xml:space="preserve"> // </w:t>
      </w:r>
      <w:r w:rsidRPr="004924A2">
        <w:rPr>
          <w:sz w:val="28"/>
          <w:szCs w:val="28"/>
        </w:rPr>
        <w:t>Северная Осетия. – 2021. – 28 мая. – С. 2.</w:t>
      </w:r>
    </w:p>
    <w:p w14:paraId="10BA457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Нет важнее в жизни миссии</w:t>
      </w:r>
      <w:r w:rsidRPr="00D63BC7">
        <w:rPr>
          <w:sz w:val="28"/>
          <w:szCs w:val="28"/>
        </w:rPr>
        <w:t xml:space="preserve"> : [</w:t>
      </w:r>
      <w:r w:rsidRPr="00D63BC7">
        <w:rPr>
          <w:bCs/>
          <w:sz w:val="28"/>
          <w:szCs w:val="28"/>
        </w:rPr>
        <w:t xml:space="preserve">Глава РСО-А С. Меняйло вручил почетные звания «Мать-героиня </w:t>
      </w:r>
      <w:r w:rsidRPr="00D63BC7">
        <w:rPr>
          <w:sz w:val="28"/>
          <w:szCs w:val="28"/>
        </w:rPr>
        <w:t>Республики Северная Осетия-Алания</w:t>
      </w:r>
      <w:r w:rsidRPr="00D63BC7">
        <w:rPr>
          <w:bCs/>
          <w:sz w:val="28"/>
          <w:szCs w:val="28"/>
        </w:rPr>
        <w:t>» и Благодарственные письма к Дню матери</w:t>
      </w:r>
      <w:r w:rsidRPr="00D63BC7">
        <w:rPr>
          <w:sz w:val="28"/>
          <w:szCs w:val="28"/>
        </w:rPr>
        <w:t>] // Северная Осетия. – 2021. – 30 нояб. – С. 2.</w:t>
      </w:r>
    </w:p>
    <w:p w14:paraId="5507CDEE" w14:textId="77777777" w:rsidR="0041783F" w:rsidRPr="00B5727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Неформальная занятость подлежит легализации</w:t>
      </w:r>
      <w:r w:rsidRPr="00D63BC7">
        <w:rPr>
          <w:sz w:val="28"/>
          <w:szCs w:val="28"/>
        </w:rPr>
        <w:t xml:space="preserve"> : [об участии Главы РСО-А Сергея Меняйло в первом заседании Межведомственной комиссии по снижению уровня неформальной занятости и легализации трудовых отношений на Северном Кавказе под председательством полномочного представителя Президента РФ в СКФО Юрия Чайки] // Сæуæхсид (Заря). – 2021. – 28 окт. – С. 1.</w:t>
      </w:r>
    </w:p>
    <w:p w14:paraId="27740C4A"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sz w:val="28"/>
          <w:szCs w:val="28"/>
        </w:rPr>
        <w:t xml:space="preserve">О внесении изменений </w:t>
      </w:r>
      <w:r w:rsidRPr="003F2A7D">
        <w:rPr>
          <w:bCs/>
          <w:sz w:val="28"/>
          <w:szCs w:val="28"/>
        </w:rPr>
        <w:t>в Конституционный закон Республики Северная Осетия-Алания</w:t>
      </w:r>
      <w:r w:rsidRPr="003F2A7D">
        <w:rPr>
          <w:b/>
          <w:sz w:val="28"/>
          <w:szCs w:val="28"/>
        </w:rPr>
        <w:t xml:space="preserve"> </w:t>
      </w:r>
      <w:r w:rsidRPr="003F2A7D">
        <w:rPr>
          <w:bCs/>
          <w:sz w:val="28"/>
          <w:szCs w:val="28"/>
        </w:rPr>
        <w:t xml:space="preserve">«О Правительстве Республики Северная Осетия-Алания : </w:t>
      </w:r>
      <w:r w:rsidRPr="003F2A7D">
        <w:rPr>
          <w:sz w:val="28"/>
          <w:szCs w:val="28"/>
        </w:rPr>
        <w:t>Конституционный закон РСО-А [от 4 мая 2021 г. №4-РКЗ]</w:t>
      </w:r>
      <w:r>
        <w:rPr>
          <w:sz w:val="28"/>
          <w:szCs w:val="28"/>
        </w:rPr>
        <w:t xml:space="preserve"> // </w:t>
      </w:r>
      <w:r w:rsidRPr="003F2A7D">
        <w:rPr>
          <w:sz w:val="28"/>
          <w:szCs w:val="28"/>
        </w:rPr>
        <w:t>Северная Осетия. – 2021. – 20 мая. – С. 5.</w:t>
      </w:r>
    </w:p>
    <w:p w14:paraId="2A082AC8"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sz w:val="28"/>
          <w:szCs w:val="28"/>
        </w:rPr>
        <w:t xml:space="preserve">О внесении изменений </w:t>
      </w:r>
      <w:r w:rsidRPr="003F2A7D">
        <w:rPr>
          <w:bCs/>
          <w:sz w:val="28"/>
          <w:szCs w:val="28"/>
        </w:rPr>
        <w:t>в статьи 3 и 5 Конституционного закона Республики Северная Осетия-Алания</w:t>
      </w:r>
      <w:r w:rsidRPr="003F2A7D">
        <w:rPr>
          <w:b/>
          <w:sz w:val="28"/>
          <w:szCs w:val="28"/>
        </w:rPr>
        <w:t xml:space="preserve"> </w:t>
      </w:r>
      <w:r w:rsidRPr="003F2A7D">
        <w:rPr>
          <w:bCs/>
          <w:sz w:val="28"/>
          <w:szCs w:val="28"/>
        </w:rPr>
        <w:t xml:space="preserve">«О Главе Республики Северная Осетия-Алания : </w:t>
      </w:r>
      <w:r w:rsidRPr="003F2A7D">
        <w:rPr>
          <w:sz w:val="28"/>
          <w:szCs w:val="28"/>
        </w:rPr>
        <w:t>Конституционный закон РСО-А [от 4 мая 2021 г. №3-РКЗ]</w:t>
      </w:r>
      <w:r>
        <w:rPr>
          <w:sz w:val="28"/>
          <w:szCs w:val="28"/>
        </w:rPr>
        <w:t xml:space="preserve"> // </w:t>
      </w:r>
      <w:r w:rsidRPr="003F2A7D">
        <w:rPr>
          <w:sz w:val="28"/>
          <w:szCs w:val="28"/>
        </w:rPr>
        <w:t>Северная Осетия. – 2021. – 20 мая. – С. 5.</w:t>
      </w:r>
    </w:p>
    <w:p w14:paraId="165E0177"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 внесении изменений </w:t>
      </w:r>
      <w:r w:rsidRPr="003F2A7D">
        <w:rPr>
          <w:sz w:val="28"/>
          <w:szCs w:val="28"/>
        </w:rPr>
        <w:t>в Закон Республики Северная Осетия-Алания</w:t>
      </w:r>
      <w:r w:rsidRPr="003F2A7D">
        <w:rPr>
          <w:b/>
          <w:bCs/>
          <w:sz w:val="28"/>
          <w:szCs w:val="28"/>
        </w:rPr>
        <w:t xml:space="preserve"> </w:t>
      </w:r>
      <w:r w:rsidRPr="003F2A7D">
        <w:rPr>
          <w:bCs/>
          <w:sz w:val="28"/>
          <w:szCs w:val="28"/>
        </w:rPr>
        <w:t>«О выборах депутатов Парламента Республики Северная Осетия-Алания» :</w:t>
      </w:r>
      <w:r w:rsidRPr="003F2A7D">
        <w:rPr>
          <w:b/>
          <w:bCs/>
          <w:sz w:val="28"/>
          <w:szCs w:val="28"/>
        </w:rPr>
        <w:t xml:space="preserve"> </w:t>
      </w:r>
      <w:r w:rsidRPr="003F2A7D">
        <w:rPr>
          <w:sz w:val="28"/>
          <w:szCs w:val="28"/>
        </w:rPr>
        <w:t>Закон РСО-А [от 4 марта 2021 г. № 12 - РЗ]</w:t>
      </w:r>
      <w:r>
        <w:rPr>
          <w:sz w:val="28"/>
          <w:szCs w:val="28"/>
        </w:rPr>
        <w:t xml:space="preserve"> // </w:t>
      </w:r>
      <w:r w:rsidRPr="003F2A7D">
        <w:rPr>
          <w:sz w:val="28"/>
          <w:szCs w:val="28"/>
        </w:rPr>
        <w:t>Северная Осетия. – 2021. – 22 апр. – С. 5.</w:t>
      </w:r>
    </w:p>
    <w:p w14:paraId="2F6AFEA9"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 внесении изменений </w:t>
      </w:r>
      <w:r w:rsidRPr="003F2A7D">
        <w:rPr>
          <w:sz w:val="28"/>
          <w:szCs w:val="28"/>
        </w:rPr>
        <w:t>в Закон Республики Северная Осетия-Алания</w:t>
      </w:r>
      <w:r w:rsidRPr="003F2A7D">
        <w:rPr>
          <w:b/>
          <w:bCs/>
          <w:sz w:val="28"/>
          <w:szCs w:val="28"/>
        </w:rPr>
        <w:t xml:space="preserve"> </w:t>
      </w:r>
      <w:r w:rsidRPr="003F2A7D">
        <w:rPr>
          <w:bCs/>
          <w:sz w:val="28"/>
          <w:szCs w:val="28"/>
        </w:rPr>
        <w:t>«О местном референдуме в  Республике Северная Осетия-Алания» :</w:t>
      </w:r>
      <w:r w:rsidRPr="003F2A7D">
        <w:rPr>
          <w:b/>
          <w:bCs/>
          <w:sz w:val="28"/>
          <w:szCs w:val="28"/>
        </w:rPr>
        <w:t xml:space="preserve"> </w:t>
      </w:r>
      <w:r w:rsidRPr="003F2A7D">
        <w:rPr>
          <w:sz w:val="28"/>
          <w:szCs w:val="28"/>
        </w:rPr>
        <w:t>Закон РСО-А [от 4 марта 2021 г. № 10 - РЗ]</w:t>
      </w:r>
      <w:r>
        <w:rPr>
          <w:sz w:val="28"/>
          <w:szCs w:val="28"/>
        </w:rPr>
        <w:t xml:space="preserve"> // </w:t>
      </w:r>
      <w:r w:rsidRPr="003F2A7D">
        <w:rPr>
          <w:sz w:val="28"/>
          <w:szCs w:val="28"/>
        </w:rPr>
        <w:t>Северная Осетия. – 2021. – 21 апр. – С. 4.</w:t>
      </w:r>
    </w:p>
    <w:p w14:paraId="36B8575C"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 внесении изменений </w:t>
      </w:r>
      <w:r w:rsidRPr="003F2A7D">
        <w:rPr>
          <w:sz w:val="28"/>
          <w:szCs w:val="28"/>
        </w:rPr>
        <w:t>в Закон Республики Северная Осетия-Алания</w:t>
      </w:r>
      <w:r w:rsidRPr="003F2A7D">
        <w:rPr>
          <w:b/>
          <w:bCs/>
          <w:sz w:val="28"/>
          <w:szCs w:val="28"/>
        </w:rPr>
        <w:t xml:space="preserve"> </w:t>
      </w:r>
      <w:r w:rsidRPr="003F2A7D">
        <w:rPr>
          <w:bCs/>
          <w:sz w:val="28"/>
          <w:szCs w:val="28"/>
        </w:rPr>
        <w:t xml:space="preserve">«О референдуме Республики Северная Осетия-Алания» : </w:t>
      </w:r>
      <w:r w:rsidRPr="003F2A7D">
        <w:rPr>
          <w:sz w:val="28"/>
          <w:szCs w:val="28"/>
        </w:rPr>
        <w:t>Закон РСО-А [от 4 марта 2021 г. № 11 - РЗ]</w:t>
      </w:r>
      <w:r>
        <w:rPr>
          <w:sz w:val="28"/>
          <w:szCs w:val="28"/>
        </w:rPr>
        <w:t xml:space="preserve"> // </w:t>
      </w:r>
      <w:r w:rsidRPr="003F2A7D">
        <w:rPr>
          <w:sz w:val="28"/>
          <w:szCs w:val="28"/>
        </w:rPr>
        <w:t>Северная Осетия. – 2021. – 21 апр. – С. 4.</w:t>
      </w:r>
    </w:p>
    <w:p w14:paraId="58FC4694"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 внесении изменений </w:t>
      </w:r>
      <w:r w:rsidRPr="003F2A7D">
        <w:rPr>
          <w:sz w:val="28"/>
          <w:szCs w:val="28"/>
        </w:rPr>
        <w:t>в Конституцию Республики Северная Осетия-Алания : Конституционный закон РСО-А [от 4 марта 2021 г. № 1 - РКЗ]</w:t>
      </w:r>
      <w:r>
        <w:rPr>
          <w:sz w:val="28"/>
          <w:szCs w:val="28"/>
        </w:rPr>
        <w:t xml:space="preserve"> //  </w:t>
      </w:r>
      <w:r w:rsidRPr="003F2A7D">
        <w:rPr>
          <w:sz w:val="28"/>
          <w:szCs w:val="28"/>
        </w:rPr>
        <w:t>Северная Осетия. – 2021. – 21 апр. – С. 4.</w:t>
      </w:r>
    </w:p>
    <w:p w14:paraId="612C73A8" w14:textId="77777777" w:rsidR="0041783F"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 внесении изменений </w:t>
      </w:r>
      <w:r w:rsidRPr="003F2A7D">
        <w:rPr>
          <w:sz w:val="28"/>
          <w:szCs w:val="28"/>
        </w:rPr>
        <w:t>в отдельные законодательные акты Республики Северная Осетия-Алания :</w:t>
      </w:r>
      <w:r w:rsidRPr="003F2A7D">
        <w:rPr>
          <w:b/>
          <w:bCs/>
          <w:sz w:val="28"/>
          <w:szCs w:val="28"/>
        </w:rPr>
        <w:t xml:space="preserve"> </w:t>
      </w:r>
      <w:r w:rsidRPr="003F2A7D">
        <w:rPr>
          <w:sz w:val="28"/>
          <w:szCs w:val="28"/>
        </w:rPr>
        <w:t>Закон РСО-А [от 4 марта 2021 г. № 9 - РЗ]</w:t>
      </w:r>
      <w:r>
        <w:rPr>
          <w:sz w:val="28"/>
          <w:szCs w:val="28"/>
        </w:rPr>
        <w:t xml:space="preserve"> // </w:t>
      </w:r>
      <w:r w:rsidRPr="003F2A7D">
        <w:rPr>
          <w:sz w:val="28"/>
          <w:szCs w:val="28"/>
        </w:rPr>
        <w:t>Северная Осетия. – 2021. – 21 апр. – С. 4.</w:t>
      </w:r>
    </w:p>
    <w:p w14:paraId="015DD059"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О внесении изменений в </w:t>
      </w:r>
      <w:r w:rsidRPr="00D63BC7">
        <w:rPr>
          <w:bCs/>
          <w:sz w:val="28"/>
          <w:szCs w:val="28"/>
        </w:rPr>
        <w:t>Указ</w:t>
      </w:r>
      <w:r w:rsidRPr="00D63BC7">
        <w:rPr>
          <w:b/>
          <w:sz w:val="28"/>
          <w:szCs w:val="28"/>
        </w:rPr>
        <w:t xml:space="preserve"> </w:t>
      </w:r>
      <w:r w:rsidRPr="00D63BC7">
        <w:rPr>
          <w:bCs/>
          <w:sz w:val="28"/>
          <w:szCs w:val="28"/>
        </w:rPr>
        <w:t>Главы Республики Северная Осетия-Алания от 23 октября 2021 года № 364 «О мерах по предупреждению распространения новой коронавирусной инфекции (2019-</w:t>
      </w:r>
      <w:r w:rsidRPr="00D63BC7">
        <w:rPr>
          <w:bCs/>
          <w:sz w:val="28"/>
          <w:szCs w:val="28"/>
          <w:lang w:val="en-US"/>
        </w:rPr>
        <w:t>nCoV</w:t>
      </w:r>
      <w:r w:rsidRPr="00D63BC7">
        <w:rPr>
          <w:bCs/>
          <w:sz w:val="28"/>
          <w:szCs w:val="28"/>
        </w:rPr>
        <w:t>) на территории Республики Северная Осетия-Алания» : Указ Главы Республики Северная Осетия-Алания [от 6 ноября 2021 г. г. Владикавказ] // Рухс (Свет). – 2021. – 9 нояб. – С. 1.</w:t>
      </w:r>
    </w:p>
    <w:p w14:paraId="070E916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в </w:t>
      </w:r>
      <w:r w:rsidRPr="00D63BC7">
        <w:rPr>
          <w:sz w:val="28"/>
          <w:szCs w:val="28"/>
        </w:rPr>
        <w:t>Закон Республики Северная Осетия-Алания</w:t>
      </w:r>
      <w:r w:rsidRPr="00D63BC7">
        <w:rPr>
          <w:b/>
          <w:bCs/>
          <w:sz w:val="28"/>
          <w:szCs w:val="28"/>
        </w:rPr>
        <w:t xml:space="preserve"> </w:t>
      </w:r>
      <w:r w:rsidRPr="00D63BC7">
        <w:rPr>
          <w:sz w:val="28"/>
          <w:szCs w:val="28"/>
        </w:rPr>
        <w:t>«О составе и порядке подготовки схем территориального планирования Республики Северная Осетия-Алания» :</w:t>
      </w:r>
      <w:r w:rsidRPr="00D63BC7">
        <w:rPr>
          <w:b/>
          <w:bCs/>
          <w:sz w:val="28"/>
          <w:szCs w:val="28"/>
        </w:rPr>
        <w:t xml:space="preserve"> </w:t>
      </w:r>
      <w:r w:rsidRPr="00D63BC7">
        <w:rPr>
          <w:sz w:val="28"/>
          <w:szCs w:val="28"/>
        </w:rPr>
        <w:t>Закон РСО-А [от 5 июля 2021 г. №51-РЗ] // Северная Осетия. – 2021. – 13 окт. – С. 4.</w:t>
      </w:r>
    </w:p>
    <w:p w14:paraId="54ED7A5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Обновлен Госсовет</w:t>
      </w:r>
      <w:r w:rsidRPr="00D63BC7">
        <w:rPr>
          <w:sz w:val="28"/>
          <w:szCs w:val="28"/>
        </w:rPr>
        <w:t xml:space="preserve"> : [</w:t>
      </w:r>
      <w:r w:rsidRPr="00D63BC7">
        <w:rPr>
          <w:bCs/>
          <w:sz w:val="28"/>
          <w:szCs w:val="28"/>
        </w:rPr>
        <w:t>Глава РСО-А С. Меняйло вошел в  обновленный состав Государственного совета РФ</w:t>
      </w:r>
      <w:r w:rsidRPr="00D63BC7">
        <w:rPr>
          <w:sz w:val="28"/>
          <w:szCs w:val="28"/>
        </w:rPr>
        <w:t>] // Северная Осетия. – 2021. – 17 нояб. – С. 1.</w:t>
      </w:r>
    </w:p>
    <w:p w14:paraId="357BDB2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Конституционный закон Республики Северная Осетия-Алания</w:t>
      </w:r>
      <w:r w:rsidRPr="00D63BC7">
        <w:rPr>
          <w:b/>
          <w:bCs/>
          <w:sz w:val="28"/>
          <w:szCs w:val="28"/>
        </w:rPr>
        <w:t xml:space="preserve"> </w:t>
      </w:r>
      <w:r w:rsidRPr="00D63BC7">
        <w:rPr>
          <w:sz w:val="28"/>
          <w:szCs w:val="28"/>
        </w:rPr>
        <w:t>«О Главе Республики Северная Осетия-Алания» : Конституционный закон РСО-А [от 15 ноября 2021 г. №5-РКЗ] // Северная Осетия. – 2021. – 2 дек. – С. 4.</w:t>
      </w:r>
    </w:p>
    <w:p w14:paraId="6B931A1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некоторые законодательные акты Республики Северная Осетия-Алания</w:t>
      </w:r>
      <w:r w:rsidRPr="00D63BC7">
        <w:rPr>
          <w:b/>
          <w:bCs/>
          <w:sz w:val="28"/>
          <w:szCs w:val="28"/>
        </w:rPr>
        <w:t xml:space="preserve"> </w:t>
      </w:r>
      <w:r w:rsidRPr="00D63BC7">
        <w:rPr>
          <w:sz w:val="28"/>
          <w:szCs w:val="28"/>
        </w:rPr>
        <w:t xml:space="preserve"> : Закон РСО-А [от 15 ноября 2021 г. №74-РЗ] // Северная Осетия. – 2021. – 23 дек. – С. 5.</w:t>
      </w:r>
    </w:p>
    <w:p w14:paraId="055DDE8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отдельные законодательные акты Республики Северная Осетия-Алания</w:t>
      </w:r>
      <w:r w:rsidRPr="00D63BC7">
        <w:rPr>
          <w:b/>
          <w:bCs/>
          <w:sz w:val="28"/>
          <w:szCs w:val="28"/>
        </w:rPr>
        <w:t xml:space="preserve"> </w:t>
      </w:r>
      <w:r w:rsidRPr="00D63BC7">
        <w:rPr>
          <w:sz w:val="28"/>
          <w:szCs w:val="28"/>
        </w:rPr>
        <w:t xml:space="preserve"> : Закон РСО-А [от 15 ноября 2021 г. №76-РЗ] // Северная Осетия. – 2021. – 23 дек. – С. 5.</w:t>
      </w:r>
    </w:p>
    <w:p w14:paraId="7D2E6443" w14:textId="77777777" w:rsidR="0041783F" w:rsidRPr="00833E2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статьи 10 и 25 Конституционного закона Республики Северная Осетия-Алания «О системе органов государственной власти в Республике Северная Осетия-Алания» : Конституционный закон РСО-А [от 15 ноября 2021 г. №6-РКЗ] // Северная Осетия. – 2021. – 2 дек. – С. 4.</w:t>
      </w:r>
    </w:p>
    <w:p w14:paraId="77C95745" w14:textId="77777777" w:rsidR="0041783F" w:rsidRDefault="0041783F" w:rsidP="0041783F">
      <w:pPr>
        <w:pStyle w:val="a6"/>
        <w:numPr>
          <w:ilvl w:val="0"/>
          <w:numId w:val="4"/>
        </w:numPr>
        <w:spacing w:after="160" w:line="259" w:lineRule="auto"/>
        <w:ind w:left="-284" w:firstLine="0"/>
        <w:jc w:val="both"/>
        <w:rPr>
          <w:sz w:val="28"/>
          <w:szCs w:val="28"/>
        </w:rPr>
      </w:pPr>
      <w:r w:rsidRPr="003F2A7D">
        <w:rPr>
          <w:b/>
          <w:bCs/>
          <w:sz w:val="28"/>
          <w:szCs w:val="28"/>
        </w:rPr>
        <w:t xml:space="preserve">О порядке избрания </w:t>
      </w:r>
      <w:r w:rsidRPr="003F2A7D">
        <w:rPr>
          <w:sz w:val="28"/>
          <w:szCs w:val="28"/>
        </w:rPr>
        <w:t>Главы Республики Северная Осетия-Алания</w:t>
      </w:r>
      <w:r>
        <w:rPr>
          <w:sz w:val="28"/>
          <w:szCs w:val="28"/>
        </w:rPr>
        <w:t xml:space="preserve"> // </w:t>
      </w:r>
      <w:r w:rsidRPr="003F2A7D">
        <w:rPr>
          <w:sz w:val="28"/>
          <w:szCs w:val="28"/>
        </w:rPr>
        <w:t>Владикавказ. – 2021. – 13 апр. – С. 2.</w:t>
      </w:r>
    </w:p>
    <w:p w14:paraId="0225F8D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Об избрании Меняйло Сергея Ивановича </w:t>
      </w:r>
      <w:r w:rsidRPr="007C41E6">
        <w:rPr>
          <w:bCs/>
          <w:sz w:val="28"/>
          <w:szCs w:val="28"/>
        </w:rPr>
        <w:t>Главой Республики Северная Осетия-Алания</w:t>
      </w:r>
      <w:r w:rsidRPr="007C41E6">
        <w:rPr>
          <w:b/>
          <w:sz w:val="28"/>
          <w:szCs w:val="28"/>
        </w:rPr>
        <w:t xml:space="preserve"> </w:t>
      </w:r>
      <w:r w:rsidRPr="007C41E6">
        <w:rPr>
          <w:sz w:val="28"/>
          <w:szCs w:val="28"/>
        </w:rPr>
        <w:t>: Постановление Парламента РСО-А [от 19 сентября 2021 г. № 1164</w:t>
      </w:r>
      <w:r w:rsidRPr="007C41E6">
        <w:rPr>
          <w:bCs/>
          <w:sz w:val="28"/>
          <w:szCs w:val="28"/>
        </w:rPr>
        <w:t xml:space="preserve"> /49-6</w:t>
      </w:r>
      <w:r w:rsidRPr="007C41E6">
        <w:rPr>
          <w:sz w:val="28"/>
          <w:szCs w:val="28"/>
        </w:rPr>
        <w:t>] // Северная Осетия. – 2021. – 21 сент. – С. 2.</w:t>
      </w:r>
    </w:p>
    <w:p w14:paraId="05C9077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Обеспечивают правопорядок</w:t>
      </w:r>
      <w:r w:rsidRPr="007C41E6">
        <w:rPr>
          <w:sz w:val="28"/>
          <w:szCs w:val="28"/>
        </w:rPr>
        <w:t xml:space="preserve"> : [о рабочей встрече в Москве врио Главы РСО-А С. Меняйло с директором Федеральной службы войск Национальной гвардии РФ – главнокомандующим войсками Национальной гвардии РФ генералом армии В. Золотовым] // Северная Осетия. – 2021. – 15 июля. – С. 2.</w:t>
      </w:r>
    </w:p>
    <w:p w14:paraId="0C2EFC4E"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Обеспечить комфорт и безопасность :</w:t>
      </w:r>
      <w:r w:rsidRPr="007C41E6">
        <w:rPr>
          <w:sz w:val="28"/>
          <w:szCs w:val="28"/>
        </w:rPr>
        <w:t xml:space="preserve"> [под председательством врио Главы РСО-А С. Меняйло прошло еженедельное </w:t>
      </w:r>
      <w:r>
        <w:rPr>
          <w:sz w:val="28"/>
          <w:szCs w:val="28"/>
        </w:rPr>
        <w:t>аппаратное совещание с членами П</w:t>
      </w:r>
      <w:r w:rsidRPr="007C41E6">
        <w:rPr>
          <w:sz w:val="28"/>
          <w:szCs w:val="28"/>
        </w:rPr>
        <w:t>равительства республики и руководителями муниципальных образований] // Северная Осетия. – 2021. – 7 июля. – С. 2.</w:t>
      </w:r>
    </w:p>
    <w:p w14:paraId="0191F1AE" w14:textId="77777777" w:rsidR="0041783F" w:rsidRPr="003F2A7D"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Обращение Вячеслава Битарова </w:t>
      </w:r>
      <w:r w:rsidRPr="003F2A7D">
        <w:rPr>
          <w:sz w:val="28"/>
          <w:szCs w:val="28"/>
        </w:rPr>
        <w:t>[к жителям Северной Осетии по поводу ухода с поста Главы РСО-А]</w:t>
      </w:r>
      <w:r>
        <w:rPr>
          <w:sz w:val="28"/>
          <w:szCs w:val="28"/>
        </w:rPr>
        <w:t xml:space="preserve"> // </w:t>
      </w:r>
      <w:r w:rsidRPr="003F2A7D">
        <w:rPr>
          <w:sz w:val="28"/>
          <w:szCs w:val="28"/>
        </w:rPr>
        <w:t>Северная Осетия. – 2021. – 10 апр. – С. 1.</w:t>
      </w:r>
    </w:p>
    <w:p w14:paraId="56F15104" w14:textId="77777777" w:rsidR="0041783F" w:rsidRPr="00833E25" w:rsidRDefault="0041783F" w:rsidP="0041783F">
      <w:pPr>
        <w:pStyle w:val="a6"/>
        <w:numPr>
          <w:ilvl w:val="0"/>
          <w:numId w:val="4"/>
        </w:numPr>
        <w:spacing w:after="200" w:line="276" w:lineRule="auto"/>
        <w:ind w:left="-284" w:firstLine="0"/>
        <w:jc w:val="both"/>
        <w:rPr>
          <w:sz w:val="28"/>
          <w:szCs w:val="28"/>
        </w:rPr>
      </w:pPr>
      <w:r w:rsidRPr="003F2A7D">
        <w:rPr>
          <w:rFonts w:eastAsia="SimSun"/>
          <w:b/>
          <w:bCs/>
          <w:sz w:val="28"/>
          <w:szCs w:val="28"/>
          <w:lang w:eastAsia="zh-CN" w:bidi="hi-IN"/>
        </w:rPr>
        <w:t>Общение с избирателями в ежедневном режиме : [</w:t>
      </w:r>
      <w:r w:rsidRPr="003F2A7D">
        <w:rPr>
          <w:sz w:val="28"/>
          <w:szCs w:val="28"/>
        </w:rPr>
        <w:t>о работе депутата Государственной думы А. Б. Таймазова за период с 2016 по 2021г.]</w:t>
      </w:r>
      <w:r>
        <w:rPr>
          <w:sz w:val="28"/>
          <w:szCs w:val="28"/>
        </w:rPr>
        <w:t xml:space="preserve"> // </w:t>
      </w:r>
      <w:r w:rsidRPr="003F2A7D">
        <w:rPr>
          <w:sz w:val="28"/>
          <w:szCs w:val="28"/>
        </w:rPr>
        <w:t>Северная Осетия. – 2021. – 16 июня. – С. 3.</w:t>
      </w:r>
    </w:p>
    <w:p w14:paraId="02BDF13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Обсудили строительство важных объектов :</w:t>
      </w:r>
      <w:r w:rsidRPr="007C41E6">
        <w:rPr>
          <w:sz w:val="28"/>
          <w:szCs w:val="28"/>
        </w:rPr>
        <w:t xml:space="preserve"> [на рабочей встрече в Москве врио Главы РСО-А С. Меняйло и помощник Президента РФ М. Орешкин обсудили разработку индивидуальной комплексной программы развития республики] // Северная Осетия. – 2021. – 16 июля. – С. 1.</w:t>
      </w:r>
    </w:p>
    <w:p w14:paraId="4BDBC138" w14:textId="77777777" w:rsidR="0041783F" w:rsidRPr="00833E25" w:rsidRDefault="0041783F" w:rsidP="0041783F">
      <w:pPr>
        <w:pStyle w:val="a6"/>
        <w:numPr>
          <w:ilvl w:val="0"/>
          <w:numId w:val="4"/>
        </w:numPr>
        <w:spacing w:after="200" w:line="276" w:lineRule="auto"/>
        <w:ind w:left="-284" w:firstLine="0"/>
        <w:jc w:val="both"/>
        <w:rPr>
          <w:sz w:val="28"/>
          <w:szCs w:val="28"/>
        </w:rPr>
      </w:pPr>
      <w:r w:rsidRPr="003F2A7D">
        <w:rPr>
          <w:b/>
          <w:bCs/>
          <w:sz w:val="28"/>
          <w:szCs w:val="28"/>
        </w:rPr>
        <w:t xml:space="preserve">Одна из ключевых тем – дорожное строительство : </w:t>
      </w:r>
      <w:r w:rsidRPr="003F2A7D">
        <w:rPr>
          <w:sz w:val="28"/>
          <w:szCs w:val="28"/>
        </w:rPr>
        <w:t>[об участии врио Главы РСО-А С. Меняйло в заседании правительственной комиссии по региональному развитию под руководством заместителя Председателя Правительства РФ М. Хуснулина]</w:t>
      </w:r>
      <w:r>
        <w:rPr>
          <w:sz w:val="28"/>
          <w:szCs w:val="28"/>
        </w:rPr>
        <w:t xml:space="preserve"> // </w:t>
      </w:r>
      <w:r w:rsidRPr="003F2A7D">
        <w:rPr>
          <w:sz w:val="28"/>
          <w:szCs w:val="28"/>
        </w:rPr>
        <w:t>Северная Осетия. – 2021. – 17 апр. – С. 2.</w:t>
      </w:r>
    </w:p>
    <w:p w14:paraId="48904CF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Определены инструменты господдержки :</w:t>
      </w:r>
      <w:r w:rsidRPr="007C41E6">
        <w:rPr>
          <w:sz w:val="28"/>
          <w:szCs w:val="28"/>
        </w:rPr>
        <w:t xml:space="preserve"> [на рабочей встрече врио Главы РСО-А С. Меняйло с</w:t>
      </w:r>
      <w:r>
        <w:rPr>
          <w:sz w:val="28"/>
          <w:szCs w:val="28"/>
        </w:rPr>
        <w:t xml:space="preserve"> </w:t>
      </w:r>
      <w:r w:rsidRPr="007C41E6">
        <w:rPr>
          <w:sz w:val="28"/>
          <w:szCs w:val="28"/>
        </w:rPr>
        <w:t xml:space="preserve">руководителем Центра отраслевой экономики Научно-исследовательского финансового института Минфина России И. Рыковой обсудили </w:t>
      </w:r>
      <w:r>
        <w:rPr>
          <w:sz w:val="28"/>
          <w:szCs w:val="28"/>
        </w:rPr>
        <w:t>промежуточные результаты анализа</w:t>
      </w:r>
      <w:r w:rsidRPr="007C41E6">
        <w:rPr>
          <w:sz w:val="28"/>
          <w:szCs w:val="28"/>
        </w:rPr>
        <w:t xml:space="preserve"> перспективных для развития в республике отраслей и секторов экономики] // Северная Осетия. – 2021. – 2 июля. – С. 2.</w:t>
      </w:r>
    </w:p>
    <w:p w14:paraId="62E4DB52" w14:textId="77777777" w:rsidR="0041783F" w:rsidRPr="00833E25" w:rsidRDefault="0041783F" w:rsidP="0041783F">
      <w:pPr>
        <w:pStyle w:val="a6"/>
        <w:numPr>
          <w:ilvl w:val="0"/>
          <w:numId w:val="4"/>
        </w:numPr>
        <w:ind w:left="-284" w:firstLine="0"/>
        <w:jc w:val="both"/>
        <w:rPr>
          <w:sz w:val="28"/>
          <w:szCs w:val="28"/>
        </w:rPr>
      </w:pPr>
      <w:r>
        <w:rPr>
          <w:b/>
          <w:bCs/>
          <w:sz w:val="28"/>
          <w:szCs w:val="28"/>
        </w:rPr>
        <w:t xml:space="preserve">Определены лауреаты конкурса </w:t>
      </w:r>
      <w:r w:rsidRPr="003F2A7D">
        <w:rPr>
          <w:sz w:val="28"/>
          <w:szCs w:val="28"/>
        </w:rPr>
        <w:t>«Лучший врач Северной  Осетии»</w:t>
      </w:r>
      <w:r>
        <w:rPr>
          <w:sz w:val="28"/>
          <w:szCs w:val="28"/>
        </w:rPr>
        <w:t xml:space="preserve"> : [Глава РСО-А В. Битаров торжественно наградил победителей и финалистов Республиканского конкурса врачей] //  Владикавказ. – 2021. – 13 марта. –  С. 2.</w:t>
      </w:r>
    </w:p>
    <w:p w14:paraId="00BEB8D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«Осетинская ракетка»</w:t>
      </w:r>
      <w:r w:rsidRPr="007C41E6">
        <w:rPr>
          <w:sz w:val="28"/>
          <w:szCs w:val="28"/>
        </w:rPr>
        <w:t xml:space="preserve"> Открытой эры : [врио Главы РСО-А С. Меняйло</w:t>
      </w:r>
      <w:r>
        <w:rPr>
          <w:sz w:val="28"/>
          <w:szCs w:val="28"/>
        </w:rPr>
        <w:t xml:space="preserve"> </w:t>
      </w:r>
      <w:r w:rsidRPr="007C41E6">
        <w:rPr>
          <w:sz w:val="28"/>
          <w:szCs w:val="28"/>
        </w:rPr>
        <w:t>наградил теннисиста А. Карацева медалью «Во Славу Осетии»] // Северная Осетия. – 2021. – 11 сент. – С. 2.</w:t>
      </w:r>
    </w:p>
    <w:p w14:paraId="2FC6316D" w14:textId="77777777" w:rsidR="0041783F" w:rsidRPr="00833E2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От стратегии – к реализации</w:t>
      </w:r>
      <w:r w:rsidRPr="00D63BC7">
        <w:rPr>
          <w:sz w:val="28"/>
          <w:szCs w:val="28"/>
        </w:rPr>
        <w:t xml:space="preserve"> : [об участии </w:t>
      </w:r>
      <w:r w:rsidRPr="00D63BC7">
        <w:rPr>
          <w:bCs/>
          <w:sz w:val="28"/>
          <w:szCs w:val="28"/>
        </w:rPr>
        <w:t xml:space="preserve">Главы РСО-А С. Меняйло в работе </w:t>
      </w:r>
      <w:r w:rsidRPr="00D63BC7">
        <w:rPr>
          <w:bCs/>
          <w:sz w:val="28"/>
          <w:szCs w:val="28"/>
          <w:lang w:val="en-US"/>
        </w:rPr>
        <w:t>XV</w:t>
      </w:r>
      <w:r w:rsidRPr="00D63BC7">
        <w:rPr>
          <w:bCs/>
          <w:sz w:val="28"/>
          <w:szCs w:val="28"/>
        </w:rPr>
        <w:t xml:space="preserve"> Международного форума и выставки «Транспорт России»</w:t>
      </w:r>
      <w:r w:rsidRPr="00D63BC7">
        <w:rPr>
          <w:sz w:val="28"/>
          <w:szCs w:val="28"/>
        </w:rPr>
        <w:t>] // Северная Осетия. – 2021. – 17 нояб. – С. 2.</w:t>
      </w:r>
    </w:p>
    <w:p w14:paraId="6162FF35" w14:textId="77777777" w:rsidR="0041783F" w:rsidRPr="00833E25"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Откровенный разговор </w:t>
      </w:r>
      <w:r w:rsidRPr="00D63BC7">
        <w:rPr>
          <w:rFonts w:ascii="Times New Roman" w:hAnsi="Times New Roman"/>
          <w:b w:val="0"/>
          <w:bCs w:val="0"/>
          <w:sz w:val="28"/>
          <w:szCs w:val="28"/>
        </w:rPr>
        <w:t>: [на площадке телеканала «Осетия-Ирыстон» Глава РСО-А С. Меняйло провел «Прямую линию» с жителями республики] // Северная Осетия. – 2021. – 2 дек. – С. 1. ;</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4 дек. – С. 1, 4.</w:t>
      </w:r>
    </w:p>
    <w:p w14:paraId="2DE58D14"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Открыты к сотрудничеству</w:t>
      </w:r>
      <w:r w:rsidRPr="007C41E6">
        <w:rPr>
          <w:sz w:val="28"/>
          <w:szCs w:val="28"/>
        </w:rPr>
        <w:t xml:space="preserve"> : [на рабочей встрече Главы РСО-А С. Меняйло с вице-президентом – директором макрорегионального филиала «Юг» ПАО «Ростелеком» С. Мордасовым обсудили концепцию развития цифровой инфраструктуры на территории республики] </w:t>
      </w:r>
      <w:r w:rsidRPr="007C41E6">
        <w:rPr>
          <w:bCs/>
          <w:sz w:val="28"/>
          <w:szCs w:val="28"/>
        </w:rPr>
        <w:t>// Северная Осетия. – 2021. – 22 сент. – С. 1-2.</w:t>
      </w:r>
    </w:p>
    <w:p w14:paraId="5A61FAF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Отрасли остро нуждаются в модернизации</w:t>
      </w:r>
      <w:r w:rsidRPr="00D63BC7">
        <w:rPr>
          <w:sz w:val="28"/>
          <w:szCs w:val="28"/>
        </w:rPr>
        <w:t xml:space="preserve"> : [об участии </w:t>
      </w:r>
      <w:r w:rsidRPr="00D63BC7">
        <w:rPr>
          <w:bCs/>
          <w:sz w:val="28"/>
          <w:szCs w:val="28"/>
        </w:rPr>
        <w:t>Главы РСО-А С. Меняйло в семинаре-совещании по вопросу «Стратегии строительной отрасли и жилищно-коммунального хозяйства до 2030 года» в Москве</w:t>
      </w:r>
      <w:r w:rsidRPr="00D63BC7">
        <w:rPr>
          <w:sz w:val="28"/>
          <w:szCs w:val="28"/>
        </w:rPr>
        <w:t>] // Северная Осетия. – 2021. – 18 нояб. – С. 1.</w:t>
      </w:r>
    </w:p>
    <w:p w14:paraId="7BE52F70" w14:textId="77777777" w:rsidR="0041783F" w:rsidRPr="00260CD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Пахомова, В. </w:t>
      </w:r>
      <w:r w:rsidRPr="00D63BC7">
        <w:rPr>
          <w:bCs/>
          <w:sz w:val="28"/>
          <w:szCs w:val="28"/>
        </w:rPr>
        <w:t>Сергей Меняйло [Глава РСО-Алания с рабочим визитом] посетил Дигорский район] / Вероника Пахомова // Дигори хабæрттæ (Вести Дигории). – 2021. – 2 дек. – С. 1.</w:t>
      </w:r>
    </w:p>
    <w:p w14:paraId="2259E2D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Первые итоги подведены.</w:t>
      </w:r>
      <w:r w:rsidRPr="007C41E6">
        <w:rPr>
          <w:sz w:val="28"/>
          <w:szCs w:val="28"/>
        </w:rPr>
        <w:t xml:space="preserve"> Впереди – прорыв и достижения : [о проделанной за первые 100 дней работе : врио Главы РСО-А С. Меняйло дал интервью телекомпании «Осетия-Ирыстон»] // Жизнь Правобережья. – 2021. – 29 июля. – С. 2-3.</w:t>
      </w:r>
    </w:p>
    <w:p w14:paraId="6D60DF78"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Перспективы сотрудничества : [</w:t>
      </w:r>
      <w:r w:rsidRPr="00D63BC7">
        <w:rPr>
          <w:sz w:val="28"/>
          <w:szCs w:val="28"/>
        </w:rPr>
        <w:t>о взаимодействии между Северной Осетией и Российской ассоциацией водоснабжения и водоотведения (РАВВ): встреча Главы РСО-А Сергея Меняйло и исполнительного директора ассоциации Елены Довлатовой с участием руководителя проектной группы РАВВ Р. Искандерова и врио министра ЖКХ, топлива и энергетики республики М. Тамаева] // Владикавказ. – 2021. – 7 окт. – С. 2 : фото.</w:t>
      </w:r>
    </w:p>
    <w:p w14:paraId="3869FEB9"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bCs/>
          <w:sz w:val="28"/>
          <w:szCs w:val="28"/>
        </w:rPr>
        <w:t>По заслугам и честь :</w:t>
      </w:r>
      <w:r w:rsidRPr="004924A2">
        <w:rPr>
          <w:sz w:val="28"/>
          <w:szCs w:val="28"/>
        </w:rPr>
        <w:t xml:space="preserve"> [врио Главы РСО-А С. Меняйло вручил государственные награды выдающимся представителям республики за особые успехи в трудовой и общественной деятельности]</w:t>
      </w:r>
      <w:r>
        <w:rPr>
          <w:sz w:val="28"/>
          <w:szCs w:val="28"/>
        </w:rPr>
        <w:t xml:space="preserve"> // </w:t>
      </w:r>
      <w:r w:rsidRPr="004924A2">
        <w:rPr>
          <w:bCs/>
          <w:sz w:val="28"/>
          <w:szCs w:val="28"/>
        </w:rPr>
        <w:t>Жизнь Правобережья. – 2021. – 17 июня. – С. 1.</w:t>
      </w:r>
    </w:p>
    <w:p w14:paraId="555DCA0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Победы во славу Осетии</w:t>
      </w:r>
      <w:r w:rsidRPr="00D63BC7">
        <w:rPr>
          <w:sz w:val="28"/>
          <w:szCs w:val="28"/>
        </w:rPr>
        <w:t xml:space="preserve"> : [Глава РСО-А С. Меняйло наградил победителей и призеров Олимпийских и Паралимпийских игр в Токио] // Жизнь Правобережья. – 2021. – 12 окт. – С. 2.</w:t>
      </w:r>
    </w:p>
    <w:p w14:paraId="0A1D8CE6"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Поблагодарили педагогов</w:t>
      </w:r>
      <w:r w:rsidRPr="00D63BC7">
        <w:rPr>
          <w:sz w:val="28"/>
          <w:szCs w:val="28"/>
        </w:rPr>
        <w:t xml:space="preserve"> : [Глава РСО-А С. Меняйло наградил лучших работников образования к Дню учителя и Дню работника дошкольного образования, среди награжденных и учителя Моздокского района] // Моздокский вестник. – 2021. – 9 окт. – С. 1.</w:t>
      </w:r>
    </w:p>
    <w:p w14:paraId="2AB3192A" w14:textId="77777777" w:rsidR="0041783F" w:rsidRPr="00833E25" w:rsidRDefault="0041783F" w:rsidP="0041783F">
      <w:pPr>
        <w:pStyle w:val="a6"/>
        <w:numPr>
          <w:ilvl w:val="0"/>
          <w:numId w:val="4"/>
        </w:numPr>
        <w:ind w:left="-284" w:firstLine="0"/>
        <w:jc w:val="both"/>
        <w:rPr>
          <w:sz w:val="28"/>
          <w:szCs w:val="28"/>
        </w:rPr>
      </w:pPr>
      <w:r>
        <w:rPr>
          <w:b/>
          <w:bCs/>
          <w:sz w:val="28"/>
          <w:szCs w:val="28"/>
        </w:rPr>
        <w:t xml:space="preserve">Под личный контроль главы </w:t>
      </w:r>
      <w:r>
        <w:rPr>
          <w:sz w:val="28"/>
          <w:szCs w:val="28"/>
        </w:rPr>
        <w:t>: [Глава РСО-А В. Битаров провел прием граждан по личным вопросам] //  Северная Осетия. – 2021. – 10 марта. – С. 1.</w:t>
      </w:r>
    </w:p>
    <w:p w14:paraId="33D9304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Под особый контроль :</w:t>
      </w:r>
      <w:r w:rsidRPr="004924A2">
        <w:rPr>
          <w:sz w:val="28"/>
          <w:szCs w:val="28"/>
        </w:rPr>
        <w:t xml:space="preserve"> [в Доме Правительства прошло аппаратное совещание под председательством врио Главы Северной Осетии Сергея Меняйло]</w:t>
      </w:r>
      <w:r>
        <w:rPr>
          <w:sz w:val="28"/>
          <w:szCs w:val="28"/>
        </w:rPr>
        <w:t xml:space="preserve"> // </w:t>
      </w:r>
      <w:r w:rsidRPr="004924A2">
        <w:rPr>
          <w:sz w:val="28"/>
          <w:szCs w:val="28"/>
        </w:rPr>
        <w:t>Слово. – 2021. – 20 апр. – С. 2.</w:t>
      </w:r>
    </w:p>
    <w:p w14:paraId="2E1E13B2"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Поддержка стартапов :</w:t>
      </w:r>
      <w:r w:rsidRPr="004924A2">
        <w:rPr>
          <w:sz w:val="28"/>
          <w:szCs w:val="28"/>
        </w:rPr>
        <w:t xml:space="preserve"> [о рабочей встрече врио Главы РСО-А С. Меняйло с главой муниципального образования г. Влад</w:t>
      </w:r>
      <w:r>
        <w:rPr>
          <w:sz w:val="28"/>
          <w:szCs w:val="28"/>
        </w:rPr>
        <w:t>икавказа Р. Икаевым, посвященной</w:t>
      </w:r>
      <w:r w:rsidRPr="004924A2">
        <w:rPr>
          <w:sz w:val="28"/>
          <w:szCs w:val="28"/>
        </w:rPr>
        <w:t xml:space="preserve"> перспективам социально-экономического развития муниципалитета]</w:t>
      </w:r>
      <w:r>
        <w:rPr>
          <w:sz w:val="28"/>
          <w:szCs w:val="28"/>
        </w:rPr>
        <w:t xml:space="preserve"> // </w:t>
      </w:r>
      <w:r w:rsidRPr="004924A2">
        <w:rPr>
          <w:sz w:val="28"/>
          <w:szCs w:val="28"/>
        </w:rPr>
        <w:t>Северная Осетия. – 2021. – 23 апр. – С. 1.</w:t>
      </w:r>
    </w:p>
    <w:p w14:paraId="52E66FD3"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Арфæтæ – Цалиты Алыксандрæн //  </w:t>
      </w:r>
      <w:r>
        <w:rPr>
          <w:sz w:val="28"/>
          <w:szCs w:val="28"/>
        </w:rPr>
        <w:t>Рæстдзинад. – 2021. – 12 янв. – Ф.2.</w:t>
      </w:r>
    </w:p>
    <w:p w14:paraId="6D5CDB86" w14:textId="77777777" w:rsidR="0041783F" w:rsidRDefault="0041783F" w:rsidP="0041783F">
      <w:pPr>
        <w:pStyle w:val="a6"/>
        <w:ind w:left="-284"/>
        <w:jc w:val="both"/>
        <w:rPr>
          <w:sz w:val="28"/>
          <w:szCs w:val="28"/>
        </w:rPr>
      </w:pPr>
      <w:r>
        <w:rPr>
          <w:sz w:val="28"/>
          <w:szCs w:val="28"/>
        </w:rPr>
        <w:t>Поздравления – Александру Цалиеву [доктору юридических наук, профессору, экс-главе Конституционного суда РСО-Алания,  в связи с 70-летием].</w:t>
      </w:r>
    </w:p>
    <w:p w14:paraId="1E5E96C6" w14:textId="77777777" w:rsidR="0041783F" w:rsidRDefault="0041783F" w:rsidP="0041783F">
      <w:pPr>
        <w:pStyle w:val="a6"/>
        <w:numPr>
          <w:ilvl w:val="0"/>
          <w:numId w:val="4"/>
        </w:numPr>
        <w:ind w:left="-284" w:firstLine="0"/>
        <w:jc w:val="both"/>
        <w:rPr>
          <w:rFonts w:eastAsiaTheme="minorEastAsia"/>
          <w:sz w:val="28"/>
          <w:szCs w:val="28"/>
        </w:rPr>
      </w:pPr>
      <w:r>
        <w:rPr>
          <w:b/>
          <w:bCs/>
          <w:sz w:val="28"/>
          <w:szCs w:val="28"/>
        </w:rPr>
        <w:t>Арфæтæ – Магаты Хъазыбегæн</w:t>
      </w:r>
      <w:r>
        <w:rPr>
          <w:sz w:val="28"/>
          <w:szCs w:val="28"/>
        </w:rPr>
        <w:t xml:space="preserve"> //  Рæстдзинад. – 2021. – 11 мартъи. – Ф. 3.</w:t>
      </w:r>
    </w:p>
    <w:p w14:paraId="2DCADD68" w14:textId="77777777" w:rsidR="0041783F" w:rsidRDefault="0041783F" w:rsidP="0041783F">
      <w:pPr>
        <w:pStyle w:val="a6"/>
        <w:ind w:left="-284"/>
        <w:jc w:val="both"/>
        <w:rPr>
          <w:sz w:val="28"/>
          <w:szCs w:val="28"/>
        </w:rPr>
      </w:pPr>
      <w:r>
        <w:rPr>
          <w:sz w:val="28"/>
          <w:szCs w:val="28"/>
        </w:rPr>
        <w:t>Поздравления Казбеку Магаеву [главврачу 1-й поликлиники,  заслуженному врачу РСО-А и РФ Глава РСО-А В. Битаров вручил юбиляру подарок в связи с его 70-летием].</w:t>
      </w:r>
    </w:p>
    <w:p w14:paraId="5A9CB07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Покори свою высоту!</w:t>
      </w:r>
      <w:r w:rsidRPr="00D63BC7">
        <w:rPr>
          <w:sz w:val="28"/>
          <w:szCs w:val="28"/>
        </w:rPr>
        <w:t xml:space="preserve"> : [об участии Главы РСО-А С. Меняйло в молодежном образовате</w:t>
      </w:r>
      <w:r>
        <w:rPr>
          <w:sz w:val="28"/>
          <w:szCs w:val="28"/>
        </w:rPr>
        <w:t>льном форуме «Высота», прошедшем</w:t>
      </w:r>
      <w:r w:rsidRPr="00D63BC7">
        <w:rPr>
          <w:sz w:val="28"/>
          <w:szCs w:val="28"/>
        </w:rPr>
        <w:t xml:space="preserve"> на базе комплекса «Панорама» в пос. Верхний Фиагдон] // Жизнь Правобережья. – 2021. – 16 дек. – С. 1.</w:t>
      </w:r>
    </w:p>
    <w:p w14:paraId="482A2B88"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Помощь в жилищном обустройстве</w:t>
      </w:r>
      <w:r w:rsidRPr="00D63BC7">
        <w:rPr>
          <w:sz w:val="28"/>
          <w:szCs w:val="28"/>
        </w:rPr>
        <w:t xml:space="preserve"> : [об участии Главы РСО-А С. Меняйло в режиме видеоконференции в  приеме  граждан, который провел Полпред в СКФО Ю. Чайка] // Северная Осетия. – 2021. – 17 дек. – С. 1.</w:t>
      </w:r>
    </w:p>
    <w:p w14:paraId="14D4CEA2"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Приоритетные отрасли :</w:t>
      </w:r>
      <w:r w:rsidRPr="004924A2">
        <w:rPr>
          <w:sz w:val="28"/>
          <w:szCs w:val="28"/>
        </w:rPr>
        <w:t xml:space="preserve"> [о рабочей встрече врио Главы РСО-А С. Меняйло с руководителем Центра отраслевой экономики Научно-исследовательского финансового института Минфина России И. Рыковой с участием советника врио Главы РСО-А А. Огоева]</w:t>
      </w:r>
      <w:r>
        <w:rPr>
          <w:sz w:val="28"/>
          <w:szCs w:val="28"/>
        </w:rPr>
        <w:t xml:space="preserve"> // </w:t>
      </w:r>
      <w:r w:rsidRPr="004924A2">
        <w:rPr>
          <w:sz w:val="28"/>
          <w:szCs w:val="28"/>
        </w:rPr>
        <w:t>Северная Осетия. – 2021. – 9 июня. – С. 2.</w:t>
      </w:r>
    </w:p>
    <w:p w14:paraId="4307E89B" w14:textId="77777777" w:rsidR="0041783F" w:rsidRPr="00260CDF" w:rsidRDefault="0041783F" w:rsidP="0041783F">
      <w:pPr>
        <w:pStyle w:val="a6"/>
        <w:numPr>
          <w:ilvl w:val="0"/>
          <w:numId w:val="4"/>
        </w:numPr>
        <w:spacing w:after="200" w:line="276" w:lineRule="auto"/>
        <w:ind w:left="-284" w:firstLine="0"/>
        <w:jc w:val="both"/>
        <w:rPr>
          <w:sz w:val="28"/>
          <w:szCs w:val="28"/>
        </w:rPr>
      </w:pPr>
      <w:r>
        <w:rPr>
          <w:b/>
          <w:bCs/>
          <w:sz w:val="28"/>
          <w:szCs w:val="28"/>
        </w:rPr>
        <w:t>Приоритет</w:t>
      </w:r>
      <w:r w:rsidRPr="00D63BC7">
        <w:rPr>
          <w:b/>
          <w:bCs/>
          <w:sz w:val="28"/>
          <w:szCs w:val="28"/>
        </w:rPr>
        <w:t xml:space="preserve"> – профилактика терроризма</w:t>
      </w:r>
      <w:r w:rsidRPr="00D63BC7">
        <w:rPr>
          <w:sz w:val="28"/>
          <w:szCs w:val="28"/>
        </w:rPr>
        <w:t xml:space="preserve"> : [об участии Главы РСО-А С. Меняйло в режиме ВКС в заседании Национального антитерро</w:t>
      </w:r>
      <w:r>
        <w:rPr>
          <w:sz w:val="28"/>
          <w:szCs w:val="28"/>
        </w:rPr>
        <w:t>ристического комитета, прошедшем</w:t>
      </w:r>
      <w:r w:rsidRPr="00D63BC7">
        <w:rPr>
          <w:sz w:val="28"/>
          <w:szCs w:val="28"/>
        </w:rPr>
        <w:t xml:space="preserve"> в Москве] // Северная Осетия. – 2021. – 13 окт. – С. 1.</w:t>
      </w:r>
    </w:p>
    <w:p w14:paraId="21734E4A" w14:textId="77777777" w:rsidR="0041783F" w:rsidRDefault="0041783F" w:rsidP="0041783F">
      <w:pPr>
        <w:pStyle w:val="a6"/>
        <w:numPr>
          <w:ilvl w:val="0"/>
          <w:numId w:val="4"/>
        </w:numPr>
        <w:ind w:left="-284" w:firstLine="0"/>
        <w:jc w:val="both"/>
        <w:rPr>
          <w:sz w:val="28"/>
          <w:szCs w:val="28"/>
        </w:rPr>
      </w:pPr>
      <w:r>
        <w:rPr>
          <w:b/>
          <w:bCs/>
          <w:sz w:val="28"/>
          <w:szCs w:val="28"/>
        </w:rPr>
        <w:t xml:space="preserve">Продолжать богатые казачьи традиции : </w:t>
      </w:r>
      <w:r w:rsidRPr="00BD529B">
        <w:rPr>
          <w:sz w:val="28"/>
          <w:szCs w:val="28"/>
        </w:rPr>
        <w:t xml:space="preserve">[Глава РСО-А В. </w:t>
      </w:r>
      <w:r>
        <w:rPr>
          <w:sz w:val="28"/>
          <w:szCs w:val="28"/>
        </w:rPr>
        <w:t>Битаров провел рабочую встречу с помощником Полпреда Президента РФ в СКФО, атаманом Терского войскового казачьего общества В. Кузнецовым по вопросам сотрудничества правительства республики  и казачьего общества] //  Северная Осетия. – 2021. – 10 марта. – С. 2.</w:t>
      </w:r>
    </w:p>
    <w:p w14:paraId="5F8F2766"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Прямая связь : [</w:t>
      </w:r>
      <w:r w:rsidRPr="004924A2">
        <w:rPr>
          <w:bCs/>
          <w:sz w:val="28"/>
          <w:szCs w:val="28"/>
        </w:rPr>
        <w:t>о рабочей встрече врио Главы РСО-А С. Меняйло с директором Макрорегиона Северный Кавказ АО «Почта России» С. Муратовым]</w:t>
      </w:r>
      <w:r>
        <w:rPr>
          <w:bCs/>
          <w:sz w:val="28"/>
          <w:szCs w:val="28"/>
        </w:rPr>
        <w:t xml:space="preserve"> // </w:t>
      </w:r>
      <w:r w:rsidRPr="004924A2">
        <w:rPr>
          <w:bCs/>
          <w:sz w:val="28"/>
          <w:szCs w:val="28"/>
        </w:rPr>
        <w:t>Северная Осетия. – 2021. – 14 мая. – С. 1.</w:t>
      </w:r>
    </w:p>
    <w:p w14:paraId="11E76EF1" w14:textId="77777777" w:rsidR="0041783F" w:rsidRPr="00D63BC7" w:rsidRDefault="0041783F" w:rsidP="0041783F">
      <w:pPr>
        <w:pStyle w:val="a6"/>
        <w:numPr>
          <w:ilvl w:val="0"/>
          <w:numId w:val="4"/>
        </w:numPr>
        <w:ind w:left="-284" w:firstLine="0"/>
        <w:jc w:val="both"/>
        <w:rPr>
          <w:rFonts w:eastAsia="SimSun"/>
          <w:bCs/>
          <w:sz w:val="28"/>
          <w:szCs w:val="28"/>
          <w:lang w:eastAsia="zh-CN" w:bidi="hi-IN"/>
        </w:rPr>
      </w:pPr>
      <w:r w:rsidRPr="00D63BC7">
        <w:rPr>
          <w:b/>
          <w:sz w:val="28"/>
          <w:szCs w:val="28"/>
        </w:rPr>
        <w:t xml:space="preserve">РЦИ-Аланийы Сæргълæууæгимæ </w:t>
      </w:r>
      <w:r w:rsidRPr="00D63BC7">
        <w:rPr>
          <w:bCs/>
          <w:sz w:val="28"/>
          <w:szCs w:val="28"/>
        </w:rPr>
        <w:t xml:space="preserve">«Комкоммæ бастдзинад»: бæлвырд фарстытæн – бæстон дзуаппытæ </w:t>
      </w:r>
      <w:r w:rsidRPr="00D63BC7">
        <w:rPr>
          <w:rFonts w:eastAsia="SimSun"/>
          <w:bCs/>
          <w:sz w:val="28"/>
          <w:szCs w:val="28"/>
          <w:lang w:eastAsia="zh-CN" w:bidi="hi-IN"/>
        </w:rPr>
        <w:t>// Рæстдзинад. – 2021. – 3 дек. – Ф. 1.</w:t>
      </w:r>
    </w:p>
    <w:p w14:paraId="7697C2D4" w14:textId="77777777" w:rsidR="0041783F" w:rsidRPr="00D63BC7" w:rsidRDefault="0041783F" w:rsidP="0041783F">
      <w:pPr>
        <w:pStyle w:val="a6"/>
        <w:ind w:left="-284"/>
        <w:jc w:val="both"/>
        <w:rPr>
          <w:rFonts w:eastAsia="SimSun"/>
          <w:sz w:val="28"/>
          <w:szCs w:val="28"/>
          <w:lang w:eastAsia="zh-CN" w:bidi="hi-IN"/>
        </w:rPr>
      </w:pPr>
      <w:r w:rsidRPr="00D63BC7">
        <w:rPr>
          <w:bCs/>
          <w:sz w:val="28"/>
          <w:szCs w:val="28"/>
        </w:rPr>
        <w:t xml:space="preserve">«Прямая связь» с Главой РСО-А: четкие ответы на конкретные вопросы </w:t>
      </w:r>
      <w:r w:rsidRPr="00D63BC7">
        <w:rPr>
          <w:rFonts w:eastAsia="SimSun"/>
          <w:sz w:val="28"/>
          <w:szCs w:val="28"/>
          <w:lang w:eastAsia="zh-CN" w:bidi="hi-IN"/>
        </w:rPr>
        <w:t>: [о прямом эфире Сергея Меняйло с жителями республики на телевидении «Осетия-Ирыстон»] / подготовил Аслан Сланов.</w:t>
      </w:r>
    </w:p>
    <w:p w14:paraId="371A3075"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Владимир Путин </w:t>
      </w:r>
      <w:r w:rsidRPr="00260CDF">
        <w:rPr>
          <w:bCs/>
          <w:sz w:val="28"/>
          <w:szCs w:val="28"/>
        </w:rPr>
        <w:t>представил кандидатов на пост Главы Северной Осетии</w:t>
      </w:r>
      <w:r w:rsidRPr="007C41E6">
        <w:rPr>
          <w:sz w:val="28"/>
          <w:szCs w:val="28"/>
        </w:rPr>
        <w:t xml:space="preserve"> [врио Главы РСО-А Сергей Меняйло, председатель Комитета по бюджетам, налогам, собственности и кредитным организациям Валерий Баликоев, депутат парламента Медея Эльдзарова] // Владикавказ. – 2021. – 31 авг. – С. 1.</w:t>
      </w:r>
    </w:p>
    <w:p w14:paraId="02C1D2A6" w14:textId="77777777" w:rsidR="0041783F" w:rsidRDefault="0041783F" w:rsidP="0041783F">
      <w:pPr>
        <w:pStyle w:val="a6"/>
        <w:numPr>
          <w:ilvl w:val="0"/>
          <w:numId w:val="4"/>
        </w:numPr>
        <w:ind w:left="-284" w:firstLine="0"/>
        <w:jc w:val="both"/>
        <w:rPr>
          <w:sz w:val="28"/>
          <w:szCs w:val="28"/>
        </w:rPr>
      </w:pPr>
      <w:r>
        <w:rPr>
          <w:b/>
          <w:bCs/>
          <w:sz w:val="28"/>
          <w:szCs w:val="28"/>
        </w:rPr>
        <w:t xml:space="preserve">Пятилетка Битарова </w:t>
      </w:r>
      <w:r>
        <w:rPr>
          <w:sz w:val="28"/>
          <w:szCs w:val="28"/>
        </w:rPr>
        <w:t>: [взгляд на политику и экономику республики в 2016–2021 гг.] //  Свободный взгляд. – 2021. – 2 марта. – С. 1, 2.</w:t>
      </w:r>
    </w:p>
    <w:p w14:paraId="60BACB1F" w14:textId="77777777" w:rsidR="0041783F" w:rsidRPr="00260CDF" w:rsidRDefault="0041783F" w:rsidP="0041783F">
      <w:pPr>
        <w:pStyle w:val="a6"/>
        <w:numPr>
          <w:ilvl w:val="0"/>
          <w:numId w:val="4"/>
        </w:numPr>
        <w:ind w:left="-284" w:firstLine="0"/>
        <w:jc w:val="both"/>
        <w:rPr>
          <w:sz w:val="28"/>
          <w:szCs w:val="28"/>
        </w:rPr>
      </w:pPr>
      <w:r>
        <w:rPr>
          <w:b/>
          <w:bCs/>
          <w:sz w:val="28"/>
          <w:szCs w:val="28"/>
        </w:rPr>
        <w:t>5 лет назад умер Тамерлан Агузаров</w:t>
      </w:r>
      <w:r>
        <w:rPr>
          <w:sz w:val="28"/>
          <w:szCs w:val="28"/>
        </w:rPr>
        <w:t xml:space="preserve"> : [памяти бывшего Главы республики в 2015 – 2016 гг.] //  Свободный взгляд. – 2021. – 20 февр. – С. 1.</w:t>
      </w:r>
    </w:p>
    <w:p w14:paraId="790F538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Работать на результат : </w:t>
      </w:r>
      <w:r w:rsidRPr="004924A2">
        <w:rPr>
          <w:sz w:val="28"/>
          <w:szCs w:val="28"/>
        </w:rPr>
        <w:t>[врио Главы РСО-А С. Меняйло принял участие в заседании правительства республики]</w:t>
      </w:r>
      <w:r>
        <w:rPr>
          <w:sz w:val="28"/>
          <w:szCs w:val="28"/>
        </w:rPr>
        <w:t xml:space="preserve"> // </w:t>
      </w:r>
      <w:r w:rsidRPr="004924A2">
        <w:rPr>
          <w:sz w:val="28"/>
          <w:szCs w:val="28"/>
        </w:rPr>
        <w:t>Северная Осетия. – 2021. – 14 апр. – С. 1.</w:t>
      </w:r>
    </w:p>
    <w:p w14:paraId="5C046F22"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bCs/>
          <w:sz w:val="28"/>
          <w:szCs w:val="28"/>
        </w:rPr>
        <w:t>Кусæг балц æмæ æндæр фембæлдтытæ</w:t>
      </w:r>
      <w:r>
        <w:rPr>
          <w:sz w:val="28"/>
          <w:szCs w:val="28"/>
        </w:rPr>
        <w:t xml:space="preserve"> // </w:t>
      </w:r>
      <w:r w:rsidRPr="004924A2">
        <w:rPr>
          <w:bCs/>
          <w:sz w:val="28"/>
          <w:szCs w:val="28"/>
        </w:rPr>
        <w:t>Рæстдзинад. – 2021. – 21 май. – Ф. 2.</w:t>
      </w:r>
    </w:p>
    <w:p w14:paraId="31284664" w14:textId="77777777" w:rsidR="0041783F" w:rsidRPr="00260CDF" w:rsidRDefault="0041783F" w:rsidP="0041783F">
      <w:pPr>
        <w:pStyle w:val="a6"/>
        <w:spacing w:after="200" w:line="276" w:lineRule="auto"/>
        <w:ind w:left="-284"/>
        <w:jc w:val="both"/>
        <w:rPr>
          <w:bCs/>
          <w:sz w:val="28"/>
          <w:szCs w:val="28"/>
        </w:rPr>
      </w:pPr>
      <w:r w:rsidRPr="003F2A7D">
        <w:rPr>
          <w:bCs/>
          <w:sz w:val="28"/>
          <w:szCs w:val="28"/>
        </w:rPr>
        <w:t>Рабочая поездка и другие встречи : [о рабочей поездке врио Главы Северной Осетии Сергея Меняйло в Пригородную районную больницу, встрече с руководителем республиканской комиссии</w:t>
      </w:r>
      <w:r>
        <w:rPr>
          <w:bCs/>
          <w:sz w:val="28"/>
          <w:szCs w:val="28"/>
        </w:rPr>
        <w:t xml:space="preserve"> по</w:t>
      </w:r>
      <w:r w:rsidRPr="003F2A7D">
        <w:rPr>
          <w:bCs/>
          <w:sz w:val="28"/>
          <w:szCs w:val="28"/>
        </w:rPr>
        <w:t xml:space="preserve"> борьбе с незаконным оборотом наркотиков Луизой Лебедевой и др. / подготовил А. Сланов].</w:t>
      </w:r>
    </w:p>
    <w:p w14:paraId="7121386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Развитие Северной Осетии</w:t>
      </w:r>
      <w:r>
        <w:rPr>
          <w:b/>
          <w:bCs/>
          <w:sz w:val="28"/>
          <w:szCs w:val="28"/>
        </w:rPr>
        <w:t>:</w:t>
      </w:r>
      <w:r w:rsidRPr="007C41E6">
        <w:rPr>
          <w:b/>
          <w:bCs/>
          <w:sz w:val="28"/>
          <w:szCs w:val="28"/>
        </w:rPr>
        <w:t xml:space="preserve"> </w:t>
      </w:r>
      <w:r w:rsidRPr="007C41E6">
        <w:rPr>
          <w:bCs/>
          <w:sz w:val="28"/>
          <w:szCs w:val="28"/>
        </w:rPr>
        <w:t>Владимир Путин обсудил с врио Гл</w:t>
      </w:r>
      <w:r>
        <w:rPr>
          <w:bCs/>
          <w:sz w:val="28"/>
          <w:szCs w:val="28"/>
        </w:rPr>
        <w:t>авы республики Сергеем Меняйло</w:t>
      </w:r>
      <w:r>
        <w:rPr>
          <w:sz w:val="28"/>
          <w:szCs w:val="28"/>
        </w:rPr>
        <w:t xml:space="preserve"> [проблемы, заслуживающие</w:t>
      </w:r>
      <w:r w:rsidRPr="007C41E6">
        <w:rPr>
          <w:sz w:val="28"/>
          <w:szCs w:val="28"/>
        </w:rPr>
        <w:t xml:space="preserve"> особого внимания в развитии республики, на встрече в Москве] / подготовила Ляна Батаева // Владикавказ. – 2021. – 28 авг. – С. 1, 3 : фото.</w:t>
      </w:r>
    </w:p>
    <w:p w14:paraId="227DAB9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Режим смягчается</w:t>
      </w:r>
      <w:r w:rsidRPr="00D63BC7">
        <w:rPr>
          <w:sz w:val="28"/>
          <w:szCs w:val="28"/>
        </w:rPr>
        <w:t xml:space="preserve"> : [Указом Главы РСО-А С. Меняйло внесены изменения в Указ Главы РСО-А от 23 октября 2021 г. №364 «О мерах по предупреждению распространения новой коронавирусной инфекции (2019-</w:t>
      </w:r>
      <w:r w:rsidRPr="00D63BC7">
        <w:rPr>
          <w:sz w:val="28"/>
          <w:szCs w:val="28"/>
          <w:lang w:val="en-US"/>
        </w:rPr>
        <w:t>nCoY</w:t>
      </w:r>
      <w:r w:rsidRPr="00D63BC7">
        <w:rPr>
          <w:sz w:val="28"/>
          <w:szCs w:val="28"/>
        </w:rPr>
        <w:t>) на территории Республики Северная Осетия-Алания»] // Северная Осетия. – 2021. – 30 нояб. – С. 2.</w:t>
      </w:r>
    </w:p>
    <w:p w14:paraId="4A2CE0E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Решать проблемы комплексно :</w:t>
      </w:r>
      <w:r w:rsidRPr="004924A2">
        <w:rPr>
          <w:sz w:val="28"/>
          <w:szCs w:val="28"/>
        </w:rPr>
        <w:t xml:space="preserve"> [врио Главы РСО-А С. Меняйло обсудил с руководителями органов исполнительной власти и главой АМС г. Владикавказа Т. Фарниевым  совместную работу с компанией «Фонд защиты прав граждан-участников долевого строительства» и составление подробного плана-графика мероприятий по решению проблем обманутых дольщиков]</w:t>
      </w:r>
      <w:r>
        <w:rPr>
          <w:sz w:val="28"/>
          <w:szCs w:val="28"/>
        </w:rPr>
        <w:t xml:space="preserve"> // </w:t>
      </w:r>
      <w:r w:rsidRPr="004924A2">
        <w:rPr>
          <w:sz w:val="28"/>
          <w:szCs w:val="28"/>
        </w:rPr>
        <w:t>Северная Осетия. – 2021. – 21 апр. – С.1 - 2.</w:t>
      </w:r>
    </w:p>
    <w:p w14:paraId="36BBD87A" w14:textId="77777777" w:rsidR="0041783F" w:rsidRPr="00260CDF" w:rsidRDefault="0041783F" w:rsidP="0041783F">
      <w:pPr>
        <w:pStyle w:val="a6"/>
        <w:numPr>
          <w:ilvl w:val="0"/>
          <w:numId w:val="4"/>
        </w:numPr>
        <w:spacing w:after="200" w:line="276" w:lineRule="auto"/>
        <w:ind w:left="-284" w:firstLine="0"/>
        <w:jc w:val="both"/>
      </w:pPr>
      <w:r w:rsidRPr="004924A2">
        <w:rPr>
          <w:b/>
          <w:sz w:val="28"/>
          <w:szCs w:val="28"/>
        </w:rPr>
        <w:t>Романова, Н.</w:t>
      </w:r>
      <w:r w:rsidRPr="004924A2">
        <w:rPr>
          <w:sz w:val="28"/>
          <w:szCs w:val="28"/>
        </w:rPr>
        <w:t xml:space="preserve"> Они из «красной зоны» : [врио Главы РСО-А С. Меняйло вручил в торжественной обстановке государственные награды медикам, которые продолжают оставаться на передовой и борются с </w:t>
      </w:r>
      <w:r w:rsidRPr="004924A2">
        <w:rPr>
          <w:sz w:val="28"/>
          <w:szCs w:val="28"/>
          <w:lang w:val="en-US"/>
        </w:rPr>
        <w:t>COVID</w:t>
      </w:r>
      <w:r w:rsidRPr="004924A2">
        <w:rPr>
          <w:sz w:val="28"/>
          <w:szCs w:val="28"/>
        </w:rPr>
        <w:t>-19]  / Наталья Романова</w:t>
      </w:r>
      <w:r>
        <w:rPr>
          <w:sz w:val="28"/>
          <w:szCs w:val="28"/>
        </w:rPr>
        <w:t xml:space="preserve"> // </w:t>
      </w:r>
      <w:r w:rsidRPr="004924A2">
        <w:rPr>
          <w:sz w:val="28"/>
          <w:szCs w:val="28"/>
        </w:rPr>
        <w:t>Северная Осетия. – 2021. – 6 мая. – С. 2.</w:t>
      </w:r>
    </w:p>
    <w:p w14:paraId="5F6C97C3" w14:textId="77777777" w:rsidR="0041783F" w:rsidRPr="00260CDF" w:rsidRDefault="0041783F" w:rsidP="0041783F">
      <w:pPr>
        <w:pStyle w:val="a6"/>
        <w:numPr>
          <w:ilvl w:val="0"/>
          <w:numId w:val="4"/>
        </w:numPr>
        <w:ind w:left="-284" w:firstLine="0"/>
        <w:jc w:val="both"/>
        <w:rPr>
          <w:rFonts w:eastAsiaTheme="minorEastAsia"/>
          <w:b/>
          <w:bCs/>
          <w:sz w:val="28"/>
          <w:szCs w:val="28"/>
        </w:rPr>
      </w:pPr>
      <w:r>
        <w:rPr>
          <w:b/>
          <w:bCs/>
          <w:sz w:val="28"/>
          <w:szCs w:val="28"/>
        </w:rPr>
        <w:t>Рязанов, В</w:t>
      </w:r>
      <w:r>
        <w:rPr>
          <w:sz w:val="28"/>
          <w:szCs w:val="28"/>
        </w:rPr>
        <w:t>. Дорогу к звездам осилит идущий : [Глава республики вручил благодарственные письма группе видных деятелей образования и предпринимателям за большой вклад в создание Республиканского центра космонавтики имени Р. В. Комаева] / Всеволод Рязанов //  Северная Осетия. – 2021. – 4 февр. – С. 1-2.</w:t>
      </w:r>
    </w:p>
    <w:p w14:paraId="6406ECB4"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7C41E6">
        <w:rPr>
          <w:b/>
          <w:sz w:val="28"/>
          <w:szCs w:val="28"/>
        </w:rPr>
        <w:t>Рязанов, В.</w:t>
      </w:r>
      <w:r w:rsidRPr="007C41E6">
        <w:rPr>
          <w:sz w:val="28"/>
          <w:szCs w:val="28"/>
        </w:rPr>
        <w:t xml:space="preserve"> Капитан корабля «Осетия» [Сергей Иванович Меняйло: комментарии Т. Мамсурова, Л. Токаевой, З. Кануковой, В. Битарова, А. Левитского, К. Галиева] </w:t>
      </w:r>
      <w:r w:rsidRPr="007C41E6">
        <w:rPr>
          <w:bCs/>
          <w:sz w:val="28"/>
          <w:szCs w:val="28"/>
        </w:rPr>
        <w:t xml:space="preserve">/ Всеволод Рязанов, Мадина Макоева </w:t>
      </w:r>
      <w:r w:rsidRPr="007C41E6">
        <w:rPr>
          <w:sz w:val="28"/>
          <w:szCs w:val="28"/>
        </w:rPr>
        <w:t>// Северная Осетия. – 2021. – 21 сент. – С. 1-2 ; Рухс. – 2021. – 23 сент. – С. 2.</w:t>
      </w:r>
    </w:p>
    <w:p w14:paraId="78B39F90"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Чествование лучших : [Глава РСО-А С. Меняйло и Главный федеральный инспектор в РСО-А В. Келехсаев вручили награды и свидетельства о присвоении почетных званий большой группе жителей республики, отличившихся в своих областях деятельности] / Всеволод</w:t>
      </w:r>
      <w:r w:rsidRPr="00D63BC7">
        <w:rPr>
          <w:b/>
          <w:bCs/>
          <w:sz w:val="28"/>
          <w:szCs w:val="28"/>
        </w:rPr>
        <w:t xml:space="preserve"> </w:t>
      </w:r>
      <w:r w:rsidRPr="00D63BC7">
        <w:rPr>
          <w:sz w:val="28"/>
          <w:szCs w:val="28"/>
        </w:rPr>
        <w:t>Рязанов // Северная Осетия. – 2021. – 30 дек. – С. 5.</w:t>
      </w:r>
    </w:p>
    <w:p w14:paraId="1DFD3FEA" w14:textId="77777777" w:rsidR="0041783F" w:rsidRPr="004924A2" w:rsidRDefault="0041783F" w:rsidP="0041783F">
      <w:pPr>
        <w:pStyle w:val="a6"/>
        <w:spacing w:after="200" w:line="276" w:lineRule="auto"/>
        <w:ind w:left="-284"/>
        <w:jc w:val="both"/>
      </w:pPr>
    </w:p>
    <w:p w14:paraId="1789BD5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Рязанов, В.</w:t>
      </w:r>
      <w:r w:rsidRPr="004924A2">
        <w:t xml:space="preserve"> </w:t>
      </w:r>
      <w:r w:rsidRPr="004924A2">
        <w:rPr>
          <w:sz w:val="28"/>
          <w:szCs w:val="28"/>
        </w:rPr>
        <w:t>Разговаривать с людьми и решать их проблемы : [о рабочей встрече врио Главы РСО-А С. Меняйло с членами Общественной палат</w:t>
      </w:r>
      <w:r>
        <w:rPr>
          <w:sz w:val="28"/>
          <w:szCs w:val="28"/>
        </w:rPr>
        <w:t>ы республики и Общероссийского Н</w:t>
      </w:r>
      <w:r w:rsidRPr="004924A2">
        <w:rPr>
          <w:sz w:val="28"/>
          <w:szCs w:val="28"/>
        </w:rPr>
        <w:t>ародного фронта] / Всеволод Рязанов</w:t>
      </w:r>
      <w:r>
        <w:rPr>
          <w:sz w:val="28"/>
          <w:szCs w:val="28"/>
        </w:rPr>
        <w:t xml:space="preserve"> // </w:t>
      </w:r>
      <w:r w:rsidRPr="004924A2">
        <w:rPr>
          <w:sz w:val="28"/>
          <w:szCs w:val="28"/>
        </w:rPr>
        <w:t>Северная Осетия. – 2021. – 13 мая. – С. 2.</w:t>
      </w:r>
    </w:p>
    <w:p w14:paraId="1A326BF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Рязанов, В. </w:t>
      </w:r>
      <w:r w:rsidRPr="004924A2">
        <w:rPr>
          <w:bCs/>
          <w:sz w:val="28"/>
          <w:szCs w:val="28"/>
        </w:rPr>
        <w:t xml:space="preserve">Родина слышит, Родина видит </w:t>
      </w:r>
      <w:r w:rsidRPr="004924A2">
        <w:rPr>
          <w:sz w:val="28"/>
          <w:szCs w:val="28"/>
        </w:rPr>
        <w:t>: [врио Главы РСО-А С. Меняйло вручил награды ряду руководителей телерадиосетей страны и республики] / Всеволод Рязанов</w:t>
      </w:r>
      <w:r>
        <w:rPr>
          <w:sz w:val="28"/>
          <w:szCs w:val="28"/>
        </w:rPr>
        <w:t xml:space="preserve"> // </w:t>
      </w:r>
      <w:r w:rsidRPr="004924A2">
        <w:rPr>
          <w:sz w:val="28"/>
          <w:szCs w:val="28"/>
        </w:rPr>
        <w:t>Северная Осетия. – 2021. – 18 мая. – С. 1.</w:t>
      </w:r>
    </w:p>
    <w:p w14:paraId="1B64614F" w14:textId="77777777" w:rsidR="0041783F" w:rsidRPr="00260CD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Рязанов, В. </w:t>
      </w:r>
      <w:r w:rsidRPr="004924A2">
        <w:rPr>
          <w:sz w:val="28"/>
          <w:szCs w:val="28"/>
        </w:rPr>
        <w:t>Вячеслав Битаров: «Уверен, С. И. Меняйло сможет создать благоприятные условия для процветания Осетии!» : [во Владикавказе состоялось официальное представление вре</w:t>
      </w:r>
      <w:r>
        <w:rPr>
          <w:sz w:val="28"/>
          <w:szCs w:val="28"/>
        </w:rPr>
        <w:t>менно исполняющего обязанности Г</w:t>
      </w:r>
      <w:r w:rsidRPr="004924A2">
        <w:rPr>
          <w:sz w:val="28"/>
          <w:szCs w:val="28"/>
        </w:rPr>
        <w:t>лавы РСО-А Сергея Иванов</w:t>
      </w:r>
      <w:r>
        <w:rPr>
          <w:sz w:val="28"/>
          <w:szCs w:val="28"/>
        </w:rPr>
        <w:t>ича Меняйло членам Парламента, П</w:t>
      </w:r>
      <w:r w:rsidRPr="004924A2">
        <w:rPr>
          <w:sz w:val="28"/>
          <w:szCs w:val="28"/>
        </w:rPr>
        <w:t xml:space="preserve">равительства и </w:t>
      </w:r>
      <w:r>
        <w:rPr>
          <w:sz w:val="28"/>
          <w:szCs w:val="28"/>
        </w:rPr>
        <w:t xml:space="preserve">работникам </w:t>
      </w:r>
      <w:r w:rsidRPr="004924A2">
        <w:rPr>
          <w:sz w:val="28"/>
          <w:szCs w:val="28"/>
        </w:rPr>
        <w:t>органов местного самоуправления республики] / Всеволод Рязанов</w:t>
      </w:r>
      <w:r>
        <w:rPr>
          <w:sz w:val="28"/>
          <w:szCs w:val="28"/>
        </w:rPr>
        <w:t xml:space="preserve"> // </w:t>
      </w:r>
      <w:r w:rsidRPr="004924A2">
        <w:rPr>
          <w:sz w:val="28"/>
          <w:szCs w:val="28"/>
        </w:rPr>
        <w:t>Северная Осетия. – 2021. – 13 апр. – С. 1.</w:t>
      </w:r>
    </w:p>
    <w:p w14:paraId="74F5DC3A" w14:textId="77777777" w:rsidR="0041783F" w:rsidRDefault="0041783F" w:rsidP="0041783F">
      <w:pPr>
        <w:pStyle w:val="a6"/>
        <w:numPr>
          <w:ilvl w:val="0"/>
          <w:numId w:val="4"/>
        </w:numPr>
        <w:ind w:left="-284" w:firstLine="0"/>
        <w:jc w:val="both"/>
        <w:rPr>
          <w:b/>
          <w:bCs/>
          <w:sz w:val="28"/>
          <w:szCs w:val="28"/>
        </w:rPr>
      </w:pPr>
      <w:r>
        <w:rPr>
          <w:b/>
          <w:bCs/>
          <w:sz w:val="28"/>
          <w:szCs w:val="28"/>
        </w:rPr>
        <w:t>Рязанов, В.</w:t>
      </w:r>
      <w:r>
        <w:rPr>
          <w:sz w:val="28"/>
          <w:szCs w:val="28"/>
        </w:rPr>
        <w:t xml:space="preserve"> Они «пишут» и сохраняют народную память : [о награждении лучших работников Архивной службы республики от имени Главы РСО-Алания В. Битарова] / Всеволод Рязанов //  Северная Осетия. – 2021. – 11 марта. – С. 2.</w:t>
      </w:r>
    </w:p>
    <w:p w14:paraId="170E96AF" w14:textId="77777777" w:rsidR="0041783F" w:rsidRDefault="0041783F" w:rsidP="0041783F">
      <w:pPr>
        <w:pStyle w:val="a6"/>
        <w:numPr>
          <w:ilvl w:val="0"/>
          <w:numId w:val="4"/>
        </w:numPr>
        <w:ind w:left="-284" w:firstLine="0"/>
        <w:jc w:val="both"/>
        <w:rPr>
          <w:sz w:val="28"/>
          <w:szCs w:val="28"/>
        </w:rPr>
      </w:pPr>
      <w:r>
        <w:rPr>
          <w:b/>
          <w:bCs/>
          <w:sz w:val="28"/>
          <w:szCs w:val="28"/>
        </w:rPr>
        <w:t xml:space="preserve">Рязанов, В. </w:t>
      </w:r>
      <w:r>
        <w:rPr>
          <w:sz w:val="28"/>
          <w:szCs w:val="28"/>
        </w:rPr>
        <w:t>Самые талантливые, трудолюбивые и активные : [Глава республики вручил награды группе наиболее отличившихся представительниц самых разных профессий,  в преддверии Международного женского дня] / Всеволод Рязанов //  Северная Осетия. – 2021. – 10 марта. – С. 1.</w:t>
      </w:r>
    </w:p>
    <w:p w14:paraId="25B7638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Салказанова, С.</w:t>
      </w:r>
      <w:r w:rsidRPr="007C41E6">
        <w:rPr>
          <w:sz w:val="28"/>
          <w:szCs w:val="28"/>
        </w:rPr>
        <w:t xml:space="preserve"> </w:t>
      </w:r>
      <w:r w:rsidRPr="007C41E6">
        <w:rPr>
          <w:rFonts w:eastAsia="SimSun"/>
          <w:sz w:val="28"/>
          <w:szCs w:val="28"/>
          <w:lang w:eastAsia="zh-CN" w:bidi="hi-IN"/>
        </w:rPr>
        <w:t>[</w:t>
      </w:r>
      <w:r>
        <w:rPr>
          <w:rFonts w:eastAsia="SimSun"/>
          <w:sz w:val="28"/>
          <w:szCs w:val="28"/>
          <w:lang w:eastAsia="zh-CN" w:bidi="hi-IN"/>
        </w:rPr>
        <w:t>с</w:t>
      </w:r>
      <w:r w:rsidRPr="007C41E6">
        <w:rPr>
          <w:rFonts w:eastAsia="SimSun"/>
          <w:sz w:val="28"/>
          <w:szCs w:val="28"/>
          <w:lang w:eastAsia="zh-CN" w:bidi="hi-IN"/>
        </w:rPr>
        <w:t xml:space="preserve">то дней пребывания С. И. Меняйло в должности </w:t>
      </w:r>
      <w:r w:rsidRPr="007C41E6">
        <w:rPr>
          <w:sz w:val="28"/>
          <w:szCs w:val="28"/>
        </w:rPr>
        <w:t>врио Главы РСО-А : комментарии зампредседателя Комитета РСО-А по туризму С. Салказановой и уполномоченного по защите прав предпринимателей в РСО-А Т. Медоева</w:t>
      </w:r>
      <w:r w:rsidRPr="007C41E6">
        <w:rPr>
          <w:rFonts w:eastAsia="SimSun"/>
          <w:sz w:val="28"/>
          <w:szCs w:val="28"/>
          <w:lang w:eastAsia="zh-CN" w:bidi="hi-IN"/>
        </w:rPr>
        <w:t xml:space="preserve"> ] </w:t>
      </w:r>
      <w:r w:rsidRPr="007C41E6">
        <w:rPr>
          <w:sz w:val="28"/>
          <w:szCs w:val="28"/>
        </w:rPr>
        <w:t>// Северная Осетия. – 2021. – 27 июля. – С. 2.</w:t>
      </w:r>
    </w:p>
    <w:p w14:paraId="0773305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Самое ценное – доверие избирателей</w:t>
      </w:r>
      <w:r w:rsidRPr="007C41E6">
        <w:rPr>
          <w:sz w:val="28"/>
          <w:szCs w:val="28"/>
        </w:rPr>
        <w:t xml:space="preserve"> : [о встрече врио Главы РСО-А С. Меняйло с депутатами Парламента</w:t>
      </w:r>
      <w:r>
        <w:rPr>
          <w:sz w:val="28"/>
          <w:szCs w:val="28"/>
        </w:rPr>
        <w:t xml:space="preserve"> </w:t>
      </w:r>
      <w:r w:rsidRPr="007C41E6">
        <w:rPr>
          <w:sz w:val="28"/>
          <w:szCs w:val="28"/>
        </w:rPr>
        <w:t>и собраний представителей муниципальных образований от партии «Единая Россия»] // Северная Осетия. – 2021. – 8 июля. – С. 2.</w:t>
      </w:r>
    </w:p>
    <w:p w14:paraId="6911D603" w14:textId="77777777" w:rsidR="0041783F" w:rsidRDefault="0041783F" w:rsidP="0041783F">
      <w:pPr>
        <w:pStyle w:val="a6"/>
        <w:numPr>
          <w:ilvl w:val="0"/>
          <w:numId w:val="4"/>
        </w:numPr>
        <w:ind w:left="-284" w:firstLine="0"/>
        <w:jc w:val="both"/>
        <w:rPr>
          <w:sz w:val="28"/>
          <w:szCs w:val="28"/>
        </w:rPr>
      </w:pPr>
      <w:r w:rsidRPr="004924A2">
        <w:rPr>
          <w:b/>
          <w:bCs/>
          <w:sz w:val="28"/>
          <w:szCs w:val="28"/>
        </w:rPr>
        <w:t>Саутӕты, Т.</w:t>
      </w:r>
      <w:r w:rsidRPr="004924A2">
        <w:rPr>
          <w:sz w:val="28"/>
          <w:szCs w:val="28"/>
        </w:rPr>
        <w:t xml:space="preserve"> Хӕрзиуджытӕ – хуыздӕртӕн / Саутӕты Тамилӕ</w:t>
      </w:r>
      <w:r>
        <w:rPr>
          <w:sz w:val="28"/>
          <w:szCs w:val="28"/>
        </w:rPr>
        <w:t xml:space="preserve"> // </w:t>
      </w:r>
      <w:r w:rsidRPr="004924A2">
        <w:rPr>
          <w:sz w:val="28"/>
          <w:szCs w:val="28"/>
        </w:rPr>
        <w:t xml:space="preserve">Рӕстдзинад. – 2021. – 16 июнь. – Ф. 1. </w:t>
      </w:r>
    </w:p>
    <w:p w14:paraId="6C4C2693" w14:textId="77777777" w:rsidR="0041783F" w:rsidRPr="000907CE" w:rsidRDefault="0041783F" w:rsidP="0041783F">
      <w:pPr>
        <w:pStyle w:val="a6"/>
        <w:ind w:left="-284"/>
        <w:jc w:val="both"/>
        <w:rPr>
          <w:sz w:val="28"/>
          <w:szCs w:val="28"/>
        </w:rPr>
      </w:pPr>
      <w:r w:rsidRPr="003F2A7D">
        <w:rPr>
          <w:sz w:val="28"/>
          <w:szCs w:val="28"/>
        </w:rPr>
        <w:t>Саутиева, Т. Награды – лучшим : [врио Главы РСО-Алании Сергей Меняйло вручил награды представителям разных сфер деятельности].</w:t>
      </w:r>
    </w:p>
    <w:p w14:paraId="4070CE69" w14:textId="77777777" w:rsidR="0041783F" w:rsidRDefault="0041783F" w:rsidP="0041783F">
      <w:pPr>
        <w:pStyle w:val="a6"/>
        <w:numPr>
          <w:ilvl w:val="0"/>
          <w:numId w:val="4"/>
        </w:numPr>
        <w:ind w:left="-284" w:firstLine="0"/>
        <w:jc w:val="both"/>
        <w:rPr>
          <w:sz w:val="28"/>
          <w:szCs w:val="28"/>
        </w:rPr>
      </w:pPr>
      <w:r>
        <w:rPr>
          <w:sz w:val="28"/>
          <w:szCs w:val="28"/>
        </w:rPr>
        <w:t xml:space="preserve"> </w:t>
      </w:r>
      <w:r>
        <w:rPr>
          <w:b/>
          <w:bCs/>
          <w:sz w:val="28"/>
          <w:szCs w:val="28"/>
        </w:rPr>
        <w:t>Саутæты, Т.</w:t>
      </w:r>
      <w:r>
        <w:rPr>
          <w:sz w:val="28"/>
          <w:szCs w:val="28"/>
        </w:rPr>
        <w:t xml:space="preserve"> Арфæтæ æмæ хæрзиуджытæ – Ирыстоны сылгоймæгтæн / Саутæты Тамилæ //  Рæстдзинад. – 2021. – 10 мартъи. – Ф. 1. </w:t>
      </w:r>
    </w:p>
    <w:p w14:paraId="42AB7979" w14:textId="77777777" w:rsidR="0041783F" w:rsidRDefault="0041783F" w:rsidP="0041783F">
      <w:pPr>
        <w:pStyle w:val="a6"/>
        <w:ind w:left="-284"/>
        <w:jc w:val="both"/>
        <w:rPr>
          <w:sz w:val="28"/>
          <w:szCs w:val="28"/>
        </w:rPr>
      </w:pPr>
      <w:r>
        <w:rPr>
          <w:sz w:val="28"/>
          <w:szCs w:val="28"/>
        </w:rPr>
        <w:t>Поздравления и награды – женщинам Осетии : [Глава республики Северная Осетия-Алания В. Битаров вручил награды и медали  лучшим представителям разных профессий в канун Международного  женского дня].</w:t>
      </w:r>
    </w:p>
    <w:p w14:paraId="475FDCF1" w14:textId="77777777" w:rsidR="0041783F" w:rsidRDefault="0041783F" w:rsidP="0041783F">
      <w:pPr>
        <w:pStyle w:val="a6"/>
        <w:numPr>
          <w:ilvl w:val="0"/>
          <w:numId w:val="4"/>
        </w:numPr>
        <w:ind w:left="-284" w:firstLine="0"/>
        <w:jc w:val="both"/>
        <w:rPr>
          <w:sz w:val="28"/>
          <w:szCs w:val="28"/>
        </w:rPr>
      </w:pPr>
      <w:r>
        <w:rPr>
          <w:b/>
          <w:sz w:val="28"/>
          <w:szCs w:val="28"/>
        </w:rPr>
        <w:t>Саутӕты, Т.</w:t>
      </w:r>
      <w:r>
        <w:rPr>
          <w:bCs/>
          <w:sz w:val="28"/>
          <w:szCs w:val="28"/>
        </w:rPr>
        <w:t xml:space="preserve"> Сӕргълӕууӕджы арфӕтӕ райстой / Саутӕты Тамилӕ //  Рӕстдзинад. – 2021. – 25 мартъи. – Ф. 1.</w:t>
      </w:r>
    </w:p>
    <w:p w14:paraId="43ABD60D" w14:textId="77777777" w:rsidR="0041783F" w:rsidRDefault="0041783F" w:rsidP="0041783F">
      <w:pPr>
        <w:ind w:left="-284"/>
        <w:jc w:val="both"/>
        <w:rPr>
          <w:bCs/>
          <w:sz w:val="28"/>
          <w:szCs w:val="28"/>
        </w:rPr>
      </w:pPr>
      <w:r>
        <w:rPr>
          <w:bCs/>
          <w:sz w:val="28"/>
          <w:szCs w:val="28"/>
        </w:rPr>
        <w:t>Саутиева, Т. Поздравления от Главы [Северной Осетии-Алании Вячеслава Битарова и присуждение  звания «Заслуженный работник культуры»: методисту Дворца культуры Правобережного района Альберту Беппиеву, учителю музыки моздокской музыкальной школы Надежде Безуглой,  главному библиографу Национальной научной библиотеки Ларисе Хекилаевой; вручены сертификаты денежных премий лучшим самодеятельным коллективам районов республики].</w:t>
      </w:r>
    </w:p>
    <w:p w14:paraId="323F9C05" w14:textId="77777777" w:rsidR="0041783F" w:rsidRPr="00D63BC7" w:rsidRDefault="0041783F" w:rsidP="0041783F">
      <w:pPr>
        <w:pStyle w:val="a6"/>
        <w:numPr>
          <w:ilvl w:val="0"/>
          <w:numId w:val="4"/>
        </w:numPr>
        <w:ind w:left="-284" w:firstLine="0"/>
        <w:jc w:val="both"/>
        <w:rPr>
          <w:sz w:val="28"/>
          <w:szCs w:val="28"/>
        </w:rPr>
      </w:pPr>
      <w:r w:rsidRPr="00D63BC7">
        <w:rPr>
          <w:rFonts w:eastAsia="SimSun"/>
          <w:b/>
          <w:sz w:val="28"/>
          <w:szCs w:val="28"/>
          <w:lang w:eastAsia="zh-CN" w:bidi="hi-IN"/>
        </w:rPr>
        <w:t>Саутæты, Т.</w:t>
      </w:r>
      <w:r w:rsidRPr="00D63BC7">
        <w:rPr>
          <w:rFonts w:eastAsia="SimSun"/>
          <w:sz w:val="28"/>
          <w:szCs w:val="28"/>
          <w:lang w:eastAsia="zh-CN" w:bidi="hi-IN"/>
        </w:rPr>
        <w:t xml:space="preserve"> Хæрзиуджытæ хуыздæртæн / Саутæты Тамилæ </w:t>
      </w:r>
      <w:r w:rsidRPr="00D63BC7">
        <w:rPr>
          <w:sz w:val="28"/>
          <w:szCs w:val="28"/>
        </w:rPr>
        <w:t>// Рæстдзинад. – 2021. – 30 дек. – Ф. 2.</w:t>
      </w:r>
    </w:p>
    <w:p w14:paraId="4D5149DA" w14:textId="77777777" w:rsidR="0041783F" w:rsidRDefault="0041783F" w:rsidP="0041783F">
      <w:pPr>
        <w:pStyle w:val="a6"/>
        <w:ind w:left="-284"/>
        <w:jc w:val="both"/>
        <w:rPr>
          <w:sz w:val="28"/>
          <w:szCs w:val="28"/>
        </w:rPr>
      </w:pPr>
      <w:r w:rsidRPr="00D63BC7">
        <w:rPr>
          <w:sz w:val="28"/>
          <w:szCs w:val="28"/>
        </w:rPr>
        <w:t>Саутиева, Т. Награды – лучшим : [глава РСО- А С. Меняйло вручил награды работникам культуры искусства и социальной отрасли: орденом Почёта награжден народный художник РФ  Магрез Келехсаев;  медалями «За заслуги перед Отечеством</w:t>
      </w:r>
      <w:r>
        <w:rPr>
          <w:sz w:val="28"/>
          <w:szCs w:val="28"/>
        </w:rPr>
        <w:t>»</w:t>
      </w:r>
      <w:r w:rsidRPr="00D63BC7">
        <w:rPr>
          <w:sz w:val="28"/>
          <w:szCs w:val="28"/>
        </w:rPr>
        <w:t xml:space="preserve"> второй степени – работники телерадиокомпании «Алания» Владимир Дудиев и Земфира Кулова; медалью Луки Крымского награждена медсестра РКБ Альбина Боцоева; звание «Заслуженный работник здравоохранения» получила главврач санатория «Тамиск» Галина Созаева; звание «Заслуженный артист РФ</w:t>
      </w:r>
      <w:r>
        <w:rPr>
          <w:sz w:val="28"/>
          <w:szCs w:val="28"/>
        </w:rPr>
        <w:t>»</w:t>
      </w:r>
      <w:r w:rsidRPr="00D63BC7">
        <w:rPr>
          <w:sz w:val="28"/>
          <w:szCs w:val="28"/>
        </w:rPr>
        <w:t xml:space="preserve"> получила актриса Осетинского т</w:t>
      </w:r>
      <w:r>
        <w:rPr>
          <w:sz w:val="28"/>
          <w:szCs w:val="28"/>
        </w:rPr>
        <w:t>еатра Замира Меликова. Указом</w:t>
      </w:r>
      <w:r w:rsidRPr="00D63BC7">
        <w:rPr>
          <w:sz w:val="28"/>
          <w:szCs w:val="28"/>
        </w:rPr>
        <w:t xml:space="preserve"> Главы РСО-А С. Меняйло орденом «Слава Осетии» награждены Александр Ходов и Руслан Комаев (посмертно), медалью «Гордость Осетии» награждены директор издательства «Проект-Пресс» Жанна Козырева и руководитель отделения архитектуры и строительства Альбина Дзоблаева. Звание «Народный артист РСО-А</w:t>
      </w:r>
      <w:r>
        <w:rPr>
          <w:sz w:val="28"/>
          <w:szCs w:val="28"/>
        </w:rPr>
        <w:t>»</w:t>
      </w:r>
      <w:r w:rsidRPr="00D63BC7">
        <w:rPr>
          <w:sz w:val="28"/>
          <w:szCs w:val="28"/>
        </w:rPr>
        <w:t xml:space="preserve"> получила диктор телера</w:t>
      </w:r>
      <w:r>
        <w:rPr>
          <w:sz w:val="28"/>
          <w:szCs w:val="28"/>
        </w:rPr>
        <w:t>диокомпании Альбина Секинаева; «З</w:t>
      </w:r>
      <w:r w:rsidRPr="00D63BC7">
        <w:rPr>
          <w:sz w:val="28"/>
          <w:szCs w:val="28"/>
        </w:rPr>
        <w:t>вание заслуженный журналист РСО-А</w:t>
      </w:r>
      <w:r>
        <w:rPr>
          <w:sz w:val="28"/>
          <w:szCs w:val="28"/>
        </w:rPr>
        <w:t>» – председатель К</w:t>
      </w:r>
      <w:r w:rsidRPr="00D63BC7">
        <w:rPr>
          <w:sz w:val="28"/>
          <w:szCs w:val="28"/>
        </w:rPr>
        <w:t xml:space="preserve">омитета </w:t>
      </w:r>
      <w:r>
        <w:rPr>
          <w:sz w:val="28"/>
          <w:szCs w:val="28"/>
        </w:rPr>
        <w:t>по печати и массовым коммуникациям</w:t>
      </w:r>
      <w:r w:rsidRPr="00D63BC7">
        <w:rPr>
          <w:sz w:val="28"/>
          <w:szCs w:val="28"/>
        </w:rPr>
        <w:t xml:space="preserve"> Юрий Фидаров, Звание «Заслуженный юрист РСО-А</w:t>
      </w:r>
      <w:r>
        <w:rPr>
          <w:sz w:val="28"/>
          <w:szCs w:val="28"/>
        </w:rPr>
        <w:t>»</w:t>
      </w:r>
      <w:r w:rsidRPr="00D63BC7">
        <w:rPr>
          <w:sz w:val="28"/>
          <w:szCs w:val="28"/>
        </w:rPr>
        <w:t xml:space="preserve">  доцент юридического факультета СОГУ Фатима Джикаева и т.д.]</w:t>
      </w:r>
      <w:r>
        <w:rPr>
          <w:sz w:val="28"/>
          <w:szCs w:val="28"/>
        </w:rPr>
        <w:t>.</w:t>
      </w:r>
    </w:p>
    <w:p w14:paraId="428B0876" w14:textId="77777777" w:rsidR="0041783F" w:rsidRPr="000907CE" w:rsidRDefault="0041783F" w:rsidP="0041783F">
      <w:pPr>
        <w:pStyle w:val="a6"/>
        <w:numPr>
          <w:ilvl w:val="0"/>
          <w:numId w:val="4"/>
        </w:numPr>
        <w:ind w:left="-284" w:firstLine="0"/>
        <w:jc w:val="both"/>
        <w:rPr>
          <w:sz w:val="28"/>
          <w:szCs w:val="28"/>
        </w:rPr>
      </w:pPr>
      <w:r>
        <w:rPr>
          <w:b/>
          <w:bCs/>
          <w:sz w:val="28"/>
          <w:szCs w:val="28"/>
        </w:rPr>
        <w:t>Сацирова, Н.</w:t>
      </w:r>
      <w:r>
        <w:rPr>
          <w:sz w:val="28"/>
          <w:szCs w:val="28"/>
        </w:rPr>
        <w:t xml:space="preserve"> Полпред Борис Джанаев познакомился с первокурсниками московских вузов : [о перспективе вступить в ряды Молодежного представительства при Постпредстве в Москве,  ближайших планах и реализуемых проектах] / Нина Сацирова //  Владикавказ. – 2021. – 18 марта. – С. 3.</w:t>
      </w:r>
    </w:p>
    <w:p w14:paraId="6AD06FA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В.</w:t>
      </w:r>
      <w:r w:rsidRPr="00D63BC7">
        <w:rPr>
          <w:sz w:val="28"/>
          <w:szCs w:val="28"/>
        </w:rPr>
        <w:t xml:space="preserve"> Взять свою высоту! : [Глава РСО-А С. Меняйло ответил на вопросы участников образовател</w:t>
      </w:r>
      <w:r>
        <w:rPr>
          <w:sz w:val="28"/>
          <w:szCs w:val="28"/>
        </w:rPr>
        <w:t>ьного форума «Высота», прошедшего</w:t>
      </w:r>
      <w:r w:rsidRPr="00D63BC7">
        <w:rPr>
          <w:sz w:val="28"/>
          <w:szCs w:val="28"/>
        </w:rPr>
        <w:t xml:space="preserve"> на базе комплекса «Панорама» в пос. Верхний Фиагдон] / В. Северная</w:t>
      </w:r>
      <w:r w:rsidRPr="00D63BC7">
        <w:rPr>
          <w:b/>
          <w:bCs/>
          <w:sz w:val="28"/>
          <w:szCs w:val="28"/>
        </w:rPr>
        <w:t xml:space="preserve"> </w:t>
      </w:r>
      <w:r w:rsidRPr="00D63BC7">
        <w:rPr>
          <w:sz w:val="28"/>
          <w:szCs w:val="28"/>
        </w:rPr>
        <w:t>// Северная Осетия. – 2021. – 16 дек. – С. 1.</w:t>
      </w:r>
    </w:p>
    <w:p w14:paraId="5958633C"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В.</w:t>
      </w:r>
      <w:r w:rsidRPr="00D63BC7">
        <w:rPr>
          <w:sz w:val="28"/>
          <w:szCs w:val="28"/>
        </w:rPr>
        <w:t xml:space="preserve"> Трансформация для развития : [об участии Главы РСО-А С. Меняйло в пленарном заседании Международного форума «Российская энергетическая неделя» в Москве] / В. Северная // Северная Осетия. – 2021. – 15 окт. – С. 1-2.</w:t>
      </w:r>
    </w:p>
    <w:p w14:paraId="2EE3E185" w14:textId="77777777" w:rsidR="0041783F" w:rsidRDefault="0041783F" w:rsidP="0041783F">
      <w:pPr>
        <w:pStyle w:val="a6"/>
        <w:numPr>
          <w:ilvl w:val="0"/>
          <w:numId w:val="4"/>
        </w:numPr>
        <w:ind w:left="-284" w:firstLine="0"/>
        <w:jc w:val="both"/>
        <w:rPr>
          <w:sz w:val="28"/>
          <w:szCs w:val="28"/>
        </w:rPr>
      </w:pPr>
      <w:r>
        <w:rPr>
          <w:b/>
          <w:bCs/>
          <w:sz w:val="28"/>
          <w:szCs w:val="28"/>
        </w:rPr>
        <w:t xml:space="preserve">Сердце отдано школе : </w:t>
      </w:r>
      <w:r>
        <w:rPr>
          <w:sz w:val="28"/>
          <w:szCs w:val="28"/>
        </w:rPr>
        <w:t>[Глава РСО-А В. Битаров вручил ветерану педагогического труда, бывшему директору школы пос. Верхний Згид Зинаиде Гадзеевне Дзитоевой диплом о присвоении ей звания «Заслуженный работник образования Северной Осетии»] //  Северная Осетия. – 2021. – 11 марта. – С. 3.</w:t>
      </w:r>
    </w:p>
    <w:p w14:paraId="774F744B" w14:textId="77777777" w:rsidR="0041783F" w:rsidRPr="000907CE" w:rsidRDefault="0041783F" w:rsidP="0041783F">
      <w:pPr>
        <w:pStyle w:val="a6"/>
        <w:numPr>
          <w:ilvl w:val="0"/>
          <w:numId w:val="4"/>
        </w:numPr>
        <w:ind w:left="-284" w:firstLine="0"/>
        <w:jc w:val="both"/>
        <w:rPr>
          <w:sz w:val="28"/>
          <w:szCs w:val="28"/>
        </w:rPr>
      </w:pPr>
      <w:r>
        <w:rPr>
          <w:b/>
          <w:bCs/>
          <w:sz w:val="28"/>
          <w:szCs w:val="28"/>
        </w:rPr>
        <w:t>Системно и без сбоев</w:t>
      </w:r>
      <w:r>
        <w:rPr>
          <w:sz w:val="28"/>
          <w:szCs w:val="28"/>
        </w:rPr>
        <w:t xml:space="preserve"> : [об участии Главы республики В. Битарова в совещании по актуальным вопросам национальной безопасности в Северо-Кавказском федеральном округе, прошедшем под председательством секретаря Совета безопасности России Н. Патрушева] //  Северная Осетия. – 2021. – 20 февр. – С. 2.</w:t>
      </w:r>
    </w:p>
    <w:p w14:paraId="3E2D5E4D"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Системное взаимодействие :</w:t>
      </w:r>
      <w:r w:rsidRPr="004924A2">
        <w:rPr>
          <w:sz w:val="28"/>
          <w:szCs w:val="28"/>
        </w:rPr>
        <w:t xml:space="preserve"> [врио Главы РСО-А С. Меняйло провел совместное заседание с территориальными органами федеральных органов исполнительной власти, посвященное вопросам взаимодействия органов исполнительной и муниципальной власти республики с территориальными органами федеральных органов исполнительной власти]</w:t>
      </w:r>
      <w:r>
        <w:rPr>
          <w:sz w:val="28"/>
          <w:szCs w:val="28"/>
        </w:rPr>
        <w:t xml:space="preserve"> // </w:t>
      </w:r>
      <w:r w:rsidRPr="004924A2">
        <w:rPr>
          <w:sz w:val="28"/>
          <w:szCs w:val="28"/>
        </w:rPr>
        <w:t>Северная Осетия. – 2021. – 11 июня. – С. 2.</w:t>
      </w:r>
    </w:p>
    <w:p w14:paraId="6D878FF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СКФО: нарастить экономический потенциал</w:t>
      </w:r>
      <w:r w:rsidRPr="007C41E6">
        <w:rPr>
          <w:sz w:val="28"/>
          <w:szCs w:val="28"/>
        </w:rPr>
        <w:t xml:space="preserve"> : [об участии врио Главы РСО-А С. Меняйло</w:t>
      </w:r>
      <w:r>
        <w:rPr>
          <w:sz w:val="28"/>
          <w:szCs w:val="28"/>
        </w:rPr>
        <w:t xml:space="preserve"> </w:t>
      </w:r>
      <w:r w:rsidRPr="007C41E6">
        <w:rPr>
          <w:sz w:val="28"/>
          <w:szCs w:val="28"/>
        </w:rPr>
        <w:t>в выездном совещании по вопросам социально-экономического развития СКФО в г. Пятигорске] // Северная Осетия. – 2021. – 30 июля. – С. 2.</w:t>
      </w:r>
    </w:p>
    <w:p w14:paraId="04AA77A2"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Слава и доблесть России</w:t>
      </w:r>
      <w:r w:rsidRPr="00D63BC7">
        <w:rPr>
          <w:sz w:val="28"/>
          <w:szCs w:val="28"/>
        </w:rPr>
        <w:t xml:space="preserve"> : [об участии </w:t>
      </w:r>
      <w:r w:rsidRPr="00D63BC7">
        <w:rPr>
          <w:bCs/>
          <w:sz w:val="28"/>
          <w:szCs w:val="28"/>
        </w:rPr>
        <w:t>Главы РСО-А С. Меняйло в торжес</w:t>
      </w:r>
      <w:r>
        <w:rPr>
          <w:bCs/>
          <w:sz w:val="28"/>
          <w:szCs w:val="28"/>
        </w:rPr>
        <w:t>твенном мероприятии, посвященном Дню Героев Отечества, прошедшем в Республиканском Д</w:t>
      </w:r>
      <w:r w:rsidRPr="00D63BC7">
        <w:rPr>
          <w:bCs/>
          <w:sz w:val="28"/>
          <w:szCs w:val="28"/>
        </w:rPr>
        <w:t>оме ветеранов</w:t>
      </w:r>
      <w:r w:rsidRPr="00D63BC7">
        <w:rPr>
          <w:sz w:val="28"/>
          <w:szCs w:val="28"/>
        </w:rPr>
        <w:t>] // Северная Осетия. – 2021. – 11 дек. – С. 2.</w:t>
      </w:r>
    </w:p>
    <w:p w14:paraId="1ABC3C39"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«Служим на благо нашего населения» :</w:t>
      </w:r>
      <w:r w:rsidRPr="004924A2">
        <w:rPr>
          <w:sz w:val="28"/>
          <w:szCs w:val="28"/>
        </w:rPr>
        <w:t xml:space="preserve"> [о рабочей встрече врио Главы РСО-А С. Меняйло и архиепископа Владикавказского </w:t>
      </w:r>
      <w:r>
        <w:rPr>
          <w:sz w:val="28"/>
          <w:szCs w:val="28"/>
        </w:rPr>
        <w:t>и Аланского Леонида, посвященной</w:t>
      </w:r>
      <w:r w:rsidRPr="004924A2">
        <w:rPr>
          <w:sz w:val="28"/>
          <w:szCs w:val="28"/>
        </w:rPr>
        <w:t xml:space="preserve"> вопросам подготовки к празднованию 1100-летия крещения Алании]</w:t>
      </w:r>
      <w:r>
        <w:rPr>
          <w:sz w:val="28"/>
          <w:szCs w:val="28"/>
        </w:rPr>
        <w:t xml:space="preserve"> // </w:t>
      </w:r>
      <w:r w:rsidRPr="004924A2">
        <w:rPr>
          <w:sz w:val="28"/>
          <w:szCs w:val="28"/>
        </w:rPr>
        <w:t>Северная Осетия. – 2021. – 28 апр. – С. 1.</w:t>
      </w:r>
    </w:p>
    <w:p w14:paraId="425F1D4A"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Снизить риски</w:t>
      </w:r>
      <w:r w:rsidRPr="007C41E6">
        <w:rPr>
          <w:sz w:val="28"/>
          <w:szCs w:val="28"/>
        </w:rPr>
        <w:t xml:space="preserve"> : [об участии врио Главы РСО-А С. Меняйло в совещании под председательством вице-премьера Правительства РФ Т. Голиковой по вопросу о ходе вакцинации] // Северная Осетия. – 2021. – 26 авг. – С. 1.</w:t>
      </w:r>
    </w:p>
    <w:p w14:paraId="55F37DC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Собственный экспоцентр :</w:t>
      </w:r>
      <w:r w:rsidRPr="007C41E6">
        <w:rPr>
          <w:sz w:val="28"/>
          <w:szCs w:val="28"/>
        </w:rPr>
        <w:t xml:space="preserve"> [врио Главы РСО-А С. Меняйло посетил Северо-Кавказский филиал Музея изобразительных искусств им. А. С. Пушкина, где ему представили выставку «</w:t>
      </w:r>
      <w:r w:rsidRPr="007C41E6">
        <w:rPr>
          <w:sz w:val="28"/>
          <w:szCs w:val="28"/>
          <w:lang w:val="en-US"/>
        </w:rPr>
        <w:t>Alanica</w:t>
      </w:r>
      <w:r w:rsidRPr="007C41E6">
        <w:rPr>
          <w:sz w:val="28"/>
          <w:szCs w:val="28"/>
        </w:rPr>
        <w:t xml:space="preserve"> </w:t>
      </w:r>
      <w:r w:rsidRPr="007C41E6">
        <w:rPr>
          <w:sz w:val="28"/>
          <w:szCs w:val="28"/>
          <w:lang w:val="en-US"/>
        </w:rPr>
        <w:t>collection</w:t>
      </w:r>
      <w:r w:rsidRPr="007C41E6">
        <w:rPr>
          <w:sz w:val="28"/>
          <w:szCs w:val="28"/>
        </w:rPr>
        <w:t xml:space="preserve"> : ПроГород» и рассказали о перспективах развития филиала] // Северная Осетия. – 2021. – 3 июля. – С. 2.</w:t>
      </w:r>
    </w:p>
    <w:p w14:paraId="792CB8E4"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4924A2">
        <w:rPr>
          <w:sz w:val="28"/>
          <w:szCs w:val="28"/>
        </w:rPr>
        <w:t>«</w:t>
      </w:r>
      <w:r w:rsidRPr="004924A2">
        <w:rPr>
          <w:b/>
          <w:bCs/>
          <w:sz w:val="28"/>
          <w:szCs w:val="28"/>
        </w:rPr>
        <w:t>Сообщество» во Владикавказе</w:t>
      </w:r>
      <w:r w:rsidRPr="004924A2">
        <w:rPr>
          <w:sz w:val="28"/>
          <w:szCs w:val="28"/>
        </w:rPr>
        <w:t xml:space="preserve"> : [врио Главы РСО-А С. Меняйло с и. о. руководителя аппарата Общественной палаты России Н. Дорониным и председателем Общественной палаты Н. Чиплаковой обсудили вопросы проведения во Владикавказе форума активных граждан «Сообщество»]</w:t>
      </w:r>
      <w:r>
        <w:rPr>
          <w:sz w:val="28"/>
          <w:szCs w:val="28"/>
        </w:rPr>
        <w:t xml:space="preserve"> // </w:t>
      </w:r>
      <w:r w:rsidRPr="004924A2">
        <w:rPr>
          <w:sz w:val="28"/>
          <w:szCs w:val="28"/>
        </w:rPr>
        <w:t>Северная Осетия. – 2021. – 28 апр. – С. 2.</w:t>
      </w:r>
    </w:p>
    <w:p w14:paraId="43BE0A3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Спорт для всех :</w:t>
      </w:r>
      <w:r w:rsidRPr="007C41E6">
        <w:rPr>
          <w:sz w:val="28"/>
          <w:szCs w:val="28"/>
        </w:rPr>
        <w:t xml:space="preserve"> [на рабочей встрече врио Главы РСО-А С. Меняйло с бывшим главным тренером сборной России по футболу ампутантов Р. Бацоевым и капитаном сборной России по футболу ампутантов И. Гамаоновым обсудили строительство двух физкультурно-оздоровительных комплексов] // Северная Осетия. – 2021. – 1 июля. – С. 2.</w:t>
      </w:r>
    </w:p>
    <w:p w14:paraId="6C9B0F3C"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Срывы – исключить!</w:t>
      </w:r>
      <w:r w:rsidRPr="00D63BC7">
        <w:rPr>
          <w:sz w:val="28"/>
          <w:szCs w:val="28"/>
        </w:rPr>
        <w:t xml:space="preserve"> : [Глава РСО-А С. Меняйло в сопровождении врио министра строительства и архитектуры К. Моргоева посетил Пригородный район, где ведется строительство и ремонт семи образовательных учреждений] // Северная Осетия. – 2021. – 14 окт. – С. 2.</w:t>
      </w:r>
    </w:p>
    <w:p w14:paraId="13A46B88"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Студенты ждут кампус</w:t>
      </w:r>
      <w:r w:rsidRPr="00D63BC7">
        <w:rPr>
          <w:sz w:val="28"/>
          <w:szCs w:val="28"/>
        </w:rPr>
        <w:t xml:space="preserve"> : [о рабочей встрече в Москве Главы РСО-А С. Меняйло с министром науки и высшего образова</w:t>
      </w:r>
      <w:r>
        <w:rPr>
          <w:sz w:val="28"/>
          <w:szCs w:val="28"/>
        </w:rPr>
        <w:t>ния РФ В. Фальковым, посвященной</w:t>
      </w:r>
      <w:r w:rsidRPr="00D63BC7">
        <w:rPr>
          <w:sz w:val="28"/>
          <w:szCs w:val="28"/>
        </w:rPr>
        <w:t xml:space="preserve"> вопросам развития научной и образовательной сферы в Северной Осетии] // Северная Осетия. – 2021. – 28 окт. – С. 2.</w:t>
      </w:r>
    </w:p>
    <w:p w14:paraId="25BE0844" w14:textId="77777777" w:rsidR="0041783F" w:rsidRDefault="0041783F" w:rsidP="0041783F">
      <w:pPr>
        <w:pStyle w:val="a6"/>
        <w:numPr>
          <w:ilvl w:val="0"/>
          <w:numId w:val="4"/>
        </w:numPr>
        <w:spacing w:after="200" w:line="276" w:lineRule="auto"/>
        <w:ind w:left="-284" w:firstLine="0"/>
        <w:jc w:val="both"/>
        <w:rPr>
          <w:sz w:val="28"/>
          <w:szCs w:val="28"/>
        </w:rPr>
      </w:pPr>
      <w:r w:rsidRPr="004924A2">
        <w:rPr>
          <w:sz w:val="28"/>
          <w:szCs w:val="28"/>
        </w:rPr>
        <w:t xml:space="preserve"> </w:t>
      </w:r>
      <w:r w:rsidRPr="007C41E6">
        <w:rPr>
          <w:b/>
          <w:sz w:val="28"/>
          <w:szCs w:val="28"/>
        </w:rPr>
        <w:t>Талантливые и деятельные</w:t>
      </w:r>
      <w:r w:rsidRPr="007C41E6">
        <w:rPr>
          <w:sz w:val="28"/>
          <w:szCs w:val="28"/>
        </w:rPr>
        <w:t xml:space="preserve"> : </w:t>
      </w:r>
      <w:r w:rsidRPr="007C41E6">
        <w:rPr>
          <w:rFonts w:eastAsia="SimSun"/>
          <w:sz w:val="28"/>
          <w:szCs w:val="28"/>
          <w:lang w:eastAsia="zh-CN" w:bidi="hi-IN"/>
        </w:rPr>
        <w:t>[</w:t>
      </w:r>
      <w:r w:rsidRPr="007C41E6">
        <w:rPr>
          <w:sz w:val="28"/>
          <w:szCs w:val="28"/>
        </w:rPr>
        <w:t>врио Главы РСО-А С. Меняйло наградил победителей конкурса работ на соискание премии Главы РСО-А в области науки и техники для учащихся общеобразовательных школ, молодых ученых и специалистов</w:t>
      </w:r>
      <w:r w:rsidRPr="007C41E6">
        <w:rPr>
          <w:rFonts w:eastAsia="SimSun"/>
          <w:sz w:val="28"/>
          <w:szCs w:val="28"/>
          <w:lang w:eastAsia="zh-CN" w:bidi="hi-IN"/>
        </w:rPr>
        <w:t xml:space="preserve">] </w:t>
      </w:r>
      <w:r w:rsidRPr="007C41E6">
        <w:rPr>
          <w:sz w:val="28"/>
          <w:szCs w:val="28"/>
        </w:rPr>
        <w:t>// Северная Осетия. – 2021. – 27 июля. – С. 2.</w:t>
      </w:r>
    </w:p>
    <w:p w14:paraId="064FD39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ТАСС уполномочен… :</w:t>
      </w:r>
      <w:r w:rsidRPr="00D63BC7">
        <w:rPr>
          <w:sz w:val="28"/>
          <w:szCs w:val="28"/>
        </w:rPr>
        <w:t xml:space="preserve"> [о рабочей встрече </w:t>
      </w:r>
      <w:r w:rsidRPr="00D63BC7">
        <w:rPr>
          <w:bCs/>
          <w:sz w:val="28"/>
          <w:szCs w:val="28"/>
        </w:rPr>
        <w:t>Главы РСО-А С. Меняйло в штаб-квартире ТАСС с генеральным директором информационного агентства С. Михайловым</w:t>
      </w:r>
      <w:r w:rsidRPr="00D63BC7">
        <w:rPr>
          <w:sz w:val="28"/>
          <w:szCs w:val="28"/>
        </w:rPr>
        <w:t>] // Северная Осетия. – 2021. – 19 нояб. – С. 1.</w:t>
      </w:r>
    </w:p>
    <w:p w14:paraId="3F756594"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Токаев, Н. Х.</w:t>
      </w:r>
      <w:r w:rsidRPr="00D63BC7">
        <w:rPr>
          <w:sz w:val="28"/>
          <w:szCs w:val="28"/>
        </w:rPr>
        <w:t xml:space="preserve"> Главный критерий – конечный результат : [о состоявшемся диалоге Главы республики с ее гражданами : мнение доктора экономических наук, профессора, депутата Парламента РСО-А Н. Х. Токаева] // Северная Осетия. – 2021. – 8 дек. – С. 3.</w:t>
      </w:r>
    </w:p>
    <w:p w14:paraId="15C6C62B"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Нох Токаев</w:t>
      </w:r>
      <w:r>
        <w:rPr>
          <w:sz w:val="28"/>
          <w:szCs w:val="28"/>
        </w:rPr>
        <w:t xml:space="preserve"> [заслуженный деятель науки Северной Осетии] награжден орденом «Слава Осетии» //  Слово. – 2021. – 2 марта. – С. 1.</w:t>
      </w:r>
    </w:p>
    <w:p w14:paraId="05AD2C9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Увеличить темпы строительства </w:t>
      </w:r>
      <w:r w:rsidRPr="007C41E6">
        <w:rPr>
          <w:sz w:val="28"/>
          <w:szCs w:val="28"/>
        </w:rPr>
        <w:t>: [Глава РСО-А С. Меняйло в сопровождении врио министра строительства и архитектуры К. Моргоева проинспектировал строительство образовательных учреждений в Моздокском районе] // Северная Осетия. – 2021. – 30 сент. – С. 2.</w:t>
      </w:r>
    </w:p>
    <w:p w14:paraId="5F93CBC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Удачи нашим олимпийцам</w:t>
      </w:r>
      <w:r w:rsidRPr="007C41E6">
        <w:rPr>
          <w:sz w:val="28"/>
          <w:szCs w:val="28"/>
        </w:rPr>
        <w:t xml:space="preserve"> : [о рабочей встрече врио Главы РСО-А С. Меняйло с президентом Федерации спортивной борьбы России М. Мамиашвили] // Северная Осетия. – 2021. – 6 июля. – С. 2.</w:t>
      </w:r>
    </w:p>
    <w:p w14:paraId="43FDA354"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Узы дружбы и сотрудничества</w:t>
      </w:r>
      <w:r w:rsidRPr="00D63BC7">
        <w:rPr>
          <w:sz w:val="28"/>
          <w:szCs w:val="28"/>
        </w:rPr>
        <w:t xml:space="preserve"> : [о встрече Главы РСО-А С. Меняйло с греческой делегацией, прибывшей в Северную Осетию в рамках программы «Дни греческой культуры» в РСО-А, во главе с Чрезвычайным и Полномочным послом Греческой Республики в РФ Е. Нассика] // Северная Осетия. – 2021. – 20 окт. – С. 1-2.</w:t>
      </w:r>
    </w:p>
    <w:p w14:paraId="746FA80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Укрепление связей </w:t>
      </w:r>
      <w:r w:rsidRPr="004924A2">
        <w:rPr>
          <w:sz w:val="28"/>
          <w:szCs w:val="28"/>
        </w:rPr>
        <w:t>: [о рабочей встрече врио Главы РСО-А с Президентом РЮО А. Бибиловым]</w:t>
      </w:r>
      <w:r>
        <w:rPr>
          <w:sz w:val="28"/>
          <w:szCs w:val="28"/>
        </w:rPr>
        <w:t xml:space="preserve"> // </w:t>
      </w:r>
      <w:r w:rsidRPr="004924A2">
        <w:rPr>
          <w:sz w:val="28"/>
          <w:szCs w:val="28"/>
        </w:rPr>
        <w:t>Северная Осетия. – 2021. – 16 апр. – С. 1.</w:t>
      </w:r>
    </w:p>
    <w:p w14:paraId="7A8DFE90" w14:textId="77777777" w:rsidR="0041783F" w:rsidRPr="000907CE" w:rsidRDefault="0041783F" w:rsidP="0041783F">
      <w:pPr>
        <w:pStyle w:val="a6"/>
        <w:numPr>
          <w:ilvl w:val="0"/>
          <w:numId w:val="4"/>
        </w:numPr>
        <w:ind w:left="-284" w:firstLine="0"/>
        <w:jc w:val="both"/>
        <w:rPr>
          <w:sz w:val="28"/>
          <w:szCs w:val="28"/>
        </w:rPr>
      </w:pPr>
      <w:r>
        <w:rPr>
          <w:b/>
          <w:bCs/>
          <w:sz w:val="28"/>
          <w:szCs w:val="28"/>
        </w:rPr>
        <w:t xml:space="preserve">Укреплять мир и согласие </w:t>
      </w:r>
      <w:r>
        <w:rPr>
          <w:sz w:val="28"/>
          <w:szCs w:val="28"/>
        </w:rPr>
        <w:t>: [о встрече Главы республики В. Битарова с председателем Духовного управления мусульман Х. Гацаловым] //  Северная Осетия. – 2021. – 11 марта. – С. 2.</w:t>
      </w:r>
    </w:p>
    <w:p w14:paraId="346BDB6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Улучшить доступ к медицинской помощи :</w:t>
      </w:r>
      <w:r w:rsidRPr="004924A2">
        <w:rPr>
          <w:sz w:val="28"/>
          <w:szCs w:val="28"/>
        </w:rPr>
        <w:t xml:space="preserve"> [о рабочей поездке врио Главы РСО-А С. Меняйло в Дигорский район]</w:t>
      </w:r>
      <w:r>
        <w:rPr>
          <w:sz w:val="28"/>
          <w:szCs w:val="28"/>
        </w:rPr>
        <w:t xml:space="preserve"> // </w:t>
      </w:r>
      <w:r w:rsidRPr="004924A2">
        <w:rPr>
          <w:sz w:val="28"/>
          <w:szCs w:val="28"/>
        </w:rPr>
        <w:t>Северная Осетия. – 2021. – 25 мая. – С. 1.</w:t>
      </w:r>
    </w:p>
    <w:p w14:paraId="28CD4A26"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Уникальный парк</w:t>
      </w:r>
      <w:r w:rsidRPr="007C41E6">
        <w:rPr>
          <w:sz w:val="28"/>
          <w:szCs w:val="28"/>
        </w:rPr>
        <w:t xml:space="preserve"> : [об участии врио Главы РСО-А С. Меняйло в открытии этнокультурного комплекса «Парк дружбы народов», и в торжествах, посвященных 435-летию г. Самары] // Северная Осетия. – 2021. – 14 сент. – С. 2.</w:t>
      </w:r>
    </w:p>
    <w:p w14:paraId="66A2691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Услышать человека</w:t>
      </w:r>
      <w:r w:rsidRPr="004924A2">
        <w:rPr>
          <w:sz w:val="28"/>
          <w:szCs w:val="28"/>
        </w:rPr>
        <w:t xml:space="preserve"> : [о рабочей встрече Главы РСО-А С. Меняйло с начальником Управления  Администрации Главы и Правительства республики по работе с обращениями граждан И. Алдатовой]</w:t>
      </w:r>
      <w:r>
        <w:rPr>
          <w:sz w:val="28"/>
          <w:szCs w:val="28"/>
        </w:rPr>
        <w:t xml:space="preserve"> // </w:t>
      </w:r>
      <w:r w:rsidRPr="004924A2">
        <w:rPr>
          <w:sz w:val="28"/>
          <w:szCs w:val="28"/>
        </w:rPr>
        <w:t>Северная Осетия. – 2021. – 15 апр. – С. 2.</w:t>
      </w:r>
    </w:p>
    <w:p w14:paraId="7FA5CC80" w14:textId="77777777" w:rsidR="0041783F" w:rsidRDefault="0041783F" w:rsidP="0041783F">
      <w:pPr>
        <w:pStyle w:val="a6"/>
        <w:numPr>
          <w:ilvl w:val="0"/>
          <w:numId w:val="4"/>
        </w:numPr>
        <w:tabs>
          <w:tab w:val="left" w:pos="0"/>
          <w:tab w:val="left" w:pos="426"/>
          <w:tab w:val="left" w:pos="1540"/>
          <w:tab w:val="left" w:pos="1750"/>
        </w:tabs>
        <w:spacing w:after="200" w:line="276" w:lineRule="auto"/>
        <w:ind w:left="-284" w:firstLine="0"/>
        <w:jc w:val="both"/>
        <w:rPr>
          <w:bCs/>
          <w:sz w:val="28"/>
          <w:szCs w:val="28"/>
        </w:rPr>
      </w:pPr>
      <w:r>
        <w:rPr>
          <w:b/>
          <w:sz w:val="28"/>
          <w:szCs w:val="28"/>
        </w:rPr>
        <w:t>Фӕрниаты, Р</w:t>
      </w:r>
      <w:r>
        <w:rPr>
          <w:bCs/>
          <w:sz w:val="28"/>
          <w:szCs w:val="28"/>
        </w:rPr>
        <w:t xml:space="preserve">. Дызӕрдыггаг нӕу! / Фӕрниаты Рая //  Рӕстдзинад. – 2021. – 23 мартъи. – Ф. 2. </w:t>
      </w:r>
    </w:p>
    <w:p w14:paraId="16A33919" w14:textId="77777777" w:rsidR="0041783F" w:rsidRDefault="0041783F" w:rsidP="0041783F">
      <w:pPr>
        <w:pStyle w:val="a6"/>
        <w:tabs>
          <w:tab w:val="left" w:pos="0"/>
          <w:tab w:val="left" w:pos="426"/>
          <w:tab w:val="left" w:pos="1540"/>
          <w:tab w:val="left" w:pos="1750"/>
        </w:tabs>
        <w:ind w:left="-284"/>
        <w:jc w:val="both"/>
        <w:rPr>
          <w:bCs/>
          <w:sz w:val="28"/>
          <w:szCs w:val="28"/>
        </w:rPr>
      </w:pPr>
      <w:r>
        <w:rPr>
          <w:bCs/>
          <w:sz w:val="28"/>
          <w:szCs w:val="28"/>
        </w:rPr>
        <w:t>Фарниева, Р. Без сомнений! : [в подтверждение активной деятельности Главы Северной Осетии – Алании Вячеслава Битарова на благо республики: реакция на  статью Юрия Фидарова от 16.03.21, опубликованную в газете «Рӕстдзинад»].</w:t>
      </w:r>
    </w:p>
    <w:p w14:paraId="0ED22B7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Федеральная поддержка</w:t>
      </w:r>
      <w:r w:rsidRPr="00D63BC7">
        <w:rPr>
          <w:sz w:val="28"/>
          <w:szCs w:val="28"/>
        </w:rPr>
        <w:t xml:space="preserve"> : [о рабочей встрече в Москве </w:t>
      </w:r>
      <w:r w:rsidRPr="00D63BC7">
        <w:rPr>
          <w:bCs/>
          <w:sz w:val="28"/>
          <w:szCs w:val="28"/>
        </w:rPr>
        <w:t xml:space="preserve">Главы РСО-А С. Меняйло с заместителем Председателя Правительства России В. Абрамченко </w:t>
      </w:r>
      <w:r w:rsidRPr="00D63BC7">
        <w:rPr>
          <w:sz w:val="28"/>
          <w:szCs w:val="28"/>
        </w:rPr>
        <w:t>/ подготовила В. Северная</w:t>
      </w:r>
      <w:r w:rsidRPr="00D63BC7">
        <w:rPr>
          <w:bCs/>
          <w:sz w:val="28"/>
          <w:szCs w:val="28"/>
        </w:rPr>
        <w:t xml:space="preserve">] </w:t>
      </w:r>
      <w:r w:rsidRPr="00D63BC7">
        <w:rPr>
          <w:sz w:val="28"/>
          <w:szCs w:val="28"/>
        </w:rPr>
        <w:t xml:space="preserve"> // Северная Осетия. – 2021. – 23 дек. – С. 2.</w:t>
      </w:r>
    </w:p>
    <w:p w14:paraId="2FD9E3E6"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Хадиков, А.К.</w:t>
      </w:r>
      <w:r w:rsidRPr="004924A2">
        <w:rPr>
          <w:bCs/>
          <w:sz w:val="28"/>
          <w:szCs w:val="28"/>
        </w:rPr>
        <w:t xml:space="preserve"> Процесс ликвидации Конституционных (уставных) судов в субъектах Российской Федерации или очередной гвоздь</w:t>
      </w:r>
      <w:r>
        <w:rPr>
          <w:bCs/>
          <w:sz w:val="28"/>
          <w:szCs w:val="28"/>
        </w:rPr>
        <w:t>,</w:t>
      </w:r>
      <w:r w:rsidRPr="004924A2">
        <w:rPr>
          <w:bCs/>
          <w:sz w:val="28"/>
          <w:szCs w:val="28"/>
        </w:rPr>
        <w:t xml:space="preserve"> забитый в гроб с федерализмом в России / А.К. Хадиков</w:t>
      </w:r>
      <w:r>
        <w:rPr>
          <w:bCs/>
          <w:sz w:val="28"/>
          <w:szCs w:val="28"/>
        </w:rPr>
        <w:t xml:space="preserve"> // </w:t>
      </w:r>
      <w:r w:rsidRPr="004924A2">
        <w:rPr>
          <w:bCs/>
          <w:sz w:val="28"/>
          <w:szCs w:val="28"/>
        </w:rPr>
        <w:t>Мир Кавказу. – 2021. – 30 апр. (№4). – С. 3.</w:t>
      </w:r>
    </w:p>
    <w:p w14:paraId="5508B17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Цалиев, А.</w:t>
      </w:r>
      <w:r w:rsidRPr="00D63BC7">
        <w:rPr>
          <w:sz w:val="28"/>
          <w:szCs w:val="28"/>
        </w:rPr>
        <w:t xml:space="preserve"> Новации – не отрицание прошлого : [о «Сталинской» и действующей Конституциях] / Александр Цалиев // Северная Осетия. – 2021. – 9 дек. – С. 3.</w:t>
      </w:r>
    </w:p>
    <w:p w14:paraId="498D03F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Цалиев, А.М.</w:t>
      </w:r>
      <w:r w:rsidRPr="00D63BC7">
        <w:rPr>
          <w:sz w:val="28"/>
          <w:szCs w:val="28"/>
        </w:rPr>
        <w:t xml:space="preserve"> О Сталинской и действующей конституциях / А.М. Цалиев // Ирæф (Ираф). – 2021. – 7 дек. – С. 3.</w:t>
      </w:r>
    </w:p>
    <w:p w14:paraId="41DCE2A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Цалиев, А</w:t>
      </w:r>
      <w:r w:rsidRPr="004924A2">
        <w:rPr>
          <w:sz w:val="28"/>
          <w:szCs w:val="28"/>
        </w:rPr>
        <w:t>. Смелость и политическая воля : [о назначении С. И. Меняйло врио Главы РСО-А : беседа с доктором юридических наук, профессором А. Цалиевым / записала В. Северная]</w:t>
      </w:r>
      <w:r>
        <w:rPr>
          <w:sz w:val="28"/>
          <w:szCs w:val="28"/>
        </w:rPr>
        <w:t xml:space="preserve"> // </w:t>
      </w:r>
      <w:r w:rsidRPr="004924A2">
        <w:rPr>
          <w:sz w:val="28"/>
          <w:szCs w:val="28"/>
        </w:rPr>
        <w:t>Северная Осетия. – 2021. – 13 апр. – С. 2.</w:t>
      </w:r>
    </w:p>
    <w:p w14:paraId="51EF2F87" w14:textId="77777777" w:rsidR="0041783F" w:rsidRPr="000907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Цалиев, А</w:t>
      </w:r>
      <w:r w:rsidRPr="007C41E6">
        <w:rPr>
          <w:sz w:val="28"/>
          <w:szCs w:val="28"/>
        </w:rPr>
        <w:t>. Эхо федеральной Конституции : [о внесенных изменениях в Конституцию республики в части взаимоотношений органов государственной и местной власти : мнение ученого, профессора, члена президиума Совета судей РФ А. Цалиева] // Северная Осетия. – 2021. – 29 июля. – С. 4.</w:t>
      </w:r>
    </w:p>
    <w:p w14:paraId="5FFF1D3E" w14:textId="77777777" w:rsidR="0041783F" w:rsidRPr="007C41E6" w:rsidRDefault="0041783F" w:rsidP="0041783F">
      <w:pPr>
        <w:pStyle w:val="a6"/>
        <w:numPr>
          <w:ilvl w:val="0"/>
          <w:numId w:val="4"/>
        </w:numPr>
        <w:ind w:left="-284" w:firstLine="0"/>
        <w:jc w:val="both"/>
        <w:rPr>
          <w:sz w:val="28"/>
          <w:szCs w:val="28"/>
        </w:rPr>
      </w:pPr>
      <w:r w:rsidRPr="007C41E6">
        <w:rPr>
          <w:rFonts w:eastAsia="SimSun"/>
          <w:b/>
          <w:sz w:val="28"/>
          <w:szCs w:val="28"/>
          <w:lang w:eastAsia="zh-CN" w:bidi="hi-IN"/>
        </w:rPr>
        <w:t>Чеджемты, С.</w:t>
      </w:r>
      <w:r w:rsidRPr="007C41E6">
        <w:rPr>
          <w:rFonts w:eastAsia="SimSun"/>
          <w:sz w:val="28"/>
          <w:szCs w:val="28"/>
          <w:lang w:eastAsia="zh-CN" w:bidi="hi-IN"/>
        </w:rPr>
        <w:t xml:space="preserve"> Хицауад æмæ æхсæнады æмархайд / Чеджемты Сергей </w:t>
      </w:r>
      <w:r w:rsidRPr="007C41E6">
        <w:rPr>
          <w:sz w:val="28"/>
          <w:szCs w:val="28"/>
        </w:rPr>
        <w:t>// Рæстдзинад. – 2021. – 31 июля. – Ф. 1.</w:t>
      </w:r>
    </w:p>
    <w:p w14:paraId="5911AD23" w14:textId="77777777" w:rsidR="0041783F" w:rsidRPr="005D7BF5" w:rsidRDefault="0041783F" w:rsidP="0041783F">
      <w:pPr>
        <w:pStyle w:val="a6"/>
        <w:ind w:left="-284"/>
        <w:jc w:val="both"/>
        <w:rPr>
          <w:sz w:val="28"/>
          <w:szCs w:val="28"/>
        </w:rPr>
      </w:pPr>
      <w:r w:rsidRPr="007C41E6">
        <w:rPr>
          <w:sz w:val="28"/>
          <w:szCs w:val="28"/>
        </w:rPr>
        <w:t>Чеджемов, С. Совместная работа Руководства и общества : [мнение профессора Сергея Чеджемова о 100 дневной работе врио Главы РСО-А С. Меняло в качестве руководителя республики].</w:t>
      </w:r>
    </w:p>
    <w:p w14:paraId="162BFAD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Чеджемты, С.</w:t>
      </w:r>
      <w:r w:rsidRPr="004924A2">
        <w:rPr>
          <w:sz w:val="28"/>
          <w:szCs w:val="28"/>
        </w:rPr>
        <w:t xml:space="preserve"> Хъуамӕ адӕймаг ӕхсӕнады уӕздандӕр кӕна / Чеджемты Сергей</w:t>
      </w:r>
      <w:r>
        <w:rPr>
          <w:sz w:val="28"/>
          <w:szCs w:val="28"/>
        </w:rPr>
        <w:t xml:space="preserve"> // </w:t>
      </w:r>
      <w:r w:rsidRPr="004924A2">
        <w:rPr>
          <w:sz w:val="28"/>
          <w:szCs w:val="28"/>
        </w:rPr>
        <w:t>Рӕстдзинад. – 2021. – 14 апр. – Ф.  2.</w:t>
      </w:r>
    </w:p>
    <w:p w14:paraId="30431639" w14:textId="77777777" w:rsidR="0041783F" w:rsidRPr="0078742C" w:rsidRDefault="0041783F" w:rsidP="0041783F">
      <w:pPr>
        <w:pStyle w:val="a6"/>
        <w:spacing w:after="200" w:line="276" w:lineRule="auto"/>
        <w:ind w:left="-284"/>
        <w:jc w:val="both"/>
        <w:rPr>
          <w:sz w:val="28"/>
          <w:szCs w:val="28"/>
        </w:rPr>
      </w:pPr>
      <w:r w:rsidRPr="0078742C">
        <w:rPr>
          <w:sz w:val="28"/>
          <w:szCs w:val="28"/>
        </w:rPr>
        <w:t>Чеджемов, С. Человек должен стремиться благотворно влиять на общество : [о смене власти в Северной Осетии].</w:t>
      </w:r>
    </w:p>
    <w:p w14:paraId="18B855D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Четко. Объективно</w:t>
      </w:r>
      <w:r w:rsidRPr="004924A2">
        <w:rPr>
          <w:sz w:val="28"/>
          <w:szCs w:val="28"/>
        </w:rPr>
        <w:t xml:space="preserve"> [с аппаратного совещания врио Гла</w:t>
      </w:r>
      <w:r>
        <w:rPr>
          <w:sz w:val="28"/>
          <w:szCs w:val="28"/>
        </w:rPr>
        <w:t>вы РСО-А С. Меняйло, посвященного</w:t>
      </w:r>
      <w:r w:rsidRPr="004924A2">
        <w:rPr>
          <w:sz w:val="28"/>
          <w:szCs w:val="28"/>
        </w:rPr>
        <w:t xml:space="preserve"> ситуации с новой коронавирусной инфекцией в республике]</w:t>
      </w:r>
      <w:r>
        <w:rPr>
          <w:sz w:val="28"/>
          <w:szCs w:val="28"/>
        </w:rPr>
        <w:t xml:space="preserve"> // </w:t>
      </w:r>
      <w:r w:rsidRPr="004924A2">
        <w:rPr>
          <w:sz w:val="28"/>
          <w:szCs w:val="28"/>
        </w:rPr>
        <w:t>Северная Осетия. – 2021. – 27 апр. – С. 1-2.</w:t>
      </w:r>
    </w:p>
    <w:p w14:paraId="72C0BC84" w14:textId="77777777" w:rsidR="0041783F" w:rsidRPr="005D7BF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Четко и по существу</w:t>
      </w:r>
      <w:r w:rsidRPr="00D63BC7">
        <w:rPr>
          <w:sz w:val="28"/>
          <w:szCs w:val="28"/>
        </w:rPr>
        <w:t xml:space="preserve"> : [</w:t>
      </w:r>
      <w:r w:rsidRPr="00D63BC7">
        <w:rPr>
          <w:bCs/>
          <w:sz w:val="28"/>
          <w:szCs w:val="28"/>
        </w:rPr>
        <w:t>Глава РСО-А С. Меняйло</w:t>
      </w:r>
      <w:r w:rsidRPr="00D63BC7">
        <w:rPr>
          <w:sz w:val="28"/>
          <w:szCs w:val="28"/>
        </w:rPr>
        <w:t xml:space="preserve"> провел «Прямую линию» с жителями республики : комментарии председателя Общественной палаты республики Н. Чиплаковой и политолога, журналиста А. Бязрова] // Северная Осетия. – 2021. – 3 дек. – С. 1-2.</w:t>
      </w:r>
    </w:p>
    <w:p w14:paraId="670CF762" w14:textId="77777777" w:rsidR="0041783F" w:rsidRPr="0078742C" w:rsidRDefault="0041783F" w:rsidP="0041783F">
      <w:pPr>
        <w:pStyle w:val="a6"/>
        <w:numPr>
          <w:ilvl w:val="0"/>
          <w:numId w:val="4"/>
        </w:numPr>
        <w:spacing w:after="200" w:line="276" w:lineRule="auto"/>
        <w:ind w:left="-284" w:firstLine="0"/>
        <w:jc w:val="both"/>
        <w:rPr>
          <w:sz w:val="28"/>
          <w:szCs w:val="28"/>
        </w:rPr>
      </w:pPr>
      <w:r w:rsidRPr="004924A2">
        <w:rPr>
          <w:b/>
          <w:sz w:val="28"/>
          <w:szCs w:val="28"/>
        </w:rPr>
        <w:t>Школы, больница и вода :</w:t>
      </w:r>
      <w:r w:rsidRPr="004924A2">
        <w:rPr>
          <w:sz w:val="28"/>
          <w:szCs w:val="28"/>
        </w:rPr>
        <w:t xml:space="preserve"> [о рабочей поездке врио Главы РСО-А С. Меняйло в Алагирский район]</w:t>
      </w:r>
      <w:r>
        <w:rPr>
          <w:sz w:val="28"/>
          <w:szCs w:val="28"/>
        </w:rPr>
        <w:t xml:space="preserve"> // </w:t>
      </w:r>
      <w:r w:rsidRPr="004924A2">
        <w:rPr>
          <w:sz w:val="28"/>
          <w:szCs w:val="28"/>
        </w:rPr>
        <w:t>Северная Осетия. – 2021. – 15 мая. – С. 2.</w:t>
      </w:r>
    </w:p>
    <w:p w14:paraId="777B45F0"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Сергей Шойгу – </w:t>
      </w:r>
      <w:r w:rsidRPr="003F2A7D">
        <w:rPr>
          <w:sz w:val="28"/>
          <w:szCs w:val="28"/>
        </w:rPr>
        <w:t>почетный гражданин Северной Осетии :</w:t>
      </w:r>
      <w:r>
        <w:rPr>
          <w:sz w:val="28"/>
          <w:szCs w:val="28"/>
        </w:rPr>
        <w:t xml:space="preserve"> [о присвоении звания «Почетный гражданин Республики Северная Осетия-Алания» министру обороны Сергею Шойгу / подготовила Алена Джиоева] //  Владикавказ. – 2021. – 4 февр. – С. 2.</w:t>
      </w:r>
    </w:p>
    <w:p w14:paraId="4F36F223" w14:textId="77777777" w:rsidR="0041783F" w:rsidRDefault="0041783F" w:rsidP="0041783F">
      <w:pPr>
        <w:pStyle w:val="a6"/>
        <w:numPr>
          <w:ilvl w:val="0"/>
          <w:numId w:val="4"/>
        </w:numPr>
        <w:ind w:left="-284" w:firstLine="0"/>
        <w:jc w:val="both"/>
        <w:rPr>
          <w:rFonts w:eastAsiaTheme="minorEastAsia"/>
          <w:sz w:val="28"/>
          <w:szCs w:val="28"/>
        </w:rPr>
      </w:pPr>
      <w:r>
        <w:rPr>
          <w:b/>
          <w:bCs/>
          <w:sz w:val="28"/>
          <w:szCs w:val="28"/>
        </w:rPr>
        <w:t xml:space="preserve">«Сергей Шойгу – </w:t>
      </w:r>
      <w:r w:rsidRPr="003F2A7D">
        <w:rPr>
          <w:sz w:val="28"/>
          <w:szCs w:val="28"/>
        </w:rPr>
        <w:t>Республикæ Цæгат Ирыстон-Аланийы кадджын гражданин»</w:t>
      </w:r>
      <w:r>
        <w:rPr>
          <w:sz w:val="28"/>
          <w:szCs w:val="28"/>
        </w:rPr>
        <w:t xml:space="preserve"> //  Рæстдзинад. – 2021. – 3 февр. – Ф. 1.</w:t>
      </w:r>
    </w:p>
    <w:p w14:paraId="09F3FC90" w14:textId="77777777" w:rsidR="0041783F" w:rsidRDefault="0041783F" w:rsidP="0041783F">
      <w:pPr>
        <w:pStyle w:val="a6"/>
        <w:ind w:left="-284"/>
        <w:jc w:val="both"/>
        <w:rPr>
          <w:sz w:val="28"/>
          <w:szCs w:val="28"/>
        </w:rPr>
      </w:pPr>
      <w:r>
        <w:rPr>
          <w:sz w:val="28"/>
          <w:szCs w:val="28"/>
        </w:rPr>
        <w:t>«Сергей Шойгу – почетный гражданин Республики Северная Осетия- Алания».</w:t>
      </w:r>
    </w:p>
    <w:p w14:paraId="702CDD9A" w14:textId="77777777" w:rsidR="0041783F" w:rsidRDefault="0041783F" w:rsidP="0041783F">
      <w:pPr>
        <w:pStyle w:val="a6"/>
        <w:tabs>
          <w:tab w:val="left" w:pos="0"/>
          <w:tab w:val="left" w:pos="426"/>
          <w:tab w:val="left" w:pos="1540"/>
          <w:tab w:val="left" w:pos="1750"/>
        </w:tabs>
        <w:ind w:left="-284"/>
        <w:jc w:val="both"/>
        <w:rPr>
          <w:bCs/>
          <w:sz w:val="28"/>
          <w:szCs w:val="28"/>
        </w:rPr>
      </w:pPr>
      <w:r>
        <w:rPr>
          <w:bCs/>
          <w:sz w:val="28"/>
          <w:szCs w:val="28"/>
        </w:rPr>
        <w:t xml:space="preserve"> </w:t>
      </w:r>
    </w:p>
    <w:p w14:paraId="043E4D1E" w14:textId="77777777" w:rsidR="0041783F" w:rsidRDefault="0041783F" w:rsidP="0041783F">
      <w:pPr>
        <w:pStyle w:val="2"/>
        <w:tabs>
          <w:tab w:val="left" w:pos="284"/>
          <w:tab w:val="left" w:pos="426"/>
        </w:tabs>
        <w:spacing w:before="0"/>
        <w:ind w:left="-284"/>
        <w:jc w:val="center"/>
        <w:rPr>
          <w:rFonts w:ascii="Times New Roman" w:eastAsia="Times New Roman" w:hAnsi="Times New Roman" w:cs="Times New Roman"/>
          <w:color w:val="auto"/>
          <w:sz w:val="28"/>
          <w:szCs w:val="28"/>
        </w:rPr>
      </w:pPr>
      <w:bookmarkStart w:id="360" w:name="_Toc446671771"/>
      <w:r>
        <w:rPr>
          <w:rFonts w:ascii="Times New Roman" w:eastAsia="Times New Roman" w:hAnsi="Times New Roman" w:cs="Times New Roman"/>
          <w:color w:val="auto"/>
          <w:sz w:val="28"/>
          <w:szCs w:val="28"/>
        </w:rPr>
        <w:t>343 Уголовное право. Уголовное судопроизводство. Криминология. Криминалистика</w:t>
      </w:r>
      <w:bookmarkEnd w:id="360"/>
    </w:p>
    <w:p w14:paraId="6521283A" w14:textId="77777777" w:rsidR="0041783F" w:rsidRPr="00B46EBB" w:rsidRDefault="0041783F" w:rsidP="0041783F">
      <w:pPr>
        <w:ind w:left="-284"/>
      </w:pPr>
    </w:p>
    <w:p w14:paraId="441118F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Антитеррористическая комиссия </w:t>
      </w:r>
      <w:r w:rsidRPr="002B2EBA">
        <w:rPr>
          <w:bCs/>
          <w:sz w:val="28"/>
          <w:szCs w:val="28"/>
        </w:rPr>
        <w:t>РСО-А подвела итоги работы</w:t>
      </w:r>
      <w:r>
        <w:rPr>
          <w:b/>
          <w:bCs/>
          <w:sz w:val="28"/>
          <w:szCs w:val="28"/>
        </w:rPr>
        <w:t xml:space="preserve"> </w:t>
      </w:r>
      <w:r>
        <w:rPr>
          <w:sz w:val="28"/>
          <w:szCs w:val="28"/>
        </w:rPr>
        <w:t>за 2020 год // Владикавказ. – 2021. – 21 янв. – С. 2.</w:t>
      </w:r>
    </w:p>
    <w:p w14:paraId="5EF81BD7" w14:textId="77777777" w:rsidR="0041783F" w:rsidRPr="005D7BF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Бабочиева, Э. </w:t>
      </w:r>
      <w:r w:rsidRPr="00D63BC7">
        <w:rPr>
          <w:sz w:val="28"/>
          <w:szCs w:val="28"/>
        </w:rPr>
        <w:t>Угрозыск – это особый мир : [о коллективе отдела уголовного розыска ОМВД России по Ирафскому району] / Этери Бабочиева // Ирæф (Ираф). – 2021. – 9 нояб. – С. 2,3.</w:t>
      </w:r>
    </w:p>
    <w:p w14:paraId="6F50EBF5"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Байбародова, Т.</w:t>
      </w:r>
      <w:r w:rsidRPr="004924A2">
        <w:rPr>
          <w:sz w:val="28"/>
          <w:szCs w:val="28"/>
        </w:rPr>
        <w:t xml:space="preserve"> Обеспечить безопасность граждан : [о мерах по недопущению террористических и экстремистских проявлений в период проведения праздничных мероприятий – на заседании Антитеррористической комиссии Алагирского района под председательством главы Арсена Бутаева] / Татьяна Байбародова</w:t>
      </w:r>
      <w:r>
        <w:rPr>
          <w:sz w:val="28"/>
          <w:szCs w:val="28"/>
        </w:rPr>
        <w:t xml:space="preserve"> // </w:t>
      </w:r>
      <w:r w:rsidRPr="004924A2">
        <w:rPr>
          <w:sz w:val="28"/>
          <w:szCs w:val="28"/>
        </w:rPr>
        <w:t>Сæуæхсид (Заря). – 2021. – 29 апр. – С. 2 : фото.</w:t>
      </w:r>
    </w:p>
    <w:p w14:paraId="0E79029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Для защиты от терроризма и экстремизма : [с заседания антитеррористической комиссии Алагирского района под председательством главы района А. Бутаева] / Татьяна Байбародова // Сæуæхсид (Заря). – 2021. – 31 авг. – С. 3.</w:t>
      </w:r>
    </w:p>
    <w:p w14:paraId="5364A2E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Награда за отвагу : [об оперуполномоченном уголовного розыска ОМВД РФ по Алагирскому району старшем лейтенанте полиции Баймате Тибилове, награжденном медалью «За отвагу» за проявленное личное мужество] / Татьяна Байбародова // Сæуæхсид (Заря). – 2021. – 3 авг. – С. 1 : фото.</w:t>
      </w:r>
    </w:p>
    <w:p w14:paraId="56C99E0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Батагов, Т. Д.</w:t>
      </w:r>
      <w:r w:rsidRPr="00D63BC7">
        <w:rPr>
          <w:sz w:val="28"/>
          <w:szCs w:val="28"/>
        </w:rPr>
        <w:t xml:space="preserve"> «Высший пилотаж» – это умение вести диалог с преступником : [к Дню работника уголовного розыска : рассказывает генерал-майор юстиции в отставке Т. Д. Батагов / записал А. Тотиков] // Северная Осетия. – 2021. – 2 окт. – С. 7.</w:t>
      </w:r>
    </w:p>
    <w:p w14:paraId="0FBF6768" w14:textId="77777777" w:rsidR="0041783F" w:rsidRDefault="0041783F" w:rsidP="0041783F">
      <w:pPr>
        <w:pStyle w:val="a6"/>
        <w:numPr>
          <w:ilvl w:val="0"/>
          <w:numId w:val="4"/>
        </w:numPr>
        <w:tabs>
          <w:tab w:val="left" w:pos="0"/>
        </w:tabs>
        <w:ind w:left="-284" w:firstLine="0"/>
        <w:jc w:val="both"/>
        <w:rPr>
          <w:sz w:val="28"/>
          <w:szCs w:val="28"/>
        </w:rPr>
      </w:pPr>
      <w:r w:rsidRPr="004924A2">
        <w:rPr>
          <w:b/>
          <w:sz w:val="28"/>
          <w:szCs w:val="28"/>
        </w:rPr>
        <w:t>Коррупциимӕ тох уыдзӕн карз</w:t>
      </w:r>
      <w:r>
        <w:rPr>
          <w:b/>
          <w:sz w:val="28"/>
          <w:szCs w:val="28"/>
        </w:rPr>
        <w:t xml:space="preserve"> // </w:t>
      </w:r>
      <w:r w:rsidRPr="004924A2">
        <w:rPr>
          <w:sz w:val="28"/>
          <w:szCs w:val="28"/>
        </w:rPr>
        <w:t>Рӕстдзинад. – 2021. – 16 июнь. – Ф. 2.</w:t>
      </w:r>
    </w:p>
    <w:p w14:paraId="3CEEA87E" w14:textId="77777777" w:rsidR="0041783F" w:rsidRPr="005D7BF5" w:rsidRDefault="0041783F" w:rsidP="0041783F">
      <w:pPr>
        <w:pStyle w:val="a6"/>
        <w:tabs>
          <w:tab w:val="left" w:pos="0"/>
        </w:tabs>
        <w:ind w:left="-284"/>
        <w:jc w:val="both"/>
        <w:rPr>
          <w:sz w:val="28"/>
          <w:szCs w:val="28"/>
        </w:rPr>
      </w:pPr>
      <w:r w:rsidRPr="004E2F8D">
        <w:rPr>
          <w:sz w:val="28"/>
          <w:szCs w:val="28"/>
        </w:rPr>
        <w:t>Борьба с коррупцией будет жесткой : [об очередном заседании республиканской комиссии, под председательством врио РСО-Алании Сергея Меняйло</w:t>
      </w:r>
      <w:r>
        <w:rPr>
          <w:sz w:val="28"/>
          <w:szCs w:val="28"/>
        </w:rPr>
        <w:t>,</w:t>
      </w:r>
      <w:r w:rsidRPr="004E2F8D">
        <w:rPr>
          <w:sz w:val="28"/>
          <w:szCs w:val="28"/>
        </w:rPr>
        <w:t xml:space="preserve">  по  борьбе с коррупцией в регионе].</w:t>
      </w:r>
    </w:p>
    <w:p w14:paraId="2AC2CDF4" w14:textId="77777777" w:rsidR="0041783F" w:rsidRPr="005D7BF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Бороться с коррупцией во власти</w:t>
      </w:r>
      <w:r w:rsidRPr="00D63BC7">
        <w:rPr>
          <w:sz w:val="28"/>
          <w:szCs w:val="28"/>
        </w:rPr>
        <w:t xml:space="preserve"> : [о создании в республике межведомственной рабочей группы по выявлению скрытой аффилированности сотрудников органов исполнительной власти, органов местного самоуправления с исполнителями контрактов на обеспечение государственных и муниципальных нужд : с заседания комиссии по координации работы по противодействию коррупции в РСО-А] // Северная Осетия. – 2021. – 24 дек. – С. 2.</w:t>
      </w:r>
    </w:p>
    <w:p w14:paraId="0E63DDD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 Беслане построят Центр профилактики терроризма</w:t>
      </w:r>
      <w:r w:rsidRPr="007C41E6">
        <w:rPr>
          <w:sz w:val="28"/>
          <w:szCs w:val="28"/>
        </w:rPr>
        <w:t xml:space="preserve"> : [о строительстве международного культурно-патриотического Центра профилактики терроризма «Беслан. Школа № 1» компанией «Скифос-РСК»] // Вестник Беслана. – 2021. – 30 июля. – С. 1.</w:t>
      </w:r>
    </w:p>
    <w:p w14:paraId="2843210F" w14:textId="77777777" w:rsidR="0041783F" w:rsidRPr="005D7BF5" w:rsidRDefault="0041783F" w:rsidP="0041783F">
      <w:pPr>
        <w:pStyle w:val="a6"/>
        <w:numPr>
          <w:ilvl w:val="0"/>
          <w:numId w:val="4"/>
        </w:numPr>
        <w:spacing w:after="200" w:line="276" w:lineRule="auto"/>
        <w:ind w:left="-284" w:firstLine="0"/>
        <w:jc w:val="both"/>
        <w:rPr>
          <w:sz w:val="28"/>
          <w:szCs w:val="28"/>
        </w:rPr>
      </w:pPr>
      <w:r w:rsidRPr="007C41E6">
        <w:rPr>
          <w:b/>
          <w:sz w:val="28"/>
          <w:szCs w:val="28"/>
        </w:rPr>
        <w:t>В следственном комитете новый заместитель руководителя</w:t>
      </w:r>
      <w:r w:rsidRPr="007C41E6">
        <w:rPr>
          <w:sz w:val="28"/>
          <w:szCs w:val="28"/>
        </w:rPr>
        <w:t xml:space="preserve"> [подполковник юстиции В. В. Сироткин] // Северная Осетия. – 2021. – 3 авг. – С. 2.</w:t>
      </w:r>
    </w:p>
    <w:p w14:paraId="3257F1A6" w14:textId="77777777" w:rsidR="0041783F" w:rsidRPr="005D7BF5" w:rsidRDefault="0041783F" w:rsidP="0041783F">
      <w:pPr>
        <w:pStyle w:val="a6"/>
        <w:numPr>
          <w:ilvl w:val="0"/>
          <w:numId w:val="4"/>
        </w:numPr>
        <w:spacing w:after="200" w:line="276" w:lineRule="auto"/>
        <w:ind w:left="-284" w:firstLine="0"/>
        <w:jc w:val="both"/>
        <w:rPr>
          <w:b/>
          <w:bCs/>
          <w:sz w:val="28"/>
          <w:szCs w:val="28"/>
        </w:rPr>
      </w:pPr>
      <w:r>
        <w:rPr>
          <w:b/>
          <w:bCs/>
          <w:sz w:val="28"/>
          <w:szCs w:val="28"/>
        </w:rPr>
        <w:t>В следственном управлении республики</w:t>
      </w:r>
      <w:r>
        <w:rPr>
          <w:sz w:val="28"/>
          <w:szCs w:val="28"/>
        </w:rPr>
        <w:t xml:space="preserve"> подвели итоги 2020 года // Свободный взгляд. – 2021. – 2 февр. – С. 6.</w:t>
      </w:r>
    </w:p>
    <w:p w14:paraId="72DE45C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Во Владикавказе состоялось заседание </w:t>
      </w:r>
      <w:r w:rsidRPr="004924A2">
        <w:rPr>
          <w:sz w:val="28"/>
          <w:szCs w:val="28"/>
        </w:rPr>
        <w:t>антитеррористической рабочей группы Промышленного района :</w:t>
      </w:r>
      <w:r w:rsidRPr="004924A2">
        <w:rPr>
          <w:b/>
          <w:bCs/>
          <w:sz w:val="28"/>
          <w:szCs w:val="28"/>
        </w:rPr>
        <w:t xml:space="preserve"> </w:t>
      </w:r>
      <w:r w:rsidRPr="004924A2">
        <w:rPr>
          <w:sz w:val="28"/>
          <w:szCs w:val="28"/>
        </w:rPr>
        <w:t>[под председательством префекта Артура Хестанова, с участием представителей прокуратуры, полиции, Министерства по вопросам национальных отношений, ДНД]</w:t>
      </w:r>
      <w:r>
        <w:rPr>
          <w:sz w:val="28"/>
          <w:szCs w:val="28"/>
        </w:rPr>
        <w:t xml:space="preserve"> // </w:t>
      </w:r>
      <w:r w:rsidRPr="004924A2">
        <w:rPr>
          <w:sz w:val="28"/>
          <w:szCs w:val="28"/>
        </w:rPr>
        <w:t>Владикавказ. – 2021. – 20 мая. – С. 3 : фото.</w:t>
      </w:r>
    </w:p>
    <w:p w14:paraId="54286A71" w14:textId="77777777" w:rsidR="0041783F" w:rsidRPr="005D7BF5"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Гацоева, Н. </w:t>
      </w:r>
      <w:r>
        <w:rPr>
          <w:sz w:val="28"/>
          <w:szCs w:val="28"/>
        </w:rPr>
        <w:t>Взрыв во Владикавказе: причины уточняются : [ по факту обрушения здания торгового центра на улице Гагкаева следственными органами СКР по РСО-А организована доследственная проверка] / Наталья Гацоева //  Северная Осетия. – 2021. – 13 февр. – С. 3.</w:t>
      </w:r>
    </w:p>
    <w:p w14:paraId="2D8847E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Вывести – за черту города [СИЗО г. Владикавказа : о рабочей встрече врио Главы РСО-А С. Меняйло с министром юстиции РФ К. Чуйченко] / Наталья Гацоева</w:t>
      </w:r>
      <w:r>
        <w:rPr>
          <w:sz w:val="28"/>
          <w:szCs w:val="28"/>
        </w:rPr>
        <w:t xml:space="preserve"> // </w:t>
      </w:r>
      <w:r w:rsidRPr="004924A2">
        <w:rPr>
          <w:sz w:val="28"/>
          <w:szCs w:val="28"/>
        </w:rPr>
        <w:t>Северная Осетия. – 2021. – 9 июня. – С. 1-2.</w:t>
      </w:r>
    </w:p>
    <w:p w14:paraId="603AE3A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Стратегия незримого боя : [во Владикавказе прошло заседание Экспертного совета по выработке информационной политики в сфере профилактики терроризма и экстремизма при АТК в РСО-А] / Наталья Гацоева</w:t>
      </w:r>
      <w:r>
        <w:rPr>
          <w:sz w:val="28"/>
          <w:szCs w:val="28"/>
        </w:rPr>
        <w:t xml:space="preserve"> // </w:t>
      </w:r>
      <w:r w:rsidRPr="004924A2">
        <w:rPr>
          <w:sz w:val="28"/>
          <w:szCs w:val="28"/>
        </w:rPr>
        <w:t>Северная Осетия. – 2021. – 2 июня. – С. 3.</w:t>
      </w:r>
    </w:p>
    <w:p w14:paraId="4E3D224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Госзакупки прозрачные и понятные </w:t>
      </w:r>
      <w:r w:rsidRPr="007C41E6">
        <w:rPr>
          <w:sz w:val="28"/>
          <w:szCs w:val="28"/>
        </w:rPr>
        <w:t>: [с заседания республиканской Комиссии по координации работы по прот</w:t>
      </w:r>
      <w:r>
        <w:rPr>
          <w:sz w:val="28"/>
          <w:szCs w:val="28"/>
        </w:rPr>
        <w:t>иводействию коррупции, прошедшего</w:t>
      </w:r>
      <w:r w:rsidRPr="007C41E6">
        <w:rPr>
          <w:sz w:val="28"/>
          <w:szCs w:val="28"/>
        </w:rPr>
        <w:t xml:space="preserve"> под председательством врио Главы РСО-А С. Меняйло] // Северная Осетия. – 2021. – 11 сент. – С. 2.</w:t>
      </w:r>
    </w:p>
    <w:p w14:paraId="1A5849F2" w14:textId="77777777" w:rsidR="0041783F" w:rsidRPr="009A0F31" w:rsidRDefault="0041783F" w:rsidP="0041783F">
      <w:pPr>
        <w:pStyle w:val="a6"/>
        <w:numPr>
          <w:ilvl w:val="0"/>
          <w:numId w:val="4"/>
        </w:numPr>
        <w:spacing w:after="200" w:line="276" w:lineRule="auto"/>
        <w:ind w:left="-284" w:firstLine="0"/>
        <w:jc w:val="both"/>
        <w:rPr>
          <w:sz w:val="28"/>
          <w:szCs w:val="28"/>
        </w:rPr>
      </w:pPr>
      <w:r w:rsidRPr="009A0F31">
        <w:rPr>
          <w:b/>
          <w:bCs/>
          <w:sz w:val="28"/>
          <w:szCs w:val="28"/>
        </w:rPr>
        <w:t>Губурова, З.</w:t>
      </w:r>
      <w:r w:rsidRPr="009A0F31">
        <w:rPr>
          <w:sz w:val="28"/>
          <w:szCs w:val="28"/>
        </w:rPr>
        <w:t xml:space="preserve"> Казань, мы с тобой… : [о трагедии в школе-гимназии №175 г. Казани] / Залина Губурова // Северная Осетия. – 2021. – 13 мая. – С. 1.</w:t>
      </w:r>
    </w:p>
    <w:p w14:paraId="4819881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Гусаты, Э</w:t>
      </w:r>
      <w:r>
        <w:rPr>
          <w:sz w:val="28"/>
          <w:szCs w:val="28"/>
        </w:rPr>
        <w:t>. Слестгæнæджы куысты лыстæг хъуыддæгтæ нæй / Гусаты Эдуард //  Рæстдзинад. – 2021. – 15 янв. – Ф. 1.</w:t>
      </w:r>
    </w:p>
    <w:p w14:paraId="168645D4" w14:textId="77777777" w:rsidR="0041783F" w:rsidRDefault="0041783F" w:rsidP="0041783F">
      <w:pPr>
        <w:pStyle w:val="a6"/>
        <w:ind w:left="-284"/>
        <w:jc w:val="both"/>
        <w:rPr>
          <w:sz w:val="28"/>
          <w:szCs w:val="28"/>
        </w:rPr>
      </w:pPr>
      <w:r>
        <w:rPr>
          <w:sz w:val="28"/>
          <w:szCs w:val="28"/>
        </w:rPr>
        <w:t>Гусов, Э. В работе следователя нет мелочей : [рассказывает старший помощник начальника Следственного управления, следственного Комитета по РСО-Алания в связи с 10-летием создания комитета в РФ / записал Аслан Сланов].</w:t>
      </w:r>
    </w:p>
    <w:p w14:paraId="38319255"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Гусаты, Э </w:t>
      </w:r>
      <w:r w:rsidRPr="007C41E6">
        <w:rPr>
          <w:sz w:val="28"/>
          <w:szCs w:val="28"/>
        </w:rPr>
        <w:t>Слестгæнæг комитеты æппæтвæрсыг архайд. Фыдгæнджытæн – аккаг тæрхон / Гусаты Эдуард // Рæстдзинад. – 2021. – 24 июль. – Ф.1-2.</w:t>
      </w:r>
    </w:p>
    <w:p w14:paraId="60C7A92F" w14:textId="77777777" w:rsidR="0041783F" w:rsidRPr="007C41E6" w:rsidRDefault="0041783F" w:rsidP="0041783F">
      <w:pPr>
        <w:pStyle w:val="a6"/>
        <w:ind w:left="-284"/>
        <w:jc w:val="both"/>
        <w:rPr>
          <w:bCs/>
          <w:sz w:val="28"/>
          <w:szCs w:val="28"/>
        </w:rPr>
      </w:pPr>
      <w:r w:rsidRPr="007C41E6">
        <w:rPr>
          <w:sz w:val="28"/>
          <w:szCs w:val="28"/>
        </w:rPr>
        <w:t xml:space="preserve">Гусов, Э. Всесторонняя работа следственного комитета. Преступникам – соответствующий приговор </w:t>
      </w:r>
      <w:r w:rsidRPr="007C41E6">
        <w:rPr>
          <w:bCs/>
          <w:sz w:val="28"/>
          <w:szCs w:val="28"/>
        </w:rPr>
        <w:t>: [беседа с</w:t>
      </w:r>
      <w:r>
        <w:rPr>
          <w:bCs/>
          <w:sz w:val="28"/>
          <w:szCs w:val="28"/>
        </w:rPr>
        <w:t>о</w:t>
      </w:r>
      <w:r w:rsidRPr="007C41E6">
        <w:rPr>
          <w:bCs/>
          <w:sz w:val="28"/>
          <w:szCs w:val="28"/>
        </w:rPr>
        <w:t xml:space="preserve"> старшим помощником руководителя следственного управления Следственного комитета РФ по РСО-Алании Эдуардом Гусовым в канун профессионального праздника / записал Коста Тохсыров].</w:t>
      </w:r>
    </w:p>
    <w:p w14:paraId="66B255E6"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Дедегкаты, З.</w:t>
      </w:r>
      <w:r w:rsidRPr="007C41E6">
        <w:rPr>
          <w:sz w:val="28"/>
          <w:szCs w:val="28"/>
        </w:rPr>
        <w:t xml:space="preserve"> Хъуыддаг равзардзæн Слестгæнæг комитет / Дедегкаты Зæлинæ // Рæстдзинад. – 2021. – 11 авг. – Ф.1.</w:t>
      </w:r>
    </w:p>
    <w:p w14:paraId="629652FC" w14:textId="77777777" w:rsidR="0041783F" w:rsidRPr="007C41E6" w:rsidRDefault="0041783F" w:rsidP="0041783F">
      <w:pPr>
        <w:pStyle w:val="a6"/>
        <w:ind w:left="-284"/>
        <w:jc w:val="both"/>
        <w:rPr>
          <w:sz w:val="28"/>
          <w:szCs w:val="28"/>
        </w:rPr>
      </w:pPr>
      <w:r w:rsidRPr="007C41E6">
        <w:rPr>
          <w:sz w:val="28"/>
          <w:szCs w:val="28"/>
        </w:rPr>
        <w:t>Дедегкаты, З. Дело рассмотрит Следственный комитет : [о смерти</w:t>
      </w:r>
      <w:r>
        <w:rPr>
          <w:sz w:val="28"/>
          <w:szCs w:val="28"/>
        </w:rPr>
        <w:t xml:space="preserve"> </w:t>
      </w:r>
      <w:r w:rsidRPr="007C41E6">
        <w:rPr>
          <w:sz w:val="28"/>
          <w:szCs w:val="28"/>
        </w:rPr>
        <w:t>9 человек в реанимационном отделении</w:t>
      </w:r>
      <w:r>
        <w:rPr>
          <w:sz w:val="28"/>
          <w:szCs w:val="28"/>
        </w:rPr>
        <w:t xml:space="preserve"> </w:t>
      </w:r>
      <w:r w:rsidRPr="007C41E6">
        <w:rPr>
          <w:sz w:val="28"/>
          <w:szCs w:val="28"/>
        </w:rPr>
        <w:t>КБСП во Владикавказе из-за</w:t>
      </w:r>
      <w:r>
        <w:rPr>
          <w:sz w:val="28"/>
          <w:szCs w:val="28"/>
        </w:rPr>
        <w:t xml:space="preserve"> </w:t>
      </w:r>
      <w:r w:rsidRPr="007C41E6">
        <w:rPr>
          <w:sz w:val="28"/>
          <w:szCs w:val="28"/>
        </w:rPr>
        <w:t>поломки кислородной трубы].</w:t>
      </w:r>
    </w:p>
    <w:p w14:paraId="3BFA861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Дзабиев, А</w:t>
      </w:r>
      <w:r w:rsidRPr="007C41E6">
        <w:rPr>
          <w:sz w:val="28"/>
          <w:szCs w:val="28"/>
        </w:rPr>
        <w:t>. За законность и правопорядок : [беседа с руководителем Алагирского межрайонного следственного отдела Следственного управления Следственного комитета Российской Федерации по Республике Северная Осетия-Алания Аланом Дзабиевым / записала Татьяна Байбародова] // Сæуæхсид (Заря). – 2021. – 24 июля. – С. 2 : фото.</w:t>
      </w:r>
    </w:p>
    <w:p w14:paraId="14F79D9E" w14:textId="77777777" w:rsidR="0041783F" w:rsidRPr="004E2F8D" w:rsidRDefault="0041783F" w:rsidP="0041783F">
      <w:pPr>
        <w:pStyle w:val="a6"/>
        <w:numPr>
          <w:ilvl w:val="0"/>
          <w:numId w:val="4"/>
        </w:numPr>
        <w:spacing w:after="200" w:line="276" w:lineRule="auto"/>
        <w:ind w:left="-284" w:firstLine="0"/>
        <w:jc w:val="both"/>
        <w:rPr>
          <w:sz w:val="28"/>
          <w:szCs w:val="28"/>
        </w:rPr>
      </w:pPr>
      <w:r>
        <w:rPr>
          <w:b/>
          <w:bCs/>
          <w:sz w:val="28"/>
          <w:szCs w:val="28"/>
        </w:rPr>
        <w:t>Дзабиев, А.К</w:t>
      </w:r>
      <w:r>
        <w:rPr>
          <w:sz w:val="28"/>
          <w:szCs w:val="28"/>
        </w:rPr>
        <w:t>. Компетентно, ответственно, результативно : [беседа с руководителем Алагирского межрайонного следственного отдела Следственного Управления СК РФ по РСО-А А.К. Дзабиевым / записала Т. Байбародова] //  Сæуæхсид (Заря). – 2021. – 16 янв. – С. 2.</w:t>
      </w:r>
    </w:p>
    <w:p w14:paraId="7A6667C6" w14:textId="77777777" w:rsidR="0041783F" w:rsidRPr="00DF0D0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Дзугкоева, И</w:t>
      </w:r>
      <w:r w:rsidRPr="004924A2">
        <w:rPr>
          <w:sz w:val="28"/>
          <w:szCs w:val="28"/>
        </w:rPr>
        <w:t>. Чтобы гром не грянул… : [о мобилизации общественности в деле обеспечения  детской безопасности на заседании антитеррористической комиссии Ардонского района] / Ирина Дзугкоева</w:t>
      </w:r>
      <w:r>
        <w:rPr>
          <w:sz w:val="28"/>
          <w:szCs w:val="28"/>
        </w:rPr>
        <w:t xml:space="preserve"> // </w:t>
      </w:r>
      <w:r w:rsidRPr="004924A2">
        <w:rPr>
          <w:sz w:val="28"/>
          <w:szCs w:val="28"/>
        </w:rPr>
        <w:t>Рухс (Свет). – 2021. – 20 мая. – С. 1.</w:t>
      </w:r>
    </w:p>
    <w:p w14:paraId="45A80BA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Его любили, им гордились</w:t>
      </w:r>
      <w:r w:rsidRPr="007C41E6">
        <w:rPr>
          <w:sz w:val="28"/>
          <w:szCs w:val="28"/>
        </w:rPr>
        <w:t xml:space="preserve"> : [памяти полковника Следственного управления Следственного комитета РФ по РСО-А Б. Т. Бязрова] // Северная Осетия. – 2021. – 6 июля. – С. 3.</w:t>
      </w:r>
    </w:p>
    <w:p w14:paraId="5AD478F5" w14:textId="77777777" w:rsidR="0041783F" w:rsidRPr="00DF0D00"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Защитим себя </w:t>
      </w:r>
      <w:r>
        <w:rPr>
          <w:sz w:val="28"/>
          <w:szCs w:val="28"/>
        </w:rPr>
        <w:t>: [на совместном заседании Антитеррористической комиссии и Оперативного штаба РСО-А обсудили меры по антитеррористической защищенности объектов] //  Северная Осетия. – 2021. – 18 февр. – С. 1.</w:t>
      </w:r>
    </w:p>
    <w:p w14:paraId="2431470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Идет следствие</w:t>
      </w:r>
      <w:r w:rsidRPr="007C41E6">
        <w:rPr>
          <w:sz w:val="28"/>
          <w:szCs w:val="28"/>
        </w:rPr>
        <w:t xml:space="preserve"> : [о задержании глав</w:t>
      </w:r>
      <w:r>
        <w:rPr>
          <w:sz w:val="28"/>
          <w:szCs w:val="28"/>
        </w:rPr>
        <w:t>ного врача РКБСМП, подозреваемого</w:t>
      </w:r>
      <w:r w:rsidRPr="007C41E6">
        <w:rPr>
          <w:sz w:val="28"/>
          <w:szCs w:val="28"/>
        </w:rPr>
        <w:t xml:space="preserve"> в оказании услуг, не отвечающих требованиям безопасности, повлекшим смерть пациентов] // Северная Осетия. – 2021. – 12 авг. – С. 2.</w:t>
      </w:r>
    </w:p>
    <w:p w14:paraId="117F2407" w14:textId="77777777" w:rsidR="0041783F" w:rsidRPr="00DF0D00" w:rsidRDefault="0041783F" w:rsidP="0041783F">
      <w:pPr>
        <w:pStyle w:val="a6"/>
        <w:numPr>
          <w:ilvl w:val="0"/>
          <w:numId w:val="4"/>
        </w:numPr>
        <w:spacing w:after="200" w:line="276" w:lineRule="auto"/>
        <w:ind w:left="-284" w:firstLine="0"/>
        <w:jc w:val="both"/>
        <w:rPr>
          <w:sz w:val="28"/>
          <w:szCs w:val="28"/>
        </w:rPr>
      </w:pPr>
      <w:r>
        <w:rPr>
          <w:b/>
          <w:bCs/>
          <w:sz w:val="28"/>
          <w:szCs w:val="28"/>
        </w:rPr>
        <w:t>Икаев, Р.</w:t>
      </w:r>
      <w:r>
        <w:rPr>
          <w:sz w:val="28"/>
          <w:szCs w:val="28"/>
        </w:rPr>
        <w:t xml:space="preserve"> Во Владикавказе обсудили меры по антитеррористической безопасности : [о заседании городской антитеррористической комиссии под председательством главы МО г. Владикавказа  Р. Икаева / записала А. Джиоева ] //  Владикавказ. – 2021. – 20 февр. – С. 3.</w:t>
      </w:r>
    </w:p>
    <w:p w14:paraId="5595C86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Исключить любые внештатные ситуации</w:t>
      </w:r>
      <w:r w:rsidRPr="007C41E6">
        <w:rPr>
          <w:sz w:val="28"/>
          <w:szCs w:val="28"/>
        </w:rPr>
        <w:t xml:space="preserve"> : [врио Главы РСО-А С. Меняйло провел внеочередное совместное заседание Антитеррористической комиссии и Оперативного штаба в РСО-А] // Северная Осетия. – 2021. – 26 авг. – С. 2.</w:t>
      </w:r>
    </w:p>
    <w:p w14:paraId="6E360988" w14:textId="77777777" w:rsidR="0041783F"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Итоги работы Ирафского </w:t>
      </w:r>
      <w:r w:rsidRPr="007C41E6">
        <w:rPr>
          <w:sz w:val="28"/>
          <w:szCs w:val="28"/>
        </w:rPr>
        <w:t>районного суда РСО-Алания за первое полугодие 2021 года</w:t>
      </w:r>
      <w:r w:rsidRPr="007C41E6">
        <w:rPr>
          <w:b/>
          <w:bCs/>
          <w:sz w:val="28"/>
          <w:szCs w:val="28"/>
        </w:rPr>
        <w:t xml:space="preserve"> // </w:t>
      </w:r>
      <w:r w:rsidRPr="007C41E6">
        <w:rPr>
          <w:sz w:val="28"/>
          <w:szCs w:val="28"/>
        </w:rPr>
        <w:t>Ирæф (Ираф). – 2021. – 10 авг. – С. 2.</w:t>
      </w:r>
    </w:p>
    <w:p w14:paraId="2A1898C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Каждый день на боевом посту : </w:t>
      </w:r>
      <w:r>
        <w:rPr>
          <w:sz w:val="28"/>
          <w:szCs w:val="28"/>
        </w:rPr>
        <w:t>[в Управлении Федеральной службы исполнения наказаний по РСО-А состоялось торжественное мероприятие, приуроченное к профессиональному празднику] //  Северная Осетия. – 2021. – 16 марта. – С. 3.</w:t>
      </w:r>
    </w:p>
    <w:p w14:paraId="0CA8B86C"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Казиев, Ч.Ю. </w:t>
      </w:r>
      <w:r w:rsidRPr="00D63BC7">
        <w:rPr>
          <w:sz w:val="28"/>
          <w:szCs w:val="28"/>
        </w:rPr>
        <w:t>Сохранить в себе человека : [беседа с руководителем отдела криминалистики Следственного управления Следственного комитета РФ, полковником юстиции Черменом Юрьевичем Казиевым / записал Артур Качмазов] // Слово. – 2021. – 24 дек. – С. 7,10.</w:t>
      </w:r>
    </w:p>
    <w:p w14:paraId="3FB7C354"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Казиев, Ч.Ю.</w:t>
      </w:r>
      <w:r>
        <w:rPr>
          <w:sz w:val="28"/>
          <w:szCs w:val="28"/>
        </w:rPr>
        <w:t xml:space="preserve"> 15 января – 10 лет со дня создания Следственного комитета : [беседа с руководителем отдела криминалистики СУСК РФ по РСО-А Ч.Ю. Казиевым / записала М. Тезиева] //  Владикавказ. – 2021. – 14 янв. – С.4.</w:t>
      </w:r>
    </w:p>
    <w:p w14:paraId="07CD3AEC"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Казиев, Ч.</w:t>
      </w:r>
      <w:r w:rsidRPr="007C41E6">
        <w:rPr>
          <w:sz w:val="28"/>
          <w:szCs w:val="28"/>
        </w:rPr>
        <w:t xml:space="preserve"> Чермен Казиев: «У преступления нет срока давности» : [беседа с полковником юстиции, руководителем отдела криминалистики следственного управления Следственного комитета РФ по РСО-А / записала Мадина Тезиева] // Владикавказ. – 2021. – 24 июля. – С. 4 : фото.</w:t>
      </w:r>
    </w:p>
    <w:p w14:paraId="675A1532"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Касаты, Б. </w:t>
      </w:r>
      <w:r>
        <w:rPr>
          <w:sz w:val="28"/>
          <w:szCs w:val="28"/>
        </w:rPr>
        <w:t>Срæмыгъд Дзæуджыхъæуы уæйгæнæн центры / Касаты Батрадз //  Рæстдзинад. – 2021. – 13 февр. – Ф.1.</w:t>
      </w:r>
    </w:p>
    <w:p w14:paraId="05EC187A" w14:textId="77777777" w:rsidR="0041783F" w:rsidRDefault="0041783F" w:rsidP="0041783F">
      <w:pPr>
        <w:pStyle w:val="a6"/>
        <w:ind w:left="-284"/>
        <w:jc w:val="both"/>
        <w:rPr>
          <w:sz w:val="28"/>
          <w:szCs w:val="28"/>
        </w:rPr>
      </w:pPr>
      <w:r>
        <w:rPr>
          <w:sz w:val="28"/>
          <w:szCs w:val="28"/>
        </w:rPr>
        <w:t>Касаев, Б. Взрыв в торговом центре во Владикавказе [12 февраля на ул. Гагкаева].</w:t>
      </w:r>
    </w:p>
    <w:p w14:paraId="4D73B6B8"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Касаты, Б.</w:t>
      </w:r>
      <w:r w:rsidRPr="004924A2">
        <w:rPr>
          <w:sz w:val="28"/>
          <w:szCs w:val="28"/>
        </w:rPr>
        <w:t xml:space="preserve"> Экспертон совет – экстремизмы ныхмӕ / Касаты Батрадз</w:t>
      </w:r>
      <w:r>
        <w:rPr>
          <w:sz w:val="28"/>
          <w:szCs w:val="28"/>
        </w:rPr>
        <w:t xml:space="preserve"> // </w:t>
      </w:r>
      <w:r w:rsidRPr="004924A2">
        <w:rPr>
          <w:sz w:val="28"/>
          <w:szCs w:val="28"/>
        </w:rPr>
        <w:t>Рӕстдзинад. – 2021. – 3 июнь. – Ф. 2.</w:t>
      </w:r>
    </w:p>
    <w:p w14:paraId="6B3585BC" w14:textId="77777777" w:rsidR="0041783F" w:rsidRPr="002B2EBA" w:rsidRDefault="0041783F" w:rsidP="0041783F">
      <w:pPr>
        <w:pStyle w:val="a6"/>
        <w:spacing w:line="276" w:lineRule="auto"/>
        <w:ind w:left="-284"/>
        <w:jc w:val="both"/>
        <w:rPr>
          <w:sz w:val="28"/>
          <w:szCs w:val="28"/>
        </w:rPr>
      </w:pPr>
      <w:r w:rsidRPr="002B2EBA">
        <w:rPr>
          <w:sz w:val="28"/>
          <w:szCs w:val="28"/>
        </w:rPr>
        <w:t>Касаев, Б. Экспертный совет – против экстремизма : [в СОИГСИ состоялось заседание Экспертного совета по  выработке информационной политики в сфере профилактики терроризма и экстремизма].</w:t>
      </w:r>
    </w:p>
    <w:p w14:paraId="7F5875C7" w14:textId="77777777" w:rsidR="0041783F" w:rsidRDefault="0041783F" w:rsidP="0041783F">
      <w:pPr>
        <w:pStyle w:val="a6"/>
        <w:numPr>
          <w:ilvl w:val="0"/>
          <w:numId w:val="4"/>
        </w:numPr>
        <w:ind w:left="-284" w:firstLine="0"/>
        <w:jc w:val="both"/>
        <w:rPr>
          <w:sz w:val="28"/>
          <w:szCs w:val="28"/>
        </w:rPr>
      </w:pPr>
      <w:r w:rsidRPr="007C41E6">
        <w:rPr>
          <w:b/>
          <w:bCs/>
          <w:sz w:val="28"/>
          <w:szCs w:val="28"/>
        </w:rPr>
        <w:t xml:space="preserve">Кебекову Керамину Дафаевичу – 80 лет : </w:t>
      </w:r>
      <w:r w:rsidRPr="007C41E6">
        <w:rPr>
          <w:sz w:val="28"/>
          <w:szCs w:val="28"/>
        </w:rPr>
        <w:t>[о ветеране труда, следователе, офицере милиции, уроженце с. Озрек] // Свободный взгляд. – 2021. – 3 июля. – С. 8.</w:t>
      </w:r>
    </w:p>
    <w:p w14:paraId="7FAB567D" w14:textId="77777777" w:rsidR="0041783F" w:rsidRPr="006A4085" w:rsidRDefault="0041783F" w:rsidP="0041783F">
      <w:pPr>
        <w:pStyle w:val="a6"/>
        <w:numPr>
          <w:ilvl w:val="0"/>
          <w:numId w:val="4"/>
        </w:numPr>
        <w:ind w:left="-284" w:firstLine="0"/>
        <w:jc w:val="both"/>
        <w:rPr>
          <w:sz w:val="28"/>
          <w:szCs w:val="28"/>
        </w:rPr>
      </w:pPr>
      <w:r w:rsidRPr="004924A2">
        <w:rPr>
          <w:b/>
          <w:bCs/>
          <w:sz w:val="28"/>
          <w:szCs w:val="28"/>
        </w:rPr>
        <w:t xml:space="preserve">Хъойбайты, Г. </w:t>
      </w:r>
      <w:r w:rsidRPr="004924A2">
        <w:rPr>
          <w:sz w:val="28"/>
          <w:szCs w:val="28"/>
        </w:rPr>
        <w:t>Ахсджиаг фарстатӕ / Хъойбайты Галинӕ</w:t>
      </w:r>
      <w:r>
        <w:rPr>
          <w:sz w:val="28"/>
          <w:szCs w:val="28"/>
        </w:rPr>
        <w:t xml:space="preserve"> // </w:t>
      </w:r>
      <w:r w:rsidRPr="004924A2">
        <w:rPr>
          <w:sz w:val="28"/>
          <w:szCs w:val="28"/>
        </w:rPr>
        <w:t>Рӕстдзинад. – 2021. – 8 апр. – Ф. 2.</w:t>
      </w:r>
    </w:p>
    <w:p w14:paraId="6B21FBB5" w14:textId="77777777" w:rsidR="0041783F" w:rsidRPr="006A4085" w:rsidRDefault="0041783F" w:rsidP="0041783F">
      <w:pPr>
        <w:pStyle w:val="a6"/>
        <w:ind w:left="-284"/>
        <w:jc w:val="both"/>
        <w:rPr>
          <w:sz w:val="28"/>
          <w:szCs w:val="28"/>
        </w:rPr>
      </w:pPr>
      <w:r w:rsidRPr="002B2EBA">
        <w:rPr>
          <w:sz w:val="28"/>
          <w:szCs w:val="28"/>
        </w:rPr>
        <w:t>Койбаева, Г. Важные вопросы : [о встрече руководителя  Управления связи и информационн</w:t>
      </w:r>
      <w:r>
        <w:rPr>
          <w:sz w:val="28"/>
          <w:szCs w:val="28"/>
        </w:rPr>
        <w:t>ых технологий Северной Осетии-</w:t>
      </w:r>
      <w:r w:rsidRPr="002B2EBA">
        <w:rPr>
          <w:sz w:val="28"/>
          <w:szCs w:val="28"/>
        </w:rPr>
        <w:t xml:space="preserve">Алания Алана Салбиева и временно исполняющего обязанности начальника Следственного управления Северной Осетии Алана Теблоева с журналистами по вопросу увеличения преступлений, краж </w:t>
      </w:r>
      <w:r>
        <w:rPr>
          <w:sz w:val="28"/>
          <w:szCs w:val="28"/>
        </w:rPr>
        <w:t>из-за Интернет ресурсов</w:t>
      </w:r>
      <w:r w:rsidRPr="002B2EBA">
        <w:rPr>
          <w:sz w:val="28"/>
          <w:szCs w:val="28"/>
        </w:rPr>
        <w:t>].</w:t>
      </w:r>
    </w:p>
    <w:p w14:paraId="11C24A2A"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Кумаллагов, З.</w:t>
      </w:r>
      <w:r>
        <w:rPr>
          <w:sz w:val="28"/>
          <w:szCs w:val="28"/>
        </w:rPr>
        <w:t xml:space="preserve"> «Каждый день – как новая открытая книга» : [беседа со старшим следователем отдела криминалистики Следственного Управления Следственного комитета РФ по Северной Осетии Заурбеком Кумаллаговым / записала Л. Кенкадзе] //  Слово. –2021.– 15 янв.– С. 3,7.</w:t>
      </w:r>
    </w:p>
    <w:p w14:paraId="65A3E707" w14:textId="77777777" w:rsidR="0041783F" w:rsidRPr="005D7BF5" w:rsidRDefault="0041783F" w:rsidP="0041783F">
      <w:pPr>
        <w:pStyle w:val="a6"/>
        <w:numPr>
          <w:ilvl w:val="0"/>
          <w:numId w:val="4"/>
        </w:numPr>
        <w:tabs>
          <w:tab w:val="left" w:pos="0"/>
        </w:tabs>
        <w:ind w:left="-284" w:firstLine="0"/>
        <w:jc w:val="both"/>
        <w:rPr>
          <w:b/>
          <w:bCs/>
          <w:sz w:val="28"/>
          <w:szCs w:val="28"/>
        </w:rPr>
      </w:pPr>
      <w:r w:rsidRPr="007C41E6">
        <w:rPr>
          <w:b/>
          <w:bCs/>
          <w:sz w:val="28"/>
          <w:szCs w:val="28"/>
        </w:rPr>
        <w:t>Кумаллагов, З. «</w:t>
      </w:r>
      <w:r w:rsidRPr="007C41E6">
        <w:rPr>
          <w:sz w:val="28"/>
          <w:szCs w:val="28"/>
        </w:rPr>
        <w:t>Никогда нельзя терять землю под ногами» : [беседа с подполковником, следователем отделения по особо важным делам г. Владикавказа Зауром Кумаллаговым / записал А. Дряев] // Слово. – 2021. – 6 авг. – С. 5,6.</w:t>
      </w:r>
    </w:p>
    <w:p w14:paraId="5BE2D31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Малдзигова,</w:t>
      </w:r>
      <w:r w:rsidRPr="00D63BC7">
        <w:rPr>
          <w:b/>
          <w:bCs/>
          <w:sz w:val="28"/>
          <w:szCs w:val="28"/>
        </w:rPr>
        <w:t xml:space="preserve"> Д.</w:t>
      </w:r>
      <w:r w:rsidRPr="00D63BC7">
        <w:rPr>
          <w:sz w:val="28"/>
          <w:szCs w:val="28"/>
        </w:rPr>
        <w:t xml:space="preserve"> Незаконному обороту оружия – нет! : [в Беслане прошло очередное заседание антитеррористической комиссии и оперативной группы Правобережного района с участием руководителей правоохранительных структур] / Диана Малдзигова // Жизнь Правобережья. – 2021. – 7 окт. – С. 4.</w:t>
      </w:r>
    </w:p>
    <w:p w14:paraId="27C98B4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Международный центр </w:t>
      </w:r>
      <w:r w:rsidRPr="006A4085">
        <w:rPr>
          <w:bCs/>
          <w:sz w:val="28"/>
          <w:szCs w:val="28"/>
        </w:rPr>
        <w:t>профилактики терроризма построят в Беслане :</w:t>
      </w:r>
      <w:r w:rsidRPr="004924A2">
        <w:rPr>
          <w:sz w:val="28"/>
          <w:szCs w:val="28"/>
        </w:rPr>
        <w:t xml:space="preserve"> [о проекте международного культурно-патриотического Центра профилактики терроризма «Беслан. Школа №1»]</w:t>
      </w:r>
      <w:r>
        <w:rPr>
          <w:sz w:val="28"/>
          <w:szCs w:val="28"/>
        </w:rPr>
        <w:t xml:space="preserve"> // </w:t>
      </w:r>
      <w:r w:rsidRPr="004924A2">
        <w:rPr>
          <w:sz w:val="28"/>
          <w:szCs w:val="28"/>
        </w:rPr>
        <w:t>Вестник Беслана. – 2021. – 25 мая. – С. 2.</w:t>
      </w:r>
    </w:p>
    <w:p w14:paraId="79F1D04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Меры безопасности актуальны</w:t>
      </w:r>
      <w:r w:rsidRPr="007C41E6">
        <w:rPr>
          <w:sz w:val="28"/>
          <w:szCs w:val="28"/>
        </w:rPr>
        <w:t xml:space="preserve"> : [Глава РСО-А С. Меняйло провел заседание Антитеррористической к</w:t>
      </w:r>
      <w:r>
        <w:rPr>
          <w:sz w:val="28"/>
          <w:szCs w:val="28"/>
        </w:rPr>
        <w:t>омиссии, посвященное вопросам  совершенствования</w:t>
      </w:r>
      <w:r w:rsidRPr="007C41E6">
        <w:rPr>
          <w:sz w:val="28"/>
          <w:szCs w:val="28"/>
        </w:rPr>
        <w:t xml:space="preserve"> профессионального уровня сотрудников органов исполнительной власти и местного самоуправления, ответственных за реализацию мероприятий в области противодействия терроризму…] // Северная Осетия. – 2021. – 29 сент. – С. 1-2.</w:t>
      </w:r>
    </w:p>
    <w:p w14:paraId="4CD1172D"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Меры по антитеррористической защищенности </w:t>
      </w:r>
      <w:r w:rsidRPr="002B2EBA">
        <w:rPr>
          <w:bCs/>
          <w:sz w:val="28"/>
          <w:szCs w:val="28"/>
        </w:rPr>
        <w:t>объектов обсудили на заседании АТК Северной Осетии</w:t>
      </w:r>
      <w:r>
        <w:rPr>
          <w:b/>
          <w:bCs/>
          <w:sz w:val="28"/>
          <w:szCs w:val="28"/>
        </w:rPr>
        <w:t xml:space="preserve"> </w:t>
      </w:r>
      <w:r>
        <w:rPr>
          <w:sz w:val="28"/>
          <w:szCs w:val="28"/>
        </w:rPr>
        <w:t>:</w:t>
      </w:r>
      <w:r>
        <w:rPr>
          <w:b/>
          <w:bCs/>
          <w:sz w:val="28"/>
          <w:szCs w:val="28"/>
        </w:rPr>
        <w:t xml:space="preserve"> </w:t>
      </w:r>
      <w:r>
        <w:rPr>
          <w:sz w:val="28"/>
          <w:szCs w:val="28"/>
        </w:rPr>
        <w:t>[о заседании Антитеррористической комиссии и Оперативного штаба РСО-А под руководством В. Битарова] //  Владикавказ. – 2021. – 18 февр. – С. 2.</w:t>
      </w:r>
    </w:p>
    <w:p w14:paraId="0C73074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Моравец, В. </w:t>
      </w:r>
      <w:r>
        <w:rPr>
          <w:sz w:val="28"/>
          <w:szCs w:val="28"/>
        </w:rPr>
        <w:t>Владимир Моравец: «Наша главная цель – перевоспитать человека» : [беседа с полковником, руководителем УФСИН / записала О. Датиева] //  Владикавказ. – 2021. – 16 янв.</w:t>
      </w:r>
    </w:p>
    <w:p w14:paraId="33EAA773" w14:textId="77777777" w:rsidR="0041783F" w:rsidRPr="006A4085" w:rsidRDefault="0041783F" w:rsidP="0041783F">
      <w:pPr>
        <w:pStyle w:val="a6"/>
        <w:numPr>
          <w:ilvl w:val="0"/>
          <w:numId w:val="4"/>
        </w:numPr>
        <w:tabs>
          <w:tab w:val="left" w:pos="0"/>
        </w:tabs>
        <w:ind w:left="-284" w:firstLine="0"/>
        <w:jc w:val="both"/>
        <w:rPr>
          <w:bCs/>
          <w:sz w:val="28"/>
          <w:szCs w:val="28"/>
        </w:rPr>
      </w:pPr>
      <w:r w:rsidRPr="004924A2">
        <w:rPr>
          <w:b/>
          <w:sz w:val="28"/>
          <w:szCs w:val="28"/>
        </w:rPr>
        <w:t>Моравец, В. «</w:t>
      </w:r>
      <w:r w:rsidRPr="004924A2">
        <w:rPr>
          <w:bCs/>
          <w:sz w:val="28"/>
          <w:szCs w:val="28"/>
        </w:rPr>
        <w:t>Система ориентирована на человека» : [беседа с начальником Управления Федеральной службы исполнения наказаний по РСО-Алания, полковником внутренней службы Владимиром Моравец записала М. Сабанова]</w:t>
      </w:r>
      <w:r>
        <w:rPr>
          <w:bCs/>
          <w:sz w:val="28"/>
          <w:szCs w:val="28"/>
        </w:rPr>
        <w:t xml:space="preserve"> // </w:t>
      </w:r>
      <w:r w:rsidRPr="004924A2">
        <w:rPr>
          <w:bCs/>
          <w:sz w:val="28"/>
          <w:szCs w:val="28"/>
        </w:rPr>
        <w:t>Слово. – 2021. – 11 июня. – С. 3,7.</w:t>
      </w:r>
    </w:p>
    <w:p w14:paraId="4C26C842"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Нартикоева, З.</w:t>
      </w:r>
      <w:r>
        <w:rPr>
          <w:sz w:val="28"/>
          <w:szCs w:val="28"/>
        </w:rPr>
        <w:t xml:space="preserve"> Потенциал на пользу дела : [делегация предпринимателей и союза «Торгово-промышленная палата РСО-А» во главе с начальником УФСИНа В. Моравцом провела в ФКУ ИК-1 «круглый стол»] / Залина Нартикоева //  Северная Осетия. – 2021. – 30 марта. – С. 2.</w:t>
      </w:r>
    </w:p>
    <w:p w14:paraId="06DD71E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rFonts w:eastAsia="SimSun"/>
          <w:b/>
          <w:bCs/>
          <w:sz w:val="28"/>
          <w:szCs w:val="28"/>
          <w:lang w:eastAsia="zh-CN" w:bidi="hi-IN"/>
        </w:rPr>
        <w:t>Плиева, М.</w:t>
      </w:r>
      <w:r w:rsidRPr="00D63BC7">
        <w:rPr>
          <w:rFonts w:eastAsia="SimSun"/>
          <w:sz w:val="28"/>
          <w:szCs w:val="28"/>
          <w:lang w:eastAsia="zh-CN" w:bidi="hi-IN"/>
        </w:rPr>
        <w:t xml:space="preserve"> «Взбесившийся автобус» : [33 года со дня захвата террористами автобуса с учениками 42-й школы г. Владикавказа] / Марина Плиева </w:t>
      </w:r>
      <w:r w:rsidRPr="00D63BC7">
        <w:rPr>
          <w:sz w:val="28"/>
          <w:szCs w:val="28"/>
        </w:rPr>
        <w:t>// Северная Осетия. – 2021. – 2 дек. – С. 2.</w:t>
      </w:r>
    </w:p>
    <w:p w14:paraId="78669FC6"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Плиева, М.</w:t>
      </w:r>
      <w:r w:rsidRPr="00D63BC7">
        <w:rPr>
          <w:sz w:val="28"/>
          <w:szCs w:val="28"/>
        </w:rPr>
        <w:t xml:space="preserve"> Конец «Фантомаса» : [история задержания сотрудниками уголовного розыска Северной Осетии серийного вора, орудовавшего в 1971 г. во Владикавказе] / Марина Плиева // Северная Осетия. – 2021. – 5 окт. – С. 4.</w:t>
      </w:r>
    </w:p>
    <w:p w14:paraId="140C635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Саламова, В</w:t>
      </w:r>
      <w:r w:rsidRPr="007C41E6">
        <w:rPr>
          <w:sz w:val="28"/>
          <w:szCs w:val="28"/>
        </w:rPr>
        <w:t>. Женщина в прокуратуре: взгляд изнутри : [беседа со старшим помощником прокурора Промышленного района Владикавказа Викторией Саламовой / записала Ольга Датиева] // Владикавказ. – 2021. – 19 авг. – С. 5 : фото.</w:t>
      </w:r>
    </w:p>
    <w:p w14:paraId="3A4CF17A"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Сапронов, В</w:t>
      </w:r>
      <w:r w:rsidRPr="007C41E6">
        <w:rPr>
          <w:sz w:val="28"/>
          <w:szCs w:val="28"/>
        </w:rPr>
        <w:t>. «Без эксперта – никуда!» : [о профессии эксперта</w:t>
      </w:r>
      <w:r>
        <w:rPr>
          <w:sz w:val="28"/>
          <w:szCs w:val="28"/>
        </w:rPr>
        <w:t>-</w:t>
      </w:r>
      <w:r w:rsidRPr="007C41E6">
        <w:rPr>
          <w:sz w:val="28"/>
          <w:szCs w:val="28"/>
        </w:rPr>
        <w:t>криминалиста и о коллективе ЭКО ОМВД России по Моздокскому району : беседа с начальником подразделения майором полиции Вячеславом Сапроновым / записали А. Саломатова, А. Бородаева] // Моздокский вестник. – 2021. – 31 авг. – С. 2 : фото.</w:t>
      </w:r>
    </w:p>
    <w:p w14:paraId="34D8B77A" w14:textId="77777777" w:rsidR="0041783F" w:rsidRPr="002B2EBA" w:rsidRDefault="0041783F" w:rsidP="0041783F">
      <w:pPr>
        <w:pStyle w:val="a6"/>
        <w:numPr>
          <w:ilvl w:val="0"/>
          <w:numId w:val="4"/>
        </w:numPr>
        <w:spacing w:after="200" w:line="276" w:lineRule="auto"/>
        <w:ind w:left="-284" w:firstLine="0"/>
        <w:jc w:val="both"/>
      </w:pPr>
      <w:r w:rsidRPr="004924A2">
        <w:rPr>
          <w:b/>
          <w:bCs/>
          <w:sz w:val="28"/>
          <w:szCs w:val="28"/>
        </w:rPr>
        <w:t xml:space="preserve">Северную Осетию </w:t>
      </w:r>
      <w:r w:rsidRPr="002B2EBA">
        <w:rPr>
          <w:bCs/>
          <w:sz w:val="28"/>
          <w:szCs w:val="28"/>
        </w:rPr>
        <w:t>с рабочим визитом посетил министр юстиции РФ Константин Чуйченко :</w:t>
      </w:r>
      <w:r w:rsidRPr="004924A2">
        <w:rPr>
          <w:sz w:val="28"/>
          <w:szCs w:val="28"/>
        </w:rPr>
        <w:t xml:space="preserve"> [о переносе следственного изолятора УФСИН по РСО-А и создании в Северной Осетии лаборатории судебной экспертизы ; совещание под руководством министра юстиции РФ и врио Главы РСО-А Сергея Меняйло в Доме Правительства] / Владикавказ. – 2021. – 10 июня. – С. 2 : фото.</w:t>
      </w:r>
    </w:p>
    <w:p w14:paraId="79039B3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Тавасиев, А.</w:t>
      </w:r>
      <w:r>
        <w:rPr>
          <w:sz w:val="28"/>
          <w:szCs w:val="28"/>
        </w:rPr>
        <w:t xml:space="preserve"> В борьбе с преступностью : [беседа с руководителем Следственного отдела по Пригородному району Следственного Управления СК России по РСО-А полковником юстиции Аланом Тавасиевым  / записал  М. Габараев] //  Фидиуæг (Глашатай). – 2021. –19 янв. – С. 2.</w:t>
      </w:r>
    </w:p>
    <w:p w14:paraId="1A6642E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Тезиева, М.</w:t>
      </w:r>
      <w:r w:rsidRPr="00D63BC7">
        <w:rPr>
          <w:sz w:val="28"/>
          <w:szCs w:val="28"/>
        </w:rPr>
        <w:t xml:space="preserve"> «Эта служба и опасна, и трудна» : [о коллективе отдела криминалистики Следственного управления Следственного комитета РФ по РСО-А под руководством полковника юстиции Чермена Казиева: к профессиональному празднику – Дню образования службы криминалистики] / Мадина Тезиева // Владикавказ. – 2021. – 19 окт. – С. 4 : фото.</w:t>
      </w:r>
    </w:p>
    <w:p w14:paraId="602275E8"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Текиева, Ж. </w:t>
      </w:r>
      <w:r w:rsidRPr="007C41E6">
        <w:rPr>
          <w:sz w:val="28"/>
          <w:szCs w:val="28"/>
        </w:rPr>
        <w:t>Цель – безопасность горожан : [о заседании Антитеррористической рабочей группы Иристонского района Владикавказа] / Жанна Текиева // Владикавказ. – 2021. – 26 авг. – С. 3.</w:t>
      </w:r>
    </w:p>
    <w:p w14:paraId="25123022"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Темурканова, Э.</w:t>
      </w:r>
      <w:r>
        <w:rPr>
          <w:sz w:val="28"/>
          <w:szCs w:val="28"/>
        </w:rPr>
        <w:t xml:space="preserve"> За общественный порядок и безопасность граждан : [о заседании Антитеррористической комиссии   под председательством начальника отдела УФСБ РФ по РСО-А в г. Алагире Эльбруса Цгоева, с участием глав городских и сельских поселений, Росгвардии, правоохранительных органов] / Э. Темурканова //  Сæуæхсид (Заря). – 2021. – 2 марта. – С. 3.</w:t>
      </w:r>
    </w:p>
    <w:p w14:paraId="45CD3C9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Теперь – и в эфире : [</w:t>
      </w:r>
      <w:r w:rsidRPr="004924A2">
        <w:rPr>
          <w:sz w:val="28"/>
          <w:szCs w:val="28"/>
        </w:rPr>
        <w:t>в пресс-центре республиканской газеты «Северная Осетия» состоялся «круглый стол», посвященный наркопреступности в регионе]</w:t>
      </w:r>
      <w:r>
        <w:rPr>
          <w:sz w:val="28"/>
          <w:szCs w:val="28"/>
        </w:rPr>
        <w:t xml:space="preserve"> // </w:t>
      </w:r>
      <w:r w:rsidRPr="004924A2">
        <w:rPr>
          <w:sz w:val="28"/>
          <w:szCs w:val="28"/>
        </w:rPr>
        <w:t>Северная Осетия. – 2021. – 6 мая. – С. 4.</w:t>
      </w:r>
    </w:p>
    <w:p w14:paraId="6D99C46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Тигиева, М.</w:t>
      </w:r>
      <w:r w:rsidRPr="004924A2">
        <w:rPr>
          <w:sz w:val="28"/>
          <w:szCs w:val="28"/>
        </w:rPr>
        <w:t xml:space="preserve"> Казань. Скорбим… : [в Беслане прошла акция памяти по жертвам стрельбы в школе-гимназии №175 г. Казани] / Марианна Тигиева</w:t>
      </w:r>
      <w:r>
        <w:rPr>
          <w:sz w:val="28"/>
          <w:szCs w:val="28"/>
        </w:rPr>
        <w:t xml:space="preserve"> // </w:t>
      </w:r>
      <w:r w:rsidRPr="004924A2">
        <w:rPr>
          <w:sz w:val="28"/>
          <w:szCs w:val="28"/>
        </w:rPr>
        <w:t>Жизнь Правобережья. – 2021. – 15 мая. – С. 1.</w:t>
      </w:r>
    </w:p>
    <w:p w14:paraId="3F102D3C" w14:textId="77777777" w:rsidR="0041783F" w:rsidRPr="006A4085" w:rsidRDefault="0041783F" w:rsidP="0041783F">
      <w:pPr>
        <w:pStyle w:val="a6"/>
        <w:numPr>
          <w:ilvl w:val="0"/>
          <w:numId w:val="4"/>
        </w:numPr>
        <w:spacing w:after="160" w:line="276" w:lineRule="auto"/>
        <w:ind w:left="-284" w:firstLine="0"/>
        <w:jc w:val="both"/>
        <w:rPr>
          <w:sz w:val="28"/>
          <w:szCs w:val="28"/>
        </w:rPr>
      </w:pPr>
      <w:r>
        <w:rPr>
          <w:b/>
          <w:bCs/>
          <w:sz w:val="28"/>
          <w:szCs w:val="28"/>
        </w:rPr>
        <w:t>Тигиева, М</w:t>
      </w:r>
      <w:r>
        <w:rPr>
          <w:sz w:val="28"/>
          <w:szCs w:val="28"/>
        </w:rPr>
        <w:t>. Противостоять экстремизму всем миром : [в АМС Правобережного района состоялось заседание межведомственной рабочей группы по реализации мероприятий Комплексного плана противодействия идеологии терроризма в РФ на 2019 – 2023 гг.] / Марианна Тигиева //  Жизнь Правобережья. – 2021. – 30 марта. – С. 1.</w:t>
      </w:r>
    </w:p>
    <w:p w14:paraId="6AA428D7"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Томаев, И.</w:t>
      </w:r>
      <w:r w:rsidRPr="004924A2">
        <w:rPr>
          <w:sz w:val="28"/>
          <w:szCs w:val="28"/>
        </w:rPr>
        <w:t xml:space="preserve"> Состояние защиты : [как исполняются в республике требования законодательства в части обеспечения безопасности образовательных учреждений, в том числе антитеррористической : рассказывает заместитель председателя Правительства РСО-А И. Томаев]</w:t>
      </w:r>
      <w:r>
        <w:rPr>
          <w:sz w:val="28"/>
          <w:szCs w:val="28"/>
        </w:rPr>
        <w:t xml:space="preserve"> // </w:t>
      </w:r>
      <w:r w:rsidRPr="004924A2">
        <w:rPr>
          <w:sz w:val="28"/>
          <w:szCs w:val="28"/>
        </w:rPr>
        <w:t>Северная Осетия. – 2021. – 2 июня. – С. 4.</w:t>
      </w:r>
    </w:p>
    <w:p w14:paraId="36BFBC56" w14:textId="77777777" w:rsidR="0041783F" w:rsidRPr="006A4085"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Торчинов, В. </w:t>
      </w:r>
      <w:r w:rsidRPr="007C41E6">
        <w:rPr>
          <w:sz w:val="28"/>
          <w:szCs w:val="28"/>
        </w:rPr>
        <w:t>Ведут борьбу с коррупцией, экстремизмом и защищают права граждан : [о работе Следственного комитета России по РСО-Алании : рассказал следователь, майор юстиции Валерий Торчинов / записал М. Габараев] // Фидиуæг (Глашатай). – 2021. – 24 июля. – С. 2.</w:t>
      </w:r>
    </w:p>
    <w:p w14:paraId="74A90F3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«Пятничный бунт» : [о бунте заключенных в исправительной колонии №1 г. Владикавказа] / Артур Тотиков // Северная Осетия. – 2021. – 19 окт. – С. 2.</w:t>
      </w:r>
    </w:p>
    <w:p w14:paraId="14B9F1B3"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Севастополь – Владикавказ : [о встрече ветеранов МВД РСО-А и делегации из Севастополя в День уголовного розыска] / Артур Тотиков // Северная Осетия. – 2021. – 7 окт. – С. 5.</w:t>
      </w:r>
    </w:p>
    <w:p w14:paraId="3C7A1A6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Устов, В</w:t>
      </w:r>
      <w:r w:rsidRPr="007C41E6">
        <w:rPr>
          <w:sz w:val="28"/>
          <w:szCs w:val="28"/>
        </w:rPr>
        <w:t>. Валерий Устов: «Наша задача – защищать права граждан» : [беседа с руководителем следственного управления Следственного комитета РФ по РСО-А, генерал-лейтенантом юстиции / записала Н. Гогаева] // Северная Осетия. – 2021. – 23 июля. – С. 1, 3.</w:t>
      </w:r>
    </w:p>
    <w:p w14:paraId="335381A3"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Устов, В. Х.</w:t>
      </w:r>
      <w:r>
        <w:rPr>
          <w:sz w:val="28"/>
          <w:szCs w:val="28"/>
        </w:rPr>
        <w:t xml:space="preserve"> 10 лет пристрастия : [о новых технических возможностях следователей и итогах работы в 2020 г. : беседа с руководителем СУ СКР по РСО-А генерал-лейтенантом юстиции В. Х. Устовым / записала Н. Гацоева] //  Северная Осетия. – 2021. – 15 янв. – С. 3.</w:t>
      </w:r>
    </w:p>
    <w:p w14:paraId="25A1281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Хабалов, А.</w:t>
      </w:r>
      <w:r w:rsidRPr="007C41E6">
        <w:rPr>
          <w:sz w:val="28"/>
          <w:szCs w:val="28"/>
        </w:rPr>
        <w:t xml:space="preserve"> Следуя за уликой : [беседа со старшим экспертом-криминалистом отдела МВД России по Ардонскому району майором полиции Артуром Хабаловым / записала Дзерасса Кесаева] // Рухс (Свет). – 2021. – 31 авг. – С. 2 : фото.</w:t>
      </w:r>
    </w:p>
    <w:p w14:paraId="328C37C6" w14:textId="77777777" w:rsidR="0041783F" w:rsidRPr="006A4085"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Цаллагова, И.Ф. </w:t>
      </w:r>
      <w:r w:rsidRPr="007C41E6">
        <w:rPr>
          <w:sz w:val="28"/>
          <w:szCs w:val="28"/>
        </w:rPr>
        <w:t>Ваша служба и опасна, и трудна : [беседа с майором юстиции, следователем по особо важным делам контрольно-следственного отдела СУ СК России по РСО-Алания Ингой Фидаровной Цаллаговой / записал Олег Петров] // Слово. – 2021. – 23 июля. – С. 5.</w:t>
      </w:r>
    </w:p>
    <w:p w14:paraId="484487F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Цаллагова, И.</w:t>
      </w:r>
      <w:r w:rsidRPr="00D63BC7">
        <w:rPr>
          <w:sz w:val="28"/>
          <w:szCs w:val="28"/>
        </w:rPr>
        <w:t xml:space="preserve"> Еще раз о правосознании и ответственности : [беседа со следователем по особо важным делам контрольно-следственного отдела СУСК РФ по РСО-А подполковником юстиции Ингой Цаллаговой / записала Мадина Тезиева] // Владикавказ. – 2021. – 9 дек. – С. 5.</w:t>
      </w:r>
    </w:p>
    <w:p w14:paraId="0820CAD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Чеджемов, С.</w:t>
      </w:r>
      <w:r w:rsidRPr="00D63BC7">
        <w:rPr>
          <w:sz w:val="28"/>
          <w:szCs w:val="28"/>
        </w:rPr>
        <w:t xml:space="preserve"> Ветеранская педагогика : [легенд</w:t>
      </w:r>
      <w:r>
        <w:rPr>
          <w:sz w:val="28"/>
          <w:szCs w:val="28"/>
        </w:rPr>
        <w:t>ы</w:t>
      </w:r>
      <w:r w:rsidRPr="00D63BC7">
        <w:rPr>
          <w:sz w:val="28"/>
          <w:szCs w:val="28"/>
        </w:rPr>
        <w:t xml:space="preserve"> уголовного розыска республики] / Сергей Чеджемов // Северная Осетия. – 2021. – 7 окт. – С. 4.</w:t>
      </w:r>
    </w:p>
    <w:p w14:paraId="6D11CE0D" w14:textId="77777777" w:rsidR="0041783F" w:rsidRPr="00120970" w:rsidRDefault="0041783F" w:rsidP="0041783F">
      <w:pPr>
        <w:pStyle w:val="a6"/>
        <w:numPr>
          <w:ilvl w:val="0"/>
          <w:numId w:val="4"/>
        </w:numPr>
        <w:spacing w:after="200" w:line="276" w:lineRule="auto"/>
        <w:ind w:left="-284" w:firstLine="0"/>
        <w:jc w:val="both"/>
        <w:rPr>
          <w:sz w:val="28"/>
          <w:szCs w:val="28"/>
        </w:rPr>
      </w:pPr>
      <w:r w:rsidRPr="00120970">
        <w:rPr>
          <w:b/>
          <w:bCs/>
          <w:sz w:val="28"/>
          <w:szCs w:val="28"/>
        </w:rPr>
        <w:t>Шишкин, Е</w:t>
      </w:r>
      <w:r w:rsidRPr="00120970">
        <w:rPr>
          <w:sz w:val="28"/>
          <w:szCs w:val="28"/>
        </w:rPr>
        <w:t>. Евгений Шишкин, начальник ИК-1: главное, чтобы люди не попадали к нам обратно : [беседа с начальником исправительной колонии строгого режима №1 во Владикавказе / записала Ольга Датиева] // Владикавказ. – 2021. – 24 авг. – С. 4.</w:t>
      </w:r>
    </w:p>
    <w:p w14:paraId="5F1ABAE9" w14:textId="77777777" w:rsidR="0041783F" w:rsidRPr="006A4085" w:rsidRDefault="0041783F" w:rsidP="0041783F">
      <w:pPr>
        <w:pStyle w:val="a6"/>
        <w:numPr>
          <w:ilvl w:val="0"/>
          <w:numId w:val="4"/>
        </w:numPr>
        <w:spacing w:after="200" w:line="276" w:lineRule="auto"/>
        <w:ind w:left="-284" w:firstLine="0"/>
        <w:jc w:val="both"/>
        <w:rPr>
          <w:sz w:val="28"/>
          <w:szCs w:val="28"/>
        </w:rPr>
      </w:pPr>
      <w:r>
        <w:rPr>
          <w:b/>
          <w:bCs/>
          <w:sz w:val="28"/>
          <w:szCs w:val="28"/>
        </w:rPr>
        <w:t>Эффективная работа :</w:t>
      </w:r>
      <w:r>
        <w:rPr>
          <w:sz w:val="28"/>
          <w:szCs w:val="28"/>
        </w:rPr>
        <w:t xml:space="preserve"> [с заседания Антитеррористической комиссии и Оперативного штаба РСО-А, посвященного итогам работы в 2020 г. и планам на 2021 г.] //  Северная Осетия. – 2021. – 21 янв. – С. 2.</w:t>
      </w:r>
    </w:p>
    <w:p w14:paraId="1F8175F5" w14:textId="77777777" w:rsidR="0041783F" w:rsidRPr="006A408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Юрова, Ю.</w:t>
      </w:r>
      <w:r w:rsidRPr="007C41E6">
        <w:rPr>
          <w:sz w:val="28"/>
          <w:szCs w:val="28"/>
        </w:rPr>
        <w:t xml:space="preserve"> В 19.00 прогремел взрыв… : [о митинге у мемориального комплекса в память о погибших при взрыве госпиталя в Моздоке 1 августа 2003 года] / Ю. Юрова // Моздокский вестник. – 2021. – 3 авг. – С. 1.</w:t>
      </w:r>
    </w:p>
    <w:p w14:paraId="4496EE67" w14:textId="77777777" w:rsidR="0041783F" w:rsidRDefault="0041783F" w:rsidP="0041783F">
      <w:pPr>
        <w:pStyle w:val="a6"/>
        <w:spacing w:after="200" w:line="276" w:lineRule="auto"/>
        <w:ind w:left="-284"/>
        <w:jc w:val="both"/>
        <w:rPr>
          <w:sz w:val="28"/>
          <w:szCs w:val="28"/>
        </w:rPr>
      </w:pPr>
    </w:p>
    <w:p w14:paraId="6D44BA4F" w14:textId="77777777" w:rsidR="0041783F" w:rsidRPr="004924A2" w:rsidRDefault="0041783F" w:rsidP="0041783F">
      <w:pPr>
        <w:pStyle w:val="a6"/>
        <w:tabs>
          <w:tab w:val="left" w:pos="0"/>
        </w:tabs>
        <w:ind w:left="-284"/>
        <w:jc w:val="center"/>
        <w:rPr>
          <w:b/>
          <w:sz w:val="28"/>
          <w:szCs w:val="28"/>
        </w:rPr>
      </w:pPr>
      <w:r w:rsidRPr="004924A2">
        <w:rPr>
          <w:b/>
          <w:sz w:val="28"/>
          <w:szCs w:val="28"/>
        </w:rPr>
        <w:t>346 Хозяйственное право. Правовые основы государственного регулирования экономики</w:t>
      </w:r>
    </w:p>
    <w:p w14:paraId="00AC6130" w14:textId="77777777" w:rsidR="0041783F" w:rsidRPr="004924A2" w:rsidRDefault="0041783F" w:rsidP="0041783F">
      <w:pPr>
        <w:tabs>
          <w:tab w:val="left" w:pos="0"/>
        </w:tabs>
        <w:ind w:left="-284"/>
        <w:jc w:val="center"/>
        <w:rPr>
          <w:b/>
          <w:sz w:val="28"/>
          <w:szCs w:val="28"/>
        </w:rPr>
      </w:pPr>
    </w:p>
    <w:p w14:paraId="701924E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Закупки – под контроль : </w:t>
      </w:r>
      <w:r w:rsidRPr="007C41E6">
        <w:rPr>
          <w:sz w:val="28"/>
          <w:szCs w:val="28"/>
        </w:rPr>
        <w:t>[о рабочей встрече врио Главы РСО-А С. Меняйло с руководителем Управления Федеральной антимонопольной службы</w:t>
      </w:r>
      <w:r>
        <w:rPr>
          <w:sz w:val="28"/>
          <w:szCs w:val="28"/>
        </w:rPr>
        <w:t xml:space="preserve"> </w:t>
      </w:r>
      <w:r w:rsidRPr="007C41E6">
        <w:rPr>
          <w:sz w:val="28"/>
          <w:szCs w:val="28"/>
        </w:rPr>
        <w:t>по РСО-А Р. Плиевым] // Северная Осетия. – 2021. – 18 сент. – С. 2.</w:t>
      </w:r>
    </w:p>
    <w:p w14:paraId="0FA9DA83" w14:textId="77777777" w:rsidR="0041783F" w:rsidRPr="00F70F4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bCs/>
          <w:sz w:val="28"/>
          <w:szCs w:val="28"/>
        </w:rPr>
        <w:t xml:space="preserve">в приложение к Закону Республики Северная Осетия-Алания </w:t>
      </w:r>
      <w:r w:rsidRPr="00D63BC7">
        <w:rPr>
          <w:sz w:val="28"/>
          <w:szCs w:val="28"/>
        </w:rPr>
        <w:t>«О системе критериев сохранения государственных унитарных предприятий и долей Республики Северная Осетия-Алания в уставных капиталах организаций : Закон РСО-А [от 11 ноября 2021 г. №72-РЗ] // Северная Осетия. – 2021. – 22 дек. – С. 5.</w:t>
      </w:r>
    </w:p>
    <w:p w14:paraId="023086C5"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Плиев, Р. </w:t>
      </w:r>
      <w:r w:rsidRPr="007C41E6">
        <w:rPr>
          <w:bCs/>
          <w:sz w:val="28"/>
          <w:szCs w:val="28"/>
        </w:rPr>
        <w:t>«Закон принят, закон действует» : [беседа с руководителем Федеральной антимонопольной службы Романом Плиевым / записала Диана Мамиева] // Слово. – 2021. – 10 авг. – С. 4,7.</w:t>
      </w:r>
    </w:p>
    <w:p w14:paraId="1AAEE95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Эффективная защита законодательства </w:t>
      </w:r>
      <w:r w:rsidRPr="004924A2">
        <w:rPr>
          <w:bCs/>
          <w:sz w:val="28"/>
          <w:szCs w:val="28"/>
        </w:rPr>
        <w:t xml:space="preserve">: [состоялась пресс-конференция УФАС по РСО-А на тему : «О деятельности Северо-Осетинского УФАС России в сфере контроля </w:t>
      </w:r>
      <w:r>
        <w:rPr>
          <w:bCs/>
          <w:sz w:val="28"/>
          <w:szCs w:val="28"/>
        </w:rPr>
        <w:t>за соблюдением</w:t>
      </w:r>
      <w:r w:rsidRPr="004924A2">
        <w:rPr>
          <w:bCs/>
          <w:sz w:val="28"/>
          <w:szCs w:val="28"/>
        </w:rPr>
        <w:t xml:space="preserve"> антимонопольного законодательства органами власти и соблюдения законодательства о рекламе» / записал М. Габуев]</w:t>
      </w:r>
      <w:r>
        <w:rPr>
          <w:bCs/>
          <w:sz w:val="28"/>
          <w:szCs w:val="28"/>
        </w:rPr>
        <w:t xml:space="preserve"> // </w:t>
      </w:r>
      <w:r w:rsidRPr="004924A2">
        <w:rPr>
          <w:sz w:val="28"/>
          <w:szCs w:val="28"/>
        </w:rPr>
        <w:t>Северная Осетия. – 2021. – 25 июня. – С. 2.</w:t>
      </w:r>
    </w:p>
    <w:p w14:paraId="433B7EA9" w14:textId="77777777" w:rsidR="0041783F" w:rsidRPr="004924A2" w:rsidRDefault="0041783F" w:rsidP="0041783F">
      <w:pPr>
        <w:pStyle w:val="a6"/>
        <w:spacing w:after="200" w:line="276" w:lineRule="auto"/>
        <w:ind w:left="-284"/>
        <w:jc w:val="both"/>
        <w:rPr>
          <w:sz w:val="28"/>
          <w:szCs w:val="28"/>
        </w:rPr>
      </w:pPr>
    </w:p>
    <w:p w14:paraId="5C76FD1F" w14:textId="77777777" w:rsidR="0041783F" w:rsidRDefault="0041783F" w:rsidP="0041783F">
      <w:pPr>
        <w:ind w:left="-284"/>
        <w:jc w:val="both"/>
        <w:rPr>
          <w:sz w:val="28"/>
          <w:szCs w:val="28"/>
        </w:rPr>
      </w:pPr>
    </w:p>
    <w:p w14:paraId="5BD98565" w14:textId="77777777" w:rsidR="0041783F" w:rsidRDefault="0041783F" w:rsidP="0041783F">
      <w:pPr>
        <w:pStyle w:val="2"/>
        <w:tabs>
          <w:tab w:val="left" w:pos="284"/>
          <w:tab w:val="left" w:pos="426"/>
        </w:tabs>
        <w:spacing w:before="0"/>
        <w:ind w:left="-284"/>
        <w:jc w:val="center"/>
        <w:rPr>
          <w:rFonts w:ascii="Times New Roman" w:eastAsia="Times New Roman" w:hAnsi="Times New Roman" w:cs="Times New Roman"/>
          <w:color w:val="auto"/>
          <w:sz w:val="28"/>
          <w:szCs w:val="28"/>
        </w:rPr>
      </w:pPr>
      <w:bookmarkStart w:id="361" w:name="_Toc446671772"/>
      <w:r>
        <w:rPr>
          <w:rFonts w:ascii="Times New Roman" w:eastAsia="Times New Roman" w:hAnsi="Times New Roman" w:cs="Times New Roman"/>
          <w:color w:val="auto"/>
          <w:sz w:val="28"/>
          <w:szCs w:val="28"/>
        </w:rPr>
        <w:t>347 Гражданское право. Судоустройство</w:t>
      </w:r>
      <w:bookmarkEnd w:id="361"/>
    </w:p>
    <w:p w14:paraId="42DF6C8D" w14:textId="77777777" w:rsidR="0041783F" w:rsidRDefault="0041783F" w:rsidP="0041783F">
      <w:pPr>
        <w:pStyle w:val="a6"/>
        <w:tabs>
          <w:tab w:val="left" w:pos="284"/>
          <w:tab w:val="left" w:pos="426"/>
        </w:tabs>
        <w:ind w:left="-284"/>
        <w:jc w:val="center"/>
        <w:rPr>
          <w:b/>
          <w:bCs/>
          <w:sz w:val="28"/>
          <w:szCs w:val="28"/>
        </w:rPr>
      </w:pPr>
      <w:r>
        <w:rPr>
          <w:b/>
          <w:bCs/>
          <w:sz w:val="28"/>
          <w:szCs w:val="28"/>
        </w:rPr>
        <w:t>347.1 Общая часть гражданского права</w:t>
      </w:r>
    </w:p>
    <w:p w14:paraId="1054368A" w14:textId="77777777" w:rsidR="0041783F" w:rsidRDefault="0041783F" w:rsidP="0041783F">
      <w:pPr>
        <w:pStyle w:val="a6"/>
        <w:tabs>
          <w:tab w:val="left" w:pos="284"/>
          <w:tab w:val="left" w:pos="426"/>
        </w:tabs>
        <w:ind w:left="-284"/>
        <w:jc w:val="center"/>
        <w:rPr>
          <w:b/>
          <w:bCs/>
          <w:sz w:val="28"/>
          <w:szCs w:val="28"/>
        </w:rPr>
      </w:pPr>
    </w:p>
    <w:p w14:paraId="09BD1365" w14:textId="77777777" w:rsidR="0041783F" w:rsidRPr="00F70F4D" w:rsidRDefault="0041783F" w:rsidP="0041783F">
      <w:pPr>
        <w:pStyle w:val="a6"/>
        <w:numPr>
          <w:ilvl w:val="0"/>
          <w:numId w:val="4"/>
        </w:numPr>
        <w:tabs>
          <w:tab w:val="left" w:pos="284"/>
          <w:tab w:val="left" w:pos="426"/>
        </w:tabs>
        <w:ind w:left="-284" w:firstLine="0"/>
        <w:jc w:val="both"/>
        <w:rPr>
          <w:b/>
          <w:bCs/>
          <w:sz w:val="28"/>
          <w:szCs w:val="28"/>
        </w:rPr>
      </w:pPr>
      <w:r>
        <w:rPr>
          <w:b/>
          <w:bCs/>
          <w:sz w:val="28"/>
          <w:szCs w:val="28"/>
        </w:rPr>
        <w:t xml:space="preserve">Гусова, Л. </w:t>
      </w:r>
      <w:r>
        <w:rPr>
          <w:sz w:val="28"/>
          <w:szCs w:val="28"/>
        </w:rPr>
        <w:t>Браки заключаются на небесах... но регистрируются в ЗАГСе : [об итогах работы ЗАГСа района] / Лариса Гусова //  Жизнь Правобережья. – 2021. – 30 янв. – С. 4.</w:t>
      </w:r>
    </w:p>
    <w:p w14:paraId="359DB33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Губурова, З.</w:t>
      </w:r>
      <w:r w:rsidRPr="00D63BC7">
        <w:rPr>
          <w:bCs/>
          <w:sz w:val="28"/>
          <w:szCs w:val="28"/>
        </w:rPr>
        <w:t xml:space="preserve"> Такая важная работа : [к Дню работника органов ЗАГС :о деятельности органов ЗАГС республики] / Залина Губурова </w:t>
      </w:r>
      <w:r w:rsidRPr="00D63BC7">
        <w:rPr>
          <w:sz w:val="28"/>
          <w:szCs w:val="28"/>
        </w:rPr>
        <w:t>// Северная Осетия. – 2021. – 18 дек. – С. 4.</w:t>
      </w:r>
    </w:p>
    <w:p w14:paraId="7DF09D7D"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Кабулова, Р. </w:t>
      </w:r>
      <w:r w:rsidRPr="00D63BC7">
        <w:rPr>
          <w:bCs/>
          <w:sz w:val="28"/>
          <w:szCs w:val="28"/>
        </w:rPr>
        <w:t>Под звуки марша Мендельсона : [о работе ЗАГС-а Пригородного района] / Роза Кабулова // Фидиуæг (Глашатай). – 2021. – 18 дек. – С. 4.</w:t>
      </w:r>
    </w:p>
    <w:p w14:paraId="12D6CF2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Сведения из ЗАГСА по Моздокскому району</w:t>
      </w:r>
      <w:r w:rsidRPr="00D63BC7">
        <w:rPr>
          <w:sz w:val="28"/>
          <w:szCs w:val="28"/>
        </w:rPr>
        <w:t xml:space="preserve"> [о демографической ситуации за 9 месяцев 2021 г.] // Моздокский вестник. – 2021. – 25 нояб. – С. 2.</w:t>
      </w:r>
    </w:p>
    <w:p w14:paraId="55D6DA79" w14:textId="77777777" w:rsidR="0041783F" w:rsidRDefault="0041783F" w:rsidP="0041783F">
      <w:pPr>
        <w:pStyle w:val="a6"/>
        <w:numPr>
          <w:ilvl w:val="0"/>
          <w:numId w:val="4"/>
        </w:numPr>
        <w:tabs>
          <w:tab w:val="left" w:pos="284"/>
          <w:tab w:val="left" w:pos="426"/>
        </w:tabs>
        <w:ind w:left="-284" w:firstLine="0"/>
        <w:jc w:val="both"/>
        <w:rPr>
          <w:b/>
          <w:bCs/>
          <w:sz w:val="28"/>
          <w:szCs w:val="28"/>
        </w:rPr>
      </w:pPr>
    </w:p>
    <w:p w14:paraId="2E8827BA"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Гусова, Л</w:t>
      </w:r>
      <w:r>
        <w:rPr>
          <w:sz w:val="28"/>
          <w:szCs w:val="28"/>
        </w:rPr>
        <w:t>. С. Браки заключаются на небесах, но регистрируются в ЗАГСе : [беседа с начальником отдела ЗАГС Правобережного района Л. С. Гусовой / записала И. Казиева] //  Жизнь Правобережья. – 2021. – 30 марта. – С. 4.</w:t>
      </w:r>
    </w:p>
    <w:p w14:paraId="3868E74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Мамсурова, И. </w:t>
      </w:r>
      <w:r w:rsidRPr="007C41E6">
        <w:rPr>
          <w:bCs/>
          <w:sz w:val="28"/>
          <w:szCs w:val="28"/>
        </w:rPr>
        <w:t xml:space="preserve">Живите долго и счастливо : [беседа с начальником отдела ЗАГС г. Владикавказа И. Мамсуровой </w:t>
      </w:r>
      <w:r w:rsidRPr="007C41E6">
        <w:rPr>
          <w:sz w:val="28"/>
          <w:szCs w:val="28"/>
        </w:rPr>
        <w:t>/ записала А. Власовец</w:t>
      </w:r>
      <w:r w:rsidRPr="007C41E6">
        <w:rPr>
          <w:bCs/>
          <w:sz w:val="28"/>
          <w:szCs w:val="28"/>
        </w:rPr>
        <w:t xml:space="preserve">] </w:t>
      </w:r>
      <w:r w:rsidRPr="007C41E6">
        <w:rPr>
          <w:sz w:val="28"/>
          <w:szCs w:val="28"/>
        </w:rPr>
        <w:t>// Северная Осетия. – 2021. – 11 сент. – С. 14.</w:t>
      </w:r>
    </w:p>
    <w:p w14:paraId="2B7C9CE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Мамсурова, И.</w:t>
      </w:r>
      <w:r w:rsidRPr="007C41E6">
        <w:rPr>
          <w:bCs/>
          <w:sz w:val="28"/>
          <w:szCs w:val="28"/>
        </w:rPr>
        <w:t xml:space="preserve"> И жизнь, и слезы, и любовь… : [об итогах работы Отдела ЗАГС г. Владикавказа за </w:t>
      </w:r>
      <w:r w:rsidRPr="007C41E6">
        <w:rPr>
          <w:bCs/>
          <w:sz w:val="28"/>
          <w:szCs w:val="28"/>
          <w:lang w:val="en-US"/>
        </w:rPr>
        <w:t>I</w:t>
      </w:r>
      <w:r w:rsidRPr="007C41E6">
        <w:rPr>
          <w:bCs/>
          <w:sz w:val="28"/>
          <w:szCs w:val="28"/>
        </w:rPr>
        <w:t xml:space="preserve"> полугодие 2021 г.] </w:t>
      </w:r>
      <w:r w:rsidRPr="007C41E6">
        <w:rPr>
          <w:sz w:val="28"/>
          <w:szCs w:val="28"/>
        </w:rPr>
        <w:t>/ Ирина Мамсурова // Северная Осетия. – 2021. – 13 июля. – С. 3.</w:t>
      </w:r>
    </w:p>
    <w:p w14:paraId="669C2029" w14:textId="77777777" w:rsidR="0041783F" w:rsidRDefault="0041783F" w:rsidP="0041783F">
      <w:pPr>
        <w:pStyle w:val="a6"/>
        <w:numPr>
          <w:ilvl w:val="0"/>
          <w:numId w:val="4"/>
        </w:numPr>
        <w:spacing w:after="160" w:line="276" w:lineRule="auto"/>
        <w:ind w:left="-284" w:firstLine="0"/>
        <w:jc w:val="both"/>
        <w:rPr>
          <w:sz w:val="28"/>
          <w:szCs w:val="28"/>
        </w:rPr>
      </w:pPr>
    </w:p>
    <w:p w14:paraId="0E8AA15C"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Мамсурова, И.</w:t>
      </w:r>
      <w:r w:rsidRPr="004924A2">
        <w:rPr>
          <w:bCs/>
          <w:sz w:val="28"/>
          <w:szCs w:val="28"/>
        </w:rPr>
        <w:t xml:space="preserve"> Люди женятся и… разводятся : [об итогах первого квартала 2021 г. в демографическом разрезе : рассказывает начальник отдела ЗАГС г. Владикавказа Управления ЗАГС РСО-А И. Мамсурова / записала Г. Светина]</w:t>
      </w:r>
      <w:r>
        <w:rPr>
          <w:bCs/>
          <w:sz w:val="28"/>
          <w:szCs w:val="28"/>
        </w:rPr>
        <w:t xml:space="preserve"> // </w:t>
      </w:r>
      <w:r w:rsidRPr="004924A2">
        <w:rPr>
          <w:bCs/>
          <w:sz w:val="28"/>
          <w:szCs w:val="28"/>
        </w:rPr>
        <w:t>Северная Осетия. – 2021. – 15 апр. – С. 3.</w:t>
      </w:r>
    </w:p>
    <w:p w14:paraId="775CFF70"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О внесении изменений </w:t>
      </w:r>
      <w:r w:rsidRPr="002732C4">
        <w:rPr>
          <w:sz w:val="28"/>
          <w:szCs w:val="28"/>
        </w:rPr>
        <w:t>в Закон Республики Северная Осетия-Алания</w:t>
      </w:r>
      <w:r w:rsidRPr="004924A2">
        <w:rPr>
          <w:b/>
          <w:sz w:val="28"/>
          <w:szCs w:val="28"/>
        </w:rPr>
        <w:t xml:space="preserve"> </w:t>
      </w:r>
      <w:r w:rsidRPr="004924A2">
        <w:rPr>
          <w:bCs/>
          <w:sz w:val="28"/>
          <w:szCs w:val="28"/>
        </w:rPr>
        <w:t>«Об уполномоченном по правам человека в Республике Северная Осетия-Алания»</w:t>
      </w:r>
      <w:r w:rsidRPr="004924A2">
        <w:rPr>
          <w:b/>
          <w:sz w:val="28"/>
          <w:szCs w:val="28"/>
        </w:rPr>
        <w:t xml:space="preserve"> </w:t>
      </w:r>
      <w:r w:rsidRPr="004924A2">
        <w:rPr>
          <w:bCs/>
          <w:sz w:val="28"/>
          <w:szCs w:val="28"/>
        </w:rPr>
        <w:t>: Закон РСО-А [от 28 декабря 2020 г. №108 - РЗ]</w:t>
      </w:r>
      <w:r>
        <w:rPr>
          <w:bCs/>
          <w:sz w:val="28"/>
          <w:szCs w:val="28"/>
        </w:rPr>
        <w:t xml:space="preserve"> // </w:t>
      </w:r>
      <w:r w:rsidRPr="004924A2">
        <w:rPr>
          <w:bCs/>
          <w:sz w:val="28"/>
          <w:szCs w:val="28"/>
        </w:rPr>
        <w:t>Северная Осетия. – 2021. – 8 апр. – С. 4.</w:t>
      </w:r>
    </w:p>
    <w:p w14:paraId="45C074A8" w14:textId="77777777" w:rsidR="0041783F" w:rsidRDefault="0041783F" w:rsidP="0041783F">
      <w:pPr>
        <w:pStyle w:val="a6"/>
        <w:numPr>
          <w:ilvl w:val="0"/>
          <w:numId w:val="4"/>
        </w:numPr>
        <w:spacing w:after="160" w:line="276" w:lineRule="auto"/>
        <w:ind w:left="-284" w:firstLine="0"/>
        <w:jc w:val="both"/>
        <w:rPr>
          <w:sz w:val="28"/>
          <w:szCs w:val="28"/>
        </w:rPr>
      </w:pPr>
    </w:p>
    <w:p w14:paraId="03482C5F" w14:textId="77777777" w:rsidR="0041783F" w:rsidRDefault="0041783F" w:rsidP="0041783F">
      <w:pPr>
        <w:pStyle w:val="a6"/>
        <w:numPr>
          <w:ilvl w:val="0"/>
          <w:numId w:val="4"/>
        </w:numPr>
        <w:tabs>
          <w:tab w:val="left" w:pos="284"/>
          <w:tab w:val="left" w:pos="426"/>
        </w:tabs>
        <w:ind w:left="-284" w:firstLine="0"/>
        <w:jc w:val="both"/>
        <w:rPr>
          <w:b/>
          <w:bCs/>
          <w:sz w:val="28"/>
          <w:szCs w:val="28"/>
        </w:rPr>
      </w:pPr>
      <w:r>
        <w:rPr>
          <w:b/>
          <w:bCs/>
          <w:sz w:val="28"/>
          <w:szCs w:val="28"/>
        </w:rPr>
        <w:t xml:space="preserve">О внесении изменений </w:t>
      </w:r>
      <w:r w:rsidRPr="00567712">
        <w:rPr>
          <w:bCs/>
          <w:sz w:val="28"/>
          <w:szCs w:val="28"/>
        </w:rPr>
        <w:t>в статью 4 Закона Республики Северная Осетия – Алания «Об Уполномоченном по правам ребенка при Главе Республики Северная Осетия</w:t>
      </w:r>
      <w:r>
        <w:rPr>
          <w:bCs/>
          <w:sz w:val="28"/>
          <w:szCs w:val="28"/>
        </w:rPr>
        <w:t>-</w:t>
      </w:r>
      <w:r w:rsidRPr="00567712">
        <w:rPr>
          <w:bCs/>
          <w:sz w:val="28"/>
          <w:szCs w:val="28"/>
        </w:rPr>
        <w:t>Алания» :</w:t>
      </w:r>
      <w:r>
        <w:rPr>
          <w:b/>
          <w:bCs/>
          <w:sz w:val="28"/>
          <w:szCs w:val="28"/>
        </w:rPr>
        <w:t xml:space="preserve"> </w:t>
      </w:r>
      <w:r>
        <w:rPr>
          <w:sz w:val="28"/>
          <w:szCs w:val="28"/>
        </w:rPr>
        <w:t>Закон РСО-А [от 1 декабря 2020 г. № 93-РЗ] //  Северная Осетия. – 2021. – 18 февр. – С. 5.</w:t>
      </w:r>
    </w:p>
    <w:p w14:paraId="02DAFC1A" w14:textId="77777777" w:rsidR="0041783F" w:rsidRPr="00567712" w:rsidRDefault="0041783F" w:rsidP="0041783F">
      <w:pPr>
        <w:pStyle w:val="a6"/>
        <w:numPr>
          <w:ilvl w:val="0"/>
          <w:numId w:val="4"/>
        </w:numPr>
        <w:tabs>
          <w:tab w:val="left" w:pos="284"/>
          <w:tab w:val="left" w:pos="426"/>
        </w:tabs>
        <w:ind w:left="-284" w:firstLine="0"/>
        <w:jc w:val="both"/>
        <w:rPr>
          <w:b/>
          <w:bCs/>
          <w:sz w:val="28"/>
          <w:szCs w:val="28"/>
        </w:rPr>
      </w:pPr>
      <w:r>
        <w:rPr>
          <w:b/>
          <w:bCs/>
          <w:sz w:val="28"/>
          <w:szCs w:val="28"/>
        </w:rPr>
        <w:t>Салбиева, З.</w:t>
      </w:r>
      <w:r>
        <w:rPr>
          <w:sz w:val="28"/>
          <w:szCs w:val="28"/>
        </w:rPr>
        <w:t xml:space="preserve"> Модернизация ЗАГС : [о масштабной работе по переводу в электронный вид всех записей актов гражданского состояния начиная с 1926 г. и передаче сконвертированных записей в ФГИС «ЕГР ЗАГС» : рассказывает ведущий советник Управления ЗАГС РСО-А З. Салбиева / записала З. Губурова] //  Северная Осетия. – 2021. – 11 марта. – С. 5.</w:t>
      </w:r>
    </w:p>
    <w:p w14:paraId="26061EC8"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Цгъойты, Т</w:t>
      </w:r>
      <w:r w:rsidRPr="004924A2">
        <w:rPr>
          <w:sz w:val="28"/>
          <w:szCs w:val="28"/>
        </w:rPr>
        <w:t>. Граждайнаг ӕхсӕнадмӕ фӕндагыл / Цгъойты Тамерлан</w:t>
      </w:r>
      <w:r>
        <w:rPr>
          <w:sz w:val="28"/>
          <w:szCs w:val="28"/>
        </w:rPr>
        <w:t xml:space="preserve"> // </w:t>
      </w:r>
      <w:r w:rsidRPr="004924A2">
        <w:rPr>
          <w:sz w:val="28"/>
          <w:szCs w:val="28"/>
        </w:rPr>
        <w:t>Рӕстдзинад. – 2021. – 13 апр. – Ф. 2.</w:t>
      </w:r>
    </w:p>
    <w:p w14:paraId="53D7A502" w14:textId="77777777" w:rsidR="0041783F" w:rsidRPr="00567712" w:rsidRDefault="0041783F" w:rsidP="0041783F">
      <w:pPr>
        <w:pStyle w:val="a6"/>
        <w:tabs>
          <w:tab w:val="left" w:pos="0"/>
        </w:tabs>
        <w:ind w:left="-284"/>
        <w:jc w:val="both"/>
        <w:rPr>
          <w:sz w:val="28"/>
          <w:szCs w:val="28"/>
        </w:rPr>
      </w:pPr>
      <w:r w:rsidRPr="00567712">
        <w:rPr>
          <w:sz w:val="28"/>
          <w:szCs w:val="28"/>
        </w:rPr>
        <w:t>Цгоев, Т. На пути гражданского общества : [полномочный представитель по правам человека Тамерлан Цгоев о проделанной работе по защите прав граждан республики в области оказания медицинской помощи гражданам,</w:t>
      </w:r>
      <w:r>
        <w:rPr>
          <w:sz w:val="28"/>
          <w:szCs w:val="28"/>
        </w:rPr>
        <w:t xml:space="preserve"> инвалидам, политическим правам</w:t>
      </w:r>
      <w:r w:rsidRPr="00567712">
        <w:rPr>
          <w:sz w:val="28"/>
          <w:szCs w:val="28"/>
        </w:rPr>
        <w:t xml:space="preserve"> и другим вопросам].</w:t>
      </w:r>
    </w:p>
    <w:p w14:paraId="12E2256E" w14:textId="77777777" w:rsidR="0041783F" w:rsidRDefault="0041783F" w:rsidP="0041783F">
      <w:pPr>
        <w:pStyle w:val="a6"/>
        <w:tabs>
          <w:tab w:val="left" w:pos="284"/>
          <w:tab w:val="left" w:pos="426"/>
        </w:tabs>
        <w:ind w:left="-284"/>
        <w:jc w:val="both"/>
        <w:rPr>
          <w:b/>
          <w:bCs/>
          <w:sz w:val="28"/>
          <w:szCs w:val="28"/>
        </w:rPr>
      </w:pPr>
    </w:p>
    <w:p w14:paraId="08C2AF6D" w14:textId="77777777" w:rsidR="0041783F" w:rsidRPr="004924A2" w:rsidRDefault="0041783F" w:rsidP="0041783F">
      <w:pPr>
        <w:pStyle w:val="a6"/>
        <w:tabs>
          <w:tab w:val="left" w:pos="0"/>
        </w:tabs>
        <w:ind w:left="-284"/>
        <w:jc w:val="center"/>
        <w:rPr>
          <w:b/>
          <w:sz w:val="28"/>
          <w:szCs w:val="28"/>
        </w:rPr>
      </w:pPr>
      <w:bookmarkStart w:id="362" w:name="_Toc446671864"/>
      <w:r>
        <w:rPr>
          <w:sz w:val="28"/>
          <w:szCs w:val="28"/>
        </w:rPr>
        <w:t xml:space="preserve">                          </w:t>
      </w:r>
      <w:r w:rsidRPr="004924A2">
        <w:rPr>
          <w:b/>
          <w:sz w:val="28"/>
          <w:szCs w:val="28"/>
        </w:rPr>
        <w:t>347.6 Семейное право. Наследственное право</w:t>
      </w:r>
    </w:p>
    <w:p w14:paraId="2FD0A07F" w14:textId="77777777" w:rsidR="0041783F" w:rsidRPr="004924A2" w:rsidRDefault="0041783F" w:rsidP="0041783F">
      <w:pPr>
        <w:tabs>
          <w:tab w:val="left" w:pos="0"/>
        </w:tabs>
        <w:ind w:left="-284"/>
        <w:jc w:val="center"/>
        <w:rPr>
          <w:b/>
          <w:sz w:val="28"/>
          <w:szCs w:val="28"/>
        </w:rPr>
      </w:pPr>
    </w:p>
    <w:p w14:paraId="71A9EEF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567712">
        <w:rPr>
          <w:sz w:val="28"/>
          <w:szCs w:val="28"/>
        </w:rPr>
        <w:t xml:space="preserve">в Закон Республики Северная Осетия-Алания </w:t>
      </w:r>
      <w:r w:rsidRPr="004924A2">
        <w:rPr>
          <w:bCs/>
          <w:sz w:val="28"/>
          <w:szCs w:val="28"/>
        </w:rPr>
        <w:t>«О семейной политике в Республике Северная Осетия</w:t>
      </w:r>
      <w:r>
        <w:rPr>
          <w:bCs/>
          <w:sz w:val="28"/>
          <w:szCs w:val="28"/>
        </w:rPr>
        <w:t>-</w:t>
      </w:r>
      <w:r w:rsidRPr="004924A2">
        <w:rPr>
          <w:bCs/>
          <w:sz w:val="28"/>
          <w:szCs w:val="28"/>
        </w:rPr>
        <w:t>Алания» :</w:t>
      </w:r>
      <w:r w:rsidRPr="004924A2">
        <w:rPr>
          <w:b/>
          <w:sz w:val="28"/>
          <w:szCs w:val="28"/>
        </w:rPr>
        <w:t xml:space="preserve"> </w:t>
      </w:r>
      <w:r w:rsidRPr="004924A2">
        <w:rPr>
          <w:sz w:val="28"/>
          <w:szCs w:val="28"/>
        </w:rPr>
        <w:t>Закон РСО-А [от 29 марта 2021 г. №18-РЗ]</w:t>
      </w:r>
      <w:r>
        <w:rPr>
          <w:sz w:val="28"/>
          <w:szCs w:val="28"/>
        </w:rPr>
        <w:t xml:space="preserve"> // </w:t>
      </w:r>
      <w:r w:rsidRPr="004924A2">
        <w:rPr>
          <w:sz w:val="28"/>
          <w:szCs w:val="28"/>
        </w:rPr>
        <w:t>Северная Осетия. – 2021. – 5 мая. – С. 4.</w:t>
      </w:r>
    </w:p>
    <w:p w14:paraId="1F408658" w14:textId="77777777" w:rsidR="0041783F" w:rsidRDefault="0041783F" w:rsidP="0041783F">
      <w:pPr>
        <w:pStyle w:val="3"/>
        <w:spacing w:before="0"/>
        <w:ind w:left="-284"/>
        <w:jc w:val="both"/>
        <w:rPr>
          <w:rFonts w:ascii="Times New Roman" w:hAnsi="Times New Roman"/>
          <w:sz w:val="28"/>
          <w:szCs w:val="28"/>
        </w:rPr>
      </w:pPr>
    </w:p>
    <w:p w14:paraId="096E9BF0"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347.9 Гражданское процессуальное право. Судоустройство</w:t>
      </w:r>
      <w:bookmarkEnd w:id="362"/>
    </w:p>
    <w:p w14:paraId="736101FA" w14:textId="77777777" w:rsidR="0041783F" w:rsidRDefault="0041783F" w:rsidP="0041783F">
      <w:pPr>
        <w:ind w:left="-284"/>
        <w:jc w:val="both"/>
        <w:rPr>
          <w:sz w:val="28"/>
          <w:szCs w:val="28"/>
        </w:rPr>
      </w:pPr>
    </w:p>
    <w:p w14:paraId="6B95D212"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Бабочиева, Э. </w:t>
      </w:r>
      <w:r w:rsidRPr="00D63BC7">
        <w:rPr>
          <w:sz w:val="28"/>
          <w:szCs w:val="28"/>
        </w:rPr>
        <w:t>Исключительно искренний человек : [о ведущем специалисте</w:t>
      </w:r>
      <w:r>
        <w:rPr>
          <w:sz w:val="28"/>
          <w:szCs w:val="28"/>
        </w:rPr>
        <w:t>, мировом судье</w:t>
      </w:r>
      <w:r w:rsidRPr="00D63BC7">
        <w:rPr>
          <w:sz w:val="28"/>
          <w:szCs w:val="28"/>
        </w:rPr>
        <w:t xml:space="preserve"> судебного участка №5 Ирафского судебного района РСО-Алания Р.Д. Сосрановой] / Этери Бабочиева // Ирæф (Ираф). – 2021. – 30 окт. – С. 3.</w:t>
      </w:r>
    </w:p>
    <w:p w14:paraId="6DA8FF49"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Бабочиева, Э. </w:t>
      </w:r>
      <w:r w:rsidRPr="00D63BC7">
        <w:rPr>
          <w:sz w:val="28"/>
          <w:szCs w:val="28"/>
        </w:rPr>
        <w:t>Скромная девушка с твердым характером : [о судебном приставе ФССП по Ирафскому району Э.А. Скодтаевой] / Этери Бабочиева // Ирæф (Ираф). – 2021. – 30 окт. – С. 3.</w:t>
      </w:r>
    </w:p>
    <w:p w14:paraId="07569260"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Базиева, Л</w:t>
      </w:r>
      <w:r>
        <w:rPr>
          <w:sz w:val="28"/>
          <w:szCs w:val="28"/>
        </w:rPr>
        <w:t>. Назначен Указом Президента РФ : [председатель Верховного суда РСО-А Б. Магометов в Моздоке представил коллегам   председателя Моздокского районного суда Александра Маркова] / Л. Базиева //  Моздокский вестник. – 2021. – 27 марта. – С. 1.</w:t>
      </w:r>
    </w:p>
    <w:p w14:paraId="1F3A3449" w14:textId="77777777" w:rsidR="0041783F" w:rsidRPr="002450DD" w:rsidRDefault="0041783F" w:rsidP="0041783F">
      <w:pPr>
        <w:pStyle w:val="a6"/>
        <w:numPr>
          <w:ilvl w:val="0"/>
          <w:numId w:val="4"/>
        </w:numPr>
        <w:spacing w:after="160" w:line="276" w:lineRule="auto"/>
        <w:ind w:left="-284" w:firstLine="0"/>
        <w:jc w:val="both"/>
        <w:rPr>
          <w:sz w:val="28"/>
          <w:szCs w:val="28"/>
        </w:rPr>
      </w:pPr>
      <w:r>
        <w:rPr>
          <w:b/>
          <w:bCs/>
          <w:sz w:val="28"/>
          <w:szCs w:val="28"/>
        </w:rPr>
        <w:t>Базиева, Л.</w:t>
      </w:r>
      <w:r>
        <w:rPr>
          <w:sz w:val="28"/>
          <w:szCs w:val="28"/>
        </w:rPr>
        <w:t xml:space="preserve"> Указом Президента РФ : [о назначении Александра Петровича Маркова председателем Моздокского районного суда] / Лариса Базиева //  Северная Осетия. – 2021. – 25 марта. – С. 2.</w:t>
      </w:r>
    </w:p>
    <w:p w14:paraId="16F48BF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Бекмурзова, Э. </w:t>
      </w:r>
      <w:r w:rsidRPr="007C41E6">
        <w:rPr>
          <w:sz w:val="28"/>
          <w:szCs w:val="28"/>
        </w:rPr>
        <w:t>В рамках закона : [в Управлении Минюста России по РСО-А состоялась дискуссия с руководителями региональных отделений политических партий с участием главного федерального инспектора Аппарата полномочного представителя Президента РФ в СКФО по РСО-А В. Келехсаева] / Элина Бекмурзова // Северная Осетия. – 2021. – 2 сент. – С. 4.</w:t>
      </w:r>
    </w:p>
    <w:p w14:paraId="3EAA6C7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В  Кировском районе новый прокурор</w:t>
      </w:r>
      <w:r>
        <w:rPr>
          <w:sz w:val="28"/>
          <w:szCs w:val="28"/>
        </w:rPr>
        <w:t xml:space="preserve"> [старший советник юстиции А.Р. Батагов] //  Размæ (Вперед).– 2021.– 19 янв. – С. 1.</w:t>
      </w:r>
    </w:p>
    <w:p w14:paraId="2B0F834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 срок не успели</w:t>
      </w:r>
      <w:r w:rsidRPr="004924A2">
        <w:rPr>
          <w:sz w:val="28"/>
          <w:szCs w:val="28"/>
        </w:rPr>
        <w:t xml:space="preserve"> : [о прокурорской проверке деятельности судебных приставов при исполнении судебных решений о взыскании средств на содержание детей]</w:t>
      </w:r>
      <w:r>
        <w:rPr>
          <w:sz w:val="28"/>
          <w:szCs w:val="28"/>
        </w:rPr>
        <w:t xml:space="preserve"> // </w:t>
      </w:r>
      <w:r w:rsidRPr="004924A2">
        <w:rPr>
          <w:sz w:val="28"/>
          <w:szCs w:val="28"/>
        </w:rPr>
        <w:t>Северная Осетия. – 2021. – 4 июня. – С. 3.</w:t>
      </w:r>
    </w:p>
    <w:p w14:paraId="0D2CB655" w14:textId="77777777" w:rsidR="0041783F" w:rsidRPr="002450D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Воронцова, Н.</w:t>
      </w:r>
      <w:r w:rsidRPr="004924A2">
        <w:rPr>
          <w:sz w:val="28"/>
          <w:szCs w:val="28"/>
        </w:rPr>
        <w:t xml:space="preserve"> Должники среднего возраста  [по алиментам, по данным Управления Федеральной службы судебных приставов по РСО-А] / Н. Воронцова</w:t>
      </w:r>
      <w:r>
        <w:rPr>
          <w:sz w:val="28"/>
          <w:szCs w:val="28"/>
        </w:rPr>
        <w:t xml:space="preserve"> // </w:t>
      </w:r>
      <w:r w:rsidRPr="004924A2">
        <w:rPr>
          <w:sz w:val="28"/>
          <w:szCs w:val="28"/>
        </w:rPr>
        <w:t>Северная Осетия. – 2021. – 3 июня. – С. 5.</w:t>
      </w:r>
    </w:p>
    <w:p w14:paraId="075B857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Всегда на передовой</w:t>
      </w:r>
      <w:r w:rsidRPr="00D63BC7">
        <w:rPr>
          <w:sz w:val="28"/>
          <w:szCs w:val="28"/>
        </w:rPr>
        <w:t xml:space="preserve"> : [из истории образования Арбитражного суда республики] // Северная Осетия. – 2021. – 17 дек. – С. 2.</w:t>
      </w:r>
    </w:p>
    <w:p w14:paraId="5D1AFA1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Вспоминая солдатскую юность… : </w:t>
      </w:r>
      <w:r>
        <w:rPr>
          <w:sz w:val="28"/>
          <w:szCs w:val="28"/>
        </w:rPr>
        <w:t>[памяти заместителя председателя Арбитражного суда РСО-А Георгия Викторовича Климатова] //  Северная Осетия. – 2021. – 20 февр. – С. 15.</w:t>
      </w:r>
    </w:p>
    <w:p w14:paraId="6EFA485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Гацоева, Н. </w:t>
      </w:r>
      <w:r>
        <w:rPr>
          <w:sz w:val="28"/>
          <w:szCs w:val="28"/>
        </w:rPr>
        <w:t>Результат – в консолидации усилий : [об участии Главы республики В. Битарова в расширенной коллегии Прокуратуры Северной Осетии, посвященной итогам работы за 2020 г.] / Наталья Гацоева //  Северная Осетия. – 2021. – 10 февр. – С. 1-2.</w:t>
      </w:r>
    </w:p>
    <w:p w14:paraId="12B5D340" w14:textId="77777777" w:rsidR="0041783F" w:rsidRPr="002450D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Генплан вне закона : </w:t>
      </w:r>
      <w:r>
        <w:rPr>
          <w:sz w:val="28"/>
          <w:szCs w:val="28"/>
        </w:rPr>
        <w:t>[Прокуратура РСО-А ставит под</w:t>
      </w:r>
      <w:r>
        <w:rPr>
          <w:b/>
          <w:bCs/>
          <w:sz w:val="28"/>
          <w:szCs w:val="28"/>
        </w:rPr>
        <w:t xml:space="preserve"> </w:t>
      </w:r>
      <w:r>
        <w:rPr>
          <w:sz w:val="28"/>
          <w:szCs w:val="28"/>
        </w:rPr>
        <w:t>сомнение выделение земель Дендрария, Реданта и Лысой горы  властями города Владикавказа</w:t>
      </w:r>
      <w:r>
        <w:rPr>
          <w:b/>
          <w:bCs/>
          <w:sz w:val="28"/>
          <w:szCs w:val="28"/>
        </w:rPr>
        <w:t xml:space="preserve">] //  </w:t>
      </w:r>
      <w:r>
        <w:rPr>
          <w:sz w:val="28"/>
          <w:szCs w:val="28"/>
        </w:rPr>
        <w:t>Свободный Взгляд. – 2021. – 9 февр. – С. 1.</w:t>
      </w:r>
    </w:p>
    <w:p w14:paraId="64760727" w14:textId="77777777" w:rsidR="0041783F" w:rsidRPr="002450D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Гергиев, Р.</w:t>
      </w:r>
      <w:r w:rsidRPr="00D63BC7">
        <w:rPr>
          <w:sz w:val="28"/>
          <w:szCs w:val="28"/>
        </w:rPr>
        <w:t xml:space="preserve"> Стражи законности и правового порядка  : [беседа с начальником отдела судебных приставов Кировского района, старшим судебным приставом Русланом Казбековичем Гергиевым / записала Светлана Тулатова] // Размæ (Вперед). – 2021. – 30 окт. – С. 1.</w:t>
      </w:r>
    </w:p>
    <w:p w14:paraId="1EFD5942" w14:textId="77777777" w:rsidR="0041783F" w:rsidRPr="00567712"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Гогаева, Н. </w:t>
      </w:r>
      <w:r>
        <w:rPr>
          <w:sz w:val="28"/>
          <w:szCs w:val="28"/>
        </w:rPr>
        <w:t>С задачами  успешно справились : [в Арбитражном суде РСО-А состоялось общее собрание судей и работников аппарата суда, посвященное подведению итогов работы ведомства в 2020 г.] / Нателла Гогаева //  Северная Осетия. – 2021. – 6 февр. – С. 3.</w:t>
      </w:r>
    </w:p>
    <w:p w14:paraId="7855F6A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Дедегкаев, А. М.</w:t>
      </w:r>
      <w:r w:rsidRPr="00D63BC7">
        <w:rPr>
          <w:sz w:val="28"/>
          <w:szCs w:val="28"/>
        </w:rPr>
        <w:t xml:space="preserve"> Сотрудничество с правоохранительными и другими органами : [о деятельности  филиала ФКУ «УИИ УФСИН России по РСО-Алания» по Моздокскому району : рассказывает начальник филиала, подполковник внутренней службы А. М. Дедегкаев] // Моздокский вестник. – 2021. – 7 дек. – С. 3.</w:t>
      </w:r>
    </w:p>
    <w:p w14:paraId="14E3DE3A"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Дедегкаты, З</w:t>
      </w:r>
      <w:r w:rsidRPr="004924A2">
        <w:rPr>
          <w:sz w:val="28"/>
          <w:szCs w:val="28"/>
        </w:rPr>
        <w:t>. Республикӕйы граждайнаг ӕхсӕнад, адӕмы бартӕ ӕмӕ ӕндӕр фарстатӕ / Дедегкаты Зӕлинӕ</w:t>
      </w:r>
      <w:r>
        <w:rPr>
          <w:sz w:val="28"/>
          <w:szCs w:val="28"/>
        </w:rPr>
        <w:t xml:space="preserve"> // </w:t>
      </w:r>
      <w:r w:rsidRPr="004924A2">
        <w:rPr>
          <w:sz w:val="28"/>
          <w:szCs w:val="28"/>
        </w:rPr>
        <w:t>Рӕстдзинад.– 2021. – 9 июнь. – Ф. 1.</w:t>
      </w:r>
    </w:p>
    <w:p w14:paraId="04D1193C" w14:textId="77777777" w:rsidR="0041783F" w:rsidRPr="002450DD" w:rsidRDefault="0041783F" w:rsidP="0041783F">
      <w:pPr>
        <w:pStyle w:val="a6"/>
        <w:spacing w:line="276" w:lineRule="auto"/>
        <w:ind w:left="-284"/>
        <w:jc w:val="both"/>
        <w:rPr>
          <w:sz w:val="28"/>
          <w:szCs w:val="28"/>
        </w:rPr>
      </w:pPr>
      <w:r w:rsidRPr="00567712">
        <w:rPr>
          <w:sz w:val="28"/>
          <w:szCs w:val="28"/>
        </w:rPr>
        <w:t>Дедегкаева, З. Гражданское общество республики, права людей и другие вопросы : [о рабочем визите в Осетию министра юстиции РФ Константина Чуйченко].</w:t>
      </w:r>
    </w:p>
    <w:p w14:paraId="64C1D52E" w14:textId="77777777" w:rsidR="0041783F" w:rsidRPr="002450D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Таймураз Дзараев – новый прокурор Ардонского района </w:t>
      </w:r>
      <w:r>
        <w:rPr>
          <w:sz w:val="28"/>
          <w:szCs w:val="28"/>
        </w:rPr>
        <w:t>: [назначения] //  Рухс (Свет). – 2021. – 4 марта. – С. 1.</w:t>
      </w:r>
    </w:p>
    <w:p w14:paraId="7B1C435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«Дорожный пристав» в помощь</w:t>
      </w:r>
      <w:r w:rsidRPr="004924A2">
        <w:rPr>
          <w:sz w:val="28"/>
          <w:szCs w:val="28"/>
        </w:rPr>
        <w:t xml:space="preserve"> : [во Владикавказе прошла всероссийская информационная акция «Узнай о своих долгах», организованная сотрудниками УФССП по РСО-А совместно с инспекторами ГИБДД]</w:t>
      </w:r>
      <w:r>
        <w:rPr>
          <w:sz w:val="28"/>
          <w:szCs w:val="28"/>
        </w:rPr>
        <w:t xml:space="preserve"> // </w:t>
      </w:r>
      <w:r w:rsidRPr="004924A2">
        <w:rPr>
          <w:sz w:val="28"/>
          <w:szCs w:val="28"/>
        </w:rPr>
        <w:t>Северная Осетия. – 2021. – 28 апр. – С. 5.</w:t>
      </w:r>
    </w:p>
    <w:p w14:paraId="06513815"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Йӕ фарн баззад уӕлӕуыл</w:t>
      </w:r>
      <w:r w:rsidRPr="004924A2">
        <w:rPr>
          <w:sz w:val="28"/>
          <w:szCs w:val="28"/>
        </w:rPr>
        <w:t xml:space="preserve"> / Рӕстдзинад. – 2021. – 13 апр. – Ф. 4.</w:t>
      </w:r>
    </w:p>
    <w:p w14:paraId="74E12351" w14:textId="77777777" w:rsidR="0041783F" w:rsidRPr="002450DD" w:rsidRDefault="0041783F" w:rsidP="0041783F">
      <w:pPr>
        <w:pStyle w:val="a6"/>
        <w:tabs>
          <w:tab w:val="left" w:pos="0"/>
        </w:tabs>
        <w:ind w:left="-284"/>
        <w:jc w:val="both"/>
        <w:rPr>
          <w:sz w:val="28"/>
          <w:szCs w:val="28"/>
        </w:rPr>
      </w:pPr>
      <w:r w:rsidRPr="00567712">
        <w:rPr>
          <w:sz w:val="28"/>
          <w:szCs w:val="28"/>
        </w:rPr>
        <w:t xml:space="preserve">Его доброе имя осталось с нами [памяти бывшего Председателя суда Ленинского района г. Владикавказа Губиева Родиона Алихановича]. </w:t>
      </w:r>
    </w:p>
    <w:p w14:paraId="7C14C24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За заслуги перед Отечеством </w:t>
      </w:r>
      <w:r>
        <w:rPr>
          <w:sz w:val="28"/>
          <w:szCs w:val="28"/>
        </w:rPr>
        <w:t>: [о награждении Председателя Конституционного суда Северной Осетии С. Кесаева медалью ордена «За заслуги перед Отечеством I степени"] //  Северная Осетия. – 2021. – 17 марта. – С. 2.</w:t>
      </w:r>
    </w:p>
    <w:p w14:paraId="436DEE5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Кайтуков, А.</w:t>
      </w:r>
      <w:r w:rsidRPr="00D63BC7">
        <w:rPr>
          <w:sz w:val="28"/>
          <w:szCs w:val="28"/>
        </w:rPr>
        <w:t xml:space="preserve"> Не брать и не давать : [к Дню борьбы с коррупцией : беседа с начальником отдела исполнения законодательства о противодействии коррупции Прокуратуры РСО-А А. Кайтуковым </w:t>
      </w:r>
      <w:r w:rsidRPr="00D63BC7">
        <w:rPr>
          <w:b/>
          <w:bCs/>
          <w:sz w:val="28"/>
          <w:szCs w:val="28"/>
        </w:rPr>
        <w:t xml:space="preserve">/ </w:t>
      </w:r>
      <w:r w:rsidRPr="00D63BC7">
        <w:rPr>
          <w:sz w:val="28"/>
          <w:szCs w:val="28"/>
        </w:rPr>
        <w:t>записал А. Тотиков] // Северная Осетия. – 2021. – 9 дек. – С. 3.</w:t>
      </w:r>
    </w:p>
    <w:p w14:paraId="6B5D63A2"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Кесаонов, И. </w:t>
      </w:r>
      <w:r w:rsidRPr="00D63BC7">
        <w:rPr>
          <w:rFonts w:ascii="Times New Roman" w:hAnsi="Times New Roman"/>
          <w:b w:val="0"/>
          <w:bCs w:val="0"/>
          <w:sz w:val="28"/>
          <w:szCs w:val="28"/>
        </w:rPr>
        <w:t>В долгу не останутся</w:t>
      </w:r>
      <w:r w:rsidRPr="00D63BC7">
        <w:rPr>
          <w:rFonts w:ascii="Times New Roman" w:hAnsi="Times New Roman"/>
          <w:sz w:val="28"/>
          <w:szCs w:val="28"/>
        </w:rPr>
        <w:t xml:space="preserve"> </w:t>
      </w:r>
      <w:r w:rsidRPr="00D63BC7">
        <w:rPr>
          <w:rFonts w:ascii="Times New Roman" w:hAnsi="Times New Roman"/>
          <w:b w:val="0"/>
          <w:bCs w:val="0"/>
          <w:sz w:val="28"/>
          <w:szCs w:val="28"/>
        </w:rPr>
        <w:t>: [о мерах воздействия на алиментщиков : беседа с руководителем УФССП по РСО-А И. Кесаоновым / записал А. Тотиков] // Северная Осетия. – 2021. – 25 нояб. – С. 3.</w:t>
      </w:r>
    </w:p>
    <w:p w14:paraId="78C42A7F" w14:textId="77777777" w:rsidR="0041783F" w:rsidRPr="002450DD"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Кесаонов, И. </w:t>
      </w:r>
      <w:r w:rsidRPr="00D63BC7">
        <w:rPr>
          <w:rFonts w:ascii="Times New Roman" w:hAnsi="Times New Roman"/>
          <w:b w:val="0"/>
          <w:bCs w:val="0"/>
          <w:sz w:val="28"/>
          <w:szCs w:val="28"/>
        </w:rPr>
        <w:t>Гарант справедливости и торжества правосудия : [к Дню судебных приставов : беседа с руководителем УФССП по РСО-А И. Кесаоновым / записал А. Тотиков] // Северная Осетия. – 2021. – 3 нояб. – С. 3.</w:t>
      </w:r>
    </w:p>
    <w:p w14:paraId="189F32AA" w14:textId="77777777" w:rsidR="0041783F" w:rsidRPr="00567712" w:rsidRDefault="0041783F" w:rsidP="0041783F">
      <w:pPr>
        <w:pStyle w:val="a6"/>
        <w:numPr>
          <w:ilvl w:val="0"/>
          <w:numId w:val="4"/>
        </w:numPr>
        <w:spacing w:after="200" w:line="276" w:lineRule="auto"/>
        <w:ind w:left="-284" w:firstLine="0"/>
        <w:jc w:val="both"/>
        <w:rPr>
          <w:sz w:val="28"/>
          <w:szCs w:val="28"/>
        </w:rPr>
      </w:pPr>
      <w:r>
        <w:rPr>
          <w:b/>
          <w:bCs/>
          <w:sz w:val="28"/>
          <w:szCs w:val="28"/>
        </w:rPr>
        <w:t>Кесаонов, И</w:t>
      </w:r>
      <w:r>
        <w:rPr>
          <w:sz w:val="28"/>
          <w:szCs w:val="28"/>
        </w:rPr>
        <w:t>. Курс на открытость : [об итогах работы судебных приставов в 2020 г. и о способах коммуникации с должностными лицами службы судебных приставов : беседа с руководителем УФССП России по РСО-А И. Кесаоновым / записала Н. Воронцова] //  Северная Осетия. – 2021. – 18 марта. – С. 5.</w:t>
      </w:r>
    </w:p>
    <w:p w14:paraId="2E676638"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Кесаонов, И.</w:t>
      </w:r>
      <w:r w:rsidRPr="004924A2">
        <w:rPr>
          <w:sz w:val="28"/>
          <w:szCs w:val="28"/>
        </w:rPr>
        <w:t xml:space="preserve"> На том и стоят : [будет ли исполнено решение суда по сносу самовольно возведенных нежилых зданий кафе «Дендра</w:t>
      </w:r>
      <w:r>
        <w:rPr>
          <w:sz w:val="28"/>
          <w:szCs w:val="28"/>
        </w:rPr>
        <w:t>р</w:t>
      </w:r>
      <w:r w:rsidRPr="004924A2">
        <w:rPr>
          <w:sz w:val="28"/>
          <w:szCs w:val="28"/>
        </w:rPr>
        <w:t>иум»</w:t>
      </w:r>
      <w:r>
        <w:rPr>
          <w:sz w:val="28"/>
          <w:szCs w:val="28"/>
        </w:rPr>
        <w:t>,</w:t>
      </w:r>
      <w:r w:rsidRPr="004924A2">
        <w:rPr>
          <w:sz w:val="28"/>
          <w:szCs w:val="28"/>
        </w:rPr>
        <w:t xml:space="preserve"> а также о судьбе похожих исполнительных производств : беседа с руководителем Управления федеральной службы судебных приставов по РСО-А И. Кесаоновым / записала Н. Воронцова]</w:t>
      </w:r>
      <w:r>
        <w:rPr>
          <w:sz w:val="28"/>
          <w:szCs w:val="28"/>
        </w:rPr>
        <w:t xml:space="preserve"> // </w:t>
      </w:r>
      <w:r w:rsidRPr="004924A2">
        <w:rPr>
          <w:sz w:val="28"/>
          <w:szCs w:val="28"/>
        </w:rPr>
        <w:t>Северная Осетия. – 2021. – 17 июня. – С. 2.</w:t>
      </w:r>
    </w:p>
    <w:p w14:paraId="4FC9509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Козаев, И.</w:t>
      </w:r>
      <w:r w:rsidRPr="007C41E6">
        <w:rPr>
          <w:sz w:val="28"/>
          <w:szCs w:val="28"/>
        </w:rPr>
        <w:t xml:space="preserve"> Деньги – «арестанты» : [о видах доходов, на которые не может быть обращено взыскание</w:t>
      </w:r>
      <w:r>
        <w:rPr>
          <w:sz w:val="28"/>
          <w:szCs w:val="28"/>
        </w:rPr>
        <w:t>,</w:t>
      </w:r>
      <w:r w:rsidRPr="007C41E6">
        <w:rPr>
          <w:sz w:val="28"/>
          <w:szCs w:val="28"/>
        </w:rPr>
        <w:t xml:space="preserve"> и что делать должнику, если социальные пособия все же списаны : беседа с врио руководителя УФССП России по РСО-А – врио главного судебного пристава республики И. Козаевым / записал А. Тотиков] // Северная Осетия. – 2021. – 2 сент. – С. 4.</w:t>
      </w:r>
    </w:p>
    <w:p w14:paraId="7926111D"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Козаев, И</w:t>
      </w:r>
      <w:r w:rsidRPr="004924A2">
        <w:rPr>
          <w:sz w:val="28"/>
          <w:szCs w:val="28"/>
        </w:rPr>
        <w:t>. По долгам нашим : [беседа с заместителем руководителя Управления Федеральной службы судебных приставов по РСО-А И. Козаевым / записала Н. Гацоева]</w:t>
      </w:r>
      <w:r>
        <w:rPr>
          <w:sz w:val="28"/>
          <w:szCs w:val="28"/>
        </w:rPr>
        <w:t xml:space="preserve"> // </w:t>
      </w:r>
      <w:r w:rsidRPr="004924A2">
        <w:rPr>
          <w:sz w:val="28"/>
          <w:szCs w:val="28"/>
        </w:rPr>
        <w:t>Северная Осетия. – 2021. – 21 апр. – С. 5.</w:t>
      </w:r>
    </w:p>
    <w:p w14:paraId="446B785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Мемориалон фæйнæг – Гаглойты Георгийæн </w:t>
      </w:r>
      <w:r w:rsidRPr="007C41E6">
        <w:rPr>
          <w:sz w:val="28"/>
          <w:szCs w:val="28"/>
        </w:rPr>
        <w:t>// Рæстдзинад. – 2021. – 28 июль. – Ф. 2.</w:t>
      </w:r>
    </w:p>
    <w:p w14:paraId="69F3EC7B" w14:textId="77777777" w:rsidR="0041783F" w:rsidRDefault="0041783F" w:rsidP="0041783F">
      <w:pPr>
        <w:pStyle w:val="a6"/>
        <w:tabs>
          <w:tab w:val="left" w:pos="0"/>
        </w:tabs>
        <w:ind w:left="-284"/>
        <w:jc w:val="both"/>
        <w:rPr>
          <w:sz w:val="28"/>
          <w:szCs w:val="28"/>
        </w:rPr>
      </w:pPr>
      <w:r w:rsidRPr="007C41E6">
        <w:rPr>
          <w:sz w:val="28"/>
          <w:szCs w:val="28"/>
        </w:rPr>
        <w:t>Мемориальная доска – Георгию Гаглоеву [Председателю Верховного суда СО АССР 1937 г., первому Председателю Президиума Верховного Совета СОАССР].</w:t>
      </w:r>
    </w:p>
    <w:p w14:paraId="4DC40CD7" w14:textId="77777777" w:rsidR="0041783F" w:rsidRPr="007E6F2F" w:rsidRDefault="0041783F" w:rsidP="0041783F">
      <w:pPr>
        <w:pStyle w:val="a6"/>
        <w:numPr>
          <w:ilvl w:val="0"/>
          <w:numId w:val="4"/>
        </w:numPr>
        <w:spacing w:after="200" w:line="276" w:lineRule="auto"/>
        <w:ind w:left="-284" w:firstLine="0"/>
        <w:jc w:val="both"/>
        <w:rPr>
          <w:sz w:val="28"/>
          <w:szCs w:val="28"/>
        </w:rPr>
      </w:pPr>
      <w:r>
        <w:rPr>
          <w:b/>
          <w:bCs/>
          <w:sz w:val="28"/>
          <w:szCs w:val="28"/>
        </w:rPr>
        <w:t>Морозов, А</w:t>
      </w:r>
      <w:r>
        <w:rPr>
          <w:sz w:val="28"/>
          <w:szCs w:val="28"/>
        </w:rPr>
        <w:t>. На страже законности : [ беседа с прокурором РСО-Алания А. Морозовым накануне профессионального праздника / записала Н. Гогаева] //  Северная Осетия. – 2021. – 12 янв. – С. 3.</w:t>
      </w:r>
    </w:p>
    <w:p w14:paraId="752D6BFE" w14:textId="77777777" w:rsidR="0041783F" w:rsidRPr="00E95A2E"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 страже закона : </w:t>
      </w:r>
      <w:r w:rsidRPr="00D63BC7">
        <w:rPr>
          <w:rFonts w:ascii="Times New Roman" w:hAnsi="Times New Roman"/>
          <w:b w:val="0"/>
          <w:bCs w:val="0"/>
          <w:sz w:val="28"/>
          <w:szCs w:val="28"/>
        </w:rPr>
        <w:t>[Прокуратурой Правобережного района выявлены нарушения законодательства о государственной системе жилищно-коммунального хозяйства товариществом собственнико</w:t>
      </w:r>
      <w:r>
        <w:rPr>
          <w:rFonts w:ascii="Times New Roman" w:hAnsi="Times New Roman"/>
          <w:b w:val="0"/>
          <w:bCs w:val="0"/>
          <w:sz w:val="28"/>
          <w:szCs w:val="28"/>
        </w:rPr>
        <w:t>в недвижимости, функционирующем</w:t>
      </w:r>
      <w:r w:rsidRPr="00D63BC7">
        <w:rPr>
          <w:rFonts w:ascii="Times New Roman" w:hAnsi="Times New Roman"/>
          <w:b w:val="0"/>
          <w:bCs w:val="0"/>
          <w:sz w:val="28"/>
          <w:szCs w:val="28"/>
        </w:rPr>
        <w:t xml:space="preserve"> на территории района…] // Жизнь Правобережья. – 2021. – 23 дек. – С. 2-3, 7.</w:t>
      </w:r>
    </w:p>
    <w:p w14:paraId="6A94F1F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 И в суровой профессии оставаться женщиной : [о сотруднике прокуратуры Правобережного района А. Албеговой] / Алина Налдикоева // Жизнь Правобережья. – 2021. – 9 сент. – С. 4.</w:t>
      </w:r>
    </w:p>
    <w:p w14:paraId="6F12C8B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w:t>
      </w:r>
      <w:r w:rsidRPr="00D63BC7">
        <w:rPr>
          <w:b/>
          <w:bCs/>
          <w:sz w:val="28"/>
          <w:szCs w:val="28"/>
        </w:rPr>
        <w:t xml:space="preserve"> </w:t>
      </w:r>
      <w:r w:rsidRPr="00D63BC7">
        <w:rPr>
          <w:sz w:val="28"/>
          <w:szCs w:val="28"/>
        </w:rPr>
        <w:t>«Об оказании бесплатной юридической помощи на территории</w:t>
      </w:r>
      <w:r w:rsidRPr="00D63BC7">
        <w:rPr>
          <w:b/>
          <w:bCs/>
          <w:sz w:val="28"/>
          <w:szCs w:val="28"/>
        </w:rPr>
        <w:t xml:space="preserve"> </w:t>
      </w:r>
      <w:r w:rsidRPr="00D63BC7">
        <w:rPr>
          <w:sz w:val="28"/>
          <w:szCs w:val="28"/>
        </w:rPr>
        <w:t>Республики Северная Осетия-Алания : Закон РСО-А [от 15 ноября 2021 г. №75-РЗ] // Северная Осетия. – 2021. – 23 дек. – С. 5.</w:t>
      </w:r>
    </w:p>
    <w:p w14:paraId="3EAB4C0E" w14:textId="77777777" w:rsidR="0041783F" w:rsidRPr="002450D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 «О мировых судьях в Республике Северная Осетия-Алания» : Закон РСО-А [от 12 июля 2021 г. №54-РЗ] // Северная Осетия. – 2021. – 24 нояб. – С. 4.</w:t>
      </w:r>
    </w:p>
    <w:p w14:paraId="4C918FD3"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назначении Дзагурова Роберта Атарбековича </w:t>
      </w:r>
      <w:r w:rsidRPr="004924A2">
        <w:rPr>
          <w:sz w:val="28"/>
          <w:szCs w:val="28"/>
        </w:rPr>
        <w:t>на должность мирового судьи судебного участка №8 Моздокского судебного района Республики Северная Осетия-Алания</w:t>
      </w:r>
      <w:r w:rsidRPr="004924A2">
        <w:rPr>
          <w:b/>
          <w:sz w:val="28"/>
          <w:szCs w:val="28"/>
        </w:rPr>
        <w:t xml:space="preserve"> </w:t>
      </w:r>
      <w:r w:rsidRPr="004924A2">
        <w:rPr>
          <w:sz w:val="28"/>
          <w:szCs w:val="28"/>
        </w:rPr>
        <w:t>: Постановление Парламента РСО-А [от 24 июня 2021г. №1161</w:t>
      </w:r>
      <w:r w:rsidRPr="004924A2">
        <w:rPr>
          <w:bCs/>
          <w:sz w:val="28"/>
          <w:szCs w:val="28"/>
        </w:rPr>
        <w:t>/48-6</w:t>
      </w:r>
      <w:r w:rsidRPr="004924A2">
        <w:rPr>
          <w:sz w:val="28"/>
          <w:szCs w:val="28"/>
        </w:rPr>
        <w:t>]</w:t>
      </w:r>
      <w:r>
        <w:rPr>
          <w:sz w:val="28"/>
          <w:szCs w:val="28"/>
        </w:rPr>
        <w:t xml:space="preserve"> // </w:t>
      </w:r>
      <w:r w:rsidRPr="004924A2">
        <w:rPr>
          <w:sz w:val="28"/>
          <w:szCs w:val="28"/>
        </w:rPr>
        <w:t>Северная Осетия. – 2021. – 30 июня. – С. 2.</w:t>
      </w:r>
    </w:p>
    <w:p w14:paraId="07476A39"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назначении Дзиовой Дианы Казбековны  </w:t>
      </w:r>
      <w:r w:rsidRPr="004924A2">
        <w:rPr>
          <w:sz w:val="28"/>
          <w:szCs w:val="28"/>
        </w:rPr>
        <w:t>на должность мирового судьи судебного участка №12 Правобережного судебного района Республики Северная Осетия-Алания</w:t>
      </w:r>
      <w:r w:rsidRPr="004924A2">
        <w:rPr>
          <w:b/>
          <w:sz w:val="28"/>
          <w:szCs w:val="28"/>
        </w:rPr>
        <w:t xml:space="preserve"> </w:t>
      </w:r>
      <w:r w:rsidRPr="004924A2">
        <w:rPr>
          <w:sz w:val="28"/>
          <w:szCs w:val="28"/>
        </w:rPr>
        <w:t>: Постановление Парламента РСО-А [от 24 июня 2021г. №1162</w:t>
      </w:r>
      <w:r w:rsidRPr="004924A2">
        <w:rPr>
          <w:bCs/>
          <w:sz w:val="28"/>
          <w:szCs w:val="28"/>
        </w:rPr>
        <w:t>/48-6</w:t>
      </w:r>
      <w:r w:rsidRPr="004924A2">
        <w:rPr>
          <w:sz w:val="28"/>
          <w:szCs w:val="28"/>
        </w:rPr>
        <w:t>]</w:t>
      </w:r>
      <w:r>
        <w:rPr>
          <w:sz w:val="28"/>
          <w:szCs w:val="28"/>
        </w:rPr>
        <w:t xml:space="preserve"> // </w:t>
      </w:r>
      <w:r w:rsidRPr="004924A2">
        <w:rPr>
          <w:sz w:val="28"/>
          <w:szCs w:val="28"/>
        </w:rPr>
        <w:t>Северная Осетия. – 2021. – 30 июня. – С. 2.</w:t>
      </w:r>
    </w:p>
    <w:p w14:paraId="59C2B4A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О назначении Дигуровой Виктории Семеновны </w:t>
      </w:r>
      <w:r w:rsidRPr="00D63BC7">
        <w:rPr>
          <w:bCs/>
          <w:sz w:val="28"/>
          <w:szCs w:val="28"/>
        </w:rPr>
        <w:t>на должность мирового судьи судебного участка №19 Ленинского судебного района г. Владикавказа Республики Северная Осетия-Алания : Постановление</w:t>
      </w:r>
      <w:r w:rsidRPr="00D63BC7">
        <w:rPr>
          <w:sz w:val="28"/>
          <w:szCs w:val="28"/>
        </w:rPr>
        <w:t xml:space="preserve"> Парламента РСО-А [от 9 ноября 2021г. №1277</w:t>
      </w:r>
      <w:r w:rsidRPr="00D63BC7">
        <w:rPr>
          <w:bCs/>
          <w:sz w:val="28"/>
          <w:szCs w:val="28"/>
        </w:rPr>
        <w:t>/52-6</w:t>
      </w:r>
      <w:r w:rsidRPr="00D63BC7">
        <w:rPr>
          <w:sz w:val="28"/>
          <w:szCs w:val="28"/>
        </w:rPr>
        <w:t>] // Северная Осетия. – 2021. – 12 нояб. – С. 3.</w:t>
      </w:r>
    </w:p>
    <w:p w14:paraId="1D98F0A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О назначении Токаевой Ольги Ноховны </w:t>
      </w:r>
      <w:r w:rsidRPr="00D63BC7">
        <w:rPr>
          <w:bCs/>
          <w:sz w:val="28"/>
          <w:szCs w:val="28"/>
        </w:rPr>
        <w:t>на должность мирового судьи судебного участка №29 Советского судебного района г. Владикавказа Республики Северная Осетия-Алания : Постановление</w:t>
      </w:r>
      <w:r w:rsidRPr="00D63BC7">
        <w:rPr>
          <w:sz w:val="28"/>
          <w:szCs w:val="28"/>
        </w:rPr>
        <w:t xml:space="preserve"> Парламента РСО-А [от 9 ноября 2021г. №1278</w:t>
      </w:r>
      <w:r w:rsidRPr="00D63BC7">
        <w:rPr>
          <w:bCs/>
          <w:sz w:val="28"/>
          <w:szCs w:val="28"/>
        </w:rPr>
        <w:t>/52-6</w:t>
      </w:r>
      <w:r w:rsidRPr="00D63BC7">
        <w:rPr>
          <w:sz w:val="28"/>
          <w:szCs w:val="28"/>
        </w:rPr>
        <w:t>] // Северная Осетия. – 2021. – 12 нояб. – С. 3.</w:t>
      </w:r>
    </w:p>
    <w:p w14:paraId="0F55719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О назначении Батырова Алана Марковича </w:t>
      </w:r>
      <w:r w:rsidRPr="00D63BC7">
        <w:rPr>
          <w:bCs/>
          <w:sz w:val="28"/>
          <w:szCs w:val="28"/>
        </w:rPr>
        <w:t>на должность мирового судьи судебного участка №13 Пригородного района Республики Северная Осетия-Алания : Постановление</w:t>
      </w:r>
      <w:r w:rsidRPr="00D63BC7">
        <w:rPr>
          <w:sz w:val="28"/>
          <w:szCs w:val="28"/>
        </w:rPr>
        <w:t xml:space="preserve"> Парламента РСО-А [от 20 декабря 2021г. №1336</w:t>
      </w:r>
      <w:r w:rsidRPr="00D63BC7">
        <w:rPr>
          <w:bCs/>
          <w:sz w:val="28"/>
          <w:szCs w:val="28"/>
        </w:rPr>
        <w:t>/54-6</w:t>
      </w:r>
      <w:r w:rsidRPr="00D63BC7">
        <w:rPr>
          <w:sz w:val="28"/>
          <w:szCs w:val="28"/>
        </w:rPr>
        <w:t>] // Северная Осетия. – 2021. – 22 дек. – С. 5.</w:t>
      </w:r>
    </w:p>
    <w:p w14:paraId="5BF4754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назначении Албеговой Дианы Михайловны </w:t>
      </w:r>
      <w:r w:rsidRPr="00D63BC7">
        <w:rPr>
          <w:sz w:val="28"/>
          <w:szCs w:val="28"/>
        </w:rPr>
        <w:t>на должность мирового судьи судебного участка №14 Пригородного судебного района Республики Северная Осетия-Алания</w:t>
      </w:r>
      <w:r w:rsidRPr="00D63BC7">
        <w:rPr>
          <w:b/>
          <w:bCs/>
          <w:sz w:val="28"/>
          <w:szCs w:val="28"/>
        </w:rPr>
        <w:t xml:space="preserve"> </w:t>
      </w:r>
      <w:r w:rsidRPr="00D63BC7">
        <w:rPr>
          <w:sz w:val="28"/>
          <w:szCs w:val="28"/>
        </w:rPr>
        <w:t>: Постановление Парламента РСО-А [от 1 окт. 2021 г. №1224/50-6] // Северная Осетия. – 2021. – 7 окт. – С. 5.</w:t>
      </w:r>
    </w:p>
    <w:p w14:paraId="4C448F3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назначении Бердяевой Анжелы Юрьевны </w:t>
      </w:r>
      <w:r w:rsidRPr="00D63BC7">
        <w:rPr>
          <w:sz w:val="28"/>
          <w:szCs w:val="28"/>
        </w:rPr>
        <w:t>на должность мирового судьи судебного участка №21 Промышленного судебного района г. Владикавказа Республики Северная Осетия-Алания</w:t>
      </w:r>
      <w:r w:rsidRPr="00D63BC7">
        <w:rPr>
          <w:b/>
          <w:bCs/>
          <w:sz w:val="28"/>
          <w:szCs w:val="28"/>
        </w:rPr>
        <w:t xml:space="preserve"> </w:t>
      </w:r>
      <w:r w:rsidRPr="00D63BC7">
        <w:rPr>
          <w:sz w:val="28"/>
          <w:szCs w:val="28"/>
        </w:rPr>
        <w:t>: Постановление Парламента РСО-А [от 1 окт. 2021 г. №1225/50-6] // Северная Осетия. – 2021. – 7 окт. – С. 5.</w:t>
      </w:r>
    </w:p>
    <w:p w14:paraId="7D3824EC"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назначении Хуадонова Казбека Георгиевича </w:t>
      </w:r>
      <w:r w:rsidRPr="00D63BC7">
        <w:rPr>
          <w:sz w:val="28"/>
          <w:szCs w:val="28"/>
        </w:rPr>
        <w:t>на должность мирового судьи судебного участка №15 Пригородного судебного района Республики Северная Осетия-Алания</w:t>
      </w:r>
      <w:r w:rsidRPr="00D63BC7">
        <w:rPr>
          <w:b/>
          <w:bCs/>
          <w:sz w:val="28"/>
          <w:szCs w:val="28"/>
        </w:rPr>
        <w:t xml:space="preserve"> </w:t>
      </w:r>
      <w:r w:rsidRPr="00D63BC7">
        <w:rPr>
          <w:sz w:val="28"/>
          <w:szCs w:val="28"/>
        </w:rPr>
        <w:t>: Постановление Парламента РСО-А [от 1 окт. 2021 г. №1226/50-6] // Северная Осетия. – 2021. – 7 окт. – С. 5.</w:t>
      </w:r>
    </w:p>
    <w:p w14:paraId="6DED650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Подвели итоги</w:t>
      </w:r>
      <w:r>
        <w:rPr>
          <w:sz w:val="28"/>
          <w:szCs w:val="28"/>
        </w:rPr>
        <w:t xml:space="preserve"> [деятельности за 2020 год в Управлении Федеральной службы судебных приставов России по РСО-А] //  Северная Осетия. – 2021. – 27 февр. – С. 15.</w:t>
      </w:r>
    </w:p>
    <w:p w14:paraId="474A6C2E"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Полномочия в цифре</w:t>
      </w:r>
      <w:r w:rsidRPr="007C41E6">
        <w:rPr>
          <w:sz w:val="28"/>
          <w:szCs w:val="28"/>
        </w:rPr>
        <w:t xml:space="preserve"> : [Федеральная служба судебных приставов совместно с Министерством цифрового развития, связи и массовых коммуникаций запустила новый сервис делегирования полномочий на портале Госуслуг в рамках суперсервиса «Цифровое исполнительное производство»] // Северная Осетия. – 2021. – 29 сент. – С. 5.</w:t>
      </w:r>
    </w:p>
    <w:p w14:paraId="0D24ED1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Прокурор Ирафского района РСО-Алания </w:t>
      </w:r>
      <w:r>
        <w:rPr>
          <w:sz w:val="28"/>
          <w:szCs w:val="28"/>
        </w:rPr>
        <w:t>разъясняет порядок</w:t>
      </w:r>
      <w:r>
        <w:rPr>
          <w:b/>
          <w:bCs/>
          <w:sz w:val="28"/>
          <w:szCs w:val="28"/>
        </w:rPr>
        <w:t xml:space="preserve"> </w:t>
      </w:r>
      <w:r>
        <w:rPr>
          <w:sz w:val="28"/>
          <w:szCs w:val="28"/>
        </w:rPr>
        <w:t>признания жилого помещения непригодным для</w:t>
      </w:r>
      <w:r>
        <w:rPr>
          <w:b/>
          <w:bCs/>
          <w:sz w:val="28"/>
          <w:szCs w:val="28"/>
        </w:rPr>
        <w:t xml:space="preserve"> </w:t>
      </w:r>
      <w:r>
        <w:rPr>
          <w:sz w:val="28"/>
          <w:szCs w:val="28"/>
        </w:rPr>
        <w:t>проживания, многоквартирного дома – аварийным и подлежащим</w:t>
      </w:r>
      <w:r>
        <w:rPr>
          <w:b/>
          <w:bCs/>
          <w:sz w:val="28"/>
          <w:szCs w:val="28"/>
        </w:rPr>
        <w:t xml:space="preserve"> </w:t>
      </w:r>
      <w:r>
        <w:rPr>
          <w:sz w:val="28"/>
          <w:szCs w:val="28"/>
        </w:rPr>
        <w:t>сносу</w:t>
      </w:r>
      <w:r>
        <w:rPr>
          <w:b/>
          <w:bCs/>
          <w:sz w:val="28"/>
          <w:szCs w:val="28"/>
        </w:rPr>
        <w:t xml:space="preserve"> </w:t>
      </w:r>
      <w:r>
        <w:rPr>
          <w:sz w:val="28"/>
          <w:szCs w:val="28"/>
        </w:rPr>
        <w:t>или реконструкции : [о соблюдении прав граждан при переселении] //  Ирæф  (Ираф). – 2021. –18 марта. – С. 3.</w:t>
      </w:r>
    </w:p>
    <w:p w14:paraId="5CA75C2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Прокуратура республики подвела итоги работы в 2020 году</w:t>
      </w:r>
      <w:r>
        <w:rPr>
          <w:sz w:val="28"/>
          <w:szCs w:val="28"/>
        </w:rPr>
        <w:t xml:space="preserve"> : [о заседании коллегии прокуратуры Северной Осетии, посвященном итогам работы в 2020 году, с участием Главы РСО-А В. Битарова, заместителя Генерального прокурора РФ А. Кикотя и прокурора РСО-Алания А. Морозова] //  Слово. – 2021. – 12 февр. – С. 2, 7.</w:t>
      </w:r>
    </w:p>
    <w:p w14:paraId="1B87EA44"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Районный суд: итоги года</w:t>
      </w:r>
      <w:r w:rsidRPr="004924A2">
        <w:rPr>
          <w:sz w:val="28"/>
          <w:szCs w:val="28"/>
        </w:rPr>
        <w:t xml:space="preserve"> [подведены Ди</w:t>
      </w:r>
      <w:r>
        <w:rPr>
          <w:sz w:val="28"/>
          <w:szCs w:val="28"/>
        </w:rPr>
        <w:t>горским районным судом и мировым судьей</w:t>
      </w:r>
      <w:r w:rsidRPr="004924A2">
        <w:rPr>
          <w:sz w:val="28"/>
          <w:szCs w:val="28"/>
        </w:rPr>
        <w:t xml:space="preserve"> судебного участка № 4 за 2021 г.]</w:t>
      </w:r>
      <w:r>
        <w:rPr>
          <w:sz w:val="28"/>
          <w:szCs w:val="28"/>
        </w:rPr>
        <w:t xml:space="preserve"> // </w:t>
      </w:r>
      <w:r w:rsidRPr="004924A2">
        <w:rPr>
          <w:sz w:val="28"/>
          <w:szCs w:val="28"/>
        </w:rPr>
        <w:t>Дигори хабæрттæ (Вести Дигории). – 2021. – 15 апр. – С. 2.</w:t>
      </w:r>
    </w:p>
    <w:p w14:paraId="4832E3DB"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Судейский корпус обновился :</w:t>
      </w:r>
      <w:r>
        <w:rPr>
          <w:sz w:val="28"/>
          <w:szCs w:val="28"/>
        </w:rPr>
        <w:t xml:space="preserve"> [о назначении Маркова Александра Петровича председателем Моздокского районного суда РСО-А, Илуридзе Ирины Ираклиевны судьей Ленинского районного суда г. Владикавказа] //  Северная Осетия. – 2021. – 24 марта. – С. 5.</w:t>
      </w:r>
    </w:p>
    <w:p w14:paraId="635C2864"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Вдохновляйся! Меняйся! Действуй : [в рамках просветительского проекта «Лекториум» со студентами и школьниками провел встречу прокурор РСО-А А. Морозов] / Артур Тотиков // Северная Осетия. – 2021. – 14 дек. – С. 3.</w:t>
      </w:r>
    </w:p>
    <w:p w14:paraId="61866A61" w14:textId="77777777" w:rsidR="0041783F" w:rsidRPr="00E95A2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Человек слова и дела</w:t>
      </w:r>
      <w:r w:rsidRPr="007C41E6">
        <w:rPr>
          <w:sz w:val="28"/>
          <w:szCs w:val="28"/>
        </w:rPr>
        <w:t xml:space="preserve"> : [о председателе Конституционного суда РСО-А Станиславе Магометовиче Кесаеве] // Северная Осетия. – 2021. – 17 июля. – С. 7.</w:t>
      </w:r>
    </w:p>
    <w:p w14:paraId="7CABF436"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Цалиев, С.</w:t>
      </w:r>
      <w:r>
        <w:rPr>
          <w:sz w:val="28"/>
          <w:szCs w:val="28"/>
        </w:rPr>
        <w:t xml:space="preserve"> Сергей Цалиев: «Мы всегда на защите прав граждан» : [беседа с исполняющим обязанности прокурора Алагирского района / записала Т. Байбародова] //  Сæуæхсид (Заря). – 2021. – 12 янв. – С. 3.</w:t>
      </w:r>
    </w:p>
    <w:p w14:paraId="6BC4A7D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Урусова Таисия Мухрановна</w:t>
      </w:r>
      <w:r w:rsidRPr="00D63BC7">
        <w:rPr>
          <w:sz w:val="28"/>
          <w:szCs w:val="28"/>
        </w:rPr>
        <w:t xml:space="preserve"> [нотариус Алагирского округа : 1952-2021 : некролог] // Северная Осетия. – 2021. – 10 дек. – С. 3.</w:t>
      </w:r>
    </w:p>
    <w:p w14:paraId="7266BB7D" w14:textId="77777777" w:rsidR="0041783F" w:rsidRDefault="0041783F" w:rsidP="0041783F">
      <w:pPr>
        <w:pStyle w:val="a6"/>
        <w:ind w:left="-284"/>
        <w:jc w:val="both"/>
        <w:rPr>
          <w:b/>
          <w:bCs/>
          <w:sz w:val="28"/>
          <w:szCs w:val="28"/>
        </w:rPr>
      </w:pPr>
    </w:p>
    <w:p w14:paraId="6A339E06" w14:textId="77777777" w:rsidR="0041783F" w:rsidRDefault="0041783F" w:rsidP="0041783F">
      <w:pPr>
        <w:pStyle w:val="a6"/>
        <w:ind w:left="-284"/>
        <w:jc w:val="both"/>
        <w:rPr>
          <w:sz w:val="28"/>
          <w:szCs w:val="28"/>
        </w:rPr>
      </w:pPr>
    </w:p>
    <w:p w14:paraId="59423082" w14:textId="77777777" w:rsidR="0041783F" w:rsidRDefault="0041783F" w:rsidP="0041783F">
      <w:pPr>
        <w:pStyle w:val="a6"/>
        <w:ind w:left="-284"/>
        <w:jc w:val="center"/>
        <w:rPr>
          <w:b/>
          <w:bCs/>
          <w:sz w:val="28"/>
          <w:szCs w:val="28"/>
        </w:rPr>
      </w:pPr>
      <w:r>
        <w:rPr>
          <w:b/>
          <w:bCs/>
          <w:sz w:val="28"/>
          <w:szCs w:val="28"/>
        </w:rPr>
        <w:t>349 Специальные отрасли права. Отрасли права смешанного характера</w:t>
      </w:r>
    </w:p>
    <w:p w14:paraId="5B4BCD62" w14:textId="77777777" w:rsidR="0041783F" w:rsidRDefault="0041783F" w:rsidP="0041783F">
      <w:pPr>
        <w:pStyle w:val="a6"/>
        <w:ind w:left="-284"/>
        <w:jc w:val="center"/>
        <w:rPr>
          <w:b/>
          <w:bCs/>
          <w:sz w:val="28"/>
          <w:szCs w:val="28"/>
        </w:rPr>
      </w:pPr>
    </w:p>
    <w:p w14:paraId="0613007F" w14:textId="77777777" w:rsidR="0041783F" w:rsidRPr="00C46849" w:rsidRDefault="0041783F" w:rsidP="0041783F">
      <w:pPr>
        <w:pStyle w:val="a6"/>
        <w:numPr>
          <w:ilvl w:val="0"/>
          <w:numId w:val="4"/>
        </w:numPr>
        <w:spacing w:after="200" w:line="276" w:lineRule="auto"/>
        <w:ind w:left="-284" w:firstLine="0"/>
        <w:jc w:val="both"/>
        <w:rPr>
          <w:b/>
          <w:bCs/>
          <w:sz w:val="28"/>
          <w:szCs w:val="28"/>
        </w:rPr>
      </w:pPr>
      <w:r>
        <w:rPr>
          <w:b/>
          <w:bCs/>
          <w:sz w:val="28"/>
          <w:szCs w:val="28"/>
        </w:rPr>
        <w:t>Кириченко, Т.</w:t>
      </w:r>
      <w:r>
        <w:rPr>
          <w:sz w:val="28"/>
          <w:szCs w:val="28"/>
        </w:rPr>
        <w:t xml:space="preserve"> Ответственность за неиспользование : [о нарушениях в сфере земельного законодательства] / Т. Кириченко //  Северная Осетия. – 2021. – 19 марта. – С. 3.</w:t>
      </w:r>
    </w:p>
    <w:p w14:paraId="2206BE16" w14:textId="77777777" w:rsidR="0041783F" w:rsidRDefault="0041783F" w:rsidP="0041783F">
      <w:pPr>
        <w:pStyle w:val="a6"/>
        <w:tabs>
          <w:tab w:val="left" w:pos="0"/>
        </w:tabs>
        <w:ind w:left="-284"/>
        <w:jc w:val="center"/>
        <w:rPr>
          <w:b/>
          <w:sz w:val="28"/>
          <w:szCs w:val="28"/>
        </w:rPr>
      </w:pPr>
    </w:p>
    <w:p w14:paraId="77B72370" w14:textId="77777777" w:rsidR="0041783F" w:rsidRPr="004924A2" w:rsidRDefault="0041783F" w:rsidP="0041783F">
      <w:pPr>
        <w:pStyle w:val="a6"/>
        <w:tabs>
          <w:tab w:val="left" w:pos="0"/>
        </w:tabs>
        <w:ind w:left="-284"/>
        <w:jc w:val="center"/>
        <w:rPr>
          <w:b/>
          <w:sz w:val="28"/>
          <w:szCs w:val="28"/>
        </w:rPr>
      </w:pPr>
      <w:r w:rsidRPr="004924A2">
        <w:rPr>
          <w:b/>
          <w:sz w:val="28"/>
          <w:szCs w:val="28"/>
        </w:rPr>
        <w:t>349.4 Земельное право. Право планирования населённых мест</w:t>
      </w:r>
    </w:p>
    <w:p w14:paraId="47D76A89" w14:textId="77777777" w:rsidR="0041783F" w:rsidRPr="004924A2" w:rsidRDefault="0041783F" w:rsidP="0041783F">
      <w:pPr>
        <w:pStyle w:val="a6"/>
        <w:tabs>
          <w:tab w:val="left" w:pos="0"/>
        </w:tabs>
        <w:ind w:left="-284"/>
        <w:jc w:val="center"/>
        <w:rPr>
          <w:b/>
          <w:sz w:val="28"/>
          <w:szCs w:val="28"/>
        </w:rPr>
      </w:pPr>
    </w:p>
    <w:p w14:paraId="2E1EE48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C46849">
        <w:rPr>
          <w:bCs/>
          <w:sz w:val="28"/>
          <w:szCs w:val="28"/>
        </w:rPr>
        <w:t>в Закон Республики Северная Осетия</w:t>
      </w:r>
      <w:r>
        <w:rPr>
          <w:bCs/>
          <w:sz w:val="28"/>
          <w:szCs w:val="28"/>
        </w:rPr>
        <w:t>-</w:t>
      </w:r>
      <w:r w:rsidRPr="00C46849">
        <w:rPr>
          <w:bCs/>
          <w:sz w:val="28"/>
          <w:szCs w:val="28"/>
        </w:rPr>
        <w:t xml:space="preserve"> Алания</w:t>
      </w:r>
      <w:r w:rsidRPr="004924A2">
        <w:rPr>
          <w:b/>
          <w:bCs/>
          <w:sz w:val="28"/>
          <w:szCs w:val="28"/>
        </w:rPr>
        <w:t xml:space="preserve"> </w:t>
      </w:r>
      <w:r w:rsidRPr="004924A2">
        <w:rPr>
          <w:sz w:val="28"/>
          <w:szCs w:val="28"/>
        </w:rPr>
        <w:t>«О жилищной политике в Республике Северная Осетия-Алания»</w:t>
      </w:r>
      <w:r w:rsidRPr="004924A2">
        <w:rPr>
          <w:b/>
          <w:bCs/>
          <w:sz w:val="28"/>
          <w:szCs w:val="28"/>
        </w:rPr>
        <w:t xml:space="preserve"> </w:t>
      </w:r>
      <w:r w:rsidRPr="004924A2">
        <w:rPr>
          <w:sz w:val="28"/>
          <w:szCs w:val="28"/>
        </w:rPr>
        <w:t>: Закон РСО-А [от 1 марта 2021 г. №5-РЗ]</w:t>
      </w:r>
      <w:r>
        <w:rPr>
          <w:sz w:val="28"/>
          <w:szCs w:val="28"/>
        </w:rPr>
        <w:t xml:space="preserve"> // </w:t>
      </w:r>
      <w:r w:rsidRPr="004924A2">
        <w:rPr>
          <w:sz w:val="28"/>
          <w:szCs w:val="28"/>
        </w:rPr>
        <w:t>Северная Осетия. – 2021. – 21 апр. – С. 4.</w:t>
      </w:r>
    </w:p>
    <w:p w14:paraId="723127C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статьи 10 и 14 Закона Республики Северная Осетия-Алания</w:t>
      </w:r>
      <w:r>
        <w:rPr>
          <w:b/>
          <w:bCs/>
          <w:sz w:val="28"/>
          <w:szCs w:val="28"/>
        </w:rPr>
        <w:t xml:space="preserve"> </w:t>
      </w:r>
      <w:r w:rsidRPr="00D63BC7">
        <w:rPr>
          <w:sz w:val="28"/>
          <w:szCs w:val="28"/>
        </w:rPr>
        <w:t>«Об особенностях регулирования земельных отношений</w:t>
      </w:r>
      <w:r>
        <w:rPr>
          <w:b/>
          <w:bCs/>
          <w:sz w:val="28"/>
          <w:szCs w:val="28"/>
        </w:rPr>
        <w:t xml:space="preserve"> </w:t>
      </w:r>
      <w:r w:rsidRPr="00D63BC7">
        <w:rPr>
          <w:sz w:val="28"/>
          <w:szCs w:val="28"/>
        </w:rPr>
        <w:t>в Республике Северная Осетия-Алания</w:t>
      </w:r>
      <w:r w:rsidRPr="00D63BC7">
        <w:rPr>
          <w:b/>
          <w:bCs/>
          <w:sz w:val="28"/>
          <w:szCs w:val="28"/>
        </w:rPr>
        <w:t xml:space="preserve">» : </w:t>
      </w:r>
      <w:r w:rsidRPr="00D63BC7">
        <w:rPr>
          <w:sz w:val="28"/>
          <w:szCs w:val="28"/>
        </w:rPr>
        <w:t>Закон РСО-А [от 4 октября 2021 г. №56-РЗ] // Северная Осетия. – 2021. – 24 нояб. – С. 4.</w:t>
      </w:r>
    </w:p>
    <w:p w14:paraId="62D0650B" w14:textId="77777777" w:rsidR="0041783F" w:rsidRPr="004924A2" w:rsidRDefault="0041783F" w:rsidP="0041783F">
      <w:pPr>
        <w:pStyle w:val="a6"/>
        <w:spacing w:after="200" w:line="276" w:lineRule="auto"/>
        <w:ind w:left="-284"/>
        <w:jc w:val="both"/>
        <w:rPr>
          <w:sz w:val="28"/>
          <w:szCs w:val="28"/>
        </w:rPr>
      </w:pPr>
    </w:p>
    <w:p w14:paraId="6FC15027" w14:textId="77777777" w:rsidR="0041783F" w:rsidRPr="004924A2" w:rsidRDefault="0041783F" w:rsidP="0041783F">
      <w:pPr>
        <w:pStyle w:val="a6"/>
        <w:ind w:left="-284"/>
        <w:jc w:val="both"/>
        <w:rPr>
          <w:sz w:val="28"/>
          <w:szCs w:val="28"/>
        </w:rPr>
      </w:pPr>
    </w:p>
    <w:p w14:paraId="662CDD5B" w14:textId="77777777" w:rsidR="0041783F" w:rsidRPr="004924A2" w:rsidRDefault="0041783F" w:rsidP="0041783F">
      <w:pPr>
        <w:pStyle w:val="a6"/>
        <w:tabs>
          <w:tab w:val="left" w:pos="0"/>
        </w:tabs>
        <w:ind w:left="-284"/>
        <w:jc w:val="center"/>
        <w:rPr>
          <w:b/>
          <w:sz w:val="28"/>
          <w:szCs w:val="28"/>
        </w:rPr>
      </w:pPr>
      <w:r w:rsidRPr="004924A2">
        <w:rPr>
          <w:b/>
          <w:sz w:val="28"/>
          <w:szCs w:val="28"/>
        </w:rPr>
        <w:t>349.6 Правовые проблемы охраны окружающей среды</w:t>
      </w:r>
    </w:p>
    <w:p w14:paraId="6234C931" w14:textId="77777777" w:rsidR="0041783F" w:rsidRPr="004924A2" w:rsidRDefault="0041783F" w:rsidP="0041783F">
      <w:pPr>
        <w:pStyle w:val="a6"/>
        <w:tabs>
          <w:tab w:val="left" w:pos="0"/>
        </w:tabs>
        <w:ind w:left="-284"/>
        <w:jc w:val="center"/>
        <w:rPr>
          <w:b/>
          <w:sz w:val="28"/>
          <w:szCs w:val="28"/>
        </w:rPr>
      </w:pPr>
    </w:p>
    <w:p w14:paraId="1E17548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2732C4">
        <w:rPr>
          <w:bCs/>
          <w:sz w:val="28"/>
          <w:szCs w:val="28"/>
        </w:rPr>
        <w:t>в Закон Республики Северная Осетия-Алания</w:t>
      </w:r>
      <w:r w:rsidRPr="004924A2">
        <w:rPr>
          <w:b/>
          <w:bCs/>
          <w:sz w:val="28"/>
          <w:szCs w:val="28"/>
        </w:rPr>
        <w:t xml:space="preserve"> </w:t>
      </w:r>
      <w:r w:rsidRPr="004924A2">
        <w:rPr>
          <w:sz w:val="28"/>
          <w:szCs w:val="28"/>
        </w:rPr>
        <w:t>«Об охране зеленого фонда в Республике Северная Осетия-Алания» : Закон РСО-А [от 1 марта 2021 г. № 6-РЗ]</w:t>
      </w:r>
      <w:r>
        <w:rPr>
          <w:sz w:val="28"/>
          <w:szCs w:val="28"/>
        </w:rPr>
        <w:t xml:space="preserve"> // </w:t>
      </w:r>
      <w:r w:rsidRPr="004924A2">
        <w:rPr>
          <w:sz w:val="28"/>
          <w:szCs w:val="28"/>
        </w:rPr>
        <w:t>Северная Осетия. – 2021. – 21 апр. – С. 4.</w:t>
      </w:r>
    </w:p>
    <w:p w14:paraId="0012EFA7" w14:textId="77777777" w:rsidR="0041783F" w:rsidRPr="004924A2" w:rsidRDefault="0041783F" w:rsidP="0041783F">
      <w:pPr>
        <w:pStyle w:val="a6"/>
        <w:tabs>
          <w:tab w:val="left" w:pos="0"/>
        </w:tabs>
        <w:ind w:left="-284"/>
        <w:rPr>
          <w:b/>
          <w:sz w:val="28"/>
          <w:szCs w:val="28"/>
        </w:rPr>
      </w:pPr>
    </w:p>
    <w:p w14:paraId="71809203" w14:textId="77777777" w:rsidR="0041783F" w:rsidRDefault="0041783F" w:rsidP="0041783F">
      <w:pPr>
        <w:pStyle w:val="a6"/>
        <w:ind w:left="-284"/>
        <w:jc w:val="both"/>
        <w:rPr>
          <w:b/>
          <w:bCs/>
          <w:sz w:val="28"/>
          <w:szCs w:val="28"/>
        </w:rPr>
      </w:pPr>
    </w:p>
    <w:p w14:paraId="6C6E6DB5" w14:textId="77777777" w:rsidR="0041783F" w:rsidRDefault="0041783F" w:rsidP="0041783F">
      <w:pPr>
        <w:pStyle w:val="3"/>
        <w:spacing w:before="0"/>
        <w:ind w:left="-284"/>
        <w:jc w:val="center"/>
        <w:rPr>
          <w:rFonts w:ascii="Times New Roman" w:hAnsi="Times New Roman"/>
          <w:sz w:val="28"/>
          <w:szCs w:val="28"/>
        </w:rPr>
      </w:pPr>
      <w:bookmarkStart w:id="363" w:name="_Toc446671865"/>
      <w:r>
        <w:rPr>
          <w:rFonts w:ascii="Times New Roman" w:hAnsi="Times New Roman"/>
          <w:sz w:val="28"/>
          <w:szCs w:val="28"/>
        </w:rPr>
        <w:t>35 Государственное административное управление. Военное дело</w:t>
      </w:r>
      <w:bookmarkEnd w:id="363"/>
    </w:p>
    <w:p w14:paraId="6373A087" w14:textId="77777777" w:rsidR="0041783F" w:rsidRDefault="0041783F" w:rsidP="0041783F">
      <w:pPr>
        <w:ind w:left="-284"/>
        <w:jc w:val="both"/>
        <w:rPr>
          <w:sz w:val="28"/>
          <w:szCs w:val="28"/>
        </w:rPr>
      </w:pPr>
    </w:p>
    <w:p w14:paraId="65E24AE9"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 «Вы же пришли не по звонку…» : </w:t>
      </w:r>
      <w:r w:rsidRPr="004924A2">
        <w:rPr>
          <w:bCs/>
          <w:sz w:val="28"/>
          <w:szCs w:val="28"/>
        </w:rPr>
        <w:t>нужны ли реформы в системе работы с кадровым резервом Северной Осетии? / подготовила И. Летняя</w:t>
      </w:r>
      <w:r>
        <w:rPr>
          <w:sz w:val="28"/>
          <w:szCs w:val="28"/>
        </w:rPr>
        <w:t xml:space="preserve"> // </w:t>
      </w:r>
      <w:r w:rsidRPr="004924A2">
        <w:rPr>
          <w:sz w:val="28"/>
          <w:szCs w:val="28"/>
        </w:rPr>
        <w:t>Пульс Осетии. – 2021. – 2 июня. – С. 3.</w:t>
      </w:r>
    </w:p>
    <w:p w14:paraId="3560ADC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Радионов, Г. </w:t>
      </w:r>
      <w:r>
        <w:rPr>
          <w:sz w:val="28"/>
          <w:szCs w:val="28"/>
        </w:rPr>
        <w:t xml:space="preserve">Ахуыртæ муниципалон кадртæн / Геннадий Родионов //  Рæстдзинад. – 2021. – 17 февр. – Ф. 2. </w:t>
      </w:r>
    </w:p>
    <w:p w14:paraId="58F6882C" w14:textId="77777777" w:rsidR="0041783F" w:rsidRDefault="0041783F" w:rsidP="0041783F">
      <w:pPr>
        <w:pStyle w:val="a6"/>
        <w:ind w:left="-284"/>
        <w:jc w:val="both"/>
        <w:rPr>
          <w:b/>
          <w:bCs/>
          <w:sz w:val="28"/>
          <w:szCs w:val="28"/>
        </w:rPr>
      </w:pPr>
      <w:r>
        <w:rPr>
          <w:sz w:val="28"/>
          <w:szCs w:val="28"/>
        </w:rPr>
        <w:t>Родионов, Г. Уроки для муниципальных кадров [по подготовке новых специалистов согласно новым требованиям администрирования в муниципальных образованиях РСО-Алания / записал Батраз Касаев].</w:t>
      </w:r>
    </w:p>
    <w:p w14:paraId="04D2EFA2" w14:textId="77777777" w:rsidR="0041783F" w:rsidRPr="00BF6035"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Черчесов, А</w:t>
      </w:r>
      <w:r>
        <w:rPr>
          <w:sz w:val="28"/>
          <w:szCs w:val="28"/>
        </w:rPr>
        <w:t>. Цифровые ограничения для чиновников : [с 2021 г. госслужащие обязаны декларировать свои цифровые активы и иные цифровые права : комментарий руководителя Управления Главы РСО-А по вопросам противодействия коррупции А. Черчесова / записала Н. Гацоева] //  Северная Осетия. – 2021. – 17 февр. – С. 5.</w:t>
      </w:r>
    </w:p>
    <w:p w14:paraId="2B3FBFB1" w14:textId="77777777" w:rsidR="0041783F" w:rsidRDefault="0041783F" w:rsidP="0041783F">
      <w:pPr>
        <w:pStyle w:val="a6"/>
        <w:spacing w:after="200" w:line="276" w:lineRule="auto"/>
        <w:ind w:left="-284"/>
        <w:jc w:val="both"/>
        <w:rPr>
          <w:rFonts w:eastAsiaTheme="minorEastAsia"/>
          <w:b/>
          <w:bCs/>
          <w:sz w:val="28"/>
          <w:szCs w:val="28"/>
        </w:rPr>
      </w:pPr>
    </w:p>
    <w:p w14:paraId="47A9B8BA" w14:textId="77777777" w:rsidR="0041783F" w:rsidRDefault="0041783F" w:rsidP="0041783F">
      <w:pPr>
        <w:pStyle w:val="a6"/>
        <w:spacing w:after="200" w:line="276" w:lineRule="auto"/>
        <w:ind w:left="-284"/>
        <w:jc w:val="both"/>
        <w:rPr>
          <w:rFonts w:eastAsiaTheme="minorEastAsia"/>
          <w:b/>
          <w:bCs/>
          <w:sz w:val="28"/>
          <w:szCs w:val="28"/>
        </w:rPr>
      </w:pPr>
    </w:p>
    <w:p w14:paraId="55207FBA" w14:textId="77777777" w:rsidR="0041783F" w:rsidRDefault="0041783F" w:rsidP="0041783F">
      <w:pPr>
        <w:pStyle w:val="a6"/>
        <w:spacing w:after="200" w:line="276" w:lineRule="auto"/>
        <w:ind w:left="-284"/>
        <w:jc w:val="both"/>
        <w:rPr>
          <w:rFonts w:eastAsiaTheme="minorEastAsia"/>
          <w:b/>
          <w:bCs/>
          <w:sz w:val="28"/>
          <w:szCs w:val="28"/>
        </w:rPr>
      </w:pPr>
    </w:p>
    <w:p w14:paraId="5AD0D956" w14:textId="77777777" w:rsidR="0041783F" w:rsidRDefault="0041783F" w:rsidP="0041783F">
      <w:pPr>
        <w:pStyle w:val="3"/>
        <w:spacing w:before="0"/>
        <w:ind w:left="-284"/>
        <w:jc w:val="center"/>
        <w:rPr>
          <w:rFonts w:ascii="Times New Roman" w:hAnsi="Times New Roman"/>
          <w:sz w:val="28"/>
          <w:szCs w:val="28"/>
        </w:rPr>
      </w:pPr>
      <w:bookmarkStart w:id="364" w:name="_Toc446671866"/>
      <w:r>
        <w:rPr>
          <w:rFonts w:ascii="Times New Roman" w:hAnsi="Times New Roman"/>
          <w:sz w:val="28"/>
          <w:szCs w:val="28"/>
        </w:rPr>
        <w:t>351/354 Государственное административное управление</w:t>
      </w:r>
      <w:bookmarkEnd w:id="364"/>
    </w:p>
    <w:p w14:paraId="192E9F1F" w14:textId="77777777" w:rsidR="0041783F" w:rsidRPr="00BF6035" w:rsidRDefault="0041783F" w:rsidP="0041783F">
      <w:pPr>
        <w:pStyle w:val="a6"/>
        <w:spacing w:after="200" w:line="276" w:lineRule="auto"/>
        <w:ind w:left="-284"/>
        <w:jc w:val="both"/>
        <w:rPr>
          <w:rFonts w:eastAsiaTheme="minorEastAsia"/>
          <w:b/>
          <w:bCs/>
          <w:sz w:val="28"/>
          <w:szCs w:val="28"/>
        </w:rPr>
      </w:pPr>
    </w:p>
    <w:p w14:paraId="2C9B2ACD" w14:textId="77777777" w:rsidR="0041783F" w:rsidRPr="00BF6035" w:rsidRDefault="0041783F" w:rsidP="0041783F">
      <w:pPr>
        <w:pStyle w:val="a6"/>
        <w:numPr>
          <w:ilvl w:val="0"/>
          <w:numId w:val="4"/>
        </w:numPr>
        <w:spacing w:after="200" w:line="276" w:lineRule="auto"/>
        <w:ind w:left="-284" w:firstLine="0"/>
        <w:jc w:val="both"/>
        <w:rPr>
          <w:rFonts w:eastAsiaTheme="minorEastAsia"/>
          <w:b/>
          <w:bCs/>
          <w:sz w:val="28"/>
          <w:szCs w:val="28"/>
        </w:rPr>
      </w:pPr>
      <w:r w:rsidRPr="00BF6035">
        <w:rPr>
          <w:b/>
          <w:sz w:val="28"/>
          <w:szCs w:val="28"/>
        </w:rPr>
        <w:t>Абагов, Т.</w:t>
      </w:r>
      <w:r w:rsidRPr="00BF6035">
        <w:rPr>
          <w:sz w:val="28"/>
          <w:szCs w:val="28"/>
        </w:rPr>
        <w:t xml:space="preserve"> В профессионализме – залог успеха : [о работе райотдела : беседа с начальником отдела МВД России по Правобережном району Т. Абаговым / записала М. Тигиева] // Жизнь Правобережья. – 2021. – 2 нояб. – С. 2.</w:t>
      </w:r>
    </w:p>
    <w:p w14:paraId="57C5B956"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bCs/>
          <w:sz w:val="28"/>
          <w:szCs w:val="28"/>
        </w:rPr>
        <w:t>Авлохов, В.</w:t>
      </w:r>
      <w:r w:rsidRPr="00BF6035">
        <w:rPr>
          <w:sz w:val="28"/>
          <w:szCs w:val="28"/>
        </w:rPr>
        <w:t xml:space="preserve"> Сделано немало, но планов еще больше : [о заботе о родном селе и его жителях рассказывает глава с. Комсомольское Кировского района  Валерий Авлохов / записала Наташа Сиданова] // Размæ (Вперед). – 2021. – 7 дек. – С. 2.</w:t>
      </w:r>
    </w:p>
    <w:p w14:paraId="5764014A"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bCs/>
          <w:sz w:val="28"/>
          <w:szCs w:val="28"/>
        </w:rPr>
        <w:t>Авсанов, И.</w:t>
      </w:r>
      <w:r w:rsidRPr="00BF6035">
        <w:rPr>
          <w:sz w:val="28"/>
          <w:szCs w:val="28"/>
        </w:rPr>
        <w:t xml:space="preserve"> «На участке все спокойно» : [о профилактике правонарушений: рассказывает сотрудник ОМВД России по Правобережному району участник конкурса «Народный участковый- 2021» Ибрагим Авсанов / записала Марианна Тигиева] // Вестник Беслана. – 2021. – 12 окт. – С. 2 : фото.</w:t>
      </w:r>
    </w:p>
    <w:p w14:paraId="3292670C"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sz w:val="28"/>
          <w:szCs w:val="28"/>
        </w:rPr>
        <w:t xml:space="preserve">Акцент – на успешные муниципальные практики </w:t>
      </w:r>
      <w:r w:rsidRPr="00BF6035">
        <w:rPr>
          <w:bCs/>
          <w:sz w:val="28"/>
          <w:szCs w:val="28"/>
        </w:rPr>
        <w:t xml:space="preserve">: [десять ответственных представителей органов местного самоуправления городского округа г. Владикавказа и восьми муниципальных районов пройдут курс повышения квалификации по программе «Противодействие коррупции на муниципальном уровне» на базе Института государственного и муниципального управления при Правительстве Красноярского края] </w:t>
      </w:r>
      <w:r w:rsidRPr="00BF6035">
        <w:rPr>
          <w:sz w:val="28"/>
          <w:szCs w:val="28"/>
        </w:rPr>
        <w:t>// Северная Осетия. – 2021. – 25 авг. – С. 2.</w:t>
      </w:r>
    </w:p>
    <w:p w14:paraId="3588182B"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bCs/>
          <w:sz w:val="28"/>
          <w:szCs w:val="28"/>
        </w:rPr>
        <w:t>Аппаратное совещание : [</w:t>
      </w:r>
      <w:r w:rsidRPr="00BF6035">
        <w:rPr>
          <w:sz w:val="28"/>
          <w:szCs w:val="28"/>
        </w:rPr>
        <w:t>в АМС МО Дигорского района состоялось совещание под председательством врио главы Марата Гагулати. Участники совещания обсудили подготовку к празднованию 76-ой годовщины Великой Победы] // Дигори хабæрттæ (Вести Дигории). – 2021. – 29 апр. – С. 1.</w:t>
      </w:r>
    </w:p>
    <w:p w14:paraId="4113F72C"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bCs/>
          <w:sz w:val="28"/>
          <w:szCs w:val="28"/>
        </w:rPr>
        <w:t xml:space="preserve">Архив рассекречен : </w:t>
      </w:r>
      <w:r w:rsidRPr="00BF6035">
        <w:rPr>
          <w:sz w:val="28"/>
          <w:szCs w:val="28"/>
        </w:rPr>
        <w:t>[об открытии в Музее истории органов внутренних дел республики выставки архивных документов о трагедии мирных жителей в годы Великой Отечественной войны, преступлениях нацистов и их пособников на оккупированной территории] //  Северная Осетия. – 2021. – 11 февр. – С. 5.</w:t>
      </w:r>
    </w:p>
    <w:p w14:paraId="35FE2CC0"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bCs/>
          <w:sz w:val="28"/>
          <w:szCs w:val="28"/>
        </w:rPr>
        <w:t xml:space="preserve">Астафьев, В. </w:t>
      </w:r>
      <w:r w:rsidRPr="00BF6035">
        <w:rPr>
          <w:sz w:val="28"/>
          <w:szCs w:val="28"/>
        </w:rPr>
        <w:t>Повысили квалификацию : [в учебном центре военной полиции г. Владикавказа завершили обучение военнослужащие военной автомобильной инспекции (ВАИ)] / Вадим Астафьев // Северная Осетия. – 2021. – 24 дек. – С. 3.</w:t>
      </w:r>
    </w:p>
    <w:p w14:paraId="73078C73" w14:textId="77777777" w:rsidR="0041783F" w:rsidRPr="00BF6035" w:rsidRDefault="0041783F" w:rsidP="0041783F">
      <w:pPr>
        <w:pStyle w:val="a6"/>
        <w:numPr>
          <w:ilvl w:val="0"/>
          <w:numId w:val="4"/>
        </w:numPr>
        <w:spacing w:after="200" w:line="276" w:lineRule="auto"/>
        <w:ind w:left="-284" w:firstLine="0"/>
        <w:jc w:val="both"/>
        <w:rPr>
          <w:sz w:val="28"/>
          <w:szCs w:val="28"/>
        </w:rPr>
      </w:pPr>
      <w:r w:rsidRPr="00BF6035">
        <w:rPr>
          <w:b/>
          <w:sz w:val="28"/>
          <w:szCs w:val="28"/>
        </w:rPr>
        <w:t xml:space="preserve">Астафьев, В. </w:t>
      </w:r>
      <w:r w:rsidRPr="00BF6035">
        <w:rPr>
          <w:bCs/>
          <w:sz w:val="28"/>
          <w:szCs w:val="28"/>
        </w:rPr>
        <w:t>«Красные береты» за партой : [более ста военных полицейских ВС РФ пройдут подготовку в Учебном центре в Северной Осетии]</w:t>
      </w:r>
      <w:r w:rsidRPr="00BF6035">
        <w:rPr>
          <w:b/>
          <w:sz w:val="28"/>
          <w:szCs w:val="28"/>
        </w:rPr>
        <w:t xml:space="preserve"> / </w:t>
      </w:r>
      <w:r w:rsidRPr="00BF6035">
        <w:rPr>
          <w:bCs/>
          <w:sz w:val="28"/>
          <w:szCs w:val="28"/>
        </w:rPr>
        <w:t xml:space="preserve">Вадим Астафьев </w:t>
      </w:r>
      <w:r w:rsidRPr="00BF6035">
        <w:rPr>
          <w:sz w:val="28"/>
          <w:szCs w:val="28"/>
        </w:rPr>
        <w:t>// Северная Осетия. – 2021. – 14 авг. – С. 16.</w:t>
      </w:r>
    </w:p>
    <w:p w14:paraId="03A41BA8" w14:textId="77777777" w:rsidR="0041783F" w:rsidRPr="00593C73" w:rsidRDefault="0041783F" w:rsidP="0041783F">
      <w:pPr>
        <w:pStyle w:val="a6"/>
        <w:numPr>
          <w:ilvl w:val="0"/>
          <w:numId w:val="4"/>
        </w:numPr>
        <w:spacing w:after="200" w:line="276" w:lineRule="auto"/>
        <w:ind w:left="-284" w:firstLine="0"/>
        <w:jc w:val="both"/>
        <w:rPr>
          <w:rFonts w:eastAsiaTheme="minorEastAsia"/>
          <w:b/>
          <w:bCs/>
          <w:sz w:val="28"/>
          <w:szCs w:val="28"/>
        </w:rPr>
      </w:pPr>
      <w:r w:rsidRPr="00BF6035">
        <w:rPr>
          <w:b/>
          <w:bCs/>
          <w:sz w:val="28"/>
          <w:szCs w:val="28"/>
        </w:rPr>
        <w:t>Ахполова, А</w:t>
      </w:r>
      <w:r w:rsidRPr="00BF6035">
        <w:rPr>
          <w:sz w:val="28"/>
          <w:szCs w:val="28"/>
        </w:rPr>
        <w:t>. Вернулся в небо : [памяти  бывшего начальника Левобережного отдела милиции подполковника милиции К. Козырева] / Алла Ахполова //  Северная Осетия. – 2021. – 9 февр. – С. 3.</w:t>
      </w:r>
    </w:p>
    <w:p w14:paraId="49C5A385"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Бабочиева, Э. </w:t>
      </w:r>
      <w:r w:rsidRPr="004924A2">
        <w:rPr>
          <w:sz w:val="28"/>
          <w:szCs w:val="28"/>
        </w:rPr>
        <w:t>Выездное заседание Правления Совета муниципальных образований РСО-Алания [прошло в актовом зале СОШ №1 с. Чикола] / Этери Бабочиева</w:t>
      </w:r>
      <w:r>
        <w:rPr>
          <w:sz w:val="28"/>
          <w:szCs w:val="28"/>
        </w:rPr>
        <w:t xml:space="preserve"> // </w:t>
      </w:r>
      <w:r w:rsidRPr="004924A2">
        <w:rPr>
          <w:sz w:val="28"/>
          <w:szCs w:val="28"/>
        </w:rPr>
        <w:t>Ирæф (Ираф). – 2021. – 24 июня. – С. 2,3.</w:t>
      </w:r>
    </w:p>
    <w:p w14:paraId="3E1EF497" w14:textId="77777777" w:rsidR="0041783F" w:rsidRPr="00D63BC7"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Бабочиева, Э</w:t>
      </w:r>
      <w:r w:rsidRPr="00D63BC7">
        <w:rPr>
          <w:rFonts w:ascii="Times New Roman" w:hAnsi="Times New Roman"/>
          <w:b w:val="0"/>
          <w:bCs w:val="0"/>
          <w:sz w:val="28"/>
          <w:szCs w:val="28"/>
        </w:rPr>
        <w:t>. «К себе и к своим поступкам – критичен» : [о главном государственном налоговом инспекторе отдела оказания государственных услуг Управления ФНС России по РСО-Алания Вячеславе Митяевиче Бетрозове] / Этери Бабочиева // Ирæф (Ираф). – 2021. – 20 нояб. – С. 5.</w:t>
      </w:r>
    </w:p>
    <w:p w14:paraId="449A2570"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Бабочиева, Э. </w:t>
      </w:r>
      <w:r w:rsidRPr="00D63BC7">
        <w:rPr>
          <w:sz w:val="28"/>
          <w:szCs w:val="28"/>
        </w:rPr>
        <w:t>Руководят процессом доказывания : [о сотрудниках следственного отдела ОМВД России по Ирафскому району] / Этери Бабочиева // Ирæф (Ираф). – 2021. – 9 нояб. – С. 3.</w:t>
      </w:r>
    </w:p>
    <w:p w14:paraId="689B18B2" w14:textId="77777777" w:rsidR="0041783F" w:rsidRPr="00331BCD" w:rsidRDefault="0041783F" w:rsidP="0041783F">
      <w:pPr>
        <w:pStyle w:val="a6"/>
        <w:numPr>
          <w:ilvl w:val="0"/>
          <w:numId w:val="4"/>
        </w:numPr>
        <w:ind w:left="-284" w:firstLine="0"/>
        <w:jc w:val="both"/>
        <w:rPr>
          <w:rFonts w:eastAsiaTheme="minorEastAsia"/>
          <w:sz w:val="28"/>
          <w:szCs w:val="28"/>
        </w:rPr>
      </w:pPr>
      <w:r>
        <w:rPr>
          <w:sz w:val="28"/>
          <w:szCs w:val="28"/>
        </w:rPr>
        <w:t>Б</w:t>
      </w:r>
      <w:r>
        <w:rPr>
          <w:b/>
          <w:bCs/>
          <w:sz w:val="28"/>
          <w:szCs w:val="28"/>
        </w:rPr>
        <w:t>абочиева, Э</w:t>
      </w:r>
      <w:r>
        <w:rPr>
          <w:sz w:val="28"/>
          <w:szCs w:val="28"/>
        </w:rPr>
        <w:t>. Союз науки и производства : [о главном консультанте проекта «Бережливый регион» по Северной Осетии А.С. Гасанове] / Этери Бабочиева //  Ирæф (Ираф) – 2021. – 11 февр. – С. 3.</w:t>
      </w:r>
    </w:p>
    <w:p w14:paraId="210F4ACB"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Базиева, Л.</w:t>
      </w:r>
      <w:r w:rsidRPr="007C41E6">
        <w:rPr>
          <w:sz w:val="28"/>
          <w:szCs w:val="28"/>
        </w:rPr>
        <w:t xml:space="preserve"> Ключевое слово – «анализ» : [о выездном заседании Правительства РСО-Алания, состоявшемся в конференц-зале АМС Моздокского района] / Л. Базиева // Моздокский вестник. – 2021. – 3 авг. – С. 1-2 : фото.</w:t>
      </w:r>
    </w:p>
    <w:p w14:paraId="62B5175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sz w:val="28"/>
          <w:szCs w:val="28"/>
        </w:rPr>
        <w:t>Собственник обязан платить налог : [в АМС Моздокского района состоялось</w:t>
      </w:r>
      <w:r>
        <w:rPr>
          <w:sz w:val="28"/>
          <w:szCs w:val="28"/>
        </w:rPr>
        <w:t xml:space="preserve"> </w:t>
      </w:r>
      <w:r w:rsidRPr="007C41E6">
        <w:rPr>
          <w:sz w:val="28"/>
          <w:szCs w:val="28"/>
        </w:rPr>
        <w:t>заседание комиссии по увеличению собираемости доходов, поступающих в консолидированный бюджет района, сокращению задолженности по ним и расширению налогооблагаемой базы] / Лариса Базиева // Северная Осетия. – 2021. – 10 сент. – С. 3.</w:t>
      </w:r>
    </w:p>
    <w:p w14:paraId="584CB33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sz w:val="28"/>
          <w:szCs w:val="28"/>
        </w:rPr>
        <w:t>Так ли уж «безопасен» город</w:t>
      </w:r>
      <w:r w:rsidRPr="007C41E6">
        <w:rPr>
          <w:b/>
          <w:bCs/>
          <w:sz w:val="28"/>
          <w:szCs w:val="28"/>
        </w:rPr>
        <w:t xml:space="preserve"> </w:t>
      </w:r>
      <w:r w:rsidRPr="007C41E6">
        <w:rPr>
          <w:sz w:val="28"/>
          <w:szCs w:val="28"/>
        </w:rPr>
        <w:t>: [отчет за 8 месяцев 2021 г. заместителя начальника полиции по охране общественного порядка ОМВД России по Моздокскому району С. Лабойко на заседании межведомственного координационного Совета по профилактике правонарушений] / Лариса Базиева // Северная Осетия. – 2021. – 24 сент. – С. 1, 3.</w:t>
      </w:r>
    </w:p>
    <w:p w14:paraId="11849D6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Базиева, Л.</w:t>
      </w:r>
      <w:r w:rsidRPr="004924A2">
        <w:rPr>
          <w:sz w:val="28"/>
          <w:szCs w:val="28"/>
        </w:rPr>
        <w:t xml:space="preserve"> Уроки от ветерана : [о подполковнике в отставке, бывшем начальнике экспертно-криминалистического подразделения УВД по Моздокскому району Геннадии Александровиче Аркалове] / Лариса Базиева</w:t>
      </w:r>
      <w:r>
        <w:rPr>
          <w:sz w:val="28"/>
          <w:szCs w:val="28"/>
        </w:rPr>
        <w:t xml:space="preserve"> // </w:t>
      </w:r>
      <w:r w:rsidRPr="004924A2">
        <w:rPr>
          <w:sz w:val="28"/>
          <w:szCs w:val="28"/>
        </w:rPr>
        <w:t>Северная Осетия. – 2021. – 17 апр. – С. 3.</w:t>
      </w:r>
    </w:p>
    <w:p w14:paraId="27963588"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Базиева, Л. </w:t>
      </w:r>
      <w:r w:rsidRPr="007C41E6">
        <w:rPr>
          <w:bCs/>
          <w:sz w:val="28"/>
          <w:szCs w:val="28"/>
        </w:rPr>
        <w:t xml:space="preserve">ТОС – перспектива поступательного движения : [о встрече полномочного представителя главы РСО-А в Совете муниципальных образований Г. Родионова и исполнительного директора Совета муниципальных образований РСО-А Б. Дзестелова с председателями ТОСов в г. Моздоке] </w:t>
      </w:r>
      <w:r w:rsidRPr="007C41E6">
        <w:rPr>
          <w:b/>
          <w:sz w:val="28"/>
          <w:szCs w:val="28"/>
        </w:rPr>
        <w:t xml:space="preserve">/ </w:t>
      </w:r>
      <w:r w:rsidRPr="007C41E6">
        <w:rPr>
          <w:bCs/>
          <w:sz w:val="28"/>
          <w:szCs w:val="28"/>
        </w:rPr>
        <w:t xml:space="preserve">Лариса Базиева </w:t>
      </w:r>
      <w:r w:rsidRPr="007C41E6">
        <w:rPr>
          <w:sz w:val="28"/>
          <w:szCs w:val="28"/>
        </w:rPr>
        <w:t>// Северная Осетия. – 2021. – 11 авг. – С. 2.</w:t>
      </w:r>
    </w:p>
    <w:p w14:paraId="48906B1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Базиева, Л.</w:t>
      </w:r>
      <w:r w:rsidRPr="007C41E6">
        <w:rPr>
          <w:sz w:val="28"/>
          <w:szCs w:val="28"/>
        </w:rPr>
        <w:t xml:space="preserve"> Центр села – культурный центр : [о проекте по благоустройству парковой зоны</w:t>
      </w:r>
      <w:r>
        <w:rPr>
          <w:sz w:val="28"/>
          <w:szCs w:val="28"/>
        </w:rPr>
        <w:t xml:space="preserve"> </w:t>
      </w:r>
      <w:r w:rsidRPr="007C41E6">
        <w:rPr>
          <w:sz w:val="28"/>
          <w:szCs w:val="28"/>
        </w:rPr>
        <w:t>с. Троицкое Моздокского района в рамках государственной программы «Комплексное развитие сельских территорий»] / Л. Базиева // Моздокский вестник. – 2021. – 14 авг. – С.</w:t>
      </w:r>
    </w:p>
    <w:p w14:paraId="67690C2C" w14:textId="77777777" w:rsidR="0041783F" w:rsidRPr="00331BCD" w:rsidRDefault="0041783F" w:rsidP="0041783F">
      <w:pPr>
        <w:pStyle w:val="a6"/>
        <w:numPr>
          <w:ilvl w:val="0"/>
          <w:numId w:val="4"/>
        </w:numPr>
        <w:ind w:left="-284" w:firstLine="0"/>
        <w:jc w:val="both"/>
        <w:rPr>
          <w:sz w:val="28"/>
          <w:szCs w:val="28"/>
        </w:rPr>
      </w:pPr>
      <w:r>
        <w:rPr>
          <w:b/>
          <w:bCs/>
          <w:sz w:val="28"/>
          <w:szCs w:val="28"/>
        </w:rPr>
        <w:t>Байбародова, Т</w:t>
      </w:r>
      <w:r>
        <w:rPr>
          <w:sz w:val="28"/>
          <w:szCs w:val="28"/>
        </w:rPr>
        <w:t>. Алагирский район: курс на развитие : [об объектах здравоохранения, образования и культуры и перспективах развития – в пресс-туре журналистов республиканских СМИ] / Татьяна Байбародова //  Сæуæхсид (Заря). – 2021. – 13 марта. – С. 2 : фото.</w:t>
      </w:r>
    </w:p>
    <w:p w14:paraId="4404E460" w14:textId="77777777" w:rsidR="0041783F" w:rsidRPr="00331BC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Байбародова, Т</w:t>
      </w:r>
      <w:r>
        <w:rPr>
          <w:sz w:val="28"/>
          <w:szCs w:val="28"/>
        </w:rPr>
        <w:t>. Борьба с наркоманией: как повысить эффективность : [об итоговом заседании антинаркотической комиссии в Алагирском районе] / Татьяна Байбародова //  Сæуæхсид (Заря). – 2021. – 21 янв. – С. 2.</w:t>
      </w:r>
    </w:p>
    <w:p w14:paraId="0ABA2267"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Байбародова, Т.</w:t>
      </w:r>
      <w:r w:rsidRPr="00D63BC7">
        <w:rPr>
          <w:sz w:val="28"/>
          <w:szCs w:val="28"/>
        </w:rPr>
        <w:t xml:space="preserve"> Главой Алагирского района избран Ислам Дзантиев / Татьяна Байбародова // Сæуæхсид (Заря). – 2021. – 2 окт. – С. 1 : фото.</w:t>
      </w:r>
    </w:p>
    <w:p w14:paraId="21C66FA2" w14:textId="77777777" w:rsidR="0041783F" w:rsidRDefault="0041783F" w:rsidP="0041783F">
      <w:pPr>
        <w:pStyle w:val="a6"/>
        <w:numPr>
          <w:ilvl w:val="0"/>
          <w:numId w:val="4"/>
        </w:numPr>
        <w:ind w:left="-284" w:firstLine="0"/>
        <w:jc w:val="both"/>
        <w:rPr>
          <w:sz w:val="28"/>
          <w:szCs w:val="28"/>
        </w:rPr>
      </w:pPr>
      <w:r>
        <w:rPr>
          <w:b/>
          <w:bCs/>
          <w:sz w:val="28"/>
          <w:szCs w:val="28"/>
        </w:rPr>
        <w:t>Байбародова Т.</w:t>
      </w:r>
      <w:r>
        <w:rPr>
          <w:sz w:val="28"/>
          <w:szCs w:val="28"/>
        </w:rPr>
        <w:t xml:space="preserve"> Конструктивный диалог : [о достижениях и проблемах: встреча заместителя председателя правительства Северной Осетии Ирины Азимовой и представителей кабинета министров с руководством муниципального образования Алагирского района, руководителями социальных служб и молодежных организаций] / Татьяна Байбародова //  Сæуæхсид (Заря). – 2021. – 13 марта. – С. 1.</w:t>
      </w:r>
    </w:p>
    <w:p w14:paraId="54B565C1" w14:textId="77777777" w:rsidR="0041783F" w:rsidRDefault="0041783F" w:rsidP="0041783F">
      <w:pPr>
        <w:pStyle w:val="a6"/>
        <w:numPr>
          <w:ilvl w:val="0"/>
          <w:numId w:val="4"/>
        </w:numPr>
        <w:ind w:left="-284" w:firstLine="0"/>
        <w:jc w:val="both"/>
        <w:rPr>
          <w:b/>
          <w:bCs/>
          <w:sz w:val="28"/>
          <w:szCs w:val="28"/>
        </w:rPr>
      </w:pPr>
      <w:r>
        <w:rPr>
          <w:b/>
          <w:bCs/>
          <w:sz w:val="28"/>
          <w:szCs w:val="28"/>
        </w:rPr>
        <w:t>Байбародова, Т</w:t>
      </w:r>
      <w:r>
        <w:rPr>
          <w:sz w:val="28"/>
          <w:szCs w:val="28"/>
        </w:rPr>
        <w:t>. Приняты решения по обсужденным вопросам : [о реализации федеральных, региональных и муниципальных проектов на заседании правления Совета муниципальных образований РСО-А] / Т. Байбародова //  Рухс (Свет). – 2021. – 25 февр. – С. 1, 3.</w:t>
      </w:r>
    </w:p>
    <w:p w14:paraId="4E0D7707" w14:textId="77777777" w:rsidR="0041783F" w:rsidRPr="00331BCD" w:rsidRDefault="0041783F" w:rsidP="0041783F">
      <w:pPr>
        <w:pStyle w:val="a6"/>
        <w:numPr>
          <w:ilvl w:val="0"/>
          <w:numId w:val="4"/>
        </w:numPr>
        <w:ind w:left="-284" w:firstLine="0"/>
        <w:jc w:val="both"/>
        <w:rPr>
          <w:rFonts w:eastAsiaTheme="minorEastAsia"/>
          <w:b/>
          <w:bCs/>
          <w:sz w:val="28"/>
          <w:szCs w:val="28"/>
        </w:rPr>
      </w:pPr>
      <w:r>
        <w:rPr>
          <w:b/>
          <w:bCs/>
          <w:sz w:val="28"/>
          <w:szCs w:val="28"/>
        </w:rPr>
        <w:t>Байбародова, Т.</w:t>
      </w:r>
      <w:r>
        <w:rPr>
          <w:sz w:val="28"/>
          <w:szCs w:val="28"/>
        </w:rPr>
        <w:t xml:space="preserve"> Район преображается! : [о строительстве в Ардонском районе социально значимых объектов : рабочая поездка премьер-министра Т. Тускаева, главы района В. Тотрова и главы АМС З. Магомедова] / Т. Байбародова //  Рухс (Свет). – 2021. – 16 февр. – С. 1.</w:t>
      </w:r>
    </w:p>
    <w:p w14:paraId="759C202E"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Байбародова, Т.</w:t>
      </w:r>
      <w:r w:rsidRPr="004924A2">
        <w:rPr>
          <w:sz w:val="28"/>
          <w:szCs w:val="28"/>
        </w:rPr>
        <w:t xml:space="preserve"> Награды за профессионализм : [о торжественном мероприятии, на котором глава Алагирского района Арсен Бутаев вручил награды в связи с профессиональным праздником группе работников органов местного самоуправления] / Татьяна Байбародова</w:t>
      </w:r>
      <w:r>
        <w:rPr>
          <w:sz w:val="28"/>
          <w:szCs w:val="28"/>
        </w:rPr>
        <w:t xml:space="preserve"> // </w:t>
      </w:r>
      <w:r w:rsidRPr="004924A2">
        <w:rPr>
          <w:sz w:val="28"/>
          <w:szCs w:val="28"/>
        </w:rPr>
        <w:t>Сæуæхсид (Заря). – 2021. – 24 апр. – С. 1 : фото.</w:t>
      </w:r>
    </w:p>
    <w:p w14:paraId="018B805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Соблюдать налоговую дисциплину – в интересах района : [о заседании межведомственного координационного совета при главе Алагирского района] / Татьяна Байбародова</w:t>
      </w:r>
      <w:r>
        <w:rPr>
          <w:sz w:val="28"/>
          <w:szCs w:val="28"/>
        </w:rPr>
        <w:t xml:space="preserve"> // </w:t>
      </w:r>
      <w:r w:rsidRPr="004924A2">
        <w:rPr>
          <w:sz w:val="28"/>
          <w:szCs w:val="28"/>
        </w:rPr>
        <w:t>Сæуæхсид (Заря). – 2021. – 22 июня. – С. 2 : фото.</w:t>
      </w:r>
    </w:p>
    <w:p w14:paraId="5FC77EB7"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Байбародова, Т.</w:t>
      </w:r>
      <w:r w:rsidRPr="004924A2">
        <w:rPr>
          <w:sz w:val="28"/>
          <w:szCs w:val="28"/>
        </w:rPr>
        <w:t xml:space="preserve"> Строительство и капремонт: как идут работы : [ о встрече в районной администрации врио заместителя председателя правительства республики Игоря Касабиева с руководителями подрядных организаций, проводящих на территории Алагирского района строительные, ремонтные и дорожные работы] / Татьяна Байбародова</w:t>
      </w:r>
      <w:r>
        <w:rPr>
          <w:sz w:val="28"/>
          <w:szCs w:val="28"/>
        </w:rPr>
        <w:t xml:space="preserve"> // </w:t>
      </w:r>
      <w:r w:rsidRPr="004924A2">
        <w:rPr>
          <w:sz w:val="28"/>
          <w:szCs w:val="28"/>
        </w:rPr>
        <w:t>Сæуæхсид (Заря). – 2021. – 17 июня. – С. 1 : фото.</w:t>
      </w:r>
    </w:p>
    <w:p w14:paraId="03552F0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Байбародова, Т. </w:t>
      </w:r>
      <w:r w:rsidRPr="007C41E6">
        <w:rPr>
          <w:sz w:val="28"/>
          <w:szCs w:val="28"/>
        </w:rPr>
        <w:t xml:space="preserve">Награда за отвагу : [о награждении старшего лейтенанта полиции, оперуполномоченного уголовного розыска ОМВД РФ по Алагирскому району Б. Тибилова медалью «За отвагу» за проявленное личное мужество] </w:t>
      </w:r>
      <w:r w:rsidRPr="007C41E6">
        <w:rPr>
          <w:b/>
          <w:sz w:val="28"/>
          <w:szCs w:val="28"/>
        </w:rPr>
        <w:t xml:space="preserve">/ </w:t>
      </w:r>
      <w:r w:rsidRPr="007C41E6">
        <w:rPr>
          <w:sz w:val="28"/>
          <w:szCs w:val="28"/>
        </w:rPr>
        <w:t>Татьяна Байбародова</w:t>
      </w:r>
      <w:r>
        <w:rPr>
          <w:sz w:val="28"/>
          <w:szCs w:val="28"/>
        </w:rPr>
        <w:t xml:space="preserve"> </w:t>
      </w:r>
      <w:r w:rsidRPr="007C41E6">
        <w:rPr>
          <w:sz w:val="28"/>
          <w:szCs w:val="28"/>
        </w:rPr>
        <w:t>// Северная Осетия. – 2021. – 3 авг. – С. 3.</w:t>
      </w:r>
    </w:p>
    <w:p w14:paraId="75F9670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Отчет об исполнении бюджета 2020 года исполнен : [о докладе начальника финансового управления районной АМСУ Азы Мсоевой на заседании Собрания представителей Алагирского района шестого созыва под председательством Феликса Цогоева] / Татьяна Байбародова // Сæуæхсид (Заря). – 2021. – 1 июля. – С. 2 : фото.</w:t>
      </w:r>
    </w:p>
    <w:p w14:paraId="7BF312D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Участвуйте и побеждайте! : [в АМС Ардонского района прошел «круглый стол» на тему «Лучшая муниципальная практика. Перспективы учас</w:t>
      </w:r>
      <w:r>
        <w:rPr>
          <w:sz w:val="28"/>
          <w:szCs w:val="28"/>
        </w:rPr>
        <w:t>тия в 2021 году», организованный</w:t>
      </w:r>
      <w:r w:rsidRPr="007C41E6">
        <w:rPr>
          <w:sz w:val="28"/>
          <w:szCs w:val="28"/>
        </w:rPr>
        <w:t xml:space="preserve"> Министерством РСО-А по вопросам национальных отношений] / Татьяна Байбародова // Северная Осетия. – 2021. – 16 июля. – С. 2.</w:t>
      </w:r>
    </w:p>
    <w:p w14:paraId="3726F75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Байрамова, Л.</w:t>
      </w:r>
      <w:r w:rsidRPr="00D63BC7">
        <w:rPr>
          <w:sz w:val="28"/>
          <w:szCs w:val="28"/>
        </w:rPr>
        <w:t xml:space="preserve"> Дети – главное богатство : [о результатах работы ОПДН Отдела МВД России по Кировскому району РСО-Алания в 2021 году] / Людмила Байрамова // Размæ (Вперед). – 2021. – 26 окт. – С. 2.</w:t>
      </w:r>
    </w:p>
    <w:p w14:paraId="6CEC46E1" w14:textId="77777777" w:rsidR="0041783F" w:rsidRPr="007C41E6" w:rsidRDefault="0041783F" w:rsidP="0041783F">
      <w:pPr>
        <w:pStyle w:val="a6"/>
        <w:spacing w:after="200" w:line="276" w:lineRule="auto"/>
        <w:ind w:left="-284"/>
        <w:jc w:val="both"/>
        <w:rPr>
          <w:sz w:val="28"/>
          <w:szCs w:val="28"/>
        </w:rPr>
      </w:pPr>
    </w:p>
    <w:p w14:paraId="3F682A5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Батаева, Л.</w:t>
      </w:r>
      <w:r w:rsidRPr="007C41E6">
        <w:rPr>
          <w:sz w:val="28"/>
          <w:szCs w:val="28"/>
        </w:rPr>
        <w:t xml:space="preserve"> Без шума и пыли : [план демонтажа недостроенной высотки в детском парке обсудили на выездном совещании главы АМС г. Владикавказа Вячеслава Мильдзихова с представителями генерального подрядчика ООО «АлександрГРАДЪ», МВД, ГИБДД, МЧС и других ведомств] / Ляна Батаева // Владикавказ. – 2021. – 7 авг. – С. 1, 3.</w:t>
      </w:r>
    </w:p>
    <w:p w14:paraId="1A2DF8BF" w14:textId="77777777" w:rsidR="0041783F" w:rsidRDefault="0041783F" w:rsidP="0041783F">
      <w:pPr>
        <w:pStyle w:val="a6"/>
        <w:numPr>
          <w:ilvl w:val="0"/>
          <w:numId w:val="4"/>
        </w:numPr>
        <w:ind w:left="-284" w:firstLine="0"/>
        <w:jc w:val="both"/>
        <w:rPr>
          <w:b/>
          <w:bCs/>
          <w:sz w:val="28"/>
          <w:szCs w:val="28"/>
        </w:rPr>
      </w:pPr>
      <w:r>
        <w:rPr>
          <w:b/>
          <w:bCs/>
          <w:sz w:val="28"/>
          <w:szCs w:val="28"/>
        </w:rPr>
        <w:t xml:space="preserve">Батаева, Л. </w:t>
      </w:r>
      <w:r>
        <w:rPr>
          <w:sz w:val="28"/>
          <w:szCs w:val="28"/>
        </w:rPr>
        <w:t>О чистом городе и питании школьников – в деталях : [в рамках пресс-тура АМС  посетила городской полигон, ВМБУ «Спецэкосервис»  и Владикавказский комбинат школьного питания] / Ляна Батаева //  Владикавказ. – 2021. – 27 февр. – С. 1, 3.</w:t>
      </w:r>
    </w:p>
    <w:p w14:paraId="70AC6B62"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Батаева, Л. </w:t>
      </w:r>
      <w:r w:rsidRPr="004924A2">
        <w:rPr>
          <w:sz w:val="28"/>
          <w:szCs w:val="28"/>
        </w:rPr>
        <w:t>Периферию – на первый план : [о встрече инициативной группы жителей поселка Южного с депутатами Собрания представителей города] / Ляна Батаева</w:t>
      </w:r>
      <w:r>
        <w:rPr>
          <w:sz w:val="28"/>
          <w:szCs w:val="28"/>
        </w:rPr>
        <w:t xml:space="preserve"> // </w:t>
      </w:r>
      <w:r w:rsidRPr="004924A2">
        <w:rPr>
          <w:sz w:val="28"/>
          <w:szCs w:val="28"/>
        </w:rPr>
        <w:t>Владикавказ. – 2021. – 20 мая. – С. 3 : фото.</w:t>
      </w:r>
    </w:p>
    <w:p w14:paraId="21A0910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Батяев, К.</w:t>
      </w:r>
      <w:r w:rsidRPr="007C41E6">
        <w:rPr>
          <w:sz w:val="28"/>
          <w:szCs w:val="28"/>
        </w:rPr>
        <w:t xml:space="preserve"> Не откладывая рост на завтра : [о переменах к лучшему в инвестиционном климате Кировского района : рассказывает глава АМС района К. Батяев </w:t>
      </w:r>
      <w:r w:rsidRPr="007C41E6">
        <w:rPr>
          <w:b/>
          <w:sz w:val="28"/>
          <w:szCs w:val="28"/>
        </w:rPr>
        <w:t xml:space="preserve">/ </w:t>
      </w:r>
      <w:r w:rsidRPr="007C41E6">
        <w:rPr>
          <w:bCs/>
          <w:sz w:val="28"/>
          <w:szCs w:val="28"/>
        </w:rPr>
        <w:t>записал С. Николаев</w:t>
      </w:r>
      <w:r w:rsidRPr="007C41E6">
        <w:rPr>
          <w:sz w:val="28"/>
          <w:szCs w:val="28"/>
        </w:rPr>
        <w:t>] // Северная Осетия. – 2021. – 25 авг. – С. 2.</w:t>
      </w:r>
    </w:p>
    <w:p w14:paraId="27E982B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Батяев, К.</w:t>
      </w:r>
      <w:r w:rsidRPr="007C41E6">
        <w:rPr>
          <w:sz w:val="28"/>
          <w:szCs w:val="28"/>
        </w:rPr>
        <w:t xml:space="preserve"> Новое жилье и благоустроенные улицы : [что удалось сделать в Кировском районе благодаря участию в федеральных программах : рассказывает глава АМС района К. Батяев / записал С. Козырев] // Северная Осетия. – 2021. – 11 сент. – С. 3.</w:t>
      </w:r>
    </w:p>
    <w:p w14:paraId="44480B3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Безопасность – первоочередная задача :</w:t>
      </w:r>
      <w:r w:rsidRPr="00D63BC7">
        <w:rPr>
          <w:sz w:val="28"/>
          <w:szCs w:val="28"/>
        </w:rPr>
        <w:t xml:space="preserve"> [о заседании Антитеррористической комиссии МО г. Владикавказа] // Владикавказ. – 2021. – С. 3.</w:t>
      </w:r>
    </w:p>
    <w:p w14:paraId="1AE2C59A"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Беликова, Э. </w:t>
      </w:r>
      <w:r w:rsidRPr="00D63BC7">
        <w:rPr>
          <w:sz w:val="28"/>
          <w:szCs w:val="28"/>
        </w:rPr>
        <w:t>Инспектор детских душ : [беседа с инспектором ПДН отдела полиции №2 по обслуживанию Затеречного района Э. Беликовой / записал А. Тотиков] // Северная Осетия. – 2021. – 21 окт. – С. 3.</w:t>
      </w:r>
    </w:p>
    <w:p w14:paraId="08C3542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Бериева, К.</w:t>
      </w:r>
      <w:r w:rsidRPr="007C41E6">
        <w:rPr>
          <w:sz w:val="28"/>
          <w:szCs w:val="28"/>
        </w:rPr>
        <w:t xml:space="preserve"> Глава АМС Вячеслав Мильдзихов провел совещание с ОГИБДД : [о вопросах парковки автомобилей на территории города] / Кристина Бериева // Владикавказ. – 2021. – 15 июля. – С. 3 : фото.</w:t>
      </w:r>
    </w:p>
    <w:p w14:paraId="4880204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Беркаев Константин Георгиевич</w:t>
      </w:r>
      <w:r w:rsidRPr="004924A2">
        <w:rPr>
          <w:sz w:val="28"/>
          <w:szCs w:val="28"/>
        </w:rPr>
        <w:t xml:space="preserve"> [глава АМС Правобережного района : 1962 – 2021 : некролог]</w:t>
      </w:r>
      <w:r>
        <w:rPr>
          <w:sz w:val="28"/>
          <w:szCs w:val="28"/>
        </w:rPr>
        <w:t xml:space="preserve"> // </w:t>
      </w:r>
      <w:r w:rsidRPr="004924A2">
        <w:rPr>
          <w:sz w:val="28"/>
          <w:szCs w:val="28"/>
        </w:rPr>
        <w:t>Северная Осетия. – 2021. – 3 апр. – С. 4.</w:t>
      </w:r>
    </w:p>
    <w:p w14:paraId="766321E6"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Беркъаты К.Г</w:t>
      </w:r>
      <w:r w:rsidRPr="004924A2">
        <w:rPr>
          <w:sz w:val="28"/>
          <w:szCs w:val="28"/>
        </w:rPr>
        <w:t>. [Константин Георгийы фырт,  Рахизфарсы районы бынӕттон хиуынаффӕйады администрацийы сӕргълӕууӕг : некролог]</w:t>
      </w:r>
      <w:r>
        <w:rPr>
          <w:sz w:val="28"/>
          <w:szCs w:val="28"/>
        </w:rPr>
        <w:t xml:space="preserve"> // </w:t>
      </w:r>
      <w:bookmarkStart w:id="365" w:name="_Hlk68688559"/>
      <w:r w:rsidRPr="004924A2">
        <w:rPr>
          <w:sz w:val="28"/>
          <w:szCs w:val="28"/>
        </w:rPr>
        <w:t xml:space="preserve">Рӕстдзинад. – 2021. – 3 апр. – Ф. </w:t>
      </w:r>
      <w:bookmarkEnd w:id="365"/>
      <w:r w:rsidRPr="004924A2">
        <w:rPr>
          <w:sz w:val="28"/>
          <w:szCs w:val="28"/>
        </w:rPr>
        <w:t>4.</w:t>
      </w:r>
    </w:p>
    <w:p w14:paraId="54187A27" w14:textId="77777777" w:rsidR="0041783F" w:rsidRPr="004924A2" w:rsidRDefault="0041783F" w:rsidP="0041783F">
      <w:pPr>
        <w:pStyle w:val="a6"/>
        <w:spacing w:line="276" w:lineRule="auto"/>
        <w:ind w:left="-284"/>
        <w:jc w:val="both"/>
        <w:rPr>
          <w:sz w:val="28"/>
          <w:szCs w:val="28"/>
        </w:rPr>
      </w:pPr>
      <w:r w:rsidRPr="00C46849">
        <w:rPr>
          <w:sz w:val="28"/>
          <w:szCs w:val="28"/>
        </w:rPr>
        <w:t>Беркаев Константин Георгиевич – глава АМС Правобережного района : 1962 – 2021 : некролог].</w:t>
      </w:r>
    </w:p>
    <w:p w14:paraId="4A12FEE9" w14:textId="77777777" w:rsidR="0041783F" w:rsidRPr="00C46849"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C46849">
        <w:rPr>
          <w:rFonts w:ascii="Times New Roman" w:eastAsia="SimSun" w:hAnsi="Times New Roman"/>
          <w:bCs w:val="0"/>
          <w:sz w:val="28"/>
          <w:szCs w:val="28"/>
          <w:lang w:eastAsia="zh-CN" w:bidi="hi-IN"/>
        </w:rPr>
        <w:t>Беслан – Обь: дружба через всю страну</w:t>
      </w:r>
      <w:r w:rsidRPr="00C46849">
        <w:rPr>
          <w:rFonts w:ascii="Times New Roman" w:eastAsia="SimSun" w:hAnsi="Times New Roman"/>
          <w:b w:val="0"/>
          <w:sz w:val="28"/>
          <w:szCs w:val="28"/>
          <w:lang w:eastAsia="zh-CN" w:bidi="hi-IN"/>
        </w:rPr>
        <w:t xml:space="preserve"> : [о подписании соглашения об установлении побратимских отношений между главой г. Беслана В. Татаровым и главой г. Обь Новосибирской области П. Буковининым]</w:t>
      </w:r>
      <w:r>
        <w:rPr>
          <w:rFonts w:ascii="Times New Roman" w:eastAsia="SimSun" w:hAnsi="Times New Roman"/>
          <w:b w:val="0"/>
          <w:sz w:val="28"/>
          <w:szCs w:val="28"/>
          <w:lang w:eastAsia="zh-CN" w:bidi="hi-IN"/>
        </w:rPr>
        <w:t xml:space="preserve"> // </w:t>
      </w:r>
      <w:r w:rsidRPr="00C46849">
        <w:rPr>
          <w:rFonts w:ascii="Times New Roman" w:eastAsia="SimSun" w:hAnsi="Times New Roman"/>
          <w:b w:val="0"/>
          <w:sz w:val="28"/>
          <w:szCs w:val="28"/>
          <w:lang w:eastAsia="zh-CN" w:bidi="hi-IN"/>
        </w:rPr>
        <w:t>Жизнь Правобережья. – 2021. – 8 июня. – С. 1.</w:t>
      </w:r>
    </w:p>
    <w:p w14:paraId="55CA1B31"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rFonts w:eastAsia="SimSun"/>
          <w:b/>
          <w:sz w:val="28"/>
          <w:szCs w:val="28"/>
          <w:lang w:eastAsia="zh-CN" w:bidi="hi-IN"/>
        </w:rPr>
        <w:t>Бесолов, А</w:t>
      </w:r>
      <w:r w:rsidRPr="004924A2">
        <w:rPr>
          <w:sz w:val="28"/>
          <w:szCs w:val="28"/>
          <w:lang w:eastAsia="zh-CN" w:bidi="hi-IN"/>
        </w:rPr>
        <w:t>. В новых конституционных условиях : [в с. Чикола прошло очередное заседание правления Совета муниципальных образований РСО-А] / Ахсарбек Бесолов</w:t>
      </w:r>
      <w:r>
        <w:rPr>
          <w:sz w:val="28"/>
          <w:szCs w:val="28"/>
          <w:lang w:eastAsia="zh-CN" w:bidi="hi-IN"/>
        </w:rPr>
        <w:t xml:space="preserve"> // </w:t>
      </w:r>
      <w:r w:rsidRPr="004924A2">
        <w:rPr>
          <w:sz w:val="28"/>
          <w:szCs w:val="28"/>
        </w:rPr>
        <w:t>Северная Осетия. – 2021. – 22 июня. – С. 1.</w:t>
      </w:r>
    </w:p>
    <w:p w14:paraId="45820BE1" w14:textId="77777777" w:rsidR="0041783F" w:rsidRPr="00363A6D"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Бестаев, С. </w:t>
      </w:r>
      <w:r w:rsidRPr="007C41E6">
        <w:rPr>
          <w:sz w:val="28"/>
          <w:szCs w:val="28"/>
        </w:rPr>
        <w:t>Участковые уполномоченные заслужили благодарность : [о работе подразделения</w:t>
      </w:r>
      <w:r>
        <w:rPr>
          <w:sz w:val="28"/>
          <w:szCs w:val="28"/>
        </w:rPr>
        <w:t xml:space="preserve"> </w:t>
      </w:r>
      <w:r w:rsidRPr="007C41E6">
        <w:rPr>
          <w:sz w:val="28"/>
          <w:szCs w:val="28"/>
        </w:rPr>
        <w:t>отчитался начальник ОУУП и ПДН Левобережного ОП по Пригородному району, подполковник милиции Сергей Бестаев / записал М. Габараев]</w:t>
      </w:r>
      <w:r>
        <w:rPr>
          <w:sz w:val="28"/>
          <w:szCs w:val="28"/>
        </w:rPr>
        <w:t xml:space="preserve"> </w:t>
      </w:r>
      <w:r w:rsidRPr="007C41E6">
        <w:rPr>
          <w:sz w:val="28"/>
          <w:szCs w:val="28"/>
        </w:rPr>
        <w:t>// Фидиуæг (Глашатай). – 2021. – 31 июля. – С. 1.</w:t>
      </w:r>
    </w:p>
    <w:p w14:paraId="290E91DA"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Бестаева, И</w:t>
      </w:r>
      <w:r w:rsidRPr="00D63BC7">
        <w:rPr>
          <w:sz w:val="28"/>
          <w:szCs w:val="28"/>
        </w:rPr>
        <w:t>. Проблемы на контроле : [о заседании антинаркотической комиссии (АНК) в АМС МО Кировского района под председательством начальника ОМВД России по Кировскому району Р. Гагкоева] / Ирма Бестаева // Размæ (Вперед). – 2021. – 2 окт. – С. 1 : фото.</w:t>
      </w:r>
    </w:p>
    <w:p w14:paraId="2EFE2D3E" w14:textId="77777777" w:rsidR="0041783F" w:rsidRDefault="0041783F" w:rsidP="0041783F">
      <w:pPr>
        <w:pStyle w:val="a6"/>
        <w:numPr>
          <w:ilvl w:val="0"/>
          <w:numId w:val="4"/>
        </w:numPr>
        <w:tabs>
          <w:tab w:val="left" w:pos="0"/>
        </w:tabs>
        <w:ind w:left="-284" w:firstLine="0"/>
        <w:jc w:val="both"/>
        <w:rPr>
          <w:sz w:val="28"/>
          <w:szCs w:val="28"/>
        </w:rPr>
      </w:pPr>
      <w:r w:rsidRPr="007C41E6">
        <w:rPr>
          <w:b/>
          <w:bCs/>
          <w:sz w:val="28"/>
          <w:szCs w:val="28"/>
        </w:rPr>
        <w:t>Бетрозов, З. «</w:t>
      </w:r>
      <w:r w:rsidRPr="007C41E6">
        <w:rPr>
          <w:sz w:val="28"/>
          <w:szCs w:val="28"/>
        </w:rPr>
        <w:t>Где родился, там и пригодился</w:t>
      </w:r>
      <w:r w:rsidRPr="007C41E6">
        <w:rPr>
          <w:b/>
          <w:bCs/>
          <w:sz w:val="28"/>
          <w:szCs w:val="28"/>
        </w:rPr>
        <w:t xml:space="preserve">» </w:t>
      </w:r>
      <w:r w:rsidRPr="007C41E6">
        <w:rPr>
          <w:sz w:val="28"/>
          <w:szCs w:val="28"/>
        </w:rPr>
        <w:t>: [беседа с главой с. Хазнидон Ирафского района Заурбеком Бетрозовым / записала М. Хоцаонова] // Слово. – 2021. – 6 авг. – С. 4.</w:t>
      </w:r>
    </w:p>
    <w:p w14:paraId="681A5D37" w14:textId="77777777" w:rsidR="0041783F" w:rsidRPr="00331BCD" w:rsidRDefault="0041783F" w:rsidP="0041783F">
      <w:pPr>
        <w:pStyle w:val="a6"/>
        <w:numPr>
          <w:ilvl w:val="0"/>
          <w:numId w:val="4"/>
        </w:numPr>
        <w:spacing w:after="160" w:line="276" w:lineRule="auto"/>
        <w:ind w:left="-284" w:firstLine="0"/>
        <w:jc w:val="both"/>
        <w:rPr>
          <w:sz w:val="28"/>
          <w:szCs w:val="28"/>
        </w:rPr>
      </w:pPr>
      <w:r>
        <w:rPr>
          <w:b/>
          <w:bCs/>
          <w:sz w:val="28"/>
          <w:szCs w:val="28"/>
        </w:rPr>
        <w:t>Бигаев, Х.</w:t>
      </w:r>
      <w:r>
        <w:rPr>
          <w:sz w:val="28"/>
          <w:szCs w:val="28"/>
        </w:rPr>
        <w:t xml:space="preserve"> Когда уходят лучшие : [памяти бывшего начальника штаба ОВД Алагирского района РСО-А подполковника милиции Анатолия Заурбековича Плиева] / Хетаг Бигаев //  Северная Осетия. – 2021. – 23 марта. – С. 3.</w:t>
      </w:r>
    </w:p>
    <w:p w14:paraId="567701F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Бигаев, Х</w:t>
      </w:r>
      <w:r w:rsidRPr="004924A2">
        <w:rPr>
          <w:sz w:val="28"/>
          <w:szCs w:val="28"/>
        </w:rPr>
        <w:t>. Пора созидания : [в рамках коммуникационной площадки глава АМС Кировского района К. Батяев и глава АМС Эльхотовского сельского поселения Э. Гутиев ответили на вопросы представителей республиканских СМИ] / Хетаг Бигаев</w:t>
      </w:r>
      <w:r>
        <w:rPr>
          <w:sz w:val="28"/>
          <w:szCs w:val="28"/>
        </w:rPr>
        <w:t xml:space="preserve"> // </w:t>
      </w:r>
      <w:r w:rsidRPr="004924A2">
        <w:rPr>
          <w:sz w:val="28"/>
          <w:szCs w:val="28"/>
        </w:rPr>
        <w:t>Северная Осетия. – 2021. – 29 апр. – С. 2.</w:t>
      </w:r>
    </w:p>
    <w:p w14:paraId="2E9230CD" w14:textId="77777777" w:rsidR="0041783F" w:rsidRPr="00331BCD" w:rsidRDefault="0041783F" w:rsidP="0041783F">
      <w:pPr>
        <w:pStyle w:val="a6"/>
        <w:numPr>
          <w:ilvl w:val="0"/>
          <w:numId w:val="4"/>
        </w:numPr>
        <w:spacing w:after="200" w:line="276" w:lineRule="auto"/>
        <w:ind w:left="-284" w:firstLine="0"/>
        <w:jc w:val="both"/>
        <w:rPr>
          <w:b/>
          <w:bCs/>
          <w:sz w:val="28"/>
          <w:szCs w:val="28"/>
        </w:rPr>
      </w:pPr>
      <w:r>
        <w:rPr>
          <w:b/>
          <w:bCs/>
          <w:sz w:val="28"/>
          <w:szCs w:val="28"/>
        </w:rPr>
        <w:t>Бирагов, В.Х.</w:t>
      </w:r>
      <w:r>
        <w:rPr>
          <w:sz w:val="28"/>
          <w:szCs w:val="28"/>
        </w:rPr>
        <w:t xml:space="preserve"> Радужные перспективы Рассвета : [беседа с главой сельской администрации В.Х. Бираговым / записала Т. Байбародова] //  Северная Осетия. – 2021. – 21 янв. – С. 2.</w:t>
      </w:r>
    </w:p>
    <w:p w14:paraId="3966EF6E"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Бицоева, Л.</w:t>
      </w:r>
      <w:r w:rsidRPr="004924A2">
        <w:rPr>
          <w:sz w:val="28"/>
          <w:szCs w:val="28"/>
        </w:rPr>
        <w:t xml:space="preserve"> На правовой передовой : [о защите интересов города : беседа с главным юристом АМС г. Владикавказа Лаурой Бицоевой / записала Екатерина Джиоева]</w:t>
      </w:r>
      <w:r>
        <w:rPr>
          <w:sz w:val="28"/>
          <w:szCs w:val="28"/>
        </w:rPr>
        <w:t xml:space="preserve"> // </w:t>
      </w:r>
      <w:r w:rsidRPr="004924A2">
        <w:rPr>
          <w:sz w:val="28"/>
          <w:szCs w:val="28"/>
        </w:rPr>
        <w:t>Владикавказ. – 2021. – 17 июня. – С. 1, 3 : фото.</w:t>
      </w:r>
    </w:p>
    <w:p w14:paraId="3CFC2953"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Борисов, Б.</w:t>
      </w:r>
      <w:r w:rsidRPr="007C41E6">
        <w:rPr>
          <w:sz w:val="28"/>
          <w:szCs w:val="28"/>
        </w:rPr>
        <w:t xml:space="preserve"> Жилинспектор не только должность : [заместитель председателя правительства республики А. Фадзаев торжественно вручил удостоверения и сертификаты</w:t>
      </w:r>
      <w:r>
        <w:rPr>
          <w:sz w:val="28"/>
          <w:szCs w:val="28"/>
        </w:rPr>
        <w:t xml:space="preserve"> </w:t>
      </w:r>
      <w:r w:rsidRPr="007C41E6">
        <w:rPr>
          <w:sz w:val="28"/>
          <w:szCs w:val="28"/>
        </w:rPr>
        <w:t>«Участника программы подготовки общественных жилищных инспекторов» и «Добровольца проекта, реализуемого при поддержке Фонда президентских грантов», «Межрегионального института общественных жилищных инспекторов и экспертов – ресурсная площадка развития общественного жилищного контроля на территории регионов юга России»] / Б. Борисов // Северная Осетия. – 2021. – 24 июля. – С. 2.</w:t>
      </w:r>
    </w:p>
    <w:p w14:paraId="30CA313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Бугулова, М.</w:t>
      </w:r>
      <w:r w:rsidRPr="00D63BC7">
        <w:rPr>
          <w:sz w:val="28"/>
          <w:szCs w:val="28"/>
        </w:rPr>
        <w:t xml:space="preserve"> Работа предстоит большая. Он к ней готов : [Владислав Батарбекович Марзаев избран на пост главы муниципального образования Ардонский район] / Мадина Бугулова // Рухс (Свет). – 2021. – 5 окт. – С. 1 : фото.</w:t>
      </w:r>
    </w:p>
    <w:p w14:paraId="57CFD410"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Бугулова, О.</w:t>
      </w:r>
      <w:r w:rsidRPr="004924A2">
        <w:rPr>
          <w:sz w:val="28"/>
          <w:szCs w:val="28"/>
        </w:rPr>
        <w:t xml:space="preserve"> Диалог о том, что нужно знать : [об акции «Скажи наркотикам нет!», проведенной сотрудниками отделения дневного пребывания ГБУ «Комплексный центр социального обслуживания населения Алагирского района», в преддверии Всемирного дня борьбы с наркоманией] / Оксана Бугулова</w:t>
      </w:r>
      <w:r>
        <w:rPr>
          <w:sz w:val="28"/>
          <w:szCs w:val="28"/>
        </w:rPr>
        <w:t xml:space="preserve"> // </w:t>
      </w:r>
      <w:r w:rsidRPr="004924A2">
        <w:rPr>
          <w:sz w:val="28"/>
          <w:szCs w:val="28"/>
        </w:rPr>
        <w:t>Сæуæхсид (Заря). – 2021. – 26 июня. – С. 2 : фото.</w:t>
      </w:r>
    </w:p>
    <w:p w14:paraId="5B076106"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Будаева З.</w:t>
      </w:r>
      <w:r>
        <w:rPr>
          <w:b/>
          <w:bCs/>
          <w:sz w:val="28"/>
          <w:szCs w:val="28"/>
        </w:rPr>
        <w:t xml:space="preserve"> </w:t>
      </w:r>
      <w:r w:rsidRPr="007C41E6">
        <w:rPr>
          <w:sz w:val="28"/>
          <w:szCs w:val="28"/>
        </w:rPr>
        <w:t>Борьба с наркоманией</w:t>
      </w:r>
      <w:r w:rsidRPr="007C41E6">
        <w:rPr>
          <w:b/>
          <w:bCs/>
          <w:sz w:val="28"/>
          <w:szCs w:val="28"/>
        </w:rPr>
        <w:t>:</w:t>
      </w:r>
      <w:r w:rsidRPr="007C41E6">
        <w:rPr>
          <w:sz w:val="28"/>
          <w:szCs w:val="28"/>
        </w:rPr>
        <w:t xml:space="preserve"> профилактика, методы и последствия / Залина Будаева // Ирæф (Ираф). – 2021. – 13 июля. – С. 3.</w:t>
      </w:r>
    </w:p>
    <w:p w14:paraId="4521FCA5" w14:textId="77777777" w:rsidR="0041783F" w:rsidRDefault="0041783F" w:rsidP="0041783F">
      <w:pPr>
        <w:pStyle w:val="a6"/>
        <w:numPr>
          <w:ilvl w:val="0"/>
          <w:numId w:val="4"/>
        </w:numPr>
        <w:spacing w:after="200" w:line="276" w:lineRule="auto"/>
        <w:ind w:left="-284" w:firstLine="0"/>
        <w:jc w:val="both"/>
        <w:rPr>
          <w:sz w:val="28"/>
          <w:szCs w:val="28"/>
        </w:rPr>
      </w:pPr>
      <w:r w:rsidRPr="007C41E6">
        <w:rPr>
          <w:rFonts w:eastAsia="SimSun"/>
          <w:b/>
          <w:bCs/>
          <w:sz w:val="28"/>
          <w:szCs w:val="28"/>
          <w:lang w:eastAsia="zh-CN" w:bidi="hi-IN"/>
        </w:rPr>
        <w:t>Бузоев, А.</w:t>
      </w:r>
      <w:r w:rsidRPr="007C41E6">
        <w:rPr>
          <w:rFonts w:eastAsia="SimSun"/>
          <w:sz w:val="28"/>
          <w:szCs w:val="28"/>
          <w:lang w:eastAsia="zh-CN" w:bidi="hi-IN"/>
        </w:rPr>
        <w:t xml:space="preserve"> Воинской доблести достойны : [об инициативе</w:t>
      </w:r>
      <w:r>
        <w:rPr>
          <w:rFonts w:eastAsia="SimSun"/>
          <w:sz w:val="28"/>
          <w:szCs w:val="28"/>
          <w:lang w:eastAsia="zh-CN" w:bidi="hi-IN"/>
        </w:rPr>
        <w:t xml:space="preserve"> учредить в республике почетное звание </w:t>
      </w:r>
      <w:r w:rsidRPr="007C41E6">
        <w:rPr>
          <w:rFonts w:eastAsia="SimSun"/>
          <w:sz w:val="28"/>
          <w:szCs w:val="28"/>
          <w:lang w:eastAsia="zh-CN" w:bidi="hi-IN"/>
        </w:rPr>
        <w:t xml:space="preserve">«Населенный пункт воинской доблести»] / А. Бузоев, З. Валиев, Ч. Гасан-Заде, Х. Хетагуров </w:t>
      </w:r>
      <w:r w:rsidRPr="007C41E6">
        <w:rPr>
          <w:sz w:val="28"/>
          <w:szCs w:val="28"/>
        </w:rPr>
        <w:t>// Северная Осетия. – 2021. – 14 июля. – С. 3.</w:t>
      </w:r>
    </w:p>
    <w:p w14:paraId="43E61B23" w14:textId="77777777" w:rsidR="0041783F" w:rsidRPr="00363A6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Бунтури, Т.</w:t>
      </w:r>
      <w:r w:rsidRPr="00D63BC7">
        <w:rPr>
          <w:sz w:val="28"/>
          <w:szCs w:val="28"/>
        </w:rPr>
        <w:t xml:space="preserve"> Не для галочки : [об итогах работы </w:t>
      </w:r>
      <w:r>
        <w:rPr>
          <w:sz w:val="28"/>
          <w:szCs w:val="28"/>
        </w:rPr>
        <w:t>в уходящем</w:t>
      </w:r>
      <w:r w:rsidRPr="00D63BC7">
        <w:rPr>
          <w:sz w:val="28"/>
          <w:szCs w:val="28"/>
        </w:rPr>
        <w:t xml:space="preserve"> год</w:t>
      </w:r>
      <w:r>
        <w:rPr>
          <w:sz w:val="28"/>
          <w:szCs w:val="28"/>
        </w:rPr>
        <w:t>у</w:t>
      </w:r>
      <w:r w:rsidRPr="00D63BC7">
        <w:rPr>
          <w:sz w:val="28"/>
          <w:szCs w:val="28"/>
        </w:rPr>
        <w:t xml:space="preserve"> и планах на будущее: встреча активистов «Молодежки ОНФ» и представителей республиканских ведомств с журналистами] / Тамара Бунтури // Владикавказ. – 2021. – 25 дек. – С. 2. </w:t>
      </w:r>
    </w:p>
    <w:p w14:paraId="6DABD55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Бунтури, Т.</w:t>
      </w:r>
      <w:r w:rsidRPr="007C41E6">
        <w:rPr>
          <w:sz w:val="28"/>
          <w:szCs w:val="28"/>
        </w:rPr>
        <w:t xml:space="preserve"> Ты не один – мы вместе : [о проблемах подростковой наркомании и ее предупреждению] / Тамара Бунтури // Владикавказ. – 2021. – 13 июля. – С. 4.</w:t>
      </w:r>
    </w:p>
    <w:p w14:paraId="742483AE"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Бутаев, Т.</w:t>
      </w:r>
      <w:r>
        <w:rPr>
          <w:sz w:val="28"/>
          <w:szCs w:val="28"/>
        </w:rPr>
        <w:t xml:space="preserve"> Не говорите, что не слышали : [о проблемах Црауской администрации рассказал глава АМС Црауского поселения Тамерлан Бутаев / записала Т. Байбародова] //  Сæуæхсид (Заря). – 2021. – 16 февр. – С.</w:t>
      </w:r>
      <w:r>
        <w:rPr>
          <w:b/>
          <w:bCs/>
          <w:sz w:val="28"/>
          <w:szCs w:val="28"/>
        </w:rPr>
        <w:t xml:space="preserve"> 2.</w:t>
      </w:r>
    </w:p>
    <w:p w14:paraId="37DCAE03" w14:textId="77777777" w:rsidR="0041783F" w:rsidRDefault="0041783F" w:rsidP="0041783F">
      <w:pPr>
        <w:pStyle w:val="a6"/>
        <w:numPr>
          <w:ilvl w:val="0"/>
          <w:numId w:val="4"/>
        </w:numPr>
        <w:ind w:left="-284" w:firstLine="0"/>
        <w:jc w:val="both"/>
        <w:rPr>
          <w:sz w:val="28"/>
          <w:szCs w:val="28"/>
        </w:rPr>
      </w:pPr>
      <w:r>
        <w:rPr>
          <w:b/>
          <w:bCs/>
          <w:sz w:val="28"/>
          <w:szCs w:val="28"/>
        </w:rPr>
        <w:t xml:space="preserve">Бутаев, Т. </w:t>
      </w:r>
      <w:r>
        <w:rPr>
          <w:sz w:val="28"/>
          <w:szCs w:val="28"/>
        </w:rPr>
        <w:t>Позитивных перемен будет больше : [о результатах работы и перспективах в селении Црау : беседа с главой АМС / записала Т. Байбародова] //  Сæуæхсид (Заря). – 2021. – 2 марта. – С. 2.</w:t>
      </w:r>
    </w:p>
    <w:p w14:paraId="280C700C"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Бутаты, Э.</w:t>
      </w:r>
      <w:r>
        <w:rPr>
          <w:bCs/>
          <w:sz w:val="28"/>
          <w:szCs w:val="28"/>
        </w:rPr>
        <w:t xml:space="preserve"> Барад ӕмӕ царды ӕдасдзинад / Бутаты Эльзӕ //  Рӕстдзинад. – 2021. – 26 мартъи. – Ф. 1-2.</w:t>
      </w:r>
    </w:p>
    <w:p w14:paraId="003356BA" w14:textId="77777777" w:rsidR="0041783F" w:rsidRPr="00331BCD" w:rsidRDefault="0041783F" w:rsidP="0041783F">
      <w:pPr>
        <w:pStyle w:val="a6"/>
        <w:ind w:left="-284"/>
        <w:jc w:val="both"/>
        <w:rPr>
          <w:bCs/>
          <w:sz w:val="28"/>
          <w:szCs w:val="28"/>
        </w:rPr>
      </w:pPr>
      <w:r>
        <w:rPr>
          <w:bCs/>
          <w:sz w:val="28"/>
          <w:szCs w:val="28"/>
        </w:rPr>
        <w:t>Бутаева, Э. Право и безопасность : [об отчете министра внутренних дел  РСО-Алания за 2020 год].</w:t>
      </w:r>
    </w:p>
    <w:p w14:paraId="4C92D34B" w14:textId="77777777" w:rsidR="0041783F" w:rsidRPr="00331BCD" w:rsidRDefault="0041783F" w:rsidP="0041783F">
      <w:pPr>
        <w:pStyle w:val="a6"/>
        <w:numPr>
          <w:ilvl w:val="0"/>
          <w:numId w:val="4"/>
        </w:numPr>
        <w:spacing w:after="200" w:line="276" w:lineRule="auto"/>
        <w:ind w:left="-284" w:firstLine="0"/>
        <w:jc w:val="both"/>
        <w:rPr>
          <w:sz w:val="28"/>
          <w:szCs w:val="28"/>
        </w:rPr>
      </w:pPr>
      <w:r w:rsidRPr="004924A2">
        <w:rPr>
          <w:rFonts w:eastAsia="SimSun"/>
          <w:b/>
          <w:sz w:val="28"/>
          <w:szCs w:val="28"/>
          <w:lang w:eastAsia="zh-CN" w:bidi="hi-IN"/>
        </w:rPr>
        <w:t>Бутхузи, В.</w:t>
      </w:r>
      <w:r w:rsidRPr="004924A2">
        <w:rPr>
          <w:rFonts w:eastAsia="SimSun"/>
          <w:sz w:val="28"/>
          <w:szCs w:val="28"/>
          <w:lang w:eastAsia="zh-CN" w:bidi="hi-IN"/>
        </w:rPr>
        <w:t xml:space="preserve"> Антинаркотическая комиссия нацелена на результат : [об итогах работы комиссии в первом квартале 2021 г. : беседа с главным специалистом АМС Моздокского района по вопросам безопасности В. Бутхузи / записала Св. Тотоева]</w:t>
      </w:r>
      <w:r>
        <w:rPr>
          <w:rFonts w:eastAsia="SimSun"/>
          <w:sz w:val="28"/>
          <w:szCs w:val="28"/>
          <w:lang w:eastAsia="zh-CN" w:bidi="hi-IN"/>
        </w:rPr>
        <w:t xml:space="preserve"> // </w:t>
      </w:r>
      <w:r w:rsidRPr="004924A2">
        <w:rPr>
          <w:rFonts w:eastAsia="SimSun"/>
          <w:sz w:val="28"/>
          <w:szCs w:val="28"/>
          <w:lang w:eastAsia="zh-CN" w:bidi="hi-IN"/>
        </w:rPr>
        <w:t>Моздокский вестник. – 2021. – 3 июня. – С. 2.</w:t>
      </w:r>
    </w:p>
    <w:p w14:paraId="37C0C72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Бюджет с профицитом</w:t>
      </w:r>
      <w:r w:rsidRPr="007C41E6">
        <w:rPr>
          <w:sz w:val="28"/>
          <w:szCs w:val="28"/>
        </w:rPr>
        <w:t xml:space="preserve"> : [состоялась 24-я сессия Собрания представителей г. Владикавказа, на которой депутаты приняли к сведению отчет об исполнении бюджета муниципального образования за </w:t>
      </w:r>
      <w:r w:rsidRPr="007C41E6">
        <w:rPr>
          <w:sz w:val="28"/>
          <w:szCs w:val="28"/>
          <w:lang w:val="en-US"/>
        </w:rPr>
        <w:t>I</w:t>
      </w:r>
      <w:r w:rsidRPr="007C41E6">
        <w:rPr>
          <w:sz w:val="28"/>
          <w:szCs w:val="28"/>
        </w:rPr>
        <w:t xml:space="preserve"> полугодие 2021 г. и поддержали ходатайство Р. Икаева о присвоении звания «Почетный гражданин города Владикавказа» художественному руководителю и директору Северо-Осетинской государственной филармонии А. Макоеву] // Северная Осетия. – 2021. – 23 сент. – С. 2.</w:t>
      </w:r>
    </w:p>
    <w:p w14:paraId="79A50266"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Бязров, А. </w:t>
      </w:r>
      <w:r w:rsidRPr="004924A2">
        <w:rPr>
          <w:bCs/>
          <w:sz w:val="28"/>
          <w:szCs w:val="28"/>
        </w:rPr>
        <w:t>Кто будет управлять столицей Северной Осетии? / Артур Бязров</w:t>
      </w:r>
      <w:r>
        <w:rPr>
          <w:sz w:val="28"/>
          <w:szCs w:val="28"/>
        </w:rPr>
        <w:t xml:space="preserve"> // </w:t>
      </w:r>
      <w:r w:rsidRPr="004924A2">
        <w:rPr>
          <w:sz w:val="28"/>
          <w:szCs w:val="28"/>
        </w:rPr>
        <w:t>Пульс Осетии. – 2021. – 9 июня. – С. 3.</w:t>
      </w:r>
    </w:p>
    <w:p w14:paraId="4A59FE1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администрации города Владикавказа </w:t>
      </w:r>
      <w:r w:rsidRPr="007C41E6">
        <w:rPr>
          <w:bCs/>
          <w:sz w:val="28"/>
          <w:szCs w:val="28"/>
        </w:rPr>
        <w:t>наградили отличившихся тренеров «Владикавказской академии спорта» [</w:t>
      </w:r>
      <w:r w:rsidRPr="007C41E6">
        <w:rPr>
          <w:sz w:val="28"/>
          <w:szCs w:val="28"/>
        </w:rPr>
        <w:t>грамотами и благодарственными письмами] // Владикавказ. – 2021. – 17 авг. – С. 3 : фото.</w:t>
      </w:r>
    </w:p>
    <w:p w14:paraId="797575B8" w14:textId="77777777" w:rsidR="0041783F" w:rsidRPr="009C354F"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В АМС Владикавказа </w:t>
      </w:r>
      <w:r w:rsidRPr="00D63BC7">
        <w:rPr>
          <w:bCs/>
          <w:sz w:val="28"/>
          <w:szCs w:val="28"/>
        </w:rPr>
        <w:t>обсудили перспективы развития западной части города</w:t>
      </w:r>
      <w:r w:rsidRPr="00D63BC7">
        <w:rPr>
          <w:b/>
          <w:sz w:val="28"/>
          <w:szCs w:val="28"/>
        </w:rPr>
        <w:t xml:space="preserve"> </w:t>
      </w:r>
      <w:r w:rsidRPr="00D63BC7">
        <w:rPr>
          <w:bCs/>
          <w:sz w:val="28"/>
          <w:szCs w:val="28"/>
        </w:rPr>
        <w:t xml:space="preserve">: [о перспективах развития и устройства жилых территорий: встреча главы АМС  Вячеслава Мильдзихова с представителями консалтинговой компании «Манн, Черемных и партнеры» и английского архитектурного бюро </w:t>
      </w:r>
      <w:r w:rsidRPr="00D63BC7">
        <w:rPr>
          <w:bCs/>
          <w:sz w:val="28"/>
          <w:szCs w:val="28"/>
          <w:lang w:val="en-US"/>
        </w:rPr>
        <w:t>Dyer</w:t>
      </w:r>
      <w:r w:rsidRPr="00D63BC7">
        <w:rPr>
          <w:bCs/>
          <w:sz w:val="28"/>
          <w:szCs w:val="28"/>
        </w:rPr>
        <w:t>] // Владикавказ. – 2021. – 11 нояб. – С. 3.</w:t>
      </w:r>
    </w:p>
    <w:p w14:paraId="2A320AFB"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В АМС Владикавказа </w:t>
      </w:r>
      <w:r w:rsidRPr="00D63BC7">
        <w:rPr>
          <w:bCs/>
          <w:sz w:val="28"/>
          <w:szCs w:val="28"/>
        </w:rPr>
        <w:t>состоялось совещание по реконструкции Водной станции</w:t>
      </w:r>
      <w:r w:rsidRPr="00D63BC7">
        <w:rPr>
          <w:b/>
          <w:sz w:val="28"/>
          <w:szCs w:val="28"/>
        </w:rPr>
        <w:t xml:space="preserve"> </w:t>
      </w:r>
      <w:r w:rsidRPr="00D63BC7">
        <w:rPr>
          <w:bCs/>
          <w:sz w:val="28"/>
          <w:szCs w:val="28"/>
        </w:rPr>
        <w:t>[с участием представителей органов исполнительной власти РСО-А, руководителей структурных подразделений городской администрации, представителей инвестора и проектной организации] // Владикавказ. – 2021. – 16 нояб. – С. 2.</w:t>
      </w:r>
    </w:p>
    <w:p w14:paraId="5CDC11D4" w14:textId="77777777" w:rsidR="0041783F" w:rsidRPr="009C354F" w:rsidRDefault="0041783F" w:rsidP="0041783F">
      <w:pPr>
        <w:pStyle w:val="a6"/>
        <w:numPr>
          <w:ilvl w:val="0"/>
          <w:numId w:val="4"/>
        </w:numPr>
        <w:tabs>
          <w:tab w:val="left" w:pos="0"/>
        </w:tabs>
        <w:ind w:left="-284" w:firstLine="0"/>
        <w:jc w:val="both"/>
        <w:rPr>
          <w:sz w:val="28"/>
          <w:szCs w:val="28"/>
        </w:rPr>
      </w:pPr>
      <w:r w:rsidRPr="007C41E6">
        <w:rPr>
          <w:b/>
          <w:bCs/>
          <w:sz w:val="28"/>
          <w:szCs w:val="28"/>
        </w:rPr>
        <w:t>В Пригородном отделе полиции поздравили финансистов</w:t>
      </w:r>
      <w:r w:rsidRPr="007C41E6">
        <w:rPr>
          <w:sz w:val="28"/>
          <w:szCs w:val="28"/>
        </w:rPr>
        <w:t xml:space="preserve"> [отдела МВД России по Пригородному району с профессиональным праздником] // Фидиуæг (Глашатай). – 2021. – 8 июля. – С. 2.</w:t>
      </w:r>
    </w:p>
    <w:p w14:paraId="01A4D94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 рамках стратегии развития – 2030 :</w:t>
      </w:r>
      <w:r w:rsidRPr="00D63BC7">
        <w:rPr>
          <w:sz w:val="28"/>
          <w:szCs w:val="28"/>
        </w:rPr>
        <w:t xml:space="preserve"> [о назначении представителя РСО-А, члена Совета при председателе ОАТОС по реализации Стратегии ТОС-2030 Геннадия Родионова куратором федерального проекта «Город детства»] // Владикавказ. – 2021. – 16 дек. – С. 2.</w:t>
      </w:r>
    </w:p>
    <w:p w14:paraId="2C2FEB1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В самом расцвете сил </w:t>
      </w:r>
      <w:r w:rsidRPr="004924A2">
        <w:rPr>
          <w:sz w:val="28"/>
          <w:szCs w:val="28"/>
        </w:rPr>
        <w:t>: [на территории ОМОНа Управления Росгвардии по РСО-А состоялось торжественное собрание, посвященное 30-летию отряда]</w:t>
      </w:r>
      <w:r>
        <w:rPr>
          <w:sz w:val="28"/>
          <w:szCs w:val="28"/>
        </w:rPr>
        <w:t xml:space="preserve"> //  </w:t>
      </w:r>
      <w:r w:rsidRPr="004924A2">
        <w:rPr>
          <w:sz w:val="28"/>
          <w:szCs w:val="28"/>
        </w:rPr>
        <w:t>Северная Осетия. – 2021. – 6 мая. – С. 5.</w:t>
      </w:r>
    </w:p>
    <w:p w14:paraId="455A5541" w14:textId="77777777" w:rsidR="0041783F" w:rsidRPr="009C354F"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В столице новый сити-</w:t>
      </w:r>
      <w:r w:rsidRPr="004924A2">
        <w:rPr>
          <w:b/>
          <w:bCs/>
          <w:sz w:val="28"/>
          <w:szCs w:val="28"/>
          <w:lang w:eastAsia="zh-CN" w:bidi="hi-IN"/>
        </w:rPr>
        <w:t>менеджер</w:t>
      </w:r>
      <w:r w:rsidRPr="004924A2">
        <w:rPr>
          <w:sz w:val="28"/>
          <w:szCs w:val="28"/>
          <w:lang w:eastAsia="zh-CN" w:bidi="hi-IN"/>
        </w:rPr>
        <w:t xml:space="preserve"> : [об избрании главой АМС г. Владикавказа В. Мильдзихова]</w:t>
      </w:r>
      <w:r>
        <w:rPr>
          <w:sz w:val="28"/>
          <w:szCs w:val="28"/>
        </w:rPr>
        <w:t xml:space="preserve"> // </w:t>
      </w:r>
      <w:r w:rsidRPr="004924A2">
        <w:rPr>
          <w:sz w:val="28"/>
          <w:szCs w:val="28"/>
        </w:rPr>
        <w:t>Северная Осетия. – 2021. – 26 июня. – С. 3.</w:t>
      </w:r>
    </w:p>
    <w:p w14:paraId="35856EAD"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Валиев, Б. </w:t>
      </w:r>
      <w:r w:rsidRPr="00D63BC7">
        <w:rPr>
          <w:sz w:val="28"/>
          <w:szCs w:val="28"/>
        </w:rPr>
        <w:t>Не подвести отца : [рассказывает победитель онлайн-голосования на звание самого народного участкового Северной Осетии Б. Валиев / записала З. Гурдзибеева] // Северная Осетия. – 2021. – 19 окт. – С. 3.</w:t>
      </w:r>
    </w:p>
    <w:p w14:paraId="5AF3ACB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Ваниев, А. </w:t>
      </w:r>
      <w:r w:rsidRPr="004924A2">
        <w:rPr>
          <w:sz w:val="28"/>
          <w:szCs w:val="28"/>
        </w:rPr>
        <w:t>Оружие у гражданских лиц : правила безопасности обращения</w:t>
      </w:r>
      <w:r w:rsidRPr="004924A2">
        <w:rPr>
          <w:b/>
          <w:bCs/>
          <w:sz w:val="28"/>
          <w:szCs w:val="28"/>
        </w:rPr>
        <w:t xml:space="preserve"> </w:t>
      </w:r>
      <w:r w:rsidRPr="004924A2">
        <w:rPr>
          <w:sz w:val="28"/>
          <w:szCs w:val="28"/>
        </w:rPr>
        <w:t>: [беседа с начальником отделения лицензионно-разрешительной работы по Правобережному району Управления Росгвардии по РСО-А, капитаном полиции А. Ваниевым / записала А. Налдикоева]</w:t>
      </w:r>
      <w:r>
        <w:rPr>
          <w:sz w:val="28"/>
          <w:szCs w:val="28"/>
        </w:rPr>
        <w:t xml:space="preserve"> //  </w:t>
      </w:r>
      <w:r w:rsidRPr="004924A2">
        <w:rPr>
          <w:sz w:val="28"/>
          <w:szCs w:val="28"/>
        </w:rPr>
        <w:t>Жизнь Правобережья. – 2021. – 25 мая. – С. 4.</w:t>
      </w:r>
    </w:p>
    <w:p w14:paraId="5136392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Варзиева, И.</w:t>
      </w:r>
      <w:r w:rsidRPr="004924A2">
        <w:rPr>
          <w:sz w:val="28"/>
          <w:szCs w:val="28"/>
        </w:rPr>
        <w:t xml:space="preserve"> На службе – по зову сердца : [о старшем участковом уполномоченном ОМВД России по Правобережному району майоре полиции Эдуарде Кандохове] / Индира Варзиева</w:t>
      </w:r>
      <w:r>
        <w:rPr>
          <w:sz w:val="28"/>
          <w:szCs w:val="28"/>
        </w:rPr>
        <w:t xml:space="preserve"> // </w:t>
      </w:r>
      <w:r w:rsidRPr="004924A2">
        <w:rPr>
          <w:sz w:val="28"/>
          <w:szCs w:val="28"/>
        </w:rPr>
        <w:t>Вестник Беслана. – 2021. – 21 мая. – С. 2 : фото.</w:t>
      </w:r>
    </w:p>
    <w:p w14:paraId="283B885A" w14:textId="77777777" w:rsidR="0041783F" w:rsidRPr="009C354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Вахо, С</w:t>
      </w:r>
      <w:r w:rsidRPr="004924A2">
        <w:rPr>
          <w:sz w:val="28"/>
          <w:szCs w:val="28"/>
        </w:rPr>
        <w:t>. Ветераны еще в строю : [о деятельности Совета ветеранов Отдела МВД РФ по Ардонскому району] / Сергей Вахо</w:t>
      </w:r>
      <w:r>
        <w:rPr>
          <w:sz w:val="28"/>
          <w:szCs w:val="28"/>
        </w:rPr>
        <w:t xml:space="preserve"> // </w:t>
      </w:r>
      <w:r w:rsidRPr="004924A2">
        <w:rPr>
          <w:sz w:val="28"/>
          <w:szCs w:val="28"/>
        </w:rPr>
        <w:t>Рухс (Свет). – 2021. – 17 апр. – С. 1.</w:t>
      </w:r>
    </w:p>
    <w:p w14:paraId="0EEAAFDA"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Ветеран – в строю </w:t>
      </w:r>
      <w:r w:rsidRPr="00D63BC7">
        <w:rPr>
          <w:sz w:val="28"/>
          <w:szCs w:val="28"/>
        </w:rPr>
        <w:t>: [о старшине милиции в отставке Валерии Икаеве] // Дигори хабæрттæ (Вести Дигрии). – 2021. – 9 нояб. – С. 2.</w:t>
      </w:r>
    </w:p>
    <w:p w14:paraId="5C68F8CA"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Владикавказ стал участником </w:t>
      </w:r>
      <w:r w:rsidRPr="00D63BC7">
        <w:rPr>
          <w:bCs/>
          <w:sz w:val="28"/>
          <w:szCs w:val="28"/>
        </w:rPr>
        <w:t>проекта «Взаимообучение городов» : [о подписании соглашения о сотрудничестве между городским управлением образования АМС и Департаментом образования и науки Москвы] // Владикавказ. – 2021. – 16 нояб. – С. 3.</w:t>
      </w:r>
    </w:p>
    <w:p w14:paraId="421D38D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Власть исполнительная и местная : </w:t>
      </w:r>
      <w:r>
        <w:rPr>
          <w:sz w:val="28"/>
          <w:szCs w:val="28"/>
        </w:rPr>
        <w:t>задачи общие :</w:t>
      </w:r>
      <w:r>
        <w:rPr>
          <w:b/>
          <w:bCs/>
          <w:sz w:val="28"/>
          <w:szCs w:val="28"/>
        </w:rPr>
        <w:t xml:space="preserve"> </w:t>
      </w:r>
      <w:r>
        <w:rPr>
          <w:sz w:val="28"/>
          <w:szCs w:val="28"/>
        </w:rPr>
        <w:t>[в администрации Ардонского района прошло заседание правления Совета муниципальных образований РСО-А по вопросам социально-экономического развития республики] //  Северная Осетия. – 2021. – 25 февр. – С. 3.</w:t>
      </w:r>
    </w:p>
    <w:p w14:paraId="761B948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Во Владикавказе отметили День образования ОМОНа : [</w:t>
      </w:r>
      <w:r w:rsidRPr="00D63BC7">
        <w:rPr>
          <w:sz w:val="28"/>
          <w:szCs w:val="28"/>
        </w:rPr>
        <w:t>о торжественном мероприятии с участием сотрудников спецподразделения, представителей руководства и Совета ветеранов Управления Росгвардии по РСО-А] // Владикавказ. – 2021. – 9 окт. – С. 16 : фото.</w:t>
      </w:r>
    </w:p>
    <w:p w14:paraId="1B1E173A"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Во Владикавказе прошло совещание по вопросам водоснабжения </w:t>
      </w:r>
      <w:r>
        <w:rPr>
          <w:sz w:val="28"/>
          <w:szCs w:val="28"/>
        </w:rPr>
        <w:t xml:space="preserve"> [на территории Редантского водозабора с участием министра жилищно-коммунального хозяйства и энергетики РСО-А Майрана Тамаева и главы АМС г. Владикавказа Тамерлана Фарниева] //  Владикавказ. – 2021. – 16 февр. – С. 2.</w:t>
      </w:r>
    </w:p>
    <w:p w14:paraId="6C6DBC3F" w14:textId="77777777" w:rsidR="0041783F" w:rsidRPr="009C354F" w:rsidRDefault="0041783F" w:rsidP="0041783F">
      <w:pPr>
        <w:pStyle w:val="a6"/>
        <w:numPr>
          <w:ilvl w:val="0"/>
          <w:numId w:val="4"/>
        </w:numPr>
        <w:ind w:left="-284" w:firstLine="0"/>
        <w:jc w:val="both"/>
        <w:rPr>
          <w:sz w:val="28"/>
          <w:szCs w:val="28"/>
        </w:rPr>
      </w:pPr>
      <w:r>
        <w:rPr>
          <w:b/>
          <w:bCs/>
          <w:sz w:val="28"/>
          <w:szCs w:val="28"/>
        </w:rPr>
        <w:t xml:space="preserve">Во Владикавказе прошло совещание с УК и ТСЖ </w:t>
      </w:r>
      <w:r w:rsidRPr="00B07FEF">
        <w:rPr>
          <w:sz w:val="28"/>
          <w:szCs w:val="28"/>
        </w:rPr>
        <w:t>: [первый</w:t>
      </w:r>
      <w:r>
        <w:rPr>
          <w:b/>
          <w:bCs/>
          <w:sz w:val="28"/>
          <w:szCs w:val="28"/>
        </w:rPr>
        <w:t xml:space="preserve"> </w:t>
      </w:r>
      <w:r>
        <w:rPr>
          <w:sz w:val="28"/>
          <w:szCs w:val="28"/>
        </w:rPr>
        <w:t>заместитель главы АМС Алан Коцоев провел совещание с руководителями управляющих компаний и ТСЖ города] //  Владикавказ. – 2021. – 13 марта. – С. 3.</w:t>
      </w:r>
    </w:p>
    <w:p w14:paraId="48DBB539" w14:textId="77777777" w:rsidR="0041783F" w:rsidRPr="009C354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Водоснабжение: </w:t>
      </w:r>
      <w:r>
        <w:rPr>
          <w:sz w:val="28"/>
          <w:szCs w:val="28"/>
        </w:rPr>
        <w:t>проблема решается : [состоялось совещание по вопросам системы водоснабжения Владикавказа в АМС города под председательством главы МО Р. Икаева, в связи с произошедшей аварией на подстанции «Редант» / подготовил М. Габуев] //  Северная Осетия. – 2021. – 17 февр. – С. 2.</w:t>
      </w:r>
    </w:p>
    <w:p w14:paraId="2FC41AC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Воронцова, Н</w:t>
      </w:r>
      <w:r w:rsidRPr="004924A2">
        <w:rPr>
          <w:sz w:val="28"/>
          <w:szCs w:val="28"/>
        </w:rPr>
        <w:t>. Сдаваться по-новому : [о вступивших в силу изменений в правила проведения экзаменов на право управления транспортными средствами и выдачу водительских прав] /  Н. Воронцова</w:t>
      </w:r>
      <w:r>
        <w:rPr>
          <w:sz w:val="28"/>
          <w:szCs w:val="28"/>
        </w:rPr>
        <w:t xml:space="preserve"> // </w:t>
      </w:r>
      <w:r w:rsidRPr="004924A2">
        <w:rPr>
          <w:sz w:val="28"/>
          <w:szCs w:val="28"/>
        </w:rPr>
        <w:t>Северная Осетия. – 2021. – 8 апр. – С. 5.</w:t>
      </w:r>
    </w:p>
    <w:p w14:paraId="11435028" w14:textId="77777777" w:rsidR="0041783F" w:rsidRPr="0078580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85 лет на страже безопасности дорожного движения</w:t>
      </w:r>
      <w:r w:rsidRPr="007C41E6">
        <w:rPr>
          <w:sz w:val="28"/>
          <w:szCs w:val="28"/>
        </w:rPr>
        <w:t xml:space="preserve"> : [в Республиканском управлении государственной инспекции дорожного движения прошло торжественное мероприятие, посвященное 85-летию со дня образования службы ГИБДД] // Северная Осетия. – 2021. – 6 июля. – С. 4.</w:t>
      </w:r>
    </w:p>
    <w:p w14:paraId="5E66D38A"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Муниципалон скондты ӕппӕтуӕрӕсеон конгресс: </w:t>
      </w:r>
      <w:r w:rsidRPr="004924A2">
        <w:rPr>
          <w:sz w:val="28"/>
          <w:szCs w:val="28"/>
        </w:rPr>
        <w:t>хатдзӕгтӕ ӕмӕ нысантӕ</w:t>
      </w:r>
      <w:r>
        <w:rPr>
          <w:b/>
          <w:bCs/>
          <w:sz w:val="28"/>
          <w:szCs w:val="28"/>
        </w:rPr>
        <w:t xml:space="preserve"> // </w:t>
      </w:r>
      <w:r w:rsidRPr="004924A2">
        <w:rPr>
          <w:sz w:val="28"/>
          <w:szCs w:val="28"/>
        </w:rPr>
        <w:t>Рӕстдзинад. – 2021. – 27 май. – Ф. 1.</w:t>
      </w:r>
    </w:p>
    <w:p w14:paraId="29CE3A23" w14:textId="77777777" w:rsidR="0041783F" w:rsidRPr="0078580D" w:rsidRDefault="0041783F" w:rsidP="0041783F">
      <w:pPr>
        <w:pStyle w:val="a6"/>
        <w:spacing w:line="276" w:lineRule="auto"/>
        <w:ind w:left="-284"/>
        <w:jc w:val="both"/>
        <w:rPr>
          <w:sz w:val="28"/>
          <w:szCs w:val="28"/>
        </w:rPr>
      </w:pPr>
      <w:r w:rsidRPr="00C46849">
        <w:rPr>
          <w:sz w:val="28"/>
          <w:szCs w:val="28"/>
        </w:rPr>
        <w:t xml:space="preserve">Всероссийский конгресс муниципальных образований: итоги и цели : [об участии председателя правления Совета муниципальных образований Б. Накусова, Полномочного представителя Главы РСО-Алании в Совете </w:t>
      </w:r>
      <w:bookmarkStart w:id="366" w:name="_Hlk73457234"/>
      <w:r w:rsidRPr="00C46849">
        <w:rPr>
          <w:sz w:val="28"/>
          <w:szCs w:val="28"/>
        </w:rPr>
        <w:t xml:space="preserve">муниципальных образований </w:t>
      </w:r>
      <w:bookmarkEnd w:id="366"/>
      <w:r w:rsidRPr="00C46849">
        <w:rPr>
          <w:sz w:val="28"/>
          <w:szCs w:val="28"/>
        </w:rPr>
        <w:t xml:space="preserve">Г. Родионова и исполнительного директора Совета муниципальных образований республики Б. Дзестелова в общем собрании Общероссийского конгресса муниципальных </w:t>
      </w:r>
      <w:r>
        <w:rPr>
          <w:sz w:val="28"/>
          <w:szCs w:val="28"/>
        </w:rPr>
        <w:t>образований, посвященном</w:t>
      </w:r>
      <w:r w:rsidRPr="00C46849">
        <w:rPr>
          <w:sz w:val="28"/>
          <w:szCs w:val="28"/>
        </w:rPr>
        <w:t xml:space="preserve"> 15-летию системы региональных советов муниципальных образований].</w:t>
      </w:r>
    </w:p>
    <w:p w14:paraId="679924D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Беруаты Бексолтаны мысгæйæ…</w:t>
      </w:r>
      <w:r w:rsidRPr="00D63BC7">
        <w:rPr>
          <w:sz w:val="28"/>
          <w:szCs w:val="28"/>
        </w:rPr>
        <w:t xml:space="preserve">  // Жизнь Правобережья. – 2021. – 11 нояб. – Ф. 7.</w:t>
      </w:r>
    </w:p>
    <w:p w14:paraId="7927E515" w14:textId="77777777" w:rsidR="0041783F" w:rsidRPr="00D63BC7" w:rsidRDefault="0041783F" w:rsidP="0041783F">
      <w:pPr>
        <w:pStyle w:val="a6"/>
        <w:ind w:left="-284"/>
        <w:jc w:val="both"/>
        <w:rPr>
          <w:sz w:val="28"/>
          <w:szCs w:val="28"/>
        </w:rPr>
      </w:pPr>
      <w:r w:rsidRPr="00D63BC7">
        <w:rPr>
          <w:sz w:val="28"/>
          <w:szCs w:val="28"/>
        </w:rPr>
        <w:t>Вспоминая Бексолтана Бероева… : [памяти сотрудника ОМВД по Правобережному району, майора Б. Бероева].</w:t>
      </w:r>
    </w:p>
    <w:p w14:paraId="0A8C5CAE"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Беркаты Къостайы мысгæйæ</w:t>
      </w:r>
      <w:r w:rsidRPr="007C41E6">
        <w:rPr>
          <w:sz w:val="28"/>
          <w:szCs w:val="28"/>
        </w:rPr>
        <w:t xml:space="preserve"> </w:t>
      </w:r>
      <w:r w:rsidRPr="007C41E6">
        <w:rPr>
          <w:rFonts w:eastAsia="SimSun"/>
          <w:sz w:val="28"/>
          <w:szCs w:val="28"/>
          <w:lang w:eastAsia="zh-CN" w:bidi="hi-IN"/>
        </w:rPr>
        <w:t>// Жизнь Правобережья. – 2021. – 10 авг. – Ф. 2.</w:t>
      </w:r>
    </w:p>
    <w:p w14:paraId="45CC310A" w14:textId="77777777" w:rsidR="0041783F" w:rsidRPr="007C41E6" w:rsidRDefault="0041783F" w:rsidP="0041783F">
      <w:pPr>
        <w:pStyle w:val="a6"/>
        <w:ind w:left="-284"/>
        <w:jc w:val="both"/>
        <w:rPr>
          <w:sz w:val="28"/>
          <w:szCs w:val="28"/>
        </w:rPr>
      </w:pPr>
      <w:r w:rsidRPr="007C41E6">
        <w:rPr>
          <w:rFonts w:eastAsia="SimSun"/>
          <w:sz w:val="28"/>
          <w:szCs w:val="28"/>
          <w:lang w:eastAsia="zh-CN" w:bidi="hi-IN"/>
        </w:rPr>
        <w:t>Вспоминая Константина Беркаева [</w:t>
      </w:r>
      <w:r w:rsidRPr="007C41E6">
        <w:rPr>
          <w:sz w:val="28"/>
          <w:szCs w:val="28"/>
        </w:rPr>
        <w:t>главу АМС Правобережного района].</w:t>
      </w:r>
    </w:p>
    <w:p w14:paraId="45821E74"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Фембæлд Алагиры районы цæрджытимæ </w:t>
      </w:r>
      <w:r w:rsidRPr="007C41E6">
        <w:rPr>
          <w:sz w:val="28"/>
          <w:szCs w:val="28"/>
        </w:rPr>
        <w:t>// Рæстдзинад. – 2021. – 17 июль. – Ф. 2.</w:t>
      </w:r>
    </w:p>
    <w:p w14:paraId="2BD72F78" w14:textId="77777777" w:rsidR="0041783F" w:rsidRPr="0078580D" w:rsidRDefault="0041783F" w:rsidP="0041783F">
      <w:pPr>
        <w:pStyle w:val="a6"/>
        <w:ind w:left="-284"/>
        <w:jc w:val="both"/>
        <w:rPr>
          <w:sz w:val="28"/>
          <w:szCs w:val="28"/>
        </w:rPr>
      </w:pPr>
      <w:r w:rsidRPr="007C41E6">
        <w:rPr>
          <w:sz w:val="28"/>
          <w:szCs w:val="28"/>
        </w:rPr>
        <w:t>Встреча с жителями Алагирского района [врио Главы РСО-А Сергея Меняйло по интересующим граждан вопросам].</w:t>
      </w:r>
    </w:p>
    <w:p w14:paraId="7944D493" w14:textId="77777777" w:rsidR="0041783F" w:rsidRDefault="0041783F" w:rsidP="0041783F">
      <w:pPr>
        <w:pStyle w:val="a6"/>
        <w:numPr>
          <w:ilvl w:val="0"/>
          <w:numId w:val="4"/>
        </w:numPr>
        <w:ind w:left="-284" w:firstLine="0"/>
        <w:jc w:val="both"/>
        <w:rPr>
          <w:sz w:val="28"/>
          <w:szCs w:val="28"/>
        </w:rPr>
      </w:pPr>
      <w:r>
        <w:rPr>
          <w:b/>
          <w:bCs/>
          <w:sz w:val="28"/>
          <w:szCs w:val="28"/>
        </w:rPr>
        <w:t>Габараев, М.</w:t>
      </w:r>
      <w:r>
        <w:rPr>
          <w:sz w:val="28"/>
          <w:szCs w:val="28"/>
        </w:rPr>
        <w:t xml:space="preserve"> В Батако обозначены первоочередные задачи : [о социальных задачах  развития села] / Мурат Габараев //  Вестник Беслана. – 2021. – 16 февр. – С. 1.</w:t>
      </w:r>
    </w:p>
    <w:p w14:paraId="609BFE44" w14:textId="77777777" w:rsidR="0041783F" w:rsidRPr="0078580D" w:rsidRDefault="0041783F" w:rsidP="0041783F">
      <w:pPr>
        <w:pStyle w:val="a6"/>
        <w:numPr>
          <w:ilvl w:val="0"/>
          <w:numId w:val="4"/>
        </w:numPr>
        <w:spacing w:after="200" w:line="276" w:lineRule="auto"/>
        <w:ind w:left="-284" w:firstLine="0"/>
        <w:jc w:val="both"/>
        <w:rPr>
          <w:rFonts w:eastAsiaTheme="majorEastAsia"/>
          <w:b/>
          <w:bCs/>
          <w:sz w:val="28"/>
          <w:szCs w:val="28"/>
        </w:rPr>
      </w:pPr>
      <w:r>
        <w:rPr>
          <w:b/>
          <w:bCs/>
          <w:sz w:val="28"/>
          <w:szCs w:val="28"/>
        </w:rPr>
        <w:t>Габараев, М</w:t>
      </w:r>
      <w:r>
        <w:rPr>
          <w:sz w:val="28"/>
          <w:szCs w:val="28"/>
        </w:rPr>
        <w:t>. Ветераны райотдела полиции [Пригородного района] подвели итоги работы [за 2020 г.]  / Мурат Габараев //  Фидиуæг  (Глашатай). – 2021. – 4 февр. – С. 3.</w:t>
      </w:r>
    </w:p>
    <w:p w14:paraId="5B766213" w14:textId="77777777" w:rsidR="0041783F"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Габараев, М. </w:t>
      </w:r>
      <w:r w:rsidRPr="007C41E6">
        <w:rPr>
          <w:sz w:val="28"/>
          <w:szCs w:val="28"/>
        </w:rPr>
        <w:t>Житель поселка Карца выразил слова благодарности госавтоинспектору [капитану полиции Фуаду Гасанову] / Мурат Габараев // Фидиуæг (Глашатай). – 2021. – 3 июля. – С. 1.</w:t>
      </w:r>
    </w:p>
    <w:p w14:paraId="679D57E7" w14:textId="77777777" w:rsidR="0041783F" w:rsidRPr="0078580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Габараев, М.</w:t>
      </w:r>
      <w:r w:rsidRPr="00D63BC7">
        <w:rPr>
          <w:sz w:val="28"/>
          <w:szCs w:val="28"/>
        </w:rPr>
        <w:t xml:space="preserve"> Итоги года – с главой города Беслана : [о торжественном мероприятии поздравления с наступающим Новым годом работников коммунальных служб и многодетных семей, организованном администрацией Бесланского городского поселения] / Мурат Габараев // Вестник Беслана. – 2021. – 29 дек. – С. 2.</w:t>
      </w:r>
    </w:p>
    <w:p w14:paraId="1A42336E"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Габараев, М</w:t>
      </w:r>
      <w:r w:rsidRPr="004924A2">
        <w:rPr>
          <w:sz w:val="28"/>
          <w:szCs w:val="28"/>
        </w:rPr>
        <w:t>. Муниципальные служащие отметили профессиональный праздник : [о вручении почетных грамот работникам местного самоуправления Бесланского городского поселения] / Мурат Габараев</w:t>
      </w:r>
      <w:r>
        <w:rPr>
          <w:sz w:val="28"/>
          <w:szCs w:val="28"/>
        </w:rPr>
        <w:t xml:space="preserve"> // </w:t>
      </w:r>
      <w:r w:rsidRPr="004924A2">
        <w:rPr>
          <w:sz w:val="28"/>
          <w:szCs w:val="28"/>
        </w:rPr>
        <w:t>Вестник Беслана. – 2021. – 23 апр. – С. 1.</w:t>
      </w:r>
    </w:p>
    <w:p w14:paraId="78BBB5C2" w14:textId="77777777" w:rsidR="0041783F" w:rsidRPr="004924A2"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Габараев, М. </w:t>
      </w:r>
      <w:r w:rsidRPr="004924A2">
        <w:rPr>
          <w:sz w:val="28"/>
          <w:szCs w:val="28"/>
        </w:rPr>
        <w:t xml:space="preserve"> Продолжает дело отца : [об  инспекторе по делам несовершеннолетних ОМВД Пригородного района Зарине Варзиевой] / Мурат Габараев</w:t>
      </w:r>
      <w:r>
        <w:rPr>
          <w:sz w:val="28"/>
          <w:szCs w:val="28"/>
        </w:rPr>
        <w:t xml:space="preserve"> // </w:t>
      </w:r>
      <w:r w:rsidRPr="004924A2">
        <w:rPr>
          <w:sz w:val="28"/>
          <w:szCs w:val="28"/>
        </w:rPr>
        <w:t>Фидиуæг (Глашатай). – 2021. – 13 апр. – С. 2.</w:t>
      </w:r>
    </w:p>
    <w:p w14:paraId="5438D986" w14:textId="77777777" w:rsidR="0041783F" w:rsidRPr="007C41E6"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Габараев, М. </w:t>
      </w:r>
      <w:r w:rsidRPr="007C41E6">
        <w:rPr>
          <w:sz w:val="28"/>
          <w:szCs w:val="28"/>
        </w:rPr>
        <w:t>Тридцать три года – на страже закона : [о ветеране МВД, полковнике в отставке В.И. Цховребове] / Мурат Габараев // Фидиуæг (Глашатай). – 2021. – 22 июля. – С. 4.</w:t>
      </w:r>
    </w:p>
    <w:p w14:paraId="23FDC1DF"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Габараев, М. </w:t>
      </w:r>
      <w:r w:rsidRPr="00D63BC7">
        <w:rPr>
          <w:sz w:val="28"/>
          <w:szCs w:val="28"/>
        </w:rPr>
        <w:t>Охранял правопорядок и покой граждан : [о майоре милиции в отставке Николае Хугаеве] / Мурат Габараев // Фидиуæг (Глашатай). – 2021. – 9 нояб. – С. 2.</w:t>
      </w:r>
    </w:p>
    <w:p w14:paraId="590359D5" w14:textId="77777777" w:rsidR="0041783F" w:rsidRPr="00D63BC7" w:rsidRDefault="0041783F" w:rsidP="0041783F">
      <w:pPr>
        <w:pStyle w:val="a6"/>
        <w:numPr>
          <w:ilvl w:val="0"/>
          <w:numId w:val="4"/>
        </w:numPr>
        <w:tabs>
          <w:tab w:val="left" w:pos="0"/>
        </w:tabs>
        <w:ind w:left="-284" w:firstLine="0"/>
        <w:jc w:val="both"/>
        <w:rPr>
          <w:b/>
          <w:bCs/>
          <w:sz w:val="28"/>
          <w:szCs w:val="28"/>
        </w:rPr>
      </w:pPr>
      <w:r w:rsidRPr="00D63BC7">
        <w:rPr>
          <w:b/>
          <w:bCs/>
          <w:sz w:val="28"/>
          <w:szCs w:val="28"/>
        </w:rPr>
        <w:t xml:space="preserve">Габараев, М. </w:t>
      </w:r>
      <w:r w:rsidRPr="00D63BC7">
        <w:rPr>
          <w:sz w:val="28"/>
          <w:szCs w:val="28"/>
        </w:rPr>
        <w:t>Участковый всегда на посту : [о младшем лейтенанте полиции, участковом уполномоченном ОП №2 по обслуживанию Черменского сельского поселения ОМВД России по Пригородному району Давиде Гаглоеве] / Мурат Габараев // Фидиуæг (Глашатай). – 2021. – 9 нояб. – С. 2.</w:t>
      </w:r>
    </w:p>
    <w:p w14:paraId="709A27B4"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Габараев, М. </w:t>
      </w:r>
      <w:r w:rsidRPr="00D63BC7">
        <w:rPr>
          <w:sz w:val="28"/>
          <w:szCs w:val="28"/>
        </w:rPr>
        <w:t>Участковый – не просто профессия : [об одном из лучших сотрудников службы УУП ст-цы Архонской Пригородного района майоре полиции Сослане Тогоеве] / Мурат Габараев // Фидиуæг (Глашатай). – 2021. – 16 нояб. – С. 2.</w:t>
      </w:r>
    </w:p>
    <w:p w14:paraId="64F210BC" w14:textId="77777777" w:rsidR="0041783F" w:rsidRPr="00C41DC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Габуев, М. </w:t>
      </w:r>
      <w:r>
        <w:rPr>
          <w:sz w:val="28"/>
          <w:szCs w:val="28"/>
        </w:rPr>
        <w:t>Город без опасности : [о заседание межведомственной рабочей группы по построению и развитию аппаратно-программного комплекса «Безопасный город»] / Марат Габуев //  Северная Осетия. – 2021. – 5 февр. – С. 2.</w:t>
      </w:r>
    </w:p>
    <w:p w14:paraId="3578EF50" w14:textId="77777777" w:rsidR="0041783F" w:rsidRPr="00C41DCD" w:rsidRDefault="0041783F" w:rsidP="0041783F">
      <w:pPr>
        <w:pStyle w:val="a6"/>
        <w:numPr>
          <w:ilvl w:val="0"/>
          <w:numId w:val="4"/>
        </w:numPr>
        <w:spacing w:after="160" w:line="276" w:lineRule="auto"/>
        <w:ind w:left="-284" w:firstLine="0"/>
        <w:jc w:val="both"/>
        <w:rPr>
          <w:sz w:val="28"/>
          <w:szCs w:val="28"/>
        </w:rPr>
      </w:pPr>
      <w:r>
        <w:rPr>
          <w:b/>
          <w:bCs/>
          <w:sz w:val="28"/>
          <w:szCs w:val="28"/>
        </w:rPr>
        <w:t>Габуев, М.</w:t>
      </w:r>
      <w:r>
        <w:rPr>
          <w:sz w:val="28"/>
          <w:szCs w:val="28"/>
        </w:rPr>
        <w:t xml:space="preserve"> Качественно и добротно : [глава МО Пригородный район РСО-А А. Гаглоев, глава АМС района Р. Есиев, и глава администрации Октябрьского сельского поселения Р. Валиев обсудили актуальные вопросы и проблемы района в прямом эфире программы «На местах», реализуемой телекомпанией «Осетия-Ирыстон» в рамках проекта «Открытый муниципалитет»] / Марат Габуев //  Северная Осетия. – 2021. – 31 марта. – С. 2.</w:t>
      </w:r>
    </w:p>
    <w:p w14:paraId="7B81A2E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Габуев, М. </w:t>
      </w:r>
      <w:r w:rsidRPr="00D63BC7">
        <w:rPr>
          <w:sz w:val="28"/>
          <w:szCs w:val="28"/>
        </w:rPr>
        <w:t>Котельные запустили, но тепло не всем</w:t>
      </w:r>
      <w:r>
        <w:rPr>
          <w:sz w:val="28"/>
          <w:szCs w:val="28"/>
        </w:rPr>
        <w:t xml:space="preserve">… </w:t>
      </w:r>
      <w:r w:rsidRPr="00D63BC7">
        <w:rPr>
          <w:sz w:val="28"/>
          <w:szCs w:val="28"/>
        </w:rPr>
        <w:t xml:space="preserve">: [состоялось 9-е заседание расширенного состава президиума Общественного совета муниципального образования г. Владикавказа </w:t>
      </w:r>
      <w:r w:rsidRPr="00D63BC7">
        <w:rPr>
          <w:sz w:val="28"/>
          <w:szCs w:val="28"/>
          <w:lang w:val="en-US"/>
        </w:rPr>
        <w:t>V</w:t>
      </w:r>
      <w:r w:rsidRPr="00D63BC7">
        <w:rPr>
          <w:sz w:val="28"/>
          <w:szCs w:val="28"/>
        </w:rPr>
        <w:t xml:space="preserve"> созыва] / Марат Габуев // Северная Осетия. – 2021. – 6 окт. – С. 2.</w:t>
      </w:r>
    </w:p>
    <w:p w14:paraId="3754809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Габуев, М.</w:t>
      </w:r>
      <w:r w:rsidRPr="00D63BC7">
        <w:rPr>
          <w:sz w:val="28"/>
          <w:szCs w:val="28"/>
        </w:rPr>
        <w:t xml:space="preserve"> Решать п</w:t>
      </w:r>
      <w:r>
        <w:rPr>
          <w:sz w:val="28"/>
          <w:szCs w:val="28"/>
        </w:rPr>
        <w:t>роблемы коллегиально : [состояла</w:t>
      </w:r>
      <w:r w:rsidRPr="00D63BC7">
        <w:rPr>
          <w:sz w:val="28"/>
          <w:szCs w:val="28"/>
        </w:rPr>
        <w:t>сь встреча главы АМС г. Владикавказа и его заместителей с представителями республиканских СМИ] / Марат Габуев // Северная Осетия. – 2021. – 15 окт. – С. 2.</w:t>
      </w:r>
    </w:p>
    <w:p w14:paraId="3FD7067D"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Габуев, М.</w:t>
      </w:r>
      <w:r w:rsidRPr="007C41E6">
        <w:rPr>
          <w:sz w:val="28"/>
          <w:szCs w:val="28"/>
        </w:rPr>
        <w:t xml:space="preserve"> Человек с большой буквы : [о торжественном открытии во Владикавказе на улице Тамаева, 33 мемориальной доски первому Председателю Президиума Верховного Совета СО АССР, председателю Верховного суда СО АССР члену президиума и заместителю председателя Верховного Совета СССР Георгию Давидовичу Гаглоеву] / Марат Габуев // Северная Осетия. – 2021. – 28 июля. – С. 2.</w:t>
      </w:r>
    </w:p>
    <w:p w14:paraId="3720C220"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Гагиев, З.</w:t>
      </w:r>
      <w:r w:rsidRPr="00D63BC7">
        <w:rPr>
          <w:sz w:val="28"/>
          <w:szCs w:val="28"/>
        </w:rPr>
        <w:t xml:space="preserve">  «Сохранение мира и спокойствия граждан – первоочередная задача полиции» : [беседа с начальником ОМВД России по Пригородному району подполковником полиции Заурбеком Гагиевым / записала Роза Григорьева] // Фидиуæг (Глашатай). – 2021. – 9 окт. – С. 1.</w:t>
      </w:r>
    </w:p>
    <w:p w14:paraId="7EC421DC"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Г.Б. Гагиев – глава АМС Алагирского района </w:t>
      </w:r>
      <w:r w:rsidRPr="00D63BC7">
        <w:rPr>
          <w:bCs/>
          <w:sz w:val="28"/>
          <w:szCs w:val="28"/>
        </w:rPr>
        <w:t>: [о решении Собрания представителей Алагирского района] // Сæуæхсид (Заря). – 2021. – 9 нояб. – С. 1.</w:t>
      </w:r>
    </w:p>
    <w:p w14:paraId="4553E5C4" w14:textId="77777777" w:rsidR="0041783F" w:rsidRPr="0078580D"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bCs/>
          <w:sz w:val="28"/>
          <w:szCs w:val="28"/>
        </w:rPr>
        <w:t>Газзаева, Д.</w:t>
      </w:r>
      <w:r w:rsidRPr="00D63BC7">
        <w:rPr>
          <w:sz w:val="28"/>
          <w:szCs w:val="28"/>
        </w:rPr>
        <w:t xml:space="preserve"> Есть такая профессия – маленьких защищать : [о частном охранном предприятии «Булат» Правобережного района] / Диана Газзаева // Жизнь Правобережья. – 2021. – 13 нояб. – С. 5.</w:t>
      </w:r>
    </w:p>
    <w:p w14:paraId="3EA258F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Галуев, З.</w:t>
      </w:r>
      <w:r w:rsidRPr="007C41E6">
        <w:rPr>
          <w:sz w:val="28"/>
          <w:szCs w:val="28"/>
        </w:rPr>
        <w:t xml:space="preserve"> Заурбек Галуев: «Работаю на благо села с единомышленниками» : [о социально-экономическом развитии с. Фарн : рассказывает глава сельского поселения / записала А. Налдикоева] // Жизнь Правобережья. – 2021. – 1 июля. – С. 4.</w:t>
      </w:r>
    </w:p>
    <w:p w14:paraId="753B9727"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Гапбаева, А</w:t>
      </w:r>
      <w:r w:rsidRPr="004924A2">
        <w:rPr>
          <w:sz w:val="28"/>
          <w:szCs w:val="28"/>
        </w:rPr>
        <w:t>. Глава города Вадим Татаров побывал в гостях у школьников : [о традиционной встрече сташеклассников СОШ №6 г. Беслана с представителями АМС] / Алета Гапбаева</w:t>
      </w:r>
      <w:r>
        <w:rPr>
          <w:sz w:val="28"/>
          <w:szCs w:val="28"/>
        </w:rPr>
        <w:t xml:space="preserve"> // </w:t>
      </w:r>
      <w:r w:rsidRPr="004924A2">
        <w:rPr>
          <w:sz w:val="28"/>
          <w:szCs w:val="28"/>
        </w:rPr>
        <w:t>Вестник Беслана. – 2021. – 23 апр. – С. 1.</w:t>
      </w:r>
    </w:p>
    <w:p w14:paraId="0A229F71"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xml:space="preserve"> Взгляд в камеру : [Комиссия по вопросам помилования на территории республики посетила СИЗО – 1 во Владикавказе] / Наталья Гацоева</w:t>
      </w:r>
      <w:r>
        <w:rPr>
          <w:sz w:val="28"/>
          <w:szCs w:val="28"/>
        </w:rPr>
        <w:t xml:space="preserve"> // </w:t>
      </w:r>
      <w:r w:rsidRPr="004924A2">
        <w:rPr>
          <w:sz w:val="28"/>
          <w:szCs w:val="28"/>
        </w:rPr>
        <w:t>Северная Осетия. – 2021. – 7 мая. – С. 3.</w:t>
      </w:r>
    </w:p>
    <w:p w14:paraId="6D4B77A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Нежевательная смесь : [о результатах масштабной работы по ликвидации торговли некурительного табака снюс в республике] / Наталья Гацоева</w:t>
      </w:r>
      <w:r>
        <w:rPr>
          <w:sz w:val="28"/>
          <w:szCs w:val="28"/>
        </w:rPr>
        <w:t xml:space="preserve"> // </w:t>
      </w:r>
      <w:r w:rsidRPr="004924A2">
        <w:rPr>
          <w:sz w:val="28"/>
          <w:szCs w:val="28"/>
        </w:rPr>
        <w:t>Северная Осетия. – 2021. – 7 апр. – С. 3.</w:t>
      </w:r>
    </w:p>
    <w:p w14:paraId="033A5E6C"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Гацоева, Н</w:t>
      </w:r>
      <w:r w:rsidRPr="004924A2">
        <w:rPr>
          <w:sz w:val="28"/>
          <w:szCs w:val="28"/>
        </w:rPr>
        <w:t>. По законам детского времени : [о действии Закона РСО-А №44-РЗ «О мерах по защите нравственности и здоровья детей», одним из исполнителей которого является МВД по РСО-А] / Наталья Гацоева</w:t>
      </w:r>
      <w:r>
        <w:rPr>
          <w:sz w:val="28"/>
          <w:szCs w:val="28"/>
        </w:rPr>
        <w:t xml:space="preserve"> // </w:t>
      </w:r>
      <w:r w:rsidRPr="004924A2">
        <w:rPr>
          <w:sz w:val="28"/>
          <w:szCs w:val="28"/>
        </w:rPr>
        <w:t>Северная Осетия. – 2021. – 16 апр. – С. 3.</w:t>
      </w:r>
    </w:p>
    <w:p w14:paraId="71450868" w14:textId="77777777" w:rsidR="0041783F" w:rsidRPr="0086211F" w:rsidRDefault="0041783F" w:rsidP="0041783F">
      <w:pPr>
        <w:pStyle w:val="a6"/>
        <w:numPr>
          <w:ilvl w:val="0"/>
          <w:numId w:val="4"/>
        </w:numPr>
        <w:spacing w:after="200" w:line="276" w:lineRule="auto"/>
        <w:ind w:left="-284" w:firstLine="0"/>
        <w:jc w:val="both"/>
        <w:rPr>
          <w:sz w:val="28"/>
          <w:szCs w:val="28"/>
        </w:rPr>
      </w:pPr>
      <w:r>
        <w:rPr>
          <w:b/>
          <w:bCs/>
          <w:sz w:val="28"/>
          <w:szCs w:val="28"/>
        </w:rPr>
        <w:t>Гацоева, Н</w:t>
      </w:r>
      <w:r>
        <w:rPr>
          <w:sz w:val="28"/>
          <w:szCs w:val="28"/>
        </w:rPr>
        <w:t>. Проспект, фонтаны и питомник : [в АМС г. Владикавказа провели пресс-тур по городу] / Наталья Гацоева //  Северная Осетия. – 2021. – 19 февр. – С. 1-2.</w:t>
      </w:r>
    </w:p>
    <w:p w14:paraId="00608050"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4924A2">
        <w:rPr>
          <w:b/>
          <w:sz w:val="28"/>
          <w:szCs w:val="28"/>
        </w:rPr>
        <w:t>Гацоева, Н.</w:t>
      </w:r>
      <w:r w:rsidRPr="004924A2">
        <w:rPr>
          <w:sz w:val="28"/>
          <w:szCs w:val="28"/>
        </w:rPr>
        <w:t xml:space="preserve"> Спасибо – медикам : [Северо-Осетинское региональное отделение Всероссийской полицейской ассоциации МПА чествовало медицинских работников, спасавших от коронавируса ветеранов органов внутренних дел] / Наталья Гацоева</w:t>
      </w:r>
      <w:r>
        <w:rPr>
          <w:sz w:val="28"/>
          <w:szCs w:val="28"/>
        </w:rPr>
        <w:t xml:space="preserve"> // </w:t>
      </w:r>
      <w:r w:rsidRPr="004924A2">
        <w:rPr>
          <w:sz w:val="28"/>
          <w:szCs w:val="28"/>
        </w:rPr>
        <w:t>Северная Осетия. – 2021. – 8 мая. – С. 7.</w:t>
      </w:r>
    </w:p>
    <w:p w14:paraId="1127314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Генпланы – во всех поселениях</w:t>
      </w:r>
      <w:r w:rsidRPr="007C41E6">
        <w:rPr>
          <w:sz w:val="28"/>
          <w:szCs w:val="28"/>
        </w:rPr>
        <w:t xml:space="preserve"> : [на рабочей встрече </w:t>
      </w:r>
      <w:r w:rsidRPr="007C41E6">
        <w:rPr>
          <w:bCs/>
          <w:sz w:val="28"/>
          <w:szCs w:val="28"/>
        </w:rPr>
        <w:t>врио Главы РСО-А С. Меняйло с руководителем Управления Росреестра по Северной Осетии К. Токаевым обсудили актуальные вопросы в сфере земельных правоотношений, а также задачи наполнения Единого государственного реестра недвижимости полными и достоверными сведениями</w:t>
      </w:r>
      <w:r w:rsidRPr="007C41E6">
        <w:rPr>
          <w:sz w:val="28"/>
          <w:szCs w:val="28"/>
        </w:rPr>
        <w:t>] // Северная Осетия. – 2021. – 19 авг. – С. 2.</w:t>
      </w:r>
    </w:p>
    <w:p w14:paraId="279AAE84"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Гибизов, О. </w:t>
      </w:r>
      <w:r>
        <w:rPr>
          <w:sz w:val="28"/>
          <w:szCs w:val="28"/>
        </w:rPr>
        <w:t>«Встретим достойно» : [о подготовке к празднованию 90-летия с. Сурх-Дигора : рассказывает глава администрации сельского поселения О. Гибизов / записал А. Бесолов] //  Северная Осетия. – 2021. – 26 марта. – С. 2.</w:t>
      </w:r>
    </w:p>
    <w:p w14:paraId="7425BC7F" w14:textId="77777777" w:rsidR="0041783F" w:rsidRPr="00C41DCD" w:rsidRDefault="0041783F" w:rsidP="0041783F">
      <w:pPr>
        <w:pStyle w:val="a6"/>
        <w:numPr>
          <w:ilvl w:val="0"/>
          <w:numId w:val="4"/>
        </w:numPr>
        <w:ind w:left="-284" w:firstLine="0"/>
        <w:jc w:val="both"/>
        <w:rPr>
          <w:sz w:val="28"/>
          <w:szCs w:val="28"/>
        </w:rPr>
      </w:pPr>
      <w:r>
        <w:rPr>
          <w:b/>
          <w:bCs/>
          <w:sz w:val="28"/>
          <w:szCs w:val="28"/>
        </w:rPr>
        <w:t>Глава города [Беслана] удостоен награды :</w:t>
      </w:r>
      <w:r>
        <w:rPr>
          <w:sz w:val="28"/>
          <w:szCs w:val="28"/>
        </w:rPr>
        <w:t xml:space="preserve"> [о вручении награды «За значимый вклад в развитие российского казачества, воспитание подрастающего поколения в духе традиций и заветов предков, а также в связи с 23 февраля» В. Татарову и др.] //  Вестник Беслана. – 2021. – 2 марта. – С. 1.</w:t>
      </w:r>
    </w:p>
    <w:p w14:paraId="66BD4F8B" w14:textId="77777777" w:rsidR="0041783F" w:rsidRPr="00C41DCD"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Глава </w:t>
      </w:r>
      <w:r w:rsidRPr="004924A2">
        <w:rPr>
          <w:sz w:val="28"/>
          <w:szCs w:val="28"/>
        </w:rPr>
        <w:t>[АМС Дигорского района Алан Езеев] сложил полномочия</w:t>
      </w:r>
      <w:r>
        <w:rPr>
          <w:b/>
          <w:bCs/>
          <w:sz w:val="28"/>
          <w:szCs w:val="28"/>
        </w:rPr>
        <w:t xml:space="preserve"> // </w:t>
      </w:r>
      <w:r w:rsidRPr="004924A2">
        <w:rPr>
          <w:sz w:val="28"/>
          <w:szCs w:val="28"/>
        </w:rPr>
        <w:t>Вести Дигории (Дигори хабæрттæ). – 2021. – 5 июня. – С. 1.</w:t>
      </w:r>
    </w:p>
    <w:p w14:paraId="07A167A2"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Глава АМС поручил </w:t>
      </w:r>
      <w:r w:rsidRPr="007C41E6">
        <w:rPr>
          <w:sz w:val="28"/>
          <w:szCs w:val="28"/>
        </w:rPr>
        <w:t>активизировать работу по благоустройству города : [об инспекционном объезде Вячеслава Мильдзихова, посвященном санитарному состоянию Владикавказа] // Владикавказ. – 2021. – 10 июля. – С. 3 : фото.</w:t>
      </w:r>
    </w:p>
    <w:p w14:paraId="5611670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Главное в работе глав поселений </w:t>
      </w:r>
      <w:r w:rsidRPr="00D63BC7">
        <w:rPr>
          <w:sz w:val="28"/>
          <w:szCs w:val="28"/>
        </w:rPr>
        <w:t xml:space="preserve">– </w:t>
      </w:r>
      <w:r w:rsidRPr="00D63BC7">
        <w:rPr>
          <w:b/>
          <w:bCs/>
          <w:sz w:val="28"/>
          <w:szCs w:val="28"/>
        </w:rPr>
        <w:t>контроль</w:t>
      </w:r>
      <w:r w:rsidRPr="00D63BC7">
        <w:rPr>
          <w:sz w:val="28"/>
          <w:szCs w:val="28"/>
        </w:rPr>
        <w:t xml:space="preserve"> : [об актуальных вопросах в повестке дня совещания  главы муниципального образования Алагирского района Ислама Дзантиева] // Сæуæхсид (Заря). – 2021. – 7 окт. – С. 1.</w:t>
      </w:r>
    </w:p>
    <w:p w14:paraId="74AB363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Главой АМС МО </w:t>
      </w:r>
      <w:r w:rsidRPr="00D63BC7">
        <w:rPr>
          <w:sz w:val="28"/>
          <w:szCs w:val="28"/>
        </w:rPr>
        <w:t xml:space="preserve">Пригородный район избран Руслан Есиев // Фидиуæг (Глашатай). – 2021. – 25 нояб. – С. 1.  </w:t>
      </w:r>
    </w:p>
    <w:p w14:paraId="674BA34F" w14:textId="77777777" w:rsidR="0041783F" w:rsidRPr="00C41DCD"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Гобозова, Е</w:t>
      </w:r>
      <w:r w:rsidRPr="004924A2">
        <w:rPr>
          <w:sz w:val="28"/>
          <w:szCs w:val="28"/>
        </w:rPr>
        <w:t>. Курс на развитие : [о заключении долгосрочного соглашения о сотрудничестве Совета муниципальных образований Северной Осетии и института государственного и муниципального управления при Правительстве Красноярского края] / Елена Гобозова</w:t>
      </w:r>
      <w:r>
        <w:rPr>
          <w:sz w:val="28"/>
          <w:szCs w:val="28"/>
        </w:rPr>
        <w:t xml:space="preserve"> // </w:t>
      </w:r>
      <w:r w:rsidRPr="004924A2">
        <w:rPr>
          <w:sz w:val="28"/>
          <w:szCs w:val="28"/>
        </w:rPr>
        <w:t>Владикавказ. – 2021. – 20 апр. – С. 3.</w:t>
      </w:r>
    </w:p>
    <w:p w14:paraId="5BC50AE7"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Гогаева, М.</w:t>
      </w:r>
      <w:r w:rsidRPr="00D63BC7">
        <w:rPr>
          <w:sz w:val="28"/>
          <w:szCs w:val="28"/>
        </w:rPr>
        <w:t xml:space="preserve"> Полиция – это не только мужская работа : [беседа с участковым уполномоченным, старшим лейтенантом полиции Мариной Гогаевой / записала Дзерасса Кесаева] // Рухс (Свет). – 2021. – 9 нояб. – С. 2.</w:t>
      </w:r>
    </w:p>
    <w:p w14:paraId="31402DC4" w14:textId="77777777" w:rsidR="0041783F" w:rsidRPr="00C41DCD"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Годзоев, В. С. </w:t>
      </w:r>
      <w:r>
        <w:rPr>
          <w:sz w:val="28"/>
          <w:szCs w:val="28"/>
        </w:rPr>
        <w:t>Главное – не прек</w:t>
      </w:r>
      <w:r w:rsidRPr="007C41E6">
        <w:rPr>
          <w:sz w:val="28"/>
          <w:szCs w:val="28"/>
        </w:rPr>
        <w:t>ратить нашу работу : [беседа с начальником ОМВД РФ по Ирафскому району Вячеславом Солтановичем Годзоевым / записала Э. Бабочиева] // Ирæф (Ираф). – 2021. – 27 июля. – С. 2.</w:t>
      </w:r>
    </w:p>
    <w:p w14:paraId="0628769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Гозюмов, Ю</w:t>
      </w:r>
      <w:r w:rsidRPr="004924A2">
        <w:rPr>
          <w:sz w:val="28"/>
          <w:szCs w:val="28"/>
        </w:rPr>
        <w:t>. Наш ОМОН на высоте : [из истории образования  Отряда милиции особого назначения республики : рассказывает первый командир отряда полковник в отставке Ю. Гозюмов / записал И. Шаов]</w:t>
      </w:r>
      <w:r>
        <w:rPr>
          <w:sz w:val="28"/>
          <w:szCs w:val="28"/>
        </w:rPr>
        <w:t xml:space="preserve"> // </w:t>
      </w:r>
      <w:r w:rsidRPr="004924A2">
        <w:rPr>
          <w:sz w:val="28"/>
          <w:szCs w:val="28"/>
        </w:rPr>
        <w:t>Северная Осетия. – 2021. – 23 апр. – С. 3.</w:t>
      </w:r>
    </w:p>
    <w:p w14:paraId="595B7100"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Город талантов </w:t>
      </w:r>
      <w:r w:rsidRPr="004924A2">
        <w:rPr>
          <w:sz w:val="28"/>
          <w:szCs w:val="28"/>
        </w:rPr>
        <w:t>: [в молодежном центре Владикавказа состоялся вокальный фестиваль-конкурс «Город талантов», приуроченный к празднованию 76-летия Победы в Великой Отечественной войне, организованный АМС города]</w:t>
      </w:r>
      <w:r>
        <w:rPr>
          <w:sz w:val="28"/>
          <w:szCs w:val="28"/>
        </w:rPr>
        <w:t xml:space="preserve"> // </w:t>
      </w:r>
      <w:r w:rsidRPr="004924A2">
        <w:rPr>
          <w:sz w:val="28"/>
          <w:szCs w:val="28"/>
        </w:rPr>
        <w:t>Северная Осетия. – 2021. – 6 мая. – С. 6.</w:t>
      </w:r>
    </w:p>
    <w:p w14:paraId="240AF288"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Государственный надзор и муниципальный контроль</w:t>
      </w:r>
      <w:r w:rsidRPr="007C41E6">
        <w:rPr>
          <w:sz w:val="28"/>
          <w:szCs w:val="28"/>
        </w:rPr>
        <w:t xml:space="preserve"> : [на базе исполнительной дирекции Совета муниципальных образований РСО-А состоялась очередная рабочая встреча с руководителями юридических подразделений восьми муниципальных районов и городского округа г. Владикавказа] // Северная Осетия. – 2021. – 15 сент. – С. 1.</w:t>
      </w:r>
    </w:p>
    <w:p w14:paraId="5307039A"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Готовы к выполнению задач</w:t>
      </w:r>
      <w:r w:rsidRPr="00D63BC7">
        <w:rPr>
          <w:sz w:val="28"/>
          <w:szCs w:val="28"/>
        </w:rPr>
        <w:t xml:space="preserve"> : [в Управлении Росгвардии по РСО-А завершилось тактико-специальное учение] // Северная Осетия. – 2021. – 19 окт. – С. 3.</w:t>
      </w:r>
    </w:p>
    <w:p w14:paraId="4F220DA0" w14:textId="77777777" w:rsidR="0041783F" w:rsidRPr="007C41E6" w:rsidRDefault="0041783F" w:rsidP="0041783F">
      <w:pPr>
        <w:pStyle w:val="a6"/>
        <w:numPr>
          <w:ilvl w:val="0"/>
          <w:numId w:val="4"/>
        </w:numPr>
        <w:tabs>
          <w:tab w:val="left" w:pos="0"/>
        </w:tabs>
        <w:ind w:left="-284" w:firstLine="0"/>
        <w:jc w:val="both"/>
        <w:rPr>
          <w:sz w:val="28"/>
          <w:szCs w:val="28"/>
        </w:rPr>
      </w:pPr>
      <w:r w:rsidRPr="000F5C80">
        <w:rPr>
          <w:b/>
          <w:sz w:val="28"/>
          <w:szCs w:val="28"/>
        </w:rPr>
        <w:t>Гуыбаты</w:t>
      </w:r>
      <w:r w:rsidRPr="007C41E6">
        <w:rPr>
          <w:b/>
          <w:bCs/>
          <w:sz w:val="28"/>
          <w:szCs w:val="28"/>
        </w:rPr>
        <w:t>, В</w:t>
      </w:r>
      <w:r w:rsidRPr="007C41E6">
        <w:rPr>
          <w:sz w:val="28"/>
          <w:szCs w:val="28"/>
        </w:rPr>
        <w:t>. Тæссаг æмæ зын куыст / Гуыбаты Витали // Рæстдзинад. – 2021. – 3 июль. – Ф. 2.</w:t>
      </w:r>
    </w:p>
    <w:p w14:paraId="6871956E" w14:textId="77777777" w:rsidR="0041783F" w:rsidRDefault="0041783F" w:rsidP="0041783F">
      <w:pPr>
        <w:pStyle w:val="a6"/>
        <w:ind w:left="-284"/>
        <w:jc w:val="both"/>
        <w:rPr>
          <w:bCs/>
          <w:sz w:val="28"/>
          <w:szCs w:val="28"/>
        </w:rPr>
      </w:pPr>
      <w:r w:rsidRPr="007C41E6">
        <w:rPr>
          <w:sz w:val="28"/>
          <w:szCs w:val="28"/>
        </w:rPr>
        <w:t xml:space="preserve">Губаев, В. </w:t>
      </w:r>
      <w:r w:rsidRPr="000F5C80">
        <w:rPr>
          <w:sz w:val="28"/>
          <w:szCs w:val="28"/>
        </w:rPr>
        <w:t>Тяжелая</w:t>
      </w:r>
      <w:r w:rsidRPr="007C41E6">
        <w:rPr>
          <w:sz w:val="28"/>
          <w:szCs w:val="28"/>
        </w:rPr>
        <w:t xml:space="preserve"> и опасная работа </w:t>
      </w:r>
      <w:r w:rsidRPr="007C41E6">
        <w:rPr>
          <w:bCs/>
          <w:sz w:val="28"/>
          <w:szCs w:val="28"/>
        </w:rPr>
        <w:t>: [85 лет – Государственной автомобильной инспекции РФ].</w:t>
      </w:r>
    </w:p>
    <w:p w14:paraId="687E82C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Губурова, З.</w:t>
      </w:r>
      <w:r w:rsidRPr="004924A2">
        <w:rPr>
          <w:lang w:eastAsia="zh-CN" w:bidi="hi-IN"/>
        </w:rPr>
        <w:t xml:space="preserve"> </w:t>
      </w:r>
      <w:r w:rsidRPr="004924A2">
        <w:rPr>
          <w:sz w:val="28"/>
          <w:szCs w:val="28"/>
          <w:lang w:eastAsia="zh-CN" w:bidi="hi-IN"/>
        </w:rPr>
        <w:t>Благородство души : [о главе муниципального образования Пригородный район Георгии Павловиче Джиоеве] / Залина Губурова</w:t>
      </w:r>
      <w:r>
        <w:rPr>
          <w:sz w:val="28"/>
          <w:szCs w:val="28"/>
          <w:lang w:eastAsia="zh-CN" w:bidi="hi-IN"/>
        </w:rPr>
        <w:t xml:space="preserve"> // </w:t>
      </w:r>
      <w:r w:rsidRPr="004924A2">
        <w:rPr>
          <w:sz w:val="28"/>
          <w:szCs w:val="28"/>
        </w:rPr>
        <w:t>Северная Осетия. – 2021. – 22 июня. – С. 3.</w:t>
      </w:r>
    </w:p>
    <w:p w14:paraId="586C537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 xml:space="preserve">Губурова, З. </w:t>
      </w:r>
      <w:r w:rsidRPr="004924A2">
        <w:rPr>
          <w:rFonts w:eastAsia="SimSun"/>
          <w:bCs/>
          <w:sz w:val="28"/>
          <w:szCs w:val="28"/>
          <w:lang w:eastAsia="zh-CN" w:bidi="hi-IN"/>
        </w:rPr>
        <w:t>Проблемы есть. Важно их решать на местах</w:t>
      </w:r>
      <w:r w:rsidRPr="004924A2">
        <w:rPr>
          <w:rFonts w:eastAsia="SimSun"/>
          <w:b/>
          <w:bCs/>
          <w:sz w:val="28"/>
          <w:szCs w:val="28"/>
          <w:lang w:eastAsia="zh-CN" w:bidi="hi-IN"/>
        </w:rPr>
        <w:t xml:space="preserve"> </w:t>
      </w:r>
      <w:r w:rsidRPr="004924A2">
        <w:rPr>
          <w:sz w:val="28"/>
          <w:szCs w:val="28"/>
          <w:lang w:eastAsia="zh-CN" w:bidi="hi-IN"/>
        </w:rPr>
        <w:t>: [на телеканале «Осетия-Ирыстон» состоялся прямой эфир программы «На местах» главы МО и АМС А. Бутаева и врио руководителя администрации Алагирского городского поселения Э. Толпарова] / Залина Губурова</w:t>
      </w:r>
      <w:r>
        <w:rPr>
          <w:sz w:val="28"/>
          <w:szCs w:val="28"/>
          <w:lang w:eastAsia="zh-CN" w:bidi="hi-IN"/>
        </w:rPr>
        <w:t xml:space="preserve"> // </w:t>
      </w:r>
      <w:r w:rsidRPr="004924A2">
        <w:rPr>
          <w:sz w:val="28"/>
          <w:szCs w:val="28"/>
        </w:rPr>
        <w:t>Северная Осетия. – 2021. – 30 июня. – С. 2.</w:t>
      </w:r>
    </w:p>
    <w:p w14:paraId="4ECA5B56" w14:textId="77777777" w:rsidR="0041783F" w:rsidRPr="00C41DCD"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Гулунова, А. </w:t>
      </w:r>
      <w:r w:rsidRPr="004924A2">
        <w:rPr>
          <w:sz w:val="28"/>
          <w:szCs w:val="28"/>
        </w:rPr>
        <w:t>Поздравили ветеранов [МВД полицейские Дигорского района] / Анна Гулунова</w:t>
      </w:r>
      <w:r>
        <w:rPr>
          <w:sz w:val="28"/>
          <w:szCs w:val="28"/>
        </w:rPr>
        <w:t xml:space="preserve"> // </w:t>
      </w:r>
      <w:r w:rsidRPr="004924A2">
        <w:rPr>
          <w:sz w:val="28"/>
          <w:szCs w:val="28"/>
        </w:rPr>
        <w:t>Дигори хабæрттæ (Вести Дигории). – 2021. – 22 апр. – С. 1.</w:t>
      </w:r>
    </w:p>
    <w:p w14:paraId="441ED60C"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Гуырдзыбеты, З.</w:t>
      </w:r>
      <w:r w:rsidRPr="007C41E6">
        <w:rPr>
          <w:sz w:val="28"/>
          <w:szCs w:val="28"/>
        </w:rPr>
        <w:t xml:space="preserve"> Курдиæттыл æрныхас кодтой / Гуырдзыбеты Зæринæ // Рæстдзинад. – 2021. – 10 авг. – Ф. 2.</w:t>
      </w:r>
    </w:p>
    <w:p w14:paraId="6E066219" w14:textId="77777777" w:rsidR="0041783F" w:rsidRDefault="0041783F" w:rsidP="0041783F">
      <w:pPr>
        <w:pStyle w:val="a6"/>
        <w:ind w:left="-284"/>
        <w:jc w:val="both"/>
        <w:rPr>
          <w:sz w:val="28"/>
          <w:szCs w:val="28"/>
        </w:rPr>
      </w:pPr>
      <w:r w:rsidRPr="007C41E6">
        <w:rPr>
          <w:sz w:val="28"/>
          <w:szCs w:val="28"/>
        </w:rPr>
        <w:t>Гурдзибеева, З. Обсуждение заявлений [рабочей группой министерства экономического развития РСО-Алания под руководством первого замминистра Олега Быкадорова об участии муниципальных групп, объединений республики во всероссийском конкурсе</w:t>
      </w:r>
      <w:r>
        <w:rPr>
          <w:sz w:val="28"/>
          <w:szCs w:val="28"/>
        </w:rPr>
        <w:t xml:space="preserve"> </w:t>
      </w:r>
      <w:r w:rsidRPr="007C41E6">
        <w:rPr>
          <w:sz w:val="28"/>
          <w:szCs w:val="28"/>
        </w:rPr>
        <w:t>«Лучшая муниципальная практика»].</w:t>
      </w:r>
    </w:p>
    <w:p w14:paraId="05EE4DD3" w14:textId="77777777" w:rsidR="0041783F" w:rsidRPr="00D63BC7" w:rsidRDefault="0041783F" w:rsidP="0041783F">
      <w:pPr>
        <w:pStyle w:val="a6"/>
        <w:numPr>
          <w:ilvl w:val="0"/>
          <w:numId w:val="4"/>
        </w:numPr>
        <w:spacing w:line="276" w:lineRule="auto"/>
        <w:ind w:left="-284" w:firstLine="0"/>
        <w:jc w:val="both"/>
        <w:rPr>
          <w:sz w:val="28"/>
          <w:szCs w:val="28"/>
        </w:rPr>
      </w:pPr>
      <w:r>
        <w:rPr>
          <w:b/>
          <w:sz w:val="28"/>
          <w:szCs w:val="28"/>
        </w:rPr>
        <w:t>Гуырдзыбеты, З</w:t>
      </w:r>
      <w:r w:rsidRPr="00D63BC7">
        <w:rPr>
          <w:sz w:val="28"/>
          <w:szCs w:val="28"/>
        </w:rPr>
        <w:t>. Хъæлæскæнынады уæ</w:t>
      </w:r>
      <w:r>
        <w:rPr>
          <w:sz w:val="28"/>
          <w:szCs w:val="28"/>
        </w:rPr>
        <w:t xml:space="preserve">лахиздзау / Гуырдзыбеты Зæринæ </w:t>
      </w:r>
      <w:r w:rsidRPr="00D63BC7">
        <w:rPr>
          <w:sz w:val="28"/>
          <w:szCs w:val="28"/>
        </w:rPr>
        <w:t>// Рæстдзинад. – 2021. – 23 окт. – Ф. 2.</w:t>
      </w:r>
    </w:p>
    <w:p w14:paraId="222C4B21" w14:textId="77777777" w:rsidR="0041783F" w:rsidRPr="009B7711" w:rsidRDefault="0041783F" w:rsidP="0041783F">
      <w:pPr>
        <w:pStyle w:val="a6"/>
        <w:ind w:left="-284"/>
        <w:jc w:val="both"/>
        <w:rPr>
          <w:sz w:val="28"/>
          <w:szCs w:val="28"/>
        </w:rPr>
      </w:pPr>
      <w:r w:rsidRPr="00D63BC7">
        <w:rPr>
          <w:sz w:val="28"/>
          <w:szCs w:val="28"/>
        </w:rPr>
        <w:t>Гурдзибеева, З. Победитель голосования : [«Народный участковый-2021» майор полиции 7-го административного отделения г. Владикавказа  Батраз Валиев].</w:t>
      </w:r>
    </w:p>
    <w:p w14:paraId="184B02A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Гучмазов, С.</w:t>
      </w:r>
      <w:r w:rsidRPr="007C41E6">
        <w:rPr>
          <w:sz w:val="28"/>
          <w:szCs w:val="28"/>
        </w:rPr>
        <w:t xml:space="preserve"> Надежный тыл : [об основных направлениях</w:t>
      </w:r>
      <w:r>
        <w:rPr>
          <w:sz w:val="28"/>
          <w:szCs w:val="28"/>
        </w:rPr>
        <w:t xml:space="preserve"> </w:t>
      </w:r>
      <w:r w:rsidRPr="007C41E6">
        <w:rPr>
          <w:sz w:val="28"/>
          <w:szCs w:val="28"/>
        </w:rPr>
        <w:t>деятельности подразделения материально-технического и хозяйственного обеспечения органов внутренних дел РФ по РСО-А : беседа с начальником тыла МВД по РСО-А подполковником внутренней службы С. Гучмазовым / записала М. Плиева] // Северная Осетия. – 2021. – 31 июля. – С. 10.</w:t>
      </w:r>
    </w:p>
    <w:p w14:paraId="10B1E6C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Дамбегова, И</w:t>
      </w:r>
      <w:r>
        <w:rPr>
          <w:sz w:val="28"/>
          <w:szCs w:val="28"/>
        </w:rPr>
        <w:t>. Ирма Дамбегова: «Не знаешь, что делать, – сделай шаг вперед» : [беседа с начальником контрольно-ревизионного отдела финансового управления АМС г. Владикавказа] //  Владикавказ. – 2021. – 6 марта. – С. 4.</w:t>
      </w:r>
    </w:p>
    <w:p w14:paraId="13EF7B3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Дворы – дело местное </w:t>
      </w:r>
      <w:r w:rsidRPr="00D63BC7">
        <w:rPr>
          <w:sz w:val="28"/>
          <w:szCs w:val="28"/>
        </w:rPr>
        <w:t>: [о проблеме парковки транспортных средств на газонах и тротуарах возле МКД №20 по улице Генерала Дзусова во Владикавказе / подготовил В. Рязанов] // Северная Осетия. – 2021. – 2 дек. – С. 3.</w:t>
      </w:r>
    </w:p>
    <w:p w14:paraId="6557EBA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Демуров, З.</w:t>
      </w:r>
      <w:r w:rsidRPr="00D63BC7">
        <w:rPr>
          <w:sz w:val="28"/>
          <w:szCs w:val="28"/>
        </w:rPr>
        <w:t xml:space="preserve"> Год уходящий многому нас научил : [об итогах работы в уходящем году : рассказывает глава АМС Моздокского района О. Яровой] // Моздокский вестник. – 2021. – 28 дек. – С. 2.</w:t>
      </w:r>
    </w:p>
    <w:p w14:paraId="78F7BE8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0F5C80">
        <w:rPr>
          <w:b/>
          <w:bCs/>
          <w:sz w:val="28"/>
          <w:szCs w:val="28"/>
        </w:rPr>
        <w:t>Æфсæддон</w:t>
      </w:r>
      <w:r w:rsidRPr="007C41E6">
        <w:rPr>
          <w:b/>
          <w:sz w:val="28"/>
          <w:szCs w:val="28"/>
        </w:rPr>
        <w:t xml:space="preserve"> – денджызон флоты бæрæгбон // </w:t>
      </w:r>
      <w:r w:rsidRPr="007C41E6">
        <w:rPr>
          <w:sz w:val="28"/>
          <w:szCs w:val="28"/>
        </w:rPr>
        <w:t>Рæстдзинад. – 2021. – 27 июль. – Ф. 1</w:t>
      </w:r>
    </w:p>
    <w:p w14:paraId="53562E78" w14:textId="77777777" w:rsidR="0041783F" w:rsidRPr="007C41E6" w:rsidRDefault="0041783F" w:rsidP="0041783F">
      <w:pPr>
        <w:pStyle w:val="a6"/>
        <w:ind w:left="-284"/>
        <w:jc w:val="both"/>
        <w:rPr>
          <w:bCs/>
          <w:sz w:val="28"/>
          <w:szCs w:val="28"/>
        </w:rPr>
      </w:pPr>
      <w:r w:rsidRPr="000F5C80">
        <w:rPr>
          <w:sz w:val="28"/>
          <w:szCs w:val="28"/>
        </w:rPr>
        <w:t>День</w:t>
      </w:r>
      <w:r w:rsidRPr="007C41E6">
        <w:rPr>
          <w:sz w:val="28"/>
          <w:szCs w:val="28"/>
        </w:rPr>
        <w:t xml:space="preserve"> военно-морского флота </w:t>
      </w:r>
      <w:r w:rsidRPr="007C41E6">
        <w:rPr>
          <w:bCs/>
          <w:sz w:val="28"/>
          <w:szCs w:val="28"/>
        </w:rPr>
        <w:t>[отметили в с. Майрамадаг Алагирского района, в котором принял участие врио Главы РСО-Алания С. Меняйло].</w:t>
      </w:r>
    </w:p>
    <w:p w14:paraId="2C41863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Дзгоева, Ф.</w:t>
      </w:r>
      <w:r w:rsidRPr="007C41E6">
        <w:rPr>
          <w:sz w:val="28"/>
          <w:szCs w:val="28"/>
        </w:rPr>
        <w:t xml:space="preserve"> Компетентность, оперативность, чувство ответственности – ее главные качества : [о старшем инспекторе по исполнению административного законодательства Госавтоинспекции Правобережного района Агунде Гагиевой] / Фатима Дзгоева // Вестник Беслана. – 2021. – 2 июля. – С. 2 : фото.</w:t>
      </w:r>
    </w:p>
    <w:p w14:paraId="68C5BC0C"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Дзгоева, Ф. </w:t>
      </w:r>
      <w:r w:rsidRPr="007C41E6">
        <w:rPr>
          <w:bCs/>
          <w:sz w:val="28"/>
          <w:szCs w:val="28"/>
        </w:rPr>
        <w:t>«Ребенок – главный пассажир!» : [о проведении профилактической акции сотрудниками Госавтоинспекции Правобережного района] / Фатима Дзгоева // Вестник Беслана. – 2021. – 3 сент. – С. 4.</w:t>
      </w:r>
    </w:p>
    <w:p w14:paraId="04CC05AF" w14:textId="77777777" w:rsidR="0041783F" w:rsidRPr="00453B25" w:rsidRDefault="0041783F" w:rsidP="0041783F">
      <w:pPr>
        <w:pStyle w:val="a6"/>
        <w:numPr>
          <w:ilvl w:val="0"/>
          <w:numId w:val="4"/>
        </w:numPr>
        <w:tabs>
          <w:tab w:val="left" w:pos="0"/>
        </w:tabs>
        <w:ind w:left="-284" w:firstLine="0"/>
        <w:jc w:val="both"/>
        <w:rPr>
          <w:bCs/>
          <w:sz w:val="28"/>
          <w:szCs w:val="28"/>
        </w:rPr>
      </w:pPr>
      <w:r w:rsidRPr="007C41E6">
        <w:rPr>
          <w:b/>
          <w:sz w:val="28"/>
          <w:szCs w:val="28"/>
        </w:rPr>
        <w:t>Дзгоева, Ф.</w:t>
      </w:r>
      <w:r w:rsidRPr="007C41E6">
        <w:rPr>
          <w:bCs/>
          <w:sz w:val="28"/>
          <w:szCs w:val="28"/>
        </w:rPr>
        <w:t xml:space="preserve"> «Уступи дорогу пешеходу!» : [о проведении акции сотрудниками ГАИ Правобережного района совместно с Центром социализации молодежи] / Фатима Дзгоева // Вестник Беслана. – 2021. – 21 сент. – С. 4 : фото.</w:t>
      </w:r>
    </w:p>
    <w:p w14:paraId="2202BE94"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Джиоева, А</w:t>
      </w:r>
      <w:r w:rsidRPr="004924A2">
        <w:rPr>
          <w:sz w:val="28"/>
          <w:szCs w:val="28"/>
        </w:rPr>
        <w:t>. Праздник работников муниципалитетов : [об обучающем семинаре для муниципальных работников республики с участием сотрудников Института государственного и муниципального управления при правительстве Красноярского края] / Алена Джиоева</w:t>
      </w:r>
      <w:r>
        <w:rPr>
          <w:sz w:val="28"/>
          <w:szCs w:val="28"/>
        </w:rPr>
        <w:t xml:space="preserve"> // </w:t>
      </w:r>
      <w:r w:rsidRPr="004924A2">
        <w:rPr>
          <w:sz w:val="28"/>
          <w:szCs w:val="28"/>
        </w:rPr>
        <w:t>Владикавказ. – 2021. – 15 апр. – С. 2.</w:t>
      </w:r>
    </w:p>
    <w:p w14:paraId="5E55E97D"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Джиоева, А</w:t>
      </w:r>
      <w:r w:rsidRPr="004924A2">
        <w:rPr>
          <w:sz w:val="28"/>
          <w:szCs w:val="28"/>
        </w:rPr>
        <w:t>. План социально-экономического развития Владикавказа будет актуализирован [на совместном совещании Собрания представителей и Администрации местного самоуправления Владикавказа] / Алена Джиоева</w:t>
      </w:r>
      <w:r>
        <w:rPr>
          <w:sz w:val="28"/>
          <w:szCs w:val="28"/>
        </w:rPr>
        <w:t xml:space="preserve"> // </w:t>
      </w:r>
      <w:r w:rsidRPr="004924A2">
        <w:rPr>
          <w:sz w:val="28"/>
          <w:szCs w:val="28"/>
        </w:rPr>
        <w:t>Владикавказ. – 2021. – 25 апр. – С. 3.</w:t>
      </w:r>
    </w:p>
    <w:p w14:paraId="20EB4351"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Джиоева, Е.</w:t>
      </w:r>
      <w:r w:rsidRPr="007C41E6">
        <w:rPr>
          <w:sz w:val="28"/>
          <w:szCs w:val="28"/>
        </w:rPr>
        <w:t xml:space="preserve"> Владикавказ стал лучшим в номинации градостроительной политики на региональном этапе всероссийского конкурса «Лучшая муниципальная практика» / Е. Джиоева // Владикавказ. – 2021. – 14 авг. – С. 2.</w:t>
      </w:r>
    </w:p>
    <w:p w14:paraId="7C824B4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Е.</w:t>
      </w:r>
      <w:r w:rsidRPr="004924A2">
        <w:rPr>
          <w:sz w:val="28"/>
          <w:szCs w:val="28"/>
        </w:rPr>
        <w:t xml:space="preserve"> Главой АМС Владикавказа стал Вячеслав Мильдзихов : [о назначении нового главы АМС 25 июня на 21-й сессии Собрания представителей г. Владикавказа </w:t>
      </w:r>
      <w:r w:rsidRPr="004924A2">
        <w:rPr>
          <w:sz w:val="28"/>
          <w:szCs w:val="28"/>
          <w:lang w:val="en-US"/>
        </w:rPr>
        <w:t>VII</w:t>
      </w:r>
      <w:r w:rsidRPr="004924A2">
        <w:rPr>
          <w:sz w:val="28"/>
          <w:szCs w:val="28"/>
        </w:rPr>
        <w:t xml:space="preserve"> созыва] / Екатерина Джиоева</w:t>
      </w:r>
      <w:r>
        <w:rPr>
          <w:sz w:val="28"/>
          <w:szCs w:val="28"/>
        </w:rPr>
        <w:t xml:space="preserve"> // </w:t>
      </w:r>
      <w:r w:rsidRPr="004924A2">
        <w:rPr>
          <w:sz w:val="28"/>
          <w:szCs w:val="28"/>
        </w:rPr>
        <w:t>Владикавказ. – 2021. – 26 июня. – С. 1, 3 : фото.</w:t>
      </w:r>
    </w:p>
    <w:p w14:paraId="2D8E95E5"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Джиоева, Е. </w:t>
      </w:r>
      <w:r w:rsidRPr="00D63BC7">
        <w:rPr>
          <w:bCs/>
          <w:sz w:val="28"/>
          <w:szCs w:val="28"/>
        </w:rPr>
        <w:t>Депутаты не поддержали протест прокуратуры [Иристонского района Владикавказа по превышению денежного содержания сотрудников] : [о повестке дня 25-й сессии Собрания представителей г. Владикавказа] / Екатерина Джиоева // Владикавказ. – 2021. – 11 нояб. – С. 3.</w:t>
      </w:r>
    </w:p>
    <w:p w14:paraId="52194789"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Дзалаев, В. </w:t>
      </w:r>
      <w:r w:rsidRPr="00D63BC7">
        <w:rPr>
          <w:sz w:val="28"/>
          <w:szCs w:val="28"/>
        </w:rPr>
        <w:t>«Работа в угрозыске весьма многогранна» : [рассказывает начальник ОУР Отдела МВД России по Пригородному району подполковник полиции Вадим Дзалаев / записал М. Габараев] // Фидиуæг (Глашатай). – 2021. – 9 нояб. – С. 2.</w:t>
      </w:r>
    </w:p>
    <w:p w14:paraId="2EDA2857" w14:textId="77777777" w:rsidR="0041783F" w:rsidRPr="00453B2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Дзантиев, И.</w:t>
      </w:r>
      <w:r w:rsidRPr="00D63BC7">
        <w:rPr>
          <w:sz w:val="28"/>
          <w:szCs w:val="28"/>
        </w:rPr>
        <w:t xml:space="preserve"> Ислам Дзантиев: «Жизнь в районе зависит от каждого из нас» : [о предварительных итогах 2021 года и планах на ближайшую перспективу: беседа с главой муниципального образования Алагирский район / записала Татьяна Байбародова] // Сæуæхсид (Заря). – 2021. – 30 дек. – С. 4-5.</w:t>
      </w:r>
    </w:p>
    <w:p w14:paraId="024A55B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Дзиова, А.</w:t>
      </w:r>
      <w:r w:rsidRPr="004924A2">
        <w:rPr>
          <w:sz w:val="28"/>
          <w:szCs w:val="28"/>
        </w:rPr>
        <w:t xml:space="preserve"> Забота о родном селе : [в АМС Кировского района состоялся сход жителей, с докладом о проделанной работе за 2020 г. выступил глава Эльхотовского сельского поселения Эльбрус Гутиев] / А. Дзиова</w:t>
      </w:r>
      <w:r>
        <w:rPr>
          <w:sz w:val="28"/>
          <w:szCs w:val="28"/>
        </w:rPr>
        <w:t xml:space="preserve"> // </w:t>
      </w:r>
      <w:r w:rsidRPr="004924A2">
        <w:rPr>
          <w:sz w:val="28"/>
          <w:szCs w:val="28"/>
        </w:rPr>
        <w:t>Размœ (Вперед). – 2021. – 6 апр. – С. 1.</w:t>
      </w:r>
    </w:p>
    <w:p w14:paraId="78C72B96" w14:textId="77777777" w:rsidR="0041783F" w:rsidRPr="00C41D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Дзиова, А</w:t>
      </w:r>
      <w:r w:rsidRPr="004924A2">
        <w:rPr>
          <w:sz w:val="28"/>
          <w:szCs w:val="28"/>
        </w:rPr>
        <w:t>. Нацелены на успех : [сотрудники АМС, муниципальные депутаты, активисты территориальных общественных сообществ с. Комсомолького  под началом главы села В. Авлохова прошли обучение с применением дистанционных технологий по программе повышения квалификации «Менеджер местного сообщества» / А. Дзиова]</w:t>
      </w:r>
      <w:r>
        <w:rPr>
          <w:sz w:val="28"/>
          <w:szCs w:val="28"/>
        </w:rPr>
        <w:t xml:space="preserve"> // </w:t>
      </w:r>
      <w:r w:rsidRPr="004924A2">
        <w:rPr>
          <w:sz w:val="28"/>
          <w:szCs w:val="28"/>
        </w:rPr>
        <w:t>Северная Осетия. – 2021. – 9 апр. – С. 2.</w:t>
      </w:r>
    </w:p>
    <w:p w14:paraId="0BE01F18"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Дзиова, А.</w:t>
      </w:r>
      <w:r>
        <w:rPr>
          <w:sz w:val="28"/>
          <w:szCs w:val="28"/>
        </w:rPr>
        <w:t xml:space="preserve"> Отметили лучших : [Глава Администрации МО Кировский район К. Батяев вручил Почетные грамоты членам Комиссии по делам несовершеннолетних и защите их прав] / А. Дзиова //  Северная Осетия. – 2021. – 12 марта. – С. 2.</w:t>
      </w:r>
    </w:p>
    <w:p w14:paraId="3015A107"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Дзиова, А.</w:t>
      </w:r>
      <w:r w:rsidRPr="007C41E6">
        <w:rPr>
          <w:sz w:val="28"/>
          <w:szCs w:val="28"/>
        </w:rPr>
        <w:t xml:space="preserve"> Музей добрососедства : [об открытии первого в РСО-А музея «Добрососедства и развития ТОС» им. Е. С. Шоминой в с. Комсомольском] / Анжела Дзиова </w:t>
      </w:r>
      <w:r w:rsidRPr="007C41E6">
        <w:rPr>
          <w:bCs/>
          <w:sz w:val="28"/>
          <w:szCs w:val="28"/>
        </w:rPr>
        <w:t>// Северная Осетия. – 2021. – 24 сент. – С. 3.</w:t>
      </w:r>
    </w:p>
    <w:p w14:paraId="48CF640E" w14:textId="77777777" w:rsidR="0041783F" w:rsidRPr="00453B2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Дзугаев Олег Петрович [</w:t>
      </w:r>
      <w:r w:rsidRPr="007C41E6">
        <w:rPr>
          <w:sz w:val="28"/>
          <w:szCs w:val="28"/>
        </w:rPr>
        <w:t>бывший глава МО Ардонский район : 1947 – 2021 : некролог] // Рухс (Свет). – 2021. – 26 авг. – С. 2 : фото.</w:t>
      </w:r>
    </w:p>
    <w:p w14:paraId="573E571C"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Дзуццаты, А.</w:t>
      </w:r>
      <w:r>
        <w:rPr>
          <w:sz w:val="28"/>
          <w:szCs w:val="28"/>
        </w:rPr>
        <w:t xml:space="preserve"> Цыколайыл йæ зæрдæ нæ ивы / Дзуццаты Ася //  Рæстдзинад. – 2021. – 28 янв. – Ф. 2.</w:t>
      </w:r>
    </w:p>
    <w:p w14:paraId="0DA0A7D7" w14:textId="77777777" w:rsidR="0041783F" w:rsidRDefault="0041783F" w:rsidP="0041783F">
      <w:pPr>
        <w:pStyle w:val="a6"/>
        <w:ind w:left="-284"/>
        <w:jc w:val="both"/>
        <w:rPr>
          <w:sz w:val="28"/>
          <w:szCs w:val="28"/>
        </w:rPr>
      </w:pPr>
      <w:r>
        <w:rPr>
          <w:sz w:val="28"/>
          <w:szCs w:val="28"/>
        </w:rPr>
        <w:t>Дзуцева, А. Не изменяет Чиколе : [об экс-главе АМС Ирафского района Батразе Хидирове].</w:t>
      </w:r>
    </w:p>
    <w:p w14:paraId="67538E56" w14:textId="77777777" w:rsidR="0041783F" w:rsidRPr="00453B25" w:rsidRDefault="0041783F" w:rsidP="0041783F">
      <w:pPr>
        <w:pStyle w:val="a6"/>
        <w:numPr>
          <w:ilvl w:val="0"/>
          <w:numId w:val="4"/>
        </w:numPr>
        <w:ind w:left="-284" w:firstLine="0"/>
        <w:jc w:val="both"/>
        <w:rPr>
          <w:sz w:val="28"/>
          <w:szCs w:val="28"/>
        </w:rPr>
      </w:pPr>
      <w:r>
        <w:rPr>
          <w:b/>
          <w:bCs/>
          <w:sz w:val="28"/>
          <w:szCs w:val="28"/>
        </w:rPr>
        <w:t>Добиваться реализации поставленных задач :</w:t>
      </w:r>
      <w:r>
        <w:rPr>
          <w:sz w:val="28"/>
          <w:szCs w:val="28"/>
        </w:rPr>
        <w:t xml:space="preserve"> [об основных направлениях работы АМС Алагирского района – на совещании под председательством Главы АМСУ Арсена Бутаева] //  Сæуæхсид (Заря). – 2021. – 18 марта. – С. 1.</w:t>
      </w:r>
    </w:p>
    <w:p w14:paraId="0B887208" w14:textId="77777777" w:rsidR="0041783F" w:rsidRPr="001A5BBD" w:rsidRDefault="0041783F" w:rsidP="0041783F">
      <w:pPr>
        <w:pStyle w:val="a6"/>
        <w:numPr>
          <w:ilvl w:val="0"/>
          <w:numId w:val="4"/>
        </w:numPr>
        <w:spacing w:after="200" w:line="276" w:lineRule="auto"/>
        <w:ind w:left="-284" w:firstLine="0"/>
        <w:jc w:val="both"/>
        <w:rPr>
          <w:sz w:val="28"/>
          <w:szCs w:val="28"/>
        </w:rPr>
      </w:pPr>
      <w:r>
        <w:rPr>
          <w:b/>
          <w:bCs/>
          <w:sz w:val="28"/>
          <w:szCs w:val="28"/>
        </w:rPr>
        <w:t>Доева, Р</w:t>
      </w:r>
      <w:r>
        <w:rPr>
          <w:sz w:val="28"/>
          <w:szCs w:val="28"/>
        </w:rPr>
        <w:t>. Против наркомании – всем миром : [о мероприятиях по борьбе с социальным злом – на первом в 2021 году заседании антинаркотической комиссии в Алагирском районе] / Р. Доева //  Сæуæхсид (Заря). – 2021. – 27 февр. – С. 2.</w:t>
      </w:r>
    </w:p>
    <w:p w14:paraId="0C8B48E5" w14:textId="77777777" w:rsidR="0041783F" w:rsidRPr="00453B25" w:rsidRDefault="0041783F" w:rsidP="0041783F">
      <w:pPr>
        <w:pStyle w:val="a6"/>
        <w:numPr>
          <w:ilvl w:val="0"/>
          <w:numId w:val="4"/>
        </w:numPr>
        <w:tabs>
          <w:tab w:val="left" w:pos="0"/>
        </w:tabs>
        <w:ind w:left="-284" w:firstLine="0"/>
        <w:jc w:val="both"/>
        <w:rPr>
          <w:b/>
          <w:bCs/>
          <w:sz w:val="28"/>
          <w:szCs w:val="28"/>
        </w:rPr>
      </w:pPr>
      <w:r w:rsidRPr="007C41E6">
        <w:rPr>
          <w:b/>
          <w:bCs/>
          <w:sz w:val="28"/>
          <w:szCs w:val="28"/>
        </w:rPr>
        <w:t xml:space="preserve">Доклад главы АМС </w:t>
      </w:r>
      <w:r w:rsidRPr="007C41E6">
        <w:rPr>
          <w:sz w:val="28"/>
          <w:szCs w:val="28"/>
        </w:rPr>
        <w:t>Ирафского района О.Т. Лагкуева на Августовской конференции учителей</w:t>
      </w:r>
      <w:r w:rsidRPr="007C41E6">
        <w:rPr>
          <w:b/>
          <w:bCs/>
          <w:sz w:val="28"/>
          <w:szCs w:val="28"/>
        </w:rPr>
        <w:t xml:space="preserve"> </w:t>
      </w:r>
      <w:r w:rsidRPr="007C41E6">
        <w:rPr>
          <w:sz w:val="28"/>
          <w:szCs w:val="28"/>
        </w:rPr>
        <w:t>[в преддверии нового учебного года</w:t>
      </w:r>
      <w:r w:rsidRPr="007C41E6">
        <w:rPr>
          <w:b/>
          <w:bCs/>
          <w:sz w:val="28"/>
          <w:szCs w:val="28"/>
        </w:rPr>
        <w:t xml:space="preserve">] // </w:t>
      </w:r>
      <w:r w:rsidRPr="007C41E6">
        <w:rPr>
          <w:sz w:val="28"/>
          <w:szCs w:val="28"/>
        </w:rPr>
        <w:t>Ирæф (Ираф). – 2021. – 28 авг. – С. 2.</w:t>
      </w:r>
    </w:p>
    <w:p w14:paraId="56781E3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Дьяконов, А. </w:t>
      </w:r>
      <w:r w:rsidRPr="00D63BC7">
        <w:rPr>
          <w:sz w:val="28"/>
          <w:szCs w:val="28"/>
        </w:rPr>
        <w:t>И юрист, и психолог, и аналитик : [к Дню по</w:t>
      </w:r>
      <w:r>
        <w:rPr>
          <w:sz w:val="28"/>
          <w:szCs w:val="28"/>
        </w:rPr>
        <w:t>лиции : рассказывает начальник</w:t>
      </w:r>
      <w:r w:rsidRPr="00D63BC7">
        <w:rPr>
          <w:sz w:val="28"/>
          <w:szCs w:val="28"/>
        </w:rPr>
        <w:t xml:space="preserve"> отделения дознания ОМВД России по Ардонскому району, капитаном полиции А. Дьяконовым / записала Т. Байбародова] // Северная Осетия. – 2021. – 10 нояб. – С. 3.</w:t>
      </w:r>
    </w:p>
    <w:p w14:paraId="592BA6C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Единым фронтом</w:t>
      </w:r>
      <w:r w:rsidRPr="007C41E6">
        <w:rPr>
          <w:sz w:val="28"/>
          <w:szCs w:val="28"/>
        </w:rPr>
        <w:t xml:space="preserve"> : [о пребывании делегации МВД Северной Осетии во главе с генерал-лейтенантом полиции М. Скоковым в Южной Осетии] // Северная Осетия. – 2021. – 29 июля. – С. 2.</w:t>
      </w:r>
    </w:p>
    <w:p w14:paraId="7AA9093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Жизнь посвятил служению обществу </w:t>
      </w:r>
      <w:r w:rsidRPr="007C41E6">
        <w:rPr>
          <w:sz w:val="28"/>
          <w:szCs w:val="28"/>
        </w:rPr>
        <w:t>: [памяти бывшего главы Ардонского района Олега Петровича Дзугаева] // Северная Осетия. – 2021. – 30 сент. – С. 4.</w:t>
      </w:r>
    </w:p>
    <w:p w14:paraId="41D43BC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 Владикавказ –</w:t>
      </w:r>
      <w:r w:rsidRPr="007C41E6">
        <w:rPr>
          <w:sz w:val="28"/>
          <w:szCs w:val="28"/>
        </w:rPr>
        <w:t xml:space="preserve"> </w:t>
      </w:r>
      <w:r w:rsidRPr="007C41E6">
        <w:rPr>
          <w:b/>
          <w:bCs/>
          <w:sz w:val="28"/>
          <w:szCs w:val="28"/>
        </w:rPr>
        <w:t>чистый и уютный</w:t>
      </w:r>
      <w:r w:rsidRPr="007C41E6">
        <w:rPr>
          <w:sz w:val="28"/>
          <w:szCs w:val="28"/>
        </w:rPr>
        <w:t xml:space="preserve"> : [об инспекционном объезде по санитарному состоянию Владикавказа главы АМС города В. Мильдзихова совместно с руководителями городских префектур] // Северная Осетия. – 2021. – 10 июля. – С. 3.</w:t>
      </w:r>
    </w:p>
    <w:p w14:paraId="0607352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 нас отдали жизни </w:t>
      </w:r>
      <w:r w:rsidRPr="007C41E6">
        <w:rPr>
          <w:sz w:val="28"/>
          <w:szCs w:val="28"/>
        </w:rPr>
        <w:t>: [памяти героев – старшего лейтенанта Алана Цекоева и сержанта Юрия Аликова, погибших при исполнении служебного долга] // Северная Осетия. – 2021. – 19 авг. – С. 5.</w:t>
      </w:r>
    </w:p>
    <w:p w14:paraId="5D8F523D" w14:textId="77777777" w:rsidR="0041783F" w:rsidRPr="00453B25" w:rsidRDefault="0041783F" w:rsidP="0041783F">
      <w:pPr>
        <w:pStyle w:val="a6"/>
        <w:numPr>
          <w:ilvl w:val="0"/>
          <w:numId w:val="4"/>
        </w:numPr>
        <w:ind w:left="-284" w:firstLine="0"/>
        <w:jc w:val="both"/>
        <w:rPr>
          <w:sz w:val="28"/>
          <w:szCs w:val="28"/>
        </w:rPr>
      </w:pPr>
      <w:r>
        <w:rPr>
          <w:b/>
          <w:bCs/>
          <w:sz w:val="28"/>
          <w:szCs w:val="28"/>
        </w:rPr>
        <w:t>Задачи текущего момента :</w:t>
      </w:r>
      <w:r>
        <w:rPr>
          <w:sz w:val="28"/>
          <w:szCs w:val="28"/>
        </w:rPr>
        <w:t xml:space="preserve"> [о первоочередных задачах глав сельских поселений Алагирского района] //  Сæуæхсид (Заря). – 2021. – 4 марта. – С. 1.</w:t>
      </w:r>
    </w:p>
    <w:p w14:paraId="5E52E10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Закаев, А.</w:t>
      </w:r>
      <w:r w:rsidRPr="004924A2">
        <w:rPr>
          <w:sz w:val="28"/>
          <w:szCs w:val="28"/>
        </w:rPr>
        <w:t xml:space="preserve"> Здоровая атмосфера в семье – заслон от беды : [о профилактике наркомании: 26 мая стартовал Всероссийский месячник антинаркотической направленности и популяризации здорового образа жизни] / Алан Закаев</w:t>
      </w:r>
      <w:r>
        <w:rPr>
          <w:sz w:val="28"/>
          <w:szCs w:val="28"/>
        </w:rPr>
        <w:t xml:space="preserve"> // </w:t>
      </w:r>
      <w:r w:rsidRPr="004924A2">
        <w:rPr>
          <w:sz w:val="28"/>
          <w:szCs w:val="28"/>
        </w:rPr>
        <w:t>Рухс (Свет). – 2021. – 1 июня. – С. 2 : фото.</w:t>
      </w:r>
    </w:p>
    <w:p w14:paraId="2C8F8E7A" w14:textId="77777777" w:rsidR="0041783F" w:rsidRPr="00453B2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Заключение о результатах публичных слушаний </w:t>
      </w:r>
      <w:r w:rsidRPr="004924A2">
        <w:rPr>
          <w:sz w:val="28"/>
          <w:szCs w:val="28"/>
        </w:rPr>
        <w:t>по проекту решения Собрания представителей Моздокского городского поселения «О принятии нового Устава Моздокского городского поселения Моздокского района Республики Северная Осетия-Алания» [от 14 мая 2021 года]</w:t>
      </w:r>
      <w:r>
        <w:rPr>
          <w:sz w:val="28"/>
          <w:szCs w:val="28"/>
        </w:rPr>
        <w:t xml:space="preserve"> // </w:t>
      </w:r>
      <w:r w:rsidRPr="004924A2">
        <w:rPr>
          <w:sz w:val="28"/>
          <w:szCs w:val="28"/>
        </w:rPr>
        <w:t>Моздокский вестник. – 2021. – 18 мая. – С. 5.</w:t>
      </w:r>
    </w:p>
    <w:p w14:paraId="1A59BC5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Заключение о результатах публичных слушаний </w:t>
      </w:r>
      <w:r w:rsidRPr="007C41E6">
        <w:rPr>
          <w:sz w:val="28"/>
          <w:szCs w:val="28"/>
        </w:rPr>
        <w:t>по проекту решения Собрания представителей муниципального образования Правобережный район «О внесении изменений в Устав муниципального образования Правобережный район Республики Северная Осетия-Алания»</w:t>
      </w:r>
      <w:r w:rsidRPr="007C41E6">
        <w:rPr>
          <w:b/>
          <w:bCs/>
          <w:sz w:val="28"/>
          <w:szCs w:val="28"/>
        </w:rPr>
        <w:t xml:space="preserve"> </w:t>
      </w:r>
      <w:r w:rsidRPr="007C41E6">
        <w:rPr>
          <w:sz w:val="28"/>
          <w:szCs w:val="28"/>
        </w:rPr>
        <w:t>// Жизнь Правобережья. – 2021. – 15 июля. – С. 2.</w:t>
      </w:r>
    </w:p>
    <w:p w14:paraId="7F9BC75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Заключение о результатах публичных слушаний </w:t>
      </w:r>
      <w:r w:rsidRPr="007C41E6">
        <w:rPr>
          <w:sz w:val="28"/>
          <w:szCs w:val="28"/>
        </w:rPr>
        <w:t>по проекту решения Собрания представителей Бесланского городского поселения «О внесении изменений в Устав Бесланского городского поселения Правобережного района Республики Северная Осетия -Алания»</w:t>
      </w:r>
      <w:r w:rsidRPr="007C41E6">
        <w:rPr>
          <w:b/>
          <w:bCs/>
          <w:sz w:val="28"/>
          <w:szCs w:val="28"/>
        </w:rPr>
        <w:t xml:space="preserve"> </w:t>
      </w:r>
      <w:r w:rsidRPr="007C41E6">
        <w:rPr>
          <w:sz w:val="28"/>
          <w:szCs w:val="28"/>
        </w:rPr>
        <w:t>[от 20 июля 2021 г., г. Беслан] // Вестник Беслана. – 2021. – 22 июля. – С. 4.</w:t>
      </w:r>
    </w:p>
    <w:p w14:paraId="163A93F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Заместителем главы АМС г. Владикавказа </w:t>
      </w:r>
      <w:r w:rsidRPr="000B3ABD">
        <w:rPr>
          <w:sz w:val="28"/>
          <w:szCs w:val="28"/>
        </w:rPr>
        <w:t>назначена Мадина Ходова :</w:t>
      </w:r>
      <w:r w:rsidRPr="007C41E6">
        <w:rPr>
          <w:sz w:val="28"/>
          <w:szCs w:val="28"/>
        </w:rPr>
        <w:t xml:space="preserve"> [на муниципальном уровне будет курировать отрасли образования, культуры, молодежной политики и спорта] // Владикавказ. – 2021. – 3 июля. – С. 3 : фото.</w:t>
      </w:r>
    </w:p>
    <w:p w14:paraId="604A67D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Зангиев Таймураз Николаевич</w:t>
      </w:r>
      <w:r w:rsidRPr="00D63BC7">
        <w:rPr>
          <w:sz w:val="28"/>
          <w:szCs w:val="28"/>
        </w:rPr>
        <w:t xml:space="preserve"> [председатель Промышленного райисполкома с 1978 по 1981 год : 1930-2021 : некролог] // Владикавказ. – 2021. – 11 дек. – С. 12.</w:t>
      </w:r>
    </w:p>
    <w:p w14:paraId="217E23B5"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Заседание антинаркотической комиссии РСО-Алания </w:t>
      </w:r>
      <w:r w:rsidRPr="004924A2">
        <w:rPr>
          <w:bCs/>
          <w:sz w:val="28"/>
          <w:szCs w:val="28"/>
        </w:rPr>
        <w:t>[состоялось под председательством врио Главы Северной Осетии Сергея Меняйло]</w:t>
      </w:r>
      <w:r>
        <w:rPr>
          <w:bCs/>
          <w:sz w:val="28"/>
          <w:szCs w:val="28"/>
        </w:rPr>
        <w:t xml:space="preserve"> // </w:t>
      </w:r>
      <w:r w:rsidRPr="004924A2">
        <w:rPr>
          <w:bCs/>
          <w:sz w:val="28"/>
          <w:szCs w:val="28"/>
        </w:rPr>
        <w:t>Свободный взгляд. – 2021. – 29 мая. – С. 1.</w:t>
      </w:r>
    </w:p>
    <w:p w14:paraId="7F2C9B9C" w14:textId="77777777" w:rsidR="0041783F" w:rsidRPr="00453B2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Земельный отдел : плановые значения перевыполнены </w:t>
      </w:r>
      <w:r w:rsidRPr="004924A2">
        <w:rPr>
          <w:sz w:val="28"/>
          <w:szCs w:val="28"/>
        </w:rPr>
        <w:t>: [отчет замначальника отдела по земельным вопросам АМС района О. Суановой о ходе реализации и оценке эффективности за 2020 г. муниципальной программы Моздокского района «Территориальное планирование и обеспечение градостроительной деятельности на территории муниципального образования Моздокский район РСО-Алания»]</w:t>
      </w:r>
      <w:r>
        <w:rPr>
          <w:sz w:val="28"/>
          <w:szCs w:val="28"/>
        </w:rPr>
        <w:t xml:space="preserve"> // </w:t>
      </w:r>
      <w:r w:rsidRPr="004924A2">
        <w:rPr>
          <w:sz w:val="28"/>
          <w:szCs w:val="28"/>
        </w:rPr>
        <w:t>Моздокский вестник. – 2021. – 22 апр. – С. 2.</w:t>
      </w:r>
    </w:p>
    <w:p w14:paraId="6D5AAD1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И зацветет сирень...</w:t>
      </w:r>
      <w:r>
        <w:rPr>
          <w:sz w:val="28"/>
          <w:szCs w:val="28"/>
        </w:rPr>
        <w:t xml:space="preserve"> : [и</w:t>
      </w:r>
      <w:r w:rsidRPr="004924A2">
        <w:rPr>
          <w:sz w:val="28"/>
          <w:szCs w:val="28"/>
        </w:rPr>
        <w:t xml:space="preserve">о главы АМС г. Владикавказа А. Коцоев проинспектировал </w:t>
      </w:r>
      <w:r>
        <w:rPr>
          <w:sz w:val="28"/>
          <w:szCs w:val="28"/>
        </w:rPr>
        <w:t>состояние владикавказских памятников и мемориалов</w:t>
      </w:r>
      <w:r w:rsidRPr="004924A2">
        <w:rPr>
          <w:sz w:val="28"/>
          <w:szCs w:val="28"/>
        </w:rPr>
        <w:t xml:space="preserve"> боевой славы]</w:t>
      </w:r>
      <w:r>
        <w:rPr>
          <w:sz w:val="28"/>
          <w:szCs w:val="28"/>
        </w:rPr>
        <w:t xml:space="preserve"> // </w:t>
      </w:r>
      <w:r w:rsidRPr="004924A2">
        <w:rPr>
          <w:sz w:val="28"/>
          <w:szCs w:val="28"/>
        </w:rPr>
        <w:t>Северная Осетия. – 2021. – 30 апр. – С. 3.</w:t>
      </w:r>
    </w:p>
    <w:p w14:paraId="4AAF9AF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Иванов, А</w:t>
      </w:r>
      <w:r w:rsidRPr="004924A2">
        <w:rPr>
          <w:sz w:val="28"/>
          <w:szCs w:val="28"/>
        </w:rPr>
        <w:t>. По труду и честь : [в АМС Правобережного района состоялось награждение работников этого муниципального образования] / А. Иванов</w:t>
      </w:r>
      <w:r>
        <w:rPr>
          <w:sz w:val="28"/>
          <w:szCs w:val="28"/>
        </w:rPr>
        <w:t xml:space="preserve"> // </w:t>
      </w:r>
      <w:r w:rsidRPr="004924A2">
        <w:rPr>
          <w:sz w:val="28"/>
          <w:szCs w:val="28"/>
        </w:rPr>
        <w:t>Северная Осетия. – 2021. – 29 апр. – С. 2.</w:t>
      </w:r>
    </w:p>
    <w:p w14:paraId="4DD9759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Икаев, Г.</w:t>
      </w:r>
      <w:r w:rsidRPr="004924A2">
        <w:rPr>
          <w:sz w:val="28"/>
          <w:szCs w:val="28"/>
        </w:rPr>
        <w:t xml:space="preserve"> Векторы развития заданы : [о сотрудничестве ГБУ РСО-А «МФЦ» с Управлением Федеральной службы государственной регистрации, кадастра и картографии по РСО-А и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Северной Осетии : беседа с директором МФЦ Г. Икаевым / записала М. Макоева]</w:t>
      </w:r>
      <w:r>
        <w:rPr>
          <w:sz w:val="28"/>
          <w:szCs w:val="28"/>
        </w:rPr>
        <w:t xml:space="preserve"> // </w:t>
      </w:r>
      <w:r w:rsidRPr="004924A2">
        <w:rPr>
          <w:sz w:val="28"/>
          <w:szCs w:val="28"/>
        </w:rPr>
        <w:t>Северная Осетия. – 2021. – С. 1-2.</w:t>
      </w:r>
    </w:p>
    <w:p w14:paraId="2A81C72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Икаев, Г</w:t>
      </w:r>
      <w:r>
        <w:rPr>
          <w:sz w:val="28"/>
          <w:szCs w:val="28"/>
        </w:rPr>
        <w:t>. За цифрами – кропотливый труд : [об итогах работы ГБУ РСО-А «МФЦ» в 2020 г. и планах на 2021 г. : рассказывает директор республиканского центра « Мои документы» Г. Икаев / записала М. Макоева] //  Северная Осетия. – 2021. – 19 февр. – С. 3.</w:t>
      </w:r>
    </w:p>
    <w:p w14:paraId="4FC0EE37" w14:textId="77777777" w:rsidR="0041783F" w:rsidRDefault="0041783F" w:rsidP="0041783F">
      <w:pPr>
        <w:pStyle w:val="a6"/>
        <w:numPr>
          <w:ilvl w:val="0"/>
          <w:numId w:val="4"/>
        </w:numPr>
        <w:ind w:left="-284" w:firstLine="0"/>
        <w:jc w:val="both"/>
        <w:rPr>
          <w:sz w:val="28"/>
          <w:szCs w:val="28"/>
        </w:rPr>
      </w:pPr>
      <w:r>
        <w:rPr>
          <w:b/>
          <w:bCs/>
          <w:sz w:val="28"/>
          <w:szCs w:val="28"/>
        </w:rPr>
        <w:t xml:space="preserve">Ирафский отчитался премьеру : </w:t>
      </w:r>
      <w:r>
        <w:rPr>
          <w:sz w:val="28"/>
          <w:szCs w:val="28"/>
        </w:rPr>
        <w:t>[в режиме видеоконференцсвязи председатель Правительства РСО-Алания Таймураз Тускаев провел рабочую  встречу с главой АМС Ирафского района Омаром Лагкуевым] //  Слово. – 2021. – 19 марта. – С. 3.</w:t>
      </w:r>
    </w:p>
    <w:p w14:paraId="377F9AC8" w14:textId="77777777" w:rsidR="0041783F" w:rsidRPr="00453B2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Искренний, мудрый, душевный… </w:t>
      </w:r>
      <w:r w:rsidRPr="007C41E6">
        <w:rPr>
          <w:sz w:val="28"/>
          <w:szCs w:val="28"/>
        </w:rPr>
        <w:t xml:space="preserve">: [памяти главы АМС Правобережного района К. Г. Беркаева] </w:t>
      </w:r>
      <w:r w:rsidRPr="007C41E6">
        <w:rPr>
          <w:rFonts w:eastAsia="SimSun"/>
          <w:sz w:val="28"/>
          <w:szCs w:val="28"/>
          <w:lang w:eastAsia="zh-CN" w:bidi="hi-IN"/>
        </w:rPr>
        <w:t>// Жизнь Правобережья. – 2021. – 10 авг. – С. 2.</w:t>
      </w:r>
    </w:p>
    <w:p w14:paraId="3561CC9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[Итоги деятельности депутатов </w:t>
      </w:r>
      <w:r w:rsidRPr="004924A2">
        <w:rPr>
          <w:sz w:val="28"/>
          <w:szCs w:val="28"/>
        </w:rPr>
        <w:t>Собрания представителей муниципального образования Ардонский район 6-го созыва]</w:t>
      </w:r>
      <w:r>
        <w:rPr>
          <w:b/>
          <w:bCs/>
          <w:sz w:val="28"/>
          <w:szCs w:val="28"/>
        </w:rPr>
        <w:t xml:space="preserve"> // </w:t>
      </w:r>
      <w:r w:rsidRPr="004924A2">
        <w:rPr>
          <w:sz w:val="28"/>
          <w:szCs w:val="28"/>
        </w:rPr>
        <w:t>Рухс (Свет). – 2021. – 13 мая. – С. 2.</w:t>
      </w:r>
    </w:p>
    <w:p w14:paraId="03F27FD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Итоги работы Единой системы предупреждения ЧС :</w:t>
      </w:r>
      <w:r w:rsidRPr="00D63BC7">
        <w:rPr>
          <w:sz w:val="28"/>
          <w:szCs w:val="28"/>
        </w:rPr>
        <w:t xml:space="preserve"> [о вручении г. Владикавказу кубка «Лучшее муниципальное образование» по результатам работы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в 2021 году] // Владикавказ. – 2021. – 23 дек. – С. 1-2.</w:t>
      </w:r>
    </w:p>
    <w:p w14:paraId="091F43C9"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sz w:val="28"/>
          <w:szCs w:val="28"/>
        </w:rPr>
        <w:t xml:space="preserve">«Хуыздæр муниципалон практикæ»: </w:t>
      </w:r>
      <w:r w:rsidRPr="007C41E6">
        <w:rPr>
          <w:bCs/>
          <w:sz w:val="28"/>
          <w:szCs w:val="28"/>
        </w:rPr>
        <w:t>конкурсы регионалон къæпхæны бæрæггæнæнтæ</w:t>
      </w:r>
      <w:r w:rsidRPr="007C41E6">
        <w:rPr>
          <w:b/>
          <w:sz w:val="28"/>
          <w:szCs w:val="28"/>
        </w:rPr>
        <w:t xml:space="preserve"> </w:t>
      </w:r>
      <w:r w:rsidRPr="007C41E6">
        <w:rPr>
          <w:sz w:val="28"/>
          <w:szCs w:val="28"/>
        </w:rPr>
        <w:t>// Рæстдзинад. – 2021. – 13 авг. – Ф. 1.</w:t>
      </w:r>
    </w:p>
    <w:p w14:paraId="0F781FFC" w14:textId="77777777" w:rsidR="0041783F" w:rsidRPr="007C41E6" w:rsidRDefault="0041783F" w:rsidP="0041783F">
      <w:pPr>
        <w:pStyle w:val="a6"/>
        <w:tabs>
          <w:tab w:val="left" w:pos="0"/>
        </w:tabs>
        <w:ind w:left="-284"/>
        <w:jc w:val="both"/>
        <w:rPr>
          <w:sz w:val="28"/>
          <w:szCs w:val="28"/>
        </w:rPr>
      </w:pPr>
      <w:r w:rsidRPr="007C41E6">
        <w:rPr>
          <w:sz w:val="28"/>
          <w:szCs w:val="28"/>
        </w:rPr>
        <w:t xml:space="preserve"> Итоги регионального конкурса «Лучшая муниципальная практика» [в РСО-А].</w:t>
      </w:r>
    </w:p>
    <w:p w14:paraId="0E6FAF3C" w14:textId="77777777" w:rsidR="0041783F" w:rsidRPr="00CF53A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Кабоев, З. </w:t>
      </w:r>
      <w:r w:rsidRPr="007C41E6">
        <w:rPr>
          <w:sz w:val="28"/>
          <w:szCs w:val="28"/>
        </w:rPr>
        <w:t>Строить и жить в комфорте :</w:t>
      </w:r>
      <w:r w:rsidRPr="007C41E6">
        <w:rPr>
          <w:b/>
          <w:bCs/>
          <w:sz w:val="28"/>
          <w:szCs w:val="28"/>
        </w:rPr>
        <w:t xml:space="preserve"> </w:t>
      </w:r>
      <w:r w:rsidRPr="007C41E6">
        <w:rPr>
          <w:sz w:val="28"/>
          <w:szCs w:val="28"/>
        </w:rPr>
        <w:t>[о работе отдела капитального строительства АМС Правобережного района : беседа с начальником отдела З. Кабо</w:t>
      </w:r>
      <w:r>
        <w:rPr>
          <w:sz w:val="28"/>
          <w:szCs w:val="28"/>
        </w:rPr>
        <w:t>е</w:t>
      </w:r>
      <w:r w:rsidRPr="007C41E6">
        <w:rPr>
          <w:sz w:val="28"/>
          <w:szCs w:val="28"/>
        </w:rPr>
        <w:t xml:space="preserve">вым </w:t>
      </w:r>
      <w:r w:rsidRPr="007C41E6">
        <w:rPr>
          <w:b/>
          <w:sz w:val="28"/>
          <w:szCs w:val="28"/>
        </w:rPr>
        <w:t xml:space="preserve">/ </w:t>
      </w:r>
      <w:r w:rsidRPr="007C41E6">
        <w:rPr>
          <w:bCs/>
          <w:sz w:val="28"/>
          <w:szCs w:val="28"/>
        </w:rPr>
        <w:t>записала М. Тигиева</w:t>
      </w:r>
      <w:r w:rsidRPr="007C41E6">
        <w:rPr>
          <w:sz w:val="28"/>
          <w:szCs w:val="28"/>
        </w:rPr>
        <w:t xml:space="preserve">] </w:t>
      </w:r>
      <w:r w:rsidRPr="007C41E6">
        <w:rPr>
          <w:rFonts w:eastAsia="SimSun"/>
          <w:sz w:val="28"/>
          <w:szCs w:val="28"/>
          <w:lang w:eastAsia="zh-CN" w:bidi="hi-IN"/>
        </w:rPr>
        <w:t>// Жизнь Правобережья. – 2021. – 10 авг. – С. 3.</w:t>
      </w:r>
    </w:p>
    <w:p w14:paraId="6DA25C79" w14:textId="77777777" w:rsidR="0041783F" w:rsidRPr="00CF53A7" w:rsidRDefault="0041783F" w:rsidP="0041783F">
      <w:pPr>
        <w:pStyle w:val="a6"/>
        <w:numPr>
          <w:ilvl w:val="0"/>
          <w:numId w:val="4"/>
        </w:numPr>
        <w:tabs>
          <w:tab w:val="left" w:pos="0"/>
        </w:tabs>
        <w:ind w:left="-284" w:firstLine="0"/>
        <w:jc w:val="both"/>
        <w:rPr>
          <w:bCs/>
          <w:sz w:val="28"/>
          <w:szCs w:val="28"/>
        </w:rPr>
      </w:pPr>
      <w:r w:rsidRPr="00D63BC7">
        <w:rPr>
          <w:b/>
          <w:bCs/>
          <w:sz w:val="28"/>
          <w:szCs w:val="28"/>
        </w:rPr>
        <w:t xml:space="preserve">Кабулова, Р. </w:t>
      </w:r>
      <w:r w:rsidRPr="00D63BC7">
        <w:rPr>
          <w:bCs/>
          <w:sz w:val="28"/>
          <w:szCs w:val="28"/>
        </w:rPr>
        <w:t>Заурбек Гагиев</w:t>
      </w:r>
      <w:r w:rsidRPr="00D63BC7">
        <w:rPr>
          <w:b/>
          <w:sz w:val="28"/>
          <w:szCs w:val="28"/>
        </w:rPr>
        <w:t xml:space="preserve"> </w:t>
      </w:r>
      <w:r w:rsidRPr="00D63BC7">
        <w:rPr>
          <w:bCs/>
          <w:sz w:val="28"/>
          <w:szCs w:val="28"/>
        </w:rPr>
        <w:t>поблагодарил общественников за конструктивное сотрудничество : [при ОМВД России по Пригородному району прошло заседание Общественного совета, в его работе приняли участие начальники ведомства и др.] / Роза Кабулова // Фидиуæг (Глашатай). – 2021. – 28 дек. – С. 1.</w:t>
      </w:r>
    </w:p>
    <w:p w14:paraId="08C27955" w14:textId="77777777" w:rsidR="0041783F" w:rsidRPr="00CF53A7"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Кадгарон. Село родное : </w:t>
      </w:r>
      <w:r>
        <w:rPr>
          <w:sz w:val="28"/>
          <w:szCs w:val="28"/>
        </w:rPr>
        <w:t>[о социальной жизни села] / подготовила И. Калоева //  Рухс (Свет). – 2021. – 26 янв. – С. 3.</w:t>
      </w:r>
    </w:p>
    <w:p w14:paraId="27B5709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Казиева, И. </w:t>
      </w:r>
      <w:r w:rsidRPr="00D63BC7">
        <w:rPr>
          <w:sz w:val="28"/>
          <w:szCs w:val="28"/>
        </w:rPr>
        <w:t>Беслан – город будущего</w:t>
      </w:r>
      <w:r w:rsidRPr="00D63BC7">
        <w:rPr>
          <w:b/>
          <w:bCs/>
          <w:sz w:val="28"/>
          <w:szCs w:val="28"/>
        </w:rPr>
        <w:t xml:space="preserve"> </w:t>
      </w:r>
      <w:r w:rsidRPr="00D63BC7">
        <w:rPr>
          <w:sz w:val="28"/>
          <w:szCs w:val="28"/>
        </w:rPr>
        <w:t>: [в АМС Правобережного района состоялось совещание по вопросам реализации Генерального плана развития г. Беслана] / Ирина Казиева, Марианна Тигиева  // Жизнь Правобережья. – 2021. – 28 окт. – С. 1.</w:t>
      </w:r>
    </w:p>
    <w:p w14:paraId="76AD525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Казиева, И. </w:t>
      </w:r>
      <w:r w:rsidRPr="00D63BC7">
        <w:rPr>
          <w:sz w:val="28"/>
          <w:szCs w:val="28"/>
        </w:rPr>
        <w:t>Заслуженное признание профессионализма : [С. Фраев вновь избран на пост главы Правобережного муниципального образования] / Ирина Казиева // Жизнь Правобережья. – 2021. – 2 окт. – С. 1.</w:t>
      </w:r>
    </w:p>
    <w:p w14:paraId="723C5BE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Казиева, И. </w:t>
      </w:r>
      <w:r w:rsidRPr="00D63BC7">
        <w:rPr>
          <w:sz w:val="28"/>
          <w:szCs w:val="28"/>
        </w:rPr>
        <w:t xml:space="preserve">Казбек Мрикаев: «Планы грандиозные. Будем работать» : [на второй сессии Собрания представителей Правобережного муниципального образования </w:t>
      </w:r>
      <w:r w:rsidRPr="00D63BC7">
        <w:rPr>
          <w:sz w:val="28"/>
          <w:szCs w:val="28"/>
          <w:lang w:val="en-US"/>
        </w:rPr>
        <w:t>VII</w:t>
      </w:r>
      <w:r w:rsidRPr="00D63BC7">
        <w:rPr>
          <w:sz w:val="28"/>
          <w:szCs w:val="28"/>
        </w:rPr>
        <w:t xml:space="preserve"> созыва кандидатура К. Р. Мрикаева на пост главы АМС района была поддержана единогласно] / Ирина Казиева // Жизнь Правобережья. – 2021. – 30 окт. – С. 1.</w:t>
      </w:r>
    </w:p>
    <w:p w14:paraId="109F4CD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Казиева, И</w:t>
      </w:r>
      <w:r w:rsidRPr="004924A2">
        <w:rPr>
          <w:sz w:val="28"/>
          <w:szCs w:val="28"/>
        </w:rPr>
        <w:t>. Радости и заботы главы села [Раздзог Чермена Дзодзиева] / Ирина Казиева</w:t>
      </w:r>
      <w:r>
        <w:rPr>
          <w:sz w:val="28"/>
          <w:szCs w:val="28"/>
        </w:rPr>
        <w:t xml:space="preserve"> // </w:t>
      </w:r>
      <w:r w:rsidRPr="004924A2">
        <w:rPr>
          <w:sz w:val="28"/>
          <w:szCs w:val="28"/>
        </w:rPr>
        <w:t>Жизнь Правобережья. – 2021. – 22 апр. – С. 5 : фото.</w:t>
      </w:r>
    </w:p>
    <w:p w14:paraId="4A54BC49" w14:textId="77777777" w:rsidR="0041783F" w:rsidRPr="00CF53A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Казиева, И.</w:t>
      </w:r>
      <w:r w:rsidRPr="007C41E6">
        <w:rPr>
          <w:sz w:val="28"/>
          <w:szCs w:val="28"/>
        </w:rPr>
        <w:t xml:space="preserve"> Рукотворное счастье Нелли Кокаевой : [о бывшем начальнике Финансового управления АМС Правобережного района Н. Кокаевой] </w:t>
      </w:r>
      <w:r w:rsidRPr="007C41E6">
        <w:rPr>
          <w:b/>
          <w:sz w:val="28"/>
          <w:szCs w:val="28"/>
        </w:rPr>
        <w:t xml:space="preserve">/ </w:t>
      </w:r>
      <w:r w:rsidRPr="007C41E6">
        <w:rPr>
          <w:bCs/>
          <w:sz w:val="28"/>
          <w:szCs w:val="28"/>
        </w:rPr>
        <w:t>Ирина Казиева</w:t>
      </w:r>
      <w:r w:rsidRPr="007C41E6">
        <w:rPr>
          <w:b/>
          <w:sz w:val="28"/>
          <w:szCs w:val="28"/>
        </w:rPr>
        <w:t xml:space="preserve"> </w:t>
      </w:r>
      <w:r w:rsidRPr="007C41E6">
        <w:rPr>
          <w:rFonts w:eastAsia="SimSun"/>
          <w:sz w:val="28"/>
          <w:szCs w:val="28"/>
          <w:lang w:eastAsia="zh-CN" w:bidi="hi-IN"/>
        </w:rPr>
        <w:t>// Жизнь Правобережья. – 2021. – 7 авг. – С. 5.</w:t>
      </w:r>
    </w:p>
    <w:p w14:paraId="2FC81BFB" w14:textId="77777777" w:rsidR="0041783F" w:rsidRPr="00CF53A7" w:rsidRDefault="0041783F" w:rsidP="0041783F">
      <w:pPr>
        <w:pStyle w:val="a6"/>
        <w:numPr>
          <w:ilvl w:val="0"/>
          <w:numId w:val="4"/>
        </w:numPr>
        <w:ind w:left="-284" w:firstLine="0"/>
        <w:jc w:val="both"/>
        <w:rPr>
          <w:sz w:val="28"/>
          <w:szCs w:val="28"/>
        </w:rPr>
      </w:pPr>
      <w:r>
        <w:rPr>
          <w:b/>
          <w:bCs/>
          <w:sz w:val="28"/>
          <w:szCs w:val="28"/>
        </w:rPr>
        <w:t>Капустин, О</w:t>
      </w:r>
      <w:r>
        <w:rPr>
          <w:sz w:val="28"/>
          <w:szCs w:val="28"/>
        </w:rPr>
        <w:t>. Общественный жилищный контроль : [о реализации в республике проекта «Межрегиональный институт общественных жилищных инспекторов и экспертов – ресурсная площадка развития общественного жилищного контроля на территории регионов Юга России» : рассказывают руководитель проекта О. Капустин, Полномочный представитель Главы РСО-А в Совете муниципальных образований РСО-А Г. Родионов и ректор Международной академии профессионального образования Е. Шилина] //  Северная Осетия. – 2021. – 26 февр. – С. 1-2.</w:t>
      </w:r>
    </w:p>
    <w:p w14:paraId="2AE62F65" w14:textId="77777777" w:rsidR="0041783F" w:rsidRPr="00CF53A7" w:rsidRDefault="0041783F" w:rsidP="0041783F">
      <w:pPr>
        <w:pStyle w:val="a6"/>
        <w:numPr>
          <w:ilvl w:val="0"/>
          <w:numId w:val="4"/>
        </w:numPr>
        <w:ind w:left="-284" w:firstLine="0"/>
        <w:jc w:val="both"/>
        <w:rPr>
          <w:rFonts w:eastAsiaTheme="minorEastAsia"/>
          <w:sz w:val="28"/>
          <w:szCs w:val="28"/>
        </w:rPr>
      </w:pPr>
      <w:r>
        <w:rPr>
          <w:b/>
          <w:bCs/>
          <w:sz w:val="28"/>
          <w:szCs w:val="28"/>
        </w:rPr>
        <w:t>Караев Казбек Георгиевич</w:t>
      </w:r>
      <w:r>
        <w:rPr>
          <w:sz w:val="28"/>
          <w:szCs w:val="28"/>
        </w:rPr>
        <w:t xml:space="preserve"> [государственный советник Российской Федерации 1 класса, награжден медалью «Во славу Осетии» : некролог] //  Рухс (Свет). – 2021. – 4 марта. – С. 3</w:t>
      </w:r>
    </w:p>
    <w:p w14:paraId="5BB50CE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Каражаева,  М. </w:t>
      </w:r>
      <w:r>
        <w:rPr>
          <w:sz w:val="28"/>
          <w:szCs w:val="28"/>
        </w:rPr>
        <w:t>Работа</w:t>
      </w:r>
      <w:r w:rsidRPr="004924A2">
        <w:rPr>
          <w:sz w:val="28"/>
          <w:szCs w:val="28"/>
        </w:rPr>
        <w:t xml:space="preserve"> как образ жизни</w:t>
      </w:r>
      <w:r>
        <w:rPr>
          <w:sz w:val="28"/>
          <w:szCs w:val="28"/>
        </w:rPr>
        <w:t xml:space="preserve"> : [о Эдуарде Хоцаонове, бойце с</w:t>
      </w:r>
      <w:r w:rsidRPr="004924A2">
        <w:rPr>
          <w:sz w:val="28"/>
          <w:szCs w:val="28"/>
        </w:rPr>
        <w:t>евероосетинского ОМОН</w:t>
      </w:r>
      <w:r>
        <w:rPr>
          <w:sz w:val="28"/>
          <w:szCs w:val="28"/>
        </w:rPr>
        <w:t>а</w:t>
      </w:r>
      <w:r w:rsidRPr="004924A2">
        <w:rPr>
          <w:sz w:val="28"/>
          <w:szCs w:val="28"/>
        </w:rPr>
        <w:t>, уроженце Ирафского района] / Мадина Каражаева</w:t>
      </w:r>
      <w:r>
        <w:rPr>
          <w:sz w:val="28"/>
          <w:szCs w:val="28"/>
        </w:rPr>
        <w:t xml:space="preserve"> // </w:t>
      </w:r>
      <w:r w:rsidRPr="004924A2">
        <w:rPr>
          <w:sz w:val="28"/>
          <w:szCs w:val="28"/>
        </w:rPr>
        <w:t>Ирæф (Ираф). – 2021. – 27 апр. – С. 3.</w:t>
      </w:r>
    </w:p>
    <w:p w14:paraId="4BBD0A9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Карелина, Р.</w:t>
      </w:r>
      <w:r w:rsidRPr="004924A2">
        <w:rPr>
          <w:sz w:val="28"/>
          <w:szCs w:val="28"/>
        </w:rPr>
        <w:t xml:space="preserve"> Явление, несовместимое с учебой и работой : [о заседании антинаркотической комиссии АМСУ Алагирского района под председательством главы муниципального образования Арсена Бутаева] / Р. Карелина</w:t>
      </w:r>
      <w:r>
        <w:rPr>
          <w:sz w:val="28"/>
          <w:szCs w:val="28"/>
        </w:rPr>
        <w:t xml:space="preserve"> // </w:t>
      </w:r>
      <w:r w:rsidRPr="004924A2">
        <w:rPr>
          <w:sz w:val="28"/>
          <w:szCs w:val="28"/>
        </w:rPr>
        <w:t>Сæуæхсид (Заря). – 2021. – 15 мая. – С. 2.</w:t>
      </w:r>
    </w:p>
    <w:p w14:paraId="2E4CAC7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Касаев А.</w:t>
      </w:r>
      <w:r w:rsidRPr="004924A2">
        <w:rPr>
          <w:sz w:val="28"/>
          <w:szCs w:val="28"/>
        </w:rPr>
        <w:t xml:space="preserve"> По стопам отца : [о Давиде Гурамовиче Гагиеве, участковом уполномоченном 76-го административного участка г. Владикавказа] / Аламир Кесаев</w:t>
      </w:r>
      <w:r>
        <w:rPr>
          <w:sz w:val="28"/>
          <w:szCs w:val="28"/>
        </w:rPr>
        <w:t xml:space="preserve"> // </w:t>
      </w:r>
      <w:r w:rsidRPr="004924A2">
        <w:rPr>
          <w:sz w:val="28"/>
          <w:szCs w:val="28"/>
        </w:rPr>
        <w:t>Слово. – 2021. – 27 апр. – С. 8.</w:t>
      </w:r>
    </w:p>
    <w:p w14:paraId="4E81D229"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Касаты, Б.</w:t>
      </w:r>
      <w:r w:rsidRPr="004924A2">
        <w:rPr>
          <w:sz w:val="28"/>
          <w:szCs w:val="28"/>
        </w:rPr>
        <w:t xml:space="preserve"> Бынӕттон хиуынаффӕйады бонтӕ / Касаты Батрадз</w:t>
      </w:r>
      <w:r>
        <w:rPr>
          <w:sz w:val="28"/>
          <w:szCs w:val="28"/>
        </w:rPr>
        <w:t xml:space="preserve"> // </w:t>
      </w:r>
      <w:r w:rsidRPr="004924A2">
        <w:rPr>
          <w:sz w:val="28"/>
          <w:szCs w:val="28"/>
        </w:rPr>
        <w:t>Рӕстдзинад. – 15 апр. – Ф. 1.</w:t>
      </w:r>
    </w:p>
    <w:p w14:paraId="656842D0" w14:textId="77777777" w:rsidR="0041783F" w:rsidRPr="00806A4E" w:rsidRDefault="0041783F" w:rsidP="0041783F">
      <w:pPr>
        <w:pStyle w:val="a6"/>
        <w:spacing w:line="276" w:lineRule="auto"/>
        <w:ind w:left="-284"/>
        <w:jc w:val="both"/>
        <w:rPr>
          <w:sz w:val="28"/>
          <w:szCs w:val="28"/>
        </w:rPr>
      </w:pPr>
      <w:r w:rsidRPr="007F2748">
        <w:rPr>
          <w:sz w:val="28"/>
          <w:szCs w:val="28"/>
        </w:rPr>
        <w:t xml:space="preserve">Касаев, Б. Дни местной администрации : [с визитом в республику прибыли представители </w:t>
      </w:r>
      <w:bookmarkStart w:id="367" w:name="_Hlk69401315"/>
      <w:r w:rsidRPr="007F2748">
        <w:rPr>
          <w:sz w:val="28"/>
          <w:szCs w:val="28"/>
        </w:rPr>
        <w:t>государственно</w:t>
      </w:r>
      <w:bookmarkEnd w:id="367"/>
      <w:r w:rsidRPr="007F2748">
        <w:rPr>
          <w:sz w:val="28"/>
          <w:szCs w:val="28"/>
        </w:rPr>
        <w:t>го бюджетного учреждения дополнительного профессионального образования «Институт государственного и муниципального управления при Правительстве Красноярского края»].</w:t>
      </w:r>
    </w:p>
    <w:p w14:paraId="6BD8102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Хъайтыхъты, Р.</w:t>
      </w:r>
      <w:r w:rsidRPr="007C41E6">
        <w:rPr>
          <w:sz w:val="28"/>
          <w:szCs w:val="28"/>
        </w:rPr>
        <w:t xml:space="preserve"> Нæ фадат куыд амоны, афтæ архайæм / Хъайтыхъты Роберт // Сæуæхсид (Заря). – 2021. – 29 июль. – Ф. 3.</w:t>
      </w:r>
    </w:p>
    <w:p w14:paraId="5AF1C71F" w14:textId="77777777" w:rsidR="0041783F" w:rsidRPr="00806A4E" w:rsidRDefault="0041783F" w:rsidP="0041783F">
      <w:pPr>
        <w:pStyle w:val="a6"/>
        <w:tabs>
          <w:tab w:val="left" w:pos="0"/>
        </w:tabs>
        <w:ind w:left="-284"/>
        <w:jc w:val="both"/>
        <w:rPr>
          <w:sz w:val="28"/>
          <w:szCs w:val="28"/>
        </w:rPr>
      </w:pPr>
      <w:r w:rsidRPr="007C41E6">
        <w:rPr>
          <w:sz w:val="28"/>
          <w:szCs w:val="28"/>
        </w:rPr>
        <w:t>Кайтуков, Р. Работаем, как позволяют условия : [беседа с главой администрации с. Красный Ход Алагирского района Робертом Кайтуковым] : фото.</w:t>
      </w:r>
    </w:p>
    <w:p w14:paraId="0870C768" w14:textId="77777777" w:rsidR="0041783F" w:rsidRDefault="0041783F" w:rsidP="0041783F">
      <w:pPr>
        <w:pStyle w:val="a6"/>
        <w:numPr>
          <w:ilvl w:val="0"/>
          <w:numId w:val="4"/>
        </w:numPr>
        <w:ind w:left="-284" w:firstLine="0"/>
        <w:jc w:val="both"/>
        <w:rPr>
          <w:sz w:val="28"/>
          <w:szCs w:val="28"/>
        </w:rPr>
      </w:pPr>
      <w:r>
        <w:rPr>
          <w:b/>
          <w:bCs/>
          <w:sz w:val="28"/>
          <w:szCs w:val="28"/>
        </w:rPr>
        <w:t>Кайтукова, Т.</w:t>
      </w:r>
      <w:r>
        <w:rPr>
          <w:sz w:val="28"/>
          <w:szCs w:val="28"/>
        </w:rPr>
        <w:t xml:space="preserve"> На благо горожан : [состоялось очередное заседание Общественного совета муниципального образования г. Владикавказ под председательством М. Шаталова] / Тамара Кайтукова //  Северная Осетия. – 2021. – 4 марта. – С. 3.</w:t>
      </w:r>
    </w:p>
    <w:p w14:paraId="699E9DC5"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Кайтукова, Т.</w:t>
      </w:r>
      <w:r>
        <w:rPr>
          <w:sz w:val="28"/>
          <w:szCs w:val="28"/>
        </w:rPr>
        <w:t xml:space="preserve"> За Россию, за порядок! : [состоялось очередное расширенное заседание президиума Общественного совета муниципального образования г. Владикавказ под председательством М. Шаталова] //  Северная Осетия. – 2021. – 27 марта. – С. 3.</w:t>
      </w:r>
    </w:p>
    <w:p w14:paraId="0517893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Каллагова, З. </w:t>
      </w:r>
      <w:r w:rsidRPr="007C41E6">
        <w:rPr>
          <w:sz w:val="28"/>
          <w:szCs w:val="28"/>
        </w:rPr>
        <w:t>Порядок на рынках : [глава АМС г. Владикавказа В. Мильдзихов провел встречу с представителями городских рынков с участием префектов города, представителей управления экономики, предпринимательства и инвестиционных проектов, административно-технической инспекции] / З. Каллагова // Северная Осетия. – 2021. – 29 июля. – С. 2.</w:t>
      </w:r>
    </w:p>
    <w:p w14:paraId="72F836CE"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Калоева, И.</w:t>
      </w:r>
      <w:r w:rsidRPr="007C41E6">
        <w:rPr>
          <w:sz w:val="28"/>
          <w:szCs w:val="28"/>
        </w:rPr>
        <w:t xml:space="preserve"> Спасибо за уютный Ардон! : [о награждении дипломом победителя регионального этапа конкурса «Лучшая муниципальная практика» в категории «Городское поселение» – Ардонское городское поселение] / Илона Калоева // Рухс (Свет). – 2021. – 17 июля. – С. 2 : фото.</w:t>
      </w:r>
    </w:p>
    <w:p w14:paraId="375B7AA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Калоева, И.</w:t>
      </w:r>
      <w:r w:rsidRPr="004924A2">
        <w:rPr>
          <w:sz w:val="28"/>
          <w:szCs w:val="28"/>
        </w:rPr>
        <w:t xml:space="preserve"> В будущее – без наркотиков : [о заседании Антинаркотической комиссии РСО-Алания с членами муниципальной антинаркотической комиссии и руководителями подведомственных учреждений Ардонского района под председательством руководителя аппарата Антинаркотической комиссии республики Луизы Лебедевой] / Илона Калоева</w:t>
      </w:r>
      <w:r>
        <w:rPr>
          <w:sz w:val="28"/>
          <w:szCs w:val="28"/>
        </w:rPr>
        <w:t xml:space="preserve"> // </w:t>
      </w:r>
      <w:r w:rsidRPr="004924A2">
        <w:rPr>
          <w:sz w:val="28"/>
          <w:szCs w:val="28"/>
        </w:rPr>
        <w:t>Рухс (Свет). – 2021. – 29 июня. – С. 1.</w:t>
      </w:r>
    </w:p>
    <w:p w14:paraId="4B7CBE85" w14:textId="77777777" w:rsidR="0041783F" w:rsidRPr="00CF53A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Калоева, И.</w:t>
      </w:r>
      <w:r w:rsidRPr="004924A2">
        <w:rPr>
          <w:sz w:val="28"/>
          <w:szCs w:val="28"/>
        </w:rPr>
        <w:t xml:space="preserve"> В селах проблем немало, решаются они сообща : [о необходимости взаимодействия между властями муниципалитета и поселений : беседа с заместителем главы АМС МО Ардонский район Сталбеком Кесаевым / записала Илона Калоева]</w:t>
      </w:r>
      <w:r>
        <w:rPr>
          <w:sz w:val="28"/>
          <w:szCs w:val="28"/>
        </w:rPr>
        <w:t xml:space="preserve"> // </w:t>
      </w:r>
      <w:r w:rsidRPr="004924A2">
        <w:rPr>
          <w:sz w:val="28"/>
          <w:szCs w:val="28"/>
        </w:rPr>
        <w:t>Рухс (Свет). – 2021. – 24 июня. – С. 3 : фото.</w:t>
      </w:r>
    </w:p>
    <w:p w14:paraId="0BA5BF1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Калоева, И.</w:t>
      </w:r>
      <w:r w:rsidRPr="00D63BC7">
        <w:rPr>
          <w:sz w:val="28"/>
          <w:szCs w:val="28"/>
        </w:rPr>
        <w:t xml:space="preserve"> На повестке дня – актуальные вопросы : [о проведении призывной кампании и ситуации с распространением коронавирусной инфекции говорили на расширенном совещании в АМС Ардонского района] / Илона Калоева // Рухс (Свет). – 2021. – 30 окт. – С. 1 : фото.</w:t>
      </w:r>
    </w:p>
    <w:p w14:paraId="70A0E03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Касимова, Л.</w:t>
      </w:r>
      <w:r w:rsidRPr="00D63BC7">
        <w:rPr>
          <w:sz w:val="28"/>
          <w:szCs w:val="28"/>
        </w:rPr>
        <w:t xml:space="preserve"> Верно служили народу : [о сотрудниках правоохранительных органов в послевоенные годы Константине Тимофеевиче Таболове и Федоре Иосифовиче Хурумове] / Л. Касимова // Сæуæхсид (Заря). – 2021. – 7 дек. – С. 2.</w:t>
      </w:r>
    </w:p>
    <w:p w14:paraId="66C5CE41" w14:textId="77777777" w:rsidR="0041783F" w:rsidRPr="007F2748"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Качмазова, Л. </w:t>
      </w:r>
      <w:r w:rsidRPr="004924A2">
        <w:rPr>
          <w:bCs/>
          <w:sz w:val="28"/>
          <w:szCs w:val="28"/>
        </w:rPr>
        <w:t>Приживется ли закон о домашнем насилии в России? / Лариса Качмазова</w:t>
      </w:r>
      <w:r>
        <w:rPr>
          <w:sz w:val="28"/>
          <w:szCs w:val="28"/>
        </w:rPr>
        <w:t xml:space="preserve"> // </w:t>
      </w:r>
      <w:r w:rsidRPr="004924A2">
        <w:rPr>
          <w:sz w:val="28"/>
          <w:szCs w:val="28"/>
        </w:rPr>
        <w:t>Пульс Осетии. – 2021. – 29 июня. – С. 3.</w:t>
      </w:r>
    </w:p>
    <w:p w14:paraId="4D8689A0" w14:textId="77777777" w:rsidR="0041783F" w:rsidRDefault="0041783F" w:rsidP="0041783F">
      <w:pPr>
        <w:pStyle w:val="a6"/>
        <w:numPr>
          <w:ilvl w:val="0"/>
          <w:numId w:val="4"/>
        </w:numPr>
        <w:ind w:left="-284" w:firstLine="0"/>
        <w:jc w:val="both"/>
        <w:rPr>
          <w:sz w:val="28"/>
          <w:szCs w:val="28"/>
        </w:rPr>
      </w:pPr>
      <w:r>
        <w:rPr>
          <w:b/>
          <w:bCs/>
          <w:sz w:val="28"/>
          <w:szCs w:val="28"/>
        </w:rPr>
        <w:t>Квахаджелидзе, Д.</w:t>
      </w:r>
      <w:r>
        <w:rPr>
          <w:sz w:val="28"/>
          <w:szCs w:val="28"/>
        </w:rPr>
        <w:t xml:space="preserve"> Разговор по существу : [обзор встречи заместителя председателя Правительства РСО-Алания  Ирины Азимовой с руководителями социальных ведомств Ардонского района] / Диана Квахаджелидзе //  Рухс (Свет). – 2021. – 6 марта. – С. 2.</w:t>
      </w:r>
    </w:p>
    <w:p w14:paraId="3D5A9C30" w14:textId="77777777" w:rsidR="0041783F" w:rsidRPr="004924A2" w:rsidRDefault="0041783F" w:rsidP="0041783F">
      <w:pPr>
        <w:pStyle w:val="a6"/>
        <w:numPr>
          <w:ilvl w:val="0"/>
          <w:numId w:val="4"/>
        </w:numPr>
        <w:spacing w:after="200" w:line="276" w:lineRule="auto"/>
        <w:ind w:left="-284" w:firstLine="0"/>
        <w:jc w:val="both"/>
      </w:pPr>
      <w:r w:rsidRPr="004924A2">
        <w:rPr>
          <w:b/>
          <w:bCs/>
          <w:sz w:val="28"/>
          <w:szCs w:val="28"/>
        </w:rPr>
        <w:t xml:space="preserve">Кесаев, Д. </w:t>
      </w:r>
      <w:r w:rsidRPr="004924A2">
        <w:rPr>
          <w:sz w:val="28"/>
          <w:szCs w:val="28"/>
        </w:rPr>
        <w:t xml:space="preserve">МФЦ спектр услуг расширяется : [руководитель филиала ГБУ РСО-Алания «МФЦ» Дигорского района рассказал о том, каким был 2020 год для филиала </w:t>
      </w:r>
      <w:r>
        <w:rPr>
          <w:sz w:val="28"/>
          <w:szCs w:val="28"/>
        </w:rPr>
        <w:t xml:space="preserve">/ </w:t>
      </w:r>
      <w:r w:rsidRPr="004924A2">
        <w:rPr>
          <w:sz w:val="28"/>
          <w:szCs w:val="28"/>
        </w:rPr>
        <w:t>записала В. Воробьева]</w:t>
      </w:r>
      <w:r>
        <w:rPr>
          <w:sz w:val="28"/>
          <w:szCs w:val="28"/>
        </w:rPr>
        <w:t xml:space="preserve"> // </w:t>
      </w:r>
      <w:r w:rsidRPr="004924A2">
        <w:rPr>
          <w:sz w:val="28"/>
          <w:szCs w:val="28"/>
        </w:rPr>
        <w:t>Дигори хабæрттæ (Вести Дигории). – 2021. – 1 апр. – С. 1.</w:t>
      </w:r>
    </w:p>
    <w:p w14:paraId="5826A7D7"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Кесаева, А.</w:t>
      </w:r>
      <w:r w:rsidRPr="004924A2">
        <w:rPr>
          <w:sz w:val="28"/>
          <w:szCs w:val="28"/>
        </w:rPr>
        <w:t xml:space="preserve"> Люди, похоже, оценили принцип «Одного окна» : [о деятельности офиса МФЦ в Моздокском районе : беседа с его руководителем А. Кесаевой / записала Св. Тотоева]</w:t>
      </w:r>
      <w:r>
        <w:rPr>
          <w:sz w:val="28"/>
          <w:szCs w:val="28"/>
        </w:rPr>
        <w:t xml:space="preserve"> // </w:t>
      </w:r>
      <w:r w:rsidRPr="004924A2">
        <w:rPr>
          <w:sz w:val="28"/>
          <w:szCs w:val="28"/>
        </w:rPr>
        <w:t>Моздокский вестник. – 2021. – 1 мая. – С. 2.</w:t>
      </w:r>
    </w:p>
    <w:p w14:paraId="5E01CB1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Кесаева, Д.</w:t>
      </w:r>
      <w:r w:rsidRPr="00D63BC7">
        <w:rPr>
          <w:sz w:val="28"/>
          <w:szCs w:val="28"/>
        </w:rPr>
        <w:t xml:space="preserve"> За каждым делом – чья-то судьба : [о коллективе службы дознания отдела МВД России по Ардонскому району] / Дзерасса Кесаева // Рухс (Свет). – 2021. – 9 нояб. – С. 2.</w:t>
      </w:r>
    </w:p>
    <w:p w14:paraId="05D9A92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Кесаева, Д.</w:t>
      </w:r>
      <w:r w:rsidRPr="007C41E6">
        <w:rPr>
          <w:sz w:val="28"/>
          <w:szCs w:val="28"/>
        </w:rPr>
        <w:t xml:space="preserve"> Часовые дорог : [о буднях отделения Государственной инспекции безопасности дорожного движения Отдела МВД России по Ардонскому району под руководством ст. лейтенанта полиции С. Цогоева] / Дзерасса Кесаева // Рухс (Свет). – 2021. – 3 июля. – С. 1 : фото.</w:t>
      </w:r>
    </w:p>
    <w:p w14:paraId="0A3ABE3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Кировчане – победители в двух номинациях</w:t>
      </w:r>
      <w:r w:rsidRPr="007C41E6">
        <w:rPr>
          <w:sz w:val="28"/>
          <w:szCs w:val="28"/>
        </w:rPr>
        <w:t xml:space="preserve"> : [об итогах регионального этапа Всероссийского конкурса «Лучшая муниципальная практика»] // Размæ (Вперед). – 2021. – 17 авг. – С. 1.</w:t>
      </w:r>
    </w:p>
    <w:p w14:paraId="0AA032A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Кияшко Николай Иванович</w:t>
      </w:r>
      <w:r w:rsidRPr="004924A2">
        <w:rPr>
          <w:sz w:val="28"/>
          <w:szCs w:val="28"/>
        </w:rPr>
        <w:t xml:space="preserve"> [политический советский и государственный деятель РСО-А, бывший председатель Орджоникидзевского горисполкома, заслуженный работник жилищно-коммунального хозяйства РФ, РСО-А : 1932–2021 : некролог]</w:t>
      </w:r>
      <w:r>
        <w:rPr>
          <w:sz w:val="28"/>
          <w:szCs w:val="28"/>
        </w:rPr>
        <w:t xml:space="preserve"> // </w:t>
      </w:r>
      <w:r w:rsidRPr="004924A2">
        <w:rPr>
          <w:sz w:val="28"/>
          <w:szCs w:val="28"/>
        </w:rPr>
        <w:t>Северная Осетия. – 2021. – 7 апр. – С. 5.</w:t>
      </w:r>
    </w:p>
    <w:p w14:paraId="3EC3EF02" w14:textId="77777777" w:rsidR="0041783F" w:rsidRPr="004924A2" w:rsidRDefault="0041783F" w:rsidP="0041783F">
      <w:pPr>
        <w:pStyle w:val="a6"/>
        <w:numPr>
          <w:ilvl w:val="0"/>
          <w:numId w:val="4"/>
        </w:numPr>
        <w:tabs>
          <w:tab w:val="left" w:pos="0"/>
        </w:tabs>
        <w:spacing w:after="160" w:line="259" w:lineRule="auto"/>
        <w:ind w:left="-284" w:firstLine="0"/>
        <w:jc w:val="both"/>
        <w:rPr>
          <w:sz w:val="28"/>
          <w:szCs w:val="28"/>
        </w:rPr>
      </w:pPr>
      <w:r w:rsidRPr="004924A2">
        <w:rPr>
          <w:b/>
          <w:bCs/>
          <w:sz w:val="28"/>
          <w:szCs w:val="28"/>
        </w:rPr>
        <w:t xml:space="preserve">Кияшко Николай Иванович </w:t>
      </w:r>
      <w:r w:rsidRPr="004924A2">
        <w:rPr>
          <w:sz w:val="28"/>
          <w:szCs w:val="28"/>
        </w:rPr>
        <w:t>[бывший председатель Орджоникидзевского горисполкома, первый секретарь райкома КПСС, заслуженный работник ЖКХ РСО-А : 1931–2021 : некролог]</w:t>
      </w:r>
      <w:r>
        <w:rPr>
          <w:sz w:val="28"/>
          <w:szCs w:val="28"/>
        </w:rPr>
        <w:t xml:space="preserve"> // </w:t>
      </w:r>
      <w:r w:rsidRPr="004924A2">
        <w:rPr>
          <w:sz w:val="28"/>
          <w:szCs w:val="28"/>
        </w:rPr>
        <w:t>Владикавказ. – 2021. – 8 апр. – С. 8 : фото.</w:t>
      </w:r>
    </w:p>
    <w:p w14:paraId="7DB4FE5C" w14:textId="77777777" w:rsidR="0041783F" w:rsidRPr="00806A4E" w:rsidRDefault="0041783F" w:rsidP="0041783F">
      <w:pPr>
        <w:pStyle w:val="a6"/>
        <w:numPr>
          <w:ilvl w:val="0"/>
          <w:numId w:val="4"/>
        </w:numPr>
        <w:spacing w:after="200" w:line="276" w:lineRule="auto"/>
        <w:ind w:left="-284" w:firstLine="0"/>
        <w:jc w:val="both"/>
        <w:rPr>
          <w:sz w:val="28"/>
          <w:szCs w:val="28"/>
        </w:rPr>
      </w:pPr>
      <w:r>
        <w:rPr>
          <w:b/>
          <w:bCs/>
          <w:sz w:val="28"/>
          <w:szCs w:val="28"/>
        </w:rPr>
        <w:t>Ковхоянц, А.</w:t>
      </w:r>
      <w:r>
        <w:rPr>
          <w:sz w:val="28"/>
          <w:szCs w:val="28"/>
        </w:rPr>
        <w:t xml:space="preserve"> Проявлять бдительность по-прежнему актуально : [об итогах оперативно-служебной деятельности : беседа с начальником  Отдела МВД России по Моздокскому району А. Ковхоянцем / подготовила Л. Базиева] //  Моздокский вестник. – 2021. – 9 февр. – С. 1, </w:t>
      </w:r>
      <w:r w:rsidRPr="003A379B">
        <w:rPr>
          <w:sz w:val="28"/>
          <w:szCs w:val="28"/>
        </w:rPr>
        <w:t>3</w:t>
      </w:r>
      <w:r>
        <w:rPr>
          <w:sz w:val="28"/>
          <w:szCs w:val="28"/>
        </w:rPr>
        <w:t xml:space="preserve"> </w:t>
      </w:r>
      <w:r w:rsidRPr="003A379B">
        <w:rPr>
          <w:sz w:val="28"/>
          <w:szCs w:val="28"/>
        </w:rPr>
        <w:t>; Время, события, документы  («ВСД»). – 2021. – 10 февр. (35). – С. 2.</w:t>
      </w:r>
    </w:p>
    <w:p w14:paraId="238EF913" w14:textId="77777777" w:rsidR="0041783F" w:rsidRPr="00CF53A7" w:rsidRDefault="0041783F" w:rsidP="0041783F">
      <w:pPr>
        <w:pStyle w:val="a6"/>
        <w:numPr>
          <w:ilvl w:val="0"/>
          <w:numId w:val="4"/>
        </w:numPr>
        <w:spacing w:after="200" w:line="276" w:lineRule="auto"/>
        <w:ind w:left="-284" w:firstLine="0"/>
        <w:jc w:val="both"/>
        <w:rPr>
          <w:rFonts w:eastAsiaTheme="minorEastAsia"/>
          <w:b/>
          <w:sz w:val="28"/>
          <w:szCs w:val="28"/>
        </w:rPr>
      </w:pPr>
      <w:r>
        <w:rPr>
          <w:b/>
          <w:bCs/>
          <w:sz w:val="28"/>
          <w:szCs w:val="28"/>
        </w:rPr>
        <w:t xml:space="preserve">Когда человек на своем месте : </w:t>
      </w:r>
      <w:r>
        <w:rPr>
          <w:sz w:val="28"/>
          <w:szCs w:val="28"/>
        </w:rPr>
        <w:t>[о главе сельского поселения с. Комгарон Олеге Туаеве] //  Фидиуæг  (Глашатай). – 2021. – 16 янв. – С. 4.</w:t>
      </w:r>
    </w:p>
    <w:p w14:paraId="3EF605E0"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Кодзаев, Э. </w:t>
      </w:r>
      <w:r w:rsidRPr="00D63BC7">
        <w:rPr>
          <w:sz w:val="28"/>
          <w:szCs w:val="28"/>
        </w:rPr>
        <w:t xml:space="preserve">Оружие в руках подростков. Опасно! : [о проблеме нападения подростков на образовательные учреждения : комментарии главного детского психиатра МЗ РСО-А Э. Кодзаева, заместителя главы АМС г. Владикавказа К. Мамаева и председателя регионального отделения ДОСААФ России в Северной Осетии Б. Кантемирова </w:t>
      </w:r>
      <w:r w:rsidRPr="00D63BC7">
        <w:rPr>
          <w:b/>
          <w:bCs/>
          <w:sz w:val="28"/>
          <w:szCs w:val="28"/>
        </w:rPr>
        <w:t xml:space="preserve">/ </w:t>
      </w:r>
      <w:r w:rsidRPr="00D63BC7">
        <w:rPr>
          <w:sz w:val="28"/>
          <w:szCs w:val="28"/>
        </w:rPr>
        <w:t>записал А. Тотиков] // Северная Осетия. – 2021. – 17 нояб. – С. 3.</w:t>
      </w:r>
    </w:p>
    <w:p w14:paraId="7F4C3026" w14:textId="77777777" w:rsidR="0041783F" w:rsidRPr="00806A4E" w:rsidRDefault="0041783F" w:rsidP="0041783F">
      <w:pPr>
        <w:pStyle w:val="a6"/>
        <w:numPr>
          <w:ilvl w:val="0"/>
          <w:numId w:val="4"/>
        </w:numPr>
        <w:ind w:left="-284" w:firstLine="0"/>
        <w:jc w:val="both"/>
        <w:rPr>
          <w:rFonts w:eastAsiaTheme="minorEastAsia"/>
          <w:b/>
          <w:sz w:val="28"/>
          <w:szCs w:val="28"/>
        </w:rPr>
      </w:pPr>
      <w:r>
        <w:rPr>
          <w:b/>
          <w:bCs/>
          <w:sz w:val="28"/>
          <w:szCs w:val="28"/>
        </w:rPr>
        <w:t xml:space="preserve">Кодзасов, М.  </w:t>
      </w:r>
      <w:r>
        <w:rPr>
          <w:sz w:val="28"/>
          <w:szCs w:val="28"/>
        </w:rPr>
        <w:t>Курс – на дальнейшее развитие : [беседа с главой АМС МО Дигорский район Маркленом Кодзасовым / записала В. Пахомова] //  Вести Дигории  (Дигори хабæрттæ). – 2021. – 11 февр. – С. 1.</w:t>
      </w:r>
    </w:p>
    <w:p w14:paraId="28E0107A"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 xml:space="preserve">Хъойбайты, Г. </w:t>
      </w:r>
      <w:r>
        <w:rPr>
          <w:bCs/>
          <w:sz w:val="28"/>
          <w:szCs w:val="28"/>
        </w:rPr>
        <w:t>Ныхас – ахсджиаг фарстытыл / Хъойбайты Галинӕ //  Рӕстдзинад. – 2021. – 27 мартъи. – Ф. 2.</w:t>
      </w:r>
    </w:p>
    <w:p w14:paraId="36E4D6BD" w14:textId="77777777" w:rsidR="0041783F" w:rsidRDefault="0041783F" w:rsidP="0041783F">
      <w:pPr>
        <w:pStyle w:val="a6"/>
        <w:ind w:left="-284"/>
        <w:jc w:val="both"/>
        <w:rPr>
          <w:bCs/>
          <w:sz w:val="28"/>
          <w:szCs w:val="28"/>
        </w:rPr>
      </w:pPr>
      <w:r>
        <w:rPr>
          <w:bCs/>
          <w:sz w:val="28"/>
          <w:szCs w:val="28"/>
        </w:rPr>
        <w:t>Койбаева, Г. Совещание по важным вопросам [Общественного совета муниципального образования г. Владикавказ под председательством Михаила Шаталова].</w:t>
      </w:r>
    </w:p>
    <w:p w14:paraId="040ECFE7"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Комфорт для граждан – в приоритете</w:t>
      </w:r>
      <w:r w:rsidRPr="004924A2">
        <w:rPr>
          <w:sz w:val="28"/>
          <w:szCs w:val="28"/>
        </w:rPr>
        <w:t xml:space="preserve"> : [врио Главы РСО-А С. Меняйло побывал в одном из отделений МФЦ во Владикавказе для ознакомления с организацией работы специалистов и офисом в целом]</w:t>
      </w:r>
      <w:r>
        <w:rPr>
          <w:sz w:val="28"/>
          <w:szCs w:val="28"/>
        </w:rPr>
        <w:t xml:space="preserve"> //  </w:t>
      </w:r>
      <w:r w:rsidRPr="004924A2">
        <w:rPr>
          <w:sz w:val="28"/>
          <w:szCs w:val="28"/>
        </w:rPr>
        <w:t>Северная Осетия. – 2021. – 13 мая. – С. 2.</w:t>
      </w:r>
    </w:p>
    <w:p w14:paraId="474A9015" w14:textId="77777777" w:rsidR="0041783F" w:rsidRPr="00806A4E" w:rsidRDefault="0041783F" w:rsidP="0041783F">
      <w:pPr>
        <w:pStyle w:val="a6"/>
        <w:numPr>
          <w:ilvl w:val="0"/>
          <w:numId w:val="4"/>
        </w:numPr>
        <w:spacing w:after="200" w:line="276" w:lineRule="auto"/>
        <w:ind w:left="-284" w:firstLine="0"/>
        <w:jc w:val="both"/>
        <w:rPr>
          <w:sz w:val="28"/>
          <w:szCs w:val="28"/>
        </w:rPr>
      </w:pPr>
      <w:r>
        <w:rPr>
          <w:b/>
          <w:bCs/>
          <w:sz w:val="28"/>
          <w:szCs w:val="28"/>
        </w:rPr>
        <w:t>Кораева, Р</w:t>
      </w:r>
      <w:r>
        <w:rPr>
          <w:sz w:val="28"/>
          <w:szCs w:val="28"/>
        </w:rPr>
        <w:t>. В режиме нон-стоп : [Северо-Осетинская таможня подвела итоги работы в 2020 г.] //  Рамина Кораева //  Северная Осетия. – 2021. – 29 янв. – С. 3.</w:t>
      </w:r>
    </w:p>
    <w:p w14:paraId="1286543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Кораева, Р. </w:t>
      </w:r>
      <w:r w:rsidRPr="00D63BC7">
        <w:rPr>
          <w:sz w:val="28"/>
          <w:szCs w:val="28"/>
        </w:rPr>
        <w:t>Очередь на Зарамаг: таможня разъясняет : [о причинах очереди на таможенном посту МАПП «Нижний Зарамаг»] / Рамина Кораева // Северная Осетия. – 2021. – 1 окт. – С. 3.</w:t>
      </w:r>
    </w:p>
    <w:p w14:paraId="4658981E" w14:textId="77777777" w:rsidR="0041783F" w:rsidRPr="00806A4E"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Коцкиев, Э.В. </w:t>
      </w:r>
      <w:r w:rsidRPr="007C41E6">
        <w:rPr>
          <w:sz w:val="28"/>
          <w:szCs w:val="28"/>
        </w:rPr>
        <w:t>Собрание представителей Дигорского городского поселения Дигорского района РСО-Алания. Решение от 25 мая 2021 года №1-33-6 г. Дигора / Э.В. Коцкиев // Дигори хабæрттæ (Вести Дигории). – 2021. – 8 июля. – С. 5.</w:t>
      </w:r>
    </w:p>
    <w:p w14:paraId="4FD0993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Коцоев, А.</w:t>
      </w:r>
      <w:r w:rsidRPr="004924A2">
        <w:rPr>
          <w:sz w:val="28"/>
          <w:szCs w:val="28"/>
        </w:rPr>
        <w:t xml:space="preserve"> Алан Коцоев : «Мы должны обеспечить всестороннюю безопасность жителей города и гостей столицы республики» : [о заседании Комиссии РСО-А по предупреждению и ликвидации чрезвычайных ситуаций и обеспечению пожарной безопасности]</w:t>
      </w:r>
      <w:r>
        <w:rPr>
          <w:sz w:val="28"/>
          <w:szCs w:val="28"/>
        </w:rPr>
        <w:t xml:space="preserve"> // </w:t>
      </w:r>
      <w:r w:rsidRPr="004924A2">
        <w:rPr>
          <w:sz w:val="28"/>
          <w:szCs w:val="28"/>
        </w:rPr>
        <w:t>Владикавказ. – 2021. – 22 мая. – С. 3 : фото.</w:t>
      </w:r>
    </w:p>
    <w:p w14:paraId="109245B9"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Коцоев, А.</w:t>
      </w:r>
      <w:r w:rsidRPr="004924A2">
        <w:rPr>
          <w:sz w:val="28"/>
          <w:szCs w:val="28"/>
        </w:rPr>
        <w:t xml:space="preserve"> Алан Коцоев: «Работы на основных улицах города должны быть выполнены не только качественно, но и быстро» : [об инспекционном объезде и.о. главы АМС г. Владикавказа по объектам, требующим замены водопроводных труб]</w:t>
      </w:r>
      <w:r>
        <w:rPr>
          <w:sz w:val="28"/>
          <w:szCs w:val="28"/>
        </w:rPr>
        <w:t xml:space="preserve"> // </w:t>
      </w:r>
      <w:r w:rsidRPr="004924A2">
        <w:rPr>
          <w:sz w:val="28"/>
          <w:szCs w:val="28"/>
        </w:rPr>
        <w:t>Владикавказ. – 2021. – 15 мая. – С. 3.</w:t>
      </w:r>
    </w:p>
    <w:p w14:paraId="568977EA"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Кубалов, А</w:t>
      </w:r>
      <w:r w:rsidRPr="004924A2">
        <w:rPr>
          <w:sz w:val="36"/>
          <w:szCs w:val="36"/>
        </w:rPr>
        <w:t xml:space="preserve">. </w:t>
      </w:r>
      <w:r w:rsidRPr="004924A2">
        <w:rPr>
          <w:sz w:val="28"/>
          <w:szCs w:val="28"/>
        </w:rPr>
        <w:t>Агропромышленному комплексу – квалифицированные кадры : [в АМС Кировского района под председательством главы Казбека Батяева пр</w:t>
      </w:r>
      <w:r>
        <w:rPr>
          <w:sz w:val="28"/>
          <w:szCs w:val="28"/>
        </w:rPr>
        <w:t>ошло заседание на тему состояния</w:t>
      </w:r>
      <w:r w:rsidRPr="004924A2">
        <w:rPr>
          <w:sz w:val="28"/>
          <w:szCs w:val="28"/>
        </w:rPr>
        <w:t xml:space="preserve"> и перспективы рынка труда в районе] / А. Кубалов</w:t>
      </w:r>
      <w:r>
        <w:rPr>
          <w:sz w:val="28"/>
          <w:szCs w:val="28"/>
        </w:rPr>
        <w:t xml:space="preserve"> // </w:t>
      </w:r>
      <w:r w:rsidRPr="004924A2">
        <w:rPr>
          <w:sz w:val="28"/>
          <w:szCs w:val="28"/>
        </w:rPr>
        <w:t>Размœ (Вперед). – 2021. – 1 апр. – С. 1.</w:t>
      </w:r>
    </w:p>
    <w:p w14:paraId="72CA1E34"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Кубалов, А</w:t>
      </w:r>
      <w:r w:rsidRPr="004924A2">
        <w:rPr>
          <w:sz w:val="28"/>
          <w:szCs w:val="28"/>
        </w:rPr>
        <w:t>. «Здоровый образ жизни – наш выбор!» : [о круглом столе «Как уберечься от наркотиков», приуроченном к Международному дню борьбы с распространением наркотиков, в Эльхотовском многопрофильном колледже имени Д. Накусова] / А. Кубалов</w:t>
      </w:r>
      <w:r>
        <w:rPr>
          <w:sz w:val="28"/>
          <w:szCs w:val="28"/>
        </w:rPr>
        <w:t xml:space="preserve"> // </w:t>
      </w:r>
      <w:r w:rsidRPr="004924A2">
        <w:rPr>
          <w:sz w:val="28"/>
          <w:szCs w:val="28"/>
        </w:rPr>
        <w:t>Размæ (Вперед). – 2021. – 6 апр. – С. 2 : фото.</w:t>
      </w:r>
    </w:p>
    <w:p w14:paraId="4EF594B2"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Кубалов, А. </w:t>
      </w:r>
      <w:r w:rsidRPr="00D63BC7">
        <w:rPr>
          <w:sz w:val="28"/>
          <w:szCs w:val="28"/>
        </w:rPr>
        <w:t xml:space="preserve">По труду и честь : [о победе представителей Иранского сельского поселения Кировского района во </w:t>
      </w:r>
      <w:r w:rsidRPr="00D63BC7">
        <w:rPr>
          <w:sz w:val="28"/>
          <w:szCs w:val="28"/>
          <w:lang w:val="en-US"/>
        </w:rPr>
        <w:t>II</w:t>
      </w:r>
      <w:r w:rsidRPr="00D63BC7">
        <w:rPr>
          <w:sz w:val="28"/>
          <w:szCs w:val="28"/>
        </w:rPr>
        <w:t xml:space="preserve"> Всероссийском форуме «Народы России»] / А. Кубалов // Размæ (Вперед). – 2021. – 11 дек. – С. 1.</w:t>
      </w:r>
    </w:p>
    <w:p w14:paraId="3E56486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Кубалов, А.</w:t>
      </w:r>
      <w:r w:rsidRPr="004924A2">
        <w:rPr>
          <w:sz w:val="28"/>
          <w:szCs w:val="28"/>
        </w:rPr>
        <w:t xml:space="preserve"> Рассмотрены важные вопросы : [в зале заседаний АМС с. Иран состоялся сход жителей</w:t>
      </w:r>
      <w:r>
        <w:rPr>
          <w:sz w:val="28"/>
          <w:szCs w:val="28"/>
        </w:rPr>
        <w:t>,</w:t>
      </w:r>
      <w:r w:rsidRPr="004924A2">
        <w:rPr>
          <w:sz w:val="28"/>
          <w:szCs w:val="28"/>
        </w:rPr>
        <w:t xml:space="preserve"> в котором принял участие первый заместитель Главы АМС Кировского района Алимбек Елоев] / А. Кубалов</w:t>
      </w:r>
      <w:r>
        <w:rPr>
          <w:sz w:val="28"/>
          <w:szCs w:val="28"/>
        </w:rPr>
        <w:t xml:space="preserve"> // </w:t>
      </w:r>
      <w:r w:rsidRPr="004924A2">
        <w:rPr>
          <w:sz w:val="28"/>
          <w:szCs w:val="28"/>
        </w:rPr>
        <w:t>Размœ (Вперед). – 2021. – 15 апр. – С. 1.</w:t>
      </w:r>
    </w:p>
    <w:p w14:paraId="0F248C2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Кучиев, З.</w:t>
      </w:r>
      <w:r w:rsidRPr="00D63BC7">
        <w:rPr>
          <w:sz w:val="28"/>
          <w:szCs w:val="28"/>
        </w:rPr>
        <w:t xml:space="preserve"> Заурбек Кучиев: «Мы служим ради мира и спокойствия наших граждан» : [об участковом уполномоченном полиции ОМВД России по Ардонскому району, претенденте на звание «Народный участковый – 2021» / подготовила Дзерасса Кесаева] // Рухс (Свет). – 2021. – 7 окт. – С. 1 : фото.</w:t>
      </w:r>
    </w:p>
    <w:p w14:paraId="0821B439" w14:textId="77777777" w:rsidR="0041783F" w:rsidRPr="0086211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Кучиев, О.</w:t>
      </w:r>
      <w:r w:rsidRPr="00D63BC7">
        <w:rPr>
          <w:sz w:val="28"/>
          <w:szCs w:val="28"/>
        </w:rPr>
        <w:t xml:space="preserve"> 10 ноября – день сотрудника органов внутренних дел РФ : [беседа с начальником охраны АМС г. Владикавказа, майором МВД в отставке Олегом Кучиевым и заместителем, подполковником МВД в отставке Асланбеком Зангиевым / записала Мадина Тезиева] // Владикавказ. – 2021. – 9 нояб. – С. 4.                  </w:t>
      </w:r>
    </w:p>
    <w:p w14:paraId="100BB272"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Лагкуев, О. </w:t>
      </w:r>
      <w:r>
        <w:rPr>
          <w:sz w:val="28"/>
          <w:szCs w:val="28"/>
        </w:rPr>
        <w:t>Динамика роста сохраняется : [об итогах работы за прошлый год и планах на текущий : беседа с главой АМС Ирафского района О. Лагкуевым / записал А. Бесолов] //  Северная Осетия. – 2021. – 30 марта. – С. 2.</w:t>
      </w:r>
    </w:p>
    <w:p w14:paraId="2BC97AAF" w14:textId="77777777" w:rsidR="0041783F" w:rsidRPr="00806A4E"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Личному составу райотдела полиции </w:t>
      </w:r>
      <w:r w:rsidRPr="007C41E6">
        <w:rPr>
          <w:sz w:val="28"/>
          <w:szCs w:val="28"/>
        </w:rPr>
        <w:t>[Пригородного района] представлен новый руководитель : [и.о. начальника, подполковник полиции Заурбек Гагиев] // Фидиуæг (Глашатай). – 2021. – 14 авг. – С. 1.</w:t>
      </w:r>
    </w:p>
    <w:p w14:paraId="6B74590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«Лучшая муниципальная практика»</w:t>
      </w:r>
      <w:r w:rsidRPr="00D63BC7">
        <w:rPr>
          <w:sz w:val="28"/>
          <w:szCs w:val="28"/>
        </w:rPr>
        <w:t xml:space="preserve"> : [Северная Осетия вошла в число 10 регионов страны, завоевавших в конкурсе «Лучшая муниципальная практика» сразу две награды] // Северная Осетия. – 2021. – 12 окт. – С. 2.</w:t>
      </w:r>
    </w:p>
    <w:p w14:paraId="69891A8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 «Лучшая муниципальная практика»:</w:t>
      </w:r>
      <w:r w:rsidRPr="007C41E6">
        <w:rPr>
          <w:sz w:val="28"/>
          <w:szCs w:val="28"/>
        </w:rPr>
        <w:t xml:space="preserve"> </w:t>
      </w:r>
      <w:r w:rsidRPr="007C41E6">
        <w:rPr>
          <w:bCs/>
          <w:sz w:val="28"/>
          <w:szCs w:val="28"/>
        </w:rPr>
        <w:t>победители регионального этапа</w:t>
      </w:r>
      <w:r w:rsidRPr="007C41E6">
        <w:rPr>
          <w:sz w:val="28"/>
          <w:szCs w:val="28"/>
        </w:rPr>
        <w:t xml:space="preserve"> </w:t>
      </w:r>
      <w:r w:rsidRPr="007C41E6">
        <w:rPr>
          <w:bCs/>
          <w:sz w:val="28"/>
          <w:szCs w:val="28"/>
        </w:rPr>
        <w:t>конкурса :</w:t>
      </w:r>
      <w:r w:rsidRPr="007C41E6">
        <w:rPr>
          <w:sz w:val="28"/>
          <w:szCs w:val="28"/>
        </w:rPr>
        <w:t xml:space="preserve"> [о заседании комиссии под председательством врио заместителя Правительства РСО-А Ахсарбека Фадзаева по подведению итогов Всероссийского конкурса] // Сæуæхсид (Заря). – 2021. – 14 авг. – С. 1.</w:t>
      </w:r>
    </w:p>
    <w:p w14:paraId="4BCB2F37"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«Лучшая муниципальная практика»: </w:t>
      </w:r>
      <w:r w:rsidRPr="00806A4E">
        <w:rPr>
          <w:bCs/>
          <w:sz w:val="28"/>
          <w:szCs w:val="28"/>
        </w:rPr>
        <w:t>региональный этап</w:t>
      </w:r>
      <w:r w:rsidRPr="007C41E6">
        <w:rPr>
          <w:sz w:val="28"/>
          <w:szCs w:val="28"/>
        </w:rPr>
        <w:t xml:space="preserve"> : [в Министерстве экономического развития РСО-А состоялось заседание рабочей группы по рассмотрению конкурсных заявок муниципальных образований, представленных на региональный этап всероссийского конкурса «Лучшая муниципальная практика» в номинации «Обеспечение эффективной «обратной связи» с жителями муниципальных образований] // Северная Осетия. – 2021. – 6 авг. – С. 2.</w:t>
      </w:r>
    </w:p>
    <w:p w14:paraId="4CDF3516" w14:textId="77777777" w:rsidR="0041783F" w:rsidRPr="00806A4E" w:rsidRDefault="0041783F" w:rsidP="0041783F">
      <w:pPr>
        <w:pStyle w:val="a6"/>
        <w:numPr>
          <w:ilvl w:val="0"/>
          <w:numId w:val="4"/>
        </w:numPr>
        <w:spacing w:after="200" w:line="276" w:lineRule="auto"/>
        <w:ind w:left="-284" w:firstLine="0"/>
        <w:jc w:val="both"/>
        <w:rPr>
          <w:sz w:val="28"/>
          <w:szCs w:val="28"/>
        </w:rPr>
      </w:pPr>
      <w:r>
        <w:rPr>
          <w:b/>
          <w:bCs/>
          <w:sz w:val="28"/>
          <w:szCs w:val="28"/>
        </w:rPr>
        <w:t>Льянов Ким Бабоевич</w:t>
      </w:r>
      <w:r>
        <w:rPr>
          <w:sz w:val="28"/>
          <w:szCs w:val="28"/>
        </w:rPr>
        <w:t xml:space="preserve"> [ветеран Вооруженных сил СССР, ветеран органов безопасности, подполковник в отставке : 1935–2021 : некролог] //  Северная Осетия. – 2021. – 17 февр. – С. 5.</w:t>
      </w:r>
    </w:p>
    <w:p w14:paraId="2A045A3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Льянова, Э.</w:t>
      </w:r>
      <w:r w:rsidRPr="00D63BC7">
        <w:rPr>
          <w:sz w:val="28"/>
          <w:szCs w:val="28"/>
        </w:rPr>
        <w:t xml:space="preserve"> Работа велась по всем направлениям : [о повестке дня итогового совещания антинаркотической комиссии  Алагирского района под председательством главы района И. Дзантиева] / Элина Льянова // Сæуæхсид (Заря). – 2021. – 28 дек. – С. 2.</w:t>
      </w:r>
    </w:p>
    <w:p w14:paraId="0406E0C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Льянова, Э.</w:t>
      </w:r>
      <w:r w:rsidRPr="00D63BC7">
        <w:rPr>
          <w:sz w:val="28"/>
          <w:szCs w:val="28"/>
        </w:rPr>
        <w:t xml:space="preserve"> Награды за добросовестный труд : [о церемонии чествования тружеников Алагирского района различных сфер деятельности] / Элина Льянова // Сæуæхсид (Заря). – 2021. – 30 дек. – С. 1.</w:t>
      </w:r>
    </w:p>
    <w:p w14:paraId="16EA0D7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Льянова, Э.</w:t>
      </w:r>
      <w:r w:rsidRPr="00D63BC7">
        <w:rPr>
          <w:sz w:val="28"/>
          <w:szCs w:val="28"/>
        </w:rPr>
        <w:t xml:space="preserve"> У Алагирского района хорошие перспективы : [об актуальных для Алагирского района вопросах : Глава РСО-Алания Сергей Меняйло совершил рабочую поездку в Алагирский район] / Элина Льянова // Сæуæхсид (Заря). – 2021. – 18 дек. – С. 1.</w:t>
      </w:r>
    </w:p>
    <w:p w14:paraId="2C1403B2"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Мамсуров, А.</w:t>
      </w:r>
      <w:r>
        <w:rPr>
          <w:sz w:val="28"/>
          <w:szCs w:val="28"/>
        </w:rPr>
        <w:t xml:space="preserve"> Чистота – категория нравственная : [о первоочередных задачах новых муниципальных структур : беседа с префектом Затеречного района г. Владикавказа А. Мамсуровым / записал В. Рязанов] //  Северная Осетия. – 2021. – 19 марта. – С. 1-2.</w:t>
      </w:r>
    </w:p>
    <w:p w14:paraId="16DE9F9B"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Маратов, Г. </w:t>
      </w:r>
      <w:r w:rsidRPr="007C41E6">
        <w:rPr>
          <w:sz w:val="28"/>
          <w:szCs w:val="28"/>
        </w:rPr>
        <w:t xml:space="preserve">Награды, бюджет, инициатива : [состоялась двадцать третья сессия Собрания представителей г. Владикавказа </w:t>
      </w:r>
      <w:r w:rsidRPr="007C41E6">
        <w:rPr>
          <w:sz w:val="28"/>
          <w:szCs w:val="28"/>
          <w:lang w:val="en-US"/>
        </w:rPr>
        <w:t>VII</w:t>
      </w:r>
      <w:r w:rsidRPr="007C41E6">
        <w:rPr>
          <w:sz w:val="28"/>
          <w:szCs w:val="28"/>
        </w:rPr>
        <w:t xml:space="preserve"> созыва] / Г. Маратов // Северная Осетия. – 2021. – 9 сент. – С. 2.</w:t>
      </w:r>
    </w:p>
    <w:p w14:paraId="759DABE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Маргиев, Т.</w:t>
      </w:r>
      <w:r w:rsidRPr="00D63BC7">
        <w:rPr>
          <w:sz w:val="28"/>
          <w:szCs w:val="28"/>
        </w:rPr>
        <w:t xml:space="preserve"> Завтрашний день Унала : [рассказывает глава администрации Унальского поселения Т. Маргиев / записала Т. Байбародова] // Северная Осетия. – 2021. – 8 окт. – С. 2.</w:t>
      </w:r>
    </w:p>
    <w:p w14:paraId="3CD9091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Маргиев, Т.</w:t>
      </w:r>
      <w:r w:rsidRPr="00D63BC7">
        <w:rPr>
          <w:sz w:val="28"/>
          <w:szCs w:val="28"/>
        </w:rPr>
        <w:t xml:space="preserve"> Тамерлан Маргиев: «Моя задача – оправдать доверие избирателей : [о перспективах развития населенного пункта: беседа с вновь избранным главой администрации Унальского сельского поселения / записала Татьяна Байбародова] // Сæуæхсид (Заря). – 2021. – 2 окт. – С. 2.</w:t>
      </w:r>
    </w:p>
    <w:p w14:paraId="6D3EDCDF"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Маргиева, З.</w:t>
      </w:r>
      <w:r w:rsidRPr="004924A2">
        <w:rPr>
          <w:sz w:val="28"/>
          <w:szCs w:val="28"/>
        </w:rPr>
        <w:t xml:space="preserve"> Конкурсная комиссия подвела итоги : [кандидатами на пост главы АМС Владикавказа стали Вячеслав Мильдзихов и Мадина Ходова] / Зарина Маргиева</w:t>
      </w:r>
      <w:r>
        <w:rPr>
          <w:sz w:val="28"/>
          <w:szCs w:val="28"/>
        </w:rPr>
        <w:t xml:space="preserve"> // </w:t>
      </w:r>
      <w:r w:rsidRPr="004924A2">
        <w:rPr>
          <w:sz w:val="28"/>
          <w:szCs w:val="28"/>
        </w:rPr>
        <w:t>Владикавказ. – 2021. – 19 июня. – С. 1, 3 : фото.</w:t>
      </w:r>
    </w:p>
    <w:p w14:paraId="1FAC3A38" w14:textId="77777777" w:rsidR="0041783F" w:rsidRPr="00806A4E" w:rsidRDefault="0041783F" w:rsidP="0041783F">
      <w:pPr>
        <w:pStyle w:val="a6"/>
        <w:numPr>
          <w:ilvl w:val="0"/>
          <w:numId w:val="4"/>
        </w:numPr>
        <w:spacing w:after="200" w:line="276" w:lineRule="auto"/>
        <w:ind w:left="-284" w:firstLine="0"/>
        <w:jc w:val="both"/>
        <w:rPr>
          <w:sz w:val="28"/>
          <w:szCs w:val="28"/>
        </w:rPr>
      </w:pPr>
      <w:r>
        <w:rPr>
          <w:b/>
          <w:bCs/>
          <w:sz w:val="28"/>
          <w:szCs w:val="28"/>
        </w:rPr>
        <w:t>Марзаганов, М. У.</w:t>
      </w:r>
      <w:r>
        <w:rPr>
          <w:sz w:val="28"/>
          <w:szCs w:val="28"/>
        </w:rPr>
        <w:t xml:space="preserve"> Вглядываясь в прошлое… : [вспоминает ветеран войны и труда, полковник милиции в отставке, отличник милиции МВД и ГО СССР М. У. Марзаганов / записала  Н. Гогаева] //  Северная Осетия. – 2021. – 20 февр. – С. 9.</w:t>
      </w:r>
    </w:p>
    <w:p w14:paraId="2D423CB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Марзоев, О. </w:t>
      </w:r>
      <w:r w:rsidRPr="00D63BC7">
        <w:rPr>
          <w:sz w:val="28"/>
          <w:szCs w:val="28"/>
        </w:rPr>
        <w:t>О тех, кто служит в ФСБ : [ко Дню работников органов безопасности РФ] / Олег Марзоев // Слово. – 2021. – 21 дек. – С. 3.</w:t>
      </w:r>
    </w:p>
    <w:p w14:paraId="611F8E5E"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Медаль – начальнику ОМВД : [</w:t>
      </w:r>
      <w:r w:rsidRPr="004924A2">
        <w:rPr>
          <w:sz w:val="28"/>
          <w:szCs w:val="28"/>
        </w:rPr>
        <w:t>о вручении начальнику ОМВД</w:t>
      </w:r>
      <w:r w:rsidRPr="004924A2">
        <w:rPr>
          <w:b/>
          <w:bCs/>
          <w:sz w:val="28"/>
          <w:szCs w:val="28"/>
        </w:rPr>
        <w:t xml:space="preserve"> </w:t>
      </w:r>
      <w:r w:rsidRPr="004924A2">
        <w:rPr>
          <w:sz w:val="28"/>
          <w:szCs w:val="28"/>
        </w:rPr>
        <w:t>России по Моздокскому району полковнику полиции А. А. Ковхоянцу медали «За активную работу по патриотическому воспитанию»]</w:t>
      </w:r>
      <w:r>
        <w:rPr>
          <w:sz w:val="28"/>
          <w:szCs w:val="28"/>
        </w:rPr>
        <w:t xml:space="preserve"> // </w:t>
      </w:r>
      <w:r w:rsidRPr="004924A2">
        <w:rPr>
          <w:sz w:val="28"/>
          <w:szCs w:val="28"/>
        </w:rPr>
        <w:t>Моздокский вестник. – 2021. – 18 мая. – С. 2.</w:t>
      </w:r>
    </w:p>
    <w:p w14:paraId="12A5A93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Мильдзихов, В.</w:t>
      </w:r>
      <w:r w:rsidRPr="00D63BC7">
        <w:rPr>
          <w:sz w:val="28"/>
          <w:szCs w:val="28"/>
        </w:rPr>
        <w:t xml:space="preserve"> Вячеслав Мильдзихов рассказал, как будет дальше развиваться город : [о благоустройстве, дорогах, ЖКХ: встреча главы АМС г. Владикавказа с журналистами и блогерами / записала Екатерина Джиоева] // Владикавказ. – 2021. – 16 окт. – С. 3.</w:t>
      </w:r>
    </w:p>
    <w:p w14:paraId="78590FC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Вячеслав Мильдзихов встретился </w:t>
      </w:r>
      <w:r w:rsidRPr="00D63BC7">
        <w:rPr>
          <w:bCs/>
          <w:sz w:val="28"/>
          <w:szCs w:val="28"/>
        </w:rPr>
        <w:t>с представителями крупнейших рекламных агентств города : [</w:t>
      </w:r>
      <w:r w:rsidRPr="00D63BC7">
        <w:rPr>
          <w:sz w:val="28"/>
          <w:szCs w:val="28"/>
        </w:rPr>
        <w:t>о вопросах организации внешней рекламы] // Владикавказ. – 2021. – 30 окт. – С. 3.</w:t>
      </w:r>
    </w:p>
    <w:p w14:paraId="0BBFF22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Вячеслав Мильдзихов принял участие </w:t>
      </w:r>
      <w:r w:rsidRPr="00D63BC7">
        <w:rPr>
          <w:bCs/>
          <w:sz w:val="28"/>
          <w:szCs w:val="28"/>
        </w:rPr>
        <w:t>в бизнес-сессии «Устойчивое развитие и инвестиционный потенциал СКФО» : [</w:t>
      </w:r>
      <w:r w:rsidRPr="00D63BC7">
        <w:rPr>
          <w:sz w:val="28"/>
          <w:szCs w:val="28"/>
        </w:rPr>
        <w:t>о создании единого института развития СКФО «Кавказ. РФ» с привлечением отечественных и иностранных инвестиций] // Владикавказ. – 2021. – 21 окт. – С. 3.</w:t>
      </w:r>
    </w:p>
    <w:p w14:paraId="5DB8C0E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Вячеслав Мильдзихов </w:t>
      </w:r>
      <w:r w:rsidRPr="000B3ABD">
        <w:rPr>
          <w:sz w:val="28"/>
          <w:szCs w:val="28"/>
        </w:rPr>
        <w:t xml:space="preserve">встретился с представителями городских рынков : </w:t>
      </w:r>
      <w:r w:rsidRPr="007C41E6">
        <w:rPr>
          <w:sz w:val="28"/>
          <w:szCs w:val="28"/>
        </w:rPr>
        <w:t>[о вопросах незаконной торговли и санитарного состояния вокруг рынков: совещание с участием префектов города, представителей Управления экономики, предпринимательства и инвестиционных проектов] // Владикавказ. – 2021. – 29 июля. – С. 3 : фото.</w:t>
      </w:r>
    </w:p>
    <w:p w14:paraId="13CDC48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Мильдзихов, В.</w:t>
      </w:r>
      <w:r w:rsidRPr="007C41E6">
        <w:rPr>
          <w:sz w:val="28"/>
          <w:szCs w:val="28"/>
        </w:rPr>
        <w:t xml:space="preserve"> Вячеслав Мильдзихов: «Во всем должен быть порядок» : [о встрече главы АМС</w:t>
      </w:r>
      <w:r>
        <w:rPr>
          <w:sz w:val="28"/>
          <w:szCs w:val="28"/>
        </w:rPr>
        <w:t xml:space="preserve"> </w:t>
      </w:r>
      <w:r w:rsidRPr="007C41E6">
        <w:rPr>
          <w:sz w:val="28"/>
          <w:szCs w:val="28"/>
        </w:rPr>
        <w:t>с предпринимательским сообществом города</w:t>
      </w:r>
      <w:r>
        <w:rPr>
          <w:sz w:val="28"/>
          <w:szCs w:val="28"/>
        </w:rPr>
        <w:t xml:space="preserve"> </w:t>
      </w:r>
      <w:r w:rsidRPr="007C41E6">
        <w:rPr>
          <w:sz w:val="28"/>
          <w:szCs w:val="28"/>
        </w:rPr>
        <w:t>на заседании Общественного совета по предпринимательству / записала Тамара Бунтури] // Владикавказ. – 2021. – 20 июля. – С. 1, 3 : фото.</w:t>
      </w:r>
    </w:p>
    <w:p w14:paraId="57FA0C2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Мильдзихов, В.</w:t>
      </w:r>
      <w:r w:rsidRPr="007C41E6">
        <w:rPr>
          <w:sz w:val="28"/>
          <w:szCs w:val="28"/>
        </w:rPr>
        <w:t xml:space="preserve"> Вячеслав Мильдзихов: «Используйте каждый солнечный день, при необходимости задействуйте дополнительные бригады в ночное время» : [о ходе работ по замене асфальтового полотна на территории города : глава АМС встретился с подрядными организациями дорожного строительства] // Владикавказ. – 2021. – 15 июля. – С. 3 : фото. </w:t>
      </w:r>
    </w:p>
    <w:p w14:paraId="2EB0C6C0"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Вячеслав Мильдзихов встретился </w:t>
      </w:r>
      <w:r w:rsidRPr="007C41E6">
        <w:rPr>
          <w:sz w:val="28"/>
          <w:szCs w:val="28"/>
        </w:rPr>
        <w:t>с собственниками помещений по улице Гаппо Баева : [о благоустройстве прилегающих территорий : встреча главы АМС г. Владикавказа Вячеслава Мильдзихова с представителями бизнес-сообщества] // Владикавказ. – 2021. – 22 июля. – С. 3 : фото.</w:t>
      </w:r>
    </w:p>
    <w:p w14:paraId="4EC58F63" w14:textId="77777777" w:rsidR="0041783F" w:rsidRPr="00806A4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Мириков, А.</w:t>
      </w:r>
      <w:r>
        <w:rPr>
          <w:sz w:val="28"/>
          <w:szCs w:val="28"/>
        </w:rPr>
        <w:t xml:space="preserve"> Памяти героя</w:t>
      </w:r>
      <w:r w:rsidRPr="00D63BC7">
        <w:rPr>
          <w:sz w:val="28"/>
          <w:szCs w:val="28"/>
        </w:rPr>
        <w:t xml:space="preserve"> : [о Герое России, младшем лейтенанте полиции Зауре Таймуразовиче Джибилове] / Артемий Мириков // Слово. – 2021. – 26 окт. – С. 4.</w:t>
      </w:r>
    </w:p>
    <w:p w14:paraId="0C1AA86D" w14:textId="77777777" w:rsidR="0041783F" w:rsidRDefault="0041783F" w:rsidP="0041783F">
      <w:pPr>
        <w:pStyle w:val="a6"/>
        <w:numPr>
          <w:ilvl w:val="0"/>
          <w:numId w:val="4"/>
        </w:numPr>
        <w:tabs>
          <w:tab w:val="left" w:pos="0"/>
        </w:tabs>
        <w:ind w:left="-284" w:firstLine="0"/>
        <w:jc w:val="both"/>
        <w:rPr>
          <w:sz w:val="28"/>
          <w:szCs w:val="28"/>
        </w:rPr>
      </w:pPr>
      <w:r w:rsidRPr="007C41E6">
        <w:rPr>
          <w:b/>
          <w:bCs/>
          <w:sz w:val="28"/>
          <w:szCs w:val="28"/>
        </w:rPr>
        <w:t>Мириков, А</w:t>
      </w:r>
      <w:r w:rsidRPr="007C41E6">
        <w:rPr>
          <w:sz w:val="28"/>
          <w:szCs w:val="28"/>
        </w:rPr>
        <w:t>. Пост не оставил! : [о ветеране ВОВ, ветеране МВД Батырбеке Петровиче Брциеве] / Артемий Мириков // Слово. – 2021. – 2 июля. – С. 9.</w:t>
      </w:r>
    </w:p>
    <w:p w14:paraId="75BC20C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Мозлоева Ренета Валерьевна</w:t>
      </w:r>
      <w:r w:rsidRPr="00D63BC7">
        <w:rPr>
          <w:sz w:val="28"/>
          <w:szCs w:val="28"/>
        </w:rPr>
        <w:t xml:space="preserve"> [заслуженный работник муниципальной службы РСО-А, управляющая делами АМС Моздокского района : 1965-2021 : некролог] // Моздокский вестник. – 2021. – 2 окт. – С. 3.</w:t>
      </w:r>
    </w:p>
    <w:p w14:paraId="4D437C6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Моуравов, Т.</w:t>
      </w:r>
      <w:r w:rsidRPr="004924A2">
        <w:rPr>
          <w:sz w:val="28"/>
          <w:szCs w:val="28"/>
        </w:rPr>
        <w:t xml:space="preserve"> Инженерные решения и пропаганда среди родителей : [о мерах, которые повысят уровень безопасности пешеходов в республике : рассказывает начальник УГИБДД Т. Моуравов]</w:t>
      </w:r>
      <w:r>
        <w:rPr>
          <w:sz w:val="28"/>
          <w:szCs w:val="28"/>
        </w:rPr>
        <w:t xml:space="preserve"> // </w:t>
      </w:r>
      <w:r w:rsidRPr="004924A2">
        <w:rPr>
          <w:sz w:val="28"/>
          <w:szCs w:val="28"/>
        </w:rPr>
        <w:t>Северная Осетия. – 2021. – 26 июня. – С. 9.</w:t>
      </w:r>
    </w:p>
    <w:p w14:paraId="3108D8D5"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 благо горожан :</w:t>
      </w:r>
      <w:r w:rsidRPr="007C41E6">
        <w:rPr>
          <w:sz w:val="28"/>
          <w:szCs w:val="28"/>
        </w:rPr>
        <w:t xml:space="preserve"> [о встрече главы АМС г. Владикавказа В. Мильдзихова с уполномоченным по защите прав предпринимателей </w:t>
      </w:r>
      <w:r>
        <w:rPr>
          <w:sz w:val="28"/>
          <w:szCs w:val="28"/>
        </w:rPr>
        <w:t>в РСО-А Т. Медоевым, посвященной</w:t>
      </w:r>
      <w:r w:rsidRPr="007C41E6">
        <w:rPr>
          <w:sz w:val="28"/>
          <w:szCs w:val="28"/>
        </w:rPr>
        <w:t xml:space="preserve"> вопросу создания общественного совета по вопросам предпринимательства на территории города] // Северная Осетия. – 2021. – 9 июля. – С. 2.</w:t>
      </w:r>
    </w:p>
    <w:p w14:paraId="3B73338E" w14:textId="77777777" w:rsidR="0041783F" w:rsidRPr="007F2748" w:rsidRDefault="0041783F" w:rsidP="0041783F">
      <w:pPr>
        <w:pStyle w:val="a6"/>
        <w:numPr>
          <w:ilvl w:val="0"/>
          <w:numId w:val="4"/>
        </w:numPr>
        <w:spacing w:after="200" w:line="276" w:lineRule="auto"/>
        <w:ind w:left="-284" w:firstLine="0"/>
        <w:jc w:val="both"/>
        <w:rPr>
          <w:b/>
          <w:sz w:val="28"/>
          <w:szCs w:val="28"/>
        </w:rPr>
      </w:pPr>
      <w:r>
        <w:rPr>
          <w:b/>
          <w:bCs/>
          <w:sz w:val="28"/>
          <w:szCs w:val="28"/>
        </w:rPr>
        <w:t xml:space="preserve">На контроле Главы: </w:t>
      </w:r>
      <w:r>
        <w:rPr>
          <w:sz w:val="28"/>
          <w:szCs w:val="28"/>
        </w:rPr>
        <w:t>под председательством Вячеслава Битарова состоялось заседание антинаркотической комиссии РСО-Алания : [о незаконном обороте наркотиков] //  Слово. – 2021. – 19 марта. – С.1, 2.</w:t>
      </w:r>
    </w:p>
    <w:p w14:paraId="4D8D8FB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 повестке дня –</w:t>
      </w:r>
      <w:r w:rsidRPr="007C41E6">
        <w:rPr>
          <w:sz w:val="28"/>
          <w:szCs w:val="28"/>
        </w:rPr>
        <w:t xml:space="preserve"> </w:t>
      </w:r>
      <w:r w:rsidRPr="007C41E6">
        <w:rPr>
          <w:b/>
          <w:bCs/>
          <w:sz w:val="28"/>
          <w:szCs w:val="28"/>
        </w:rPr>
        <w:t xml:space="preserve">демонтаж канатной дороги </w:t>
      </w:r>
      <w:r w:rsidRPr="007C41E6">
        <w:rPr>
          <w:sz w:val="28"/>
          <w:szCs w:val="28"/>
        </w:rPr>
        <w:t>на Лысой горе и перенос светомузыкального фонтана с площади Свободы : [о задачах, поставленных врио Главы РСО-А Сергеем Меняйло на аппаратном совещании с руководителями министерств и ведомств] // Владикавказ. – 2021. – 13 июля. – С. 2 : фото.</w:t>
      </w:r>
    </w:p>
    <w:p w14:paraId="4ACE99F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 повестке дня – парковки</w:t>
      </w:r>
      <w:r w:rsidRPr="007C41E6">
        <w:rPr>
          <w:sz w:val="28"/>
          <w:szCs w:val="28"/>
        </w:rPr>
        <w:t xml:space="preserve"> : [о совещании главы АМС г. Владикавказа В. Мильдзихова с начальником ОГИБДД УМВД И. Качмазовым] // Северная Осетия. – 2021. – 14 июля. – С. 2.</w:t>
      </w:r>
    </w:p>
    <w:p w14:paraId="72F4C389" w14:textId="77777777" w:rsidR="0041783F" w:rsidRPr="00B36FAE"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На «прямой связи» с населением : </w:t>
      </w:r>
      <w:r>
        <w:rPr>
          <w:sz w:val="28"/>
          <w:szCs w:val="28"/>
        </w:rPr>
        <w:t>[глава АМС г. Ардона Игорь Хамицев ответил на вопросы читателей газеты / записала Ирина Дзугкоева] //  Рухс (Заря). – 2021. – 11 февр. – С. 2.</w:t>
      </w:r>
    </w:p>
    <w:p w14:paraId="32FE4AD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Ирыстойнаг хæрзиуджытæ Уæрæсейы мидхъуыддæгты</w:t>
      </w:r>
      <w:r>
        <w:rPr>
          <w:sz w:val="28"/>
          <w:szCs w:val="28"/>
        </w:rPr>
        <w:t xml:space="preserve"> министрады бæрнон кусджытæн //  Рæстдзинад. – 2021. – 25 февр. – Ф. 2.</w:t>
      </w:r>
    </w:p>
    <w:p w14:paraId="60890B11" w14:textId="77777777" w:rsidR="0041783F" w:rsidRDefault="0041783F" w:rsidP="0041783F">
      <w:pPr>
        <w:pStyle w:val="a6"/>
        <w:ind w:left="-284"/>
        <w:jc w:val="both"/>
        <w:rPr>
          <w:sz w:val="28"/>
          <w:szCs w:val="28"/>
        </w:rPr>
      </w:pPr>
      <w:r>
        <w:rPr>
          <w:sz w:val="28"/>
          <w:szCs w:val="28"/>
        </w:rPr>
        <w:t>Награды Осетии – ответственным работникам МВД России : [генерал-майору внутренних дел по борьбе с экстремизмом Владимиру Макарову и полковнику внутренних дел Владимиру Ишунину вручены медали «Во Славу Осетии» в постпредстве Северной Осетии – Алании при Президенте Российской Федерации].</w:t>
      </w:r>
    </w:p>
    <w:p w14:paraId="047A6E8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Назначен глава администрации </w:t>
      </w:r>
      <w:r w:rsidRPr="00D63BC7">
        <w:rPr>
          <w:sz w:val="28"/>
          <w:szCs w:val="28"/>
        </w:rPr>
        <w:t xml:space="preserve">(Дигорского) </w:t>
      </w:r>
      <w:r w:rsidRPr="00D63BC7">
        <w:rPr>
          <w:b/>
          <w:bCs/>
          <w:sz w:val="28"/>
          <w:szCs w:val="28"/>
        </w:rPr>
        <w:t>района</w:t>
      </w:r>
      <w:r w:rsidRPr="00D63BC7">
        <w:rPr>
          <w:sz w:val="28"/>
          <w:szCs w:val="28"/>
        </w:rPr>
        <w:t xml:space="preserve"> [Рустам Сосланович Туккаев] // Дигори хабæрттæ (Вести Дигории). – 2021. – 27 нояб. – С. 1.</w:t>
      </w:r>
    </w:p>
    <w:p w14:paraId="67EF2BB3"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Налдикоева, А.</w:t>
      </w:r>
      <w:r w:rsidRPr="00D63BC7">
        <w:rPr>
          <w:sz w:val="28"/>
          <w:szCs w:val="28"/>
        </w:rPr>
        <w:t xml:space="preserve"> Героями становятся : [в Правобережном районе почтили память Героя России, лейтенанта полиции З. Джибилова] / Алина Налдикоева // Жизнь Правобережья. – 2021. – 26 окт. – С. 1.</w:t>
      </w:r>
    </w:p>
    <w:p w14:paraId="5D6C5921"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Налдикоева, А.</w:t>
      </w:r>
      <w:r w:rsidRPr="004924A2">
        <w:rPr>
          <w:lang w:eastAsia="zh-CN" w:bidi="hi-IN"/>
        </w:rPr>
        <w:t xml:space="preserve"> </w:t>
      </w:r>
      <w:r w:rsidRPr="004924A2">
        <w:rPr>
          <w:sz w:val="28"/>
          <w:szCs w:val="28"/>
          <w:lang w:eastAsia="zh-CN" w:bidi="hi-IN"/>
        </w:rPr>
        <w:t>Есть такая обязанность – Родине преданным быть : [в АМС г. Беслана прошла церемония вручения паспортов гражданина РФ 12-ти школьникам района] / Алина Налдикоева</w:t>
      </w:r>
      <w:r>
        <w:rPr>
          <w:sz w:val="28"/>
          <w:szCs w:val="28"/>
          <w:lang w:eastAsia="zh-CN" w:bidi="hi-IN"/>
        </w:rPr>
        <w:t xml:space="preserve"> // </w:t>
      </w:r>
      <w:r w:rsidRPr="004924A2">
        <w:rPr>
          <w:bCs/>
          <w:sz w:val="28"/>
          <w:szCs w:val="28"/>
        </w:rPr>
        <w:t>Жизнь Правобережья. – 2021. – 17 июня. – С. 1.</w:t>
      </w:r>
    </w:p>
    <w:p w14:paraId="20A41E6F"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О повышении уровня жизни на селе : [о встрече главы Правобережного района С. Фраева с работниками сферы сельского хозяйства в с. Хумалаг] </w:t>
      </w:r>
      <w:r w:rsidRPr="007C41E6">
        <w:rPr>
          <w:b/>
          <w:sz w:val="28"/>
          <w:szCs w:val="28"/>
        </w:rPr>
        <w:t>/</w:t>
      </w:r>
      <w:r w:rsidRPr="007C41E6">
        <w:rPr>
          <w:sz w:val="28"/>
          <w:szCs w:val="28"/>
        </w:rPr>
        <w:t xml:space="preserve"> Алина Налдикоева </w:t>
      </w:r>
      <w:r w:rsidRPr="007C41E6">
        <w:rPr>
          <w:rFonts w:eastAsia="SimSun"/>
          <w:sz w:val="28"/>
          <w:szCs w:val="28"/>
          <w:lang w:eastAsia="zh-CN" w:bidi="hi-IN"/>
        </w:rPr>
        <w:t>// Жизнь Правобережья. – 2021. – 31 авг. – С. 2.</w:t>
      </w:r>
    </w:p>
    <w:p w14:paraId="53303AD3" w14:textId="77777777" w:rsidR="0041783F" w:rsidRPr="00B36FAE"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Трудами праведными – к процветанию республики :</w:t>
      </w:r>
      <w:r w:rsidRPr="00D63BC7">
        <w:rPr>
          <w:rFonts w:ascii="Times New Roman" w:hAnsi="Times New Roman"/>
          <w:sz w:val="28"/>
          <w:szCs w:val="28"/>
        </w:rPr>
        <w:t xml:space="preserve"> [</w:t>
      </w:r>
      <w:r w:rsidRPr="00D63BC7">
        <w:rPr>
          <w:rFonts w:ascii="Times New Roman" w:hAnsi="Times New Roman"/>
          <w:b w:val="0"/>
          <w:bCs w:val="0"/>
          <w:sz w:val="28"/>
          <w:szCs w:val="28"/>
        </w:rPr>
        <w:t>в АМС Правобережного района состоялось ч</w:t>
      </w:r>
      <w:r>
        <w:rPr>
          <w:rFonts w:ascii="Times New Roman" w:hAnsi="Times New Roman"/>
          <w:b w:val="0"/>
          <w:bCs w:val="0"/>
          <w:sz w:val="28"/>
          <w:szCs w:val="28"/>
        </w:rPr>
        <w:t>ествование тружеников района]</w:t>
      </w:r>
      <w:r w:rsidRPr="00D63BC7">
        <w:rPr>
          <w:rFonts w:ascii="Times New Roman" w:hAnsi="Times New Roman"/>
          <w:b w:val="0"/>
          <w:bCs w:val="0"/>
          <w:sz w:val="28"/>
          <w:szCs w:val="28"/>
        </w:rPr>
        <w:t xml:space="preserve"> // Жизнь Правобережья. – 2021. – 30 дек. – С. 4.</w:t>
      </w:r>
    </w:p>
    <w:p w14:paraId="7C4D9AD3" w14:textId="77777777" w:rsidR="0041783F" w:rsidRPr="00B36FAE"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Наркотики как один из приоритетов управления </w:t>
      </w:r>
      <w:r>
        <w:rPr>
          <w:sz w:val="28"/>
          <w:szCs w:val="28"/>
        </w:rPr>
        <w:t>: [наркобизнес как элемент международной политики] //  Владикавказ.– 2021.– 2 февр.– С. 5</w:t>
      </w:r>
    </w:p>
    <w:p w14:paraId="48397941"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Настоящий созидатель</w:t>
      </w:r>
      <w:r w:rsidRPr="004924A2">
        <w:rPr>
          <w:sz w:val="28"/>
          <w:szCs w:val="28"/>
        </w:rPr>
        <w:t xml:space="preserve"> : [к 70-летию «Почетного строителя России», «Заслуженного строителя РСО-Алания», «Заслуженного работника промышленности РСО-Алания», главы г. Моздока Таймураза Васильевича Бураева]</w:t>
      </w:r>
      <w:r>
        <w:rPr>
          <w:sz w:val="28"/>
          <w:szCs w:val="28"/>
        </w:rPr>
        <w:t xml:space="preserve"> // </w:t>
      </w:r>
      <w:r w:rsidRPr="004924A2">
        <w:rPr>
          <w:sz w:val="28"/>
          <w:szCs w:val="28"/>
        </w:rPr>
        <w:t>Моздокский вестник. – 2021. – 22 апр. – С. 4.</w:t>
      </w:r>
    </w:p>
    <w:p w14:paraId="5FED7BF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Не предадим забвению</w:t>
      </w:r>
      <w:r w:rsidRPr="00D63BC7">
        <w:rPr>
          <w:sz w:val="28"/>
          <w:szCs w:val="28"/>
        </w:rPr>
        <w:t xml:space="preserve"> : [памяти инспектора ДПС ФКПП «Октябрьский» Моздокского района Алика Засеева] // Моздокский вестник. – 2021. – 9 нояб. – С. 2.</w:t>
      </w:r>
    </w:p>
    <w:p w14:paraId="34B9AC44" w14:textId="77777777" w:rsidR="0041783F" w:rsidRPr="00B36FAE"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Не словом, а делом служит Отчизне и родному району </w:t>
      </w:r>
      <w:r>
        <w:rPr>
          <w:sz w:val="28"/>
          <w:szCs w:val="28"/>
        </w:rPr>
        <w:t>: [о работе Сослана Фраева на посту главы Правобережного района / подготовила А. Налдикоева] //  Жизнь Правобережья. – 2021. – 13 марта. – С. 4.</w:t>
      </w:r>
    </w:p>
    <w:p w14:paraId="52127801"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Невыносимая боль. </w:t>
      </w:r>
      <w:r w:rsidRPr="007C41E6">
        <w:rPr>
          <w:sz w:val="28"/>
          <w:szCs w:val="28"/>
        </w:rPr>
        <w:t xml:space="preserve">Невосполнимая утрата. Неосуществленные мечты : [памяти героев – старшего лейтенанта Алана Цекоева и сержанта Юрия Аликова, погибших при исполнении служебного долга] </w:t>
      </w:r>
      <w:r w:rsidRPr="007C41E6">
        <w:rPr>
          <w:rFonts w:eastAsia="SimSun"/>
          <w:sz w:val="28"/>
          <w:szCs w:val="28"/>
          <w:lang w:eastAsia="zh-CN" w:bidi="hi-IN"/>
        </w:rPr>
        <w:t>// Жизнь Правобережья. – 2021. – 14 авг. – С. 4.</w:t>
      </w:r>
    </w:p>
    <w:p w14:paraId="2992AD4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Николаев, С.</w:t>
      </w:r>
      <w:r w:rsidRPr="00D63BC7">
        <w:rPr>
          <w:sz w:val="28"/>
          <w:szCs w:val="28"/>
        </w:rPr>
        <w:t xml:space="preserve"> Бытовая недвижимость по «упрощенке» : [в Управлении Росреестра по РСО-А состоялась пресс-конференция для представителей республиканских СМИ] / С. Николаев // Северная Осетия. – 2021. – 1; 2 дек. – С. 5.</w:t>
      </w:r>
    </w:p>
    <w:p w14:paraId="7B0D903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Николаев, С. </w:t>
      </w:r>
      <w:r w:rsidRPr="007C41E6">
        <w:rPr>
          <w:sz w:val="28"/>
          <w:szCs w:val="28"/>
        </w:rPr>
        <w:t>Земельный ресурс : [о деятельности Отдела земельных отношений АМС Кировского района] / С. Николаев // Северная Осетия. – 2021. – 8 сент. – С. 2.</w:t>
      </w:r>
    </w:p>
    <w:p w14:paraId="5262ACFA"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Нововведения мая </w:t>
      </w:r>
      <w:r w:rsidRPr="004924A2">
        <w:rPr>
          <w:sz w:val="28"/>
          <w:szCs w:val="28"/>
        </w:rPr>
        <w:t>: [о новых законах, вступающих в силу с 1 мая 2021</w:t>
      </w:r>
      <w:r>
        <w:rPr>
          <w:sz w:val="28"/>
          <w:szCs w:val="28"/>
        </w:rPr>
        <w:t xml:space="preserve"> </w:t>
      </w:r>
      <w:r w:rsidRPr="004924A2">
        <w:rPr>
          <w:sz w:val="28"/>
          <w:szCs w:val="28"/>
        </w:rPr>
        <w:t>года]</w:t>
      </w:r>
      <w:r>
        <w:rPr>
          <w:sz w:val="28"/>
          <w:szCs w:val="28"/>
        </w:rPr>
        <w:t xml:space="preserve"> // </w:t>
      </w:r>
      <w:r w:rsidRPr="004924A2">
        <w:rPr>
          <w:sz w:val="28"/>
          <w:szCs w:val="28"/>
        </w:rPr>
        <w:t>Северная Осетия. – 2021. – 6 мая. – С. 5.</w:t>
      </w:r>
    </w:p>
    <w:p w14:paraId="2E92DDBF" w14:textId="77777777" w:rsidR="0041783F" w:rsidRPr="00B36FAE"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Новоселье для спецотряда</w:t>
      </w:r>
      <w:r w:rsidRPr="007C41E6">
        <w:rPr>
          <w:sz w:val="28"/>
          <w:szCs w:val="28"/>
        </w:rPr>
        <w:t xml:space="preserve"> : [об открытии во Владикавказе нового пункта базирования СОБРа и ОМОНа Росгвардии] // Северная Осетия. – 2021. – 7 авг. – С. 16.</w:t>
      </w:r>
    </w:p>
    <w:p w14:paraId="5351A39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Новый глава АМС Владикавказа станет известен в июне</w:t>
      </w:r>
      <w:r w:rsidRPr="004924A2">
        <w:rPr>
          <w:sz w:val="28"/>
          <w:szCs w:val="28"/>
        </w:rPr>
        <w:t xml:space="preserve"> : [депутаты городского Собрания представителей назначили конкурс на замещение должности главы АМС г. Владикавказа на 17 июня 2021 года]</w:t>
      </w:r>
      <w:r>
        <w:rPr>
          <w:sz w:val="28"/>
          <w:szCs w:val="28"/>
        </w:rPr>
        <w:t xml:space="preserve"> // </w:t>
      </w:r>
      <w:r w:rsidRPr="004924A2">
        <w:rPr>
          <w:sz w:val="28"/>
          <w:szCs w:val="28"/>
        </w:rPr>
        <w:t>Владикавказ. – 2021. – 13 мая. – С. 2.</w:t>
      </w:r>
    </w:p>
    <w:p w14:paraId="7DFD51A2" w14:textId="77777777" w:rsidR="0041783F" w:rsidRPr="00B36FAE"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Новый руководитель ГИБДД </w:t>
      </w:r>
      <w:r w:rsidRPr="004924A2">
        <w:rPr>
          <w:sz w:val="28"/>
          <w:szCs w:val="28"/>
        </w:rPr>
        <w:t>: [о назначении подполковника полиции Т. Моураова на должность начальника Управления ГИБДД по РСО-А]</w:t>
      </w:r>
      <w:r>
        <w:rPr>
          <w:sz w:val="28"/>
          <w:szCs w:val="28"/>
        </w:rPr>
        <w:t xml:space="preserve"> // </w:t>
      </w:r>
      <w:r w:rsidRPr="004924A2">
        <w:rPr>
          <w:sz w:val="28"/>
          <w:szCs w:val="28"/>
        </w:rPr>
        <w:t>Северная Осетия. – 2021. – 7 апр. – С. 2.</w:t>
      </w:r>
    </w:p>
    <w:p w14:paraId="7A31B121"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bCs/>
          <w:sz w:val="28"/>
          <w:szCs w:val="28"/>
        </w:rPr>
        <w:t xml:space="preserve">Ногирское сельское поселение – </w:t>
      </w:r>
      <w:r w:rsidRPr="00D63BC7">
        <w:rPr>
          <w:sz w:val="28"/>
          <w:szCs w:val="28"/>
        </w:rPr>
        <w:t>в числе лидеров федерального конкурса</w:t>
      </w:r>
      <w:r w:rsidRPr="00D63BC7">
        <w:rPr>
          <w:b/>
          <w:bCs/>
          <w:sz w:val="28"/>
          <w:szCs w:val="28"/>
        </w:rPr>
        <w:t xml:space="preserve"> </w:t>
      </w:r>
      <w:r w:rsidRPr="00D63BC7">
        <w:rPr>
          <w:sz w:val="28"/>
          <w:szCs w:val="28"/>
        </w:rPr>
        <w:t>«Лучшая муниципальная практика» // Фидиуæг. – 2021. – 23 окт. – С. 1.</w:t>
      </w:r>
    </w:p>
    <w:p w14:paraId="5F6533C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 вакцинации, переписи населения и дорогах : [</w:t>
      </w:r>
      <w:r w:rsidRPr="00D63BC7">
        <w:rPr>
          <w:sz w:val="28"/>
          <w:szCs w:val="28"/>
        </w:rPr>
        <w:t>о совещании главы Алагирского района Ислама Дзантиева с главами поселений, руководителями управлений и отделов районной администрации, службы здравоохранения, предприятий ЖКХ] // Сæуæхсид (Заря). – 2021. – 21 окт. –  С. 1.</w:t>
      </w:r>
    </w:p>
    <w:p w14:paraId="48812034"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 внесении изменений</w:t>
      </w:r>
      <w:r w:rsidRPr="004924A2">
        <w:rPr>
          <w:sz w:val="28"/>
          <w:szCs w:val="28"/>
        </w:rPr>
        <w:t xml:space="preserve"> в Административный регламент по предоставлению муниципальной услуги «Зачисление в общеобразовательную организацию», утвержденный постановлением АМСУ Алагирского района от 17 октября 2018 г. № 1210 : Постановление администрации местного самоуправления Алагирского района Республики Северная Осетия – Алания от 1 апреля 2021 г. № 295</w:t>
      </w:r>
      <w:r>
        <w:rPr>
          <w:sz w:val="28"/>
          <w:szCs w:val="28"/>
        </w:rPr>
        <w:t xml:space="preserve"> // </w:t>
      </w:r>
      <w:r w:rsidRPr="004924A2">
        <w:rPr>
          <w:sz w:val="28"/>
          <w:szCs w:val="28"/>
        </w:rPr>
        <w:t>Сæуæхсид (Заря). – 2021. – 3 июня. – С. 2.</w:t>
      </w:r>
    </w:p>
    <w:p w14:paraId="1CBD57D7"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внесении изменений  </w:t>
      </w:r>
      <w:r w:rsidRPr="008A34AA">
        <w:rPr>
          <w:bCs/>
          <w:sz w:val="28"/>
          <w:szCs w:val="28"/>
        </w:rPr>
        <w:t>в Положение о персонифицированном дополнительном образовании детей на территории муниципального образования Алагирский район РСО-Алания :</w:t>
      </w:r>
      <w:r>
        <w:rPr>
          <w:b/>
          <w:bCs/>
          <w:sz w:val="28"/>
          <w:szCs w:val="28"/>
        </w:rPr>
        <w:t xml:space="preserve"> </w:t>
      </w:r>
      <w:r>
        <w:rPr>
          <w:sz w:val="28"/>
          <w:szCs w:val="28"/>
        </w:rPr>
        <w:t>Постановление Администрации местного самоуправления Алагирского района РСО-А от 16 дек. 2020 г. №955 //  Сæуæхсид (Заря). – 2021. – 30 янв. – С. 2.</w:t>
      </w:r>
    </w:p>
    <w:p w14:paraId="26DF8AA1" w14:textId="77777777" w:rsidR="0041783F" w:rsidRPr="008A34AA" w:rsidRDefault="0041783F" w:rsidP="0041783F">
      <w:pPr>
        <w:pStyle w:val="a6"/>
        <w:numPr>
          <w:ilvl w:val="0"/>
          <w:numId w:val="4"/>
        </w:numPr>
        <w:spacing w:after="200" w:line="276" w:lineRule="auto"/>
        <w:ind w:left="-284" w:firstLine="0"/>
        <w:jc w:val="both"/>
        <w:rPr>
          <w:rFonts w:eastAsiaTheme="minorEastAsia"/>
          <w:b/>
          <w:bCs/>
          <w:sz w:val="28"/>
          <w:szCs w:val="28"/>
        </w:rPr>
      </w:pPr>
      <w:r>
        <w:rPr>
          <w:rFonts w:eastAsiaTheme="minorEastAsia"/>
          <w:b/>
          <w:bCs/>
          <w:sz w:val="28"/>
          <w:szCs w:val="28"/>
        </w:rPr>
        <w:t xml:space="preserve">О внесении изменений </w:t>
      </w:r>
      <w:r w:rsidRPr="008A34AA">
        <w:rPr>
          <w:rFonts w:eastAsiaTheme="minorEastAsia"/>
          <w:bCs/>
          <w:sz w:val="28"/>
          <w:szCs w:val="28"/>
        </w:rPr>
        <w:t>в Постановление АМС МО Ардонский район от 15.01.2013 г. №1 «Об образовании избирательных участков на территории Ардонского района Республики Северная Осетия</w:t>
      </w:r>
      <w:r>
        <w:rPr>
          <w:rFonts w:eastAsiaTheme="minorEastAsia"/>
          <w:bCs/>
          <w:sz w:val="28"/>
          <w:szCs w:val="28"/>
        </w:rPr>
        <w:t>-</w:t>
      </w:r>
      <w:r w:rsidRPr="008A34AA">
        <w:rPr>
          <w:rFonts w:eastAsiaTheme="minorEastAsia"/>
          <w:bCs/>
          <w:sz w:val="28"/>
          <w:szCs w:val="28"/>
        </w:rPr>
        <w:t xml:space="preserve">Алания : </w:t>
      </w:r>
      <w:r>
        <w:rPr>
          <w:rFonts w:eastAsiaTheme="minorEastAsia"/>
          <w:sz w:val="28"/>
          <w:szCs w:val="28"/>
        </w:rPr>
        <w:t>Постановление [от 20 февраля 2021 г. № 52] //  Рухс (Свет). – 2021. – 16 марта. – С. 2.</w:t>
      </w:r>
    </w:p>
    <w:p w14:paraId="68D60CD1" w14:textId="77777777" w:rsidR="0041783F" w:rsidRPr="0001470C" w:rsidRDefault="0041783F" w:rsidP="0041783F">
      <w:pPr>
        <w:pStyle w:val="a6"/>
        <w:numPr>
          <w:ilvl w:val="0"/>
          <w:numId w:val="4"/>
        </w:numPr>
        <w:tabs>
          <w:tab w:val="left" w:pos="0"/>
        </w:tabs>
        <w:spacing w:after="160" w:line="259" w:lineRule="auto"/>
        <w:ind w:left="-284" w:firstLine="0"/>
        <w:jc w:val="both"/>
        <w:rPr>
          <w:sz w:val="28"/>
          <w:szCs w:val="28"/>
        </w:rPr>
      </w:pPr>
      <w:r w:rsidRPr="004924A2">
        <w:rPr>
          <w:b/>
          <w:bCs/>
          <w:sz w:val="28"/>
          <w:szCs w:val="28"/>
        </w:rPr>
        <w:t xml:space="preserve">О внесении изменений в Устав Ардонского </w:t>
      </w:r>
      <w:r w:rsidRPr="004924A2">
        <w:rPr>
          <w:bCs/>
          <w:sz w:val="28"/>
          <w:szCs w:val="28"/>
        </w:rPr>
        <w:t>городского поселения Ардонского</w:t>
      </w:r>
      <w:r w:rsidRPr="004924A2">
        <w:rPr>
          <w:sz w:val="28"/>
          <w:szCs w:val="28"/>
        </w:rPr>
        <w:t xml:space="preserve"> </w:t>
      </w:r>
      <w:r w:rsidRPr="004924A2">
        <w:rPr>
          <w:bCs/>
          <w:sz w:val="28"/>
          <w:szCs w:val="28"/>
        </w:rPr>
        <w:t>района Республики Северная Осетия – Алания</w:t>
      </w:r>
      <w:r w:rsidRPr="004924A2">
        <w:rPr>
          <w:sz w:val="28"/>
          <w:szCs w:val="28"/>
        </w:rPr>
        <w:t xml:space="preserve"> : Решение [от 25 марта 2021 года № 243, г. Ардон]</w:t>
      </w:r>
      <w:r>
        <w:rPr>
          <w:sz w:val="28"/>
          <w:szCs w:val="28"/>
        </w:rPr>
        <w:t xml:space="preserve"> // </w:t>
      </w:r>
      <w:r w:rsidRPr="004924A2">
        <w:rPr>
          <w:sz w:val="28"/>
          <w:szCs w:val="28"/>
        </w:rPr>
        <w:t>Рухс (Свет). – 2021. – 6 апр. – С. 2.</w:t>
      </w:r>
    </w:p>
    <w:p w14:paraId="76B68EF4" w14:textId="77777777" w:rsidR="0041783F" w:rsidRPr="008A34AA"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О внесении изменений </w:t>
      </w:r>
      <w:r w:rsidRPr="008A34AA">
        <w:rPr>
          <w:bCs/>
          <w:sz w:val="28"/>
          <w:szCs w:val="28"/>
        </w:rPr>
        <w:t>в Устав Ардонского городского поселения Ардонского района Республики Северная Осетия-Алания</w:t>
      </w:r>
      <w:r>
        <w:rPr>
          <w:bCs/>
          <w:sz w:val="28"/>
          <w:szCs w:val="28"/>
        </w:rPr>
        <w:t xml:space="preserve"> </w:t>
      </w:r>
      <w:r w:rsidRPr="008A34AA">
        <w:rPr>
          <w:bCs/>
          <w:sz w:val="28"/>
          <w:szCs w:val="28"/>
        </w:rPr>
        <w:t>:</w:t>
      </w:r>
      <w:r w:rsidRPr="008A34AA">
        <w:rPr>
          <w:sz w:val="28"/>
          <w:szCs w:val="28"/>
        </w:rPr>
        <w:t xml:space="preserve"> </w:t>
      </w:r>
      <w:r>
        <w:rPr>
          <w:sz w:val="28"/>
          <w:szCs w:val="28"/>
        </w:rPr>
        <w:t>Решение Собрания представителей Ардонского городского поселения [от 21 янв. 2021 г. № 2/1] //  Рухс (Свет). – 2021. – 26 янв. – С. 2.</w:t>
      </w:r>
    </w:p>
    <w:p w14:paraId="54972F7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изменения </w:t>
      </w:r>
      <w:r w:rsidRPr="0001470C">
        <w:rPr>
          <w:sz w:val="28"/>
          <w:szCs w:val="28"/>
        </w:rPr>
        <w:t>в статью</w:t>
      </w:r>
      <w:r w:rsidRPr="004924A2">
        <w:rPr>
          <w:b/>
          <w:sz w:val="28"/>
          <w:szCs w:val="28"/>
        </w:rPr>
        <w:t xml:space="preserve"> </w:t>
      </w:r>
      <w:r w:rsidRPr="004924A2">
        <w:rPr>
          <w:bCs/>
          <w:sz w:val="28"/>
          <w:szCs w:val="28"/>
        </w:rPr>
        <w:t>3 Закона Республики Северная Осетия-Алания «О проведении оценки регулирующего воздействия проектов нормативных правовых актов Республики Северная Осетия-Алания, проектов муниципальных нормативных правовых актов и экспертизы нормативных правовых актов Республики Северная Осетия-Алания муниципальных нормативных правовых актов, затрагивающих вопросы осуществления предпринимательской и инвестиционной деятельности :</w:t>
      </w:r>
      <w:r w:rsidRPr="004924A2">
        <w:rPr>
          <w:b/>
          <w:sz w:val="28"/>
          <w:szCs w:val="28"/>
        </w:rPr>
        <w:t xml:space="preserve"> </w:t>
      </w:r>
      <w:r w:rsidRPr="004924A2">
        <w:rPr>
          <w:sz w:val="28"/>
          <w:szCs w:val="28"/>
        </w:rPr>
        <w:t>Закон РСО-А [от 4 мая 2021г. №27-РЗ]</w:t>
      </w:r>
      <w:r>
        <w:rPr>
          <w:sz w:val="28"/>
          <w:szCs w:val="28"/>
        </w:rPr>
        <w:t xml:space="preserve"> // </w:t>
      </w:r>
      <w:r w:rsidRPr="004924A2">
        <w:rPr>
          <w:sz w:val="28"/>
          <w:szCs w:val="28"/>
        </w:rPr>
        <w:t>Северная Осетия. – 2021. – 20 мая. – С. 5.</w:t>
      </w:r>
    </w:p>
    <w:p w14:paraId="47048F6B" w14:textId="77777777" w:rsidR="0041783F" w:rsidRPr="0001470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внесении изменений </w:t>
      </w:r>
      <w:r w:rsidRPr="008A34AA">
        <w:rPr>
          <w:bCs/>
          <w:sz w:val="28"/>
          <w:szCs w:val="28"/>
        </w:rPr>
        <w:t>в Закон Республики Северная Осетия-Алания «О местном самоуправлении в Республике Северная Осетия – Алания» :</w:t>
      </w:r>
      <w:r w:rsidRPr="008A34AA">
        <w:rPr>
          <w:sz w:val="28"/>
          <w:szCs w:val="28"/>
        </w:rPr>
        <w:t xml:space="preserve"> </w:t>
      </w:r>
      <w:r>
        <w:rPr>
          <w:sz w:val="28"/>
          <w:szCs w:val="28"/>
        </w:rPr>
        <w:t>Закон РСО-А  [от 1 декабря 2020 г. № 87-РЗ] //  Северная Осетия. – 2020. – 18 февр. – С. 5.</w:t>
      </w:r>
    </w:p>
    <w:p w14:paraId="14FED5A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О</w:t>
      </w:r>
      <w:r>
        <w:rPr>
          <w:b/>
          <w:sz w:val="28"/>
          <w:szCs w:val="28"/>
        </w:rPr>
        <w:t xml:space="preserve"> внесении изменений</w:t>
      </w:r>
      <w:r w:rsidRPr="004924A2">
        <w:rPr>
          <w:b/>
          <w:sz w:val="28"/>
          <w:szCs w:val="28"/>
        </w:rPr>
        <w:t xml:space="preserve"> </w:t>
      </w:r>
      <w:r w:rsidRPr="000B5854">
        <w:rPr>
          <w:sz w:val="28"/>
          <w:szCs w:val="28"/>
        </w:rPr>
        <w:t>в статью 5</w:t>
      </w:r>
      <w:r w:rsidRPr="004924A2">
        <w:rPr>
          <w:b/>
          <w:sz w:val="28"/>
          <w:szCs w:val="28"/>
        </w:rPr>
        <w:t xml:space="preserve"> </w:t>
      </w:r>
      <w:r w:rsidRPr="004924A2">
        <w:rPr>
          <w:bCs/>
          <w:sz w:val="28"/>
          <w:szCs w:val="28"/>
        </w:rPr>
        <w:t>Закона Республики Северная Осетия-Алания «О некоторых социальных гарантиях лицам, замещающим государственные должности Республики Северная Осетия-Алания и должности государственной гражданской службы Республики Северная Осетия-Алания :</w:t>
      </w:r>
      <w:r w:rsidRPr="004924A2">
        <w:rPr>
          <w:b/>
          <w:sz w:val="28"/>
          <w:szCs w:val="28"/>
        </w:rPr>
        <w:t xml:space="preserve"> </w:t>
      </w:r>
      <w:r w:rsidRPr="004924A2">
        <w:rPr>
          <w:sz w:val="28"/>
          <w:szCs w:val="28"/>
        </w:rPr>
        <w:t>Закон РСО-А [от 4 мая 2021 г. №28-РЗ]</w:t>
      </w:r>
      <w:r>
        <w:rPr>
          <w:sz w:val="28"/>
          <w:szCs w:val="28"/>
        </w:rPr>
        <w:t xml:space="preserve"> // </w:t>
      </w:r>
      <w:r w:rsidRPr="004924A2">
        <w:rPr>
          <w:sz w:val="28"/>
          <w:szCs w:val="28"/>
        </w:rPr>
        <w:t>Северная Осетия. – 2021. – 20 мая. – С. 5.</w:t>
      </w:r>
    </w:p>
    <w:p w14:paraId="0F5698E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О внесении изменений </w:t>
      </w:r>
      <w:r w:rsidRPr="000B5854">
        <w:rPr>
          <w:sz w:val="28"/>
          <w:szCs w:val="28"/>
        </w:rPr>
        <w:t>в Закон Республики Северная Осетия-Алания</w:t>
      </w:r>
      <w:r w:rsidRPr="004924A2">
        <w:rPr>
          <w:b/>
          <w:sz w:val="28"/>
          <w:szCs w:val="28"/>
        </w:rPr>
        <w:t xml:space="preserve"> </w:t>
      </w:r>
      <w:r w:rsidRPr="004924A2">
        <w:rPr>
          <w:bCs/>
          <w:sz w:val="28"/>
          <w:szCs w:val="28"/>
        </w:rPr>
        <w:t>«О выборах в органы местного самоуправления в Республике Северная Осетия-Алания» :</w:t>
      </w:r>
      <w:r w:rsidRPr="004924A2">
        <w:rPr>
          <w:b/>
          <w:sz w:val="28"/>
          <w:szCs w:val="28"/>
        </w:rPr>
        <w:t xml:space="preserve"> </w:t>
      </w:r>
      <w:r w:rsidRPr="004924A2">
        <w:rPr>
          <w:sz w:val="28"/>
          <w:szCs w:val="28"/>
        </w:rPr>
        <w:t>Закон РСО-А [от 4 марта 2021 г. №14-РЗ]</w:t>
      </w:r>
      <w:r>
        <w:rPr>
          <w:sz w:val="28"/>
          <w:szCs w:val="28"/>
        </w:rPr>
        <w:t xml:space="preserve"> // </w:t>
      </w:r>
      <w:r w:rsidRPr="004924A2">
        <w:rPr>
          <w:sz w:val="28"/>
          <w:szCs w:val="28"/>
        </w:rPr>
        <w:t>Северная Осетия. – 2021. – 5 мая. – С. 4.</w:t>
      </w:r>
    </w:p>
    <w:p w14:paraId="08354CE3" w14:textId="77777777" w:rsidR="0041783F" w:rsidRPr="004924A2" w:rsidRDefault="0041783F" w:rsidP="0041783F">
      <w:pPr>
        <w:pStyle w:val="a6"/>
        <w:numPr>
          <w:ilvl w:val="0"/>
          <w:numId w:val="4"/>
        </w:numPr>
        <w:spacing w:after="200" w:line="276" w:lineRule="auto"/>
        <w:ind w:left="-284" w:firstLine="0"/>
        <w:jc w:val="both"/>
        <w:rPr>
          <w:sz w:val="28"/>
          <w:szCs w:val="28"/>
        </w:rPr>
      </w:pPr>
      <w:r>
        <w:rPr>
          <w:b/>
          <w:sz w:val="28"/>
          <w:szCs w:val="28"/>
        </w:rPr>
        <w:t>О внесении изменений</w:t>
      </w:r>
      <w:r w:rsidRPr="004924A2">
        <w:rPr>
          <w:b/>
          <w:sz w:val="28"/>
          <w:szCs w:val="28"/>
        </w:rPr>
        <w:t xml:space="preserve"> </w:t>
      </w:r>
      <w:r w:rsidRPr="000B5854">
        <w:rPr>
          <w:sz w:val="28"/>
          <w:szCs w:val="28"/>
        </w:rPr>
        <w:t>в статью 4 Закона Республики</w:t>
      </w:r>
      <w:r w:rsidRPr="004924A2">
        <w:rPr>
          <w:b/>
          <w:sz w:val="28"/>
          <w:szCs w:val="28"/>
        </w:rPr>
        <w:t xml:space="preserve"> </w:t>
      </w:r>
      <w:r w:rsidRPr="004924A2">
        <w:rPr>
          <w:bCs/>
          <w:sz w:val="28"/>
          <w:szCs w:val="28"/>
        </w:rPr>
        <w:t>Северная Осетия-Алания «О порядке представления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должность главы местной администрации по контракту, муниципальную должность» :</w:t>
      </w:r>
      <w:r w:rsidRPr="004924A2">
        <w:rPr>
          <w:b/>
          <w:sz w:val="28"/>
          <w:szCs w:val="28"/>
        </w:rPr>
        <w:t xml:space="preserve"> </w:t>
      </w:r>
      <w:r w:rsidRPr="004924A2">
        <w:rPr>
          <w:sz w:val="28"/>
          <w:szCs w:val="28"/>
        </w:rPr>
        <w:t>Закон РСО-А [от 4 марта 2021 г. №13-РЗ]</w:t>
      </w:r>
      <w:r>
        <w:rPr>
          <w:sz w:val="28"/>
          <w:szCs w:val="28"/>
        </w:rPr>
        <w:t xml:space="preserve"> // </w:t>
      </w:r>
      <w:r w:rsidRPr="004924A2">
        <w:rPr>
          <w:sz w:val="28"/>
          <w:szCs w:val="28"/>
        </w:rPr>
        <w:t>Северная Осетия. – 2021. – 5 мая. – С. 4.</w:t>
      </w:r>
    </w:p>
    <w:p w14:paraId="7FD347F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 xml:space="preserve">О внесении изменений </w:t>
      </w:r>
      <w:r w:rsidRPr="000B5854">
        <w:rPr>
          <w:rFonts w:eastAsia="SimSun"/>
          <w:bCs/>
          <w:sz w:val="28"/>
          <w:szCs w:val="28"/>
          <w:lang w:eastAsia="zh-CN" w:bidi="hi-IN"/>
        </w:rPr>
        <w:t>в Закон Республики Северная Осетия</w:t>
      </w:r>
      <w:r>
        <w:rPr>
          <w:rFonts w:eastAsia="SimSun"/>
          <w:bCs/>
          <w:sz w:val="28"/>
          <w:szCs w:val="28"/>
          <w:lang w:eastAsia="zh-CN" w:bidi="hi-IN"/>
        </w:rPr>
        <w:t>-</w:t>
      </w:r>
      <w:r w:rsidRPr="000B5854">
        <w:rPr>
          <w:bCs/>
          <w:sz w:val="28"/>
          <w:szCs w:val="28"/>
          <w:lang w:eastAsia="zh-CN" w:bidi="hi-IN"/>
        </w:rPr>
        <w:t>Алания</w:t>
      </w:r>
      <w:r w:rsidRPr="004924A2">
        <w:rPr>
          <w:b/>
          <w:bCs/>
          <w:sz w:val="28"/>
          <w:szCs w:val="28"/>
          <w:lang w:eastAsia="zh-CN" w:bidi="hi-IN"/>
        </w:rPr>
        <w:t xml:space="preserve"> </w:t>
      </w:r>
      <w:r w:rsidRPr="004924A2">
        <w:rPr>
          <w:bCs/>
          <w:sz w:val="28"/>
          <w:szCs w:val="28"/>
          <w:lang w:eastAsia="zh-CN" w:bidi="hi-IN"/>
        </w:rPr>
        <w:t>«О местном самоуправлении в</w:t>
      </w:r>
      <w:r w:rsidRPr="004924A2">
        <w:rPr>
          <w:rFonts w:eastAsia="SimSun"/>
          <w:bCs/>
          <w:sz w:val="28"/>
          <w:szCs w:val="28"/>
          <w:lang w:eastAsia="zh-CN" w:bidi="hi-IN"/>
        </w:rPr>
        <w:t xml:space="preserve"> Республике Северная Осетия -</w:t>
      </w:r>
      <w:r w:rsidRPr="004924A2">
        <w:rPr>
          <w:bCs/>
          <w:sz w:val="28"/>
          <w:szCs w:val="28"/>
          <w:lang w:eastAsia="zh-CN" w:bidi="hi-IN"/>
        </w:rPr>
        <w:t xml:space="preserve"> Алания » :</w:t>
      </w:r>
      <w:r w:rsidRPr="004924A2">
        <w:rPr>
          <w:b/>
          <w:bCs/>
          <w:sz w:val="28"/>
          <w:szCs w:val="28"/>
          <w:lang w:eastAsia="zh-CN" w:bidi="hi-IN"/>
        </w:rPr>
        <w:t xml:space="preserve"> </w:t>
      </w:r>
      <w:r w:rsidRPr="004924A2">
        <w:rPr>
          <w:sz w:val="28"/>
          <w:szCs w:val="28"/>
          <w:lang w:eastAsia="zh-CN" w:bidi="hi-IN"/>
        </w:rPr>
        <w:t>Закон РСО-А [от 4 мая 2021г. №29-РЗ]</w:t>
      </w:r>
      <w:r>
        <w:rPr>
          <w:sz w:val="28"/>
          <w:szCs w:val="28"/>
          <w:lang w:eastAsia="zh-CN" w:bidi="hi-IN"/>
        </w:rPr>
        <w:t xml:space="preserve"> // </w:t>
      </w:r>
      <w:r w:rsidRPr="004924A2">
        <w:rPr>
          <w:sz w:val="28"/>
          <w:szCs w:val="28"/>
        </w:rPr>
        <w:t>Северная Осетия. – 2021. – 9 июня. – С. 5.</w:t>
      </w:r>
    </w:p>
    <w:p w14:paraId="677C2AEA" w14:textId="77777777" w:rsidR="0041783F" w:rsidRPr="007F2748"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внесении изменений </w:t>
      </w:r>
      <w:r w:rsidRPr="000B5854">
        <w:rPr>
          <w:bCs/>
          <w:sz w:val="28"/>
          <w:szCs w:val="28"/>
        </w:rPr>
        <w:t>в решение Собрания представителей Моздокского городского поселения от 29.12.2020</w:t>
      </w:r>
      <w:r>
        <w:rPr>
          <w:bCs/>
          <w:sz w:val="28"/>
          <w:szCs w:val="28"/>
        </w:rPr>
        <w:t xml:space="preserve"> </w:t>
      </w:r>
      <w:r w:rsidRPr="000B5854">
        <w:rPr>
          <w:bCs/>
          <w:sz w:val="28"/>
          <w:szCs w:val="28"/>
        </w:rPr>
        <w:t>г. №172</w:t>
      </w:r>
      <w:r w:rsidRPr="004924A2">
        <w:rPr>
          <w:b/>
          <w:bCs/>
          <w:sz w:val="28"/>
          <w:szCs w:val="28"/>
        </w:rPr>
        <w:t xml:space="preserve"> </w:t>
      </w:r>
      <w:r w:rsidRPr="004924A2">
        <w:rPr>
          <w:bCs/>
          <w:sz w:val="28"/>
          <w:szCs w:val="28"/>
        </w:rPr>
        <w:t>«Об утверждении бюджета муниципального образования – Моздокское городское поселение на 2021 год и на плановый период 2022 и 2023 годов»</w:t>
      </w:r>
      <w:r w:rsidRPr="004924A2">
        <w:rPr>
          <w:sz w:val="28"/>
          <w:szCs w:val="28"/>
        </w:rPr>
        <w:t xml:space="preserve"> : Решение Собрания представителей Моздокского городского поселения [от 24.05.2021г. №184]</w:t>
      </w:r>
      <w:r>
        <w:rPr>
          <w:sz w:val="28"/>
          <w:szCs w:val="28"/>
        </w:rPr>
        <w:t xml:space="preserve"> // </w:t>
      </w:r>
      <w:r w:rsidRPr="004924A2">
        <w:rPr>
          <w:rFonts w:eastAsia="SimSun"/>
          <w:sz w:val="28"/>
          <w:szCs w:val="28"/>
          <w:lang w:eastAsia="zh-CN" w:bidi="hi-IN"/>
        </w:rPr>
        <w:t>Моздокский вестник. – 2021. – 1 июня. – С. 4.</w:t>
      </w:r>
    </w:p>
    <w:p w14:paraId="218733BE"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О внесении изменений </w:t>
      </w:r>
      <w:r w:rsidRPr="001A5BBD">
        <w:rPr>
          <w:bCs/>
          <w:sz w:val="28"/>
          <w:szCs w:val="28"/>
        </w:rPr>
        <w:t>в Закон Республики Северная Осетия-Алания «О выборах в органы местного самоуправления в Республике Северная Осетия-Алания» :</w:t>
      </w:r>
      <w:r>
        <w:rPr>
          <w:sz w:val="28"/>
          <w:szCs w:val="28"/>
        </w:rPr>
        <w:t xml:space="preserve"> Закон РСО-А [от 2 нояб. 2020 г. № 80-РЗ] //  Северная Осетия. – 2020. – 20 янв. – С. 5.</w:t>
      </w:r>
    </w:p>
    <w:p w14:paraId="5AD8C69B" w14:textId="77777777" w:rsidR="0041783F" w:rsidRDefault="0041783F" w:rsidP="0041783F">
      <w:pPr>
        <w:pStyle w:val="a6"/>
        <w:numPr>
          <w:ilvl w:val="0"/>
          <w:numId w:val="4"/>
        </w:numPr>
        <w:ind w:left="-284" w:firstLine="0"/>
        <w:jc w:val="both"/>
        <w:rPr>
          <w:rFonts w:eastAsiaTheme="minorEastAsia"/>
          <w:sz w:val="28"/>
          <w:szCs w:val="28"/>
        </w:rPr>
      </w:pPr>
      <w:r>
        <w:rPr>
          <w:b/>
          <w:bCs/>
          <w:sz w:val="28"/>
          <w:szCs w:val="28"/>
        </w:rPr>
        <w:t xml:space="preserve">О внесении изменений </w:t>
      </w:r>
      <w:r w:rsidRPr="001A5BBD">
        <w:rPr>
          <w:bCs/>
          <w:sz w:val="28"/>
          <w:szCs w:val="28"/>
        </w:rPr>
        <w:t>в Устав Алагирского городского поселения Алагирского района Республики Северная Осетия-</w:t>
      </w:r>
      <w:r w:rsidRPr="001A5BBD">
        <w:rPr>
          <w:rFonts w:eastAsiaTheme="minorEastAsia"/>
          <w:bCs/>
          <w:sz w:val="28"/>
          <w:szCs w:val="28"/>
        </w:rPr>
        <w:t>Алания :</w:t>
      </w:r>
      <w:r>
        <w:rPr>
          <w:rFonts w:eastAsiaTheme="minorEastAsia"/>
          <w:b/>
          <w:bCs/>
          <w:sz w:val="28"/>
          <w:szCs w:val="28"/>
        </w:rPr>
        <w:t xml:space="preserve"> </w:t>
      </w:r>
      <w:r>
        <w:rPr>
          <w:rFonts w:eastAsiaTheme="minorEastAsia"/>
          <w:sz w:val="28"/>
          <w:szCs w:val="28"/>
        </w:rPr>
        <w:t>Решение Собрания представителей Алагирского городского поселения [от 16 февраля 2021 года № 1/6] //  Сæуæхсид (Заря). – 2021. – 18 марта. – С. 2.</w:t>
      </w:r>
    </w:p>
    <w:p w14:paraId="4948063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в Устав </w:t>
      </w:r>
      <w:r w:rsidRPr="007C41E6">
        <w:rPr>
          <w:sz w:val="28"/>
          <w:szCs w:val="28"/>
        </w:rPr>
        <w:t>муниципального образования Кировский район Республики Северная Осетия-Алания : Решение Собрания представителей муниципального образования Кировский район [ от 9 июля 2021 г. № 160 с. Эльхотово] // Размæ (Вперед). – 2021. – 13 июля. – С. 3.</w:t>
      </w:r>
    </w:p>
    <w:p w14:paraId="6B22767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01470C">
        <w:rPr>
          <w:bCs/>
          <w:sz w:val="28"/>
          <w:szCs w:val="28"/>
        </w:rPr>
        <w:t>в Закон</w:t>
      </w:r>
      <w:r w:rsidRPr="007C41E6">
        <w:rPr>
          <w:b/>
          <w:bCs/>
          <w:sz w:val="28"/>
          <w:szCs w:val="28"/>
        </w:rPr>
        <w:t xml:space="preserve"> </w:t>
      </w:r>
      <w:r w:rsidRPr="007C41E6">
        <w:rPr>
          <w:bCs/>
          <w:sz w:val="28"/>
          <w:szCs w:val="28"/>
        </w:rPr>
        <w:t>Республики Северная Осетия-Алания «О государственной гражданской службе Республики Северная Осетия-Алания» :</w:t>
      </w:r>
      <w:r w:rsidRPr="007C41E6">
        <w:rPr>
          <w:b/>
          <w:bCs/>
          <w:sz w:val="28"/>
          <w:szCs w:val="28"/>
        </w:rPr>
        <w:t xml:space="preserve"> </w:t>
      </w:r>
      <w:r w:rsidRPr="007C41E6">
        <w:rPr>
          <w:sz w:val="28"/>
          <w:szCs w:val="28"/>
        </w:rPr>
        <w:t>Закон РСО-А [от 5 июля 2021 г. №50-РЗ] // Северная Осетия. – 2021. – 30 сент. – С .5.</w:t>
      </w:r>
    </w:p>
    <w:p w14:paraId="2428A0C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01470C">
        <w:rPr>
          <w:bCs/>
          <w:sz w:val="28"/>
          <w:szCs w:val="28"/>
        </w:rPr>
        <w:t>в Устав</w:t>
      </w:r>
      <w:r w:rsidRPr="007C41E6">
        <w:rPr>
          <w:b/>
          <w:bCs/>
          <w:sz w:val="28"/>
          <w:szCs w:val="28"/>
        </w:rPr>
        <w:t xml:space="preserve"> </w:t>
      </w:r>
      <w:r w:rsidRPr="007C41E6">
        <w:rPr>
          <w:bCs/>
          <w:sz w:val="28"/>
          <w:szCs w:val="28"/>
        </w:rPr>
        <w:t>муниципального образования Моздокский район Республики Северная Осетия–Алания :</w:t>
      </w:r>
      <w:r w:rsidRPr="007C41E6">
        <w:rPr>
          <w:b/>
          <w:bCs/>
          <w:sz w:val="28"/>
          <w:szCs w:val="28"/>
        </w:rPr>
        <w:t xml:space="preserve"> </w:t>
      </w:r>
      <w:r w:rsidRPr="007C41E6">
        <w:rPr>
          <w:sz w:val="28"/>
          <w:szCs w:val="28"/>
        </w:rPr>
        <w:t>Решение Собрания представителей Моздокского района Республики Северная Осетия–Алания [от 17 авг. 2021 г. №399] // Моздокский вестник. – 2021. – 4 сент. – С. 4-5.</w:t>
      </w:r>
    </w:p>
    <w:p w14:paraId="45ADE15E" w14:textId="77777777" w:rsidR="0041783F" w:rsidRPr="007C41E6" w:rsidRDefault="0041783F" w:rsidP="0041783F">
      <w:pPr>
        <w:pStyle w:val="a6"/>
        <w:numPr>
          <w:ilvl w:val="0"/>
          <w:numId w:val="4"/>
        </w:numPr>
        <w:spacing w:after="200" w:line="276" w:lineRule="auto"/>
        <w:ind w:left="-284" w:firstLine="0"/>
        <w:jc w:val="both"/>
        <w:rPr>
          <w:sz w:val="28"/>
          <w:szCs w:val="28"/>
        </w:rPr>
      </w:pPr>
      <w:r>
        <w:rPr>
          <w:b/>
          <w:bCs/>
          <w:sz w:val="28"/>
          <w:szCs w:val="28"/>
        </w:rPr>
        <w:t>О внесении изменений</w:t>
      </w:r>
      <w:r w:rsidRPr="007C41E6">
        <w:rPr>
          <w:b/>
          <w:bCs/>
          <w:sz w:val="28"/>
          <w:szCs w:val="28"/>
        </w:rPr>
        <w:t xml:space="preserve"> </w:t>
      </w:r>
      <w:r w:rsidRPr="0001470C">
        <w:rPr>
          <w:bCs/>
          <w:sz w:val="28"/>
          <w:szCs w:val="28"/>
        </w:rPr>
        <w:t>в статью 4 Закона</w:t>
      </w:r>
      <w:r w:rsidRPr="007C41E6">
        <w:rPr>
          <w:b/>
          <w:bCs/>
          <w:sz w:val="28"/>
          <w:szCs w:val="28"/>
        </w:rPr>
        <w:t xml:space="preserve"> </w:t>
      </w:r>
      <w:r w:rsidRPr="007C41E6">
        <w:rPr>
          <w:bCs/>
          <w:sz w:val="28"/>
          <w:szCs w:val="28"/>
        </w:rPr>
        <w:t>Республики Северная Осетия-Алания «О порядке предоставления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осуществления проверки соблюдения ограничений, запретов и исполнения обязанностей, установленных в целях противодействия коррупции, лицами, замещающими должность главы местной администрации по контракту, муниципальную должность» :</w:t>
      </w:r>
      <w:r w:rsidRPr="007C41E6">
        <w:rPr>
          <w:b/>
          <w:bCs/>
          <w:sz w:val="28"/>
          <w:szCs w:val="28"/>
        </w:rPr>
        <w:t xml:space="preserve"> </w:t>
      </w:r>
      <w:r w:rsidRPr="007C41E6">
        <w:rPr>
          <w:sz w:val="28"/>
          <w:szCs w:val="28"/>
        </w:rPr>
        <w:t>Закон РСО-А [от 5 июля 2021 г. №49-РЗ] // Северная Осетия. – 2021. – 30 сент. – С. 5.</w:t>
      </w:r>
    </w:p>
    <w:p w14:paraId="3AABA78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01470C">
        <w:rPr>
          <w:bCs/>
          <w:sz w:val="28"/>
          <w:szCs w:val="28"/>
        </w:rPr>
        <w:t>в Устав</w:t>
      </w:r>
      <w:r w:rsidRPr="007C41E6">
        <w:rPr>
          <w:b/>
          <w:bCs/>
          <w:sz w:val="28"/>
          <w:szCs w:val="28"/>
        </w:rPr>
        <w:t xml:space="preserve"> </w:t>
      </w:r>
      <w:r w:rsidRPr="007C41E6">
        <w:rPr>
          <w:bCs/>
          <w:sz w:val="28"/>
          <w:szCs w:val="28"/>
        </w:rPr>
        <w:t>муниципального образования Ардонский район Республики Северная Осетия-Алания</w:t>
      </w:r>
      <w:r w:rsidRPr="007C41E6">
        <w:rPr>
          <w:sz w:val="28"/>
          <w:szCs w:val="28"/>
        </w:rPr>
        <w:t xml:space="preserve"> : заключение о результатах публичных слушаний по проекту решения Собрания представителей муниципального образования Ардонский район</w:t>
      </w:r>
      <w:r>
        <w:rPr>
          <w:sz w:val="28"/>
          <w:szCs w:val="28"/>
        </w:rPr>
        <w:t xml:space="preserve"> </w:t>
      </w:r>
      <w:r w:rsidRPr="007C41E6">
        <w:rPr>
          <w:sz w:val="28"/>
          <w:szCs w:val="28"/>
        </w:rPr>
        <w:t>[от 20 июля 2021 года, г. Ардон] // Рухс (Свет). – 2021. – 17 авг. – С. 2.</w:t>
      </w:r>
    </w:p>
    <w:p w14:paraId="6646610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изменения </w:t>
      </w:r>
      <w:r w:rsidRPr="0001470C">
        <w:rPr>
          <w:bCs/>
          <w:sz w:val="28"/>
          <w:szCs w:val="28"/>
        </w:rPr>
        <w:t xml:space="preserve">в Приложение 2 </w:t>
      </w:r>
      <w:r w:rsidRPr="0001470C">
        <w:rPr>
          <w:sz w:val="28"/>
          <w:szCs w:val="28"/>
        </w:rPr>
        <w:t>к Закону</w:t>
      </w:r>
      <w:r w:rsidRPr="007C41E6">
        <w:rPr>
          <w:sz w:val="28"/>
          <w:szCs w:val="28"/>
        </w:rPr>
        <w:t xml:space="preserve"> Республики Северная Осетия-Алания</w:t>
      </w:r>
      <w:r w:rsidRPr="007C41E6">
        <w:rPr>
          <w:b/>
          <w:bCs/>
          <w:sz w:val="28"/>
          <w:szCs w:val="28"/>
        </w:rPr>
        <w:t xml:space="preserve"> </w:t>
      </w:r>
      <w:r w:rsidRPr="007C41E6">
        <w:rPr>
          <w:sz w:val="28"/>
          <w:szCs w:val="28"/>
        </w:rPr>
        <w:t>«Об организации границ муниципального образования Алагирский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 Закон РСО-А [от 8 июня 2021 г. №41-РЗ] // Северная Осетия. – 2021. – 12 авг. – С. 4.</w:t>
      </w:r>
    </w:p>
    <w:p w14:paraId="3504F68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01470C">
        <w:rPr>
          <w:bCs/>
          <w:sz w:val="28"/>
          <w:szCs w:val="28"/>
        </w:rPr>
        <w:t>в Устав</w:t>
      </w:r>
      <w:r w:rsidRPr="007C41E6">
        <w:rPr>
          <w:b/>
          <w:bCs/>
          <w:sz w:val="28"/>
          <w:szCs w:val="28"/>
        </w:rPr>
        <w:t xml:space="preserve"> </w:t>
      </w:r>
      <w:r w:rsidRPr="007C41E6">
        <w:rPr>
          <w:sz w:val="28"/>
          <w:szCs w:val="28"/>
        </w:rPr>
        <w:t>муниципального образования Правобережный район Республики Северная Осетия-Алания</w:t>
      </w:r>
      <w:r w:rsidRPr="007C41E6">
        <w:rPr>
          <w:b/>
          <w:bCs/>
          <w:sz w:val="28"/>
          <w:szCs w:val="28"/>
        </w:rPr>
        <w:t xml:space="preserve"> </w:t>
      </w:r>
      <w:r w:rsidRPr="007C41E6">
        <w:rPr>
          <w:sz w:val="28"/>
          <w:szCs w:val="28"/>
        </w:rPr>
        <w:t>: Решение Собрания представителей муниципального образования Правобережный район РСО-А [от 27 июля 2021 г. №1]</w:t>
      </w:r>
      <w:r w:rsidRPr="007C41E6">
        <w:rPr>
          <w:rFonts w:eastAsia="SimSun"/>
          <w:sz w:val="28"/>
          <w:szCs w:val="28"/>
          <w:lang w:eastAsia="zh-CN" w:bidi="hi-IN"/>
        </w:rPr>
        <w:t xml:space="preserve"> // Жизнь Правобережья. – 2021. – 21 авг. – С. 7.</w:t>
      </w:r>
    </w:p>
    <w:p w14:paraId="1A7165BE"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внесении изменений </w:t>
      </w:r>
      <w:r w:rsidRPr="0001470C">
        <w:rPr>
          <w:bCs/>
          <w:sz w:val="28"/>
          <w:szCs w:val="28"/>
        </w:rPr>
        <w:t>в Устав</w:t>
      </w:r>
      <w:r w:rsidRPr="007C41E6">
        <w:rPr>
          <w:b/>
          <w:bCs/>
          <w:sz w:val="28"/>
          <w:szCs w:val="28"/>
        </w:rPr>
        <w:t xml:space="preserve"> </w:t>
      </w:r>
      <w:r w:rsidRPr="007C41E6">
        <w:rPr>
          <w:sz w:val="28"/>
          <w:szCs w:val="28"/>
        </w:rPr>
        <w:t>муниципального образования Моздокский район Республики Северная Осетия-Алания</w:t>
      </w:r>
      <w:r w:rsidRPr="007C41E6">
        <w:rPr>
          <w:b/>
          <w:bCs/>
          <w:sz w:val="28"/>
          <w:szCs w:val="28"/>
        </w:rPr>
        <w:t xml:space="preserve"> </w:t>
      </w:r>
      <w:r w:rsidRPr="007C41E6">
        <w:rPr>
          <w:sz w:val="28"/>
          <w:szCs w:val="28"/>
        </w:rPr>
        <w:t>: Приложение №2 к решению Собрания представителей Моздокского района РСО-А [от 15 июля 2021 г. №394] // Моздокский вестник. – 2021. – 17 июля. – С. 4-6.</w:t>
      </w:r>
    </w:p>
    <w:p w14:paraId="0B58EA5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w:t>
      </w:r>
      <w:r w:rsidRPr="00D63BC7">
        <w:rPr>
          <w:b/>
          <w:bCs/>
          <w:sz w:val="28"/>
          <w:szCs w:val="28"/>
        </w:rPr>
        <w:t xml:space="preserve"> </w:t>
      </w:r>
      <w:r w:rsidRPr="00D63BC7">
        <w:rPr>
          <w:sz w:val="28"/>
          <w:szCs w:val="28"/>
        </w:rPr>
        <w:t>«О наделении органов местного самоуправления муниципальных образований Республики Северная Осетия-Алания отдельными государственными полномочиями по расчету и предоставлению субвенций бюджетам поселений на осуществление полномочий по первичному воинскому учету на территориях, где отсутствуют военные комиссариаты» : Закон РСО-А [от 11 ноября 2021 г. №65-РЗ] // Северная Осетия. – 2021. – 2 дек. – С. 4.</w:t>
      </w:r>
    </w:p>
    <w:p w14:paraId="6D21D30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w:t>
      </w:r>
      <w:r w:rsidRPr="00D63BC7">
        <w:rPr>
          <w:b/>
          <w:bCs/>
          <w:sz w:val="28"/>
          <w:szCs w:val="28"/>
        </w:rPr>
        <w:t xml:space="preserve"> </w:t>
      </w:r>
      <w:r w:rsidRPr="00D63BC7">
        <w:rPr>
          <w:sz w:val="28"/>
          <w:szCs w:val="28"/>
        </w:rPr>
        <w:t>«Об административной ответственности за отдельные виды правонарушений» Закон РСО-А [от 8 октября 2021 г. №64-РЗ] // Северная Осетия. – 2021. – 2 дек. – С. 4.</w:t>
      </w:r>
    </w:p>
    <w:p w14:paraId="45AAB1A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некоторые законодательные акты Республики Северная Осетия-Алания :</w:t>
      </w:r>
      <w:r w:rsidRPr="00D63BC7">
        <w:rPr>
          <w:b/>
          <w:bCs/>
          <w:sz w:val="28"/>
          <w:szCs w:val="28"/>
        </w:rPr>
        <w:t xml:space="preserve"> </w:t>
      </w:r>
      <w:r w:rsidRPr="00D63BC7">
        <w:rPr>
          <w:sz w:val="28"/>
          <w:szCs w:val="28"/>
        </w:rPr>
        <w:t>Закон РСО-А [от 8 октября 2021 г. №62-РЗ] // Северная Осетия. – 2021. – 2 дек. – С. 4.</w:t>
      </w:r>
    </w:p>
    <w:p w14:paraId="406F21C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некоторые законодательные акты Республики Северная Осетия-Алания :</w:t>
      </w:r>
      <w:r w:rsidRPr="00D63BC7">
        <w:rPr>
          <w:b/>
          <w:bCs/>
          <w:sz w:val="28"/>
          <w:szCs w:val="28"/>
        </w:rPr>
        <w:t xml:space="preserve"> </w:t>
      </w:r>
      <w:r w:rsidRPr="00D63BC7">
        <w:rPr>
          <w:sz w:val="28"/>
          <w:szCs w:val="28"/>
        </w:rPr>
        <w:t>Закон РСО-А [от 11 ноября 2021 г. №67-РЗ] // Северная Осетия. – 2021. – 2 дек. – С. 4.</w:t>
      </w:r>
    </w:p>
    <w:p w14:paraId="026F804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статьи 2 и 4 Закона Республики Северная Осетия-Алания</w:t>
      </w:r>
      <w:r w:rsidRPr="00D63BC7">
        <w:rPr>
          <w:b/>
          <w:bCs/>
          <w:sz w:val="28"/>
          <w:szCs w:val="28"/>
        </w:rPr>
        <w:t xml:space="preserve"> </w:t>
      </w:r>
      <w:r w:rsidRPr="00D63BC7">
        <w:rPr>
          <w:sz w:val="28"/>
          <w:szCs w:val="28"/>
        </w:rPr>
        <w:t>«О порядке предоставления сведений о доходах, расходах, об имуществе и обязательствах имущественного характера гражданами, претендующими на замещение должности главы местной администрации по контракту, муниципальной должности, лицами, замещающими указанные должности проверки достоверности и полноты указанных сведений, осуществления проверки соблюдения ограничений , запретов и исполнения обязанностей, установленных в целях противодействия коррупции, лицами, замещающими должность главы местной администрации по контракту, муниципальную должность» : Закон РСО-А [от 8 октября 2021 г. №63-РЗ] // Северная Осетия. – 2021. – 2 дек. – С. 4.</w:t>
      </w:r>
    </w:p>
    <w:p w14:paraId="0A99B58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 «О муниципальной службе в Республике Северная Осетия-Алания»</w:t>
      </w:r>
      <w:r w:rsidRPr="00D63BC7">
        <w:rPr>
          <w:b/>
          <w:bCs/>
          <w:sz w:val="28"/>
          <w:szCs w:val="28"/>
        </w:rPr>
        <w:t xml:space="preserve"> </w:t>
      </w:r>
      <w:r w:rsidRPr="00D63BC7">
        <w:rPr>
          <w:sz w:val="28"/>
          <w:szCs w:val="28"/>
        </w:rPr>
        <w:t>: Закон РСО-А [от 5 июля 2021 г. №52-РЗ] // Северная Осетия. – 2021. – 13 окт. – С. 4.</w:t>
      </w:r>
    </w:p>
    <w:p w14:paraId="45D50429" w14:textId="77777777" w:rsidR="0041783F" w:rsidRPr="00D63BC7" w:rsidRDefault="0041783F" w:rsidP="0041783F">
      <w:pPr>
        <w:pStyle w:val="a6"/>
        <w:numPr>
          <w:ilvl w:val="0"/>
          <w:numId w:val="4"/>
        </w:numPr>
        <w:spacing w:after="200" w:line="276" w:lineRule="auto"/>
        <w:ind w:left="-284" w:firstLine="0"/>
        <w:jc w:val="both"/>
        <w:rPr>
          <w:sz w:val="28"/>
          <w:szCs w:val="28"/>
        </w:rPr>
      </w:pPr>
      <w:bookmarkStart w:id="368" w:name="_Hlk89345538"/>
      <w:r w:rsidRPr="00D63BC7">
        <w:rPr>
          <w:b/>
          <w:bCs/>
          <w:sz w:val="28"/>
          <w:szCs w:val="28"/>
        </w:rPr>
        <w:t xml:space="preserve">О внесении изменений </w:t>
      </w:r>
      <w:r w:rsidRPr="00D63BC7">
        <w:rPr>
          <w:sz w:val="28"/>
          <w:szCs w:val="28"/>
        </w:rPr>
        <w:t xml:space="preserve">в отдельные законодательные акты Республики Северная Осетия-Алания </w:t>
      </w:r>
      <w:bookmarkEnd w:id="368"/>
      <w:r w:rsidRPr="00D63BC7">
        <w:rPr>
          <w:sz w:val="28"/>
          <w:szCs w:val="28"/>
        </w:rPr>
        <w:t>в связи с изменением границ муниципальных образований – город Владикавказ, Пригородный район и Гизельское сельское поселение в составе муниципального образования Пригородный район : Закон РСО-А [от 4 октября 2021 г. №57-РЗ] // Северная Осетия. – 2021. – 24 нояб. – С. 4.</w:t>
      </w:r>
    </w:p>
    <w:p w14:paraId="180D71C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приложение 9 к Закону</w:t>
      </w:r>
      <w:r w:rsidRPr="00D63BC7">
        <w:rPr>
          <w:b/>
          <w:bCs/>
          <w:sz w:val="28"/>
          <w:szCs w:val="28"/>
        </w:rPr>
        <w:t xml:space="preserve"> </w:t>
      </w:r>
      <w:r w:rsidRPr="00D63BC7">
        <w:rPr>
          <w:sz w:val="28"/>
          <w:szCs w:val="28"/>
        </w:rPr>
        <w:t>Республики Северная Осетия-Алания «Об установлении границ муниципального образования Пригородный район, наделении его статусом муниципального района, образовании в его составе муниципальных образований – сельских поселений и установлении их границ» : Закон РСО-А [от 4 октября 2021 г. №58-РЗ] // Северная Осетия. – 2021. – 25 нояб. – С. 5.</w:t>
      </w:r>
    </w:p>
    <w:p w14:paraId="56D1ADA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решение</w:t>
      </w:r>
      <w:r w:rsidRPr="00D63BC7">
        <w:rPr>
          <w:b/>
          <w:bCs/>
          <w:sz w:val="28"/>
          <w:szCs w:val="28"/>
        </w:rPr>
        <w:t xml:space="preserve"> </w:t>
      </w:r>
      <w:r w:rsidRPr="00D63BC7">
        <w:rPr>
          <w:bCs/>
          <w:sz w:val="28"/>
          <w:szCs w:val="28"/>
        </w:rPr>
        <w:t>Собрания представителей муниципального образования Ардонский район Республики Северная Осетия-Алания № 2/2 от 06.10.2021 «О порядке проведения конкурса на замещение должности главы администрации местного самоуправления муниципального образования Ардонский район»:</w:t>
      </w:r>
      <w:r w:rsidRPr="00D63BC7">
        <w:rPr>
          <w:sz w:val="28"/>
          <w:szCs w:val="28"/>
        </w:rPr>
        <w:t xml:space="preserve"> Решение Собрания представителей муниципального образования Ардонский район Республики Северная Осетия-Алания [от 15 октября 2021 г. № 3/1 г. Ардон] // Рухс (Свет). – 2021. – 19 окт. – С. 3.</w:t>
      </w:r>
    </w:p>
    <w:p w14:paraId="44FF2CB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муниципальную программу</w:t>
      </w:r>
      <w:r w:rsidRPr="00D63BC7">
        <w:rPr>
          <w:b/>
          <w:bCs/>
          <w:sz w:val="28"/>
          <w:szCs w:val="28"/>
        </w:rPr>
        <w:t xml:space="preserve"> </w:t>
      </w:r>
      <w:r w:rsidRPr="00D63BC7">
        <w:rPr>
          <w:sz w:val="28"/>
          <w:szCs w:val="28"/>
        </w:rPr>
        <w:t>«Профилактика терроризма и экстремизма на территории Алагирского района Республики Северная Осетия-Алания на 2021-2023 годы» : постановление администрации местного самоуправления Алагирского района Республики Северная Осетия-Алания [от 15.10.2021 г. № 1113 г. Алагир] // Сæуæхсид (Заря). – 2021. – 2 нояб. – С. 2.</w:t>
      </w:r>
    </w:p>
    <w:p w14:paraId="0C6354E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внесении изменений </w:t>
      </w:r>
      <w:r w:rsidRPr="00D63BC7">
        <w:rPr>
          <w:sz w:val="28"/>
          <w:szCs w:val="28"/>
        </w:rPr>
        <w:t>в Устав муниципального образования Алагирский район Республики Северная Осетия-Алания : Решение Собрания представителей муниципального образования Алагирский район Республики Северная Осетия – Алания [от 18.11.2021 года № 7-5-3 г. Алагир] // Сæуæхсид (Заря). – 2021. – 16 дек. – С. 2.</w:t>
      </w:r>
    </w:p>
    <w:p w14:paraId="59BCF563"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временном возложении полномочий </w:t>
      </w:r>
      <w:r w:rsidRPr="000B5854">
        <w:rPr>
          <w:bCs/>
          <w:sz w:val="28"/>
          <w:szCs w:val="28"/>
        </w:rPr>
        <w:t>главы Моздокского городского поселения» :</w:t>
      </w:r>
      <w:r w:rsidRPr="004924A2">
        <w:rPr>
          <w:sz w:val="28"/>
          <w:szCs w:val="28"/>
        </w:rPr>
        <w:t xml:space="preserve"> Решение Собрания представителей Моздокского городского поселения [от 28.04.2021 г. №181] \\ Моздокский вестник. – 2021. – 7 мая. – С. 6.</w:t>
      </w:r>
    </w:p>
    <w:p w14:paraId="411EBE24" w14:textId="77777777" w:rsidR="0041783F" w:rsidRPr="0001470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гражданской обороне </w:t>
      </w:r>
      <w:r w:rsidRPr="008A34AA">
        <w:rPr>
          <w:bCs/>
          <w:sz w:val="28"/>
          <w:szCs w:val="28"/>
        </w:rPr>
        <w:t>в Республике Северная Осетия – Алания :</w:t>
      </w:r>
      <w:r>
        <w:rPr>
          <w:sz w:val="28"/>
          <w:szCs w:val="28"/>
        </w:rPr>
        <w:t xml:space="preserve"> Закон РСО-А [от 1 декабря 2020 г. № 92-РЗ] //  Северная Осетия. – 2021. – 18 февр. – С. 5.</w:t>
      </w:r>
    </w:p>
    <w:p w14:paraId="5371497D"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О комиссиях по делам несовершеннолетних и защите их прав :</w:t>
      </w:r>
      <w:r>
        <w:rPr>
          <w:sz w:val="28"/>
          <w:szCs w:val="28"/>
        </w:rPr>
        <w:t xml:space="preserve"> Закон РСО-А [от 7 декабря 2020 г. № 103-РЗ] //  Северная Осетия. – 2021. – 31 марта. – С. 4.</w:t>
      </w:r>
    </w:p>
    <w:p w14:paraId="3C1D1528"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конкурсе на замещение должности </w:t>
      </w:r>
      <w:r w:rsidRPr="00D63BC7">
        <w:rPr>
          <w:sz w:val="28"/>
          <w:szCs w:val="28"/>
        </w:rPr>
        <w:t>главы администрации местного самоуправления Правобережного района РСО-Алания</w:t>
      </w:r>
      <w:r w:rsidRPr="00D63BC7">
        <w:rPr>
          <w:b/>
          <w:bCs/>
          <w:sz w:val="28"/>
          <w:szCs w:val="28"/>
        </w:rPr>
        <w:t xml:space="preserve"> </w:t>
      </w:r>
      <w:r w:rsidRPr="00D63BC7">
        <w:rPr>
          <w:sz w:val="28"/>
          <w:szCs w:val="28"/>
        </w:rPr>
        <w:t>: Решение Собрания представителей Муниципального образования Правобережный район РСО-А [от 30 сент. 2021 г. №5] // Жизнь Правобережья. – 2021. – 7 окт. – С. 3, 7.</w:t>
      </w:r>
    </w:p>
    <w:p w14:paraId="42C163B7" w14:textId="77777777" w:rsidR="0041783F" w:rsidRPr="0001470C"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О мерах по реализации </w:t>
      </w:r>
      <w:r w:rsidRPr="00D63BC7">
        <w:rPr>
          <w:bCs/>
          <w:sz w:val="28"/>
          <w:szCs w:val="28"/>
        </w:rPr>
        <w:t>Указа Главы РСО-Алания</w:t>
      </w:r>
      <w:r w:rsidRPr="00D63BC7">
        <w:rPr>
          <w:b/>
          <w:sz w:val="28"/>
          <w:szCs w:val="28"/>
        </w:rPr>
        <w:t xml:space="preserve"> </w:t>
      </w:r>
      <w:r w:rsidRPr="00D63BC7">
        <w:rPr>
          <w:bCs/>
          <w:sz w:val="28"/>
          <w:szCs w:val="28"/>
        </w:rPr>
        <w:t xml:space="preserve">Меняйло С.И. от 23 10.2021 № 364 «О мерах по предупреждению распространения новой коронавирусной инфекции (2019 – </w:t>
      </w:r>
      <w:r w:rsidRPr="00D63BC7">
        <w:rPr>
          <w:bCs/>
          <w:sz w:val="28"/>
          <w:szCs w:val="28"/>
          <w:lang w:val="en-US"/>
        </w:rPr>
        <w:t>NCoV</w:t>
      </w:r>
      <w:r w:rsidRPr="00D63BC7">
        <w:rPr>
          <w:bCs/>
          <w:sz w:val="28"/>
          <w:szCs w:val="28"/>
        </w:rPr>
        <w:t>) на территории Республики Северная Осетия-Алания» :</w:t>
      </w:r>
      <w:r w:rsidRPr="00D63BC7">
        <w:rPr>
          <w:b/>
          <w:sz w:val="28"/>
          <w:szCs w:val="28"/>
        </w:rPr>
        <w:t xml:space="preserve"> </w:t>
      </w:r>
      <w:r w:rsidRPr="00D63BC7">
        <w:rPr>
          <w:bCs/>
          <w:sz w:val="28"/>
          <w:szCs w:val="28"/>
        </w:rPr>
        <w:t>распоряжение администрации местного самоуправления города Владикавказа [от «25» октября 2021 г. № 250] // Владикавказ. – 2021. – 2 нояб. – С. 6.</w:t>
      </w:r>
    </w:p>
    <w:p w14:paraId="101B4890"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О наделении органов местного самоуправления </w:t>
      </w:r>
      <w:r w:rsidRPr="008A34AA">
        <w:rPr>
          <w:bCs/>
          <w:sz w:val="28"/>
          <w:szCs w:val="28"/>
        </w:rPr>
        <w:t>муниципальных образований в Республике Северная Осетия-Алания отдельными государственными полномочиями по обеспечению детей-сирот, детей, оставшихся без попечения родителей жилыми помещениями :</w:t>
      </w:r>
      <w:r>
        <w:rPr>
          <w:b/>
          <w:bCs/>
          <w:sz w:val="28"/>
          <w:szCs w:val="28"/>
        </w:rPr>
        <w:t xml:space="preserve"> </w:t>
      </w:r>
      <w:r>
        <w:rPr>
          <w:sz w:val="28"/>
          <w:szCs w:val="28"/>
        </w:rPr>
        <w:t>Закон РСО-А [от 1 декабря 2020 г. № 97-РЗ] //  Северная Осетия. – 2021. – 3 марта. – С.</w:t>
      </w:r>
      <w:r>
        <w:rPr>
          <w:b/>
          <w:bCs/>
          <w:sz w:val="28"/>
          <w:szCs w:val="28"/>
        </w:rPr>
        <w:t xml:space="preserve"> </w:t>
      </w:r>
      <w:r>
        <w:rPr>
          <w:sz w:val="28"/>
          <w:szCs w:val="28"/>
        </w:rPr>
        <w:t>5.</w:t>
      </w:r>
    </w:p>
    <w:p w14:paraId="01BB7111" w14:textId="77777777" w:rsidR="0041783F" w:rsidRPr="008A34AA"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наделении органов местного самоуправления </w:t>
      </w:r>
      <w:r w:rsidRPr="008A34AA">
        <w:rPr>
          <w:bCs/>
          <w:sz w:val="28"/>
          <w:szCs w:val="28"/>
        </w:rPr>
        <w:t>муниципальных районов и городского округа г. Владикавказ отдельными государственными полномочиями Республики Северная Осетия-Алания по обустройству и содержанию мест утилизации биологических отходов  (скотомогильников, биотермических ям) на территории Республики Северная Осетия-Алания :</w:t>
      </w:r>
      <w:r>
        <w:rPr>
          <w:b/>
          <w:bCs/>
          <w:sz w:val="28"/>
          <w:szCs w:val="28"/>
        </w:rPr>
        <w:t xml:space="preserve"> </w:t>
      </w:r>
      <w:r>
        <w:rPr>
          <w:sz w:val="28"/>
          <w:szCs w:val="28"/>
        </w:rPr>
        <w:t>Закон РСО-А [от 7 декабря 2020 г. №101-РЗ] //  Северная Осетия. – 2021. – 18 марта. – С. 4.</w:t>
      </w:r>
    </w:p>
    <w:p w14:paraId="0EED47D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наделении органов местного самоуправления </w:t>
      </w:r>
      <w:r w:rsidRPr="000B5854">
        <w:rPr>
          <w:bCs/>
          <w:sz w:val="28"/>
          <w:szCs w:val="28"/>
        </w:rPr>
        <w:t>муниципальных образований Республики Северная Осетия</w:t>
      </w:r>
      <w:r w:rsidRPr="000B5854">
        <w:rPr>
          <w:sz w:val="28"/>
          <w:szCs w:val="28"/>
        </w:rPr>
        <w:t>-</w:t>
      </w:r>
      <w:r w:rsidRPr="000B5854">
        <w:rPr>
          <w:bCs/>
          <w:sz w:val="28"/>
          <w:szCs w:val="28"/>
        </w:rPr>
        <w:t>Алания</w:t>
      </w:r>
      <w:r w:rsidRPr="004924A2">
        <w:rPr>
          <w:b/>
          <w:bCs/>
          <w:sz w:val="28"/>
          <w:szCs w:val="28"/>
        </w:rPr>
        <w:t xml:space="preserve"> </w:t>
      </w:r>
      <w:r w:rsidRPr="004924A2">
        <w:rPr>
          <w:bCs/>
          <w:sz w:val="28"/>
          <w:szCs w:val="28"/>
        </w:rPr>
        <w:t>государственными полномочиями Российской Федерации по подготовке и проведению Всероссийской переписи населения 2020 года :</w:t>
      </w:r>
      <w:r w:rsidRPr="004924A2">
        <w:rPr>
          <w:b/>
          <w:bCs/>
          <w:sz w:val="28"/>
          <w:szCs w:val="28"/>
        </w:rPr>
        <w:t xml:space="preserve"> </w:t>
      </w:r>
      <w:r w:rsidRPr="004924A2">
        <w:rPr>
          <w:sz w:val="28"/>
          <w:szCs w:val="28"/>
        </w:rPr>
        <w:t>Закон РСО-А [от 28 декабря 2020 г. №109 - РЗ]</w:t>
      </w:r>
      <w:r>
        <w:rPr>
          <w:sz w:val="28"/>
          <w:szCs w:val="28"/>
        </w:rPr>
        <w:t xml:space="preserve"> // </w:t>
      </w:r>
      <w:r w:rsidRPr="004924A2">
        <w:rPr>
          <w:sz w:val="28"/>
          <w:szCs w:val="28"/>
        </w:rPr>
        <w:t>Северная Осетия. – 2021. – 14 апр. – С. 5.</w:t>
      </w:r>
    </w:p>
    <w:p w14:paraId="3FEA7C9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наделении органов местного самоуправления </w:t>
      </w:r>
      <w:r w:rsidRPr="000B5854">
        <w:rPr>
          <w:bCs/>
          <w:sz w:val="28"/>
          <w:szCs w:val="28"/>
        </w:rPr>
        <w:t>муниципальных районов и городского округа г</w:t>
      </w:r>
      <w:r w:rsidRPr="000B5854">
        <w:rPr>
          <w:sz w:val="28"/>
          <w:szCs w:val="28"/>
        </w:rPr>
        <w:t xml:space="preserve">. </w:t>
      </w:r>
      <w:r w:rsidRPr="000B5854">
        <w:rPr>
          <w:bCs/>
          <w:sz w:val="28"/>
          <w:szCs w:val="28"/>
        </w:rPr>
        <w:t>Владикавказ</w:t>
      </w:r>
      <w:r w:rsidRPr="004924A2">
        <w:rPr>
          <w:b/>
          <w:bCs/>
          <w:sz w:val="28"/>
          <w:szCs w:val="28"/>
        </w:rPr>
        <w:t xml:space="preserve"> </w:t>
      </w:r>
      <w:r w:rsidRPr="004924A2">
        <w:rPr>
          <w:bCs/>
          <w:sz w:val="28"/>
          <w:szCs w:val="28"/>
        </w:rPr>
        <w:t xml:space="preserve">отдельными государственными полномочиями Республики Северная Осетия-Алания в сфере обращения с животными без владельцев на территории Республики Северная Осетия-Алания </w:t>
      </w:r>
      <w:r w:rsidRPr="004924A2">
        <w:rPr>
          <w:sz w:val="28"/>
          <w:szCs w:val="28"/>
        </w:rPr>
        <w:t>: Закон РСО-А [от 7 декабря 2020 г. №102 - РЗ] Северная Осетия. – 2021. – 8 апр. – С. 4.</w:t>
      </w:r>
    </w:p>
    <w:p w14:paraId="21BBA4FF"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наделении органов местного самоуправления </w:t>
      </w:r>
      <w:r w:rsidRPr="000B5854">
        <w:rPr>
          <w:bCs/>
          <w:sz w:val="28"/>
          <w:szCs w:val="28"/>
        </w:rPr>
        <w:t>отдельными государственными полномочиями Республики Северная Осетия-Алания</w:t>
      </w:r>
      <w:r w:rsidRPr="004924A2">
        <w:rPr>
          <w:b/>
          <w:bCs/>
          <w:sz w:val="28"/>
          <w:szCs w:val="28"/>
        </w:rPr>
        <w:t xml:space="preserve"> </w:t>
      </w:r>
      <w:r w:rsidRPr="004924A2">
        <w:rPr>
          <w:bCs/>
          <w:sz w:val="28"/>
          <w:szCs w:val="28"/>
        </w:rPr>
        <w:t xml:space="preserve">по предоставлению земельных участков, находящихся в государственной собственности Республики Северная Осетия-Алания </w:t>
      </w:r>
      <w:r w:rsidRPr="004924A2">
        <w:rPr>
          <w:sz w:val="28"/>
          <w:szCs w:val="28"/>
        </w:rPr>
        <w:t>: Закон РСО-А [от 28 декабря 2020 г. №116 - РЗ] Северная Осетия. – 2021. – 15 апр. – С. 4.</w:t>
      </w:r>
    </w:p>
    <w:p w14:paraId="36B59E2F"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О назначении главы администрации </w:t>
      </w:r>
      <w:r w:rsidRPr="00D63BC7">
        <w:rPr>
          <w:bCs/>
          <w:sz w:val="28"/>
          <w:szCs w:val="28"/>
        </w:rPr>
        <w:t>местного самоуправления Алагирского района РСО-Алания [Германа Борисовича Гагиева]</w:t>
      </w:r>
      <w:r w:rsidRPr="00D63BC7">
        <w:rPr>
          <w:b/>
          <w:sz w:val="28"/>
          <w:szCs w:val="28"/>
        </w:rPr>
        <w:t xml:space="preserve"> </w:t>
      </w:r>
      <w:r w:rsidRPr="00D63BC7">
        <w:rPr>
          <w:bCs/>
          <w:sz w:val="28"/>
          <w:szCs w:val="28"/>
        </w:rPr>
        <w:t>: решение Собрания представителей муниципального образования Алагирский район Республики Северная Осетия-Алания [от 2 ноября 2021 г. № 7-4-1 г. Алагир] // Сæуæхсид (Заря). – 2021. – 9 нояб. – С. 1.</w:t>
      </w:r>
    </w:p>
    <w:p w14:paraId="708238DA" w14:textId="77777777" w:rsidR="0041783F" w:rsidRPr="00D63BC7" w:rsidRDefault="0041783F" w:rsidP="0041783F">
      <w:pPr>
        <w:pStyle w:val="a6"/>
        <w:numPr>
          <w:ilvl w:val="0"/>
          <w:numId w:val="4"/>
        </w:numPr>
        <w:tabs>
          <w:tab w:val="left" w:pos="0"/>
        </w:tabs>
        <w:spacing w:after="200" w:line="276" w:lineRule="auto"/>
        <w:ind w:left="-284" w:firstLine="0"/>
        <w:jc w:val="both"/>
        <w:rPr>
          <w:bCs/>
          <w:sz w:val="28"/>
          <w:szCs w:val="28"/>
        </w:rPr>
      </w:pPr>
      <w:r>
        <w:rPr>
          <w:b/>
          <w:sz w:val="28"/>
          <w:szCs w:val="28"/>
        </w:rPr>
        <w:t>О назна</w:t>
      </w:r>
      <w:r w:rsidRPr="00D63BC7">
        <w:rPr>
          <w:b/>
          <w:sz w:val="28"/>
          <w:szCs w:val="28"/>
        </w:rPr>
        <w:t>чении на должность главы администрации</w:t>
      </w:r>
      <w:r w:rsidRPr="00D63BC7">
        <w:rPr>
          <w:bCs/>
          <w:sz w:val="28"/>
          <w:szCs w:val="28"/>
        </w:rPr>
        <w:t xml:space="preserve"> местного самоуправления муниципального образования Ардонский район [Владислава Казбековича Басиева]</w:t>
      </w:r>
      <w:r w:rsidRPr="00D63BC7">
        <w:rPr>
          <w:b/>
          <w:sz w:val="28"/>
          <w:szCs w:val="28"/>
        </w:rPr>
        <w:t xml:space="preserve"> </w:t>
      </w:r>
      <w:r w:rsidRPr="00D63BC7">
        <w:rPr>
          <w:bCs/>
          <w:sz w:val="28"/>
          <w:szCs w:val="28"/>
        </w:rPr>
        <w:t>: решение Собрания представителей муниципального образования Ардонский район Республики Северная Осетия – Алания [от 9 ноября 2021 го № 4/1 г. Ардон] // Рухс (Свет). – 2021. – 11 нояб. – С. 1.</w:t>
      </w:r>
    </w:p>
    <w:p w14:paraId="4ECC03D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назначении членов конкурсной комиссии </w:t>
      </w:r>
      <w:r w:rsidRPr="00D63BC7">
        <w:rPr>
          <w:bCs/>
          <w:sz w:val="28"/>
          <w:szCs w:val="28"/>
        </w:rPr>
        <w:t>муниципального образования Ардонский район по проведению конкурса на замещение должности главы администрации местного самоуправления муниципального образования Ардонский район :</w:t>
      </w:r>
      <w:r w:rsidRPr="00D63BC7">
        <w:rPr>
          <w:sz w:val="28"/>
          <w:szCs w:val="28"/>
        </w:rPr>
        <w:t xml:space="preserve"> Указ Главы Республики Северная Осетия-Алания [от 12 октября 2021 г. № 323 г. Владикавказ] // Рухс (Свет). – 2021. –19 окт. – С. 3.</w:t>
      </w:r>
    </w:p>
    <w:p w14:paraId="03BC710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назначении главы </w:t>
      </w:r>
      <w:r w:rsidRPr="00D63BC7">
        <w:rPr>
          <w:sz w:val="28"/>
          <w:szCs w:val="28"/>
        </w:rPr>
        <w:t>Администрации местного самоуправления Правобережного района» : Решение Собрания представителей муниципального образования Правобережный район РСО-А [от 28 октября 2021 г. №1] // Жизнь Правобережья. – 2021. – 2 нояб. – С. 2.</w:t>
      </w:r>
    </w:p>
    <w:p w14:paraId="6F48E12C"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назначении публичных слушаний </w:t>
      </w:r>
      <w:r w:rsidRPr="007C41E6">
        <w:rPr>
          <w:sz w:val="28"/>
          <w:szCs w:val="28"/>
        </w:rPr>
        <w:t>по вопросу рассмотрения отчета об исполнении бюджета муниципального образования Моздокский район за 2020 год : Решение Собрания представителей Моздокского района РСО-А [от 15 июля 2021 г. №393] // Моздокский вестник. – 2021. – 17 июля. – С. 4.</w:t>
      </w:r>
    </w:p>
    <w:p w14:paraId="59F347B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sz w:val="28"/>
          <w:szCs w:val="28"/>
        </w:rPr>
        <w:t>«</w:t>
      </w:r>
      <w:r w:rsidRPr="00D63BC7">
        <w:rPr>
          <w:b/>
          <w:bCs/>
          <w:sz w:val="28"/>
          <w:szCs w:val="28"/>
        </w:rPr>
        <w:t xml:space="preserve">О переименовании части </w:t>
      </w:r>
      <w:r w:rsidRPr="00D63BC7">
        <w:rPr>
          <w:sz w:val="28"/>
          <w:szCs w:val="28"/>
        </w:rPr>
        <w:t>элемента улично-дорожной сети (улицы) «Юбилейный проезд» : Решение Собрания представителей Моздокского городского поселения [от 19.11.2021 г. №199] // Моздокский вестник. – 2021. – 25 нояб. – С. 2.</w:t>
      </w:r>
    </w:p>
    <w:p w14:paraId="65127B76" w14:textId="77777777" w:rsidR="0041783F" w:rsidRDefault="0041783F" w:rsidP="0041783F">
      <w:pPr>
        <w:pStyle w:val="a6"/>
        <w:numPr>
          <w:ilvl w:val="0"/>
          <w:numId w:val="4"/>
        </w:numPr>
        <w:ind w:left="-284" w:firstLine="0"/>
        <w:jc w:val="both"/>
        <w:rPr>
          <w:sz w:val="28"/>
          <w:szCs w:val="28"/>
        </w:rPr>
      </w:pPr>
      <w:r>
        <w:rPr>
          <w:b/>
          <w:bCs/>
          <w:sz w:val="28"/>
          <w:szCs w:val="28"/>
        </w:rPr>
        <w:t xml:space="preserve">О перечне избирательных участков, </w:t>
      </w:r>
      <w:r w:rsidRPr="001A5BBD">
        <w:rPr>
          <w:bCs/>
          <w:sz w:val="28"/>
          <w:szCs w:val="28"/>
        </w:rPr>
        <w:t>участков референдума и их границ для проведения голосования на территории Алагирского района Республики Северная Осетия-Алания : Постановление Администрации местного самоуправления Алагирского района Республики Северная Осетия-Алания</w:t>
      </w:r>
      <w:r>
        <w:rPr>
          <w:b/>
          <w:bCs/>
          <w:sz w:val="28"/>
          <w:szCs w:val="28"/>
        </w:rPr>
        <w:t xml:space="preserve"> [</w:t>
      </w:r>
      <w:r>
        <w:rPr>
          <w:sz w:val="28"/>
          <w:szCs w:val="28"/>
        </w:rPr>
        <w:t>от 25 февраля 2021 г. № 159] //  Сæуæхсид (Заря). – 2021. – 4 марта. – С. 2.</w:t>
      </w:r>
    </w:p>
    <w:p w14:paraId="11174B1E" w14:textId="77777777" w:rsidR="0041783F" w:rsidRDefault="0041783F" w:rsidP="0041783F">
      <w:pPr>
        <w:pStyle w:val="a6"/>
        <w:numPr>
          <w:ilvl w:val="0"/>
          <w:numId w:val="4"/>
        </w:numPr>
        <w:ind w:left="-284" w:firstLine="0"/>
        <w:jc w:val="both"/>
        <w:rPr>
          <w:rFonts w:eastAsiaTheme="minorEastAsia"/>
          <w:b/>
          <w:bCs/>
          <w:sz w:val="28"/>
          <w:szCs w:val="28"/>
        </w:rPr>
      </w:pPr>
      <w:r>
        <w:rPr>
          <w:b/>
          <w:bCs/>
          <w:sz w:val="28"/>
          <w:szCs w:val="28"/>
        </w:rPr>
        <w:t xml:space="preserve">О подготовке проекта </w:t>
      </w:r>
      <w:r w:rsidRPr="001A5BBD">
        <w:rPr>
          <w:bCs/>
          <w:sz w:val="28"/>
          <w:szCs w:val="28"/>
        </w:rPr>
        <w:t>внесения изменений в генеральный план Зарамагского сельского поселения Алагирского района Республики Северная Осетия</w:t>
      </w:r>
      <w:r>
        <w:rPr>
          <w:bCs/>
          <w:sz w:val="28"/>
          <w:szCs w:val="28"/>
        </w:rPr>
        <w:t>-</w:t>
      </w:r>
      <w:r w:rsidRPr="001A5BBD">
        <w:rPr>
          <w:bCs/>
          <w:sz w:val="28"/>
          <w:szCs w:val="28"/>
        </w:rPr>
        <w:t>Алания :</w:t>
      </w:r>
      <w:r>
        <w:rPr>
          <w:sz w:val="28"/>
          <w:szCs w:val="28"/>
        </w:rPr>
        <w:t xml:space="preserve"> Распоряжение Администрации местного самоуправления Алагирского района Республики Северная Осетия-Алания [от 8 февр. 2021 г. № 32] //  Сæуæхсид (Заря). – 2021. – 13 февр. – С. 2</w:t>
      </w:r>
    </w:p>
    <w:p w14:paraId="45A96AEE"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О подготовке проекта </w:t>
      </w:r>
      <w:r w:rsidRPr="001A5BBD">
        <w:rPr>
          <w:bCs/>
          <w:sz w:val="28"/>
          <w:szCs w:val="28"/>
        </w:rPr>
        <w:t>внесения изменений в генеральный план Унальского сельского поселения Алагирского района Республики Северная Осетия-Алания :</w:t>
      </w:r>
      <w:r>
        <w:rPr>
          <w:b/>
          <w:bCs/>
          <w:sz w:val="28"/>
          <w:szCs w:val="28"/>
        </w:rPr>
        <w:t xml:space="preserve"> </w:t>
      </w:r>
      <w:r>
        <w:rPr>
          <w:sz w:val="28"/>
          <w:szCs w:val="28"/>
        </w:rPr>
        <w:t>Постановление Администрации местного самоуправления Алагирского района Республики Северная Осетия – Алания [от 15.02.2021 г. № 151] //  Сæуæхсид (Заря). – 2021. – 18 февр. – С. 2.</w:t>
      </w:r>
    </w:p>
    <w:p w14:paraId="0F780CAC" w14:textId="77777777" w:rsidR="0041783F" w:rsidRPr="004924A2" w:rsidRDefault="0041783F" w:rsidP="0041783F">
      <w:pPr>
        <w:pStyle w:val="a6"/>
        <w:numPr>
          <w:ilvl w:val="0"/>
          <w:numId w:val="4"/>
        </w:numPr>
        <w:tabs>
          <w:tab w:val="left" w:pos="0"/>
        </w:tabs>
        <w:spacing w:after="160" w:line="259" w:lineRule="auto"/>
        <w:ind w:left="-284" w:firstLine="0"/>
        <w:jc w:val="both"/>
        <w:rPr>
          <w:sz w:val="28"/>
          <w:szCs w:val="28"/>
        </w:rPr>
      </w:pPr>
      <w:r>
        <w:rPr>
          <w:b/>
          <w:bCs/>
          <w:sz w:val="28"/>
          <w:szCs w:val="28"/>
        </w:rPr>
        <w:t>О подготовке проекта</w:t>
      </w:r>
      <w:r w:rsidRPr="004924A2">
        <w:rPr>
          <w:b/>
          <w:bCs/>
          <w:sz w:val="28"/>
          <w:szCs w:val="28"/>
        </w:rPr>
        <w:t xml:space="preserve"> </w:t>
      </w:r>
      <w:r w:rsidRPr="000B5854">
        <w:rPr>
          <w:bCs/>
          <w:sz w:val="28"/>
          <w:szCs w:val="28"/>
        </w:rPr>
        <w:t>внесения изменений в генеральные планы сельских поселений,</w:t>
      </w:r>
      <w:r w:rsidRPr="004924A2">
        <w:rPr>
          <w:b/>
          <w:bCs/>
          <w:sz w:val="28"/>
          <w:szCs w:val="28"/>
        </w:rPr>
        <w:t xml:space="preserve"> </w:t>
      </w:r>
      <w:r w:rsidRPr="004924A2">
        <w:rPr>
          <w:bCs/>
          <w:sz w:val="28"/>
          <w:szCs w:val="28"/>
        </w:rPr>
        <w:t>входящих в состав Алагирского района Республики Северная Осетия</w:t>
      </w:r>
      <w:r w:rsidRPr="004924A2">
        <w:rPr>
          <w:sz w:val="28"/>
          <w:szCs w:val="28"/>
        </w:rPr>
        <w:t>-Алания : Постановление Администрации местного самоуправления Алагирского района Республики Северная Осетия-Алания [от 12.04.2021 г. № 372, г. Алагир]</w:t>
      </w:r>
      <w:r>
        <w:rPr>
          <w:sz w:val="28"/>
          <w:szCs w:val="28"/>
        </w:rPr>
        <w:t xml:space="preserve"> // </w:t>
      </w:r>
      <w:r w:rsidRPr="004924A2">
        <w:rPr>
          <w:sz w:val="28"/>
          <w:szCs w:val="28"/>
        </w:rPr>
        <w:t>Сæуæхсид (Заря). – 2021. – 20 апр. – С. 2.</w:t>
      </w:r>
    </w:p>
    <w:p w14:paraId="0B8ADEA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порядке отнесения земель </w:t>
      </w:r>
      <w:r w:rsidRPr="00D63BC7">
        <w:rPr>
          <w:sz w:val="28"/>
          <w:szCs w:val="28"/>
        </w:rPr>
        <w:t>к землям особо охраняемых территорий рекреационного назначения местного значения МО Алагирский район РСО-Алания, их использования и охраны : Постановление администрации местного самоуправления Алагирского района Республики Северная Осетия-Алания [от 17 ноября 2021 г. № 1186 г. Алагир] // Сæуæхсид (Заря). – 2021. – 2 дек. – С. 2.</w:t>
      </w:r>
    </w:p>
    <w:p w14:paraId="698C8109"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порядке учета предложений </w:t>
      </w:r>
      <w:r w:rsidRPr="000B5854">
        <w:rPr>
          <w:bCs/>
          <w:sz w:val="28"/>
          <w:szCs w:val="28"/>
        </w:rPr>
        <w:t xml:space="preserve">по проекту решения Собрания представителей муниципального образования Правобережный район </w:t>
      </w:r>
      <w:r w:rsidRPr="004924A2">
        <w:rPr>
          <w:bCs/>
          <w:sz w:val="28"/>
          <w:szCs w:val="28"/>
        </w:rPr>
        <w:t>«О внесении изменений в Устав муниципального образования Правобережный район</w:t>
      </w:r>
      <w:r w:rsidRPr="004924A2">
        <w:rPr>
          <w:sz w:val="28"/>
          <w:szCs w:val="28"/>
        </w:rPr>
        <w:t xml:space="preserve"> </w:t>
      </w:r>
      <w:r w:rsidRPr="004924A2">
        <w:rPr>
          <w:bCs/>
          <w:sz w:val="28"/>
          <w:szCs w:val="28"/>
        </w:rPr>
        <w:t xml:space="preserve">Республики Северная Осетия-Алания» и порядке участия граждан в его обсуждении : </w:t>
      </w:r>
      <w:r w:rsidRPr="004924A2">
        <w:rPr>
          <w:sz w:val="28"/>
          <w:szCs w:val="28"/>
        </w:rPr>
        <w:t>Решение Собрания представителей муниципального образования Правобережный район РСО-А [от 23 июня 2021г. №1]</w:t>
      </w:r>
      <w:r>
        <w:rPr>
          <w:sz w:val="28"/>
          <w:szCs w:val="28"/>
        </w:rPr>
        <w:t xml:space="preserve"> // </w:t>
      </w:r>
      <w:r w:rsidRPr="004924A2">
        <w:rPr>
          <w:sz w:val="28"/>
          <w:szCs w:val="28"/>
        </w:rPr>
        <w:t>Жизнь Правобережья. – 2021. – 24 июня. – С. 2-3.</w:t>
      </w:r>
    </w:p>
    <w:p w14:paraId="4E3F245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признании утратившим </w:t>
      </w:r>
      <w:r w:rsidRPr="00D63BC7">
        <w:rPr>
          <w:sz w:val="28"/>
          <w:szCs w:val="28"/>
        </w:rPr>
        <w:t>силу Закона Республики Северная Осетия-Алания «Об отдельных мерах по совершенствованию правового положения государственных учреждений Республики Северная Осетия-Алания в переходный период» : Закон РСО-А [от 11 ноября 2021 г. №70-РЗ] // Северная Осетия. – 2021. – 16 дек. – С. 5.</w:t>
      </w:r>
    </w:p>
    <w:p w14:paraId="6761F0E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О признании утратившим </w:t>
      </w:r>
      <w:r w:rsidRPr="0001470C">
        <w:rPr>
          <w:bCs/>
          <w:sz w:val="28"/>
          <w:szCs w:val="28"/>
        </w:rPr>
        <w:t>силу</w:t>
      </w:r>
      <w:r>
        <w:rPr>
          <w:b/>
          <w:bCs/>
          <w:sz w:val="28"/>
          <w:szCs w:val="28"/>
        </w:rPr>
        <w:t xml:space="preserve"> </w:t>
      </w:r>
      <w:r w:rsidRPr="008A34AA">
        <w:rPr>
          <w:bCs/>
          <w:sz w:val="28"/>
          <w:szCs w:val="28"/>
        </w:rPr>
        <w:t>Закона Республики Северная Осетия-Алания «Об установлении ограничений в сфере оборота электронных систем доставки никотина, жидкостей для них, бестабачной никотиносодержащей продукции на территории Республики Северная Осетия</w:t>
      </w:r>
      <w:r>
        <w:rPr>
          <w:bCs/>
          <w:sz w:val="28"/>
          <w:szCs w:val="28"/>
        </w:rPr>
        <w:t>-</w:t>
      </w:r>
      <w:r w:rsidRPr="008A34AA">
        <w:rPr>
          <w:bCs/>
          <w:sz w:val="28"/>
          <w:szCs w:val="28"/>
        </w:rPr>
        <w:t>Алания и о внесении изменений в Закон Республики  Северная Осетия</w:t>
      </w:r>
      <w:r>
        <w:rPr>
          <w:bCs/>
          <w:sz w:val="28"/>
          <w:szCs w:val="28"/>
        </w:rPr>
        <w:t>-</w:t>
      </w:r>
      <w:r w:rsidRPr="008A34AA">
        <w:rPr>
          <w:bCs/>
          <w:sz w:val="28"/>
          <w:szCs w:val="28"/>
        </w:rPr>
        <w:t>Алания «Об административной ответственности за отдельные виды правонарушений»</w:t>
      </w:r>
      <w:r>
        <w:rPr>
          <w:sz w:val="28"/>
          <w:szCs w:val="28"/>
        </w:rPr>
        <w:t xml:space="preserve"> : Закон РСО-А [от 1 декабря 2020 г. № 88-РЗ] //  Северная Осетия. – 2020. – 18 февр. – С. 5.</w:t>
      </w:r>
    </w:p>
    <w:p w14:paraId="33648D5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принятии к рассмотрению, назначении публичных слушаний </w:t>
      </w:r>
      <w:r w:rsidRPr="007C41E6">
        <w:rPr>
          <w:sz w:val="28"/>
          <w:szCs w:val="28"/>
        </w:rPr>
        <w:t>и порядке учета предложений по проекту решения Собрания представителей Моздокского района Республики Северная Осетия-Алания «О внесении изменений в Устав муниципального образования Моздокский район Республики Северная Осетия-Алания» и участия граждан в его обсуждении : Решение Собрания представителей Моздокского района РСО-А [от 15 июля 2021 г. №394] // Моздокский вестник. – 2021. – 17 июля. – С. 4.</w:t>
      </w:r>
    </w:p>
    <w:p w14:paraId="338F02E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 принятии проекта </w:t>
      </w:r>
      <w:r w:rsidRPr="000B5854">
        <w:rPr>
          <w:bCs/>
          <w:sz w:val="28"/>
          <w:szCs w:val="28"/>
        </w:rPr>
        <w:t>решения Собрания представителей муниципального образования Правобережный район</w:t>
      </w:r>
      <w:r w:rsidRPr="004924A2">
        <w:rPr>
          <w:b/>
          <w:bCs/>
          <w:sz w:val="28"/>
          <w:szCs w:val="28"/>
        </w:rPr>
        <w:t xml:space="preserve"> </w:t>
      </w:r>
      <w:r w:rsidRPr="004924A2">
        <w:rPr>
          <w:bCs/>
          <w:sz w:val="28"/>
          <w:szCs w:val="28"/>
        </w:rPr>
        <w:t>«Об исполнении районного бюджета Правобережного района за 2020 год» :</w:t>
      </w:r>
      <w:r w:rsidRPr="004924A2">
        <w:rPr>
          <w:b/>
          <w:bCs/>
          <w:sz w:val="28"/>
          <w:szCs w:val="28"/>
        </w:rPr>
        <w:t xml:space="preserve"> </w:t>
      </w:r>
      <w:r w:rsidRPr="004924A2">
        <w:rPr>
          <w:sz w:val="28"/>
          <w:szCs w:val="28"/>
        </w:rPr>
        <w:t>Решение Собрания представителей муниципального образования Правобережный район РСО-А [от 2 июня 2021</w:t>
      </w:r>
      <w:r>
        <w:rPr>
          <w:sz w:val="28"/>
          <w:szCs w:val="28"/>
        </w:rPr>
        <w:t xml:space="preserve"> </w:t>
      </w:r>
      <w:r w:rsidRPr="004924A2">
        <w:rPr>
          <w:sz w:val="28"/>
          <w:szCs w:val="28"/>
        </w:rPr>
        <w:t>г. №3]</w:t>
      </w:r>
      <w:r>
        <w:rPr>
          <w:sz w:val="28"/>
          <w:szCs w:val="28"/>
        </w:rPr>
        <w:t xml:space="preserve"> // </w:t>
      </w:r>
      <w:r w:rsidRPr="004924A2">
        <w:rPr>
          <w:sz w:val="28"/>
          <w:szCs w:val="28"/>
        </w:rPr>
        <w:t>Жизнь Правобережья. – 2021. –5 июня. – С. 1, 7.</w:t>
      </w:r>
    </w:p>
    <w:p w14:paraId="106EDF30" w14:textId="77777777" w:rsidR="0041783F" w:rsidRPr="008A34AA" w:rsidRDefault="0041783F" w:rsidP="0041783F">
      <w:pPr>
        <w:pStyle w:val="3"/>
        <w:numPr>
          <w:ilvl w:val="0"/>
          <w:numId w:val="4"/>
        </w:numPr>
        <w:spacing w:before="0" w:after="0"/>
        <w:ind w:left="-284" w:firstLine="0"/>
        <w:jc w:val="both"/>
        <w:rPr>
          <w:rFonts w:ascii="Times New Roman" w:eastAsia="SimSun" w:hAnsi="Times New Roman"/>
          <w:b w:val="0"/>
          <w:bCs w:val="0"/>
          <w:sz w:val="28"/>
          <w:szCs w:val="28"/>
          <w:lang w:eastAsia="zh-CN" w:bidi="hi-IN"/>
        </w:rPr>
      </w:pPr>
      <w:r w:rsidRPr="008A34AA">
        <w:rPr>
          <w:rFonts w:ascii="Times New Roman" w:hAnsi="Times New Roman"/>
          <w:sz w:val="28"/>
          <w:szCs w:val="28"/>
        </w:rPr>
        <w:t xml:space="preserve">«О принятии Устава </w:t>
      </w:r>
      <w:r w:rsidRPr="008A34AA">
        <w:rPr>
          <w:rFonts w:ascii="Times New Roman" w:hAnsi="Times New Roman"/>
          <w:b w:val="0"/>
          <w:sz w:val="28"/>
          <w:szCs w:val="28"/>
        </w:rPr>
        <w:t>Моздокского городского поселения Моздокского района Республики Северная Осетия-Алания» :</w:t>
      </w:r>
      <w:r w:rsidRPr="008A34AA">
        <w:rPr>
          <w:rFonts w:ascii="Times New Roman" w:hAnsi="Times New Roman"/>
          <w:sz w:val="28"/>
          <w:szCs w:val="28"/>
        </w:rPr>
        <w:t xml:space="preserve"> </w:t>
      </w:r>
      <w:r w:rsidRPr="008A34AA">
        <w:rPr>
          <w:rFonts w:ascii="Times New Roman" w:hAnsi="Times New Roman"/>
          <w:b w:val="0"/>
          <w:bCs w:val="0"/>
          <w:sz w:val="28"/>
          <w:szCs w:val="28"/>
        </w:rPr>
        <w:t>Решение Собрания представителей Моздокского городского поселения [от 24. 05. 2021г. №185]</w:t>
      </w:r>
      <w:r>
        <w:rPr>
          <w:rFonts w:ascii="Times New Roman" w:hAnsi="Times New Roman"/>
          <w:b w:val="0"/>
          <w:bCs w:val="0"/>
          <w:sz w:val="28"/>
          <w:szCs w:val="28"/>
        </w:rPr>
        <w:t xml:space="preserve"> // </w:t>
      </w:r>
      <w:r w:rsidRPr="008A34AA">
        <w:rPr>
          <w:rFonts w:ascii="Times New Roman" w:eastAsia="SimSun" w:hAnsi="Times New Roman"/>
          <w:b w:val="0"/>
          <w:bCs w:val="0"/>
          <w:sz w:val="28"/>
          <w:szCs w:val="28"/>
          <w:lang w:eastAsia="zh-CN" w:bidi="hi-IN"/>
        </w:rPr>
        <w:t>Моздокский вестник. – 2021. – 8 июня. – С. 3-14.</w:t>
      </w:r>
    </w:p>
    <w:p w14:paraId="0874FFAB" w14:textId="77777777" w:rsidR="0041783F" w:rsidRPr="0001470C"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О присвоении </w:t>
      </w:r>
      <w:r w:rsidRPr="008A34AA">
        <w:rPr>
          <w:bCs/>
          <w:sz w:val="28"/>
          <w:szCs w:val="28"/>
        </w:rPr>
        <w:t>звания «Почетный гражданин города Алагира» Бутаеву И.Д. :</w:t>
      </w:r>
      <w:r>
        <w:rPr>
          <w:sz w:val="28"/>
          <w:szCs w:val="28"/>
        </w:rPr>
        <w:t xml:space="preserve"> Решение Собрания представителей Алагирского городского поселения Республики Северная Осетия-Алания [от 30 декабря 2020 года №27/6] //  Сæуæхсид (Заря). –2021. – 30 янв. – С. 1.</w:t>
      </w:r>
    </w:p>
    <w:p w14:paraId="0B8104B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проведении конкурса на замещение </w:t>
      </w:r>
      <w:r w:rsidRPr="00D63BC7">
        <w:rPr>
          <w:bCs/>
          <w:sz w:val="28"/>
          <w:szCs w:val="28"/>
        </w:rPr>
        <w:t>должности главы администрации местного самоуправления муниципального образования Ардонский район :</w:t>
      </w:r>
      <w:r w:rsidRPr="00D63BC7">
        <w:rPr>
          <w:sz w:val="28"/>
          <w:szCs w:val="28"/>
        </w:rPr>
        <w:t xml:space="preserve"> Решение Собрания представителей муниципального образования Ардонский район Республики Северная Осетия – Алания [от 6 октября 2021 года № 2/3 г. Ардон] // Рухс (Свет). – 2021. – 7 окт. – С. 2.</w:t>
      </w:r>
    </w:p>
    <w:p w14:paraId="6F9D84F0"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проекте решения Собрания представителей </w:t>
      </w:r>
      <w:r w:rsidRPr="00D63BC7">
        <w:rPr>
          <w:bCs/>
          <w:sz w:val="28"/>
          <w:szCs w:val="28"/>
        </w:rPr>
        <w:t>муниципального образования Алагирский район РСО-Алания</w:t>
      </w:r>
      <w:r w:rsidRPr="00D63BC7">
        <w:rPr>
          <w:sz w:val="28"/>
          <w:szCs w:val="28"/>
        </w:rPr>
        <w:t xml:space="preserve"> «О внесении изменений в Устав муниципального образования Алагирский район РСО-Алания», назначении публичных слушаний, порядке учета предложений по проекту и порядке участия граждан в его обсуждении : Решение Собрания представителей муниципального образования Алагирский район Республики Северная Осетия-Алания [от 07.10.2021 г. № 7-2-5 г. Алагир. Приложение 1,2] // Сæуæхсид (Заря). – 2021. – 14 окт. – С. 2.</w:t>
      </w:r>
    </w:p>
    <w:p w14:paraId="0901E373" w14:textId="77777777" w:rsidR="0041783F" w:rsidRPr="008A34AA" w:rsidRDefault="0041783F" w:rsidP="0041783F">
      <w:pPr>
        <w:pStyle w:val="3"/>
        <w:numPr>
          <w:ilvl w:val="0"/>
          <w:numId w:val="4"/>
        </w:numPr>
        <w:spacing w:before="0" w:after="0"/>
        <w:ind w:left="-284" w:firstLine="0"/>
        <w:jc w:val="both"/>
        <w:rPr>
          <w:rFonts w:ascii="Times New Roman" w:eastAsia="SimSun" w:hAnsi="Times New Roman"/>
          <w:b w:val="0"/>
          <w:bCs w:val="0"/>
          <w:sz w:val="28"/>
          <w:szCs w:val="28"/>
          <w:lang w:eastAsia="zh-CN" w:bidi="hi-IN"/>
        </w:rPr>
      </w:pPr>
      <w:r w:rsidRPr="008A34AA">
        <w:rPr>
          <w:rFonts w:ascii="Times New Roman" w:hAnsi="Times New Roman"/>
          <w:sz w:val="28"/>
          <w:szCs w:val="28"/>
        </w:rPr>
        <w:t xml:space="preserve"> «О рассмотрении проекта </w:t>
      </w:r>
      <w:r w:rsidRPr="008A34AA">
        <w:rPr>
          <w:rFonts w:ascii="Times New Roman" w:hAnsi="Times New Roman"/>
          <w:b w:val="0"/>
          <w:sz w:val="28"/>
          <w:szCs w:val="28"/>
        </w:rPr>
        <w:t>решения Собрания представителей Моздокского городского поселения</w:t>
      </w:r>
      <w:r w:rsidRPr="008A34AA">
        <w:rPr>
          <w:rFonts w:ascii="Times New Roman" w:hAnsi="Times New Roman"/>
          <w:sz w:val="28"/>
          <w:szCs w:val="28"/>
        </w:rPr>
        <w:t xml:space="preserve"> </w:t>
      </w:r>
      <w:r w:rsidRPr="008A34AA">
        <w:rPr>
          <w:rFonts w:ascii="Times New Roman" w:hAnsi="Times New Roman"/>
          <w:b w:val="0"/>
          <w:sz w:val="28"/>
          <w:szCs w:val="28"/>
        </w:rPr>
        <w:t xml:space="preserve">«Об исполнении бюджета муниципального образования – Моздокское городское поселение за 2020 год» : </w:t>
      </w:r>
      <w:r w:rsidRPr="008A34AA">
        <w:rPr>
          <w:rFonts w:ascii="Times New Roman" w:hAnsi="Times New Roman"/>
          <w:b w:val="0"/>
          <w:bCs w:val="0"/>
          <w:sz w:val="28"/>
          <w:szCs w:val="28"/>
        </w:rPr>
        <w:t>Решение Собрания представителей Моздокского городского поселения [от 24. 05. 2021г. №183]</w:t>
      </w:r>
      <w:r>
        <w:rPr>
          <w:rFonts w:ascii="Times New Roman" w:hAnsi="Times New Roman"/>
          <w:b w:val="0"/>
          <w:bCs w:val="0"/>
          <w:sz w:val="28"/>
          <w:szCs w:val="28"/>
        </w:rPr>
        <w:t xml:space="preserve"> // </w:t>
      </w:r>
      <w:r w:rsidRPr="008A34AA">
        <w:rPr>
          <w:rFonts w:ascii="Times New Roman" w:eastAsia="SimSun" w:hAnsi="Times New Roman"/>
          <w:b w:val="0"/>
          <w:bCs w:val="0"/>
          <w:sz w:val="28"/>
          <w:szCs w:val="28"/>
          <w:lang w:eastAsia="zh-CN" w:bidi="hi-IN"/>
        </w:rPr>
        <w:t>Моздокский вестник. – 2021. – 1 июня. – С. 3.</w:t>
      </w:r>
    </w:p>
    <w:p w14:paraId="287F7AC9" w14:textId="77777777" w:rsidR="0041783F" w:rsidRPr="00BC764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 «О рассмотрении проекта </w:t>
      </w:r>
      <w:r w:rsidRPr="000B5854">
        <w:rPr>
          <w:bCs/>
          <w:sz w:val="28"/>
          <w:szCs w:val="28"/>
        </w:rPr>
        <w:t>муниципального правового акта о принятии нового</w:t>
      </w:r>
      <w:r w:rsidRPr="004924A2">
        <w:rPr>
          <w:b/>
          <w:bCs/>
          <w:sz w:val="28"/>
          <w:szCs w:val="28"/>
        </w:rPr>
        <w:t xml:space="preserve"> </w:t>
      </w:r>
      <w:r w:rsidRPr="004924A2">
        <w:rPr>
          <w:bCs/>
          <w:sz w:val="28"/>
          <w:szCs w:val="28"/>
        </w:rPr>
        <w:t>Устава Моздокского городского поселения Моздокского района Республики Северная Осетия – Алания» :</w:t>
      </w:r>
      <w:r w:rsidRPr="004924A2">
        <w:rPr>
          <w:b/>
          <w:bCs/>
          <w:sz w:val="28"/>
          <w:szCs w:val="28"/>
        </w:rPr>
        <w:t xml:space="preserve"> </w:t>
      </w:r>
      <w:r w:rsidRPr="004924A2">
        <w:rPr>
          <w:sz w:val="28"/>
          <w:szCs w:val="28"/>
        </w:rPr>
        <w:t>Решение Собрания представителей Моздокского городского поселения [от 24.03.2021 г. №179]</w:t>
      </w:r>
      <w:r>
        <w:rPr>
          <w:sz w:val="28"/>
          <w:szCs w:val="28"/>
        </w:rPr>
        <w:t xml:space="preserve"> // </w:t>
      </w:r>
      <w:r w:rsidRPr="004924A2">
        <w:rPr>
          <w:sz w:val="28"/>
          <w:szCs w:val="28"/>
        </w:rPr>
        <w:t>Моздокский вестник. – 2021. – 6 апр. – С. 3.</w:t>
      </w:r>
    </w:p>
    <w:p w14:paraId="3D9639D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 реорганизации муниципального казенного учреждения </w:t>
      </w:r>
      <w:r w:rsidRPr="007C41E6">
        <w:rPr>
          <w:sz w:val="28"/>
          <w:szCs w:val="28"/>
        </w:rPr>
        <w:t>муниципального образования Моздокское городское поселение «Городской центр досуга» в форме присоединения к муниципальному казенному учреждению муниципального образования Моздокское городское поселение «Управление городского хозяйства» :</w:t>
      </w:r>
      <w:r w:rsidRPr="007C41E6">
        <w:rPr>
          <w:b/>
          <w:bCs/>
          <w:sz w:val="28"/>
          <w:szCs w:val="28"/>
        </w:rPr>
        <w:t xml:space="preserve"> </w:t>
      </w:r>
      <w:r w:rsidRPr="007C41E6">
        <w:rPr>
          <w:sz w:val="28"/>
          <w:szCs w:val="28"/>
        </w:rPr>
        <w:t>Постановление АМС Моздокского городского поселения РСО-А [от 13.07.2021 г. №743] // Моздокский вестник. – 2021. – 20 июля. – С. 5.</w:t>
      </w:r>
    </w:p>
    <w:p w14:paraId="473628F3" w14:textId="77777777" w:rsidR="0041783F" w:rsidRDefault="0041783F" w:rsidP="0041783F">
      <w:pPr>
        <w:pStyle w:val="a6"/>
        <w:numPr>
          <w:ilvl w:val="0"/>
          <w:numId w:val="4"/>
        </w:numPr>
        <w:ind w:left="-284" w:firstLine="0"/>
        <w:jc w:val="both"/>
        <w:rPr>
          <w:rFonts w:eastAsiaTheme="minorEastAsia"/>
          <w:b/>
          <w:sz w:val="28"/>
          <w:szCs w:val="28"/>
        </w:rPr>
      </w:pPr>
      <w:r>
        <w:rPr>
          <w:b/>
          <w:bCs/>
          <w:sz w:val="28"/>
          <w:szCs w:val="28"/>
        </w:rPr>
        <w:t>Хорзæй хорз зæгъын хъæуы</w:t>
      </w:r>
      <w:r>
        <w:rPr>
          <w:sz w:val="28"/>
          <w:szCs w:val="28"/>
        </w:rPr>
        <w:t xml:space="preserve"> //  Рæстдзинад. – 2021. –17 мартъи. – Ф. 2.</w:t>
      </w:r>
    </w:p>
    <w:p w14:paraId="03CDDA6F" w14:textId="77777777" w:rsidR="0041783F" w:rsidRPr="0001470C" w:rsidRDefault="0041783F" w:rsidP="0041783F">
      <w:pPr>
        <w:pStyle w:val="a6"/>
        <w:ind w:left="-284"/>
        <w:jc w:val="both"/>
        <w:rPr>
          <w:b/>
          <w:sz w:val="28"/>
          <w:szCs w:val="28"/>
        </w:rPr>
      </w:pPr>
      <w:r>
        <w:rPr>
          <w:sz w:val="28"/>
          <w:szCs w:val="28"/>
        </w:rPr>
        <w:t>О хорошем надо говорить хорошо : [об общем собрании жителей села Комсомольское, о работе органов местного управления и успешном руководстве его главы Валерия Авлохова].</w:t>
      </w:r>
    </w:p>
    <w:p w14:paraId="0B4173D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Об избрании [Ислама Исламовича Дзантиева] </w:t>
      </w:r>
      <w:r>
        <w:rPr>
          <w:bCs/>
          <w:sz w:val="28"/>
          <w:szCs w:val="28"/>
        </w:rPr>
        <w:t>главой</w:t>
      </w:r>
      <w:r w:rsidRPr="00D63BC7">
        <w:rPr>
          <w:bCs/>
          <w:sz w:val="28"/>
          <w:szCs w:val="28"/>
        </w:rPr>
        <w:t xml:space="preserve"> муниципального образования Алагирский район РСО</w:t>
      </w:r>
      <w:r w:rsidRPr="00D63BC7">
        <w:rPr>
          <w:b/>
          <w:bCs/>
          <w:sz w:val="28"/>
          <w:szCs w:val="28"/>
        </w:rPr>
        <w:t>-</w:t>
      </w:r>
      <w:r w:rsidRPr="00D63BC7">
        <w:rPr>
          <w:sz w:val="28"/>
          <w:szCs w:val="28"/>
        </w:rPr>
        <w:t>Алания – председателя Собрания представителей муниципального образования Алагирский район РСО-Алания : Решение Собрания представителей муниципального образования Алагирский район Республики Северная Осетия-Алания [от 01.10.2021 г. № 7-1-2 г. Алагир] // Сæуæхсид (Заря). – 2021. – 5 окт. – С. 3.</w:t>
      </w:r>
    </w:p>
    <w:p w14:paraId="6906F78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Об избрании Главы муниципального образования </w:t>
      </w:r>
      <w:r w:rsidRPr="00D63BC7">
        <w:rPr>
          <w:sz w:val="28"/>
          <w:szCs w:val="28"/>
        </w:rPr>
        <w:t>Правобережный район Республики Северная Осетия-Алания :</w:t>
      </w:r>
      <w:r w:rsidRPr="00D63BC7">
        <w:rPr>
          <w:b/>
          <w:bCs/>
          <w:sz w:val="28"/>
          <w:szCs w:val="28"/>
        </w:rPr>
        <w:t xml:space="preserve"> </w:t>
      </w:r>
      <w:r w:rsidRPr="00D63BC7">
        <w:rPr>
          <w:sz w:val="28"/>
          <w:szCs w:val="28"/>
        </w:rPr>
        <w:t>Решение Собрания представителей МО Правобережный район РСО-А [от 30 сент. 2021 г. №1] // Жизнь Правобережья. – 2021. – 5 окт. – С. 3.</w:t>
      </w:r>
    </w:p>
    <w:p w14:paraId="4B537EE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Об утверждении Положения </w:t>
      </w:r>
      <w:r w:rsidRPr="00D63BC7">
        <w:rPr>
          <w:bCs/>
          <w:sz w:val="28"/>
          <w:szCs w:val="28"/>
        </w:rPr>
        <w:t xml:space="preserve">об обработке и защите персональных данных в Администрации местного самоуправления Бесланского городского поселения </w:t>
      </w:r>
      <w:r w:rsidRPr="00D63BC7">
        <w:rPr>
          <w:sz w:val="28"/>
          <w:szCs w:val="28"/>
        </w:rPr>
        <w:t xml:space="preserve"> </w:t>
      </w:r>
      <w:r>
        <w:rPr>
          <w:sz w:val="28"/>
          <w:szCs w:val="28"/>
        </w:rPr>
        <w:t xml:space="preserve">: </w:t>
      </w:r>
      <w:r w:rsidRPr="00D63BC7">
        <w:rPr>
          <w:sz w:val="28"/>
          <w:szCs w:val="28"/>
        </w:rPr>
        <w:t xml:space="preserve">Постановление Администрации местного самоуправления Бесланского городского поселения Правобережного района Республики Северная Осетия-Алания [от 09 апреля 2021 г. № 71 г. Беслан] // Вестник Беслана. – 2021. – 1 окт. – С. 2-3. </w:t>
      </w:r>
    </w:p>
    <w:p w14:paraId="5D38B4A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Об утверждении программы </w:t>
      </w:r>
      <w:r w:rsidRPr="0001470C">
        <w:rPr>
          <w:bCs/>
          <w:sz w:val="28"/>
          <w:szCs w:val="28"/>
        </w:rPr>
        <w:t>персонифицированного финансирования</w:t>
      </w:r>
      <w:r w:rsidRPr="00D63BC7">
        <w:rPr>
          <w:sz w:val="28"/>
          <w:szCs w:val="28"/>
        </w:rPr>
        <w:t xml:space="preserve"> дополнительного образования детей в муниципальном образовании Алагирский район РСО-Алания на 2022 год и признании утратившим силу постановления АМСУ Алагирского района РСО-Алания от 20.09.2021 г. № 995 «Об утверждении программы персонифицированного финансирования дополнительного образования детей в муниципальном образовании Алагирский район РСО-Алания на 2021 г.» : Постановление администрации местного самоуправления Алагирского района Республики Северная Осетия-Алания [от 14 октября 2021 г. № 1112 г. Алагир] // Сæуæхсид (Заря). – 2021. – 28 окт. – С. 2.</w:t>
      </w:r>
    </w:p>
    <w:p w14:paraId="6377DFE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Об утверждении Порядка </w:t>
      </w:r>
      <w:r w:rsidRPr="000B5854">
        <w:rPr>
          <w:bCs/>
          <w:sz w:val="28"/>
          <w:szCs w:val="28"/>
        </w:rPr>
        <w:t>предоставления субсидий</w:t>
      </w:r>
      <w:r w:rsidRPr="000B5854">
        <w:rPr>
          <w:sz w:val="28"/>
          <w:szCs w:val="28"/>
        </w:rPr>
        <w:t xml:space="preserve"> </w:t>
      </w:r>
      <w:r w:rsidRPr="000B5854">
        <w:rPr>
          <w:bCs/>
          <w:sz w:val="28"/>
          <w:szCs w:val="28"/>
        </w:rPr>
        <w:t>юридическим лицам</w:t>
      </w:r>
      <w:r w:rsidRPr="004924A2">
        <w:rPr>
          <w:sz w:val="28"/>
          <w:szCs w:val="28"/>
        </w:rPr>
        <w:t xml:space="preserve">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 из бюджета муниципального образования Алагирский район : Постановление Администрации местного самоуправления Алагирского района Республики Северная Осетия – Алания [от 31.05. 2021 г. №569, г. Алагир]</w:t>
      </w:r>
      <w:r>
        <w:rPr>
          <w:sz w:val="28"/>
          <w:szCs w:val="28"/>
        </w:rPr>
        <w:t xml:space="preserve"> // </w:t>
      </w:r>
      <w:r w:rsidRPr="004924A2">
        <w:rPr>
          <w:sz w:val="28"/>
          <w:szCs w:val="28"/>
        </w:rPr>
        <w:t>Сæуæхсид (Заря). – 2021. – 10 июня. – С. 2.</w:t>
      </w:r>
    </w:p>
    <w:p w14:paraId="08D5B4AE"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Об утверждении </w:t>
      </w:r>
      <w:r w:rsidRPr="001A5BBD">
        <w:rPr>
          <w:bCs/>
          <w:sz w:val="28"/>
          <w:szCs w:val="28"/>
        </w:rPr>
        <w:t>порядка сноса многоквартирных домов, признанных аварийными и подлежащих сносу :</w:t>
      </w:r>
      <w:r>
        <w:rPr>
          <w:sz w:val="28"/>
          <w:szCs w:val="28"/>
        </w:rPr>
        <w:t xml:space="preserve"> Постановление Администрации местного самоуправления Алагирского района Республики Северная Осетия-Алания [от 11.02.2021 г. № 141] //  Сæуæхсид (Заря). – 2021. – 18 февр. – С. 2.</w:t>
      </w:r>
    </w:p>
    <w:p w14:paraId="0981322F" w14:textId="77777777" w:rsidR="0041783F" w:rsidRDefault="0041783F" w:rsidP="0041783F">
      <w:pPr>
        <w:pStyle w:val="a6"/>
        <w:numPr>
          <w:ilvl w:val="0"/>
          <w:numId w:val="4"/>
        </w:numPr>
        <w:spacing w:line="276" w:lineRule="auto"/>
        <w:ind w:left="-284" w:firstLine="0"/>
        <w:jc w:val="both"/>
        <w:rPr>
          <w:sz w:val="28"/>
          <w:szCs w:val="28"/>
        </w:rPr>
      </w:pPr>
      <w:r>
        <w:rPr>
          <w:rFonts w:eastAsiaTheme="minorEastAsia"/>
          <w:b/>
          <w:bCs/>
          <w:sz w:val="28"/>
          <w:szCs w:val="28"/>
        </w:rPr>
        <w:t xml:space="preserve">Об участии </w:t>
      </w:r>
      <w:r w:rsidRPr="001A5BBD">
        <w:rPr>
          <w:rFonts w:eastAsiaTheme="minorEastAsia"/>
          <w:bCs/>
          <w:sz w:val="28"/>
          <w:szCs w:val="28"/>
        </w:rPr>
        <w:t>администрации местного самоуправления Алагирского района во Всероссийском конкурсе по отбору лучших проектов создания комфортной городской среды в период с 2019 по 2024 год</w:t>
      </w:r>
      <w:r>
        <w:rPr>
          <w:rFonts w:eastAsiaTheme="minorEastAsia"/>
          <w:b/>
          <w:bCs/>
          <w:sz w:val="28"/>
          <w:szCs w:val="28"/>
        </w:rPr>
        <w:t xml:space="preserve"> </w:t>
      </w:r>
      <w:r>
        <w:rPr>
          <w:rFonts w:eastAsiaTheme="minorEastAsia"/>
          <w:sz w:val="28"/>
          <w:szCs w:val="28"/>
        </w:rPr>
        <w:t>: Постановление Администрации местного самоуправления Алагирского района Республики Северная Осетия-Алания [от 25 марта 2020 г. № 324] //  Сæуæхсид (Заря). – 2021. – 27 февр. – С. 1.</w:t>
      </w:r>
    </w:p>
    <w:p w14:paraId="3C6EE6AD" w14:textId="77777777" w:rsidR="0041783F" w:rsidRPr="0001470C"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Об участии </w:t>
      </w:r>
      <w:r w:rsidRPr="001A5BBD">
        <w:rPr>
          <w:bCs/>
          <w:sz w:val="28"/>
          <w:szCs w:val="28"/>
        </w:rPr>
        <w:t xml:space="preserve">во Всероссийском конкурсе лучших проектов создания комфортной городской среды в 2021 году : </w:t>
      </w:r>
      <w:r>
        <w:rPr>
          <w:sz w:val="28"/>
          <w:szCs w:val="28"/>
        </w:rPr>
        <w:t>Постановление Администрации местного самоуправления Алагирского района Республики Северная Осетия-Алания [от 20 февр. 2021 г. № 156] //  Сæуæхсид (Заря). – 2021. – 25 февр. – С. 1.</w:t>
      </w:r>
    </w:p>
    <w:p w14:paraId="05945E2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Об участии администрации </w:t>
      </w:r>
      <w:r w:rsidRPr="00D63BC7">
        <w:rPr>
          <w:sz w:val="28"/>
          <w:szCs w:val="28"/>
        </w:rPr>
        <w:t>местного самоуправления Алагирского района во Всероссийском конкурсе по отбору лучших проектов создания комфортной  среды в номинации «Историческое поселение»</w:t>
      </w:r>
      <w:r w:rsidRPr="00D63BC7">
        <w:rPr>
          <w:b/>
          <w:bCs/>
          <w:sz w:val="28"/>
          <w:szCs w:val="28"/>
        </w:rPr>
        <w:t xml:space="preserve"> </w:t>
      </w:r>
      <w:r w:rsidRPr="00D63BC7">
        <w:rPr>
          <w:sz w:val="28"/>
          <w:szCs w:val="28"/>
        </w:rPr>
        <w:t>: Постановление администрации местного самоуправления Алагирского района Республики Северная Осетия-Алания [от 11.11.2021 г. № 1146 г. Алагир] // Сæуæхсид (Заря). – 2021. – 16 нояб. – С. 2.</w:t>
      </w:r>
    </w:p>
    <w:p w14:paraId="27EBE55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Обеспечиваем правопорядок сообща</w:t>
      </w:r>
      <w:r w:rsidRPr="00D63BC7">
        <w:rPr>
          <w:sz w:val="28"/>
          <w:szCs w:val="28"/>
        </w:rPr>
        <w:t xml:space="preserve"> : [о Добровольной народной дружине Моздокского района] // Моздокский вестник. – 2021. – 9 нояб. – С. 2 : фото.</w:t>
      </w:r>
    </w:p>
    <w:p w14:paraId="1FC9194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Обсуждены важные вопросы</w:t>
      </w:r>
      <w:r w:rsidRPr="007C41E6">
        <w:rPr>
          <w:sz w:val="28"/>
          <w:szCs w:val="28"/>
        </w:rPr>
        <w:t xml:space="preserve"> [на совещании в администрации Алагирского района под председательством врио главы АМС Алагирского района Романа Гозюмова] // Сæуæхсид (Заря). – 2021. – 5 авг. – С. 1.</w:t>
      </w:r>
    </w:p>
    <w:p w14:paraId="00DBDC9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Общественники поддержали инициативу :</w:t>
      </w:r>
      <w:r w:rsidRPr="007C41E6">
        <w:rPr>
          <w:sz w:val="28"/>
          <w:szCs w:val="28"/>
        </w:rPr>
        <w:t xml:space="preserve"> [об участии главы АМС г. Владикавказа В. Мильдзихова в работе седьмого заседания Общественного совета города </w:t>
      </w:r>
      <w:r w:rsidRPr="007C41E6">
        <w:rPr>
          <w:sz w:val="28"/>
          <w:szCs w:val="28"/>
          <w:lang w:val="en-US"/>
        </w:rPr>
        <w:t>V</w:t>
      </w:r>
      <w:r w:rsidRPr="007C41E6">
        <w:rPr>
          <w:sz w:val="28"/>
          <w:szCs w:val="28"/>
        </w:rPr>
        <w:t xml:space="preserve"> созыва, посвященное вопросам благоустройства г. Владикавказа прошедшее под председательством М. Шаталова] // Северная Осетия. – 2021. – 24 июля. – С. 4.</w:t>
      </w:r>
    </w:p>
    <w:p w14:paraId="0DAA42E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Обь и Беслан стали побратимами</w:t>
      </w:r>
      <w:r w:rsidRPr="004924A2">
        <w:rPr>
          <w:sz w:val="28"/>
          <w:szCs w:val="28"/>
        </w:rPr>
        <w:t xml:space="preserve"> : [Глава города Оби Новосибирской области Павел Буковинин и Глава г. Беслана РСО-Алания Вадим Татаров 5 июня 2021 года подписали соглашение об установлении побратимских отношений]</w:t>
      </w:r>
      <w:r>
        <w:rPr>
          <w:sz w:val="28"/>
          <w:szCs w:val="28"/>
        </w:rPr>
        <w:t xml:space="preserve"> // </w:t>
      </w:r>
      <w:r w:rsidRPr="004924A2">
        <w:rPr>
          <w:sz w:val="28"/>
          <w:szCs w:val="28"/>
        </w:rPr>
        <w:t>Вестник Беслана. – 2021. – 8 июня. – С. 1 : фото.</w:t>
      </w:r>
    </w:p>
    <w:p w14:paraId="57D48A27"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Объединить усилия в борьбе с коронавирусом :</w:t>
      </w:r>
      <w:r w:rsidRPr="004924A2">
        <w:rPr>
          <w:sz w:val="28"/>
          <w:szCs w:val="28"/>
        </w:rPr>
        <w:t xml:space="preserve"> [об оперативном совещании главы Алагирского района А. Бутаева с руководителями организаций всех сфер деятельности по недопущению завоза и распространения опасного заболевания на территории района]</w:t>
      </w:r>
      <w:r>
        <w:rPr>
          <w:sz w:val="28"/>
          <w:szCs w:val="28"/>
        </w:rPr>
        <w:t xml:space="preserve"> // </w:t>
      </w:r>
      <w:r w:rsidRPr="004924A2">
        <w:rPr>
          <w:sz w:val="28"/>
          <w:szCs w:val="28"/>
        </w:rPr>
        <w:t>Сæуæхсид (Заря). – 2021. – 29 июня. – С. 1 : фото.</w:t>
      </w:r>
    </w:p>
    <w:p w14:paraId="0FC4EC6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Один день со спецназом</w:t>
      </w:r>
      <w:r w:rsidRPr="007C41E6">
        <w:rPr>
          <w:sz w:val="28"/>
          <w:szCs w:val="28"/>
        </w:rPr>
        <w:t xml:space="preserve"> [сотрудниками МВД по РСО-А провел 9-летний А. Кочиев, который едва не погиб от случайной пули, попавшей в голову] // Северная Осетия. – 2021. – 3 авг. – С. 3.</w:t>
      </w:r>
    </w:p>
    <w:p w14:paraId="10ADC858" w14:textId="77777777" w:rsidR="0041783F" w:rsidRPr="0001470C"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Они работали в ГАИ : </w:t>
      </w:r>
      <w:r w:rsidRPr="007C41E6">
        <w:rPr>
          <w:sz w:val="28"/>
          <w:szCs w:val="28"/>
        </w:rPr>
        <w:t>[о ветеранах правоохранительных Мухарбеке Корнаеве и</w:t>
      </w:r>
      <w:r>
        <w:rPr>
          <w:sz w:val="28"/>
          <w:szCs w:val="28"/>
        </w:rPr>
        <w:t xml:space="preserve"> </w:t>
      </w:r>
      <w:r w:rsidRPr="007C41E6">
        <w:rPr>
          <w:sz w:val="28"/>
          <w:szCs w:val="28"/>
        </w:rPr>
        <w:t>Анатолии Дарчиеве, обеспечивавших безопасную дорогу в советское время] // Дигори хабæрттæ (Вести Дигории). – 2021. – 6 июля. – С. 2.</w:t>
      </w:r>
    </w:p>
    <w:p w14:paraId="75EB8FC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Определены лучшие</w:t>
      </w:r>
      <w:r w:rsidRPr="00D63BC7">
        <w:rPr>
          <w:sz w:val="28"/>
          <w:szCs w:val="28"/>
        </w:rPr>
        <w:t xml:space="preserve"> : [в правительстве республики подвели итоги конкурса «Лучшая муниципальная практика» за 2020 г., в результат</w:t>
      </w:r>
      <w:r>
        <w:rPr>
          <w:sz w:val="28"/>
          <w:szCs w:val="28"/>
        </w:rPr>
        <w:t>е</w:t>
      </w:r>
      <w:r w:rsidRPr="00D63BC7">
        <w:rPr>
          <w:sz w:val="28"/>
          <w:szCs w:val="28"/>
        </w:rPr>
        <w:t xml:space="preserve"> Моздокский район на первом месте] // Северная Осетия. – 2021. – 18 дек. – С. 2.</w:t>
      </w:r>
    </w:p>
    <w:p w14:paraId="68F81E9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Организатор высокого уровня :</w:t>
      </w:r>
      <w:r w:rsidRPr="004924A2">
        <w:rPr>
          <w:sz w:val="28"/>
          <w:szCs w:val="28"/>
        </w:rPr>
        <w:t xml:space="preserve"> [о начальнике отдела по организационной работе АМС Правобережного района Дзерассе Габисовой / подготовила М. Тигиева]</w:t>
      </w:r>
      <w:r>
        <w:rPr>
          <w:sz w:val="28"/>
          <w:szCs w:val="28"/>
        </w:rPr>
        <w:t xml:space="preserve"> // </w:t>
      </w:r>
      <w:r w:rsidRPr="004924A2">
        <w:rPr>
          <w:sz w:val="28"/>
          <w:szCs w:val="28"/>
        </w:rPr>
        <w:t>Жизнь Правобережья. – 2021. – 22 апр. – С. 5 : фото.</w:t>
      </w:r>
    </w:p>
    <w:p w14:paraId="11BA310B" w14:textId="77777777" w:rsidR="0041783F" w:rsidRPr="008A34AA" w:rsidRDefault="0041783F" w:rsidP="0041783F">
      <w:pPr>
        <w:pStyle w:val="3"/>
        <w:keepLines/>
        <w:numPr>
          <w:ilvl w:val="0"/>
          <w:numId w:val="4"/>
        </w:numPr>
        <w:spacing w:before="0" w:after="0"/>
        <w:ind w:left="-284" w:firstLine="0"/>
        <w:contextualSpacing/>
        <w:jc w:val="both"/>
        <w:rPr>
          <w:rFonts w:ascii="Times New Roman" w:hAnsi="Times New Roman"/>
          <w:b w:val="0"/>
          <w:bCs w:val="0"/>
          <w:sz w:val="28"/>
          <w:szCs w:val="28"/>
        </w:rPr>
      </w:pPr>
      <w:r w:rsidRPr="008A34AA">
        <w:rPr>
          <w:rFonts w:ascii="Times New Roman" w:hAnsi="Times New Roman"/>
          <w:sz w:val="28"/>
          <w:szCs w:val="28"/>
        </w:rPr>
        <w:t xml:space="preserve">Особое внимание – реализации нацпроектов : </w:t>
      </w:r>
      <w:r w:rsidRPr="008A34AA">
        <w:rPr>
          <w:rFonts w:ascii="Times New Roman" w:hAnsi="Times New Roman"/>
          <w:b w:val="0"/>
          <w:bCs w:val="0"/>
          <w:sz w:val="28"/>
          <w:szCs w:val="28"/>
        </w:rPr>
        <w:t>[о вопросах развития агропромышленного комплекса, ходе реализации национальных проектов в области образования, культуры и спорта на встрече Главы администрации местного самоуправления Алагирского муниципального образования А. Бутаева с председателем правительства республики Т. Тускаевым]</w:t>
      </w:r>
      <w:r>
        <w:rPr>
          <w:rFonts w:ascii="Times New Roman" w:hAnsi="Times New Roman"/>
          <w:b w:val="0"/>
          <w:bCs w:val="0"/>
          <w:sz w:val="28"/>
          <w:szCs w:val="28"/>
        </w:rPr>
        <w:t xml:space="preserve"> // </w:t>
      </w:r>
      <w:r w:rsidRPr="008A34AA">
        <w:rPr>
          <w:rFonts w:ascii="Times New Roman" w:hAnsi="Times New Roman"/>
          <w:b w:val="0"/>
          <w:bCs w:val="0"/>
          <w:sz w:val="28"/>
          <w:szCs w:val="28"/>
        </w:rPr>
        <w:t>Сæуæхсид (Заря). – 2021. – 1 апр. – С. 1.</w:t>
      </w:r>
    </w:p>
    <w:p w14:paraId="2EF83097" w14:textId="77777777" w:rsidR="0041783F" w:rsidRPr="0001470C"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Оставил добрый след : </w:t>
      </w:r>
      <w:r>
        <w:rPr>
          <w:sz w:val="28"/>
          <w:szCs w:val="28"/>
        </w:rPr>
        <w:t>[памяти бывшего главы администрации МО Карджинское сельское поселение Таймураза Савкузовича Андиева] //  Северная Осетия. – 2021. – 30 янв. – С. 14.</w:t>
      </w:r>
    </w:p>
    <w:p w14:paraId="026CD02D" w14:textId="77777777" w:rsidR="0041783F" w:rsidRPr="000147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От двора до всей страны</w:t>
      </w:r>
      <w:r w:rsidRPr="00D63BC7">
        <w:rPr>
          <w:sz w:val="28"/>
          <w:szCs w:val="28"/>
        </w:rPr>
        <w:t xml:space="preserve"> : [полномочный представитель Главы РСО-А в Совете муниципальных образований республики Г. Родионов  включен в состав образованного совещательно-консультативного органа ОАТОС – «Совет при Председателе ОАТОС по реализации Стратегии развития территориального общественного самоуправления в Российской Федерации до 2030 года»] // Жизнь Правобережья. – 2021. – 2 нояб. – С. 2.</w:t>
      </w:r>
    </w:p>
    <w:p w14:paraId="237AEE1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Оценки за работу</w:t>
      </w:r>
      <w:r w:rsidRPr="007C41E6">
        <w:rPr>
          <w:sz w:val="28"/>
          <w:szCs w:val="28"/>
        </w:rPr>
        <w:t xml:space="preserve"> : [Центр управления регионом Северной Осетии составил рейтинг районов и органов исполнительной власти по качеству обратной связи с жителями республики] // Северная Осетия. – 2021. – 1 сент. – С. 2.</w:t>
      </w:r>
    </w:p>
    <w:p w14:paraId="3E0DCF5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Плиева, М.</w:t>
      </w:r>
      <w:r w:rsidRPr="00D63BC7">
        <w:rPr>
          <w:sz w:val="28"/>
          <w:szCs w:val="28"/>
        </w:rPr>
        <w:t xml:space="preserve"> Важна всегда ответственность : [о награждении участкового с. Дзуарикау З. Гайтова медалью «За отличие в охране общественного порядка»] / Марина Плиева // Северная Осетия. – 2021. – 17 нояб. – С. 1, 3.</w:t>
      </w:r>
    </w:p>
    <w:p w14:paraId="32D8104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Плиева, М.</w:t>
      </w:r>
      <w:r w:rsidRPr="00D63BC7">
        <w:rPr>
          <w:sz w:val="28"/>
          <w:szCs w:val="28"/>
        </w:rPr>
        <w:t xml:space="preserve"> Заурбек Гайтов: «Главное всегда и во всем быть ответственным» : [об участковом, старшем лейтенанте полиции ОМВД России по Алагирскому району З. Гайтове : к дню участковых уполномоченных полиции] / Марина Плиева // Сæуæхсид (Заря). – 2021. – 18 нояб. – С. 2.</w:t>
      </w:r>
    </w:p>
    <w:p w14:paraId="25F62FB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Подготовка к зиме, </w:t>
      </w:r>
      <w:r w:rsidRPr="00D63BC7">
        <w:rPr>
          <w:bCs/>
          <w:sz w:val="28"/>
          <w:szCs w:val="28"/>
        </w:rPr>
        <w:t>профилактика коронавируса и участие в госпрограммах : [</w:t>
      </w:r>
      <w:r w:rsidRPr="00D63BC7">
        <w:rPr>
          <w:sz w:val="28"/>
          <w:szCs w:val="28"/>
        </w:rPr>
        <w:t>о повестке дня расширенного заседания районной администрации с участием руководителей управлений и отделов администрации, глав поселений, руководителей предприятий ЖКХ и энергетики Алагирского района] // Сæуæхсид (Заря). – 2021. – 2 окт. – С. 1.</w:t>
      </w:r>
    </w:p>
    <w:p w14:paraId="70906B5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Повысили квалификацию</w:t>
      </w:r>
      <w:r w:rsidRPr="007C41E6">
        <w:rPr>
          <w:sz w:val="28"/>
          <w:szCs w:val="28"/>
        </w:rPr>
        <w:t xml:space="preserve"> [сотрудники АМС, муниципальные депутаты, активисты ТОСа Комсомольского сельского поселения] // Северная Осетия. – 2021. – 19 авг. – С. 1.</w:t>
      </w:r>
    </w:p>
    <w:p w14:paraId="6F730B3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Подвели итоги</w:t>
      </w:r>
      <w:r w:rsidRPr="007C41E6">
        <w:rPr>
          <w:sz w:val="28"/>
          <w:szCs w:val="28"/>
        </w:rPr>
        <w:t xml:space="preserve"> [регионального этапа Всероссийского конкурса «Лучшая муниципальная практика» в Северной Осетии] // Северная Осетия. – 2021. – 12 авг. – С. 1-2.</w:t>
      </w:r>
    </w:p>
    <w:p w14:paraId="2B8183A9"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Подписано соглашение о сотрудничестве </w:t>
      </w:r>
      <w:r w:rsidRPr="00D63BC7">
        <w:rPr>
          <w:sz w:val="28"/>
          <w:szCs w:val="28"/>
        </w:rPr>
        <w:t>: [о визите в Алагирский район делегации муниципального района «Мегино-Кангаласский улус» Республики Саха (Якутия)] // Сæуæхсид (Заря). – 2021. – 27 нояб. – С. 1.</w:t>
      </w:r>
    </w:p>
    <w:p w14:paraId="22A4C60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Показательный результат</w:t>
      </w:r>
      <w:r w:rsidRPr="007C41E6">
        <w:rPr>
          <w:sz w:val="28"/>
          <w:szCs w:val="28"/>
        </w:rPr>
        <w:t xml:space="preserve"> : [глава АМС г. Владикавказа В. Мильдзихов объявил благодарность начальнику отдела градостроительных планов земельных участков и адресной регистрации Управления архитектуры и градостроительства АМС города Б. Аркаеву за пропаганду здорового образа жизни и достойное представление г. Владикавказа в кубке России по бегу 24 часа, в Москве] // Северная Осетия. – 2021. – 19 авг. – С. 6.</w:t>
      </w:r>
    </w:p>
    <w:p w14:paraId="264E005E" w14:textId="77777777" w:rsidR="0041783F" w:rsidRPr="0031712B" w:rsidRDefault="0041783F" w:rsidP="0041783F">
      <w:pPr>
        <w:pStyle w:val="a6"/>
        <w:numPr>
          <w:ilvl w:val="0"/>
          <w:numId w:val="4"/>
        </w:numPr>
        <w:tabs>
          <w:tab w:val="left" w:pos="0"/>
        </w:tabs>
        <w:spacing w:after="160" w:line="259" w:lineRule="auto"/>
        <w:ind w:left="-284" w:firstLine="0"/>
        <w:jc w:val="both"/>
        <w:rPr>
          <w:sz w:val="28"/>
          <w:szCs w:val="28"/>
        </w:rPr>
      </w:pPr>
      <w:r w:rsidRPr="004924A2">
        <w:rPr>
          <w:b/>
          <w:sz w:val="28"/>
          <w:szCs w:val="28"/>
        </w:rPr>
        <w:t>Поколение без наркотиков</w:t>
      </w:r>
      <w:r w:rsidRPr="004924A2">
        <w:rPr>
          <w:sz w:val="28"/>
          <w:szCs w:val="28"/>
        </w:rPr>
        <w:t xml:space="preserve"> : [на базе ГБУ «Республиканский детский реабилитационный центр «Тамиск» состоялся ежегодный антинаркотический форум «Поколение без наркотиков»]</w:t>
      </w:r>
      <w:r>
        <w:rPr>
          <w:sz w:val="28"/>
          <w:szCs w:val="28"/>
        </w:rPr>
        <w:t xml:space="preserve"> // </w:t>
      </w:r>
      <w:r w:rsidRPr="004924A2">
        <w:rPr>
          <w:sz w:val="28"/>
          <w:szCs w:val="28"/>
        </w:rPr>
        <w:t>Слово. – 2021. – 4 июня. – С. 4.</w:t>
      </w:r>
    </w:p>
    <w:p w14:paraId="1970D95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Полицейские-универсалы</w:t>
      </w:r>
      <w:r w:rsidRPr="007C41E6">
        <w:rPr>
          <w:sz w:val="28"/>
          <w:szCs w:val="28"/>
        </w:rPr>
        <w:t xml:space="preserve"> : [сотрудники североосетинского отделения НЦБ Интерпола МВД по РСО-А отметили свой профессиональный праздник] // Северная Осетия. – 2021. – 28 сент. – С. 3.</w:t>
      </w:r>
    </w:p>
    <w:p w14:paraId="194F75A4"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Полицейский – мастер спорта</w:t>
      </w:r>
      <w:r w:rsidRPr="00D63BC7">
        <w:rPr>
          <w:sz w:val="28"/>
          <w:szCs w:val="28"/>
        </w:rPr>
        <w:t xml:space="preserve"> : [о победе сержанта полиции ОМВД по Моздокскому району З. Икоева в профессиональном турнире по пауэрлифтингу] // Моздокский вестник. – 2021. – 9 нояб. – С. 2.</w:t>
      </w:r>
    </w:p>
    <w:p w14:paraId="1860D88A"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Поляков, А. </w:t>
      </w:r>
      <w:r w:rsidRPr="004924A2">
        <w:rPr>
          <w:sz w:val="28"/>
          <w:szCs w:val="28"/>
        </w:rPr>
        <w:t>На страже здорового общества : [о борьбе с незаконным оборотом наркотиков : беседа с начальником отделения по контролю за оборотом наркотиков ОМВД России по Моздокскому району капитаном полиции А. Поляковым / записала Л. Базиева]</w:t>
      </w:r>
      <w:r>
        <w:rPr>
          <w:sz w:val="28"/>
          <w:szCs w:val="28"/>
        </w:rPr>
        <w:t xml:space="preserve"> // </w:t>
      </w:r>
      <w:r w:rsidRPr="004924A2">
        <w:rPr>
          <w:sz w:val="28"/>
          <w:szCs w:val="28"/>
        </w:rPr>
        <w:t>Северная Осетия. – 2021. – 4 июня. – С. 3.</w:t>
      </w:r>
    </w:p>
    <w:p w14:paraId="565FF64E" w14:textId="77777777" w:rsidR="0041783F" w:rsidRDefault="0041783F" w:rsidP="0041783F">
      <w:pPr>
        <w:pStyle w:val="3"/>
        <w:numPr>
          <w:ilvl w:val="0"/>
          <w:numId w:val="4"/>
        </w:numPr>
        <w:spacing w:before="0" w:after="0"/>
        <w:ind w:left="-284" w:firstLine="0"/>
        <w:jc w:val="both"/>
        <w:rPr>
          <w:rFonts w:ascii="Times New Roman" w:eastAsia="SimSun" w:hAnsi="Times New Roman"/>
          <w:b w:val="0"/>
          <w:bCs w:val="0"/>
          <w:sz w:val="28"/>
          <w:szCs w:val="28"/>
          <w:lang w:eastAsia="zh-CN" w:bidi="hi-IN"/>
        </w:rPr>
      </w:pPr>
      <w:r w:rsidRPr="004924A2">
        <w:rPr>
          <w:rFonts w:ascii="Times New Roman" w:hAnsi="Times New Roman"/>
          <w:sz w:val="28"/>
          <w:szCs w:val="28"/>
        </w:rPr>
        <w:t xml:space="preserve">Поляков, А. </w:t>
      </w:r>
      <w:r w:rsidRPr="004924A2">
        <w:rPr>
          <w:rFonts w:ascii="Times New Roman" w:hAnsi="Times New Roman"/>
          <w:b w:val="0"/>
          <w:bCs w:val="0"/>
          <w:sz w:val="28"/>
          <w:szCs w:val="28"/>
        </w:rPr>
        <w:t>Перекрыть каналы сбыта! : [о борьбе с незаконным оборотом наркотиков : беседа с начальником отделения по контролю за оборотом наркотиков ОМВД России по Моздокскому району капитаном полиции А. Поляковым / записала Л. Базиева]</w:t>
      </w:r>
      <w:r>
        <w:rPr>
          <w:rFonts w:ascii="Times New Roman" w:hAnsi="Times New Roman"/>
          <w:b w:val="0"/>
          <w:bCs w:val="0"/>
          <w:sz w:val="28"/>
          <w:szCs w:val="28"/>
        </w:rPr>
        <w:t xml:space="preserve"> // </w:t>
      </w:r>
      <w:r w:rsidRPr="004924A2">
        <w:rPr>
          <w:rFonts w:ascii="Times New Roman" w:eastAsia="SimSun" w:hAnsi="Times New Roman"/>
          <w:b w:val="0"/>
          <w:bCs w:val="0"/>
          <w:sz w:val="28"/>
          <w:szCs w:val="28"/>
          <w:lang w:eastAsia="zh-CN" w:bidi="hi-IN"/>
        </w:rPr>
        <w:t>Моздокский вестник. – 2021. – 12 июня. – С. 2.</w:t>
      </w:r>
    </w:p>
    <w:p w14:paraId="3A78F5D0" w14:textId="77777777" w:rsidR="0041783F" w:rsidRPr="0031712B"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Помним прошлое </w:t>
      </w:r>
      <w:r w:rsidRPr="004924A2">
        <w:rPr>
          <w:sz w:val="28"/>
          <w:szCs w:val="28"/>
        </w:rPr>
        <w:t xml:space="preserve">– </w:t>
      </w:r>
      <w:r w:rsidRPr="004924A2">
        <w:rPr>
          <w:b/>
          <w:sz w:val="28"/>
          <w:szCs w:val="28"/>
        </w:rPr>
        <w:t>работаем на будущее</w:t>
      </w:r>
      <w:r w:rsidRPr="004924A2">
        <w:rPr>
          <w:sz w:val="28"/>
          <w:szCs w:val="28"/>
        </w:rPr>
        <w:t xml:space="preserve"> : [о плане мероприятий в рамках участия г. Ардона во Всероссийском конкурсе лучших проектов создания комфортной городской среды в малых городах и исторических поселениях в 2021 году]</w:t>
      </w:r>
      <w:r>
        <w:rPr>
          <w:sz w:val="28"/>
          <w:szCs w:val="28"/>
        </w:rPr>
        <w:t xml:space="preserve"> // </w:t>
      </w:r>
      <w:r w:rsidRPr="004924A2">
        <w:rPr>
          <w:sz w:val="28"/>
          <w:szCs w:val="28"/>
        </w:rPr>
        <w:t>Рухс (Свет). – 2021. – 27 апр. – С. 3 : фото.</w:t>
      </w:r>
    </w:p>
    <w:p w14:paraId="4D7B007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Пономарев Виталий Андреевич</w:t>
      </w:r>
      <w:r w:rsidRPr="004924A2">
        <w:rPr>
          <w:sz w:val="28"/>
          <w:szCs w:val="28"/>
        </w:rPr>
        <w:t xml:space="preserve"> [бывший председатель КГБ СОАССР генерал-лейтенант : 1932 - 2021 : некролог]</w:t>
      </w:r>
      <w:r>
        <w:rPr>
          <w:sz w:val="28"/>
          <w:szCs w:val="28"/>
        </w:rPr>
        <w:t xml:space="preserve"> // </w:t>
      </w:r>
      <w:r w:rsidRPr="004924A2">
        <w:rPr>
          <w:sz w:val="28"/>
          <w:szCs w:val="28"/>
        </w:rPr>
        <w:t>Северная Осетия. – 2021. – 22 апр. – С. 5.</w:t>
      </w:r>
    </w:p>
    <w:p w14:paraId="02CE5950"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Попова, В. </w:t>
      </w:r>
      <w:r w:rsidRPr="00D63BC7">
        <w:rPr>
          <w:bCs/>
          <w:sz w:val="28"/>
          <w:szCs w:val="28"/>
        </w:rPr>
        <w:t>Неженская профессия : [беседа с майором полиции, сотрудником Управления по контролю за оборотом наркотиков МВД по РСО-Алания Викторией Поповой / записала В. Муратова] // Слово. – 2021. – 7 дек. – С. 5.</w:t>
      </w:r>
    </w:p>
    <w:p w14:paraId="4144F16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Порядок общими усилиями </w:t>
      </w:r>
      <w:r w:rsidRPr="00D63BC7">
        <w:rPr>
          <w:sz w:val="28"/>
          <w:szCs w:val="28"/>
        </w:rPr>
        <w:t>: [о встрече главы АМС г. Владикавказа В. Мильдзихова с ключевыми провайдерами [Билайн, Мегафон, МТС, Видеолайн, Ростелеком и др.] // Владикавказ. – 2021. – 9 дек. – С. 2.</w:t>
      </w:r>
    </w:p>
    <w:p w14:paraId="0CED1399"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Порядок учета предложений по проекту нового Устава </w:t>
      </w:r>
      <w:r w:rsidRPr="004924A2">
        <w:rPr>
          <w:bCs/>
          <w:sz w:val="28"/>
          <w:szCs w:val="28"/>
        </w:rPr>
        <w:t>Моздокского городского поселения Моздокского района Республики Северная Осетия-Алания и порядок участия граждан в его обсуждении</w:t>
      </w:r>
      <w:r>
        <w:rPr>
          <w:b/>
          <w:bCs/>
          <w:sz w:val="28"/>
          <w:szCs w:val="28"/>
        </w:rPr>
        <w:t xml:space="preserve"> // </w:t>
      </w:r>
      <w:r w:rsidRPr="004924A2">
        <w:rPr>
          <w:sz w:val="28"/>
          <w:szCs w:val="28"/>
        </w:rPr>
        <w:t>Моздокский вестник. – 2021. – 6 апр. – С. 15.</w:t>
      </w:r>
    </w:p>
    <w:p w14:paraId="7E159AA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Правила пограничной зоны</w:t>
      </w:r>
      <w:r w:rsidRPr="00D63BC7">
        <w:rPr>
          <w:sz w:val="28"/>
          <w:szCs w:val="28"/>
        </w:rPr>
        <w:t xml:space="preserve"> // Северная Осетия. – 2021. – 17 дек. – С. 3.</w:t>
      </w:r>
    </w:p>
    <w:p w14:paraId="1DDA590D"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4924A2">
        <w:rPr>
          <w:b/>
          <w:sz w:val="28"/>
          <w:szCs w:val="28"/>
        </w:rPr>
        <w:t>Прекратить досрочно :</w:t>
      </w:r>
      <w:r w:rsidRPr="004924A2">
        <w:rPr>
          <w:sz w:val="28"/>
          <w:szCs w:val="28"/>
        </w:rPr>
        <w:t xml:space="preserve"> [депутаты Собрания представителей г. Владикавказа вынесли решение о досрочном прекращении контракта с главой АМС города Т. Фарниевым  / подготовил М. Габуев]</w:t>
      </w:r>
      <w:r>
        <w:rPr>
          <w:sz w:val="28"/>
          <w:szCs w:val="28"/>
        </w:rPr>
        <w:t xml:space="preserve"> // </w:t>
      </w:r>
      <w:r w:rsidRPr="004924A2">
        <w:rPr>
          <w:sz w:val="28"/>
          <w:szCs w:val="28"/>
        </w:rPr>
        <w:t>Северная Осетия. – 2021. – 13 мая. – С. 2.</w:t>
      </w:r>
    </w:p>
    <w:p w14:paraId="5C9708A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Пресекать незаконный оборот лекарственных препаратов :</w:t>
      </w:r>
      <w:r w:rsidRPr="00D63BC7">
        <w:rPr>
          <w:sz w:val="28"/>
          <w:szCs w:val="28"/>
        </w:rPr>
        <w:t xml:space="preserve"> [о заседании Антинаркотической комиссии под председательством Главы РСО-Алания С. Меняйло] // Владикавказ. – 2021. – 9 дек. – С. 2.</w:t>
      </w:r>
    </w:p>
    <w:p w14:paraId="29350DE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Пример жизнелюбия</w:t>
      </w:r>
      <w:r w:rsidRPr="00D63BC7">
        <w:rPr>
          <w:sz w:val="28"/>
          <w:szCs w:val="28"/>
        </w:rPr>
        <w:t xml:space="preserve"> : [памяти бывшего начальника отдела финансово-экономического и материально-технического обеспечения Управления Росреестра по РСО-А Л. К. Гусовой] // Северная Осетия. – 2021. – 20 нояб. – С. 15.</w:t>
      </w:r>
    </w:p>
    <w:p w14:paraId="7363E33C"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Ради безопасности граждан</w:t>
      </w:r>
      <w:r w:rsidRPr="007C41E6">
        <w:rPr>
          <w:sz w:val="28"/>
          <w:szCs w:val="28"/>
        </w:rPr>
        <w:t xml:space="preserve"> : [в администрации Северо-Западного района Владикавказа состоялось заседание межведомственной рабочей группы по противодействию терроризму экстремизму] // Северная Осетия. – 2021. – 26 авг. – С. 3.</w:t>
      </w:r>
    </w:p>
    <w:p w14:paraId="5A11601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Растет качество дорог и…</w:t>
      </w:r>
      <w:r w:rsidRPr="00D63BC7">
        <w:rPr>
          <w:sz w:val="28"/>
          <w:szCs w:val="28"/>
        </w:rPr>
        <w:t xml:space="preserve"> количество искусственных неровностей : [с заседания комиссии по обеспечению безопасности дорожного движения в Моздокском районе] // Моздокский вестник. – 2021. – 23 дек. – С. 1.</w:t>
      </w:r>
    </w:p>
    <w:p w14:paraId="67A056C0" w14:textId="77777777" w:rsidR="0041783F" w:rsidRPr="0031712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Ревин, В. </w:t>
      </w:r>
      <w:r w:rsidRPr="000B5854">
        <w:rPr>
          <w:bCs/>
          <w:sz w:val="28"/>
          <w:szCs w:val="28"/>
        </w:rPr>
        <w:t>В станице стало чище и светлее</w:t>
      </w:r>
      <w:r w:rsidRPr="004924A2">
        <w:rPr>
          <w:b/>
          <w:bCs/>
          <w:sz w:val="28"/>
          <w:szCs w:val="28"/>
        </w:rPr>
        <w:t xml:space="preserve"> </w:t>
      </w:r>
      <w:r w:rsidRPr="004924A2">
        <w:rPr>
          <w:sz w:val="28"/>
          <w:szCs w:val="28"/>
        </w:rPr>
        <w:t>: [о том, как прошел и чем запомнился 2020 г. : рассказывает глава администрации Николаевского сельского поселения В. Ревин / записала В. Пахомова]</w:t>
      </w:r>
      <w:r>
        <w:rPr>
          <w:sz w:val="28"/>
          <w:szCs w:val="28"/>
        </w:rPr>
        <w:t xml:space="preserve"> // </w:t>
      </w:r>
      <w:r w:rsidRPr="004924A2">
        <w:rPr>
          <w:sz w:val="28"/>
          <w:szCs w:val="28"/>
        </w:rPr>
        <w:t>Северная Осетия. – 2021. – 13 мая. – С. 3.</w:t>
      </w:r>
    </w:p>
    <w:p w14:paraId="0D2D026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Ревин, В. </w:t>
      </w:r>
      <w:r w:rsidRPr="00D63BC7">
        <w:rPr>
          <w:sz w:val="28"/>
          <w:szCs w:val="28"/>
        </w:rPr>
        <w:t>Самая хлебосольная станица Северной Осетии : [беседа с главой Николаевского сельского поселения Дигорского района Василием Ревиным / записала М. Танделова] // Дигори хабæрттæ (Вести Дигории). – 2021. – 20 нояб. – С. 2.</w:t>
      </w:r>
    </w:p>
    <w:p w14:paraId="12C11C0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Родионов, Г. </w:t>
      </w:r>
      <w:r w:rsidRPr="004924A2">
        <w:rPr>
          <w:sz w:val="28"/>
          <w:szCs w:val="28"/>
        </w:rPr>
        <w:t>Инициатива в приоритете : [об участии в работе Общего собрания общенациональной ассоциации территориального общественного самоуправления в Москве] / Г. Родионов</w:t>
      </w:r>
      <w:r>
        <w:rPr>
          <w:sz w:val="28"/>
          <w:szCs w:val="28"/>
        </w:rPr>
        <w:t xml:space="preserve"> // </w:t>
      </w:r>
      <w:r w:rsidRPr="004924A2">
        <w:rPr>
          <w:sz w:val="28"/>
          <w:szCs w:val="28"/>
        </w:rPr>
        <w:t>Северная Осетия. – 2021. – 20 мая. – С. 4.</w:t>
      </w:r>
    </w:p>
    <w:p w14:paraId="155D1BC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Родионов, Г. </w:t>
      </w:r>
      <w:r w:rsidRPr="004924A2">
        <w:rPr>
          <w:sz w:val="28"/>
          <w:szCs w:val="28"/>
        </w:rPr>
        <w:t>Инициатива граждан приветствуется</w:t>
      </w:r>
      <w:r w:rsidRPr="004924A2">
        <w:rPr>
          <w:b/>
          <w:bCs/>
          <w:sz w:val="28"/>
          <w:szCs w:val="28"/>
        </w:rPr>
        <w:t xml:space="preserve"> </w:t>
      </w:r>
      <w:r w:rsidRPr="004924A2">
        <w:rPr>
          <w:sz w:val="28"/>
          <w:szCs w:val="28"/>
        </w:rPr>
        <w:t>: [с 1 января 2021 г. Федеральным законом от 20.07.2020 №236-ФЗ «О внесении изменений в ФЗ «Об общих принципах организации местного самоуправления в Российской Федерации» была введена дополнительная форма участия населения в осуществлении местного самоуправления – инициативные проекты] / Г. Родионов</w:t>
      </w:r>
      <w:r>
        <w:rPr>
          <w:sz w:val="28"/>
          <w:szCs w:val="28"/>
        </w:rPr>
        <w:t xml:space="preserve"> // </w:t>
      </w:r>
      <w:r w:rsidRPr="004924A2">
        <w:rPr>
          <w:sz w:val="28"/>
          <w:szCs w:val="28"/>
        </w:rPr>
        <w:t>Северная Осетия. – 2021. – 13 мая. – С. 4.</w:t>
      </w:r>
    </w:p>
    <w:p w14:paraId="2FFE5B1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Родионов, Г. </w:t>
      </w:r>
      <w:r w:rsidRPr="007C41E6">
        <w:rPr>
          <w:sz w:val="28"/>
          <w:szCs w:val="28"/>
        </w:rPr>
        <w:t>Инициативное бюджетирование в практике местного самоуправления : [о дополнительной форме участия населения в осуществлении местного самоуправления –</w:t>
      </w:r>
      <w:r>
        <w:rPr>
          <w:sz w:val="28"/>
          <w:szCs w:val="28"/>
        </w:rPr>
        <w:t xml:space="preserve"> инициативные проекты, введенный </w:t>
      </w:r>
      <w:r w:rsidRPr="007C41E6">
        <w:rPr>
          <w:sz w:val="28"/>
          <w:szCs w:val="28"/>
        </w:rPr>
        <w:t>Федеральный закон</w:t>
      </w:r>
      <w:r>
        <w:rPr>
          <w:sz w:val="28"/>
          <w:szCs w:val="28"/>
        </w:rPr>
        <w:t xml:space="preserve"> </w:t>
      </w:r>
      <w:r w:rsidRPr="007C41E6">
        <w:rPr>
          <w:sz w:val="28"/>
          <w:szCs w:val="28"/>
        </w:rPr>
        <w:t>«Об общих принципах организации местного самоуправления в Российской Федерации»] / Геннадий Родионов // Северная Осетия. – 2021. – 16 сент. – С. 4.</w:t>
      </w:r>
    </w:p>
    <w:p w14:paraId="4BFA0A2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Родионов, Г. </w:t>
      </w:r>
      <w:r>
        <w:rPr>
          <w:sz w:val="28"/>
          <w:szCs w:val="28"/>
        </w:rPr>
        <w:t>Кадры решают все : [о подготовке муниципальных кадров как о ключевом факторе развития местного самоуправления : пресс-подход Полномочного представителя Главы РСО-А в Совете муниципальных кадров Г. Родионова  / записал Н. Козырев] //  Северная Осетия. – 2021. – 17 февр. – С. 1, 3.</w:t>
      </w:r>
    </w:p>
    <w:p w14:paraId="526450DC" w14:textId="77777777" w:rsidR="0041783F" w:rsidRPr="005B7F06" w:rsidRDefault="0041783F" w:rsidP="0041783F">
      <w:pPr>
        <w:pStyle w:val="a6"/>
        <w:numPr>
          <w:ilvl w:val="0"/>
          <w:numId w:val="4"/>
        </w:numPr>
        <w:spacing w:after="200" w:line="276" w:lineRule="auto"/>
        <w:ind w:left="-284" w:firstLine="0"/>
        <w:jc w:val="both"/>
        <w:rPr>
          <w:sz w:val="28"/>
          <w:szCs w:val="28"/>
        </w:rPr>
      </w:pPr>
      <w:r>
        <w:rPr>
          <w:b/>
          <w:bCs/>
          <w:sz w:val="28"/>
          <w:szCs w:val="28"/>
        </w:rPr>
        <w:t>Родионов, Г.</w:t>
      </w:r>
      <w:r>
        <w:rPr>
          <w:sz w:val="28"/>
          <w:szCs w:val="28"/>
        </w:rPr>
        <w:t xml:space="preserve"> Лучший управленец : [о конкурсе «Лучший специалист в сфере местного самоуправления РСО-А», учрежденном в целях содействия формированию кадрового резерва государственной и муниципальной службы] / Геннадий Родионов //  Северная Осетия. – 2021. – 17 марта. – С. 5.</w:t>
      </w:r>
    </w:p>
    <w:p w14:paraId="6D7EE7D4"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Родионов, Г</w:t>
      </w:r>
      <w:r w:rsidRPr="007C41E6">
        <w:rPr>
          <w:bCs/>
          <w:sz w:val="28"/>
          <w:szCs w:val="28"/>
        </w:rPr>
        <w:t xml:space="preserve">. Хуыздæр муниципалон практикæ / Геннадий Родионов </w:t>
      </w:r>
      <w:r w:rsidRPr="007C41E6">
        <w:rPr>
          <w:sz w:val="28"/>
          <w:szCs w:val="28"/>
        </w:rPr>
        <w:t>// Рæстдзинад. – 2021. – 22 июль. – Ф. 2.</w:t>
      </w:r>
    </w:p>
    <w:p w14:paraId="38909D09" w14:textId="77777777" w:rsidR="0041783F" w:rsidRPr="005B7F06" w:rsidRDefault="0041783F" w:rsidP="0041783F">
      <w:pPr>
        <w:pStyle w:val="a6"/>
        <w:ind w:left="-284"/>
        <w:jc w:val="both"/>
        <w:rPr>
          <w:bCs/>
          <w:sz w:val="28"/>
          <w:szCs w:val="28"/>
        </w:rPr>
      </w:pPr>
      <w:r w:rsidRPr="000F5C80">
        <w:rPr>
          <w:rFonts w:eastAsia="SimSun"/>
          <w:sz w:val="28"/>
          <w:szCs w:val="28"/>
          <w:lang w:eastAsia="zh-CN" w:bidi="hi-IN"/>
        </w:rPr>
        <w:t>Родионов</w:t>
      </w:r>
      <w:r w:rsidRPr="007C41E6">
        <w:rPr>
          <w:bCs/>
          <w:sz w:val="28"/>
          <w:szCs w:val="28"/>
        </w:rPr>
        <w:t>, Г. «Лучшая муниципальная практика» : [ежегодный всероссийский конкурс и участие в нем муниципалитетов Осетии]</w:t>
      </w:r>
      <w:r>
        <w:rPr>
          <w:bCs/>
          <w:sz w:val="28"/>
          <w:szCs w:val="28"/>
        </w:rPr>
        <w:t>.</w:t>
      </w:r>
    </w:p>
    <w:p w14:paraId="1EE5473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Родионов, Г.</w:t>
      </w:r>
      <w:r w:rsidRPr="007C41E6">
        <w:rPr>
          <w:sz w:val="28"/>
          <w:szCs w:val="28"/>
        </w:rPr>
        <w:t xml:space="preserve"> Муниципальная власть и население : необходимость внедрения и развития механизмов обратной связи : [о Всероссийском конкурсе «Лучшая муниципальная практика»] / Геннадий Родионов // Моздокский вестник. – 2021. – 13 июля. – С. 2. ; // Северная Осетия. – 2021. – 21 июля. – С. 5.</w:t>
      </w:r>
    </w:p>
    <w:p w14:paraId="5CE93CB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Родионов, Г</w:t>
      </w:r>
      <w:r w:rsidRPr="007C41E6">
        <w:rPr>
          <w:sz w:val="28"/>
          <w:szCs w:val="28"/>
        </w:rPr>
        <w:t>. Муниципальная власть и население: необходимость внедрения и развития механизмов «обратной связи» : [об участии муниципальных образований республики в федеральном этапе Всероссийского конкурса «Лучшая муниципальная практика»] / Геннадий Родионов // Владикавказ. – 2021. – 13 июля. – С. 5 : фото.</w:t>
      </w:r>
    </w:p>
    <w:p w14:paraId="7ACAA2AC" w14:textId="77777777" w:rsidR="0041783F" w:rsidRPr="005B7F06" w:rsidRDefault="0041783F" w:rsidP="0041783F">
      <w:pPr>
        <w:pStyle w:val="a6"/>
        <w:numPr>
          <w:ilvl w:val="0"/>
          <w:numId w:val="4"/>
        </w:numPr>
        <w:spacing w:after="200" w:line="276" w:lineRule="auto"/>
        <w:ind w:left="-284" w:firstLine="0"/>
        <w:jc w:val="both"/>
        <w:rPr>
          <w:bCs/>
          <w:sz w:val="28"/>
          <w:szCs w:val="28"/>
        </w:rPr>
      </w:pPr>
      <w:r w:rsidRPr="000F5C80">
        <w:rPr>
          <w:b/>
          <w:bCs/>
          <w:sz w:val="28"/>
          <w:szCs w:val="28"/>
        </w:rPr>
        <w:t>Родионов, Г.</w:t>
      </w:r>
      <w:r w:rsidRPr="007C41E6">
        <w:rPr>
          <w:sz w:val="28"/>
          <w:szCs w:val="28"/>
        </w:rPr>
        <w:t xml:space="preserve"> </w:t>
      </w:r>
      <w:r w:rsidRPr="000F5C80">
        <w:rPr>
          <w:bCs/>
          <w:sz w:val="28"/>
          <w:szCs w:val="28"/>
        </w:rPr>
        <w:t xml:space="preserve">Муниципальная власть: обратная связь с населением [связь народа с властью] / Геннадий Родионов // Размæ (Вперед). – 2021. – 27 июля. – С. 3. </w:t>
      </w:r>
    </w:p>
    <w:p w14:paraId="4ACFA62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Родионов, Г.</w:t>
      </w:r>
      <w:r w:rsidRPr="007C41E6">
        <w:rPr>
          <w:sz w:val="28"/>
          <w:szCs w:val="28"/>
        </w:rPr>
        <w:t xml:space="preserve"> Согласие в многоликой семье : [как проходит в республике региональный этап всероссийского</w:t>
      </w:r>
      <w:r>
        <w:rPr>
          <w:sz w:val="28"/>
          <w:szCs w:val="28"/>
        </w:rPr>
        <w:t xml:space="preserve"> </w:t>
      </w:r>
      <w:r w:rsidRPr="007C41E6">
        <w:rPr>
          <w:sz w:val="28"/>
          <w:szCs w:val="28"/>
        </w:rPr>
        <w:t>конкурса «Лучшая муниципальная практика» в номинации «Укрепление межнационального мира и согласия» : беседа с полномочным представителем главы РСО-А в Совете муниципальных образований Северной Осетии Г. Родионовым / записал В. Рязанов] // Северная Осетия. – 2021. – 14 июля. – С. 4.</w:t>
      </w:r>
    </w:p>
    <w:p w14:paraId="1B26282C"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Родионов, Г.</w:t>
      </w:r>
      <w:r w:rsidRPr="007C41E6">
        <w:rPr>
          <w:sz w:val="28"/>
          <w:szCs w:val="28"/>
        </w:rPr>
        <w:t xml:space="preserve"> Реформа муниципального контроля : [о Федеральном законе «О государственном контроле (надзоре) и муниципальном контроле в Российской Федерации»] / Геннадий Родионов // Северная Осетия. – 2021. – 10 сент. – С. 3.</w:t>
      </w:r>
    </w:p>
    <w:p w14:paraId="21DFD915" w14:textId="77777777" w:rsidR="0041783F" w:rsidRPr="008A34A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Родионов, Г.</w:t>
      </w:r>
      <w:r w:rsidRPr="004924A2">
        <w:rPr>
          <w:sz w:val="28"/>
          <w:szCs w:val="28"/>
        </w:rPr>
        <w:t xml:space="preserve"> Принимайте участие и побеждайте! : [о порядке  организации и проведения Всероссийского конкурса «Лучшая муниципальная практика. Региональный этап»] / Геннадий Родионов</w:t>
      </w:r>
      <w:r>
        <w:rPr>
          <w:sz w:val="28"/>
          <w:szCs w:val="28"/>
        </w:rPr>
        <w:t xml:space="preserve"> // </w:t>
      </w:r>
      <w:r w:rsidRPr="004924A2">
        <w:rPr>
          <w:sz w:val="28"/>
          <w:szCs w:val="28"/>
        </w:rPr>
        <w:t xml:space="preserve">Северная Осетия. – 2021. </w:t>
      </w:r>
      <w:r>
        <w:rPr>
          <w:sz w:val="28"/>
          <w:szCs w:val="28"/>
        </w:rPr>
        <w:t xml:space="preserve">– 17 июня. – С. 5 ; </w:t>
      </w:r>
      <w:r w:rsidRPr="008A34AA">
        <w:rPr>
          <w:sz w:val="28"/>
          <w:szCs w:val="28"/>
        </w:rPr>
        <w:t>Владикавказ. – 2021. – 12 июня. – С. 9 : фото.</w:t>
      </w:r>
    </w:p>
    <w:p w14:paraId="2397BDD7" w14:textId="77777777" w:rsidR="0041783F" w:rsidRDefault="0041783F" w:rsidP="0041783F">
      <w:pPr>
        <w:pStyle w:val="a6"/>
        <w:numPr>
          <w:ilvl w:val="0"/>
          <w:numId w:val="4"/>
        </w:numPr>
        <w:tabs>
          <w:tab w:val="left" w:pos="0"/>
        </w:tabs>
        <w:ind w:left="-284" w:firstLine="0"/>
        <w:jc w:val="both"/>
        <w:rPr>
          <w:bCs/>
          <w:sz w:val="28"/>
          <w:szCs w:val="28"/>
        </w:rPr>
      </w:pPr>
      <w:r w:rsidRPr="004924A2">
        <w:rPr>
          <w:b/>
          <w:bCs/>
          <w:sz w:val="28"/>
          <w:szCs w:val="28"/>
        </w:rPr>
        <w:t>Родионов, Г.</w:t>
      </w:r>
      <w:r w:rsidRPr="004924A2">
        <w:rPr>
          <w:sz w:val="28"/>
          <w:szCs w:val="28"/>
        </w:rPr>
        <w:t xml:space="preserve"> Фæзуатон æхсæнадон хиуынаффæйад / Геннадий Родионов</w:t>
      </w:r>
      <w:r>
        <w:rPr>
          <w:sz w:val="28"/>
          <w:szCs w:val="28"/>
        </w:rPr>
        <w:t xml:space="preserve"> // </w:t>
      </w:r>
      <w:r w:rsidRPr="004924A2">
        <w:rPr>
          <w:bCs/>
          <w:sz w:val="28"/>
          <w:szCs w:val="28"/>
        </w:rPr>
        <w:t>Рæстдзинад. – 2021. – 25 май. – Ф. 2.</w:t>
      </w:r>
    </w:p>
    <w:p w14:paraId="0F5AB853" w14:textId="77777777" w:rsidR="0041783F" w:rsidRPr="005B7F06" w:rsidRDefault="0041783F" w:rsidP="0041783F">
      <w:pPr>
        <w:pStyle w:val="a6"/>
        <w:tabs>
          <w:tab w:val="left" w:pos="0"/>
        </w:tabs>
        <w:ind w:left="-284"/>
        <w:jc w:val="both"/>
        <w:rPr>
          <w:bCs/>
          <w:sz w:val="28"/>
          <w:szCs w:val="28"/>
        </w:rPr>
      </w:pPr>
      <w:r w:rsidRPr="008A34AA">
        <w:rPr>
          <w:bCs/>
          <w:sz w:val="28"/>
          <w:szCs w:val="28"/>
        </w:rPr>
        <w:t>Родионов, Г. Территориально-общественное самоуправление [его цели].</w:t>
      </w:r>
    </w:p>
    <w:p w14:paraId="265E0C1D" w14:textId="77777777" w:rsidR="0041783F" w:rsidRPr="0031712B"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Родионов, Г</w:t>
      </w:r>
      <w:r>
        <w:rPr>
          <w:sz w:val="28"/>
          <w:szCs w:val="28"/>
        </w:rPr>
        <w:t>. Хорошая стратегия – это согласованная стратегия : [о создании на территории РФ Стратегии развития территориального общественного самоуправления (ТОС)] / Геннадий Родионов //  Сæуæхсид (Заря). – 2021. – 28 янв. – С. 3 ; Северная Осетия. – 2021. – 13 янв. – С. 4.</w:t>
      </w:r>
    </w:p>
    <w:p w14:paraId="010384B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Рыбалко, А. </w:t>
      </w:r>
      <w:r w:rsidRPr="004924A2">
        <w:rPr>
          <w:sz w:val="28"/>
          <w:szCs w:val="28"/>
        </w:rPr>
        <w:t>«Собственные доходы мизерные, но мы не унываем» : [об итогах работы прошедшего года и планах на текущий год : беседа с главой АМС Притеречного поселения А. Рыбалко / записала Св. Тотоева]</w:t>
      </w:r>
      <w:r>
        <w:rPr>
          <w:sz w:val="28"/>
          <w:szCs w:val="28"/>
        </w:rPr>
        <w:t xml:space="preserve"> // </w:t>
      </w:r>
      <w:r w:rsidRPr="004924A2">
        <w:rPr>
          <w:sz w:val="28"/>
          <w:szCs w:val="28"/>
        </w:rPr>
        <w:t>Моздокский вестник. – 2021. – 15 апр. – С. 2.</w:t>
      </w:r>
    </w:p>
    <w:p w14:paraId="7F06FB3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 ним можно было идти в разведку</w:t>
      </w:r>
      <w:r w:rsidRPr="00D63BC7">
        <w:rPr>
          <w:sz w:val="28"/>
          <w:szCs w:val="28"/>
        </w:rPr>
        <w:t xml:space="preserve"> : [памяти полковника МВД, бывшего начальника Линейного управления милиции на транспорте по РСО-А Р. М. Дзахоева] // Северная Осетия. – 2021. – 10 дек. – С. 3.</w:t>
      </w:r>
    </w:p>
    <w:p w14:paraId="49E0DA5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Салбиев, А.</w:t>
      </w:r>
      <w:r>
        <w:rPr>
          <w:sz w:val="28"/>
          <w:szCs w:val="28"/>
        </w:rPr>
        <w:t xml:space="preserve"> В МФЦ появится криптобиокабина : [пресс-подход руководителя Управления РСО-А по информационным технологиям и связи А. Салбиева  / записала Н. Гацоева] //  Северная Осетия. – 2021. – 11 марта. – С. 5.</w:t>
      </w:r>
    </w:p>
    <w:p w14:paraId="5225A4D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Салбиев, А.</w:t>
      </w:r>
      <w:r w:rsidRPr="007C41E6">
        <w:rPr>
          <w:sz w:val="28"/>
          <w:szCs w:val="28"/>
        </w:rPr>
        <w:t xml:space="preserve"> От Иналово до Хумалага : [из истории с. Хумалаг и</w:t>
      </w:r>
      <w:r>
        <w:rPr>
          <w:sz w:val="28"/>
          <w:szCs w:val="28"/>
        </w:rPr>
        <w:t xml:space="preserve"> о</w:t>
      </w:r>
      <w:r w:rsidRPr="007C41E6">
        <w:rPr>
          <w:sz w:val="28"/>
          <w:szCs w:val="28"/>
        </w:rPr>
        <w:t xml:space="preserve"> социально-экономическом развитии села : рассказывает глава сельского поселения А. Салбиев / записала Д. Малдзигова] // Жизнь Правобережья. – 2021. – 9 сент. – С. 5.</w:t>
      </w:r>
    </w:p>
    <w:p w14:paraId="0932508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Саломатова, А.</w:t>
      </w:r>
      <w:r w:rsidRPr="00D63BC7">
        <w:rPr>
          <w:sz w:val="28"/>
          <w:szCs w:val="28"/>
        </w:rPr>
        <w:t xml:space="preserve"> «Быть участковым мне по душе, мне нравится помогать людям» : [о старшем участковом уполномоченном полиции с. Кизляр М. Исаеве] / Анастасия Саломатова // Моздокский вестник. – 2021. – 14 окт. – С. 2.</w:t>
      </w:r>
    </w:p>
    <w:p w14:paraId="6A49401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Саломатова, А.</w:t>
      </w:r>
      <w:r w:rsidRPr="00D63BC7">
        <w:rPr>
          <w:sz w:val="28"/>
          <w:szCs w:val="28"/>
        </w:rPr>
        <w:t xml:space="preserve"> Славный юбилей леди в погонах : [о ветеране моздокской милиции старшем участковом уполномоченном полиции с. Кизляр М. Исаеве] / Анастасия Саломатова // Моздокский вестник. – 2021. – 19 окт. – С. 3.</w:t>
      </w:r>
    </w:p>
    <w:p w14:paraId="172D5AED" w14:textId="77777777" w:rsidR="0041783F" w:rsidRPr="005B7F06" w:rsidRDefault="0041783F" w:rsidP="0041783F">
      <w:pPr>
        <w:pStyle w:val="a6"/>
        <w:numPr>
          <w:ilvl w:val="0"/>
          <w:numId w:val="4"/>
        </w:numPr>
        <w:spacing w:after="200" w:line="276" w:lineRule="auto"/>
        <w:ind w:left="-284" w:firstLine="0"/>
        <w:jc w:val="both"/>
        <w:rPr>
          <w:b/>
          <w:sz w:val="28"/>
          <w:szCs w:val="28"/>
        </w:rPr>
      </w:pPr>
      <w:r>
        <w:rPr>
          <w:b/>
          <w:bCs/>
          <w:sz w:val="28"/>
          <w:szCs w:val="28"/>
        </w:rPr>
        <w:t xml:space="preserve">Самые распространенные мифы наркоманов </w:t>
      </w:r>
      <w:r>
        <w:rPr>
          <w:sz w:val="28"/>
          <w:szCs w:val="28"/>
        </w:rPr>
        <w:t>: [о пресечении распространения наркомании в республике] //  Свободный взгляд. – 2021. – 2 февр. – С. 1,6.</w:t>
      </w:r>
    </w:p>
    <w:p w14:paraId="4205E70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Самый крепкий тыл :</w:t>
      </w:r>
      <w:r w:rsidRPr="007C41E6">
        <w:rPr>
          <w:sz w:val="28"/>
          <w:szCs w:val="28"/>
        </w:rPr>
        <w:t xml:space="preserve"> [в День семьи, любви и верности в лекционном зале Музея истории МВД по РСО-А состоялось торжественное мероприятие, организованное Культурным центром республиканского МВД] // Северная Осетия. – 2021. – 9 июля. – С. 3.</w:t>
      </w:r>
    </w:p>
    <w:p w14:paraId="777CC278"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Саутӕты, Т.</w:t>
      </w:r>
      <w:r w:rsidRPr="004924A2">
        <w:rPr>
          <w:sz w:val="28"/>
          <w:szCs w:val="28"/>
        </w:rPr>
        <w:t xml:space="preserve"> Ныхас – Дыгуры районы рӕзтыл / Саутӕты Тамилӕ</w:t>
      </w:r>
      <w:r>
        <w:rPr>
          <w:sz w:val="28"/>
          <w:szCs w:val="28"/>
        </w:rPr>
        <w:t xml:space="preserve"> // </w:t>
      </w:r>
      <w:r w:rsidRPr="004924A2">
        <w:rPr>
          <w:sz w:val="28"/>
          <w:szCs w:val="28"/>
        </w:rPr>
        <w:t>Рӕстдзинад. – 2021. – 8 июнь. – Ф. 2.</w:t>
      </w:r>
    </w:p>
    <w:p w14:paraId="083D6803" w14:textId="77777777" w:rsidR="0041783F" w:rsidRPr="005B7F06" w:rsidRDefault="0041783F" w:rsidP="0041783F">
      <w:pPr>
        <w:pStyle w:val="a6"/>
        <w:spacing w:line="276" w:lineRule="auto"/>
        <w:ind w:left="-284"/>
        <w:jc w:val="both"/>
        <w:rPr>
          <w:sz w:val="28"/>
          <w:szCs w:val="28"/>
        </w:rPr>
      </w:pPr>
      <w:r w:rsidRPr="00076A8E">
        <w:rPr>
          <w:sz w:val="28"/>
          <w:szCs w:val="28"/>
        </w:rPr>
        <w:t>Саутиева, Т. Собрание по вопросу развития Дигорского района [состоялось в АМС района под председательством врио председателя Правительства РСО-Алания Т. Тускаева, с участием руководителей различных ведомств республики, где с отчетом выступил глава АМС Дигорского района Марклен Кодзасов].</w:t>
      </w:r>
    </w:p>
    <w:p w14:paraId="36CBFCA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Северная, В.</w:t>
      </w:r>
      <w:r w:rsidRPr="007C41E6">
        <w:rPr>
          <w:sz w:val="28"/>
          <w:szCs w:val="28"/>
        </w:rPr>
        <w:t xml:space="preserve"> Инициативное бюджетирование : [в исполнительном комитете Совета муниципальных образований РСО-А состоялось рабочее совещание с представителями восьми муниципальных районов республики и городского округа г. Владикавказа] / В. Северная // Северная Осетия. – 2021. – 23 сент. – С. 2.</w:t>
      </w:r>
    </w:p>
    <w:p w14:paraId="4AA86A0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Северная, В.</w:t>
      </w:r>
      <w:r w:rsidRPr="007C41E6">
        <w:rPr>
          <w:sz w:val="28"/>
          <w:szCs w:val="28"/>
        </w:rPr>
        <w:t xml:space="preserve"> «Твой ход! Пешеход» : [о старте в республике всероссийской </w:t>
      </w:r>
      <w:r>
        <w:rPr>
          <w:sz w:val="28"/>
          <w:szCs w:val="28"/>
        </w:rPr>
        <w:t>социальной кампании, посвященной</w:t>
      </w:r>
      <w:r w:rsidRPr="007C41E6">
        <w:rPr>
          <w:sz w:val="28"/>
          <w:szCs w:val="28"/>
        </w:rPr>
        <w:t xml:space="preserve"> безопасности пешехода «Твой ход! Пешеход»]</w:t>
      </w:r>
      <w:r w:rsidRPr="007C41E6">
        <w:rPr>
          <w:b/>
          <w:sz w:val="28"/>
          <w:szCs w:val="28"/>
        </w:rPr>
        <w:t xml:space="preserve"> / </w:t>
      </w:r>
      <w:r w:rsidRPr="007C41E6">
        <w:rPr>
          <w:bCs/>
          <w:sz w:val="28"/>
          <w:szCs w:val="28"/>
        </w:rPr>
        <w:t xml:space="preserve">В. Северная </w:t>
      </w:r>
      <w:r w:rsidRPr="007C41E6">
        <w:rPr>
          <w:sz w:val="28"/>
          <w:szCs w:val="28"/>
        </w:rPr>
        <w:t>// Северная Осетия. – 2021. – 21 авг. – С. 14.</w:t>
      </w:r>
    </w:p>
    <w:p w14:paraId="39F8AD2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Северная, В.</w:t>
      </w:r>
      <w:r w:rsidRPr="00D63BC7">
        <w:rPr>
          <w:sz w:val="28"/>
          <w:szCs w:val="28"/>
        </w:rPr>
        <w:t xml:space="preserve"> Эффективная коммуникация : [с аппаратного совещания </w:t>
      </w:r>
      <w:r>
        <w:rPr>
          <w:sz w:val="28"/>
          <w:szCs w:val="28"/>
        </w:rPr>
        <w:t>АМС г. Владикавказа, посвященного</w:t>
      </w:r>
      <w:r w:rsidRPr="00D63BC7">
        <w:rPr>
          <w:sz w:val="28"/>
          <w:szCs w:val="28"/>
        </w:rPr>
        <w:t xml:space="preserve"> оперативному реагированию на обращения жителей города] / В. Северная // Северная Осетия. – 2021. – 1 окт. – С. 1.</w:t>
      </w:r>
    </w:p>
    <w:p w14:paraId="1418128E"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4924A2">
        <w:rPr>
          <w:b/>
          <w:sz w:val="28"/>
          <w:szCs w:val="28"/>
        </w:rPr>
        <w:t>Северная, В.</w:t>
      </w:r>
      <w:r w:rsidRPr="004924A2">
        <w:rPr>
          <w:sz w:val="28"/>
          <w:szCs w:val="28"/>
        </w:rPr>
        <w:t xml:space="preserve"> Итоги, планы и перспективы : [об участии председателя правления Совета муниципальных образований Б. Накусова, Полномочного представителя Главы РСО-А в Совете  муниципальных образований Г. Родионова и исполнительного директора Совета муниципальных образований республики Б. Дзестелова в общем собрании Общероссийского конгресса муници</w:t>
      </w:r>
      <w:r>
        <w:rPr>
          <w:sz w:val="28"/>
          <w:szCs w:val="28"/>
        </w:rPr>
        <w:t>пальных образований, посвященном</w:t>
      </w:r>
      <w:r w:rsidRPr="004924A2">
        <w:rPr>
          <w:sz w:val="28"/>
          <w:szCs w:val="28"/>
        </w:rPr>
        <w:t xml:space="preserve"> 15-летию системы региональных советов муниципальных образований  ]</w:t>
      </w:r>
      <w:r>
        <w:rPr>
          <w:sz w:val="28"/>
          <w:szCs w:val="28"/>
        </w:rPr>
        <w:t xml:space="preserve"> // </w:t>
      </w:r>
      <w:r w:rsidRPr="004924A2">
        <w:rPr>
          <w:sz w:val="28"/>
          <w:szCs w:val="28"/>
        </w:rPr>
        <w:t>Северная Осетия. – 2021. – 28 мая. – С. 2.</w:t>
      </w:r>
    </w:p>
    <w:p w14:paraId="7A8C9372" w14:textId="77777777" w:rsidR="0041783F" w:rsidRPr="005B7F06" w:rsidRDefault="0041783F" w:rsidP="0041783F">
      <w:pPr>
        <w:pStyle w:val="a6"/>
        <w:numPr>
          <w:ilvl w:val="0"/>
          <w:numId w:val="4"/>
        </w:numPr>
        <w:spacing w:after="200" w:line="276" w:lineRule="auto"/>
        <w:ind w:left="-284" w:firstLine="0"/>
        <w:jc w:val="both"/>
        <w:rPr>
          <w:sz w:val="28"/>
          <w:szCs w:val="28"/>
        </w:rPr>
      </w:pPr>
      <w:r>
        <w:rPr>
          <w:b/>
          <w:bCs/>
          <w:sz w:val="28"/>
          <w:szCs w:val="28"/>
        </w:rPr>
        <w:t>Северная, В.</w:t>
      </w:r>
      <w:r>
        <w:rPr>
          <w:sz w:val="28"/>
          <w:szCs w:val="28"/>
        </w:rPr>
        <w:t xml:space="preserve"> Система будет реконструирована : [в АМС Алагирского района состоялось оперативное совещание, посвященное обеспечению качественной питьевой водой жителей населенных пунктов района] / В. Северная //  Северная Осетия. – 2021. – 27 февр. – С. 2.</w:t>
      </w:r>
    </w:p>
    <w:p w14:paraId="7E016FA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Северная, В.</w:t>
      </w:r>
      <w:r w:rsidRPr="004924A2">
        <w:rPr>
          <w:sz w:val="28"/>
          <w:szCs w:val="28"/>
        </w:rPr>
        <w:t xml:space="preserve"> Цель – улучшение качества жизни : [Совет муниципальных образований РСО-А подписал долгосрочное соглашение о сотрудничестве с Институтом государственного и муниципального управления при Правительстве Красноярского края (директор А. Менщиков)] / В. Северная</w:t>
      </w:r>
      <w:r>
        <w:rPr>
          <w:sz w:val="28"/>
          <w:szCs w:val="28"/>
        </w:rPr>
        <w:t xml:space="preserve"> // </w:t>
      </w:r>
      <w:r w:rsidRPr="004924A2">
        <w:rPr>
          <w:sz w:val="28"/>
          <w:szCs w:val="28"/>
        </w:rPr>
        <w:t>Северная Осетия. – 2021. – 16 апр. – С. 2.</w:t>
      </w:r>
    </w:p>
    <w:p w14:paraId="18254199" w14:textId="77777777" w:rsidR="0041783F" w:rsidRPr="005B7F0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Северо-Осетинская таможня подвела итоги</w:t>
      </w:r>
      <w:r>
        <w:rPr>
          <w:sz w:val="28"/>
          <w:szCs w:val="28"/>
        </w:rPr>
        <w:t xml:space="preserve">  [за 2020 г.] //  Слово. – 2021. – 29 янв. – С. 4.</w:t>
      </w:r>
    </w:p>
    <w:p w14:paraId="68523BA8"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Серьезных проблем в районе еще много :</w:t>
      </w:r>
      <w:r w:rsidRPr="007C41E6">
        <w:rPr>
          <w:sz w:val="28"/>
          <w:szCs w:val="28"/>
        </w:rPr>
        <w:t xml:space="preserve"> [о встрече врио первого заместителя Председателя Правительства РСО-Алания Алана Ужегова с населением Моздокского района] // Моздокский вестник. – 2021. – 17 авг. – С. 2.</w:t>
      </w:r>
    </w:p>
    <w:p w14:paraId="35C79B4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Символ доблести и чести</w:t>
      </w:r>
      <w:r w:rsidRPr="00D63BC7">
        <w:rPr>
          <w:sz w:val="28"/>
          <w:szCs w:val="28"/>
        </w:rPr>
        <w:t xml:space="preserve"> : [Глава РСО-А С. Меняйло в торжественной обстановке поздравил полицейских с профессиональным праздником] // Северная Осетия. – 2021. – 10 нояб. – С. 1.</w:t>
      </w:r>
    </w:p>
    <w:p w14:paraId="459C1D2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Симонянц, С.</w:t>
      </w:r>
      <w:r w:rsidRPr="004924A2">
        <w:rPr>
          <w:sz w:val="28"/>
          <w:szCs w:val="28"/>
        </w:rPr>
        <w:t xml:space="preserve"> Спасти рядового россиянина : [о наркоситуации в республике : беседа с замначальника Управления по контролю за оборотом наркотиков МВД по РСО-А полковником полиции С. Симонянцем]</w:t>
      </w:r>
      <w:r>
        <w:rPr>
          <w:sz w:val="28"/>
          <w:szCs w:val="28"/>
        </w:rPr>
        <w:t xml:space="preserve"> // </w:t>
      </w:r>
      <w:r w:rsidRPr="004924A2">
        <w:rPr>
          <w:sz w:val="28"/>
          <w:szCs w:val="28"/>
        </w:rPr>
        <w:t>Северная Осетия. – 2021. – 6 мая. – С. 4.</w:t>
      </w:r>
    </w:p>
    <w:p w14:paraId="1117236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Сильный, ответственный, принципиальный</w:t>
      </w:r>
      <w:r w:rsidRPr="004924A2">
        <w:rPr>
          <w:sz w:val="28"/>
          <w:szCs w:val="28"/>
        </w:rPr>
        <w:t xml:space="preserve"> [таким останется в памяти людей Глава АМС Правобережного района Константин Георгиевич Беркаев]</w:t>
      </w:r>
      <w:r>
        <w:rPr>
          <w:sz w:val="28"/>
          <w:szCs w:val="28"/>
        </w:rPr>
        <w:t xml:space="preserve"> // </w:t>
      </w:r>
      <w:r w:rsidRPr="004924A2">
        <w:rPr>
          <w:sz w:val="28"/>
          <w:szCs w:val="28"/>
        </w:rPr>
        <w:t>Жизнь Правобережья. – 2021. – 3 апр. – С. 1.</w:t>
      </w:r>
    </w:p>
    <w:p w14:paraId="3FB61623" w14:textId="77777777" w:rsidR="0041783F" w:rsidRPr="005B7F06" w:rsidRDefault="0041783F" w:rsidP="0041783F">
      <w:pPr>
        <w:pStyle w:val="a6"/>
        <w:numPr>
          <w:ilvl w:val="0"/>
          <w:numId w:val="4"/>
        </w:numPr>
        <w:spacing w:after="200" w:line="276" w:lineRule="auto"/>
        <w:ind w:left="-284" w:firstLine="0"/>
        <w:jc w:val="both"/>
        <w:rPr>
          <w:sz w:val="28"/>
          <w:szCs w:val="28"/>
        </w:rPr>
      </w:pPr>
      <w:r>
        <w:rPr>
          <w:b/>
          <w:bCs/>
          <w:sz w:val="28"/>
          <w:szCs w:val="28"/>
        </w:rPr>
        <w:t>Сквозь призму времени :</w:t>
      </w:r>
      <w:r>
        <w:rPr>
          <w:sz w:val="28"/>
          <w:szCs w:val="28"/>
        </w:rPr>
        <w:t xml:space="preserve"> [о сотрудниках МГБ-КГБ Северной Осетии, прошедших Великую Отечественную войну: Б. А. Гиоеве, П. А. Чертополохове, Г. К. Мусикове, И. А. Обыденнове, Л. П. Прошине] //  Северная Осетия. – 2021. – 17 марта. – С. 3.</w:t>
      </w:r>
    </w:p>
    <w:p w14:paraId="477C0FE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Служба начинается в сердце :</w:t>
      </w:r>
      <w:r w:rsidRPr="00D63BC7">
        <w:rPr>
          <w:sz w:val="28"/>
          <w:szCs w:val="28"/>
        </w:rPr>
        <w:t xml:space="preserve"> [об участковых Ардонского отдела полиции / подготовила Дзерасса Кесаева] // Рухс (Свет). – 2021. – 18 нояб. – С. 2.</w:t>
      </w:r>
    </w:p>
    <w:p w14:paraId="7D7A42C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Снизить риски</w:t>
      </w:r>
      <w:r w:rsidRPr="00D63BC7">
        <w:rPr>
          <w:sz w:val="28"/>
          <w:szCs w:val="28"/>
        </w:rPr>
        <w:t xml:space="preserve"> : [о незаконной реализации препаратов-наркозаменителей в фармацевтической сфере : с заседания Антинаркотической комиссии] // Северная Осетия. – 2021. – 8 дек. – С. 1.</w:t>
      </w:r>
    </w:p>
    <w:p w14:paraId="5660481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СНЮС – сигнал тревоги!</w:t>
      </w:r>
      <w:r w:rsidRPr="00D63BC7">
        <w:rPr>
          <w:sz w:val="28"/>
          <w:szCs w:val="28"/>
        </w:rPr>
        <w:t xml:space="preserve"> : [о проблеме употребления школьниками жевательного табака под названием «снюс»] // Северная Осетия. – 2021. – 23 дек. – С. 4.</w:t>
      </w:r>
    </w:p>
    <w:p w14:paraId="46BABA54"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Сокаты, Л.</w:t>
      </w:r>
      <w:r w:rsidRPr="007C41E6">
        <w:rPr>
          <w:sz w:val="28"/>
          <w:szCs w:val="28"/>
        </w:rPr>
        <w:t xml:space="preserve"> Дурыл баззадысты сæ сурæттæ </w:t>
      </w:r>
      <w:r w:rsidRPr="007C41E6">
        <w:rPr>
          <w:b/>
          <w:sz w:val="28"/>
          <w:szCs w:val="28"/>
        </w:rPr>
        <w:t>/</w:t>
      </w:r>
      <w:r w:rsidRPr="007C41E6">
        <w:rPr>
          <w:sz w:val="28"/>
          <w:szCs w:val="28"/>
        </w:rPr>
        <w:t xml:space="preserve"> Сокаты Людæ </w:t>
      </w:r>
      <w:r w:rsidRPr="007C41E6">
        <w:rPr>
          <w:rFonts w:eastAsia="SimSun"/>
          <w:sz w:val="28"/>
          <w:szCs w:val="28"/>
          <w:lang w:eastAsia="zh-CN" w:bidi="hi-IN"/>
        </w:rPr>
        <w:t>// Жизнь Правобережья. – 2021. – 28 авг. – Ф. 4.</w:t>
      </w:r>
    </w:p>
    <w:p w14:paraId="048AFACA" w14:textId="77777777" w:rsidR="0041783F" w:rsidRPr="00A13E01" w:rsidRDefault="0041783F" w:rsidP="0041783F">
      <w:pPr>
        <w:pStyle w:val="a6"/>
        <w:ind w:left="-284"/>
        <w:jc w:val="both"/>
        <w:rPr>
          <w:rFonts w:eastAsia="SimSun"/>
          <w:sz w:val="28"/>
          <w:szCs w:val="28"/>
          <w:lang w:eastAsia="zh-CN" w:bidi="hi-IN"/>
        </w:rPr>
      </w:pPr>
      <w:r w:rsidRPr="007C41E6">
        <w:rPr>
          <w:rFonts w:eastAsia="SimSun"/>
          <w:sz w:val="28"/>
          <w:szCs w:val="28"/>
          <w:lang w:eastAsia="zh-CN" w:bidi="hi-IN"/>
        </w:rPr>
        <w:t>Сокаева, Л. Остались на камне их образы : [</w:t>
      </w:r>
      <w:r w:rsidRPr="007C41E6">
        <w:rPr>
          <w:sz w:val="28"/>
          <w:szCs w:val="28"/>
        </w:rPr>
        <w:t>памяти героев – старшего лейтенанта Алана Цекоева и сержанта Юрия Аликова, погибших при исполнении служебного долга</w:t>
      </w:r>
      <w:r>
        <w:rPr>
          <w:rFonts w:eastAsia="SimSun"/>
          <w:sz w:val="28"/>
          <w:szCs w:val="28"/>
          <w:lang w:eastAsia="zh-CN" w:bidi="hi-IN"/>
        </w:rPr>
        <w:t>].</w:t>
      </w:r>
    </w:p>
    <w:p w14:paraId="62C3DBC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Солидное пополнение</w:t>
      </w:r>
      <w:r w:rsidRPr="00D63BC7">
        <w:rPr>
          <w:sz w:val="28"/>
          <w:szCs w:val="28"/>
        </w:rPr>
        <w:t xml:space="preserve"> : [автопарк республиканского ГАИ пополнился 69 новыми автомобилями «Хендай»] // Северная Осетия. – 2021. – 21 дек. – С. 4.</w:t>
      </w:r>
    </w:p>
    <w:p w14:paraId="0ED3CE5F"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Сотрудниками Госавтоинспекции</w:t>
      </w:r>
      <w:r w:rsidRPr="007C41E6">
        <w:rPr>
          <w:rFonts w:ascii="Times New Roman" w:hAnsi="Times New Roman"/>
          <w:b w:val="0"/>
          <w:bCs w:val="0"/>
          <w:sz w:val="28"/>
          <w:szCs w:val="28"/>
        </w:rPr>
        <w:t xml:space="preserve"> республики проводится ежедневная работа по устранению нарушений правил парковки на дорогах Владикавказа // Свободный взгляд. – 2021. – 17 июля. – С. 1.</w:t>
      </w:r>
    </w:p>
    <w:p w14:paraId="6EA0BAE5"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Сошлись во мнении :</w:t>
      </w:r>
      <w:r w:rsidRPr="007C41E6">
        <w:rPr>
          <w:sz w:val="28"/>
          <w:szCs w:val="28"/>
        </w:rPr>
        <w:t xml:space="preserve"> [о встрече главы АМС г. Владикавказа В. Мильдзихова с жителями улиц Ардонской и Кольбуса] // Северная Осетия. – 2021. – 8 июля. – С. 2.</w:t>
      </w:r>
    </w:p>
    <w:p w14:paraId="272EDFB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Спасая людей : [</w:t>
      </w:r>
      <w:r w:rsidRPr="00D63BC7">
        <w:rPr>
          <w:sz w:val="28"/>
          <w:szCs w:val="28"/>
        </w:rPr>
        <w:t>о государственной структуре в системе обеспечения национальной безопасности РФ: к Дню образования гражданской обороны страны] // Владикавказ</w:t>
      </w:r>
      <w:r>
        <w:rPr>
          <w:sz w:val="28"/>
          <w:szCs w:val="28"/>
        </w:rPr>
        <w:t>.</w:t>
      </w:r>
      <w:r w:rsidRPr="00D63BC7">
        <w:rPr>
          <w:sz w:val="28"/>
          <w:szCs w:val="28"/>
        </w:rPr>
        <w:t xml:space="preserve"> – 2021. – 5 окт. – С. 12.</w:t>
      </w:r>
    </w:p>
    <w:p w14:paraId="4C4991DA"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Ставка на профилактику </w:t>
      </w:r>
      <w:r w:rsidRPr="004924A2">
        <w:rPr>
          <w:sz w:val="28"/>
          <w:szCs w:val="28"/>
        </w:rPr>
        <w:t>[наркомании : о рабочей встрече врио Главы РСО-А С. Меняйло с руководителем аппарата Антинаркотической комиссии республики Л. Лебедевой]</w:t>
      </w:r>
      <w:r>
        <w:rPr>
          <w:sz w:val="28"/>
          <w:szCs w:val="28"/>
        </w:rPr>
        <w:t xml:space="preserve"> // </w:t>
      </w:r>
      <w:r w:rsidRPr="004924A2">
        <w:rPr>
          <w:sz w:val="28"/>
          <w:szCs w:val="28"/>
        </w:rPr>
        <w:t>Северная Осетия. – 2021. – 20 мая. – С. 2.</w:t>
      </w:r>
    </w:p>
    <w:p w14:paraId="3D6D234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 С.</w:t>
      </w:r>
      <w:r w:rsidRPr="00D63BC7">
        <w:rPr>
          <w:sz w:val="28"/>
          <w:szCs w:val="28"/>
        </w:rPr>
        <w:t xml:space="preserve"> Бытовая недвижимость по «упрощенке» : [в Управлении Росреестра по РСО-А состоялась пресс-конференция для представителей республиканских СМИ] / Сергей Суанов // Северная Осетия. – 2021. – 27 нояб. – С. 3.</w:t>
      </w:r>
    </w:p>
    <w:p w14:paraId="1EEF0E6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Суанов, С. </w:t>
      </w:r>
      <w:r w:rsidRPr="004924A2">
        <w:rPr>
          <w:sz w:val="28"/>
          <w:szCs w:val="28"/>
        </w:rPr>
        <w:t>Муниципальные кадры учатся : [в АМС г. Владикавказа начал работу двухдневный семинар «Дни местного самоуправления в РСО-А»] / Сергей Суанов</w:t>
      </w:r>
      <w:r>
        <w:rPr>
          <w:sz w:val="28"/>
          <w:szCs w:val="28"/>
        </w:rPr>
        <w:t xml:space="preserve"> // </w:t>
      </w:r>
      <w:r w:rsidRPr="004924A2">
        <w:rPr>
          <w:sz w:val="28"/>
          <w:szCs w:val="28"/>
        </w:rPr>
        <w:t>Северная Осетия. – 2021. – 15 апр. – С. 1 - 2.</w:t>
      </w:r>
    </w:p>
    <w:p w14:paraId="5408FE7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Суанова, Д</w:t>
      </w:r>
      <w:r w:rsidRPr="00D63BC7">
        <w:rPr>
          <w:sz w:val="28"/>
          <w:szCs w:val="28"/>
        </w:rPr>
        <w:t>. Осетия – Якутия: дружба продолжается : [о церемонии подписания Соглашения о сотрудничестве между муниципальным образованием Алагирский район РСО-Алания и муниципальным районом «Мегино-Кангаласский улус»] / Д. Суанова // Сæуæхсид (Заря). – 2021. – 30 нояб. – С. 1.</w:t>
      </w:r>
    </w:p>
    <w:p w14:paraId="781785D4"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Сугарова, Е</w:t>
      </w:r>
      <w:r w:rsidRPr="004924A2">
        <w:rPr>
          <w:sz w:val="28"/>
          <w:szCs w:val="28"/>
        </w:rPr>
        <w:t>. Бороться с распространением наркомании : [наркоситуацию, сложившуюся в Кировском районе</w:t>
      </w:r>
      <w:r>
        <w:rPr>
          <w:sz w:val="28"/>
          <w:szCs w:val="28"/>
        </w:rPr>
        <w:t>,</w:t>
      </w:r>
      <w:r w:rsidRPr="004924A2">
        <w:rPr>
          <w:sz w:val="28"/>
          <w:szCs w:val="28"/>
        </w:rPr>
        <w:t xml:space="preserve"> и организацию профилактической работы с населением обсудили на заседании антинаркотической комиссии под председательством главы  МО Кировский район Бориса Накусова] / Елизавета Сугарова</w:t>
      </w:r>
      <w:r>
        <w:rPr>
          <w:sz w:val="28"/>
          <w:szCs w:val="28"/>
        </w:rPr>
        <w:t xml:space="preserve"> // </w:t>
      </w:r>
      <w:r w:rsidRPr="004924A2">
        <w:rPr>
          <w:sz w:val="28"/>
          <w:szCs w:val="28"/>
        </w:rPr>
        <w:t>Размæ (Вперед). – 2021. – 3 апр. – С. 1.</w:t>
      </w:r>
    </w:p>
    <w:p w14:paraId="39760B5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xml:space="preserve"> Бороться с распространением наркомании : [о заседании антинаркотической комиссии в АМС Кировского района под пр</w:t>
      </w:r>
      <w:r>
        <w:rPr>
          <w:sz w:val="28"/>
          <w:szCs w:val="28"/>
        </w:rPr>
        <w:t>едседательством главы МО Бориса Накусова</w:t>
      </w:r>
      <w:r w:rsidRPr="004924A2">
        <w:rPr>
          <w:sz w:val="28"/>
          <w:szCs w:val="28"/>
        </w:rPr>
        <w:t>] / Елизавета Сугарова</w:t>
      </w:r>
      <w:r>
        <w:rPr>
          <w:sz w:val="28"/>
          <w:szCs w:val="28"/>
        </w:rPr>
        <w:t xml:space="preserve"> // </w:t>
      </w:r>
      <w:r w:rsidRPr="004924A2">
        <w:rPr>
          <w:sz w:val="28"/>
          <w:szCs w:val="28"/>
        </w:rPr>
        <w:t>Размœ (Вперед). – 2021. – 3 апр. – С. 1.</w:t>
      </w:r>
    </w:p>
    <w:p w14:paraId="009E66EC"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xml:space="preserve"> Главное – безопасность людей : [под председательством Главы АМС МО Кировского района Бориса Накусова состоялось заседание антитеррористической комиссии и оперативной группы МО района] / Елизавета </w:t>
      </w:r>
      <w:r>
        <w:rPr>
          <w:sz w:val="28"/>
          <w:szCs w:val="28"/>
        </w:rPr>
        <w:t xml:space="preserve">Сугарова // </w:t>
      </w:r>
      <w:r w:rsidRPr="004924A2">
        <w:rPr>
          <w:sz w:val="28"/>
          <w:szCs w:val="28"/>
        </w:rPr>
        <w:t>Размœ (Вперед). – 2021. – 29 апр. – С. 2.</w:t>
      </w:r>
    </w:p>
    <w:p w14:paraId="57DF1C70"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Сугарова</w:t>
      </w:r>
      <w:r>
        <w:rPr>
          <w:sz w:val="28"/>
          <w:szCs w:val="28"/>
        </w:rPr>
        <w:t>,</w:t>
      </w:r>
      <w:r w:rsidRPr="00D63BC7">
        <w:rPr>
          <w:sz w:val="28"/>
          <w:szCs w:val="28"/>
        </w:rPr>
        <w:t xml:space="preserve"> </w:t>
      </w:r>
      <w:r w:rsidRPr="005B7F06">
        <w:rPr>
          <w:b/>
          <w:sz w:val="28"/>
          <w:szCs w:val="28"/>
        </w:rPr>
        <w:t>Е.</w:t>
      </w:r>
      <w:r w:rsidRPr="00D63BC7">
        <w:rPr>
          <w:sz w:val="28"/>
          <w:szCs w:val="28"/>
        </w:rPr>
        <w:t xml:space="preserve"> Государственные награды – лучшим кировчанам : [о торжественной церемонии чествования жителей района, особо отличившихся в уходящем 2021 году] / Елизавета Сугарова // Размæ (Вперед). – 2021. – 30 дек. – С. 2.</w:t>
      </w:r>
    </w:p>
    <w:p w14:paraId="2552D11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Сугарова, Е.</w:t>
      </w:r>
      <w:r w:rsidRPr="007C41E6">
        <w:rPr>
          <w:sz w:val="28"/>
          <w:szCs w:val="28"/>
        </w:rPr>
        <w:t xml:space="preserve"> Изменить положение к лучшему : [в АМС Кировского района под председательством главы МО Борисом Накусовым состоялось заседание антинаркотической комиссии] / Елизавета Сугарова // Размæ (Вперед). – 2021. – 3 июля. – С. 1.</w:t>
      </w:r>
    </w:p>
    <w:p w14:paraId="752BA9C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xml:space="preserve"> С днём местного самоуправления! : [Глава МО Кировского района Борис Накусов поздравил всех работников администрации с праздником] / Елизавета Накусова</w:t>
      </w:r>
      <w:r>
        <w:rPr>
          <w:sz w:val="28"/>
          <w:szCs w:val="28"/>
        </w:rPr>
        <w:t xml:space="preserve"> // </w:t>
      </w:r>
      <w:r w:rsidRPr="004924A2">
        <w:rPr>
          <w:sz w:val="28"/>
          <w:szCs w:val="28"/>
        </w:rPr>
        <w:t>Размœ (Вперед). – 2021. – 27 апр. – С. 1.</w:t>
      </w:r>
    </w:p>
    <w:p w14:paraId="271D3C5E" w14:textId="77777777" w:rsidR="0041783F" w:rsidRPr="005B7F0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И</w:t>
      </w:r>
      <w:r w:rsidRPr="004924A2">
        <w:rPr>
          <w:sz w:val="28"/>
          <w:szCs w:val="28"/>
        </w:rPr>
        <w:t>.  Организация детского отдыха: миссия выполнима : [о подписании соглашения о предоставлении субвенции для организации в Правобережном районе летнего отдыха детей между АМС района и Министерством труда и социального развития] / Инда Сугарова</w:t>
      </w:r>
      <w:r>
        <w:rPr>
          <w:sz w:val="28"/>
          <w:szCs w:val="28"/>
        </w:rPr>
        <w:t xml:space="preserve"> // </w:t>
      </w:r>
      <w:r w:rsidRPr="004924A2">
        <w:rPr>
          <w:bCs/>
          <w:sz w:val="28"/>
          <w:szCs w:val="28"/>
        </w:rPr>
        <w:t>Жизнь Правобережья. – 2021. – 17 июня. – С. 4.</w:t>
      </w:r>
    </w:p>
    <w:p w14:paraId="27A1AC6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Сучков Владимир Григорьевич</w:t>
      </w:r>
      <w:r w:rsidRPr="007C41E6">
        <w:rPr>
          <w:sz w:val="28"/>
          <w:szCs w:val="28"/>
        </w:rPr>
        <w:t xml:space="preserve"> [ветеран органов безопасности</w:t>
      </w:r>
      <w:r>
        <w:rPr>
          <w:sz w:val="28"/>
          <w:szCs w:val="28"/>
        </w:rPr>
        <w:t>,</w:t>
      </w:r>
      <w:r w:rsidRPr="007C41E6">
        <w:rPr>
          <w:sz w:val="28"/>
          <w:szCs w:val="28"/>
        </w:rPr>
        <w:t xml:space="preserve"> полковник в отставке : 1950-2021 : некролог] // Северная Осетия. – 2021. – 18 авг. – С. 5.</w:t>
      </w:r>
    </w:p>
    <w:p w14:paraId="005FC57C"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Талинова, С</w:t>
      </w:r>
      <w:r w:rsidRPr="007C41E6">
        <w:rPr>
          <w:sz w:val="28"/>
          <w:szCs w:val="28"/>
        </w:rPr>
        <w:t>. Вновь среди лучших : [о чествовании победителя регионального этапа Всероссийского конкурса «Лучшая муниципальная практика»</w:t>
      </w:r>
      <w:r>
        <w:rPr>
          <w:sz w:val="28"/>
          <w:szCs w:val="28"/>
        </w:rPr>
        <w:t xml:space="preserve"> </w:t>
      </w:r>
      <w:r w:rsidRPr="007C41E6">
        <w:rPr>
          <w:sz w:val="28"/>
          <w:szCs w:val="28"/>
        </w:rPr>
        <w:t xml:space="preserve">– Иранского сельского поселения Кировского района РСО-А и директора средней школы селения Иран Альбины Черчесовой] / Саида Талинова // Размæ (Вперед). </w:t>
      </w:r>
      <w:r>
        <w:rPr>
          <w:sz w:val="28"/>
          <w:szCs w:val="28"/>
        </w:rPr>
        <w:t>– 2021. – 17 июля. – С. 1</w:t>
      </w:r>
      <w:r w:rsidRPr="007C41E6">
        <w:rPr>
          <w:sz w:val="28"/>
          <w:szCs w:val="28"/>
        </w:rPr>
        <w:t>.</w:t>
      </w:r>
    </w:p>
    <w:p w14:paraId="7527E642"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Татаров, В</w:t>
      </w:r>
      <w:r w:rsidRPr="004924A2">
        <w:rPr>
          <w:sz w:val="28"/>
          <w:szCs w:val="28"/>
        </w:rPr>
        <w:t>. Вадим Татаров: «Обещания, данные населению, выполняем» : [о вопросах социал</w:t>
      </w:r>
      <w:r>
        <w:rPr>
          <w:sz w:val="28"/>
          <w:szCs w:val="28"/>
        </w:rPr>
        <w:t>ьной инфраструктуры, транспортного обслуживания, ремонта</w:t>
      </w:r>
      <w:r w:rsidRPr="004924A2">
        <w:rPr>
          <w:sz w:val="28"/>
          <w:szCs w:val="28"/>
        </w:rPr>
        <w:t xml:space="preserve"> дорог : рассказывает глава г. Беслана / записал Мурат Габараев]</w:t>
      </w:r>
      <w:r>
        <w:rPr>
          <w:sz w:val="28"/>
          <w:szCs w:val="28"/>
        </w:rPr>
        <w:t xml:space="preserve"> // </w:t>
      </w:r>
      <w:r w:rsidRPr="004924A2">
        <w:rPr>
          <w:sz w:val="28"/>
          <w:szCs w:val="28"/>
        </w:rPr>
        <w:t>Вестник Беслана</w:t>
      </w:r>
      <w:r>
        <w:rPr>
          <w:sz w:val="28"/>
          <w:szCs w:val="28"/>
        </w:rPr>
        <w:t>. – 2021. – 27 апр. – С. 1</w:t>
      </w:r>
      <w:r w:rsidRPr="004924A2">
        <w:rPr>
          <w:sz w:val="28"/>
          <w:szCs w:val="28"/>
        </w:rPr>
        <w:t>.</w:t>
      </w:r>
    </w:p>
    <w:p w14:paraId="16B9655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Таутиев, А.</w:t>
      </w:r>
      <w:r w:rsidRPr="004924A2">
        <w:rPr>
          <w:sz w:val="28"/>
          <w:szCs w:val="28"/>
        </w:rPr>
        <w:t xml:space="preserve"> Ахсар Таутиев: «Город Владикавказ – наш общий дом!» : [о работе префектуры Северо-Западного района Владикавказа в сфере благоустройства : беседа с префектом / записала Кристина Бериева]</w:t>
      </w:r>
      <w:r>
        <w:rPr>
          <w:sz w:val="28"/>
          <w:szCs w:val="28"/>
        </w:rPr>
        <w:t xml:space="preserve"> // </w:t>
      </w:r>
      <w:r w:rsidRPr="004924A2">
        <w:rPr>
          <w:sz w:val="28"/>
          <w:szCs w:val="28"/>
        </w:rPr>
        <w:t>Владикавказ. – 2021. – 8 июня. – С. 1, 3 : фото.</w:t>
      </w:r>
    </w:p>
    <w:p w14:paraId="6172A4E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Тедеева, М. </w:t>
      </w:r>
      <w:r w:rsidRPr="00D63BC7">
        <w:rPr>
          <w:sz w:val="28"/>
          <w:szCs w:val="28"/>
        </w:rPr>
        <w:t>«Наши жители должны чувствовать себя в родном районе защищенными» : [об очередном заседании Антитеррористической комиссии Пригородного района под председательством главы района Алана Гаглоева] / Маргарита Тедеева // Фидиуæг (Глашатай). – 2021. – 23 дек. – С. 1.</w:t>
      </w:r>
    </w:p>
    <w:p w14:paraId="062C54DC"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Тедеева, М. «</w:t>
      </w:r>
      <w:r w:rsidRPr="007C41E6">
        <w:rPr>
          <w:rFonts w:ascii="Times New Roman" w:hAnsi="Times New Roman"/>
          <w:b w:val="0"/>
          <w:bCs w:val="0"/>
          <w:sz w:val="28"/>
          <w:szCs w:val="28"/>
        </w:rPr>
        <w:t>Усилить контроль за оборотом наркотиков» : [в АМС Пригородного района под председательством главы МО Алана Гаглоева прошло заседание антинаркотической комиссии] / Маргарита Тедеева // Фидиуæг (Глашатай). – 2021. – 6 июля. – С. 1.</w:t>
      </w:r>
    </w:p>
    <w:p w14:paraId="6DC03ED5" w14:textId="77777777" w:rsidR="0041783F" w:rsidRPr="00076A8E"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Тедеева, М. </w:t>
      </w:r>
      <w:r w:rsidRPr="004924A2">
        <w:rPr>
          <w:sz w:val="28"/>
          <w:szCs w:val="28"/>
        </w:rPr>
        <w:t>Обеспечение мира и спокойствия – первоочередная задача : [в Пригородном районе прошло совместное заседание антитеррористической комиссии и оперативной группы под председательством главы района Алана Гаглоева] / Маргарита Тедеева</w:t>
      </w:r>
      <w:r>
        <w:rPr>
          <w:sz w:val="28"/>
          <w:szCs w:val="28"/>
        </w:rPr>
        <w:t xml:space="preserve"> // </w:t>
      </w:r>
      <w:r w:rsidRPr="004924A2">
        <w:rPr>
          <w:sz w:val="28"/>
          <w:szCs w:val="28"/>
        </w:rPr>
        <w:t>Фидиуæг (Глашатай). – 2021. – 24 апр. – С. 1.</w:t>
      </w:r>
    </w:p>
    <w:p w14:paraId="03375317" w14:textId="77777777" w:rsidR="0041783F" w:rsidRPr="00D83608"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Тедеева, М. </w:t>
      </w:r>
      <w:r>
        <w:rPr>
          <w:sz w:val="28"/>
          <w:szCs w:val="28"/>
        </w:rPr>
        <w:t>Работа</w:t>
      </w:r>
      <w:r>
        <w:rPr>
          <w:b/>
          <w:bCs/>
          <w:sz w:val="28"/>
          <w:szCs w:val="28"/>
        </w:rPr>
        <w:t xml:space="preserve"> </w:t>
      </w:r>
      <w:r>
        <w:rPr>
          <w:sz w:val="28"/>
          <w:szCs w:val="28"/>
        </w:rPr>
        <w:t xml:space="preserve">райотдела полиции признана удовлетворительной </w:t>
      </w:r>
      <w:r>
        <w:rPr>
          <w:b/>
          <w:bCs/>
          <w:sz w:val="28"/>
          <w:szCs w:val="28"/>
        </w:rPr>
        <w:t xml:space="preserve">: </w:t>
      </w:r>
      <w:r>
        <w:rPr>
          <w:sz w:val="28"/>
          <w:szCs w:val="28"/>
        </w:rPr>
        <w:t>[в Пригородном районе прошло заседание под</w:t>
      </w:r>
      <w:r>
        <w:rPr>
          <w:b/>
          <w:bCs/>
          <w:sz w:val="28"/>
          <w:szCs w:val="28"/>
        </w:rPr>
        <w:t xml:space="preserve"> </w:t>
      </w:r>
      <w:r>
        <w:rPr>
          <w:sz w:val="28"/>
          <w:szCs w:val="28"/>
        </w:rPr>
        <w:t>председательством Главы МО А. Гаглоева</w:t>
      </w:r>
      <w:r>
        <w:rPr>
          <w:b/>
          <w:bCs/>
          <w:sz w:val="28"/>
          <w:szCs w:val="28"/>
        </w:rPr>
        <w:t>]</w:t>
      </w:r>
      <w:r>
        <w:rPr>
          <w:sz w:val="28"/>
          <w:szCs w:val="28"/>
        </w:rPr>
        <w:t xml:space="preserve"> / Маргарита Тедеева //  Фидиуæг  (Глашатай ). – 2021. – 9 февр. – С. 1.</w:t>
      </w:r>
    </w:p>
    <w:p w14:paraId="7C7B476F" w14:textId="77777777" w:rsidR="0041783F" w:rsidRPr="00D8360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Тезиева, М</w:t>
      </w:r>
      <w:r w:rsidRPr="00D63BC7">
        <w:rPr>
          <w:sz w:val="28"/>
          <w:szCs w:val="28"/>
        </w:rPr>
        <w:t>. Майор полиции Батрадз Валиев – «Народный участковый-2021» [участковый уполномоченный полиции ОМВД России по г. Владикавказу РСО-А] // Владикавказ. – 2021. – 21 окт. – С. 8 : фото.</w:t>
      </w:r>
    </w:p>
    <w:p w14:paraId="2070625E" w14:textId="77777777" w:rsidR="0041783F" w:rsidRPr="00D83608"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Текиева, Ж. </w:t>
      </w:r>
      <w:r w:rsidRPr="004924A2">
        <w:rPr>
          <w:sz w:val="28"/>
          <w:szCs w:val="28"/>
        </w:rPr>
        <w:t>«Город талантов» : [о награждении участников фестиваля-конкурса, приуроченного к празднованию 76-й годовщины Великой Победы] / Жанна Текиева</w:t>
      </w:r>
      <w:r>
        <w:rPr>
          <w:sz w:val="28"/>
          <w:szCs w:val="28"/>
        </w:rPr>
        <w:t xml:space="preserve"> // </w:t>
      </w:r>
      <w:r w:rsidRPr="004924A2">
        <w:rPr>
          <w:sz w:val="28"/>
          <w:szCs w:val="28"/>
        </w:rPr>
        <w:t>Владикавказ. – 2021. – 15 мая. – С. 16.</w:t>
      </w:r>
    </w:p>
    <w:p w14:paraId="127A7011" w14:textId="77777777" w:rsidR="0041783F" w:rsidRPr="00D8360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Текиева, Ж</w:t>
      </w:r>
      <w:r w:rsidRPr="00D63BC7">
        <w:rPr>
          <w:sz w:val="28"/>
          <w:szCs w:val="28"/>
        </w:rPr>
        <w:t>. Приоритет – молодежь : [о подведении итогов деятельности Комитета молодежной политики, физической культуры и спорта АМС г. Владикавказа] / Жанна Текиева // Владикавказ. – 2021. – 30 дек. – С. 3.</w:t>
      </w:r>
    </w:p>
    <w:p w14:paraId="7E29ED5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Тесный диалог – залог успеха</w:t>
      </w:r>
      <w:r w:rsidRPr="007C41E6">
        <w:rPr>
          <w:sz w:val="28"/>
          <w:szCs w:val="28"/>
        </w:rPr>
        <w:t xml:space="preserve"> : [вице-премьер Правительства РСО-А,</w:t>
      </w:r>
      <w:r>
        <w:rPr>
          <w:sz w:val="28"/>
          <w:szCs w:val="28"/>
        </w:rPr>
        <w:t xml:space="preserve"> </w:t>
      </w:r>
      <w:r w:rsidRPr="007C41E6">
        <w:rPr>
          <w:sz w:val="28"/>
          <w:szCs w:val="28"/>
        </w:rPr>
        <w:t>Полпред РСО-А при Президенте РФ Б. Джанаев вручил диплом за 2-е место во всероссийском конкурсе «Лучшая муниципальная практика» главе АМС Комсомольского сельского поселения Кировского района] // Северная Осетия. – 2021. – 6 авг. – С. 1.</w:t>
      </w:r>
    </w:p>
    <w:p w14:paraId="29828F5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Тигиева, М.</w:t>
      </w:r>
      <w:r w:rsidRPr="00D63BC7">
        <w:rPr>
          <w:sz w:val="28"/>
          <w:szCs w:val="28"/>
        </w:rPr>
        <w:t xml:space="preserve"> Берег левый, берег правый соединит новый мост : [о выездном совещании главы Правобережного района С. Фраева, и. о. главы районной АМС К. Мрикаева и представителей администрации с. Фарн по поводу строительства нового моста, соединяющего г. Беслан и с. Фарн] / Марианна Тигиева // Жизнь Правобережья. – 2021. – 16 окт. – С. 5.</w:t>
      </w:r>
    </w:p>
    <w:p w14:paraId="10C22F7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Тигиева, М.</w:t>
      </w:r>
      <w:r w:rsidRPr="00D63BC7">
        <w:rPr>
          <w:sz w:val="28"/>
          <w:szCs w:val="28"/>
        </w:rPr>
        <w:t xml:space="preserve"> Борьба со злом – наркоманией : [в АМС района состоялось заседание антинаркотической комиссии под председательством главы  Правобережного муниципального образования С. Фраева] / Марианна Тигиева // Жизнь Правобережья. – 2021. – 9 дек. – С. 1.</w:t>
      </w:r>
    </w:p>
    <w:p w14:paraId="04A38B73"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Тигиева, М.</w:t>
      </w:r>
      <w:r w:rsidRPr="00D63BC7">
        <w:rPr>
          <w:rFonts w:ascii="Times New Roman" w:hAnsi="Times New Roman"/>
          <w:b w:val="0"/>
          <w:bCs w:val="0"/>
          <w:sz w:val="28"/>
          <w:szCs w:val="28"/>
        </w:rPr>
        <w:t xml:space="preserve"> В дружбе – единство страны : [в АМС района состоялось награждение победителей районных конкурсов «Экомир» и «В дружбе народов – единство страны»] / Марианна Тигиева // Жизнь Правобережья. – 2021. – 14 дек. – С. 1.</w:t>
      </w:r>
    </w:p>
    <w:p w14:paraId="11297C7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Тигиева, М</w:t>
      </w:r>
      <w:r w:rsidRPr="007C41E6">
        <w:rPr>
          <w:sz w:val="28"/>
          <w:szCs w:val="28"/>
        </w:rPr>
        <w:t>. Гордость родителей и района</w:t>
      </w:r>
      <w:r w:rsidRPr="007C41E6">
        <w:rPr>
          <w:b/>
          <w:bCs/>
          <w:sz w:val="28"/>
          <w:szCs w:val="28"/>
        </w:rPr>
        <w:t xml:space="preserve"> </w:t>
      </w:r>
      <w:r w:rsidRPr="007C41E6">
        <w:rPr>
          <w:sz w:val="28"/>
          <w:szCs w:val="28"/>
        </w:rPr>
        <w:t>: [глава Правобережного района С. Фраев, депутат Парламента В. Гутиев и начальник управления образования О. Цахилов вручили Благодарственные письма родителям выпускников-медалистов] / Марианна Тигиева // Жизнь Правобережья. – 2021. – 17 июля. – С. 1.</w:t>
      </w:r>
    </w:p>
    <w:p w14:paraId="7F99ACB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Тигиева, М.</w:t>
      </w:r>
      <w:r w:rsidRPr="007C41E6">
        <w:rPr>
          <w:sz w:val="28"/>
          <w:szCs w:val="28"/>
        </w:rPr>
        <w:t xml:space="preserve"> Для народа и с народом : [о лейтенанте полиции отдела МВД по Правобережному району И. Цанаеве] / Марианна Тигиева // Жизнь Правобережья. – 2021. – 3 июля. – С. 4.</w:t>
      </w:r>
    </w:p>
    <w:p w14:paraId="4583B223" w14:textId="77777777" w:rsidR="0041783F" w:rsidRPr="00D83608"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Тигиева, М. </w:t>
      </w:r>
      <w:r w:rsidRPr="00D63BC7">
        <w:rPr>
          <w:rFonts w:ascii="Times New Roman" w:hAnsi="Times New Roman"/>
          <w:b w:val="0"/>
          <w:bCs w:val="0"/>
          <w:sz w:val="28"/>
          <w:szCs w:val="28"/>
        </w:rPr>
        <w:t>Единой командой – для блага народа</w:t>
      </w:r>
      <w:r w:rsidRPr="00D63BC7">
        <w:rPr>
          <w:rFonts w:ascii="Times New Roman" w:hAnsi="Times New Roman"/>
          <w:sz w:val="28"/>
          <w:szCs w:val="28"/>
        </w:rPr>
        <w:t xml:space="preserve"> </w:t>
      </w:r>
      <w:r w:rsidRPr="00D63BC7">
        <w:rPr>
          <w:rFonts w:ascii="Times New Roman" w:hAnsi="Times New Roman"/>
          <w:b w:val="0"/>
          <w:bCs w:val="0"/>
          <w:sz w:val="28"/>
          <w:szCs w:val="28"/>
        </w:rPr>
        <w:t>: [на очередном заседании депутатов Собрания представителей МО Правобережного района 7-го созыва депутаты единогласно проголосовали за продление полномочий председателя контрольно-счетной палаты МО Правобережный район Л. Тараевой] / Марианна Тигиева // Жизнь Правобережья. – 2021. – 20 нояб. – С. 1, 5.</w:t>
      </w:r>
    </w:p>
    <w:p w14:paraId="6855B17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Тигиева, М. </w:t>
      </w:r>
      <w:r w:rsidRPr="007C41E6">
        <w:rPr>
          <w:sz w:val="28"/>
          <w:szCs w:val="28"/>
        </w:rPr>
        <w:t>За любовь и верность – медаль</w:t>
      </w:r>
      <w:r w:rsidRPr="007C41E6">
        <w:rPr>
          <w:b/>
          <w:bCs/>
          <w:sz w:val="28"/>
          <w:szCs w:val="28"/>
        </w:rPr>
        <w:t xml:space="preserve"> </w:t>
      </w:r>
      <w:r w:rsidRPr="007C41E6">
        <w:rPr>
          <w:sz w:val="28"/>
          <w:szCs w:val="28"/>
        </w:rPr>
        <w:t>: [в День семьи, любви и верности глава Правобережного района вручил грамоты семьям, прожившим в браке более 30 лет] / Марианна Тигиева // Жизнь Правобережья. – 2021. – 10 июля. – С. 4.</w:t>
      </w:r>
    </w:p>
    <w:p w14:paraId="3A8630BF"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Тигиева, М.</w:t>
      </w:r>
      <w:r w:rsidRPr="00D63BC7">
        <w:rPr>
          <w:rFonts w:ascii="Times New Roman" w:hAnsi="Times New Roman"/>
          <w:b w:val="0"/>
          <w:bCs w:val="0"/>
          <w:sz w:val="28"/>
          <w:szCs w:val="28"/>
        </w:rPr>
        <w:t xml:space="preserve"> За верность присяге : [в Беслане состоялось награждение сотрудников ОМВД России по Правобережному району] / Марианна Тигиева // Жизнь Правобережья. – 2021. – 13 нояб. – С. 1.</w:t>
      </w:r>
    </w:p>
    <w:p w14:paraId="4908D54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Тыджыты, М. </w:t>
      </w:r>
      <w:r w:rsidRPr="00D63BC7">
        <w:rPr>
          <w:sz w:val="28"/>
          <w:szCs w:val="28"/>
        </w:rPr>
        <w:t>Æнæхин, сыгъдæгзæрдæ адæймаг / Тыджыты Марианнæ</w:t>
      </w:r>
      <w:r w:rsidRPr="00D63BC7">
        <w:rPr>
          <w:b/>
          <w:sz w:val="28"/>
          <w:szCs w:val="28"/>
        </w:rPr>
        <w:t xml:space="preserve"> </w:t>
      </w:r>
      <w:r w:rsidRPr="00D63BC7">
        <w:rPr>
          <w:sz w:val="28"/>
          <w:szCs w:val="28"/>
        </w:rPr>
        <w:t>// Рæстдзинад. – 2021. – 25 нояб. – Ф. 2.</w:t>
      </w:r>
    </w:p>
    <w:p w14:paraId="72EB8A24" w14:textId="77777777" w:rsidR="0041783F" w:rsidRPr="00D63BC7" w:rsidRDefault="0041783F" w:rsidP="0041783F">
      <w:pPr>
        <w:pStyle w:val="a6"/>
        <w:ind w:left="-284"/>
        <w:jc w:val="both"/>
        <w:rPr>
          <w:sz w:val="28"/>
          <w:szCs w:val="28"/>
        </w:rPr>
      </w:pPr>
      <w:r w:rsidRPr="00D63BC7">
        <w:rPr>
          <w:sz w:val="28"/>
          <w:szCs w:val="28"/>
        </w:rPr>
        <w:t>Тигиева, М. Искренний и праведный человек : [о майоре полиции Ларисе Плиевой, работающей в Брутском отделении Правобережного района полиции].</w:t>
      </w:r>
    </w:p>
    <w:p w14:paraId="511F767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Тигиева, М.</w:t>
      </w:r>
      <w:r w:rsidRPr="00D63BC7">
        <w:rPr>
          <w:sz w:val="28"/>
          <w:szCs w:val="28"/>
        </w:rPr>
        <w:t xml:space="preserve"> Кадры решают все : [о руководителе отдела кадров АМС Правобережного района А. Агаевой] / Марианна Тигиева // Жизнь Правобережья. – 2021. – 12 окт. – С. 1.</w:t>
      </w:r>
    </w:p>
    <w:p w14:paraId="3F11C3DF"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Тигиева, М. </w:t>
      </w:r>
      <w:r w:rsidRPr="00D63BC7">
        <w:rPr>
          <w:rFonts w:ascii="Times New Roman" w:hAnsi="Times New Roman"/>
          <w:b w:val="0"/>
          <w:bCs w:val="0"/>
          <w:sz w:val="28"/>
          <w:szCs w:val="28"/>
        </w:rPr>
        <w:t>Подвели итоги. Наметили планы</w:t>
      </w:r>
      <w:r w:rsidRPr="00D63BC7">
        <w:rPr>
          <w:rFonts w:ascii="Times New Roman" w:hAnsi="Times New Roman"/>
          <w:sz w:val="28"/>
          <w:szCs w:val="28"/>
        </w:rPr>
        <w:t xml:space="preserve"> </w:t>
      </w:r>
      <w:r w:rsidRPr="00D63BC7">
        <w:rPr>
          <w:rFonts w:ascii="Times New Roman" w:hAnsi="Times New Roman"/>
          <w:b w:val="0"/>
          <w:bCs w:val="0"/>
          <w:sz w:val="28"/>
          <w:szCs w:val="28"/>
        </w:rPr>
        <w:t>: [в АМС района состоялось очередное заседание Собрания представителей муниципального образования Правобережный район 7-го созыва] / Марианна Тигиева // Жизнь Правобережья. – 2021. – 18 дек. – С. 1, 4.</w:t>
      </w:r>
    </w:p>
    <w:p w14:paraId="279424C5"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Тигиева, М. </w:t>
      </w:r>
      <w:r w:rsidRPr="00D63BC7">
        <w:rPr>
          <w:rFonts w:ascii="Times New Roman" w:hAnsi="Times New Roman"/>
          <w:b w:val="0"/>
          <w:bCs w:val="0"/>
          <w:sz w:val="28"/>
          <w:szCs w:val="28"/>
        </w:rPr>
        <w:t>Стойкость, мягкость, ответственность</w:t>
      </w:r>
      <w:r w:rsidRPr="00D63BC7">
        <w:rPr>
          <w:rFonts w:ascii="Times New Roman" w:hAnsi="Times New Roman"/>
          <w:sz w:val="28"/>
          <w:szCs w:val="28"/>
        </w:rPr>
        <w:t xml:space="preserve"> </w:t>
      </w:r>
      <w:r w:rsidRPr="00D63BC7">
        <w:rPr>
          <w:rFonts w:ascii="Times New Roman" w:hAnsi="Times New Roman"/>
          <w:b w:val="0"/>
          <w:bCs w:val="0"/>
          <w:sz w:val="28"/>
          <w:szCs w:val="28"/>
        </w:rPr>
        <w:t>: [о старшем участковом уполномоченном с. Брут, майоре полиции Л. Плиевой] / Марианна Тигиева // Жизнь Правобережья. – 2021. – 18 нояб. – С. 4.</w:t>
      </w:r>
    </w:p>
    <w:p w14:paraId="79535C79" w14:textId="77777777" w:rsidR="0041783F" w:rsidRPr="00D83608"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b w:val="0"/>
          <w:bCs w:val="0"/>
          <w:sz w:val="28"/>
          <w:szCs w:val="28"/>
        </w:rPr>
        <w:t>[в Беслане состоялось награждение сотрудников ОМВД России по Правобережному району] / Марианна Тигиева // Жизнь Правобережья. – 2021. – 13 нояб. – С. 1.</w:t>
      </w:r>
    </w:p>
    <w:p w14:paraId="0E0F960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Тигиева, М</w:t>
      </w:r>
      <w:r>
        <w:rPr>
          <w:sz w:val="28"/>
          <w:szCs w:val="28"/>
        </w:rPr>
        <w:t>. Жить, работать и строить в атмосфере свободы, равенства, братства : [в АМС Правобережного района прошло собеседование соискателей на работу в новый муниципальный молодежный центр] / Марианна Тигиева //  Жизнь Правобережья. – 2021. – 27 марта. – С. 1.</w:t>
      </w:r>
    </w:p>
    <w:p w14:paraId="06FB5EFE" w14:textId="77777777" w:rsidR="0041783F" w:rsidRPr="00633D67"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Тигиева, М. </w:t>
      </w:r>
      <w:r>
        <w:rPr>
          <w:sz w:val="28"/>
          <w:szCs w:val="28"/>
        </w:rPr>
        <w:t>Итоги подведены, планы намечены : [в АМС Правобережного района состоялась очередная сессия депутатов Собрания представителей района под руководством С. Фраева] / Марианна Тигиева //  Жизнь Правобережья. – 2021. – 27 февр. – С.1, 5.</w:t>
      </w:r>
    </w:p>
    <w:p w14:paraId="7477DE9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Тигиева, М.</w:t>
      </w:r>
      <w:r w:rsidRPr="004924A2">
        <w:rPr>
          <w:sz w:val="28"/>
          <w:szCs w:val="28"/>
        </w:rPr>
        <w:t xml:space="preserve"> Лучшие не только в учебе, но и в творчестве : [в АМС Правобережного района состоялось награждение участников конкурсов, объявленных различными отделами администрации] / Марианна Тигиева</w:t>
      </w:r>
      <w:r>
        <w:rPr>
          <w:sz w:val="28"/>
          <w:szCs w:val="28"/>
        </w:rPr>
        <w:t xml:space="preserve"> // </w:t>
      </w:r>
      <w:r w:rsidRPr="004924A2">
        <w:rPr>
          <w:sz w:val="28"/>
          <w:szCs w:val="28"/>
        </w:rPr>
        <w:t>Жизнь Правобережья. – 2021. – 1 июня. – С. 3.</w:t>
      </w:r>
    </w:p>
    <w:p w14:paraId="35A2EFB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Тигиева, М. </w:t>
      </w:r>
      <w:r w:rsidRPr="004924A2">
        <w:rPr>
          <w:sz w:val="28"/>
          <w:szCs w:val="28"/>
        </w:rPr>
        <w:t>Мира и согласия – всем : [о встрече главы Правобережного района С. Фраева и врио заместителя главы АМС Правобережного района с руководством республиканского Дома дружбы народов Г. Кочиевым и Т. Кайтуковой] / Марианна Тигиева</w:t>
      </w:r>
      <w:r>
        <w:rPr>
          <w:sz w:val="28"/>
          <w:szCs w:val="28"/>
        </w:rPr>
        <w:t xml:space="preserve"> // </w:t>
      </w:r>
      <w:r w:rsidRPr="004924A2">
        <w:rPr>
          <w:sz w:val="28"/>
          <w:szCs w:val="28"/>
        </w:rPr>
        <w:t>Жизнь Правобережья. – 2021. – 5 июня. – С. 1.</w:t>
      </w:r>
    </w:p>
    <w:p w14:paraId="46D232FD" w14:textId="77777777" w:rsidR="0041783F" w:rsidRPr="00D83608" w:rsidRDefault="0041783F" w:rsidP="0041783F">
      <w:pPr>
        <w:pStyle w:val="a6"/>
        <w:numPr>
          <w:ilvl w:val="0"/>
          <w:numId w:val="4"/>
        </w:numPr>
        <w:spacing w:after="200" w:line="276" w:lineRule="auto"/>
        <w:ind w:left="-284" w:firstLine="0"/>
        <w:jc w:val="both"/>
        <w:rPr>
          <w:rFonts w:eastAsiaTheme="minorEastAsia"/>
          <w:b/>
          <w:sz w:val="28"/>
          <w:szCs w:val="28"/>
        </w:rPr>
      </w:pPr>
      <w:r>
        <w:rPr>
          <w:b/>
          <w:bCs/>
          <w:sz w:val="28"/>
          <w:szCs w:val="28"/>
        </w:rPr>
        <w:t>Тигиева, М.</w:t>
      </w:r>
      <w:r>
        <w:rPr>
          <w:sz w:val="28"/>
          <w:szCs w:val="28"/>
        </w:rPr>
        <w:t xml:space="preserve"> Чтобы не омрачать праздники : [в АМС Правобережного района состоялось заседание антитеррористической комиссии под председательством Главы муниципального образования С. Фраева] / Марианна Тигиева //  Жизнь Правобережья. – 2021. – 22 февр. – С. 5.</w:t>
      </w:r>
    </w:p>
    <w:p w14:paraId="08FAFE03" w14:textId="77777777" w:rsidR="0041783F" w:rsidRPr="00D83608"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Токаева, Л. </w:t>
      </w:r>
      <w:r w:rsidRPr="004924A2">
        <w:rPr>
          <w:bCs/>
          <w:sz w:val="28"/>
          <w:szCs w:val="28"/>
        </w:rPr>
        <w:t>Этому городу нужен новый герой: как в Северной Осетии мэра выбирают / Лариса Токаева</w:t>
      </w:r>
      <w:r>
        <w:rPr>
          <w:sz w:val="28"/>
          <w:szCs w:val="28"/>
        </w:rPr>
        <w:t xml:space="preserve"> // </w:t>
      </w:r>
      <w:r w:rsidRPr="004924A2">
        <w:rPr>
          <w:sz w:val="28"/>
          <w:szCs w:val="28"/>
        </w:rPr>
        <w:t>Пульс Осетии. – 2021. – 9 июня. – С. 3.</w:t>
      </w:r>
    </w:p>
    <w:p w14:paraId="1FEF745C" w14:textId="77777777" w:rsidR="0041783F" w:rsidRPr="00D83608"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Токаева, Ф. </w:t>
      </w:r>
      <w:r>
        <w:rPr>
          <w:sz w:val="28"/>
          <w:szCs w:val="28"/>
        </w:rPr>
        <w:t>Человек беспримерного мужества : [памяти бывшего министра РСО-А по делам ГО, ЧС и ликвидации последствий стихийных бедствий генерал-майора Б.А. Дзгоева] / Ф. Токаева //  Северная Осетия. – 2021. – 30 янв. – С. 4.</w:t>
      </w:r>
    </w:p>
    <w:p w14:paraId="404FBAE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Торчинов, О.</w:t>
      </w:r>
      <w:r w:rsidRPr="00D63BC7">
        <w:rPr>
          <w:sz w:val="28"/>
          <w:szCs w:val="28"/>
        </w:rPr>
        <w:t xml:space="preserve"> Быть верным профессии и Родине : [беседа с руководителем ОМВД России по Алагирскому району подполковником полиции Олегом Торчиновым / записала Татьяна Байбародова] // Сæуæхсид (Заря). – 2021. – 9 нояб. – С. 1, 3.</w:t>
      </w:r>
    </w:p>
    <w:p w14:paraId="4DC1DC5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Работать сообща, чтобы обеспечить безопасность школьников : [в АМС г. Владикавказа состоялось совещание по вопросам обеспечения антитеррористической защищенности в образовательных учреждениях и профилактики правонарушений в подростковой среде] / Артур Тотиков // Северная Осетия. – 2021. – 6 окт. – С. 5.</w:t>
      </w:r>
    </w:p>
    <w:p w14:paraId="212F378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Верить в чудо : [в рамках ежегодной всероссийской акции «Полицейский Дед Мороз» сотрудники МВД по РСО-А подготовили настоящий новогодний праздник для учеников подшефной школы им. генерал-майора Г. М. Кантемирова с. Иран Кировского района] / Артур Тотиков // Северная Осетия. – 2021. – 29 дек. – С. 5.</w:t>
      </w:r>
    </w:p>
    <w:p w14:paraId="2B71C674" w14:textId="77777777" w:rsidR="0041783F" w:rsidRPr="005A565D"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Тотоева, Св.</w:t>
      </w:r>
      <w:r w:rsidRPr="007C41E6">
        <w:rPr>
          <w:sz w:val="28"/>
          <w:szCs w:val="28"/>
        </w:rPr>
        <w:t xml:space="preserve"> Курс – на сохранение памяти о прошлом : [о социальной направленности деятельности АМС : глава администрации Киевского поселения Моздокского района Александр Долгошеев провел экскурсию по селу] / Св. Тотоева // Моздокский вест</w:t>
      </w:r>
      <w:r>
        <w:rPr>
          <w:sz w:val="28"/>
          <w:szCs w:val="28"/>
        </w:rPr>
        <w:t>ник. – 2021. – 14 авг. – С. 2</w:t>
      </w:r>
      <w:r w:rsidRPr="007C41E6">
        <w:rPr>
          <w:sz w:val="28"/>
          <w:szCs w:val="28"/>
        </w:rPr>
        <w:t>.</w:t>
      </w:r>
    </w:p>
    <w:p w14:paraId="46D72183" w14:textId="77777777" w:rsidR="0041783F" w:rsidRPr="005A565D" w:rsidRDefault="0041783F" w:rsidP="0041783F">
      <w:pPr>
        <w:pStyle w:val="a6"/>
        <w:numPr>
          <w:ilvl w:val="0"/>
          <w:numId w:val="4"/>
        </w:numPr>
        <w:ind w:left="-284" w:firstLine="0"/>
        <w:jc w:val="both"/>
        <w:rPr>
          <w:rFonts w:eastAsia="SimSun"/>
          <w:sz w:val="28"/>
          <w:szCs w:val="28"/>
          <w:lang w:eastAsia="zh-CN" w:bidi="hi-IN"/>
        </w:rPr>
      </w:pPr>
      <w:r w:rsidRPr="005A565D">
        <w:rPr>
          <w:b/>
          <w:bCs/>
          <w:sz w:val="28"/>
          <w:szCs w:val="28"/>
        </w:rPr>
        <w:t>Трушкин Сергей Петрович</w:t>
      </w:r>
      <w:r w:rsidRPr="005A565D">
        <w:rPr>
          <w:sz w:val="28"/>
          <w:szCs w:val="28"/>
        </w:rPr>
        <w:t xml:space="preserve"> [бывший начальник Управления ФСБ России по РСО-А, генерал-лейтенант : 1959–2021 : некролог ] //  Северная Осетия. – 2021. – 12 янв. – С. 5.</w:t>
      </w:r>
    </w:p>
    <w:p w14:paraId="462D8278" w14:textId="77777777" w:rsidR="0041783F" w:rsidRPr="00D83608"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Туаев, Т</w:t>
      </w:r>
      <w:r>
        <w:rPr>
          <w:sz w:val="28"/>
          <w:szCs w:val="28"/>
        </w:rPr>
        <w:t>. Что такое ТОС? : [о создании в городе территориального общественного самоуправления и его основных направлениях : рассказывает советник главы АМС г. Владикавказа Т. Туаев / записала Л. Батаева] //  Владикавказ. – 2021. – 29 янв. – С. 3.</w:t>
      </w:r>
    </w:p>
    <w:p w14:paraId="5AF3144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Тулатова, С</w:t>
      </w:r>
      <w:r w:rsidRPr="00D63BC7">
        <w:rPr>
          <w:sz w:val="28"/>
          <w:szCs w:val="28"/>
        </w:rPr>
        <w:t>. Благодарен судьбе : [о представителе с</w:t>
      </w:r>
      <w:r>
        <w:rPr>
          <w:sz w:val="28"/>
          <w:szCs w:val="28"/>
        </w:rPr>
        <w:t>таршего поколения с. Ставд-Дурт</w:t>
      </w:r>
      <w:r w:rsidRPr="00D63BC7">
        <w:rPr>
          <w:sz w:val="28"/>
          <w:szCs w:val="28"/>
        </w:rPr>
        <w:t>, бывшем главе администрации Ставд-Дуртского сельского поселения З.У. Гогицаеве] / Светлана Тулатова // Размæ (Вперед). – 2021. – 21 дек. – С. 3.</w:t>
      </w:r>
    </w:p>
    <w:p w14:paraId="3A5EBE9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Тулатова, С.</w:t>
      </w:r>
      <w:r w:rsidRPr="00D63BC7">
        <w:rPr>
          <w:sz w:val="28"/>
          <w:szCs w:val="28"/>
        </w:rPr>
        <w:t xml:space="preserve"> Не сдался и продолжает жить : [слова благодарности в адрес главы МО Кировского района Б. Д. Накусова от А. Кулаева] / Светлана Тулатова // Северная Осетия. – 2021. – 28 дек. – С. 3.</w:t>
      </w:r>
    </w:p>
    <w:p w14:paraId="5FC280E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Умница, красавица, профессионал </w:t>
      </w:r>
      <w:r w:rsidRPr="004924A2">
        <w:rPr>
          <w:sz w:val="28"/>
          <w:szCs w:val="28"/>
        </w:rPr>
        <w:t>[главный специалист отдела земельных отношений АМС Правобережного района Зарина Цирихова / подготовила М. Тигиева]</w:t>
      </w:r>
      <w:r>
        <w:rPr>
          <w:sz w:val="28"/>
          <w:szCs w:val="28"/>
        </w:rPr>
        <w:t xml:space="preserve"> // </w:t>
      </w:r>
      <w:r w:rsidRPr="004924A2">
        <w:rPr>
          <w:sz w:val="28"/>
          <w:szCs w:val="28"/>
        </w:rPr>
        <w:t xml:space="preserve">Жизнь Правобережья. – 2021. – 22 апр. – С. 5 : фото. </w:t>
      </w:r>
    </w:p>
    <w:p w14:paraId="43D89DF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Уровень эффективности :</w:t>
      </w:r>
      <w:r w:rsidRPr="004924A2">
        <w:rPr>
          <w:sz w:val="28"/>
          <w:szCs w:val="28"/>
        </w:rPr>
        <w:t xml:space="preserve"> [отчет заместителя главы АМС Моздокского района , начальника управления финансов Е. Тюниковой о ходе исполнения за 2020 г. трех муниципальных программ : «Социальная поддержка населения Моздокского района на 2015-2020 годы», «Содействие занятости населения Моздокского района РСО-Алания», «Формирование современной городской среды на 2019-2024 годы»]</w:t>
      </w:r>
      <w:r>
        <w:rPr>
          <w:sz w:val="28"/>
          <w:szCs w:val="28"/>
        </w:rPr>
        <w:t xml:space="preserve"> // </w:t>
      </w:r>
      <w:r w:rsidRPr="004924A2">
        <w:rPr>
          <w:sz w:val="28"/>
          <w:szCs w:val="28"/>
        </w:rPr>
        <w:t>Моздокский вестник. – 2021. – 18 мая. – С. 2.</w:t>
      </w:r>
    </w:p>
    <w:p w14:paraId="6830404D"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Усилить контроль за соблюдением </w:t>
      </w:r>
      <w:r w:rsidRPr="00D63BC7">
        <w:rPr>
          <w:bCs/>
          <w:sz w:val="28"/>
          <w:szCs w:val="28"/>
        </w:rPr>
        <w:t>ограничительных мер [регионального Роспотребнадзора] : [об ухудшении эпидемиологической ситуации в республике говорили на аппаратном совещании Главы РСО-А С. Меняйло с членами правительства и руководителями АМС районов] // Сæуæхсид (Заря). – 2021. – 2 нояб. – С. 1.</w:t>
      </w:r>
    </w:p>
    <w:p w14:paraId="1E1FBFB0" w14:textId="77777777" w:rsidR="0041783F" w:rsidRPr="00D8360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Успех в единстве и активности сельчан :</w:t>
      </w:r>
      <w:r w:rsidRPr="007C41E6">
        <w:rPr>
          <w:sz w:val="28"/>
          <w:szCs w:val="28"/>
        </w:rPr>
        <w:t xml:space="preserve"> [врио заместителя председателя Правительства РСО-Алания – полномочного представителя РСО-Алания</w:t>
      </w:r>
      <w:r>
        <w:rPr>
          <w:sz w:val="28"/>
          <w:szCs w:val="28"/>
        </w:rPr>
        <w:t xml:space="preserve"> </w:t>
      </w:r>
      <w:r w:rsidRPr="007C41E6">
        <w:rPr>
          <w:sz w:val="28"/>
          <w:szCs w:val="28"/>
        </w:rPr>
        <w:t>при президенте РФ Борис Джанаев вручил Диплом за 2 место во Всероссийском конкурсе «Лучшая муниципальная практика» Комсомольскому сельскому поселению Кировского района] // Размæ (Вперед). – 2021. – 7 авг. – С. 1 : фото.</w:t>
      </w:r>
    </w:p>
    <w:p w14:paraId="4309842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Устав Моздокского городского поселения </w:t>
      </w:r>
      <w:r w:rsidRPr="000B5854">
        <w:rPr>
          <w:bCs/>
          <w:sz w:val="28"/>
          <w:szCs w:val="28"/>
        </w:rPr>
        <w:t>Моздокского района Республики Северная Осетия-Алания</w:t>
      </w:r>
      <w:r>
        <w:rPr>
          <w:b/>
          <w:bCs/>
          <w:sz w:val="28"/>
          <w:szCs w:val="28"/>
        </w:rPr>
        <w:t xml:space="preserve"> // </w:t>
      </w:r>
      <w:r w:rsidRPr="004924A2">
        <w:rPr>
          <w:sz w:val="28"/>
          <w:szCs w:val="28"/>
        </w:rPr>
        <w:t>Моздокский вестник. – 2021. – 6 апр. – С. 4 -15.</w:t>
      </w:r>
    </w:p>
    <w:p w14:paraId="5F1E9A83" w14:textId="77777777" w:rsidR="0041783F" w:rsidRDefault="0041783F" w:rsidP="0041783F">
      <w:pPr>
        <w:pStyle w:val="a6"/>
        <w:numPr>
          <w:ilvl w:val="0"/>
          <w:numId w:val="4"/>
        </w:numPr>
        <w:spacing w:line="276" w:lineRule="auto"/>
        <w:ind w:left="-284" w:firstLine="0"/>
        <w:jc w:val="both"/>
        <w:rPr>
          <w:b/>
          <w:bCs/>
          <w:sz w:val="28"/>
          <w:szCs w:val="28"/>
        </w:rPr>
      </w:pPr>
      <w:r>
        <w:rPr>
          <w:b/>
          <w:bCs/>
          <w:sz w:val="28"/>
          <w:szCs w:val="28"/>
        </w:rPr>
        <w:t xml:space="preserve">Устав Муниципального образования </w:t>
      </w:r>
      <w:r w:rsidRPr="001A5BBD">
        <w:rPr>
          <w:bCs/>
          <w:sz w:val="28"/>
          <w:szCs w:val="28"/>
        </w:rPr>
        <w:t xml:space="preserve">Алагирский район РСО-Алания : </w:t>
      </w:r>
      <w:r>
        <w:rPr>
          <w:sz w:val="28"/>
          <w:szCs w:val="28"/>
        </w:rPr>
        <w:t>[принят Решением Собрания представителей муниципального образования Алагирский район от 15 января 2021 года № 6-51-3] //  Сæуæхсид (Заря). – 2021. – 11 февр. – С. 3.</w:t>
      </w:r>
    </w:p>
    <w:p w14:paraId="341A7A18" w14:textId="77777777" w:rsidR="0041783F" w:rsidRPr="00D83608"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Фарниев, Т.</w:t>
      </w:r>
      <w:r>
        <w:rPr>
          <w:sz w:val="28"/>
          <w:szCs w:val="28"/>
        </w:rPr>
        <w:t xml:space="preserve">  Тамерлан Фарниев: «Будем незамедлительно реагировать на предложения и проблемы горожан» : [во Владикавказе начал работу первый в СКФО муниципальный Центр управления регионом  (ЦУР)  : рассказывает глава АМС г. Владикавказа / записала Л. Батаева] //  Владикавказ. – 2021. – 18 февр. – С. 1, 3.</w:t>
      </w:r>
    </w:p>
    <w:p w14:paraId="76CAB0C6" w14:textId="77777777" w:rsidR="0041783F" w:rsidRPr="00136C9D" w:rsidRDefault="0041783F" w:rsidP="0041783F">
      <w:pPr>
        <w:pStyle w:val="a6"/>
        <w:numPr>
          <w:ilvl w:val="0"/>
          <w:numId w:val="4"/>
        </w:numPr>
        <w:tabs>
          <w:tab w:val="left" w:pos="0"/>
        </w:tabs>
        <w:ind w:left="-284" w:firstLine="0"/>
        <w:jc w:val="both"/>
        <w:rPr>
          <w:sz w:val="28"/>
          <w:szCs w:val="28"/>
        </w:rPr>
      </w:pPr>
      <w:r w:rsidRPr="00D63BC7">
        <w:rPr>
          <w:b/>
          <w:bCs/>
          <w:sz w:val="28"/>
          <w:szCs w:val="28"/>
        </w:rPr>
        <w:t>Фарниев, Т</w:t>
      </w:r>
      <w:r w:rsidRPr="00D63BC7">
        <w:rPr>
          <w:sz w:val="28"/>
          <w:szCs w:val="28"/>
        </w:rPr>
        <w:t>.</w:t>
      </w:r>
      <w:r>
        <w:rPr>
          <w:sz w:val="28"/>
          <w:szCs w:val="28"/>
        </w:rPr>
        <w:t xml:space="preserve"> На страже порядка и спокойствия</w:t>
      </w:r>
      <w:r w:rsidRPr="00D63BC7">
        <w:rPr>
          <w:sz w:val="28"/>
          <w:szCs w:val="28"/>
        </w:rPr>
        <w:t xml:space="preserve"> граждан : [о работе сотрудников Отдела МВД России по Дигорскому району] / Тельман Фарниев // Дигори хабæрттæ (Вести Дигории). – 2021. – 9 нояб. – С. 2.</w:t>
      </w:r>
    </w:p>
    <w:p w14:paraId="58EC95C3"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Фарниев, Т.</w:t>
      </w:r>
      <w:r>
        <w:rPr>
          <w:sz w:val="28"/>
          <w:szCs w:val="28"/>
        </w:rPr>
        <w:t xml:space="preserve"> Служба во имя законности и правопорядка : [об отчетном докладе начальника Отделения МВД России по Дигорскому району полковника полиции Тельмана Фарниева о проделанной работе за 2020 г. / записала А. Гулунова] //  Вести Дигории (Дигори хабæрттæ). – 2021. – 4 февр. – С. 1.</w:t>
      </w:r>
    </w:p>
    <w:p w14:paraId="073A412B" w14:textId="77777777" w:rsidR="0041783F"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 xml:space="preserve">Фарниев, Т. </w:t>
      </w:r>
      <w:r>
        <w:rPr>
          <w:rFonts w:eastAsiaTheme="minorEastAsia"/>
          <w:sz w:val="28"/>
          <w:szCs w:val="28"/>
        </w:rPr>
        <w:t>Столичные приоритеты : [о работе администрации Владикавказа по улучшению условий жизни горожан : беседа с руководителем АМС Владикавказа Тамерланом Фарниевым] //  Владикавказ. – 2021. – 11 марта. – С. 1, 4-5.</w:t>
      </w:r>
    </w:p>
    <w:p w14:paraId="60E2D49A" w14:textId="77777777" w:rsidR="0041783F" w:rsidRDefault="0041783F" w:rsidP="0041783F">
      <w:pPr>
        <w:pStyle w:val="a6"/>
        <w:numPr>
          <w:ilvl w:val="0"/>
          <w:numId w:val="4"/>
        </w:numPr>
        <w:spacing w:line="276" w:lineRule="auto"/>
        <w:ind w:left="-284" w:firstLine="0"/>
        <w:jc w:val="both"/>
        <w:rPr>
          <w:rFonts w:eastAsiaTheme="minorEastAsia"/>
          <w:b/>
          <w:bCs/>
          <w:sz w:val="28"/>
          <w:szCs w:val="28"/>
        </w:rPr>
      </w:pPr>
      <w:r>
        <w:rPr>
          <w:b/>
          <w:bCs/>
          <w:sz w:val="28"/>
          <w:szCs w:val="28"/>
        </w:rPr>
        <w:t xml:space="preserve">Фæрниаты, Р. </w:t>
      </w:r>
      <w:r>
        <w:rPr>
          <w:sz w:val="28"/>
          <w:szCs w:val="28"/>
        </w:rPr>
        <w:t>Нæ куырыхон хистæр / Фæрниаты Рая //  Рæстдзинад. – 2021. – 5 февр. – Ф. 2</w:t>
      </w:r>
      <w:r>
        <w:rPr>
          <w:b/>
          <w:bCs/>
          <w:sz w:val="28"/>
          <w:szCs w:val="28"/>
        </w:rPr>
        <w:t>.</w:t>
      </w:r>
    </w:p>
    <w:p w14:paraId="79030ACF" w14:textId="77777777" w:rsidR="0041783F" w:rsidRPr="00D83608" w:rsidRDefault="0041783F" w:rsidP="0041783F">
      <w:pPr>
        <w:pStyle w:val="a6"/>
        <w:ind w:left="-284"/>
        <w:jc w:val="both"/>
        <w:rPr>
          <w:rFonts w:eastAsiaTheme="minorEastAsia"/>
          <w:b/>
          <w:bCs/>
          <w:sz w:val="28"/>
          <w:szCs w:val="28"/>
        </w:rPr>
      </w:pPr>
      <w:r>
        <w:rPr>
          <w:sz w:val="28"/>
          <w:szCs w:val="28"/>
        </w:rPr>
        <w:t>Фарниева, Р.</w:t>
      </w:r>
      <w:r>
        <w:rPr>
          <w:b/>
          <w:bCs/>
          <w:sz w:val="28"/>
          <w:szCs w:val="28"/>
        </w:rPr>
        <w:t xml:space="preserve"> </w:t>
      </w:r>
      <w:r>
        <w:rPr>
          <w:sz w:val="28"/>
          <w:szCs w:val="28"/>
        </w:rPr>
        <w:t>Наш мудрый старший [ветеран органов внутренних дел РСО-Алания Махар Марзаганов].</w:t>
      </w:r>
    </w:p>
    <w:p w14:paraId="04C29280" w14:textId="77777777" w:rsidR="0041783F" w:rsidRPr="007C41E6" w:rsidRDefault="0041783F" w:rsidP="0041783F">
      <w:pPr>
        <w:pStyle w:val="a6"/>
        <w:keepNext/>
        <w:numPr>
          <w:ilvl w:val="0"/>
          <w:numId w:val="4"/>
        </w:numPr>
        <w:ind w:left="-284" w:firstLine="0"/>
        <w:jc w:val="both"/>
        <w:outlineLvl w:val="2"/>
        <w:rPr>
          <w:sz w:val="28"/>
          <w:szCs w:val="28"/>
        </w:rPr>
      </w:pPr>
      <w:r w:rsidRPr="007C41E6">
        <w:rPr>
          <w:b/>
          <w:sz w:val="28"/>
          <w:szCs w:val="28"/>
        </w:rPr>
        <w:t>Фӕрниаты, Р.</w:t>
      </w:r>
      <w:r w:rsidRPr="007C41E6">
        <w:rPr>
          <w:bCs/>
          <w:sz w:val="28"/>
          <w:szCs w:val="28"/>
        </w:rPr>
        <w:t xml:space="preserve"> Зӕрдӕхӕлар разамонӕг / Фӕрниаты Рая </w:t>
      </w:r>
      <w:r w:rsidRPr="007C41E6">
        <w:rPr>
          <w:sz w:val="28"/>
          <w:szCs w:val="28"/>
        </w:rPr>
        <w:t>// Рӕстдзинад. – 2021. – 7 июль. – Ф. 4.</w:t>
      </w:r>
    </w:p>
    <w:p w14:paraId="377AF02C" w14:textId="77777777" w:rsidR="0041783F" w:rsidRPr="007C41E6" w:rsidRDefault="0041783F" w:rsidP="0041783F">
      <w:pPr>
        <w:pStyle w:val="a6"/>
        <w:ind w:left="-284"/>
        <w:jc w:val="both"/>
        <w:rPr>
          <w:sz w:val="28"/>
          <w:szCs w:val="28"/>
        </w:rPr>
      </w:pPr>
      <w:r w:rsidRPr="000F5C80">
        <w:rPr>
          <w:rFonts w:eastAsia="SimSun"/>
          <w:sz w:val="28"/>
          <w:szCs w:val="28"/>
          <w:lang w:eastAsia="zh-CN" w:bidi="hi-IN"/>
        </w:rPr>
        <w:t>Фарниева</w:t>
      </w:r>
      <w:r w:rsidRPr="007C41E6">
        <w:rPr>
          <w:sz w:val="28"/>
          <w:szCs w:val="28"/>
        </w:rPr>
        <w:t>, Р. Добросердечный руководитель : [о главе местной администрации поселка Верхний Фиагдон Валерии Гуриеве].</w:t>
      </w:r>
    </w:p>
    <w:p w14:paraId="025CA04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Фæрниаты, Р.</w:t>
      </w:r>
      <w:r w:rsidRPr="007C41E6">
        <w:rPr>
          <w:sz w:val="28"/>
          <w:szCs w:val="28"/>
        </w:rPr>
        <w:t xml:space="preserve"> Комбæстæн – уарзон / Фæрниаты Райæ // Сæуæхсид (Заря). – 2021. – 27 июль. – Ф. 3.</w:t>
      </w:r>
    </w:p>
    <w:p w14:paraId="367C900A" w14:textId="77777777" w:rsidR="0041783F" w:rsidRDefault="0041783F" w:rsidP="0041783F">
      <w:pPr>
        <w:pStyle w:val="a6"/>
        <w:ind w:left="-284"/>
        <w:jc w:val="both"/>
        <w:rPr>
          <w:sz w:val="28"/>
          <w:szCs w:val="28"/>
        </w:rPr>
      </w:pPr>
      <w:r w:rsidRPr="007C41E6">
        <w:rPr>
          <w:sz w:val="28"/>
          <w:szCs w:val="28"/>
        </w:rPr>
        <w:t>Фарниева, Р. Любимец жителей ущелья : [о заместителе начальника полиции МВД Алагирского района старшем лейтенанте Заурбеке Гайтове] : фото.</w:t>
      </w:r>
    </w:p>
    <w:p w14:paraId="63AEB2D7" w14:textId="77777777" w:rsidR="0041783F" w:rsidRPr="00136C9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Фельк, Е.</w:t>
      </w:r>
      <w:r w:rsidRPr="004924A2">
        <w:rPr>
          <w:sz w:val="28"/>
          <w:szCs w:val="28"/>
        </w:rPr>
        <w:t xml:space="preserve"> Мы служим людям : [к профессиональному празднику работников Бюро технической инвентаризации (БТИ) : беседа с руководителем  отделения по Алагирскому району Еленой Фельк / записала Татьяна Байбародова]</w:t>
      </w:r>
      <w:r>
        <w:rPr>
          <w:sz w:val="28"/>
          <w:szCs w:val="28"/>
        </w:rPr>
        <w:t xml:space="preserve"> // </w:t>
      </w:r>
      <w:r w:rsidRPr="004924A2">
        <w:rPr>
          <w:sz w:val="28"/>
          <w:szCs w:val="28"/>
        </w:rPr>
        <w:t>Сæуæхсид (Заря). – 2021. – 20 мая. – С. 3 : фото.</w:t>
      </w:r>
    </w:p>
    <w:p w14:paraId="400FBF7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Фраев, С.</w:t>
      </w:r>
      <w:r w:rsidRPr="007C41E6">
        <w:rPr>
          <w:sz w:val="28"/>
          <w:szCs w:val="28"/>
        </w:rPr>
        <w:t xml:space="preserve"> Гость редакции – глава МО Правобережный район Сослан Фраев : [о ходе реализации Генерального плана комплексного развития города Беслана, рассчитанного до 2024 года / беседовала Екатерина Джиоева] // Владикавказ. – 2021. – 3 июля. – С. 3 : фото.</w:t>
      </w:r>
    </w:p>
    <w:p w14:paraId="37311E82" w14:textId="77777777" w:rsidR="0041783F"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Фраев, С.</w:t>
      </w:r>
      <w:r w:rsidRPr="007C41E6">
        <w:rPr>
          <w:sz w:val="28"/>
          <w:szCs w:val="28"/>
        </w:rPr>
        <w:t xml:space="preserve"> Сослан Фраев: «Улучшение жизни людей – наша главная задача» : [об итогах пятилетней работы в должности главы и с какими планами идет на предстоящие выборы : беседа с главой Правобережного муниципального образования </w:t>
      </w:r>
      <w:r w:rsidRPr="007C41E6">
        <w:rPr>
          <w:b/>
          <w:sz w:val="28"/>
          <w:szCs w:val="28"/>
        </w:rPr>
        <w:t xml:space="preserve">/ </w:t>
      </w:r>
      <w:r w:rsidRPr="007C41E6">
        <w:rPr>
          <w:bCs/>
          <w:sz w:val="28"/>
          <w:szCs w:val="28"/>
        </w:rPr>
        <w:t>записала М. Тигиева</w:t>
      </w:r>
      <w:r w:rsidRPr="007C41E6">
        <w:rPr>
          <w:sz w:val="28"/>
          <w:szCs w:val="28"/>
        </w:rPr>
        <w:t xml:space="preserve">] </w:t>
      </w:r>
      <w:r w:rsidRPr="007C41E6">
        <w:rPr>
          <w:rFonts w:eastAsia="SimSun"/>
          <w:sz w:val="28"/>
          <w:szCs w:val="28"/>
          <w:lang w:eastAsia="zh-CN" w:bidi="hi-IN"/>
        </w:rPr>
        <w:t>// Жизнь Правобережья. – 2021. – 19 авг. – С. 1, 4-5.</w:t>
      </w:r>
    </w:p>
    <w:p w14:paraId="726C38BD" w14:textId="77777777" w:rsidR="0041783F" w:rsidRPr="00922777" w:rsidRDefault="0041783F" w:rsidP="0041783F">
      <w:pPr>
        <w:pStyle w:val="a6"/>
        <w:numPr>
          <w:ilvl w:val="0"/>
          <w:numId w:val="4"/>
        </w:numPr>
        <w:spacing w:after="200" w:line="276" w:lineRule="auto"/>
        <w:ind w:left="-284" w:firstLine="0"/>
        <w:jc w:val="both"/>
        <w:rPr>
          <w:rFonts w:eastAsiaTheme="minorEastAsia"/>
          <w:b/>
          <w:sz w:val="28"/>
          <w:szCs w:val="28"/>
        </w:rPr>
      </w:pPr>
      <w:r>
        <w:rPr>
          <w:b/>
          <w:bCs/>
          <w:sz w:val="28"/>
          <w:szCs w:val="28"/>
        </w:rPr>
        <w:t xml:space="preserve">Фраев, С. </w:t>
      </w:r>
      <w:r>
        <w:rPr>
          <w:sz w:val="28"/>
          <w:szCs w:val="28"/>
        </w:rPr>
        <w:t>На прямой связи с населением : [глава Правобережного района Сослан Фраев ответил на злободневные вопросы читателей районки и подписчиков в Инстаграм / подготовила А. Налдикоева] //  Жизнь Правобережья. – 2021. – 6 февр. – С. 4.</w:t>
      </w:r>
    </w:p>
    <w:p w14:paraId="3CC9B0DB"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Хамицев, И.</w:t>
      </w:r>
      <w:r w:rsidRPr="004924A2">
        <w:rPr>
          <w:sz w:val="28"/>
          <w:szCs w:val="28"/>
        </w:rPr>
        <w:t xml:space="preserve"> Будет еще лучше! : [о планах по преображению города Ардона в рамках приоритетного проекта «Формирование комфортной городской среды : рассказывает Глава АМС города Игорь Хамицев / записала Ирина Дзугкоева]</w:t>
      </w:r>
      <w:r>
        <w:rPr>
          <w:sz w:val="28"/>
          <w:szCs w:val="28"/>
        </w:rPr>
        <w:t xml:space="preserve"> // </w:t>
      </w:r>
      <w:r w:rsidRPr="004924A2">
        <w:rPr>
          <w:sz w:val="28"/>
          <w:szCs w:val="28"/>
        </w:rPr>
        <w:t>Рухс (Свет). – 2021. – 15 апр. – С. 1.</w:t>
      </w:r>
    </w:p>
    <w:p w14:paraId="2092A7B0" w14:textId="77777777" w:rsidR="0041783F" w:rsidRPr="00136C9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Хохоев, К</w:t>
      </w:r>
      <w:r w:rsidRPr="00D63BC7">
        <w:rPr>
          <w:sz w:val="28"/>
          <w:szCs w:val="28"/>
        </w:rPr>
        <w:t>. Справляются с поставленными задачами : [беседа с начальником ОУУП и ПДН Отдела МВД России по Дигорскому району капитаном полиции Казбеком Хохоевым / записала А. Гулунова] // Дигори хабæрттæ (Вести Дигории). – 2021. – 25 нояб. – С. 3.</w:t>
      </w:r>
    </w:p>
    <w:p w14:paraId="3537D48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Хоцаонова, М.</w:t>
      </w:r>
      <w:r w:rsidRPr="004924A2">
        <w:rPr>
          <w:sz w:val="28"/>
          <w:szCs w:val="28"/>
        </w:rPr>
        <w:t xml:space="preserve"> «Где дорога, там и путь» : [о еженедельной планерке в АМС Ирафского района под председательством Главы Омара Лагкуева] / Мадина Хоцаонова</w:t>
      </w:r>
      <w:r>
        <w:rPr>
          <w:sz w:val="28"/>
          <w:szCs w:val="28"/>
        </w:rPr>
        <w:t xml:space="preserve"> // </w:t>
      </w:r>
      <w:r w:rsidRPr="004924A2">
        <w:rPr>
          <w:sz w:val="28"/>
          <w:szCs w:val="28"/>
        </w:rPr>
        <w:t>Ирæф (Ираф). – 2021. – 15 апр. – С. 2.</w:t>
      </w:r>
    </w:p>
    <w:p w14:paraId="39E0B407" w14:textId="77777777" w:rsidR="0041783F" w:rsidRPr="00136C9D" w:rsidRDefault="0041783F" w:rsidP="0041783F">
      <w:pPr>
        <w:pStyle w:val="a6"/>
        <w:numPr>
          <w:ilvl w:val="0"/>
          <w:numId w:val="4"/>
        </w:numPr>
        <w:spacing w:after="200" w:line="276" w:lineRule="auto"/>
        <w:ind w:left="-284" w:firstLine="0"/>
        <w:jc w:val="both"/>
        <w:rPr>
          <w:sz w:val="28"/>
          <w:szCs w:val="28"/>
        </w:rPr>
      </w:pPr>
      <w:r w:rsidRPr="004924A2">
        <w:rPr>
          <w:b/>
          <w:sz w:val="28"/>
          <w:szCs w:val="28"/>
        </w:rPr>
        <w:t>Хоцаонова, М.</w:t>
      </w:r>
      <w:r w:rsidRPr="004924A2">
        <w:rPr>
          <w:sz w:val="28"/>
          <w:szCs w:val="28"/>
        </w:rPr>
        <w:t xml:space="preserve"> Район на подъеме по всем направлениям… : [в АМС Ирафского района прошло рабочее совещание под председательством главы района Омара Лагкуева] / Мадина Хоцаонова</w:t>
      </w:r>
      <w:r>
        <w:rPr>
          <w:sz w:val="28"/>
          <w:szCs w:val="28"/>
        </w:rPr>
        <w:t xml:space="preserve"> // </w:t>
      </w:r>
      <w:r w:rsidRPr="004924A2">
        <w:rPr>
          <w:sz w:val="28"/>
          <w:szCs w:val="28"/>
        </w:rPr>
        <w:t xml:space="preserve">Ирæф (Ираф). – 2021. – 26 июня. – С. 1. </w:t>
      </w:r>
    </w:p>
    <w:p w14:paraId="7C6755D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Хоцаонова, М. </w:t>
      </w:r>
      <w:r w:rsidRPr="007C41E6">
        <w:rPr>
          <w:sz w:val="28"/>
          <w:szCs w:val="28"/>
        </w:rPr>
        <w:t>Результат виден там, где ведется работа : [в АМС Ирафского района прошла очередная планерка, посвященная проделанной работе] / Мадина Хоцаонова // Ирæф (Ираф). – 2021. – 19 авг. – С. 4.</w:t>
      </w:r>
      <w:r>
        <w:rPr>
          <w:sz w:val="28"/>
          <w:szCs w:val="28"/>
        </w:rPr>
        <w:t xml:space="preserve"> </w:t>
      </w:r>
    </w:p>
    <w:p w14:paraId="23552F7D"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Хранитель истории милиции</w:t>
      </w:r>
      <w:r w:rsidRPr="00D63BC7">
        <w:rPr>
          <w:sz w:val="28"/>
          <w:szCs w:val="28"/>
        </w:rPr>
        <w:t xml:space="preserve"> : [Музею истории милиции Северной Осетии – 40 лет] // Северная Осетия. – 2021. – 13 нояб. – С. 9.</w:t>
      </w:r>
    </w:p>
    <w:p w14:paraId="160B972B" w14:textId="77777777" w:rsidR="0041783F" w:rsidRPr="00136C9D"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Цагаев В.П. </w:t>
      </w:r>
      <w:r w:rsidRPr="004924A2">
        <w:rPr>
          <w:sz w:val="28"/>
          <w:szCs w:val="28"/>
        </w:rPr>
        <w:t>Труд во имя благополучия сельчан : [беседа с главой АМС Дур-Дурского сельского поселения Сосланом Павловичем Цагаевым / записала  З. Юрьева]</w:t>
      </w:r>
      <w:r>
        <w:rPr>
          <w:sz w:val="28"/>
          <w:szCs w:val="28"/>
        </w:rPr>
        <w:t xml:space="preserve"> // </w:t>
      </w:r>
      <w:r w:rsidRPr="004924A2">
        <w:rPr>
          <w:sz w:val="28"/>
          <w:szCs w:val="28"/>
        </w:rPr>
        <w:t>Дигори хабæрттæ (Вести Дигории). – 2021. – 27 апр. – С. 1.</w:t>
      </w:r>
    </w:p>
    <w:p w14:paraId="55B30E68" w14:textId="77777777" w:rsidR="0041783F" w:rsidRPr="00136C9D" w:rsidRDefault="0041783F" w:rsidP="0041783F">
      <w:pPr>
        <w:pStyle w:val="a6"/>
        <w:numPr>
          <w:ilvl w:val="0"/>
          <w:numId w:val="4"/>
        </w:numPr>
        <w:spacing w:after="200" w:line="276" w:lineRule="auto"/>
        <w:ind w:left="-284" w:firstLine="0"/>
        <w:jc w:val="both"/>
        <w:rPr>
          <w:b/>
          <w:bCs/>
          <w:sz w:val="28"/>
          <w:szCs w:val="28"/>
        </w:rPr>
      </w:pPr>
      <w:r w:rsidRPr="00D63BC7">
        <w:rPr>
          <w:b/>
          <w:bCs/>
          <w:sz w:val="28"/>
          <w:szCs w:val="28"/>
        </w:rPr>
        <w:t>Цориева, З.Б.</w:t>
      </w:r>
      <w:r w:rsidRPr="00D63BC7">
        <w:rPr>
          <w:sz w:val="28"/>
          <w:szCs w:val="28"/>
        </w:rPr>
        <w:t xml:space="preserve"> В фокусе – чистота и порядок в районе : [беседа с председателем административной комиссии АМС Ирафского района Зиной Борисовной Цориевой / записала М. Хоцаонова] // Ирæф (Ираф). – 2021. – 20 нояб. – С. 2.</w:t>
      </w:r>
    </w:p>
    <w:p w14:paraId="513C980D" w14:textId="77777777" w:rsidR="0041783F" w:rsidRPr="005A565D" w:rsidRDefault="0041783F" w:rsidP="0041783F">
      <w:pPr>
        <w:pStyle w:val="a6"/>
        <w:numPr>
          <w:ilvl w:val="0"/>
          <w:numId w:val="4"/>
        </w:numPr>
        <w:spacing w:after="200" w:line="276" w:lineRule="auto"/>
        <w:ind w:left="-284" w:firstLine="0"/>
        <w:jc w:val="both"/>
        <w:rPr>
          <w:b/>
          <w:bCs/>
          <w:sz w:val="28"/>
          <w:szCs w:val="28"/>
        </w:rPr>
      </w:pPr>
      <w:r w:rsidRPr="004924A2">
        <w:rPr>
          <w:b/>
          <w:sz w:val="28"/>
          <w:szCs w:val="28"/>
        </w:rPr>
        <w:t>Цориева, Р. А.</w:t>
      </w:r>
      <w:r w:rsidRPr="004924A2">
        <w:rPr>
          <w:bCs/>
          <w:sz w:val="28"/>
          <w:szCs w:val="28"/>
        </w:rPr>
        <w:t xml:space="preserve">  В приоритете – больные дети и многодетные семьи : [беседа с руководителем аппарата – управделами АМС Ирафского района Раисой Анатольевной Цориевой / записала М. Хоцаонова]</w:t>
      </w:r>
      <w:r>
        <w:rPr>
          <w:bCs/>
          <w:sz w:val="28"/>
          <w:szCs w:val="28"/>
        </w:rPr>
        <w:t xml:space="preserve"> // </w:t>
      </w:r>
      <w:r w:rsidRPr="004924A2">
        <w:rPr>
          <w:bCs/>
          <w:sz w:val="28"/>
          <w:szCs w:val="28"/>
        </w:rPr>
        <w:t xml:space="preserve">Ирæф (Ираф). – 2021. – 25 мая. – С. 1. </w:t>
      </w:r>
    </w:p>
    <w:p w14:paraId="1CA2169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Чеджемов, С.</w:t>
      </w:r>
      <w:r w:rsidRPr="00D63BC7">
        <w:rPr>
          <w:sz w:val="28"/>
          <w:szCs w:val="28"/>
        </w:rPr>
        <w:t xml:space="preserve"> Мэр и в науке пример : [о научно-педагогической деятельности в СОГУ руководителя Общественного совета Владикавказа М. М. Шаталова] / Сергей Чеджемов // Северная Осетия. – 2021. – 27 окт. – С. 3.</w:t>
      </w:r>
    </w:p>
    <w:p w14:paraId="114A9AD2" w14:textId="77777777" w:rsidR="0041783F" w:rsidRPr="00136C9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Черткоев, В.</w:t>
      </w:r>
      <w:r w:rsidRPr="007C41E6">
        <w:rPr>
          <w:sz w:val="28"/>
          <w:szCs w:val="28"/>
        </w:rPr>
        <w:t xml:space="preserve"> За порядок на дорогах : [беседа с начальником ГИБДД ОМВД России по Алагирскому району майором полиции Владимиром Черткоевым / записала Татьяна Байбародова] // Сæуæхсид (Заря). – 2021. – 3 июля. – С. 2 : фото.</w:t>
      </w:r>
    </w:p>
    <w:p w14:paraId="7622219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Чиплакова, Н.</w:t>
      </w:r>
      <w:r w:rsidRPr="00D63BC7">
        <w:rPr>
          <w:sz w:val="28"/>
          <w:szCs w:val="28"/>
        </w:rPr>
        <w:t xml:space="preserve"> Органы власти федеральные, региональные и местные : [о принятии закона о системе публичной власти : комментарий председателя Общественной палаты РСО-А Н. Чиплаковой] // Северная Осетия. – 2021. – 18 дек. – С. 3.</w:t>
      </w:r>
    </w:p>
    <w:p w14:paraId="166F5348" w14:textId="77777777" w:rsidR="0041783F" w:rsidRPr="00D63BC7"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 xml:space="preserve">Чихтисова, Р. </w:t>
      </w:r>
      <w:r w:rsidRPr="00D63BC7">
        <w:rPr>
          <w:rFonts w:ascii="Times New Roman" w:hAnsi="Times New Roman"/>
          <w:b w:val="0"/>
          <w:bCs w:val="0"/>
          <w:sz w:val="28"/>
          <w:szCs w:val="28"/>
        </w:rPr>
        <w:t>Когда начальник наделен лучшими качествами руководителя : [о нач. ОГИБДД Отд. МВД России по Ирафскому району РСО-Алания А.Ю. Сакиеве] / Р. Чихтисова // Ирæф (Ираф). – 2021. – 9 нояб. – С. 2.</w:t>
      </w:r>
    </w:p>
    <w:p w14:paraId="47DAB843" w14:textId="77777777" w:rsidR="0041783F" w:rsidRPr="00136C9D" w:rsidRDefault="0041783F" w:rsidP="0041783F">
      <w:pPr>
        <w:pStyle w:val="3"/>
        <w:numPr>
          <w:ilvl w:val="0"/>
          <w:numId w:val="4"/>
        </w:numPr>
        <w:spacing w:before="0" w:after="0"/>
        <w:ind w:left="-284" w:firstLine="0"/>
        <w:jc w:val="both"/>
        <w:rPr>
          <w:rFonts w:ascii="Times New Roman" w:hAnsi="Times New Roman"/>
          <w:sz w:val="28"/>
          <w:szCs w:val="28"/>
        </w:rPr>
      </w:pPr>
      <w:r w:rsidRPr="00D63BC7">
        <w:rPr>
          <w:rFonts w:ascii="Times New Roman" w:hAnsi="Times New Roman"/>
          <w:sz w:val="28"/>
          <w:szCs w:val="28"/>
        </w:rPr>
        <w:t xml:space="preserve">Чихтисова, Р. </w:t>
      </w:r>
      <w:r w:rsidRPr="00D63BC7">
        <w:rPr>
          <w:rFonts w:ascii="Times New Roman" w:hAnsi="Times New Roman"/>
          <w:b w:val="0"/>
          <w:bCs w:val="0"/>
          <w:sz w:val="28"/>
          <w:szCs w:val="28"/>
        </w:rPr>
        <w:t>Наша служба не опасна, но трудна… : [о майоре полиции А.В. Габееве, который возглавляет отделение по вопросам миграции                                                                                                                                              МВД России по Ирафскому району РСО-Алания] / Р. Чихтисова // Ирæф (Ираф). – 2021. – 9 нояб. – С. 2.</w:t>
      </w:r>
    </w:p>
    <w:p w14:paraId="2CDBCAA4" w14:textId="77777777" w:rsidR="0041783F" w:rsidRPr="00136C9D" w:rsidRDefault="0041783F" w:rsidP="0041783F">
      <w:pPr>
        <w:pStyle w:val="3"/>
        <w:numPr>
          <w:ilvl w:val="0"/>
          <w:numId w:val="4"/>
        </w:numPr>
        <w:spacing w:before="0" w:after="0"/>
        <w:ind w:left="-284" w:firstLine="0"/>
        <w:jc w:val="both"/>
        <w:rPr>
          <w:rFonts w:ascii="Times New Roman" w:hAnsi="Times New Roman"/>
          <w:sz w:val="28"/>
          <w:szCs w:val="28"/>
        </w:rPr>
      </w:pPr>
      <w:r w:rsidRPr="00D63BC7">
        <w:rPr>
          <w:rFonts w:ascii="Times New Roman" w:hAnsi="Times New Roman"/>
          <w:sz w:val="28"/>
          <w:szCs w:val="28"/>
        </w:rPr>
        <w:t xml:space="preserve">Чихтисова, Р. </w:t>
      </w:r>
      <w:r w:rsidRPr="00D63BC7">
        <w:rPr>
          <w:rFonts w:ascii="Times New Roman" w:hAnsi="Times New Roman"/>
          <w:b w:val="0"/>
          <w:bCs w:val="0"/>
          <w:sz w:val="28"/>
          <w:szCs w:val="28"/>
        </w:rPr>
        <w:t>Участковый – особое призвание : [о старшем участковом полиции по делам несовершеннолетних ОУУП ОВД РФ по Ирафскому району РСО-Алания Х.М. Гатциеве] / Р. Чихтисова // Ирæф (Ираф). – 2021. – 9 нояб. – С. 2.</w:t>
      </w:r>
    </w:p>
    <w:p w14:paraId="06F9C96D" w14:textId="77777777" w:rsidR="0041783F" w:rsidRPr="005A565D" w:rsidRDefault="0041783F" w:rsidP="0041783F">
      <w:pPr>
        <w:spacing w:after="200" w:line="276" w:lineRule="auto"/>
        <w:ind w:left="-284"/>
        <w:jc w:val="both"/>
        <w:rPr>
          <w:b/>
          <w:bCs/>
          <w:sz w:val="28"/>
          <w:szCs w:val="28"/>
        </w:rPr>
      </w:pPr>
    </w:p>
    <w:p w14:paraId="37B117E4"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Шаов, И. </w:t>
      </w:r>
      <w:r w:rsidRPr="004924A2">
        <w:rPr>
          <w:sz w:val="28"/>
          <w:szCs w:val="28"/>
        </w:rPr>
        <w:t>Йӕ сӕйраг хӕс – адӕмы ӕдас, сабыр цард хъахъхъӕнын / Исмел Шаов</w:t>
      </w:r>
      <w:r>
        <w:rPr>
          <w:sz w:val="28"/>
          <w:szCs w:val="28"/>
        </w:rPr>
        <w:t xml:space="preserve"> // </w:t>
      </w:r>
      <w:r w:rsidRPr="004924A2">
        <w:rPr>
          <w:sz w:val="28"/>
          <w:szCs w:val="28"/>
        </w:rPr>
        <w:t xml:space="preserve">Рӕстдзинад. – 2021. – 23 апр. – Ф. 2. </w:t>
      </w:r>
    </w:p>
    <w:p w14:paraId="1FEE4FA3" w14:textId="77777777" w:rsidR="0041783F" w:rsidRPr="00136C9D" w:rsidRDefault="0041783F" w:rsidP="0041783F">
      <w:pPr>
        <w:pStyle w:val="a6"/>
        <w:spacing w:line="276" w:lineRule="auto"/>
        <w:ind w:left="-284"/>
        <w:jc w:val="both"/>
        <w:rPr>
          <w:sz w:val="28"/>
          <w:szCs w:val="28"/>
        </w:rPr>
      </w:pPr>
      <w:r w:rsidRPr="00922777">
        <w:rPr>
          <w:sz w:val="28"/>
          <w:szCs w:val="28"/>
        </w:rPr>
        <w:t>Шаов, И. Главная задача для него-быть на страже мирной жизи народа : [воспоминания первого командира ОМОНа в Северной Осетии подполковника в отставке Юрия Гозюмова о создании отдела: к 30-летию создания ОМОНа].</w:t>
      </w:r>
      <w:r w:rsidRPr="00136C9D">
        <w:rPr>
          <w:bCs/>
          <w:sz w:val="28"/>
          <w:szCs w:val="28"/>
        </w:rPr>
        <w:t xml:space="preserve">    </w:t>
      </w:r>
    </w:p>
    <w:p w14:paraId="1471D07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Шаталов, М.</w:t>
      </w:r>
      <w:r w:rsidRPr="00D63BC7">
        <w:rPr>
          <w:sz w:val="28"/>
          <w:szCs w:val="28"/>
        </w:rPr>
        <w:t xml:space="preserve"> Михаил Шаталов: «Быть владикавказцем» : [о текущих задачах и планах развития г. Владикавказа : беседа с руководителем Общественного совета Владикавказа / записал В. Рязанов] // Северная Осетия. – 2021. – 23 окт. – С. 9.</w:t>
      </w:r>
    </w:p>
    <w:p w14:paraId="6D57648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Шаталова, Е.</w:t>
      </w:r>
      <w:r w:rsidRPr="00D63BC7">
        <w:rPr>
          <w:sz w:val="28"/>
          <w:szCs w:val="28"/>
        </w:rPr>
        <w:t xml:space="preserve"> Почти половина жителей района ведет активный образ жизни : [каковы условия для занятий физической культурой и спортом в районе : беседа с начальником отдела по делам молодежи и спорта АМС Моздокского района Е. Шаталовой / подготовила Ю. Юрова] // Моздокский вестник. – 2021. – 2 окт. – С. 3.</w:t>
      </w:r>
    </w:p>
    <w:p w14:paraId="4CB8A68C" w14:textId="77777777" w:rsidR="0041783F" w:rsidRPr="00136C9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Шестерова, Ю. </w:t>
      </w:r>
      <w:r>
        <w:rPr>
          <w:sz w:val="28"/>
          <w:szCs w:val="28"/>
        </w:rPr>
        <w:t>Майор за объективом : [о победе в городском конкурсе фотографий «Новогодний Владикавказ» : беседа с майором внутренней службы МВД по Северной Осетии Ю. Шестеровой / записала Н. Воронцова] //  Северная Осетия. – 2021. – 21 янв. – С. 6.</w:t>
      </w:r>
    </w:p>
    <w:p w14:paraId="62DA2D7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Эталон трудолюбия и ответственности : </w:t>
      </w:r>
      <w:r w:rsidRPr="004924A2">
        <w:rPr>
          <w:sz w:val="28"/>
          <w:szCs w:val="28"/>
        </w:rPr>
        <w:t>[о бывшем работнике АМС Правобережного района Изете Мамукаевой-Кадиевой / подготовила М. Тигиева]</w:t>
      </w:r>
      <w:r>
        <w:rPr>
          <w:sz w:val="28"/>
          <w:szCs w:val="28"/>
        </w:rPr>
        <w:t xml:space="preserve"> // </w:t>
      </w:r>
      <w:r w:rsidRPr="004924A2">
        <w:rPr>
          <w:sz w:val="28"/>
          <w:szCs w:val="28"/>
        </w:rPr>
        <w:t>Жизнь Правобережья. – 2021. – 22 апр. – С. 5 : фото.</w:t>
      </w:r>
    </w:p>
    <w:p w14:paraId="670FEC13" w14:textId="77777777" w:rsidR="0041783F" w:rsidRPr="00136C9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Эчкал Валерий Петрович</w:t>
      </w:r>
      <w:r w:rsidRPr="00D63BC7">
        <w:rPr>
          <w:sz w:val="28"/>
          <w:szCs w:val="28"/>
        </w:rPr>
        <w:t xml:space="preserve"> [председатель Собрания представителей Моздокского городского поселения, подполковник в отставке : 1947-2021 : некролог] // Моздокский вестник. – 2021. – 23 окт. – С. 2.</w:t>
      </w:r>
    </w:p>
    <w:p w14:paraId="68E082A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Эффективность и работа на результат : </w:t>
      </w:r>
      <w:r w:rsidRPr="004924A2">
        <w:rPr>
          <w:sz w:val="28"/>
          <w:szCs w:val="28"/>
        </w:rPr>
        <w:t>[чем запомнился Тамерлан Фарниев на посту главы АМС г. Владикавказа (ноябрь 2019 – май 2021 гг.)]</w:t>
      </w:r>
      <w:r>
        <w:rPr>
          <w:sz w:val="28"/>
          <w:szCs w:val="28"/>
        </w:rPr>
        <w:t xml:space="preserve"> // </w:t>
      </w:r>
      <w:r w:rsidRPr="004924A2">
        <w:rPr>
          <w:sz w:val="28"/>
          <w:szCs w:val="28"/>
        </w:rPr>
        <w:t>Владикавказ. – 2021. – 15 мая. – С. 1, 3.</w:t>
      </w:r>
    </w:p>
    <w:p w14:paraId="0801DE4C" w14:textId="77777777" w:rsidR="0041783F" w:rsidRPr="00136C9D" w:rsidRDefault="0041783F" w:rsidP="0041783F">
      <w:pPr>
        <w:pStyle w:val="a6"/>
        <w:numPr>
          <w:ilvl w:val="0"/>
          <w:numId w:val="4"/>
        </w:numPr>
        <w:spacing w:line="276" w:lineRule="auto"/>
        <w:ind w:left="-284" w:firstLine="0"/>
        <w:jc w:val="both"/>
        <w:rPr>
          <w:b/>
          <w:bCs/>
          <w:sz w:val="28"/>
          <w:szCs w:val="28"/>
        </w:rPr>
      </w:pPr>
      <w:r>
        <w:rPr>
          <w:b/>
          <w:bCs/>
          <w:sz w:val="28"/>
          <w:szCs w:val="28"/>
        </w:rPr>
        <w:t>Юрова, Ю</w:t>
      </w:r>
      <w:r>
        <w:rPr>
          <w:sz w:val="28"/>
          <w:szCs w:val="28"/>
        </w:rPr>
        <w:t>. Ситуация по коронавирусу остается тревожной : [в АМС Моздокского района состоялось заседание санитарно-противо-эпидемиологической комиссии] / Ю. Юрова //  Моздокский вестник. – 2021. – 25 февр. – С. 1.</w:t>
      </w:r>
    </w:p>
    <w:p w14:paraId="4AB9CCF8" w14:textId="77777777" w:rsidR="0041783F" w:rsidRPr="009C23F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Яровой, О.</w:t>
      </w:r>
      <w:r w:rsidRPr="00D63BC7">
        <w:rPr>
          <w:sz w:val="28"/>
          <w:szCs w:val="28"/>
        </w:rPr>
        <w:t xml:space="preserve"> Район становится более благоустроенным, комфортным : [об итогах работы в 2021 г. : рассказывает глава АМС Моздокского района О. Яровой] // Моздокский вестник. – 2021. – 28 дек. – С. 2</w:t>
      </w:r>
      <w:r>
        <w:rPr>
          <w:sz w:val="28"/>
          <w:szCs w:val="28"/>
        </w:rPr>
        <w:t>.</w:t>
      </w:r>
    </w:p>
    <w:p w14:paraId="54F92B3F" w14:textId="77777777" w:rsidR="0041783F" w:rsidRPr="004924A2" w:rsidRDefault="0041783F" w:rsidP="0041783F">
      <w:pPr>
        <w:pStyle w:val="a6"/>
        <w:spacing w:after="200" w:line="276" w:lineRule="auto"/>
        <w:ind w:left="-284"/>
        <w:jc w:val="both"/>
        <w:rPr>
          <w:sz w:val="28"/>
          <w:szCs w:val="28"/>
        </w:rPr>
      </w:pPr>
    </w:p>
    <w:p w14:paraId="75FCF1F7"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355/359 Военное дело. Военное искусство. Военные науки. Вооружённые силы</w:t>
      </w:r>
    </w:p>
    <w:p w14:paraId="03DB8805" w14:textId="77777777" w:rsidR="0041783F" w:rsidRPr="00B07FEF" w:rsidRDefault="0041783F" w:rsidP="0041783F">
      <w:pPr>
        <w:ind w:left="-284"/>
      </w:pPr>
    </w:p>
    <w:p w14:paraId="17FDE1E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Абдуллаев, А.</w:t>
      </w:r>
      <w:r w:rsidRPr="004924A2">
        <w:rPr>
          <w:sz w:val="28"/>
          <w:szCs w:val="28"/>
        </w:rPr>
        <w:t xml:space="preserve"> Весенний призыв в разгаре. Не опоздай! : [как проходит очередной армейский призыв, его особенностях, преимуществах и социальных гарантиях</w:t>
      </w:r>
      <w:r>
        <w:rPr>
          <w:sz w:val="28"/>
          <w:szCs w:val="28"/>
        </w:rPr>
        <w:t xml:space="preserve">… </w:t>
      </w:r>
      <w:r w:rsidRPr="004924A2">
        <w:rPr>
          <w:sz w:val="28"/>
          <w:szCs w:val="28"/>
        </w:rPr>
        <w:t>: рассказывает врио военного комиссара РСО-А А. Абдуллаев]</w:t>
      </w:r>
      <w:r>
        <w:rPr>
          <w:sz w:val="28"/>
          <w:szCs w:val="28"/>
        </w:rPr>
        <w:t xml:space="preserve"> // </w:t>
      </w:r>
      <w:r w:rsidRPr="004924A2">
        <w:rPr>
          <w:sz w:val="28"/>
          <w:szCs w:val="28"/>
        </w:rPr>
        <w:t>Северная Осетия. – 2021. – 24 июня. – С. 5.</w:t>
      </w:r>
    </w:p>
    <w:p w14:paraId="01CF928B" w14:textId="77777777" w:rsidR="0041783F" w:rsidRDefault="0041783F" w:rsidP="0041783F">
      <w:pPr>
        <w:pStyle w:val="a6"/>
        <w:numPr>
          <w:ilvl w:val="0"/>
          <w:numId w:val="4"/>
        </w:numPr>
        <w:spacing w:line="276" w:lineRule="auto"/>
        <w:ind w:left="-284" w:firstLine="0"/>
        <w:jc w:val="both"/>
        <w:rPr>
          <w:bCs/>
          <w:sz w:val="28"/>
          <w:szCs w:val="28"/>
        </w:rPr>
      </w:pPr>
      <w:r w:rsidRPr="004924A2">
        <w:rPr>
          <w:b/>
          <w:bCs/>
          <w:sz w:val="28"/>
          <w:szCs w:val="28"/>
        </w:rPr>
        <w:t>Абдуллаев, А</w:t>
      </w:r>
      <w:r w:rsidRPr="004924A2">
        <w:rPr>
          <w:sz w:val="28"/>
          <w:szCs w:val="28"/>
        </w:rPr>
        <w:t>. Ӕфсӕддон службӕ – нӕлгоймаджы хӕс / Абрил Абдуллаев</w:t>
      </w:r>
      <w:r>
        <w:rPr>
          <w:sz w:val="28"/>
          <w:szCs w:val="28"/>
        </w:rPr>
        <w:t xml:space="preserve"> // </w:t>
      </w:r>
      <w:r w:rsidRPr="004924A2">
        <w:rPr>
          <w:bCs/>
          <w:sz w:val="28"/>
          <w:szCs w:val="28"/>
        </w:rPr>
        <w:t>Рӕстдзинад. – 2021. – 24 июнь. – Ф. 1-2.</w:t>
      </w:r>
    </w:p>
    <w:p w14:paraId="13358024" w14:textId="77777777" w:rsidR="0041783F" w:rsidRDefault="0041783F" w:rsidP="0041783F">
      <w:pPr>
        <w:pStyle w:val="a6"/>
        <w:spacing w:line="276" w:lineRule="auto"/>
        <w:ind w:left="-284"/>
        <w:jc w:val="both"/>
        <w:rPr>
          <w:bCs/>
          <w:sz w:val="28"/>
          <w:szCs w:val="28"/>
        </w:rPr>
      </w:pPr>
      <w:r w:rsidRPr="001A5BBD">
        <w:rPr>
          <w:bCs/>
          <w:sz w:val="28"/>
          <w:szCs w:val="28"/>
        </w:rPr>
        <w:t>Абдуллаев, А. Воинская служба – долг каждого мужчины : [о весеннем призыве в армию и службе наших соотечественников рассказывает врио военного комиссара по РСО-Алании А. Абдуллаев / записал Батраз Касаев].</w:t>
      </w:r>
    </w:p>
    <w:p w14:paraId="0681ADEA" w14:textId="77777777" w:rsidR="0041783F" w:rsidRPr="00BB7EA8"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Абдуллаев, А. </w:t>
      </w:r>
      <w:r w:rsidRPr="00D63BC7">
        <w:rPr>
          <w:sz w:val="28"/>
          <w:szCs w:val="28"/>
        </w:rPr>
        <w:t>Встанут под ружье : [беседа с заместителем Военного комиссара РСО-Алания подполковником Абрилом Абдуллаевым / записал В. Гулиев] // Слово. – 2021. – 5 окт. – С. 7.</w:t>
      </w:r>
    </w:p>
    <w:p w14:paraId="37F9A36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Абдуллаев, А.</w:t>
      </w:r>
      <w:r w:rsidRPr="004924A2">
        <w:rPr>
          <w:sz w:val="28"/>
          <w:szCs w:val="28"/>
        </w:rPr>
        <w:t xml:space="preserve"> Есть встать в строй! : [по поводу Указа Президента РФ В. Путина о призыве резервистов на военные сборы : рассказывает военный комиссар РСО-А А. Абдуллаев / записала Н. Гацоева]</w:t>
      </w:r>
      <w:r>
        <w:rPr>
          <w:sz w:val="28"/>
          <w:szCs w:val="28"/>
        </w:rPr>
        <w:t xml:space="preserve"> // </w:t>
      </w:r>
      <w:r w:rsidRPr="004924A2">
        <w:rPr>
          <w:sz w:val="28"/>
          <w:szCs w:val="28"/>
        </w:rPr>
        <w:t>Северная Осетия. – 2021. – 29 апр. – С. 1-2.</w:t>
      </w:r>
    </w:p>
    <w:p w14:paraId="7EFE8580"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Абдуллаев, А.</w:t>
      </w:r>
      <w:r w:rsidRPr="00D63BC7">
        <w:rPr>
          <w:sz w:val="28"/>
          <w:szCs w:val="28"/>
        </w:rPr>
        <w:t xml:space="preserve"> Фæззыгон æрсидт райдыдта / Абрил Абдуллаев // Рæстдзинад. – 2021. – 7 окт. – Ф. 2.</w:t>
      </w:r>
    </w:p>
    <w:p w14:paraId="05546C99" w14:textId="77777777" w:rsidR="0041783F" w:rsidRPr="00D63BC7" w:rsidRDefault="0041783F" w:rsidP="0041783F">
      <w:pPr>
        <w:pStyle w:val="a6"/>
        <w:tabs>
          <w:tab w:val="left" w:pos="0"/>
        </w:tabs>
        <w:ind w:left="-284"/>
        <w:jc w:val="both"/>
        <w:rPr>
          <w:b/>
          <w:sz w:val="28"/>
          <w:szCs w:val="28"/>
        </w:rPr>
      </w:pPr>
      <w:r w:rsidRPr="00D63BC7">
        <w:rPr>
          <w:sz w:val="28"/>
          <w:szCs w:val="28"/>
        </w:rPr>
        <w:t>Абдуллаев, А. Начался осенний призыв [в ряды российской армии : беседа с заместителем военного комиссара по РСО-А Абрилом Абдуллаевым о ходе призыва / записал Сергей Олейников].</w:t>
      </w:r>
      <w:r w:rsidRPr="00D63BC7">
        <w:rPr>
          <w:b/>
          <w:sz w:val="28"/>
          <w:szCs w:val="28"/>
        </w:rPr>
        <w:t xml:space="preserve"> </w:t>
      </w:r>
    </w:p>
    <w:p w14:paraId="12D6EF0B" w14:textId="77777777" w:rsidR="0041783F" w:rsidRPr="001625A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Абдуллаев, А. </w:t>
      </w:r>
      <w:r w:rsidRPr="00D63BC7">
        <w:rPr>
          <w:sz w:val="28"/>
          <w:szCs w:val="28"/>
        </w:rPr>
        <w:t>Солдат по осени считают : [о старте осеннего призыва в армию : беседа с заместителем военного комиссара РСО-А подполковником А. Абдуллаевым / записал А. Тотиков] // Северная Осетия. – 2021. – 9 окт. – С. 14.</w:t>
      </w:r>
    </w:p>
    <w:p w14:paraId="5A9D3B15" w14:textId="77777777" w:rsidR="0041783F" w:rsidRPr="005C185D" w:rsidRDefault="0041783F" w:rsidP="0041783F">
      <w:pPr>
        <w:pStyle w:val="a6"/>
        <w:numPr>
          <w:ilvl w:val="0"/>
          <w:numId w:val="4"/>
        </w:numPr>
        <w:spacing w:after="200" w:line="276" w:lineRule="auto"/>
        <w:ind w:left="-284" w:firstLine="0"/>
        <w:jc w:val="both"/>
        <w:rPr>
          <w:b/>
          <w:bCs/>
          <w:sz w:val="28"/>
          <w:szCs w:val="28"/>
        </w:rPr>
      </w:pPr>
      <w:r>
        <w:rPr>
          <w:b/>
          <w:bCs/>
          <w:sz w:val="28"/>
          <w:szCs w:val="28"/>
        </w:rPr>
        <w:t>Адырхаев, А</w:t>
      </w:r>
      <w:r>
        <w:rPr>
          <w:sz w:val="28"/>
          <w:szCs w:val="28"/>
        </w:rPr>
        <w:t>. Растить патриотов : [о проведении месячника оборонно-массовой и военно-патриотической работы в Ардонском районе республики : рассказывает начальник отдела по вопросам физической культуры и спорта, делам молодежи Алан Адырхаев / записала И. Калоева] //  Рухс (Свет). – 2021. – 9 февр. – С. 1.</w:t>
      </w:r>
    </w:p>
    <w:p w14:paraId="5CF07669" w14:textId="77777777" w:rsidR="0041783F" w:rsidRPr="001625A9"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Айларов, А.</w:t>
      </w:r>
      <w:r w:rsidRPr="004924A2">
        <w:rPr>
          <w:sz w:val="28"/>
          <w:szCs w:val="28"/>
        </w:rPr>
        <w:t xml:space="preserve"> Готовность номер один : [об основных задачах ведомства в весенне-летний период : беседа с начальником ВМКУ «Управление по делам гражданской обороны и чрезвычайным ситуациям» АМС г. Владикавказа Арсеном Айларовым / записала Тамара Бунтури]</w:t>
      </w:r>
      <w:r>
        <w:rPr>
          <w:sz w:val="28"/>
          <w:szCs w:val="28"/>
        </w:rPr>
        <w:t xml:space="preserve"> // </w:t>
      </w:r>
      <w:r w:rsidRPr="004924A2">
        <w:rPr>
          <w:sz w:val="28"/>
          <w:szCs w:val="28"/>
        </w:rPr>
        <w:t>Владикавказ. – 2021. – 6 апр. – С. 3 : фото.</w:t>
      </w:r>
    </w:p>
    <w:p w14:paraId="0FFB758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Аликова, Л.</w:t>
      </w:r>
      <w:r>
        <w:rPr>
          <w:sz w:val="28"/>
          <w:szCs w:val="28"/>
        </w:rPr>
        <w:t xml:space="preserve"> В день рождения Героя России : [о митинге памяти пропавших без вести во время контртеррористических операций на Северном Кавказе] / Л. Аликова //  Моздокский вестник. – 2021. – 13 февр. – С. 1, 3.</w:t>
      </w:r>
    </w:p>
    <w:p w14:paraId="3CD9B98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Астафьев, В. </w:t>
      </w:r>
      <w:r w:rsidRPr="007C41E6">
        <w:rPr>
          <w:sz w:val="28"/>
          <w:szCs w:val="28"/>
        </w:rPr>
        <w:t xml:space="preserve">«Линзы» на учениях : [в ходе тактического учения в горном полигоне Тарское ЮВО мотострелки применили новейшие санитарные бронеавтомобили «Линза»] </w:t>
      </w:r>
      <w:r w:rsidRPr="007C41E6">
        <w:rPr>
          <w:bCs/>
          <w:sz w:val="28"/>
          <w:szCs w:val="28"/>
        </w:rPr>
        <w:t xml:space="preserve">/ Вадим Астафьев </w:t>
      </w:r>
      <w:r w:rsidRPr="007C41E6">
        <w:rPr>
          <w:sz w:val="28"/>
          <w:szCs w:val="28"/>
        </w:rPr>
        <w:t>// Северная Осетия. – 2021. – 29 сент. – С. 5.</w:t>
      </w:r>
    </w:p>
    <w:p w14:paraId="07AE597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Астафьев, В. </w:t>
      </w:r>
      <w:r w:rsidRPr="007C41E6">
        <w:rPr>
          <w:sz w:val="28"/>
          <w:szCs w:val="28"/>
        </w:rPr>
        <w:t>«Солнцепек» в горах : [военнослужащие сводного огнеметного батальона радиационной, химической и биологической</w:t>
      </w:r>
      <w:r>
        <w:rPr>
          <w:sz w:val="28"/>
          <w:szCs w:val="28"/>
        </w:rPr>
        <w:t xml:space="preserve"> </w:t>
      </w:r>
      <w:r w:rsidRPr="007C41E6">
        <w:rPr>
          <w:sz w:val="28"/>
          <w:szCs w:val="28"/>
        </w:rPr>
        <w:t>защиты 58-й общевойсковой армии ЮВО выполнили стрельбы на горном полигоне «Тарское»] Вадим Астафьев // Северная Осетия. – 2021. – 24 авг. – С. 3 // Северная Осетия. – 2021. – 24 авг. – С. 2.</w:t>
      </w:r>
    </w:p>
    <w:p w14:paraId="46A9F3C8" w14:textId="77777777" w:rsidR="0041783F" w:rsidRPr="00BB7EA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Астафьев, В. </w:t>
      </w:r>
      <w:r w:rsidRPr="00D63BC7">
        <w:rPr>
          <w:sz w:val="28"/>
          <w:szCs w:val="28"/>
        </w:rPr>
        <w:t>Танковая дуэль. Виртуальная : [в Северной Осетии армейцы ЮВО приступили к обучению на современных тренажерах] / Вадим Астафьев // Северная Осетия. – 2021. – 2 дек. – С. 5.</w:t>
      </w:r>
    </w:p>
    <w:p w14:paraId="00FA0E2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Базиева, Л. </w:t>
      </w:r>
      <w:r>
        <w:rPr>
          <w:sz w:val="28"/>
          <w:szCs w:val="28"/>
        </w:rPr>
        <w:t>Герой нашего времени Павел Корчагин  [капитан второго ранга, начальник арсенала, дислоцирующегося в пос. Советском Моздокского района] / Лариса Базиева //  Северная Осетия. – 2021. – 20 февр. – С. 9 ; Моздокский вестник. – 2021. – 20 февр. – С. 2.</w:t>
      </w:r>
    </w:p>
    <w:p w14:paraId="13FEE257"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Базиева, Л. </w:t>
      </w:r>
      <w:r w:rsidRPr="00D63BC7">
        <w:rPr>
          <w:rFonts w:ascii="Times New Roman" w:hAnsi="Times New Roman"/>
          <w:b w:val="0"/>
          <w:bCs w:val="0"/>
          <w:sz w:val="28"/>
          <w:szCs w:val="28"/>
        </w:rPr>
        <w:t>«Ноябрь, декабрь… а в январе буду дома», обещал сын матери… : [памяти военнослужащего В. Руденко из с. Веселое Моздокского района] / Лариса Базиева // Северная Осетия. – 2021. – 14 дек. – С. 3</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16 дек. – С. 2.</w:t>
      </w:r>
    </w:p>
    <w:p w14:paraId="343DDF1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Бегизов, Р.</w:t>
      </w:r>
      <w:r w:rsidRPr="00D63BC7">
        <w:rPr>
          <w:sz w:val="28"/>
          <w:szCs w:val="28"/>
        </w:rPr>
        <w:t xml:space="preserve"> Альтернативная гражданская служба : [об условиях замены военной службы по призыву рассказывает военный комиссар г. Владикавказа РСО-А Роберт Бегизов] // Владикавказ. – 2021. – 21 дек. – С. 12.</w:t>
      </w:r>
    </w:p>
    <w:p w14:paraId="44A4AFF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Бегизов, Р</w:t>
      </w:r>
      <w:r w:rsidRPr="00D63BC7">
        <w:rPr>
          <w:sz w:val="28"/>
          <w:szCs w:val="28"/>
        </w:rPr>
        <w:t>. Достойный пример служения Отечеству : [о солдате срочной службы из Владикавказа рядовом Арсене Валерьевиче Каргинове] / Р. Бегизов // Владикавказ. – 2021. – 25 нояб. – С. 48.</w:t>
      </w:r>
    </w:p>
    <w:p w14:paraId="7CFF6BC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Бегизов, Р</w:t>
      </w:r>
      <w:r w:rsidRPr="00D63BC7">
        <w:rPr>
          <w:sz w:val="28"/>
          <w:szCs w:val="28"/>
        </w:rPr>
        <w:t>. От призыва на военную службу освобождаются : [разъяснения военного комиссара г. Владикавказа РСО-А Роберта Бегизова] // Владикавказ. – 2021. – 30 нояб. – С. 16.</w:t>
      </w:r>
    </w:p>
    <w:p w14:paraId="6DD7DAE2"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Бигаев, Х</w:t>
      </w:r>
      <w:r w:rsidRPr="004924A2">
        <w:rPr>
          <w:sz w:val="28"/>
          <w:szCs w:val="28"/>
        </w:rPr>
        <w:t>. Отдать дань… : [во Владикавказском гарнизонном доме офицеров состоялось торжественное памятное мероприятие, посвященное 50-летию со дня рождения Героя Российской Федерации (посмертно) Андрея Днепровского] / Хетаг Бигаев</w:t>
      </w:r>
      <w:r>
        <w:rPr>
          <w:sz w:val="28"/>
          <w:szCs w:val="28"/>
        </w:rPr>
        <w:t xml:space="preserve"> // </w:t>
      </w:r>
      <w:r w:rsidRPr="004924A2">
        <w:rPr>
          <w:sz w:val="28"/>
          <w:szCs w:val="28"/>
        </w:rPr>
        <w:t>Северная Осетия. – 2021. – 7 мая. – С. 3.</w:t>
      </w:r>
    </w:p>
    <w:p w14:paraId="0CF50585" w14:textId="77777777" w:rsidR="0041783F" w:rsidRDefault="0041783F" w:rsidP="0041783F">
      <w:pPr>
        <w:pStyle w:val="a6"/>
        <w:numPr>
          <w:ilvl w:val="0"/>
          <w:numId w:val="4"/>
        </w:numPr>
        <w:ind w:left="-284" w:firstLine="0"/>
        <w:jc w:val="both"/>
        <w:rPr>
          <w:bCs/>
          <w:sz w:val="28"/>
          <w:szCs w:val="28"/>
        </w:rPr>
      </w:pPr>
      <w:r w:rsidRPr="007C41E6">
        <w:rPr>
          <w:b/>
          <w:sz w:val="28"/>
          <w:szCs w:val="28"/>
        </w:rPr>
        <w:t xml:space="preserve">В Моздоке чествовали ветеранов боевых действии </w:t>
      </w:r>
      <w:r w:rsidRPr="007C41E6">
        <w:rPr>
          <w:bCs/>
          <w:sz w:val="28"/>
          <w:szCs w:val="28"/>
        </w:rPr>
        <w:t>[в сквере воинов</w:t>
      </w:r>
      <w:r w:rsidRPr="007C41E6">
        <w:rPr>
          <w:b/>
          <w:sz w:val="28"/>
          <w:szCs w:val="28"/>
        </w:rPr>
        <w:t>-</w:t>
      </w:r>
      <w:r w:rsidRPr="007C41E6">
        <w:rPr>
          <w:bCs/>
          <w:sz w:val="28"/>
          <w:szCs w:val="28"/>
        </w:rPr>
        <w:t>интернационалистов] // Слово. – 2021. – 6 июля. – С. 8.</w:t>
      </w:r>
    </w:p>
    <w:p w14:paraId="2EE164B5"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 память о курсантах-кировцах</w:t>
      </w:r>
      <w:r w:rsidRPr="004924A2">
        <w:rPr>
          <w:sz w:val="28"/>
          <w:szCs w:val="28"/>
        </w:rPr>
        <w:t xml:space="preserve"> : [во Владикавказе состоялось открытие памятной доски курсантам Орджоникидзевского высшего военного Краснознаменного училища МВД СССР им. С. М. Кирова на фасаде дома №29 на улице Курсантов-кировцев]</w:t>
      </w:r>
      <w:r>
        <w:rPr>
          <w:sz w:val="28"/>
          <w:szCs w:val="28"/>
        </w:rPr>
        <w:t xml:space="preserve"> // </w:t>
      </w:r>
      <w:r w:rsidRPr="004924A2">
        <w:rPr>
          <w:sz w:val="28"/>
          <w:szCs w:val="28"/>
        </w:rPr>
        <w:t>Северная Осетия. – 2021. – 1 июня. – С. 2.</w:t>
      </w:r>
    </w:p>
    <w:p w14:paraId="17E13FB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Росгвардии новый руководитель : </w:t>
      </w:r>
      <w:r w:rsidRPr="007C41E6">
        <w:rPr>
          <w:sz w:val="28"/>
          <w:szCs w:val="28"/>
        </w:rPr>
        <w:t>[о рабочей встрече врио Главы РСО-А С. Меняйло с командующим Северо-Кавказским округом войск национальной гвардии РФ генерал-лейтенантом С. Захаровым и новым руководителем управления Росгвардии по РСО-А полковником полиции В. Голотой] // Северная Осетия. – 2021. – 17 сент. – С. 2.</w:t>
      </w:r>
    </w:p>
    <w:p w14:paraId="3756C9D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Северной Осетии пройдет </w:t>
      </w:r>
      <w:r w:rsidRPr="00876EED">
        <w:rPr>
          <w:sz w:val="28"/>
          <w:szCs w:val="28"/>
        </w:rPr>
        <w:t>военно-технический форум «Армия-2021»</w:t>
      </w:r>
      <w:r w:rsidRPr="007C41E6">
        <w:rPr>
          <w:b/>
          <w:bCs/>
          <w:sz w:val="28"/>
          <w:szCs w:val="28"/>
        </w:rPr>
        <w:t xml:space="preserve"> </w:t>
      </w:r>
      <w:r w:rsidRPr="007C41E6">
        <w:rPr>
          <w:sz w:val="28"/>
          <w:szCs w:val="28"/>
        </w:rPr>
        <w:t>: [анонс проведении в республике на территории авиаклуба ДОСААФ мероприятий международного форума : 27-29 августа] // Владикавказ. – 2021. – 10 авг. – С. 3.</w:t>
      </w:r>
    </w:p>
    <w:p w14:paraId="17892B7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В Северной Осетии презентовали книгу «Герои Отчизны моей» :</w:t>
      </w:r>
      <w:r w:rsidRPr="007C41E6">
        <w:rPr>
          <w:sz w:val="28"/>
          <w:szCs w:val="28"/>
        </w:rPr>
        <w:t xml:space="preserve"> [авторы книги – члены Союза журналистов России Дзерасса Гаглойты и Борис Хайманов, инициатор издания книги – председатель Северо-Осетинского регионального отделения организации семей погибших защитников Отечества, мать Героя РФ Андрея Днепровского Татьяна Днепровская] // Владикавказ. – 2021. – 30 сент. – С. 2 : фото.</w:t>
      </w:r>
    </w:p>
    <w:p w14:paraId="04548A10"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ЦИПУ-йы Æфсæддон центр йæ куыст кæны</w:t>
      </w:r>
      <w:r w:rsidRPr="00D63BC7">
        <w:t xml:space="preserve"> / </w:t>
      </w:r>
      <w:r w:rsidRPr="00D63BC7">
        <w:rPr>
          <w:rFonts w:eastAsia="SimSun"/>
          <w:sz w:val="28"/>
          <w:szCs w:val="28"/>
          <w:lang w:eastAsia="zh-CN" w:bidi="hi-IN"/>
        </w:rPr>
        <w:t>// Рæстдзинад. – 2021. – 11 дек. – Ф. 1.</w:t>
      </w:r>
    </w:p>
    <w:p w14:paraId="3A412C87" w14:textId="77777777" w:rsidR="0041783F" w:rsidRPr="00876EED" w:rsidRDefault="0041783F" w:rsidP="0041783F">
      <w:pPr>
        <w:pStyle w:val="a6"/>
        <w:tabs>
          <w:tab w:val="left" w:pos="0"/>
        </w:tabs>
        <w:ind w:left="-284"/>
        <w:jc w:val="both"/>
        <w:rPr>
          <w:sz w:val="28"/>
          <w:szCs w:val="28"/>
        </w:rPr>
      </w:pPr>
      <w:r w:rsidRPr="00D63BC7">
        <w:rPr>
          <w:sz w:val="28"/>
          <w:szCs w:val="28"/>
        </w:rPr>
        <w:t>В СОГУ продолжает свою работу военный учебный центр.</w:t>
      </w:r>
    </w:p>
    <w:p w14:paraId="71561107"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Уалдзыгон ӕфсӕддон ӕрсидтмӕ </w:t>
      </w:r>
      <w:r w:rsidRPr="00926B26">
        <w:rPr>
          <w:bCs/>
          <w:sz w:val="28"/>
          <w:szCs w:val="28"/>
        </w:rPr>
        <w:t>– ӕмбӕлгӕ цӕстдард</w:t>
      </w:r>
      <w:r>
        <w:rPr>
          <w:b/>
          <w:bCs/>
          <w:sz w:val="28"/>
          <w:szCs w:val="28"/>
        </w:rPr>
        <w:t xml:space="preserve"> // </w:t>
      </w:r>
      <w:r w:rsidRPr="004924A2">
        <w:rPr>
          <w:sz w:val="28"/>
          <w:szCs w:val="28"/>
        </w:rPr>
        <w:t>Рӕстдзинад. – 2021. – 16 июнь. – Ф. 2.</w:t>
      </w:r>
    </w:p>
    <w:p w14:paraId="0DD83F85" w14:textId="77777777" w:rsidR="0041783F" w:rsidRDefault="0041783F" w:rsidP="0041783F">
      <w:pPr>
        <w:pStyle w:val="a6"/>
        <w:spacing w:line="276" w:lineRule="auto"/>
        <w:ind w:left="-284"/>
        <w:jc w:val="both"/>
        <w:rPr>
          <w:sz w:val="28"/>
          <w:szCs w:val="28"/>
        </w:rPr>
      </w:pPr>
      <w:r w:rsidRPr="00633D67">
        <w:rPr>
          <w:bCs/>
          <w:sz w:val="28"/>
          <w:szCs w:val="28"/>
        </w:rPr>
        <w:t>Внимание – к весеннему призыву в армию</w:t>
      </w:r>
      <w:r w:rsidRPr="00633D67">
        <w:rPr>
          <w:b/>
          <w:sz w:val="28"/>
          <w:szCs w:val="28"/>
        </w:rPr>
        <w:t xml:space="preserve"> </w:t>
      </w:r>
      <w:r w:rsidRPr="00633D67">
        <w:rPr>
          <w:sz w:val="28"/>
          <w:szCs w:val="28"/>
        </w:rPr>
        <w:t>: [о ходе призывной компании в республике, обсуждение темы на заседании под председательством врио Главы РСО-Алании С. Меняйло, руководителей АМС и профильных министерств].</w:t>
      </w:r>
    </w:p>
    <w:p w14:paraId="3C097C1A" w14:textId="77777777" w:rsidR="0041783F" w:rsidRPr="007C41E6" w:rsidRDefault="0041783F" w:rsidP="0041783F">
      <w:pPr>
        <w:pStyle w:val="a6"/>
        <w:keepNext/>
        <w:numPr>
          <w:ilvl w:val="0"/>
          <w:numId w:val="4"/>
        </w:numPr>
        <w:ind w:left="-284" w:firstLine="0"/>
        <w:jc w:val="both"/>
        <w:outlineLvl w:val="2"/>
        <w:rPr>
          <w:bCs/>
          <w:sz w:val="28"/>
          <w:szCs w:val="28"/>
        </w:rPr>
      </w:pPr>
      <w:r w:rsidRPr="007C41E6">
        <w:rPr>
          <w:b/>
          <w:bCs/>
          <w:sz w:val="28"/>
          <w:szCs w:val="28"/>
        </w:rPr>
        <w:t xml:space="preserve">Хъазахъхъаг змæлды райрæзты фарстатæ </w:t>
      </w:r>
      <w:r w:rsidRPr="007C41E6">
        <w:rPr>
          <w:bCs/>
          <w:sz w:val="28"/>
          <w:szCs w:val="28"/>
        </w:rPr>
        <w:t>// Рæстдзинад. – 2021. – 28 июль. – Ф. 2.</w:t>
      </w:r>
    </w:p>
    <w:p w14:paraId="52EAC06B" w14:textId="77777777" w:rsidR="0041783F" w:rsidRPr="00876EED" w:rsidRDefault="0041783F" w:rsidP="0041783F">
      <w:pPr>
        <w:pStyle w:val="a6"/>
        <w:ind w:left="-284"/>
        <w:jc w:val="both"/>
        <w:rPr>
          <w:b/>
          <w:bCs/>
          <w:sz w:val="28"/>
          <w:szCs w:val="28"/>
        </w:rPr>
      </w:pPr>
      <w:r w:rsidRPr="000F5C80">
        <w:rPr>
          <w:rFonts w:eastAsia="SimSun"/>
          <w:sz w:val="28"/>
          <w:szCs w:val="28"/>
          <w:lang w:eastAsia="zh-CN" w:bidi="hi-IN"/>
        </w:rPr>
        <w:t>Вопросы</w:t>
      </w:r>
      <w:r w:rsidRPr="007C41E6">
        <w:rPr>
          <w:bCs/>
          <w:sz w:val="28"/>
          <w:szCs w:val="28"/>
        </w:rPr>
        <w:t xml:space="preserve"> развития казачества </w:t>
      </w:r>
      <w:r w:rsidRPr="007C41E6">
        <w:rPr>
          <w:rFonts w:eastAsia="SimSun"/>
          <w:sz w:val="28"/>
          <w:szCs w:val="28"/>
          <w:lang w:eastAsia="zh-CN" w:bidi="hi-IN"/>
        </w:rPr>
        <w:t xml:space="preserve">: </w:t>
      </w:r>
      <w:r w:rsidRPr="007C41E6">
        <w:rPr>
          <w:sz w:val="28"/>
          <w:szCs w:val="28"/>
        </w:rPr>
        <w:t>[врио Главы РСО-Алания С. Меняйло и атаман Терского казачьего войска Виталий Кузнецов обсудили конкретные шаги по исполнению в РСО-А Указа Президента РФ от 9.08.2020 №505 «Об утверждении Стратегии государственной политики РФ в отношении российского казачества на 2021-2030 гг.»].</w:t>
      </w:r>
    </w:p>
    <w:p w14:paraId="12E4B3F2"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Габараев, М</w:t>
      </w:r>
      <w:r w:rsidRPr="00D63BC7">
        <w:rPr>
          <w:sz w:val="28"/>
          <w:szCs w:val="28"/>
        </w:rPr>
        <w:t>. Проводили юношей на службу : [о проведении торжественных проводов новобранцев из Правобережья в ряды ВС РФ] / Мурат Габараев // Вестник Беслана. – 2021. – 26 окт. – С. 1.</w:t>
      </w:r>
    </w:p>
    <w:p w14:paraId="6AD8140B" w14:textId="77777777" w:rsidR="0041783F" w:rsidRPr="00876EED"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Габараев, М.</w:t>
      </w:r>
      <w:r w:rsidRPr="004924A2">
        <w:rPr>
          <w:sz w:val="28"/>
          <w:szCs w:val="28"/>
        </w:rPr>
        <w:t xml:space="preserve"> Юноши становятся солдатами : [о старте весеннего призыва молодежи Правобережья в Вооруженные Силы России] / Мурат Габараев</w:t>
      </w:r>
      <w:r>
        <w:rPr>
          <w:sz w:val="28"/>
          <w:szCs w:val="28"/>
        </w:rPr>
        <w:t xml:space="preserve"> // </w:t>
      </w:r>
      <w:r w:rsidRPr="004924A2">
        <w:rPr>
          <w:sz w:val="28"/>
          <w:szCs w:val="28"/>
        </w:rPr>
        <w:t>Вестник Беслана. – 2021. – 2 апр. – С. 1.</w:t>
      </w:r>
    </w:p>
    <w:p w14:paraId="7E85CE9F" w14:textId="77777777" w:rsidR="0041783F" w:rsidRPr="00BB7EA8"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Габуев, А. </w:t>
      </w:r>
      <w:r w:rsidRPr="00D63BC7">
        <w:rPr>
          <w:bCs/>
          <w:sz w:val="28"/>
          <w:szCs w:val="28"/>
        </w:rPr>
        <w:t>Память герою : [Музей морской пехоты им. Героя России Андрея Днепровского открылся в СОШ г. Беслана] / Артур Габуев // Слово. – 2021. – 14 дек. – С. 2.</w:t>
      </w:r>
    </w:p>
    <w:p w14:paraId="6E54A7D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Гаврилеев, В.</w:t>
      </w:r>
      <w:r w:rsidRPr="004924A2">
        <w:rPr>
          <w:sz w:val="28"/>
          <w:szCs w:val="28"/>
        </w:rPr>
        <w:t xml:space="preserve"> Готовиться к службе со школьной скамьи : [о вопросах, связанных с военной призывной кампанией-2021 : беседа с военным комиссаром Ардонского и Алагирского районов Василием Гаврилеевым / записала Алла Бязырова]</w:t>
      </w:r>
      <w:r>
        <w:rPr>
          <w:sz w:val="28"/>
          <w:szCs w:val="28"/>
        </w:rPr>
        <w:t xml:space="preserve"> // </w:t>
      </w:r>
      <w:r w:rsidRPr="004924A2">
        <w:rPr>
          <w:sz w:val="28"/>
          <w:szCs w:val="28"/>
        </w:rPr>
        <w:t>Рухс (Свет). – 2021. – 13 мая</w:t>
      </w:r>
      <w:r w:rsidRPr="004924A2">
        <w:t xml:space="preserve">. </w:t>
      </w:r>
      <w:r w:rsidRPr="004924A2">
        <w:rPr>
          <w:sz w:val="28"/>
          <w:szCs w:val="28"/>
        </w:rPr>
        <w:t xml:space="preserve">– С. 3. </w:t>
      </w:r>
    </w:p>
    <w:p w14:paraId="40B8BE19" w14:textId="77777777" w:rsidR="0041783F" w:rsidRPr="00633D67" w:rsidRDefault="0041783F" w:rsidP="0041783F">
      <w:pPr>
        <w:pStyle w:val="a6"/>
        <w:numPr>
          <w:ilvl w:val="0"/>
          <w:numId w:val="4"/>
        </w:numPr>
        <w:ind w:left="-284" w:firstLine="0"/>
        <w:jc w:val="both"/>
        <w:rPr>
          <w:b/>
          <w:bCs/>
          <w:sz w:val="28"/>
          <w:szCs w:val="28"/>
        </w:rPr>
      </w:pPr>
      <w:r>
        <w:rPr>
          <w:b/>
          <w:bCs/>
          <w:sz w:val="28"/>
          <w:szCs w:val="28"/>
        </w:rPr>
        <w:t>Гадзаонов, А.</w:t>
      </w:r>
      <w:r>
        <w:rPr>
          <w:sz w:val="28"/>
          <w:szCs w:val="28"/>
        </w:rPr>
        <w:t xml:space="preserve"> Армия начинается с военкомата : [о буднях военного комиссариата Правобережного и Кировского районов :  рассказывает начальник отделения по призыву А. Гадзаонов /  подготовил Мурат Габараев] //  Вестник Беслана. – 2021. – 29 янв. – С. 1.</w:t>
      </w:r>
    </w:p>
    <w:p w14:paraId="0A61A5D1"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Гадзаонов, А.</w:t>
      </w:r>
      <w:r w:rsidRPr="004924A2">
        <w:rPr>
          <w:sz w:val="28"/>
          <w:szCs w:val="28"/>
        </w:rPr>
        <w:t xml:space="preserve"> К. Будущих защитников защищают от вируса : [о старте весеннего призыва граждан на военную службу в Пра</w:t>
      </w:r>
      <w:r>
        <w:rPr>
          <w:sz w:val="28"/>
          <w:szCs w:val="28"/>
        </w:rPr>
        <w:t>вобережном районе : рассказывают</w:t>
      </w:r>
      <w:r w:rsidRPr="004924A2">
        <w:rPr>
          <w:sz w:val="28"/>
          <w:szCs w:val="28"/>
        </w:rPr>
        <w:t xml:space="preserve"> начальник подготовки призыва граждан на военную службу А. К. Гадзаонов и военный комиссар Правобережного и Кировского районов В. Ю. Татров / записала К. Сугарова]</w:t>
      </w:r>
      <w:r>
        <w:rPr>
          <w:sz w:val="28"/>
          <w:szCs w:val="28"/>
        </w:rPr>
        <w:t xml:space="preserve"> // </w:t>
      </w:r>
      <w:r w:rsidRPr="004924A2">
        <w:rPr>
          <w:sz w:val="28"/>
          <w:szCs w:val="28"/>
        </w:rPr>
        <w:t>Жизнь Правобережья. – 2021. – 29 апр. – С. 5.</w:t>
      </w:r>
    </w:p>
    <w:p w14:paraId="5F230982" w14:textId="77777777" w:rsidR="0041783F" w:rsidRDefault="0041783F" w:rsidP="0041783F">
      <w:pPr>
        <w:pStyle w:val="a6"/>
        <w:numPr>
          <w:ilvl w:val="0"/>
          <w:numId w:val="4"/>
        </w:numPr>
        <w:ind w:left="-284" w:firstLine="0"/>
        <w:jc w:val="both"/>
        <w:rPr>
          <w:b/>
          <w:bCs/>
          <w:sz w:val="28"/>
          <w:szCs w:val="28"/>
        </w:rPr>
      </w:pPr>
      <w:r>
        <w:rPr>
          <w:b/>
          <w:bCs/>
          <w:sz w:val="28"/>
          <w:szCs w:val="28"/>
        </w:rPr>
        <w:t xml:space="preserve">Гадзаонов, А. </w:t>
      </w:r>
      <w:r>
        <w:rPr>
          <w:sz w:val="28"/>
          <w:szCs w:val="28"/>
        </w:rPr>
        <w:t>Есть такая профессия – Родину защищать : [о  приеме в военные образовательные учреждения : рассказывает начальник отделения подготовки и призыва на военную службу военного комиссариата Правобережного и Кировского районов Аркадий Гадзаонов / подготовил Мурат Габараев] //  Вестник Беслана. – 2021. – 9 февр. – С. 1.</w:t>
      </w:r>
    </w:p>
    <w:p w14:paraId="5E309E1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Гадзаонов, А</w:t>
      </w:r>
      <w:r>
        <w:rPr>
          <w:sz w:val="28"/>
          <w:szCs w:val="28"/>
        </w:rPr>
        <w:t>. Есть такая профессия – Родину защищать. И ей тоже надо учиться : [о начале постановки призывников на воинский учет и подачи документов в военные учебные учреждения : рассказывает начальник отдела подготовки призыва граждан военного комиссариата Правобережного района А. Гадзаонов / подготовила А. Налдикоева] //  Жизнь Правобережья. – 2021. – 9 февр. – С. 3-4.</w:t>
      </w:r>
    </w:p>
    <w:p w14:paraId="0A2E88DE"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Гамаев, А</w:t>
      </w:r>
      <w:r w:rsidRPr="007C41E6">
        <w:rPr>
          <w:sz w:val="28"/>
          <w:szCs w:val="28"/>
        </w:rPr>
        <w:t>. Находиться в резерве – выгодно : [о мобилизационном людском резерве, резервистах, размерах выплат и других вопросах : беседа с начальником мобилизационного отдела АМС Алагирского района Артуром Гамаевым / записала Татьяна Байбародова] // Сæуæхсид (Заря). – 2021. – 20 июля. – С. 1 : фото.</w:t>
      </w:r>
    </w:p>
    <w:p w14:paraId="36456751"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Гасанты, В. </w:t>
      </w:r>
      <w:r w:rsidRPr="004924A2">
        <w:rPr>
          <w:bCs/>
          <w:sz w:val="28"/>
          <w:szCs w:val="28"/>
        </w:rPr>
        <w:t>Лӕппуйӕ лӕггӕнӕг / Гасанты Валери</w:t>
      </w:r>
      <w:r>
        <w:rPr>
          <w:bCs/>
          <w:sz w:val="28"/>
          <w:szCs w:val="28"/>
        </w:rPr>
        <w:t xml:space="preserve"> // </w:t>
      </w:r>
      <w:r w:rsidRPr="004924A2">
        <w:rPr>
          <w:bCs/>
          <w:sz w:val="28"/>
          <w:szCs w:val="28"/>
        </w:rPr>
        <w:t>Рӕстдзинад. – 2021. – 10 июнь. – Ф. 2.</w:t>
      </w:r>
    </w:p>
    <w:p w14:paraId="1F9970E2" w14:textId="77777777" w:rsidR="0041783F" w:rsidRPr="00876EED" w:rsidRDefault="0041783F" w:rsidP="0041783F">
      <w:pPr>
        <w:pStyle w:val="a6"/>
        <w:tabs>
          <w:tab w:val="left" w:pos="0"/>
        </w:tabs>
        <w:ind w:left="-284"/>
        <w:jc w:val="both"/>
        <w:rPr>
          <w:bCs/>
          <w:sz w:val="28"/>
          <w:szCs w:val="28"/>
        </w:rPr>
      </w:pPr>
      <w:r w:rsidRPr="00633D67">
        <w:rPr>
          <w:bCs/>
          <w:sz w:val="28"/>
          <w:szCs w:val="28"/>
        </w:rPr>
        <w:t>Гасанов, В. Из мальчиков – в мужчин</w:t>
      </w:r>
      <w:r w:rsidRPr="00633D67">
        <w:rPr>
          <w:sz w:val="28"/>
          <w:szCs w:val="28"/>
        </w:rPr>
        <w:t xml:space="preserve"> : [о пресс-конференции военного комиссара г. Владикавказа Роберта Бегизова и заместителя начштаба Южного военного округа Константина Запотоцкого о весеннем призыве в армию].</w:t>
      </w:r>
    </w:p>
    <w:p w14:paraId="5C8C5B80"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Герои будут жить, пока мы о них помним </w:t>
      </w:r>
      <w:r w:rsidRPr="007C41E6">
        <w:rPr>
          <w:sz w:val="28"/>
          <w:szCs w:val="28"/>
        </w:rPr>
        <w:t>: [памяти Алана Цекоева и Юрия Аликова из с. Цалык, погибших в августе 1997 года в бою с вооруженными бандитами и награжденных Орденами мужества (посмертно)] // Вестник Беслана. – 2021. – 20 авг. – С. 3 : фото.</w:t>
      </w:r>
    </w:p>
    <w:p w14:paraId="0F9F2FB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Гогаева, Н.</w:t>
      </w:r>
      <w:r>
        <w:rPr>
          <w:rFonts w:eastAsia="SimSun"/>
          <w:sz w:val="28"/>
          <w:szCs w:val="28"/>
          <w:lang w:eastAsia="zh-CN" w:bidi="hi-IN"/>
        </w:rPr>
        <w:t xml:space="preserve"> Путь дли</w:t>
      </w:r>
      <w:r w:rsidRPr="004924A2">
        <w:rPr>
          <w:rFonts w:eastAsia="SimSun"/>
          <w:sz w:val="28"/>
          <w:szCs w:val="28"/>
          <w:lang w:eastAsia="zh-CN" w:bidi="hi-IN"/>
        </w:rPr>
        <w:t>ною в 30 лет : [в Кировском районе у монумента защитникам Эльхотовских ворот прошло патриотическое мероприятие, с участием представителей «Боевого братства Крыма», Северо-Осетинского отделения «Боевое братство имени Г. Калоева» и представителей Кабардино-Балкарии]</w:t>
      </w:r>
      <w:r>
        <w:rPr>
          <w:sz w:val="28"/>
          <w:szCs w:val="28"/>
        </w:rPr>
        <w:t xml:space="preserve"> // </w:t>
      </w:r>
      <w:r w:rsidRPr="004924A2">
        <w:rPr>
          <w:sz w:val="28"/>
          <w:szCs w:val="28"/>
        </w:rPr>
        <w:t>Северная Осетия. – 2021. – 16 июня. – С. 5.</w:t>
      </w:r>
    </w:p>
    <w:p w14:paraId="68F56C3F" w14:textId="77777777" w:rsidR="0041783F" w:rsidRPr="00633D67"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Границы страны </w:t>
      </w:r>
      <w:r w:rsidRPr="004924A2">
        <w:rPr>
          <w:sz w:val="28"/>
          <w:szCs w:val="28"/>
        </w:rPr>
        <w:t xml:space="preserve">– </w:t>
      </w:r>
      <w:r w:rsidRPr="004924A2">
        <w:rPr>
          <w:b/>
          <w:bCs/>
          <w:sz w:val="28"/>
          <w:szCs w:val="28"/>
        </w:rPr>
        <w:t xml:space="preserve">под надежной охраной </w:t>
      </w:r>
      <w:r w:rsidRPr="004924A2">
        <w:rPr>
          <w:sz w:val="28"/>
          <w:szCs w:val="28"/>
        </w:rPr>
        <w:t>: [о торжественном открытии мемориала, посвященного пограничникам всех поколений в сквере Воинов-интернационалистов в Моздоке]</w:t>
      </w:r>
      <w:r>
        <w:rPr>
          <w:sz w:val="28"/>
          <w:szCs w:val="28"/>
        </w:rPr>
        <w:t xml:space="preserve"> // </w:t>
      </w:r>
      <w:r w:rsidRPr="004924A2">
        <w:rPr>
          <w:sz w:val="28"/>
          <w:szCs w:val="28"/>
        </w:rPr>
        <w:t>Моздокский вестник. – 2021. – 5 июня. – С. 1.</w:t>
      </w:r>
    </w:p>
    <w:p w14:paraId="2A4689A6" w14:textId="77777777" w:rsidR="0041783F" w:rsidRPr="00876EE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Григорьева, А. </w:t>
      </w:r>
      <w:r>
        <w:rPr>
          <w:sz w:val="28"/>
          <w:szCs w:val="28"/>
        </w:rPr>
        <w:t>Мужчины всегда остаются мужчинами : [об уроженце г. Ардона, проходящем службу в Псковской десантно-штурмовой дивизии Олеге Дзигасове] / А. Григорьева //  Рухс (Свет). – 2021. – 20 февр. – С. 1.</w:t>
      </w:r>
    </w:p>
    <w:p w14:paraId="6F1B7A32" w14:textId="77777777" w:rsidR="0041783F" w:rsidRPr="00876EED"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Грищенко, Б. </w:t>
      </w:r>
      <w:r w:rsidRPr="00D63BC7">
        <w:rPr>
          <w:rFonts w:ascii="Times New Roman" w:hAnsi="Times New Roman"/>
          <w:b w:val="0"/>
          <w:bCs w:val="0"/>
          <w:sz w:val="28"/>
          <w:szCs w:val="28"/>
        </w:rPr>
        <w:t>Будь достоин героизма предков! : [обращение врио военного комиссара Б. Грищенко к призывникам Правобережного района] // Жизнь Правобережья. – 2021. – 11 дек. – С. 5.</w:t>
      </w:r>
    </w:p>
    <w:p w14:paraId="0C2BC8A7"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Грищенко, Б.</w:t>
      </w:r>
      <w:r w:rsidRPr="00D63BC7">
        <w:rPr>
          <w:sz w:val="28"/>
          <w:szCs w:val="28"/>
        </w:rPr>
        <w:t xml:space="preserve"> Профессия – Родину защищать : [беседа с начальником отделения подготовки и призыва на военную службу военного комиссариата Правобережного и Кировского районов майором запаса Богданом Грищенко / записал Мурат Габараев] // Вестник Беслана. – 2021. – 15 окт. – С. 2.</w:t>
      </w:r>
    </w:p>
    <w:p w14:paraId="06BD6525"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Губурова, З.</w:t>
      </w:r>
      <w:r w:rsidRPr="004924A2">
        <w:rPr>
          <w:sz w:val="28"/>
          <w:szCs w:val="28"/>
        </w:rPr>
        <w:t xml:space="preserve"> За опытом мужской доблести : [во Владикавказе в торжественной обстановке проводили новобранцев в ряды Российской армии] / Залина Губурова</w:t>
      </w:r>
      <w:r>
        <w:rPr>
          <w:sz w:val="28"/>
          <w:szCs w:val="28"/>
        </w:rPr>
        <w:t xml:space="preserve"> // </w:t>
      </w:r>
      <w:r w:rsidRPr="004924A2">
        <w:rPr>
          <w:sz w:val="28"/>
          <w:szCs w:val="28"/>
        </w:rPr>
        <w:t>Северная Осетия. – 2021. – 17 апр. – С. 1.</w:t>
      </w:r>
    </w:p>
    <w:p w14:paraId="2ADDF1F1" w14:textId="77777777" w:rsidR="0041783F" w:rsidRPr="00876EED"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Губурова, З. </w:t>
      </w:r>
      <w:r w:rsidRPr="00D63BC7">
        <w:rPr>
          <w:rFonts w:ascii="Times New Roman" w:hAnsi="Times New Roman"/>
          <w:b w:val="0"/>
          <w:bCs w:val="0"/>
          <w:sz w:val="28"/>
          <w:szCs w:val="28"/>
        </w:rPr>
        <w:t>Отслужил как надо… : [наш земляк С. Дзеранов в железнодорожных войсках Южного военного округа] / Залина Губурова</w:t>
      </w:r>
      <w:r w:rsidRPr="00D63BC7">
        <w:rPr>
          <w:rFonts w:ascii="Times New Roman" w:hAnsi="Times New Roman"/>
          <w:sz w:val="28"/>
          <w:szCs w:val="28"/>
        </w:rPr>
        <w:t xml:space="preserve"> </w:t>
      </w:r>
      <w:r w:rsidRPr="00D63BC7">
        <w:rPr>
          <w:rFonts w:ascii="Times New Roman" w:hAnsi="Times New Roman"/>
          <w:b w:val="0"/>
          <w:bCs w:val="0"/>
          <w:sz w:val="28"/>
          <w:szCs w:val="28"/>
        </w:rPr>
        <w:t>// Северная Осетия. – 2021. – 25 нояб. – С. 6 : фото.</w:t>
      </w:r>
    </w:p>
    <w:p w14:paraId="1F97788E"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 xml:space="preserve">Гугкаты, Ж. </w:t>
      </w:r>
      <w:r w:rsidRPr="00D63BC7">
        <w:rPr>
          <w:sz w:val="28"/>
          <w:szCs w:val="28"/>
        </w:rPr>
        <w:t xml:space="preserve">«Чызджытæ Æхсары уынджы 'рцæуынц» / Гугкаты Жаннæ </w:t>
      </w:r>
      <w:r w:rsidRPr="00D63BC7">
        <w:rPr>
          <w:rFonts w:eastAsia="SimSun"/>
          <w:sz w:val="28"/>
          <w:szCs w:val="28"/>
          <w:lang w:eastAsia="zh-CN" w:bidi="hi-IN"/>
        </w:rPr>
        <w:t>// Рæстдзинад. – 2021. – 5 окт. – Ф. 4.</w:t>
      </w:r>
    </w:p>
    <w:p w14:paraId="10F89670" w14:textId="77777777" w:rsidR="0041783F" w:rsidRDefault="0041783F" w:rsidP="0041783F">
      <w:pPr>
        <w:pStyle w:val="a6"/>
        <w:tabs>
          <w:tab w:val="left" w:pos="0"/>
        </w:tabs>
        <w:ind w:left="-284"/>
        <w:jc w:val="both"/>
        <w:rPr>
          <w:rFonts w:eastAsia="SimSun"/>
          <w:sz w:val="28"/>
          <w:szCs w:val="28"/>
          <w:lang w:eastAsia="zh-CN" w:bidi="hi-IN"/>
        </w:rPr>
      </w:pPr>
      <w:r w:rsidRPr="00D63BC7">
        <w:rPr>
          <w:rFonts w:eastAsia="SimSun"/>
          <w:sz w:val="28"/>
          <w:szCs w:val="28"/>
          <w:lang w:eastAsia="zh-CN" w:bidi="hi-IN"/>
        </w:rPr>
        <w:t>Гугкаева, Ж. «Девушки спускаются по улице Ахсара» : [памяти офицера Российской армии, погибшего  смертью храбрых в 1996 г. в Чеченской войне].</w:t>
      </w:r>
    </w:p>
    <w:p w14:paraId="2BAFF8AB" w14:textId="77777777" w:rsidR="0041783F" w:rsidRPr="00876EE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Гуржибекова. И. </w:t>
      </w:r>
      <w:r>
        <w:rPr>
          <w:sz w:val="28"/>
          <w:szCs w:val="28"/>
        </w:rPr>
        <w:t>Родина – она одна : [к Дню защитника Отечества] / Ирина Гуржибекова / Северная Осетия. – 2021. – 20 февр. – С. 9.</w:t>
      </w:r>
    </w:p>
    <w:p w14:paraId="18E3718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Дарчиева, Ю. </w:t>
      </w:r>
      <w:r w:rsidRPr="00D63BC7">
        <w:rPr>
          <w:sz w:val="28"/>
          <w:szCs w:val="28"/>
        </w:rPr>
        <w:t>Герои Отчизны нашей : [в Доме офицеров состоялась презентация книги «Герои Отчизны моей» / составители Д. Гаглойты, Б. Хайманов] / Юлия Дарчиева // Северная Осетия. – 2021. – 29 сент. – С. 1.</w:t>
      </w:r>
    </w:p>
    <w:p w14:paraId="6886B409" w14:textId="77777777" w:rsidR="0041783F" w:rsidRPr="00876EE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Датиева, О. </w:t>
      </w:r>
      <w:r>
        <w:rPr>
          <w:sz w:val="28"/>
          <w:szCs w:val="28"/>
        </w:rPr>
        <w:t>Жизнь вне времени : [из боевой биографии Героя России А. Стыцины] / Ольга Датиева //  Владикавказ. – 2021. – 19 янв. – С. 4.</w:t>
      </w:r>
    </w:p>
    <w:p w14:paraId="12B5AA5E"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Фыдыбæстæйы Хъæбытыры бон – </w:t>
      </w:r>
      <w:r w:rsidRPr="00D63BC7">
        <w:rPr>
          <w:bCs/>
          <w:sz w:val="28"/>
          <w:szCs w:val="28"/>
        </w:rPr>
        <w:t>удсыгъдæггæнæн бæрæгбон</w:t>
      </w:r>
      <w:r w:rsidRPr="00D63BC7">
        <w:rPr>
          <w:rFonts w:eastAsia="SimSun"/>
          <w:sz w:val="28"/>
          <w:szCs w:val="28"/>
          <w:lang w:eastAsia="zh-CN" w:bidi="hi-IN"/>
        </w:rPr>
        <w:t xml:space="preserve"> // Рæстдзинад. – 2021. –11 дек. – Ф. 1.</w:t>
      </w:r>
    </w:p>
    <w:p w14:paraId="5E559D9B" w14:textId="77777777" w:rsidR="0041783F" w:rsidRPr="00D63BC7" w:rsidRDefault="0041783F" w:rsidP="0041783F">
      <w:pPr>
        <w:pStyle w:val="a6"/>
        <w:ind w:left="-284"/>
        <w:jc w:val="both"/>
        <w:rPr>
          <w:rFonts w:eastAsia="SimSun"/>
          <w:sz w:val="28"/>
          <w:szCs w:val="28"/>
          <w:lang w:eastAsia="zh-CN" w:bidi="hi-IN"/>
        </w:rPr>
      </w:pPr>
      <w:r w:rsidRPr="00D63BC7">
        <w:rPr>
          <w:sz w:val="28"/>
          <w:szCs w:val="28"/>
        </w:rPr>
        <w:t xml:space="preserve">День Героя Отечества – святой праздник </w:t>
      </w:r>
      <w:r w:rsidRPr="00D63BC7">
        <w:rPr>
          <w:rFonts w:eastAsia="SimSun"/>
          <w:sz w:val="28"/>
          <w:szCs w:val="28"/>
          <w:lang w:eastAsia="zh-CN" w:bidi="hi-IN"/>
        </w:rPr>
        <w:t>: [9 декабря во Владикавказе</w:t>
      </w:r>
      <w:r>
        <w:rPr>
          <w:rFonts w:eastAsia="SimSun"/>
          <w:sz w:val="28"/>
          <w:szCs w:val="28"/>
          <w:lang w:eastAsia="zh-CN" w:bidi="hi-IN"/>
        </w:rPr>
        <w:t>,</w:t>
      </w:r>
      <w:r w:rsidRPr="00D63BC7">
        <w:rPr>
          <w:rFonts w:eastAsia="SimSun"/>
          <w:sz w:val="28"/>
          <w:szCs w:val="28"/>
          <w:lang w:eastAsia="zh-CN" w:bidi="hi-IN"/>
        </w:rPr>
        <w:t xml:space="preserve">  как и во всей России</w:t>
      </w:r>
      <w:r>
        <w:rPr>
          <w:rFonts w:eastAsia="SimSun"/>
          <w:sz w:val="28"/>
          <w:szCs w:val="28"/>
          <w:lang w:eastAsia="zh-CN" w:bidi="hi-IN"/>
        </w:rPr>
        <w:t>,</w:t>
      </w:r>
      <w:r w:rsidRPr="00D63BC7">
        <w:rPr>
          <w:rFonts w:eastAsia="SimSun"/>
          <w:sz w:val="28"/>
          <w:szCs w:val="28"/>
          <w:lang w:eastAsia="zh-CN" w:bidi="hi-IN"/>
        </w:rPr>
        <w:t xml:space="preserve"> отметили праздник памятными мероприятиями, один из которых прошел в Доме ветеранов с участием главы РСО-А С. Меняйло].</w:t>
      </w:r>
    </w:p>
    <w:p w14:paraId="158C2BC3"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День призывника в военном комиссариате : [</w:t>
      </w:r>
      <w:r w:rsidRPr="00D63BC7">
        <w:rPr>
          <w:sz w:val="28"/>
          <w:szCs w:val="28"/>
        </w:rPr>
        <w:t>о проведении 15 октября во Владикавказе военно-патриотического мероприятия – Дня призывника] // Владикавказ. – 2021. – 19 окт. – С. 4.</w:t>
      </w:r>
    </w:p>
    <w:p w14:paraId="3D77934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Джелиев, К.</w:t>
      </w:r>
      <w:r w:rsidRPr="007C41E6">
        <w:rPr>
          <w:sz w:val="28"/>
          <w:szCs w:val="28"/>
        </w:rPr>
        <w:t xml:space="preserve"> Растить патриотов и специалистов : [из истории Моздокского ДОСААФ] / К. Джелиев // Моздокский вестник. – 2021. –</w:t>
      </w:r>
      <w:r>
        <w:rPr>
          <w:sz w:val="28"/>
          <w:szCs w:val="28"/>
        </w:rPr>
        <w:t xml:space="preserve"> </w:t>
      </w:r>
      <w:r w:rsidRPr="007C41E6">
        <w:rPr>
          <w:sz w:val="28"/>
          <w:szCs w:val="28"/>
        </w:rPr>
        <w:t>30 сент. – С. 2.</w:t>
      </w:r>
    </w:p>
    <w:p w14:paraId="2F59266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Джиоева, А.</w:t>
      </w:r>
      <w:r w:rsidRPr="007C41E6">
        <w:rPr>
          <w:sz w:val="28"/>
          <w:szCs w:val="28"/>
        </w:rPr>
        <w:t xml:space="preserve"> Есть что посмотреть: военная техника форума «Армия-2021» : [о торжественной церемонии открытия международного военно-технического форума с участием врио Главы республики Сергея Меняйло] / Алена Джиоева // Владикавказ. – 2021. – 28 авг. – С. 2 : фото. </w:t>
      </w:r>
    </w:p>
    <w:p w14:paraId="0A2294E3" w14:textId="77777777" w:rsidR="0041783F" w:rsidRPr="004924A2" w:rsidRDefault="0041783F" w:rsidP="0041783F">
      <w:pPr>
        <w:pStyle w:val="a6"/>
        <w:numPr>
          <w:ilvl w:val="0"/>
          <w:numId w:val="4"/>
        </w:numPr>
        <w:spacing w:after="200"/>
        <w:ind w:left="-284" w:firstLine="0"/>
        <w:jc w:val="both"/>
        <w:rPr>
          <w:sz w:val="28"/>
          <w:szCs w:val="28"/>
        </w:rPr>
      </w:pPr>
      <w:r w:rsidRPr="004924A2">
        <w:rPr>
          <w:b/>
          <w:bCs/>
          <w:sz w:val="28"/>
          <w:szCs w:val="28"/>
        </w:rPr>
        <w:t>Джиоева, А.</w:t>
      </w:r>
      <w:r w:rsidRPr="004924A2">
        <w:rPr>
          <w:sz w:val="28"/>
          <w:szCs w:val="28"/>
        </w:rPr>
        <w:t xml:space="preserve"> Поезд Победы : [во Владикавказе в рамках масштабной всероссийской военно-патриотической акции побывал тематический поезд «Мы – армия страны! Мы – армия народа!» с выставками, посвященными Великой Отечественной войне, фронтовикам и современной армии] / Алена Джиоева</w:t>
      </w:r>
      <w:r>
        <w:rPr>
          <w:sz w:val="28"/>
          <w:szCs w:val="28"/>
        </w:rPr>
        <w:t xml:space="preserve"> // </w:t>
      </w:r>
      <w:r w:rsidRPr="004924A2">
        <w:rPr>
          <w:sz w:val="28"/>
          <w:szCs w:val="28"/>
        </w:rPr>
        <w:t xml:space="preserve">Владикавказ. – 2021. – 18 мая. – С. 3 : фото. </w:t>
      </w:r>
    </w:p>
    <w:p w14:paraId="6BB671AC" w14:textId="77777777" w:rsidR="0041783F" w:rsidRPr="00876EED"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Джиоева, Е.</w:t>
      </w:r>
      <w:r w:rsidRPr="004924A2">
        <w:rPr>
          <w:sz w:val="28"/>
          <w:szCs w:val="28"/>
        </w:rPr>
        <w:t xml:space="preserve"> Первые пошли! : [в Северной Осетии проводили на военную службу первых призывников весеннего призыва-2021] / Екатерина Джиоева</w:t>
      </w:r>
      <w:r>
        <w:rPr>
          <w:sz w:val="28"/>
          <w:szCs w:val="28"/>
        </w:rPr>
        <w:t xml:space="preserve"> // </w:t>
      </w:r>
      <w:r w:rsidRPr="004924A2">
        <w:rPr>
          <w:sz w:val="28"/>
          <w:szCs w:val="28"/>
        </w:rPr>
        <w:t>Владикавказ. – 2021. – 17 апр. – С. 16.</w:t>
      </w:r>
    </w:p>
    <w:p w14:paraId="5133CFF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Дзарасов, А</w:t>
      </w:r>
      <w:r w:rsidRPr="007C41E6">
        <w:rPr>
          <w:sz w:val="28"/>
          <w:szCs w:val="28"/>
        </w:rPr>
        <w:t>. Гордость за них безгранична : [к дню Военно-морского флота: о прославленных земляках, удостоенных звания Героя Советского Союза, военных моряках и ветеранах Военно-морского флота] / Аслан Дзарасов // Сæуæхсид (Заря). – 2021. – 24 июля. – С. 2.</w:t>
      </w:r>
    </w:p>
    <w:p w14:paraId="4BBD1F26"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Дзитоев, А.</w:t>
      </w:r>
      <w:r w:rsidRPr="007C41E6">
        <w:rPr>
          <w:sz w:val="28"/>
          <w:szCs w:val="28"/>
        </w:rPr>
        <w:t xml:space="preserve"> Любить и защищать Родину : [об идее создания Северо-Осетинского регионального клуба «Ас-Аланы» в Алагире : рассказывает руководитель клуба А. Дзитоев </w:t>
      </w:r>
      <w:r w:rsidRPr="007C41E6">
        <w:rPr>
          <w:b/>
          <w:sz w:val="28"/>
          <w:szCs w:val="28"/>
        </w:rPr>
        <w:t xml:space="preserve">/ </w:t>
      </w:r>
      <w:r w:rsidRPr="007C41E6">
        <w:rPr>
          <w:bCs/>
          <w:sz w:val="28"/>
          <w:szCs w:val="28"/>
        </w:rPr>
        <w:t>записала Т. Байбародова</w:t>
      </w:r>
      <w:r w:rsidRPr="007C41E6">
        <w:rPr>
          <w:sz w:val="28"/>
          <w:szCs w:val="28"/>
        </w:rPr>
        <w:t>] // Северная Осетия. – 2021. – 25 авг. – С. 1-2.</w:t>
      </w:r>
    </w:p>
    <w:p w14:paraId="3160E36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Фæзминаг салдат</w:t>
      </w:r>
      <w:r w:rsidRPr="00D63BC7">
        <w:rPr>
          <w:sz w:val="28"/>
          <w:szCs w:val="28"/>
        </w:rPr>
        <w:t xml:space="preserve"> // Сæуæхсид (Заря). – 2021. – 2 нояб. – Ф. 3.</w:t>
      </w:r>
    </w:p>
    <w:p w14:paraId="6D009DCA" w14:textId="77777777" w:rsidR="0041783F" w:rsidRPr="00D63BC7" w:rsidRDefault="0041783F" w:rsidP="0041783F">
      <w:pPr>
        <w:pStyle w:val="a6"/>
        <w:ind w:left="-284"/>
        <w:jc w:val="both"/>
        <w:rPr>
          <w:sz w:val="28"/>
          <w:szCs w:val="28"/>
        </w:rPr>
      </w:pPr>
      <w:r w:rsidRPr="00D63BC7">
        <w:rPr>
          <w:sz w:val="28"/>
          <w:szCs w:val="28"/>
        </w:rPr>
        <w:t>Достойный подражания солдат : [о солдате срочной службы рядовом Георгии Зангиеве из г. Алагира].</w:t>
      </w:r>
    </w:p>
    <w:p w14:paraId="4BB23123"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Дряев, А. </w:t>
      </w:r>
      <w:r w:rsidRPr="00D63BC7">
        <w:rPr>
          <w:sz w:val="28"/>
          <w:szCs w:val="28"/>
        </w:rPr>
        <w:t>Казаки пойдут на госслужбу : [более 200 казаков со всего округа приехали в Северную Осетию, чтобы принять участие в отчетном Круге Терского войскового казачьего общества (ТВКО)] / Арсен Дряев // Слово. – 2021. – 12 окт. – С. 3.</w:t>
      </w:r>
    </w:p>
    <w:p w14:paraId="0E13F524" w14:textId="77777777" w:rsidR="0041783F" w:rsidRPr="00876E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Запатоцкий, К.</w:t>
      </w:r>
      <w:r w:rsidRPr="004924A2">
        <w:rPr>
          <w:sz w:val="28"/>
          <w:szCs w:val="28"/>
        </w:rPr>
        <w:t xml:space="preserve"> «О доблестях, о подвигах, о славе…» : [о качестве подготовки призывников : пресс-конференция заместителя начальника штаба Южного военного округа Константина Николаевича Запатоцкого / записала Мадина Тезиева]</w:t>
      </w:r>
      <w:r>
        <w:rPr>
          <w:sz w:val="28"/>
          <w:szCs w:val="28"/>
        </w:rPr>
        <w:t xml:space="preserve"> // </w:t>
      </w:r>
      <w:r w:rsidRPr="004924A2">
        <w:rPr>
          <w:sz w:val="28"/>
          <w:szCs w:val="28"/>
        </w:rPr>
        <w:t>Владикавказ. – 2021. – 10 июня. – С. 4 : фото.</w:t>
      </w:r>
    </w:p>
    <w:p w14:paraId="2EB02F5C"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Иванов, В.</w:t>
      </w:r>
      <w:r w:rsidRPr="007C41E6">
        <w:rPr>
          <w:sz w:val="28"/>
          <w:szCs w:val="28"/>
        </w:rPr>
        <w:t xml:space="preserve"> Бывших не бывает… : [о награждении Вячеслава Косогорова почетной грамотой Центрального совета ветеранов войны, труда, Вооруженных сил и правоохранительных органов, а также знаком «Почетный ветеран» Республики Северная Осетия-Алания] / Владимир Иванов // Владикавказ. – 2021. – 13 июля. – С. 8 : фото.</w:t>
      </w:r>
    </w:p>
    <w:p w14:paraId="3815A8A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Кубӕйӕ – Дзанайты Зауырмӕ</w:t>
      </w:r>
      <w:r>
        <w:rPr>
          <w:b/>
          <w:bCs/>
          <w:sz w:val="28"/>
          <w:szCs w:val="28"/>
        </w:rPr>
        <w:t xml:space="preserve"> // </w:t>
      </w:r>
      <w:r w:rsidRPr="004924A2">
        <w:rPr>
          <w:sz w:val="28"/>
          <w:szCs w:val="28"/>
        </w:rPr>
        <w:t>Рӕстдзинад. – 2021. – 1 июнь. – Ф. 2.</w:t>
      </w:r>
    </w:p>
    <w:p w14:paraId="31F2D18D" w14:textId="77777777" w:rsidR="0041783F" w:rsidRDefault="0041783F" w:rsidP="0041783F">
      <w:pPr>
        <w:pStyle w:val="a6"/>
        <w:spacing w:after="200" w:line="276" w:lineRule="auto"/>
        <w:ind w:left="-284"/>
        <w:jc w:val="both"/>
        <w:rPr>
          <w:sz w:val="28"/>
          <w:szCs w:val="28"/>
        </w:rPr>
      </w:pPr>
      <w:r w:rsidRPr="003108D2">
        <w:rPr>
          <w:sz w:val="28"/>
          <w:szCs w:val="28"/>
        </w:rPr>
        <w:t>Из Кубы – Зауру Джанаеву : [посол России на Кубе Андрей Гуськов с представителями посольств Белорусии, Азербайджана и начштаба войск Кубы в честь празднования 86 лет Победы возложили цветы к памятнику генералу армии, дважды Герою Советского Союза Исса Александровичу Плиеву в Гаване, о чем сообщил президенту благотворительного фонда им. Азанбека Джанаева, Зауру Джанаеву].</w:t>
      </w:r>
    </w:p>
    <w:p w14:paraId="4B5DD661"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Курсанттӕ – «кировӕгты» номыл</w:t>
      </w:r>
      <w:r>
        <w:rPr>
          <w:b/>
          <w:bCs/>
          <w:sz w:val="28"/>
          <w:szCs w:val="28"/>
        </w:rPr>
        <w:t xml:space="preserve"> // </w:t>
      </w:r>
      <w:r w:rsidRPr="004924A2">
        <w:rPr>
          <w:sz w:val="28"/>
          <w:szCs w:val="28"/>
        </w:rPr>
        <w:t>Рӕстдзинад. – 2021. – 1 июнь. – Ф. 2.</w:t>
      </w:r>
    </w:p>
    <w:p w14:paraId="69F61E01" w14:textId="77777777" w:rsidR="0041783F" w:rsidRPr="00ED1045" w:rsidRDefault="0041783F" w:rsidP="0041783F">
      <w:pPr>
        <w:pStyle w:val="a6"/>
        <w:tabs>
          <w:tab w:val="left" w:pos="0"/>
        </w:tabs>
        <w:ind w:left="-284"/>
        <w:jc w:val="both"/>
        <w:rPr>
          <w:sz w:val="28"/>
          <w:szCs w:val="28"/>
        </w:rPr>
      </w:pPr>
      <w:r w:rsidRPr="00633D67">
        <w:rPr>
          <w:sz w:val="28"/>
          <w:szCs w:val="28"/>
        </w:rPr>
        <w:t>Имени курсантов – «кировцев» : [во Владикавказе состоялось открытие памятной доски на улице Курсантов, Орджоникидзевского училища МВД СССР имени С. М. Кирова, отстоявших г. Владикавказ в 1942 г. от фашистских захватчиков].</w:t>
      </w:r>
    </w:p>
    <w:p w14:paraId="21E9F33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sz w:val="28"/>
          <w:szCs w:val="28"/>
        </w:rPr>
        <w:t>«</w:t>
      </w:r>
      <w:r w:rsidRPr="00D63BC7">
        <w:rPr>
          <w:b/>
          <w:bCs/>
          <w:sz w:val="28"/>
          <w:szCs w:val="28"/>
        </w:rPr>
        <w:t>Имя твое неизвестно. Подвиг твой бессмертен»</w:t>
      </w:r>
      <w:r w:rsidRPr="00D63BC7">
        <w:rPr>
          <w:sz w:val="28"/>
          <w:szCs w:val="28"/>
        </w:rPr>
        <w:t xml:space="preserve"> : [о церемонии возложения цве</w:t>
      </w:r>
      <w:r>
        <w:rPr>
          <w:sz w:val="28"/>
          <w:szCs w:val="28"/>
        </w:rPr>
        <w:t>тов к братской могиле на Аллее С</w:t>
      </w:r>
      <w:r w:rsidRPr="00D63BC7">
        <w:rPr>
          <w:sz w:val="28"/>
          <w:szCs w:val="28"/>
        </w:rPr>
        <w:t>лавы и мемориалу «Танк» в г. Алагир : к Дню неизвестного солдата] // Сæуæхсид (Заря). – 2021. – 7 дек. – С. 1.</w:t>
      </w:r>
    </w:p>
    <w:p w14:paraId="2725541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Их имена мы произносим с гордостью! :</w:t>
      </w:r>
      <w:r w:rsidRPr="00D63BC7">
        <w:rPr>
          <w:sz w:val="28"/>
          <w:szCs w:val="28"/>
        </w:rPr>
        <w:t xml:space="preserve"> [о Героях Советского Союза, уроженцах Кировского района: Карсанове К.Д., Моргоеве Б.Х., Мильдзихове Х.З., Бондаре А.А.] // Размæ (Вперед). – 2021. – 9 дек. – С. 2.</w:t>
      </w:r>
    </w:p>
    <w:p w14:paraId="5E16A8A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Казаки на защите границы</w:t>
      </w:r>
      <w:r w:rsidRPr="00D63BC7">
        <w:rPr>
          <w:sz w:val="28"/>
          <w:szCs w:val="28"/>
        </w:rPr>
        <w:t xml:space="preserve"> : [в штабе Аланского республиканского окружного казачьего общества подвели итоги участия казаков в защите государственной границы РФ на территории РСО-А] // Северная Осетия. – 2021. – 27 окт. – С. 5.</w:t>
      </w:r>
    </w:p>
    <w:p w14:paraId="2651DDE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«Казаки Осетии» – теперь в Интернете</w:t>
      </w:r>
      <w:r w:rsidRPr="00D63BC7">
        <w:rPr>
          <w:sz w:val="28"/>
          <w:szCs w:val="28"/>
        </w:rPr>
        <w:t xml:space="preserve"> : [в Республиканском доме дружбы народов РСО-А прошла презентация информационного интернет-портала «Казаки Осетии» </w:t>
      </w:r>
      <w:r w:rsidRPr="00D63BC7">
        <w:rPr>
          <w:b/>
          <w:bCs/>
          <w:sz w:val="28"/>
          <w:szCs w:val="28"/>
        </w:rPr>
        <w:t>–</w:t>
      </w:r>
      <w:r w:rsidRPr="00D63BC7">
        <w:rPr>
          <w:sz w:val="28"/>
          <w:szCs w:val="28"/>
        </w:rPr>
        <w:t xml:space="preserve"> </w:t>
      </w:r>
      <w:r w:rsidRPr="00D63BC7">
        <w:rPr>
          <w:sz w:val="28"/>
          <w:szCs w:val="28"/>
          <w:lang w:val="en-US"/>
        </w:rPr>
        <w:t>kazaki</w:t>
      </w:r>
      <w:r w:rsidRPr="00D63BC7">
        <w:rPr>
          <w:sz w:val="28"/>
          <w:szCs w:val="28"/>
        </w:rPr>
        <w:t>-</w:t>
      </w:r>
      <w:r w:rsidRPr="00D63BC7">
        <w:rPr>
          <w:sz w:val="28"/>
          <w:szCs w:val="28"/>
          <w:lang w:val="en-US"/>
        </w:rPr>
        <w:t>jsetii</w:t>
      </w:r>
      <w:r w:rsidRPr="00D63BC7">
        <w:rPr>
          <w:sz w:val="28"/>
          <w:szCs w:val="28"/>
        </w:rPr>
        <w:t>.</w:t>
      </w:r>
      <w:r w:rsidRPr="00D63BC7">
        <w:rPr>
          <w:sz w:val="28"/>
          <w:szCs w:val="28"/>
          <w:lang w:val="en-US"/>
        </w:rPr>
        <w:t>ru</w:t>
      </w:r>
      <w:r w:rsidRPr="00D63BC7">
        <w:rPr>
          <w:sz w:val="28"/>
          <w:szCs w:val="28"/>
        </w:rPr>
        <w:t xml:space="preserve"> / подготовила З. Кайтова] // Северная Осетия. – 2021. – 22 дек. – С. 3.</w:t>
      </w:r>
    </w:p>
    <w:p w14:paraId="2DBA8D5C" w14:textId="77777777" w:rsidR="0041783F" w:rsidRPr="00A8066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Калаев Максим Георгиевич</w:t>
      </w:r>
      <w:r w:rsidRPr="007C41E6">
        <w:rPr>
          <w:sz w:val="28"/>
          <w:szCs w:val="28"/>
        </w:rPr>
        <w:t xml:space="preserve"> [подполковник, бывший военный комиссар Промышленного муниципального округа г. Владикавказа, : 1947-2021 : некролог] // Северная Осетия. – 2021. – 10 авг. – С. 3.</w:t>
      </w:r>
    </w:p>
    <w:p w14:paraId="68CDBCDD" w14:textId="77777777" w:rsidR="0041783F" w:rsidRDefault="0041783F" w:rsidP="0041783F">
      <w:pPr>
        <w:pStyle w:val="a6"/>
        <w:numPr>
          <w:ilvl w:val="0"/>
          <w:numId w:val="4"/>
        </w:numPr>
        <w:spacing w:after="160" w:line="259" w:lineRule="auto"/>
        <w:ind w:left="-284" w:firstLine="0"/>
        <w:jc w:val="both"/>
        <w:rPr>
          <w:bCs/>
          <w:sz w:val="28"/>
          <w:szCs w:val="28"/>
        </w:rPr>
      </w:pPr>
      <w:r w:rsidRPr="004924A2">
        <w:rPr>
          <w:b/>
          <w:sz w:val="28"/>
          <w:szCs w:val="28"/>
        </w:rPr>
        <w:t xml:space="preserve">Каргинова, А. </w:t>
      </w:r>
      <w:r w:rsidRPr="004924A2">
        <w:rPr>
          <w:bCs/>
          <w:sz w:val="28"/>
          <w:szCs w:val="28"/>
        </w:rPr>
        <w:t xml:space="preserve">Мечта Мурата : [о жизни военного летчика-испытателя СССР </w:t>
      </w:r>
      <w:r w:rsidRPr="004924A2">
        <w:rPr>
          <w:sz w:val="28"/>
          <w:szCs w:val="28"/>
        </w:rPr>
        <w:t>Каргинова</w:t>
      </w:r>
      <w:r w:rsidRPr="004924A2">
        <w:rPr>
          <w:bCs/>
          <w:sz w:val="28"/>
          <w:szCs w:val="28"/>
        </w:rPr>
        <w:t xml:space="preserve">  Мурата </w:t>
      </w:r>
      <w:r w:rsidRPr="004924A2">
        <w:rPr>
          <w:sz w:val="28"/>
          <w:szCs w:val="28"/>
        </w:rPr>
        <w:t>Азаматовича</w:t>
      </w:r>
      <w:r w:rsidRPr="004924A2">
        <w:rPr>
          <w:bCs/>
          <w:sz w:val="28"/>
          <w:szCs w:val="28"/>
        </w:rPr>
        <w:t>] / Аля Каргинова</w:t>
      </w:r>
      <w:r>
        <w:rPr>
          <w:bCs/>
          <w:sz w:val="28"/>
          <w:szCs w:val="28"/>
        </w:rPr>
        <w:t xml:space="preserve"> // </w:t>
      </w:r>
      <w:r w:rsidRPr="004924A2">
        <w:rPr>
          <w:bCs/>
          <w:sz w:val="28"/>
          <w:szCs w:val="28"/>
        </w:rPr>
        <w:t>Вестник Беслана. – 2021. – 9 апр. – С. 3 : фото.</w:t>
      </w:r>
    </w:p>
    <w:p w14:paraId="37D35E33"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Касаты, Б</w:t>
      </w:r>
      <w:r w:rsidRPr="00D63BC7">
        <w:rPr>
          <w:sz w:val="28"/>
          <w:szCs w:val="28"/>
        </w:rPr>
        <w:t>. Кадджын, фæлæ цардæн тæссаг уавæрты / Касаты Батрадз // Рæстдзинад. – 2021. – 10 нояб. – Ф. 1.</w:t>
      </w:r>
    </w:p>
    <w:p w14:paraId="42D1A44B" w14:textId="77777777" w:rsidR="0041783F" w:rsidRPr="00802DD1" w:rsidRDefault="0041783F" w:rsidP="0041783F">
      <w:pPr>
        <w:pStyle w:val="a6"/>
        <w:tabs>
          <w:tab w:val="left" w:pos="0"/>
        </w:tabs>
        <w:ind w:left="-284"/>
        <w:jc w:val="both"/>
        <w:rPr>
          <w:b/>
          <w:sz w:val="28"/>
          <w:szCs w:val="28"/>
        </w:rPr>
      </w:pPr>
      <w:r w:rsidRPr="00D63BC7">
        <w:rPr>
          <w:sz w:val="28"/>
          <w:szCs w:val="28"/>
        </w:rPr>
        <w:t>Касаев, Б. В почетных, но в опасных для жизни условиях : [10 ноября – День работника внутренних дел РФ].</w:t>
      </w:r>
    </w:p>
    <w:p w14:paraId="7F989BF2"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Касаты, Б.</w:t>
      </w:r>
      <w:r w:rsidRPr="004924A2">
        <w:rPr>
          <w:sz w:val="28"/>
          <w:szCs w:val="28"/>
        </w:rPr>
        <w:t xml:space="preserve"> Мамиаты Оледжы ном рох нӕ уыдзӕн / Касаты Батрадз</w:t>
      </w:r>
      <w:r>
        <w:rPr>
          <w:sz w:val="28"/>
          <w:szCs w:val="28"/>
        </w:rPr>
        <w:t xml:space="preserve"> // </w:t>
      </w:r>
      <w:r w:rsidRPr="004924A2">
        <w:rPr>
          <w:sz w:val="28"/>
          <w:szCs w:val="28"/>
        </w:rPr>
        <w:t>Рӕстдзинад. – 2021. – 19 май. – Ф. 4.</w:t>
      </w:r>
    </w:p>
    <w:p w14:paraId="1CA396CA" w14:textId="77777777" w:rsidR="0041783F" w:rsidRDefault="0041783F" w:rsidP="0041783F">
      <w:pPr>
        <w:pStyle w:val="a6"/>
        <w:spacing w:line="276" w:lineRule="auto"/>
        <w:ind w:left="-284"/>
        <w:jc w:val="both"/>
        <w:rPr>
          <w:sz w:val="28"/>
          <w:szCs w:val="28"/>
        </w:rPr>
      </w:pPr>
      <w:r w:rsidRPr="003108D2">
        <w:rPr>
          <w:sz w:val="28"/>
          <w:szCs w:val="28"/>
        </w:rPr>
        <w:t>Касаев, Б. Имя Олега Мамиева не будет забыто : [представители Северной Осетии побывали на могиле защитника Донецкой народной республики О. Мамиева,  выходца из с. Коста].</w:t>
      </w:r>
    </w:p>
    <w:p w14:paraId="4ADC913C" w14:textId="77777777" w:rsidR="0041783F" w:rsidRPr="00A80667"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Касаев, А.</w:t>
      </w:r>
      <w:r w:rsidRPr="007C41E6">
        <w:rPr>
          <w:sz w:val="28"/>
          <w:szCs w:val="28"/>
        </w:rPr>
        <w:t xml:space="preserve"> Сюрпризы «Горца» : [о программе отдыха детей в военно-патриотическом лагере «Горец» : рассказывает начальник лагеря А. Касаев / записала З. Губурова] // Северная Осетия. – 2021. – 10 июля. – С. 4.</w:t>
      </w:r>
    </w:p>
    <w:p w14:paraId="0ABC7A13"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Дæгъæлтæ – ног фатертæй</w:t>
      </w:r>
      <w:r w:rsidRPr="00D63BC7">
        <w:rPr>
          <w:sz w:val="28"/>
          <w:szCs w:val="28"/>
        </w:rPr>
        <w:t xml:space="preserve"> // Рæстдзинад. – 2021. – 15 окт. – Ф. 2.</w:t>
      </w:r>
    </w:p>
    <w:p w14:paraId="7BA3E51E" w14:textId="77777777" w:rsidR="0041783F" w:rsidRPr="00D63BC7" w:rsidRDefault="0041783F" w:rsidP="0041783F">
      <w:pPr>
        <w:pStyle w:val="a6"/>
        <w:tabs>
          <w:tab w:val="left" w:pos="0"/>
        </w:tabs>
        <w:ind w:left="-284"/>
        <w:jc w:val="both"/>
        <w:rPr>
          <w:sz w:val="28"/>
          <w:szCs w:val="28"/>
        </w:rPr>
      </w:pPr>
      <w:r w:rsidRPr="00D63BC7">
        <w:rPr>
          <w:sz w:val="28"/>
          <w:szCs w:val="28"/>
        </w:rPr>
        <w:t>Ключи – от новых квартир [получили 264 семей военнослужащих, проходящих службу в Моздокском районе].</w:t>
      </w:r>
    </w:p>
    <w:p w14:paraId="5999B545"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Хъойбайты, Г.</w:t>
      </w:r>
      <w:r w:rsidRPr="00D63BC7">
        <w:rPr>
          <w:sz w:val="28"/>
          <w:szCs w:val="28"/>
        </w:rPr>
        <w:t xml:space="preserve"> Терчы хъазахъы хæстон æхсæнады æмбырд / Хъойбайты Галинæ </w:t>
      </w:r>
      <w:r w:rsidRPr="00D63BC7">
        <w:rPr>
          <w:bCs/>
          <w:sz w:val="28"/>
          <w:szCs w:val="28"/>
        </w:rPr>
        <w:t>// Рæстдзинад. – 2021. – 12 окт. – Ф. 2.</w:t>
      </w:r>
    </w:p>
    <w:p w14:paraId="78CBFE31" w14:textId="77777777" w:rsidR="0041783F" w:rsidRDefault="0041783F" w:rsidP="0041783F">
      <w:pPr>
        <w:pStyle w:val="a6"/>
        <w:tabs>
          <w:tab w:val="left" w:pos="0"/>
        </w:tabs>
        <w:ind w:left="-284"/>
        <w:jc w:val="both"/>
        <w:rPr>
          <w:bCs/>
          <w:sz w:val="28"/>
          <w:szCs w:val="28"/>
        </w:rPr>
      </w:pPr>
      <w:r w:rsidRPr="00D63BC7">
        <w:rPr>
          <w:bCs/>
          <w:sz w:val="28"/>
          <w:szCs w:val="28"/>
        </w:rPr>
        <w:t>Койбаева, Г. Круг Терского войскового казачьего общества : [об отчетном ежегодном круге Терского казачьего общества, в котором приняли участие полпред Президента в СКФО Юрий Чайка и Глава РСО-А Сергей Меняйло].</w:t>
      </w:r>
    </w:p>
    <w:p w14:paraId="44E38DB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Краповый берет от «Витязя» : </w:t>
      </w:r>
      <w:r w:rsidRPr="004924A2">
        <w:rPr>
          <w:sz w:val="28"/>
          <w:szCs w:val="28"/>
        </w:rPr>
        <w:t>[памяти участника и ветерана боевых действий Роланда Сергеевича Халиева]</w:t>
      </w:r>
      <w:r>
        <w:rPr>
          <w:sz w:val="28"/>
          <w:szCs w:val="28"/>
        </w:rPr>
        <w:t xml:space="preserve"> // </w:t>
      </w:r>
      <w:r w:rsidRPr="004924A2">
        <w:rPr>
          <w:sz w:val="28"/>
          <w:szCs w:val="28"/>
        </w:rPr>
        <w:t>Северная Осетия. – 2021. – 6 апр. – С. 3.</w:t>
      </w:r>
    </w:p>
    <w:p w14:paraId="68C19A3F" w14:textId="77777777" w:rsidR="0041783F" w:rsidRPr="0072535A" w:rsidRDefault="0041783F" w:rsidP="0041783F">
      <w:pPr>
        <w:pStyle w:val="a6"/>
        <w:numPr>
          <w:ilvl w:val="0"/>
          <w:numId w:val="4"/>
        </w:numPr>
        <w:tabs>
          <w:tab w:val="left" w:pos="0"/>
        </w:tabs>
        <w:ind w:left="-284" w:firstLine="0"/>
        <w:jc w:val="both"/>
        <w:rPr>
          <w:b/>
          <w:bCs/>
          <w:sz w:val="28"/>
          <w:szCs w:val="28"/>
        </w:rPr>
      </w:pPr>
      <w:r w:rsidRPr="004924A2">
        <w:rPr>
          <w:b/>
          <w:bCs/>
          <w:sz w:val="28"/>
          <w:szCs w:val="28"/>
        </w:rPr>
        <w:t xml:space="preserve">Кубалов, А. </w:t>
      </w:r>
      <w:r w:rsidRPr="004924A2">
        <w:rPr>
          <w:sz w:val="28"/>
          <w:szCs w:val="28"/>
        </w:rPr>
        <w:t>Встреча воинов-интернационалистов : [в рамках автопробега по местам Боево</w:t>
      </w:r>
      <w:r>
        <w:rPr>
          <w:sz w:val="28"/>
          <w:szCs w:val="28"/>
        </w:rPr>
        <w:t>й славы регионов СКФО] делегации</w:t>
      </w:r>
      <w:r w:rsidRPr="004924A2">
        <w:rPr>
          <w:sz w:val="28"/>
          <w:szCs w:val="28"/>
        </w:rPr>
        <w:t xml:space="preserve"> Крыма и Кабардино-Балкарии побывали у  Монумента защитникам Эльхотовских ворот] / А. Кубалов</w:t>
      </w:r>
      <w:r>
        <w:rPr>
          <w:sz w:val="28"/>
          <w:szCs w:val="28"/>
        </w:rPr>
        <w:t xml:space="preserve"> // </w:t>
      </w:r>
      <w:r w:rsidRPr="004924A2">
        <w:rPr>
          <w:sz w:val="28"/>
          <w:szCs w:val="28"/>
        </w:rPr>
        <w:t>Вперед (Размæ). – 2021. – 17 июня. – С. 1.</w:t>
      </w:r>
    </w:p>
    <w:p w14:paraId="66475620" w14:textId="77777777" w:rsidR="0041783F" w:rsidRPr="00802DD1" w:rsidRDefault="0041783F" w:rsidP="0041783F">
      <w:pPr>
        <w:pStyle w:val="a6"/>
        <w:numPr>
          <w:ilvl w:val="0"/>
          <w:numId w:val="4"/>
        </w:numPr>
        <w:tabs>
          <w:tab w:val="left" w:pos="0"/>
        </w:tabs>
        <w:ind w:left="-284" w:firstLine="0"/>
        <w:jc w:val="both"/>
        <w:rPr>
          <w:sz w:val="28"/>
          <w:szCs w:val="28"/>
        </w:rPr>
      </w:pPr>
      <w:r w:rsidRPr="00D63BC7">
        <w:rPr>
          <w:b/>
          <w:bCs/>
          <w:sz w:val="28"/>
          <w:szCs w:val="28"/>
        </w:rPr>
        <w:t>Курбанов, В. И.</w:t>
      </w:r>
      <w:r w:rsidRPr="00D63BC7">
        <w:rPr>
          <w:sz w:val="28"/>
          <w:szCs w:val="28"/>
        </w:rPr>
        <w:t xml:space="preserve">  Идти по жизни с оптимизмом : [о прапорщике Чермене Арсеновиче Джусоеве ;  к 75 летию со дня рождения] // Слово. – 2021. – 8 окт. – С. 11.</w:t>
      </w:r>
    </w:p>
    <w:p w14:paraId="59BFF16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Лагкуев, В.</w:t>
      </w:r>
      <w:r w:rsidRPr="007C41E6">
        <w:rPr>
          <w:sz w:val="28"/>
          <w:szCs w:val="28"/>
        </w:rPr>
        <w:t xml:space="preserve"> Военачальник, политик, друг… : [памяти видного военачальника, полномочного представителя Президента</w:t>
      </w:r>
      <w:r>
        <w:rPr>
          <w:sz w:val="28"/>
          <w:szCs w:val="28"/>
        </w:rPr>
        <w:t xml:space="preserve"> </w:t>
      </w:r>
      <w:r w:rsidRPr="007C41E6">
        <w:rPr>
          <w:sz w:val="28"/>
          <w:szCs w:val="28"/>
        </w:rPr>
        <w:t xml:space="preserve">РФ в ЮФО В. Казанцева </w:t>
      </w:r>
      <w:r>
        <w:rPr>
          <w:sz w:val="28"/>
          <w:szCs w:val="28"/>
        </w:rPr>
        <w:t xml:space="preserve">: </w:t>
      </w:r>
      <w:r w:rsidRPr="007C41E6">
        <w:rPr>
          <w:sz w:val="28"/>
          <w:szCs w:val="28"/>
        </w:rPr>
        <w:t>вспоминает председатель движения «Наша Осетия» В. Лагкуев / записал В. Рязанов] // Северная Осетия. – 2021. – 15 сент. – С. 2.</w:t>
      </w:r>
    </w:p>
    <w:p w14:paraId="339CC5D9" w14:textId="77777777" w:rsidR="0041783F" w:rsidRPr="0072535A"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Лозневой, А.</w:t>
      </w:r>
      <w:r w:rsidRPr="00D63BC7">
        <w:rPr>
          <w:sz w:val="28"/>
          <w:szCs w:val="28"/>
        </w:rPr>
        <w:t xml:space="preserve"> Казаки в резерве : [на состоявшемся во Владикавказе Большом ежегодном отчетном круге Терского войскового казачьего общества были рассмотрены перспективы и задачи его развития] / Алексей Лозневой // Северная Осетия. – 2021. – 14 окт. – С. 5.</w:t>
      </w:r>
    </w:p>
    <w:p w14:paraId="205EEFF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Лозневой, А.</w:t>
      </w:r>
      <w:r w:rsidRPr="004924A2">
        <w:rPr>
          <w:sz w:val="28"/>
          <w:szCs w:val="28"/>
        </w:rPr>
        <w:t xml:space="preserve"> Дань доблести, верности присяге : [на кургане памяти под Бесланом почтили память невинно убиенных казаков] / Алексей Лозневой</w:t>
      </w:r>
      <w:r>
        <w:rPr>
          <w:sz w:val="28"/>
          <w:szCs w:val="28"/>
        </w:rPr>
        <w:t xml:space="preserve"> // </w:t>
      </w:r>
      <w:r w:rsidRPr="004924A2">
        <w:rPr>
          <w:sz w:val="28"/>
          <w:szCs w:val="28"/>
        </w:rPr>
        <w:t>Северная Осетия. – 2021. – 20 апр. – С. 2.</w:t>
      </w:r>
    </w:p>
    <w:p w14:paraId="7528EAA3" w14:textId="77777777" w:rsidR="0041783F" w:rsidRPr="0072535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Льянова, Э. </w:t>
      </w:r>
      <w:r w:rsidRPr="007C41E6">
        <w:rPr>
          <w:sz w:val="28"/>
          <w:szCs w:val="28"/>
        </w:rPr>
        <w:t>Ветеранам боевых действий посвящалось : [о торжественном митинге у подножия памятника воинам-интернационалистам в г. Алагире, посвященном Дню ветеранов боевых действий, с участием АМС района и Совета ветеранов] / Элина Льянова // Сæуæхсид (Заря). – 2021. – 8 июля. – С. 3 : фото.</w:t>
      </w:r>
    </w:p>
    <w:p w14:paraId="3DBE5E7C" w14:textId="77777777" w:rsidR="0041783F" w:rsidRPr="00802DD1"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Льянова, Э</w:t>
      </w:r>
      <w:r w:rsidRPr="004924A2">
        <w:rPr>
          <w:sz w:val="28"/>
          <w:szCs w:val="28"/>
        </w:rPr>
        <w:t>. На пороге армейской службы : [о весеннем призыве на военную службу граждан из Алагирского и Ардонского районов] / Элина Льянова</w:t>
      </w:r>
      <w:r>
        <w:rPr>
          <w:sz w:val="28"/>
          <w:szCs w:val="28"/>
        </w:rPr>
        <w:t xml:space="preserve"> // </w:t>
      </w:r>
      <w:r w:rsidRPr="004924A2">
        <w:rPr>
          <w:sz w:val="28"/>
          <w:szCs w:val="28"/>
        </w:rPr>
        <w:t>Сæуæхсид (Заря). – 2021. – 6 апр. – С. 1 : фото.</w:t>
      </w:r>
    </w:p>
    <w:p w14:paraId="4B3B8AD8"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Льянова, Э. </w:t>
      </w:r>
      <w:r>
        <w:rPr>
          <w:sz w:val="28"/>
          <w:szCs w:val="28"/>
        </w:rPr>
        <w:t>Посвящалось Дню защитника Отечества : [о праздничных мероприятиях в г. Алагире] / Э. Льянова //  Сæуæхсид (Заря). – 2021. – 27 февр. – С. 2.</w:t>
      </w:r>
    </w:p>
    <w:p w14:paraId="464A6B7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Маргиева, А.</w:t>
      </w:r>
      <w:r>
        <w:rPr>
          <w:sz w:val="28"/>
          <w:szCs w:val="28"/>
        </w:rPr>
        <w:t xml:space="preserve"> Стране нужны защитники : [о встрече представителя Владикавказского пункта отбора на военную службу по контракту В. Дмитриева со студентами Северо-Кавказского аграрно-технологического колледжа] / Алана Маргиева //  Рухс (Свет). – 2021. – 20 февр. – С. 2.</w:t>
      </w:r>
    </w:p>
    <w:p w14:paraId="30099CC2" w14:textId="77777777" w:rsidR="0041783F" w:rsidRPr="00CE667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Маргиева, З.</w:t>
      </w:r>
      <w:r w:rsidRPr="00D63BC7">
        <w:rPr>
          <w:sz w:val="28"/>
          <w:szCs w:val="28"/>
        </w:rPr>
        <w:t xml:space="preserve"> Пора на службу : [о начале осеннего призыва в Вооруженные Силы РФ в условиях усиления мер эпидемиологической безопасности] / Зарина Маргиева // Владикавказ. – 2021. – 5 окт. – С. 3.</w:t>
      </w:r>
    </w:p>
    <w:p w14:paraId="7BCF80DC"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rPr>
        <w:t xml:space="preserve">Мæрзойты Аркади </w:t>
      </w:r>
      <w:r w:rsidRPr="00D63BC7">
        <w:rPr>
          <w:bCs/>
          <w:sz w:val="28"/>
          <w:szCs w:val="28"/>
        </w:rPr>
        <w:t>нысангонд æрцыд 22-æм æфсæддон корпусы командирæй</w:t>
      </w:r>
      <w:r w:rsidRPr="00D63BC7">
        <w:rPr>
          <w:b/>
          <w:sz w:val="28"/>
          <w:szCs w:val="28"/>
        </w:rPr>
        <w:t xml:space="preserve"> </w:t>
      </w:r>
      <w:r w:rsidRPr="00D63BC7">
        <w:rPr>
          <w:sz w:val="28"/>
          <w:szCs w:val="28"/>
        </w:rPr>
        <w:t>// Рæстдзинад. – 2021. – 9 окт. – Ф.1.</w:t>
      </w:r>
    </w:p>
    <w:p w14:paraId="628F7593" w14:textId="77777777" w:rsidR="0041783F" w:rsidRPr="00D63BC7" w:rsidRDefault="0041783F" w:rsidP="0041783F">
      <w:pPr>
        <w:pStyle w:val="a6"/>
        <w:ind w:left="-284"/>
        <w:jc w:val="both"/>
        <w:rPr>
          <w:sz w:val="28"/>
          <w:szCs w:val="28"/>
        </w:rPr>
      </w:pPr>
      <w:r w:rsidRPr="00D63BC7">
        <w:rPr>
          <w:sz w:val="28"/>
          <w:szCs w:val="28"/>
        </w:rPr>
        <w:t xml:space="preserve">Аркадий Марзоев назначен командиром двадцать второго военного корпуса </w:t>
      </w:r>
      <w:r w:rsidRPr="00D63BC7">
        <w:rPr>
          <w:sz w:val="28"/>
          <w:szCs w:val="28"/>
          <w:lang w:eastAsia="zh-CN" w:bidi="hi-IN"/>
        </w:rPr>
        <w:t>: [участник двух чеченских войн, войны в Южной Осетии генерал-майор А. Марзоев занимал пост заместителя командующего 49 армии].</w:t>
      </w:r>
    </w:p>
    <w:p w14:paraId="349E79C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Мать Героя</w:t>
      </w:r>
      <w:r w:rsidRPr="00D63BC7">
        <w:rPr>
          <w:sz w:val="28"/>
          <w:szCs w:val="28"/>
        </w:rPr>
        <w:t xml:space="preserve"> : [в преддверии Дня матери представители руководства Управления Росгвардии по РСО-А поздравили мать Героя России А. Днепровского, погибшего при исполнении воинского долга, Татьяну Днепровскую] // Северная Осетия. – 2021. – 1 дек. – С.  3.</w:t>
      </w:r>
    </w:p>
    <w:p w14:paraId="3EB24D96"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Боны фæткы – хъазахъхъаг змæлд…</w:t>
      </w:r>
      <w:r w:rsidRPr="00D63BC7">
        <w:rPr>
          <w:sz w:val="28"/>
          <w:szCs w:val="28"/>
        </w:rPr>
        <w:t xml:space="preserve"> // Рæстдзинад. – 2021. – 23 окт. – Ф. 2.</w:t>
      </w:r>
    </w:p>
    <w:p w14:paraId="59575738" w14:textId="77777777" w:rsidR="0041783F" w:rsidRDefault="0041783F" w:rsidP="0041783F">
      <w:pPr>
        <w:pStyle w:val="a6"/>
        <w:tabs>
          <w:tab w:val="left" w:pos="0"/>
        </w:tabs>
        <w:ind w:left="-284"/>
        <w:jc w:val="both"/>
        <w:rPr>
          <w:sz w:val="28"/>
          <w:szCs w:val="28"/>
        </w:rPr>
      </w:pPr>
      <w:r w:rsidRPr="00D63BC7">
        <w:rPr>
          <w:sz w:val="28"/>
          <w:szCs w:val="28"/>
        </w:rPr>
        <w:t>На повестке дня – движение казачества : [об очередном выездном заседании  постоянной комиссии совета при Президенте РФ по делам казачества по взаимодействию Минобороны России и войсковых казачьих обществ].</w:t>
      </w:r>
    </w:p>
    <w:p w14:paraId="06B9F67C" w14:textId="77777777" w:rsidR="0041783F" w:rsidRPr="00CE667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 повестке – вопросы казачества</w:t>
      </w:r>
      <w:r w:rsidRPr="007C41E6">
        <w:rPr>
          <w:sz w:val="28"/>
          <w:szCs w:val="28"/>
        </w:rPr>
        <w:t xml:space="preserve"> : [врио Главы РСО-А С. Меняйло и помощник Полпреда Президента РФ в СКФО, атаман Терского войскового казачьего общества В. Кузнецов обсудили подготовку к проведению во Владикавказе заседания комиссии Совета при Президенте РФ по делам казачества по взаимодействию Министерства обороны РФ и войсковых казачьих обществ] // Северная Осетия. – 2021. – 28 июля. – С. 1.</w:t>
      </w:r>
    </w:p>
    <w:p w14:paraId="27319F2E"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Налдикоева, А.</w:t>
      </w:r>
      <w:r w:rsidRPr="00D63BC7">
        <w:rPr>
          <w:sz w:val="28"/>
          <w:szCs w:val="28"/>
        </w:rPr>
        <w:t xml:space="preserve"> Армейскую дорогу осилит идущий [в военном комиссариате Правобережного района прошло заседание призывной комиссии] / Алина Налдикоева // Жизнь Правобережья. – 2021. – 21 окт. – С. 4.</w:t>
      </w:r>
    </w:p>
    <w:p w14:paraId="35B4810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Налдикоева, А.</w:t>
      </w:r>
      <w:r w:rsidRPr="00D63BC7">
        <w:rPr>
          <w:sz w:val="28"/>
          <w:szCs w:val="28"/>
        </w:rPr>
        <w:t xml:space="preserve"> Любить Родину и уметь ее защищать : [о ходе осеннего призыва на военную службу в Правобережном районе] / Алина Налдикоева // Жизнь Правобережья. – 2021. – 16 нояб. – С. 3.</w:t>
      </w:r>
    </w:p>
    <w:p w14:paraId="68C6B0C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Налдикоева, А.</w:t>
      </w:r>
      <w:r>
        <w:rPr>
          <w:sz w:val="28"/>
          <w:szCs w:val="28"/>
        </w:rPr>
        <w:t xml:space="preserve"> Судьба куется характером, а не волшебной палочкой : [о выпускнике школы-гимназии имени Героев Спецназа г. Беслана, начальнике отдела связи военной части г. Моздока лейтенанте Х. Г. Дудаеве] / Алина Налдикоева //  Жизнь Правобережья. – 2021. – 2 марта. – С. 5.</w:t>
      </w:r>
    </w:p>
    <w:p w14:paraId="29797859" w14:textId="77777777" w:rsidR="0041783F" w:rsidRPr="00FB2A48" w:rsidRDefault="0041783F" w:rsidP="0041783F">
      <w:pPr>
        <w:pStyle w:val="a6"/>
        <w:numPr>
          <w:ilvl w:val="0"/>
          <w:numId w:val="4"/>
        </w:numPr>
        <w:spacing w:after="160" w:line="276" w:lineRule="auto"/>
        <w:ind w:left="-284" w:firstLine="0"/>
        <w:jc w:val="both"/>
        <w:rPr>
          <w:sz w:val="28"/>
          <w:szCs w:val="28"/>
        </w:rPr>
      </w:pPr>
      <w:r>
        <w:rPr>
          <w:b/>
          <w:bCs/>
          <w:sz w:val="28"/>
          <w:szCs w:val="28"/>
        </w:rPr>
        <w:t>Наниев, Р.</w:t>
      </w:r>
      <w:r>
        <w:rPr>
          <w:sz w:val="28"/>
          <w:szCs w:val="28"/>
        </w:rPr>
        <w:t xml:space="preserve"> Новая федерация – новые возможности : [о деятельности Федерации армейского рукопашного боя в республике : рассказывает один из учредителей федерации Р. Наниев / записала З. Губурова] //  Северная Осетия. – 2021. – 19 марта. – С. 4.</w:t>
      </w:r>
    </w:p>
    <w:p w14:paraId="340AB9F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Начался весенний призыв 2021 года</w:t>
      </w:r>
      <w:r w:rsidRPr="004924A2">
        <w:rPr>
          <w:sz w:val="28"/>
          <w:szCs w:val="28"/>
        </w:rPr>
        <w:t xml:space="preserve"> [в Моздокском районе]</w:t>
      </w:r>
      <w:r>
        <w:rPr>
          <w:sz w:val="28"/>
          <w:szCs w:val="28"/>
        </w:rPr>
        <w:t xml:space="preserve"> // </w:t>
      </w:r>
      <w:r w:rsidRPr="004924A2">
        <w:rPr>
          <w:sz w:val="28"/>
          <w:szCs w:val="28"/>
        </w:rPr>
        <w:t>Моздокский вестник. – 2021. – 1 апр. – С. 2.</w:t>
      </w:r>
    </w:p>
    <w:p w14:paraId="1A8BEA3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Ничто не предвещало беды</w:t>
      </w:r>
      <w:r w:rsidRPr="004924A2">
        <w:rPr>
          <w:sz w:val="28"/>
          <w:szCs w:val="28"/>
        </w:rPr>
        <w:t>… : [к 18-й годовщине взрыва автобуса в/</w:t>
      </w:r>
      <w:r>
        <w:rPr>
          <w:sz w:val="28"/>
          <w:szCs w:val="28"/>
        </w:rPr>
        <w:t>ч 62467 г. Моздока, перевозившего</w:t>
      </w:r>
      <w:r w:rsidRPr="004924A2">
        <w:rPr>
          <w:sz w:val="28"/>
          <w:szCs w:val="28"/>
        </w:rPr>
        <w:t xml:space="preserve"> специалистов ВВС России на военную авиабазу]</w:t>
      </w:r>
      <w:r>
        <w:rPr>
          <w:sz w:val="28"/>
          <w:szCs w:val="28"/>
        </w:rPr>
        <w:t xml:space="preserve"> // </w:t>
      </w:r>
      <w:r w:rsidRPr="004924A2">
        <w:rPr>
          <w:sz w:val="28"/>
          <w:szCs w:val="28"/>
        </w:rPr>
        <w:t>Моздокский вестник. – 2021. – 5 июня. – С. 1.</w:t>
      </w:r>
    </w:p>
    <w:p w14:paraId="04A59C33" w14:textId="77777777" w:rsidR="0041783F" w:rsidRPr="00FB2A4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О присвоении безымянной </w:t>
      </w:r>
      <w:r w:rsidRPr="00D63BC7">
        <w:rPr>
          <w:sz w:val="28"/>
          <w:szCs w:val="28"/>
        </w:rPr>
        <w:t xml:space="preserve">улице города Владикавказа </w:t>
      </w:r>
      <w:r>
        <w:rPr>
          <w:sz w:val="28"/>
          <w:szCs w:val="28"/>
        </w:rPr>
        <w:t>имени</w:t>
      </w:r>
      <w:r w:rsidRPr="00D63BC7">
        <w:rPr>
          <w:sz w:val="28"/>
          <w:szCs w:val="28"/>
        </w:rPr>
        <w:t xml:space="preserve"> «Андрея Днепровского» [Героя России]</w:t>
      </w:r>
      <w:r>
        <w:rPr>
          <w:sz w:val="28"/>
          <w:szCs w:val="28"/>
        </w:rPr>
        <w:t xml:space="preserve"> </w:t>
      </w:r>
      <w:r w:rsidRPr="00D63BC7">
        <w:rPr>
          <w:sz w:val="28"/>
          <w:szCs w:val="28"/>
        </w:rPr>
        <w:t>: Постановление администрации местного самоуправления города Владикавказа [от 06.12.2021 г. № 877] // Владикавказ. – 2021. – 21 дек. – С. 8.</w:t>
      </w:r>
    </w:p>
    <w:p w14:paraId="6065FDE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 проекте «Барс-2021» :</w:t>
      </w:r>
      <w:r w:rsidRPr="007C41E6">
        <w:rPr>
          <w:sz w:val="28"/>
          <w:szCs w:val="28"/>
        </w:rPr>
        <w:t xml:space="preserve"> [о реализации проекта в рамках Федерального закона от 26 февраля 1997 года № 31-ФЗ «О мобилизационной подготовке и мобилизации в Российской Федерации» в Алагирском районе] // Сæуæхсид (Заря). – 2021. – 31 авг. – С. 1 : фото.</w:t>
      </w:r>
    </w:p>
    <w:p w14:paraId="43CB968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«Æфсад-2021» байгом </w:t>
      </w:r>
      <w:r w:rsidRPr="007C41E6">
        <w:rPr>
          <w:sz w:val="28"/>
          <w:szCs w:val="28"/>
        </w:rPr>
        <w:t>// Рæстдзинад. – 2021. – 25 авг. – Ф. 2.</w:t>
      </w:r>
    </w:p>
    <w:p w14:paraId="7459ED83" w14:textId="77777777" w:rsidR="0041783F" w:rsidRPr="007C41E6" w:rsidRDefault="0041783F" w:rsidP="0041783F">
      <w:pPr>
        <w:pStyle w:val="a6"/>
        <w:ind w:left="-284"/>
        <w:jc w:val="both"/>
        <w:rPr>
          <w:sz w:val="28"/>
          <w:szCs w:val="28"/>
        </w:rPr>
      </w:pPr>
      <w:r w:rsidRPr="007C41E6">
        <w:rPr>
          <w:sz w:val="28"/>
          <w:szCs w:val="28"/>
        </w:rPr>
        <w:t>Открытие «Армии-2021» [международного военно-технического форума на базе авиаклуба ДОСААФ в с. Гизель].</w:t>
      </w:r>
    </w:p>
    <w:p w14:paraId="38F9B73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Парень из Кизляра </w:t>
      </w:r>
      <w:r w:rsidRPr="007C41E6">
        <w:rPr>
          <w:sz w:val="28"/>
          <w:szCs w:val="28"/>
          <w:lang w:eastAsia="zh-CN" w:bidi="hi-IN"/>
        </w:rPr>
        <w:t xml:space="preserve">[курсант Военной академии связи им. маршала Буденного г. Санкт-Петербург Ибрагим Шамурзаев] </w:t>
      </w:r>
      <w:r w:rsidRPr="007C41E6">
        <w:rPr>
          <w:sz w:val="28"/>
          <w:szCs w:val="28"/>
        </w:rPr>
        <w:t>– участник Парада Победы! // Моздокский вестник. – 2021. – 1 июля. – С. 2.</w:t>
      </w:r>
    </w:p>
    <w:p w14:paraId="5EF5D5B3" w14:textId="77777777" w:rsidR="0041783F" w:rsidRPr="004304C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1 марта – Всемирный день гражданской обороны </w:t>
      </w:r>
      <w:r>
        <w:rPr>
          <w:sz w:val="28"/>
          <w:szCs w:val="28"/>
        </w:rPr>
        <w:t>: [из истории Международной организации гражданской обороны  (МОГО)] //  Владикавказ. – 2021. – 27 февр. – С. 16.</w:t>
      </w:r>
    </w:p>
    <w:p w14:paraId="18141A62"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Пилипчук, Н. В. </w:t>
      </w:r>
      <w:r w:rsidRPr="00D63BC7">
        <w:rPr>
          <w:rFonts w:ascii="Times New Roman" w:hAnsi="Times New Roman"/>
          <w:b w:val="0"/>
          <w:bCs w:val="0"/>
          <w:sz w:val="28"/>
          <w:szCs w:val="28"/>
        </w:rPr>
        <w:t>В большом почете должны быть герои страны : [к Дню Героев Отечества] / Н. В. Пилипчук // Моздокский вестник. – 2021. – 9 дек. – С. 2.</w:t>
      </w:r>
    </w:p>
    <w:p w14:paraId="5644D9B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Победа была одна на всех :</w:t>
      </w:r>
      <w:r w:rsidRPr="00D63BC7">
        <w:rPr>
          <w:sz w:val="28"/>
          <w:szCs w:val="28"/>
        </w:rPr>
        <w:t xml:space="preserve"> [о воинах-героях Советского Союза, бюсты которых установлены на Аллее славы в г. Алагире: В. Г. Шамшурине, Г.И. Хетагурове, П.Н. Кцоеве, Г. Д. Бутаеве, В.С. Николаеве / подготовила Элина Льянова] // Сæуæхсид (Заря). – 2021. – 9 дек. – С. 2: фото.</w:t>
      </w:r>
    </w:p>
    <w:p w14:paraId="2A6169E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Погорелов, В</w:t>
      </w:r>
      <w:r w:rsidRPr="004924A2">
        <w:rPr>
          <w:sz w:val="28"/>
          <w:szCs w:val="28"/>
        </w:rPr>
        <w:t>. Дважды «похороненный» : [о трагической судьбе друга, майора Олега Дедегкаева : воспоминания бывшего начальника Пермского военного института МВД, генерал-майора В. Погорелова / записал А. Бесолов]</w:t>
      </w:r>
      <w:r>
        <w:rPr>
          <w:sz w:val="28"/>
          <w:szCs w:val="28"/>
        </w:rPr>
        <w:t xml:space="preserve"> // </w:t>
      </w:r>
      <w:r w:rsidRPr="004924A2">
        <w:rPr>
          <w:sz w:val="28"/>
          <w:szCs w:val="28"/>
        </w:rPr>
        <w:t>Северная Осетия. – 2021. – 5 июня. – С. 7.</w:t>
      </w:r>
    </w:p>
    <w:p w14:paraId="762942CC" w14:textId="77777777" w:rsidR="0041783F" w:rsidRPr="004304C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Подвигу курсантов-кировцев посвящается</w:t>
      </w:r>
      <w:r w:rsidRPr="004924A2">
        <w:rPr>
          <w:sz w:val="28"/>
          <w:szCs w:val="28"/>
        </w:rPr>
        <w:t xml:space="preserve"> : [о торжественной церемонии открытия мемориальной доски, посвященной подвигу курсантов и офицеров Орджоникидзевского высшего военного командного Краснознаменного училища имени С.М. Кирова МВД СССР]</w:t>
      </w:r>
      <w:r>
        <w:rPr>
          <w:sz w:val="28"/>
          <w:szCs w:val="28"/>
        </w:rPr>
        <w:t xml:space="preserve"> // </w:t>
      </w:r>
      <w:r w:rsidRPr="004924A2">
        <w:rPr>
          <w:sz w:val="28"/>
          <w:szCs w:val="28"/>
        </w:rPr>
        <w:t>Владикавказ. – 2021. – 1 июня. – С. 2 : фото.</w:t>
      </w:r>
    </w:p>
    <w:p w14:paraId="27F4719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Почтили память героя </w:t>
      </w:r>
      <w:r w:rsidRPr="00D63BC7">
        <w:rPr>
          <w:sz w:val="28"/>
          <w:szCs w:val="28"/>
        </w:rPr>
        <w:t>[лейтенанта полиции Героя России Заура Таймуразовича Джибилова, предотвратившего теракт на территории Северной Осетии 24 октября 2012 года] // Вестник Беслана. – 2021. – 10 дек. – С. 1.</w:t>
      </w:r>
    </w:p>
    <w:p w14:paraId="67B5790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Правительство России </w:t>
      </w:r>
      <w:r w:rsidRPr="00D63BC7">
        <w:rPr>
          <w:sz w:val="28"/>
          <w:szCs w:val="28"/>
        </w:rPr>
        <w:t>назвало одну из вершин гор Северной Осетии именем Алексея Ботяна</w:t>
      </w:r>
      <w:r w:rsidRPr="00D63BC7">
        <w:rPr>
          <w:b/>
          <w:bCs/>
          <w:sz w:val="28"/>
          <w:szCs w:val="28"/>
        </w:rPr>
        <w:t xml:space="preserve"> </w:t>
      </w:r>
      <w:r w:rsidRPr="00D63BC7">
        <w:rPr>
          <w:sz w:val="28"/>
          <w:szCs w:val="28"/>
        </w:rPr>
        <w:t>[советского разведчика, ветерана Второй мировой войны, Героя России, полковника, сыгравшего значительную роль в сохранении Кракова от разрушения немецкими войсками] // Вестник Беслана. – 2021. – 7 дек. – С. 2.</w:t>
      </w:r>
    </w:p>
    <w:p w14:paraId="37F1DC76" w14:textId="77777777" w:rsidR="0041783F" w:rsidRPr="004304CD" w:rsidRDefault="0041783F" w:rsidP="0041783F">
      <w:pPr>
        <w:pStyle w:val="a6"/>
        <w:numPr>
          <w:ilvl w:val="0"/>
          <w:numId w:val="4"/>
        </w:numPr>
        <w:ind w:left="-284" w:firstLine="0"/>
        <w:jc w:val="both"/>
        <w:rPr>
          <w:sz w:val="28"/>
          <w:szCs w:val="28"/>
        </w:rPr>
      </w:pPr>
      <w:r w:rsidRPr="007C41E6">
        <w:rPr>
          <w:b/>
          <w:bCs/>
          <w:sz w:val="28"/>
          <w:szCs w:val="28"/>
        </w:rPr>
        <w:t>Праздник удался на славу! :</w:t>
      </w:r>
      <w:r w:rsidRPr="007C41E6">
        <w:rPr>
          <w:sz w:val="28"/>
          <w:szCs w:val="28"/>
        </w:rPr>
        <w:t xml:space="preserve"> [о комплексе мероприятий моздокского отделения «Боевое братство», посвященных Дню Военно-морского флота] // Моздокский вестник. – 2021. – 31 июля. – С. 3 : фото.</w:t>
      </w:r>
    </w:p>
    <w:p w14:paraId="54A3748E" w14:textId="77777777" w:rsidR="0041783F" w:rsidRPr="004304C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Проблемы армии решаются </w:t>
      </w:r>
      <w:r>
        <w:rPr>
          <w:sz w:val="28"/>
          <w:szCs w:val="28"/>
        </w:rPr>
        <w:t>: [о рабочей встрече Главы республики В. Битарова с командующим 58-й ордена Суворова общевойсковой армией генерал-майором М. Зусько] //  Северная Осетия. – 2021. – 2 марта. – С. 1.</w:t>
      </w:r>
    </w:p>
    <w:p w14:paraId="1DBB55B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Рамонов, А</w:t>
      </w:r>
      <w:r w:rsidRPr="007C41E6">
        <w:rPr>
          <w:sz w:val="28"/>
          <w:szCs w:val="28"/>
        </w:rPr>
        <w:t>. Только смелым покоряются моря! : [к Дню Военно-морского флота России, о ветеранах флота, уроженцах Северной Осетии] / Александр Рамонов // Северная Осетия. – 2021. – 24 июля. – С. 1, 3.</w:t>
      </w:r>
    </w:p>
    <w:p w14:paraId="36D2FC35" w14:textId="77777777" w:rsidR="0041783F" w:rsidRDefault="0041783F" w:rsidP="0041783F">
      <w:pPr>
        <w:pStyle w:val="a6"/>
        <w:numPr>
          <w:ilvl w:val="0"/>
          <w:numId w:val="4"/>
        </w:numPr>
        <w:tabs>
          <w:tab w:val="left" w:pos="0"/>
        </w:tabs>
        <w:ind w:left="-284" w:firstLine="0"/>
        <w:jc w:val="both"/>
        <w:rPr>
          <w:sz w:val="28"/>
          <w:szCs w:val="28"/>
        </w:rPr>
      </w:pPr>
      <w:r w:rsidRPr="007C41E6">
        <w:rPr>
          <w:b/>
          <w:bCs/>
          <w:sz w:val="28"/>
          <w:szCs w:val="28"/>
        </w:rPr>
        <w:t>Рамонова, З.</w:t>
      </w:r>
      <w:r>
        <w:rPr>
          <w:b/>
          <w:bCs/>
          <w:sz w:val="28"/>
          <w:szCs w:val="28"/>
        </w:rPr>
        <w:t xml:space="preserve"> </w:t>
      </w:r>
      <w:r w:rsidRPr="007C41E6">
        <w:rPr>
          <w:sz w:val="28"/>
          <w:szCs w:val="28"/>
        </w:rPr>
        <w:t>Назначен новый военный комиссар [Ахмад Рамазанов в Дигорском и Ирафском район</w:t>
      </w:r>
      <w:r>
        <w:rPr>
          <w:sz w:val="28"/>
          <w:szCs w:val="28"/>
        </w:rPr>
        <w:t>ах</w:t>
      </w:r>
      <w:r w:rsidRPr="007C41E6">
        <w:rPr>
          <w:sz w:val="28"/>
          <w:szCs w:val="28"/>
        </w:rPr>
        <w:t>] / Залина Рамонова // Дигори хабæрттæ (Вести Дигории). – 2021. – 28 сент. – С. 1.</w:t>
      </w:r>
    </w:p>
    <w:p w14:paraId="57224ABB" w14:textId="77777777" w:rsidR="0041783F" w:rsidRPr="00D63BC7" w:rsidRDefault="0041783F" w:rsidP="0041783F">
      <w:pPr>
        <w:pStyle w:val="a6"/>
        <w:numPr>
          <w:ilvl w:val="0"/>
          <w:numId w:val="4"/>
        </w:numPr>
        <w:ind w:left="-284" w:firstLine="0"/>
        <w:jc w:val="both"/>
        <w:rPr>
          <w:sz w:val="28"/>
          <w:szCs w:val="28"/>
        </w:rPr>
      </w:pPr>
      <w:r w:rsidRPr="00D63BC7">
        <w:rPr>
          <w:rFonts w:eastAsia="SimSun"/>
          <w:b/>
          <w:bCs/>
          <w:sz w:val="28"/>
          <w:szCs w:val="28"/>
          <w:lang w:eastAsia="zh-CN" w:bidi="hi-IN"/>
        </w:rPr>
        <w:t xml:space="preserve">«Мегапир»-ы минæвæрттимæ ныхас </w:t>
      </w:r>
      <w:r w:rsidRPr="00D63BC7">
        <w:rPr>
          <w:sz w:val="28"/>
          <w:szCs w:val="28"/>
        </w:rPr>
        <w:t>// Рæстдзинад. – 2021. – 8 окт. – Ф. 2.</w:t>
      </w:r>
    </w:p>
    <w:p w14:paraId="5999BABA" w14:textId="77777777" w:rsidR="0041783F" w:rsidRPr="00D63BC7" w:rsidRDefault="0041783F" w:rsidP="0041783F">
      <w:pPr>
        <w:pStyle w:val="a6"/>
        <w:tabs>
          <w:tab w:val="left" w:pos="0"/>
        </w:tabs>
        <w:ind w:left="-284"/>
        <w:jc w:val="both"/>
        <w:rPr>
          <w:sz w:val="28"/>
          <w:szCs w:val="28"/>
        </w:rPr>
      </w:pPr>
      <w:r w:rsidRPr="00D63BC7">
        <w:rPr>
          <w:sz w:val="28"/>
          <w:szCs w:val="28"/>
        </w:rPr>
        <w:t>Разговор с представителями «Мегапира» : [о встрече делегации общественного совета при Минобороны России во главе с Александром Каньшиным с Главой РСО-А С. Меняйло и обсуждение  вопрос</w:t>
      </w:r>
      <w:r>
        <w:rPr>
          <w:sz w:val="28"/>
          <w:szCs w:val="28"/>
        </w:rPr>
        <w:t>а</w:t>
      </w:r>
      <w:r w:rsidRPr="00D63BC7">
        <w:rPr>
          <w:sz w:val="28"/>
          <w:szCs w:val="28"/>
        </w:rPr>
        <w:t xml:space="preserve"> определения правопреемственности Орджоникидзевского высшего общевойскового командного училища,  и передачи ее нынешнему Кавказскому Суворовскому военному училищу].</w:t>
      </w:r>
    </w:p>
    <w:p w14:paraId="799D66C1"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Рамазанов, А.Д</w:t>
      </w:r>
      <w:r w:rsidRPr="00D63BC7">
        <w:rPr>
          <w:bCs/>
          <w:sz w:val="28"/>
          <w:szCs w:val="28"/>
        </w:rPr>
        <w:t>. Знакомьтесь: военный комиссар : [беседа с военным комиссаром Дигорского и Ирафского районов Ахмадом Давудовичем Рамазановым / записала Л. Дзоблаева] // Дигори хабæрттæ (Вести Дигории). – 2021. – 30 нояб. – С. 2.</w:t>
      </w:r>
    </w:p>
    <w:p w14:paraId="267BFD9D"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Рамазанов, А.Д. «</w:t>
      </w:r>
      <w:r w:rsidRPr="00D63BC7">
        <w:rPr>
          <w:bCs/>
          <w:sz w:val="28"/>
          <w:szCs w:val="28"/>
        </w:rPr>
        <w:t>Все поставленные перед нами задачи будут выполняться» : [беседа с военным комиссаром Дигорского и Ирафского районов, полковником Ахмадом Давудовичем Рамазановым / записала Л. Дзоблаева] // Ирæф. – 2021. – 16 нояб. – С. 2.</w:t>
      </w:r>
    </w:p>
    <w:p w14:paraId="7DBD417B"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 xml:space="preserve">Ручъы æфцæг: </w:t>
      </w:r>
      <w:r w:rsidRPr="00D63BC7">
        <w:rPr>
          <w:bCs/>
          <w:sz w:val="28"/>
          <w:szCs w:val="28"/>
        </w:rPr>
        <w:t>уæрæсейаг æфсæддонтæ фыдбылызы бахаудысты</w:t>
      </w:r>
      <w:r w:rsidRPr="00D63BC7">
        <w:rPr>
          <w:b/>
          <w:sz w:val="28"/>
          <w:szCs w:val="28"/>
        </w:rPr>
        <w:t xml:space="preserve"> </w:t>
      </w:r>
      <w:r w:rsidRPr="00D63BC7">
        <w:rPr>
          <w:rFonts w:eastAsia="SimSun"/>
          <w:sz w:val="28"/>
          <w:szCs w:val="28"/>
          <w:lang w:eastAsia="zh-CN" w:bidi="hi-IN"/>
        </w:rPr>
        <w:t>// Рæстдзинад. – 2021. – 23 дек. – Ф. 1.</w:t>
      </w:r>
    </w:p>
    <w:p w14:paraId="6085F688" w14:textId="77777777" w:rsidR="0041783F" w:rsidRPr="00D63BC7" w:rsidRDefault="0041783F" w:rsidP="0041783F">
      <w:pPr>
        <w:pStyle w:val="a6"/>
        <w:tabs>
          <w:tab w:val="left" w:pos="0"/>
        </w:tabs>
        <w:ind w:left="-284"/>
        <w:jc w:val="both"/>
        <w:rPr>
          <w:b/>
          <w:sz w:val="28"/>
          <w:szCs w:val="28"/>
        </w:rPr>
      </w:pPr>
      <w:r w:rsidRPr="00D63BC7">
        <w:rPr>
          <w:rFonts w:eastAsia="SimSun"/>
          <w:sz w:val="28"/>
          <w:szCs w:val="28"/>
          <w:lang w:eastAsia="zh-CN" w:bidi="hi-IN"/>
        </w:rPr>
        <w:t>Рокский перевал : российские военные попали под сход снежной лавины.</w:t>
      </w:r>
    </w:p>
    <w:p w14:paraId="0E4F9A2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Россия – Алжир : </w:t>
      </w:r>
      <w:r w:rsidRPr="00D63BC7">
        <w:rPr>
          <w:sz w:val="28"/>
          <w:szCs w:val="28"/>
        </w:rPr>
        <w:t>огневая и тактическая подготовка : [на полигоне «Тарское» впервые проходят совместные российско-алжирские тактические учения с участием мотострелковых подразделений 58-й общевойсковой армии ЮВО и Вооруженных сил Алжира] // Северная Осетия. – 2021. – 6 окт. – С. 6.</w:t>
      </w:r>
    </w:p>
    <w:p w14:paraId="1ED9560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Рязанов, В.</w:t>
      </w:r>
      <w:r w:rsidRPr="00D63BC7">
        <w:rPr>
          <w:sz w:val="28"/>
          <w:szCs w:val="28"/>
        </w:rPr>
        <w:t xml:space="preserve"> На службе Отечеству : [во Владикавказе состоялось выездное заседание постоянной комиссии Совета при Президенте РФ по делам казачества] / Всеволод Рязанов // Северная Осетия. – 2021. – 21 окт. – С. 2.</w:t>
      </w:r>
    </w:p>
    <w:p w14:paraId="12C55908" w14:textId="77777777" w:rsidR="0041783F" w:rsidRPr="004304CD" w:rsidRDefault="0041783F" w:rsidP="0041783F">
      <w:pPr>
        <w:pStyle w:val="a6"/>
        <w:numPr>
          <w:ilvl w:val="0"/>
          <w:numId w:val="4"/>
        </w:numPr>
        <w:ind w:left="-284" w:firstLine="0"/>
        <w:jc w:val="both"/>
        <w:rPr>
          <w:sz w:val="28"/>
          <w:szCs w:val="28"/>
        </w:rPr>
      </w:pPr>
      <w:r w:rsidRPr="004924A2">
        <w:rPr>
          <w:b/>
          <w:bCs/>
          <w:sz w:val="28"/>
          <w:szCs w:val="28"/>
        </w:rPr>
        <w:t xml:space="preserve">Сабанова, М.  </w:t>
      </w:r>
      <w:r w:rsidRPr="004924A2">
        <w:rPr>
          <w:sz w:val="28"/>
          <w:szCs w:val="28"/>
        </w:rPr>
        <w:t>Неисправимый патриот : [о подполковнике внутренней службы УФСИН  Тимофее Целовальникове] / Милена Сабанова</w:t>
      </w:r>
      <w:r>
        <w:rPr>
          <w:sz w:val="28"/>
          <w:szCs w:val="28"/>
        </w:rPr>
        <w:t xml:space="preserve"> // </w:t>
      </w:r>
      <w:r w:rsidRPr="004924A2">
        <w:rPr>
          <w:sz w:val="28"/>
          <w:szCs w:val="28"/>
        </w:rPr>
        <w:t>Слово. – 2021. – 25 мая. – С. 3.</w:t>
      </w:r>
    </w:p>
    <w:p w14:paraId="37F5344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Саутæты, Т. </w:t>
      </w:r>
      <w:r w:rsidRPr="007C41E6">
        <w:rPr>
          <w:sz w:val="28"/>
          <w:szCs w:val="28"/>
        </w:rPr>
        <w:t>Тыхджын æфсад – тыхджын паддзахад / Саутæты Тамилæ</w:t>
      </w:r>
      <w:r w:rsidRPr="007C41E6">
        <w:rPr>
          <w:b/>
          <w:sz w:val="28"/>
          <w:szCs w:val="28"/>
        </w:rPr>
        <w:t xml:space="preserve"> </w:t>
      </w:r>
      <w:r w:rsidRPr="007C41E6">
        <w:rPr>
          <w:sz w:val="28"/>
          <w:szCs w:val="28"/>
        </w:rPr>
        <w:t>// Рæстдзинад. – 2021. – 28 авг. – Ф.1-2.</w:t>
      </w:r>
    </w:p>
    <w:p w14:paraId="54E2DC8F" w14:textId="77777777" w:rsidR="0041783F" w:rsidRDefault="0041783F" w:rsidP="0041783F">
      <w:pPr>
        <w:pStyle w:val="a6"/>
        <w:ind w:left="-284"/>
        <w:jc w:val="both"/>
        <w:rPr>
          <w:sz w:val="28"/>
          <w:szCs w:val="28"/>
        </w:rPr>
      </w:pPr>
      <w:r w:rsidRPr="007C41E6">
        <w:rPr>
          <w:sz w:val="28"/>
          <w:szCs w:val="28"/>
        </w:rPr>
        <w:t>Саутиева, Т. Сильная армия – сильное государство : [в Северной Осетии третий раз проходит всероссийский военно-технический форум «Армия-2021»].</w:t>
      </w:r>
    </w:p>
    <w:p w14:paraId="1E343B35" w14:textId="77777777" w:rsidR="0041783F" w:rsidRPr="00D63BC7" w:rsidRDefault="0041783F" w:rsidP="0041783F">
      <w:pPr>
        <w:pStyle w:val="a6"/>
        <w:numPr>
          <w:ilvl w:val="0"/>
          <w:numId w:val="4"/>
        </w:numPr>
        <w:spacing w:line="276" w:lineRule="auto"/>
        <w:ind w:left="-284" w:firstLine="0"/>
        <w:jc w:val="both"/>
        <w:rPr>
          <w:bCs/>
          <w:sz w:val="28"/>
          <w:szCs w:val="28"/>
        </w:rPr>
      </w:pPr>
      <w:r w:rsidRPr="00D63BC7">
        <w:rPr>
          <w:b/>
          <w:sz w:val="28"/>
          <w:szCs w:val="28"/>
        </w:rPr>
        <w:t xml:space="preserve">Саутæты, Т </w:t>
      </w:r>
      <w:r w:rsidRPr="00D63BC7">
        <w:rPr>
          <w:sz w:val="28"/>
          <w:szCs w:val="28"/>
        </w:rPr>
        <w:t xml:space="preserve">Хъæбатыртæн – кад!  </w:t>
      </w:r>
      <w:r>
        <w:rPr>
          <w:sz w:val="28"/>
          <w:szCs w:val="28"/>
        </w:rPr>
        <w:t xml:space="preserve">/ </w:t>
      </w:r>
      <w:r w:rsidRPr="00D63BC7">
        <w:rPr>
          <w:sz w:val="28"/>
          <w:szCs w:val="28"/>
        </w:rPr>
        <w:t>Саутæты Тамилæ</w:t>
      </w:r>
      <w:r w:rsidRPr="00D63BC7">
        <w:rPr>
          <w:b/>
          <w:sz w:val="28"/>
          <w:szCs w:val="28"/>
        </w:rPr>
        <w:t xml:space="preserve"> </w:t>
      </w:r>
      <w:r w:rsidRPr="00D63BC7">
        <w:rPr>
          <w:bCs/>
          <w:sz w:val="28"/>
          <w:szCs w:val="28"/>
        </w:rPr>
        <w:t>// Рæстдзинад. – 2021. – 24 нояб. – Ф. 1.</w:t>
      </w:r>
    </w:p>
    <w:p w14:paraId="54D03140" w14:textId="77777777" w:rsidR="0041783F" w:rsidRPr="004304CD" w:rsidRDefault="0041783F" w:rsidP="0041783F">
      <w:pPr>
        <w:pStyle w:val="a6"/>
        <w:ind w:left="-284"/>
        <w:jc w:val="both"/>
        <w:rPr>
          <w:rFonts w:eastAsia="SimSun"/>
          <w:b/>
          <w:bCs/>
          <w:sz w:val="28"/>
          <w:szCs w:val="28"/>
          <w:lang w:eastAsia="zh-CN" w:bidi="hi-IN"/>
        </w:rPr>
      </w:pPr>
      <w:r>
        <w:rPr>
          <w:bCs/>
          <w:sz w:val="28"/>
          <w:szCs w:val="28"/>
        </w:rPr>
        <w:t xml:space="preserve">Саутиева, Т. </w:t>
      </w:r>
      <w:r w:rsidRPr="00D63BC7">
        <w:rPr>
          <w:bCs/>
          <w:sz w:val="28"/>
          <w:szCs w:val="28"/>
        </w:rPr>
        <w:t>Слава – Героям! : [почтили память у дважды Героя Советского Союза Исса Плиева  члены правительства РСО-А и участники проекта «Дорогами бессмертного полка – маршрутом казачьей славы» из Волгоградской и Ростовской областей, Кубани и Москвы].</w:t>
      </w:r>
    </w:p>
    <w:p w14:paraId="51FE4BA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Свеча как символ памяти :</w:t>
      </w:r>
      <w:r w:rsidRPr="007C41E6">
        <w:rPr>
          <w:sz w:val="28"/>
          <w:szCs w:val="28"/>
        </w:rPr>
        <w:t xml:space="preserve"> [об уроке мужества, посвященном Солдатам Отчизны, в городской библиотеке № 1 им. Гино Баракова</w:t>
      </w:r>
      <w:r>
        <w:rPr>
          <w:sz w:val="28"/>
          <w:szCs w:val="28"/>
        </w:rPr>
        <w:t xml:space="preserve">, </w:t>
      </w:r>
      <w:r w:rsidRPr="007C41E6">
        <w:rPr>
          <w:sz w:val="28"/>
          <w:szCs w:val="28"/>
        </w:rPr>
        <w:t>и акции «Свеча памяти» у памятника воинам, погибшим за освобождение г. Алагира] // Сæуæхсид (Заря). – 2021. –1 июля. – С. 2 : фото.</w:t>
      </w:r>
    </w:p>
    <w:p w14:paraId="23A9129F"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Свеча памяти :</w:t>
      </w:r>
      <w:r w:rsidRPr="007C41E6">
        <w:rPr>
          <w:sz w:val="28"/>
          <w:szCs w:val="28"/>
        </w:rPr>
        <w:t xml:space="preserve"> [об Алане Цекоеве и Юрии Аликове из селения Цалык, погибших в августе 1997 года в неравном бою с вооруженными бандитами и награжденными Орденами мужества (посмертно)] // Рухс (Свет). – 2021. – 17 авг. – С. 3 : фото.</w:t>
      </w:r>
    </w:p>
    <w:p w14:paraId="283C2625" w14:textId="77777777" w:rsidR="0041783F" w:rsidRDefault="0041783F" w:rsidP="0041783F">
      <w:pPr>
        <w:pStyle w:val="a6"/>
        <w:numPr>
          <w:ilvl w:val="0"/>
          <w:numId w:val="4"/>
        </w:numPr>
        <w:ind w:left="-284" w:firstLine="0"/>
        <w:jc w:val="both"/>
        <w:rPr>
          <w:sz w:val="28"/>
          <w:szCs w:val="28"/>
        </w:rPr>
      </w:pPr>
      <w:r w:rsidRPr="007C41E6">
        <w:rPr>
          <w:b/>
          <w:bCs/>
          <w:sz w:val="28"/>
          <w:szCs w:val="28"/>
        </w:rPr>
        <w:t>Сиданова, Н.</w:t>
      </w:r>
      <w:r w:rsidRPr="007C41E6">
        <w:rPr>
          <w:sz w:val="28"/>
          <w:szCs w:val="28"/>
        </w:rPr>
        <w:t xml:space="preserve"> Его пример другим – школа : [о Роберте Хубулове, жителе с. Эльхотово, проходившем срочную службу в армии в 2020 году] / Наташа Сиданова // Размæ (Вперед). – 2021. – 26 авг. – С. 3 : фото.</w:t>
      </w:r>
    </w:p>
    <w:p w14:paraId="26901EC1"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Хъæбатыры сгуыхтдзинадæн – кад </w:t>
      </w:r>
      <w:r w:rsidRPr="00D63BC7">
        <w:rPr>
          <w:sz w:val="28"/>
          <w:szCs w:val="28"/>
        </w:rPr>
        <w:t>// Рæстдзинад. – 2021. – 2 нояб. – Ф. 2.</w:t>
      </w:r>
    </w:p>
    <w:p w14:paraId="01F88644" w14:textId="77777777" w:rsidR="0041783F" w:rsidRPr="004304CD" w:rsidRDefault="0041783F" w:rsidP="0041783F">
      <w:pPr>
        <w:pStyle w:val="a6"/>
        <w:tabs>
          <w:tab w:val="left" w:pos="0"/>
        </w:tabs>
        <w:ind w:left="-284"/>
        <w:jc w:val="both"/>
        <w:rPr>
          <w:b/>
          <w:sz w:val="28"/>
          <w:szCs w:val="28"/>
        </w:rPr>
      </w:pPr>
      <w:r w:rsidRPr="00D63BC7">
        <w:rPr>
          <w:sz w:val="28"/>
          <w:szCs w:val="28"/>
        </w:rPr>
        <w:t>Слава – геройскому поступку : [работники внутренних дел Моздокского района почтили память прапорщика милиции Алика Зауровича Засеева, застреленного боевиками при исполнении должностных обязанностей на КПП «Октябрьский» 31 окт. 2009 г.].</w:t>
      </w:r>
    </w:p>
    <w:p w14:paraId="3643A25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Сокаты, Л.</w:t>
      </w:r>
      <w:r w:rsidRPr="00D63BC7">
        <w:rPr>
          <w:sz w:val="28"/>
          <w:szCs w:val="28"/>
        </w:rPr>
        <w:t xml:space="preserve"> Хæбатырты ном æнустæм / Сокаты Людæ</w:t>
      </w:r>
      <w:r w:rsidRPr="00D63BC7">
        <w:t xml:space="preserve"> </w:t>
      </w:r>
      <w:r w:rsidRPr="00D63BC7">
        <w:rPr>
          <w:sz w:val="28"/>
          <w:szCs w:val="28"/>
        </w:rPr>
        <w:t>// Жизнь Правобережья. – 2021. – 11 дек. – Ф. 4.</w:t>
      </w:r>
    </w:p>
    <w:p w14:paraId="5BB8A473" w14:textId="77777777" w:rsidR="0041783F" w:rsidRPr="00D63BC7" w:rsidRDefault="0041783F" w:rsidP="0041783F">
      <w:pPr>
        <w:pStyle w:val="a6"/>
        <w:ind w:left="-284"/>
        <w:jc w:val="both"/>
        <w:rPr>
          <w:sz w:val="28"/>
          <w:szCs w:val="28"/>
        </w:rPr>
      </w:pPr>
      <w:r>
        <w:rPr>
          <w:sz w:val="28"/>
          <w:szCs w:val="28"/>
        </w:rPr>
        <w:t xml:space="preserve">Сокаева, Л. Имя Героев </w:t>
      </w:r>
      <w:r w:rsidRPr="00D63BC7">
        <w:rPr>
          <w:sz w:val="28"/>
          <w:szCs w:val="28"/>
        </w:rPr>
        <w:t>вечно : [в с. Старый Батако состоялось торжественное мероприятие, приуроченное к Дню героев Отечества].</w:t>
      </w:r>
    </w:p>
    <w:p w14:paraId="5589B860"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Сокаева, Л. </w:t>
      </w:r>
      <w:r w:rsidRPr="00D63BC7">
        <w:rPr>
          <w:rFonts w:ascii="Times New Roman" w:hAnsi="Times New Roman"/>
          <w:b w:val="0"/>
          <w:bCs w:val="0"/>
          <w:sz w:val="28"/>
          <w:szCs w:val="28"/>
        </w:rPr>
        <w:t>Равнение на Айларова! : [о награждении военнослужащего войск национальной гвардии РФ М. Г. Айларова Почетной грамотой] / Люда Сокаева // Жизнь Правобережья. – 2021. – 11 дек. – С. 5.</w:t>
      </w:r>
    </w:p>
    <w:p w14:paraId="1F732A9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Справились с «Казачьим диктантом»</w:t>
      </w:r>
      <w:r w:rsidRPr="00D63BC7">
        <w:rPr>
          <w:sz w:val="28"/>
          <w:szCs w:val="28"/>
        </w:rPr>
        <w:t xml:space="preserve"> : [во Владикавказе подвели итоги Всероссийской патриотической общественно-просветительской акции «Казачий диктант-2021» / подготовила З. Губурова] // Северная Осетия. – 2021. – 23 дек. – С. 4.</w:t>
      </w:r>
    </w:p>
    <w:p w14:paraId="2035DC64" w14:textId="77777777" w:rsidR="0041783F" w:rsidRPr="004304CD" w:rsidRDefault="0041783F" w:rsidP="0041783F">
      <w:pPr>
        <w:pStyle w:val="a6"/>
        <w:numPr>
          <w:ilvl w:val="0"/>
          <w:numId w:val="4"/>
        </w:numPr>
        <w:spacing w:after="200" w:line="276" w:lineRule="auto"/>
        <w:ind w:left="-284" w:firstLine="0"/>
        <w:jc w:val="both"/>
        <w:rPr>
          <w:sz w:val="28"/>
          <w:szCs w:val="28"/>
        </w:rPr>
      </w:pPr>
      <w:r w:rsidRPr="004924A2">
        <w:rPr>
          <w:sz w:val="28"/>
          <w:szCs w:val="28"/>
        </w:rPr>
        <w:t xml:space="preserve">  </w:t>
      </w:r>
      <w:r w:rsidRPr="007C41E6">
        <w:rPr>
          <w:b/>
          <w:bCs/>
          <w:sz w:val="28"/>
          <w:szCs w:val="28"/>
        </w:rPr>
        <w:t>Суанов, С.</w:t>
      </w:r>
      <w:r w:rsidRPr="007C41E6">
        <w:rPr>
          <w:sz w:val="28"/>
          <w:szCs w:val="28"/>
        </w:rPr>
        <w:t xml:space="preserve"> Вся мощь Вооруженных сил будет представлена на одной площадке : [г. Владикавказ станет одной из площадок проведения Международного военно-технического форума «Армия-2021»] </w:t>
      </w:r>
      <w:r w:rsidRPr="007C41E6">
        <w:rPr>
          <w:b/>
          <w:sz w:val="28"/>
          <w:szCs w:val="28"/>
        </w:rPr>
        <w:t xml:space="preserve">/ </w:t>
      </w:r>
      <w:r w:rsidRPr="007C41E6">
        <w:rPr>
          <w:bCs/>
          <w:sz w:val="28"/>
          <w:szCs w:val="28"/>
        </w:rPr>
        <w:t>Сергей Суанов</w:t>
      </w:r>
      <w:r w:rsidRPr="007C41E6">
        <w:rPr>
          <w:b/>
          <w:sz w:val="28"/>
          <w:szCs w:val="28"/>
        </w:rPr>
        <w:t xml:space="preserve"> </w:t>
      </w:r>
      <w:r w:rsidRPr="007C41E6">
        <w:rPr>
          <w:sz w:val="28"/>
          <w:szCs w:val="28"/>
        </w:rPr>
        <w:t>// Северная Осетия. – 2021. – 13 авг. – С. 1-2.</w:t>
      </w:r>
    </w:p>
    <w:p w14:paraId="4D54B3A1"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Татров, В</w:t>
      </w:r>
      <w:r w:rsidRPr="004924A2">
        <w:rPr>
          <w:sz w:val="28"/>
          <w:szCs w:val="28"/>
        </w:rPr>
        <w:t>. Высокая активность : [о старте весеннего призыва -2021 : беседа с военным комиссаром Правобережного и Кировского районов подполковником запаса Виталием Юрьевичем Татровым / записала С. Тулатова]</w:t>
      </w:r>
      <w:r>
        <w:rPr>
          <w:sz w:val="28"/>
          <w:szCs w:val="28"/>
        </w:rPr>
        <w:t xml:space="preserve"> // </w:t>
      </w:r>
      <w:r w:rsidRPr="004924A2">
        <w:rPr>
          <w:sz w:val="28"/>
          <w:szCs w:val="28"/>
        </w:rPr>
        <w:t>Размæ (Вперед). – 2021. – 6 апр. – С. 1, 4.</w:t>
      </w:r>
    </w:p>
    <w:p w14:paraId="457C1662" w14:textId="77777777" w:rsidR="0041783F" w:rsidRPr="00727852"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Татров, В.</w:t>
      </w:r>
      <w:r w:rsidRPr="00D63BC7">
        <w:rPr>
          <w:sz w:val="28"/>
          <w:szCs w:val="28"/>
        </w:rPr>
        <w:t xml:space="preserve"> Набирает обороты : [об осенней призывной кампании и итогах весеннего призыва: рассказывает военный комиссар Правобережного и Кировского районов подполковник запаса Виталий Юрьевич Татров / записала Светлана Тулатова] // Размæ (Вперед). – 2021. – 14 окт. – С. 1.</w:t>
      </w:r>
    </w:p>
    <w:p w14:paraId="447380D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Темурканова, Э</w:t>
      </w:r>
      <w:r w:rsidRPr="004924A2">
        <w:rPr>
          <w:sz w:val="28"/>
          <w:szCs w:val="28"/>
        </w:rPr>
        <w:t>. Один из лучших солдат : [о солдате-срочнике из Алагира ефрейторе Сослане Гозюмове, проходящем службу в г. Хабаровске] / Э. Темурканова</w:t>
      </w:r>
      <w:r>
        <w:rPr>
          <w:sz w:val="28"/>
          <w:szCs w:val="28"/>
        </w:rPr>
        <w:t xml:space="preserve"> // </w:t>
      </w:r>
      <w:r w:rsidRPr="004924A2">
        <w:rPr>
          <w:sz w:val="28"/>
          <w:szCs w:val="28"/>
        </w:rPr>
        <w:t>Сæуæхсид (Заря). – 2021. – 22 июня. – С. 3 : фото.</w:t>
      </w:r>
    </w:p>
    <w:p w14:paraId="1E22D71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Тигиева, М</w:t>
      </w:r>
      <w:r w:rsidRPr="004924A2">
        <w:rPr>
          <w:sz w:val="28"/>
          <w:szCs w:val="28"/>
        </w:rPr>
        <w:t>. Носит имя свое во славу Осетии : [глава МО Правобережного района вручил тете курсанта Новосибирского высшего командного училища Р. Танделова Благодарственное письмо от имени начальника училища С. Марковчина] / Марианна Тигиева</w:t>
      </w:r>
      <w:r>
        <w:rPr>
          <w:sz w:val="28"/>
          <w:szCs w:val="28"/>
        </w:rPr>
        <w:t xml:space="preserve"> // </w:t>
      </w:r>
      <w:r w:rsidRPr="004924A2">
        <w:rPr>
          <w:sz w:val="28"/>
          <w:szCs w:val="28"/>
        </w:rPr>
        <w:t>Жизнь Правобережья. – 2021. – 19 июня. – С. 1.</w:t>
      </w:r>
    </w:p>
    <w:p w14:paraId="39A2EB38" w14:textId="77777777" w:rsidR="0041783F" w:rsidRPr="004304C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Тома, П.</w:t>
      </w:r>
      <w:r>
        <w:rPr>
          <w:sz w:val="28"/>
          <w:szCs w:val="28"/>
        </w:rPr>
        <w:t xml:space="preserve"> Сельский паренек будет офицером ВДВ : [беседа с курсантом второго курса Рязанского гвардейского высшего воздушно-десантного ордена Суворова дважды Краснознаменного командного училища имени В.Ф. Маргелова, выпускником СОШ №2 им. А.С. Пушкина г. Моздока П. Тома / записала А. Адамова] //  Моздокский вестник. – 2021. – 23 янв. – С. 2. </w:t>
      </w:r>
    </w:p>
    <w:p w14:paraId="3A2696F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Тотиков, А.</w:t>
      </w:r>
      <w:r w:rsidRPr="007C41E6">
        <w:rPr>
          <w:sz w:val="28"/>
          <w:szCs w:val="28"/>
        </w:rPr>
        <w:t xml:space="preserve"> Боевые знамена переданы на хранение в музеи Владикавказа : [о торжественном закрытии Международного военно-технического форума «Армия-2021»] Артур Тотиков // Северная Осетия. – 2021. – 31 авг. – С. 1, 3.</w:t>
      </w:r>
    </w:p>
    <w:p w14:paraId="757A507A" w14:textId="77777777" w:rsidR="0041783F" w:rsidRPr="004304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Тотиков, А.</w:t>
      </w:r>
      <w:r w:rsidRPr="007C41E6">
        <w:rPr>
          <w:sz w:val="28"/>
          <w:szCs w:val="28"/>
        </w:rPr>
        <w:t xml:space="preserve"> Несокрушимая и легендарная : [о торжественном открытии Международного военно-технического форума «Армия-2021» на базе авиаклуба ДОСААФ в с. Гизель] Артур Тотиков // Северная Осетия. – 2021. – 28 авг. – С. 1, 3.</w:t>
      </w:r>
    </w:p>
    <w:p w14:paraId="706E54D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Любо, терские казаки! : [во Владикавказе состоялся отчетный круг Терского войскового казачьего общества] / Артур Тотиков // Северная Осетия. – 2021. – 12 окт. – С. 1-2.</w:t>
      </w:r>
    </w:p>
    <w:p w14:paraId="53BA04D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Тотиков, А. </w:t>
      </w:r>
      <w:r w:rsidRPr="00D63BC7">
        <w:rPr>
          <w:sz w:val="28"/>
          <w:szCs w:val="28"/>
        </w:rPr>
        <w:t>Три символа мужества : [возле памятника Герою Советского Союза В. Маргелову в торжественной обстановке напутствовали 15 молодых бойцов перед отправкой их на срочную службу] / Артур Тотиков // Северная Осетия. – 2021. – 13 нояб. – С. 1.</w:t>
      </w:r>
    </w:p>
    <w:p w14:paraId="22587743" w14:textId="77777777" w:rsidR="0041783F" w:rsidRPr="004304CD" w:rsidRDefault="0041783F" w:rsidP="0041783F">
      <w:pPr>
        <w:pStyle w:val="a6"/>
        <w:numPr>
          <w:ilvl w:val="0"/>
          <w:numId w:val="4"/>
        </w:numPr>
        <w:ind w:left="-284" w:firstLine="0"/>
        <w:jc w:val="both"/>
        <w:rPr>
          <w:sz w:val="28"/>
          <w:szCs w:val="28"/>
        </w:rPr>
      </w:pPr>
      <w:r w:rsidRPr="007C41E6">
        <w:rPr>
          <w:b/>
          <w:bCs/>
          <w:sz w:val="28"/>
          <w:szCs w:val="28"/>
        </w:rPr>
        <w:t>Тотоева, Св.</w:t>
      </w:r>
      <w:r w:rsidRPr="007C41E6">
        <w:rPr>
          <w:sz w:val="28"/>
          <w:szCs w:val="28"/>
        </w:rPr>
        <w:t xml:space="preserve"> Нелегкая судьба одного из участников той войны : [об участнике войны в Афганистане, уроженце г. Моздок Викторе Вамешу] / Св. Тотоева // Моздокский вестник. – 2021. – 24 авг. – С. 2 : фото.</w:t>
      </w:r>
    </w:p>
    <w:p w14:paraId="36E3FFEF"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Тохсырты, Къ. </w:t>
      </w:r>
      <w:r w:rsidRPr="004924A2">
        <w:rPr>
          <w:sz w:val="28"/>
          <w:szCs w:val="28"/>
        </w:rPr>
        <w:t>Рӕмонты Алыксандр – денджызы хъӕбул / Тохсырты Къоста</w:t>
      </w:r>
      <w:r>
        <w:rPr>
          <w:sz w:val="28"/>
          <w:szCs w:val="28"/>
        </w:rPr>
        <w:t xml:space="preserve"> // </w:t>
      </w:r>
      <w:r w:rsidRPr="004924A2">
        <w:rPr>
          <w:sz w:val="28"/>
          <w:szCs w:val="28"/>
        </w:rPr>
        <w:t>Рӕстдзинад. – 2021. – 8 апр. – Ф. 2-3.</w:t>
      </w:r>
    </w:p>
    <w:p w14:paraId="63DE4F4F" w14:textId="77777777" w:rsidR="0041783F" w:rsidRPr="003108D2" w:rsidRDefault="0041783F" w:rsidP="0041783F">
      <w:pPr>
        <w:pStyle w:val="a6"/>
        <w:tabs>
          <w:tab w:val="left" w:pos="0"/>
        </w:tabs>
        <w:ind w:left="-284"/>
        <w:jc w:val="both"/>
        <w:rPr>
          <w:sz w:val="28"/>
          <w:szCs w:val="28"/>
        </w:rPr>
      </w:pPr>
      <w:r w:rsidRPr="003108D2">
        <w:rPr>
          <w:sz w:val="28"/>
          <w:szCs w:val="28"/>
        </w:rPr>
        <w:t>Тохсыров, К. Александр Рамонов – дитя морей : [о капитане второго ранга военно-морского флота СССР в отставке, истинном патриот</w:t>
      </w:r>
      <w:r>
        <w:rPr>
          <w:sz w:val="28"/>
          <w:szCs w:val="28"/>
        </w:rPr>
        <w:t>е своей малой родины, защищавшем</w:t>
      </w:r>
      <w:r w:rsidRPr="003108D2">
        <w:rPr>
          <w:sz w:val="28"/>
          <w:szCs w:val="28"/>
        </w:rPr>
        <w:t xml:space="preserve"> Осетию и на Юге</w:t>
      </w:r>
      <w:r>
        <w:rPr>
          <w:sz w:val="28"/>
          <w:szCs w:val="28"/>
        </w:rPr>
        <w:t>,</w:t>
      </w:r>
      <w:r w:rsidRPr="003108D2">
        <w:rPr>
          <w:sz w:val="28"/>
          <w:szCs w:val="28"/>
        </w:rPr>
        <w:t xml:space="preserve"> и на Севере во время грузино-осетинского конфликта и ингушской агрессии 1992 г.].</w:t>
      </w:r>
    </w:p>
    <w:p w14:paraId="62958195" w14:textId="77777777" w:rsidR="0041783F" w:rsidRPr="004304CD"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Тулатова, С. </w:t>
      </w:r>
      <w:r>
        <w:rPr>
          <w:sz w:val="28"/>
          <w:szCs w:val="28"/>
        </w:rPr>
        <w:t>Помнил наказ родителей : [рассказ В. Кантемирова из с. Иран, отслужившего в армии и достойно выполнившего конституционный долг / Светлана Тулатова //  Размæ (Вперед). – 2021. – 22 февр. – С. 2.</w:t>
      </w:r>
    </w:p>
    <w:p w14:paraId="1C9922F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Устинов, В.</w:t>
      </w:r>
      <w:r w:rsidRPr="00D63BC7">
        <w:rPr>
          <w:sz w:val="28"/>
          <w:szCs w:val="28"/>
        </w:rPr>
        <w:t xml:space="preserve"> Воинский долг: честь и ответственность : [как проходит очередной армейский призыв, его особенностях и преимуществах : беседа с военным комиссаром РСО-А В. Устиновым </w:t>
      </w:r>
      <w:r w:rsidRPr="00D63BC7">
        <w:rPr>
          <w:b/>
          <w:bCs/>
          <w:sz w:val="28"/>
          <w:szCs w:val="28"/>
        </w:rPr>
        <w:t xml:space="preserve">/ </w:t>
      </w:r>
      <w:r w:rsidRPr="00D63BC7">
        <w:rPr>
          <w:sz w:val="28"/>
          <w:szCs w:val="28"/>
        </w:rPr>
        <w:t>подготовил А. Тотиков] // Северная Осетия. – 2021. – 27 нояб. – С. 4.</w:t>
      </w:r>
    </w:p>
    <w:p w14:paraId="39DE7462"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Устинов, В. </w:t>
      </w:r>
      <w:r w:rsidRPr="00D63BC7">
        <w:rPr>
          <w:bCs/>
          <w:sz w:val="28"/>
          <w:szCs w:val="28"/>
        </w:rPr>
        <w:t>Паддзахадон хæс хъæуы фидын / Владимир Устинов // Рæстдзинад. – 2021. – 1 дек. – Ф.1-2.</w:t>
      </w:r>
    </w:p>
    <w:p w14:paraId="26239E9B" w14:textId="77777777" w:rsidR="0041783F" w:rsidRPr="00D63BC7" w:rsidRDefault="0041783F" w:rsidP="0041783F">
      <w:pPr>
        <w:pStyle w:val="a6"/>
        <w:tabs>
          <w:tab w:val="left" w:pos="0"/>
        </w:tabs>
        <w:ind w:left="-284"/>
        <w:jc w:val="both"/>
        <w:rPr>
          <w:sz w:val="28"/>
          <w:szCs w:val="28"/>
        </w:rPr>
      </w:pPr>
      <w:r w:rsidRPr="00D63BC7">
        <w:rPr>
          <w:sz w:val="28"/>
          <w:szCs w:val="28"/>
        </w:rPr>
        <w:t>Устинов, В. Свой долг перед государством надо выполнить : [военный комиссар РСО-А Владимир Устинов о ходе осеннего призыва в армию в республике / записал Батраз Касаев].</w:t>
      </w:r>
    </w:p>
    <w:p w14:paraId="3F887354"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Хозиты, Б. </w:t>
      </w:r>
      <w:r w:rsidRPr="00D63BC7">
        <w:rPr>
          <w:sz w:val="28"/>
          <w:szCs w:val="28"/>
        </w:rPr>
        <w:t>Æхсарджын æфсæддон æмæ разагъды лæг / Хозиты Барис // Рæстдзинад. – 2021. – 9 нояб. – Ф. 3.</w:t>
      </w:r>
    </w:p>
    <w:p w14:paraId="70BD413E" w14:textId="77777777" w:rsidR="0041783F" w:rsidRPr="00727852" w:rsidRDefault="0041783F" w:rsidP="0041783F">
      <w:pPr>
        <w:pStyle w:val="a6"/>
        <w:tabs>
          <w:tab w:val="left" w:pos="0"/>
        </w:tabs>
        <w:ind w:left="-284"/>
        <w:jc w:val="both"/>
        <w:rPr>
          <w:sz w:val="28"/>
          <w:szCs w:val="28"/>
          <w:lang w:eastAsia="zh-CN" w:bidi="hi-IN"/>
        </w:rPr>
      </w:pPr>
      <w:r w:rsidRPr="00D63BC7">
        <w:rPr>
          <w:sz w:val="28"/>
          <w:szCs w:val="28"/>
        </w:rPr>
        <w:t xml:space="preserve">Хозиев, Б. Отважный воин и руководитель </w:t>
      </w:r>
      <w:r w:rsidRPr="00D63BC7">
        <w:rPr>
          <w:sz w:val="28"/>
          <w:szCs w:val="28"/>
          <w:lang w:eastAsia="zh-CN" w:bidi="hi-IN"/>
        </w:rPr>
        <w:t>: [военному дипломату, полковнику, ученому, профессору философских наук Анзору Хадзиретовичу Киргуеву - 85 лет].</w:t>
      </w:r>
    </w:p>
    <w:p w14:paraId="277CDEA9" w14:textId="77777777" w:rsidR="0041783F" w:rsidRPr="004304CD" w:rsidRDefault="0041783F" w:rsidP="0041783F">
      <w:pPr>
        <w:pStyle w:val="a6"/>
        <w:numPr>
          <w:ilvl w:val="0"/>
          <w:numId w:val="4"/>
        </w:numPr>
        <w:spacing w:after="200" w:line="276" w:lineRule="auto"/>
        <w:ind w:left="-284" w:firstLine="0"/>
        <w:jc w:val="both"/>
        <w:rPr>
          <w:rFonts w:eastAsiaTheme="minorEastAsia"/>
          <w:b/>
          <w:sz w:val="28"/>
          <w:szCs w:val="28"/>
        </w:rPr>
      </w:pPr>
      <w:r>
        <w:rPr>
          <w:b/>
          <w:bCs/>
          <w:sz w:val="28"/>
          <w:szCs w:val="28"/>
        </w:rPr>
        <w:t xml:space="preserve">Хубулов, А. </w:t>
      </w:r>
      <w:r>
        <w:rPr>
          <w:sz w:val="28"/>
          <w:szCs w:val="28"/>
        </w:rPr>
        <w:t>Служу Отечеству! : [беседа с проходящим службу в радиотехнических войсках  (РТВ) в Республике Крым Аланом Хубуловым из Эльхотово  / записала Е. Сугарова] //  Размæ (Вперед). – 2021. – 22 февр. – С. 2.</w:t>
      </w:r>
    </w:p>
    <w:p w14:paraId="7C76CC09"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Хугаева, Д. </w:t>
      </w:r>
      <w:r w:rsidRPr="00D63BC7">
        <w:rPr>
          <w:bCs/>
          <w:sz w:val="28"/>
          <w:szCs w:val="28"/>
        </w:rPr>
        <w:t>С тобой я сила! : [памяти полковника Станислава Марзоева</w:t>
      </w:r>
      <w:r>
        <w:rPr>
          <w:bCs/>
          <w:sz w:val="28"/>
          <w:szCs w:val="28"/>
        </w:rPr>
        <w:t>,</w:t>
      </w:r>
      <w:r w:rsidRPr="00D63BC7">
        <w:rPr>
          <w:bCs/>
          <w:sz w:val="28"/>
          <w:szCs w:val="28"/>
        </w:rPr>
        <w:t xml:space="preserve"> погибшего в Чечне при исполнении воинского долга] / Дзерасса Хугаева // Слово. – 2021. – 12 нояб. – С. 6,7.</w:t>
      </w:r>
    </w:p>
    <w:p w14:paraId="747E82E2" w14:textId="77777777" w:rsidR="0041783F" w:rsidRPr="004304CD" w:rsidRDefault="0041783F" w:rsidP="0041783F">
      <w:pPr>
        <w:pStyle w:val="a6"/>
        <w:numPr>
          <w:ilvl w:val="0"/>
          <w:numId w:val="4"/>
        </w:numPr>
        <w:spacing w:after="160" w:line="276" w:lineRule="auto"/>
        <w:ind w:left="-284" w:firstLine="0"/>
        <w:jc w:val="both"/>
        <w:rPr>
          <w:sz w:val="28"/>
          <w:szCs w:val="28"/>
        </w:rPr>
      </w:pPr>
      <w:r>
        <w:rPr>
          <w:b/>
          <w:bCs/>
          <w:sz w:val="28"/>
          <w:szCs w:val="28"/>
        </w:rPr>
        <w:t>Шеходанова, Т.</w:t>
      </w:r>
      <w:r>
        <w:rPr>
          <w:sz w:val="28"/>
          <w:szCs w:val="28"/>
        </w:rPr>
        <w:t xml:space="preserve"> А сам из боя не вернулся… : [на Аллее Славы во Владикавказе почтили память Героя России Андрея Днепровского] / Татьяна Шеходанова //  Северная Осетия. – 2021. – 23 марта. – С. 3.</w:t>
      </w:r>
    </w:p>
    <w:p w14:paraId="346FFDA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Шеходанова, Т.</w:t>
      </w:r>
      <w:r>
        <w:rPr>
          <w:sz w:val="28"/>
          <w:szCs w:val="28"/>
        </w:rPr>
        <w:t xml:space="preserve"> Герой не забыт : [на Аллее Славы во Владикавказе прошла акция памяти, посвященная Герою России старшему лейтенанту Дмитрию Владимировичу Семенову] / Татьяна Шеходанова //  Северная Осетия. – 2021. – 25 февр. – С. 2.</w:t>
      </w:r>
    </w:p>
    <w:p w14:paraId="4761E81F" w14:textId="77777777" w:rsidR="0041783F" w:rsidRPr="004304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Он был неравнодушным : [на Аллее Славы во Владикавказе почтили память атамана Терского казачьего войска А. Стародубцева] / Татьяна Шеходанова // Северная Осетия. – 2021. – 25 дек. – С. 14.</w:t>
      </w:r>
    </w:p>
    <w:p w14:paraId="1212D6E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Шеходанова, Т</w:t>
      </w:r>
      <w:r w:rsidRPr="007C41E6">
        <w:rPr>
          <w:sz w:val="28"/>
          <w:szCs w:val="28"/>
        </w:rPr>
        <w:t>. Служить в элите : [на Аллее Славы во Владикавказе состоялась торжественная отправка 15 призывников на службу в ВДВ] / Татьяна Шеходанова // Северная Осетия. – 2021. – 2 июля. – С. 2.</w:t>
      </w:r>
    </w:p>
    <w:p w14:paraId="77CB86D4" w14:textId="77777777" w:rsidR="0041783F" w:rsidRPr="007C41E6"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Хуссайраг æфсæддон зылд </w:t>
      </w:r>
      <w:r w:rsidRPr="000B3ABD">
        <w:rPr>
          <w:bCs/>
          <w:sz w:val="28"/>
          <w:szCs w:val="28"/>
        </w:rPr>
        <w:t>æмæ Цæгат Ирыстоны æмархайды фарстатæ</w:t>
      </w:r>
      <w:r w:rsidRPr="007C41E6">
        <w:rPr>
          <w:b/>
          <w:sz w:val="28"/>
          <w:szCs w:val="28"/>
        </w:rPr>
        <w:t xml:space="preserve"> </w:t>
      </w:r>
      <w:r w:rsidRPr="007C41E6">
        <w:rPr>
          <w:bCs/>
          <w:sz w:val="28"/>
          <w:szCs w:val="28"/>
        </w:rPr>
        <w:t>// Рæстдзинад. – 2021. – 30 июль. – Ф. 1.</w:t>
      </w:r>
    </w:p>
    <w:p w14:paraId="56005937" w14:textId="77777777" w:rsidR="0041783F" w:rsidRPr="007F5803" w:rsidRDefault="0041783F" w:rsidP="0041783F">
      <w:pPr>
        <w:pStyle w:val="a6"/>
        <w:ind w:left="-284"/>
        <w:jc w:val="both"/>
        <w:rPr>
          <w:rFonts w:eastAsia="SimSun"/>
          <w:sz w:val="28"/>
          <w:szCs w:val="28"/>
          <w:lang w:eastAsia="zh-CN" w:bidi="hi-IN"/>
        </w:rPr>
      </w:pPr>
      <w:r w:rsidRPr="007C41E6">
        <w:rPr>
          <w:bCs/>
          <w:sz w:val="28"/>
          <w:szCs w:val="28"/>
        </w:rPr>
        <w:t xml:space="preserve">Южный военный округ и вопросы сотрудничества с Северной Осетией </w:t>
      </w:r>
      <w:r w:rsidRPr="007C41E6">
        <w:rPr>
          <w:rFonts w:eastAsia="SimSun"/>
          <w:sz w:val="28"/>
          <w:szCs w:val="28"/>
          <w:lang w:eastAsia="zh-CN" w:bidi="hi-IN"/>
        </w:rPr>
        <w:t>: [о рабочей встрече командующего войсками Южного Федерального округа Александра Дворникова с врио Главы РСО-Алании С. Меняйло].</w:t>
      </w:r>
    </w:p>
    <w:p w14:paraId="666B89E4" w14:textId="77777777" w:rsidR="0041783F" w:rsidRPr="00727852" w:rsidRDefault="0041783F" w:rsidP="0041783F">
      <w:pPr>
        <w:pStyle w:val="a6"/>
        <w:numPr>
          <w:ilvl w:val="0"/>
          <w:numId w:val="4"/>
        </w:numPr>
        <w:spacing w:after="200" w:line="276" w:lineRule="auto"/>
        <w:ind w:left="-284" w:firstLine="0"/>
        <w:jc w:val="both"/>
        <w:rPr>
          <w:sz w:val="28"/>
          <w:szCs w:val="28"/>
        </w:rPr>
      </w:pPr>
      <w:r>
        <w:rPr>
          <w:b/>
          <w:bCs/>
          <w:sz w:val="28"/>
          <w:szCs w:val="28"/>
        </w:rPr>
        <w:t>Юрова, Ю</w:t>
      </w:r>
      <w:r>
        <w:rPr>
          <w:sz w:val="28"/>
          <w:szCs w:val="28"/>
        </w:rPr>
        <w:t>. Разговор с настоящим мужчиной : [о ветеране боевых действий Амире Хасанове] / Ю. Юрова //  Моздокский вестник. – 2021. – 20 февр. – С. 3.</w:t>
      </w:r>
    </w:p>
    <w:p w14:paraId="4695D3C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Яшин, А.</w:t>
      </w:r>
      <w:r w:rsidRPr="00D63BC7">
        <w:rPr>
          <w:sz w:val="28"/>
          <w:szCs w:val="28"/>
        </w:rPr>
        <w:t xml:space="preserve"> Боевой армейский резерв набирает пополнение : [о проведении Владикавказским военным комиссариатом сбора граждан для мобилизационного людского резерва] / Александр Яшин // Владикавказ. – 2021. – 2 окт. – С. 12.</w:t>
      </w:r>
    </w:p>
    <w:p w14:paraId="7CEA855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Яшин, А.</w:t>
      </w:r>
      <w:r w:rsidRPr="00D63BC7">
        <w:rPr>
          <w:sz w:val="28"/>
          <w:szCs w:val="28"/>
        </w:rPr>
        <w:t xml:space="preserve"> В армию уходят представители Города воинской славы – Владикавказа : [о торжественной церемонии отправки призывников к местам прохождения воинской службы] / А. Яшин // Владикавказ. – 2021. – 16 нояб. – С. 12.</w:t>
      </w:r>
    </w:p>
    <w:p w14:paraId="4C09FA6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Яшин, А.</w:t>
      </w:r>
      <w:r w:rsidRPr="00D63BC7">
        <w:rPr>
          <w:sz w:val="28"/>
          <w:szCs w:val="28"/>
        </w:rPr>
        <w:t xml:space="preserve"> Военный билет обеспечит престижную работу : [рекомендации военного комиссариата г. Владикавказа РСО-А] / Александр Яшин // Владикавказ. – 2021. – 2 нояб. – С. 4.</w:t>
      </w:r>
    </w:p>
    <w:p w14:paraId="35D70F50" w14:textId="77777777" w:rsidR="0041783F" w:rsidRDefault="0041783F" w:rsidP="0041783F">
      <w:pPr>
        <w:pStyle w:val="a6"/>
        <w:numPr>
          <w:ilvl w:val="0"/>
          <w:numId w:val="4"/>
        </w:numPr>
        <w:spacing w:after="200" w:line="276" w:lineRule="auto"/>
        <w:ind w:left="-284" w:firstLine="0"/>
        <w:jc w:val="both"/>
        <w:rPr>
          <w:sz w:val="28"/>
          <w:szCs w:val="28"/>
        </w:rPr>
      </w:pPr>
      <w:r>
        <w:rPr>
          <w:b/>
          <w:sz w:val="28"/>
          <w:szCs w:val="28"/>
        </w:rPr>
        <w:t>Яшин, А.В.</w:t>
      </w:r>
      <w:r>
        <w:rPr>
          <w:sz w:val="28"/>
          <w:szCs w:val="28"/>
        </w:rPr>
        <w:t xml:space="preserve"> Имена героев бессмертны : [на Аллее Славы во Владикавказе прошел торжественный митинг, посвященный дню памяти Героя Российской Федерации, выпускника Орджоникидзевского высшего общевойскового  командного училища, капитана Юрия Ивановича Нестеренко] / А.В. Яшин //  Владикавказ. – 2021. – 18 марта. – С. 6.</w:t>
      </w:r>
    </w:p>
    <w:p w14:paraId="1673531F" w14:textId="77777777" w:rsidR="0041783F" w:rsidRPr="00D63BC7" w:rsidRDefault="0041783F" w:rsidP="0041783F">
      <w:pPr>
        <w:pStyle w:val="a6"/>
        <w:spacing w:after="200" w:line="276" w:lineRule="auto"/>
        <w:ind w:left="-284"/>
        <w:jc w:val="both"/>
        <w:rPr>
          <w:sz w:val="28"/>
          <w:szCs w:val="28"/>
        </w:rPr>
      </w:pPr>
    </w:p>
    <w:p w14:paraId="614884AE" w14:textId="77777777" w:rsidR="0041783F" w:rsidRPr="00D63BC7" w:rsidRDefault="0041783F" w:rsidP="0041783F">
      <w:pPr>
        <w:pStyle w:val="a6"/>
        <w:tabs>
          <w:tab w:val="left" w:pos="0"/>
        </w:tabs>
        <w:ind w:left="-284"/>
        <w:jc w:val="both"/>
        <w:rPr>
          <w:b/>
          <w:bCs/>
          <w:sz w:val="28"/>
          <w:szCs w:val="28"/>
        </w:rPr>
      </w:pPr>
    </w:p>
    <w:p w14:paraId="3616FECC" w14:textId="77777777" w:rsidR="0041783F" w:rsidRPr="00D63BC7" w:rsidRDefault="0041783F" w:rsidP="0041783F">
      <w:pPr>
        <w:pStyle w:val="a6"/>
        <w:ind w:left="-284"/>
        <w:jc w:val="center"/>
        <w:rPr>
          <w:rFonts w:eastAsia="SimSun"/>
          <w:b/>
          <w:bCs/>
          <w:sz w:val="28"/>
          <w:szCs w:val="28"/>
          <w:lang w:eastAsia="zh-CN" w:bidi="hi-IN"/>
        </w:rPr>
      </w:pPr>
      <w:r w:rsidRPr="00D63BC7">
        <w:rPr>
          <w:rFonts w:eastAsia="SimSun"/>
          <w:b/>
          <w:bCs/>
          <w:sz w:val="28"/>
          <w:szCs w:val="28"/>
          <w:lang w:eastAsia="zh-CN" w:bidi="hi-IN"/>
        </w:rPr>
        <w:t>***</w:t>
      </w:r>
    </w:p>
    <w:p w14:paraId="2B39AE0E" w14:textId="77777777" w:rsidR="0041783F" w:rsidRPr="00D63BC7" w:rsidRDefault="0041783F" w:rsidP="0041783F">
      <w:pPr>
        <w:ind w:left="-284"/>
        <w:jc w:val="both"/>
        <w:rPr>
          <w:rFonts w:eastAsia="SimSun"/>
          <w:b/>
          <w:bCs/>
          <w:sz w:val="28"/>
          <w:szCs w:val="28"/>
          <w:lang w:eastAsia="zh-CN" w:bidi="hi-IN"/>
        </w:rPr>
      </w:pPr>
    </w:p>
    <w:p w14:paraId="5ED70FAC"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rFonts w:eastAsia="SimSun"/>
          <w:b/>
          <w:bCs/>
          <w:sz w:val="28"/>
          <w:szCs w:val="28"/>
          <w:lang w:eastAsia="zh-CN" w:bidi="hi-IN"/>
        </w:rPr>
        <w:t>Макиев, С. Г.</w:t>
      </w:r>
      <w:r w:rsidRPr="00D63BC7">
        <w:rPr>
          <w:rFonts w:eastAsia="SimSun"/>
          <w:sz w:val="28"/>
          <w:szCs w:val="28"/>
          <w:lang w:eastAsia="zh-CN" w:bidi="hi-IN"/>
        </w:rPr>
        <w:t xml:space="preserve"> «Войну в моем сердце не трогай…» : [о годах службы в Афганистане : рассказывает полковник милиции в отставке, бывший командир ОМОНа МВД по РСО-А С. Г. Макиев </w:t>
      </w:r>
      <w:r w:rsidRPr="00D63BC7">
        <w:rPr>
          <w:b/>
          <w:bCs/>
          <w:sz w:val="28"/>
          <w:szCs w:val="28"/>
        </w:rPr>
        <w:t xml:space="preserve">/ </w:t>
      </w:r>
      <w:r w:rsidRPr="00D63BC7">
        <w:rPr>
          <w:sz w:val="28"/>
          <w:szCs w:val="28"/>
        </w:rPr>
        <w:t>записала Н. Гогаева</w:t>
      </w:r>
      <w:r w:rsidRPr="00D63BC7">
        <w:rPr>
          <w:rFonts w:eastAsia="SimSun"/>
          <w:sz w:val="28"/>
          <w:szCs w:val="28"/>
          <w:lang w:eastAsia="zh-CN" w:bidi="hi-IN"/>
        </w:rPr>
        <w:t xml:space="preserve">] </w:t>
      </w:r>
      <w:r w:rsidRPr="00D63BC7">
        <w:rPr>
          <w:sz w:val="28"/>
          <w:szCs w:val="28"/>
        </w:rPr>
        <w:t>// Северная Осетия. – 2021. – 9 дек. – С. 4.</w:t>
      </w:r>
    </w:p>
    <w:p w14:paraId="7B812959"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Время выбрало их : [в Правобережном районе почтили память погибших в Афганистане солдат] / Алина Налдикоева // Жизнь Правобережья. – 2021. – 28 дек. – С. 2.</w:t>
      </w:r>
    </w:p>
    <w:p w14:paraId="251C42CE"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Сокаты, Л. </w:t>
      </w:r>
      <w:r w:rsidRPr="00D63BC7">
        <w:rPr>
          <w:rFonts w:ascii="Times New Roman" w:hAnsi="Times New Roman"/>
          <w:b w:val="0"/>
          <w:bCs w:val="0"/>
          <w:sz w:val="28"/>
          <w:szCs w:val="28"/>
        </w:rPr>
        <w:t>Лæгдзинады азæлд / Сокаты Людæ</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9 дек. – Ф. 5.</w:t>
      </w:r>
    </w:p>
    <w:p w14:paraId="483B9BE6" w14:textId="77777777" w:rsidR="0041783F" w:rsidRPr="00D63BC7" w:rsidRDefault="0041783F" w:rsidP="0041783F">
      <w:pPr>
        <w:pStyle w:val="a6"/>
        <w:ind w:left="-284"/>
        <w:jc w:val="both"/>
        <w:rPr>
          <w:sz w:val="28"/>
          <w:szCs w:val="28"/>
        </w:rPr>
      </w:pPr>
      <w:r w:rsidRPr="00D63BC7">
        <w:rPr>
          <w:sz w:val="28"/>
          <w:szCs w:val="28"/>
        </w:rPr>
        <w:t>Сокаева, Л. Отголосок мужества : [памяти воина-интернационалиста Вячеслава Владимировича Чекаева].</w:t>
      </w:r>
    </w:p>
    <w:p w14:paraId="31D88FD6" w14:textId="77777777" w:rsidR="0041783F" w:rsidRPr="00ED1045" w:rsidRDefault="0041783F" w:rsidP="0041783F">
      <w:pPr>
        <w:ind w:left="-284"/>
      </w:pPr>
    </w:p>
    <w:p w14:paraId="5C12D0F1" w14:textId="77777777" w:rsidR="0041783F" w:rsidRDefault="0041783F" w:rsidP="0041783F">
      <w:pPr>
        <w:pStyle w:val="a6"/>
        <w:spacing w:after="200" w:line="276" w:lineRule="auto"/>
        <w:ind w:left="-284"/>
        <w:jc w:val="both"/>
        <w:rPr>
          <w:sz w:val="28"/>
          <w:szCs w:val="28"/>
        </w:rPr>
      </w:pPr>
    </w:p>
    <w:p w14:paraId="58E6A356" w14:textId="77777777" w:rsidR="0041783F" w:rsidRPr="007C41E6" w:rsidRDefault="0041783F" w:rsidP="0041783F">
      <w:pPr>
        <w:pStyle w:val="a6"/>
        <w:tabs>
          <w:tab w:val="left" w:pos="0"/>
        </w:tabs>
        <w:ind w:left="-284"/>
        <w:jc w:val="center"/>
        <w:rPr>
          <w:b/>
          <w:sz w:val="28"/>
          <w:szCs w:val="28"/>
        </w:rPr>
      </w:pPr>
      <w:r w:rsidRPr="007C41E6">
        <w:rPr>
          <w:b/>
          <w:sz w:val="28"/>
          <w:szCs w:val="28"/>
        </w:rPr>
        <w:t>Северо-Кавказское суворовское училище</w:t>
      </w:r>
    </w:p>
    <w:p w14:paraId="231508C3" w14:textId="77777777" w:rsidR="0041783F" w:rsidRPr="007C41E6" w:rsidRDefault="0041783F" w:rsidP="0041783F">
      <w:pPr>
        <w:pStyle w:val="a6"/>
        <w:tabs>
          <w:tab w:val="left" w:pos="0"/>
        </w:tabs>
        <w:ind w:left="-284"/>
        <w:jc w:val="both"/>
        <w:rPr>
          <w:b/>
          <w:sz w:val="28"/>
          <w:szCs w:val="28"/>
        </w:rPr>
      </w:pPr>
    </w:p>
    <w:p w14:paraId="78FDF79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Гасанты, В. </w:t>
      </w:r>
      <w:r w:rsidRPr="004924A2">
        <w:rPr>
          <w:sz w:val="28"/>
          <w:szCs w:val="28"/>
        </w:rPr>
        <w:t>Ӕхсызгон фембӕлд – Суворовон училищӕйы / Гасанты Валери</w:t>
      </w:r>
      <w:r>
        <w:rPr>
          <w:sz w:val="28"/>
          <w:szCs w:val="28"/>
        </w:rPr>
        <w:t xml:space="preserve"> // </w:t>
      </w:r>
      <w:r w:rsidRPr="004924A2">
        <w:rPr>
          <w:sz w:val="28"/>
          <w:szCs w:val="28"/>
        </w:rPr>
        <w:t>Рӕстдзинад. – 2021. – 6 май. – Ф. 3.</w:t>
      </w:r>
    </w:p>
    <w:p w14:paraId="4210DC2F" w14:textId="77777777" w:rsidR="0041783F" w:rsidRDefault="0041783F" w:rsidP="0041783F">
      <w:pPr>
        <w:pStyle w:val="a6"/>
        <w:spacing w:after="200" w:line="276" w:lineRule="auto"/>
        <w:ind w:left="-284"/>
        <w:jc w:val="both"/>
        <w:rPr>
          <w:sz w:val="28"/>
          <w:szCs w:val="28"/>
        </w:rPr>
      </w:pPr>
      <w:r w:rsidRPr="004924A2">
        <w:rPr>
          <w:sz w:val="28"/>
          <w:szCs w:val="28"/>
        </w:rPr>
        <w:t>Гасанов, В. Радостная встреча – в Суворовском училище : [о встрече воспитанников училища с членами Союза писателей Осетии и представителями Национально-научного центра им. Коста Хетагурова в рамках военно-патриотического воспитания молодежи].</w:t>
      </w:r>
    </w:p>
    <w:p w14:paraId="1BDBE00D" w14:textId="77777777" w:rsidR="0041783F" w:rsidRPr="003362B7" w:rsidRDefault="0041783F" w:rsidP="0041783F">
      <w:pPr>
        <w:pStyle w:val="a6"/>
        <w:numPr>
          <w:ilvl w:val="0"/>
          <w:numId w:val="4"/>
        </w:numPr>
        <w:tabs>
          <w:tab w:val="left" w:pos="0"/>
        </w:tabs>
        <w:ind w:left="-284" w:firstLine="0"/>
        <w:jc w:val="both"/>
        <w:rPr>
          <w:sz w:val="28"/>
          <w:szCs w:val="28"/>
        </w:rPr>
      </w:pPr>
      <w:r w:rsidRPr="004924A2">
        <w:rPr>
          <w:b/>
          <w:bCs/>
          <w:sz w:val="28"/>
          <w:szCs w:val="28"/>
        </w:rPr>
        <w:t>29 С</w:t>
      </w:r>
      <w:r>
        <w:rPr>
          <w:b/>
          <w:bCs/>
          <w:sz w:val="28"/>
          <w:szCs w:val="28"/>
        </w:rPr>
        <w:t>уворовцы</w:t>
      </w:r>
      <w:r w:rsidRPr="004924A2">
        <w:rPr>
          <w:b/>
          <w:bCs/>
          <w:sz w:val="28"/>
          <w:szCs w:val="28"/>
        </w:rPr>
        <w:t xml:space="preserve"> получили аттестаты : </w:t>
      </w:r>
      <w:r w:rsidRPr="004924A2">
        <w:rPr>
          <w:sz w:val="28"/>
          <w:szCs w:val="28"/>
        </w:rPr>
        <w:t>[во Владикавказе состоялся выпуск суворовцев Северо-Кавказского военного училища]</w:t>
      </w:r>
      <w:r>
        <w:rPr>
          <w:sz w:val="28"/>
          <w:szCs w:val="28"/>
        </w:rPr>
        <w:t xml:space="preserve"> //  </w:t>
      </w:r>
      <w:r w:rsidRPr="004924A2">
        <w:rPr>
          <w:sz w:val="28"/>
          <w:szCs w:val="28"/>
        </w:rPr>
        <w:t>Слово. – 2021. – 29 июня. – С.  2.</w:t>
      </w:r>
    </w:p>
    <w:p w14:paraId="5D2F188E"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Скобенко, Н. </w:t>
      </w:r>
      <w:r w:rsidRPr="004924A2">
        <w:rPr>
          <w:bCs/>
          <w:sz w:val="28"/>
          <w:szCs w:val="28"/>
        </w:rPr>
        <w:t>В гостях у суворовцев : [во Владикавказском суворовском училище состоялась первая встреча кадетов с членами Союза писателей РСО-А, представителями научного и спортивного сообществ и членами правительства и парламента республики] / Наталья Скобенко</w:t>
      </w:r>
      <w:r>
        <w:rPr>
          <w:bCs/>
          <w:sz w:val="28"/>
          <w:szCs w:val="28"/>
        </w:rPr>
        <w:t xml:space="preserve"> // </w:t>
      </w:r>
      <w:r w:rsidRPr="004924A2">
        <w:rPr>
          <w:bCs/>
          <w:sz w:val="28"/>
          <w:szCs w:val="28"/>
        </w:rPr>
        <w:t>Северная Осетия. – 2021. – 16 апр. – С. 4.</w:t>
      </w:r>
    </w:p>
    <w:p w14:paraId="72CDE483" w14:textId="77777777" w:rsidR="0041783F" w:rsidRPr="003362B7"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Суворовское расширяется </w:t>
      </w:r>
      <w:r w:rsidRPr="007C41E6">
        <w:rPr>
          <w:bCs/>
          <w:sz w:val="28"/>
          <w:szCs w:val="28"/>
        </w:rPr>
        <w:t>: [в</w:t>
      </w:r>
      <w:r>
        <w:rPr>
          <w:bCs/>
          <w:sz w:val="28"/>
          <w:szCs w:val="28"/>
        </w:rPr>
        <w:t xml:space="preserve"> </w:t>
      </w:r>
      <w:r w:rsidRPr="007C41E6">
        <w:rPr>
          <w:bCs/>
          <w:sz w:val="28"/>
          <w:szCs w:val="28"/>
        </w:rPr>
        <w:t>Северо-Кавказском суворовском военном училище прошла рабочая встреча</w:t>
      </w:r>
      <w:r w:rsidRPr="007C41E6">
        <w:rPr>
          <w:sz w:val="28"/>
          <w:szCs w:val="28"/>
        </w:rPr>
        <w:t xml:space="preserve"> врио Главы РСО-А С. Меняйло с командующим войсками Южного военного округа А. Дворниковым</w:t>
      </w:r>
      <w:r w:rsidRPr="007C41E6">
        <w:rPr>
          <w:bCs/>
          <w:sz w:val="28"/>
          <w:szCs w:val="28"/>
        </w:rPr>
        <w:t>]</w:t>
      </w:r>
      <w:r w:rsidRPr="007C41E6">
        <w:rPr>
          <w:sz w:val="28"/>
          <w:szCs w:val="28"/>
        </w:rPr>
        <w:t xml:space="preserve"> // Северная Осетия. – 2021. – 30 июля. – С. 1.</w:t>
      </w:r>
    </w:p>
    <w:p w14:paraId="5FC46921" w14:textId="77777777" w:rsidR="0041783F" w:rsidRDefault="0041783F" w:rsidP="0041783F">
      <w:pPr>
        <w:pStyle w:val="a6"/>
        <w:numPr>
          <w:ilvl w:val="0"/>
          <w:numId w:val="4"/>
        </w:numPr>
        <w:ind w:left="-284" w:firstLine="0"/>
        <w:jc w:val="both"/>
        <w:rPr>
          <w:sz w:val="28"/>
          <w:szCs w:val="28"/>
        </w:rPr>
      </w:pPr>
      <w:r w:rsidRPr="004924A2">
        <w:rPr>
          <w:b/>
          <w:bCs/>
          <w:sz w:val="28"/>
          <w:szCs w:val="28"/>
        </w:rPr>
        <w:t>Суворовон училищейы уазӕг – Цӕлыккаты Руслан</w:t>
      </w:r>
      <w:r>
        <w:rPr>
          <w:sz w:val="28"/>
          <w:szCs w:val="28"/>
        </w:rPr>
        <w:t xml:space="preserve"> // </w:t>
      </w:r>
      <w:r w:rsidRPr="004924A2">
        <w:rPr>
          <w:sz w:val="28"/>
          <w:szCs w:val="28"/>
        </w:rPr>
        <w:t>Рӕстдзинад. – 2021. – 14 апр. – Ф.  2.</w:t>
      </w:r>
    </w:p>
    <w:p w14:paraId="0D01F46D" w14:textId="77777777" w:rsidR="0041783F" w:rsidRPr="003108D2" w:rsidRDefault="0041783F" w:rsidP="0041783F">
      <w:pPr>
        <w:pStyle w:val="a6"/>
        <w:ind w:left="-284"/>
        <w:jc w:val="both"/>
        <w:rPr>
          <w:sz w:val="28"/>
          <w:szCs w:val="28"/>
        </w:rPr>
      </w:pPr>
      <w:r w:rsidRPr="003108D2">
        <w:rPr>
          <w:sz w:val="28"/>
          <w:szCs w:val="28"/>
        </w:rPr>
        <w:t xml:space="preserve">Руслан Цаликов – гость Суворовского училища [первый замминистра обороны Российской федерации]. </w:t>
      </w:r>
    </w:p>
    <w:p w14:paraId="1F0AC07B" w14:textId="77777777" w:rsidR="0041783F" w:rsidRDefault="0041783F" w:rsidP="0041783F">
      <w:pPr>
        <w:ind w:left="-284"/>
        <w:jc w:val="both"/>
        <w:rPr>
          <w:sz w:val="28"/>
          <w:szCs w:val="28"/>
        </w:rPr>
      </w:pPr>
    </w:p>
    <w:p w14:paraId="7A870213" w14:textId="77777777" w:rsidR="0041783F" w:rsidRDefault="0041783F" w:rsidP="0041783F">
      <w:pPr>
        <w:ind w:left="-284"/>
        <w:jc w:val="center"/>
        <w:rPr>
          <w:b/>
          <w:bCs/>
          <w:sz w:val="28"/>
          <w:szCs w:val="28"/>
        </w:rPr>
      </w:pPr>
      <w:r>
        <w:rPr>
          <w:b/>
          <w:bCs/>
          <w:sz w:val="28"/>
          <w:szCs w:val="28"/>
        </w:rPr>
        <w:t>Терское казачье войско (ТКВ)</w:t>
      </w:r>
    </w:p>
    <w:p w14:paraId="2867997A" w14:textId="77777777" w:rsidR="0041783F" w:rsidRDefault="0041783F" w:rsidP="0041783F">
      <w:pPr>
        <w:ind w:left="-284"/>
        <w:jc w:val="both"/>
        <w:rPr>
          <w:b/>
          <w:bCs/>
          <w:sz w:val="28"/>
          <w:szCs w:val="28"/>
        </w:rPr>
      </w:pPr>
    </w:p>
    <w:p w14:paraId="2977997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Володин, В. </w:t>
      </w:r>
      <w:r>
        <w:rPr>
          <w:sz w:val="28"/>
          <w:szCs w:val="28"/>
        </w:rPr>
        <w:t>Любо Родине служить! : [министр по вопросам национальных отношений А. Цуциев вручил казакам Владикавказского округа Терского казачьего войска комплекты форменной одежды, приобретенной на средства министерства] / В. Володин //  Северная Осетия. – 2021. – 19 февр. – С. 2.</w:t>
      </w:r>
    </w:p>
    <w:p w14:paraId="6C4824C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Рязанов, В.</w:t>
      </w:r>
      <w:r>
        <w:rPr>
          <w:sz w:val="28"/>
          <w:szCs w:val="28"/>
        </w:rPr>
        <w:t xml:space="preserve"> Возрождению казачества посвящается : [в республиканском Доме дружбы прошло мероприятие в рамках празднования 30-летия возрождения терского казачества] / Всеволод Рязанов //  Северная Осетия. – 2021. – 3 марта. – С. 2.</w:t>
      </w:r>
    </w:p>
    <w:p w14:paraId="26B7D45D" w14:textId="77777777" w:rsidR="0041783F" w:rsidRDefault="0041783F" w:rsidP="0041783F">
      <w:pPr>
        <w:pStyle w:val="a6"/>
        <w:spacing w:after="200" w:line="276" w:lineRule="auto"/>
        <w:ind w:left="-284"/>
        <w:jc w:val="both"/>
        <w:rPr>
          <w:sz w:val="28"/>
          <w:szCs w:val="28"/>
        </w:rPr>
      </w:pPr>
    </w:p>
    <w:p w14:paraId="755AC72D" w14:textId="77777777" w:rsidR="0041783F" w:rsidRDefault="0041783F" w:rsidP="0041783F">
      <w:pPr>
        <w:pStyle w:val="a6"/>
        <w:spacing w:after="200" w:line="276" w:lineRule="auto"/>
        <w:ind w:left="-284"/>
        <w:jc w:val="both"/>
        <w:rPr>
          <w:sz w:val="28"/>
          <w:szCs w:val="28"/>
        </w:rPr>
      </w:pPr>
    </w:p>
    <w:p w14:paraId="36980FEB" w14:textId="77777777" w:rsidR="0041783F" w:rsidRDefault="0041783F" w:rsidP="0041783F">
      <w:pPr>
        <w:pStyle w:val="a6"/>
        <w:spacing w:after="200" w:line="276" w:lineRule="auto"/>
        <w:ind w:left="-284"/>
        <w:jc w:val="both"/>
        <w:rPr>
          <w:sz w:val="28"/>
          <w:szCs w:val="28"/>
        </w:rPr>
      </w:pPr>
    </w:p>
    <w:p w14:paraId="02A78CE8" w14:textId="77777777" w:rsidR="0041783F" w:rsidRDefault="0041783F" w:rsidP="0041783F">
      <w:pPr>
        <w:pStyle w:val="a6"/>
        <w:ind w:left="-284"/>
        <w:jc w:val="center"/>
        <w:rPr>
          <w:b/>
          <w:bCs/>
          <w:sz w:val="28"/>
          <w:szCs w:val="28"/>
          <w:lang w:eastAsia="zh-CN" w:bidi="hi-IN"/>
        </w:rPr>
      </w:pPr>
      <w:r>
        <w:rPr>
          <w:b/>
          <w:bCs/>
          <w:sz w:val="28"/>
          <w:szCs w:val="28"/>
          <w:lang w:eastAsia="zh-CN" w:bidi="hi-IN"/>
        </w:rPr>
        <w:t>Северная Осетия в Великой Отечественной войне. Ветераны войны</w:t>
      </w:r>
    </w:p>
    <w:p w14:paraId="70D54E49" w14:textId="77777777" w:rsidR="0041783F" w:rsidRPr="00A95C65" w:rsidRDefault="0041783F" w:rsidP="0041783F">
      <w:pPr>
        <w:spacing w:after="200" w:line="276" w:lineRule="auto"/>
        <w:ind w:left="-284"/>
        <w:jc w:val="both"/>
        <w:rPr>
          <w:sz w:val="28"/>
          <w:szCs w:val="28"/>
        </w:rPr>
      </w:pPr>
    </w:p>
    <w:p w14:paraId="42293497"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Абагов, В.</w:t>
      </w:r>
      <w:r w:rsidRPr="00A95C65">
        <w:rPr>
          <w:sz w:val="28"/>
          <w:szCs w:val="28"/>
        </w:rPr>
        <w:t xml:space="preserve"> Воин из Лескена : [о ветеране, прошедшем Великую Отечественную войну от начала до конца, Мусе Басиловиче Газанове] / Владимир Абагов // Владикавказ.– 2021.– 1 мая.– С. 4 : фото.</w:t>
      </w:r>
    </w:p>
    <w:p w14:paraId="41D36F2E" w14:textId="77777777" w:rsidR="0041783F" w:rsidRPr="00A95C65" w:rsidRDefault="0041783F" w:rsidP="0041783F">
      <w:pPr>
        <w:pStyle w:val="a6"/>
        <w:numPr>
          <w:ilvl w:val="0"/>
          <w:numId w:val="4"/>
        </w:numPr>
        <w:spacing w:line="276" w:lineRule="auto"/>
        <w:ind w:left="-284" w:firstLine="0"/>
        <w:jc w:val="both"/>
        <w:rPr>
          <w:sz w:val="28"/>
          <w:szCs w:val="28"/>
        </w:rPr>
      </w:pPr>
      <w:r w:rsidRPr="00A95C65">
        <w:rPr>
          <w:b/>
          <w:bCs/>
          <w:sz w:val="28"/>
          <w:szCs w:val="28"/>
        </w:rPr>
        <w:t>Абайты, Э.</w:t>
      </w:r>
      <w:r w:rsidRPr="00A95C65">
        <w:rPr>
          <w:sz w:val="28"/>
          <w:szCs w:val="28"/>
        </w:rPr>
        <w:t xml:space="preserve"> Поэт ӕмӕ хӕстон / Абайты Эдуард // Рӕстдзинад. – 2021. – 7 май. – Ф. 2.</w:t>
      </w:r>
    </w:p>
    <w:p w14:paraId="675D07E2" w14:textId="77777777" w:rsidR="0041783F" w:rsidRPr="00A95C65" w:rsidRDefault="0041783F" w:rsidP="0041783F">
      <w:pPr>
        <w:pStyle w:val="a6"/>
        <w:spacing w:line="276" w:lineRule="auto"/>
        <w:ind w:left="-284"/>
        <w:jc w:val="both"/>
        <w:rPr>
          <w:sz w:val="28"/>
          <w:szCs w:val="28"/>
        </w:rPr>
      </w:pPr>
      <w:r w:rsidRPr="00A95C65">
        <w:rPr>
          <w:sz w:val="28"/>
          <w:szCs w:val="28"/>
        </w:rPr>
        <w:t>Абаев, Э. Поэт и воин : [об участнике Великой Отечественной войны, уроженце с. Ногир Абаеве Петре Касполатовиче].</w:t>
      </w:r>
    </w:p>
    <w:p w14:paraId="77045093"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Айтекова, А</w:t>
      </w:r>
      <w:r w:rsidRPr="00A95C65">
        <w:rPr>
          <w:sz w:val="28"/>
          <w:szCs w:val="28"/>
        </w:rPr>
        <w:t>. Вспомним тех, кто нам жизнь сохранил : [памяти участника ВОВ, лейтенанта С.Х. Хекилаева, уроженца с. Чикола] / А. Айтекова // Ирæф (Ираф). – 2021. – 27 апр. – С. 2.</w:t>
      </w:r>
    </w:p>
    <w:p w14:paraId="7B9411AF"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 xml:space="preserve">Айтекова, А. </w:t>
      </w:r>
      <w:r w:rsidRPr="00A95C65">
        <w:rPr>
          <w:sz w:val="28"/>
          <w:szCs w:val="28"/>
        </w:rPr>
        <w:t>Навечно в памяти людской : [о Никифоре Батырбековиче Дзуцеве, участнике ВОВ, уроженце с. Средний Урух] / А. Айтекова // Ирæф (Ираф). – 2021. – 15 апр. – С. 3.</w:t>
      </w:r>
    </w:p>
    <w:p w14:paraId="7A775132"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Айтекова, А.</w:t>
      </w:r>
      <w:r w:rsidRPr="00A95C65">
        <w:rPr>
          <w:bCs/>
          <w:sz w:val="28"/>
          <w:szCs w:val="28"/>
        </w:rPr>
        <w:t xml:space="preserve"> Ушли бойцы друг за другом : [о ветеранах ВОВ и труда Ехъя Асламурзаевиче Хадонове и Хизире Темуркановиче Гулуеве] / А. Айтекова // Ирæф (Ираф). – 2021. – 5 мая. – С. 2.</w:t>
      </w:r>
    </w:p>
    <w:p w14:paraId="4E72D749"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Айтекова, А.</w:t>
      </w:r>
      <w:r w:rsidRPr="00A95C65">
        <w:rPr>
          <w:bCs/>
          <w:sz w:val="28"/>
          <w:szCs w:val="28"/>
        </w:rPr>
        <w:t xml:space="preserve"> Ценой жизни и крови отвоевали свободу родной земли : [об осетинах, воевавших против гитлеровских захватчиков в ВОВ] / А. Айтекова // Ирæф (Ираф). – 2021. – 5 мая. – С. 5.</w:t>
      </w:r>
    </w:p>
    <w:p w14:paraId="26B9E98E" w14:textId="77777777" w:rsidR="0041783F" w:rsidRPr="00A95C65" w:rsidRDefault="0041783F" w:rsidP="0041783F">
      <w:pPr>
        <w:pStyle w:val="a6"/>
        <w:numPr>
          <w:ilvl w:val="0"/>
          <w:numId w:val="4"/>
        </w:numPr>
        <w:spacing w:after="160" w:line="276" w:lineRule="auto"/>
        <w:ind w:left="-284" w:firstLine="0"/>
        <w:jc w:val="both"/>
        <w:rPr>
          <w:sz w:val="28"/>
          <w:szCs w:val="28"/>
        </w:rPr>
      </w:pPr>
      <w:r w:rsidRPr="00A95C65">
        <w:rPr>
          <w:b/>
          <w:bCs/>
          <w:sz w:val="28"/>
          <w:szCs w:val="28"/>
        </w:rPr>
        <w:t>Аланти, А.</w:t>
      </w:r>
      <w:r w:rsidRPr="00A95C65">
        <w:rPr>
          <w:sz w:val="28"/>
          <w:szCs w:val="28"/>
        </w:rPr>
        <w:t xml:space="preserve"> Военные и мирные дороги Сафарби [Мухаевича Цалиева – ветерана войны и труда] / Александр Аланти //  Северная Осетия. – 2021. – 23 марта. – С. 3.</w:t>
      </w:r>
    </w:p>
    <w:p w14:paraId="4541C4DA" w14:textId="77777777" w:rsidR="0041783F" w:rsidRPr="00A95C65" w:rsidRDefault="0041783F" w:rsidP="0041783F">
      <w:pPr>
        <w:pStyle w:val="a6"/>
        <w:numPr>
          <w:ilvl w:val="0"/>
          <w:numId w:val="4"/>
        </w:numPr>
        <w:spacing w:after="160" w:line="259" w:lineRule="auto"/>
        <w:ind w:left="-284" w:firstLine="0"/>
        <w:jc w:val="both"/>
        <w:rPr>
          <w:sz w:val="28"/>
          <w:szCs w:val="28"/>
        </w:rPr>
      </w:pPr>
      <w:r w:rsidRPr="00A95C65">
        <w:rPr>
          <w:b/>
          <w:bCs/>
          <w:sz w:val="28"/>
          <w:szCs w:val="28"/>
        </w:rPr>
        <w:t xml:space="preserve">Албегов, Г. </w:t>
      </w:r>
      <w:r w:rsidRPr="00A95C65">
        <w:rPr>
          <w:sz w:val="28"/>
          <w:szCs w:val="28"/>
        </w:rPr>
        <w:t>Победная стратегия полковника Албегова : [о ветеране Великой Отечественной войны, начальнике штаба 27-й гвардейской стрелковой дивизии гвардии полковнике Каспулате Албегове ] / Герман Албегов // Стыр Ныхас. – 2021. – Апр. (№8). – С. 1, 3: фото.</w:t>
      </w:r>
    </w:p>
    <w:p w14:paraId="0729B7FD"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Ӕлбегаты, Г.</w:t>
      </w:r>
      <w:r w:rsidRPr="00A95C65">
        <w:rPr>
          <w:sz w:val="28"/>
          <w:szCs w:val="28"/>
        </w:rPr>
        <w:t xml:space="preserve"> Ӕнусон кад ӕмӕ намыс хъӕбатыр хӕстонӕн! / Ӕлбегаты Гермӕн // Рӕстдзинад. – 2021. – 24 апр. – Ф.  2.</w:t>
      </w:r>
    </w:p>
    <w:p w14:paraId="668421C0" w14:textId="77777777" w:rsidR="0041783F" w:rsidRPr="00A95C65" w:rsidRDefault="0041783F" w:rsidP="0041783F">
      <w:pPr>
        <w:pStyle w:val="a6"/>
        <w:spacing w:after="200" w:line="276" w:lineRule="auto"/>
        <w:ind w:left="-284"/>
        <w:jc w:val="both"/>
        <w:rPr>
          <w:sz w:val="28"/>
          <w:szCs w:val="28"/>
        </w:rPr>
      </w:pPr>
      <w:r w:rsidRPr="00A95C65">
        <w:rPr>
          <w:sz w:val="28"/>
          <w:szCs w:val="28"/>
        </w:rPr>
        <w:t>Албегов, Г. Вечная честь и слава отважному воину! : [о боевом пути участника Великой Отечественной войны, полковника, Касполата Магометовича Албегова, участника Парада Победы, предложившего  нести немецкие флаги на легендарном параде с опущенным древком].</w:t>
      </w:r>
    </w:p>
    <w:p w14:paraId="760FAF78"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 xml:space="preserve">Æлборты, А. </w:t>
      </w:r>
      <w:r w:rsidRPr="00A95C65">
        <w:rPr>
          <w:bCs/>
          <w:sz w:val="28"/>
          <w:szCs w:val="28"/>
        </w:rPr>
        <w:t>Гаглойты хъæбатыр хæстон / Æлборты Азæ // Фидиуæг (Глашатай). – 2021. – 25 нояб. – Ф. 6.</w:t>
      </w:r>
    </w:p>
    <w:p w14:paraId="52CB7DF0" w14:textId="77777777" w:rsidR="0041783F" w:rsidRPr="007926B5" w:rsidRDefault="0041783F" w:rsidP="0041783F">
      <w:pPr>
        <w:pStyle w:val="a6"/>
        <w:ind w:left="-284"/>
        <w:jc w:val="both"/>
        <w:rPr>
          <w:bCs/>
          <w:sz w:val="28"/>
          <w:szCs w:val="28"/>
        </w:rPr>
      </w:pPr>
      <w:r w:rsidRPr="00A95C65">
        <w:rPr>
          <w:bCs/>
          <w:sz w:val="28"/>
          <w:szCs w:val="28"/>
        </w:rPr>
        <w:t>Алборова, А. Храбрый воин Гаглоевых : [памяти ветерана ВОВ Георгия Гаглоева].</w:t>
      </w:r>
    </w:p>
    <w:p w14:paraId="63AB3707"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 xml:space="preserve">Алборова, К. </w:t>
      </w:r>
      <w:r w:rsidRPr="00A95C65">
        <w:rPr>
          <w:bCs/>
          <w:sz w:val="28"/>
          <w:szCs w:val="28"/>
        </w:rPr>
        <w:t xml:space="preserve">За смелость и мужество : [о ветеране войны Николае Гигоевиче Кортиеве из с. Комгарон Пригородного района] Кристина Алборова, Диана Багаева </w:t>
      </w:r>
      <w:r w:rsidRPr="00A95C65">
        <w:rPr>
          <w:sz w:val="28"/>
          <w:szCs w:val="28"/>
        </w:rPr>
        <w:t>// Северная Осетия. – 2021. – 19 авг. – С. 3.</w:t>
      </w:r>
    </w:p>
    <w:p w14:paraId="3A6AF563" w14:textId="77777777" w:rsidR="0041783F" w:rsidRPr="00A95C65" w:rsidRDefault="0041783F" w:rsidP="0041783F">
      <w:pPr>
        <w:pStyle w:val="a6"/>
        <w:numPr>
          <w:ilvl w:val="0"/>
          <w:numId w:val="4"/>
        </w:numPr>
        <w:tabs>
          <w:tab w:val="left" w:pos="0"/>
        </w:tabs>
        <w:ind w:left="-284" w:firstLine="0"/>
        <w:jc w:val="both"/>
        <w:rPr>
          <w:sz w:val="28"/>
          <w:szCs w:val="28"/>
        </w:rPr>
      </w:pPr>
      <w:r w:rsidRPr="00A95C65">
        <w:rPr>
          <w:b/>
          <w:bCs/>
          <w:sz w:val="28"/>
          <w:szCs w:val="28"/>
        </w:rPr>
        <w:t>Алексеев, С.</w:t>
      </w:r>
      <w:r w:rsidRPr="00A95C65">
        <w:rPr>
          <w:sz w:val="28"/>
          <w:szCs w:val="28"/>
        </w:rPr>
        <w:t xml:space="preserve"> Генерал (Иван Иванович) Фединюнский : [рассказ-быль о войне ; к 76-летию Победы в Великой Отечественной войне] // Слово. – 2021. – 6 авг. – С. 10. </w:t>
      </w:r>
    </w:p>
    <w:p w14:paraId="3454BBBF"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Алексеева, Н.</w:t>
      </w:r>
      <w:r w:rsidRPr="00A95C65">
        <w:rPr>
          <w:sz w:val="28"/>
          <w:szCs w:val="28"/>
        </w:rPr>
        <w:t xml:space="preserve"> Хозяин «Чертова гнезда» : [о снайпере Великой Отечественной войны Владимире Гавриловиче Салбиеве] / Надежда Алексеева // Северная Осетия. – 2021. – 22 апр. – С. 4.</w:t>
      </w:r>
    </w:p>
    <w:p w14:paraId="31B34DA1"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Асаева, Д</w:t>
      </w:r>
      <w:r w:rsidRPr="00A95C65">
        <w:rPr>
          <w:bCs/>
          <w:sz w:val="28"/>
          <w:szCs w:val="28"/>
        </w:rPr>
        <w:t>.  [О погибшем в ВОВ Николае Ген</w:t>
      </w:r>
      <w:r>
        <w:rPr>
          <w:bCs/>
          <w:sz w:val="28"/>
          <w:szCs w:val="28"/>
        </w:rPr>
        <w:t>н</w:t>
      </w:r>
      <w:r w:rsidRPr="00A95C65">
        <w:rPr>
          <w:bCs/>
          <w:sz w:val="28"/>
          <w:szCs w:val="28"/>
        </w:rPr>
        <w:t>адьевиче Асаеве] / Диана Асаева // Слово. – 2021. – 5 мая. – С. 3.</w:t>
      </w:r>
    </w:p>
    <w:p w14:paraId="46B5D8A7"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Ахполова, А.</w:t>
      </w:r>
      <w:r w:rsidRPr="00A95C65">
        <w:rPr>
          <w:sz w:val="28"/>
          <w:szCs w:val="28"/>
        </w:rPr>
        <w:t xml:space="preserve"> Высота Татари Касабиева : [о подвиге участника Великой Отечественной войны Татари Налыковича Касабиева] / Алла Ахполова // Северная Осетия. – 2021. – 29 апр. – С. 3.</w:t>
      </w:r>
    </w:p>
    <w:p w14:paraId="49455D3A"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 xml:space="preserve">Ахсаров, Э. </w:t>
      </w:r>
      <w:r w:rsidRPr="00A95C65">
        <w:rPr>
          <w:sz w:val="28"/>
          <w:szCs w:val="28"/>
        </w:rPr>
        <w:t>Энвер Ахсаров: «На Кавказе каждый мужчина – джигит» : [о Герое Советского Союза Энвере Бимболатовиче Ахсарове, уроженце с. Зильги] / подготовила К. Сугарова // Жизнь Правобережья. – 2021. – 7 сент. – С. 3.</w:t>
      </w:r>
    </w:p>
    <w:p w14:paraId="05165CC1" w14:textId="77777777" w:rsidR="0041783F" w:rsidRPr="00A95C65" w:rsidRDefault="0041783F" w:rsidP="0041783F">
      <w:pPr>
        <w:pStyle w:val="a6"/>
        <w:numPr>
          <w:ilvl w:val="0"/>
          <w:numId w:val="4"/>
        </w:numPr>
        <w:spacing w:after="200" w:line="276" w:lineRule="auto"/>
        <w:ind w:left="-284" w:firstLine="0"/>
        <w:jc w:val="both"/>
        <w:rPr>
          <w:rFonts w:eastAsiaTheme="minorEastAsia"/>
          <w:b/>
          <w:bCs/>
          <w:sz w:val="28"/>
          <w:szCs w:val="28"/>
          <w:lang w:eastAsia="zh-CN" w:bidi="hi-IN"/>
        </w:rPr>
      </w:pPr>
      <w:r w:rsidRPr="00A95C65">
        <w:rPr>
          <w:b/>
          <w:bCs/>
          <w:sz w:val="28"/>
          <w:szCs w:val="28"/>
          <w:lang w:eastAsia="zh-CN" w:bidi="hi-IN"/>
        </w:rPr>
        <w:t xml:space="preserve">Æхсараты, Р. </w:t>
      </w:r>
      <w:r w:rsidRPr="00A95C65">
        <w:rPr>
          <w:sz w:val="28"/>
          <w:szCs w:val="28"/>
          <w:lang w:eastAsia="zh-CN" w:bidi="hi-IN"/>
        </w:rPr>
        <w:t>Фыдыбæстæйы Стыр хæст – архивты æрмæджыты / Æхсараты Розæ //  Рæстдзинад. – 2021. – 5 февр. – Ф. 2.</w:t>
      </w:r>
    </w:p>
    <w:p w14:paraId="45F1140E" w14:textId="77777777" w:rsidR="0041783F" w:rsidRPr="00A95C65" w:rsidRDefault="0041783F" w:rsidP="0041783F">
      <w:pPr>
        <w:pStyle w:val="a6"/>
        <w:ind w:left="-284"/>
        <w:jc w:val="both"/>
        <w:rPr>
          <w:rFonts w:eastAsiaTheme="minorEastAsia"/>
          <w:sz w:val="28"/>
          <w:szCs w:val="28"/>
          <w:lang w:eastAsia="zh-CN" w:bidi="hi-IN"/>
        </w:rPr>
      </w:pPr>
      <w:r w:rsidRPr="00A95C65">
        <w:rPr>
          <w:sz w:val="28"/>
          <w:szCs w:val="28"/>
          <w:lang w:eastAsia="zh-CN" w:bidi="hi-IN"/>
        </w:rPr>
        <w:t xml:space="preserve">Ахсарова, Р. Великая Отечественная война – по архивным материалам [республиканской архивной службы]. </w:t>
      </w:r>
    </w:p>
    <w:p w14:paraId="4C9B42EA" w14:textId="77777777" w:rsidR="0041783F" w:rsidRPr="00A95C65" w:rsidRDefault="0041783F" w:rsidP="0041783F">
      <w:pPr>
        <w:pStyle w:val="a6"/>
        <w:numPr>
          <w:ilvl w:val="0"/>
          <w:numId w:val="4"/>
        </w:numPr>
        <w:spacing w:after="160" w:line="259" w:lineRule="auto"/>
        <w:ind w:left="-284" w:firstLine="0"/>
        <w:jc w:val="both"/>
        <w:rPr>
          <w:sz w:val="28"/>
          <w:szCs w:val="28"/>
        </w:rPr>
      </w:pPr>
      <w:r w:rsidRPr="00A95C65">
        <w:rPr>
          <w:b/>
          <w:bCs/>
          <w:sz w:val="28"/>
          <w:szCs w:val="28"/>
        </w:rPr>
        <w:t>Аюбова, И.</w:t>
      </w:r>
      <w:r w:rsidRPr="00A95C65">
        <w:rPr>
          <w:sz w:val="28"/>
          <w:szCs w:val="28"/>
        </w:rPr>
        <w:t xml:space="preserve"> Гордимся его отвагой : [об уроженце Ардона, Герое Советского Союза, полковнике Советской армии  Григории Васильевиче Пасынкове] / Илона Аюбова // Рухс (Свет). – 2021. – 29 апр. – С. 3.</w:t>
      </w:r>
    </w:p>
    <w:p w14:paraId="7B62DF13" w14:textId="77777777" w:rsidR="0041783F" w:rsidRPr="00A95C65" w:rsidRDefault="0041783F" w:rsidP="0041783F">
      <w:pPr>
        <w:pStyle w:val="a6"/>
        <w:numPr>
          <w:ilvl w:val="0"/>
          <w:numId w:val="4"/>
        </w:numPr>
        <w:ind w:left="-284" w:firstLine="0"/>
        <w:jc w:val="both"/>
        <w:rPr>
          <w:rFonts w:eastAsiaTheme="minorEastAsia"/>
          <w:b/>
          <w:bCs/>
          <w:sz w:val="28"/>
          <w:szCs w:val="28"/>
        </w:rPr>
      </w:pPr>
      <w:r w:rsidRPr="00A95C65">
        <w:rPr>
          <w:b/>
          <w:bCs/>
          <w:sz w:val="28"/>
          <w:szCs w:val="28"/>
        </w:rPr>
        <w:t>Бабочиева, Э</w:t>
      </w:r>
      <w:r w:rsidRPr="00A95C65">
        <w:rPr>
          <w:sz w:val="28"/>
          <w:szCs w:val="28"/>
        </w:rPr>
        <w:t xml:space="preserve">. </w:t>
      </w:r>
      <w:r>
        <w:rPr>
          <w:sz w:val="28"/>
          <w:szCs w:val="28"/>
        </w:rPr>
        <w:t>Школьное мероприятие в память о</w:t>
      </w:r>
      <w:r w:rsidRPr="00A95C65">
        <w:rPr>
          <w:sz w:val="28"/>
          <w:szCs w:val="28"/>
        </w:rPr>
        <w:t xml:space="preserve"> юных героях- антифашистах [прошло в СОШ №1 с. Чикола] / Этери Бабочиева // Ирæф (Ираф). – 2021.– 13 февр. – С. 2.</w:t>
      </w:r>
    </w:p>
    <w:p w14:paraId="1B14D477" w14:textId="77777777" w:rsidR="0041783F" w:rsidRPr="00A95C65" w:rsidRDefault="0041783F" w:rsidP="0041783F">
      <w:pPr>
        <w:pStyle w:val="a6"/>
        <w:numPr>
          <w:ilvl w:val="0"/>
          <w:numId w:val="4"/>
        </w:numPr>
        <w:ind w:left="-284" w:firstLine="0"/>
        <w:jc w:val="both"/>
        <w:rPr>
          <w:rFonts w:eastAsiaTheme="minorEastAsia"/>
          <w:sz w:val="28"/>
          <w:szCs w:val="28"/>
        </w:rPr>
      </w:pPr>
      <w:r w:rsidRPr="00A95C65">
        <w:rPr>
          <w:b/>
          <w:bCs/>
          <w:sz w:val="28"/>
          <w:szCs w:val="28"/>
          <w:lang w:eastAsia="zh-CN" w:bidi="hi-IN"/>
        </w:rPr>
        <w:t xml:space="preserve">Багаты, А. </w:t>
      </w:r>
      <w:r w:rsidRPr="00A95C65">
        <w:rPr>
          <w:sz w:val="28"/>
          <w:szCs w:val="28"/>
          <w:lang w:eastAsia="zh-CN" w:bidi="hi-IN"/>
        </w:rPr>
        <w:t xml:space="preserve">Хъæбатыртæ нæ мæлынц / Багаты Аврам //  </w:t>
      </w:r>
      <w:r w:rsidRPr="00A95C65">
        <w:rPr>
          <w:sz w:val="28"/>
          <w:szCs w:val="28"/>
        </w:rPr>
        <w:t>Рæстдзинад. – 2021. – 14 янв. – Ф.3.</w:t>
      </w:r>
    </w:p>
    <w:p w14:paraId="092796C0" w14:textId="77777777" w:rsidR="0041783F" w:rsidRPr="00A95C65" w:rsidRDefault="0041783F" w:rsidP="0041783F">
      <w:pPr>
        <w:pStyle w:val="a6"/>
        <w:ind w:left="-284"/>
        <w:jc w:val="both"/>
        <w:rPr>
          <w:sz w:val="28"/>
          <w:szCs w:val="28"/>
        </w:rPr>
      </w:pPr>
      <w:r w:rsidRPr="00A95C65">
        <w:rPr>
          <w:sz w:val="28"/>
          <w:szCs w:val="28"/>
        </w:rPr>
        <w:t>Багаев А. Герои не умирают : [о Герое Советского Союза, участнике Великой Отечественной войны,  летчике Александре Максимовиче Гагиеве].</w:t>
      </w:r>
    </w:p>
    <w:p w14:paraId="4ECEFC18" w14:textId="77777777" w:rsidR="0041783F" w:rsidRPr="007926B5" w:rsidRDefault="0041783F" w:rsidP="0041783F">
      <w:pPr>
        <w:pStyle w:val="a6"/>
        <w:numPr>
          <w:ilvl w:val="0"/>
          <w:numId w:val="4"/>
        </w:numPr>
        <w:ind w:left="-284" w:firstLine="0"/>
        <w:jc w:val="both"/>
        <w:rPr>
          <w:b/>
          <w:sz w:val="28"/>
          <w:szCs w:val="28"/>
        </w:rPr>
      </w:pPr>
      <w:r w:rsidRPr="00A95C65">
        <w:rPr>
          <w:b/>
          <w:sz w:val="28"/>
          <w:szCs w:val="28"/>
        </w:rPr>
        <w:t xml:space="preserve">Багаева, М. </w:t>
      </w:r>
      <w:r w:rsidRPr="00A95C65">
        <w:rPr>
          <w:bCs/>
          <w:sz w:val="28"/>
          <w:szCs w:val="28"/>
        </w:rPr>
        <w:t>Я горжусь своим прадедом : [о ветеране ВОВ Ермене Багаеве, уроженце с. Кемульта Джавского района Грузии] / Мадина Багаева // Фидиуæг (Глашатай). – 2021. – 8 мая. – С. 4.</w:t>
      </w:r>
    </w:p>
    <w:p w14:paraId="75AA1555" w14:textId="77777777" w:rsidR="0041783F" w:rsidRPr="007C41E6" w:rsidRDefault="0041783F" w:rsidP="0041783F">
      <w:pPr>
        <w:pStyle w:val="3"/>
        <w:numPr>
          <w:ilvl w:val="0"/>
          <w:numId w:val="4"/>
        </w:numPr>
        <w:spacing w:before="0" w:after="0"/>
        <w:ind w:left="-284" w:firstLine="0"/>
        <w:jc w:val="both"/>
        <w:rPr>
          <w:rFonts w:ascii="Times New Roman" w:hAnsi="Times New Roman"/>
          <w:b w:val="0"/>
          <w:sz w:val="28"/>
          <w:szCs w:val="28"/>
        </w:rPr>
      </w:pPr>
      <w:r w:rsidRPr="007C41E6">
        <w:rPr>
          <w:rFonts w:ascii="Times New Roman" w:hAnsi="Times New Roman"/>
          <w:bCs w:val="0"/>
          <w:sz w:val="28"/>
          <w:szCs w:val="28"/>
        </w:rPr>
        <w:t xml:space="preserve">Багаева Д. </w:t>
      </w:r>
      <w:r w:rsidRPr="007C41E6">
        <w:rPr>
          <w:rFonts w:ascii="Times New Roman" w:hAnsi="Times New Roman"/>
          <w:b w:val="0"/>
          <w:sz w:val="28"/>
          <w:szCs w:val="28"/>
        </w:rPr>
        <w:t>Имя героя войны не забыто : [о ветеране ВОВ Николае Кортиеве, уроженце с. Комгарон] / Диана Багаева // Фидиуæг (Глашатай). – 2021. – 26 авг. – С. 3.</w:t>
      </w:r>
    </w:p>
    <w:p w14:paraId="19015E4F"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Бадтиева, О.</w:t>
      </w:r>
      <w:r w:rsidRPr="00A95C65">
        <w:rPr>
          <w:sz w:val="28"/>
          <w:szCs w:val="28"/>
        </w:rPr>
        <w:t xml:space="preserve"> Парку в селении Михайловском присвоено имя генерал-майора Бориса Кадзилова [участника Великой Отечественной войны] / Оксана Бадтиева // Фидиуæг (Глашатай) – 2021. – 28 авг. – С. 4 : фото.</w:t>
      </w:r>
    </w:p>
    <w:p w14:paraId="648BBD10" w14:textId="77777777" w:rsidR="0041783F" w:rsidRPr="00A95C65" w:rsidRDefault="0041783F" w:rsidP="0041783F">
      <w:pPr>
        <w:pStyle w:val="a6"/>
        <w:numPr>
          <w:ilvl w:val="0"/>
          <w:numId w:val="4"/>
        </w:numPr>
        <w:ind w:left="-284" w:firstLine="0"/>
        <w:jc w:val="both"/>
        <w:rPr>
          <w:rFonts w:eastAsia="SimSun"/>
          <w:sz w:val="28"/>
          <w:szCs w:val="28"/>
          <w:lang w:eastAsia="zh-CN" w:bidi="hi-IN"/>
        </w:rPr>
      </w:pPr>
      <w:r w:rsidRPr="00A95C65">
        <w:rPr>
          <w:b/>
          <w:bCs/>
          <w:sz w:val="28"/>
          <w:szCs w:val="28"/>
        </w:rPr>
        <w:t xml:space="preserve">Бæдтиаты, О. </w:t>
      </w:r>
      <w:r w:rsidRPr="00A95C65">
        <w:rPr>
          <w:sz w:val="28"/>
          <w:szCs w:val="28"/>
        </w:rPr>
        <w:t>Паркæн – инæлары ном / Бæдтиаты Оксанæ</w:t>
      </w:r>
      <w:r w:rsidRPr="00A95C65">
        <w:rPr>
          <w:b/>
          <w:bCs/>
          <w:sz w:val="28"/>
          <w:szCs w:val="28"/>
        </w:rPr>
        <w:t xml:space="preserve"> </w:t>
      </w:r>
      <w:r w:rsidRPr="00A95C65">
        <w:rPr>
          <w:sz w:val="28"/>
          <w:szCs w:val="28"/>
        </w:rPr>
        <w:t>// Рæстдзинад. – 2021. – 27 авг. – Ф. 1.</w:t>
      </w:r>
    </w:p>
    <w:p w14:paraId="5FE0E9C6" w14:textId="77777777" w:rsidR="0041783F" w:rsidRPr="00A95C65" w:rsidRDefault="0041783F" w:rsidP="0041783F">
      <w:pPr>
        <w:pStyle w:val="a6"/>
        <w:ind w:left="-284"/>
        <w:jc w:val="both"/>
        <w:rPr>
          <w:sz w:val="28"/>
          <w:szCs w:val="28"/>
        </w:rPr>
      </w:pPr>
      <w:r w:rsidRPr="00A95C65">
        <w:rPr>
          <w:sz w:val="28"/>
          <w:szCs w:val="28"/>
        </w:rPr>
        <w:t>Бадтиева, О. Парку – имя генерала [майора, участника Великой Отечественной войны Бориса Кадзилова в с. Михайловском].</w:t>
      </w:r>
    </w:p>
    <w:p w14:paraId="52753E66"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Бадтиева, О.</w:t>
      </w:r>
      <w:r w:rsidRPr="00A95C65">
        <w:rPr>
          <w:sz w:val="28"/>
          <w:szCs w:val="28"/>
        </w:rPr>
        <w:t xml:space="preserve"> «Улица Героя»: расширяется : [о присвоении сельскому п</w:t>
      </w:r>
      <w:r>
        <w:rPr>
          <w:sz w:val="28"/>
          <w:szCs w:val="28"/>
        </w:rPr>
        <w:t>арку отдыха с. Михайловского имени</w:t>
      </w:r>
      <w:r w:rsidRPr="00A95C65">
        <w:rPr>
          <w:sz w:val="28"/>
          <w:szCs w:val="28"/>
        </w:rPr>
        <w:t xml:space="preserve"> участника Великой Отечественной войны, генерал-майора Бориса Кадзилова]</w:t>
      </w:r>
      <w:r w:rsidRPr="00A95C65">
        <w:rPr>
          <w:b/>
          <w:sz w:val="28"/>
          <w:szCs w:val="28"/>
        </w:rPr>
        <w:t xml:space="preserve"> /</w:t>
      </w:r>
      <w:r w:rsidRPr="00A95C65">
        <w:rPr>
          <w:sz w:val="28"/>
          <w:szCs w:val="28"/>
        </w:rPr>
        <w:t xml:space="preserve"> Оксана Бадтиева // Северная Осетия. – 2021. – 25 авг. – С. 2.</w:t>
      </w:r>
    </w:p>
    <w:p w14:paraId="76E7B75A"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Бадтиев, Г</w:t>
      </w:r>
      <w:r w:rsidRPr="00A95C65">
        <w:rPr>
          <w:sz w:val="28"/>
          <w:szCs w:val="28"/>
        </w:rPr>
        <w:t>. Вдовы войны : [памяти женщин Осетии, потерявших своих мужей на фронтах ВОВ]  / Григорий Бадтиев // Свободный взгляд . – 2021. – 24 апр. – С. 6.</w:t>
      </w:r>
    </w:p>
    <w:p w14:paraId="3271F1E8"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Бадтиев, Г.</w:t>
      </w:r>
      <w:r w:rsidRPr="00A95C65">
        <w:rPr>
          <w:sz w:val="28"/>
          <w:szCs w:val="28"/>
        </w:rPr>
        <w:t xml:space="preserve"> Вдовий стон : [о героическом труде вдов фронтовиков во время Великой Отечественной войны] / Григорий Бадтиев // Северная Осетия. – 2021. – 14 мая. – С. 3.</w:t>
      </w:r>
    </w:p>
    <w:p w14:paraId="585A0EA5"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Бадтиев, Г.</w:t>
      </w:r>
      <w:r w:rsidRPr="00A95C65">
        <w:rPr>
          <w:sz w:val="28"/>
          <w:szCs w:val="28"/>
        </w:rPr>
        <w:t xml:space="preserve"> Извини, отец… : [памяти  участника Великой Отечественной войны Харитона Бадтиева] / Григорий Бадтиев // Северная Осетия. – 2021. – 10 июня. – С. 3.</w:t>
      </w:r>
    </w:p>
    <w:p w14:paraId="11F0C715"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Бадтиева, О.</w:t>
      </w:r>
      <w:r w:rsidRPr="00A95C65">
        <w:rPr>
          <w:sz w:val="28"/>
          <w:szCs w:val="28"/>
        </w:rPr>
        <w:t xml:space="preserve"> Улица Сардиона Козонова : [в рамках проекта ОНФ «Улица Героя» одной из улиц г. Владикавказа присвоено имя Героя Советского Союза Сардиона Давидовича Козонова] / Оксана Бадтиева // Северная Осетия. – 2021. – 8 мая. – С. 9.</w:t>
      </w:r>
    </w:p>
    <w:p w14:paraId="5D121CC3"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 xml:space="preserve">Базиева, Л. </w:t>
      </w:r>
      <w:r w:rsidRPr="00A95C65">
        <w:rPr>
          <w:bCs/>
          <w:sz w:val="28"/>
          <w:szCs w:val="28"/>
        </w:rPr>
        <w:t>Мы – главной победы внуки</w:t>
      </w:r>
      <w:r w:rsidRPr="00A95C65">
        <w:rPr>
          <w:sz w:val="28"/>
          <w:szCs w:val="28"/>
        </w:rPr>
        <w:t>: [в Моздоке прошел военный Парад, посвященный 76-й годовщине Победы в Великой Отечественной войне] / Лариса Базиева // Северная Осетия. – 2021. – 12 мая. – С. 3.</w:t>
      </w:r>
    </w:p>
    <w:p w14:paraId="1AE63E28"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Базиева, Л.</w:t>
      </w:r>
      <w:r w:rsidRPr="00A95C65">
        <w:rPr>
          <w:sz w:val="28"/>
          <w:szCs w:val="28"/>
        </w:rPr>
        <w:t xml:space="preserve"> Повар Скоков и солдат кормил, и с врагом воевал : [об участнике войны Афанасии Исаевиче Скокове] / Л. Базиева // Моздокский вестник. – 2021. – 7 мая. – С. 2 : фото.</w:t>
      </w:r>
    </w:p>
    <w:p w14:paraId="0DEB4BCB"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Базиева, Л.</w:t>
      </w:r>
      <w:r w:rsidRPr="00A95C65">
        <w:rPr>
          <w:sz w:val="28"/>
          <w:szCs w:val="28"/>
        </w:rPr>
        <w:t xml:space="preserve"> Пример жизнестойкости и благородства : [о фронтовом пути Александра Цараевича Варзиева] / Л. Базиева // Моздокский вестник. – 2021. – 7 мая. – С. 5 : фото. </w:t>
      </w:r>
    </w:p>
    <w:p w14:paraId="16C75442"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Базиева, Л.</w:t>
      </w:r>
      <w:r w:rsidRPr="00A95C65">
        <w:rPr>
          <w:sz w:val="28"/>
          <w:szCs w:val="28"/>
        </w:rPr>
        <w:t xml:space="preserve"> Ушел на фронт из Садона… [Гаврил Трофимович Ляшко] / Лариса Базиева // Северная Осетия. – 2021. – 8 мая. – С. 8.</w:t>
      </w:r>
    </w:p>
    <w:p w14:paraId="77F83393"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Базиева, Л.</w:t>
      </w:r>
      <w:r w:rsidRPr="00A95C65">
        <w:rPr>
          <w:sz w:val="28"/>
          <w:szCs w:val="28"/>
        </w:rPr>
        <w:t xml:space="preserve"> С полевой кухней – до Берлина повар [Афанасий Исаевич] Скоков и кормил солдат, и воевал с врагом / Лариса Базиева // Северная Осетия. – 2021. – 29 апр. – С. 3.</w:t>
      </w:r>
    </w:p>
    <w:p w14:paraId="07DF992C"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Базиева, Л.</w:t>
      </w:r>
      <w:r w:rsidRPr="00A95C65">
        <w:rPr>
          <w:sz w:val="28"/>
          <w:szCs w:val="28"/>
        </w:rPr>
        <w:t xml:space="preserve"> С фронта вернулся… 80 лет спустя : [о захоронении останков участника Великой Отечественной войны Михаила Ивановича Бабиева, уроженца г. Моздока] / Л. Базиева // Моздокский вестник. – 2021. – 17 апр. – С. 1.</w:t>
      </w:r>
    </w:p>
    <w:p w14:paraId="2803EFBF"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Базиева, Л.</w:t>
      </w:r>
      <w:r w:rsidRPr="00A95C65">
        <w:rPr>
          <w:sz w:val="28"/>
          <w:szCs w:val="28"/>
        </w:rPr>
        <w:t xml:space="preserve"> Связи, которые хранит народ : [о ветеране Великой Отечественной войны Сослане Газаковиче Кулове] / Л. Базиева // Моздокский вестник. – 2021. – 24 апр. – С. 2.</w:t>
      </w:r>
    </w:p>
    <w:p w14:paraId="3A114628"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 xml:space="preserve">Базиева, Л. </w:t>
      </w:r>
      <w:r w:rsidRPr="00A95C65">
        <w:rPr>
          <w:sz w:val="28"/>
          <w:szCs w:val="28"/>
        </w:rPr>
        <w:t>«Пушка» у околицы села [Калининский Моздокского района]. О чем она напомнила в День неизвестного солдата России / Лариса Базиева // Северная Осетия. – 2021. – 4 дек. – С. 7.</w:t>
      </w:r>
    </w:p>
    <w:p w14:paraId="43BD4938" w14:textId="77777777" w:rsidR="0041783F" w:rsidRPr="00A95C65" w:rsidRDefault="0041783F" w:rsidP="0041783F">
      <w:pPr>
        <w:pStyle w:val="a6"/>
        <w:numPr>
          <w:ilvl w:val="0"/>
          <w:numId w:val="4"/>
        </w:numPr>
        <w:spacing w:line="276" w:lineRule="auto"/>
        <w:ind w:left="-284" w:firstLine="0"/>
        <w:jc w:val="both"/>
        <w:rPr>
          <w:sz w:val="28"/>
          <w:szCs w:val="28"/>
        </w:rPr>
      </w:pPr>
      <w:r w:rsidRPr="00A95C65">
        <w:rPr>
          <w:b/>
          <w:bCs/>
          <w:sz w:val="28"/>
          <w:szCs w:val="28"/>
        </w:rPr>
        <w:t>Базраты, В.</w:t>
      </w:r>
      <w:r w:rsidRPr="00A95C65">
        <w:rPr>
          <w:sz w:val="28"/>
          <w:szCs w:val="28"/>
        </w:rPr>
        <w:t xml:space="preserve"> Хъӕбатыр Дунетханы царды хабӕрттӕ / Базраты В. // Рӕстдзинад. – 2021. – 17 июнь. – Ф. 2,4.</w:t>
      </w:r>
    </w:p>
    <w:p w14:paraId="4FAEB745" w14:textId="77777777" w:rsidR="0041783F" w:rsidRPr="00A95C65" w:rsidRDefault="0041783F" w:rsidP="0041783F">
      <w:pPr>
        <w:pStyle w:val="a6"/>
        <w:spacing w:line="276" w:lineRule="auto"/>
        <w:ind w:left="-284"/>
        <w:jc w:val="both"/>
        <w:rPr>
          <w:sz w:val="28"/>
          <w:szCs w:val="28"/>
        </w:rPr>
      </w:pPr>
      <w:r w:rsidRPr="00A95C65">
        <w:rPr>
          <w:sz w:val="28"/>
          <w:szCs w:val="28"/>
        </w:rPr>
        <w:t>Базрова, В. Истории из жизни отважной Дунетхан</w:t>
      </w:r>
      <w:r w:rsidRPr="00A95C65">
        <w:rPr>
          <w:b/>
          <w:sz w:val="28"/>
          <w:szCs w:val="28"/>
        </w:rPr>
        <w:t xml:space="preserve"> </w:t>
      </w:r>
      <w:r>
        <w:rPr>
          <w:bCs/>
          <w:sz w:val="28"/>
          <w:szCs w:val="28"/>
        </w:rPr>
        <w:t>[Алихановны Базровой, участницы</w:t>
      </w:r>
      <w:r w:rsidRPr="00A95C65">
        <w:rPr>
          <w:bCs/>
          <w:sz w:val="28"/>
          <w:szCs w:val="28"/>
        </w:rPr>
        <w:t xml:space="preserve"> Великой Отечественной в</w:t>
      </w:r>
      <w:r>
        <w:rPr>
          <w:bCs/>
          <w:sz w:val="28"/>
          <w:szCs w:val="28"/>
        </w:rPr>
        <w:t>ойны, санинструктора, спасавшей</w:t>
      </w:r>
      <w:r w:rsidRPr="00A95C65">
        <w:rPr>
          <w:bCs/>
          <w:sz w:val="28"/>
          <w:szCs w:val="28"/>
        </w:rPr>
        <w:t xml:space="preserve"> раненных</w:t>
      </w:r>
      <w:r>
        <w:rPr>
          <w:bCs/>
          <w:sz w:val="28"/>
          <w:szCs w:val="28"/>
        </w:rPr>
        <w:t xml:space="preserve"> солдат на поле боя, работавшей</w:t>
      </w:r>
      <w:r w:rsidRPr="00A95C65">
        <w:rPr>
          <w:bCs/>
          <w:sz w:val="28"/>
          <w:szCs w:val="28"/>
        </w:rPr>
        <w:t xml:space="preserve"> в оздоровительно-физкультурном диспансере в послевоенное время].</w:t>
      </w:r>
    </w:p>
    <w:p w14:paraId="7CB9A84E"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 xml:space="preserve">Байбародова, Т. </w:t>
      </w:r>
      <w:r w:rsidRPr="00A95C65">
        <w:rPr>
          <w:sz w:val="28"/>
          <w:szCs w:val="28"/>
        </w:rPr>
        <w:t xml:space="preserve">«Алагирский Матросов» : [об открытии мемориальной доски  Герою Советского Союза Петру Гужвину в г. Алагире] / Татьяна Байбародова // Северная Осетия. – 2021. – 27 мая. – С. 3. </w:t>
      </w:r>
    </w:p>
    <w:p w14:paraId="797ABB28"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Владивосток – Мизур: долгая дорога к отцу : [о долгожданной встрече ветерана Великой Отечественной войны Ахсарбека Петровича Калоева с дочерью Лидией Ахсарбековной] / Татьяна Байбародова //  Северная Осетия. – 2021. – 8 июня. – С. 4.</w:t>
      </w:r>
    </w:p>
    <w:p w14:paraId="746AF36D"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 xml:space="preserve">Байбародова, Т. </w:t>
      </w:r>
      <w:r w:rsidRPr="00A95C65">
        <w:rPr>
          <w:sz w:val="28"/>
          <w:szCs w:val="28"/>
        </w:rPr>
        <w:t>Волнительная поездка [А. Х. Хосроевой на могилу своего отца, участника Великой Отечественной войны Хасако Батырбековича Хосроева в г. Грозный] / Татьяна Байбародова // Северная Осетия. – 2021. – 2 сент. – С. 3.</w:t>
      </w:r>
    </w:p>
    <w:p w14:paraId="46098D37"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Двойной праздник ветерана : [ветерану Великой Отечественной войны Алексею Митрофановичу  Шевченко исполнилось 95 лет] / Татьяна Байбародова // Северная Осетия. – 2021. – 9 нояб. – С. 1.</w:t>
      </w:r>
    </w:p>
    <w:p w14:paraId="777B511E"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w:t>
      </w:r>
      <w:r w:rsidRPr="00A95C65">
        <w:rPr>
          <w:sz w:val="28"/>
          <w:szCs w:val="28"/>
        </w:rPr>
        <w:t xml:space="preserve"> </w:t>
      </w:r>
      <w:r w:rsidRPr="00A95C65">
        <w:rPr>
          <w:b/>
          <w:bCs/>
          <w:sz w:val="28"/>
          <w:szCs w:val="28"/>
        </w:rPr>
        <w:t>Т.</w:t>
      </w:r>
      <w:r w:rsidRPr="00A95C65">
        <w:rPr>
          <w:sz w:val="28"/>
          <w:szCs w:val="28"/>
        </w:rPr>
        <w:t xml:space="preserve"> Главный праздник ветерана : [о ветеране Великой Отечественной войны Алексее Митрофановиче Шевченко] / Татьяна Байбародова // Сæуæхсид (Заря). – 2021. – 8 мая. – С. 4 : фото.</w:t>
      </w:r>
    </w:p>
    <w:p w14:paraId="50E3D971" w14:textId="77777777" w:rsidR="0041783F" w:rsidRPr="00A95C65" w:rsidRDefault="0041783F" w:rsidP="0041783F">
      <w:pPr>
        <w:pStyle w:val="a6"/>
        <w:numPr>
          <w:ilvl w:val="0"/>
          <w:numId w:val="4"/>
        </w:numPr>
        <w:ind w:left="-284" w:firstLine="0"/>
        <w:jc w:val="both"/>
        <w:rPr>
          <w:rFonts w:eastAsiaTheme="minorEastAsia"/>
          <w:b/>
          <w:bCs/>
          <w:sz w:val="28"/>
          <w:szCs w:val="28"/>
        </w:rPr>
      </w:pPr>
      <w:r w:rsidRPr="00A95C65">
        <w:rPr>
          <w:b/>
          <w:bCs/>
          <w:sz w:val="28"/>
          <w:szCs w:val="28"/>
        </w:rPr>
        <w:t xml:space="preserve">Байбародова, Т. </w:t>
      </w:r>
      <w:r w:rsidRPr="00A95C65">
        <w:rPr>
          <w:sz w:val="28"/>
          <w:szCs w:val="28"/>
        </w:rPr>
        <w:t>История одного альбома [в котором запечатлены фотографии участников ВОВ, уроженцев с. Дайкау и Архон Алагирского района, собранные З. Лолаевой] / Татьяна Байбародова //  Северная Осетия. – 2021. – 13 янв. – С. 4.</w:t>
      </w:r>
    </w:p>
    <w:p w14:paraId="5019B378"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Они освобождали Рассвет : [об открытии в с. Рассвет реконструированного мемориала защитникам села] / Татьяна Байбародова // Северная Осетия. – 2021. – 12 мая. – С. 3. </w:t>
      </w:r>
    </w:p>
    <w:p w14:paraId="0506E042"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Павшим героям – слава! И ныне живущим – слава! : [обзор празднования 76-й годовщины Великой Победы в Алагирском районе] / Татьяна Байбародова // Сæуæхсид (Заря). – 2021. – 13 мая. – С. 1-2 : фото.</w:t>
      </w:r>
    </w:p>
    <w:p w14:paraId="73D5F966"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105-я весна Тимофея Марзоева : [о боевом и жизненном пути ветерана Великой Отечественной войны, уроженца поселка Верхний Мизур Тимофея Георгиевича Марзоева] / Сæуæхсид (Заря). – 2021. – 8 мая. – С. 5 : фото.</w:t>
      </w:r>
    </w:p>
    <w:p w14:paraId="72CDAB72"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Пусть живые запомнят : [о торжественном открытии реконструированного мемориала погибшим в боях за с. Рассвет ] / Татьяна Байбародова // Рухс (Свет). – 2021. – 13 мая. – С. 1 : фото.</w:t>
      </w:r>
    </w:p>
    <w:p w14:paraId="57373C1C"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Байбародова, Т.</w:t>
      </w:r>
      <w:r w:rsidRPr="00A95C65">
        <w:rPr>
          <w:sz w:val="28"/>
          <w:szCs w:val="28"/>
        </w:rPr>
        <w:t xml:space="preserve"> Равнение на героя-пограничника : [об открытии на фасаде школы №3 города Алагира мемориальной доски Герою Советского Союза, воину-пограничнику, участнику боев под Алагиром Северо-Осетинской АССР Петру Гужвину] / Татьяна Байбародова // Сæуæхсид (Заря). – 2021. – 1 июня. – С. 2 : фото.</w:t>
      </w:r>
    </w:p>
    <w:p w14:paraId="7D09D636" w14:textId="77777777" w:rsidR="0041783F" w:rsidRPr="00A95C65" w:rsidRDefault="0041783F" w:rsidP="0041783F">
      <w:pPr>
        <w:pStyle w:val="a6"/>
        <w:numPr>
          <w:ilvl w:val="0"/>
          <w:numId w:val="4"/>
        </w:numPr>
        <w:spacing w:after="200" w:line="276" w:lineRule="auto"/>
        <w:ind w:left="-284" w:firstLine="0"/>
        <w:jc w:val="both"/>
        <w:rPr>
          <w:rFonts w:eastAsiaTheme="minorEastAsia"/>
          <w:b/>
          <w:bCs/>
          <w:sz w:val="28"/>
          <w:szCs w:val="28"/>
        </w:rPr>
      </w:pPr>
      <w:r w:rsidRPr="00A95C65">
        <w:rPr>
          <w:b/>
          <w:bCs/>
          <w:sz w:val="28"/>
          <w:szCs w:val="28"/>
        </w:rPr>
        <w:t>Байбародова, Т</w:t>
      </w:r>
      <w:r w:rsidRPr="00A95C65">
        <w:rPr>
          <w:sz w:val="28"/>
          <w:szCs w:val="28"/>
        </w:rPr>
        <w:t>. О чем рассказал старый альбом : [очерк об активистке,</w:t>
      </w:r>
      <w:r w:rsidRPr="0070209F">
        <w:rPr>
          <w:sz w:val="28"/>
          <w:szCs w:val="28"/>
        </w:rPr>
        <w:t xml:space="preserve"> </w:t>
      </w:r>
      <w:r w:rsidRPr="00A95C65">
        <w:rPr>
          <w:sz w:val="28"/>
          <w:szCs w:val="28"/>
        </w:rPr>
        <w:t>Р.К. Дзодзиевой</w:t>
      </w:r>
      <w:r>
        <w:rPr>
          <w:sz w:val="28"/>
          <w:szCs w:val="28"/>
        </w:rPr>
        <w:t>,</w:t>
      </w:r>
      <w:r w:rsidRPr="00A95C65">
        <w:rPr>
          <w:sz w:val="28"/>
          <w:szCs w:val="28"/>
        </w:rPr>
        <w:t xml:space="preserve">  инициаторе установления памятника погибшим героям ВОВ с. Дайкау и Архон] / Татьяна Байбародова //  Сæуæхсид (Заря). – 2021. – 19 янв. – С. 2.</w:t>
      </w:r>
    </w:p>
    <w:p w14:paraId="7D6BBFDD" w14:textId="77777777" w:rsidR="0041783F" w:rsidRPr="00A95C65" w:rsidRDefault="0041783F" w:rsidP="0041783F">
      <w:pPr>
        <w:pStyle w:val="a6"/>
        <w:numPr>
          <w:ilvl w:val="0"/>
          <w:numId w:val="4"/>
        </w:numPr>
        <w:spacing w:after="200" w:line="276" w:lineRule="auto"/>
        <w:ind w:left="-284" w:firstLine="0"/>
        <w:jc w:val="both"/>
        <w:rPr>
          <w:rFonts w:eastAsiaTheme="minorEastAsia"/>
          <w:b/>
          <w:bCs/>
          <w:sz w:val="28"/>
          <w:szCs w:val="28"/>
        </w:rPr>
      </w:pPr>
      <w:r w:rsidRPr="00A95C65">
        <w:rPr>
          <w:b/>
          <w:bCs/>
          <w:sz w:val="28"/>
          <w:szCs w:val="28"/>
        </w:rPr>
        <w:t xml:space="preserve">Байбародова, Т. </w:t>
      </w:r>
      <w:r w:rsidRPr="00A95C65">
        <w:rPr>
          <w:sz w:val="28"/>
          <w:szCs w:val="28"/>
        </w:rPr>
        <w:t>Огонь вечной памяти : [об открытии памятника у поворота к Архону и Дайкау выходцам из этих высокогорных селений Алагирского района, погибшим на фронтах ВОВ] / Татьяна Байбародова //  Северная Осетия. – 2021. – 22 янв. – С. 1 ; Сæуæхсид (Заря). – 2021. – 28 янв. – С. 2.</w:t>
      </w:r>
    </w:p>
    <w:p w14:paraId="29AC7101"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 xml:space="preserve">Баскаев, У. </w:t>
      </w:r>
      <w:r w:rsidRPr="00A95C65">
        <w:rPr>
          <w:bCs/>
          <w:sz w:val="28"/>
          <w:szCs w:val="28"/>
        </w:rPr>
        <w:t>Они защищали Родину : [о спортсменах-фронтовиках : Асланбеке Дзгоеве, Георгии Кандинашвили и Владимире Короеве, участниках ВОВ] / Урузмаг Баскаев // Спорт Иристона. – 2021. – 6 мая. – С. 1, 3.</w:t>
      </w:r>
    </w:p>
    <w:p w14:paraId="5778069C" w14:textId="77777777" w:rsidR="0041783F" w:rsidRPr="00A95C65" w:rsidRDefault="0041783F" w:rsidP="0041783F">
      <w:pPr>
        <w:pStyle w:val="a6"/>
        <w:numPr>
          <w:ilvl w:val="0"/>
          <w:numId w:val="4"/>
        </w:numPr>
        <w:spacing w:after="160" w:line="259" w:lineRule="auto"/>
        <w:ind w:left="-284" w:firstLine="0"/>
        <w:jc w:val="both"/>
        <w:rPr>
          <w:sz w:val="28"/>
          <w:szCs w:val="28"/>
        </w:rPr>
      </w:pPr>
      <w:r w:rsidRPr="00A95C65">
        <w:rPr>
          <w:b/>
          <w:bCs/>
          <w:sz w:val="28"/>
          <w:szCs w:val="28"/>
        </w:rPr>
        <w:t>Баскаева, Э.</w:t>
      </w:r>
      <w:r w:rsidRPr="00A95C65">
        <w:rPr>
          <w:sz w:val="28"/>
          <w:szCs w:val="28"/>
        </w:rPr>
        <w:t xml:space="preserve"> Братья Нугзаровы : [о братьях Зелимхане и Умаре Нугзаровых, не вернувшихся с Великой Отечественной войны] / Эльза Баскаева // Вестник Беслана. – 2021. – 13 апр. – С. 3. – [Отрывок из книги «Беслан – мой славный город» / составители З. Ногаева, Ф. Каряева].</w:t>
      </w:r>
    </w:p>
    <w:p w14:paraId="32A260F2"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Батаева, Л.</w:t>
      </w:r>
      <w:r w:rsidRPr="00A95C65">
        <w:rPr>
          <w:sz w:val="28"/>
          <w:szCs w:val="28"/>
        </w:rPr>
        <w:t xml:space="preserve"> Один на всех. День Победы : [о праздновании 76-годовщины Победы во Владикавказе] / Ляна Батаева // Владикавказ. – 2021. – 13 мая. – С. 3 : фото.</w:t>
      </w:r>
    </w:p>
    <w:p w14:paraId="1A6DE854"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Батыров, А.</w:t>
      </w:r>
      <w:r w:rsidRPr="00A95C65">
        <w:rPr>
          <w:sz w:val="28"/>
          <w:szCs w:val="28"/>
        </w:rPr>
        <w:t xml:space="preserve"> Сохраним память вместе : [об общественном проекте «Забытая вой</w:t>
      </w:r>
      <w:r>
        <w:rPr>
          <w:sz w:val="28"/>
          <w:szCs w:val="28"/>
        </w:rPr>
        <w:t>на, забытая Победа», посвященном</w:t>
      </w:r>
      <w:r w:rsidRPr="00A95C65">
        <w:rPr>
          <w:sz w:val="28"/>
          <w:szCs w:val="28"/>
        </w:rPr>
        <w:t xml:space="preserve"> советско-японской войне 1945 г. : рассказывает председатель совета организации «Наша история», кандидат исторических наук А. Батыров / записал М. Олегов] // Северная Осетия. – 2021. – 16 июня. – С. 5.</w:t>
      </w:r>
    </w:p>
    <w:p w14:paraId="05768BC7"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Без срока давности</w:t>
      </w:r>
      <w:r w:rsidRPr="00A95C65">
        <w:rPr>
          <w:sz w:val="28"/>
          <w:szCs w:val="28"/>
        </w:rPr>
        <w:t xml:space="preserve"> : [работы школьников и учащихся ссузов Северной Осетии, присланные на всероссийский конкурс сочинений «Без срока давности», посвященные Великой Отечественной войне / подготовила М. Макоева] // Северная Осетия. – 2021. – 10 июня. – С. 3.</w:t>
      </w:r>
    </w:p>
    <w:p w14:paraId="2FDCF9AE"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Бекоева, С.</w:t>
      </w:r>
      <w:r w:rsidRPr="00A95C65">
        <w:rPr>
          <w:sz w:val="28"/>
          <w:szCs w:val="28"/>
        </w:rPr>
        <w:t xml:space="preserve"> Бороздил небо Родины : [об участнике Великой Отечественной войны Данииле Темболатовиче Бекоеве] / София Бекоева // Жизнь Правобережья. – 2021. – 6 мая. – С. 2.</w:t>
      </w:r>
    </w:p>
    <w:p w14:paraId="4B635E61"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Беляк, А.</w:t>
      </w:r>
      <w:r w:rsidRPr="00A95C65">
        <w:rPr>
          <w:sz w:val="28"/>
          <w:szCs w:val="28"/>
        </w:rPr>
        <w:t xml:space="preserve"> Долгая дорога к родным сердцам : памяти участника войны Константина Григорьевича Бедросова, погибшего в сражении на подступах к Орджоникидзе, похорон</w:t>
      </w:r>
      <w:r>
        <w:rPr>
          <w:sz w:val="28"/>
          <w:szCs w:val="28"/>
        </w:rPr>
        <w:t>енного</w:t>
      </w:r>
      <w:r w:rsidRPr="00A95C65">
        <w:rPr>
          <w:sz w:val="28"/>
          <w:szCs w:val="28"/>
        </w:rPr>
        <w:t xml:space="preserve"> в с. Заманкул / Анастасия Беляк // Жизнь Правобережья. – 2021. – 22 мая. – С. 5.</w:t>
      </w:r>
    </w:p>
    <w:p w14:paraId="3E2884BB"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sz w:val="28"/>
          <w:szCs w:val="28"/>
        </w:rPr>
        <w:t xml:space="preserve">Бериева, Н. </w:t>
      </w:r>
      <w:r w:rsidRPr="00A95C65">
        <w:rPr>
          <w:bCs/>
          <w:sz w:val="28"/>
          <w:szCs w:val="28"/>
        </w:rPr>
        <w:t>Непокоренные : [об участниках войны братьях Царае, Амурхане и Сергее Бязровых из с. Сурх-Дигора]</w:t>
      </w:r>
      <w:r w:rsidRPr="00A95C65">
        <w:rPr>
          <w:b/>
          <w:sz w:val="28"/>
          <w:szCs w:val="28"/>
        </w:rPr>
        <w:t xml:space="preserve"> / </w:t>
      </w:r>
      <w:r w:rsidRPr="00A95C65">
        <w:rPr>
          <w:bCs/>
          <w:sz w:val="28"/>
          <w:szCs w:val="28"/>
        </w:rPr>
        <w:t xml:space="preserve">Н. Бериева </w:t>
      </w:r>
      <w:r w:rsidRPr="00A95C65">
        <w:rPr>
          <w:sz w:val="28"/>
          <w:szCs w:val="28"/>
        </w:rPr>
        <w:t>// Северная Осетия. – 2021. – 11 авг. – С. 4.</w:t>
      </w:r>
    </w:p>
    <w:p w14:paraId="3378DD71"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Березовую аллею посвятили герою :</w:t>
      </w:r>
      <w:r w:rsidRPr="00A95C65">
        <w:rPr>
          <w:sz w:val="28"/>
          <w:szCs w:val="28"/>
        </w:rPr>
        <w:t xml:space="preserve"> [на территории садика г. Беслана была заложена березовая аллея в память о Герое Советского Союза летчике Дмитрии Сигове] // Слово. – 2021. – 13 апр. – С. 8.</w:t>
      </w:r>
    </w:p>
    <w:p w14:paraId="3ED3F3EB" w14:textId="77777777" w:rsidR="0041783F" w:rsidRPr="00A95C65" w:rsidRDefault="0041783F" w:rsidP="0041783F">
      <w:pPr>
        <w:pStyle w:val="a6"/>
        <w:numPr>
          <w:ilvl w:val="0"/>
          <w:numId w:val="4"/>
        </w:numPr>
        <w:spacing w:after="200" w:line="276" w:lineRule="auto"/>
        <w:ind w:left="-284" w:firstLine="0"/>
        <w:jc w:val="both"/>
        <w:rPr>
          <w:b/>
          <w:bCs/>
          <w:sz w:val="28"/>
          <w:szCs w:val="28"/>
        </w:rPr>
      </w:pPr>
      <w:r w:rsidRPr="00A95C65">
        <w:rPr>
          <w:b/>
          <w:bCs/>
          <w:sz w:val="28"/>
          <w:szCs w:val="28"/>
        </w:rPr>
        <w:t xml:space="preserve">Бероева, В. </w:t>
      </w:r>
      <w:r w:rsidRPr="00A95C65">
        <w:rPr>
          <w:sz w:val="28"/>
          <w:szCs w:val="28"/>
        </w:rPr>
        <w:t xml:space="preserve">Потомки победителей : [семья братьев Газдановых </w:t>
      </w:r>
      <w:r>
        <w:rPr>
          <w:sz w:val="28"/>
          <w:szCs w:val="28"/>
        </w:rPr>
        <w:t>побывала на братской могиле</w:t>
      </w:r>
      <w:r w:rsidRPr="00A95C65">
        <w:rPr>
          <w:sz w:val="28"/>
          <w:szCs w:val="28"/>
        </w:rPr>
        <w:t>, в которой захоронен один из братьев –  Дзарахмет] / Виктория Бероева // Слово. – 2021. – 16 апр. – С. 7.</w:t>
      </w:r>
    </w:p>
    <w:p w14:paraId="64415D3A"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Бероева, В.</w:t>
      </w:r>
      <w:r w:rsidRPr="00A95C65">
        <w:rPr>
          <w:sz w:val="28"/>
          <w:szCs w:val="28"/>
        </w:rPr>
        <w:t xml:space="preserve">  Подвиг достоен книги рекордов России : [об участнике ВОВ, старшем лейтенанте Беза Нигкоеве] / Виктория Бероева // Слово. – 2021. – 16 апр. – С. 7.</w:t>
      </w:r>
    </w:p>
    <w:p w14:paraId="3AA278A0"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Бесолов, А.</w:t>
      </w:r>
      <w:r w:rsidRPr="00A95C65">
        <w:rPr>
          <w:sz w:val="28"/>
          <w:szCs w:val="28"/>
        </w:rPr>
        <w:t xml:space="preserve"> А он не вернулся с войны : [о подвиге участника Великой Отечественной войны Хаджимурата Ивановича Будаева] / Ахсарбек Бесолов // Северная Осетия. – 2021. – 21 мая. – С. 3.</w:t>
      </w:r>
    </w:p>
    <w:p w14:paraId="05FA63F3" w14:textId="77777777" w:rsidR="0041783F" w:rsidRPr="00A95C65" w:rsidRDefault="0041783F" w:rsidP="0041783F">
      <w:pPr>
        <w:pStyle w:val="a6"/>
        <w:numPr>
          <w:ilvl w:val="0"/>
          <w:numId w:val="4"/>
        </w:numPr>
        <w:ind w:left="-284" w:firstLine="0"/>
        <w:jc w:val="both"/>
        <w:rPr>
          <w:bCs/>
          <w:sz w:val="28"/>
          <w:szCs w:val="28"/>
        </w:rPr>
      </w:pPr>
      <w:r w:rsidRPr="00A95C65">
        <w:rPr>
          <w:b/>
          <w:sz w:val="28"/>
          <w:szCs w:val="28"/>
        </w:rPr>
        <w:t xml:space="preserve">Бесолов, А. </w:t>
      </w:r>
      <w:r w:rsidRPr="00A95C65">
        <w:rPr>
          <w:bCs/>
          <w:sz w:val="28"/>
          <w:szCs w:val="28"/>
        </w:rPr>
        <w:t>Был примером и в бою, и в труде… : [памяти ветерана ВОВ и труда  Г.А. Габуева, урожен</w:t>
      </w:r>
      <w:r>
        <w:rPr>
          <w:bCs/>
          <w:sz w:val="28"/>
          <w:szCs w:val="28"/>
        </w:rPr>
        <w:t>ца с. Сурх-Дигора] / А. Бесолов</w:t>
      </w:r>
      <w:r w:rsidRPr="00A95C65">
        <w:rPr>
          <w:bCs/>
          <w:sz w:val="28"/>
          <w:szCs w:val="28"/>
        </w:rPr>
        <w:t xml:space="preserve"> // Ирæф (Ираф). – 2021. – 23 дек. – С. 3.</w:t>
      </w:r>
    </w:p>
    <w:p w14:paraId="71D9223D" w14:textId="77777777" w:rsidR="0041783F" w:rsidRPr="00A95C65" w:rsidRDefault="0041783F" w:rsidP="0041783F">
      <w:pPr>
        <w:pStyle w:val="a6"/>
        <w:numPr>
          <w:ilvl w:val="0"/>
          <w:numId w:val="4"/>
        </w:numPr>
        <w:spacing w:after="200" w:line="276" w:lineRule="auto"/>
        <w:ind w:left="-284" w:firstLine="0"/>
        <w:jc w:val="both"/>
        <w:rPr>
          <w:sz w:val="28"/>
          <w:szCs w:val="28"/>
        </w:rPr>
      </w:pPr>
      <w:r w:rsidRPr="00A95C65">
        <w:rPr>
          <w:b/>
          <w:bCs/>
          <w:sz w:val="28"/>
          <w:szCs w:val="28"/>
        </w:rPr>
        <w:t>Бесолов, А.</w:t>
      </w:r>
      <w:r w:rsidRPr="00A95C65">
        <w:rPr>
          <w:sz w:val="28"/>
          <w:szCs w:val="28"/>
        </w:rPr>
        <w:t xml:space="preserve"> Дубовая роща Героя : [в рамках Международной акции «Сад памяти» в Ирафском районе высадили 3400 саженцев дуба красного в память о Герое Советского Союза Алихане Амурхановиче Макоеве] / Ахсарбек Бесолов // Северная Осетия. – 2021. – 20 апр. – С. 3.</w:t>
      </w:r>
    </w:p>
    <w:p w14:paraId="32036A82"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Бесолов, А. </w:t>
      </w:r>
      <w:r w:rsidRPr="00D63BC7">
        <w:rPr>
          <w:bCs/>
          <w:sz w:val="28"/>
          <w:szCs w:val="28"/>
        </w:rPr>
        <w:t>Помнят и чтут героя Чиколы : [о ветеране ВОВ  и труда И.О. Юрчен</w:t>
      </w:r>
      <w:r w:rsidRPr="00D63BC7">
        <w:rPr>
          <w:b/>
          <w:sz w:val="28"/>
          <w:szCs w:val="28"/>
        </w:rPr>
        <w:t xml:space="preserve">ко] </w:t>
      </w:r>
      <w:r w:rsidRPr="00D63BC7">
        <w:rPr>
          <w:bCs/>
          <w:sz w:val="28"/>
          <w:szCs w:val="28"/>
        </w:rPr>
        <w:t xml:space="preserve">/ А. Бесолов // Ирæф (Ираф). – 2021. – 21окт. – С. 2. </w:t>
      </w:r>
    </w:p>
    <w:p w14:paraId="4819C9E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Бесолов, А. </w:t>
      </w:r>
      <w:r w:rsidRPr="00D63BC7">
        <w:rPr>
          <w:sz w:val="28"/>
          <w:szCs w:val="28"/>
        </w:rPr>
        <w:t>Три ордена Иосифа : [к 110-летию со дня ро</w:t>
      </w:r>
      <w:r>
        <w:rPr>
          <w:sz w:val="28"/>
          <w:szCs w:val="28"/>
        </w:rPr>
        <w:t>ждения полного кавалера ордена Славы</w:t>
      </w:r>
      <w:r w:rsidRPr="00D63BC7">
        <w:rPr>
          <w:sz w:val="28"/>
          <w:szCs w:val="28"/>
        </w:rPr>
        <w:t xml:space="preserve"> Иосифа Лукьяновича Юрченко] / Ахсарбек Бесолов // Северная Осетия. – 2021. – 13 окт. – С. 3.</w:t>
      </w:r>
    </w:p>
    <w:p w14:paraId="20628F9C" w14:textId="77777777" w:rsidR="0041783F" w:rsidRPr="007926B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Бестаева, Н.</w:t>
      </w:r>
      <w:r w:rsidRPr="004924A2">
        <w:rPr>
          <w:sz w:val="28"/>
          <w:szCs w:val="28"/>
        </w:rPr>
        <w:t xml:space="preserve"> Солдат и труженик : [о ветеране Великой Отечественной войны, уроженце с. Фаснал Ирафского района Казбеке Аслангериевиче</w:t>
      </w:r>
      <w:r>
        <w:rPr>
          <w:sz w:val="28"/>
          <w:szCs w:val="28"/>
        </w:rPr>
        <w:t xml:space="preserve"> </w:t>
      </w:r>
      <w:r w:rsidRPr="007926B5">
        <w:rPr>
          <w:sz w:val="28"/>
          <w:szCs w:val="28"/>
        </w:rPr>
        <w:t>Баликоеве] / Нино Бестаева // Вестник Беслана. – 2021. – 22 июня. – С. 3.</w:t>
      </w:r>
    </w:p>
    <w:p w14:paraId="002C2978" w14:textId="77777777" w:rsidR="0041783F" w:rsidRPr="007C41E6" w:rsidRDefault="0041783F" w:rsidP="0041783F">
      <w:pPr>
        <w:pStyle w:val="3"/>
        <w:numPr>
          <w:ilvl w:val="0"/>
          <w:numId w:val="4"/>
        </w:numPr>
        <w:spacing w:before="0" w:after="0"/>
        <w:ind w:left="-284" w:firstLine="0"/>
        <w:jc w:val="both"/>
        <w:rPr>
          <w:rFonts w:ascii="Times New Roman" w:hAnsi="Times New Roman"/>
          <w:b w:val="0"/>
          <w:sz w:val="28"/>
          <w:szCs w:val="28"/>
        </w:rPr>
      </w:pPr>
      <w:r w:rsidRPr="007C41E6">
        <w:rPr>
          <w:rFonts w:ascii="Times New Roman" w:hAnsi="Times New Roman"/>
          <w:bCs w:val="0"/>
          <w:sz w:val="28"/>
          <w:szCs w:val="28"/>
        </w:rPr>
        <w:t xml:space="preserve">Бетеева, М. </w:t>
      </w:r>
      <w:r w:rsidRPr="007C41E6">
        <w:rPr>
          <w:rFonts w:ascii="Times New Roman" w:hAnsi="Times New Roman"/>
          <w:b w:val="0"/>
          <w:sz w:val="28"/>
          <w:szCs w:val="28"/>
        </w:rPr>
        <w:t xml:space="preserve">Помнить о подвигах своих предков обязан каждый : [памяти участника </w:t>
      </w:r>
      <w:r w:rsidRPr="000B3ABD">
        <w:rPr>
          <w:rFonts w:ascii="Times New Roman" w:hAnsi="Times New Roman"/>
          <w:b w:val="0"/>
          <w:bCs w:val="0"/>
          <w:sz w:val="28"/>
          <w:szCs w:val="28"/>
        </w:rPr>
        <w:t>Великой Отечественной войны</w:t>
      </w:r>
      <w:r w:rsidRPr="007C41E6">
        <w:rPr>
          <w:rFonts w:ascii="Times New Roman" w:hAnsi="Times New Roman"/>
          <w:b w:val="0"/>
          <w:sz w:val="28"/>
          <w:szCs w:val="28"/>
        </w:rPr>
        <w:t xml:space="preserve"> Газана Амзоровича Тедеева, уроженца Южной Осети</w:t>
      </w:r>
      <w:r>
        <w:rPr>
          <w:rFonts w:ascii="Times New Roman" w:hAnsi="Times New Roman"/>
          <w:b w:val="0"/>
          <w:sz w:val="28"/>
          <w:szCs w:val="28"/>
        </w:rPr>
        <w:t>и</w:t>
      </w:r>
      <w:r w:rsidRPr="007C41E6">
        <w:rPr>
          <w:rFonts w:ascii="Times New Roman" w:hAnsi="Times New Roman"/>
          <w:b w:val="0"/>
          <w:sz w:val="28"/>
          <w:szCs w:val="28"/>
        </w:rPr>
        <w:t>] / М. Бетеева // Фидиуæг (Глашатай). – 2021. – 23 сент. – С. 6.</w:t>
      </w:r>
    </w:p>
    <w:p w14:paraId="393F933F"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Бетрозов, М. </w:t>
      </w:r>
      <w:r w:rsidRPr="00D63BC7">
        <w:rPr>
          <w:bCs/>
          <w:sz w:val="28"/>
          <w:szCs w:val="28"/>
        </w:rPr>
        <w:t>Медаль за бой, медаль за труд из одного металла льют» : [памяти ветерана ВОВ и труда Х.З. Озиева] / Майран Бетрозов // Ирæф (Ираф). – 2021. – 26 окт. – С. 2.</w:t>
      </w:r>
    </w:p>
    <w:p w14:paraId="5700A9A2" w14:textId="77777777" w:rsidR="0041783F" w:rsidRPr="00B91689" w:rsidRDefault="0041783F" w:rsidP="0041783F">
      <w:pPr>
        <w:pStyle w:val="a6"/>
        <w:numPr>
          <w:ilvl w:val="0"/>
          <w:numId w:val="4"/>
        </w:numPr>
        <w:ind w:left="-284" w:firstLine="0"/>
        <w:jc w:val="both"/>
        <w:rPr>
          <w:b/>
          <w:sz w:val="28"/>
          <w:szCs w:val="28"/>
        </w:rPr>
      </w:pPr>
      <w:r w:rsidRPr="00D63BC7">
        <w:rPr>
          <w:b/>
          <w:sz w:val="28"/>
          <w:szCs w:val="28"/>
        </w:rPr>
        <w:t xml:space="preserve">Бетрозов, М. </w:t>
      </w:r>
      <w:r w:rsidRPr="00D63BC7">
        <w:rPr>
          <w:bCs/>
          <w:sz w:val="28"/>
          <w:szCs w:val="28"/>
        </w:rPr>
        <w:t>«Орлиный глаз, стреляющий без промаха» : [памяти инвалида ВОВ Азихана Алихановича Тамаева, уроженца Ирафского района] / Майран Бетрозов // Ирæф (Ираф). – 2021. – 14 дек. – С. 3.</w:t>
      </w:r>
    </w:p>
    <w:p w14:paraId="4F789A98"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Бзарова, Е</w:t>
      </w:r>
      <w:r w:rsidRPr="004924A2">
        <w:rPr>
          <w:sz w:val="28"/>
          <w:szCs w:val="28"/>
        </w:rPr>
        <w:t>. Инсталляция времени : [об акции «…А з</w:t>
      </w:r>
      <w:r>
        <w:rPr>
          <w:sz w:val="28"/>
          <w:szCs w:val="28"/>
        </w:rPr>
        <w:t>автра была война…», приуроченной</w:t>
      </w:r>
      <w:r w:rsidRPr="004924A2">
        <w:rPr>
          <w:sz w:val="28"/>
          <w:szCs w:val="28"/>
        </w:rPr>
        <w:t xml:space="preserve"> к Дню скорби : рассказывает руководитель регионального отделения «Волонтеры Победы» Е. Бзарова / записала М. Долина]</w:t>
      </w:r>
      <w:r>
        <w:rPr>
          <w:sz w:val="28"/>
          <w:szCs w:val="28"/>
        </w:rPr>
        <w:t xml:space="preserve"> // </w:t>
      </w:r>
      <w:r w:rsidRPr="004924A2">
        <w:rPr>
          <w:sz w:val="28"/>
          <w:szCs w:val="28"/>
        </w:rPr>
        <w:t>Северная Осетия. – 2021. – 23 июня. – С. 2.</w:t>
      </w:r>
    </w:p>
    <w:p w14:paraId="60CFA4E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Блокадникам посвящается</w:t>
      </w:r>
      <w:r w:rsidRPr="007C41E6">
        <w:rPr>
          <w:sz w:val="28"/>
          <w:szCs w:val="28"/>
        </w:rPr>
        <w:t xml:space="preserve"> : [об акции по сбору историй о гражданских защитниках блокадного Ленинграда «Медаль моей памяти»] // Северная Осетия. – 2021. – 1 сент. – С. 3. </w:t>
      </w:r>
    </w:p>
    <w:p w14:paraId="18F59958"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Бойцов, М.</w:t>
      </w:r>
      <w:r w:rsidRPr="004924A2">
        <w:rPr>
          <w:sz w:val="28"/>
          <w:szCs w:val="28"/>
        </w:rPr>
        <w:t xml:space="preserve"> Правобережье готовится к празднику Победы : [о праздновании 76-й годовщины Победы в Великой Отечественной войне на территории Правобережья : на заседании местного оргкомитета «Победа» с участием представителей правоохранительных органов, общественных организаций, учреждений образования и культуры, ДОСААФ] / Марат Бойцов</w:t>
      </w:r>
      <w:r>
        <w:rPr>
          <w:sz w:val="28"/>
          <w:szCs w:val="28"/>
        </w:rPr>
        <w:t xml:space="preserve"> // </w:t>
      </w:r>
      <w:r w:rsidRPr="004924A2">
        <w:rPr>
          <w:sz w:val="28"/>
          <w:szCs w:val="28"/>
        </w:rPr>
        <w:t>Вестник Беслана</w:t>
      </w:r>
      <w:r>
        <w:rPr>
          <w:sz w:val="28"/>
          <w:szCs w:val="28"/>
        </w:rPr>
        <w:t xml:space="preserve"> // </w:t>
      </w:r>
      <w:r w:rsidRPr="004924A2">
        <w:rPr>
          <w:sz w:val="28"/>
          <w:szCs w:val="28"/>
        </w:rPr>
        <w:t>2021. – 2 апр. – С. 1.</w:t>
      </w:r>
    </w:p>
    <w:p w14:paraId="210888A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Бокоев, Э.</w:t>
      </w:r>
      <w:r w:rsidRPr="004924A2">
        <w:rPr>
          <w:sz w:val="28"/>
          <w:szCs w:val="28"/>
        </w:rPr>
        <w:t xml:space="preserve"> «Бессмертный полк» : [в строю навечно : о проекте «Бессмертный полк онлайн» : рассказывает руководитель регионального штаба движения «Бессмертный полк России» Э. Бокоев / записала З. Кайтукова]</w:t>
      </w:r>
      <w:r>
        <w:rPr>
          <w:sz w:val="28"/>
          <w:szCs w:val="28"/>
        </w:rPr>
        <w:t xml:space="preserve"> // </w:t>
      </w:r>
      <w:r w:rsidRPr="004924A2">
        <w:rPr>
          <w:sz w:val="28"/>
          <w:szCs w:val="28"/>
        </w:rPr>
        <w:t>Северная Осетия. – 2021. – 8 мая. – С. 7.</w:t>
      </w:r>
    </w:p>
    <w:p w14:paraId="5F6E6326" w14:textId="77777777" w:rsidR="0041783F" w:rsidRPr="004924A2" w:rsidRDefault="0041783F" w:rsidP="0041783F">
      <w:pPr>
        <w:pStyle w:val="a6"/>
        <w:numPr>
          <w:ilvl w:val="0"/>
          <w:numId w:val="4"/>
        </w:numPr>
        <w:tabs>
          <w:tab w:val="left" w:pos="0"/>
        </w:tabs>
        <w:ind w:left="-284" w:firstLine="0"/>
        <w:jc w:val="both"/>
        <w:rPr>
          <w:b/>
          <w:bCs/>
          <w:sz w:val="28"/>
          <w:szCs w:val="28"/>
        </w:rPr>
      </w:pPr>
      <w:r w:rsidRPr="004924A2">
        <w:rPr>
          <w:b/>
          <w:bCs/>
          <w:sz w:val="28"/>
          <w:szCs w:val="28"/>
        </w:rPr>
        <w:t xml:space="preserve">Болдырева, Я. </w:t>
      </w:r>
      <w:r w:rsidRPr="004924A2">
        <w:rPr>
          <w:sz w:val="28"/>
          <w:szCs w:val="28"/>
        </w:rPr>
        <w:t>Герои живут рядом :  [о ветеране ВОВ и труда, отличнике медицинской службы Олимпиаде Манаковой, жительнице пос. Алханчурт] / Яна Болдырева</w:t>
      </w:r>
      <w:r>
        <w:rPr>
          <w:sz w:val="28"/>
          <w:szCs w:val="28"/>
        </w:rPr>
        <w:t xml:space="preserve"> // </w:t>
      </w:r>
      <w:r w:rsidRPr="004924A2">
        <w:rPr>
          <w:sz w:val="28"/>
          <w:szCs w:val="28"/>
        </w:rPr>
        <w:t>Фидиуæг (Глашатай). – 2021. – 8 июня. – С. 3.</w:t>
      </w:r>
    </w:p>
    <w:p w14:paraId="28DEA0C4"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Бондин, И.З</w:t>
      </w:r>
      <w:r w:rsidRPr="004924A2">
        <w:rPr>
          <w:bCs/>
          <w:sz w:val="28"/>
          <w:szCs w:val="28"/>
        </w:rPr>
        <w:t>. Имя тебе – Победитель! : [беседа с участником ВОВ Иваном Захаровичем Бондиным / записал Артемий Мириков]</w:t>
      </w:r>
      <w:r>
        <w:rPr>
          <w:bCs/>
          <w:sz w:val="28"/>
          <w:szCs w:val="28"/>
        </w:rPr>
        <w:t xml:space="preserve"> // </w:t>
      </w:r>
      <w:r w:rsidRPr="004924A2">
        <w:rPr>
          <w:bCs/>
          <w:sz w:val="28"/>
          <w:szCs w:val="28"/>
        </w:rPr>
        <w:t>Слово. – 2021. – 8 мая. – С. 1,3.</w:t>
      </w:r>
    </w:p>
    <w:p w14:paraId="7FCA519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Борисов, О.</w:t>
      </w:r>
      <w:r>
        <w:rPr>
          <w:sz w:val="28"/>
          <w:szCs w:val="28"/>
        </w:rPr>
        <w:t xml:space="preserve"> От рядового до Героя</w:t>
      </w:r>
      <w:r w:rsidRPr="004924A2">
        <w:rPr>
          <w:sz w:val="28"/>
          <w:szCs w:val="28"/>
        </w:rPr>
        <w:t xml:space="preserve"> Советского Союза : [в названиях улиц Ардона увековечена память земляков-солдат Великой Отечественной] / Олег Борисов</w:t>
      </w:r>
      <w:r>
        <w:rPr>
          <w:sz w:val="28"/>
          <w:szCs w:val="28"/>
        </w:rPr>
        <w:t xml:space="preserve"> // </w:t>
      </w:r>
      <w:r w:rsidRPr="004924A2">
        <w:rPr>
          <w:sz w:val="28"/>
          <w:szCs w:val="28"/>
        </w:rPr>
        <w:t>Рухс (Свет). – 2021. – 8 мая. – С. 3.</w:t>
      </w:r>
    </w:p>
    <w:p w14:paraId="0FAA397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Бугулова, М.</w:t>
      </w:r>
      <w:r w:rsidRPr="004924A2">
        <w:rPr>
          <w:sz w:val="28"/>
          <w:szCs w:val="28"/>
        </w:rPr>
        <w:t xml:space="preserve"> Вечная слава нашим дорогим победителям! : [о героях войны, уроженцах Ардонского района] / Мадина Бугулова</w:t>
      </w:r>
      <w:r>
        <w:rPr>
          <w:sz w:val="28"/>
          <w:szCs w:val="28"/>
        </w:rPr>
        <w:t xml:space="preserve"> // </w:t>
      </w:r>
      <w:r w:rsidRPr="004924A2">
        <w:rPr>
          <w:sz w:val="28"/>
          <w:szCs w:val="28"/>
        </w:rPr>
        <w:t>Рухс (Свет). – 2021. – 22 июня. – С. 2.</w:t>
      </w:r>
    </w:p>
    <w:p w14:paraId="106BA26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Бузоев, М.</w:t>
      </w:r>
      <w:r w:rsidRPr="004924A2">
        <w:rPr>
          <w:sz w:val="28"/>
          <w:szCs w:val="28"/>
        </w:rPr>
        <w:t xml:space="preserve"> «Сады» расширяют географию : [по республике продолжается международная акция «Сад памяти», в память о погибших в годы Великой Отечественной войны : рассказывает координатор акции М. Бузоев]</w:t>
      </w:r>
      <w:r>
        <w:rPr>
          <w:sz w:val="28"/>
          <w:szCs w:val="28"/>
        </w:rPr>
        <w:t xml:space="preserve"> // </w:t>
      </w:r>
      <w:r w:rsidRPr="004924A2">
        <w:rPr>
          <w:sz w:val="28"/>
          <w:szCs w:val="28"/>
        </w:rPr>
        <w:t>Северная Осетия. – 2021. – 6 апр. – С. 2.</w:t>
      </w:r>
    </w:p>
    <w:p w14:paraId="0C426C9E" w14:textId="77777777" w:rsidR="0041783F" w:rsidRPr="00290366"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Бутаев, А.</w:t>
      </w:r>
      <w:r w:rsidRPr="004924A2">
        <w:rPr>
          <w:sz w:val="28"/>
          <w:szCs w:val="28"/>
        </w:rPr>
        <w:t xml:space="preserve"> Наш долг – помнить подвиг ветеранов : [о подготовке к Дню Великой Победы в Алагирском районе : беседа с главой муниципального образования и администрации района Арсеном Бутаевым / записала Татьяна Байбародова]</w:t>
      </w:r>
      <w:r>
        <w:rPr>
          <w:sz w:val="28"/>
          <w:szCs w:val="28"/>
        </w:rPr>
        <w:t xml:space="preserve"> // </w:t>
      </w:r>
      <w:r w:rsidRPr="004924A2">
        <w:rPr>
          <w:sz w:val="28"/>
          <w:szCs w:val="28"/>
        </w:rPr>
        <w:t>Сæуæхсид (Заря). – 2021. – 22 апр. – С. 2 : фото.</w:t>
      </w:r>
    </w:p>
    <w:p w14:paraId="6B4D8E0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Бутаева, Ц.</w:t>
      </w:r>
      <w:r w:rsidRPr="00D63BC7">
        <w:rPr>
          <w:sz w:val="28"/>
          <w:szCs w:val="28"/>
        </w:rPr>
        <w:t xml:space="preserve"> Особая метка : [о ветеране Великой Отечественной войны, ветеране труда Борисе Николаевиче Кудзоеве] / Цицилия Бутаева // Северная Осетия. – 2021. – 18 нояб. – С. 3.</w:t>
      </w:r>
    </w:p>
    <w:p w14:paraId="194EE8A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Был примером и в бою, и в труде… : </w:t>
      </w:r>
      <w:r w:rsidRPr="00D63BC7">
        <w:rPr>
          <w:sz w:val="28"/>
          <w:szCs w:val="28"/>
        </w:rPr>
        <w:t xml:space="preserve">[воспоминания об участнике Великой Отечественной войны Гобе Алексеевиче Габуеве] </w:t>
      </w:r>
      <w:r w:rsidRPr="00D63BC7">
        <w:rPr>
          <w:b/>
          <w:bCs/>
          <w:sz w:val="28"/>
          <w:szCs w:val="28"/>
        </w:rPr>
        <w:t xml:space="preserve">/ </w:t>
      </w:r>
      <w:r w:rsidRPr="00D63BC7">
        <w:rPr>
          <w:sz w:val="28"/>
          <w:szCs w:val="28"/>
        </w:rPr>
        <w:t>Нателла Гогаева</w:t>
      </w:r>
      <w:r w:rsidRPr="00D63BC7">
        <w:rPr>
          <w:b/>
          <w:bCs/>
          <w:sz w:val="28"/>
          <w:szCs w:val="28"/>
        </w:rPr>
        <w:t xml:space="preserve"> </w:t>
      </w:r>
      <w:r w:rsidRPr="00D63BC7">
        <w:rPr>
          <w:sz w:val="28"/>
          <w:szCs w:val="28"/>
        </w:rPr>
        <w:t>// Северная Осетия. – 2021. – 22 дек. – С. 4.</w:t>
      </w:r>
    </w:p>
    <w:p w14:paraId="0340326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Бязырова, В.</w:t>
      </w:r>
      <w:r>
        <w:rPr>
          <w:sz w:val="28"/>
          <w:szCs w:val="28"/>
        </w:rPr>
        <w:t xml:space="preserve"> «Все равно победа будет за нами!» : [о героинях Осетии П. Подберезной, Т. Кодзаевой, Р. Малтызовой, К. Хацаевой, Р. Митиченко, повторивших подвиг З. Космодемьянской] / В. Бязырова //  Владикавказ. – 2021. – 20 февр. – С. 9.</w:t>
      </w:r>
    </w:p>
    <w:p w14:paraId="50DA43D4" w14:textId="77777777" w:rsidR="0041783F" w:rsidRDefault="0041783F" w:rsidP="0041783F">
      <w:pPr>
        <w:pStyle w:val="a6"/>
        <w:numPr>
          <w:ilvl w:val="0"/>
          <w:numId w:val="4"/>
        </w:numPr>
        <w:spacing w:after="200" w:line="276" w:lineRule="auto"/>
        <w:ind w:left="-284" w:firstLine="0"/>
        <w:jc w:val="both"/>
        <w:rPr>
          <w:b/>
          <w:bCs/>
          <w:sz w:val="28"/>
          <w:szCs w:val="28"/>
        </w:rPr>
      </w:pPr>
      <w:r>
        <w:rPr>
          <w:rFonts w:eastAsiaTheme="minorEastAsia"/>
          <w:b/>
          <w:bCs/>
          <w:sz w:val="28"/>
          <w:szCs w:val="28"/>
        </w:rPr>
        <w:t xml:space="preserve">Биазырты, В. </w:t>
      </w:r>
      <w:r>
        <w:rPr>
          <w:rFonts w:eastAsiaTheme="minorEastAsia"/>
          <w:sz w:val="28"/>
          <w:szCs w:val="28"/>
        </w:rPr>
        <w:t>Æппæтæн дæр уыд уарзон / Биазырты Валентинæ // Рæстдзинад. – 2021. – 19 янв. – Ф. 3.</w:t>
      </w:r>
    </w:p>
    <w:p w14:paraId="6068EE83" w14:textId="77777777" w:rsidR="0041783F" w:rsidRPr="00290366" w:rsidRDefault="0041783F" w:rsidP="0041783F">
      <w:pPr>
        <w:pStyle w:val="a6"/>
        <w:ind w:left="-284"/>
        <w:jc w:val="both"/>
        <w:rPr>
          <w:b/>
          <w:bCs/>
          <w:sz w:val="28"/>
          <w:szCs w:val="28"/>
        </w:rPr>
      </w:pPr>
      <w:r>
        <w:rPr>
          <w:rFonts w:eastAsiaTheme="minorEastAsia"/>
          <w:sz w:val="28"/>
          <w:szCs w:val="28"/>
        </w:rPr>
        <w:t>Бязырова, В. Для всех он был дорогим человеком : [о бывшем заместителе директора з-да ОЗАТЭ, выходце из с. Средний Урух Владимире Фидарове и его многолетнем поиске могилы отца, погибшего в 1944 г. в Псковской обл.].</w:t>
      </w:r>
    </w:p>
    <w:p w14:paraId="349307E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Бязырова, В.</w:t>
      </w:r>
      <w:r w:rsidRPr="00D63BC7">
        <w:rPr>
          <w:sz w:val="28"/>
          <w:szCs w:val="28"/>
        </w:rPr>
        <w:t xml:space="preserve"> Нет неизвестных солдат : [об участнике Великой Отечественной войны Месропе Семеновиче Газаряне] / Валентина Бязырова // Северная Осетия. – 2021. – 10 нояб. – С. 4.</w:t>
      </w:r>
      <w:r w:rsidRPr="00D63BC7">
        <w:t xml:space="preserve">                                                                                                                          </w:t>
      </w:r>
    </w:p>
    <w:p w14:paraId="07A333D7"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Бязрова, Е. </w:t>
      </w:r>
      <w:r w:rsidRPr="004924A2">
        <w:rPr>
          <w:bCs/>
          <w:sz w:val="28"/>
          <w:szCs w:val="28"/>
        </w:rPr>
        <w:t>Помним, гордимся, чтим! : [о ветеране ВОВ, участнике антифашистского Движения Сопротивления в Италии Касполате Болотаеве] / Елена Бязрова</w:t>
      </w:r>
      <w:r>
        <w:rPr>
          <w:bCs/>
          <w:sz w:val="28"/>
          <w:szCs w:val="28"/>
        </w:rPr>
        <w:t xml:space="preserve"> // </w:t>
      </w:r>
      <w:r w:rsidRPr="004924A2">
        <w:rPr>
          <w:bCs/>
          <w:sz w:val="28"/>
          <w:szCs w:val="28"/>
        </w:rPr>
        <w:t>Фидиуæг (Глашатай). – 2021. – 22 мая. – С. 3.</w:t>
      </w:r>
    </w:p>
    <w:p w14:paraId="1B086971"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Бязырова, В.</w:t>
      </w:r>
      <w:r w:rsidRPr="004924A2">
        <w:rPr>
          <w:sz w:val="28"/>
          <w:szCs w:val="28"/>
        </w:rPr>
        <w:t xml:space="preserve"> Средь нас был юный барабанщик : [о подвигах </w:t>
      </w:r>
      <w:r>
        <w:rPr>
          <w:sz w:val="28"/>
          <w:szCs w:val="28"/>
        </w:rPr>
        <w:t>пионеров-</w:t>
      </w:r>
      <w:r w:rsidRPr="004924A2">
        <w:rPr>
          <w:sz w:val="28"/>
          <w:szCs w:val="28"/>
        </w:rPr>
        <w:t>героев на временно оккупированной территории Северной Осетии в годы Великой Отечественной войны] / Валентина Бязырова</w:t>
      </w:r>
      <w:r>
        <w:rPr>
          <w:sz w:val="28"/>
          <w:szCs w:val="28"/>
        </w:rPr>
        <w:t xml:space="preserve"> // </w:t>
      </w:r>
      <w:r w:rsidRPr="004924A2">
        <w:rPr>
          <w:sz w:val="28"/>
          <w:szCs w:val="28"/>
        </w:rPr>
        <w:t>Северная Ос</w:t>
      </w:r>
      <w:r>
        <w:rPr>
          <w:sz w:val="28"/>
          <w:szCs w:val="28"/>
        </w:rPr>
        <w:t xml:space="preserve">етия. – 2021. – 22 июня. – С. 4 ; </w:t>
      </w:r>
      <w:r w:rsidRPr="00BD5D65">
        <w:rPr>
          <w:sz w:val="28"/>
          <w:szCs w:val="28"/>
        </w:rPr>
        <w:t>Владикавказ. – 2021. – 19 июня. – С. 4 : фото.</w:t>
      </w:r>
    </w:p>
    <w:p w14:paraId="2CC1DF94"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 боях за Ардон :</w:t>
      </w:r>
      <w:r w:rsidRPr="00D63BC7">
        <w:rPr>
          <w:sz w:val="28"/>
          <w:szCs w:val="28"/>
        </w:rPr>
        <w:t xml:space="preserve"> [воспоминания редактора дивизионной газеты «За Родину» С.И. Емельянова об освобождении г. Ардона и его окрестностей от гитлеровских захватчиков / подготовила Алла Григорьева] // Рухс (Свет). – 2021. – 27 нояб. – С. 2.</w:t>
      </w:r>
    </w:p>
    <w:p w14:paraId="24AB0E3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 боях над бурным Тереком обрел он славу и бессмертие  :</w:t>
      </w:r>
      <w:r w:rsidRPr="004924A2">
        <w:rPr>
          <w:sz w:val="28"/>
          <w:szCs w:val="28"/>
        </w:rPr>
        <w:t xml:space="preserve"> [о Герое Советского Союза Дмитрии Ивановиче Сигове / подготовила К. Сугарова]</w:t>
      </w:r>
      <w:r>
        <w:rPr>
          <w:sz w:val="28"/>
          <w:szCs w:val="28"/>
        </w:rPr>
        <w:t xml:space="preserve"> // </w:t>
      </w:r>
      <w:r w:rsidRPr="004924A2">
        <w:rPr>
          <w:sz w:val="28"/>
          <w:szCs w:val="28"/>
        </w:rPr>
        <w:t>Жизнь Правобережья. – 2021. – 27 апр. – С. 2.</w:t>
      </w:r>
    </w:p>
    <w:p w14:paraId="514CA7C6" w14:textId="77777777" w:rsidR="0041783F" w:rsidRPr="00290366" w:rsidRDefault="0041783F" w:rsidP="0041783F">
      <w:pPr>
        <w:pStyle w:val="a6"/>
        <w:numPr>
          <w:ilvl w:val="0"/>
          <w:numId w:val="4"/>
        </w:numPr>
        <w:ind w:left="-284" w:firstLine="0"/>
        <w:jc w:val="both"/>
        <w:rPr>
          <w:bCs/>
          <w:sz w:val="28"/>
          <w:szCs w:val="28"/>
        </w:rPr>
      </w:pPr>
      <w:r w:rsidRPr="00D63BC7">
        <w:rPr>
          <w:b/>
          <w:sz w:val="28"/>
          <w:szCs w:val="28"/>
        </w:rPr>
        <w:t>В</w:t>
      </w:r>
      <w:r>
        <w:rPr>
          <w:b/>
          <w:sz w:val="28"/>
          <w:szCs w:val="28"/>
        </w:rPr>
        <w:t xml:space="preserve"> </w:t>
      </w:r>
      <w:r w:rsidRPr="00D63BC7">
        <w:rPr>
          <w:b/>
          <w:sz w:val="28"/>
          <w:szCs w:val="28"/>
        </w:rPr>
        <w:t xml:space="preserve">глухом кольце тревоги и блокады </w:t>
      </w:r>
      <w:r w:rsidRPr="00D63BC7">
        <w:rPr>
          <w:bCs/>
          <w:sz w:val="28"/>
          <w:szCs w:val="28"/>
        </w:rPr>
        <w:t>(1941-1945) : [непридуманные рассказы о войне]  // Слово. – 2021. – 3 дек. – С. 9,10.</w:t>
      </w:r>
    </w:p>
    <w:p w14:paraId="04CD2A5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 гости к фронтовику :</w:t>
      </w:r>
      <w:r w:rsidRPr="004924A2">
        <w:rPr>
          <w:sz w:val="28"/>
          <w:szCs w:val="28"/>
        </w:rPr>
        <w:t xml:space="preserve"> [о встрече первого заместителя командующего Северо-Кавказским округом войск Национальной гвардии РФ генерал-лейтенанта Владимира Майстренко с ветераном Великой Отечественной войны, ветераном ведомства полковником в отставке Иваном Васильевичем Селезневым]</w:t>
      </w:r>
      <w:r>
        <w:rPr>
          <w:sz w:val="28"/>
          <w:szCs w:val="28"/>
        </w:rPr>
        <w:t xml:space="preserve"> // </w:t>
      </w:r>
      <w:r w:rsidRPr="004924A2">
        <w:rPr>
          <w:sz w:val="28"/>
          <w:szCs w:val="28"/>
        </w:rPr>
        <w:t>Северная Осетия. – 2021. – 21 апр. – С. 5.</w:t>
      </w:r>
    </w:p>
    <w:p w14:paraId="4DDD925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 память о воинах</w:t>
      </w:r>
      <w:r w:rsidRPr="004924A2">
        <w:rPr>
          <w:sz w:val="28"/>
          <w:szCs w:val="28"/>
        </w:rPr>
        <w:t xml:space="preserve"> [уроженцах села, ушедших на фронт, в Урсдоне высадили 4300 саженцев дуба красного и ореха грецкого, в рамках акции «Сад памяти»]</w:t>
      </w:r>
      <w:r>
        <w:rPr>
          <w:sz w:val="28"/>
          <w:szCs w:val="28"/>
        </w:rPr>
        <w:t xml:space="preserve"> // </w:t>
      </w:r>
      <w:r w:rsidRPr="004924A2">
        <w:rPr>
          <w:sz w:val="28"/>
          <w:szCs w:val="28"/>
        </w:rPr>
        <w:t>Северная Осетия. – 2021. – 13 апр. – С. 3.</w:t>
      </w:r>
    </w:p>
    <w:p w14:paraId="4844B5F4"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Хъӕбатыры кадӕн</w:t>
      </w:r>
      <w:r>
        <w:rPr>
          <w:b/>
          <w:bCs/>
          <w:sz w:val="28"/>
          <w:szCs w:val="28"/>
        </w:rPr>
        <w:t xml:space="preserve"> // </w:t>
      </w:r>
      <w:r w:rsidRPr="004924A2">
        <w:rPr>
          <w:sz w:val="28"/>
          <w:szCs w:val="28"/>
        </w:rPr>
        <w:t>Рӕстдзинад. – 2021. – 24 апр. – Ф. 4.</w:t>
      </w:r>
    </w:p>
    <w:p w14:paraId="0F052603" w14:textId="77777777" w:rsidR="0041783F" w:rsidRPr="00261CD5" w:rsidRDefault="0041783F" w:rsidP="0041783F">
      <w:pPr>
        <w:pStyle w:val="a6"/>
        <w:spacing w:line="276" w:lineRule="auto"/>
        <w:ind w:left="-284"/>
        <w:jc w:val="both"/>
        <w:rPr>
          <w:sz w:val="28"/>
          <w:szCs w:val="28"/>
        </w:rPr>
      </w:pPr>
      <w:r w:rsidRPr="00261CD5">
        <w:rPr>
          <w:sz w:val="28"/>
          <w:szCs w:val="28"/>
        </w:rPr>
        <w:t>В честь Героя [Советского Союза, участника Великой Отечественной войны Алихана Макоева работники лесного хозяйства и сотрудники компании «Рокос» высадили саженцы красного дуба в Чиколе].</w:t>
      </w:r>
    </w:p>
    <w:p w14:paraId="539008CC"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Уӕлахизы фидӕны юбилейы кадӕн</w:t>
      </w:r>
      <w:r>
        <w:rPr>
          <w:bCs/>
          <w:sz w:val="28"/>
          <w:szCs w:val="28"/>
        </w:rPr>
        <w:t xml:space="preserve"> // </w:t>
      </w:r>
      <w:r w:rsidRPr="004924A2">
        <w:rPr>
          <w:sz w:val="28"/>
          <w:szCs w:val="28"/>
        </w:rPr>
        <w:t>Рӕстдзинад. – 2021. – 25 июнь. – Ф. 2.</w:t>
      </w:r>
    </w:p>
    <w:p w14:paraId="57AE4D6E" w14:textId="77777777" w:rsidR="0041783F" w:rsidRPr="00261CD5" w:rsidRDefault="0041783F" w:rsidP="0041783F">
      <w:pPr>
        <w:pStyle w:val="a6"/>
        <w:spacing w:line="276" w:lineRule="auto"/>
        <w:ind w:left="-284"/>
        <w:jc w:val="both"/>
        <w:rPr>
          <w:sz w:val="28"/>
          <w:szCs w:val="28"/>
        </w:rPr>
      </w:pPr>
      <w:r w:rsidRPr="00261CD5">
        <w:rPr>
          <w:sz w:val="28"/>
          <w:szCs w:val="28"/>
        </w:rPr>
        <w:t>В честь будущего юбилея Победы : [в Северной Осетии начался большой всероссийский патриотический конкурс «Наша Победа» на «Барбашовом поле»].</w:t>
      </w:r>
    </w:p>
    <w:p w14:paraId="54DD4E3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Васильева, В.</w:t>
      </w:r>
      <w:r w:rsidRPr="004924A2">
        <w:rPr>
          <w:sz w:val="28"/>
          <w:szCs w:val="28"/>
        </w:rPr>
        <w:t xml:space="preserve"> Тот самый длинный день в году... : [к 80-летию со дня начала Великой Отечественной войны] / В. Васильева</w:t>
      </w:r>
      <w:r>
        <w:rPr>
          <w:sz w:val="28"/>
          <w:szCs w:val="28"/>
        </w:rPr>
        <w:t xml:space="preserve"> // </w:t>
      </w:r>
      <w:r w:rsidRPr="004924A2">
        <w:rPr>
          <w:sz w:val="28"/>
          <w:szCs w:val="28"/>
        </w:rPr>
        <w:t>Северная Осетия. – 2021. – 22 июня. – С. 1.</w:t>
      </w:r>
    </w:p>
    <w:p w14:paraId="490DE12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Вахо, С.</w:t>
      </w:r>
      <w:r w:rsidRPr="004924A2">
        <w:rPr>
          <w:sz w:val="28"/>
          <w:szCs w:val="28"/>
        </w:rPr>
        <w:t xml:space="preserve"> Ценою жизни остановили вражеский натиск : [Ардонский рубеж. 1942 год : о боевом пути 319 стрелковой дивизии на территории Северной Осетии в Великой Отечественной войне 1941-1945 гг.] / Сергей Вахо</w:t>
      </w:r>
      <w:r>
        <w:rPr>
          <w:sz w:val="28"/>
          <w:szCs w:val="28"/>
        </w:rPr>
        <w:t xml:space="preserve"> // </w:t>
      </w:r>
      <w:r w:rsidRPr="004924A2">
        <w:rPr>
          <w:sz w:val="28"/>
          <w:szCs w:val="28"/>
        </w:rPr>
        <w:t>Рухс (Свет). – 2021. – 27 мая. – С. 2.</w:t>
      </w:r>
    </w:p>
    <w:p w14:paraId="348475B5"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Великая Отечественная война: </w:t>
      </w:r>
      <w:r w:rsidRPr="004924A2">
        <w:rPr>
          <w:bCs/>
          <w:sz w:val="28"/>
          <w:szCs w:val="28"/>
        </w:rPr>
        <w:t>с чего все началось и где мы сейчас</w:t>
      </w:r>
      <w:r w:rsidRPr="004924A2">
        <w:rPr>
          <w:sz w:val="28"/>
          <w:szCs w:val="28"/>
        </w:rPr>
        <w:t xml:space="preserve"> / подготовили И. Летняя, Л. Токаева, Д. Шавлохова</w:t>
      </w:r>
      <w:r>
        <w:rPr>
          <w:sz w:val="28"/>
          <w:szCs w:val="28"/>
        </w:rPr>
        <w:t xml:space="preserve"> // </w:t>
      </w:r>
      <w:r w:rsidRPr="004924A2">
        <w:rPr>
          <w:sz w:val="28"/>
          <w:szCs w:val="28"/>
        </w:rPr>
        <w:t>Пульс Осетии. – 2021. – 12 мая. – С. 2.</w:t>
      </w:r>
    </w:p>
    <w:p w14:paraId="58A46BFB" w14:textId="77777777" w:rsidR="0041783F" w:rsidRPr="0029036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Ветерану – 100 лет!</w:t>
      </w:r>
      <w:r>
        <w:rPr>
          <w:sz w:val="28"/>
          <w:szCs w:val="28"/>
        </w:rPr>
        <w:t xml:space="preserve"> : [о жительнице г. Владикавказа, участнице Великой Отечественной войны, труженице тыла, ветеране органов безопасности В.А. Бесоловой  (Филоненко)] //  Северная Осетия. – 2021. – 26 янв. – С. 2.</w:t>
      </w:r>
    </w:p>
    <w:p w14:paraId="36CF641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Вечной прочности вечный запас :</w:t>
      </w:r>
      <w:r w:rsidRPr="004924A2">
        <w:rPr>
          <w:sz w:val="28"/>
          <w:szCs w:val="28"/>
        </w:rPr>
        <w:t xml:space="preserve"> [об участнице Великой Отечественной войны Ольге Андреевне Булынкиной]</w:t>
      </w:r>
      <w:r>
        <w:rPr>
          <w:sz w:val="28"/>
          <w:szCs w:val="28"/>
        </w:rPr>
        <w:t xml:space="preserve"> // </w:t>
      </w:r>
      <w:r w:rsidRPr="004924A2">
        <w:rPr>
          <w:sz w:val="28"/>
          <w:szCs w:val="28"/>
        </w:rPr>
        <w:t>Северная Осетия. – 2021. – 8 мая. – С. 8.</w:t>
      </w:r>
    </w:p>
    <w:p w14:paraId="4D405D8A"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sz w:val="28"/>
          <w:szCs w:val="28"/>
        </w:rPr>
        <w:t>Цыртдзæвæныл дидинджытæ сæвæрдтой</w:t>
      </w:r>
      <w:r w:rsidRPr="007C41E6">
        <w:rPr>
          <w:sz w:val="28"/>
          <w:szCs w:val="28"/>
        </w:rPr>
        <w:t xml:space="preserve"> // Рæстдзинад. – 2021. – 26 авг. – Ф. 4.</w:t>
      </w:r>
    </w:p>
    <w:p w14:paraId="39514908" w14:textId="77777777" w:rsidR="0041783F" w:rsidRPr="007C41E6" w:rsidRDefault="0041783F" w:rsidP="0041783F">
      <w:pPr>
        <w:pStyle w:val="a6"/>
        <w:ind w:left="-284"/>
        <w:jc w:val="both"/>
        <w:rPr>
          <w:sz w:val="28"/>
          <w:szCs w:val="28"/>
        </w:rPr>
      </w:pPr>
      <w:r w:rsidRPr="007C41E6">
        <w:rPr>
          <w:sz w:val="28"/>
          <w:szCs w:val="28"/>
        </w:rPr>
        <w:t>Возложение цветов [к памятнику «Защитников Эльхотовск</w:t>
      </w:r>
      <w:r>
        <w:rPr>
          <w:sz w:val="28"/>
          <w:szCs w:val="28"/>
        </w:rPr>
        <w:t>их ворот» участниками велогонки</w:t>
      </w:r>
      <w:r w:rsidRPr="007C41E6">
        <w:rPr>
          <w:sz w:val="28"/>
          <w:szCs w:val="28"/>
        </w:rPr>
        <w:t xml:space="preserve"> «Единый Кавказ – Великой Победе»].</w:t>
      </w:r>
    </w:p>
    <w:p w14:paraId="7E6B7FD5"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Володин, В.</w:t>
      </w:r>
      <w:r w:rsidRPr="00D63BC7">
        <w:rPr>
          <w:sz w:val="28"/>
          <w:szCs w:val="28"/>
        </w:rPr>
        <w:t xml:space="preserve"> С воинскими почестями… : [в Моздокском районе состоялось торжественное захоронение останков 22 защитников Родины, найденных местными поисковиками] / В. Володин // Северная Осетия. – 2021. – 20 окт. – С. 5.</w:t>
      </w:r>
    </w:p>
    <w:p w14:paraId="7D141CF7" w14:textId="77777777" w:rsidR="0041783F" w:rsidRDefault="0041783F" w:rsidP="0041783F">
      <w:pPr>
        <w:pStyle w:val="a6"/>
        <w:numPr>
          <w:ilvl w:val="0"/>
          <w:numId w:val="4"/>
        </w:numPr>
        <w:ind w:left="-284" w:firstLine="0"/>
        <w:jc w:val="both"/>
        <w:rPr>
          <w:bCs/>
          <w:sz w:val="28"/>
          <w:szCs w:val="28"/>
        </w:rPr>
      </w:pPr>
      <w:r w:rsidRPr="004924A2">
        <w:rPr>
          <w:b/>
          <w:sz w:val="28"/>
          <w:szCs w:val="28"/>
        </w:rPr>
        <w:t>Волохова, В</w:t>
      </w:r>
      <w:r w:rsidRPr="004924A2">
        <w:rPr>
          <w:bCs/>
          <w:sz w:val="28"/>
          <w:szCs w:val="28"/>
        </w:rPr>
        <w:t>. «Цветы памяти» : [в Пригородном районе состоялась патриотическая акция «Цветы Памяти», посвященная 76-й годовщине Великой Победы] / Виталия Вол</w:t>
      </w:r>
      <w:r>
        <w:rPr>
          <w:bCs/>
          <w:sz w:val="28"/>
          <w:szCs w:val="28"/>
        </w:rPr>
        <w:t>о</w:t>
      </w:r>
      <w:r w:rsidRPr="004924A2">
        <w:rPr>
          <w:bCs/>
          <w:sz w:val="28"/>
          <w:szCs w:val="28"/>
        </w:rPr>
        <w:t>хова</w:t>
      </w:r>
      <w:r>
        <w:rPr>
          <w:bCs/>
          <w:sz w:val="28"/>
          <w:szCs w:val="28"/>
        </w:rPr>
        <w:t xml:space="preserve"> // </w:t>
      </w:r>
      <w:r w:rsidRPr="004924A2">
        <w:rPr>
          <w:bCs/>
          <w:sz w:val="28"/>
          <w:szCs w:val="28"/>
        </w:rPr>
        <w:t>Фидиуæг (Глашатай). – 2021. – 22 мая. – С. 3.</w:t>
      </w:r>
    </w:p>
    <w:p w14:paraId="07A8230D" w14:textId="77777777" w:rsidR="0041783F" w:rsidRPr="00290366" w:rsidRDefault="0041783F" w:rsidP="0041783F">
      <w:pPr>
        <w:pStyle w:val="a6"/>
        <w:numPr>
          <w:ilvl w:val="0"/>
          <w:numId w:val="4"/>
        </w:numPr>
        <w:spacing w:after="200" w:line="276" w:lineRule="auto"/>
        <w:ind w:left="-284" w:firstLine="0"/>
        <w:jc w:val="both"/>
        <w:rPr>
          <w:sz w:val="28"/>
          <w:szCs w:val="28"/>
        </w:rPr>
      </w:pPr>
      <w:r>
        <w:rPr>
          <w:b/>
          <w:bCs/>
          <w:sz w:val="28"/>
          <w:szCs w:val="28"/>
        </w:rPr>
        <w:t>Воронова-Зангиева, Г.</w:t>
      </w:r>
      <w:r>
        <w:rPr>
          <w:sz w:val="28"/>
          <w:szCs w:val="28"/>
        </w:rPr>
        <w:t xml:space="preserve"> Детство, опаленное войной : [о судьбе Анны Владимировны Чехоевой  (Чеховой) из поколения «Дети войны»] / Галина Воронова-Зангиева //  Жизнь Правобережья. – 2021. – 13 марта. – С. 5.</w:t>
      </w:r>
    </w:p>
    <w:p w14:paraId="58554BD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Врачи лечат людей, а он «лечил» самолеты </w:t>
      </w:r>
      <w:r w:rsidRPr="004924A2">
        <w:rPr>
          <w:sz w:val="28"/>
          <w:szCs w:val="28"/>
        </w:rPr>
        <w:t>: [об участнике войны Солтане Гетагазовиче Калицове]</w:t>
      </w:r>
      <w:r>
        <w:rPr>
          <w:sz w:val="28"/>
          <w:szCs w:val="28"/>
        </w:rPr>
        <w:t xml:space="preserve"> // </w:t>
      </w:r>
      <w:r w:rsidRPr="004924A2">
        <w:rPr>
          <w:sz w:val="28"/>
          <w:szCs w:val="28"/>
        </w:rPr>
        <w:t>Моздокский вестник. – 2021. – 7 мая. – С. 4 : фото.</w:t>
      </w:r>
    </w:p>
    <w:p w14:paraId="5B4A5D34"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Хӕрзиуӕг ын радтой</w:t>
      </w:r>
      <w:r>
        <w:rPr>
          <w:sz w:val="28"/>
          <w:szCs w:val="28"/>
        </w:rPr>
        <w:t xml:space="preserve"> // </w:t>
      </w:r>
      <w:r w:rsidRPr="004924A2">
        <w:rPr>
          <w:sz w:val="28"/>
          <w:szCs w:val="28"/>
        </w:rPr>
        <w:t>Рӕстдзинад. – 2021. – 13 май. – Ф. 2.</w:t>
      </w:r>
    </w:p>
    <w:p w14:paraId="4EE66A48" w14:textId="77777777" w:rsidR="0041783F" w:rsidRPr="00261CD5" w:rsidRDefault="0041783F" w:rsidP="0041783F">
      <w:pPr>
        <w:pStyle w:val="a6"/>
        <w:spacing w:line="276" w:lineRule="auto"/>
        <w:ind w:left="-284"/>
        <w:jc w:val="both"/>
        <w:rPr>
          <w:sz w:val="28"/>
          <w:szCs w:val="28"/>
        </w:rPr>
      </w:pPr>
      <w:r w:rsidRPr="00261CD5">
        <w:rPr>
          <w:sz w:val="28"/>
          <w:szCs w:val="28"/>
        </w:rPr>
        <w:t>Вручили награду : [юбилейный орден Сталина в честь 76-летия Победы, Зарете Хаджи-Умаровне, дочери легендарного Героя Советского Союза Х-У. Мамсурова].</w:t>
      </w:r>
    </w:p>
    <w:p w14:paraId="7888368D"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Ӕппӕтуӕрӕсеон акци «Георгийы лент» </w:t>
      </w:r>
      <w:r w:rsidRPr="00261CD5">
        <w:rPr>
          <w:bCs/>
          <w:sz w:val="28"/>
          <w:szCs w:val="28"/>
        </w:rPr>
        <w:t>– Горӕтгӕрон районы</w:t>
      </w:r>
      <w:r>
        <w:rPr>
          <w:b/>
          <w:bCs/>
          <w:sz w:val="28"/>
          <w:szCs w:val="28"/>
        </w:rPr>
        <w:t xml:space="preserve"> // </w:t>
      </w:r>
      <w:r w:rsidRPr="004924A2">
        <w:rPr>
          <w:sz w:val="28"/>
          <w:szCs w:val="28"/>
        </w:rPr>
        <w:t>Рӕстдзинад. – 2021. – 6 май. – Ф. 2.</w:t>
      </w:r>
    </w:p>
    <w:p w14:paraId="1CA1BCBB" w14:textId="77777777" w:rsidR="0041783F" w:rsidRPr="00261CD5" w:rsidRDefault="0041783F" w:rsidP="0041783F">
      <w:pPr>
        <w:pStyle w:val="a6"/>
        <w:spacing w:line="276" w:lineRule="auto"/>
        <w:ind w:left="-284"/>
        <w:jc w:val="both"/>
        <w:rPr>
          <w:sz w:val="28"/>
          <w:szCs w:val="28"/>
        </w:rPr>
      </w:pPr>
      <w:r w:rsidRPr="00261CD5">
        <w:rPr>
          <w:sz w:val="28"/>
          <w:szCs w:val="28"/>
        </w:rPr>
        <w:t>Всероссийская акция «Георгиевская лента» в Пригородном районе : [к 76-летию Победы].</w:t>
      </w:r>
    </w:p>
    <w:p w14:paraId="03D20F0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Всегда был на передовой с солдатами</w:t>
      </w:r>
      <w:r w:rsidRPr="004924A2">
        <w:rPr>
          <w:sz w:val="28"/>
          <w:szCs w:val="28"/>
        </w:rPr>
        <w:t xml:space="preserve"> [Виктор Иванович Субботин, ветеран Великой Отечественной войны]</w:t>
      </w:r>
      <w:r>
        <w:rPr>
          <w:sz w:val="28"/>
          <w:szCs w:val="28"/>
        </w:rPr>
        <w:t xml:space="preserve"> // </w:t>
      </w:r>
      <w:r w:rsidRPr="004924A2">
        <w:rPr>
          <w:sz w:val="28"/>
          <w:szCs w:val="28"/>
        </w:rPr>
        <w:t>Время. События. Документы. – 2021. – 28 апр. (№16). – С. 1.</w:t>
      </w:r>
    </w:p>
    <w:p w14:paraId="2C964E44"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Талатӕ ныссагътой</w:t>
      </w:r>
      <w:r>
        <w:rPr>
          <w:sz w:val="28"/>
          <w:szCs w:val="28"/>
        </w:rPr>
        <w:t xml:space="preserve"> // </w:t>
      </w:r>
      <w:r w:rsidRPr="004924A2">
        <w:rPr>
          <w:sz w:val="28"/>
          <w:szCs w:val="28"/>
        </w:rPr>
        <w:t>Рӕстдзинад. – 2021. – 6 апр. – Ф.  1.</w:t>
      </w:r>
    </w:p>
    <w:p w14:paraId="1D454353" w14:textId="77777777" w:rsidR="0041783F" w:rsidRDefault="0041783F" w:rsidP="0041783F">
      <w:pPr>
        <w:pStyle w:val="a6"/>
        <w:spacing w:line="276" w:lineRule="auto"/>
        <w:ind w:left="-284"/>
        <w:jc w:val="both"/>
        <w:rPr>
          <w:sz w:val="28"/>
          <w:szCs w:val="28"/>
        </w:rPr>
      </w:pPr>
      <w:r w:rsidRPr="00261CD5">
        <w:rPr>
          <w:sz w:val="28"/>
          <w:szCs w:val="28"/>
        </w:rPr>
        <w:t>Высадили деревья : [в память об участнике Ве</w:t>
      </w:r>
      <w:r>
        <w:rPr>
          <w:sz w:val="28"/>
          <w:szCs w:val="28"/>
        </w:rPr>
        <w:t>ликой Отечественной войны, Герое Советского Союза Давиде Доеве</w:t>
      </w:r>
      <w:r w:rsidRPr="00261CD5">
        <w:rPr>
          <w:sz w:val="28"/>
          <w:szCs w:val="28"/>
        </w:rPr>
        <w:t xml:space="preserve"> в рамках международной акции « Сад памяти»]. </w:t>
      </w:r>
    </w:p>
    <w:p w14:paraId="0534789C" w14:textId="77777777" w:rsidR="0041783F" w:rsidRPr="007C41E6" w:rsidRDefault="0041783F" w:rsidP="0041783F">
      <w:pPr>
        <w:pStyle w:val="a6"/>
        <w:keepNext/>
        <w:numPr>
          <w:ilvl w:val="0"/>
          <w:numId w:val="4"/>
        </w:numPr>
        <w:ind w:left="-284" w:firstLine="0"/>
        <w:jc w:val="both"/>
        <w:outlineLvl w:val="2"/>
        <w:rPr>
          <w:sz w:val="28"/>
          <w:szCs w:val="28"/>
        </w:rPr>
      </w:pPr>
      <w:r w:rsidRPr="007C41E6">
        <w:rPr>
          <w:b/>
          <w:bCs/>
          <w:sz w:val="28"/>
          <w:szCs w:val="28"/>
        </w:rPr>
        <w:t xml:space="preserve">Чиныг рауадзысты </w:t>
      </w:r>
      <w:r w:rsidRPr="007C41E6">
        <w:rPr>
          <w:sz w:val="28"/>
          <w:szCs w:val="28"/>
        </w:rPr>
        <w:t>// Рӕстдзинад. – 2021. – 10 июль. – Ф. 4.</w:t>
      </w:r>
    </w:p>
    <w:p w14:paraId="4903A7A7" w14:textId="77777777" w:rsidR="0041783F" w:rsidRPr="00A4628D" w:rsidRDefault="0041783F" w:rsidP="0041783F">
      <w:pPr>
        <w:pStyle w:val="a6"/>
        <w:ind w:left="-284"/>
        <w:jc w:val="both"/>
        <w:rPr>
          <w:sz w:val="28"/>
          <w:szCs w:val="28"/>
        </w:rPr>
      </w:pPr>
      <w:r w:rsidRPr="000F5C80">
        <w:rPr>
          <w:rFonts w:eastAsia="SimSun"/>
          <w:sz w:val="28"/>
          <w:szCs w:val="28"/>
          <w:lang w:eastAsia="zh-CN" w:bidi="hi-IN"/>
        </w:rPr>
        <w:t>Выходит</w:t>
      </w:r>
      <w:r>
        <w:rPr>
          <w:sz w:val="28"/>
          <w:szCs w:val="28"/>
        </w:rPr>
        <w:t xml:space="preserve"> </w:t>
      </w:r>
      <w:r w:rsidRPr="007C41E6">
        <w:rPr>
          <w:sz w:val="28"/>
          <w:szCs w:val="28"/>
        </w:rPr>
        <w:t xml:space="preserve">книга [Герои без звезд, посвященная участникам [Великой Отечественной войны полным кавалерам Ордена Славы, а следующий том будет посвящен участнице </w:t>
      </w:r>
      <w:bookmarkStart w:id="369" w:name="_Hlk76831905"/>
      <w:r w:rsidRPr="007C41E6">
        <w:rPr>
          <w:sz w:val="28"/>
          <w:szCs w:val="28"/>
        </w:rPr>
        <w:t>Великой Отечественной войны</w:t>
      </w:r>
      <w:bookmarkEnd w:id="369"/>
      <w:r w:rsidRPr="007C41E6">
        <w:rPr>
          <w:sz w:val="28"/>
          <w:szCs w:val="28"/>
        </w:rPr>
        <w:t xml:space="preserve"> Вере Салбиевой].</w:t>
      </w:r>
    </w:p>
    <w:p w14:paraId="2C43873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Габисова, Ю.</w:t>
      </w:r>
      <w:r w:rsidRPr="004924A2">
        <w:rPr>
          <w:sz w:val="28"/>
          <w:szCs w:val="28"/>
        </w:rPr>
        <w:t xml:space="preserve"> Ради светлого будущего и чистого неба : [о подполковнике в отставке, сотруднике «СМЕРШа», ветеране войны и МВД Махарбеке Кирилловиче Габисове] / Юлия Габисова</w:t>
      </w:r>
      <w:r>
        <w:rPr>
          <w:sz w:val="28"/>
          <w:szCs w:val="28"/>
        </w:rPr>
        <w:t xml:space="preserve"> // </w:t>
      </w:r>
      <w:r w:rsidRPr="004924A2">
        <w:rPr>
          <w:sz w:val="28"/>
          <w:szCs w:val="28"/>
        </w:rPr>
        <w:t>Северная Осетия. – 2021. – 14 апр. – С. 4.</w:t>
      </w:r>
    </w:p>
    <w:p w14:paraId="35A7F34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Габолаты, С.</w:t>
      </w:r>
      <w:r w:rsidRPr="00D63BC7">
        <w:rPr>
          <w:sz w:val="28"/>
          <w:szCs w:val="28"/>
        </w:rPr>
        <w:t xml:space="preserve"> Габолаты æфсымæртæ / Габолаты Светланæ // Сæуæхсид (Заря). – 2021. – 14 дек. – Ф. 3.</w:t>
      </w:r>
    </w:p>
    <w:p w14:paraId="072C7C2E" w14:textId="77777777" w:rsidR="0041783F" w:rsidRPr="00D63BC7" w:rsidRDefault="0041783F" w:rsidP="0041783F">
      <w:pPr>
        <w:pStyle w:val="a6"/>
        <w:ind w:left="-284"/>
        <w:jc w:val="both"/>
        <w:rPr>
          <w:sz w:val="28"/>
          <w:szCs w:val="28"/>
        </w:rPr>
      </w:pPr>
      <w:r w:rsidRPr="00D63BC7">
        <w:rPr>
          <w:sz w:val="28"/>
          <w:szCs w:val="28"/>
        </w:rPr>
        <w:t>Габолаева, С. Братья Габолаевы : [о пяти братьях из с. Згид, погибших в Великой Отечественной войне] .</w:t>
      </w:r>
    </w:p>
    <w:p w14:paraId="50A4A99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Габуев, М</w:t>
      </w:r>
      <w:r w:rsidRPr="004924A2">
        <w:rPr>
          <w:sz w:val="28"/>
          <w:szCs w:val="28"/>
        </w:rPr>
        <w:t xml:space="preserve">. От благодарных потомков :  [во Владикавказе в сквере </w:t>
      </w:r>
      <w:r>
        <w:rPr>
          <w:sz w:val="28"/>
          <w:szCs w:val="28"/>
        </w:rPr>
        <w:t>имени</w:t>
      </w:r>
      <w:r w:rsidRPr="004924A2">
        <w:rPr>
          <w:sz w:val="28"/>
          <w:szCs w:val="28"/>
        </w:rPr>
        <w:t xml:space="preserve"> Аксо Колиева состоялось открытие мемориала участникам Великой Отечественной войны </w:t>
      </w:r>
      <w:r>
        <w:rPr>
          <w:sz w:val="28"/>
          <w:szCs w:val="28"/>
        </w:rPr>
        <w:t xml:space="preserve">из </w:t>
      </w:r>
      <w:r w:rsidRPr="004924A2">
        <w:rPr>
          <w:sz w:val="28"/>
          <w:szCs w:val="28"/>
        </w:rPr>
        <w:t>Осетинской слободки] / Марат Габуев</w:t>
      </w:r>
      <w:r>
        <w:rPr>
          <w:sz w:val="28"/>
          <w:szCs w:val="28"/>
        </w:rPr>
        <w:t xml:space="preserve"> // </w:t>
      </w:r>
      <w:r w:rsidRPr="004924A2">
        <w:rPr>
          <w:sz w:val="28"/>
          <w:szCs w:val="28"/>
        </w:rPr>
        <w:t>Северная Осетия. – 2021. – 8 мая. – С. 2.</w:t>
      </w:r>
    </w:p>
    <w:p w14:paraId="580A8DCC"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Гӕбуаты, Г. </w:t>
      </w:r>
      <w:r w:rsidRPr="004924A2">
        <w:rPr>
          <w:sz w:val="28"/>
          <w:szCs w:val="28"/>
        </w:rPr>
        <w:t>Цытджын Уӕлахизы парад – Дзӕуджыхъӕуы / Гӕбуаты Галинӕ</w:t>
      </w:r>
      <w:r>
        <w:rPr>
          <w:sz w:val="28"/>
          <w:szCs w:val="28"/>
        </w:rPr>
        <w:t xml:space="preserve"> // </w:t>
      </w:r>
      <w:r w:rsidRPr="004924A2">
        <w:rPr>
          <w:sz w:val="28"/>
          <w:szCs w:val="28"/>
        </w:rPr>
        <w:t>Рӕстдзинад. – 2021. – 12 май. – Ф. 1, 3.</w:t>
      </w:r>
    </w:p>
    <w:p w14:paraId="27EEAEB1" w14:textId="77777777" w:rsidR="0041783F" w:rsidRDefault="0041783F" w:rsidP="0041783F">
      <w:pPr>
        <w:pStyle w:val="a6"/>
        <w:spacing w:line="276" w:lineRule="auto"/>
        <w:ind w:left="-284"/>
        <w:jc w:val="both"/>
        <w:rPr>
          <w:sz w:val="28"/>
          <w:szCs w:val="28"/>
        </w:rPr>
      </w:pPr>
      <w:r w:rsidRPr="00261CD5">
        <w:rPr>
          <w:sz w:val="28"/>
          <w:szCs w:val="28"/>
        </w:rPr>
        <w:t>Габуаева, Г. Парад Победы – во Владикавказе : [репортаж].</w:t>
      </w:r>
    </w:p>
    <w:p w14:paraId="0AB07F24" w14:textId="77777777" w:rsidR="0041783F" w:rsidRPr="00290366"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Гаврилеев, В. </w:t>
      </w:r>
      <w:r>
        <w:rPr>
          <w:sz w:val="28"/>
          <w:szCs w:val="28"/>
        </w:rPr>
        <w:t>Мощь и слава Российской армии : [поздравление военного комиссара Алагирского и Ардонского районов Василия Гаврилеева ветеранам Великой Отечественной войны с Днем защитника Отечества] //  Сæуæхсид (Заря). – 2021. – 20 февр. – С. 2.</w:t>
      </w:r>
    </w:p>
    <w:p w14:paraId="300A3C7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Гаглойты, Н.</w:t>
      </w:r>
      <w:r w:rsidRPr="004924A2">
        <w:rPr>
          <w:sz w:val="28"/>
          <w:szCs w:val="28"/>
        </w:rPr>
        <w:t xml:space="preserve"> Хæстон фыды мысгæйæ / Гаглойты Нелли</w:t>
      </w:r>
      <w:r>
        <w:rPr>
          <w:sz w:val="28"/>
          <w:szCs w:val="28"/>
        </w:rPr>
        <w:t xml:space="preserve"> // </w:t>
      </w:r>
      <w:r w:rsidRPr="004924A2">
        <w:rPr>
          <w:sz w:val="28"/>
          <w:szCs w:val="28"/>
        </w:rPr>
        <w:t>Рухс (Свет). – 2021. – 8 май. – Ф. 3.</w:t>
      </w:r>
    </w:p>
    <w:p w14:paraId="13BE06B5" w14:textId="77777777" w:rsidR="0041783F" w:rsidRPr="00290366" w:rsidRDefault="0041783F" w:rsidP="0041783F">
      <w:pPr>
        <w:pStyle w:val="a6"/>
        <w:ind w:left="-284"/>
        <w:jc w:val="both"/>
        <w:rPr>
          <w:sz w:val="28"/>
          <w:szCs w:val="28"/>
        </w:rPr>
      </w:pPr>
      <w:r w:rsidRPr="004924A2">
        <w:rPr>
          <w:sz w:val="28"/>
          <w:szCs w:val="28"/>
        </w:rPr>
        <w:t>Гаглоева, Н. Вспоминая отца-фронтовика : [о ветеране Великой Отечественной войны Гаглоеве Леване Бичикоевиче].</w:t>
      </w:r>
    </w:p>
    <w:p w14:paraId="7C141C0D"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Гапбаева, А.</w:t>
      </w:r>
      <w:r w:rsidRPr="004924A2">
        <w:rPr>
          <w:sz w:val="28"/>
          <w:szCs w:val="28"/>
        </w:rPr>
        <w:t xml:space="preserve"> Братья Комаевы – солдаты минувшей войны : [о боевом и жизненном пути Хадахци</w:t>
      </w:r>
      <w:r>
        <w:rPr>
          <w:sz w:val="28"/>
          <w:szCs w:val="28"/>
        </w:rPr>
        <w:t>ко, Таймураза, Ибрагима</w:t>
      </w:r>
      <w:r w:rsidRPr="004924A2">
        <w:rPr>
          <w:sz w:val="28"/>
          <w:szCs w:val="28"/>
        </w:rPr>
        <w:t xml:space="preserve"> Комаевых из Беслана] Алета Гапбаева</w:t>
      </w:r>
      <w:r>
        <w:rPr>
          <w:sz w:val="28"/>
          <w:szCs w:val="28"/>
        </w:rPr>
        <w:t xml:space="preserve"> // </w:t>
      </w:r>
      <w:r w:rsidRPr="004924A2">
        <w:rPr>
          <w:sz w:val="28"/>
          <w:szCs w:val="28"/>
        </w:rPr>
        <w:t>Вестник Беслана. – 2021. – 27 апр. – С. 2 : фото.</w:t>
      </w:r>
    </w:p>
    <w:p w14:paraId="2A8517CF"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Гапбаева, А.</w:t>
      </w:r>
      <w:r w:rsidRPr="004924A2">
        <w:rPr>
          <w:sz w:val="28"/>
          <w:szCs w:val="28"/>
        </w:rPr>
        <w:t xml:space="preserve"> Память о Муради Фидарове жива : [о герое-подпольщике, выходце из с. Нижняя Саниба Муради Камболатовиче Фидарове] / Алета Гапбаева</w:t>
      </w:r>
      <w:r>
        <w:rPr>
          <w:sz w:val="28"/>
          <w:szCs w:val="28"/>
        </w:rPr>
        <w:t xml:space="preserve"> // </w:t>
      </w:r>
      <w:r w:rsidRPr="004924A2">
        <w:rPr>
          <w:sz w:val="28"/>
          <w:szCs w:val="28"/>
        </w:rPr>
        <w:t>Вестник Беслана. – 2021. – 30 апр. – С. 2 : фото.</w:t>
      </w:r>
    </w:p>
    <w:p w14:paraId="4EEF280E"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Гасанты, В.</w:t>
      </w:r>
      <w:r w:rsidRPr="004924A2">
        <w:rPr>
          <w:sz w:val="28"/>
          <w:szCs w:val="28"/>
        </w:rPr>
        <w:t xml:space="preserve"> Номарӕн акци / Гасанты Валери</w:t>
      </w:r>
      <w:r>
        <w:rPr>
          <w:sz w:val="28"/>
          <w:szCs w:val="28"/>
        </w:rPr>
        <w:t xml:space="preserve"> // </w:t>
      </w:r>
      <w:r w:rsidRPr="004924A2">
        <w:rPr>
          <w:sz w:val="28"/>
          <w:szCs w:val="28"/>
        </w:rPr>
        <w:t>Рӕстдзинад. – 2021. – 7 май. – Ф. 1.</w:t>
      </w:r>
    </w:p>
    <w:p w14:paraId="47E08258" w14:textId="77777777" w:rsidR="0041783F" w:rsidRPr="004924A2" w:rsidRDefault="0041783F" w:rsidP="0041783F">
      <w:pPr>
        <w:pStyle w:val="a6"/>
        <w:ind w:left="-284"/>
        <w:jc w:val="both"/>
        <w:rPr>
          <w:sz w:val="28"/>
          <w:szCs w:val="28"/>
        </w:rPr>
      </w:pPr>
      <w:r w:rsidRPr="004924A2">
        <w:rPr>
          <w:sz w:val="28"/>
          <w:szCs w:val="28"/>
        </w:rPr>
        <w:t>Гасанов, В. Акция памяти : [сотрудники, журналисты ГТРК «Алания» высадили 171 деревце памяти журналистов, сражавшихся на фронтах Великой Отечественной войны].</w:t>
      </w:r>
    </w:p>
    <w:p w14:paraId="0AF53AF8"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Гасанты, В.</w:t>
      </w:r>
      <w:r w:rsidRPr="004924A2">
        <w:rPr>
          <w:sz w:val="28"/>
          <w:szCs w:val="28"/>
        </w:rPr>
        <w:t xml:space="preserve"> Танчы раз... / Гасанты Валери</w:t>
      </w:r>
      <w:r>
        <w:rPr>
          <w:sz w:val="28"/>
          <w:szCs w:val="28"/>
        </w:rPr>
        <w:t xml:space="preserve"> // </w:t>
      </w:r>
      <w:r w:rsidRPr="004924A2">
        <w:rPr>
          <w:sz w:val="28"/>
          <w:szCs w:val="28"/>
        </w:rPr>
        <w:t>Рӕстдзинад. – 2021. – 12 май. – Ф. 2.</w:t>
      </w:r>
    </w:p>
    <w:p w14:paraId="7CE3FD21" w14:textId="77777777" w:rsidR="0041783F" w:rsidRPr="004924A2" w:rsidRDefault="0041783F" w:rsidP="0041783F">
      <w:pPr>
        <w:pStyle w:val="a6"/>
        <w:ind w:left="-284"/>
        <w:jc w:val="both"/>
        <w:rPr>
          <w:sz w:val="28"/>
          <w:szCs w:val="28"/>
        </w:rPr>
      </w:pPr>
      <w:r w:rsidRPr="004924A2">
        <w:rPr>
          <w:sz w:val="28"/>
          <w:szCs w:val="28"/>
        </w:rPr>
        <w:t xml:space="preserve">Гасанов, В. Возле танка… : [на площади Победы состоялось возложение цветов в честь 76 лет Победы, в котором приняли участие руководители Северной Осетии, города, общественные организации и Совет ветеранов </w:t>
      </w:r>
      <w:r>
        <w:rPr>
          <w:sz w:val="28"/>
          <w:szCs w:val="28"/>
        </w:rPr>
        <w:t>республики</w:t>
      </w:r>
      <w:r w:rsidRPr="004924A2">
        <w:rPr>
          <w:sz w:val="28"/>
          <w:szCs w:val="28"/>
        </w:rPr>
        <w:t>].</w:t>
      </w:r>
    </w:p>
    <w:p w14:paraId="5172CE4D" w14:textId="77777777" w:rsidR="0041783F" w:rsidRPr="004924A2"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 Гасанты, В.</w:t>
      </w:r>
      <w:r w:rsidRPr="004924A2">
        <w:rPr>
          <w:sz w:val="28"/>
          <w:szCs w:val="28"/>
        </w:rPr>
        <w:t xml:space="preserve"> Ирыхъӕуы тохдзау фӕсивӕдӕн – цыртдзӕвӕн / Гасанты Валери</w:t>
      </w:r>
      <w:r>
        <w:rPr>
          <w:sz w:val="28"/>
          <w:szCs w:val="28"/>
        </w:rPr>
        <w:t xml:space="preserve"> // </w:t>
      </w:r>
      <w:r w:rsidRPr="004924A2">
        <w:rPr>
          <w:sz w:val="28"/>
          <w:szCs w:val="28"/>
        </w:rPr>
        <w:t>Рӕстдзинад. – 2021. – 8 май. – Ф. 4.</w:t>
      </w:r>
    </w:p>
    <w:p w14:paraId="3C614ECB" w14:textId="77777777" w:rsidR="0041783F" w:rsidRDefault="0041783F" w:rsidP="0041783F">
      <w:pPr>
        <w:pStyle w:val="a6"/>
        <w:ind w:left="-284"/>
        <w:jc w:val="both"/>
        <w:rPr>
          <w:sz w:val="28"/>
          <w:szCs w:val="28"/>
        </w:rPr>
      </w:pPr>
      <w:r w:rsidRPr="004924A2">
        <w:rPr>
          <w:sz w:val="28"/>
          <w:szCs w:val="28"/>
        </w:rPr>
        <w:t>Гасанов, В. Памятник воинам из Осетинской слободки : [г. Владикавказа, сражавшимся в Великой Отечественной войне].</w:t>
      </w:r>
    </w:p>
    <w:p w14:paraId="7C188E05" w14:textId="77777777" w:rsidR="0041783F" w:rsidRPr="007C41E6" w:rsidRDefault="0041783F" w:rsidP="0041783F">
      <w:pPr>
        <w:pStyle w:val="3"/>
        <w:numPr>
          <w:ilvl w:val="0"/>
          <w:numId w:val="4"/>
        </w:numPr>
        <w:spacing w:before="0" w:after="0"/>
        <w:ind w:left="-284" w:firstLine="0"/>
        <w:jc w:val="both"/>
        <w:rPr>
          <w:rFonts w:ascii="Times New Roman" w:eastAsia="Calibri" w:hAnsi="Times New Roman"/>
          <w:b w:val="0"/>
          <w:sz w:val="28"/>
          <w:szCs w:val="28"/>
        </w:rPr>
      </w:pPr>
      <w:r w:rsidRPr="007C41E6">
        <w:rPr>
          <w:rFonts w:ascii="Times New Roman" w:hAnsi="Times New Roman"/>
          <w:bCs w:val="0"/>
          <w:sz w:val="28"/>
          <w:szCs w:val="28"/>
        </w:rPr>
        <w:t xml:space="preserve">Гасанты, В. </w:t>
      </w:r>
      <w:r w:rsidRPr="007C41E6">
        <w:rPr>
          <w:rFonts w:ascii="Times New Roman" w:hAnsi="Times New Roman"/>
          <w:b w:val="0"/>
          <w:sz w:val="28"/>
          <w:szCs w:val="28"/>
        </w:rPr>
        <w:t xml:space="preserve">Ныфстхас </w:t>
      </w:r>
      <w:r w:rsidRPr="007C41E6">
        <w:rPr>
          <w:rFonts w:ascii="Times New Roman" w:eastAsia="Calibri" w:hAnsi="Times New Roman"/>
          <w:b w:val="0"/>
          <w:sz w:val="28"/>
          <w:szCs w:val="28"/>
        </w:rPr>
        <w:t>æмæ хъæбатыр Чабæхан / Гасанты Валери // Слово. – 2021. – 3 авг. – Ф. 6.</w:t>
      </w:r>
    </w:p>
    <w:p w14:paraId="550D5292" w14:textId="77777777" w:rsidR="0041783F" w:rsidRPr="007C41E6" w:rsidRDefault="0041783F" w:rsidP="0041783F">
      <w:pPr>
        <w:pStyle w:val="a6"/>
        <w:ind w:left="-284"/>
        <w:jc w:val="both"/>
        <w:rPr>
          <w:b/>
          <w:sz w:val="28"/>
          <w:szCs w:val="28"/>
        </w:rPr>
      </w:pPr>
      <w:r w:rsidRPr="007C41E6">
        <w:rPr>
          <w:bCs/>
          <w:sz w:val="28"/>
          <w:szCs w:val="28"/>
        </w:rPr>
        <w:t>Гасанов, В.</w:t>
      </w:r>
      <w:r w:rsidRPr="007C41E6">
        <w:rPr>
          <w:b/>
          <w:sz w:val="28"/>
          <w:szCs w:val="28"/>
        </w:rPr>
        <w:t xml:space="preserve"> </w:t>
      </w:r>
      <w:r w:rsidRPr="007C41E6">
        <w:rPr>
          <w:bCs/>
          <w:sz w:val="28"/>
          <w:szCs w:val="28"/>
        </w:rPr>
        <w:t>Смелая и храбрая Чабахан [о Ч. Басиевой, школьной учительнице из г. Алагира, расстрелянной фашистами в 1942 г.].</w:t>
      </w:r>
    </w:p>
    <w:p w14:paraId="7B259582" w14:textId="77777777" w:rsidR="0041783F" w:rsidRPr="007C41E6" w:rsidRDefault="0041783F" w:rsidP="0041783F">
      <w:pPr>
        <w:pStyle w:val="a6"/>
        <w:keepNext/>
        <w:numPr>
          <w:ilvl w:val="0"/>
          <w:numId w:val="4"/>
        </w:numPr>
        <w:ind w:left="-284" w:firstLine="0"/>
        <w:jc w:val="both"/>
        <w:outlineLvl w:val="2"/>
        <w:rPr>
          <w:sz w:val="28"/>
          <w:szCs w:val="28"/>
        </w:rPr>
      </w:pPr>
      <w:r w:rsidRPr="007C41E6">
        <w:rPr>
          <w:b/>
          <w:bCs/>
          <w:sz w:val="28"/>
          <w:szCs w:val="28"/>
        </w:rPr>
        <w:t>Гасанты, В</w:t>
      </w:r>
      <w:r w:rsidRPr="007C41E6">
        <w:rPr>
          <w:sz w:val="28"/>
          <w:szCs w:val="28"/>
        </w:rPr>
        <w:t>. Ставд-Дурты ӕрымысыдысты хӕствӕллад ныййарджыты / Гасанты Валери // Рӕстдзинад. – 2021. – 1 июль. – Ф. 2.</w:t>
      </w:r>
    </w:p>
    <w:p w14:paraId="6BE5A0B3" w14:textId="77777777" w:rsidR="0041783F" w:rsidRPr="007C41E6" w:rsidRDefault="0041783F" w:rsidP="0041783F">
      <w:pPr>
        <w:pStyle w:val="a6"/>
        <w:ind w:left="-284"/>
        <w:jc w:val="both"/>
        <w:rPr>
          <w:sz w:val="28"/>
          <w:szCs w:val="28"/>
        </w:rPr>
      </w:pPr>
      <w:r w:rsidRPr="000F5C80">
        <w:rPr>
          <w:rFonts w:eastAsia="SimSun"/>
          <w:sz w:val="28"/>
          <w:szCs w:val="28"/>
          <w:lang w:eastAsia="zh-CN" w:bidi="hi-IN"/>
        </w:rPr>
        <w:t>Гасанов</w:t>
      </w:r>
      <w:r w:rsidRPr="007C41E6">
        <w:rPr>
          <w:sz w:val="28"/>
          <w:szCs w:val="28"/>
        </w:rPr>
        <w:t>, В. В с. Ставд-Дорт почтили память вдов и матерей [потерявших своих родных на фронте].</w:t>
      </w:r>
    </w:p>
    <w:p w14:paraId="6352D24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Гасситы, М.</w:t>
      </w:r>
      <w:r w:rsidRPr="007C41E6">
        <w:rPr>
          <w:sz w:val="28"/>
          <w:szCs w:val="28"/>
        </w:rPr>
        <w:t xml:space="preserve"> Дзылыхты инæлар / Гасситы Моисей // Фидиуæг (Глашатай) – 2021. – 31 авг. – С. 3 : фото.</w:t>
      </w:r>
    </w:p>
    <w:p w14:paraId="7B592915" w14:textId="77777777" w:rsidR="0041783F" w:rsidRPr="007C41E6" w:rsidRDefault="0041783F" w:rsidP="0041783F">
      <w:pPr>
        <w:pStyle w:val="a6"/>
        <w:ind w:left="-284"/>
        <w:jc w:val="both"/>
        <w:rPr>
          <w:sz w:val="28"/>
          <w:szCs w:val="28"/>
        </w:rPr>
      </w:pPr>
      <w:r w:rsidRPr="007C41E6">
        <w:rPr>
          <w:sz w:val="28"/>
          <w:szCs w:val="28"/>
        </w:rPr>
        <w:t>Гассиев, М. Генерал Дзилихов [участник Сталинградской битвы, взятия Берлина].</w:t>
      </w:r>
    </w:p>
    <w:p w14:paraId="2689F52E" w14:textId="77777777" w:rsidR="0041783F" w:rsidRPr="007C41E6" w:rsidRDefault="0041783F" w:rsidP="0041783F">
      <w:pPr>
        <w:pStyle w:val="a6"/>
        <w:numPr>
          <w:ilvl w:val="0"/>
          <w:numId w:val="4"/>
        </w:numPr>
        <w:tabs>
          <w:tab w:val="left" w:pos="0"/>
          <w:tab w:val="left" w:pos="1706"/>
        </w:tabs>
        <w:ind w:left="-284" w:firstLine="0"/>
        <w:jc w:val="both"/>
        <w:rPr>
          <w:bCs/>
          <w:sz w:val="28"/>
          <w:szCs w:val="28"/>
        </w:rPr>
      </w:pPr>
      <w:r w:rsidRPr="007C41E6">
        <w:rPr>
          <w:b/>
          <w:sz w:val="28"/>
          <w:szCs w:val="28"/>
        </w:rPr>
        <w:t xml:space="preserve">Гасситы, М. </w:t>
      </w:r>
      <w:r w:rsidRPr="007C41E6">
        <w:rPr>
          <w:bCs/>
          <w:sz w:val="28"/>
          <w:szCs w:val="28"/>
        </w:rPr>
        <w:t>Авиацийы булкьон / Гасситы Моисей // Фидиуæг. – 2021. – 24 июль. – Ф. 3.</w:t>
      </w:r>
    </w:p>
    <w:p w14:paraId="158FA494" w14:textId="77777777" w:rsidR="0041783F" w:rsidRPr="007C41E6" w:rsidRDefault="0041783F" w:rsidP="0041783F">
      <w:pPr>
        <w:pStyle w:val="a6"/>
        <w:tabs>
          <w:tab w:val="left" w:pos="0"/>
          <w:tab w:val="left" w:pos="1706"/>
        </w:tabs>
        <w:ind w:left="-284"/>
        <w:jc w:val="both"/>
        <w:rPr>
          <w:bCs/>
          <w:sz w:val="28"/>
          <w:szCs w:val="28"/>
        </w:rPr>
      </w:pPr>
      <w:r w:rsidRPr="007C41E6">
        <w:rPr>
          <w:bCs/>
          <w:sz w:val="28"/>
          <w:szCs w:val="28"/>
        </w:rPr>
        <w:t>Гассиев, М.</w:t>
      </w:r>
      <w:r w:rsidRPr="007C41E6">
        <w:rPr>
          <w:b/>
          <w:sz w:val="28"/>
          <w:szCs w:val="28"/>
        </w:rPr>
        <w:t xml:space="preserve"> </w:t>
      </w:r>
      <w:r w:rsidRPr="007C41E6">
        <w:rPr>
          <w:bCs/>
          <w:sz w:val="28"/>
          <w:szCs w:val="28"/>
        </w:rPr>
        <w:t xml:space="preserve">Полковник авиации : [о Герое Советского Союза, участнике </w:t>
      </w:r>
      <w:r w:rsidRPr="007C41E6">
        <w:rPr>
          <w:sz w:val="28"/>
          <w:szCs w:val="28"/>
        </w:rPr>
        <w:t>Великой Отечественной войны</w:t>
      </w:r>
      <w:r w:rsidRPr="007C41E6">
        <w:rPr>
          <w:bCs/>
          <w:sz w:val="28"/>
          <w:szCs w:val="28"/>
        </w:rPr>
        <w:t xml:space="preserve"> Г.Д. Цоколаеве].</w:t>
      </w:r>
    </w:p>
    <w:p w14:paraId="42A98474" w14:textId="77777777" w:rsidR="0041783F" w:rsidRPr="007C41E6" w:rsidRDefault="0041783F" w:rsidP="0041783F">
      <w:pPr>
        <w:pStyle w:val="3"/>
        <w:numPr>
          <w:ilvl w:val="0"/>
          <w:numId w:val="4"/>
        </w:numPr>
        <w:spacing w:before="0" w:after="0"/>
        <w:ind w:left="-284" w:firstLine="0"/>
        <w:jc w:val="both"/>
        <w:rPr>
          <w:rFonts w:ascii="Times New Roman" w:hAnsi="Times New Roman"/>
          <w:bCs w:val="0"/>
          <w:sz w:val="28"/>
          <w:szCs w:val="28"/>
        </w:rPr>
      </w:pPr>
      <w:r w:rsidRPr="007C41E6">
        <w:rPr>
          <w:rFonts w:ascii="Times New Roman" w:hAnsi="Times New Roman"/>
          <w:bCs w:val="0"/>
          <w:sz w:val="28"/>
          <w:szCs w:val="28"/>
        </w:rPr>
        <w:t>Гасситы, М</w:t>
      </w:r>
      <w:r w:rsidRPr="007C41E6">
        <w:rPr>
          <w:rFonts w:ascii="Times New Roman" w:hAnsi="Times New Roman"/>
          <w:b w:val="0"/>
          <w:sz w:val="28"/>
          <w:szCs w:val="28"/>
        </w:rPr>
        <w:t>. Йæ ном цæрдзæн æнустæм / Гасситы Моисей // Фидиуæг [Глашатай]. – 2021. – 7 сент. – Ф. 3.</w:t>
      </w:r>
    </w:p>
    <w:p w14:paraId="7C4B22F0" w14:textId="77777777" w:rsidR="0041783F" w:rsidRPr="007C41E6" w:rsidRDefault="0041783F" w:rsidP="0041783F">
      <w:pPr>
        <w:pStyle w:val="a6"/>
        <w:tabs>
          <w:tab w:val="left" w:pos="0"/>
          <w:tab w:val="left" w:pos="1706"/>
        </w:tabs>
        <w:ind w:left="-284"/>
        <w:jc w:val="both"/>
        <w:rPr>
          <w:bCs/>
          <w:sz w:val="28"/>
          <w:szCs w:val="28"/>
        </w:rPr>
      </w:pPr>
      <w:r w:rsidRPr="000F5C80">
        <w:rPr>
          <w:bCs/>
          <w:sz w:val="28"/>
          <w:szCs w:val="28"/>
        </w:rPr>
        <w:t>Гассиев, М.</w:t>
      </w:r>
      <w:r w:rsidRPr="007C41E6">
        <w:rPr>
          <w:bCs/>
          <w:sz w:val="28"/>
          <w:szCs w:val="28"/>
        </w:rPr>
        <w:t xml:space="preserve"> </w:t>
      </w:r>
      <w:r w:rsidRPr="000F5C80">
        <w:rPr>
          <w:bCs/>
          <w:sz w:val="28"/>
          <w:szCs w:val="28"/>
        </w:rPr>
        <w:t xml:space="preserve">Имя его будет жить вечно : [памяти генерал-майора, участника </w:t>
      </w:r>
      <w:r w:rsidRPr="007C41E6">
        <w:rPr>
          <w:sz w:val="28"/>
          <w:szCs w:val="28"/>
        </w:rPr>
        <w:t>Великой Отечественной войны</w:t>
      </w:r>
      <w:r w:rsidRPr="000F5C80">
        <w:rPr>
          <w:bCs/>
          <w:sz w:val="28"/>
          <w:szCs w:val="28"/>
        </w:rPr>
        <w:t xml:space="preserve"> Б.И. Кадзилова, уроженца Цхинвала].</w:t>
      </w:r>
    </w:p>
    <w:p w14:paraId="6988585B"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Гасситы, М. </w:t>
      </w:r>
      <w:r w:rsidRPr="007C41E6">
        <w:rPr>
          <w:bCs/>
          <w:sz w:val="28"/>
          <w:szCs w:val="28"/>
        </w:rPr>
        <w:t>Ирыстонæй – Берлинмæ / Гасситы Моисей // Фидиуæг (Глашатай). – 2021. – 11 сент. – Ф. 5.</w:t>
      </w:r>
    </w:p>
    <w:p w14:paraId="2EB28EF9" w14:textId="77777777" w:rsidR="0041783F" w:rsidRPr="007C41E6" w:rsidRDefault="0041783F" w:rsidP="0041783F">
      <w:pPr>
        <w:pStyle w:val="a6"/>
        <w:ind w:left="-284"/>
        <w:jc w:val="both"/>
        <w:rPr>
          <w:bCs/>
          <w:sz w:val="28"/>
          <w:szCs w:val="28"/>
        </w:rPr>
      </w:pPr>
      <w:r w:rsidRPr="007C41E6">
        <w:rPr>
          <w:sz w:val="28"/>
          <w:szCs w:val="28"/>
        </w:rPr>
        <w:t>Гассиев, М.</w:t>
      </w:r>
      <w:r w:rsidRPr="007C41E6">
        <w:rPr>
          <w:b/>
          <w:sz w:val="28"/>
          <w:szCs w:val="28"/>
        </w:rPr>
        <w:t xml:space="preserve"> </w:t>
      </w:r>
      <w:r w:rsidRPr="007C41E6">
        <w:rPr>
          <w:bCs/>
          <w:sz w:val="28"/>
          <w:szCs w:val="28"/>
        </w:rPr>
        <w:t xml:space="preserve">Из Осетии до Берлина : [памяти генерал-майора артиллерии ветерана </w:t>
      </w:r>
      <w:r w:rsidRPr="007C41E6">
        <w:rPr>
          <w:sz w:val="28"/>
          <w:szCs w:val="28"/>
        </w:rPr>
        <w:t>Великой Отечественной войны</w:t>
      </w:r>
      <w:r w:rsidRPr="007C41E6">
        <w:rPr>
          <w:bCs/>
          <w:sz w:val="28"/>
          <w:szCs w:val="28"/>
        </w:rPr>
        <w:t xml:space="preserve"> Виктора Гацолаева].</w:t>
      </w:r>
      <w:r w:rsidRPr="007C41E6">
        <w:rPr>
          <w:bCs/>
          <w:sz w:val="28"/>
          <w:szCs w:val="28"/>
        </w:rPr>
        <w:tab/>
      </w:r>
    </w:p>
    <w:p w14:paraId="1323C039"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Гасситы, М. </w:t>
      </w:r>
      <w:r w:rsidRPr="007C41E6">
        <w:rPr>
          <w:bCs/>
          <w:sz w:val="28"/>
          <w:szCs w:val="28"/>
        </w:rPr>
        <w:t>Мæздæггаг хæстон / Гасситы Моисей // Фидиуæг (Глашатай). – 2021. – 16 сент. – Ф. 3.</w:t>
      </w:r>
    </w:p>
    <w:p w14:paraId="5D921569" w14:textId="77777777" w:rsidR="0041783F" w:rsidRPr="007926B5" w:rsidRDefault="0041783F" w:rsidP="0041783F">
      <w:pPr>
        <w:pStyle w:val="a6"/>
        <w:ind w:left="-284"/>
        <w:jc w:val="both"/>
        <w:rPr>
          <w:bCs/>
          <w:sz w:val="28"/>
          <w:szCs w:val="28"/>
        </w:rPr>
      </w:pPr>
      <w:r w:rsidRPr="007C41E6">
        <w:rPr>
          <w:sz w:val="28"/>
          <w:szCs w:val="28"/>
        </w:rPr>
        <w:t>Гассиев, М.</w:t>
      </w:r>
      <w:r>
        <w:rPr>
          <w:b/>
          <w:sz w:val="28"/>
          <w:szCs w:val="28"/>
        </w:rPr>
        <w:t xml:space="preserve"> </w:t>
      </w:r>
      <w:r w:rsidRPr="007C41E6">
        <w:rPr>
          <w:bCs/>
          <w:sz w:val="28"/>
          <w:szCs w:val="28"/>
        </w:rPr>
        <w:t>Военный из Моздока : [памяти полковника, Героя Советского Союза Калоева Георгия; к 105</w:t>
      </w:r>
      <w:r>
        <w:rPr>
          <w:bCs/>
          <w:sz w:val="28"/>
          <w:szCs w:val="28"/>
        </w:rPr>
        <w:t>-</w:t>
      </w:r>
      <w:r w:rsidRPr="007C41E6">
        <w:rPr>
          <w:bCs/>
          <w:sz w:val="28"/>
          <w:szCs w:val="28"/>
        </w:rPr>
        <w:t>летию со дня рождения].</w:t>
      </w:r>
    </w:p>
    <w:p w14:paraId="484C3AA8"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Гасситы, М. </w:t>
      </w:r>
      <w:r w:rsidRPr="004924A2">
        <w:rPr>
          <w:bCs/>
          <w:sz w:val="28"/>
          <w:szCs w:val="28"/>
        </w:rPr>
        <w:t>Нал æрыздæхт хъæбатыр хæстон / Гасситы Моисей</w:t>
      </w:r>
      <w:r>
        <w:rPr>
          <w:bCs/>
          <w:sz w:val="28"/>
          <w:szCs w:val="28"/>
        </w:rPr>
        <w:t xml:space="preserve"> // </w:t>
      </w:r>
      <w:r w:rsidRPr="004924A2">
        <w:rPr>
          <w:bCs/>
          <w:sz w:val="28"/>
          <w:szCs w:val="28"/>
        </w:rPr>
        <w:t>Фидиуæг (Глашатай). – 2021. – 6 май. – Ф. 3.</w:t>
      </w:r>
    </w:p>
    <w:p w14:paraId="2F730CE2" w14:textId="77777777" w:rsidR="0041783F" w:rsidRPr="004924A2" w:rsidRDefault="0041783F" w:rsidP="0041783F">
      <w:pPr>
        <w:pStyle w:val="a6"/>
        <w:ind w:left="-284"/>
        <w:jc w:val="both"/>
        <w:rPr>
          <w:bCs/>
          <w:sz w:val="28"/>
          <w:szCs w:val="28"/>
        </w:rPr>
      </w:pPr>
      <w:r w:rsidRPr="004924A2">
        <w:rPr>
          <w:bCs/>
          <w:sz w:val="28"/>
          <w:szCs w:val="28"/>
        </w:rPr>
        <w:t>Гассиев, М. Не вернулся храбрый солдат : [о погибшем в ВОВ Лади Чшиеве, уроженце Грузии].</w:t>
      </w:r>
    </w:p>
    <w:p w14:paraId="6BC20960"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Гасситы, М. «</w:t>
      </w:r>
      <w:r w:rsidRPr="004924A2">
        <w:rPr>
          <w:sz w:val="28"/>
          <w:szCs w:val="28"/>
        </w:rPr>
        <w:t>Æлгъыстæй зындоны дзыназа…» / Гасситы Моисей</w:t>
      </w:r>
      <w:r>
        <w:rPr>
          <w:sz w:val="28"/>
          <w:szCs w:val="28"/>
        </w:rPr>
        <w:t xml:space="preserve"> // </w:t>
      </w:r>
      <w:r w:rsidRPr="004924A2">
        <w:rPr>
          <w:sz w:val="28"/>
          <w:szCs w:val="28"/>
        </w:rPr>
        <w:t>Фидиуæг (Глашатай). – 2021. – 24 июнь. – Ф. 1.</w:t>
      </w:r>
    </w:p>
    <w:p w14:paraId="0DEE8876" w14:textId="77777777" w:rsidR="0041783F" w:rsidRDefault="0041783F" w:rsidP="0041783F">
      <w:pPr>
        <w:pStyle w:val="a6"/>
        <w:tabs>
          <w:tab w:val="left" w:pos="0"/>
        </w:tabs>
        <w:ind w:left="-284"/>
        <w:jc w:val="both"/>
        <w:rPr>
          <w:sz w:val="28"/>
          <w:szCs w:val="28"/>
        </w:rPr>
      </w:pPr>
      <w:r w:rsidRPr="004924A2">
        <w:rPr>
          <w:bCs/>
          <w:sz w:val="28"/>
          <w:szCs w:val="28"/>
        </w:rPr>
        <w:t>Гассиев, М.</w:t>
      </w:r>
      <w:r w:rsidRPr="004924A2">
        <w:rPr>
          <w:b/>
          <w:bCs/>
          <w:sz w:val="28"/>
          <w:szCs w:val="28"/>
        </w:rPr>
        <w:t xml:space="preserve"> </w:t>
      </w:r>
      <w:r w:rsidRPr="004924A2">
        <w:rPr>
          <w:sz w:val="28"/>
          <w:szCs w:val="28"/>
        </w:rPr>
        <w:t>«Будь проклята война…» : [о возложении цветов павшим героям  ВОВ в с. Октябрьском].</w:t>
      </w:r>
    </w:p>
    <w:p w14:paraId="12F5CF97" w14:textId="77777777" w:rsidR="0041783F" w:rsidRPr="00D63BC7" w:rsidRDefault="0041783F" w:rsidP="0041783F">
      <w:pPr>
        <w:pStyle w:val="a6"/>
        <w:numPr>
          <w:ilvl w:val="0"/>
          <w:numId w:val="4"/>
        </w:numPr>
        <w:ind w:left="-284" w:firstLine="0"/>
        <w:jc w:val="both"/>
        <w:rPr>
          <w:b/>
          <w:sz w:val="28"/>
          <w:szCs w:val="28"/>
        </w:rPr>
      </w:pPr>
      <w:r w:rsidRPr="00D63BC7">
        <w:rPr>
          <w:b/>
          <w:sz w:val="28"/>
          <w:szCs w:val="28"/>
        </w:rPr>
        <w:t xml:space="preserve">Гасситы, М. </w:t>
      </w:r>
      <w:r w:rsidRPr="00D63BC7">
        <w:rPr>
          <w:bCs/>
          <w:sz w:val="28"/>
          <w:szCs w:val="28"/>
        </w:rPr>
        <w:t>Йе сгуы</w:t>
      </w:r>
      <w:r>
        <w:rPr>
          <w:bCs/>
          <w:sz w:val="28"/>
          <w:szCs w:val="28"/>
        </w:rPr>
        <w:t>хтдзинæдтæ – æнæкæрон / Гасситы</w:t>
      </w:r>
      <w:r w:rsidRPr="00D63BC7">
        <w:rPr>
          <w:bCs/>
          <w:sz w:val="28"/>
          <w:szCs w:val="28"/>
        </w:rPr>
        <w:t xml:space="preserve"> Моисей // Фидиуæг (Глашатай). – 2021. – 11 нояб. – Ф. 3. </w:t>
      </w:r>
    </w:p>
    <w:p w14:paraId="7B299A96" w14:textId="77777777" w:rsidR="0041783F" w:rsidRPr="00D63BC7" w:rsidRDefault="0041783F" w:rsidP="0041783F">
      <w:pPr>
        <w:pStyle w:val="a6"/>
        <w:ind w:left="-284"/>
        <w:jc w:val="both"/>
        <w:rPr>
          <w:b/>
          <w:sz w:val="28"/>
          <w:szCs w:val="28"/>
        </w:rPr>
      </w:pPr>
      <w:r w:rsidRPr="00D63BC7">
        <w:rPr>
          <w:bCs/>
          <w:sz w:val="28"/>
          <w:szCs w:val="28"/>
        </w:rPr>
        <w:t>Гассиев, М. Его заслуги безграничны : [к 105-летию со дня рождения генерал-майора, участника ВОВ Хаджимурата Бритаева].</w:t>
      </w:r>
    </w:p>
    <w:p w14:paraId="061C585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Гасситы, М. </w:t>
      </w:r>
      <w:r w:rsidRPr="00D63BC7">
        <w:rPr>
          <w:sz w:val="28"/>
          <w:szCs w:val="28"/>
        </w:rPr>
        <w:t>Бзары фырты сгуыхтдзинæдтæ / Гасситы Моисей // Фидиуæг (Глашатай). – 2021. – 30 окт. – Ф. 2.</w:t>
      </w:r>
    </w:p>
    <w:p w14:paraId="0874DD97" w14:textId="77777777" w:rsidR="0041783F" w:rsidRPr="00D63BC7" w:rsidRDefault="0041783F" w:rsidP="0041783F">
      <w:pPr>
        <w:pStyle w:val="a6"/>
        <w:ind w:left="-284"/>
        <w:jc w:val="both"/>
        <w:rPr>
          <w:sz w:val="28"/>
          <w:szCs w:val="28"/>
        </w:rPr>
      </w:pPr>
      <w:r w:rsidRPr="00D63BC7">
        <w:rPr>
          <w:sz w:val="28"/>
          <w:szCs w:val="28"/>
        </w:rPr>
        <w:t>Гассиев, М.</w:t>
      </w:r>
      <w:r w:rsidRPr="00D63BC7">
        <w:rPr>
          <w:b/>
          <w:bCs/>
          <w:sz w:val="28"/>
          <w:szCs w:val="28"/>
        </w:rPr>
        <w:t xml:space="preserve"> </w:t>
      </w:r>
      <w:r w:rsidRPr="00D63BC7">
        <w:rPr>
          <w:sz w:val="28"/>
          <w:szCs w:val="28"/>
        </w:rPr>
        <w:t>Подвиги Бзарова : [о Герое Советского Союза Г.Н. Бзарове].</w:t>
      </w:r>
    </w:p>
    <w:p w14:paraId="0665AC3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Гацалов, А</w:t>
      </w:r>
      <w:r w:rsidRPr="004924A2">
        <w:rPr>
          <w:sz w:val="28"/>
          <w:szCs w:val="28"/>
        </w:rPr>
        <w:t>. Мы перед ними в неоплатном долгу : [памяти участника ВОВ Е.Е. Гацалова, уроженца с. Чикола] / Альберт Гацалов</w:t>
      </w:r>
      <w:r>
        <w:rPr>
          <w:sz w:val="28"/>
          <w:szCs w:val="28"/>
        </w:rPr>
        <w:t xml:space="preserve"> // </w:t>
      </w:r>
      <w:r w:rsidRPr="004924A2">
        <w:rPr>
          <w:sz w:val="28"/>
          <w:szCs w:val="28"/>
        </w:rPr>
        <w:t>Ирæф (Ираф). – 2021. – 24 апр. – С. 3.</w:t>
      </w:r>
    </w:p>
    <w:p w14:paraId="058D9DD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Гацоева, Н</w:t>
      </w:r>
      <w:r w:rsidRPr="004924A2">
        <w:rPr>
          <w:sz w:val="28"/>
          <w:szCs w:val="28"/>
        </w:rPr>
        <w:t>. Обязаны помнить : [во Владикавказе на площади Свободы прошел военный парад, посвященный 76-й годовщине Победы советских войск в Великой Отечественной войне] / Наталья Гацоева</w:t>
      </w:r>
      <w:r>
        <w:rPr>
          <w:sz w:val="28"/>
          <w:szCs w:val="28"/>
        </w:rPr>
        <w:t xml:space="preserve"> // </w:t>
      </w:r>
      <w:r w:rsidRPr="004924A2">
        <w:rPr>
          <w:sz w:val="28"/>
          <w:szCs w:val="28"/>
        </w:rPr>
        <w:t>Северная Осети</w:t>
      </w:r>
      <w:r>
        <w:rPr>
          <w:sz w:val="28"/>
          <w:szCs w:val="28"/>
        </w:rPr>
        <w:t>я</w:t>
      </w:r>
      <w:r w:rsidRPr="004924A2">
        <w:rPr>
          <w:sz w:val="28"/>
          <w:szCs w:val="28"/>
        </w:rPr>
        <w:t>. – 2021. – 12 мая. – С. 1-2.</w:t>
      </w:r>
    </w:p>
    <w:p w14:paraId="24EC25DB"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«Где же вы теперь, друзья-однополчане…» : </w:t>
      </w:r>
      <w:r w:rsidRPr="004924A2">
        <w:rPr>
          <w:bCs/>
          <w:sz w:val="28"/>
          <w:szCs w:val="28"/>
        </w:rPr>
        <w:t>[в адрес АМС Моздокс</w:t>
      </w:r>
      <w:r>
        <w:rPr>
          <w:bCs/>
          <w:sz w:val="28"/>
          <w:szCs w:val="28"/>
        </w:rPr>
        <w:t>кого района поступили письмо и</w:t>
      </w:r>
      <w:r w:rsidRPr="004924A2">
        <w:rPr>
          <w:bCs/>
          <w:sz w:val="28"/>
          <w:szCs w:val="28"/>
        </w:rPr>
        <w:t xml:space="preserve"> фото ветеранов войны г. Моздока от Сергея Коханец из г. Белгорода]</w:t>
      </w:r>
      <w:r>
        <w:rPr>
          <w:bCs/>
          <w:sz w:val="28"/>
          <w:szCs w:val="28"/>
        </w:rPr>
        <w:t xml:space="preserve"> // </w:t>
      </w:r>
      <w:r w:rsidRPr="004924A2">
        <w:rPr>
          <w:bCs/>
          <w:sz w:val="28"/>
          <w:szCs w:val="28"/>
        </w:rPr>
        <w:t>Моздокский вестник. – 2021. – 7 мая. – С. 1.</w:t>
      </w:r>
    </w:p>
    <w:p w14:paraId="12750E9D" w14:textId="77777777" w:rsidR="0041783F" w:rsidRPr="00A65A10" w:rsidRDefault="0041783F" w:rsidP="0041783F">
      <w:pPr>
        <w:pStyle w:val="a6"/>
        <w:numPr>
          <w:ilvl w:val="0"/>
          <w:numId w:val="4"/>
        </w:numPr>
        <w:spacing w:after="200" w:line="276" w:lineRule="auto"/>
        <w:ind w:left="-284" w:firstLine="0"/>
        <w:jc w:val="both"/>
        <w:rPr>
          <w:b/>
          <w:bCs/>
          <w:sz w:val="28"/>
          <w:szCs w:val="28"/>
        </w:rPr>
      </w:pPr>
      <w:r>
        <w:rPr>
          <w:b/>
          <w:bCs/>
          <w:sz w:val="28"/>
          <w:szCs w:val="28"/>
        </w:rPr>
        <w:t>Геворкянц, А.</w:t>
      </w:r>
      <w:r>
        <w:rPr>
          <w:sz w:val="28"/>
          <w:szCs w:val="28"/>
        </w:rPr>
        <w:t xml:space="preserve"> Рецепт долгожителя [ветерана войны Арутюна Гургеновича Хачикяна] / Анжела Геворкянц, Залина Губурова // Северная Осетия. – 2021. – 13 февр. – С. 4.</w:t>
      </w:r>
    </w:p>
    <w:p w14:paraId="2FBE5E86" w14:textId="77777777" w:rsidR="0041783F" w:rsidRPr="00A65A10" w:rsidRDefault="0041783F" w:rsidP="0041783F">
      <w:pPr>
        <w:pStyle w:val="a6"/>
        <w:numPr>
          <w:ilvl w:val="0"/>
          <w:numId w:val="4"/>
        </w:numPr>
        <w:spacing w:after="200" w:line="276" w:lineRule="auto"/>
        <w:ind w:left="-284" w:firstLine="0"/>
        <w:jc w:val="both"/>
        <w:rPr>
          <w:b/>
          <w:bCs/>
          <w:sz w:val="28"/>
          <w:szCs w:val="28"/>
        </w:rPr>
      </w:pPr>
      <w:r w:rsidRPr="00A65A10">
        <w:rPr>
          <w:b/>
          <w:bCs/>
          <w:sz w:val="28"/>
          <w:szCs w:val="28"/>
        </w:rPr>
        <w:t xml:space="preserve">Джергаты, О. </w:t>
      </w:r>
      <w:r w:rsidRPr="00A65A10">
        <w:rPr>
          <w:sz w:val="28"/>
          <w:szCs w:val="28"/>
        </w:rPr>
        <w:t>Уæлахизхæссæг / Джергаты Отар // Фидиуæг (Глашатай). – 2021. – 22 июль. – Ф. 2.</w:t>
      </w:r>
    </w:p>
    <w:p w14:paraId="353D0B14" w14:textId="77777777" w:rsidR="0041783F" w:rsidRDefault="0041783F" w:rsidP="0041783F">
      <w:pPr>
        <w:pStyle w:val="a6"/>
        <w:tabs>
          <w:tab w:val="left" w:pos="0"/>
          <w:tab w:val="left" w:pos="1706"/>
        </w:tabs>
        <w:ind w:left="-284"/>
        <w:jc w:val="both"/>
        <w:rPr>
          <w:sz w:val="28"/>
          <w:szCs w:val="28"/>
        </w:rPr>
      </w:pPr>
      <w:r w:rsidRPr="007C41E6">
        <w:rPr>
          <w:sz w:val="28"/>
          <w:szCs w:val="28"/>
        </w:rPr>
        <w:t>Гергаулов, О.</w:t>
      </w:r>
      <w:r w:rsidRPr="007C41E6">
        <w:rPr>
          <w:b/>
          <w:bCs/>
          <w:sz w:val="28"/>
          <w:szCs w:val="28"/>
        </w:rPr>
        <w:t xml:space="preserve"> </w:t>
      </w:r>
      <w:r w:rsidRPr="007C41E6">
        <w:rPr>
          <w:sz w:val="28"/>
          <w:szCs w:val="28"/>
        </w:rPr>
        <w:t>Победоносный : [памяти участника ВОВ, ур</w:t>
      </w:r>
      <w:r>
        <w:rPr>
          <w:sz w:val="28"/>
          <w:szCs w:val="28"/>
        </w:rPr>
        <w:t>оженца Южной Осетии К.Г. Кочиева</w:t>
      </w:r>
      <w:r w:rsidRPr="007C41E6">
        <w:rPr>
          <w:sz w:val="28"/>
          <w:szCs w:val="28"/>
        </w:rPr>
        <w:t>].</w:t>
      </w:r>
    </w:p>
    <w:p w14:paraId="01DED44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Гериев, П.</w:t>
      </w:r>
      <w:r w:rsidRPr="00D63BC7">
        <w:rPr>
          <w:sz w:val="28"/>
          <w:szCs w:val="28"/>
        </w:rPr>
        <w:t xml:space="preserve"> История поисков [без вести пропавшего участника Великой Отечественной войны Алмахшита Бимболатовича Дзбоева] </w:t>
      </w:r>
      <w:r w:rsidRPr="00D63BC7">
        <w:rPr>
          <w:b/>
          <w:bCs/>
          <w:sz w:val="28"/>
          <w:szCs w:val="28"/>
        </w:rPr>
        <w:t xml:space="preserve">/ </w:t>
      </w:r>
      <w:r w:rsidRPr="00D63BC7">
        <w:rPr>
          <w:sz w:val="28"/>
          <w:szCs w:val="28"/>
        </w:rPr>
        <w:t>Петр Гериев</w:t>
      </w:r>
      <w:r w:rsidRPr="00D63BC7">
        <w:rPr>
          <w:b/>
          <w:bCs/>
          <w:sz w:val="28"/>
          <w:szCs w:val="28"/>
        </w:rPr>
        <w:t xml:space="preserve"> </w:t>
      </w:r>
      <w:r w:rsidRPr="00D63BC7">
        <w:rPr>
          <w:sz w:val="28"/>
          <w:szCs w:val="28"/>
        </w:rPr>
        <w:t>// Северная Осетия. – 2021. – 3 дек. – С. 3.</w:t>
      </w:r>
    </w:p>
    <w:p w14:paraId="5C82BC13" w14:textId="77777777" w:rsidR="0041783F" w:rsidRPr="007926B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Герои подводных глубин</w:t>
      </w:r>
      <w:r w:rsidRPr="00D63BC7">
        <w:rPr>
          <w:sz w:val="28"/>
          <w:szCs w:val="28"/>
        </w:rPr>
        <w:t xml:space="preserve"> : [о Героях Советского Союза Магомете Имадутдиновиче Гаджиеве, Ярославе Константиновиче Иосселиани, Астане Николаевиче Кесаеве / подготовил Т. Карданов] // Северная Осетия. – 2021. – 6 окт. – С. 4.</w:t>
      </w:r>
    </w:p>
    <w:p w14:paraId="1E7610A7" w14:textId="77777777" w:rsidR="0041783F" w:rsidRPr="00290366" w:rsidRDefault="0041783F" w:rsidP="0041783F">
      <w:pPr>
        <w:pStyle w:val="a6"/>
        <w:numPr>
          <w:ilvl w:val="0"/>
          <w:numId w:val="4"/>
        </w:numPr>
        <w:tabs>
          <w:tab w:val="left" w:pos="0"/>
          <w:tab w:val="left" w:pos="1706"/>
        </w:tabs>
        <w:ind w:left="-284" w:firstLine="0"/>
        <w:jc w:val="both"/>
        <w:rPr>
          <w:bCs/>
          <w:sz w:val="28"/>
          <w:szCs w:val="28"/>
        </w:rPr>
      </w:pPr>
      <w:r w:rsidRPr="007C41E6">
        <w:rPr>
          <w:b/>
          <w:sz w:val="28"/>
          <w:szCs w:val="28"/>
        </w:rPr>
        <w:t xml:space="preserve">Герои Осетии : </w:t>
      </w:r>
      <w:r w:rsidRPr="007C41E6">
        <w:rPr>
          <w:bCs/>
          <w:sz w:val="28"/>
          <w:szCs w:val="28"/>
        </w:rPr>
        <w:t>[о Героях Советского Союза, участниках Сталинградской битвы: К.Д. Карсанове, К.Т. Тогузове, К.Е. Ходове, А.И. Фриеве, Д.Н. Томаеве] // Слово. – 2021. – 20 июля. – С. 7.</w:t>
      </w:r>
    </w:p>
    <w:p w14:paraId="3269A8CA"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Герой –</w:t>
      </w:r>
      <w:r w:rsidRPr="004924A2">
        <w:rPr>
          <w:bCs/>
          <w:sz w:val="28"/>
          <w:szCs w:val="28"/>
        </w:rPr>
        <w:t xml:space="preserve"> </w:t>
      </w:r>
      <w:r w:rsidRPr="004924A2">
        <w:rPr>
          <w:b/>
          <w:sz w:val="28"/>
          <w:szCs w:val="28"/>
        </w:rPr>
        <w:t>в небе над Моздоком</w:t>
      </w:r>
      <w:r w:rsidRPr="004924A2">
        <w:rPr>
          <w:bCs/>
          <w:sz w:val="28"/>
          <w:szCs w:val="28"/>
        </w:rPr>
        <w:t xml:space="preserve">  [летчик 926-го истребительного полка Валентин Эмиров]</w:t>
      </w:r>
      <w:r>
        <w:rPr>
          <w:bCs/>
          <w:sz w:val="28"/>
          <w:szCs w:val="28"/>
        </w:rPr>
        <w:t xml:space="preserve"> // </w:t>
      </w:r>
      <w:r w:rsidRPr="004924A2">
        <w:rPr>
          <w:bCs/>
          <w:sz w:val="28"/>
          <w:szCs w:val="28"/>
        </w:rPr>
        <w:t>Моздокский вестник. – 2021. – 7 мая. – С. 3 : фото.</w:t>
      </w:r>
    </w:p>
    <w:p w14:paraId="1A7D2A3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Гериев, П.</w:t>
      </w:r>
      <w:r w:rsidRPr="004924A2">
        <w:rPr>
          <w:sz w:val="28"/>
          <w:szCs w:val="28"/>
        </w:rPr>
        <w:t xml:space="preserve"> От маленького По-2 до грозного ракетоносца Ту -16 – таков профессиональный путь выпускника прославленного владикавказского аэроклуба [летчика Батарбека Налуковича Калабекова] / Петр Гериев</w:t>
      </w:r>
      <w:r>
        <w:rPr>
          <w:sz w:val="28"/>
          <w:szCs w:val="28"/>
        </w:rPr>
        <w:t xml:space="preserve"> // </w:t>
      </w:r>
      <w:r w:rsidRPr="004924A2">
        <w:rPr>
          <w:sz w:val="28"/>
          <w:szCs w:val="28"/>
        </w:rPr>
        <w:t>Северная Осетия. – 2021. – 14 апр. – С. 4.</w:t>
      </w:r>
    </w:p>
    <w:p w14:paraId="4EC9823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Гогаева, Н</w:t>
      </w:r>
      <w:r w:rsidRPr="004924A2">
        <w:rPr>
          <w:sz w:val="28"/>
          <w:szCs w:val="28"/>
        </w:rPr>
        <w:t>. Бесстрашный разведчик и отважный партизан [Харитон Александрович Хатагов] / Нателла Гогаева</w:t>
      </w:r>
      <w:r>
        <w:rPr>
          <w:sz w:val="28"/>
          <w:szCs w:val="28"/>
        </w:rPr>
        <w:t xml:space="preserve"> // </w:t>
      </w:r>
      <w:r w:rsidRPr="004924A2">
        <w:rPr>
          <w:sz w:val="28"/>
          <w:szCs w:val="28"/>
        </w:rPr>
        <w:t>Северная Осетия. – 2021. – 13 мая. – С. 3.</w:t>
      </w:r>
    </w:p>
    <w:p w14:paraId="2394F94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Гогаева, Н</w:t>
      </w:r>
      <w:r w:rsidRPr="004924A2">
        <w:rPr>
          <w:sz w:val="28"/>
          <w:szCs w:val="28"/>
        </w:rPr>
        <w:t>. Цените мирную жизнь : [о ветеранах Великой Отечественной войны Борисе Созырыкоевиче Макееве и Василии Ивановиче Коротаеве] / Нателла Гогаева, Хетаг Бигаев</w:t>
      </w:r>
      <w:r>
        <w:rPr>
          <w:sz w:val="28"/>
          <w:szCs w:val="28"/>
        </w:rPr>
        <w:t xml:space="preserve"> // </w:t>
      </w:r>
      <w:r w:rsidRPr="004924A2">
        <w:rPr>
          <w:sz w:val="28"/>
          <w:szCs w:val="28"/>
        </w:rPr>
        <w:t>Северная Осетия. – 2021. – 8 мая. – С. 1.</w:t>
      </w:r>
    </w:p>
    <w:p w14:paraId="252B0FD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Гогаева, Н.</w:t>
      </w:r>
      <w:r w:rsidRPr="00D63BC7">
        <w:rPr>
          <w:sz w:val="28"/>
          <w:szCs w:val="28"/>
        </w:rPr>
        <w:t xml:space="preserve"> Пройдя дорогами войны… : [воспоминания об участнике Великой Отечественной войны Борисе Дабановиче Кацанове] </w:t>
      </w:r>
      <w:r w:rsidRPr="00D63BC7">
        <w:rPr>
          <w:b/>
          <w:bCs/>
          <w:sz w:val="28"/>
          <w:szCs w:val="28"/>
        </w:rPr>
        <w:t xml:space="preserve">/ </w:t>
      </w:r>
      <w:r w:rsidRPr="00D63BC7">
        <w:rPr>
          <w:sz w:val="28"/>
          <w:szCs w:val="28"/>
        </w:rPr>
        <w:t>Нателла Гогаева</w:t>
      </w:r>
      <w:r w:rsidRPr="00D63BC7">
        <w:rPr>
          <w:b/>
          <w:bCs/>
          <w:sz w:val="28"/>
          <w:szCs w:val="28"/>
        </w:rPr>
        <w:t xml:space="preserve"> </w:t>
      </w:r>
      <w:r w:rsidRPr="00D63BC7">
        <w:rPr>
          <w:sz w:val="28"/>
          <w:szCs w:val="28"/>
        </w:rPr>
        <w:t>// Северная Осетия. – 2021. – 16 дек. – С. 4.</w:t>
      </w:r>
    </w:p>
    <w:p w14:paraId="000AE9FF"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Годжиты, О.</w:t>
      </w:r>
      <w:r>
        <w:rPr>
          <w:bCs/>
          <w:sz w:val="28"/>
          <w:szCs w:val="28"/>
        </w:rPr>
        <w:t xml:space="preserve"> Гаситы Дженайы фӕндӕгтӕ / Годжиты Олег // Рӕстдзинад. – 2021. – 24 мартъи. – Ф. 2.</w:t>
      </w:r>
    </w:p>
    <w:p w14:paraId="3DBF9508" w14:textId="77777777" w:rsidR="0041783F" w:rsidRPr="00290366" w:rsidRDefault="0041783F" w:rsidP="0041783F">
      <w:pPr>
        <w:pStyle w:val="a6"/>
        <w:ind w:left="-284"/>
        <w:jc w:val="both"/>
        <w:rPr>
          <w:bCs/>
          <w:sz w:val="28"/>
          <w:szCs w:val="28"/>
        </w:rPr>
      </w:pPr>
      <w:r>
        <w:rPr>
          <w:bCs/>
          <w:sz w:val="28"/>
          <w:szCs w:val="28"/>
        </w:rPr>
        <w:t>Годжиев, О. Дороги Джена Гасиева [участника Великой Отечественной войны, уроженца с. Црау].</w:t>
      </w:r>
    </w:p>
    <w:p w14:paraId="79C532F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Гордимся их отвагой :</w:t>
      </w:r>
      <w:r>
        <w:rPr>
          <w:sz w:val="28"/>
          <w:szCs w:val="28"/>
        </w:rPr>
        <w:t xml:space="preserve"> [о Героях Советского Союза Исса</w:t>
      </w:r>
      <w:r w:rsidRPr="004924A2">
        <w:rPr>
          <w:sz w:val="28"/>
          <w:szCs w:val="28"/>
        </w:rPr>
        <w:t xml:space="preserve"> Александровиче Плиеве, Иване Ивановиче Фесине, Ахсарбеке Магометовиче Абаеве, Энвере Бимболатовиче Ахсарове, Сергее Яковлевиче Батышеве]</w:t>
      </w:r>
      <w:r>
        <w:rPr>
          <w:sz w:val="28"/>
          <w:szCs w:val="28"/>
        </w:rPr>
        <w:t xml:space="preserve"> // </w:t>
      </w:r>
      <w:r w:rsidRPr="004924A2">
        <w:rPr>
          <w:sz w:val="28"/>
          <w:szCs w:val="28"/>
        </w:rPr>
        <w:t>Северная Осетия. – 2021. – 27 апр. – С. 3 : фото.</w:t>
      </w:r>
    </w:p>
    <w:p w14:paraId="1D420EA5"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Григорьева, А.</w:t>
      </w:r>
      <w:r w:rsidRPr="004924A2">
        <w:rPr>
          <w:sz w:val="28"/>
          <w:szCs w:val="28"/>
        </w:rPr>
        <w:t xml:space="preserve"> Что благоустроят в районе к 76-летию Победы? : [о результатах инспекционной поездки главы Ардонского района В. Тотрова по военно-мемориальным объектам] / Алла Григорьева</w:t>
      </w:r>
      <w:r>
        <w:rPr>
          <w:sz w:val="28"/>
          <w:szCs w:val="28"/>
        </w:rPr>
        <w:t xml:space="preserve"> // </w:t>
      </w:r>
      <w:r w:rsidRPr="004924A2">
        <w:rPr>
          <w:sz w:val="28"/>
          <w:szCs w:val="28"/>
        </w:rPr>
        <w:t>Рухс (Свет). – 2021. – 27 апр. – С. 1.</w:t>
      </w:r>
    </w:p>
    <w:p w14:paraId="0A3897C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Григорьева, А.</w:t>
      </w:r>
      <w:r w:rsidRPr="004924A2">
        <w:rPr>
          <w:sz w:val="28"/>
          <w:szCs w:val="28"/>
        </w:rPr>
        <w:t xml:space="preserve"> У войны не женское лицо?.. : [боевой путь Веры Александровны Ревазовой, фронтовой медсестры, уроженки селения Красногор] / Алла Григорьева</w:t>
      </w:r>
      <w:r>
        <w:rPr>
          <w:sz w:val="28"/>
          <w:szCs w:val="28"/>
        </w:rPr>
        <w:t xml:space="preserve"> // </w:t>
      </w:r>
      <w:r w:rsidRPr="004924A2">
        <w:rPr>
          <w:sz w:val="28"/>
          <w:szCs w:val="28"/>
        </w:rPr>
        <w:t>Рухс (Свет). – 2021. – 13 мая. – С. 3 : фото.</w:t>
      </w:r>
    </w:p>
    <w:p w14:paraId="38244E5E" w14:textId="77777777" w:rsidR="0041783F" w:rsidRPr="00290366" w:rsidRDefault="0041783F" w:rsidP="0041783F">
      <w:pPr>
        <w:pStyle w:val="a6"/>
        <w:numPr>
          <w:ilvl w:val="0"/>
          <w:numId w:val="4"/>
        </w:numPr>
        <w:tabs>
          <w:tab w:val="left" w:pos="0"/>
          <w:tab w:val="left" w:pos="1706"/>
        </w:tabs>
        <w:ind w:left="-284" w:firstLine="0"/>
        <w:jc w:val="both"/>
        <w:rPr>
          <w:b/>
          <w:sz w:val="28"/>
          <w:szCs w:val="28"/>
        </w:rPr>
      </w:pPr>
      <w:r w:rsidRPr="007C41E6">
        <w:rPr>
          <w:b/>
          <w:sz w:val="28"/>
          <w:szCs w:val="28"/>
        </w:rPr>
        <w:t xml:space="preserve">Губиева, К. </w:t>
      </w:r>
      <w:r w:rsidRPr="007C41E6">
        <w:rPr>
          <w:bCs/>
          <w:sz w:val="28"/>
          <w:szCs w:val="28"/>
        </w:rPr>
        <w:t>Горжусь своим прадедушкой : [памяти ветерана</w:t>
      </w:r>
      <w:r>
        <w:rPr>
          <w:bCs/>
          <w:sz w:val="28"/>
          <w:szCs w:val="28"/>
        </w:rPr>
        <w:t xml:space="preserve"> </w:t>
      </w:r>
      <w:r w:rsidRPr="007C41E6">
        <w:rPr>
          <w:sz w:val="28"/>
          <w:szCs w:val="28"/>
        </w:rPr>
        <w:t>Великой Отечественной войны</w:t>
      </w:r>
      <w:r>
        <w:rPr>
          <w:bCs/>
          <w:sz w:val="28"/>
          <w:szCs w:val="28"/>
        </w:rPr>
        <w:t xml:space="preserve"> Гедевана Гагиева</w:t>
      </w:r>
      <w:r w:rsidRPr="007C41E6">
        <w:rPr>
          <w:bCs/>
          <w:sz w:val="28"/>
          <w:szCs w:val="28"/>
        </w:rPr>
        <w:t>] / Кристина Губиева // Фидиуæг (Глашатай). – 2021. – 17 июля. – С. 3.</w:t>
      </w:r>
    </w:p>
    <w:p w14:paraId="63DF3D25"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Губиева, К</w:t>
      </w:r>
      <w:r w:rsidRPr="004924A2">
        <w:rPr>
          <w:bCs/>
          <w:sz w:val="28"/>
          <w:szCs w:val="28"/>
        </w:rPr>
        <w:t>. Георгиевская лента – символ памяти, а не аксессуар : [история Георгиевской ленты] / Кристина Губиева</w:t>
      </w:r>
      <w:r>
        <w:rPr>
          <w:bCs/>
          <w:sz w:val="28"/>
          <w:szCs w:val="28"/>
        </w:rPr>
        <w:t xml:space="preserve"> // </w:t>
      </w:r>
      <w:r w:rsidRPr="004924A2">
        <w:rPr>
          <w:bCs/>
          <w:sz w:val="28"/>
          <w:szCs w:val="28"/>
        </w:rPr>
        <w:t>Слово. – 2021. – 5 мая. – С. 1, 2.</w:t>
      </w:r>
    </w:p>
    <w:p w14:paraId="06399BD9"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Гугкаты, Ж.</w:t>
      </w:r>
      <w:r w:rsidRPr="004924A2">
        <w:rPr>
          <w:sz w:val="28"/>
          <w:szCs w:val="28"/>
        </w:rPr>
        <w:t xml:space="preserve"> Хӕстон лӕг, ахуыргӕнӕг, адӕймаг... / Гугкаты Жаннӕ</w:t>
      </w:r>
      <w:r>
        <w:rPr>
          <w:sz w:val="28"/>
          <w:szCs w:val="28"/>
        </w:rPr>
        <w:t xml:space="preserve"> // </w:t>
      </w:r>
      <w:r w:rsidRPr="004924A2">
        <w:rPr>
          <w:sz w:val="28"/>
          <w:szCs w:val="28"/>
        </w:rPr>
        <w:t>Рӕстдзинад. – 2021. – 8 май. – Ф. 3.</w:t>
      </w:r>
    </w:p>
    <w:p w14:paraId="6B1C7A6B" w14:textId="77777777" w:rsidR="0041783F" w:rsidRPr="00261CD5" w:rsidRDefault="0041783F" w:rsidP="0041783F">
      <w:pPr>
        <w:pStyle w:val="a6"/>
        <w:spacing w:line="276" w:lineRule="auto"/>
        <w:ind w:left="-284"/>
        <w:jc w:val="both"/>
        <w:rPr>
          <w:sz w:val="28"/>
          <w:szCs w:val="28"/>
        </w:rPr>
      </w:pPr>
      <w:r w:rsidRPr="00261CD5">
        <w:rPr>
          <w:sz w:val="28"/>
          <w:szCs w:val="28"/>
        </w:rPr>
        <w:t>Гугкаева, Ж. Воин, учитель, человек... : [о ветеране Великой Отечественной войны, ветеране педагогического труда из с. Кадгарон Михаиле Епхиеве].</w:t>
      </w:r>
    </w:p>
    <w:p w14:paraId="3E91499E"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Гу</w:t>
      </w:r>
      <w:r>
        <w:rPr>
          <w:b/>
          <w:bCs/>
          <w:sz w:val="28"/>
          <w:szCs w:val="28"/>
        </w:rPr>
        <w:t>г</w:t>
      </w:r>
      <w:r w:rsidRPr="004924A2">
        <w:rPr>
          <w:b/>
          <w:bCs/>
          <w:sz w:val="28"/>
          <w:szCs w:val="28"/>
        </w:rPr>
        <w:t>каты, Ж.</w:t>
      </w:r>
      <w:r w:rsidRPr="004924A2">
        <w:rPr>
          <w:sz w:val="28"/>
          <w:szCs w:val="28"/>
        </w:rPr>
        <w:t xml:space="preserve"> Нынкъуысыд зӕхх, ныннӕрыд бӕстӕ / Гугкаты Жаннӕ</w:t>
      </w:r>
      <w:r>
        <w:rPr>
          <w:sz w:val="28"/>
          <w:szCs w:val="28"/>
        </w:rPr>
        <w:t xml:space="preserve"> // </w:t>
      </w:r>
      <w:r w:rsidRPr="004924A2">
        <w:rPr>
          <w:sz w:val="28"/>
          <w:szCs w:val="28"/>
        </w:rPr>
        <w:t>Рӕстдзинад. – 2021. – 28 апр. – Ф. 3.</w:t>
      </w:r>
    </w:p>
    <w:p w14:paraId="66C1F7DB" w14:textId="77777777" w:rsidR="0041783F" w:rsidRDefault="0041783F" w:rsidP="0041783F">
      <w:pPr>
        <w:pStyle w:val="a6"/>
        <w:spacing w:line="276" w:lineRule="auto"/>
        <w:ind w:left="-284"/>
        <w:jc w:val="both"/>
        <w:rPr>
          <w:sz w:val="28"/>
          <w:szCs w:val="28"/>
        </w:rPr>
      </w:pPr>
      <w:r w:rsidRPr="00261CD5">
        <w:rPr>
          <w:sz w:val="28"/>
          <w:szCs w:val="28"/>
        </w:rPr>
        <w:t>Гугкаева, Ж. Задрожала земля, грянуло небо : [об участниках Великой Отечественной войны, выходцах из с. Кадгарон и решении сельчан увековечить память о 540 уроженцев села, не вернувшихся с поля боя].</w:t>
      </w:r>
    </w:p>
    <w:p w14:paraId="3A4E7502" w14:textId="77777777" w:rsidR="0041783F" w:rsidRPr="00D63BC7" w:rsidRDefault="0041783F" w:rsidP="0041783F">
      <w:pPr>
        <w:pStyle w:val="a6"/>
        <w:numPr>
          <w:ilvl w:val="0"/>
          <w:numId w:val="4"/>
        </w:numPr>
        <w:tabs>
          <w:tab w:val="left" w:pos="0"/>
          <w:tab w:val="left" w:pos="1706"/>
        </w:tabs>
        <w:ind w:left="-284" w:firstLine="0"/>
        <w:jc w:val="both"/>
        <w:rPr>
          <w:sz w:val="28"/>
          <w:szCs w:val="28"/>
        </w:rPr>
      </w:pPr>
      <w:r w:rsidRPr="00D63BC7">
        <w:rPr>
          <w:b/>
          <w:sz w:val="28"/>
          <w:szCs w:val="28"/>
        </w:rPr>
        <w:t xml:space="preserve">Гугкаты, Ж. </w:t>
      </w:r>
      <w:r w:rsidRPr="00D63BC7">
        <w:rPr>
          <w:sz w:val="28"/>
          <w:szCs w:val="28"/>
        </w:rPr>
        <w:t xml:space="preserve"> Йæ фыды халдих / Гугкаты Жаннæ // Рæстдзинад. – 2021. – 21 окт. – Ф. 3.</w:t>
      </w:r>
    </w:p>
    <w:p w14:paraId="6EEBAF81" w14:textId="77777777" w:rsidR="0041783F" w:rsidRPr="00290366" w:rsidRDefault="0041783F" w:rsidP="0041783F">
      <w:pPr>
        <w:pStyle w:val="a6"/>
        <w:tabs>
          <w:tab w:val="left" w:pos="0"/>
        </w:tabs>
        <w:ind w:left="-284"/>
        <w:jc w:val="both"/>
        <w:rPr>
          <w:sz w:val="28"/>
          <w:szCs w:val="28"/>
        </w:rPr>
      </w:pPr>
      <w:r w:rsidRPr="00D63BC7">
        <w:rPr>
          <w:sz w:val="28"/>
          <w:szCs w:val="28"/>
        </w:rPr>
        <w:t>Гугкаева, Ж. Копия своего отца : [об участниках Великой Отечественной войны братьях Харитоне, Даурбеке и Заурбеке Джимиевых из с. Саниба, не вернувшихся с войны и сыне Валерии Харитоновиче, о котором семья Джимиевых узнала после войны].</w:t>
      </w:r>
    </w:p>
    <w:p w14:paraId="62B8E9A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Гулуев Хизир Темурканович [</w:t>
      </w:r>
      <w:r>
        <w:rPr>
          <w:sz w:val="28"/>
          <w:szCs w:val="28"/>
        </w:rPr>
        <w:t>ветеран ВОВ : 1927–2021 : некролог] //  Северная Осетия. – 2021. – 12 янв. – С. 6.</w:t>
      </w:r>
    </w:p>
    <w:p w14:paraId="6AE80321"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Гулуты Хизир Темурхъаны фырт, </w:t>
      </w:r>
      <w:r w:rsidRPr="00BE26AF">
        <w:rPr>
          <w:sz w:val="28"/>
          <w:szCs w:val="28"/>
        </w:rPr>
        <w:t>Фыдыбæстæйы Стыр хæсты архайæг</w:t>
      </w:r>
      <w:r>
        <w:rPr>
          <w:sz w:val="28"/>
          <w:szCs w:val="28"/>
        </w:rPr>
        <w:t xml:space="preserve"> // Рæстдзинад. – 2021. – 12 янв. -Ф. 4.</w:t>
      </w:r>
    </w:p>
    <w:p w14:paraId="61CCFEEC" w14:textId="77777777" w:rsidR="0041783F" w:rsidRDefault="0041783F" w:rsidP="0041783F">
      <w:pPr>
        <w:pStyle w:val="a6"/>
        <w:ind w:left="-284"/>
        <w:jc w:val="both"/>
        <w:rPr>
          <w:sz w:val="28"/>
          <w:szCs w:val="28"/>
        </w:rPr>
      </w:pPr>
      <w:r>
        <w:rPr>
          <w:sz w:val="28"/>
          <w:szCs w:val="28"/>
        </w:rPr>
        <w:t>Гулуев Хизир Темурканович, участник Великой Отечественной войны : 1927-12.01.2021 : [некролог].</w:t>
      </w:r>
    </w:p>
    <w:p w14:paraId="105CA058"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Гулунова, Н. </w:t>
      </w:r>
      <w:r>
        <w:rPr>
          <w:sz w:val="28"/>
          <w:szCs w:val="28"/>
        </w:rPr>
        <w:t>Он был там, где трудно и опасно : [памяти ветерана ВОВ С. А. Чихтисова, уроженца г. Дигора] //  Вести Дигории  (Дигори хабæрттæ). –2021. – 16 февр. – С. 2.</w:t>
      </w:r>
    </w:p>
    <w:p w14:paraId="4C80061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Гуржибекова, И. </w:t>
      </w:r>
      <w:r>
        <w:rPr>
          <w:sz w:val="28"/>
          <w:szCs w:val="28"/>
        </w:rPr>
        <w:t>Память не сотрешь, не убьешь : [к Дню разгрома фашистских войск в Сталинградской битве] / Ирина Гуржибекова //  Северная Осетия. – 2021. – 2 февр. – С. 3.</w:t>
      </w:r>
    </w:p>
    <w:p w14:paraId="6675998F"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Гуржибекова, И.</w:t>
      </w:r>
      <w:r w:rsidRPr="00D63BC7">
        <w:rPr>
          <w:sz w:val="28"/>
          <w:szCs w:val="28"/>
        </w:rPr>
        <w:t xml:space="preserve"> Улица… школа… поле… : [к Дню разгрома фашистов советскими войсками в Битве за Кавказ и о подвиге младшего сержанта-сибиряка П. Барбашова] / Ирина Гуржибекова // Северная Осетия. – 2021. – 9 окт. – С. 7.</w:t>
      </w:r>
    </w:p>
    <w:p w14:paraId="4890E58E"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bCs/>
          <w:sz w:val="28"/>
          <w:szCs w:val="28"/>
        </w:rPr>
        <w:t>Гуриева, Р</w:t>
      </w:r>
      <w:r w:rsidRPr="004924A2">
        <w:rPr>
          <w:sz w:val="28"/>
          <w:szCs w:val="28"/>
        </w:rPr>
        <w:t>. А память – священна… : [о том, как искала могилы своих братьев, участников войны Лактемира Хангериевича и Астемира Хангериевича Гуриевых : рассказывает труженица тыла Р. Гуриева / записала А. Налдикоева]</w:t>
      </w:r>
      <w:r>
        <w:rPr>
          <w:sz w:val="28"/>
          <w:szCs w:val="28"/>
        </w:rPr>
        <w:t xml:space="preserve"> // </w:t>
      </w:r>
      <w:r w:rsidRPr="004924A2">
        <w:rPr>
          <w:bCs/>
          <w:sz w:val="28"/>
          <w:szCs w:val="28"/>
        </w:rPr>
        <w:t>Жизнь Правобережья. – 2021. – 20 мая. – С. 5, 8.</w:t>
      </w:r>
    </w:p>
    <w:p w14:paraId="79C353EC" w14:textId="77777777" w:rsidR="0041783F" w:rsidRPr="007C41E6" w:rsidRDefault="0041783F" w:rsidP="0041783F">
      <w:pPr>
        <w:pStyle w:val="a6"/>
        <w:numPr>
          <w:ilvl w:val="0"/>
          <w:numId w:val="4"/>
        </w:numPr>
        <w:tabs>
          <w:tab w:val="left" w:pos="0"/>
          <w:tab w:val="left" w:pos="1706"/>
        </w:tabs>
        <w:ind w:left="-284" w:firstLine="0"/>
        <w:jc w:val="both"/>
        <w:rPr>
          <w:b/>
          <w:bCs/>
          <w:sz w:val="28"/>
          <w:szCs w:val="28"/>
        </w:rPr>
      </w:pPr>
      <w:r w:rsidRPr="007C41E6">
        <w:rPr>
          <w:b/>
          <w:bCs/>
          <w:sz w:val="28"/>
          <w:szCs w:val="28"/>
        </w:rPr>
        <w:t>Гуыссауты, М</w:t>
      </w:r>
      <w:r w:rsidRPr="007C41E6">
        <w:rPr>
          <w:sz w:val="28"/>
          <w:szCs w:val="28"/>
        </w:rPr>
        <w:t>. Ныййарæджы кадæн / Гуыссауты Маринæ // Фидиуæг. – 2021. – 1 июль. – Ф. 6.</w:t>
      </w:r>
    </w:p>
    <w:p w14:paraId="55776EAF" w14:textId="77777777" w:rsidR="0041783F" w:rsidRPr="00290366" w:rsidRDefault="0041783F" w:rsidP="0041783F">
      <w:pPr>
        <w:pStyle w:val="a6"/>
        <w:tabs>
          <w:tab w:val="left" w:pos="0"/>
          <w:tab w:val="left" w:pos="1706"/>
        </w:tabs>
        <w:ind w:left="-284"/>
        <w:jc w:val="both"/>
        <w:rPr>
          <w:sz w:val="28"/>
          <w:szCs w:val="28"/>
        </w:rPr>
      </w:pPr>
      <w:r w:rsidRPr="007C41E6">
        <w:rPr>
          <w:sz w:val="28"/>
          <w:szCs w:val="28"/>
        </w:rPr>
        <w:t>Гуссаова, М.</w:t>
      </w:r>
      <w:r w:rsidRPr="007C41E6">
        <w:rPr>
          <w:b/>
          <w:bCs/>
          <w:sz w:val="28"/>
          <w:szCs w:val="28"/>
        </w:rPr>
        <w:t xml:space="preserve"> </w:t>
      </w:r>
      <w:r w:rsidRPr="007C41E6">
        <w:rPr>
          <w:sz w:val="28"/>
          <w:szCs w:val="28"/>
        </w:rPr>
        <w:t>Слава матери : [в музее с. Майрамадаг открылась новая экспозиция</w:t>
      </w:r>
      <w:r>
        <w:rPr>
          <w:sz w:val="28"/>
          <w:szCs w:val="28"/>
        </w:rPr>
        <w:t xml:space="preserve"> </w:t>
      </w:r>
      <w:r w:rsidRPr="007C41E6">
        <w:rPr>
          <w:sz w:val="28"/>
          <w:szCs w:val="28"/>
        </w:rPr>
        <w:t>памяти Беллы Гуриевой-Кулаевой и ее погибших на войне пяти сыновьях] / Марина Гуссаов</w:t>
      </w:r>
      <w:r>
        <w:rPr>
          <w:sz w:val="28"/>
          <w:szCs w:val="28"/>
        </w:rPr>
        <w:t>а</w:t>
      </w:r>
      <w:r w:rsidRPr="007C41E6">
        <w:rPr>
          <w:sz w:val="28"/>
          <w:szCs w:val="28"/>
        </w:rPr>
        <w:t xml:space="preserve"> // Фидиуæг (Глашатай). – 2021. – 1 июля. – С. 6.</w:t>
      </w:r>
    </w:p>
    <w:p w14:paraId="61DE036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Гутнова, А.</w:t>
      </w:r>
      <w:r w:rsidRPr="004924A2">
        <w:rPr>
          <w:sz w:val="28"/>
          <w:szCs w:val="28"/>
        </w:rPr>
        <w:t xml:space="preserve"> Отечеству служили беззаветно [участники Великой</w:t>
      </w:r>
      <w:r w:rsidRPr="004924A2">
        <w:rPr>
          <w:b/>
          <w:bCs/>
          <w:sz w:val="28"/>
          <w:szCs w:val="28"/>
        </w:rPr>
        <w:t xml:space="preserve"> </w:t>
      </w:r>
      <w:r w:rsidRPr="004924A2">
        <w:rPr>
          <w:sz w:val="28"/>
          <w:szCs w:val="28"/>
        </w:rPr>
        <w:t>Отечественной войны Солтан Хабосович Гутнов, Владимир Росеевич Хасиев, Касполат Росеевич  Хасиев и Мисост Касполатович Хасиев] / Алла Гутнова</w:t>
      </w:r>
      <w:r>
        <w:rPr>
          <w:sz w:val="28"/>
          <w:szCs w:val="28"/>
        </w:rPr>
        <w:t xml:space="preserve"> // </w:t>
      </w:r>
      <w:r w:rsidRPr="004924A2">
        <w:rPr>
          <w:sz w:val="28"/>
          <w:szCs w:val="28"/>
        </w:rPr>
        <w:t xml:space="preserve"> Северная Осетия. – 2021. – 3 июня. – С. 4.</w:t>
      </w:r>
    </w:p>
    <w:p w14:paraId="1D360387"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Гучигов, С.Б. </w:t>
      </w:r>
      <w:r w:rsidRPr="004924A2">
        <w:rPr>
          <w:sz w:val="28"/>
          <w:szCs w:val="28"/>
        </w:rPr>
        <w:t>«Ждите, несмотря ни на что» : [письмо Аллы Хасакоевны Хосроевой, дочери пропавшего без вести в ВОВ Хасако Батырбековича Хосроева, уроженца Ардона] / С.Б. Гучигов</w:t>
      </w:r>
      <w:r>
        <w:rPr>
          <w:sz w:val="28"/>
          <w:szCs w:val="28"/>
        </w:rPr>
        <w:t xml:space="preserve"> // </w:t>
      </w:r>
      <w:r w:rsidRPr="004924A2">
        <w:rPr>
          <w:sz w:val="28"/>
          <w:szCs w:val="28"/>
        </w:rPr>
        <w:t>Слово. – 2021. – 8 июня. – С. 8.</w:t>
      </w:r>
    </w:p>
    <w:p w14:paraId="3C321BD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Гуцаев, А</w:t>
      </w:r>
      <w:r w:rsidRPr="004924A2">
        <w:rPr>
          <w:sz w:val="28"/>
          <w:szCs w:val="28"/>
        </w:rPr>
        <w:t>. Для памяти нет границ : [в канун 76-й годовщины Победы в Лескене побывала большая делегация из Кабардино-Балкарии во главе с руководителем Лескенского муниципального района КБР С. Инжижоковым] / А. Гуцаев</w:t>
      </w:r>
      <w:r>
        <w:rPr>
          <w:sz w:val="28"/>
          <w:szCs w:val="28"/>
        </w:rPr>
        <w:t xml:space="preserve"> // </w:t>
      </w:r>
      <w:r w:rsidRPr="004924A2">
        <w:rPr>
          <w:sz w:val="28"/>
          <w:szCs w:val="28"/>
        </w:rPr>
        <w:t>Северная Осетия. – 2021. – 13 мая. – С. 3 : фото.</w:t>
      </w:r>
    </w:p>
    <w:p w14:paraId="69632A72"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Гуцаев, А.</w:t>
      </w:r>
      <w:r w:rsidRPr="00D63BC7">
        <w:rPr>
          <w:sz w:val="28"/>
          <w:szCs w:val="28"/>
        </w:rPr>
        <w:t xml:space="preserve"> Отважные братья [Ибрагим, Омарбий, Мухарбек Цебоевы – участники Великой Отечественной войны] / Валентина Бязырова // Северная Осетия. – 2021. – 16 нояб. – С. 3.</w:t>
      </w:r>
    </w:p>
    <w:p w14:paraId="1C6056B8"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Дадтеты, Т.</w:t>
      </w:r>
      <w:r w:rsidRPr="004924A2">
        <w:rPr>
          <w:sz w:val="28"/>
          <w:szCs w:val="28"/>
        </w:rPr>
        <w:t xml:space="preserve"> Ахӕм сгуыхтӕн рох кӕнӕн нӕй : Хъӕбатыр ӕмӕ намысы хӕстон; Фыдыбӕстӕйы сӕраппонд радта йӕ цард / Дадтеты Т.</w:t>
      </w:r>
      <w:r>
        <w:rPr>
          <w:sz w:val="28"/>
          <w:szCs w:val="28"/>
        </w:rPr>
        <w:t xml:space="preserve"> //  </w:t>
      </w:r>
      <w:r w:rsidRPr="004924A2">
        <w:rPr>
          <w:sz w:val="28"/>
          <w:szCs w:val="28"/>
        </w:rPr>
        <w:t>Рӕстдзинад. – 2021. – 27 апр. – Ф. 3.</w:t>
      </w:r>
    </w:p>
    <w:p w14:paraId="36EB9BA0" w14:textId="77777777" w:rsidR="0041783F" w:rsidRDefault="0041783F" w:rsidP="0041783F">
      <w:pPr>
        <w:pStyle w:val="a6"/>
        <w:spacing w:line="276" w:lineRule="auto"/>
        <w:ind w:left="-284"/>
        <w:jc w:val="both"/>
        <w:rPr>
          <w:sz w:val="28"/>
          <w:szCs w:val="28"/>
        </w:rPr>
      </w:pPr>
      <w:r w:rsidRPr="00261CD5">
        <w:rPr>
          <w:sz w:val="28"/>
          <w:szCs w:val="28"/>
        </w:rPr>
        <w:t>Дадтеева, Т. Нельзя забыть этот подвиг: Воин чести и славы (Мисост Александрович Саутиев) ; Отдал жизнь за Родину (Бимболат Георгиевич Ходов) [оба погибли на Смоленской земле, числились пропавшими без</w:t>
      </w:r>
      <w:r>
        <w:rPr>
          <w:sz w:val="28"/>
          <w:szCs w:val="28"/>
        </w:rPr>
        <w:t xml:space="preserve"> </w:t>
      </w:r>
      <w:r w:rsidRPr="00261CD5">
        <w:rPr>
          <w:sz w:val="28"/>
          <w:szCs w:val="28"/>
        </w:rPr>
        <w:t>вести. Останки красноармейцев на</w:t>
      </w:r>
      <w:r>
        <w:rPr>
          <w:sz w:val="28"/>
          <w:szCs w:val="28"/>
        </w:rPr>
        <w:t>й</w:t>
      </w:r>
      <w:r w:rsidRPr="00261CD5">
        <w:rPr>
          <w:sz w:val="28"/>
          <w:szCs w:val="28"/>
        </w:rPr>
        <w:t>дены поисковыми отрядами в 2009 и 2020 гг.].</w:t>
      </w:r>
    </w:p>
    <w:p w14:paraId="07BE073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Дань памяти Герою (Великой Отечественной) войны :</w:t>
      </w:r>
      <w:r w:rsidRPr="004924A2">
        <w:rPr>
          <w:sz w:val="28"/>
          <w:szCs w:val="28"/>
        </w:rPr>
        <w:t xml:space="preserve"> [майору медицинской службы В.А. Оксюзину на месте гибели между Чиколой и Ахсарисаром поставили памятник]</w:t>
      </w:r>
      <w:r>
        <w:rPr>
          <w:sz w:val="28"/>
          <w:szCs w:val="28"/>
        </w:rPr>
        <w:t xml:space="preserve"> // </w:t>
      </w:r>
      <w:r w:rsidRPr="004924A2">
        <w:rPr>
          <w:sz w:val="28"/>
          <w:szCs w:val="28"/>
        </w:rPr>
        <w:t>Ирæф (Ираф). – 2021. – 20 апр. – С. 2.</w:t>
      </w:r>
    </w:p>
    <w:p w14:paraId="20289F41"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Датиева, О.</w:t>
      </w:r>
      <w:r w:rsidRPr="004924A2">
        <w:rPr>
          <w:sz w:val="28"/>
          <w:szCs w:val="28"/>
        </w:rPr>
        <w:t xml:space="preserve"> С днем рождения, дорогой наш полковник! : [5 апреля ветерану ВОВ Исламу Миткаевичу Мамсурову исполнился 101 год] / Ольга Датиева</w:t>
      </w:r>
      <w:r>
        <w:rPr>
          <w:sz w:val="28"/>
          <w:szCs w:val="28"/>
        </w:rPr>
        <w:t xml:space="preserve"> // </w:t>
      </w:r>
      <w:r w:rsidRPr="004924A2">
        <w:rPr>
          <w:sz w:val="28"/>
          <w:szCs w:val="28"/>
        </w:rPr>
        <w:t>Владикавказ. – 2021. – 6 апр. – С. 4 : фото.</w:t>
      </w:r>
    </w:p>
    <w:p w14:paraId="5172504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Дарчиева, Ю. </w:t>
      </w:r>
      <w:r w:rsidRPr="004924A2">
        <w:rPr>
          <w:sz w:val="28"/>
          <w:szCs w:val="28"/>
        </w:rPr>
        <w:t>«Он объединил всех нас» : [в Национальной научной библиотеке состоялась творческая встреча с автором романа «Летят лебеди» Геннадием Веретельниковым] / Юлия Дарчиева</w:t>
      </w:r>
      <w:r>
        <w:rPr>
          <w:sz w:val="28"/>
          <w:szCs w:val="28"/>
        </w:rPr>
        <w:t xml:space="preserve"> // </w:t>
      </w:r>
      <w:r w:rsidRPr="004924A2">
        <w:rPr>
          <w:sz w:val="28"/>
          <w:szCs w:val="28"/>
        </w:rPr>
        <w:t>Северная Осетия. – 2021. – 15 мая. – С. 2.</w:t>
      </w:r>
    </w:p>
    <w:p w14:paraId="297DF767" w14:textId="77777777" w:rsidR="0041783F" w:rsidRPr="0029036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Даулетов, М. </w:t>
      </w:r>
      <w:r w:rsidRPr="007C41E6">
        <w:rPr>
          <w:sz w:val="28"/>
          <w:szCs w:val="28"/>
        </w:rPr>
        <w:t>Гражданская позиция Почетного гражданина : [беседа с руководителем поискового отряда «Поиск» Махмади Даулетовым / записала Св. Тотоева] // Время, события, документы. – 2021. – 28 июля. – С. 2.</w:t>
      </w:r>
    </w:p>
    <w:p w14:paraId="6088F4D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Даулетов, М.</w:t>
      </w:r>
      <w:r w:rsidRPr="004924A2">
        <w:rPr>
          <w:sz w:val="28"/>
          <w:szCs w:val="28"/>
        </w:rPr>
        <w:t xml:space="preserve"> Солдат вернулся : [об обнаружении на Терском хребте останков военнослужащих Красной Армии Михаила Федоровича Черемушкина, уроженца Сталинградской области</w:t>
      </w:r>
      <w:r>
        <w:rPr>
          <w:sz w:val="28"/>
          <w:szCs w:val="28"/>
        </w:rPr>
        <w:t>,</w:t>
      </w:r>
      <w:r w:rsidRPr="004924A2">
        <w:rPr>
          <w:sz w:val="28"/>
          <w:szCs w:val="28"/>
        </w:rPr>
        <w:t xml:space="preserve"> и Михаила Ивановича Бабиева, уроженца г. Моздока : рассказывает руководитель отряда «Поиск» М. Даулетов / записала Л. Базиева]</w:t>
      </w:r>
      <w:r>
        <w:rPr>
          <w:sz w:val="28"/>
          <w:szCs w:val="28"/>
        </w:rPr>
        <w:t xml:space="preserve"> // </w:t>
      </w:r>
      <w:r w:rsidRPr="004924A2">
        <w:rPr>
          <w:sz w:val="28"/>
          <w:szCs w:val="28"/>
        </w:rPr>
        <w:t>Северная Осетия. – 2021. – 16 апр. – С. 1, 3.</w:t>
      </w:r>
    </w:p>
    <w:p w14:paraId="0125044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Даулетов, М. </w:t>
      </w:r>
      <w:r w:rsidRPr="007C41E6">
        <w:rPr>
          <w:sz w:val="28"/>
          <w:szCs w:val="28"/>
        </w:rPr>
        <w:t>Работа у поисковиков – многотрудная и… благодарная : [беседа с Почетным гражданином Моздокского района, руководителем поискового отряда с. Кизляр М. Даулетовым к 70-летию со дня его рождения / записала Св. Тотоева] // Моздокский вестник. – 2021. – 29 июля. – С. 1-2.</w:t>
      </w:r>
    </w:p>
    <w:p w14:paraId="0422693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Даурова, Д</w:t>
      </w:r>
      <w:r w:rsidRPr="004924A2">
        <w:rPr>
          <w:sz w:val="28"/>
          <w:szCs w:val="28"/>
        </w:rPr>
        <w:t>. Могучий, как лев : [об участнике Великой Отечественной войны Асланбеке Григорьевиче Калоеве] / Диана Даурова</w:t>
      </w:r>
      <w:r>
        <w:rPr>
          <w:sz w:val="28"/>
          <w:szCs w:val="28"/>
        </w:rPr>
        <w:t xml:space="preserve"> // </w:t>
      </w:r>
      <w:r w:rsidRPr="004924A2">
        <w:rPr>
          <w:sz w:val="28"/>
          <w:szCs w:val="28"/>
        </w:rPr>
        <w:t>Северная Осетия. – 2021. – 13 мая. – С. 3 : фото.</w:t>
      </w:r>
    </w:p>
    <w:p w14:paraId="372B571F"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Дедегкаты, З</w:t>
      </w:r>
      <w:r w:rsidRPr="004924A2">
        <w:rPr>
          <w:sz w:val="28"/>
          <w:szCs w:val="28"/>
        </w:rPr>
        <w:t>. «Ӕз дӕн «Невайы Дубровкӕ»-йы ветеран»… / Дедегкаты Зӕлинӕ</w:t>
      </w:r>
      <w:r>
        <w:rPr>
          <w:sz w:val="28"/>
          <w:szCs w:val="28"/>
        </w:rPr>
        <w:t xml:space="preserve"> // </w:t>
      </w:r>
      <w:r w:rsidRPr="004924A2">
        <w:rPr>
          <w:sz w:val="28"/>
          <w:szCs w:val="28"/>
        </w:rPr>
        <w:t>Рӕстдзинад. – 2021. – 10 апр. – Ф. 3.</w:t>
      </w:r>
    </w:p>
    <w:p w14:paraId="14BA1411" w14:textId="77777777" w:rsidR="0041783F" w:rsidRPr="00261CD5" w:rsidRDefault="0041783F" w:rsidP="0041783F">
      <w:pPr>
        <w:pStyle w:val="a6"/>
        <w:spacing w:line="276" w:lineRule="auto"/>
        <w:ind w:left="-284"/>
        <w:jc w:val="both"/>
        <w:rPr>
          <w:sz w:val="28"/>
          <w:szCs w:val="28"/>
        </w:rPr>
      </w:pPr>
      <w:r w:rsidRPr="00261CD5">
        <w:rPr>
          <w:sz w:val="28"/>
          <w:szCs w:val="28"/>
        </w:rPr>
        <w:t>Дедегкаева, З. «Я ветеран «Невской Дубровки»… : [об участнике Великой Отечественной войны, капитане первого ранга военно-морского флота,  инженере, защитнике Ленинграда в годы блокады Семене Александровиче Алагове].</w:t>
      </w:r>
    </w:p>
    <w:p w14:paraId="41A0958F"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Дедегкаты, З.</w:t>
      </w:r>
      <w:r w:rsidRPr="004924A2">
        <w:rPr>
          <w:sz w:val="28"/>
          <w:szCs w:val="28"/>
        </w:rPr>
        <w:t xml:space="preserve"> «Барбашовы фӕз» – Иры кадджындӕр бынӕттӕй иу / Дедегкаты Зӕлинӕ</w:t>
      </w:r>
      <w:r>
        <w:rPr>
          <w:sz w:val="28"/>
          <w:szCs w:val="28"/>
        </w:rPr>
        <w:t xml:space="preserve"> // </w:t>
      </w:r>
      <w:r w:rsidRPr="004924A2">
        <w:rPr>
          <w:sz w:val="28"/>
          <w:szCs w:val="28"/>
        </w:rPr>
        <w:t>Рӕстдзинад. – 2021. – 8 май. – Ф. 2.</w:t>
      </w:r>
    </w:p>
    <w:p w14:paraId="4896706E" w14:textId="77777777" w:rsidR="0041783F" w:rsidRDefault="0041783F" w:rsidP="0041783F">
      <w:pPr>
        <w:pStyle w:val="a6"/>
        <w:spacing w:line="276" w:lineRule="auto"/>
        <w:ind w:left="-284"/>
        <w:jc w:val="both"/>
        <w:rPr>
          <w:sz w:val="28"/>
          <w:szCs w:val="28"/>
        </w:rPr>
      </w:pPr>
      <w:r w:rsidRPr="00261CD5">
        <w:rPr>
          <w:sz w:val="28"/>
          <w:szCs w:val="28"/>
        </w:rPr>
        <w:t>Дедегкаева, З. «Барбашово поле» – од</w:t>
      </w:r>
      <w:r>
        <w:rPr>
          <w:sz w:val="28"/>
          <w:szCs w:val="28"/>
        </w:rPr>
        <w:t>но</w:t>
      </w:r>
      <w:r w:rsidRPr="00261CD5">
        <w:rPr>
          <w:sz w:val="28"/>
          <w:szCs w:val="28"/>
        </w:rPr>
        <w:t xml:space="preserve"> из почитаемых мест : [о празднике 76-летия Победы на «Барбашово</w:t>
      </w:r>
      <w:r>
        <w:rPr>
          <w:sz w:val="28"/>
          <w:szCs w:val="28"/>
        </w:rPr>
        <w:t>м</w:t>
      </w:r>
      <w:r w:rsidRPr="00261CD5">
        <w:rPr>
          <w:sz w:val="28"/>
          <w:szCs w:val="28"/>
        </w:rPr>
        <w:t xml:space="preserve"> поле»].</w:t>
      </w:r>
    </w:p>
    <w:p w14:paraId="4E6411D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Джанаева, С. </w:t>
      </w:r>
      <w:r w:rsidRPr="007C41E6">
        <w:rPr>
          <w:bCs/>
          <w:sz w:val="28"/>
          <w:szCs w:val="28"/>
        </w:rPr>
        <w:t xml:space="preserve">…А он не вернулся с боя : [об </w:t>
      </w:r>
      <w:r w:rsidRPr="007C41E6">
        <w:rPr>
          <w:sz w:val="28"/>
          <w:szCs w:val="28"/>
        </w:rPr>
        <w:t>участнике Великой Отечественной войны Агубе Хаджумаровиче Битарове</w:t>
      </w:r>
      <w:r w:rsidRPr="007C41E6">
        <w:rPr>
          <w:bCs/>
          <w:sz w:val="28"/>
          <w:szCs w:val="28"/>
        </w:rPr>
        <w:t xml:space="preserve">] </w:t>
      </w:r>
      <w:r w:rsidRPr="007C41E6">
        <w:rPr>
          <w:b/>
          <w:sz w:val="28"/>
          <w:szCs w:val="28"/>
        </w:rPr>
        <w:t xml:space="preserve">/ </w:t>
      </w:r>
      <w:r w:rsidRPr="007C41E6">
        <w:rPr>
          <w:bCs/>
          <w:sz w:val="28"/>
          <w:szCs w:val="28"/>
        </w:rPr>
        <w:t>Софья Джанаева</w:t>
      </w:r>
      <w:r w:rsidRPr="007C41E6">
        <w:rPr>
          <w:b/>
          <w:sz w:val="28"/>
          <w:szCs w:val="28"/>
        </w:rPr>
        <w:t xml:space="preserve"> </w:t>
      </w:r>
      <w:r w:rsidRPr="007C41E6">
        <w:rPr>
          <w:sz w:val="28"/>
          <w:szCs w:val="28"/>
        </w:rPr>
        <w:t>// Северная Осетия. – 2021. – 11 авг. – С. 4.</w:t>
      </w:r>
    </w:p>
    <w:p w14:paraId="700E2652" w14:textId="77777777" w:rsidR="0041783F" w:rsidRPr="00756B7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Джанаева, С.</w:t>
      </w:r>
      <w:r w:rsidRPr="007C41E6">
        <w:rPr>
          <w:sz w:val="28"/>
          <w:szCs w:val="28"/>
        </w:rPr>
        <w:t xml:space="preserve"> Прошел фронтовыми дорогами… [Хаджумар Сидаевич Битаров]</w:t>
      </w:r>
      <w:r w:rsidRPr="007C41E6">
        <w:rPr>
          <w:b/>
          <w:sz w:val="28"/>
          <w:szCs w:val="28"/>
        </w:rPr>
        <w:t xml:space="preserve"> / </w:t>
      </w:r>
      <w:r w:rsidRPr="007C41E6">
        <w:rPr>
          <w:bCs/>
          <w:sz w:val="28"/>
          <w:szCs w:val="28"/>
        </w:rPr>
        <w:t>Софья Джанаева</w:t>
      </w:r>
      <w:r>
        <w:rPr>
          <w:bCs/>
          <w:sz w:val="28"/>
          <w:szCs w:val="28"/>
        </w:rPr>
        <w:t xml:space="preserve"> </w:t>
      </w:r>
      <w:r w:rsidRPr="007C41E6">
        <w:rPr>
          <w:sz w:val="28"/>
          <w:szCs w:val="28"/>
        </w:rPr>
        <w:t>// Северная Осетия. – 2021. – 11 авг. – С. 4.</w:t>
      </w:r>
    </w:p>
    <w:p w14:paraId="69E10C3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Джанаева, С.</w:t>
      </w:r>
      <w:r w:rsidRPr="004924A2">
        <w:rPr>
          <w:sz w:val="28"/>
          <w:szCs w:val="28"/>
        </w:rPr>
        <w:t xml:space="preserve"> Связанные одной судьбой : [в преддверии Дня породненных городов при поддержке главы Крыма С. Аксенова, экс-руководителя НТК «Осетия-Ирыстон» Т. Гудиева и генерального директора АНО «Общественная крымско-татарская телерадиокомпания» Л. Веджатовой состоялся телемост дружбы  Владикавказ – Керчь, посвященный 77-й годовщине освобождения Керчи от немецко-фашистских захватчиков</w:t>
      </w:r>
      <w:r>
        <w:rPr>
          <w:sz w:val="28"/>
          <w:szCs w:val="28"/>
        </w:rPr>
        <w:t>. С</w:t>
      </w:r>
      <w:r w:rsidRPr="004924A2">
        <w:rPr>
          <w:sz w:val="28"/>
          <w:szCs w:val="28"/>
        </w:rPr>
        <w:t xml:space="preserve">реди </w:t>
      </w:r>
      <w:r>
        <w:rPr>
          <w:sz w:val="28"/>
          <w:szCs w:val="28"/>
        </w:rPr>
        <w:t>победителей</w:t>
      </w:r>
      <w:r w:rsidRPr="004924A2">
        <w:rPr>
          <w:sz w:val="28"/>
          <w:szCs w:val="28"/>
        </w:rPr>
        <w:t xml:space="preserve"> были Герои Советского Союза, уроженцы Северной Осетии] / Софья Джанаева</w:t>
      </w:r>
      <w:r>
        <w:rPr>
          <w:sz w:val="28"/>
          <w:szCs w:val="28"/>
        </w:rPr>
        <w:t xml:space="preserve"> // </w:t>
      </w:r>
      <w:r w:rsidRPr="004924A2">
        <w:rPr>
          <w:sz w:val="28"/>
          <w:szCs w:val="28"/>
        </w:rPr>
        <w:t xml:space="preserve"> Северная Осетия. – 2021. – 3 июня. – С. 3.</w:t>
      </w:r>
    </w:p>
    <w:p w14:paraId="799EF165" w14:textId="77777777" w:rsidR="0041783F" w:rsidRPr="007850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Джанаева, С.</w:t>
      </w:r>
      <w:r w:rsidRPr="00D63BC7">
        <w:rPr>
          <w:sz w:val="28"/>
          <w:szCs w:val="28"/>
        </w:rPr>
        <w:t xml:space="preserve"> Триумфатор Битвы за Москву : [об установлении  бюста дважды Героя </w:t>
      </w:r>
      <w:r>
        <w:rPr>
          <w:sz w:val="28"/>
          <w:szCs w:val="28"/>
        </w:rPr>
        <w:t>Советского Союза, Героя МНР Исса</w:t>
      </w:r>
      <w:r w:rsidRPr="00D63BC7">
        <w:rPr>
          <w:sz w:val="28"/>
          <w:szCs w:val="28"/>
        </w:rPr>
        <w:t xml:space="preserve"> Александровича Плиева в Центральном музее Великой Отечественной войны 1941-1945 гг.] / Софья Джанаева, Елена Джанаева // Северная Осетия. – 2021. – 9 дек. – С. 4.</w:t>
      </w:r>
    </w:p>
    <w:p w14:paraId="619FB836" w14:textId="77777777" w:rsidR="0041783F" w:rsidRPr="00756B7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Джериева, Ф.</w:t>
      </w:r>
      <w:r w:rsidRPr="004924A2">
        <w:rPr>
          <w:sz w:val="28"/>
          <w:szCs w:val="28"/>
        </w:rPr>
        <w:t xml:space="preserve"> Девушка в шинели рядового : [о фронтовых буднях рядовой Красной Армии З.А. Албеговой-Молчановой из с. Майрамадаг] / Фатима Джериева</w:t>
      </w:r>
      <w:r>
        <w:rPr>
          <w:sz w:val="28"/>
          <w:szCs w:val="28"/>
        </w:rPr>
        <w:t xml:space="preserve"> // </w:t>
      </w:r>
      <w:r w:rsidRPr="004924A2">
        <w:rPr>
          <w:sz w:val="28"/>
          <w:szCs w:val="28"/>
        </w:rPr>
        <w:t>Сæуæхсид (Заря). – 2021. – 8 мая. – С. 4 : фото.</w:t>
      </w:r>
    </w:p>
    <w:p w14:paraId="476AC7A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Джериаты, Ф</w:t>
      </w:r>
      <w:r w:rsidRPr="007C41E6">
        <w:rPr>
          <w:sz w:val="28"/>
          <w:szCs w:val="28"/>
        </w:rPr>
        <w:t>. Хъæбатыр ныййарджыты кадæн / Джериаты Фатимæ // Сæуæхсид (Заря). – 2021. – 22 июль. – Ф. 2.</w:t>
      </w:r>
    </w:p>
    <w:p w14:paraId="667A6247" w14:textId="77777777" w:rsidR="0041783F" w:rsidRPr="007C41E6" w:rsidRDefault="0041783F" w:rsidP="0041783F">
      <w:pPr>
        <w:pStyle w:val="a6"/>
        <w:ind w:left="-284"/>
        <w:jc w:val="both"/>
        <w:rPr>
          <w:sz w:val="28"/>
          <w:szCs w:val="28"/>
        </w:rPr>
      </w:pPr>
      <w:r w:rsidRPr="007C41E6">
        <w:rPr>
          <w:sz w:val="28"/>
          <w:szCs w:val="28"/>
        </w:rPr>
        <w:t>Джериева, Ф.</w:t>
      </w:r>
      <w:r>
        <w:rPr>
          <w:sz w:val="28"/>
          <w:szCs w:val="28"/>
        </w:rPr>
        <w:t xml:space="preserve"> </w:t>
      </w:r>
      <w:r w:rsidRPr="007C41E6">
        <w:rPr>
          <w:sz w:val="28"/>
          <w:szCs w:val="28"/>
        </w:rPr>
        <w:t>В честь героических</w:t>
      </w:r>
      <w:r>
        <w:rPr>
          <w:sz w:val="28"/>
          <w:szCs w:val="28"/>
        </w:rPr>
        <w:t xml:space="preserve"> матерей : [об экспозиции Зала М</w:t>
      </w:r>
      <w:r w:rsidRPr="007C41E6">
        <w:rPr>
          <w:sz w:val="28"/>
          <w:szCs w:val="28"/>
        </w:rPr>
        <w:t>атеринской славы</w:t>
      </w:r>
      <w:r>
        <w:rPr>
          <w:sz w:val="28"/>
          <w:szCs w:val="28"/>
        </w:rPr>
        <w:t xml:space="preserve"> </w:t>
      </w:r>
      <w:r w:rsidRPr="007C41E6">
        <w:rPr>
          <w:sz w:val="28"/>
          <w:szCs w:val="28"/>
        </w:rPr>
        <w:t>в музее защитников Суаргомского ущелья].</w:t>
      </w:r>
    </w:p>
    <w:p w14:paraId="00192D5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Джериева, Ф.</w:t>
      </w:r>
      <w:r w:rsidRPr="007C41E6">
        <w:rPr>
          <w:sz w:val="28"/>
          <w:szCs w:val="28"/>
        </w:rPr>
        <w:t xml:space="preserve"> Сберечь историю для потомков : [о чествовании военных моряков и ветеранов Военно-Морского Флота России, защитников Суарского ущелья] / Фатима Джериева // Сæуæхсид (Заря). – 2021. – 19 авг. – С. 3 : фото.</w:t>
      </w:r>
    </w:p>
    <w:p w14:paraId="60EE0E0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Джериева, Ф.</w:t>
      </w:r>
      <w:r w:rsidRPr="007C41E6">
        <w:rPr>
          <w:sz w:val="28"/>
          <w:szCs w:val="28"/>
        </w:rPr>
        <w:t xml:space="preserve"> Чтим и помним : [о поисковой деятельности сотрудников Музея защитников Суарского ущелья в С. Майрамадаг] / Фатима Джериева // Сæуæхсид (Заря). – 2021. – 14 авг. – С. 2.</w:t>
      </w:r>
    </w:p>
    <w:p w14:paraId="279CA95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Джиоева, А.</w:t>
      </w:r>
      <w:r w:rsidRPr="004924A2">
        <w:rPr>
          <w:sz w:val="28"/>
          <w:szCs w:val="28"/>
        </w:rPr>
        <w:t xml:space="preserve"> 22 июня, в  День памяти и скорби, в Северной Осетии почтили память погибших в Великой Отечественной войне / Алена Джиоева</w:t>
      </w:r>
      <w:r>
        <w:rPr>
          <w:sz w:val="28"/>
          <w:szCs w:val="28"/>
        </w:rPr>
        <w:t xml:space="preserve"> // </w:t>
      </w:r>
      <w:r w:rsidRPr="004924A2">
        <w:rPr>
          <w:sz w:val="28"/>
          <w:szCs w:val="28"/>
        </w:rPr>
        <w:t>Владикавказ. – 2021. – 24 июня. – С. 2 : фото.</w:t>
      </w:r>
    </w:p>
    <w:p w14:paraId="401A2A34" w14:textId="77777777" w:rsidR="0041783F" w:rsidRPr="007850C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Джиоева, А</w:t>
      </w:r>
      <w:r w:rsidRPr="00D63BC7">
        <w:rPr>
          <w:sz w:val="28"/>
          <w:szCs w:val="28"/>
        </w:rPr>
        <w:t>. Объединяющая память : [об открытии на мемориальном комплексе «Барбашово поле» мозаичного панно  в гранитной плите – даре жителей Новосибирской области – родины Героя Советского Союза Петра Барбашова] / Алена Джиоева // Владикавказ. – 2021. – 16 дек. – С. 2.</w:t>
      </w:r>
    </w:p>
    <w:p w14:paraId="46D1E96D"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Дзæгьойты, С. </w:t>
      </w:r>
      <w:r w:rsidRPr="004924A2">
        <w:rPr>
          <w:sz w:val="28"/>
          <w:szCs w:val="28"/>
        </w:rPr>
        <w:t>Фыстæг хæсты ветеранмæ / Дзæгьойты Сарæ</w:t>
      </w:r>
      <w:r>
        <w:rPr>
          <w:sz w:val="28"/>
          <w:szCs w:val="28"/>
        </w:rPr>
        <w:t xml:space="preserve"> // </w:t>
      </w:r>
      <w:r w:rsidRPr="004924A2">
        <w:rPr>
          <w:sz w:val="28"/>
          <w:szCs w:val="28"/>
        </w:rPr>
        <w:t>Вперед (Размæ). – 2021. – 22 июнь. – Ф. 2.</w:t>
      </w:r>
    </w:p>
    <w:p w14:paraId="7DF4E0F2" w14:textId="77777777" w:rsidR="0041783F" w:rsidRDefault="0041783F" w:rsidP="0041783F">
      <w:pPr>
        <w:pStyle w:val="a6"/>
        <w:tabs>
          <w:tab w:val="left" w:pos="0"/>
        </w:tabs>
        <w:ind w:left="-284"/>
        <w:jc w:val="both"/>
        <w:rPr>
          <w:sz w:val="28"/>
          <w:szCs w:val="28"/>
        </w:rPr>
      </w:pPr>
      <w:r w:rsidRPr="00261CD5">
        <w:rPr>
          <w:bCs/>
          <w:sz w:val="28"/>
          <w:szCs w:val="28"/>
        </w:rPr>
        <w:t>Дзагоева, С.</w:t>
      </w:r>
      <w:r w:rsidRPr="00261CD5">
        <w:rPr>
          <w:b/>
          <w:bCs/>
          <w:sz w:val="28"/>
          <w:szCs w:val="28"/>
        </w:rPr>
        <w:t xml:space="preserve"> </w:t>
      </w:r>
      <w:r w:rsidRPr="00261CD5">
        <w:rPr>
          <w:sz w:val="28"/>
          <w:szCs w:val="28"/>
        </w:rPr>
        <w:t>Письмо ветерану войны.</w:t>
      </w:r>
    </w:p>
    <w:p w14:paraId="3666A8C3"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Дзбойты, М.</w:t>
      </w:r>
      <w:r w:rsidRPr="004924A2">
        <w:rPr>
          <w:sz w:val="28"/>
          <w:szCs w:val="28"/>
        </w:rPr>
        <w:t xml:space="preserve"> Мӕзӕрдыл куыд лӕууы... / Дзбойты Михал</w:t>
      </w:r>
      <w:r>
        <w:rPr>
          <w:sz w:val="28"/>
          <w:szCs w:val="28"/>
        </w:rPr>
        <w:t xml:space="preserve"> // </w:t>
      </w:r>
      <w:r w:rsidRPr="004924A2">
        <w:rPr>
          <w:sz w:val="28"/>
          <w:szCs w:val="28"/>
        </w:rPr>
        <w:t>Рӕстдзинад. – 2021. – 28 апр. – Ф. 3.</w:t>
      </w:r>
    </w:p>
    <w:p w14:paraId="1B651CA1" w14:textId="77777777" w:rsidR="0041783F" w:rsidRDefault="0041783F" w:rsidP="0041783F">
      <w:pPr>
        <w:pStyle w:val="a6"/>
        <w:spacing w:line="276" w:lineRule="auto"/>
        <w:ind w:left="-284"/>
        <w:jc w:val="both"/>
        <w:rPr>
          <w:sz w:val="28"/>
          <w:szCs w:val="28"/>
        </w:rPr>
      </w:pPr>
      <w:r w:rsidRPr="00261CD5">
        <w:rPr>
          <w:sz w:val="28"/>
          <w:szCs w:val="28"/>
        </w:rPr>
        <w:t xml:space="preserve">Дзбоев, М. У меня осталось в памяти... : [воспоминания автора о своих детских годах, </w:t>
      </w:r>
      <w:r>
        <w:rPr>
          <w:sz w:val="28"/>
          <w:szCs w:val="28"/>
        </w:rPr>
        <w:t>в</w:t>
      </w:r>
      <w:r w:rsidRPr="00261CD5">
        <w:rPr>
          <w:sz w:val="28"/>
          <w:szCs w:val="28"/>
        </w:rPr>
        <w:t xml:space="preserve"> период оккупации немцами с. Карман-Синдзикау].</w:t>
      </w:r>
    </w:p>
    <w:p w14:paraId="11081386" w14:textId="77777777" w:rsidR="0041783F" w:rsidRPr="00756B7A"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Дзгоев, М.</w:t>
      </w:r>
      <w:r w:rsidRPr="004924A2">
        <w:rPr>
          <w:sz w:val="28"/>
          <w:szCs w:val="28"/>
        </w:rPr>
        <w:t xml:space="preserve"> «Первая большая утрата в моей жизни…» : [воспоминания представителя поколения «детей войны» Маирбека Дзгоева : к 76-летию Победы / записала Алета Гапбаева]</w:t>
      </w:r>
      <w:r>
        <w:rPr>
          <w:sz w:val="28"/>
          <w:szCs w:val="28"/>
        </w:rPr>
        <w:t xml:space="preserve"> // </w:t>
      </w:r>
      <w:r w:rsidRPr="004924A2">
        <w:rPr>
          <w:sz w:val="28"/>
          <w:szCs w:val="28"/>
        </w:rPr>
        <w:t>Вестник Беслана. – 2021. – 16 апр. – С. 2.</w:t>
      </w:r>
    </w:p>
    <w:p w14:paraId="7DE1B6A5"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b/>
          <w:sz w:val="28"/>
          <w:szCs w:val="28"/>
        </w:rPr>
        <w:t>Дзгойты, А.</w:t>
      </w:r>
      <w:r w:rsidRPr="007C41E6">
        <w:rPr>
          <w:sz w:val="28"/>
          <w:szCs w:val="28"/>
        </w:rPr>
        <w:t xml:space="preserve"> Мæ хистæры фарн мын табуйаг у / Дзгойты Аллæ </w:t>
      </w:r>
      <w:r w:rsidRPr="007C41E6">
        <w:rPr>
          <w:rFonts w:eastAsia="SimSun"/>
          <w:sz w:val="28"/>
          <w:szCs w:val="28"/>
          <w:lang w:eastAsia="zh-CN" w:bidi="hi-IN"/>
        </w:rPr>
        <w:t>// Рæстдзинад. – 2021. – 21 июль. – Ф. 2, 4.</w:t>
      </w:r>
    </w:p>
    <w:p w14:paraId="5728D645" w14:textId="77777777" w:rsidR="0041783F" w:rsidRPr="007C41E6" w:rsidRDefault="0041783F" w:rsidP="0041783F">
      <w:pPr>
        <w:pStyle w:val="a6"/>
        <w:tabs>
          <w:tab w:val="left" w:pos="0"/>
          <w:tab w:val="left" w:pos="1706"/>
        </w:tabs>
        <w:ind w:left="-284"/>
        <w:jc w:val="both"/>
        <w:rPr>
          <w:sz w:val="28"/>
          <w:szCs w:val="28"/>
        </w:rPr>
      </w:pPr>
      <w:r w:rsidRPr="007C41E6">
        <w:rPr>
          <w:sz w:val="28"/>
          <w:szCs w:val="28"/>
        </w:rPr>
        <w:t>Дзгоева, А. Наследие отца свято</w:t>
      </w:r>
      <w:r w:rsidRPr="007C41E6">
        <w:rPr>
          <w:rFonts w:eastAsia="SimSun"/>
          <w:sz w:val="28"/>
          <w:szCs w:val="28"/>
          <w:lang w:eastAsia="zh-CN" w:bidi="hi-IN"/>
        </w:rPr>
        <w:t xml:space="preserve"> </w:t>
      </w:r>
      <w:r w:rsidRPr="007C41E6">
        <w:rPr>
          <w:sz w:val="28"/>
          <w:szCs w:val="28"/>
        </w:rPr>
        <w:t xml:space="preserve">для меня </w:t>
      </w:r>
      <w:r w:rsidRPr="007C41E6">
        <w:rPr>
          <w:rFonts w:eastAsia="SimSun"/>
          <w:sz w:val="28"/>
          <w:szCs w:val="28"/>
          <w:lang w:eastAsia="zh-CN" w:bidi="hi-IN"/>
        </w:rPr>
        <w:t xml:space="preserve">: </w:t>
      </w:r>
      <w:r w:rsidRPr="007C41E6">
        <w:rPr>
          <w:sz w:val="28"/>
          <w:szCs w:val="28"/>
        </w:rPr>
        <w:t>[воспоминания об отце, участнике Великой Отечественной войны Гагудзе Дзгоеве, актрисы Осетинского театра Аллы Дзгоевой].</w:t>
      </w:r>
    </w:p>
    <w:p w14:paraId="54B0F87F"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Дзиуаты, А. </w:t>
      </w:r>
      <w:r w:rsidRPr="007C41E6">
        <w:rPr>
          <w:sz w:val="28"/>
          <w:szCs w:val="28"/>
        </w:rPr>
        <w:t>Дыууæ хъысмæты / Дзиуаты Анжелæ // Рæстдзинад. – 2021. – 7 сент.– Ф. 4.</w:t>
      </w:r>
    </w:p>
    <w:p w14:paraId="2439FB67" w14:textId="77777777" w:rsidR="0041783F" w:rsidRDefault="0041783F" w:rsidP="0041783F">
      <w:pPr>
        <w:pStyle w:val="a6"/>
        <w:ind w:left="-284"/>
        <w:jc w:val="both"/>
        <w:rPr>
          <w:sz w:val="28"/>
          <w:szCs w:val="28"/>
        </w:rPr>
      </w:pPr>
      <w:r w:rsidRPr="007C41E6">
        <w:rPr>
          <w:sz w:val="28"/>
          <w:szCs w:val="28"/>
        </w:rPr>
        <w:t>Дзиова, А. Две судьбы : [об участниках Великой Отечественной войны, уроженцах с. Комсомольское, педагоге Батыре Беслановиче Цомартове, выпускнике военной академии им. Фрунзе, и его ученике Хадзыбекире Дзиове, и их поэтическом творчестве].</w:t>
      </w:r>
    </w:p>
    <w:p w14:paraId="5F6E5B09"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Дзоблаева, Л.</w:t>
      </w:r>
      <w:r w:rsidRPr="004924A2">
        <w:rPr>
          <w:bCs/>
          <w:sz w:val="28"/>
          <w:szCs w:val="28"/>
        </w:rPr>
        <w:t xml:space="preserve"> Ветеран Второй мировой : [о Х.С. Хамицаеве, уроженце с. Толдзгун] / Лариса Дзоблаева</w:t>
      </w:r>
      <w:r>
        <w:rPr>
          <w:bCs/>
          <w:sz w:val="28"/>
          <w:szCs w:val="28"/>
        </w:rPr>
        <w:t xml:space="preserve"> // </w:t>
      </w:r>
      <w:r w:rsidRPr="004924A2">
        <w:rPr>
          <w:bCs/>
          <w:sz w:val="28"/>
          <w:szCs w:val="28"/>
        </w:rPr>
        <w:t>Ирæф (Ираф). – 2021. – 5 мая. – С. 2.</w:t>
      </w:r>
    </w:p>
    <w:p w14:paraId="27A7401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xml:space="preserve"> Аллея Сигова : [в Беслане высадили березовую аллею в память о Герое Советского Союза Дмитрии Ивановиче Сигове] / Алена Дзодзиева</w:t>
      </w:r>
      <w:r>
        <w:rPr>
          <w:sz w:val="28"/>
          <w:szCs w:val="28"/>
        </w:rPr>
        <w:t xml:space="preserve"> // </w:t>
      </w:r>
      <w:r w:rsidRPr="004924A2">
        <w:rPr>
          <w:sz w:val="28"/>
          <w:szCs w:val="28"/>
        </w:rPr>
        <w:t>Северная Осетия. – 2021. – 14 апр. – С. 4.</w:t>
      </w:r>
    </w:p>
    <w:p w14:paraId="5652615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xml:space="preserve"> В память о первом Герое [Советского Союза  из Северной Осетии Хаджимурзе Заурбековиче Мильдзихове в рамках Международной акции «Сад памяти» в с. Эльхотово высадили 1700 саженцев] / Алена Дзодзиева</w:t>
      </w:r>
      <w:r>
        <w:rPr>
          <w:sz w:val="28"/>
          <w:szCs w:val="28"/>
        </w:rPr>
        <w:t xml:space="preserve"> // </w:t>
      </w:r>
      <w:r w:rsidRPr="004924A2">
        <w:rPr>
          <w:sz w:val="28"/>
          <w:szCs w:val="28"/>
        </w:rPr>
        <w:t>Северная Осетия. – 2021. – 22 апр. – С. 4.</w:t>
      </w:r>
    </w:p>
    <w:p w14:paraId="316CF5D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xml:space="preserve"> В память об Иване Цховребове : [в рамках Международной акции «Сад памяти» в с. Тарском высадили 5000 саженцев в память о Герое Советского Союза Иване Давидовиче Цховребове] / Алена Дзодзиева</w:t>
      </w:r>
      <w:r>
        <w:rPr>
          <w:sz w:val="28"/>
          <w:szCs w:val="28"/>
        </w:rPr>
        <w:t xml:space="preserve"> // </w:t>
      </w:r>
      <w:r w:rsidRPr="004924A2">
        <w:rPr>
          <w:sz w:val="28"/>
          <w:szCs w:val="28"/>
        </w:rPr>
        <w:t>Северная Осетия. – 2021. – 20 апр. – С. 3.</w:t>
      </w:r>
    </w:p>
    <w:p w14:paraId="3C1EF0A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xml:space="preserve"> Дети высадили кленовую аллею : [сотрудники детского сада «Сказка» г. Ардона вместе с детьми высадили саженцы клена в память о Герое Великой Отече</w:t>
      </w:r>
      <w:r>
        <w:rPr>
          <w:sz w:val="28"/>
          <w:szCs w:val="28"/>
        </w:rPr>
        <w:t>ственной войны, уроженце Ардона КаурбекеТемболатовиче Тогузове</w:t>
      </w:r>
      <w:r w:rsidRPr="004924A2">
        <w:rPr>
          <w:sz w:val="28"/>
          <w:szCs w:val="28"/>
        </w:rPr>
        <w:t>] / А. Дзодзиева</w:t>
      </w:r>
      <w:r>
        <w:rPr>
          <w:sz w:val="28"/>
          <w:szCs w:val="28"/>
        </w:rPr>
        <w:t xml:space="preserve"> // </w:t>
      </w:r>
      <w:r w:rsidRPr="004924A2">
        <w:rPr>
          <w:sz w:val="28"/>
          <w:szCs w:val="28"/>
        </w:rPr>
        <w:t>Северная Осетия. – 2021. – 13 апр. – С. 3.</w:t>
      </w:r>
    </w:p>
    <w:p w14:paraId="0A03D49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Роща в память о Герое : [в с. Гизель разбили Дубовую рощу в память о Г</w:t>
      </w:r>
      <w:r>
        <w:rPr>
          <w:sz w:val="28"/>
          <w:szCs w:val="28"/>
        </w:rPr>
        <w:t>ерое Советского Союза, участнике</w:t>
      </w:r>
      <w:r w:rsidRPr="004924A2">
        <w:rPr>
          <w:sz w:val="28"/>
          <w:szCs w:val="28"/>
        </w:rPr>
        <w:t xml:space="preserve"> Великой Отечественной войны Давиде Тебоевиче Доеве] / Алена Дзодзиева</w:t>
      </w:r>
      <w:r>
        <w:rPr>
          <w:sz w:val="28"/>
          <w:szCs w:val="28"/>
        </w:rPr>
        <w:t xml:space="preserve"> // </w:t>
      </w:r>
      <w:r w:rsidRPr="004924A2">
        <w:rPr>
          <w:sz w:val="28"/>
          <w:szCs w:val="28"/>
        </w:rPr>
        <w:t>Северная Осетия. – 2021. – 2 апр. – С. 4.</w:t>
      </w:r>
    </w:p>
    <w:p w14:paraId="4FFFAA7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Дзодзиева, А</w:t>
      </w:r>
      <w:r w:rsidRPr="004924A2">
        <w:rPr>
          <w:sz w:val="28"/>
          <w:szCs w:val="28"/>
        </w:rPr>
        <w:t>. Саженцы благодарности : [в с. Црау высадили 1800 саженцев в память о четырех братьях Урумовых – участниках Великой Отечественной войны] / Алена Дзодзиева</w:t>
      </w:r>
      <w:r>
        <w:rPr>
          <w:sz w:val="28"/>
          <w:szCs w:val="28"/>
        </w:rPr>
        <w:t xml:space="preserve"> // </w:t>
      </w:r>
      <w:r w:rsidRPr="004924A2">
        <w:rPr>
          <w:sz w:val="28"/>
          <w:szCs w:val="28"/>
        </w:rPr>
        <w:t>Северная Осетия. – 2021. – 14 апр. – С. 4.</w:t>
      </w:r>
    </w:p>
    <w:p w14:paraId="1E3AF8D0" w14:textId="77777777" w:rsidR="0041783F" w:rsidRDefault="0041783F" w:rsidP="0041783F">
      <w:pPr>
        <w:pStyle w:val="a6"/>
        <w:numPr>
          <w:ilvl w:val="0"/>
          <w:numId w:val="4"/>
        </w:numPr>
        <w:spacing w:after="200" w:line="276" w:lineRule="auto"/>
        <w:ind w:left="-284" w:firstLine="0"/>
        <w:jc w:val="both"/>
        <w:rPr>
          <w:sz w:val="28"/>
          <w:szCs w:val="28"/>
        </w:rPr>
      </w:pPr>
      <w:r w:rsidRPr="004924A2">
        <w:rPr>
          <w:sz w:val="28"/>
          <w:szCs w:val="28"/>
        </w:rPr>
        <w:t xml:space="preserve"> </w:t>
      </w:r>
      <w:r w:rsidRPr="004924A2">
        <w:rPr>
          <w:b/>
          <w:bCs/>
          <w:sz w:val="28"/>
          <w:szCs w:val="28"/>
        </w:rPr>
        <w:t>Дзодзиева, А</w:t>
      </w:r>
      <w:r w:rsidRPr="004924A2">
        <w:rPr>
          <w:sz w:val="28"/>
          <w:szCs w:val="28"/>
        </w:rPr>
        <w:t xml:space="preserve">. Чабахан Басиевой посвящается : [в рамках международной акции «Сад Памяти» в г. Алагире лесоводы и воспитанники школьного лесничества района высадили 1000 саженцев  дуба красного, памяти </w:t>
      </w:r>
      <w:r>
        <w:rPr>
          <w:sz w:val="28"/>
          <w:szCs w:val="28"/>
        </w:rPr>
        <w:t>мужественной</w:t>
      </w:r>
      <w:r w:rsidRPr="004924A2">
        <w:rPr>
          <w:sz w:val="28"/>
          <w:szCs w:val="28"/>
        </w:rPr>
        <w:t xml:space="preserve"> осетинской девушки Ч. Басиевой] / Алена Дзодзиева</w:t>
      </w:r>
      <w:r>
        <w:rPr>
          <w:sz w:val="28"/>
          <w:szCs w:val="28"/>
        </w:rPr>
        <w:t xml:space="preserve"> // </w:t>
      </w:r>
      <w:r w:rsidRPr="004924A2">
        <w:rPr>
          <w:sz w:val="28"/>
          <w:szCs w:val="28"/>
        </w:rPr>
        <w:t>Северная Осетия. – 2021. – 1 апр. – С. 5.</w:t>
      </w:r>
    </w:p>
    <w:p w14:paraId="576800C7" w14:textId="77777777" w:rsidR="0041783F" w:rsidRPr="00756B7A" w:rsidRDefault="0041783F" w:rsidP="0041783F">
      <w:pPr>
        <w:pStyle w:val="a6"/>
        <w:numPr>
          <w:ilvl w:val="0"/>
          <w:numId w:val="4"/>
        </w:numPr>
        <w:ind w:left="-284" w:firstLine="0"/>
        <w:jc w:val="both"/>
        <w:rPr>
          <w:bCs/>
          <w:sz w:val="28"/>
          <w:szCs w:val="28"/>
        </w:rPr>
      </w:pPr>
      <w:r w:rsidRPr="004924A2">
        <w:rPr>
          <w:b/>
          <w:sz w:val="28"/>
          <w:szCs w:val="28"/>
        </w:rPr>
        <w:t xml:space="preserve">Дзотова, В. </w:t>
      </w:r>
      <w:r w:rsidRPr="004924A2">
        <w:rPr>
          <w:bCs/>
          <w:sz w:val="28"/>
          <w:szCs w:val="28"/>
        </w:rPr>
        <w:t>Лица Победы : [о ветеране ВОВ, летчике Б.Н. Калабекове] / Виктория Дзотова</w:t>
      </w:r>
      <w:r>
        <w:rPr>
          <w:bCs/>
          <w:sz w:val="28"/>
          <w:szCs w:val="28"/>
        </w:rPr>
        <w:t xml:space="preserve"> // </w:t>
      </w:r>
      <w:r w:rsidRPr="004924A2">
        <w:rPr>
          <w:bCs/>
          <w:sz w:val="28"/>
          <w:szCs w:val="28"/>
        </w:rPr>
        <w:t>Дигори хабæрттæ (Вести Дигории). – 2021. – 6 мая. – С. 2.</w:t>
      </w:r>
    </w:p>
    <w:p w14:paraId="4BF2BB7E"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Дзугкойты, Н. </w:t>
      </w:r>
      <w:r w:rsidRPr="007C41E6">
        <w:rPr>
          <w:sz w:val="28"/>
          <w:szCs w:val="28"/>
        </w:rPr>
        <w:t>Ныр финкæ ауыгъдæй лæууы</w:t>
      </w:r>
      <w:r w:rsidRPr="007C41E6">
        <w:rPr>
          <w:b/>
          <w:sz w:val="28"/>
          <w:szCs w:val="28"/>
        </w:rPr>
        <w:t xml:space="preserve"> / </w:t>
      </w:r>
      <w:r w:rsidRPr="007C41E6">
        <w:rPr>
          <w:sz w:val="28"/>
          <w:szCs w:val="28"/>
        </w:rPr>
        <w:t>Дзугкойты Никъала // Рæстдзинад. – 2021. – 22 июль. – Ф. 3.</w:t>
      </w:r>
    </w:p>
    <w:p w14:paraId="3A0FAB83" w14:textId="77777777" w:rsidR="0041783F" w:rsidRPr="007C41E6" w:rsidRDefault="0041783F" w:rsidP="0041783F">
      <w:pPr>
        <w:pStyle w:val="a6"/>
        <w:tabs>
          <w:tab w:val="left" w:pos="0"/>
          <w:tab w:val="left" w:pos="1706"/>
        </w:tabs>
        <w:ind w:left="-284"/>
        <w:jc w:val="both"/>
        <w:rPr>
          <w:sz w:val="28"/>
          <w:szCs w:val="28"/>
        </w:rPr>
      </w:pPr>
      <w:r w:rsidRPr="007C41E6">
        <w:rPr>
          <w:sz w:val="28"/>
          <w:szCs w:val="28"/>
        </w:rPr>
        <w:t xml:space="preserve">Дзугкоев, Н. Теперь финка висит </w:t>
      </w:r>
      <w:r w:rsidRPr="007C41E6">
        <w:rPr>
          <w:rFonts w:eastAsia="SimSun"/>
          <w:sz w:val="28"/>
          <w:szCs w:val="28"/>
          <w:lang w:eastAsia="zh-CN" w:bidi="hi-IN"/>
        </w:rPr>
        <w:t xml:space="preserve">: </w:t>
      </w:r>
      <w:r w:rsidRPr="007C41E6">
        <w:rPr>
          <w:sz w:val="28"/>
          <w:szCs w:val="28"/>
        </w:rPr>
        <w:t>[случай из фронтовой жизни</w:t>
      </w:r>
      <w:r>
        <w:rPr>
          <w:sz w:val="28"/>
          <w:szCs w:val="28"/>
        </w:rPr>
        <w:t xml:space="preserve"> Хаджимурза Марзоева, спасший</w:t>
      </w:r>
      <w:r w:rsidRPr="007C41E6">
        <w:rPr>
          <w:sz w:val="28"/>
          <w:szCs w:val="28"/>
        </w:rPr>
        <w:t xml:space="preserve"> ему жизнь / записал Дамир Дауров].</w:t>
      </w:r>
    </w:p>
    <w:p w14:paraId="0633992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Дзугкоева, И.</w:t>
      </w:r>
      <w:r w:rsidRPr="004924A2">
        <w:rPr>
          <w:sz w:val="28"/>
          <w:szCs w:val="28"/>
        </w:rPr>
        <w:t xml:space="preserve"> 76-я весна Победы : [о торжественных мероприятиях в г. Ардон, посвященных 76-й годовщине со дня окончания Великой Отечественной войны] / Ирина Дзугкоева</w:t>
      </w:r>
      <w:r>
        <w:rPr>
          <w:sz w:val="28"/>
          <w:szCs w:val="28"/>
        </w:rPr>
        <w:t xml:space="preserve"> // </w:t>
      </w:r>
      <w:r w:rsidRPr="004924A2">
        <w:rPr>
          <w:sz w:val="28"/>
          <w:szCs w:val="28"/>
        </w:rPr>
        <w:t>Рухс (Свет). – 2021. – 13 мая. – С. 1 : фото.</w:t>
      </w:r>
    </w:p>
    <w:p w14:paraId="048761D6" w14:textId="77777777" w:rsidR="0041783F" w:rsidRPr="00756B7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Дзуцев, Х.</w:t>
      </w:r>
      <w:r w:rsidRPr="007C41E6">
        <w:rPr>
          <w:sz w:val="28"/>
          <w:szCs w:val="28"/>
        </w:rPr>
        <w:t xml:space="preserve"> По примеру Батрадза : [о подвиге первого осетина, удостоившегося звания Героя Советского Союза Хаджимурзы Заурбековича Мильдзихова]</w:t>
      </w:r>
      <w:r w:rsidRPr="007C41E6">
        <w:rPr>
          <w:b/>
          <w:sz w:val="28"/>
          <w:szCs w:val="28"/>
        </w:rPr>
        <w:t xml:space="preserve"> /</w:t>
      </w:r>
      <w:r>
        <w:rPr>
          <w:b/>
          <w:sz w:val="28"/>
          <w:szCs w:val="28"/>
        </w:rPr>
        <w:t xml:space="preserve"> </w:t>
      </w:r>
      <w:r w:rsidRPr="007C41E6">
        <w:rPr>
          <w:sz w:val="28"/>
          <w:szCs w:val="28"/>
        </w:rPr>
        <w:t>Хасан Дзуцев // Северная Осетия. – 2021. – 28 авг. – С. 8.</w:t>
      </w:r>
    </w:p>
    <w:p w14:paraId="58C0FB1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Дзуццаты, М.</w:t>
      </w:r>
      <w:r w:rsidRPr="004924A2">
        <w:rPr>
          <w:sz w:val="28"/>
          <w:szCs w:val="28"/>
        </w:rPr>
        <w:t xml:space="preserve"> Курын, цæмæй нæ уынг мæ фыды ном хæсса… / Дзуццаты Майрбег</w:t>
      </w:r>
      <w:r>
        <w:rPr>
          <w:sz w:val="28"/>
          <w:szCs w:val="28"/>
        </w:rPr>
        <w:t xml:space="preserve"> // </w:t>
      </w:r>
      <w:r w:rsidRPr="004924A2">
        <w:rPr>
          <w:sz w:val="28"/>
          <w:szCs w:val="28"/>
        </w:rPr>
        <w:t>Жизнь Правобережья. – 2021. – 8 апр. – Ф. 3.</w:t>
      </w:r>
    </w:p>
    <w:p w14:paraId="7E6DDC4C" w14:textId="77777777" w:rsidR="0041783F" w:rsidRPr="00756B7A" w:rsidRDefault="0041783F" w:rsidP="0041783F">
      <w:pPr>
        <w:pStyle w:val="a6"/>
        <w:spacing w:after="200" w:line="276" w:lineRule="auto"/>
        <w:ind w:left="-284"/>
        <w:jc w:val="both"/>
        <w:rPr>
          <w:sz w:val="28"/>
          <w:szCs w:val="28"/>
        </w:rPr>
      </w:pPr>
      <w:r w:rsidRPr="00261CD5">
        <w:rPr>
          <w:sz w:val="28"/>
          <w:szCs w:val="28"/>
        </w:rPr>
        <w:t>Дзуцев, М. Прошу, чтобы наша улица носила имя моего отца [–участника Великой Отечественной войны Темира Алексеевича Дзуцева].</w:t>
      </w:r>
    </w:p>
    <w:p w14:paraId="57A9573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Для нас – вечно живой</w:t>
      </w:r>
      <w:r w:rsidRPr="007C41E6">
        <w:rPr>
          <w:sz w:val="28"/>
          <w:szCs w:val="28"/>
        </w:rPr>
        <w:t xml:space="preserve"> : [об участнике Великой Отечественной войны Давиде Николаевиче Бесолове] // Северная Осетия. – 2021. – 29 июля. – С. 3 : фото.</w:t>
      </w:r>
    </w:p>
    <w:p w14:paraId="16844395" w14:textId="77777777" w:rsidR="0041783F" w:rsidRPr="007C41E6" w:rsidRDefault="0041783F" w:rsidP="0041783F">
      <w:pPr>
        <w:pStyle w:val="a6"/>
        <w:keepNext/>
        <w:numPr>
          <w:ilvl w:val="0"/>
          <w:numId w:val="4"/>
        </w:numPr>
        <w:ind w:left="-284" w:firstLine="0"/>
        <w:jc w:val="both"/>
        <w:outlineLvl w:val="2"/>
        <w:rPr>
          <w:rFonts w:eastAsia="SimSun"/>
          <w:sz w:val="28"/>
          <w:szCs w:val="28"/>
          <w:lang w:eastAsia="zh-CN" w:bidi="hi-IN"/>
        </w:rPr>
      </w:pPr>
      <w:r w:rsidRPr="007C41E6">
        <w:rPr>
          <w:b/>
          <w:sz w:val="28"/>
          <w:szCs w:val="28"/>
        </w:rPr>
        <w:t>Дыгъуызты-Бутаты, З.</w:t>
      </w:r>
      <w:r w:rsidRPr="007C41E6">
        <w:rPr>
          <w:sz w:val="28"/>
          <w:szCs w:val="28"/>
        </w:rPr>
        <w:t xml:space="preserve"> Фæразон разындыстæм / Дыгъуызты-Бутаты Зинæ </w:t>
      </w:r>
      <w:r w:rsidRPr="007C41E6">
        <w:rPr>
          <w:rFonts w:eastAsia="SimSun"/>
          <w:sz w:val="28"/>
          <w:szCs w:val="28"/>
          <w:lang w:eastAsia="zh-CN" w:bidi="hi-IN"/>
        </w:rPr>
        <w:t>// Рæстдзинад. – 2021. – 23 июль. – Ф. 2.</w:t>
      </w:r>
    </w:p>
    <w:p w14:paraId="6B217A1A" w14:textId="77777777" w:rsidR="0041783F" w:rsidRDefault="0041783F" w:rsidP="0041783F">
      <w:pPr>
        <w:pStyle w:val="a6"/>
        <w:tabs>
          <w:tab w:val="left" w:pos="0"/>
          <w:tab w:val="left" w:pos="1706"/>
        </w:tabs>
        <w:ind w:left="-284"/>
        <w:jc w:val="both"/>
        <w:rPr>
          <w:sz w:val="28"/>
          <w:szCs w:val="28"/>
        </w:rPr>
      </w:pPr>
      <w:r w:rsidRPr="00985F27">
        <w:rPr>
          <w:sz w:val="28"/>
          <w:szCs w:val="28"/>
        </w:rPr>
        <w:t>Догузова</w:t>
      </w:r>
      <w:r w:rsidRPr="007C41E6">
        <w:rPr>
          <w:rFonts w:eastAsia="SimSun"/>
          <w:sz w:val="28"/>
          <w:szCs w:val="28"/>
          <w:lang w:eastAsia="zh-CN" w:bidi="hi-IN"/>
        </w:rPr>
        <w:t xml:space="preserve">-Бутаева, З. Мы оказались стоиками : </w:t>
      </w:r>
      <w:r w:rsidRPr="007C41E6">
        <w:rPr>
          <w:sz w:val="28"/>
          <w:szCs w:val="28"/>
        </w:rPr>
        <w:t>[воспоминания автора о времени немецкой оккупации Алагира, о классной руководительнице Чабахан Басиевой, расстрелянной фашистами вместе с другими</w:t>
      </w:r>
      <w:r>
        <w:rPr>
          <w:sz w:val="28"/>
          <w:szCs w:val="28"/>
        </w:rPr>
        <w:t xml:space="preserve"> </w:t>
      </w:r>
      <w:r w:rsidRPr="007C41E6">
        <w:rPr>
          <w:sz w:val="28"/>
          <w:szCs w:val="28"/>
        </w:rPr>
        <w:t>42 пленными красноармейцами].</w:t>
      </w:r>
    </w:p>
    <w:p w14:paraId="7E562284"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 xml:space="preserve">Дыгъуызты-Бутаты, З </w:t>
      </w:r>
      <w:r w:rsidRPr="00D63BC7">
        <w:rPr>
          <w:sz w:val="28"/>
          <w:szCs w:val="28"/>
        </w:rPr>
        <w:t>Хистæрты фарн / Дыгъуызты-Бутаты Зинæ</w:t>
      </w:r>
      <w:r w:rsidRPr="00D63BC7">
        <w:rPr>
          <w:b/>
          <w:sz w:val="28"/>
          <w:szCs w:val="28"/>
        </w:rPr>
        <w:t xml:space="preserve"> </w:t>
      </w:r>
      <w:r w:rsidRPr="00D63BC7">
        <w:rPr>
          <w:sz w:val="28"/>
          <w:szCs w:val="28"/>
        </w:rPr>
        <w:t>// Рæстдзинад. – 2021. – 2 нояб. – Ф. 2.</w:t>
      </w:r>
    </w:p>
    <w:p w14:paraId="49771185" w14:textId="77777777" w:rsidR="0041783F" w:rsidRPr="007850CD" w:rsidRDefault="0041783F" w:rsidP="0041783F">
      <w:pPr>
        <w:pStyle w:val="a6"/>
        <w:ind w:left="-284"/>
        <w:jc w:val="both"/>
        <w:rPr>
          <w:bCs/>
          <w:sz w:val="28"/>
          <w:szCs w:val="28"/>
        </w:rPr>
      </w:pPr>
      <w:r w:rsidRPr="00D63BC7">
        <w:rPr>
          <w:sz w:val="28"/>
          <w:szCs w:val="28"/>
        </w:rPr>
        <w:t>Догузова-Бутаева, З. Добрый след старших : [с. Ногир : фото ветеранов ВОВ</w:t>
      </w:r>
      <w:r w:rsidRPr="00D63BC7">
        <w:rPr>
          <w:bCs/>
          <w:sz w:val="28"/>
          <w:szCs w:val="28"/>
        </w:rPr>
        <w:t>].</w:t>
      </w:r>
    </w:p>
    <w:p w14:paraId="77E806FC"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Доев, Д.</w:t>
      </w:r>
      <w:r w:rsidRPr="004924A2">
        <w:rPr>
          <w:bCs/>
          <w:sz w:val="28"/>
          <w:szCs w:val="28"/>
        </w:rPr>
        <w:t xml:space="preserve"> Я помню ! Я горжусь! : [о семи братьях Газдановых, погибших на фронтах  ВОВ] /  Доев Давид</w:t>
      </w:r>
      <w:r>
        <w:rPr>
          <w:bCs/>
          <w:sz w:val="28"/>
          <w:szCs w:val="28"/>
        </w:rPr>
        <w:t xml:space="preserve"> // </w:t>
      </w:r>
      <w:r w:rsidRPr="004924A2">
        <w:rPr>
          <w:bCs/>
          <w:sz w:val="28"/>
          <w:szCs w:val="28"/>
        </w:rPr>
        <w:t xml:space="preserve">Слово. – 2031. – 8 мая. – С. 5.                                                                                                                                                                                                                                                                                                                                                                                            </w:t>
      </w:r>
    </w:p>
    <w:p w14:paraId="1B60F26D"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Доева, И.</w:t>
      </w:r>
      <w:r w:rsidRPr="004924A2">
        <w:rPr>
          <w:sz w:val="28"/>
          <w:szCs w:val="28"/>
        </w:rPr>
        <w:t xml:space="preserve"> Борис Будаев – вновь на маршрутах разведгруппы : [о боевом пути и жизни после войны защитника Отечества из с. Толдзгун] / Ирина Доева</w:t>
      </w:r>
      <w:r>
        <w:rPr>
          <w:sz w:val="28"/>
          <w:szCs w:val="28"/>
        </w:rPr>
        <w:t xml:space="preserve"> // </w:t>
      </w:r>
      <w:r w:rsidRPr="004924A2">
        <w:rPr>
          <w:sz w:val="28"/>
          <w:szCs w:val="28"/>
        </w:rPr>
        <w:t xml:space="preserve">Пульс Осетии. – 2021. – 14 апр. – С. 2. </w:t>
      </w:r>
    </w:p>
    <w:p w14:paraId="71410341"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Доева, И.</w:t>
      </w:r>
      <w:r w:rsidRPr="004924A2">
        <w:rPr>
          <w:sz w:val="28"/>
          <w:szCs w:val="28"/>
        </w:rPr>
        <w:t xml:space="preserve"> «Единственная цель  в то время была бить врага и скорее вернуться домой, в Осетию» : [о партизане французского движения Сопротивления, участнике Великой Отечественной войны, уроженце с. Ольгинское, сержанте Константине Агсаевиче Мисикове] / Ирина Доева</w:t>
      </w:r>
      <w:r>
        <w:rPr>
          <w:sz w:val="28"/>
          <w:szCs w:val="28"/>
        </w:rPr>
        <w:t xml:space="preserve"> // </w:t>
      </w:r>
      <w:r w:rsidRPr="004924A2">
        <w:rPr>
          <w:sz w:val="28"/>
          <w:szCs w:val="28"/>
        </w:rPr>
        <w:t>Вестник Беслана. – 2021. – 13 апр. – С. 3.</w:t>
      </w:r>
    </w:p>
    <w:p w14:paraId="6626D5A3"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Доева, И</w:t>
      </w:r>
      <w:r w:rsidRPr="004924A2">
        <w:rPr>
          <w:sz w:val="28"/>
          <w:szCs w:val="28"/>
        </w:rPr>
        <w:t>. «Победа в лицах»: девушка-снайпер – Нина Слонова : [боевой путь стрелка-снайпера, награжденной орденом Отечественной войны 2-й степени] / Ирина Доева</w:t>
      </w:r>
      <w:r>
        <w:rPr>
          <w:sz w:val="28"/>
          <w:szCs w:val="28"/>
        </w:rPr>
        <w:t xml:space="preserve"> // </w:t>
      </w:r>
      <w:r w:rsidRPr="004924A2">
        <w:rPr>
          <w:sz w:val="28"/>
          <w:szCs w:val="28"/>
        </w:rPr>
        <w:t>Пульс Осетии. – 2021. – 20 апр. – С. 4 : фото.</w:t>
      </w:r>
    </w:p>
    <w:p w14:paraId="7ADEC65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Доева, Р.</w:t>
      </w:r>
      <w:r w:rsidRPr="004924A2">
        <w:rPr>
          <w:sz w:val="28"/>
          <w:szCs w:val="28"/>
        </w:rPr>
        <w:t xml:space="preserve"> Судьба хранила отважного защитника Родины : [о боевом пути бойца Красной Армии Ахсарбека Калоева] / Римма Доева</w:t>
      </w:r>
      <w:r>
        <w:rPr>
          <w:sz w:val="28"/>
          <w:szCs w:val="28"/>
        </w:rPr>
        <w:t xml:space="preserve"> // </w:t>
      </w:r>
      <w:r w:rsidRPr="004924A2">
        <w:rPr>
          <w:sz w:val="28"/>
          <w:szCs w:val="28"/>
        </w:rPr>
        <w:t>Сæуæхсид (Заря). – 2021. – 8 мая. – С. 5 : фото.</w:t>
      </w:r>
    </w:p>
    <w:p w14:paraId="4F6B3E82"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Доева, Р.</w:t>
      </w:r>
      <w:r>
        <w:rPr>
          <w:sz w:val="28"/>
          <w:szCs w:val="28"/>
        </w:rPr>
        <w:t xml:space="preserve"> Звезда Мухтарбека погасла над Украиной : [о жизни и героической гибели в Великой Отечественной войне летчика, уроженца с. Дзуарикау М. Хадарцева / подготовила Р. Доева] //  Сæуæхсид (Заря). – 2021. – 20 февр. – С. 2. </w:t>
      </w:r>
    </w:p>
    <w:p w14:paraId="6049F1D8" w14:textId="77777777" w:rsidR="0041783F" w:rsidRPr="00756B7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Доева, И.</w:t>
      </w:r>
      <w:r w:rsidRPr="004924A2">
        <w:rPr>
          <w:sz w:val="28"/>
          <w:szCs w:val="28"/>
        </w:rPr>
        <w:t xml:space="preserve"> Уникальная жизнь (полковника) Каспулата Албегова, оставившего след в истории Парада Победы [в 1945 г.] / Ирина Доева</w:t>
      </w:r>
      <w:r>
        <w:rPr>
          <w:sz w:val="28"/>
          <w:szCs w:val="28"/>
        </w:rPr>
        <w:t xml:space="preserve"> // </w:t>
      </w:r>
      <w:r w:rsidRPr="004924A2">
        <w:rPr>
          <w:sz w:val="28"/>
          <w:szCs w:val="28"/>
        </w:rPr>
        <w:t>Пульс Осетии. – 2021. – 6 апр. – С. 2.</w:t>
      </w:r>
    </w:p>
    <w:p w14:paraId="0FCFC589"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Хъӕбатыры номы аккӕгтӕ</w:t>
      </w:r>
      <w:r>
        <w:rPr>
          <w:b/>
          <w:bCs/>
          <w:sz w:val="28"/>
          <w:szCs w:val="28"/>
        </w:rPr>
        <w:t xml:space="preserve"> // </w:t>
      </w:r>
      <w:r w:rsidRPr="004924A2">
        <w:rPr>
          <w:sz w:val="28"/>
          <w:szCs w:val="28"/>
        </w:rPr>
        <w:t>Рӕстдзинад. – 2021. – 13 май. – Ф. 2.</w:t>
      </w:r>
    </w:p>
    <w:p w14:paraId="30D9D8FC" w14:textId="77777777" w:rsidR="0041783F" w:rsidRPr="00261CD5" w:rsidRDefault="0041783F" w:rsidP="0041783F">
      <w:pPr>
        <w:pStyle w:val="a6"/>
        <w:spacing w:line="276" w:lineRule="auto"/>
        <w:ind w:left="-284"/>
        <w:jc w:val="both"/>
        <w:rPr>
          <w:sz w:val="28"/>
          <w:szCs w:val="28"/>
        </w:rPr>
      </w:pPr>
      <w:r w:rsidRPr="00261CD5">
        <w:rPr>
          <w:sz w:val="28"/>
          <w:szCs w:val="28"/>
        </w:rPr>
        <w:t>Достойные имени Героя Советского Союза : [о стенде на «Барбашовом поле» с фотографиями участников Великой Отечественной войны из Северной и Южной Осетий, представленных к званию «Герой Советского Союза», но не получивших это звание официально по различным причинам]</w:t>
      </w:r>
    </w:p>
    <w:p w14:paraId="3066089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Дударова, Л.</w:t>
      </w:r>
      <w:r w:rsidRPr="004924A2">
        <w:rPr>
          <w:sz w:val="28"/>
          <w:szCs w:val="28"/>
        </w:rPr>
        <w:t xml:space="preserve"> … И на немецком берегу водрузил победное знамя  [участник Великой Отечественной войны Хаджи-Мусса Курманович Губиев] / Луиза Дударова</w:t>
      </w:r>
      <w:r>
        <w:rPr>
          <w:sz w:val="28"/>
          <w:szCs w:val="28"/>
        </w:rPr>
        <w:t xml:space="preserve"> // </w:t>
      </w:r>
      <w:r w:rsidRPr="004924A2">
        <w:rPr>
          <w:sz w:val="28"/>
          <w:szCs w:val="28"/>
        </w:rPr>
        <w:t>Жизнь Правобережья. – 2021. – 27 апр. – С. 4.</w:t>
      </w:r>
    </w:p>
    <w:p w14:paraId="5563BEC0"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Едзоева, С. </w:t>
      </w:r>
      <w:r w:rsidRPr="004924A2">
        <w:rPr>
          <w:sz w:val="28"/>
          <w:szCs w:val="28"/>
        </w:rPr>
        <w:t>Не забыть никогда : [воспоминание о ВОВ уроженки с. Эльхотово Серафимы Едзоевой]</w:t>
      </w:r>
      <w:r>
        <w:rPr>
          <w:sz w:val="28"/>
          <w:szCs w:val="28"/>
        </w:rPr>
        <w:t xml:space="preserve"> // </w:t>
      </w:r>
      <w:r w:rsidRPr="004924A2">
        <w:rPr>
          <w:sz w:val="28"/>
          <w:szCs w:val="28"/>
        </w:rPr>
        <w:t>Вперед (Размæ). – 2021. – 22 июня. – С. 2.</w:t>
      </w:r>
    </w:p>
    <w:p w14:paraId="6E99B34C"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Есиева, Э. </w:t>
      </w:r>
      <w:r w:rsidRPr="004924A2">
        <w:rPr>
          <w:sz w:val="28"/>
          <w:szCs w:val="28"/>
        </w:rPr>
        <w:t>Барбашово поле, или Письмо ветеранам : [</w:t>
      </w:r>
      <w:r>
        <w:rPr>
          <w:sz w:val="28"/>
          <w:szCs w:val="28"/>
        </w:rPr>
        <w:t>поле</w:t>
      </w:r>
      <w:r w:rsidRPr="004924A2">
        <w:rPr>
          <w:sz w:val="28"/>
          <w:szCs w:val="28"/>
        </w:rPr>
        <w:t xml:space="preserve"> названо в честь 23</w:t>
      </w:r>
      <w:r>
        <w:rPr>
          <w:sz w:val="28"/>
          <w:szCs w:val="28"/>
        </w:rPr>
        <w:t>-</w:t>
      </w:r>
      <w:r w:rsidRPr="004924A2">
        <w:rPr>
          <w:sz w:val="28"/>
          <w:szCs w:val="28"/>
        </w:rPr>
        <w:t>летнего сибирского парня Пе</w:t>
      </w:r>
      <w:r>
        <w:rPr>
          <w:sz w:val="28"/>
          <w:szCs w:val="28"/>
        </w:rPr>
        <w:t>тра Барбашова</w:t>
      </w:r>
      <w:r w:rsidRPr="004924A2">
        <w:rPr>
          <w:sz w:val="28"/>
          <w:szCs w:val="28"/>
        </w:rPr>
        <w:t xml:space="preserve"> </w:t>
      </w:r>
      <w:r>
        <w:rPr>
          <w:sz w:val="28"/>
          <w:szCs w:val="28"/>
        </w:rPr>
        <w:t>погибшего</w:t>
      </w:r>
      <w:r w:rsidRPr="004924A2">
        <w:rPr>
          <w:sz w:val="28"/>
          <w:szCs w:val="28"/>
        </w:rPr>
        <w:t xml:space="preserve"> на осетинской земле вблизи с. Гизель] / Эльма Есиева</w:t>
      </w:r>
      <w:r>
        <w:rPr>
          <w:sz w:val="28"/>
          <w:szCs w:val="28"/>
        </w:rPr>
        <w:t xml:space="preserve"> // </w:t>
      </w:r>
      <w:r w:rsidRPr="004924A2">
        <w:rPr>
          <w:sz w:val="28"/>
          <w:szCs w:val="28"/>
        </w:rPr>
        <w:t xml:space="preserve">Фидиуæг (Глашатай). – 2021. – 8 июня. – С. 3.                                                                                                                                                                                                                                                                                                                                                                                                                                                                                                     </w:t>
      </w:r>
    </w:p>
    <w:p w14:paraId="19806BDD"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Жажиев, С. </w:t>
      </w:r>
      <w:r w:rsidRPr="004924A2">
        <w:rPr>
          <w:sz w:val="28"/>
          <w:szCs w:val="28"/>
        </w:rPr>
        <w:t>Был светлым и скромным человеком : [памяти ветерана ВОВ, уроженца с. Кобети Южной Осетии Сиби Жажиева] / Сармат Жажиев</w:t>
      </w:r>
      <w:r>
        <w:rPr>
          <w:sz w:val="28"/>
          <w:szCs w:val="28"/>
        </w:rPr>
        <w:t xml:space="preserve"> // </w:t>
      </w:r>
      <w:r w:rsidRPr="004924A2">
        <w:rPr>
          <w:sz w:val="28"/>
          <w:szCs w:val="28"/>
        </w:rPr>
        <w:t>Фидиуæг (Глашатай). – 2021. – 8 июня. – С. 3.</w:t>
      </w:r>
    </w:p>
    <w:p w14:paraId="6EB6BD7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Жажиев, С.</w:t>
      </w:r>
      <w:r w:rsidRPr="007C41E6">
        <w:rPr>
          <w:sz w:val="28"/>
          <w:szCs w:val="28"/>
        </w:rPr>
        <w:t xml:space="preserve"> Воин и наездник : [об участнике Великой Отечественной войны Сиби Хамыцевиче Жажиеве] / Сармат Жажиев // Северная Осетия. – 2021. – 2 сент. – С. 3.</w:t>
      </w:r>
    </w:p>
    <w:p w14:paraId="7390A486" w14:textId="77777777" w:rsidR="0041783F" w:rsidRDefault="0041783F" w:rsidP="0041783F">
      <w:pPr>
        <w:pStyle w:val="a6"/>
        <w:numPr>
          <w:ilvl w:val="0"/>
          <w:numId w:val="4"/>
        </w:numPr>
        <w:ind w:left="-284" w:firstLine="0"/>
        <w:jc w:val="both"/>
        <w:rPr>
          <w:bCs/>
          <w:sz w:val="28"/>
          <w:szCs w:val="28"/>
        </w:rPr>
      </w:pPr>
      <w:r w:rsidRPr="007C41E6">
        <w:rPr>
          <w:b/>
          <w:sz w:val="28"/>
          <w:szCs w:val="28"/>
        </w:rPr>
        <w:t>Жительница Северной Осетии</w:t>
      </w:r>
      <w:r w:rsidRPr="007C41E6">
        <w:rPr>
          <w:bCs/>
          <w:sz w:val="28"/>
          <w:szCs w:val="28"/>
        </w:rPr>
        <w:t xml:space="preserve"> спустя 76 лет после Победы впервые побывала на могиле отца [Хасако Хосроева] погибшего в ВОВ под Грозным : [найти место захоронения ей помогли волонтеры общественной организации «Наш дом – город Грозный»] // Фидиуæг (Глашатай). – 2021. – 4 сент. – С. 4.</w:t>
      </w:r>
    </w:p>
    <w:p w14:paraId="0F049E6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Заурбеков, Т</w:t>
      </w:r>
      <w:r w:rsidRPr="004924A2">
        <w:rPr>
          <w:sz w:val="28"/>
          <w:szCs w:val="28"/>
        </w:rPr>
        <w:t>. Воевал не за награды… : [об открытии бюста  участника Великой Отечественной войны Тазарета Николаевича Бозрова на Аллее Славы г. Дигоры] / Т. Заурбеков</w:t>
      </w:r>
      <w:r>
        <w:rPr>
          <w:sz w:val="28"/>
          <w:szCs w:val="28"/>
        </w:rPr>
        <w:t xml:space="preserve"> // </w:t>
      </w:r>
      <w:r w:rsidRPr="004924A2">
        <w:rPr>
          <w:sz w:val="28"/>
          <w:szCs w:val="28"/>
        </w:rPr>
        <w:t>Северная Осетия. – 2021. – 26 мая. – С. 3 : фото.</w:t>
      </w:r>
    </w:p>
    <w:p w14:paraId="3F3D49F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 в тылу, и на передовой :</w:t>
      </w:r>
      <w:r w:rsidRPr="004924A2">
        <w:rPr>
          <w:sz w:val="28"/>
          <w:szCs w:val="28"/>
        </w:rPr>
        <w:t xml:space="preserve"> [об участниках Великой Отечественной войны Петре Темболатовиче Гиоеве и Никифоре Лаврентьевиче Рудакове]</w:t>
      </w:r>
      <w:r>
        <w:rPr>
          <w:sz w:val="28"/>
          <w:szCs w:val="28"/>
        </w:rPr>
        <w:t xml:space="preserve"> // </w:t>
      </w:r>
      <w:r w:rsidRPr="004924A2">
        <w:rPr>
          <w:sz w:val="28"/>
          <w:szCs w:val="28"/>
        </w:rPr>
        <w:t>Северная Осетия. – 2021. – 29 апр. – С. 3.</w:t>
      </w:r>
    </w:p>
    <w:p w14:paraId="2D4AF780"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Иванов, В.</w:t>
      </w:r>
      <w:r w:rsidRPr="004924A2">
        <w:rPr>
          <w:sz w:val="28"/>
          <w:szCs w:val="28"/>
        </w:rPr>
        <w:t xml:space="preserve"> Спасибо за Победу! : [в рамках акции «100 дней до Победы» торжественно установлена памятная табличка на доме участника Великой Отечественной войны А.Г. Хачикяна] / Владимир Иванов</w:t>
      </w:r>
      <w:r>
        <w:rPr>
          <w:sz w:val="28"/>
          <w:szCs w:val="28"/>
        </w:rPr>
        <w:t xml:space="preserve"> // </w:t>
      </w:r>
      <w:r w:rsidRPr="004924A2">
        <w:rPr>
          <w:sz w:val="28"/>
          <w:szCs w:val="28"/>
        </w:rPr>
        <w:t>Владикавказ. – 2021. – 29 апр. – С. 4.</w:t>
      </w:r>
    </w:p>
    <w:p w14:paraId="3005A58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Иванов, А. </w:t>
      </w:r>
      <w:r w:rsidRPr="004924A2">
        <w:rPr>
          <w:bCs/>
          <w:sz w:val="28"/>
          <w:szCs w:val="28"/>
        </w:rPr>
        <w:t>Низкий поклон</w:t>
      </w:r>
      <w:r w:rsidRPr="004924A2">
        <w:rPr>
          <w:b/>
          <w:sz w:val="28"/>
          <w:szCs w:val="28"/>
        </w:rPr>
        <w:t xml:space="preserve"> </w:t>
      </w:r>
      <w:r w:rsidRPr="004924A2">
        <w:rPr>
          <w:sz w:val="28"/>
          <w:szCs w:val="28"/>
        </w:rPr>
        <w:t>: [депутат Государственной думы РФ З. Макиев поздравил ветеранов Великой Отечественной войны Ольгу Ивановну Цахилову, Ефросинью Арсеновну Кудухову и Дзимбата Сергеевича Хайманова с Днем Победы] / А. Иванов</w:t>
      </w:r>
      <w:r>
        <w:rPr>
          <w:sz w:val="28"/>
          <w:szCs w:val="28"/>
        </w:rPr>
        <w:t xml:space="preserve"> // </w:t>
      </w:r>
      <w:r w:rsidRPr="004924A2">
        <w:rPr>
          <w:sz w:val="28"/>
          <w:szCs w:val="28"/>
        </w:rPr>
        <w:t>Северная Осетия. – 2021. – 5 мая. – С. 3.</w:t>
      </w:r>
    </w:p>
    <w:p w14:paraId="63ABA5BF" w14:textId="77777777" w:rsidR="0041783F" w:rsidRPr="007850CD" w:rsidRDefault="0041783F" w:rsidP="0041783F">
      <w:pPr>
        <w:pStyle w:val="a6"/>
        <w:numPr>
          <w:ilvl w:val="0"/>
          <w:numId w:val="4"/>
        </w:numPr>
        <w:spacing w:after="200" w:line="276" w:lineRule="auto"/>
        <w:ind w:left="-284" w:firstLine="0"/>
        <w:jc w:val="both"/>
        <w:rPr>
          <w:sz w:val="28"/>
          <w:szCs w:val="28"/>
        </w:rPr>
      </w:pPr>
      <w:r w:rsidRPr="004924A2">
        <w:rPr>
          <w:b/>
          <w:sz w:val="28"/>
          <w:szCs w:val="28"/>
        </w:rPr>
        <w:t>Иванов, А.</w:t>
      </w:r>
      <w:r w:rsidRPr="004924A2">
        <w:rPr>
          <w:sz w:val="28"/>
          <w:szCs w:val="28"/>
        </w:rPr>
        <w:t xml:space="preserve"> По местам былых сражений : [в преддверии 76-й годовщины Победы  сотрудники и военнослужащие Управления Росгвардии по РСО-А провели патриотическую акцию – велопробег по местам боевой славы] / А. Иванов</w:t>
      </w:r>
      <w:r>
        <w:rPr>
          <w:sz w:val="28"/>
          <w:szCs w:val="28"/>
        </w:rPr>
        <w:t xml:space="preserve"> // </w:t>
      </w:r>
      <w:r w:rsidRPr="004924A2">
        <w:rPr>
          <w:sz w:val="28"/>
          <w:szCs w:val="28"/>
        </w:rPr>
        <w:t>Северная Осетия. – 2021. – 5 мая. – С. 3.</w:t>
      </w:r>
    </w:p>
    <w:p w14:paraId="4B0286B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Иванов, В.</w:t>
      </w:r>
      <w:r w:rsidRPr="007C41E6">
        <w:rPr>
          <w:sz w:val="28"/>
          <w:szCs w:val="28"/>
        </w:rPr>
        <w:t xml:space="preserve"> Один из героев Курской битвы… : [воспоминания о праздновании Дня победы советских войск в Курской битве в 2018 г. и чествовании участников сражения Хизира Темуркановича Гулуева и Сафарби Мухаевича Цалиева] / Владимир Иванов // Владикавказ. – 2021. – 24 авг. – С. 4 : фото.</w:t>
      </w:r>
    </w:p>
    <w:p w14:paraId="3AF6539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Икоев Сергей Георгиевич</w:t>
      </w:r>
      <w:r w:rsidRPr="007C41E6">
        <w:rPr>
          <w:sz w:val="28"/>
          <w:szCs w:val="28"/>
        </w:rPr>
        <w:t xml:space="preserve"> [участник Великой Отечественной войны, подполковник в отставке, летчик-истребитель первого класса : 1924-2021 : некролог] // Северная Осетия. – 2021. – 3 июля. – С. 15.</w:t>
      </w:r>
    </w:p>
    <w:p w14:paraId="16F1F4DE" w14:textId="77777777" w:rsidR="0041783F" w:rsidRPr="007850CD"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Именем легендарного разведчика</w:t>
      </w:r>
      <w:r w:rsidRPr="007C41E6">
        <w:rPr>
          <w:sz w:val="28"/>
          <w:szCs w:val="28"/>
        </w:rPr>
        <w:t xml:space="preserve"> : [о предложении председателя комитета по национальной политике и делам молодежи А. Тавитова присвоить безымянной высоте в Ирафском районе ветерана Великой Отечественной войны, Героя России Алексея Николаевича Ботяна] // Северная Осетия. – 2021. – 25 сент. – С. 10.</w:t>
      </w:r>
    </w:p>
    <w:p w14:paraId="5B4BABC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Исса Плиев: всегда на коне!</w:t>
      </w:r>
      <w:r w:rsidRPr="004924A2">
        <w:rPr>
          <w:sz w:val="28"/>
          <w:szCs w:val="28"/>
        </w:rPr>
        <w:t xml:space="preserve"> : [о советском военачальнике, генерале-армии, дважды Герое Советского Союза, Герое Монгольской Народной Республики И. А. Плиеве / подготовила К. Сугарова]</w:t>
      </w:r>
      <w:r>
        <w:rPr>
          <w:sz w:val="28"/>
          <w:szCs w:val="28"/>
        </w:rPr>
        <w:t xml:space="preserve"> // </w:t>
      </w:r>
      <w:r w:rsidRPr="004924A2">
        <w:rPr>
          <w:sz w:val="28"/>
          <w:szCs w:val="28"/>
        </w:rPr>
        <w:t>Жизнь Правобережья. – 2021. – 6 апр. – С. 2.</w:t>
      </w:r>
    </w:p>
    <w:p w14:paraId="010A0E46"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История легендарной </w:t>
      </w:r>
      <w:r w:rsidRPr="00703F65">
        <w:rPr>
          <w:bCs/>
          <w:sz w:val="28"/>
          <w:szCs w:val="28"/>
        </w:rPr>
        <w:t>летчицы Великой Отечественной войны</w:t>
      </w:r>
      <w:r w:rsidRPr="004924A2">
        <w:rPr>
          <w:b/>
          <w:bCs/>
          <w:sz w:val="28"/>
          <w:szCs w:val="28"/>
        </w:rPr>
        <w:t xml:space="preserve"> </w:t>
      </w:r>
      <w:r w:rsidRPr="004924A2">
        <w:rPr>
          <w:sz w:val="28"/>
          <w:szCs w:val="28"/>
        </w:rPr>
        <w:t>[Илиты Кирилловны Дауровой] / подготовила Ирина Доева</w:t>
      </w:r>
      <w:r>
        <w:rPr>
          <w:sz w:val="28"/>
          <w:szCs w:val="28"/>
        </w:rPr>
        <w:t xml:space="preserve"> // </w:t>
      </w:r>
      <w:r w:rsidRPr="004924A2">
        <w:rPr>
          <w:sz w:val="28"/>
          <w:szCs w:val="28"/>
        </w:rPr>
        <w:t>Пульс Осетии. – 2021. – 27 апр. – С. 1-2.</w:t>
      </w:r>
    </w:p>
    <w:p w14:paraId="79D2352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История глазами очевидцев</w:t>
      </w:r>
      <w:r w:rsidRPr="004924A2">
        <w:rPr>
          <w:sz w:val="28"/>
          <w:szCs w:val="28"/>
        </w:rPr>
        <w:t xml:space="preserve"> : [материал из книги «Величие подвига Советского народа : зарубежные отклики и высказывания 1941-1945 годов о Великой Отечественной войне» (1985 г.), собранные А. И. Бабиным, М. М. Кирьяном, Г. И. Коротковым, А. С. Якушевским]</w:t>
      </w:r>
      <w:r>
        <w:rPr>
          <w:sz w:val="28"/>
          <w:szCs w:val="28"/>
        </w:rPr>
        <w:t xml:space="preserve"> // </w:t>
      </w:r>
      <w:r w:rsidRPr="004924A2">
        <w:rPr>
          <w:sz w:val="28"/>
          <w:szCs w:val="28"/>
        </w:rPr>
        <w:t>Северная Осетия. – 2021. – 22 июня. – С. 5.</w:t>
      </w:r>
    </w:p>
    <w:p w14:paraId="104DC29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Их было шестеро... :</w:t>
      </w:r>
      <w:r w:rsidRPr="004924A2">
        <w:rPr>
          <w:sz w:val="28"/>
          <w:szCs w:val="28"/>
        </w:rPr>
        <w:t xml:space="preserve"> [о братьях Рожмановых: Степане, Василии, Федоре, Николае, Петре, Якове – участниках войны, из станицы Павлодольской]</w:t>
      </w:r>
      <w:r>
        <w:rPr>
          <w:sz w:val="28"/>
          <w:szCs w:val="28"/>
        </w:rPr>
        <w:t xml:space="preserve"> // </w:t>
      </w:r>
      <w:r w:rsidRPr="004924A2">
        <w:rPr>
          <w:sz w:val="28"/>
          <w:szCs w:val="28"/>
        </w:rPr>
        <w:t>Моздокский вестник. – 2021. – 29 апр. – С. 2.</w:t>
      </w:r>
    </w:p>
    <w:p w14:paraId="122F848F"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Къӕбысты, О.</w:t>
      </w:r>
      <w:r w:rsidRPr="004924A2">
        <w:rPr>
          <w:sz w:val="28"/>
          <w:szCs w:val="28"/>
        </w:rPr>
        <w:t xml:space="preserve"> Ӕвӕд уарзондзинад / Къӕбысты Отар</w:t>
      </w:r>
      <w:r>
        <w:rPr>
          <w:sz w:val="28"/>
          <w:szCs w:val="28"/>
        </w:rPr>
        <w:t xml:space="preserve"> // </w:t>
      </w:r>
      <w:r w:rsidRPr="004924A2">
        <w:rPr>
          <w:sz w:val="28"/>
          <w:szCs w:val="28"/>
        </w:rPr>
        <w:t>Рӕстдзинад. – 2021. – 8 май. – Ф. 3.</w:t>
      </w:r>
    </w:p>
    <w:p w14:paraId="43FD2A08" w14:textId="77777777" w:rsidR="0041783F" w:rsidRDefault="0041783F" w:rsidP="0041783F">
      <w:pPr>
        <w:pStyle w:val="a6"/>
        <w:spacing w:line="276" w:lineRule="auto"/>
        <w:ind w:left="-284"/>
        <w:jc w:val="both"/>
        <w:rPr>
          <w:sz w:val="28"/>
          <w:szCs w:val="28"/>
        </w:rPr>
      </w:pPr>
      <w:r w:rsidRPr="00703F65">
        <w:rPr>
          <w:sz w:val="28"/>
          <w:szCs w:val="28"/>
        </w:rPr>
        <w:t>Кабисов, О. Прерванная любовь : [о несбывшейся свадьбе фронтовика, участника Великой Отечественной войны Фе</w:t>
      </w:r>
      <w:r>
        <w:rPr>
          <w:sz w:val="28"/>
          <w:szCs w:val="28"/>
        </w:rPr>
        <w:t>д</w:t>
      </w:r>
      <w:r w:rsidRPr="00703F65">
        <w:rPr>
          <w:sz w:val="28"/>
          <w:szCs w:val="28"/>
        </w:rPr>
        <w:t>ка Кабисова и медсестры Лены, выходившей его от тяжелого ранения].</w:t>
      </w:r>
    </w:p>
    <w:p w14:paraId="624244B4" w14:textId="77777777" w:rsidR="0041783F" w:rsidRPr="007C41E6" w:rsidRDefault="0041783F" w:rsidP="0041783F">
      <w:pPr>
        <w:pStyle w:val="a6"/>
        <w:numPr>
          <w:ilvl w:val="0"/>
          <w:numId w:val="4"/>
        </w:numPr>
        <w:tabs>
          <w:tab w:val="left" w:pos="0"/>
          <w:tab w:val="left" w:pos="1706"/>
        </w:tabs>
        <w:ind w:left="-284" w:firstLine="0"/>
        <w:jc w:val="both"/>
        <w:rPr>
          <w:sz w:val="28"/>
          <w:szCs w:val="28"/>
        </w:rPr>
      </w:pPr>
      <w:r w:rsidRPr="007C41E6">
        <w:rPr>
          <w:b/>
          <w:sz w:val="28"/>
          <w:szCs w:val="28"/>
        </w:rPr>
        <w:t xml:space="preserve">Кæбысты, О. </w:t>
      </w:r>
      <w:r w:rsidRPr="007C41E6">
        <w:rPr>
          <w:bCs/>
          <w:sz w:val="28"/>
          <w:szCs w:val="28"/>
        </w:rPr>
        <w:t>Хæстоны хъысмæт / Къæбысты Отар</w:t>
      </w:r>
      <w:r w:rsidRPr="007C41E6">
        <w:rPr>
          <w:b/>
          <w:sz w:val="28"/>
          <w:szCs w:val="28"/>
        </w:rPr>
        <w:t xml:space="preserve"> </w:t>
      </w:r>
      <w:r w:rsidRPr="007C41E6">
        <w:rPr>
          <w:sz w:val="28"/>
          <w:szCs w:val="28"/>
        </w:rPr>
        <w:t>// Рæстдзинад. – 2021. – 3 авг. – Ф. 2.</w:t>
      </w:r>
    </w:p>
    <w:p w14:paraId="23529864" w14:textId="77777777" w:rsidR="0041783F" w:rsidRPr="002F69EB" w:rsidRDefault="0041783F" w:rsidP="0041783F">
      <w:pPr>
        <w:pStyle w:val="a6"/>
        <w:ind w:left="-284"/>
        <w:jc w:val="both"/>
        <w:rPr>
          <w:bCs/>
          <w:sz w:val="28"/>
          <w:szCs w:val="28"/>
        </w:rPr>
      </w:pPr>
      <w:r w:rsidRPr="007C41E6">
        <w:rPr>
          <w:sz w:val="28"/>
          <w:szCs w:val="28"/>
        </w:rPr>
        <w:t>Кабисов, О. Судьба фронтовика</w:t>
      </w:r>
      <w:r w:rsidRPr="007C41E6">
        <w:rPr>
          <w:bCs/>
          <w:sz w:val="28"/>
          <w:szCs w:val="28"/>
        </w:rPr>
        <w:t xml:space="preserve"> [участника ВОВ Федка Кабисова].</w:t>
      </w:r>
    </w:p>
    <w:p w14:paraId="32ACF67E" w14:textId="77777777" w:rsidR="0041783F" w:rsidRDefault="0041783F" w:rsidP="0041783F">
      <w:pPr>
        <w:pStyle w:val="a6"/>
        <w:numPr>
          <w:ilvl w:val="0"/>
          <w:numId w:val="4"/>
        </w:numPr>
        <w:ind w:left="-284" w:firstLine="0"/>
        <w:jc w:val="both"/>
        <w:rPr>
          <w:bCs/>
          <w:sz w:val="28"/>
          <w:szCs w:val="28"/>
        </w:rPr>
      </w:pPr>
      <w:r w:rsidRPr="004924A2">
        <w:rPr>
          <w:b/>
          <w:sz w:val="28"/>
          <w:szCs w:val="28"/>
        </w:rPr>
        <w:t>Кабисова А.</w:t>
      </w:r>
      <w:r>
        <w:rPr>
          <w:bCs/>
          <w:sz w:val="28"/>
          <w:szCs w:val="28"/>
        </w:rPr>
        <w:t xml:space="preserve"> Нам есть</w:t>
      </w:r>
      <w:r w:rsidRPr="004924A2">
        <w:rPr>
          <w:bCs/>
          <w:sz w:val="28"/>
          <w:szCs w:val="28"/>
        </w:rPr>
        <w:t xml:space="preserve"> с кого брать пример : [о ветеране ВОВ Тедо Кабисове, жителе с. Сунжа Пригородного района] / Ангелина Кабисова</w:t>
      </w:r>
      <w:r>
        <w:rPr>
          <w:bCs/>
          <w:sz w:val="28"/>
          <w:szCs w:val="28"/>
        </w:rPr>
        <w:t xml:space="preserve"> // </w:t>
      </w:r>
      <w:r w:rsidRPr="004924A2">
        <w:rPr>
          <w:bCs/>
          <w:sz w:val="28"/>
          <w:szCs w:val="28"/>
        </w:rPr>
        <w:t>Фидиуæг (Глашатай). – 2021. – 8 мая. – С. 4.</w:t>
      </w:r>
    </w:p>
    <w:p w14:paraId="30790229"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Кабулова, Р.  </w:t>
      </w:r>
      <w:r>
        <w:rPr>
          <w:bCs/>
          <w:sz w:val="28"/>
          <w:szCs w:val="28"/>
        </w:rPr>
        <w:t>Герои среди нас : [о заведующем мемориальным домом-музеем</w:t>
      </w:r>
      <w:r w:rsidRPr="00D63BC7">
        <w:rPr>
          <w:bCs/>
          <w:sz w:val="28"/>
          <w:szCs w:val="28"/>
        </w:rPr>
        <w:t xml:space="preserve"> Героя Совет</w:t>
      </w:r>
      <w:r>
        <w:rPr>
          <w:bCs/>
          <w:sz w:val="28"/>
          <w:szCs w:val="28"/>
        </w:rPr>
        <w:t>ского Союза, генерала армии Исса</w:t>
      </w:r>
      <w:r w:rsidRPr="00D63BC7">
        <w:rPr>
          <w:bCs/>
          <w:sz w:val="28"/>
          <w:szCs w:val="28"/>
        </w:rPr>
        <w:t xml:space="preserve"> Плиева, общественном деятеле Льве Герасимовиче Лалиеве] / Роза Кабулова // Фидиуæг (Глашатай). – 2021. – 2 дек. – С. 1.</w:t>
      </w:r>
    </w:p>
    <w:p w14:paraId="2D54B630" w14:textId="77777777" w:rsidR="0041783F" w:rsidRPr="003130EE" w:rsidRDefault="0041783F" w:rsidP="0041783F">
      <w:pPr>
        <w:pStyle w:val="a6"/>
        <w:numPr>
          <w:ilvl w:val="0"/>
          <w:numId w:val="4"/>
        </w:numPr>
        <w:tabs>
          <w:tab w:val="left" w:pos="0"/>
        </w:tabs>
        <w:ind w:left="-284" w:firstLine="0"/>
        <w:jc w:val="both"/>
        <w:rPr>
          <w:bCs/>
          <w:sz w:val="28"/>
          <w:szCs w:val="28"/>
        </w:rPr>
      </w:pPr>
      <w:r w:rsidRPr="003130EE">
        <w:rPr>
          <w:b/>
          <w:bCs/>
          <w:sz w:val="28"/>
          <w:szCs w:val="28"/>
        </w:rPr>
        <w:t>Кайтукова, З.</w:t>
      </w:r>
      <w:r w:rsidRPr="003130EE">
        <w:rPr>
          <w:sz w:val="28"/>
          <w:szCs w:val="28"/>
        </w:rPr>
        <w:t xml:space="preserve"> «Бессмертный полк России» на пике «Алания» : </w:t>
      </w:r>
      <w:r w:rsidRPr="003130EE">
        <w:rPr>
          <w:rFonts w:eastAsia="SimSun"/>
          <w:sz w:val="28"/>
          <w:szCs w:val="28"/>
          <w:lang w:eastAsia="zh-CN" w:bidi="hi-IN"/>
        </w:rPr>
        <w:t xml:space="preserve">[в канун 79-летия со дня начала битвы за Кавказ у стелы «Владикавказ – город воинской славы» </w:t>
      </w:r>
      <w:r w:rsidRPr="003130EE">
        <w:rPr>
          <w:sz w:val="28"/>
          <w:szCs w:val="28"/>
        </w:rPr>
        <w:t>врио Главы РСО-А С. Меняйло, председатель парламента А. Мачнев и председатель правительства Т. Тускаев приветствовали участников патриотической акции «Бессмертный полк России» на пике «Алания»</w:t>
      </w:r>
      <w:r w:rsidRPr="003130EE">
        <w:rPr>
          <w:rFonts w:eastAsia="SimSun"/>
          <w:sz w:val="28"/>
          <w:szCs w:val="28"/>
          <w:lang w:eastAsia="zh-CN" w:bidi="hi-IN"/>
        </w:rPr>
        <w:t xml:space="preserve">] / Залина Кайтукова </w:t>
      </w:r>
      <w:r w:rsidRPr="003130EE">
        <w:rPr>
          <w:sz w:val="28"/>
          <w:szCs w:val="28"/>
        </w:rPr>
        <w:t>// Северная Осетия. – 2021. – 27 июля. – С. 2.</w:t>
      </w:r>
      <w:r w:rsidRPr="003130EE">
        <w:rPr>
          <w:b/>
          <w:bCs/>
          <w:sz w:val="28"/>
          <w:szCs w:val="28"/>
        </w:rPr>
        <w:t xml:space="preserve"> </w:t>
      </w:r>
    </w:p>
    <w:p w14:paraId="25DE1A5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К.</w:t>
      </w:r>
      <w:r w:rsidRPr="004924A2">
        <w:rPr>
          <w:sz w:val="28"/>
          <w:szCs w:val="28"/>
        </w:rPr>
        <w:t xml:space="preserve"> Памяти павших будем достойны! : [о ветеране Великой Отечественной войны, командире 10-й гвардейской стрелковой бригады, уроженце с. Карман-Синдзикау сержанте Дзибу Кайтукове] / Кристина Кайтукова</w:t>
      </w:r>
      <w:r>
        <w:rPr>
          <w:sz w:val="28"/>
          <w:szCs w:val="28"/>
        </w:rPr>
        <w:t xml:space="preserve"> // </w:t>
      </w:r>
      <w:r w:rsidRPr="004924A2">
        <w:rPr>
          <w:sz w:val="28"/>
          <w:szCs w:val="28"/>
        </w:rPr>
        <w:t>Слово. – 2021. – 12 мая. – С. 1, 2.</w:t>
      </w:r>
    </w:p>
    <w:p w14:paraId="54A6543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К.</w:t>
      </w:r>
      <w:r w:rsidRPr="004924A2">
        <w:rPr>
          <w:sz w:val="28"/>
          <w:szCs w:val="28"/>
        </w:rPr>
        <w:t xml:space="preserve"> Сад памяти в честь журналистов : [на территории ГТРК «Алания» высадили 171 саженец, символизирующий </w:t>
      </w:r>
      <w:r>
        <w:rPr>
          <w:sz w:val="28"/>
          <w:szCs w:val="28"/>
        </w:rPr>
        <w:t>число</w:t>
      </w:r>
      <w:r w:rsidRPr="004924A2">
        <w:rPr>
          <w:sz w:val="28"/>
          <w:szCs w:val="28"/>
        </w:rPr>
        <w:t xml:space="preserve"> работников радио, телевидения и кинопроизводства Северной Осетии – участников Великой Отечественной войны] / Кристина Кайтукова</w:t>
      </w:r>
      <w:r>
        <w:rPr>
          <w:sz w:val="28"/>
          <w:szCs w:val="28"/>
        </w:rPr>
        <w:t xml:space="preserve"> // </w:t>
      </w:r>
      <w:r w:rsidRPr="004924A2">
        <w:rPr>
          <w:sz w:val="28"/>
          <w:szCs w:val="28"/>
        </w:rPr>
        <w:t>Слово. – 2021. – 12 мая. – С. 5.</w:t>
      </w:r>
    </w:p>
    <w:p w14:paraId="0BF91062"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Р.</w:t>
      </w:r>
      <w:r w:rsidRPr="004924A2">
        <w:rPr>
          <w:sz w:val="28"/>
          <w:szCs w:val="28"/>
        </w:rPr>
        <w:t xml:space="preserve"> Уходили Кайтуковы на [Великую Отечественную] войну… / Римма Кайтукова</w:t>
      </w:r>
      <w:r>
        <w:rPr>
          <w:sz w:val="28"/>
          <w:szCs w:val="28"/>
        </w:rPr>
        <w:t xml:space="preserve"> // </w:t>
      </w:r>
      <w:r w:rsidRPr="004924A2">
        <w:rPr>
          <w:sz w:val="28"/>
          <w:szCs w:val="28"/>
        </w:rPr>
        <w:t>Северная Осетия. – 2021. – 22 июня. – С. 4.</w:t>
      </w:r>
    </w:p>
    <w:p w14:paraId="6CF629A2"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Кайтукова, Т.</w:t>
      </w:r>
      <w:r w:rsidRPr="004924A2">
        <w:rPr>
          <w:bCs/>
          <w:sz w:val="28"/>
          <w:szCs w:val="28"/>
        </w:rPr>
        <w:t xml:space="preserve"> Равнение на поколение победите</w:t>
      </w:r>
      <w:r>
        <w:rPr>
          <w:bCs/>
          <w:sz w:val="28"/>
          <w:szCs w:val="28"/>
        </w:rPr>
        <w:t>лей! : [о торжественном открытии</w:t>
      </w:r>
      <w:r w:rsidRPr="004924A2">
        <w:rPr>
          <w:bCs/>
          <w:sz w:val="28"/>
          <w:szCs w:val="28"/>
        </w:rPr>
        <w:t xml:space="preserve"> бюста полно</w:t>
      </w:r>
      <w:r>
        <w:rPr>
          <w:bCs/>
          <w:sz w:val="28"/>
          <w:szCs w:val="28"/>
        </w:rPr>
        <w:t>го  кавалера  ордена Славы Семена Дзагеевича Калаева</w:t>
      </w:r>
      <w:r w:rsidRPr="004924A2">
        <w:rPr>
          <w:bCs/>
          <w:sz w:val="28"/>
          <w:szCs w:val="28"/>
        </w:rPr>
        <w:t xml:space="preserve"> на Аллее Героев во Владикавказе] Тамара Кайтукова</w:t>
      </w:r>
      <w:r>
        <w:rPr>
          <w:bCs/>
          <w:sz w:val="28"/>
          <w:szCs w:val="28"/>
        </w:rPr>
        <w:t xml:space="preserve"> // </w:t>
      </w:r>
      <w:r w:rsidRPr="004924A2">
        <w:rPr>
          <w:bCs/>
          <w:sz w:val="28"/>
          <w:szCs w:val="28"/>
        </w:rPr>
        <w:t>Ирæф (Ираф). – 2021. – 5 мая. – С. 4.</w:t>
      </w:r>
    </w:p>
    <w:p w14:paraId="3AA8283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Т.</w:t>
      </w:r>
      <w:r w:rsidRPr="004924A2">
        <w:rPr>
          <w:sz w:val="28"/>
          <w:szCs w:val="28"/>
        </w:rPr>
        <w:t xml:space="preserve"> Равнение на поколение победителей! : [на Аллее Героев Владикавказского мемориала Славы состоялось торжественное открытие бюста полного кавалера ордена Славы Семена Дзагеевича Калаева] / Тамара Кайтукова</w:t>
      </w:r>
      <w:r>
        <w:rPr>
          <w:sz w:val="28"/>
          <w:szCs w:val="28"/>
        </w:rPr>
        <w:t xml:space="preserve"> // </w:t>
      </w:r>
      <w:r w:rsidRPr="004924A2">
        <w:rPr>
          <w:sz w:val="28"/>
          <w:szCs w:val="28"/>
        </w:rPr>
        <w:t>Северная Осетия. – 2021. – 23 апр. – С. 3.</w:t>
      </w:r>
    </w:p>
    <w:p w14:paraId="601C4D5A"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Кайтукова, Т.</w:t>
      </w:r>
      <w:r w:rsidRPr="004924A2">
        <w:rPr>
          <w:sz w:val="28"/>
          <w:szCs w:val="28"/>
        </w:rPr>
        <w:t xml:space="preserve"> Равнение на поколение победителей : [о судьбе гвардии старшего сержанта, командира минометного расчета, полного кавалера ордена Славы, выходца из с. Сурх-Дигора Семена Дзагеевича Калаева, открытии </w:t>
      </w:r>
      <w:r>
        <w:rPr>
          <w:sz w:val="28"/>
          <w:szCs w:val="28"/>
        </w:rPr>
        <w:t>его</w:t>
      </w:r>
      <w:r w:rsidRPr="004924A2">
        <w:rPr>
          <w:sz w:val="28"/>
          <w:szCs w:val="28"/>
        </w:rPr>
        <w:t xml:space="preserve"> бюста на Аллее Героев Владикавказского Мемориала Славы и барельефа на доме на ул. Московской, 47] / Тамара Кайтукова</w:t>
      </w:r>
      <w:r>
        <w:rPr>
          <w:sz w:val="28"/>
          <w:szCs w:val="28"/>
        </w:rPr>
        <w:t xml:space="preserve"> // </w:t>
      </w:r>
      <w:r w:rsidRPr="004924A2">
        <w:rPr>
          <w:sz w:val="28"/>
          <w:szCs w:val="28"/>
        </w:rPr>
        <w:t>Владикавказ. – 2021. – 24 апр. – С. 4 : фото.</w:t>
      </w:r>
      <w:r w:rsidRPr="000066BD">
        <w:rPr>
          <w:sz w:val="28"/>
          <w:szCs w:val="28"/>
        </w:rPr>
        <w:t xml:space="preserve"> </w:t>
      </w:r>
    </w:p>
    <w:p w14:paraId="38D0617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Кайтукова, З.</w:t>
      </w:r>
      <w:r w:rsidRPr="004924A2">
        <w:rPr>
          <w:sz w:val="28"/>
          <w:szCs w:val="28"/>
        </w:rPr>
        <w:t xml:space="preserve"> Шествие онлайн : [9 мая во Владикавказе пройдет шествие «Бессмертного полка онлайн»] / Залина Кайтукова</w:t>
      </w:r>
      <w:r>
        <w:rPr>
          <w:sz w:val="28"/>
          <w:szCs w:val="28"/>
        </w:rPr>
        <w:t xml:space="preserve"> // </w:t>
      </w:r>
      <w:r w:rsidRPr="004924A2">
        <w:rPr>
          <w:sz w:val="28"/>
          <w:szCs w:val="28"/>
        </w:rPr>
        <w:t>Северная Осетия. – 2021. – 30 апр. – С. 3.</w:t>
      </w:r>
    </w:p>
    <w:p w14:paraId="2D370D89" w14:textId="77777777" w:rsidR="0041783F" w:rsidRPr="003130EE" w:rsidRDefault="0041783F" w:rsidP="0041783F">
      <w:pPr>
        <w:pStyle w:val="a6"/>
        <w:numPr>
          <w:ilvl w:val="0"/>
          <w:numId w:val="4"/>
        </w:numPr>
        <w:spacing w:after="200" w:line="276" w:lineRule="auto"/>
        <w:ind w:left="-284" w:firstLine="0"/>
        <w:jc w:val="both"/>
        <w:rPr>
          <w:sz w:val="28"/>
          <w:szCs w:val="28"/>
        </w:rPr>
      </w:pPr>
      <w:r w:rsidRPr="003130EE">
        <w:rPr>
          <w:b/>
          <w:bCs/>
          <w:sz w:val="28"/>
          <w:szCs w:val="28"/>
        </w:rPr>
        <w:t>«Как и в ходе обороны, пошел дождь» :</w:t>
      </w:r>
      <w:r w:rsidRPr="003130EE">
        <w:rPr>
          <w:sz w:val="28"/>
          <w:szCs w:val="28"/>
        </w:rPr>
        <w:t xml:space="preserve"> [Северная Осетия присоединилась к международной акции «Сад памяти», посвященной памяти участников отдельного добровольческого батальона, защищавшего с. Майрамадаг / подготовила А. Дзодзиева] //  Северная Осетия. – 2021. – 26 марта. – С. 2.</w:t>
      </w:r>
    </w:p>
    <w:p w14:paraId="340F004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Калоев, Т.</w:t>
      </w:r>
      <w:r w:rsidRPr="004924A2">
        <w:rPr>
          <w:sz w:val="28"/>
          <w:szCs w:val="28"/>
        </w:rPr>
        <w:t xml:space="preserve"> Был первым в труде и в бою : [о фронтовом и трудовом пути уроженца г. Алагира Георгия Сахамовича Калоева] / Тамерлан Калоев</w:t>
      </w:r>
      <w:r>
        <w:rPr>
          <w:sz w:val="28"/>
          <w:szCs w:val="28"/>
        </w:rPr>
        <w:t xml:space="preserve"> // </w:t>
      </w:r>
      <w:r w:rsidRPr="004924A2">
        <w:rPr>
          <w:sz w:val="28"/>
          <w:szCs w:val="28"/>
        </w:rPr>
        <w:t>Сæуæхсид (Заря). – 2021. – 6 мая. – С. 3 : фото.</w:t>
      </w:r>
    </w:p>
    <w:p w14:paraId="3E8BB1B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Калоева, И.</w:t>
      </w:r>
      <w:r w:rsidRPr="004924A2">
        <w:rPr>
          <w:sz w:val="28"/>
          <w:szCs w:val="28"/>
        </w:rPr>
        <w:t xml:space="preserve"> По местам боевой славы : [в рамках праздничных мероприятий в честь 76-летия Великой Победы по инициативе регионального отделения ДОСААФ в Северной Осетии состоялся автопробег] / Илона Калоева</w:t>
      </w:r>
      <w:r>
        <w:rPr>
          <w:sz w:val="28"/>
          <w:szCs w:val="28"/>
        </w:rPr>
        <w:t xml:space="preserve"> // </w:t>
      </w:r>
      <w:r w:rsidRPr="004924A2">
        <w:rPr>
          <w:sz w:val="28"/>
          <w:szCs w:val="28"/>
        </w:rPr>
        <w:t>Рухс (Свет). – 2021. – 8 мая. – С. 2 : фото.</w:t>
      </w:r>
    </w:p>
    <w:p w14:paraId="102E6DBD"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Каммарзаева, А.</w:t>
      </w:r>
      <w:r w:rsidRPr="004924A2">
        <w:rPr>
          <w:bCs/>
          <w:sz w:val="28"/>
          <w:szCs w:val="28"/>
        </w:rPr>
        <w:t xml:space="preserve">  [О Сахаме Сахмурзаевиче Каммарзаеве, павшем в ВОВ] / Алина Каммарзаева</w:t>
      </w:r>
      <w:r>
        <w:rPr>
          <w:bCs/>
          <w:sz w:val="28"/>
          <w:szCs w:val="28"/>
        </w:rPr>
        <w:t xml:space="preserve"> // </w:t>
      </w:r>
      <w:r w:rsidRPr="004924A2">
        <w:rPr>
          <w:bCs/>
          <w:sz w:val="28"/>
          <w:szCs w:val="28"/>
        </w:rPr>
        <w:t xml:space="preserve">Слово. – 2021. – 5 мая. – С. 3.                                                                                                                                                                                               </w:t>
      </w:r>
    </w:p>
    <w:p w14:paraId="6034A979" w14:textId="77777777" w:rsidR="0041783F" w:rsidRPr="004924A2" w:rsidRDefault="0041783F" w:rsidP="0041783F">
      <w:pPr>
        <w:pStyle w:val="a6"/>
        <w:numPr>
          <w:ilvl w:val="0"/>
          <w:numId w:val="4"/>
        </w:numPr>
        <w:spacing w:line="259" w:lineRule="auto"/>
        <w:ind w:left="-284" w:firstLine="0"/>
        <w:jc w:val="both"/>
        <w:rPr>
          <w:sz w:val="28"/>
          <w:szCs w:val="28"/>
        </w:rPr>
      </w:pPr>
      <w:r w:rsidRPr="004924A2">
        <w:rPr>
          <w:b/>
          <w:bCs/>
          <w:sz w:val="28"/>
          <w:szCs w:val="28"/>
        </w:rPr>
        <w:t>Караева, Э.</w:t>
      </w:r>
      <w:r w:rsidRPr="004924A2">
        <w:rPr>
          <w:sz w:val="28"/>
          <w:szCs w:val="28"/>
        </w:rPr>
        <w:t xml:space="preserve"> Улица братьев Каировых : [о трех братьях, погибших в Великую Отечественную войну, именем которых названа улица в г. Ардоне] / Эльвира Караева</w:t>
      </w:r>
      <w:r>
        <w:rPr>
          <w:sz w:val="28"/>
          <w:szCs w:val="28"/>
        </w:rPr>
        <w:t xml:space="preserve"> // </w:t>
      </w:r>
      <w:r w:rsidRPr="004924A2">
        <w:rPr>
          <w:sz w:val="28"/>
          <w:szCs w:val="28"/>
        </w:rPr>
        <w:t>Рухс (Свет). – 2021. – 8 апр. – С. 2 : фото.</w:t>
      </w:r>
    </w:p>
    <w:p w14:paraId="5F56818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Караева, Э.</w:t>
      </w:r>
      <w:r w:rsidRPr="004924A2">
        <w:rPr>
          <w:sz w:val="28"/>
          <w:szCs w:val="28"/>
        </w:rPr>
        <w:t xml:space="preserve"> На войне как на войне : [история семьи Андрусенко из Ардона, отправившей на фронты Великой Отечественной шестерых сыновей]</w:t>
      </w:r>
      <w:r>
        <w:rPr>
          <w:sz w:val="28"/>
          <w:szCs w:val="28"/>
        </w:rPr>
        <w:t xml:space="preserve"> // </w:t>
      </w:r>
      <w:r w:rsidRPr="004924A2">
        <w:rPr>
          <w:sz w:val="28"/>
          <w:szCs w:val="28"/>
        </w:rPr>
        <w:t>Рухс (Свет). – 2021. – 8 мая. – С. 3 : фото.</w:t>
      </w:r>
    </w:p>
    <w:p w14:paraId="14B46B45"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Карданов, Т. </w:t>
      </w:r>
      <w:r w:rsidRPr="00D63BC7">
        <w:rPr>
          <w:bCs/>
          <w:sz w:val="28"/>
          <w:szCs w:val="28"/>
        </w:rPr>
        <w:t>Герой боев за Муста-Тунтури : [памяти участника ВОВ, уроженца с. Сурх-Дигора Ахурбека Бясова] / Тимур Карданов // Ирæф (Ираф). – 2021. – 28 окт. – С. 3.</w:t>
      </w:r>
    </w:p>
    <w:p w14:paraId="6883EB4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Карданов, Т.</w:t>
      </w:r>
      <w:r w:rsidRPr="00D63BC7">
        <w:rPr>
          <w:sz w:val="28"/>
          <w:szCs w:val="28"/>
        </w:rPr>
        <w:t xml:space="preserve"> Первый в списке : [о подвиге Героя Советского Союза Ахсарбека Магометовича Абаева, уроженца г. Дигоры] / Тимур Карданов // Северная Осетия. – 2021. – 9 дек. – С. 4.</w:t>
      </w:r>
    </w:p>
    <w:p w14:paraId="27E5683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Карданов, Т.</w:t>
      </w:r>
      <w:r w:rsidRPr="00D63BC7">
        <w:rPr>
          <w:sz w:val="28"/>
          <w:szCs w:val="28"/>
        </w:rPr>
        <w:t xml:space="preserve"> Подвиг роты Абисала Гергиева [о боевых подвигах активного участника Великой Отечественной войны Абисала Заурбековича Гергиева] / Тимур Карданов // Северная Осетия. – 2021. – 24 нояб. – С. 4.</w:t>
      </w:r>
    </w:p>
    <w:p w14:paraId="26DB0D7F" w14:textId="77777777" w:rsidR="0041783F" w:rsidRPr="00D63BC7" w:rsidRDefault="0041783F" w:rsidP="0041783F">
      <w:pPr>
        <w:pStyle w:val="a6"/>
        <w:numPr>
          <w:ilvl w:val="0"/>
          <w:numId w:val="4"/>
        </w:numPr>
        <w:tabs>
          <w:tab w:val="left" w:pos="0"/>
          <w:tab w:val="left" w:pos="1706"/>
        </w:tabs>
        <w:ind w:left="-284" w:firstLine="0"/>
        <w:jc w:val="both"/>
        <w:rPr>
          <w:bCs/>
          <w:sz w:val="28"/>
          <w:szCs w:val="28"/>
        </w:rPr>
      </w:pPr>
      <w:r w:rsidRPr="00D63BC7">
        <w:rPr>
          <w:b/>
          <w:sz w:val="28"/>
          <w:szCs w:val="28"/>
        </w:rPr>
        <w:t xml:space="preserve">Карданов, Т. </w:t>
      </w:r>
      <w:r w:rsidRPr="00D63BC7">
        <w:rPr>
          <w:bCs/>
          <w:sz w:val="28"/>
          <w:szCs w:val="28"/>
        </w:rPr>
        <w:t>Подвиги горца Елмарза Чегаева :</w:t>
      </w:r>
      <w:r>
        <w:rPr>
          <w:bCs/>
          <w:sz w:val="28"/>
          <w:szCs w:val="28"/>
        </w:rPr>
        <w:t xml:space="preserve"> [памяти участника ВОВ, инвалида</w:t>
      </w:r>
      <w:r w:rsidRPr="00D63BC7">
        <w:rPr>
          <w:bCs/>
          <w:sz w:val="28"/>
          <w:szCs w:val="28"/>
        </w:rPr>
        <w:t xml:space="preserve"> </w:t>
      </w:r>
      <w:r w:rsidRPr="00D63BC7">
        <w:rPr>
          <w:bCs/>
          <w:sz w:val="28"/>
          <w:szCs w:val="28"/>
          <w:lang w:val="en-US"/>
        </w:rPr>
        <w:t>II</w:t>
      </w:r>
      <w:r>
        <w:rPr>
          <w:bCs/>
          <w:sz w:val="28"/>
          <w:szCs w:val="28"/>
        </w:rPr>
        <w:t xml:space="preserve"> гр., уроженца</w:t>
      </w:r>
      <w:r w:rsidRPr="00D63BC7">
        <w:rPr>
          <w:bCs/>
          <w:sz w:val="28"/>
          <w:szCs w:val="28"/>
        </w:rPr>
        <w:t xml:space="preserve"> высокогорного с. Куссу Ирафского района] / Тимур Карданов // Ирæф (Ираф). – 2021. – 18 дек. – С. 3.  </w:t>
      </w:r>
    </w:p>
    <w:p w14:paraId="3CA197F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Карданов, Т.</w:t>
      </w:r>
      <w:r w:rsidRPr="00D63BC7">
        <w:rPr>
          <w:sz w:val="28"/>
          <w:szCs w:val="28"/>
        </w:rPr>
        <w:t xml:space="preserve"> Ценой своей жизни : [о подвигах участника Великой Отечественной войны Сергея Вартановича Григорьяна] / Тимур Карданов // Северная Осетия. – 2021. – 13 окт. – С. 3.</w:t>
      </w:r>
    </w:p>
    <w:p w14:paraId="1E503FAB"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Карданов, Т. </w:t>
      </w:r>
      <w:r w:rsidRPr="00D63BC7">
        <w:rPr>
          <w:sz w:val="28"/>
          <w:szCs w:val="28"/>
        </w:rPr>
        <w:t>«Чайкой» летал над Северным морем : [о перезахоронении останков нашего земляка, участника  Великой Отечественной войны Михаила Александровича Гулунова на родной земле, в Дигоре] / Тимур Карданов // Северная Осетия. – 2021. – 21 окт. – С. 5.</w:t>
      </w:r>
    </w:p>
    <w:p w14:paraId="07A7418A"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Карданов, Т.</w:t>
      </w:r>
      <w:r w:rsidRPr="004924A2">
        <w:rPr>
          <w:bCs/>
          <w:sz w:val="28"/>
          <w:szCs w:val="28"/>
        </w:rPr>
        <w:t xml:space="preserve"> Бюст Героя [участника ВОВ Тазарета Николаевича Бозрова] открыт на Аллее Славы  [̄в г. Дигоре] / Тимур Карданов</w:t>
      </w:r>
      <w:r>
        <w:rPr>
          <w:bCs/>
          <w:sz w:val="28"/>
          <w:szCs w:val="28"/>
        </w:rPr>
        <w:t xml:space="preserve"> // </w:t>
      </w:r>
      <w:r w:rsidRPr="004924A2">
        <w:rPr>
          <w:bCs/>
          <w:sz w:val="28"/>
          <w:szCs w:val="28"/>
        </w:rPr>
        <w:t>Дигори хабæрттæ (Вести Дигории). – 2021. – 25 мая. – С. 1.</w:t>
      </w:r>
    </w:p>
    <w:p w14:paraId="368A0A60"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Карданов, Т.</w:t>
      </w:r>
      <w:r w:rsidRPr="004924A2">
        <w:rPr>
          <w:sz w:val="28"/>
          <w:szCs w:val="28"/>
        </w:rPr>
        <w:t xml:space="preserve"> Дорога Славы от Курска до Берлина : [о Герое Советского Союза, полном кавалере ордена Славы Николае Борисовиче Тогоеве]  Тимур Карданов</w:t>
      </w:r>
      <w:r>
        <w:rPr>
          <w:sz w:val="28"/>
          <w:szCs w:val="28"/>
        </w:rPr>
        <w:t xml:space="preserve"> // </w:t>
      </w:r>
      <w:r w:rsidRPr="004924A2">
        <w:rPr>
          <w:sz w:val="28"/>
          <w:szCs w:val="28"/>
        </w:rPr>
        <w:t>Стыр Ныхас. – 2021. – Апр.</w:t>
      </w:r>
      <w:r>
        <w:rPr>
          <w:sz w:val="28"/>
          <w:szCs w:val="28"/>
        </w:rPr>
        <w:t xml:space="preserve"> </w:t>
      </w:r>
      <w:r w:rsidRPr="004924A2">
        <w:rPr>
          <w:sz w:val="28"/>
          <w:szCs w:val="28"/>
        </w:rPr>
        <w:t>(№7). – С. 3 : фото.</w:t>
      </w:r>
    </w:p>
    <w:p w14:paraId="68BCC40A" w14:textId="77777777" w:rsidR="0041783F" w:rsidRPr="00703F65"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Карданов, Т. </w:t>
      </w:r>
      <w:r>
        <w:rPr>
          <w:sz w:val="28"/>
          <w:szCs w:val="28"/>
        </w:rPr>
        <w:t>Последний бой гвардейца Тобоева [Заура, участника Великой Отечественной войны] / Тимур Карданов / Северная Осетия. – 2021. – 4 марта. – С. 5 ; Вести Дигории (Дигори хабæрттæ). – 2021. – 18 февр. – С. 1, 8.</w:t>
      </w:r>
    </w:p>
    <w:p w14:paraId="2CB9923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Карданов, Т</w:t>
      </w:r>
      <w:r w:rsidRPr="004924A2">
        <w:rPr>
          <w:sz w:val="28"/>
          <w:szCs w:val="28"/>
        </w:rPr>
        <w:t xml:space="preserve">. Три ордена Славы : [об открытии мемориальной доски кавалеру ордена Славы </w:t>
      </w:r>
      <w:r w:rsidRPr="004924A2">
        <w:rPr>
          <w:sz w:val="28"/>
          <w:szCs w:val="28"/>
          <w:lang w:val="en-US"/>
        </w:rPr>
        <w:t>I</w:t>
      </w:r>
      <w:r w:rsidRPr="004924A2">
        <w:rPr>
          <w:sz w:val="28"/>
          <w:szCs w:val="28"/>
        </w:rPr>
        <w:t xml:space="preserve"> степени Ахсарбеку Александровичу Едзаеву в г. Дигоре] / Тимур Карданов</w:t>
      </w:r>
      <w:r>
        <w:rPr>
          <w:sz w:val="28"/>
          <w:szCs w:val="28"/>
        </w:rPr>
        <w:t xml:space="preserve"> // </w:t>
      </w:r>
      <w:r w:rsidRPr="004924A2">
        <w:rPr>
          <w:sz w:val="28"/>
          <w:szCs w:val="28"/>
        </w:rPr>
        <w:t>Северная Осетия. – 2021. – 19 мая. – С. 3.</w:t>
      </w:r>
    </w:p>
    <w:p w14:paraId="662A447B"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Карданов, Т.</w:t>
      </w:r>
      <w:r w:rsidRPr="004924A2">
        <w:rPr>
          <w:sz w:val="28"/>
          <w:szCs w:val="28"/>
        </w:rPr>
        <w:t xml:space="preserve"> Три подвига гвардейца Тогоева : [очерк посвящается участнику ВОВ Николаю Тогоеву, награжденному орденом Славы </w:t>
      </w:r>
      <w:r w:rsidRPr="004924A2">
        <w:rPr>
          <w:sz w:val="28"/>
          <w:szCs w:val="28"/>
          <w:lang w:val="en-US"/>
        </w:rPr>
        <w:t>II</w:t>
      </w:r>
      <w:r w:rsidRPr="004924A2">
        <w:rPr>
          <w:sz w:val="28"/>
          <w:szCs w:val="28"/>
        </w:rPr>
        <w:t xml:space="preserve"> степени] / Тимур Карданов</w:t>
      </w:r>
      <w:r>
        <w:rPr>
          <w:sz w:val="28"/>
          <w:szCs w:val="28"/>
        </w:rPr>
        <w:t xml:space="preserve"> // </w:t>
      </w:r>
      <w:r w:rsidRPr="004924A2">
        <w:rPr>
          <w:sz w:val="28"/>
          <w:szCs w:val="28"/>
        </w:rPr>
        <w:t>Дигори хабæрттæ (Вести Дигории). – 2021. – 10 апр. – С. 2 ; 13 апр. – С. 2.</w:t>
      </w:r>
    </w:p>
    <w:p w14:paraId="7E9204FC" w14:textId="77777777" w:rsidR="0041783F" w:rsidRPr="00703F65" w:rsidRDefault="0041783F" w:rsidP="0041783F">
      <w:pPr>
        <w:pStyle w:val="a6"/>
        <w:numPr>
          <w:ilvl w:val="0"/>
          <w:numId w:val="4"/>
        </w:numPr>
        <w:spacing w:after="200" w:line="276" w:lineRule="auto"/>
        <w:ind w:left="-284" w:firstLine="0"/>
        <w:jc w:val="both"/>
        <w:rPr>
          <w:sz w:val="28"/>
          <w:szCs w:val="28"/>
        </w:rPr>
      </w:pPr>
      <w:r>
        <w:rPr>
          <w:b/>
          <w:bCs/>
          <w:sz w:val="28"/>
          <w:szCs w:val="28"/>
        </w:rPr>
        <w:t>Карданов, Т.</w:t>
      </w:r>
      <w:r>
        <w:rPr>
          <w:sz w:val="28"/>
          <w:szCs w:val="28"/>
        </w:rPr>
        <w:t xml:space="preserve"> Удерживал аэродром : [о подвиге участника войны Беза Нигкоева] / Тимур Карданов //  Северная Осетия. – 2021. – 13 янв. – С. 4.</w:t>
      </w:r>
    </w:p>
    <w:p w14:paraId="42D643BD" w14:textId="77777777" w:rsidR="0041783F" w:rsidRPr="00703F65"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Карданов, Т</w:t>
      </w:r>
      <w:r w:rsidRPr="004924A2">
        <w:rPr>
          <w:sz w:val="28"/>
          <w:szCs w:val="28"/>
        </w:rPr>
        <w:t>. Уникальный подвиг Веры Салбиевой [во время Великой Отечественной войны] / Тимур Карданов</w:t>
      </w:r>
      <w:r>
        <w:rPr>
          <w:sz w:val="28"/>
          <w:szCs w:val="28"/>
        </w:rPr>
        <w:t xml:space="preserve"> // </w:t>
      </w:r>
      <w:r w:rsidRPr="004924A2">
        <w:rPr>
          <w:sz w:val="28"/>
          <w:szCs w:val="28"/>
        </w:rPr>
        <w:t>Северная Осетия. – 2021. – 20 мая. – С. 3.</w:t>
      </w:r>
    </w:p>
    <w:p w14:paraId="30F17DC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Карданов, Т.</w:t>
      </w:r>
      <w:r w:rsidRPr="004924A2">
        <w:rPr>
          <w:sz w:val="28"/>
          <w:szCs w:val="28"/>
        </w:rPr>
        <w:t xml:space="preserve"> Участник исторического парада  [24 июня 1945 года в Москве Хангери Николаевич Гуссаов, уроженец с. Галиат] / Тимур Карданов</w:t>
      </w:r>
      <w:r>
        <w:rPr>
          <w:sz w:val="28"/>
          <w:szCs w:val="28"/>
        </w:rPr>
        <w:t xml:space="preserve"> // </w:t>
      </w:r>
      <w:r w:rsidRPr="004924A2">
        <w:rPr>
          <w:sz w:val="28"/>
          <w:szCs w:val="28"/>
        </w:rPr>
        <w:t>Северная Осетия. – 2021. – 24 июня. – С. 5.</w:t>
      </w:r>
    </w:p>
    <w:p w14:paraId="3B74210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xml:space="preserve"> Два ордена в один день [получил активный участник Великой Отечественной войны Казбек Батырович Цирихов на войне] / Тимур Карданов // Северная Осетия. – 2021. – 2 сент. – С. 3.</w:t>
      </w:r>
    </w:p>
    <w:p w14:paraId="7122DCA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xml:space="preserve"> Погиб в 45-м [участник Великой Отечественной войны Георгий Генардукович Тавитов] / Тимур Карданов // Северная Осетия. – 2021. – 29 сент. – С. 5.</w:t>
      </w:r>
    </w:p>
    <w:p w14:paraId="6178FDB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xml:space="preserve"> Последний бой майора Джиоева [Дмитрия Христофоровича</w:t>
      </w:r>
      <w:r>
        <w:rPr>
          <w:sz w:val="28"/>
          <w:szCs w:val="28"/>
        </w:rPr>
        <w:t>,</w:t>
      </w:r>
      <w:r w:rsidRPr="007C41E6">
        <w:rPr>
          <w:sz w:val="28"/>
          <w:szCs w:val="28"/>
        </w:rPr>
        <w:t xml:space="preserve"> участника Великой Отечественной войны] / Тимур Карданов // Северная Осетия. – 2021. – 11 сент. – С. 7.</w:t>
      </w:r>
    </w:p>
    <w:p w14:paraId="79A93A2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xml:space="preserve"> Презревший смерть : [об участнике Великой Отечественной войны Дзадте Габоциевиче Агнаеве] / Тимур Карданов // Северная Осетия. – 2021. – 25 сент. – С. 10.</w:t>
      </w:r>
    </w:p>
    <w:p w14:paraId="6C28D59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Карданов, Т.</w:t>
      </w:r>
      <w:r w:rsidRPr="007C41E6">
        <w:rPr>
          <w:sz w:val="28"/>
          <w:szCs w:val="28"/>
        </w:rPr>
        <w:t xml:space="preserve"> Орден Суворова вместо Золотой Звезды : [о героическом подвиге</w:t>
      </w:r>
      <w:r>
        <w:rPr>
          <w:sz w:val="28"/>
          <w:szCs w:val="28"/>
        </w:rPr>
        <w:t xml:space="preserve"> </w:t>
      </w:r>
      <w:r w:rsidRPr="007C41E6">
        <w:rPr>
          <w:sz w:val="28"/>
          <w:szCs w:val="28"/>
        </w:rPr>
        <w:t xml:space="preserve">участника Великой Отечественной войны Георгия Яковлевича Гусова] </w:t>
      </w:r>
      <w:r w:rsidRPr="007C41E6">
        <w:rPr>
          <w:b/>
          <w:sz w:val="28"/>
          <w:szCs w:val="28"/>
        </w:rPr>
        <w:t xml:space="preserve">/ </w:t>
      </w:r>
      <w:r w:rsidRPr="007C41E6">
        <w:rPr>
          <w:sz w:val="28"/>
          <w:szCs w:val="28"/>
        </w:rPr>
        <w:t>Тимур Карданов</w:t>
      </w:r>
      <w:r w:rsidRPr="007C41E6">
        <w:rPr>
          <w:b/>
          <w:sz w:val="28"/>
          <w:szCs w:val="28"/>
        </w:rPr>
        <w:t xml:space="preserve"> </w:t>
      </w:r>
      <w:r w:rsidRPr="007C41E6">
        <w:rPr>
          <w:sz w:val="28"/>
          <w:szCs w:val="28"/>
        </w:rPr>
        <w:t>// Северная Осетия. – 2021. – 11 авг. – С. 4.</w:t>
      </w:r>
    </w:p>
    <w:p w14:paraId="7597D42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Карданов, Т. </w:t>
      </w:r>
      <w:r w:rsidRPr="007C41E6">
        <w:rPr>
          <w:sz w:val="28"/>
          <w:szCs w:val="28"/>
        </w:rPr>
        <w:t>Справедливость должна восторжествовать : [о героическом подвиге</w:t>
      </w:r>
      <w:r>
        <w:rPr>
          <w:sz w:val="28"/>
          <w:szCs w:val="28"/>
        </w:rPr>
        <w:t xml:space="preserve"> </w:t>
      </w:r>
      <w:r w:rsidRPr="007C41E6">
        <w:rPr>
          <w:sz w:val="28"/>
          <w:szCs w:val="28"/>
        </w:rPr>
        <w:t xml:space="preserve">участницы Великой Отечественной войны Веры Ивановны Салбиевой, представленной </w:t>
      </w:r>
      <w:r>
        <w:rPr>
          <w:sz w:val="28"/>
          <w:szCs w:val="28"/>
        </w:rPr>
        <w:t>к званию Героя Советского Союза</w:t>
      </w:r>
      <w:r w:rsidRPr="007C41E6">
        <w:rPr>
          <w:sz w:val="28"/>
          <w:szCs w:val="28"/>
        </w:rPr>
        <w:t xml:space="preserve"> и так и не получившей его] </w:t>
      </w:r>
      <w:r w:rsidRPr="007C41E6">
        <w:rPr>
          <w:b/>
          <w:sz w:val="28"/>
          <w:szCs w:val="28"/>
        </w:rPr>
        <w:t xml:space="preserve">/ </w:t>
      </w:r>
      <w:r w:rsidRPr="007C41E6">
        <w:rPr>
          <w:sz w:val="28"/>
          <w:szCs w:val="28"/>
        </w:rPr>
        <w:t>Тимур Карданов</w:t>
      </w:r>
      <w:r w:rsidRPr="007C41E6">
        <w:rPr>
          <w:b/>
          <w:sz w:val="28"/>
          <w:szCs w:val="28"/>
        </w:rPr>
        <w:t xml:space="preserve"> </w:t>
      </w:r>
      <w:r w:rsidRPr="007C41E6">
        <w:rPr>
          <w:sz w:val="28"/>
          <w:szCs w:val="28"/>
        </w:rPr>
        <w:t>// Северная Осетия. – 2021. – 4 авг. – С. 4.</w:t>
      </w:r>
    </w:p>
    <w:p w14:paraId="5CB2E09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«Мы вернемся, Севастополь!» : [об активном участнике Великой Отечественной войны Николае Отаровиче</w:t>
      </w:r>
      <w:r>
        <w:rPr>
          <w:sz w:val="28"/>
          <w:szCs w:val="28"/>
        </w:rPr>
        <w:t xml:space="preserve"> </w:t>
      </w:r>
      <w:r w:rsidRPr="007C41E6">
        <w:rPr>
          <w:sz w:val="28"/>
          <w:szCs w:val="28"/>
        </w:rPr>
        <w:t>Хубежеве, о</w:t>
      </w:r>
      <w:r>
        <w:rPr>
          <w:sz w:val="28"/>
          <w:szCs w:val="28"/>
        </w:rPr>
        <w:t>тмеченном</w:t>
      </w:r>
      <w:r w:rsidRPr="007C41E6">
        <w:rPr>
          <w:sz w:val="28"/>
          <w:szCs w:val="28"/>
        </w:rPr>
        <w:t xml:space="preserve"> орденом Нахимова] / Тимур Карданов // Северная Осетия. – 2021. – 29 июля. – С. 3 фото.</w:t>
      </w:r>
    </w:p>
    <w:p w14:paraId="555DF30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Карданов, Т</w:t>
      </w:r>
      <w:r w:rsidRPr="007C41E6">
        <w:rPr>
          <w:sz w:val="28"/>
          <w:szCs w:val="28"/>
        </w:rPr>
        <w:t>. Настоящий полковник : [об участнике Великой Отечественной войны Амурхане Н</w:t>
      </w:r>
      <w:r>
        <w:rPr>
          <w:sz w:val="28"/>
          <w:szCs w:val="28"/>
        </w:rPr>
        <w:t>иколаевиче Койбаеве, отмеченном</w:t>
      </w:r>
      <w:r w:rsidRPr="007C41E6">
        <w:rPr>
          <w:sz w:val="28"/>
          <w:szCs w:val="28"/>
        </w:rPr>
        <w:t xml:space="preserve"> орденом Александра Невского] / Тимур Карданов // Северная Осетия. – 2021. – 17 июля. – С. 10.</w:t>
      </w:r>
    </w:p>
    <w:p w14:paraId="1040C037" w14:textId="77777777" w:rsidR="0041783F" w:rsidRPr="007C41E6" w:rsidRDefault="0041783F" w:rsidP="0041783F">
      <w:pPr>
        <w:pStyle w:val="a6"/>
        <w:numPr>
          <w:ilvl w:val="0"/>
          <w:numId w:val="4"/>
        </w:numPr>
        <w:tabs>
          <w:tab w:val="left" w:pos="0"/>
          <w:tab w:val="left" w:pos="1706"/>
        </w:tabs>
        <w:ind w:left="-284" w:firstLine="0"/>
        <w:jc w:val="both"/>
        <w:rPr>
          <w:sz w:val="28"/>
          <w:szCs w:val="28"/>
        </w:rPr>
      </w:pPr>
      <w:r w:rsidRPr="007C41E6">
        <w:rPr>
          <w:b/>
          <w:bCs/>
          <w:sz w:val="28"/>
          <w:szCs w:val="28"/>
        </w:rPr>
        <w:t xml:space="preserve">Карданов, Т. </w:t>
      </w:r>
      <w:r w:rsidRPr="007C41E6">
        <w:rPr>
          <w:sz w:val="28"/>
          <w:szCs w:val="28"/>
        </w:rPr>
        <w:t>Незабытые герои : [беседа с историком, рук. патриотического клуба «Родина» Тимуром Кардановым о презентации книги «Герои без Золотых Звезд» / записал А. Дряев] // Слово. – 2021. – 13 июля – С. 7.</w:t>
      </w:r>
    </w:p>
    <w:p w14:paraId="1F1AB6B4" w14:textId="77777777" w:rsidR="0041783F" w:rsidRPr="002F69EB" w:rsidRDefault="0041783F" w:rsidP="0041783F">
      <w:pPr>
        <w:pStyle w:val="a6"/>
        <w:numPr>
          <w:ilvl w:val="0"/>
          <w:numId w:val="4"/>
        </w:numPr>
        <w:tabs>
          <w:tab w:val="left" w:pos="0"/>
          <w:tab w:val="left" w:pos="1706"/>
        </w:tabs>
        <w:ind w:left="-284" w:firstLine="0"/>
        <w:jc w:val="both"/>
        <w:rPr>
          <w:sz w:val="28"/>
          <w:szCs w:val="28"/>
        </w:rPr>
      </w:pPr>
      <w:r w:rsidRPr="007C41E6">
        <w:rPr>
          <w:b/>
          <w:bCs/>
          <w:sz w:val="28"/>
          <w:szCs w:val="28"/>
        </w:rPr>
        <w:t>Карданов, Т.</w:t>
      </w:r>
      <w:r w:rsidRPr="007C41E6">
        <w:rPr>
          <w:b/>
          <w:bCs/>
          <w:sz w:val="28"/>
          <w:szCs w:val="28"/>
        </w:rPr>
        <w:tab/>
        <w:t xml:space="preserve"> </w:t>
      </w:r>
      <w:r w:rsidRPr="007C41E6">
        <w:rPr>
          <w:sz w:val="28"/>
          <w:szCs w:val="28"/>
        </w:rPr>
        <w:t>Воин и педагог : [памяти участника ВОВ, учителя математики начальной школы с. Галиат Хангери Гусаове] / Тимур Карданов // Ирæф (Ираф). – 2021. – 6 июля. – С. 2.</w:t>
      </w:r>
    </w:p>
    <w:p w14:paraId="5EDFDE1F"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Касаты, А.</w:t>
      </w:r>
      <w:r w:rsidRPr="004924A2">
        <w:rPr>
          <w:sz w:val="28"/>
          <w:szCs w:val="28"/>
        </w:rPr>
        <w:t xml:space="preserve"> Æрвон тыгъдадæй стьалыйæ кæсы / Касаты Аслæнбег</w:t>
      </w:r>
      <w:r>
        <w:rPr>
          <w:sz w:val="28"/>
          <w:szCs w:val="28"/>
        </w:rPr>
        <w:t xml:space="preserve"> // </w:t>
      </w:r>
      <w:r w:rsidRPr="004924A2">
        <w:rPr>
          <w:sz w:val="28"/>
          <w:szCs w:val="28"/>
        </w:rPr>
        <w:t>Слово. – 2021. – 27 апр. – Ф. 6.</w:t>
      </w:r>
    </w:p>
    <w:p w14:paraId="4D593715" w14:textId="77777777" w:rsidR="0041783F" w:rsidRPr="00703F65" w:rsidRDefault="0041783F" w:rsidP="0041783F">
      <w:pPr>
        <w:pStyle w:val="a6"/>
        <w:spacing w:after="200" w:line="276" w:lineRule="auto"/>
        <w:ind w:left="-284"/>
        <w:jc w:val="both"/>
        <w:rPr>
          <w:sz w:val="28"/>
          <w:szCs w:val="28"/>
        </w:rPr>
      </w:pPr>
      <w:r w:rsidRPr="00703F65">
        <w:rPr>
          <w:bCs/>
          <w:sz w:val="28"/>
          <w:szCs w:val="28"/>
        </w:rPr>
        <w:t>Касаев, А.</w:t>
      </w:r>
      <w:r w:rsidRPr="00703F65">
        <w:rPr>
          <w:sz w:val="28"/>
          <w:szCs w:val="28"/>
        </w:rPr>
        <w:t xml:space="preserve"> На небосклоне светится звездой : [о погибшем в ВОВ Ц.У. Басиеве, уроженце с. Цей]. </w:t>
      </w:r>
    </w:p>
    <w:p w14:paraId="72A30914"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Касаты, Б.</w:t>
      </w:r>
      <w:r w:rsidRPr="004924A2">
        <w:rPr>
          <w:sz w:val="28"/>
          <w:szCs w:val="28"/>
        </w:rPr>
        <w:t xml:space="preserve"> Зынгхуыст хӕстонты кадӕн / Касаты Батрадз</w:t>
      </w:r>
      <w:r>
        <w:rPr>
          <w:sz w:val="28"/>
          <w:szCs w:val="28"/>
        </w:rPr>
        <w:t xml:space="preserve"> // </w:t>
      </w:r>
      <w:r w:rsidRPr="004924A2">
        <w:rPr>
          <w:sz w:val="28"/>
          <w:szCs w:val="28"/>
        </w:rPr>
        <w:t>Рӕстдзинад. – 2021. – 12 май. – Ф. 2.</w:t>
      </w:r>
    </w:p>
    <w:p w14:paraId="73A0260B" w14:textId="77777777" w:rsidR="0041783F" w:rsidRPr="00703F65" w:rsidRDefault="0041783F" w:rsidP="0041783F">
      <w:pPr>
        <w:pStyle w:val="a6"/>
        <w:spacing w:line="276" w:lineRule="auto"/>
        <w:ind w:left="-284"/>
        <w:jc w:val="both"/>
        <w:rPr>
          <w:sz w:val="28"/>
          <w:szCs w:val="28"/>
        </w:rPr>
      </w:pPr>
      <w:r w:rsidRPr="00703F65">
        <w:rPr>
          <w:sz w:val="28"/>
          <w:szCs w:val="28"/>
        </w:rPr>
        <w:t>Касаев, Б. В честь погибших воинов [Великой Отечественной войны врио Главы Северной Осетии</w:t>
      </w:r>
      <w:r>
        <w:rPr>
          <w:sz w:val="28"/>
          <w:szCs w:val="28"/>
        </w:rPr>
        <w:t>-</w:t>
      </w:r>
      <w:r w:rsidRPr="00703F65">
        <w:rPr>
          <w:sz w:val="28"/>
          <w:szCs w:val="28"/>
        </w:rPr>
        <w:t>Алании Сергей Меняйло, генерал авиации в отставке Солтан Каболов и командующий 58-й армией генерал-майор Михаил Зусько почтили память погибших воинов и возложили цветы на Аллее Славы и Мемориале Славы].</w:t>
      </w:r>
    </w:p>
    <w:p w14:paraId="61E075D8" w14:textId="77777777" w:rsidR="0041783F" w:rsidRDefault="0041783F" w:rsidP="0041783F">
      <w:pPr>
        <w:pStyle w:val="a6"/>
        <w:numPr>
          <w:ilvl w:val="0"/>
          <w:numId w:val="4"/>
        </w:numPr>
        <w:ind w:left="-284" w:firstLine="0"/>
        <w:jc w:val="both"/>
        <w:rPr>
          <w:bCs/>
          <w:sz w:val="28"/>
          <w:szCs w:val="28"/>
        </w:rPr>
      </w:pPr>
      <w:r w:rsidRPr="004924A2">
        <w:rPr>
          <w:b/>
          <w:sz w:val="28"/>
          <w:szCs w:val="28"/>
        </w:rPr>
        <w:t>Касаты, А.</w:t>
      </w:r>
      <w:r w:rsidRPr="004924A2">
        <w:rPr>
          <w:bCs/>
          <w:sz w:val="28"/>
          <w:szCs w:val="28"/>
        </w:rPr>
        <w:t xml:space="preserve"> Дæ ингæн – кувæндонау махæн / Касаты Аслæнбег</w:t>
      </w:r>
      <w:r>
        <w:rPr>
          <w:bCs/>
          <w:sz w:val="28"/>
          <w:szCs w:val="28"/>
        </w:rPr>
        <w:t xml:space="preserve"> // </w:t>
      </w:r>
      <w:r w:rsidRPr="004924A2">
        <w:rPr>
          <w:bCs/>
          <w:sz w:val="28"/>
          <w:szCs w:val="28"/>
        </w:rPr>
        <w:t>Слово. – 2021. – 8 май. – Ф. 6.</w:t>
      </w:r>
    </w:p>
    <w:p w14:paraId="7B15D76D" w14:textId="77777777" w:rsidR="0041783F" w:rsidRDefault="0041783F" w:rsidP="0041783F">
      <w:pPr>
        <w:pStyle w:val="a6"/>
        <w:ind w:left="-284"/>
        <w:jc w:val="both"/>
        <w:rPr>
          <w:bCs/>
          <w:sz w:val="28"/>
          <w:szCs w:val="28"/>
        </w:rPr>
      </w:pPr>
      <w:r w:rsidRPr="00703F65">
        <w:rPr>
          <w:bCs/>
          <w:sz w:val="28"/>
          <w:szCs w:val="28"/>
        </w:rPr>
        <w:t>Касаев, А. Твоя могила – святое место для нас : [памяти Гамбола Басиева, погибшего в ВОВ].</w:t>
      </w:r>
    </w:p>
    <w:p w14:paraId="0FF66963" w14:textId="77777777" w:rsidR="0041783F" w:rsidRPr="002F69EB" w:rsidRDefault="0041783F" w:rsidP="0041783F">
      <w:pPr>
        <w:pStyle w:val="a6"/>
        <w:numPr>
          <w:ilvl w:val="0"/>
          <w:numId w:val="4"/>
        </w:numPr>
        <w:spacing w:after="200" w:line="276" w:lineRule="auto"/>
        <w:ind w:left="-284" w:firstLine="0"/>
        <w:jc w:val="both"/>
        <w:rPr>
          <w:sz w:val="28"/>
          <w:szCs w:val="28"/>
        </w:rPr>
      </w:pPr>
      <w:r>
        <w:rPr>
          <w:b/>
          <w:bCs/>
          <w:sz w:val="28"/>
          <w:szCs w:val="28"/>
        </w:rPr>
        <w:t>Касимова, Л. «</w:t>
      </w:r>
      <w:r>
        <w:rPr>
          <w:sz w:val="28"/>
          <w:szCs w:val="28"/>
        </w:rPr>
        <w:t>Его мужество останется в веках» : [о герое ВОВ Г.Д. Бутаеве, уроженце с. Коста-Хетагурово Карачаево-Черкессии] / Лаура Касимова //  Слово. – 2021. – 27 февр. – С. 3.</w:t>
      </w:r>
    </w:p>
    <w:p w14:paraId="7B35A6F2"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Касимова, Л. </w:t>
      </w:r>
      <w:r>
        <w:rPr>
          <w:sz w:val="28"/>
          <w:szCs w:val="28"/>
        </w:rPr>
        <w:t>Уацары</w:t>
      </w:r>
      <w:r>
        <w:rPr>
          <w:b/>
          <w:bCs/>
          <w:sz w:val="28"/>
          <w:szCs w:val="28"/>
        </w:rPr>
        <w:t xml:space="preserve"> </w:t>
      </w:r>
      <w:r>
        <w:rPr>
          <w:sz w:val="28"/>
          <w:szCs w:val="28"/>
        </w:rPr>
        <w:t>дæр нæ басаст / Лаурæ Касимова //  Рæстдзинад. – 2021. – 11 мартъи. – Ф. 2.</w:t>
      </w:r>
    </w:p>
    <w:p w14:paraId="545283A8" w14:textId="77777777" w:rsidR="0041783F" w:rsidRPr="002F69EB" w:rsidRDefault="0041783F" w:rsidP="0041783F">
      <w:pPr>
        <w:pStyle w:val="a6"/>
        <w:ind w:left="-284"/>
        <w:jc w:val="both"/>
        <w:rPr>
          <w:sz w:val="28"/>
          <w:szCs w:val="28"/>
        </w:rPr>
      </w:pPr>
      <w:r>
        <w:rPr>
          <w:sz w:val="28"/>
          <w:szCs w:val="28"/>
        </w:rPr>
        <w:t>Касимова, Л. И в плену он не был сломлен : [об участнике Великой Отечественной войны, летчике Константине Тимофеевиче Гуриеве,  (подпольное имя Казбек Филиппенко), погибшем в плену  в концлагере «Зонненберг» в апреле 1945 года].</w:t>
      </w:r>
    </w:p>
    <w:p w14:paraId="7C9193A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Касимова, Л.</w:t>
      </w:r>
      <w:r w:rsidRPr="004924A2">
        <w:rPr>
          <w:sz w:val="28"/>
          <w:szCs w:val="28"/>
        </w:rPr>
        <w:t xml:space="preserve"> «Помнить страшно, но забыть нельзя» : [об участнике Великой Отечественной войны Ахболате Сахмурзаевиче Карсанове из Эльхотово] / Лаура Касимова</w:t>
      </w:r>
      <w:r>
        <w:rPr>
          <w:sz w:val="28"/>
          <w:szCs w:val="28"/>
        </w:rPr>
        <w:t xml:space="preserve"> // </w:t>
      </w:r>
      <w:r w:rsidRPr="004924A2">
        <w:rPr>
          <w:sz w:val="28"/>
          <w:szCs w:val="28"/>
        </w:rPr>
        <w:t>Северная Осетия. – 2021. – 22 июня. – С. 4.</w:t>
      </w:r>
    </w:p>
    <w:p w14:paraId="77DB574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Касимова, Л.</w:t>
      </w:r>
      <w:r w:rsidRPr="007C41E6">
        <w:rPr>
          <w:sz w:val="28"/>
          <w:szCs w:val="28"/>
        </w:rPr>
        <w:t xml:space="preserve"> Верно служил Родине [участник Великой Отечественной войны генерал-майор Михаил Бабуевич Дзилихов] / Лаура Касимова // Северная Осетия. – 2021. – 29 сент. – С. 5.</w:t>
      </w:r>
    </w:p>
    <w:p w14:paraId="34AFE2FC"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Касимова, Л. </w:t>
      </w:r>
      <w:r w:rsidRPr="007C41E6">
        <w:rPr>
          <w:bCs/>
          <w:sz w:val="28"/>
          <w:szCs w:val="28"/>
        </w:rPr>
        <w:t>«Бессмертный подвиг» : [о Герое Советского Союза Николае Гастелло; К 76-летию победы в ВОВ] / Л. Касимова // Слово. – 2021. – 24 сент. – С. 10.</w:t>
      </w:r>
    </w:p>
    <w:p w14:paraId="5AA3AD32"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Касимова, Л. </w:t>
      </w:r>
      <w:r w:rsidRPr="007C41E6">
        <w:rPr>
          <w:bCs/>
          <w:sz w:val="28"/>
          <w:szCs w:val="28"/>
        </w:rPr>
        <w:t>Жестокая правда войны : [осетины, участвовавшие</w:t>
      </w:r>
      <w:r>
        <w:rPr>
          <w:bCs/>
          <w:sz w:val="28"/>
          <w:szCs w:val="28"/>
        </w:rPr>
        <w:t xml:space="preserve"> </w:t>
      </w:r>
      <w:r w:rsidRPr="007C41E6">
        <w:rPr>
          <w:bCs/>
          <w:sz w:val="28"/>
          <w:szCs w:val="28"/>
        </w:rPr>
        <w:t>в ВОВ ; К 76-летию Победы в ВОВ] / Л. Касимова // Слово. – 2021. – 10 сент. – С. 10.</w:t>
      </w:r>
    </w:p>
    <w:p w14:paraId="54383439"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Касимова, Л. «</w:t>
      </w:r>
      <w:r w:rsidRPr="007C41E6">
        <w:rPr>
          <w:bCs/>
          <w:sz w:val="28"/>
          <w:szCs w:val="28"/>
        </w:rPr>
        <w:t>Ушедшие в бессмертие» : [памяти павших в ВОВ, Георгия Исламовича Купеева, Мурата Хазметовича Бораева и Аврама Угиевича Фардзинова] / Л. Касимова // Слово. – 2021. – 17 сент. – С.10.</w:t>
      </w:r>
    </w:p>
    <w:p w14:paraId="0B385F7A"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Касимова, Л. </w:t>
      </w:r>
      <w:r w:rsidRPr="007C41E6">
        <w:rPr>
          <w:rFonts w:ascii="Times New Roman" w:hAnsi="Times New Roman"/>
          <w:b w:val="0"/>
          <w:bCs w:val="0"/>
          <w:sz w:val="28"/>
          <w:szCs w:val="28"/>
        </w:rPr>
        <w:t>«Бесстрашный Сокол Осетии» : [о без вести пропавшем в</w:t>
      </w:r>
      <w:r>
        <w:rPr>
          <w:rFonts w:ascii="Times New Roman" w:hAnsi="Times New Roman"/>
          <w:b w:val="0"/>
          <w:bCs w:val="0"/>
          <w:sz w:val="28"/>
          <w:szCs w:val="28"/>
        </w:rPr>
        <w:t xml:space="preserve"> </w:t>
      </w:r>
      <w:r w:rsidRPr="007C41E6">
        <w:rPr>
          <w:rFonts w:ascii="Times New Roman" w:hAnsi="Times New Roman"/>
          <w:b w:val="0"/>
          <w:bCs w:val="0"/>
          <w:sz w:val="28"/>
          <w:szCs w:val="28"/>
        </w:rPr>
        <w:t>ВОВ, летчике Владимире Ивановиче Икоеве] / Л. Касимова // Слово. – 2021. – 6 июля. – С. 8.</w:t>
      </w:r>
    </w:p>
    <w:p w14:paraId="0CB38CF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Касимова, Л. «</w:t>
      </w:r>
      <w:r w:rsidRPr="007C41E6">
        <w:rPr>
          <w:sz w:val="28"/>
          <w:szCs w:val="28"/>
        </w:rPr>
        <w:t>Ты будешь гордиться мною» : [памяти участника ВОВ</w:t>
      </w:r>
      <w:r>
        <w:rPr>
          <w:sz w:val="28"/>
          <w:szCs w:val="28"/>
        </w:rPr>
        <w:t xml:space="preserve"> </w:t>
      </w:r>
      <w:r w:rsidRPr="007C41E6">
        <w:rPr>
          <w:sz w:val="28"/>
          <w:szCs w:val="28"/>
        </w:rPr>
        <w:t>Габола Мец</w:t>
      </w:r>
      <w:r>
        <w:rPr>
          <w:sz w:val="28"/>
          <w:szCs w:val="28"/>
        </w:rPr>
        <w:t>иева, уроженца</w:t>
      </w:r>
      <w:r w:rsidRPr="007C41E6">
        <w:rPr>
          <w:sz w:val="28"/>
          <w:szCs w:val="28"/>
        </w:rPr>
        <w:t xml:space="preserve"> с.</w:t>
      </w:r>
      <w:r>
        <w:rPr>
          <w:sz w:val="28"/>
          <w:szCs w:val="28"/>
        </w:rPr>
        <w:t xml:space="preserve"> </w:t>
      </w:r>
      <w:r w:rsidRPr="007C41E6">
        <w:rPr>
          <w:sz w:val="28"/>
          <w:szCs w:val="28"/>
        </w:rPr>
        <w:t>Новый Урух] / Л. Касимова // Слово. – 2021. – 18 июля. – С. 10.</w:t>
      </w:r>
    </w:p>
    <w:p w14:paraId="5F33715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Касимова, Л</w:t>
      </w:r>
      <w:r w:rsidRPr="007C41E6">
        <w:rPr>
          <w:sz w:val="28"/>
          <w:szCs w:val="28"/>
        </w:rPr>
        <w:t>. Все вынесли в тяжкой разлуке : [о вкладе в Победу над врагом солдатских вдов] / Лаура Касимова // Северная Осетия. – 2021. – 8 июля. – С. 4.</w:t>
      </w:r>
    </w:p>
    <w:p w14:paraId="538FE46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Касимова, Л.</w:t>
      </w:r>
      <w:r w:rsidRPr="00D63BC7">
        <w:rPr>
          <w:sz w:val="28"/>
          <w:szCs w:val="28"/>
        </w:rPr>
        <w:t xml:space="preserve"> «В служении верном Отечеству клянусь!» : [о Герое Советского Союза, участнике битвы за Кавказ Александре Борисовиче Козаеве] / Лаура Касимова // Северная Осетия. – 2021. – 13 нояб. – С. 7.</w:t>
      </w:r>
    </w:p>
    <w:p w14:paraId="52394BE8"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Касимова, Л. </w:t>
      </w:r>
      <w:r w:rsidRPr="00D63BC7">
        <w:rPr>
          <w:bCs/>
          <w:sz w:val="28"/>
          <w:szCs w:val="28"/>
        </w:rPr>
        <w:t>«За мужество! За отвагу!» : [о ветеране ВОВ, отличнике народного просвещения РФ У.С. Годжиеве] / Л. Касимова // Слово. – 2021. – 10 дек. – С. 10.</w:t>
      </w:r>
    </w:p>
    <w:p w14:paraId="7B21E7FB"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Касимова, Л.</w:t>
      </w:r>
      <w:r w:rsidRPr="00D63BC7">
        <w:rPr>
          <w:sz w:val="28"/>
          <w:szCs w:val="28"/>
        </w:rPr>
        <w:t xml:space="preserve"> Имя, достойное памяти : [о защитнике республики в годы Великой Отечественной войны, подпольщике Илларионе Томаевиче Айларове: к 120-летию со дня рождения] / Л. Касимова // Сæуæхсид (Заря). – 2021. – 28 окт. – С. 2 : фото.</w:t>
      </w:r>
      <w:r w:rsidRPr="00D63BC7">
        <w:rPr>
          <w:b/>
          <w:sz w:val="28"/>
          <w:szCs w:val="28"/>
        </w:rPr>
        <w:tab/>
      </w:r>
    </w:p>
    <w:p w14:paraId="5ECD8D2E"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Качаев, В.</w:t>
      </w:r>
      <w:r w:rsidRPr="007C41E6">
        <w:rPr>
          <w:sz w:val="28"/>
          <w:szCs w:val="28"/>
        </w:rPr>
        <w:t xml:space="preserve"> Отважный бортмеханик : [о ветеране войны, труда и авиации Константине Павловиче Качаеве] /Валерий Качаев // Северная Осетия. – 2021. – 9 сент. – С. 5.</w:t>
      </w:r>
    </w:p>
    <w:p w14:paraId="0EAE077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Качаевы – мужественные защитники Отечества</w:t>
      </w:r>
      <w:r w:rsidRPr="004924A2">
        <w:rPr>
          <w:sz w:val="28"/>
          <w:szCs w:val="28"/>
        </w:rPr>
        <w:t xml:space="preserve"> : [о судьбах и участии в Великой Отечественной войне мужчин фамилии Качаевых / подготовил Н. Пилипчук]</w:t>
      </w:r>
      <w:r>
        <w:rPr>
          <w:sz w:val="28"/>
          <w:szCs w:val="28"/>
        </w:rPr>
        <w:t xml:space="preserve"> // </w:t>
      </w:r>
      <w:r w:rsidRPr="004924A2">
        <w:rPr>
          <w:sz w:val="28"/>
          <w:szCs w:val="28"/>
        </w:rPr>
        <w:t>Моздокский вестник. – 2021. – 22 июня. – С. 2.</w:t>
      </w:r>
    </w:p>
    <w:p w14:paraId="4560127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Кенкадзе, Л.</w:t>
      </w:r>
      <w:r w:rsidRPr="004924A2">
        <w:rPr>
          <w:sz w:val="28"/>
          <w:szCs w:val="28"/>
        </w:rPr>
        <w:t xml:space="preserve"> В память о герое [ВОВ Николае Мартыненко, уроженце с. Киевского Моздокского района] / Лаура Кенкадзе</w:t>
      </w:r>
      <w:r>
        <w:rPr>
          <w:sz w:val="28"/>
          <w:szCs w:val="28"/>
        </w:rPr>
        <w:t xml:space="preserve"> // </w:t>
      </w:r>
      <w:r w:rsidRPr="004924A2">
        <w:rPr>
          <w:sz w:val="28"/>
          <w:szCs w:val="28"/>
        </w:rPr>
        <w:t>Слово. – 2021. – 9 апр. – С. 2.</w:t>
      </w:r>
    </w:p>
    <w:p w14:paraId="11B1B46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Кибизова, М</w:t>
      </w:r>
      <w:r w:rsidRPr="007C41E6">
        <w:rPr>
          <w:sz w:val="28"/>
          <w:szCs w:val="28"/>
        </w:rPr>
        <w:t>. Г. Дождемся ли? : [о проблеме материальной поддержки детей войны] / Мара Георгиевна Кибизова // Северная Осетия. – 2021. – 8 июля. – С. 4.</w:t>
      </w:r>
    </w:p>
    <w:p w14:paraId="6962A457"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Кибизова, М.</w:t>
      </w:r>
      <w:r w:rsidRPr="00D63BC7">
        <w:rPr>
          <w:sz w:val="28"/>
          <w:szCs w:val="28"/>
        </w:rPr>
        <w:t xml:space="preserve"> Наш негасимый маяк : [памяти кадрового офицера Советской армии, морского летчика, активного участника двух войн – Советско-Финской и Великой Отечественной, полковника Георгия Николаевича Кибизова] / Мара Кибизова // Северная Осетия. – 2021. – 13 окт. – С. 3.</w:t>
      </w:r>
    </w:p>
    <w:p w14:paraId="08477E0B" w14:textId="77777777" w:rsidR="0041783F" w:rsidRPr="002F69EB" w:rsidRDefault="0041783F" w:rsidP="0041783F">
      <w:pPr>
        <w:pStyle w:val="a6"/>
        <w:numPr>
          <w:ilvl w:val="0"/>
          <w:numId w:val="4"/>
        </w:numPr>
        <w:tabs>
          <w:tab w:val="left" w:pos="0"/>
        </w:tabs>
        <w:ind w:left="-284" w:firstLine="0"/>
        <w:jc w:val="both"/>
        <w:rPr>
          <w:bCs/>
          <w:sz w:val="28"/>
          <w:szCs w:val="28"/>
        </w:rPr>
      </w:pPr>
      <w:r w:rsidRPr="00D63BC7">
        <w:rPr>
          <w:b/>
          <w:sz w:val="28"/>
          <w:szCs w:val="28"/>
        </w:rPr>
        <w:t>Кодоева, З. «</w:t>
      </w:r>
      <w:r w:rsidRPr="00D63BC7">
        <w:rPr>
          <w:bCs/>
          <w:sz w:val="28"/>
          <w:szCs w:val="28"/>
        </w:rPr>
        <w:t>Помним, чтим, гордимся!» : [в Алагирской городской библиотеке №1 прошла презентация книги «Алагир</w:t>
      </w:r>
      <w:r>
        <w:rPr>
          <w:bCs/>
          <w:sz w:val="28"/>
          <w:szCs w:val="28"/>
        </w:rPr>
        <w:t>, опаленны</w:t>
      </w:r>
      <w:r w:rsidRPr="00D63BC7">
        <w:rPr>
          <w:bCs/>
          <w:sz w:val="28"/>
          <w:szCs w:val="28"/>
        </w:rPr>
        <w:t>й войной»</w:t>
      </w:r>
      <w:r>
        <w:rPr>
          <w:bCs/>
          <w:sz w:val="28"/>
          <w:szCs w:val="28"/>
        </w:rPr>
        <w:t xml:space="preserve"> ;</w:t>
      </w:r>
      <w:r w:rsidRPr="00D63BC7">
        <w:rPr>
          <w:bCs/>
          <w:sz w:val="28"/>
          <w:szCs w:val="28"/>
        </w:rPr>
        <w:t xml:space="preserve"> автор библиотекарь 1 категории, историк Л.А. Касимова] / Зарема Кодоева // Слово. – 2021. – 14 дек. – С. 8.</w:t>
      </w:r>
    </w:p>
    <w:p w14:paraId="39BB16B5"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Корнаев, Г. </w:t>
      </w:r>
      <w:r w:rsidRPr="007C41E6">
        <w:rPr>
          <w:sz w:val="28"/>
          <w:szCs w:val="28"/>
        </w:rPr>
        <w:t>Поле боя не покинул : [о погибшем в ВОВ сержанте Давиде Семеновиче Лолаеве, уроженце с. Христиановского] / Георгий Корнаев // Дигори хабæрттæ (Вести Дигории). – 2021. – 17 июля. – С. 2.</w:t>
      </w:r>
    </w:p>
    <w:p w14:paraId="5962E5C2"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Хъойбайты, Г.</w:t>
      </w:r>
      <w:r w:rsidRPr="004924A2">
        <w:rPr>
          <w:sz w:val="28"/>
          <w:szCs w:val="28"/>
        </w:rPr>
        <w:t xml:space="preserve"> Бӕтӕхъойыхъӕуы хъӕбатыртӕ / Хъойбайты Галинӕ</w:t>
      </w:r>
      <w:r>
        <w:rPr>
          <w:sz w:val="28"/>
          <w:szCs w:val="28"/>
        </w:rPr>
        <w:t xml:space="preserve"> // </w:t>
      </w:r>
      <w:r w:rsidRPr="004924A2">
        <w:rPr>
          <w:sz w:val="28"/>
          <w:szCs w:val="28"/>
        </w:rPr>
        <w:t>Рӕстдзинад. – 2021. – 20 май. – Ф. 2.</w:t>
      </w:r>
    </w:p>
    <w:p w14:paraId="421532AC" w14:textId="77777777" w:rsidR="0041783F" w:rsidRPr="00703F65" w:rsidRDefault="0041783F" w:rsidP="0041783F">
      <w:pPr>
        <w:pStyle w:val="a6"/>
        <w:spacing w:line="276" w:lineRule="auto"/>
        <w:ind w:left="-284"/>
        <w:jc w:val="both"/>
        <w:rPr>
          <w:sz w:val="28"/>
          <w:szCs w:val="28"/>
        </w:rPr>
      </w:pPr>
      <w:r w:rsidRPr="00703F65">
        <w:rPr>
          <w:sz w:val="28"/>
          <w:szCs w:val="28"/>
        </w:rPr>
        <w:t xml:space="preserve">Койбаева, Г. Герои из с. Батако : [9 мая сельчане почтили память 250 участников Великой Отечественной войны, из которых вернулось 138 человек, трое из </w:t>
      </w:r>
      <w:r>
        <w:rPr>
          <w:sz w:val="28"/>
          <w:szCs w:val="28"/>
        </w:rPr>
        <w:t>них</w:t>
      </w:r>
      <w:r w:rsidRPr="00703F65">
        <w:rPr>
          <w:sz w:val="28"/>
          <w:szCs w:val="28"/>
        </w:rPr>
        <w:t xml:space="preserve"> Герои Советского Союза: Исса Плиев, Георгий Бзаров, Константин Ходов].</w:t>
      </w:r>
    </w:p>
    <w:p w14:paraId="4245B93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Хъойбайты, Г.</w:t>
      </w:r>
      <w:r w:rsidRPr="004924A2">
        <w:rPr>
          <w:sz w:val="28"/>
          <w:szCs w:val="28"/>
        </w:rPr>
        <w:t xml:space="preserve"> Цытджын бӕрӕгбон / Хъойбайты Галинӕ</w:t>
      </w:r>
      <w:r>
        <w:rPr>
          <w:sz w:val="28"/>
          <w:szCs w:val="28"/>
        </w:rPr>
        <w:t xml:space="preserve"> // </w:t>
      </w:r>
      <w:r w:rsidRPr="004924A2">
        <w:rPr>
          <w:sz w:val="28"/>
          <w:szCs w:val="28"/>
        </w:rPr>
        <w:t>Рӕстдзинад. – 2021.– 12 май. – Ф. 2.</w:t>
      </w:r>
    </w:p>
    <w:p w14:paraId="07E04150" w14:textId="77777777" w:rsidR="0041783F" w:rsidRDefault="0041783F" w:rsidP="0041783F">
      <w:pPr>
        <w:pStyle w:val="a6"/>
        <w:spacing w:after="200" w:line="276" w:lineRule="auto"/>
        <w:ind w:left="-284"/>
        <w:jc w:val="both"/>
        <w:rPr>
          <w:sz w:val="28"/>
          <w:szCs w:val="28"/>
        </w:rPr>
      </w:pPr>
      <w:r w:rsidRPr="00703F65">
        <w:rPr>
          <w:sz w:val="28"/>
          <w:szCs w:val="28"/>
        </w:rPr>
        <w:t>Койбаева, Г. Славный праздник : [о концерте в честь праздника Победы у стелы «Город Воинской Славы» во Владикавказе].</w:t>
      </w:r>
    </w:p>
    <w:p w14:paraId="41365FF9" w14:textId="77777777" w:rsidR="0041783F" w:rsidRPr="002F69EB"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Короева, Р. </w:t>
      </w:r>
      <w:r>
        <w:rPr>
          <w:sz w:val="28"/>
          <w:szCs w:val="28"/>
        </w:rPr>
        <w:t>Вечная память и вечная слава отважному сыну России и Осетии : [очерк о Герое Советского Союза Алексее Остаеве, уроженце с. Ногир] / Рита Короева //  Фидиуæг  (Глашатай). – 2021. – 25 февр. – С. 3.</w:t>
      </w:r>
    </w:p>
    <w:p w14:paraId="5E0C98FD"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Къостанты, Х</w:t>
      </w:r>
      <w:r w:rsidRPr="004924A2">
        <w:rPr>
          <w:sz w:val="28"/>
          <w:szCs w:val="28"/>
        </w:rPr>
        <w:t>. Уӕлахизмӕ нӕ фӕцард / Къостанты Хасан</w:t>
      </w:r>
      <w:r>
        <w:rPr>
          <w:sz w:val="28"/>
          <w:szCs w:val="28"/>
        </w:rPr>
        <w:t xml:space="preserve"> // </w:t>
      </w:r>
      <w:r w:rsidRPr="004924A2">
        <w:rPr>
          <w:sz w:val="28"/>
          <w:szCs w:val="28"/>
        </w:rPr>
        <w:t>Рӕстдзинад. – 2021. – 13 май. – Ф. 3.</w:t>
      </w:r>
    </w:p>
    <w:p w14:paraId="24561155" w14:textId="77777777" w:rsidR="0041783F" w:rsidRPr="00703F65" w:rsidRDefault="0041783F" w:rsidP="0041783F">
      <w:pPr>
        <w:pStyle w:val="a6"/>
        <w:spacing w:line="276" w:lineRule="auto"/>
        <w:ind w:left="-284"/>
        <w:jc w:val="both"/>
        <w:rPr>
          <w:sz w:val="28"/>
          <w:szCs w:val="28"/>
        </w:rPr>
      </w:pPr>
      <w:r w:rsidRPr="00703F65">
        <w:rPr>
          <w:sz w:val="28"/>
          <w:szCs w:val="28"/>
        </w:rPr>
        <w:t>Костанов, Х. Не дожил до Победы : [о Герое Советского Союза, участнике Великой Отечественной войны подполковнике Петре Налуковиче Кцоеве].</w:t>
      </w:r>
    </w:p>
    <w:p w14:paraId="14E3A12E"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Командовал взводом разведки </w:t>
      </w:r>
      <w:r w:rsidRPr="004924A2">
        <w:rPr>
          <w:bCs/>
          <w:sz w:val="28"/>
          <w:szCs w:val="28"/>
        </w:rPr>
        <w:t>[участник войны Алексей Григорьевич Барышев]</w:t>
      </w:r>
      <w:r>
        <w:rPr>
          <w:bCs/>
          <w:sz w:val="28"/>
          <w:szCs w:val="28"/>
        </w:rPr>
        <w:t xml:space="preserve"> // </w:t>
      </w:r>
      <w:r w:rsidRPr="004924A2">
        <w:rPr>
          <w:bCs/>
          <w:sz w:val="28"/>
          <w:szCs w:val="28"/>
        </w:rPr>
        <w:t>Моздокский вестник. – 2021. – 7 мая. – С. 2 : фото.</w:t>
      </w:r>
    </w:p>
    <w:p w14:paraId="7BAB172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Къомайты, И.</w:t>
      </w:r>
      <w:r w:rsidRPr="004924A2">
        <w:rPr>
          <w:sz w:val="28"/>
          <w:szCs w:val="28"/>
        </w:rPr>
        <w:t xml:space="preserve"> Парады архайæг хъæбатыр Ибрагим / Къомайты Иринæ</w:t>
      </w:r>
      <w:r>
        <w:rPr>
          <w:sz w:val="28"/>
          <w:szCs w:val="28"/>
        </w:rPr>
        <w:t xml:space="preserve"> // </w:t>
      </w:r>
      <w:r w:rsidRPr="004924A2">
        <w:rPr>
          <w:sz w:val="28"/>
          <w:szCs w:val="28"/>
        </w:rPr>
        <w:t>Жизнь Правобережья. – 2021. – 17 апр. – Ф. 5.</w:t>
      </w:r>
    </w:p>
    <w:p w14:paraId="6DA360BF" w14:textId="77777777" w:rsidR="0041783F" w:rsidRPr="00703F65" w:rsidRDefault="0041783F" w:rsidP="0041783F">
      <w:pPr>
        <w:pStyle w:val="a6"/>
        <w:spacing w:after="200" w:line="276" w:lineRule="auto"/>
        <w:ind w:left="-284"/>
        <w:jc w:val="both"/>
        <w:rPr>
          <w:sz w:val="28"/>
          <w:szCs w:val="28"/>
        </w:rPr>
      </w:pPr>
      <w:r w:rsidRPr="00703F65">
        <w:rPr>
          <w:sz w:val="28"/>
          <w:szCs w:val="28"/>
        </w:rPr>
        <w:t>Комаева, И. Участник Парада отважный Ибрагим [Дахцикоевич Комаев].</w:t>
      </w:r>
    </w:p>
    <w:p w14:paraId="2FC360B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Конева, М.</w:t>
      </w:r>
      <w:r w:rsidRPr="004924A2">
        <w:rPr>
          <w:sz w:val="28"/>
          <w:szCs w:val="28"/>
        </w:rPr>
        <w:t xml:space="preserve"> Сад памяти : [Правобережное местное отделение партии «Родина» во главе с председателем М. Немира провели акцию «Сад памяти», посвященную 76-летию Великой Победы] / Марина Конева</w:t>
      </w:r>
      <w:r>
        <w:rPr>
          <w:sz w:val="28"/>
          <w:szCs w:val="28"/>
        </w:rPr>
        <w:t xml:space="preserve"> // </w:t>
      </w:r>
      <w:r w:rsidRPr="004924A2">
        <w:rPr>
          <w:sz w:val="28"/>
          <w:szCs w:val="28"/>
        </w:rPr>
        <w:t>Жизнь Правобережья. – 2021. – 24 апр. – С. 8.</w:t>
      </w:r>
    </w:p>
    <w:p w14:paraId="75624AE2"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Кубалов, А.  </w:t>
      </w:r>
      <w:r w:rsidRPr="004924A2">
        <w:rPr>
          <w:sz w:val="28"/>
          <w:szCs w:val="28"/>
        </w:rPr>
        <w:t>Детство, искалеченное войной : [о ветеране тыла Азе Сабазгериевне Хабаловой-Темесовой, уроженке с. Дарг-Кох] / А. Кубалов</w:t>
      </w:r>
      <w:r>
        <w:rPr>
          <w:sz w:val="28"/>
          <w:szCs w:val="28"/>
        </w:rPr>
        <w:t xml:space="preserve"> // </w:t>
      </w:r>
      <w:r w:rsidRPr="004924A2">
        <w:rPr>
          <w:sz w:val="28"/>
          <w:szCs w:val="28"/>
        </w:rPr>
        <w:t>Вперед (Размæ). – 2021. – 22 июня. – С. 3.</w:t>
      </w:r>
    </w:p>
    <w:p w14:paraId="56DFAA59"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Кубалов, А.</w:t>
      </w:r>
      <w:r w:rsidRPr="004924A2">
        <w:rPr>
          <w:bCs/>
          <w:sz w:val="28"/>
          <w:szCs w:val="28"/>
        </w:rPr>
        <w:t xml:space="preserve"> Обелиск возрожден в Дарг-Кохе : [о восстановлении памятника на Братской могиле погибших в ВОВ]  / А. Кубалов</w:t>
      </w:r>
      <w:r>
        <w:rPr>
          <w:bCs/>
          <w:sz w:val="28"/>
          <w:szCs w:val="28"/>
        </w:rPr>
        <w:t xml:space="preserve"> // </w:t>
      </w:r>
      <w:r w:rsidRPr="004924A2">
        <w:rPr>
          <w:bCs/>
          <w:sz w:val="28"/>
          <w:szCs w:val="28"/>
        </w:rPr>
        <w:t>Вперед (Размæ). – 2021. – 13 мая. – С. 2.</w:t>
      </w:r>
    </w:p>
    <w:p w14:paraId="5D97080C"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Кубалов, С</w:t>
      </w:r>
      <w:r w:rsidRPr="004924A2">
        <w:rPr>
          <w:sz w:val="28"/>
          <w:szCs w:val="28"/>
        </w:rPr>
        <w:t>. Один из шестерых сирот : [о Руслане Михайловиче Рамонове, которому исполнился один год, когда его отца Михаила Рамонова, уроженца с. Эльхотова</w:t>
      </w:r>
      <w:r>
        <w:rPr>
          <w:sz w:val="28"/>
          <w:szCs w:val="28"/>
        </w:rPr>
        <w:t>,</w:t>
      </w:r>
      <w:r w:rsidRPr="004924A2">
        <w:rPr>
          <w:sz w:val="28"/>
          <w:szCs w:val="28"/>
        </w:rPr>
        <w:t xml:space="preserve"> призвали на войну] / Солтан Кубалов</w:t>
      </w:r>
      <w:r>
        <w:rPr>
          <w:sz w:val="28"/>
          <w:szCs w:val="28"/>
        </w:rPr>
        <w:t xml:space="preserve"> // </w:t>
      </w:r>
      <w:r w:rsidRPr="004924A2">
        <w:rPr>
          <w:sz w:val="28"/>
          <w:szCs w:val="28"/>
        </w:rPr>
        <w:t>Вперед (Размæ). – 2021. – 22 июня. – С. 3.</w:t>
      </w:r>
    </w:p>
    <w:p w14:paraId="061CADE6"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Кубалов, С. </w:t>
      </w:r>
      <w:r>
        <w:rPr>
          <w:sz w:val="28"/>
          <w:szCs w:val="28"/>
        </w:rPr>
        <w:t>Отважный стрелок-радист [участница Великой Отечественной войны, кавалер орденов Отечественной войны I степени, Красной Звезды, солдатской Славы III степени, медали «За отвагу» и еще  11 других медалей Мадина Хазбиевна Мильдзихова, из г. Риги] / С. Кубалов //  Размæ (Вперед). – 2021. – 16 февр. – С. 2.</w:t>
      </w:r>
    </w:p>
    <w:p w14:paraId="1547F57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Кубалов, С. </w:t>
      </w:r>
      <w:r>
        <w:rPr>
          <w:sz w:val="28"/>
          <w:szCs w:val="28"/>
        </w:rPr>
        <w:t xml:space="preserve">Снайпер из Эльхотово : [об участнике Сталинградской битвы Анатолии Касполатовиче Габисове] / С. Кубалов //  Размæ (Вперед). – 2021. – 2 февр. – С. 2. </w:t>
      </w:r>
    </w:p>
    <w:p w14:paraId="04A1D1AC" w14:textId="77777777" w:rsidR="0041783F" w:rsidRPr="002F69EB"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Кубалов, С. </w:t>
      </w:r>
      <w:r>
        <w:rPr>
          <w:sz w:val="28"/>
          <w:szCs w:val="28"/>
        </w:rPr>
        <w:t>Цветы к бюсту знаменитого эльхотовца [Героя Социалистического Труда, орденоносца, участника Великой Отечественной войны Дагко Накусова] / С. Кубалов //  Размæ (Вперед). – 2021. – 4 февр. – С. 1.</w:t>
      </w:r>
    </w:p>
    <w:p w14:paraId="4EF5605E"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Къубалты, С.</w:t>
      </w:r>
      <w:r w:rsidRPr="004924A2">
        <w:rPr>
          <w:sz w:val="28"/>
          <w:szCs w:val="28"/>
        </w:rPr>
        <w:t xml:space="preserve"> Макуыуал уæд хæст! / Къубалты Солтан</w:t>
      </w:r>
      <w:r>
        <w:rPr>
          <w:sz w:val="28"/>
          <w:szCs w:val="28"/>
        </w:rPr>
        <w:t xml:space="preserve"> // </w:t>
      </w:r>
      <w:r w:rsidRPr="004924A2">
        <w:rPr>
          <w:sz w:val="28"/>
          <w:szCs w:val="28"/>
        </w:rPr>
        <w:t>Размæ (Вперед). – 2021. – 3 апр. – Ф. 2.</w:t>
      </w:r>
    </w:p>
    <w:p w14:paraId="367EC86C" w14:textId="77777777" w:rsidR="0041783F" w:rsidRPr="00703F65" w:rsidRDefault="0041783F" w:rsidP="0041783F">
      <w:pPr>
        <w:pStyle w:val="a6"/>
        <w:spacing w:after="160" w:line="259" w:lineRule="auto"/>
        <w:ind w:left="-284"/>
        <w:jc w:val="both"/>
        <w:rPr>
          <w:sz w:val="28"/>
          <w:szCs w:val="28"/>
        </w:rPr>
      </w:pPr>
      <w:r w:rsidRPr="00703F65">
        <w:rPr>
          <w:bCs/>
          <w:sz w:val="28"/>
          <w:szCs w:val="28"/>
        </w:rPr>
        <w:t>Кубалов, С.</w:t>
      </w:r>
      <w:r w:rsidRPr="00703F65">
        <w:rPr>
          <w:sz w:val="28"/>
          <w:szCs w:val="28"/>
        </w:rPr>
        <w:t xml:space="preserve"> Пусть никогда война не повторится! : [к 76-й годовщине окончания Великой Отечественной войны].</w:t>
      </w:r>
    </w:p>
    <w:p w14:paraId="38DB9BA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Къубалты, С</w:t>
      </w:r>
      <w:r w:rsidRPr="004924A2">
        <w:rPr>
          <w:sz w:val="28"/>
          <w:szCs w:val="28"/>
        </w:rPr>
        <w:t>. Макуыуал уæд хæст! / Къубалты Солтан</w:t>
      </w:r>
      <w:r>
        <w:rPr>
          <w:sz w:val="28"/>
          <w:szCs w:val="28"/>
        </w:rPr>
        <w:t xml:space="preserve"> // </w:t>
      </w:r>
      <w:r w:rsidRPr="004924A2">
        <w:rPr>
          <w:sz w:val="28"/>
          <w:szCs w:val="28"/>
        </w:rPr>
        <w:t>Размœ (Вперед). – 2021. – 3 апр. – Ф. 2.</w:t>
      </w:r>
    </w:p>
    <w:p w14:paraId="5BEEDC8F" w14:textId="77777777" w:rsidR="0041783F" w:rsidRDefault="0041783F" w:rsidP="0041783F">
      <w:pPr>
        <w:pStyle w:val="a6"/>
        <w:spacing w:after="200" w:line="276" w:lineRule="auto"/>
        <w:ind w:left="-284"/>
        <w:jc w:val="both"/>
        <w:rPr>
          <w:sz w:val="28"/>
          <w:szCs w:val="28"/>
        </w:rPr>
      </w:pPr>
      <w:r w:rsidRPr="00703F65">
        <w:rPr>
          <w:sz w:val="28"/>
          <w:szCs w:val="28"/>
        </w:rPr>
        <w:t>Кубалов, С. Чтобы не было войны! : [к 76-летию Великой Победы].</w:t>
      </w:r>
    </w:p>
    <w:p w14:paraId="75904F0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Кубалов, А</w:t>
      </w:r>
      <w:r w:rsidRPr="007C41E6">
        <w:rPr>
          <w:sz w:val="28"/>
          <w:szCs w:val="28"/>
        </w:rPr>
        <w:t>. Детство, искалеченное войной : [о труженице тыла Азе Сабазгериевне Хабаловой-Темесовой из с. Дарг-Кох] / А. Кубалов // Северная Осетия. – 2021. – 8 июля. – С. 4.</w:t>
      </w:r>
    </w:p>
    <w:p w14:paraId="3C35EEF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Кубалов, А. </w:t>
      </w:r>
      <w:r w:rsidRPr="007C41E6">
        <w:rPr>
          <w:sz w:val="28"/>
          <w:szCs w:val="28"/>
        </w:rPr>
        <w:t xml:space="preserve">Всегда в почете : [глава с. Иран В. Плиев и председатель ТОС «Иранский», директор средней школы А. Черчесова побывали в гостях у труженика тыла, из плеяды «Дети войны» Георгия Гатагазовича Цирихова] </w:t>
      </w:r>
      <w:r w:rsidRPr="007C41E6">
        <w:rPr>
          <w:b/>
          <w:sz w:val="28"/>
          <w:szCs w:val="28"/>
        </w:rPr>
        <w:t xml:space="preserve">/ </w:t>
      </w:r>
      <w:r w:rsidRPr="007C41E6">
        <w:rPr>
          <w:bCs/>
          <w:sz w:val="28"/>
          <w:szCs w:val="28"/>
        </w:rPr>
        <w:t xml:space="preserve">А. Кубалов </w:t>
      </w:r>
      <w:r w:rsidRPr="007C41E6">
        <w:rPr>
          <w:sz w:val="28"/>
          <w:szCs w:val="28"/>
        </w:rPr>
        <w:t>// Северная Осетия. – 2021. – 19 авг. – С. 3.</w:t>
      </w:r>
    </w:p>
    <w:p w14:paraId="7C1DE8D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Кубалов, А.</w:t>
      </w:r>
      <w:r w:rsidRPr="007C41E6">
        <w:rPr>
          <w:sz w:val="28"/>
          <w:szCs w:val="28"/>
        </w:rPr>
        <w:t xml:space="preserve"> Не забыть эти годы : [глава с. Иран В. Плиев и председатель ТОС «Иранский», директор средней школы А. Черчесова побывали в гостях у 93-летней труженицы тыла, из плеяды «Дети войны» Надежды Георгиевны Маргиевой-Валиевой] </w:t>
      </w:r>
      <w:r w:rsidRPr="007C41E6">
        <w:rPr>
          <w:b/>
          <w:sz w:val="28"/>
          <w:szCs w:val="28"/>
        </w:rPr>
        <w:t xml:space="preserve">/ </w:t>
      </w:r>
      <w:r w:rsidRPr="007C41E6">
        <w:rPr>
          <w:bCs/>
          <w:sz w:val="28"/>
          <w:szCs w:val="28"/>
        </w:rPr>
        <w:t xml:space="preserve">А. Кубалов </w:t>
      </w:r>
      <w:r w:rsidRPr="007C41E6">
        <w:rPr>
          <w:sz w:val="28"/>
          <w:szCs w:val="28"/>
        </w:rPr>
        <w:t>// Северная Осетия. – 2021. – 11 авг. – С. 4.</w:t>
      </w:r>
    </w:p>
    <w:p w14:paraId="2279D81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Кубалов, С</w:t>
      </w:r>
      <w:r w:rsidRPr="007C41E6">
        <w:rPr>
          <w:sz w:val="28"/>
          <w:szCs w:val="28"/>
        </w:rPr>
        <w:t>. Эльхота – из фамилии Джиоевых : [из истории фотографии военных лет] / Султан Кубалов // Размæ (Вперед). – 2021. – 12 авг. – С. 2.</w:t>
      </w:r>
    </w:p>
    <w:p w14:paraId="3763EADC"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Кубалов, А. </w:t>
      </w:r>
      <w:r w:rsidRPr="007C41E6">
        <w:rPr>
          <w:rFonts w:ascii="Times New Roman" w:hAnsi="Times New Roman"/>
          <w:b w:val="0"/>
          <w:bCs w:val="0"/>
          <w:sz w:val="28"/>
          <w:szCs w:val="28"/>
        </w:rPr>
        <w:t>У бюста прославленного земляка : [на Аллее Славы с. Эльхотово, к бюсту Героя Советского Союза Бека Хаджимуссаевича Моргоева возложили цветы] / А. Кубалов // Размæ (Вперед). – 2021. – июля. С. 1.</w:t>
      </w:r>
    </w:p>
    <w:p w14:paraId="0F35C11B" w14:textId="77777777" w:rsidR="0041783F" w:rsidRPr="002F69EB" w:rsidRDefault="0041783F" w:rsidP="0041783F">
      <w:pPr>
        <w:pStyle w:val="a6"/>
        <w:numPr>
          <w:ilvl w:val="0"/>
          <w:numId w:val="4"/>
        </w:numPr>
        <w:tabs>
          <w:tab w:val="left" w:pos="0"/>
          <w:tab w:val="left" w:pos="1706"/>
        </w:tabs>
        <w:ind w:left="-284" w:firstLine="0"/>
        <w:jc w:val="both"/>
        <w:rPr>
          <w:bCs/>
          <w:sz w:val="28"/>
          <w:szCs w:val="28"/>
        </w:rPr>
      </w:pPr>
      <w:r w:rsidRPr="007C41E6">
        <w:rPr>
          <w:b/>
          <w:sz w:val="28"/>
          <w:szCs w:val="28"/>
        </w:rPr>
        <w:t xml:space="preserve">Кубалов, А. </w:t>
      </w:r>
      <w:r w:rsidRPr="007C41E6">
        <w:rPr>
          <w:bCs/>
          <w:sz w:val="28"/>
          <w:szCs w:val="28"/>
        </w:rPr>
        <w:t>Не забыть эти годы : [о ветеране ВОВ Надежде Маргиевой-Валиевой</w:t>
      </w:r>
      <w:r>
        <w:rPr>
          <w:bCs/>
          <w:sz w:val="28"/>
          <w:szCs w:val="28"/>
        </w:rPr>
        <w:t>,</w:t>
      </w:r>
      <w:r w:rsidRPr="007C41E6">
        <w:rPr>
          <w:bCs/>
          <w:sz w:val="28"/>
          <w:szCs w:val="28"/>
        </w:rPr>
        <w:t xml:space="preserve"> жительнице с. Иран] / Аркадий Кубалов // Размæ (Вперед). – 2021. – 31 июля. – С. 2.</w:t>
      </w:r>
    </w:p>
    <w:p w14:paraId="1C3DF1B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sz w:val="28"/>
          <w:szCs w:val="28"/>
        </w:rPr>
        <w:t>«</w:t>
      </w:r>
      <w:r w:rsidRPr="004924A2">
        <w:rPr>
          <w:b/>
          <w:bCs/>
          <w:sz w:val="28"/>
          <w:szCs w:val="28"/>
        </w:rPr>
        <w:t>Куда б ни шел, ни ехал ты, но здесь остановись…»</w:t>
      </w:r>
      <w:r w:rsidRPr="004924A2">
        <w:rPr>
          <w:sz w:val="28"/>
          <w:szCs w:val="28"/>
        </w:rPr>
        <w:t xml:space="preserve"> : [об участии осетинской делегации в установлении памятного знака майору Федору Дзгоеву на одноименной улице города Белгорода в память о герое-осетине / подготовила Екатерина Джиоева]</w:t>
      </w:r>
      <w:r>
        <w:rPr>
          <w:sz w:val="28"/>
          <w:szCs w:val="28"/>
        </w:rPr>
        <w:t xml:space="preserve"> // </w:t>
      </w:r>
      <w:r w:rsidRPr="004924A2">
        <w:rPr>
          <w:sz w:val="28"/>
          <w:szCs w:val="28"/>
        </w:rPr>
        <w:t>Владикавказ. – 2021. – 24 июня. – С. 5 : фото.</w:t>
      </w:r>
    </w:p>
    <w:p w14:paraId="0F6EC935" w14:textId="77777777" w:rsidR="0041783F" w:rsidRDefault="0041783F" w:rsidP="0041783F">
      <w:pPr>
        <w:pStyle w:val="a6"/>
        <w:numPr>
          <w:ilvl w:val="0"/>
          <w:numId w:val="4"/>
        </w:numPr>
        <w:ind w:left="-284" w:firstLine="0"/>
        <w:jc w:val="both"/>
        <w:rPr>
          <w:bCs/>
          <w:sz w:val="28"/>
          <w:szCs w:val="28"/>
        </w:rPr>
      </w:pPr>
      <w:r w:rsidRPr="004924A2">
        <w:rPr>
          <w:b/>
          <w:sz w:val="28"/>
          <w:szCs w:val="28"/>
        </w:rPr>
        <w:t>Кудзиева А.</w:t>
      </w:r>
      <w:r w:rsidRPr="004924A2">
        <w:rPr>
          <w:bCs/>
          <w:sz w:val="28"/>
          <w:szCs w:val="28"/>
        </w:rPr>
        <w:t xml:space="preserve"> Он – мой герой : [</w:t>
      </w:r>
      <w:r>
        <w:rPr>
          <w:bCs/>
          <w:sz w:val="28"/>
          <w:szCs w:val="28"/>
        </w:rPr>
        <w:t>памяти ветерана ВОВ Георгия</w:t>
      </w:r>
      <w:r w:rsidRPr="004924A2">
        <w:rPr>
          <w:bCs/>
          <w:sz w:val="28"/>
          <w:szCs w:val="28"/>
        </w:rPr>
        <w:t xml:space="preserve"> Цховребова] / Алана Кудзиева</w:t>
      </w:r>
      <w:r>
        <w:rPr>
          <w:bCs/>
          <w:sz w:val="28"/>
          <w:szCs w:val="28"/>
        </w:rPr>
        <w:t xml:space="preserve"> // </w:t>
      </w:r>
      <w:r w:rsidRPr="004924A2">
        <w:rPr>
          <w:bCs/>
          <w:sz w:val="28"/>
          <w:szCs w:val="28"/>
        </w:rPr>
        <w:t>Фидиуæг (Глашатай). – 2021. – 6 мая. – С. 3.</w:t>
      </w:r>
    </w:p>
    <w:p w14:paraId="2829B3EC" w14:textId="77777777" w:rsidR="0041783F" w:rsidRPr="002F69EB" w:rsidRDefault="0041783F" w:rsidP="0041783F">
      <w:pPr>
        <w:pStyle w:val="a6"/>
        <w:numPr>
          <w:ilvl w:val="0"/>
          <w:numId w:val="4"/>
        </w:numPr>
        <w:ind w:left="-284" w:firstLine="0"/>
        <w:jc w:val="both"/>
        <w:rPr>
          <w:bCs/>
          <w:sz w:val="28"/>
          <w:szCs w:val="28"/>
        </w:rPr>
      </w:pPr>
      <w:r w:rsidRPr="007C41E6">
        <w:rPr>
          <w:b/>
          <w:sz w:val="28"/>
          <w:szCs w:val="28"/>
        </w:rPr>
        <w:t xml:space="preserve">Кудзиева, А. </w:t>
      </w:r>
      <w:r w:rsidRPr="007C41E6">
        <w:rPr>
          <w:bCs/>
          <w:sz w:val="28"/>
          <w:szCs w:val="28"/>
        </w:rPr>
        <w:t xml:space="preserve">Живет в сердцах благородных потомков : [о ветеране ВОВ и труда Надежде Безродной-Малышевой] / Алана Кудзиева, Арина Рубаева // Фидиуæг (Глашатай). – 2021. – 12 авг. – С. 6. </w:t>
      </w:r>
    </w:p>
    <w:p w14:paraId="62E82B04"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Къудухты, М.</w:t>
      </w:r>
      <w:r w:rsidRPr="004924A2">
        <w:rPr>
          <w:sz w:val="28"/>
          <w:szCs w:val="28"/>
        </w:rPr>
        <w:t xml:space="preserve"> Кæрæдзийæн та фæкæндзысты сæ тохы хабæрттæ / Къудухты Маринæ</w:t>
      </w:r>
      <w:r>
        <w:rPr>
          <w:sz w:val="28"/>
          <w:szCs w:val="28"/>
        </w:rPr>
        <w:t xml:space="preserve"> // </w:t>
      </w:r>
      <w:r w:rsidRPr="004924A2">
        <w:rPr>
          <w:sz w:val="28"/>
          <w:szCs w:val="28"/>
        </w:rPr>
        <w:t>Владикавказ. – 2021. – 27 апр. – Ф. 4.</w:t>
      </w:r>
    </w:p>
    <w:p w14:paraId="7FC720D3" w14:textId="77777777" w:rsidR="0041783F" w:rsidRPr="00703F65" w:rsidRDefault="0041783F" w:rsidP="0041783F">
      <w:pPr>
        <w:pStyle w:val="a6"/>
        <w:spacing w:after="160" w:line="259" w:lineRule="auto"/>
        <w:ind w:left="-284"/>
        <w:jc w:val="both"/>
        <w:rPr>
          <w:sz w:val="28"/>
          <w:szCs w:val="28"/>
        </w:rPr>
      </w:pPr>
      <w:r w:rsidRPr="00703F65">
        <w:rPr>
          <w:sz w:val="28"/>
          <w:szCs w:val="28"/>
        </w:rPr>
        <w:t>Кудухова, М. И снова будут делиться друг с другом воспоминаниями о войне.</w:t>
      </w:r>
    </w:p>
    <w:p w14:paraId="15433FD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Къудухты, М.</w:t>
      </w:r>
      <w:r w:rsidRPr="004924A2">
        <w:rPr>
          <w:sz w:val="28"/>
          <w:szCs w:val="28"/>
        </w:rPr>
        <w:t xml:space="preserve"> «Ирæттæ сæхи равдыстой хъæбатыр æмæ намысджын хæстонтæй» / Къудухты Маринæ</w:t>
      </w:r>
      <w:r>
        <w:rPr>
          <w:sz w:val="28"/>
          <w:szCs w:val="28"/>
        </w:rPr>
        <w:t xml:space="preserve"> // </w:t>
      </w:r>
      <w:r w:rsidRPr="004924A2">
        <w:rPr>
          <w:sz w:val="28"/>
          <w:szCs w:val="28"/>
        </w:rPr>
        <w:t>Владикавказ.– 2021. – 22 июнь. – Ф. 4.</w:t>
      </w:r>
    </w:p>
    <w:p w14:paraId="4FF4878C" w14:textId="77777777" w:rsidR="0041783F" w:rsidRDefault="0041783F" w:rsidP="0041783F">
      <w:pPr>
        <w:pStyle w:val="a6"/>
        <w:spacing w:after="200" w:line="276" w:lineRule="auto"/>
        <w:ind w:left="-284"/>
        <w:jc w:val="both"/>
        <w:rPr>
          <w:sz w:val="28"/>
          <w:szCs w:val="28"/>
        </w:rPr>
      </w:pPr>
      <w:r w:rsidRPr="00703F65">
        <w:rPr>
          <w:sz w:val="28"/>
          <w:szCs w:val="28"/>
        </w:rPr>
        <w:t>Кудухова, М. Осетины показали себя мужественными и славными воинами : [памяти сынов Осетии</w:t>
      </w:r>
      <w:r>
        <w:rPr>
          <w:sz w:val="28"/>
          <w:szCs w:val="28"/>
        </w:rPr>
        <w:t>, героев Великой Отечественной войны</w:t>
      </w:r>
      <w:r w:rsidRPr="00703F65">
        <w:rPr>
          <w:sz w:val="28"/>
          <w:szCs w:val="28"/>
        </w:rPr>
        <w:t>].</w:t>
      </w:r>
    </w:p>
    <w:p w14:paraId="7300F666" w14:textId="77777777" w:rsidR="0041783F" w:rsidRPr="002F69EB" w:rsidRDefault="0041783F" w:rsidP="0041783F">
      <w:pPr>
        <w:pStyle w:val="a6"/>
        <w:numPr>
          <w:ilvl w:val="0"/>
          <w:numId w:val="4"/>
        </w:numPr>
        <w:ind w:left="-284" w:firstLine="0"/>
        <w:jc w:val="both"/>
        <w:rPr>
          <w:bCs/>
          <w:sz w:val="28"/>
          <w:szCs w:val="28"/>
        </w:rPr>
      </w:pPr>
      <w:r w:rsidRPr="007C41E6">
        <w:rPr>
          <w:b/>
          <w:sz w:val="28"/>
          <w:szCs w:val="28"/>
        </w:rPr>
        <w:t xml:space="preserve">Кулумбекова, А. </w:t>
      </w:r>
      <w:r w:rsidRPr="007C41E6">
        <w:rPr>
          <w:bCs/>
          <w:sz w:val="28"/>
          <w:szCs w:val="28"/>
        </w:rPr>
        <w:t>Не жалея себя, защитил мир на земле! : [о ветеране ВОВ и труда Герасе Алексеевиче Базаеве, уроженце Южной Осетии] / Алина Кулумбекова // Фидиуæг (Глашатай). – 2021. – 19 авг. – С. 6.</w:t>
      </w:r>
    </w:p>
    <w:p w14:paraId="06F9A084" w14:textId="77777777" w:rsidR="0041783F" w:rsidRPr="002F69EB" w:rsidRDefault="0041783F" w:rsidP="0041783F">
      <w:pPr>
        <w:pStyle w:val="a6"/>
        <w:numPr>
          <w:ilvl w:val="0"/>
          <w:numId w:val="4"/>
        </w:numPr>
        <w:spacing w:after="200" w:line="276" w:lineRule="auto"/>
        <w:ind w:left="-284" w:firstLine="0"/>
        <w:jc w:val="both"/>
        <w:rPr>
          <w:bCs/>
          <w:sz w:val="28"/>
          <w:szCs w:val="28"/>
        </w:rPr>
      </w:pPr>
      <w:r w:rsidRPr="004924A2">
        <w:rPr>
          <w:b/>
          <w:bCs/>
          <w:sz w:val="28"/>
          <w:szCs w:val="28"/>
        </w:rPr>
        <w:t>Кусов, А.</w:t>
      </w:r>
      <w:r>
        <w:rPr>
          <w:sz w:val="28"/>
          <w:szCs w:val="28"/>
        </w:rPr>
        <w:t xml:space="preserve"> И в какие только дали ни</w:t>
      </w:r>
      <w:r w:rsidRPr="004924A2">
        <w:rPr>
          <w:sz w:val="28"/>
          <w:szCs w:val="28"/>
        </w:rPr>
        <w:t xml:space="preserve"> бросала их война… : [история о встрече в далекой Италии в годы войны двух участников Великой Отечественной войны из Заманкула Ильи Амурхановича Кониева и Мамсыра Заурбековича Бацазова] / Асахмет Кусов</w:t>
      </w:r>
      <w:r>
        <w:rPr>
          <w:sz w:val="28"/>
          <w:szCs w:val="28"/>
        </w:rPr>
        <w:t xml:space="preserve"> // </w:t>
      </w:r>
      <w:r w:rsidRPr="004924A2">
        <w:rPr>
          <w:rFonts w:eastAsia="SimSun"/>
          <w:bCs/>
          <w:sz w:val="28"/>
          <w:szCs w:val="28"/>
          <w:lang w:eastAsia="zh-CN" w:bidi="hi-IN"/>
        </w:rPr>
        <w:t>Жизнь Правобережья. – 2021. – 8 июня. – С. 5.</w:t>
      </w:r>
    </w:p>
    <w:p w14:paraId="318FAC5D"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Кусова, Л</w:t>
      </w:r>
      <w:r w:rsidRPr="007C41E6">
        <w:rPr>
          <w:sz w:val="28"/>
          <w:szCs w:val="28"/>
        </w:rPr>
        <w:t>. Пока помнят, он жив : [памяти участника Великой Отечественной войны, командира взвода 15-й бригады ПВО 162-го отдельного зенитного батальона Изатбека Тембулатовича Кудзиева из с. Дзуарикау] / Людмила Кусова // Северная Осетия. – 2021. – 8 июля. – С. 4.</w:t>
      </w:r>
    </w:p>
    <w:p w14:paraId="6FD43F67" w14:textId="77777777" w:rsidR="0041783F" w:rsidRDefault="0041783F" w:rsidP="0041783F">
      <w:pPr>
        <w:pStyle w:val="a6"/>
        <w:numPr>
          <w:ilvl w:val="0"/>
          <w:numId w:val="4"/>
        </w:numPr>
        <w:spacing w:line="276" w:lineRule="auto"/>
        <w:ind w:left="-284" w:firstLine="0"/>
        <w:jc w:val="both"/>
        <w:rPr>
          <w:bCs/>
          <w:sz w:val="28"/>
          <w:szCs w:val="28"/>
        </w:rPr>
      </w:pPr>
      <w:r w:rsidRPr="004924A2">
        <w:rPr>
          <w:b/>
          <w:bCs/>
          <w:sz w:val="28"/>
          <w:szCs w:val="28"/>
        </w:rPr>
        <w:t xml:space="preserve">Къусраты, Ч. </w:t>
      </w:r>
      <w:r w:rsidRPr="004924A2">
        <w:rPr>
          <w:bCs/>
          <w:sz w:val="28"/>
          <w:szCs w:val="28"/>
        </w:rPr>
        <w:t>Æдзард ӕфсымӕртӕ / Къусраты Чермен</w:t>
      </w:r>
      <w:r>
        <w:rPr>
          <w:bCs/>
          <w:sz w:val="28"/>
          <w:szCs w:val="28"/>
        </w:rPr>
        <w:t xml:space="preserve"> // </w:t>
      </w:r>
      <w:r w:rsidRPr="004924A2">
        <w:rPr>
          <w:bCs/>
          <w:sz w:val="28"/>
          <w:szCs w:val="28"/>
        </w:rPr>
        <w:t>Рӕстдзинад. – 2021. – 18 май. – Ф. 2.</w:t>
      </w:r>
    </w:p>
    <w:p w14:paraId="3C914788" w14:textId="77777777" w:rsidR="0041783F" w:rsidRDefault="0041783F" w:rsidP="0041783F">
      <w:pPr>
        <w:pStyle w:val="a6"/>
        <w:spacing w:line="276" w:lineRule="auto"/>
        <w:ind w:left="-284"/>
        <w:jc w:val="both"/>
        <w:rPr>
          <w:bCs/>
          <w:sz w:val="28"/>
          <w:szCs w:val="28"/>
        </w:rPr>
      </w:pPr>
      <w:r w:rsidRPr="00703F65">
        <w:rPr>
          <w:bCs/>
          <w:sz w:val="28"/>
          <w:szCs w:val="28"/>
        </w:rPr>
        <w:t>Кусраев, Ч. Погибшие братья : [об участниках Великой Отечественной войны Аресо, Александре, Ясоне, Георгии, Владимире и Абдуле Биченовых из с. Гром (Южная Осетия)].</w:t>
      </w:r>
    </w:p>
    <w:p w14:paraId="2C7202A6"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rPr>
        <w:t>Къусраты, Ч.</w:t>
      </w:r>
      <w:r w:rsidRPr="00D63BC7">
        <w:rPr>
          <w:sz w:val="28"/>
          <w:szCs w:val="28"/>
        </w:rPr>
        <w:t xml:space="preserve"> Громы хъæуы хæстонтæ / Къусраты Чермен // Рæстдзинад. – 2021. – 12 нояб. – Ф. 2.</w:t>
      </w:r>
    </w:p>
    <w:p w14:paraId="2CDC76C5" w14:textId="77777777" w:rsidR="0041783F" w:rsidRPr="002F69EB" w:rsidRDefault="0041783F" w:rsidP="0041783F">
      <w:pPr>
        <w:pStyle w:val="a6"/>
        <w:tabs>
          <w:tab w:val="left" w:pos="0"/>
        </w:tabs>
        <w:ind w:left="-284"/>
        <w:jc w:val="both"/>
        <w:rPr>
          <w:sz w:val="28"/>
          <w:szCs w:val="28"/>
        </w:rPr>
      </w:pPr>
      <w:r w:rsidRPr="00D63BC7">
        <w:rPr>
          <w:sz w:val="28"/>
          <w:szCs w:val="28"/>
        </w:rPr>
        <w:t>Кусраев, Ч. Воины из с. Гром [Южной Осетии и сел ущелья Меджуда, участники ВОВ].</w:t>
      </w:r>
    </w:p>
    <w:p w14:paraId="20C51C97"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Кцойты, А</w:t>
      </w:r>
      <w:r w:rsidRPr="004924A2">
        <w:rPr>
          <w:sz w:val="28"/>
          <w:szCs w:val="28"/>
        </w:rPr>
        <w:t>. Ӕвзонг мастисӕг / Кцойты Астемыр</w:t>
      </w:r>
      <w:r>
        <w:rPr>
          <w:sz w:val="28"/>
          <w:szCs w:val="28"/>
        </w:rPr>
        <w:t xml:space="preserve"> // </w:t>
      </w:r>
      <w:r w:rsidRPr="004924A2">
        <w:rPr>
          <w:sz w:val="28"/>
          <w:szCs w:val="28"/>
        </w:rPr>
        <w:t>Рӕстдзинад. – 2021. – 8 май. – Ф. 4.</w:t>
      </w:r>
    </w:p>
    <w:p w14:paraId="44E68919" w14:textId="77777777" w:rsidR="0041783F" w:rsidRDefault="0041783F" w:rsidP="0041783F">
      <w:pPr>
        <w:pStyle w:val="a6"/>
        <w:spacing w:line="276" w:lineRule="auto"/>
        <w:ind w:left="-284"/>
        <w:jc w:val="both"/>
        <w:rPr>
          <w:sz w:val="28"/>
          <w:szCs w:val="28"/>
        </w:rPr>
      </w:pPr>
      <w:r w:rsidRPr="00703F65">
        <w:rPr>
          <w:sz w:val="28"/>
          <w:szCs w:val="28"/>
        </w:rPr>
        <w:t>Кцоев, А. Юный мститель [Алмахсит Датиев из с. Хаталдон, подорвавший несколько фашистов во время оккупации и погибший сам в 1942 г.: по воспоминаниям автора].</w:t>
      </w:r>
    </w:p>
    <w:p w14:paraId="5B265F6B"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Кцоева, Т. </w:t>
      </w:r>
      <w:r>
        <w:rPr>
          <w:sz w:val="28"/>
          <w:szCs w:val="28"/>
        </w:rPr>
        <w:t>Бюст Исса</w:t>
      </w:r>
      <w:r w:rsidRPr="00D63BC7">
        <w:rPr>
          <w:sz w:val="28"/>
          <w:szCs w:val="28"/>
        </w:rPr>
        <w:t xml:space="preserve"> Плиева появится в музее Победы на Поклонной горе [в Москве] / Тамила Кцоева // Слово. – 2021. – 14 дек. – С. 2.</w:t>
      </w:r>
    </w:p>
    <w:p w14:paraId="6A2775D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Леванов, А.</w:t>
      </w:r>
      <w:r w:rsidRPr="004924A2">
        <w:rPr>
          <w:sz w:val="28"/>
          <w:szCs w:val="28"/>
        </w:rPr>
        <w:t xml:space="preserve"> Вест</w:t>
      </w:r>
      <w:r>
        <w:rPr>
          <w:sz w:val="28"/>
          <w:szCs w:val="28"/>
        </w:rPr>
        <w:t>ь до нас дошла</w:t>
      </w:r>
      <w:r w:rsidRPr="004924A2">
        <w:rPr>
          <w:sz w:val="28"/>
          <w:szCs w:val="28"/>
        </w:rPr>
        <w:t xml:space="preserve"> спустя 76 лет : [памяти участника ВОВ С.С. Ливанова, похороненного в Братской могиле в г. Биржай в Латвии] / Афанасий  Леванов</w:t>
      </w:r>
      <w:r>
        <w:rPr>
          <w:sz w:val="28"/>
          <w:szCs w:val="28"/>
        </w:rPr>
        <w:t xml:space="preserve"> // </w:t>
      </w:r>
      <w:r w:rsidRPr="004924A2">
        <w:rPr>
          <w:sz w:val="28"/>
          <w:szCs w:val="28"/>
        </w:rPr>
        <w:t>Ирæф (Ираф). – 2021. – 20 апр. – С. 3.</w:t>
      </w:r>
    </w:p>
    <w:p w14:paraId="06DFCCFD" w14:textId="77777777" w:rsidR="0041783F" w:rsidRPr="002F69EB"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Лагкуев, Р</w:t>
      </w:r>
      <w:r w:rsidRPr="007C41E6">
        <w:rPr>
          <w:sz w:val="28"/>
          <w:szCs w:val="28"/>
        </w:rPr>
        <w:t>. Нашел могилу деда [участника Великой Отечественной войны Бориса Беслановича Хамикоева внук Ахсар Хамикоев] / Рамазан Лагкуев // Северная Осетия. – 2021. – 8 июля. – С. 4.</w:t>
      </w:r>
    </w:p>
    <w:p w14:paraId="52C7B54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Леванов, А.</w:t>
      </w:r>
      <w:r w:rsidRPr="004924A2">
        <w:rPr>
          <w:sz w:val="28"/>
          <w:szCs w:val="28"/>
        </w:rPr>
        <w:t xml:space="preserve"> Не теряли надежды : [об участнике войны Сандире Саламарзаевиче  Леванове, уроженце с. Хазнидон] / Афанасий Леванов</w:t>
      </w:r>
      <w:r>
        <w:rPr>
          <w:sz w:val="28"/>
          <w:szCs w:val="28"/>
        </w:rPr>
        <w:t xml:space="preserve"> // </w:t>
      </w:r>
      <w:r w:rsidRPr="004924A2">
        <w:rPr>
          <w:sz w:val="28"/>
          <w:szCs w:val="28"/>
        </w:rPr>
        <w:t>Северная Осетия. – 2021. – 8 мая. – С. 4.</w:t>
      </w:r>
    </w:p>
    <w:p w14:paraId="5281C3C0"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Лекова, З.</w:t>
      </w:r>
      <w:r w:rsidRPr="004924A2">
        <w:rPr>
          <w:sz w:val="28"/>
          <w:szCs w:val="28"/>
        </w:rPr>
        <w:t xml:space="preserve"> «То юность наша в огне…» : [памяти женщин Алагира – участниц Великой Отечественно</w:t>
      </w:r>
      <w:r>
        <w:rPr>
          <w:sz w:val="28"/>
          <w:szCs w:val="28"/>
        </w:rPr>
        <w:t>й войны: Марии Магкеевой, Тамары Хестановой, Татьяны Щерба, Раисы Ханаевой, Нины Баскаевой, Веды Басиевой, Нины</w:t>
      </w:r>
      <w:r w:rsidRPr="004924A2">
        <w:rPr>
          <w:sz w:val="28"/>
          <w:szCs w:val="28"/>
        </w:rPr>
        <w:t xml:space="preserve"> Дзугкоевой и Ксении Хацаевой] / Зинаида Лекова</w:t>
      </w:r>
      <w:r>
        <w:rPr>
          <w:sz w:val="28"/>
          <w:szCs w:val="28"/>
        </w:rPr>
        <w:t xml:space="preserve"> // </w:t>
      </w:r>
      <w:r w:rsidRPr="004924A2">
        <w:rPr>
          <w:sz w:val="28"/>
          <w:szCs w:val="28"/>
        </w:rPr>
        <w:t>Сæуæхсид (Заря). – 2021. – 20 апр. – С. 2 : фото.</w:t>
      </w:r>
    </w:p>
    <w:p w14:paraId="573F729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Лекова, З.</w:t>
      </w:r>
      <w:r w:rsidRPr="004924A2">
        <w:rPr>
          <w:sz w:val="28"/>
          <w:szCs w:val="28"/>
        </w:rPr>
        <w:t xml:space="preserve"> Человек-легенда : [о легендарном летчике, участнике битвы за Кавказ в Великой Отечественной войне Владимире Зангиеве] / Зинаида Лекова</w:t>
      </w:r>
      <w:r>
        <w:rPr>
          <w:sz w:val="28"/>
          <w:szCs w:val="28"/>
        </w:rPr>
        <w:t xml:space="preserve"> // </w:t>
      </w:r>
      <w:r w:rsidRPr="004924A2">
        <w:rPr>
          <w:sz w:val="28"/>
          <w:szCs w:val="28"/>
        </w:rPr>
        <w:t>Сæуæхсид (Заря). – 2021. – 22 июня. – С. 3 : фото.</w:t>
      </w:r>
    </w:p>
    <w:p w14:paraId="381CF76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Лица Победы </w:t>
      </w:r>
      <w:r w:rsidRPr="004924A2">
        <w:rPr>
          <w:sz w:val="28"/>
          <w:szCs w:val="28"/>
        </w:rPr>
        <w:t>[Герои Советского Союза : Бзаров Георгий Николаевич, Берестнев Павел Максимович, Билаонов Павел Семенович, Бицаев Сергей Владимирович]</w:t>
      </w:r>
      <w:r>
        <w:rPr>
          <w:sz w:val="28"/>
          <w:szCs w:val="28"/>
        </w:rPr>
        <w:t xml:space="preserve"> // </w:t>
      </w:r>
      <w:r w:rsidRPr="004924A2">
        <w:rPr>
          <w:sz w:val="28"/>
          <w:szCs w:val="28"/>
        </w:rPr>
        <w:t>Северная Осетия. – 2021. – 28 апр. – С. 3.</w:t>
      </w:r>
    </w:p>
    <w:p w14:paraId="4A4B383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Лица Победы </w:t>
      </w:r>
      <w:r w:rsidRPr="004924A2">
        <w:rPr>
          <w:sz w:val="28"/>
          <w:szCs w:val="28"/>
        </w:rPr>
        <w:t>[Герои Советского Союза : Бондарь Александр Алексеевич, Бочаров Иван Кириллович, Бунимович Юрий Эммануилович, Бутаев Георгий Данилович]</w:t>
      </w:r>
      <w:r>
        <w:rPr>
          <w:sz w:val="28"/>
          <w:szCs w:val="28"/>
        </w:rPr>
        <w:t xml:space="preserve"> // </w:t>
      </w:r>
      <w:r w:rsidRPr="004924A2">
        <w:rPr>
          <w:sz w:val="28"/>
          <w:szCs w:val="28"/>
        </w:rPr>
        <w:t>Северная Осетия. – 2021. – 29 апр. – С. 3.</w:t>
      </w:r>
    </w:p>
    <w:p w14:paraId="42B8E9C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[Герои Советского Союза : Валухов Иван Семенович, Гагиев Александр Максимович, Гагкаев Алихан Андреевич]</w:t>
      </w:r>
      <w:r>
        <w:rPr>
          <w:sz w:val="28"/>
          <w:szCs w:val="28"/>
        </w:rPr>
        <w:t xml:space="preserve"> // </w:t>
      </w:r>
      <w:r w:rsidRPr="004924A2">
        <w:rPr>
          <w:sz w:val="28"/>
          <w:szCs w:val="28"/>
        </w:rPr>
        <w:t>Северная Осетия. – 2021. – 30 апр. – С. 3.</w:t>
      </w:r>
    </w:p>
    <w:p w14:paraId="4AEE4A6B"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Лица Победы</w:t>
      </w:r>
      <w:r w:rsidRPr="004924A2">
        <w:rPr>
          <w:sz w:val="28"/>
          <w:szCs w:val="28"/>
        </w:rPr>
        <w:t xml:space="preserve"> : [фотографии ветеранов, ковавших Великую Победу]</w:t>
      </w:r>
      <w:r>
        <w:rPr>
          <w:sz w:val="28"/>
          <w:szCs w:val="28"/>
        </w:rPr>
        <w:t xml:space="preserve"> // </w:t>
      </w:r>
      <w:r w:rsidRPr="004924A2">
        <w:rPr>
          <w:sz w:val="28"/>
          <w:szCs w:val="28"/>
        </w:rPr>
        <w:t>Владикавказ. – 2021. – 24 апр. – С. 1 ; 27 апр. – С. 3 ; 29 апр. – С. 4.</w:t>
      </w:r>
    </w:p>
    <w:p w14:paraId="32A9C8C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Лица Победы : </w:t>
      </w:r>
      <w:r w:rsidRPr="004924A2">
        <w:rPr>
          <w:sz w:val="28"/>
          <w:szCs w:val="28"/>
        </w:rPr>
        <w:t>[о ветеране ВОВ и труда К.Х. Амбалове, уроженце с. Карман-Синдзикау]</w:t>
      </w:r>
      <w:r>
        <w:rPr>
          <w:sz w:val="28"/>
          <w:szCs w:val="28"/>
        </w:rPr>
        <w:t xml:space="preserve"> // </w:t>
      </w:r>
      <w:r w:rsidRPr="004924A2">
        <w:rPr>
          <w:sz w:val="28"/>
          <w:szCs w:val="28"/>
        </w:rPr>
        <w:t>Дигори хабæрттæ (Вести Дигории). – 2021. – 30 апр. – С. 2.</w:t>
      </w:r>
    </w:p>
    <w:p w14:paraId="368784C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Лица Победы : </w:t>
      </w:r>
      <w:r w:rsidRPr="004924A2">
        <w:rPr>
          <w:sz w:val="28"/>
          <w:szCs w:val="28"/>
        </w:rPr>
        <w:t>[о ветеранах ВОВ и труда А.Д. Абагаеве, М.Х. Абаеве и Б.Б. Агузарове, уроженцах Дигорского района]</w:t>
      </w:r>
      <w:r>
        <w:rPr>
          <w:sz w:val="28"/>
          <w:szCs w:val="28"/>
        </w:rPr>
        <w:t xml:space="preserve"> // </w:t>
      </w:r>
      <w:r w:rsidRPr="004924A2">
        <w:rPr>
          <w:sz w:val="28"/>
          <w:szCs w:val="28"/>
        </w:rPr>
        <w:t>Вести Дигории (Дигори хабæрттæ. – 2021. – 27 апр. – С. 2.</w:t>
      </w:r>
    </w:p>
    <w:p w14:paraId="07FEB3D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 Лица Победы :</w:t>
      </w:r>
      <w:r w:rsidRPr="004924A2">
        <w:rPr>
          <w:sz w:val="28"/>
          <w:szCs w:val="28"/>
        </w:rPr>
        <w:t xml:space="preserve"> [фото писателя и журналиста Тотырбека Джатиева; советского военачальника, участника Гражданской войны в Испании, Героя Советского Союза Хаджи-Умара Мамсурова ; прозаика, поэта, драматурга Дабе Мамсурова. Снимок сделан после окончания Парада Победы, Москва 1945 г.]</w:t>
      </w:r>
      <w:r>
        <w:rPr>
          <w:sz w:val="28"/>
          <w:szCs w:val="28"/>
        </w:rPr>
        <w:t xml:space="preserve"> // </w:t>
      </w:r>
      <w:r w:rsidRPr="004924A2">
        <w:rPr>
          <w:sz w:val="28"/>
          <w:szCs w:val="28"/>
        </w:rPr>
        <w:t>Фидиуæг (Глашатай). – 2021. – 27 апр. – С. 2.</w:t>
      </w:r>
    </w:p>
    <w:p w14:paraId="51472E1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  Лица Победы :</w:t>
      </w:r>
      <w:r w:rsidRPr="004924A2">
        <w:rPr>
          <w:sz w:val="28"/>
          <w:szCs w:val="28"/>
        </w:rPr>
        <w:t xml:space="preserve"> [о младшем лейтенанте И.Д. Цховребове, Герое Советского Союза</w:t>
      </w:r>
      <w:r>
        <w:rPr>
          <w:sz w:val="28"/>
          <w:szCs w:val="28"/>
        </w:rPr>
        <w:t>,</w:t>
      </w:r>
      <w:r w:rsidRPr="004924A2">
        <w:rPr>
          <w:sz w:val="28"/>
          <w:szCs w:val="28"/>
        </w:rPr>
        <w:t xml:space="preserve"> погибшем в 1943 г., похороненном в с. Кеневское на Украине]</w:t>
      </w:r>
      <w:r>
        <w:rPr>
          <w:sz w:val="28"/>
          <w:szCs w:val="28"/>
        </w:rPr>
        <w:t xml:space="preserve"> // </w:t>
      </w:r>
      <w:r w:rsidRPr="004924A2">
        <w:rPr>
          <w:sz w:val="28"/>
          <w:szCs w:val="28"/>
        </w:rPr>
        <w:t>Слово. – 2021. – С. 3.</w:t>
      </w:r>
    </w:p>
    <w:p w14:paraId="32C08F3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 Лица Победы :</w:t>
      </w:r>
      <w:r w:rsidRPr="004924A2">
        <w:rPr>
          <w:sz w:val="28"/>
          <w:szCs w:val="28"/>
        </w:rPr>
        <w:t xml:space="preserve"> [о ветеране ВОВ  и труда К.С. Уртаеве, уроженце с. Дарг- Кох ]</w:t>
      </w:r>
      <w:r>
        <w:rPr>
          <w:sz w:val="28"/>
          <w:szCs w:val="28"/>
        </w:rPr>
        <w:t xml:space="preserve"> // </w:t>
      </w:r>
      <w:r w:rsidRPr="004924A2">
        <w:rPr>
          <w:sz w:val="28"/>
          <w:szCs w:val="28"/>
        </w:rPr>
        <w:t>Размœ (Вперед). – 2021. – 28 апр. – С. 1.</w:t>
      </w:r>
    </w:p>
    <w:p w14:paraId="2042D67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 :</w:t>
      </w:r>
      <w:r w:rsidRPr="004924A2">
        <w:rPr>
          <w:sz w:val="28"/>
          <w:szCs w:val="28"/>
        </w:rPr>
        <w:t xml:space="preserve"> [о ветеранах ВОВ и труда Б.А. Айларове, Г.С. Акоеве, Л.Д. Акоеве, уроженцах Дигорского района]</w:t>
      </w:r>
      <w:r>
        <w:rPr>
          <w:sz w:val="28"/>
          <w:szCs w:val="28"/>
        </w:rPr>
        <w:t xml:space="preserve"> // </w:t>
      </w:r>
      <w:r w:rsidRPr="004924A2">
        <w:rPr>
          <w:sz w:val="28"/>
          <w:szCs w:val="28"/>
        </w:rPr>
        <w:t>Дигори хабæрттæ (Вести Дигории). – 2021. – 29 апр. – С. 2.</w:t>
      </w:r>
    </w:p>
    <w:p w14:paraId="3F29A65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w:t>
      </w:r>
      <w:r w:rsidRPr="004924A2">
        <w:rPr>
          <w:sz w:val="28"/>
          <w:szCs w:val="28"/>
        </w:rPr>
        <w:t xml:space="preserve"> [Герои Советского Союза: Галкин Виктор Павлович ; Гангаев Алексей Кузьмич ; Гончаров Николай Андреевич ; Давыдов Ладо Шириншаевич ; Дзусов Ибрагим Магометович]</w:t>
      </w:r>
      <w:r>
        <w:rPr>
          <w:sz w:val="28"/>
          <w:szCs w:val="28"/>
        </w:rPr>
        <w:t xml:space="preserve"> // </w:t>
      </w:r>
      <w:r w:rsidRPr="004924A2">
        <w:rPr>
          <w:sz w:val="28"/>
          <w:szCs w:val="28"/>
        </w:rPr>
        <w:t>Северная Осетия. – 2021. – 5 мая. – С. 3.</w:t>
      </w:r>
    </w:p>
    <w:p w14:paraId="3BDFF42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Лица Победы </w:t>
      </w:r>
      <w:r w:rsidRPr="004924A2">
        <w:rPr>
          <w:sz w:val="28"/>
          <w:szCs w:val="28"/>
        </w:rPr>
        <w:t>[Герои Советского Союза: Доев Давид Тебоевич, Дронов Никита Дорофеевич, Ермолаев Александр Александрович, Калоев Георгий Александрович]</w:t>
      </w:r>
      <w:r>
        <w:rPr>
          <w:sz w:val="28"/>
          <w:szCs w:val="28"/>
        </w:rPr>
        <w:t xml:space="preserve"> // </w:t>
      </w:r>
      <w:r w:rsidRPr="004924A2">
        <w:rPr>
          <w:sz w:val="28"/>
          <w:szCs w:val="28"/>
        </w:rPr>
        <w:t>Северная Осетия. – 2021. – 6 мая. – С. 3 : : фото.</w:t>
      </w:r>
    </w:p>
    <w:p w14:paraId="19A783F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Лица Победы </w:t>
      </w:r>
      <w:r w:rsidRPr="004924A2">
        <w:rPr>
          <w:sz w:val="28"/>
          <w:szCs w:val="28"/>
        </w:rPr>
        <w:t>[Герои Советского Союза : Калоев Александр Александрович, Караев Александр Акимович, Карасев Александр Никитович, Карсанов Казбек Дрисович]</w:t>
      </w:r>
      <w:r>
        <w:rPr>
          <w:sz w:val="28"/>
          <w:szCs w:val="28"/>
        </w:rPr>
        <w:t xml:space="preserve"> // </w:t>
      </w:r>
      <w:r w:rsidRPr="004924A2">
        <w:rPr>
          <w:sz w:val="28"/>
          <w:szCs w:val="28"/>
        </w:rPr>
        <w:t>Северная Осетия. – 2021. – 7 мая. – С. 3 : фото.</w:t>
      </w:r>
    </w:p>
    <w:p w14:paraId="4A7E933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Кесаев Астан Николаевич, Кибизов Александр Николаевич, Клиновой Алексей Михайлович]</w:t>
      </w:r>
      <w:r>
        <w:rPr>
          <w:sz w:val="28"/>
          <w:szCs w:val="28"/>
        </w:rPr>
        <w:t xml:space="preserve"> // </w:t>
      </w:r>
      <w:r w:rsidRPr="004924A2">
        <w:rPr>
          <w:sz w:val="28"/>
          <w:szCs w:val="28"/>
        </w:rPr>
        <w:t>Северная Осетия. – 2021. – 6 мая. – С. 3 : фото.</w:t>
      </w:r>
    </w:p>
    <w:p w14:paraId="74E281D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Коблов Сергей Константинович, Козаев Александр Борисович, Козонов Сардион Давидович]</w:t>
      </w:r>
      <w:r>
        <w:rPr>
          <w:sz w:val="28"/>
          <w:szCs w:val="28"/>
        </w:rPr>
        <w:t xml:space="preserve"> // </w:t>
      </w:r>
      <w:r w:rsidRPr="004924A2">
        <w:rPr>
          <w:sz w:val="28"/>
          <w:szCs w:val="28"/>
        </w:rPr>
        <w:t>Северная Осетия. – 2021. – 12 мая. – С. 3 : фото.</w:t>
      </w:r>
    </w:p>
    <w:p w14:paraId="309B0AC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Коняхин Василий Дмитриевич, Корнеев Григорий Иванович, Котов Илья Спиридонович, Кочиев Константин Георгиевич]</w:t>
      </w:r>
      <w:r>
        <w:rPr>
          <w:sz w:val="28"/>
          <w:szCs w:val="28"/>
        </w:rPr>
        <w:t xml:space="preserve"> // </w:t>
      </w:r>
      <w:r w:rsidRPr="004924A2">
        <w:rPr>
          <w:sz w:val="28"/>
          <w:szCs w:val="28"/>
        </w:rPr>
        <w:t>Северная Осетия. – 2021. – 13 мая. – С. 3 : фото.</w:t>
      </w:r>
    </w:p>
    <w:p w14:paraId="46F9B58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Кошман Кирилл Акимович, Кцоев Петр Налыкович, Ларионов Василий Петрович, Литвинов Василий Михайлович]</w:t>
      </w:r>
      <w:r>
        <w:rPr>
          <w:sz w:val="28"/>
          <w:szCs w:val="28"/>
        </w:rPr>
        <w:t xml:space="preserve"> // </w:t>
      </w:r>
      <w:r w:rsidRPr="004924A2">
        <w:rPr>
          <w:sz w:val="28"/>
          <w:szCs w:val="28"/>
        </w:rPr>
        <w:t>Северная Осетия. – 2021. – 14 мая. – С. 3 : фото.</w:t>
      </w:r>
    </w:p>
    <w:p w14:paraId="74B60D8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Макоев Алихан Амурханович, Мамсуров Хаджи-Умар Джиорович, Масленников  Петр Владимирович]</w:t>
      </w:r>
      <w:r>
        <w:rPr>
          <w:sz w:val="28"/>
          <w:szCs w:val="28"/>
        </w:rPr>
        <w:t xml:space="preserve"> // </w:t>
      </w:r>
      <w:r w:rsidRPr="004924A2">
        <w:rPr>
          <w:sz w:val="28"/>
          <w:szCs w:val="28"/>
        </w:rPr>
        <w:t>Северная Осетия. – 2021. – 15 мая. – С. 3 : фото.</w:t>
      </w:r>
    </w:p>
    <w:p w14:paraId="0732D0B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Матронин Василий Иванович, Машков Игорь Анатольевич, Маюров  Иван Иванович, Мильдзихов Хаджимурза Заурбекович]</w:t>
      </w:r>
      <w:r>
        <w:rPr>
          <w:sz w:val="28"/>
          <w:szCs w:val="28"/>
        </w:rPr>
        <w:t xml:space="preserve"> // </w:t>
      </w:r>
      <w:r w:rsidRPr="004924A2">
        <w:rPr>
          <w:sz w:val="28"/>
          <w:szCs w:val="28"/>
        </w:rPr>
        <w:t>Северная Осетия. – 2021. – 18 мая. – С. 3 : фото.</w:t>
      </w:r>
    </w:p>
    <w:p w14:paraId="437CAA2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Митькин Борис Викторович, Мнацаканов Александр Сидорович, Моргоев  Бек Хаджимуссаевич,  Недвижай Иван Макарович]</w:t>
      </w:r>
      <w:r>
        <w:rPr>
          <w:sz w:val="28"/>
          <w:szCs w:val="28"/>
        </w:rPr>
        <w:t xml:space="preserve"> // </w:t>
      </w:r>
      <w:r w:rsidRPr="004924A2">
        <w:rPr>
          <w:sz w:val="28"/>
          <w:szCs w:val="28"/>
        </w:rPr>
        <w:t>Северная Осетия. – 2021. – 19 мая. – С. 3 : фото.</w:t>
      </w:r>
    </w:p>
    <w:p w14:paraId="20989F8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Николаев Михаил Егорович, Окунев Григорий Селиверстович, Орищенко Николай  Николаевич]</w:t>
      </w:r>
      <w:r>
        <w:rPr>
          <w:sz w:val="28"/>
          <w:szCs w:val="28"/>
        </w:rPr>
        <w:t xml:space="preserve"> // </w:t>
      </w:r>
      <w:r w:rsidRPr="004924A2">
        <w:rPr>
          <w:sz w:val="28"/>
          <w:szCs w:val="28"/>
        </w:rPr>
        <w:t>Северная Осетия. – 2021. – 20 мая. – С. 3 : фото.</w:t>
      </w:r>
    </w:p>
    <w:p w14:paraId="1A2D574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Остаев Алексей Егорович, Пасынков Григорий Васильевич, Сабанов Григорий Луарсабович, Сагайдачный Юрий Михайлович]</w:t>
      </w:r>
      <w:r>
        <w:rPr>
          <w:sz w:val="28"/>
          <w:szCs w:val="28"/>
        </w:rPr>
        <w:t xml:space="preserve"> // </w:t>
      </w:r>
      <w:r w:rsidRPr="004924A2">
        <w:rPr>
          <w:sz w:val="28"/>
          <w:szCs w:val="28"/>
        </w:rPr>
        <w:t>Северная Осетия. – 2021. – 21мая. – С. 3 : фото.</w:t>
      </w:r>
    </w:p>
    <w:p w14:paraId="58796EE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Селютин Аркадий Михайлович, Тогузов Каурбек Темболатович]</w:t>
      </w:r>
      <w:r>
        <w:rPr>
          <w:sz w:val="28"/>
          <w:szCs w:val="28"/>
        </w:rPr>
        <w:t xml:space="preserve"> // </w:t>
      </w:r>
      <w:r w:rsidRPr="004924A2">
        <w:rPr>
          <w:sz w:val="28"/>
          <w:szCs w:val="28"/>
        </w:rPr>
        <w:t>Северная Осетия. – 2021. – 22</w:t>
      </w:r>
      <w:r>
        <w:rPr>
          <w:sz w:val="28"/>
          <w:szCs w:val="28"/>
        </w:rPr>
        <w:t xml:space="preserve"> </w:t>
      </w:r>
      <w:r w:rsidRPr="004924A2">
        <w:rPr>
          <w:sz w:val="28"/>
          <w:szCs w:val="28"/>
        </w:rPr>
        <w:t>мая. – С. 3 : фото.</w:t>
      </w:r>
    </w:p>
    <w:p w14:paraId="45A1157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Филько Иван Яковлевич, Харланов Иван Степанович, Хетагуров Георгий Иванович]</w:t>
      </w:r>
      <w:r>
        <w:rPr>
          <w:sz w:val="28"/>
          <w:szCs w:val="28"/>
        </w:rPr>
        <w:t xml:space="preserve"> // </w:t>
      </w:r>
      <w:r w:rsidRPr="004924A2">
        <w:rPr>
          <w:sz w:val="28"/>
          <w:szCs w:val="28"/>
        </w:rPr>
        <w:t>Северная Осетия. – 2021. – 25мая. – С. 3 : фото.</w:t>
      </w:r>
    </w:p>
    <w:p w14:paraId="4FC09BB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Ходов Константин Елизарович, Цоколаев Геннадий Дмитриевич, Цховребов Иван Давидович, Чочиев Василий Семенович]</w:t>
      </w:r>
      <w:r>
        <w:rPr>
          <w:sz w:val="28"/>
          <w:szCs w:val="28"/>
        </w:rPr>
        <w:t xml:space="preserve"> // </w:t>
      </w:r>
      <w:r w:rsidRPr="004924A2">
        <w:rPr>
          <w:sz w:val="28"/>
          <w:szCs w:val="28"/>
        </w:rPr>
        <w:t>Северная Осетия. – 2021. – 2 6мая. – С. 3 : фото.</w:t>
      </w:r>
    </w:p>
    <w:p w14:paraId="2B22AB8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sz w:val="28"/>
          <w:szCs w:val="28"/>
        </w:rPr>
        <w:t>Герои Советского Союза: Шапошников Яков Федорович, Шилов Сергей Андреевич, Щербаков Петр Павлович, Юльев Александр Николаевич]</w:t>
      </w:r>
      <w:r>
        <w:rPr>
          <w:sz w:val="28"/>
          <w:szCs w:val="28"/>
        </w:rPr>
        <w:t xml:space="preserve"> // </w:t>
      </w:r>
      <w:r w:rsidRPr="004924A2">
        <w:rPr>
          <w:sz w:val="28"/>
          <w:szCs w:val="28"/>
        </w:rPr>
        <w:t>Северная Осетия. – 2021. – 27мая. – С. 3 : фото.</w:t>
      </w:r>
    </w:p>
    <w:p w14:paraId="6C1A162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Лица Победы [</w:t>
      </w:r>
      <w:r w:rsidRPr="004924A2">
        <w:rPr>
          <w:bCs/>
          <w:sz w:val="28"/>
          <w:szCs w:val="28"/>
        </w:rPr>
        <w:t>женщины Осетии</w:t>
      </w:r>
      <w:r w:rsidRPr="004924A2">
        <w:rPr>
          <w:b/>
          <w:sz w:val="28"/>
          <w:szCs w:val="28"/>
        </w:rPr>
        <w:t xml:space="preserve">: </w:t>
      </w:r>
      <w:r w:rsidRPr="004924A2">
        <w:rPr>
          <w:sz w:val="28"/>
          <w:szCs w:val="28"/>
        </w:rPr>
        <w:t>Базрова Дунетхан Алихановна, Басиева Чабахан Михайловна, Байматова Анна Харитоновна, Богова Сырма]</w:t>
      </w:r>
      <w:r>
        <w:rPr>
          <w:sz w:val="28"/>
          <w:szCs w:val="28"/>
        </w:rPr>
        <w:t xml:space="preserve"> // </w:t>
      </w:r>
      <w:r w:rsidRPr="004924A2">
        <w:rPr>
          <w:sz w:val="28"/>
          <w:szCs w:val="28"/>
        </w:rPr>
        <w:t>Северная Осетия. – 2021. – 27мая. – С. 3 : фото.</w:t>
      </w:r>
    </w:p>
    <w:p w14:paraId="3FD1C3E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Уӕлахизы цӕсгӕмттӕ</w:t>
      </w:r>
      <w:r>
        <w:t xml:space="preserve"> // </w:t>
      </w:r>
      <w:r w:rsidRPr="004924A2">
        <w:rPr>
          <w:sz w:val="28"/>
          <w:szCs w:val="28"/>
        </w:rPr>
        <w:t>Рӕстдзинад. – 2021. – 6 май. – Ф. 3.</w:t>
      </w:r>
      <w:bookmarkStart w:id="370" w:name="_Hlk72247743"/>
    </w:p>
    <w:p w14:paraId="6D54F24B" w14:textId="77777777" w:rsidR="0041783F" w:rsidRPr="002239AE" w:rsidRDefault="0041783F" w:rsidP="0041783F">
      <w:pPr>
        <w:pStyle w:val="a6"/>
        <w:spacing w:after="200" w:line="276" w:lineRule="auto"/>
        <w:ind w:left="-284"/>
        <w:jc w:val="both"/>
        <w:rPr>
          <w:sz w:val="28"/>
          <w:szCs w:val="28"/>
        </w:rPr>
      </w:pPr>
      <w:r w:rsidRPr="002239AE">
        <w:rPr>
          <w:sz w:val="28"/>
          <w:szCs w:val="28"/>
        </w:rPr>
        <w:t>Лица Победы</w:t>
      </w:r>
      <w:bookmarkEnd w:id="370"/>
      <w:r w:rsidRPr="002239AE">
        <w:rPr>
          <w:sz w:val="28"/>
          <w:szCs w:val="28"/>
        </w:rPr>
        <w:t xml:space="preserve"> [Герои Советского Союза Хаджимурза Мильдзихов ; Константин Ходов ; Ахсарбек Абаев].</w:t>
      </w:r>
    </w:p>
    <w:p w14:paraId="6EE019BC"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Уӕлахизы цӕсгӕмттӕ</w:t>
      </w:r>
      <w:r>
        <w:t xml:space="preserve"> // </w:t>
      </w:r>
      <w:r w:rsidRPr="004924A2">
        <w:rPr>
          <w:sz w:val="28"/>
          <w:szCs w:val="28"/>
        </w:rPr>
        <w:t>Рӕстдзинад. – 2021. – 12 май. – Ф. 3.</w:t>
      </w:r>
    </w:p>
    <w:p w14:paraId="2648301E" w14:textId="77777777" w:rsidR="0041783F" w:rsidRPr="002239AE" w:rsidRDefault="0041783F" w:rsidP="0041783F">
      <w:pPr>
        <w:pStyle w:val="a6"/>
        <w:spacing w:line="276" w:lineRule="auto"/>
        <w:ind w:left="-284"/>
        <w:jc w:val="both"/>
        <w:rPr>
          <w:sz w:val="28"/>
          <w:szCs w:val="28"/>
        </w:rPr>
      </w:pPr>
      <w:r w:rsidRPr="002239AE">
        <w:rPr>
          <w:sz w:val="28"/>
          <w:szCs w:val="28"/>
        </w:rPr>
        <w:t>Лица Победы  [Вера Ивановна Салбиева ; Чабахан Михайловна Басиева ; Илита Кирилловна Даурова].</w:t>
      </w:r>
    </w:p>
    <w:p w14:paraId="3A6ABB4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[Пагаев Резо Лаферович, Макаренко Василий Дмитриевич]</w:t>
      </w:r>
      <w:r>
        <w:rPr>
          <w:sz w:val="28"/>
          <w:szCs w:val="28"/>
        </w:rPr>
        <w:t xml:space="preserve"> // </w:t>
      </w:r>
      <w:r w:rsidRPr="004924A2">
        <w:rPr>
          <w:sz w:val="28"/>
          <w:szCs w:val="28"/>
        </w:rPr>
        <w:t>Слово. – 2021. – 12 мая. – С. 5.</w:t>
      </w:r>
    </w:p>
    <w:p w14:paraId="2B9E639D"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Лица Победы : </w:t>
      </w:r>
      <w:r w:rsidRPr="004924A2">
        <w:rPr>
          <w:bCs/>
          <w:sz w:val="28"/>
          <w:szCs w:val="28"/>
        </w:rPr>
        <w:t>[о ветеране ВОВ и труда Магомете Дзабоевиче Дзалаеве, уроженце с. Карджин]</w:t>
      </w:r>
      <w:r>
        <w:rPr>
          <w:bCs/>
          <w:sz w:val="28"/>
          <w:szCs w:val="28"/>
        </w:rPr>
        <w:t xml:space="preserve"> // </w:t>
      </w:r>
      <w:r w:rsidRPr="004924A2">
        <w:rPr>
          <w:bCs/>
          <w:sz w:val="28"/>
          <w:szCs w:val="28"/>
        </w:rPr>
        <w:t>Вперед (Размæ). – 2021. – 6 мая. – С. 1.</w:t>
      </w:r>
    </w:p>
    <w:p w14:paraId="76603DF2"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Лица Победы :</w:t>
      </w:r>
      <w:r w:rsidRPr="004924A2">
        <w:rPr>
          <w:bCs/>
          <w:sz w:val="28"/>
          <w:szCs w:val="28"/>
        </w:rPr>
        <w:t xml:space="preserve"> [о ветеранах ВОВ Мусабае Дзардаговиче, Романе (Асланбеке) Смалиевиче и Татаркане Оразовиче Бериевых, уроженцах Дигорского района]</w:t>
      </w:r>
      <w:r>
        <w:rPr>
          <w:bCs/>
          <w:sz w:val="28"/>
          <w:szCs w:val="28"/>
        </w:rPr>
        <w:t xml:space="preserve"> // </w:t>
      </w:r>
      <w:r w:rsidRPr="004924A2">
        <w:rPr>
          <w:bCs/>
          <w:sz w:val="28"/>
          <w:szCs w:val="28"/>
        </w:rPr>
        <w:t xml:space="preserve">Дигори хабæрттæ (Вести Дигории). – 2021. – 25 мая. – С. 2. </w:t>
      </w:r>
    </w:p>
    <w:p w14:paraId="65356ACB"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Лица Победы : </w:t>
      </w:r>
      <w:r w:rsidRPr="004924A2">
        <w:rPr>
          <w:bCs/>
          <w:sz w:val="28"/>
          <w:szCs w:val="28"/>
        </w:rPr>
        <w:t>[об участнике ВОВ Исламе Алексеевиче Дзгоеве, уроженце с. Эльхотово]</w:t>
      </w:r>
      <w:r>
        <w:rPr>
          <w:bCs/>
          <w:sz w:val="28"/>
          <w:szCs w:val="28"/>
        </w:rPr>
        <w:t xml:space="preserve"> // </w:t>
      </w:r>
      <w:r w:rsidRPr="004924A2">
        <w:rPr>
          <w:bCs/>
          <w:sz w:val="28"/>
          <w:szCs w:val="28"/>
        </w:rPr>
        <w:t>Вперед (Размæ). – 2021. – 13 мая. – С. 1.</w:t>
      </w:r>
    </w:p>
    <w:p w14:paraId="4D4ECD94"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Лица Победы</w:t>
      </w:r>
      <w:r w:rsidRPr="004924A2">
        <w:rPr>
          <w:bCs/>
          <w:sz w:val="28"/>
          <w:szCs w:val="28"/>
        </w:rPr>
        <w:t xml:space="preserve"> : [об участниках ВОВ, В. Дармострук, Ф. Найфоновой, Д.Я., Остапенко, А.С. Заделава]</w:t>
      </w:r>
      <w:r>
        <w:rPr>
          <w:bCs/>
          <w:sz w:val="28"/>
          <w:szCs w:val="28"/>
        </w:rPr>
        <w:t xml:space="preserve"> // </w:t>
      </w:r>
      <w:r w:rsidRPr="004924A2">
        <w:rPr>
          <w:bCs/>
          <w:sz w:val="28"/>
          <w:szCs w:val="28"/>
        </w:rPr>
        <w:t xml:space="preserve">Слово. – 2021. – 8 мая. – С. 5. </w:t>
      </w:r>
    </w:p>
    <w:p w14:paraId="63318CD1"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Лица Победы </w:t>
      </w:r>
      <w:r w:rsidRPr="004924A2">
        <w:rPr>
          <w:bCs/>
          <w:sz w:val="28"/>
          <w:szCs w:val="28"/>
        </w:rPr>
        <w:t>: [о ветеране ВОВ Исламе Алексеевиче Дзгоеве, уроженце Кировского района]</w:t>
      </w:r>
      <w:r>
        <w:rPr>
          <w:bCs/>
          <w:sz w:val="28"/>
          <w:szCs w:val="28"/>
        </w:rPr>
        <w:t xml:space="preserve"> // </w:t>
      </w:r>
      <w:r w:rsidRPr="004924A2">
        <w:rPr>
          <w:bCs/>
          <w:sz w:val="28"/>
          <w:szCs w:val="28"/>
        </w:rPr>
        <w:t>Слово. – 2021. – 21 мая. – С. 8.</w:t>
      </w:r>
    </w:p>
    <w:p w14:paraId="7EF416E6"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Лица Победы </w:t>
      </w:r>
      <w:r w:rsidRPr="004924A2">
        <w:rPr>
          <w:bCs/>
          <w:sz w:val="28"/>
          <w:szCs w:val="28"/>
        </w:rPr>
        <w:t>: [об участниках ВОВ М.М. Козыреве, И.В. Никонове, А.Х. Бедоеве]</w:t>
      </w:r>
      <w:r>
        <w:rPr>
          <w:bCs/>
          <w:sz w:val="28"/>
          <w:szCs w:val="28"/>
        </w:rPr>
        <w:t xml:space="preserve"> // </w:t>
      </w:r>
      <w:r w:rsidRPr="004924A2">
        <w:rPr>
          <w:bCs/>
          <w:sz w:val="28"/>
          <w:szCs w:val="28"/>
        </w:rPr>
        <w:t>Слово. – 2021. – 8 мая. – С. 6.</w:t>
      </w:r>
    </w:p>
    <w:p w14:paraId="751F61C0"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Лица Победы </w:t>
      </w:r>
      <w:r w:rsidRPr="004924A2">
        <w:rPr>
          <w:bCs/>
          <w:sz w:val="28"/>
          <w:szCs w:val="28"/>
        </w:rPr>
        <w:t>: [об участниках ВОВ М.К. Фидарове, А.А. Езееве и И.М. Головачеве]</w:t>
      </w:r>
      <w:r>
        <w:rPr>
          <w:bCs/>
          <w:sz w:val="28"/>
          <w:szCs w:val="28"/>
        </w:rPr>
        <w:t xml:space="preserve"> // </w:t>
      </w:r>
      <w:r w:rsidRPr="004924A2">
        <w:rPr>
          <w:bCs/>
          <w:sz w:val="28"/>
          <w:szCs w:val="28"/>
        </w:rPr>
        <w:t>Слово. – 2021. – 8 мая. – С. 7.</w:t>
      </w:r>
    </w:p>
    <w:p w14:paraId="4FF5E7AE"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Лица Победы </w:t>
      </w:r>
      <w:r w:rsidRPr="004924A2">
        <w:rPr>
          <w:bCs/>
          <w:sz w:val="28"/>
          <w:szCs w:val="28"/>
        </w:rPr>
        <w:t>: [об участниках ВОВ Константине Васильевиче Чараеве, Азрате Заурбековиче Макоеве и Романе Борисовиче Кубатиеве]</w:t>
      </w:r>
      <w:r>
        <w:rPr>
          <w:bCs/>
          <w:sz w:val="28"/>
          <w:szCs w:val="28"/>
        </w:rPr>
        <w:t xml:space="preserve"> // </w:t>
      </w:r>
      <w:r w:rsidRPr="004924A2">
        <w:rPr>
          <w:bCs/>
          <w:sz w:val="28"/>
          <w:szCs w:val="28"/>
        </w:rPr>
        <w:t>Слово. – 2021. – 2021. – 25 мая. – С. 8.</w:t>
      </w:r>
    </w:p>
    <w:p w14:paraId="27C5CB77"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 xml:space="preserve">Лица Победы </w:t>
      </w:r>
      <w:r w:rsidRPr="004924A2">
        <w:rPr>
          <w:bCs/>
          <w:sz w:val="28"/>
          <w:szCs w:val="28"/>
        </w:rPr>
        <w:t>: [о Георгии Афанасьевиче Баскаеве, Татаркане Сабазовиче Батырове и Георгии Дафаевиче Бериеве, ветеранах ВОВ] / Дигори хабæрттæ (Вести Дигории). – 2021 .– 22 мая. – С. 2.</w:t>
      </w:r>
    </w:p>
    <w:p w14:paraId="6A1B521E"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Лица Победы</w:t>
      </w:r>
      <w:r w:rsidRPr="004924A2">
        <w:rPr>
          <w:sz w:val="28"/>
          <w:szCs w:val="28"/>
        </w:rPr>
        <w:t xml:space="preserve"> </w:t>
      </w:r>
      <w:r w:rsidRPr="004924A2">
        <w:rPr>
          <w:b/>
          <w:bCs/>
          <w:sz w:val="28"/>
          <w:szCs w:val="28"/>
        </w:rPr>
        <w:t>:</w:t>
      </w:r>
      <w:r w:rsidRPr="004924A2">
        <w:rPr>
          <w:sz w:val="28"/>
          <w:szCs w:val="28"/>
        </w:rPr>
        <w:t xml:space="preserve"> [о Герое Советского Союза, ветеране ВОВ Константине Елизаровиче Ходове, уроженце с. Батако]</w:t>
      </w:r>
      <w:r>
        <w:rPr>
          <w:sz w:val="28"/>
          <w:szCs w:val="28"/>
        </w:rPr>
        <w:t xml:space="preserve"> // </w:t>
      </w:r>
      <w:r w:rsidRPr="004924A2">
        <w:rPr>
          <w:sz w:val="28"/>
          <w:szCs w:val="28"/>
        </w:rPr>
        <w:t>Слово. – 2021. – 1 июня. – С. 8.</w:t>
      </w:r>
    </w:p>
    <w:p w14:paraId="352A4A73"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Лица Победы : [</w:t>
      </w:r>
      <w:r w:rsidRPr="004924A2">
        <w:rPr>
          <w:sz w:val="28"/>
          <w:szCs w:val="28"/>
        </w:rPr>
        <w:t>об  участниках ВОВ ; Б.Г. Джанаеве, С.З. Томаеве, А.З. Томаеве, Т.М. Гаспарян, Д. М. Кокаеве]</w:t>
      </w:r>
      <w:r>
        <w:rPr>
          <w:sz w:val="28"/>
          <w:szCs w:val="28"/>
        </w:rPr>
        <w:t xml:space="preserve"> // </w:t>
      </w:r>
      <w:r w:rsidRPr="004924A2">
        <w:rPr>
          <w:sz w:val="28"/>
          <w:szCs w:val="28"/>
        </w:rPr>
        <w:t>Слово. – 22 июня. – С. 8.</w:t>
      </w:r>
    </w:p>
    <w:p w14:paraId="3276F9CA" w14:textId="77777777" w:rsidR="0041783F" w:rsidRDefault="0041783F" w:rsidP="0041783F">
      <w:pPr>
        <w:pStyle w:val="a6"/>
        <w:numPr>
          <w:ilvl w:val="0"/>
          <w:numId w:val="4"/>
        </w:numPr>
        <w:ind w:left="-284" w:firstLine="0"/>
        <w:jc w:val="both"/>
        <w:rPr>
          <w:sz w:val="28"/>
          <w:szCs w:val="28"/>
        </w:rPr>
      </w:pPr>
      <w:r w:rsidRPr="004924A2">
        <w:rPr>
          <w:b/>
          <w:bCs/>
          <w:sz w:val="28"/>
          <w:szCs w:val="28"/>
        </w:rPr>
        <w:t>Лица</w:t>
      </w:r>
      <w:r w:rsidRPr="004924A2">
        <w:rPr>
          <w:b/>
          <w:sz w:val="28"/>
          <w:szCs w:val="28"/>
        </w:rPr>
        <w:t xml:space="preserve"> Победы : </w:t>
      </w:r>
      <w:r w:rsidRPr="004924A2">
        <w:rPr>
          <w:bCs/>
          <w:sz w:val="28"/>
          <w:szCs w:val="28"/>
        </w:rPr>
        <w:t>[</w:t>
      </w:r>
      <w:r w:rsidRPr="004924A2">
        <w:rPr>
          <w:sz w:val="28"/>
          <w:szCs w:val="28"/>
        </w:rPr>
        <w:t xml:space="preserve">о Герое Советского Союза, участнике ВОВ,    </w:t>
      </w:r>
    </w:p>
    <w:p w14:paraId="19599653" w14:textId="77777777" w:rsidR="0041783F" w:rsidRPr="002239AE" w:rsidRDefault="0041783F" w:rsidP="0041783F">
      <w:pPr>
        <w:pStyle w:val="a6"/>
        <w:ind w:left="-284"/>
        <w:jc w:val="both"/>
        <w:rPr>
          <w:sz w:val="28"/>
          <w:szCs w:val="28"/>
        </w:rPr>
      </w:pPr>
      <w:r w:rsidRPr="002239AE">
        <w:rPr>
          <w:sz w:val="28"/>
          <w:szCs w:val="28"/>
        </w:rPr>
        <w:t>Александре Алексеевиче Бондарь, уроженце ст-цы Змейской]</w:t>
      </w:r>
      <w:r>
        <w:rPr>
          <w:sz w:val="28"/>
          <w:szCs w:val="28"/>
        </w:rPr>
        <w:t xml:space="preserve"> // </w:t>
      </w:r>
      <w:r w:rsidRPr="002239AE">
        <w:rPr>
          <w:sz w:val="28"/>
          <w:szCs w:val="28"/>
        </w:rPr>
        <w:t>Слово. – 2021. – 4 июня. – С. 8.</w:t>
      </w:r>
    </w:p>
    <w:p w14:paraId="1CE89CC3" w14:textId="77777777" w:rsidR="0041783F" w:rsidRPr="004924A2" w:rsidRDefault="0041783F" w:rsidP="0041783F">
      <w:pPr>
        <w:pStyle w:val="a6"/>
        <w:numPr>
          <w:ilvl w:val="0"/>
          <w:numId w:val="4"/>
        </w:numPr>
        <w:tabs>
          <w:tab w:val="left" w:pos="0"/>
        </w:tabs>
        <w:ind w:left="-284" w:firstLine="0"/>
        <w:jc w:val="both"/>
        <w:rPr>
          <w:b/>
          <w:sz w:val="28"/>
          <w:szCs w:val="28"/>
        </w:rPr>
      </w:pPr>
      <w:r w:rsidRPr="004924A2">
        <w:rPr>
          <w:b/>
          <w:sz w:val="28"/>
          <w:szCs w:val="28"/>
        </w:rPr>
        <w:t>Лица Победы : [</w:t>
      </w:r>
      <w:r w:rsidRPr="004924A2">
        <w:rPr>
          <w:bCs/>
          <w:sz w:val="28"/>
          <w:szCs w:val="28"/>
        </w:rPr>
        <w:t xml:space="preserve">о ветеране ВОВ инвалиде </w:t>
      </w:r>
      <w:r w:rsidRPr="004924A2">
        <w:rPr>
          <w:bCs/>
          <w:sz w:val="28"/>
          <w:szCs w:val="28"/>
          <w:lang w:val="en-US"/>
        </w:rPr>
        <w:t>II</w:t>
      </w:r>
      <w:r w:rsidRPr="004924A2">
        <w:rPr>
          <w:bCs/>
          <w:sz w:val="28"/>
          <w:szCs w:val="28"/>
        </w:rPr>
        <w:t xml:space="preserve"> группы  Анкале Бимболатовиче Кубалове, уроженце с. Эльхотово]</w:t>
      </w:r>
      <w:r>
        <w:rPr>
          <w:bCs/>
          <w:sz w:val="28"/>
          <w:szCs w:val="28"/>
        </w:rPr>
        <w:t xml:space="preserve"> // </w:t>
      </w:r>
      <w:r w:rsidRPr="004924A2">
        <w:rPr>
          <w:bCs/>
          <w:sz w:val="28"/>
          <w:szCs w:val="28"/>
        </w:rPr>
        <w:t>Вперед (Размæ). – 2021. – 8 июня. – С. 1.</w:t>
      </w:r>
    </w:p>
    <w:p w14:paraId="22D29792" w14:textId="77777777" w:rsidR="0041783F" w:rsidRPr="004924A2" w:rsidRDefault="0041783F" w:rsidP="0041783F">
      <w:pPr>
        <w:pStyle w:val="a6"/>
        <w:numPr>
          <w:ilvl w:val="0"/>
          <w:numId w:val="4"/>
        </w:numPr>
        <w:tabs>
          <w:tab w:val="left" w:pos="0"/>
        </w:tabs>
        <w:ind w:left="-284" w:firstLine="0"/>
        <w:jc w:val="both"/>
        <w:rPr>
          <w:b/>
          <w:sz w:val="28"/>
          <w:szCs w:val="28"/>
        </w:rPr>
      </w:pPr>
      <w:r w:rsidRPr="004924A2">
        <w:rPr>
          <w:b/>
          <w:sz w:val="28"/>
          <w:szCs w:val="28"/>
        </w:rPr>
        <w:t>Лица Победы : [</w:t>
      </w:r>
      <w:r w:rsidRPr="004924A2">
        <w:rPr>
          <w:bCs/>
          <w:sz w:val="28"/>
          <w:szCs w:val="28"/>
        </w:rPr>
        <w:t>о Беке Хаджимусаевиче  Моргоеве, участнике ВОВ, Герое Советского Союза</w:t>
      </w:r>
      <w:r w:rsidRPr="004924A2">
        <w:rPr>
          <w:b/>
          <w:sz w:val="28"/>
          <w:szCs w:val="28"/>
        </w:rPr>
        <w:t>]</w:t>
      </w:r>
      <w:r>
        <w:rPr>
          <w:b/>
          <w:sz w:val="28"/>
          <w:szCs w:val="28"/>
        </w:rPr>
        <w:t xml:space="preserve"> // </w:t>
      </w:r>
      <w:r w:rsidRPr="004924A2">
        <w:rPr>
          <w:bCs/>
          <w:sz w:val="28"/>
          <w:szCs w:val="28"/>
        </w:rPr>
        <w:t xml:space="preserve">Слово. – 2021. – 11 июня. –  С. 8.                                                                                  </w:t>
      </w:r>
    </w:p>
    <w:p w14:paraId="040D6E65"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 Лица Победы : </w:t>
      </w:r>
      <w:r w:rsidRPr="004924A2">
        <w:rPr>
          <w:bCs/>
          <w:sz w:val="28"/>
          <w:szCs w:val="28"/>
        </w:rPr>
        <w:t>[о братьях Куртаевых: Давиде, Харитоне и Александре погибших в ВОВ]</w:t>
      </w:r>
      <w:r>
        <w:rPr>
          <w:bCs/>
          <w:sz w:val="28"/>
          <w:szCs w:val="28"/>
        </w:rPr>
        <w:t xml:space="preserve"> // </w:t>
      </w:r>
      <w:r w:rsidRPr="004924A2">
        <w:rPr>
          <w:bCs/>
          <w:sz w:val="28"/>
          <w:szCs w:val="28"/>
        </w:rPr>
        <w:t>Вперед (Размæ). – 2021. – 26 июня. – С. 1.</w:t>
      </w:r>
    </w:p>
    <w:p w14:paraId="1250CE91"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Лица Победы : </w:t>
      </w:r>
      <w:r w:rsidRPr="004924A2">
        <w:rPr>
          <w:bCs/>
          <w:sz w:val="28"/>
          <w:szCs w:val="28"/>
        </w:rPr>
        <w:t>[о ветеранах ВОВ: Михаиле Карпееве, Владимире  Сафонове, Давиде Душман, Николае Бричук]</w:t>
      </w:r>
      <w:r>
        <w:rPr>
          <w:bCs/>
          <w:sz w:val="28"/>
          <w:szCs w:val="28"/>
        </w:rPr>
        <w:t xml:space="preserve"> // </w:t>
      </w:r>
      <w:r w:rsidRPr="004924A2">
        <w:rPr>
          <w:bCs/>
          <w:sz w:val="28"/>
          <w:szCs w:val="28"/>
        </w:rPr>
        <w:t>Слово. – 2021. – 18 июня. – С. 4.</w:t>
      </w:r>
    </w:p>
    <w:p w14:paraId="41115B2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[женщины Осетии: Ботоева Елизавета Александровна, Бритаева Зарифа Елбыздыкоевна, Будтуева Тамара Касболатовна, Гламаздина Евгения Даниловна]</w:t>
      </w:r>
      <w:r>
        <w:rPr>
          <w:sz w:val="28"/>
          <w:szCs w:val="28"/>
        </w:rPr>
        <w:t xml:space="preserve"> // </w:t>
      </w:r>
      <w:r w:rsidRPr="004924A2">
        <w:rPr>
          <w:sz w:val="28"/>
          <w:szCs w:val="28"/>
        </w:rPr>
        <w:t>Северная Осетия. – 2021. – 1 июня. – С. 3 фото.</w:t>
      </w:r>
    </w:p>
    <w:p w14:paraId="51E2D62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[женщины Осетии: Дзанаева Мария Васильевна, Дзгоева Даухан Бабеевна, Дзусова Нина Инуевна, Каргинова Соня Дуллаевна]</w:t>
      </w:r>
      <w:r>
        <w:rPr>
          <w:sz w:val="28"/>
          <w:szCs w:val="28"/>
        </w:rPr>
        <w:t xml:space="preserve"> // </w:t>
      </w:r>
      <w:r w:rsidRPr="004924A2">
        <w:rPr>
          <w:sz w:val="28"/>
          <w:szCs w:val="28"/>
        </w:rPr>
        <w:t>Северная Осетия. – 2021. – 3 июня. – С. 3 фото.</w:t>
      </w:r>
    </w:p>
    <w:p w14:paraId="063DD6E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[женщины Осетии: Галуева Тамара Бимболатовна, Клопцова Ольга Кирилловна, Охоня Вера Макаровна]</w:t>
      </w:r>
      <w:r>
        <w:rPr>
          <w:sz w:val="28"/>
          <w:szCs w:val="28"/>
        </w:rPr>
        <w:t xml:space="preserve"> // </w:t>
      </w:r>
      <w:r w:rsidRPr="004924A2">
        <w:rPr>
          <w:sz w:val="28"/>
          <w:szCs w:val="28"/>
        </w:rPr>
        <w:t>Северная Осетия. – 2021. – 9 июня. – С. 3 фото.</w:t>
      </w:r>
    </w:p>
    <w:p w14:paraId="0D6B369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Лица Победы</w:t>
      </w:r>
      <w:r w:rsidRPr="004924A2">
        <w:rPr>
          <w:sz w:val="28"/>
          <w:szCs w:val="28"/>
        </w:rPr>
        <w:t xml:space="preserve"> [Кадомцев Иван Иванович, Кубалов Анкал Бимболатович]</w:t>
      </w:r>
      <w:r>
        <w:rPr>
          <w:sz w:val="28"/>
          <w:szCs w:val="28"/>
        </w:rPr>
        <w:t xml:space="preserve"> // </w:t>
      </w:r>
      <w:r w:rsidRPr="004924A2">
        <w:rPr>
          <w:sz w:val="28"/>
          <w:szCs w:val="28"/>
        </w:rPr>
        <w:t>Северная Осетия. – 2021. – 10 июня. – С. 3 фото.</w:t>
      </w:r>
    </w:p>
    <w:p w14:paraId="651AE9D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w:t>
      </w:r>
      <w:r>
        <w:rPr>
          <w:b/>
          <w:bCs/>
          <w:sz w:val="28"/>
          <w:szCs w:val="28"/>
        </w:rPr>
        <w:t xml:space="preserve"> </w:t>
      </w:r>
      <w:r w:rsidRPr="007C41E6">
        <w:rPr>
          <w:b/>
          <w:bCs/>
          <w:sz w:val="28"/>
          <w:szCs w:val="28"/>
        </w:rPr>
        <w:t>Победы</w:t>
      </w:r>
      <w:r w:rsidRPr="007C41E6">
        <w:rPr>
          <w:sz w:val="28"/>
          <w:szCs w:val="28"/>
        </w:rPr>
        <w:t xml:space="preserve"> [Ахсарбек Сахмурзаевич Габисов (1921-1941) ; Дзаххот Сахмурзаевич Габисов (1914-1984)] // Размæ (Вперед). – 2021. – 10 авг. – С. 1.</w:t>
      </w:r>
    </w:p>
    <w:p w14:paraId="5488ED6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w:t>
      </w:r>
      <w:r w:rsidRPr="007C41E6">
        <w:rPr>
          <w:sz w:val="28"/>
          <w:szCs w:val="28"/>
        </w:rPr>
        <w:t xml:space="preserve"> [Исмалбек Сахмурзаевич Габисов (1924-2006); Мусса Семенович Хабалов (1913-1985)] // Размæ (Вперед). – 2021. – 3 авг. – С. 1 : фото.</w:t>
      </w:r>
    </w:p>
    <w:p w14:paraId="2407CF7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w:t>
      </w:r>
      <w:r w:rsidRPr="007C41E6">
        <w:rPr>
          <w:sz w:val="28"/>
          <w:szCs w:val="28"/>
        </w:rPr>
        <w:t xml:space="preserve"> [Борис Габаевич Дзугаев] / Размæ (Вперед). – 2021. – 21 авг. – С. 1 : фото.</w:t>
      </w:r>
    </w:p>
    <w:p w14:paraId="5AAF2CF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w:t>
      </w:r>
      <w:r w:rsidRPr="007C41E6">
        <w:rPr>
          <w:sz w:val="28"/>
          <w:szCs w:val="28"/>
        </w:rPr>
        <w:t xml:space="preserve"> [Батырбек Муссаевич Кониев] // Размæ (Вперед). – 2021 – 5 авг. – С. 1 : фото.</w:t>
      </w:r>
    </w:p>
    <w:p w14:paraId="0D5E1CE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w:t>
      </w:r>
      <w:r w:rsidRPr="007C41E6">
        <w:rPr>
          <w:sz w:val="28"/>
          <w:szCs w:val="28"/>
        </w:rPr>
        <w:t xml:space="preserve"> [Майрам Бимболатович Кубалов (1914-1993)] // Размæ (Вперед). – 2021. – 19 авг. – С. 1 : фото.</w:t>
      </w:r>
    </w:p>
    <w:p w14:paraId="6E86F9A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w:t>
      </w:r>
      <w:r w:rsidRPr="007C41E6">
        <w:rPr>
          <w:sz w:val="28"/>
          <w:szCs w:val="28"/>
        </w:rPr>
        <w:t xml:space="preserve"> : [Кубалов Махарбек Бимболатович, Кубалов Алимбек Заурбекович, Габисов Исмалбек Сахмурзаевич] // Северная Осетия. – 2021. – 19 авг. – С. 3.</w:t>
      </w:r>
    </w:p>
    <w:p w14:paraId="4B2500B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Лица Победы :</w:t>
      </w:r>
      <w:r w:rsidRPr="007C41E6">
        <w:rPr>
          <w:sz w:val="28"/>
          <w:szCs w:val="28"/>
        </w:rPr>
        <w:t xml:space="preserve"> [о ветеране Великой Отечественной войны, служившем в военной контрразведке «СМЕРШ», в 1-м специальном отделе НКВД, в особом отделе штаба Северо-Кавказского военного округа Алимбеке Заурбековиче Кубалове] // Размæ (Вперед). – 2021. – 20 июля. – С. 1 : фото.</w:t>
      </w:r>
    </w:p>
    <w:p w14:paraId="6599666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Лица Победы : </w:t>
      </w:r>
      <w:r w:rsidRPr="007C41E6">
        <w:rPr>
          <w:sz w:val="28"/>
          <w:szCs w:val="28"/>
        </w:rPr>
        <w:t>[о ветеране Великой Отечественной войны, участнике битвы под Сталинградом Махарбеке Бимболатовиче Кубалове] // Размæ (Вперед). – 2021. – 17 июля. – С. 1 : фото.</w:t>
      </w:r>
    </w:p>
    <w:p w14:paraId="48F9D21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Лица Победы : </w:t>
      </w:r>
      <w:r w:rsidRPr="007C41E6">
        <w:rPr>
          <w:sz w:val="28"/>
          <w:szCs w:val="28"/>
        </w:rPr>
        <w:t>[о ветеране Великой Отечественной войны, участнике битвы под Сталинградом Исрафиле Муссаевиче Макееве] // Размæ (Вперед). – 2021. – 15 июля. – С. 1 : фото.</w:t>
      </w:r>
    </w:p>
    <w:p w14:paraId="32FE5676" w14:textId="77777777" w:rsidR="0041783F" w:rsidRPr="008728A1"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Лица Победы : </w:t>
      </w:r>
      <w:r w:rsidRPr="007C41E6">
        <w:rPr>
          <w:rFonts w:ascii="Times New Roman" w:hAnsi="Times New Roman"/>
          <w:b w:val="0"/>
          <w:bCs w:val="0"/>
          <w:sz w:val="28"/>
          <w:szCs w:val="28"/>
        </w:rPr>
        <w:t>[об участнике ВОВ Дахцико Кильцикоевиче Балиеве] // Размæ (Вперед). – 2021. – 27 июля. – С. 1.</w:t>
      </w:r>
    </w:p>
    <w:p w14:paraId="6247C1FC"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Уӕлахизы цӕсгӕмттӕ</w:t>
      </w:r>
      <w:r>
        <w:rPr>
          <w:b/>
          <w:bCs/>
          <w:sz w:val="28"/>
          <w:szCs w:val="28"/>
        </w:rPr>
        <w:t xml:space="preserve"> // </w:t>
      </w:r>
      <w:r w:rsidRPr="004924A2">
        <w:rPr>
          <w:sz w:val="28"/>
          <w:szCs w:val="28"/>
        </w:rPr>
        <w:t>Рӕстдзинад. – 2021. – 27 апр. – Ф.  3.</w:t>
      </w:r>
    </w:p>
    <w:p w14:paraId="75E9C792" w14:textId="77777777" w:rsidR="0041783F" w:rsidRPr="002239AE" w:rsidRDefault="0041783F" w:rsidP="0041783F">
      <w:pPr>
        <w:pStyle w:val="a6"/>
        <w:spacing w:line="276" w:lineRule="auto"/>
        <w:ind w:left="-284"/>
        <w:jc w:val="both"/>
        <w:rPr>
          <w:sz w:val="28"/>
          <w:szCs w:val="28"/>
        </w:rPr>
      </w:pPr>
      <w:r w:rsidRPr="002239AE">
        <w:rPr>
          <w:sz w:val="28"/>
          <w:szCs w:val="28"/>
        </w:rPr>
        <w:t>Лица Победы : [Исса Плиев, Георгий Хетагуров, Хаджи-Умар Мамсуров].</w:t>
      </w:r>
    </w:p>
    <w:p w14:paraId="249A22E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Льянова, Э.</w:t>
      </w:r>
      <w:r w:rsidRPr="004924A2">
        <w:rPr>
          <w:sz w:val="28"/>
          <w:szCs w:val="28"/>
        </w:rPr>
        <w:t xml:space="preserve"> Передавать младшим дух патриотизма : [о торжественном мероприятии, посвященном Дню памяти и скорби, 22 июня, в  Музее защитников Суарского ущелья в Майрамадаге] / Элина Льянова</w:t>
      </w:r>
      <w:r>
        <w:rPr>
          <w:sz w:val="28"/>
          <w:szCs w:val="28"/>
        </w:rPr>
        <w:t xml:space="preserve"> // </w:t>
      </w:r>
      <w:r w:rsidRPr="004924A2">
        <w:rPr>
          <w:sz w:val="28"/>
          <w:szCs w:val="28"/>
        </w:rPr>
        <w:t>Сæуæхсид (Заря). – 2021. – 26 июня. – С. 2 : фото.</w:t>
      </w:r>
    </w:p>
    <w:p w14:paraId="4838C88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Льянова, Э.</w:t>
      </w:r>
      <w:r w:rsidRPr="004924A2">
        <w:rPr>
          <w:sz w:val="28"/>
          <w:szCs w:val="28"/>
        </w:rPr>
        <w:t xml:space="preserve"> Семья обрела своего героя : [об обнаружении захоронения в братской могиле в деревне Мануйлово Парфинского района Новгородской области уроженца Алагира летчика Алмахсита Дзбоева и установлению памятника в преддверии дня Победы] / Элина Льянова</w:t>
      </w:r>
      <w:r>
        <w:rPr>
          <w:sz w:val="28"/>
          <w:szCs w:val="28"/>
        </w:rPr>
        <w:t xml:space="preserve"> // </w:t>
      </w:r>
      <w:r w:rsidRPr="004924A2">
        <w:rPr>
          <w:sz w:val="28"/>
          <w:szCs w:val="28"/>
        </w:rPr>
        <w:t>Сæуæхсид (Заря). – 2021. – 20 мая. – С. 2 : фото.</w:t>
      </w:r>
    </w:p>
    <w:p w14:paraId="45711AF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Магометов, А.</w:t>
      </w:r>
      <w:r w:rsidRPr="007C41E6">
        <w:rPr>
          <w:sz w:val="28"/>
          <w:szCs w:val="28"/>
        </w:rPr>
        <w:t xml:space="preserve"> Семнадцать мгновений зимы : [об освобождении с. Сурх-Дигора от немецко-фашистских захватчиков] / Ахурбек Магометов // Северная Осетия. – 2021. – 23 сент. – С. 4.</w:t>
      </w:r>
    </w:p>
    <w:p w14:paraId="1F24334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Магометов, А.</w:t>
      </w:r>
      <w:r w:rsidRPr="00D63BC7">
        <w:rPr>
          <w:sz w:val="28"/>
          <w:szCs w:val="28"/>
        </w:rPr>
        <w:t xml:space="preserve"> Поражение немецко-фашистских войск под Владикавказом / А. Магометов // Рухс (Свет). – 2021. – 2 нояб. – С. 3.</w:t>
      </w:r>
    </w:p>
    <w:p w14:paraId="4ACED699" w14:textId="77777777" w:rsidR="0041783F" w:rsidRPr="009A520A"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Магометов, А. </w:t>
      </w:r>
      <w:r w:rsidRPr="00D63BC7">
        <w:rPr>
          <w:bCs/>
          <w:sz w:val="28"/>
          <w:szCs w:val="28"/>
        </w:rPr>
        <w:t>Семнадцать мгновений зимы</w:t>
      </w:r>
      <w:r w:rsidRPr="00D63BC7">
        <w:rPr>
          <w:b/>
          <w:sz w:val="28"/>
          <w:szCs w:val="28"/>
        </w:rPr>
        <w:t xml:space="preserve"> : [</w:t>
      </w:r>
      <w:r w:rsidRPr="00D63BC7">
        <w:rPr>
          <w:bCs/>
          <w:sz w:val="28"/>
          <w:szCs w:val="28"/>
        </w:rPr>
        <w:t>о гитлеровских оккупантах</w:t>
      </w:r>
      <w:r>
        <w:rPr>
          <w:bCs/>
          <w:sz w:val="28"/>
          <w:szCs w:val="28"/>
        </w:rPr>
        <w:t>,</w:t>
      </w:r>
      <w:r w:rsidRPr="00D63BC7">
        <w:rPr>
          <w:bCs/>
          <w:sz w:val="28"/>
          <w:szCs w:val="28"/>
        </w:rPr>
        <w:t xml:space="preserve"> вошедших </w:t>
      </w:r>
      <w:r>
        <w:rPr>
          <w:bCs/>
          <w:sz w:val="28"/>
          <w:szCs w:val="28"/>
        </w:rPr>
        <w:t xml:space="preserve">в </w:t>
      </w:r>
      <w:r w:rsidRPr="00D63BC7">
        <w:rPr>
          <w:bCs/>
          <w:sz w:val="28"/>
          <w:szCs w:val="28"/>
        </w:rPr>
        <w:t>1942 г. в с. Сурх-Дигора:  к 90-летию села] // Ирæф (Ираф). – 2021. – 21 окт. – С. 3 ; 23 окт. – С. 3.</w:t>
      </w:r>
    </w:p>
    <w:p w14:paraId="7C0B75D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Макоев, А. </w:t>
      </w:r>
      <w:r w:rsidRPr="004924A2">
        <w:rPr>
          <w:sz w:val="28"/>
          <w:szCs w:val="28"/>
        </w:rPr>
        <w:t>Погиб, освобождая Осетию : [о сержанте М.Г.  Казакове, похороненном в братской могиле в Чиколе] / Александр Макоев</w:t>
      </w:r>
      <w:r>
        <w:rPr>
          <w:sz w:val="28"/>
          <w:szCs w:val="28"/>
        </w:rPr>
        <w:t xml:space="preserve"> // </w:t>
      </w:r>
      <w:r w:rsidRPr="004924A2">
        <w:rPr>
          <w:sz w:val="28"/>
          <w:szCs w:val="28"/>
        </w:rPr>
        <w:t>Ирæф (Ираф). – 2021. – 3 апр. – С. 2.</w:t>
      </w:r>
    </w:p>
    <w:p w14:paraId="5EB46CC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 А.</w:t>
      </w:r>
      <w:r w:rsidRPr="004924A2">
        <w:rPr>
          <w:sz w:val="28"/>
          <w:szCs w:val="28"/>
        </w:rPr>
        <w:t xml:space="preserve"> Новые имена героев, сложивших головы в боях за освобождение Северной Осетии [воины 883-го стрелкового полка 295-й стрелковой дивизии] / Александр Макоев</w:t>
      </w:r>
      <w:r>
        <w:rPr>
          <w:sz w:val="28"/>
          <w:szCs w:val="28"/>
        </w:rPr>
        <w:t xml:space="preserve"> // </w:t>
      </w:r>
      <w:r w:rsidRPr="004924A2">
        <w:rPr>
          <w:sz w:val="28"/>
          <w:szCs w:val="28"/>
        </w:rPr>
        <w:t>Северная Осетия. – 2021. – 14 апр. – С. 4.</w:t>
      </w:r>
    </w:p>
    <w:p w14:paraId="4ABF019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Останется настоящим старшим... : [памяти ветерана войны и труда Хушина Мусаевича Макоева] / Мадина Макоева</w:t>
      </w:r>
      <w:r>
        <w:rPr>
          <w:sz w:val="28"/>
          <w:szCs w:val="28"/>
        </w:rPr>
        <w:t xml:space="preserve"> // </w:t>
      </w:r>
      <w:r w:rsidRPr="004924A2">
        <w:rPr>
          <w:sz w:val="28"/>
          <w:szCs w:val="28"/>
        </w:rPr>
        <w:t>Северная Осетия. – 2021. – 15 апр. – С. 5.</w:t>
      </w:r>
    </w:p>
    <w:p w14:paraId="1CABCC4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Макоева, М. </w:t>
      </w:r>
      <w:r w:rsidRPr="004924A2">
        <w:rPr>
          <w:bCs/>
          <w:sz w:val="28"/>
          <w:szCs w:val="28"/>
        </w:rPr>
        <w:t>В каждой семье – свои реликвии: [об участнике  Великой Отечественной войны Викторе Савельевиче Есенове] / Мадина Макоева</w:t>
      </w:r>
      <w:r>
        <w:rPr>
          <w:bCs/>
          <w:sz w:val="28"/>
          <w:szCs w:val="28"/>
        </w:rPr>
        <w:t xml:space="preserve"> // </w:t>
      </w:r>
      <w:r w:rsidRPr="004924A2">
        <w:rPr>
          <w:sz w:val="28"/>
          <w:szCs w:val="28"/>
        </w:rPr>
        <w:t>Северная Осетия. – 2021. – 20 мая. – С. 3 : фото.</w:t>
      </w:r>
    </w:p>
    <w:p w14:paraId="05C886E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Макоева, М. </w:t>
      </w:r>
      <w:r w:rsidRPr="004924A2">
        <w:rPr>
          <w:bCs/>
          <w:sz w:val="28"/>
          <w:szCs w:val="28"/>
        </w:rPr>
        <w:t>Патриотический эшелон : [во Владикавказ, в рамках масштабной всероссийской военно-патриотической акции прибыл уникальный тематический поезд «Мы – армия страны. Мы – армия народа»] / Мадина Макоева</w:t>
      </w:r>
      <w:r>
        <w:rPr>
          <w:bCs/>
          <w:sz w:val="28"/>
          <w:szCs w:val="28"/>
        </w:rPr>
        <w:t xml:space="preserve"> // </w:t>
      </w:r>
      <w:r w:rsidRPr="004924A2">
        <w:rPr>
          <w:sz w:val="28"/>
          <w:szCs w:val="28"/>
        </w:rPr>
        <w:t>Северная Осетия. – 2021. – 18 мая. – С. 2 : фото.</w:t>
      </w:r>
    </w:p>
    <w:p w14:paraId="78EC0DDA" w14:textId="77777777" w:rsidR="0041783F" w:rsidRPr="009A520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В память о нашей Победе : [во Владикавказе стартовал всероссийский конкурс «Наша Победа-80»] / Мадина Макоева</w:t>
      </w:r>
      <w:r>
        <w:rPr>
          <w:sz w:val="28"/>
          <w:szCs w:val="28"/>
        </w:rPr>
        <w:t xml:space="preserve"> // </w:t>
      </w:r>
      <w:r w:rsidRPr="004924A2">
        <w:rPr>
          <w:sz w:val="28"/>
          <w:szCs w:val="28"/>
        </w:rPr>
        <w:t>Северная Осетия. – 2021. – 23 июня. – С. 1-2.</w:t>
      </w:r>
    </w:p>
    <w:p w14:paraId="12DC5E68"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Мамиаты, Т.</w:t>
      </w:r>
      <w:r w:rsidRPr="007C41E6">
        <w:rPr>
          <w:sz w:val="28"/>
          <w:szCs w:val="28"/>
        </w:rPr>
        <w:t xml:space="preserve"> Мæгуырыл дур хæрдмæ тулы / Мамиаты Таймураз // Рæстдзинад. – 2021. – 5 авг. – Ф. 2, 4.</w:t>
      </w:r>
    </w:p>
    <w:p w14:paraId="2B1E7926" w14:textId="77777777" w:rsidR="0041783F" w:rsidRPr="009A520A" w:rsidRDefault="0041783F" w:rsidP="0041783F">
      <w:pPr>
        <w:pStyle w:val="a6"/>
        <w:tabs>
          <w:tab w:val="left" w:pos="0"/>
        </w:tabs>
        <w:ind w:left="-284"/>
        <w:jc w:val="both"/>
        <w:rPr>
          <w:sz w:val="28"/>
          <w:szCs w:val="28"/>
        </w:rPr>
      </w:pPr>
      <w:r w:rsidRPr="007C41E6">
        <w:rPr>
          <w:sz w:val="28"/>
          <w:szCs w:val="28"/>
        </w:rPr>
        <w:t>Мамиев, Т. Бедному никогда не везет : [об участнике ВОВ, Хазби Николозовиче Мамиеве].</w:t>
      </w:r>
    </w:p>
    <w:p w14:paraId="4B1A779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Маргиева, З.</w:t>
      </w:r>
      <w:r w:rsidRPr="004924A2">
        <w:rPr>
          <w:sz w:val="28"/>
          <w:szCs w:val="28"/>
        </w:rPr>
        <w:t xml:space="preserve">  Пример мужества и бесстрашия : [о боевом пути майора Федора Степановича Дзгоева, погибшего за освобождение Белгорода в 1943 году] / Зарина Маргиева</w:t>
      </w:r>
      <w:r>
        <w:rPr>
          <w:sz w:val="28"/>
          <w:szCs w:val="28"/>
        </w:rPr>
        <w:t xml:space="preserve"> // </w:t>
      </w:r>
      <w:r w:rsidRPr="004924A2">
        <w:rPr>
          <w:sz w:val="28"/>
          <w:szCs w:val="28"/>
        </w:rPr>
        <w:t>Владикавказ. – 2021. – 18 мая. – С. 5 : фото.</w:t>
      </w:r>
    </w:p>
    <w:p w14:paraId="516A3B43" w14:textId="77777777" w:rsidR="0041783F" w:rsidRPr="009A520A" w:rsidRDefault="0041783F" w:rsidP="0041783F">
      <w:pPr>
        <w:pStyle w:val="a6"/>
        <w:numPr>
          <w:ilvl w:val="0"/>
          <w:numId w:val="4"/>
        </w:numPr>
        <w:tabs>
          <w:tab w:val="left" w:pos="0"/>
        </w:tabs>
        <w:spacing w:after="200" w:line="276" w:lineRule="auto"/>
        <w:ind w:left="-284" w:firstLine="0"/>
        <w:jc w:val="both"/>
        <w:rPr>
          <w:bCs/>
          <w:sz w:val="28"/>
          <w:szCs w:val="28"/>
        </w:rPr>
      </w:pPr>
      <w:r w:rsidRPr="00D63BC7">
        <w:rPr>
          <w:b/>
          <w:sz w:val="28"/>
          <w:szCs w:val="28"/>
        </w:rPr>
        <w:t xml:space="preserve">Марзоев Тимофей Георгиевич </w:t>
      </w:r>
      <w:r w:rsidRPr="00D63BC7">
        <w:rPr>
          <w:bCs/>
          <w:sz w:val="28"/>
          <w:szCs w:val="28"/>
        </w:rPr>
        <w:t>[бывший председатель селения Унал, участник Великой Отечественной войны : 1916 – 2021 : некролог] // Сæуæхсид (Заря). – 2021. – 9 нояб. – С. 3.</w:t>
      </w:r>
    </w:p>
    <w:p w14:paraId="737052A7"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Марзоева, Ф.</w:t>
      </w:r>
      <w:r w:rsidRPr="004924A2">
        <w:rPr>
          <w:sz w:val="28"/>
          <w:szCs w:val="28"/>
        </w:rPr>
        <w:t xml:space="preserve"> Имя самого пожилого участника ВОВ из Северной Осетии вписали в Книгу рекордов Гиннесса России : [ветерану Тимофею Марзоеву исполнилось 105 лет] / Фатима Марзоева</w:t>
      </w:r>
      <w:r>
        <w:rPr>
          <w:sz w:val="28"/>
          <w:szCs w:val="28"/>
        </w:rPr>
        <w:t xml:space="preserve"> // </w:t>
      </w:r>
      <w:r w:rsidRPr="004924A2">
        <w:rPr>
          <w:sz w:val="28"/>
          <w:szCs w:val="28"/>
        </w:rPr>
        <w:t>Пульс Осетии. – 2021. – 12 мая. – С. 4.</w:t>
      </w:r>
    </w:p>
    <w:p w14:paraId="371FBE4A" w14:textId="77777777" w:rsidR="0041783F" w:rsidRPr="002239AE"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Мастер авиавооружения </w:t>
      </w:r>
      <w:r w:rsidRPr="004924A2">
        <w:rPr>
          <w:bCs/>
          <w:sz w:val="28"/>
          <w:szCs w:val="28"/>
        </w:rPr>
        <w:t>[старший сержант в отставке Мария Ивановна Коробова]</w:t>
      </w:r>
      <w:r>
        <w:rPr>
          <w:bCs/>
          <w:sz w:val="28"/>
          <w:szCs w:val="28"/>
        </w:rPr>
        <w:t xml:space="preserve"> // </w:t>
      </w:r>
      <w:r w:rsidRPr="004924A2">
        <w:rPr>
          <w:bCs/>
          <w:sz w:val="28"/>
          <w:szCs w:val="28"/>
        </w:rPr>
        <w:t>Моздокский вестник. – 2021. – 7 мая. – С. 3 : фото.</w:t>
      </w:r>
    </w:p>
    <w:p w14:paraId="57D3ECD5" w14:textId="77777777" w:rsidR="0041783F" w:rsidRPr="002239AE" w:rsidRDefault="0041783F" w:rsidP="0041783F">
      <w:pPr>
        <w:pStyle w:val="a6"/>
        <w:numPr>
          <w:ilvl w:val="0"/>
          <w:numId w:val="4"/>
        </w:numPr>
        <w:spacing w:after="200" w:line="276" w:lineRule="auto"/>
        <w:ind w:left="-284" w:firstLine="0"/>
        <w:jc w:val="both"/>
        <w:rPr>
          <w:sz w:val="28"/>
          <w:szCs w:val="28"/>
        </w:rPr>
      </w:pPr>
      <w:r>
        <w:rPr>
          <w:b/>
          <w:bCs/>
          <w:sz w:val="28"/>
          <w:szCs w:val="28"/>
        </w:rPr>
        <w:t>Махциева, М.</w:t>
      </w:r>
      <w:r>
        <w:rPr>
          <w:sz w:val="28"/>
          <w:szCs w:val="28"/>
        </w:rPr>
        <w:t xml:space="preserve"> Прикоснулись к артефактам войны : [о мероприятии, прошедшем в Мемориальном доме-музее Исса Плиева накануне Дня защитника Отечества : рассказывает заведующая Домом-музеем М. Махциева / записала Ю. Сланова] //  Северная Осетия. – 2021. – 26 февр. – С. 6.</w:t>
      </w:r>
    </w:p>
    <w:p w14:paraId="783179F2" w14:textId="77777777" w:rsidR="0041783F" w:rsidRPr="009A520A"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Медоев, Е. </w:t>
      </w:r>
      <w:r w:rsidRPr="004924A2">
        <w:rPr>
          <w:bCs/>
          <w:sz w:val="28"/>
          <w:szCs w:val="28"/>
        </w:rPr>
        <w:t>«Память о холокосте необходима, чтобы наши дети никогда не были жертвами, палачами или равнодушными наблюдателями» : [о Мемориальном музее памяти жертв и героев холокоста имени А. Печерского и посещении музея учащихся образовательных организаций республики в рамках недели, памяти миллионов евреев, убитых нацистами] / Ермак Медоев</w:t>
      </w:r>
      <w:r>
        <w:rPr>
          <w:bCs/>
          <w:sz w:val="28"/>
          <w:szCs w:val="28"/>
        </w:rPr>
        <w:t xml:space="preserve"> // </w:t>
      </w:r>
      <w:r w:rsidRPr="004924A2">
        <w:rPr>
          <w:bCs/>
          <w:sz w:val="28"/>
          <w:szCs w:val="28"/>
        </w:rPr>
        <w:t>Северная Осетия. – 2021. – 18 мая. – С. 3.</w:t>
      </w:r>
    </w:p>
    <w:p w14:paraId="1D203F9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Милютина, Л</w:t>
      </w:r>
      <w:r>
        <w:rPr>
          <w:sz w:val="28"/>
          <w:szCs w:val="28"/>
        </w:rPr>
        <w:t>. «Дети войны» – заслуженному жителю республики : [председатель Совета ветеранов войны, труда, Вооруженных сил и правоохранительных органов Лев Лалиев вручил эту медаль Шамилю Саниозовичу Томаеву] / Л. Милютина //  Владикавказ. – 2021. – 18 февр. – С. 4.</w:t>
      </w:r>
    </w:p>
    <w:p w14:paraId="79333A85" w14:textId="77777777" w:rsidR="0041783F" w:rsidRPr="007C41E6" w:rsidRDefault="0041783F" w:rsidP="0041783F">
      <w:pPr>
        <w:pStyle w:val="a6"/>
        <w:numPr>
          <w:ilvl w:val="0"/>
          <w:numId w:val="4"/>
        </w:numPr>
        <w:tabs>
          <w:tab w:val="left" w:pos="0"/>
          <w:tab w:val="left" w:pos="1706"/>
        </w:tabs>
        <w:ind w:left="-284" w:firstLine="0"/>
        <w:jc w:val="both"/>
        <w:rPr>
          <w:bCs/>
          <w:sz w:val="28"/>
          <w:szCs w:val="28"/>
        </w:rPr>
      </w:pPr>
      <w:r w:rsidRPr="007C41E6">
        <w:rPr>
          <w:b/>
          <w:sz w:val="28"/>
          <w:szCs w:val="28"/>
        </w:rPr>
        <w:t xml:space="preserve">Мириков, А. </w:t>
      </w:r>
      <w:r w:rsidRPr="007C41E6">
        <w:rPr>
          <w:bCs/>
          <w:sz w:val="28"/>
          <w:szCs w:val="28"/>
        </w:rPr>
        <w:t>Герои Осетии</w:t>
      </w:r>
      <w:r w:rsidRPr="007C41E6">
        <w:rPr>
          <w:b/>
          <w:sz w:val="28"/>
          <w:szCs w:val="28"/>
        </w:rPr>
        <w:t xml:space="preserve"> </w:t>
      </w:r>
      <w:r w:rsidRPr="007C41E6">
        <w:rPr>
          <w:bCs/>
          <w:sz w:val="28"/>
          <w:szCs w:val="28"/>
        </w:rPr>
        <w:t>: [об участниках ВОВ: Ю.Э. Бунимовиче, А.М., А.М. Гагиеве, Г.В. Пасынкове, Г.Д. Дмитриевиче и Г.И. Дзеранове (Джейрашвили)] / Артемий Мириков // Слово. – 2021. – 30 июля. – С. 9.</w:t>
      </w:r>
    </w:p>
    <w:p w14:paraId="3D58FDE6" w14:textId="77777777" w:rsidR="0041783F" w:rsidRPr="007C41E6" w:rsidRDefault="0041783F" w:rsidP="0041783F">
      <w:pPr>
        <w:pStyle w:val="a6"/>
        <w:numPr>
          <w:ilvl w:val="0"/>
          <w:numId w:val="4"/>
        </w:numPr>
        <w:tabs>
          <w:tab w:val="left" w:pos="0"/>
          <w:tab w:val="left" w:pos="1706"/>
        </w:tabs>
        <w:ind w:left="-284" w:firstLine="0"/>
        <w:jc w:val="both"/>
        <w:rPr>
          <w:b/>
          <w:sz w:val="28"/>
          <w:szCs w:val="28"/>
        </w:rPr>
      </w:pPr>
      <w:r w:rsidRPr="007C41E6">
        <w:rPr>
          <w:b/>
          <w:sz w:val="28"/>
          <w:szCs w:val="28"/>
        </w:rPr>
        <w:t>Мириков, А.</w:t>
      </w:r>
      <w:r>
        <w:rPr>
          <w:b/>
          <w:sz w:val="28"/>
          <w:szCs w:val="28"/>
        </w:rPr>
        <w:t xml:space="preserve"> </w:t>
      </w:r>
      <w:r w:rsidRPr="007C41E6">
        <w:rPr>
          <w:bCs/>
          <w:sz w:val="28"/>
          <w:szCs w:val="28"/>
        </w:rPr>
        <w:t>Герои Осетии</w:t>
      </w:r>
      <w:r w:rsidRPr="007C41E6">
        <w:rPr>
          <w:b/>
          <w:sz w:val="28"/>
          <w:szCs w:val="28"/>
        </w:rPr>
        <w:t xml:space="preserve"> </w:t>
      </w:r>
      <w:r w:rsidRPr="007C41E6">
        <w:rPr>
          <w:bCs/>
          <w:sz w:val="28"/>
          <w:szCs w:val="28"/>
        </w:rPr>
        <w:t>: [памяти участников ВОВ Э.М. Туниева, А.Я.</w:t>
      </w:r>
      <w:r>
        <w:rPr>
          <w:bCs/>
          <w:sz w:val="28"/>
          <w:szCs w:val="28"/>
        </w:rPr>
        <w:t xml:space="preserve"> </w:t>
      </w:r>
      <w:r w:rsidRPr="007C41E6">
        <w:rPr>
          <w:bCs/>
          <w:sz w:val="28"/>
          <w:szCs w:val="28"/>
        </w:rPr>
        <w:t>Овчинникова, Г.А. Шакирова, Б.Т. Закаева, Г.П. Сержантова] / Артемий</w:t>
      </w:r>
      <w:r>
        <w:rPr>
          <w:bCs/>
          <w:sz w:val="28"/>
          <w:szCs w:val="28"/>
        </w:rPr>
        <w:t xml:space="preserve"> </w:t>
      </w:r>
      <w:r w:rsidRPr="007C41E6">
        <w:rPr>
          <w:bCs/>
          <w:sz w:val="28"/>
          <w:szCs w:val="28"/>
        </w:rPr>
        <w:t>Мириков // Слово. – 2021. – 27 июля. – С. 8.</w:t>
      </w:r>
      <w:r>
        <w:rPr>
          <w:bCs/>
          <w:sz w:val="28"/>
          <w:szCs w:val="28"/>
        </w:rPr>
        <w:t xml:space="preserve"> </w:t>
      </w:r>
    </w:p>
    <w:p w14:paraId="1A112484"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Pr>
          <w:rFonts w:ascii="Times New Roman" w:hAnsi="Times New Roman"/>
          <w:sz w:val="28"/>
          <w:szCs w:val="28"/>
        </w:rPr>
        <w:t xml:space="preserve"> </w:t>
      </w:r>
      <w:r w:rsidRPr="007C41E6">
        <w:rPr>
          <w:rFonts w:ascii="Times New Roman" w:hAnsi="Times New Roman"/>
          <w:sz w:val="28"/>
          <w:szCs w:val="28"/>
        </w:rPr>
        <w:t>Мириков, А.</w:t>
      </w:r>
      <w:r>
        <w:rPr>
          <w:rFonts w:ascii="Times New Roman" w:hAnsi="Times New Roman"/>
          <w:sz w:val="28"/>
          <w:szCs w:val="28"/>
        </w:rPr>
        <w:t xml:space="preserve"> </w:t>
      </w:r>
      <w:r w:rsidRPr="007C41E6">
        <w:rPr>
          <w:rFonts w:ascii="Times New Roman" w:hAnsi="Times New Roman"/>
          <w:b w:val="0"/>
          <w:bCs w:val="0"/>
          <w:sz w:val="28"/>
          <w:szCs w:val="28"/>
        </w:rPr>
        <w:t>«…Волны морские прославят вовек…»</w:t>
      </w:r>
      <w:r>
        <w:rPr>
          <w:rFonts w:ascii="Times New Roman" w:hAnsi="Times New Roman"/>
          <w:b w:val="0"/>
          <w:bCs w:val="0"/>
          <w:sz w:val="28"/>
          <w:szCs w:val="28"/>
        </w:rPr>
        <w:t xml:space="preserve"> </w:t>
      </w:r>
      <w:r w:rsidRPr="007C41E6">
        <w:rPr>
          <w:rFonts w:ascii="Times New Roman" w:hAnsi="Times New Roman"/>
          <w:b w:val="0"/>
          <w:bCs w:val="0"/>
          <w:sz w:val="28"/>
          <w:szCs w:val="28"/>
        </w:rPr>
        <w:t>[о Героях</w:t>
      </w:r>
      <w:r w:rsidRPr="007C41E6">
        <w:rPr>
          <w:rFonts w:ascii="Times New Roman" w:hAnsi="Times New Roman"/>
          <w:sz w:val="28"/>
          <w:szCs w:val="28"/>
        </w:rPr>
        <w:t xml:space="preserve"> </w:t>
      </w:r>
      <w:r w:rsidRPr="007C41E6">
        <w:rPr>
          <w:rFonts w:ascii="Times New Roman" w:hAnsi="Times New Roman"/>
          <w:b w:val="0"/>
          <w:bCs w:val="0"/>
          <w:sz w:val="28"/>
          <w:szCs w:val="28"/>
        </w:rPr>
        <w:t>Советского Союза К.Г. Кочиеве и А.Н. Кесаеве и др. ; к 76-летию Победы в ВОВ и Дню Военно-Морского флота] / Артемий Мириков // Слово. – 2021. – 23 июля. – С. 6,9.</w:t>
      </w:r>
      <w:r>
        <w:rPr>
          <w:rFonts w:ascii="Times New Roman" w:hAnsi="Times New Roman"/>
          <w:b w:val="0"/>
          <w:bCs w:val="0"/>
          <w:sz w:val="28"/>
          <w:szCs w:val="28"/>
        </w:rPr>
        <w:t xml:space="preserve"> </w:t>
      </w:r>
    </w:p>
    <w:p w14:paraId="1EB2AC21" w14:textId="77777777" w:rsidR="0041783F" w:rsidRPr="007C41E6" w:rsidRDefault="0041783F" w:rsidP="0041783F">
      <w:pPr>
        <w:pStyle w:val="3"/>
        <w:numPr>
          <w:ilvl w:val="0"/>
          <w:numId w:val="4"/>
        </w:numPr>
        <w:spacing w:before="0" w:after="0"/>
        <w:ind w:left="-284" w:firstLine="0"/>
        <w:jc w:val="both"/>
        <w:rPr>
          <w:rFonts w:ascii="Times New Roman" w:hAnsi="Times New Roman"/>
          <w:sz w:val="28"/>
          <w:szCs w:val="28"/>
        </w:rPr>
      </w:pPr>
      <w:r>
        <w:rPr>
          <w:rFonts w:ascii="Times New Roman" w:hAnsi="Times New Roman"/>
          <w:sz w:val="28"/>
          <w:szCs w:val="28"/>
        </w:rPr>
        <w:t xml:space="preserve"> </w:t>
      </w:r>
      <w:r w:rsidRPr="007C41E6">
        <w:rPr>
          <w:rFonts w:ascii="Times New Roman" w:hAnsi="Times New Roman"/>
          <w:sz w:val="28"/>
          <w:szCs w:val="28"/>
        </w:rPr>
        <w:t xml:space="preserve">Мириков, А. </w:t>
      </w:r>
      <w:r w:rsidRPr="007C41E6">
        <w:rPr>
          <w:rFonts w:ascii="Times New Roman" w:hAnsi="Times New Roman"/>
          <w:b w:val="0"/>
          <w:bCs w:val="0"/>
          <w:sz w:val="28"/>
          <w:szCs w:val="28"/>
        </w:rPr>
        <w:t>«Хъусыс мæ?»</w:t>
      </w:r>
      <w:r>
        <w:rPr>
          <w:rFonts w:ascii="Times New Roman" w:hAnsi="Times New Roman"/>
          <w:b w:val="0"/>
          <w:bCs w:val="0"/>
          <w:sz w:val="28"/>
          <w:szCs w:val="28"/>
        </w:rPr>
        <w:t xml:space="preserve"> </w:t>
      </w:r>
      <w:r w:rsidRPr="007C41E6">
        <w:rPr>
          <w:rFonts w:ascii="Times New Roman" w:hAnsi="Times New Roman"/>
          <w:b w:val="0"/>
          <w:bCs w:val="0"/>
          <w:sz w:val="28"/>
          <w:szCs w:val="28"/>
        </w:rPr>
        <w:t>/ Артемий Мириков</w:t>
      </w:r>
      <w:r w:rsidRPr="007C41E6">
        <w:rPr>
          <w:rFonts w:ascii="Times New Roman" w:hAnsi="Times New Roman"/>
          <w:sz w:val="28"/>
          <w:szCs w:val="28"/>
        </w:rPr>
        <w:t xml:space="preserve"> </w:t>
      </w:r>
      <w:r w:rsidRPr="007C41E6">
        <w:rPr>
          <w:rFonts w:ascii="Times New Roman" w:hAnsi="Times New Roman"/>
          <w:b w:val="0"/>
          <w:bCs w:val="0"/>
          <w:sz w:val="28"/>
          <w:szCs w:val="28"/>
        </w:rPr>
        <w:t>// Слово. –</w:t>
      </w:r>
      <w:r w:rsidRPr="007C41E6">
        <w:rPr>
          <w:rFonts w:ascii="Times New Roman" w:hAnsi="Times New Roman"/>
          <w:sz w:val="28"/>
          <w:szCs w:val="28"/>
        </w:rPr>
        <w:t xml:space="preserve"> </w:t>
      </w:r>
      <w:r w:rsidRPr="007C41E6">
        <w:rPr>
          <w:rFonts w:ascii="Times New Roman" w:hAnsi="Times New Roman"/>
          <w:b w:val="0"/>
          <w:bCs w:val="0"/>
          <w:sz w:val="28"/>
          <w:szCs w:val="28"/>
        </w:rPr>
        <w:t>2021. – 16</w:t>
      </w:r>
      <w:r w:rsidRPr="007C41E6">
        <w:rPr>
          <w:rFonts w:ascii="Times New Roman" w:hAnsi="Times New Roman"/>
          <w:sz w:val="28"/>
          <w:szCs w:val="28"/>
        </w:rPr>
        <w:t xml:space="preserve"> </w:t>
      </w:r>
      <w:r w:rsidRPr="007C41E6">
        <w:rPr>
          <w:rFonts w:ascii="Times New Roman" w:hAnsi="Times New Roman"/>
          <w:b w:val="0"/>
          <w:bCs w:val="0"/>
          <w:sz w:val="28"/>
          <w:szCs w:val="28"/>
        </w:rPr>
        <w:t>июль. – Ф. 3.</w:t>
      </w:r>
    </w:p>
    <w:p w14:paraId="47822F1A" w14:textId="77777777" w:rsidR="0041783F" w:rsidRPr="00FD18B5" w:rsidRDefault="0041783F" w:rsidP="0041783F">
      <w:pPr>
        <w:pStyle w:val="a6"/>
        <w:tabs>
          <w:tab w:val="left" w:pos="0"/>
          <w:tab w:val="left" w:pos="1706"/>
        </w:tabs>
        <w:ind w:left="-284"/>
        <w:jc w:val="both"/>
        <w:rPr>
          <w:sz w:val="28"/>
          <w:szCs w:val="28"/>
        </w:rPr>
      </w:pPr>
      <w:r w:rsidRPr="00985F27">
        <w:rPr>
          <w:sz w:val="28"/>
          <w:szCs w:val="28"/>
        </w:rPr>
        <w:t>Мириков</w:t>
      </w:r>
      <w:r w:rsidRPr="007C41E6">
        <w:rPr>
          <w:b/>
          <w:bCs/>
          <w:sz w:val="28"/>
          <w:szCs w:val="28"/>
        </w:rPr>
        <w:t xml:space="preserve">, </w:t>
      </w:r>
      <w:r w:rsidRPr="00FD18B5">
        <w:rPr>
          <w:sz w:val="28"/>
          <w:szCs w:val="28"/>
        </w:rPr>
        <w:t>А. «Слышишь?» : [о генерале армии И.А. Плиеве].</w:t>
      </w:r>
    </w:p>
    <w:p w14:paraId="6855CC5D"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Мириков, А. </w:t>
      </w:r>
      <w:r w:rsidRPr="007C41E6">
        <w:rPr>
          <w:bCs/>
          <w:sz w:val="28"/>
          <w:szCs w:val="28"/>
        </w:rPr>
        <w:t xml:space="preserve">Осетины в «короткой и победоносной» войне на Востоке! : [об участниках советско-японской войны] / Артемий Мириков // Слово. – 2021. – 2 сент. </w:t>
      </w:r>
    </w:p>
    <w:p w14:paraId="3E8DF669" w14:textId="77777777" w:rsidR="0041783F" w:rsidRPr="00D63BC7" w:rsidRDefault="0041783F" w:rsidP="0041783F">
      <w:pPr>
        <w:pStyle w:val="a6"/>
        <w:numPr>
          <w:ilvl w:val="0"/>
          <w:numId w:val="4"/>
        </w:numPr>
        <w:ind w:left="-284" w:firstLine="0"/>
        <w:jc w:val="both"/>
        <w:rPr>
          <w:bCs/>
          <w:sz w:val="28"/>
          <w:szCs w:val="28"/>
        </w:rPr>
      </w:pPr>
      <w:r w:rsidRPr="00D63BC7">
        <w:rPr>
          <w:b/>
          <w:sz w:val="28"/>
          <w:szCs w:val="28"/>
        </w:rPr>
        <w:t>Мириков, А</w:t>
      </w:r>
      <w:r w:rsidRPr="00D63BC7">
        <w:rPr>
          <w:bCs/>
          <w:sz w:val="28"/>
          <w:szCs w:val="28"/>
        </w:rPr>
        <w:t>. Память : [о ветеране ВОВ Тимофее Георгиевиче Марзоеве] / Артемий Мириков // Слово. – 2021. – 3 нояб. – С. 2.</w:t>
      </w:r>
    </w:p>
    <w:p w14:paraId="6732DFD3" w14:textId="77777777" w:rsidR="0041783F" w:rsidRPr="00D63BC7" w:rsidRDefault="0041783F" w:rsidP="0041783F">
      <w:pPr>
        <w:pStyle w:val="a6"/>
        <w:numPr>
          <w:ilvl w:val="0"/>
          <w:numId w:val="4"/>
        </w:numPr>
        <w:ind w:left="-284" w:firstLine="0"/>
        <w:jc w:val="both"/>
        <w:rPr>
          <w:bCs/>
          <w:sz w:val="28"/>
          <w:szCs w:val="28"/>
        </w:rPr>
      </w:pPr>
      <w:r w:rsidRPr="00D63BC7">
        <w:rPr>
          <w:b/>
          <w:sz w:val="28"/>
          <w:szCs w:val="28"/>
        </w:rPr>
        <w:t xml:space="preserve">Мириков, А. </w:t>
      </w:r>
      <w:r w:rsidRPr="00D63BC7">
        <w:rPr>
          <w:bCs/>
          <w:sz w:val="28"/>
          <w:szCs w:val="28"/>
        </w:rPr>
        <w:t>Первый среди равных : [о Герое Советского Союза, капитане ВВС РККА Алексее Остаеве; к 76-летию Победы в ВОВ] / Артемий Мириков // Слово. – 2021. – 17 дек. – С. 10.</w:t>
      </w:r>
    </w:p>
    <w:p w14:paraId="25C19F02" w14:textId="77777777" w:rsidR="0041783F" w:rsidRPr="00D63BC7" w:rsidRDefault="0041783F" w:rsidP="0041783F">
      <w:pPr>
        <w:pStyle w:val="a6"/>
        <w:numPr>
          <w:ilvl w:val="0"/>
          <w:numId w:val="4"/>
        </w:numPr>
        <w:tabs>
          <w:tab w:val="left" w:pos="0"/>
          <w:tab w:val="left" w:pos="1706"/>
        </w:tabs>
        <w:ind w:left="-284" w:firstLine="0"/>
        <w:jc w:val="both"/>
        <w:rPr>
          <w:sz w:val="28"/>
          <w:szCs w:val="28"/>
        </w:rPr>
      </w:pPr>
      <w:r w:rsidRPr="00D63BC7">
        <w:rPr>
          <w:b/>
          <w:bCs/>
          <w:sz w:val="28"/>
          <w:szCs w:val="28"/>
        </w:rPr>
        <w:t xml:space="preserve">Мириков, А. </w:t>
      </w:r>
      <w:r w:rsidRPr="00D63BC7">
        <w:rPr>
          <w:sz w:val="28"/>
          <w:szCs w:val="28"/>
        </w:rPr>
        <w:t>«Слышится нам эхо давнего парада» : [о ветеране ВОВ Азихане Алихановиче Тамаеве] / Артемий Мириков // Слово. – 2021. – 12 нояб. – С. 5.</w:t>
      </w:r>
    </w:p>
    <w:p w14:paraId="0FFDE526" w14:textId="77777777" w:rsidR="0041783F" w:rsidRPr="002E42CC" w:rsidRDefault="0041783F" w:rsidP="0041783F">
      <w:pPr>
        <w:pStyle w:val="a6"/>
        <w:numPr>
          <w:ilvl w:val="0"/>
          <w:numId w:val="4"/>
        </w:numPr>
        <w:ind w:left="-284" w:firstLine="0"/>
        <w:jc w:val="both"/>
        <w:rPr>
          <w:bCs/>
          <w:sz w:val="28"/>
          <w:szCs w:val="28"/>
        </w:rPr>
      </w:pPr>
      <w:r w:rsidRPr="00D63BC7">
        <w:rPr>
          <w:b/>
          <w:sz w:val="28"/>
          <w:szCs w:val="28"/>
        </w:rPr>
        <w:t xml:space="preserve">Морзоев, О. </w:t>
      </w:r>
      <w:r w:rsidRPr="00D63BC7">
        <w:rPr>
          <w:bCs/>
          <w:sz w:val="28"/>
          <w:szCs w:val="28"/>
        </w:rPr>
        <w:t>Битва за Осетию : [о событиях 1942 года в Северной</w:t>
      </w:r>
      <w:r>
        <w:rPr>
          <w:bCs/>
          <w:sz w:val="28"/>
          <w:szCs w:val="28"/>
        </w:rPr>
        <w:t xml:space="preserve"> </w:t>
      </w:r>
      <w:r w:rsidRPr="00D63BC7">
        <w:rPr>
          <w:bCs/>
          <w:sz w:val="28"/>
          <w:szCs w:val="28"/>
        </w:rPr>
        <w:t xml:space="preserve">Осетии] / Олег Морзоев //                                                                                                                                     Слово. – 2021. – 17 дек. – С. 3. </w:t>
      </w:r>
    </w:p>
    <w:p w14:paraId="1A4C98FB" w14:textId="77777777" w:rsidR="0041783F" w:rsidRPr="009A520A" w:rsidRDefault="0041783F" w:rsidP="0041783F">
      <w:pPr>
        <w:pStyle w:val="a6"/>
        <w:numPr>
          <w:ilvl w:val="0"/>
          <w:numId w:val="4"/>
        </w:numPr>
        <w:spacing w:after="200" w:line="276" w:lineRule="auto"/>
        <w:ind w:left="-284" w:firstLine="0"/>
        <w:jc w:val="both"/>
        <w:rPr>
          <w:b/>
          <w:bCs/>
          <w:sz w:val="28"/>
          <w:szCs w:val="28"/>
        </w:rPr>
      </w:pPr>
      <w:r>
        <w:rPr>
          <w:sz w:val="28"/>
          <w:szCs w:val="28"/>
        </w:rPr>
        <w:t>М</w:t>
      </w:r>
      <w:r>
        <w:rPr>
          <w:b/>
          <w:bCs/>
          <w:sz w:val="28"/>
          <w:szCs w:val="28"/>
        </w:rPr>
        <w:t>укагова, А</w:t>
      </w:r>
      <w:r>
        <w:rPr>
          <w:sz w:val="28"/>
          <w:szCs w:val="28"/>
        </w:rPr>
        <w:t>. Отважные сыновья Бабуца Тихиловой : [отрывок из книги «Беслан – мой славный город»] / Аза Мукагова //  Вестник Беслана.– 2021.– 2 февр.– С. 3.</w:t>
      </w:r>
    </w:p>
    <w:p w14:paraId="0795952D" w14:textId="77777777" w:rsidR="0041783F" w:rsidRPr="00D63BC7" w:rsidRDefault="0041783F" w:rsidP="0041783F">
      <w:pPr>
        <w:pStyle w:val="a6"/>
        <w:numPr>
          <w:ilvl w:val="0"/>
          <w:numId w:val="4"/>
        </w:numPr>
        <w:tabs>
          <w:tab w:val="left" w:pos="0"/>
          <w:tab w:val="left" w:pos="1706"/>
        </w:tabs>
        <w:ind w:left="-284" w:firstLine="0"/>
        <w:jc w:val="both"/>
        <w:rPr>
          <w:sz w:val="28"/>
          <w:szCs w:val="28"/>
        </w:rPr>
      </w:pPr>
      <w:r w:rsidRPr="00D63BC7">
        <w:rPr>
          <w:b/>
          <w:sz w:val="28"/>
          <w:szCs w:val="28"/>
        </w:rPr>
        <w:t xml:space="preserve">«Барбашовы фæз»-ы – мозаикон панно </w:t>
      </w:r>
      <w:r w:rsidRPr="00D63BC7">
        <w:rPr>
          <w:sz w:val="28"/>
          <w:szCs w:val="28"/>
        </w:rPr>
        <w:t>// Рæстдзинад. – 2021. – 15 дек. – Ф. 1.</w:t>
      </w:r>
    </w:p>
    <w:p w14:paraId="10889779" w14:textId="77777777" w:rsidR="0041783F" w:rsidRPr="009A520A" w:rsidRDefault="0041783F" w:rsidP="0041783F">
      <w:pPr>
        <w:pStyle w:val="a6"/>
        <w:tabs>
          <w:tab w:val="left" w:pos="0"/>
          <w:tab w:val="left" w:pos="1706"/>
        </w:tabs>
        <w:ind w:left="-284"/>
        <w:jc w:val="both"/>
        <w:rPr>
          <w:sz w:val="28"/>
          <w:szCs w:val="28"/>
        </w:rPr>
      </w:pPr>
      <w:r w:rsidRPr="00D63BC7">
        <w:rPr>
          <w:sz w:val="28"/>
          <w:szCs w:val="28"/>
        </w:rPr>
        <w:t>На «Барбашовом поле» – мозаичное панно [подаренное Северной Осетии жителями Новосибирской области, родины Героя Советского Союза Петра Барбашова, погибшего н</w:t>
      </w:r>
      <w:r>
        <w:rPr>
          <w:sz w:val="28"/>
          <w:szCs w:val="28"/>
        </w:rPr>
        <w:t>а осетинской земле во время ВОВ;</w:t>
      </w:r>
      <w:r w:rsidRPr="00D63BC7">
        <w:rPr>
          <w:sz w:val="28"/>
          <w:szCs w:val="28"/>
        </w:rPr>
        <w:t xml:space="preserve"> состоялась видео-конференция руководителей Новосибирской области и Северной Осетии].</w:t>
      </w:r>
    </w:p>
    <w:p w14:paraId="6327B24E" w14:textId="77777777" w:rsidR="0041783F" w:rsidRPr="009A520A"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 На потомков строго глядя : </w:t>
      </w:r>
      <w:r w:rsidRPr="004924A2">
        <w:rPr>
          <w:bCs/>
          <w:sz w:val="28"/>
          <w:szCs w:val="28"/>
        </w:rPr>
        <w:t>[об участниках Великой Отечественной войны из с. Сухотского]</w:t>
      </w:r>
      <w:r>
        <w:rPr>
          <w:bCs/>
          <w:sz w:val="28"/>
          <w:szCs w:val="28"/>
        </w:rPr>
        <w:t xml:space="preserve"> // </w:t>
      </w:r>
      <w:r w:rsidRPr="004924A2">
        <w:rPr>
          <w:bCs/>
          <w:sz w:val="28"/>
          <w:szCs w:val="28"/>
        </w:rPr>
        <w:t>Моздокский вестник. – 2021. – 7 мая. – С. 4.</w:t>
      </w:r>
    </w:p>
    <w:p w14:paraId="04F040C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Навестили уважаемых старших :</w:t>
      </w:r>
      <w:r>
        <w:rPr>
          <w:sz w:val="28"/>
          <w:szCs w:val="28"/>
        </w:rPr>
        <w:t xml:space="preserve"> [о вручении памятной медали «75 лет Победы в Великой Отечественной войне» участникам войны и труженикам тыла в Правобережном районе] //  Вестник Беслана. – 2021. – 12 февр. – С. 2.</w:t>
      </w:r>
    </w:p>
    <w:p w14:paraId="0FF15E4C"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Навечно в «Бессмертном полку» </w:t>
      </w:r>
      <w:r>
        <w:rPr>
          <w:sz w:val="28"/>
          <w:szCs w:val="28"/>
        </w:rPr>
        <w:t>: [памяти ветерана войны и труда В. Г. Абагаева, уроженца с. Галиат Дигорского ущелья] //  Вести Дигории  (Дигори хабæрттæ). –  2021. – 23 янв. – С. 2.</w:t>
      </w:r>
    </w:p>
    <w:p w14:paraId="39BB3AD7"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Ӕфсӕддоны ингӕн ссардтой</w:t>
      </w:r>
      <w:r>
        <w:rPr>
          <w:sz w:val="28"/>
          <w:szCs w:val="28"/>
        </w:rPr>
        <w:t xml:space="preserve"> // </w:t>
      </w:r>
      <w:r w:rsidRPr="004924A2">
        <w:rPr>
          <w:sz w:val="28"/>
          <w:szCs w:val="28"/>
        </w:rPr>
        <w:t>Рӕстдзинад. – 2021. – 21 апр. – Ф. 4.</w:t>
      </w:r>
    </w:p>
    <w:p w14:paraId="5ECD0A8B" w14:textId="77777777" w:rsidR="0041783F" w:rsidRPr="009A520A" w:rsidRDefault="0041783F" w:rsidP="0041783F">
      <w:pPr>
        <w:pStyle w:val="a6"/>
        <w:spacing w:line="276" w:lineRule="auto"/>
        <w:ind w:left="-284"/>
        <w:jc w:val="both"/>
        <w:rPr>
          <w:sz w:val="28"/>
          <w:szCs w:val="28"/>
        </w:rPr>
      </w:pPr>
      <w:r w:rsidRPr="002239AE">
        <w:rPr>
          <w:sz w:val="28"/>
          <w:szCs w:val="28"/>
        </w:rPr>
        <w:t>Найдено воинское захоронение [останки красноармейцев близ Малгобека, один из которых Михаил Бабиев, уроженец Моздока].</w:t>
      </w:r>
    </w:p>
    <w:p w14:paraId="7B1A586D"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Налдикоева, А.</w:t>
      </w:r>
      <w:r w:rsidRPr="004924A2">
        <w:rPr>
          <w:bCs/>
          <w:sz w:val="28"/>
          <w:szCs w:val="28"/>
        </w:rPr>
        <w:t xml:space="preserve"> Это нужно не мертвым, это надо живым : [обзор празднования Дня Победы в Правобережном районе] / Алина Налдикоева</w:t>
      </w:r>
      <w:r>
        <w:rPr>
          <w:bCs/>
          <w:sz w:val="28"/>
          <w:szCs w:val="28"/>
        </w:rPr>
        <w:t xml:space="preserve"> // </w:t>
      </w:r>
      <w:r w:rsidRPr="004924A2">
        <w:rPr>
          <w:bCs/>
          <w:sz w:val="28"/>
          <w:szCs w:val="28"/>
        </w:rPr>
        <w:t>Жизнь Правобережья. – 2021. – 13 мая. – С. 1.</w:t>
      </w:r>
    </w:p>
    <w:p w14:paraId="3CBF36F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Нартиков, О.Н.</w:t>
      </w:r>
      <w:r w:rsidRPr="004924A2">
        <w:rPr>
          <w:sz w:val="28"/>
          <w:szCs w:val="28"/>
        </w:rPr>
        <w:t xml:space="preserve"> Гордо шагали по брусчатке Красной площади : [воспоминания об отце, ветеране войны, капитане Николае Нартикове / подготовила Римма Доева]</w:t>
      </w:r>
      <w:r>
        <w:rPr>
          <w:sz w:val="28"/>
          <w:szCs w:val="28"/>
        </w:rPr>
        <w:t xml:space="preserve"> // </w:t>
      </w:r>
      <w:r w:rsidRPr="004924A2">
        <w:rPr>
          <w:sz w:val="28"/>
          <w:szCs w:val="28"/>
        </w:rPr>
        <w:t xml:space="preserve">Сæуæхсид (Заря). – 2021. – 24 июня. – С. 2 : фото </w:t>
      </w:r>
    </w:p>
    <w:p w14:paraId="0EABCABE"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«Нас атакуют… ждем подкрепления!» </w:t>
      </w:r>
      <w:r w:rsidRPr="004924A2">
        <w:rPr>
          <w:bCs/>
          <w:sz w:val="28"/>
          <w:szCs w:val="28"/>
        </w:rPr>
        <w:t>: [о подвиге участника Великой Отечественной войны Ехья Елкановича Гацалова / подготовил А. Бесолов]</w:t>
      </w:r>
      <w:r>
        <w:rPr>
          <w:bCs/>
          <w:sz w:val="28"/>
          <w:szCs w:val="28"/>
        </w:rPr>
        <w:t xml:space="preserve"> // </w:t>
      </w:r>
      <w:r w:rsidRPr="004924A2">
        <w:rPr>
          <w:bCs/>
          <w:sz w:val="28"/>
          <w:szCs w:val="28"/>
        </w:rPr>
        <w:t>Северная Осетия. – 2021. – 14 мая. – С. 3.</w:t>
      </w:r>
    </w:p>
    <w:p w14:paraId="6F8D92E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Нахушев, А.</w:t>
      </w:r>
      <w:r w:rsidRPr="004924A2">
        <w:rPr>
          <w:sz w:val="28"/>
          <w:szCs w:val="28"/>
        </w:rPr>
        <w:t xml:space="preserve"> Орден Славы Батрбека Албегова : [о подвигах участника Великой Отечественной войны Батрбека Муссаевича Албегова и работе над получением удостоверения к ордену Славы </w:t>
      </w:r>
      <w:r w:rsidRPr="004924A2">
        <w:rPr>
          <w:sz w:val="28"/>
          <w:szCs w:val="28"/>
          <w:lang w:val="en-US"/>
        </w:rPr>
        <w:t>III</w:t>
      </w:r>
      <w:r w:rsidRPr="004924A2">
        <w:rPr>
          <w:sz w:val="28"/>
          <w:szCs w:val="28"/>
        </w:rPr>
        <w:t xml:space="preserve"> степени внучке без вести пропавшего фронтовика] / Ахмед Нахушев, Диана Нахушева</w:t>
      </w:r>
      <w:r>
        <w:rPr>
          <w:sz w:val="28"/>
          <w:szCs w:val="28"/>
        </w:rPr>
        <w:t xml:space="preserve"> // </w:t>
      </w:r>
      <w:r w:rsidRPr="004924A2">
        <w:rPr>
          <w:sz w:val="28"/>
          <w:szCs w:val="28"/>
        </w:rPr>
        <w:t>Северная Осетия. – 2021. – 5 мая. – С. 3.</w:t>
      </w:r>
    </w:p>
    <w:p w14:paraId="254A2E8B"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Нӕй рох кӕнӕн хъӕбатыртӕн сӕ нӕмттӕ</w:t>
      </w:r>
      <w:r>
        <w:rPr>
          <w:sz w:val="28"/>
          <w:szCs w:val="28"/>
        </w:rPr>
        <w:t xml:space="preserve"> // </w:t>
      </w:r>
      <w:r w:rsidRPr="004924A2">
        <w:rPr>
          <w:sz w:val="28"/>
          <w:szCs w:val="28"/>
        </w:rPr>
        <w:t>Рӕстдзинад. – 2021. – 5 май. – Ф. 2.</w:t>
      </w:r>
    </w:p>
    <w:p w14:paraId="29E85700" w14:textId="77777777" w:rsidR="0041783F" w:rsidRDefault="0041783F" w:rsidP="0041783F">
      <w:pPr>
        <w:pStyle w:val="a6"/>
        <w:spacing w:line="276" w:lineRule="auto"/>
        <w:ind w:left="-284"/>
        <w:jc w:val="both"/>
        <w:rPr>
          <w:sz w:val="28"/>
          <w:szCs w:val="28"/>
        </w:rPr>
      </w:pPr>
      <w:r w:rsidRPr="002239AE">
        <w:rPr>
          <w:sz w:val="28"/>
          <w:szCs w:val="28"/>
        </w:rPr>
        <w:t xml:space="preserve">Не забыть имена героев </w:t>
      </w:r>
      <w:r w:rsidRPr="002239AE">
        <w:rPr>
          <w:bCs/>
          <w:sz w:val="28"/>
          <w:szCs w:val="28"/>
        </w:rPr>
        <w:t>: [об участнике Великой Отечественной войны Дзодта Галаовиче Малиеве, погибшем в 1943 г. при освобождении г. Краснодара</w:t>
      </w:r>
      <w:r w:rsidRPr="002239AE">
        <w:rPr>
          <w:sz w:val="28"/>
          <w:szCs w:val="28"/>
        </w:rPr>
        <w:t>] / подготовил Урузмаг Баскаев.</w:t>
      </w:r>
    </w:p>
    <w:p w14:paraId="515E5FEF"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Сæттын нæ бакуымдта знагæн</w:t>
      </w:r>
      <w:r w:rsidRPr="00D63BC7">
        <w:rPr>
          <w:sz w:val="28"/>
          <w:szCs w:val="28"/>
        </w:rPr>
        <w:t xml:space="preserve"> // Рæстдзинад. – 2021. – 17 нояб. – Ф. 2, 4.</w:t>
      </w:r>
    </w:p>
    <w:p w14:paraId="2C9331DC" w14:textId="77777777" w:rsidR="0041783F" w:rsidRPr="009A520A" w:rsidRDefault="0041783F" w:rsidP="0041783F">
      <w:pPr>
        <w:pStyle w:val="a6"/>
        <w:ind w:left="-284"/>
        <w:jc w:val="both"/>
        <w:rPr>
          <w:sz w:val="28"/>
          <w:szCs w:val="28"/>
        </w:rPr>
      </w:pPr>
      <w:r w:rsidRPr="00D63BC7">
        <w:rPr>
          <w:sz w:val="28"/>
          <w:szCs w:val="28"/>
        </w:rPr>
        <w:t>Не сломленный врагом [Владикавказ: страницы истории Великой Отечественной войны].</w:t>
      </w:r>
    </w:p>
    <w:p w14:paraId="25EC9D3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Несостоявшееся счастье : </w:t>
      </w:r>
      <w:r w:rsidRPr="004924A2">
        <w:rPr>
          <w:sz w:val="28"/>
          <w:szCs w:val="28"/>
        </w:rPr>
        <w:t>[отрывок из повести писателя Т. Джатиева «Дика», посвященная первой осетинской летчице Илите Кирилловне Дауровой из с. Фарн / подготовила Б. Кудухова]</w:t>
      </w:r>
      <w:r>
        <w:rPr>
          <w:sz w:val="28"/>
          <w:szCs w:val="28"/>
        </w:rPr>
        <w:t xml:space="preserve"> // </w:t>
      </w:r>
      <w:r w:rsidRPr="004924A2">
        <w:rPr>
          <w:sz w:val="28"/>
          <w:szCs w:val="28"/>
        </w:rPr>
        <w:t>Жизнь Правобережья. – 2021. – 22 июня. – С. 5.</w:t>
      </w:r>
    </w:p>
    <w:p w14:paraId="0157133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Низкий поклон тебе, ветеран</w:t>
      </w:r>
      <w:r w:rsidRPr="004924A2">
        <w:rPr>
          <w:sz w:val="28"/>
          <w:szCs w:val="28"/>
        </w:rPr>
        <w:t>… : [врио Главы РСО-А С. Меняйло побывал в гостях у ветеранов войны Исрафила Муссаевича Макеева и Владимира Леонидовича Пруссакова]</w:t>
      </w:r>
      <w:r>
        <w:rPr>
          <w:sz w:val="28"/>
          <w:szCs w:val="28"/>
        </w:rPr>
        <w:t xml:space="preserve"> // </w:t>
      </w:r>
      <w:r w:rsidRPr="004924A2">
        <w:rPr>
          <w:sz w:val="28"/>
          <w:szCs w:val="28"/>
        </w:rPr>
        <w:t>Жизнь Правобережья. – 2021. – 13 мая. – С. 5.</w:t>
      </w:r>
    </w:p>
    <w:p w14:paraId="04897B48"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Николаев, В</w:t>
      </w:r>
      <w:r w:rsidRPr="004924A2">
        <w:rPr>
          <w:sz w:val="28"/>
          <w:szCs w:val="28"/>
        </w:rPr>
        <w:t>. «Умереть не трудно, лишь бы без позора!» : [письма с фронта активного участника Великой Отечественной войны полковника Харитона Габуева] / Владимир Николаев</w:t>
      </w:r>
      <w:r>
        <w:rPr>
          <w:sz w:val="28"/>
          <w:szCs w:val="28"/>
        </w:rPr>
        <w:t xml:space="preserve"> // </w:t>
      </w:r>
      <w:r w:rsidRPr="004924A2">
        <w:rPr>
          <w:sz w:val="28"/>
          <w:szCs w:val="28"/>
        </w:rPr>
        <w:t>Сæуæхсид (Заря). – 2021. – 27 апр. – С. 2.</w:t>
      </w:r>
    </w:p>
    <w:p w14:paraId="294B192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Нужный людям, делу, родным</w:t>
      </w:r>
      <w:r w:rsidRPr="004924A2">
        <w:rPr>
          <w:sz w:val="28"/>
          <w:szCs w:val="28"/>
        </w:rPr>
        <w:t xml:space="preserve"> : [об участнике Великой Отечественной войны Якове Иосифовиче Нужном / подготовила Ю. Юрова]</w:t>
      </w:r>
      <w:r>
        <w:rPr>
          <w:sz w:val="28"/>
          <w:szCs w:val="28"/>
        </w:rPr>
        <w:t xml:space="preserve"> // </w:t>
      </w:r>
      <w:r w:rsidRPr="004924A2">
        <w:rPr>
          <w:sz w:val="28"/>
          <w:szCs w:val="28"/>
        </w:rPr>
        <w:t>Моздокский вестник. – 2021. – 27 апр. – С. 2.</w:t>
      </w:r>
    </w:p>
    <w:p w14:paraId="4110C1A5"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О мерах по обеспечению надлежащего состояния </w:t>
      </w:r>
      <w:r w:rsidRPr="004924A2">
        <w:rPr>
          <w:bCs/>
          <w:sz w:val="28"/>
          <w:szCs w:val="28"/>
        </w:rPr>
        <w:t>военно</w:t>
      </w:r>
      <w:r w:rsidRPr="004924A2">
        <w:rPr>
          <w:sz w:val="28"/>
          <w:szCs w:val="28"/>
        </w:rPr>
        <w:t>-</w:t>
      </w:r>
      <w:r w:rsidRPr="004924A2">
        <w:rPr>
          <w:bCs/>
          <w:sz w:val="28"/>
          <w:szCs w:val="28"/>
        </w:rPr>
        <w:t>мемориальных объектов, воинских захоронений на территории Алагирского района :</w:t>
      </w:r>
      <w:r w:rsidRPr="004924A2">
        <w:rPr>
          <w:sz w:val="28"/>
          <w:szCs w:val="28"/>
        </w:rPr>
        <w:t xml:space="preserve"> Распоряжение Администрации местного самоуправления Алагирского района Республики Северная Осетия-Алания [от 23.04.2021 г. № 107]</w:t>
      </w:r>
      <w:r>
        <w:rPr>
          <w:sz w:val="28"/>
          <w:szCs w:val="28"/>
        </w:rPr>
        <w:t xml:space="preserve"> // </w:t>
      </w:r>
      <w:r w:rsidRPr="004924A2">
        <w:rPr>
          <w:sz w:val="28"/>
          <w:szCs w:val="28"/>
        </w:rPr>
        <w:t>Сæуæхсид (Заря). – 2021. – 29 апр. – С. 2.</w:t>
      </w:r>
    </w:p>
    <w:p w14:paraId="3AE1B4A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Оба деда сражались на фронте</w:t>
      </w:r>
      <w:r w:rsidRPr="004924A2">
        <w:rPr>
          <w:sz w:val="28"/>
          <w:szCs w:val="28"/>
        </w:rPr>
        <w:t xml:space="preserve"> : [об участниках Великой Отечественной войны Тимофее Ивановиче Бычкове и Петре Андреевиче Погорелове / подготовила Св. Тотоева]</w:t>
      </w:r>
      <w:r>
        <w:rPr>
          <w:sz w:val="28"/>
          <w:szCs w:val="28"/>
        </w:rPr>
        <w:t xml:space="preserve"> // </w:t>
      </w:r>
      <w:r w:rsidRPr="004924A2">
        <w:rPr>
          <w:sz w:val="28"/>
          <w:szCs w:val="28"/>
        </w:rPr>
        <w:t>Моздокский вестник. – 2021. – 20 мая. – С. 2.</w:t>
      </w:r>
    </w:p>
    <w:p w14:paraId="7FDBC3B4" w14:textId="77777777" w:rsidR="0041783F" w:rsidRPr="009A520A" w:rsidRDefault="0041783F" w:rsidP="0041783F">
      <w:pPr>
        <w:pStyle w:val="a6"/>
        <w:numPr>
          <w:ilvl w:val="0"/>
          <w:numId w:val="4"/>
        </w:numPr>
        <w:spacing w:after="200" w:line="276" w:lineRule="auto"/>
        <w:ind w:left="-284" w:firstLine="0"/>
        <w:jc w:val="both"/>
        <w:rPr>
          <w:b/>
          <w:bCs/>
          <w:sz w:val="28"/>
          <w:szCs w:val="28"/>
        </w:rPr>
      </w:pPr>
      <w:r>
        <w:rPr>
          <w:b/>
          <w:bCs/>
          <w:sz w:val="28"/>
          <w:szCs w:val="28"/>
        </w:rPr>
        <w:t>Они защищали Родину :</w:t>
      </w:r>
      <w:r>
        <w:rPr>
          <w:sz w:val="28"/>
          <w:szCs w:val="28"/>
        </w:rPr>
        <w:t xml:space="preserve"> [в Северной Осетии почтили память защитников Отечества,  солдат, защищавших Родину в годы Великой Отечественной войны] //  Северная Осетия. – 2021. – 25 февр. – С. 2.</w:t>
      </w:r>
    </w:p>
    <w:p w14:paraId="2CEFBF36" w14:textId="77777777" w:rsidR="0041783F" w:rsidRPr="009A520A" w:rsidRDefault="0041783F" w:rsidP="0041783F">
      <w:pPr>
        <w:pStyle w:val="a6"/>
        <w:numPr>
          <w:ilvl w:val="0"/>
          <w:numId w:val="4"/>
        </w:numPr>
        <w:spacing w:after="200" w:line="276" w:lineRule="auto"/>
        <w:ind w:left="-284" w:firstLine="0"/>
        <w:jc w:val="both"/>
        <w:rPr>
          <w:bCs/>
          <w:sz w:val="28"/>
          <w:szCs w:val="28"/>
        </w:rPr>
      </w:pPr>
      <w:r w:rsidRPr="00D63BC7">
        <w:rPr>
          <w:b/>
          <w:bCs/>
          <w:sz w:val="28"/>
          <w:szCs w:val="28"/>
        </w:rPr>
        <w:t>Операция «Тайфун» была обречена</w:t>
      </w:r>
      <w:r w:rsidRPr="00D63BC7">
        <w:rPr>
          <w:sz w:val="28"/>
          <w:szCs w:val="28"/>
        </w:rPr>
        <w:t xml:space="preserve"> : [об участии бойцов – выходцев из Алагирского района – в разгроме немецкой наступательной операции в годы Великой Отечественной войны / подготовила Элина Льянова] // Сæуæхсид (Заря). – 2021. – 4 дек. – С. 2.</w:t>
      </w:r>
      <w:r w:rsidRPr="00D63BC7">
        <w:rPr>
          <w:bCs/>
          <w:sz w:val="28"/>
          <w:szCs w:val="28"/>
        </w:rPr>
        <w:t xml:space="preserve"> </w:t>
      </w:r>
    </w:p>
    <w:p w14:paraId="048746F9"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Тускъаты Мухарбеджы Сырх Стъалыйы орден</w:t>
      </w:r>
      <w:r>
        <w:rPr>
          <w:sz w:val="28"/>
          <w:szCs w:val="28"/>
        </w:rPr>
        <w:t xml:space="preserve"> // Рæстдзинад. – 2021. – 12 янв. – Ф. 2.</w:t>
      </w:r>
    </w:p>
    <w:p w14:paraId="54BA7574" w14:textId="77777777" w:rsidR="0041783F" w:rsidRPr="000066BD" w:rsidRDefault="0041783F" w:rsidP="0041783F">
      <w:pPr>
        <w:pStyle w:val="a6"/>
        <w:ind w:left="-284"/>
        <w:jc w:val="both"/>
        <w:rPr>
          <w:sz w:val="28"/>
          <w:szCs w:val="28"/>
        </w:rPr>
      </w:pPr>
      <w:r>
        <w:rPr>
          <w:sz w:val="28"/>
          <w:szCs w:val="28"/>
        </w:rPr>
        <w:t>Орден Красной Звезды Мухарбека Тускаева [погибшего в мае 1944 г. под Симферополем – торжественно вручен его внуку, председателю Правительства РСО-Алания Таймуразу Тускаеву].</w:t>
      </w:r>
    </w:p>
    <w:p w14:paraId="1038C96C" w14:textId="77777777" w:rsidR="0041783F" w:rsidRPr="009A520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Освобождал Будапешт и Вену</w:t>
      </w:r>
      <w:r w:rsidRPr="004924A2">
        <w:rPr>
          <w:sz w:val="28"/>
          <w:szCs w:val="28"/>
        </w:rPr>
        <w:t xml:space="preserve"> [участник Великой Отечественной войны Илья Георгиевич Барсуков]</w:t>
      </w:r>
      <w:r>
        <w:rPr>
          <w:sz w:val="28"/>
          <w:szCs w:val="28"/>
        </w:rPr>
        <w:t xml:space="preserve"> // </w:t>
      </w:r>
      <w:r w:rsidRPr="004924A2">
        <w:rPr>
          <w:sz w:val="28"/>
          <w:szCs w:val="28"/>
        </w:rPr>
        <w:t>Моздокский вестник. – 2021. – 1 мая. – С. 1.</w:t>
      </w:r>
    </w:p>
    <w:p w14:paraId="6D93E563" w14:textId="77777777" w:rsidR="0041783F" w:rsidRPr="00D63BC7" w:rsidRDefault="0041783F" w:rsidP="0041783F">
      <w:pPr>
        <w:pStyle w:val="a6"/>
        <w:numPr>
          <w:ilvl w:val="0"/>
          <w:numId w:val="4"/>
        </w:numPr>
        <w:tabs>
          <w:tab w:val="left" w:pos="0"/>
          <w:tab w:val="left" w:pos="1706"/>
        </w:tabs>
        <w:ind w:left="-284" w:firstLine="0"/>
        <w:jc w:val="both"/>
        <w:rPr>
          <w:sz w:val="28"/>
          <w:szCs w:val="28"/>
        </w:rPr>
      </w:pPr>
      <w:r w:rsidRPr="00D63BC7">
        <w:rPr>
          <w:b/>
          <w:bCs/>
          <w:sz w:val="28"/>
          <w:szCs w:val="28"/>
        </w:rPr>
        <w:t xml:space="preserve">Йӕ зӕрдӕйы цин – Ирыстон </w:t>
      </w:r>
      <w:r w:rsidRPr="00D63BC7">
        <w:rPr>
          <w:sz w:val="28"/>
          <w:szCs w:val="28"/>
        </w:rPr>
        <w:t>// Рӕстдзинад. – 2021. – 9 дек. – Ф. 4.</w:t>
      </w:r>
    </w:p>
    <w:p w14:paraId="5DD3E6CC" w14:textId="77777777" w:rsidR="0041783F" w:rsidRPr="00D63BC7" w:rsidRDefault="0041783F" w:rsidP="0041783F">
      <w:pPr>
        <w:pStyle w:val="a6"/>
        <w:tabs>
          <w:tab w:val="left" w:pos="0"/>
          <w:tab w:val="left" w:pos="1706"/>
        </w:tabs>
        <w:ind w:left="-284"/>
        <w:jc w:val="both"/>
        <w:rPr>
          <w:sz w:val="28"/>
          <w:szCs w:val="28"/>
        </w:rPr>
      </w:pPr>
      <w:r w:rsidRPr="00D63BC7">
        <w:rPr>
          <w:sz w:val="28"/>
          <w:szCs w:val="28"/>
        </w:rPr>
        <w:t>Осетия – радость его души : [фото, сделанное в 50-е годы ХХ века: Герой Советского Союза, легендарный разведчик Ксанти – Хаджи-Умар Джиорович Мамсуров с работниками краеведческого музея].</w:t>
      </w:r>
    </w:p>
    <w:p w14:paraId="254A063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Оставила добрый след</w:t>
      </w:r>
      <w:r w:rsidRPr="00D63BC7">
        <w:rPr>
          <w:sz w:val="28"/>
          <w:szCs w:val="28"/>
        </w:rPr>
        <w:t xml:space="preserve"> : [памяти ветерана войны и труда Валентины Ивановны Тамерьян] // Северная Осетия. – 2021. – 9 дек. – С. 5.</w:t>
      </w:r>
    </w:p>
    <w:p w14:paraId="23DE1BBE" w14:textId="77777777" w:rsidR="0041783F" w:rsidRPr="007C41E6" w:rsidRDefault="0041783F" w:rsidP="0041783F">
      <w:pPr>
        <w:pStyle w:val="a6"/>
        <w:keepNext/>
        <w:numPr>
          <w:ilvl w:val="0"/>
          <w:numId w:val="4"/>
        </w:numPr>
        <w:ind w:left="-284" w:firstLine="0"/>
        <w:jc w:val="both"/>
        <w:outlineLvl w:val="2"/>
        <w:rPr>
          <w:bCs/>
          <w:sz w:val="28"/>
          <w:szCs w:val="28"/>
        </w:rPr>
      </w:pPr>
      <w:r w:rsidRPr="007C41E6">
        <w:rPr>
          <w:b/>
          <w:sz w:val="28"/>
          <w:szCs w:val="28"/>
        </w:rPr>
        <w:t xml:space="preserve">Кавказыл тохы архайджыты хъæбатырдзинад рох нæ уыдзæн </w:t>
      </w:r>
      <w:r w:rsidRPr="007C41E6">
        <w:rPr>
          <w:sz w:val="28"/>
          <w:szCs w:val="28"/>
        </w:rPr>
        <w:t>// Рæстдзинад. – 2021. – 27 июль. – Ф. 2.</w:t>
      </w:r>
    </w:p>
    <w:p w14:paraId="1ADB09BD" w14:textId="77777777" w:rsidR="0041783F" w:rsidRPr="007C41E6" w:rsidRDefault="0041783F" w:rsidP="0041783F">
      <w:pPr>
        <w:pStyle w:val="a6"/>
        <w:tabs>
          <w:tab w:val="left" w:pos="0"/>
          <w:tab w:val="left" w:pos="1706"/>
        </w:tabs>
        <w:ind w:left="-284"/>
        <w:jc w:val="both"/>
        <w:rPr>
          <w:bCs/>
          <w:sz w:val="28"/>
          <w:szCs w:val="28"/>
        </w:rPr>
      </w:pPr>
      <w:r w:rsidRPr="007C41E6">
        <w:rPr>
          <w:sz w:val="28"/>
          <w:szCs w:val="28"/>
        </w:rPr>
        <w:t xml:space="preserve">Отвага воинов битвы за Кавказ не будет забыта </w:t>
      </w:r>
      <w:r w:rsidRPr="007C41E6">
        <w:rPr>
          <w:bCs/>
          <w:sz w:val="28"/>
          <w:szCs w:val="28"/>
        </w:rPr>
        <w:t>: [врио главы РСО-А С. Меняйло принял участие в памятных мероприятиях, посвященных 79 годовщине начала битвы за Кавказ].</w:t>
      </w:r>
    </w:p>
    <w:p w14:paraId="60115699" w14:textId="77777777" w:rsidR="0041783F" w:rsidRPr="007C0D9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Отважный разведчик из Сурх-Дигоры</w:t>
      </w:r>
      <w:r w:rsidRPr="00D63BC7">
        <w:rPr>
          <w:sz w:val="28"/>
          <w:szCs w:val="28"/>
        </w:rPr>
        <w:t xml:space="preserve"> : [об активном участнике Великой Отечественной войны Ахурбеке Ха</w:t>
      </w:r>
      <w:r>
        <w:rPr>
          <w:sz w:val="28"/>
          <w:szCs w:val="28"/>
        </w:rPr>
        <w:t>дзиметовиче Бясове, удостоенном</w:t>
      </w:r>
      <w:r w:rsidRPr="00D63BC7">
        <w:rPr>
          <w:sz w:val="28"/>
          <w:szCs w:val="28"/>
        </w:rPr>
        <w:t xml:space="preserve"> медал</w:t>
      </w:r>
      <w:r>
        <w:rPr>
          <w:sz w:val="28"/>
          <w:szCs w:val="28"/>
        </w:rPr>
        <w:t>и</w:t>
      </w:r>
      <w:r w:rsidRPr="00D63BC7">
        <w:rPr>
          <w:sz w:val="28"/>
          <w:szCs w:val="28"/>
        </w:rPr>
        <w:t xml:space="preserve"> «За отвагу»] // Северная Осетия. – 2021. – 21 окт. – С. 5.</w:t>
      </w:r>
    </w:p>
    <w:p w14:paraId="14341B9A"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Памяти защитников </w:t>
      </w:r>
      <w:r w:rsidRPr="004924A2">
        <w:rPr>
          <w:bCs/>
          <w:sz w:val="28"/>
          <w:szCs w:val="28"/>
        </w:rPr>
        <w:t>: [в Моздоке у мемориала пограничникам увековечили память о подвиге защитников Брестской крепости]</w:t>
      </w:r>
      <w:r>
        <w:rPr>
          <w:bCs/>
          <w:sz w:val="28"/>
          <w:szCs w:val="28"/>
        </w:rPr>
        <w:t xml:space="preserve"> // </w:t>
      </w:r>
      <w:r w:rsidRPr="004924A2">
        <w:rPr>
          <w:bCs/>
          <w:sz w:val="28"/>
          <w:szCs w:val="28"/>
        </w:rPr>
        <w:t>Слово. – 2021. – 29 июня. – С. 4.</w:t>
      </w:r>
    </w:p>
    <w:p w14:paraId="2E13ABA1" w14:textId="77777777" w:rsidR="0041783F" w:rsidRPr="000066B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Памяти товарища :</w:t>
      </w:r>
      <w:r>
        <w:rPr>
          <w:sz w:val="28"/>
          <w:szCs w:val="28"/>
        </w:rPr>
        <w:t xml:space="preserve"> [о боевом пути фронтовика, почетного гражданина Владикавказа, Моздока, Малгобека, Крымска, Чиколы, почетного ветерана Северной Осетии Хизира Гулуева] //  Владикавказ. – 2021. – 13 февр. – С. 4.</w:t>
      </w:r>
    </w:p>
    <w:p w14:paraId="43ABFA4F"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Памятники боевой славы </w:t>
      </w:r>
      <w:r w:rsidRPr="002239AE">
        <w:rPr>
          <w:bCs/>
          <w:sz w:val="28"/>
          <w:szCs w:val="28"/>
        </w:rPr>
        <w:t xml:space="preserve">готовят к празднованию Дня Победы </w:t>
      </w:r>
      <w:r w:rsidRPr="004924A2">
        <w:rPr>
          <w:sz w:val="28"/>
          <w:szCs w:val="28"/>
        </w:rPr>
        <w:t>: [об инспекционном объезде по объектам руководства АМС Владикавказа]</w:t>
      </w:r>
      <w:r>
        <w:rPr>
          <w:sz w:val="28"/>
          <w:szCs w:val="28"/>
        </w:rPr>
        <w:t xml:space="preserve"> // </w:t>
      </w:r>
      <w:r w:rsidRPr="004924A2">
        <w:rPr>
          <w:sz w:val="28"/>
          <w:szCs w:val="28"/>
        </w:rPr>
        <w:t>Владикавказ. – 2021. – 29 апр. – С. 1.</w:t>
      </w:r>
    </w:p>
    <w:p w14:paraId="37AE72BB" w14:textId="77777777" w:rsidR="0041783F" w:rsidRDefault="0041783F" w:rsidP="0041783F">
      <w:pPr>
        <w:pStyle w:val="a6"/>
        <w:numPr>
          <w:ilvl w:val="0"/>
          <w:numId w:val="4"/>
        </w:numPr>
        <w:ind w:left="-284" w:firstLine="0"/>
        <w:jc w:val="both"/>
        <w:rPr>
          <w:bCs/>
          <w:sz w:val="28"/>
          <w:szCs w:val="28"/>
        </w:rPr>
      </w:pPr>
      <w:r w:rsidRPr="004924A2">
        <w:rPr>
          <w:b/>
          <w:sz w:val="28"/>
          <w:szCs w:val="28"/>
        </w:rPr>
        <w:t>Пахомова, В.</w:t>
      </w:r>
      <w:r w:rsidRPr="004924A2">
        <w:rPr>
          <w:bCs/>
          <w:sz w:val="28"/>
          <w:szCs w:val="28"/>
        </w:rPr>
        <w:t xml:space="preserve"> Трудный путь им пришлось прой</w:t>
      </w:r>
      <w:r>
        <w:rPr>
          <w:bCs/>
          <w:sz w:val="28"/>
          <w:szCs w:val="28"/>
        </w:rPr>
        <w:t>ти… : [из воспоминаний</w:t>
      </w:r>
      <w:r w:rsidRPr="004924A2">
        <w:rPr>
          <w:bCs/>
          <w:sz w:val="28"/>
          <w:szCs w:val="28"/>
        </w:rPr>
        <w:t xml:space="preserve"> дочери ф</w:t>
      </w:r>
      <w:r>
        <w:rPr>
          <w:bCs/>
          <w:sz w:val="28"/>
          <w:szCs w:val="28"/>
        </w:rPr>
        <w:t>ронтовика Зои Магаевой, уроженки</w:t>
      </w:r>
      <w:r w:rsidRPr="004924A2">
        <w:rPr>
          <w:bCs/>
          <w:sz w:val="28"/>
          <w:szCs w:val="28"/>
        </w:rPr>
        <w:t xml:space="preserve"> с. Кора-Урсдон] / Вероника Пахомова</w:t>
      </w:r>
      <w:r>
        <w:rPr>
          <w:bCs/>
          <w:sz w:val="28"/>
          <w:szCs w:val="28"/>
        </w:rPr>
        <w:t xml:space="preserve"> // </w:t>
      </w:r>
      <w:r w:rsidRPr="004924A2">
        <w:rPr>
          <w:bCs/>
          <w:sz w:val="28"/>
          <w:szCs w:val="28"/>
        </w:rPr>
        <w:t>Дигори хабæрттæ (Вести Дигории). – 2021. – 6 мая. – С. 2.</w:t>
      </w:r>
    </w:p>
    <w:p w14:paraId="3A743518" w14:textId="77777777" w:rsidR="0041783F" w:rsidRPr="00982611"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Пахомова, В.  </w:t>
      </w:r>
      <w:r w:rsidRPr="00D63BC7">
        <w:rPr>
          <w:bCs/>
          <w:sz w:val="28"/>
          <w:szCs w:val="28"/>
        </w:rPr>
        <w:t>Себя в бою не пожалел : [памяти летчика, героя ВОВ М. А. Гулунова, уроженца г. Дигоры] / Вероника Пахомова // Дигори хабæрттæ (Вести Дигории). – 2021. – 26 окт. – С. 1.</w:t>
      </w:r>
    </w:p>
    <w:p w14:paraId="1725A64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Петрова, А.</w:t>
      </w:r>
      <w:r w:rsidRPr="004924A2">
        <w:rPr>
          <w:sz w:val="28"/>
          <w:szCs w:val="28"/>
        </w:rPr>
        <w:t xml:space="preserve"> Представитель самой гуманной профессии : [боевой путь старшего сержанта медицинской службы Марии Лукьяновны Навроцкой (в замужестве Савхаловой)] / А. Петрова</w:t>
      </w:r>
      <w:r>
        <w:rPr>
          <w:sz w:val="28"/>
          <w:szCs w:val="28"/>
        </w:rPr>
        <w:t xml:space="preserve"> // </w:t>
      </w:r>
      <w:r w:rsidRPr="004924A2">
        <w:rPr>
          <w:sz w:val="28"/>
          <w:szCs w:val="28"/>
        </w:rPr>
        <w:t>Сæуæхсид (Заря). – 2021.</w:t>
      </w:r>
      <w:r>
        <w:rPr>
          <w:sz w:val="28"/>
          <w:szCs w:val="28"/>
        </w:rPr>
        <w:t xml:space="preserve"> </w:t>
      </w:r>
      <w:r w:rsidRPr="004924A2">
        <w:rPr>
          <w:sz w:val="28"/>
          <w:szCs w:val="28"/>
        </w:rPr>
        <w:t>– 8 мая. – С. 2.</w:t>
      </w:r>
    </w:p>
    <w:p w14:paraId="1A697D8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Петрова, А.</w:t>
      </w:r>
      <w:r w:rsidRPr="004924A2">
        <w:rPr>
          <w:sz w:val="28"/>
          <w:szCs w:val="28"/>
        </w:rPr>
        <w:t xml:space="preserve"> Сельский музей – хранилище памяти : [о музее защитников Суарского ущелья в Майрамадаге : история создания, экспонаты и трофеи] / А. Петрова</w:t>
      </w:r>
      <w:r>
        <w:rPr>
          <w:sz w:val="28"/>
          <w:szCs w:val="28"/>
        </w:rPr>
        <w:t xml:space="preserve"> // </w:t>
      </w:r>
      <w:r w:rsidRPr="004924A2">
        <w:rPr>
          <w:sz w:val="28"/>
          <w:szCs w:val="28"/>
        </w:rPr>
        <w:t>Сæуæхсид (Заря). – 2021. – 3 июня. – С. 2.</w:t>
      </w:r>
    </w:p>
    <w:p w14:paraId="5C00E48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Пехотинец из Батако </w:t>
      </w:r>
      <w:r w:rsidRPr="004924A2">
        <w:rPr>
          <w:sz w:val="28"/>
          <w:szCs w:val="28"/>
        </w:rPr>
        <w:t>: [о Герое Советского Союза Георгии Николаевиче Бзарове / подготовила А. Налдикоева]</w:t>
      </w:r>
      <w:r>
        <w:rPr>
          <w:sz w:val="28"/>
          <w:szCs w:val="28"/>
        </w:rPr>
        <w:t xml:space="preserve"> // </w:t>
      </w:r>
      <w:r w:rsidRPr="004924A2">
        <w:rPr>
          <w:sz w:val="28"/>
          <w:szCs w:val="28"/>
        </w:rPr>
        <w:t>Жизнь Правобережья. – 2021. – 29 апр. – С. 3.</w:t>
      </w:r>
    </w:p>
    <w:p w14:paraId="294B0181" w14:textId="77777777" w:rsidR="0041783F" w:rsidRPr="007C41E6" w:rsidRDefault="0041783F" w:rsidP="0041783F">
      <w:pPr>
        <w:pStyle w:val="a6"/>
        <w:numPr>
          <w:ilvl w:val="0"/>
          <w:numId w:val="4"/>
        </w:numPr>
        <w:ind w:left="-284" w:firstLine="0"/>
        <w:jc w:val="both"/>
        <w:rPr>
          <w:bCs/>
          <w:sz w:val="28"/>
          <w:szCs w:val="28"/>
        </w:rPr>
      </w:pPr>
      <w:r w:rsidRPr="007C41E6">
        <w:rPr>
          <w:b/>
          <w:sz w:val="28"/>
          <w:szCs w:val="28"/>
        </w:rPr>
        <w:t xml:space="preserve">Пъинти-Малити, Ф. </w:t>
      </w:r>
      <w:r w:rsidRPr="007C41E6">
        <w:rPr>
          <w:bCs/>
          <w:sz w:val="28"/>
          <w:szCs w:val="28"/>
        </w:rPr>
        <w:t>«Баба, тугъдмæ цæун» / Пъинти-Малити Фатимæ // Ирæф (Ираф). – 2021. – 28 авг. – Ф. 4.</w:t>
      </w:r>
    </w:p>
    <w:p w14:paraId="3D858722" w14:textId="77777777" w:rsidR="0041783F" w:rsidRPr="007C41E6" w:rsidRDefault="0041783F" w:rsidP="0041783F">
      <w:pPr>
        <w:pStyle w:val="a6"/>
        <w:ind w:left="-284"/>
        <w:jc w:val="both"/>
        <w:rPr>
          <w:b/>
          <w:sz w:val="28"/>
          <w:szCs w:val="28"/>
        </w:rPr>
      </w:pPr>
      <w:r w:rsidRPr="007C41E6">
        <w:rPr>
          <w:bCs/>
          <w:sz w:val="28"/>
          <w:szCs w:val="28"/>
        </w:rPr>
        <w:t>Пинова-Малиева, Ф.</w:t>
      </w:r>
      <w:r w:rsidRPr="007C41E6">
        <w:rPr>
          <w:b/>
          <w:sz w:val="28"/>
          <w:szCs w:val="28"/>
        </w:rPr>
        <w:t xml:space="preserve"> </w:t>
      </w:r>
      <w:r w:rsidRPr="007C41E6">
        <w:rPr>
          <w:bCs/>
          <w:sz w:val="28"/>
          <w:szCs w:val="28"/>
        </w:rPr>
        <w:t>«Отец, иду на войну» : [памяти погибшего в ВОВ Сулеймана Тамаева, уроженца с. Чикола].</w:t>
      </w:r>
    </w:p>
    <w:p w14:paraId="469DF1F4" w14:textId="77777777" w:rsidR="0041783F" w:rsidRPr="00982611" w:rsidRDefault="0041783F" w:rsidP="0041783F">
      <w:pPr>
        <w:pStyle w:val="a6"/>
        <w:numPr>
          <w:ilvl w:val="0"/>
          <w:numId w:val="4"/>
        </w:numPr>
        <w:ind w:left="-284" w:firstLine="0"/>
        <w:jc w:val="both"/>
        <w:rPr>
          <w:bCs/>
          <w:sz w:val="28"/>
          <w:szCs w:val="28"/>
        </w:rPr>
      </w:pPr>
      <w:r w:rsidRPr="007C41E6">
        <w:rPr>
          <w:b/>
          <w:sz w:val="28"/>
          <w:szCs w:val="28"/>
        </w:rPr>
        <w:t xml:space="preserve">Плиева, Л. </w:t>
      </w:r>
      <w:r w:rsidRPr="007C41E6">
        <w:rPr>
          <w:bCs/>
          <w:sz w:val="28"/>
          <w:szCs w:val="28"/>
        </w:rPr>
        <w:t>Без прошлого нет будущего : [о Мордехе Ильиче Плиеве, инвалиде ВОВ] / Лиза Плиева // Фидиуæг (Глашатай). – 2021. – 19 авг. – С. 6.</w:t>
      </w:r>
    </w:p>
    <w:p w14:paraId="3457E5D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Плиев, И</w:t>
      </w:r>
      <w:r w:rsidRPr="004924A2">
        <w:rPr>
          <w:sz w:val="28"/>
          <w:szCs w:val="28"/>
        </w:rPr>
        <w:t xml:space="preserve">. </w:t>
      </w:r>
      <w:r w:rsidRPr="004924A2">
        <w:rPr>
          <w:b/>
          <w:bCs/>
          <w:sz w:val="28"/>
          <w:szCs w:val="28"/>
        </w:rPr>
        <w:t>М</w:t>
      </w:r>
      <w:r w:rsidRPr="004924A2">
        <w:rPr>
          <w:sz w:val="28"/>
          <w:szCs w:val="28"/>
        </w:rPr>
        <w:t>. Не</w:t>
      </w:r>
      <w:r>
        <w:rPr>
          <w:sz w:val="28"/>
          <w:szCs w:val="28"/>
        </w:rPr>
        <w:t xml:space="preserve"> </w:t>
      </w:r>
      <w:r w:rsidRPr="004924A2">
        <w:rPr>
          <w:sz w:val="28"/>
          <w:szCs w:val="28"/>
        </w:rPr>
        <w:t>стихающее эхо войны : [об идее создания Музея защитников Суарского ущелья в 1960-х годах и работе над книгой «</w:t>
      </w:r>
      <w:r>
        <w:rPr>
          <w:sz w:val="28"/>
          <w:szCs w:val="28"/>
        </w:rPr>
        <w:t>Эхо ушедших ветров», посвященной</w:t>
      </w:r>
      <w:r w:rsidRPr="004924A2">
        <w:rPr>
          <w:sz w:val="28"/>
          <w:szCs w:val="28"/>
        </w:rPr>
        <w:t xml:space="preserve"> </w:t>
      </w:r>
      <w:r>
        <w:rPr>
          <w:sz w:val="28"/>
          <w:szCs w:val="28"/>
        </w:rPr>
        <w:t>им</w:t>
      </w:r>
      <w:r w:rsidRPr="004924A2">
        <w:rPr>
          <w:sz w:val="28"/>
          <w:szCs w:val="28"/>
        </w:rPr>
        <w:t xml:space="preserve"> : рассказывает адвокат И. М. Плиев / записал В. Рязанов]</w:t>
      </w:r>
      <w:r>
        <w:rPr>
          <w:sz w:val="28"/>
          <w:szCs w:val="28"/>
        </w:rPr>
        <w:t xml:space="preserve"> // </w:t>
      </w:r>
      <w:r w:rsidRPr="004924A2">
        <w:rPr>
          <w:sz w:val="28"/>
          <w:szCs w:val="28"/>
        </w:rPr>
        <w:t>Северная Осетия. – 2021. – 29 апр. – С. 1 - 2.</w:t>
      </w:r>
    </w:p>
    <w:p w14:paraId="2B1A79C0"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Плиева, Д.</w:t>
      </w:r>
      <w:r w:rsidRPr="004924A2">
        <w:rPr>
          <w:bCs/>
          <w:sz w:val="28"/>
          <w:szCs w:val="28"/>
        </w:rPr>
        <w:t xml:space="preserve"> Радость со слезами на глазах : [Диана Плиева рассказала про своего деда Таже Сулеевича Камболова</w:t>
      </w:r>
      <w:r>
        <w:rPr>
          <w:bCs/>
          <w:sz w:val="28"/>
          <w:szCs w:val="28"/>
        </w:rPr>
        <w:t>, погибшего в ВОВ, уроженца</w:t>
      </w:r>
      <w:r w:rsidRPr="004924A2">
        <w:rPr>
          <w:bCs/>
          <w:sz w:val="28"/>
          <w:szCs w:val="28"/>
        </w:rPr>
        <w:t xml:space="preserve"> с. Лескен / записала З. Кабисова]</w:t>
      </w:r>
      <w:r>
        <w:rPr>
          <w:bCs/>
          <w:sz w:val="28"/>
          <w:szCs w:val="28"/>
        </w:rPr>
        <w:t xml:space="preserve"> // </w:t>
      </w:r>
      <w:r w:rsidRPr="004924A2">
        <w:rPr>
          <w:bCs/>
          <w:sz w:val="28"/>
          <w:szCs w:val="28"/>
        </w:rPr>
        <w:t>Слово. – 2021. – 5 мая. – С. 3.</w:t>
      </w:r>
    </w:p>
    <w:p w14:paraId="31BD772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Под шквальным огнем обеспечивал связь </w:t>
      </w:r>
      <w:r w:rsidRPr="004924A2">
        <w:rPr>
          <w:sz w:val="28"/>
          <w:szCs w:val="28"/>
        </w:rPr>
        <w:t>: [об участнике войны Якове Хашиновиче Кунове, уроженце станицы Ново-Осетинской]</w:t>
      </w:r>
      <w:r>
        <w:rPr>
          <w:sz w:val="28"/>
          <w:szCs w:val="28"/>
        </w:rPr>
        <w:t xml:space="preserve"> // </w:t>
      </w:r>
      <w:r w:rsidRPr="004924A2">
        <w:rPr>
          <w:sz w:val="28"/>
          <w:szCs w:val="28"/>
        </w:rPr>
        <w:t>Моздокский вестник. – 2021. – 29 апр. – С. 1 : фото.</w:t>
      </w:r>
    </w:p>
    <w:p w14:paraId="4C90895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Подвозил снаряды и горючее... :</w:t>
      </w:r>
      <w:r w:rsidRPr="004924A2">
        <w:rPr>
          <w:sz w:val="28"/>
          <w:szCs w:val="28"/>
        </w:rPr>
        <w:t xml:space="preserve"> [об участнике войны Вениамине Ерофеевиче Шаргородском]</w:t>
      </w:r>
      <w:r>
        <w:rPr>
          <w:sz w:val="28"/>
          <w:szCs w:val="28"/>
        </w:rPr>
        <w:t xml:space="preserve"> // </w:t>
      </w:r>
      <w:r w:rsidRPr="004924A2">
        <w:rPr>
          <w:sz w:val="28"/>
          <w:szCs w:val="28"/>
        </w:rPr>
        <w:t>Моздокский вестник. – 2021. – 27 апр. – С. 1.</w:t>
      </w:r>
    </w:p>
    <w:p w14:paraId="5FF22366" w14:textId="77777777" w:rsidR="0041783F" w:rsidRPr="005A4554" w:rsidRDefault="0041783F" w:rsidP="0041783F">
      <w:pPr>
        <w:pStyle w:val="a6"/>
        <w:numPr>
          <w:ilvl w:val="0"/>
          <w:numId w:val="4"/>
        </w:numPr>
        <w:ind w:left="-284" w:firstLine="0"/>
        <w:jc w:val="both"/>
        <w:rPr>
          <w:b/>
          <w:sz w:val="28"/>
          <w:szCs w:val="28"/>
        </w:rPr>
      </w:pPr>
      <w:r w:rsidRPr="004924A2">
        <w:rPr>
          <w:b/>
          <w:sz w:val="28"/>
          <w:szCs w:val="28"/>
        </w:rPr>
        <w:t xml:space="preserve">«Помнит сердце, не забудет никогда» : </w:t>
      </w:r>
      <w:r w:rsidRPr="004924A2">
        <w:rPr>
          <w:bCs/>
          <w:sz w:val="28"/>
          <w:szCs w:val="28"/>
        </w:rPr>
        <w:t>[на площади у памят</w:t>
      </w:r>
      <w:r>
        <w:rPr>
          <w:bCs/>
          <w:sz w:val="28"/>
          <w:szCs w:val="28"/>
        </w:rPr>
        <w:t>ника Матери солдата в Хазнидоне</w:t>
      </w:r>
      <w:r w:rsidRPr="004924A2">
        <w:rPr>
          <w:bCs/>
          <w:sz w:val="28"/>
          <w:szCs w:val="28"/>
        </w:rPr>
        <w:t xml:space="preserve"> состоялось военно-патриотическое мероприятие, посвященное 76 годовщине Великой Победы]</w:t>
      </w:r>
      <w:r>
        <w:rPr>
          <w:bCs/>
          <w:sz w:val="28"/>
          <w:szCs w:val="28"/>
        </w:rPr>
        <w:t xml:space="preserve"> // </w:t>
      </w:r>
      <w:r w:rsidRPr="004924A2">
        <w:rPr>
          <w:bCs/>
          <w:sz w:val="28"/>
          <w:szCs w:val="28"/>
        </w:rPr>
        <w:t xml:space="preserve">Ирæф (Ираф). – 2021. – 13 мая. – С. 3. </w:t>
      </w:r>
    </w:p>
    <w:p w14:paraId="6744FADC" w14:textId="77777777" w:rsidR="0041783F" w:rsidRDefault="0041783F" w:rsidP="0041783F">
      <w:pPr>
        <w:pStyle w:val="a6"/>
        <w:numPr>
          <w:ilvl w:val="0"/>
          <w:numId w:val="4"/>
        </w:numPr>
        <w:spacing w:after="200" w:line="276" w:lineRule="auto"/>
        <w:ind w:left="-284" w:firstLine="0"/>
        <w:jc w:val="both"/>
        <w:rPr>
          <w:bCs/>
          <w:sz w:val="28"/>
          <w:szCs w:val="28"/>
        </w:rPr>
      </w:pPr>
      <w:r>
        <w:rPr>
          <w:b/>
          <w:sz w:val="28"/>
          <w:szCs w:val="28"/>
        </w:rPr>
        <w:t>«Номарӕн дыргъдон» ныссагътой</w:t>
      </w:r>
      <w:r>
        <w:rPr>
          <w:bCs/>
          <w:sz w:val="28"/>
          <w:szCs w:val="28"/>
        </w:rPr>
        <w:t xml:space="preserve"> // Рӕстдзинад. – 2021. – 27 мартъи. – Ф. 1.</w:t>
      </w:r>
    </w:p>
    <w:p w14:paraId="5C58BEF5" w14:textId="77777777" w:rsidR="0041783F" w:rsidRPr="000066BD" w:rsidRDefault="0041783F" w:rsidP="0041783F">
      <w:pPr>
        <w:pStyle w:val="a6"/>
        <w:ind w:left="-284"/>
        <w:jc w:val="both"/>
        <w:rPr>
          <w:bCs/>
          <w:sz w:val="28"/>
          <w:szCs w:val="28"/>
        </w:rPr>
      </w:pPr>
      <w:r>
        <w:rPr>
          <w:bCs/>
          <w:sz w:val="28"/>
          <w:szCs w:val="28"/>
        </w:rPr>
        <w:t>Посадка «Сада памяти» [в честь защитников Суаргома в годы Великой Отечественной войны состоялась в рамках международной акции в Майрамадаге].</w:t>
      </w:r>
    </w:p>
    <w:p w14:paraId="53A2B291"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Почтили память героев-земляков [</w:t>
      </w:r>
      <w:r w:rsidRPr="004924A2">
        <w:rPr>
          <w:bCs/>
          <w:sz w:val="28"/>
          <w:szCs w:val="28"/>
        </w:rPr>
        <w:t>в с. Эльхотово ;</w:t>
      </w:r>
      <w:r w:rsidRPr="004924A2">
        <w:rPr>
          <w:b/>
          <w:sz w:val="28"/>
          <w:szCs w:val="28"/>
        </w:rPr>
        <w:t xml:space="preserve"> </w:t>
      </w:r>
      <w:r w:rsidRPr="004924A2">
        <w:rPr>
          <w:bCs/>
          <w:sz w:val="28"/>
          <w:szCs w:val="28"/>
        </w:rPr>
        <w:t>в районе прошли мероприятия, посвященные 76-ой годовщине Победы</w:t>
      </w:r>
      <w:r w:rsidRPr="005A4554">
        <w:rPr>
          <w:sz w:val="28"/>
          <w:szCs w:val="28"/>
        </w:rPr>
        <w:t>]</w:t>
      </w:r>
      <w:r>
        <w:rPr>
          <w:b/>
          <w:sz w:val="28"/>
          <w:szCs w:val="28"/>
        </w:rPr>
        <w:t xml:space="preserve"> // </w:t>
      </w:r>
      <w:r w:rsidRPr="004924A2">
        <w:rPr>
          <w:bCs/>
          <w:sz w:val="28"/>
          <w:szCs w:val="28"/>
        </w:rPr>
        <w:t>Вперед (Размæ). – 2021. – 13 мая. – С. 1.</w:t>
      </w:r>
    </w:p>
    <w:p w14:paraId="23A93E4B" w14:textId="77777777" w:rsidR="0041783F" w:rsidRDefault="0041783F" w:rsidP="0041783F">
      <w:pPr>
        <w:pStyle w:val="a6"/>
        <w:numPr>
          <w:ilvl w:val="0"/>
          <w:numId w:val="4"/>
        </w:numPr>
        <w:ind w:left="-284" w:firstLine="0"/>
        <w:jc w:val="both"/>
        <w:rPr>
          <w:bCs/>
          <w:sz w:val="28"/>
          <w:szCs w:val="28"/>
        </w:rPr>
      </w:pPr>
      <w:r w:rsidRPr="004924A2">
        <w:rPr>
          <w:b/>
          <w:sz w:val="28"/>
          <w:szCs w:val="28"/>
        </w:rPr>
        <w:t>Праздник со слезами на глазах :</w:t>
      </w:r>
      <w:r w:rsidRPr="004924A2">
        <w:rPr>
          <w:bCs/>
          <w:sz w:val="28"/>
          <w:szCs w:val="28"/>
        </w:rPr>
        <w:t xml:space="preserve"> [посвященный 76</w:t>
      </w:r>
      <w:r>
        <w:rPr>
          <w:bCs/>
          <w:sz w:val="28"/>
          <w:szCs w:val="28"/>
        </w:rPr>
        <w:t>-</w:t>
      </w:r>
      <w:r w:rsidRPr="004924A2">
        <w:rPr>
          <w:bCs/>
          <w:sz w:val="28"/>
          <w:szCs w:val="28"/>
        </w:rPr>
        <w:t xml:space="preserve">годовщине </w:t>
      </w:r>
      <w:r>
        <w:rPr>
          <w:bCs/>
          <w:sz w:val="28"/>
          <w:szCs w:val="28"/>
        </w:rPr>
        <w:t>Великой</w:t>
      </w:r>
      <w:r w:rsidRPr="004924A2">
        <w:rPr>
          <w:bCs/>
          <w:sz w:val="28"/>
          <w:szCs w:val="28"/>
        </w:rPr>
        <w:t xml:space="preserve"> Победы</w:t>
      </w:r>
      <w:r>
        <w:rPr>
          <w:bCs/>
          <w:sz w:val="28"/>
          <w:szCs w:val="28"/>
        </w:rPr>
        <w:t>,</w:t>
      </w:r>
      <w:r w:rsidRPr="004924A2">
        <w:rPr>
          <w:bCs/>
          <w:sz w:val="28"/>
          <w:szCs w:val="28"/>
        </w:rPr>
        <w:t xml:space="preserve">  состоялся в с. Чикола]</w:t>
      </w:r>
      <w:r>
        <w:rPr>
          <w:bCs/>
          <w:sz w:val="28"/>
          <w:szCs w:val="28"/>
        </w:rPr>
        <w:t xml:space="preserve"> //  </w:t>
      </w:r>
      <w:r w:rsidRPr="004924A2">
        <w:rPr>
          <w:bCs/>
          <w:sz w:val="28"/>
          <w:szCs w:val="28"/>
        </w:rPr>
        <w:t>Ирæф (Ираф). – 2021. – 13 мая – С. 2.</w:t>
      </w:r>
    </w:p>
    <w:p w14:paraId="2EC78004"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Пролетевший сквозь время</w:t>
      </w:r>
      <w:r w:rsidRPr="007C41E6">
        <w:rPr>
          <w:sz w:val="28"/>
          <w:szCs w:val="28"/>
        </w:rPr>
        <w:t xml:space="preserve"> : [поисковики отряда МВД по РСО-А «Долг и Честь» установили личность пилота советского истребителя И-16, сбитого в период боев на подступах к Владикавказу в 1942 г. Георгия Васильевича Адамовича] // Северная Осетия. – 2021. – 16 сент. – С. 5.</w:t>
      </w:r>
    </w:p>
    <w:p w14:paraId="3686D8D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Ранен в боях за Будапешт</w:t>
      </w:r>
      <w:r w:rsidRPr="004924A2">
        <w:rPr>
          <w:sz w:val="28"/>
          <w:szCs w:val="28"/>
        </w:rPr>
        <w:t xml:space="preserve"> [участник войны Умар Магометович Ибрагимов, уроженец с. Кизляр]</w:t>
      </w:r>
      <w:r>
        <w:rPr>
          <w:sz w:val="28"/>
          <w:szCs w:val="28"/>
        </w:rPr>
        <w:t xml:space="preserve"> // </w:t>
      </w:r>
      <w:r w:rsidRPr="004924A2">
        <w:rPr>
          <w:sz w:val="28"/>
          <w:szCs w:val="28"/>
        </w:rPr>
        <w:t>Моздокский вестник. – 2021. – 7 мая. – С. 5.</w:t>
      </w:r>
    </w:p>
    <w:p w14:paraId="6E39A391" w14:textId="77777777" w:rsidR="0041783F" w:rsidRPr="005C3586"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Редкие фото Великой Отечественной войны // </w:t>
      </w:r>
      <w:r w:rsidRPr="00D63BC7">
        <w:rPr>
          <w:bCs/>
          <w:sz w:val="28"/>
          <w:szCs w:val="28"/>
        </w:rPr>
        <w:t>Слово. – 2021. –</w:t>
      </w:r>
      <w:r w:rsidRPr="00D63BC7">
        <w:rPr>
          <w:b/>
          <w:sz w:val="28"/>
          <w:szCs w:val="28"/>
        </w:rPr>
        <w:t xml:space="preserve"> </w:t>
      </w:r>
      <w:r w:rsidRPr="00D63BC7">
        <w:rPr>
          <w:bCs/>
          <w:sz w:val="28"/>
          <w:szCs w:val="28"/>
        </w:rPr>
        <w:t>26 нояб. – С. 10.</w:t>
      </w:r>
    </w:p>
    <w:p w14:paraId="3444EE5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Дань уважения подвигу : [обзор прошедших в республике мероприятий, посвященных 76-й годовщине Победы в Великой Отечественной войне] / Всеволод Рязанов</w:t>
      </w:r>
      <w:r>
        <w:rPr>
          <w:sz w:val="28"/>
          <w:szCs w:val="28"/>
        </w:rPr>
        <w:t xml:space="preserve"> // </w:t>
      </w:r>
      <w:r w:rsidRPr="004924A2">
        <w:rPr>
          <w:sz w:val="28"/>
          <w:szCs w:val="28"/>
        </w:rPr>
        <w:t>Северная Осетия. – 2021. – 12 мая. – С. 2.</w:t>
      </w:r>
    </w:p>
    <w:p w14:paraId="5378FC7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Рязанов, В.</w:t>
      </w:r>
      <w:r w:rsidRPr="004924A2">
        <w:rPr>
          <w:sz w:val="28"/>
          <w:szCs w:val="28"/>
        </w:rPr>
        <w:t xml:space="preserve"> Огненные дороги майора Саракаева [Владимира Басаевича] / Всеволод Рязанов</w:t>
      </w:r>
      <w:r>
        <w:rPr>
          <w:sz w:val="28"/>
          <w:szCs w:val="28"/>
        </w:rPr>
        <w:t xml:space="preserve"> // </w:t>
      </w:r>
      <w:r w:rsidRPr="004924A2">
        <w:rPr>
          <w:sz w:val="28"/>
          <w:szCs w:val="28"/>
        </w:rPr>
        <w:t>Северная Осетия. – 2021. – 18 июня. – С. 3.</w:t>
      </w:r>
    </w:p>
    <w:p w14:paraId="637B22AC"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Рязанов, В</w:t>
      </w:r>
      <w:r w:rsidRPr="007C41E6">
        <w:rPr>
          <w:sz w:val="28"/>
          <w:szCs w:val="28"/>
        </w:rPr>
        <w:t>. Отважный танкист, известный журналист [Георгий Захарович (Дзандарович) Дзарасуев]</w:t>
      </w:r>
      <w:r>
        <w:rPr>
          <w:sz w:val="28"/>
          <w:szCs w:val="28"/>
        </w:rPr>
        <w:t xml:space="preserve"> </w:t>
      </w:r>
      <w:r w:rsidRPr="007C41E6">
        <w:rPr>
          <w:sz w:val="28"/>
          <w:szCs w:val="28"/>
        </w:rPr>
        <w:t>/ Всеволод Рязанов // Северная Осетия. – 2021. – 6 июля. – С. 3.</w:t>
      </w:r>
    </w:p>
    <w:p w14:paraId="05EE0378"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С Днем Победы </w:t>
      </w:r>
      <w:r w:rsidRPr="001D266C">
        <w:rPr>
          <w:bCs/>
          <w:sz w:val="28"/>
          <w:szCs w:val="28"/>
        </w:rPr>
        <w:t>поздравили единственного ветерана с. Ногир – Варвару Амирову-Хубаеву:</w:t>
      </w:r>
      <w:r w:rsidRPr="004924A2">
        <w:rPr>
          <w:b/>
          <w:bCs/>
          <w:sz w:val="28"/>
          <w:szCs w:val="28"/>
        </w:rPr>
        <w:t xml:space="preserve"> </w:t>
      </w:r>
      <w:r w:rsidRPr="004924A2">
        <w:rPr>
          <w:bCs/>
          <w:sz w:val="28"/>
          <w:szCs w:val="28"/>
        </w:rPr>
        <w:t>перед ее домом ученики ногирской школы организовали праздничный марш, равняясь на ветерана</w:t>
      </w:r>
      <w:r>
        <w:rPr>
          <w:sz w:val="28"/>
          <w:szCs w:val="28"/>
        </w:rPr>
        <w:t xml:space="preserve"> // </w:t>
      </w:r>
      <w:r w:rsidRPr="004924A2">
        <w:rPr>
          <w:sz w:val="28"/>
          <w:szCs w:val="28"/>
        </w:rPr>
        <w:t>Пульс Осетии. – 2021. – 12 мая. – С. 4 : фото.</w:t>
      </w:r>
    </w:p>
    <w:p w14:paraId="1707C40D"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Кадимæ ныгæд æрцыдысты </w:t>
      </w:r>
      <w:r w:rsidRPr="00D63BC7">
        <w:rPr>
          <w:sz w:val="28"/>
          <w:szCs w:val="28"/>
        </w:rPr>
        <w:t>// Рæстдзинад. – 2021. – 20 окт. – Ф. 2.</w:t>
      </w:r>
    </w:p>
    <w:p w14:paraId="1FF8D5B4" w14:textId="77777777" w:rsidR="0041783F" w:rsidRPr="005C3586" w:rsidRDefault="0041783F" w:rsidP="0041783F">
      <w:pPr>
        <w:pStyle w:val="a6"/>
        <w:tabs>
          <w:tab w:val="left" w:pos="0"/>
        </w:tabs>
        <w:ind w:left="-284"/>
        <w:jc w:val="both"/>
        <w:rPr>
          <w:rFonts w:eastAsia="SimSun"/>
          <w:sz w:val="28"/>
          <w:szCs w:val="28"/>
          <w:lang w:eastAsia="zh-CN" w:bidi="hi-IN"/>
        </w:rPr>
      </w:pPr>
      <w:r w:rsidRPr="00D63BC7">
        <w:rPr>
          <w:sz w:val="28"/>
          <w:szCs w:val="28"/>
        </w:rPr>
        <w:t>С почестями похоронены</w:t>
      </w:r>
      <w:r w:rsidRPr="00D63BC7">
        <w:rPr>
          <w:rFonts w:eastAsia="SimSun"/>
          <w:sz w:val="28"/>
          <w:szCs w:val="28"/>
          <w:lang w:eastAsia="zh-CN" w:bidi="hi-IN"/>
        </w:rPr>
        <w:t xml:space="preserve"> [на воинском кладбище останки 22 советских воинов, найденных поисковиками Моздокского района, погибших во время боевых сражений во время Великой Отечественной войны].</w:t>
      </w:r>
    </w:p>
    <w:p w14:paraId="282B2FF6"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4924A2">
        <w:rPr>
          <w:b/>
          <w:sz w:val="28"/>
          <w:szCs w:val="28"/>
        </w:rPr>
        <w:t>Сабанова, М</w:t>
      </w:r>
      <w:r w:rsidRPr="004924A2">
        <w:rPr>
          <w:bCs/>
          <w:sz w:val="28"/>
          <w:szCs w:val="28"/>
        </w:rPr>
        <w:t>. Когда геройство в крови : [памяти командира полка Федора Степановича Дзгоева</w:t>
      </w:r>
      <w:r>
        <w:rPr>
          <w:bCs/>
          <w:sz w:val="28"/>
          <w:szCs w:val="28"/>
        </w:rPr>
        <w:t>,</w:t>
      </w:r>
      <w:r w:rsidRPr="004924A2">
        <w:rPr>
          <w:bCs/>
          <w:sz w:val="28"/>
          <w:szCs w:val="28"/>
        </w:rPr>
        <w:t xml:space="preserve"> погибшего в 1943 г. в Харьковской области]</w:t>
      </w:r>
      <w:r w:rsidRPr="004924A2">
        <w:rPr>
          <w:b/>
          <w:sz w:val="28"/>
          <w:szCs w:val="28"/>
        </w:rPr>
        <w:t xml:space="preserve"> / </w:t>
      </w:r>
      <w:r w:rsidRPr="004924A2">
        <w:rPr>
          <w:bCs/>
          <w:sz w:val="28"/>
          <w:szCs w:val="28"/>
        </w:rPr>
        <w:t>Милена</w:t>
      </w:r>
      <w:r w:rsidRPr="004924A2">
        <w:rPr>
          <w:b/>
          <w:sz w:val="28"/>
          <w:szCs w:val="28"/>
        </w:rPr>
        <w:t xml:space="preserve"> </w:t>
      </w:r>
      <w:r w:rsidRPr="004924A2">
        <w:rPr>
          <w:bCs/>
          <w:sz w:val="28"/>
          <w:szCs w:val="28"/>
        </w:rPr>
        <w:t>Сабанова</w:t>
      </w:r>
      <w:r>
        <w:rPr>
          <w:b/>
          <w:sz w:val="28"/>
          <w:szCs w:val="28"/>
        </w:rPr>
        <w:t xml:space="preserve"> // </w:t>
      </w:r>
      <w:r w:rsidRPr="004924A2">
        <w:rPr>
          <w:bCs/>
          <w:sz w:val="28"/>
          <w:szCs w:val="28"/>
        </w:rPr>
        <w:t xml:space="preserve">Слово. – 2021. – 8 мая. – С. 5. </w:t>
      </w:r>
    </w:p>
    <w:p w14:paraId="1BDBB47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Сабаткоева, Ф.</w:t>
      </w:r>
      <w:r>
        <w:rPr>
          <w:sz w:val="28"/>
          <w:szCs w:val="28"/>
        </w:rPr>
        <w:t xml:space="preserve"> Полковник Ксанти : [из биографии Х-У.Д. Мамсурова] / Фатимат Сабаткоева //  Вестник Беслана. – 2021. – 15 янв. – С. 3.</w:t>
      </w:r>
    </w:p>
    <w:p w14:paraId="56A78A6E"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«Сад Памяти» в Гизели </w:t>
      </w:r>
      <w:r w:rsidRPr="004924A2">
        <w:rPr>
          <w:sz w:val="28"/>
          <w:szCs w:val="28"/>
        </w:rPr>
        <w:t>: [силами лесоводов и активистов Северо-Осетинского боевого                                                                                                     братства им. Г. Калоева было высажено 1900 саженцев в память об уроженце с. Гизель снайпере Давиде Доеве]</w:t>
      </w:r>
      <w:r>
        <w:rPr>
          <w:sz w:val="28"/>
          <w:szCs w:val="28"/>
        </w:rPr>
        <w:t xml:space="preserve"> // </w:t>
      </w:r>
      <w:r w:rsidRPr="004924A2">
        <w:rPr>
          <w:sz w:val="28"/>
          <w:szCs w:val="28"/>
        </w:rPr>
        <w:t>Фидиуæг (Глашатай). – 2021. – 3 апр. – С. 1.</w:t>
      </w:r>
    </w:p>
    <w:p w14:paraId="74767D31" w14:textId="77777777" w:rsidR="0041783F" w:rsidRPr="005C3586"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Сады памяти : </w:t>
      </w:r>
      <w:r>
        <w:rPr>
          <w:sz w:val="28"/>
          <w:szCs w:val="28"/>
        </w:rPr>
        <w:t>[в республике в рамках международной акции «Сад памяти» высадят 45,5 тысяч саженцев в память о погибших в годы ВОВ уроженцах Северной Осетии] //  Северная Осетия. – 2021. – 3 марта. – С. 3.</w:t>
      </w:r>
    </w:p>
    <w:p w14:paraId="00ADBBD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Салбиева, М. </w:t>
      </w:r>
      <w:r>
        <w:rPr>
          <w:sz w:val="28"/>
          <w:szCs w:val="28"/>
        </w:rPr>
        <w:t>Вечная слава героям былых времен : [памяти участников Великой Отечественной войны, уроженцев Правобережного района] / Марина Салбиева //  Жизнь Правобережья. – 2021. – 22 февр. – С. 4.</w:t>
      </w:r>
    </w:p>
    <w:p w14:paraId="240BBE1C" w14:textId="77777777" w:rsidR="0041783F" w:rsidRPr="00982611"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Салбиева, М.</w:t>
      </w:r>
      <w:r>
        <w:rPr>
          <w:sz w:val="28"/>
          <w:szCs w:val="28"/>
        </w:rPr>
        <w:t xml:space="preserve"> Люди высокого полета : [памяти участника войны, командира интернационального экипажа Ахсарбека Кирилловича Токаева] / Марина Салбиева //  Жизнь Правобережья. – 2021. – 9 февр. – С. 2.</w:t>
      </w:r>
    </w:p>
    <w:p w14:paraId="718908F1" w14:textId="77777777" w:rsidR="0041783F" w:rsidRPr="005C358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Санакоева, Д. </w:t>
      </w:r>
      <w:r w:rsidRPr="007C41E6">
        <w:rPr>
          <w:bCs/>
          <w:sz w:val="28"/>
          <w:szCs w:val="28"/>
        </w:rPr>
        <w:t>Будем хранить этот мир, пока мы живы : [об участнике ВОВ, ветеране МВД, капитане милиции Владимире Санакоеве, уроженце Цхинвала] / Диана Санакоева // Фидиуæг (Глашатай). – 2021. – 30 сент. – С. 6.</w:t>
      </w:r>
    </w:p>
    <w:p w14:paraId="312909E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Саситы, И. </w:t>
      </w:r>
      <w:r w:rsidRPr="004924A2">
        <w:rPr>
          <w:sz w:val="28"/>
          <w:szCs w:val="28"/>
        </w:rPr>
        <w:t>Æхсызгон фембæлд Иссæимæ / Саситы Ислам</w:t>
      </w:r>
      <w:r>
        <w:rPr>
          <w:sz w:val="28"/>
          <w:szCs w:val="28"/>
        </w:rPr>
        <w:t xml:space="preserve"> // </w:t>
      </w:r>
      <w:r w:rsidRPr="004924A2">
        <w:rPr>
          <w:sz w:val="28"/>
          <w:szCs w:val="28"/>
        </w:rPr>
        <w:t>Фидиуæг (Глашатай). – 2021. – 22 апр. – Ф. 4.</w:t>
      </w:r>
    </w:p>
    <w:p w14:paraId="0E6E17B9" w14:textId="77777777" w:rsidR="0041783F" w:rsidRPr="001D266C" w:rsidRDefault="0041783F" w:rsidP="0041783F">
      <w:pPr>
        <w:pStyle w:val="a6"/>
        <w:spacing w:after="200" w:line="276" w:lineRule="auto"/>
        <w:ind w:left="-284"/>
        <w:jc w:val="both"/>
        <w:rPr>
          <w:sz w:val="28"/>
          <w:szCs w:val="28"/>
        </w:rPr>
      </w:pPr>
      <w:r w:rsidRPr="001D266C">
        <w:rPr>
          <w:bCs/>
          <w:sz w:val="28"/>
          <w:szCs w:val="28"/>
        </w:rPr>
        <w:t>Сасиев, И.</w:t>
      </w:r>
      <w:r>
        <w:rPr>
          <w:sz w:val="28"/>
          <w:szCs w:val="28"/>
        </w:rPr>
        <w:t xml:space="preserve"> Приятная встреча с Исса</w:t>
      </w:r>
      <w:r w:rsidRPr="001D266C">
        <w:rPr>
          <w:sz w:val="28"/>
          <w:szCs w:val="28"/>
        </w:rPr>
        <w:t xml:space="preserve"> [Плиевым в Даргавсе. Из     воспоминаний автора].</w:t>
      </w:r>
      <w:r w:rsidRPr="001D266C">
        <w:rPr>
          <w:bCs/>
          <w:sz w:val="28"/>
          <w:szCs w:val="28"/>
        </w:rPr>
        <w:t xml:space="preserve">             </w:t>
      </w:r>
    </w:p>
    <w:p w14:paraId="3090D32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Сапер Пасишниченко ошибся однажды и… остался жив</w:t>
      </w:r>
      <w:r w:rsidRPr="004924A2">
        <w:rPr>
          <w:sz w:val="28"/>
          <w:szCs w:val="28"/>
        </w:rPr>
        <w:t xml:space="preserve"> : [о ветеране войны Георгии Константиновиче Пасишниченко, уроженце г. Моздока]</w:t>
      </w:r>
      <w:r>
        <w:rPr>
          <w:sz w:val="28"/>
          <w:szCs w:val="28"/>
        </w:rPr>
        <w:t xml:space="preserve"> // </w:t>
      </w:r>
      <w:r w:rsidRPr="004924A2">
        <w:rPr>
          <w:sz w:val="28"/>
          <w:szCs w:val="28"/>
        </w:rPr>
        <w:t>Моздокский вестник. – 2021. – 7 мая. – С. 5 : фото.</w:t>
      </w:r>
    </w:p>
    <w:p w14:paraId="3F012276"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Саутӕты, Т. </w:t>
      </w:r>
      <w:r w:rsidRPr="004924A2">
        <w:rPr>
          <w:sz w:val="28"/>
          <w:szCs w:val="28"/>
        </w:rPr>
        <w:t>Кад – хъӕбатыр хӕстонтӕн / Саутӕты Тамилӕ</w:t>
      </w:r>
      <w:r>
        <w:rPr>
          <w:sz w:val="28"/>
          <w:szCs w:val="28"/>
        </w:rPr>
        <w:t xml:space="preserve"> // </w:t>
      </w:r>
      <w:r w:rsidRPr="004924A2">
        <w:rPr>
          <w:sz w:val="28"/>
          <w:szCs w:val="28"/>
        </w:rPr>
        <w:t>Рӕстдзинад. – 2021. – 28 апр. – Ф.  3.</w:t>
      </w:r>
    </w:p>
    <w:p w14:paraId="2993D18D" w14:textId="77777777" w:rsidR="0041783F" w:rsidRPr="005C3586" w:rsidRDefault="0041783F" w:rsidP="0041783F">
      <w:pPr>
        <w:pStyle w:val="a6"/>
        <w:spacing w:line="276" w:lineRule="auto"/>
        <w:ind w:left="-284"/>
        <w:jc w:val="both"/>
        <w:rPr>
          <w:sz w:val="28"/>
          <w:szCs w:val="28"/>
        </w:rPr>
      </w:pPr>
      <w:r w:rsidRPr="001D266C">
        <w:rPr>
          <w:sz w:val="28"/>
          <w:szCs w:val="28"/>
        </w:rPr>
        <w:t>Саутиева, Т. Слава – отважным воинам : [об участнике Великой Отечественной войны, командире 1243 стрелкового полка Федор</w:t>
      </w:r>
      <w:r>
        <w:rPr>
          <w:sz w:val="28"/>
          <w:szCs w:val="28"/>
        </w:rPr>
        <w:t>е Степановиче Дзгоеве, погибшем</w:t>
      </w:r>
      <w:r w:rsidRPr="001D266C">
        <w:rPr>
          <w:sz w:val="28"/>
          <w:szCs w:val="28"/>
        </w:rPr>
        <w:t xml:space="preserve"> смертью храбрых близ г. Харьков].</w:t>
      </w:r>
    </w:p>
    <w:p w14:paraId="26DAC90B" w14:textId="77777777" w:rsidR="0041783F" w:rsidRPr="005C3586" w:rsidRDefault="0041783F" w:rsidP="0041783F">
      <w:pPr>
        <w:pStyle w:val="a6"/>
        <w:numPr>
          <w:ilvl w:val="0"/>
          <w:numId w:val="4"/>
        </w:numPr>
        <w:tabs>
          <w:tab w:val="left" w:pos="0"/>
        </w:tabs>
        <w:ind w:left="-284" w:firstLine="0"/>
        <w:jc w:val="both"/>
        <w:rPr>
          <w:bCs/>
          <w:sz w:val="28"/>
          <w:szCs w:val="28"/>
        </w:rPr>
      </w:pPr>
      <w:r w:rsidRPr="00D63BC7">
        <w:rPr>
          <w:b/>
          <w:sz w:val="28"/>
          <w:szCs w:val="28"/>
        </w:rPr>
        <w:t>Свидетель страшной трагедии человечества : [</w:t>
      </w:r>
      <w:r w:rsidRPr="00D63BC7">
        <w:rPr>
          <w:bCs/>
          <w:sz w:val="28"/>
          <w:szCs w:val="28"/>
        </w:rPr>
        <w:t>памяти участника ВОВ Х.С. Хамицаева, жителя с. Толдзгун</w:t>
      </w:r>
      <w:r w:rsidRPr="00D63BC7">
        <w:rPr>
          <w:b/>
          <w:sz w:val="28"/>
          <w:szCs w:val="28"/>
        </w:rPr>
        <w:t xml:space="preserve">] // </w:t>
      </w:r>
      <w:r w:rsidRPr="00D63BC7">
        <w:rPr>
          <w:bCs/>
          <w:sz w:val="28"/>
          <w:szCs w:val="28"/>
        </w:rPr>
        <w:t>Ирæф (Ираф). – 2021. – 7 окт. – С. 4.</w:t>
      </w:r>
    </w:p>
    <w:p w14:paraId="325F750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Северной Осетии переданы </w:t>
      </w:r>
      <w:r w:rsidRPr="007C41E6">
        <w:rPr>
          <w:bCs/>
          <w:sz w:val="28"/>
          <w:szCs w:val="28"/>
        </w:rPr>
        <w:t>на хранение исторические боевые знамена :</w:t>
      </w:r>
      <w:r w:rsidRPr="007C41E6">
        <w:rPr>
          <w:sz w:val="28"/>
          <w:szCs w:val="28"/>
        </w:rPr>
        <w:t xml:space="preserve"> [о передаче боевых реликвий соединений и воинских частей, сражавшихся на осетинской земле в ходе битвы за Кавказ] // Владикавказ. – 2021. – 31 авг. – С. 2 : фото.</w:t>
      </w:r>
    </w:p>
    <w:p w14:paraId="131952B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Серебряков, В.</w:t>
      </w:r>
      <w:r w:rsidRPr="004924A2">
        <w:rPr>
          <w:sz w:val="28"/>
          <w:szCs w:val="28"/>
        </w:rPr>
        <w:t xml:space="preserve"> Взяли шефство над памятником [– обелиском</w:t>
      </w:r>
      <w:r>
        <w:rPr>
          <w:sz w:val="28"/>
          <w:szCs w:val="28"/>
        </w:rPr>
        <w:t xml:space="preserve"> павшим в Моздоке советским</w:t>
      </w:r>
      <w:r w:rsidRPr="004924A2">
        <w:rPr>
          <w:sz w:val="28"/>
          <w:szCs w:val="28"/>
        </w:rPr>
        <w:t xml:space="preserve"> солдат</w:t>
      </w:r>
      <w:r>
        <w:rPr>
          <w:sz w:val="28"/>
          <w:szCs w:val="28"/>
        </w:rPr>
        <w:t>ам</w:t>
      </w:r>
      <w:r w:rsidRPr="004924A2">
        <w:rPr>
          <w:sz w:val="28"/>
          <w:szCs w:val="28"/>
        </w:rPr>
        <w:t>, во время оккупации] / В. Серебряков</w:t>
      </w:r>
      <w:r>
        <w:rPr>
          <w:sz w:val="28"/>
          <w:szCs w:val="28"/>
        </w:rPr>
        <w:t xml:space="preserve"> // </w:t>
      </w:r>
      <w:r w:rsidRPr="004924A2">
        <w:rPr>
          <w:sz w:val="28"/>
          <w:szCs w:val="28"/>
        </w:rPr>
        <w:t>Моздокский вестник. – 2021. – 7 мая. – С. 5.</w:t>
      </w:r>
    </w:p>
    <w:p w14:paraId="4D868FF8" w14:textId="77777777" w:rsidR="0041783F" w:rsidRPr="001D266C"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Сильные духом </w:t>
      </w:r>
      <w:r w:rsidRPr="004F41DD">
        <w:rPr>
          <w:sz w:val="28"/>
          <w:szCs w:val="28"/>
        </w:rPr>
        <w:t>: [</w:t>
      </w:r>
      <w:r>
        <w:rPr>
          <w:sz w:val="28"/>
          <w:szCs w:val="28"/>
        </w:rPr>
        <w:t>об участнике Великой Отечественной войны, полковнике Иване  Савкузовиче Бекмурзаеве / подготовил А. Бесолов] //  Северная Осетия. – 2021. – 16 янв. – С. 7.</w:t>
      </w:r>
    </w:p>
    <w:p w14:paraId="3E4DE8F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Слава героям Отчизны! : </w:t>
      </w:r>
      <w:r w:rsidRPr="004924A2">
        <w:rPr>
          <w:sz w:val="28"/>
          <w:szCs w:val="28"/>
        </w:rPr>
        <w:t>[о Герое Советского Союза, сержанте Сардионе Козонове]</w:t>
      </w:r>
      <w:r>
        <w:rPr>
          <w:sz w:val="28"/>
          <w:szCs w:val="28"/>
        </w:rPr>
        <w:t xml:space="preserve"> // </w:t>
      </w:r>
      <w:r w:rsidRPr="004924A2">
        <w:rPr>
          <w:sz w:val="28"/>
          <w:szCs w:val="28"/>
        </w:rPr>
        <w:t>Владикавказ. – 2021. – 13 мая. – С. 4 : фото.</w:t>
      </w:r>
    </w:p>
    <w:p w14:paraId="4DF0588D" w14:textId="77777777" w:rsidR="0041783F" w:rsidRPr="005C3586" w:rsidRDefault="0041783F" w:rsidP="0041783F">
      <w:pPr>
        <w:pStyle w:val="a6"/>
        <w:numPr>
          <w:ilvl w:val="0"/>
          <w:numId w:val="4"/>
        </w:numPr>
        <w:ind w:left="-284" w:firstLine="0"/>
        <w:jc w:val="both"/>
        <w:rPr>
          <w:bCs/>
          <w:sz w:val="28"/>
          <w:szCs w:val="28"/>
        </w:rPr>
      </w:pPr>
      <w:r w:rsidRPr="004924A2">
        <w:rPr>
          <w:b/>
          <w:sz w:val="28"/>
          <w:szCs w:val="28"/>
        </w:rPr>
        <w:t>Сотиева, Р.</w:t>
      </w:r>
      <w:r w:rsidRPr="004924A2">
        <w:rPr>
          <w:bCs/>
          <w:sz w:val="28"/>
          <w:szCs w:val="28"/>
        </w:rPr>
        <w:t xml:space="preserve"> Шли вы в бой не ради славы, ради жизни на земле! : [Герои Великой Отечественной  войны в гостях у «Молодого Коммуниста» 1944 г. назад] / Р. Сотиева, З. Вахтангова</w:t>
      </w:r>
      <w:r>
        <w:rPr>
          <w:bCs/>
          <w:sz w:val="28"/>
          <w:szCs w:val="28"/>
        </w:rPr>
        <w:t xml:space="preserve"> // </w:t>
      </w:r>
      <w:r w:rsidRPr="004924A2">
        <w:rPr>
          <w:bCs/>
          <w:sz w:val="28"/>
          <w:szCs w:val="28"/>
        </w:rPr>
        <w:t>Слово. – 2021. – 8 мая. – С. 8.</w:t>
      </w:r>
    </w:p>
    <w:p w14:paraId="1881F1DE" w14:textId="77777777" w:rsidR="0041783F" w:rsidRDefault="0041783F" w:rsidP="0041783F">
      <w:pPr>
        <w:pStyle w:val="a6"/>
        <w:numPr>
          <w:ilvl w:val="0"/>
          <w:numId w:val="4"/>
        </w:numPr>
        <w:ind w:left="-284" w:firstLine="0"/>
        <w:jc w:val="both"/>
        <w:rPr>
          <w:bCs/>
          <w:sz w:val="28"/>
          <w:szCs w:val="28"/>
        </w:rPr>
      </w:pPr>
      <w:r w:rsidRPr="007C41E6">
        <w:rPr>
          <w:b/>
          <w:sz w:val="28"/>
          <w:szCs w:val="28"/>
        </w:rPr>
        <w:t xml:space="preserve">Спасибо за безоблачную мирную жизнь : </w:t>
      </w:r>
      <w:r w:rsidRPr="007C41E6">
        <w:rPr>
          <w:bCs/>
          <w:sz w:val="28"/>
          <w:szCs w:val="28"/>
        </w:rPr>
        <w:t>[о герое-станичнике, участ</w:t>
      </w:r>
      <w:r>
        <w:rPr>
          <w:bCs/>
          <w:sz w:val="28"/>
          <w:szCs w:val="28"/>
        </w:rPr>
        <w:t xml:space="preserve">нике Сталинградского сражения </w:t>
      </w:r>
      <w:r w:rsidRPr="007C41E6">
        <w:rPr>
          <w:bCs/>
          <w:sz w:val="28"/>
          <w:szCs w:val="28"/>
        </w:rPr>
        <w:t>Викторе Кодзаеве, уроженце ст-цы Архонская] // Фидиуæг (Глашатай). – 2021. – 9 сент. – С. 6.</w:t>
      </w:r>
    </w:p>
    <w:p w14:paraId="4C28808E" w14:textId="77777777" w:rsidR="0041783F" w:rsidRPr="005C3586"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Спустя 79 лет семья из Белоруссии </w:t>
      </w:r>
      <w:r w:rsidRPr="001D266C">
        <w:rPr>
          <w:bCs/>
          <w:sz w:val="28"/>
          <w:szCs w:val="28"/>
        </w:rPr>
        <w:t>нашла в Заманкуле погибшего родственника</w:t>
      </w:r>
      <w:r w:rsidRPr="004924A2">
        <w:rPr>
          <w:b/>
          <w:bCs/>
          <w:sz w:val="28"/>
          <w:szCs w:val="28"/>
        </w:rPr>
        <w:t xml:space="preserve"> </w:t>
      </w:r>
      <w:r w:rsidRPr="004924A2">
        <w:rPr>
          <w:sz w:val="28"/>
          <w:szCs w:val="28"/>
        </w:rPr>
        <w:t>: [об обнаружении захоронения погибшего в годы Великой Отечественной войны Бельского Федора Константиновича]</w:t>
      </w:r>
      <w:r>
        <w:rPr>
          <w:sz w:val="28"/>
          <w:szCs w:val="28"/>
        </w:rPr>
        <w:t xml:space="preserve"> // </w:t>
      </w:r>
      <w:r w:rsidRPr="004924A2">
        <w:rPr>
          <w:sz w:val="28"/>
          <w:szCs w:val="28"/>
        </w:rPr>
        <w:t>Вестник Беслана. – 2021. – 23 апр. –  С. 1-2.</w:t>
      </w:r>
    </w:p>
    <w:p w14:paraId="48D8962F" w14:textId="77777777" w:rsidR="0041783F" w:rsidRPr="005C3586" w:rsidRDefault="0041783F" w:rsidP="0041783F">
      <w:pPr>
        <w:pStyle w:val="a6"/>
        <w:numPr>
          <w:ilvl w:val="0"/>
          <w:numId w:val="4"/>
        </w:numPr>
        <w:spacing w:after="200" w:line="276" w:lineRule="auto"/>
        <w:ind w:left="-284" w:firstLine="0"/>
        <w:jc w:val="both"/>
      </w:pPr>
      <w:r w:rsidRPr="00D63BC7">
        <w:rPr>
          <w:b/>
          <w:bCs/>
          <w:sz w:val="28"/>
          <w:szCs w:val="28"/>
        </w:rPr>
        <w:t>Стариченко, И. Ф.</w:t>
      </w:r>
      <w:r w:rsidRPr="00D63BC7">
        <w:rPr>
          <w:sz w:val="28"/>
          <w:szCs w:val="28"/>
        </w:rPr>
        <w:t xml:space="preserve"> Вспомним, как это было, и отдадим дань уважения победителям! : [к 79-й годовщине освобождения г. Моздока от немецко-фашистской оккупации] / И. Ф. Стариченко // Моздокский вестник. – 2021. – 30 дек. – С. 2.</w:t>
      </w:r>
    </w:p>
    <w:p w14:paraId="380677AB"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xml:space="preserve"> Благодарные </w:t>
      </w:r>
      <w:r>
        <w:rPr>
          <w:sz w:val="28"/>
          <w:szCs w:val="28"/>
        </w:rPr>
        <w:t>потомки : [об участии жителей  с</w:t>
      </w:r>
      <w:r w:rsidRPr="004924A2">
        <w:rPr>
          <w:sz w:val="28"/>
          <w:szCs w:val="28"/>
        </w:rPr>
        <w:t>. Комсомольского под руководством главы поселения В. Авлохова во всероссийской акции «Сад памяти»] / Елизавета Сугарова</w:t>
      </w:r>
      <w:r>
        <w:rPr>
          <w:sz w:val="28"/>
          <w:szCs w:val="28"/>
        </w:rPr>
        <w:t xml:space="preserve"> // </w:t>
      </w:r>
      <w:r w:rsidRPr="004924A2">
        <w:rPr>
          <w:sz w:val="28"/>
          <w:szCs w:val="28"/>
        </w:rPr>
        <w:t>Северная Осетия. – 2021. – 15 апр. – С. 5.</w:t>
      </w:r>
    </w:p>
    <w:p w14:paraId="6B29B8DB" w14:textId="77777777" w:rsidR="0041783F" w:rsidRPr="004924A2" w:rsidRDefault="0041783F" w:rsidP="0041783F">
      <w:pPr>
        <w:pStyle w:val="a6"/>
        <w:numPr>
          <w:ilvl w:val="0"/>
          <w:numId w:val="4"/>
        </w:numPr>
        <w:tabs>
          <w:tab w:val="left" w:pos="0"/>
        </w:tabs>
        <w:ind w:left="-284" w:firstLine="0"/>
        <w:jc w:val="both"/>
        <w:rPr>
          <w:b/>
          <w:sz w:val="28"/>
          <w:szCs w:val="28"/>
        </w:rPr>
      </w:pPr>
      <w:r w:rsidRPr="004924A2">
        <w:rPr>
          <w:b/>
          <w:sz w:val="28"/>
          <w:szCs w:val="28"/>
        </w:rPr>
        <w:t xml:space="preserve">Сугарова, Е. </w:t>
      </w:r>
      <w:r w:rsidRPr="004924A2">
        <w:rPr>
          <w:bCs/>
          <w:sz w:val="28"/>
          <w:szCs w:val="28"/>
        </w:rPr>
        <w:t>Вечная слава героям! [траурный митинг 22 июня прошел на Аллее Славы у здания АМС с. Эльхотово ; к бюстам Героев Советского Союза и Труда школьники возложили цветы] / Елизавета Сугарова</w:t>
      </w:r>
      <w:r>
        <w:rPr>
          <w:bCs/>
          <w:sz w:val="28"/>
          <w:szCs w:val="28"/>
        </w:rPr>
        <w:t xml:space="preserve"> // </w:t>
      </w:r>
      <w:r w:rsidRPr="004924A2">
        <w:rPr>
          <w:bCs/>
          <w:sz w:val="28"/>
          <w:szCs w:val="28"/>
        </w:rPr>
        <w:t xml:space="preserve">Вперед (Размæ). – 2021. – 24 июня. – С. 1.                                                            </w:t>
      </w:r>
    </w:p>
    <w:p w14:paraId="3AA58C51"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Сугъараты, Е</w:t>
      </w:r>
      <w:r w:rsidRPr="004924A2">
        <w:rPr>
          <w:sz w:val="28"/>
          <w:szCs w:val="28"/>
        </w:rPr>
        <w:t>. Алы хӕстоны номыл дӕр – бӕлас / Сугъараты Е</w:t>
      </w:r>
      <w:r>
        <w:rPr>
          <w:sz w:val="28"/>
          <w:szCs w:val="28"/>
        </w:rPr>
        <w:t xml:space="preserve">. // </w:t>
      </w:r>
      <w:r w:rsidRPr="004924A2">
        <w:rPr>
          <w:sz w:val="28"/>
          <w:szCs w:val="28"/>
        </w:rPr>
        <w:t>Рӕстдзинад. – 2021. – 10 апр. – Ф. 3.</w:t>
      </w:r>
    </w:p>
    <w:p w14:paraId="7C04C27C" w14:textId="77777777" w:rsidR="0041783F" w:rsidRPr="001D266C" w:rsidRDefault="0041783F" w:rsidP="0041783F">
      <w:pPr>
        <w:pStyle w:val="a6"/>
        <w:spacing w:line="276" w:lineRule="auto"/>
        <w:ind w:left="-284"/>
        <w:jc w:val="both"/>
        <w:rPr>
          <w:sz w:val="28"/>
          <w:szCs w:val="28"/>
        </w:rPr>
      </w:pPr>
      <w:r w:rsidRPr="001D266C">
        <w:rPr>
          <w:sz w:val="28"/>
          <w:szCs w:val="28"/>
        </w:rPr>
        <w:t>Сугарова, Е. В память каждого воина – дерево : [в рамках акции «Сад памяти», посвященная защитникам и участникам Великой Отечественной войны, в Кировском районе, в с. Комсомольское высадили  именных 57 берез и 30 деревцев дуба в память об ушедших на фронт сельчан].</w:t>
      </w:r>
    </w:p>
    <w:p w14:paraId="5DA5FEB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Вспомнили героя-земляка : [на Аллее Славы на площади у здания АМС с Эльхотово почтили память Героя Советского Союза, гвардии генерал-майора артиллерии Казбека Дрисовича Карсанова] / Елизавета Сугарова</w:t>
      </w:r>
      <w:r>
        <w:rPr>
          <w:sz w:val="28"/>
          <w:szCs w:val="28"/>
        </w:rPr>
        <w:t xml:space="preserve"> // </w:t>
      </w:r>
      <w:r w:rsidRPr="004924A2">
        <w:rPr>
          <w:sz w:val="28"/>
          <w:szCs w:val="28"/>
        </w:rPr>
        <w:t>Размœ (Вперед). – 2021. – 15 апр. – С. 2.</w:t>
      </w:r>
    </w:p>
    <w:p w14:paraId="442898A7" w14:textId="77777777" w:rsidR="0041783F" w:rsidRPr="005C3586"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Сугарова, Е.</w:t>
      </w:r>
      <w:r w:rsidRPr="004924A2">
        <w:rPr>
          <w:sz w:val="28"/>
          <w:szCs w:val="28"/>
        </w:rPr>
        <w:t xml:space="preserve"> Вспомнили героя-земляка : [на Аллее Славы с. Эльхотово почтили память Героя Советского Союза, советского военачальника, гвардии генерал-майора артиллерии Казбека Дрисовича Карсанова] / Елизавета Сугарова</w:t>
      </w:r>
      <w:r>
        <w:rPr>
          <w:sz w:val="28"/>
          <w:szCs w:val="28"/>
        </w:rPr>
        <w:t xml:space="preserve"> // </w:t>
      </w:r>
      <w:r w:rsidRPr="004924A2">
        <w:rPr>
          <w:sz w:val="28"/>
          <w:szCs w:val="28"/>
        </w:rPr>
        <w:t>Размæ (Вперед). – 2021. – 15 апр. – С. 2 : фото.</w:t>
      </w:r>
    </w:p>
    <w:p w14:paraId="64751C07"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К.</w:t>
      </w:r>
      <w:r w:rsidRPr="004924A2">
        <w:rPr>
          <w:sz w:val="28"/>
          <w:szCs w:val="28"/>
        </w:rPr>
        <w:t xml:space="preserve"> Жить, чтобы помнить : [об участниках Великой Отечественной войны, братьях Зелимхане и Умаре Нугзаровых, без вести пропавших] / Кристина Сугарова</w:t>
      </w:r>
      <w:r>
        <w:rPr>
          <w:sz w:val="28"/>
          <w:szCs w:val="28"/>
        </w:rPr>
        <w:t xml:space="preserve"> // </w:t>
      </w:r>
      <w:r w:rsidRPr="004924A2">
        <w:rPr>
          <w:sz w:val="28"/>
          <w:szCs w:val="28"/>
        </w:rPr>
        <w:t>Жизнь Правобережья. – 2021. – 13 мая. – С. 4.</w:t>
      </w:r>
    </w:p>
    <w:p w14:paraId="7BC11ED1" w14:textId="77777777" w:rsidR="0041783F" w:rsidRPr="005C358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Сугарова, Е. </w:t>
      </w:r>
      <w:r w:rsidRPr="007C41E6">
        <w:rPr>
          <w:rFonts w:ascii="Times New Roman" w:hAnsi="Times New Roman"/>
          <w:b w:val="0"/>
          <w:bCs w:val="0"/>
          <w:sz w:val="28"/>
          <w:szCs w:val="28"/>
        </w:rPr>
        <w:t>Подвиг твой бессмертен : [памяти майора Г.М. Таймазова, погибшего в 1942 г. в Смоленской области] / Елизавета Сугарова // Размæ (Вперед). – 2021. – 22 июля. – С. 2.</w:t>
      </w:r>
    </w:p>
    <w:p w14:paraId="3AC835C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К.</w:t>
      </w:r>
      <w:r w:rsidRPr="004924A2">
        <w:rPr>
          <w:sz w:val="28"/>
          <w:szCs w:val="28"/>
        </w:rPr>
        <w:t xml:space="preserve"> Сеял разумное, вечное, доброе : [об участнике Великой Отечественной войны и П</w:t>
      </w:r>
      <w:r>
        <w:rPr>
          <w:sz w:val="28"/>
          <w:szCs w:val="28"/>
        </w:rPr>
        <w:t>а</w:t>
      </w:r>
      <w:r w:rsidRPr="004924A2">
        <w:rPr>
          <w:sz w:val="28"/>
          <w:szCs w:val="28"/>
        </w:rPr>
        <w:t>рада Победы 1945 г. Майраме Габолаевиче Ватаеве] / Кристина Сугарова</w:t>
      </w:r>
      <w:r>
        <w:rPr>
          <w:sz w:val="28"/>
          <w:szCs w:val="28"/>
        </w:rPr>
        <w:t xml:space="preserve"> // </w:t>
      </w:r>
      <w:r w:rsidRPr="004924A2">
        <w:rPr>
          <w:sz w:val="28"/>
          <w:szCs w:val="28"/>
        </w:rPr>
        <w:t>Жизнь Правобережья. – 2021. –15 апр. – С. 4.</w:t>
      </w:r>
    </w:p>
    <w:p w14:paraId="2DC4FFAC"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Сугарова, Е.</w:t>
      </w:r>
      <w:r w:rsidRPr="004924A2">
        <w:rPr>
          <w:sz w:val="28"/>
          <w:szCs w:val="28"/>
        </w:rPr>
        <w:t xml:space="preserve"> 87 живых памятников : [о проведении акции «Сад памяти» жителями с. Комсомольское Кировского района, приуроченной к 76-летию Великой Победы] / Елизавета Сугарова</w:t>
      </w:r>
      <w:r>
        <w:rPr>
          <w:sz w:val="28"/>
          <w:szCs w:val="28"/>
        </w:rPr>
        <w:t xml:space="preserve"> // </w:t>
      </w:r>
      <w:r w:rsidRPr="004924A2">
        <w:rPr>
          <w:sz w:val="28"/>
          <w:szCs w:val="28"/>
        </w:rPr>
        <w:t>Размæ (Вперед). – 2021. – 8 апр. – С. 1.</w:t>
      </w:r>
    </w:p>
    <w:p w14:paraId="7991292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Е.</w:t>
      </w:r>
      <w:r w:rsidRPr="004924A2">
        <w:rPr>
          <w:sz w:val="28"/>
          <w:szCs w:val="28"/>
        </w:rPr>
        <w:t xml:space="preserve"> 87 живых памятников : [жители с. Комсомольское  присоединились к</w:t>
      </w:r>
      <w:r>
        <w:rPr>
          <w:sz w:val="28"/>
          <w:szCs w:val="28"/>
        </w:rPr>
        <w:t xml:space="preserve"> акции «Сад памяти», посвященной</w:t>
      </w:r>
      <w:r w:rsidRPr="004924A2">
        <w:rPr>
          <w:sz w:val="28"/>
          <w:szCs w:val="28"/>
        </w:rPr>
        <w:t xml:space="preserve"> 76-летию Великой Победы] /  Елизавета Сугарова</w:t>
      </w:r>
      <w:r>
        <w:rPr>
          <w:sz w:val="28"/>
          <w:szCs w:val="28"/>
        </w:rPr>
        <w:t xml:space="preserve"> // </w:t>
      </w:r>
      <w:r w:rsidRPr="004924A2">
        <w:rPr>
          <w:sz w:val="28"/>
          <w:szCs w:val="28"/>
        </w:rPr>
        <w:t>Размœ (Вперед). – 2021. – 8 апр. – С. 1.</w:t>
      </w:r>
    </w:p>
    <w:p w14:paraId="50E565F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Сугарова, К.</w:t>
      </w:r>
      <w:r w:rsidRPr="004924A2">
        <w:rPr>
          <w:sz w:val="28"/>
          <w:szCs w:val="28"/>
        </w:rPr>
        <w:t xml:space="preserve"> Простые истины [ветерана войны] Михаила Ефимовича Индычанского / Кристина Сугарова</w:t>
      </w:r>
      <w:r>
        <w:rPr>
          <w:sz w:val="28"/>
          <w:szCs w:val="28"/>
        </w:rPr>
        <w:t xml:space="preserve"> // </w:t>
      </w:r>
      <w:r w:rsidRPr="004924A2">
        <w:rPr>
          <w:sz w:val="28"/>
          <w:szCs w:val="28"/>
        </w:rPr>
        <w:t>Жизнь Правобережья. – 2021. – 10 июня. – С. 5.</w:t>
      </w:r>
    </w:p>
    <w:p w14:paraId="0B855447"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Судьба его хранила на войне </w:t>
      </w:r>
      <w:r w:rsidRPr="004924A2">
        <w:rPr>
          <w:sz w:val="28"/>
          <w:szCs w:val="28"/>
        </w:rPr>
        <w:t>: [об участнике Великой Отечественной войны Александре Борисовиче Дзугаеве / подготовил Б. Хетагов]</w:t>
      </w:r>
      <w:r>
        <w:rPr>
          <w:sz w:val="28"/>
          <w:szCs w:val="28"/>
        </w:rPr>
        <w:t xml:space="preserve"> //  </w:t>
      </w:r>
      <w:r w:rsidRPr="004924A2">
        <w:rPr>
          <w:sz w:val="28"/>
          <w:szCs w:val="28"/>
        </w:rPr>
        <w:t>Северная Осетия. – 2021. – 13 мая. – С. 3.</w:t>
      </w:r>
    </w:p>
    <w:p w14:paraId="14FEED5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Сценарный план мероприятий, </w:t>
      </w:r>
      <w:r w:rsidRPr="004924A2">
        <w:rPr>
          <w:bCs/>
          <w:sz w:val="28"/>
          <w:szCs w:val="28"/>
        </w:rPr>
        <w:t>проводимых на территории Правобережного района в честь 76-й годовщины Победы в Великой Отечественной войне 1941-1945 годов</w:t>
      </w:r>
      <w:r>
        <w:rPr>
          <w:sz w:val="28"/>
          <w:szCs w:val="28"/>
        </w:rPr>
        <w:t xml:space="preserve"> // </w:t>
      </w:r>
      <w:r w:rsidRPr="004924A2">
        <w:rPr>
          <w:sz w:val="28"/>
          <w:szCs w:val="28"/>
        </w:rPr>
        <w:t>Жизнь Правобережья. – 2021. – 29 апр. – С. 2.</w:t>
      </w:r>
    </w:p>
    <w:p w14:paraId="12E3789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Танделова, В.</w:t>
      </w:r>
      <w:r w:rsidRPr="004924A2">
        <w:rPr>
          <w:sz w:val="28"/>
          <w:szCs w:val="28"/>
        </w:rPr>
        <w:t xml:space="preserve"> Солдат Победы Дзгоев Ислам [Алексеевич из с. Эльхотово] / Виктория Танделова</w:t>
      </w:r>
      <w:r>
        <w:rPr>
          <w:sz w:val="28"/>
          <w:szCs w:val="28"/>
        </w:rPr>
        <w:t xml:space="preserve"> // </w:t>
      </w:r>
      <w:r w:rsidRPr="004924A2">
        <w:rPr>
          <w:sz w:val="28"/>
          <w:szCs w:val="28"/>
        </w:rPr>
        <w:t>Жизнь Правобережья. – 13 мая. – С. 3 : фото.</w:t>
      </w:r>
    </w:p>
    <w:p w14:paraId="3B9556B3"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b/>
          <w:bCs/>
          <w:sz w:val="28"/>
          <w:szCs w:val="28"/>
        </w:rPr>
        <w:t>Тарасенко, Н.</w:t>
      </w:r>
      <w:r w:rsidRPr="007C41E6">
        <w:rPr>
          <w:sz w:val="28"/>
          <w:szCs w:val="28"/>
        </w:rPr>
        <w:t xml:space="preserve"> Сырхӕфсӕддоны ингӕн ссардтой / Наталья Тарасенко </w:t>
      </w:r>
      <w:r w:rsidRPr="007C41E6">
        <w:rPr>
          <w:rFonts w:eastAsia="SimSun"/>
          <w:sz w:val="28"/>
          <w:szCs w:val="28"/>
          <w:lang w:eastAsia="zh-CN" w:bidi="hi-IN"/>
        </w:rPr>
        <w:t>// Рӕстдзинад. – 2021. – 13 июль. – Ф. 2.</w:t>
      </w:r>
    </w:p>
    <w:p w14:paraId="6B2BECD0" w14:textId="77777777" w:rsidR="0041783F" w:rsidRDefault="0041783F" w:rsidP="0041783F">
      <w:pPr>
        <w:pStyle w:val="a6"/>
        <w:ind w:left="-284"/>
        <w:jc w:val="both"/>
        <w:rPr>
          <w:rFonts w:eastAsia="SimSun"/>
          <w:sz w:val="28"/>
          <w:szCs w:val="28"/>
          <w:lang w:eastAsia="zh-CN" w:bidi="hi-IN"/>
        </w:rPr>
      </w:pPr>
      <w:r w:rsidRPr="007C41E6">
        <w:rPr>
          <w:rFonts w:eastAsia="SimSun"/>
          <w:sz w:val="28"/>
          <w:szCs w:val="28"/>
          <w:lang w:eastAsia="zh-CN" w:bidi="hi-IN"/>
        </w:rPr>
        <w:t>Тарасенко, Н. Найдена могила красноармейца [Хасако Батырбековича Хосроева, уроженца г. Ардон, погибшего 18 апреля 1943 г. и похороненного в братской могиле в г. Грозном].</w:t>
      </w:r>
    </w:p>
    <w:p w14:paraId="0F28D4F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Таутиаты, М.</w:t>
      </w:r>
      <w:r w:rsidRPr="004924A2">
        <w:rPr>
          <w:sz w:val="28"/>
          <w:szCs w:val="28"/>
        </w:rPr>
        <w:t xml:space="preserve"> Сæ лæгдзинад æнусты баззайдзæн / Таутиаты Минтæ</w:t>
      </w:r>
      <w:r>
        <w:rPr>
          <w:sz w:val="28"/>
          <w:szCs w:val="28"/>
        </w:rPr>
        <w:t xml:space="preserve"> // </w:t>
      </w:r>
      <w:r w:rsidRPr="004924A2">
        <w:rPr>
          <w:sz w:val="28"/>
          <w:szCs w:val="28"/>
        </w:rPr>
        <w:t>Стыр Ныхас. – 2021. – Май (№9). – Ф. 3.</w:t>
      </w:r>
    </w:p>
    <w:p w14:paraId="2C7E9C56" w14:textId="77777777" w:rsidR="0041783F" w:rsidRPr="001D266C" w:rsidRDefault="0041783F" w:rsidP="0041783F">
      <w:pPr>
        <w:pStyle w:val="a6"/>
        <w:spacing w:after="200" w:line="276" w:lineRule="auto"/>
        <w:ind w:left="-284"/>
        <w:jc w:val="both"/>
        <w:rPr>
          <w:sz w:val="28"/>
          <w:szCs w:val="28"/>
        </w:rPr>
      </w:pPr>
      <w:r w:rsidRPr="001D266C">
        <w:rPr>
          <w:sz w:val="28"/>
          <w:szCs w:val="28"/>
        </w:rPr>
        <w:t>Таутиева, М. Их подвиг останется в веках : [к 76-летию победы в Великой Отечественной войне: никто не забыт, ничто не забыто].</w:t>
      </w:r>
    </w:p>
    <w:p w14:paraId="10406736"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Теблоева, Л.</w:t>
      </w:r>
      <w:r w:rsidRPr="004924A2">
        <w:rPr>
          <w:sz w:val="28"/>
          <w:szCs w:val="28"/>
        </w:rPr>
        <w:t xml:space="preserve"> Спасала жизни раненых солдат : [памяти ветерана ВОВ и труда, медицинского работника Екатерины Ханикаевой] / Лера Теблоев</w:t>
      </w:r>
      <w:r>
        <w:rPr>
          <w:sz w:val="28"/>
          <w:szCs w:val="28"/>
        </w:rPr>
        <w:t xml:space="preserve">а // </w:t>
      </w:r>
      <w:r w:rsidRPr="004924A2">
        <w:rPr>
          <w:sz w:val="28"/>
          <w:szCs w:val="28"/>
        </w:rPr>
        <w:t>Фидиуæг (Глашатай). – 2021. – 27 апр. – С. 2.</w:t>
      </w:r>
    </w:p>
    <w:p w14:paraId="11C43F89"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Теблоева, Л.</w:t>
      </w:r>
      <w:r w:rsidRPr="00D63BC7">
        <w:rPr>
          <w:sz w:val="28"/>
          <w:szCs w:val="28"/>
        </w:rPr>
        <w:t xml:space="preserve"> Укрепляла веру в Победу : [памяти ветерана Велик</w:t>
      </w:r>
      <w:r>
        <w:rPr>
          <w:sz w:val="28"/>
          <w:szCs w:val="28"/>
        </w:rPr>
        <w:t>ой Отечественной войны Екатерины Ильиничны</w:t>
      </w:r>
      <w:r w:rsidRPr="00D63BC7">
        <w:rPr>
          <w:sz w:val="28"/>
          <w:szCs w:val="28"/>
        </w:rPr>
        <w:t xml:space="preserve"> Ханикаевой-Теблоевой] / Лера Теблоева // Северная Осетия. – 2021. – 10 нояб. – С. 4.</w:t>
      </w:r>
    </w:p>
    <w:p w14:paraId="30C6381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Тедеева, А.</w:t>
      </w:r>
      <w:r w:rsidRPr="004924A2">
        <w:rPr>
          <w:sz w:val="28"/>
          <w:szCs w:val="28"/>
        </w:rPr>
        <w:t xml:space="preserve"> Лица Победы [о своем деде, участнике Великой Отечественной войны Александре Ревазовиче Тедееве] / Арина Тедеева</w:t>
      </w:r>
      <w:r>
        <w:rPr>
          <w:sz w:val="28"/>
          <w:szCs w:val="28"/>
        </w:rPr>
        <w:t xml:space="preserve"> // </w:t>
      </w:r>
      <w:r w:rsidRPr="004924A2">
        <w:rPr>
          <w:sz w:val="28"/>
          <w:szCs w:val="28"/>
        </w:rPr>
        <w:t>Жизнь Правобережья. – 2021. – 15 мая. – С. 5.</w:t>
      </w:r>
    </w:p>
    <w:p w14:paraId="3F62DBF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Тезиева, М. </w:t>
      </w:r>
      <w:r w:rsidRPr="004924A2">
        <w:rPr>
          <w:sz w:val="28"/>
          <w:szCs w:val="28"/>
        </w:rPr>
        <w:t>За сохранение памяти : [о презентации двухтомного военно-исторического романа Геннадия Вертельникова «Летят лебеди» с участием временно исполняющего обязанности Главы РСО-А Сергея Меняйло и  председателя Духовного управления мусульман РСО-А Хаджимурата Гацалова] / Мадина Тезиева</w:t>
      </w:r>
      <w:r>
        <w:rPr>
          <w:sz w:val="28"/>
          <w:szCs w:val="28"/>
        </w:rPr>
        <w:t xml:space="preserve"> // </w:t>
      </w:r>
      <w:r w:rsidRPr="004924A2">
        <w:rPr>
          <w:sz w:val="28"/>
          <w:szCs w:val="28"/>
        </w:rPr>
        <w:t>Владикавказ. – 2021. – 18 мая. – С. 4 : фото.</w:t>
      </w:r>
    </w:p>
    <w:p w14:paraId="4E9C839E"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Тезиева, М</w:t>
      </w:r>
      <w:r w:rsidRPr="004924A2">
        <w:rPr>
          <w:sz w:val="28"/>
          <w:szCs w:val="28"/>
        </w:rPr>
        <w:t>. В этом доме жил Герой Советского Союза : [о церемонии открытия мемориальной доски в доме по улице Доватора, 35, посвященной Герою Советского Союза Ивану Кирилловичу Бочарову] / Мадина Тезиева</w:t>
      </w:r>
      <w:r>
        <w:rPr>
          <w:sz w:val="28"/>
          <w:szCs w:val="28"/>
        </w:rPr>
        <w:t xml:space="preserve"> // </w:t>
      </w:r>
      <w:r w:rsidRPr="004924A2">
        <w:rPr>
          <w:sz w:val="28"/>
          <w:szCs w:val="28"/>
        </w:rPr>
        <w:t>Владикавказ. – 2021. – 22 апр. – С. 4.</w:t>
      </w:r>
    </w:p>
    <w:p w14:paraId="657220C8"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4924A2">
        <w:rPr>
          <w:b/>
          <w:sz w:val="28"/>
          <w:szCs w:val="28"/>
        </w:rPr>
        <w:t>Техов, В.</w:t>
      </w:r>
      <w:r w:rsidRPr="004924A2">
        <w:rPr>
          <w:sz w:val="28"/>
          <w:szCs w:val="28"/>
        </w:rPr>
        <w:t xml:space="preserve"> Отцовский урок : [об участнике Великой Отечественной войны Христофоре Борисовиче Техове] / Владимир Техов</w:t>
      </w:r>
      <w:r>
        <w:rPr>
          <w:sz w:val="28"/>
          <w:szCs w:val="28"/>
        </w:rPr>
        <w:t xml:space="preserve"> // </w:t>
      </w:r>
      <w:r w:rsidRPr="004924A2">
        <w:rPr>
          <w:sz w:val="28"/>
          <w:szCs w:val="28"/>
        </w:rPr>
        <w:t>Северная Осетия. – 2021. – 8 мая. – С. 8.</w:t>
      </w:r>
    </w:p>
    <w:p w14:paraId="6660976F"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Темурканова, Э</w:t>
      </w:r>
      <w:r w:rsidRPr="00D63BC7">
        <w:rPr>
          <w:sz w:val="28"/>
          <w:szCs w:val="28"/>
        </w:rPr>
        <w:t xml:space="preserve">. Мы – потомки героев : [о подвиге осетин в Битве за Кавказ] / Э. Темурканова // Сæуæхсид (Заря). – 2021. – 7 окт. – С. 3.   </w:t>
      </w:r>
    </w:p>
    <w:p w14:paraId="229E640E" w14:textId="77777777" w:rsidR="0041783F" w:rsidRPr="005C358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Титаренко, Ю.</w:t>
      </w:r>
      <w:r w:rsidRPr="007C41E6">
        <w:rPr>
          <w:sz w:val="28"/>
          <w:szCs w:val="28"/>
        </w:rPr>
        <w:t xml:space="preserve"> Создадим «Книгу памяти» [о подвигах воинов Северной Осетии в годы Великой Отечественной войны, пропавших без вести солдат, не вошедших в уже изданные книги]</w:t>
      </w:r>
      <w:r w:rsidRPr="007C41E6">
        <w:rPr>
          <w:b/>
          <w:sz w:val="28"/>
          <w:szCs w:val="28"/>
        </w:rPr>
        <w:t xml:space="preserve"> / </w:t>
      </w:r>
      <w:r w:rsidRPr="007C41E6">
        <w:rPr>
          <w:bCs/>
          <w:sz w:val="28"/>
          <w:szCs w:val="28"/>
        </w:rPr>
        <w:t>Юрий Титаренко</w:t>
      </w:r>
      <w:r w:rsidRPr="007C41E6">
        <w:rPr>
          <w:b/>
          <w:sz w:val="28"/>
          <w:szCs w:val="28"/>
        </w:rPr>
        <w:t xml:space="preserve"> </w:t>
      </w:r>
      <w:r w:rsidRPr="007C41E6">
        <w:rPr>
          <w:sz w:val="28"/>
          <w:szCs w:val="28"/>
        </w:rPr>
        <w:t>// Северная Осетия. – 2021. – 24 авг. – С. 3.</w:t>
      </w:r>
    </w:p>
    <w:p w14:paraId="317121B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Живая связь поколений : [в республике прошли памятные мероприятия, приуроченные к дню рождения дважды Героя Советского Союза, Героя Монгольской Народно</w:t>
      </w:r>
      <w:r>
        <w:rPr>
          <w:sz w:val="28"/>
          <w:szCs w:val="28"/>
        </w:rPr>
        <w:t>й Республики генерала армии Исса</w:t>
      </w:r>
      <w:r w:rsidRPr="00D63BC7">
        <w:rPr>
          <w:sz w:val="28"/>
          <w:szCs w:val="28"/>
        </w:rPr>
        <w:t xml:space="preserve"> Александровича Плиева] // Северная Осетия. – 2021. – 26 нояб. – С. 1.</w:t>
      </w:r>
    </w:p>
    <w:p w14:paraId="5C26240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Тохсырты, Къ. </w:t>
      </w:r>
      <w:r>
        <w:rPr>
          <w:sz w:val="28"/>
          <w:szCs w:val="28"/>
        </w:rPr>
        <w:t>Тæссаг фæндæгтыл</w:t>
      </w:r>
      <w:r w:rsidRPr="00D63BC7">
        <w:rPr>
          <w:sz w:val="28"/>
          <w:szCs w:val="28"/>
        </w:rPr>
        <w:t xml:space="preserve"> / Тохсырты Къоста // Рæстдзинад. – 2021. –</w:t>
      </w:r>
      <w:r>
        <w:rPr>
          <w:sz w:val="28"/>
          <w:szCs w:val="28"/>
        </w:rPr>
        <w:t xml:space="preserve"> 14 янв</w:t>
      </w:r>
      <w:r w:rsidRPr="00D63BC7">
        <w:rPr>
          <w:sz w:val="28"/>
          <w:szCs w:val="28"/>
        </w:rPr>
        <w:t xml:space="preserve">. – Ф. </w:t>
      </w:r>
      <w:r>
        <w:rPr>
          <w:sz w:val="28"/>
          <w:szCs w:val="28"/>
        </w:rPr>
        <w:t>2,4</w:t>
      </w:r>
      <w:r w:rsidRPr="00D63BC7">
        <w:rPr>
          <w:sz w:val="28"/>
          <w:szCs w:val="28"/>
        </w:rPr>
        <w:t>.</w:t>
      </w:r>
    </w:p>
    <w:p w14:paraId="3E41A24C" w14:textId="77777777" w:rsidR="0041783F" w:rsidRPr="00A62BCA" w:rsidRDefault="0041783F" w:rsidP="0041783F">
      <w:pPr>
        <w:pStyle w:val="a6"/>
        <w:tabs>
          <w:tab w:val="left" w:pos="0"/>
        </w:tabs>
        <w:ind w:left="-284"/>
        <w:jc w:val="both"/>
        <w:rPr>
          <w:sz w:val="28"/>
          <w:szCs w:val="28"/>
        </w:rPr>
      </w:pPr>
      <w:r w:rsidRPr="00D63BC7">
        <w:rPr>
          <w:sz w:val="28"/>
          <w:szCs w:val="28"/>
        </w:rPr>
        <w:t xml:space="preserve">Тохсыров, К. </w:t>
      </w:r>
      <w:r>
        <w:rPr>
          <w:sz w:val="28"/>
          <w:szCs w:val="28"/>
        </w:rPr>
        <w:t xml:space="preserve">По опасным дорогам </w:t>
      </w:r>
      <w:r w:rsidRPr="00D63BC7">
        <w:rPr>
          <w:sz w:val="28"/>
          <w:szCs w:val="28"/>
        </w:rPr>
        <w:t>[</w:t>
      </w:r>
      <w:r>
        <w:rPr>
          <w:sz w:val="28"/>
          <w:szCs w:val="28"/>
        </w:rPr>
        <w:t>Великой Отечественной войны и советской разведгруппе «Огонь», сражавшейся с фашистами на территории Северной Осетии</w:t>
      </w:r>
      <w:r w:rsidRPr="00D63BC7">
        <w:rPr>
          <w:sz w:val="28"/>
          <w:szCs w:val="28"/>
        </w:rPr>
        <w:t>]</w:t>
      </w:r>
    </w:p>
    <w:p w14:paraId="76FC1173" w14:textId="77777777" w:rsidR="0041783F" w:rsidRPr="007C41E6" w:rsidRDefault="0041783F" w:rsidP="0041783F">
      <w:pPr>
        <w:pStyle w:val="a6"/>
        <w:keepNext/>
        <w:numPr>
          <w:ilvl w:val="0"/>
          <w:numId w:val="4"/>
        </w:numPr>
        <w:ind w:left="-284" w:firstLine="0"/>
        <w:jc w:val="both"/>
        <w:outlineLvl w:val="2"/>
        <w:rPr>
          <w:sz w:val="28"/>
          <w:szCs w:val="28"/>
        </w:rPr>
      </w:pPr>
      <w:r w:rsidRPr="007C41E6">
        <w:rPr>
          <w:b/>
          <w:sz w:val="28"/>
          <w:szCs w:val="28"/>
        </w:rPr>
        <w:t>Тохсырты, Къ.</w:t>
      </w:r>
      <w:r w:rsidRPr="007C41E6">
        <w:rPr>
          <w:sz w:val="28"/>
          <w:szCs w:val="28"/>
        </w:rPr>
        <w:t xml:space="preserve"> Уæлахизы сæраппонд / Тохсырты Къоста // Рæстдзинад. – 2021. – 17 июль. – Ф. 2.</w:t>
      </w:r>
    </w:p>
    <w:p w14:paraId="3F3672CC" w14:textId="77777777" w:rsidR="0041783F" w:rsidRPr="00497EDA" w:rsidRDefault="0041783F" w:rsidP="0041783F">
      <w:pPr>
        <w:pStyle w:val="a6"/>
        <w:tabs>
          <w:tab w:val="left" w:pos="0"/>
          <w:tab w:val="left" w:pos="1706"/>
        </w:tabs>
        <w:ind w:left="-284"/>
        <w:jc w:val="both"/>
        <w:rPr>
          <w:sz w:val="28"/>
          <w:szCs w:val="28"/>
        </w:rPr>
      </w:pPr>
      <w:r w:rsidRPr="00985F27">
        <w:rPr>
          <w:sz w:val="28"/>
          <w:szCs w:val="28"/>
        </w:rPr>
        <w:t>Тохсыров</w:t>
      </w:r>
      <w:r w:rsidRPr="007C41E6">
        <w:rPr>
          <w:sz w:val="28"/>
          <w:szCs w:val="28"/>
        </w:rPr>
        <w:t>, К. Ради Победы : [о времени оккупации села фашистами во время ВОВ и тружениках тыла села].</w:t>
      </w:r>
    </w:p>
    <w:p w14:paraId="26DEC61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Тигиева, М.</w:t>
      </w:r>
      <w:r w:rsidRPr="004924A2">
        <w:rPr>
          <w:sz w:val="28"/>
          <w:szCs w:val="28"/>
        </w:rPr>
        <w:t xml:space="preserve"> Через года, через века – помните! : [в преддверии Дня Победы в Правобережном районе состоялся автопробег по местам боевой славы] / Марианна Тигиева</w:t>
      </w:r>
      <w:r>
        <w:rPr>
          <w:sz w:val="28"/>
          <w:szCs w:val="28"/>
        </w:rPr>
        <w:t xml:space="preserve"> // </w:t>
      </w:r>
      <w:r w:rsidRPr="004924A2">
        <w:rPr>
          <w:sz w:val="28"/>
          <w:szCs w:val="28"/>
        </w:rPr>
        <w:t>Жизнь Правобережья. – 2021. – 8 мая. – С. 8.</w:t>
      </w:r>
    </w:p>
    <w:p w14:paraId="4B61385E" w14:textId="77777777" w:rsidR="0041783F" w:rsidRPr="000066BD" w:rsidRDefault="0041783F" w:rsidP="0041783F">
      <w:pPr>
        <w:pStyle w:val="a6"/>
        <w:numPr>
          <w:ilvl w:val="0"/>
          <w:numId w:val="4"/>
        </w:numPr>
        <w:spacing w:after="200" w:line="276" w:lineRule="auto"/>
        <w:ind w:left="-284" w:firstLine="0"/>
        <w:jc w:val="both"/>
        <w:rPr>
          <w:sz w:val="28"/>
          <w:szCs w:val="28"/>
        </w:rPr>
      </w:pPr>
      <w:r w:rsidRPr="004924A2">
        <w:rPr>
          <w:b/>
          <w:sz w:val="28"/>
          <w:szCs w:val="28"/>
        </w:rPr>
        <w:t>Тигиева, М.</w:t>
      </w:r>
      <w:r w:rsidRPr="004924A2">
        <w:rPr>
          <w:sz w:val="28"/>
          <w:szCs w:val="28"/>
        </w:rPr>
        <w:t xml:space="preserve"> Честь и слава твоему подвигу : [в преддверии Дня Победы руководство </w:t>
      </w:r>
      <w:r>
        <w:rPr>
          <w:sz w:val="28"/>
          <w:szCs w:val="28"/>
        </w:rPr>
        <w:t>Правобережного района чествовало</w:t>
      </w:r>
      <w:r w:rsidRPr="004924A2">
        <w:rPr>
          <w:sz w:val="28"/>
          <w:szCs w:val="28"/>
        </w:rPr>
        <w:t xml:space="preserve"> ветеранов Великой Отечественной войны] / Марианна Тигиева</w:t>
      </w:r>
      <w:r>
        <w:rPr>
          <w:sz w:val="28"/>
          <w:szCs w:val="28"/>
        </w:rPr>
        <w:t xml:space="preserve"> // </w:t>
      </w:r>
      <w:r w:rsidRPr="004924A2">
        <w:rPr>
          <w:sz w:val="28"/>
          <w:szCs w:val="28"/>
        </w:rPr>
        <w:t>Жизнь Правобережья. – 2021. – 13 мая. – С. 5.</w:t>
      </w:r>
    </w:p>
    <w:p w14:paraId="6BBC3ED8" w14:textId="77777777" w:rsidR="0041783F" w:rsidRPr="001D266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Титаренко, Ю. </w:t>
      </w:r>
      <w:r>
        <w:rPr>
          <w:sz w:val="28"/>
          <w:szCs w:val="28"/>
        </w:rPr>
        <w:t>Ратная гордость Осетии : [к 79-й годовщине освобождения территории Северной Осетии от немецко-фашистских захватчиков] / Юрий Титаренко //  Северная Осетия. – 2021. – 20 февр. – С. 8.</w:t>
      </w:r>
    </w:p>
    <w:p w14:paraId="2FC3D65C" w14:textId="77777777" w:rsidR="0041783F" w:rsidRPr="000066BD"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Толасова, Л. </w:t>
      </w:r>
      <w:r>
        <w:rPr>
          <w:sz w:val="28"/>
          <w:szCs w:val="28"/>
        </w:rPr>
        <w:t>Бесстрашный разведчик :  [о  А.Т. Хадзиеве, пропавшем без вести в 1944 г. в Польше] / Луиза Толасова //  Вести Дигории  (Дигори хабæрттæ). – 2021. – 20 февр. – С. 2.</w:t>
      </w:r>
    </w:p>
    <w:p w14:paraId="070364D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Томаев, Ш</w:t>
      </w:r>
      <w:r w:rsidRPr="004924A2">
        <w:rPr>
          <w:sz w:val="28"/>
          <w:szCs w:val="28"/>
        </w:rPr>
        <w:t>. До последнего солдата</w:t>
      </w:r>
      <w:r>
        <w:rPr>
          <w:sz w:val="28"/>
          <w:szCs w:val="28"/>
        </w:rPr>
        <w:t xml:space="preserve">… </w:t>
      </w:r>
      <w:r w:rsidRPr="004924A2">
        <w:rPr>
          <w:sz w:val="28"/>
          <w:szCs w:val="28"/>
        </w:rPr>
        <w:t>: [об участни</w:t>
      </w:r>
      <w:r>
        <w:rPr>
          <w:sz w:val="28"/>
          <w:szCs w:val="28"/>
        </w:rPr>
        <w:t>ках Великой Отечественной войны</w:t>
      </w:r>
      <w:r w:rsidRPr="004924A2">
        <w:rPr>
          <w:sz w:val="28"/>
          <w:szCs w:val="28"/>
        </w:rPr>
        <w:t xml:space="preserve"> братьях Цуцки и Казбеке Томаевых из с. Нарт, пропавших без вести] / Шамиль Томаев</w:t>
      </w:r>
      <w:r>
        <w:rPr>
          <w:sz w:val="28"/>
          <w:szCs w:val="28"/>
        </w:rPr>
        <w:t xml:space="preserve"> // </w:t>
      </w:r>
      <w:r w:rsidRPr="004924A2">
        <w:rPr>
          <w:sz w:val="28"/>
          <w:szCs w:val="28"/>
        </w:rPr>
        <w:t>Северная Осетия. – 2021. – 19 мая. – С. 3 : фото.</w:t>
      </w:r>
    </w:p>
    <w:p w14:paraId="284112CE" w14:textId="77777777" w:rsidR="0041783F" w:rsidRPr="001D266C"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Томаева, З. Б. </w:t>
      </w:r>
      <w:r>
        <w:rPr>
          <w:sz w:val="28"/>
          <w:szCs w:val="28"/>
        </w:rPr>
        <w:t>Жизнь длиною в век : [рассказывает ветеран войны З. Б. Томаева / записала Т. Байбародова] //  Северная Осетия. – 2021. – 19 янв. – С. 1-2.</w:t>
      </w:r>
    </w:p>
    <w:p w14:paraId="637B3C3B"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Тотиков,  А</w:t>
      </w:r>
      <w:r w:rsidRPr="004924A2">
        <w:rPr>
          <w:bCs/>
          <w:sz w:val="28"/>
          <w:szCs w:val="28"/>
        </w:rPr>
        <w:t>. Мои герои</w:t>
      </w:r>
      <w:r w:rsidRPr="004924A2">
        <w:rPr>
          <w:b/>
          <w:sz w:val="28"/>
          <w:szCs w:val="28"/>
        </w:rPr>
        <w:t xml:space="preserve"> : </w:t>
      </w:r>
      <w:r w:rsidRPr="004924A2">
        <w:rPr>
          <w:bCs/>
          <w:sz w:val="28"/>
          <w:szCs w:val="28"/>
        </w:rPr>
        <w:t>[об участниках ВОВ, Заурбеке Тотикове, Борисе Дамзове и Александре Дударове]</w:t>
      </w:r>
      <w:r w:rsidRPr="004924A2">
        <w:rPr>
          <w:b/>
          <w:sz w:val="28"/>
          <w:szCs w:val="28"/>
        </w:rPr>
        <w:t xml:space="preserve"> / </w:t>
      </w:r>
      <w:r w:rsidRPr="004924A2">
        <w:rPr>
          <w:bCs/>
          <w:sz w:val="28"/>
          <w:szCs w:val="28"/>
        </w:rPr>
        <w:t>Артур Тотиков</w:t>
      </w:r>
      <w:r>
        <w:rPr>
          <w:b/>
          <w:sz w:val="28"/>
          <w:szCs w:val="28"/>
        </w:rPr>
        <w:t xml:space="preserve"> // </w:t>
      </w:r>
      <w:r w:rsidRPr="004924A2">
        <w:rPr>
          <w:bCs/>
          <w:sz w:val="28"/>
          <w:szCs w:val="28"/>
        </w:rPr>
        <w:t>Слово. – 2021. – 8 мая. – С. 4.</w:t>
      </w:r>
    </w:p>
    <w:p w14:paraId="09C283A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Тотоева, Св.</w:t>
      </w:r>
      <w:r w:rsidRPr="004924A2">
        <w:rPr>
          <w:sz w:val="28"/>
          <w:szCs w:val="28"/>
        </w:rPr>
        <w:t xml:space="preserve"> Судьбы братьев Борисовых [Бориса, Владимира, Георгия], защищавших Отечество / Св. Тотоева</w:t>
      </w:r>
      <w:r>
        <w:rPr>
          <w:sz w:val="28"/>
          <w:szCs w:val="28"/>
        </w:rPr>
        <w:t xml:space="preserve"> // </w:t>
      </w:r>
      <w:r w:rsidRPr="004924A2">
        <w:rPr>
          <w:sz w:val="28"/>
          <w:szCs w:val="28"/>
        </w:rPr>
        <w:t>Моздокский вестник. – 2021. – 7 мая. – С. 3.</w:t>
      </w:r>
    </w:p>
    <w:p w14:paraId="06410D1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Тотоева, Св.</w:t>
      </w:r>
      <w:r w:rsidRPr="004924A2">
        <w:rPr>
          <w:sz w:val="28"/>
          <w:szCs w:val="28"/>
        </w:rPr>
        <w:t xml:space="preserve"> У достойного человека и потомство – достойное : [об участнике Великой Отечественной войны Владимире Георгиевиче Ковалеве] / Св. Тотоева</w:t>
      </w:r>
      <w:r>
        <w:rPr>
          <w:sz w:val="28"/>
          <w:szCs w:val="28"/>
        </w:rPr>
        <w:t xml:space="preserve"> // </w:t>
      </w:r>
      <w:r w:rsidRPr="004924A2">
        <w:rPr>
          <w:sz w:val="28"/>
          <w:szCs w:val="28"/>
        </w:rPr>
        <w:t>Моздокский вестник. – 2021. – 7 мая. – С. 2.</w:t>
      </w:r>
    </w:p>
    <w:p w14:paraId="08A0BF8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Тотоева, Св</w:t>
      </w:r>
      <w:r w:rsidRPr="004924A2">
        <w:rPr>
          <w:sz w:val="28"/>
          <w:szCs w:val="28"/>
        </w:rPr>
        <w:t>. От бесперебойной связи зависел исход боев : [об участнике Великой Отечественной войны Александре Ивановиче Оспищеве] / Св. Тотоева</w:t>
      </w:r>
      <w:r>
        <w:rPr>
          <w:sz w:val="28"/>
          <w:szCs w:val="28"/>
        </w:rPr>
        <w:t xml:space="preserve"> // </w:t>
      </w:r>
      <w:r w:rsidRPr="004924A2">
        <w:rPr>
          <w:rFonts w:eastAsia="SimSun"/>
          <w:sz w:val="28"/>
          <w:szCs w:val="28"/>
          <w:lang w:eastAsia="zh-CN" w:bidi="hi-IN"/>
        </w:rPr>
        <w:t>Моздокский вестник. – 2021. – 1 июня. – С. 1.</w:t>
      </w:r>
    </w:p>
    <w:p w14:paraId="19E0FF3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Тохсыров, В.</w:t>
      </w:r>
      <w:r w:rsidRPr="004924A2">
        <w:rPr>
          <w:sz w:val="28"/>
          <w:szCs w:val="28"/>
        </w:rPr>
        <w:t xml:space="preserve"> Поклонимся великим тем годам! : [к 76-й годовщине Великой Победы : об участии осетин в исторической победе над фашистской Германией] / Владимир Тохсыров</w:t>
      </w:r>
      <w:r>
        <w:rPr>
          <w:sz w:val="28"/>
          <w:szCs w:val="28"/>
        </w:rPr>
        <w:t xml:space="preserve"> // </w:t>
      </w:r>
      <w:r w:rsidRPr="004924A2">
        <w:rPr>
          <w:sz w:val="28"/>
          <w:szCs w:val="28"/>
        </w:rPr>
        <w:t>Северная Осетия. – 2021. – 8 мая. – С. 4.</w:t>
      </w:r>
    </w:p>
    <w:p w14:paraId="67AB4135" w14:textId="77777777" w:rsidR="0041783F" w:rsidRDefault="0041783F" w:rsidP="0041783F">
      <w:pPr>
        <w:pStyle w:val="a6"/>
        <w:numPr>
          <w:ilvl w:val="0"/>
          <w:numId w:val="4"/>
        </w:numPr>
        <w:spacing w:line="276" w:lineRule="auto"/>
        <w:ind w:left="-284" w:firstLine="0"/>
        <w:jc w:val="both"/>
        <w:rPr>
          <w:bCs/>
          <w:sz w:val="28"/>
          <w:szCs w:val="28"/>
        </w:rPr>
      </w:pPr>
      <w:r w:rsidRPr="004924A2">
        <w:rPr>
          <w:b/>
          <w:bCs/>
          <w:sz w:val="28"/>
          <w:szCs w:val="28"/>
        </w:rPr>
        <w:t>Тохсырты, В.</w:t>
      </w:r>
      <w:r w:rsidRPr="004924A2">
        <w:rPr>
          <w:sz w:val="28"/>
          <w:szCs w:val="28"/>
        </w:rPr>
        <w:t xml:space="preserve"> Тугуарӕн рӕстӕг</w:t>
      </w:r>
      <w:r w:rsidRPr="004924A2">
        <w:rPr>
          <w:bCs/>
          <w:sz w:val="28"/>
          <w:szCs w:val="28"/>
        </w:rPr>
        <w:t xml:space="preserve"> / </w:t>
      </w:r>
      <w:r w:rsidRPr="004924A2">
        <w:rPr>
          <w:sz w:val="28"/>
          <w:szCs w:val="28"/>
        </w:rPr>
        <w:t>Тохсырты В.</w:t>
      </w:r>
      <w:r>
        <w:rPr>
          <w:sz w:val="28"/>
          <w:szCs w:val="28"/>
        </w:rPr>
        <w:t xml:space="preserve"> // </w:t>
      </w:r>
      <w:r w:rsidRPr="004924A2">
        <w:rPr>
          <w:bCs/>
          <w:sz w:val="28"/>
          <w:szCs w:val="28"/>
        </w:rPr>
        <w:t>Рӕстдзинад. – 2021. – 24 июнь. – Ф. 2,4.</w:t>
      </w:r>
    </w:p>
    <w:p w14:paraId="2FF18DDC" w14:textId="77777777" w:rsidR="0041783F" w:rsidRPr="001D266C" w:rsidRDefault="0041783F" w:rsidP="0041783F">
      <w:pPr>
        <w:pStyle w:val="a6"/>
        <w:spacing w:line="276" w:lineRule="auto"/>
        <w:ind w:left="-284"/>
        <w:jc w:val="both"/>
        <w:rPr>
          <w:bCs/>
          <w:sz w:val="28"/>
          <w:szCs w:val="28"/>
        </w:rPr>
      </w:pPr>
      <w:r w:rsidRPr="001D266C">
        <w:rPr>
          <w:bCs/>
          <w:sz w:val="28"/>
          <w:szCs w:val="28"/>
        </w:rPr>
        <w:t>Тохсыров,</w:t>
      </w:r>
      <w:r>
        <w:rPr>
          <w:bCs/>
          <w:sz w:val="28"/>
          <w:szCs w:val="28"/>
        </w:rPr>
        <w:t xml:space="preserve"> </w:t>
      </w:r>
      <w:r w:rsidRPr="001D266C">
        <w:rPr>
          <w:bCs/>
          <w:sz w:val="28"/>
          <w:szCs w:val="28"/>
        </w:rPr>
        <w:t>В. Военное время : [о наших земляках в Великой Отечественной войне : 76 лет великой Победы].</w:t>
      </w:r>
    </w:p>
    <w:p w14:paraId="60DBF135"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Тылаттаты, С. </w:t>
      </w:r>
      <w:r w:rsidRPr="004924A2">
        <w:rPr>
          <w:bCs/>
          <w:sz w:val="28"/>
          <w:szCs w:val="28"/>
        </w:rPr>
        <w:t>Ауади царды гуылфæнты / Тылаттаты Светланæ</w:t>
      </w:r>
      <w:r>
        <w:rPr>
          <w:bCs/>
          <w:sz w:val="28"/>
          <w:szCs w:val="28"/>
        </w:rPr>
        <w:t xml:space="preserve"> // </w:t>
      </w:r>
      <w:r w:rsidRPr="004924A2">
        <w:rPr>
          <w:bCs/>
          <w:sz w:val="28"/>
          <w:szCs w:val="28"/>
        </w:rPr>
        <w:t>Вперед (Размæ). – 2021. – 22 июнь. – Ф. 2.</w:t>
      </w:r>
    </w:p>
    <w:p w14:paraId="70C1789C" w14:textId="77777777" w:rsidR="0041783F" w:rsidRDefault="0041783F" w:rsidP="0041783F">
      <w:pPr>
        <w:pStyle w:val="a6"/>
        <w:tabs>
          <w:tab w:val="left" w:pos="0"/>
        </w:tabs>
        <w:ind w:left="-284"/>
        <w:jc w:val="both"/>
        <w:rPr>
          <w:bCs/>
          <w:sz w:val="28"/>
          <w:szCs w:val="28"/>
        </w:rPr>
      </w:pPr>
      <w:r w:rsidRPr="001D266C">
        <w:rPr>
          <w:sz w:val="28"/>
          <w:szCs w:val="28"/>
        </w:rPr>
        <w:t>Тулатова, С.</w:t>
      </w:r>
      <w:r w:rsidRPr="001D266C">
        <w:rPr>
          <w:b/>
          <w:sz w:val="28"/>
          <w:szCs w:val="28"/>
        </w:rPr>
        <w:t xml:space="preserve"> </w:t>
      </w:r>
      <w:r w:rsidRPr="001D266C">
        <w:rPr>
          <w:bCs/>
          <w:sz w:val="28"/>
          <w:szCs w:val="28"/>
        </w:rPr>
        <w:t>Оказался в</w:t>
      </w:r>
      <w:r w:rsidRPr="001D266C">
        <w:rPr>
          <w:b/>
          <w:sz w:val="28"/>
          <w:szCs w:val="28"/>
        </w:rPr>
        <w:t xml:space="preserve"> </w:t>
      </w:r>
      <w:r w:rsidRPr="001D266C">
        <w:rPr>
          <w:bCs/>
          <w:sz w:val="28"/>
          <w:szCs w:val="28"/>
        </w:rPr>
        <w:t>водовороте жизни : [о Мише Царитове, участнике первой империалистической войны, уроженце Южной Осетии] / Светлана Тулатова</w:t>
      </w:r>
      <w:r>
        <w:rPr>
          <w:bCs/>
          <w:sz w:val="28"/>
          <w:szCs w:val="28"/>
        </w:rPr>
        <w:t xml:space="preserve"> // </w:t>
      </w:r>
      <w:r w:rsidRPr="001D266C">
        <w:rPr>
          <w:bCs/>
          <w:sz w:val="28"/>
          <w:szCs w:val="28"/>
        </w:rPr>
        <w:t>Вперед (Размæ). – 2021. – 22 июня. – С. 2.</w:t>
      </w:r>
    </w:p>
    <w:p w14:paraId="493CEA43" w14:textId="77777777" w:rsidR="0041783F" w:rsidRPr="001D266C" w:rsidRDefault="0041783F" w:rsidP="0041783F">
      <w:pPr>
        <w:pStyle w:val="a6"/>
        <w:numPr>
          <w:ilvl w:val="0"/>
          <w:numId w:val="4"/>
        </w:numPr>
        <w:spacing w:after="200" w:line="276" w:lineRule="auto"/>
        <w:ind w:left="-284" w:firstLine="0"/>
        <w:jc w:val="both"/>
        <w:rPr>
          <w:sz w:val="28"/>
          <w:szCs w:val="28"/>
        </w:rPr>
      </w:pPr>
      <w:r>
        <w:rPr>
          <w:b/>
          <w:bCs/>
          <w:sz w:val="28"/>
          <w:szCs w:val="28"/>
        </w:rPr>
        <w:t>Тулатова, С.</w:t>
      </w:r>
      <w:r>
        <w:rPr>
          <w:sz w:val="28"/>
          <w:szCs w:val="28"/>
        </w:rPr>
        <w:t xml:space="preserve"> Из династии победителей : [памяти ветерана войны Инуса Казиевича Моргоева] / Светлана Тулатова //  Северная Осетия. – 2021. – 4 февр. – С. 5.</w:t>
      </w:r>
    </w:p>
    <w:p w14:paraId="40F3F44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Тхапсаев, Г</w:t>
      </w:r>
      <w:r w:rsidRPr="004924A2">
        <w:rPr>
          <w:sz w:val="28"/>
          <w:szCs w:val="28"/>
        </w:rPr>
        <w:t>. Война преобразила многих : [о боевом пути ветерана Великой Отечественной войны сержанта Гаврила Александровича Халлаева] / Георгий Тхапсаев</w:t>
      </w:r>
      <w:r>
        <w:rPr>
          <w:sz w:val="28"/>
          <w:szCs w:val="28"/>
        </w:rPr>
        <w:t xml:space="preserve"> // </w:t>
      </w:r>
      <w:r w:rsidRPr="004924A2">
        <w:rPr>
          <w:sz w:val="28"/>
          <w:szCs w:val="28"/>
        </w:rPr>
        <w:t>Сæуæхсид (Заря). – 2021. – 24 июня. – С. 2 : фото.</w:t>
      </w:r>
    </w:p>
    <w:p w14:paraId="69EEAC11"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Тычкин, Н.</w:t>
      </w:r>
      <w:r w:rsidRPr="004924A2">
        <w:rPr>
          <w:bCs/>
          <w:sz w:val="28"/>
          <w:szCs w:val="28"/>
        </w:rPr>
        <w:t xml:space="preserve"> Спасибо деду за Победу! : [учащиеся МБОУ СОШ № 18 г. Владикавказа рассказали о своих героических прадедах, воевавших в годы ВОВ] / Никита Тычкин</w:t>
      </w:r>
      <w:r>
        <w:rPr>
          <w:bCs/>
          <w:sz w:val="28"/>
          <w:szCs w:val="28"/>
        </w:rPr>
        <w:t xml:space="preserve"> // </w:t>
      </w:r>
      <w:r w:rsidRPr="004924A2">
        <w:rPr>
          <w:bCs/>
          <w:sz w:val="28"/>
          <w:szCs w:val="28"/>
        </w:rPr>
        <w:t>Слово. – 2021. – 5 мая. – С. 4.</w:t>
      </w:r>
    </w:p>
    <w:p w14:paraId="044C0071" w14:textId="77777777" w:rsidR="0041783F" w:rsidRDefault="0041783F" w:rsidP="0041783F">
      <w:pPr>
        <w:pStyle w:val="a6"/>
        <w:numPr>
          <w:ilvl w:val="0"/>
          <w:numId w:val="4"/>
        </w:numPr>
        <w:ind w:left="-284" w:firstLine="0"/>
        <w:jc w:val="both"/>
        <w:rPr>
          <w:bCs/>
          <w:sz w:val="28"/>
          <w:szCs w:val="28"/>
        </w:rPr>
      </w:pPr>
      <w:r w:rsidRPr="004924A2">
        <w:rPr>
          <w:b/>
          <w:sz w:val="28"/>
          <w:szCs w:val="28"/>
        </w:rPr>
        <w:t>У стен Кавказской крепости :</w:t>
      </w:r>
      <w:r w:rsidRPr="004924A2">
        <w:rPr>
          <w:bCs/>
          <w:sz w:val="28"/>
          <w:szCs w:val="28"/>
        </w:rPr>
        <w:t xml:space="preserve"> [о боевых действиях на территории Северной Осетии в ходе Битвы за Кавказ (1942-1943 г.]</w:t>
      </w:r>
      <w:r>
        <w:rPr>
          <w:bCs/>
          <w:sz w:val="28"/>
          <w:szCs w:val="28"/>
        </w:rPr>
        <w:t xml:space="preserve"> // </w:t>
      </w:r>
      <w:r w:rsidRPr="004924A2">
        <w:rPr>
          <w:bCs/>
          <w:sz w:val="28"/>
          <w:szCs w:val="28"/>
        </w:rPr>
        <w:t xml:space="preserve">Слово.–  2021. – 8 мая. – С. 2.                         </w:t>
      </w:r>
    </w:p>
    <w:p w14:paraId="72B9909E" w14:textId="77777777" w:rsidR="0041783F" w:rsidRPr="009A33AE" w:rsidRDefault="0041783F" w:rsidP="0041783F">
      <w:pPr>
        <w:pStyle w:val="a6"/>
        <w:numPr>
          <w:ilvl w:val="0"/>
          <w:numId w:val="4"/>
        </w:numPr>
        <w:ind w:left="-284" w:firstLine="0"/>
        <w:jc w:val="both"/>
        <w:rPr>
          <w:bCs/>
          <w:sz w:val="28"/>
          <w:szCs w:val="28"/>
        </w:rPr>
      </w:pPr>
      <w:r w:rsidRPr="009A33AE">
        <w:rPr>
          <w:b/>
          <w:bCs/>
          <w:sz w:val="28"/>
          <w:szCs w:val="28"/>
        </w:rPr>
        <w:t xml:space="preserve">Увековечим память о наших героях вместе! </w:t>
      </w:r>
      <w:r w:rsidRPr="009A33AE">
        <w:rPr>
          <w:sz w:val="28"/>
          <w:szCs w:val="28"/>
        </w:rPr>
        <w:t>: [в Северной Осетии высадят 45,5 тыс. саженцев в память об уроженцах республики, погибших в годы ВОВ] //  Слово. – 2021. – 2 марта. – С. 8.</w:t>
      </w:r>
    </w:p>
    <w:p w14:paraId="53EDE59F"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 xml:space="preserve">Удостоен высоких наград </w:t>
      </w:r>
      <w:r w:rsidRPr="004924A2">
        <w:rPr>
          <w:bCs/>
          <w:sz w:val="28"/>
          <w:szCs w:val="28"/>
        </w:rPr>
        <w:t>[участник Великой Отечественной войны Лев Георгиевич Шаинов]</w:t>
      </w:r>
      <w:r>
        <w:rPr>
          <w:bCs/>
          <w:sz w:val="28"/>
          <w:szCs w:val="28"/>
        </w:rPr>
        <w:t xml:space="preserve"> // </w:t>
      </w:r>
      <w:r w:rsidRPr="004924A2">
        <w:rPr>
          <w:bCs/>
          <w:sz w:val="28"/>
          <w:szCs w:val="28"/>
        </w:rPr>
        <w:t>Моздокский вестник. – 2021. – 7 мая. – С. 2.</w:t>
      </w:r>
    </w:p>
    <w:p w14:paraId="688EF813"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Уырымты, З.</w:t>
      </w:r>
      <w:r w:rsidRPr="004924A2">
        <w:rPr>
          <w:sz w:val="28"/>
          <w:szCs w:val="28"/>
        </w:rPr>
        <w:t xml:space="preserve"> Уырымты æдзард æфсымæртæ / Уырымты Зæирæ</w:t>
      </w:r>
      <w:r>
        <w:rPr>
          <w:sz w:val="28"/>
          <w:szCs w:val="28"/>
        </w:rPr>
        <w:t xml:space="preserve"> // </w:t>
      </w:r>
      <w:r w:rsidRPr="004924A2">
        <w:rPr>
          <w:sz w:val="28"/>
          <w:szCs w:val="28"/>
        </w:rPr>
        <w:t>Сæуæхсид (Заря). – 2021. – 6 май. – Ф. 2.</w:t>
      </w:r>
    </w:p>
    <w:p w14:paraId="4FCFDFA5" w14:textId="77777777" w:rsidR="0041783F" w:rsidRPr="000066BD" w:rsidRDefault="0041783F" w:rsidP="0041783F">
      <w:pPr>
        <w:pStyle w:val="a6"/>
        <w:spacing w:after="200" w:line="276" w:lineRule="auto"/>
        <w:ind w:left="-284"/>
        <w:jc w:val="both"/>
        <w:rPr>
          <w:sz w:val="28"/>
          <w:szCs w:val="28"/>
        </w:rPr>
      </w:pPr>
      <w:r w:rsidRPr="000066BD">
        <w:rPr>
          <w:sz w:val="28"/>
          <w:szCs w:val="28"/>
        </w:rPr>
        <w:t>Урумова, З. Погибшие братья Урумовы [на фронтах Великой Отечественной войны].</w:t>
      </w:r>
    </w:p>
    <w:p w14:paraId="74C3A89C"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 xml:space="preserve">Ушел из жизни ветеран Ислам Мамсуров </w:t>
      </w:r>
      <w:r w:rsidRPr="004924A2">
        <w:rPr>
          <w:sz w:val="28"/>
          <w:szCs w:val="28"/>
        </w:rPr>
        <w:t>[ветеран Великой Отечественной войны: 1920 – 2021 : некролог]</w:t>
      </w:r>
      <w:r>
        <w:rPr>
          <w:sz w:val="28"/>
          <w:szCs w:val="28"/>
        </w:rPr>
        <w:t xml:space="preserve"> // </w:t>
      </w:r>
      <w:r w:rsidRPr="004924A2">
        <w:rPr>
          <w:sz w:val="28"/>
          <w:szCs w:val="28"/>
        </w:rPr>
        <w:t>Владикавказ. – 2021. – 17 апр. – С. 4.</w:t>
      </w:r>
    </w:p>
    <w:p w14:paraId="1128698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Фарниев, Т.</w:t>
      </w:r>
      <w:r w:rsidRPr="004924A2">
        <w:rPr>
          <w:sz w:val="28"/>
          <w:szCs w:val="28"/>
        </w:rPr>
        <w:t xml:space="preserve"> Благость дяди Миши : [о ветеранах Великой Отечественной войны Михаиле Тевановиче Шадяне и Харитоне Гавриловиче Фарниеве] / Тамерлан Фарниев</w:t>
      </w:r>
      <w:r>
        <w:rPr>
          <w:sz w:val="28"/>
          <w:szCs w:val="28"/>
        </w:rPr>
        <w:t xml:space="preserve"> // </w:t>
      </w:r>
      <w:r w:rsidRPr="004924A2">
        <w:rPr>
          <w:sz w:val="28"/>
          <w:szCs w:val="28"/>
        </w:rPr>
        <w:t>Северная Осетия. – 2021. – 8 мая. – С. 9.</w:t>
      </w:r>
    </w:p>
    <w:p w14:paraId="566609E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Фæрниаты, Р.</w:t>
      </w:r>
      <w:r w:rsidRPr="004924A2">
        <w:rPr>
          <w:sz w:val="28"/>
          <w:szCs w:val="28"/>
        </w:rPr>
        <w:t xml:space="preserve"> Уæлахизы бæрæгбон Куырттаты комы / Фæрниаты Райæ</w:t>
      </w:r>
      <w:r>
        <w:rPr>
          <w:sz w:val="28"/>
          <w:szCs w:val="28"/>
        </w:rPr>
        <w:t xml:space="preserve"> // </w:t>
      </w:r>
      <w:r w:rsidRPr="004924A2">
        <w:rPr>
          <w:sz w:val="28"/>
          <w:szCs w:val="28"/>
        </w:rPr>
        <w:t>Сæуæхсид (Заря). – 2021. – 13 май. – Ф. 3.</w:t>
      </w:r>
    </w:p>
    <w:p w14:paraId="2395FDC4" w14:textId="77777777" w:rsidR="0041783F" w:rsidRPr="000066BD" w:rsidRDefault="0041783F" w:rsidP="0041783F">
      <w:pPr>
        <w:pStyle w:val="a6"/>
        <w:spacing w:after="200" w:line="276" w:lineRule="auto"/>
        <w:ind w:left="-284"/>
        <w:jc w:val="both"/>
        <w:rPr>
          <w:sz w:val="28"/>
          <w:szCs w:val="28"/>
        </w:rPr>
      </w:pPr>
      <w:r w:rsidRPr="000066BD">
        <w:rPr>
          <w:sz w:val="28"/>
          <w:szCs w:val="28"/>
        </w:rPr>
        <w:t xml:space="preserve">Фарниева, Р. День Победы в Куртатинском ущелье : [о праздновании </w:t>
      </w:r>
      <w:r>
        <w:rPr>
          <w:sz w:val="28"/>
          <w:szCs w:val="28"/>
        </w:rPr>
        <w:t>куртатинцами Дня Победы ]</w:t>
      </w:r>
      <w:r w:rsidRPr="000066BD">
        <w:rPr>
          <w:sz w:val="28"/>
          <w:szCs w:val="28"/>
        </w:rPr>
        <w:t>.</w:t>
      </w:r>
    </w:p>
    <w:p w14:paraId="4C3519CD"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Фӕрниаты, Р. </w:t>
      </w:r>
      <w:r w:rsidRPr="004924A2">
        <w:rPr>
          <w:sz w:val="28"/>
          <w:szCs w:val="28"/>
        </w:rPr>
        <w:t>Скъолайы кӕртӕй хӕсты быдырмӕ / Фӕрниаты Рая</w:t>
      </w:r>
      <w:r>
        <w:rPr>
          <w:sz w:val="28"/>
          <w:szCs w:val="28"/>
        </w:rPr>
        <w:t xml:space="preserve"> // </w:t>
      </w:r>
      <w:r w:rsidRPr="004924A2">
        <w:rPr>
          <w:sz w:val="28"/>
          <w:szCs w:val="28"/>
        </w:rPr>
        <w:t>Рӕстдзинад. – 2021. – 6 апр. – Ф. 2.</w:t>
      </w:r>
    </w:p>
    <w:p w14:paraId="2C2B9FE5" w14:textId="77777777" w:rsidR="0041783F" w:rsidRPr="000066BD" w:rsidRDefault="0041783F" w:rsidP="0041783F">
      <w:pPr>
        <w:pStyle w:val="a6"/>
        <w:spacing w:line="276" w:lineRule="auto"/>
        <w:ind w:left="-284"/>
        <w:jc w:val="both"/>
        <w:rPr>
          <w:sz w:val="28"/>
          <w:szCs w:val="28"/>
        </w:rPr>
      </w:pPr>
      <w:r w:rsidRPr="000066BD">
        <w:rPr>
          <w:sz w:val="28"/>
          <w:szCs w:val="28"/>
        </w:rPr>
        <w:t>Фарниева, Р. Со школьного двора</w:t>
      </w:r>
      <w:r>
        <w:rPr>
          <w:sz w:val="28"/>
          <w:szCs w:val="28"/>
        </w:rPr>
        <w:t xml:space="preserve"> –</w:t>
      </w:r>
      <w:r w:rsidRPr="000066BD">
        <w:rPr>
          <w:sz w:val="28"/>
          <w:szCs w:val="28"/>
        </w:rPr>
        <w:t xml:space="preserve"> на поле боя : [об участнике Великой Отечественной войны, учителе истории средней школы с. Коста, Давиде, Васильевиче Джанаеве, младшем брате извест</w:t>
      </w:r>
      <w:r>
        <w:rPr>
          <w:sz w:val="28"/>
          <w:szCs w:val="28"/>
        </w:rPr>
        <w:t>ного осетинского поэта</w:t>
      </w:r>
      <w:r w:rsidRPr="000066BD">
        <w:rPr>
          <w:sz w:val="28"/>
          <w:szCs w:val="28"/>
        </w:rPr>
        <w:t xml:space="preserve"> Ивана Джанаева (Нигера)]. </w:t>
      </w:r>
    </w:p>
    <w:p w14:paraId="20A1E68A"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Фронтовики и труженики тыла </w:t>
      </w:r>
      <w:r w:rsidRPr="004924A2">
        <w:rPr>
          <w:bCs/>
          <w:sz w:val="28"/>
          <w:szCs w:val="28"/>
        </w:rPr>
        <w:t>[Владимир Павлович Бушля, Роза Кубадиевна Дзарагасова, Иван Борисович Чеботарев из Моздокского района / подготовила Св. Тотоева]</w:t>
      </w:r>
      <w:r>
        <w:rPr>
          <w:bCs/>
          <w:sz w:val="28"/>
          <w:szCs w:val="28"/>
        </w:rPr>
        <w:t xml:space="preserve"> // </w:t>
      </w:r>
      <w:r w:rsidRPr="004924A2">
        <w:rPr>
          <w:sz w:val="28"/>
          <w:szCs w:val="28"/>
        </w:rPr>
        <w:t>Моздокский вестник. – 2021. – 27 мая. – С. 2.</w:t>
      </w:r>
    </w:p>
    <w:p w14:paraId="7E160782" w14:textId="77777777" w:rsidR="0041783F" w:rsidRPr="000066B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Фронтовые дороги Хизира Гулуева : </w:t>
      </w:r>
      <w:r>
        <w:rPr>
          <w:sz w:val="28"/>
          <w:szCs w:val="28"/>
        </w:rPr>
        <w:t>[памяти ветерана войны, председателя Совета ветеранов Правобережного района г. Владикавказа, Почетного гражданина г. Владикавказа, Моздока, Чиколы, Крымска, Малгобека Х. Гулуева] //  Северная Осетия. – 2021. – 13 февр. – С. 7.</w:t>
      </w:r>
    </w:p>
    <w:p w14:paraId="2E2AFC17"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Хаматкоева, И.</w:t>
      </w:r>
      <w:r w:rsidRPr="004924A2">
        <w:rPr>
          <w:bCs/>
          <w:sz w:val="28"/>
          <w:szCs w:val="28"/>
        </w:rPr>
        <w:t xml:space="preserve"> С кровавых не пришедшие полей : [о семи братьях Газдановых, героически погибших в годы ВОВ] / Ирина Хаматкоева</w:t>
      </w:r>
      <w:r>
        <w:rPr>
          <w:bCs/>
          <w:sz w:val="28"/>
          <w:szCs w:val="28"/>
        </w:rPr>
        <w:t xml:space="preserve"> // </w:t>
      </w:r>
      <w:r w:rsidRPr="004924A2">
        <w:rPr>
          <w:bCs/>
          <w:sz w:val="28"/>
          <w:szCs w:val="28"/>
        </w:rPr>
        <w:t>Слово. – 2021. – 5 мая. – С. 1,7.</w:t>
      </w:r>
    </w:p>
    <w:p w14:paraId="4215CD8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Хӕмыцаты, Р.</w:t>
      </w:r>
      <w:r w:rsidRPr="004924A2">
        <w:rPr>
          <w:sz w:val="28"/>
          <w:szCs w:val="28"/>
        </w:rPr>
        <w:t xml:space="preserve"> Зилгӕйаг хъӕбатыр / Хӕмыцаты Раман</w:t>
      </w:r>
      <w:r>
        <w:rPr>
          <w:sz w:val="28"/>
          <w:szCs w:val="28"/>
        </w:rPr>
        <w:t xml:space="preserve"> // </w:t>
      </w:r>
      <w:r w:rsidRPr="004924A2">
        <w:rPr>
          <w:sz w:val="28"/>
          <w:szCs w:val="28"/>
        </w:rPr>
        <w:t>Рӕст</w:t>
      </w:r>
      <w:r>
        <w:rPr>
          <w:sz w:val="28"/>
          <w:szCs w:val="28"/>
        </w:rPr>
        <w:t xml:space="preserve">дзинад. – 2021. – 8 май. – Ф. 4 ; </w:t>
      </w:r>
      <w:r w:rsidRPr="004924A2">
        <w:rPr>
          <w:sz w:val="28"/>
          <w:szCs w:val="28"/>
        </w:rPr>
        <w:t>Жизнь Правобережья. – 2021. – 13 май. – Ф. 3.</w:t>
      </w:r>
    </w:p>
    <w:p w14:paraId="597B9A33" w14:textId="77777777" w:rsidR="0041783F" w:rsidRPr="009A33AE" w:rsidRDefault="0041783F" w:rsidP="0041783F">
      <w:pPr>
        <w:pStyle w:val="a6"/>
        <w:spacing w:after="200" w:line="276" w:lineRule="auto"/>
        <w:ind w:left="-284"/>
        <w:jc w:val="both"/>
        <w:rPr>
          <w:sz w:val="28"/>
          <w:szCs w:val="28"/>
        </w:rPr>
      </w:pPr>
      <w:r w:rsidRPr="009A33AE">
        <w:rPr>
          <w:sz w:val="28"/>
          <w:szCs w:val="28"/>
        </w:rPr>
        <w:t>Ха</w:t>
      </w:r>
      <w:r>
        <w:rPr>
          <w:sz w:val="28"/>
          <w:szCs w:val="28"/>
        </w:rPr>
        <w:t>ми</w:t>
      </w:r>
      <w:r w:rsidRPr="009A33AE">
        <w:rPr>
          <w:sz w:val="28"/>
          <w:szCs w:val="28"/>
        </w:rPr>
        <w:t xml:space="preserve">цев, Р. Герой из Зильги </w:t>
      </w:r>
      <w:bookmarkStart w:id="371" w:name="_Hlk72057043"/>
      <w:r w:rsidRPr="009A33AE">
        <w:rPr>
          <w:sz w:val="28"/>
          <w:szCs w:val="28"/>
        </w:rPr>
        <w:t>: [об участнике Великой Отечественной войны, Герое Советского Союза Энвере Бимболатовиче Ахсарове].</w:t>
      </w:r>
    </w:p>
    <w:p w14:paraId="75D779A8"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Хӕмыцаты, Р.</w:t>
      </w:r>
      <w:r w:rsidRPr="004924A2">
        <w:rPr>
          <w:bCs/>
          <w:sz w:val="28"/>
          <w:szCs w:val="28"/>
        </w:rPr>
        <w:t xml:space="preserve"> Цардӕн йӕ ӕрфыты / Хӕмыцаты Раман</w:t>
      </w:r>
      <w:r>
        <w:rPr>
          <w:bCs/>
          <w:sz w:val="28"/>
          <w:szCs w:val="28"/>
        </w:rPr>
        <w:t xml:space="preserve"> // </w:t>
      </w:r>
      <w:r w:rsidRPr="004924A2">
        <w:rPr>
          <w:bCs/>
          <w:sz w:val="28"/>
          <w:szCs w:val="28"/>
        </w:rPr>
        <w:t>Рӕстдзинад. – 2021. – 11 июнь. – Ф. 2.</w:t>
      </w:r>
    </w:p>
    <w:p w14:paraId="666307C8" w14:textId="77777777" w:rsidR="0041783F" w:rsidRPr="000066BD" w:rsidRDefault="0041783F" w:rsidP="0041783F">
      <w:pPr>
        <w:pStyle w:val="a6"/>
        <w:tabs>
          <w:tab w:val="left" w:pos="0"/>
        </w:tabs>
        <w:ind w:left="-284"/>
        <w:jc w:val="both"/>
        <w:rPr>
          <w:bCs/>
          <w:sz w:val="28"/>
          <w:szCs w:val="28"/>
        </w:rPr>
      </w:pPr>
      <w:r w:rsidRPr="000066BD">
        <w:rPr>
          <w:bCs/>
          <w:sz w:val="28"/>
          <w:szCs w:val="28"/>
        </w:rPr>
        <w:t xml:space="preserve">Хамицев, Р. В гуще исторических событий </w:t>
      </w:r>
      <w:r w:rsidRPr="000066BD">
        <w:rPr>
          <w:sz w:val="28"/>
          <w:szCs w:val="28"/>
        </w:rPr>
        <w:t>: [об участнике Великой Отечественной войны Александре Борисовиче Дзугаеве, выходце из с. Дз</w:t>
      </w:r>
      <w:r>
        <w:rPr>
          <w:sz w:val="28"/>
          <w:szCs w:val="28"/>
        </w:rPr>
        <w:t>омаг (Южная Осетия), работавшем</w:t>
      </w:r>
      <w:r w:rsidRPr="000066BD">
        <w:rPr>
          <w:sz w:val="28"/>
          <w:szCs w:val="28"/>
        </w:rPr>
        <w:t xml:space="preserve"> в послевоенное время в органах внутренних дел </w:t>
      </w:r>
      <w:r>
        <w:rPr>
          <w:sz w:val="28"/>
          <w:szCs w:val="28"/>
        </w:rPr>
        <w:t>в Пригородном районе</w:t>
      </w:r>
      <w:r w:rsidRPr="000066BD">
        <w:rPr>
          <w:sz w:val="28"/>
          <w:szCs w:val="28"/>
        </w:rPr>
        <w:t>].</w:t>
      </w:r>
    </w:p>
    <w:p w14:paraId="002E774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Хæмыцаты, Р</w:t>
      </w:r>
      <w:r w:rsidRPr="004924A2">
        <w:rPr>
          <w:sz w:val="28"/>
          <w:szCs w:val="28"/>
        </w:rPr>
        <w:t>. Амонды гуырæнтæ / Хæмыцаты Раман</w:t>
      </w:r>
      <w:r>
        <w:rPr>
          <w:sz w:val="28"/>
          <w:szCs w:val="28"/>
        </w:rPr>
        <w:t xml:space="preserve"> // </w:t>
      </w:r>
      <w:r w:rsidRPr="004924A2">
        <w:rPr>
          <w:sz w:val="28"/>
          <w:szCs w:val="28"/>
        </w:rPr>
        <w:t>Стыр Ныхас. – 2021. – Май (№10). – Ф. 2.</w:t>
      </w:r>
    </w:p>
    <w:p w14:paraId="11A27653" w14:textId="77777777" w:rsidR="0041783F" w:rsidRPr="000066BD" w:rsidRDefault="0041783F" w:rsidP="0041783F">
      <w:pPr>
        <w:pStyle w:val="a6"/>
        <w:spacing w:after="200" w:line="276" w:lineRule="auto"/>
        <w:ind w:left="-284"/>
        <w:jc w:val="both"/>
        <w:rPr>
          <w:sz w:val="28"/>
          <w:szCs w:val="28"/>
        </w:rPr>
      </w:pPr>
      <w:r w:rsidRPr="000066BD">
        <w:rPr>
          <w:sz w:val="28"/>
          <w:szCs w:val="28"/>
        </w:rPr>
        <w:t>Хамицев, Р. Истоки счастья : [о ветеране Великой Отечественно войны Дзугаеве Александре Борисовиче, уроженце с. Дзомаг Юго-Осетинской АО].</w:t>
      </w:r>
    </w:p>
    <w:p w14:paraId="20A202F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Хæмыцаты, Р.</w:t>
      </w:r>
      <w:r w:rsidRPr="004924A2">
        <w:rPr>
          <w:sz w:val="28"/>
          <w:szCs w:val="28"/>
        </w:rPr>
        <w:t xml:space="preserve"> Зилгæйаг Хъайтар / Хæмыцаты Раман</w:t>
      </w:r>
      <w:r>
        <w:rPr>
          <w:sz w:val="28"/>
          <w:szCs w:val="28"/>
        </w:rPr>
        <w:t xml:space="preserve"> // </w:t>
      </w:r>
      <w:r w:rsidRPr="004924A2">
        <w:rPr>
          <w:sz w:val="28"/>
          <w:szCs w:val="28"/>
        </w:rPr>
        <w:t>Стыр Ныхас. – 2021. – Май (№9). – Ф. 3.</w:t>
      </w:r>
    </w:p>
    <w:p w14:paraId="02591B34" w14:textId="77777777" w:rsidR="0041783F" w:rsidRPr="000066BD" w:rsidRDefault="0041783F" w:rsidP="0041783F">
      <w:pPr>
        <w:pStyle w:val="a6"/>
        <w:spacing w:after="200" w:line="276" w:lineRule="auto"/>
        <w:ind w:left="-284"/>
        <w:jc w:val="both"/>
        <w:rPr>
          <w:sz w:val="28"/>
          <w:szCs w:val="28"/>
        </w:rPr>
      </w:pPr>
      <w:r w:rsidRPr="000066BD">
        <w:rPr>
          <w:sz w:val="28"/>
          <w:szCs w:val="28"/>
        </w:rPr>
        <w:t>Хамицев, Р. Герой из Зильги : [о выходце из села Герое Советского Союза Ахсарове Энвере Бимболатовиче].</w:t>
      </w:r>
      <w:bookmarkEnd w:id="371"/>
    </w:p>
    <w:p w14:paraId="2F75528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Хауытаты, С.</w:t>
      </w:r>
      <w:r w:rsidRPr="004924A2">
        <w:rPr>
          <w:sz w:val="28"/>
          <w:szCs w:val="28"/>
        </w:rPr>
        <w:t xml:space="preserve"> Цины бæрæгбон – æнкъард зарæджы мыртимæ / Хауытаты Светæ</w:t>
      </w:r>
      <w:r>
        <w:rPr>
          <w:sz w:val="28"/>
          <w:szCs w:val="28"/>
        </w:rPr>
        <w:t xml:space="preserve"> // </w:t>
      </w:r>
      <w:r w:rsidRPr="004924A2">
        <w:rPr>
          <w:sz w:val="28"/>
          <w:szCs w:val="28"/>
        </w:rPr>
        <w:t>Жизнь Правобережья. – 2021. – 8 май. – Ф. 7.</w:t>
      </w:r>
    </w:p>
    <w:p w14:paraId="42EC37E6" w14:textId="77777777" w:rsidR="0041783F" w:rsidRPr="000066BD" w:rsidRDefault="0041783F" w:rsidP="0041783F">
      <w:pPr>
        <w:pStyle w:val="a6"/>
        <w:spacing w:after="200" w:line="276" w:lineRule="auto"/>
        <w:ind w:left="-284"/>
        <w:jc w:val="both"/>
        <w:rPr>
          <w:sz w:val="28"/>
          <w:szCs w:val="28"/>
        </w:rPr>
      </w:pPr>
      <w:r w:rsidRPr="000066BD">
        <w:rPr>
          <w:sz w:val="28"/>
          <w:szCs w:val="28"/>
        </w:rPr>
        <w:t>Хаутова, С. Праздник Победы – со слезами на глазах : [о тружениках     тыла из с. Новый Батако].</w:t>
      </w:r>
    </w:p>
    <w:p w14:paraId="7B295322" w14:textId="77777777" w:rsidR="0041783F" w:rsidRDefault="0041783F" w:rsidP="0041783F">
      <w:pPr>
        <w:pStyle w:val="a6"/>
        <w:numPr>
          <w:ilvl w:val="0"/>
          <w:numId w:val="4"/>
        </w:numPr>
        <w:ind w:left="-284" w:firstLine="0"/>
        <w:jc w:val="both"/>
        <w:rPr>
          <w:sz w:val="28"/>
          <w:szCs w:val="28"/>
        </w:rPr>
      </w:pPr>
      <w:r w:rsidRPr="004924A2">
        <w:rPr>
          <w:b/>
          <w:bCs/>
          <w:sz w:val="28"/>
          <w:szCs w:val="28"/>
        </w:rPr>
        <w:t>Хозиты, Б</w:t>
      </w:r>
      <w:r w:rsidRPr="004924A2">
        <w:rPr>
          <w:sz w:val="28"/>
          <w:szCs w:val="28"/>
        </w:rPr>
        <w:t>. Рассветы байгом цырт æдзард хӕстонтӕн / Хозиты Барис</w:t>
      </w:r>
      <w:r>
        <w:rPr>
          <w:sz w:val="28"/>
          <w:szCs w:val="28"/>
        </w:rPr>
        <w:t xml:space="preserve"> // </w:t>
      </w:r>
      <w:r w:rsidRPr="004924A2">
        <w:rPr>
          <w:sz w:val="28"/>
          <w:szCs w:val="28"/>
        </w:rPr>
        <w:t>Рӕстдзинад. – 2021. – 12 май. – Ф. 1.</w:t>
      </w:r>
    </w:p>
    <w:p w14:paraId="7B6744B8" w14:textId="77777777" w:rsidR="0041783F" w:rsidRPr="000066BD" w:rsidRDefault="0041783F" w:rsidP="0041783F">
      <w:pPr>
        <w:pStyle w:val="a6"/>
        <w:ind w:left="-284"/>
        <w:jc w:val="both"/>
        <w:rPr>
          <w:sz w:val="28"/>
          <w:szCs w:val="28"/>
        </w:rPr>
      </w:pPr>
      <w:r w:rsidRPr="000066BD">
        <w:rPr>
          <w:sz w:val="28"/>
          <w:szCs w:val="28"/>
        </w:rPr>
        <w:t>Хозиев, Б. В с. Рассвет 9 мая состоялось открытие памятника погибшим воинам [уроженцам села].</w:t>
      </w:r>
    </w:p>
    <w:p w14:paraId="43C45356"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Хосонты, З.</w:t>
      </w:r>
      <w:r w:rsidRPr="004924A2">
        <w:rPr>
          <w:sz w:val="28"/>
          <w:szCs w:val="28"/>
        </w:rPr>
        <w:t xml:space="preserve"> Йæхицæй уæздандæр лæг нæ уыд / Хосонты Земфирæ</w:t>
      </w:r>
      <w:r>
        <w:rPr>
          <w:sz w:val="28"/>
          <w:szCs w:val="28"/>
        </w:rPr>
        <w:t xml:space="preserve"> // </w:t>
      </w:r>
      <w:r w:rsidRPr="004924A2">
        <w:rPr>
          <w:sz w:val="28"/>
          <w:szCs w:val="28"/>
        </w:rPr>
        <w:t>Жизнь Правобережья. – 2021. – 27 апр. – Ф. 3.</w:t>
      </w:r>
    </w:p>
    <w:p w14:paraId="5DBDD3E5" w14:textId="77777777" w:rsidR="0041783F" w:rsidRPr="000066BD" w:rsidRDefault="0041783F" w:rsidP="0041783F">
      <w:pPr>
        <w:pStyle w:val="a6"/>
        <w:spacing w:after="200" w:line="276" w:lineRule="auto"/>
        <w:ind w:left="-284"/>
        <w:jc w:val="both"/>
        <w:rPr>
          <w:sz w:val="28"/>
          <w:szCs w:val="28"/>
        </w:rPr>
      </w:pPr>
      <w:r w:rsidRPr="000066BD">
        <w:rPr>
          <w:sz w:val="28"/>
          <w:szCs w:val="28"/>
        </w:rPr>
        <w:t>Хосонова, З. Был скромным : [памяти участника Велико</w:t>
      </w:r>
      <w:r>
        <w:rPr>
          <w:sz w:val="28"/>
          <w:szCs w:val="28"/>
        </w:rPr>
        <w:t>й Отечественной войны Александра Ципкаевича Козырева</w:t>
      </w:r>
      <w:r w:rsidRPr="000066BD">
        <w:rPr>
          <w:sz w:val="28"/>
          <w:szCs w:val="28"/>
        </w:rPr>
        <w:t>]</w:t>
      </w:r>
      <w:r>
        <w:rPr>
          <w:sz w:val="28"/>
          <w:szCs w:val="28"/>
        </w:rPr>
        <w:t>.</w:t>
      </w:r>
    </w:p>
    <w:p w14:paraId="5676E73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Хосонова, Д.</w:t>
      </w:r>
      <w:r w:rsidRPr="004924A2">
        <w:rPr>
          <w:sz w:val="28"/>
          <w:szCs w:val="28"/>
        </w:rPr>
        <w:t xml:space="preserve"> Горжусь своим прадедом  [участником В</w:t>
      </w:r>
      <w:r>
        <w:rPr>
          <w:sz w:val="28"/>
          <w:szCs w:val="28"/>
        </w:rPr>
        <w:t>еликой Отечественной войны Исса</w:t>
      </w:r>
      <w:r w:rsidRPr="004924A2">
        <w:rPr>
          <w:sz w:val="28"/>
          <w:szCs w:val="28"/>
        </w:rPr>
        <w:t xml:space="preserve"> Борисовичем Дзулаевым] / Даниэлла Хосонова</w:t>
      </w:r>
      <w:r>
        <w:rPr>
          <w:sz w:val="28"/>
          <w:szCs w:val="28"/>
        </w:rPr>
        <w:t xml:space="preserve"> // </w:t>
      </w:r>
      <w:r w:rsidRPr="004924A2">
        <w:rPr>
          <w:sz w:val="28"/>
          <w:szCs w:val="28"/>
        </w:rPr>
        <w:t>Жизнь Правобережья. – 2021. – 29 апр. – С. 5.</w:t>
      </w:r>
    </w:p>
    <w:p w14:paraId="2A91C9FB"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Хотова, У.</w:t>
      </w:r>
      <w:r w:rsidRPr="004924A2">
        <w:rPr>
          <w:bCs/>
          <w:sz w:val="28"/>
          <w:szCs w:val="28"/>
        </w:rPr>
        <w:t xml:space="preserve"> Увековечили имя Алибека Слонова : [во Владикавказе открыли мемориальную доску участнику ВОВ] / Ульяна Хотова</w:t>
      </w:r>
      <w:r>
        <w:rPr>
          <w:bCs/>
          <w:sz w:val="28"/>
          <w:szCs w:val="28"/>
        </w:rPr>
        <w:t xml:space="preserve"> // </w:t>
      </w:r>
      <w:r w:rsidRPr="004924A2">
        <w:rPr>
          <w:bCs/>
          <w:sz w:val="28"/>
          <w:szCs w:val="28"/>
        </w:rPr>
        <w:t>Размæ (Вперед). – 2021. – 15 мая. – С. 2.</w:t>
      </w:r>
    </w:p>
    <w:p w14:paraId="35FE6C37"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Хоцаонова, М.</w:t>
      </w:r>
      <w:r w:rsidRPr="004924A2">
        <w:rPr>
          <w:bCs/>
          <w:sz w:val="28"/>
          <w:szCs w:val="28"/>
        </w:rPr>
        <w:t xml:space="preserve"> Герой Советского Союза – наш герой : [об участнике ВОВ Алихане Макоеве, уроженце с. Чикола] / Мадина Хоцаонова</w:t>
      </w:r>
      <w:r>
        <w:rPr>
          <w:bCs/>
          <w:sz w:val="28"/>
          <w:szCs w:val="28"/>
        </w:rPr>
        <w:t xml:space="preserve"> // </w:t>
      </w:r>
      <w:r w:rsidRPr="004924A2">
        <w:rPr>
          <w:bCs/>
          <w:sz w:val="28"/>
          <w:szCs w:val="28"/>
        </w:rPr>
        <w:t>Ирæф (Ираф). – 2021. – 5 мая. – С. 2.</w:t>
      </w:r>
    </w:p>
    <w:p w14:paraId="7C8A3F23"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Хоцаонова, М.</w:t>
      </w:r>
      <w:r w:rsidRPr="004924A2">
        <w:rPr>
          <w:bCs/>
          <w:sz w:val="28"/>
          <w:szCs w:val="28"/>
        </w:rPr>
        <w:t xml:space="preserve"> Остался навсегда молодым : [о Магомете Хакясовиче Караеве</w:t>
      </w:r>
      <w:r>
        <w:rPr>
          <w:bCs/>
          <w:sz w:val="28"/>
          <w:szCs w:val="28"/>
        </w:rPr>
        <w:t>, погибшем</w:t>
      </w:r>
      <w:r w:rsidRPr="004924A2">
        <w:rPr>
          <w:bCs/>
          <w:sz w:val="28"/>
          <w:szCs w:val="28"/>
        </w:rPr>
        <w:t xml:space="preserve"> в 1941 г. в Харькове, уроженце с. Лескен] / Мадина Хоцаонова</w:t>
      </w:r>
      <w:r>
        <w:rPr>
          <w:bCs/>
          <w:sz w:val="28"/>
          <w:szCs w:val="28"/>
        </w:rPr>
        <w:t xml:space="preserve"> // </w:t>
      </w:r>
      <w:r w:rsidRPr="004924A2">
        <w:rPr>
          <w:bCs/>
          <w:sz w:val="28"/>
          <w:szCs w:val="28"/>
        </w:rPr>
        <w:t>Ирæф (Ираф). – 2021. – 5 мая. – С. 5.</w:t>
      </w:r>
    </w:p>
    <w:p w14:paraId="5EA514A7"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Хуыбецты, Ф. </w:t>
      </w:r>
      <w:r w:rsidRPr="004924A2">
        <w:rPr>
          <w:sz w:val="28"/>
          <w:szCs w:val="28"/>
        </w:rPr>
        <w:t xml:space="preserve"> Мӕ фыды ӕфсымӕр Иликъо / Хуыбецты Фузӕ</w:t>
      </w:r>
      <w:r>
        <w:rPr>
          <w:sz w:val="28"/>
          <w:szCs w:val="28"/>
        </w:rPr>
        <w:t xml:space="preserve"> // </w:t>
      </w:r>
      <w:r w:rsidRPr="004924A2">
        <w:rPr>
          <w:sz w:val="28"/>
          <w:szCs w:val="28"/>
        </w:rPr>
        <w:t>Рӕстдзинад. – 2021. – 20 апр. – Ф.  3.</w:t>
      </w:r>
    </w:p>
    <w:p w14:paraId="7E163D14" w14:textId="77777777" w:rsidR="0041783F" w:rsidRPr="000066BD" w:rsidRDefault="0041783F" w:rsidP="0041783F">
      <w:pPr>
        <w:pStyle w:val="a6"/>
        <w:spacing w:line="276" w:lineRule="auto"/>
        <w:ind w:left="-284"/>
        <w:jc w:val="both"/>
        <w:rPr>
          <w:sz w:val="28"/>
          <w:szCs w:val="28"/>
        </w:rPr>
      </w:pPr>
      <w:r w:rsidRPr="000066BD">
        <w:rPr>
          <w:sz w:val="28"/>
          <w:szCs w:val="28"/>
        </w:rPr>
        <w:t>Хубецова, Ф.  Мой дядя по отцу Илико [Хубецов, участник Великой Отечественной войны, погибший 1943 г.  в боях за Украину].</w:t>
      </w:r>
    </w:p>
    <w:p w14:paraId="3632367B"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Хуыгаты, Т.</w:t>
      </w:r>
      <w:r w:rsidRPr="004924A2">
        <w:rPr>
          <w:bCs/>
          <w:sz w:val="28"/>
          <w:szCs w:val="28"/>
        </w:rPr>
        <w:t xml:space="preserve"> Аивадон уацмыс – лӕгдзинады цаутыл / Хуыгаты Тамерлан</w:t>
      </w:r>
      <w:r>
        <w:rPr>
          <w:bCs/>
          <w:sz w:val="28"/>
          <w:szCs w:val="28"/>
        </w:rPr>
        <w:t xml:space="preserve"> // </w:t>
      </w:r>
      <w:r w:rsidRPr="004924A2">
        <w:rPr>
          <w:bCs/>
          <w:sz w:val="28"/>
          <w:szCs w:val="28"/>
        </w:rPr>
        <w:t>Рӕстдзинад. – 2021. – 20 май. – Ф. 2.</w:t>
      </w:r>
    </w:p>
    <w:p w14:paraId="3F60DD3B" w14:textId="77777777" w:rsidR="0041783F" w:rsidRPr="00497EDA" w:rsidRDefault="0041783F" w:rsidP="0041783F">
      <w:pPr>
        <w:pStyle w:val="a6"/>
        <w:tabs>
          <w:tab w:val="left" w:pos="0"/>
        </w:tabs>
        <w:ind w:left="-284"/>
        <w:jc w:val="both"/>
        <w:rPr>
          <w:bCs/>
          <w:sz w:val="28"/>
          <w:szCs w:val="28"/>
        </w:rPr>
      </w:pPr>
      <w:r w:rsidRPr="000066BD">
        <w:rPr>
          <w:bCs/>
          <w:sz w:val="28"/>
          <w:szCs w:val="28"/>
        </w:rPr>
        <w:t xml:space="preserve">Хугаев, Т. Художественное произведение – </w:t>
      </w:r>
      <w:r>
        <w:rPr>
          <w:bCs/>
          <w:sz w:val="28"/>
          <w:szCs w:val="28"/>
        </w:rPr>
        <w:t>о примерах</w:t>
      </w:r>
      <w:r w:rsidRPr="000066BD">
        <w:rPr>
          <w:bCs/>
          <w:sz w:val="28"/>
          <w:szCs w:val="28"/>
        </w:rPr>
        <w:t xml:space="preserve"> мужества : [в ННБ состоялась встреча с писателем</w:t>
      </w:r>
      <w:r w:rsidRPr="00B07B33">
        <w:rPr>
          <w:bCs/>
          <w:sz w:val="28"/>
          <w:szCs w:val="28"/>
        </w:rPr>
        <w:t xml:space="preserve"> </w:t>
      </w:r>
      <w:r w:rsidRPr="000066BD">
        <w:rPr>
          <w:bCs/>
          <w:sz w:val="28"/>
          <w:szCs w:val="28"/>
        </w:rPr>
        <w:t>Геннадием Веретельниковым, автором книги «Летят лебеди»</w:t>
      </w:r>
      <w:r>
        <w:rPr>
          <w:bCs/>
          <w:sz w:val="28"/>
          <w:szCs w:val="28"/>
        </w:rPr>
        <w:t>, посвященной</w:t>
      </w:r>
      <w:r w:rsidRPr="000066BD">
        <w:rPr>
          <w:bCs/>
          <w:sz w:val="28"/>
          <w:szCs w:val="28"/>
        </w:rPr>
        <w:t xml:space="preserve"> 12 братьям, сражавшимся в Великой Отечественной войне]. </w:t>
      </w:r>
    </w:p>
    <w:p w14:paraId="0214046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Цалиев, А.</w:t>
      </w:r>
      <w:r>
        <w:rPr>
          <w:sz w:val="28"/>
          <w:szCs w:val="28"/>
        </w:rPr>
        <w:t xml:space="preserve"> Вечная и непреходящая ценность : [к Дню защитника Отечества] / Александр Цалиев //  Северная Осетия. – 2021. – 20 февр. – С. 8.</w:t>
      </w:r>
    </w:p>
    <w:p w14:paraId="54F92FA4"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Цалиев, А.  </w:t>
      </w:r>
      <w:r>
        <w:rPr>
          <w:sz w:val="28"/>
          <w:szCs w:val="28"/>
        </w:rPr>
        <w:t>Защита Отечества – вечная ценность : [к Дню защитника Отечества] / Александр Цалиев //  Вести Дигории (Дигори хабæрттæ). – 2021. – 20 февр. – С. 2.</w:t>
      </w:r>
    </w:p>
    <w:p w14:paraId="76A5931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Цалиев, С.</w:t>
      </w:r>
      <w:r>
        <w:rPr>
          <w:sz w:val="28"/>
          <w:szCs w:val="28"/>
        </w:rPr>
        <w:t xml:space="preserve"> Курская битва : [из воспоминаний ветерана ВОВ Сафарби Цалиева] // Вести Дигории  (Дигори хабæрттæ). – 2021. – 30 янв. – С. 2.</w:t>
      </w:r>
    </w:p>
    <w:p w14:paraId="49083158" w14:textId="77777777" w:rsidR="0041783F" w:rsidRDefault="0041783F" w:rsidP="0041783F">
      <w:pPr>
        <w:pStyle w:val="a6"/>
        <w:numPr>
          <w:ilvl w:val="0"/>
          <w:numId w:val="4"/>
        </w:numPr>
        <w:ind w:left="-284" w:firstLine="0"/>
        <w:jc w:val="both"/>
        <w:rPr>
          <w:bCs/>
          <w:sz w:val="28"/>
          <w:szCs w:val="28"/>
        </w:rPr>
      </w:pPr>
      <w:r w:rsidRPr="004924A2">
        <w:rPr>
          <w:b/>
          <w:sz w:val="28"/>
          <w:szCs w:val="28"/>
        </w:rPr>
        <w:t>Царикаев, К.</w:t>
      </w:r>
      <w:r w:rsidRPr="004924A2">
        <w:rPr>
          <w:bCs/>
          <w:sz w:val="28"/>
          <w:szCs w:val="28"/>
        </w:rPr>
        <w:t xml:space="preserve"> Храбро воевали братья Царикаевы : [Иса, Муса, Хасан (Мингий)  и Агко  (Афако) уроженцы Ирафского района в годы Второй мировой войны] / Казбек Царикаев</w:t>
      </w:r>
      <w:r>
        <w:rPr>
          <w:bCs/>
          <w:sz w:val="28"/>
          <w:szCs w:val="28"/>
        </w:rPr>
        <w:t xml:space="preserve"> // </w:t>
      </w:r>
      <w:r w:rsidRPr="004924A2">
        <w:rPr>
          <w:bCs/>
          <w:sz w:val="28"/>
          <w:szCs w:val="28"/>
        </w:rPr>
        <w:t>Ирæф (Ираф). – 2021. – 5 мая. – С. 5.</w:t>
      </w:r>
    </w:p>
    <w:p w14:paraId="5A59D71B"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Цветы имениннику</w:t>
      </w:r>
      <w:r w:rsidRPr="007C41E6">
        <w:rPr>
          <w:sz w:val="28"/>
          <w:szCs w:val="28"/>
        </w:rPr>
        <w:t xml:space="preserve"> : [сотр</w:t>
      </w:r>
      <w:r>
        <w:rPr>
          <w:sz w:val="28"/>
          <w:szCs w:val="28"/>
        </w:rPr>
        <w:t>удники МВД</w:t>
      </w:r>
      <w:r w:rsidRPr="007C41E6">
        <w:rPr>
          <w:sz w:val="28"/>
          <w:szCs w:val="28"/>
        </w:rPr>
        <w:t xml:space="preserve"> РСО-А поздравили ветерана Великой Отечественной войны Владимира Леонидовича Пруссакова с 98-летием] // Северная Осетия. – 2021. – 1 июля. – С. 6.</w:t>
      </w:r>
    </w:p>
    <w:p w14:paraId="439E145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Цибиров, Г.</w:t>
      </w:r>
      <w:r w:rsidRPr="004924A2">
        <w:rPr>
          <w:sz w:val="28"/>
          <w:szCs w:val="28"/>
        </w:rPr>
        <w:t xml:space="preserve"> Достоинство офицера : [о дважды Герое Советского Союза Павле Ивановиче Шурухине] / Г. Цибиров</w:t>
      </w:r>
      <w:r>
        <w:rPr>
          <w:sz w:val="28"/>
          <w:szCs w:val="28"/>
        </w:rPr>
        <w:t xml:space="preserve"> // </w:t>
      </w:r>
      <w:r w:rsidRPr="004924A2">
        <w:rPr>
          <w:sz w:val="28"/>
          <w:szCs w:val="28"/>
        </w:rPr>
        <w:t>Северная Осетия. – 2021. – 26 мая. – С. 3 : фото.</w:t>
      </w:r>
    </w:p>
    <w:p w14:paraId="227FAFF7" w14:textId="77777777" w:rsidR="0041783F" w:rsidRPr="004924A2"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Цомартова, А.</w:t>
      </w:r>
      <w:r w:rsidRPr="004924A2">
        <w:rPr>
          <w:sz w:val="28"/>
          <w:szCs w:val="28"/>
        </w:rPr>
        <w:t xml:space="preserve"> «Диктант победы» напишут и в Майрамадаге : [об открытии площадки для проведения теста по истории Великой Отечественной войны в Музее защитников Суарского ущелья] / Альбина Цомартова</w:t>
      </w:r>
      <w:r>
        <w:rPr>
          <w:sz w:val="28"/>
          <w:szCs w:val="28"/>
        </w:rPr>
        <w:t xml:space="preserve"> // </w:t>
      </w:r>
      <w:r w:rsidRPr="004924A2">
        <w:rPr>
          <w:sz w:val="28"/>
          <w:szCs w:val="28"/>
        </w:rPr>
        <w:t>Сæуæхсид (Заря). – 2021. – 6 апр. – С. 1.</w:t>
      </w:r>
    </w:p>
    <w:p w14:paraId="178E6675" w14:textId="77777777" w:rsidR="0041783F" w:rsidRPr="004924A2" w:rsidRDefault="0041783F" w:rsidP="0041783F">
      <w:pPr>
        <w:pStyle w:val="a6"/>
        <w:numPr>
          <w:ilvl w:val="0"/>
          <w:numId w:val="4"/>
        </w:numPr>
        <w:ind w:left="-284" w:firstLine="0"/>
        <w:jc w:val="both"/>
        <w:rPr>
          <w:bCs/>
          <w:sz w:val="28"/>
          <w:szCs w:val="28"/>
        </w:rPr>
      </w:pPr>
      <w:r w:rsidRPr="004924A2">
        <w:rPr>
          <w:b/>
          <w:sz w:val="28"/>
          <w:szCs w:val="28"/>
        </w:rPr>
        <w:t>Цопанов, П.Б.</w:t>
      </w:r>
      <w:r w:rsidRPr="004924A2">
        <w:rPr>
          <w:bCs/>
          <w:sz w:val="28"/>
          <w:szCs w:val="28"/>
        </w:rPr>
        <w:t xml:space="preserve"> «Откровения деда» : [участника ВОВ  Петра Борисовича Кокаева / записал Казбек Цопанов]</w:t>
      </w:r>
      <w:r>
        <w:rPr>
          <w:bCs/>
          <w:sz w:val="28"/>
          <w:szCs w:val="28"/>
        </w:rPr>
        <w:t xml:space="preserve"> // </w:t>
      </w:r>
      <w:r w:rsidRPr="004924A2">
        <w:rPr>
          <w:bCs/>
          <w:sz w:val="28"/>
          <w:szCs w:val="28"/>
        </w:rPr>
        <w:t>Слово. – 2021. – 8 мая. – С. 7.</w:t>
      </w:r>
    </w:p>
    <w:p w14:paraId="4CFD542B"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Цоппоева, П. </w:t>
      </w:r>
      <w:r w:rsidRPr="004924A2">
        <w:rPr>
          <w:bCs/>
          <w:sz w:val="28"/>
          <w:szCs w:val="28"/>
        </w:rPr>
        <w:t>Спасибо за безоблачное мирное небо : [о ветеране ВОВ Тазарете Курмановиче Кертанове, уроженце с. Чикола] / Цоппоева Полина</w:t>
      </w:r>
      <w:r>
        <w:rPr>
          <w:bCs/>
          <w:sz w:val="28"/>
          <w:szCs w:val="28"/>
        </w:rPr>
        <w:t xml:space="preserve"> // </w:t>
      </w:r>
      <w:r w:rsidRPr="004924A2">
        <w:rPr>
          <w:bCs/>
          <w:sz w:val="28"/>
          <w:szCs w:val="28"/>
        </w:rPr>
        <w:t xml:space="preserve">Ирæф (Ираф). – 2021. – 8 июня. – С. 2. </w:t>
      </w:r>
    </w:p>
    <w:p w14:paraId="2D92E245"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Цхурбаев</w:t>
      </w:r>
      <w:r w:rsidRPr="004924A2">
        <w:rPr>
          <w:sz w:val="28"/>
          <w:szCs w:val="28"/>
        </w:rPr>
        <w:t>, Х. Оставил автограф на стене рейхстага : [о Мелитоне Джиоеве, участнике войны и труда] / Хетаг Цхурбаев</w:t>
      </w:r>
      <w:r>
        <w:rPr>
          <w:sz w:val="28"/>
          <w:szCs w:val="28"/>
        </w:rPr>
        <w:t xml:space="preserve"> // </w:t>
      </w:r>
      <w:r w:rsidRPr="004924A2">
        <w:rPr>
          <w:sz w:val="28"/>
          <w:szCs w:val="28"/>
        </w:rPr>
        <w:t>Фидиуæг (Глашатай). – 2021. – 29 апр. – С. 6.</w:t>
      </w:r>
    </w:p>
    <w:p w14:paraId="76FF3313"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Цхурбаев, Х</w:t>
      </w:r>
      <w:r w:rsidRPr="007C41E6">
        <w:rPr>
          <w:sz w:val="28"/>
          <w:szCs w:val="28"/>
        </w:rPr>
        <w:t>. Танкист из Сунжи : [об участнике Великой Отечественной войны Мелитоне Николаевиче Джиоеве] // Северная Осетия. – 2021. – 29 июля. – С. 3 фото.</w:t>
      </w:r>
    </w:p>
    <w:p w14:paraId="3757611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Часовой у знамени Победы </w:t>
      </w:r>
      <w:r w:rsidRPr="004924A2">
        <w:rPr>
          <w:sz w:val="28"/>
          <w:szCs w:val="28"/>
        </w:rPr>
        <w:t>: [Всероссийская акция «Часовой у знамени Победы» проходит в Северной Осетии]</w:t>
      </w:r>
      <w:r>
        <w:rPr>
          <w:sz w:val="28"/>
          <w:szCs w:val="28"/>
        </w:rPr>
        <w:t xml:space="preserve"> // </w:t>
      </w:r>
      <w:r w:rsidRPr="004924A2">
        <w:rPr>
          <w:sz w:val="28"/>
          <w:szCs w:val="28"/>
        </w:rPr>
        <w:t>Слово. – 2021. – 27 апр. – С. 2,5.</w:t>
      </w:r>
    </w:p>
    <w:p w14:paraId="2E341BC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Измаил Борисович Чеджемов</w:t>
      </w:r>
      <w:r w:rsidRPr="004924A2">
        <w:rPr>
          <w:sz w:val="28"/>
          <w:szCs w:val="28"/>
        </w:rPr>
        <w:t xml:space="preserve"> [ветеран ВОВ и труда, кандидат медицинских наук, уроженец с. Эльхотово]</w:t>
      </w:r>
      <w:r>
        <w:rPr>
          <w:sz w:val="28"/>
          <w:szCs w:val="28"/>
        </w:rPr>
        <w:t xml:space="preserve"> // </w:t>
      </w:r>
      <w:r w:rsidRPr="004924A2">
        <w:rPr>
          <w:sz w:val="28"/>
          <w:szCs w:val="28"/>
        </w:rPr>
        <w:t>Размœ (Вперед). – 2021. – 27 апр. – С. 1.</w:t>
      </w:r>
    </w:p>
    <w:p w14:paraId="201B51A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Чеджемты, С.</w:t>
      </w:r>
      <w:r>
        <w:rPr>
          <w:sz w:val="28"/>
          <w:szCs w:val="28"/>
        </w:rPr>
        <w:t xml:space="preserve"> Ирон «Маресьев» / Чеджемты Сергей // Рæстдзинад. – 2021. –4 февр. – Ф. 3.</w:t>
      </w:r>
    </w:p>
    <w:p w14:paraId="531846C3" w14:textId="77777777" w:rsidR="0041783F" w:rsidRPr="000066BD" w:rsidRDefault="0041783F" w:rsidP="0041783F">
      <w:pPr>
        <w:pStyle w:val="a6"/>
        <w:ind w:left="-284"/>
        <w:jc w:val="both"/>
        <w:rPr>
          <w:sz w:val="28"/>
          <w:szCs w:val="28"/>
        </w:rPr>
      </w:pPr>
      <w:r>
        <w:rPr>
          <w:sz w:val="28"/>
          <w:szCs w:val="28"/>
        </w:rPr>
        <w:t>Чеджемов С. Осетинский «Маресьев» : [об участнике ВОВ, танкисте, декане исторического факультета СОГУ Саламгери Алихановиче Кокаеве : к 100 -летию со дня рождения].</w:t>
      </w:r>
    </w:p>
    <w:p w14:paraId="655F918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Чеджемов, С</w:t>
      </w:r>
      <w:r w:rsidRPr="007C41E6">
        <w:rPr>
          <w:sz w:val="28"/>
          <w:szCs w:val="28"/>
        </w:rPr>
        <w:t>. Историю надо защищать : [о необходимости противостояния попыткам искажения</w:t>
      </w:r>
      <w:r>
        <w:rPr>
          <w:sz w:val="28"/>
          <w:szCs w:val="28"/>
        </w:rPr>
        <w:t xml:space="preserve"> факта</w:t>
      </w:r>
      <w:r w:rsidRPr="007C41E6">
        <w:rPr>
          <w:sz w:val="28"/>
          <w:szCs w:val="28"/>
        </w:rPr>
        <w:t xml:space="preserve"> Победы Советского Союза в Великой Отечественной войне] / Сергей Чеджемов // Северная Осетия. – 2021. – 29 июля. – С. 3.</w:t>
      </w:r>
    </w:p>
    <w:p w14:paraId="1E5F27C9"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Челдыты, С. </w:t>
      </w:r>
      <w:r w:rsidRPr="00D63BC7">
        <w:rPr>
          <w:sz w:val="28"/>
          <w:szCs w:val="28"/>
        </w:rPr>
        <w:t>Авиацийы инæлар-булкъон / Челдыты Симæ // Рæстдзинад. – 2021. – 28 окт.– Ф. 2.</w:t>
      </w:r>
    </w:p>
    <w:p w14:paraId="43861CE4" w14:textId="77777777" w:rsidR="0041783F" w:rsidRPr="00D63BC7" w:rsidRDefault="0041783F" w:rsidP="0041783F">
      <w:pPr>
        <w:pStyle w:val="a6"/>
        <w:tabs>
          <w:tab w:val="left" w:pos="0"/>
        </w:tabs>
        <w:ind w:left="-284"/>
        <w:jc w:val="both"/>
        <w:rPr>
          <w:sz w:val="28"/>
          <w:szCs w:val="28"/>
        </w:rPr>
      </w:pPr>
      <w:r w:rsidRPr="00D63BC7">
        <w:rPr>
          <w:sz w:val="28"/>
          <w:szCs w:val="28"/>
        </w:rPr>
        <w:t xml:space="preserve">Чельдиева, С. Генерал-полковник авиации : [к 120-летию со дня рождения Николая Науменко, </w:t>
      </w:r>
      <w:r>
        <w:rPr>
          <w:sz w:val="28"/>
          <w:szCs w:val="28"/>
        </w:rPr>
        <w:t>участника Великой Отечественной</w:t>
      </w:r>
      <w:r w:rsidRPr="00D63BC7">
        <w:rPr>
          <w:sz w:val="28"/>
          <w:szCs w:val="28"/>
        </w:rPr>
        <w:t xml:space="preserve"> войны, и Парада Победы на Красной площади 9 мая 1945 г., уроженца ст-цы Терской Моздокского района].</w:t>
      </w:r>
    </w:p>
    <w:p w14:paraId="0B0F2CA0"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Челдыты, С. </w:t>
      </w:r>
      <w:r w:rsidRPr="00D63BC7">
        <w:rPr>
          <w:sz w:val="28"/>
          <w:szCs w:val="28"/>
        </w:rPr>
        <w:t>Мæздæггаг цæргæс / Челдыты Симæ</w:t>
      </w:r>
      <w:r w:rsidRPr="00D63BC7">
        <w:rPr>
          <w:b/>
          <w:sz w:val="28"/>
          <w:szCs w:val="28"/>
        </w:rPr>
        <w:t xml:space="preserve"> </w:t>
      </w:r>
      <w:r w:rsidRPr="00D63BC7">
        <w:rPr>
          <w:sz w:val="28"/>
          <w:szCs w:val="28"/>
        </w:rPr>
        <w:t>// Рæстдзинад. – 2021. – 11 нояб. – Ф. 3.</w:t>
      </w:r>
    </w:p>
    <w:p w14:paraId="602FA8C6" w14:textId="77777777" w:rsidR="0041783F" w:rsidRPr="00D63BC7" w:rsidRDefault="0041783F" w:rsidP="0041783F">
      <w:pPr>
        <w:pStyle w:val="a6"/>
        <w:tabs>
          <w:tab w:val="left" w:pos="0"/>
        </w:tabs>
        <w:ind w:left="-284"/>
        <w:jc w:val="both"/>
        <w:rPr>
          <w:sz w:val="28"/>
          <w:szCs w:val="28"/>
          <w:lang w:eastAsia="zh-CN" w:bidi="hi-IN"/>
        </w:rPr>
      </w:pPr>
      <w:r w:rsidRPr="00D63BC7">
        <w:rPr>
          <w:sz w:val="28"/>
          <w:szCs w:val="28"/>
        </w:rPr>
        <w:t xml:space="preserve">Чельдиева, С. Моздокский орел </w:t>
      </w:r>
      <w:r w:rsidRPr="00D63BC7">
        <w:rPr>
          <w:sz w:val="28"/>
          <w:szCs w:val="28"/>
          <w:lang w:eastAsia="zh-CN" w:bidi="hi-IN"/>
        </w:rPr>
        <w:t>: [105 лет со дня рождения уроженца с. Веселое Моздокского района полковника авиации, участника ВОВ, Героя Советского Союза Георгия Александровича Калоева].</w:t>
      </w:r>
    </w:p>
    <w:p w14:paraId="1F6AAC0B"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Чельдиева, С. </w:t>
      </w:r>
      <w:r w:rsidRPr="00D63BC7">
        <w:rPr>
          <w:rFonts w:ascii="Times New Roman" w:hAnsi="Times New Roman"/>
          <w:b w:val="0"/>
          <w:bCs w:val="0"/>
          <w:sz w:val="28"/>
          <w:szCs w:val="28"/>
        </w:rPr>
        <w:t>От солдата до генерала : [к 100-летию участника Великой Отечественной войны,  генерал-майора Михаила Андреевича Байтуганова, уроженца станицы Черноярской] / С. Чельдиева // Моздокский вестник. – 2021. – 7 дек. – С. 2.</w:t>
      </w:r>
    </w:p>
    <w:p w14:paraId="5A56DBFD"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Чельдиева, С.</w:t>
      </w:r>
      <w:r w:rsidRPr="00D63BC7">
        <w:rPr>
          <w:sz w:val="28"/>
          <w:szCs w:val="28"/>
        </w:rPr>
        <w:t xml:space="preserve"> Прославленный ас : [памяти участника Великой Отечественной войны генерал-полковника авиации Николая Федоровича Науменко, уроженца г. Моздока] / Сима Чельдиева // Моздокский вестник. – 2021. – 16 окт. – С. 2.</w:t>
      </w:r>
    </w:p>
    <w:p w14:paraId="51426960" w14:textId="77777777" w:rsidR="0041783F" w:rsidRPr="00497EDA" w:rsidRDefault="0041783F" w:rsidP="0041783F">
      <w:pPr>
        <w:pStyle w:val="a6"/>
        <w:numPr>
          <w:ilvl w:val="0"/>
          <w:numId w:val="4"/>
        </w:numPr>
        <w:spacing w:after="200" w:line="276" w:lineRule="auto"/>
        <w:ind w:left="-284" w:firstLine="0"/>
        <w:jc w:val="both"/>
        <w:rPr>
          <w:sz w:val="28"/>
          <w:szCs w:val="28"/>
        </w:rPr>
      </w:pPr>
      <w:r w:rsidRPr="004924A2">
        <w:rPr>
          <w:b/>
          <w:sz w:val="28"/>
          <w:szCs w:val="28"/>
        </w:rPr>
        <w:t>Чем дорога белгородцам земля с Эльхотовских ворот</w:t>
      </w:r>
      <w:r w:rsidRPr="004924A2">
        <w:rPr>
          <w:sz w:val="28"/>
          <w:szCs w:val="28"/>
        </w:rPr>
        <w:t xml:space="preserve"> : [о храбром сыне осетинского народа майоре Федоре Дзгоеве, уроженце г. Владикавказа</w:t>
      </w:r>
      <w:r>
        <w:rPr>
          <w:sz w:val="28"/>
          <w:szCs w:val="28"/>
        </w:rPr>
        <w:t>,</w:t>
      </w:r>
      <w:r w:rsidRPr="004924A2">
        <w:rPr>
          <w:sz w:val="28"/>
          <w:szCs w:val="28"/>
        </w:rPr>
        <w:t xml:space="preserve"> похороненном в Белгороде]</w:t>
      </w:r>
      <w:r>
        <w:rPr>
          <w:sz w:val="28"/>
          <w:szCs w:val="28"/>
        </w:rPr>
        <w:t xml:space="preserve"> // </w:t>
      </w:r>
      <w:r w:rsidRPr="004924A2">
        <w:rPr>
          <w:sz w:val="28"/>
          <w:szCs w:val="28"/>
        </w:rPr>
        <w:t>Слово. – 2021. – 22 июня. – С. 1,4.</w:t>
      </w:r>
    </w:p>
    <w:p w14:paraId="7BD17A5D" w14:textId="77777777" w:rsidR="0041783F" w:rsidRPr="004924A2" w:rsidRDefault="0041783F" w:rsidP="0041783F">
      <w:pPr>
        <w:pStyle w:val="a6"/>
        <w:numPr>
          <w:ilvl w:val="0"/>
          <w:numId w:val="4"/>
        </w:numPr>
        <w:spacing w:after="200" w:line="276" w:lineRule="auto"/>
        <w:ind w:left="-284" w:firstLine="0"/>
        <w:jc w:val="both"/>
        <w:rPr>
          <w:bCs/>
          <w:sz w:val="28"/>
          <w:szCs w:val="28"/>
        </w:rPr>
      </w:pPr>
      <w:r w:rsidRPr="004924A2">
        <w:rPr>
          <w:b/>
          <w:bCs/>
          <w:sz w:val="28"/>
          <w:szCs w:val="28"/>
        </w:rPr>
        <w:t>Константин Тимофеевич Черджиев</w:t>
      </w:r>
      <w:r w:rsidRPr="004924A2">
        <w:rPr>
          <w:bCs/>
          <w:sz w:val="28"/>
          <w:szCs w:val="28"/>
        </w:rPr>
        <w:t xml:space="preserve"> [ветеран Великой Отечественной войны : 1920–2021 : некролог]</w:t>
      </w:r>
      <w:r>
        <w:rPr>
          <w:bCs/>
          <w:sz w:val="28"/>
          <w:szCs w:val="28"/>
        </w:rPr>
        <w:t xml:space="preserve"> // </w:t>
      </w:r>
      <w:r w:rsidRPr="004924A2">
        <w:rPr>
          <w:bCs/>
          <w:sz w:val="28"/>
          <w:szCs w:val="28"/>
        </w:rPr>
        <w:t>Жизнь Правобережья. – 2021. – 25 мая. – С. 2 : фото.</w:t>
      </w:r>
    </w:p>
    <w:p w14:paraId="2E50309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Черников, Л. А. </w:t>
      </w:r>
      <w:r w:rsidRPr="004924A2">
        <w:rPr>
          <w:sz w:val="28"/>
          <w:szCs w:val="28"/>
        </w:rPr>
        <w:t>Выживший в аду [войны: воспоминания ветерана Великой Отечественной войны Леонида Аверьяновича Черникова / записала Ю. Юрова]</w:t>
      </w:r>
      <w:r>
        <w:rPr>
          <w:sz w:val="28"/>
          <w:szCs w:val="28"/>
        </w:rPr>
        <w:t xml:space="preserve"> // </w:t>
      </w:r>
      <w:r w:rsidRPr="004924A2">
        <w:rPr>
          <w:sz w:val="28"/>
          <w:szCs w:val="28"/>
        </w:rPr>
        <w:t>Моздокский вестник. – 2021. – 10 июня. – С. 1.</w:t>
      </w:r>
    </w:p>
    <w:p w14:paraId="556576A9" w14:textId="77777777" w:rsidR="0041783F" w:rsidRDefault="0041783F" w:rsidP="0041783F">
      <w:pPr>
        <w:pStyle w:val="a6"/>
        <w:numPr>
          <w:ilvl w:val="0"/>
          <w:numId w:val="4"/>
        </w:numPr>
        <w:ind w:left="-284" w:firstLine="0"/>
        <w:jc w:val="both"/>
        <w:rPr>
          <w:bCs/>
          <w:sz w:val="28"/>
          <w:szCs w:val="28"/>
        </w:rPr>
      </w:pPr>
      <w:r w:rsidRPr="004924A2">
        <w:rPr>
          <w:b/>
          <w:sz w:val="28"/>
          <w:szCs w:val="28"/>
        </w:rPr>
        <w:t>Чертикоев, П.</w:t>
      </w:r>
      <w:r w:rsidRPr="004924A2">
        <w:rPr>
          <w:bCs/>
          <w:sz w:val="28"/>
          <w:szCs w:val="28"/>
        </w:rPr>
        <w:t xml:space="preserve"> Не щадил своей жизни во имя Победы : [о фронтовике, </w:t>
      </w:r>
      <w:r>
        <w:rPr>
          <w:bCs/>
          <w:sz w:val="28"/>
          <w:szCs w:val="28"/>
        </w:rPr>
        <w:t>геройски погибшем ВОВ Георгии</w:t>
      </w:r>
      <w:r w:rsidRPr="004924A2">
        <w:rPr>
          <w:bCs/>
          <w:sz w:val="28"/>
          <w:szCs w:val="28"/>
        </w:rPr>
        <w:t xml:space="preserve"> Касполатовиче Цомаеве, уроженце г. Алагира] / Петр Чертикоев</w:t>
      </w:r>
      <w:r>
        <w:rPr>
          <w:bCs/>
          <w:sz w:val="28"/>
          <w:szCs w:val="28"/>
        </w:rPr>
        <w:t xml:space="preserve"> // </w:t>
      </w:r>
      <w:r w:rsidRPr="004924A2">
        <w:rPr>
          <w:bCs/>
          <w:sz w:val="28"/>
          <w:szCs w:val="28"/>
        </w:rPr>
        <w:t>Свободный взгляд. – 2021. – 15 мая. – С. 6.</w:t>
      </w:r>
    </w:p>
    <w:p w14:paraId="30860EC2" w14:textId="77777777" w:rsidR="0041783F" w:rsidRPr="00E9247B"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 xml:space="preserve">Чертикоев, П. </w:t>
      </w:r>
      <w:r>
        <w:rPr>
          <w:rFonts w:eastAsiaTheme="minorEastAsia"/>
          <w:sz w:val="28"/>
          <w:szCs w:val="28"/>
        </w:rPr>
        <w:t xml:space="preserve">Георгий Константинович Цомаев: «Приеду домой, без всякого сомнения!» : [памяти участника Великой Отечественной войны,  уроженца г. Алагир : рассказал П. Чертикоев] //  Сæуæхсид (Заря). – 2021. – 4 марта. – С. 2. </w:t>
      </w:r>
    </w:p>
    <w:p w14:paraId="21F0E86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Василий Семенович Чочиев </w:t>
      </w:r>
      <w:r w:rsidRPr="004924A2">
        <w:rPr>
          <w:sz w:val="28"/>
          <w:szCs w:val="28"/>
        </w:rPr>
        <w:t>[Герой Советского Союза, участник ВОВ уроженец Южной Осетии]</w:t>
      </w:r>
      <w:r>
        <w:rPr>
          <w:sz w:val="28"/>
          <w:szCs w:val="28"/>
        </w:rPr>
        <w:t xml:space="preserve"> // </w:t>
      </w:r>
      <w:r w:rsidRPr="004924A2">
        <w:rPr>
          <w:sz w:val="28"/>
          <w:szCs w:val="28"/>
        </w:rPr>
        <w:t>Слово. – 2021. – 27 апр. – С. 3.</w:t>
      </w:r>
    </w:p>
    <w:p w14:paraId="32101BD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Чочиев, Х.</w:t>
      </w:r>
      <w:r w:rsidRPr="004924A2">
        <w:rPr>
          <w:sz w:val="28"/>
          <w:szCs w:val="28"/>
        </w:rPr>
        <w:t xml:space="preserve"> Не забудет мое поколение : [памяти ветерана ВОВ В.З. Остаева, уроженца Южной Осетии] / Хетаг Чочиев</w:t>
      </w:r>
      <w:r>
        <w:rPr>
          <w:sz w:val="28"/>
          <w:szCs w:val="28"/>
        </w:rPr>
        <w:t xml:space="preserve"> // </w:t>
      </w:r>
      <w:r w:rsidRPr="004924A2">
        <w:rPr>
          <w:sz w:val="28"/>
          <w:szCs w:val="28"/>
        </w:rPr>
        <w:t>Фидиуæг (Глашатай). – 2021. – 15 апр. – С. 6.</w:t>
      </w:r>
    </w:p>
    <w:p w14:paraId="2F090D4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Шаг в бессмертие</w:t>
      </w:r>
      <w:r w:rsidRPr="00D63BC7">
        <w:rPr>
          <w:sz w:val="28"/>
          <w:szCs w:val="28"/>
        </w:rPr>
        <w:t xml:space="preserve"> : [о подвиге участника Великой Отечественной войны Магомета Хакясовича Караева] </w:t>
      </w:r>
      <w:r w:rsidRPr="00D63BC7">
        <w:rPr>
          <w:b/>
          <w:sz w:val="28"/>
          <w:szCs w:val="28"/>
        </w:rPr>
        <w:t xml:space="preserve">/ </w:t>
      </w:r>
      <w:r w:rsidRPr="00D63BC7">
        <w:rPr>
          <w:sz w:val="28"/>
          <w:szCs w:val="28"/>
        </w:rPr>
        <w:t>подготовил А. Бесолов // Северная Осетия. – 2021. – 19 окт. – С. 3.</w:t>
      </w:r>
    </w:p>
    <w:p w14:paraId="0950290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Шеходанова, Т. </w:t>
      </w:r>
      <w:r w:rsidRPr="004924A2">
        <w:rPr>
          <w:bCs/>
          <w:sz w:val="28"/>
          <w:szCs w:val="28"/>
        </w:rPr>
        <w:t>«Командир, на крыло!» :</w:t>
      </w:r>
      <w:r w:rsidRPr="004924A2">
        <w:rPr>
          <w:sz w:val="28"/>
          <w:szCs w:val="28"/>
        </w:rPr>
        <w:t xml:space="preserve"> [об открытии мемориальной доски участнику войны, летчику Алибеку Газыновичу Слонову на здании Республиканского Дома ветеранов] / Т. Шеходанова</w:t>
      </w:r>
      <w:r>
        <w:rPr>
          <w:sz w:val="28"/>
          <w:szCs w:val="28"/>
        </w:rPr>
        <w:t xml:space="preserve"> // </w:t>
      </w:r>
      <w:r w:rsidRPr="004924A2">
        <w:rPr>
          <w:sz w:val="28"/>
          <w:szCs w:val="28"/>
        </w:rPr>
        <w:t>Северная Осетия. – 2021. – 12 мая. – С. 3.</w:t>
      </w:r>
    </w:p>
    <w:p w14:paraId="6342B42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Шеходанова, Т.</w:t>
      </w:r>
      <w:r w:rsidRPr="004924A2">
        <w:rPr>
          <w:sz w:val="28"/>
          <w:szCs w:val="28"/>
        </w:rPr>
        <w:t xml:space="preserve"> Молодые защитники : [в 19-й дивизии 58-й армии прошел республиканский финал военно-спортивной игры «Победа» в 2021 г., посвященный 76-й годовщине Победы в Великой Отечественной войне] / Т. Шеходанова</w:t>
      </w:r>
      <w:r>
        <w:rPr>
          <w:sz w:val="28"/>
          <w:szCs w:val="28"/>
        </w:rPr>
        <w:t xml:space="preserve"> // </w:t>
      </w:r>
      <w:r w:rsidRPr="004924A2">
        <w:rPr>
          <w:sz w:val="28"/>
          <w:szCs w:val="28"/>
        </w:rPr>
        <w:t>Северная Осетия. – 2021. – 5 мая. – С. 3.</w:t>
      </w:r>
    </w:p>
    <w:p w14:paraId="1106285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Шеходанова, Т.</w:t>
      </w:r>
      <w:r w:rsidRPr="004924A2">
        <w:rPr>
          <w:sz w:val="28"/>
          <w:szCs w:val="28"/>
        </w:rPr>
        <w:t xml:space="preserve"> Это нужно потомкам : [об открытии мемориальной доски ветерану Великой Отечественной войны, Герою Советского Союза Ивану Кирилловичу Бочарову на доме по пр. Доватора 35, во Владикавказе] / Татьяна Шеходанова</w:t>
      </w:r>
      <w:r>
        <w:rPr>
          <w:sz w:val="28"/>
          <w:szCs w:val="28"/>
        </w:rPr>
        <w:t xml:space="preserve"> // </w:t>
      </w:r>
      <w:r w:rsidRPr="004924A2">
        <w:rPr>
          <w:sz w:val="28"/>
          <w:szCs w:val="28"/>
        </w:rPr>
        <w:t>Северная Осетия. – 2021. – 22 апр. – С. 4.</w:t>
      </w:r>
    </w:p>
    <w:p w14:paraId="34475CB7"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Это была война… :</w:t>
      </w:r>
      <w:r w:rsidRPr="004924A2">
        <w:rPr>
          <w:sz w:val="28"/>
          <w:szCs w:val="28"/>
        </w:rPr>
        <w:t xml:space="preserve">  [Нина Слонова</w:t>
      </w:r>
      <w:r>
        <w:rPr>
          <w:sz w:val="28"/>
          <w:szCs w:val="28"/>
        </w:rPr>
        <w:t>:</w:t>
      </w:r>
      <w:r w:rsidRPr="004924A2">
        <w:rPr>
          <w:sz w:val="28"/>
          <w:szCs w:val="28"/>
        </w:rPr>
        <w:t xml:space="preserve"> «Благодаря моему походу за ложками я спаслась…» ; Валерий Пухов «А осколки той тарелки всю войну оберегали меня…», «Судьбы необычное начало» / записал Д. Дауров ; перевел с осет. яз. Э. Сакиев]</w:t>
      </w:r>
      <w:r>
        <w:rPr>
          <w:sz w:val="28"/>
          <w:szCs w:val="28"/>
        </w:rPr>
        <w:t xml:space="preserve"> // </w:t>
      </w:r>
      <w:r w:rsidRPr="004924A2">
        <w:rPr>
          <w:sz w:val="28"/>
          <w:szCs w:val="28"/>
        </w:rPr>
        <w:t>Северная Осетия. – 2021. – 22 июня. – С. 5.</w:t>
      </w:r>
    </w:p>
    <w:p w14:paraId="30BCA5A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Это те, кто в штыки поднимался, как один… </w:t>
      </w:r>
      <w:r w:rsidRPr="004924A2">
        <w:rPr>
          <w:sz w:val="28"/>
          <w:szCs w:val="28"/>
        </w:rPr>
        <w:t>: [об участниках Великой Отечественной войны Петре Сергеевиче Плеханове, Марии Александровне Мисиковой (Карпенко), Константине Тимофеевиче Черджиеве / подготовила А. Налдикоева]</w:t>
      </w:r>
      <w:r>
        <w:rPr>
          <w:sz w:val="28"/>
          <w:szCs w:val="28"/>
        </w:rPr>
        <w:t xml:space="preserve"> // </w:t>
      </w:r>
      <w:r w:rsidRPr="004924A2">
        <w:rPr>
          <w:sz w:val="28"/>
          <w:szCs w:val="28"/>
        </w:rPr>
        <w:t>Жизнь Правобережья. – 2021. – 8 мая. – С. 4-5.</w:t>
      </w:r>
    </w:p>
    <w:p w14:paraId="502BFB51" w14:textId="77777777" w:rsidR="0041783F" w:rsidRDefault="0041783F" w:rsidP="0041783F">
      <w:pPr>
        <w:pStyle w:val="a6"/>
        <w:numPr>
          <w:ilvl w:val="0"/>
          <w:numId w:val="4"/>
        </w:numPr>
        <w:spacing w:line="276" w:lineRule="auto"/>
        <w:ind w:left="-284" w:firstLine="0"/>
        <w:jc w:val="both"/>
        <w:rPr>
          <w:bCs/>
          <w:sz w:val="28"/>
          <w:szCs w:val="28"/>
        </w:rPr>
      </w:pPr>
      <w:r w:rsidRPr="004924A2">
        <w:rPr>
          <w:b/>
          <w:sz w:val="28"/>
          <w:szCs w:val="28"/>
        </w:rPr>
        <w:t>Уыцы азӕн ферохгӕнӕн нӕй...</w:t>
      </w:r>
      <w:r>
        <w:rPr>
          <w:b/>
          <w:sz w:val="28"/>
          <w:szCs w:val="28"/>
        </w:rPr>
        <w:t xml:space="preserve"> // </w:t>
      </w:r>
      <w:r w:rsidRPr="004924A2">
        <w:rPr>
          <w:bCs/>
          <w:sz w:val="28"/>
          <w:szCs w:val="28"/>
        </w:rPr>
        <w:t>Рӕстдзинад. – 2021. – 22 июнь. – Ф. 2.</w:t>
      </w:r>
    </w:p>
    <w:p w14:paraId="425531BC" w14:textId="77777777" w:rsidR="0041783F" w:rsidRPr="00E9247B" w:rsidRDefault="0041783F" w:rsidP="0041783F">
      <w:pPr>
        <w:pStyle w:val="a6"/>
        <w:spacing w:line="276" w:lineRule="auto"/>
        <w:ind w:left="-284"/>
        <w:jc w:val="both"/>
        <w:rPr>
          <w:bCs/>
          <w:sz w:val="28"/>
          <w:szCs w:val="28"/>
        </w:rPr>
      </w:pPr>
      <w:r w:rsidRPr="000066BD">
        <w:rPr>
          <w:bCs/>
          <w:sz w:val="28"/>
          <w:szCs w:val="28"/>
        </w:rPr>
        <w:t>Этот год забыть нельзя… : [80 лет – началу Великой Отечественной войны: Герои Советского Союза, участники ВОВ Георгий Калоев, Василий Чочиев, Каурбек Тогузов, Алихан Гагкаев: фото].</w:t>
      </w:r>
    </w:p>
    <w:p w14:paraId="5961D4EF"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Юрова, Ю. </w:t>
      </w:r>
      <w:r w:rsidRPr="00D63BC7">
        <w:rPr>
          <w:rFonts w:ascii="Times New Roman" w:hAnsi="Times New Roman"/>
          <w:b w:val="0"/>
          <w:bCs w:val="0"/>
          <w:sz w:val="28"/>
          <w:szCs w:val="28"/>
        </w:rPr>
        <w:t>В Калининском открыли памятник «Пушка</w:t>
      </w:r>
      <w:r>
        <w:rPr>
          <w:rFonts w:ascii="Times New Roman" w:hAnsi="Times New Roman"/>
          <w:b w:val="0"/>
          <w:bCs w:val="0"/>
          <w:sz w:val="28"/>
          <w:szCs w:val="28"/>
        </w:rPr>
        <w:t>»</w:t>
      </w:r>
      <w:r w:rsidRPr="00D63BC7">
        <w:rPr>
          <w:rFonts w:ascii="Times New Roman" w:hAnsi="Times New Roman"/>
          <w:b w:val="0"/>
          <w:bCs w:val="0"/>
          <w:sz w:val="28"/>
          <w:szCs w:val="28"/>
        </w:rPr>
        <w:t xml:space="preserve"> [«Пушка боевой славы воинам, защищавшим Кавказ в годы Великой Отечественной войны 1941-1945 годов»] / Ю. Юрова // Моздокский вестник. – 2021. – 7 дек. – С. 1.</w:t>
      </w:r>
    </w:p>
    <w:p w14:paraId="1932B449"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Яковлев, Н.М.  </w:t>
      </w:r>
      <w:r w:rsidRPr="00D63BC7">
        <w:rPr>
          <w:bCs/>
          <w:sz w:val="28"/>
          <w:szCs w:val="28"/>
        </w:rPr>
        <w:t>«Жареные дорожки» : [непридуманный рассказ о войне: к 76-летию Победы в ВОВ] / Николай Михайлович Яковлев // Слово. – 2021. – 1 окт. – С. 10.</w:t>
      </w:r>
    </w:p>
    <w:p w14:paraId="493B17BB" w14:textId="77777777" w:rsidR="0041783F" w:rsidRPr="00E9247B"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Яровой, О. </w:t>
      </w:r>
      <w:r w:rsidRPr="00D63BC7">
        <w:rPr>
          <w:rFonts w:ascii="Times New Roman" w:hAnsi="Times New Roman"/>
          <w:b w:val="0"/>
          <w:bCs w:val="0"/>
          <w:sz w:val="28"/>
          <w:szCs w:val="28"/>
        </w:rPr>
        <w:t>Памяти павших – будьте достойны! : [об участниках Великой Отечественной войны и о проблеме уклонения от армии юношей] / Олег Яровой // Моздокский вестник. – 2021. – 14 дек. – С. 1.</w:t>
      </w:r>
    </w:p>
    <w:p w14:paraId="7B0A3826" w14:textId="77777777" w:rsidR="0041783F" w:rsidRPr="004924A2" w:rsidRDefault="0041783F" w:rsidP="0041783F">
      <w:pPr>
        <w:pStyle w:val="a6"/>
        <w:numPr>
          <w:ilvl w:val="0"/>
          <w:numId w:val="4"/>
        </w:numPr>
        <w:ind w:left="-284" w:firstLine="0"/>
        <w:jc w:val="both"/>
        <w:rPr>
          <w:b/>
          <w:sz w:val="28"/>
          <w:szCs w:val="28"/>
        </w:rPr>
      </w:pPr>
      <w:r w:rsidRPr="004924A2">
        <w:rPr>
          <w:b/>
          <w:sz w:val="28"/>
          <w:szCs w:val="28"/>
        </w:rPr>
        <w:t xml:space="preserve">Юрьева, З. </w:t>
      </w:r>
      <w:r w:rsidRPr="004924A2">
        <w:rPr>
          <w:bCs/>
          <w:sz w:val="28"/>
          <w:szCs w:val="28"/>
        </w:rPr>
        <w:t xml:space="preserve">Открытие парка Воинской славы [в с. Дур-Дур </w:t>
      </w:r>
      <w:r>
        <w:rPr>
          <w:bCs/>
          <w:sz w:val="28"/>
          <w:szCs w:val="28"/>
        </w:rPr>
        <w:t>в честь погибших воинов в годы</w:t>
      </w:r>
      <w:r w:rsidRPr="004924A2">
        <w:rPr>
          <w:bCs/>
          <w:sz w:val="28"/>
          <w:szCs w:val="28"/>
        </w:rPr>
        <w:t xml:space="preserve"> Великой Отечественной войны] / Залина Юрьева</w:t>
      </w:r>
      <w:r>
        <w:rPr>
          <w:bCs/>
          <w:sz w:val="28"/>
          <w:szCs w:val="28"/>
        </w:rPr>
        <w:t xml:space="preserve"> // </w:t>
      </w:r>
      <w:r w:rsidRPr="004924A2">
        <w:rPr>
          <w:bCs/>
          <w:sz w:val="28"/>
          <w:szCs w:val="28"/>
        </w:rPr>
        <w:t>Дигори хабæрттæ (Вести Дигории). – 2021. – 13 мая. – С. 1.</w:t>
      </w:r>
    </w:p>
    <w:p w14:paraId="5218F421" w14:textId="77777777" w:rsidR="0041783F" w:rsidRPr="00D22535" w:rsidRDefault="0041783F" w:rsidP="0041783F">
      <w:pPr>
        <w:pStyle w:val="a6"/>
        <w:numPr>
          <w:ilvl w:val="0"/>
          <w:numId w:val="4"/>
        </w:numPr>
        <w:ind w:left="-284" w:firstLine="0"/>
        <w:jc w:val="both"/>
        <w:rPr>
          <w:b/>
          <w:sz w:val="28"/>
          <w:szCs w:val="28"/>
        </w:rPr>
      </w:pPr>
      <w:r w:rsidRPr="004924A2">
        <w:rPr>
          <w:b/>
          <w:sz w:val="28"/>
          <w:szCs w:val="28"/>
        </w:rPr>
        <w:t>«Я не был на Кавказе до войны :</w:t>
      </w:r>
      <w:r w:rsidRPr="004924A2">
        <w:rPr>
          <w:bCs/>
          <w:sz w:val="28"/>
          <w:szCs w:val="28"/>
        </w:rPr>
        <w:t xml:space="preserve"> [памяти ветерана ВОВ, б. заместителя Председателя Совета ветеранов Пригородного района Ивана Евсеевича Селенского]</w:t>
      </w:r>
      <w:r>
        <w:rPr>
          <w:bCs/>
          <w:sz w:val="28"/>
          <w:szCs w:val="28"/>
        </w:rPr>
        <w:t xml:space="preserve"> // </w:t>
      </w:r>
      <w:r w:rsidRPr="004924A2">
        <w:rPr>
          <w:bCs/>
          <w:sz w:val="28"/>
          <w:szCs w:val="28"/>
        </w:rPr>
        <w:t xml:space="preserve">Фидиуæг (Глашатай). – 2021. – 8 мая. – С. 3. </w:t>
      </w:r>
    </w:p>
    <w:p w14:paraId="225A663D" w14:textId="77777777" w:rsidR="0041783F" w:rsidRDefault="0041783F" w:rsidP="0041783F">
      <w:pPr>
        <w:pStyle w:val="a6"/>
        <w:ind w:left="-284"/>
        <w:jc w:val="center"/>
        <w:rPr>
          <w:b/>
          <w:bCs/>
          <w:sz w:val="28"/>
          <w:szCs w:val="28"/>
        </w:rPr>
      </w:pPr>
    </w:p>
    <w:p w14:paraId="0110FA3F" w14:textId="77777777" w:rsidR="0041783F" w:rsidRDefault="0041783F" w:rsidP="0041783F">
      <w:pPr>
        <w:pStyle w:val="a6"/>
        <w:ind w:left="-284"/>
        <w:jc w:val="center"/>
        <w:rPr>
          <w:b/>
          <w:bCs/>
          <w:sz w:val="28"/>
          <w:szCs w:val="28"/>
        </w:rPr>
      </w:pPr>
    </w:p>
    <w:p w14:paraId="035CEC53" w14:textId="77777777" w:rsidR="0041783F" w:rsidRPr="00D22535" w:rsidRDefault="0041783F" w:rsidP="0041783F">
      <w:pPr>
        <w:pStyle w:val="a6"/>
        <w:ind w:left="-284"/>
        <w:jc w:val="center"/>
        <w:rPr>
          <w:b/>
          <w:bCs/>
          <w:sz w:val="28"/>
          <w:szCs w:val="28"/>
        </w:rPr>
      </w:pPr>
      <w:r w:rsidRPr="00D22535">
        <w:rPr>
          <w:b/>
          <w:bCs/>
          <w:sz w:val="28"/>
          <w:szCs w:val="28"/>
        </w:rPr>
        <w:t>36 Обеспечение духовных и материальных жизненных потребностей. Социальное обеспечение. Социальная помощь.</w:t>
      </w:r>
      <w:r>
        <w:rPr>
          <w:b/>
          <w:bCs/>
          <w:sz w:val="28"/>
          <w:szCs w:val="28"/>
        </w:rPr>
        <w:t xml:space="preserve"> </w:t>
      </w:r>
      <w:r w:rsidRPr="00D22535">
        <w:rPr>
          <w:b/>
          <w:bCs/>
          <w:sz w:val="28"/>
          <w:szCs w:val="28"/>
        </w:rPr>
        <w:t>Обеспечение жилищем.</w:t>
      </w:r>
      <w:r>
        <w:rPr>
          <w:b/>
          <w:bCs/>
          <w:sz w:val="28"/>
          <w:szCs w:val="28"/>
        </w:rPr>
        <w:t xml:space="preserve"> </w:t>
      </w:r>
      <w:r w:rsidRPr="00D22535">
        <w:rPr>
          <w:b/>
          <w:bCs/>
          <w:sz w:val="28"/>
          <w:szCs w:val="28"/>
        </w:rPr>
        <w:t>Страхование</w:t>
      </w:r>
    </w:p>
    <w:p w14:paraId="1EE2F0CA" w14:textId="77777777" w:rsidR="0041783F" w:rsidRPr="00D22535"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364 Социальное обеспечение</w:t>
      </w:r>
    </w:p>
    <w:p w14:paraId="033C430C" w14:textId="77777777" w:rsidR="0041783F" w:rsidRPr="00D22535" w:rsidRDefault="0041783F" w:rsidP="0041783F">
      <w:pPr>
        <w:pStyle w:val="a6"/>
        <w:ind w:left="-284"/>
        <w:jc w:val="both"/>
        <w:rPr>
          <w:b/>
          <w:sz w:val="28"/>
          <w:szCs w:val="28"/>
        </w:rPr>
      </w:pPr>
    </w:p>
    <w:p w14:paraId="39E4C664" w14:textId="77777777" w:rsidR="0041783F" w:rsidRPr="00D22535" w:rsidRDefault="0041783F" w:rsidP="0041783F">
      <w:pPr>
        <w:pStyle w:val="a6"/>
        <w:numPr>
          <w:ilvl w:val="0"/>
          <w:numId w:val="4"/>
        </w:numPr>
        <w:ind w:left="-284" w:firstLine="0"/>
        <w:jc w:val="both"/>
        <w:rPr>
          <w:b/>
          <w:sz w:val="28"/>
          <w:szCs w:val="28"/>
        </w:rPr>
      </w:pPr>
      <w:r w:rsidRPr="00D22535">
        <w:rPr>
          <w:b/>
          <w:bCs/>
          <w:sz w:val="28"/>
          <w:szCs w:val="28"/>
        </w:rPr>
        <w:t>Абаева, А.</w:t>
      </w:r>
      <w:r w:rsidRPr="00D22535">
        <w:rPr>
          <w:sz w:val="28"/>
          <w:szCs w:val="28"/>
        </w:rPr>
        <w:t xml:space="preserve"> Помощь ее всегда действенна : [слова благодарности в адрес бывшего начальника ГБУ КЦСОН Правобережного района Э. Б. Елкановой] / Алла Абаева //  Жизнь Правобережья. – 2021. – 6 марта. – С. 3.</w:t>
      </w:r>
    </w:p>
    <w:p w14:paraId="189BADCE" w14:textId="77777777" w:rsidR="0041783F" w:rsidRPr="00D22535" w:rsidRDefault="0041783F" w:rsidP="0041783F">
      <w:pPr>
        <w:pStyle w:val="a6"/>
        <w:keepNext/>
        <w:numPr>
          <w:ilvl w:val="0"/>
          <w:numId w:val="4"/>
        </w:numPr>
        <w:ind w:left="-284" w:firstLine="0"/>
        <w:jc w:val="both"/>
        <w:outlineLvl w:val="2"/>
        <w:rPr>
          <w:bCs/>
          <w:sz w:val="28"/>
          <w:szCs w:val="28"/>
        </w:rPr>
      </w:pPr>
      <w:r w:rsidRPr="00D22535">
        <w:rPr>
          <w:b/>
          <w:bCs/>
          <w:sz w:val="28"/>
          <w:szCs w:val="28"/>
        </w:rPr>
        <w:t xml:space="preserve">Абайты, Э. </w:t>
      </w:r>
      <w:r w:rsidRPr="00D22535">
        <w:rPr>
          <w:bCs/>
          <w:sz w:val="28"/>
          <w:szCs w:val="28"/>
        </w:rPr>
        <w:t>Раст æмæ зылын къæцæл / Абайты Эдуард // Рæстдзинад. – 2021. – 30 июль. – Ф. 2.</w:t>
      </w:r>
    </w:p>
    <w:p w14:paraId="276784DD" w14:textId="77777777" w:rsidR="0041783F" w:rsidRPr="00D22535" w:rsidRDefault="0041783F" w:rsidP="0041783F">
      <w:pPr>
        <w:pStyle w:val="a6"/>
        <w:ind w:left="-284"/>
        <w:jc w:val="both"/>
        <w:rPr>
          <w:rFonts w:eastAsia="SimSun"/>
          <w:sz w:val="28"/>
          <w:szCs w:val="28"/>
          <w:lang w:eastAsia="zh-CN" w:bidi="hi-IN"/>
        </w:rPr>
      </w:pPr>
      <w:r w:rsidRPr="00D22535">
        <w:rPr>
          <w:bCs/>
          <w:sz w:val="28"/>
          <w:szCs w:val="28"/>
        </w:rPr>
        <w:t xml:space="preserve">Абаев, Э. Прямая палочка и кривая </w:t>
      </w:r>
      <w:r w:rsidRPr="00D22535">
        <w:rPr>
          <w:rFonts w:eastAsia="SimSun"/>
          <w:sz w:val="28"/>
          <w:szCs w:val="28"/>
          <w:lang w:eastAsia="zh-CN" w:bidi="hi-IN"/>
        </w:rPr>
        <w:t>: [социальное неравенство общества: наблюдения из нашей повседневной жизни].</w:t>
      </w:r>
    </w:p>
    <w:p w14:paraId="4960E1A2" w14:textId="77777777" w:rsidR="0041783F" w:rsidRPr="00D22535" w:rsidRDefault="0041783F" w:rsidP="0041783F">
      <w:pPr>
        <w:pStyle w:val="a6"/>
        <w:keepNext/>
        <w:numPr>
          <w:ilvl w:val="0"/>
          <w:numId w:val="4"/>
        </w:numPr>
        <w:ind w:left="-284" w:firstLine="0"/>
        <w:jc w:val="both"/>
        <w:outlineLvl w:val="2"/>
        <w:rPr>
          <w:sz w:val="28"/>
          <w:szCs w:val="28"/>
        </w:rPr>
      </w:pPr>
      <w:r w:rsidRPr="00D22535">
        <w:rPr>
          <w:b/>
          <w:sz w:val="28"/>
          <w:szCs w:val="28"/>
        </w:rPr>
        <w:t>Æгайты, З</w:t>
      </w:r>
      <w:r w:rsidRPr="00D22535">
        <w:rPr>
          <w:bCs/>
          <w:sz w:val="28"/>
          <w:szCs w:val="28"/>
        </w:rPr>
        <w:t xml:space="preserve">. Социалон æххуысы ног хуыз / Æгайты Зæлинæ </w:t>
      </w:r>
      <w:r w:rsidRPr="00D22535">
        <w:rPr>
          <w:sz w:val="28"/>
          <w:szCs w:val="28"/>
        </w:rPr>
        <w:t>// Рæстдзинад. – 2021. – 3 июль. – Ф. 1.</w:t>
      </w:r>
    </w:p>
    <w:p w14:paraId="24BCEB68" w14:textId="77777777" w:rsidR="0041783F" w:rsidRPr="00D22535" w:rsidRDefault="0041783F" w:rsidP="0041783F">
      <w:pPr>
        <w:pStyle w:val="a6"/>
        <w:tabs>
          <w:tab w:val="left" w:pos="0"/>
          <w:tab w:val="left" w:pos="1706"/>
        </w:tabs>
        <w:ind w:left="-284"/>
        <w:jc w:val="both"/>
        <w:rPr>
          <w:sz w:val="28"/>
          <w:szCs w:val="28"/>
        </w:rPr>
      </w:pPr>
      <w:r w:rsidRPr="00D22535">
        <w:rPr>
          <w:sz w:val="28"/>
          <w:szCs w:val="28"/>
        </w:rPr>
        <w:t xml:space="preserve">Агаева, З. Новый вид социальных услуг </w:t>
      </w:r>
      <w:r w:rsidRPr="00D22535">
        <w:rPr>
          <w:bCs/>
          <w:sz w:val="28"/>
          <w:szCs w:val="28"/>
        </w:rPr>
        <w:t>: [о ежемесячной выплате социальной помощи будущим матерям, стоящим на учете и одиноким матерям, имеющим детей от 8 до 17 лет, доход которых не превышает 10 тысяч].</w:t>
      </w:r>
    </w:p>
    <w:p w14:paraId="7E9FA94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Айдарова, А.</w:t>
      </w:r>
      <w:r w:rsidRPr="00D22535">
        <w:rPr>
          <w:sz w:val="28"/>
          <w:szCs w:val="28"/>
        </w:rPr>
        <w:t xml:space="preserve"> Адресная помощь : [об оказании мер социальной поддержки пострадавшим в результате теракта в г. Беслане Министерством труда и социального развития РСО-А : рассказывает заместитель министра А. Айдарова / записал А. Тотиков] // Северная Осетия. – 2021. – 1 сент. – С. 2.</w:t>
      </w:r>
    </w:p>
    <w:p w14:paraId="4E2EFBD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Айдарова, А</w:t>
      </w:r>
      <w:r w:rsidRPr="00D22535">
        <w:rPr>
          <w:sz w:val="28"/>
          <w:szCs w:val="28"/>
        </w:rPr>
        <w:t>. Кому положена помощь : [о нововведениях в порядке начисления пособий на детей от 3 до 7 лет : пресс-подход заместителя министра труда и социального развития РСО-А А. Айдаровой с журналистами / записал Х. Бигаев] // Северная Осетия. – 2021. – 1 апр. – С. 2.</w:t>
      </w:r>
    </w:p>
    <w:p w14:paraId="7B802D29"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Айдарова, А.</w:t>
      </w:r>
      <w:r w:rsidRPr="00D22535">
        <w:rPr>
          <w:sz w:val="28"/>
          <w:szCs w:val="28"/>
        </w:rPr>
        <w:t xml:space="preserve"> О праве на выплаты на детей в возрасте 3-7 лет : [беседа с заместителем министра труда и социального развития РСО-А А. Айдаровой / подготовила Св. Тотоева] // Моздокский вестник. – 2021. – 20 июля. – С. 3.</w:t>
      </w:r>
    </w:p>
    <w:p w14:paraId="7F5177B9" w14:textId="77777777" w:rsidR="0041783F" w:rsidRPr="00D22535" w:rsidRDefault="0041783F" w:rsidP="0041783F">
      <w:pPr>
        <w:pStyle w:val="a6"/>
        <w:numPr>
          <w:ilvl w:val="0"/>
          <w:numId w:val="4"/>
        </w:numPr>
        <w:tabs>
          <w:tab w:val="left" w:pos="0"/>
        </w:tabs>
        <w:ind w:left="-284" w:firstLine="0"/>
        <w:jc w:val="both"/>
        <w:rPr>
          <w:bCs/>
          <w:sz w:val="28"/>
          <w:szCs w:val="28"/>
        </w:rPr>
      </w:pPr>
      <w:r w:rsidRPr="00D22535">
        <w:rPr>
          <w:b/>
          <w:sz w:val="28"/>
          <w:szCs w:val="28"/>
        </w:rPr>
        <w:t xml:space="preserve">Бабочиева, Э. </w:t>
      </w:r>
      <w:r w:rsidRPr="00D22535">
        <w:rPr>
          <w:bCs/>
          <w:sz w:val="28"/>
          <w:szCs w:val="28"/>
        </w:rPr>
        <w:t>Здесь вам всегда помогут : [о социальной</w:t>
      </w:r>
      <w:r>
        <w:rPr>
          <w:bCs/>
          <w:sz w:val="28"/>
          <w:szCs w:val="28"/>
        </w:rPr>
        <w:t xml:space="preserve"> помощи семье и детям в ОСПС</w:t>
      </w:r>
      <w:r w:rsidRPr="00D22535">
        <w:rPr>
          <w:bCs/>
          <w:sz w:val="28"/>
          <w:szCs w:val="28"/>
        </w:rPr>
        <w:t xml:space="preserve"> Ирафского района] / Этери Бабочиева // Ирæф (Ираф). – 2021. – 20 июля. – С. 2.</w:t>
      </w:r>
    </w:p>
    <w:p w14:paraId="736B01E5" w14:textId="77777777" w:rsidR="0041783F" w:rsidRPr="00D22535" w:rsidRDefault="0041783F" w:rsidP="0041783F">
      <w:pPr>
        <w:pStyle w:val="a6"/>
        <w:numPr>
          <w:ilvl w:val="0"/>
          <w:numId w:val="4"/>
        </w:numPr>
        <w:spacing w:after="200" w:line="276" w:lineRule="auto"/>
        <w:ind w:left="-284" w:firstLine="0"/>
        <w:jc w:val="both"/>
        <w:rPr>
          <w:rFonts w:eastAsiaTheme="minorEastAsia"/>
          <w:b/>
          <w:bCs/>
          <w:sz w:val="28"/>
          <w:szCs w:val="28"/>
        </w:rPr>
      </w:pPr>
      <w:r w:rsidRPr="00D22535">
        <w:rPr>
          <w:b/>
          <w:bCs/>
          <w:sz w:val="28"/>
          <w:szCs w:val="28"/>
        </w:rPr>
        <w:t>Бадоева, С</w:t>
      </w:r>
      <w:r w:rsidRPr="00D22535">
        <w:rPr>
          <w:sz w:val="28"/>
          <w:szCs w:val="28"/>
        </w:rPr>
        <w:t xml:space="preserve">. Уделить должное внимание : [о проблемах социальной поддержки в Правобережном районе ветеранов Великой Отечественной войны, </w:t>
      </w:r>
      <w:r>
        <w:rPr>
          <w:sz w:val="28"/>
          <w:szCs w:val="28"/>
        </w:rPr>
        <w:t xml:space="preserve">участников </w:t>
      </w:r>
      <w:r w:rsidRPr="00D22535">
        <w:rPr>
          <w:sz w:val="28"/>
          <w:szCs w:val="28"/>
        </w:rPr>
        <w:t>боевых действий за пределами страны] / Светлана Бадоева //  Вестник Беслана. – 2021. – 12 февр. – С. 2.</w:t>
      </w:r>
    </w:p>
    <w:p w14:paraId="6B349A9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Бадтиева, О. </w:t>
      </w:r>
      <w:r w:rsidRPr="00D22535">
        <w:rPr>
          <w:sz w:val="28"/>
          <w:szCs w:val="28"/>
        </w:rPr>
        <w:t>Волонтеры подставили плечо : [участники волонтерского штаба акции #МыВместе в Северной Осетии собрали продуктовые наборы и одежду для многодетных и малоимущих семей, а также для воспитанников школы-интерната им. И. Каниди г. Беслана] / Оксана Бадтиева //  Северная Осетия. – 2021. – 29 янв. – С. 4.</w:t>
      </w:r>
    </w:p>
    <w:p w14:paraId="5C1C4C9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Бадтиева, О.</w:t>
      </w:r>
      <w:r w:rsidRPr="00D22535">
        <w:rPr>
          <w:sz w:val="28"/>
          <w:szCs w:val="28"/>
        </w:rPr>
        <w:t xml:space="preserve"> Волонтеры подставили плечо : [о помощи участников регионального волонтерского штаба акции #МыВместе врачам РКБСМП в разгрузке кислородных баллонов] </w:t>
      </w:r>
      <w:r w:rsidRPr="00D22535">
        <w:rPr>
          <w:b/>
          <w:sz w:val="28"/>
          <w:szCs w:val="28"/>
        </w:rPr>
        <w:t xml:space="preserve">/ </w:t>
      </w:r>
      <w:r w:rsidRPr="00D22535">
        <w:rPr>
          <w:sz w:val="28"/>
          <w:szCs w:val="28"/>
        </w:rPr>
        <w:t>Оксана Бадтиева // Северная Осетия. – 2021. – 19 авг. – С. 2.</w:t>
      </w:r>
    </w:p>
    <w:p w14:paraId="44B2B7F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Бадтиева, О. </w:t>
      </w:r>
      <w:r w:rsidRPr="00D22535">
        <w:rPr>
          <w:sz w:val="28"/>
          <w:szCs w:val="28"/>
        </w:rPr>
        <w:t>Волонтеры спешат на помощь : [в республике продолжает свою работу волонтерский штаб акции #МыВместе] / Оксана Бадтиева //  Северная Осетия. – 2021. – 11 февр. – С. 3.</w:t>
      </w:r>
    </w:p>
    <w:p w14:paraId="17491FC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Бадтиева, О.</w:t>
      </w:r>
      <w:r w:rsidRPr="00D22535">
        <w:rPr>
          <w:sz w:val="28"/>
          <w:szCs w:val="28"/>
        </w:rPr>
        <w:t xml:space="preserve"> Волонтеры спешат на помощь : [в связи с ухудшением эпидемиологической обстановки в республике, связанной с коронавирусом, региональный волонтерский штаб акции #МыВместе усилил темп своей работы] / Оксана Бадтиева // Северная Осетия. – 2021. – 23 июля. – С. 3.</w:t>
      </w:r>
    </w:p>
    <w:p w14:paraId="6B55F2D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Бадтиева, О.</w:t>
      </w:r>
      <w:r w:rsidRPr="00D22535">
        <w:rPr>
          <w:sz w:val="28"/>
          <w:szCs w:val="28"/>
        </w:rPr>
        <w:t xml:space="preserve"> «Пейте, дети, молоко» : [в Северной Осетии общественники подарили многодетным семьям коров] </w:t>
      </w:r>
      <w:r w:rsidRPr="00D22535">
        <w:rPr>
          <w:b/>
          <w:sz w:val="28"/>
          <w:szCs w:val="28"/>
        </w:rPr>
        <w:t xml:space="preserve">/ </w:t>
      </w:r>
      <w:r w:rsidRPr="00D22535">
        <w:rPr>
          <w:sz w:val="28"/>
          <w:szCs w:val="28"/>
        </w:rPr>
        <w:t>Оксана Бадтиева // Северная Осетия. – 2021. – 14 авг. – С. 8.</w:t>
      </w:r>
    </w:p>
    <w:p w14:paraId="5B51BCC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Бадтиева, О.</w:t>
      </w:r>
      <w:r w:rsidRPr="00D22535">
        <w:rPr>
          <w:sz w:val="28"/>
          <w:szCs w:val="28"/>
        </w:rPr>
        <w:t xml:space="preserve"> Подшефным бабушкам – волонтерская помощь : [участники регионального волонтерского штаба акции #МыВместе посетили одиноких пенсионеров] </w:t>
      </w:r>
      <w:r w:rsidRPr="00D22535">
        <w:rPr>
          <w:b/>
          <w:sz w:val="28"/>
          <w:szCs w:val="28"/>
        </w:rPr>
        <w:t xml:space="preserve">/ </w:t>
      </w:r>
      <w:r w:rsidRPr="00D22535">
        <w:rPr>
          <w:sz w:val="28"/>
          <w:szCs w:val="28"/>
        </w:rPr>
        <w:t>Оксана Бадтиева // Северная Осетия. – 2021. – 4 авг. – С. 5.</w:t>
      </w:r>
    </w:p>
    <w:p w14:paraId="69C4119B"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Бадтиева, О. </w:t>
      </w:r>
      <w:r w:rsidRPr="00D22535">
        <w:rPr>
          <w:sz w:val="28"/>
          <w:szCs w:val="28"/>
        </w:rPr>
        <w:t>Пушистые елки, сладости, игрушки : [волонтеры регионального клуба акции #МыВместе организовали для ребят из многодетных семей сказочные представле</w:t>
      </w:r>
      <w:r>
        <w:rPr>
          <w:sz w:val="28"/>
          <w:szCs w:val="28"/>
        </w:rPr>
        <w:t>ния, купили</w:t>
      </w:r>
      <w:r w:rsidRPr="00D22535">
        <w:rPr>
          <w:sz w:val="28"/>
          <w:szCs w:val="28"/>
        </w:rPr>
        <w:t xml:space="preserve"> подарки] / Оксана Бадтиева // Северная Осетия. – 2021. – 29 дек. – С. 2.</w:t>
      </w:r>
    </w:p>
    <w:p w14:paraId="21E4560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Бадтиева, О.</w:t>
      </w:r>
      <w:r w:rsidRPr="00D22535">
        <w:rPr>
          <w:sz w:val="28"/>
          <w:szCs w:val="28"/>
        </w:rPr>
        <w:t xml:space="preserve"> Подставили плечо : [о помощи участников регионального волонтерского штаба акции #МыВместе врачам в переоборудовании медучреждений под ковидгоспитали и развозе лекарств больным с коронавирусной инфекцией] </w:t>
      </w:r>
      <w:r w:rsidRPr="00D22535">
        <w:rPr>
          <w:b/>
          <w:sz w:val="28"/>
          <w:szCs w:val="28"/>
        </w:rPr>
        <w:t xml:space="preserve">/ </w:t>
      </w:r>
      <w:r w:rsidRPr="00D22535">
        <w:rPr>
          <w:sz w:val="28"/>
          <w:szCs w:val="28"/>
        </w:rPr>
        <w:t>Оксана Бадтиева // Северная Осетия. – 2021. – 14 окт. – С. 5.</w:t>
      </w:r>
    </w:p>
    <w:p w14:paraId="4FC61C6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Бадтиева, О.</w:t>
      </w:r>
      <w:r w:rsidRPr="00D22535">
        <w:rPr>
          <w:sz w:val="28"/>
          <w:szCs w:val="28"/>
        </w:rPr>
        <w:t xml:space="preserve"> Проверка на выносливость : [об участии региональной команды «Молодежка ОНФ» в лице А. Карданова, К. Гусакова и О. Киколянц  во всероссийском форуме «Рубеж»] </w:t>
      </w:r>
      <w:r w:rsidRPr="00D22535">
        <w:rPr>
          <w:b/>
          <w:sz w:val="28"/>
          <w:szCs w:val="28"/>
        </w:rPr>
        <w:t xml:space="preserve">/ </w:t>
      </w:r>
      <w:r w:rsidRPr="00D22535">
        <w:rPr>
          <w:sz w:val="28"/>
          <w:szCs w:val="28"/>
        </w:rPr>
        <w:t>Оксана Бадтиева // Северная Осетия. – 2021. – 19 окт. – С. 2.</w:t>
      </w:r>
    </w:p>
    <w:p w14:paraId="7E3C293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Бадтиева, О. </w:t>
      </w:r>
      <w:r w:rsidRPr="00D22535">
        <w:rPr>
          <w:sz w:val="28"/>
          <w:szCs w:val="28"/>
        </w:rPr>
        <w:t>В подарок – бытовую технику [для малоимущих  и многодетных семей республики приобрели активисты ОНФ совместно с региональной общественной организацией «Объединение многодетных семей» и командой «Молодежка ОНФ»] / Оксана Бадтиева // Северная Осетия. – 2021. – 20 нояб. – С. 15.</w:t>
      </w:r>
    </w:p>
    <w:p w14:paraId="650599EA"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Бадтиева, О.</w:t>
      </w:r>
      <w:r w:rsidRPr="00D22535">
        <w:rPr>
          <w:sz w:val="28"/>
          <w:szCs w:val="28"/>
        </w:rPr>
        <w:t xml:space="preserve"> «Маленьки</w:t>
      </w:r>
      <w:r>
        <w:rPr>
          <w:sz w:val="28"/>
          <w:szCs w:val="28"/>
        </w:rPr>
        <w:t>е радости врачам» : [участники</w:t>
      </w:r>
      <w:r w:rsidRPr="00D22535">
        <w:rPr>
          <w:sz w:val="28"/>
          <w:szCs w:val="28"/>
        </w:rPr>
        <w:t xml:space="preserve"> регионального волонтерского штаба акции #МыВместе угостили медиков, работающих в «красных зонах», кондитерскими изделиями] / Оксана Бадтиева // Северная Осетия. – 2021. – 9 нояб. – С. 1-2.</w:t>
      </w:r>
    </w:p>
    <w:p w14:paraId="22EE80C0"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Бадтиева, О.</w:t>
      </w:r>
      <w:r w:rsidRPr="00D22535">
        <w:rPr>
          <w:sz w:val="28"/>
          <w:szCs w:val="28"/>
        </w:rPr>
        <w:t xml:space="preserve"> Помощь врачам и пациентам : [о помощи волонтеров регионального штаб</w:t>
      </w:r>
      <w:r>
        <w:rPr>
          <w:sz w:val="28"/>
          <w:szCs w:val="28"/>
        </w:rPr>
        <w:t>а акции #МыВместе врачам</w:t>
      </w:r>
      <w:r w:rsidRPr="00D22535">
        <w:rPr>
          <w:sz w:val="28"/>
          <w:szCs w:val="28"/>
        </w:rPr>
        <w:t xml:space="preserve">, заболевшим </w:t>
      </w:r>
      <w:r w:rsidRPr="00D22535">
        <w:rPr>
          <w:sz w:val="28"/>
          <w:szCs w:val="28"/>
          <w:lang w:val="en-US"/>
        </w:rPr>
        <w:t>COVID</w:t>
      </w:r>
      <w:r w:rsidRPr="00D22535">
        <w:rPr>
          <w:sz w:val="28"/>
          <w:szCs w:val="28"/>
        </w:rPr>
        <w:t>-19] / Оксана Бадтиева // Северная Осетия. – 2021. – 19 нояб. – С. 2.</w:t>
      </w:r>
    </w:p>
    <w:p w14:paraId="32CDF7F4" w14:textId="77777777" w:rsidR="0041783F" w:rsidRPr="00D22535" w:rsidRDefault="0041783F" w:rsidP="0041783F">
      <w:pPr>
        <w:pStyle w:val="a6"/>
        <w:numPr>
          <w:ilvl w:val="0"/>
          <w:numId w:val="4"/>
        </w:numPr>
        <w:spacing w:after="200" w:line="276" w:lineRule="auto"/>
        <w:ind w:left="-284" w:firstLine="0"/>
        <w:jc w:val="both"/>
        <w:rPr>
          <w:rFonts w:eastAsiaTheme="minorEastAsia"/>
          <w:b/>
          <w:bCs/>
          <w:sz w:val="28"/>
          <w:szCs w:val="28"/>
        </w:rPr>
      </w:pPr>
      <w:r w:rsidRPr="00D22535">
        <w:rPr>
          <w:b/>
          <w:bCs/>
          <w:sz w:val="28"/>
          <w:szCs w:val="28"/>
        </w:rPr>
        <w:t xml:space="preserve">Бæдтиаты, О. </w:t>
      </w:r>
      <w:r w:rsidRPr="00D22535">
        <w:rPr>
          <w:sz w:val="28"/>
          <w:szCs w:val="28"/>
        </w:rPr>
        <w:t>Фæкæсинæгтæн – æххуыс / Бæдтиаты Оксанæ //  Рæстдзинад. – 2021. – 29 янв. – Ф. 2.</w:t>
      </w:r>
    </w:p>
    <w:p w14:paraId="22AE19F1" w14:textId="77777777" w:rsidR="0041783F" w:rsidRPr="00D22535" w:rsidRDefault="0041783F" w:rsidP="0041783F">
      <w:pPr>
        <w:pStyle w:val="a6"/>
        <w:ind w:left="-284"/>
        <w:jc w:val="both"/>
        <w:rPr>
          <w:sz w:val="28"/>
          <w:szCs w:val="28"/>
        </w:rPr>
      </w:pPr>
      <w:r w:rsidRPr="00D22535">
        <w:rPr>
          <w:sz w:val="28"/>
          <w:szCs w:val="28"/>
        </w:rPr>
        <w:t>Бадтиева, О. Помощь – нуждающимся [семье Гачлавашвили,</w:t>
      </w:r>
      <w:r>
        <w:rPr>
          <w:sz w:val="28"/>
          <w:szCs w:val="28"/>
        </w:rPr>
        <w:t xml:space="preserve"> беженцам из Грузии, проживающим</w:t>
      </w:r>
      <w:r w:rsidRPr="00D22535">
        <w:rPr>
          <w:sz w:val="28"/>
          <w:szCs w:val="28"/>
        </w:rPr>
        <w:t xml:space="preserve"> в Беслане, оказали помощь волонтеры из общественного движения #МыВместе].</w:t>
      </w:r>
    </w:p>
    <w:p w14:paraId="0C260546" w14:textId="77777777" w:rsidR="0041783F" w:rsidRPr="00D22535" w:rsidRDefault="0041783F" w:rsidP="0041783F">
      <w:pPr>
        <w:pStyle w:val="a6"/>
        <w:numPr>
          <w:ilvl w:val="0"/>
          <w:numId w:val="4"/>
        </w:numPr>
        <w:spacing w:line="276" w:lineRule="auto"/>
        <w:ind w:left="-284" w:firstLine="0"/>
        <w:jc w:val="both"/>
        <w:rPr>
          <w:sz w:val="28"/>
          <w:szCs w:val="28"/>
        </w:rPr>
      </w:pPr>
      <w:r w:rsidRPr="00D22535">
        <w:rPr>
          <w:b/>
          <w:sz w:val="28"/>
          <w:szCs w:val="28"/>
        </w:rPr>
        <w:t xml:space="preserve">Бӕзыты-Бекъуырты, Н. </w:t>
      </w:r>
      <w:r w:rsidRPr="00D22535">
        <w:rPr>
          <w:bCs/>
          <w:sz w:val="28"/>
          <w:szCs w:val="28"/>
        </w:rPr>
        <w:t>Узӕлгӕ зӕрдӕйы хицау</w:t>
      </w:r>
      <w:r w:rsidRPr="00D22535">
        <w:rPr>
          <w:b/>
          <w:sz w:val="28"/>
          <w:szCs w:val="28"/>
        </w:rPr>
        <w:t xml:space="preserve"> / </w:t>
      </w:r>
      <w:r w:rsidRPr="00D22535">
        <w:rPr>
          <w:bCs/>
          <w:sz w:val="28"/>
          <w:szCs w:val="28"/>
        </w:rPr>
        <w:t xml:space="preserve">Бӕзыты-Бекъуырты Нинӕ </w:t>
      </w:r>
      <w:r w:rsidRPr="00D22535">
        <w:rPr>
          <w:sz w:val="28"/>
          <w:szCs w:val="28"/>
        </w:rPr>
        <w:t>// Рӕстдзинад. – 2021. – 18 дек. – Ф. 2.</w:t>
      </w:r>
    </w:p>
    <w:p w14:paraId="29A5164A" w14:textId="77777777" w:rsidR="0041783F" w:rsidRPr="00D22535" w:rsidRDefault="0041783F" w:rsidP="0041783F">
      <w:pPr>
        <w:pStyle w:val="a6"/>
        <w:ind w:left="-284"/>
        <w:jc w:val="both"/>
        <w:rPr>
          <w:sz w:val="28"/>
          <w:szCs w:val="28"/>
        </w:rPr>
      </w:pPr>
      <w:r w:rsidRPr="00D22535">
        <w:rPr>
          <w:sz w:val="28"/>
          <w:szCs w:val="28"/>
        </w:rPr>
        <w:t>Базиева-Бекурова, Н. Добросердечный человек : [о благотворительной деятельности генерального директора государственного унитарного предприятия “Фармация” Валентины Хамадзаевны Базиевой].</w:t>
      </w:r>
    </w:p>
    <w:p w14:paraId="3D54CFC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Байбародова, Т.</w:t>
      </w:r>
      <w:r w:rsidRPr="00D22535">
        <w:rPr>
          <w:sz w:val="28"/>
          <w:szCs w:val="28"/>
        </w:rPr>
        <w:t xml:space="preserve"> В подарок – Августина : [общественная региональная организация «Объединение многодетных семей» подарила буренку многодетной семье Игоря и Дианы Чехоевых из Мизура]</w:t>
      </w:r>
      <w:r w:rsidRPr="00D22535">
        <w:rPr>
          <w:b/>
          <w:sz w:val="28"/>
          <w:szCs w:val="28"/>
        </w:rPr>
        <w:t xml:space="preserve"> / </w:t>
      </w:r>
      <w:r w:rsidRPr="00D22535">
        <w:rPr>
          <w:sz w:val="28"/>
          <w:szCs w:val="28"/>
        </w:rPr>
        <w:t>Татьяна Байбародова // Северная Осетия. – 2021. – 28 авг. – С. 16.</w:t>
      </w:r>
    </w:p>
    <w:p w14:paraId="79B3D64A" w14:textId="77777777" w:rsidR="0041783F" w:rsidRPr="00D22535" w:rsidRDefault="0041783F" w:rsidP="0041783F">
      <w:pPr>
        <w:pStyle w:val="a6"/>
        <w:numPr>
          <w:ilvl w:val="0"/>
          <w:numId w:val="4"/>
        </w:numPr>
        <w:spacing w:line="276" w:lineRule="auto"/>
        <w:ind w:left="-284" w:firstLine="0"/>
        <w:jc w:val="both"/>
        <w:rPr>
          <w:sz w:val="28"/>
          <w:szCs w:val="28"/>
        </w:rPr>
      </w:pPr>
      <w:r w:rsidRPr="00D22535">
        <w:rPr>
          <w:b/>
          <w:sz w:val="28"/>
          <w:szCs w:val="28"/>
        </w:rPr>
        <w:t>Бедойты, З.</w:t>
      </w:r>
      <w:r w:rsidRPr="00D22535">
        <w:rPr>
          <w:sz w:val="28"/>
          <w:szCs w:val="28"/>
        </w:rPr>
        <w:t xml:space="preserve"> Фæткъуыйы лæвæрттæ / Бедойты Зæлинæ // Рæстдзинад. – 2021. – 30 дек. – Ф. 2.</w:t>
      </w:r>
    </w:p>
    <w:p w14:paraId="0330BC4A" w14:textId="77777777" w:rsidR="0041783F" w:rsidRPr="00D22535" w:rsidRDefault="0041783F" w:rsidP="0041783F">
      <w:pPr>
        <w:pStyle w:val="a6"/>
        <w:ind w:left="-284"/>
        <w:jc w:val="both"/>
        <w:rPr>
          <w:b/>
          <w:sz w:val="28"/>
          <w:szCs w:val="28"/>
        </w:rPr>
      </w:pPr>
      <w:r w:rsidRPr="00D22535">
        <w:rPr>
          <w:sz w:val="28"/>
          <w:szCs w:val="28"/>
        </w:rPr>
        <w:t>Бедоева, З. Яблоки – в подарок : [получили дети из с. Фарн в качестве новогоднего подарка от агропредприят</w:t>
      </w:r>
      <w:r>
        <w:rPr>
          <w:sz w:val="28"/>
          <w:szCs w:val="28"/>
        </w:rPr>
        <w:t>ия «Казачий хутор», занимающегося</w:t>
      </w:r>
      <w:r w:rsidRPr="00D22535">
        <w:rPr>
          <w:sz w:val="28"/>
          <w:szCs w:val="28"/>
        </w:rPr>
        <w:t xml:space="preserve"> плодоводством].</w:t>
      </w:r>
    </w:p>
    <w:p w14:paraId="7FB40978" w14:textId="77777777" w:rsidR="0041783F" w:rsidRPr="00D22535" w:rsidRDefault="0041783F" w:rsidP="0041783F">
      <w:pPr>
        <w:pStyle w:val="a6"/>
        <w:numPr>
          <w:ilvl w:val="0"/>
          <w:numId w:val="4"/>
        </w:numPr>
        <w:spacing w:after="200" w:line="276" w:lineRule="auto"/>
        <w:ind w:left="-284" w:firstLine="0"/>
        <w:jc w:val="both"/>
        <w:rPr>
          <w:rFonts w:eastAsiaTheme="minorEastAsia"/>
          <w:b/>
          <w:bCs/>
          <w:sz w:val="28"/>
          <w:szCs w:val="28"/>
        </w:rPr>
      </w:pPr>
      <w:r w:rsidRPr="00D22535">
        <w:rPr>
          <w:b/>
          <w:bCs/>
          <w:sz w:val="28"/>
          <w:szCs w:val="28"/>
        </w:rPr>
        <w:t>Бекмурзова, Р.Т.</w:t>
      </w:r>
      <w:r w:rsidRPr="00D22535">
        <w:rPr>
          <w:sz w:val="28"/>
          <w:szCs w:val="28"/>
        </w:rPr>
        <w:t xml:space="preserve"> Социальный контракт, как мера преодоления трудной жизненной ситуации : [беседа с директором ГБУ «КЦСОН Ирафского района» Ритой Труворовной Бекмурзовой / записала Л. Дзоблаева] //  Ирæф (Ираф). – 2021. – 27 февр. – С. 3.</w:t>
      </w:r>
    </w:p>
    <w:p w14:paraId="38DC2F57" w14:textId="77777777" w:rsidR="0041783F" w:rsidRPr="00D22535" w:rsidRDefault="0041783F" w:rsidP="0041783F">
      <w:pPr>
        <w:pStyle w:val="a6"/>
        <w:numPr>
          <w:ilvl w:val="0"/>
          <w:numId w:val="4"/>
        </w:numPr>
        <w:tabs>
          <w:tab w:val="left" w:pos="0"/>
        </w:tabs>
        <w:ind w:left="-284" w:firstLine="0"/>
        <w:jc w:val="both"/>
        <w:rPr>
          <w:bCs/>
          <w:sz w:val="28"/>
          <w:szCs w:val="28"/>
        </w:rPr>
      </w:pPr>
      <w:r w:rsidRPr="00D22535">
        <w:rPr>
          <w:b/>
          <w:sz w:val="28"/>
          <w:szCs w:val="28"/>
        </w:rPr>
        <w:t>Бесолов, А</w:t>
      </w:r>
      <w:r w:rsidRPr="00D22535">
        <w:rPr>
          <w:bCs/>
          <w:sz w:val="28"/>
          <w:szCs w:val="28"/>
        </w:rPr>
        <w:t>. Ирафский</w:t>
      </w:r>
      <w:r w:rsidRPr="00D22535">
        <w:rPr>
          <w:b/>
          <w:sz w:val="28"/>
          <w:szCs w:val="28"/>
        </w:rPr>
        <w:t xml:space="preserve"> </w:t>
      </w:r>
      <w:r w:rsidRPr="00D22535">
        <w:rPr>
          <w:bCs/>
          <w:sz w:val="28"/>
          <w:szCs w:val="28"/>
        </w:rPr>
        <w:t>район – первый в республике район, реализующий новый социальный проект по борьбе с бедностью / А. Бесолова // Ирæф (Ираф). – 2021. – 2 сент. – С. 3.</w:t>
      </w:r>
    </w:p>
    <w:p w14:paraId="7210F8F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Бетрозова, Р.</w:t>
      </w:r>
      <w:r w:rsidRPr="00D22535">
        <w:rPr>
          <w:sz w:val="28"/>
          <w:szCs w:val="28"/>
        </w:rPr>
        <w:t xml:space="preserve"> Небо без границ : [на базе Владикавказского авиаклуба вместе с 99-летней М. Д. Колтаковой полеты на двухместных планерах совершили еще несколько человек с ограниченными возможностями здоровья в рамках проекта Российского спортивного союза инвалидов «Мы летаем, значит – мы живем» : рассказывает председатель Северо-Осетинской республиканской организации Всероссийского общества инвалидов Р. Бетрозова / записала  А. Камбегова] // Северная Осетия. – 2021. – 19 окт. – С. 1.</w:t>
      </w:r>
    </w:p>
    <w:p w14:paraId="102D00B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Бзарова, Е. </w:t>
      </w:r>
      <w:r w:rsidRPr="00D22535">
        <w:rPr>
          <w:sz w:val="28"/>
          <w:szCs w:val="28"/>
        </w:rPr>
        <w:t>Время молодых : [о волонтерстве : беседа с активисткой волонтерского движения Еленой Бзаровой / записала Зарина Маргиева] //  Владикавказ. – 2021. – 13 марта. – С. 1,11.</w:t>
      </w:r>
    </w:p>
    <w:p w14:paraId="298046AA"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Бигаев, Х.</w:t>
      </w:r>
      <w:r w:rsidRPr="00D22535">
        <w:rPr>
          <w:sz w:val="28"/>
          <w:szCs w:val="28"/>
        </w:rPr>
        <w:t xml:space="preserve"> Благородный выбор : [в социальной реабилитации несовершеннолетних «Доброе сердце» отпраздновали старт всероссийской акции «Добровольцы – детям»] / Хетаг Бигаев // Северная Осетия. – 2021. – 16 июня. – С. 6.</w:t>
      </w:r>
    </w:p>
    <w:p w14:paraId="3923C2B9"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rFonts w:eastAsia="SimSun"/>
          <w:b/>
          <w:sz w:val="28"/>
          <w:szCs w:val="28"/>
          <w:lang w:eastAsia="zh-CN" w:bidi="hi-IN"/>
        </w:rPr>
        <w:t xml:space="preserve">Бигаев, Х. </w:t>
      </w:r>
      <w:r w:rsidRPr="00D22535">
        <w:rPr>
          <w:rFonts w:eastAsia="SimSun"/>
          <w:bCs/>
          <w:sz w:val="28"/>
          <w:szCs w:val="28"/>
          <w:lang w:eastAsia="zh-CN" w:bidi="hi-IN"/>
        </w:rPr>
        <w:t>Особо ценные улыбки : [в Республиканском центре реабилитации детей-инвалидов «Феникс» состоялось мероприят</w:t>
      </w:r>
      <w:r>
        <w:rPr>
          <w:rFonts w:eastAsia="SimSun"/>
          <w:bCs/>
          <w:sz w:val="28"/>
          <w:szCs w:val="28"/>
          <w:lang w:eastAsia="zh-CN" w:bidi="hi-IN"/>
        </w:rPr>
        <w:t>ие, посвященное Международному Д</w:t>
      </w:r>
      <w:r w:rsidRPr="00D22535">
        <w:rPr>
          <w:rFonts w:eastAsia="SimSun"/>
          <w:bCs/>
          <w:sz w:val="28"/>
          <w:szCs w:val="28"/>
          <w:lang w:eastAsia="zh-CN" w:bidi="hi-IN"/>
        </w:rPr>
        <w:t>ню защиты детей] / Хетаг Бигаев</w:t>
      </w:r>
      <w:r w:rsidRPr="00D22535">
        <w:rPr>
          <w:rFonts w:eastAsia="SimSun"/>
          <w:b/>
          <w:sz w:val="28"/>
          <w:szCs w:val="28"/>
          <w:lang w:eastAsia="zh-CN" w:bidi="hi-IN"/>
        </w:rPr>
        <w:t xml:space="preserve"> // </w:t>
      </w:r>
      <w:r w:rsidRPr="00D22535">
        <w:rPr>
          <w:sz w:val="28"/>
          <w:szCs w:val="28"/>
        </w:rPr>
        <w:t>Северная Осетия. – 2021. – 4 июня. – С. 4.</w:t>
      </w:r>
    </w:p>
    <w:p w14:paraId="2BF1FA5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Бигаев, Х</w:t>
      </w:r>
      <w:r w:rsidRPr="00D22535">
        <w:rPr>
          <w:sz w:val="28"/>
          <w:szCs w:val="28"/>
        </w:rPr>
        <w:t>. С миру по книге! : [состоялось торжественное подведение итогов акции «Соберем библиотеку для «Доброго сердца» Республиканского центра социальной реабилитации несовершеннолетних] / Хетаг Бигаев // Северная Осетия. – 2021. – 7 апр. – С. 6.</w:t>
      </w:r>
    </w:p>
    <w:p w14:paraId="7D1CB75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Боцоева, А. </w:t>
      </w:r>
      <w:r w:rsidRPr="00D22535">
        <w:rPr>
          <w:sz w:val="28"/>
          <w:szCs w:val="28"/>
        </w:rPr>
        <w:t>По зову сердца и души : [о сотруднице отделения социального обслуживания на дому КЦСОН Затеречного района г. Владикавказа О. Решетниковой : рассказывает директор центра А. Боцоева / записала А. Камбегова] // Северная Осетия. – 2021. – 12 нояб. – С. 1.</w:t>
      </w:r>
    </w:p>
    <w:p w14:paraId="51B33EA1" w14:textId="77777777" w:rsidR="0041783F" w:rsidRPr="00D63BC7" w:rsidRDefault="0041783F" w:rsidP="0041783F">
      <w:pPr>
        <w:pStyle w:val="3"/>
        <w:numPr>
          <w:ilvl w:val="0"/>
          <w:numId w:val="4"/>
        </w:numPr>
        <w:spacing w:before="0" w:after="0"/>
        <w:ind w:left="-284" w:firstLine="0"/>
        <w:jc w:val="both"/>
        <w:rPr>
          <w:rFonts w:ascii="Times New Roman" w:hAnsi="Times New Roman"/>
          <w:sz w:val="28"/>
          <w:szCs w:val="28"/>
        </w:rPr>
      </w:pPr>
      <w:r w:rsidRPr="00D63BC7">
        <w:rPr>
          <w:rFonts w:ascii="Times New Roman" w:hAnsi="Times New Roman"/>
          <w:sz w:val="28"/>
          <w:szCs w:val="28"/>
        </w:rPr>
        <w:t xml:space="preserve">Боцоева, А. </w:t>
      </w:r>
      <w:r w:rsidRPr="00D63BC7">
        <w:rPr>
          <w:rFonts w:ascii="Times New Roman" w:hAnsi="Times New Roman"/>
          <w:b w:val="0"/>
          <w:bCs w:val="0"/>
          <w:sz w:val="28"/>
          <w:szCs w:val="28"/>
        </w:rPr>
        <w:t>Искусство помощи : [беседа с директором Центра социального обслуживания населения Затеречного района Владикавказа Альбиной Боцоевой / записала Л. Кенкадзе] // Слово. – 2021. – 12 окт. – С. 7.</w:t>
      </w:r>
    </w:p>
    <w:p w14:paraId="64768A3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Бунтури, Т.</w:t>
      </w:r>
      <w:r w:rsidRPr="00D22535">
        <w:rPr>
          <w:sz w:val="28"/>
          <w:szCs w:val="28"/>
        </w:rPr>
        <w:t xml:space="preserve"> Подставили надежное плечо : [о деятельности активистов волонтерского клуба акции #Мы вместе в борьбе с </w:t>
      </w:r>
      <w:r w:rsidRPr="00D22535">
        <w:rPr>
          <w:sz w:val="28"/>
          <w:szCs w:val="28"/>
          <w:lang w:val="en-US"/>
        </w:rPr>
        <w:t>COVID</w:t>
      </w:r>
      <w:r w:rsidRPr="00D22535">
        <w:rPr>
          <w:sz w:val="28"/>
          <w:szCs w:val="28"/>
        </w:rPr>
        <w:t>-19] / Тамара Бунтури // Владикавказ. – 2021. – 16 нояб. – С. 5.</w:t>
      </w:r>
    </w:p>
    <w:p w14:paraId="32A1571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Бунтури, Т.</w:t>
      </w:r>
      <w:r w:rsidRPr="00D22535">
        <w:rPr>
          <w:sz w:val="28"/>
          <w:szCs w:val="28"/>
        </w:rPr>
        <w:t xml:space="preserve"> Праздник отметили сказками и подарками : [о мероприятиях для социально незащищенных групп детей в Академическом русском и Северо-Осетинском государственном академическом театрах] / Тамара Бунтури // Владикавказ. – 2021. – 3 июня. – С. 5 : фото.</w:t>
      </w:r>
    </w:p>
    <w:p w14:paraId="7297EC6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Бурнацева, Ф.</w:t>
      </w:r>
      <w:r w:rsidRPr="00D22535">
        <w:rPr>
          <w:sz w:val="28"/>
          <w:szCs w:val="28"/>
        </w:rPr>
        <w:t xml:space="preserve"> Долгожданные пособия : [о начале приема заявлений на выплату для будущих мам, вставших на учет в первые двенадцать недель беременности и находящихся в трудной жизненной ситуации, и для одиноких родителей, воспитывающих детей в возрасте от 8 до 16 лет включительно : комментарий начальника отдела социальных выплат отделения Пенсионного фонда по РСО-А Ф. Бурнацевой / записал Х. Бигаев] // Северная Осетия. – 2021. – 3 июля. – С. 3.</w:t>
      </w:r>
    </w:p>
    <w:p w14:paraId="4954B80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Бутаева, З.</w:t>
      </w:r>
      <w:r w:rsidRPr="00D22535">
        <w:rPr>
          <w:sz w:val="28"/>
          <w:szCs w:val="28"/>
        </w:rPr>
        <w:t xml:space="preserve"> Предназначение – поддерживать людей, помогать им : [о результатах работы за 2020 год коллектива управления  социальной защиты населения по Алагирскому району] / Зарема Бутаева //  Сæуæхсид (Заря). – 2021. – 30 марта. – С. 2 : фото. </w:t>
      </w:r>
    </w:p>
    <w:p w14:paraId="5223EBFC"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Все – на благо людей</w:t>
      </w:r>
      <w:r w:rsidRPr="00D22535">
        <w:rPr>
          <w:sz w:val="28"/>
          <w:szCs w:val="28"/>
        </w:rPr>
        <w:t xml:space="preserve"> : [о рабочей встрече Главы Республики Северная Осетия-Алания Вячеслава Битарова с Председателем правления Пенсионного фонда РФ Андреем Кигимом] // Рухс (Свет). – 2021. – 10 апр. – С. 1.</w:t>
      </w:r>
    </w:p>
    <w:p w14:paraId="4720F26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Все о пособиях</w:t>
      </w:r>
      <w:r w:rsidRPr="00D22535">
        <w:rPr>
          <w:sz w:val="28"/>
          <w:szCs w:val="28"/>
        </w:rPr>
        <w:t xml:space="preserve"> [выплатах будущим мамам и одиноким родителям с детьми от 8 до 16 лет включительно] // Северная Осетия. – 2021. – 6 июля. – С. 3.</w:t>
      </w:r>
    </w:p>
    <w:p w14:paraId="5600E4D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Гиоева Бэла Рафаэловна </w:t>
      </w:r>
      <w:r w:rsidRPr="00D22535">
        <w:rPr>
          <w:sz w:val="28"/>
          <w:szCs w:val="28"/>
        </w:rPr>
        <w:t>[главный специалист-эксперт отдела бухгалтерского учета и отчетности Министерства труда и социального развития РСО-А : 1970-2021 : некролог] // Северная Осетия. – 2021. – 3 нояб. – С. 5.</w:t>
      </w:r>
    </w:p>
    <w:p w14:paraId="7B57CA25"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Губурова, З. </w:t>
      </w:r>
      <w:r w:rsidRPr="00D63BC7">
        <w:rPr>
          <w:rFonts w:ascii="Times New Roman" w:hAnsi="Times New Roman"/>
          <w:b w:val="0"/>
          <w:bCs w:val="0"/>
          <w:sz w:val="28"/>
          <w:szCs w:val="28"/>
        </w:rPr>
        <w:t>Быть неравнодушным! : [к 15-летию Северо-Осетинского республиканского благотворительного фонда «Спасательный круг» и 60-летию его председателя Г. Дзгоева] / Залина Губурова // Северная Осетия. – 2021. – 2 нояб. – С. 4.</w:t>
      </w:r>
    </w:p>
    <w:p w14:paraId="71F2D690"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Губурова, З</w:t>
      </w:r>
      <w:r w:rsidRPr="00D22535">
        <w:rPr>
          <w:sz w:val="28"/>
          <w:szCs w:val="28"/>
        </w:rPr>
        <w:t>. Границ для дружбы нет : [о проведении третьего инклюзивного молодежного образовательного форума «Без границ» – проекте фонда «Быть добру» в Тамиске] / Залина Губурова // Сæуæхсид (Заря). – 2021. – 13 апр. – С. 2 : фото.</w:t>
      </w:r>
    </w:p>
    <w:p w14:paraId="0C1E4C8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Губурова, З</w:t>
      </w:r>
      <w:r w:rsidRPr="00D22535">
        <w:rPr>
          <w:sz w:val="28"/>
          <w:szCs w:val="28"/>
        </w:rPr>
        <w:t xml:space="preserve">. Инклюзивный бал : [об участии в </w:t>
      </w:r>
      <w:r w:rsidRPr="00D22535">
        <w:rPr>
          <w:sz w:val="28"/>
          <w:szCs w:val="28"/>
          <w:lang w:val="en-US"/>
        </w:rPr>
        <w:t>XII</w:t>
      </w:r>
      <w:r w:rsidRPr="00D22535">
        <w:rPr>
          <w:sz w:val="28"/>
          <w:szCs w:val="28"/>
        </w:rPr>
        <w:t xml:space="preserve"> Самарском инклюзивном бале : рассказывает один из учредителей благотворительного фонда «Быть добру», корреспондент республиканской газеты «Северная Осетия» З. Губурова / записала Д. Даурова] // Северная Осетия. – 2021. – 6 мая. – С. 6.</w:t>
      </w:r>
    </w:p>
    <w:p w14:paraId="016A6E0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Губурова, З.</w:t>
      </w:r>
      <w:r w:rsidRPr="00D22535">
        <w:rPr>
          <w:sz w:val="28"/>
          <w:szCs w:val="28"/>
        </w:rPr>
        <w:t xml:space="preserve"> Форум собрал волонтеров : [о старте во Владикавказе регионального молодежного образовательного форума «Академия добра»] / Залина Губурова // Северная Осетия. – 2021. – 18 дек. – С. 14.</w:t>
      </w:r>
    </w:p>
    <w:p w14:paraId="6B0C9321" w14:textId="77777777" w:rsidR="0041783F" w:rsidRPr="00D22535" w:rsidRDefault="0041783F" w:rsidP="0041783F">
      <w:pPr>
        <w:pStyle w:val="a6"/>
        <w:numPr>
          <w:ilvl w:val="0"/>
          <w:numId w:val="4"/>
        </w:numPr>
        <w:tabs>
          <w:tab w:val="left" w:pos="0"/>
        </w:tabs>
        <w:ind w:left="-284" w:firstLine="0"/>
        <w:jc w:val="both"/>
        <w:rPr>
          <w:sz w:val="28"/>
          <w:szCs w:val="28"/>
        </w:rPr>
      </w:pPr>
      <w:r w:rsidRPr="00D22535">
        <w:rPr>
          <w:b/>
          <w:bCs/>
          <w:sz w:val="28"/>
          <w:szCs w:val="28"/>
        </w:rPr>
        <w:t xml:space="preserve">Гуырдзыбеты, З. </w:t>
      </w:r>
      <w:r w:rsidRPr="00D22535">
        <w:rPr>
          <w:sz w:val="28"/>
          <w:szCs w:val="28"/>
        </w:rPr>
        <w:t>Фӕкӕсинӕгтыл аудынц / Гуырдзыбеты Зӕринӕ // Рӕстдзинад. – 2021. – 26 дек. – Ф. 2.</w:t>
      </w:r>
    </w:p>
    <w:p w14:paraId="5C7551D9" w14:textId="77777777" w:rsidR="0041783F" w:rsidRPr="00D22535" w:rsidRDefault="0041783F" w:rsidP="0041783F">
      <w:pPr>
        <w:pStyle w:val="a6"/>
        <w:ind w:left="-284"/>
        <w:jc w:val="both"/>
        <w:rPr>
          <w:b/>
          <w:sz w:val="28"/>
          <w:szCs w:val="28"/>
        </w:rPr>
      </w:pPr>
      <w:r w:rsidRPr="00D22535">
        <w:rPr>
          <w:sz w:val="28"/>
          <w:szCs w:val="28"/>
        </w:rPr>
        <w:t>Гурдзибеева, З. Помощь нуждающимся : [о благотворительной акции “Мойбизнеспомогает” для воспитанников коррекционной школы-интерната “Надежда” в с. Дур-Дур].</w:t>
      </w:r>
    </w:p>
    <w:p w14:paraId="1BD1D6C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Дарчиева, Ю.</w:t>
      </w:r>
      <w:r w:rsidRPr="00D22535">
        <w:rPr>
          <w:sz w:val="28"/>
          <w:szCs w:val="28"/>
        </w:rPr>
        <w:t xml:space="preserve"> Культурное добровольчество : [в Северной Осетии  завершила свою  работу «Школа волонтеров наследия», организованная в рамках программы «Волонтеры культуры»] </w:t>
      </w:r>
      <w:r w:rsidRPr="00D22535">
        <w:rPr>
          <w:b/>
          <w:bCs/>
          <w:sz w:val="28"/>
          <w:szCs w:val="28"/>
        </w:rPr>
        <w:t xml:space="preserve">/ </w:t>
      </w:r>
      <w:r w:rsidRPr="00D22535">
        <w:rPr>
          <w:sz w:val="28"/>
          <w:szCs w:val="28"/>
        </w:rPr>
        <w:t>Юлия Дарчиева</w:t>
      </w:r>
      <w:r w:rsidRPr="00D22535">
        <w:rPr>
          <w:b/>
          <w:bCs/>
          <w:sz w:val="28"/>
          <w:szCs w:val="28"/>
        </w:rPr>
        <w:t xml:space="preserve"> </w:t>
      </w:r>
      <w:r w:rsidRPr="00D22535">
        <w:rPr>
          <w:sz w:val="28"/>
          <w:szCs w:val="28"/>
        </w:rPr>
        <w:t>// Северная Осетия. – 2021. – 15 дек. – С. 5.</w:t>
      </w:r>
    </w:p>
    <w:p w14:paraId="5C28C40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Дарчиева, Ю</w:t>
      </w:r>
      <w:r w:rsidRPr="00D22535">
        <w:rPr>
          <w:sz w:val="28"/>
          <w:szCs w:val="28"/>
        </w:rPr>
        <w:t>. Победили все : [в Русском театре состоялся конкурс на знание нартского эпоса «Уацамонга» с участием детей-инвалидов реабилитационных центров «Алания», «Феникс», ЦДО г. Беслана, ГЦСО Кировского района и КРОЦ для детей с нарушением слуха и зрения] / Юлия Дарчиева // Северная Осетия. – 2021. – 24 апр. – С. 16.</w:t>
      </w:r>
    </w:p>
    <w:p w14:paraId="22F4AAB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Дарчиева, Ю.</w:t>
      </w:r>
      <w:r w:rsidRPr="00D22535">
        <w:rPr>
          <w:sz w:val="28"/>
          <w:szCs w:val="28"/>
        </w:rPr>
        <w:t xml:space="preserve"> Продукты и одежда для нуждающихся : [во Владикавказе прошла «Акция добра», организованная основателем Благотворительного фонда «Луч солнца» М. Губаевой] </w:t>
      </w:r>
      <w:r w:rsidRPr="00D22535">
        <w:rPr>
          <w:rFonts w:eastAsia="SimSun"/>
          <w:sz w:val="28"/>
          <w:szCs w:val="28"/>
          <w:lang w:eastAsia="zh-CN" w:bidi="hi-IN"/>
        </w:rPr>
        <w:t xml:space="preserve">/ Юлия Дарчиева </w:t>
      </w:r>
      <w:r w:rsidRPr="00D22535">
        <w:rPr>
          <w:sz w:val="28"/>
          <w:szCs w:val="28"/>
        </w:rPr>
        <w:t>// Северная Осетия. – 2021. – 17 авг. – С. 3.</w:t>
      </w:r>
    </w:p>
    <w:p w14:paraId="1F46F3F9" w14:textId="77777777" w:rsidR="0041783F" w:rsidRPr="00D22535" w:rsidRDefault="0041783F" w:rsidP="0041783F">
      <w:pPr>
        <w:pStyle w:val="a6"/>
        <w:numPr>
          <w:ilvl w:val="0"/>
          <w:numId w:val="4"/>
        </w:numPr>
        <w:tabs>
          <w:tab w:val="left" w:pos="0"/>
        </w:tabs>
        <w:ind w:left="-284" w:firstLine="0"/>
        <w:jc w:val="both"/>
        <w:rPr>
          <w:bCs/>
          <w:sz w:val="28"/>
          <w:szCs w:val="28"/>
        </w:rPr>
      </w:pPr>
      <w:r w:rsidRPr="00D22535">
        <w:rPr>
          <w:b/>
          <w:sz w:val="28"/>
          <w:szCs w:val="28"/>
        </w:rPr>
        <w:t xml:space="preserve">Дедегкаты, З. </w:t>
      </w:r>
      <w:r w:rsidRPr="00D22535">
        <w:rPr>
          <w:bCs/>
          <w:sz w:val="28"/>
          <w:szCs w:val="28"/>
        </w:rPr>
        <w:t>Сӕ нысан – ӕххуысхъуаг адӕмы фарсмӕ балӕууын / Дедегкаты Зӕлинӕ // Рӕстдзинад. – 2021. – 10 июнь. – Ф. 1.</w:t>
      </w:r>
    </w:p>
    <w:p w14:paraId="000A4CBC" w14:textId="77777777" w:rsidR="0041783F" w:rsidRPr="00D22535" w:rsidRDefault="0041783F" w:rsidP="0041783F">
      <w:pPr>
        <w:pStyle w:val="a6"/>
        <w:tabs>
          <w:tab w:val="left" w:pos="0"/>
        </w:tabs>
        <w:ind w:left="-284"/>
        <w:jc w:val="both"/>
        <w:rPr>
          <w:bCs/>
          <w:sz w:val="28"/>
          <w:szCs w:val="28"/>
        </w:rPr>
      </w:pPr>
      <w:r w:rsidRPr="00D22535">
        <w:rPr>
          <w:bCs/>
          <w:sz w:val="28"/>
          <w:szCs w:val="28"/>
        </w:rPr>
        <w:t>Дедегкаева, З. Их задача – оказание помощи нуждающимся</w:t>
      </w:r>
      <w:r w:rsidRPr="00D22535">
        <w:rPr>
          <w:sz w:val="28"/>
          <w:szCs w:val="28"/>
        </w:rPr>
        <w:t xml:space="preserve"> : [врио Главы РСО-Алании Сергей Меняйло поздрави</w:t>
      </w:r>
      <w:r>
        <w:rPr>
          <w:sz w:val="28"/>
          <w:szCs w:val="28"/>
        </w:rPr>
        <w:t>л с профессиональным праздником –</w:t>
      </w:r>
      <w:r w:rsidRPr="00D22535">
        <w:rPr>
          <w:sz w:val="28"/>
          <w:szCs w:val="28"/>
        </w:rPr>
        <w:t xml:space="preserve"> Днем социального работника представителей отрасли и наградил почетными званиями и грамотами лучших работников социального обслуживания республики].</w:t>
      </w:r>
    </w:p>
    <w:p w14:paraId="262E816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Джиоева, Е.</w:t>
      </w:r>
      <w:r w:rsidRPr="00D22535">
        <w:rPr>
          <w:sz w:val="28"/>
          <w:szCs w:val="28"/>
        </w:rPr>
        <w:t xml:space="preserve"> Во Владикавказе чествовали социальных работников республики : [о награждении государственными наградами лучших социальных работников] / Екатерина Джиоева // Владикавказ. – 2021. – 10 июня. – С. 2 : фото.</w:t>
      </w:r>
    </w:p>
    <w:p w14:paraId="6126C2E7" w14:textId="77777777" w:rsidR="0041783F" w:rsidRPr="00D63BC7"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 xml:space="preserve">Дзгоев, Г.С. </w:t>
      </w:r>
      <w:r w:rsidRPr="00D63BC7">
        <w:rPr>
          <w:rFonts w:ascii="Times New Roman" w:hAnsi="Times New Roman"/>
          <w:b w:val="0"/>
          <w:bCs w:val="0"/>
          <w:sz w:val="28"/>
          <w:szCs w:val="28"/>
        </w:rPr>
        <w:t>«Нельзя быть равнодушным» : [беседа с руководителем Северо-Осетинского благотворительного фонда «Спасательный круг»                                                                       Геннадием Сосланбековичем Дзгоевым / записал А. Дряев] // Слово. – 2021. – 29 окт. – С. 3.</w:t>
      </w:r>
    </w:p>
    <w:p w14:paraId="270FFCC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Дзебисова, О.</w:t>
      </w:r>
      <w:r w:rsidRPr="00D22535">
        <w:rPr>
          <w:sz w:val="28"/>
          <w:szCs w:val="28"/>
        </w:rPr>
        <w:t xml:space="preserve"> Восходящая звезда : [об участии в </w:t>
      </w:r>
      <w:r w:rsidRPr="00D22535">
        <w:rPr>
          <w:sz w:val="28"/>
          <w:szCs w:val="28"/>
          <w:lang w:val="en-US"/>
        </w:rPr>
        <w:t>XII</w:t>
      </w:r>
      <w:r w:rsidRPr="00D22535">
        <w:rPr>
          <w:sz w:val="28"/>
          <w:szCs w:val="28"/>
        </w:rPr>
        <w:t xml:space="preserve"> Международном благотворительном фестивале «Белая трость» в Москве : рассказывает инвалид с ДЦП О. Дзебисова / записала А. Камбегова] // Северная Осетия. – 2021. – 28 окт. – С. 4.</w:t>
      </w:r>
    </w:p>
    <w:p w14:paraId="2B60FE2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Дзотова, В. </w:t>
      </w:r>
      <w:r>
        <w:rPr>
          <w:sz w:val="28"/>
          <w:szCs w:val="28"/>
        </w:rPr>
        <w:t>Призвани</w:t>
      </w:r>
      <w:r w:rsidRPr="00D22535">
        <w:rPr>
          <w:sz w:val="28"/>
          <w:szCs w:val="28"/>
        </w:rPr>
        <w:t>е – отдавать тепло души : [о работнике Комплексного центра социального обслуживания населения Д</w:t>
      </w:r>
      <w:r>
        <w:rPr>
          <w:sz w:val="28"/>
          <w:szCs w:val="28"/>
        </w:rPr>
        <w:t>игорского района Залине Айдаровой</w:t>
      </w:r>
      <w:r w:rsidRPr="00D22535">
        <w:rPr>
          <w:sz w:val="28"/>
          <w:szCs w:val="28"/>
        </w:rPr>
        <w:t>] / Виктория Дзотова // Вести Дигории (Дигори хабæрттæ). – 2021. – 8 июня. – С. 1.</w:t>
      </w:r>
    </w:p>
    <w:p w14:paraId="4302661F" w14:textId="77777777" w:rsidR="0041783F" w:rsidRPr="00D22535" w:rsidRDefault="0041783F" w:rsidP="0041783F">
      <w:pPr>
        <w:pStyle w:val="a6"/>
        <w:numPr>
          <w:ilvl w:val="0"/>
          <w:numId w:val="4"/>
        </w:numPr>
        <w:spacing w:after="160" w:line="276" w:lineRule="auto"/>
        <w:ind w:left="-284" w:firstLine="0"/>
        <w:jc w:val="both"/>
        <w:rPr>
          <w:sz w:val="28"/>
          <w:szCs w:val="28"/>
        </w:rPr>
      </w:pPr>
      <w:r w:rsidRPr="00D22535">
        <w:rPr>
          <w:b/>
          <w:bCs/>
          <w:sz w:val="28"/>
          <w:szCs w:val="28"/>
        </w:rPr>
        <w:t>Дзуцева Надежда Мурзабековна</w:t>
      </w:r>
      <w:r w:rsidRPr="00D22535">
        <w:rPr>
          <w:sz w:val="28"/>
          <w:szCs w:val="28"/>
        </w:rPr>
        <w:t xml:space="preserve"> [бывший начальник планово-экономического отдела Министерства социального обеспечения  СОАССР и Министерства труда и социального развития РСО-А : 1922-2021 : некролог] //  Северная Осетия. – 2021. – 24 марта. – С. 5. </w:t>
      </w:r>
    </w:p>
    <w:p w14:paraId="4E149232"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Доний, Н. Г.</w:t>
      </w:r>
      <w:r w:rsidRPr="00D63BC7">
        <w:rPr>
          <w:rFonts w:ascii="Times New Roman" w:hAnsi="Times New Roman"/>
          <w:b w:val="0"/>
          <w:bCs w:val="0"/>
          <w:sz w:val="28"/>
          <w:szCs w:val="28"/>
        </w:rPr>
        <w:t xml:space="preserve"> Хорошо, что есть рядом милосердные люди : [рассказывает председатель районного общества инвалидов Н. Г. Доний / записала Св. Тотоева] // Моздокский вестник. – 2021. – 2 дек. – С. 2.</w:t>
      </w:r>
    </w:p>
    <w:p w14:paraId="0639675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Дронова, О.</w:t>
      </w:r>
      <w:r w:rsidRPr="00D22535">
        <w:rPr>
          <w:sz w:val="28"/>
          <w:szCs w:val="28"/>
        </w:rPr>
        <w:t xml:space="preserve"> «Мы так ждали этой встречи на гостеприимной осетинской земле» : [о прошедших во Владикавказе Межрегиональном фестивале художественного творчества инвалидов и Межрегиональном Совете СКФО и ЮФО Всероссийского общества инвалидов] /Ольга Дронова // Северная Осетия. – 2021. – 4 июня. – С. 3.</w:t>
      </w:r>
    </w:p>
    <w:p w14:paraId="633DA8DA"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Едзоев, М.</w:t>
      </w:r>
      <w:r w:rsidRPr="00D22535">
        <w:rPr>
          <w:sz w:val="28"/>
          <w:szCs w:val="28"/>
        </w:rPr>
        <w:t xml:space="preserve"> Волонтерский заслон от ковида : [о работе волонтерского центра в республике : рассказывает руководитель регионального волонтерского центра «Единой России» М. Едзоев / записала А. Шанаева] // Северная Осетия. – 2021. – 1 июля. – С. 2.</w:t>
      </w:r>
    </w:p>
    <w:p w14:paraId="4F839AE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Едзоев, М.</w:t>
      </w:r>
      <w:r w:rsidRPr="00D22535">
        <w:rPr>
          <w:sz w:val="28"/>
          <w:szCs w:val="28"/>
        </w:rPr>
        <w:t xml:space="preserve"> Неоценимый труд волонтеров : [партия «Единая Россия» подвела итоги </w:t>
      </w:r>
      <w:r>
        <w:rPr>
          <w:sz w:val="28"/>
          <w:szCs w:val="28"/>
        </w:rPr>
        <w:t xml:space="preserve">работы </w:t>
      </w:r>
      <w:r w:rsidRPr="00D22535">
        <w:rPr>
          <w:sz w:val="28"/>
          <w:szCs w:val="28"/>
        </w:rPr>
        <w:t xml:space="preserve">волонтерских центров в 2021 г. : рассказывает руководитель регионального волонтерского центра «Единой России» М. Едзоев </w:t>
      </w:r>
      <w:r w:rsidRPr="00D22535">
        <w:rPr>
          <w:b/>
          <w:bCs/>
          <w:sz w:val="28"/>
          <w:szCs w:val="28"/>
        </w:rPr>
        <w:t xml:space="preserve">/ </w:t>
      </w:r>
      <w:r w:rsidRPr="00D22535">
        <w:rPr>
          <w:sz w:val="28"/>
          <w:szCs w:val="28"/>
        </w:rPr>
        <w:t>записала А. Шанаева] // Северная Осетия. – 2021. – 24 дек. – С. 2.</w:t>
      </w:r>
    </w:p>
    <w:p w14:paraId="06DA2C0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Знак признательности от Александра Дзиова</w:t>
      </w:r>
      <w:r w:rsidRPr="00D22535">
        <w:rPr>
          <w:sz w:val="28"/>
          <w:szCs w:val="28"/>
        </w:rPr>
        <w:t xml:space="preserve"> : [о вручении денежных сертификатов от столичного бизнесмена и уроженца РСО-А осетинским спортсменам – победителям и призерам Олимпийских и Паралимпийских игр в Токио] // Владикавказ. – 2021. – 12 окт. – С. 1, 3 : фото. </w:t>
      </w:r>
    </w:p>
    <w:p w14:paraId="7AD773B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Илаев, Б.</w:t>
      </w:r>
      <w:r w:rsidRPr="00D22535">
        <w:rPr>
          <w:sz w:val="28"/>
          <w:szCs w:val="28"/>
        </w:rPr>
        <w:t xml:space="preserve"> Игрушка помощи : [о запуске социальной акции «Игрушка помощи» : рассказывает директор Ресурсного центра добровольцев РСО-А Б. Илаев / записала З. Губурова] // Северная Осетия. – 2021. – 4 дек. – С. 16.</w:t>
      </w:r>
    </w:p>
    <w:p w14:paraId="367EFA4A" w14:textId="77777777" w:rsidR="0041783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Кайтукова, К. </w:t>
      </w:r>
      <w:r w:rsidRPr="007C41E6">
        <w:rPr>
          <w:rFonts w:ascii="Times New Roman" w:hAnsi="Times New Roman"/>
          <w:b w:val="0"/>
          <w:bCs w:val="0"/>
          <w:sz w:val="28"/>
          <w:szCs w:val="28"/>
        </w:rPr>
        <w:t>Помощь безгранична : [во Владикавказе собрали два грузовика вещей для малоимущих] / Кристина Кайтукова // Слово. – 2021. – 20 июля. – С. 4.</w:t>
      </w:r>
    </w:p>
    <w:p w14:paraId="4054B56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Калоева, И.</w:t>
      </w:r>
      <w:r w:rsidRPr="00D22535">
        <w:rPr>
          <w:sz w:val="28"/>
          <w:szCs w:val="28"/>
        </w:rPr>
        <w:t xml:space="preserve"> Человеку нужен человек : [о педагогах отделения социальной помощи семье и детям КЦСОН в г. Ардон: к Международному дню социального педагога] / Илона Калоева // Рухс (Свет). – 2021. – 2 окт. – С. 1 : фото.</w:t>
      </w:r>
    </w:p>
    <w:p w14:paraId="0CBF5BE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Камбегова, А.</w:t>
      </w:r>
      <w:r w:rsidRPr="00D22535">
        <w:rPr>
          <w:sz w:val="28"/>
          <w:szCs w:val="28"/>
        </w:rPr>
        <w:t xml:space="preserve"> Время помощи и поддержки : [о генеральном директоре регионального представительства фонда «Быть добру» В. Белоярцеве] / Аделина Камбегова // Северная Осетия. – 2021. – 30 дек. – С. 11.</w:t>
      </w:r>
    </w:p>
    <w:p w14:paraId="2435649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Камбегова, А. </w:t>
      </w:r>
      <w:r w:rsidRPr="00D22535">
        <w:rPr>
          <w:sz w:val="28"/>
          <w:szCs w:val="28"/>
        </w:rPr>
        <w:t>Дом. Социализация. Поддержка</w:t>
      </w:r>
      <w:r w:rsidRPr="00D22535">
        <w:rPr>
          <w:b/>
          <w:bCs/>
          <w:sz w:val="28"/>
          <w:szCs w:val="28"/>
        </w:rPr>
        <w:t xml:space="preserve"> </w:t>
      </w:r>
      <w:r w:rsidRPr="00D22535">
        <w:rPr>
          <w:sz w:val="28"/>
          <w:szCs w:val="28"/>
        </w:rPr>
        <w:t>: [на базе Министерства труда и социального развития республики  в рамках реализации проекта «Комплексная реабилитация и абилитация инвалидов в РСО-А» прошли курсы повышения квалификации по программе «Сопровождаемое проживание инвалидов: правовые, методические и организационные вопросы»] / Аделина Камбегова // Северная Осетия. – 2021. – 16 окт. – С. 14.</w:t>
      </w:r>
    </w:p>
    <w:p w14:paraId="2F60CD1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Камбегова, А.</w:t>
      </w:r>
      <w:r w:rsidRPr="00D22535">
        <w:rPr>
          <w:sz w:val="28"/>
          <w:szCs w:val="28"/>
        </w:rPr>
        <w:t xml:space="preserve"> Непрерывный рост : [руководители семи КЦСОН РСО-А прошли курсы по программе повышения квалификации «Сопровождаемое проживание лиц с ментальными нарушениями», в Москве] / Аделина Камбегова // Северная Осетия. – 2021. – 18 дек. – С. 14.</w:t>
      </w:r>
    </w:p>
    <w:p w14:paraId="2FA9F70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Камбегова, А. </w:t>
      </w:r>
      <w:r w:rsidRPr="00D22535">
        <w:rPr>
          <w:sz w:val="28"/>
          <w:szCs w:val="28"/>
        </w:rPr>
        <w:t>Старость в радость</w:t>
      </w:r>
      <w:r w:rsidRPr="00D22535">
        <w:rPr>
          <w:b/>
          <w:bCs/>
          <w:sz w:val="28"/>
          <w:szCs w:val="28"/>
        </w:rPr>
        <w:t xml:space="preserve"> </w:t>
      </w:r>
      <w:r w:rsidRPr="00D22535">
        <w:rPr>
          <w:sz w:val="28"/>
          <w:szCs w:val="28"/>
        </w:rPr>
        <w:t>: [об организации сотрудниками КЦСОН Правобережного района экскурсионной поездки для своих подопечных из с. Заманкул в Аланский Богоявленский женский монастырь] / Аделина Камбегова // Северная Осетия. – 2021. – 15 окт. – С. 3.</w:t>
      </w:r>
    </w:p>
    <w:p w14:paraId="267790E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Камбегова, А.</w:t>
      </w:r>
      <w:r w:rsidRPr="00D22535">
        <w:rPr>
          <w:sz w:val="28"/>
          <w:szCs w:val="28"/>
        </w:rPr>
        <w:t xml:space="preserve"> С заботой о старших : [об участии заместителя министра труда и социального развития РСО-А А. Айдаровой в международном «круглом столе» на тему: «Новые подходы к старению: европейская модель» в режиме ВКС] / Аделина Камбегова // Северная Осетия. – 2021. – 29 сент. – С. 1.</w:t>
      </w:r>
    </w:p>
    <w:p w14:paraId="53FFC0D1"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Касаева, Л</w:t>
      </w:r>
      <w:r w:rsidRPr="00D22535">
        <w:rPr>
          <w:sz w:val="28"/>
          <w:szCs w:val="28"/>
        </w:rPr>
        <w:t>. «Борьба с бедностью»: как работает программа : [о первых результатах работы, проведенной ГБУ «Комплексный центр социального обслуживания населения Алагирского района</w:t>
      </w:r>
      <w:r>
        <w:rPr>
          <w:sz w:val="28"/>
          <w:szCs w:val="28"/>
        </w:rPr>
        <w:t>»</w:t>
      </w:r>
      <w:r w:rsidRPr="00D22535">
        <w:rPr>
          <w:sz w:val="28"/>
          <w:szCs w:val="28"/>
        </w:rPr>
        <w:t xml:space="preserve"> : беседа с заведующей отделением социальной помощи и сопровождения малоимущих граждан, в том числе при заключении социальных контрактов</w:t>
      </w:r>
      <w:r>
        <w:rPr>
          <w:sz w:val="28"/>
          <w:szCs w:val="28"/>
        </w:rPr>
        <w:t>,</w:t>
      </w:r>
      <w:r w:rsidRPr="00D22535">
        <w:rPr>
          <w:sz w:val="28"/>
          <w:szCs w:val="28"/>
        </w:rPr>
        <w:t xml:space="preserve"> Людмилой Касаевой / записала Татьяна Байбародова] // Сæуæхсид (Заря). – 2021. – 10 апр. – С. 2 : фото.</w:t>
      </w:r>
    </w:p>
    <w:p w14:paraId="1595014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Кесаев, И.</w:t>
      </w:r>
      <w:r w:rsidRPr="00D22535">
        <w:rPr>
          <w:sz w:val="28"/>
          <w:szCs w:val="28"/>
        </w:rPr>
        <w:t xml:space="preserve"> Сердца, отданные людям : [к Дню социального работника : рассказывает руководитель ГБУ «Комплексный центр</w:t>
      </w:r>
      <w:r w:rsidRPr="00D22535">
        <w:rPr>
          <w:rFonts w:eastAsia="SimSun"/>
          <w:bCs/>
          <w:sz w:val="28"/>
          <w:szCs w:val="28"/>
          <w:lang w:eastAsia="zh-CN" w:bidi="hi-IN"/>
        </w:rPr>
        <w:t xml:space="preserve"> социального обслуживания населения Ардонского района</w:t>
      </w:r>
      <w:r>
        <w:rPr>
          <w:sz w:val="28"/>
          <w:szCs w:val="28"/>
        </w:rPr>
        <w:t>» И. Кесаев</w:t>
      </w:r>
      <w:r w:rsidRPr="00D22535">
        <w:rPr>
          <w:sz w:val="28"/>
          <w:szCs w:val="28"/>
        </w:rPr>
        <w:t xml:space="preserve"> / записала Т. Байбародова] //  Северная Осетия. – 2021. – 8 июня. – С. 3.</w:t>
      </w:r>
    </w:p>
    <w:p w14:paraId="105E8AC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Комфортная городская среда – приоритетная задача : </w:t>
      </w:r>
      <w:r w:rsidRPr="00D22535">
        <w:rPr>
          <w:sz w:val="28"/>
          <w:szCs w:val="28"/>
        </w:rPr>
        <w:t>[о доступности городской среды для маломобильных граждан : встреча главы АМС г. Владикавказа В. Мильдзихова с руководителем Северо-Осетинской региональной общественной организации инвалидов «Независимая жизнь» Сергеем Саутиным] // Владикавказ. – 2021. – 14 дек. – С. 3.</w:t>
      </w:r>
    </w:p>
    <w:p w14:paraId="15FE146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Кубалов, А.</w:t>
      </w:r>
      <w:r w:rsidRPr="00D22535">
        <w:rPr>
          <w:sz w:val="28"/>
          <w:szCs w:val="28"/>
        </w:rPr>
        <w:t xml:space="preserve"> Подарили радость : [о вручении подарков от главы республики детям из многодетных, малообеспеченных и воспитывающих детей-инвалидов семей специалистами Комплексного центра социального обслуживания населения (КЦСОН) по Кировскому району] / А. Кубалов // Размæ (Вперед). – 2021. – 30 дек. – С. 2.</w:t>
      </w:r>
    </w:p>
    <w:p w14:paraId="4F60E09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Кудакова, Л</w:t>
      </w:r>
      <w:r w:rsidRPr="00D22535">
        <w:rPr>
          <w:sz w:val="28"/>
          <w:szCs w:val="28"/>
        </w:rPr>
        <w:t>. Бедность не порок, но бороться с ней надо : [о реализации социального проекта «Борьба с бедностью» в Правобережном районе : рассказывает директор ГБУ КЦСОН Района Л. Кудакова / записала А. Налдикоева] // Жизнь Правобережья. – 2021. – 17 апр. – С. 4.</w:t>
      </w:r>
    </w:p>
    <w:p w14:paraId="5296189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Кудакова, Л.</w:t>
      </w:r>
      <w:r w:rsidRPr="00D22535">
        <w:rPr>
          <w:sz w:val="28"/>
          <w:szCs w:val="28"/>
        </w:rPr>
        <w:t xml:space="preserve"> Людмила Кудакова: «Главное в нашей работе – человеческое достоинство и толерантность» : [беседа с директором ГБУ «Комплексный центр социального обслуживания населения Правобережного района / записал Мурат Габараев] // Вестник Беслана. – 2021. – 17 дек. – С. 1.</w:t>
      </w:r>
    </w:p>
    <w:p w14:paraId="633B2B9B" w14:textId="77777777" w:rsidR="0041783F" w:rsidRPr="00D22535" w:rsidRDefault="0041783F" w:rsidP="0041783F">
      <w:pPr>
        <w:pStyle w:val="a6"/>
        <w:numPr>
          <w:ilvl w:val="0"/>
          <w:numId w:val="4"/>
        </w:numPr>
        <w:spacing w:after="200" w:line="276" w:lineRule="auto"/>
        <w:ind w:left="-284" w:firstLine="0"/>
        <w:jc w:val="both"/>
        <w:rPr>
          <w:b/>
          <w:sz w:val="28"/>
          <w:szCs w:val="28"/>
        </w:rPr>
      </w:pPr>
      <w:r w:rsidRPr="00D22535">
        <w:rPr>
          <w:b/>
          <w:bCs/>
          <w:sz w:val="28"/>
          <w:szCs w:val="28"/>
        </w:rPr>
        <w:t>Людмила Кудакова – новый руководитель КЦСОН</w:t>
      </w:r>
      <w:r w:rsidRPr="00D22535">
        <w:rPr>
          <w:sz w:val="28"/>
          <w:szCs w:val="28"/>
        </w:rPr>
        <w:t xml:space="preserve"> [Правобережного района] // Жизнь Правобережья. – 2021. –  4 февр. – С. 1.</w:t>
      </w:r>
    </w:p>
    <w:p w14:paraId="7004BAB6"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Купцов, А.</w:t>
      </w:r>
      <w:r w:rsidRPr="00D22535">
        <w:rPr>
          <w:sz w:val="28"/>
          <w:szCs w:val="28"/>
        </w:rPr>
        <w:t xml:space="preserve"> Ответят всем : [об открытии «горячей линии» по социальной газификации Народным фронтом совместно с Минэнерго и Минцифры РФ : комментарий эксперта регионального отделения ОНФ, руководителя регионального центра общественного контроля в сфере ЖКХ РСО-А А. Купцова </w:t>
      </w:r>
      <w:r w:rsidRPr="00D22535">
        <w:rPr>
          <w:b/>
          <w:bCs/>
          <w:sz w:val="28"/>
          <w:szCs w:val="28"/>
        </w:rPr>
        <w:t xml:space="preserve">/ </w:t>
      </w:r>
      <w:r w:rsidRPr="00D22535">
        <w:rPr>
          <w:sz w:val="28"/>
          <w:szCs w:val="28"/>
        </w:rPr>
        <w:t>записала О. Бадтиева] // Северная Осетия. – 2021. – 26 нояб. – С. 2.</w:t>
      </w:r>
    </w:p>
    <w:p w14:paraId="007BDD6B"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Кусов, А.</w:t>
      </w:r>
      <w:r w:rsidRPr="00D22535">
        <w:rPr>
          <w:sz w:val="28"/>
          <w:szCs w:val="28"/>
        </w:rPr>
        <w:t xml:space="preserve"> «Вешалка добра» : [о новом социальном проекте Благотворительного фонда «Быть добру» «Вешалка добра» : рассказывает руководитель фонда А. Кусов / записала З. Губурова] // Северная Осетия. – 2021. – 18 нояб. – С. 6.</w:t>
      </w:r>
    </w:p>
    <w:p w14:paraId="2AEA0AB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Кусов, А</w:t>
      </w:r>
      <w:r w:rsidRPr="00D22535">
        <w:rPr>
          <w:sz w:val="28"/>
          <w:szCs w:val="28"/>
        </w:rPr>
        <w:t>. Границ для дружбы нет : [об инклюзивном молодежном образовательно</w:t>
      </w:r>
      <w:r>
        <w:rPr>
          <w:sz w:val="28"/>
          <w:szCs w:val="28"/>
        </w:rPr>
        <w:t>м форуме «Без границ», прошедшем</w:t>
      </w:r>
      <w:r w:rsidRPr="00D22535">
        <w:rPr>
          <w:sz w:val="28"/>
          <w:szCs w:val="28"/>
        </w:rPr>
        <w:t xml:space="preserve"> в Тамиске : рассказывает президент благотворительного фонда «Быть добру» А. Кусов / записала З. Губурова] // Жизнь Правобережья. – 2021. – 13 апр. – С. 2.</w:t>
      </w:r>
    </w:p>
    <w:p w14:paraId="6FAAEFB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Кусов, А. </w:t>
      </w:r>
      <w:r w:rsidRPr="00D22535">
        <w:rPr>
          <w:sz w:val="28"/>
          <w:szCs w:val="28"/>
        </w:rPr>
        <w:t>Добровольцы спешат на помощь : [о проведенных благотворительных акциях : рассказывает руководитель Благотворительного фонда «Быть добру» А. Кусов / записала З. Губурова] // Северная Осетия. – 2021. – 30 сент. – С. 4.</w:t>
      </w:r>
    </w:p>
    <w:p w14:paraId="0BBA486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Кусов, А</w:t>
      </w:r>
      <w:r w:rsidRPr="00D22535">
        <w:rPr>
          <w:sz w:val="28"/>
          <w:szCs w:val="28"/>
        </w:rPr>
        <w:t>. Помочь расправить крылья : [об основных направлениях деятельности Благотворительного фонда «Быть добру» и проектах : беседа с руководителем фонда А. Кусовым / записала З. Губурова] // Северная Осетия. – 2021. – 28 апр. – С. 3.</w:t>
      </w:r>
    </w:p>
    <w:p w14:paraId="0477A934"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Лазарова, М</w:t>
      </w:r>
      <w:r w:rsidRPr="00D22535">
        <w:rPr>
          <w:sz w:val="28"/>
          <w:szCs w:val="28"/>
        </w:rPr>
        <w:t>.  Инвалидам помогают с трудоустройством : [в Центре занятости населения Ардонского района] / Марина Лазарова // Рухс (Свет). – 2021. – 27 апр. – С. 1 : фото.</w:t>
      </w:r>
    </w:p>
    <w:p w14:paraId="7DA2DBF2"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Магомедова, Е.</w:t>
      </w:r>
      <w:r w:rsidRPr="00D22535">
        <w:rPr>
          <w:sz w:val="28"/>
          <w:szCs w:val="28"/>
        </w:rPr>
        <w:t xml:space="preserve"> Так работает «Доброе сердце Моздока» : [о деятельности благотворительной группы «Доброе сердце Моздока» : рассказывает организатор группы Е. Магомедова / подготовила Ю. Юрова] // Моздокский вестник. – 2021. – 26 июня. – С. 2.</w:t>
      </w:r>
    </w:p>
    <w:p w14:paraId="6BDCCB9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sz w:val="28"/>
          <w:szCs w:val="28"/>
        </w:rPr>
        <w:t>Мазлоев, А.</w:t>
      </w:r>
      <w:r w:rsidRPr="00D22535">
        <w:rPr>
          <w:sz w:val="28"/>
          <w:szCs w:val="28"/>
        </w:rPr>
        <w:t xml:space="preserve"> Не остались в стороне : [об оказании по</w:t>
      </w:r>
      <w:r>
        <w:rPr>
          <w:sz w:val="28"/>
          <w:szCs w:val="28"/>
        </w:rPr>
        <w:t>мощи жителям Крыма, пострадавшим</w:t>
      </w:r>
      <w:r w:rsidRPr="00D22535">
        <w:rPr>
          <w:sz w:val="28"/>
          <w:szCs w:val="28"/>
        </w:rPr>
        <w:t xml:space="preserve"> от стихийного бедствия : рассказывает руководитель регионального отделения Всероссийского студенческого корпуса спасателей А. Мазлоев / записала З. Губурова] // Северная Осетия. – 2021. – 26 июня. – С. 16.</w:t>
      </w:r>
    </w:p>
    <w:p w14:paraId="107C849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Майрансаев, З. </w:t>
      </w:r>
      <w:r w:rsidRPr="00D22535">
        <w:rPr>
          <w:sz w:val="28"/>
          <w:szCs w:val="28"/>
        </w:rPr>
        <w:t xml:space="preserve">Поддержка многодетных семей [в рамках реализации Государственной программы РФ «Социальная поддержка граждан» : рассказывает заместитель председателя Комиссии по вопросам культурного и духовного наследия, образования и науки  Общественной палаты РСО-А З. Майрансаев / подготовил Х. Бигаев] //  Северная Осетия. – 2021. – 16 марта. – С. 2. </w:t>
      </w:r>
    </w:p>
    <w:p w14:paraId="13F6F850"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Маргиева, З.</w:t>
      </w:r>
      <w:r w:rsidRPr="00D22535">
        <w:rPr>
          <w:sz w:val="28"/>
          <w:szCs w:val="28"/>
        </w:rPr>
        <w:t xml:space="preserve"> Новые правила выплаты пособий : [малообеспеченным семьям с детьми в возрасте от 3 до 7 лет] / Зарина Маргиева // Владикавказ. – 2021. – 15 мая. – С. 16.</w:t>
      </w:r>
    </w:p>
    <w:p w14:paraId="04A0C0A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rFonts w:eastAsia="SimSun"/>
          <w:b/>
          <w:sz w:val="28"/>
          <w:szCs w:val="28"/>
          <w:lang w:eastAsia="zh-CN" w:bidi="hi-IN"/>
        </w:rPr>
        <w:t xml:space="preserve">Медоева, Р. </w:t>
      </w:r>
      <w:r w:rsidRPr="00D22535">
        <w:rPr>
          <w:rFonts w:eastAsia="SimSun"/>
          <w:bCs/>
          <w:sz w:val="28"/>
          <w:szCs w:val="28"/>
          <w:lang w:eastAsia="zh-CN" w:bidi="hi-IN"/>
        </w:rPr>
        <w:t>Спасательный якорь</w:t>
      </w:r>
      <w:r w:rsidRPr="00D22535">
        <w:rPr>
          <w:rFonts w:eastAsia="SimSun"/>
          <w:b/>
          <w:sz w:val="28"/>
          <w:szCs w:val="28"/>
          <w:lang w:eastAsia="zh-CN" w:bidi="hi-IN"/>
        </w:rPr>
        <w:t xml:space="preserve"> </w:t>
      </w:r>
      <w:r w:rsidRPr="00D22535">
        <w:rPr>
          <w:rFonts w:eastAsia="SimSun"/>
          <w:bCs/>
          <w:sz w:val="28"/>
          <w:szCs w:val="28"/>
          <w:lang w:eastAsia="zh-CN" w:bidi="hi-IN"/>
        </w:rPr>
        <w:t>: [беседа с руководителем Комплексного центра социального обслуживания населения Промышленного района г. Владикавказа Р. Медоевой накануне профессионального праздника / записал Б. Хетагов]</w:t>
      </w:r>
      <w:r w:rsidRPr="00D22535">
        <w:rPr>
          <w:sz w:val="28"/>
          <w:szCs w:val="28"/>
        </w:rPr>
        <w:t xml:space="preserve"> // Северная Осетия. – 2021. – 8 июня. – С. 3.</w:t>
      </w:r>
    </w:p>
    <w:p w14:paraId="260C5563" w14:textId="77777777" w:rsidR="0041783F" w:rsidRPr="00D22535" w:rsidRDefault="0041783F" w:rsidP="0041783F">
      <w:pPr>
        <w:pStyle w:val="a6"/>
        <w:numPr>
          <w:ilvl w:val="0"/>
          <w:numId w:val="4"/>
        </w:numPr>
        <w:tabs>
          <w:tab w:val="left" w:pos="0"/>
        </w:tabs>
        <w:ind w:left="-284" w:firstLine="0"/>
        <w:jc w:val="both"/>
        <w:rPr>
          <w:b/>
          <w:sz w:val="28"/>
          <w:szCs w:val="28"/>
        </w:rPr>
      </w:pPr>
      <w:r w:rsidRPr="00D22535">
        <w:rPr>
          <w:b/>
          <w:sz w:val="28"/>
          <w:szCs w:val="28"/>
        </w:rPr>
        <w:t xml:space="preserve">Медоева, Э.К. </w:t>
      </w:r>
      <w:r w:rsidRPr="00D22535">
        <w:rPr>
          <w:bCs/>
          <w:sz w:val="28"/>
          <w:szCs w:val="28"/>
        </w:rPr>
        <w:t>Наша задача</w:t>
      </w:r>
      <w:r>
        <w:rPr>
          <w:bCs/>
          <w:sz w:val="28"/>
          <w:szCs w:val="28"/>
        </w:rPr>
        <w:t xml:space="preserve"> –</w:t>
      </w:r>
      <w:r w:rsidRPr="00D22535">
        <w:rPr>
          <w:bCs/>
          <w:sz w:val="28"/>
          <w:szCs w:val="28"/>
        </w:rPr>
        <w:t xml:space="preserve"> обеспечить комфортные условия жизни : [беседа с ведущим специалистом-экспертом в УСЗН Ирафского района Э.К. Медоевой / записал М. Бетрозов] // Ирæф (Ираф). – 2021. – 10 авг. – С. 2.</w:t>
      </w:r>
    </w:p>
    <w:p w14:paraId="423474B5"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Налдикоева, А.</w:t>
      </w:r>
      <w:r w:rsidRPr="00D63BC7">
        <w:rPr>
          <w:rFonts w:ascii="Times New Roman" w:hAnsi="Times New Roman"/>
          <w:b w:val="0"/>
          <w:bCs w:val="0"/>
          <w:sz w:val="28"/>
          <w:szCs w:val="28"/>
        </w:rPr>
        <w:t xml:space="preserve"> Все будет хорошо! Главное – не опускать руки : [к  Международному дню инвалида : о помощи инвалидам Правобережного района] / Алина Налдикоева // Жизнь Правобережья. – 2021. – 2 дек. – С. 5.</w:t>
      </w:r>
    </w:p>
    <w:p w14:paraId="716E1101" w14:textId="77777777" w:rsidR="0041783F" w:rsidRPr="00C25F8A" w:rsidRDefault="0041783F" w:rsidP="0041783F">
      <w:pPr>
        <w:pStyle w:val="3"/>
        <w:numPr>
          <w:ilvl w:val="0"/>
          <w:numId w:val="4"/>
        </w:numPr>
        <w:spacing w:before="0" w:after="0"/>
        <w:ind w:left="-284" w:firstLine="0"/>
        <w:jc w:val="both"/>
        <w:rPr>
          <w:rFonts w:ascii="Times New Roman" w:eastAsia="SimSun" w:hAnsi="Times New Roman"/>
          <w:b w:val="0"/>
          <w:sz w:val="28"/>
          <w:szCs w:val="28"/>
          <w:lang w:eastAsia="zh-CN" w:bidi="hi-IN"/>
        </w:rPr>
      </w:pPr>
      <w:r w:rsidRPr="009B394B">
        <w:rPr>
          <w:rFonts w:ascii="Times New Roman" w:hAnsi="Times New Roman"/>
          <w:sz w:val="28"/>
          <w:szCs w:val="28"/>
        </w:rPr>
        <w:t xml:space="preserve">Налдикоева, А. </w:t>
      </w:r>
      <w:r w:rsidRPr="009B394B">
        <w:rPr>
          <w:rFonts w:ascii="Times New Roman" w:hAnsi="Times New Roman"/>
          <w:b w:val="0"/>
          <w:bCs w:val="0"/>
          <w:sz w:val="28"/>
          <w:szCs w:val="28"/>
        </w:rPr>
        <w:t>Политика добрых дел : [о деятельности ГБУ Комплексный центр социального обслуживания населения Правобережного района] / Алина Налдикоева</w:t>
      </w:r>
      <w:r>
        <w:rPr>
          <w:rFonts w:ascii="Times New Roman" w:hAnsi="Times New Roman"/>
          <w:b w:val="0"/>
          <w:bCs w:val="0"/>
          <w:sz w:val="28"/>
          <w:szCs w:val="28"/>
        </w:rPr>
        <w:t xml:space="preserve"> // </w:t>
      </w:r>
      <w:r w:rsidRPr="009B394B">
        <w:rPr>
          <w:rFonts w:ascii="Times New Roman" w:eastAsia="SimSun" w:hAnsi="Times New Roman"/>
          <w:b w:val="0"/>
          <w:bCs w:val="0"/>
          <w:sz w:val="28"/>
          <w:szCs w:val="28"/>
          <w:lang w:eastAsia="zh-CN" w:bidi="hi-IN"/>
        </w:rPr>
        <w:t>Жизнь</w:t>
      </w:r>
      <w:r w:rsidRPr="009B394B">
        <w:rPr>
          <w:rFonts w:ascii="Times New Roman" w:eastAsia="SimSun" w:hAnsi="Times New Roman"/>
          <w:b w:val="0"/>
          <w:sz w:val="28"/>
          <w:szCs w:val="28"/>
          <w:lang w:eastAsia="zh-CN" w:bidi="hi-IN"/>
        </w:rPr>
        <w:t xml:space="preserve"> Правобережья. – 2021. – 8 июня. – С. 4.</w:t>
      </w:r>
    </w:p>
    <w:p w14:paraId="268F379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О внесении изменения </w:t>
      </w:r>
      <w:r w:rsidRPr="00D22535">
        <w:rPr>
          <w:bCs/>
          <w:sz w:val="28"/>
          <w:szCs w:val="28"/>
        </w:rPr>
        <w:t>в статью 1 Закона Республики Северная Осетия</w:t>
      </w:r>
      <w:r w:rsidRPr="00D22535">
        <w:rPr>
          <w:sz w:val="28"/>
          <w:szCs w:val="28"/>
        </w:rPr>
        <w:t>-</w:t>
      </w:r>
      <w:r w:rsidRPr="00D22535">
        <w:rPr>
          <w:bCs/>
          <w:sz w:val="28"/>
          <w:szCs w:val="28"/>
        </w:rPr>
        <w:t>Алания</w:t>
      </w:r>
      <w:r w:rsidRPr="00D22535">
        <w:rPr>
          <w:b/>
          <w:bCs/>
          <w:sz w:val="28"/>
          <w:szCs w:val="28"/>
        </w:rPr>
        <w:t xml:space="preserve"> </w:t>
      </w:r>
      <w:r w:rsidRPr="00D22535">
        <w:rPr>
          <w:sz w:val="28"/>
          <w:szCs w:val="28"/>
        </w:rPr>
        <w:t>«О величине прожиточного минимума пенсионера в Республике Северная Осетия-Алания на 2021год в целях установления социальной доплаты к пенсии» : Закон РСО-А [от 24 декабря 2020 г. №106 -РЗ] // Северная Осетия. – 2021. – 8 апр. – С. 4.</w:t>
      </w:r>
    </w:p>
    <w:p w14:paraId="5F5583B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О внесении изменения </w:t>
      </w:r>
      <w:r w:rsidRPr="00D22535">
        <w:rPr>
          <w:sz w:val="28"/>
          <w:szCs w:val="28"/>
        </w:rPr>
        <w:t>в статью 1 Закона Республики Северная Осетия – Алания «О величине прожиточного минимума пенсионера в Республике Северная Осетия – Алания на 2021 год в целях установления социальной доплаты к пенсии» : Закон РСО</w:t>
      </w:r>
      <w:r w:rsidRPr="00D22535">
        <w:rPr>
          <w:b/>
          <w:bCs/>
          <w:sz w:val="28"/>
          <w:szCs w:val="28"/>
        </w:rPr>
        <w:t>-</w:t>
      </w:r>
      <w:r w:rsidRPr="00D22535">
        <w:rPr>
          <w:sz w:val="28"/>
          <w:szCs w:val="28"/>
        </w:rPr>
        <w:t>А [от 1 декабря 2020 г. № 95-РЗ] //Северная Осетия. – 2021. – 18 февр. – С. 5.</w:t>
      </w:r>
    </w:p>
    <w:p w14:paraId="6EABAD3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О внесении изменения </w:t>
      </w:r>
      <w:r w:rsidRPr="00D22535">
        <w:rPr>
          <w:sz w:val="28"/>
          <w:szCs w:val="28"/>
        </w:rPr>
        <w:t>в статью 3</w:t>
      </w:r>
      <w:r w:rsidRPr="00D22535">
        <w:rPr>
          <w:b/>
          <w:bCs/>
          <w:sz w:val="28"/>
          <w:szCs w:val="28"/>
        </w:rPr>
        <w:t xml:space="preserve"> </w:t>
      </w:r>
      <w:r w:rsidRPr="00D22535">
        <w:rPr>
          <w:sz w:val="28"/>
          <w:szCs w:val="28"/>
        </w:rPr>
        <w:t>Закона Республики Северная Осетия-Алания «О размере и порядке выплаты опекуну (попечителю) денежных средств на содержание ребенка»</w:t>
      </w:r>
      <w:r w:rsidRPr="00D22535">
        <w:rPr>
          <w:b/>
          <w:bCs/>
          <w:sz w:val="28"/>
          <w:szCs w:val="28"/>
        </w:rPr>
        <w:t xml:space="preserve"> </w:t>
      </w:r>
      <w:r w:rsidRPr="00D22535">
        <w:rPr>
          <w:sz w:val="28"/>
          <w:szCs w:val="28"/>
        </w:rPr>
        <w:t>: Закон РСО-А [от 31 мая 2021 г. №32-РЗ] // Северная Осетия. – 2021. – 21 июля. – С. 4.</w:t>
      </w:r>
    </w:p>
    <w:p w14:paraId="4B221D9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О внесении изменений </w:t>
      </w:r>
      <w:r w:rsidRPr="00D22535">
        <w:rPr>
          <w:sz w:val="28"/>
          <w:szCs w:val="28"/>
        </w:rPr>
        <w:t>в Закон</w:t>
      </w:r>
      <w:r w:rsidRPr="00D22535">
        <w:rPr>
          <w:b/>
          <w:bCs/>
          <w:sz w:val="28"/>
          <w:szCs w:val="28"/>
        </w:rPr>
        <w:t xml:space="preserve"> </w:t>
      </w:r>
      <w:r w:rsidRPr="00D22535">
        <w:rPr>
          <w:bCs/>
          <w:sz w:val="28"/>
          <w:szCs w:val="28"/>
        </w:rPr>
        <w:t xml:space="preserve">Республики Северная Осетия-Алания </w:t>
      </w:r>
      <w:r w:rsidRPr="00D22535">
        <w:rPr>
          <w:sz w:val="28"/>
          <w:szCs w:val="28"/>
        </w:rPr>
        <w:t>«О социальном обслуживании населения в Республике Северная Осетия-Алания» :</w:t>
      </w:r>
      <w:r w:rsidRPr="00D22535">
        <w:rPr>
          <w:b/>
          <w:bCs/>
          <w:sz w:val="28"/>
          <w:szCs w:val="28"/>
        </w:rPr>
        <w:t xml:space="preserve"> </w:t>
      </w:r>
      <w:r w:rsidRPr="00D22535">
        <w:rPr>
          <w:sz w:val="28"/>
          <w:szCs w:val="28"/>
        </w:rPr>
        <w:t>Закон РСО-А [от 31 мая 2021 г. №33-РЗ] // Северная Осетия. – 2021. – 21 июля. – С. 4.</w:t>
      </w:r>
    </w:p>
    <w:p w14:paraId="76D5B2EB"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По доброй традиции</w:t>
      </w:r>
      <w:r w:rsidRPr="00D22535">
        <w:rPr>
          <w:sz w:val="28"/>
          <w:szCs w:val="28"/>
        </w:rPr>
        <w:t xml:space="preserve"> : [состоялся очередной этап благотворительной акции #МойбизнесПомогает прошел в коррекционной школе-интернате «Надежда» в с. Дур-Дур / подготовил Г. Маратов] // Северная Осетия. – 2021. – 28 дек. – С. 2.</w:t>
      </w:r>
    </w:p>
    <w:p w14:paraId="7F3DE0B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Поддержка гарантирована </w:t>
      </w:r>
      <w:r w:rsidRPr="00D22535">
        <w:rPr>
          <w:sz w:val="28"/>
          <w:szCs w:val="28"/>
        </w:rPr>
        <w:t>: [в АМС Дигорского района состоялось заседание межведомственной комиссии по рассмотрению вопросов оказания государственной социальной помощи в рамках госпрограммы «Борьба с бедностью»] // Северная Осетия. – 2021. – 14 апр. – С. 2.</w:t>
      </w:r>
    </w:p>
    <w:p w14:paraId="03E3F780" w14:textId="77777777" w:rsidR="0041783F" w:rsidRPr="00D22535" w:rsidRDefault="0041783F" w:rsidP="0041783F">
      <w:pPr>
        <w:pStyle w:val="a6"/>
        <w:numPr>
          <w:ilvl w:val="0"/>
          <w:numId w:val="4"/>
        </w:numPr>
        <w:ind w:left="-284" w:firstLine="0"/>
        <w:jc w:val="both"/>
        <w:rPr>
          <w:sz w:val="28"/>
          <w:szCs w:val="28"/>
        </w:rPr>
      </w:pPr>
      <w:r w:rsidRPr="00D22535">
        <w:rPr>
          <w:b/>
          <w:sz w:val="28"/>
          <w:szCs w:val="28"/>
          <w:lang w:eastAsia="zh-CN" w:bidi="hi-IN"/>
        </w:rPr>
        <w:t>Арфæ бархионтæн</w:t>
      </w:r>
      <w:r w:rsidRPr="00D22535">
        <w:rPr>
          <w:sz w:val="28"/>
          <w:szCs w:val="28"/>
          <w:lang w:eastAsia="zh-CN" w:bidi="hi-IN"/>
        </w:rPr>
        <w:t xml:space="preserve"> </w:t>
      </w:r>
      <w:r w:rsidRPr="00D22535">
        <w:rPr>
          <w:sz w:val="28"/>
          <w:szCs w:val="28"/>
        </w:rPr>
        <w:t>// Рæстдзинад. – 2021. – 18 дек. – Ф. 1-2.</w:t>
      </w:r>
    </w:p>
    <w:p w14:paraId="5B9AA391" w14:textId="77777777" w:rsidR="0041783F" w:rsidRPr="00D22535" w:rsidRDefault="0041783F" w:rsidP="0041783F">
      <w:pPr>
        <w:pStyle w:val="a6"/>
        <w:ind w:left="-284"/>
        <w:jc w:val="both"/>
        <w:rPr>
          <w:sz w:val="28"/>
          <w:szCs w:val="28"/>
        </w:rPr>
      </w:pPr>
      <w:r w:rsidRPr="00D22535">
        <w:rPr>
          <w:sz w:val="28"/>
          <w:szCs w:val="28"/>
        </w:rPr>
        <w:t>Поздравления – волонтерам : [председатель Правительства РСО-А Борис Джанаев посетил Северо-Кавказский ресурсный центр поддержки добровольчества в сфере культуры безопасности и ликвидации последствий стихийных бедствий, функционирующий на базе СКГМИ].</w:t>
      </w:r>
    </w:p>
    <w:p w14:paraId="5681E91C"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 xml:space="preserve">Префектура Владикавказа </w:t>
      </w:r>
      <w:r w:rsidRPr="00D22535">
        <w:rPr>
          <w:bCs/>
          <w:sz w:val="28"/>
          <w:szCs w:val="28"/>
        </w:rPr>
        <w:t>организовала благотворительную акцию</w:t>
      </w:r>
      <w:r w:rsidRPr="00D22535">
        <w:rPr>
          <w:b/>
          <w:bCs/>
          <w:sz w:val="28"/>
          <w:szCs w:val="28"/>
        </w:rPr>
        <w:t xml:space="preserve"> </w:t>
      </w:r>
      <w:r w:rsidRPr="00D22535">
        <w:rPr>
          <w:sz w:val="28"/>
          <w:szCs w:val="28"/>
        </w:rPr>
        <w:t>: [незащищенным категориям граждан в виде продуктовых наборов в Промышленном внутригородском районе] // Владикавказ. – 2021. – 17 апр. – С. 16.</w:t>
      </w:r>
    </w:p>
    <w:p w14:paraId="50D8C58A"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Рязанов, В</w:t>
      </w:r>
      <w:r w:rsidRPr="00D22535">
        <w:rPr>
          <w:sz w:val="28"/>
          <w:szCs w:val="28"/>
        </w:rPr>
        <w:t>. Для тех, кому труднее : [в Республиканском центре реабилитации инвалидов состоялось обсуждение социальных проблем людей с ограниченными физическими возмож</w:t>
      </w:r>
      <w:r>
        <w:rPr>
          <w:sz w:val="28"/>
          <w:szCs w:val="28"/>
        </w:rPr>
        <w:t>ностями здоровья, организованное</w:t>
      </w:r>
      <w:r w:rsidRPr="00D22535">
        <w:rPr>
          <w:sz w:val="28"/>
          <w:szCs w:val="28"/>
        </w:rPr>
        <w:t xml:space="preserve"> региональной партией «Единая Россия»] / Всеволод Рязанов // Северная Осетия. – 2021. – 30 июля. – С. 2.</w:t>
      </w:r>
    </w:p>
    <w:p w14:paraId="271F2E5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С заботой о людях :</w:t>
      </w:r>
      <w:r>
        <w:rPr>
          <w:sz w:val="28"/>
          <w:szCs w:val="28"/>
        </w:rPr>
        <w:t xml:space="preserve"> [о мерах поддержки пожилых людей</w:t>
      </w:r>
      <w:r w:rsidRPr="00D22535">
        <w:rPr>
          <w:sz w:val="28"/>
          <w:szCs w:val="28"/>
        </w:rPr>
        <w:t xml:space="preserve"> сотрудниками ГБУ «КЦСОН Ардонского района» / подготовила Ирина Дзугкоева] // Рухс (Свет). </w:t>
      </w:r>
      <w:r>
        <w:rPr>
          <w:sz w:val="28"/>
          <w:szCs w:val="28"/>
        </w:rPr>
        <w:t>– 2021. – 22 июля. – С. 2</w:t>
      </w:r>
      <w:r w:rsidRPr="00D22535">
        <w:rPr>
          <w:sz w:val="28"/>
          <w:szCs w:val="28"/>
        </w:rPr>
        <w:t>.</w:t>
      </w:r>
    </w:p>
    <w:p w14:paraId="72411545"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С поставленной задачей справились </w:t>
      </w:r>
      <w:r w:rsidRPr="00D22535">
        <w:rPr>
          <w:sz w:val="28"/>
          <w:szCs w:val="28"/>
        </w:rPr>
        <w:t xml:space="preserve">: [о встрече Главы РСО-А В. Битарова с Председателем правления Пенсионного </w:t>
      </w:r>
      <w:r>
        <w:rPr>
          <w:sz w:val="28"/>
          <w:szCs w:val="28"/>
        </w:rPr>
        <w:t>фонда РФ А. Кигимом, посвященной</w:t>
      </w:r>
      <w:r w:rsidRPr="00D22535">
        <w:rPr>
          <w:sz w:val="28"/>
          <w:szCs w:val="28"/>
        </w:rPr>
        <w:t xml:space="preserve"> текущей деятельности Отделения Пенсионного фонда по РСО-А, работе с населением и бюджетными организациями] // Северная Осетия. – 2021. – 8 апр. – С. 1 - 2.</w:t>
      </w:r>
    </w:p>
    <w:p w14:paraId="45D9E037" w14:textId="77777777" w:rsidR="0041783F" w:rsidRPr="00D22535" w:rsidRDefault="0041783F" w:rsidP="0041783F">
      <w:pPr>
        <w:pStyle w:val="a6"/>
        <w:numPr>
          <w:ilvl w:val="0"/>
          <w:numId w:val="4"/>
        </w:numPr>
        <w:tabs>
          <w:tab w:val="left" w:pos="0"/>
        </w:tabs>
        <w:ind w:left="-284" w:firstLine="0"/>
        <w:jc w:val="both"/>
        <w:rPr>
          <w:sz w:val="28"/>
          <w:szCs w:val="28"/>
        </w:rPr>
      </w:pPr>
      <w:r w:rsidRPr="00D22535">
        <w:rPr>
          <w:b/>
          <w:bCs/>
          <w:sz w:val="28"/>
          <w:szCs w:val="28"/>
        </w:rPr>
        <w:t>Саутӕты, Т.</w:t>
      </w:r>
      <w:r w:rsidRPr="00D22535">
        <w:rPr>
          <w:sz w:val="28"/>
          <w:szCs w:val="28"/>
        </w:rPr>
        <w:t xml:space="preserve"> Бархион патриотӕй уӕлдай нӕу / Саутӕты Тамилӕ </w:t>
      </w:r>
      <w:r w:rsidRPr="00D22535">
        <w:rPr>
          <w:b/>
          <w:bCs/>
          <w:sz w:val="28"/>
          <w:szCs w:val="28"/>
        </w:rPr>
        <w:t xml:space="preserve">// </w:t>
      </w:r>
      <w:r w:rsidRPr="00D22535">
        <w:rPr>
          <w:sz w:val="28"/>
          <w:szCs w:val="28"/>
        </w:rPr>
        <w:t>Рӕстдзинад. – 2021. – 29 дек. – Ф. 1.</w:t>
      </w:r>
    </w:p>
    <w:p w14:paraId="527B8A67" w14:textId="77777777" w:rsidR="0041783F" w:rsidRPr="00D22535" w:rsidRDefault="0041783F" w:rsidP="0041783F">
      <w:pPr>
        <w:pStyle w:val="a6"/>
        <w:tabs>
          <w:tab w:val="left" w:pos="0"/>
        </w:tabs>
        <w:ind w:left="-284"/>
        <w:jc w:val="both"/>
        <w:rPr>
          <w:sz w:val="28"/>
          <w:szCs w:val="28"/>
        </w:rPr>
      </w:pPr>
      <w:r w:rsidRPr="00D22535">
        <w:rPr>
          <w:sz w:val="28"/>
          <w:szCs w:val="28"/>
        </w:rPr>
        <w:t>Саутиева, Т. Волонтер – тот же патриот : [о встрече главы республики  С. Меняйло и председателя Парламента Алексея Мачнева с волонтерами благотворительного фонда “Быть добру”].</w:t>
      </w:r>
    </w:p>
    <w:p w14:paraId="687964E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Северная, В.</w:t>
      </w:r>
      <w:r w:rsidRPr="00D22535">
        <w:rPr>
          <w:sz w:val="28"/>
          <w:szCs w:val="28"/>
        </w:rPr>
        <w:t xml:space="preserve"> Протянули руку помощи : [пострадавшим во время стихии крымчанам было отправлено 40 тонн питьевой воды из Северной Осетии]</w:t>
      </w:r>
      <w:r w:rsidRPr="00D22535">
        <w:rPr>
          <w:b/>
          <w:sz w:val="28"/>
          <w:szCs w:val="28"/>
        </w:rPr>
        <w:t xml:space="preserve"> / </w:t>
      </w:r>
      <w:r w:rsidRPr="00D22535">
        <w:rPr>
          <w:sz w:val="28"/>
          <w:szCs w:val="28"/>
        </w:rPr>
        <w:t>В. Северная // Северная Осетия. – 2021. – 14 авг. – С. 3.</w:t>
      </w:r>
    </w:p>
    <w:p w14:paraId="14203FA5"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Сокаты, Л. </w:t>
      </w:r>
      <w:r w:rsidRPr="00D63BC7">
        <w:rPr>
          <w:rFonts w:ascii="Times New Roman" w:hAnsi="Times New Roman"/>
          <w:b w:val="0"/>
          <w:bCs w:val="0"/>
          <w:sz w:val="28"/>
          <w:szCs w:val="28"/>
        </w:rPr>
        <w:t>Хæлар зæрдæйы арт</w:t>
      </w:r>
      <w:r w:rsidRPr="00D63BC7">
        <w:rPr>
          <w:rFonts w:ascii="Times New Roman" w:hAnsi="Times New Roman"/>
          <w:sz w:val="28"/>
          <w:szCs w:val="28"/>
        </w:rPr>
        <w:t xml:space="preserve"> </w:t>
      </w:r>
      <w:r w:rsidRPr="00D63BC7">
        <w:rPr>
          <w:rFonts w:ascii="Times New Roman" w:hAnsi="Times New Roman"/>
          <w:b w:val="0"/>
          <w:bCs w:val="0"/>
          <w:sz w:val="28"/>
          <w:szCs w:val="28"/>
        </w:rPr>
        <w:t>/ Сокаты Людæ // Жизнь Правобережья. – 2021. – 2 дек. – Ф. 5, 8.</w:t>
      </w:r>
    </w:p>
    <w:p w14:paraId="343654FD" w14:textId="77777777" w:rsidR="0041783F" w:rsidRPr="00D22535" w:rsidRDefault="0041783F" w:rsidP="0041783F">
      <w:pPr>
        <w:pStyle w:val="a6"/>
        <w:ind w:left="-284"/>
        <w:jc w:val="both"/>
        <w:rPr>
          <w:sz w:val="28"/>
          <w:szCs w:val="28"/>
        </w:rPr>
      </w:pPr>
      <w:r w:rsidRPr="00D22535">
        <w:rPr>
          <w:sz w:val="28"/>
          <w:szCs w:val="28"/>
        </w:rPr>
        <w:t>Сокаева, Л. Огонь доброй души : [о судьбе инвалида Лианы Бедоевой из с. Старый Батако].</w:t>
      </w:r>
    </w:p>
    <w:p w14:paraId="236742A8"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Сокаты, Л. </w:t>
      </w:r>
      <w:r w:rsidRPr="00D63BC7">
        <w:rPr>
          <w:rFonts w:ascii="Times New Roman" w:hAnsi="Times New Roman"/>
          <w:b w:val="0"/>
          <w:bCs w:val="0"/>
          <w:sz w:val="28"/>
          <w:szCs w:val="28"/>
        </w:rPr>
        <w:t>Дуне уыны зæрдæйæ / Сокаты Людæ</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13 нояб. – Ф. 5.</w:t>
      </w:r>
    </w:p>
    <w:p w14:paraId="4B74EB37" w14:textId="77777777" w:rsidR="0041783F" w:rsidRPr="00D22535" w:rsidRDefault="0041783F" w:rsidP="0041783F">
      <w:pPr>
        <w:pStyle w:val="a6"/>
        <w:ind w:left="-284"/>
        <w:jc w:val="both"/>
        <w:rPr>
          <w:sz w:val="28"/>
          <w:szCs w:val="28"/>
        </w:rPr>
      </w:pPr>
      <w:r w:rsidRPr="00D22535">
        <w:rPr>
          <w:sz w:val="28"/>
          <w:szCs w:val="28"/>
        </w:rPr>
        <w:t>Сокаева, Л. Сердцем видит мир : [об инвалиде по зрению Мери Дзерановой из Хумалага].</w:t>
      </w:r>
    </w:p>
    <w:p w14:paraId="5F70820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Сугарова, Е. </w:t>
      </w:r>
      <w:r w:rsidRPr="00D22535">
        <w:rPr>
          <w:sz w:val="28"/>
          <w:szCs w:val="28"/>
        </w:rPr>
        <w:t xml:space="preserve">Люди большой души : [о благотворительной деятельности байкера и волонтера из Владикавказа Радихана Азизова </w:t>
      </w:r>
      <w:r>
        <w:rPr>
          <w:sz w:val="28"/>
          <w:szCs w:val="28"/>
        </w:rPr>
        <w:t>в ст-це</w:t>
      </w:r>
      <w:r w:rsidRPr="00D22535">
        <w:rPr>
          <w:sz w:val="28"/>
          <w:szCs w:val="28"/>
        </w:rPr>
        <w:t xml:space="preserve"> Змейской] / Елизавета Сугарова //  Размæ (Вперед).</w:t>
      </w:r>
      <w:r>
        <w:rPr>
          <w:sz w:val="28"/>
          <w:szCs w:val="28"/>
        </w:rPr>
        <w:t xml:space="preserve"> </w:t>
      </w:r>
      <w:r w:rsidRPr="00D22535">
        <w:rPr>
          <w:sz w:val="28"/>
          <w:szCs w:val="28"/>
        </w:rPr>
        <w:t>– 2021.</w:t>
      </w:r>
      <w:r>
        <w:rPr>
          <w:sz w:val="28"/>
          <w:szCs w:val="28"/>
        </w:rPr>
        <w:t xml:space="preserve"> </w:t>
      </w:r>
      <w:r w:rsidRPr="00D22535">
        <w:rPr>
          <w:sz w:val="28"/>
          <w:szCs w:val="28"/>
        </w:rPr>
        <w:t>– 30 янв. – С. 3.</w:t>
      </w:r>
    </w:p>
    <w:p w14:paraId="7A3A548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Сугарова, К. </w:t>
      </w:r>
      <w:r w:rsidRPr="00D22535">
        <w:rPr>
          <w:sz w:val="28"/>
          <w:szCs w:val="28"/>
        </w:rPr>
        <w:t>По горам, по полям… : [проект сотрудницы ГБУ «Комплексный центр социального обслуживания населения Правобережного района» «Алания-Лайт» М. Дзгоевой стал победителем конкурса общественно значимых проектов первичных отделений политической партии «Единая Россия»] / Кристина Сугарова // Жизнь Правобережья. – 2021. – 29 июня. – С. 4.</w:t>
      </w:r>
    </w:p>
    <w:p w14:paraId="2ACAED5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Таболов, С.</w:t>
      </w:r>
      <w:r w:rsidRPr="00D22535">
        <w:rPr>
          <w:sz w:val="28"/>
          <w:szCs w:val="28"/>
        </w:rPr>
        <w:t xml:space="preserve"> Президентские выплаты [в размере 10 тысяч рублей пенсионерам : беседа с управляющим ОПФР по РСО-А С. Таболовым] // Северная Осетия. – 2021. – 1 сент. – С. 3.</w:t>
      </w:r>
    </w:p>
    <w:p w14:paraId="46009C3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Тасоева, Ф.</w:t>
      </w:r>
      <w:r w:rsidRPr="00D22535">
        <w:rPr>
          <w:sz w:val="28"/>
          <w:szCs w:val="28"/>
        </w:rPr>
        <w:t xml:space="preserve"> С заботой о пожилых гражданах : [о диспансеризации лиц старше 65 лет в Алагирском районе : рассказывает заведующая отделением социальной помощи пожилым гражданам ГБУ КЦСОН района Ф. Тасоева </w:t>
      </w:r>
      <w:r w:rsidRPr="00D22535">
        <w:rPr>
          <w:b/>
          <w:sz w:val="28"/>
          <w:szCs w:val="28"/>
        </w:rPr>
        <w:t xml:space="preserve">/ </w:t>
      </w:r>
      <w:r w:rsidRPr="00D22535">
        <w:rPr>
          <w:bCs/>
          <w:sz w:val="28"/>
          <w:szCs w:val="28"/>
        </w:rPr>
        <w:t>записала Т. Байбародова</w:t>
      </w:r>
      <w:r w:rsidRPr="00D22535">
        <w:rPr>
          <w:sz w:val="28"/>
          <w:szCs w:val="28"/>
        </w:rPr>
        <w:t>] // Северная Осетия. – 2021. – 17 авг. – С. 2.</w:t>
      </w:r>
    </w:p>
    <w:p w14:paraId="2074DF5E" w14:textId="77777777" w:rsidR="0041783F" w:rsidRPr="00D22535" w:rsidRDefault="0041783F" w:rsidP="0041783F">
      <w:pPr>
        <w:pStyle w:val="a6"/>
        <w:numPr>
          <w:ilvl w:val="0"/>
          <w:numId w:val="4"/>
        </w:numPr>
        <w:spacing w:after="160" w:line="259" w:lineRule="auto"/>
        <w:ind w:left="-284" w:firstLine="0"/>
        <w:jc w:val="both"/>
        <w:rPr>
          <w:sz w:val="28"/>
          <w:szCs w:val="28"/>
        </w:rPr>
      </w:pPr>
      <w:r w:rsidRPr="00D22535">
        <w:rPr>
          <w:b/>
          <w:bCs/>
          <w:sz w:val="28"/>
          <w:szCs w:val="28"/>
        </w:rPr>
        <w:t>Таутиева, А.</w:t>
      </w:r>
      <w:r w:rsidRPr="00D22535">
        <w:rPr>
          <w:sz w:val="28"/>
          <w:szCs w:val="28"/>
        </w:rPr>
        <w:t xml:space="preserve"> Помощь от государства : [о том, какая работа проделана в Кировском районе в рамках программы «Борьба с бедностью»</w:t>
      </w:r>
      <w:r>
        <w:rPr>
          <w:sz w:val="28"/>
          <w:szCs w:val="28"/>
        </w:rPr>
        <w:t xml:space="preserve"> </w:t>
      </w:r>
      <w:r w:rsidRPr="00D22535">
        <w:rPr>
          <w:sz w:val="28"/>
          <w:szCs w:val="28"/>
        </w:rPr>
        <w:t>: рассказала директор Центра занятости населения Альбина Таутиева / записала Елизавета Сугарова] // Размæ (Вперед). – 2021. – 15 апр. – С. 2.</w:t>
      </w:r>
    </w:p>
    <w:p w14:paraId="3EA9CB4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Тибилова Карина Руслановна</w:t>
      </w:r>
      <w:r w:rsidRPr="00D22535">
        <w:rPr>
          <w:sz w:val="28"/>
          <w:szCs w:val="28"/>
        </w:rPr>
        <w:t xml:space="preserve"> [главный специалист-эксперт отдела по вопросам предоставления мер социальной поддержки населения Министерства труда и социального развития РСО-А : 1984-2021 : некролог] // Северная Осетия. – 2021. – 11 июня. – С. 15.</w:t>
      </w:r>
    </w:p>
    <w:p w14:paraId="12E82A21"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Тигиева, М. </w:t>
      </w:r>
      <w:r w:rsidRPr="00D22535">
        <w:rPr>
          <w:sz w:val="28"/>
          <w:szCs w:val="28"/>
        </w:rPr>
        <w:t>Миссия – творить добро</w:t>
      </w:r>
      <w:r w:rsidRPr="00D22535">
        <w:rPr>
          <w:b/>
          <w:bCs/>
          <w:sz w:val="28"/>
          <w:szCs w:val="28"/>
        </w:rPr>
        <w:t xml:space="preserve"> </w:t>
      </w:r>
      <w:r w:rsidRPr="00D22535">
        <w:rPr>
          <w:sz w:val="28"/>
          <w:szCs w:val="28"/>
        </w:rPr>
        <w:t>: [о награждении сотрудников управления социальной защиты населения и комплексного центра социального обслуживания населения Правобережного района] / Марианна Тигиева // Жизнь Правобережья. – 2021. – 10 июня. – С. 4.</w:t>
      </w:r>
    </w:p>
    <w:p w14:paraId="6FA4E47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Токаев, Э.</w:t>
      </w:r>
      <w:r w:rsidRPr="00D22535">
        <w:rPr>
          <w:sz w:val="28"/>
          <w:szCs w:val="28"/>
        </w:rPr>
        <w:t xml:space="preserve"> Подъемник в новую жизнь : [о помощи Главы РСО-А С. Меняйло в приобретении нового подъемника : рассказывает инвалид-колясочник Э. Токаев / записала А. Камбегова] // Северная Осетия. – 2021. – 14 окт. – С. 2.</w:t>
      </w:r>
    </w:p>
    <w:p w14:paraId="23DD971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Тотоева, М. </w:t>
      </w:r>
      <w:r w:rsidRPr="00D22535">
        <w:rPr>
          <w:sz w:val="28"/>
          <w:szCs w:val="28"/>
        </w:rPr>
        <w:t>Поддержка – волонтерам : [о встрече депутата Государственной думы З. Макиева с участниками регионального волонтерского штаба акции #МыВместе] / Марина Тотоева // Северная Осетия. – 2021. – 2 нояб. – С. 2.</w:t>
      </w:r>
    </w:p>
    <w:p w14:paraId="06F998D6" w14:textId="77777777" w:rsidR="0041783F" w:rsidRPr="00D22535" w:rsidRDefault="0041783F" w:rsidP="0041783F">
      <w:pPr>
        <w:pStyle w:val="a6"/>
        <w:numPr>
          <w:ilvl w:val="0"/>
          <w:numId w:val="4"/>
        </w:numPr>
        <w:ind w:left="-284" w:firstLine="0"/>
        <w:jc w:val="both"/>
        <w:rPr>
          <w:sz w:val="28"/>
          <w:szCs w:val="28"/>
        </w:rPr>
      </w:pPr>
      <w:r w:rsidRPr="00D22535">
        <w:rPr>
          <w:b/>
          <w:sz w:val="28"/>
          <w:szCs w:val="28"/>
        </w:rPr>
        <w:t>Тотойты, М.</w:t>
      </w:r>
      <w:r w:rsidRPr="00D22535">
        <w:rPr>
          <w:sz w:val="28"/>
          <w:szCs w:val="28"/>
        </w:rPr>
        <w:t xml:space="preserve"> Бархионтæн – æххуыс / Тотойты Маринæ // Рæстдзинад. – 2021. – 9 нояб. – Ф. 2.</w:t>
      </w:r>
    </w:p>
    <w:p w14:paraId="3068F08E" w14:textId="77777777" w:rsidR="0041783F" w:rsidRPr="00D22535" w:rsidRDefault="0041783F" w:rsidP="0041783F">
      <w:pPr>
        <w:pStyle w:val="a6"/>
        <w:ind w:left="-284"/>
        <w:jc w:val="both"/>
        <w:rPr>
          <w:sz w:val="28"/>
          <w:szCs w:val="28"/>
          <w:lang w:eastAsia="zh-CN" w:bidi="hi-IN"/>
        </w:rPr>
      </w:pPr>
      <w:r w:rsidRPr="00D22535">
        <w:rPr>
          <w:sz w:val="28"/>
          <w:szCs w:val="28"/>
        </w:rPr>
        <w:t xml:space="preserve">Тотоев, М. Помощь волонтерам </w:t>
      </w:r>
      <w:r w:rsidRPr="00D22535">
        <w:rPr>
          <w:sz w:val="28"/>
          <w:szCs w:val="28"/>
          <w:lang w:eastAsia="zh-CN" w:bidi="hi-IN"/>
        </w:rPr>
        <w:t>: [депутат Госдумы Зураб Макиев направил добровольцам Всероссийской акции «Мы Вместе» талоны на топливо].</w:t>
      </w:r>
    </w:p>
    <w:p w14:paraId="44E154DF"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Тотоева, Св. </w:t>
      </w:r>
      <w:r w:rsidRPr="00D63BC7">
        <w:rPr>
          <w:rFonts w:ascii="Times New Roman" w:hAnsi="Times New Roman"/>
          <w:b w:val="0"/>
          <w:sz w:val="28"/>
          <w:szCs w:val="28"/>
        </w:rPr>
        <w:t xml:space="preserve">Как сегодня живется нашим бабушкам и дедушкам? : [о деятельности ГБУ «Комплексный центр социального обслуживания на дому»] / Св. Тотоева </w:t>
      </w:r>
      <w:r w:rsidRPr="00D63BC7">
        <w:rPr>
          <w:rFonts w:ascii="Times New Roman" w:hAnsi="Times New Roman"/>
          <w:b w:val="0"/>
          <w:bCs w:val="0"/>
          <w:sz w:val="28"/>
          <w:szCs w:val="28"/>
        </w:rPr>
        <w:t>// Моздокский вестник. – 2021. – 9 нояб. – С. 3.</w:t>
      </w:r>
    </w:p>
    <w:p w14:paraId="1381CE53"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Федорович, Д. О.</w:t>
      </w:r>
      <w:r w:rsidRPr="00D22535">
        <w:rPr>
          <w:sz w:val="28"/>
          <w:szCs w:val="28"/>
        </w:rPr>
        <w:t xml:space="preserve"> ОСОБЫЙ проект для ОСОБЫХ детей : [о начале реализации в республике проекта «Особая инициатива» : беседа с руководителем республиканского отделения Российского детского фонда Д. О. Федорович / записал В. Рязанов] // Северная Осетия. – 2021. – 24 дек. – С. 2.</w:t>
      </w:r>
    </w:p>
    <w:p w14:paraId="75D4FB6C"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Хадикова, Е. А.</w:t>
      </w:r>
      <w:r w:rsidRPr="00D22535">
        <w:rPr>
          <w:sz w:val="28"/>
          <w:szCs w:val="28"/>
        </w:rPr>
        <w:t xml:space="preserve"> Забота и еще раз забота : [о работе ГБУ «КЦСОН Моздокского района» в рамках федерального проекта «Старшее поколение» : беседа с руководителем центра Е. А. Хадиковой / записала Ю. Юрова] // Моздокский вестник. – 2021. – 28 сент. – С. 2.</w:t>
      </w:r>
    </w:p>
    <w:p w14:paraId="06BE640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Хадикова, Е. А.</w:t>
      </w:r>
      <w:r w:rsidRPr="00D22535">
        <w:rPr>
          <w:sz w:val="28"/>
          <w:szCs w:val="28"/>
        </w:rPr>
        <w:t xml:space="preserve"> «Заботясь о счастье других, ты находишь свое счастье» : [к Дню социального работника : беседа с руководителем ГБУ «Комплексный центр</w:t>
      </w:r>
      <w:r w:rsidRPr="00D22535">
        <w:rPr>
          <w:rFonts w:eastAsia="SimSun"/>
          <w:sz w:val="28"/>
          <w:szCs w:val="28"/>
          <w:lang w:eastAsia="zh-CN" w:bidi="hi-IN"/>
        </w:rPr>
        <w:t xml:space="preserve"> социального обслуживания населения Моздокского района</w:t>
      </w:r>
      <w:r w:rsidRPr="00D22535">
        <w:rPr>
          <w:sz w:val="28"/>
          <w:szCs w:val="28"/>
        </w:rPr>
        <w:t>» Е. А. Хадиковой / записала Св. Тотоева]</w:t>
      </w:r>
      <w:r w:rsidRPr="00D22535">
        <w:rPr>
          <w:rFonts w:eastAsia="SimSun"/>
          <w:sz w:val="28"/>
          <w:szCs w:val="28"/>
          <w:lang w:eastAsia="zh-CN" w:bidi="hi-IN"/>
        </w:rPr>
        <w:t xml:space="preserve"> // Моздокский вестник. – 2021. – 7 июня. – С. 2.</w:t>
      </w:r>
    </w:p>
    <w:p w14:paraId="511156CF"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 xml:space="preserve">Хетагурова, М. </w:t>
      </w:r>
      <w:r w:rsidRPr="00D22535">
        <w:rPr>
          <w:sz w:val="28"/>
          <w:szCs w:val="28"/>
        </w:rPr>
        <w:t>«Нас встречают, как родных» : [рассказывает руководитель ГБУ «Центр дневного пребывания граждан пожилого возраста и инвалидов г. Владикавказа» М. Хетагурова / записал Х. Бигаев] //  Северная Осетия. – 2021. – 8 июня. – С. 3.</w:t>
      </w:r>
    </w:p>
    <w:p w14:paraId="213C285B" w14:textId="77777777" w:rsidR="0041783F" w:rsidRPr="00D22535" w:rsidRDefault="0041783F" w:rsidP="0041783F">
      <w:pPr>
        <w:pStyle w:val="a6"/>
        <w:numPr>
          <w:ilvl w:val="0"/>
          <w:numId w:val="4"/>
        </w:numPr>
        <w:spacing w:line="276" w:lineRule="auto"/>
        <w:ind w:left="-284" w:firstLine="0"/>
        <w:jc w:val="both"/>
        <w:rPr>
          <w:sz w:val="28"/>
          <w:szCs w:val="28"/>
        </w:rPr>
      </w:pPr>
      <w:r w:rsidRPr="00D22535">
        <w:rPr>
          <w:b/>
          <w:bCs/>
          <w:sz w:val="28"/>
          <w:szCs w:val="28"/>
        </w:rPr>
        <w:t>Хуыбецты, А.</w:t>
      </w:r>
      <w:r w:rsidRPr="00D22535">
        <w:rPr>
          <w:sz w:val="28"/>
          <w:szCs w:val="28"/>
        </w:rPr>
        <w:t xml:space="preserve"> Арфӕйаг фӕллой / Хуыбецты Амиран // Рӕстдзинад. – 2021. – 30 апр. – Ф. 3.</w:t>
      </w:r>
    </w:p>
    <w:p w14:paraId="1BE4E6C7" w14:textId="77777777" w:rsidR="0041783F" w:rsidRPr="00D22535" w:rsidRDefault="0041783F" w:rsidP="0041783F">
      <w:pPr>
        <w:pStyle w:val="a6"/>
        <w:spacing w:line="276" w:lineRule="auto"/>
        <w:ind w:left="-284"/>
        <w:jc w:val="both"/>
        <w:rPr>
          <w:sz w:val="28"/>
          <w:szCs w:val="28"/>
        </w:rPr>
      </w:pPr>
      <w:r w:rsidRPr="00D22535">
        <w:rPr>
          <w:sz w:val="28"/>
          <w:szCs w:val="28"/>
        </w:rPr>
        <w:t>Хубецов, А. Большой труд [бывший строитель Транскама Амиран Соломонович Хубецов просит пенсионный фонд рас</w:t>
      </w:r>
      <w:r>
        <w:rPr>
          <w:sz w:val="28"/>
          <w:szCs w:val="28"/>
        </w:rPr>
        <w:t>с</w:t>
      </w:r>
      <w:r w:rsidRPr="00D22535">
        <w:rPr>
          <w:sz w:val="28"/>
          <w:szCs w:val="28"/>
        </w:rPr>
        <w:t>мотреть пенсии строителей и поощрить их за нелегкий и опасный труд, который был проделан всеми, кто строил автодорогу] / подготовила Жанна Гугкаева.</w:t>
      </w:r>
    </w:p>
    <w:p w14:paraId="37763137"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Цагараева, З.</w:t>
      </w:r>
      <w:r w:rsidRPr="00D22535">
        <w:rPr>
          <w:sz w:val="28"/>
          <w:szCs w:val="28"/>
        </w:rPr>
        <w:t xml:space="preserve"> Мы – вместе! : [об участии в </w:t>
      </w:r>
      <w:r w:rsidRPr="00D22535">
        <w:rPr>
          <w:sz w:val="28"/>
          <w:szCs w:val="28"/>
          <w:lang w:val="en-US"/>
        </w:rPr>
        <w:t>XII</w:t>
      </w:r>
      <w:r w:rsidRPr="00D22535">
        <w:rPr>
          <w:sz w:val="28"/>
          <w:szCs w:val="28"/>
        </w:rPr>
        <w:t xml:space="preserve"> Всероссийском форуме «Вместе – ради детей!» в Сургуте : рассказывает директор ГБУ Республиканский детский реабилитационный центр «Тамиск» З. Цагараева / записала А. Камбегова] // Северная Осетия. – 2021. – 16 сент. – С. 2.</w:t>
      </w:r>
    </w:p>
    <w:p w14:paraId="4C4AEB6A" w14:textId="77777777" w:rsidR="0041783F" w:rsidRPr="00D22535" w:rsidRDefault="0041783F" w:rsidP="0041783F">
      <w:pPr>
        <w:pStyle w:val="a6"/>
        <w:numPr>
          <w:ilvl w:val="0"/>
          <w:numId w:val="4"/>
        </w:numPr>
        <w:tabs>
          <w:tab w:val="left" w:pos="0"/>
        </w:tabs>
        <w:ind w:left="-284" w:firstLine="0"/>
        <w:jc w:val="both"/>
        <w:rPr>
          <w:bCs/>
          <w:sz w:val="28"/>
          <w:szCs w:val="28"/>
        </w:rPr>
      </w:pPr>
      <w:r w:rsidRPr="00D22535">
        <w:rPr>
          <w:b/>
          <w:sz w:val="28"/>
          <w:szCs w:val="28"/>
        </w:rPr>
        <w:t xml:space="preserve">Цаллагова, Ж. </w:t>
      </w:r>
      <w:r w:rsidRPr="00D22535">
        <w:rPr>
          <w:bCs/>
          <w:sz w:val="28"/>
          <w:szCs w:val="28"/>
        </w:rPr>
        <w:t>Мир. Все еще недоступен : [беседа с директором республиканского Центра реабилитации инвалидов и граждан пожилого возраста с нарушениями опорно-двигательного аппарата Жанной Цаллаговой / записала М. Сабанова] // Слово. – 2021. – 17 сент. – С. 3.</w:t>
      </w:r>
    </w:p>
    <w:p w14:paraId="71361294"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Цаллагова, Ж.</w:t>
      </w:r>
      <w:r w:rsidRPr="00D22535">
        <w:rPr>
          <w:sz w:val="28"/>
          <w:szCs w:val="28"/>
        </w:rPr>
        <w:t xml:space="preserve"> Приоритеты партии : [о новых мерах заботы о</w:t>
      </w:r>
      <w:r>
        <w:rPr>
          <w:sz w:val="28"/>
          <w:szCs w:val="28"/>
        </w:rPr>
        <w:t xml:space="preserve"> людях с инвалидностью, вошедших</w:t>
      </w:r>
      <w:r w:rsidRPr="00D22535">
        <w:rPr>
          <w:sz w:val="28"/>
          <w:szCs w:val="28"/>
        </w:rPr>
        <w:t xml:space="preserve"> в народную программу партии «Единая Россия» : комментарий регионального координатора партийного проекта «Единая страна – доступная среда» Ж. Цаллаговой </w:t>
      </w:r>
      <w:r w:rsidRPr="00D22535">
        <w:rPr>
          <w:rFonts w:eastAsia="SimSun"/>
          <w:sz w:val="28"/>
          <w:szCs w:val="28"/>
          <w:lang w:eastAsia="zh-CN" w:bidi="hi-IN"/>
        </w:rPr>
        <w:t>/ записала А. Шанаева</w:t>
      </w:r>
      <w:r w:rsidRPr="00D22535">
        <w:rPr>
          <w:sz w:val="28"/>
          <w:szCs w:val="28"/>
        </w:rPr>
        <w:t>] // Северная Осетия. – 2021. – 20 июля. – С. 2.</w:t>
      </w:r>
    </w:p>
    <w:p w14:paraId="4273A623" w14:textId="77777777" w:rsidR="0041783F" w:rsidRPr="00D22535" w:rsidRDefault="0041783F" w:rsidP="0041783F">
      <w:pPr>
        <w:pStyle w:val="a6"/>
        <w:numPr>
          <w:ilvl w:val="0"/>
          <w:numId w:val="4"/>
        </w:numPr>
        <w:tabs>
          <w:tab w:val="left" w:pos="0"/>
        </w:tabs>
        <w:ind w:left="-284" w:firstLine="0"/>
        <w:jc w:val="both"/>
        <w:rPr>
          <w:sz w:val="28"/>
          <w:szCs w:val="28"/>
        </w:rPr>
      </w:pPr>
      <w:r w:rsidRPr="00D22535">
        <w:rPr>
          <w:b/>
          <w:bCs/>
          <w:sz w:val="28"/>
          <w:szCs w:val="28"/>
        </w:rPr>
        <w:t xml:space="preserve">Чеджемова, Р. </w:t>
      </w:r>
      <w:r w:rsidRPr="00D22535">
        <w:rPr>
          <w:sz w:val="28"/>
          <w:szCs w:val="28"/>
        </w:rPr>
        <w:t>На переднем крае помощи : [беседа с директором Комплексного центра социального обслуживания населения Кировского района Рузаной Чеджемовой / записал А. Кубалов] // Вперед (Размæ). – 2021. – 8 июня. – С. 3.</w:t>
      </w:r>
    </w:p>
    <w:p w14:paraId="69B9559E"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Чеджемова, Р.</w:t>
      </w:r>
      <w:r w:rsidRPr="00D22535">
        <w:rPr>
          <w:sz w:val="28"/>
          <w:szCs w:val="28"/>
        </w:rPr>
        <w:t xml:space="preserve"> «Теплые» услуги : [о деятельности Комплексного центра социального обслуживания населения Кировского района : рассказывает директор центра Р. Чеджемова / записал С. Николаев] // Северная Осетия. – 2021. – 13 окт. – С. 4.</w:t>
      </w:r>
    </w:p>
    <w:p w14:paraId="0616847D" w14:textId="77777777" w:rsidR="0041783F" w:rsidRPr="00D22535" w:rsidRDefault="0041783F" w:rsidP="0041783F">
      <w:pPr>
        <w:pStyle w:val="a6"/>
        <w:numPr>
          <w:ilvl w:val="0"/>
          <w:numId w:val="4"/>
        </w:numPr>
        <w:tabs>
          <w:tab w:val="left" w:pos="0"/>
        </w:tabs>
        <w:ind w:left="-284" w:firstLine="0"/>
        <w:jc w:val="both"/>
        <w:rPr>
          <w:sz w:val="28"/>
          <w:szCs w:val="28"/>
        </w:rPr>
      </w:pPr>
      <w:r w:rsidRPr="00D22535">
        <w:rPr>
          <w:b/>
          <w:bCs/>
          <w:sz w:val="28"/>
          <w:szCs w:val="28"/>
        </w:rPr>
        <w:t>Санаты, А.</w:t>
      </w:r>
      <w:r w:rsidRPr="00D22535">
        <w:rPr>
          <w:sz w:val="28"/>
          <w:szCs w:val="28"/>
        </w:rPr>
        <w:t xml:space="preserve"> Бархи ӕххуысгӕнджытӕ сӕрӕнӕй архайынц / Санаты Альбинӕ // Рӕстдзинад. – 2021. – 25 дек. – Ф. 2.</w:t>
      </w:r>
    </w:p>
    <w:p w14:paraId="28E56D14" w14:textId="77777777" w:rsidR="0041783F" w:rsidRPr="00D22535" w:rsidRDefault="0041783F" w:rsidP="0041783F">
      <w:pPr>
        <w:pStyle w:val="a6"/>
        <w:ind w:left="-284"/>
        <w:jc w:val="both"/>
        <w:rPr>
          <w:b/>
          <w:sz w:val="28"/>
          <w:szCs w:val="28"/>
        </w:rPr>
      </w:pPr>
      <w:r w:rsidRPr="00D22535">
        <w:rPr>
          <w:sz w:val="28"/>
          <w:szCs w:val="28"/>
        </w:rPr>
        <w:t>Шанаева, А. Волонтеры оперативно действуют [о волонтерском движении в республике].</w:t>
      </w:r>
    </w:p>
    <w:p w14:paraId="04965E8D" w14:textId="77777777" w:rsidR="0041783F" w:rsidRPr="00D22535" w:rsidRDefault="0041783F" w:rsidP="0041783F">
      <w:pPr>
        <w:pStyle w:val="a6"/>
        <w:numPr>
          <w:ilvl w:val="0"/>
          <w:numId w:val="4"/>
        </w:numPr>
        <w:spacing w:after="200" w:line="276" w:lineRule="auto"/>
        <w:ind w:left="-284" w:firstLine="0"/>
        <w:jc w:val="both"/>
        <w:rPr>
          <w:sz w:val="28"/>
          <w:szCs w:val="28"/>
        </w:rPr>
      </w:pPr>
      <w:r w:rsidRPr="00D22535">
        <w:rPr>
          <w:b/>
          <w:bCs/>
          <w:sz w:val="28"/>
          <w:szCs w:val="28"/>
        </w:rPr>
        <w:t>Шанаева, А.</w:t>
      </w:r>
      <w:r w:rsidRPr="00D22535">
        <w:rPr>
          <w:sz w:val="28"/>
          <w:szCs w:val="28"/>
        </w:rPr>
        <w:t xml:space="preserve"> Новые меры поддержки людей с инвалидностью : [о вопросах повышения качества жизни инвалидов и решении их проблем] / Альбина Шанаева // Сæуæхсид (Заря). – 2021. – 20 июля. – С. 3 : фото.</w:t>
      </w:r>
    </w:p>
    <w:p w14:paraId="17B6093D" w14:textId="77777777" w:rsidR="0041783F" w:rsidRDefault="0041783F" w:rsidP="0041783F">
      <w:pPr>
        <w:pStyle w:val="a6"/>
        <w:numPr>
          <w:ilvl w:val="0"/>
          <w:numId w:val="4"/>
        </w:numPr>
        <w:tabs>
          <w:tab w:val="left" w:pos="0"/>
        </w:tabs>
        <w:ind w:left="-284" w:firstLine="0"/>
        <w:jc w:val="both"/>
        <w:rPr>
          <w:rFonts w:eastAsia="SimSun"/>
          <w:sz w:val="28"/>
          <w:szCs w:val="28"/>
          <w:lang w:eastAsia="zh-CN" w:bidi="hi-IN"/>
        </w:rPr>
      </w:pPr>
      <w:r w:rsidRPr="00D22535">
        <w:rPr>
          <w:b/>
          <w:sz w:val="28"/>
          <w:szCs w:val="28"/>
        </w:rPr>
        <w:t xml:space="preserve">Санаты, А. </w:t>
      </w:r>
      <w:r w:rsidRPr="00D22535">
        <w:rPr>
          <w:sz w:val="28"/>
          <w:szCs w:val="28"/>
        </w:rPr>
        <w:t xml:space="preserve">Иухаттон бафыстытæ – æртыккæгæм сентябрæй фæстæмæ / Санаты Альбинæ </w:t>
      </w:r>
      <w:r w:rsidRPr="00D22535">
        <w:rPr>
          <w:rFonts w:eastAsia="SimSun"/>
          <w:sz w:val="28"/>
          <w:szCs w:val="28"/>
          <w:lang w:eastAsia="zh-CN" w:bidi="hi-IN"/>
        </w:rPr>
        <w:t>// Рæстдзинад. – 2021. – 4 сент. – Ф. 2.</w:t>
      </w:r>
    </w:p>
    <w:p w14:paraId="3D8D1D9C" w14:textId="77777777" w:rsidR="0041783F" w:rsidRDefault="0041783F" w:rsidP="0041783F">
      <w:pPr>
        <w:pStyle w:val="a6"/>
        <w:numPr>
          <w:ilvl w:val="0"/>
          <w:numId w:val="4"/>
        </w:numPr>
        <w:tabs>
          <w:tab w:val="left" w:pos="0"/>
        </w:tabs>
        <w:ind w:left="-284" w:firstLine="0"/>
        <w:jc w:val="both"/>
        <w:rPr>
          <w:rFonts w:eastAsia="SimSun"/>
          <w:sz w:val="28"/>
          <w:szCs w:val="28"/>
          <w:lang w:eastAsia="zh-CN" w:bidi="hi-IN"/>
        </w:rPr>
      </w:pPr>
      <w:r w:rsidRPr="00F6411A">
        <w:rPr>
          <w:rFonts w:eastAsia="SimSun"/>
          <w:sz w:val="28"/>
          <w:szCs w:val="28"/>
          <w:lang w:eastAsia="zh-CN" w:bidi="hi-IN"/>
        </w:rPr>
        <w:t>Шанаева, А. Одноразовые выплаты – с третьего сентября : [по 10 тысяч рублей идут пенсионерам по всей России, в том числе и в Северной Осетии].</w:t>
      </w:r>
    </w:p>
    <w:p w14:paraId="69B5C934" w14:textId="77777777" w:rsidR="0041783F" w:rsidRDefault="0041783F" w:rsidP="0041783F">
      <w:pPr>
        <w:pStyle w:val="a6"/>
        <w:tabs>
          <w:tab w:val="left" w:pos="0"/>
        </w:tabs>
        <w:ind w:left="-284"/>
        <w:jc w:val="both"/>
        <w:rPr>
          <w:rFonts w:eastAsia="SimSun"/>
          <w:sz w:val="28"/>
          <w:szCs w:val="28"/>
          <w:lang w:eastAsia="zh-CN" w:bidi="hi-IN"/>
        </w:rPr>
      </w:pPr>
    </w:p>
    <w:p w14:paraId="7DF4C06E" w14:textId="77777777" w:rsidR="0041783F" w:rsidRDefault="0041783F" w:rsidP="0041783F">
      <w:pPr>
        <w:pStyle w:val="a6"/>
        <w:tabs>
          <w:tab w:val="left" w:pos="0"/>
        </w:tabs>
        <w:ind w:left="-284"/>
        <w:jc w:val="both"/>
        <w:rPr>
          <w:rFonts w:eastAsia="SimSun"/>
          <w:sz w:val="28"/>
          <w:szCs w:val="28"/>
          <w:lang w:eastAsia="zh-CN" w:bidi="hi-IN"/>
        </w:rPr>
      </w:pPr>
    </w:p>
    <w:p w14:paraId="3187356C" w14:textId="77777777" w:rsidR="0041783F" w:rsidRDefault="0041783F" w:rsidP="0041783F">
      <w:pPr>
        <w:pStyle w:val="a6"/>
        <w:tabs>
          <w:tab w:val="left" w:pos="0"/>
        </w:tabs>
        <w:ind w:left="-284"/>
        <w:jc w:val="both"/>
        <w:rPr>
          <w:rFonts w:eastAsia="SimSun"/>
          <w:sz w:val="28"/>
          <w:szCs w:val="28"/>
          <w:lang w:eastAsia="zh-CN" w:bidi="hi-IN"/>
        </w:rPr>
      </w:pPr>
    </w:p>
    <w:p w14:paraId="2B1934A5" w14:textId="77777777" w:rsidR="0041783F" w:rsidRDefault="0041783F" w:rsidP="0041783F">
      <w:pPr>
        <w:pStyle w:val="3"/>
        <w:spacing w:before="0"/>
        <w:ind w:left="-284"/>
        <w:jc w:val="center"/>
        <w:rPr>
          <w:rFonts w:ascii="Times New Roman" w:hAnsi="Times New Roman"/>
          <w:sz w:val="28"/>
          <w:szCs w:val="28"/>
        </w:rPr>
      </w:pPr>
      <w:bookmarkStart w:id="372" w:name="_Toc446671871"/>
      <w:r>
        <w:rPr>
          <w:rFonts w:ascii="Times New Roman" w:hAnsi="Times New Roman"/>
          <w:sz w:val="28"/>
          <w:szCs w:val="28"/>
        </w:rPr>
        <w:t>365 Потребность в жилище и её удовлетворение. Обеспечение жилищем. Жилищный вопрос</w:t>
      </w:r>
      <w:bookmarkEnd w:id="372"/>
    </w:p>
    <w:p w14:paraId="01057191" w14:textId="77777777" w:rsidR="0041783F" w:rsidRDefault="0041783F" w:rsidP="0041783F">
      <w:pPr>
        <w:pStyle w:val="a6"/>
        <w:tabs>
          <w:tab w:val="left" w:pos="0"/>
        </w:tabs>
        <w:ind w:left="-284"/>
        <w:jc w:val="both"/>
        <w:rPr>
          <w:rFonts w:eastAsia="SimSun"/>
          <w:sz w:val="28"/>
          <w:szCs w:val="28"/>
          <w:lang w:eastAsia="zh-CN" w:bidi="hi-IN"/>
        </w:rPr>
      </w:pPr>
    </w:p>
    <w:p w14:paraId="48E27010" w14:textId="77777777" w:rsidR="0041783F" w:rsidRDefault="0041783F" w:rsidP="0041783F">
      <w:pPr>
        <w:pStyle w:val="a6"/>
        <w:tabs>
          <w:tab w:val="left" w:pos="0"/>
        </w:tabs>
        <w:ind w:left="-284"/>
        <w:jc w:val="both"/>
        <w:rPr>
          <w:rFonts w:eastAsia="SimSun"/>
          <w:sz w:val="28"/>
          <w:szCs w:val="28"/>
          <w:lang w:eastAsia="zh-CN" w:bidi="hi-IN"/>
        </w:rPr>
      </w:pPr>
    </w:p>
    <w:p w14:paraId="31F1EBFB" w14:textId="77777777" w:rsidR="0041783F" w:rsidRPr="00F6411A" w:rsidRDefault="0041783F" w:rsidP="0041783F">
      <w:pPr>
        <w:pStyle w:val="a6"/>
        <w:numPr>
          <w:ilvl w:val="0"/>
          <w:numId w:val="4"/>
        </w:numPr>
        <w:tabs>
          <w:tab w:val="left" w:pos="0"/>
        </w:tabs>
        <w:ind w:left="-284" w:firstLine="0"/>
        <w:jc w:val="both"/>
        <w:rPr>
          <w:rFonts w:eastAsia="SimSun"/>
          <w:sz w:val="28"/>
          <w:szCs w:val="28"/>
          <w:lang w:eastAsia="zh-CN" w:bidi="hi-IN"/>
        </w:rPr>
      </w:pPr>
      <w:r w:rsidRPr="00F6411A">
        <w:rPr>
          <w:b/>
          <w:bCs/>
          <w:sz w:val="28"/>
          <w:szCs w:val="28"/>
        </w:rPr>
        <w:t>Аварийные дома под снос</w:t>
      </w:r>
      <w:r w:rsidRPr="00F6411A">
        <w:rPr>
          <w:sz w:val="28"/>
          <w:szCs w:val="28"/>
        </w:rPr>
        <w:t xml:space="preserve"> : [во Владикавказе состоялось заседание межведомственной комиссии по рассмотрению вопросов аварийности домов] // Северная Осетия. – 2021. – 28 июля. – С. 2.</w:t>
      </w:r>
    </w:p>
    <w:p w14:paraId="28F6DD24"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Алагов, А.</w:t>
      </w:r>
      <w:r w:rsidRPr="00F6411A">
        <w:rPr>
          <w:sz w:val="28"/>
          <w:szCs w:val="28"/>
        </w:rPr>
        <w:t xml:space="preserve"> Реальная помощь [для льготников в получении жилья – социальные выплаты : беседа с начальником отдела планирования и реализации жилищных программ Министерства строительства и архитектуры РСО-А А. Алагов</w:t>
      </w:r>
      <w:r>
        <w:rPr>
          <w:sz w:val="28"/>
          <w:szCs w:val="28"/>
        </w:rPr>
        <w:t>ым</w:t>
      </w:r>
      <w:r w:rsidRPr="00F6411A">
        <w:rPr>
          <w:sz w:val="28"/>
          <w:szCs w:val="28"/>
        </w:rPr>
        <w:t xml:space="preserve"> / записал М. Габуев] // Северная Осетия. – 2021. – 18 июня. – С. 2.</w:t>
      </w:r>
    </w:p>
    <w:p w14:paraId="218E8991"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Базиева, Л.</w:t>
      </w:r>
      <w:r w:rsidRPr="00F6411A">
        <w:rPr>
          <w:sz w:val="28"/>
          <w:szCs w:val="28"/>
        </w:rPr>
        <w:t xml:space="preserve"> Переезд в Юбилейный проезд : [об обеспечении жильем семей военнослужащих Моздокского гарнизона, проходящих военную службу по контракту] / Лариса Базиева // Северная Осетия. – 2021. – 12 окт. – С. 3.</w:t>
      </w:r>
    </w:p>
    <w:p w14:paraId="74405132"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Бокоев, Э.</w:t>
      </w:r>
      <w:r w:rsidRPr="00F6411A">
        <w:rPr>
          <w:sz w:val="28"/>
          <w:szCs w:val="28"/>
        </w:rPr>
        <w:t xml:space="preserve"> Земля вместо жилья : [об изменениях в Законе о жилищной политике : беседа с председателем Комитета Парламента по вопросам ЖКХ и строительной политике Э. Бокоевым / записал В. Рязанов] //  Северная Осетия. – 2021. – 27 янв. – С. 1-2.</w:t>
      </w:r>
    </w:p>
    <w:p w14:paraId="6277DCFA"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Бунтури, Т.</w:t>
      </w:r>
      <w:r w:rsidRPr="00F6411A">
        <w:rPr>
          <w:sz w:val="28"/>
          <w:szCs w:val="28"/>
        </w:rPr>
        <w:t xml:space="preserve"> Вячеслав Мильдзихов: «Всегда приятно творить добро» : [глава АМС г. Владикавказа Вячеслав Мильдзихов вручил 18 сертификатов на улучшение жилищных условий гражданам, страдающим тяжелыми формами хронических заболеваний] / Тамара Бунтури // Владикавказ. – 2021. – 19 окт. – С. 2 : фото.</w:t>
      </w:r>
    </w:p>
    <w:p w14:paraId="2B655FBA" w14:textId="77777777" w:rsidR="0041783F" w:rsidRPr="00F6411A" w:rsidRDefault="0041783F" w:rsidP="0041783F">
      <w:pPr>
        <w:pStyle w:val="a6"/>
        <w:numPr>
          <w:ilvl w:val="0"/>
          <w:numId w:val="4"/>
        </w:numPr>
        <w:ind w:left="-284" w:firstLine="0"/>
        <w:jc w:val="both"/>
        <w:rPr>
          <w:sz w:val="28"/>
          <w:szCs w:val="28"/>
        </w:rPr>
      </w:pPr>
      <w:r w:rsidRPr="00F6411A">
        <w:rPr>
          <w:b/>
          <w:bCs/>
          <w:sz w:val="28"/>
          <w:szCs w:val="28"/>
        </w:rPr>
        <w:t xml:space="preserve">Губаева, К. </w:t>
      </w:r>
      <w:r w:rsidRPr="00F6411A">
        <w:rPr>
          <w:sz w:val="28"/>
          <w:szCs w:val="28"/>
        </w:rPr>
        <w:t>Жилищные сертификаты: на что рассчитывать : [беседа с ведущим советником Минстроя Северной Осетии Кристиной Губаевой / записала Яна Войтова] // Слово. – 2021. – 1 июня. – С. 3,7.</w:t>
      </w:r>
    </w:p>
    <w:p w14:paraId="6B16348A" w14:textId="77777777" w:rsidR="0041783F" w:rsidRPr="00F6411A" w:rsidRDefault="0041783F" w:rsidP="0041783F">
      <w:pPr>
        <w:pStyle w:val="a6"/>
        <w:numPr>
          <w:ilvl w:val="0"/>
          <w:numId w:val="4"/>
        </w:numPr>
        <w:ind w:left="-284" w:firstLine="0"/>
        <w:jc w:val="both"/>
        <w:rPr>
          <w:sz w:val="28"/>
          <w:szCs w:val="28"/>
        </w:rPr>
      </w:pPr>
      <w:r w:rsidRPr="00F6411A">
        <w:rPr>
          <w:b/>
          <w:sz w:val="28"/>
          <w:szCs w:val="28"/>
        </w:rPr>
        <w:t>Гугкаты, Ж.</w:t>
      </w:r>
      <w:r w:rsidRPr="00F6411A">
        <w:rPr>
          <w:sz w:val="28"/>
          <w:szCs w:val="28"/>
        </w:rPr>
        <w:t xml:space="preserve"> Аразынц ног хæдзар / Гугкаты Жаннæ // Рæстдзинад. – 2021. – 20 июль. – Ф. 1.</w:t>
      </w:r>
    </w:p>
    <w:p w14:paraId="4DEA8765" w14:textId="77777777" w:rsidR="0041783F" w:rsidRPr="00F6411A" w:rsidRDefault="0041783F" w:rsidP="0041783F">
      <w:pPr>
        <w:pStyle w:val="a6"/>
        <w:ind w:left="-284"/>
        <w:jc w:val="both"/>
        <w:rPr>
          <w:sz w:val="28"/>
          <w:szCs w:val="28"/>
        </w:rPr>
      </w:pPr>
      <w:r w:rsidRPr="00F6411A">
        <w:rPr>
          <w:sz w:val="28"/>
          <w:szCs w:val="28"/>
        </w:rPr>
        <w:t>Гугкаева, Ж. Строят новый дом [рабочие строительной компании «Континенталь Групп» под руководством начальника строительства Алана Догузова на улице Тельмана во Владикавказе по госпрограмме «Переселение из ветхого жилья в новый»].</w:t>
      </w:r>
    </w:p>
    <w:p w14:paraId="395911DF" w14:textId="77777777" w:rsidR="0041783F" w:rsidRPr="00F6411A" w:rsidRDefault="0041783F" w:rsidP="0041783F">
      <w:pPr>
        <w:pStyle w:val="a6"/>
        <w:numPr>
          <w:ilvl w:val="0"/>
          <w:numId w:val="4"/>
        </w:numPr>
        <w:spacing w:after="160" w:line="259" w:lineRule="auto"/>
        <w:ind w:left="-284" w:firstLine="0"/>
        <w:jc w:val="both"/>
        <w:rPr>
          <w:sz w:val="28"/>
          <w:szCs w:val="28"/>
          <w:lang w:eastAsia="zh-CN" w:bidi="hi-IN"/>
        </w:rPr>
      </w:pPr>
      <w:r w:rsidRPr="00F6411A">
        <w:rPr>
          <w:b/>
          <w:bCs/>
          <w:sz w:val="28"/>
          <w:szCs w:val="28"/>
        </w:rPr>
        <w:t>Датиева, О.</w:t>
      </w:r>
      <w:r w:rsidRPr="00F6411A">
        <w:rPr>
          <w:sz w:val="28"/>
          <w:szCs w:val="28"/>
        </w:rPr>
        <w:t xml:space="preserve"> С новой квартирой – в новую жизнь : [13 молодых семей получили сертификаты на приобретение жилья от АМС г. Владикавказа] / Ольга Датиева // Владикавказ. – 2021. – 1 апр. – С. 3.</w:t>
      </w:r>
    </w:p>
    <w:p w14:paraId="290F6C3C" w14:textId="77777777" w:rsidR="0041783F" w:rsidRPr="00F6411A" w:rsidRDefault="0041783F" w:rsidP="0041783F">
      <w:pPr>
        <w:pStyle w:val="a6"/>
        <w:numPr>
          <w:ilvl w:val="0"/>
          <w:numId w:val="4"/>
        </w:numPr>
        <w:tabs>
          <w:tab w:val="left" w:pos="0"/>
        </w:tabs>
        <w:ind w:left="-284" w:firstLine="0"/>
        <w:jc w:val="both"/>
        <w:rPr>
          <w:bCs/>
          <w:sz w:val="28"/>
          <w:szCs w:val="28"/>
        </w:rPr>
      </w:pPr>
      <w:r w:rsidRPr="00F6411A">
        <w:rPr>
          <w:b/>
          <w:sz w:val="28"/>
          <w:szCs w:val="28"/>
        </w:rPr>
        <w:t xml:space="preserve">Дулаева, М. </w:t>
      </w:r>
      <w:r w:rsidRPr="00F6411A">
        <w:rPr>
          <w:bCs/>
          <w:sz w:val="28"/>
          <w:szCs w:val="28"/>
        </w:rPr>
        <w:t>Жилье для российской семьи : [беседа со специалистом Министерства строительства и архитектуры Мадиной Дулаевой / записала Я. Войтова] // Слово. – 2021. – 29 окт. – С. 5.</w:t>
      </w:r>
    </w:p>
    <w:p w14:paraId="4FB7F391"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sz w:val="28"/>
          <w:szCs w:val="28"/>
        </w:rPr>
        <w:t>«</w:t>
      </w:r>
      <w:r w:rsidRPr="00F6411A">
        <w:rPr>
          <w:b/>
          <w:bCs/>
          <w:sz w:val="28"/>
          <w:szCs w:val="28"/>
        </w:rPr>
        <w:t>Жилье для российской семьи» : [</w:t>
      </w:r>
      <w:r w:rsidRPr="00F6411A">
        <w:rPr>
          <w:sz w:val="28"/>
          <w:szCs w:val="28"/>
        </w:rPr>
        <w:t>в Северной Осетии по инициативе Главы  Сергея Меняйло заработала программа приобретения жилья гражданами  республики по цене ниже рыночной] // Размæ (Вперед). – 2021. – 26 окт. – С. 1.</w:t>
      </w:r>
    </w:p>
    <w:p w14:paraId="5F07DD3D" w14:textId="77777777" w:rsidR="0041783F" w:rsidRPr="00F6411A" w:rsidRDefault="0041783F" w:rsidP="0041783F">
      <w:pPr>
        <w:pStyle w:val="a6"/>
        <w:numPr>
          <w:ilvl w:val="0"/>
          <w:numId w:val="4"/>
        </w:numPr>
        <w:ind w:left="-284" w:firstLine="0"/>
        <w:jc w:val="both"/>
        <w:rPr>
          <w:sz w:val="28"/>
          <w:szCs w:val="28"/>
        </w:rPr>
      </w:pPr>
      <w:r w:rsidRPr="00F6411A">
        <w:rPr>
          <w:b/>
          <w:sz w:val="28"/>
          <w:szCs w:val="28"/>
        </w:rPr>
        <w:t xml:space="preserve">Къамисы æмбырд </w:t>
      </w:r>
      <w:r w:rsidRPr="00F6411A">
        <w:rPr>
          <w:sz w:val="28"/>
          <w:szCs w:val="28"/>
        </w:rPr>
        <w:t>// Рæстдзинад. – 2021. – 3 авг. – Ф. 2.</w:t>
      </w:r>
    </w:p>
    <w:p w14:paraId="4BBF45A6" w14:textId="77777777" w:rsidR="0041783F" w:rsidRPr="00F6411A" w:rsidRDefault="0041783F" w:rsidP="0041783F">
      <w:pPr>
        <w:pStyle w:val="a6"/>
        <w:ind w:left="-284"/>
        <w:jc w:val="both"/>
        <w:rPr>
          <w:bCs/>
          <w:sz w:val="28"/>
          <w:szCs w:val="28"/>
        </w:rPr>
      </w:pPr>
      <w:r w:rsidRPr="00F6411A">
        <w:rPr>
          <w:sz w:val="28"/>
          <w:szCs w:val="28"/>
        </w:rPr>
        <w:t>Заседание комиссии</w:t>
      </w:r>
      <w:r w:rsidRPr="00F6411A">
        <w:rPr>
          <w:bCs/>
          <w:sz w:val="28"/>
          <w:szCs w:val="28"/>
        </w:rPr>
        <w:t xml:space="preserve"> [по проблеме ветхого жилья в республике состоялось в городской администрации Владикавказа].</w:t>
      </w:r>
    </w:p>
    <w:p w14:paraId="03DFDF01"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sz w:val="28"/>
          <w:szCs w:val="28"/>
        </w:rPr>
        <w:t>Защищать права граждан</w:t>
      </w:r>
      <w:r w:rsidRPr="00F6411A">
        <w:rPr>
          <w:sz w:val="28"/>
          <w:szCs w:val="28"/>
        </w:rPr>
        <w:t xml:space="preserve"> : [на расширенном заседании коллегии прокуратуры республики с участием врио Главы РСО-А С. Меняйло, обсудили ситуацию в сфере переселения граждан из аварийного жилищного фонда, капитального ремонта общего имущества многоквартирных домов] // Северная Осетия. – 2021. – 30 июня. – С. 2.</w:t>
      </w:r>
    </w:p>
    <w:p w14:paraId="3E7AD9D8"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К Новому году – новые квартиры :</w:t>
      </w:r>
      <w:r w:rsidRPr="00F6411A">
        <w:rPr>
          <w:sz w:val="28"/>
          <w:szCs w:val="28"/>
        </w:rPr>
        <w:t xml:space="preserve"> [о предоставлении 118 квартир семьям из аварийных и сейсмонеустойчивых домов в г. Владикавказе] // Владикавказ. – 2021. – 30 дек. – С. 3.</w:t>
      </w:r>
    </w:p>
    <w:p w14:paraId="0A03FAF4"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Каллагова, З.</w:t>
      </w:r>
      <w:r w:rsidRPr="00F6411A">
        <w:rPr>
          <w:sz w:val="28"/>
          <w:szCs w:val="28"/>
        </w:rPr>
        <w:t xml:space="preserve"> С новосельем! : [глава АМС г. Владикавказа В. Мильдзихов вручил 18 свидетельств на улучшение жилищных условий гражданам, страдающим тяжелыми формами хронических заболеваний] / З. Каллагова // Северная Осетия. – 2021. – 20 окт. – С. 2.</w:t>
      </w:r>
    </w:p>
    <w:p w14:paraId="55BF210E" w14:textId="77777777" w:rsidR="0041783F" w:rsidRPr="00F6411A" w:rsidRDefault="0041783F" w:rsidP="0041783F">
      <w:pPr>
        <w:pStyle w:val="a6"/>
        <w:numPr>
          <w:ilvl w:val="0"/>
          <w:numId w:val="4"/>
        </w:numPr>
        <w:spacing w:after="200" w:line="276" w:lineRule="auto"/>
        <w:ind w:left="-284" w:firstLine="0"/>
        <w:jc w:val="both"/>
        <w:rPr>
          <w:rFonts w:eastAsiaTheme="minorEastAsia"/>
          <w:sz w:val="28"/>
          <w:szCs w:val="28"/>
        </w:rPr>
      </w:pPr>
      <w:r w:rsidRPr="00F6411A">
        <w:rPr>
          <w:b/>
          <w:bCs/>
          <w:sz w:val="28"/>
          <w:szCs w:val="28"/>
        </w:rPr>
        <w:t xml:space="preserve">Калоева, И. </w:t>
      </w:r>
      <w:r w:rsidRPr="00F6411A">
        <w:rPr>
          <w:sz w:val="28"/>
          <w:szCs w:val="28"/>
        </w:rPr>
        <w:t>Молодым семьям – сертификаты : [о получении сертификатов на жилье по программе «Молодая семья» в Ардонском районе] / Илона Калоева //  Рухс (Свет). – 2021. – 13 марта. – С. 1.</w:t>
      </w:r>
    </w:p>
    <w:p w14:paraId="2063FBB1"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Ключи в новую жизнь</w:t>
      </w:r>
      <w:r w:rsidRPr="00F6411A">
        <w:rPr>
          <w:sz w:val="28"/>
          <w:szCs w:val="28"/>
        </w:rPr>
        <w:t xml:space="preserve"> : [об обеспечении жильем детей-сирот в Ардонском районе] //  Рухс  (Свет). – 2021. – 6 февр. – С. 1 : фото.</w:t>
      </w:r>
    </w:p>
    <w:p w14:paraId="36BB7477"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Несчастливая гостиница</w:t>
      </w:r>
      <w:r w:rsidRPr="00F6411A">
        <w:rPr>
          <w:sz w:val="28"/>
          <w:szCs w:val="28"/>
        </w:rPr>
        <w:t xml:space="preserve"> : [о коллективном письме жителей бывшего общежития, а ныне ГУП «Коммунальник» на пр. Коста, 279, во Владикавказе в связи с попытками части жителей данного дома сорвать процесс заключения с жильцами договоров социального найма] // Северная Осетия. – 2021. – 17 нояб. – С. 3.</w:t>
      </w:r>
    </w:p>
    <w:p w14:paraId="506FD7CA"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 xml:space="preserve">О внесении изменений </w:t>
      </w:r>
      <w:r w:rsidRPr="00F6411A">
        <w:rPr>
          <w:bCs/>
          <w:sz w:val="28"/>
          <w:szCs w:val="28"/>
        </w:rPr>
        <w:t>в Закон Республики Северная Осетия-Алания</w:t>
      </w:r>
      <w:r w:rsidRPr="00F6411A">
        <w:rPr>
          <w:b/>
          <w:bCs/>
          <w:sz w:val="28"/>
          <w:szCs w:val="28"/>
        </w:rPr>
        <w:t xml:space="preserve"> </w:t>
      </w:r>
      <w:r w:rsidRPr="00F6411A">
        <w:rPr>
          <w:sz w:val="28"/>
          <w:szCs w:val="28"/>
        </w:rPr>
        <w:t>«Об обеспечении жильем детей-сирот и детей, оставшихся без попечения родителей»</w:t>
      </w:r>
      <w:r w:rsidRPr="00F6411A">
        <w:rPr>
          <w:b/>
          <w:bCs/>
          <w:sz w:val="28"/>
          <w:szCs w:val="28"/>
        </w:rPr>
        <w:t xml:space="preserve"> </w:t>
      </w:r>
      <w:r w:rsidRPr="00F6411A">
        <w:rPr>
          <w:sz w:val="28"/>
          <w:szCs w:val="28"/>
        </w:rPr>
        <w:t>: Закон РСО-А [от 1 марта 2021 г. №7 - РЗ] // Северная Осетия. – 2021. – 21 апр. – С. 4.</w:t>
      </w:r>
    </w:p>
    <w:p w14:paraId="6DB64310"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sz w:val="28"/>
          <w:szCs w:val="28"/>
        </w:rPr>
        <w:t xml:space="preserve">О внесении изменений </w:t>
      </w:r>
      <w:r w:rsidRPr="00F6411A">
        <w:rPr>
          <w:sz w:val="28"/>
          <w:szCs w:val="28"/>
        </w:rPr>
        <w:t>в статью 8 Закона Республики Северная Осетия-Алания</w:t>
      </w:r>
      <w:r w:rsidRPr="00F6411A">
        <w:rPr>
          <w:b/>
          <w:sz w:val="28"/>
          <w:szCs w:val="28"/>
        </w:rPr>
        <w:t xml:space="preserve"> </w:t>
      </w:r>
      <w:r w:rsidRPr="00F6411A">
        <w:rPr>
          <w:bCs/>
          <w:sz w:val="28"/>
          <w:szCs w:val="28"/>
        </w:rPr>
        <w:t>«О жилищной политике в Республике Северная Осетия-Алания :</w:t>
      </w:r>
      <w:r w:rsidRPr="00F6411A">
        <w:rPr>
          <w:b/>
          <w:sz w:val="28"/>
          <w:szCs w:val="28"/>
        </w:rPr>
        <w:t xml:space="preserve"> </w:t>
      </w:r>
      <w:r w:rsidRPr="00F6411A">
        <w:rPr>
          <w:sz w:val="28"/>
          <w:szCs w:val="28"/>
        </w:rPr>
        <w:t>Закон РСО-А [от 29 марта 2021 г. №21-РЗ] // Северная Осетия. – 2021. – 5 мая. – С. 4.</w:t>
      </w:r>
    </w:p>
    <w:p w14:paraId="04379F1F" w14:textId="77777777" w:rsidR="0041783F" w:rsidRPr="00F6411A" w:rsidRDefault="0041783F" w:rsidP="0041783F">
      <w:pPr>
        <w:pStyle w:val="a6"/>
        <w:numPr>
          <w:ilvl w:val="0"/>
          <w:numId w:val="4"/>
        </w:numPr>
        <w:spacing w:after="200" w:line="276" w:lineRule="auto"/>
        <w:ind w:left="-284" w:firstLine="0"/>
        <w:jc w:val="both"/>
        <w:rPr>
          <w:rFonts w:eastAsiaTheme="minorEastAsia"/>
          <w:b/>
          <w:bCs/>
          <w:sz w:val="28"/>
          <w:szCs w:val="28"/>
        </w:rPr>
      </w:pPr>
      <w:r w:rsidRPr="00F6411A">
        <w:rPr>
          <w:b/>
          <w:bCs/>
          <w:sz w:val="28"/>
          <w:szCs w:val="28"/>
        </w:rPr>
        <w:t xml:space="preserve">О внесении изменений </w:t>
      </w:r>
      <w:r w:rsidRPr="00F6411A">
        <w:rPr>
          <w:bCs/>
          <w:sz w:val="28"/>
          <w:szCs w:val="28"/>
        </w:rPr>
        <w:t>в статьи 4 и 7 Закона Республики</w:t>
      </w:r>
      <w:r w:rsidRPr="00F6411A">
        <w:rPr>
          <w:sz w:val="28"/>
          <w:szCs w:val="28"/>
        </w:rPr>
        <w:t xml:space="preserve"> </w:t>
      </w:r>
      <w:r w:rsidRPr="00F6411A">
        <w:rPr>
          <w:bCs/>
          <w:sz w:val="28"/>
          <w:szCs w:val="28"/>
        </w:rPr>
        <w:t xml:space="preserve">Северная Осетия-Алания </w:t>
      </w:r>
      <w:r w:rsidRPr="00F6411A">
        <w:rPr>
          <w:sz w:val="28"/>
          <w:szCs w:val="28"/>
        </w:rPr>
        <w:t>«О некоторых вопросах, связанных с предоставлением гражданам жилых помещений по договорам найма жилых помещений жилищного фонда социального использования» : Закон РСО-А [от 11 января 2021 г. № 1-РЗ] //  Северная Осетия. – 2021. – 10 февр. – С. 5.</w:t>
      </w:r>
    </w:p>
    <w:p w14:paraId="64E027B9"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Саутӕты, Т</w:t>
      </w:r>
      <w:r w:rsidRPr="00F6411A">
        <w:rPr>
          <w:sz w:val="28"/>
          <w:szCs w:val="28"/>
        </w:rPr>
        <w:t>. Ӕрыгон бинонтӕн – цӕрӕнуӕттӕ / Саутӕты Тамилӕ // Рӕстдзинад. – 2021. – 1 апр. – Ф.  1.</w:t>
      </w:r>
    </w:p>
    <w:p w14:paraId="0660DEA5" w14:textId="77777777" w:rsidR="0041783F" w:rsidRPr="00F6411A" w:rsidRDefault="0041783F" w:rsidP="0041783F">
      <w:pPr>
        <w:pStyle w:val="a6"/>
        <w:spacing w:after="200" w:line="276" w:lineRule="auto"/>
        <w:ind w:left="-284"/>
        <w:jc w:val="both"/>
        <w:rPr>
          <w:sz w:val="28"/>
          <w:szCs w:val="28"/>
        </w:rPr>
      </w:pPr>
      <w:r w:rsidRPr="00F6411A">
        <w:rPr>
          <w:sz w:val="28"/>
          <w:szCs w:val="28"/>
        </w:rPr>
        <w:t>Саутиева, Т. Жилье-молодым семьям : [согласно нацпроекту «Жилье и гор</w:t>
      </w:r>
      <w:r>
        <w:rPr>
          <w:sz w:val="28"/>
          <w:szCs w:val="28"/>
        </w:rPr>
        <w:t>о</w:t>
      </w:r>
      <w:r w:rsidRPr="00F6411A">
        <w:rPr>
          <w:sz w:val="28"/>
          <w:szCs w:val="28"/>
        </w:rPr>
        <w:t>дская среда» в мэрии г. Владикавказа 13 семьям были вручены денежные сертификаты на треть стоимости жилья].</w:t>
      </w:r>
    </w:p>
    <w:p w14:paraId="4D4A0BC6" w14:textId="77777777" w:rsidR="0041783F" w:rsidRPr="00F6411A" w:rsidRDefault="0041783F" w:rsidP="0041783F">
      <w:pPr>
        <w:pStyle w:val="a6"/>
        <w:numPr>
          <w:ilvl w:val="0"/>
          <w:numId w:val="4"/>
        </w:numPr>
        <w:spacing w:after="200" w:line="276" w:lineRule="auto"/>
        <w:ind w:left="-284" w:firstLine="0"/>
        <w:jc w:val="both"/>
        <w:rPr>
          <w:b/>
          <w:bCs/>
          <w:sz w:val="28"/>
          <w:szCs w:val="28"/>
        </w:rPr>
      </w:pPr>
      <w:r w:rsidRPr="00F6411A">
        <w:rPr>
          <w:b/>
          <w:bCs/>
          <w:sz w:val="28"/>
          <w:szCs w:val="28"/>
        </w:rPr>
        <w:t>Темурканова, Э</w:t>
      </w:r>
      <w:r w:rsidRPr="00F6411A">
        <w:rPr>
          <w:sz w:val="28"/>
          <w:szCs w:val="28"/>
        </w:rPr>
        <w:t>. Жилищные сертификаты – молодым семьям : [о вручении молодым семьям сертификатов на приобретение жилья  на территории Алагирского района] / Э. Темурканова //  Сæуæхсид (Заря). – 2021. – 16 марта. – С. 1.</w:t>
      </w:r>
    </w:p>
    <w:p w14:paraId="2CB28EBC" w14:textId="77777777" w:rsidR="0041783F" w:rsidRPr="00F6411A" w:rsidRDefault="0041783F" w:rsidP="0041783F">
      <w:pPr>
        <w:pStyle w:val="a6"/>
        <w:numPr>
          <w:ilvl w:val="0"/>
          <w:numId w:val="4"/>
        </w:numPr>
        <w:spacing w:after="200" w:line="276" w:lineRule="auto"/>
        <w:ind w:left="-284" w:firstLine="0"/>
        <w:jc w:val="both"/>
        <w:rPr>
          <w:b/>
          <w:bCs/>
          <w:sz w:val="28"/>
          <w:szCs w:val="28"/>
        </w:rPr>
      </w:pPr>
      <w:r w:rsidRPr="00F6411A">
        <w:rPr>
          <w:b/>
          <w:bCs/>
          <w:sz w:val="28"/>
          <w:szCs w:val="28"/>
        </w:rPr>
        <w:t>Тотров, В.</w:t>
      </w:r>
      <w:r w:rsidRPr="00F6411A">
        <w:rPr>
          <w:sz w:val="28"/>
          <w:szCs w:val="28"/>
        </w:rPr>
        <w:t xml:space="preserve"> Сертификат – шаг к счастью : [в рамках реализации в Ардонском районе государственной программы «Обеспечение доступным и комфортным жильем и ком</w:t>
      </w:r>
      <w:r>
        <w:rPr>
          <w:sz w:val="28"/>
          <w:szCs w:val="28"/>
        </w:rPr>
        <w:t>мунальными услугами граждан РФ»</w:t>
      </w:r>
      <w:r w:rsidRPr="00F6411A">
        <w:rPr>
          <w:sz w:val="28"/>
          <w:szCs w:val="28"/>
        </w:rPr>
        <w:t xml:space="preserve"> 12 молодых семей получили социальные выплаты для приобретения жилья : рассказывает глава района В. Тотров / записала Т. Байбародова] //  Северная Осетия. – 2021. – 16 марта. – С. 2.</w:t>
      </w:r>
    </w:p>
    <w:p w14:paraId="591A9A09"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Чиплакова, Н.</w:t>
      </w:r>
      <w:r w:rsidRPr="00F6411A">
        <w:rPr>
          <w:sz w:val="28"/>
          <w:szCs w:val="28"/>
        </w:rPr>
        <w:t xml:space="preserve"> Доступное жилье – нуждающимся : [о республиканской программе, которая зафиксирует стоимость квадратного метра для отдельных категорий граждан : комментарий председателя Общественной палаты РСО-А Н. Чиплаковой] // Северная Осетия. – 2021. – 17 июля. – С. 2.</w:t>
      </w:r>
    </w:p>
    <w:p w14:paraId="6C944001" w14:textId="77777777" w:rsidR="0041783F" w:rsidRDefault="0041783F" w:rsidP="0041783F">
      <w:pPr>
        <w:pStyle w:val="a6"/>
        <w:ind w:left="-284"/>
        <w:jc w:val="both"/>
        <w:rPr>
          <w:b/>
          <w:bCs/>
          <w:sz w:val="28"/>
          <w:szCs w:val="28"/>
        </w:rPr>
      </w:pPr>
    </w:p>
    <w:p w14:paraId="0E68666B" w14:textId="77777777" w:rsidR="0041783F" w:rsidRPr="00F6411A" w:rsidRDefault="0041783F" w:rsidP="0041783F">
      <w:pPr>
        <w:pStyle w:val="a6"/>
        <w:ind w:left="-284"/>
        <w:jc w:val="center"/>
        <w:rPr>
          <w:b/>
          <w:bCs/>
          <w:sz w:val="28"/>
          <w:szCs w:val="28"/>
        </w:rPr>
      </w:pPr>
      <w:r w:rsidRPr="00F6411A">
        <w:rPr>
          <w:b/>
          <w:bCs/>
          <w:sz w:val="28"/>
          <w:szCs w:val="28"/>
        </w:rPr>
        <w:t>366 Консьюмеризм. Движение в защиту интересов потребителей</w:t>
      </w:r>
    </w:p>
    <w:p w14:paraId="562DDAAE" w14:textId="77777777" w:rsidR="0041783F" w:rsidRDefault="0041783F" w:rsidP="0041783F">
      <w:pPr>
        <w:pStyle w:val="a6"/>
        <w:ind w:left="-284"/>
        <w:jc w:val="center"/>
        <w:rPr>
          <w:b/>
          <w:bCs/>
          <w:sz w:val="28"/>
          <w:szCs w:val="28"/>
        </w:rPr>
      </w:pPr>
    </w:p>
    <w:p w14:paraId="382B2DD0" w14:textId="77777777" w:rsidR="0041783F" w:rsidRPr="00F6411A" w:rsidRDefault="0041783F" w:rsidP="0041783F">
      <w:pPr>
        <w:pStyle w:val="a6"/>
        <w:numPr>
          <w:ilvl w:val="0"/>
          <w:numId w:val="4"/>
        </w:numPr>
        <w:spacing w:after="200" w:line="276" w:lineRule="auto"/>
        <w:ind w:left="-284" w:firstLine="0"/>
        <w:jc w:val="both"/>
        <w:rPr>
          <w:sz w:val="28"/>
          <w:szCs w:val="28"/>
        </w:rPr>
      </w:pPr>
      <w:bookmarkStart w:id="373" w:name="_Toc446671872"/>
      <w:r w:rsidRPr="00F6411A">
        <w:rPr>
          <w:b/>
          <w:sz w:val="28"/>
          <w:szCs w:val="28"/>
        </w:rPr>
        <w:t>Габуев, М.</w:t>
      </w:r>
      <w:r w:rsidRPr="00F6411A">
        <w:rPr>
          <w:bCs/>
          <w:sz w:val="28"/>
          <w:szCs w:val="28"/>
        </w:rPr>
        <w:t xml:space="preserve"> Рейды будут продолжаться : [о проверке торговых объектов на соблюдение санитарно-эпидемиологических норм в период пандемии сотрудниками Роспотребнадзора республики, Министерства экономического развития, префектур Владикавказа совместно с управлением Росгвардии и УМВД по РСО-А] / Марат Габуев </w:t>
      </w:r>
      <w:r w:rsidRPr="00F6411A">
        <w:rPr>
          <w:sz w:val="28"/>
          <w:szCs w:val="28"/>
        </w:rPr>
        <w:t>// Северная Осетия. – 2021. – 14 июля. – С. 2.</w:t>
      </w:r>
    </w:p>
    <w:p w14:paraId="6B894DEA"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Газданова, А.</w:t>
      </w:r>
      <w:r w:rsidRPr="00F6411A">
        <w:rPr>
          <w:sz w:val="28"/>
          <w:szCs w:val="28"/>
        </w:rPr>
        <w:t xml:space="preserve"> Кому на пользу новации? : [о нарушениях прав потребителей] / А. Газданова // Северная Осетия. – 2021. – 12 нояб. – С. 2.</w:t>
      </w:r>
    </w:p>
    <w:p w14:paraId="0D7F038C"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Токазова, Д.</w:t>
      </w:r>
      <w:r w:rsidRPr="00F6411A">
        <w:rPr>
          <w:sz w:val="28"/>
          <w:szCs w:val="28"/>
        </w:rPr>
        <w:t xml:space="preserve"> Оградим детей и оградимся сами! : [о вреде курения : беседа с начальником отдела защиты прав потребителей Роспотребнадзора по РСО-А Д. Токазовой / записал В. Рязанов] // Северная Осетия. – 2021. – 18 нояб. – С. 2.</w:t>
      </w:r>
    </w:p>
    <w:p w14:paraId="5CB7B6F3" w14:textId="77777777" w:rsidR="0041783F" w:rsidRPr="00F6411A" w:rsidRDefault="0041783F" w:rsidP="0041783F">
      <w:pPr>
        <w:pStyle w:val="a6"/>
        <w:numPr>
          <w:ilvl w:val="0"/>
          <w:numId w:val="4"/>
        </w:numPr>
        <w:ind w:left="-284" w:firstLine="0"/>
        <w:jc w:val="both"/>
        <w:rPr>
          <w:rFonts w:eastAsiaTheme="minorEastAsia"/>
          <w:b/>
          <w:bCs/>
          <w:sz w:val="28"/>
          <w:szCs w:val="28"/>
        </w:rPr>
      </w:pPr>
      <w:r w:rsidRPr="00F6411A">
        <w:rPr>
          <w:b/>
          <w:bCs/>
          <w:sz w:val="28"/>
          <w:szCs w:val="28"/>
        </w:rPr>
        <w:t>Токазова, Д</w:t>
      </w:r>
      <w:r w:rsidRPr="00F6411A">
        <w:rPr>
          <w:sz w:val="28"/>
          <w:szCs w:val="28"/>
        </w:rPr>
        <w:t>. Пластик – на</w:t>
      </w:r>
      <w:r>
        <w:rPr>
          <w:sz w:val="28"/>
          <w:szCs w:val="28"/>
        </w:rPr>
        <w:t xml:space="preserve"> свалку... истории : [о проблемах </w:t>
      </w:r>
      <w:r w:rsidRPr="00F6411A">
        <w:rPr>
          <w:sz w:val="28"/>
          <w:szCs w:val="28"/>
        </w:rPr>
        <w:t>направленности на борьбу с загрязнением пластиковыми материалами : рассказывает начальник отдела по защите прав потребителей Управления Роспотребнадзора по РСО-А Д. Токазова / записал В. Рязанов] //  Северная Осетия. – 2021. – 16 марта. – С. 3.</w:t>
      </w:r>
    </w:p>
    <w:p w14:paraId="0EF25EBF" w14:textId="77777777" w:rsidR="0041783F" w:rsidRDefault="0041783F" w:rsidP="0041783F">
      <w:pPr>
        <w:pStyle w:val="a6"/>
        <w:ind w:left="-284"/>
        <w:jc w:val="both"/>
        <w:rPr>
          <w:rFonts w:eastAsiaTheme="minorEastAsia"/>
          <w:b/>
          <w:bCs/>
          <w:sz w:val="28"/>
          <w:szCs w:val="28"/>
        </w:rPr>
      </w:pPr>
    </w:p>
    <w:p w14:paraId="03299065" w14:textId="77777777" w:rsidR="0041783F" w:rsidRDefault="0041783F" w:rsidP="0041783F">
      <w:pPr>
        <w:pStyle w:val="3"/>
        <w:spacing w:before="0"/>
        <w:ind w:left="-284"/>
        <w:jc w:val="both"/>
        <w:rPr>
          <w:rFonts w:ascii="Times New Roman" w:hAnsi="Times New Roman"/>
          <w:sz w:val="28"/>
          <w:szCs w:val="28"/>
        </w:rPr>
      </w:pPr>
    </w:p>
    <w:p w14:paraId="6C951F59" w14:textId="77777777" w:rsidR="0041783F" w:rsidRDefault="0041783F" w:rsidP="0041783F">
      <w:pPr>
        <w:pStyle w:val="3"/>
        <w:spacing w:before="0"/>
        <w:ind w:left="-284"/>
        <w:jc w:val="center"/>
        <w:rPr>
          <w:rFonts w:ascii="Times New Roman" w:hAnsi="Times New Roman"/>
          <w:sz w:val="28"/>
          <w:szCs w:val="28"/>
        </w:rPr>
      </w:pPr>
      <w:r>
        <w:rPr>
          <w:rFonts w:ascii="Times New Roman" w:hAnsi="Times New Roman"/>
          <w:sz w:val="28"/>
          <w:szCs w:val="28"/>
        </w:rPr>
        <w:t>368 Страхование</w:t>
      </w:r>
      <w:bookmarkEnd w:id="373"/>
    </w:p>
    <w:p w14:paraId="2FE07D11" w14:textId="77777777" w:rsidR="0041783F" w:rsidRPr="009B4C1D" w:rsidRDefault="0041783F" w:rsidP="0041783F">
      <w:pPr>
        <w:ind w:left="-284"/>
      </w:pPr>
    </w:p>
    <w:p w14:paraId="522AB696"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Автомобили – пострадавшим на производстве</w:t>
      </w:r>
      <w:r w:rsidRPr="00F6411A">
        <w:rPr>
          <w:sz w:val="28"/>
          <w:szCs w:val="28"/>
        </w:rPr>
        <w:t xml:space="preserve"> : [пятеро граждан республики, пострадавшие на производстве</w:t>
      </w:r>
      <w:r>
        <w:rPr>
          <w:sz w:val="28"/>
          <w:szCs w:val="28"/>
        </w:rPr>
        <w:t>,</w:t>
      </w:r>
      <w:r w:rsidRPr="00F6411A">
        <w:rPr>
          <w:sz w:val="28"/>
          <w:szCs w:val="28"/>
        </w:rPr>
        <w:t xml:space="preserve"> получили в региональном отделении фонда социального страхования новые автомобили «Лада Гранта»] // Северная Осетия. – 2021. – 15 дек. – С. 2.</w:t>
      </w:r>
    </w:p>
    <w:p w14:paraId="4BAB8849"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 xml:space="preserve">В условиях пандемии </w:t>
      </w:r>
      <w:r w:rsidRPr="00F6411A">
        <w:rPr>
          <w:sz w:val="28"/>
          <w:szCs w:val="28"/>
        </w:rPr>
        <w:t>: [о поддержке медицинских работников : встреча Главы республики В. Битарова с управляющим республиканским соцстрахом Залиной Айларовой] //  Рухс (Свет). – 2021. – 4 марта. – С. 1.</w:t>
      </w:r>
    </w:p>
    <w:p w14:paraId="0E9832A9"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Выплаты – в полном объеме</w:t>
      </w:r>
      <w:r w:rsidRPr="00F6411A">
        <w:rPr>
          <w:sz w:val="28"/>
          <w:szCs w:val="28"/>
        </w:rPr>
        <w:t xml:space="preserve"> : [о рабочей встрече врио Главы РСО-А С. Меняйло с управляющим региональным отделением Фонда социального страхования РФ по</w:t>
      </w:r>
      <w:r>
        <w:rPr>
          <w:sz w:val="28"/>
          <w:szCs w:val="28"/>
        </w:rPr>
        <w:t xml:space="preserve"> РСО-А З. Айларовой, посвященной</w:t>
      </w:r>
      <w:r w:rsidRPr="00F6411A">
        <w:rPr>
          <w:sz w:val="28"/>
          <w:szCs w:val="28"/>
        </w:rPr>
        <w:t xml:space="preserve"> вопросам реализации</w:t>
      </w:r>
      <w:r>
        <w:rPr>
          <w:sz w:val="28"/>
          <w:szCs w:val="28"/>
        </w:rPr>
        <w:t xml:space="preserve"> социальных программ, проходящих</w:t>
      </w:r>
      <w:r w:rsidRPr="00F6411A">
        <w:rPr>
          <w:sz w:val="28"/>
          <w:szCs w:val="28"/>
        </w:rPr>
        <w:t xml:space="preserve"> по линии ФСС] // Северная Осетия. – 2021. – 11 сент. – С. 2.</w:t>
      </w:r>
    </w:p>
    <w:p w14:paraId="7FDC4493" w14:textId="77777777" w:rsidR="0041783F" w:rsidRPr="00F6411A" w:rsidRDefault="0041783F" w:rsidP="0041783F">
      <w:pPr>
        <w:pStyle w:val="a6"/>
        <w:numPr>
          <w:ilvl w:val="0"/>
          <w:numId w:val="4"/>
        </w:numPr>
        <w:tabs>
          <w:tab w:val="left" w:pos="0"/>
        </w:tabs>
        <w:ind w:left="-284" w:firstLine="0"/>
        <w:jc w:val="both"/>
        <w:rPr>
          <w:sz w:val="28"/>
          <w:szCs w:val="28"/>
        </w:rPr>
      </w:pPr>
      <w:r w:rsidRPr="00F6411A">
        <w:rPr>
          <w:b/>
          <w:sz w:val="28"/>
          <w:szCs w:val="28"/>
        </w:rPr>
        <w:t xml:space="preserve">Гугкаты, Ж. </w:t>
      </w:r>
      <w:r w:rsidRPr="00F6411A">
        <w:rPr>
          <w:sz w:val="28"/>
          <w:szCs w:val="28"/>
        </w:rPr>
        <w:t>Ног машинæтæ – удæнцойадæн / Гугкаты Жаннæ // Рæстдзинад. – 2021. – 15 дек. – Ф. 1.</w:t>
      </w:r>
    </w:p>
    <w:p w14:paraId="403FAAAC" w14:textId="77777777" w:rsidR="0041783F" w:rsidRPr="00F6411A" w:rsidRDefault="0041783F" w:rsidP="0041783F">
      <w:pPr>
        <w:pStyle w:val="a6"/>
        <w:tabs>
          <w:tab w:val="left" w:pos="0"/>
        </w:tabs>
        <w:ind w:left="-284"/>
        <w:jc w:val="both"/>
        <w:rPr>
          <w:sz w:val="28"/>
          <w:szCs w:val="28"/>
        </w:rPr>
      </w:pPr>
      <w:r w:rsidRPr="00F6411A">
        <w:rPr>
          <w:sz w:val="28"/>
          <w:szCs w:val="28"/>
        </w:rPr>
        <w:t>Гугкаева, Ж. Новые автомобили – для облегчения передвижения : [в управлении Северо-Осетинского фонда социального страхования были в торжественной обстановке вручены инвалидам ключи от автомобилей «Лада-Гранта»].</w:t>
      </w:r>
    </w:p>
    <w:p w14:paraId="65835848"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 xml:space="preserve">О бюджете Территориального фонда </w:t>
      </w:r>
      <w:r w:rsidRPr="00F6411A">
        <w:rPr>
          <w:sz w:val="28"/>
          <w:szCs w:val="28"/>
        </w:rPr>
        <w:t>обязательного медицинского страхования Республики Северная Осетия-Алания на 2021 год и на плановый период 2022 и 2023 годов</w:t>
      </w:r>
      <w:r w:rsidRPr="00F6411A">
        <w:rPr>
          <w:b/>
          <w:bCs/>
          <w:sz w:val="28"/>
          <w:szCs w:val="28"/>
        </w:rPr>
        <w:t xml:space="preserve"> </w:t>
      </w:r>
      <w:r w:rsidRPr="00F6411A">
        <w:rPr>
          <w:sz w:val="28"/>
          <w:szCs w:val="28"/>
        </w:rPr>
        <w:t>: Закон РСО-А [от 28 декабря 2020 г. №112 - РЗ] // Северная Осетия. – 2021. – 15 апр. – С. 4.</w:t>
      </w:r>
    </w:p>
    <w:p w14:paraId="7ADEAD27"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 xml:space="preserve">О внесении изменений в Закон </w:t>
      </w:r>
      <w:r w:rsidRPr="00F6411A">
        <w:rPr>
          <w:bCs/>
          <w:sz w:val="28"/>
          <w:szCs w:val="28"/>
        </w:rPr>
        <w:t>Республики Северная Осетия-Алания</w:t>
      </w:r>
      <w:r w:rsidRPr="00F6411A">
        <w:rPr>
          <w:b/>
          <w:bCs/>
          <w:sz w:val="28"/>
          <w:szCs w:val="28"/>
        </w:rPr>
        <w:t xml:space="preserve"> </w:t>
      </w:r>
      <w:r w:rsidRPr="00F6411A">
        <w:rPr>
          <w:sz w:val="28"/>
          <w:szCs w:val="28"/>
        </w:rPr>
        <w:t>«О бюджете Территориального фонда обязательного медицинского страхования Республики Северная Осетия-Алания на 2021 год и на плановый период 2022 и 2023 годов» :</w:t>
      </w:r>
      <w:r w:rsidRPr="00F6411A">
        <w:rPr>
          <w:b/>
          <w:bCs/>
          <w:sz w:val="28"/>
          <w:szCs w:val="28"/>
        </w:rPr>
        <w:t xml:space="preserve"> </w:t>
      </w:r>
      <w:r w:rsidRPr="00F6411A">
        <w:rPr>
          <w:sz w:val="28"/>
          <w:szCs w:val="28"/>
        </w:rPr>
        <w:t>Закон РСО-А [от 31 мая 2021 г. №38-РЗ] // Северная Осетия. – 2021. – 29 июля. – С. 4.</w:t>
      </w:r>
    </w:p>
    <w:p w14:paraId="4BA599B1" w14:textId="77777777" w:rsidR="0041783F" w:rsidRPr="00F6411A" w:rsidRDefault="0041783F" w:rsidP="0041783F">
      <w:pPr>
        <w:pStyle w:val="a6"/>
        <w:numPr>
          <w:ilvl w:val="0"/>
          <w:numId w:val="4"/>
        </w:numPr>
        <w:spacing w:after="200" w:line="276" w:lineRule="auto"/>
        <w:ind w:left="-284" w:firstLine="0"/>
        <w:jc w:val="both"/>
        <w:rPr>
          <w:sz w:val="28"/>
          <w:szCs w:val="28"/>
        </w:rPr>
      </w:pPr>
      <w:r w:rsidRPr="00F6411A">
        <w:rPr>
          <w:b/>
          <w:bCs/>
          <w:sz w:val="28"/>
          <w:szCs w:val="28"/>
        </w:rPr>
        <w:t xml:space="preserve">Об исполнении бюджета </w:t>
      </w:r>
      <w:r w:rsidRPr="00F6411A">
        <w:rPr>
          <w:sz w:val="28"/>
          <w:szCs w:val="28"/>
        </w:rPr>
        <w:t>Территориального фонда обязательного медицинского страхования Республики Северная Осетия-Алания за 2020 год</w:t>
      </w:r>
      <w:r w:rsidRPr="00F6411A">
        <w:rPr>
          <w:b/>
          <w:bCs/>
          <w:sz w:val="28"/>
          <w:szCs w:val="28"/>
        </w:rPr>
        <w:t xml:space="preserve"> </w:t>
      </w:r>
      <w:r w:rsidRPr="00F6411A">
        <w:rPr>
          <w:sz w:val="28"/>
          <w:szCs w:val="28"/>
        </w:rPr>
        <w:t>: Закон РСО-А [от 31 мая 2021 г. №31-РЗ] // Северная Осетия. – 2021. – 21 июля. – С. 4.</w:t>
      </w:r>
    </w:p>
    <w:p w14:paraId="2B060421" w14:textId="77777777" w:rsidR="0041783F" w:rsidRPr="00F6411A" w:rsidRDefault="0041783F" w:rsidP="0041783F">
      <w:pPr>
        <w:pStyle w:val="a6"/>
        <w:numPr>
          <w:ilvl w:val="0"/>
          <w:numId w:val="4"/>
        </w:numPr>
        <w:spacing w:after="200" w:line="276" w:lineRule="auto"/>
        <w:ind w:left="-284" w:firstLine="0"/>
        <w:jc w:val="both"/>
        <w:rPr>
          <w:rFonts w:eastAsiaTheme="minorEastAsia"/>
          <w:b/>
          <w:bCs/>
          <w:sz w:val="28"/>
          <w:szCs w:val="28"/>
        </w:rPr>
      </w:pPr>
      <w:r w:rsidRPr="00F6411A">
        <w:rPr>
          <w:b/>
          <w:bCs/>
          <w:sz w:val="28"/>
          <w:szCs w:val="28"/>
        </w:rPr>
        <w:t xml:space="preserve">Поддержка от соцстраха : </w:t>
      </w:r>
      <w:r w:rsidRPr="00F6411A">
        <w:rPr>
          <w:sz w:val="28"/>
          <w:szCs w:val="28"/>
        </w:rPr>
        <w:t>[о рабочей встрече Главы РСО-А В. Битарова с управляющим республиканским соцстрахом З. Айларовой, посвященной работе по поддержке медицинских работников в условиях пандемии] //  Северная Осетия. – 2021. – 3 марта. – С. 1.</w:t>
      </w:r>
    </w:p>
    <w:p w14:paraId="20D91DE3" w14:textId="77777777" w:rsidR="0041783F" w:rsidRDefault="0041783F" w:rsidP="0041783F">
      <w:pPr>
        <w:pStyle w:val="a6"/>
        <w:numPr>
          <w:ilvl w:val="0"/>
          <w:numId w:val="4"/>
        </w:numPr>
        <w:spacing w:after="160" w:line="276" w:lineRule="auto"/>
        <w:ind w:left="-284" w:firstLine="0"/>
        <w:jc w:val="both"/>
        <w:rPr>
          <w:sz w:val="28"/>
          <w:szCs w:val="28"/>
        </w:rPr>
      </w:pPr>
      <w:r w:rsidRPr="00F6411A">
        <w:rPr>
          <w:b/>
          <w:bCs/>
          <w:sz w:val="28"/>
          <w:szCs w:val="28"/>
        </w:rPr>
        <w:t xml:space="preserve">Что показали итоги проверок страхователей </w:t>
      </w:r>
      <w:r w:rsidRPr="00F6411A">
        <w:rPr>
          <w:sz w:val="28"/>
          <w:szCs w:val="28"/>
        </w:rPr>
        <w:t>[от несчастных случаев на производстве и профзаболеваний] в 2020 году</w:t>
      </w:r>
      <w:r w:rsidRPr="00F6411A">
        <w:rPr>
          <w:b/>
          <w:bCs/>
          <w:sz w:val="28"/>
          <w:szCs w:val="28"/>
        </w:rPr>
        <w:t xml:space="preserve"> // </w:t>
      </w:r>
      <w:r w:rsidRPr="00F6411A">
        <w:rPr>
          <w:sz w:val="28"/>
          <w:szCs w:val="28"/>
        </w:rPr>
        <w:t>Северная Осетия. – 2021. – 24 марта. – С. 5.</w:t>
      </w:r>
    </w:p>
    <w:p w14:paraId="445C5446" w14:textId="77777777" w:rsidR="0041783F" w:rsidRPr="003555A3" w:rsidRDefault="0041783F" w:rsidP="0041783F">
      <w:pPr>
        <w:pStyle w:val="a6"/>
        <w:spacing w:after="160" w:line="276" w:lineRule="auto"/>
        <w:ind w:left="-284"/>
        <w:jc w:val="both"/>
        <w:rPr>
          <w:sz w:val="28"/>
          <w:szCs w:val="28"/>
        </w:rPr>
      </w:pPr>
    </w:p>
    <w:p w14:paraId="2519CDDC" w14:textId="77777777" w:rsidR="0041783F" w:rsidRPr="003555A3" w:rsidRDefault="0041783F" w:rsidP="0041783F">
      <w:pPr>
        <w:pStyle w:val="a6"/>
        <w:spacing w:after="160" w:line="276" w:lineRule="auto"/>
        <w:ind w:left="-284"/>
        <w:jc w:val="both"/>
        <w:rPr>
          <w:sz w:val="28"/>
          <w:szCs w:val="28"/>
        </w:rPr>
      </w:pPr>
    </w:p>
    <w:p w14:paraId="69FB2EE3" w14:textId="77777777" w:rsidR="0041783F" w:rsidRPr="003555A3" w:rsidRDefault="0041783F" w:rsidP="0041783F">
      <w:pPr>
        <w:pStyle w:val="1"/>
        <w:spacing w:before="0"/>
        <w:ind w:left="-284"/>
        <w:jc w:val="center"/>
        <w:rPr>
          <w:rFonts w:ascii="Times New Roman" w:hAnsi="Times New Roman"/>
          <w:sz w:val="28"/>
          <w:szCs w:val="28"/>
        </w:rPr>
      </w:pPr>
      <w:r w:rsidRPr="003555A3">
        <w:rPr>
          <w:rFonts w:ascii="Times New Roman" w:hAnsi="Times New Roman"/>
          <w:sz w:val="28"/>
          <w:szCs w:val="28"/>
        </w:rPr>
        <w:t>37 Народное образование. Воспитание. Обучение. Организация досуга</w:t>
      </w:r>
    </w:p>
    <w:p w14:paraId="64429C9E" w14:textId="77777777" w:rsidR="0041783F" w:rsidRPr="00D85BD7" w:rsidRDefault="0041783F" w:rsidP="0041783F">
      <w:pPr>
        <w:ind w:left="-284"/>
        <w:jc w:val="center"/>
        <w:rPr>
          <w:b/>
          <w:bCs/>
          <w:sz w:val="28"/>
          <w:szCs w:val="28"/>
        </w:rPr>
      </w:pPr>
      <w:r w:rsidRPr="00D85BD7">
        <w:rPr>
          <w:b/>
          <w:bCs/>
          <w:sz w:val="28"/>
          <w:szCs w:val="28"/>
        </w:rPr>
        <w:t>37.0 Общие вопросы образования, воспитания и обучения</w:t>
      </w:r>
    </w:p>
    <w:p w14:paraId="6A7F57A6" w14:textId="77777777" w:rsidR="0041783F" w:rsidRPr="003555A3" w:rsidRDefault="0041783F" w:rsidP="0041783F">
      <w:pPr>
        <w:spacing w:after="160" w:line="276" w:lineRule="auto"/>
        <w:ind w:left="-284"/>
        <w:jc w:val="both"/>
        <w:rPr>
          <w:sz w:val="28"/>
          <w:szCs w:val="28"/>
        </w:rPr>
      </w:pPr>
    </w:p>
    <w:p w14:paraId="32527DFB" w14:textId="77777777" w:rsidR="0041783F" w:rsidRPr="003555A3" w:rsidRDefault="0041783F" w:rsidP="0041783F">
      <w:pPr>
        <w:pStyle w:val="a6"/>
        <w:numPr>
          <w:ilvl w:val="0"/>
          <w:numId w:val="4"/>
        </w:numPr>
        <w:spacing w:after="160" w:line="276" w:lineRule="auto"/>
        <w:ind w:left="-284" w:firstLine="0"/>
        <w:jc w:val="both"/>
        <w:rPr>
          <w:sz w:val="28"/>
          <w:szCs w:val="28"/>
        </w:rPr>
      </w:pPr>
      <w:r w:rsidRPr="003555A3">
        <w:rPr>
          <w:rFonts w:eastAsia="SimSun"/>
          <w:b/>
          <w:bCs/>
          <w:sz w:val="28"/>
          <w:szCs w:val="28"/>
          <w:lang w:eastAsia="zh-CN" w:bidi="hi-IN"/>
        </w:rPr>
        <w:t>Абайты, А</w:t>
      </w:r>
      <w:r w:rsidRPr="003555A3">
        <w:rPr>
          <w:rFonts w:eastAsia="SimSun"/>
          <w:sz w:val="28"/>
          <w:szCs w:val="28"/>
          <w:lang w:eastAsia="zh-CN" w:bidi="hi-IN"/>
        </w:rPr>
        <w:t>. “Мӕ удыл уын – рӕстаг цардмӕ фӕндаг…” / Абайты Алыксандр // Рӕстдзинад. – 2021. – 16 дек. – Ф. 3.</w:t>
      </w:r>
    </w:p>
    <w:p w14:paraId="21B7D7A2" w14:textId="77777777" w:rsidR="0041783F" w:rsidRPr="003555A3" w:rsidRDefault="0041783F" w:rsidP="0041783F">
      <w:pPr>
        <w:pStyle w:val="a6"/>
        <w:spacing w:after="160" w:line="276" w:lineRule="auto"/>
        <w:ind w:left="-284"/>
        <w:jc w:val="both"/>
        <w:rPr>
          <w:sz w:val="28"/>
          <w:szCs w:val="28"/>
        </w:rPr>
      </w:pPr>
      <w:r w:rsidRPr="003555A3">
        <w:rPr>
          <w:rFonts w:eastAsia="SimSun"/>
          <w:sz w:val="28"/>
          <w:szCs w:val="28"/>
          <w:lang w:eastAsia="zh-CN" w:bidi="hi-IN"/>
        </w:rPr>
        <w:t>Абаев, А. “Правильный путь вам в жизнь – через мою душу…”: [памяти директора Тарской средней школы №1, автора двух поэтических сборников  Георгия Пухаевича Джусоева].</w:t>
      </w:r>
    </w:p>
    <w:p w14:paraId="24D82657"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sz w:val="28"/>
          <w:szCs w:val="28"/>
        </w:rPr>
        <w:t xml:space="preserve">Абайты, Э. </w:t>
      </w:r>
      <w:r w:rsidRPr="003555A3">
        <w:rPr>
          <w:bCs/>
          <w:sz w:val="28"/>
          <w:szCs w:val="28"/>
        </w:rPr>
        <w:t xml:space="preserve">Сабитӕ – нӕ хуры скаст / Абайты Эдуард // </w:t>
      </w:r>
      <w:r w:rsidRPr="003555A3">
        <w:rPr>
          <w:sz w:val="28"/>
          <w:szCs w:val="28"/>
        </w:rPr>
        <w:t>Рӕстдзинад. – 2021.– 1 июнь. – Ф. 1.</w:t>
      </w:r>
    </w:p>
    <w:p w14:paraId="13438BD5" w14:textId="77777777" w:rsidR="0041783F" w:rsidRPr="003555A3" w:rsidRDefault="0041783F" w:rsidP="0041783F">
      <w:pPr>
        <w:pStyle w:val="a6"/>
        <w:tabs>
          <w:tab w:val="left" w:pos="0"/>
        </w:tabs>
        <w:ind w:left="-284"/>
        <w:jc w:val="both"/>
        <w:rPr>
          <w:sz w:val="28"/>
          <w:szCs w:val="28"/>
        </w:rPr>
      </w:pPr>
      <w:r w:rsidRPr="003555A3">
        <w:rPr>
          <w:sz w:val="28"/>
          <w:szCs w:val="28"/>
        </w:rPr>
        <w:t>Абаев, Э. Дети – наше светлое будущее : [1 июня – международный День защиты детей].</w:t>
      </w:r>
    </w:p>
    <w:p w14:paraId="21583502" w14:textId="77777777" w:rsidR="0041783F" w:rsidRPr="003555A3" w:rsidRDefault="0041783F" w:rsidP="0041783F">
      <w:pPr>
        <w:pStyle w:val="a6"/>
        <w:numPr>
          <w:ilvl w:val="0"/>
          <w:numId w:val="4"/>
        </w:numPr>
        <w:tabs>
          <w:tab w:val="left" w:pos="0"/>
        </w:tabs>
        <w:ind w:left="-284" w:firstLine="0"/>
        <w:jc w:val="both"/>
        <w:rPr>
          <w:rFonts w:eastAsia="SimSun"/>
          <w:sz w:val="28"/>
          <w:szCs w:val="28"/>
          <w:lang w:eastAsia="zh-CN" w:bidi="hi-IN"/>
        </w:rPr>
      </w:pPr>
      <w:r w:rsidRPr="003555A3">
        <w:rPr>
          <w:b/>
          <w:sz w:val="28"/>
          <w:szCs w:val="28"/>
        </w:rPr>
        <w:t xml:space="preserve">Абайты, Э. </w:t>
      </w:r>
      <w:r w:rsidRPr="003555A3">
        <w:rPr>
          <w:sz w:val="28"/>
          <w:szCs w:val="28"/>
        </w:rPr>
        <w:t>Фæндаджы хорзæх уæ уæд! / Абайты Эдуард</w:t>
      </w:r>
      <w:r w:rsidRPr="003555A3">
        <w:rPr>
          <w:b/>
          <w:sz w:val="28"/>
          <w:szCs w:val="28"/>
        </w:rPr>
        <w:t xml:space="preserve"> </w:t>
      </w:r>
      <w:r w:rsidRPr="003555A3">
        <w:rPr>
          <w:rFonts w:eastAsia="SimSun"/>
          <w:sz w:val="28"/>
          <w:szCs w:val="28"/>
          <w:lang w:eastAsia="zh-CN" w:bidi="hi-IN"/>
        </w:rPr>
        <w:t>// Рæстдзинад. – 2021. – 4 сент. – Ф. 1.</w:t>
      </w:r>
    </w:p>
    <w:p w14:paraId="4FF66445" w14:textId="77777777" w:rsidR="0041783F" w:rsidRPr="003555A3" w:rsidRDefault="0041783F" w:rsidP="0041783F">
      <w:pPr>
        <w:pStyle w:val="a6"/>
        <w:tabs>
          <w:tab w:val="left" w:pos="0"/>
        </w:tabs>
        <w:ind w:left="-284"/>
        <w:jc w:val="both"/>
        <w:rPr>
          <w:rFonts w:eastAsia="SimSun"/>
          <w:sz w:val="28"/>
          <w:szCs w:val="28"/>
          <w:lang w:eastAsia="zh-CN" w:bidi="hi-IN"/>
        </w:rPr>
      </w:pPr>
      <w:r w:rsidRPr="003555A3">
        <w:rPr>
          <w:rFonts w:eastAsia="SimSun"/>
          <w:sz w:val="28"/>
          <w:szCs w:val="28"/>
          <w:lang w:eastAsia="zh-CN" w:bidi="hi-IN"/>
        </w:rPr>
        <w:t>Абаев, Э. В добрый путь! : [сегодня во всех школах республики пройдет День знаний].</w:t>
      </w:r>
    </w:p>
    <w:p w14:paraId="3A717D0A" w14:textId="77777777" w:rsidR="0041783F" w:rsidRPr="003555A3" w:rsidRDefault="0041783F" w:rsidP="0041783F">
      <w:pPr>
        <w:pStyle w:val="a6"/>
        <w:numPr>
          <w:ilvl w:val="0"/>
          <w:numId w:val="4"/>
        </w:numPr>
        <w:tabs>
          <w:tab w:val="left" w:pos="0"/>
        </w:tabs>
        <w:ind w:left="-284" w:firstLine="0"/>
        <w:jc w:val="both"/>
        <w:rPr>
          <w:rFonts w:eastAsia="SimSun"/>
          <w:bCs/>
          <w:sz w:val="28"/>
          <w:szCs w:val="28"/>
          <w:lang w:eastAsia="zh-CN" w:bidi="hi-IN"/>
        </w:rPr>
      </w:pPr>
      <w:r w:rsidRPr="003555A3">
        <w:rPr>
          <w:b/>
          <w:sz w:val="28"/>
          <w:szCs w:val="28"/>
        </w:rPr>
        <w:t xml:space="preserve">Абайты, Э. </w:t>
      </w:r>
      <w:r w:rsidRPr="003555A3">
        <w:rPr>
          <w:sz w:val="28"/>
          <w:szCs w:val="28"/>
        </w:rPr>
        <w:t xml:space="preserve">Хъомылады райдайæн / Абайты Эдуард </w:t>
      </w:r>
      <w:r w:rsidRPr="003555A3">
        <w:rPr>
          <w:rFonts w:eastAsia="SimSun"/>
          <w:bCs/>
          <w:sz w:val="28"/>
          <w:szCs w:val="28"/>
          <w:lang w:eastAsia="zh-CN" w:bidi="hi-IN"/>
        </w:rPr>
        <w:t>// Рæстдзинад. – 2021. – 14 сент. – Ф. 2.</w:t>
      </w:r>
    </w:p>
    <w:p w14:paraId="2ED6B789" w14:textId="77777777" w:rsidR="0041783F" w:rsidRPr="003555A3" w:rsidRDefault="0041783F" w:rsidP="0041783F">
      <w:pPr>
        <w:pStyle w:val="a6"/>
        <w:tabs>
          <w:tab w:val="left" w:pos="0"/>
          <w:tab w:val="left" w:pos="1706"/>
        </w:tabs>
        <w:ind w:left="-284"/>
        <w:jc w:val="both"/>
        <w:rPr>
          <w:sz w:val="28"/>
          <w:szCs w:val="28"/>
        </w:rPr>
      </w:pPr>
      <w:r w:rsidRPr="003555A3">
        <w:rPr>
          <w:sz w:val="28"/>
          <w:szCs w:val="28"/>
        </w:rPr>
        <w:t>Абаев, Э. Истоки воспитания [детей в семье].</w:t>
      </w:r>
    </w:p>
    <w:p w14:paraId="7E4BC082"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Абайты, Э.</w:t>
      </w:r>
      <w:r w:rsidRPr="003555A3">
        <w:rPr>
          <w:sz w:val="28"/>
          <w:szCs w:val="28"/>
        </w:rPr>
        <w:t xml:space="preserve"> Уды фарн ахады уарзтӕй /  Абайты Эдуард // Рӕстдзинад. – 2021. – 16 апр. – Ф.  2.</w:t>
      </w:r>
    </w:p>
    <w:p w14:paraId="3B252ED7" w14:textId="77777777" w:rsidR="0041783F" w:rsidRPr="003555A3" w:rsidRDefault="0041783F" w:rsidP="0041783F">
      <w:pPr>
        <w:pStyle w:val="a6"/>
        <w:spacing w:line="276" w:lineRule="auto"/>
        <w:ind w:left="-284"/>
        <w:jc w:val="both"/>
        <w:rPr>
          <w:sz w:val="28"/>
          <w:szCs w:val="28"/>
        </w:rPr>
      </w:pPr>
      <w:r w:rsidRPr="003555A3">
        <w:rPr>
          <w:sz w:val="28"/>
          <w:szCs w:val="28"/>
        </w:rPr>
        <w:t>Абаев, Э. Любовь обогащает душу [или как воспитать  у детей  интерес, бережное отношение к окружающему миру и любовь к ближнему].</w:t>
      </w:r>
    </w:p>
    <w:p w14:paraId="1C82D270" w14:textId="77777777" w:rsidR="0041783F" w:rsidRDefault="0041783F" w:rsidP="0041783F">
      <w:pPr>
        <w:pStyle w:val="a6"/>
        <w:numPr>
          <w:ilvl w:val="0"/>
          <w:numId w:val="4"/>
        </w:numPr>
        <w:spacing w:line="276" w:lineRule="auto"/>
        <w:ind w:left="-284" w:firstLine="0"/>
        <w:jc w:val="both"/>
        <w:rPr>
          <w:bCs/>
          <w:sz w:val="28"/>
          <w:szCs w:val="28"/>
        </w:rPr>
      </w:pPr>
      <w:r w:rsidRPr="003555A3">
        <w:rPr>
          <w:b/>
          <w:bCs/>
          <w:sz w:val="28"/>
          <w:szCs w:val="28"/>
        </w:rPr>
        <w:t>Абайты, Э.</w:t>
      </w:r>
      <w:r w:rsidRPr="003555A3">
        <w:rPr>
          <w:sz w:val="28"/>
          <w:szCs w:val="28"/>
        </w:rPr>
        <w:t xml:space="preserve"> Ривад куырой хъӕр кӕны / Абайты Эдуард // </w:t>
      </w:r>
      <w:r w:rsidRPr="003555A3">
        <w:rPr>
          <w:bCs/>
          <w:sz w:val="28"/>
          <w:szCs w:val="28"/>
        </w:rPr>
        <w:t>Рӕстдзинад. – 2021. – 10 июнь. – Ф. 3-4.</w:t>
      </w:r>
    </w:p>
    <w:p w14:paraId="61CFCE7B" w14:textId="77777777" w:rsidR="0041783F" w:rsidRPr="003555A3" w:rsidRDefault="0041783F" w:rsidP="0041783F">
      <w:pPr>
        <w:pStyle w:val="a6"/>
        <w:spacing w:line="276" w:lineRule="auto"/>
        <w:ind w:left="-284"/>
        <w:jc w:val="both"/>
        <w:rPr>
          <w:bCs/>
          <w:sz w:val="28"/>
          <w:szCs w:val="28"/>
        </w:rPr>
      </w:pPr>
      <w:r w:rsidRPr="003555A3">
        <w:rPr>
          <w:bCs/>
          <w:sz w:val="28"/>
          <w:szCs w:val="28"/>
        </w:rPr>
        <w:t>Абаев, Э. Пустая мельница сильно шумит</w:t>
      </w:r>
      <w:r w:rsidRPr="003555A3">
        <w:rPr>
          <w:sz w:val="28"/>
          <w:szCs w:val="28"/>
        </w:rPr>
        <w:t xml:space="preserve"> : [об изменениях приоритетов в социальных слоях населения и  нравственной деградации современного общества].</w:t>
      </w:r>
    </w:p>
    <w:p w14:paraId="7C311C92"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sz w:val="28"/>
          <w:szCs w:val="28"/>
        </w:rPr>
        <w:t xml:space="preserve">Абайты, Э. </w:t>
      </w:r>
      <w:r w:rsidRPr="003555A3">
        <w:rPr>
          <w:sz w:val="28"/>
          <w:szCs w:val="28"/>
        </w:rPr>
        <w:t>Царды æмбис – рæзгæ фæлтæрæн / Абайты Эдуард // Рæстдзинад. – 2021. – 13 окт. – Ф. 2,4.</w:t>
      </w:r>
    </w:p>
    <w:p w14:paraId="03220FB8" w14:textId="77777777" w:rsidR="0041783F" w:rsidRPr="003555A3" w:rsidRDefault="0041783F" w:rsidP="0041783F">
      <w:pPr>
        <w:pStyle w:val="a6"/>
        <w:tabs>
          <w:tab w:val="left" w:pos="0"/>
        </w:tabs>
        <w:ind w:left="-284"/>
        <w:jc w:val="both"/>
        <w:rPr>
          <w:sz w:val="28"/>
          <w:szCs w:val="28"/>
        </w:rPr>
      </w:pPr>
      <w:r w:rsidRPr="003555A3">
        <w:rPr>
          <w:sz w:val="28"/>
          <w:szCs w:val="28"/>
        </w:rPr>
        <w:t>Абайты, Э. Полжизни – подрастающему поколению : [об учителе Ногирской средней школы Зинаиде Харитоновне Догузовой-Бутаевой].</w:t>
      </w:r>
    </w:p>
    <w:p w14:paraId="4CC1B0ED" w14:textId="77777777" w:rsidR="0041783F" w:rsidRPr="007C41E6" w:rsidRDefault="0041783F" w:rsidP="0041783F">
      <w:pPr>
        <w:pStyle w:val="3"/>
        <w:numPr>
          <w:ilvl w:val="0"/>
          <w:numId w:val="4"/>
        </w:numPr>
        <w:spacing w:before="0" w:after="0"/>
        <w:ind w:left="-284" w:firstLine="0"/>
        <w:jc w:val="both"/>
        <w:rPr>
          <w:rFonts w:ascii="Times New Roman" w:hAnsi="Times New Roman"/>
          <w:b w:val="0"/>
          <w:sz w:val="28"/>
          <w:szCs w:val="28"/>
        </w:rPr>
      </w:pPr>
      <w:r w:rsidRPr="007C41E6">
        <w:rPr>
          <w:rFonts w:ascii="Times New Roman" w:hAnsi="Times New Roman"/>
          <w:sz w:val="28"/>
          <w:szCs w:val="28"/>
        </w:rPr>
        <w:t xml:space="preserve">Абайты, Э </w:t>
      </w:r>
      <w:r w:rsidRPr="007C41E6">
        <w:rPr>
          <w:rFonts w:ascii="Times New Roman" w:hAnsi="Times New Roman"/>
          <w:b w:val="0"/>
          <w:sz w:val="28"/>
          <w:szCs w:val="28"/>
        </w:rPr>
        <w:t>Рухстауæг – царды фидыц / Абайты Эдуард // Рæстдзинад.– 2021. – 22 сент. – Ф. 2.</w:t>
      </w:r>
    </w:p>
    <w:p w14:paraId="3DAD5EF3" w14:textId="77777777" w:rsidR="0041783F" w:rsidRPr="003555A3" w:rsidRDefault="0041783F" w:rsidP="0041783F">
      <w:pPr>
        <w:pStyle w:val="a6"/>
        <w:tabs>
          <w:tab w:val="left" w:pos="0"/>
          <w:tab w:val="left" w:pos="1706"/>
        </w:tabs>
        <w:ind w:left="-284"/>
        <w:jc w:val="both"/>
        <w:rPr>
          <w:sz w:val="28"/>
          <w:szCs w:val="28"/>
        </w:rPr>
      </w:pPr>
      <w:r w:rsidRPr="003555A3">
        <w:rPr>
          <w:sz w:val="28"/>
          <w:szCs w:val="28"/>
        </w:rPr>
        <w:t>Абаев, Э. Учитель, дающий основу жизни : [о роли учителя в судьбе учащегося : воспоминания автора о своих школьных учителях].</w:t>
      </w:r>
    </w:p>
    <w:p w14:paraId="3F205B8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Абиев, Р. </w:t>
      </w:r>
      <w:r w:rsidRPr="003555A3">
        <w:rPr>
          <w:sz w:val="28"/>
          <w:szCs w:val="28"/>
        </w:rPr>
        <w:t>Позиция делового человека : [о реализации совместного проекта «Образование – путь к успеху в бизнесе» Министерства Образования и науки республики и регионального отделения общественной организации «Деловая Россия» : беседа с председателем регионального отделения общественной организации «Деловая Россия» Р. Абиевым] // Северная Осетия. – 2021. – 26 окт. – С. 2.</w:t>
      </w:r>
    </w:p>
    <w:p w14:paraId="57634BCA"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lang w:eastAsia="zh-CN" w:bidi="hi-IN"/>
        </w:rPr>
        <w:t>Айдарова, Л.</w:t>
      </w:r>
      <w:r w:rsidRPr="003555A3">
        <w:rPr>
          <w:sz w:val="28"/>
          <w:szCs w:val="28"/>
          <w:lang w:eastAsia="zh-CN" w:bidi="hi-IN"/>
        </w:rPr>
        <w:t xml:space="preserve"> Поймать дзен : [как побороть свои переживания и справиться со страхами на экзамене : рекомендации старших преподавателей кафедры общественных наук СОРИПКРО Л. Айдаровой и Н. Михайловой / подготовила М. Макоева] // </w:t>
      </w:r>
      <w:r w:rsidRPr="003555A3">
        <w:rPr>
          <w:sz w:val="28"/>
          <w:szCs w:val="28"/>
        </w:rPr>
        <w:t>Северная Осетия. – 2021. – 29 мая. – С. 3.</w:t>
      </w:r>
    </w:p>
    <w:p w14:paraId="175F5BC1"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Алибекова, Э</w:t>
      </w:r>
      <w:r w:rsidRPr="00D63BC7">
        <w:rPr>
          <w:rFonts w:ascii="Times New Roman" w:hAnsi="Times New Roman"/>
          <w:b w:val="0"/>
          <w:bCs w:val="0"/>
          <w:sz w:val="28"/>
          <w:szCs w:val="28"/>
        </w:rPr>
        <w:t>. Новые возможности : [в Северной Осетии впервые прошли отборочные соревнования для участия в Открытом региональном чемпионате «Молодые профессионалы» («</w:t>
      </w:r>
      <w:r w:rsidRPr="00D63BC7">
        <w:rPr>
          <w:rFonts w:ascii="Times New Roman" w:hAnsi="Times New Roman"/>
          <w:b w:val="0"/>
          <w:bCs w:val="0"/>
          <w:sz w:val="28"/>
          <w:szCs w:val="28"/>
          <w:lang w:val="en-US"/>
        </w:rPr>
        <w:t>WorldSkillsRussia</w:t>
      </w:r>
      <w:r w:rsidRPr="00D63BC7">
        <w:rPr>
          <w:rFonts w:ascii="Times New Roman" w:hAnsi="Times New Roman"/>
          <w:b w:val="0"/>
          <w:bCs w:val="0"/>
          <w:sz w:val="28"/>
          <w:szCs w:val="28"/>
        </w:rPr>
        <w:t>») РСО-А : рассказывает врио министра образования и науки РСО-А Э. Алибекова / записала Н. Галаова] // Северная Осетия. – 2021. – 3 нояб. – С. 3.</w:t>
      </w:r>
    </w:p>
    <w:p w14:paraId="404FA6A6"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Алибекова, Э. </w:t>
      </w:r>
      <w:r w:rsidRPr="003555A3">
        <w:rPr>
          <w:bCs/>
          <w:sz w:val="28"/>
          <w:szCs w:val="28"/>
        </w:rPr>
        <w:t>Образование: модернизация и развитие</w:t>
      </w:r>
      <w:r w:rsidRPr="003555A3">
        <w:rPr>
          <w:b/>
          <w:sz w:val="28"/>
          <w:szCs w:val="28"/>
        </w:rPr>
        <w:t xml:space="preserve"> : </w:t>
      </w:r>
      <w:r w:rsidRPr="003555A3">
        <w:rPr>
          <w:sz w:val="28"/>
          <w:szCs w:val="28"/>
        </w:rPr>
        <w:t xml:space="preserve">[о работе над региональной программой модернизации и развития системы образования до 2030 г. : комментарий министра образования и науки РСО-А Э. Алибековой </w:t>
      </w:r>
      <w:r w:rsidRPr="003555A3">
        <w:rPr>
          <w:b/>
          <w:sz w:val="28"/>
          <w:szCs w:val="28"/>
        </w:rPr>
        <w:t xml:space="preserve">/ </w:t>
      </w:r>
      <w:r w:rsidRPr="003555A3">
        <w:rPr>
          <w:sz w:val="28"/>
          <w:szCs w:val="28"/>
        </w:rPr>
        <w:t>записала Н. Галаова] // Северная Осетия. – 2021. – 3 авг. – С. 2.</w:t>
      </w:r>
    </w:p>
    <w:p w14:paraId="4AB8F63C"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Алибекова, Э.</w:t>
      </w:r>
      <w:r w:rsidRPr="003555A3">
        <w:rPr>
          <w:sz w:val="28"/>
          <w:szCs w:val="28"/>
        </w:rPr>
        <w:t xml:space="preserve"> Развитие – всегда в приоритете. И на 2022-й тоже : [итоговая пресс-конференция министра образования и науки РСО-А Э. Алибековой </w:t>
      </w:r>
      <w:r w:rsidRPr="003555A3">
        <w:rPr>
          <w:b/>
          <w:bCs/>
          <w:sz w:val="28"/>
          <w:szCs w:val="28"/>
        </w:rPr>
        <w:t xml:space="preserve">/ </w:t>
      </w:r>
      <w:r w:rsidRPr="003555A3">
        <w:rPr>
          <w:sz w:val="28"/>
          <w:szCs w:val="28"/>
        </w:rPr>
        <w:t>записала М. Макоева] // Северная Осетия. – 2021. – 29 дек. – С. 2.</w:t>
      </w:r>
    </w:p>
    <w:p w14:paraId="34CB4406"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Алибекова, Э</w:t>
      </w:r>
      <w:r w:rsidRPr="00D63BC7">
        <w:rPr>
          <w:rFonts w:ascii="Times New Roman" w:hAnsi="Times New Roman"/>
          <w:b w:val="0"/>
          <w:bCs w:val="0"/>
          <w:sz w:val="28"/>
          <w:szCs w:val="28"/>
        </w:rPr>
        <w:t>. Студенты спешат на помощь : [о новом проекте, цель которого расширить сферы для сотрудничества профильных вузов, факультетов и образовательных организаций : рассказывает министр образования и науки РСО-А Э. Алибекова / записала М. Макоева] // Северная Осетия. – 2021. – 16 нояб. – С. 2.</w:t>
      </w:r>
    </w:p>
    <w:p w14:paraId="74FD670E" w14:textId="77777777" w:rsidR="0041783F" w:rsidRPr="00E16979"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Алибекова, Э</w:t>
      </w:r>
      <w:r w:rsidRPr="00D63BC7">
        <w:rPr>
          <w:rFonts w:ascii="Times New Roman" w:hAnsi="Times New Roman"/>
          <w:b w:val="0"/>
          <w:bCs w:val="0"/>
          <w:sz w:val="28"/>
          <w:szCs w:val="28"/>
        </w:rPr>
        <w:t>. «Умножаем знания на 10» : [о работе форума с участием руководителей образовательных организаций республики : рассказывает министр образования и науки РСО-А Э. Алибекова / записала М. Макоева] // Северная Осетия. – 2021. – 20 нояб. – С. 3.</w:t>
      </w:r>
    </w:p>
    <w:p w14:paraId="38676BD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Алибекова, Э.</w:t>
      </w:r>
      <w:r w:rsidRPr="003555A3">
        <w:rPr>
          <w:bCs/>
          <w:sz w:val="28"/>
          <w:szCs w:val="28"/>
        </w:rPr>
        <w:t xml:space="preserve"> Учебный год в очном режиме </w:t>
      </w:r>
      <w:r w:rsidRPr="003555A3">
        <w:rPr>
          <w:b/>
          <w:sz w:val="28"/>
          <w:szCs w:val="28"/>
        </w:rPr>
        <w:t xml:space="preserve">: </w:t>
      </w:r>
      <w:r w:rsidRPr="003555A3">
        <w:rPr>
          <w:sz w:val="28"/>
          <w:szCs w:val="28"/>
        </w:rPr>
        <w:t xml:space="preserve">[комментарий министра образования и науки РСО-А Э. Алибековой </w:t>
      </w:r>
      <w:r w:rsidRPr="003555A3">
        <w:rPr>
          <w:b/>
          <w:sz w:val="28"/>
          <w:szCs w:val="28"/>
        </w:rPr>
        <w:t xml:space="preserve">/ </w:t>
      </w:r>
      <w:r w:rsidRPr="003555A3">
        <w:rPr>
          <w:sz w:val="28"/>
          <w:szCs w:val="28"/>
        </w:rPr>
        <w:t>записала Н. Галаова] // Северная Осетия. – 2021. – 27 авг. – С. 1.</w:t>
      </w:r>
    </w:p>
    <w:p w14:paraId="72A1C6C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Алибекова, Э. </w:t>
      </w:r>
      <w:r w:rsidRPr="003555A3">
        <w:rPr>
          <w:sz w:val="28"/>
          <w:szCs w:val="28"/>
        </w:rPr>
        <w:t xml:space="preserve">Флагманы образования : [учителя Северной Осетии примут участие во Всероссийском профессиональном конкурсе «Флагманы образования. Школа» : рассказывает министр образования и науки РСО-А Э. Алибекова </w:t>
      </w:r>
      <w:r w:rsidRPr="003555A3">
        <w:rPr>
          <w:b/>
          <w:bCs/>
          <w:sz w:val="28"/>
          <w:szCs w:val="28"/>
        </w:rPr>
        <w:t xml:space="preserve">/ </w:t>
      </w:r>
      <w:r w:rsidRPr="003555A3">
        <w:rPr>
          <w:sz w:val="28"/>
          <w:szCs w:val="28"/>
        </w:rPr>
        <w:t>записала М. Долина] // Северная Осетия. – 2021. – 18 дек. – С. 4.</w:t>
      </w:r>
    </w:p>
    <w:p w14:paraId="4354147D" w14:textId="77777777" w:rsidR="0041783F" w:rsidRPr="003555A3" w:rsidRDefault="0041783F" w:rsidP="0041783F">
      <w:pPr>
        <w:pStyle w:val="a6"/>
        <w:numPr>
          <w:ilvl w:val="0"/>
          <w:numId w:val="4"/>
        </w:numPr>
        <w:spacing w:after="200" w:line="276" w:lineRule="auto"/>
        <w:ind w:left="-284" w:firstLine="0"/>
        <w:jc w:val="both"/>
        <w:rPr>
          <w:rFonts w:eastAsiaTheme="minorEastAsia"/>
          <w:sz w:val="28"/>
          <w:szCs w:val="28"/>
        </w:rPr>
      </w:pPr>
      <w:r w:rsidRPr="003555A3">
        <w:rPr>
          <w:b/>
          <w:bCs/>
          <w:sz w:val="28"/>
          <w:szCs w:val="28"/>
        </w:rPr>
        <w:t>Алыккаты, Л.</w:t>
      </w:r>
      <w:r w:rsidRPr="003555A3">
        <w:rPr>
          <w:sz w:val="28"/>
          <w:szCs w:val="28"/>
        </w:rPr>
        <w:t xml:space="preserve"> Мадæлон æвзаг – нæ ис, нæ сомбон / Алыккаты Ларисæ // Рæстдзинад. – 2021. – 11 мартъи. – Ф. 3.</w:t>
      </w:r>
    </w:p>
    <w:p w14:paraId="0BA2E8D6" w14:textId="77777777" w:rsidR="0041783F" w:rsidRPr="003555A3" w:rsidRDefault="0041783F" w:rsidP="0041783F">
      <w:pPr>
        <w:pStyle w:val="a6"/>
        <w:ind w:left="-284"/>
        <w:jc w:val="both"/>
        <w:rPr>
          <w:sz w:val="28"/>
          <w:szCs w:val="28"/>
        </w:rPr>
      </w:pPr>
      <w:r w:rsidRPr="003555A3">
        <w:rPr>
          <w:sz w:val="28"/>
          <w:szCs w:val="28"/>
        </w:rPr>
        <w:t xml:space="preserve">Аликова, Л. Родной язык – наше достояние и наше будущее : [в 3-й школе г. Моздока состоялось мероприятие, приуроченное к Международному  дню родного языка, с участием учащихся, </w:t>
      </w:r>
      <w:r>
        <w:rPr>
          <w:sz w:val="28"/>
          <w:szCs w:val="28"/>
        </w:rPr>
        <w:t>учителей</w:t>
      </w:r>
      <w:r w:rsidRPr="003555A3">
        <w:rPr>
          <w:sz w:val="28"/>
          <w:szCs w:val="28"/>
        </w:rPr>
        <w:t xml:space="preserve"> родного языка, журналистов и общественных деятелей].</w:t>
      </w:r>
    </w:p>
    <w:p w14:paraId="03CB2307"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Анвараты В. </w:t>
      </w:r>
      <w:r w:rsidRPr="003555A3">
        <w:rPr>
          <w:sz w:val="28"/>
          <w:szCs w:val="28"/>
        </w:rPr>
        <w:t>Зонд ӕмӕ ӕгъдауы фӕндагыл цӕугӕйӕ... / Анвараты Валери // Рӕстдзинад. – 2021. – 14 апр. – Ф.  2.</w:t>
      </w:r>
    </w:p>
    <w:p w14:paraId="230B6962" w14:textId="77777777" w:rsidR="0041783F" w:rsidRPr="003555A3" w:rsidRDefault="0041783F" w:rsidP="0041783F">
      <w:pPr>
        <w:pStyle w:val="a6"/>
        <w:spacing w:line="276" w:lineRule="auto"/>
        <w:ind w:left="-284"/>
        <w:jc w:val="both"/>
        <w:rPr>
          <w:sz w:val="28"/>
          <w:szCs w:val="28"/>
        </w:rPr>
      </w:pPr>
      <w:r w:rsidRPr="003555A3">
        <w:rPr>
          <w:sz w:val="28"/>
          <w:szCs w:val="28"/>
        </w:rPr>
        <w:t>Анваров, В. Следуя путем образования и воспитания... : [об учителе иностранных язы</w:t>
      </w:r>
      <w:r>
        <w:rPr>
          <w:sz w:val="28"/>
          <w:szCs w:val="28"/>
        </w:rPr>
        <w:t>ков, долгое время проработавшем</w:t>
      </w:r>
      <w:r w:rsidRPr="003555A3">
        <w:rPr>
          <w:sz w:val="28"/>
          <w:szCs w:val="28"/>
        </w:rPr>
        <w:t xml:space="preserve"> в одной из школ г. Хорог Таджикской ССР, а затем и в родном селе Заманкул,  Асахмате Хадикове].</w:t>
      </w:r>
    </w:p>
    <w:p w14:paraId="07D6A408"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Бабочиева, Э</w:t>
      </w:r>
      <w:r w:rsidRPr="003555A3">
        <w:rPr>
          <w:bCs/>
          <w:sz w:val="28"/>
          <w:szCs w:val="28"/>
        </w:rPr>
        <w:t>. Яркий пример профессионализма : [о Таире Сламбековне Дамбеговой-Нигкоевой, учителе математике СОШ №1 с. Чикола] / Этери Бабочиева // Ирæф (Ираф). – 2021. – 5 окт. – С. 2.</w:t>
      </w:r>
    </w:p>
    <w:p w14:paraId="505F68B3"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Багаев, И. </w:t>
      </w:r>
      <w:r w:rsidRPr="00D63BC7">
        <w:rPr>
          <w:rFonts w:ascii="Times New Roman" w:hAnsi="Times New Roman"/>
          <w:b w:val="0"/>
          <w:bCs w:val="0"/>
          <w:sz w:val="28"/>
          <w:szCs w:val="28"/>
        </w:rPr>
        <w:t xml:space="preserve">Как стать успешным : [о проекте «Образование – путь к успеху </w:t>
      </w:r>
      <w:r>
        <w:rPr>
          <w:rFonts w:ascii="Times New Roman" w:hAnsi="Times New Roman"/>
          <w:b w:val="0"/>
          <w:bCs w:val="0"/>
          <w:sz w:val="28"/>
          <w:szCs w:val="28"/>
        </w:rPr>
        <w:t>в бизнесе», стартовавшем</w:t>
      </w:r>
      <w:r w:rsidRPr="00D63BC7">
        <w:rPr>
          <w:rFonts w:ascii="Times New Roman" w:hAnsi="Times New Roman"/>
          <w:b w:val="0"/>
          <w:bCs w:val="0"/>
          <w:sz w:val="28"/>
          <w:szCs w:val="28"/>
        </w:rPr>
        <w:t xml:space="preserve"> в рамках  Фестиваля идей и технологий кружкового движения НТИ : рассказывает руководитель проекта, куратор Министерства образования и науки РСО-А И. Багаев  / записал М. Габуев] // Северная Осетия. – 2021. – 25 нояб. – С. 2.</w:t>
      </w:r>
    </w:p>
    <w:p w14:paraId="774071CB"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Багаев, И. </w:t>
      </w:r>
      <w:r w:rsidRPr="003555A3">
        <w:rPr>
          <w:sz w:val="28"/>
          <w:szCs w:val="28"/>
        </w:rPr>
        <w:t>Под крыло бизнеса : [о реализации совместного проекта «Образование – путь к успеху в бизнесе» Министерства Образования и науки республики и регионального отделения общественной организации «Деловая Россия» : комментарий куратора проекта И. Багаева] // Северная Осетия. – 2021. – 22 окт. – С. 3.</w:t>
      </w:r>
    </w:p>
    <w:p w14:paraId="7E5A5F9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Базиева, Л</w:t>
      </w:r>
      <w:r w:rsidRPr="003555A3">
        <w:rPr>
          <w:sz w:val="28"/>
          <w:szCs w:val="28"/>
        </w:rPr>
        <w:t>. Знакомство состоялось. Продолжаем работать : [об актуальных вопросах начала учебного года по всем направлениям; рабочий визит врио министра образования и науки РСО-Алания Эллы Алибековой в Моздокский район] / Л. Базиева // Моздокский вестник. – 2021. – 24 авг. – С. 1, 3 : фото.</w:t>
      </w:r>
    </w:p>
    <w:p w14:paraId="6C133FBC"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Базиева, Л.</w:t>
      </w:r>
      <w:r w:rsidRPr="003555A3">
        <w:rPr>
          <w:sz w:val="28"/>
          <w:szCs w:val="28"/>
        </w:rPr>
        <w:t xml:space="preserve"> Система образования: наполнить современным содержанием : [о рабочем визите врио министра образования и науки РСО-А Э. Алибековой в Моздокский район] / Лариса Базиева // Северная Осетия. – 2021. – 24 авг. – С. 2.</w:t>
      </w:r>
    </w:p>
    <w:p w14:paraId="3980FB92"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Батаева, Ф.</w:t>
      </w:r>
      <w:r w:rsidRPr="003555A3">
        <w:rPr>
          <w:bCs/>
          <w:sz w:val="28"/>
          <w:szCs w:val="28"/>
        </w:rPr>
        <w:t xml:space="preserve"> Особенности ЕГЭ, о которых нужно знать : [как пройдет ГИА-2021 : рассказывает начальник отдела оценки качества образования Минобрнауки РСО-А Ф. Батаева / записала М. Макоева] // Северная Осетия. – 2021. – 14 апр. – С. 3.</w:t>
      </w:r>
    </w:p>
    <w:p w14:paraId="243FD5A6"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Башарина, Л.</w:t>
      </w:r>
      <w:r w:rsidRPr="003555A3">
        <w:rPr>
          <w:bCs/>
          <w:sz w:val="28"/>
          <w:szCs w:val="28"/>
        </w:rPr>
        <w:t xml:space="preserve"> Чи бацæудзæн фыццæгæм къласмæ? / Людмила Башарина // Рæстдзинад. – 2021. – 2 июль. – Ф.</w:t>
      </w:r>
      <w:r>
        <w:rPr>
          <w:bCs/>
          <w:sz w:val="28"/>
          <w:szCs w:val="28"/>
        </w:rPr>
        <w:t xml:space="preserve"> </w:t>
      </w:r>
      <w:r w:rsidRPr="003555A3">
        <w:rPr>
          <w:bCs/>
          <w:sz w:val="28"/>
          <w:szCs w:val="28"/>
        </w:rPr>
        <w:t>1.</w:t>
      </w:r>
    </w:p>
    <w:p w14:paraId="3FF41154" w14:textId="77777777" w:rsidR="0041783F" w:rsidRPr="003555A3" w:rsidRDefault="0041783F" w:rsidP="0041783F">
      <w:pPr>
        <w:pStyle w:val="a6"/>
        <w:tabs>
          <w:tab w:val="left" w:pos="0"/>
        </w:tabs>
        <w:ind w:left="-284"/>
        <w:jc w:val="both"/>
        <w:rPr>
          <w:bCs/>
          <w:sz w:val="28"/>
          <w:szCs w:val="28"/>
        </w:rPr>
      </w:pPr>
      <w:r w:rsidRPr="003555A3">
        <w:rPr>
          <w:bCs/>
          <w:sz w:val="28"/>
          <w:szCs w:val="28"/>
        </w:rPr>
        <w:t>Башарина, Л. Кто пойде</w:t>
      </w:r>
      <w:r>
        <w:rPr>
          <w:bCs/>
          <w:sz w:val="28"/>
          <w:szCs w:val="28"/>
        </w:rPr>
        <w:t>т в первый класс? : [исполняющая</w:t>
      </w:r>
      <w:r w:rsidRPr="003555A3">
        <w:rPr>
          <w:bCs/>
          <w:sz w:val="28"/>
          <w:szCs w:val="28"/>
        </w:rPr>
        <w:t xml:space="preserve"> обязанности министра образования РСО-Алании Л. Башарина рассказывает о правилах приема детей в школу / подготовила Т. Саутиева].</w:t>
      </w:r>
    </w:p>
    <w:p w14:paraId="11499D0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Башарина, Л.</w:t>
      </w:r>
      <w:r w:rsidRPr="003555A3">
        <w:rPr>
          <w:sz w:val="28"/>
          <w:szCs w:val="28"/>
        </w:rPr>
        <w:t xml:space="preserve"> Курс – на качество : [о нововведениях в образовании : беседа с министром образования и науки РСО-А Л. Башариной / записала М. Макоева] //  Северная Осетия. – 2021. – 16 янв. – С. 1, 4.</w:t>
      </w:r>
    </w:p>
    <w:p w14:paraId="501AFE3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Башарина, Л.</w:t>
      </w:r>
      <w:r w:rsidRPr="003555A3">
        <w:rPr>
          <w:sz w:val="28"/>
          <w:szCs w:val="28"/>
        </w:rPr>
        <w:t xml:space="preserve"> Мастерские для «Надежды» [школы-интерната с. Дур-Дур : рассказывает министр образования и науки РСО-А Л. Башарина / записала М. Макоева] //  Северная Осетия. – 2021. – 5 марта. – С. 4.</w:t>
      </w:r>
    </w:p>
    <w:p w14:paraId="3698A0C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Башарина, Л.</w:t>
      </w:r>
      <w:r w:rsidRPr="003555A3">
        <w:rPr>
          <w:sz w:val="28"/>
          <w:szCs w:val="28"/>
        </w:rPr>
        <w:t xml:space="preserve"> От настоящего к будущему : [о подготовке трех команд педагогов г. Владикавказа, Моздока и Беслана к участию в финале Всероссийского профессионального конкурса «Учитель будущего» : рассказывает министр образования и науки РСО-А Л. Башарина / записала М. Макоева] //  Северная Осетия. – 2021. – 16 марта. – С. 2.</w:t>
      </w:r>
    </w:p>
    <w:p w14:paraId="185C259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Башарина, Л. </w:t>
      </w:r>
      <w:r w:rsidRPr="003555A3">
        <w:rPr>
          <w:bCs/>
          <w:sz w:val="28"/>
          <w:szCs w:val="28"/>
        </w:rPr>
        <w:t>Первоклассником – быть! : [о предварительных итогах приема в первые классы : пресс-подход врио министра образования и науки РСО-А Л. Башариной / записала М. Макоева]</w:t>
      </w:r>
      <w:r w:rsidRPr="003555A3">
        <w:rPr>
          <w:sz w:val="28"/>
          <w:szCs w:val="28"/>
        </w:rPr>
        <w:t xml:space="preserve"> // Северная Осетия. – 2021. – 1 июля. – С. 3.</w:t>
      </w:r>
    </w:p>
    <w:p w14:paraId="221A0584"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Башарина, Л. </w:t>
      </w:r>
      <w:r w:rsidRPr="003555A3">
        <w:rPr>
          <w:bCs/>
          <w:sz w:val="28"/>
          <w:szCs w:val="28"/>
        </w:rPr>
        <w:t>«Сохранить здоровье чтоб…» : [о начале ремонта спортивных залов в школах республики в рамках федерального проекта «Успех каждого ребенка» нацпроекта «Образование» : рассказывает врио министра образования и науки РСО-А Л. Башарина / записала Н. Галаова]</w:t>
      </w:r>
      <w:r w:rsidRPr="003555A3">
        <w:rPr>
          <w:sz w:val="28"/>
          <w:szCs w:val="28"/>
        </w:rPr>
        <w:t xml:space="preserve"> // Северная Осетия. – 2021. – 3 июля. – С. 7.</w:t>
      </w:r>
    </w:p>
    <w:p w14:paraId="5B526AA0"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Бязырова, В.</w:t>
      </w:r>
      <w:r w:rsidRPr="003555A3">
        <w:rPr>
          <w:bCs/>
          <w:sz w:val="28"/>
          <w:szCs w:val="28"/>
        </w:rPr>
        <w:t xml:space="preserve"> «Я – учительница. И я этим горжусь…» : [о профессии педагога] / Валентина Бязырова </w:t>
      </w:r>
      <w:r w:rsidRPr="003555A3">
        <w:rPr>
          <w:sz w:val="28"/>
          <w:szCs w:val="28"/>
        </w:rPr>
        <w:t>// Северная Осетия. – 2021. – 6 окт. – С. 3.</w:t>
      </w:r>
    </w:p>
    <w:p w14:paraId="03D15585"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Воспитание – стратегическая задача образования </w:t>
      </w:r>
      <w:r w:rsidRPr="003555A3">
        <w:rPr>
          <w:bCs/>
          <w:sz w:val="28"/>
          <w:szCs w:val="28"/>
        </w:rPr>
        <w:t xml:space="preserve">: [о работе августовского педсовета Моздокского района / подготовила Л. Базиева] </w:t>
      </w:r>
      <w:r w:rsidRPr="003555A3">
        <w:rPr>
          <w:b/>
          <w:bCs/>
          <w:sz w:val="28"/>
          <w:szCs w:val="28"/>
        </w:rPr>
        <w:t xml:space="preserve">// </w:t>
      </w:r>
      <w:r w:rsidRPr="003555A3">
        <w:rPr>
          <w:sz w:val="28"/>
          <w:szCs w:val="28"/>
        </w:rPr>
        <w:t>Моздокский вестник. – 2021. – 4 сент. – С. 1.</w:t>
      </w:r>
    </w:p>
    <w:p w14:paraId="10CA772E"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Габараева, К.</w:t>
      </w:r>
      <w:r w:rsidRPr="003555A3">
        <w:rPr>
          <w:sz w:val="28"/>
          <w:szCs w:val="28"/>
        </w:rPr>
        <w:t xml:space="preserve"> Педагоги покажут класс : [в Северной Осетии стартовал конкурс профмастерства молодых педагогов для всех ступеней системы образования] / Карина Габараева // Слово. – 2021. – 1 окт. – С. 2.</w:t>
      </w:r>
    </w:p>
    <w:p w14:paraId="424AEB77"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Габуев, М.</w:t>
      </w:r>
      <w:r w:rsidRPr="003555A3">
        <w:rPr>
          <w:sz w:val="28"/>
          <w:szCs w:val="28"/>
        </w:rPr>
        <w:t xml:space="preserve"> Путь к успеху : [о старте Фестиваля идей и технологий кружкового движения НТИ в ГБПОУ «Северо-Кавказский строительный техникум»] / Марат Габуев // Северная Осетия. – 2021. – 24 нояб. – С. 2.</w:t>
      </w:r>
    </w:p>
    <w:p w14:paraId="4F380035" w14:textId="77777777" w:rsidR="0041783F" w:rsidRPr="003555A3" w:rsidRDefault="0041783F" w:rsidP="0041783F">
      <w:pPr>
        <w:pStyle w:val="a6"/>
        <w:numPr>
          <w:ilvl w:val="0"/>
          <w:numId w:val="4"/>
        </w:numPr>
        <w:spacing w:after="160" w:line="276" w:lineRule="auto"/>
        <w:ind w:left="-284" w:firstLine="0"/>
        <w:jc w:val="both"/>
        <w:rPr>
          <w:sz w:val="28"/>
          <w:szCs w:val="28"/>
        </w:rPr>
      </w:pPr>
      <w:r w:rsidRPr="003555A3">
        <w:rPr>
          <w:b/>
          <w:bCs/>
          <w:sz w:val="28"/>
          <w:szCs w:val="28"/>
        </w:rPr>
        <w:t>Газзаева, Н.</w:t>
      </w:r>
      <w:r w:rsidRPr="003555A3">
        <w:rPr>
          <w:sz w:val="28"/>
          <w:szCs w:val="28"/>
        </w:rPr>
        <w:t xml:space="preserve"> Учитель будущего формируется в настоящем : [об участии во Всероссийском конкурсе «Учитель будущего» : рассказывает учитель математики и информатики Центра дистанционного образования детей-инвалидов Н. Газзаева / записала М. Макоева] //  Северная Осетия. – 2021. – 23 марта. – С. 1-2.</w:t>
      </w:r>
    </w:p>
    <w:p w14:paraId="326CD22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Галаова, Н. </w:t>
      </w:r>
      <w:r w:rsidRPr="003555A3">
        <w:rPr>
          <w:bCs/>
          <w:sz w:val="28"/>
          <w:szCs w:val="28"/>
        </w:rPr>
        <w:t>В центре системы – ребенок</w:t>
      </w:r>
      <w:r w:rsidRPr="003555A3">
        <w:rPr>
          <w:b/>
          <w:sz w:val="28"/>
          <w:szCs w:val="28"/>
        </w:rPr>
        <w:t xml:space="preserve"> </w:t>
      </w:r>
      <w:r w:rsidRPr="003555A3">
        <w:rPr>
          <w:sz w:val="28"/>
          <w:szCs w:val="28"/>
        </w:rPr>
        <w:t xml:space="preserve">: [в АМС г. Владикавказа в формате открытого диалога прошло совещание по состоянию городской системы образования] </w:t>
      </w:r>
      <w:r w:rsidRPr="003555A3">
        <w:rPr>
          <w:b/>
          <w:sz w:val="28"/>
          <w:szCs w:val="28"/>
        </w:rPr>
        <w:t xml:space="preserve">/ </w:t>
      </w:r>
      <w:r w:rsidRPr="003555A3">
        <w:rPr>
          <w:sz w:val="28"/>
          <w:szCs w:val="28"/>
        </w:rPr>
        <w:t>Наталья Галаова</w:t>
      </w:r>
      <w:r w:rsidRPr="003555A3">
        <w:rPr>
          <w:b/>
          <w:sz w:val="28"/>
          <w:szCs w:val="28"/>
        </w:rPr>
        <w:t xml:space="preserve"> </w:t>
      </w:r>
      <w:r w:rsidRPr="003555A3">
        <w:rPr>
          <w:sz w:val="28"/>
          <w:szCs w:val="28"/>
        </w:rPr>
        <w:t>// Северная Осетия. – 2021. – 7 авг. – С. 2.</w:t>
      </w:r>
    </w:p>
    <w:p w14:paraId="13C65D3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Галаова, Н.</w:t>
      </w:r>
      <w:r w:rsidRPr="003555A3">
        <w:rPr>
          <w:sz w:val="28"/>
          <w:szCs w:val="28"/>
        </w:rPr>
        <w:t xml:space="preserve"> Вопросы по существу : [врио министра образования и науки РСО-А Э. Алибекова провела прием граждан в г. Беслане] / Наталья Галаова // Северная Осетия. – 2021. – 23 июля. – С. 2.</w:t>
      </w:r>
    </w:p>
    <w:p w14:paraId="3BF39C7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Галаова, Н. </w:t>
      </w:r>
      <w:r w:rsidRPr="003555A3">
        <w:rPr>
          <w:sz w:val="28"/>
          <w:szCs w:val="28"/>
        </w:rPr>
        <w:t>Диалог с министром :</w:t>
      </w:r>
      <w:r w:rsidRPr="003555A3">
        <w:rPr>
          <w:b/>
          <w:bCs/>
          <w:sz w:val="28"/>
          <w:szCs w:val="28"/>
        </w:rPr>
        <w:t xml:space="preserve"> </w:t>
      </w:r>
      <w:r w:rsidRPr="003555A3">
        <w:rPr>
          <w:sz w:val="28"/>
          <w:szCs w:val="28"/>
        </w:rPr>
        <w:t xml:space="preserve"> [о встрече врио министра образования и науки РСО-А Э. Алибековой со школьниками и студентами в рамках нового профориентационного проекта «Лекториум»] / Наталья Галаова // Северная Осетия. – 2021. – 13 окт. – С. 1, 5.</w:t>
      </w:r>
    </w:p>
    <w:p w14:paraId="0BC5662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Галаова, Н.</w:t>
      </w:r>
      <w:r w:rsidRPr="003555A3">
        <w:rPr>
          <w:sz w:val="28"/>
          <w:szCs w:val="28"/>
        </w:rPr>
        <w:t xml:space="preserve"> «Лекториум» открыт для дискуссий : [о старте на базе центра образования «Эрудит» нового проекта Министерства образования и науки РСО-А «Лекториум»] / Наталья Галаова // Северная Осетия. – 2021. – 9 окт. – С. 4.</w:t>
      </w:r>
    </w:p>
    <w:p w14:paraId="2EEBD9FB"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Галаова, Н.</w:t>
      </w:r>
      <w:r w:rsidRPr="003555A3">
        <w:rPr>
          <w:sz w:val="28"/>
          <w:szCs w:val="28"/>
        </w:rPr>
        <w:t xml:space="preserve"> Математические и кадетские классы: пилотный режим : [с совещания врио министра образования и науки РСО-А Э. Алибековой с участием начальников Управлений образования, руководителей образовательных организаций, представителей вузов и колледжей] </w:t>
      </w:r>
      <w:r w:rsidRPr="003555A3">
        <w:rPr>
          <w:b/>
          <w:sz w:val="28"/>
          <w:szCs w:val="28"/>
        </w:rPr>
        <w:t xml:space="preserve">/ </w:t>
      </w:r>
      <w:r w:rsidRPr="003555A3">
        <w:rPr>
          <w:sz w:val="28"/>
          <w:szCs w:val="28"/>
        </w:rPr>
        <w:t>Наталья Галаова</w:t>
      </w:r>
      <w:r w:rsidRPr="003555A3">
        <w:rPr>
          <w:b/>
          <w:sz w:val="28"/>
          <w:szCs w:val="28"/>
        </w:rPr>
        <w:t xml:space="preserve"> </w:t>
      </w:r>
      <w:r w:rsidRPr="003555A3">
        <w:rPr>
          <w:sz w:val="28"/>
          <w:szCs w:val="28"/>
        </w:rPr>
        <w:t>// Северная Осетия. – 2021. – 20 авг. – С. 2.</w:t>
      </w:r>
    </w:p>
    <w:p w14:paraId="29162B6E"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Галаова, Н.</w:t>
      </w:r>
      <w:r w:rsidRPr="003555A3">
        <w:rPr>
          <w:sz w:val="28"/>
          <w:szCs w:val="28"/>
        </w:rPr>
        <w:t xml:space="preserve"> Министерство образования и науки РСО-А удостоено благодарности Минпросвещения РФ по итогам реализации нацпроекта «Образование» в 2020 году / Наталья Галаова //  Владикавказ. – 2021. – 16 марта. – С. 4.</w:t>
      </w:r>
    </w:p>
    <w:p w14:paraId="528CEC1C" w14:textId="77777777" w:rsidR="0041783F" w:rsidRPr="003555A3" w:rsidRDefault="0041783F" w:rsidP="0041783F">
      <w:pPr>
        <w:pStyle w:val="a6"/>
        <w:numPr>
          <w:ilvl w:val="0"/>
          <w:numId w:val="4"/>
        </w:numPr>
        <w:tabs>
          <w:tab w:val="left" w:pos="0"/>
          <w:tab w:val="left" w:pos="426"/>
          <w:tab w:val="left" w:pos="1540"/>
          <w:tab w:val="left" w:pos="1750"/>
        </w:tabs>
        <w:spacing w:after="200" w:line="276" w:lineRule="auto"/>
        <w:ind w:left="-284" w:firstLine="0"/>
        <w:jc w:val="both"/>
        <w:rPr>
          <w:sz w:val="28"/>
          <w:szCs w:val="28"/>
        </w:rPr>
      </w:pPr>
      <w:r w:rsidRPr="003555A3">
        <w:rPr>
          <w:b/>
          <w:bCs/>
          <w:sz w:val="28"/>
          <w:szCs w:val="28"/>
        </w:rPr>
        <w:t>Гӕлӕуты, Н.</w:t>
      </w:r>
      <w:r w:rsidRPr="003555A3">
        <w:rPr>
          <w:sz w:val="28"/>
          <w:szCs w:val="28"/>
        </w:rPr>
        <w:t xml:space="preserve"> Беслӕйнаг ахуыргӕнджыты уӕлахиз – ӕппӕтуӕрӕсеон конкурсы / Гӕлӕуты Наталья //  Рӕстдзинад. – 2021. – 23 мартъи. – Ф. 1.</w:t>
      </w:r>
    </w:p>
    <w:p w14:paraId="034ABD26" w14:textId="77777777" w:rsidR="0041783F" w:rsidRPr="003555A3" w:rsidRDefault="0041783F" w:rsidP="0041783F">
      <w:pPr>
        <w:pStyle w:val="a6"/>
        <w:tabs>
          <w:tab w:val="left" w:pos="0"/>
          <w:tab w:val="left" w:pos="426"/>
          <w:tab w:val="left" w:pos="1540"/>
          <w:tab w:val="left" w:pos="1750"/>
        </w:tabs>
        <w:ind w:left="-284"/>
        <w:jc w:val="both"/>
        <w:rPr>
          <w:sz w:val="28"/>
          <w:szCs w:val="28"/>
        </w:rPr>
      </w:pPr>
      <w:r w:rsidRPr="003555A3">
        <w:rPr>
          <w:sz w:val="28"/>
          <w:szCs w:val="28"/>
        </w:rPr>
        <w:t>Галаова, Н. Победа бесланских учителей на Всероссийском конкурсе : [«Учитель будущего» Веры Бичиновой, Натальи Газзаевой и Замиры Дзгоевой].</w:t>
      </w:r>
    </w:p>
    <w:p w14:paraId="65471F83" w14:textId="77777777" w:rsidR="0041783F" w:rsidRPr="003555A3" w:rsidRDefault="0041783F" w:rsidP="0041783F">
      <w:pPr>
        <w:pStyle w:val="a6"/>
        <w:numPr>
          <w:ilvl w:val="0"/>
          <w:numId w:val="4"/>
        </w:numPr>
        <w:spacing w:after="200" w:line="276" w:lineRule="auto"/>
        <w:ind w:left="-284" w:firstLine="0"/>
        <w:jc w:val="both"/>
        <w:rPr>
          <w:rFonts w:eastAsia="SimSun"/>
          <w:bCs/>
          <w:sz w:val="28"/>
          <w:szCs w:val="28"/>
          <w:lang w:eastAsia="zh-CN" w:bidi="hi-IN"/>
        </w:rPr>
      </w:pPr>
      <w:r w:rsidRPr="003555A3">
        <w:rPr>
          <w:b/>
          <w:sz w:val="28"/>
          <w:szCs w:val="28"/>
        </w:rPr>
        <w:t>Гæлæуты</w:t>
      </w:r>
      <w:r w:rsidRPr="003555A3">
        <w:rPr>
          <w:rFonts w:eastAsia="SimSun"/>
          <w:b/>
          <w:bCs/>
          <w:sz w:val="28"/>
          <w:szCs w:val="28"/>
          <w:lang w:eastAsia="zh-CN" w:bidi="hi-IN"/>
        </w:rPr>
        <w:t>, Н.</w:t>
      </w:r>
      <w:r w:rsidRPr="003555A3">
        <w:rPr>
          <w:rFonts w:eastAsia="SimSun"/>
          <w:b/>
          <w:sz w:val="28"/>
          <w:szCs w:val="28"/>
          <w:lang w:eastAsia="zh-CN" w:bidi="hi-IN"/>
        </w:rPr>
        <w:t xml:space="preserve"> </w:t>
      </w:r>
      <w:r w:rsidRPr="003555A3">
        <w:rPr>
          <w:rFonts w:eastAsia="SimSun"/>
          <w:bCs/>
          <w:sz w:val="28"/>
          <w:szCs w:val="28"/>
          <w:lang w:eastAsia="zh-CN" w:bidi="hi-IN"/>
        </w:rPr>
        <w:t>Ног скъола – Цæлыччы / Гæлæуты Наталья // Рæстдзинад. – 2021. – 8 сент. – Ф. 1.</w:t>
      </w:r>
    </w:p>
    <w:p w14:paraId="7490D415" w14:textId="77777777" w:rsidR="0041783F" w:rsidRPr="003555A3" w:rsidRDefault="0041783F" w:rsidP="0041783F">
      <w:pPr>
        <w:pStyle w:val="a6"/>
        <w:tabs>
          <w:tab w:val="left" w:pos="0"/>
        </w:tabs>
        <w:ind w:left="-284"/>
        <w:jc w:val="both"/>
        <w:rPr>
          <w:rFonts w:eastAsia="SimSun"/>
          <w:sz w:val="28"/>
          <w:szCs w:val="28"/>
          <w:lang w:eastAsia="zh-CN" w:bidi="hi-IN"/>
        </w:rPr>
      </w:pPr>
      <w:r w:rsidRPr="003555A3">
        <w:rPr>
          <w:rFonts w:eastAsia="SimSun"/>
          <w:sz w:val="28"/>
          <w:szCs w:val="28"/>
          <w:lang w:eastAsia="zh-CN" w:bidi="hi-IN"/>
        </w:rPr>
        <w:t>Галаова, Н. Новая школа – в Цалыке : [в рамках первоочередного нацпроекта «Образование» в поселке Цалык Правобережного района состоялось торжественное открытие общеобразовательной школы].</w:t>
      </w:r>
    </w:p>
    <w:p w14:paraId="7325254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Галаова, Н. </w:t>
      </w:r>
      <w:r w:rsidRPr="003555A3">
        <w:rPr>
          <w:bCs/>
          <w:sz w:val="28"/>
          <w:szCs w:val="28"/>
        </w:rPr>
        <w:t>Объединив усилия</w:t>
      </w:r>
      <w:r w:rsidRPr="003555A3">
        <w:rPr>
          <w:b/>
          <w:sz w:val="28"/>
          <w:szCs w:val="28"/>
        </w:rPr>
        <w:t xml:space="preserve"> </w:t>
      </w:r>
      <w:r w:rsidRPr="003555A3">
        <w:rPr>
          <w:sz w:val="28"/>
          <w:szCs w:val="28"/>
        </w:rPr>
        <w:t>: [врио министра образования и науки РСО-А Э. Алибекова провела первую встречу с руководителями территориальных управлений образования с участием руководителя Комитета по занятости населения А. Плаевой и координатора регионального отделения Российского движения школьников Ж. Маргиевой] / Наталья Галаова // Северная Осетия. – 2021. – 30 июля. – С. 2.</w:t>
      </w:r>
    </w:p>
    <w:p w14:paraId="73134A16"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Галаова, Н. </w:t>
      </w:r>
      <w:r w:rsidRPr="003555A3">
        <w:rPr>
          <w:bCs/>
          <w:sz w:val="28"/>
          <w:szCs w:val="28"/>
        </w:rPr>
        <w:t>Оздоровились, набрались сил</w:t>
      </w:r>
      <w:r w:rsidRPr="003555A3">
        <w:rPr>
          <w:b/>
          <w:sz w:val="28"/>
          <w:szCs w:val="28"/>
        </w:rPr>
        <w:t xml:space="preserve"> </w:t>
      </w:r>
      <w:r w:rsidRPr="003555A3">
        <w:rPr>
          <w:sz w:val="28"/>
          <w:szCs w:val="28"/>
        </w:rPr>
        <w:t xml:space="preserve">: [детский отдых] </w:t>
      </w:r>
      <w:r w:rsidRPr="003555A3">
        <w:rPr>
          <w:b/>
          <w:sz w:val="28"/>
          <w:szCs w:val="28"/>
        </w:rPr>
        <w:t xml:space="preserve">/ </w:t>
      </w:r>
      <w:r w:rsidRPr="003555A3">
        <w:rPr>
          <w:sz w:val="28"/>
          <w:szCs w:val="28"/>
        </w:rPr>
        <w:t>Наталья Галаова</w:t>
      </w:r>
      <w:r w:rsidRPr="003555A3">
        <w:rPr>
          <w:b/>
          <w:sz w:val="28"/>
          <w:szCs w:val="28"/>
        </w:rPr>
        <w:t xml:space="preserve"> </w:t>
      </w:r>
      <w:r w:rsidRPr="003555A3">
        <w:rPr>
          <w:sz w:val="28"/>
          <w:szCs w:val="28"/>
        </w:rPr>
        <w:t>// Северная Осетия. – 2021. – 5 авг. – С. 2.</w:t>
      </w:r>
    </w:p>
    <w:p w14:paraId="460E2A9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Галаова, Н. </w:t>
      </w:r>
      <w:r w:rsidRPr="003555A3">
        <w:rPr>
          <w:bCs/>
          <w:sz w:val="28"/>
          <w:szCs w:val="28"/>
        </w:rPr>
        <w:t xml:space="preserve">Повышение квалификации, строительство и ремонт школ </w:t>
      </w:r>
      <w:r w:rsidRPr="003555A3">
        <w:rPr>
          <w:sz w:val="28"/>
          <w:szCs w:val="28"/>
        </w:rPr>
        <w:t xml:space="preserve">: [о рабочем визите врио министра образования и науки РСО-А Э. Алибековой в Ардонский район ] </w:t>
      </w:r>
      <w:r w:rsidRPr="003555A3">
        <w:rPr>
          <w:b/>
          <w:sz w:val="28"/>
          <w:szCs w:val="28"/>
        </w:rPr>
        <w:t xml:space="preserve">/ </w:t>
      </w:r>
      <w:r w:rsidRPr="003555A3">
        <w:rPr>
          <w:sz w:val="28"/>
          <w:szCs w:val="28"/>
        </w:rPr>
        <w:t>Наталья Галаова</w:t>
      </w:r>
      <w:r w:rsidRPr="003555A3">
        <w:rPr>
          <w:b/>
          <w:sz w:val="28"/>
          <w:szCs w:val="28"/>
        </w:rPr>
        <w:t xml:space="preserve"> </w:t>
      </w:r>
      <w:r w:rsidRPr="003555A3">
        <w:rPr>
          <w:sz w:val="28"/>
          <w:szCs w:val="28"/>
        </w:rPr>
        <w:t>// Северная Осетия. – 2021. – 11 авг. – С. 3.</w:t>
      </w:r>
    </w:p>
    <w:p w14:paraId="28850C1F"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bCs/>
          <w:sz w:val="28"/>
          <w:szCs w:val="28"/>
        </w:rPr>
        <w:t>Гæлæуты, Н</w:t>
      </w:r>
      <w:r w:rsidRPr="003555A3">
        <w:rPr>
          <w:bCs/>
          <w:sz w:val="28"/>
          <w:szCs w:val="28"/>
        </w:rPr>
        <w:t>. Конкурсы уæлахиздзаутæ / Гæлæуты Наталья // Рæстдзинад. – 2021. – 2 июль. – Ф. 2.</w:t>
      </w:r>
    </w:p>
    <w:p w14:paraId="132EC141" w14:textId="77777777" w:rsidR="0041783F" w:rsidRPr="003555A3" w:rsidRDefault="0041783F" w:rsidP="0041783F">
      <w:pPr>
        <w:pStyle w:val="a6"/>
        <w:tabs>
          <w:tab w:val="left" w:pos="0"/>
        </w:tabs>
        <w:ind w:left="-284"/>
        <w:jc w:val="both"/>
        <w:rPr>
          <w:bCs/>
          <w:sz w:val="28"/>
          <w:szCs w:val="28"/>
        </w:rPr>
      </w:pPr>
      <w:r w:rsidRPr="003555A3">
        <w:rPr>
          <w:bCs/>
          <w:sz w:val="28"/>
          <w:szCs w:val="28"/>
        </w:rPr>
        <w:t xml:space="preserve">Галаова, Н. Победители конкурса : [на получение Президентской премии в области начального и среднего образования </w:t>
      </w:r>
      <w:r>
        <w:rPr>
          <w:bCs/>
          <w:sz w:val="28"/>
          <w:szCs w:val="28"/>
        </w:rPr>
        <w:t>определены</w:t>
      </w:r>
      <w:r w:rsidRPr="003555A3">
        <w:rPr>
          <w:bCs/>
          <w:sz w:val="28"/>
          <w:szCs w:val="28"/>
        </w:rPr>
        <w:t xml:space="preserve"> министерством образования РСО-Алании].</w:t>
      </w:r>
    </w:p>
    <w:p w14:paraId="03B892BD"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bCs/>
          <w:sz w:val="28"/>
          <w:szCs w:val="28"/>
        </w:rPr>
        <w:t>Гæлæуты, Н.</w:t>
      </w:r>
      <w:r w:rsidRPr="003555A3">
        <w:rPr>
          <w:bCs/>
          <w:sz w:val="28"/>
          <w:szCs w:val="28"/>
        </w:rPr>
        <w:t xml:space="preserve"> Æппæты бæрзонддæр бæрæггæнæнтæ / Гæлæуты Наталья </w:t>
      </w:r>
      <w:r w:rsidRPr="003555A3">
        <w:rPr>
          <w:sz w:val="28"/>
          <w:szCs w:val="28"/>
        </w:rPr>
        <w:t>// Рæстдзинад. – 2021. – 6 июль. – Ф. 1.</w:t>
      </w:r>
    </w:p>
    <w:p w14:paraId="5AE21202" w14:textId="77777777" w:rsidR="0041783F" w:rsidRPr="003555A3" w:rsidRDefault="0041783F" w:rsidP="0041783F">
      <w:pPr>
        <w:pStyle w:val="a6"/>
        <w:ind w:left="-284"/>
        <w:jc w:val="both"/>
        <w:rPr>
          <w:sz w:val="28"/>
          <w:szCs w:val="28"/>
        </w:rPr>
      </w:pPr>
      <w:r w:rsidRPr="003555A3">
        <w:rPr>
          <w:sz w:val="28"/>
          <w:szCs w:val="28"/>
        </w:rPr>
        <w:t>Галаова, Н. Самые высшие баллы [по физике по итогам ЕГЭ получил выпускник республиканского физико-математического интерната Георгий Арсоев].</w:t>
      </w:r>
    </w:p>
    <w:p w14:paraId="2DD9BD28"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Галаова, Н.</w:t>
      </w:r>
      <w:r w:rsidRPr="003555A3">
        <w:rPr>
          <w:bCs/>
          <w:sz w:val="28"/>
          <w:szCs w:val="28"/>
        </w:rPr>
        <w:t xml:space="preserve"> Форум педагогов пройдет онлайн </w:t>
      </w:r>
      <w:r w:rsidRPr="003555A3">
        <w:rPr>
          <w:sz w:val="28"/>
          <w:szCs w:val="28"/>
        </w:rPr>
        <w:t xml:space="preserve">: [во время рабочего визита в Алагирский район врио министра образования и науки РСО-А Э. Алибекова провела встречу с руководителями образовательных организаций и прием граждан района ] </w:t>
      </w:r>
      <w:r w:rsidRPr="003555A3">
        <w:rPr>
          <w:b/>
          <w:sz w:val="28"/>
          <w:szCs w:val="28"/>
        </w:rPr>
        <w:t xml:space="preserve">/ </w:t>
      </w:r>
      <w:r w:rsidRPr="003555A3">
        <w:rPr>
          <w:sz w:val="28"/>
          <w:szCs w:val="28"/>
        </w:rPr>
        <w:t>Наталья Галаова</w:t>
      </w:r>
      <w:r w:rsidRPr="003555A3">
        <w:rPr>
          <w:b/>
          <w:sz w:val="28"/>
          <w:szCs w:val="28"/>
        </w:rPr>
        <w:t xml:space="preserve"> </w:t>
      </w:r>
      <w:r w:rsidRPr="003555A3">
        <w:rPr>
          <w:sz w:val="28"/>
          <w:szCs w:val="28"/>
        </w:rPr>
        <w:t>// Северная Осетия. – 2021. – 21 авг. – С. 3.</w:t>
      </w:r>
    </w:p>
    <w:p w14:paraId="153A66A0"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Галаова, Н.</w:t>
      </w:r>
      <w:r w:rsidRPr="003555A3">
        <w:rPr>
          <w:sz w:val="28"/>
          <w:szCs w:val="28"/>
        </w:rPr>
        <w:t xml:space="preserve"> Фестиваль идей и технологий кружкового движения НТИ – во Владикавказе : [об открытии фестиваля] / Н. Галаова // Моздокский вестник. – 2021. – 20 нояб. – С. 2.</w:t>
      </w:r>
    </w:p>
    <w:p w14:paraId="7C7FB959"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Гасанты, В. </w:t>
      </w:r>
      <w:r w:rsidRPr="003555A3">
        <w:rPr>
          <w:sz w:val="28"/>
          <w:szCs w:val="28"/>
        </w:rPr>
        <w:t>Йæ аив царды фæндаджы æрфыст – зонды хос / Гасанты Валери // Слово. – 2021. – 26 окт.</w:t>
      </w:r>
    </w:p>
    <w:p w14:paraId="4AF6987F" w14:textId="77777777" w:rsidR="0041783F" w:rsidRPr="003555A3" w:rsidRDefault="0041783F" w:rsidP="0041783F">
      <w:pPr>
        <w:pStyle w:val="a6"/>
        <w:ind w:left="-284"/>
        <w:jc w:val="both"/>
        <w:rPr>
          <w:sz w:val="28"/>
          <w:szCs w:val="28"/>
        </w:rPr>
      </w:pPr>
      <w:r w:rsidRPr="003555A3">
        <w:rPr>
          <w:sz w:val="28"/>
          <w:szCs w:val="28"/>
        </w:rPr>
        <w:t>Гасанов, В. Ее жизненный путь – всем наука : [о педагоге, авторе книги «Царды фæзилæнты» Заре Айларовой].</w:t>
      </w:r>
    </w:p>
    <w:p w14:paraId="71452211"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Гасанты, В. </w:t>
      </w:r>
      <w:r w:rsidRPr="003555A3">
        <w:rPr>
          <w:bCs/>
          <w:sz w:val="28"/>
          <w:szCs w:val="28"/>
        </w:rPr>
        <w:t>Ныййарæг æмæ цæстуарзон ахуыргæнæг / Гасанты Валери // Слово. – 2021. – 3 дек. – Ф. 8.</w:t>
      </w:r>
    </w:p>
    <w:p w14:paraId="0438CF87" w14:textId="77777777" w:rsidR="0041783F" w:rsidRPr="003555A3" w:rsidRDefault="0041783F" w:rsidP="0041783F">
      <w:pPr>
        <w:pStyle w:val="a6"/>
        <w:tabs>
          <w:tab w:val="left" w:pos="0"/>
        </w:tabs>
        <w:ind w:left="-284"/>
        <w:jc w:val="both"/>
        <w:rPr>
          <w:bCs/>
          <w:sz w:val="28"/>
          <w:szCs w:val="28"/>
        </w:rPr>
      </w:pPr>
      <w:r w:rsidRPr="003555A3">
        <w:rPr>
          <w:bCs/>
          <w:sz w:val="28"/>
          <w:szCs w:val="28"/>
        </w:rPr>
        <w:t>Гасанов, В.</w:t>
      </w:r>
      <w:r w:rsidRPr="003555A3">
        <w:rPr>
          <w:b/>
          <w:sz w:val="28"/>
          <w:szCs w:val="28"/>
        </w:rPr>
        <w:t xml:space="preserve"> </w:t>
      </w:r>
      <w:r w:rsidRPr="003555A3">
        <w:rPr>
          <w:bCs/>
          <w:sz w:val="28"/>
          <w:szCs w:val="28"/>
        </w:rPr>
        <w:t>Мать и добропорядочный педагог : [памяти Зинаиды Цаликовой, учительницы русского языка и литературы школы №1 г. Владикавказа].</w:t>
      </w:r>
    </w:p>
    <w:p w14:paraId="127E308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Гасанты, В. </w:t>
      </w:r>
      <w:r w:rsidRPr="003555A3">
        <w:rPr>
          <w:sz w:val="28"/>
          <w:szCs w:val="28"/>
        </w:rPr>
        <w:t>Аксойы фарн / Гасанты Валери // Слово. – 2021. – 9 апр. – Ф. 6.</w:t>
      </w:r>
    </w:p>
    <w:p w14:paraId="0E17A320" w14:textId="77777777" w:rsidR="0041783F" w:rsidRPr="003555A3" w:rsidRDefault="0041783F" w:rsidP="0041783F">
      <w:pPr>
        <w:pStyle w:val="a6"/>
        <w:spacing w:after="200" w:line="276" w:lineRule="auto"/>
        <w:ind w:left="-284"/>
        <w:jc w:val="both"/>
        <w:rPr>
          <w:bCs/>
          <w:sz w:val="28"/>
          <w:szCs w:val="28"/>
        </w:rPr>
      </w:pPr>
      <w:r w:rsidRPr="003555A3">
        <w:rPr>
          <w:sz w:val="28"/>
          <w:szCs w:val="28"/>
        </w:rPr>
        <w:t>Гасанов, В. Мир Аксо [Колиева</w:t>
      </w:r>
      <w:r>
        <w:rPr>
          <w:sz w:val="28"/>
          <w:szCs w:val="28"/>
        </w:rPr>
        <w:t xml:space="preserve"> –</w:t>
      </w:r>
      <w:r w:rsidRPr="003555A3">
        <w:rPr>
          <w:sz w:val="28"/>
          <w:szCs w:val="28"/>
        </w:rPr>
        <w:t xml:space="preserve"> просветителя, общественного деятеля].</w:t>
      </w:r>
    </w:p>
    <w:p w14:paraId="3BD9C96F" w14:textId="77777777" w:rsidR="0041783F" w:rsidRPr="003555A3" w:rsidRDefault="0041783F" w:rsidP="0041783F">
      <w:pPr>
        <w:pStyle w:val="a6"/>
        <w:numPr>
          <w:ilvl w:val="0"/>
          <w:numId w:val="4"/>
        </w:numPr>
        <w:spacing w:after="200" w:line="276" w:lineRule="auto"/>
        <w:ind w:left="-284" w:firstLine="0"/>
        <w:jc w:val="both"/>
        <w:rPr>
          <w:bCs/>
          <w:sz w:val="28"/>
          <w:szCs w:val="28"/>
        </w:rPr>
      </w:pPr>
      <w:r w:rsidRPr="003555A3">
        <w:rPr>
          <w:b/>
          <w:sz w:val="28"/>
          <w:szCs w:val="28"/>
        </w:rPr>
        <w:t>Гасанов, В.</w:t>
      </w:r>
      <w:r w:rsidRPr="003555A3">
        <w:rPr>
          <w:bCs/>
          <w:sz w:val="28"/>
          <w:szCs w:val="28"/>
        </w:rPr>
        <w:t xml:space="preserve"> Непревзойденный педагог : [о заслуженном учителе СОАССР Давиде Болаевиче Балаеве, уроженце с. Галиат Ирафского района] / Валерий Гасанов // Слово. – 2021. – 7 дек. – С. 5.</w:t>
      </w:r>
    </w:p>
    <w:p w14:paraId="2D1173C1"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Гасанты, В</w:t>
      </w:r>
      <w:r w:rsidRPr="003555A3">
        <w:rPr>
          <w:sz w:val="28"/>
          <w:szCs w:val="28"/>
        </w:rPr>
        <w:t>. Ныхас</w:t>
      </w:r>
      <w:r w:rsidRPr="003555A3">
        <w:rPr>
          <w:b/>
          <w:bCs/>
          <w:sz w:val="28"/>
          <w:szCs w:val="28"/>
        </w:rPr>
        <w:t xml:space="preserve"> </w:t>
      </w:r>
      <w:r w:rsidRPr="003555A3">
        <w:rPr>
          <w:sz w:val="28"/>
          <w:szCs w:val="28"/>
        </w:rPr>
        <w:t>– зæрдæйы айдæн / Гасанты Валери // Слово. – 2021. – 22 окт. – Ф. 6.</w:t>
      </w:r>
    </w:p>
    <w:p w14:paraId="11927115" w14:textId="77777777" w:rsidR="0041783F" w:rsidRPr="003555A3" w:rsidRDefault="0041783F" w:rsidP="0041783F">
      <w:pPr>
        <w:pStyle w:val="a6"/>
        <w:ind w:left="-284"/>
        <w:jc w:val="both"/>
        <w:rPr>
          <w:sz w:val="28"/>
          <w:szCs w:val="28"/>
        </w:rPr>
      </w:pPr>
      <w:r w:rsidRPr="003555A3">
        <w:rPr>
          <w:sz w:val="28"/>
          <w:szCs w:val="28"/>
        </w:rPr>
        <w:t>Гасанов, В.</w:t>
      </w:r>
      <w:r w:rsidRPr="003555A3">
        <w:rPr>
          <w:b/>
          <w:bCs/>
          <w:sz w:val="28"/>
          <w:szCs w:val="28"/>
        </w:rPr>
        <w:t xml:space="preserve"> </w:t>
      </w:r>
      <w:r w:rsidRPr="003555A3">
        <w:rPr>
          <w:sz w:val="28"/>
          <w:szCs w:val="28"/>
        </w:rPr>
        <w:t>Слово – зеркало души : [о руководителе курсов ораторского мастерства и красноречия «Харизма» Артуре Козаеве].</w:t>
      </w:r>
    </w:p>
    <w:p w14:paraId="3A08EE6C"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Гасанты, В. </w:t>
      </w:r>
      <w:r w:rsidRPr="003555A3">
        <w:rPr>
          <w:sz w:val="28"/>
          <w:szCs w:val="28"/>
        </w:rPr>
        <w:t>Ирон æвзагæн лæггадгæнæг / Гасанты Валери // Слово. – 2021. – 29 окт. – Ф. 6.</w:t>
      </w:r>
    </w:p>
    <w:p w14:paraId="03AF7D21" w14:textId="77777777" w:rsidR="0041783F" w:rsidRPr="003555A3" w:rsidRDefault="0041783F" w:rsidP="0041783F">
      <w:pPr>
        <w:pStyle w:val="a6"/>
        <w:ind w:left="-284"/>
        <w:jc w:val="both"/>
        <w:rPr>
          <w:sz w:val="28"/>
          <w:szCs w:val="28"/>
        </w:rPr>
      </w:pPr>
      <w:r w:rsidRPr="003555A3">
        <w:rPr>
          <w:sz w:val="28"/>
          <w:szCs w:val="28"/>
        </w:rPr>
        <w:t>Гасанов, В.</w:t>
      </w:r>
      <w:r w:rsidRPr="003555A3">
        <w:rPr>
          <w:b/>
          <w:bCs/>
          <w:sz w:val="28"/>
          <w:szCs w:val="28"/>
        </w:rPr>
        <w:t xml:space="preserve"> </w:t>
      </w:r>
      <w:r w:rsidRPr="003555A3">
        <w:rPr>
          <w:sz w:val="28"/>
          <w:szCs w:val="28"/>
        </w:rPr>
        <w:t xml:space="preserve">Слуга осетинского языка : [о Кораевой Жанне, учителе осетинского языка и литературы Владикавказской СОШ № 27]. </w:t>
      </w:r>
    </w:p>
    <w:p w14:paraId="7E6010E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Глабец, А.</w:t>
      </w:r>
      <w:r w:rsidRPr="003555A3">
        <w:rPr>
          <w:sz w:val="28"/>
          <w:szCs w:val="28"/>
        </w:rPr>
        <w:t xml:space="preserve"> Подарок из Красноярска : [о торжественном открытии автогородка «Внимание, дети!» в Республиканском дворце детского творчества им. Б. Е. Кабалоева] / Анна Глабец // Северная Осетия. – 2021. – 16 сент. – С. 5.</w:t>
      </w:r>
    </w:p>
    <w:p w14:paraId="467698A2"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 xml:space="preserve">Гобети, Н. </w:t>
      </w:r>
      <w:r w:rsidRPr="003555A3">
        <w:rPr>
          <w:bCs/>
          <w:sz w:val="28"/>
          <w:szCs w:val="28"/>
        </w:rPr>
        <w:t>«Æгасæй дæр исунцæ æ бæдæлттæ» / Гобети Нинæ // Ирæф (Ираф). – 2021. – 1 июль. – Ф. 2.</w:t>
      </w:r>
    </w:p>
    <w:p w14:paraId="4ECA69C6" w14:textId="77777777" w:rsidR="0041783F" w:rsidRPr="003555A3" w:rsidRDefault="0041783F" w:rsidP="0041783F">
      <w:pPr>
        <w:pStyle w:val="a6"/>
        <w:tabs>
          <w:tab w:val="left" w:pos="0"/>
        </w:tabs>
        <w:ind w:left="-284"/>
        <w:jc w:val="both"/>
        <w:rPr>
          <w:bCs/>
          <w:sz w:val="28"/>
          <w:szCs w:val="28"/>
        </w:rPr>
      </w:pPr>
      <w:r w:rsidRPr="003555A3">
        <w:rPr>
          <w:bCs/>
          <w:sz w:val="28"/>
          <w:szCs w:val="28"/>
        </w:rPr>
        <w:t>Гобеева, Н.</w:t>
      </w:r>
      <w:r w:rsidRPr="003555A3">
        <w:rPr>
          <w:b/>
          <w:sz w:val="28"/>
          <w:szCs w:val="28"/>
        </w:rPr>
        <w:t xml:space="preserve"> «</w:t>
      </w:r>
      <w:r w:rsidRPr="003555A3">
        <w:rPr>
          <w:bCs/>
          <w:sz w:val="28"/>
          <w:szCs w:val="28"/>
        </w:rPr>
        <w:t>Все они становятся ее детьми» : [о Светлане Темболатовне Камболовой-Макоевой, учительнице начальных классов Хазнидонской СОШ].</w:t>
      </w:r>
    </w:p>
    <w:p w14:paraId="4648B27C"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Григорьева, Р. </w:t>
      </w:r>
      <w:r w:rsidRPr="003555A3">
        <w:rPr>
          <w:sz w:val="28"/>
          <w:szCs w:val="28"/>
        </w:rPr>
        <w:t>Учитель! Перед именем твоим : [о заместителе директора по учебной части СОШ №2 с. Гизель Ларисе Кибизовой и заместителе директора по воспитательной работе Таисии Доевой] / Р. Григорьева // Фидиуæг (Глашатай). – 2021. – 5 окт. – С. 4.</w:t>
      </w:r>
    </w:p>
    <w:p w14:paraId="6DF42BEA" w14:textId="77777777" w:rsidR="0041783F" w:rsidRPr="003555A3" w:rsidRDefault="0041783F" w:rsidP="0041783F">
      <w:pPr>
        <w:pStyle w:val="a6"/>
        <w:numPr>
          <w:ilvl w:val="0"/>
          <w:numId w:val="4"/>
        </w:numPr>
        <w:ind w:left="-284" w:firstLine="0"/>
        <w:jc w:val="both"/>
        <w:rPr>
          <w:b/>
          <w:sz w:val="28"/>
          <w:szCs w:val="28"/>
        </w:rPr>
      </w:pPr>
      <w:r w:rsidRPr="003555A3">
        <w:rPr>
          <w:b/>
          <w:sz w:val="28"/>
          <w:szCs w:val="28"/>
        </w:rPr>
        <w:t xml:space="preserve">Губаева, Д. </w:t>
      </w:r>
      <w:r w:rsidRPr="003555A3">
        <w:rPr>
          <w:bCs/>
          <w:sz w:val="28"/>
          <w:szCs w:val="28"/>
        </w:rPr>
        <w:t>«Это реально честный конкурс, каждый может выиграть» : [беседа с участницей соцпрограммы «Земский учитель», победительницей отборочного конкурса, успешно прошедшей все этапы Дианой Губаевой / записал А. Дряев]</w:t>
      </w:r>
      <w:r w:rsidRPr="003555A3">
        <w:rPr>
          <w:b/>
          <w:sz w:val="28"/>
          <w:szCs w:val="28"/>
        </w:rPr>
        <w:t xml:space="preserve"> // </w:t>
      </w:r>
      <w:r w:rsidRPr="003555A3">
        <w:rPr>
          <w:bCs/>
          <w:sz w:val="28"/>
          <w:szCs w:val="28"/>
        </w:rPr>
        <w:t>Слово. – 2021. – 13 авг. – С. 5.</w:t>
      </w:r>
      <w:r w:rsidRPr="003555A3">
        <w:rPr>
          <w:b/>
          <w:sz w:val="28"/>
          <w:szCs w:val="28"/>
        </w:rPr>
        <w:t xml:space="preserve"> </w:t>
      </w:r>
    </w:p>
    <w:p w14:paraId="4B45AD4A"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Губурова, З.</w:t>
      </w:r>
      <w:r w:rsidRPr="003555A3">
        <w:rPr>
          <w:sz w:val="28"/>
          <w:szCs w:val="28"/>
        </w:rPr>
        <w:t xml:space="preserve"> Участие – уже успех : [о завершении во Владикавказе Фестиваля идей и технологий кружкового движения НТИ] / Залина Губурова // Северная Осетия. – 2021. – 1 дек. – С. 3.</w:t>
      </w:r>
    </w:p>
    <w:p w14:paraId="4B15BE55"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Гугкаев, А.</w:t>
      </w:r>
      <w:r w:rsidRPr="003555A3">
        <w:rPr>
          <w:sz w:val="28"/>
          <w:szCs w:val="28"/>
        </w:rPr>
        <w:t xml:space="preserve"> Профессия с пользой : [о начале приема документов на целевое обучение по новым правилам : рассказывает начальник отдела науки и профессионального образования Министерства образования и науки А. Гугкаев / записала М. Долина] //  Северная Осетия. – 2021. – 10 февр. – С. 3. </w:t>
      </w:r>
    </w:p>
    <w:p w14:paraId="1C33A38A" w14:textId="77777777" w:rsidR="0041783F" w:rsidRPr="003555A3" w:rsidRDefault="0041783F" w:rsidP="0041783F">
      <w:pPr>
        <w:pStyle w:val="a6"/>
        <w:numPr>
          <w:ilvl w:val="0"/>
          <w:numId w:val="4"/>
        </w:numPr>
        <w:ind w:left="-284" w:firstLine="0"/>
        <w:jc w:val="both"/>
        <w:rPr>
          <w:sz w:val="28"/>
          <w:szCs w:val="28"/>
        </w:rPr>
      </w:pPr>
      <w:r w:rsidRPr="003555A3">
        <w:rPr>
          <w:rFonts w:eastAsia="SimSun"/>
          <w:b/>
          <w:bCs/>
          <w:sz w:val="28"/>
          <w:szCs w:val="28"/>
          <w:lang w:eastAsia="zh-CN" w:bidi="hi-IN"/>
        </w:rPr>
        <w:t>Гугкаты, Ж.</w:t>
      </w:r>
      <w:r w:rsidRPr="003555A3">
        <w:rPr>
          <w:rFonts w:eastAsia="SimSun"/>
          <w:sz w:val="28"/>
          <w:szCs w:val="28"/>
          <w:lang w:eastAsia="zh-CN" w:bidi="hi-IN"/>
        </w:rPr>
        <w:t xml:space="preserve"> Хорз ахуырадӕн – ӕмбӕлгӕ уавӕртӕ / Гугкаты жаннӕ </w:t>
      </w:r>
      <w:r w:rsidRPr="003555A3">
        <w:rPr>
          <w:b/>
          <w:bCs/>
          <w:sz w:val="28"/>
          <w:szCs w:val="28"/>
        </w:rPr>
        <w:t xml:space="preserve">// </w:t>
      </w:r>
      <w:r w:rsidRPr="003555A3">
        <w:rPr>
          <w:sz w:val="28"/>
          <w:szCs w:val="28"/>
        </w:rPr>
        <w:t>Рӕстдзинад. – 2021. – 29 дек. – Ф. 1-2.</w:t>
      </w:r>
    </w:p>
    <w:p w14:paraId="0415A4C0" w14:textId="77777777" w:rsidR="0041783F" w:rsidRPr="003555A3" w:rsidRDefault="0041783F" w:rsidP="0041783F">
      <w:pPr>
        <w:pStyle w:val="a6"/>
        <w:tabs>
          <w:tab w:val="left" w:pos="0"/>
        </w:tabs>
        <w:ind w:left="-284"/>
        <w:jc w:val="both"/>
        <w:rPr>
          <w:sz w:val="28"/>
          <w:szCs w:val="28"/>
        </w:rPr>
      </w:pPr>
      <w:r w:rsidRPr="003555A3">
        <w:rPr>
          <w:sz w:val="28"/>
          <w:szCs w:val="28"/>
        </w:rPr>
        <w:t>Гугкаева, Ж. Хорошему образованию – достойные условия : [о пресс-конференции министра образования и науки Эллы Алибековой СМИ].</w:t>
      </w:r>
    </w:p>
    <w:p w14:paraId="4D5E1564"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Дадтеева, О.</w:t>
      </w:r>
      <w:r w:rsidRPr="003555A3">
        <w:rPr>
          <w:sz w:val="28"/>
          <w:szCs w:val="28"/>
        </w:rPr>
        <w:t xml:space="preserve"> Теперь и в Инстаграме : [о конкурсе «Лучший инстаграм-аккаунт «Точки роста» : рассказывает специалист Министерства образования и науки РСО-А О. Дадтеева / записала Н. Галаова] //  Северная Осетия. – 2021. – 10 марта. – С. 4.</w:t>
      </w:r>
    </w:p>
    <w:p w14:paraId="2D678DA6"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Дарчиева, Ю.</w:t>
      </w:r>
      <w:r w:rsidRPr="003555A3">
        <w:rPr>
          <w:sz w:val="28"/>
          <w:szCs w:val="28"/>
        </w:rPr>
        <w:t xml:space="preserve"> От улыбок даже солнышко смеется : [в Международный день защиты детей врио Главы РСО-А С. Меняйло посетил республиканский детский  дом-интернат «Ласка» и центр коррекции двигательных нарушений детей с ДЦП «Ир»] / Юлия Дарчиева // Северная Осетия. – 2021. – 2 июня. – С. 1.</w:t>
      </w:r>
    </w:p>
    <w:p w14:paraId="78B1D77E"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Дедегкаты, З. </w:t>
      </w:r>
      <w:r w:rsidRPr="003555A3">
        <w:rPr>
          <w:sz w:val="28"/>
          <w:szCs w:val="28"/>
        </w:rPr>
        <w:t>Ӕххуыс – рӕвдыдхъуаг кӕстӕртӕн / Дедегкаты Зӕлинӕ // Рӕстдзинад. – 2021. – 2 июнь. – Ф. 1.</w:t>
      </w:r>
    </w:p>
    <w:p w14:paraId="59A4F3D5" w14:textId="77777777" w:rsidR="0041783F" w:rsidRPr="003555A3" w:rsidRDefault="0041783F" w:rsidP="0041783F">
      <w:pPr>
        <w:pStyle w:val="a6"/>
        <w:spacing w:line="276" w:lineRule="auto"/>
        <w:ind w:left="-284"/>
        <w:jc w:val="both"/>
        <w:rPr>
          <w:sz w:val="28"/>
          <w:szCs w:val="28"/>
        </w:rPr>
      </w:pPr>
      <w:r w:rsidRPr="003555A3">
        <w:rPr>
          <w:sz w:val="28"/>
          <w:szCs w:val="28"/>
        </w:rPr>
        <w:t>Дедегка</w:t>
      </w:r>
      <w:r>
        <w:rPr>
          <w:sz w:val="28"/>
          <w:szCs w:val="28"/>
        </w:rPr>
        <w:t>ева, З. Помощь детям, обделенным</w:t>
      </w:r>
      <w:r w:rsidRPr="003555A3">
        <w:rPr>
          <w:sz w:val="28"/>
          <w:szCs w:val="28"/>
        </w:rPr>
        <w:t xml:space="preserve"> лаской : [врио Главы РСО-Алании Сергей Меняйло во Всемирный день защиты детей посетил детский реабилитационный центр «Ир» и детский дом «Ласка»].</w:t>
      </w:r>
    </w:p>
    <w:p w14:paraId="282B2459"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sz w:val="28"/>
          <w:szCs w:val="28"/>
        </w:rPr>
        <w:t xml:space="preserve">Дыгуры район: </w:t>
      </w:r>
      <w:r w:rsidRPr="003555A3">
        <w:rPr>
          <w:sz w:val="28"/>
          <w:szCs w:val="28"/>
        </w:rPr>
        <w:t>ӕууӕнчы ныфс // Рӕстдзинад. – 2021. – 7 дек. – Ф. 2.</w:t>
      </w:r>
    </w:p>
    <w:p w14:paraId="1A1E2860" w14:textId="77777777" w:rsidR="0041783F" w:rsidRPr="003555A3" w:rsidRDefault="0041783F" w:rsidP="0041783F">
      <w:pPr>
        <w:pStyle w:val="a6"/>
        <w:ind w:left="-284"/>
        <w:jc w:val="both"/>
        <w:rPr>
          <w:sz w:val="28"/>
          <w:szCs w:val="28"/>
        </w:rPr>
      </w:pPr>
      <w:r w:rsidRPr="003555A3">
        <w:rPr>
          <w:sz w:val="28"/>
          <w:szCs w:val="28"/>
        </w:rPr>
        <w:t>Дигорский район: надежная вера : [председатель Правительства РСО-А Б. Джанаев посетил с рабочим визитом район и ознакомился с строительством социально значимых объектов, в их числе и детский дом-интернат для детей-сирот в с. Дур-Дур].</w:t>
      </w:r>
    </w:p>
    <w:p w14:paraId="11FFADA4"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Директор школы №2 </w:t>
      </w:r>
      <w:r w:rsidRPr="003555A3">
        <w:rPr>
          <w:bCs/>
          <w:sz w:val="28"/>
          <w:szCs w:val="28"/>
        </w:rPr>
        <w:t>с. Ногир Герман Качмазов вышел в финал конкурса «Директор года России» [на итоговом отборочном этапе Всероссийского профессионального конкурса] // Фидиуæг (Глашатай). – 2021. – 28 сент. – С. 2.</w:t>
      </w:r>
    </w:p>
    <w:p w14:paraId="18B519FD"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rFonts w:eastAsia="SimSun"/>
          <w:b/>
          <w:bCs/>
          <w:sz w:val="28"/>
          <w:szCs w:val="28"/>
          <w:lang w:eastAsia="zh-CN" w:bidi="hi-IN"/>
        </w:rPr>
        <w:t xml:space="preserve">Дыгъуызты, З. </w:t>
      </w:r>
      <w:r w:rsidRPr="003555A3">
        <w:rPr>
          <w:rFonts w:eastAsia="SimSun"/>
          <w:bCs/>
          <w:sz w:val="28"/>
          <w:szCs w:val="28"/>
          <w:lang w:eastAsia="zh-CN" w:bidi="hi-IN"/>
        </w:rPr>
        <w:t>Рухстауæг / Дыгъуызты Зинæ</w:t>
      </w:r>
      <w:r w:rsidRPr="003555A3">
        <w:rPr>
          <w:rFonts w:eastAsia="SimSun"/>
          <w:b/>
          <w:bCs/>
          <w:sz w:val="28"/>
          <w:szCs w:val="28"/>
          <w:lang w:eastAsia="zh-CN" w:bidi="hi-IN"/>
        </w:rPr>
        <w:t xml:space="preserve"> </w:t>
      </w:r>
      <w:r w:rsidRPr="003555A3">
        <w:rPr>
          <w:sz w:val="28"/>
          <w:szCs w:val="28"/>
        </w:rPr>
        <w:t>// Рæстдзинад. – 2021. – 28 авг. – Ф. 3.</w:t>
      </w:r>
    </w:p>
    <w:p w14:paraId="76B2B53B" w14:textId="77777777" w:rsidR="0041783F" w:rsidRPr="003555A3" w:rsidRDefault="0041783F" w:rsidP="0041783F">
      <w:pPr>
        <w:pStyle w:val="a6"/>
        <w:ind w:left="-284"/>
        <w:jc w:val="both"/>
        <w:rPr>
          <w:sz w:val="28"/>
          <w:szCs w:val="28"/>
        </w:rPr>
      </w:pPr>
      <w:r w:rsidRPr="003555A3">
        <w:rPr>
          <w:sz w:val="28"/>
          <w:szCs w:val="28"/>
        </w:rPr>
        <w:t>Догузова, З. Просветитель : [воспоминания автора о директоре Ногирской школы №1 в 50-е гг. ХХ в. Викторе Багаеве].</w:t>
      </w:r>
    </w:p>
    <w:p w14:paraId="40DF8CB9" w14:textId="77777777" w:rsidR="0041783F" w:rsidRPr="003555A3" w:rsidRDefault="0041783F" w:rsidP="0041783F">
      <w:pPr>
        <w:pStyle w:val="a6"/>
        <w:numPr>
          <w:ilvl w:val="0"/>
          <w:numId w:val="4"/>
        </w:numPr>
        <w:spacing w:line="276" w:lineRule="auto"/>
        <w:ind w:left="-284" w:firstLine="0"/>
        <w:jc w:val="both"/>
        <w:rPr>
          <w:bCs/>
          <w:sz w:val="28"/>
          <w:szCs w:val="28"/>
        </w:rPr>
      </w:pPr>
      <w:r w:rsidRPr="003555A3">
        <w:rPr>
          <w:b/>
          <w:bCs/>
          <w:sz w:val="28"/>
          <w:szCs w:val="28"/>
        </w:rPr>
        <w:t>Дыгъуызты-Бутаты, З.</w:t>
      </w:r>
      <w:r w:rsidRPr="003555A3">
        <w:rPr>
          <w:sz w:val="28"/>
          <w:szCs w:val="28"/>
        </w:rPr>
        <w:t xml:space="preserve"> Хорз хъомылад – фидӕны амонд / Дыгъуызты-Бутаты З. // </w:t>
      </w:r>
      <w:r w:rsidRPr="003555A3">
        <w:rPr>
          <w:bCs/>
          <w:sz w:val="28"/>
          <w:szCs w:val="28"/>
        </w:rPr>
        <w:t xml:space="preserve">Рӕстдзинад. – 2021. – 11 июнь. – Ф. 2.  </w:t>
      </w:r>
    </w:p>
    <w:p w14:paraId="5B266B73" w14:textId="77777777" w:rsidR="0041783F" w:rsidRPr="003555A3" w:rsidRDefault="0041783F" w:rsidP="0041783F">
      <w:pPr>
        <w:pStyle w:val="a6"/>
        <w:spacing w:line="276" w:lineRule="auto"/>
        <w:ind w:left="-284"/>
        <w:jc w:val="both"/>
        <w:rPr>
          <w:bCs/>
          <w:sz w:val="28"/>
          <w:szCs w:val="28"/>
        </w:rPr>
      </w:pPr>
      <w:r w:rsidRPr="003555A3">
        <w:rPr>
          <w:bCs/>
          <w:sz w:val="28"/>
          <w:szCs w:val="28"/>
        </w:rPr>
        <w:t>Догузова-Бутаева, З. Хорошее воспитание – счастливое будущее</w:t>
      </w:r>
      <w:r w:rsidRPr="003555A3">
        <w:rPr>
          <w:sz w:val="28"/>
          <w:szCs w:val="28"/>
        </w:rPr>
        <w:t xml:space="preserve"> [подрастающего поколения].</w:t>
      </w:r>
    </w:p>
    <w:p w14:paraId="6BF4F73D"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Доева, И</w:t>
      </w:r>
      <w:r w:rsidRPr="003555A3">
        <w:rPr>
          <w:bCs/>
          <w:sz w:val="28"/>
          <w:szCs w:val="28"/>
        </w:rPr>
        <w:t>. «Актуальные вопросы развития системы дополнительного образования детей в центрах цифрового и гуманитарного образования «Точка роста» : [из доклада директора СОШ с. Н. Саниба Ирины Доевой на августовской конференции работников образования Пригородного района] // Фидиуæг (Глашатай). – 2021. – 7 сент. – С. 2.</w:t>
      </w:r>
    </w:p>
    <w:p w14:paraId="2FBDBE8C"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Долина, М.</w:t>
      </w:r>
      <w:r w:rsidRPr="003555A3">
        <w:rPr>
          <w:sz w:val="28"/>
          <w:szCs w:val="28"/>
        </w:rPr>
        <w:t xml:space="preserve"> Заслуженная прибавка : [о разработке нового Положения об оплате труда работников образования, по поручению </w:t>
      </w:r>
      <w:r w:rsidRPr="003555A3">
        <w:rPr>
          <w:bCs/>
          <w:sz w:val="28"/>
          <w:szCs w:val="28"/>
        </w:rPr>
        <w:t xml:space="preserve">Главы РСО-А С. Меняйло] </w:t>
      </w:r>
      <w:r w:rsidRPr="003555A3">
        <w:rPr>
          <w:b/>
          <w:bCs/>
          <w:sz w:val="28"/>
          <w:szCs w:val="28"/>
        </w:rPr>
        <w:t xml:space="preserve">/ </w:t>
      </w:r>
      <w:r w:rsidRPr="003555A3">
        <w:rPr>
          <w:sz w:val="28"/>
          <w:szCs w:val="28"/>
        </w:rPr>
        <w:t>М. Долина // Северная Осетия. – 2021. – 4 дек. – С. 2.</w:t>
      </w:r>
    </w:p>
    <w:p w14:paraId="1D43BD2E"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Долина, М.</w:t>
      </w:r>
      <w:r w:rsidRPr="003555A3">
        <w:rPr>
          <w:sz w:val="28"/>
          <w:szCs w:val="28"/>
        </w:rPr>
        <w:t xml:space="preserve"> Если перемена, то большая : [о всероссийском конкурсе</w:t>
      </w:r>
      <w:r>
        <w:rPr>
          <w:sz w:val="28"/>
          <w:szCs w:val="28"/>
        </w:rPr>
        <w:t xml:space="preserve"> «Большая перемена», реализуемом</w:t>
      </w:r>
      <w:r w:rsidRPr="003555A3">
        <w:rPr>
          <w:sz w:val="28"/>
          <w:szCs w:val="28"/>
        </w:rPr>
        <w:t xml:space="preserve"> в рамках проекта «Образование»] / М. Долина //  Северная Осетия. – 2021. – 12 марта. – С. 2.</w:t>
      </w:r>
    </w:p>
    <w:p w14:paraId="4ABD49A7" w14:textId="77777777" w:rsidR="0041783F" w:rsidRPr="003555A3" w:rsidRDefault="0041783F" w:rsidP="0041783F">
      <w:pPr>
        <w:pStyle w:val="a6"/>
        <w:numPr>
          <w:ilvl w:val="0"/>
          <w:numId w:val="4"/>
        </w:numPr>
        <w:spacing w:after="200" w:line="276" w:lineRule="auto"/>
        <w:ind w:left="-284" w:firstLine="0"/>
        <w:jc w:val="both"/>
        <w:rPr>
          <w:bCs/>
          <w:sz w:val="28"/>
          <w:szCs w:val="28"/>
        </w:rPr>
      </w:pPr>
      <w:r w:rsidRPr="003555A3">
        <w:rPr>
          <w:b/>
          <w:bCs/>
          <w:sz w:val="28"/>
          <w:szCs w:val="28"/>
        </w:rPr>
        <w:t>Долина, М.</w:t>
      </w:r>
      <w:r w:rsidRPr="003555A3">
        <w:rPr>
          <w:sz w:val="28"/>
          <w:szCs w:val="28"/>
        </w:rPr>
        <w:t xml:space="preserve"> МЕДИАКЛАССные ролики : [о предстоящем Межрегиональном детском фестивале «МЕДИАКЛАСС»] / М. Долина </w:t>
      </w:r>
      <w:r w:rsidRPr="003555A3">
        <w:rPr>
          <w:bCs/>
          <w:sz w:val="28"/>
          <w:szCs w:val="28"/>
        </w:rPr>
        <w:t>// Северная Осетия. – 2021. – 24 сент. – С. 2.</w:t>
      </w:r>
    </w:p>
    <w:p w14:paraId="5ABF717F" w14:textId="77777777" w:rsidR="0041783F"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Защита – в действии</w:t>
      </w:r>
      <w:r w:rsidRPr="003555A3">
        <w:rPr>
          <w:sz w:val="28"/>
          <w:szCs w:val="28"/>
        </w:rPr>
        <w:t xml:space="preserve"> : [в офисе «Бережливый регион» прошло совещание по защите проектов (</w:t>
      </w:r>
      <w:r w:rsidRPr="003555A3">
        <w:rPr>
          <w:sz w:val="28"/>
          <w:szCs w:val="28"/>
          <w:lang w:val="en-US"/>
        </w:rPr>
        <w:t>Kick</w:t>
      </w:r>
      <w:r w:rsidRPr="003555A3">
        <w:rPr>
          <w:sz w:val="28"/>
          <w:szCs w:val="28"/>
        </w:rPr>
        <w:t>-</w:t>
      </w:r>
      <w:r w:rsidRPr="003555A3">
        <w:rPr>
          <w:sz w:val="28"/>
          <w:szCs w:val="28"/>
          <w:lang w:val="en-US"/>
        </w:rPr>
        <w:t>Off</w:t>
      </w:r>
      <w:r w:rsidRPr="003555A3">
        <w:rPr>
          <w:sz w:val="28"/>
          <w:szCs w:val="28"/>
        </w:rPr>
        <w:t xml:space="preserve">) Министерства образования и науки РСО-А </w:t>
      </w:r>
      <w:r w:rsidRPr="003555A3">
        <w:rPr>
          <w:b/>
          <w:bCs/>
          <w:sz w:val="28"/>
          <w:szCs w:val="28"/>
        </w:rPr>
        <w:t xml:space="preserve">/ </w:t>
      </w:r>
      <w:r w:rsidRPr="003555A3">
        <w:rPr>
          <w:sz w:val="28"/>
          <w:szCs w:val="28"/>
        </w:rPr>
        <w:t>подготовил М. Габуев] // Северная Осетия. – 2021. – 27 нояб. – С. 15.</w:t>
      </w:r>
    </w:p>
    <w:p w14:paraId="7D71E934" w14:textId="77777777" w:rsidR="0041783F" w:rsidRDefault="0041783F" w:rsidP="0041783F">
      <w:pPr>
        <w:pStyle w:val="a6"/>
        <w:numPr>
          <w:ilvl w:val="0"/>
          <w:numId w:val="4"/>
        </w:numPr>
        <w:tabs>
          <w:tab w:val="left" w:pos="0"/>
        </w:tabs>
        <w:ind w:left="-284" w:firstLine="0"/>
        <w:jc w:val="both"/>
        <w:rPr>
          <w:bCs/>
          <w:sz w:val="28"/>
          <w:szCs w:val="28"/>
        </w:rPr>
      </w:pPr>
      <w:r w:rsidRPr="003555A3">
        <w:rPr>
          <w:b/>
          <w:sz w:val="28"/>
          <w:szCs w:val="28"/>
        </w:rPr>
        <w:t>Идти в ногу со временем</w:t>
      </w:r>
      <w:r w:rsidRPr="003555A3">
        <w:rPr>
          <w:bCs/>
          <w:sz w:val="28"/>
          <w:szCs w:val="28"/>
        </w:rPr>
        <w:t xml:space="preserve"> : [о встрече председателя Правительства Т. Тускаева с министром образования и</w:t>
      </w:r>
      <w:r>
        <w:rPr>
          <w:bCs/>
          <w:sz w:val="28"/>
          <w:szCs w:val="28"/>
        </w:rPr>
        <w:t xml:space="preserve"> науки Л. Башариной, посвященной</w:t>
      </w:r>
      <w:r w:rsidRPr="003555A3">
        <w:rPr>
          <w:bCs/>
          <w:sz w:val="28"/>
          <w:szCs w:val="28"/>
        </w:rPr>
        <w:t xml:space="preserve"> реализации нацпроекта «Образование» в республике] // Северная Осетия. – 2021. – 7 апр. – С. 2.</w:t>
      </w:r>
    </w:p>
    <w:p w14:paraId="160C6874" w14:textId="77777777" w:rsidR="0041783F" w:rsidRPr="005C0071" w:rsidRDefault="0041783F" w:rsidP="0041783F">
      <w:pPr>
        <w:pStyle w:val="a6"/>
        <w:numPr>
          <w:ilvl w:val="0"/>
          <w:numId w:val="4"/>
        </w:numPr>
        <w:tabs>
          <w:tab w:val="left" w:pos="0"/>
        </w:tabs>
        <w:ind w:left="-284" w:firstLine="0"/>
        <w:jc w:val="both"/>
        <w:rPr>
          <w:bCs/>
          <w:sz w:val="28"/>
          <w:szCs w:val="28"/>
        </w:rPr>
      </w:pPr>
      <w:r w:rsidRPr="005C0071">
        <w:rPr>
          <w:b/>
          <w:bCs/>
          <w:sz w:val="28"/>
          <w:szCs w:val="28"/>
        </w:rPr>
        <w:t xml:space="preserve">Имя Ханджери Цаболова </w:t>
      </w:r>
      <w:r w:rsidRPr="005C0071">
        <w:rPr>
          <w:sz w:val="28"/>
          <w:szCs w:val="28"/>
        </w:rPr>
        <w:t xml:space="preserve">[заслуженного учителя СОАССР] </w:t>
      </w:r>
      <w:r w:rsidRPr="005C0071">
        <w:rPr>
          <w:bCs/>
          <w:sz w:val="28"/>
          <w:szCs w:val="28"/>
        </w:rPr>
        <w:t>увековечили на мемориальной доске</w:t>
      </w:r>
      <w:r w:rsidRPr="005C0071">
        <w:rPr>
          <w:b/>
          <w:bCs/>
          <w:sz w:val="28"/>
          <w:szCs w:val="28"/>
        </w:rPr>
        <w:t xml:space="preserve"> </w:t>
      </w:r>
      <w:r w:rsidRPr="005C0071">
        <w:rPr>
          <w:sz w:val="28"/>
          <w:szCs w:val="28"/>
        </w:rPr>
        <w:t>// Фидиуæг</w:t>
      </w:r>
      <w:r w:rsidRPr="005C0071">
        <w:rPr>
          <w:b/>
          <w:bCs/>
          <w:sz w:val="28"/>
          <w:szCs w:val="28"/>
        </w:rPr>
        <w:t xml:space="preserve"> </w:t>
      </w:r>
      <w:r w:rsidRPr="005C0071">
        <w:rPr>
          <w:sz w:val="28"/>
          <w:szCs w:val="28"/>
        </w:rPr>
        <w:t>(Глашатай). – 2021. – 19 окт. – С. 3.</w:t>
      </w:r>
    </w:p>
    <w:p w14:paraId="750FE7A7"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Инашвили, М. </w:t>
      </w:r>
      <w:r w:rsidRPr="003555A3">
        <w:rPr>
          <w:sz w:val="28"/>
          <w:szCs w:val="28"/>
        </w:rPr>
        <w:t>Мотивация на успех : [в ННБ прошел форум, приуроченный к открытию конкурса «Класс», для молодых педагогов разной образовательной направленности] / Марат Инашвили // Слово. – 2021. – 22 окт. – С. 4.</w:t>
      </w:r>
    </w:p>
    <w:p w14:paraId="7E36F6BD"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 «Иры фидæн»: талантливые и красивые</w:t>
      </w:r>
      <w:r w:rsidRPr="00D63BC7">
        <w:rPr>
          <w:rFonts w:ascii="Times New Roman" w:hAnsi="Times New Roman"/>
          <w:b w:val="0"/>
          <w:bCs w:val="0"/>
          <w:sz w:val="28"/>
          <w:szCs w:val="28"/>
        </w:rPr>
        <w:t xml:space="preserve"> : [в Министерстве образования и науки РСО-А состоялось награждение победителей и призеров республиканских конкурсов] // Жизнь Правобережья. – 2021. – 9 дек. – С. 4.</w:t>
      </w:r>
      <w:r w:rsidRPr="00D63BC7">
        <w:rPr>
          <w:rFonts w:ascii="Times New Roman" w:hAnsi="Times New Roman"/>
          <w:sz w:val="28"/>
          <w:szCs w:val="28"/>
        </w:rPr>
        <w:t xml:space="preserve">                 </w:t>
      </w:r>
    </w:p>
    <w:p w14:paraId="1DA4A148"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Кабулова, Р</w:t>
      </w:r>
      <w:r w:rsidRPr="003555A3">
        <w:rPr>
          <w:bCs/>
          <w:sz w:val="28"/>
          <w:szCs w:val="28"/>
        </w:rPr>
        <w:t>. Итоги прошедшего учебного года и готовность к новому обсудили на августовской конференции педагогических работников Пригородного района [в преддверии нового 2021-2022 учебного года] / Роза Кабулова // Фидиуæг (Глашатай). – 2021. – 2 сент. – С. 1.</w:t>
      </w:r>
    </w:p>
    <w:p w14:paraId="4FCBFAEE"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 xml:space="preserve">Кабулова, Р. </w:t>
      </w:r>
      <w:r w:rsidRPr="003555A3">
        <w:rPr>
          <w:sz w:val="28"/>
          <w:szCs w:val="28"/>
        </w:rPr>
        <w:t>В Пригородном районе чествовали лучших педагогов [к Дню учителя] / Роза Кабулова // Фидиуæг (Глашатай). – 2021. – 7 окт. – С. 1.</w:t>
      </w:r>
    </w:p>
    <w:p w14:paraId="5F666A0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Камбегова, А.</w:t>
      </w:r>
      <w:r w:rsidRPr="003555A3">
        <w:rPr>
          <w:sz w:val="28"/>
          <w:szCs w:val="28"/>
        </w:rPr>
        <w:t xml:space="preserve"> КЛАССный старт! : [во Владикавказе состоялся стартовый форум конкурса профессионального мастерства молодых учителей «КЛАСС-2021»] / Аделина Камбегова // Северная Осетия. – 2021. – 20 окт. – С. 5.</w:t>
      </w:r>
    </w:p>
    <w:p w14:paraId="76FD97A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Камбегова, А.</w:t>
      </w:r>
      <w:r w:rsidRPr="003555A3">
        <w:rPr>
          <w:sz w:val="28"/>
          <w:szCs w:val="28"/>
        </w:rPr>
        <w:t xml:space="preserve"> Математика везде! : [на базе центра цифрового образования «</w:t>
      </w:r>
      <w:r w:rsidRPr="003555A3">
        <w:rPr>
          <w:sz w:val="28"/>
          <w:szCs w:val="28"/>
          <w:lang w:val="en-US"/>
        </w:rPr>
        <w:t>IT</w:t>
      </w:r>
      <w:r w:rsidRPr="003555A3">
        <w:rPr>
          <w:sz w:val="28"/>
          <w:szCs w:val="28"/>
        </w:rPr>
        <w:t>-куб» ГБОУ «Гимназия «Диалог» прошла первая Зимняя владикавказская математическая олимпиадная школа] / Аделина Камбегова // Северная Осетия. – 2021. – 24 дек. – С. 3.</w:t>
      </w:r>
    </w:p>
    <w:p w14:paraId="79AEF19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Камбегова, А.</w:t>
      </w:r>
      <w:r w:rsidRPr="003555A3">
        <w:rPr>
          <w:sz w:val="28"/>
          <w:szCs w:val="28"/>
        </w:rPr>
        <w:t xml:space="preserve"> Просто «КЛАСС» : [во Владикавказе состоялась пресс-конференция, приуроченная к началу заочного этапа конкурса профмастерства молодых педагогов всех ступеней системы образования: «КЛАСС-2021»] / Аделина Камбегова // Северная Осетия. – 2021. – 30 сент. – С. 3.</w:t>
      </w:r>
    </w:p>
    <w:p w14:paraId="4776786E"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Камбегова, А. </w:t>
      </w:r>
      <w:r w:rsidRPr="003555A3">
        <w:rPr>
          <w:sz w:val="28"/>
          <w:szCs w:val="28"/>
        </w:rPr>
        <w:t>Старт в светлое будущее</w:t>
      </w:r>
      <w:r w:rsidRPr="003555A3">
        <w:rPr>
          <w:b/>
          <w:bCs/>
          <w:sz w:val="28"/>
          <w:szCs w:val="28"/>
        </w:rPr>
        <w:t xml:space="preserve"> </w:t>
      </w:r>
      <w:r w:rsidRPr="003555A3">
        <w:rPr>
          <w:sz w:val="28"/>
          <w:szCs w:val="28"/>
        </w:rPr>
        <w:t>: [воспитанник детского дома г. Моздока Я. Кондрашов стал победителем Всероссийского конкурса «Дипломатическая миссия: дети Мира», организованного Международным детским центром «Артек»] / Аделина Камбегова // Северная Осетия. – 2021. – 30 дек. – С. 11.</w:t>
      </w:r>
    </w:p>
    <w:p w14:paraId="26F700A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Камболов, Т. </w:t>
      </w:r>
      <w:r w:rsidRPr="003555A3">
        <w:rPr>
          <w:sz w:val="28"/>
          <w:szCs w:val="28"/>
        </w:rPr>
        <w:t>Сохраним осетинский язык вместе : [об обучении и воспитании детей в школах и детских садах на осетинском языке, внедрении модели поликультурного образования] / Т. Камболов, Л. Кучиева // Рухс (Свет). – 2021. – 1 июня. – С. 2.</w:t>
      </w:r>
    </w:p>
    <w:p w14:paraId="6CE2028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Касимова, Л. А. </w:t>
      </w:r>
      <w:r w:rsidRPr="003555A3">
        <w:rPr>
          <w:sz w:val="28"/>
          <w:szCs w:val="28"/>
        </w:rPr>
        <w:t>«Просветитель. Учитель. Ученый» [</w:t>
      </w:r>
      <w:r w:rsidRPr="003555A3">
        <w:rPr>
          <w:sz w:val="28"/>
          <w:szCs w:val="28"/>
          <w:lang w:val="en-US"/>
        </w:rPr>
        <w:t>XIX</w:t>
      </w:r>
      <w:r w:rsidRPr="003555A3">
        <w:rPr>
          <w:sz w:val="28"/>
          <w:szCs w:val="28"/>
        </w:rPr>
        <w:t xml:space="preserve"> в. Савва Кокиев, уроженец с. Садон Алагирского района] / Л. А.  Касимова // Слово. – 2021. – 10 апр. – С. 3.</w:t>
      </w:r>
    </w:p>
    <w:p w14:paraId="3588D847"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Качмазов, Г.</w:t>
      </w:r>
      <w:r w:rsidRPr="003555A3">
        <w:rPr>
          <w:bCs/>
          <w:sz w:val="28"/>
          <w:szCs w:val="28"/>
        </w:rPr>
        <w:t xml:space="preserve"> Учебе все возрасты покорны : [беседа с директором ногирской СОШ №2 Германом Качмазовым / записал А. Габуев] // Слово. – 2021. – 5 окт. – С. 4-8.</w:t>
      </w:r>
    </w:p>
    <w:p w14:paraId="5DDDFBC6"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Кванторианцы отметили день детских изобретений :</w:t>
      </w:r>
      <w:r w:rsidRPr="003555A3">
        <w:rPr>
          <w:sz w:val="28"/>
          <w:szCs w:val="28"/>
        </w:rPr>
        <w:t xml:space="preserve"> [учащиеся Моздокского «Кванториума» представили наработки по проектам, которые будут защищать в конце учебного модуля] // Моздокский вестник. – 2021. – 26 янв. – С. 3.</w:t>
      </w:r>
    </w:p>
    <w:p w14:paraId="2810CEEC"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«КЛАССный педагог</w:t>
      </w:r>
      <w:r w:rsidRPr="003555A3">
        <w:rPr>
          <w:bCs/>
          <w:sz w:val="28"/>
          <w:szCs w:val="28"/>
        </w:rPr>
        <w:t>» : [во Владикавказе наградили участников и лауреатов конкурса «КЛАССный педагог»] // Слово. – 2021. – 21 дек. – С. 2.</w:t>
      </w:r>
    </w:p>
    <w:p w14:paraId="27DEEE1B"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Кокаева, Б. «</w:t>
      </w:r>
      <w:r w:rsidRPr="003555A3">
        <w:rPr>
          <w:bCs/>
          <w:sz w:val="28"/>
          <w:szCs w:val="28"/>
        </w:rPr>
        <w:t>Именно в школе закладывается фундамент будущей жизни» : [из доклада начальника Управления образования АМС МО Пригородный район Белы Кокаевой на августовской конференции работников образования района] // Фидиуæг (Глашатай). – 2021. – 2 сент. – С. 4.</w:t>
      </w:r>
    </w:p>
    <w:p w14:paraId="2E614864"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Котец, А. </w:t>
      </w:r>
      <w:r w:rsidRPr="003555A3">
        <w:rPr>
          <w:sz w:val="28"/>
          <w:szCs w:val="28"/>
        </w:rPr>
        <w:t xml:space="preserve">Узнай сам, чтобы учить других : </w:t>
      </w:r>
      <w:commentRangeStart w:id="374"/>
      <w:r w:rsidRPr="003555A3">
        <w:rPr>
          <w:sz w:val="28"/>
          <w:szCs w:val="28"/>
        </w:rPr>
        <w:t>[об обучающем семинаре</w:t>
      </w:r>
      <w:commentRangeEnd w:id="374"/>
      <w:r>
        <w:rPr>
          <w:rStyle w:val="aff3"/>
          <w:sz w:val="28"/>
          <w:szCs w:val="28"/>
        </w:rPr>
        <w:commentReference w:id="374"/>
      </w:r>
      <w:r w:rsidRPr="003555A3">
        <w:rPr>
          <w:sz w:val="28"/>
          <w:szCs w:val="28"/>
        </w:rPr>
        <w:t xml:space="preserve"> для школьных учителей и педагогов дополнительного образования : рассказывает руководитель Владикавказского «Кванториума-15» А. Котец] // Северная Осетия. – 2021. – 20 янв. – С. 3.</w:t>
      </w:r>
    </w:p>
    <w:p w14:paraId="65230236"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Кулати, А.</w:t>
      </w:r>
      <w:r w:rsidRPr="003555A3">
        <w:rPr>
          <w:sz w:val="28"/>
          <w:szCs w:val="28"/>
        </w:rPr>
        <w:t xml:space="preserve"> Изменения для первоклашек : [с 2021 г. изменен порядок зачисления детей в школу : рассказывает начальник отдела контроля и надзора Министерства образования республики А. Кулати  / записала М. Долина] // Северная Осетия. – 2021. – 16 янв. – С. 4.</w:t>
      </w:r>
    </w:p>
    <w:p w14:paraId="0B18C250" w14:textId="77777777" w:rsidR="0041783F" w:rsidRPr="003555A3" w:rsidRDefault="0041783F" w:rsidP="0041783F">
      <w:pPr>
        <w:pStyle w:val="a6"/>
        <w:numPr>
          <w:ilvl w:val="0"/>
          <w:numId w:val="4"/>
        </w:numPr>
        <w:ind w:left="-284" w:firstLine="0"/>
        <w:jc w:val="both"/>
        <w:rPr>
          <w:bCs/>
          <w:sz w:val="28"/>
          <w:szCs w:val="28"/>
        </w:rPr>
      </w:pPr>
      <w:r w:rsidRPr="003555A3">
        <w:rPr>
          <w:rFonts w:eastAsia="SimSun"/>
          <w:b/>
          <w:bCs/>
          <w:sz w:val="28"/>
          <w:szCs w:val="28"/>
          <w:lang w:eastAsia="zh-CN" w:bidi="hi-IN"/>
        </w:rPr>
        <w:t xml:space="preserve">Къусраты, Ч. </w:t>
      </w:r>
      <w:r w:rsidRPr="003555A3">
        <w:rPr>
          <w:rFonts w:eastAsia="SimSun"/>
          <w:bCs/>
          <w:sz w:val="28"/>
          <w:szCs w:val="28"/>
          <w:lang w:eastAsia="zh-CN" w:bidi="hi-IN"/>
        </w:rPr>
        <w:t xml:space="preserve">Мыггаджы фидауц / Къусраты Чермен </w:t>
      </w:r>
      <w:r w:rsidRPr="003555A3">
        <w:rPr>
          <w:bCs/>
          <w:sz w:val="28"/>
          <w:szCs w:val="28"/>
        </w:rPr>
        <w:t>// Рæстдзинад. – 2021. – 30 июль. – Ф. 2.</w:t>
      </w:r>
    </w:p>
    <w:p w14:paraId="4FE331BB" w14:textId="77777777" w:rsidR="0041783F" w:rsidRPr="003555A3" w:rsidRDefault="0041783F" w:rsidP="0041783F">
      <w:pPr>
        <w:pStyle w:val="a6"/>
        <w:ind w:left="-284"/>
        <w:jc w:val="both"/>
        <w:rPr>
          <w:rFonts w:eastAsia="SimSun"/>
          <w:sz w:val="28"/>
          <w:szCs w:val="28"/>
          <w:lang w:eastAsia="zh-CN" w:bidi="hi-IN"/>
        </w:rPr>
      </w:pPr>
      <w:r w:rsidRPr="003555A3">
        <w:rPr>
          <w:bCs/>
          <w:sz w:val="28"/>
          <w:szCs w:val="28"/>
        </w:rPr>
        <w:t xml:space="preserve">Кусраев, Ч. Гордость фамилии </w:t>
      </w:r>
      <w:r w:rsidRPr="003555A3">
        <w:rPr>
          <w:rFonts w:eastAsia="SimSun"/>
          <w:sz w:val="28"/>
          <w:szCs w:val="28"/>
          <w:lang w:eastAsia="zh-CN" w:bidi="hi-IN"/>
        </w:rPr>
        <w:t>: [об учителе русского языка и литературы затем директоре средней школы с. Гром (РЮО) Георгии Кусраеве].</w:t>
      </w:r>
    </w:p>
    <w:p w14:paraId="59F7B56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Кучиев, Б.</w:t>
      </w:r>
      <w:r w:rsidRPr="003555A3">
        <w:rPr>
          <w:sz w:val="28"/>
          <w:szCs w:val="28"/>
        </w:rPr>
        <w:t xml:space="preserve"> Идеи есть. Давайте воплощать : [о завершении во Владикавказе Фестиваля идей и технологий кружкового движения НТИ : рассказывает руководитель Центра опережающей профессиональной подготовки Б. Кучиев </w:t>
      </w:r>
      <w:r w:rsidRPr="003555A3">
        <w:rPr>
          <w:b/>
          <w:bCs/>
          <w:sz w:val="28"/>
          <w:szCs w:val="28"/>
        </w:rPr>
        <w:t xml:space="preserve">/ </w:t>
      </w:r>
      <w:r w:rsidRPr="003555A3">
        <w:rPr>
          <w:sz w:val="28"/>
          <w:szCs w:val="28"/>
        </w:rPr>
        <w:t>записала М. Макоева]  // Северная Осетия. – 2021. – 1 дек. – С. 3.</w:t>
      </w:r>
    </w:p>
    <w:p w14:paraId="0EF68ABB"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 xml:space="preserve">Макаренко, С. </w:t>
      </w:r>
      <w:r w:rsidRPr="003555A3">
        <w:rPr>
          <w:sz w:val="28"/>
          <w:szCs w:val="28"/>
        </w:rPr>
        <w:t>От винта!</w:t>
      </w:r>
      <w:r>
        <w:rPr>
          <w:sz w:val="28"/>
          <w:szCs w:val="28"/>
        </w:rPr>
        <w:t xml:space="preserve"> : [о защите своих проектов юными изобретателями</w:t>
      </w:r>
      <w:r w:rsidRPr="003555A3">
        <w:rPr>
          <w:sz w:val="28"/>
          <w:szCs w:val="28"/>
        </w:rPr>
        <w:t xml:space="preserve"> «Кванториума-15»: рассказывает специалист по взаимодействию со СМИ «Кванториума-15» С. Макаренко / записала М. Макоева] // Северная Осетия. – 2021. – 26 янв. – С. 1,3.</w:t>
      </w:r>
    </w:p>
    <w:p w14:paraId="2334F3C3"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Макоева, М.</w:t>
      </w:r>
      <w:r w:rsidRPr="003555A3">
        <w:rPr>
          <w:sz w:val="28"/>
          <w:szCs w:val="28"/>
        </w:rPr>
        <w:t xml:space="preserve"> Не просто коллектив, а команда! : [о Всероссийском профессиональном конкурсе «Учитель будущего", финал которого проходит в г. Санкт-Петербурге] / Мадина Макоева // Северная Осетия. – 2021. – 18 марта. – С. 1-2.</w:t>
      </w:r>
    </w:p>
    <w:p w14:paraId="417852C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Макоева, М.</w:t>
      </w:r>
      <w:r w:rsidRPr="003555A3">
        <w:rPr>
          <w:sz w:val="28"/>
          <w:szCs w:val="28"/>
        </w:rPr>
        <w:t xml:space="preserve"> Идеи и технологии : [об открытии во Владикавказе Фестиваля идей и технологий кружкового движения НТИ] / Мадина Макоева // Северная Осетия. – 2021. – 18 нояб. – С. 2.</w:t>
      </w:r>
    </w:p>
    <w:p w14:paraId="400CC5C8"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Макоева, М.</w:t>
      </w:r>
      <w:r w:rsidRPr="003555A3">
        <w:rPr>
          <w:sz w:val="28"/>
          <w:szCs w:val="28"/>
        </w:rPr>
        <w:t xml:space="preserve"> От мечты до поступления – выбор ЕГЭ : [о выборе выпускниками дисциплин для сдачи ЕГЭ] / Мадина Макоева // Северная Осетия. – 2021. – 16 дек. – С. 3.</w:t>
      </w:r>
    </w:p>
    <w:p w14:paraId="450C5E8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Макоева, М.</w:t>
      </w:r>
      <w:r w:rsidRPr="003555A3">
        <w:rPr>
          <w:sz w:val="28"/>
          <w:szCs w:val="28"/>
        </w:rPr>
        <w:t xml:space="preserve"> Полезный интенсив : [детский технопарк «Кванториум-15» при поддержке Комитета по делам молодежи и Министерства образования и науки РСО-А специально разработал методологию и программу смены «Профессии будущего» для учителей школ республики] / Мадина Макоева // Северная Осетия. – 2021. – 20 окт. – С. 5.</w:t>
      </w:r>
    </w:p>
    <w:p w14:paraId="0694195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Макоева, М. </w:t>
      </w:r>
      <w:r w:rsidRPr="003555A3">
        <w:rPr>
          <w:sz w:val="28"/>
          <w:szCs w:val="28"/>
        </w:rPr>
        <w:t>Стартовый минимум задан</w:t>
      </w:r>
      <w:r w:rsidRPr="003555A3">
        <w:rPr>
          <w:b/>
          <w:bCs/>
          <w:sz w:val="28"/>
          <w:szCs w:val="28"/>
        </w:rPr>
        <w:t xml:space="preserve"> </w:t>
      </w:r>
      <w:r w:rsidRPr="003555A3">
        <w:rPr>
          <w:sz w:val="28"/>
          <w:szCs w:val="28"/>
        </w:rPr>
        <w:t>: [Министерство науки и высшего образования утвердило минимальные баллы ЕГЭ, которые должны предоставить выпускники школ, претендующие на поступление в вуз] / Мадина Макоева // Северная Осетия. – 2021. – 23 окт. – С. 7.</w:t>
      </w:r>
    </w:p>
    <w:p w14:paraId="7A9D21C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Макоева, М. </w:t>
      </w:r>
      <w:r w:rsidRPr="003555A3">
        <w:rPr>
          <w:sz w:val="28"/>
          <w:szCs w:val="28"/>
        </w:rPr>
        <w:t>Четырехколесное обновление</w:t>
      </w:r>
      <w:r w:rsidRPr="003555A3">
        <w:rPr>
          <w:b/>
          <w:bCs/>
          <w:sz w:val="28"/>
          <w:szCs w:val="28"/>
        </w:rPr>
        <w:t xml:space="preserve"> </w:t>
      </w:r>
      <w:r w:rsidRPr="003555A3">
        <w:rPr>
          <w:sz w:val="28"/>
          <w:szCs w:val="28"/>
        </w:rPr>
        <w:t>: [во Владикавказе состоялось вручение ключей от новых автобусов директорам школ] / Мадина Макоева // Северная Осетия. – 2021. – 27 окт. – С. 1.</w:t>
      </w:r>
    </w:p>
    <w:p w14:paraId="7926B7B2"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Макоева, М.</w:t>
      </w:r>
      <w:r w:rsidRPr="003555A3">
        <w:rPr>
          <w:sz w:val="28"/>
          <w:szCs w:val="28"/>
        </w:rPr>
        <w:t xml:space="preserve"> Школа не должна быть услугой : [об участии врио Главы РСО-А С. Меняйло на августовском совещании работников образования республики]</w:t>
      </w:r>
      <w:r w:rsidRPr="003555A3">
        <w:rPr>
          <w:b/>
          <w:sz w:val="28"/>
          <w:szCs w:val="28"/>
        </w:rPr>
        <w:t xml:space="preserve"> /</w:t>
      </w:r>
      <w:r w:rsidRPr="003555A3">
        <w:rPr>
          <w:sz w:val="28"/>
          <w:szCs w:val="28"/>
        </w:rPr>
        <w:t xml:space="preserve"> Мадина Макоева // Северная Осетия. – 2021. – 31 авг. – С. 2.</w:t>
      </w:r>
    </w:p>
    <w:p w14:paraId="5D621C2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Макоева, М.</w:t>
      </w:r>
      <w:r w:rsidRPr="003555A3">
        <w:rPr>
          <w:sz w:val="28"/>
          <w:szCs w:val="28"/>
        </w:rPr>
        <w:t xml:space="preserve"> Учителю родного языка : [об акции «Спасибо учителю родного языка», которая проходит в преддверии Дня учителя] / Мадина Макоева // Северная Осетия. – 2021. – 24 сент. – С. 2.</w:t>
      </w:r>
    </w:p>
    <w:p w14:paraId="17DFD593"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Макоева, М.</w:t>
      </w:r>
      <w:r w:rsidRPr="003555A3">
        <w:rPr>
          <w:sz w:val="28"/>
          <w:szCs w:val="28"/>
        </w:rPr>
        <w:t xml:space="preserve"> «Приватность в цифровом мире» [такой актуальный вопрос стал темой «Урока цифры», который прошел в центре «IT-куб. Владикавказ» в рамках реализации Всероссийского образовательного проекта в сфере цифровой экономики] / Мадина Макоева // Северная Осетия. – 2021. – 26 февр. – С. 4.</w:t>
      </w:r>
    </w:p>
    <w:p w14:paraId="0111191C"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Макоева, М.</w:t>
      </w:r>
      <w:r w:rsidRPr="003555A3">
        <w:rPr>
          <w:bCs/>
          <w:sz w:val="28"/>
          <w:szCs w:val="28"/>
        </w:rPr>
        <w:t xml:space="preserve"> Работа над качеством – совместная : [во Владикавказе прошли курсы повышения квалификации руководящих и педагогических работников образовательных организаций РСО-А с участием представителей Московского городского педагогического университета и школьных команд образовательных организаций г. Москвы] / Мадина Макоева // Северная Осетия. – 2021. – 8 апр. – С. 3.</w:t>
      </w:r>
    </w:p>
    <w:p w14:paraId="07FCFD33"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Макоева, М.</w:t>
      </w:r>
      <w:r w:rsidRPr="003555A3">
        <w:rPr>
          <w:sz w:val="28"/>
          <w:szCs w:val="28"/>
        </w:rPr>
        <w:t xml:space="preserve"> Родители тоже пишут : [в республике стартовала акция «Единый день сдачи ЕГЭ родителями»] / Мадина Макоева //  Северная Осетия. – 2021. – 13 марта. – С. 4.</w:t>
      </w:r>
    </w:p>
    <w:p w14:paraId="0F8A3F95"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Макоева, М</w:t>
      </w:r>
      <w:r w:rsidRPr="003555A3">
        <w:rPr>
          <w:bCs/>
          <w:sz w:val="28"/>
          <w:szCs w:val="28"/>
        </w:rPr>
        <w:t>. Они заслужили это признание : [во Владикавказе состоялось награждение победителей регионального этапа всероссийских конкурсов «Учитель года», «Педагогический дебют» и «Воспитатель года»/ / Мадина Макоева // Северная Осетия. – 2021. – 10 апр. – С. 2.]</w:t>
      </w:r>
    </w:p>
    <w:p w14:paraId="45B602FE"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Макоева, М.</w:t>
      </w:r>
      <w:r w:rsidRPr="003555A3">
        <w:rPr>
          <w:bCs/>
          <w:sz w:val="28"/>
          <w:szCs w:val="28"/>
        </w:rPr>
        <w:t xml:space="preserve"> Чародеи школьной столовой : [во Владикавказе прошел республиканский чемпионат «Профессионалы школьного питания - 2021»] / Мадина Макоева // Северная Осетия. – 2021. – 28 апр. – С. 5.</w:t>
      </w:r>
    </w:p>
    <w:p w14:paraId="729DB3E2" w14:textId="77777777" w:rsidR="0041783F" w:rsidRPr="003555A3" w:rsidRDefault="0041783F" w:rsidP="0041783F">
      <w:pPr>
        <w:pStyle w:val="a6"/>
        <w:numPr>
          <w:ilvl w:val="0"/>
          <w:numId w:val="4"/>
        </w:numPr>
        <w:spacing w:after="200" w:line="276" w:lineRule="auto"/>
        <w:ind w:left="-284" w:firstLine="0"/>
        <w:jc w:val="both"/>
        <w:rPr>
          <w:sz w:val="28"/>
          <w:szCs w:val="28"/>
          <w:lang w:eastAsia="zh-CN" w:bidi="hi-IN"/>
        </w:rPr>
      </w:pPr>
      <w:r w:rsidRPr="003555A3">
        <w:rPr>
          <w:b/>
          <w:bCs/>
          <w:sz w:val="28"/>
          <w:szCs w:val="28"/>
          <w:lang w:eastAsia="zh-CN" w:bidi="hi-IN"/>
        </w:rPr>
        <w:t xml:space="preserve">Макоева, М. </w:t>
      </w:r>
      <w:r w:rsidRPr="003555A3">
        <w:rPr>
          <w:sz w:val="28"/>
          <w:szCs w:val="28"/>
          <w:lang w:eastAsia="zh-CN" w:bidi="hi-IN"/>
        </w:rPr>
        <w:t>Успех обеспечен знаниями : [об итогах республиканского конкурса «Выпускник года»] / Мадина Макоева // Северная Осетия. – 2021. – 26 мая. – С. 2.</w:t>
      </w:r>
    </w:p>
    <w:p w14:paraId="270AD2F3" w14:textId="77777777" w:rsidR="0041783F" w:rsidRPr="003555A3" w:rsidRDefault="0041783F" w:rsidP="0041783F">
      <w:pPr>
        <w:pStyle w:val="a6"/>
        <w:numPr>
          <w:ilvl w:val="0"/>
          <w:numId w:val="4"/>
        </w:numPr>
        <w:spacing w:after="160" w:line="276" w:lineRule="auto"/>
        <w:ind w:left="-284" w:firstLine="0"/>
        <w:jc w:val="both"/>
        <w:rPr>
          <w:sz w:val="28"/>
          <w:szCs w:val="28"/>
        </w:rPr>
      </w:pPr>
      <w:r w:rsidRPr="003555A3">
        <w:rPr>
          <w:b/>
          <w:bCs/>
          <w:sz w:val="28"/>
          <w:szCs w:val="28"/>
        </w:rPr>
        <w:t>Макоева, М.</w:t>
      </w:r>
      <w:r w:rsidRPr="003555A3">
        <w:rPr>
          <w:sz w:val="28"/>
          <w:szCs w:val="28"/>
        </w:rPr>
        <w:t xml:space="preserve"> Экзамен для мамы : [в республике прошел «Единый день сдачи ЕГЭ родителями»] / Мадина Макоева //  Северная Осетия. – 2021. – 20 марта. – С. 4.</w:t>
      </w:r>
    </w:p>
    <w:p w14:paraId="654B72D7"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Мамиева, Д. </w:t>
      </w:r>
      <w:r w:rsidRPr="003555A3">
        <w:rPr>
          <w:bCs/>
          <w:sz w:val="28"/>
          <w:szCs w:val="28"/>
        </w:rPr>
        <w:t>Педагог из Владикавказа [учитель английского языка Лицея №38 Роза Слохова] в финале [Всероссийского конкурса «Учитель года»] / Диана Мамиева // Слово. – 2021. – 24 сент. – С. 7,11.</w:t>
      </w:r>
    </w:p>
    <w:p w14:paraId="1A8195A6"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Маргиева, Ж.</w:t>
      </w:r>
      <w:r w:rsidRPr="003555A3">
        <w:rPr>
          <w:sz w:val="28"/>
          <w:szCs w:val="28"/>
        </w:rPr>
        <w:t xml:space="preserve"> Равенство возможностей : [о спортивно-развлекательном празднике для воспитанников детского дома «Хуры тын» и учащихся школ : рассказывает председатель регионального отделения Российского движения школьников по РСО-А Ж. Маргиева / записал Б. Хетагов] // Северная Осетия. – 2021. – 24 июня. – С. 6.</w:t>
      </w:r>
    </w:p>
    <w:p w14:paraId="7856B839"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 xml:space="preserve">Маргиева, З. </w:t>
      </w:r>
      <w:r w:rsidRPr="003555A3">
        <w:rPr>
          <w:bCs/>
          <w:sz w:val="28"/>
          <w:szCs w:val="28"/>
        </w:rPr>
        <w:t>Здоровье детей – прежде всего : [о посещении врио Главы РСО-А Сергеем Меняйло  Центра коррекции двигательных нарушений детей с ДЦП «Ир» и республиканского дома-интерната «Ласка» в День защиты детей] / Зарина Маргиева // Владикавказ. – 2021. – 3 июня. – С. 3 : фото.</w:t>
      </w:r>
      <w:r w:rsidRPr="003555A3">
        <w:rPr>
          <w:b/>
          <w:sz w:val="28"/>
          <w:szCs w:val="28"/>
        </w:rPr>
        <w:t xml:space="preserve"> </w:t>
      </w:r>
    </w:p>
    <w:p w14:paraId="31E6686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Математиком быть престижно : </w:t>
      </w:r>
      <w:r w:rsidRPr="003555A3">
        <w:rPr>
          <w:sz w:val="28"/>
          <w:szCs w:val="28"/>
        </w:rPr>
        <w:t>[в СОГУ состоялся «круглый стол» по вопросам развития в республике математического образования] // Северная Осетия. – 2021. – 3 авг. – С. 2.</w:t>
      </w:r>
    </w:p>
    <w:p w14:paraId="6F3F2CDF" w14:textId="77777777" w:rsidR="0041783F" w:rsidRPr="003555A3" w:rsidRDefault="0041783F" w:rsidP="0041783F">
      <w:pPr>
        <w:pStyle w:val="a6"/>
        <w:numPr>
          <w:ilvl w:val="0"/>
          <w:numId w:val="4"/>
        </w:numPr>
        <w:spacing w:after="200" w:line="276" w:lineRule="auto"/>
        <w:ind w:left="-284" w:firstLine="0"/>
        <w:jc w:val="both"/>
        <w:rPr>
          <w:bCs/>
          <w:sz w:val="28"/>
          <w:szCs w:val="28"/>
        </w:rPr>
      </w:pPr>
      <w:r w:rsidRPr="003555A3">
        <w:rPr>
          <w:b/>
          <w:bCs/>
          <w:sz w:val="28"/>
          <w:szCs w:val="28"/>
        </w:rPr>
        <w:t>Награды воспитателям</w:t>
      </w:r>
      <w:r w:rsidRPr="003555A3">
        <w:rPr>
          <w:sz w:val="28"/>
          <w:szCs w:val="28"/>
        </w:rPr>
        <w:t xml:space="preserve"> : [врио министра образования РСО-А Э. Алибекова вручила благодарности и почетные грамоты работникам дошкольного образования] </w:t>
      </w:r>
      <w:r w:rsidRPr="003555A3">
        <w:rPr>
          <w:bCs/>
          <w:sz w:val="28"/>
          <w:szCs w:val="28"/>
        </w:rPr>
        <w:t>// Северная Осетия. – 2021. – 29 сент. – С. 3.</w:t>
      </w:r>
    </w:p>
    <w:p w14:paraId="65A96CD5"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 xml:space="preserve">Цæстдард – арæзтадон объекттæм </w:t>
      </w:r>
      <w:r w:rsidRPr="003555A3">
        <w:rPr>
          <w:sz w:val="28"/>
          <w:szCs w:val="28"/>
        </w:rPr>
        <w:t xml:space="preserve">// Рæстдзинад. – 2021. – 14 окт. – Ф. </w:t>
      </w:r>
      <w:r w:rsidRPr="003555A3">
        <w:rPr>
          <w:b/>
          <w:sz w:val="28"/>
          <w:szCs w:val="28"/>
        </w:rPr>
        <w:t>2.</w:t>
      </w:r>
    </w:p>
    <w:p w14:paraId="2FC1111B" w14:textId="77777777" w:rsidR="0041783F" w:rsidRPr="003555A3" w:rsidRDefault="0041783F" w:rsidP="0041783F">
      <w:pPr>
        <w:pStyle w:val="a6"/>
        <w:ind w:left="-284"/>
        <w:jc w:val="both"/>
        <w:rPr>
          <w:sz w:val="28"/>
          <w:szCs w:val="28"/>
        </w:rPr>
      </w:pPr>
      <w:r w:rsidRPr="003555A3">
        <w:rPr>
          <w:bCs/>
          <w:sz w:val="28"/>
          <w:szCs w:val="28"/>
        </w:rPr>
        <w:t>Надзор над строящимися объектами :</w:t>
      </w:r>
      <w:r w:rsidRPr="003555A3">
        <w:rPr>
          <w:b/>
          <w:sz w:val="28"/>
          <w:szCs w:val="28"/>
        </w:rPr>
        <w:t xml:space="preserve"> </w:t>
      </w:r>
      <w:r w:rsidRPr="003555A3">
        <w:rPr>
          <w:sz w:val="28"/>
          <w:szCs w:val="28"/>
        </w:rPr>
        <w:t>[Глава РСО-А С. Меняйло проинспектировал строящиеся объекты образовательного назначения в Пригородном районе].</w:t>
      </w:r>
    </w:p>
    <w:p w14:paraId="1CB9F79A"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Накусова, И.</w:t>
      </w:r>
      <w:r w:rsidRPr="003555A3">
        <w:rPr>
          <w:sz w:val="28"/>
          <w:szCs w:val="28"/>
        </w:rPr>
        <w:t xml:space="preserve"> З</w:t>
      </w:r>
      <w:r>
        <w:rPr>
          <w:sz w:val="28"/>
          <w:szCs w:val="28"/>
        </w:rPr>
        <w:t>аслужили! : [шесть преподавателей</w:t>
      </w:r>
      <w:r w:rsidRPr="003555A3">
        <w:rPr>
          <w:sz w:val="28"/>
          <w:szCs w:val="28"/>
        </w:rPr>
        <w:t xml:space="preserve"> образовательных учреждений республики стали обладателями премии Президента РФ : рассказывает начальник отдела национального образования Министерства</w:t>
      </w:r>
      <w:r w:rsidRPr="003555A3">
        <w:rPr>
          <w:bCs/>
          <w:sz w:val="28"/>
          <w:szCs w:val="28"/>
        </w:rPr>
        <w:t xml:space="preserve"> образования и науки РСО-А И. Накусова</w:t>
      </w:r>
      <w:r w:rsidRPr="003555A3">
        <w:rPr>
          <w:sz w:val="28"/>
          <w:szCs w:val="28"/>
        </w:rPr>
        <w:t>] // Северная Осетия. – 2021. – 1 июля. – С. 4.</w:t>
      </w:r>
    </w:p>
    <w:p w14:paraId="255C8AAA"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Накусова, И.</w:t>
      </w:r>
      <w:r w:rsidRPr="003555A3">
        <w:rPr>
          <w:sz w:val="28"/>
          <w:szCs w:val="28"/>
        </w:rPr>
        <w:t xml:space="preserve"> Звуки родного языка над Ялтой : [об участии в Международной Летней школе для учителей родного и русского языка : рассказывает начальник отдела национального образования Министерства</w:t>
      </w:r>
      <w:r w:rsidRPr="003555A3">
        <w:rPr>
          <w:bCs/>
          <w:sz w:val="28"/>
          <w:szCs w:val="28"/>
        </w:rPr>
        <w:t xml:space="preserve"> образования и науки РСО-А И. Накусова </w:t>
      </w:r>
      <w:r w:rsidRPr="003555A3">
        <w:rPr>
          <w:sz w:val="28"/>
          <w:szCs w:val="28"/>
        </w:rPr>
        <w:t>/ записала Н. Галаова] // Северная Осетия. – 2021. – 17 июля. – С. 3.</w:t>
      </w:r>
    </w:p>
    <w:p w14:paraId="6A406CAE" w14:textId="77777777" w:rsidR="0041783F" w:rsidRPr="003555A3" w:rsidRDefault="0041783F" w:rsidP="0041783F">
      <w:pPr>
        <w:pStyle w:val="a6"/>
        <w:numPr>
          <w:ilvl w:val="0"/>
          <w:numId w:val="4"/>
        </w:numPr>
        <w:spacing w:after="200" w:line="276" w:lineRule="auto"/>
        <w:ind w:left="-284" w:firstLine="0"/>
        <w:jc w:val="both"/>
        <w:rPr>
          <w:rFonts w:eastAsiaTheme="minorEastAsia"/>
          <w:b/>
          <w:bCs/>
          <w:sz w:val="28"/>
          <w:szCs w:val="28"/>
        </w:rPr>
      </w:pPr>
      <w:r w:rsidRPr="003555A3">
        <w:rPr>
          <w:b/>
          <w:bCs/>
          <w:sz w:val="28"/>
          <w:szCs w:val="28"/>
        </w:rPr>
        <w:t>Накусова, И.</w:t>
      </w:r>
      <w:r w:rsidRPr="003555A3">
        <w:rPr>
          <w:sz w:val="28"/>
          <w:szCs w:val="28"/>
        </w:rPr>
        <w:t xml:space="preserve"> Знать родной язык : [о региональном этапе олимпиады школьников по осетинскому языку и литературе : рассказывает начальник отдела национального образования И. Накусова] //  Северная Осетия. – 2021. – 4 марта. – С. 5.</w:t>
      </w:r>
    </w:p>
    <w:p w14:paraId="44962FA5"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Накусова, И.</w:t>
      </w:r>
      <w:r>
        <w:rPr>
          <w:sz w:val="28"/>
          <w:szCs w:val="28"/>
        </w:rPr>
        <w:t xml:space="preserve"> Проверка знания</w:t>
      </w:r>
      <w:r w:rsidRPr="003555A3">
        <w:rPr>
          <w:sz w:val="28"/>
          <w:szCs w:val="28"/>
        </w:rPr>
        <w:t xml:space="preserve"> языка : [о подготовке к олимпиаде по осетинскому языку и литературе : рассказывает начальник отдела национального образования и языковой политики Министерства образования и науки РСО-А И. Накусова / записала М. Долина] // Северная Осетия. – 2021. – 29 окт. – С. 4.</w:t>
      </w:r>
    </w:p>
    <w:p w14:paraId="50AE9E0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Налдикоева, А.</w:t>
      </w:r>
      <w:r w:rsidRPr="003555A3">
        <w:rPr>
          <w:sz w:val="28"/>
          <w:szCs w:val="28"/>
        </w:rPr>
        <w:t xml:space="preserve"> Быть учителем почетно : [состоялась торжественная церемония чествования педагогов и воспитателей республики, среди которых и учителя Правобережного района] / Алина Налдикоева // Жизнь Правобережья. – 2021. – 7 окт. – С. 1, 8.</w:t>
      </w:r>
    </w:p>
    <w:p w14:paraId="55F0C775"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Налдикоева, А.</w:t>
      </w:r>
      <w:r w:rsidRPr="003555A3">
        <w:rPr>
          <w:sz w:val="28"/>
          <w:szCs w:val="28"/>
        </w:rPr>
        <w:t xml:space="preserve"> Ветеранам сферы воспитания и образования – низкий поклон! : [</w:t>
      </w:r>
      <w:r>
        <w:rPr>
          <w:sz w:val="28"/>
          <w:szCs w:val="28"/>
        </w:rPr>
        <w:t>о награждении</w:t>
      </w:r>
      <w:r w:rsidRPr="003555A3">
        <w:rPr>
          <w:sz w:val="28"/>
          <w:szCs w:val="28"/>
        </w:rPr>
        <w:t xml:space="preserve"> работников сферы образования района ведомственными наградами Министерства просвещения РФ и благодарностями от главы </w:t>
      </w:r>
      <w:r>
        <w:rPr>
          <w:sz w:val="28"/>
          <w:szCs w:val="28"/>
        </w:rPr>
        <w:t>Правобережного района</w:t>
      </w:r>
      <w:r w:rsidRPr="003555A3">
        <w:rPr>
          <w:sz w:val="28"/>
          <w:szCs w:val="28"/>
        </w:rPr>
        <w:t xml:space="preserve"> С. Фраева] // Жизнь Правобережья. – 2021. – 17 июля. – С. 1.</w:t>
      </w:r>
    </w:p>
    <w:p w14:paraId="1120C2B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Налдикоева, А.</w:t>
      </w:r>
      <w:r w:rsidRPr="003555A3">
        <w:rPr>
          <w:sz w:val="28"/>
          <w:szCs w:val="28"/>
        </w:rPr>
        <w:t xml:space="preserve"> Достойно работать и жить помогает : [о </w:t>
      </w:r>
      <w:r>
        <w:rPr>
          <w:sz w:val="28"/>
          <w:szCs w:val="28"/>
        </w:rPr>
        <w:t>председателе комитета профсоюза</w:t>
      </w:r>
      <w:r w:rsidRPr="003555A3">
        <w:rPr>
          <w:sz w:val="28"/>
          <w:szCs w:val="28"/>
        </w:rPr>
        <w:t xml:space="preserve"> работников образования, методисте родного языка и литературы Управления образования Правобережного района Э. Кусовой ] / Алина Налдикоева // Жизнь Правобережья. – 2021. – 1 июля. – С. 5.</w:t>
      </w:r>
    </w:p>
    <w:p w14:paraId="30DA15C9"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Налдикоева, А</w:t>
      </w:r>
      <w:r w:rsidRPr="003555A3">
        <w:rPr>
          <w:sz w:val="28"/>
          <w:szCs w:val="28"/>
        </w:rPr>
        <w:t>. Юрист, многодетная мама и просто красавица : [о юристе отдела образования Правобережного района И. Джиоевой] / Алина Налдикоева //  Жизнь Правобережья. – 2021. – 6 марта. – С. 4.</w:t>
      </w:r>
    </w:p>
    <w:p w14:paraId="398281CF" w14:textId="77777777" w:rsidR="0041783F" w:rsidRPr="003555A3" w:rsidRDefault="0041783F" w:rsidP="0041783F">
      <w:pPr>
        <w:pStyle w:val="a6"/>
        <w:numPr>
          <w:ilvl w:val="0"/>
          <w:numId w:val="4"/>
        </w:numPr>
        <w:spacing w:after="200" w:line="276" w:lineRule="auto"/>
        <w:ind w:left="-284" w:firstLine="0"/>
        <w:jc w:val="both"/>
        <w:rPr>
          <w:rFonts w:eastAsiaTheme="minorEastAsia"/>
          <w:b/>
          <w:bCs/>
          <w:sz w:val="28"/>
          <w:szCs w:val="28"/>
        </w:rPr>
      </w:pPr>
      <w:r w:rsidRPr="003555A3">
        <w:rPr>
          <w:b/>
          <w:bCs/>
          <w:sz w:val="28"/>
          <w:szCs w:val="28"/>
        </w:rPr>
        <w:t>Необходим серьезный подход</w:t>
      </w:r>
      <w:r w:rsidRPr="003555A3">
        <w:rPr>
          <w:sz w:val="28"/>
          <w:szCs w:val="28"/>
        </w:rPr>
        <w:t xml:space="preserve"> : [в Северной Осетии приступили к разработке Программы развития образования] //  Северная Осетия. – 2021. – 11 марта. – С. 1.</w:t>
      </w:r>
    </w:p>
    <w:p w14:paraId="5EBAA81B"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Нигкоти, К. </w:t>
      </w:r>
      <w:r w:rsidRPr="003555A3">
        <w:rPr>
          <w:bCs/>
          <w:sz w:val="28"/>
          <w:szCs w:val="28"/>
        </w:rPr>
        <w:t>Саумæкъур / Нигкоти Кермен // Ирæф (Ираф). – 2021. – 24 сент. – Ф. 5.</w:t>
      </w:r>
    </w:p>
    <w:p w14:paraId="39CFFFB5" w14:textId="77777777" w:rsidR="0041783F" w:rsidRPr="003555A3" w:rsidRDefault="0041783F" w:rsidP="0041783F">
      <w:pPr>
        <w:pStyle w:val="a6"/>
        <w:tabs>
          <w:tab w:val="left" w:pos="0"/>
        </w:tabs>
        <w:ind w:left="-284"/>
        <w:jc w:val="both"/>
        <w:rPr>
          <w:bCs/>
          <w:sz w:val="28"/>
          <w:szCs w:val="28"/>
        </w:rPr>
      </w:pPr>
      <w:r w:rsidRPr="003555A3">
        <w:rPr>
          <w:sz w:val="28"/>
          <w:szCs w:val="28"/>
        </w:rPr>
        <w:t>Нигкоев, К.</w:t>
      </w:r>
      <w:r w:rsidRPr="003555A3">
        <w:rPr>
          <w:b/>
          <w:sz w:val="28"/>
          <w:szCs w:val="28"/>
        </w:rPr>
        <w:t xml:space="preserve"> </w:t>
      </w:r>
      <w:r w:rsidRPr="003555A3">
        <w:rPr>
          <w:bCs/>
          <w:sz w:val="28"/>
          <w:szCs w:val="28"/>
        </w:rPr>
        <w:t>Саумакур : [воспоминания].</w:t>
      </w:r>
    </w:p>
    <w:p w14:paraId="7B918BCE"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 xml:space="preserve">О внесении изменений </w:t>
      </w:r>
      <w:r w:rsidRPr="003555A3">
        <w:rPr>
          <w:bCs/>
          <w:sz w:val="28"/>
          <w:szCs w:val="28"/>
        </w:rPr>
        <w:t>в Закон Республики Северная Осетия-Алания «Об образовании в Республике Северная Осетия-Алания» :</w:t>
      </w:r>
      <w:r w:rsidRPr="003555A3">
        <w:rPr>
          <w:sz w:val="28"/>
          <w:szCs w:val="28"/>
        </w:rPr>
        <w:t xml:space="preserve"> Закон РСО-А [от 7 декабря 2020 г. № 99-РЗ] //  Северная Осетия. – 2021. – 11 марта. –  C. 5.</w:t>
      </w:r>
    </w:p>
    <w:p w14:paraId="19AD61D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sz w:val="28"/>
          <w:szCs w:val="28"/>
        </w:rPr>
        <w:t xml:space="preserve">О некоторых вопросах присвоения фамилии </w:t>
      </w:r>
      <w:r w:rsidRPr="003555A3">
        <w:rPr>
          <w:sz w:val="28"/>
          <w:szCs w:val="28"/>
        </w:rPr>
        <w:t>ребенку с учетом осетинских национально-культурных традиций : Закон РСО-А [от 31 марта 2021г. №24-РЗ] // Северная Осетия. – 2021. – 6 мая. – С. 5.</w:t>
      </w:r>
    </w:p>
    <w:p w14:paraId="2B9010DC" w14:textId="77777777" w:rsidR="0041783F" w:rsidRPr="003555A3" w:rsidRDefault="0041783F" w:rsidP="0041783F">
      <w:pPr>
        <w:pStyle w:val="a6"/>
        <w:numPr>
          <w:ilvl w:val="0"/>
          <w:numId w:val="4"/>
        </w:numPr>
        <w:ind w:left="-284" w:firstLine="0"/>
        <w:jc w:val="both"/>
        <w:rPr>
          <w:sz w:val="28"/>
          <w:szCs w:val="28"/>
        </w:rPr>
      </w:pPr>
      <w:r w:rsidRPr="003555A3">
        <w:rPr>
          <w:b/>
          <w:sz w:val="28"/>
          <w:szCs w:val="28"/>
        </w:rPr>
        <w:t xml:space="preserve">Ахуырады къабаз: </w:t>
      </w:r>
      <w:r w:rsidRPr="003555A3">
        <w:rPr>
          <w:bCs/>
          <w:sz w:val="28"/>
          <w:szCs w:val="28"/>
        </w:rPr>
        <w:t>йæ абон æмæ фидæны нысантæ</w:t>
      </w:r>
      <w:r w:rsidRPr="003555A3">
        <w:rPr>
          <w:b/>
          <w:sz w:val="28"/>
          <w:szCs w:val="28"/>
        </w:rPr>
        <w:t xml:space="preserve"> </w:t>
      </w:r>
      <w:r w:rsidRPr="003555A3">
        <w:rPr>
          <w:sz w:val="28"/>
          <w:szCs w:val="28"/>
        </w:rPr>
        <w:t>// Рæстдзинад. – 2021. – 31 авг. – Ф.1-2.</w:t>
      </w:r>
    </w:p>
    <w:p w14:paraId="50E39CE4" w14:textId="77777777" w:rsidR="0041783F" w:rsidRPr="003555A3" w:rsidRDefault="0041783F" w:rsidP="0041783F">
      <w:pPr>
        <w:pStyle w:val="a6"/>
        <w:tabs>
          <w:tab w:val="left" w:pos="0"/>
        </w:tabs>
        <w:ind w:left="-284"/>
        <w:jc w:val="both"/>
        <w:rPr>
          <w:sz w:val="28"/>
          <w:szCs w:val="28"/>
        </w:rPr>
      </w:pPr>
      <w:r w:rsidRPr="003555A3">
        <w:rPr>
          <w:sz w:val="28"/>
          <w:szCs w:val="28"/>
        </w:rPr>
        <w:t>Отрасль образования: цели на настоящее время и будущее : [о ежегодной августовской конференции работников образования].</w:t>
      </w:r>
    </w:p>
    <w:p w14:paraId="4706AFEB"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 xml:space="preserve">Плиева А. </w:t>
      </w:r>
      <w:r w:rsidRPr="003555A3">
        <w:rPr>
          <w:bCs/>
          <w:sz w:val="28"/>
          <w:szCs w:val="28"/>
        </w:rPr>
        <w:t>«Особенности воспитательной работы в условиях цифровизации образования» : [доклад заместителя директора по ВР СОШ №1 с. Камбилеевского Азы Плиевой на августовской конференции работников образования Пригородного района] // Фидиуæг (Глашатай). – 2021. – 4 сент. – С. 3.</w:t>
      </w:r>
    </w:p>
    <w:p w14:paraId="6697A316" w14:textId="77777777" w:rsidR="0041783F" w:rsidRPr="003555A3" w:rsidRDefault="0041783F" w:rsidP="0041783F">
      <w:pPr>
        <w:pStyle w:val="a6"/>
        <w:numPr>
          <w:ilvl w:val="0"/>
          <w:numId w:val="4"/>
        </w:numPr>
        <w:spacing w:after="200" w:line="276" w:lineRule="auto"/>
        <w:ind w:left="-284" w:firstLine="0"/>
        <w:jc w:val="both"/>
        <w:rPr>
          <w:bCs/>
          <w:sz w:val="28"/>
          <w:szCs w:val="28"/>
        </w:rPr>
      </w:pPr>
      <w:r w:rsidRPr="003555A3">
        <w:rPr>
          <w:b/>
          <w:bCs/>
          <w:sz w:val="28"/>
          <w:szCs w:val="28"/>
        </w:rPr>
        <w:t>Педагог по профессии, призванию, образу жизни</w:t>
      </w:r>
      <w:r w:rsidRPr="003555A3">
        <w:rPr>
          <w:sz w:val="28"/>
          <w:szCs w:val="28"/>
        </w:rPr>
        <w:t xml:space="preserve">… : [памяти талантливого математика, педагога, «Отличника народного просвещения РСФСР» З. А. Кудзиевой] </w:t>
      </w:r>
      <w:r w:rsidRPr="003555A3">
        <w:rPr>
          <w:bCs/>
          <w:sz w:val="28"/>
          <w:szCs w:val="28"/>
        </w:rPr>
        <w:t>// Северная Осетия. – 2021. – 22 сент. – С. 5.</w:t>
      </w:r>
    </w:p>
    <w:p w14:paraId="62585F3A"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По новым правилам. Без проблем </w:t>
      </w:r>
      <w:r w:rsidRPr="003555A3">
        <w:rPr>
          <w:bCs/>
          <w:sz w:val="28"/>
          <w:szCs w:val="28"/>
        </w:rPr>
        <w:t>: [с 1 апреля 2021г. начал действовать измененный порядок приема детей в школу] // Северная Осетия. – 2021. – 6 апр. – С. 2.</w:t>
      </w:r>
    </w:p>
    <w:p w14:paraId="734A24E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Подарки детям!</w:t>
      </w:r>
      <w:r w:rsidRPr="003555A3">
        <w:rPr>
          <w:sz w:val="28"/>
          <w:szCs w:val="28"/>
        </w:rPr>
        <w:t xml:space="preserve"> : [Полпред Президента РФ в СКФО Ю. Чайка поздравил с наступающим Новым годом и подарил подарки воспитанникам детского дома-интерната «Ласка» и многодетным семьям республики] // Северная Осетия. – 2021. – 29 дек. – С. 2.</w:t>
      </w:r>
    </w:p>
    <w:p w14:paraId="7E76ED9C" w14:textId="77777777" w:rsidR="0041783F" w:rsidRPr="003555A3" w:rsidRDefault="0041783F" w:rsidP="0041783F">
      <w:pPr>
        <w:pStyle w:val="a6"/>
        <w:keepNext/>
        <w:numPr>
          <w:ilvl w:val="0"/>
          <w:numId w:val="4"/>
        </w:numPr>
        <w:ind w:left="-284" w:firstLine="0"/>
        <w:jc w:val="both"/>
        <w:outlineLvl w:val="2"/>
        <w:rPr>
          <w:sz w:val="28"/>
          <w:szCs w:val="28"/>
        </w:rPr>
      </w:pPr>
      <w:r w:rsidRPr="003555A3">
        <w:rPr>
          <w:b/>
          <w:sz w:val="28"/>
          <w:szCs w:val="28"/>
        </w:rPr>
        <w:t xml:space="preserve">Республикӕйы сӕргълӕууӕджы арфӕтӕ </w:t>
      </w:r>
      <w:r w:rsidRPr="003555A3">
        <w:rPr>
          <w:sz w:val="28"/>
          <w:szCs w:val="28"/>
        </w:rPr>
        <w:t>// Рӕстдзинад. – 2021. – 7 июль. – Ф. 2.</w:t>
      </w:r>
    </w:p>
    <w:p w14:paraId="33867A53" w14:textId="77777777" w:rsidR="0041783F" w:rsidRPr="003555A3" w:rsidRDefault="0041783F" w:rsidP="0041783F">
      <w:pPr>
        <w:pStyle w:val="a6"/>
        <w:keepNext/>
        <w:ind w:left="-284"/>
        <w:jc w:val="both"/>
        <w:outlineLvl w:val="2"/>
        <w:rPr>
          <w:b/>
          <w:bCs/>
          <w:sz w:val="28"/>
          <w:szCs w:val="28"/>
        </w:rPr>
      </w:pPr>
      <w:r w:rsidRPr="003555A3">
        <w:rPr>
          <w:sz w:val="28"/>
          <w:szCs w:val="28"/>
        </w:rPr>
        <w:t xml:space="preserve">Поздравления Главы Республики [С. Меняйло </w:t>
      </w:r>
      <w:r>
        <w:rPr>
          <w:sz w:val="28"/>
          <w:szCs w:val="28"/>
        </w:rPr>
        <w:t>на всрече</w:t>
      </w:r>
      <w:r w:rsidRPr="003555A3">
        <w:rPr>
          <w:sz w:val="28"/>
          <w:szCs w:val="28"/>
        </w:rPr>
        <w:t xml:space="preserve"> поздравил выпускников-медалистов республики с окончанием школы].</w:t>
      </w:r>
    </w:p>
    <w:p w14:paraId="490F9758"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 xml:space="preserve">Позитивный настрой </w:t>
      </w:r>
      <w:r w:rsidRPr="003555A3">
        <w:rPr>
          <w:sz w:val="28"/>
          <w:szCs w:val="28"/>
        </w:rPr>
        <w:t>[на сдачу ЕГЭ : министр образования и науки РСО-А Л. Башарина провела общереспубликанское родительское собрание в онлайн-режиме] //  Северная Осетия. – 2021. – 25 февр. – С. 4.</w:t>
      </w:r>
    </w:p>
    <w:p w14:paraId="762DF8F6"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 xml:space="preserve">Привлекать молодежь к аграрному делу : </w:t>
      </w:r>
      <w:r w:rsidRPr="003555A3">
        <w:rPr>
          <w:sz w:val="28"/>
          <w:szCs w:val="28"/>
        </w:rPr>
        <w:t>[о пилотном проекте по профессиональной ориентации и предпрофильной подготовке школьников в районах и созданию профильных</w:t>
      </w:r>
      <w:r w:rsidRPr="003555A3">
        <w:rPr>
          <w:b/>
          <w:bCs/>
          <w:sz w:val="28"/>
          <w:szCs w:val="28"/>
        </w:rPr>
        <w:t xml:space="preserve"> </w:t>
      </w:r>
      <w:r w:rsidRPr="003555A3">
        <w:rPr>
          <w:sz w:val="28"/>
          <w:szCs w:val="28"/>
        </w:rPr>
        <w:t>трудовых объединений среди учащихся 6-9 классов] //  Северная Осетия. – 2021. – 20 февр. – С. 2.</w:t>
      </w:r>
    </w:p>
    <w:p w14:paraId="5CB4E815"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bCs/>
          <w:sz w:val="28"/>
          <w:szCs w:val="28"/>
        </w:rPr>
        <w:t>Уӕлӕмхасӕн ахуырады раздзогтӕ</w:t>
      </w:r>
      <w:r w:rsidRPr="003555A3">
        <w:rPr>
          <w:sz w:val="28"/>
          <w:szCs w:val="28"/>
        </w:rPr>
        <w:t xml:space="preserve"> // Рӕстдзинад. – 2021. – 17 июнь. – Ф. 2.</w:t>
      </w:r>
    </w:p>
    <w:p w14:paraId="23384B11" w14:textId="77777777" w:rsidR="0041783F" w:rsidRPr="003555A3" w:rsidRDefault="0041783F" w:rsidP="0041783F">
      <w:pPr>
        <w:pStyle w:val="a6"/>
        <w:tabs>
          <w:tab w:val="left" w:pos="0"/>
        </w:tabs>
        <w:ind w:left="-284"/>
        <w:jc w:val="both"/>
        <w:rPr>
          <w:sz w:val="28"/>
          <w:szCs w:val="28"/>
        </w:rPr>
      </w:pPr>
      <w:r w:rsidRPr="003555A3">
        <w:rPr>
          <w:sz w:val="28"/>
          <w:szCs w:val="28"/>
        </w:rPr>
        <w:t xml:space="preserve">Призеры дополнительного образования </w:t>
      </w:r>
      <w:r w:rsidRPr="003555A3">
        <w:rPr>
          <w:bCs/>
          <w:sz w:val="28"/>
          <w:szCs w:val="28"/>
        </w:rPr>
        <w:t>:</w:t>
      </w:r>
      <w:r w:rsidRPr="003555A3">
        <w:rPr>
          <w:b/>
          <w:sz w:val="28"/>
          <w:szCs w:val="28"/>
        </w:rPr>
        <w:t xml:space="preserve"> </w:t>
      </w:r>
      <w:r w:rsidRPr="003555A3">
        <w:rPr>
          <w:bCs/>
          <w:sz w:val="28"/>
          <w:szCs w:val="28"/>
        </w:rPr>
        <w:t>[в министерстве образования РСО-Алании состоялось награждение лучших педагогов дополнительного образования, участников 18-го республиканского конкурса в различных номинациях].</w:t>
      </w:r>
    </w:p>
    <w:p w14:paraId="41A4920F"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Разъяснять и направлять</w:t>
      </w:r>
      <w:r w:rsidRPr="003555A3">
        <w:rPr>
          <w:sz w:val="28"/>
          <w:szCs w:val="28"/>
        </w:rPr>
        <w:t xml:space="preserve"> : [о встречах врио министра образования и науки РСО-А Э. Алибековой с руководителями образова</w:t>
      </w:r>
      <w:r>
        <w:rPr>
          <w:sz w:val="28"/>
          <w:szCs w:val="28"/>
        </w:rPr>
        <w:t>тельных организаций, посвященных</w:t>
      </w:r>
      <w:r w:rsidRPr="003555A3">
        <w:rPr>
          <w:sz w:val="28"/>
          <w:szCs w:val="28"/>
        </w:rPr>
        <w:t xml:space="preserve"> вопросам ГИА-2022] // Северная Осетия. – 2021. – 19 окт. – С. 2.</w:t>
      </w:r>
    </w:p>
    <w:p w14:paraId="61841CD8" w14:textId="77777777" w:rsidR="0041783F" w:rsidRPr="003555A3" w:rsidRDefault="0041783F" w:rsidP="0041783F">
      <w:pPr>
        <w:pStyle w:val="a6"/>
        <w:numPr>
          <w:ilvl w:val="0"/>
          <w:numId w:val="4"/>
        </w:numPr>
        <w:spacing w:line="276" w:lineRule="auto"/>
        <w:ind w:left="-284" w:firstLine="0"/>
        <w:jc w:val="both"/>
        <w:rPr>
          <w:bCs/>
          <w:sz w:val="28"/>
          <w:szCs w:val="28"/>
        </w:rPr>
      </w:pPr>
      <w:r w:rsidRPr="003555A3">
        <w:rPr>
          <w:b/>
          <w:sz w:val="28"/>
          <w:szCs w:val="28"/>
        </w:rPr>
        <w:t>Рӕмонты, Т</w:t>
      </w:r>
      <w:r w:rsidRPr="003555A3">
        <w:rPr>
          <w:bCs/>
          <w:sz w:val="28"/>
          <w:szCs w:val="28"/>
        </w:rPr>
        <w:t xml:space="preserve">. Мадӕлон ӕвзаг – сӕ удлӕууӕн, сӕ цин / Рӕмонты Тамерлан // </w:t>
      </w:r>
      <w:r w:rsidRPr="003555A3">
        <w:rPr>
          <w:sz w:val="28"/>
          <w:szCs w:val="28"/>
        </w:rPr>
        <w:t>Рӕстдзинад. – 2021. – 1 июнь. – Ф. 3.</w:t>
      </w:r>
    </w:p>
    <w:p w14:paraId="24536AAE" w14:textId="77777777" w:rsidR="0041783F" w:rsidRPr="003555A3" w:rsidRDefault="0041783F" w:rsidP="0041783F">
      <w:pPr>
        <w:pStyle w:val="a6"/>
        <w:spacing w:line="276" w:lineRule="auto"/>
        <w:ind w:left="-284"/>
        <w:jc w:val="both"/>
        <w:rPr>
          <w:bCs/>
          <w:sz w:val="28"/>
          <w:szCs w:val="28"/>
        </w:rPr>
      </w:pPr>
      <w:r w:rsidRPr="003555A3">
        <w:rPr>
          <w:sz w:val="28"/>
          <w:szCs w:val="28"/>
        </w:rPr>
        <w:t>Рамонов, Т. Родной язык – их радость и счастье : [о праздновании Дня осетинского языка и литературы в средней школе № 25 г. Владикавказа].</w:t>
      </w:r>
    </w:p>
    <w:p w14:paraId="2F305161"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Ревазова, А.</w:t>
      </w:r>
      <w:r w:rsidRPr="003555A3">
        <w:rPr>
          <w:sz w:val="28"/>
          <w:szCs w:val="28"/>
        </w:rPr>
        <w:t xml:space="preserve"> Бонусы для будущих педагогов : [о проекте «Подготовка кадров для системы образования» : рассказывает начальник отдела общего образования Министерства образования и науки республики А. Ревазова / записала М. Долина] // Северная Осетия. – 2021. – 17 июля. – С. 3.</w:t>
      </w:r>
    </w:p>
    <w:p w14:paraId="6BAECA9B" w14:textId="77777777" w:rsidR="0041783F" w:rsidRPr="003555A3" w:rsidRDefault="0041783F" w:rsidP="0041783F">
      <w:pPr>
        <w:pStyle w:val="a6"/>
        <w:numPr>
          <w:ilvl w:val="0"/>
          <w:numId w:val="4"/>
        </w:numPr>
        <w:ind w:left="-284" w:firstLine="0"/>
        <w:jc w:val="both"/>
        <w:rPr>
          <w:rFonts w:eastAsia="SimSun"/>
          <w:sz w:val="28"/>
          <w:szCs w:val="28"/>
          <w:lang w:eastAsia="zh-CN" w:bidi="hi-IN"/>
        </w:rPr>
      </w:pPr>
      <w:r w:rsidRPr="003555A3">
        <w:rPr>
          <w:b/>
          <w:sz w:val="28"/>
          <w:szCs w:val="28"/>
        </w:rPr>
        <w:t>Регионалон мастер-класс</w:t>
      </w:r>
      <w:r w:rsidRPr="003555A3">
        <w:rPr>
          <w:sz w:val="28"/>
          <w:szCs w:val="28"/>
        </w:rPr>
        <w:t xml:space="preserve"> </w:t>
      </w:r>
      <w:r w:rsidRPr="003555A3">
        <w:rPr>
          <w:rFonts w:eastAsia="SimSun"/>
          <w:sz w:val="28"/>
          <w:szCs w:val="28"/>
          <w:lang w:eastAsia="zh-CN" w:bidi="hi-IN"/>
        </w:rPr>
        <w:t>// Рæстдзинад. – 2021. – 4 дек.– Ф. 2.</w:t>
      </w:r>
    </w:p>
    <w:p w14:paraId="2B9F8A61" w14:textId="77777777" w:rsidR="0041783F" w:rsidRPr="003555A3" w:rsidRDefault="0041783F" w:rsidP="0041783F">
      <w:pPr>
        <w:pStyle w:val="a6"/>
        <w:ind w:left="-284"/>
        <w:jc w:val="both"/>
        <w:rPr>
          <w:rFonts w:eastAsia="SimSun"/>
          <w:sz w:val="28"/>
          <w:szCs w:val="28"/>
          <w:lang w:eastAsia="zh-CN" w:bidi="hi-IN"/>
        </w:rPr>
      </w:pPr>
      <w:r w:rsidRPr="003555A3">
        <w:rPr>
          <w:sz w:val="28"/>
          <w:szCs w:val="28"/>
        </w:rPr>
        <w:t xml:space="preserve">Региональный мастер-класс </w:t>
      </w:r>
      <w:r w:rsidRPr="003555A3">
        <w:rPr>
          <w:rFonts w:eastAsia="SimSun"/>
          <w:sz w:val="28"/>
          <w:szCs w:val="28"/>
          <w:lang w:eastAsia="zh-CN" w:bidi="hi-IN"/>
        </w:rPr>
        <w:t>[по онлайн связи прошел во Владикавказе для учителей родного языка и литературы].</w:t>
      </w:r>
    </w:p>
    <w:p w14:paraId="228C7EA3"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Сабеев, П. </w:t>
      </w:r>
      <w:r w:rsidRPr="003555A3">
        <w:rPr>
          <w:bCs/>
          <w:sz w:val="28"/>
          <w:szCs w:val="28"/>
        </w:rPr>
        <w:t xml:space="preserve">Был незаурядной личностью : [памяти заслуженного учителя РСФСР, ветерана </w:t>
      </w:r>
      <w:r>
        <w:rPr>
          <w:bCs/>
          <w:sz w:val="28"/>
          <w:szCs w:val="28"/>
        </w:rPr>
        <w:t>труда Б.К. Гегуева] / П. Сабеев</w:t>
      </w:r>
      <w:r w:rsidRPr="003555A3">
        <w:rPr>
          <w:bCs/>
          <w:sz w:val="28"/>
          <w:szCs w:val="28"/>
        </w:rPr>
        <w:t xml:space="preserve"> // Ирæф (Ираф). – 2021. – 5 авг. – С. 4.</w:t>
      </w:r>
    </w:p>
    <w:p w14:paraId="02E2ED10"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sz w:val="28"/>
          <w:szCs w:val="28"/>
        </w:rPr>
        <w:t xml:space="preserve">Саутæты, Т. </w:t>
      </w:r>
      <w:r w:rsidRPr="003555A3">
        <w:rPr>
          <w:sz w:val="28"/>
          <w:szCs w:val="28"/>
        </w:rPr>
        <w:t>Ахуыргæнджытæн æххуысæн – ног мадзæлттæ / Саутæты Тамилæ // Рæстдзинад. – 2021. – 2 сент. – Ф. 2.</w:t>
      </w:r>
    </w:p>
    <w:p w14:paraId="56AD3AFB" w14:textId="77777777" w:rsidR="0041783F" w:rsidRPr="003555A3" w:rsidRDefault="0041783F" w:rsidP="0041783F">
      <w:pPr>
        <w:pStyle w:val="a6"/>
        <w:tabs>
          <w:tab w:val="left" w:pos="0"/>
        </w:tabs>
        <w:ind w:left="-284"/>
        <w:jc w:val="both"/>
        <w:rPr>
          <w:sz w:val="28"/>
          <w:szCs w:val="28"/>
        </w:rPr>
      </w:pPr>
      <w:r w:rsidRPr="003555A3">
        <w:rPr>
          <w:sz w:val="28"/>
          <w:szCs w:val="28"/>
        </w:rPr>
        <w:t>Саутиева, Т. Новые методы – в помощь учителям : [об открытии Центра непрерывного повышения профессионального мастерства в Северо-Осетинском институте повышения квалификации учителей в рамках нацпроекта «Образование»].</w:t>
      </w:r>
    </w:p>
    <w:p w14:paraId="4EBC838E" w14:textId="77777777" w:rsidR="0041783F" w:rsidRPr="003555A3" w:rsidRDefault="0041783F" w:rsidP="0041783F">
      <w:pPr>
        <w:pStyle w:val="a6"/>
        <w:numPr>
          <w:ilvl w:val="0"/>
          <w:numId w:val="4"/>
        </w:numPr>
        <w:spacing w:line="276" w:lineRule="auto"/>
        <w:ind w:left="-284" w:firstLine="0"/>
        <w:jc w:val="both"/>
        <w:rPr>
          <w:sz w:val="28"/>
          <w:szCs w:val="28"/>
        </w:rPr>
      </w:pPr>
      <w:r w:rsidRPr="003555A3">
        <w:rPr>
          <w:b/>
          <w:bCs/>
          <w:sz w:val="28"/>
          <w:szCs w:val="28"/>
        </w:rPr>
        <w:t>Саутӕты, Т.</w:t>
      </w:r>
      <w:r w:rsidRPr="003555A3">
        <w:rPr>
          <w:sz w:val="28"/>
          <w:szCs w:val="28"/>
        </w:rPr>
        <w:t xml:space="preserve"> Арфӕтӕ – афӕдзы  хуыздӕр ахуыргӕнджытӕн / Саутӕты Тамилӕ // Рӕстдзинад. – 2021. – 10 апр. – Ф. 1.</w:t>
      </w:r>
    </w:p>
    <w:p w14:paraId="310FBD4C" w14:textId="77777777" w:rsidR="0041783F" w:rsidRPr="003555A3" w:rsidRDefault="0041783F" w:rsidP="0041783F">
      <w:pPr>
        <w:pStyle w:val="a6"/>
        <w:spacing w:line="276" w:lineRule="auto"/>
        <w:ind w:left="-284"/>
        <w:jc w:val="both"/>
        <w:rPr>
          <w:sz w:val="28"/>
          <w:szCs w:val="28"/>
        </w:rPr>
      </w:pPr>
      <w:r w:rsidRPr="003555A3">
        <w:rPr>
          <w:sz w:val="28"/>
          <w:szCs w:val="28"/>
        </w:rPr>
        <w:t>Саутиева, Т. Поздравления лучшим</w:t>
      </w:r>
      <w:r>
        <w:rPr>
          <w:sz w:val="28"/>
          <w:szCs w:val="28"/>
        </w:rPr>
        <w:t xml:space="preserve"> –</w:t>
      </w:r>
      <w:r w:rsidRPr="003555A3">
        <w:rPr>
          <w:sz w:val="28"/>
          <w:szCs w:val="28"/>
        </w:rPr>
        <w:t xml:space="preserve"> учителям года : [глава Северной Осетии Вячеслав Битаров наградил лучших педагогов участников регионального конкурса «Учитель года»].</w:t>
      </w:r>
    </w:p>
    <w:p w14:paraId="43DDD6DD"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Сизова, И.</w:t>
      </w:r>
      <w:r w:rsidRPr="003555A3">
        <w:rPr>
          <w:sz w:val="28"/>
          <w:szCs w:val="28"/>
        </w:rPr>
        <w:t xml:space="preserve"> Воспитательная работа – в приоритете : [беседа с методистом по воспитательной работе Информационно-ресурсного методического центра Управления образования АМС Моздокского района И. Сизовой / записала Л. Базиева] // Моздокский вестник. – 2021. – 19 окт. – С. 2.</w:t>
      </w:r>
    </w:p>
    <w:p w14:paraId="3088B65A"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 xml:space="preserve">Сложившаяся команда : </w:t>
      </w:r>
      <w:r w:rsidRPr="003555A3">
        <w:rPr>
          <w:sz w:val="28"/>
          <w:szCs w:val="28"/>
        </w:rPr>
        <w:t xml:space="preserve">[о сотрудниках хозяйственной группы Управления образования АМС района </w:t>
      </w:r>
      <w:r w:rsidRPr="003555A3">
        <w:rPr>
          <w:b/>
          <w:bCs/>
          <w:sz w:val="28"/>
          <w:szCs w:val="28"/>
        </w:rPr>
        <w:t xml:space="preserve"> / </w:t>
      </w:r>
      <w:r w:rsidRPr="003555A3">
        <w:rPr>
          <w:sz w:val="28"/>
          <w:szCs w:val="28"/>
        </w:rPr>
        <w:t>подготовила Ю. Юрова] //  Моздокский вестник. – 2021. – 28 янв. – С. 2.</w:t>
      </w:r>
    </w:p>
    <w:p w14:paraId="07C85AEA"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Собрать учителей истории</w:t>
      </w:r>
      <w:r w:rsidRPr="003555A3">
        <w:rPr>
          <w:sz w:val="28"/>
          <w:szCs w:val="28"/>
        </w:rPr>
        <w:t xml:space="preserve"> : [о встрече руководства Управления образования АМС г. Владикавказа с учителями истории городских школ по поводу проведения во Владикавказе форума учителей истории] // Северная Осетия. – 2021. – 13 нояб. – С. 4.</w:t>
      </w:r>
    </w:p>
    <w:p w14:paraId="2C5469AC"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lang w:eastAsia="zh-CN" w:bidi="hi-IN"/>
        </w:rPr>
        <w:t>Сугарова, К.</w:t>
      </w:r>
      <w:r w:rsidRPr="003555A3">
        <w:rPr>
          <w:sz w:val="28"/>
          <w:szCs w:val="28"/>
          <w:lang w:eastAsia="zh-CN" w:bidi="hi-IN"/>
        </w:rPr>
        <w:t xml:space="preserve"> Мастерские будущего : [специалисты Центра опережающей профессиональной подготовки проводят профориентационные мероприятия для школьников республики] / Кристина Сугарова // </w:t>
      </w:r>
      <w:r w:rsidRPr="003555A3">
        <w:rPr>
          <w:sz w:val="28"/>
          <w:szCs w:val="28"/>
        </w:rPr>
        <w:t>Жизнь Правобережья. – 2021. – 27 мая. – С. 2.</w:t>
      </w:r>
    </w:p>
    <w:p w14:paraId="3D66BAD5"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Сухарева, С. А.</w:t>
      </w:r>
      <w:r w:rsidRPr="003555A3">
        <w:rPr>
          <w:sz w:val="28"/>
          <w:szCs w:val="28"/>
        </w:rPr>
        <w:t xml:space="preserve"> Готовь сани летом, а себя к ЕГЭ – уже сейчас… : [беседа с учителем русского языка и литературы гимназии №45, преподавателем учебного центра по подготовке к ОГЭ и ЕГЭ «Стартап» С. А. Сухаревой] // Северная Осетия. – 2021. – 14 окт. – С. 3.</w:t>
      </w:r>
    </w:p>
    <w:p w14:paraId="291A64EE"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Тотиков, А.</w:t>
      </w:r>
      <w:r w:rsidRPr="003555A3">
        <w:rPr>
          <w:sz w:val="28"/>
          <w:szCs w:val="28"/>
        </w:rPr>
        <w:t xml:space="preserve"> Гордо нести звание юнармейца : [в Доме офицеров 209 юнармейцев приняли присягу] / Артур Тотиков // Северная Осетия. – 2021. – 2 дек. – С. 2.</w:t>
      </w:r>
    </w:p>
    <w:p w14:paraId="749ED959"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Тотоева, Н.</w:t>
      </w:r>
      <w:r w:rsidRPr="003555A3">
        <w:rPr>
          <w:sz w:val="28"/>
          <w:szCs w:val="28"/>
        </w:rPr>
        <w:t xml:space="preserve"> Все, что ни меняется – к лучшему : [об изменениях в контрольных измерительных материалах по наиболее популярным у участников ЕГЭ предм</w:t>
      </w:r>
      <w:r>
        <w:rPr>
          <w:sz w:val="28"/>
          <w:szCs w:val="28"/>
        </w:rPr>
        <w:t>етам в 2022 г. :</w:t>
      </w:r>
      <w:r w:rsidRPr="003555A3">
        <w:rPr>
          <w:sz w:val="28"/>
          <w:szCs w:val="28"/>
        </w:rPr>
        <w:t xml:space="preserve"> рассказывает директор Республиканского центра оценки качества образования Н. Тотоева </w:t>
      </w:r>
      <w:r w:rsidRPr="003555A3">
        <w:rPr>
          <w:b/>
          <w:bCs/>
          <w:sz w:val="28"/>
          <w:szCs w:val="28"/>
        </w:rPr>
        <w:t xml:space="preserve">/ </w:t>
      </w:r>
      <w:r w:rsidRPr="003555A3">
        <w:rPr>
          <w:sz w:val="28"/>
          <w:szCs w:val="28"/>
        </w:rPr>
        <w:t>записала М. Макоева] // Северная Осетия. – 2021. – 17 нояб. – С. 5.</w:t>
      </w:r>
    </w:p>
    <w:p w14:paraId="0D0511D6"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Точиева, Ф.</w:t>
      </w:r>
      <w:r w:rsidRPr="003555A3">
        <w:rPr>
          <w:sz w:val="28"/>
          <w:szCs w:val="28"/>
        </w:rPr>
        <w:t xml:space="preserve"> Школы ждут учителей : [о федеральной программе «Земский учитель» : рассказывает консультант Министерства образования и науки Ф. Точиева / записала М. Макоева] //  Северная Осетия. – 2021. – 16 марта. – С. 2.</w:t>
      </w:r>
    </w:p>
    <w:p w14:paraId="168A04CE" w14:textId="77777777" w:rsidR="0041783F" w:rsidRPr="003555A3" w:rsidRDefault="0041783F" w:rsidP="0041783F">
      <w:pPr>
        <w:pStyle w:val="a6"/>
        <w:numPr>
          <w:ilvl w:val="0"/>
          <w:numId w:val="4"/>
        </w:numPr>
        <w:tabs>
          <w:tab w:val="left" w:pos="0"/>
        </w:tabs>
        <w:ind w:left="-284" w:firstLine="0"/>
        <w:jc w:val="both"/>
        <w:rPr>
          <w:rFonts w:eastAsia="SimSun"/>
          <w:bCs/>
          <w:sz w:val="28"/>
          <w:szCs w:val="28"/>
          <w:lang w:eastAsia="zh-CN" w:bidi="hi-IN"/>
        </w:rPr>
      </w:pPr>
      <w:r w:rsidRPr="003555A3">
        <w:rPr>
          <w:b/>
          <w:sz w:val="28"/>
          <w:szCs w:val="28"/>
        </w:rPr>
        <w:t xml:space="preserve">«Рæзты тæлмытæ» – Цæгат Ирыстоны скъолаты </w:t>
      </w:r>
      <w:r w:rsidRPr="003555A3">
        <w:rPr>
          <w:rFonts w:eastAsia="SimSun"/>
          <w:bCs/>
          <w:sz w:val="28"/>
          <w:szCs w:val="28"/>
          <w:lang w:eastAsia="zh-CN" w:bidi="hi-IN"/>
        </w:rPr>
        <w:t>// Рæстдзинад. – 2021. – 16 сент. – Ф. 2.</w:t>
      </w:r>
    </w:p>
    <w:p w14:paraId="47E6FFF1" w14:textId="77777777" w:rsidR="0041783F" w:rsidRPr="003555A3" w:rsidRDefault="0041783F" w:rsidP="0041783F">
      <w:pPr>
        <w:pStyle w:val="a6"/>
        <w:ind w:left="-284"/>
        <w:jc w:val="both"/>
        <w:rPr>
          <w:rFonts w:eastAsia="SimSun"/>
          <w:bCs/>
          <w:sz w:val="28"/>
          <w:szCs w:val="28"/>
          <w:lang w:eastAsia="zh-CN" w:bidi="hi-IN"/>
        </w:rPr>
      </w:pPr>
      <w:r w:rsidRPr="003555A3">
        <w:rPr>
          <w:rFonts w:eastAsia="SimSun"/>
          <w:bCs/>
          <w:sz w:val="28"/>
          <w:szCs w:val="28"/>
          <w:lang w:eastAsia="zh-CN" w:bidi="hi-IN"/>
        </w:rPr>
        <w:t>«Точки роста» – в школах Северной Осетии : [о запуске Центров цифрового и гуманитарного профилей, в рамках федерального проекта «Современная школа»].</w:t>
      </w:r>
    </w:p>
    <w:p w14:paraId="03F5A7BB"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Улучшать качество образования :</w:t>
      </w:r>
      <w:r w:rsidRPr="003555A3">
        <w:rPr>
          <w:sz w:val="28"/>
          <w:szCs w:val="28"/>
        </w:rPr>
        <w:t xml:space="preserve"> [о рабочей встрече Главы республики В. Битарова с министром образования и науки Л. Башариной] //  Северная Осетия. – 2021. – 26 янв. – С. 2.</w:t>
      </w:r>
    </w:p>
    <w:p w14:paraId="023068FC" w14:textId="77777777" w:rsidR="0041783F" w:rsidRPr="003555A3" w:rsidRDefault="0041783F" w:rsidP="0041783F">
      <w:pPr>
        <w:pStyle w:val="a6"/>
        <w:numPr>
          <w:ilvl w:val="0"/>
          <w:numId w:val="4"/>
        </w:numPr>
        <w:ind w:left="-284" w:firstLine="0"/>
        <w:jc w:val="both"/>
        <w:rPr>
          <w:rFonts w:eastAsia="SimSun"/>
          <w:bCs/>
          <w:sz w:val="28"/>
          <w:szCs w:val="28"/>
          <w:lang w:eastAsia="zh-CN" w:bidi="hi-IN"/>
        </w:rPr>
      </w:pPr>
      <w:r w:rsidRPr="003555A3">
        <w:rPr>
          <w:rFonts w:eastAsia="SimSun"/>
          <w:b/>
          <w:bCs/>
          <w:sz w:val="28"/>
          <w:szCs w:val="28"/>
          <w:lang w:eastAsia="zh-CN" w:bidi="hi-IN"/>
        </w:rPr>
        <w:t>Хæтæгты, В.</w:t>
      </w:r>
      <w:r w:rsidRPr="003555A3">
        <w:rPr>
          <w:rFonts w:eastAsia="SimSun"/>
          <w:bCs/>
          <w:sz w:val="28"/>
          <w:szCs w:val="28"/>
          <w:lang w:eastAsia="zh-CN" w:bidi="hi-IN"/>
        </w:rPr>
        <w:t xml:space="preserve"> Йæхи патриот чи хоны, уыдонæн зæрдылдарæнтæ / Хæтæгты Валодя // Рæстдзинад. – 2021. – 29 сент. – Ф. 4.</w:t>
      </w:r>
    </w:p>
    <w:p w14:paraId="163839EE" w14:textId="77777777" w:rsidR="0041783F" w:rsidRPr="003555A3" w:rsidRDefault="0041783F" w:rsidP="0041783F">
      <w:pPr>
        <w:pStyle w:val="a6"/>
        <w:ind w:left="-284"/>
        <w:jc w:val="both"/>
        <w:rPr>
          <w:rFonts w:eastAsia="SimSun"/>
          <w:bCs/>
          <w:sz w:val="28"/>
          <w:szCs w:val="28"/>
          <w:lang w:eastAsia="zh-CN" w:bidi="hi-IN"/>
        </w:rPr>
      </w:pPr>
      <w:r w:rsidRPr="003555A3">
        <w:rPr>
          <w:rFonts w:eastAsia="SimSun"/>
          <w:bCs/>
          <w:sz w:val="28"/>
          <w:szCs w:val="28"/>
          <w:lang w:eastAsia="zh-CN" w:bidi="hi-IN"/>
        </w:rPr>
        <w:t xml:space="preserve">Хатагов, В. Памятка тем, кто считает себя патриотом [Осетии-Алании]. </w:t>
      </w:r>
    </w:p>
    <w:p w14:paraId="061323A7"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Хуыгаты, Æ</w:t>
      </w:r>
      <w:r w:rsidRPr="003555A3">
        <w:rPr>
          <w:bCs/>
          <w:sz w:val="28"/>
          <w:szCs w:val="28"/>
        </w:rPr>
        <w:t>. Нæ ныфс – нæ кæстæртæ / Хуыгаты Æхсар // Фидиуæг (Глашатай). – 2021. – 28 дек. – Ф. 4,5.</w:t>
      </w:r>
    </w:p>
    <w:p w14:paraId="274B6D06" w14:textId="77777777" w:rsidR="0041783F" w:rsidRDefault="0041783F" w:rsidP="0041783F">
      <w:pPr>
        <w:pStyle w:val="a6"/>
        <w:tabs>
          <w:tab w:val="left" w:pos="0"/>
        </w:tabs>
        <w:ind w:left="-284"/>
        <w:jc w:val="both"/>
        <w:rPr>
          <w:bCs/>
          <w:sz w:val="28"/>
          <w:szCs w:val="28"/>
        </w:rPr>
      </w:pPr>
      <w:r w:rsidRPr="003555A3">
        <w:rPr>
          <w:bCs/>
          <w:sz w:val="28"/>
          <w:szCs w:val="28"/>
        </w:rPr>
        <w:t>Хугаев, А.</w:t>
      </w:r>
      <w:r w:rsidRPr="003555A3">
        <w:rPr>
          <w:b/>
          <w:sz w:val="28"/>
          <w:szCs w:val="28"/>
        </w:rPr>
        <w:t xml:space="preserve"> </w:t>
      </w:r>
      <w:r w:rsidRPr="003555A3">
        <w:rPr>
          <w:bCs/>
          <w:sz w:val="28"/>
          <w:szCs w:val="28"/>
        </w:rPr>
        <w:t>Наша надежда – наши младшие : [о старейшей школе с. Сунжа и ее коллективе].</w:t>
      </w:r>
    </w:p>
    <w:p w14:paraId="13A2513B" w14:textId="77777777" w:rsidR="0041783F" w:rsidRPr="003555A3" w:rsidRDefault="0041783F" w:rsidP="0041783F">
      <w:pPr>
        <w:pStyle w:val="a6"/>
        <w:keepNext/>
        <w:numPr>
          <w:ilvl w:val="0"/>
          <w:numId w:val="4"/>
        </w:numPr>
        <w:ind w:left="-284" w:firstLine="0"/>
        <w:jc w:val="both"/>
        <w:outlineLvl w:val="2"/>
        <w:rPr>
          <w:sz w:val="28"/>
          <w:szCs w:val="28"/>
        </w:rPr>
      </w:pPr>
      <w:r w:rsidRPr="003555A3">
        <w:rPr>
          <w:b/>
          <w:bCs/>
          <w:sz w:val="28"/>
          <w:szCs w:val="28"/>
        </w:rPr>
        <w:t xml:space="preserve">Цӕлыккаты, Дз </w:t>
      </w:r>
      <w:r w:rsidRPr="003555A3">
        <w:rPr>
          <w:sz w:val="28"/>
          <w:szCs w:val="28"/>
        </w:rPr>
        <w:t>Мадӕлон ӕвзаг – нӕ уарзт, нӕ цин / Цӕлыккаты Дзерассӕ, Дзобелаты-Кӕсӕбиты Венерӕ // Рӕстдзинад. – 2021. – 13 июль. – Ф. 2</w:t>
      </w:r>
    </w:p>
    <w:p w14:paraId="5512F3F0" w14:textId="77777777" w:rsidR="0041783F" w:rsidRPr="003555A3" w:rsidRDefault="0041783F" w:rsidP="0041783F">
      <w:pPr>
        <w:pStyle w:val="a6"/>
        <w:ind w:left="-284"/>
        <w:jc w:val="both"/>
        <w:rPr>
          <w:rFonts w:eastAsia="SimSun"/>
          <w:sz w:val="28"/>
          <w:szCs w:val="28"/>
          <w:lang w:eastAsia="zh-CN" w:bidi="hi-IN"/>
        </w:rPr>
      </w:pPr>
      <w:r w:rsidRPr="003555A3">
        <w:rPr>
          <w:sz w:val="28"/>
          <w:szCs w:val="28"/>
        </w:rPr>
        <w:t xml:space="preserve">Цаликова, Дз. Родной язык – наша любовь и наше счастье </w:t>
      </w:r>
      <w:r w:rsidRPr="003555A3">
        <w:rPr>
          <w:rFonts w:eastAsia="SimSun"/>
          <w:sz w:val="28"/>
          <w:szCs w:val="28"/>
          <w:lang w:eastAsia="zh-CN" w:bidi="hi-IN"/>
        </w:rPr>
        <w:t>: [о преподавании родного языка в Республиканском физико-математическом лицее-интернате].</w:t>
      </w:r>
    </w:p>
    <w:p w14:paraId="53251E2B"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Царикаева, А.</w:t>
      </w:r>
      <w:r w:rsidRPr="003555A3">
        <w:rPr>
          <w:sz w:val="28"/>
          <w:szCs w:val="28"/>
        </w:rPr>
        <w:t xml:space="preserve"> Сочинить на «зачет» : [о результатах проведенного тренировочного итогового сочинения : комментарий консультанта Министерства образования и науки РСО-А А. Царикаевой </w:t>
      </w:r>
      <w:r w:rsidRPr="003555A3">
        <w:rPr>
          <w:b/>
          <w:bCs/>
          <w:sz w:val="28"/>
          <w:szCs w:val="28"/>
        </w:rPr>
        <w:t xml:space="preserve">/ </w:t>
      </w:r>
      <w:r w:rsidRPr="003555A3">
        <w:rPr>
          <w:sz w:val="28"/>
          <w:szCs w:val="28"/>
        </w:rPr>
        <w:t>записала М. Макоева] // Северная Осетия. – 2021. – 2 дек. – С. 3.</w:t>
      </w:r>
    </w:p>
    <w:p w14:paraId="52034B9C" w14:textId="77777777" w:rsidR="0041783F"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Цхурбаев, Х. </w:t>
      </w:r>
      <w:r w:rsidRPr="003555A3">
        <w:rPr>
          <w:bCs/>
          <w:sz w:val="28"/>
          <w:szCs w:val="28"/>
        </w:rPr>
        <w:t>Школьники Пригородного района посетили столицу по программе детского туризма «Моя Россия – Моя Москва» / Хетаг Цхурбаев // Фидиуæг (Глашатай). – 2021. – 2 окт. – С. 4,5.</w:t>
      </w:r>
    </w:p>
    <w:p w14:paraId="63788067" w14:textId="77777777" w:rsidR="0041783F" w:rsidRPr="009B1CE9" w:rsidRDefault="0041783F" w:rsidP="0041783F">
      <w:pPr>
        <w:pStyle w:val="a6"/>
        <w:numPr>
          <w:ilvl w:val="0"/>
          <w:numId w:val="4"/>
        </w:numPr>
        <w:tabs>
          <w:tab w:val="left" w:pos="0"/>
        </w:tabs>
        <w:ind w:left="-284" w:firstLine="0"/>
        <w:jc w:val="both"/>
        <w:rPr>
          <w:bCs/>
          <w:sz w:val="28"/>
          <w:szCs w:val="28"/>
        </w:rPr>
      </w:pPr>
      <w:r w:rsidRPr="009B1CE9">
        <w:rPr>
          <w:b/>
          <w:bCs/>
          <w:sz w:val="28"/>
          <w:szCs w:val="28"/>
        </w:rPr>
        <w:t>Чеджемов, С.</w:t>
      </w:r>
      <w:r w:rsidRPr="009B1CE9">
        <w:rPr>
          <w:sz w:val="28"/>
          <w:szCs w:val="28"/>
        </w:rPr>
        <w:t xml:space="preserve"> Воспитание историей : [мнение автора статьи, профессора С. Чеджемова о необходимости и задаче педагогов – сделать Интернет союзником в деле воспитания подрастающего поколения в правильном курсе] // Северная Осетия. – 2021. – 3 сент. – С. 3.</w:t>
      </w:r>
    </w:p>
    <w:p w14:paraId="20E2DC5E" w14:textId="77777777" w:rsidR="0041783F" w:rsidRPr="003555A3" w:rsidRDefault="0041783F" w:rsidP="0041783F">
      <w:pPr>
        <w:pStyle w:val="a6"/>
        <w:numPr>
          <w:ilvl w:val="0"/>
          <w:numId w:val="4"/>
        </w:numPr>
        <w:tabs>
          <w:tab w:val="left" w:pos="0"/>
        </w:tabs>
        <w:ind w:left="-284" w:firstLine="0"/>
        <w:jc w:val="both"/>
        <w:rPr>
          <w:bCs/>
          <w:sz w:val="28"/>
          <w:szCs w:val="28"/>
        </w:rPr>
      </w:pPr>
      <w:r w:rsidRPr="003555A3">
        <w:rPr>
          <w:b/>
          <w:sz w:val="28"/>
          <w:szCs w:val="28"/>
        </w:rPr>
        <w:t xml:space="preserve">Черчесты, Хъ. </w:t>
      </w:r>
      <w:r w:rsidRPr="003555A3">
        <w:rPr>
          <w:bCs/>
          <w:sz w:val="28"/>
          <w:szCs w:val="28"/>
        </w:rPr>
        <w:t>Йæ зæрдæйы хъармæй тавта адæмы / Черчесты Хъасболат // Фидиуæг (Глашатай). – 2021. – 19 окт. – Ф. 3.</w:t>
      </w:r>
    </w:p>
    <w:p w14:paraId="3A2CB9AC" w14:textId="77777777" w:rsidR="0041783F" w:rsidRPr="003555A3" w:rsidRDefault="0041783F" w:rsidP="0041783F">
      <w:pPr>
        <w:pStyle w:val="a6"/>
        <w:tabs>
          <w:tab w:val="left" w:pos="0"/>
        </w:tabs>
        <w:ind w:left="-284"/>
        <w:jc w:val="both"/>
        <w:rPr>
          <w:bCs/>
          <w:sz w:val="28"/>
          <w:szCs w:val="28"/>
        </w:rPr>
      </w:pPr>
      <w:r w:rsidRPr="003555A3">
        <w:rPr>
          <w:bCs/>
          <w:sz w:val="28"/>
          <w:szCs w:val="28"/>
        </w:rPr>
        <w:t xml:space="preserve">Черчесов, К. Теплотой души грел людей : [памяти заслуженного учителя СОАССР, </w:t>
      </w:r>
      <w:r>
        <w:rPr>
          <w:bCs/>
          <w:sz w:val="28"/>
          <w:szCs w:val="28"/>
        </w:rPr>
        <w:t>обладателя</w:t>
      </w:r>
      <w:r w:rsidRPr="003555A3">
        <w:rPr>
          <w:bCs/>
          <w:sz w:val="28"/>
          <w:szCs w:val="28"/>
        </w:rPr>
        <w:t xml:space="preserve"> медали «Во Славу Осетии» Ханджери Цаболова].</w:t>
      </w:r>
    </w:p>
    <w:p w14:paraId="60DBC5D0"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sz w:val="28"/>
          <w:szCs w:val="28"/>
        </w:rPr>
        <w:t xml:space="preserve">Чихтисова, Р. </w:t>
      </w:r>
      <w:r w:rsidRPr="003555A3">
        <w:rPr>
          <w:bCs/>
          <w:sz w:val="28"/>
          <w:szCs w:val="28"/>
        </w:rPr>
        <w:t>Быть учителем – значит иметь призвание : [о</w:t>
      </w:r>
      <w:r>
        <w:rPr>
          <w:bCs/>
          <w:sz w:val="28"/>
          <w:szCs w:val="28"/>
        </w:rPr>
        <w:t>б</w:t>
      </w:r>
      <w:r w:rsidRPr="003555A3">
        <w:rPr>
          <w:bCs/>
          <w:sz w:val="28"/>
          <w:szCs w:val="28"/>
        </w:rPr>
        <w:t xml:space="preserve"> Алле Константиновне Тавасиевой-Темировой, учительнице начальных классов СОШ №1 с. Чикола] / Р. Чихтисова // Ирæф (Ираф). – 2021. – 5 окт. – С. 2.</w:t>
      </w:r>
    </w:p>
    <w:p w14:paraId="6A409D98" w14:textId="77777777" w:rsidR="0041783F" w:rsidRPr="003555A3" w:rsidRDefault="0041783F" w:rsidP="0041783F">
      <w:pPr>
        <w:pStyle w:val="a6"/>
        <w:numPr>
          <w:ilvl w:val="0"/>
          <w:numId w:val="4"/>
        </w:numPr>
        <w:ind w:left="-284" w:firstLine="0"/>
        <w:jc w:val="both"/>
        <w:rPr>
          <w:bCs/>
          <w:sz w:val="28"/>
          <w:szCs w:val="28"/>
        </w:rPr>
      </w:pPr>
      <w:r w:rsidRPr="003555A3">
        <w:rPr>
          <w:b/>
          <w:sz w:val="28"/>
          <w:szCs w:val="28"/>
        </w:rPr>
        <w:t xml:space="preserve">Чихтисты, Р. </w:t>
      </w:r>
      <w:r w:rsidRPr="003555A3">
        <w:rPr>
          <w:bCs/>
          <w:sz w:val="28"/>
          <w:szCs w:val="28"/>
        </w:rPr>
        <w:t>Бинонты фарн æмæ намыс дарддæр цæуы рæсугъдæй / Чихтисты Риммæ // Ирæф (Ираф). – 2021. – 7 авг. – Ф. 3.</w:t>
      </w:r>
    </w:p>
    <w:p w14:paraId="4BEAB2AD" w14:textId="77777777" w:rsidR="0041783F" w:rsidRPr="003555A3" w:rsidRDefault="0041783F" w:rsidP="0041783F">
      <w:pPr>
        <w:pStyle w:val="a6"/>
        <w:tabs>
          <w:tab w:val="left" w:pos="0"/>
        </w:tabs>
        <w:ind w:left="-284"/>
        <w:jc w:val="both"/>
        <w:rPr>
          <w:bCs/>
          <w:sz w:val="28"/>
          <w:szCs w:val="28"/>
        </w:rPr>
      </w:pPr>
      <w:r w:rsidRPr="003555A3">
        <w:rPr>
          <w:bCs/>
          <w:sz w:val="28"/>
          <w:szCs w:val="28"/>
        </w:rPr>
        <w:t>Чихтисова, Р.</w:t>
      </w:r>
      <w:r w:rsidRPr="003555A3">
        <w:rPr>
          <w:b/>
          <w:sz w:val="28"/>
          <w:szCs w:val="28"/>
        </w:rPr>
        <w:t xml:space="preserve"> </w:t>
      </w:r>
      <w:r w:rsidRPr="003555A3">
        <w:rPr>
          <w:bCs/>
          <w:sz w:val="28"/>
          <w:szCs w:val="28"/>
        </w:rPr>
        <w:t>Семе</w:t>
      </w:r>
      <w:r>
        <w:rPr>
          <w:bCs/>
          <w:sz w:val="28"/>
          <w:szCs w:val="28"/>
        </w:rPr>
        <w:t>йное благополучие из поколения в поколение</w:t>
      </w:r>
      <w:r w:rsidRPr="003555A3">
        <w:rPr>
          <w:bCs/>
          <w:sz w:val="28"/>
          <w:szCs w:val="28"/>
        </w:rPr>
        <w:t xml:space="preserve"> : [воспоминания о заслуженном учителе РСО-Алания Зарине Чихтисовой-Кудзоевой].</w:t>
      </w:r>
    </w:p>
    <w:p w14:paraId="05D56441" w14:textId="77777777" w:rsidR="0041783F" w:rsidRPr="003555A3" w:rsidRDefault="0041783F" w:rsidP="0041783F">
      <w:pPr>
        <w:pStyle w:val="a6"/>
        <w:numPr>
          <w:ilvl w:val="0"/>
          <w:numId w:val="4"/>
        </w:numPr>
        <w:tabs>
          <w:tab w:val="left" w:pos="0"/>
        </w:tabs>
        <w:ind w:left="-284" w:firstLine="0"/>
        <w:jc w:val="both"/>
        <w:rPr>
          <w:b/>
          <w:sz w:val="28"/>
          <w:szCs w:val="28"/>
        </w:rPr>
      </w:pPr>
      <w:r w:rsidRPr="003555A3">
        <w:rPr>
          <w:b/>
          <w:bCs/>
          <w:sz w:val="28"/>
          <w:szCs w:val="28"/>
        </w:rPr>
        <w:t>Шаг навстречу</w:t>
      </w:r>
      <w:r w:rsidRPr="003555A3">
        <w:rPr>
          <w:sz w:val="28"/>
          <w:szCs w:val="28"/>
        </w:rPr>
        <w:t xml:space="preserve"> : [во Владикавказе прошел ежегодный республиканский фестиваль художественного творчества детей-инвалидов «Шаг навстречу»] // Жизнь Правобережья. – 2021. – 2 дек. – С. 3.</w:t>
      </w:r>
    </w:p>
    <w:p w14:paraId="6673B713" w14:textId="77777777" w:rsidR="0041783F" w:rsidRPr="003555A3" w:rsidRDefault="0041783F" w:rsidP="0041783F">
      <w:pPr>
        <w:pStyle w:val="a6"/>
        <w:numPr>
          <w:ilvl w:val="0"/>
          <w:numId w:val="4"/>
        </w:numPr>
        <w:spacing w:after="200" w:line="276" w:lineRule="auto"/>
        <w:ind w:left="-284" w:firstLine="0"/>
        <w:jc w:val="both"/>
        <w:rPr>
          <w:sz w:val="28"/>
          <w:szCs w:val="28"/>
        </w:rPr>
      </w:pPr>
      <w:r w:rsidRPr="003555A3">
        <w:rPr>
          <w:b/>
          <w:bCs/>
          <w:sz w:val="28"/>
          <w:szCs w:val="28"/>
        </w:rPr>
        <w:t>Санаты, А.</w:t>
      </w:r>
      <w:r w:rsidRPr="003555A3">
        <w:rPr>
          <w:sz w:val="28"/>
          <w:szCs w:val="28"/>
        </w:rPr>
        <w:t xml:space="preserve"> Цæрæнуат – сидзæр лæппуйæн / Санаты Альбинæ // Рæстдзинад. – 2021. – 16 янв. – Ф. 2.</w:t>
      </w:r>
    </w:p>
    <w:p w14:paraId="00434D37" w14:textId="77777777" w:rsidR="0041783F" w:rsidRPr="003555A3" w:rsidRDefault="0041783F" w:rsidP="0041783F">
      <w:pPr>
        <w:pStyle w:val="a6"/>
        <w:ind w:left="-284"/>
        <w:jc w:val="both"/>
        <w:rPr>
          <w:sz w:val="28"/>
          <w:szCs w:val="28"/>
        </w:rPr>
      </w:pPr>
      <w:r w:rsidRPr="003555A3">
        <w:rPr>
          <w:sz w:val="28"/>
          <w:szCs w:val="28"/>
        </w:rPr>
        <w:t>Шанаева, А. Жилище – сироте : [бывший воспитанник детдома «Ласка» Заурбек Гудушаури получил квартиру от депутата партии «Единая Россия» Георгия Казбекова].</w:t>
      </w:r>
    </w:p>
    <w:p w14:paraId="30F5ED61" w14:textId="77777777" w:rsidR="0041783F" w:rsidRPr="003555A3"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Шанаева, А</w:t>
      </w:r>
      <w:r w:rsidRPr="003555A3">
        <w:rPr>
          <w:sz w:val="28"/>
          <w:szCs w:val="28"/>
        </w:rPr>
        <w:t>. Квартира – в подарок [выпускнику детского дома «Ласка» З. Гудушаури от депутата Парламента республики Г. Казбекова] / Альбина Шанаева // Северная Осетия. – 2021. – 12 янв. – С. 2.</w:t>
      </w:r>
    </w:p>
    <w:p w14:paraId="65A07722" w14:textId="77777777" w:rsidR="0041783F" w:rsidRPr="003555A3" w:rsidRDefault="0041783F" w:rsidP="0041783F">
      <w:pPr>
        <w:pStyle w:val="a6"/>
        <w:numPr>
          <w:ilvl w:val="0"/>
          <w:numId w:val="4"/>
        </w:numPr>
        <w:tabs>
          <w:tab w:val="left" w:pos="0"/>
        </w:tabs>
        <w:ind w:left="-284" w:firstLine="0"/>
        <w:jc w:val="both"/>
        <w:rPr>
          <w:sz w:val="28"/>
          <w:szCs w:val="28"/>
        </w:rPr>
      </w:pPr>
      <w:r w:rsidRPr="003555A3">
        <w:rPr>
          <w:b/>
          <w:sz w:val="28"/>
          <w:szCs w:val="28"/>
        </w:rPr>
        <w:t xml:space="preserve">Скъоладзауты хæлц </w:t>
      </w:r>
      <w:r w:rsidRPr="003555A3">
        <w:rPr>
          <w:sz w:val="28"/>
          <w:szCs w:val="28"/>
        </w:rPr>
        <w:t>// Рæстдзинад. – 2021. – 15 сент. – Ф. 1.</w:t>
      </w:r>
    </w:p>
    <w:p w14:paraId="580733DC" w14:textId="77777777" w:rsidR="0041783F" w:rsidRPr="003555A3" w:rsidRDefault="0041783F" w:rsidP="0041783F">
      <w:pPr>
        <w:pStyle w:val="a6"/>
        <w:tabs>
          <w:tab w:val="left" w:pos="0"/>
        </w:tabs>
        <w:ind w:left="-284"/>
        <w:jc w:val="both"/>
        <w:rPr>
          <w:sz w:val="28"/>
          <w:szCs w:val="28"/>
        </w:rPr>
      </w:pPr>
      <w:r w:rsidRPr="003555A3">
        <w:rPr>
          <w:sz w:val="28"/>
          <w:szCs w:val="28"/>
        </w:rPr>
        <w:t>Школьная еда [для детей из начальных классов и малоимущих семей в РСО-Алания].</w:t>
      </w:r>
    </w:p>
    <w:p w14:paraId="275D56F7" w14:textId="77777777" w:rsidR="0041783F" w:rsidRPr="003555A3" w:rsidRDefault="0041783F" w:rsidP="0041783F">
      <w:pPr>
        <w:pStyle w:val="a6"/>
        <w:numPr>
          <w:ilvl w:val="0"/>
          <w:numId w:val="4"/>
        </w:numPr>
        <w:spacing w:after="200" w:line="276" w:lineRule="auto"/>
        <w:ind w:left="-284" w:firstLine="0"/>
        <w:jc w:val="both"/>
        <w:rPr>
          <w:b/>
          <w:bCs/>
          <w:vanish/>
          <w:sz w:val="28"/>
          <w:szCs w:val="28"/>
          <w:specVanish/>
        </w:rPr>
      </w:pPr>
      <w:r w:rsidRPr="003555A3">
        <w:rPr>
          <w:b/>
          <w:bCs/>
          <w:sz w:val="28"/>
          <w:szCs w:val="28"/>
        </w:rPr>
        <w:t>Эмоции – только положительные :</w:t>
      </w:r>
    </w:p>
    <w:p w14:paraId="42DE059E" w14:textId="77777777" w:rsidR="0041783F" w:rsidRPr="003555A3" w:rsidRDefault="0041783F" w:rsidP="0041783F">
      <w:pPr>
        <w:pStyle w:val="a6"/>
        <w:numPr>
          <w:ilvl w:val="0"/>
          <w:numId w:val="4"/>
        </w:numPr>
        <w:spacing w:after="200" w:line="276" w:lineRule="auto"/>
        <w:ind w:left="-284" w:firstLine="0"/>
        <w:jc w:val="both"/>
        <w:rPr>
          <w:sz w:val="28"/>
          <w:szCs w:val="28"/>
        </w:rPr>
      </w:pPr>
      <w:r>
        <w:rPr>
          <w:sz w:val="28"/>
          <w:szCs w:val="28"/>
        </w:rPr>
        <w:t xml:space="preserve"> </w:t>
      </w:r>
      <w:r w:rsidRPr="003555A3">
        <w:rPr>
          <w:sz w:val="28"/>
          <w:szCs w:val="28"/>
        </w:rPr>
        <w:t>[о ходе летней кампании по организации отдыха и оздоровлению детей и подростков] // Северная Осетия. – 2021. – 15 июля. – С. 2.</w:t>
      </w:r>
    </w:p>
    <w:p w14:paraId="5A8A479A" w14:textId="77777777" w:rsidR="0041783F" w:rsidRPr="00C83DF5" w:rsidRDefault="0041783F" w:rsidP="0041783F">
      <w:pPr>
        <w:pStyle w:val="a6"/>
        <w:numPr>
          <w:ilvl w:val="0"/>
          <w:numId w:val="4"/>
        </w:numPr>
        <w:spacing w:after="200" w:line="276" w:lineRule="auto"/>
        <w:ind w:left="-284" w:firstLine="0"/>
        <w:jc w:val="both"/>
        <w:rPr>
          <w:b/>
          <w:bCs/>
          <w:sz w:val="28"/>
          <w:szCs w:val="28"/>
        </w:rPr>
      </w:pPr>
      <w:r w:rsidRPr="003555A3">
        <w:rPr>
          <w:b/>
          <w:bCs/>
          <w:sz w:val="28"/>
          <w:szCs w:val="28"/>
        </w:rPr>
        <w:t>Юрманов, Ю.</w:t>
      </w:r>
      <w:r w:rsidRPr="003555A3">
        <w:rPr>
          <w:sz w:val="28"/>
          <w:szCs w:val="28"/>
        </w:rPr>
        <w:t xml:space="preserve"> «Герои регионов» : [об установочном совещании в Министерстве образования и науки РСО-А по началу реализации нового проекта «Герои регионов» : рассказывает руководитель проекта «Поколение уверенного будущего» Ю. Юрманов / записала М. Долина] //  Северная Осе</w:t>
      </w:r>
      <w:r>
        <w:rPr>
          <w:sz w:val="28"/>
          <w:szCs w:val="28"/>
        </w:rPr>
        <w:t>тия. – 2021. – 17 марта. – С. 1.</w:t>
      </w:r>
    </w:p>
    <w:p w14:paraId="05E9CA8C" w14:textId="77777777" w:rsidR="0041783F" w:rsidRDefault="0041783F" w:rsidP="0041783F">
      <w:pPr>
        <w:pStyle w:val="a6"/>
        <w:spacing w:after="200" w:line="276" w:lineRule="auto"/>
        <w:ind w:left="-284"/>
        <w:jc w:val="both"/>
        <w:rPr>
          <w:b/>
          <w:bCs/>
          <w:sz w:val="28"/>
          <w:szCs w:val="28"/>
        </w:rPr>
      </w:pPr>
    </w:p>
    <w:p w14:paraId="750C0A0A" w14:textId="77777777" w:rsidR="0041783F" w:rsidRDefault="0041783F" w:rsidP="0041783F">
      <w:pPr>
        <w:pStyle w:val="a6"/>
        <w:spacing w:after="200" w:line="276" w:lineRule="auto"/>
        <w:ind w:left="-284"/>
        <w:jc w:val="both"/>
        <w:rPr>
          <w:b/>
          <w:bCs/>
          <w:sz w:val="28"/>
          <w:szCs w:val="28"/>
        </w:rPr>
      </w:pPr>
    </w:p>
    <w:p w14:paraId="69EA0FC6" w14:textId="77777777" w:rsidR="0041783F" w:rsidRPr="00AE56AD" w:rsidRDefault="0041783F" w:rsidP="0041783F">
      <w:pPr>
        <w:ind w:left="-284"/>
        <w:jc w:val="center"/>
        <w:rPr>
          <w:b/>
          <w:bCs/>
          <w:sz w:val="28"/>
          <w:szCs w:val="28"/>
        </w:rPr>
      </w:pPr>
      <w:r w:rsidRPr="00AE56AD">
        <w:rPr>
          <w:b/>
          <w:bCs/>
          <w:sz w:val="28"/>
          <w:szCs w:val="28"/>
        </w:rPr>
        <w:t>371 Организация воспитания и образования. Школоведение</w:t>
      </w:r>
    </w:p>
    <w:p w14:paraId="536C1FBB" w14:textId="77777777" w:rsidR="0041783F" w:rsidRPr="003F4D30" w:rsidRDefault="0041783F" w:rsidP="0041783F">
      <w:pPr>
        <w:pStyle w:val="a6"/>
        <w:spacing w:after="200" w:line="276" w:lineRule="auto"/>
        <w:ind w:left="-284"/>
        <w:jc w:val="both"/>
        <w:rPr>
          <w:b/>
          <w:bCs/>
          <w:sz w:val="28"/>
          <w:szCs w:val="28"/>
        </w:rPr>
      </w:pPr>
    </w:p>
    <w:p w14:paraId="760A2BFC"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lang w:eastAsia="zh-CN" w:bidi="hi-IN"/>
        </w:rPr>
        <w:t>Абаева, А.</w:t>
      </w:r>
      <w:r w:rsidRPr="003F4D30">
        <w:rPr>
          <w:sz w:val="28"/>
          <w:szCs w:val="28"/>
          <w:lang w:eastAsia="zh-CN" w:bidi="hi-IN"/>
        </w:rPr>
        <w:t xml:space="preserve"> Мы – из первого выпуска АДШИ : [о первом директоре Алагирской детской школы искусств Хадизе Абадиевне Митиловой] / Аза Абаева // Сæуæхсид (Заря). – 2021. – 21 окт. – С. 3.</w:t>
      </w:r>
    </w:p>
    <w:p w14:paraId="7F4667B1"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Абаева, С.</w:t>
      </w:r>
      <w:r w:rsidRPr="003F4D30">
        <w:rPr>
          <w:rFonts w:eastAsia="SimSun"/>
          <w:sz w:val="28"/>
          <w:szCs w:val="28"/>
          <w:lang w:eastAsia="zh-CN" w:bidi="hi-IN"/>
        </w:rPr>
        <w:t xml:space="preserve"> Еще раз о языке : [о роли образовательной системы в сохранении родного языка] / Светлана Абаева // Владикавказ. – 2021. – 10 июля. – С. 4.</w:t>
      </w:r>
    </w:p>
    <w:p w14:paraId="4B04E8F6"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Актуальные вопросы образования</w:t>
      </w:r>
      <w:r w:rsidRPr="003F4D30">
        <w:rPr>
          <w:sz w:val="28"/>
          <w:szCs w:val="28"/>
        </w:rPr>
        <w:t xml:space="preserve"> : [об участии начальника Управления образования АМС г. Владикавказа Альбины Дзлиевой в работе проходящей в Москве </w:t>
      </w:r>
      <w:r w:rsidRPr="003F4D30">
        <w:rPr>
          <w:sz w:val="28"/>
          <w:szCs w:val="28"/>
          <w:lang w:val="en-US"/>
        </w:rPr>
        <w:t>I</w:t>
      </w:r>
      <w:r w:rsidRPr="003F4D30">
        <w:rPr>
          <w:sz w:val="28"/>
          <w:szCs w:val="28"/>
        </w:rPr>
        <w:t xml:space="preserve"> Всероссийской конференции руководителей муниципальных органов управления образования] // Владикавказ. – 2021. – 1 июня. – С. 3 : фото.</w:t>
      </w:r>
    </w:p>
    <w:p w14:paraId="166A025B"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bCs/>
          <w:sz w:val="28"/>
          <w:szCs w:val="28"/>
          <w:lang w:eastAsia="zh-CN" w:bidi="hi-IN"/>
        </w:rPr>
        <w:t>Алборов, О.</w:t>
      </w:r>
      <w:r w:rsidRPr="003F4D30">
        <w:rPr>
          <w:sz w:val="28"/>
          <w:szCs w:val="28"/>
          <w:lang w:eastAsia="zh-CN" w:bidi="hi-IN"/>
        </w:rPr>
        <w:t xml:space="preserve"> О. Алборов: «Спорт – это моя жизнь!» : [беседа с учителем физической культуры МКОУ СОШ № 2 ст-цы Змейской / записала Елизавета Сугарова] // Размæ (Вперед). – 2021. – 14 авг. – С. 2 : фото.</w:t>
      </w:r>
    </w:p>
    <w:p w14:paraId="7BE9207E" w14:textId="77777777" w:rsidR="0041783F" w:rsidRPr="003F4D30" w:rsidRDefault="0041783F" w:rsidP="0041783F">
      <w:pPr>
        <w:pStyle w:val="a6"/>
        <w:numPr>
          <w:ilvl w:val="0"/>
          <w:numId w:val="4"/>
        </w:numPr>
        <w:spacing w:line="276" w:lineRule="auto"/>
        <w:ind w:left="-284" w:firstLine="0"/>
        <w:jc w:val="both"/>
        <w:rPr>
          <w:rFonts w:eastAsiaTheme="minorEastAsia"/>
          <w:sz w:val="28"/>
          <w:szCs w:val="28"/>
        </w:rPr>
      </w:pPr>
      <w:r w:rsidRPr="003F4D30">
        <w:rPr>
          <w:b/>
          <w:bCs/>
          <w:sz w:val="28"/>
          <w:szCs w:val="28"/>
        </w:rPr>
        <w:t>Алборова, А</w:t>
      </w:r>
      <w:r w:rsidRPr="003F4D30">
        <w:rPr>
          <w:sz w:val="28"/>
          <w:szCs w:val="28"/>
        </w:rPr>
        <w:t>. «Объединил нас всех язык могучий»</w:t>
      </w:r>
      <w:r w:rsidRPr="003F4D30">
        <w:rPr>
          <w:b/>
          <w:bCs/>
          <w:sz w:val="28"/>
          <w:szCs w:val="28"/>
        </w:rPr>
        <w:t xml:space="preserve"> </w:t>
      </w:r>
      <w:r w:rsidRPr="003F4D30">
        <w:rPr>
          <w:sz w:val="28"/>
          <w:szCs w:val="28"/>
        </w:rPr>
        <w:t>[праздник-фестиваль, посвященный дружбе народов Северного Кавказа, состоялся в СОШ №1 с. Камбилеевского] / Аза Алборова //  Фидиуæг (Глашатай). – 2021. – 16 марта. – С. 2.</w:t>
      </w:r>
    </w:p>
    <w:p w14:paraId="39906DE5"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Аликова-Мукагова, А.</w:t>
      </w:r>
      <w:r w:rsidRPr="003F4D30">
        <w:rPr>
          <w:sz w:val="28"/>
          <w:szCs w:val="28"/>
        </w:rPr>
        <w:t xml:space="preserve"> Сердце, полное любви : [о педагоге дополнительного образования Центра  дополнительного образования детей г. Беслана Светлане Таймуразовне Болиевой] / Аза Аликова-Мукагова // Жизнь Правобережья. – 2021. – 27 мая. – С. 5.</w:t>
      </w:r>
    </w:p>
    <w:p w14:paraId="74D4C839"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rFonts w:eastAsia="SimSun"/>
          <w:b/>
          <w:sz w:val="28"/>
          <w:szCs w:val="28"/>
          <w:lang w:eastAsia="zh-CN" w:bidi="hi-IN"/>
        </w:rPr>
        <w:t>Анвараты, В</w:t>
      </w:r>
      <w:r w:rsidRPr="003F4D30">
        <w:rPr>
          <w:rFonts w:eastAsia="SimSun"/>
          <w:bCs/>
          <w:sz w:val="28"/>
          <w:szCs w:val="28"/>
          <w:lang w:eastAsia="zh-CN" w:bidi="hi-IN"/>
        </w:rPr>
        <w:t xml:space="preserve">. Зӕрдиаг ныхас – фӕсивӕдимӕ / Анвараты Валери </w:t>
      </w:r>
      <w:r w:rsidRPr="003F4D30">
        <w:rPr>
          <w:bCs/>
          <w:sz w:val="28"/>
          <w:szCs w:val="28"/>
        </w:rPr>
        <w:t>// Рӕстдзинад. – 2021. – 29 дек. – Ф. 2.</w:t>
      </w:r>
    </w:p>
    <w:p w14:paraId="22123157" w14:textId="77777777" w:rsidR="0041783F" w:rsidRPr="003F4D30" w:rsidRDefault="0041783F" w:rsidP="0041783F">
      <w:pPr>
        <w:pStyle w:val="a6"/>
        <w:tabs>
          <w:tab w:val="left" w:pos="0"/>
        </w:tabs>
        <w:ind w:left="-284"/>
        <w:jc w:val="both"/>
        <w:rPr>
          <w:sz w:val="28"/>
          <w:szCs w:val="28"/>
        </w:rPr>
      </w:pPr>
      <w:r w:rsidRPr="003F4D30">
        <w:rPr>
          <w:bCs/>
          <w:sz w:val="28"/>
          <w:szCs w:val="28"/>
        </w:rPr>
        <w:t>Анваров, В. Искренний разговор с молодежью</w:t>
      </w:r>
      <w:r w:rsidRPr="003F4D30">
        <w:rPr>
          <w:sz w:val="28"/>
          <w:szCs w:val="28"/>
        </w:rPr>
        <w:t xml:space="preserve"> : [о встрече учащихся средней школы №3 г. Владикавказа с писателем, лауреатом премии имени К. Хетагурова Изатбегом Цомартовым и членами Союза писателей РФ Батразом Касаевым и Энвером Хохоевым].</w:t>
      </w:r>
    </w:p>
    <w:p w14:paraId="2EFB892F"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rPr>
        <w:t xml:space="preserve">Анвараты, В. </w:t>
      </w:r>
      <w:r w:rsidRPr="003F4D30">
        <w:rPr>
          <w:bCs/>
          <w:sz w:val="28"/>
          <w:szCs w:val="28"/>
        </w:rPr>
        <w:t>Фӕсивӕды ныхас</w:t>
      </w:r>
      <w:r w:rsidRPr="003F4D30">
        <w:rPr>
          <w:b/>
          <w:sz w:val="28"/>
          <w:szCs w:val="28"/>
        </w:rPr>
        <w:t xml:space="preserve"> </w:t>
      </w:r>
      <w:r w:rsidRPr="003F4D30">
        <w:rPr>
          <w:bCs/>
          <w:sz w:val="28"/>
          <w:szCs w:val="28"/>
        </w:rPr>
        <w:t xml:space="preserve">– Уӕлахизы ахадындзинадыл / Анвараты Валери // </w:t>
      </w:r>
      <w:r w:rsidRPr="003F4D30">
        <w:rPr>
          <w:sz w:val="28"/>
          <w:szCs w:val="28"/>
        </w:rPr>
        <w:t>Рӕстдзинад. – 2021. – 5 май. – Ф. 2.</w:t>
      </w:r>
    </w:p>
    <w:p w14:paraId="02CA9ADB" w14:textId="77777777" w:rsidR="0041783F" w:rsidRPr="003F4D30" w:rsidRDefault="0041783F" w:rsidP="0041783F">
      <w:pPr>
        <w:pStyle w:val="a6"/>
        <w:tabs>
          <w:tab w:val="left" w:pos="0"/>
        </w:tabs>
        <w:ind w:left="-284"/>
        <w:jc w:val="both"/>
        <w:rPr>
          <w:sz w:val="28"/>
          <w:szCs w:val="28"/>
        </w:rPr>
      </w:pPr>
      <w:r w:rsidRPr="003F4D30">
        <w:rPr>
          <w:sz w:val="28"/>
          <w:szCs w:val="28"/>
        </w:rPr>
        <w:t xml:space="preserve">Анваров, В. Слово учащихся о значении Победы </w:t>
      </w:r>
      <w:r w:rsidRPr="003F4D30">
        <w:rPr>
          <w:bCs/>
          <w:sz w:val="28"/>
          <w:szCs w:val="28"/>
        </w:rPr>
        <w:t>: [в средней шк</w:t>
      </w:r>
      <w:r>
        <w:rPr>
          <w:bCs/>
          <w:sz w:val="28"/>
          <w:szCs w:val="28"/>
        </w:rPr>
        <w:t>оле №13 г. Владикавказа состояли</w:t>
      </w:r>
      <w:r w:rsidRPr="003F4D30">
        <w:rPr>
          <w:bCs/>
          <w:sz w:val="28"/>
          <w:szCs w:val="28"/>
        </w:rPr>
        <w:t>сь научно-практическая конференция «Хетагуровские чтения», а также чтение стихов, посвященных Великой Отечественной войне</w:t>
      </w:r>
      <w:r w:rsidRPr="003F4D30">
        <w:rPr>
          <w:sz w:val="28"/>
          <w:szCs w:val="28"/>
        </w:rPr>
        <w:t xml:space="preserve">]. </w:t>
      </w:r>
    </w:p>
    <w:p w14:paraId="31A381A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Арамов, В.</w:t>
      </w:r>
      <w:r w:rsidRPr="003F4D30">
        <w:rPr>
          <w:sz w:val="28"/>
          <w:szCs w:val="28"/>
          <w:lang w:eastAsia="zh-CN" w:bidi="hi-IN"/>
        </w:rPr>
        <w:t xml:space="preserve"> Ирон дæн æз : [о проведении муниципального тура ежегодного традиционного конкурса «Ирон дæн æз» в районном Доме детского творчества] / Вадим Арамов // Рухс (Свет). – 2021. – 28 дек. – С. 1 : фото.</w:t>
      </w:r>
    </w:p>
    <w:p w14:paraId="68B29394"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Бабиева Галина Владимировна </w:t>
      </w:r>
      <w:r w:rsidRPr="003F4D30">
        <w:rPr>
          <w:sz w:val="28"/>
          <w:szCs w:val="28"/>
        </w:rPr>
        <w:t>[директор СОШ №1 г. Ардон, заслуженный учитель СОАССР : некролог] //  Рухс (Свет). – 2021. – 16 янв. – С. 4.</w:t>
      </w:r>
    </w:p>
    <w:p w14:paraId="25D47B6B"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 xml:space="preserve">Бабочиева, Э. </w:t>
      </w:r>
      <w:r w:rsidRPr="003F4D30">
        <w:rPr>
          <w:sz w:val="28"/>
          <w:szCs w:val="28"/>
        </w:rPr>
        <w:t>«Служит людям, не считаясь со своими выгодами» : [к юбилею заслуженного работника образования РФ В.А. Дзансолова, уроженца с. Чикола] / Этери Бабочиева //  Ирæф (Ираф). – 2021. – 4 марта. –  С. 5.</w:t>
      </w:r>
    </w:p>
    <w:p w14:paraId="638F8BDD" w14:textId="77777777" w:rsidR="0041783F" w:rsidRPr="003F4D30" w:rsidRDefault="0041783F" w:rsidP="0041783F">
      <w:pPr>
        <w:pStyle w:val="a6"/>
        <w:numPr>
          <w:ilvl w:val="0"/>
          <w:numId w:val="4"/>
        </w:numPr>
        <w:spacing w:after="200" w:line="276" w:lineRule="auto"/>
        <w:ind w:left="-284" w:firstLine="0"/>
        <w:jc w:val="both"/>
        <w:rPr>
          <w:rFonts w:eastAsiaTheme="majorEastAsia"/>
          <w:b/>
          <w:bCs/>
          <w:sz w:val="28"/>
          <w:szCs w:val="28"/>
        </w:rPr>
      </w:pPr>
      <w:r w:rsidRPr="003F4D30">
        <w:rPr>
          <w:b/>
          <w:bCs/>
          <w:sz w:val="28"/>
          <w:szCs w:val="28"/>
        </w:rPr>
        <w:t>Багаев, Г.</w:t>
      </w:r>
      <w:r w:rsidRPr="003F4D30">
        <w:rPr>
          <w:sz w:val="28"/>
          <w:szCs w:val="28"/>
        </w:rPr>
        <w:t xml:space="preserve"> Школа достойно справляется с временными трудностями : [рассказывает заместитель директора СОШ с. Куртат Галина Багаева / записал А. Кортиев] //  Фидиуæг (Глашатай). – 2021. – 30 янв. – С. 4.</w:t>
      </w:r>
    </w:p>
    <w:p w14:paraId="14F58EE1"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Базиева, Л.</w:t>
      </w:r>
      <w:r w:rsidRPr="00D63BC7">
        <w:rPr>
          <w:rFonts w:ascii="Times New Roman" w:hAnsi="Times New Roman"/>
          <w:b w:val="0"/>
          <w:bCs w:val="0"/>
          <w:sz w:val="28"/>
          <w:szCs w:val="28"/>
        </w:rPr>
        <w:t xml:space="preserve"> Наши – в «Лидерах» : [об участии предпринимателя, заместителя руководителя моздокского детского технопарка «Кванториум» Г. Химича во Всероссийском конкурс</w:t>
      </w:r>
      <w:r>
        <w:rPr>
          <w:rFonts w:ascii="Times New Roman" w:hAnsi="Times New Roman"/>
          <w:b w:val="0"/>
          <w:bCs w:val="0"/>
          <w:sz w:val="28"/>
          <w:szCs w:val="28"/>
        </w:rPr>
        <w:t>е «Лидеры России» – флагманском</w:t>
      </w:r>
      <w:r w:rsidRPr="00D63BC7">
        <w:rPr>
          <w:rFonts w:ascii="Times New Roman" w:hAnsi="Times New Roman"/>
          <w:b w:val="0"/>
          <w:bCs w:val="0"/>
          <w:sz w:val="28"/>
          <w:szCs w:val="28"/>
        </w:rPr>
        <w:t xml:space="preserve"> проек</w:t>
      </w:r>
      <w:r>
        <w:rPr>
          <w:rFonts w:ascii="Times New Roman" w:hAnsi="Times New Roman"/>
          <w:b w:val="0"/>
          <w:bCs w:val="0"/>
          <w:sz w:val="28"/>
          <w:szCs w:val="28"/>
        </w:rPr>
        <w:t>те</w:t>
      </w:r>
      <w:r w:rsidRPr="00D63BC7">
        <w:rPr>
          <w:rFonts w:ascii="Times New Roman" w:hAnsi="Times New Roman"/>
          <w:b w:val="0"/>
          <w:bCs w:val="0"/>
          <w:sz w:val="28"/>
          <w:szCs w:val="28"/>
        </w:rPr>
        <w:t xml:space="preserve"> президентской платформы «Россия – страна возможностей»] / Лариса Базиева // Северная Осетия. – 2021. – 16 дек. – С. 3 ;  Моздокский вестник. – 2021. – 18 дек. – С. 2.</w:t>
      </w:r>
    </w:p>
    <w:p w14:paraId="2B770F4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Байбародова, Т.</w:t>
      </w:r>
      <w:r w:rsidRPr="003F4D30">
        <w:rPr>
          <w:sz w:val="28"/>
          <w:szCs w:val="28"/>
          <w:lang w:eastAsia="zh-CN" w:bidi="hi-IN"/>
        </w:rPr>
        <w:t xml:space="preserve"> Дебют на «отлично»! : [о торжественном награждении победителя и призеров [З. Шухова, Л. Мирзабекова, И. Мамаева] муниципального этапа Всероссийского конкурса «Педагогический дебют» в Алагирском районе] / Татьяна Байбародова // Сæуæхсид (Заря). – 2021. – 7 окт. – С. 1.</w:t>
      </w:r>
    </w:p>
    <w:p w14:paraId="1192D458"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Байбародова, Т.</w:t>
      </w:r>
      <w:r w:rsidRPr="003F4D30">
        <w:rPr>
          <w:sz w:val="28"/>
          <w:szCs w:val="28"/>
          <w:lang w:eastAsia="zh-CN" w:bidi="hi-IN"/>
        </w:rPr>
        <w:t xml:space="preserve"> Математика учит и воспитывает : [об учителе математики Майрамадагской школы, земском учителе З.И. Тибиловой] / Татьяна Байбародова // Сæуæхсид (Заря). – 2021. – 5 окт. – С.1-2.</w:t>
      </w:r>
    </w:p>
    <w:p w14:paraId="48E8DF80"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Балаева, А</w:t>
      </w:r>
      <w:r w:rsidRPr="003F4D30">
        <w:rPr>
          <w:sz w:val="28"/>
          <w:szCs w:val="28"/>
          <w:lang w:eastAsia="zh-CN" w:bidi="hi-IN"/>
        </w:rPr>
        <w:t>. Спасибо за труд, терпение и самоотдачу! : [о награждении Почетными грамотами Министерства образования и науки республики и Благодарственными письмами Северо-Осетинского республиканского института повышения квалификации работников образования педагогов Ардонского района] / Амина Балаева // Рухс (Свет). – 2021. – 9 окт. – С. 1.</w:t>
      </w:r>
    </w:p>
    <w:p w14:paraId="28D31FCC"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Бекоев, Д.</w:t>
      </w:r>
      <w:r w:rsidRPr="003F4D30">
        <w:rPr>
          <w:sz w:val="28"/>
          <w:szCs w:val="28"/>
          <w:lang w:eastAsia="zh-CN" w:bidi="hi-IN"/>
        </w:rPr>
        <w:t xml:space="preserve"> Шаг к развитию : [беседа с руководителем Центра образования цифрового, естественно-научного и технологического профилей «Точка роста» в СОШ Дарг-Кохского сельского поселения Дзамболатом Бекоевым / записал А. Кубалов] // Размæ (Вперед). – 2021. – 9 дек. – С. 3.</w:t>
      </w:r>
    </w:p>
    <w:p w14:paraId="467796F9"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Бериева, К.</w:t>
      </w:r>
      <w:r w:rsidRPr="003F4D30">
        <w:rPr>
          <w:rFonts w:eastAsia="SimSun"/>
          <w:sz w:val="28"/>
          <w:szCs w:val="28"/>
          <w:lang w:eastAsia="zh-CN" w:bidi="hi-IN"/>
        </w:rPr>
        <w:t xml:space="preserve"> Перспективы развития образования : [о подведении итогов региональной научно-практической конференции «Инновационные технологии в деятельности педагогов» и регионального конкурса среди педагогов «Старт в науку и инновации»] / Кристина Бериева // Владикавказ. – 2021. – 20 нояб. – С. 4.</w:t>
      </w:r>
    </w:p>
    <w:p w14:paraId="74E79B55"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Бериева, К.</w:t>
      </w:r>
      <w:r w:rsidRPr="003F4D30">
        <w:rPr>
          <w:sz w:val="28"/>
          <w:szCs w:val="28"/>
          <w:lang w:eastAsia="zh-CN" w:bidi="hi-IN"/>
        </w:rPr>
        <w:t xml:space="preserve"> Праздник света : [о проведении мероприятия, посвященного дружбе народов, «Шалом, мой друг, шалом!» в Республиканском дворце детского творчества им. Б. Кабалоева] / Кристина Бериева // Владикавказ. – 2021. – 7 дек. – С. 3.</w:t>
      </w:r>
    </w:p>
    <w:p w14:paraId="743EF3A7"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Бериева, Н.</w:t>
      </w:r>
      <w:r w:rsidRPr="003F4D30">
        <w:rPr>
          <w:sz w:val="28"/>
          <w:szCs w:val="28"/>
          <w:lang w:eastAsia="zh-CN" w:bidi="hi-IN"/>
        </w:rPr>
        <w:t xml:space="preserve"> Воспитать патриотов : [о педагоге, воспитателе, руководителе дружины «Юные аланы» в СОШ с. Комсомольское Кировского района Рите Владимировне Кулумбековой] // Размæ (Вперед). – 2021. – 5 окт. – С. 5.</w:t>
      </w:r>
    </w:p>
    <w:p w14:paraId="2E163D8A"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Бесланская, А.</w:t>
      </w:r>
      <w:r w:rsidRPr="003F4D30">
        <w:rPr>
          <w:sz w:val="28"/>
          <w:szCs w:val="28"/>
        </w:rPr>
        <w:t xml:space="preserve"> Лучший педагог : [о победе руководителя творческого объединения «Хурзæрин» З. Зайналовой в конкурсе «Педагог дополнительного образования 2021 – Профессионал» в ЦДОД Правобережного района] / Алиса Бесланская // Вестник Беслана. – 2021. – 15 окт. – С. 3 : фото.</w:t>
      </w:r>
    </w:p>
    <w:p w14:paraId="264391F4"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Бесолова, Л.</w:t>
      </w:r>
      <w:r w:rsidRPr="003F4D30">
        <w:rPr>
          <w:sz w:val="28"/>
          <w:szCs w:val="28"/>
          <w:lang w:eastAsia="zh-CN" w:bidi="hi-IN"/>
        </w:rPr>
        <w:t xml:space="preserve"> Свети не сгорая, учитель! : [об учителе русского языка и литературы СОШ № 3 г. Алагира Нине Петровне Хестановой] / Людмила Бесолова // Сæуæхсид (Заря). – 2021. – 26 окт. – С. 3.</w:t>
      </w:r>
    </w:p>
    <w:p w14:paraId="094307A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Бестаева Зарета Самсоновна</w:t>
      </w:r>
      <w:r w:rsidRPr="003F4D30">
        <w:rPr>
          <w:sz w:val="28"/>
          <w:szCs w:val="28"/>
        </w:rPr>
        <w:t xml:space="preserve"> [учитель русского языка и литературы СОШ №44 им. В. Кудзоева : 1954-2021 : некролог] // Северная Осетия. – 2021. – 11 дек. – С. 15.</w:t>
      </w:r>
    </w:p>
    <w:p w14:paraId="6B8A16A4" w14:textId="77777777" w:rsidR="0041783F" w:rsidRPr="003F4D30" w:rsidRDefault="0041783F" w:rsidP="0041783F">
      <w:pPr>
        <w:pStyle w:val="a6"/>
        <w:numPr>
          <w:ilvl w:val="0"/>
          <w:numId w:val="4"/>
        </w:numPr>
        <w:spacing w:after="200" w:line="276" w:lineRule="auto"/>
        <w:ind w:left="-284" w:firstLine="0"/>
        <w:jc w:val="both"/>
        <w:rPr>
          <w:bCs/>
          <w:sz w:val="28"/>
          <w:szCs w:val="28"/>
        </w:rPr>
      </w:pPr>
      <w:r w:rsidRPr="003F4D30">
        <w:rPr>
          <w:b/>
          <w:sz w:val="28"/>
          <w:szCs w:val="28"/>
        </w:rPr>
        <w:t xml:space="preserve">Битарты, В. </w:t>
      </w:r>
      <w:r w:rsidRPr="003F4D30">
        <w:rPr>
          <w:bCs/>
          <w:sz w:val="28"/>
          <w:szCs w:val="28"/>
        </w:rPr>
        <w:t>Битарты Вячеслав: «Ахсджиагдӕр дӕснытӕй иу – ахуыргӕнӕг // Рӕстдзинад. – 2021. – 31 мартъи. – Ф. 1.</w:t>
      </w:r>
    </w:p>
    <w:p w14:paraId="2B938485" w14:textId="77777777" w:rsidR="0041783F" w:rsidRPr="003F4D30" w:rsidRDefault="0041783F" w:rsidP="0041783F">
      <w:pPr>
        <w:pStyle w:val="a6"/>
        <w:ind w:left="-284"/>
        <w:jc w:val="both"/>
        <w:rPr>
          <w:bCs/>
          <w:sz w:val="28"/>
          <w:szCs w:val="28"/>
        </w:rPr>
      </w:pPr>
      <w:r w:rsidRPr="003F4D30">
        <w:rPr>
          <w:bCs/>
          <w:sz w:val="28"/>
          <w:szCs w:val="28"/>
        </w:rPr>
        <w:t xml:space="preserve">Битаров, В. Вячеслав Битаров: «Учитель – одна из самых главных профессий»: [глава республики В. Битаров наградил почетными грамотами и </w:t>
      </w:r>
      <w:r>
        <w:rPr>
          <w:bCs/>
          <w:sz w:val="28"/>
          <w:szCs w:val="28"/>
        </w:rPr>
        <w:t xml:space="preserve">денежными сертификатами </w:t>
      </w:r>
      <w:r w:rsidRPr="003F4D30">
        <w:rPr>
          <w:bCs/>
          <w:sz w:val="28"/>
          <w:szCs w:val="28"/>
        </w:rPr>
        <w:t>учителей из г. Беслана за победу на Всероссийском конкурсе в Санкт-Петербурге «Учитель будущего», в котором принимали участие 99 команд из 44 регионов России].</w:t>
      </w:r>
    </w:p>
    <w:p w14:paraId="554FAE5E" w14:textId="77777777" w:rsidR="0041783F" w:rsidRPr="003F4D30" w:rsidRDefault="0041783F" w:rsidP="0041783F">
      <w:pPr>
        <w:pStyle w:val="a6"/>
        <w:numPr>
          <w:ilvl w:val="0"/>
          <w:numId w:val="4"/>
        </w:numPr>
        <w:spacing w:after="160" w:line="259" w:lineRule="auto"/>
        <w:ind w:left="-284" w:firstLine="0"/>
        <w:jc w:val="both"/>
        <w:rPr>
          <w:sz w:val="28"/>
          <w:szCs w:val="28"/>
          <w:lang w:eastAsia="zh-CN" w:bidi="hi-IN"/>
        </w:rPr>
      </w:pPr>
      <w:r w:rsidRPr="003F4D30">
        <w:rPr>
          <w:b/>
          <w:bCs/>
          <w:sz w:val="28"/>
          <w:szCs w:val="28"/>
          <w:lang w:eastAsia="zh-CN" w:bidi="hi-IN"/>
        </w:rPr>
        <w:t xml:space="preserve">Битаров, В. </w:t>
      </w:r>
      <w:r w:rsidRPr="003F4D30">
        <w:rPr>
          <w:sz w:val="28"/>
          <w:szCs w:val="28"/>
          <w:lang w:eastAsia="zh-CN" w:bidi="hi-IN"/>
        </w:rPr>
        <w:t>Вячеслав Битаров: «Профессия учителя была и остается одной из самых важных и востребованных» : [о честв</w:t>
      </w:r>
      <w:r>
        <w:rPr>
          <w:sz w:val="28"/>
          <w:szCs w:val="28"/>
          <w:lang w:eastAsia="zh-CN" w:bidi="hi-IN"/>
        </w:rPr>
        <w:t>овании педагогов – победителей В</w:t>
      </w:r>
      <w:r w:rsidRPr="003F4D30">
        <w:rPr>
          <w:sz w:val="28"/>
          <w:szCs w:val="28"/>
          <w:lang w:eastAsia="zh-CN" w:bidi="hi-IN"/>
        </w:rPr>
        <w:t>сероссийского конкурса «Учитель будущего] // Владикавказ. – 2021. – 1 апр. – С. 1, 2 : фото.</w:t>
      </w:r>
    </w:p>
    <w:p w14:paraId="6CE133FF"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Ныхасы фарн кæны цæрæццаг адæмы // </w:t>
      </w:r>
      <w:r w:rsidRPr="003F4D30">
        <w:rPr>
          <w:sz w:val="28"/>
          <w:szCs w:val="28"/>
        </w:rPr>
        <w:t>Владикавказ. – 2021. – 6 мартъи. – Ф. 4.</w:t>
      </w:r>
    </w:p>
    <w:p w14:paraId="1694B467" w14:textId="77777777" w:rsidR="0041783F" w:rsidRPr="003F4D30" w:rsidRDefault="0041783F" w:rsidP="0041783F">
      <w:pPr>
        <w:pStyle w:val="a6"/>
        <w:ind w:left="-284"/>
        <w:jc w:val="both"/>
        <w:rPr>
          <w:sz w:val="28"/>
          <w:szCs w:val="28"/>
        </w:rPr>
      </w:pPr>
      <w:r w:rsidRPr="003F4D30">
        <w:rPr>
          <w:sz w:val="28"/>
          <w:szCs w:val="28"/>
        </w:rPr>
        <w:t>Благодатное слово нации : [о директоре СОШ № 13 Ирине Салбиевой].</w:t>
      </w:r>
    </w:p>
    <w:p w14:paraId="61D98325"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Будет лучше, стане</w:t>
      </w:r>
      <w:r>
        <w:rPr>
          <w:rFonts w:eastAsia="SimSun"/>
          <w:b/>
          <w:bCs/>
          <w:sz w:val="28"/>
          <w:szCs w:val="28"/>
          <w:lang w:eastAsia="zh-CN" w:bidi="hi-IN"/>
        </w:rPr>
        <w:t>т</w:t>
      </w:r>
      <w:r w:rsidRPr="003F4D30">
        <w:rPr>
          <w:rFonts w:eastAsia="SimSun"/>
          <w:b/>
          <w:bCs/>
          <w:sz w:val="28"/>
          <w:szCs w:val="28"/>
          <w:lang w:eastAsia="zh-CN" w:bidi="hi-IN"/>
        </w:rPr>
        <w:t xml:space="preserve"> краше!</w:t>
      </w:r>
      <w:r w:rsidRPr="003F4D30">
        <w:rPr>
          <w:rFonts w:eastAsia="SimSun"/>
          <w:sz w:val="28"/>
          <w:szCs w:val="28"/>
          <w:lang w:eastAsia="zh-CN" w:bidi="hi-IN"/>
        </w:rPr>
        <w:t xml:space="preserve"> : [о капитальном ремонте школы и Дома культуры с. Красногор в рамках государственной программы «Комплексное развитие сельских территорий» / подготовила Ирина Дзугкоева] // Рухс (Свет). – 2021. – 8 июля. – С. 3.</w:t>
      </w:r>
    </w:p>
    <w:p w14:paraId="70891754"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Бутаев, З.</w:t>
      </w:r>
      <w:r w:rsidRPr="003F4D30">
        <w:rPr>
          <w:sz w:val="28"/>
          <w:szCs w:val="28"/>
          <w:lang w:eastAsia="zh-CN" w:bidi="hi-IN"/>
        </w:rPr>
        <w:t xml:space="preserve"> «</w:t>
      </w:r>
      <w:r w:rsidRPr="003F4D30">
        <w:rPr>
          <w:sz w:val="28"/>
          <w:szCs w:val="28"/>
          <w:lang w:val="en-US" w:eastAsia="zh-CN" w:bidi="hi-IN"/>
        </w:rPr>
        <w:t>Z</w:t>
      </w:r>
      <w:r w:rsidRPr="003F4D30">
        <w:rPr>
          <w:sz w:val="28"/>
          <w:szCs w:val="28"/>
          <w:lang w:eastAsia="zh-CN" w:bidi="hi-IN"/>
        </w:rPr>
        <w:t>Æ</w:t>
      </w:r>
      <w:r w:rsidRPr="003F4D30">
        <w:rPr>
          <w:sz w:val="28"/>
          <w:szCs w:val="28"/>
          <w:lang w:val="en-US" w:eastAsia="zh-CN" w:bidi="hi-IN"/>
        </w:rPr>
        <w:t>RVATKK</w:t>
      </w:r>
      <w:r w:rsidRPr="003F4D30">
        <w:rPr>
          <w:sz w:val="28"/>
          <w:szCs w:val="28"/>
          <w:lang w:eastAsia="zh-CN" w:bidi="hi-IN"/>
        </w:rPr>
        <w:t xml:space="preserve"> </w:t>
      </w:r>
      <w:r w:rsidRPr="003F4D30">
        <w:rPr>
          <w:sz w:val="28"/>
          <w:szCs w:val="28"/>
          <w:lang w:val="en-US" w:eastAsia="zh-CN" w:bidi="hi-IN"/>
        </w:rPr>
        <w:t>inc</w:t>
      </w:r>
      <w:r w:rsidRPr="003F4D30">
        <w:rPr>
          <w:sz w:val="28"/>
          <w:szCs w:val="28"/>
          <w:lang w:eastAsia="zh-CN" w:bidi="hi-IN"/>
        </w:rPr>
        <w:t>» как надежда на возрождение осетинского слова : [беседа с директором школы поселка Рамоново Алагирского района З.М. Бутаевым / записала Элина Льянова] // Сæуæхсид (Заря). – 2021. – 5 окт. – С. 2.</w:t>
      </w:r>
    </w:p>
    <w:p w14:paraId="5650D924" w14:textId="77777777" w:rsidR="0041783F" w:rsidRPr="003F4D30" w:rsidRDefault="0041783F" w:rsidP="0041783F">
      <w:pPr>
        <w:pStyle w:val="a6"/>
        <w:numPr>
          <w:ilvl w:val="0"/>
          <w:numId w:val="4"/>
        </w:numPr>
        <w:spacing w:after="160" w:line="276" w:lineRule="auto"/>
        <w:ind w:left="-284" w:firstLine="0"/>
        <w:jc w:val="both"/>
        <w:rPr>
          <w:sz w:val="28"/>
          <w:szCs w:val="28"/>
        </w:rPr>
      </w:pPr>
      <w:r w:rsidRPr="003F4D30">
        <w:rPr>
          <w:b/>
          <w:bCs/>
          <w:sz w:val="28"/>
          <w:szCs w:val="28"/>
        </w:rPr>
        <w:t xml:space="preserve">Винограднæйы иууылдæр ахуыр кæнынц ирон æвзаг //  </w:t>
      </w:r>
      <w:r w:rsidRPr="003F4D30">
        <w:rPr>
          <w:sz w:val="28"/>
          <w:szCs w:val="28"/>
        </w:rPr>
        <w:t>Моздокский вестник. – 2021. – 30 мартъи. – Ф. 1.</w:t>
      </w:r>
    </w:p>
    <w:p w14:paraId="76A71C02" w14:textId="77777777" w:rsidR="0041783F" w:rsidRPr="003F4D30" w:rsidRDefault="0041783F" w:rsidP="0041783F">
      <w:pPr>
        <w:pStyle w:val="a6"/>
        <w:ind w:left="-284"/>
        <w:jc w:val="both"/>
        <w:rPr>
          <w:sz w:val="28"/>
          <w:szCs w:val="28"/>
        </w:rPr>
      </w:pPr>
      <w:r w:rsidRPr="003F4D30">
        <w:rPr>
          <w:sz w:val="28"/>
          <w:szCs w:val="28"/>
        </w:rPr>
        <w:t>В Виноградном все учат осетинский язык : [в Виноградненской школе прошел очередной семинар учителей осетинского языка].</w:t>
      </w:r>
    </w:p>
    <w:p w14:paraId="03EA6214"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 xml:space="preserve">В Северной Осетии </w:t>
      </w:r>
      <w:r w:rsidRPr="00C83DF5">
        <w:rPr>
          <w:sz w:val="28"/>
          <w:szCs w:val="28"/>
        </w:rPr>
        <w:t>заработают математические и кадетские классы</w:t>
      </w:r>
      <w:r w:rsidRPr="003F4D30">
        <w:rPr>
          <w:b/>
          <w:sz w:val="28"/>
          <w:szCs w:val="28"/>
        </w:rPr>
        <w:t xml:space="preserve"> // </w:t>
      </w:r>
      <w:r w:rsidRPr="003F4D30">
        <w:rPr>
          <w:bCs/>
          <w:sz w:val="28"/>
          <w:szCs w:val="28"/>
        </w:rPr>
        <w:t>Ирæф (Ираф). – 2021. – 21авг. – С. 2.</w:t>
      </w:r>
    </w:p>
    <w:p w14:paraId="51C15BBA" w14:textId="77777777" w:rsidR="0041783F" w:rsidRPr="003F4D30" w:rsidRDefault="0041783F" w:rsidP="0041783F">
      <w:pPr>
        <w:pStyle w:val="a6"/>
        <w:numPr>
          <w:ilvl w:val="0"/>
          <w:numId w:val="4"/>
        </w:numPr>
        <w:spacing w:after="160" w:line="259" w:lineRule="auto"/>
        <w:ind w:left="-284" w:firstLine="0"/>
        <w:jc w:val="both"/>
        <w:rPr>
          <w:sz w:val="28"/>
          <w:szCs w:val="28"/>
          <w:lang w:eastAsia="zh-CN" w:bidi="hi-IN"/>
        </w:rPr>
      </w:pPr>
      <w:r w:rsidRPr="003F4D30">
        <w:rPr>
          <w:b/>
          <w:sz w:val="28"/>
          <w:szCs w:val="28"/>
        </w:rPr>
        <w:t>В «цветнике» детских улыбок</w:t>
      </w:r>
      <w:r w:rsidRPr="003F4D30">
        <w:rPr>
          <w:sz w:val="28"/>
          <w:szCs w:val="28"/>
        </w:rPr>
        <w:t xml:space="preserve"> : [в Моздокском районе прошли праздничные мероприятия, приуроченные к Дню защиты детей / подготовила Ю. Юрова] // </w:t>
      </w:r>
      <w:r w:rsidRPr="003F4D30">
        <w:rPr>
          <w:rFonts w:eastAsia="SimSun"/>
          <w:sz w:val="28"/>
          <w:szCs w:val="28"/>
          <w:lang w:eastAsia="zh-CN" w:bidi="hi-IN"/>
        </w:rPr>
        <w:t>Моздокский вестник. – 2021. – 3 июня. – С. 1.</w:t>
      </w:r>
    </w:p>
    <w:p w14:paraId="01E8CCD6" w14:textId="77777777" w:rsidR="0041783F" w:rsidRPr="003F4D30" w:rsidRDefault="0041783F" w:rsidP="0041783F">
      <w:pPr>
        <w:pStyle w:val="a6"/>
        <w:numPr>
          <w:ilvl w:val="0"/>
          <w:numId w:val="4"/>
        </w:numPr>
        <w:spacing w:after="200" w:line="276" w:lineRule="auto"/>
        <w:ind w:left="-284" w:firstLine="0"/>
        <w:jc w:val="both"/>
        <w:rPr>
          <w:rFonts w:eastAsiaTheme="majorEastAsia"/>
          <w:sz w:val="28"/>
          <w:szCs w:val="28"/>
          <w:lang w:eastAsia="zh-CN" w:bidi="hi-IN"/>
        </w:rPr>
      </w:pPr>
      <w:r w:rsidRPr="003F4D30">
        <w:rPr>
          <w:b/>
          <w:bCs/>
          <w:sz w:val="28"/>
          <w:szCs w:val="28"/>
          <w:lang w:eastAsia="zh-CN" w:bidi="hi-IN"/>
        </w:rPr>
        <w:t>В школах Северной Осетии создаются спортивные клубы</w:t>
      </w:r>
      <w:r w:rsidRPr="003F4D30">
        <w:rPr>
          <w:sz w:val="28"/>
          <w:szCs w:val="28"/>
          <w:lang w:eastAsia="zh-CN" w:bidi="hi-IN"/>
        </w:rPr>
        <w:t xml:space="preserve"> : [один из таких клубов создан в школе №1 с. Камбилеевское] //  Фидиуæг  (Глашатай). – 2021. – 2 февр. – С. 2.</w:t>
      </w:r>
    </w:p>
    <w:p w14:paraId="5B06CE2F"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rPr>
        <w:t xml:space="preserve">Уалыты, Т. </w:t>
      </w:r>
      <w:r w:rsidRPr="003F4D30">
        <w:rPr>
          <w:sz w:val="28"/>
          <w:szCs w:val="28"/>
        </w:rPr>
        <w:t>Мæ зæрдæйы сагъæс радзурынмæ хъавын / Уалыты Татьянæ // Рæстдзинад. – 2021. – 13 нояб. – Ф. 3.</w:t>
      </w:r>
    </w:p>
    <w:p w14:paraId="2F20D3DE" w14:textId="77777777" w:rsidR="0041783F" w:rsidRPr="003F4D30" w:rsidRDefault="0041783F" w:rsidP="0041783F">
      <w:pPr>
        <w:pStyle w:val="a6"/>
        <w:tabs>
          <w:tab w:val="left" w:pos="0"/>
        </w:tabs>
        <w:ind w:left="-284"/>
        <w:jc w:val="both"/>
        <w:rPr>
          <w:sz w:val="28"/>
          <w:szCs w:val="28"/>
        </w:rPr>
      </w:pPr>
      <w:r w:rsidRPr="003F4D30">
        <w:rPr>
          <w:sz w:val="28"/>
          <w:szCs w:val="28"/>
        </w:rPr>
        <w:t>Валиева, Т. Хочу поведать свою тревогу : [о влиянии учителя на восприятие уче</w:t>
      </w:r>
      <w:r>
        <w:rPr>
          <w:sz w:val="28"/>
          <w:szCs w:val="28"/>
        </w:rPr>
        <w:t>ником родного языка и прививание</w:t>
      </w:r>
      <w:r w:rsidRPr="003F4D30">
        <w:rPr>
          <w:sz w:val="28"/>
          <w:szCs w:val="28"/>
        </w:rPr>
        <w:t xml:space="preserve"> любви к родной речи].</w:t>
      </w:r>
    </w:p>
    <w:p w14:paraId="196CC09F"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Варзиева, И.</w:t>
      </w:r>
      <w:r w:rsidRPr="003F4D30">
        <w:rPr>
          <w:rFonts w:eastAsia="SimSun"/>
          <w:sz w:val="28"/>
          <w:szCs w:val="28"/>
          <w:lang w:eastAsia="zh-CN" w:bidi="hi-IN"/>
        </w:rPr>
        <w:t xml:space="preserve"> С гордостью несут звание педагога : [об учителе осетинского языка и литературы средней школы № 8 г. Беслана Анжелике Елоевой и учителе ОБЖ средней школы с. Цалык Манане Бестаевой – </w:t>
      </w:r>
      <w:r>
        <w:rPr>
          <w:rFonts w:eastAsia="SimSun"/>
          <w:sz w:val="28"/>
          <w:szCs w:val="28"/>
          <w:lang w:eastAsia="zh-CN" w:bidi="hi-IN"/>
        </w:rPr>
        <w:t>обладателях</w:t>
      </w:r>
      <w:r w:rsidRPr="003F4D30">
        <w:rPr>
          <w:rFonts w:eastAsia="SimSun"/>
          <w:sz w:val="28"/>
          <w:szCs w:val="28"/>
          <w:lang w:eastAsia="zh-CN" w:bidi="hi-IN"/>
        </w:rPr>
        <w:t xml:space="preserve"> президентской премии] / Индира Варзиева // Вестник Беслана. – 2021. – 13 июля. – С. 3 : фото.</w:t>
      </w:r>
    </w:p>
    <w:p w14:paraId="7C26467C"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Варзиева, И.</w:t>
      </w:r>
      <w:r w:rsidRPr="003F4D30">
        <w:rPr>
          <w:bCs/>
          <w:sz w:val="28"/>
          <w:szCs w:val="28"/>
        </w:rPr>
        <w:t xml:space="preserve"> Следующая ступень – всероссийский этап : [о торжественном мероприятии чествования победителей и призеров регионального конкурса профессионального педагогического мастерства] / Индира Варзиева // Вестник Беслана. – 2021. – 13 апр. – С. 1.</w:t>
      </w:r>
    </w:p>
    <w:p w14:paraId="636B0220"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Варзиева, И.</w:t>
      </w:r>
      <w:r w:rsidRPr="003F4D30">
        <w:rPr>
          <w:sz w:val="28"/>
          <w:szCs w:val="28"/>
        </w:rPr>
        <w:t xml:space="preserve"> Укрепляют здоровье учащихся : [об учителях физкультуры средних школ Правобережного района] / Индира Варзиева // Вестник Беслана. – 2021. – 13 авг. – С. 2.</w:t>
      </w:r>
    </w:p>
    <w:p w14:paraId="1B3D61D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Величко, Л.</w:t>
      </w:r>
      <w:r w:rsidRPr="003F4D30">
        <w:rPr>
          <w:sz w:val="28"/>
          <w:szCs w:val="28"/>
          <w:lang w:eastAsia="zh-CN" w:bidi="hi-IN"/>
        </w:rPr>
        <w:t xml:space="preserve"> Л. Величко: «Мои ученики – наивысшая награда» : [беседа с заслуженным учителем РСО-Алания, почетным работником общего образования РФ, учителем высшей категории Любовью Михайловной Величко / записала Елизавета Сугарова] // Размæ (Вперед). – 2021. –5 окт. – С. 5.</w:t>
      </w:r>
    </w:p>
    <w:p w14:paraId="1CE025C4"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Верное и чуткое сердце учителя</w:t>
      </w:r>
      <w:r w:rsidRPr="003F4D30">
        <w:rPr>
          <w:sz w:val="28"/>
          <w:szCs w:val="28"/>
        </w:rPr>
        <w:t xml:space="preserve"> : [памяти почетного работника образования РФ, заслуженного учителя РСО-А, директора МБОУ «СОШ № 13 им. К. Хетагурова И. С. Салбиевой-Колиевой] // Северная Осетия. – 2021. – 11 дек. – С. 7.</w:t>
      </w:r>
    </w:p>
    <w:p w14:paraId="5E1598CF"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 xml:space="preserve">Владикавказский организационно-методический центр </w:t>
      </w:r>
      <w:r w:rsidRPr="003F4D30">
        <w:rPr>
          <w:rFonts w:eastAsia="SimSun"/>
          <w:sz w:val="28"/>
          <w:szCs w:val="28"/>
          <w:lang w:eastAsia="zh-CN" w:bidi="hi-IN"/>
        </w:rPr>
        <w:t>подвел итоги учебного года : [об итоговой методической конференции «Управление качеством образования в условиях Федеральных государственных стандартов на муниципальном уровне» в СОШ №44 г. Владикавказа] // Владикавказ. – 2021. – 1 июля. – С. 3 : фото.</w:t>
      </w:r>
    </w:p>
    <w:p w14:paraId="7D94176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Все лучшее связано с ней </w:t>
      </w:r>
      <w:r w:rsidRPr="003F4D30">
        <w:rPr>
          <w:sz w:val="28"/>
          <w:szCs w:val="28"/>
        </w:rPr>
        <w:t>: [памяти директора СОШ № 26 г. Владикавказа Зары Еламурзаевны Туккаевой-Муртазовой] //  Северная Осетия. – 2021. – 11 февр. – С. 5.</w:t>
      </w:r>
    </w:p>
    <w:p w14:paraId="35530BA9"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Вы искры огня нам оставили :</w:t>
      </w:r>
      <w:r w:rsidRPr="003F4D30">
        <w:rPr>
          <w:rFonts w:eastAsia="SimSun"/>
          <w:sz w:val="28"/>
          <w:szCs w:val="28"/>
          <w:lang w:eastAsia="zh-CN" w:bidi="hi-IN"/>
        </w:rPr>
        <w:t xml:space="preserve"> [о мероприятии в музее истории культуры и народного образования г. Ардона, посвященном Ирбеку Босиеву и Бимболату Кумалагову / записала Алла Григорьева] // Рухс (Свет). – 2021. – 20 нояб. – С. 2.</w:t>
      </w:r>
    </w:p>
    <w:p w14:paraId="4DF31741"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Выпускники, которыми гордится район :</w:t>
      </w:r>
      <w:r w:rsidRPr="003F4D30">
        <w:rPr>
          <w:sz w:val="28"/>
          <w:szCs w:val="28"/>
        </w:rPr>
        <w:t xml:space="preserve"> [в АМС Моздокского района состоялось торжественное чествование 45 выпускников 2021 года, обладателей медалей «За особые успехи в учении»] // Моздокский вестник. – 2021. – 29 июня. – С. 1.</w:t>
      </w:r>
    </w:p>
    <w:p w14:paraId="01CFEFAF"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Гаглоев, А.</w:t>
      </w:r>
      <w:r w:rsidRPr="003F4D30">
        <w:rPr>
          <w:sz w:val="28"/>
          <w:szCs w:val="28"/>
        </w:rPr>
        <w:t xml:space="preserve"> Впереди – новые победы : [о проекте «конкурс профессионального мастерства молоды</w:t>
      </w:r>
      <w:r>
        <w:rPr>
          <w:sz w:val="28"/>
          <w:szCs w:val="28"/>
        </w:rPr>
        <w:t>х педагогов «КЛАСС», реализуемом</w:t>
      </w:r>
      <w:r w:rsidRPr="003F4D30">
        <w:rPr>
          <w:sz w:val="28"/>
          <w:szCs w:val="28"/>
        </w:rPr>
        <w:t xml:space="preserve"> учебным центром «Стартап» : рассказывает руководитель центра А. Гаглоев </w:t>
      </w:r>
      <w:r w:rsidRPr="003F4D30">
        <w:rPr>
          <w:b/>
          <w:bCs/>
          <w:sz w:val="28"/>
          <w:szCs w:val="28"/>
        </w:rPr>
        <w:t xml:space="preserve">/ </w:t>
      </w:r>
      <w:r w:rsidRPr="003F4D30">
        <w:rPr>
          <w:sz w:val="28"/>
          <w:szCs w:val="28"/>
        </w:rPr>
        <w:t>записала А. Камбегова] // Северная Осетия. – 2021. – 22 дек. – С. 3.</w:t>
      </w:r>
    </w:p>
    <w:p w14:paraId="212AC29A"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Гаглойты, Дз.</w:t>
      </w:r>
      <w:r w:rsidRPr="003F4D30">
        <w:rPr>
          <w:sz w:val="28"/>
          <w:szCs w:val="28"/>
        </w:rPr>
        <w:t xml:space="preserve"> З.Е. Туккаева : эпоха в истории СОШ №26 : [памяти директора] / Дзерасса Гаглойты //  Чемпион-Ир. – 2021. – С. 6, 7.</w:t>
      </w:r>
    </w:p>
    <w:p w14:paraId="00784001"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Галаова, Н.</w:t>
      </w:r>
      <w:r w:rsidRPr="003F4D30">
        <w:rPr>
          <w:bCs/>
          <w:sz w:val="28"/>
          <w:szCs w:val="28"/>
        </w:rPr>
        <w:t xml:space="preserve"> «Абилимпикс» покорил Эльбрус </w:t>
      </w:r>
      <w:r w:rsidRPr="003F4D30">
        <w:rPr>
          <w:sz w:val="28"/>
          <w:szCs w:val="28"/>
        </w:rPr>
        <w:t xml:space="preserve">: [на вершину горы Эльбрус подняли флаг </w:t>
      </w:r>
      <w:r w:rsidRPr="003F4D30">
        <w:rPr>
          <w:sz w:val="28"/>
          <w:szCs w:val="28"/>
          <w:lang w:val="en-US"/>
        </w:rPr>
        <w:t>X</w:t>
      </w:r>
      <w:r w:rsidRPr="003F4D30">
        <w:rPr>
          <w:sz w:val="28"/>
          <w:szCs w:val="28"/>
        </w:rPr>
        <w:t xml:space="preserve"> Международного чемпионата по профессиональному мастерству среди инвалидов и лиц с ограниченными возможностями здоровья </w:t>
      </w:r>
      <w:r w:rsidRPr="003F4D30">
        <w:rPr>
          <w:bCs/>
          <w:sz w:val="28"/>
          <w:szCs w:val="28"/>
        </w:rPr>
        <w:t xml:space="preserve">«Абилимпикс» </w:t>
      </w:r>
      <w:r w:rsidRPr="003F4D30">
        <w:rPr>
          <w:sz w:val="28"/>
          <w:szCs w:val="28"/>
        </w:rPr>
        <w:t xml:space="preserve">] </w:t>
      </w:r>
      <w:r w:rsidRPr="003F4D30">
        <w:rPr>
          <w:b/>
          <w:sz w:val="28"/>
          <w:szCs w:val="28"/>
        </w:rPr>
        <w:t xml:space="preserve">/ </w:t>
      </w:r>
      <w:r w:rsidRPr="003F4D30">
        <w:rPr>
          <w:sz w:val="28"/>
          <w:szCs w:val="28"/>
        </w:rPr>
        <w:t>Наталья Галаова</w:t>
      </w:r>
      <w:r w:rsidRPr="003F4D30">
        <w:rPr>
          <w:b/>
          <w:sz w:val="28"/>
          <w:szCs w:val="28"/>
        </w:rPr>
        <w:t xml:space="preserve"> </w:t>
      </w:r>
      <w:r w:rsidRPr="003F4D30">
        <w:rPr>
          <w:sz w:val="28"/>
          <w:szCs w:val="28"/>
        </w:rPr>
        <w:t>// Северная Осетия. – 2021. – 12 авг. – С. 5.</w:t>
      </w:r>
    </w:p>
    <w:p w14:paraId="203C175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rFonts w:eastAsia="SimSun"/>
          <w:b/>
          <w:bCs/>
          <w:sz w:val="28"/>
          <w:szCs w:val="28"/>
          <w:lang w:eastAsia="zh-CN" w:bidi="hi-IN"/>
        </w:rPr>
        <w:t xml:space="preserve">Галаова, Н. </w:t>
      </w:r>
      <w:r w:rsidRPr="003F4D30">
        <w:rPr>
          <w:rFonts w:eastAsia="SimSun"/>
          <w:sz w:val="28"/>
          <w:szCs w:val="28"/>
          <w:lang w:eastAsia="zh-CN" w:bidi="hi-IN"/>
        </w:rPr>
        <w:t>В мир информационных технологий : [в «</w:t>
      </w:r>
      <w:r w:rsidRPr="003F4D30">
        <w:rPr>
          <w:rFonts w:eastAsia="SimSun"/>
          <w:sz w:val="28"/>
          <w:szCs w:val="28"/>
          <w:lang w:val="en-US" w:eastAsia="zh-CN" w:bidi="hi-IN"/>
        </w:rPr>
        <w:t>IT</w:t>
      </w:r>
      <w:r w:rsidRPr="003F4D30">
        <w:rPr>
          <w:rFonts w:eastAsia="SimSun"/>
          <w:sz w:val="28"/>
          <w:szCs w:val="28"/>
          <w:lang w:eastAsia="zh-CN" w:bidi="hi-IN"/>
        </w:rPr>
        <w:t xml:space="preserve">-куб. Владикавказ» в рамках всероссийского конкурса «Большая перемена» состоялся «Летний </w:t>
      </w:r>
      <w:r w:rsidRPr="003F4D30">
        <w:rPr>
          <w:rFonts w:eastAsia="SimSun"/>
          <w:sz w:val="28"/>
          <w:szCs w:val="28"/>
          <w:lang w:val="en-US" w:eastAsia="zh-CN" w:bidi="hi-IN"/>
        </w:rPr>
        <w:t>IT</w:t>
      </w:r>
      <w:r w:rsidRPr="003F4D30">
        <w:rPr>
          <w:rFonts w:eastAsia="SimSun"/>
          <w:sz w:val="28"/>
          <w:szCs w:val="28"/>
          <w:lang w:eastAsia="zh-CN" w:bidi="hi-IN"/>
        </w:rPr>
        <w:t xml:space="preserve">-квест»] / Наталья Галаова // </w:t>
      </w:r>
      <w:r w:rsidRPr="003F4D30">
        <w:rPr>
          <w:sz w:val="28"/>
          <w:szCs w:val="28"/>
        </w:rPr>
        <w:t>Северная Осетия. – 2021. – 9 июня. – С. 4.</w:t>
      </w:r>
    </w:p>
    <w:p w14:paraId="3C59430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Гæлæуты, Н.  «</w:t>
      </w:r>
      <w:r w:rsidRPr="003F4D30">
        <w:rPr>
          <w:sz w:val="28"/>
          <w:szCs w:val="28"/>
        </w:rPr>
        <w:t>Кванториум» хоны ахуыргæнджыты / Гæлæуты Наталья // Рæстдзинад. – 2021. – 21 янв. – Ф. 2.</w:t>
      </w:r>
    </w:p>
    <w:p w14:paraId="476DF6CB" w14:textId="77777777" w:rsidR="0041783F" w:rsidRPr="003F4D30" w:rsidRDefault="0041783F" w:rsidP="0041783F">
      <w:pPr>
        <w:pStyle w:val="a6"/>
        <w:ind w:left="-284"/>
        <w:jc w:val="both"/>
        <w:rPr>
          <w:sz w:val="28"/>
          <w:szCs w:val="28"/>
        </w:rPr>
      </w:pPr>
      <w:r w:rsidRPr="003F4D30">
        <w:rPr>
          <w:sz w:val="28"/>
          <w:szCs w:val="28"/>
        </w:rPr>
        <w:t>Галаова, Н. «Кванториум» приглашает учителей [на бесплатные курсы по информационным технологиям].</w:t>
      </w:r>
    </w:p>
    <w:p w14:paraId="60A19A38"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Гӕлӕуты, Н.</w:t>
      </w:r>
      <w:r w:rsidRPr="003F4D30">
        <w:rPr>
          <w:bCs/>
          <w:sz w:val="28"/>
          <w:szCs w:val="28"/>
        </w:rPr>
        <w:t xml:space="preserve"> Педагогон дӕсныйады йерыстӕ / Гӕлӕуты Наталья // Рӕстдзинад. – 2021. – 20 май. – Ф. 1.</w:t>
      </w:r>
    </w:p>
    <w:p w14:paraId="32A63355" w14:textId="77777777" w:rsidR="0041783F" w:rsidRPr="003F4D30" w:rsidRDefault="0041783F" w:rsidP="0041783F">
      <w:pPr>
        <w:pStyle w:val="a6"/>
        <w:tabs>
          <w:tab w:val="left" w:pos="0"/>
        </w:tabs>
        <w:ind w:left="-284"/>
        <w:jc w:val="both"/>
        <w:rPr>
          <w:bCs/>
          <w:sz w:val="28"/>
          <w:szCs w:val="28"/>
        </w:rPr>
      </w:pPr>
      <w:r w:rsidRPr="003F4D30">
        <w:rPr>
          <w:sz w:val="28"/>
          <w:szCs w:val="28"/>
          <w:lang w:eastAsia="zh-CN" w:bidi="hi-IN"/>
        </w:rPr>
        <w:t>Галаова, Н. Конкурс по педогогическому мастерству</w:t>
      </w:r>
      <w:r w:rsidRPr="003F4D30">
        <w:rPr>
          <w:bCs/>
          <w:sz w:val="28"/>
          <w:szCs w:val="28"/>
        </w:rPr>
        <w:t xml:space="preserve"> : [на базе школы №2 с. Гизель прошел республиканский профессиональный конкурс, победительницей которого стала учительница по осетинскому языку и литературе Владикавказской гимназии «Диалог» Эльвира Колхидова]. </w:t>
      </w:r>
    </w:p>
    <w:p w14:paraId="2D0C0751"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Галаова, Н.</w:t>
      </w:r>
      <w:r w:rsidRPr="003F4D30">
        <w:rPr>
          <w:sz w:val="28"/>
          <w:szCs w:val="28"/>
          <w:lang w:eastAsia="zh-CN" w:bidi="hi-IN"/>
        </w:rPr>
        <w:t xml:space="preserve"> Марина Кцоева – обладатель премии Президента РФ : [о подведении итогов конкурса на присуждение премии Президента РФ лучшим учителям за достижения в педагогической деятельности в Министерстве образования и науки РСО-А] / Наталья Галаова // Сæуæхсид (Заря). – 2021. – 29 июня. – С. 1 : фото.</w:t>
      </w:r>
    </w:p>
    <w:p w14:paraId="4181742F"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Галаова, Н.</w:t>
      </w:r>
      <w:r w:rsidRPr="003F4D30">
        <w:rPr>
          <w:sz w:val="28"/>
          <w:szCs w:val="28"/>
          <w:lang w:eastAsia="zh-CN" w:bidi="hi-IN"/>
        </w:rPr>
        <w:t xml:space="preserve"> Наставник «Кванториума-15» Светлана Макаренко – в финале конкурса «Сердце отдаю детям» [в номинации «Профессиональный дебют»] / Наталья Галаова // Владикавказ. – 2021. – 7 окт. – С. 4.</w:t>
      </w:r>
    </w:p>
    <w:p w14:paraId="1E530D09"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Галаова, Н.</w:t>
      </w:r>
      <w:r w:rsidRPr="003F4D30">
        <w:rPr>
          <w:sz w:val="28"/>
          <w:szCs w:val="28"/>
          <w:lang w:eastAsia="zh-CN" w:bidi="hi-IN"/>
        </w:rPr>
        <w:t xml:space="preserve"> Одноднев</w:t>
      </w:r>
      <w:r>
        <w:rPr>
          <w:sz w:val="28"/>
          <w:szCs w:val="28"/>
          <w:lang w:eastAsia="zh-CN" w:bidi="hi-IN"/>
        </w:rPr>
        <w:t>ные интенсивы для учителей «Точ</w:t>
      </w:r>
      <w:r w:rsidRPr="003F4D30">
        <w:rPr>
          <w:sz w:val="28"/>
          <w:szCs w:val="28"/>
          <w:lang w:eastAsia="zh-CN" w:bidi="hi-IN"/>
        </w:rPr>
        <w:t>к</w:t>
      </w:r>
      <w:r>
        <w:rPr>
          <w:sz w:val="28"/>
          <w:szCs w:val="28"/>
          <w:lang w:eastAsia="zh-CN" w:bidi="hi-IN"/>
        </w:rPr>
        <w:t>и</w:t>
      </w:r>
      <w:r w:rsidRPr="003F4D30">
        <w:rPr>
          <w:sz w:val="28"/>
          <w:szCs w:val="28"/>
          <w:lang w:eastAsia="zh-CN" w:bidi="hi-IN"/>
        </w:rPr>
        <w:t xml:space="preserve"> роста» прошли в «Кванториуме-15» [при поддержке Комитета по делам молодежи и Министерства образования и науки РСО-А] / Наталья Галаова // Владикавказ. – 2021. – 26 окт. – С. 5.</w:t>
      </w:r>
    </w:p>
    <w:p w14:paraId="7327E390"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Галаова, Н</w:t>
      </w:r>
      <w:r w:rsidRPr="003F4D30">
        <w:rPr>
          <w:rFonts w:eastAsia="SimSun"/>
          <w:sz w:val="28"/>
          <w:szCs w:val="28"/>
          <w:lang w:eastAsia="zh-CN" w:bidi="hi-IN"/>
        </w:rPr>
        <w:t>. Продолжается ремонт спортзалов сельских школ [в рамках федерального проекта «Успех каждого ребенка» нацпроекта «Образование»] / Наталья Галаова // Размæ (Вперед). – 2021. – 9 нояб. – С. 1.</w:t>
      </w:r>
    </w:p>
    <w:p w14:paraId="5C520E96" w14:textId="77777777" w:rsidR="0041783F" w:rsidRPr="003F4D30" w:rsidRDefault="0041783F" w:rsidP="0041783F">
      <w:pPr>
        <w:pStyle w:val="a6"/>
        <w:numPr>
          <w:ilvl w:val="0"/>
          <w:numId w:val="4"/>
        </w:numPr>
        <w:tabs>
          <w:tab w:val="left" w:pos="0"/>
        </w:tabs>
        <w:ind w:left="-284" w:firstLine="0"/>
        <w:jc w:val="both"/>
        <w:rPr>
          <w:rFonts w:eastAsia="SimSun"/>
          <w:sz w:val="28"/>
          <w:szCs w:val="28"/>
          <w:lang w:eastAsia="zh-CN" w:bidi="hi-IN"/>
        </w:rPr>
      </w:pPr>
      <w:r w:rsidRPr="003F4D30">
        <w:rPr>
          <w:rFonts w:eastAsia="SimSun"/>
          <w:b/>
          <w:sz w:val="28"/>
          <w:szCs w:val="28"/>
          <w:lang w:eastAsia="zh-CN" w:bidi="hi-IN"/>
        </w:rPr>
        <w:t xml:space="preserve">Гæлæуты, Н. </w:t>
      </w:r>
      <w:r w:rsidRPr="003F4D30">
        <w:rPr>
          <w:rFonts w:eastAsia="SimSun"/>
          <w:sz w:val="28"/>
          <w:szCs w:val="28"/>
          <w:lang w:eastAsia="zh-CN" w:bidi="hi-IN"/>
        </w:rPr>
        <w:t xml:space="preserve">Лауреат ссис / Гæлæуты Наталья // Рæстдзинад. – 2021. – 23 дек. – Ф. 4. </w:t>
      </w:r>
    </w:p>
    <w:p w14:paraId="53067352" w14:textId="77777777" w:rsidR="0041783F" w:rsidRPr="003F4D30" w:rsidRDefault="0041783F" w:rsidP="0041783F">
      <w:pPr>
        <w:pStyle w:val="a6"/>
        <w:tabs>
          <w:tab w:val="left" w:pos="0"/>
        </w:tabs>
        <w:ind w:left="-284"/>
        <w:jc w:val="both"/>
        <w:rPr>
          <w:sz w:val="28"/>
          <w:szCs w:val="28"/>
        </w:rPr>
      </w:pPr>
      <w:r w:rsidRPr="003F4D30">
        <w:rPr>
          <w:rFonts w:eastAsia="SimSun"/>
          <w:sz w:val="28"/>
          <w:szCs w:val="28"/>
          <w:lang w:eastAsia="zh-CN" w:bidi="hi-IN"/>
        </w:rPr>
        <w:t>Галаова, Н. Стал</w:t>
      </w:r>
      <w:r>
        <w:rPr>
          <w:rFonts w:eastAsia="SimSun"/>
          <w:sz w:val="28"/>
          <w:szCs w:val="28"/>
          <w:lang w:eastAsia="zh-CN" w:bidi="hi-IN"/>
        </w:rPr>
        <w:t>а</w:t>
      </w:r>
      <w:r w:rsidRPr="003F4D30">
        <w:rPr>
          <w:rFonts w:eastAsia="SimSun"/>
          <w:sz w:val="28"/>
          <w:szCs w:val="28"/>
          <w:lang w:eastAsia="zh-CN" w:bidi="hi-IN"/>
        </w:rPr>
        <w:t xml:space="preserve"> лауреатом</w:t>
      </w:r>
      <w:r w:rsidRPr="003F4D30">
        <w:rPr>
          <w:sz w:val="28"/>
          <w:szCs w:val="28"/>
        </w:rPr>
        <w:t xml:space="preserve"> [всероссийского конкурса «Лучшая школьная столовая» школа №1 г. Ардон].</w:t>
      </w:r>
    </w:p>
    <w:p w14:paraId="39830108"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lang w:eastAsia="zh-CN" w:bidi="hi-IN"/>
        </w:rPr>
        <w:t xml:space="preserve">Гӕлӕуты, Н. </w:t>
      </w:r>
      <w:r w:rsidRPr="003F4D30">
        <w:rPr>
          <w:sz w:val="28"/>
          <w:szCs w:val="28"/>
          <w:lang w:eastAsia="zh-CN" w:bidi="hi-IN"/>
        </w:rPr>
        <w:t>Фӕлварӕнтӕ дӕттынц / Гӕлӕуты Н</w:t>
      </w:r>
      <w:r w:rsidRPr="003F4D30">
        <w:rPr>
          <w:b/>
          <w:bCs/>
          <w:sz w:val="28"/>
          <w:szCs w:val="28"/>
          <w:lang w:eastAsia="zh-CN" w:bidi="hi-IN"/>
        </w:rPr>
        <w:t xml:space="preserve"> // </w:t>
      </w:r>
      <w:r w:rsidRPr="003F4D30">
        <w:rPr>
          <w:sz w:val="28"/>
          <w:szCs w:val="28"/>
        </w:rPr>
        <w:t>Рӕстдзинад. – 2021. – 2 июнь. – Ф. 1.</w:t>
      </w:r>
    </w:p>
    <w:p w14:paraId="71CB6D7D" w14:textId="77777777" w:rsidR="0041783F" w:rsidRPr="003F4D30" w:rsidRDefault="0041783F" w:rsidP="0041783F">
      <w:pPr>
        <w:pStyle w:val="a6"/>
        <w:spacing w:line="276" w:lineRule="auto"/>
        <w:ind w:left="-284"/>
        <w:jc w:val="both"/>
        <w:rPr>
          <w:sz w:val="28"/>
          <w:szCs w:val="28"/>
        </w:rPr>
      </w:pPr>
      <w:r w:rsidRPr="003F4D30">
        <w:rPr>
          <w:sz w:val="28"/>
          <w:szCs w:val="28"/>
        </w:rPr>
        <w:t>Галаова, Н. Сдача экзаменов [ЕГЭ в республике].</w:t>
      </w:r>
    </w:p>
    <w:p w14:paraId="24344F98"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rPr>
        <w:t>Гӕлӕуты, Н.</w:t>
      </w:r>
      <w:r w:rsidRPr="003F4D30">
        <w:rPr>
          <w:sz w:val="28"/>
          <w:szCs w:val="28"/>
        </w:rPr>
        <w:t xml:space="preserve"> Конкурсон ӕвзӕрстыты архайынц /</w:t>
      </w:r>
      <w:r w:rsidRPr="003F4D30">
        <w:rPr>
          <w:sz w:val="28"/>
          <w:szCs w:val="28"/>
          <w:lang w:eastAsia="zh-CN" w:bidi="hi-IN"/>
        </w:rPr>
        <w:t xml:space="preserve"> Гӕлӕуты Н</w:t>
      </w:r>
      <w:r w:rsidRPr="003F4D30">
        <w:rPr>
          <w:b/>
          <w:bCs/>
          <w:sz w:val="28"/>
          <w:szCs w:val="28"/>
          <w:lang w:eastAsia="zh-CN" w:bidi="hi-IN"/>
        </w:rPr>
        <w:t xml:space="preserve"> // </w:t>
      </w:r>
      <w:r w:rsidRPr="003F4D30">
        <w:rPr>
          <w:sz w:val="28"/>
          <w:szCs w:val="28"/>
        </w:rPr>
        <w:t>Рӕстдзинад. – 2021. – 16 июнь. – Ф. 2.</w:t>
      </w:r>
    </w:p>
    <w:p w14:paraId="05DE4560" w14:textId="77777777" w:rsidR="0041783F" w:rsidRPr="003F4D30" w:rsidRDefault="0041783F" w:rsidP="0041783F">
      <w:pPr>
        <w:pStyle w:val="a6"/>
        <w:spacing w:line="276" w:lineRule="auto"/>
        <w:ind w:left="-284"/>
        <w:jc w:val="both"/>
        <w:rPr>
          <w:sz w:val="28"/>
          <w:szCs w:val="28"/>
        </w:rPr>
      </w:pPr>
      <w:r w:rsidRPr="003F4D30">
        <w:rPr>
          <w:sz w:val="28"/>
          <w:szCs w:val="28"/>
        </w:rPr>
        <w:t>Галаова, Н. Участвуют в конкурсном отборе [на вакансию сельского учителя по госпрограмме «Сельский учит</w:t>
      </w:r>
      <w:r>
        <w:rPr>
          <w:sz w:val="28"/>
          <w:szCs w:val="28"/>
        </w:rPr>
        <w:t>ель» 43 человека, среди которых</w:t>
      </w:r>
      <w:r w:rsidRPr="003F4D30">
        <w:rPr>
          <w:sz w:val="28"/>
          <w:szCs w:val="28"/>
        </w:rPr>
        <w:t xml:space="preserve"> студенты и педагоги со стажем].</w:t>
      </w:r>
    </w:p>
    <w:p w14:paraId="3B182E78" w14:textId="77777777" w:rsidR="0041783F" w:rsidRPr="003F4D30" w:rsidRDefault="0041783F" w:rsidP="0041783F">
      <w:pPr>
        <w:pStyle w:val="a6"/>
        <w:numPr>
          <w:ilvl w:val="0"/>
          <w:numId w:val="4"/>
        </w:numPr>
        <w:spacing w:line="276" w:lineRule="auto"/>
        <w:ind w:left="-284" w:firstLine="0"/>
        <w:jc w:val="both"/>
        <w:rPr>
          <w:bCs/>
          <w:sz w:val="28"/>
          <w:szCs w:val="28"/>
        </w:rPr>
      </w:pPr>
      <w:r w:rsidRPr="003F4D30">
        <w:rPr>
          <w:b/>
          <w:bCs/>
          <w:sz w:val="28"/>
          <w:szCs w:val="28"/>
        </w:rPr>
        <w:t xml:space="preserve">Гасанты, В. </w:t>
      </w:r>
      <w:r w:rsidRPr="003F4D30">
        <w:rPr>
          <w:sz w:val="28"/>
          <w:szCs w:val="28"/>
        </w:rPr>
        <w:t xml:space="preserve">Зӕрдӕхӕлар ӕмӕ цӕстуарзонӕй йӕ зыдтам... / Гасанты Валери // </w:t>
      </w:r>
      <w:r w:rsidRPr="003F4D30">
        <w:rPr>
          <w:bCs/>
          <w:sz w:val="28"/>
          <w:szCs w:val="28"/>
        </w:rPr>
        <w:t>Рӕстдзинад. – 2021. – 26 май. – Ф. 2.</w:t>
      </w:r>
    </w:p>
    <w:p w14:paraId="29BB8D15" w14:textId="77777777" w:rsidR="0041783F" w:rsidRPr="003F4D30" w:rsidRDefault="0041783F" w:rsidP="0041783F">
      <w:pPr>
        <w:pStyle w:val="a6"/>
        <w:spacing w:line="276" w:lineRule="auto"/>
        <w:ind w:left="-284"/>
        <w:jc w:val="both"/>
        <w:rPr>
          <w:bCs/>
          <w:sz w:val="28"/>
          <w:szCs w:val="28"/>
        </w:rPr>
      </w:pPr>
      <w:r w:rsidRPr="003F4D30">
        <w:rPr>
          <w:bCs/>
          <w:sz w:val="28"/>
          <w:szCs w:val="28"/>
        </w:rPr>
        <w:t>Гасанов, В. Мы знали ее как доброжелательную и щедрую... : [памяти учительницы начальних классов школы №1 г. Владикавказа (ныне Аланская гимназия) Зинаиды Дзаджеевны Каргаевой-Цаликовой].</w:t>
      </w:r>
    </w:p>
    <w:p w14:paraId="1B203027"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Гасанты, В.</w:t>
      </w:r>
      <w:r w:rsidRPr="003F4D30">
        <w:rPr>
          <w:sz w:val="28"/>
          <w:szCs w:val="28"/>
        </w:rPr>
        <w:t xml:space="preserve">  Бæрнон æмæ цæстуарзон адæймаг уыд... / Гасанты Валери //  Рæстдзинад. – 2021. – 10 февр. – Ф. 4. </w:t>
      </w:r>
    </w:p>
    <w:p w14:paraId="3CE4139F" w14:textId="77777777" w:rsidR="0041783F" w:rsidRPr="003F4D30" w:rsidRDefault="0041783F" w:rsidP="0041783F">
      <w:pPr>
        <w:pStyle w:val="a6"/>
        <w:ind w:left="-284"/>
        <w:jc w:val="both"/>
        <w:rPr>
          <w:sz w:val="28"/>
          <w:szCs w:val="28"/>
        </w:rPr>
      </w:pPr>
      <w:r w:rsidRPr="003F4D30">
        <w:rPr>
          <w:sz w:val="28"/>
          <w:szCs w:val="28"/>
        </w:rPr>
        <w:t>Гасанов, В. Ответственным и щедрым человеком была она... [памяти директора 26-й школы г. Владикавказа Зары Эльмурзаевны Туккаевой- Муртазовой].</w:t>
      </w:r>
    </w:p>
    <w:p w14:paraId="14D1913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Гасанты, В.</w:t>
      </w:r>
      <w:r w:rsidRPr="003F4D30">
        <w:rPr>
          <w:sz w:val="28"/>
          <w:szCs w:val="28"/>
        </w:rPr>
        <w:t xml:space="preserve"> Йæ куыст зæрдæйæ уарзы / Гасанты Валери //  Рæстдзинад. – 2021. – 6 мартъи. – Ф. 3-4.</w:t>
      </w:r>
    </w:p>
    <w:p w14:paraId="46BD4F70" w14:textId="77777777" w:rsidR="0041783F" w:rsidRPr="003F4D30" w:rsidRDefault="0041783F" w:rsidP="0041783F">
      <w:pPr>
        <w:pStyle w:val="a6"/>
        <w:ind w:left="-284"/>
        <w:jc w:val="both"/>
        <w:rPr>
          <w:sz w:val="28"/>
          <w:szCs w:val="28"/>
        </w:rPr>
      </w:pPr>
      <w:r w:rsidRPr="003F4D30">
        <w:rPr>
          <w:sz w:val="28"/>
          <w:szCs w:val="28"/>
        </w:rPr>
        <w:t>Гасанов, В. Всем сердцем любит свою работу : [об учительнице истории 46-й владикавказской школы Ирине Цаликовой].</w:t>
      </w:r>
    </w:p>
    <w:p w14:paraId="679D4EB5"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Гаспарьянц, Н.</w:t>
      </w:r>
      <w:r w:rsidRPr="003F4D30">
        <w:rPr>
          <w:sz w:val="28"/>
          <w:szCs w:val="28"/>
        </w:rPr>
        <w:t xml:space="preserve"> Трудный год? Да. Но были и достижения! : [рассказывает начальник Управления образования АМС Моздокского района Н. Гаспарьянц / записала Л. Базиева] //  Моздокский вестник.– 2021.– 19 янв.– С. 2.</w:t>
      </w:r>
    </w:p>
    <w:p w14:paraId="18E1597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lang w:eastAsia="zh-CN" w:bidi="hi-IN"/>
        </w:rPr>
        <w:t xml:space="preserve">Гетоев, Ю. А. </w:t>
      </w:r>
      <w:r w:rsidRPr="003F4D30">
        <w:rPr>
          <w:bCs/>
          <w:sz w:val="28"/>
          <w:szCs w:val="28"/>
          <w:lang w:eastAsia="zh-CN" w:bidi="hi-IN"/>
        </w:rPr>
        <w:t>Университеты Юрия Гетоева : [беседа с заслуженным учителем РСО-А, бывшим директором Црауской школы, бывшим начальником отдела научно-исследовательской и публикационной работы архивной службы при правительстве республики Ю. А. Гетоевым в преддверии его 90-летнего юбилея</w:t>
      </w:r>
      <w:r w:rsidRPr="003F4D30">
        <w:rPr>
          <w:b/>
          <w:sz w:val="28"/>
          <w:szCs w:val="28"/>
        </w:rPr>
        <w:t xml:space="preserve"> / </w:t>
      </w:r>
      <w:r w:rsidRPr="003F4D30">
        <w:rPr>
          <w:bCs/>
          <w:sz w:val="28"/>
          <w:szCs w:val="28"/>
        </w:rPr>
        <w:t>записала Т. Байбародова</w:t>
      </w:r>
      <w:r w:rsidRPr="003F4D30">
        <w:rPr>
          <w:bCs/>
          <w:sz w:val="28"/>
          <w:szCs w:val="28"/>
          <w:lang w:eastAsia="zh-CN" w:bidi="hi-IN"/>
        </w:rPr>
        <w:t>]</w:t>
      </w:r>
      <w:r w:rsidRPr="003F4D30">
        <w:rPr>
          <w:sz w:val="28"/>
          <w:szCs w:val="28"/>
        </w:rPr>
        <w:t xml:space="preserve"> // Северная Осетия. – 2021. – 21 авг. – С. 9.</w:t>
      </w:r>
    </w:p>
    <w:p w14:paraId="1832BAD3"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Григорьева, А.</w:t>
      </w:r>
      <w:r w:rsidRPr="003F4D30">
        <w:rPr>
          <w:sz w:val="28"/>
          <w:szCs w:val="28"/>
          <w:lang w:eastAsia="zh-CN" w:bidi="hi-IN"/>
        </w:rPr>
        <w:t xml:space="preserve"> Стала лауреатом : [об учителе осетинского языка средней школы с. Мичурино, участнике Республиканского конкурса учителей осетинского языка и литературы Регине Туаевой] / Алла Григорьева // Рухс (Свет). – 2021. – 9 окт. – С. 1.</w:t>
      </w:r>
    </w:p>
    <w:p w14:paraId="6D35DCC8"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Губурова, З.</w:t>
      </w:r>
      <w:r w:rsidRPr="003F4D30">
        <w:rPr>
          <w:sz w:val="28"/>
          <w:szCs w:val="28"/>
        </w:rPr>
        <w:t xml:space="preserve"> Ни дня без искусства : [к 80-летию заслуженного работника культуры РФ и РСО-А, ветерана труда, преподавателя сольного пения Владикавказского колледжа искусств Светланы Александровны Бацазовой] / Залина Губурова // Северная Осетия. – 2021. – 28 апр. – С. 4.</w:t>
      </w:r>
    </w:p>
    <w:p w14:paraId="4663E456" w14:textId="77777777" w:rsidR="0041783F" w:rsidRPr="003F4D30" w:rsidRDefault="0041783F" w:rsidP="0041783F">
      <w:pPr>
        <w:pStyle w:val="a6"/>
        <w:numPr>
          <w:ilvl w:val="0"/>
          <w:numId w:val="4"/>
        </w:numPr>
        <w:spacing w:after="160" w:line="276" w:lineRule="auto"/>
        <w:ind w:left="-284" w:firstLine="0"/>
        <w:jc w:val="both"/>
        <w:rPr>
          <w:sz w:val="28"/>
          <w:szCs w:val="28"/>
        </w:rPr>
      </w:pPr>
      <w:r w:rsidRPr="003F4D30">
        <w:rPr>
          <w:b/>
          <w:bCs/>
          <w:sz w:val="28"/>
          <w:szCs w:val="28"/>
        </w:rPr>
        <w:t>Губурова, З.</w:t>
      </w:r>
      <w:r w:rsidRPr="003F4D30">
        <w:rPr>
          <w:sz w:val="28"/>
          <w:szCs w:val="28"/>
        </w:rPr>
        <w:t xml:space="preserve"> Счастливый день рождения : [Моздокский Детский дом  «Амонд»  («Счастье») отметил свой 26-летие] / Залина Губурова //  Северная Осетия. – 2021. – 31 марта. – С. 3.</w:t>
      </w:r>
    </w:p>
    <w:p w14:paraId="013B7E81"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Гукова, Ц.</w:t>
      </w:r>
      <w:r w:rsidRPr="003F4D30">
        <w:rPr>
          <w:sz w:val="28"/>
          <w:szCs w:val="28"/>
          <w:lang w:eastAsia="zh-CN" w:bidi="hi-IN"/>
        </w:rPr>
        <w:t xml:space="preserve"> Династия учителей : [о педагогической династии семьи Дряевых из ст-цы Змейской] / Цезария Гукова // Размæ (Вперед). – 2021. – 5 окт. – С. 6.</w:t>
      </w:r>
    </w:p>
    <w:p w14:paraId="6270C45F"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bCs/>
          <w:sz w:val="28"/>
          <w:szCs w:val="28"/>
        </w:rPr>
        <w:t xml:space="preserve">Гуриева, Л.А. </w:t>
      </w:r>
      <w:r w:rsidRPr="003F4D30">
        <w:rPr>
          <w:sz w:val="28"/>
          <w:szCs w:val="28"/>
        </w:rPr>
        <w:t>Л.А.</w:t>
      </w:r>
      <w:r w:rsidRPr="003F4D30">
        <w:rPr>
          <w:b/>
          <w:bCs/>
          <w:sz w:val="28"/>
          <w:szCs w:val="28"/>
        </w:rPr>
        <w:t xml:space="preserve"> </w:t>
      </w:r>
      <w:r w:rsidRPr="003F4D30">
        <w:rPr>
          <w:sz w:val="28"/>
          <w:szCs w:val="28"/>
        </w:rPr>
        <w:t>Гуриева: «С детьми работать – удовольствие!» :</w:t>
      </w:r>
      <w:r w:rsidRPr="003F4D30">
        <w:rPr>
          <w:b/>
          <w:bCs/>
          <w:sz w:val="28"/>
          <w:szCs w:val="28"/>
        </w:rPr>
        <w:t xml:space="preserve"> </w:t>
      </w:r>
      <w:r w:rsidRPr="003F4D30">
        <w:rPr>
          <w:sz w:val="28"/>
          <w:szCs w:val="28"/>
        </w:rPr>
        <w:t>[беседа с директором гимназии №28 / записала Л. Гагиева] // Чемпион Ир. – 2021. – 16 апр. (№7). – С. 1, 12 : фото.</w:t>
      </w:r>
    </w:p>
    <w:p w14:paraId="1B2A627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Дарчиева, Ю.</w:t>
      </w:r>
      <w:r w:rsidRPr="003F4D30">
        <w:rPr>
          <w:bCs/>
          <w:sz w:val="28"/>
          <w:szCs w:val="28"/>
        </w:rPr>
        <w:t xml:space="preserve"> На радость всем : [в преддверии Международного дня защиты детей в Центральном парке культуры и отдыха им. К. Л. Хетагурова прошли праздничные мероприятия] / Юлия Дарчиева // </w:t>
      </w:r>
      <w:r w:rsidRPr="003F4D30">
        <w:rPr>
          <w:sz w:val="28"/>
          <w:szCs w:val="28"/>
        </w:rPr>
        <w:t>Северная Осетия. – 2021. – 1 июня. – С. 1.</w:t>
      </w:r>
    </w:p>
    <w:p w14:paraId="4410D230"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Датиева, О.</w:t>
      </w:r>
      <w:r w:rsidRPr="003F4D30">
        <w:rPr>
          <w:rFonts w:eastAsia="SimSun"/>
          <w:sz w:val="28"/>
          <w:szCs w:val="28"/>
          <w:lang w:eastAsia="zh-CN" w:bidi="hi-IN"/>
        </w:rPr>
        <w:t xml:space="preserve"> Вопросы истории : [о встрече в АМС Владикавказа и.о. начальника Управления образования А. Батырова и заместителя А. Дзлиевой с учителями истории] / Ольга Датиева // Владикавказ. – 2021. – С. 3.</w:t>
      </w:r>
    </w:p>
    <w:p w14:paraId="545C5C8B"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25 лет в школе : [</w:t>
      </w:r>
      <w:r w:rsidRPr="003F4D30">
        <w:rPr>
          <w:sz w:val="28"/>
          <w:szCs w:val="28"/>
          <w:lang w:eastAsia="zh-CN" w:bidi="hi-IN"/>
        </w:rPr>
        <w:t>об учителе математики и заместителе директора МБОУ СОШ № 1 г. Ардона Ирине Николаевне Тилик / подготовила Диана Квахаджелидзе] // Рухс (Свет). – 2021. – 5 окт. – С. 3.</w:t>
      </w:r>
    </w:p>
    <w:p w14:paraId="765729EB"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lang w:eastAsia="zh-CN" w:bidi="hi-IN"/>
        </w:rPr>
        <w:t>Дедегкаты, З.</w:t>
      </w:r>
      <w:r w:rsidRPr="003F4D30">
        <w:rPr>
          <w:sz w:val="28"/>
          <w:szCs w:val="28"/>
          <w:lang w:eastAsia="zh-CN" w:bidi="hi-IN"/>
        </w:rPr>
        <w:t xml:space="preserve"> Ног скъолайы арæзтад</w:t>
      </w:r>
      <w:r w:rsidRPr="003F4D30">
        <w:rPr>
          <w:b/>
          <w:sz w:val="28"/>
          <w:szCs w:val="28"/>
          <w:lang w:eastAsia="zh-CN" w:bidi="hi-IN"/>
        </w:rPr>
        <w:t xml:space="preserve"> </w:t>
      </w:r>
      <w:r w:rsidRPr="003F4D30">
        <w:rPr>
          <w:sz w:val="28"/>
          <w:szCs w:val="28"/>
        </w:rPr>
        <w:t>// Рæстдзинад. – 2021. – 10 нояб. – Ф.1-2.</w:t>
      </w:r>
    </w:p>
    <w:p w14:paraId="08F00C05" w14:textId="77777777" w:rsidR="0041783F" w:rsidRPr="003F4D30" w:rsidRDefault="0041783F" w:rsidP="0041783F">
      <w:pPr>
        <w:pStyle w:val="a6"/>
        <w:tabs>
          <w:tab w:val="left" w:pos="0"/>
        </w:tabs>
        <w:ind w:left="-284"/>
        <w:jc w:val="both"/>
        <w:rPr>
          <w:sz w:val="28"/>
          <w:szCs w:val="28"/>
        </w:rPr>
      </w:pPr>
      <w:r w:rsidRPr="003F4D30">
        <w:rPr>
          <w:sz w:val="28"/>
          <w:szCs w:val="28"/>
        </w:rPr>
        <w:t>Дедегкаева З. Строительство новой школы : [в рамках государственной программы «Развитие образования» и федерального проекта «Современная школа» Глава РСО-А С. Меняйло объявил о строительстве  Современной школы на 500 мест в микрорайоне «Новый город»].</w:t>
      </w:r>
    </w:p>
    <w:p w14:paraId="7C09C1C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Декрет учебе не помеха! </w:t>
      </w:r>
      <w:r w:rsidRPr="003F4D30">
        <w:rPr>
          <w:sz w:val="28"/>
          <w:szCs w:val="28"/>
          <w:lang w:eastAsia="zh-CN" w:bidi="hi-IN"/>
        </w:rPr>
        <w:t>: [о дополнительной профессиональной программе повышения квалификации «Основы проектирования в САПР», реализуемой на базе Северо-Кавказского аграрно-технологического колледжа] // Рухс (Свет). – 2021. – 19 авг. – С. 1.</w:t>
      </w:r>
    </w:p>
    <w:p w14:paraId="1D5CD933"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lang w:eastAsia="zh-CN" w:bidi="hi-IN"/>
        </w:rPr>
        <w:t xml:space="preserve">Сывæллæттæн хæрзад æмæ адджын хæринаг </w:t>
      </w:r>
      <w:r w:rsidRPr="003F4D30">
        <w:rPr>
          <w:sz w:val="28"/>
          <w:szCs w:val="28"/>
        </w:rPr>
        <w:t>// Рæстдзинад. – 2021. – 11 окт. – Ф. 2.</w:t>
      </w:r>
    </w:p>
    <w:p w14:paraId="0E053998" w14:textId="77777777" w:rsidR="0041783F" w:rsidRPr="003F4D30" w:rsidRDefault="0041783F" w:rsidP="0041783F">
      <w:pPr>
        <w:pStyle w:val="a6"/>
        <w:tabs>
          <w:tab w:val="left" w:pos="0"/>
        </w:tabs>
        <w:ind w:left="-284"/>
        <w:jc w:val="both"/>
        <w:rPr>
          <w:sz w:val="28"/>
          <w:szCs w:val="28"/>
          <w:lang w:eastAsia="zh-CN" w:bidi="hi-IN"/>
        </w:rPr>
      </w:pPr>
      <w:r w:rsidRPr="003F4D30">
        <w:rPr>
          <w:sz w:val="28"/>
          <w:szCs w:val="28"/>
        </w:rPr>
        <w:t>Детям – вкусная питательная пища</w:t>
      </w:r>
      <w:r w:rsidRPr="003F4D30">
        <w:rPr>
          <w:sz w:val="28"/>
          <w:szCs w:val="28"/>
          <w:lang w:eastAsia="zh-CN" w:bidi="hi-IN"/>
        </w:rPr>
        <w:t xml:space="preserve"> : [председатель Совмина РСО-А Борис Джанаев проинспектировал Пищекомбинат и Владикавказскую 40-ю общеобразовательную школу].</w:t>
      </w:r>
    </w:p>
    <w:p w14:paraId="797F3B4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Джимиева, Г.</w:t>
      </w:r>
      <w:r w:rsidRPr="003F4D30">
        <w:rPr>
          <w:sz w:val="28"/>
          <w:szCs w:val="28"/>
        </w:rPr>
        <w:t xml:space="preserve"> «Щелкунчик» вместо звонка : [об установке ретрансляционного усилителя и динамиков с классической музыкой вместо обычного звонка в СОШ №27 : рассказывает директор школы Г. Джимиева] // Северная Осетия. – 2021. – 15 дек. – С. 5.</w:t>
      </w:r>
    </w:p>
    <w:p w14:paraId="21131D4B"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Джиоева, А.</w:t>
      </w:r>
      <w:r w:rsidRPr="003F4D30">
        <w:rPr>
          <w:sz w:val="28"/>
          <w:szCs w:val="28"/>
          <w:lang w:eastAsia="zh-CN" w:bidi="hi-IN"/>
        </w:rPr>
        <w:t xml:space="preserve"> Августовская педагогическая конференция: итоги и перспективы : [о достижениях в сфере образования, ориентирах на новый учебный год, актуальных направлениях развития современного образования] / Алена Джиоева // Владикавказ. – 2021. – 31 авг. – С. 3 : фото.</w:t>
      </w:r>
    </w:p>
    <w:p w14:paraId="755786C2"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 xml:space="preserve">Джиоева, А. </w:t>
      </w:r>
      <w:r w:rsidRPr="003F4D30">
        <w:rPr>
          <w:bCs/>
          <w:sz w:val="28"/>
          <w:szCs w:val="28"/>
        </w:rPr>
        <w:t>За новыми знаниями – в новую школу : [об открытии школы-структурного подразделения владикавказской общеобразовательной школы №44 им. В. Кудзоева] / Алена Джиоева // Владикавказ. – 2021. – 6 апр. – С. 1-2 : фото.</w:t>
      </w:r>
    </w:p>
    <w:p w14:paraId="39D9A960"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Джиоева, Е.</w:t>
      </w:r>
      <w:r w:rsidRPr="003F4D30">
        <w:rPr>
          <w:bCs/>
          <w:sz w:val="28"/>
          <w:szCs w:val="28"/>
        </w:rPr>
        <w:t xml:space="preserve"> Лучшие педагоги республики получили ценные призы : [о церемонии награждения финалистов и победителей региональных этапов всероссийских конкурсов педагогического мастерства «Педагогический дебют», «Воспитатель года» и «Учитель года»] / Екатерина Джиоева. – Владикавказ. – 2021. – 10 апр. – С. 1, 2 : фото.</w:t>
      </w:r>
    </w:p>
    <w:p w14:paraId="6E43AD1A"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Джиоева, А.</w:t>
      </w:r>
      <w:r w:rsidRPr="003F4D30">
        <w:rPr>
          <w:sz w:val="28"/>
          <w:szCs w:val="28"/>
          <w:lang w:eastAsia="zh-CN" w:bidi="hi-IN"/>
        </w:rPr>
        <w:t xml:space="preserve"> Учителям Северной Осетии повысят заработную плату : [об установлении дополнительных доплат и надбавок педагогам республики с 1 января 2022 года, согласно поручению Главы республики Сергея Меняйло] / Алена Джиоева // Владикавказ. – 2021. – 4 дек. – С. 3.</w:t>
      </w:r>
    </w:p>
    <w:p w14:paraId="3554A77F"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Джиоева, А</w:t>
      </w:r>
      <w:r w:rsidRPr="003F4D30">
        <w:rPr>
          <w:bCs/>
          <w:sz w:val="28"/>
          <w:szCs w:val="28"/>
        </w:rPr>
        <w:t>. Школьное меню : [в администрации города Владикавказа подвели итоги мониторинга обеспечения школьников горячим питанием] / Алена Джиоева // Владикавказ. – 2021. – 3 апр. – С. 3.</w:t>
      </w:r>
    </w:p>
    <w:p w14:paraId="0BAA8017"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lang w:eastAsia="zh-CN" w:bidi="hi-IN"/>
        </w:rPr>
        <w:t xml:space="preserve">Дзгоева, Т. К. </w:t>
      </w:r>
      <w:r w:rsidRPr="003F4D30">
        <w:rPr>
          <w:sz w:val="28"/>
          <w:szCs w:val="28"/>
          <w:lang w:eastAsia="zh-CN" w:bidi="hi-IN"/>
        </w:rPr>
        <w:t xml:space="preserve">К детям – со светлой душой : [беседа с заслуженным учителем РСО-А, учителем начальных классов СОШ №3 с. Эльхотова Т. К. Дзгоевой </w:t>
      </w:r>
      <w:r w:rsidRPr="003F4D30">
        <w:rPr>
          <w:sz w:val="28"/>
          <w:szCs w:val="28"/>
        </w:rPr>
        <w:t>/ записала Н. Гогаева</w:t>
      </w:r>
      <w:r w:rsidRPr="003F4D30">
        <w:rPr>
          <w:sz w:val="28"/>
          <w:szCs w:val="28"/>
          <w:lang w:eastAsia="zh-CN" w:bidi="hi-IN"/>
        </w:rPr>
        <w:t xml:space="preserve">] </w:t>
      </w:r>
      <w:r w:rsidRPr="003F4D30">
        <w:rPr>
          <w:sz w:val="28"/>
          <w:szCs w:val="28"/>
        </w:rPr>
        <w:t>// Северная Осетия. – 2021. – 13 окт. – С. 1, 5.</w:t>
      </w:r>
    </w:p>
    <w:p w14:paraId="2700BAB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Дзгоева, Т.</w:t>
      </w:r>
      <w:r w:rsidRPr="003F4D30">
        <w:rPr>
          <w:sz w:val="28"/>
          <w:szCs w:val="28"/>
          <w:lang w:eastAsia="zh-CN" w:bidi="hi-IN"/>
        </w:rPr>
        <w:t xml:space="preserve"> «Пятерка» за работу : [беседа с заслуженным учителем РСО-А, отличником просвещения, учителем начальных классов СОШ № 3 с. Эльхотово Тамарой Казгериевной Дзгоевой / записала Н. Гогаева] // Размæ (Вперед). – 2021. – 5 окт. – С. 4.</w:t>
      </w:r>
    </w:p>
    <w:p w14:paraId="6208A9F8"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Дзлиева, А.</w:t>
      </w:r>
      <w:r w:rsidRPr="003F4D30">
        <w:rPr>
          <w:sz w:val="28"/>
          <w:szCs w:val="28"/>
          <w:lang w:eastAsia="zh-CN" w:bidi="hi-IN"/>
        </w:rPr>
        <w:t xml:space="preserve">  И снова про безопасность школ : [об усилении мер безопасности в школах, колледжах, детсадах и других образовательных организациях : беседа с начальником Управления образования г. Владикавказа Альбиной Измайловной Дзлиевой / записала Ляна Батаева] // Владикавказ. – 2021. – 18 мая. – С. 1, 3 : фото.</w:t>
      </w:r>
    </w:p>
    <w:p w14:paraId="016D699C"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Дзлиева, А.</w:t>
      </w:r>
      <w:r w:rsidRPr="003F4D30">
        <w:rPr>
          <w:sz w:val="28"/>
          <w:szCs w:val="28"/>
          <w:lang w:eastAsia="zh-CN" w:bidi="hi-IN"/>
        </w:rPr>
        <w:t xml:space="preserve"> Новый учебный год в очном формате : [беседа с заместителем начальника Управления образования АМС Владикавказа Альбиной Дзлиевой / подготовила Жанна Текиева] // Владикавказ. – 2021. – 26 авг. – С. 1, 3 : фото.</w:t>
      </w:r>
    </w:p>
    <w:p w14:paraId="5D794955"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rPr>
        <w:t xml:space="preserve">Дзоблаты, С. </w:t>
      </w:r>
      <w:r w:rsidRPr="003F4D30">
        <w:rPr>
          <w:sz w:val="28"/>
          <w:szCs w:val="28"/>
        </w:rPr>
        <w:t>Ног ахуырадон стандарты домæнтæ / Дзоблаты Светланæ</w:t>
      </w:r>
      <w:r w:rsidRPr="003F4D30">
        <w:rPr>
          <w:b/>
          <w:sz w:val="28"/>
          <w:szCs w:val="28"/>
        </w:rPr>
        <w:t xml:space="preserve"> </w:t>
      </w:r>
      <w:r w:rsidRPr="003F4D30">
        <w:rPr>
          <w:sz w:val="28"/>
          <w:szCs w:val="28"/>
        </w:rPr>
        <w:t>// Рæстдзинад. – 2021. – 11 нояб. – Ф. 3.</w:t>
      </w:r>
    </w:p>
    <w:p w14:paraId="10FF1C8C" w14:textId="77777777" w:rsidR="0041783F" w:rsidRPr="003F4D30" w:rsidRDefault="0041783F" w:rsidP="0041783F">
      <w:pPr>
        <w:pStyle w:val="a6"/>
        <w:tabs>
          <w:tab w:val="left" w:pos="0"/>
        </w:tabs>
        <w:ind w:left="-284"/>
        <w:jc w:val="both"/>
        <w:rPr>
          <w:sz w:val="28"/>
          <w:szCs w:val="28"/>
          <w:lang w:eastAsia="zh-CN" w:bidi="hi-IN"/>
        </w:rPr>
      </w:pPr>
      <w:r w:rsidRPr="003F4D30">
        <w:rPr>
          <w:sz w:val="28"/>
          <w:szCs w:val="28"/>
        </w:rPr>
        <w:t>Дзоблаева, С. Требования нового учебного стандарта</w:t>
      </w:r>
      <w:r w:rsidRPr="003F4D30">
        <w:rPr>
          <w:sz w:val="28"/>
          <w:szCs w:val="28"/>
          <w:lang w:eastAsia="zh-CN" w:bidi="hi-IN"/>
        </w:rPr>
        <w:t xml:space="preserve"> [в настоящее время: в помощь учителям осетинского языка и литературы].</w:t>
      </w:r>
    </w:p>
    <w:p w14:paraId="25F6DD8F"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Дзугкоева, И.</w:t>
      </w:r>
      <w:r w:rsidRPr="003F4D30">
        <w:rPr>
          <w:sz w:val="28"/>
          <w:szCs w:val="28"/>
        </w:rPr>
        <w:t xml:space="preserve"> В числе лучших : [о победителе республиканского конкурса «Лучший руководитель образовательной организации», директоре школы с. Коста Светлане Еналдиевой] / Ирина Дзугкоева //  Рухс (Свет). – 2021. – 12 янв. – С. 3.</w:t>
      </w:r>
    </w:p>
    <w:p w14:paraId="0A9E815B"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Дзугкоева, И</w:t>
      </w:r>
      <w:r w:rsidRPr="003F4D30">
        <w:rPr>
          <w:sz w:val="28"/>
          <w:szCs w:val="28"/>
        </w:rPr>
        <w:t>. И мастерство, и вдохновение : [о чествовании победителей муниципального этапа конкурсов « Учитель года» и «Воспитатель года» в Ардонском районе] / Ирина Дзугкоева //  Рухс (Свет). – 2021. – 9 февр. – С. 2.</w:t>
      </w:r>
    </w:p>
    <w:p w14:paraId="7DD541B1"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rPr>
        <w:t xml:space="preserve">Дзугкойты И. </w:t>
      </w:r>
      <w:r w:rsidRPr="003F4D30">
        <w:rPr>
          <w:sz w:val="28"/>
          <w:szCs w:val="28"/>
        </w:rPr>
        <w:t>Уарзон ахуыргӕнӕг, куырыхон хъомылгӕнӕг / Дзугкойты Иринӕ // Рӕстдзинад. – 2021. – 3 апр. – Ф. 2.</w:t>
      </w:r>
    </w:p>
    <w:p w14:paraId="794627FF" w14:textId="77777777" w:rsidR="0041783F" w:rsidRPr="003F4D30" w:rsidRDefault="0041783F" w:rsidP="0041783F">
      <w:pPr>
        <w:pStyle w:val="a6"/>
        <w:spacing w:line="276" w:lineRule="auto"/>
        <w:ind w:left="-284"/>
        <w:jc w:val="both"/>
        <w:rPr>
          <w:sz w:val="28"/>
          <w:szCs w:val="28"/>
        </w:rPr>
      </w:pPr>
      <w:r w:rsidRPr="003F4D30">
        <w:rPr>
          <w:sz w:val="28"/>
          <w:szCs w:val="28"/>
        </w:rPr>
        <w:t>Дзугкоева, И. Любимый учитель, мудрый педагог : [об учителе математики средней школы с. Кадгарон, ветеране педагогического труда, отличнике народного образования  Константине Александровиче Гиоеве].</w:t>
      </w:r>
    </w:p>
    <w:p w14:paraId="137955DB"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Дзугкоева, И</w:t>
      </w:r>
      <w:r w:rsidRPr="003F4D30">
        <w:rPr>
          <w:sz w:val="28"/>
          <w:szCs w:val="28"/>
          <w:lang w:eastAsia="zh-CN" w:bidi="hi-IN"/>
        </w:rPr>
        <w:t>. Педагогический подвиг! : [о ветеране педагогического труда, почетном работнике общего образования, учителе Фатиме Кокаевой] / Ирина Дзугкоева // Рухс (Свет). – 2021. – 26 окт. – С. 1.</w:t>
      </w:r>
    </w:p>
    <w:p w14:paraId="30DF5B8C"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Дзугкоева, И.</w:t>
      </w:r>
      <w:r w:rsidRPr="003F4D30">
        <w:rPr>
          <w:sz w:val="28"/>
          <w:szCs w:val="28"/>
          <w:lang w:eastAsia="zh-CN" w:bidi="hi-IN"/>
        </w:rPr>
        <w:t xml:space="preserve"> Подготовка к ЕГЭ – главная задача : [о рабочей встрече врио министра образования и науки РСО-Алания Эллы Алибековой с руководителями образовательных учреждений Ардонского района] / Ирина Дзугкоева // Рухс (Свет). – 2021. – 21 окт. – С. 1.</w:t>
      </w:r>
    </w:p>
    <w:p w14:paraId="03C7CB0D"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Дзугкоева, И.</w:t>
      </w:r>
      <w:r w:rsidRPr="003F4D30">
        <w:rPr>
          <w:sz w:val="28"/>
          <w:szCs w:val="28"/>
        </w:rPr>
        <w:t xml:space="preserve"> Это почетное призвание – педагог! : [о стартовавшем в Ардонском районе конкурсе профмастерства «Лучший воспитатель года»] / Ирина Дзугкоева //  Рухс (Свет). – 2021. – 28 янв. – С. 3.</w:t>
      </w:r>
    </w:p>
    <w:p w14:paraId="22C56640"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Дзугутова, С.</w:t>
      </w:r>
      <w:r w:rsidRPr="003F4D30">
        <w:rPr>
          <w:bCs/>
          <w:sz w:val="28"/>
          <w:szCs w:val="28"/>
        </w:rPr>
        <w:t>А. Сеять разумное, доброе вечное! : [беседа с директором СОШ №3 г. Владикавказа Светланой Анатольевной Дзугутовой / записала Людмила Гагиева] // Чемпион Ир. – 2021. – 31 марта. – С. 1.</w:t>
      </w:r>
    </w:p>
    <w:p w14:paraId="09F06564"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lang w:eastAsia="zh-CN" w:bidi="hi-IN"/>
        </w:rPr>
        <w:t xml:space="preserve">Доева, И. Э. </w:t>
      </w:r>
      <w:r w:rsidRPr="003F4D30">
        <w:rPr>
          <w:sz w:val="28"/>
          <w:szCs w:val="28"/>
          <w:lang w:eastAsia="zh-CN" w:bidi="hi-IN"/>
        </w:rPr>
        <w:t xml:space="preserve">Любовь через поколения : [рассказывает врио директора школы с. Нижний Саниба И. Э. Доева </w:t>
      </w:r>
      <w:r w:rsidRPr="003F4D30">
        <w:rPr>
          <w:sz w:val="28"/>
          <w:szCs w:val="28"/>
        </w:rPr>
        <w:t>/ записала М. Макоева</w:t>
      </w:r>
      <w:r w:rsidRPr="003F4D30">
        <w:rPr>
          <w:sz w:val="28"/>
          <w:szCs w:val="28"/>
          <w:lang w:eastAsia="zh-CN" w:bidi="hi-IN"/>
        </w:rPr>
        <w:t>]</w:t>
      </w:r>
      <w:r w:rsidRPr="003F4D30">
        <w:rPr>
          <w:sz w:val="28"/>
          <w:szCs w:val="28"/>
        </w:rPr>
        <w:t xml:space="preserve"> // Северная Осетия. – 2021. – 6 окт. – С. 3.</w:t>
      </w:r>
    </w:p>
    <w:p w14:paraId="666E7362"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Долина, М. </w:t>
      </w:r>
      <w:r w:rsidRPr="003F4D30">
        <w:rPr>
          <w:sz w:val="28"/>
          <w:szCs w:val="28"/>
        </w:rPr>
        <w:t>«Дом рукодельниц» : [проект под таким названием будет реализован в Республиканском центре дополнительного образования педагогом центра Д. Калаевой] / М. Долина // Северная Осетия. – 2021. – 7 июля. – С. 6.</w:t>
      </w:r>
    </w:p>
    <w:p w14:paraId="364D7070"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Долина, М</w:t>
      </w:r>
      <w:r w:rsidRPr="003F4D30">
        <w:rPr>
          <w:sz w:val="28"/>
          <w:szCs w:val="28"/>
        </w:rPr>
        <w:t>. Кто хочет стать миллионером? : [о реализации в республике государственной программы «Земский учитель»] / М. Долина //  Северная Осетия. – 2021. – 13 янв. – С. 3.</w:t>
      </w:r>
    </w:p>
    <w:p w14:paraId="53DF3980"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Драйвер роста. Инновационного</w:t>
      </w:r>
      <w:r w:rsidRPr="003F4D30">
        <w:rPr>
          <w:sz w:val="28"/>
          <w:szCs w:val="28"/>
        </w:rPr>
        <w:t xml:space="preserve"> : [об участии врио Главы РСО-А С. Меняйло в рабочем совещании с представителя</w:t>
      </w:r>
      <w:r>
        <w:rPr>
          <w:sz w:val="28"/>
          <w:szCs w:val="28"/>
        </w:rPr>
        <w:t>ми фонда «Сколково», посвященном</w:t>
      </w:r>
      <w:r w:rsidRPr="003F4D30">
        <w:rPr>
          <w:sz w:val="28"/>
          <w:szCs w:val="28"/>
        </w:rPr>
        <w:t xml:space="preserve"> перспективным направлениям сотрудничества в образовательном процессе и научно-исследовательской деятельности, содействию развития образовательной среды в республике] // Северная Осетия. – 2021. – 16 июня. – С. 1-2.</w:t>
      </w:r>
    </w:p>
    <w:p w14:paraId="35ADC1E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Едзаева, Т. </w:t>
      </w:r>
      <w:r w:rsidRPr="003F4D30">
        <w:rPr>
          <w:sz w:val="28"/>
          <w:szCs w:val="28"/>
        </w:rPr>
        <w:t xml:space="preserve">Кому стоять за учительским  столом? : [о А.М. Абаевой, учительнице начальных классов МКОУ СОШ №3 им. А.М. Абаева г. Дигоры] / Т. Едзаева // Вести Дигории. – 2021. – 29 апр. </w:t>
      </w:r>
    </w:p>
    <w:p w14:paraId="65F4DC63"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Елбаева, А</w:t>
      </w:r>
      <w:r w:rsidRPr="003F4D30">
        <w:rPr>
          <w:sz w:val="28"/>
          <w:szCs w:val="28"/>
          <w:lang w:eastAsia="zh-CN" w:bidi="hi-IN"/>
        </w:rPr>
        <w:t>. «Лора, ангел-хранитель…» : [памяти ветерана труда Лоры Борисовны Бесоловой] / Агнесса Елбаева // Северная Осетия. – 2021. – 15 апр. – С. 5.</w:t>
      </w:r>
    </w:p>
    <w:p w14:paraId="7DB7AC82"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Ее опыт бесценен </w:t>
      </w:r>
      <w:r w:rsidRPr="003F4D30">
        <w:rPr>
          <w:sz w:val="28"/>
          <w:szCs w:val="28"/>
          <w:lang w:eastAsia="zh-CN" w:bidi="hi-IN"/>
        </w:rPr>
        <w:t>: [о директоре МБОУ СОШ с. Кадгарон Ардонского района Зареме Харитоновне Цоколаевой / подготовила Диана Квахаджелидзе] // Рухс (Свет). – 2021. – 5 окт. – С. 3.</w:t>
      </w:r>
    </w:p>
    <w:p w14:paraId="0A6202A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Занятия рукоделием как дополнительное образование</w:t>
      </w:r>
      <w:r w:rsidRPr="003F4D30">
        <w:rPr>
          <w:sz w:val="28"/>
          <w:szCs w:val="28"/>
        </w:rPr>
        <w:t xml:space="preserve"> : [педагог Республиканского центра дополнительного образования Д. Кулаева выиграла грант Росмолодежи на сумму 290 тысяч рублей] // Жизнь Правобережья. – 2021. – 6 июля. – С. 8.</w:t>
      </w:r>
    </w:p>
    <w:p w14:paraId="6D0D354E"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И осетиновед, и поэт </w:t>
      </w:r>
      <w:r w:rsidRPr="003F4D30">
        <w:rPr>
          <w:sz w:val="28"/>
          <w:szCs w:val="28"/>
          <w:lang w:eastAsia="zh-CN" w:bidi="hi-IN"/>
        </w:rPr>
        <w:t>: [об учителе осетинского языка и литературы МБОУ СОШ № 3 г. Ардона Хадизат Самсоновне Габараевой / подготовила Диана Квахаджелидзе] // Рухс (Свет). – 2021. – 5 окт. – С. 3.</w:t>
      </w:r>
    </w:p>
    <w:p w14:paraId="2EC2F3B6"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И сегодня в строю! </w:t>
      </w:r>
      <w:r w:rsidRPr="003F4D30">
        <w:rPr>
          <w:sz w:val="28"/>
          <w:szCs w:val="28"/>
          <w:lang w:eastAsia="zh-CN" w:bidi="hi-IN"/>
        </w:rPr>
        <w:t xml:space="preserve">: [ о ветеране педагогического труда МБОУ СОШ № 2 г. Ардона, учителе математике, завуче, заслуженном учителе школы РФ Нине Васильевне Бакуменко / подготовила Диана Квахаджелидзе] // Рухс (Свет). – 2021. – 5 окт. – С. 3. </w:t>
      </w:r>
    </w:p>
    <w:p w14:paraId="080C690F"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Иванов, А</w:t>
      </w:r>
      <w:r w:rsidRPr="003F4D30">
        <w:rPr>
          <w:sz w:val="28"/>
          <w:szCs w:val="28"/>
        </w:rPr>
        <w:t>. Лидерство, креативность, эмпатия : [фонд «Живая классика» запускает Школу социальных проектов для ребят 12-17 лет] / А. Иванов // Северная Осетия. – 2021. – 25 июня. – С. 4.</w:t>
      </w:r>
    </w:p>
    <w:p w14:paraId="5F27130E"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rPr>
        <w:t>Игрушки своими руками</w:t>
      </w:r>
      <w:r w:rsidRPr="003F4D30">
        <w:rPr>
          <w:sz w:val="28"/>
          <w:szCs w:val="28"/>
        </w:rPr>
        <w:t xml:space="preserve"> и многое другое умеют делать в Центре детского технического творчества [г. Беслана] // Жизнь Правобережья. – 2021. – 9 дек. – С. 4.</w:t>
      </w:r>
    </w:p>
    <w:p w14:paraId="7912D92C" w14:textId="77777777" w:rsidR="0041783F" w:rsidRPr="003F4D30" w:rsidRDefault="0041783F" w:rsidP="0041783F">
      <w:pPr>
        <w:pStyle w:val="a6"/>
        <w:numPr>
          <w:ilvl w:val="0"/>
          <w:numId w:val="4"/>
        </w:numPr>
        <w:tabs>
          <w:tab w:val="left" w:pos="0"/>
          <w:tab w:val="left" w:pos="990"/>
        </w:tabs>
        <w:ind w:left="-284" w:firstLine="0"/>
        <w:jc w:val="both"/>
        <w:rPr>
          <w:sz w:val="28"/>
          <w:szCs w:val="28"/>
        </w:rPr>
      </w:pPr>
      <w:r w:rsidRPr="003F4D30">
        <w:rPr>
          <w:b/>
          <w:sz w:val="28"/>
          <w:szCs w:val="28"/>
        </w:rPr>
        <w:t xml:space="preserve">Къадзаты, Б. </w:t>
      </w:r>
      <w:r w:rsidRPr="003F4D30">
        <w:rPr>
          <w:sz w:val="28"/>
          <w:szCs w:val="28"/>
        </w:rPr>
        <w:t>Цымыдисаг балц Мамысонмæ // Рæстдзинад. – 2021. – 3 авг.– Ф. 4.</w:t>
      </w:r>
    </w:p>
    <w:p w14:paraId="63226C10" w14:textId="77777777" w:rsidR="0041783F" w:rsidRPr="003F4D30" w:rsidRDefault="0041783F" w:rsidP="0041783F">
      <w:pPr>
        <w:pStyle w:val="a6"/>
        <w:ind w:left="-284"/>
        <w:jc w:val="both"/>
        <w:rPr>
          <w:bCs/>
          <w:sz w:val="28"/>
          <w:szCs w:val="28"/>
        </w:rPr>
      </w:pPr>
      <w:r w:rsidRPr="003F4D30">
        <w:rPr>
          <w:sz w:val="28"/>
          <w:szCs w:val="28"/>
        </w:rPr>
        <w:t xml:space="preserve">Кадзаев, Б. Интересное путешествие в Мамисонское ущелье </w:t>
      </w:r>
      <w:r w:rsidRPr="003F4D30">
        <w:rPr>
          <w:bCs/>
          <w:sz w:val="28"/>
          <w:szCs w:val="28"/>
        </w:rPr>
        <w:t>[педагогического коллектива Алагирского Центра детского творчества им. Казбека Пагиева].</w:t>
      </w:r>
    </w:p>
    <w:p w14:paraId="3A987E0D" w14:textId="77777777" w:rsidR="0041783F" w:rsidRPr="003F4D30"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 xml:space="preserve">Скъолаты мадæлон æвзагмæ уарзондзинад </w:t>
      </w:r>
      <w:r w:rsidRPr="003F4D30">
        <w:rPr>
          <w:sz w:val="28"/>
          <w:szCs w:val="28"/>
        </w:rPr>
        <w:t>фæстæмæ куыд сног кæнæм? // Рæстдзинад. – 2021. – 6 февр. – Ф. 2.</w:t>
      </w:r>
    </w:p>
    <w:p w14:paraId="07288335" w14:textId="77777777" w:rsidR="0041783F" w:rsidRPr="003F4D30" w:rsidRDefault="0041783F" w:rsidP="0041783F">
      <w:pPr>
        <w:pStyle w:val="a6"/>
        <w:ind w:left="-284"/>
        <w:jc w:val="both"/>
        <w:rPr>
          <w:sz w:val="28"/>
          <w:szCs w:val="28"/>
        </w:rPr>
      </w:pPr>
      <w:r w:rsidRPr="003F4D30">
        <w:rPr>
          <w:sz w:val="28"/>
          <w:szCs w:val="28"/>
        </w:rPr>
        <w:t>Как нам снова привить любовь к родному языку? : [о полилингвальном образовании в школах РСО-Алания].</w:t>
      </w:r>
    </w:p>
    <w:p w14:paraId="383E2A7F"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Каким быть Дворцу детского творчества?</w:t>
      </w:r>
      <w:r w:rsidRPr="003F4D30">
        <w:rPr>
          <w:sz w:val="28"/>
          <w:szCs w:val="28"/>
        </w:rPr>
        <w:t xml:space="preserve"> : [Председатель Правительства РСО-А Б. Джанаев побывал  в республиканском ДДТ с целью ознакомления с его техническим состоянием] // Северная Осетия. – 2021. – 8 дек. – С. 2.</w:t>
      </w:r>
    </w:p>
    <w:p w14:paraId="43F1245A"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Калоева, З</w:t>
      </w:r>
      <w:r w:rsidRPr="003F4D30">
        <w:rPr>
          <w:sz w:val="28"/>
          <w:szCs w:val="28"/>
          <w:lang w:eastAsia="zh-CN" w:bidi="hi-IN"/>
        </w:rPr>
        <w:t xml:space="preserve">. «Педагог – воплощение доброты и понимания» : [беседа с учителем осетинского языка и литературы МБОУ СОШ №11 г. Владикавказа, занявшей второе место на </w:t>
      </w:r>
      <w:r w:rsidRPr="003F4D30">
        <w:rPr>
          <w:sz w:val="28"/>
          <w:szCs w:val="28"/>
          <w:lang w:val="en-US" w:eastAsia="zh-CN" w:bidi="hi-IN"/>
        </w:rPr>
        <w:t>XI</w:t>
      </w:r>
      <w:r w:rsidRPr="003F4D30">
        <w:rPr>
          <w:sz w:val="28"/>
          <w:szCs w:val="28"/>
          <w:lang w:eastAsia="zh-CN" w:bidi="hi-IN"/>
        </w:rPr>
        <w:t xml:space="preserve"> Межрегиональном конкурсе учителей родных языков СКФО «Мы разные, но равные!» Залиной Калоевой / записала Алена Джиоева] // Владикавказ. – 2021. – 23 дек. – С. 4.</w:t>
      </w:r>
    </w:p>
    <w:p w14:paraId="150C5ED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Камбегова, А.</w:t>
      </w:r>
      <w:r w:rsidRPr="003F4D30">
        <w:rPr>
          <w:sz w:val="28"/>
          <w:szCs w:val="28"/>
        </w:rPr>
        <w:t xml:space="preserve"> Ее копилка достижений : [воспитатель и педагог дополнительного образования ГБОУ ЦО «Интеллект» А. Хабаева получила звание лауреата премии Всероссийского общества «Знание» в номинации «Школьный проект с наибольшей просветительской активностью»] / Аделина Камбегова  // Северная Осетия. – 2021. – 15 дек. – С. 2.</w:t>
      </w:r>
    </w:p>
    <w:p w14:paraId="169F6F9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Камбегова, А. </w:t>
      </w:r>
      <w:r w:rsidRPr="003F4D30">
        <w:rPr>
          <w:sz w:val="28"/>
          <w:szCs w:val="28"/>
        </w:rPr>
        <w:t>Территория знаний : [об участии учителя математики СОШ №28 г. Владикавказа И. Н. Курбановой в математической смене Всероссийского образовательного центра «СИРИУС» в качестве стажера-преподавателя олимпиадной математики] / Аделина Камбегова  // Северная Осетия. – 2021. – 10 дек. – С. 2.</w:t>
      </w:r>
    </w:p>
    <w:p w14:paraId="7D89D07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lang w:eastAsia="zh-CN" w:bidi="hi-IN"/>
        </w:rPr>
        <w:t xml:space="preserve">Камбегова, А. </w:t>
      </w:r>
      <w:r w:rsidRPr="003F4D30">
        <w:rPr>
          <w:sz w:val="28"/>
          <w:szCs w:val="28"/>
          <w:lang w:eastAsia="zh-CN" w:bidi="hi-IN"/>
        </w:rPr>
        <w:t xml:space="preserve">Учить и учиться! : [о педагоге МБОУ «СОШ имени Героя Советского Союза А. М. Селютина с. Михайловского» Н. Н. Москальчук] / Аделина Камбегова </w:t>
      </w:r>
      <w:r w:rsidRPr="003F4D30">
        <w:rPr>
          <w:sz w:val="28"/>
          <w:szCs w:val="28"/>
        </w:rPr>
        <w:t>// Северная Осетия. – 2021. – 5 окт. – С. 3.</w:t>
      </w:r>
    </w:p>
    <w:p w14:paraId="2B1078A5"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Камболов, Т.</w:t>
      </w:r>
      <w:r w:rsidRPr="003F4D30">
        <w:rPr>
          <w:bCs/>
          <w:sz w:val="28"/>
          <w:szCs w:val="28"/>
        </w:rPr>
        <w:t xml:space="preserve"> Полилингвальность: важно и перспективно : [о полилингвальной модели образования, внедряющейся в наших школах и детских садах] / Тамерлан Камболов // Жизнь Правобережья. – 2021. – 3 июня. – С. 3.</w:t>
      </w:r>
    </w:p>
    <w:p w14:paraId="31F129FC" w14:textId="77777777" w:rsidR="0041783F" w:rsidRPr="00C83DF5"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 xml:space="preserve">Каниди, И. </w:t>
      </w:r>
      <w:r w:rsidRPr="003F4D30">
        <w:rPr>
          <w:sz w:val="28"/>
          <w:szCs w:val="28"/>
        </w:rPr>
        <w:t>Ставка – на дошкольное образование : [рассказывает начальник отдела дошкольного образования АМС района И. Каниди / записала М. Салбиева] //  Жизнь Правобережья. – 2021. – 6 февр. – С. 5.</w:t>
      </w:r>
    </w:p>
    <w:p w14:paraId="0BE46C6F"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Караева, Л.</w:t>
      </w:r>
      <w:r w:rsidRPr="003F4D30">
        <w:rPr>
          <w:sz w:val="28"/>
          <w:szCs w:val="28"/>
          <w:lang w:eastAsia="zh-CN" w:bidi="hi-IN"/>
        </w:rPr>
        <w:t xml:space="preserve"> «Быть директором – мое призвание!» : [беседа с директором средней школы № 30 г. Владикавказа Людмилой Андреевной Караевой / записала Людмила Гагиева] // Чемпион-Ир. – 2021. – 17 окт. – С. 1-2.</w:t>
      </w:r>
    </w:p>
    <w:p w14:paraId="5520A787"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sz w:val="28"/>
          <w:szCs w:val="28"/>
        </w:rPr>
        <w:t>Кæркуысты, Д</w:t>
      </w:r>
      <w:r w:rsidRPr="003F4D30">
        <w:rPr>
          <w:sz w:val="28"/>
          <w:szCs w:val="28"/>
        </w:rPr>
        <w:t>. Гыццыл дзæбуг / Кæркуысты Дианæ // Рæстдзинад. – 2021. – 13 окт. – Ф. 3.</w:t>
      </w:r>
    </w:p>
    <w:p w14:paraId="60C7D1A3" w14:textId="77777777" w:rsidR="0041783F" w:rsidRPr="003F4D30" w:rsidRDefault="0041783F" w:rsidP="0041783F">
      <w:pPr>
        <w:pStyle w:val="a6"/>
        <w:ind w:left="-284"/>
        <w:jc w:val="both"/>
        <w:rPr>
          <w:sz w:val="28"/>
          <w:szCs w:val="28"/>
        </w:rPr>
      </w:pPr>
      <w:r w:rsidRPr="003F4D30">
        <w:rPr>
          <w:sz w:val="28"/>
          <w:szCs w:val="28"/>
        </w:rPr>
        <w:t xml:space="preserve">Каркусова, Д. Небольшой молоток. </w:t>
      </w:r>
    </w:p>
    <w:p w14:paraId="6CC2541F" w14:textId="77777777" w:rsidR="0041783F" w:rsidRPr="00C83DF5" w:rsidRDefault="0041783F" w:rsidP="0041783F">
      <w:pPr>
        <w:pStyle w:val="a6"/>
        <w:numPr>
          <w:ilvl w:val="0"/>
          <w:numId w:val="4"/>
        </w:numPr>
        <w:spacing w:after="160" w:line="276" w:lineRule="auto"/>
        <w:ind w:left="-284" w:firstLine="0"/>
        <w:jc w:val="both"/>
        <w:rPr>
          <w:sz w:val="28"/>
          <w:szCs w:val="28"/>
        </w:rPr>
      </w:pPr>
      <w:r w:rsidRPr="003F4D30">
        <w:rPr>
          <w:b/>
          <w:bCs/>
          <w:sz w:val="28"/>
          <w:szCs w:val="28"/>
        </w:rPr>
        <w:t>Касабиева, М.</w:t>
      </w:r>
      <w:r w:rsidRPr="003F4D30">
        <w:rPr>
          <w:sz w:val="28"/>
          <w:szCs w:val="28"/>
        </w:rPr>
        <w:t xml:space="preserve"> …И не списывать! : [в СОШ №6 г. Беслана прошел ЕГЭ по русскому языку для родителей] / Марина Касабиева //  Жизнь Правобережья. – 2021. – 23 марта. – С. 5.</w:t>
      </w:r>
    </w:p>
    <w:p w14:paraId="76221767"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Квахаджелидзе, Д</w:t>
      </w:r>
      <w:r w:rsidRPr="003F4D30">
        <w:rPr>
          <w:sz w:val="28"/>
          <w:szCs w:val="28"/>
          <w:lang w:eastAsia="zh-CN" w:bidi="hi-IN"/>
        </w:rPr>
        <w:t>. Обсудили важные вопросы : [о районном родительском собрании в школе № 1 на тему: «Ключевые направления достижения стратегической цели по повышению качества общего образования в Ардонском районе»] / Диана Квахаджелидзе // Рухс (Свет). – 2021. – 16 окт. – С. 2.</w:t>
      </w:r>
    </w:p>
    <w:p w14:paraId="14E8CB3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Кенкадзе, Л. </w:t>
      </w:r>
      <w:r w:rsidRPr="003F4D30">
        <w:rPr>
          <w:sz w:val="28"/>
          <w:szCs w:val="28"/>
        </w:rPr>
        <w:t>По 500 тысяч рублей на реализацию проектов</w:t>
      </w:r>
      <w:r w:rsidRPr="003F4D30">
        <w:rPr>
          <w:b/>
          <w:bCs/>
          <w:sz w:val="28"/>
          <w:szCs w:val="28"/>
        </w:rPr>
        <w:t xml:space="preserve"> : [</w:t>
      </w:r>
      <w:r w:rsidRPr="003F4D30">
        <w:rPr>
          <w:sz w:val="28"/>
          <w:szCs w:val="28"/>
        </w:rPr>
        <w:t>победители федерального конкурса «Умник 2020» из Северной Осетии получат премии на реализацию своих инновационных проектов на два года] // Лаура Кенкадзе // Слово. – 2021. – 27 апр. – С. 1,5.</w:t>
      </w:r>
    </w:p>
    <w:p w14:paraId="41C90679" w14:textId="77777777" w:rsidR="0041783F" w:rsidRPr="00C83DF5"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 xml:space="preserve">Кенкадзе, Л. </w:t>
      </w:r>
      <w:r w:rsidRPr="003F4D30">
        <w:rPr>
          <w:sz w:val="28"/>
          <w:szCs w:val="28"/>
        </w:rPr>
        <w:t>«Учить и учиться» : [о церемонии награждения победителей  главного педагогического конкурса года  «Учить и учиться»] / Лаура Кенкадзе //  Слово. – 2021. – 16 февр. – С. 1, 8</w:t>
      </w:r>
      <w:r>
        <w:rPr>
          <w:sz w:val="28"/>
          <w:szCs w:val="28"/>
        </w:rPr>
        <w:t>.</w:t>
      </w:r>
    </w:p>
    <w:p w14:paraId="580A35B5"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sz w:val="28"/>
          <w:szCs w:val="28"/>
          <w:lang w:eastAsia="zh-CN" w:bidi="hi-IN"/>
        </w:rPr>
        <w:t>«</w:t>
      </w:r>
      <w:r w:rsidRPr="003F4D30">
        <w:rPr>
          <w:rFonts w:eastAsia="SimSun"/>
          <w:b/>
          <w:bCs/>
          <w:sz w:val="28"/>
          <w:szCs w:val="28"/>
          <w:lang w:eastAsia="zh-CN" w:bidi="hi-IN"/>
        </w:rPr>
        <w:t>Классика – детям»</w:t>
      </w:r>
      <w:r w:rsidRPr="003F4D30">
        <w:rPr>
          <w:rFonts w:eastAsia="SimSun"/>
          <w:sz w:val="28"/>
          <w:szCs w:val="28"/>
          <w:lang w:eastAsia="zh-CN" w:bidi="hi-IN"/>
        </w:rPr>
        <w:t xml:space="preserve"> : [в рамках акции депутатом Государственной думы Артуром Таймазовым библиотеке МБОУ «СОШ №1 им. заслуженного учителя РФ А.А. Агаева с. Камбилеевского были подарены книги русских писателей] // Чемпион-Ир. – 2021. – 30 июня. – С. 10 : фото.</w:t>
      </w:r>
    </w:p>
    <w:p w14:paraId="1ABB543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Кодзаев, Э.</w:t>
      </w:r>
      <w:r w:rsidRPr="003F4D30">
        <w:rPr>
          <w:sz w:val="28"/>
          <w:szCs w:val="28"/>
        </w:rPr>
        <w:t xml:space="preserve"> Запретить нельзя оставить : [по поводу ограничения детей от доступа к Интернету : рассказывает главный детский психиатр МЗ республики Э. Кодзаев </w:t>
      </w:r>
      <w:r w:rsidRPr="003F4D30">
        <w:rPr>
          <w:b/>
          <w:bCs/>
          <w:sz w:val="28"/>
          <w:szCs w:val="28"/>
        </w:rPr>
        <w:t xml:space="preserve">/ </w:t>
      </w:r>
      <w:r w:rsidRPr="003F4D30">
        <w:rPr>
          <w:sz w:val="28"/>
          <w:szCs w:val="28"/>
        </w:rPr>
        <w:t>записал А. Тотиков] // Северная Осетия. – 2021. – 8 дек. – С. 6.</w:t>
      </w:r>
    </w:p>
    <w:p w14:paraId="1F9ABEAA" w14:textId="77777777" w:rsidR="0041783F" w:rsidRPr="003F4D30" w:rsidRDefault="0041783F" w:rsidP="0041783F">
      <w:pPr>
        <w:pStyle w:val="a6"/>
        <w:numPr>
          <w:ilvl w:val="0"/>
          <w:numId w:val="4"/>
        </w:numPr>
        <w:spacing w:after="160" w:line="259" w:lineRule="auto"/>
        <w:ind w:left="-284" w:firstLine="0"/>
        <w:jc w:val="both"/>
        <w:rPr>
          <w:sz w:val="28"/>
          <w:szCs w:val="28"/>
          <w:lang w:eastAsia="zh-CN" w:bidi="hi-IN"/>
        </w:rPr>
      </w:pPr>
      <w:r w:rsidRPr="003F4D30">
        <w:rPr>
          <w:b/>
          <w:bCs/>
          <w:sz w:val="28"/>
          <w:szCs w:val="28"/>
          <w:lang w:eastAsia="zh-CN" w:bidi="hi-IN"/>
        </w:rPr>
        <w:t>Козуляк, Т</w:t>
      </w:r>
      <w:r w:rsidRPr="003F4D30">
        <w:rPr>
          <w:sz w:val="28"/>
          <w:szCs w:val="28"/>
          <w:lang w:eastAsia="zh-CN" w:bidi="hi-IN"/>
        </w:rPr>
        <w:t>. Музей этнографии МБОУ «СОШ №8» : [о становлении музея, его экспонатах и планах на будущее : рассказ основателя музея Татьяны Алексеевны Козуляк] // Чемпион Ир. – 2021. – 30 янв. – С. 4 : фото.</w:t>
      </w:r>
    </w:p>
    <w:p w14:paraId="0E913CD4"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Хъойбайты, Г.</w:t>
      </w:r>
      <w:r w:rsidRPr="003F4D30">
        <w:rPr>
          <w:sz w:val="28"/>
          <w:szCs w:val="28"/>
        </w:rPr>
        <w:t xml:space="preserve"> Ирон дзырды фарнимæ... / Хъойбайты Галинæ //  Рæстдзинад. – 2021. – 20 февр. – Ф.1.</w:t>
      </w:r>
    </w:p>
    <w:p w14:paraId="74D745E9" w14:textId="77777777" w:rsidR="0041783F" w:rsidRPr="00C83DF5" w:rsidRDefault="0041783F" w:rsidP="0041783F">
      <w:pPr>
        <w:pStyle w:val="a6"/>
        <w:ind w:left="-284"/>
        <w:jc w:val="both"/>
        <w:rPr>
          <w:sz w:val="28"/>
          <w:szCs w:val="28"/>
        </w:rPr>
      </w:pPr>
      <w:r w:rsidRPr="003F4D30">
        <w:rPr>
          <w:sz w:val="28"/>
          <w:szCs w:val="28"/>
        </w:rPr>
        <w:t xml:space="preserve">Койбаева, Г. </w:t>
      </w:r>
      <w:r>
        <w:rPr>
          <w:sz w:val="28"/>
          <w:szCs w:val="28"/>
        </w:rPr>
        <w:t>Несут богатство</w:t>
      </w:r>
      <w:r w:rsidRPr="003F4D30">
        <w:rPr>
          <w:sz w:val="28"/>
          <w:szCs w:val="28"/>
        </w:rPr>
        <w:t xml:space="preserve"> осетинского слова… [работают учителя  осетинского языка и литературы 46-й школы г. Владикавказа под руководством директора Валентины Газзаевой : фото учителей школы].</w:t>
      </w:r>
    </w:p>
    <w:p w14:paraId="01A204FE"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Наталья Кодрик – в финале</w:t>
      </w:r>
      <w:r w:rsidRPr="003F4D30">
        <w:rPr>
          <w:rFonts w:eastAsia="SimSun"/>
          <w:sz w:val="28"/>
          <w:szCs w:val="28"/>
          <w:lang w:eastAsia="zh-CN" w:bidi="hi-IN"/>
        </w:rPr>
        <w:t xml:space="preserve"> : [об обладательнице премии Президента РФ за достижения в педагогической деятельности в 2021 году, учителе начальных классов школы № 1 г. Ардона ] // Рухс (Свет). – 2021. – 1 июля. – С. 1 : фото.</w:t>
      </w:r>
    </w:p>
    <w:p w14:paraId="3FA635CD" w14:textId="77777777" w:rsidR="0041783F" w:rsidRPr="003F4D30"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Корнаев, В.</w:t>
      </w:r>
      <w:r w:rsidRPr="003F4D30">
        <w:rPr>
          <w:sz w:val="28"/>
          <w:szCs w:val="28"/>
        </w:rPr>
        <w:t xml:space="preserve"> Год был интересным и результативным : [о  работе управления образования АМС МО Дигорский район] / В. Корнаев //  Вести Дигории  (Дигори хабæрттæ ). – 2021. – 9 февр. – С. 2.</w:t>
      </w:r>
    </w:p>
    <w:p w14:paraId="666AD5C9" w14:textId="77777777" w:rsidR="0041783F" w:rsidRPr="00C83DF5"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Котец, А.</w:t>
      </w:r>
      <w:r w:rsidRPr="003F4D30">
        <w:rPr>
          <w:sz w:val="28"/>
          <w:szCs w:val="28"/>
        </w:rPr>
        <w:t xml:space="preserve"> Зачем спутнику математика : [об открытых встречах для школьников в формате мастер-классов на тему «Прикладная математика в современных технологиях», прошедших в «Кванториуме-15» : рассказывает руководитель «Кванториума-15» А. Котец / записала М. Долина] // Северная Осетия. – 2021. – 6 окт. – С. 3.</w:t>
      </w:r>
    </w:p>
    <w:p w14:paraId="2B985CEF"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Кравченко. И.</w:t>
      </w:r>
      <w:r w:rsidRPr="003F4D30">
        <w:rPr>
          <w:bCs/>
          <w:sz w:val="28"/>
          <w:szCs w:val="28"/>
        </w:rPr>
        <w:t xml:space="preserve"> «Я очень люблю своих детей и думаю, что они мне платят тем же» : [о проектной деятельности старшеклассников : беседа с учителем биологии СОШ №21 г. Владикавказа Инной Викторовной Кравченко / записала Людмила Гагиева] // Чемпион Ир. – 2021. – 30 янв. – С. 2-3 : фото.</w:t>
      </w:r>
    </w:p>
    <w:p w14:paraId="0F31F94B" w14:textId="77777777" w:rsidR="0041783F" w:rsidRPr="00C83DF5"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Кривова, О.</w:t>
      </w:r>
      <w:r w:rsidRPr="003F4D30">
        <w:rPr>
          <w:rFonts w:eastAsia="SimSun"/>
          <w:sz w:val="28"/>
          <w:szCs w:val="28"/>
          <w:lang w:eastAsia="zh-CN" w:bidi="hi-IN"/>
        </w:rPr>
        <w:t xml:space="preserve"> По велению сердца : [о воспитателе по обучению осетинскому языку МБДОУ № 14 г. Беслана Жанне Ибрагимовне Дзиовой] / Олеся Кривова // Вестник Беслана. – 2021. – 27 июля. – С. 2 : фото.</w:t>
      </w:r>
    </w:p>
    <w:p w14:paraId="0B357C21"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Кузнецова, А.</w:t>
      </w:r>
      <w:r w:rsidRPr="003F4D30">
        <w:rPr>
          <w:sz w:val="28"/>
          <w:szCs w:val="28"/>
        </w:rPr>
        <w:t xml:space="preserve"> Воспитать нельзя оставить: где учителя поставят запятую? : [об участии классных руководителей СОШ №2 станицы Архонской З. Кобловой и Н. Лысоконь в первом Всероссийском форуме классных руководителей : рассказывает заместитель директора по воспитательной работе школы А. Кузнецова / записала М. Макоева] // Северная Осетия. – 2021. – 21 окт. – С. 3.</w:t>
      </w:r>
    </w:p>
    <w:p w14:paraId="1DE7B536" w14:textId="77777777" w:rsidR="0041783F" w:rsidRPr="003F4D30"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 xml:space="preserve">Хъусаты, А. </w:t>
      </w:r>
      <w:r w:rsidRPr="003F4D30">
        <w:rPr>
          <w:sz w:val="28"/>
          <w:szCs w:val="28"/>
        </w:rPr>
        <w:t>Нæ кадджын ахуыргæнджытæ / Хъусаты Асæхмæт //  Вестник Беслана. – 2021. – 29 янв. – Ф. 2.</w:t>
      </w:r>
    </w:p>
    <w:p w14:paraId="5D1FAD6F" w14:textId="77777777" w:rsidR="0041783F" w:rsidRPr="003F4D30" w:rsidRDefault="0041783F" w:rsidP="0041783F">
      <w:pPr>
        <w:pStyle w:val="a6"/>
        <w:spacing w:after="200" w:line="276" w:lineRule="auto"/>
        <w:ind w:left="-284"/>
        <w:jc w:val="both"/>
        <w:rPr>
          <w:rFonts w:eastAsiaTheme="minorEastAsia"/>
          <w:b/>
          <w:bCs/>
          <w:sz w:val="28"/>
          <w:szCs w:val="28"/>
        </w:rPr>
      </w:pPr>
      <w:r w:rsidRPr="003F4D30">
        <w:rPr>
          <w:sz w:val="28"/>
          <w:szCs w:val="28"/>
        </w:rPr>
        <w:t>Кусов, А. Наши достойные учителя : [об учителях школы с. Заманкул].</w:t>
      </w:r>
    </w:p>
    <w:p w14:paraId="234D6CD8"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 xml:space="preserve">Кцойты, З. </w:t>
      </w:r>
      <w:r w:rsidRPr="003F4D30">
        <w:rPr>
          <w:rFonts w:eastAsia="SimSun"/>
          <w:sz w:val="28"/>
          <w:szCs w:val="28"/>
          <w:lang w:eastAsia="zh-CN" w:bidi="hi-IN"/>
        </w:rPr>
        <w:t>Цæсгомджынæй хæссы ахуыргæнæджы æцæг ном // Владикавказ. – 2021. – 17 июль. – Ф. 4.</w:t>
      </w:r>
    </w:p>
    <w:p w14:paraId="6C55550F" w14:textId="77777777" w:rsidR="0041783F" w:rsidRPr="003F4D30" w:rsidRDefault="0041783F" w:rsidP="0041783F">
      <w:pPr>
        <w:pStyle w:val="a6"/>
        <w:ind w:left="-284"/>
        <w:jc w:val="both"/>
        <w:rPr>
          <w:rFonts w:eastAsia="SimSun"/>
          <w:sz w:val="28"/>
          <w:szCs w:val="28"/>
          <w:lang w:eastAsia="zh-CN" w:bidi="hi-IN"/>
        </w:rPr>
      </w:pPr>
      <w:r w:rsidRPr="003F4D30">
        <w:rPr>
          <w:rFonts w:eastAsia="SimSun"/>
          <w:sz w:val="28"/>
          <w:szCs w:val="28"/>
          <w:lang w:eastAsia="zh-CN" w:bidi="hi-IN"/>
        </w:rPr>
        <w:t>Кцоева, З.</w:t>
      </w:r>
      <w:r w:rsidRPr="003F4D30">
        <w:rPr>
          <w:rFonts w:eastAsia="SimSun"/>
          <w:b/>
          <w:bCs/>
          <w:sz w:val="28"/>
          <w:szCs w:val="28"/>
          <w:lang w:eastAsia="zh-CN" w:bidi="hi-IN"/>
        </w:rPr>
        <w:t xml:space="preserve"> </w:t>
      </w:r>
      <w:r w:rsidRPr="003F4D30">
        <w:rPr>
          <w:rFonts w:eastAsia="SimSun"/>
          <w:sz w:val="28"/>
          <w:szCs w:val="28"/>
          <w:lang w:eastAsia="zh-CN" w:bidi="hi-IN"/>
        </w:rPr>
        <w:t>С честью несет звание настоящего учителя</w:t>
      </w:r>
      <w:r w:rsidRPr="003F4D30">
        <w:rPr>
          <w:rFonts w:eastAsia="SimSun"/>
          <w:b/>
          <w:bCs/>
          <w:sz w:val="28"/>
          <w:szCs w:val="28"/>
          <w:lang w:eastAsia="zh-CN" w:bidi="hi-IN"/>
        </w:rPr>
        <w:t xml:space="preserve"> </w:t>
      </w:r>
      <w:r w:rsidRPr="003F4D30">
        <w:rPr>
          <w:rFonts w:eastAsia="SimSun"/>
          <w:sz w:val="28"/>
          <w:szCs w:val="28"/>
          <w:lang w:eastAsia="zh-CN" w:bidi="hi-IN"/>
        </w:rPr>
        <w:t>: [беседа с учителем осетинского языка и литературы СОШ № 38 г. Владикавказа Залиной Ибрагимовной Кцоевой / подготовила Кудухова Марина] : фото.</w:t>
      </w:r>
    </w:p>
    <w:p w14:paraId="20AD224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Ленц, Е.</w:t>
      </w:r>
      <w:r w:rsidRPr="003F4D30">
        <w:rPr>
          <w:sz w:val="28"/>
          <w:szCs w:val="28"/>
          <w:lang w:eastAsia="zh-CN" w:bidi="hi-IN"/>
        </w:rPr>
        <w:t xml:space="preserve"> «Учитель должен видеть в каждом ученике личность» : [беседа с преподавателем истории и обществознания школы № 46 г. Владикавказа Еленой Ленц / записала Алена Джиоева] // Владикавказ. – 2021. – 5 окт. – С. 4.</w:t>
      </w:r>
    </w:p>
    <w:p w14:paraId="2D09B592"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rPr>
        <w:t xml:space="preserve">Сывæллæтты сæрдыгон фæлладуагъд: </w:t>
      </w:r>
      <w:r w:rsidRPr="003F4D30">
        <w:rPr>
          <w:bCs/>
          <w:sz w:val="28"/>
          <w:szCs w:val="28"/>
        </w:rPr>
        <w:t>хатдзæгтæ æмæ нысантæ</w:t>
      </w:r>
      <w:r w:rsidRPr="003F4D30">
        <w:rPr>
          <w:b/>
          <w:sz w:val="28"/>
          <w:szCs w:val="28"/>
        </w:rPr>
        <w:t xml:space="preserve"> </w:t>
      </w:r>
      <w:r w:rsidRPr="003F4D30">
        <w:rPr>
          <w:sz w:val="28"/>
          <w:szCs w:val="28"/>
        </w:rPr>
        <w:t>// Рæстдзинад. – 2021. – 10 сент. – Ф. 1-2.</w:t>
      </w:r>
    </w:p>
    <w:p w14:paraId="68877475" w14:textId="77777777" w:rsidR="0041783F" w:rsidRPr="003F4D30" w:rsidRDefault="0041783F" w:rsidP="0041783F">
      <w:pPr>
        <w:pStyle w:val="a6"/>
        <w:ind w:left="-284"/>
        <w:jc w:val="both"/>
        <w:rPr>
          <w:sz w:val="28"/>
          <w:szCs w:val="28"/>
        </w:rPr>
      </w:pPr>
      <w:r w:rsidRPr="003F4D30">
        <w:rPr>
          <w:sz w:val="28"/>
          <w:szCs w:val="28"/>
        </w:rPr>
        <w:t>Летний отдых детей: итоги и цели : [о докладе замминистра труда и социального развития РСО-Алания Анжелы Мамаевой на заседании очередной правите</w:t>
      </w:r>
      <w:r>
        <w:rPr>
          <w:sz w:val="28"/>
          <w:szCs w:val="28"/>
        </w:rPr>
        <w:t>льственной комиссии, посвященном</w:t>
      </w:r>
      <w:r w:rsidRPr="003F4D30">
        <w:rPr>
          <w:sz w:val="28"/>
          <w:szCs w:val="28"/>
        </w:rPr>
        <w:t xml:space="preserve"> этой теме].</w:t>
      </w:r>
    </w:p>
    <w:p w14:paraId="2F8BA537"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Лохова, Л.</w:t>
      </w:r>
      <w:r w:rsidRPr="003F4D30">
        <w:rPr>
          <w:bCs/>
          <w:sz w:val="28"/>
          <w:szCs w:val="28"/>
        </w:rPr>
        <w:t xml:space="preserve"> Л.П. Лохова: «Моя задача – обеспечить доступное, качественное образование : [беседа с директором СОШ №29 г. Владикавказа / записала Людмила Гагиева] // Чемпион Ир. – 2021. – 16 марта. – С. 1, 12 : фото. </w:t>
      </w:r>
    </w:p>
    <w:p w14:paraId="1B4DFA5C"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Лолаева, З.</w:t>
      </w:r>
      <w:r w:rsidRPr="003F4D30">
        <w:rPr>
          <w:sz w:val="28"/>
          <w:szCs w:val="28"/>
          <w:lang w:eastAsia="zh-CN" w:bidi="hi-IN"/>
        </w:rPr>
        <w:t xml:space="preserve"> Знать язык – большой плюс : [о профессии репетитора: рассказывает учитель английского и немецкого языков Зарина Лолаева / записала Татьяна Байбародова] // Сæуæхсид (Заря). – 2021. – 23 окт. – С. 2.</w:t>
      </w:r>
    </w:p>
    <w:p w14:paraId="198A6AE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Магкеева-Бицоева Лидия Гаматовна</w:t>
      </w:r>
      <w:r w:rsidRPr="003F4D30">
        <w:rPr>
          <w:sz w:val="28"/>
          <w:szCs w:val="28"/>
        </w:rPr>
        <w:t xml:space="preserve"> [Почетный работник общего образования, отличник народного просвещения,  педагог СОШ №27 им. Ю. С. Кучиева : 1939-2021 : некролог] // Северная Осетия. – 2021. – 9 дек. – С. 5.</w:t>
      </w:r>
    </w:p>
    <w:p w14:paraId="6E34AED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Макаева, Л.</w:t>
      </w:r>
      <w:r w:rsidRPr="003F4D30">
        <w:rPr>
          <w:sz w:val="28"/>
          <w:szCs w:val="28"/>
        </w:rPr>
        <w:t xml:space="preserve"> Технология – это труд : [о введении в школах района предмета «технология» : рассказывает руководитель методобъединения учителей технологии школ Моздокского района Л. Макаева / записала Л. Базиева] // Моздокский вестник. – 2021. – 29 июня. – С. 2.</w:t>
      </w:r>
    </w:p>
    <w:p w14:paraId="76250091"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Макоева, М.</w:t>
      </w:r>
      <w:r w:rsidRPr="003F4D30">
        <w:rPr>
          <w:bCs/>
          <w:sz w:val="28"/>
          <w:szCs w:val="28"/>
        </w:rPr>
        <w:t xml:space="preserve"> Без волнений и нарушений [прошел ЕГЭ по русскому языку в Северной Осетии] </w:t>
      </w:r>
      <w:r w:rsidRPr="003F4D30">
        <w:rPr>
          <w:sz w:val="28"/>
          <w:szCs w:val="28"/>
        </w:rPr>
        <w:t>/ Мадина Макоева // Северная Осетия. – 2021. – 5 июня. – С. 3.</w:t>
      </w:r>
    </w:p>
    <w:p w14:paraId="0493A201"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Макоева, М.</w:t>
      </w:r>
      <w:r w:rsidRPr="003F4D30">
        <w:rPr>
          <w:bCs/>
          <w:sz w:val="28"/>
          <w:szCs w:val="28"/>
        </w:rPr>
        <w:t xml:space="preserve"> Здравствуй, новая дорога! : [в школах республики прошли церемонии вручения аттестатов о среднем общем образовании] </w:t>
      </w:r>
      <w:r w:rsidRPr="003F4D30">
        <w:rPr>
          <w:sz w:val="28"/>
          <w:szCs w:val="28"/>
        </w:rPr>
        <w:t>/ Мадина Макоева // Северная Осетия. – 2021. – 24 июня. – С. 1.</w:t>
      </w:r>
    </w:p>
    <w:p w14:paraId="2EBAC66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Мамаева, А.</w:t>
      </w:r>
      <w:r w:rsidRPr="003F4D30">
        <w:rPr>
          <w:sz w:val="28"/>
          <w:szCs w:val="28"/>
        </w:rPr>
        <w:t xml:space="preserve"> Обеспечить детский отдых : [об организации летнего отдыха для детей : пресс-подход первого заместителя министра труда  и социального развития РСО-А А. Мамаевой с представителями СМИ / записал Х. Тедеев] // Северная Осетия. – 2021. – 24 апр. – С. 2.</w:t>
      </w:r>
    </w:p>
    <w:p w14:paraId="4E5AF0B4"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lang w:eastAsia="zh-CN" w:bidi="hi-IN"/>
        </w:rPr>
        <w:t xml:space="preserve">Макоева, М. </w:t>
      </w:r>
      <w:r w:rsidRPr="003F4D30">
        <w:rPr>
          <w:sz w:val="28"/>
          <w:szCs w:val="28"/>
          <w:lang w:eastAsia="zh-CN" w:bidi="hi-IN"/>
        </w:rPr>
        <w:t>На твердую «четверку»</w:t>
      </w:r>
      <w:r w:rsidRPr="003F4D30">
        <w:rPr>
          <w:b/>
          <w:bCs/>
          <w:sz w:val="28"/>
          <w:szCs w:val="28"/>
          <w:lang w:eastAsia="zh-CN" w:bidi="hi-IN"/>
        </w:rPr>
        <w:t xml:space="preserve"> </w:t>
      </w:r>
      <w:r w:rsidRPr="003F4D30">
        <w:rPr>
          <w:sz w:val="28"/>
          <w:szCs w:val="28"/>
          <w:lang w:eastAsia="zh-CN" w:bidi="hi-IN"/>
        </w:rPr>
        <w:t xml:space="preserve">: [представители родительских комитетов СОШ №41 г. Владикавказа продегустировали десятидневное меню школьного рациона, приготовленное Владикавказским комбинатом школьного питания] / Мадина Макоева </w:t>
      </w:r>
      <w:r w:rsidRPr="003F4D30">
        <w:rPr>
          <w:sz w:val="28"/>
          <w:szCs w:val="28"/>
        </w:rPr>
        <w:t>// Северная Осетия. – 2021. – 15 окт. – С.  3.</w:t>
      </w:r>
    </w:p>
    <w:p w14:paraId="11D11092"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Макоева, М.</w:t>
      </w:r>
      <w:r w:rsidRPr="003F4D30">
        <w:rPr>
          <w:sz w:val="28"/>
          <w:szCs w:val="28"/>
        </w:rPr>
        <w:t xml:space="preserve"> Надбавка за воспитание [кураторам системы среднего профессионального образования] / Мадина Макоева // Северная Осетия. – 2021. – 14 сент. – С. 3.</w:t>
      </w:r>
    </w:p>
    <w:p w14:paraId="1C756917"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lang w:eastAsia="zh-CN" w:bidi="hi-IN"/>
        </w:rPr>
        <w:t>Макоева, М.</w:t>
      </w:r>
      <w:r w:rsidRPr="003F4D30">
        <w:rPr>
          <w:sz w:val="28"/>
          <w:szCs w:val="28"/>
          <w:lang w:eastAsia="zh-CN" w:bidi="hi-IN"/>
        </w:rPr>
        <w:t xml:space="preserve"> Царицы школьных наук : [об учителях математики школы станицы Луковской Н. Балкаровой, СОШ №8 г. Моздок К. Кухужевой и О. Литовской] / Мадина Макоева </w:t>
      </w:r>
      <w:r w:rsidRPr="003F4D30">
        <w:rPr>
          <w:sz w:val="28"/>
          <w:szCs w:val="28"/>
        </w:rPr>
        <w:t>// Северная Осетия. – 2021. – 5 окт. – С. 1, 3.</w:t>
      </w:r>
    </w:p>
    <w:p w14:paraId="5F4D45B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Мæлдзыгаты, Д.</w:t>
      </w:r>
      <w:r w:rsidRPr="003F4D30">
        <w:rPr>
          <w:sz w:val="28"/>
          <w:szCs w:val="28"/>
        </w:rPr>
        <w:t xml:space="preserve"> Хъомылад – йæ царды мидис / Мæлдзыгаты Дианæ // Жизнь Правобережья. – 2021. – 5 окт. – Ф. 3.</w:t>
      </w:r>
    </w:p>
    <w:p w14:paraId="327927D9" w14:textId="77777777" w:rsidR="0041783F" w:rsidRPr="003F4D30" w:rsidRDefault="0041783F" w:rsidP="0041783F">
      <w:pPr>
        <w:pStyle w:val="a6"/>
        <w:ind w:left="-284"/>
        <w:jc w:val="both"/>
        <w:rPr>
          <w:sz w:val="28"/>
          <w:szCs w:val="28"/>
        </w:rPr>
      </w:pPr>
      <w:r w:rsidRPr="003F4D30">
        <w:rPr>
          <w:sz w:val="28"/>
          <w:szCs w:val="28"/>
        </w:rPr>
        <w:t>Малдзигова, Д. Воспитание – смысл ее жизни : [о бывшей учительнице истории средней школы с. Ольгинского А. Дзгоевой-Тагдзиевой].</w:t>
      </w:r>
    </w:p>
    <w:p w14:paraId="6CFA6E8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Малдзигова, Д. </w:t>
      </w:r>
      <w:r w:rsidRPr="003F4D30">
        <w:rPr>
          <w:sz w:val="28"/>
          <w:szCs w:val="28"/>
        </w:rPr>
        <w:t>Садовник бережет цветок, учитель – душу ребенка : [к 80-летию бывшего учителя ОБЖ СОШ №6 г. Беслана В. М. Михайлова] / Диана Малдзигова // Жизнь Правобережья. – 2021. – 14 окт. – С. 4.</w:t>
      </w:r>
    </w:p>
    <w:p w14:paraId="5E6FCBF8"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Малдзигова, Д.</w:t>
      </w:r>
      <w:r w:rsidRPr="003F4D30">
        <w:rPr>
          <w:sz w:val="28"/>
          <w:szCs w:val="28"/>
        </w:rPr>
        <w:t xml:space="preserve"> Учитель – это состояние души и образ жизни : [об учителе начальных классов МБОШИ им. И. К. Каниди г. Беслана М. В. Бигаевой] / Диана Малдзигова // Жизнь Правобережья. – 2021. – 5 окт. – С. 2.</w:t>
      </w:r>
    </w:p>
    <w:p w14:paraId="01F0E481"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Маргиева, З.</w:t>
      </w:r>
      <w:r w:rsidRPr="003F4D30">
        <w:rPr>
          <w:bCs/>
          <w:sz w:val="28"/>
          <w:szCs w:val="28"/>
        </w:rPr>
        <w:t xml:space="preserve"> «Школа – это маленькая</w:t>
      </w:r>
      <w:r>
        <w:rPr>
          <w:bCs/>
          <w:sz w:val="28"/>
          <w:szCs w:val="28"/>
        </w:rPr>
        <w:t xml:space="preserve"> жизнь» СОШ №2 станицы Змейской</w:t>
      </w:r>
      <w:r w:rsidRPr="003F4D30">
        <w:rPr>
          <w:bCs/>
          <w:sz w:val="28"/>
          <w:szCs w:val="28"/>
        </w:rPr>
        <w:t xml:space="preserve"> / Зарина Маргиева // Чемпион-Ир. – 2021. – 31 марта. – С. 11 : фото.</w:t>
      </w:r>
    </w:p>
    <w:p w14:paraId="117AE290"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 xml:space="preserve">Меняйло, С. </w:t>
      </w:r>
      <w:r w:rsidRPr="003F4D30">
        <w:rPr>
          <w:bCs/>
          <w:sz w:val="28"/>
          <w:szCs w:val="28"/>
        </w:rPr>
        <w:t xml:space="preserve">Сергей Меняйло: «Паддзахады нысан – курдиатджын сывӕллӕттӕн ӕппӕт фадӕттӕ // </w:t>
      </w:r>
      <w:r w:rsidRPr="003F4D30">
        <w:rPr>
          <w:sz w:val="28"/>
          <w:szCs w:val="28"/>
        </w:rPr>
        <w:t>Рӕстдзинад. – 2021. – 13 май. – Ф. 2.</w:t>
      </w:r>
    </w:p>
    <w:p w14:paraId="32525C8C" w14:textId="77777777" w:rsidR="0041783F" w:rsidRPr="003F4D30" w:rsidRDefault="0041783F" w:rsidP="0041783F">
      <w:pPr>
        <w:pStyle w:val="a6"/>
        <w:spacing w:after="200" w:line="276" w:lineRule="auto"/>
        <w:ind w:left="-284"/>
        <w:jc w:val="both"/>
        <w:rPr>
          <w:sz w:val="28"/>
          <w:szCs w:val="28"/>
        </w:rPr>
      </w:pPr>
      <w:r w:rsidRPr="003F4D30">
        <w:rPr>
          <w:bCs/>
          <w:sz w:val="28"/>
          <w:szCs w:val="28"/>
        </w:rPr>
        <w:t>Меняйло, С.</w:t>
      </w:r>
      <w:r w:rsidRPr="003F4D30">
        <w:rPr>
          <w:b/>
          <w:sz w:val="28"/>
          <w:szCs w:val="28"/>
        </w:rPr>
        <w:t xml:space="preserve"> </w:t>
      </w:r>
      <w:r w:rsidRPr="003F4D30">
        <w:rPr>
          <w:sz w:val="28"/>
          <w:szCs w:val="28"/>
        </w:rPr>
        <w:t xml:space="preserve">Сергей Меняйло: «Цель государства – создание всех условий для талантливых детей» </w:t>
      </w:r>
      <w:r>
        <w:rPr>
          <w:sz w:val="28"/>
          <w:szCs w:val="28"/>
        </w:rPr>
        <w:t>: [врио главы Северной Осетии-</w:t>
      </w:r>
      <w:r w:rsidRPr="003F4D30">
        <w:rPr>
          <w:sz w:val="28"/>
          <w:szCs w:val="28"/>
        </w:rPr>
        <w:t>Алании С. Меняйло о</w:t>
      </w:r>
      <w:r>
        <w:rPr>
          <w:sz w:val="28"/>
          <w:szCs w:val="28"/>
        </w:rPr>
        <w:t>знакомился с учебно-методическими</w:t>
      </w:r>
      <w:r w:rsidRPr="003F4D30">
        <w:rPr>
          <w:sz w:val="28"/>
          <w:szCs w:val="28"/>
        </w:rPr>
        <w:t xml:space="preserve"> ресурсами Республиканского физико-математического лицея].</w:t>
      </w:r>
    </w:p>
    <w:p w14:paraId="1CB5341D"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Сергей Меняйло </w:t>
      </w:r>
      <w:r w:rsidRPr="003F4D30">
        <w:rPr>
          <w:sz w:val="28"/>
          <w:szCs w:val="28"/>
          <w:lang w:eastAsia="zh-CN" w:bidi="hi-IN"/>
        </w:rPr>
        <w:t>оценил темпы строительства образовательных учреждений : [об инспектировании Главой РСО-А Сергеем Меняйло и врио министра строительства и архитектуры Константином Моргоевым строительства и ремонта образовательных учреждений Пригородного района] // Владикавказ. – 2021. – 14 окт. – С. 2.</w:t>
      </w:r>
    </w:p>
    <w:p w14:paraId="6E9CFA6C" w14:textId="77777777" w:rsidR="0041783F" w:rsidRPr="003F4D30" w:rsidRDefault="0041783F" w:rsidP="0041783F">
      <w:pPr>
        <w:pStyle w:val="a6"/>
        <w:numPr>
          <w:ilvl w:val="0"/>
          <w:numId w:val="4"/>
        </w:numPr>
        <w:spacing w:after="200" w:line="276" w:lineRule="auto"/>
        <w:ind w:left="-284" w:firstLine="0"/>
        <w:jc w:val="both"/>
        <w:rPr>
          <w:rFonts w:eastAsiaTheme="minorEastAsia"/>
          <w:sz w:val="28"/>
          <w:szCs w:val="28"/>
        </w:rPr>
      </w:pPr>
      <w:r w:rsidRPr="003F4D30">
        <w:rPr>
          <w:b/>
          <w:bCs/>
          <w:sz w:val="28"/>
          <w:szCs w:val="28"/>
        </w:rPr>
        <w:t xml:space="preserve">Цæгат Ирыстоны скъолаты – </w:t>
      </w:r>
      <w:r w:rsidRPr="003F4D30">
        <w:rPr>
          <w:bCs/>
          <w:sz w:val="28"/>
          <w:szCs w:val="28"/>
        </w:rPr>
        <w:t>уæлæмхасæн ахуырадон бынæттæ</w:t>
      </w:r>
      <w:r w:rsidRPr="003F4D30">
        <w:rPr>
          <w:sz w:val="28"/>
          <w:szCs w:val="28"/>
        </w:rPr>
        <w:t xml:space="preserve"> // Рæстдзинад. – 2021. – 27 янв. – Ф. 2.</w:t>
      </w:r>
    </w:p>
    <w:p w14:paraId="174002CA" w14:textId="77777777" w:rsidR="0041783F" w:rsidRPr="003F4D30" w:rsidRDefault="0041783F" w:rsidP="0041783F">
      <w:pPr>
        <w:pStyle w:val="a6"/>
        <w:ind w:left="-284"/>
        <w:jc w:val="both"/>
        <w:rPr>
          <w:rFonts w:eastAsiaTheme="minorEastAsia"/>
          <w:sz w:val="28"/>
          <w:szCs w:val="28"/>
        </w:rPr>
      </w:pPr>
      <w:r w:rsidRPr="003F4D30">
        <w:rPr>
          <w:sz w:val="28"/>
          <w:szCs w:val="28"/>
        </w:rPr>
        <w:t>Места дополнительного образования в школах Северной Осетии [в рамках национального проекта «Образование» решили открыть в нескольких районах республики].</w:t>
      </w:r>
    </w:p>
    <w:p w14:paraId="0DB7B51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Мзокова Ирина Ахсарбековна</w:t>
      </w:r>
      <w:r w:rsidRPr="003F4D30">
        <w:rPr>
          <w:sz w:val="28"/>
          <w:szCs w:val="28"/>
        </w:rPr>
        <w:t xml:space="preserve"> [учительница осетинского языка и литературы МБОУ «Гимназия № 45»: 1979-2021 : некролог] //  Северная Осетия. – 2021. – 12 янв. – С. 5.</w:t>
      </w:r>
    </w:p>
    <w:p w14:paraId="5BABAFB6"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rFonts w:eastAsia="SimSun"/>
          <w:b/>
          <w:sz w:val="28"/>
          <w:szCs w:val="28"/>
          <w:lang w:eastAsia="zh-CN" w:bidi="hi-IN"/>
        </w:rPr>
        <w:t xml:space="preserve">Министр – ахуырдзаутæ: </w:t>
      </w:r>
      <w:r w:rsidRPr="003F4D30">
        <w:rPr>
          <w:rFonts w:eastAsia="SimSun"/>
          <w:bCs/>
          <w:sz w:val="28"/>
          <w:szCs w:val="28"/>
          <w:lang w:eastAsia="zh-CN" w:bidi="hi-IN"/>
        </w:rPr>
        <w:t>пайдайаг фембæлд</w:t>
      </w:r>
      <w:r w:rsidRPr="003F4D30">
        <w:rPr>
          <w:rFonts w:eastAsia="SimSun"/>
          <w:sz w:val="28"/>
          <w:szCs w:val="28"/>
          <w:lang w:eastAsia="zh-CN" w:bidi="hi-IN"/>
        </w:rPr>
        <w:t xml:space="preserve"> </w:t>
      </w:r>
      <w:r w:rsidRPr="003F4D30">
        <w:rPr>
          <w:sz w:val="28"/>
          <w:szCs w:val="28"/>
        </w:rPr>
        <w:t>// Рæстдзинад. – 2021. – 14 окт. – Ф. 2.</w:t>
      </w:r>
    </w:p>
    <w:p w14:paraId="6480D054" w14:textId="77777777" w:rsidR="0041783F" w:rsidRPr="003F4D30" w:rsidRDefault="0041783F" w:rsidP="0041783F">
      <w:pPr>
        <w:pStyle w:val="a6"/>
        <w:tabs>
          <w:tab w:val="left" w:pos="0"/>
        </w:tabs>
        <w:ind w:left="-284"/>
        <w:jc w:val="both"/>
        <w:rPr>
          <w:rFonts w:eastAsia="SimSun"/>
          <w:sz w:val="28"/>
          <w:szCs w:val="28"/>
          <w:lang w:eastAsia="zh-CN" w:bidi="hi-IN"/>
        </w:rPr>
      </w:pPr>
      <w:r w:rsidRPr="003F4D30">
        <w:rPr>
          <w:rFonts w:eastAsia="SimSun"/>
          <w:sz w:val="28"/>
          <w:szCs w:val="28"/>
          <w:lang w:eastAsia="zh-CN" w:bidi="hi-IN"/>
        </w:rPr>
        <w:t>Министр – учащиеся: полезная встреча : [в учебном центре «Эрудит» состоялась встреча врио министра обра</w:t>
      </w:r>
      <w:r>
        <w:rPr>
          <w:rFonts w:eastAsia="SimSun"/>
          <w:sz w:val="28"/>
          <w:szCs w:val="28"/>
          <w:lang w:eastAsia="zh-CN" w:bidi="hi-IN"/>
        </w:rPr>
        <w:t>зования РСО-А Эллы Алибековой со</w:t>
      </w:r>
      <w:r w:rsidRPr="003F4D30">
        <w:rPr>
          <w:rFonts w:eastAsia="SimSun"/>
          <w:sz w:val="28"/>
          <w:szCs w:val="28"/>
          <w:lang w:eastAsia="zh-CN" w:bidi="hi-IN"/>
        </w:rPr>
        <w:t xml:space="preserve"> школьниками и студентами в рамках проекта </w:t>
      </w:r>
      <w:r>
        <w:rPr>
          <w:rFonts w:eastAsia="SimSun"/>
          <w:sz w:val="28"/>
          <w:szCs w:val="28"/>
          <w:lang w:eastAsia="zh-CN" w:bidi="hi-IN"/>
        </w:rPr>
        <w:t>«Лекториум» и всероссийской Н</w:t>
      </w:r>
      <w:r w:rsidRPr="003F4D30">
        <w:rPr>
          <w:rFonts w:eastAsia="SimSun"/>
          <w:sz w:val="28"/>
          <w:szCs w:val="28"/>
          <w:lang w:eastAsia="zh-CN" w:bidi="hi-IN"/>
        </w:rPr>
        <w:t>едели учителей].</w:t>
      </w:r>
    </w:p>
    <w:p w14:paraId="3CC4FFFB" w14:textId="77777777" w:rsidR="0041783F" w:rsidRPr="00953251" w:rsidRDefault="0041783F" w:rsidP="0041783F">
      <w:pPr>
        <w:pStyle w:val="a6"/>
        <w:numPr>
          <w:ilvl w:val="0"/>
          <w:numId w:val="4"/>
        </w:numPr>
        <w:spacing w:after="200" w:line="276" w:lineRule="auto"/>
        <w:ind w:left="-284" w:firstLine="0"/>
        <w:jc w:val="both"/>
        <w:rPr>
          <w:sz w:val="28"/>
          <w:szCs w:val="28"/>
        </w:rPr>
      </w:pPr>
      <w:r w:rsidRPr="00953251">
        <w:rPr>
          <w:b/>
          <w:bCs/>
          <w:sz w:val="28"/>
          <w:szCs w:val="28"/>
        </w:rPr>
        <w:t>Морозова-Забегаева, В.</w:t>
      </w:r>
      <w:r w:rsidRPr="00953251">
        <w:rPr>
          <w:sz w:val="28"/>
          <w:szCs w:val="28"/>
        </w:rPr>
        <w:t xml:space="preserve"> Профессия дальнего действия : [о заслуженном учителе РФ, лауреате Государственной премии СССР, члене Союза журналистов России</w:t>
      </w:r>
      <w:r>
        <w:rPr>
          <w:sz w:val="28"/>
          <w:szCs w:val="28"/>
        </w:rPr>
        <w:t xml:space="preserve"> В.Т. Бязыровой</w:t>
      </w:r>
      <w:r w:rsidRPr="00953251">
        <w:rPr>
          <w:sz w:val="28"/>
          <w:szCs w:val="28"/>
        </w:rPr>
        <w:t>]</w:t>
      </w:r>
      <w:r w:rsidRPr="00953251">
        <w:rPr>
          <w:b/>
          <w:sz w:val="28"/>
          <w:szCs w:val="28"/>
        </w:rPr>
        <w:t xml:space="preserve"> /</w:t>
      </w:r>
      <w:r w:rsidRPr="00953251">
        <w:rPr>
          <w:sz w:val="28"/>
          <w:szCs w:val="28"/>
        </w:rPr>
        <w:t xml:space="preserve"> Вера Морозова-Забегаева // Северная Осетия. – 2021. – 18 авг. – С. 4.</w:t>
      </w:r>
    </w:p>
    <w:p w14:paraId="6C9D1560"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bCs/>
          <w:sz w:val="28"/>
          <w:szCs w:val="28"/>
        </w:rPr>
        <w:t xml:space="preserve">Муратова В. </w:t>
      </w:r>
      <w:r w:rsidRPr="003F4D30">
        <w:rPr>
          <w:sz w:val="28"/>
          <w:szCs w:val="28"/>
        </w:rPr>
        <w:t>«Ученик – это не сосуд, который нужно наполнить, а факел, который надо зажечь» : [о призере 11-го Межрегионального конкурса учителей родных языков субъектов СКФО «Мы разные, но равные», учителе осетинского языка и литературы СОШ №11 г. Владикавказа З.В. Калоевой] / Виктория Муратова // Слово. – 2021. – 30 дек. – С. 6.</w:t>
      </w:r>
    </w:p>
    <w:p w14:paraId="6149F1D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Мухумаева, С.</w:t>
      </w:r>
      <w:r w:rsidRPr="003F4D30">
        <w:rPr>
          <w:sz w:val="28"/>
          <w:szCs w:val="28"/>
        </w:rPr>
        <w:t xml:space="preserve"> «Мы разные, но равные!» : [о X</w:t>
      </w:r>
      <w:r>
        <w:rPr>
          <w:sz w:val="28"/>
          <w:szCs w:val="28"/>
          <w:lang w:val="en-US"/>
        </w:rPr>
        <w:t>I</w:t>
      </w:r>
      <w:r w:rsidRPr="003F4D30">
        <w:rPr>
          <w:sz w:val="28"/>
          <w:szCs w:val="28"/>
        </w:rPr>
        <w:t xml:space="preserve"> Межрегиональном конкурсе учителей родного языка субъектов СКФО и РЮО «Мы разные, но равные»] / Сарат Мухумаева //  Северная Осетия. – 2021. – 13 янв. – С. 3.</w:t>
      </w:r>
    </w:p>
    <w:p w14:paraId="6CD0C45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Названы учителя-отличники</w:t>
      </w:r>
      <w:r w:rsidRPr="003F4D30">
        <w:rPr>
          <w:sz w:val="28"/>
          <w:szCs w:val="28"/>
        </w:rPr>
        <w:t xml:space="preserve"> : [шесть учителей Северной Осетии стали обладателями премии Президента РФ] // Жизнь Правобережья. – 2021. – 29 июня. – С. 2.</w:t>
      </w:r>
    </w:p>
    <w:p w14:paraId="200A0126"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 xml:space="preserve">Накусова, И. </w:t>
      </w:r>
      <w:r w:rsidRPr="003F4D30">
        <w:rPr>
          <w:sz w:val="28"/>
          <w:szCs w:val="28"/>
        </w:rPr>
        <w:t>В Северной Осетии стартовали конкурсы «Учитель года», «Педагогический дебют» и «Воспитатель года» : [о начале регионального конкурса работников образования :  рассказывает руководитель отдела национального образования и языковой политики Министерства образования и науки РСО-А Ирина Накусова / записала О. Датиева] //  Владикавказ. – 2021. – 16 февр. – С. 3.</w:t>
      </w:r>
    </w:p>
    <w:p w14:paraId="3ADACED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Налдикоева, А.</w:t>
      </w:r>
      <w:r w:rsidRPr="003F4D30">
        <w:rPr>
          <w:sz w:val="28"/>
          <w:szCs w:val="28"/>
        </w:rPr>
        <w:t xml:space="preserve"> Первый учитель, он самый родной… : [об учителе начальных классов школы имени Героев спецназа г. Беслана М. Х. Кануковой] / Алина Налдикоева // Жизнь Правобережья. – 2021. – 28 окт. – С. 4.</w:t>
      </w:r>
    </w:p>
    <w:p w14:paraId="773F0019"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Налдикоева, А.</w:t>
      </w:r>
      <w:r w:rsidRPr="003F4D30">
        <w:rPr>
          <w:sz w:val="28"/>
          <w:szCs w:val="28"/>
        </w:rPr>
        <w:t xml:space="preserve"> С ненавистью и ксенофобией нам не по пути : [в школе с. Зильги прошло мероприятие по профилактике терроризма и экстремизма] / Алина Налдикоева // Жизнь Правобережья. – 2021. – 7 дек. – С. 3.</w:t>
      </w:r>
    </w:p>
    <w:p w14:paraId="46F3BD09"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Учитель до последнего вздоха</w:t>
      </w:r>
      <w:r w:rsidRPr="00D63BC7">
        <w:rPr>
          <w:rFonts w:ascii="Times New Roman" w:hAnsi="Times New Roman"/>
          <w:sz w:val="28"/>
          <w:szCs w:val="28"/>
        </w:rPr>
        <w:t xml:space="preserve"> </w:t>
      </w:r>
      <w:r w:rsidRPr="00D63BC7">
        <w:rPr>
          <w:rFonts w:ascii="Times New Roman" w:hAnsi="Times New Roman"/>
          <w:b w:val="0"/>
          <w:bCs w:val="0"/>
          <w:sz w:val="28"/>
          <w:szCs w:val="28"/>
        </w:rPr>
        <w:t>: [во дворе школы-интерната имени И. К. Каниди установили бюст Ивану Каниди, учителю школы №1 г. Беслана, геройски погибшему в результате теракта 3 сентября 2004 г.] / Алина Налдикоева // Жизнь Правобережья. – 2021. – 18 дек. – С. 1, 4.</w:t>
      </w:r>
    </w:p>
    <w:p w14:paraId="0FA7E926"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Нам посчастливилось работать с вами!</w:t>
      </w:r>
      <w:r w:rsidRPr="003F4D30">
        <w:rPr>
          <w:sz w:val="28"/>
          <w:szCs w:val="28"/>
        </w:rPr>
        <w:t xml:space="preserve"> : [о бывших учителях СОШ №6 г. Беслана В. М. Михайлове и Т. Н. Кантемировой] // Жизнь Правобережья. – 2021. – 14 окт. – С. 4.</w:t>
      </w:r>
    </w:p>
    <w:p w14:paraId="37A81958"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Наставник «Кванториума-</w:t>
      </w:r>
      <w:r w:rsidRPr="003F4D30">
        <w:rPr>
          <w:sz w:val="28"/>
          <w:szCs w:val="28"/>
          <w:lang w:eastAsia="zh-CN" w:bidi="hi-IN"/>
        </w:rPr>
        <w:t xml:space="preserve">15» </w:t>
      </w:r>
      <w:r w:rsidRPr="003F4D30">
        <w:rPr>
          <w:bCs/>
          <w:sz w:val="28"/>
          <w:szCs w:val="28"/>
          <w:lang w:eastAsia="zh-CN" w:bidi="hi-IN"/>
        </w:rPr>
        <w:t>Светлана Макаренко – в финале Всероссийского конкурса «Сердце отдаю детям» : [</w:t>
      </w:r>
      <w:r w:rsidRPr="003F4D30">
        <w:rPr>
          <w:sz w:val="28"/>
          <w:szCs w:val="28"/>
          <w:lang w:eastAsia="zh-CN" w:bidi="hi-IN"/>
        </w:rPr>
        <w:t>о победителе федерального заочного этапа всероссийского конкурса педагогов дополнительного образования «Сердце отдаю детям» в номинации «Профессиональный дебют»] // Чемпион-Ир. – 2021. – 17 окт. – С. 1.</w:t>
      </w:r>
    </w:p>
    <w:p w14:paraId="46E103D5"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Наша Надежда Константиновна</w:t>
      </w:r>
      <w:r w:rsidRPr="003F4D30">
        <w:rPr>
          <w:sz w:val="28"/>
          <w:szCs w:val="28"/>
        </w:rPr>
        <w:t xml:space="preserve"> : [о заслуженном учителе Северной Осетии, бывшем учителе коррекционной школы-интерната г. Моздока  Н. К. Габуевой (Гапузовой)] // Моздокский вестник. – 2021. – 16 окт. – С. 2.</w:t>
      </w:r>
    </w:p>
    <w:p w14:paraId="415CEB6E"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Невосполнимая потеря</w:t>
      </w:r>
      <w:r w:rsidRPr="003F4D30">
        <w:rPr>
          <w:sz w:val="28"/>
          <w:szCs w:val="28"/>
          <w:lang w:eastAsia="zh-CN" w:bidi="hi-IN"/>
        </w:rPr>
        <w:t xml:space="preserve"> : [о директоре МКОУ СОШ № 1 ст-цы Змейской Кировского района Шамиле Азизовиче Азизове] // Размæ (Вперед). – 2021. – 11 дек. – С. 4.</w:t>
      </w:r>
    </w:p>
    <w:p w14:paraId="24C0A7C4"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Нæ сæртæй дын ныллæг кувæм </w:t>
      </w:r>
      <w:r w:rsidRPr="003F4D30">
        <w:rPr>
          <w:bCs/>
          <w:sz w:val="28"/>
          <w:szCs w:val="28"/>
          <w:lang w:eastAsia="zh-CN" w:bidi="hi-IN"/>
        </w:rPr>
        <w:t>// Размæ (Вперед).</w:t>
      </w:r>
      <w:r w:rsidRPr="003F4D30">
        <w:rPr>
          <w:sz w:val="28"/>
          <w:szCs w:val="28"/>
          <w:lang w:eastAsia="zh-CN" w:bidi="hi-IN"/>
        </w:rPr>
        <w:t xml:space="preserve"> – 2021. – 5 окт. – Ф. 4.</w:t>
      </w:r>
    </w:p>
    <w:p w14:paraId="0DF0C4A7"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Низко Вам кланяемся : [об учителе осетинского языка и литературы СОШ № 2 ст-цы Змейской Мзие Тиграновне Дзебисовой-Музаевой].</w:t>
      </w:r>
    </w:p>
    <w:p w14:paraId="68B4E1DA" w14:textId="77777777" w:rsidR="0041783F" w:rsidRPr="00C83DF5"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О безопасности </w:t>
      </w:r>
      <w:r w:rsidRPr="003F4D30">
        <w:rPr>
          <w:sz w:val="28"/>
          <w:szCs w:val="28"/>
          <w:lang w:eastAsia="zh-CN" w:bidi="hi-IN"/>
        </w:rPr>
        <w:t>в образовательных учреждениях Владикавказа : [о совещании по вопросам обеспечения антитеррористической защищенности в образовательных учреждениях и профилактики правонарушений в подростковой среде] // Владикавказ. – 2021. – 2 окт. – С. 3.</w:t>
      </w:r>
    </w:p>
    <w:p w14:paraId="7E496852" w14:textId="77777777" w:rsidR="0041783F" w:rsidRPr="00C83DF5" w:rsidRDefault="0041783F" w:rsidP="0041783F">
      <w:pPr>
        <w:pStyle w:val="a6"/>
        <w:numPr>
          <w:ilvl w:val="0"/>
          <w:numId w:val="4"/>
        </w:numPr>
        <w:spacing w:after="200" w:line="276" w:lineRule="auto"/>
        <w:ind w:left="-284" w:firstLine="0"/>
        <w:jc w:val="both"/>
        <w:rPr>
          <w:sz w:val="28"/>
          <w:szCs w:val="28"/>
        </w:rPr>
      </w:pPr>
      <w:r w:rsidRPr="003F4D30">
        <w:rPr>
          <w:b/>
          <w:sz w:val="28"/>
          <w:szCs w:val="28"/>
        </w:rPr>
        <w:t xml:space="preserve">О внесении изменений </w:t>
      </w:r>
      <w:r w:rsidRPr="003F4D30">
        <w:rPr>
          <w:sz w:val="28"/>
          <w:szCs w:val="28"/>
        </w:rPr>
        <w:t>в статьи 2 и 6 Закона Республики Северная Осетия-Алания</w:t>
      </w:r>
      <w:r w:rsidRPr="003F4D30">
        <w:rPr>
          <w:b/>
          <w:sz w:val="28"/>
          <w:szCs w:val="28"/>
        </w:rPr>
        <w:t xml:space="preserve"> </w:t>
      </w:r>
      <w:r w:rsidRPr="003F4D30">
        <w:rPr>
          <w:bCs/>
          <w:sz w:val="28"/>
          <w:szCs w:val="28"/>
        </w:rPr>
        <w:t>«О мерах по защите нравственности и здоровья детей в Республике Северная Осетия-Алания :</w:t>
      </w:r>
      <w:r w:rsidRPr="003F4D30">
        <w:rPr>
          <w:b/>
          <w:sz w:val="28"/>
          <w:szCs w:val="28"/>
        </w:rPr>
        <w:t xml:space="preserve"> </w:t>
      </w:r>
      <w:r w:rsidRPr="003F4D30">
        <w:rPr>
          <w:sz w:val="28"/>
          <w:szCs w:val="28"/>
        </w:rPr>
        <w:t>Закон РСО-А [от 29 марта 2021 г. №19-РЗ] // Северная Осетия. – 2021. – 5 мая. – С. 4.</w:t>
      </w:r>
    </w:p>
    <w:p w14:paraId="613402D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Огневский, О.</w:t>
      </w:r>
      <w:r w:rsidRPr="003F4D30">
        <w:rPr>
          <w:sz w:val="28"/>
          <w:szCs w:val="28"/>
        </w:rPr>
        <w:t xml:space="preserve"> Познавать мир творчества… : [рассказывает директор МКУ ДО  Детской школы искусств г. Дигоры О. Огневский </w:t>
      </w:r>
      <w:r w:rsidRPr="003F4D30">
        <w:rPr>
          <w:b/>
          <w:bCs/>
          <w:sz w:val="28"/>
          <w:szCs w:val="28"/>
        </w:rPr>
        <w:t xml:space="preserve">/ </w:t>
      </w:r>
      <w:r w:rsidRPr="003F4D30">
        <w:rPr>
          <w:sz w:val="28"/>
          <w:szCs w:val="28"/>
        </w:rPr>
        <w:t>записал А. Бесолов] // Северная Осетия. – 2021. – 17 дек. – С. 4.</w:t>
      </w:r>
    </w:p>
    <w:p w14:paraId="235E6925" w14:textId="77777777" w:rsidR="0041783F" w:rsidRPr="003F4D30" w:rsidRDefault="0041783F" w:rsidP="0041783F">
      <w:pPr>
        <w:pStyle w:val="a6"/>
        <w:numPr>
          <w:ilvl w:val="0"/>
          <w:numId w:val="4"/>
        </w:numPr>
        <w:spacing w:after="200" w:line="276" w:lineRule="auto"/>
        <w:ind w:left="-284" w:firstLine="0"/>
        <w:jc w:val="both"/>
        <w:rPr>
          <w:b/>
          <w:bCs/>
          <w:sz w:val="28"/>
          <w:szCs w:val="28"/>
          <w:lang w:eastAsia="zh-CN" w:bidi="hi-IN"/>
        </w:rPr>
      </w:pPr>
      <w:r w:rsidRPr="003F4D30">
        <w:rPr>
          <w:b/>
          <w:bCs/>
          <w:sz w:val="28"/>
          <w:szCs w:val="28"/>
          <w:lang w:eastAsia="zh-CN" w:bidi="hi-IN"/>
        </w:rPr>
        <w:t xml:space="preserve">Олимп педагогического мастерства </w:t>
      </w:r>
      <w:r w:rsidRPr="003F4D30">
        <w:rPr>
          <w:sz w:val="28"/>
          <w:szCs w:val="28"/>
          <w:lang w:eastAsia="zh-CN" w:bidi="hi-IN"/>
        </w:rPr>
        <w:t>: [в Республиканском  Дворце детского творчества состоялось торжественное чествование участников и победителей  сразу трех региональных этапов всероссийских конкурсов – «Воспитатель года России», «Педагогический дебют» и «Учитель года России-2021»] // Свободный взгляд. – 2021. – 10 апр. – С. 2.</w:t>
      </w:r>
    </w:p>
    <w:p w14:paraId="77F48542"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Они молоды, но они </w:t>
      </w:r>
      <w:r w:rsidRPr="003F4D30">
        <w:rPr>
          <w:sz w:val="28"/>
          <w:szCs w:val="28"/>
          <w:lang w:eastAsia="zh-CN" w:bidi="hi-IN"/>
        </w:rPr>
        <w:t xml:space="preserve">– </w:t>
      </w:r>
      <w:r w:rsidRPr="003F4D30">
        <w:rPr>
          <w:b/>
          <w:bCs/>
          <w:sz w:val="28"/>
          <w:szCs w:val="28"/>
          <w:lang w:eastAsia="zh-CN" w:bidi="hi-IN"/>
        </w:rPr>
        <w:t xml:space="preserve">сильны </w:t>
      </w:r>
      <w:r w:rsidRPr="003F4D30">
        <w:rPr>
          <w:sz w:val="28"/>
          <w:szCs w:val="28"/>
          <w:lang w:eastAsia="zh-CN" w:bidi="hi-IN"/>
        </w:rPr>
        <w:t>: [о создании в районе координационного совета молодых педагогов на совещании  в СОШ №4 г. Ардона] // Рухс (Свет). – 2021. – 25 дек. – С. 2.</w:t>
      </w:r>
    </w:p>
    <w:p w14:paraId="7AA9267D" w14:textId="77777777" w:rsidR="0041783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Панаедова С.Д. </w:t>
      </w:r>
      <w:r w:rsidRPr="007C41E6">
        <w:rPr>
          <w:rFonts w:ascii="Times New Roman" w:hAnsi="Times New Roman"/>
          <w:b w:val="0"/>
          <w:bCs w:val="0"/>
          <w:sz w:val="28"/>
          <w:szCs w:val="28"/>
        </w:rPr>
        <w:t>Дисциплина. Уважение. Понимание : [беседа с учителем русского языка и литературы</w:t>
      </w:r>
      <w:r>
        <w:rPr>
          <w:rFonts w:ascii="Times New Roman" w:hAnsi="Times New Roman"/>
          <w:b w:val="0"/>
          <w:bCs w:val="0"/>
          <w:sz w:val="28"/>
          <w:szCs w:val="28"/>
        </w:rPr>
        <w:t xml:space="preserve"> </w:t>
      </w:r>
      <w:r w:rsidRPr="007C41E6">
        <w:rPr>
          <w:rFonts w:ascii="Times New Roman" w:hAnsi="Times New Roman"/>
          <w:b w:val="0"/>
          <w:bCs w:val="0"/>
          <w:sz w:val="28"/>
          <w:szCs w:val="28"/>
        </w:rPr>
        <w:t>СОШ</w:t>
      </w:r>
      <w:r>
        <w:rPr>
          <w:rFonts w:ascii="Times New Roman" w:hAnsi="Times New Roman"/>
          <w:b w:val="0"/>
          <w:bCs w:val="0"/>
          <w:sz w:val="28"/>
          <w:szCs w:val="28"/>
        </w:rPr>
        <w:t xml:space="preserve"> </w:t>
      </w:r>
      <w:r w:rsidRPr="007C41E6">
        <w:rPr>
          <w:rFonts w:ascii="Times New Roman" w:hAnsi="Times New Roman"/>
          <w:b w:val="0"/>
          <w:bCs w:val="0"/>
          <w:sz w:val="28"/>
          <w:szCs w:val="28"/>
        </w:rPr>
        <w:t>№7 им. А.С. Пушкина Светланой Дмитриевной Панаедовой / записала Яна Войтова] // Слово. – 2021. – 20 июля. – С. 1,5.</w:t>
      </w:r>
    </w:p>
    <w:p w14:paraId="463690CE"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Пахомова, В.</w:t>
      </w:r>
      <w:r w:rsidRPr="003F4D30">
        <w:rPr>
          <w:sz w:val="28"/>
          <w:szCs w:val="28"/>
        </w:rPr>
        <w:t xml:space="preserve"> Дигора – Севастополь : [в День Героев Отечества, по инициативе и непосредственном участии руководителя патриотического клуба «Родина» Т. Карданова состоялся видеомост между школами  №2 г. Дигоры и №4 им. Астана Кесаева г. Севастополя] </w:t>
      </w:r>
      <w:r w:rsidRPr="003F4D30">
        <w:rPr>
          <w:b/>
          <w:bCs/>
          <w:sz w:val="28"/>
          <w:szCs w:val="28"/>
        </w:rPr>
        <w:t xml:space="preserve">/ </w:t>
      </w:r>
      <w:r w:rsidRPr="003F4D30">
        <w:rPr>
          <w:sz w:val="28"/>
          <w:szCs w:val="28"/>
        </w:rPr>
        <w:t>Вероника Пахомова</w:t>
      </w:r>
      <w:r w:rsidRPr="003F4D30">
        <w:rPr>
          <w:b/>
          <w:bCs/>
          <w:sz w:val="28"/>
          <w:szCs w:val="28"/>
        </w:rPr>
        <w:t xml:space="preserve"> </w:t>
      </w:r>
      <w:r w:rsidRPr="003F4D30">
        <w:rPr>
          <w:sz w:val="28"/>
          <w:szCs w:val="28"/>
        </w:rPr>
        <w:t>// Северная Осетия. – 2021. – 15 дек. – С. 4.</w:t>
      </w:r>
    </w:p>
    <w:p w14:paraId="365E115E" w14:textId="77777777" w:rsidR="0041783F" w:rsidRPr="003F4D30" w:rsidRDefault="0041783F" w:rsidP="0041783F">
      <w:pPr>
        <w:pStyle w:val="a6"/>
        <w:numPr>
          <w:ilvl w:val="0"/>
          <w:numId w:val="4"/>
        </w:numPr>
        <w:spacing w:line="276" w:lineRule="auto"/>
        <w:ind w:left="-284" w:firstLine="0"/>
        <w:jc w:val="both"/>
        <w:rPr>
          <w:bCs/>
          <w:sz w:val="28"/>
          <w:szCs w:val="28"/>
        </w:rPr>
      </w:pPr>
      <w:r w:rsidRPr="003F4D30">
        <w:rPr>
          <w:b/>
          <w:sz w:val="28"/>
          <w:szCs w:val="28"/>
        </w:rPr>
        <w:t xml:space="preserve">«Азы рауагъдон» – ы уӕлахиздзаутӕ // </w:t>
      </w:r>
      <w:r w:rsidRPr="003F4D30">
        <w:rPr>
          <w:bCs/>
          <w:sz w:val="28"/>
          <w:szCs w:val="28"/>
        </w:rPr>
        <w:t>Рӕстдзинад. – 2021. – 26 май. – Ф. 1.</w:t>
      </w:r>
    </w:p>
    <w:p w14:paraId="51CD1784" w14:textId="77777777" w:rsidR="0041783F" w:rsidRPr="003F4D30" w:rsidRDefault="0041783F" w:rsidP="0041783F">
      <w:pPr>
        <w:pStyle w:val="a6"/>
        <w:spacing w:line="276" w:lineRule="auto"/>
        <w:ind w:left="-284"/>
        <w:jc w:val="both"/>
        <w:rPr>
          <w:bCs/>
          <w:sz w:val="28"/>
          <w:szCs w:val="28"/>
        </w:rPr>
      </w:pPr>
      <w:r w:rsidRPr="003F4D30">
        <w:rPr>
          <w:bCs/>
          <w:sz w:val="28"/>
          <w:szCs w:val="28"/>
        </w:rPr>
        <w:t>Победители – «Выпускник года» [ежегодного регионального образовательного конкурса, проходящего в Осетии уже 27 раз Георгий Арсоев, Александр Зенков, Дмитрий Гриценко].</w:t>
      </w:r>
    </w:p>
    <w:p w14:paraId="440C1106" w14:textId="77777777" w:rsidR="0041783F" w:rsidRPr="003F4D30" w:rsidRDefault="0041783F" w:rsidP="0041783F">
      <w:pPr>
        <w:pStyle w:val="a6"/>
        <w:numPr>
          <w:ilvl w:val="0"/>
          <w:numId w:val="4"/>
        </w:numPr>
        <w:tabs>
          <w:tab w:val="left" w:pos="0"/>
        </w:tabs>
        <w:ind w:left="-284" w:firstLine="0"/>
        <w:jc w:val="both"/>
        <w:rPr>
          <w:rFonts w:eastAsia="SimSun"/>
          <w:sz w:val="28"/>
          <w:szCs w:val="28"/>
          <w:lang w:eastAsia="zh-CN" w:bidi="hi-IN"/>
        </w:rPr>
      </w:pPr>
      <w:r w:rsidRPr="003F4D30">
        <w:rPr>
          <w:b/>
          <w:bCs/>
          <w:sz w:val="28"/>
          <w:szCs w:val="28"/>
        </w:rPr>
        <w:t xml:space="preserve">Уӕлахиздзаутӕн – хӕрзиуджытӕ </w:t>
      </w:r>
      <w:r w:rsidRPr="003F4D30">
        <w:rPr>
          <w:rFonts w:eastAsia="SimSun"/>
          <w:sz w:val="28"/>
          <w:szCs w:val="28"/>
          <w:lang w:eastAsia="zh-CN" w:bidi="hi-IN"/>
        </w:rPr>
        <w:t>// Рӕстдзинад. – 2021. – 22 дек. – Ф. 2.</w:t>
      </w:r>
    </w:p>
    <w:p w14:paraId="1DF5E681" w14:textId="77777777" w:rsidR="0041783F" w:rsidRPr="003F4D30" w:rsidRDefault="0041783F" w:rsidP="0041783F">
      <w:pPr>
        <w:pStyle w:val="a6"/>
        <w:ind w:left="-284"/>
        <w:jc w:val="both"/>
        <w:rPr>
          <w:rFonts w:eastAsia="SimSun"/>
          <w:sz w:val="28"/>
          <w:szCs w:val="28"/>
          <w:lang w:eastAsia="zh-CN" w:bidi="hi-IN"/>
        </w:rPr>
      </w:pPr>
      <w:r w:rsidRPr="003F4D30">
        <w:rPr>
          <w:rFonts w:eastAsia="SimSun"/>
          <w:sz w:val="28"/>
          <w:szCs w:val="28"/>
          <w:lang w:eastAsia="zh-CN" w:bidi="hi-IN"/>
        </w:rPr>
        <w:t>Победителям – награды : [конкурса “КЛАССный педагог”, организованного учебным центром “Стартап” стали четыре педагога из Северной Осетии].</w:t>
      </w:r>
    </w:p>
    <w:p w14:paraId="7D9895BC"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Подлесная Лариса Афанасьевна</w:t>
      </w:r>
      <w:r w:rsidRPr="003F4D30">
        <w:rPr>
          <w:sz w:val="28"/>
          <w:szCs w:val="28"/>
        </w:rPr>
        <w:t xml:space="preserve"> [почетный работник общего образования РФ, учитель МБОУ СОШ №26 г. Владикавказа : 1951-2021 : некролог] // Северная Осетия. – 2021. – 23 дек. – С. 5.</w:t>
      </w:r>
    </w:p>
    <w:p w14:paraId="61B55A4F"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 xml:space="preserve">Поздравляем победителей и призеров </w:t>
      </w:r>
      <w:r w:rsidRPr="003F4D30">
        <w:rPr>
          <w:rFonts w:eastAsia="SimSun"/>
          <w:bCs/>
          <w:sz w:val="28"/>
          <w:szCs w:val="28"/>
          <w:lang w:eastAsia="zh-CN" w:bidi="hi-IN"/>
        </w:rPr>
        <w:t>конкурса «Сердце отдаю детям»</w:t>
      </w:r>
      <w:r w:rsidRPr="003F4D30">
        <w:rPr>
          <w:rFonts w:eastAsia="SimSun"/>
          <w:b/>
          <w:bCs/>
          <w:sz w:val="28"/>
          <w:szCs w:val="28"/>
          <w:lang w:eastAsia="zh-CN" w:bidi="hi-IN"/>
        </w:rPr>
        <w:t xml:space="preserve"> </w:t>
      </w:r>
      <w:r w:rsidRPr="003F4D30">
        <w:rPr>
          <w:rFonts w:eastAsia="SimSun"/>
          <w:sz w:val="28"/>
          <w:szCs w:val="28"/>
          <w:lang w:eastAsia="zh-CN" w:bidi="hi-IN"/>
        </w:rPr>
        <w:t xml:space="preserve">: [о награждении победителей и призеров </w:t>
      </w:r>
      <w:r w:rsidRPr="003F4D30">
        <w:rPr>
          <w:rFonts w:eastAsia="SimSun"/>
          <w:sz w:val="28"/>
          <w:szCs w:val="28"/>
          <w:lang w:val="en-US" w:eastAsia="zh-CN" w:bidi="hi-IN"/>
        </w:rPr>
        <w:t>XVIII</w:t>
      </w:r>
      <w:r w:rsidRPr="003F4D30">
        <w:rPr>
          <w:rFonts w:eastAsia="SimSun"/>
          <w:sz w:val="28"/>
          <w:szCs w:val="28"/>
          <w:lang w:eastAsia="zh-CN" w:bidi="hi-IN"/>
        </w:rPr>
        <w:t xml:space="preserve"> республиканского конкурса профессионального мастерства работников сферы дополнительного образования в Министерстве образования и науки РСО-А] // Чемпион-Ир. – 2021. – 30 июня. – С. 3 : фото.</w:t>
      </w:r>
    </w:p>
    <w:p w14:paraId="05568336"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Приоритет –</w:t>
      </w:r>
      <w:r w:rsidRPr="003F4D30">
        <w:rPr>
          <w:sz w:val="28"/>
          <w:szCs w:val="28"/>
          <w:lang w:eastAsia="zh-CN" w:bidi="hi-IN"/>
        </w:rPr>
        <w:t xml:space="preserve"> </w:t>
      </w:r>
      <w:r w:rsidRPr="003F4D30">
        <w:rPr>
          <w:b/>
          <w:bCs/>
          <w:sz w:val="28"/>
          <w:szCs w:val="28"/>
          <w:lang w:eastAsia="zh-CN" w:bidi="hi-IN"/>
        </w:rPr>
        <w:t>качество питания</w:t>
      </w:r>
      <w:r w:rsidRPr="003F4D30">
        <w:rPr>
          <w:sz w:val="28"/>
          <w:szCs w:val="28"/>
          <w:lang w:eastAsia="zh-CN" w:bidi="hi-IN"/>
        </w:rPr>
        <w:t xml:space="preserve"> : [о встрече главы Администрации местного самоуправления города Владикавказа Вячеслава Мильдзихова с генеральным директором ОАО «Владикавказский комбинат питания» Аланом Джиоевым] // Владикавказ. – 2021. – 9 окт. – С. 3.</w:t>
      </w:r>
    </w:p>
    <w:p w14:paraId="62F4616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Путь к сердцу ученика</w:t>
      </w:r>
      <w:r w:rsidRPr="003F4D30">
        <w:rPr>
          <w:sz w:val="28"/>
          <w:szCs w:val="28"/>
        </w:rPr>
        <w:t xml:space="preserve"> : [об учителе истории СОШ №41 г. Владикавказа Л. Д. Гергиевой] // Северная Осетия. – 2021. – 23 дек. – С. 3.</w:t>
      </w:r>
    </w:p>
    <w:p w14:paraId="544A258E"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 xml:space="preserve">Рæмонти, З. </w:t>
      </w:r>
      <w:r w:rsidRPr="003F4D30">
        <w:rPr>
          <w:bCs/>
          <w:sz w:val="28"/>
          <w:szCs w:val="28"/>
        </w:rPr>
        <w:t>Разагъди ахургæнæг / Рæмонти З. // Дигори хабæрттæ (Вести Дигории). – 2021. – 25 нояб. – Ф. 3.</w:t>
      </w:r>
    </w:p>
    <w:p w14:paraId="3B8F90B4" w14:textId="77777777" w:rsidR="0041783F" w:rsidRPr="003F4D30" w:rsidRDefault="0041783F" w:rsidP="0041783F">
      <w:pPr>
        <w:pStyle w:val="a6"/>
        <w:tabs>
          <w:tab w:val="left" w:pos="0"/>
        </w:tabs>
        <w:ind w:left="-284"/>
        <w:jc w:val="both"/>
        <w:rPr>
          <w:bCs/>
          <w:sz w:val="28"/>
          <w:szCs w:val="28"/>
        </w:rPr>
      </w:pPr>
      <w:r w:rsidRPr="003F4D30">
        <w:rPr>
          <w:bCs/>
          <w:sz w:val="28"/>
          <w:szCs w:val="28"/>
        </w:rPr>
        <w:t xml:space="preserve">Рамонова, З. Заслуженная учительница : [о ветеране педагогического труда, учительнице начальных классов с. Дур-Дур Замире Легкоевой]. </w:t>
      </w:r>
    </w:p>
    <w:p w14:paraId="0DAF143F" w14:textId="77777777" w:rsidR="0041783F" w:rsidRPr="00C83DF5"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Саламова, С.</w:t>
      </w:r>
      <w:r w:rsidRPr="003F4D30">
        <w:rPr>
          <w:sz w:val="28"/>
          <w:szCs w:val="28"/>
        </w:rPr>
        <w:t xml:space="preserve"> Настоящий профессионал : [об учителе начальных классов МКОУ СОШ с. Дарг-Кох Г.М. Цгоевой] / Светлана Саламова //  Размæ (Вперед). – 2021. – 4 марта. – С. 4.</w:t>
      </w:r>
    </w:p>
    <w:p w14:paraId="10A879F9"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Салбиева, З</w:t>
      </w:r>
      <w:r w:rsidRPr="003F4D30">
        <w:rPr>
          <w:sz w:val="28"/>
          <w:szCs w:val="28"/>
          <w:lang w:eastAsia="zh-CN" w:bidi="hi-IN"/>
        </w:rPr>
        <w:t>. Зита Салбиева: «Мы не можем не откликаться на современные веяния жизни» : [о старте конкурса профессионального мастерства для педагогов «Класс-2021» во Владикавказе / записала Жанна Текиева] // Владикавказ. – 2021. – 21 окт. – С. 4.</w:t>
      </w:r>
    </w:p>
    <w:p w14:paraId="2A5C0B11"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rPr>
        <w:t>Сӕлбиты-Колыты И.</w:t>
      </w:r>
      <w:r w:rsidRPr="003F4D30">
        <w:rPr>
          <w:sz w:val="28"/>
          <w:szCs w:val="28"/>
        </w:rPr>
        <w:t xml:space="preserve"> Мӕ фыццаг ахуыргӕнӕг / Сӕлбиты-Колыти Иринӕ // Рӕстдзинад. – 2021. – 2 апр. – Ф. 2.</w:t>
      </w:r>
    </w:p>
    <w:p w14:paraId="28215B33" w14:textId="77777777" w:rsidR="0041783F" w:rsidRPr="003F4D30" w:rsidRDefault="0041783F" w:rsidP="0041783F">
      <w:pPr>
        <w:pStyle w:val="a6"/>
        <w:spacing w:line="276" w:lineRule="auto"/>
        <w:ind w:left="-284"/>
        <w:jc w:val="both"/>
        <w:rPr>
          <w:sz w:val="28"/>
          <w:szCs w:val="28"/>
        </w:rPr>
      </w:pPr>
      <w:r w:rsidRPr="003F4D30">
        <w:rPr>
          <w:sz w:val="28"/>
          <w:szCs w:val="28"/>
        </w:rPr>
        <w:t>Салбиева-Колиева И. Моя первая учительница : [воспоминания об учительнице начальных классов Хумалагской средней школы Римме Уртаевой].</w:t>
      </w:r>
    </w:p>
    <w:p w14:paraId="22B48D12"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sz w:val="28"/>
          <w:szCs w:val="28"/>
        </w:rPr>
        <w:t>Саркисянц, Г</w:t>
      </w:r>
      <w:r w:rsidRPr="003F4D30">
        <w:rPr>
          <w:bCs/>
          <w:sz w:val="28"/>
          <w:szCs w:val="28"/>
        </w:rPr>
        <w:t>. «Пусть каждый помнит: мы – лицо нашей школы, мы – лицо нашего города» : [беседа с директором СОШ №21 г. Владикавказа Гарегином Борисовичем Саркисянцем] // Чемпион Ир. – 2021. – 30 янв. – С. 1 : фото.</w:t>
      </w:r>
    </w:p>
    <w:p w14:paraId="0394A157"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rPr>
        <w:t xml:space="preserve">Саутӕты, Т. </w:t>
      </w:r>
      <w:r w:rsidRPr="003F4D30">
        <w:rPr>
          <w:sz w:val="28"/>
          <w:szCs w:val="28"/>
        </w:rPr>
        <w:t>Мадӕлон ныхасмӕ – фылдӕр цӕстдард / Саутӕты Тамилӕ // Рӕстдзинад. – 2021. – 15 май. – Ф. 1-2.</w:t>
      </w:r>
    </w:p>
    <w:p w14:paraId="77FE4A1D" w14:textId="77777777" w:rsidR="0041783F" w:rsidRPr="003F4D30" w:rsidRDefault="0041783F" w:rsidP="0041783F">
      <w:pPr>
        <w:pStyle w:val="a6"/>
        <w:spacing w:line="276" w:lineRule="auto"/>
        <w:ind w:left="-284"/>
        <w:jc w:val="both"/>
        <w:rPr>
          <w:sz w:val="28"/>
          <w:szCs w:val="28"/>
        </w:rPr>
      </w:pPr>
      <w:r w:rsidRPr="003F4D30">
        <w:rPr>
          <w:sz w:val="28"/>
          <w:szCs w:val="28"/>
        </w:rPr>
        <w:t>Саутиева, Т. Больше внимания – родному языку [в Ногирской школе под руководством директора Нели Федоровны Кесаевой].</w:t>
      </w:r>
    </w:p>
    <w:p w14:paraId="716E2D9F" w14:textId="77777777" w:rsidR="0041783F" w:rsidRPr="003F4D30" w:rsidRDefault="0041783F" w:rsidP="0041783F">
      <w:pPr>
        <w:pStyle w:val="a6"/>
        <w:numPr>
          <w:ilvl w:val="0"/>
          <w:numId w:val="4"/>
        </w:numPr>
        <w:tabs>
          <w:tab w:val="left" w:pos="0"/>
        </w:tabs>
        <w:ind w:left="-284" w:firstLine="0"/>
        <w:jc w:val="both"/>
        <w:rPr>
          <w:bCs/>
          <w:sz w:val="28"/>
          <w:szCs w:val="28"/>
        </w:rPr>
      </w:pPr>
      <w:r w:rsidRPr="003F4D30">
        <w:rPr>
          <w:b/>
          <w:bCs/>
          <w:sz w:val="28"/>
          <w:szCs w:val="28"/>
        </w:rPr>
        <w:t>Саутæты, Т.</w:t>
      </w:r>
      <w:r w:rsidRPr="003F4D30">
        <w:rPr>
          <w:sz w:val="28"/>
          <w:szCs w:val="28"/>
        </w:rPr>
        <w:t xml:space="preserve"> «Фæстаг дзæнгæрæджы» бæрæгбон – Цæгат Ирыстоны скъолаты / Саутæты Тамилæ // </w:t>
      </w:r>
      <w:r w:rsidRPr="003F4D30">
        <w:rPr>
          <w:bCs/>
          <w:sz w:val="28"/>
          <w:szCs w:val="28"/>
        </w:rPr>
        <w:t>Рæстдзинад. – 2021. – 25 май. – Ф. 1.</w:t>
      </w:r>
    </w:p>
    <w:p w14:paraId="2AD92CF7" w14:textId="77777777" w:rsidR="0041783F" w:rsidRPr="003F4D30" w:rsidRDefault="0041783F" w:rsidP="0041783F">
      <w:pPr>
        <w:pStyle w:val="a6"/>
        <w:tabs>
          <w:tab w:val="left" w:pos="0"/>
        </w:tabs>
        <w:ind w:left="-284"/>
        <w:jc w:val="both"/>
        <w:rPr>
          <w:bCs/>
          <w:sz w:val="28"/>
          <w:szCs w:val="28"/>
        </w:rPr>
      </w:pPr>
      <w:r w:rsidRPr="003F4D30">
        <w:rPr>
          <w:bCs/>
          <w:sz w:val="28"/>
          <w:szCs w:val="28"/>
        </w:rPr>
        <w:t>Саутиева, Т. Праздник «Последнего звонка» в школах Северной Осетии : [врио Главы республики Сергей Меняйло дал напутствие выпускникам Алагирской средней школы №2, которую ок</w:t>
      </w:r>
      <w:r>
        <w:rPr>
          <w:bCs/>
          <w:sz w:val="28"/>
          <w:szCs w:val="28"/>
        </w:rPr>
        <w:t>о</w:t>
      </w:r>
      <w:r w:rsidRPr="003F4D30">
        <w:rPr>
          <w:bCs/>
          <w:sz w:val="28"/>
          <w:szCs w:val="28"/>
        </w:rPr>
        <w:t>нчил сам в 1977 году].</w:t>
      </w:r>
    </w:p>
    <w:p w14:paraId="689ED17A"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Северная, В.</w:t>
      </w:r>
      <w:r w:rsidRPr="003F4D30">
        <w:rPr>
          <w:sz w:val="28"/>
          <w:szCs w:val="28"/>
        </w:rPr>
        <w:t xml:space="preserve"> Бюст Герою-учителю : [во дворе школы-интерната имени И. К. Каниди установили бюст Ивану Каниди, учителю школы №1 г. Беслана, геройски погибшему в результате теракта 3 сентября 2004 г.] / В. Северная // Северная Осетия. – 2021. – 17 дек. – С. 2.</w:t>
      </w:r>
    </w:p>
    <w:p w14:paraId="2FD715AE" w14:textId="77777777" w:rsidR="0041783F" w:rsidRPr="003F4D30" w:rsidRDefault="0041783F" w:rsidP="0041783F">
      <w:pPr>
        <w:pStyle w:val="a6"/>
        <w:numPr>
          <w:ilvl w:val="0"/>
          <w:numId w:val="4"/>
        </w:numPr>
        <w:spacing w:after="160" w:line="276" w:lineRule="auto"/>
        <w:ind w:left="-284" w:firstLine="0"/>
        <w:jc w:val="both"/>
        <w:rPr>
          <w:sz w:val="28"/>
          <w:szCs w:val="28"/>
        </w:rPr>
      </w:pPr>
      <w:r w:rsidRPr="003F4D30">
        <w:rPr>
          <w:b/>
          <w:bCs/>
          <w:sz w:val="28"/>
          <w:szCs w:val="28"/>
        </w:rPr>
        <w:t>Северная, В.</w:t>
      </w:r>
      <w:r w:rsidRPr="003F4D30">
        <w:rPr>
          <w:sz w:val="28"/>
          <w:szCs w:val="28"/>
        </w:rPr>
        <w:t xml:space="preserve"> Ими по праву гордится республика : [о встрече Главы республики В. Битарова с победителями Всероссийского конкурса «Учитель будущего» В. Бичиновой, Н. Газзаевой и З. Дзгоевой] / В. Северная //  Северная Осетия. – 2021. – 31 марта. – С. 1-2.</w:t>
      </w:r>
    </w:p>
    <w:p w14:paraId="69677E50" w14:textId="77777777" w:rsidR="0041783F" w:rsidRPr="00535608" w:rsidRDefault="0041783F" w:rsidP="0041783F">
      <w:pPr>
        <w:pStyle w:val="a6"/>
        <w:numPr>
          <w:ilvl w:val="0"/>
          <w:numId w:val="4"/>
        </w:numPr>
        <w:tabs>
          <w:tab w:val="left" w:pos="0"/>
        </w:tabs>
        <w:ind w:left="-284" w:firstLine="0"/>
        <w:jc w:val="both"/>
        <w:rPr>
          <w:rFonts w:eastAsia="SimSun"/>
          <w:color w:val="FF0000"/>
          <w:sz w:val="28"/>
          <w:szCs w:val="28"/>
          <w:lang w:eastAsia="zh-CN" w:bidi="hi-IN"/>
        </w:rPr>
      </w:pPr>
      <w:r w:rsidRPr="00535608">
        <w:rPr>
          <w:rFonts w:eastAsia="SimSun"/>
          <w:b/>
          <w:color w:val="FF0000"/>
          <w:sz w:val="28"/>
          <w:szCs w:val="28"/>
          <w:lang w:eastAsia="zh-CN" w:bidi="hi-IN"/>
        </w:rPr>
        <w:t>«Мæ зæрдæ сывæллæттæн дæттын»</w:t>
      </w:r>
      <w:r w:rsidRPr="00535608">
        <w:rPr>
          <w:rFonts w:eastAsia="SimSun"/>
          <w:color w:val="FF0000"/>
          <w:sz w:val="28"/>
          <w:szCs w:val="28"/>
          <w:lang w:eastAsia="zh-CN" w:bidi="hi-IN"/>
        </w:rPr>
        <w:t xml:space="preserve"> </w:t>
      </w:r>
      <w:r w:rsidRPr="00535608">
        <w:rPr>
          <w:color w:val="FF0000"/>
          <w:sz w:val="28"/>
          <w:szCs w:val="28"/>
        </w:rPr>
        <w:t>// Рæстдзинад. – 2021. – 7 окт. – Ф. 1.</w:t>
      </w:r>
      <w:r w:rsidRPr="00535608">
        <w:rPr>
          <w:rFonts w:eastAsia="SimSun"/>
          <w:color w:val="FF0000"/>
          <w:sz w:val="28"/>
          <w:szCs w:val="28"/>
          <w:lang w:eastAsia="zh-CN" w:bidi="hi-IN"/>
        </w:rPr>
        <w:t xml:space="preserve"> </w:t>
      </w:r>
    </w:p>
    <w:p w14:paraId="4265B58E" w14:textId="77777777" w:rsidR="0041783F" w:rsidRPr="00535608" w:rsidRDefault="0041783F" w:rsidP="0041783F">
      <w:pPr>
        <w:pStyle w:val="a6"/>
        <w:tabs>
          <w:tab w:val="left" w:pos="0"/>
        </w:tabs>
        <w:ind w:left="-284"/>
        <w:jc w:val="both"/>
        <w:rPr>
          <w:color w:val="FF0000"/>
          <w:sz w:val="28"/>
          <w:szCs w:val="28"/>
        </w:rPr>
      </w:pPr>
      <w:r w:rsidRPr="00535608">
        <w:rPr>
          <w:rFonts w:eastAsia="SimSun"/>
          <w:color w:val="FF0000"/>
          <w:sz w:val="28"/>
          <w:szCs w:val="28"/>
          <w:lang w:eastAsia="zh-CN" w:bidi="hi-IN"/>
        </w:rPr>
        <w:t xml:space="preserve">«Сердце отдаю детям» </w:t>
      </w:r>
      <w:r w:rsidRPr="00535608">
        <w:rPr>
          <w:color w:val="FF0000"/>
          <w:sz w:val="28"/>
          <w:szCs w:val="28"/>
        </w:rPr>
        <w:t>: [наставник «Кванториум-15 вошла в число финалистов федерального заочного этапа Всероссийского конкурса педагогов дополнительного образования в номинации « Профессиональный дебют»].</w:t>
      </w:r>
    </w:p>
    <w:p w14:paraId="52F2D10A"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Сохов Махарбек Хаджумарович</w:t>
      </w:r>
      <w:r w:rsidRPr="003F4D30">
        <w:rPr>
          <w:sz w:val="28"/>
          <w:szCs w:val="28"/>
        </w:rPr>
        <w:t xml:space="preserve"> [заслуженный учитель РФ и СОАССР, ветеран педагогического труда, бывший директор СОШ №17 им. В. Зангиева г. Владикавказа :  некролог] // Северная Осетия. – 2021. – 13 окт. – С. 5.</w:t>
      </w:r>
    </w:p>
    <w:p w14:paraId="484A5F46"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Суанова Раиса Цараевна </w:t>
      </w:r>
      <w:r w:rsidRPr="003F4D30">
        <w:rPr>
          <w:sz w:val="28"/>
          <w:szCs w:val="28"/>
          <w:lang w:eastAsia="zh-CN" w:bidi="hi-IN"/>
        </w:rPr>
        <w:t>[ветеран педагогического труда, заслуженный учитель, отличник народного просвещения, учитель начальных классов СОШ № 2 г. Ардона : 1937-2021 : некролог] // Рухс (Свет). – 2021. – 26 окт. – С. 4.</w:t>
      </w:r>
    </w:p>
    <w:p w14:paraId="6835D6D2"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Сугарова, Е</w:t>
      </w:r>
      <w:r w:rsidRPr="003F4D30">
        <w:rPr>
          <w:rFonts w:eastAsia="SimSun"/>
          <w:sz w:val="28"/>
          <w:szCs w:val="28"/>
          <w:lang w:eastAsia="zh-CN" w:bidi="hi-IN"/>
        </w:rPr>
        <w:t>. За плечами – большой опыт : [о заслуженном учителе школы РСФСР З.С. Тегаевой-Малиевой : к 80-летнему юбилею] / Елизавета Сугарова // Размæ (Вперед). – 2021. – 15 июля. – С. 3 : фото.</w:t>
      </w:r>
    </w:p>
    <w:p w14:paraId="747F20AF"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Сугарова, Е.</w:t>
      </w:r>
      <w:r w:rsidRPr="003F4D30">
        <w:rPr>
          <w:sz w:val="28"/>
          <w:szCs w:val="28"/>
          <w:lang w:eastAsia="zh-CN" w:bidi="hi-IN"/>
        </w:rPr>
        <w:t xml:space="preserve"> Спасибо за ежедневный подвиг! : [о вручении Почетных грамот и благодарностей главы АМС МО Кировский район лучшим работникам сферы образования ] / Елизавета Сугарова // Размæ (Вперед). – 2021. – 7 окт. – С. 1.</w:t>
      </w:r>
    </w:p>
    <w:p w14:paraId="4C15D714"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Тедеты, А.</w:t>
      </w:r>
      <w:r w:rsidRPr="003F4D30">
        <w:rPr>
          <w:sz w:val="28"/>
          <w:szCs w:val="28"/>
        </w:rPr>
        <w:t xml:space="preserve"> Бирæ нын цæр, Радимæ! / Тедеты Альбинæ // Жизнь Правобережья. – 2021. – 5 окт. – Ф. 2.</w:t>
      </w:r>
    </w:p>
    <w:p w14:paraId="7CE8FDB1" w14:textId="77777777" w:rsidR="0041783F" w:rsidRPr="003F4D30" w:rsidRDefault="0041783F" w:rsidP="0041783F">
      <w:pPr>
        <w:pStyle w:val="a6"/>
        <w:ind w:left="-284"/>
        <w:jc w:val="both"/>
        <w:rPr>
          <w:sz w:val="28"/>
          <w:szCs w:val="28"/>
        </w:rPr>
      </w:pPr>
      <w:r w:rsidRPr="003F4D30">
        <w:rPr>
          <w:sz w:val="28"/>
          <w:szCs w:val="28"/>
        </w:rPr>
        <w:t>Тедеева, А. Живите долго, Радима! : [об учителе русского языка и литературы средней школы им. И. Дзусова с. Заманкул Р. Я. Карсановой].</w:t>
      </w:r>
    </w:p>
    <w:p w14:paraId="115970EE"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rFonts w:eastAsia="SimSun"/>
          <w:b/>
          <w:bCs/>
          <w:sz w:val="28"/>
          <w:szCs w:val="28"/>
          <w:lang w:eastAsia="zh-CN" w:bidi="hi-IN"/>
        </w:rPr>
        <w:t>Текиева, Ж.</w:t>
      </w:r>
      <w:r w:rsidRPr="003F4D30">
        <w:rPr>
          <w:rFonts w:eastAsia="SimSun"/>
          <w:sz w:val="28"/>
          <w:szCs w:val="28"/>
          <w:lang w:eastAsia="zh-CN" w:bidi="hi-IN"/>
        </w:rPr>
        <w:t xml:space="preserve"> Поддержка для педагогов : [о проведении первого республиканского семинара-совещания «Муниципальная система оценки качества образования в РСО-А» в МБОУ СОМШ № 44 им. В. Кудзоева г. Владикавказа] / Жанна Текиева // Владикавказ. – 2021. – 27 нояб. – С. 48.</w:t>
      </w:r>
    </w:p>
    <w:p w14:paraId="2F4E173B"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Тъехты, Э.</w:t>
      </w:r>
      <w:r w:rsidRPr="003F4D30">
        <w:rPr>
          <w:sz w:val="28"/>
          <w:szCs w:val="28"/>
          <w:lang w:eastAsia="zh-CN" w:bidi="hi-IN"/>
        </w:rPr>
        <w:t xml:space="preserve"> Бузныг мæ уарзон ахуыргæнджытæн / Тъехты Элинæ // Размæ (Вперед). – 2021. – 12 окт. – Ф. 3.</w:t>
      </w:r>
    </w:p>
    <w:p w14:paraId="61DDF1D2"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Техова, Э. С благодарностью к любимым учителям : [о педагогическом коллективе средней школы с. Дарг-Кох].</w:t>
      </w:r>
    </w:p>
    <w:p w14:paraId="1A92F8C2" w14:textId="77777777" w:rsidR="0041783F" w:rsidRPr="003F4D30" w:rsidRDefault="0041783F" w:rsidP="0041783F">
      <w:pPr>
        <w:pStyle w:val="a6"/>
        <w:numPr>
          <w:ilvl w:val="0"/>
          <w:numId w:val="4"/>
        </w:numPr>
        <w:tabs>
          <w:tab w:val="left" w:pos="0"/>
        </w:tabs>
        <w:ind w:left="-284" w:firstLine="0"/>
        <w:jc w:val="both"/>
        <w:rPr>
          <w:rFonts w:eastAsia="SimSun"/>
          <w:bCs/>
          <w:sz w:val="28"/>
          <w:szCs w:val="28"/>
          <w:lang w:eastAsia="zh-CN" w:bidi="hi-IN"/>
        </w:rPr>
      </w:pPr>
      <w:r w:rsidRPr="003F4D30">
        <w:rPr>
          <w:rFonts w:eastAsia="SimSun"/>
          <w:b/>
          <w:sz w:val="28"/>
          <w:szCs w:val="28"/>
          <w:lang w:eastAsia="zh-CN" w:bidi="hi-IN"/>
        </w:rPr>
        <w:t xml:space="preserve">Тотиков, А. </w:t>
      </w:r>
      <w:r w:rsidRPr="003F4D30">
        <w:rPr>
          <w:rFonts w:eastAsia="SimSun"/>
          <w:bCs/>
          <w:sz w:val="28"/>
          <w:szCs w:val="28"/>
          <w:lang w:eastAsia="zh-CN" w:bidi="hi-IN"/>
        </w:rPr>
        <w:t>Награда за труд : [о руководителе «Кванториума», лауреате премии Правительства РСО-Алания в области молодежной политики Алексее Катец] / Артур Тотиков // Слово. – 2021. – 23 июля. – С. 2.</w:t>
      </w:r>
    </w:p>
    <w:p w14:paraId="135DDA6F" w14:textId="77777777" w:rsidR="0041783F" w:rsidRPr="003F4D30"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3F4D30">
        <w:rPr>
          <w:b/>
          <w:bCs/>
          <w:sz w:val="28"/>
          <w:szCs w:val="28"/>
          <w:lang w:eastAsia="zh-CN" w:bidi="hi-IN"/>
        </w:rPr>
        <w:t xml:space="preserve">Тотиков, А. </w:t>
      </w:r>
      <w:r w:rsidRPr="003F4D30">
        <w:rPr>
          <w:rFonts w:eastAsia="SimSun"/>
          <w:sz w:val="28"/>
          <w:szCs w:val="28"/>
          <w:lang w:eastAsia="zh-CN" w:bidi="hi-IN"/>
        </w:rPr>
        <w:t>«Русский язык каждый день» : [о заслуженном учителе РСО-Алания Наталье Каменевой] / Артур Тотиков // Слово. – 2021. – 27 июля. – С. 4.</w:t>
      </w:r>
    </w:p>
    <w:p w14:paraId="12919165"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bCs/>
          <w:sz w:val="28"/>
          <w:szCs w:val="28"/>
        </w:rPr>
        <w:t>Тотоева, Св.</w:t>
      </w:r>
      <w:r w:rsidRPr="003F4D30">
        <w:rPr>
          <w:sz w:val="28"/>
          <w:szCs w:val="28"/>
        </w:rPr>
        <w:t xml:space="preserve"> … И все услышали звонкий голос детства : [об открытии  в ДК г. Моздока выставки изобразительного творчес</w:t>
      </w:r>
      <w:r>
        <w:rPr>
          <w:sz w:val="28"/>
          <w:szCs w:val="28"/>
        </w:rPr>
        <w:t>тва «Голос детства», посвященной</w:t>
      </w:r>
      <w:r w:rsidRPr="003F4D30">
        <w:rPr>
          <w:sz w:val="28"/>
          <w:szCs w:val="28"/>
        </w:rPr>
        <w:t xml:space="preserve"> Международному дню защиты детей] / Св. Тотоева // </w:t>
      </w:r>
      <w:r w:rsidRPr="003F4D30">
        <w:rPr>
          <w:rFonts w:eastAsia="SimSun"/>
          <w:sz w:val="28"/>
          <w:szCs w:val="28"/>
          <w:lang w:eastAsia="zh-CN" w:bidi="hi-IN"/>
        </w:rPr>
        <w:t>Моздокский вестник. – 2021. – 1 июня. – С. 1.</w:t>
      </w:r>
    </w:p>
    <w:p w14:paraId="75838496"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Туккаева Зара Еламурзаевна</w:t>
      </w:r>
      <w:r w:rsidRPr="003F4D30">
        <w:rPr>
          <w:sz w:val="28"/>
          <w:szCs w:val="28"/>
        </w:rPr>
        <w:t xml:space="preserve"> [директор СОШ №26 г. Владикавказа: 1949-2020 : некролог] //  Северная Осетия. – 2021. – 12 янв. – С. 5.</w:t>
      </w:r>
    </w:p>
    <w:p w14:paraId="518277D6"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У «Кванториума» лагерный режим</w:t>
      </w:r>
      <w:r w:rsidRPr="003F4D30">
        <w:rPr>
          <w:sz w:val="28"/>
          <w:szCs w:val="28"/>
        </w:rPr>
        <w:t xml:space="preserve"> : [о завершении Мобильного технопарка «Кванториум» совместно с детским реабилитационным центром «Тамиск»] // Слово. – 2021. – 10 авг. – С. 7.</w:t>
      </w:r>
    </w:p>
    <w:p w14:paraId="153C24A3"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Улыбиаты, Ф.</w:t>
      </w:r>
      <w:r w:rsidRPr="003F4D30">
        <w:rPr>
          <w:sz w:val="28"/>
          <w:szCs w:val="28"/>
        </w:rPr>
        <w:t xml:space="preserve"> Нæ сæрæй уын ныллæг! / Улыбиаты Фатимæ </w:t>
      </w:r>
      <w:r w:rsidRPr="003F4D30">
        <w:rPr>
          <w:b/>
          <w:bCs/>
          <w:sz w:val="28"/>
          <w:szCs w:val="28"/>
        </w:rPr>
        <w:t xml:space="preserve">// </w:t>
      </w:r>
      <w:r w:rsidRPr="003F4D30">
        <w:rPr>
          <w:sz w:val="28"/>
          <w:szCs w:val="28"/>
        </w:rPr>
        <w:t>Жизнь Правобережья. – 2021. – 25 дек. – Ф. 5.</w:t>
      </w:r>
    </w:p>
    <w:p w14:paraId="3F56372A" w14:textId="77777777" w:rsidR="0041783F" w:rsidRPr="003F4D30" w:rsidRDefault="0041783F" w:rsidP="0041783F">
      <w:pPr>
        <w:pStyle w:val="a6"/>
        <w:ind w:left="-284"/>
        <w:jc w:val="both"/>
        <w:rPr>
          <w:sz w:val="28"/>
          <w:szCs w:val="28"/>
        </w:rPr>
      </w:pPr>
      <w:r w:rsidRPr="003F4D30">
        <w:rPr>
          <w:sz w:val="28"/>
          <w:szCs w:val="28"/>
        </w:rPr>
        <w:t>Улубиева, Ф. Низкий вам поклон!  [учителя средней школы с. Брут].</w:t>
      </w:r>
    </w:p>
    <w:p w14:paraId="698F17B4"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Учителей Владикавказа поздравили с праздником : [</w:t>
      </w:r>
      <w:r w:rsidRPr="003F4D30">
        <w:rPr>
          <w:sz w:val="28"/>
          <w:szCs w:val="28"/>
          <w:lang w:eastAsia="zh-CN" w:bidi="hi-IN"/>
        </w:rPr>
        <w:t>о вручении знаков отличия, грамот и благодарственных писем педагогам городских школ в актовом зале гимназии № 5] // Владикавказ. – 2021. – 7 окт. – С. 3.</w:t>
      </w:r>
    </w:p>
    <w:p w14:paraId="318D3F3D"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Учитель – личность незаурядная</w:t>
      </w:r>
      <w:r w:rsidRPr="003F4D30">
        <w:rPr>
          <w:sz w:val="28"/>
          <w:szCs w:val="28"/>
        </w:rPr>
        <w:t xml:space="preserve"> : [памяти учителя математики МБОУ «СОШ №8» г. Моздока В. Н. Золотаревой] // Моздокский вестник. – 2021. – 14 окт. – С. 2.</w:t>
      </w:r>
    </w:p>
    <w:p w14:paraId="12BFE1C0"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Учительские «крылья»</w:t>
      </w:r>
      <w:r w:rsidRPr="003F4D30">
        <w:rPr>
          <w:sz w:val="28"/>
          <w:szCs w:val="28"/>
          <w:lang w:eastAsia="zh-CN" w:bidi="hi-IN"/>
        </w:rPr>
        <w:t xml:space="preserve"> : [о педагоге русского и осетинского языка и литературы школы № 4 г. Ардона Марине Гогаевой / подготовила Ирина Дзугкоева] // Рухс (Свет). – 2021. –16 нояб. – С. 2.</w:t>
      </w:r>
    </w:p>
    <w:p w14:paraId="66444D60"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Фæрниаты, Р.</w:t>
      </w:r>
      <w:r w:rsidRPr="003F4D30">
        <w:rPr>
          <w:sz w:val="28"/>
          <w:szCs w:val="28"/>
          <w:lang w:eastAsia="zh-CN" w:bidi="hi-IN"/>
        </w:rPr>
        <w:t xml:space="preserve"> Хъомыл кæны аккаг фæлтæр / Фæрниаты Райæ // Сæуæхсид (Заря). – 2021. – 16 нояб. – Ф. 3.</w:t>
      </w:r>
    </w:p>
    <w:p w14:paraId="655958C7"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Фарниева, Р. Воспитывает достойное поколение : [об учителе начальных классов Фиагдонской средней школы Ирине Ходовой].</w:t>
      </w:r>
    </w:p>
    <w:p w14:paraId="2FAFC2A1"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Фæрниаты, Р.</w:t>
      </w:r>
      <w:r w:rsidRPr="003F4D30">
        <w:rPr>
          <w:sz w:val="28"/>
          <w:szCs w:val="28"/>
          <w:lang w:eastAsia="zh-CN" w:bidi="hi-IN"/>
        </w:rPr>
        <w:t xml:space="preserve"> Ахуыргæнæджы боны кадæн / Фæрниаты Райæ // Сæуæхсид (Заря). – 2021. – 12 окт. – Ф. 3.</w:t>
      </w:r>
    </w:p>
    <w:p w14:paraId="04CA6964"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Фарниева, Р. К Дню учителя : [о празднике чествования учителей во Дворце культуры пос. Верхний Фиагдон].</w:t>
      </w:r>
    </w:p>
    <w:p w14:paraId="6439DF11"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Фæрниаты, Р.</w:t>
      </w:r>
      <w:r w:rsidRPr="003F4D30">
        <w:rPr>
          <w:sz w:val="28"/>
          <w:szCs w:val="28"/>
          <w:lang w:eastAsia="zh-CN" w:bidi="hi-IN"/>
        </w:rPr>
        <w:t xml:space="preserve"> Иузæрдион у йæ равзæрст дæсныйадыл / Фæрниаты Райæ // Сæуæхсид (Заря). – 2021. – 7 дек. – Ф. 3.</w:t>
      </w:r>
    </w:p>
    <w:p w14:paraId="1B2F82CB"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Фарниева, Р. Предана выбранному ремеслу : [об учителе английского языка средней школы пос. Верхний Фиагдон Залине Гудиевой-Дарчиевой].</w:t>
      </w:r>
    </w:p>
    <w:p w14:paraId="08B963A4" w14:textId="77777777" w:rsidR="0041783F" w:rsidRPr="003F4D30" w:rsidRDefault="0041783F" w:rsidP="0041783F">
      <w:pPr>
        <w:pStyle w:val="a6"/>
        <w:numPr>
          <w:ilvl w:val="0"/>
          <w:numId w:val="4"/>
        </w:numPr>
        <w:tabs>
          <w:tab w:val="left" w:pos="0"/>
        </w:tabs>
        <w:ind w:left="-284" w:firstLine="0"/>
        <w:jc w:val="both"/>
        <w:rPr>
          <w:rFonts w:eastAsia="SimSun"/>
          <w:sz w:val="28"/>
          <w:szCs w:val="28"/>
          <w:lang w:eastAsia="zh-CN" w:bidi="hi-IN"/>
        </w:rPr>
      </w:pPr>
      <w:r w:rsidRPr="003F4D30">
        <w:rPr>
          <w:rFonts w:eastAsia="SimSun"/>
          <w:b/>
          <w:sz w:val="28"/>
          <w:szCs w:val="28"/>
          <w:lang w:eastAsia="zh-CN" w:bidi="hi-IN"/>
        </w:rPr>
        <w:t>Фæрниаты, Р.</w:t>
      </w:r>
      <w:r w:rsidRPr="003F4D30">
        <w:rPr>
          <w:rFonts w:eastAsia="SimSun"/>
          <w:sz w:val="28"/>
          <w:szCs w:val="28"/>
          <w:lang w:eastAsia="zh-CN" w:bidi="hi-IN"/>
        </w:rPr>
        <w:t xml:space="preserve"> Ме взонджы бонты æнкъарæнтæ / Фæрниаты Рая // Рæстдзинад. – 2021. – 5 окт. – Ф. 2.</w:t>
      </w:r>
    </w:p>
    <w:p w14:paraId="4B303F67" w14:textId="77777777" w:rsidR="0041783F" w:rsidRPr="003F4D30" w:rsidRDefault="0041783F" w:rsidP="0041783F">
      <w:pPr>
        <w:pStyle w:val="a6"/>
        <w:tabs>
          <w:tab w:val="left" w:pos="0"/>
        </w:tabs>
        <w:ind w:left="-284"/>
        <w:jc w:val="both"/>
        <w:rPr>
          <w:rFonts w:eastAsia="SimSun"/>
          <w:sz w:val="28"/>
          <w:szCs w:val="28"/>
          <w:lang w:eastAsia="zh-CN" w:bidi="hi-IN"/>
        </w:rPr>
      </w:pPr>
      <w:r w:rsidRPr="003F4D30">
        <w:rPr>
          <w:rFonts w:eastAsia="SimSun"/>
          <w:sz w:val="28"/>
          <w:szCs w:val="28"/>
          <w:lang w:eastAsia="zh-CN" w:bidi="hi-IN"/>
        </w:rPr>
        <w:t>Фарниева, Р. Теплые воспоминания моей юности : [о школе в с. Дзуарикау и  об учительнице русского языка и литературы Зое Хаматовой-Тебиевой].</w:t>
      </w:r>
    </w:p>
    <w:p w14:paraId="14FD2E6F" w14:textId="77777777" w:rsidR="0041783F" w:rsidRPr="003F4D30" w:rsidRDefault="0041783F" w:rsidP="0041783F">
      <w:pPr>
        <w:pStyle w:val="a6"/>
        <w:numPr>
          <w:ilvl w:val="0"/>
          <w:numId w:val="4"/>
        </w:numPr>
        <w:ind w:left="-284" w:firstLine="0"/>
        <w:jc w:val="both"/>
        <w:rPr>
          <w:rFonts w:eastAsia="SimSun"/>
          <w:sz w:val="28"/>
          <w:szCs w:val="28"/>
          <w:lang w:eastAsia="zh-CN" w:bidi="hi-IN"/>
        </w:rPr>
      </w:pPr>
      <w:r w:rsidRPr="003F4D30">
        <w:rPr>
          <w:b/>
          <w:bCs/>
          <w:sz w:val="28"/>
          <w:szCs w:val="28"/>
        </w:rPr>
        <w:t>Хадикова, Т. Г.</w:t>
      </w:r>
      <w:r w:rsidRPr="003F4D30">
        <w:rPr>
          <w:sz w:val="28"/>
          <w:szCs w:val="28"/>
        </w:rPr>
        <w:t xml:space="preserve"> Центр технического творчества: мастерская добрых дел : [о деятельности Центра детского технического творчества Правобережного района : рассказывает директор центра Т. Г. Хадикова </w:t>
      </w:r>
      <w:r w:rsidRPr="003F4D30">
        <w:rPr>
          <w:b/>
          <w:sz w:val="28"/>
          <w:szCs w:val="28"/>
        </w:rPr>
        <w:t xml:space="preserve">/ </w:t>
      </w:r>
      <w:r w:rsidRPr="003F4D30">
        <w:rPr>
          <w:bCs/>
          <w:sz w:val="28"/>
          <w:szCs w:val="28"/>
        </w:rPr>
        <w:t>записала А. Налдикоева</w:t>
      </w:r>
      <w:r w:rsidRPr="003F4D30">
        <w:rPr>
          <w:sz w:val="28"/>
          <w:szCs w:val="28"/>
        </w:rPr>
        <w:t xml:space="preserve">] </w:t>
      </w:r>
      <w:r w:rsidRPr="003F4D30">
        <w:rPr>
          <w:rFonts w:eastAsia="SimSun"/>
          <w:sz w:val="28"/>
          <w:szCs w:val="28"/>
          <w:lang w:eastAsia="zh-CN" w:bidi="hi-IN"/>
        </w:rPr>
        <w:t>// Жизнь Правобережья. – 2021. – 5 авг. – С. 4-5.</w:t>
      </w:r>
    </w:p>
    <w:p w14:paraId="4FEB0DE6"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sz w:val="28"/>
          <w:szCs w:val="28"/>
        </w:rPr>
        <w:t>Хетæгкаты, О</w:t>
      </w:r>
      <w:r w:rsidRPr="003F4D30">
        <w:rPr>
          <w:bCs/>
          <w:sz w:val="28"/>
          <w:szCs w:val="28"/>
        </w:rPr>
        <w:t xml:space="preserve">. Фæрныг хистæр / Хетæгкаты Оксанæ // Рæстдзинад. – 2021. –25 май. – Ф. 2 ; </w:t>
      </w:r>
      <w:r w:rsidRPr="003F4D30">
        <w:rPr>
          <w:sz w:val="28"/>
          <w:szCs w:val="28"/>
        </w:rPr>
        <w:t>Сæуæхсид (Заря). – 2021. – 27 мая. – Ф. 3.</w:t>
      </w:r>
    </w:p>
    <w:p w14:paraId="07810587" w14:textId="77777777" w:rsidR="0041783F" w:rsidRPr="003F4D30" w:rsidRDefault="0041783F" w:rsidP="0041783F">
      <w:pPr>
        <w:pStyle w:val="a6"/>
        <w:spacing w:after="200" w:line="276" w:lineRule="auto"/>
        <w:ind w:left="-284"/>
        <w:jc w:val="both"/>
        <w:rPr>
          <w:sz w:val="28"/>
          <w:szCs w:val="28"/>
        </w:rPr>
      </w:pPr>
      <w:r w:rsidRPr="003F4D30">
        <w:rPr>
          <w:bCs/>
          <w:sz w:val="28"/>
          <w:szCs w:val="28"/>
        </w:rPr>
        <w:t xml:space="preserve">Хетагурова, О. Уважаемая старшая : [о </w:t>
      </w:r>
      <w:r w:rsidRPr="003F4D30">
        <w:rPr>
          <w:sz w:val="28"/>
          <w:szCs w:val="28"/>
        </w:rPr>
        <w:t xml:space="preserve">ветеране педагогического труда, </w:t>
      </w:r>
      <w:r w:rsidRPr="003F4D30">
        <w:rPr>
          <w:bCs/>
          <w:sz w:val="28"/>
          <w:szCs w:val="28"/>
        </w:rPr>
        <w:t>учительнице русского языка и литературы СШ №4 г. Алагира Цараковой-Мисиковой Зареме Эльмурзаевне].</w:t>
      </w:r>
    </w:p>
    <w:p w14:paraId="7BBDBEC4" w14:textId="77777777" w:rsidR="0041783F" w:rsidRPr="00535608" w:rsidRDefault="0041783F" w:rsidP="0041783F">
      <w:pPr>
        <w:pStyle w:val="a6"/>
        <w:numPr>
          <w:ilvl w:val="0"/>
          <w:numId w:val="4"/>
        </w:numPr>
        <w:spacing w:after="200" w:line="276" w:lineRule="auto"/>
        <w:ind w:left="-284" w:firstLine="0"/>
        <w:jc w:val="both"/>
        <w:rPr>
          <w:rFonts w:eastAsiaTheme="minorEastAsia"/>
          <w:b/>
          <w:bCs/>
          <w:sz w:val="28"/>
          <w:szCs w:val="28"/>
        </w:rPr>
      </w:pPr>
      <w:r w:rsidRPr="003F4D30">
        <w:rPr>
          <w:b/>
          <w:bCs/>
          <w:sz w:val="28"/>
          <w:szCs w:val="28"/>
        </w:rPr>
        <w:t>Хубаев, М.</w:t>
      </w:r>
      <w:r w:rsidRPr="003F4D30">
        <w:rPr>
          <w:sz w:val="28"/>
          <w:szCs w:val="28"/>
        </w:rPr>
        <w:t xml:space="preserve"> Время расти : [о мероприятиях, проходящих в центрах цифрового и гуманитарного профилей «Точка роста» в Алагирском районе : рассказывает заместитель начальника Управления образования района М. Хубаев / подготовила М. Макоева] //  Северная Осетия. – 2021. – 19 янв. – С. 2.</w:t>
      </w:r>
    </w:p>
    <w:p w14:paraId="394C6448" w14:textId="77777777" w:rsidR="0041783F" w:rsidRPr="003F4D30" w:rsidRDefault="0041783F" w:rsidP="0041783F">
      <w:pPr>
        <w:pStyle w:val="a6"/>
        <w:numPr>
          <w:ilvl w:val="0"/>
          <w:numId w:val="4"/>
        </w:numPr>
        <w:spacing w:line="276" w:lineRule="auto"/>
        <w:ind w:left="-284" w:firstLine="0"/>
        <w:jc w:val="both"/>
        <w:rPr>
          <w:sz w:val="28"/>
          <w:szCs w:val="28"/>
        </w:rPr>
      </w:pPr>
      <w:r w:rsidRPr="003F4D30">
        <w:rPr>
          <w:b/>
          <w:bCs/>
          <w:sz w:val="28"/>
          <w:szCs w:val="28"/>
        </w:rPr>
        <w:t>Цагараева, И.</w:t>
      </w:r>
      <w:r w:rsidRPr="003F4D30">
        <w:rPr>
          <w:sz w:val="28"/>
          <w:szCs w:val="28"/>
        </w:rPr>
        <w:t xml:space="preserve"> Когда любишь свою работу : [рассказывает учитель осетинского языка и литературы СОШ №5 г. Алагира И. Цагараева / записала Т. Байбародова] // Северная Осетия. – 2021. – 25 сент. – С. 7.</w:t>
      </w:r>
    </w:p>
    <w:p w14:paraId="42AFFA65" w14:textId="77777777" w:rsidR="0041783F" w:rsidRPr="003F4D30" w:rsidRDefault="0041783F" w:rsidP="0041783F">
      <w:pPr>
        <w:pStyle w:val="a6"/>
        <w:numPr>
          <w:ilvl w:val="0"/>
          <w:numId w:val="4"/>
        </w:numPr>
        <w:tabs>
          <w:tab w:val="left" w:pos="0"/>
        </w:tabs>
        <w:ind w:left="-284" w:firstLine="0"/>
        <w:jc w:val="both"/>
        <w:rPr>
          <w:sz w:val="28"/>
          <w:szCs w:val="28"/>
        </w:rPr>
      </w:pPr>
      <w:r w:rsidRPr="003F4D30">
        <w:rPr>
          <w:b/>
          <w:sz w:val="28"/>
          <w:szCs w:val="28"/>
        </w:rPr>
        <w:t>Цæгæраты, Э</w:t>
      </w:r>
      <w:r w:rsidRPr="003F4D30">
        <w:rPr>
          <w:sz w:val="28"/>
          <w:szCs w:val="28"/>
        </w:rPr>
        <w:t>. Сывæллæтты уарзын, æнувыд сыл уæвын / Цæгæраты Эльмирæ // Рæстдзинад. – 2021. – 15 дек. – Ф. 4.</w:t>
      </w:r>
    </w:p>
    <w:p w14:paraId="7425BF2B" w14:textId="77777777" w:rsidR="0041783F" w:rsidRPr="003F4D30" w:rsidRDefault="0041783F" w:rsidP="0041783F">
      <w:pPr>
        <w:pStyle w:val="a6"/>
        <w:tabs>
          <w:tab w:val="left" w:pos="0"/>
        </w:tabs>
        <w:ind w:left="-284"/>
        <w:jc w:val="both"/>
        <w:rPr>
          <w:sz w:val="28"/>
          <w:szCs w:val="28"/>
        </w:rPr>
      </w:pPr>
      <w:r w:rsidRPr="003F4D30">
        <w:rPr>
          <w:sz w:val="28"/>
          <w:szCs w:val="28"/>
        </w:rPr>
        <w:t>Цагараева, Э. Любить детей, заботит</w:t>
      </w:r>
      <w:r>
        <w:rPr>
          <w:sz w:val="28"/>
          <w:szCs w:val="28"/>
        </w:rPr>
        <w:t>ь</w:t>
      </w:r>
      <w:r w:rsidRPr="003F4D30">
        <w:rPr>
          <w:sz w:val="28"/>
          <w:szCs w:val="28"/>
        </w:rPr>
        <w:t>ся о них : [об учительнице биологии средней школы с. Ставд-Дорт Рите Босиевой].</w:t>
      </w:r>
    </w:p>
    <w:p w14:paraId="6723C396" w14:textId="77777777" w:rsidR="0041783F" w:rsidRPr="003F4D30" w:rsidRDefault="0041783F" w:rsidP="0041783F">
      <w:pPr>
        <w:pStyle w:val="a6"/>
        <w:numPr>
          <w:ilvl w:val="0"/>
          <w:numId w:val="4"/>
        </w:numPr>
        <w:spacing w:after="200" w:line="276" w:lineRule="auto"/>
        <w:ind w:left="-284" w:firstLine="0"/>
        <w:jc w:val="both"/>
        <w:rPr>
          <w:b/>
          <w:bCs/>
          <w:sz w:val="28"/>
          <w:szCs w:val="28"/>
        </w:rPr>
      </w:pPr>
      <w:r w:rsidRPr="003F4D30">
        <w:rPr>
          <w:b/>
          <w:bCs/>
          <w:sz w:val="28"/>
          <w:szCs w:val="28"/>
        </w:rPr>
        <w:t>Цорæты, З.</w:t>
      </w:r>
      <w:r w:rsidRPr="003F4D30">
        <w:rPr>
          <w:sz w:val="28"/>
          <w:szCs w:val="28"/>
        </w:rPr>
        <w:t xml:space="preserve"> Хуыздæр ахуыргæнæджы ном райсынæн / Цорæты Зитæ // Рæстдзинад. –2021. – 28 янв. – Ф.2.</w:t>
      </w:r>
    </w:p>
    <w:p w14:paraId="62135224" w14:textId="77777777" w:rsidR="0041783F" w:rsidRPr="003F4D30" w:rsidRDefault="0041783F" w:rsidP="0041783F">
      <w:pPr>
        <w:pStyle w:val="a6"/>
        <w:ind w:left="-284"/>
        <w:jc w:val="both"/>
        <w:rPr>
          <w:sz w:val="28"/>
          <w:szCs w:val="28"/>
        </w:rPr>
      </w:pPr>
      <w:r w:rsidRPr="003F4D30">
        <w:rPr>
          <w:sz w:val="28"/>
          <w:szCs w:val="28"/>
        </w:rPr>
        <w:t xml:space="preserve">Цораева, З. Для получения звания лучшего </w:t>
      </w:r>
      <w:r>
        <w:rPr>
          <w:sz w:val="28"/>
          <w:szCs w:val="28"/>
        </w:rPr>
        <w:t>учителя</w:t>
      </w:r>
      <w:r w:rsidRPr="003F4D30">
        <w:rPr>
          <w:sz w:val="28"/>
          <w:szCs w:val="28"/>
        </w:rPr>
        <w:t xml:space="preserve"> [в заключительной части конкурса  «Лучший Учитель года России»</w:t>
      </w:r>
      <w:r>
        <w:rPr>
          <w:sz w:val="28"/>
          <w:szCs w:val="28"/>
        </w:rPr>
        <w:t>, который</w:t>
      </w:r>
      <w:r w:rsidRPr="003F4D30">
        <w:rPr>
          <w:sz w:val="28"/>
          <w:szCs w:val="28"/>
        </w:rPr>
        <w:t xml:space="preserve"> проходит в г. Волгограде,  от РСО-Алания Зита Цораева] / подготовила Наталья Галаова.</w:t>
      </w:r>
    </w:p>
    <w:p w14:paraId="1A432A90" w14:textId="77777777" w:rsidR="0041783F"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Цораева, З.</w:t>
      </w:r>
      <w:r w:rsidRPr="003F4D30">
        <w:rPr>
          <w:sz w:val="28"/>
          <w:szCs w:val="28"/>
        </w:rPr>
        <w:t xml:space="preserve"> Зита Цораева: «Участие в конкурсе стало для меня бесценным опытом» : [беседа с победительницей регионального этапа Всероссийского конкурса «Учитель года России» Зитой Цораевой / записала Индира Варзиева] //  Вестник Беслана. – 2021. – 12 февр. – С. 1, 2.</w:t>
      </w:r>
    </w:p>
    <w:p w14:paraId="1DC496FA" w14:textId="77777777" w:rsidR="0041783F" w:rsidRPr="00535608" w:rsidRDefault="0041783F" w:rsidP="0041783F">
      <w:pPr>
        <w:pStyle w:val="a6"/>
        <w:numPr>
          <w:ilvl w:val="0"/>
          <w:numId w:val="4"/>
        </w:numPr>
        <w:spacing w:after="200" w:line="276" w:lineRule="auto"/>
        <w:ind w:left="-284" w:firstLine="0"/>
        <w:jc w:val="both"/>
        <w:rPr>
          <w:sz w:val="28"/>
          <w:szCs w:val="28"/>
        </w:rPr>
      </w:pPr>
      <w:r w:rsidRPr="00535608">
        <w:rPr>
          <w:b/>
          <w:bCs/>
          <w:sz w:val="28"/>
          <w:szCs w:val="28"/>
          <w:lang w:eastAsia="zh-CN" w:bidi="hi-IN"/>
        </w:rPr>
        <w:t>Черчесты, Р.</w:t>
      </w:r>
      <w:r w:rsidRPr="00535608">
        <w:rPr>
          <w:sz w:val="28"/>
          <w:szCs w:val="28"/>
          <w:lang w:eastAsia="zh-CN" w:bidi="hi-IN"/>
        </w:rPr>
        <w:t xml:space="preserve"> Бирæ курдиæттæй – æххæст / Черчесты Ритæ // Сæуæхсид (Заря). – 2021. – 7 окт. – Ф. 3.</w:t>
      </w:r>
    </w:p>
    <w:p w14:paraId="19E0C54C" w14:textId="77777777" w:rsidR="0041783F" w:rsidRPr="003F4D30" w:rsidRDefault="0041783F" w:rsidP="0041783F">
      <w:pPr>
        <w:pStyle w:val="a6"/>
        <w:ind w:left="-284"/>
        <w:jc w:val="both"/>
        <w:rPr>
          <w:sz w:val="28"/>
          <w:szCs w:val="28"/>
          <w:lang w:eastAsia="zh-CN" w:bidi="hi-IN"/>
        </w:rPr>
      </w:pPr>
      <w:r w:rsidRPr="003F4D30">
        <w:rPr>
          <w:sz w:val="28"/>
          <w:szCs w:val="28"/>
          <w:lang w:eastAsia="zh-CN" w:bidi="hi-IN"/>
        </w:rPr>
        <w:t>Черчесова, Р</w:t>
      </w:r>
      <w:r w:rsidRPr="003F4D30">
        <w:rPr>
          <w:b/>
          <w:bCs/>
          <w:sz w:val="28"/>
          <w:szCs w:val="28"/>
          <w:lang w:eastAsia="zh-CN" w:bidi="hi-IN"/>
        </w:rPr>
        <w:t>.</w:t>
      </w:r>
      <w:r w:rsidRPr="003F4D30">
        <w:rPr>
          <w:sz w:val="28"/>
          <w:szCs w:val="28"/>
          <w:lang w:eastAsia="zh-CN" w:bidi="hi-IN"/>
        </w:rPr>
        <w:t xml:space="preserve"> Талантлива во всем : [беседа с учителем биологии в СОШ № 4 г. Алагира Ритой Ханджериевной Черчесовой / записала Элина Льянова].</w:t>
      </w:r>
    </w:p>
    <w:p w14:paraId="5EFDAB3B" w14:textId="77777777" w:rsidR="0041783F" w:rsidRPr="003F4D30" w:rsidRDefault="0041783F" w:rsidP="0041783F">
      <w:pPr>
        <w:pStyle w:val="a6"/>
        <w:numPr>
          <w:ilvl w:val="0"/>
          <w:numId w:val="4"/>
        </w:numPr>
        <w:spacing w:after="200" w:line="276" w:lineRule="auto"/>
        <w:ind w:left="-284" w:firstLine="0"/>
        <w:jc w:val="both"/>
        <w:rPr>
          <w:sz w:val="28"/>
          <w:szCs w:val="28"/>
        </w:rPr>
      </w:pPr>
      <w:r w:rsidRPr="003F4D30">
        <w:rPr>
          <w:b/>
          <w:bCs/>
          <w:sz w:val="28"/>
          <w:szCs w:val="28"/>
        </w:rPr>
        <w:t>Чиплакова, Н.</w:t>
      </w:r>
      <w:r w:rsidRPr="003F4D30">
        <w:rPr>
          <w:sz w:val="28"/>
          <w:szCs w:val="28"/>
        </w:rPr>
        <w:t xml:space="preserve"> Не изменять традиции служения Отечеству : [о реализации регионального проекта «Кадетские классы» в образовательных учреждениях республики : рассказывает председатель Общественной палаты РСО-А Н. Чиплакова </w:t>
      </w:r>
      <w:r w:rsidRPr="003F4D30">
        <w:rPr>
          <w:b/>
          <w:bCs/>
          <w:sz w:val="28"/>
          <w:szCs w:val="28"/>
        </w:rPr>
        <w:t xml:space="preserve">/ </w:t>
      </w:r>
      <w:r w:rsidRPr="003F4D30">
        <w:rPr>
          <w:sz w:val="28"/>
          <w:szCs w:val="28"/>
        </w:rPr>
        <w:t>записала В. Северная] // Северная Осетия. – 2021. – 10 дек. – С. 2.</w:t>
      </w:r>
    </w:p>
    <w:p w14:paraId="449EE03B" w14:textId="77777777" w:rsidR="0041783F" w:rsidRPr="000029CA"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Чихтисова, Р. </w:t>
      </w:r>
      <w:r w:rsidRPr="007C41E6">
        <w:rPr>
          <w:rFonts w:ascii="Times New Roman" w:hAnsi="Times New Roman"/>
          <w:b w:val="0"/>
          <w:bCs w:val="0"/>
          <w:sz w:val="28"/>
          <w:szCs w:val="28"/>
        </w:rPr>
        <w:t>Алина – победительница конкурса : [об участнице</w:t>
      </w:r>
      <w:r w:rsidRPr="007C41E6">
        <w:rPr>
          <w:rFonts w:ascii="Times New Roman" w:hAnsi="Times New Roman"/>
          <w:sz w:val="28"/>
          <w:szCs w:val="28"/>
        </w:rPr>
        <w:t xml:space="preserve"> </w:t>
      </w:r>
      <w:r w:rsidRPr="007C41E6">
        <w:rPr>
          <w:rFonts w:ascii="Times New Roman" w:hAnsi="Times New Roman"/>
          <w:b w:val="0"/>
          <w:bCs w:val="0"/>
          <w:sz w:val="28"/>
          <w:szCs w:val="28"/>
        </w:rPr>
        <w:t>творческих состязании профессионального мастерства работников дополнительного о</w:t>
      </w:r>
      <w:r w:rsidRPr="007C41E6">
        <w:rPr>
          <w:rFonts w:ascii="Times New Roman" w:hAnsi="Times New Roman"/>
          <w:sz w:val="28"/>
          <w:szCs w:val="28"/>
        </w:rPr>
        <w:t>б</w:t>
      </w:r>
      <w:r w:rsidRPr="007C41E6">
        <w:rPr>
          <w:rFonts w:ascii="Times New Roman" w:hAnsi="Times New Roman"/>
          <w:b w:val="0"/>
          <w:bCs w:val="0"/>
          <w:sz w:val="28"/>
          <w:szCs w:val="28"/>
        </w:rPr>
        <w:t>разования под названием «Сердце</w:t>
      </w:r>
      <w:r>
        <w:rPr>
          <w:rFonts w:ascii="Times New Roman" w:hAnsi="Times New Roman"/>
          <w:b w:val="0"/>
          <w:bCs w:val="0"/>
          <w:sz w:val="28"/>
          <w:szCs w:val="28"/>
        </w:rPr>
        <w:t>,</w:t>
      </w:r>
      <w:r w:rsidRPr="007C41E6">
        <w:rPr>
          <w:rFonts w:ascii="Times New Roman" w:hAnsi="Times New Roman"/>
          <w:b w:val="0"/>
          <w:bCs w:val="0"/>
          <w:sz w:val="28"/>
          <w:szCs w:val="28"/>
        </w:rPr>
        <w:t xml:space="preserve"> отданное детям» Алине Казбековне Макоевой-Тавасиевой, педагоге ЦДО Ирафского района</w:t>
      </w:r>
      <w:r>
        <w:rPr>
          <w:rFonts w:ascii="Times New Roman" w:hAnsi="Times New Roman"/>
          <w:b w:val="0"/>
          <w:bCs w:val="0"/>
          <w:sz w:val="28"/>
          <w:szCs w:val="28"/>
        </w:rPr>
        <w:t xml:space="preserve"> </w:t>
      </w:r>
      <w:r w:rsidRPr="007C41E6">
        <w:rPr>
          <w:rFonts w:ascii="Times New Roman" w:hAnsi="Times New Roman"/>
          <w:b w:val="0"/>
          <w:bCs w:val="0"/>
          <w:sz w:val="28"/>
          <w:szCs w:val="28"/>
        </w:rPr>
        <w:t>/ Римма Чихтисова // Ирæф (Ираф). – 2021. – 3 июля. – С. 3.</w:t>
      </w:r>
    </w:p>
    <w:p w14:paraId="1E0D238F" w14:textId="77777777" w:rsidR="0041783F" w:rsidRPr="003F4D30" w:rsidRDefault="0041783F" w:rsidP="0041783F">
      <w:pPr>
        <w:pStyle w:val="a6"/>
        <w:numPr>
          <w:ilvl w:val="0"/>
          <w:numId w:val="4"/>
        </w:numPr>
        <w:spacing w:after="200" w:line="276" w:lineRule="auto"/>
        <w:ind w:left="-284" w:firstLine="0"/>
        <w:jc w:val="both"/>
        <w:rPr>
          <w:sz w:val="28"/>
          <w:szCs w:val="28"/>
          <w:lang w:eastAsia="zh-CN" w:bidi="hi-IN"/>
        </w:rPr>
      </w:pPr>
      <w:r w:rsidRPr="003F4D30">
        <w:rPr>
          <w:b/>
          <w:bCs/>
          <w:sz w:val="28"/>
          <w:szCs w:val="28"/>
          <w:lang w:eastAsia="zh-CN" w:bidi="hi-IN"/>
        </w:rPr>
        <w:t xml:space="preserve">Скъола æмæ ныййарджытæн сæ куыст хъуамæ уа иумæ </w:t>
      </w:r>
      <w:r w:rsidRPr="003F4D30">
        <w:rPr>
          <w:bCs/>
          <w:sz w:val="28"/>
          <w:szCs w:val="28"/>
          <w:lang w:eastAsia="zh-CN" w:bidi="hi-IN"/>
        </w:rPr>
        <w:t>// Владикавказ.</w:t>
      </w:r>
      <w:r w:rsidRPr="003F4D30">
        <w:rPr>
          <w:sz w:val="28"/>
          <w:szCs w:val="28"/>
          <w:lang w:eastAsia="zh-CN" w:bidi="hi-IN"/>
        </w:rPr>
        <w:t xml:space="preserve"> – 2021. – 30 окт. – Ф. 9.</w:t>
      </w:r>
    </w:p>
    <w:p w14:paraId="7919DC8B" w14:textId="77777777" w:rsidR="0041783F" w:rsidRPr="003F4D30" w:rsidRDefault="0041783F" w:rsidP="0041783F">
      <w:pPr>
        <w:pStyle w:val="a6"/>
        <w:ind w:left="-284"/>
        <w:jc w:val="both"/>
        <w:rPr>
          <w:sz w:val="28"/>
          <w:szCs w:val="28"/>
          <w:lang w:eastAsia="zh-CN" w:bidi="hi-IN"/>
        </w:rPr>
      </w:pPr>
      <w:r w:rsidRPr="003F4D30">
        <w:rPr>
          <w:bCs/>
          <w:sz w:val="28"/>
          <w:szCs w:val="28"/>
          <w:lang w:eastAsia="zh-CN" w:bidi="hi-IN"/>
        </w:rPr>
        <w:t>Школа и родители должны взаимодействовать : [</w:t>
      </w:r>
      <w:r w:rsidRPr="003F4D30">
        <w:rPr>
          <w:sz w:val="28"/>
          <w:szCs w:val="28"/>
          <w:lang w:eastAsia="zh-CN" w:bidi="hi-IN"/>
        </w:rPr>
        <w:t>о вопросах воспитания подрастающего поколения / подготовила Марина Кудухова].</w:t>
      </w:r>
    </w:p>
    <w:p w14:paraId="702EB827" w14:textId="77777777" w:rsidR="0041783F" w:rsidRPr="003F4D30" w:rsidRDefault="0041783F" w:rsidP="0041783F">
      <w:pPr>
        <w:pStyle w:val="a6"/>
        <w:numPr>
          <w:ilvl w:val="0"/>
          <w:numId w:val="4"/>
        </w:numPr>
        <w:spacing w:after="200" w:line="276" w:lineRule="auto"/>
        <w:ind w:left="-284" w:firstLine="0"/>
        <w:jc w:val="both"/>
        <w:rPr>
          <w:rFonts w:eastAsiaTheme="minorEastAsia"/>
          <w:sz w:val="28"/>
          <w:szCs w:val="28"/>
        </w:rPr>
      </w:pPr>
      <w:r w:rsidRPr="003F4D30">
        <w:rPr>
          <w:b/>
          <w:bCs/>
          <w:sz w:val="28"/>
          <w:szCs w:val="28"/>
        </w:rPr>
        <w:t>Чеджемты Русланы номыл скъола</w:t>
      </w:r>
      <w:r w:rsidRPr="003F4D30">
        <w:rPr>
          <w:sz w:val="28"/>
          <w:szCs w:val="28"/>
        </w:rPr>
        <w:t xml:space="preserve"> // Рæстдзинад. – 2021. – 13 февр. – Ф.2.</w:t>
      </w:r>
    </w:p>
    <w:p w14:paraId="4B5BB384" w14:textId="77777777" w:rsidR="0041783F" w:rsidRPr="003F4D30" w:rsidRDefault="0041783F" w:rsidP="0041783F">
      <w:pPr>
        <w:pStyle w:val="a6"/>
        <w:ind w:left="-284"/>
        <w:jc w:val="both"/>
        <w:rPr>
          <w:sz w:val="28"/>
          <w:szCs w:val="28"/>
        </w:rPr>
      </w:pPr>
      <w:r w:rsidRPr="003F4D30">
        <w:rPr>
          <w:sz w:val="28"/>
          <w:szCs w:val="28"/>
        </w:rPr>
        <w:t>Школа имени Руслана Чеджемова [учителя физкультуры, работавшего в СШ №2 с. Эльхотово].</w:t>
      </w:r>
    </w:p>
    <w:p w14:paraId="1802B8D4" w14:textId="77777777" w:rsidR="0041783F" w:rsidRPr="003F4D30" w:rsidRDefault="0041783F" w:rsidP="0041783F">
      <w:pPr>
        <w:pStyle w:val="a6"/>
        <w:numPr>
          <w:ilvl w:val="0"/>
          <w:numId w:val="4"/>
        </w:numPr>
        <w:spacing w:after="200" w:line="276" w:lineRule="auto"/>
        <w:ind w:left="-284" w:firstLine="0"/>
        <w:jc w:val="both"/>
        <w:rPr>
          <w:b/>
          <w:sz w:val="28"/>
          <w:szCs w:val="28"/>
        </w:rPr>
      </w:pPr>
      <w:r w:rsidRPr="003F4D30">
        <w:rPr>
          <w:b/>
          <w:sz w:val="28"/>
          <w:szCs w:val="28"/>
        </w:rPr>
        <w:t>Юрова, Ю.</w:t>
      </w:r>
      <w:r w:rsidRPr="003F4D30">
        <w:rPr>
          <w:sz w:val="28"/>
          <w:szCs w:val="28"/>
        </w:rPr>
        <w:t xml:space="preserve"> Вот уж порадовала «Радость» : [об участии образцового ансамбля танца «Радость» Центра детского творчества г. Моздока в </w:t>
      </w:r>
      <w:r w:rsidRPr="003F4D30">
        <w:rPr>
          <w:sz w:val="28"/>
          <w:szCs w:val="28"/>
          <w:lang w:val="en-US"/>
        </w:rPr>
        <w:t>XVII</w:t>
      </w:r>
      <w:r w:rsidRPr="003F4D30">
        <w:rPr>
          <w:sz w:val="28"/>
          <w:szCs w:val="28"/>
        </w:rPr>
        <w:t xml:space="preserve"> Международном конкурсе-фестивале музыкально-художественного творчества «Звуки  и краски столицы» в Москве] / Ю. Юрова //  </w:t>
      </w:r>
      <w:r w:rsidRPr="003F4D30">
        <w:rPr>
          <w:rFonts w:eastAsia="SimSun"/>
          <w:sz w:val="28"/>
          <w:szCs w:val="28"/>
          <w:lang w:eastAsia="zh-CN" w:bidi="hi-IN"/>
        </w:rPr>
        <w:t>Моздокский вестник. – 2021. – 24 июня. – С. 2.</w:t>
      </w:r>
    </w:p>
    <w:p w14:paraId="3B7969BE" w14:textId="77777777" w:rsidR="0041783F" w:rsidRPr="006815C5" w:rsidRDefault="0041783F" w:rsidP="0041783F">
      <w:pPr>
        <w:pStyle w:val="a6"/>
        <w:numPr>
          <w:ilvl w:val="0"/>
          <w:numId w:val="4"/>
        </w:numPr>
        <w:tabs>
          <w:tab w:val="left" w:pos="0"/>
        </w:tabs>
        <w:ind w:left="-284" w:firstLine="0"/>
        <w:jc w:val="both"/>
        <w:rPr>
          <w:b/>
          <w:sz w:val="28"/>
          <w:szCs w:val="28"/>
        </w:rPr>
      </w:pPr>
      <w:r w:rsidRPr="003F4D30">
        <w:rPr>
          <w:b/>
          <w:sz w:val="28"/>
          <w:szCs w:val="28"/>
        </w:rPr>
        <w:t xml:space="preserve">Юрьева, З. </w:t>
      </w:r>
      <w:r w:rsidRPr="003F4D30">
        <w:rPr>
          <w:bCs/>
          <w:sz w:val="28"/>
          <w:szCs w:val="28"/>
        </w:rPr>
        <w:t>С датой важной, особенной, значимой! : [о ветеране труда, преподавателе физкультуры СОШ с. Дур-Дур Астике Борисовиче Цаллаеве] / Залина Юрьева // Дигори хабæрттæ (Вести Дигории). – 2021. – 15 июля. – С. 1.</w:t>
      </w:r>
    </w:p>
    <w:p w14:paraId="3BDA77DD" w14:textId="77777777" w:rsidR="0041783F" w:rsidRDefault="0041783F" w:rsidP="0041783F">
      <w:pPr>
        <w:tabs>
          <w:tab w:val="left" w:pos="0"/>
        </w:tabs>
        <w:ind w:left="-284"/>
        <w:jc w:val="both"/>
        <w:rPr>
          <w:b/>
          <w:sz w:val="28"/>
          <w:szCs w:val="28"/>
        </w:rPr>
      </w:pPr>
    </w:p>
    <w:p w14:paraId="47352AF5" w14:textId="77777777" w:rsidR="0041783F" w:rsidRDefault="0041783F" w:rsidP="0041783F">
      <w:pPr>
        <w:tabs>
          <w:tab w:val="left" w:pos="0"/>
        </w:tabs>
        <w:ind w:left="-284"/>
        <w:jc w:val="both"/>
        <w:rPr>
          <w:b/>
          <w:sz w:val="28"/>
          <w:szCs w:val="28"/>
        </w:rPr>
      </w:pPr>
    </w:p>
    <w:p w14:paraId="5DBDD264" w14:textId="77777777" w:rsidR="0041783F" w:rsidRDefault="0041783F" w:rsidP="0041783F">
      <w:pPr>
        <w:tabs>
          <w:tab w:val="left" w:pos="0"/>
        </w:tabs>
        <w:ind w:left="-284"/>
        <w:jc w:val="both"/>
        <w:rPr>
          <w:b/>
          <w:sz w:val="28"/>
          <w:szCs w:val="28"/>
        </w:rPr>
      </w:pPr>
    </w:p>
    <w:p w14:paraId="563D3AEA" w14:textId="77777777" w:rsidR="0041783F" w:rsidRDefault="0041783F" w:rsidP="0041783F">
      <w:pPr>
        <w:pStyle w:val="3"/>
        <w:spacing w:before="0"/>
        <w:ind w:left="-284"/>
        <w:jc w:val="center"/>
        <w:rPr>
          <w:rFonts w:ascii="Times New Roman" w:hAnsi="Times New Roman"/>
          <w:sz w:val="28"/>
          <w:szCs w:val="28"/>
          <w:lang w:eastAsia="zh-CN" w:bidi="hi-IN"/>
        </w:rPr>
      </w:pPr>
      <w:r>
        <w:rPr>
          <w:rFonts w:ascii="Times New Roman" w:hAnsi="Times New Roman"/>
          <w:sz w:val="28"/>
          <w:szCs w:val="28"/>
          <w:lang w:eastAsia="zh-CN" w:bidi="hi-IN"/>
        </w:rPr>
        <w:t>373 Дошкольное воспитание и образование. Общее школьное образование. Общеобразовательная школа</w:t>
      </w:r>
    </w:p>
    <w:p w14:paraId="060A1521" w14:textId="77777777" w:rsidR="0041783F" w:rsidRPr="006815C5" w:rsidRDefault="0041783F" w:rsidP="0041783F">
      <w:pPr>
        <w:tabs>
          <w:tab w:val="left" w:pos="0"/>
        </w:tabs>
        <w:ind w:left="-284"/>
        <w:jc w:val="both"/>
        <w:rPr>
          <w:b/>
          <w:sz w:val="28"/>
          <w:szCs w:val="28"/>
        </w:rPr>
      </w:pPr>
    </w:p>
    <w:p w14:paraId="4BD9389A" w14:textId="77777777" w:rsidR="0041783F" w:rsidRPr="006815C5" w:rsidRDefault="0041783F" w:rsidP="0041783F">
      <w:pPr>
        <w:pStyle w:val="a6"/>
        <w:numPr>
          <w:ilvl w:val="0"/>
          <w:numId w:val="4"/>
        </w:numPr>
        <w:tabs>
          <w:tab w:val="left" w:pos="0"/>
        </w:tabs>
        <w:ind w:left="-284" w:firstLine="0"/>
        <w:jc w:val="both"/>
        <w:rPr>
          <w:b/>
          <w:sz w:val="28"/>
          <w:szCs w:val="28"/>
        </w:rPr>
      </w:pPr>
      <w:r w:rsidRPr="006815C5">
        <w:rPr>
          <w:b/>
          <w:bCs/>
          <w:sz w:val="28"/>
          <w:szCs w:val="28"/>
        </w:rPr>
        <w:t>Айларова, И.</w:t>
      </w:r>
      <w:r w:rsidRPr="006815C5">
        <w:rPr>
          <w:sz w:val="28"/>
          <w:szCs w:val="28"/>
        </w:rPr>
        <w:t xml:space="preserve"> Дебют оказался успешным : [о победителе фестиваля строя и песни среди юнармейцев – команде СОШ №5 г. Алагира / записала Э. Льянова] //  Сæуæхсид (Заря). – 2021. – 20 февр. – С. 1.</w:t>
      </w:r>
    </w:p>
    <w:p w14:paraId="675D4CD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Алыбегты, Э. </w:t>
      </w:r>
      <w:r w:rsidRPr="007C41E6">
        <w:rPr>
          <w:sz w:val="28"/>
          <w:szCs w:val="28"/>
        </w:rPr>
        <w:t>«Пушкины картæ» / Алыбегты Эллæ</w:t>
      </w:r>
      <w:r w:rsidRPr="007C41E6">
        <w:rPr>
          <w:b/>
          <w:sz w:val="28"/>
          <w:szCs w:val="28"/>
        </w:rPr>
        <w:t xml:space="preserve"> </w:t>
      </w:r>
      <w:r w:rsidRPr="007C41E6">
        <w:rPr>
          <w:sz w:val="28"/>
          <w:szCs w:val="28"/>
        </w:rPr>
        <w:t>// Рæстдзинад. – 2021. – 1 сент. – Ф. 1.</w:t>
      </w:r>
    </w:p>
    <w:p w14:paraId="0159358A" w14:textId="77777777" w:rsidR="0041783F" w:rsidRPr="00501D72" w:rsidRDefault="0041783F" w:rsidP="0041783F">
      <w:pPr>
        <w:pStyle w:val="a6"/>
        <w:ind w:left="-284"/>
        <w:jc w:val="both"/>
        <w:rPr>
          <w:sz w:val="28"/>
          <w:szCs w:val="28"/>
        </w:rPr>
      </w:pPr>
      <w:r w:rsidRPr="007C41E6">
        <w:rPr>
          <w:sz w:val="28"/>
          <w:szCs w:val="28"/>
        </w:rPr>
        <w:t>Албегова, Э.</w:t>
      </w:r>
      <w:r>
        <w:rPr>
          <w:sz w:val="28"/>
          <w:szCs w:val="28"/>
        </w:rPr>
        <w:t xml:space="preserve"> </w:t>
      </w:r>
      <w:r w:rsidRPr="007C41E6">
        <w:rPr>
          <w:sz w:val="28"/>
          <w:szCs w:val="28"/>
        </w:rPr>
        <w:t>«Пушкинская карта»</w:t>
      </w:r>
      <w:r>
        <w:rPr>
          <w:sz w:val="28"/>
          <w:szCs w:val="28"/>
        </w:rPr>
        <w:t xml:space="preserve"> </w:t>
      </w:r>
      <w:r w:rsidRPr="007C41E6">
        <w:rPr>
          <w:sz w:val="28"/>
          <w:szCs w:val="28"/>
        </w:rPr>
        <w:t>[стартовала</w:t>
      </w:r>
      <w:r>
        <w:rPr>
          <w:sz w:val="28"/>
          <w:szCs w:val="28"/>
        </w:rPr>
        <w:t xml:space="preserve"> </w:t>
      </w:r>
      <w:r w:rsidRPr="007C41E6">
        <w:rPr>
          <w:sz w:val="28"/>
          <w:szCs w:val="28"/>
        </w:rPr>
        <w:t>и в Осетии, всероссийская программа, призванная сделать посещение учреждений культуры</w:t>
      </w:r>
      <w:r>
        <w:rPr>
          <w:sz w:val="28"/>
          <w:szCs w:val="28"/>
        </w:rPr>
        <w:t xml:space="preserve"> </w:t>
      </w:r>
      <w:r w:rsidRPr="007C41E6">
        <w:rPr>
          <w:sz w:val="28"/>
          <w:szCs w:val="28"/>
        </w:rPr>
        <w:t>доступным для молодежи].</w:t>
      </w:r>
    </w:p>
    <w:p w14:paraId="56679E6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Алборова, А</w:t>
      </w:r>
      <w:r w:rsidRPr="004924A2">
        <w:rPr>
          <w:sz w:val="28"/>
          <w:szCs w:val="28"/>
        </w:rPr>
        <w:t xml:space="preserve">. Лучшим школьным  поваром стала Вероника Каирова из ст-цы Архонской : [победительница </w:t>
      </w:r>
      <w:r w:rsidRPr="004924A2">
        <w:rPr>
          <w:sz w:val="28"/>
          <w:szCs w:val="28"/>
          <w:lang w:val="en-US"/>
        </w:rPr>
        <w:t>I</w:t>
      </w:r>
      <w:r w:rsidRPr="004924A2">
        <w:rPr>
          <w:sz w:val="28"/>
          <w:szCs w:val="28"/>
        </w:rPr>
        <w:t xml:space="preserve"> республиканского чемпионата «Профессионалы школьного питания – 2021» / Аза Алборова</w:t>
      </w:r>
      <w:r>
        <w:rPr>
          <w:sz w:val="28"/>
          <w:szCs w:val="28"/>
        </w:rPr>
        <w:t xml:space="preserve"> // </w:t>
      </w:r>
      <w:r w:rsidRPr="004924A2">
        <w:rPr>
          <w:sz w:val="28"/>
          <w:szCs w:val="28"/>
        </w:rPr>
        <w:t>Фидиуæг (Глашатай). – 2021. – 29 апр. – С. 4.</w:t>
      </w:r>
    </w:p>
    <w:p w14:paraId="60351396"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Алборова, А</w:t>
      </w:r>
      <w:r w:rsidRPr="004924A2">
        <w:rPr>
          <w:sz w:val="28"/>
          <w:szCs w:val="28"/>
        </w:rPr>
        <w:t>. «Мы продолжаем КВН» : [в Пригородном районном ДДТ прошло мероприятие – турнир школьных команд КВН ] / Аза Алборова</w:t>
      </w:r>
      <w:r>
        <w:rPr>
          <w:sz w:val="28"/>
          <w:szCs w:val="28"/>
        </w:rPr>
        <w:t xml:space="preserve"> // </w:t>
      </w:r>
      <w:r w:rsidRPr="004924A2">
        <w:rPr>
          <w:sz w:val="28"/>
          <w:szCs w:val="28"/>
        </w:rPr>
        <w:t>Фидиуæг (Глашатай). – 2021. – 8 апр. – С. 4.</w:t>
      </w:r>
    </w:p>
    <w:p w14:paraId="6F3D46F1" w14:textId="77777777" w:rsidR="0041783F" w:rsidRPr="00FE087D" w:rsidRDefault="0041783F" w:rsidP="0041783F">
      <w:pPr>
        <w:pStyle w:val="a6"/>
        <w:numPr>
          <w:ilvl w:val="0"/>
          <w:numId w:val="4"/>
        </w:numPr>
        <w:spacing w:after="200" w:line="276" w:lineRule="auto"/>
        <w:ind w:left="-284" w:firstLine="0"/>
        <w:jc w:val="both"/>
        <w:rPr>
          <w:b/>
          <w:sz w:val="28"/>
          <w:szCs w:val="28"/>
        </w:rPr>
      </w:pPr>
      <w:r w:rsidRPr="004924A2">
        <w:rPr>
          <w:b/>
          <w:sz w:val="28"/>
          <w:szCs w:val="28"/>
        </w:rPr>
        <w:t xml:space="preserve">Алборова, А. </w:t>
      </w:r>
      <w:r w:rsidRPr="004924A2">
        <w:rPr>
          <w:bCs/>
          <w:sz w:val="28"/>
          <w:szCs w:val="28"/>
        </w:rPr>
        <w:t>Родина слышит, Родина знает! :  [в Пригородном районном ДДТ прошла интеллектуальная игра «Что? Где? Когда?», посвященная 60-летию полета Юрия Гагарина в космос] / Аза Алборова</w:t>
      </w:r>
      <w:r>
        <w:rPr>
          <w:bCs/>
          <w:sz w:val="28"/>
          <w:szCs w:val="28"/>
        </w:rPr>
        <w:t xml:space="preserve"> // </w:t>
      </w:r>
      <w:r w:rsidRPr="004924A2">
        <w:rPr>
          <w:bCs/>
          <w:sz w:val="28"/>
          <w:szCs w:val="28"/>
        </w:rPr>
        <w:t>Фидиуæг (Глашатай). – 2021. – 13 апр. – С. 1.</w:t>
      </w:r>
    </w:p>
    <w:p w14:paraId="1CD78982"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Алыккон.</w:t>
      </w:r>
      <w:r w:rsidRPr="007C41E6">
        <w:rPr>
          <w:sz w:val="28"/>
          <w:szCs w:val="28"/>
          <w:lang w:eastAsia="zh-CN" w:bidi="hi-IN"/>
        </w:rPr>
        <w:t xml:space="preserve"> Хæххон уæлдæфæй дæ риу байдзаг кæн! / Алыккон // Моздокский вестник. – 2021. – 19 авг. – Ф. 2.</w:t>
      </w:r>
    </w:p>
    <w:p w14:paraId="13C300BE" w14:textId="77777777" w:rsidR="0041783F" w:rsidRPr="007C41E6" w:rsidRDefault="0041783F" w:rsidP="0041783F">
      <w:pPr>
        <w:pStyle w:val="a6"/>
        <w:spacing w:after="200" w:line="276" w:lineRule="auto"/>
        <w:ind w:left="-284"/>
        <w:jc w:val="both"/>
        <w:rPr>
          <w:sz w:val="28"/>
          <w:szCs w:val="28"/>
          <w:lang w:eastAsia="zh-CN" w:bidi="hi-IN"/>
        </w:rPr>
      </w:pPr>
      <w:r w:rsidRPr="00535608">
        <w:rPr>
          <w:bCs/>
          <w:sz w:val="28"/>
          <w:szCs w:val="28"/>
        </w:rPr>
        <w:t>Алыккон.</w:t>
      </w:r>
      <w:r w:rsidRPr="007C41E6">
        <w:rPr>
          <w:sz w:val="28"/>
          <w:szCs w:val="28"/>
          <w:lang w:eastAsia="zh-CN" w:bidi="hi-IN"/>
        </w:rPr>
        <w:t xml:space="preserve"> Вдохни полной грудью горный воздух! : [об организованной «Высшим Советом </w:t>
      </w:r>
      <w:r w:rsidRPr="00BF40CB">
        <w:rPr>
          <w:bCs/>
          <w:sz w:val="28"/>
          <w:szCs w:val="28"/>
        </w:rPr>
        <w:t>осетин</w:t>
      </w:r>
      <w:r w:rsidRPr="007C41E6">
        <w:rPr>
          <w:sz w:val="28"/>
          <w:szCs w:val="28"/>
          <w:lang w:eastAsia="zh-CN" w:bidi="hi-IN"/>
        </w:rPr>
        <w:t xml:space="preserve">» по Моздокскому району экскурсии по родному </w:t>
      </w:r>
      <w:r>
        <w:rPr>
          <w:sz w:val="28"/>
          <w:szCs w:val="28"/>
          <w:lang w:eastAsia="zh-CN" w:bidi="hi-IN"/>
        </w:rPr>
        <w:t>краю для учащихся и учителей]</w:t>
      </w:r>
      <w:r w:rsidRPr="007C41E6">
        <w:rPr>
          <w:sz w:val="28"/>
          <w:szCs w:val="28"/>
          <w:lang w:eastAsia="zh-CN" w:bidi="hi-IN"/>
        </w:rPr>
        <w:t>.</w:t>
      </w:r>
    </w:p>
    <w:p w14:paraId="3B003B8F"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lang w:eastAsia="zh-CN" w:bidi="hi-IN"/>
        </w:rPr>
        <w:t>Анвараты, В.</w:t>
      </w:r>
      <w:r w:rsidRPr="00D63BC7">
        <w:rPr>
          <w:sz w:val="28"/>
          <w:szCs w:val="28"/>
          <w:lang w:eastAsia="zh-CN" w:bidi="hi-IN"/>
        </w:rPr>
        <w:t xml:space="preserve"> Нæ разагъды лæгты кадæн / Анвараты Валери </w:t>
      </w:r>
      <w:r w:rsidRPr="00D63BC7">
        <w:rPr>
          <w:sz w:val="28"/>
          <w:szCs w:val="28"/>
        </w:rPr>
        <w:t>// Рæстдзинад. – 2021. – 26 окт. – Ф. 3.</w:t>
      </w:r>
    </w:p>
    <w:p w14:paraId="12F9C22E" w14:textId="77777777" w:rsidR="0041783F" w:rsidRPr="00501D72" w:rsidRDefault="0041783F" w:rsidP="0041783F">
      <w:pPr>
        <w:pStyle w:val="a6"/>
        <w:tabs>
          <w:tab w:val="left" w:pos="0"/>
        </w:tabs>
        <w:ind w:left="-284"/>
        <w:jc w:val="both"/>
        <w:rPr>
          <w:sz w:val="28"/>
          <w:szCs w:val="28"/>
        </w:rPr>
      </w:pPr>
      <w:r w:rsidRPr="00D63BC7">
        <w:rPr>
          <w:sz w:val="28"/>
          <w:szCs w:val="28"/>
        </w:rPr>
        <w:t>Анваров, В. В честь наших прославленных поэтов : [о республиканском конкурсе мастеров художественного слова «На</w:t>
      </w:r>
      <w:r>
        <w:rPr>
          <w:sz w:val="28"/>
          <w:szCs w:val="28"/>
        </w:rPr>
        <w:t>ши знаменитые люди», проводимом</w:t>
      </w:r>
      <w:r w:rsidRPr="00D63BC7">
        <w:rPr>
          <w:sz w:val="28"/>
          <w:szCs w:val="28"/>
        </w:rPr>
        <w:t xml:space="preserve"> среди учащихся школ, студентов колледжей, посвященно</w:t>
      </w:r>
      <w:r>
        <w:rPr>
          <w:sz w:val="28"/>
          <w:szCs w:val="28"/>
        </w:rPr>
        <w:t>м</w:t>
      </w:r>
      <w:r w:rsidRPr="00D63BC7">
        <w:rPr>
          <w:sz w:val="28"/>
          <w:szCs w:val="28"/>
        </w:rPr>
        <w:t xml:space="preserve"> поэтам</w:t>
      </w:r>
      <w:r>
        <w:rPr>
          <w:sz w:val="28"/>
          <w:szCs w:val="28"/>
        </w:rPr>
        <w:t>-</w:t>
      </w:r>
      <w:r w:rsidRPr="00D63BC7">
        <w:rPr>
          <w:sz w:val="28"/>
          <w:szCs w:val="28"/>
        </w:rPr>
        <w:t>юбилярам  этого года Георгию Малиеву,</w:t>
      </w:r>
      <w:r>
        <w:rPr>
          <w:sz w:val="28"/>
          <w:szCs w:val="28"/>
        </w:rPr>
        <w:t xml:space="preserve"> Хазби Калоеву и Камалу Ходову].</w:t>
      </w:r>
    </w:p>
    <w:p w14:paraId="129B2166" w14:textId="77777777" w:rsidR="0041783F" w:rsidRDefault="0041783F" w:rsidP="0041783F">
      <w:pPr>
        <w:pStyle w:val="a6"/>
        <w:numPr>
          <w:ilvl w:val="0"/>
          <w:numId w:val="4"/>
        </w:numPr>
        <w:tabs>
          <w:tab w:val="left" w:pos="0"/>
        </w:tabs>
        <w:ind w:left="-284" w:firstLine="0"/>
        <w:jc w:val="both"/>
        <w:rPr>
          <w:bCs/>
          <w:sz w:val="28"/>
          <w:szCs w:val="28"/>
        </w:rPr>
      </w:pPr>
      <w:r w:rsidRPr="004924A2">
        <w:rPr>
          <w:b/>
          <w:bCs/>
          <w:sz w:val="28"/>
          <w:szCs w:val="28"/>
          <w:lang w:eastAsia="zh-CN" w:bidi="hi-IN"/>
        </w:rPr>
        <w:t>Анвараты, В</w:t>
      </w:r>
      <w:r w:rsidRPr="004924A2">
        <w:rPr>
          <w:sz w:val="28"/>
          <w:szCs w:val="28"/>
          <w:lang w:eastAsia="zh-CN" w:bidi="hi-IN"/>
        </w:rPr>
        <w:t>. Зæрдæты ныфс уадзы йæ дзырд… / Анвараты Валери</w:t>
      </w:r>
      <w:r>
        <w:rPr>
          <w:sz w:val="28"/>
          <w:szCs w:val="28"/>
          <w:lang w:eastAsia="zh-CN" w:bidi="hi-IN"/>
        </w:rPr>
        <w:t xml:space="preserve"> // </w:t>
      </w:r>
      <w:r w:rsidRPr="004924A2">
        <w:rPr>
          <w:bCs/>
          <w:sz w:val="28"/>
          <w:szCs w:val="28"/>
        </w:rPr>
        <w:t>Рæстдзинад. – 2021. – 25 май. – Ф. 2.</w:t>
      </w:r>
    </w:p>
    <w:p w14:paraId="645D12DB" w14:textId="77777777" w:rsidR="0041783F" w:rsidRPr="006767CA" w:rsidRDefault="0041783F" w:rsidP="0041783F">
      <w:pPr>
        <w:pStyle w:val="a6"/>
        <w:tabs>
          <w:tab w:val="left" w:pos="0"/>
        </w:tabs>
        <w:ind w:left="-284"/>
        <w:jc w:val="both"/>
        <w:rPr>
          <w:bCs/>
          <w:sz w:val="28"/>
          <w:szCs w:val="28"/>
        </w:rPr>
      </w:pPr>
      <w:r w:rsidRPr="006767CA">
        <w:rPr>
          <w:bCs/>
          <w:sz w:val="28"/>
          <w:szCs w:val="28"/>
        </w:rPr>
        <w:t>Анваров, В. Его слово наполняет надеждой сердца… : [о встрече с поэтом и журналистом, заслуженным работником культур</w:t>
      </w:r>
      <w:r>
        <w:rPr>
          <w:bCs/>
          <w:sz w:val="28"/>
          <w:szCs w:val="28"/>
        </w:rPr>
        <w:t>ы РСО-Алания Батразом Касаевым учащих</w:t>
      </w:r>
      <w:r w:rsidRPr="006767CA">
        <w:rPr>
          <w:bCs/>
          <w:sz w:val="28"/>
          <w:szCs w:val="28"/>
        </w:rPr>
        <w:t>ся школы №13 г. Владикавказа].</w:t>
      </w:r>
    </w:p>
    <w:p w14:paraId="61A93C5D"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«А</w:t>
      </w:r>
      <w:r w:rsidRPr="004924A2">
        <w:rPr>
          <w:b/>
          <w:bCs/>
          <w:sz w:val="28"/>
          <w:szCs w:val="28"/>
          <w:lang w:val="en-US" w:eastAsia="zh-CN" w:bidi="hi-IN"/>
        </w:rPr>
        <w:t>rt</w:t>
      </w:r>
      <w:r w:rsidRPr="004924A2">
        <w:rPr>
          <w:b/>
          <w:bCs/>
          <w:sz w:val="28"/>
          <w:szCs w:val="28"/>
          <w:lang w:eastAsia="zh-CN" w:bidi="hi-IN"/>
        </w:rPr>
        <w:t xml:space="preserve"> - перспектива» Хумалага : </w:t>
      </w:r>
      <w:r w:rsidRPr="004924A2">
        <w:rPr>
          <w:sz w:val="28"/>
          <w:szCs w:val="28"/>
          <w:lang w:eastAsia="zh-CN" w:bidi="hi-IN"/>
        </w:rPr>
        <w:t>[о пилотном проекте «Филиал Республиканского лицея искусств в средней общеобразовательной школе им. С. Кокаева с. Хумалаг» / подготовила А. Налдикоева]</w:t>
      </w:r>
      <w:r>
        <w:rPr>
          <w:sz w:val="28"/>
          <w:szCs w:val="28"/>
          <w:lang w:eastAsia="zh-CN" w:bidi="hi-IN"/>
        </w:rPr>
        <w:t xml:space="preserve"> // </w:t>
      </w:r>
      <w:r w:rsidRPr="004924A2">
        <w:rPr>
          <w:sz w:val="28"/>
          <w:szCs w:val="28"/>
          <w:lang w:eastAsia="zh-CN" w:bidi="hi-IN"/>
        </w:rPr>
        <w:t>Жизнь Правобережья. – 2021. – 6 апр. – С. 4.</w:t>
      </w:r>
    </w:p>
    <w:p w14:paraId="347DAFB3" w14:textId="77777777" w:rsidR="0041783F" w:rsidRPr="00D90C22" w:rsidRDefault="0041783F" w:rsidP="0041783F">
      <w:pPr>
        <w:pStyle w:val="a6"/>
        <w:numPr>
          <w:ilvl w:val="0"/>
          <w:numId w:val="4"/>
        </w:numPr>
        <w:spacing w:line="276" w:lineRule="auto"/>
        <w:ind w:left="-284" w:firstLine="0"/>
        <w:jc w:val="both"/>
        <w:rPr>
          <w:bCs/>
          <w:sz w:val="28"/>
          <w:szCs w:val="28"/>
        </w:rPr>
      </w:pPr>
      <w:r w:rsidRPr="00D90C22">
        <w:rPr>
          <w:b/>
          <w:bCs/>
          <w:sz w:val="28"/>
          <w:szCs w:val="28"/>
        </w:rPr>
        <w:t>Бабочиева, Э.</w:t>
      </w:r>
      <w:r w:rsidRPr="007C41E6">
        <w:rPr>
          <w:sz w:val="28"/>
          <w:szCs w:val="28"/>
        </w:rPr>
        <w:t xml:space="preserve"> </w:t>
      </w:r>
      <w:r w:rsidRPr="00D90C22">
        <w:rPr>
          <w:bCs/>
          <w:sz w:val="28"/>
          <w:szCs w:val="28"/>
        </w:rPr>
        <w:t xml:space="preserve">В Чиколе прошла эстафета мира и братства [среди школьников] / Этери Бабочиева // Ирæф (Ираф). – 2021. – 29 июля. – С. 2. </w:t>
      </w:r>
    </w:p>
    <w:p w14:paraId="54CA3FCA" w14:textId="77777777" w:rsidR="0041783F" w:rsidRDefault="0041783F" w:rsidP="0041783F">
      <w:pPr>
        <w:pStyle w:val="a6"/>
        <w:numPr>
          <w:ilvl w:val="0"/>
          <w:numId w:val="4"/>
        </w:numPr>
        <w:spacing w:line="276" w:lineRule="auto"/>
        <w:ind w:left="-284" w:firstLine="0"/>
        <w:jc w:val="both"/>
        <w:rPr>
          <w:sz w:val="28"/>
          <w:szCs w:val="28"/>
          <w:lang w:eastAsia="zh-CN" w:bidi="hi-IN"/>
        </w:rPr>
      </w:pPr>
      <w:r w:rsidRPr="00D90C22">
        <w:rPr>
          <w:b/>
          <w:sz w:val="28"/>
          <w:szCs w:val="28"/>
          <w:lang w:eastAsia="zh-CN" w:bidi="hi-IN"/>
        </w:rPr>
        <w:t>Бабочиева, Э.</w:t>
      </w:r>
      <w:r w:rsidRPr="00D90C22">
        <w:rPr>
          <w:sz w:val="28"/>
          <w:szCs w:val="28"/>
          <w:lang w:eastAsia="zh-CN" w:bidi="hi-IN"/>
        </w:rPr>
        <w:t xml:space="preserve"> «Зеркало природы» : [учащиеся Центра дополнительного образования Ирафского района приняли участие в ежегодном республиканском конкурсе детского творчества «Зеркало природы] / Этери Бабочиева // Ирæф (Ираф). – 2021. – 1 июля. – С. 2.</w:t>
      </w:r>
    </w:p>
    <w:p w14:paraId="6DFE1972" w14:textId="77777777" w:rsidR="0041783F" w:rsidRPr="00501D72" w:rsidRDefault="0041783F" w:rsidP="0041783F">
      <w:pPr>
        <w:pStyle w:val="a6"/>
        <w:numPr>
          <w:ilvl w:val="0"/>
          <w:numId w:val="4"/>
        </w:numPr>
        <w:tabs>
          <w:tab w:val="left" w:pos="0"/>
        </w:tabs>
        <w:ind w:left="-284" w:firstLine="0"/>
        <w:jc w:val="both"/>
        <w:rPr>
          <w:bCs/>
          <w:sz w:val="28"/>
          <w:szCs w:val="28"/>
        </w:rPr>
      </w:pPr>
      <w:r w:rsidRPr="004924A2">
        <w:rPr>
          <w:b/>
          <w:sz w:val="28"/>
          <w:szCs w:val="28"/>
        </w:rPr>
        <w:t>Бабочиева, Э.</w:t>
      </w:r>
      <w:r w:rsidRPr="004924A2">
        <w:rPr>
          <w:bCs/>
          <w:sz w:val="28"/>
          <w:szCs w:val="28"/>
        </w:rPr>
        <w:t xml:space="preserve"> Знакомство с современной инженерией : [о работе детского мобильного технопарка «Кванториум» на базе школ Ирафского района] / Этери Бабочиева</w:t>
      </w:r>
      <w:r>
        <w:rPr>
          <w:bCs/>
          <w:sz w:val="28"/>
          <w:szCs w:val="28"/>
        </w:rPr>
        <w:t xml:space="preserve"> // </w:t>
      </w:r>
      <w:r w:rsidRPr="004924A2">
        <w:rPr>
          <w:bCs/>
          <w:sz w:val="28"/>
          <w:szCs w:val="28"/>
        </w:rPr>
        <w:t>Ирæф (Ираф). – 2021. – 10 апр. – С. 2.</w:t>
      </w:r>
    </w:p>
    <w:p w14:paraId="48232E4A" w14:textId="77777777" w:rsidR="0041783F" w:rsidRPr="006767CA" w:rsidRDefault="0041783F" w:rsidP="0041783F">
      <w:pPr>
        <w:pStyle w:val="a6"/>
        <w:numPr>
          <w:ilvl w:val="0"/>
          <w:numId w:val="4"/>
        </w:numPr>
        <w:ind w:left="-284" w:firstLine="0"/>
        <w:jc w:val="both"/>
        <w:rPr>
          <w:b/>
          <w:sz w:val="28"/>
          <w:szCs w:val="28"/>
        </w:rPr>
      </w:pPr>
      <w:r w:rsidRPr="004924A2">
        <w:rPr>
          <w:b/>
          <w:bCs/>
          <w:sz w:val="28"/>
          <w:szCs w:val="28"/>
        </w:rPr>
        <w:t xml:space="preserve">Бабочити, Э. </w:t>
      </w:r>
      <w:r w:rsidRPr="004924A2">
        <w:rPr>
          <w:sz w:val="28"/>
          <w:szCs w:val="28"/>
        </w:rPr>
        <w:t>Кæстæрты бæрæгбон – «Ирон дæн æз»</w:t>
      </w:r>
      <w:r w:rsidRPr="004924A2">
        <w:rPr>
          <w:b/>
          <w:bCs/>
          <w:sz w:val="28"/>
          <w:szCs w:val="28"/>
        </w:rPr>
        <w:t xml:space="preserve"> / </w:t>
      </w:r>
      <w:r w:rsidRPr="004924A2">
        <w:rPr>
          <w:sz w:val="28"/>
          <w:szCs w:val="28"/>
        </w:rPr>
        <w:t>Бабочити Этери</w:t>
      </w:r>
      <w:r>
        <w:rPr>
          <w:sz w:val="28"/>
          <w:szCs w:val="28"/>
        </w:rPr>
        <w:t xml:space="preserve"> // Ирæф </w:t>
      </w:r>
      <w:r w:rsidRPr="004924A2">
        <w:rPr>
          <w:sz w:val="28"/>
          <w:szCs w:val="28"/>
        </w:rPr>
        <w:t>(Ираф). – 2021. – 15 май. – Ф. 3.</w:t>
      </w:r>
    </w:p>
    <w:p w14:paraId="08B39ABD" w14:textId="77777777" w:rsidR="0041783F" w:rsidRPr="006767CA" w:rsidRDefault="0041783F" w:rsidP="0041783F">
      <w:pPr>
        <w:pStyle w:val="a6"/>
        <w:ind w:left="-284"/>
        <w:jc w:val="both"/>
        <w:rPr>
          <w:b/>
          <w:sz w:val="28"/>
          <w:szCs w:val="28"/>
        </w:rPr>
      </w:pPr>
      <w:r w:rsidRPr="006767CA">
        <w:rPr>
          <w:sz w:val="28"/>
          <w:szCs w:val="28"/>
        </w:rPr>
        <w:t>Бабочиева, Э.</w:t>
      </w:r>
      <w:r w:rsidRPr="006767CA">
        <w:rPr>
          <w:b/>
          <w:bCs/>
          <w:sz w:val="28"/>
          <w:szCs w:val="28"/>
        </w:rPr>
        <w:t xml:space="preserve"> </w:t>
      </w:r>
      <w:r w:rsidRPr="006767CA">
        <w:rPr>
          <w:sz w:val="28"/>
          <w:szCs w:val="28"/>
        </w:rPr>
        <w:t>Праздник детей : [в первой школе с. Чикола прошло мероприятие «Я осетинка».</w:t>
      </w:r>
    </w:p>
    <w:p w14:paraId="6D43ED9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Бабочиева, Э</w:t>
      </w:r>
      <w:r w:rsidRPr="004924A2">
        <w:rPr>
          <w:sz w:val="28"/>
          <w:szCs w:val="28"/>
        </w:rPr>
        <w:t>. «Сделает правильный выбор» : [о Сослане Баликоеве, ученике МКОУ СОШ №2» с. Чикола] / Этери Бабочиева</w:t>
      </w:r>
      <w:r>
        <w:rPr>
          <w:sz w:val="28"/>
          <w:szCs w:val="28"/>
        </w:rPr>
        <w:t xml:space="preserve"> // </w:t>
      </w:r>
      <w:r w:rsidRPr="004924A2">
        <w:rPr>
          <w:sz w:val="28"/>
          <w:szCs w:val="28"/>
        </w:rPr>
        <w:t>Ирæф  (Ираф). – 2021. – 26 июня. – С. 2.</w:t>
      </w:r>
    </w:p>
    <w:p w14:paraId="61FDDA9F"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Бабочиева, Э.</w:t>
      </w:r>
      <w:r w:rsidRPr="004924A2">
        <w:rPr>
          <w:sz w:val="28"/>
          <w:szCs w:val="28"/>
        </w:rPr>
        <w:t xml:space="preserve"> «Хори тунтæ» – Россыпь талантов : [о театральном коллективе школьников «Хори тунтæ», с. Чикола, руководитель заслуженный работник образования РСО-Алания Д.Т. Аркаева] / Этери Бабочиева</w:t>
      </w:r>
      <w:r>
        <w:rPr>
          <w:sz w:val="28"/>
          <w:szCs w:val="28"/>
        </w:rPr>
        <w:t xml:space="preserve"> // </w:t>
      </w:r>
      <w:r w:rsidRPr="004924A2">
        <w:rPr>
          <w:sz w:val="28"/>
          <w:szCs w:val="28"/>
        </w:rPr>
        <w:t>Ирæф (Ираф). – 2021. – 17 июня. – С. 2.</w:t>
      </w:r>
    </w:p>
    <w:p w14:paraId="62B8E4D8" w14:textId="77777777" w:rsidR="0041783F" w:rsidRPr="00501D72" w:rsidRDefault="0041783F" w:rsidP="0041783F">
      <w:pPr>
        <w:pStyle w:val="a6"/>
        <w:numPr>
          <w:ilvl w:val="0"/>
          <w:numId w:val="4"/>
        </w:numPr>
        <w:ind w:left="-284" w:firstLine="0"/>
        <w:jc w:val="both"/>
        <w:rPr>
          <w:b/>
          <w:bCs/>
          <w:sz w:val="28"/>
          <w:szCs w:val="28"/>
        </w:rPr>
      </w:pPr>
      <w:r w:rsidRPr="004924A2">
        <w:rPr>
          <w:b/>
          <w:bCs/>
          <w:sz w:val="28"/>
          <w:szCs w:val="28"/>
        </w:rPr>
        <w:t>Бабочиева, Э</w:t>
      </w:r>
      <w:r w:rsidRPr="004924A2">
        <w:rPr>
          <w:sz w:val="28"/>
          <w:szCs w:val="28"/>
        </w:rPr>
        <w:t>.  О Рамазане Тайсаеве, ученике МКОУ СОШ №2 с. Чикола, участнике Любительского театрального коллектива РДК «Хори тунтæ»] / Этери Бабочиева</w:t>
      </w:r>
      <w:r>
        <w:rPr>
          <w:sz w:val="28"/>
          <w:szCs w:val="28"/>
        </w:rPr>
        <w:t xml:space="preserve"> // </w:t>
      </w:r>
      <w:r w:rsidRPr="004924A2">
        <w:rPr>
          <w:sz w:val="28"/>
          <w:szCs w:val="28"/>
        </w:rPr>
        <w:t>Ирæф  (Ираф). – 2021. – 1 июня. – С. 2.</w:t>
      </w:r>
    </w:p>
    <w:p w14:paraId="6A301F90" w14:textId="77777777" w:rsidR="0041783F" w:rsidRPr="001512B9"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Багулова, И. </w:t>
      </w:r>
      <w:r w:rsidRPr="004924A2">
        <w:rPr>
          <w:sz w:val="28"/>
          <w:szCs w:val="28"/>
        </w:rPr>
        <w:t>Впечатлений было много : [учащаяся 10 кл. Змейской СОШ №1 Регина Наниева представила Северную Осетию на Всероссийском фестивале творческих открытий и инициатив «Леонардо»] / Ия Багулова</w:t>
      </w:r>
      <w:r>
        <w:rPr>
          <w:sz w:val="28"/>
          <w:szCs w:val="28"/>
        </w:rPr>
        <w:t xml:space="preserve"> // </w:t>
      </w:r>
      <w:r w:rsidRPr="004924A2">
        <w:rPr>
          <w:sz w:val="28"/>
          <w:szCs w:val="28"/>
        </w:rPr>
        <w:t>Размœ (Вперед). – 2021. – 17 апр. – С. 2.</w:t>
      </w:r>
    </w:p>
    <w:p w14:paraId="5337C322" w14:textId="77777777" w:rsidR="0041783F" w:rsidRPr="00501D7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Бадтиева, Ж.</w:t>
      </w:r>
      <w:r w:rsidRPr="004924A2">
        <w:rPr>
          <w:sz w:val="28"/>
          <w:szCs w:val="28"/>
          <w:lang w:eastAsia="zh-CN" w:bidi="hi-IN"/>
        </w:rPr>
        <w:t xml:space="preserve"> Наша земная звезда : [памяти учительницы начальных классов Черменской средней школы №2 Дз. М. Цалиевой] / Жанна Бадтиева</w:t>
      </w:r>
      <w:r>
        <w:rPr>
          <w:sz w:val="28"/>
          <w:szCs w:val="28"/>
          <w:lang w:eastAsia="zh-CN" w:bidi="hi-IN"/>
        </w:rPr>
        <w:t xml:space="preserve"> // </w:t>
      </w:r>
      <w:r w:rsidRPr="004924A2">
        <w:rPr>
          <w:sz w:val="28"/>
          <w:szCs w:val="28"/>
          <w:lang w:eastAsia="zh-CN" w:bidi="hi-IN"/>
        </w:rPr>
        <w:t>Северная Осетия. – 2021. – 12 мая. – С. 5.</w:t>
      </w:r>
    </w:p>
    <w:p w14:paraId="1D45D7CE" w14:textId="77777777" w:rsidR="0041783F"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Бадтиева, О.</w:t>
      </w:r>
      <w:r w:rsidRPr="007C41E6">
        <w:rPr>
          <w:sz w:val="28"/>
          <w:szCs w:val="28"/>
        </w:rPr>
        <w:t xml:space="preserve"> Он был настоящим героем : [о присвоении школе с. Сунжа имени генерал-майора Руслана Бедоева] / Оксана Бадтиева </w:t>
      </w:r>
      <w:r w:rsidRPr="007C41E6">
        <w:rPr>
          <w:bCs/>
          <w:sz w:val="28"/>
          <w:szCs w:val="28"/>
        </w:rPr>
        <w:t>// Северная Осетия. – 2021. – 24 сент. – С. 2.</w:t>
      </w:r>
    </w:p>
    <w:p w14:paraId="1B74B542" w14:textId="77777777" w:rsidR="0041783F" w:rsidRPr="007C41E6" w:rsidRDefault="0041783F" w:rsidP="0041783F">
      <w:pPr>
        <w:pStyle w:val="3"/>
        <w:numPr>
          <w:ilvl w:val="0"/>
          <w:numId w:val="4"/>
        </w:numPr>
        <w:spacing w:before="0" w:after="0"/>
        <w:ind w:left="-284" w:firstLine="0"/>
        <w:jc w:val="both"/>
        <w:rPr>
          <w:rFonts w:ascii="Times New Roman" w:hAnsi="Times New Roman"/>
          <w:b w:val="0"/>
          <w:sz w:val="28"/>
          <w:szCs w:val="28"/>
        </w:rPr>
      </w:pPr>
      <w:r w:rsidRPr="007C41E6">
        <w:rPr>
          <w:rFonts w:ascii="Times New Roman" w:hAnsi="Times New Roman"/>
          <w:sz w:val="28"/>
          <w:szCs w:val="28"/>
        </w:rPr>
        <w:t xml:space="preserve">Бæдтиаты, О. </w:t>
      </w:r>
      <w:r w:rsidRPr="007C41E6">
        <w:rPr>
          <w:rFonts w:ascii="Times New Roman" w:hAnsi="Times New Roman"/>
          <w:b w:val="0"/>
          <w:sz w:val="28"/>
          <w:szCs w:val="28"/>
        </w:rPr>
        <w:t>Бедойты Русланы номыл скъола Бæдтиаты Оксанæ // Рæстдзинад. – 2021. – 24 сент. – Ф. 1.</w:t>
      </w:r>
    </w:p>
    <w:p w14:paraId="675A5A06" w14:textId="77777777" w:rsidR="0041783F" w:rsidRPr="00501D72" w:rsidRDefault="0041783F" w:rsidP="0041783F">
      <w:pPr>
        <w:pStyle w:val="a6"/>
        <w:ind w:left="-284"/>
        <w:jc w:val="both"/>
        <w:rPr>
          <w:sz w:val="28"/>
          <w:szCs w:val="28"/>
        </w:rPr>
      </w:pPr>
      <w:r w:rsidRPr="00D90C22">
        <w:rPr>
          <w:sz w:val="28"/>
          <w:szCs w:val="28"/>
        </w:rPr>
        <w:t>Бадтиева, О. Школа имени Руслана Бедоева : [о присуждении имени генерал-майора воздушной авиации Р. Бедоева 9-летней школе с. Сунжа в рамках реализации проекта Общероссийского народного фронта «Имя героя – школе» и открытии ему мемориальной доски].</w:t>
      </w:r>
    </w:p>
    <w:p w14:paraId="103C891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sz w:val="28"/>
          <w:szCs w:val="28"/>
        </w:rPr>
        <w:t>В станицу – со своим уставом?</w:t>
      </w:r>
      <w:r w:rsidRPr="007C41E6">
        <w:rPr>
          <w:b/>
          <w:bCs/>
          <w:sz w:val="28"/>
          <w:szCs w:val="28"/>
        </w:rPr>
        <w:t xml:space="preserve"> </w:t>
      </w:r>
      <w:r w:rsidRPr="007C41E6">
        <w:rPr>
          <w:sz w:val="28"/>
          <w:szCs w:val="28"/>
        </w:rPr>
        <w:t>: [с собрания руководства</w:t>
      </w:r>
      <w:r>
        <w:rPr>
          <w:sz w:val="28"/>
          <w:szCs w:val="28"/>
        </w:rPr>
        <w:t xml:space="preserve"> </w:t>
      </w:r>
      <w:r w:rsidRPr="007C41E6">
        <w:rPr>
          <w:sz w:val="28"/>
          <w:szCs w:val="28"/>
        </w:rPr>
        <w:t>и СОШ в ст</w:t>
      </w:r>
      <w:r>
        <w:rPr>
          <w:sz w:val="28"/>
          <w:szCs w:val="28"/>
        </w:rPr>
        <w:t>анице Павлодольской, посвященного</w:t>
      </w:r>
      <w:r w:rsidRPr="007C41E6">
        <w:rPr>
          <w:sz w:val="28"/>
          <w:szCs w:val="28"/>
        </w:rPr>
        <w:t xml:space="preserve"> непосещению шко</w:t>
      </w:r>
      <w:r>
        <w:rPr>
          <w:sz w:val="28"/>
          <w:szCs w:val="28"/>
        </w:rPr>
        <w:t>лы детей из цыганских семей</w:t>
      </w:r>
      <w:r w:rsidRPr="007C41E6">
        <w:rPr>
          <w:sz w:val="28"/>
          <w:szCs w:val="28"/>
        </w:rPr>
        <w:t>] // Моздокский вестник. – 2021. – 22 июля. – С. 2.</w:t>
      </w:r>
    </w:p>
    <w:p w14:paraId="7D6453A7"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Базиева, Л. </w:t>
      </w:r>
      <w:r w:rsidRPr="004924A2">
        <w:rPr>
          <w:sz w:val="28"/>
          <w:szCs w:val="28"/>
          <w:lang w:eastAsia="zh-CN" w:bidi="hi-IN"/>
        </w:rPr>
        <w:t>«Зарница Алании» в моздокской степи: [в Моздокском районе прошел финал военно-патриотической и</w:t>
      </w:r>
      <w:r>
        <w:rPr>
          <w:sz w:val="28"/>
          <w:szCs w:val="28"/>
          <w:lang w:eastAsia="zh-CN" w:bidi="hi-IN"/>
        </w:rPr>
        <w:t xml:space="preserve">гры «Зарница Алании»] / Лариса </w:t>
      </w:r>
      <w:r w:rsidRPr="004924A2">
        <w:rPr>
          <w:sz w:val="28"/>
          <w:szCs w:val="28"/>
          <w:lang w:eastAsia="zh-CN" w:bidi="hi-IN"/>
        </w:rPr>
        <w:t>Базиева</w:t>
      </w:r>
      <w:r>
        <w:rPr>
          <w:sz w:val="28"/>
          <w:szCs w:val="28"/>
          <w:lang w:eastAsia="zh-CN" w:bidi="hi-IN"/>
        </w:rPr>
        <w:t xml:space="preserve"> // </w:t>
      </w:r>
      <w:r w:rsidRPr="004924A2">
        <w:rPr>
          <w:sz w:val="28"/>
          <w:szCs w:val="28"/>
          <w:lang w:eastAsia="zh-CN" w:bidi="hi-IN"/>
        </w:rPr>
        <w:t>Северная Осетия. – 2021. – 19 мая. – С. 3.</w:t>
      </w:r>
    </w:p>
    <w:p w14:paraId="0CEA2A2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lang w:eastAsia="zh-CN" w:bidi="hi-IN"/>
        </w:rPr>
        <w:t>Бæзыты, Л.</w:t>
      </w:r>
      <w:r w:rsidRPr="004924A2">
        <w:rPr>
          <w:sz w:val="28"/>
          <w:szCs w:val="28"/>
          <w:lang w:eastAsia="zh-CN" w:bidi="hi-IN"/>
        </w:rPr>
        <w:t xml:space="preserve"> Ирыстоны фидауц / Бæзыты Л.</w:t>
      </w:r>
      <w:r>
        <w:rPr>
          <w:sz w:val="28"/>
          <w:szCs w:val="28"/>
          <w:lang w:eastAsia="zh-CN" w:bidi="hi-IN"/>
        </w:rPr>
        <w:t xml:space="preserve"> // </w:t>
      </w:r>
      <w:r w:rsidRPr="004924A2">
        <w:rPr>
          <w:sz w:val="28"/>
          <w:szCs w:val="28"/>
        </w:rPr>
        <w:t>Моздокский вестник. – 2021. – 20 май. – Ф. 1.</w:t>
      </w:r>
    </w:p>
    <w:p w14:paraId="0E5EDC3A" w14:textId="77777777" w:rsidR="0041783F" w:rsidRPr="001512B9" w:rsidRDefault="0041783F" w:rsidP="0041783F">
      <w:pPr>
        <w:pStyle w:val="a6"/>
        <w:spacing w:after="200" w:line="276" w:lineRule="auto"/>
        <w:ind w:left="-284"/>
        <w:jc w:val="both"/>
        <w:rPr>
          <w:sz w:val="28"/>
          <w:szCs w:val="28"/>
        </w:rPr>
      </w:pPr>
      <w:r w:rsidRPr="006767CA">
        <w:rPr>
          <w:sz w:val="28"/>
          <w:szCs w:val="28"/>
          <w:lang w:eastAsia="zh-CN" w:bidi="hi-IN"/>
        </w:rPr>
        <w:t>Базиева, Л. Краса Осетии : [учащаяся Веселовской СОШ М. Калоева удостоена специального приза жюри на республиканском этапе конкурса среди девушек Осетии «Ирон дæн æз» («Я – осетинка»)]</w:t>
      </w:r>
    </w:p>
    <w:p w14:paraId="6833654D" w14:textId="77777777" w:rsidR="0041783F" w:rsidRPr="00501D72" w:rsidRDefault="0041783F" w:rsidP="0041783F">
      <w:pPr>
        <w:pStyle w:val="a6"/>
        <w:numPr>
          <w:ilvl w:val="0"/>
          <w:numId w:val="4"/>
        </w:numPr>
        <w:spacing w:after="200" w:line="276" w:lineRule="auto"/>
        <w:ind w:left="-284" w:firstLine="0"/>
        <w:jc w:val="both"/>
        <w:rPr>
          <w:b/>
          <w:bCs/>
          <w:sz w:val="28"/>
          <w:szCs w:val="28"/>
        </w:rPr>
      </w:pPr>
      <w:r>
        <w:rPr>
          <w:b/>
          <w:bCs/>
          <w:sz w:val="28"/>
          <w:szCs w:val="28"/>
        </w:rPr>
        <w:t>Базиева, Л</w:t>
      </w:r>
      <w:r>
        <w:rPr>
          <w:sz w:val="28"/>
          <w:szCs w:val="28"/>
        </w:rPr>
        <w:t>. В Кизляре будет новая школа [в рамках нацпроекта «Образование»] / Лариса Базиева //  Северная Осетия. – 2021. – 28 янв. – С. 2.</w:t>
      </w:r>
    </w:p>
    <w:p w14:paraId="16C218B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Базиева, Л.</w:t>
      </w:r>
      <w:r w:rsidRPr="007C41E6">
        <w:rPr>
          <w:sz w:val="28"/>
          <w:szCs w:val="28"/>
        </w:rPr>
        <w:t xml:space="preserve"> От судьбы не уйти! : [к юбилею Отличника народного просвещения РСФСР, заслуженного работника образования РСО-А, ветерана педагогического труда Н. К. Орловой] // Моздокский вестник. – 2021. – 17 июля. – С. 3.</w:t>
      </w:r>
    </w:p>
    <w:p w14:paraId="2F3ABA8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Базиева, Л. </w:t>
      </w:r>
      <w:r w:rsidRPr="00D63BC7">
        <w:rPr>
          <w:sz w:val="28"/>
          <w:szCs w:val="28"/>
          <w:lang w:eastAsia="zh-CN" w:bidi="hi-IN"/>
        </w:rPr>
        <w:t xml:space="preserve">Мужественно выдержал последний в жизни экзамен : [об открытии мемориальной доски на фасаде здания СОШ №1 г. Моздока бывшему ученику школы, кавалеру ордена Мужества А. Забельскому] / Лариса Базиева </w:t>
      </w:r>
      <w:r w:rsidRPr="00D63BC7">
        <w:rPr>
          <w:sz w:val="28"/>
          <w:szCs w:val="28"/>
        </w:rPr>
        <w:t>Моздокский вестник. – 2021. – 28 окт. – С. 2, 6.</w:t>
      </w:r>
    </w:p>
    <w:p w14:paraId="7B11F67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Базиева, Л. </w:t>
      </w:r>
      <w:r w:rsidRPr="00D63BC7">
        <w:rPr>
          <w:sz w:val="28"/>
          <w:szCs w:val="28"/>
          <w:lang w:eastAsia="zh-CN" w:bidi="hi-IN"/>
        </w:rPr>
        <w:t xml:space="preserve">Последний в жизни экзамен : [об открытии мемориальной доски на фасаде здания СОШ №1 г. Моздока бывшему ученику школы, кавалеру ордена Мужества А. Забельскому] / Лариса Базиева </w:t>
      </w:r>
      <w:r w:rsidRPr="00D63BC7">
        <w:rPr>
          <w:sz w:val="28"/>
          <w:szCs w:val="28"/>
        </w:rPr>
        <w:t>// Северная Осетия. – 2021. – 26 окт. – С. 3.</w:t>
      </w:r>
    </w:p>
    <w:p w14:paraId="7B2A6E3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Базиева, Л. </w:t>
      </w:r>
      <w:r w:rsidRPr="007C41E6">
        <w:rPr>
          <w:sz w:val="28"/>
          <w:szCs w:val="28"/>
        </w:rPr>
        <w:t>Успехов всем в стране знаний! : [о старте нового учебного года в Моздокском районе] / Лариса Базиева // Северная Осетия. – 2021. – 7 сент. – С. 3.</w:t>
      </w:r>
    </w:p>
    <w:p w14:paraId="25D2BBB3"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Байбародова, Т</w:t>
      </w:r>
      <w:r>
        <w:rPr>
          <w:sz w:val="28"/>
          <w:szCs w:val="28"/>
        </w:rPr>
        <w:t>. В ряды «Юнармии» : [в Алагирской СОШ №2 состоялся торжественный прием учащихся четвертых классов в добровольное российское детско-юношеское и военно-патриотическое движение «Юнармия»] / Татьяна Байбародова //  Северная Осетия. –2021. – 16 марта. – С. 3.</w:t>
      </w:r>
    </w:p>
    <w:p w14:paraId="207790C7"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Байбародова, Т. </w:t>
      </w:r>
      <w:r w:rsidRPr="004924A2">
        <w:rPr>
          <w:bCs/>
          <w:sz w:val="28"/>
          <w:szCs w:val="28"/>
          <w:lang w:eastAsia="zh-CN" w:bidi="hi-IN"/>
        </w:rPr>
        <w:t>Главное – правильный выбор</w:t>
      </w:r>
      <w:r w:rsidRPr="004924A2">
        <w:rPr>
          <w:b/>
          <w:bCs/>
          <w:sz w:val="28"/>
          <w:szCs w:val="28"/>
          <w:lang w:eastAsia="zh-CN" w:bidi="hi-IN"/>
        </w:rPr>
        <w:t xml:space="preserve"> </w:t>
      </w:r>
      <w:r w:rsidRPr="004924A2">
        <w:rPr>
          <w:sz w:val="28"/>
          <w:szCs w:val="28"/>
          <w:lang w:eastAsia="zh-CN" w:bidi="hi-IN"/>
        </w:rPr>
        <w:t>: [в СОШ №2 г. Алагира прошел последний звонок с участием бышего выпускника школы,  врио Главы РСО-А С. Меняйло] / Татьяна Байбародова</w:t>
      </w:r>
      <w:r>
        <w:rPr>
          <w:sz w:val="28"/>
          <w:szCs w:val="28"/>
          <w:lang w:eastAsia="zh-CN" w:bidi="hi-IN"/>
        </w:rPr>
        <w:t xml:space="preserve"> // </w:t>
      </w:r>
      <w:r w:rsidRPr="004924A2">
        <w:rPr>
          <w:sz w:val="28"/>
          <w:szCs w:val="28"/>
          <w:lang w:eastAsia="zh-CN" w:bidi="hi-IN"/>
        </w:rPr>
        <w:t>Северная Осетия. – 2021. – 25 мая. – С. 2.</w:t>
      </w:r>
    </w:p>
    <w:p w14:paraId="25F9F876" w14:textId="77777777" w:rsidR="0041783F" w:rsidRPr="001D39FA"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Байбародова, Т.</w:t>
      </w:r>
      <w:r w:rsidRPr="004924A2">
        <w:rPr>
          <w:sz w:val="28"/>
          <w:szCs w:val="28"/>
          <w:lang w:eastAsia="zh-CN" w:bidi="hi-IN"/>
        </w:rPr>
        <w:t xml:space="preserve"> … И закипела работа : [о реконструкции Алагирской детской школы искусств] / Татьяна Байбародова</w:t>
      </w:r>
      <w:r>
        <w:rPr>
          <w:sz w:val="28"/>
          <w:szCs w:val="28"/>
          <w:lang w:eastAsia="zh-CN" w:bidi="hi-IN"/>
        </w:rPr>
        <w:t xml:space="preserve"> // </w:t>
      </w:r>
      <w:r w:rsidRPr="004924A2">
        <w:rPr>
          <w:sz w:val="28"/>
          <w:szCs w:val="28"/>
          <w:lang w:eastAsia="zh-CN" w:bidi="hi-IN"/>
        </w:rPr>
        <w:t>Северная Осетия. – 2021. – 27 апр. – С. 2.</w:t>
      </w:r>
    </w:p>
    <w:p w14:paraId="01BD9C5D"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Байбародова, Т.</w:t>
      </w:r>
      <w:r w:rsidRPr="007C41E6">
        <w:rPr>
          <w:sz w:val="28"/>
          <w:szCs w:val="28"/>
          <w:lang w:eastAsia="zh-CN" w:bidi="hi-IN"/>
        </w:rPr>
        <w:t xml:space="preserve"> Счастливый человек Юрий Гетоев : [о жизненном пути бывшего директора Црауской средней школы, бывшего начальника отдела научно-исследовательской и публикационной работы Архивной службы при </w:t>
      </w:r>
      <w:r>
        <w:rPr>
          <w:sz w:val="28"/>
          <w:szCs w:val="28"/>
          <w:lang w:eastAsia="zh-CN" w:bidi="hi-IN"/>
        </w:rPr>
        <w:t>правительстве республики, жителя г. Алагир Ю. Гетоева</w:t>
      </w:r>
      <w:r w:rsidRPr="007C41E6">
        <w:rPr>
          <w:sz w:val="28"/>
          <w:szCs w:val="28"/>
          <w:lang w:eastAsia="zh-CN" w:bidi="hi-IN"/>
        </w:rPr>
        <w:t xml:space="preserve"> : к 90-летнему юбилею] / Татьяна Байбародова // Сæуæхсид (Заря). – 2021. – 21 авг. – С. 2 : фото.</w:t>
      </w:r>
    </w:p>
    <w:p w14:paraId="622458ED"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Байбародова, Т.</w:t>
      </w:r>
      <w:r w:rsidRPr="007C41E6">
        <w:rPr>
          <w:sz w:val="28"/>
          <w:szCs w:val="28"/>
          <w:lang w:eastAsia="zh-CN" w:bidi="hi-IN"/>
        </w:rPr>
        <w:t xml:space="preserve"> Успешная школа – успешное будущее : [о рабочем визите врио министра образования и науки РСО-Алания Эллы Алибековой в Алагирский район] / Татьяна Байбародова // Сæуæхсид (Заря). – 2021. – 24 авг. – С. 1.</w:t>
      </w:r>
    </w:p>
    <w:p w14:paraId="27745E55" w14:textId="77777777" w:rsidR="0041783F" w:rsidRPr="001D39FA"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Байбародова, Т</w:t>
      </w:r>
      <w:r w:rsidRPr="004924A2">
        <w:rPr>
          <w:sz w:val="28"/>
          <w:szCs w:val="28"/>
        </w:rPr>
        <w:t>. Школу искусств ждут добрые перемены : [в рамках подпрограммы «Культурная среда» нацпроекта «Культура» начался капитальный ремонт Алагирской детской школы искусств] / Татьяна Байбародова</w:t>
      </w:r>
      <w:r>
        <w:rPr>
          <w:sz w:val="28"/>
          <w:szCs w:val="28"/>
        </w:rPr>
        <w:t xml:space="preserve"> // </w:t>
      </w:r>
      <w:r w:rsidRPr="004924A2">
        <w:rPr>
          <w:sz w:val="28"/>
          <w:szCs w:val="28"/>
        </w:rPr>
        <w:t>Сæуæхсид (Заря). – 2021. – 17 апр. – С. 1.</w:t>
      </w:r>
    </w:p>
    <w:p w14:paraId="3653B261"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Баликоева, Ф. </w:t>
      </w:r>
      <w:r w:rsidRPr="00D63BC7">
        <w:rPr>
          <w:rFonts w:ascii="Times New Roman" w:hAnsi="Times New Roman"/>
          <w:b w:val="0"/>
          <w:bCs w:val="0"/>
          <w:sz w:val="28"/>
          <w:szCs w:val="28"/>
        </w:rPr>
        <w:t>Еще больше знаний : [об участии в форуме для педагогов центра образования и естественно-научной и технологической направленностей «Точка роста», школьных детских технопарков «Кванториум» и центров цифрового образования детей «</w:t>
      </w:r>
      <w:r w:rsidRPr="00D63BC7">
        <w:rPr>
          <w:rFonts w:ascii="Times New Roman" w:hAnsi="Times New Roman"/>
          <w:b w:val="0"/>
          <w:bCs w:val="0"/>
          <w:sz w:val="28"/>
          <w:szCs w:val="28"/>
          <w:lang w:val="en-US"/>
        </w:rPr>
        <w:t>IT</w:t>
      </w:r>
      <w:r w:rsidRPr="00D63BC7">
        <w:rPr>
          <w:rFonts w:ascii="Times New Roman" w:hAnsi="Times New Roman"/>
          <w:b w:val="0"/>
          <w:bCs w:val="0"/>
          <w:sz w:val="28"/>
          <w:szCs w:val="28"/>
        </w:rPr>
        <w:t xml:space="preserve">-куб», в Грозном : рассказывают руководитель </w:t>
      </w:r>
      <w:r>
        <w:rPr>
          <w:rFonts w:ascii="Times New Roman" w:hAnsi="Times New Roman"/>
          <w:b w:val="0"/>
          <w:bCs w:val="0"/>
          <w:sz w:val="28"/>
          <w:szCs w:val="28"/>
        </w:rPr>
        <w:t>«Точки роста» школы №2 с. Чикола</w:t>
      </w:r>
      <w:r w:rsidRPr="00D63BC7">
        <w:rPr>
          <w:rFonts w:ascii="Times New Roman" w:hAnsi="Times New Roman"/>
          <w:b w:val="0"/>
          <w:bCs w:val="0"/>
          <w:sz w:val="28"/>
          <w:szCs w:val="28"/>
        </w:rPr>
        <w:t xml:space="preserve"> Ф. Баликоева и руководитель мобильного «Кванториума» республики З. Хачатурян / записала  М. Макоева] // Северная Осетия. – 2021. – 3 нояб. – С. 3.</w:t>
      </w:r>
    </w:p>
    <w:p w14:paraId="43EF025D"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Батаева, Ф.</w:t>
      </w:r>
      <w:r w:rsidRPr="007C41E6">
        <w:rPr>
          <w:sz w:val="28"/>
          <w:szCs w:val="28"/>
        </w:rPr>
        <w:t xml:space="preserve"> Точечный марафон : </w:t>
      </w:r>
      <w:r>
        <w:rPr>
          <w:sz w:val="28"/>
          <w:szCs w:val="28"/>
        </w:rPr>
        <w:t>[об открытии в школах республики</w:t>
      </w:r>
      <w:r w:rsidRPr="007C41E6">
        <w:rPr>
          <w:sz w:val="28"/>
          <w:szCs w:val="28"/>
        </w:rPr>
        <w:t xml:space="preserve"> новых центров образования естественно-научной и технологической направленностей «Точки роста» : рассказывает куратор проекта Ф. Батаева / записала Н. Галаова] // Северная Осетия. – 2021. – 11 сент. – С. 4.</w:t>
      </w:r>
    </w:p>
    <w:p w14:paraId="433A7C6E" w14:textId="77777777" w:rsidR="0041783F" w:rsidRDefault="0041783F" w:rsidP="0041783F">
      <w:pPr>
        <w:pStyle w:val="a6"/>
        <w:numPr>
          <w:ilvl w:val="0"/>
          <w:numId w:val="4"/>
        </w:numPr>
        <w:spacing w:after="160" w:line="259" w:lineRule="auto"/>
        <w:ind w:left="-284" w:firstLine="0"/>
        <w:jc w:val="both"/>
        <w:rPr>
          <w:rFonts w:eastAsia="SimSun"/>
          <w:sz w:val="28"/>
          <w:szCs w:val="28"/>
          <w:lang w:eastAsia="zh-CN" w:bidi="hi-IN"/>
        </w:rPr>
      </w:pPr>
      <w:r w:rsidRPr="004924A2">
        <w:rPr>
          <w:rFonts w:eastAsia="SimSun"/>
          <w:b/>
          <w:bCs/>
          <w:sz w:val="28"/>
          <w:szCs w:val="28"/>
          <w:lang w:eastAsia="zh-CN" w:bidi="hi-IN"/>
        </w:rPr>
        <w:t>Беджызаты Алинæ – æппæтæй сæрæндæр</w:t>
      </w:r>
      <w:r>
        <w:rPr>
          <w:rFonts w:eastAsia="SimSun"/>
          <w:b/>
          <w:bCs/>
          <w:sz w:val="28"/>
          <w:szCs w:val="28"/>
          <w:lang w:eastAsia="zh-CN" w:bidi="hi-IN"/>
        </w:rPr>
        <w:t xml:space="preserve"> // </w:t>
      </w:r>
      <w:r w:rsidRPr="004924A2">
        <w:rPr>
          <w:rFonts w:eastAsia="SimSun"/>
          <w:sz w:val="28"/>
          <w:szCs w:val="28"/>
          <w:lang w:eastAsia="zh-CN" w:bidi="hi-IN"/>
        </w:rPr>
        <w:t>Рухс (Свет). – 2021. – 22 апр. – Ф. 3.</w:t>
      </w:r>
    </w:p>
    <w:p w14:paraId="35C46F37" w14:textId="77777777" w:rsidR="0041783F" w:rsidRDefault="0041783F" w:rsidP="0041783F">
      <w:pPr>
        <w:pStyle w:val="a6"/>
        <w:spacing w:after="160" w:line="259" w:lineRule="auto"/>
        <w:ind w:left="-284"/>
        <w:jc w:val="both"/>
        <w:rPr>
          <w:rFonts w:eastAsia="SimSun"/>
          <w:sz w:val="28"/>
          <w:szCs w:val="28"/>
          <w:lang w:eastAsia="zh-CN" w:bidi="hi-IN"/>
        </w:rPr>
      </w:pPr>
      <w:r w:rsidRPr="001512B9">
        <w:rPr>
          <w:rFonts w:eastAsia="SimSun"/>
          <w:sz w:val="28"/>
          <w:szCs w:val="28"/>
          <w:lang w:eastAsia="zh-CN" w:bidi="hi-IN"/>
        </w:rPr>
        <w:t>Бегизова Алина – самая умелая : [о победительнице смотра-конкурса «Я – осетинка» среди девушек в 1-й Ардонской школе]</w:t>
      </w:r>
      <w:r>
        <w:rPr>
          <w:rFonts w:eastAsia="SimSun"/>
          <w:sz w:val="28"/>
          <w:szCs w:val="28"/>
          <w:lang w:eastAsia="zh-CN" w:bidi="hi-IN"/>
        </w:rPr>
        <w:t xml:space="preserve"> // </w:t>
      </w:r>
      <w:r w:rsidRPr="001512B9">
        <w:rPr>
          <w:rFonts w:eastAsia="SimSun"/>
          <w:sz w:val="28"/>
          <w:szCs w:val="28"/>
          <w:lang w:eastAsia="zh-CN" w:bidi="hi-IN"/>
        </w:rPr>
        <w:t>Рухс (Свет). – 2021. – 22 апр. – С. 3: фото.</w:t>
      </w:r>
    </w:p>
    <w:p w14:paraId="4BEB4FFF" w14:textId="77777777" w:rsidR="0041783F" w:rsidRPr="001D39FA" w:rsidRDefault="0041783F" w:rsidP="0041783F">
      <w:pPr>
        <w:pStyle w:val="a6"/>
        <w:numPr>
          <w:ilvl w:val="0"/>
          <w:numId w:val="4"/>
        </w:numPr>
        <w:spacing w:after="160" w:line="259" w:lineRule="auto"/>
        <w:ind w:left="-284" w:firstLine="0"/>
        <w:jc w:val="both"/>
        <w:rPr>
          <w:rFonts w:eastAsia="SimSun"/>
          <w:sz w:val="28"/>
          <w:szCs w:val="28"/>
          <w:lang w:eastAsia="zh-CN" w:bidi="hi-IN"/>
        </w:rPr>
      </w:pPr>
      <w:r w:rsidRPr="004924A2">
        <w:rPr>
          <w:b/>
          <w:sz w:val="28"/>
          <w:szCs w:val="28"/>
        </w:rPr>
        <w:t>Безуглая, Н.</w:t>
      </w:r>
      <w:r w:rsidRPr="004924A2">
        <w:rPr>
          <w:sz w:val="28"/>
          <w:szCs w:val="28"/>
        </w:rPr>
        <w:t xml:space="preserve"> Сонаты Баха, Гайдна, Моцарта… : [в Моздокской ДМШ им. М. И. Глинки прошли тематические «открытые уроки» по музыкальной литературе] / Н. Безуглая</w:t>
      </w:r>
      <w:r>
        <w:rPr>
          <w:sz w:val="28"/>
          <w:szCs w:val="28"/>
        </w:rPr>
        <w:t xml:space="preserve"> // </w:t>
      </w:r>
      <w:r w:rsidRPr="004924A2">
        <w:rPr>
          <w:rFonts w:eastAsia="SimSun"/>
          <w:sz w:val="28"/>
          <w:szCs w:val="28"/>
          <w:lang w:eastAsia="zh-CN" w:bidi="hi-IN"/>
        </w:rPr>
        <w:t>Моздокский вестник. – 2021. – 3 июня. – С. 2.</w:t>
      </w:r>
    </w:p>
    <w:p w14:paraId="1D68BA43" w14:textId="77777777" w:rsidR="0041783F" w:rsidRPr="001D39FA" w:rsidRDefault="0041783F" w:rsidP="0041783F">
      <w:pPr>
        <w:pStyle w:val="a6"/>
        <w:numPr>
          <w:ilvl w:val="0"/>
          <w:numId w:val="4"/>
        </w:numPr>
        <w:tabs>
          <w:tab w:val="left" w:pos="0"/>
        </w:tabs>
        <w:ind w:left="-284" w:firstLine="0"/>
        <w:jc w:val="both"/>
        <w:rPr>
          <w:sz w:val="28"/>
          <w:szCs w:val="28"/>
          <w:lang w:eastAsia="zh-CN" w:bidi="hi-IN"/>
        </w:rPr>
      </w:pPr>
      <w:r w:rsidRPr="004924A2">
        <w:rPr>
          <w:b/>
          <w:bCs/>
          <w:sz w:val="28"/>
          <w:szCs w:val="28"/>
          <w:lang w:eastAsia="zh-CN" w:bidi="hi-IN"/>
        </w:rPr>
        <w:t>Беляев, В.</w:t>
      </w:r>
      <w:r w:rsidRPr="004924A2">
        <w:rPr>
          <w:sz w:val="28"/>
          <w:szCs w:val="28"/>
          <w:lang w:eastAsia="zh-CN" w:bidi="hi-IN"/>
        </w:rPr>
        <w:t xml:space="preserve"> Месячник оборонно-массовой работы стартовал : [о встрече юных миротворцев из СОШ №21 им. В.Д. Семенова с председателем движения юных миротворцев стран СНГ в РСО-А] / В. Беляев, А. Алборова</w:t>
      </w:r>
      <w:r>
        <w:rPr>
          <w:sz w:val="28"/>
          <w:szCs w:val="28"/>
          <w:lang w:eastAsia="zh-CN" w:bidi="hi-IN"/>
        </w:rPr>
        <w:t xml:space="preserve"> // </w:t>
      </w:r>
      <w:r w:rsidRPr="004924A2">
        <w:rPr>
          <w:sz w:val="28"/>
          <w:szCs w:val="28"/>
          <w:lang w:eastAsia="zh-CN" w:bidi="hi-IN"/>
        </w:rPr>
        <w:t>Чемпион Ир . – 2021. – 30 янв. – С. 12 : фото.</w:t>
      </w:r>
    </w:p>
    <w:p w14:paraId="55BE60E6"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Беляев, В. </w:t>
      </w:r>
      <w:r w:rsidRPr="00D63BC7">
        <w:rPr>
          <w:sz w:val="28"/>
          <w:szCs w:val="28"/>
        </w:rPr>
        <w:t xml:space="preserve">Маршрутом памяти : [сводный отряд юных миротворцев из школ №№7, 11, 16, 40 г. Владикавказа провел миротворческую акцию «Марш </w:t>
      </w:r>
      <w:r>
        <w:rPr>
          <w:sz w:val="28"/>
          <w:szCs w:val="28"/>
        </w:rPr>
        <w:t>мира», посвященную</w:t>
      </w:r>
      <w:r w:rsidRPr="00D63BC7">
        <w:rPr>
          <w:sz w:val="28"/>
          <w:szCs w:val="28"/>
        </w:rPr>
        <w:t xml:space="preserve"> Дню Героев Отечества] / В. Беляев // Северная Осетия. – 2021. – 11 дек. – С. 4.</w:t>
      </w:r>
    </w:p>
    <w:p w14:paraId="0398391E" w14:textId="77777777" w:rsidR="0041783F"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Бериева, К.</w:t>
      </w:r>
      <w:r w:rsidRPr="00D63BC7">
        <w:rPr>
          <w:rFonts w:eastAsia="SimSun"/>
          <w:sz w:val="28"/>
          <w:szCs w:val="28"/>
          <w:lang w:eastAsia="zh-CN" w:bidi="hi-IN"/>
        </w:rPr>
        <w:t xml:space="preserve"> К юбилею прокуратуры : [о конкурсе чтецов среди учащихся образовательных учреждений Северо-Западного района столицы республики в ГБУ ДО центр «Интеллект»] / Кристина Бериева // Владикавказ. – 2021. – 30 нояб. – С. 3.</w:t>
      </w:r>
    </w:p>
    <w:p w14:paraId="01D3D40C"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Бериева, К.</w:t>
      </w:r>
      <w:r w:rsidRPr="004924A2">
        <w:rPr>
          <w:sz w:val="28"/>
          <w:szCs w:val="28"/>
        </w:rPr>
        <w:t xml:space="preserve"> Школа детского творчества отметила День осетинского языка : [о торжественном мероприятии в Мемориальном доме-музее К.Л. Хетагурова] / Кристина Бериева</w:t>
      </w:r>
      <w:r>
        <w:rPr>
          <w:sz w:val="28"/>
          <w:szCs w:val="28"/>
        </w:rPr>
        <w:t xml:space="preserve"> // </w:t>
      </w:r>
      <w:r w:rsidRPr="004924A2">
        <w:rPr>
          <w:sz w:val="28"/>
          <w:szCs w:val="28"/>
        </w:rPr>
        <w:t>Владикавказ. – 2021. – 22 мая. – С. 4.</w:t>
      </w:r>
    </w:p>
    <w:p w14:paraId="367A80EA"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Бесолов, А.</w:t>
      </w:r>
      <w:r w:rsidRPr="00D63BC7">
        <w:rPr>
          <w:sz w:val="28"/>
          <w:szCs w:val="28"/>
        </w:rPr>
        <w:t xml:space="preserve"> Махческой школе – 125 лет / Ахсарбек Бесолов // Северная Осетия. – 2021. – 23 дек. – С. 4.</w:t>
      </w:r>
    </w:p>
    <w:p w14:paraId="14B05F77" w14:textId="77777777" w:rsidR="0041783F" w:rsidRPr="001D39FA" w:rsidRDefault="0041783F" w:rsidP="0041783F">
      <w:pPr>
        <w:pStyle w:val="a6"/>
        <w:numPr>
          <w:ilvl w:val="0"/>
          <w:numId w:val="4"/>
        </w:numPr>
        <w:spacing w:after="200" w:line="276" w:lineRule="auto"/>
        <w:ind w:left="-284" w:firstLine="0"/>
        <w:jc w:val="both"/>
        <w:rPr>
          <w:b/>
          <w:bCs/>
          <w:sz w:val="28"/>
          <w:szCs w:val="28"/>
        </w:rPr>
      </w:pPr>
      <w:r>
        <w:rPr>
          <w:b/>
          <w:bCs/>
          <w:sz w:val="28"/>
          <w:szCs w:val="28"/>
        </w:rPr>
        <w:t>Бесолов, А.</w:t>
      </w:r>
      <w:r>
        <w:rPr>
          <w:sz w:val="28"/>
          <w:szCs w:val="28"/>
        </w:rPr>
        <w:t xml:space="preserve"> Москву и Мацута связало имя генерала [Виктора Асламурзаевича Гацолаева : о сотрудничестве школы №67 г. Москвы и школы-интерната с. Мацута Ирафского района] / Ахсарбек Бесолов //  Северная Осетия. – 2021. – 10 марта. – С. 4.</w:t>
      </w:r>
    </w:p>
    <w:p w14:paraId="4D4B032A" w14:textId="77777777" w:rsidR="0041783F" w:rsidRPr="001D39FA"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Бесолов, А.</w:t>
      </w:r>
      <w:r w:rsidRPr="004924A2">
        <w:rPr>
          <w:sz w:val="28"/>
          <w:szCs w:val="28"/>
          <w:lang w:eastAsia="zh-CN" w:bidi="hi-IN"/>
        </w:rPr>
        <w:t xml:space="preserve"> Художники – детям : [в Махческой школе </w:t>
      </w:r>
      <w:r>
        <w:rPr>
          <w:sz w:val="28"/>
          <w:szCs w:val="28"/>
          <w:lang w:eastAsia="zh-CN" w:bidi="hi-IN"/>
        </w:rPr>
        <w:t>реализован</w:t>
      </w:r>
      <w:r w:rsidRPr="004924A2">
        <w:rPr>
          <w:sz w:val="28"/>
          <w:szCs w:val="28"/>
          <w:lang w:eastAsia="zh-CN" w:bidi="hi-IN"/>
        </w:rPr>
        <w:t xml:space="preserve"> культурный проект «Художники – детям гор», приуроченный к 125-летию школы, организованный заслуженным художником РФ и РСО-А Ю. Абисаловым] / Ахсарбек Бесолов</w:t>
      </w:r>
      <w:r>
        <w:rPr>
          <w:sz w:val="28"/>
          <w:szCs w:val="28"/>
          <w:lang w:eastAsia="zh-CN" w:bidi="hi-IN"/>
        </w:rPr>
        <w:t xml:space="preserve"> // </w:t>
      </w:r>
      <w:r w:rsidRPr="004924A2">
        <w:rPr>
          <w:sz w:val="28"/>
          <w:szCs w:val="28"/>
          <w:lang w:eastAsia="zh-CN" w:bidi="hi-IN"/>
        </w:rPr>
        <w:t>Северная Осетия. – 2021. – 25 мая. – С. 4.</w:t>
      </w:r>
    </w:p>
    <w:p w14:paraId="51C53F2B"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Музейтæм лæвар цæудзысты</w:t>
      </w:r>
      <w:r w:rsidRPr="007C41E6">
        <w:rPr>
          <w:sz w:val="28"/>
          <w:szCs w:val="28"/>
        </w:rPr>
        <w:t xml:space="preserve"> // Рæстдзинад. – 2021. – 30 сент. – Ф. 2.</w:t>
      </w:r>
    </w:p>
    <w:p w14:paraId="17153774" w14:textId="77777777" w:rsidR="0041783F" w:rsidRPr="001D39FA" w:rsidRDefault="0041783F" w:rsidP="0041783F">
      <w:pPr>
        <w:pStyle w:val="a6"/>
        <w:tabs>
          <w:tab w:val="left" w:pos="0"/>
        </w:tabs>
        <w:ind w:left="-284"/>
        <w:jc w:val="both"/>
        <w:rPr>
          <w:sz w:val="28"/>
          <w:szCs w:val="28"/>
        </w:rPr>
      </w:pPr>
      <w:r w:rsidRPr="007C41E6">
        <w:rPr>
          <w:sz w:val="28"/>
          <w:szCs w:val="28"/>
        </w:rPr>
        <w:t>Бесплатно будут посещать музеи [учащиеся школ Осетии по распоряжению главы РСО-А С. Меняйло].</w:t>
      </w:r>
    </w:p>
    <w:p w14:paraId="23FD2706"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Бестаева, М.</w:t>
      </w:r>
      <w:r w:rsidRPr="00D63BC7">
        <w:rPr>
          <w:sz w:val="28"/>
          <w:szCs w:val="28"/>
          <w:lang w:eastAsia="zh-CN" w:bidi="hi-IN"/>
        </w:rPr>
        <w:t xml:space="preserve"> И вновь успех! : [о победителе </w:t>
      </w:r>
      <w:r w:rsidRPr="00D63BC7">
        <w:rPr>
          <w:sz w:val="28"/>
          <w:szCs w:val="28"/>
          <w:lang w:val="en-US" w:eastAsia="zh-CN" w:bidi="hi-IN"/>
        </w:rPr>
        <w:t>XXIII</w:t>
      </w:r>
      <w:r w:rsidRPr="00D63BC7">
        <w:rPr>
          <w:sz w:val="28"/>
          <w:szCs w:val="28"/>
          <w:lang w:eastAsia="zh-CN" w:bidi="hi-IN"/>
        </w:rPr>
        <w:t xml:space="preserve"> Республиканского научного конкурса молодых исследователей «Шаг в будущее Осетии» ученице 11 класса средней школы с. Цалык Карине Борукаевой] / Манана Бестаева // Вестник Беслана. – 2021. – 21 дек. – С. 3.</w:t>
      </w:r>
    </w:p>
    <w:p w14:paraId="41CEC867"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Бетрозов, М. </w:t>
      </w:r>
      <w:r w:rsidRPr="007C41E6">
        <w:rPr>
          <w:rFonts w:ascii="Times New Roman" w:hAnsi="Times New Roman"/>
          <w:b w:val="0"/>
          <w:bCs w:val="0"/>
          <w:sz w:val="28"/>
          <w:szCs w:val="28"/>
        </w:rPr>
        <w:t>Пусть мечты сбываются, а цели достигаются : [в РДК с. Чикола прошло мероприятие, посвященное выпускникам – медалистам школ района] / Майран Бетрозов // Ирæф. – 2021. – 17 июля. – С. 1.</w:t>
      </w:r>
    </w:p>
    <w:p w14:paraId="34EAEC3D" w14:textId="77777777" w:rsidR="0041783F" w:rsidRPr="004924A2" w:rsidRDefault="0041783F" w:rsidP="0041783F">
      <w:pPr>
        <w:pStyle w:val="a6"/>
        <w:numPr>
          <w:ilvl w:val="0"/>
          <w:numId w:val="4"/>
        </w:numPr>
        <w:ind w:left="-284" w:firstLine="0"/>
        <w:jc w:val="both"/>
        <w:rPr>
          <w:b/>
          <w:bCs/>
          <w:sz w:val="28"/>
          <w:szCs w:val="28"/>
        </w:rPr>
      </w:pPr>
      <w:r w:rsidRPr="004924A2">
        <w:rPr>
          <w:b/>
          <w:bCs/>
          <w:sz w:val="28"/>
          <w:szCs w:val="28"/>
        </w:rPr>
        <w:t>Бетрозов, М.</w:t>
      </w:r>
      <w:r w:rsidRPr="004924A2">
        <w:rPr>
          <w:sz w:val="28"/>
          <w:szCs w:val="28"/>
        </w:rPr>
        <w:t xml:space="preserve"> Чествование юных интеллектуалов района : [глава АМС с. Чикола Омар Лагкуев поздравил команду «Афина»</w:t>
      </w:r>
      <w:r>
        <w:rPr>
          <w:sz w:val="28"/>
          <w:szCs w:val="28"/>
        </w:rPr>
        <w:t xml:space="preserve"> –</w:t>
      </w:r>
      <w:r w:rsidRPr="004924A2">
        <w:rPr>
          <w:sz w:val="28"/>
          <w:szCs w:val="28"/>
        </w:rPr>
        <w:t xml:space="preserve"> лауреата республиканского конкурса юных эрудитов] / Майран Бетрозов</w:t>
      </w:r>
      <w:r>
        <w:rPr>
          <w:sz w:val="28"/>
          <w:szCs w:val="28"/>
        </w:rPr>
        <w:t xml:space="preserve"> // </w:t>
      </w:r>
      <w:r w:rsidRPr="004924A2">
        <w:rPr>
          <w:sz w:val="28"/>
          <w:szCs w:val="28"/>
        </w:rPr>
        <w:t>Ирæф (Ираф). – 2021. – 3 июня. – С. 3.</w:t>
      </w:r>
    </w:p>
    <w:p w14:paraId="3375AB50" w14:textId="77777777" w:rsidR="0041783F" w:rsidRPr="001D39FA" w:rsidRDefault="0041783F" w:rsidP="0041783F">
      <w:pPr>
        <w:pStyle w:val="a6"/>
        <w:numPr>
          <w:ilvl w:val="0"/>
          <w:numId w:val="4"/>
        </w:numPr>
        <w:ind w:left="-284" w:firstLine="0"/>
        <w:jc w:val="both"/>
        <w:rPr>
          <w:sz w:val="28"/>
          <w:szCs w:val="28"/>
        </w:rPr>
      </w:pPr>
      <w:r w:rsidRPr="004924A2">
        <w:rPr>
          <w:b/>
          <w:bCs/>
          <w:sz w:val="28"/>
          <w:szCs w:val="28"/>
        </w:rPr>
        <w:t>Бетрозов, М.</w:t>
      </w:r>
      <w:r w:rsidRPr="004924A2">
        <w:rPr>
          <w:sz w:val="28"/>
          <w:szCs w:val="28"/>
        </w:rPr>
        <w:t xml:space="preserve"> «Юные защитники Отечества» : [в СОШ №1 с.Чикола завершился районный конкурс-смотр строя и песни «Юные защитники Отечества»]</w:t>
      </w:r>
      <w:r>
        <w:rPr>
          <w:sz w:val="28"/>
          <w:szCs w:val="28"/>
        </w:rPr>
        <w:t xml:space="preserve"> // </w:t>
      </w:r>
      <w:r w:rsidRPr="004924A2">
        <w:rPr>
          <w:sz w:val="28"/>
          <w:szCs w:val="28"/>
        </w:rPr>
        <w:t xml:space="preserve">Ирæф (Ираф). – 2021. – 5 июня. – С. 5. </w:t>
      </w:r>
    </w:p>
    <w:p w14:paraId="4439FD05"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Бибаева, Э. </w:t>
      </w:r>
      <w:r w:rsidRPr="00D63BC7">
        <w:rPr>
          <w:bCs/>
          <w:sz w:val="28"/>
          <w:szCs w:val="28"/>
        </w:rPr>
        <w:t xml:space="preserve">«С детьми проводятся плодотворные занятия» : [о работе Центра дополнительного образования Ирафского района] / Эльза Бибаева // Ирæф (Ираф). – 2021. – 30 нояб. </w:t>
      </w:r>
    </w:p>
    <w:p w14:paraId="7FAC844D"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Бигаев, Х. </w:t>
      </w:r>
      <w:r w:rsidRPr="004924A2">
        <w:rPr>
          <w:bCs/>
          <w:sz w:val="28"/>
          <w:szCs w:val="28"/>
        </w:rPr>
        <w:t>Безопасные каникулы : [в республиканском детском реабилитационном центре «Тамиск» состоялся «круглый стол», посвященный вопросам  организации летнего отдыха] / Хетаг Бигаев</w:t>
      </w:r>
      <w:r>
        <w:rPr>
          <w:bCs/>
          <w:sz w:val="28"/>
          <w:szCs w:val="28"/>
        </w:rPr>
        <w:t xml:space="preserve"> // </w:t>
      </w:r>
      <w:r w:rsidRPr="004924A2">
        <w:rPr>
          <w:sz w:val="28"/>
          <w:szCs w:val="28"/>
        </w:rPr>
        <w:t>Северная Осетия. – 2021. – 1 июня. – С. 2.</w:t>
      </w:r>
    </w:p>
    <w:p w14:paraId="185C75DC"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Бигаев, Х.</w:t>
      </w:r>
      <w:r w:rsidRPr="007C41E6">
        <w:rPr>
          <w:sz w:val="28"/>
          <w:szCs w:val="28"/>
        </w:rPr>
        <w:t xml:space="preserve"> «С детьми нужно быть честным!» : [об участии в программе «Земский учитель» : рассказывает будущий учитель русского языка и литературы школы с. Нарт Ардонского района Х. Бигаев / записала М. Макоева] // Северная Осетия. – 2021. – 7 июля. – С. 1, 4.</w:t>
      </w:r>
    </w:p>
    <w:p w14:paraId="2E224460"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Бигаев, Х. </w:t>
      </w:r>
      <w:r w:rsidRPr="004924A2">
        <w:rPr>
          <w:sz w:val="28"/>
          <w:szCs w:val="28"/>
        </w:rPr>
        <w:t xml:space="preserve">«Тамиск» принял первую смену </w:t>
      </w:r>
      <w:r w:rsidRPr="004924A2">
        <w:rPr>
          <w:bCs/>
          <w:sz w:val="28"/>
          <w:szCs w:val="28"/>
        </w:rPr>
        <w:t>: [в Республиканском детском реабилитационном центре «Тамиск» состоялось торжественное открытие первой смены] / Хетаг Бигаев</w:t>
      </w:r>
      <w:r>
        <w:rPr>
          <w:bCs/>
          <w:sz w:val="28"/>
          <w:szCs w:val="28"/>
        </w:rPr>
        <w:t xml:space="preserve"> // </w:t>
      </w:r>
      <w:r w:rsidRPr="004924A2">
        <w:rPr>
          <w:sz w:val="28"/>
          <w:szCs w:val="28"/>
        </w:rPr>
        <w:t>Северная Осетия. – 2021. – 24 июня. – С. 2.</w:t>
      </w:r>
    </w:p>
    <w:p w14:paraId="73A5ED57"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Бигаева, М.</w:t>
      </w:r>
      <w:r w:rsidRPr="007C41E6">
        <w:rPr>
          <w:sz w:val="28"/>
          <w:szCs w:val="28"/>
        </w:rPr>
        <w:t xml:space="preserve"> Солнце, воздух и море позитива : [об отдыхе детей в летнем лагере с дневным пребыванием в МБОШИ им. И. К. Каниди «Солнышко» г. Беслана] / Мадина Бигаева // Жизнь Правобережья. – 2021. – 22 июля. – С. 4.</w:t>
      </w:r>
    </w:p>
    <w:p w14:paraId="3F8F13F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Биченова, Е.</w:t>
      </w:r>
      <w:r w:rsidRPr="00D63BC7">
        <w:rPr>
          <w:sz w:val="28"/>
          <w:szCs w:val="28"/>
        </w:rPr>
        <w:t xml:space="preserve"> Математическая регата : [во Владикавказе состоялся осенний региональный командный турнир школьников 6-7-х классов «Математическая регата»] / Е. Биченова // Северная Осетия. – 2021. – 18 нояб. – С. 5.</w:t>
      </w:r>
    </w:p>
    <w:p w14:paraId="6EFE0A8D" w14:textId="77777777" w:rsidR="0041783F" w:rsidRPr="001D39FA"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Благодарность за мужество :</w:t>
      </w:r>
      <w:r w:rsidRPr="00D63BC7">
        <w:rPr>
          <w:sz w:val="28"/>
          <w:szCs w:val="28"/>
          <w:lang w:eastAsia="zh-CN" w:bidi="hi-IN"/>
        </w:rPr>
        <w:t xml:space="preserve"> [о вручении главой АМС г. Владикавказа Вячеславом Мильдзиховым благодарственных писем строителям, эвакуировавшим учеников при пожаре в МБОУ СОШ № 48] // Владикавказ. – 2021. – 11 дек. – С. 3. </w:t>
      </w:r>
    </w:p>
    <w:p w14:paraId="22E7ADEC"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 xml:space="preserve">Богазов, О. </w:t>
      </w:r>
      <w:r w:rsidRPr="007C41E6">
        <w:rPr>
          <w:bCs/>
          <w:sz w:val="28"/>
          <w:szCs w:val="28"/>
          <w:lang w:eastAsia="zh-CN" w:bidi="hi-IN"/>
        </w:rPr>
        <w:t xml:space="preserve">И дольше века : [к 106-летию Карджинской средней школы : рассказывает директор школы О. Богазов </w:t>
      </w:r>
      <w:r w:rsidRPr="007C41E6">
        <w:rPr>
          <w:b/>
          <w:sz w:val="28"/>
          <w:szCs w:val="28"/>
        </w:rPr>
        <w:t xml:space="preserve">/ </w:t>
      </w:r>
      <w:r w:rsidRPr="007C41E6">
        <w:rPr>
          <w:bCs/>
          <w:sz w:val="28"/>
          <w:szCs w:val="28"/>
        </w:rPr>
        <w:t>записала Н. Бериева</w:t>
      </w:r>
      <w:r w:rsidRPr="007C41E6">
        <w:rPr>
          <w:bCs/>
          <w:sz w:val="28"/>
          <w:szCs w:val="28"/>
          <w:lang w:eastAsia="zh-CN" w:bidi="hi-IN"/>
        </w:rPr>
        <w:t>]</w:t>
      </w:r>
      <w:r w:rsidRPr="007C41E6">
        <w:rPr>
          <w:sz w:val="28"/>
          <w:szCs w:val="28"/>
        </w:rPr>
        <w:t xml:space="preserve"> // Северная Осетия. – 2021. – 28 авг. – С. 4.</w:t>
      </w:r>
    </w:p>
    <w:p w14:paraId="2D080363"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Богунова, Р.  </w:t>
      </w:r>
      <w:r w:rsidRPr="004924A2">
        <w:rPr>
          <w:bCs/>
          <w:sz w:val="28"/>
          <w:szCs w:val="28"/>
        </w:rPr>
        <w:t>Грациозный «Подснежник» : [о достижениях учащихся МБОУ «Лицей» на открытом турнире по художественной гимнастике «Подснежник»] / Рита Богунова</w:t>
      </w:r>
      <w:r>
        <w:rPr>
          <w:bCs/>
          <w:sz w:val="28"/>
          <w:szCs w:val="28"/>
        </w:rPr>
        <w:t xml:space="preserve"> // </w:t>
      </w:r>
      <w:r w:rsidRPr="004924A2">
        <w:rPr>
          <w:bCs/>
          <w:sz w:val="28"/>
          <w:szCs w:val="28"/>
        </w:rPr>
        <w:t>Чемпион Ир. – 2021. – 31 марта. – С. 7 : фото.</w:t>
      </w:r>
    </w:p>
    <w:p w14:paraId="2776BFD6" w14:textId="77777777" w:rsidR="0041783F" w:rsidRPr="001D39FA"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Богунова, Р. </w:t>
      </w:r>
      <w:r w:rsidRPr="004924A2">
        <w:rPr>
          <w:sz w:val="28"/>
          <w:szCs w:val="28"/>
        </w:rPr>
        <w:t>Юнармия</w:t>
      </w:r>
      <w:r w:rsidRPr="004924A2">
        <w:rPr>
          <w:b/>
          <w:sz w:val="28"/>
          <w:szCs w:val="28"/>
        </w:rPr>
        <w:t xml:space="preserve"> </w:t>
      </w:r>
      <w:r w:rsidRPr="004924A2">
        <w:rPr>
          <w:bCs/>
          <w:sz w:val="28"/>
          <w:szCs w:val="28"/>
        </w:rPr>
        <w:t>– юная смена героев : [о церемонии вступления в ряды движения учащихся МБОУ «Лицей»] / Рита Богунова</w:t>
      </w:r>
      <w:r>
        <w:rPr>
          <w:bCs/>
          <w:sz w:val="28"/>
          <w:szCs w:val="28"/>
        </w:rPr>
        <w:t xml:space="preserve"> // </w:t>
      </w:r>
      <w:r w:rsidRPr="004924A2">
        <w:rPr>
          <w:bCs/>
          <w:sz w:val="28"/>
          <w:szCs w:val="28"/>
        </w:rPr>
        <w:t>Чемпион Ир. – 2021. – 31 марта. – С. 5.</w:t>
      </w:r>
    </w:p>
    <w:p w14:paraId="11AA4A8A" w14:textId="77777777" w:rsidR="0041783F" w:rsidRPr="001D39FA" w:rsidRDefault="0041783F" w:rsidP="0041783F">
      <w:pPr>
        <w:pStyle w:val="a6"/>
        <w:numPr>
          <w:ilvl w:val="0"/>
          <w:numId w:val="4"/>
        </w:numPr>
        <w:spacing w:after="200" w:line="276" w:lineRule="auto"/>
        <w:ind w:left="-284" w:firstLine="0"/>
        <w:jc w:val="both"/>
        <w:rPr>
          <w:sz w:val="28"/>
          <w:szCs w:val="28"/>
          <w:lang w:eastAsia="zh-CN" w:bidi="hi-IN"/>
        </w:rPr>
      </w:pPr>
      <w:r>
        <w:rPr>
          <w:b/>
          <w:bCs/>
          <w:sz w:val="28"/>
          <w:szCs w:val="28"/>
          <w:lang w:eastAsia="zh-CN" w:bidi="hi-IN"/>
        </w:rPr>
        <w:t>Бунтури,</w:t>
      </w:r>
      <w:r w:rsidRPr="007C41E6">
        <w:rPr>
          <w:b/>
          <w:bCs/>
          <w:sz w:val="28"/>
          <w:szCs w:val="28"/>
          <w:lang w:eastAsia="zh-CN" w:bidi="hi-IN"/>
        </w:rPr>
        <w:t xml:space="preserve"> Т.</w:t>
      </w:r>
      <w:r w:rsidRPr="007C41E6">
        <w:rPr>
          <w:sz w:val="28"/>
          <w:szCs w:val="28"/>
          <w:lang w:eastAsia="zh-CN" w:bidi="hi-IN"/>
        </w:rPr>
        <w:t xml:space="preserve"> Лето – время для науки : [об открытии </w:t>
      </w:r>
      <w:r w:rsidRPr="007C41E6">
        <w:rPr>
          <w:sz w:val="28"/>
          <w:szCs w:val="28"/>
          <w:lang w:val="en-US" w:eastAsia="zh-CN" w:bidi="hi-IN"/>
        </w:rPr>
        <w:t>XVI</w:t>
      </w:r>
      <w:r w:rsidRPr="007C41E6">
        <w:rPr>
          <w:sz w:val="28"/>
          <w:szCs w:val="28"/>
          <w:lang w:eastAsia="zh-CN" w:bidi="hi-IN"/>
        </w:rPr>
        <w:t xml:space="preserve"> Летней школы точных наук (ЛШТН) для учащихся 5-10 классов учебных заведений республики на базе детского технопарка «Кванториум-15»] / Тамара Бунтури // Владикавказ. – 2021. – 3 авг. – С. 3.</w:t>
      </w:r>
    </w:p>
    <w:p w14:paraId="4CFA42C9" w14:textId="77777777" w:rsidR="0041783F" w:rsidRPr="001512B9"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В гости в «Точку роста» : </w:t>
      </w:r>
      <w:r>
        <w:rPr>
          <w:sz w:val="28"/>
          <w:szCs w:val="28"/>
        </w:rPr>
        <w:t>[в «Точке роста» в школе с. Камбилеевского прошел День открытых дверей] //  Северная Осетия. – 2021. – 26 февр. – С. 4.</w:t>
      </w:r>
    </w:p>
    <w:p w14:paraId="37E0EAC4"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В Минобрнауки наградили победителей олимпиады </w:t>
      </w:r>
      <w:r w:rsidRPr="004924A2">
        <w:rPr>
          <w:bCs/>
          <w:sz w:val="28"/>
          <w:szCs w:val="28"/>
          <w:lang w:eastAsia="zh-CN" w:bidi="hi-IN"/>
        </w:rPr>
        <w:t>по осетинскому языку и литературе :</w:t>
      </w:r>
      <w:r w:rsidRPr="004924A2">
        <w:rPr>
          <w:sz w:val="28"/>
          <w:szCs w:val="28"/>
          <w:lang w:eastAsia="zh-CN" w:bidi="hi-IN"/>
        </w:rPr>
        <w:t xml:space="preserve"> [о награждении победителей и призеров регионального этапа олимпиады в рамках празднования Дня осетинского языка и литературы]</w:t>
      </w:r>
      <w:r>
        <w:rPr>
          <w:sz w:val="28"/>
          <w:szCs w:val="28"/>
          <w:lang w:eastAsia="zh-CN" w:bidi="hi-IN"/>
        </w:rPr>
        <w:t xml:space="preserve"> // </w:t>
      </w:r>
      <w:r w:rsidRPr="004924A2">
        <w:rPr>
          <w:sz w:val="28"/>
          <w:szCs w:val="28"/>
          <w:lang w:eastAsia="zh-CN" w:bidi="hi-IN"/>
        </w:rPr>
        <w:t>Чемпион-Ир. – 2021. – 31 мая. – С. 1 : фото.</w:t>
      </w:r>
    </w:p>
    <w:p w14:paraId="4A9B4190"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В Северной Осетии </w:t>
      </w:r>
      <w:r w:rsidRPr="001512B9">
        <w:rPr>
          <w:sz w:val="28"/>
          <w:szCs w:val="28"/>
        </w:rPr>
        <w:t>награждены победители конкурса молодых исследователей</w:t>
      </w:r>
      <w:r w:rsidRPr="004924A2">
        <w:rPr>
          <w:b/>
          <w:sz w:val="28"/>
          <w:szCs w:val="28"/>
        </w:rPr>
        <w:t xml:space="preserve"> </w:t>
      </w:r>
      <w:r w:rsidRPr="004924A2">
        <w:rPr>
          <w:bCs/>
          <w:sz w:val="28"/>
          <w:szCs w:val="28"/>
        </w:rPr>
        <w:t xml:space="preserve">: [о награждении победителей </w:t>
      </w:r>
      <w:r w:rsidRPr="004924A2">
        <w:rPr>
          <w:bCs/>
          <w:sz w:val="28"/>
          <w:szCs w:val="28"/>
          <w:lang w:val="en-US"/>
        </w:rPr>
        <w:t>XVIII</w:t>
      </w:r>
      <w:r w:rsidRPr="004924A2">
        <w:rPr>
          <w:bCs/>
          <w:sz w:val="28"/>
          <w:szCs w:val="28"/>
        </w:rPr>
        <w:t xml:space="preserve"> конкурса молодых исследователей «Ступень в науку»]</w:t>
      </w:r>
      <w:r>
        <w:rPr>
          <w:bCs/>
          <w:sz w:val="28"/>
          <w:szCs w:val="28"/>
        </w:rPr>
        <w:t xml:space="preserve"> // </w:t>
      </w:r>
      <w:r w:rsidRPr="004924A2">
        <w:rPr>
          <w:bCs/>
          <w:sz w:val="28"/>
          <w:szCs w:val="28"/>
        </w:rPr>
        <w:t>Чемпион Ир. – 2021. – 15 февр. – С. 1 : фото.</w:t>
      </w:r>
    </w:p>
    <w:p w14:paraId="412EFB6B" w14:textId="77777777" w:rsidR="0041783F" w:rsidRPr="004924A2" w:rsidRDefault="0041783F" w:rsidP="0041783F">
      <w:pPr>
        <w:pStyle w:val="a6"/>
        <w:numPr>
          <w:ilvl w:val="0"/>
          <w:numId w:val="4"/>
        </w:numPr>
        <w:spacing w:after="200"/>
        <w:ind w:left="-284" w:firstLine="0"/>
        <w:jc w:val="both"/>
        <w:rPr>
          <w:sz w:val="28"/>
          <w:szCs w:val="28"/>
          <w:lang w:eastAsia="zh-CN" w:bidi="hi-IN"/>
        </w:rPr>
      </w:pPr>
      <w:r w:rsidRPr="004924A2">
        <w:rPr>
          <w:b/>
          <w:bCs/>
          <w:sz w:val="28"/>
          <w:szCs w:val="28"/>
          <w:lang w:eastAsia="zh-CN" w:bidi="hi-IN"/>
        </w:rPr>
        <w:t>Вальс для ветеранов :</w:t>
      </w:r>
      <w:r w:rsidRPr="004924A2">
        <w:rPr>
          <w:sz w:val="28"/>
          <w:szCs w:val="28"/>
          <w:lang w:eastAsia="zh-CN" w:bidi="hi-IN"/>
        </w:rPr>
        <w:t xml:space="preserve"> [в РДДТ имени Б. Е. Кабалоева состоялся традиционный праздник «Бал Победы» в рамках </w:t>
      </w:r>
      <w:r w:rsidRPr="004924A2">
        <w:rPr>
          <w:sz w:val="28"/>
          <w:szCs w:val="28"/>
          <w:lang w:val="en-US" w:eastAsia="zh-CN" w:bidi="hi-IN"/>
        </w:rPr>
        <w:t>V</w:t>
      </w:r>
      <w:r w:rsidRPr="004924A2">
        <w:rPr>
          <w:sz w:val="28"/>
          <w:szCs w:val="28"/>
          <w:lang w:eastAsia="zh-CN" w:bidi="hi-IN"/>
        </w:rPr>
        <w:t xml:space="preserve"> республиканской патриотической акции «Во имя Родины! Во славу Отчизны!»]</w:t>
      </w:r>
      <w:r>
        <w:rPr>
          <w:sz w:val="28"/>
          <w:szCs w:val="28"/>
          <w:lang w:eastAsia="zh-CN" w:bidi="hi-IN"/>
        </w:rPr>
        <w:t xml:space="preserve"> // </w:t>
      </w:r>
      <w:r w:rsidRPr="004924A2">
        <w:rPr>
          <w:sz w:val="28"/>
          <w:szCs w:val="28"/>
          <w:lang w:eastAsia="zh-CN" w:bidi="hi-IN"/>
        </w:rPr>
        <w:t>Северная Осетия. – 2021. – 20 мая. – С. 3.</w:t>
      </w:r>
    </w:p>
    <w:p w14:paraId="42700400"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Варзиева, И.</w:t>
      </w:r>
      <w:r w:rsidRPr="00D63BC7">
        <w:rPr>
          <w:sz w:val="28"/>
          <w:szCs w:val="28"/>
          <w:lang w:eastAsia="zh-CN" w:bidi="hi-IN"/>
        </w:rPr>
        <w:t xml:space="preserve"> Отделочные работы идут полным ходом : [о строительстве нового здания средней школы № 2 в г. Беслане, рассчитанной на 550 мест] / Индира Варзиева // Вестник Беслана. – 2021. – 29 окт. – С. 2.</w:t>
      </w:r>
    </w:p>
    <w:p w14:paraId="5E563C74" w14:textId="77777777" w:rsidR="0041783F" w:rsidRPr="001D39FA" w:rsidRDefault="0041783F" w:rsidP="0041783F">
      <w:pPr>
        <w:pStyle w:val="a6"/>
        <w:numPr>
          <w:ilvl w:val="0"/>
          <w:numId w:val="4"/>
        </w:numPr>
        <w:tabs>
          <w:tab w:val="left" w:pos="0"/>
        </w:tabs>
        <w:ind w:left="-284" w:firstLine="0"/>
        <w:jc w:val="both"/>
        <w:rPr>
          <w:bCs/>
          <w:sz w:val="28"/>
          <w:szCs w:val="28"/>
        </w:rPr>
      </w:pPr>
      <w:r w:rsidRPr="004924A2">
        <w:rPr>
          <w:b/>
          <w:sz w:val="28"/>
          <w:szCs w:val="28"/>
        </w:rPr>
        <w:t>Варзиева, И</w:t>
      </w:r>
      <w:r w:rsidRPr="004924A2">
        <w:rPr>
          <w:bCs/>
          <w:sz w:val="28"/>
          <w:szCs w:val="28"/>
        </w:rPr>
        <w:t>. Строительство школы с. Цалык – на завершающей стадии : [на 200 мест] / Индира Варзиева</w:t>
      </w:r>
      <w:r>
        <w:rPr>
          <w:bCs/>
          <w:sz w:val="28"/>
          <w:szCs w:val="28"/>
        </w:rPr>
        <w:t xml:space="preserve"> // </w:t>
      </w:r>
      <w:r w:rsidRPr="004924A2">
        <w:rPr>
          <w:bCs/>
          <w:sz w:val="28"/>
          <w:szCs w:val="28"/>
        </w:rPr>
        <w:t>Вестник Беслана. – 2021. – 9 апр. – С. 1.</w:t>
      </w:r>
    </w:p>
    <w:p w14:paraId="2D5A20C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Варзиева, И.</w:t>
      </w:r>
      <w:r w:rsidRPr="007C41E6">
        <w:rPr>
          <w:sz w:val="28"/>
          <w:szCs w:val="28"/>
          <w:lang w:eastAsia="zh-CN" w:bidi="hi-IN"/>
        </w:rPr>
        <w:t xml:space="preserve"> Эльвира Хачирова: «Моя задача – заразить каждого ребенка желанием познавать новое и трудиться» : [о педагоге дополнительного образования школы раннего развития «Золотой ключик» в Центре дополнительного образования детей Правобережного района Эльвире Хачировой] / Индира Варзиева // Вестник Беслана. – 2021 – 3 авг. – С. 3 :</w:t>
      </w:r>
      <w:r>
        <w:rPr>
          <w:sz w:val="28"/>
          <w:szCs w:val="28"/>
          <w:lang w:eastAsia="zh-CN" w:bidi="hi-IN"/>
        </w:rPr>
        <w:t xml:space="preserve"> </w:t>
      </w:r>
      <w:r w:rsidRPr="007C41E6">
        <w:rPr>
          <w:sz w:val="28"/>
          <w:szCs w:val="28"/>
          <w:lang w:eastAsia="zh-CN" w:bidi="hi-IN"/>
        </w:rPr>
        <w:t>фото.</w:t>
      </w:r>
    </w:p>
    <w:p w14:paraId="75A86F0C" w14:textId="77777777" w:rsidR="0041783F" w:rsidRPr="001D39FA" w:rsidRDefault="0041783F" w:rsidP="0041783F">
      <w:pPr>
        <w:pStyle w:val="a6"/>
        <w:numPr>
          <w:ilvl w:val="0"/>
          <w:numId w:val="4"/>
        </w:numPr>
        <w:tabs>
          <w:tab w:val="left" w:pos="0"/>
          <w:tab w:val="left" w:pos="284"/>
        </w:tabs>
        <w:ind w:left="-284" w:firstLine="0"/>
        <w:jc w:val="both"/>
        <w:rPr>
          <w:bCs/>
          <w:sz w:val="28"/>
          <w:szCs w:val="28"/>
        </w:rPr>
      </w:pPr>
      <w:r w:rsidRPr="004924A2">
        <w:rPr>
          <w:b/>
          <w:sz w:val="28"/>
          <w:szCs w:val="28"/>
        </w:rPr>
        <w:t xml:space="preserve">Во Владикавказе </w:t>
      </w:r>
      <w:r w:rsidRPr="001512B9">
        <w:rPr>
          <w:sz w:val="28"/>
          <w:szCs w:val="28"/>
        </w:rPr>
        <w:t>прошел первый онлайн-ур</w:t>
      </w:r>
      <w:r>
        <w:rPr>
          <w:sz w:val="28"/>
          <w:szCs w:val="28"/>
        </w:rPr>
        <w:t>ок истории Терского казачества</w:t>
      </w:r>
      <w:r w:rsidRPr="004924A2">
        <w:rPr>
          <w:b/>
          <w:sz w:val="28"/>
          <w:szCs w:val="28"/>
        </w:rPr>
        <w:t xml:space="preserve"> </w:t>
      </w:r>
      <w:r w:rsidRPr="004924A2">
        <w:rPr>
          <w:bCs/>
          <w:sz w:val="28"/>
          <w:szCs w:val="28"/>
        </w:rPr>
        <w:t>[для учащихся средней школы станицы Терская Моздокского района РСО-Алания]</w:t>
      </w:r>
      <w:r>
        <w:rPr>
          <w:bCs/>
          <w:sz w:val="28"/>
          <w:szCs w:val="28"/>
        </w:rPr>
        <w:t xml:space="preserve"> // </w:t>
      </w:r>
      <w:r w:rsidRPr="004924A2">
        <w:rPr>
          <w:bCs/>
          <w:sz w:val="28"/>
          <w:szCs w:val="28"/>
        </w:rPr>
        <w:t>Терский казак. – 2021. – Янв.-Март (№1). – С. 4.</w:t>
      </w:r>
    </w:p>
    <w:p w14:paraId="59B909C2"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Во Владикавказе на линию вышли 9 новых школьных автобусов</w:t>
      </w:r>
      <w:r w:rsidRPr="00D63BC7">
        <w:rPr>
          <w:sz w:val="28"/>
          <w:szCs w:val="28"/>
          <w:lang w:eastAsia="zh-CN" w:bidi="hi-IN"/>
        </w:rPr>
        <w:t xml:space="preserve"> : [о пополнении школьного автопарка отдаленных районов города комфортабельным и безопасным транспортом] // Владикавказ. – 2021. – 7 дек. – С. 3.</w:t>
      </w:r>
    </w:p>
    <w:p w14:paraId="2AB82E9F"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Во Владикавказских школах раздали 7140 продуктовых наборов [</w:t>
      </w:r>
      <w:r w:rsidRPr="00D63BC7">
        <w:rPr>
          <w:sz w:val="28"/>
          <w:szCs w:val="28"/>
          <w:lang w:eastAsia="zh-CN" w:bidi="hi-IN"/>
        </w:rPr>
        <w:t>малоимущим семьям, в которых есть школьники] // Владикавказ. – 2021. – 30 окт. – С. 3.</w:t>
      </w:r>
    </w:p>
    <w:p w14:paraId="76E146C0" w14:textId="77777777" w:rsidR="0041783F" w:rsidRPr="001D39FA"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Войтова, Я.</w:t>
      </w:r>
      <w:r>
        <w:rPr>
          <w:sz w:val="28"/>
          <w:szCs w:val="28"/>
          <w:lang w:eastAsia="zh-CN" w:bidi="hi-IN"/>
        </w:rPr>
        <w:t xml:space="preserve"> Какой будет ногирская школа </w:t>
      </w:r>
      <w:r w:rsidRPr="004924A2">
        <w:rPr>
          <w:sz w:val="28"/>
          <w:szCs w:val="28"/>
          <w:lang w:eastAsia="zh-CN" w:bidi="hi-IN"/>
        </w:rPr>
        <w:t>[после реконструкции] / Я. Войтова</w:t>
      </w:r>
      <w:r>
        <w:rPr>
          <w:sz w:val="28"/>
          <w:szCs w:val="28"/>
          <w:lang w:eastAsia="zh-CN" w:bidi="hi-IN"/>
        </w:rPr>
        <w:t xml:space="preserve"> // </w:t>
      </w:r>
      <w:r w:rsidRPr="004924A2">
        <w:rPr>
          <w:sz w:val="28"/>
          <w:szCs w:val="28"/>
          <w:lang w:eastAsia="zh-CN" w:bidi="hi-IN"/>
        </w:rPr>
        <w:t>Северная Осетия. – 2021. – 21 апр. – С. 2.</w:t>
      </w:r>
    </w:p>
    <w:p w14:paraId="3B642E69" w14:textId="77777777" w:rsidR="0041783F" w:rsidRPr="007C41E6" w:rsidRDefault="0041783F" w:rsidP="0041783F">
      <w:pPr>
        <w:pStyle w:val="a6"/>
        <w:numPr>
          <w:ilvl w:val="0"/>
          <w:numId w:val="4"/>
        </w:numPr>
        <w:ind w:left="-284" w:firstLine="0"/>
        <w:jc w:val="both"/>
        <w:rPr>
          <w:rFonts w:eastAsia="SimSun"/>
          <w:b/>
          <w:bCs/>
          <w:sz w:val="28"/>
          <w:szCs w:val="28"/>
          <w:lang w:eastAsia="zh-CN" w:bidi="hi-IN"/>
        </w:rPr>
      </w:pPr>
      <w:r w:rsidRPr="007C41E6">
        <w:rPr>
          <w:rFonts w:eastAsia="SimSun"/>
          <w:b/>
          <w:sz w:val="28"/>
          <w:szCs w:val="28"/>
          <w:lang w:eastAsia="zh-CN" w:bidi="hi-IN"/>
        </w:rPr>
        <w:t xml:space="preserve">Войтова, Я. </w:t>
      </w:r>
      <w:r w:rsidRPr="007C41E6">
        <w:rPr>
          <w:rFonts w:eastAsia="SimSun"/>
          <w:sz w:val="28"/>
          <w:szCs w:val="28"/>
          <w:lang w:eastAsia="zh-CN" w:bidi="hi-IN"/>
        </w:rPr>
        <w:t>Черноярскы станицæйы ног скъола / Яна Войтова</w:t>
      </w:r>
      <w:r w:rsidRPr="007C41E6">
        <w:rPr>
          <w:rFonts w:eastAsia="SimSun"/>
          <w:b/>
          <w:sz w:val="28"/>
          <w:szCs w:val="28"/>
          <w:lang w:eastAsia="zh-CN" w:bidi="hi-IN"/>
        </w:rPr>
        <w:t xml:space="preserve"> </w:t>
      </w:r>
      <w:r w:rsidRPr="007C41E6">
        <w:rPr>
          <w:rFonts w:eastAsia="SimSun"/>
          <w:sz w:val="28"/>
          <w:szCs w:val="28"/>
          <w:lang w:eastAsia="zh-CN" w:bidi="hi-IN"/>
        </w:rPr>
        <w:t>// Рæстдзинад. – 2021. – 21 авг. – Ф. 1.</w:t>
      </w:r>
    </w:p>
    <w:p w14:paraId="0D5532F6" w14:textId="77777777" w:rsidR="0041783F" w:rsidRPr="007C41E6" w:rsidRDefault="0041783F" w:rsidP="0041783F">
      <w:pPr>
        <w:pStyle w:val="a6"/>
        <w:ind w:left="-284"/>
        <w:jc w:val="both"/>
        <w:rPr>
          <w:rFonts w:eastAsia="SimSun"/>
          <w:sz w:val="28"/>
          <w:szCs w:val="28"/>
          <w:lang w:eastAsia="zh-CN" w:bidi="hi-IN"/>
        </w:rPr>
      </w:pPr>
      <w:r w:rsidRPr="007C41E6">
        <w:rPr>
          <w:rFonts w:eastAsia="SimSun"/>
          <w:sz w:val="28"/>
          <w:szCs w:val="28"/>
          <w:lang w:eastAsia="zh-CN" w:bidi="hi-IN"/>
        </w:rPr>
        <w:t>Войтова, Я. Новая школа в станице Черноярской : [о ходе строительства общеобразовательной школы].</w:t>
      </w:r>
    </w:p>
    <w:p w14:paraId="1890BF6B"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 xml:space="preserve">Войтова, Я. </w:t>
      </w:r>
      <w:r w:rsidRPr="007C41E6">
        <w:rPr>
          <w:bCs/>
          <w:sz w:val="28"/>
          <w:szCs w:val="28"/>
          <w:lang w:eastAsia="zh-CN" w:bidi="hi-IN"/>
        </w:rPr>
        <w:t>Очертания новой школы : [о ходе строительства школы на 200 мест в ст</w:t>
      </w:r>
      <w:r>
        <w:rPr>
          <w:bCs/>
          <w:sz w:val="28"/>
          <w:szCs w:val="28"/>
          <w:lang w:eastAsia="zh-CN" w:bidi="hi-IN"/>
        </w:rPr>
        <w:t>-ц</w:t>
      </w:r>
      <w:r w:rsidRPr="007C41E6">
        <w:rPr>
          <w:bCs/>
          <w:sz w:val="28"/>
          <w:szCs w:val="28"/>
          <w:lang w:eastAsia="zh-CN" w:bidi="hi-IN"/>
        </w:rPr>
        <w:t>е Черноярской Моздокского района]</w:t>
      </w:r>
      <w:r w:rsidRPr="007C41E6">
        <w:rPr>
          <w:b/>
          <w:sz w:val="28"/>
          <w:szCs w:val="28"/>
        </w:rPr>
        <w:t xml:space="preserve"> / </w:t>
      </w:r>
      <w:r w:rsidRPr="007C41E6">
        <w:rPr>
          <w:bCs/>
          <w:sz w:val="28"/>
          <w:szCs w:val="28"/>
        </w:rPr>
        <w:t>Яна Войтова</w:t>
      </w:r>
      <w:r w:rsidRPr="007C41E6">
        <w:rPr>
          <w:b/>
          <w:sz w:val="28"/>
          <w:szCs w:val="28"/>
        </w:rPr>
        <w:t xml:space="preserve"> </w:t>
      </w:r>
      <w:r w:rsidRPr="007C41E6">
        <w:rPr>
          <w:sz w:val="28"/>
          <w:szCs w:val="28"/>
        </w:rPr>
        <w:t>// Северная Осетия. – 2021. – 13 авг. – С. 2.</w:t>
      </w:r>
    </w:p>
    <w:p w14:paraId="040C1A41" w14:textId="77777777" w:rsidR="0041783F" w:rsidRPr="001512B9" w:rsidRDefault="0041783F" w:rsidP="0041783F">
      <w:pPr>
        <w:pStyle w:val="a6"/>
        <w:numPr>
          <w:ilvl w:val="0"/>
          <w:numId w:val="4"/>
        </w:numPr>
        <w:spacing w:after="200" w:line="276" w:lineRule="auto"/>
        <w:ind w:left="-284" w:firstLine="0"/>
        <w:jc w:val="both"/>
        <w:rPr>
          <w:b/>
          <w:bCs/>
          <w:sz w:val="28"/>
          <w:szCs w:val="28"/>
        </w:rPr>
      </w:pPr>
      <w:r>
        <w:rPr>
          <w:b/>
          <w:bCs/>
          <w:sz w:val="28"/>
          <w:szCs w:val="28"/>
        </w:rPr>
        <w:t>Воронцова, Н</w:t>
      </w:r>
      <w:r>
        <w:rPr>
          <w:sz w:val="28"/>
          <w:szCs w:val="28"/>
        </w:rPr>
        <w:t>. Легче предупредить, чем лечить : [в СОШ № 1 с. Чермен прошла встреча группы специалистов Министерства РСО-А по вопросам национальных отношений с учащимися школы на тему «Профилактика радикализма и экстремизма на национальной и религиозной почве в молодежной среде»] / Н. Воронцова //  Северная Осетия. – 2021. – 13 февр. – С. 3.</w:t>
      </w:r>
    </w:p>
    <w:p w14:paraId="5F57F3C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Вперед, к спортивной державе </w:t>
      </w:r>
      <w:r w:rsidRPr="004924A2">
        <w:rPr>
          <w:sz w:val="28"/>
          <w:szCs w:val="28"/>
        </w:rPr>
        <w:t>: [в Моздоке состоялся спорт-квест «Россия – спортивная держава» с участием школьников района]</w:t>
      </w:r>
      <w:r>
        <w:rPr>
          <w:sz w:val="28"/>
          <w:szCs w:val="28"/>
        </w:rPr>
        <w:t xml:space="preserve"> // </w:t>
      </w:r>
      <w:r w:rsidRPr="004924A2">
        <w:rPr>
          <w:sz w:val="28"/>
          <w:szCs w:val="28"/>
        </w:rPr>
        <w:t>Северная Осетия. – 2021. – 16 июня. – С. 4.</w:t>
      </w:r>
    </w:p>
    <w:p w14:paraId="4C30BE30"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Гран при рамбылдтой</w:t>
      </w:r>
      <w:r>
        <w:rPr>
          <w:sz w:val="28"/>
          <w:szCs w:val="28"/>
        </w:rPr>
        <w:t xml:space="preserve"> // </w:t>
      </w:r>
      <w:r w:rsidRPr="004924A2">
        <w:rPr>
          <w:sz w:val="28"/>
          <w:szCs w:val="28"/>
        </w:rPr>
        <w:t>Рӕстдзинад. – 2021. – 16 июнь. – Ф. 4.</w:t>
      </w:r>
    </w:p>
    <w:p w14:paraId="04FD128E" w14:textId="77777777" w:rsidR="0041783F" w:rsidRPr="001D39FA" w:rsidRDefault="0041783F" w:rsidP="0041783F">
      <w:pPr>
        <w:pStyle w:val="a6"/>
        <w:spacing w:line="276" w:lineRule="auto"/>
        <w:ind w:left="-284"/>
        <w:jc w:val="both"/>
        <w:rPr>
          <w:sz w:val="28"/>
          <w:szCs w:val="28"/>
        </w:rPr>
      </w:pPr>
      <w:r>
        <w:rPr>
          <w:sz w:val="28"/>
          <w:szCs w:val="28"/>
        </w:rPr>
        <w:t>Выиграл</w:t>
      </w:r>
      <w:r w:rsidRPr="001512B9">
        <w:rPr>
          <w:sz w:val="28"/>
          <w:szCs w:val="28"/>
        </w:rPr>
        <w:t xml:space="preserve"> Гран-при [на международном фестивале «Величие Кавказских гор» в Чечне ансамбль гармонистов «Лучики Осетии» детской музыкальной школы с. Ногир].</w:t>
      </w:r>
    </w:p>
    <w:p w14:paraId="7BBD8043" w14:textId="77777777" w:rsidR="0041783F" w:rsidRPr="001D39FA"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Вынужденная перемена» </w:t>
      </w:r>
      <w:r w:rsidRPr="00D63BC7">
        <w:rPr>
          <w:sz w:val="28"/>
          <w:szCs w:val="28"/>
        </w:rPr>
        <w:t>: [о пожаре в школе №48 в г. Владикавказе] // Северная Осетия. – 2021. – 4 дек. – С. 3.</w:t>
      </w:r>
    </w:p>
    <w:p w14:paraId="2FEE90C3" w14:textId="77777777" w:rsidR="0041783F" w:rsidRPr="001D39FA"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Выпускник года – 2021</w:t>
      </w:r>
      <w:r w:rsidRPr="007C41E6">
        <w:rPr>
          <w:rFonts w:eastAsia="SimSun"/>
          <w:sz w:val="28"/>
          <w:szCs w:val="28"/>
          <w:lang w:eastAsia="zh-CN" w:bidi="hi-IN"/>
        </w:rPr>
        <w:t xml:space="preserve"> : [о торжественной церемонии награждения победителей </w:t>
      </w:r>
      <w:r w:rsidRPr="007C41E6">
        <w:rPr>
          <w:rFonts w:eastAsia="SimSun"/>
          <w:sz w:val="28"/>
          <w:szCs w:val="28"/>
          <w:lang w:val="en-US" w:eastAsia="zh-CN" w:bidi="hi-IN"/>
        </w:rPr>
        <w:t>XXVII</w:t>
      </w:r>
      <w:r w:rsidRPr="007C41E6">
        <w:rPr>
          <w:rFonts w:eastAsia="SimSun"/>
          <w:sz w:val="28"/>
          <w:szCs w:val="28"/>
          <w:lang w:eastAsia="zh-CN" w:bidi="hi-IN"/>
        </w:rPr>
        <w:t xml:space="preserve"> традиционного конкурса «Выпускник года» под эгидой Северо-Осетинского общественного фонда поддержки образования «Кредо-Знание»] // Чемпион-Ир. – 2021. – 30 июня. – С. 11 : фото.</w:t>
      </w:r>
    </w:p>
    <w:p w14:paraId="6E345D9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Выслушают и помогут : </w:t>
      </w:r>
      <w:r w:rsidRPr="004924A2">
        <w:rPr>
          <w:sz w:val="28"/>
          <w:szCs w:val="28"/>
        </w:rPr>
        <w:t>[17 мая Фонд поддержки детей, находящихся в трудной жизненной ситуации, провел акцию «День доверия», приуроченную к Международному дню детского телефона доверия 8 (800) 2000-122]</w:t>
      </w:r>
      <w:r>
        <w:rPr>
          <w:sz w:val="28"/>
          <w:szCs w:val="28"/>
        </w:rPr>
        <w:t xml:space="preserve"> // </w:t>
      </w:r>
      <w:r w:rsidRPr="004924A2">
        <w:rPr>
          <w:sz w:val="28"/>
          <w:szCs w:val="28"/>
        </w:rPr>
        <w:t>Владикавказ. – 2021. – 18 мая. – С. 4.</w:t>
      </w:r>
    </w:p>
    <w:p w14:paraId="69F707AD"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Габараев, М.</w:t>
      </w:r>
      <w:r w:rsidRPr="004924A2">
        <w:rPr>
          <w:sz w:val="28"/>
          <w:szCs w:val="28"/>
          <w:lang w:eastAsia="zh-CN" w:bidi="hi-IN"/>
        </w:rPr>
        <w:t xml:space="preserve"> Школьные годы прошли чередой : [о церемонии вручения аттестатов выпускникам в средней школе № 8 г. Беслана] / Мурат Габараев</w:t>
      </w:r>
      <w:r>
        <w:rPr>
          <w:sz w:val="28"/>
          <w:szCs w:val="28"/>
          <w:lang w:eastAsia="zh-CN" w:bidi="hi-IN"/>
        </w:rPr>
        <w:t xml:space="preserve"> // </w:t>
      </w:r>
      <w:r w:rsidRPr="004924A2">
        <w:rPr>
          <w:sz w:val="28"/>
          <w:szCs w:val="28"/>
          <w:lang w:eastAsia="zh-CN" w:bidi="hi-IN"/>
        </w:rPr>
        <w:t>Вестник Беслана. – 2021. – 25 июня. – С. 1 : фото.</w:t>
      </w:r>
    </w:p>
    <w:p w14:paraId="44EE5D1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Габеева, Д</w:t>
      </w:r>
      <w:r w:rsidRPr="004924A2">
        <w:rPr>
          <w:sz w:val="28"/>
          <w:szCs w:val="28"/>
        </w:rPr>
        <w:t>. РДШ открывает новые горизонты : [беседа с ученицей 8 кл. СОШ № 34 г. Владикавказа, волонтером Дианой Габеевой / записала З. Кабисова]</w:t>
      </w:r>
      <w:r>
        <w:rPr>
          <w:sz w:val="28"/>
          <w:szCs w:val="28"/>
        </w:rPr>
        <w:t xml:space="preserve"> // </w:t>
      </w:r>
      <w:r w:rsidRPr="004924A2">
        <w:rPr>
          <w:sz w:val="28"/>
          <w:szCs w:val="28"/>
        </w:rPr>
        <w:t>Слово. – 2021. – 15 апр. – С. 5.</w:t>
      </w:r>
    </w:p>
    <w:p w14:paraId="07758AF5"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Габолаев, Д.</w:t>
      </w:r>
      <w:r w:rsidRPr="004924A2">
        <w:rPr>
          <w:sz w:val="28"/>
          <w:szCs w:val="28"/>
          <w:lang w:eastAsia="zh-CN" w:bidi="hi-IN"/>
        </w:rPr>
        <w:t xml:space="preserve"> Все начиналось с игры... : [о работе над созданием детской площадки с декором в </w:t>
      </w:r>
      <w:r w:rsidRPr="004924A2">
        <w:rPr>
          <w:sz w:val="28"/>
          <w:szCs w:val="28"/>
          <w:lang w:val="en-US" w:eastAsia="zh-CN" w:bidi="hi-IN"/>
        </w:rPr>
        <w:t>Blender</w:t>
      </w:r>
      <w:r w:rsidRPr="004924A2">
        <w:rPr>
          <w:sz w:val="28"/>
          <w:szCs w:val="28"/>
          <w:lang w:eastAsia="zh-CN" w:bidi="hi-IN"/>
        </w:rPr>
        <w:t xml:space="preserve"> в мобильном «Кванториуме» рассказывает ученик 9-го класса СОШ №5 г. Алагира Д. Габолаев]</w:t>
      </w:r>
      <w:r>
        <w:rPr>
          <w:sz w:val="28"/>
          <w:szCs w:val="28"/>
          <w:lang w:eastAsia="zh-CN" w:bidi="hi-IN"/>
        </w:rPr>
        <w:t xml:space="preserve"> // </w:t>
      </w:r>
      <w:r w:rsidRPr="004924A2">
        <w:rPr>
          <w:sz w:val="28"/>
          <w:szCs w:val="28"/>
          <w:lang w:eastAsia="zh-CN" w:bidi="hi-IN"/>
        </w:rPr>
        <w:t>Северная Осетия. – 2021. – 29 апр. – С. 4.</w:t>
      </w:r>
    </w:p>
    <w:p w14:paraId="43607F7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Газацева, А</w:t>
      </w:r>
      <w:r w:rsidRPr="004924A2">
        <w:rPr>
          <w:sz w:val="28"/>
          <w:szCs w:val="28"/>
        </w:rPr>
        <w:t>. Дубы на набережной : [о детском эколого-патриотическом мероприятии «Лес Победы» с участием воспитанников Республиканского центра дополн</w:t>
      </w:r>
      <w:r>
        <w:rPr>
          <w:sz w:val="28"/>
          <w:szCs w:val="28"/>
        </w:rPr>
        <w:t>ительного образования, прошедшем</w:t>
      </w:r>
      <w:r w:rsidRPr="004924A2">
        <w:rPr>
          <w:sz w:val="28"/>
          <w:szCs w:val="28"/>
        </w:rPr>
        <w:t xml:space="preserve"> в рамках акции «Зеленая Осетия - 2021» : рассказывает первый заместитель республиканского отделения Всероссийского общества охраны природы А. Газацева]</w:t>
      </w:r>
      <w:r>
        <w:rPr>
          <w:sz w:val="28"/>
          <w:szCs w:val="28"/>
        </w:rPr>
        <w:t xml:space="preserve"> //  </w:t>
      </w:r>
      <w:r w:rsidRPr="004924A2">
        <w:rPr>
          <w:sz w:val="28"/>
          <w:szCs w:val="28"/>
        </w:rPr>
        <w:t>Северная Осетия. – 2021. – 6 мая. – С. 6.</w:t>
      </w:r>
    </w:p>
    <w:p w14:paraId="6805F2DB"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Газзаева, Д.</w:t>
      </w:r>
      <w:r w:rsidRPr="00D63BC7">
        <w:rPr>
          <w:sz w:val="28"/>
          <w:szCs w:val="28"/>
        </w:rPr>
        <w:t xml:space="preserve"> Дорогу в будущее осилят лучшие : [о победе ученицы 11 класса средней школы с. Цалык К. Борукаевой на </w:t>
      </w:r>
      <w:r w:rsidRPr="00D63BC7">
        <w:rPr>
          <w:sz w:val="28"/>
          <w:szCs w:val="28"/>
          <w:lang w:val="en-US"/>
        </w:rPr>
        <w:t>XXIII</w:t>
      </w:r>
      <w:r w:rsidRPr="00D63BC7">
        <w:rPr>
          <w:sz w:val="28"/>
          <w:szCs w:val="28"/>
        </w:rPr>
        <w:t xml:space="preserve"> республиканском научном конкурсе молодых исследователей «Шаг в будущее Осетии»] / Диана Газзаева // Жизнь Правобережья. – 2021. – 16 дек. – С. 1.</w:t>
      </w:r>
    </w:p>
    <w:p w14:paraId="4742AF7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Галаова, Н. </w:t>
      </w:r>
      <w:r w:rsidRPr="007C41E6">
        <w:rPr>
          <w:sz w:val="28"/>
          <w:szCs w:val="28"/>
        </w:rPr>
        <w:t>В Аланской гимназии – ремонт : [врио министра образования и науки РСО-А Э. Алибекова проинспектировала ход ремонтных работ в Аланской гимназии] / Наталья Галаова // Северная Осетия. – 2021. – 29 июля. – С. 2.</w:t>
      </w:r>
    </w:p>
    <w:p w14:paraId="64528EB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Галаова, Н.</w:t>
      </w:r>
      <w:r w:rsidRPr="007C41E6">
        <w:rPr>
          <w:sz w:val="28"/>
          <w:szCs w:val="28"/>
          <w:lang w:eastAsia="zh-CN" w:bidi="hi-IN"/>
        </w:rPr>
        <w:t xml:space="preserve"> В «Кванториуме-15» инженерные каникулы : </w:t>
      </w:r>
      <w:r w:rsidRPr="007C41E6">
        <w:rPr>
          <w:sz w:val="28"/>
          <w:szCs w:val="28"/>
        </w:rPr>
        <w:t xml:space="preserve">[о мероприятиях, проходящих в «Кванториуме-15» г. Владикавказа, в рамках инженерных каникул]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25 авг. – С. 3.</w:t>
      </w:r>
    </w:p>
    <w:p w14:paraId="4E3A19E9" w14:textId="77777777" w:rsidR="0041783F" w:rsidRPr="00340271"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Галаова, Н.</w:t>
      </w:r>
      <w:r w:rsidRPr="007C41E6">
        <w:rPr>
          <w:sz w:val="28"/>
          <w:szCs w:val="28"/>
          <w:lang w:eastAsia="zh-CN" w:bidi="hi-IN"/>
        </w:rPr>
        <w:t xml:space="preserve"> В мир науки : </w:t>
      </w:r>
      <w:r w:rsidRPr="007C41E6">
        <w:rPr>
          <w:sz w:val="28"/>
          <w:szCs w:val="28"/>
        </w:rPr>
        <w:t xml:space="preserve">[в здании детского технопарка «Кванториум» г. Владикавказа откроется портал в мир науки и техники]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17 авг. – С. 3.</w:t>
      </w:r>
    </w:p>
    <w:p w14:paraId="2600DD28"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rFonts w:eastAsia="SimSun"/>
          <w:b/>
          <w:sz w:val="28"/>
          <w:szCs w:val="28"/>
          <w:lang w:eastAsia="zh-CN" w:bidi="hi-IN"/>
        </w:rPr>
        <w:t>Гæлæуты, Н.</w:t>
      </w:r>
      <w:r w:rsidRPr="007C41E6">
        <w:rPr>
          <w:rFonts w:eastAsia="SimSun"/>
          <w:sz w:val="28"/>
          <w:szCs w:val="28"/>
          <w:lang w:eastAsia="zh-CN" w:bidi="hi-IN"/>
        </w:rPr>
        <w:t xml:space="preserve"> Математикон æмæ кадетон кълæстæ / Гæлæуты Наталья </w:t>
      </w:r>
      <w:r w:rsidRPr="007C41E6">
        <w:rPr>
          <w:sz w:val="28"/>
          <w:szCs w:val="28"/>
        </w:rPr>
        <w:t>// Рæстдзинад. – 2021. – 27 авг. – Ф. 1.</w:t>
      </w:r>
    </w:p>
    <w:p w14:paraId="0A311563" w14:textId="77777777" w:rsidR="0041783F" w:rsidRPr="007C41E6" w:rsidRDefault="0041783F" w:rsidP="0041783F">
      <w:pPr>
        <w:pStyle w:val="a6"/>
        <w:ind w:left="-284"/>
        <w:jc w:val="both"/>
        <w:rPr>
          <w:sz w:val="28"/>
          <w:szCs w:val="28"/>
        </w:rPr>
      </w:pPr>
      <w:r w:rsidRPr="007C41E6">
        <w:rPr>
          <w:rFonts w:eastAsia="SimSun"/>
          <w:bCs/>
          <w:sz w:val="28"/>
          <w:szCs w:val="28"/>
          <w:lang w:eastAsia="zh-CN" w:bidi="hi-IN"/>
        </w:rPr>
        <w:t>Галаова, Н. Математические и кадетские классы</w:t>
      </w:r>
      <w:r w:rsidRPr="007C41E6">
        <w:rPr>
          <w:rFonts w:eastAsia="SimSun"/>
          <w:b/>
          <w:bCs/>
          <w:sz w:val="28"/>
          <w:szCs w:val="28"/>
          <w:lang w:eastAsia="zh-CN" w:bidi="hi-IN"/>
        </w:rPr>
        <w:t xml:space="preserve"> </w:t>
      </w:r>
      <w:r w:rsidRPr="007C41E6">
        <w:rPr>
          <w:sz w:val="28"/>
          <w:szCs w:val="28"/>
        </w:rPr>
        <w:t>[откроются во всех школах всех районов РСО-Алании].</w:t>
      </w:r>
    </w:p>
    <w:p w14:paraId="180E1FE1"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Гæлæуты, Н. </w:t>
      </w:r>
      <w:r w:rsidRPr="007C41E6">
        <w:rPr>
          <w:bCs/>
          <w:sz w:val="28"/>
          <w:szCs w:val="28"/>
        </w:rPr>
        <w:t>Сæрдыгон скъола байгом / Гæлæуты Наталья</w:t>
      </w:r>
      <w:r w:rsidRPr="007C41E6">
        <w:rPr>
          <w:b/>
          <w:sz w:val="28"/>
          <w:szCs w:val="28"/>
        </w:rPr>
        <w:t xml:space="preserve"> </w:t>
      </w:r>
      <w:r w:rsidRPr="007C41E6">
        <w:rPr>
          <w:sz w:val="28"/>
          <w:szCs w:val="28"/>
        </w:rPr>
        <w:t>// Рæстдзинад. – 2021. – 5 авг. – Ф. 1.</w:t>
      </w:r>
    </w:p>
    <w:p w14:paraId="70E9B4F4" w14:textId="77777777" w:rsidR="0041783F" w:rsidRPr="007C41E6" w:rsidRDefault="0041783F" w:rsidP="0041783F">
      <w:pPr>
        <w:pStyle w:val="a6"/>
        <w:tabs>
          <w:tab w:val="left" w:pos="0"/>
        </w:tabs>
        <w:ind w:left="-284"/>
        <w:jc w:val="both"/>
        <w:rPr>
          <w:sz w:val="28"/>
          <w:szCs w:val="28"/>
        </w:rPr>
      </w:pPr>
      <w:r w:rsidRPr="007C41E6">
        <w:rPr>
          <w:sz w:val="28"/>
          <w:szCs w:val="28"/>
        </w:rPr>
        <w:t>Галаова, Н. Открытие летней школы [точных наук, детский технопарк «Кванториум-15» во Владикавказе].</w:t>
      </w:r>
    </w:p>
    <w:p w14:paraId="50CFFA0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Галаова, Н.</w:t>
      </w:r>
      <w:r w:rsidRPr="007C41E6">
        <w:rPr>
          <w:sz w:val="28"/>
          <w:szCs w:val="28"/>
        </w:rPr>
        <w:t xml:space="preserve"> Помочь раскрыться талантам : [об открытии на базе школы №27 г. Владикавказа первого школьного детского технопарка «Кванториум»] / Наталья Галаова // Северная Осетия. – 2021. – 14 сент. – С. 2.</w:t>
      </w:r>
    </w:p>
    <w:p w14:paraId="55B72B3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Галаова, Н.</w:t>
      </w:r>
      <w:r w:rsidRPr="007C41E6">
        <w:rPr>
          <w:sz w:val="28"/>
          <w:szCs w:val="28"/>
          <w:lang w:eastAsia="zh-CN" w:bidi="hi-IN"/>
        </w:rPr>
        <w:t xml:space="preserve"> Идут ремонтные работы</w:t>
      </w:r>
      <w:r>
        <w:rPr>
          <w:sz w:val="28"/>
          <w:szCs w:val="28"/>
          <w:lang w:eastAsia="zh-CN" w:bidi="hi-IN"/>
        </w:rPr>
        <w:t xml:space="preserve"> </w:t>
      </w:r>
      <w:r w:rsidRPr="007C41E6">
        <w:rPr>
          <w:sz w:val="28"/>
          <w:szCs w:val="28"/>
        </w:rPr>
        <w:t xml:space="preserve">[в школах республики, в которых с сентября заработают центры образования естественнонаучной и технологической направленности «Точки роста»]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14 авг. – С. 4.</w:t>
      </w:r>
    </w:p>
    <w:p w14:paraId="6F01CCE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Галаова, Н.</w:t>
      </w:r>
      <w:r w:rsidRPr="007C41E6">
        <w:rPr>
          <w:sz w:val="28"/>
          <w:szCs w:val="28"/>
        </w:rPr>
        <w:t xml:space="preserve"> Улучшая быт лицеистов : [о начале капитального ремонта помещений РФЛИ, оборудованных для проживания обучающихся] / Наталья Галаова // Северная Осетия. – 2021. – 10 июля. – С. 4.</w:t>
      </w:r>
    </w:p>
    <w:p w14:paraId="331F61D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Галаова, Н. </w:t>
      </w:r>
      <w:r w:rsidRPr="007C41E6">
        <w:rPr>
          <w:sz w:val="28"/>
          <w:szCs w:val="28"/>
          <w:lang w:eastAsia="zh-CN" w:bidi="hi-IN"/>
        </w:rPr>
        <w:t xml:space="preserve">Шахматная гостиная распахнула двери : [в детском парке «Кванториум» г. Владикавказа состоялся шахматный турнир для школьников 5-11 классов] / Наталья Галаова </w:t>
      </w:r>
      <w:r w:rsidRPr="007C41E6">
        <w:rPr>
          <w:sz w:val="28"/>
          <w:szCs w:val="28"/>
        </w:rPr>
        <w:t>// Северная Осетия. – 2021. – 30 июля. – С. 2.</w:t>
      </w:r>
    </w:p>
    <w:p w14:paraId="55F8279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Галаова, Н.</w:t>
      </w:r>
      <w:r w:rsidRPr="007C41E6">
        <w:rPr>
          <w:sz w:val="28"/>
          <w:szCs w:val="28"/>
        </w:rPr>
        <w:t xml:space="preserve"> Школа </w:t>
      </w:r>
      <w:r w:rsidRPr="007C41E6">
        <w:rPr>
          <w:sz w:val="28"/>
          <w:szCs w:val="28"/>
          <w:lang w:val="en-US"/>
        </w:rPr>
        <w:t>Samsung</w:t>
      </w:r>
      <w:r w:rsidRPr="007C41E6">
        <w:rPr>
          <w:sz w:val="28"/>
          <w:szCs w:val="28"/>
        </w:rPr>
        <w:t>: на языке программирования :</w:t>
      </w:r>
      <w:r>
        <w:rPr>
          <w:sz w:val="28"/>
          <w:szCs w:val="28"/>
        </w:rPr>
        <w:t xml:space="preserve"> </w:t>
      </w:r>
      <w:r w:rsidRPr="007C41E6">
        <w:rPr>
          <w:sz w:val="28"/>
          <w:szCs w:val="28"/>
        </w:rPr>
        <w:t>[о функционировании в центре «</w:t>
      </w:r>
      <w:r w:rsidRPr="007C41E6">
        <w:rPr>
          <w:sz w:val="28"/>
          <w:szCs w:val="28"/>
          <w:lang w:val="en-US"/>
        </w:rPr>
        <w:t>IT</w:t>
      </w:r>
      <w:r w:rsidRPr="007C41E6">
        <w:rPr>
          <w:sz w:val="28"/>
          <w:szCs w:val="28"/>
        </w:rPr>
        <w:t xml:space="preserve">-куб. Владикавказ» площадки образовательного проекта компании </w:t>
      </w:r>
      <w:r w:rsidRPr="007C41E6">
        <w:rPr>
          <w:sz w:val="28"/>
          <w:szCs w:val="28"/>
          <w:lang w:val="en-US"/>
        </w:rPr>
        <w:t>Samsung</w:t>
      </w:r>
      <w:r w:rsidRPr="007C41E6">
        <w:rPr>
          <w:sz w:val="28"/>
          <w:szCs w:val="28"/>
        </w:rPr>
        <w:t xml:space="preserve"> </w:t>
      </w:r>
      <w:r w:rsidRPr="007C41E6">
        <w:rPr>
          <w:sz w:val="28"/>
          <w:szCs w:val="28"/>
          <w:lang w:val="en-US"/>
        </w:rPr>
        <w:t>Electronics</w:t>
      </w:r>
      <w:r w:rsidRPr="007C41E6">
        <w:rPr>
          <w:sz w:val="28"/>
          <w:szCs w:val="28"/>
        </w:rPr>
        <w:t xml:space="preserve"> </w:t>
      </w:r>
      <w:r w:rsidRPr="007C41E6">
        <w:rPr>
          <w:sz w:val="28"/>
          <w:szCs w:val="28"/>
          <w:lang w:val="en-US"/>
        </w:rPr>
        <w:t>IT</w:t>
      </w:r>
      <w:r w:rsidRPr="007C41E6">
        <w:rPr>
          <w:sz w:val="28"/>
          <w:szCs w:val="28"/>
        </w:rPr>
        <w:t xml:space="preserve">- школа </w:t>
      </w:r>
      <w:r w:rsidRPr="007C41E6">
        <w:rPr>
          <w:sz w:val="28"/>
          <w:szCs w:val="28"/>
          <w:lang w:val="en-US"/>
        </w:rPr>
        <w:t>Samsung</w:t>
      </w:r>
      <w:r w:rsidRPr="007C41E6">
        <w:rPr>
          <w:sz w:val="28"/>
          <w:szCs w:val="28"/>
        </w:rPr>
        <w:t xml:space="preserve"> для старшеклассников] / Наталья Галаова // Северная Осетия. – 2021. – 20 июля. – С. 4</w:t>
      </w:r>
    </w:p>
    <w:p w14:paraId="2C132964"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Галаова, Н.</w:t>
      </w:r>
      <w:r w:rsidRPr="007C41E6">
        <w:rPr>
          <w:rFonts w:eastAsia="SimSun"/>
          <w:sz w:val="28"/>
          <w:szCs w:val="28"/>
          <w:lang w:eastAsia="zh-CN" w:bidi="hi-IN"/>
        </w:rPr>
        <w:t xml:space="preserve"> Школьники республики могут обучаться в «</w:t>
      </w:r>
      <w:r w:rsidRPr="007C41E6">
        <w:rPr>
          <w:rFonts w:eastAsia="SimSun"/>
          <w:sz w:val="28"/>
          <w:szCs w:val="28"/>
          <w:lang w:val="en-US" w:eastAsia="zh-CN" w:bidi="hi-IN"/>
        </w:rPr>
        <w:t>IT</w:t>
      </w:r>
      <w:r w:rsidRPr="007C41E6">
        <w:rPr>
          <w:rFonts w:eastAsia="SimSun"/>
          <w:sz w:val="28"/>
          <w:szCs w:val="28"/>
          <w:lang w:eastAsia="zh-CN" w:bidi="hi-IN"/>
        </w:rPr>
        <w:t xml:space="preserve">- школе </w:t>
      </w:r>
      <w:r w:rsidRPr="007C41E6">
        <w:rPr>
          <w:rFonts w:eastAsia="SimSun"/>
          <w:sz w:val="28"/>
          <w:szCs w:val="28"/>
          <w:lang w:val="en-US" w:eastAsia="zh-CN" w:bidi="hi-IN"/>
        </w:rPr>
        <w:t>Samsung</w:t>
      </w:r>
      <w:r w:rsidRPr="007C41E6">
        <w:rPr>
          <w:rFonts w:eastAsia="SimSun"/>
          <w:sz w:val="28"/>
          <w:szCs w:val="28"/>
          <w:lang w:eastAsia="zh-CN" w:bidi="hi-IN"/>
        </w:rPr>
        <w:t xml:space="preserve">» : [о функционировании единственной площадки образовательного проекта компании </w:t>
      </w:r>
      <w:r w:rsidRPr="007C41E6">
        <w:rPr>
          <w:rFonts w:eastAsia="SimSun"/>
          <w:sz w:val="28"/>
          <w:szCs w:val="28"/>
          <w:lang w:val="en-US" w:eastAsia="zh-CN" w:bidi="hi-IN"/>
        </w:rPr>
        <w:t>Samsung</w:t>
      </w:r>
      <w:r w:rsidRPr="007C41E6">
        <w:rPr>
          <w:rFonts w:eastAsia="SimSun"/>
          <w:sz w:val="28"/>
          <w:szCs w:val="28"/>
          <w:lang w:eastAsia="zh-CN" w:bidi="hi-IN"/>
        </w:rPr>
        <w:t xml:space="preserve"> </w:t>
      </w:r>
      <w:r w:rsidRPr="007C41E6">
        <w:rPr>
          <w:rFonts w:eastAsia="SimSun"/>
          <w:sz w:val="28"/>
          <w:szCs w:val="28"/>
          <w:lang w:val="en-US" w:eastAsia="zh-CN" w:bidi="hi-IN"/>
        </w:rPr>
        <w:t>Electronics</w:t>
      </w:r>
      <w:r w:rsidRPr="007C41E6">
        <w:rPr>
          <w:rFonts w:eastAsia="SimSun"/>
          <w:sz w:val="28"/>
          <w:szCs w:val="28"/>
          <w:lang w:eastAsia="zh-CN" w:bidi="hi-IN"/>
        </w:rPr>
        <w:t xml:space="preserve"> в Северной Осетии] / Наталья Галаова // Владикавказ. – 2021. – 20 июля. – С. 8 : фото.</w:t>
      </w:r>
    </w:p>
    <w:p w14:paraId="7627A5E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Галаова, Н.</w:t>
      </w:r>
      <w:r>
        <w:rPr>
          <w:sz w:val="28"/>
          <w:szCs w:val="28"/>
          <w:lang w:eastAsia="zh-CN" w:bidi="hi-IN"/>
        </w:rPr>
        <w:t xml:space="preserve"> </w:t>
      </w:r>
      <w:r w:rsidRPr="007C41E6">
        <w:rPr>
          <w:sz w:val="28"/>
          <w:szCs w:val="28"/>
          <w:lang w:eastAsia="zh-CN" w:bidi="hi-IN"/>
        </w:rPr>
        <w:t xml:space="preserve">Погружение в виртуальную реальность : </w:t>
      </w:r>
      <w:r w:rsidRPr="007C41E6">
        <w:rPr>
          <w:sz w:val="28"/>
          <w:szCs w:val="28"/>
        </w:rPr>
        <w:t>[в центре цифрового образования детей «</w:t>
      </w:r>
      <w:r w:rsidRPr="007C41E6">
        <w:rPr>
          <w:sz w:val="28"/>
          <w:szCs w:val="28"/>
          <w:lang w:val="en-US"/>
        </w:rPr>
        <w:t>IT</w:t>
      </w:r>
      <w:r w:rsidRPr="007C41E6">
        <w:rPr>
          <w:sz w:val="28"/>
          <w:szCs w:val="28"/>
        </w:rPr>
        <w:t xml:space="preserve">-куб» прошел летний образовательный интенсив,с участием </w:t>
      </w:r>
      <w:r>
        <w:rPr>
          <w:sz w:val="28"/>
          <w:szCs w:val="28"/>
        </w:rPr>
        <w:t>школьников г. Вл</w:t>
      </w:r>
      <w:r w:rsidRPr="007C41E6">
        <w:rPr>
          <w:sz w:val="28"/>
          <w:szCs w:val="28"/>
        </w:rPr>
        <w:t xml:space="preserve">адикавказа]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27 авг. – С. 4.</w:t>
      </w:r>
    </w:p>
    <w:p w14:paraId="6A13D70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Галаова, Н.</w:t>
      </w:r>
      <w:r w:rsidRPr="007C41E6">
        <w:rPr>
          <w:sz w:val="28"/>
          <w:szCs w:val="28"/>
          <w:lang w:eastAsia="zh-CN" w:bidi="hi-IN"/>
        </w:rPr>
        <w:t xml:space="preserve"> Система слежения от Михаила Ильченко :</w:t>
      </w:r>
      <w:r w:rsidRPr="007C41E6">
        <w:rPr>
          <w:b/>
          <w:sz w:val="28"/>
          <w:szCs w:val="28"/>
          <w:lang w:eastAsia="zh-CN" w:bidi="hi-IN"/>
        </w:rPr>
        <w:t xml:space="preserve"> </w:t>
      </w:r>
      <w:r w:rsidRPr="007C41E6">
        <w:rPr>
          <w:sz w:val="28"/>
          <w:szCs w:val="28"/>
        </w:rPr>
        <w:t xml:space="preserve">[об участии учащегося направления «Промышленная робототехника» детского технопарка «Кванториум-15» г. Владикавказа в научно-технологической программе «Большие вызовы» для победителей </w:t>
      </w:r>
      <w:r>
        <w:rPr>
          <w:sz w:val="28"/>
          <w:szCs w:val="28"/>
        </w:rPr>
        <w:t>одноименного конкурса, прошедшего</w:t>
      </w:r>
      <w:r w:rsidRPr="007C41E6">
        <w:rPr>
          <w:sz w:val="28"/>
          <w:szCs w:val="28"/>
        </w:rPr>
        <w:t xml:space="preserve"> в «Сириусе»]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11 авг. – С. 3.</w:t>
      </w:r>
    </w:p>
    <w:p w14:paraId="162CC7D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 xml:space="preserve">Галаова, Н. </w:t>
      </w:r>
      <w:r w:rsidRPr="007C41E6">
        <w:rPr>
          <w:sz w:val="28"/>
          <w:szCs w:val="28"/>
          <w:lang w:eastAsia="zh-CN" w:bidi="hi-IN"/>
        </w:rPr>
        <w:t>Стартовала летняя школа :</w:t>
      </w:r>
      <w:r w:rsidRPr="007C41E6">
        <w:rPr>
          <w:b/>
          <w:sz w:val="28"/>
          <w:szCs w:val="28"/>
          <w:lang w:eastAsia="zh-CN" w:bidi="hi-IN"/>
        </w:rPr>
        <w:t xml:space="preserve"> </w:t>
      </w:r>
      <w:r w:rsidRPr="007C41E6">
        <w:rPr>
          <w:sz w:val="28"/>
          <w:szCs w:val="28"/>
        </w:rPr>
        <w:t xml:space="preserve">[об открытии Летней школы точных наук в Республиканском физико-математическом лицее-интернате] </w:t>
      </w:r>
      <w:r w:rsidRPr="007C41E6">
        <w:rPr>
          <w:b/>
          <w:sz w:val="28"/>
          <w:szCs w:val="28"/>
        </w:rPr>
        <w:t xml:space="preserve">/ </w:t>
      </w:r>
      <w:r w:rsidRPr="007C41E6">
        <w:rPr>
          <w:sz w:val="28"/>
          <w:szCs w:val="28"/>
        </w:rPr>
        <w:t>Наталья Галаова</w:t>
      </w:r>
      <w:r w:rsidRPr="007C41E6">
        <w:rPr>
          <w:b/>
          <w:sz w:val="28"/>
          <w:szCs w:val="28"/>
        </w:rPr>
        <w:t xml:space="preserve"> </w:t>
      </w:r>
      <w:r w:rsidRPr="007C41E6">
        <w:rPr>
          <w:sz w:val="28"/>
          <w:szCs w:val="28"/>
        </w:rPr>
        <w:t>// Северная Осетия. – 2021. – 4 авг. – С. 6.</w:t>
      </w:r>
    </w:p>
    <w:p w14:paraId="4EFB4198" w14:textId="77777777" w:rsidR="0041783F" w:rsidRPr="007C41E6" w:rsidRDefault="0041783F" w:rsidP="0041783F">
      <w:pPr>
        <w:pStyle w:val="a6"/>
        <w:numPr>
          <w:ilvl w:val="0"/>
          <w:numId w:val="4"/>
        </w:numPr>
        <w:tabs>
          <w:tab w:val="left" w:pos="0"/>
        </w:tabs>
        <w:ind w:left="-284" w:firstLine="0"/>
        <w:jc w:val="both"/>
        <w:rPr>
          <w:rFonts w:eastAsia="SimSun"/>
          <w:bCs/>
          <w:sz w:val="28"/>
          <w:szCs w:val="28"/>
          <w:lang w:eastAsia="zh-CN" w:bidi="hi-IN"/>
        </w:rPr>
      </w:pPr>
      <w:r w:rsidRPr="007C41E6">
        <w:rPr>
          <w:b/>
          <w:sz w:val="28"/>
          <w:szCs w:val="28"/>
        </w:rPr>
        <w:t xml:space="preserve">Гæлæуты, Н. </w:t>
      </w:r>
      <w:r w:rsidRPr="007C41E6">
        <w:rPr>
          <w:sz w:val="28"/>
          <w:szCs w:val="28"/>
        </w:rPr>
        <w:t>«Кванториум» – Дзæуджыхъæуы 27-æм скъолайы</w:t>
      </w:r>
      <w:r>
        <w:rPr>
          <w:sz w:val="28"/>
          <w:szCs w:val="28"/>
        </w:rPr>
        <w:t xml:space="preserve"> </w:t>
      </w:r>
      <w:r w:rsidRPr="007C41E6">
        <w:rPr>
          <w:sz w:val="28"/>
          <w:szCs w:val="28"/>
        </w:rPr>
        <w:t xml:space="preserve">Гæлæуты Наталья </w:t>
      </w:r>
      <w:r w:rsidRPr="007C41E6">
        <w:rPr>
          <w:rFonts w:eastAsia="SimSun"/>
          <w:bCs/>
          <w:sz w:val="28"/>
          <w:szCs w:val="28"/>
          <w:lang w:eastAsia="zh-CN" w:bidi="hi-IN"/>
        </w:rPr>
        <w:t>// Рæстдзинад. – 2021. – 14 сент. – Ф.1.</w:t>
      </w:r>
    </w:p>
    <w:p w14:paraId="181050CB" w14:textId="77777777" w:rsidR="0041783F" w:rsidRPr="00340271" w:rsidRDefault="0041783F" w:rsidP="0041783F">
      <w:pPr>
        <w:pStyle w:val="3"/>
        <w:spacing w:before="0" w:after="0"/>
        <w:ind w:left="-284"/>
        <w:jc w:val="both"/>
        <w:rPr>
          <w:rFonts w:ascii="Times New Roman" w:hAnsi="Times New Roman"/>
          <w:b w:val="0"/>
          <w:sz w:val="28"/>
          <w:szCs w:val="28"/>
        </w:rPr>
      </w:pPr>
      <w:r w:rsidRPr="007C41E6">
        <w:rPr>
          <w:rFonts w:ascii="Times New Roman" w:eastAsia="SimSun" w:hAnsi="Times New Roman"/>
          <w:b w:val="0"/>
          <w:bCs w:val="0"/>
          <w:sz w:val="28"/>
          <w:szCs w:val="28"/>
          <w:lang w:eastAsia="zh-CN" w:bidi="hi-IN"/>
        </w:rPr>
        <w:t>Галаова, Н. «Кванториум» – в 27-й Владик</w:t>
      </w:r>
      <w:r>
        <w:rPr>
          <w:rFonts w:ascii="Times New Roman" w:eastAsia="SimSun" w:hAnsi="Times New Roman"/>
          <w:b w:val="0"/>
          <w:bCs w:val="0"/>
          <w:sz w:val="28"/>
          <w:szCs w:val="28"/>
          <w:lang w:eastAsia="zh-CN" w:bidi="hi-IN"/>
        </w:rPr>
        <w:t>а</w:t>
      </w:r>
      <w:r w:rsidRPr="007C41E6">
        <w:rPr>
          <w:rFonts w:ascii="Times New Roman" w:eastAsia="SimSun" w:hAnsi="Times New Roman"/>
          <w:b w:val="0"/>
          <w:bCs w:val="0"/>
          <w:sz w:val="28"/>
          <w:szCs w:val="28"/>
          <w:lang w:eastAsia="zh-CN" w:bidi="hi-IN"/>
        </w:rPr>
        <w:t>вказской школе</w:t>
      </w:r>
      <w:r>
        <w:rPr>
          <w:rFonts w:ascii="Times New Roman" w:hAnsi="Times New Roman"/>
          <w:b w:val="0"/>
          <w:sz w:val="28"/>
          <w:szCs w:val="28"/>
        </w:rPr>
        <w:t xml:space="preserve"> [торжественно открыт]</w:t>
      </w:r>
    </w:p>
    <w:p w14:paraId="44F836C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Галаова, Н.  </w:t>
      </w:r>
      <w:r>
        <w:rPr>
          <w:sz w:val="28"/>
          <w:szCs w:val="28"/>
        </w:rPr>
        <w:t>Воспитывать патриотов с юности : [во Владикавказе прошел республиканский фестиваль строя и песни среди отрядов военно-патриотического общественного движения « Юнармия» из школ республики] / Наталья Галаова //  Северная Осетия. – 2021. – 18 февр. – С. 3.</w:t>
      </w:r>
    </w:p>
    <w:p w14:paraId="015AC252"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Гæлæуты, Н. </w:t>
      </w:r>
      <w:r>
        <w:rPr>
          <w:sz w:val="28"/>
          <w:szCs w:val="28"/>
        </w:rPr>
        <w:t>«Наукæмæ къæпхæн» : арфæтæ – æвзонг иртасджытæн / Гæлæуты Наталья //  Рæстдзинад. – 2021. – 10 февр. – Ф. 1.</w:t>
      </w:r>
    </w:p>
    <w:p w14:paraId="11DD7C96" w14:textId="77777777" w:rsidR="0041783F" w:rsidRDefault="0041783F" w:rsidP="0041783F">
      <w:pPr>
        <w:pStyle w:val="a6"/>
        <w:ind w:left="-284"/>
        <w:jc w:val="both"/>
        <w:rPr>
          <w:sz w:val="28"/>
          <w:szCs w:val="28"/>
        </w:rPr>
      </w:pPr>
      <w:r>
        <w:rPr>
          <w:sz w:val="28"/>
          <w:szCs w:val="28"/>
        </w:rPr>
        <w:t>Галаова, Н. «Ступень в науку» : поздравления молодым исследователям : [итоги республиканского конкурса].</w:t>
      </w:r>
    </w:p>
    <w:p w14:paraId="79015431"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Гӕлӕуты Н</w:t>
      </w:r>
      <w:r w:rsidRPr="004924A2">
        <w:rPr>
          <w:sz w:val="28"/>
          <w:szCs w:val="28"/>
        </w:rPr>
        <w:t>. Сӕрӕндӕртӕ рабӕрӕг сты / Гӕлӕуты Н.</w:t>
      </w:r>
      <w:r>
        <w:rPr>
          <w:sz w:val="28"/>
          <w:szCs w:val="28"/>
        </w:rPr>
        <w:t xml:space="preserve"> // </w:t>
      </w:r>
      <w:r w:rsidRPr="004924A2">
        <w:rPr>
          <w:sz w:val="28"/>
          <w:szCs w:val="28"/>
        </w:rPr>
        <w:t>Рӕстдзинад. – 2021. – 14 апр. – Ф. 3.</w:t>
      </w:r>
    </w:p>
    <w:p w14:paraId="4307CF01" w14:textId="77777777" w:rsidR="0041783F" w:rsidRPr="001512B9" w:rsidRDefault="0041783F" w:rsidP="0041783F">
      <w:pPr>
        <w:pStyle w:val="a6"/>
        <w:spacing w:line="276" w:lineRule="auto"/>
        <w:ind w:left="-284"/>
        <w:jc w:val="both"/>
        <w:rPr>
          <w:sz w:val="28"/>
          <w:szCs w:val="28"/>
        </w:rPr>
      </w:pPr>
      <w:r w:rsidRPr="001512B9">
        <w:rPr>
          <w:sz w:val="28"/>
          <w:szCs w:val="28"/>
        </w:rPr>
        <w:t>Галаова, Н. Определены лучшие : [на фестивале по робототехнике «РобоКласс» среди учащихся  школ республики от 7-ми  до 17-ти лет, который прошел во Дворце детского творчества].</w:t>
      </w:r>
    </w:p>
    <w:p w14:paraId="1D9D2A83"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Гӕлӕуты, Н. </w:t>
      </w:r>
      <w:r w:rsidRPr="004924A2">
        <w:rPr>
          <w:sz w:val="28"/>
          <w:szCs w:val="28"/>
        </w:rPr>
        <w:t>Хуыздӕр зарӕггӕнджытӕ / Гӕлӕуты Наталья</w:t>
      </w:r>
      <w:r>
        <w:rPr>
          <w:b/>
          <w:bCs/>
          <w:sz w:val="28"/>
          <w:szCs w:val="28"/>
        </w:rPr>
        <w:t xml:space="preserve"> // </w:t>
      </w:r>
      <w:r w:rsidRPr="004924A2">
        <w:rPr>
          <w:sz w:val="28"/>
          <w:szCs w:val="28"/>
        </w:rPr>
        <w:t>Рӕстдзинад. – 2021. – 27 май. – Ф. 4.</w:t>
      </w:r>
    </w:p>
    <w:p w14:paraId="3174B291" w14:textId="77777777" w:rsidR="0041783F" w:rsidRPr="001512B9" w:rsidRDefault="0041783F" w:rsidP="0041783F">
      <w:pPr>
        <w:pStyle w:val="a6"/>
        <w:spacing w:line="276" w:lineRule="auto"/>
        <w:ind w:left="-284"/>
        <w:jc w:val="both"/>
        <w:rPr>
          <w:sz w:val="28"/>
          <w:szCs w:val="28"/>
        </w:rPr>
      </w:pPr>
      <w:r w:rsidRPr="001512B9">
        <w:rPr>
          <w:sz w:val="28"/>
          <w:szCs w:val="28"/>
        </w:rPr>
        <w:t>Галаова, Н. Лучшие певцы : [об очередном конкурсе детских хоровых колл</w:t>
      </w:r>
      <w:r>
        <w:rPr>
          <w:sz w:val="28"/>
          <w:szCs w:val="28"/>
        </w:rPr>
        <w:t>ективов республики, состоявшем</w:t>
      </w:r>
      <w:r w:rsidRPr="001512B9">
        <w:rPr>
          <w:sz w:val="28"/>
          <w:szCs w:val="28"/>
        </w:rPr>
        <w:t xml:space="preserve"> в во Дворце детского творчества].</w:t>
      </w:r>
    </w:p>
    <w:p w14:paraId="64F3296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Галаова, Н.</w:t>
      </w:r>
      <w:r w:rsidRPr="004924A2">
        <w:rPr>
          <w:sz w:val="28"/>
          <w:szCs w:val="28"/>
          <w:lang w:eastAsia="zh-CN" w:bidi="hi-IN"/>
        </w:rPr>
        <w:t xml:space="preserve"> Патриоты страны : [на базе РДДТ стартовала Всероссийская патриотическая акция «Герои регионов»] / Наталья     Галаова</w:t>
      </w:r>
      <w:r>
        <w:rPr>
          <w:sz w:val="28"/>
          <w:szCs w:val="28"/>
          <w:lang w:eastAsia="zh-CN" w:bidi="hi-IN"/>
        </w:rPr>
        <w:t xml:space="preserve"> // </w:t>
      </w:r>
      <w:r w:rsidRPr="004924A2">
        <w:rPr>
          <w:sz w:val="28"/>
          <w:szCs w:val="28"/>
          <w:lang w:eastAsia="zh-CN" w:bidi="hi-IN"/>
        </w:rPr>
        <w:t>Северная Осетия. – 2021. – 19 мая. – С. 3.</w:t>
      </w:r>
    </w:p>
    <w:p w14:paraId="5F87841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Галаова, Н</w:t>
      </w:r>
      <w:r w:rsidRPr="00D63BC7">
        <w:rPr>
          <w:sz w:val="28"/>
          <w:szCs w:val="28"/>
          <w:lang w:eastAsia="zh-CN" w:bidi="hi-IN"/>
        </w:rPr>
        <w:t>. Олимпиада по осетинскому языку и литературе : [о проведении муниципального этапа олимпиады в республике] / Наталья Галаова //  Размæ (Вперед). – 2021. – 21 дек. – С. 1.</w:t>
      </w:r>
    </w:p>
    <w:p w14:paraId="6CE3715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Гасанты, В. </w:t>
      </w:r>
      <w:r w:rsidRPr="004924A2">
        <w:rPr>
          <w:sz w:val="28"/>
          <w:szCs w:val="28"/>
        </w:rPr>
        <w:t>Министрады хъӕппӕрисджын архайдӕй... / Гасанты Валери</w:t>
      </w:r>
      <w:r>
        <w:rPr>
          <w:sz w:val="28"/>
          <w:szCs w:val="28"/>
        </w:rPr>
        <w:t xml:space="preserve"> // </w:t>
      </w:r>
      <w:r w:rsidRPr="004924A2">
        <w:rPr>
          <w:sz w:val="28"/>
          <w:szCs w:val="28"/>
        </w:rPr>
        <w:t>Рӕстдзинад. – 2021. – 1 апр. – Ф.  2.</w:t>
      </w:r>
    </w:p>
    <w:p w14:paraId="6C803AFF" w14:textId="77777777" w:rsidR="0041783F" w:rsidRPr="001512B9" w:rsidRDefault="0041783F" w:rsidP="0041783F">
      <w:pPr>
        <w:pStyle w:val="a6"/>
        <w:spacing w:after="200" w:line="276" w:lineRule="auto"/>
        <w:ind w:left="-284"/>
        <w:jc w:val="both"/>
        <w:rPr>
          <w:sz w:val="28"/>
          <w:szCs w:val="28"/>
        </w:rPr>
      </w:pPr>
      <w:r w:rsidRPr="001512B9">
        <w:rPr>
          <w:sz w:val="28"/>
          <w:szCs w:val="28"/>
        </w:rPr>
        <w:t>Гасанов, В. Благодаря инициативной работе министерства... [по делам национальностей Северной Осетии в вопросе прот</w:t>
      </w:r>
      <w:r>
        <w:rPr>
          <w:sz w:val="28"/>
          <w:szCs w:val="28"/>
        </w:rPr>
        <w:t xml:space="preserve">иводействия идеям экстремизма и </w:t>
      </w:r>
      <w:r w:rsidRPr="001512B9">
        <w:rPr>
          <w:sz w:val="28"/>
          <w:szCs w:val="28"/>
        </w:rPr>
        <w:t>терроризма в Правобережном районе  прошли тематические творческие конкурсы среди учащихся района].</w:t>
      </w:r>
    </w:p>
    <w:p w14:paraId="0E64368F"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Гасанты, В. </w:t>
      </w:r>
      <w:r>
        <w:rPr>
          <w:sz w:val="28"/>
          <w:szCs w:val="28"/>
        </w:rPr>
        <w:t>Æхсызгон фембæлд скъоладзаутимæ / Гасанты Валери // Рæстдзинад. – 2021. – 4 мартъи. – Ф. 2.</w:t>
      </w:r>
    </w:p>
    <w:p w14:paraId="358DD169" w14:textId="77777777" w:rsidR="0041783F" w:rsidRDefault="0041783F" w:rsidP="0041783F">
      <w:pPr>
        <w:pStyle w:val="a6"/>
        <w:ind w:left="-284"/>
        <w:jc w:val="both"/>
        <w:rPr>
          <w:rFonts w:eastAsiaTheme="minorEastAsia"/>
          <w:sz w:val="28"/>
          <w:szCs w:val="28"/>
        </w:rPr>
      </w:pPr>
      <w:r>
        <w:rPr>
          <w:sz w:val="28"/>
          <w:szCs w:val="28"/>
        </w:rPr>
        <w:t>Гасанов, В. Встреча с учащимися [СОШ №46 имени И. Дзусова г. Владикавказа Председателя Союза писателей Осетии Гастана Агнаева, писателей Сергея Хугаева и Музафера Дзасохова, посвященная значению родного языка в жизни человека].</w:t>
      </w:r>
    </w:p>
    <w:p w14:paraId="1CA76B3C"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Гасанты, В. </w:t>
      </w:r>
      <w:r>
        <w:rPr>
          <w:sz w:val="28"/>
          <w:szCs w:val="28"/>
        </w:rPr>
        <w:t>Мадæлон æвзаджы бæрæгбон Алайнаг гимназы / Гасанты Валери // Рæстдзинад. – 2021. – 26 февр. – Ф. 2.</w:t>
      </w:r>
    </w:p>
    <w:p w14:paraId="5DC99837" w14:textId="77777777" w:rsidR="0041783F" w:rsidRDefault="0041783F" w:rsidP="0041783F">
      <w:pPr>
        <w:pStyle w:val="a6"/>
        <w:ind w:left="-284"/>
        <w:jc w:val="both"/>
        <w:rPr>
          <w:sz w:val="28"/>
          <w:szCs w:val="28"/>
        </w:rPr>
      </w:pPr>
      <w:r>
        <w:rPr>
          <w:sz w:val="28"/>
          <w:szCs w:val="28"/>
        </w:rPr>
        <w:t>Гасанов, В. Праздник родного языка в Аланской гимназии.</w:t>
      </w:r>
    </w:p>
    <w:p w14:paraId="19E15165"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Гасанты, В.</w:t>
      </w:r>
      <w:r>
        <w:rPr>
          <w:sz w:val="28"/>
          <w:szCs w:val="28"/>
        </w:rPr>
        <w:t xml:space="preserve"> Ныхас фæсивæдимæ / Гасанты Валери // Рæстдзинад. – 2021. – 20 февр. – Ф. 2.</w:t>
      </w:r>
    </w:p>
    <w:p w14:paraId="73FC5A3E" w14:textId="77777777" w:rsidR="0041783F" w:rsidRDefault="0041783F" w:rsidP="0041783F">
      <w:pPr>
        <w:pStyle w:val="a6"/>
        <w:ind w:left="-284"/>
        <w:jc w:val="both"/>
        <w:rPr>
          <w:sz w:val="28"/>
          <w:szCs w:val="28"/>
        </w:rPr>
      </w:pPr>
      <w:r>
        <w:rPr>
          <w:sz w:val="28"/>
          <w:szCs w:val="28"/>
        </w:rPr>
        <w:t>Гасанов, В. Разговор с молодежью : [о встрече  в Доме ветеранов учащихся школ Владикавказа с писателями, посвященной Дню защитника Отечества].</w:t>
      </w:r>
    </w:p>
    <w:p w14:paraId="331EF276"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rFonts w:eastAsia="SimSun"/>
          <w:b/>
          <w:sz w:val="28"/>
          <w:szCs w:val="28"/>
          <w:lang w:eastAsia="zh-CN" w:bidi="hi-IN"/>
        </w:rPr>
        <w:t>Гасанты, В</w:t>
      </w:r>
      <w:r w:rsidRPr="007C41E6">
        <w:rPr>
          <w:rFonts w:eastAsia="SimSun"/>
          <w:sz w:val="28"/>
          <w:szCs w:val="28"/>
          <w:lang w:eastAsia="zh-CN" w:bidi="hi-IN"/>
        </w:rPr>
        <w:t xml:space="preserve">. Хъиргъуты мыггаджы арфæйаг хъæппæрис / Гасанты Валери </w:t>
      </w:r>
      <w:r w:rsidRPr="007C41E6">
        <w:rPr>
          <w:sz w:val="28"/>
          <w:szCs w:val="28"/>
        </w:rPr>
        <w:t>// Рæстдзинад. – 2021. – 18 сент. – Ф. 2.</w:t>
      </w:r>
    </w:p>
    <w:p w14:paraId="45486F1C" w14:textId="77777777" w:rsidR="0041783F" w:rsidRPr="007C41E6" w:rsidRDefault="0041783F" w:rsidP="0041783F">
      <w:pPr>
        <w:pStyle w:val="a6"/>
        <w:tabs>
          <w:tab w:val="left" w:pos="0"/>
        </w:tabs>
        <w:ind w:left="-284"/>
        <w:jc w:val="both"/>
        <w:rPr>
          <w:sz w:val="28"/>
          <w:szCs w:val="28"/>
        </w:rPr>
      </w:pPr>
      <w:r w:rsidRPr="007C41E6">
        <w:rPr>
          <w:rFonts w:eastAsia="SimSun"/>
          <w:sz w:val="28"/>
          <w:szCs w:val="28"/>
          <w:lang w:eastAsia="zh-CN" w:bidi="hi-IN"/>
        </w:rPr>
        <w:t>Гасанов, В. Благородная инициатива фамилии Киргуевых</w:t>
      </w:r>
      <w:r w:rsidRPr="007C41E6">
        <w:rPr>
          <w:sz w:val="28"/>
          <w:szCs w:val="28"/>
        </w:rPr>
        <w:t xml:space="preserve"> [подаривших к началу учебного года Ахсарисарской средней школе необходимые предметы для учебного процесса, в память бывшего директора Сократа Киргуева, имя которого носит школа]. </w:t>
      </w:r>
    </w:p>
    <w:p w14:paraId="06DB61A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rFonts w:eastAsia="SimSun"/>
          <w:b/>
          <w:sz w:val="28"/>
          <w:szCs w:val="28"/>
          <w:lang w:eastAsia="zh-CN" w:bidi="hi-IN"/>
        </w:rPr>
        <w:t>Гасанты, В.</w:t>
      </w:r>
      <w:r w:rsidRPr="007C41E6">
        <w:rPr>
          <w:rFonts w:eastAsia="SimSun"/>
          <w:sz w:val="28"/>
          <w:szCs w:val="28"/>
          <w:lang w:eastAsia="zh-CN" w:bidi="hi-IN"/>
        </w:rPr>
        <w:t xml:space="preserve"> Ног ахуыры азыл æмбæлынц зæрдæрухсæй / Гасынты Валери </w:t>
      </w:r>
      <w:r w:rsidRPr="007C41E6">
        <w:rPr>
          <w:sz w:val="28"/>
          <w:szCs w:val="28"/>
        </w:rPr>
        <w:t>// Рæстдзинад. – 2021. – 7 сент. – Ф.1.</w:t>
      </w:r>
    </w:p>
    <w:p w14:paraId="293D633D" w14:textId="77777777" w:rsidR="0041783F" w:rsidRPr="00340271" w:rsidRDefault="0041783F" w:rsidP="0041783F">
      <w:pPr>
        <w:pStyle w:val="a6"/>
        <w:ind w:left="-284"/>
        <w:jc w:val="both"/>
        <w:rPr>
          <w:b/>
          <w:sz w:val="28"/>
          <w:szCs w:val="28"/>
        </w:rPr>
      </w:pPr>
      <w:r w:rsidRPr="007C41E6">
        <w:rPr>
          <w:sz w:val="28"/>
          <w:szCs w:val="28"/>
        </w:rPr>
        <w:t>Гасанов, В. С радостью встречают новый учебный год : [о торжественной линейке в средней школе имени Сократа Киргуева в с. Ахсарисар].</w:t>
      </w:r>
    </w:p>
    <w:p w14:paraId="3314D767"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Гаспарьянц, Н. </w:t>
      </w:r>
      <w:r w:rsidRPr="00D63BC7">
        <w:rPr>
          <w:rFonts w:ascii="Times New Roman" w:hAnsi="Times New Roman"/>
          <w:b w:val="0"/>
          <w:bCs w:val="0"/>
          <w:sz w:val="28"/>
          <w:szCs w:val="28"/>
        </w:rPr>
        <w:t>Продолжение военной династии – хорошая традиция : [о деятельности кадетских классов и всероссийского детско-юношеского  военно-патриотического общественного движения «Юнармия» в Моздокском районе] / Н. Гаспарьянц // Моздокский вестник. – 2021. – 7 дек. – С. 3.</w:t>
      </w:r>
    </w:p>
    <w:p w14:paraId="419865C1" w14:textId="77777777" w:rsidR="0041783F" w:rsidRPr="00340271"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Гаспарьянц, Н.</w:t>
      </w:r>
      <w:r w:rsidRPr="007C41E6">
        <w:rPr>
          <w:sz w:val="28"/>
          <w:szCs w:val="28"/>
          <w:lang w:eastAsia="zh-CN" w:bidi="hi-IN"/>
        </w:rPr>
        <w:t xml:space="preserve"> Реалии и перспективы : [о достижениях и перспективах мероприятий проектов в рамках федерального нацпроекта «Образование» : рассказала начальник Управления образования АМС Моздокского района Неля Гаспарьянц / подготовила Л. Базиева] // Моздокский вестник. – 2021. – 31 июля. – С. 2 : фото.</w:t>
      </w:r>
    </w:p>
    <w:p w14:paraId="0E848711" w14:textId="77777777" w:rsidR="0041783F" w:rsidRPr="001512B9" w:rsidRDefault="0041783F" w:rsidP="0041783F">
      <w:pPr>
        <w:pStyle w:val="a6"/>
        <w:numPr>
          <w:ilvl w:val="0"/>
          <w:numId w:val="4"/>
        </w:numPr>
        <w:spacing w:after="200" w:line="276" w:lineRule="auto"/>
        <w:ind w:left="-284" w:firstLine="0"/>
        <w:jc w:val="both"/>
        <w:rPr>
          <w:b/>
          <w:bCs/>
          <w:sz w:val="28"/>
          <w:szCs w:val="28"/>
        </w:rPr>
      </w:pPr>
      <w:r>
        <w:rPr>
          <w:b/>
          <w:bCs/>
          <w:sz w:val="28"/>
          <w:szCs w:val="28"/>
        </w:rPr>
        <w:t>Гацоева, Н.</w:t>
      </w:r>
      <w:r>
        <w:rPr>
          <w:sz w:val="28"/>
          <w:szCs w:val="28"/>
        </w:rPr>
        <w:t xml:space="preserve"> Комбинат особого назначения : [представители республиканских СМИ побывали на Комбинате школьного питания] / Наталья Гацоева //  Северная Осетия. – 2021. – 2 марта. – С. 2.</w:t>
      </w:r>
    </w:p>
    <w:p w14:paraId="0D3E4483" w14:textId="77777777" w:rsidR="0041783F" w:rsidRPr="00340271"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Гацоева, Н.</w:t>
      </w:r>
      <w:r w:rsidRPr="004924A2">
        <w:rPr>
          <w:sz w:val="28"/>
          <w:szCs w:val="28"/>
          <w:lang w:eastAsia="zh-CN" w:bidi="hi-IN"/>
        </w:rPr>
        <w:t xml:space="preserve"> Связанные одной сетью : [на встрече старшеклассников СОШ №18 с группой специалистов Министерства РСО-А по вопросам национальных отношений обсудили права и обязанности, нормы закона и ответственность </w:t>
      </w:r>
      <w:r>
        <w:rPr>
          <w:sz w:val="28"/>
          <w:szCs w:val="28"/>
          <w:lang w:eastAsia="zh-CN" w:bidi="hi-IN"/>
        </w:rPr>
        <w:t xml:space="preserve">за </w:t>
      </w:r>
      <w:r w:rsidRPr="004924A2">
        <w:rPr>
          <w:sz w:val="28"/>
          <w:szCs w:val="28"/>
          <w:lang w:eastAsia="zh-CN" w:bidi="hi-IN"/>
        </w:rPr>
        <w:t>совершение преступлений в сфере противодействия экстремизму и терроризму] / Наталья Гацоева</w:t>
      </w:r>
      <w:r>
        <w:rPr>
          <w:sz w:val="28"/>
          <w:szCs w:val="28"/>
          <w:lang w:eastAsia="zh-CN" w:bidi="hi-IN"/>
        </w:rPr>
        <w:t xml:space="preserve"> // </w:t>
      </w:r>
      <w:r w:rsidRPr="004924A2">
        <w:rPr>
          <w:sz w:val="28"/>
          <w:szCs w:val="28"/>
          <w:lang w:eastAsia="zh-CN" w:bidi="hi-IN"/>
        </w:rPr>
        <w:t>Северная Осетия. – 2021. – 14 апр. – С. 3.</w:t>
      </w:r>
    </w:p>
    <w:p w14:paraId="28D704F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Гогаева, Н.</w:t>
      </w:r>
      <w:r w:rsidRPr="00D63BC7">
        <w:rPr>
          <w:sz w:val="28"/>
          <w:szCs w:val="28"/>
          <w:lang w:eastAsia="zh-CN" w:bidi="hi-IN"/>
        </w:rPr>
        <w:t xml:space="preserve"> По жизни с любовью и радостью : [к 80-летию бывшего учителя истории СОШ №50 г. Владикавказа , учителя высшей категории, ветерана труда Л. К. Мамсуровой] / Нателла Гогаева </w:t>
      </w:r>
      <w:r w:rsidRPr="00D63BC7">
        <w:rPr>
          <w:sz w:val="28"/>
          <w:szCs w:val="28"/>
        </w:rPr>
        <w:t>// Северная Осетия. – 2021. – 1 дек. – С. 4.</w:t>
      </w:r>
    </w:p>
    <w:p w14:paraId="5BE589F6"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 xml:space="preserve">Стæм уæ кадæй мах сæрыстыр </w:t>
      </w:r>
      <w:r w:rsidRPr="007C41E6">
        <w:rPr>
          <w:bCs/>
          <w:sz w:val="28"/>
          <w:szCs w:val="28"/>
          <w:lang w:eastAsia="zh-CN" w:bidi="hi-IN"/>
        </w:rPr>
        <w:t>// Размæ (Вперед).</w:t>
      </w:r>
      <w:r w:rsidRPr="007C41E6">
        <w:rPr>
          <w:sz w:val="28"/>
          <w:szCs w:val="28"/>
          <w:lang w:eastAsia="zh-CN" w:bidi="hi-IN"/>
        </w:rPr>
        <w:t xml:space="preserve"> – 2021. – 17 авг. – Ф. 2.</w:t>
      </w:r>
    </w:p>
    <w:p w14:paraId="0FEA783D" w14:textId="77777777" w:rsidR="0041783F" w:rsidRPr="00340271" w:rsidRDefault="0041783F" w:rsidP="0041783F">
      <w:pPr>
        <w:pStyle w:val="a6"/>
        <w:ind w:left="-284"/>
        <w:jc w:val="both"/>
        <w:rPr>
          <w:sz w:val="28"/>
          <w:szCs w:val="28"/>
          <w:lang w:eastAsia="zh-CN" w:bidi="hi-IN"/>
        </w:rPr>
      </w:pPr>
      <w:r w:rsidRPr="007C41E6">
        <w:rPr>
          <w:sz w:val="28"/>
          <w:szCs w:val="28"/>
          <w:lang w:eastAsia="zh-CN" w:bidi="hi-IN"/>
        </w:rPr>
        <w:t>Горды вашей честью : [слова благодарности и пожелания ветеранам Великой Отечественной войны учащихся СОШ №1 ст-цы Змейской].</w:t>
      </w:r>
    </w:p>
    <w:p w14:paraId="311375C8" w14:textId="77777777" w:rsidR="0041783F" w:rsidRPr="0034027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Губурова, З.</w:t>
      </w:r>
      <w:r w:rsidRPr="00D63BC7">
        <w:rPr>
          <w:sz w:val="28"/>
          <w:szCs w:val="28"/>
        </w:rPr>
        <w:t xml:space="preserve"> С именем Коста… : [о завершении осенней смены в детском лагере «Звездочка»] / Залина Губурова // Северная Осетия. – 2021. – 29 окт. – С. 4.</w:t>
      </w:r>
    </w:p>
    <w:p w14:paraId="529A4748" w14:textId="77777777" w:rsidR="0041783F" w:rsidRPr="0034027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Губурова, З.</w:t>
      </w:r>
      <w:r w:rsidRPr="007C41E6">
        <w:rPr>
          <w:sz w:val="28"/>
          <w:szCs w:val="28"/>
        </w:rPr>
        <w:t xml:space="preserve"> Цвет вдо</w:t>
      </w:r>
      <w:r>
        <w:rPr>
          <w:sz w:val="28"/>
          <w:szCs w:val="28"/>
        </w:rPr>
        <w:t xml:space="preserve">хновения : [о таланте художника, </w:t>
      </w:r>
      <w:r w:rsidRPr="007C41E6">
        <w:rPr>
          <w:sz w:val="28"/>
          <w:szCs w:val="28"/>
        </w:rPr>
        <w:t>учащейся Лицея искусств Р. Хачировой] / Залина Губурова // Северная Осетия. – 2021. – 31 июля. – С. 16.</w:t>
      </w:r>
    </w:p>
    <w:p w14:paraId="03AD75E5" w14:textId="77777777" w:rsidR="0041783F" w:rsidRPr="001512B9"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Губурова, З. </w:t>
      </w:r>
      <w:r w:rsidRPr="004924A2">
        <w:rPr>
          <w:sz w:val="28"/>
          <w:szCs w:val="28"/>
        </w:rPr>
        <w:t xml:space="preserve">Чуткое сердце учителя : [к юбилею преподавателя струнного отделения МБУ ДО Детская музыкальная школа №1 им. П. И. Чайковского Л. Кулиевой] </w:t>
      </w:r>
      <w:r w:rsidRPr="004924A2">
        <w:rPr>
          <w:rFonts w:eastAsia="SimSun"/>
          <w:sz w:val="28"/>
          <w:szCs w:val="28"/>
          <w:lang w:eastAsia="zh-CN" w:bidi="hi-IN"/>
        </w:rPr>
        <w:t>/ Залина Губурова</w:t>
      </w:r>
      <w:r>
        <w:rPr>
          <w:rFonts w:eastAsia="SimSun"/>
          <w:sz w:val="28"/>
          <w:szCs w:val="28"/>
          <w:lang w:eastAsia="zh-CN" w:bidi="hi-IN"/>
        </w:rPr>
        <w:t xml:space="preserve"> // </w:t>
      </w:r>
      <w:r w:rsidRPr="004924A2">
        <w:rPr>
          <w:sz w:val="28"/>
          <w:szCs w:val="28"/>
        </w:rPr>
        <w:t>Северная Осетия. – 2021. – 11 июня. – С. 7.</w:t>
      </w:r>
    </w:p>
    <w:p w14:paraId="30907269"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Гугкаты, Ж.</w:t>
      </w:r>
      <w:r w:rsidRPr="004924A2">
        <w:rPr>
          <w:bCs/>
          <w:sz w:val="28"/>
          <w:szCs w:val="28"/>
        </w:rPr>
        <w:t xml:space="preserve"> Къостайы фарнӕй хайджын / Гугкаты Жаннӕ</w:t>
      </w:r>
      <w:r>
        <w:rPr>
          <w:bCs/>
          <w:sz w:val="28"/>
          <w:szCs w:val="28"/>
        </w:rPr>
        <w:t xml:space="preserve"> // </w:t>
      </w:r>
      <w:r w:rsidRPr="004924A2">
        <w:rPr>
          <w:bCs/>
          <w:sz w:val="28"/>
          <w:szCs w:val="28"/>
        </w:rPr>
        <w:t>Рӕстдзинад. – 2021. – 13 апр. – Ф.  4.</w:t>
      </w:r>
    </w:p>
    <w:p w14:paraId="30820408" w14:textId="77777777" w:rsidR="0041783F" w:rsidRPr="001512B9" w:rsidRDefault="0041783F" w:rsidP="0041783F">
      <w:pPr>
        <w:pStyle w:val="a6"/>
        <w:tabs>
          <w:tab w:val="left" w:pos="0"/>
        </w:tabs>
        <w:ind w:left="-284"/>
        <w:jc w:val="both"/>
        <w:rPr>
          <w:bCs/>
          <w:sz w:val="28"/>
          <w:szCs w:val="28"/>
        </w:rPr>
      </w:pPr>
      <w:r>
        <w:rPr>
          <w:bCs/>
          <w:sz w:val="28"/>
          <w:szCs w:val="28"/>
        </w:rPr>
        <w:t xml:space="preserve">Гугкаева, Ж. Наследники </w:t>
      </w:r>
      <w:r w:rsidRPr="001512B9">
        <w:rPr>
          <w:bCs/>
          <w:sz w:val="28"/>
          <w:szCs w:val="28"/>
        </w:rPr>
        <w:t>Коста : [об итогах городского этапа  конкурса чтецов произведений Коста Хетагурова среди детей школьного возраста, организованного Национальным научно-культурным центром имени К. Хетагурова].</w:t>
      </w:r>
    </w:p>
    <w:p w14:paraId="06E1713D" w14:textId="77777777" w:rsidR="0041783F" w:rsidRDefault="0041783F" w:rsidP="0041783F">
      <w:pPr>
        <w:pStyle w:val="a6"/>
        <w:numPr>
          <w:ilvl w:val="0"/>
          <w:numId w:val="4"/>
        </w:numPr>
        <w:ind w:left="-284" w:firstLine="0"/>
        <w:jc w:val="both"/>
        <w:rPr>
          <w:bCs/>
          <w:sz w:val="28"/>
          <w:szCs w:val="28"/>
        </w:rPr>
      </w:pPr>
      <w:r w:rsidRPr="004924A2">
        <w:rPr>
          <w:b/>
          <w:sz w:val="28"/>
          <w:szCs w:val="28"/>
        </w:rPr>
        <w:t xml:space="preserve">Гулиев, В. </w:t>
      </w:r>
      <w:r w:rsidRPr="004924A2">
        <w:rPr>
          <w:bCs/>
          <w:sz w:val="28"/>
          <w:szCs w:val="28"/>
        </w:rPr>
        <w:t>«Нет»</w:t>
      </w:r>
      <w:r w:rsidRPr="004924A2">
        <w:rPr>
          <w:b/>
          <w:sz w:val="28"/>
          <w:szCs w:val="28"/>
        </w:rPr>
        <w:t xml:space="preserve"> – </w:t>
      </w:r>
      <w:r w:rsidRPr="004924A2">
        <w:rPr>
          <w:bCs/>
          <w:sz w:val="28"/>
          <w:szCs w:val="28"/>
        </w:rPr>
        <w:t>искусственной радости : [на базе Комплексного центра социального обслуживания населения Северо-Западного района г. Владикавказа состоялся диалог по профилактике наркомании и алкоголизма в детско-подростковой и молодежной среде] / Владимир Гулиев</w:t>
      </w:r>
      <w:r>
        <w:rPr>
          <w:bCs/>
          <w:sz w:val="28"/>
          <w:szCs w:val="28"/>
        </w:rPr>
        <w:t xml:space="preserve"> // </w:t>
      </w:r>
      <w:r w:rsidRPr="004924A2">
        <w:rPr>
          <w:bCs/>
          <w:sz w:val="28"/>
          <w:szCs w:val="28"/>
        </w:rPr>
        <w:t>Слово. – 2021. – 21 мая. – С. 8.</w:t>
      </w:r>
    </w:p>
    <w:p w14:paraId="11C1EBD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Гусова, И.</w:t>
      </w:r>
      <w:r w:rsidRPr="00D63BC7">
        <w:rPr>
          <w:sz w:val="28"/>
          <w:szCs w:val="28"/>
        </w:rPr>
        <w:t xml:space="preserve"> «Я люблю детей, и это меня вдохновляет» : [рассказывает учитель русского языка и литературы СОШ №1 с. Камбилеевского И. Гусова </w:t>
      </w:r>
      <w:r w:rsidRPr="00D63BC7">
        <w:rPr>
          <w:b/>
          <w:bCs/>
          <w:sz w:val="28"/>
          <w:szCs w:val="28"/>
        </w:rPr>
        <w:t xml:space="preserve">/ </w:t>
      </w:r>
      <w:r w:rsidRPr="00D63BC7">
        <w:rPr>
          <w:sz w:val="28"/>
          <w:szCs w:val="28"/>
        </w:rPr>
        <w:t>записала М. Макоева] // Северная Осетия. – 2021. – 22 дек. – С. 1-2.</w:t>
      </w:r>
    </w:p>
    <w:p w14:paraId="57810678" w14:textId="77777777" w:rsidR="0041783F" w:rsidRPr="00340271"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 xml:space="preserve">Гуцаев, А. </w:t>
      </w:r>
      <w:r w:rsidRPr="00D63BC7">
        <w:rPr>
          <w:sz w:val="28"/>
          <w:szCs w:val="28"/>
          <w:lang w:eastAsia="zh-CN" w:bidi="hi-IN"/>
        </w:rPr>
        <w:t xml:space="preserve">В комфортных условиях [об открытии школы в с. Лескен после капитального ремонта] / А. Гуцаев </w:t>
      </w:r>
      <w:r w:rsidRPr="00D63BC7">
        <w:rPr>
          <w:sz w:val="28"/>
          <w:szCs w:val="28"/>
        </w:rPr>
        <w:t>// Северная Осетия. – 2021. – 14 окт. – С. 2.</w:t>
      </w:r>
    </w:p>
    <w:p w14:paraId="0BE21D5D" w14:textId="77777777" w:rsidR="0041783F" w:rsidRPr="00C335D4"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Гуцаев, А. </w:t>
      </w:r>
      <w:r>
        <w:rPr>
          <w:sz w:val="28"/>
          <w:szCs w:val="28"/>
        </w:rPr>
        <w:t>Растим таланты : [об участии учащихся Школы искусств с. Чикола в различных творческих конкурсах] / А. Гуцаев //  Северная Осетия. – 2021. – 29 янв. – С. 4.</w:t>
      </w:r>
    </w:p>
    <w:p w14:paraId="7C8D1E3F"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Дадов, С.</w:t>
      </w:r>
      <w:r w:rsidRPr="004924A2">
        <w:rPr>
          <w:sz w:val="28"/>
          <w:szCs w:val="28"/>
          <w:lang w:eastAsia="zh-CN" w:bidi="hi-IN"/>
        </w:rPr>
        <w:t xml:space="preserve"> В дипломаты готовятся с детства : [об участии команды «умников» и «умниц»  «Крокус» СОШ №1 г. Моздока в различных интеллектуальных играх республики : рассказывает капитан команды С. Дадов / подготовила Ю. Юрова]</w:t>
      </w:r>
      <w:r>
        <w:rPr>
          <w:sz w:val="28"/>
          <w:szCs w:val="28"/>
          <w:lang w:eastAsia="zh-CN" w:bidi="hi-IN"/>
        </w:rPr>
        <w:t xml:space="preserve"> // </w:t>
      </w:r>
      <w:r w:rsidRPr="004924A2">
        <w:rPr>
          <w:sz w:val="28"/>
          <w:szCs w:val="28"/>
          <w:lang w:eastAsia="zh-CN" w:bidi="hi-IN"/>
        </w:rPr>
        <w:t>Моздокский вестник.</w:t>
      </w:r>
      <w:r w:rsidRPr="004924A2">
        <w:rPr>
          <w:sz w:val="28"/>
          <w:szCs w:val="28"/>
          <w:lang w:eastAsia="zh-CN" w:bidi="hi-IN"/>
        </w:rPr>
        <w:softHyphen/>
      </w:r>
      <w:r w:rsidRPr="004924A2">
        <w:rPr>
          <w:sz w:val="28"/>
          <w:szCs w:val="28"/>
          <w:lang w:eastAsia="zh-CN" w:bidi="hi-IN"/>
        </w:rPr>
        <w:softHyphen/>
        <w:t xml:space="preserve"> – 2021. – 3 апр. – С. 2.</w:t>
      </w:r>
    </w:p>
    <w:p w14:paraId="4CCE503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Дарчиева, Ю.</w:t>
      </w:r>
      <w:r w:rsidRPr="004924A2">
        <w:rPr>
          <w:sz w:val="28"/>
          <w:szCs w:val="28"/>
          <w:lang w:eastAsia="zh-CN" w:bidi="hi-IN"/>
        </w:rPr>
        <w:t xml:space="preserve"> Дорогами Великой Отечественной : [руководств</w:t>
      </w:r>
      <w:r>
        <w:rPr>
          <w:sz w:val="28"/>
          <w:szCs w:val="28"/>
          <w:lang w:eastAsia="zh-CN" w:bidi="hi-IN"/>
        </w:rPr>
        <w:t>ом Мемориального Дома-музея Исса</w:t>
      </w:r>
      <w:r w:rsidRPr="004924A2">
        <w:rPr>
          <w:sz w:val="28"/>
          <w:szCs w:val="28"/>
          <w:lang w:eastAsia="zh-CN" w:bidi="hi-IN"/>
        </w:rPr>
        <w:t xml:space="preserve"> Плиева была проведена квест-викторина «Пройдем дорогами Победы» с участием юнармейцев-учащихся школ №№26 и 50 г. Владикавказа] / Юлия  Дарчиева</w:t>
      </w:r>
      <w:r>
        <w:rPr>
          <w:sz w:val="28"/>
          <w:szCs w:val="28"/>
          <w:lang w:eastAsia="zh-CN" w:bidi="hi-IN"/>
        </w:rPr>
        <w:t xml:space="preserve"> // </w:t>
      </w:r>
      <w:r w:rsidRPr="004924A2">
        <w:rPr>
          <w:sz w:val="28"/>
          <w:szCs w:val="28"/>
          <w:lang w:eastAsia="zh-CN" w:bidi="hi-IN"/>
        </w:rPr>
        <w:t>Северная Осетия. – 2021. – 19 мая. – С. 3.</w:t>
      </w:r>
    </w:p>
    <w:p w14:paraId="21E76B0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Дарчиева, Ю.</w:t>
      </w:r>
      <w:r w:rsidRPr="00D63BC7">
        <w:rPr>
          <w:sz w:val="28"/>
          <w:szCs w:val="28"/>
        </w:rPr>
        <w:t xml:space="preserve">  Рисуют дети : [региональный конкурс детского изобразительного рисунка «Рисуют дети Осетии», посвященный 140-летию осетинского художника М. Туганова</w:t>
      </w:r>
      <w:r>
        <w:rPr>
          <w:sz w:val="28"/>
          <w:szCs w:val="28"/>
        </w:rPr>
        <w:t>,</w:t>
      </w:r>
      <w:r w:rsidRPr="00D63BC7">
        <w:rPr>
          <w:sz w:val="28"/>
          <w:szCs w:val="28"/>
        </w:rPr>
        <w:t xml:space="preserve"> подвел итоги] / Юлия Дарчиева // Северная Осетия. – 2021. – 11 нояб. – С. 6.</w:t>
      </w:r>
    </w:p>
    <w:p w14:paraId="4600BADD" w14:textId="77777777" w:rsidR="0041783F" w:rsidRPr="00340271"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Дарчиева, Ю.</w:t>
      </w:r>
      <w:r w:rsidRPr="00D63BC7">
        <w:rPr>
          <w:sz w:val="28"/>
          <w:szCs w:val="28"/>
        </w:rPr>
        <w:t xml:space="preserve"> Художественный диалог : [об итогах Межрегионального фестиваля-форума детского художественного творчес</w:t>
      </w:r>
      <w:r>
        <w:rPr>
          <w:sz w:val="28"/>
          <w:szCs w:val="28"/>
        </w:rPr>
        <w:t>тва «Диалог культур», проводимого</w:t>
      </w:r>
      <w:r w:rsidRPr="00D63BC7">
        <w:rPr>
          <w:sz w:val="28"/>
          <w:szCs w:val="28"/>
        </w:rPr>
        <w:t xml:space="preserve"> Республиканским лицеем искусств] / Юлия Дарчиева // Северная Осетия. – 2021. – 8 дек. – С. 6.</w:t>
      </w:r>
    </w:p>
    <w:p w14:paraId="250D7E4A"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 xml:space="preserve">Датиева, О. </w:t>
      </w:r>
      <w:r w:rsidRPr="00D63BC7">
        <w:rPr>
          <w:sz w:val="28"/>
          <w:szCs w:val="28"/>
          <w:lang w:eastAsia="zh-CN" w:bidi="hi-IN"/>
        </w:rPr>
        <w:t>Сергей Меняйло потребовал ввести режим ЧС в СОШ №8 : [об оперативной обстановке и  текущих проблемах республики: Глава Северной Осетии Сергей Меняйло провел оперативное совещание с кабмином] / Ольга Датиева // Владикавказ. – 2021. – 5 окт. – С. 2.</w:t>
      </w:r>
    </w:p>
    <w:p w14:paraId="11B293B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Двойное попадание</w:t>
      </w:r>
      <w:r w:rsidRPr="007C41E6">
        <w:rPr>
          <w:sz w:val="28"/>
          <w:szCs w:val="28"/>
          <w:lang w:eastAsia="zh-CN" w:bidi="hi-IN"/>
        </w:rPr>
        <w:t xml:space="preserve"> : [выпускники владикавказской школы №7 Азамат и Давид Абаевы получили по 100 баллов на ЕГЭ по русскому языку] </w:t>
      </w:r>
      <w:r w:rsidRPr="007C41E6">
        <w:rPr>
          <w:sz w:val="28"/>
          <w:szCs w:val="28"/>
        </w:rPr>
        <w:t>// Северная Осетия. – 2021. – 1 июля. – С. 3.</w:t>
      </w:r>
    </w:p>
    <w:p w14:paraId="0ADA4547"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Гом дуæртты бон – «Кванториум»-ы</w:t>
      </w:r>
      <w:r w:rsidRPr="007C41E6">
        <w:rPr>
          <w:sz w:val="28"/>
          <w:szCs w:val="28"/>
        </w:rPr>
        <w:t xml:space="preserve"> // Рæстдзинад. – 2021. – 10 сент. – Ф. 2. </w:t>
      </w:r>
    </w:p>
    <w:p w14:paraId="72A06E2F" w14:textId="77777777" w:rsidR="0041783F" w:rsidRPr="00340271" w:rsidRDefault="0041783F" w:rsidP="0041783F">
      <w:pPr>
        <w:pStyle w:val="a6"/>
        <w:tabs>
          <w:tab w:val="left" w:pos="0"/>
        </w:tabs>
        <w:ind w:left="-284"/>
        <w:jc w:val="both"/>
        <w:rPr>
          <w:sz w:val="28"/>
          <w:szCs w:val="28"/>
        </w:rPr>
      </w:pPr>
      <w:r w:rsidRPr="007C41E6">
        <w:rPr>
          <w:sz w:val="28"/>
          <w:szCs w:val="28"/>
        </w:rPr>
        <w:t>День откры</w:t>
      </w:r>
      <w:r>
        <w:rPr>
          <w:sz w:val="28"/>
          <w:szCs w:val="28"/>
        </w:rPr>
        <w:t>тых дверей – в «Кванториуме».</w:t>
      </w:r>
    </w:p>
    <w:p w14:paraId="0FB00686"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Джахаев, М. </w:t>
      </w:r>
      <w:r w:rsidRPr="00D63BC7">
        <w:rPr>
          <w:rFonts w:ascii="Times New Roman" w:hAnsi="Times New Roman"/>
          <w:b w:val="0"/>
          <w:bCs w:val="0"/>
          <w:sz w:val="28"/>
          <w:szCs w:val="28"/>
        </w:rPr>
        <w:t>«Кванториум» соревнуется и побеждает : [об участии воспитанников детского технопарка «Кванториум» г. Моздока  в различных конкурсах : беседа с руководителем технопарка М. Джахаевым / записала  Л. Базиева] // Северная О</w:t>
      </w:r>
      <w:r>
        <w:rPr>
          <w:rFonts w:ascii="Times New Roman" w:hAnsi="Times New Roman"/>
          <w:b w:val="0"/>
          <w:bCs w:val="0"/>
          <w:sz w:val="28"/>
          <w:szCs w:val="28"/>
        </w:rPr>
        <w:t>сетия. – 2021. – 3 нояб. – С. 3</w:t>
      </w:r>
      <w:r w:rsidRPr="00D63BC7">
        <w:rPr>
          <w:rFonts w:ascii="Times New Roman" w:hAnsi="Times New Roman"/>
          <w:b w:val="0"/>
          <w:bCs w:val="0"/>
          <w:sz w:val="28"/>
          <w:szCs w:val="28"/>
        </w:rPr>
        <w:t xml:space="preserve"> ;  Моздокский вестник. – 2021. – 11 нояб. – С. 3.</w:t>
      </w:r>
    </w:p>
    <w:p w14:paraId="6EF7097C"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Джиоева, А.</w:t>
      </w:r>
      <w:r w:rsidRPr="004924A2">
        <w:rPr>
          <w:sz w:val="28"/>
          <w:szCs w:val="28"/>
          <w:lang w:eastAsia="zh-CN" w:bidi="hi-IN"/>
        </w:rPr>
        <w:t xml:space="preserve"> Акцент на развитие физико-математического образования : [Сергей Меняйло посетил Республиканский физико-математический лицей-интернат и «Кванториум»] / Алена Джиоева</w:t>
      </w:r>
      <w:r>
        <w:rPr>
          <w:sz w:val="28"/>
          <w:szCs w:val="28"/>
          <w:lang w:eastAsia="zh-CN" w:bidi="hi-IN"/>
        </w:rPr>
        <w:t xml:space="preserve"> // </w:t>
      </w:r>
      <w:r w:rsidRPr="004924A2">
        <w:rPr>
          <w:sz w:val="28"/>
          <w:szCs w:val="28"/>
          <w:lang w:eastAsia="zh-CN" w:bidi="hi-IN"/>
        </w:rPr>
        <w:t>Владикавказ. – 2021. – 13 мая. – С. 2 : фото.</w:t>
      </w:r>
    </w:p>
    <w:p w14:paraId="1633CCD7"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Джиоева, Е.</w:t>
      </w:r>
      <w:r w:rsidRPr="00D63BC7">
        <w:rPr>
          <w:sz w:val="28"/>
          <w:szCs w:val="28"/>
          <w:lang w:eastAsia="zh-CN" w:bidi="hi-IN"/>
        </w:rPr>
        <w:t xml:space="preserve"> Во Владикавказе вручили ключи от 17 новых школьных автобусов [для школ Владикавказа, Пригородного и Ардонского районов] / Екатерина Джиоева // Владикавказ. – 2021. – 28 окт. – С. 3.</w:t>
      </w:r>
    </w:p>
    <w:p w14:paraId="5C46121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Дзагоева, М.</w:t>
      </w:r>
      <w:r w:rsidRPr="004924A2">
        <w:rPr>
          <w:sz w:val="28"/>
          <w:szCs w:val="28"/>
          <w:lang w:eastAsia="zh-CN" w:bidi="hi-IN"/>
        </w:rPr>
        <w:t xml:space="preserve"> Язык мой – друг мой : [МБОУ СОШ №2 г. Беслана стала экспериментальной площадкой по апробации учебно-методического комплекта полилингвальной модели поликультурного образования] / Марина Дзагоева</w:t>
      </w:r>
      <w:r>
        <w:rPr>
          <w:sz w:val="28"/>
          <w:szCs w:val="28"/>
          <w:lang w:eastAsia="zh-CN" w:bidi="hi-IN"/>
        </w:rPr>
        <w:t xml:space="preserve"> // </w:t>
      </w:r>
      <w:r w:rsidRPr="004924A2">
        <w:rPr>
          <w:sz w:val="28"/>
          <w:szCs w:val="28"/>
          <w:lang w:eastAsia="zh-CN" w:bidi="hi-IN"/>
        </w:rPr>
        <w:t>Жизнь Правобережья. – 2021. – 15 апр. – С. 4.</w:t>
      </w:r>
    </w:p>
    <w:p w14:paraId="07301EB3"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Дзагурова, М. «</w:t>
      </w:r>
      <w:r w:rsidRPr="007C41E6">
        <w:rPr>
          <w:bCs/>
          <w:sz w:val="28"/>
          <w:szCs w:val="28"/>
        </w:rPr>
        <w:t>Успех заключается в постоянстве» : [беседа с ученицей 10 кл. МКОУ СОШ №2 с. Чикола Миланой Дзагуровой / записала З.В. Кабалоева] // Ирæф (Ираф). – 2021. – 17 авг. – С. 2.</w:t>
      </w:r>
    </w:p>
    <w:p w14:paraId="5C166A8E"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Дзгоева, Ф.</w:t>
      </w:r>
      <w:r w:rsidRPr="004924A2">
        <w:rPr>
          <w:sz w:val="28"/>
          <w:szCs w:val="28"/>
          <w:lang w:eastAsia="zh-CN" w:bidi="hi-IN"/>
        </w:rPr>
        <w:t xml:space="preserve"> «Безопасное колесо-2021» : [о конкурсе юных инспекторов движения, проводимом отделом ГИБДД ОМВД России по Правобережному району совместно с АМС г. Беслана с участием команд общеобразовательных учреждений района] / Фатима Дзгоева</w:t>
      </w:r>
      <w:r>
        <w:rPr>
          <w:sz w:val="28"/>
          <w:szCs w:val="28"/>
          <w:lang w:eastAsia="zh-CN" w:bidi="hi-IN"/>
        </w:rPr>
        <w:t xml:space="preserve"> // </w:t>
      </w:r>
      <w:r w:rsidRPr="004924A2">
        <w:rPr>
          <w:sz w:val="28"/>
          <w:szCs w:val="28"/>
          <w:lang w:eastAsia="zh-CN" w:bidi="hi-IN"/>
        </w:rPr>
        <w:t>Вестник Беслана. – 2021. – 1 июня. – С. 4 : фото.</w:t>
      </w:r>
    </w:p>
    <w:p w14:paraId="6302A5E5"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Дзиуаты, А</w:t>
      </w:r>
      <w:r w:rsidRPr="004924A2">
        <w:rPr>
          <w:sz w:val="28"/>
          <w:szCs w:val="28"/>
        </w:rPr>
        <w:t>. «Ирон дæн æз» / Дзиуаты Анжелæ</w:t>
      </w:r>
      <w:r>
        <w:rPr>
          <w:sz w:val="28"/>
          <w:szCs w:val="28"/>
        </w:rPr>
        <w:t xml:space="preserve"> // </w:t>
      </w:r>
      <w:r w:rsidRPr="004924A2">
        <w:rPr>
          <w:sz w:val="28"/>
          <w:szCs w:val="28"/>
        </w:rPr>
        <w:t>Размœ (Вперед). – 2021. – 29 апр. – Ф. 3.</w:t>
      </w:r>
    </w:p>
    <w:p w14:paraId="77A33A00" w14:textId="77777777" w:rsidR="0041783F" w:rsidRPr="00C32F47" w:rsidRDefault="0041783F" w:rsidP="0041783F">
      <w:pPr>
        <w:pStyle w:val="a6"/>
        <w:tabs>
          <w:tab w:val="left" w:pos="0"/>
        </w:tabs>
        <w:ind w:left="-284"/>
        <w:jc w:val="both"/>
        <w:rPr>
          <w:sz w:val="28"/>
          <w:szCs w:val="28"/>
        </w:rPr>
      </w:pPr>
      <w:r w:rsidRPr="00C335D4">
        <w:rPr>
          <w:bCs/>
          <w:sz w:val="28"/>
          <w:szCs w:val="28"/>
        </w:rPr>
        <w:t>Дзиова, А</w:t>
      </w:r>
      <w:r w:rsidRPr="00C335D4">
        <w:rPr>
          <w:sz w:val="28"/>
          <w:szCs w:val="28"/>
        </w:rPr>
        <w:t>. «Я осетинка» : [в СОШ №3 с. Эльхотово прошел смотр-конкурс «Я осетинка», в конкурсе приняли участия школьницы 9-10 кл.].</w:t>
      </w:r>
    </w:p>
    <w:p w14:paraId="4BF4FCD9"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Дзитоев, А.</w:t>
      </w:r>
      <w:r w:rsidRPr="007C41E6">
        <w:rPr>
          <w:sz w:val="28"/>
          <w:szCs w:val="28"/>
          <w:lang w:eastAsia="zh-CN" w:bidi="hi-IN"/>
        </w:rPr>
        <w:t xml:space="preserve"> Артур Дзитоев: «Учим детей любить Родину и защищать ее» : [о главных задачах клуба и результатах работы со школьниками : беседа с руководителем Северо-Осетинского регионального клуба «Ас-Аланы» / записала Татьяна Байбародова] // Сæуæхсид (Заря). – 2021. – 17 авг. – С. 2 : фото.</w:t>
      </w:r>
    </w:p>
    <w:p w14:paraId="1094EB93"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Дзлиева, А</w:t>
      </w:r>
      <w:r w:rsidRPr="004924A2">
        <w:rPr>
          <w:sz w:val="28"/>
          <w:szCs w:val="28"/>
          <w:lang w:eastAsia="zh-CN" w:bidi="hi-IN"/>
        </w:rPr>
        <w:t>. Лето, школа, звонкий смех : [о летней оздоровительной кампании в школах Владикавказа : рассказывает начальник Управления образования АМС г. Владикавказа Альбина Дзлиева / записала Ляна Батаева]</w:t>
      </w:r>
      <w:r>
        <w:rPr>
          <w:sz w:val="28"/>
          <w:szCs w:val="28"/>
          <w:lang w:eastAsia="zh-CN" w:bidi="hi-IN"/>
        </w:rPr>
        <w:t xml:space="preserve"> // </w:t>
      </w:r>
      <w:r w:rsidRPr="004924A2">
        <w:rPr>
          <w:sz w:val="28"/>
          <w:szCs w:val="28"/>
          <w:lang w:eastAsia="zh-CN" w:bidi="hi-IN"/>
        </w:rPr>
        <w:t>Владикавказ. – 2021. – 19 июня. – С. 3.</w:t>
      </w:r>
    </w:p>
    <w:p w14:paraId="3C1E189B" w14:textId="77777777" w:rsidR="0041783F" w:rsidRPr="00C32F47"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Дзугкоева, И.</w:t>
      </w:r>
      <w:r w:rsidRPr="007C41E6">
        <w:rPr>
          <w:rFonts w:eastAsia="SimSun"/>
          <w:sz w:val="28"/>
          <w:szCs w:val="28"/>
          <w:lang w:eastAsia="zh-CN" w:bidi="hi-IN"/>
        </w:rPr>
        <w:t xml:space="preserve"> За особые успехи в учении : [о церемонии вручения медалей «За особые успехи в учении» 24 выпускникам общеобразовательных учреждений Ардонского района] / Ирина Дзугкоева // Рухс (Свет). – 2021. – 10 июля. – С. 2 : фото.</w:t>
      </w:r>
    </w:p>
    <w:p w14:paraId="69A2C09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Дзугкоева, И.</w:t>
      </w:r>
      <w:r w:rsidRPr="00D63BC7">
        <w:rPr>
          <w:sz w:val="28"/>
          <w:szCs w:val="28"/>
        </w:rPr>
        <w:t xml:space="preserve"> Молодежь – против террора! : [о проведении «круглого стола» в средней школе № 1 г. Ардона] / Ирина Дзугкоева // Рухс (Свет). – 2021. – 30 нояб. – С. 1.</w:t>
      </w:r>
    </w:p>
    <w:p w14:paraId="23C3F365"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Дзугкоева, И.</w:t>
      </w:r>
      <w:r>
        <w:rPr>
          <w:sz w:val="28"/>
          <w:szCs w:val="28"/>
        </w:rPr>
        <w:t xml:space="preserve"> И оживает классика : [о проведении юбилейного муниципального этапа  литературного конкурса «Живая классика» в Ардонском районе] / Ирина Дзугкоева //  Рухс (Свет). – 2021. – 25 февр. – С. 3.</w:t>
      </w:r>
    </w:p>
    <w:p w14:paraId="2F5D318D" w14:textId="77777777" w:rsidR="0041783F" w:rsidRPr="00C32F47" w:rsidRDefault="0041783F" w:rsidP="0041783F">
      <w:pPr>
        <w:pStyle w:val="a6"/>
        <w:numPr>
          <w:ilvl w:val="0"/>
          <w:numId w:val="4"/>
        </w:numPr>
        <w:spacing w:after="200" w:line="276" w:lineRule="auto"/>
        <w:ind w:left="-284" w:firstLine="0"/>
        <w:jc w:val="both"/>
        <w:rPr>
          <w:sz w:val="28"/>
          <w:szCs w:val="28"/>
        </w:rPr>
      </w:pPr>
      <w:r>
        <w:rPr>
          <w:b/>
          <w:bCs/>
          <w:sz w:val="28"/>
          <w:szCs w:val="28"/>
        </w:rPr>
        <w:t>Дзуцева-Жукаева З.</w:t>
      </w:r>
      <w:r>
        <w:rPr>
          <w:sz w:val="28"/>
          <w:szCs w:val="28"/>
        </w:rPr>
        <w:t xml:space="preserve"> Вкусно и полезно: школьное питание под особым контролем! : [рассказывает директор школы с. Фарн З. Дзуцева-Жукаева / записала А. Налдикоева] //  Жизнь Правобережья. – 2021. – 4 марта. – С. 4.</w:t>
      </w:r>
    </w:p>
    <w:p w14:paraId="2542A91E"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Для безопасности детей </w:t>
      </w:r>
      <w:r w:rsidRPr="00D63BC7">
        <w:rPr>
          <w:rFonts w:ascii="Times New Roman" w:hAnsi="Times New Roman"/>
          <w:b w:val="0"/>
          <w:bCs w:val="0"/>
          <w:sz w:val="28"/>
          <w:szCs w:val="28"/>
        </w:rPr>
        <w:t>: [Глава РСО-А С. Меняйло в рамках инспекционного выезда посетил Алагирскую детскую школу искусств</w:t>
      </w:r>
      <w:r w:rsidRPr="00D63BC7">
        <w:rPr>
          <w:rFonts w:ascii="Times New Roman" w:hAnsi="Times New Roman"/>
          <w:sz w:val="28"/>
          <w:szCs w:val="28"/>
        </w:rPr>
        <w:t xml:space="preserve">] </w:t>
      </w:r>
      <w:r w:rsidRPr="00D63BC7">
        <w:rPr>
          <w:rFonts w:ascii="Times New Roman" w:hAnsi="Times New Roman"/>
          <w:b w:val="0"/>
          <w:bCs w:val="0"/>
          <w:sz w:val="28"/>
          <w:szCs w:val="28"/>
        </w:rPr>
        <w:t>// Северная Осетия. – 2021. – 25 нояб. – С. 2.</w:t>
      </w:r>
    </w:p>
    <w:p w14:paraId="095EB4E6"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Долина, М.</w:t>
      </w:r>
      <w:r w:rsidRPr="004924A2">
        <w:rPr>
          <w:sz w:val="28"/>
          <w:szCs w:val="28"/>
          <w:lang w:eastAsia="zh-CN" w:bidi="hi-IN"/>
        </w:rPr>
        <w:t xml:space="preserve"> Взять хакатон : [обучающиеся детского технопарка «Кванториум» Г. Моздока стали победителями регионального хакатона «</w:t>
      </w:r>
      <w:r w:rsidRPr="004924A2">
        <w:rPr>
          <w:sz w:val="28"/>
          <w:szCs w:val="28"/>
          <w:lang w:val="en-US" w:eastAsia="zh-CN" w:bidi="hi-IN"/>
        </w:rPr>
        <w:t>Digital</w:t>
      </w:r>
      <w:r w:rsidRPr="004924A2">
        <w:rPr>
          <w:sz w:val="28"/>
          <w:szCs w:val="28"/>
          <w:lang w:eastAsia="zh-CN" w:bidi="hi-IN"/>
        </w:rPr>
        <w:t xml:space="preserve"> </w:t>
      </w:r>
      <w:r w:rsidRPr="004924A2">
        <w:rPr>
          <w:sz w:val="28"/>
          <w:szCs w:val="28"/>
          <w:lang w:val="en-US" w:eastAsia="zh-CN" w:bidi="hi-IN"/>
        </w:rPr>
        <w:t>Space</w:t>
      </w:r>
      <w:r w:rsidRPr="004924A2">
        <w:rPr>
          <w:sz w:val="28"/>
          <w:szCs w:val="28"/>
          <w:lang w:eastAsia="zh-CN" w:bidi="hi-IN"/>
        </w:rPr>
        <w:t xml:space="preserve"> – 2021» , организованного Ставропольским Центром цифрового образования детей «</w:t>
      </w:r>
      <w:r w:rsidRPr="004924A2">
        <w:rPr>
          <w:sz w:val="28"/>
          <w:szCs w:val="28"/>
          <w:lang w:val="en-US" w:eastAsia="zh-CN" w:bidi="hi-IN"/>
        </w:rPr>
        <w:t>I</w:t>
      </w:r>
      <w:r w:rsidRPr="004924A2">
        <w:rPr>
          <w:sz w:val="28"/>
          <w:szCs w:val="28"/>
          <w:lang w:eastAsia="zh-CN" w:bidi="hi-IN"/>
        </w:rPr>
        <w:t>Т-куб»]/ М. Долина</w:t>
      </w:r>
      <w:r>
        <w:rPr>
          <w:sz w:val="28"/>
          <w:szCs w:val="28"/>
          <w:lang w:eastAsia="zh-CN" w:bidi="hi-IN"/>
        </w:rPr>
        <w:t xml:space="preserve"> // </w:t>
      </w:r>
      <w:r w:rsidRPr="004924A2">
        <w:rPr>
          <w:sz w:val="28"/>
          <w:szCs w:val="28"/>
          <w:lang w:eastAsia="zh-CN" w:bidi="hi-IN"/>
        </w:rPr>
        <w:t>Северная Осетия. – 2021. – 23 апр. – С. 3.</w:t>
      </w:r>
    </w:p>
    <w:p w14:paraId="114E9C98" w14:textId="77777777" w:rsidR="0041783F" w:rsidRPr="00C32F4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Долина, М. </w:t>
      </w:r>
      <w:r w:rsidRPr="00D63BC7">
        <w:rPr>
          <w:rFonts w:ascii="Times New Roman" w:hAnsi="Times New Roman"/>
          <w:b w:val="0"/>
          <w:bCs w:val="0"/>
          <w:sz w:val="28"/>
          <w:szCs w:val="28"/>
        </w:rPr>
        <w:t>Креативный выигрыш : [ученица гимназии «Диалог» и центра цифрового образования «</w:t>
      </w:r>
      <w:r w:rsidRPr="00D63BC7">
        <w:rPr>
          <w:rFonts w:ascii="Times New Roman" w:hAnsi="Times New Roman"/>
          <w:b w:val="0"/>
          <w:bCs w:val="0"/>
          <w:sz w:val="28"/>
          <w:szCs w:val="28"/>
          <w:lang w:val="en-US"/>
        </w:rPr>
        <w:t>IT</w:t>
      </w:r>
      <w:r w:rsidRPr="00D63BC7">
        <w:rPr>
          <w:rFonts w:ascii="Times New Roman" w:hAnsi="Times New Roman"/>
          <w:b w:val="0"/>
          <w:bCs w:val="0"/>
          <w:sz w:val="28"/>
          <w:szCs w:val="28"/>
        </w:rPr>
        <w:t>-куб» С. Тедеева заняла 3-е место на Международном конкурсе по искусственному интеллекту для детей в номинации «Креативные индустрии»] / М. Долина // Северная Осетия. – 2021. – 16 нояб. – С. 1.</w:t>
      </w:r>
    </w:p>
    <w:p w14:paraId="0FDA402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Долина, М</w:t>
      </w:r>
      <w:r w:rsidRPr="007C41E6">
        <w:rPr>
          <w:sz w:val="28"/>
          <w:szCs w:val="28"/>
        </w:rPr>
        <w:t>. Посмотреть изнутри : [в центре цифрового образования детей</w:t>
      </w:r>
      <w:r>
        <w:rPr>
          <w:sz w:val="28"/>
          <w:szCs w:val="28"/>
        </w:rPr>
        <w:t xml:space="preserve"> </w:t>
      </w:r>
      <w:r w:rsidRPr="007C41E6">
        <w:rPr>
          <w:sz w:val="28"/>
          <w:szCs w:val="28"/>
        </w:rPr>
        <w:t>«</w:t>
      </w:r>
      <w:r w:rsidRPr="007C41E6">
        <w:rPr>
          <w:sz w:val="28"/>
          <w:szCs w:val="28"/>
          <w:lang w:val="en-US"/>
        </w:rPr>
        <w:t>IT</w:t>
      </w:r>
      <w:r w:rsidRPr="007C41E6">
        <w:rPr>
          <w:sz w:val="28"/>
          <w:szCs w:val="28"/>
        </w:rPr>
        <w:t>-куб. Владикавказ» для школьников и их родителей прошла экскурсия] / М. Долина // Северная Осетия. – 2021. – 10 июля. – С. 4.</w:t>
      </w:r>
    </w:p>
    <w:p w14:paraId="42DCA05E" w14:textId="77777777" w:rsidR="0041783F" w:rsidRPr="00F13DE9"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Долина, М.</w:t>
      </w:r>
      <w:r w:rsidRPr="007C41E6">
        <w:rPr>
          <w:sz w:val="28"/>
          <w:szCs w:val="28"/>
        </w:rPr>
        <w:t xml:space="preserve"> Что там по финансам : [о </w:t>
      </w:r>
      <w:r w:rsidRPr="007C41E6">
        <w:rPr>
          <w:sz w:val="28"/>
          <w:szCs w:val="28"/>
          <w:lang w:val="en-US"/>
        </w:rPr>
        <w:t>XVII</w:t>
      </w:r>
      <w:r w:rsidRPr="007C41E6">
        <w:rPr>
          <w:sz w:val="28"/>
          <w:szCs w:val="28"/>
        </w:rPr>
        <w:t xml:space="preserve"> Всероссийской олимпиаде по финансовой грамотности, финансовому рынку и защите прав потребителей финансовых услуг 2021-2022 гг.] / М. Долина </w:t>
      </w:r>
      <w:r w:rsidRPr="007C41E6">
        <w:rPr>
          <w:bCs/>
          <w:sz w:val="28"/>
          <w:szCs w:val="28"/>
        </w:rPr>
        <w:t>// Северная Осетия. – 2021. – 24 сент. – С. 3.</w:t>
      </w:r>
    </w:p>
    <w:p w14:paraId="2500FB76"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Долина, М.</w:t>
      </w:r>
      <w:r w:rsidRPr="004924A2">
        <w:rPr>
          <w:sz w:val="28"/>
          <w:szCs w:val="28"/>
          <w:lang w:eastAsia="zh-CN" w:bidi="hi-IN"/>
        </w:rPr>
        <w:t xml:space="preserve"> Классика жива : [региональный этап Международного конкурса юных чтецов «Живая классика» подвел итоги] / М. Долина</w:t>
      </w:r>
      <w:r>
        <w:rPr>
          <w:sz w:val="28"/>
          <w:szCs w:val="28"/>
          <w:lang w:eastAsia="zh-CN" w:bidi="hi-IN"/>
        </w:rPr>
        <w:t xml:space="preserve"> // </w:t>
      </w:r>
      <w:r w:rsidRPr="004924A2">
        <w:rPr>
          <w:sz w:val="28"/>
          <w:szCs w:val="28"/>
          <w:lang w:eastAsia="zh-CN" w:bidi="hi-IN"/>
        </w:rPr>
        <w:t>Северная Осетия. – 2021. – 1 апр. – С. 3.</w:t>
      </w:r>
    </w:p>
    <w:p w14:paraId="31BB9205"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Долина, М</w:t>
      </w:r>
      <w:r w:rsidRPr="004924A2">
        <w:rPr>
          <w:sz w:val="28"/>
          <w:szCs w:val="28"/>
          <w:lang w:eastAsia="zh-CN" w:bidi="hi-IN"/>
        </w:rPr>
        <w:t xml:space="preserve">. Наше достояние : [школьники из Северной Осетии достойно защитили научные работы на </w:t>
      </w:r>
      <w:r w:rsidRPr="004924A2">
        <w:rPr>
          <w:sz w:val="28"/>
          <w:szCs w:val="28"/>
          <w:lang w:val="en-US" w:eastAsia="zh-CN" w:bidi="hi-IN"/>
        </w:rPr>
        <w:t>XV</w:t>
      </w:r>
      <w:r w:rsidRPr="004924A2">
        <w:rPr>
          <w:sz w:val="28"/>
          <w:szCs w:val="28"/>
          <w:lang w:eastAsia="zh-CN" w:bidi="hi-IN"/>
        </w:rPr>
        <w:t xml:space="preserve"> Всероссийском конкурсе достижений талантливой молодежи «Национальное достояние России» в Москве] / М. Долина</w:t>
      </w:r>
      <w:r>
        <w:rPr>
          <w:sz w:val="28"/>
          <w:szCs w:val="28"/>
          <w:lang w:eastAsia="zh-CN" w:bidi="hi-IN"/>
        </w:rPr>
        <w:t xml:space="preserve"> // </w:t>
      </w:r>
      <w:r w:rsidRPr="004924A2">
        <w:rPr>
          <w:sz w:val="28"/>
          <w:szCs w:val="28"/>
          <w:lang w:eastAsia="zh-CN" w:bidi="hi-IN"/>
        </w:rPr>
        <w:t>Северная Осетия. – 2021. – 2 апр. – С. 4.</w:t>
      </w:r>
    </w:p>
    <w:p w14:paraId="03DD8D7B"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Pr>
          <w:b/>
          <w:bCs/>
          <w:sz w:val="28"/>
          <w:szCs w:val="28"/>
          <w:lang w:eastAsia="zh-CN" w:bidi="hi-IN"/>
        </w:rPr>
        <w:t xml:space="preserve">Долина, </w:t>
      </w:r>
      <w:r w:rsidRPr="004924A2">
        <w:rPr>
          <w:b/>
          <w:bCs/>
          <w:sz w:val="28"/>
          <w:szCs w:val="28"/>
          <w:lang w:eastAsia="zh-CN" w:bidi="hi-IN"/>
        </w:rPr>
        <w:t xml:space="preserve">М. </w:t>
      </w:r>
      <w:r w:rsidRPr="004924A2">
        <w:rPr>
          <w:bCs/>
          <w:sz w:val="28"/>
          <w:szCs w:val="28"/>
          <w:lang w:eastAsia="zh-CN" w:bidi="hi-IN"/>
        </w:rPr>
        <w:t xml:space="preserve">Победа в копилку </w:t>
      </w:r>
      <w:r w:rsidRPr="004924A2">
        <w:rPr>
          <w:sz w:val="28"/>
          <w:szCs w:val="28"/>
          <w:lang w:eastAsia="zh-CN" w:bidi="hi-IN"/>
        </w:rPr>
        <w:t>: [о победе педагога гимназии «Диалог» Э. Колхидовой на республиканском профессиональном конкурсе педагогического мастерства «Методическая копилка»] / М. Долина</w:t>
      </w:r>
      <w:r>
        <w:rPr>
          <w:sz w:val="28"/>
          <w:szCs w:val="28"/>
          <w:lang w:eastAsia="zh-CN" w:bidi="hi-IN"/>
        </w:rPr>
        <w:t xml:space="preserve"> // </w:t>
      </w:r>
      <w:r w:rsidRPr="004924A2">
        <w:rPr>
          <w:sz w:val="28"/>
          <w:szCs w:val="28"/>
          <w:lang w:eastAsia="zh-CN" w:bidi="hi-IN"/>
        </w:rPr>
        <w:t>Северная Осетия. – 2021. – 25 мая. – С. 2.</w:t>
      </w:r>
    </w:p>
    <w:p w14:paraId="65895BFB"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Долина, М.</w:t>
      </w:r>
      <w:r w:rsidRPr="004924A2">
        <w:rPr>
          <w:sz w:val="28"/>
          <w:szCs w:val="28"/>
        </w:rPr>
        <w:t xml:space="preserve"> Продолжение следует..: [проект межрегионального детского фестиваля «Медиакласс» наставников детского технопарка «Кванториум-15» С. Макаренко и И. Ковалева стал победителем на конкурсе Федерального агентства по делам молодежи] / М. Долина</w:t>
      </w:r>
      <w:r>
        <w:rPr>
          <w:sz w:val="28"/>
          <w:szCs w:val="28"/>
        </w:rPr>
        <w:t xml:space="preserve"> // </w:t>
      </w:r>
      <w:r w:rsidRPr="004924A2">
        <w:rPr>
          <w:sz w:val="28"/>
          <w:szCs w:val="28"/>
        </w:rPr>
        <w:t>Северная Осетия. – 2021. – 22 июня. – С. 3.</w:t>
      </w:r>
    </w:p>
    <w:p w14:paraId="619AA424"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Есиева, Э.</w:t>
      </w:r>
      <w:r w:rsidRPr="007C41E6">
        <w:rPr>
          <w:rFonts w:eastAsia="SimSun"/>
          <w:sz w:val="28"/>
          <w:szCs w:val="28"/>
          <w:lang w:eastAsia="zh-CN" w:bidi="hi-IN"/>
        </w:rPr>
        <w:t xml:space="preserve"> Вдохновение : [об отчетном концерте творческого объединения «Вдохновение» Дома детского творчества Пригородного района, посвященном юбилею советской космонавтики] / Э.С. Есиева // Чемпион-Ир. – 2021. – 30 июня. – С. 8 : фото.</w:t>
      </w:r>
    </w:p>
    <w:p w14:paraId="0497F1D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За нравственный подвиг </w:t>
      </w:r>
      <w:r w:rsidRPr="007C41E6">
        <w:rPr>
          <w:sz w:val="28"/>
          <w:szCs w:val="28"/>
        </w:rPr>
        <w:t xml:space="preserve">: [работы учительницы начальных классов школы №24 Е. Тигиевой и педагога школы №33 г. Владикавказа Д. Кануковой вошли в пятерку лучших </w:t>
      </w:r>
      <w:r w:rsidRPr="007C41E6">
        <w:rPr>
          <w:sz w:val="28"/>
          <w:szCs w:val="28"/>
          <w:lang w:val="en-US"/>
        </w:rPr>
        <w:t>II</w:t>
      </w:r>
      <w:r w:rsidRPr="007C41E6">
        <w:rPr>
          <w:sz w:val="28"/>
          <w:szCs w:val="28"/>
        </w:rPr>
        <w:t xml:space="preserve"> межрегионального этапа всероссийского конкурса в области педагогики, воспитания и работы с детьми и молодежью до 20 лет «За нравственный подвиг учителя»] // Северная Осетия. – 2021. – 10 июля. – С. 4.</w:t>
      </w:r>
    </w:p>
    <w:p w14:paraId="54267DA1"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Зæгæлаты, Дз</w:t>
      </w:r>
      <w:r w:rsidRPr="007C41E6">
        <w:rPr>
          <w:sz w:val="28"/>
          <w:szCs w:val="28"/>
        </w:rPr>
        <w:t>. «Фидæн» – кæстæрты рæвдауæг // Зæгæлаты Дзерассæ // Рæстдзинад. – 2021. – 20 июль. – Ф. 3.</w:t>
      </w:r>
    </w:p>
    <w:p w14:paraId="63AE7B3A" w14:textId="77777777" w:rsidR="0041783F" w:rsidRPr="007C41E6" w:rsidRDefault="0041783F" w:rsidP="0041783F">
      <w:pPr>
        <w:pStyle w:val="a6"/>
        <w:ind w:left="-284"/>
        <w:jc w:val="both"/>
        <w:rPr>
          <w:rFonts w:eastAsia="SimSun"/>
          <w:sz w:val="28"/>
          <w:szCs w:val="28"/>
          <w:lang w:eastAsia="zh-CN" w:bidi="hi-IN"/>
        </w:rPr>
      </w:pPr>
      <w:r w:rsidRPr="007C41E6">
        <w:rPr>
          <w:sz w:val="28"/>
          <w:szCs w:val="28"/>
        </w:rPr>
        <w:t xml:space="preserve">Загалова, Дз. «Фидæн» заботится о младших : </w:t>
      </w:r>
      <w:r w:rsidRPr="007C41E6">
        <w:rPr>
          <w:rFonts w:eastAsia="SimSun"/>
          <w:sz w:val="28"/>
          <w:szCs w:val="28"/>
          <w:lang w:eastAsia="zh-CN" w:bidi="hi-IN"/>
        </w:rPr>
        <w:t>[о детском лагере «Фидæн» при Доме детского творчества во Владикавказе].</w:t>
      </w:r>
    </w:p>
    <w:p w14:paraId="37BA55EF"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Зæнджиаты, В.</w:t>
      </w:r>
      <w:r>
        <w:rPr>
          <w:b/>
          <w:sz w:val="28"/>
          <w:szCs w:val="28"/>
        </w:rPr>
        <w:t xml:space="preserve"> </w:t>
      </w:r>
      <w:r w:rsidRPr="007C41E6">
        <w:rPr>
          <w:sz w:val="28"/>
          <w:szCs w:val="28"/>
        </w:rPr>
        <w:t>Курдиатджын сывæллæттæн хъæугæ фадæттæ / Зæнджиаты Валерия</w:t>
      </w:r>
      <w:r>
        <w:rPr>
          <w:sz w:val="28"/>
          <w:szCs w:val="28"/>
        </w:rPr>
        <w:t xml:space="preserve"> </w:t>
      </w:r>
      <w:r w:rsidRPr="007C41E6">
        <w:rPr>
          <w:sz w:val="28"/>
          <w:szCs w:val="28"/>
        </w:rPr>
        <w:t>// Рæстдзинад. – 2021. – 20 июль. – Ф. 3.</w:t>
      </w:r>
    </w:p>
    <w:p w14:paraId="027F80F4" w14:textId="77777777" w:rsidR="0041783F" w:rsidRDefault="0041783F" w:rsidP="0041783F">
      <w:pPr>
        <w:pStyle w:val="a6"/>
        <w:ind w:left="-284"/>
        <w:jc w:val="both"/>
        <w:rPr>
          <w:rFonts w:eastAsia="SimSun"/>
          <w:sz w:val="28"/>
          <w:szCs w:val="28"/>
          <w:lang w:eastAsia="zh-CN" w:bidi="hi-IN"/>
        </w:rPr>
      </w:pPr>
      <w:r w:rsidRPr="007C41E6">
        <w:rPr>
          <w:sz w:val="28"/>
          <w:szCs w:val="28"/>
        </w:rPr>
        <w:t>Зангиева, В. Условия для одаренных детей :</w:t>
      </w:r>
      <w:r w:rsidRPr="007C41E6">
        <w:rPr>
          <w:rFonts w:eastAsia="SimSun"/>
          <w:sz w:val="28"/>
          <w:szCs w:val="28"/>
          <w:lang w:eastAsia="zh-CN" w:bidi="hi-IN"/>
        </w:rPr>
        <w:t xml:space="preserve"> [о работе школы искусств г. Алагира].</w:t>
      </w:r>
    </w:p>
    <w:p w14:paraId="7082BCEC" w14:textId="77777777" w:rsidR="0041783F" w:rsidRPr="00C32F47" w:rsidRDefault="0041783F" w:rsidP="0041783F">
      <w:pPr>
        <w:pStyle w:val="a6"/>
        <w:numPr>
          <w:ilvl w:val="0"/>
          <w:numId w:val="4"/>
        </w:numPr>
        <w:ind w:left="-284" w:firstLine="0"/>
        <w:jc w:val="both"/>
        <w:rPr>
          <w:sz w:val="28"/>
          <w:szCs w:val="28"/>
        </w:rPr>
      </w:pPr>
      <w:r w:rsidRPr="004924A2">
        <w:rPr>
          <w:b/>
          <w:bCs/>
          <w:sz w:val="28"/>
          <w:szCs w:val="28"/>
        </w:rPr>
        <w:t xml:space="preserve">Захарова, И. </w:t>
      </w:r>
      <w:r w:rsidRPr="004924A2">
        <w:rPr>
          <w:sz w:val="28"/>
          <w:szCs w:val="28"/>
        </w:rPr>
        <w:t>Позитивная кнопка : [беседа с режиссером Владикавказского детского телевизионного проекта «Позитивчики» Ириной Захаровой, об участии в фестивале детского телевидения «Включайся» в Москве / записала Я. Войтова]</w:t>
      </w:r>
      <w:r>
        <w:rPr>
          <w:sz w:val="28"/>
          <w:szCs w:val="28"/>
        </w:rPr>
        <w:t xml:space="preserve"> // </w:t>
      </w:r>
      <w:r w:rsidRPr="004924A2">
        <w:rPr>
          <w:sz w:val="28"/>
          <w:szCs w:val="28"/>
        </w:rPr>
        <w:t>Слово. – 2021. – 25 июня. – С. 1,4.</w:t>
      </w:r>
    </w:p>
    <w:p w14:paraId="629690FC" w14:textId="77777777" w:rsidR="0041783F" w:rsidRPr="00C32F47" w:rsidRDefault="0041783F" w:rsidP="0041783F">
      <w:pPr>
        <w:pStyle w:val="a6"/>
        <w:numPr>
          <w:ilvl w:val="0"/>
          <w:numId w:val="4"/>
        </w:numPr>
        <w:spacing w:after="200" w:line="276" w:lineRule="auto"/>
        <w:ind w:left="-284" w:firstLine="0"/>
        <w:jc w:val="both"/>
        <w:rPr>
          <w:b/>
          <w:bCs/>
          <w:sz w:val="28"/>
          <w:szCs w:val="28"/>
        </w:rPr>
      </w:pPr>
      <w:r>
        <w:rPr>
          <w:b/>
          <w:bCs/>
          <w:sz w:val="28"/>
          <w:szCs w:val="28"/>
        </w:rPr>
        <w:t>Зенков, А.</w:t>
      </w:r>
      <w:r>
        <w:rPr>
          <w:sz w:val="28"/>
          <w:szCs w:val="28"/>
        </w:rPr>
        <w:t xml:space="preserve"> Мотивация на успех : [об успехах в различных конкурсах и олимпиадах, о победе в конкурсе «Выпускник года»: рассказывает выпускник Республиканского физико-математического лицея А. Зенков / записала М. Макоева] //  Северная Осетия. – 2021. – 21 янв. – С. 3.</w:t>
      </w:r>
    </w:p>
    <w:p w14:paraId="45451001" w14:textId="77777777" w:rsidR="0041783F" w:rsidRPr="00C335D4" w:rsidRDefault="0041783F" w:rsidP="0041783F">
      <w:pPr>
        <w:pStyle w:val="a6"/>
        <w:numPr>
          <w:ilvl w:val="0"/>
          <w:numId w:val="4"/>
        </w:numPr>
        <w:spacing w:after="200" w:line="276" w:lineRule="auto"/>
        <w:ind w:left="-284" w:firstLine="0"/>
        <w:jc w:val="both"/>
        <w:rPr>
          <w:b/>
          <w:bCs/>
          <w:sz w:val="28"/>
          <w:szCs w:val="28"/>
        </w:rPr>
      </w:pPr>
      <w:r>
        <w:rPr>
          <w:sz w:val="28"/>
          <w:szCs w:val="28"/>
        </w:rPr>
        <w:t xml:space="preserve">… </w:t>
      </w:r>
      <w:r>
        <w:rPr>
          <w:b/>
          <w:bCs/>
          <w:sz w:val="28"/>
          <w:szCs w:val="28"/>
        </w:rPr>
        <w:t>И дети сыты</w:t>
      </w:r>
      <w:r>
        <w:rPr>
          <w:sz w:val="28"/>
          <w:szCs w:val="28"/>
        </w:rPr>
        <w:t xml:space="preserve"> : [об организации питания в школах Правобережного района / подготовила А. Налдикоева] //  Жизнь Правобережья. – 2021. – 11 марта. – С. 5.</w:t>
      </w:r>
    </w:p>
    <w:p w14:paraId="0583C4E4"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Иванов, В.</w:t>
      </w:r>
      <w:r w:rsidRPr="004924A2">
        <w:rPr>
          <w:sz w:val="28"/>
          <w:szCs w:val="28"/>
          <w:lang w:eastAsia="zh-CN" w:bidi="hi-IN"/>
        </w:rPr>
        <w:t xml:space="preserve"> Экологические знания – подрастающему поколению : [о церемонии подведения итогов конкурсов природоохранной и экологической тематики и награждении победителей этих конкурсов – учащихся общеобразовательных организаций г. Владикавказа] / Владимир Иванов</w:t>
      </w:r>
      <w:r>
        <w:rPr>
          <w:sz w:val="28"/>
          <w:szCs w:val="28"/>
          <w:lang w:eastAsia="zh-CN" w:bidi="hi-IN"/>
        </w:rPr>
        <w:t xml:space="preserve"> // </w:t>
      </w:r>
      <w:r w:rsidRPr="004924A2">
        <w:rPr>
          <w:sz w:val="28"/>
          <w:szCs w:val="28"/>
          <w:lang w:eastAsia="zh-CN" w:bidi="hi-IN"/>
        </w:rPr>
        <w:t>Владикавказ. – 2021. – 10 июня. – С. 8 : фото.</w:t>
      </w:r>
    </w:p>
    <w:p w14:paraId="2B25201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Иванов, В</w:t>
      </w:r>
      <w:r w:rsidRPr="00D63BC7">
        <w:rPr>
          <w:sz w:val="28"/>
          <w:szCs w:val="28"/>
          <w:lang w:eastAsia="zh-CN" w:bidi="hi-IN"/>
        </w:rPr>
        <w:t>. Гордимся славою героев! : [об участии сводного отряда юных миротворцев из владикавказских школ в «Марше мира»] / Владимир Иванов // Владикавказ. – 2021. – 11 дек. – С. 12</w:t>
      </w:r>
      <w:r>
        <w:rPr>
          <w:sz w:val="28"/>
          <w:szCs w:val="28"/>
          <w:lang w:eastAsia="zh-CN" w:bidi="hi-IN"/>
        </w:rPr>
        <w:t xml:space="preserve"> </w:t>
      </w:r>
      <w:r w:rsidRPr="00D63BC7">
        <w:rPr>
          <w:sz w:val="28"/>
          <w:szCs w:val="28"/>
          <w:lang w:eastAsia="zh-CN" w:bidi="hi-IN"/>
        </w:rPr>
        <w:t>: фото.</w:t>
      </w:r>
    </w:p>
    <w:p w14:paraId="4A4CF436"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Игнатенко, О.</w:t>
      </w:r>
      <w:r w:rsidRPr="004924A2">
        <w:rPr>
          <w:sz w:val="28"/>
          <w:szCs w:val="28"/>
          <w:lang w:eastAsia="zh-CN" w:bidi="hi-IN"/>
        </w:rPr>
        <w:t xml:space="preserve"> Художник с большим будущим : [об учащейся МБУДО «Детская художественная школа» Правобережного района Кристине Майрамовой] / Ольга  Игнатенко</w:t>
      </w:r>
      <w:r>
        <w:rPr>
          <w:sz w:val="28"/>
          <w:szCs w:val="28"/>
          <w:lang w:eastAsia="zh-CN" w:bidi="hi-IN"/>
        </w:rPr>
        <w:t xml:space="preserve"> // </w:t>
      </w:r>
      <w:r w:rsidRPr="004924A2">
        <w:rPr>
          <w:sz w:val="28"/>
          <w:szCs w:val="28"/>
          <w:lang w:eastAsia="zh-CN" w:bidi="hi-IN"/>
        </w:rPr>
        <w:t>Вестник Беслана. – 2021. – 18 мая. – С. 2 : фото.</w:t>
      </w:r>
    </w:p>
    <w:p w14:paraId="05419E00"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Икоева, И. «</w:t>
      </w:r>
      <w:r w:rsidRPr="00D63BC7">
        <w:rPr>
          <w:bCs/>
          <w:sz w:val="28"/>
          <w:szCs w:val="28"/>
        </w:rPr>
        <w:t>Сказочный сундучок» : [в Пригородном районном Доме детского творчества прошла интеллектуальная иг</w:t>
      </w:r>
      <w:r>
        <w:rPr>
          <w:bCs/>
          <w:sz w:val="28"/>
          <w:szCs w:val="28"/>
        </w:rPr>
        <w:t>ра в формате телевизионной игры</w:t>
      </w:r>
      <w:r w:rsidRPr="00D63BC7">
        <w:rPr>
          <w:bCs/>
          <w:sz w:val="28"/>
          <w:szCs w:val="28"/>
        </w:rPr>
        <w:t xml:space="preserve"> </w:t>
      </w:r>
      <w:r>
        <w:rPr>
          <w:bCs/>
          <w:sz w:val="28"/>
          <w:szCs w:val="28"/>
        </w:rPr>
        <w:t>«</w:t>
      </w:r>
      <w:r w:rsidRPr="00D63BC7">
        <w:rPr>
          <w:bCs/>
          <w:sz w:val="28"/>
          <w:szCs w:val="28"/>
        </w:rPr>
        <w:t>Что? Где? Когда?»] / Ирина Икоева // Фидиуæг (Глашатай). – 2021. – 23 дек. – С. 7.</w:t>
      </w:r>
    </w:p>
    <w:p w14:paraId="41572C6F" w14:textId="77777777" w:rsidR="0041783F" w:rsidRPr="00C32F4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Имя Героя – классу</w:t>
      </w:r>
      <w:r w:rsidRPr="00D63BC7">
        <w:rPr>
          <w:sz w:val="28"/>
          <w:szCs w:val="28"/>
        </w:rPr>
        <w:t xml:space="preserve"> : [о присвоении шестому классу школы №14 г. Владикавказа имени Героя РФ сержанта И. Яниной] // Северная Осетия. – 2021. – 7 окт. – С. 5.</w:t>
      </w:r>
    </w:p>
    <w:p w14:paraId="48506E46"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Хъæбатыры ном – къласæн</w:t>
      </w:r>
      <w:r>
        <w:rPr>
          <w:sz w:val="28"/>
          <w:szCs w:val="28"/>
        </w:rPr>
        <w:t xml:space="preserve"> // Рæстдзинад. – 2021. – 4 февр. – Ф. 2.</w:t>
      </w:r>
    </w:p>
    <w:p w14:paraId="50A34600" w14:textId="77777777" w:rsidR="0041783F" w:rsidRDefault="0041783F" w:rsidP="0041783F">
      <w:pPr>
        <w:pStyle w:val="a6"/>
        <w:ind w:left="-284"/>
        <w:jc w:val="both"/>
        <w:rPr>
          <w:sz w:val="28"/>
          <w:szCs w:val="28"/>
        </w:rPr>
      </w:pPr>
      <w:r>
        <w:rPr>
          <w:sz w:val="28"/>
          <w:szCs w:val="28"/>
        </w:rPr>
        <w:t>Имя Героя – классу : [о присуждении одному классу 36-й школы г Владикавказа имени Героя России Виктора Васильевича Величко].</w:t>
      </w:r>
    </w:p>
    <w:p w14:paraId="22C14E49" w14:textId="77777777" w:rsidR="0041783F" w:rsidRPr="00C32F47"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«Имя героя – школе» : </w:t>
      </w:r>
      <w:r w:rsidRPr="007C41E6">
        <w:rPr>
          <w:bCs/>
          <w:sz w:val="28"/>
          <w:szCs w:val="28"/>
        </w:rPr>
        <w:t>[школе с. Сунжа Пригородного района присвоено имя генерал-майора Руслана Бедоева</w:t>
      </w:r>
      <w:r w:rsidRPr="007C41E6">
        <w:rPr>
          <w:b/>
          <w:sz w:val="28"/>
          <w:szCs w:val="28"/>
        </w:rPr>
        <w:t xml:space="preserve">] // </w:t>
      </w:r>
      <w:r w:rsidRPr="007C41E6">
        <w:rPr>
          <w:bCs/>
          <w:sz w:val="28"/>
          <w:szCs w:val="28"/>
        </w:rPr>
        <w:t>Слово. – 2021 – 24 сент. – С. 5.</w:t>
      </w:r>
    </w:p>
    <w:p w14:paraId="6CE509A7"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Историческое событие в исторической станице</w:t>
      </w:r>
      <w:r w:rsidRPr="007C41E6">
        <w:rPr>
          <w:sz w:val="28"/>
          <w:szCs w:val="28"/>
        </w:rPr>
        <w:t xml:space="preserve"> : [о начале реализации проекта строительства трехэтажного здания школы на 200 мест в ст-це Черноярской Ново-Осетинской АМС] // Моздокский вестник. – 2021. – 10 июля. – С. 1.</w:t>
      </w:r>
    </w:p>
    <w:p w14:paraId="29B0424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Кабалоева, М.</w:t>
      </w:r>
      <w:r w:rsidRPr="00D63BC7">
        <w:rPr>
          <w:sz w:val="28"/>
          <w:szCs w:val="28"/>
        </w:rPr>
        <w:t xml:space="preserve"> Выбрать себе в удовольствие : [о выборе профессии журналиста и успехах в различных конкурсах : рассказывает ученица 11 класса автономной некоммерческой общеобразовательной организации «Институт цивилизации» М. Кабалоева / записала М. Макоева] // Северная Осетия. – 2021. – 25 нояб. – С. 3.</w:t>
      </w:r>
    </w:p>
    <w:p w14:paraId="69EB8C4F" w14:textId="77777777" w:rsidR="0041783F" w:rsidRPr="00EE71AA"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Кабисова, М</w:t>
      </w:r>
      <w:r w:rsidRPr="00D63BC7">
        <w:rPr>
          <w:sz w:val="28"/>
          <w:szCs w:val="28"/>
          <w:lang w:eastAsia="zh-CN" w:bidi="hi-IN"/>
        </w:rPr>
        <w:t>. «…И не слово в слово, а мысль в мысль» : [о встрече учащихся МБОУ СОШ им. И.С. Багаева с. Сунжи с профессором Рашидом Керимовичем Кулиевым в Национальной научной библиотеке РСО-А в рамках поэтического вечера, посвященного Международному дню переводчика] / Мадина Кабисова // Чемпион-Ир. – 2021. – 17 окт. – С. 2.</w:t>
      </w:r>
    </w:p>
    <w:p w14:paraId="0C72AFD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Кабулова, Р. </w:t>
      </w:r>
      <w:r w:rsidRPr="00D63BC7">
        <w:rPr>
          <w:sz w:val="28"/>
          <w:szCs w:val="28"/>
        </w:rPr>
        <w:t>Арина Сазонова (ученица Архонской СОШ №1) вышла в финал Всероссийского конкурса «Ученик года-2021» : [по стрельбе] / Роза Кабулова // Фидиуæг (Глашатай). – 2021. – 14 дек. – С. 2.</w:t>
      </w:r>
    </w:p>
    <w:p w14:paraId="26D03EE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Кабулова, Р. </w:t>
      </w:r>
      <w:r w:rsidRPr="00D63BC7">
        <w:rPr>
          <w:sz w:val="28"/>
          <w:szCs w:val="28"/>
        </w:rPr>
        <w:t>Здесь рождаются таланты : [о детской художественной школе им. Гриша Плиева с. Октябрьское] / Роза Кабулова // Фидиуæг (Глашатай). – 2021. – 25 дек. – С. 4.</w:t>
      </w:r>
    </w:p>
    <w:p w14:paraId="1E0999BB" w14:textId="77777777" w:rsidR="0041783F" w:rsidRPr="00F13DE9"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Кабулова, Р. </w:t>
      </w:r>
      <w:r w:rsidRPr="00D63BC7">
        <w:rPr>
          <w:bCs/>
          <w:sz w:val="28"/>
          <w:szCs w:val="28"/>
        </w:rPr>
        <w:t xml:space="preserve">Молодые исследователи Пригородного района сделали «Шаг в будущее Осетии» : [об итогах </w:t>
      </w:r>
      <w:r w:rsidRPr="00D63BC7">
        <w:rPr>
          <w:bCs/>
          <w:sz w:val="28"/>
          <w:szCs w:val="28"/>
          <w:lang w:val="en-US"/>
        </w:rPr>
        <w:t>XXIII</w:t>
      </w:r>
      <w:r w:rsidRPr="00D63BC7">
        <w:rPr>
          <w:bCs/>
          <w:sz w:val="28"/>
          <w:szCs w:val="28"/>
        </w:rPr>
        <w:t xml:space="preserve"> республиканского научного конкурса</w:t>
      </w:r>
      <w:r>
        <w:rPr>
          <w:bCs/>
          <w:sz w:val="28"/>
          <w:szCs w:val="28"/>
        </w:rPr>
        <w:t>,</w:t>
      </w:r>
      <w:r w:rsidRPr="00D63BC7">
        <w:rPr>
          <w:bCs/>
          <w:sz w:val="28"/>
          <w:szCs w:val="28"/>
        </w:rPr>
        <w:t xml:space="preserve"> в котором участвовали учащиеся района] / Роза Кабулова // Фидиуæг (Глашатай). – 2021. – 18 дек. – С. 3.</w:t>
      </w:r>
    </w:p>
    <w:p w14:paraId="715B59C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Къадзаты, Б.</w:t>
      </w:r>
      <w:r w:rsidRPr="004924A2">
        <w:rPr>
          <w:sz w:val="28"/>
          <w:szCs w:val="28"/>
        </w:rPr>
        <w:t xml:space="preserve"> «Иумæ нæ рамбырд кæн, арфæйы дзырд!» / Къадзаты Будзи</w:t>
      </w:r>
      <w:r>
        <w:rPr>
          <w:sz w:val="28"/>
          <w:szCs w:val="28"/>
        </w:rPr>
        <w:t xml:space="preserve"> // </w:t>
      </w:r>
      <w:r w:rsidRPr="004924A2">
        <w:rPr>
          <w:sz w:val="28"/>
          <w:szCs w:val="28"/>
        </w:rPr>
        <w:t>Сæуæхсид (Заря). – 2021. – 29 май. – Ф. 2.</w:t>
      </w:r>
    </w:p>
    <w:p w14:paraId="5890D028" w14:textId="77777777" w:rsidR="0041783F" w:rsidRPr="00C335D4" w:rsidRDefault="0041783F" w:rsidP="0041783F">
      <w:pPr>
        <w:pStyle w:val="a6"/>
        <w:spacing w:after="200" w:line="276" w:lineRule="auto"/>
        <w:ind w:left="-284"/>
        <w:jc w:val="both"/>
        <w:rPr>
          <w:sz w:val="28"/>
          <w:szCs w:val="28"/>
        </w:rPr>
      </w:pPr>
      <w:r w:rsidRPr="00C335D4">
        <w:rPr>
          <w:sz w:val="28"/>
          <w:szCs w:val="28"/>
        </w:rPr>
        <w:t>Кадзаев, Б. «Объедини нас, благословенный язык!» : [о награждении победителей в конкурсах, викторинах, брейн-ри</w:t>
      </w:r>
      <w:r>
        <w:rPr>
          <w:sz w:val="28"/>
          <w:szCs w:val="28"/>
        </w:rPr>
        <w:t>нгах, посвященных родному языку,</w:t>
      </w:r>
      <w:r w:rsidRPr="00C335D4">
        <w:rPr>
          <w:sz w:val="28"/>
          <w:szCs w:val="28"/>
        </w:rPr>
        <w:t xml:space="preserve"> в Доме детского творчества им. К. Па</w:t>
      </w:r>
      <w:r>
        <w:rPr>
          <w:sz w:val="28"/>
          <w:szCs w:val="28"/>
        </w:rPr>
        <w:t>гаева Алагирского района]</w:t>
      </w:r>
      <w:r w:rsidRPr="00C335D4">
        <w:rPr>
          <w:sz w:val="28"/>
          <w:szCs w:val="28"/>
        </w:rPr>
        <w:t>.</w:t>
      </w:r>
    </w:p>
    <w:p w14:paraId="468E81D9" w14:textId="77777777" w:rsidR="0041783F" w:rsidRPr="00C335D4" w:rsidRDefault="0041783F" w:rsidP="0041783F">
      <w:pPr>
        <w:pStyle w:val="a6"/>
        <w:numPr>
          <w:ilvl w:val="0"/>
          <w:numId w:val="4"/>
        </w:numPr>
        <w:spacing w:after="200" w:line="276" w:lineRule="auto"/>
        <w:ind w:left="-284" w:firstLine="0"/>
        <w:jc w:val="both"/>
        <w:rPr>
          <w:b/>
          <w:bCs/>
          <w:sz w:val="28"/>
          <w:szCs w:val="28"/>
        </w:rPr>
      </w:pPr>
      <w:r>
        <w:rPr>
          <w:b/>
          <w:bCs/>
          <w:sz w:val="28"/>
          <w:szCs w:val="28"/>
        </w:rPr>
        <w:t>Кайтукова, З</w:t>
      </w:r>
      <w:r>
        <w:rPr>
          <w:sz w:val="28"/>
          <w:szCs w:val="28"/>
        </w:rPr>
        <w:t>. Школьное питание: система работает : [о  круглом столе на тему «Организация бесплатного горячего питания в школах республики: опыт, проблемы, предложения»] / Залина Кайтукова //  Владикавказ. – 2021. – 9 февр. – С. 5.</w:t>
      </w:r>
    </w:p>
    <w:p w14:paraId="64182A36" w14:textId="77777777" w:rsidR="0041783F" w:rsidRPr="00F13DE9" w:rsidRDefault="0041783F" w:rsidP="0041783F">
      <w:pPr>
        <w:pStyle w:val="a6"/>
        <w:numPr>
          <w:ilvl w:val="0"/>
          <w:numId w:val="4"/>
        </w:numPr>
        <w:ind w:left="-284" w:firstLine="0"/>
        <w:jc w:val="both"/>
        <w:rPr>
          <w:b/>
          <w:bCs/>
          <w:sz w:val="28"/>
          <w:szCs w:val="28"/>
        </w:rPr>
      </w:pPr>
      <w:r w:rsidRPr="004924A2">
        <w:rPr>
          <w:b/>
          <w:bCs/>
          <w:sz w:val="28"/>
          <w:szCs w:val="28"/>
        </w:rPr>
        <w:t>Кайтукова, К.</w:t>
      </w:r>
      <w:r w:rsidRPr="004924A2">
        <w:rPr>
          <w:sz w:val="28"/>
          <w:szCs w:val="28"/>
        </w:rPr>
        <w:t xml:space="preserve"> Страна по имени «Детство» : [к Дню защиты детей в Центральном парке Владикавказа прошли праздничные мероприятия] / Кристина Кайтукова</w:t>
      </w:r>
      <w:r>
        <w:rPr>
          <w:sz w:val="28"/>
          <w:szCs w:val="28"/>
        </w:rPr>
        <w:t xml:space="preserve"> // </w:t>
      </w:r>
      <w:r w:rsidRPr="004924A2">
        <w:rPr>
          <w:sz w:val="28"/>
          <w:szCs w:val="28"/>
        </w:rPr>
        <w:t>Слово. – 2021. – 3 июля. – С. 1,4.</w:t>
      </w:r>
    </w:p>
    <w:p w14:paraId="0E18454B"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Кайтукова, К</w:t>
      </w:r>
      <w:r w:rsidRPr="004924A2">
        <w:rPr>
          <w:sz w:val="28"/>
          <w:szCs w:val="28"/>
        </w:rPr>
        <w:t>. «Я – учитель» : [в гимназии «Диалог» состоялся республиканский конкурс «Я – учитель»] / Кристина Кайтукова</w:t>
      </w:r>
      <w:r>
        <w:rPr>
          <w:sz w:val="28"/>
          <w:szCs w:val="28"/>
        </w:rPr>
        <w:t xml:space="preserve"> // </w:t>
      </w:r>
      <w:r w:rsidRPr="004924A2">
        <w:rPr>
          <w:sz w:val="28"/>
          <w:szCs w:val="28"/>
        </w:rPr>
        <w:t>Слово. – 2021. – 30 апр. – С. 7.</w:t>
      </w:r>
    </w:p>
    <w:p w14:paraId="54270265" w14:textId="77777777" w:rsidR="0041783F" w:rsidRPr="00F13DE9"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Какулиди, Я. А. </w:t>
      </w:r>
      <w:r>
        <w:rPr>
          <w:sz w:val="28"/>
          <w:szCs w:val="28"/>
        </w:rPr>
        <w:t>Дети – главные вдохновители : [рассказывает учительница начальных классов СОШ № 48 г. Владикавказа Я. А. Какулиди / записала М. Макоева] //  Северная Осетия. – 2021. – 17 февр. – С. 1-2.</w:t>
      </w:r>
    </w:p>
    <w:p w14:paraId="7793C6B6"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Калоева, И.</w:t>
      </w:r>
      <w:r w:rsidRPr="00D63BC7">
        <w:rPr>
          <w:sz w:val="28"/>
          <w:szCs w:val="28"/>
          <w:lang w:eastAsia="zh-CN" w:bidi="hi-IN"/>
        </w:rPr>
        <w:t xml:space="preserve"> Выбрать лучших было не просто : [в СОШ № 1 г. Ардона состоялся муниципальный этап конкурса чтецов «Ирон аив дзырды дæсны»] / Илона Калоева // Рухс (Свет). – 2021. – 12 окт. – С. 2.</w:t>
      </w:r>
    </w:p>
    <w:p w14:paraId="7B3B3524"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Калоева, И.</w:t>
      </w:r>
      <w:r w:rsidRPr="00D63BC7">
        <w:rPr>
          <w:sz w:val="28"/>
          <w:szCs w:val="28"/>
          <w:lang w:eastAsia="zh-CN" w:bidi="hi-IN"/>
        </w:rPr>
        <w:t xml:space="preserve"> «Точка роста» – школа новых возможностей : [о торжественном открытии центра образования естественно-научной и технологической направленностей «Точка роста» в с. Коста] / Илона Калоева // Рухс (Свет). – 2021. – 12 окт. – С. 1.</w:t>
      </w:r>
    </w:p>
    <w:p w14:paraId="29729E31"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Калоева, И</w:t>
      </w:r>
      <w:r w:rsidRPr="00D63BC7">
        <w:rPr>
          <w:sz w:val="28"/>
          <w:szCs w:val="28"/>
          <w:lang w:eastAsia="zh-CN" w:bidi="hi-IN"/>
        </w:rPr>
        <w:t>. «Ногдзаутæ» не даст забыться языку! : [о церемонии награждения участников-победителей из Ардонского района в конкурсе «Ногдзаутæ»] / Илона Калоева // Рухс (Свет). – 2021. – 23 дек. – С. 2.</w:t>
      </w:r>
    </w:p>
    <w:p w14:paraId="2D2B77DF" w14:textId="77777777" w:rsidR="0041783F" w:rsidRPr="00C32F4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Калоева, И</w:t>
      </w:r>
      <w:r w:rsidRPr="00D63BC7">
        <w:rPr>
          <w:sz w:val="28"/>
          <w:szCs w:val="28"/>
          <w:lang w:eastAsia="zh-CN" w:bidi="hi-IN"/>
        </w:rPr>
        <w:t>. Чтение стихов – это особое искусство! : [об участии учащихся средних школ г. Ардона в республиканском конкурсе чтецов «Ирон фæндыр» в рамках мероприятий, посвященных дню рождения Коста] / Илона Калоева // Рухс (Свет). – 2021. – 23 окт. – С. 1.</w:t>
      </w:r>
    </w:p>
    <w:p w14:paraId="77A27715"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Калоева, И.</w:t>
      </w:r>
      <w:r w:rsidRPr="004924A2">
        <w:rPr>
          <w:sz w:val="28"/>
          <w:szCs w:val="28"/>
          <w:lang w:eastAsia="zh-CN" w:bidi="hi-IN"/>
        </w:rPr>
        <w:t xml:space="preserve"> Наши ребята сильнее всех! : [о победах юных спортсменов из Ардона на </w:t>
      </w:r>
      <w:r w:rsidRPr="004924A2">
        <w:rPr>
          <w:sz w:val="28"/>
          <w:szCs w:val="28"/>
          <w:lang w:val="en-US" w:eastAsia="zh-CN" w:bidi="hi-IN"/>
        </w:rPr>
        <w:t>XII</w:t>
      </w:r>
      <w:r w:rsidRPr="004924A2">
        <w:rPr>
          <w:sz w:val="28"/>
          <w:szCs w:val="28"/>
          <w:lang w:eastAsia="zh-CN" w:bidi="hi-IN"/>
        </w:rPr>
        <w:t xml:space="preserve"> детско-юношеских Играх боевых искусств РСО – Алания во дворце спорта «Манеж» во Владикавказе] / Илона Калоева</w:t>
      </w:r>
      <w:r>
        <w:rPr>
          <w:sz w:val="28"/>
          <w:szCs w:val="28"/>
          <w:lang w:eastAsia="zh-CN" w:bidi="hi-IN"/>
        </w:rPr>
        <w:t xml:space="preserve"> // </w:t>
      </w:r>
      <w:r w:rsidRPr="004924A2">
        <w:rPr>
          <w:sz w:val="28"/>
          <w:szCs w:val="28"/>
          <w:lang w:eastAsia="zh-CN" w:bidi="hi-IN"/>
        </w:rPr>
        <w:t>Рухс (Свет). – 2021. – 27 мая. – С. 1 : фото.</w:t>
      </w:r>
    </w:p>
    <w:p w14:paraId="2EBF4F00" w14:textId="77777777" w:rsidR="0041783F" w:rsidRPr="00F13DE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Музей имени Героя : [в бесланской гимназии им. Героев спецназа открылся Музей морской пехоты им. Героя России Андрея Днепровского] / Аделина Камбегова // Северная Осетия. – 2021. – 14 дек. – С. 3.</w:t>
      </w:r>
    </w:p>
    <w:p w14:paraId="7C467BE7"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Камболов, Т.</w:t>
      </w:r>
      <w:r w:rsidRPr="004924A2">
        <w:rPr>
          <w:sz w:val="28"/>
          <w:szCs w:val="28"/>
          <w:lang w:eastAsia="zh-CN" w:bidi="hi-IN"/>
        </w:rPr>
        <w:t xml:space="preserve"> Родительский университет: о полилингвальной моде</w:t>
      </w:r>
      <w:r>
        <w:rPr>
          <w:sz w:val="28"/>
          <w:szCs w:val="28"/>
          <w:lang w:eastAsia="zh-CN" w:bidi="hi-IN"/>
        </w:rPr>
        <w:t xml:space="preserve">ли поликультурного образования </w:t>
      </w:r>
      <w:r w:rsidRPr="004924A2">
        <w:rPr>
          <w:sz w:val="28"/>
          <w:szCs w:val="28"/>
          <w:lang w:eastAsia="zh-CN" w:bidi="hi-IN"/>
        </w:rPr>
        <w:t>/ Т. Камболов, Л. Кучиева</w:t>
      </w:r>
      <w:r>
        <w:rPr>
          <w:sz w:val="28"/>
          <w:szCs w:val="28"/>
          <w:lang w:eastAsia="zh-CN" w:bidi="hi-IN"/>
        </w:rPr>
        <w:t xml:space="preserve"> // </w:t>
      </w:r>
      <w:r w:rsidRPr="004924A2">
        <w:rPr>
          <w:sz w:val="28"/>
          <w:szCs w:val="28"/>
          <w:lang w:eastAsia="zh-CN" w:bidi="hi-IN"/>
        </w:rPr>
        <w:t>Северная Осетия. – 2021. – 20 мая. – С. 4.</w:t>
      </w:r>
    </w:p>
    <w:p w14:paraId="370C430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Карапетян, А. </w:t>
      </w:r>
      <w:r>
        <w:rPr>
          <w:sz w:val="28"/>
          <w:szCs w:val="28"/>
        </w:rPr>
        <w:t>Участие – уже победа : [об участии в  конкурсе профессионального мастерства «Педагогический дебют" : рассказывают учительница начальных классов СОШ № 43 А. Карапетян и учительница русского языка и литературы СОШ № 41 г. Владикавказа В. Синянская] //  Северная Осетия. – 2021. – 25 февр. – С.4.</w:t>
      </w:r>
    </w:p>
    <w:p w14:paraId="6C73616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 «Кванторианцы»</w:t>
      </w:r>
      <w:r w:rsidRPr="00D63BC7">
        <w:rPr>
          <w:sz w:val="28"/>
          <w:szCs w:val="28"/>
        </w:rPr>
        <w:t xml:space="preserve"> прошли в финал всероссийского хакатона : [об участии команда «Биткоины» из «Геокванториума» Моздокского технопарка «Кванториум» во Всероссийском хакатоне «</w:t>
      </w:r>
      <w:r w:rsidRPr="00D63BC7">
        <w:rPr>
          <w:sz w:val="28"/>
          <w:szCs w:val="28"/>
          <w:lang w:val="en-US"/>
        </w:rPr>
        <w:t>Museum</w:t>
      </w:r>
      <w:r w:rsidRPr="00D63BC7">
        <w:rPr>
          <w:sz w:val="28"/>
          <w:szCs w:val="28"/>
        </w:rPr>
        <w:t xml:space="preserve"> 360»] // Моздокский вестник. – 2021. – 16 нояб. – С. 2.</w:t>
      </w:r>
    </w:p>
    <w:p w14:paraId="216C25F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Кванторианцы подвели итоги :</w:t>
      </w:r>
      <w:r w:rsidRPr="007C41E6">
        <w:rPr>
          <w:sz w:val="28"/>
          <w:szCs w:val="28"/>
        </w:rPr>
        <w:t xml:space="preserve"> [в детском технопарке «Кванториум-15» г. Владикавказа подвели итоги проектной деятельности] // Северная Осетия. – 2021. – 2 июля. – С. 3.</w:t>
      </w:r>
    </w:p>
    <w:p w14:paraId="4CF9A9FB" w14:textId="77777777" w:rsidR="0041783F" w:rsidRPr="00F13DE9"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Квахаджелидзе, Д.</w:t>
      </w:r>
      <w:r w:rsidRPr="004924A2">
        <w:rPr>
          <w:sz w:val="28"/>
          <w:szCs w:val="28"/>
          <w:lang w:eastAsia="zh-CN" w:bidi="hi-IN"/>
        </w:rPr>
        <w:t xml:space="preserve"> Алан Кумаритов – лучший вожатый : [об учащемся МБОУ СОШ №1 г. Ардона Алане Кумаритове – обладателе диплома </w:t>
      </w:r>
      <w:r w:rsidRPr="004924A2">
        <w:rPr>
          <w:sz w:val="28"/>
          <w:szCs w:val="28"/>
          <w:lang w:val="en-US" w:eastAsia="zh-CN" w:bidi="hi-IN"/>
        </w:rPr>
        <w:t>I</w:t>
      </w:r>
      <w:r w:rsidRPr="004924A2">
        <w:rPr>
          <w:sz w:val="28"/>
          <w:szCs w:val="28"/>
          <w:lang w:eastAsia="zh-CN" w:bidi="hi-IN"/>
        </w:rPr>
        <w:t xml:space="preserve"> степени республиканского конкурса «Лучший классный вожатый» среди школ республики] / Диана Квахаджелидзе</w:t>
      </w:r>
      <w:r>
        <w:rPr>
          <w:sz w:val="28"/>
          <w:szCs w:val="28"/>
          <w:lang w:eastAsia="zh-CN" w:bidi="hi-IN"/>
        </w:rPr>
        <w:t xml:space="preserve"> // </w:t>
      </w:r>
      <w:r w:rsidRPr="004924A2">
        <w:rPr>
          <w:sz w:val="28"/>
          <w:szCs w:val="28"/>
          <w:lang w:eastAsia="zh-CN" w:bidi="hi-IN"/>
        </w:rPr>
        <w:t>Рухс (Свет). – 2021. – 22 мая. – С. 2 : фото.</w:t>
      </w:r>
    </w:p>
    <w:p w14:paraId="20FAEAF0" w14:textId="77777777" w:rsidR="0041783F" w:rsidRPr="007C41E6" w:rsidRDefault="0041783F" w:rsidP="0041783F">
      <w:pPr>
        <w:pStyle w:val="3"/>
        <w:numPr>
          <w:ilvl w:val="0"/>
          <w:numId w:val="4"/>
        </w:numPr>
        <w:spacing w:before="0" w:after="0"/>
        <w:ind w:left="-284" w:firstLine="0"/>
        <w:jc w:val="both"/>
        <w:rPr>
          <w:rFonts w:ascii="Times New Roman" w:hAnsi="Times New Roman"/>
          <w:sz w:val="28"/>
          <w:szCs w:val="28"/>
        </w:rPr>
      </w:pPr>
      <w:r w:rsidRPr="007C41E6">
        <w:rPr>
          <w:rFonts w:ascii="Times New Roman" w:hAnsi="Times New Roman"/>
          <w:sz w:val="28"/>
          <w:szCs w:val="28"/>
        </w:rPr>
        <w:t xml:space="preserve">Кенкадзе, Л. </w:t>
      </w:r>
      <w:r w:rsidRPr="007C41E6">
        <w:rPr>
          <w:rFonts w:ascii="Times New Roman" w:hAnsi="Times New Roman"/>
          <w:b w:val="0"/>
          <w:bCs w:val="0"/>
          <w:sz w:val="28"/>
          <w:szCs w:val="28"/>
        </w:rPr>
        <w:t>Дети в театре : волшебная сила искусства : [о Владикавказской детской театральной студии в Школе кино и театра, рук. Лейла Теблоева] / Лаура Кенкадзе // Слово. – 2021. – 2 июля. – С. 2.</w:t>
      </w:r>
    </w:p>
    <w:p w14:paraId="5513AA1D"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Кисиева, З.</w:t>
      </w:r>
      <w:r w:rsidRPr="007C41E6">
        <w:rPr>
          <w:sz w:val="28"/>
          <w:szCs w:val="28"/>
          <w:lang w:eastAsia="zh-CN" w:bidi="hi-IN"/>
        </w:rPr>
        <w:t xml:space="preserve"> Азарт, веселье, радость!.. : [об акции «Дворовые игры»</w:t>
      </w:r>
      <w:r>
        <w:rPr>
          <w:sz w:val="28"/>
          <w:szCs w:val="28"/>
          <w:lang w:eastAsia="zh-CN" w:bidi="hi-IN"/>
        </w:rPr>
        <w:t xml:space="preserve"> </w:t>
      </w:r>
      <w:r w:rsidRPr="007C41E6">
        <w:rPr>
          <w:sz w:val="28"/>
          <w:szCs w:val="28"/>
          <w:lang w:eastAsia="zh-CN" w:bidi="hi-IN"/>
        </w:rPr>
        <w:t>Российского движения школьников (РДШ) по РСО-Алания, проведенной активистами РДШ МКОУ СОШ с. Комсомольское] / Заира Кисиева // Размæ (Вперед). – 2021. – 7 авг. – С. 2 : фото.</w:t>
      </w:r>
    </w:p>
    <w:p w14:paraId="6E720BD3" w14:textId="77777777" w:rsidR="0041783F" w:rsidRPr="00F13DE9"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Кокаева, Б. </w:t>
      </w:r>
      <w:r>
        <w:rPr>
          <w:sz w:val="28"/>
          <w:szCs w:val="28"/>
        </w:rPr>
        <w:t>Начни расти с «точки» : [о деятельности центров образования цифрового и гуманитарного профилей в Пригородном районе : рассказывает начальник Управления образования района Б. Кокаева] // Северная Осетия. – 2021. – 28 янв. – С. 3.</w:t>
      </w:r>
    </w:p>
    <w:p w14:paraId="283C9012" w14:textId="77777777" w:rsidR="0041783F" w:rsidRPr="00F13DE9"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Колениченко, Н. </w:t>
      </w:r>
      <w:r w:rsidRPr="00D63BC7">
        <w:rPr>
          <w:bCs/>
          <w:sz w:val="28"/>
          <w:szCs w:val="28"/>
        </w:rPr>
        <w:t>Память сильнее времени : [учащиеся СОШ №1 ст-цы Архонской были приглашены на НТК «Осетия-Иристон» для участия в передаче «Гвардия», чтобы рассказать о «своих» Героях] / Наталья Колениченко // Фидиуæг (Глашатай). – 2021. – 16 дек. – С. 4.</w:t>
      </w:r>
    </w:p>
    <w:p w14:paraId="366FC41A" w14:textId="77777777" w:rsidR="0041783F" w:rsidRPr="004924A2"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Команда «Сириус» </w:t>
      </w:r>
      <w:r w:rsidRPr="004924A2">
        <w:rPr>
          <w:sz w:val="28"/>
          <w:szCs w:val="28"/>
        </w:rPr>
        <w:t xml:space="preserve"> [Дома детского творчества Кировского района]</w:t>
      </w:r>
      <w:r w:rsidRPr="004924A2">
        <w:rPr>
          <w:b/>
          <w:bCs/>
          <w:sz w:val="28"/>
          <w:szCs w:val="28"/>
        </w:rPr>
        <w:t xml:space="preserve">  - </w:t>
      </w:r>
      <w:r w:rsidRPr="004924A2">
        <w:rPr>
          <w:sz w:val="28"/>
          <w:szCs w:val="28"/>
        </w:rPr>
        <w:t>Победитель! [юбилейного сезона интеллектуальной игры «Брейн-ринг» клуба «Альбус»]</w:t>
      </w:r>
      <w:r>
        <w:rPr>
          <w:sz w:val="28"/>
          <w:szCs w:val="28"/>
        </w:rPr>
        <w:t xml:space="preserve"> // </w:t>
      </w:r>
      <w:r w:rsidRPr="004924A2">
        <w:rPr>
          <w:sz w:val="28"/>
          <w:szCs w:val="28"/>
        </w:rPr>
        <w:t xml:space="preserve">Размœ (Вперед). – 2021. – 22 апр. – С.1.     </w:t>
      </w:r>
    </w:p>
    <w:p w14:paraId="78C2F0CF"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Чызджыты конкурс </w:t>
      </w:r>
      <w:r w:rsidRPr="004924A2">
        <w:rPr>
          <w:sz w:val="28"/>
          <w:szCs w:val="28"/>
          <w:lang w:eastAsia="zh-CN" w:bidi="hi-IN"/>
        </w:rPr>
        <w:t>– Мæздæджы</w:t>
      </w:r>
      <w:r>
        <w:rPr>
          <w:sz w:val="28"/>
          <w:szCs w:val="28"/>
          <w:lang w:eastAsia="zh-CN" w:bidi="hi-IN"/>
        </w:rPr>
        <w:t xml:space="preserve"> // </w:t>
      </w:r>
      <w:r w:rsidRPr="004924A2">
        <w:rPr>
          <w:sz w:val="28"/>
          <w:szCs w:val="28"/>
          <w:lang w:eastAsia="zh-CN" w:bidi="hi-IN"/>
        </w:rPr>
        <w:t>Моздокский вестник. – 2021. – 29 апр. – Ф. 2.</w:t>
      </w:r>
    </w:p>
    <w:p w14:paraId="699D2D75" w14:textId="77777777" w:rsidR="0041783F" w:rsidRPr="00C335D4" w:rsidRDefault="0041783F" w:rsidP="0041783F">
      <w:pPr>
        <w:pStyle w:val="a6"/>
        <w:spacing w:after="200" w:line="276" w:lineRule="auto"/>
        <w:ind w:left="-284"/>
        <w:jc w:val="both"/>
        <w:rPr>
          <w:sz w:val="28"/>
          <w:szCs w:val="28"/>
          <w:lang w:eastAsia="zh-CN" w:bidi="hi-IN"/>
        </w:rPr>
      </w:pPr>
      <w:r w:rsidRPr="00C335D4">
        <w:rPr>
          <w:sz w:val="28"/>
          <w:szCs w:val="28"/>
          <w:lang w:eastAsia="zh-CN" w:bidi="hi-IN"/>
        </w:rPr>
        <w:t>Конкурс среди девушек – в Моздоке : [во Дворце спорта «Чемпион» состоялся ежегодный конкурс среди девушек на знание осетинских традиций].</w:t>
      </w:r>
    </w:p>
    <w:p w14:paraId="4DE5CFDF"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Кортиев, А</w:t>
      </w:r>
      <w:r w:rsidRPr="004924A2">
        <w:rPr>
          <w:sz w:val="28"/>
          <w:szCs w:val="28"/>
          <w:lang w:eastAsia="zh-CN" w:bidi="hi-IN"/>
        </w:rPr>
        <w:t>. Плодотворная встреча : [о ре</w:t>
      </w:r>
      <w:r>
        <w:rPr>
          <w:sz w:val="28"/>
          <w:szCs w:val="28"/>
          <w:lang w:eastAsia="zh-CN" w:bidi="hi-IN"/>
        </w:rPr>
        <w:t>гиональном семинаре, прошедшем на</w:t>
      </w:r>
      <w:r w:rsidRPr="004924A2">
        <w:rPr>
          <w:sz w:val="28"/>
          <w:szCs w:val="28"/>
          <w:lang w:eastAsia="zh-CN" w:bidi="hi-IN"/>
        </w:rPr>
        <w:t xml:space="preserve"> станции юных натуралистов Пригородного района] / Ахсар Кортиев</w:t>
      </w:r>
      <w:r>
        <w:rPr>
          <w:sz w:val="28"/>
          <w:szCs w:val="28"/>
          <w:lang w:eastAsia="zh-CN" w:bidi="hi-IN"/>
        </w:rPr>
        <w:t xml:space="preserve"> // </w:t>
      </w:r>
      <w:r w:rsidRPr="004924A2">
        <w:rPr>
          <w:sz w:val="28"/>
          <w:szCs w:val="28"/>
          <w:lang w:eastAsia="zh-CN" w:bidi="hi-IN"/>
        </w:rPr>
        <w:t>Фидиуæг (Глашатай). – 2021. – 26 июня. – С. 4.</w:t>
      </w:r>
    </w:p>
    <w:p w14:paraId="04648D36"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Красота и доброта </w:t>
      </w:r>
      <w:r w:rsidRPr="004924A2">
        <w:rPr>
          <w:sz w:val="28"/>
          <w:szCs w:val="28"/>
          <w:lang w:eastAsia="zh-CN" w:bidi="hi-IN"/>
        </w:rPr>
        <w:t xml:space="preserve">– </w:t>
      </w:r>
      <w:r w:rsidRPr="004924A2">
        <w:rPr>
          <w:b/>
          <w:bCs/>
          <w:sz w:val="28"/>
          <w:szCs w:val="28"/>
          <w:lang w:eastAsia="zh-CN" w:bidi="hi-IN"/>
        </w:rPr>
        <w:t>и в музыке</w:t>
      </w:r>
      <w:r w:rsidRPr="004924A2">
        <w:rPr>
          <w:sz w:val="28"/>
          <w:szCs w:val="28"/>
          <w:lang w:eastAsia="zh-CN" w:bidi="hi-IN"/>
        </w:rPr>
        <w:t xml:space="preserve"> : [об участии учеников Моздокской ДМШ им. М. И. Глинки и Луковской ДШИ в </w:t>
      </w:r>
      <w:r w:rsidRPr="004924A2">
        <w:rPr>
          <w:sz w:val="28"/>
          <w:szCs w:val="28"/>
          <w:lang w:val="en-US" w:eastAsia="zh-CN" w:bidi="hi-IN"/>
        </w:rPr>
        <w:t>VII</w:t>
      </w:r>
      <w:r w:rsidRPr="004924A2">
        <w:rPr>
          <w:sz w:val="28"/>
          <w:szCs w:val="28"/>
          <w:lang w:eastAsia="zh-CN" w:bidi="hi-IN"/>
        </w:rPr>
        <w:t xml:space="preserve"> Международном конкурсе «Нальчик – подкова счастья»]</w:t>
      </w:r>
      <w:r>
        <w:rPr>
          <w:sz w:val="28"/>
          <w:szCs w:val="28"/>
          <w:lang w:eastAsia="zh-CN" w:bidi="hi-IN"/>
        </w:rPr>
        <w:t xml:space="preserve"> // </w:t>
      </w:r>
      <w:r w:rsidRPr="004924A2">
        <w:rPr>
          <w:sz w:val="28"/>
          <w:szCs w:val="28"/>
          <w:lang w:eastAsia="zh-CN" w:bidi="hi-IN"/>
        </w:rPr>
        <w:t>Моздокский вестник. – 2021. – 22 апр. – С. 2.</w:t>
      </w:r>
    </w:p>
    <w:p w14:paraId="2089F303"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Кривова, О.</w:t>
      </w:r>
      <w:r w:rsidRPr="004924A2">
        <w:rPr>
          <w:sz w:val="28"/>
          <w:szCs w:val="28"/>
          <w:lang w:eastAsia="zh-CN" w:bidi="hi-IN"/>
        </w:rPr>
        <w:t xml:space="preserve"> Гордость семьи и города : [о десятикласснице Раде Зарифовой, представительнице Правобережья на </w:t>
      </w:r>
      <w:r w:rsidRPr="004924A2">
        <w:rPr>
          <w:sz w:val="28"/>
          <w:szCs w:val="28"/>
          <w:lang w:val="en-US" w:eastAsia="zh-CN" w:bidi="hi-IN"/>
        </w:rPr>
        <w:t>V</w:t>
      </w:r>
      <w:r w:rsidRPr="004924A2">
        <w:rPr>
          <w:sz w:val="28"/>
          <w:szCs w:val="28"/>
          <w:lang w:eastAsia="zh-CN" w:bidi="hi-IN"/>
        </w:rPr>
        <w:t xml:space="preserve"> Международном конкурсе-фестивале музыкально-художественного творчества «Голоса Победы. Волгоград», лауреате </w:t>
      </w:r>
      <w:r w:rsidRPr="004924A2">
        <w:rPr>
          <w:sz w:val="28"/>
          <w:szCs w:val="28"/>
          <w:lang w:val="en-US" w:eastAsia="zh-CN" w:bidi="hi-IN"/>
        </w:rPr>
        <w:t>I</w:t>
      </w:r>
      <w:r w:rsidRPr="004924A2">
        <w:rPr>
          <w:sz w:val="28"/>
          <w:szCs w:val="28"/>
          <w:lang w:eastAsia="zh-CN" w:bidi="hi-IN"/>
        </w:rPr>
        <w:t xml:space="preserve"> степени в номинации «Инструментальное творчество. Гармоника»] / Олеся Кривова</w:t>
      </w:r>
      <w:r>
        <w:rPr>
          <w:sz w:val="28"/>
          <w:szCs w:val="28"/>
          <w:lang w:eastAsia="zh-CN" w:bidi="hi-IN"/>
        </w:rPr>
        <w:t xml:space="preserve"> // </w:t>
      </w:r>
      <w:r w:rsidRPr="004924A2">
        <w:rPr>
          <w:sz w:val="28"/>
          <w:szCs w:val="28"/>
          <w:lang w:eastAsia="zh-CN" w:bidi="hi-IN"/>
        </w:rPr>
        <w:t>Вестник Беслана. – 2021. – 8 июня. – С. 3 : фото.</w:t>
      </w:r>
    </w:p>
    <w:p w14:paraId="673C7BE0" w14:textId="77777777" w:rsidR="0041783F" w:rsidRPr="00EE71A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Кривова, О</w:t>
      </w:r>
      <w:r w:rsidRPr="004924A2">
        <w:rPr>
          <w:sz w:val="28"/>
          <w:szCs w:val="28"/>
        </w:rPr>
        <w:t xml:space="preserve">. Из Волгограда – с дипломом </w:t>
      </w:r>
      <w:r w:rsidRPr="004924A2">
        <w:rPr>
          <w:sz w:val="28"/>
          <w:szCs w:val="28"/>
          <w:lang w:val="en-US"/>
        </w:rPr>
        <w:t>I</w:t>
      </w:r>
      <w:r w:rsidRPr="004924A2">
        <w:rPr>
          <w:sz w:val="28"/>
          <w:szCs w:val="28"/>
        </w:rPr>
        <w:t xml:space="preserve"> степени и Гран-при : [о победе сводного ансамбля «Хурзарин» и «Горянка» из Беслана  на </w:t>
      </w:r>
      <w:r w:rsidRPr="004924A2">
        <w:rPr>
          <w:sz w:val="28"/>
          <w:szCs w:val="28"/>
          <w:lang w:val="en-US"/>
        </w:rPr>
        <w:t>V</w:t>
      </w:r>
      <w:r w:rsidRPr="004924A2">
        <w:rPr>
          <w:sz w:val="28"/>
          <w:szCs w:val="28"/>
        </w:rPr>
        <w:t xml:space="preserve"> Международном конкурсе-фестивале музыкально-художественного творчества «Голоса Победы. Волгоград»] / О. Кривова</w:t>
      </w:r>
      <w:r>
        <w:rPr>
          <w:sz w:val="28"/>
          <w:szCs w:val="28"/>
        </w:rPr>
        <w:t xml:space="preserve"> // </w:t>
      </w:r>
      <w:r w:rsidRPr="004924A2">
        <w:rPr>
          <w:sz w:val="28"/>
          <w:szCs w:val="28"/>
        </w:rPr>
        <w:t>Вестник Беслана. – 2021. – 21 мая. – С. 1 : фото.</w:t>
      </w:r>
    </w:p>
    <w:p w14:paraId="16692CA6"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Кривова, О.</w:t>
      </w:r>
      <w:r w:rsidRPr="007C41E6">
        <w:rPr>
          <w:sz w:val="28"/>
          <w:szCs w:val="28"/>
          <w:lang w:eastAsia="zh-CN" w:bidi="hi-IN"/>
        </w:rPr>
        <w:t xml:space="preserve"> Юноша с набором увлечений : [о Сергее Кокаеве, одаренном школьнике из Хумалага, участнике творческого объединения «Робототехника» Центра детского творчества Правобережного района] / Олеся Кривова // Вестник Беслана. – 2021. – 27 авг. – С. 3 : фото.</w:t>
      </w:r>
    </w:p>
    <w:p w14:paraId="5BE2A1D6" w14:textId="77777777" w:rsidR="0041783F" w:rsidRPr="00F13DE9"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Кубалов, А.</w:t>
      </w:r>
      <w:r w:rsidRPr="007C41E6">
        <w:rPr>
          <w:sz w:val="28"/>
          <w:szCs w:val="28"/>
          <w:lang w:eastAsia="zh-CN" w:bidi="hi-IN"/>
        </w:rPr>
        <w:t xml:space="preserve"> Итоги года радуют всех : [об отчетном концерте учащихся Детской школы искусств станицы Змейской] / А. Кубалов // Размæ (Вперед). – 2021. – 5 авг. – С. 2.</w:t>
      </w:r>
    </w:p>
    <w:p w14:paraId="20677E2A" w14:textId="77777777" w:rsidR="0041783F"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 xml:space="preserve">Кубалов, А. </w:t>
      </w:r>
      <w:r w:rsidRPr="004924A2">
        <w:rPr>
          <w:rFonts w:eastAsia="SimSun"/>
          <w:sz w:val="28"/>
          <w:szCs w:val="28"/>
          <w:lang w:eastAsia="zh-CN" w:bidi="hi-IN"/>
        </w:rPr>
        <w:t>Лучший командир – у «Виктории</w:t>
      </w:r>
      <w:r w:rsidRPr="004924A2">
        <w:rPr>
          <w:rFonts w:eastAsia="SimSun"/>
          <w:b/>
          <w:bCs/>
          <w:sz w:val="28"/>
          <w:szCs w:val="28"/>
          <w:lang w:eastAsia="zh-CN" w:bidi="hi-IN"/>
        </w:rPr>
        <w:t xml:space="preserve">» </w:t>
      </w:r>
      <w:r w:rsidRPr="004924A2">
        <w:rPr>
          <w:rFonts w:eastAsia="SimSun"/>
          <w:sz w:val="28"/>
          <w:szCs w:val="28"/>
          <w:lang w:eastAsia="zh-CN" w:bidi="hi-IN"/>
        </w:rPr>
        <w:t>: [команда «Виктория» военно-патриотического клуба им. А. Слонова Карджинской средней школы им. Б. Моргоева в очередной раз стала победительницей республиканской военно-спортивной игры «Победа» среди старшеклассников] / А. Кубалов</w:t>
      </w:r>
      <w:r>
        <w:rPr>
          <w:rFonts w:eastAsia="SimSun"/>
          <w:sz w:val="28"/>
          <w:szCs w:val="28"/>
          <w:lang w:eastAsia="zh-CN" w:bidi="hi-IN"/>
        </w:rPr>
        <w:t xml:space="preserve"> // </w:t>
      </w:r>
      <w:r w:rsidRPr="004924A2">
        <w:rPr>
          <w:sz w:val="28"/>
          <w:szCs w:val="28"/>
        </w:rPr>
        <w:t>Северная Осетия. – 2021. – 3 июня. – С. 3.</w:t>
      </w:r>
    </w:p>
    <w:p w14:paraId="3D5FC88E" w14:textId="77777777" w:rsidR="0041783F" w:rsidRPr="00F13DE9"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Кубалов, А.</w:t>
      </w:r>
      <w:r w:rsidRPr="00D63BC7">
        <w:rPr>
          <w:sz w:val="28"/>
          <w:szCs w:val="28"/>
          <w:lang w:eastAsia="zh-CN" w:bidi="hi-IN"/>
        </w:rPr>
        <w:t xml:space="preserve"> Пополнили ряды «Юнармии» : [о торжественной церемонии принятия в ряды Всероссийского детско-юношеского военно-патриотического общества «Юнармия» учащихся 8-го класса Дарг-Кохской средней школы] / А. Кубалов // Размæ (Вперед). – 2021. – 21 окт. – С. 1.</w:t>
      </w:r>
    </w:p>
    <w:p w14:paraId="1E9DCB60" w14:textId="77777777" w:rsidR="0041783F" w:rsidRPr="00C335D4" w:rsidRDefault="0041783F" w:rsidP="0041783F">
      <w:pPr>
        <w:pStyle w:val="a6"/>
        <w:numPr>
          <w:ilvl w:val="0"/>
          <w:numId w:val="4"/>
        </w:numPr>
        <w:spacing w:after="200" w:line="276" w:lineRule="auto"/>
        <w:ind w:left="-284" w:firstLine="0"/>
        <w:jc w:val="both"/>
        <w:rPr>
          <w:sz w:val="28"/>
          <w:szCs w:val="28"/>
        </w:rPr>
      </w:pPr>
      <w:r>
        <w:rPr>
          <w:b/>
          <w:bCs/>
          <w:sz w:val="28"/>
          <w:szCs w:val="28"/>
        </w:rPr>
        <w:t>Кубалов, А.</w:t>
      </w:r>
      <w:r>
        <w:rPr>
          <w:sz w:val="28"/>
          <w:szCs w:val="28"/>
        </w:rPr>
        <w:t xml:space="preserve"> «Симфония» нам по плечу : [воспитанники Детской школы искусств ст-цы Змейской С. Хамаев, А. Хинчагова, К. Базаева и А. Бедоева стали обладателями дипломов первой степени Всероссийского конкурса искусства и творчества «Симфония»] / А. Кубалов //  Северная Осетия. – 2021. – 18 марта. – С. 6.</w:t>
      </w:r>
    </w:p>
    <w:p w14:paraId="268FE8E9" w14:textId="77777777" w:rsidR="0041783F" w:rsidRPr="00F13DE9"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 xml:space="preserve">Кубалов, А. </w:t>
      </w:r>
      <w:r w:rsidRPr="004924A2">
        <w:rPr>
          <w:rFonts w:eastAsia="SimSun"/>
          <w:sz w:val="28"/>
          <w:szCs w:val="28"/>
          <w:lang w:eastAsia="zh-CN" w:bidi="hi-IN"/>
        </w:rPr>
        <w:t>Стали лауреатами : [ансамбль гармонистов «Осетия» Детской школы искусств станицы Змейской стал лауреатом международного фестиваля искусств «Сохраняя вековые традиции», прошедшего в г. Черкесске] / А. Кубалов</w:t>
      </w:r>
      <w:r>
        <w:rPr>
          <w:rFonts w:eastAsia="SimSun"/>
          <w:sz w:val="28"/>
          <w:szCs w:val="28"/>
          <w:lang w:eastAsia="zh-CN" w:bidi="hi-IN"/>
        </w:rPr>
        <w:t xml:space="preserve"> // </w:t>
      </w:r>
      <w:r w:rsidRPr="004924A2">
        <w:rPr>
          <w:sz w:val="28"/>
          <w:szCs w:val="28"/>
        </w:rPr>
        <w:t>Северная Осетия. – 2021. – 2 июня. – С. 6.</w:t>
      </w:r>
    </w:p>
    <w:p w14:paraId="79E6ED9C" w14:textId="77777777" w:rsidR="0041783F" w:rsidRPr="00D63BC7"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Къубалты, З</w:t>
      </w:r>
      <w:r w:rsidRPr="00D63BC7">
        <w:rPr>
          <w:rFonts w:eastAsia="SimSun"/>
          <w:sz w:val="28"/>
          <w:szCs w:val="28"/>
          <w:lang w:eastAsia="zh-CN" w:bidi="hi-IN"/>
        </w:rPr>
        <w:t>. Хъомыладон куысты уидаг / Къубалты Зинæ // Вестник Беслана. – 2021. – 12 нояб. – Ф. 3.</w:t>
      </w:r>
    </w:p>
    <w:p w14:paraId="2B367801" w14:textId="77777777" w:rsidR="0041783F" w:rsidRPr="00D63BC7"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Кубалова, З. Основа воспитательной работы : [о проблеме изучения осетинских традиций в школе].</w:t>
      </w:r>
    </w:p>
    <w:p w14:paraId="63A67B6E" w14:textId="77777777" w:rsidR="0041783F" w:rsidRPr="00C335D4"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Кудухова, Б. </w:t>
      </w:r>
      <w:r>
        <w:rPr>
          <w:sz w:val="28"/>
          <w:szCs w:val="28"/>
        </w:rPr>
        <w:t>Национальная кукла: красота своими руками : [о деятельности Центра детского технического творчества Правобережного района] / Бэла Кудухова //  Жизнь Правобережья. – 2021. – 11 февр. – С. 2.</w:t>
      </w:r>
    </w:p>
    <w:p w14:paraId="04DA063A"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Къудухты, М.</w:t>
      </w:r>
      <w:r w:rsidRPr="00D63BC7">
        <w:rPr>
          <w:sz w:val="28"/>
          <w:szCs w:val="28"/>
          <w:lang w:eastAsia="zh-CN" w:bidi="hi-IN"/>
        </w:rPr>
        <w:t xml:space="preserve"> Ирон фæндыр – не ‘мбæлццон / Къудухты Маринæ // Владикавказ. – 2021. – 23 окт. – Ф. 12.</w:t>
      </w:r>
    </w:p>
    <w:p w14:paraId="3B2D9BB0" w14:textId="77777777" w:rsidR="0041783F" w:rsidRPr="00F13DE9" w:rsidRDefault="0041783F" w:rsidP="0041783F">
      <w:pPr>
        <w:pStyle w:val="a6"/>
        <w:ind w:left="-284"/>
        <w:jc w:val="both"/>
        <w:rPr>
          <w:sz w:val="28"/>
          <w:szCs w:val="28"/>
          <w:lang w:eastAsia="zh-CN" w:bidi="hi-IN"/>
        </w:rPr>
      </w:pPr>
      <w:r w:rsidRPr="00D63BC7">
        <w:rPr>
          <w:sz w:val="28"/>
          <w:szCs w:val="28"/>
          <w:lang w:eastAsia="zh-CN" w:bidi="hi-IN"/>
        </w:rPr>
        <w:t>Кудухова, М. Осетинская лира – наш спутник : [о проведении в республиканском Дворце молодежи республиканского конкурса чтецов  «Ирон фæндыр» среди учащихся школ].</w:t>
      </w:r>
    </w:p>
    <w:p w14:paraId="5FBA86C0" w14:textId="77777777" w:rsidR="0041783F" w:rsidRPr="00F13DE9"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Кулумбекова, Р.</w:t>
      </w:r>
      <w:r w:rsidRPr="00D63BC7">
        <w:rPr>
          <w:sz w:val="28"/>
          <w:szCs w:val="28"/>
        </w:rPr>
        <w:t xml:space="preserve"> Воспитать патриотов : [рассказывает учитель географии, руководитель дружины «Юные аланы» школы с. Комсомольского Р. Кулумбекова / записала Н. Гогаева] // Северная Осетия. – 2021. – 10 нояб. – С. 3.</w:t>
      </w:r>
    </w:p>
    <w:p w14:paraId="11D06F76" w14:textId="77777777" w:rsidR="0041783F" w:rsidRPr="00F13DE9"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Кульчиева, А. </w:t>
      </w:r>
      <w:r w:rsidRPr="004924A2">
        <w:rPr>
          <w:sz w:val="28"/>
          <w:szCs w:val="28"/>
        </w:rPr>
        <w:t>Воспитанники ЦДО всегда конкурентоспособны : [о работе Центра дополнительного образования Ирафского района] / Алета Кульчиева</w:t>
      </w:r>
      <w:r>
        <w:rPr>
          <w:sz w:val="28"/>
          <w:szCs w:val="28"/>
        </w:rPr>
        <w:t xml:space="preserve"> // </w:t>
      </w:r>
      <w:r w:rsidRPr="004924A2">
        <w:rPr>
          <w:sz w:val="28"/>
          <w:szCs w:val="28"/>
        </w:rPr>
        <w:t>Ирæф (Ираф). – 2021. – 11 июня. – С. 5.</w:t>
      </w:r>
    </w:p>
    <w:p w14:paraId="0450B113"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Хъуысаты, Э.</w:t>
      </w:r>
      <w:r w:rsidRPr="00D63BC7">
        <w:rPr>
          <w:sz w:val="28"/>
          <w:szCs w:val="28"/>
          <w:lang w:eastAsia="zh-CN" w:bidi="hi-IN"/>
        </w:rPr>
        <w:t xml:space="preserve"> Ирон аив дзырды дæснытæ сбæрæг сты / Хъуысаты Эммæ // Вестник Беслана. – 2021. – 15 окт. – Ф. 2.</w:t>
      </w:r>
    </w:p>
    <w:p w14:paraId="26A5EA04" w14:textId="77777777" w:rsidR="0041783F" w:rsidRPr="00F13DE9" w:rsidRDefault="0041783F" w:rsidP="0041783F">
      <w:pPr>
        <w:pStyle w:val="a6"/>
        <w:ind w:left="-284"/>
        <w:jc w:val="both"/>
        <w:rPr>
          <w:sz w:val="28"/>
          <w:szCs w:val="28"/>
          <w:lang w:eastAsia="zh-CN" w:bidi="hi-IN"/>
        </w:rPr>
      </w:pPr>
      <w:r w:rsidRPr="00D63BC7">
        <w:rPr>
          <w:sz w:val="28"/>
          <w:szCs w:val="28"/>
          <w:lang w:eastAsia="zh-CN" w:bidi="hi-IN"/>
        </w:rPr>
        <w:t xml:space="preserve">Кусова, Э. </w:t>
      </w:r>
      <w:r>
        <w:rPr>
          <w:sz w:val="28"/>
          <w:szCs w:val="28"/>
          <w:lang w:eastAsia="zh-CN" w:bidi="hi-IN"/>
        </w:rPr>
        <w:t xml:space="preserve">Определены победители конкурса </w:t>
      </w:r>
      <w:r w:rsidRPr="00D63BC7">
        <w:rPr>
          <w:sz w:val="28"/>
          <w:szCs w:val="28"/>
          <w:lang w:eastAsia="zh-CN" w:bidi="hi-IN"/>
        </w:rPr>
        <w:t>чтецов : [о ежегодном конкурсе «Мастер осетинского художественного слова» среди учащихся района в школе-интернате им. Ивана Каниди г. Беслана].</w:t>
      </w:r>
    </w:p>
    <w:p w14:paraId="460F5333"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Лазарова, М.</w:t>
      </w:r>
      <w:r w:rsidRPr="004924A2">
        <w:rPr>
          <w:sz w:val="28"/>
          <w:szCs w:val="28"/>
          <w:lang w:eastAsia="zh-CN" w:bidi="hi-IN"/>
        </w:rPr>
        <w:t xml:space="preserve"> Растет смена : [о победителе ежегодного республиканского конкурса юных инспекторов дорожного движения «Безопасное колесо-2021» команде «Барсы»  МБОУ СОШ №1 г. Ардона] / Марина Лазарова</w:t>
      </w:r>
      <w:r>
        <w:rPr>
          <w:sz w:val="28"/>
          <w:szCs w:val="28"/>
          <w:lang w:eastAsia="zh-CN" w:bidi="hi-IN"/>
        </w:rPr>
        <w:t xml:space="preserve"> // </w:t>
      </w:r>
      <w:r w:rsidRPr="004924A2">
        <w:rPr>
          <w:sz w:val="28"/>
          <w:szCs w:val="28"/>
          <w:lang w:eastAsia="zh-CN" w:bidi="hi-IN"/>
        </w:rPr>
        <w:t>Рухс (Свет). – 2021. – 3 июня. – С. 1 : фото.</w:t>
      </w:r>
    </w:p>
    <w:p w14:paraId="54F7AAC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Лозневой, А.</w:t>
      </w:r>
      <w:r w:rsidRPr="007C41E6">
        <w:rPr>
          <w:sz w:val="28"/>
          <w:szCs w:val="28"/>
        </w:rPr>
        <w:t xml:space="preserve"> Любо казачатам! : [об участии учеников казачьего класса школы №1 им. П. В. Масленникова ст-цы Архонской в юбилейном детском православном казачьем фестивале «Будущее России – это мы» в Ставропольском крае] / Алексей Лозневой // Северная Осетия. – 2021. – 23 июля. – С. 3.</w:t>
      </w:r>
    </w:p>
    <w:p w14:paraId="3C5ECF82"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Лучше прежней </w:t>
      </w:r>
      <w:r w:rsidRPr="004924A2">
        <w:rPr>
          <w:bCs/>
          <w:sz w:val="28"/>
          <w:szCs w:val="28"/>
        </w:rPr>
        <w:t>: [об открытии во Владикавказе нового корпуса многопрофильной</w:t>
      </w:r>
      <w:r w:rsidRPr="004924A2">
        <w:rPr>
          <w:b/>
          <w:sz w:val="28"/>
          <w:szCs w:val="28"/>
        </w:rPr>
        <w:t xml:space="preserve"> </w:t>
      </w:r>
      <w:r w:rsidRPr="004924A2">
        <w:rPr>
          <w:bCs/>
          <w:sz w:val="28"/>
          <w:szCs w:val="28"/>
        </w:rPr>
        <w:t>школы № 44 им. В. Кудзоева]</w:t>
      </w:r>
      <w:r>
        <w:rPr>
          <w:bCs/>
          <w:sz w:val="28"/>
          <w:szCs w:val="28"/>
        </w:rPr>
        <w:t xml:space="preserve"> // </w:t>
      </w:r>
      <w:r w:rsidRPr="004924A2">
        <w:rPr>
          <w:bCs/>
          <w:sz w:val="28"/>
          <w:szCs w:val="28"/>
        </w:rPr>
        <w:t>Слово. – 2021. – 6 апр. – С. 1.</w:t>
      </w:r>
    </w:p>
    <w:p w14:paraId="1C4B91CF" w14:textId="77777777" w:rsidR="0041783F" w:rsidRPr="006A7CD8"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«Лучшая школа с этнокультурным компонентом-2021»</w:t>
      </w:r>
      <w:r w:rsidRPr="004924A2">
        <w:rPr>
          <w:sz w:val="28"/>
          <w:szCs w:val="28"/>
          <w:lang w:eastAsia="zh-CN" w:bidi="hi-IN"/>
        </w:rPr>
        <w:t xml:space="preserve"> : [детская музыкальная школа Правобережного района стала лауреатом Всероссийского конкурса «500 лучших образовательных организаций страны-2021» / подготовила Ирина Любимова]</w:t>
      </w:r>
      <w:r>
        <w:rPr>
          <w:sz w:val="28"/>
          <w:szCs w:val="28"/>
          <w:lang w:eastAsia="zh-CN" w:bidi="hi-IN"/>
        </w:rPr>
        <w:t xml:space="preserve"> // </w:t>
      </w:r>
      <w:r w:rsidRPr="004924A2">
        <w:rPr>
          <w:sz w:val="28"/>
          <w:szCs w:val="28"/>
          <w:lang w:eastAsia="zh-CN" w:bidi="hi-IN"/>
        </w:rPr>
        <w:t>Вестник Беслана. – 2021. – 14 мая. – С. 2.</w:t>
      </w:r>
    </w:p>
    <w:p w14:paraId="1A25750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Льется музыка… :</w:t>
      </w:r>
      <w:r w:rsidRPr="007C41E6">
        <w:rPr>
          <w:sz w:val="28"/>
          <w:szCs w:val="28"/>
        </w:rPr>
        <w:t xml:space="preserve"> [в новой школе с. Цалык прошел концерт коллектива музыкальной школы Правобережного района] // Жизнь Правобережья. – 2021. – 18 сент. – С. 4.</w:t>
      </w:r>
    </w:p>
    <w:p w14:paraId="2A07B50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Лянты, Э</w:t>
      </w:r>
      <w:r w:rsidRPr="004924A2">
        <w:rPr>
          <w:sz w:val="28"/>
          <w:szCs w:val="28"/>
          <w:lang w:eastAsia="zh-CN" w:bidi="hi-IN"/>
        </w:rPr>
        <w:t>. Фылдæр уын бантысæд! / Лянты Э.</w:t>
      </w:r>
      <w:r>
        <w:rPr>
          <w:sz w:val="28"/>
          <w:szCs w:val="28"/>
          <w:lang w:eastAsia="zh-CN" w:bidi="hi-IN"/>
        </w:rPr>
        <w:t xml:space="preserve"> // </w:t>
      </w:r>
      <w:r w:rsidRPr="004924A2">
        <w:rPr>
          <w:sz w:val="28"/>
          <w:szCs w:val="28"/>
          <w:lang w:eastAsia="zh-CN" w:bidi="hi-IN"/>
        </w:rPr>
        <w:t>Сæуæхсид (Заря). – 2021. – 15 май. – Ф. 1.</w:t>
      </w:r>
    </w:p>
    <w:p w14:paraId="04B7E64C" w14:textId="77777777" w:rsidR="0041783F" w:rsidRPr="00C335D4" w:rsidRDefault="0041783F" w:rsidP="0041783F">
      <w:pPr>
        <w:pStyle w:val="a6"/>
        <w:spacing w:after="200" w:line="276" w:lineRule="auto"/>
        <w:ind w:left="-284"/>
        <w:jc w:val="both"/>
        <w:rPr>
          <w:sz w:val="28"/>
          <w:szCs w:val="28"/>
          <w:lang w:eastAsia="zh-CN" w:bidi="hi-IN"/>
        </w:rPr>
      </w:pPr>
      <w:r w:rsidRPr="00C335D4">
        <w:rPr>
          <w:sz w:val="28"/>
          <w:szCs w:val="28"/>
          <w:lang w:eastAsia="zh-CN" w:bidi="hi-IN"/>
        </w:rPr>
        <w:t>Льянова, Э. Больших достижений! [о победе ученицы 9-го класса СОШ №4 г. Алагира Байсонгуровой Аляны на республиканской олимпиаде по осетинскому языку и литературе].</w:t>
      </w:r>
    </w:p>
    <w:p w14:paraId="1E0A998C"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Льянова, Э.</w:t>
      </w:r>
      <w:r w:rsidRPr="004924A2">
        <w:rPr>
          <w:sz w:val="28"/>
          <w:szCs w:val="28"/>
          <w:lang w:eastAsia="zh-CN" w:bidi="hi-IN"/>
        </w:rPr>
        <w:t xml:space="preserve"> Вам школа в жизнь открыла в дверь : [о празднике последнего звонка в средней школе №2 г. Алагира с участием врио Главы РСО-А С. Меняйло] / Элина Льянова</w:t>
      </w:r>
      <w:r>
        <w:rPr>
          <w:sz w:val="28"/>
          <w:szCs w:val="28"/>
          <w:lang w:eastAsia="zh-CN" w:bidi="hi-IN"/>
        </w:rPr>
        <w:t xml:space="preserve"> // </w:t>
      </w:r>
      <w:r w:rsidRPr="004924A2">
        <w:rPr>
          <w:sz w:val="28"/>
          <w:szCs w:val="28"/>
          <w:lang w:eastAsia="zh-CN" w:bidi="hi-IN"/>
        </w:rPr>
        <w:t>Сæуæхсид (Заря). – 2021. – 25 мая. – С. 1 : фото.</w:t>
      </w:r>
    </w:p>
    <w:p w14:paraId="17B16295" w14:textId="77777777" w:rsidR="0041783F"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Льянова, Э</w:t>
      </w:r>
      <w:r w:rsidRPr="007C41E6">
        <w:rPr>
          <w:rFonts w:eastAsia="SimSun"/>
          <w:sz w:val="28"/>
          <w:szCs w:val="28"/>
          <w:lang w:eastAsia="zh-CN" w:bidi="hi-IN"/>
        </w:rPr>
        <w:t>. За дело взялись серьезно : [о капитальном ремонте спортивного зала и пищеблока в средней школе селения Црау] / Элина Льянова // Сæуæхсид (Заря). – 2021. – 24 июля. – С. 1.</w:t>
      </w:r>
    </w:p>
    <w:p w14:paraId="0B1FB5FD" w14:textId="77777777" w:rsidR="0041783F" w:rsidRPr="006A7CD8"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Льянова, Э</w:t>
      </w:r>
      <w:r w:rsidRPr="00D63BC7">
        <w:rPr>
          <w:sz w:val="28"/>
          <w:szCs w:val="28"/>
          <w:lang w:eastAsia="zh-CN" w:bidi="hi-IN"/>
        </w:rPr>
        <w:t>. «Когда труд – удовольствие, и жизнь хороша!» : [о проекте ранней профориентации школьников 6-11 классов «Билет в будущее» в рамках федерального проекта «Успех каждого ребенка»] / Элина Льянова // Сæуæхсид (Заря). – 2021. – 2 дек. – С. 3.</w:t>
      </w:r>
    </w:p>
    <w:p w14:paraId="5A9565CD"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Лянты, Э</w:t>
      </w:r>
      <w:r w:rsidRPr="004924A2">
        <w:rPr>
          <w:sz w:val="28"/>
          <w:szCs w:val="28"/>
          <w:lang w:eastAsia="zh-CN" w:bidi="hi-IN"/>
        </w:rPr>
        <w:t>. Конкурс раиртæста хуыздæрты / Лянты Элина</w:t>
      </w:r>
      <w:r>
        <w:rPr>
          <w:sz w:val="28"/>
          <w:szCs w:val="28"/>
          <w:lang w:eastAsia="zh-CN" w:bidi="hi-IN"/>
        </w:rPr>
        <w:t xml:space="preserve"> // </w:t>
      </w:r>
      <w:r w:rsidRPr="004924A2">
        <w:rPr>
          <w:sz w:val="28"/>
          <w:szCs w:val="28"/>
          <w:lang w:eastAsia="zh-CN" w:bidi="hi-IN"/>
        </w:rPr>
        <w:t>Сæуæхсид (Заря). – 2021. – Ф. 2.</w:t>
      </w:r>
    </w:p>
    <w:p w14:paraId="306F60D6" w14:textId="77777777" w:rsidR="0041783F" w:rsidRPr="00C335D4" w:rsidRDefault="0041783F" w:rsidP="0041783F">
      <w:pPr>
        <w:pStyle w:val="a6"/>
        <w:spacing w:after="200" w:line="276" w:lineRule="auto"/>
        <w:ind w:left="-284"/>
        <w:jc w:val="both"/>
        <w:rPr>
          <w:sz w:val="28"/>
          <w:szCs w:val="28"/>
          <w:lang w:eastAsia="zh-CN" w:bidi="hi-IN"/>
        </w:rPr>
      </w:pPr>
      <w:r w:rsidRPr="00C335D4">
        <w:rPr>
          <w:sz w:val="28"/>
          <w:szCs w:val="28"/>
          <w:lang w:eastAsia="zh-CN" w:bidi="hi-IN"/>
        </w:rPr>
        <w:t>Льянова, Э. Конкурс выявил лучших : [о проведении смотра-конкурса «Я – осетинка» среди учащихся школ Алагирского района].</w:t>
      </w:r>
    </w:p>
    <w:p w14:paraId="3BE2B2C8" w14:textId="77777777" w:rsidR="0041783F" w:rsidRPr="006A7CD8"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Льянова, </w:t>
      </w:r>
      <w:r w:rsidRPr="004924A2">
        <w:rPr>
          <w:bCs/>
          <w:sz w:val="28"/>
          <w:szCs w:val="28"/>
        </w:rPr>
        <w:t xml:space="preserve">Э. Преград для искусства нет : [о победе на </w:t>
      </w:r>
      <w:r w:rsidRPr="004924A2">
        <w:rPr>
          <w:bCs/>
          <w:sz w:val="28"/>
          <w:szCs w:val="28"/>
          <w:lang w:val="en-US"/>
        </w:rPr>
        <w:t>VII</w:t>
      </w:r>
      <w:r w:rsidRPr="004924A2">
        <w:rPr>
          <w:bCs/>
          <w:sz w:val="28"/>
          <w:szCs w:val="28"/>
        </w:rPr>
        <w:t xml:space="preserve">  Международном хореографическом конкурсе «Танцевальное пламя» в г. Железноводске юных танцоров из студии танца «Осетия» при средней школе №3 г. Алагира] / Элина Льянова</w:t>
      </w:r>
      <w:r>
        <w:rPr>
          <w:bCs/>
          <w:sz w:val="28"/>
          <w:szCs w:val="28"/>
        </w:rPr>
        <w:t xml:space="preserve"> // </w:t>
      </w:r>
      <w:r w:rsidRPr="004924A2">
        <w:rPr>
          <w:bCs/>
          <w:sz w:val="28"/>
          <w:szCs w:val="28"/>
        </w:rPr>
        <w:t>Сæуæхсид (Заря). – 2021. – 27 апр. – С. 3: фото.</w:t>
      </w:r>
    </w:p>
    <w:p w14:paraId="02F16F9D" w14:textId="77777777" w:rsidR="0041783F" w:rsidRPr="006A7CD8"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Льянова, Э</w:t>
      </w:r>
      <w:r w:rsidRPr="00D63BC7">
        <w:rPr>
          <w:sz w:val="28"/>
          <w:szCs w:val="28"/>
          <w:lang w:eastAsia="zh-CN" w:bidi="hi-IN"/>
        </w:rPr>
        <w:t>. Обновленный пищеблок радует глаз : [о торжественном открытии пищеблока в Црауской школе] / Элина Льянова // Сæуæхсид (Заря). – 2021. – 30 дек. – С. 8.</w:t>
      </w:r>
    </w:p>
    <w:p w14:paraId="03537C0E"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 «Любите книгу – источник знаний!» </w:t>
      </w:r>
      <w:r w:rsidRPr="004924A2">
        <w:rPr>
          <w:sz w:val="28"/>
          <w:szCs w:val="28"/>
          <w:lang w:eastAsia="zh-CN" w:bidi="hi-IN"/>
        </w:rPr>
        <w:t>: [депутат Государственной Думы Артур Таймазов передал библиотеке СОШ №1 с. Камбилеевского книги с произведениями русских писателей]</w:t>
      </w:r>
      <w:r>
        <w:rPr>
          <w:sz w:val="28"/>
          <w:szCs w:val="28"/>
          <w:lang w:eastAsia="zh-CN" w:bidi="hi-IN"/>
        </w:rPr>
        <w:t xml:space="preserve"> // </w:t>
      </w:r>
      <w:r w:rsidRPr="004924A2">
        <w:rPr>
          <w:sz w:val="28"/>
          <w:szCs w:val="28"/>
          <w:lang w:eastAsia="zh-CN" w:bidi="hi-IN"/>
        </w:rPr>
        <w:t>Фидиуæг (Глашатай). – 2021. – 17 июня. – С</w:t>
      </w:r>
      <w:r>
        <w:rPr>
          <w:sz w:val="28"/>
          <w:szCs w:val="28"/>
          <w:lang w:eastAsia="zh-CN" w:bidi="hi-IN"/>
        </w:rPr>
        <w:t>.</w:t>
      </w:r>
      <w:r w:rsidRPr="004924A2">
        <w:rPr>
          <w:sz w:val="28"/>
          <w:szCs w:val="28"/>
          <w:lang w:eastAsia="zh-CN" w:bidi="hi-IN"/>
        </w:rPr>
        <w:t xml:space="preserve"> 5.</w:t>
      </w:r>
    </w:p>
    <w:p w14:paraId="34CAEA66" w14:textId="77777777" w:rsidR="0041783F" w:rsidRPr="006815C5"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Любовь к музыке – навсегда</w:t>
      </w:r>
      <w:r w:rsidRPr="007C41E6">
        <w:rPr>
          <w:rFonts w:eastAsia="SimSun"/>
          <w:sz w:val="28"/>
          <w:szCs w:val="28"/>
          <w:lang w:eastAsia="zh-CN" w:bidi="hi-IN"/>
        </w:rPr>
        <w:t>! : [о торжественном выпускном вечере в Детской музыкальной школе Правобережного района] // Вестник Беслана. – 2021. – 2 июля. – С. 2 : фото.</w:t>
      </w:r>
    </w:p>
    <w:p w14:paraId="678F163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Макоева, М. </w:t>
      </w:r>
      <w:r w:rsidRPr="007C41E6">
        <w:rPr>
          <w:sz w:val="28"/>
          <w:szCs w:val="28"/>
        </w:rPr>
        <w:t>Все новое: и учебный год, и школа : [о торжественном открытии современного образовательного учреждения в с. Цалык] // Северная Осетия. – 2021. – 7 сент. – С. 1 : фото.</w:t>
      </w:r>
    </w:p>
    <w:p w14:paraId="7753A23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Здесь точно вкусно! : [школа №1 г. Ардона стала лауреатом всероссийского конкурса «Лучшая столовая школы»] / Мадина Макоева // Северная Осетия. – 2021. – 18 дек. – С. 4.</w:t>
      </w:r>
    </w:p>
    <w:p w14:paraId="5E829282" w14:textId="77777777" w:rsidR="0041783F" w:rsidRPr="006A7CD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Макоева, М. </w:t>
      </w:r>
      <w:r w:rsidRPr="00D63BC7">
        <w:rPr>
          <w:sz w:val="28"/>
          <w:szCs w:val="28"/>
        </w:rPr>
        <w:t>Игра на уроке : [в детском технопарке «Кванториум-15»</w:t>
      </w:r>
      <w:r w:rsidRPr="00D63BC7">
        <w:rPr>
          <w:b/>
          <w:bCs/>
          <w:sz w:val="28"/>
          <w:szCs w:val="28"/>
        </w:rPr>
        <w:t xml:space="preserve"> </w:t>
      </w:r>
      <w:r w:rsidRPr="00D63BC7">
        <w:rPr>
          <w:sz w:val="28"/>
          <w:szCs w:val="28"/>
        </w:rPr>
        <w:t>прошел «Урок «цифры»] / Мадина Макоева // Северная Осетия. – 2021. – 27 нояб. – С. 3.</w:t>
      </w:r>
    </w:p>
    <w:p w14:paraId="523B7B8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Макоева, М.</w:t>
      </w:r>
      <w:r w:rsidRPr="007C41E6">
        <w:rPr>
          <w:sz w:val="28"/>
          <w:szCs w:val="28"/>
        </w:rPr>
        <w:t xml:space="preserve"> Полезное лето от технопарка : [наставники мобильного технопарка «Кванториум» провели мастер-классы для школьников в санатории «Осетия»] / Мадина Макоева // Северная Осетия. – 2021. – 13 июля. – С. 2.</w:t>
      </w:r>
    </w:p>
    <w:p w14:paraId="4EFF2FB4" w14:textId="77777777" w:rsidR="0041783F" w:rsidRPr="006A7CD8"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Макоева, М. </w:t>
      </w:r>
      <w:r>
        <w:rPr>
          <w:sz w:val="28"/>
          <w:szCs w:val="28"/>
        </w:rPr>
        <w:t>Путь в науку – по ступеням : [в РДДТ состоялось подведение итогов и торжественное награждение победителей XVII Республиканского конкурса молодых исследователей «Ступень в науку»] / Мадина Макоева //  Северная Осетия. – 2021. – 9 февр. – С. 2.</w:t>
      </w:r>
    </w:p>
    <w:p w14:paraId="2ED5ECA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Макоева, М. </w:t>
      </w:r>
      <w:r w:rsidRPr="004924A2">
        <w:rPr>
          <w:sz w:val="28"/>
          <w:szCs w:val="28"/>
        </w:rPr>
        <w:t>Интенсив для наставников : [руководители кружков инженерных навыков прошли интенсив в детском технопарке «Кванториум-15»] / Мадина Макоева</w:t>
      </w:r>
      <w:r>
        <w:rPr>
          <w:sz w:val="28"/>
          <w:szCs w:val="28"/>
        </w:rPr>
        <w:t xml:space="preserve"> // </w:t>
      </w:r>
      <w:r w:rsidRPr="004924A2">
        <w:rPr>
          <w:sz w:val="28"/>
          <w:szCs w:val="28"/>
        </w:rPr>
        <w:t>Северная Осетия. – 2021. – 18 июня. – С. 2.</w:t>
      </w:r>
    </w:p>
    <w:p w14:paraId="5FE56BFB"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Макоева, М.</w:t>
      </w:r>
      <w:r w:rsidRPr="004924A2">
        <w:rPr>
          <w:bCs/>
          <w:sz w:val="28"/>
          <w:szCs w:val="28"/>
        </w:rPr>
        <w:t xml:space="preserve"> «Медиакласс» : от идеи до победы : [на базе центра цифрового образования детей «</w:t>
      </w:r>
      <w:r w:rsidRPr="004924A2">
        <w:rPr>
          <w:bCs/>
          <w:sz w:val="28"/>
          <w:szCs w:val="28"/>
          <w:lang w:val="en-US"/>
        </w:rPr>
        <w:t>IT</w:t>
      </w:r>
      <w:r w:rsidRPr="004924A2">
        <w:rPr>
          <w:bCs/>
          <w:sz w:val="28"/>
          <w:szCs w:val="28"/>
        </w:rPr>
        <w:t>-куб» состоялся финальный этап детского медиафестиваля «Медиакласс»] / Мадина Макоева</w:t>
      </w:r>
      <w:r>
        <w:rPr>
          <w:bCs/>
          <w:sz w:val="28"/>
          <w:szCs w:val="28"/>
        </w:rPr>
        <w:t xml:space="preserve"> // </w:t>
      </w:r>
      <w:r w:rsidRPr="004924A2">
        <w:rPr>
          <w:bCs/>
          <w:sz w:val="28"/>
          <w:szCs w:val="28"/>
        </w:rPr>
        <w:t xml:space="preserve">Северная Осетия. – 2021. – 1 апр. – С. 2. </w:t>
      </w:r>
    </w:p>
    <w:p w14:paraId="7F6C72CB"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Макоева, М. </w:t>
      </w:r>
      <w:r w:rsidRPr="004924A2">
        <w:rPr>
          <w:sz w:val="28"/>
          <w:szCs w:val="28"/>
        </w:rPr>
        <w:t>Новые «Точки роста» [откроют в школах республики в рамках реализации федерального проекта «Современная школа» национального проекта «Образование»] / Мадина Макоева</w:t>
      </w:r>
      <w:r>
        <w:rPr>
          <w:sz w:val="28"/>
          <w:szCs w:val="28"/>
        </w:rPr>
        <w:t xml:space="preserve"> // </w:t>
      </w:r>
      <w:r w:rsidRPr="004924A2">
        <w:rPr>
          <w:sz w:val="28"/>
          <w:szCs w:val="28"/>
        </w:rPr>
        <w:t>Северная Осетия. – 2021. – 18 июня. – С. 2.</w:t>
      </w:r>
    </w:p>
    <w:p w14:paraId="7E7CC43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Макоева, М. </w:t>
      </w:r>
      <w:r w:rsidRPr="004924A2">
        <w:rPr>
          <w:sz w:val="28"/>
          <w:szCs w:val="28"/>
        </w:rPr>
        <w:t>Перемены только к лучшему :</w:t>
      </w:r>
      <w:r w:rsidRPr="004924A2">
        <w:rPr>
          <w:b/>
          <w:bCs/>
          <w:sz w:val="28"/>
          <w:szCs w:val="28"/>
        </w:rPr>
        <w:t xml:space="preserve"> </w:t>
      </w:r>
      <w:r w:rsidRPr="004924A2">
        <w:rPr>
          <w:sz w:val="28"/>
          <w:szCs w:val="28"/>
        </w:rPr>
        <w:t>[об изменениях, которые произойдут в СОШ №27 г. Владикавказа] / Мадина Макоева</w:t>
      </w:r>
      <w:r>
        <w:rPr>
          <w:sz w:val="28"/>
          <w:szCs w:val="28"/>
        </w:rPr>
        <w:t xml:space="preserve"> // </w:t>
      </w:r>
      <w:r w:rsidRPr="004924A2">
        <w:rPr>
          <w:sz w:val="28"/>
          <w:szCs w:val="28"/>
        </w:rPr>
        <w:t xml:space="preserve"> Северная Осетия. – 2021. – 8 июня. – С. 2.</w:t>
      </w:r>
    </w:p>
    <w:p w14:paraId="137F5BC1"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Таланту все возрасты покорны : [о региональном этапе всероссийского конкурса научно-технического творчества «ШУСТРИК» среди обучающихся образовательных учреждений] / Мадина Макоева</w:t>
      </w:r>
      <w:r>
        <w:rPr>
          <w:sz w:val="28"/>
          <w:szCs w:val="28"/>
        </w:rPr>
        <w:t xml:space="preserve"> // </w:t>
      </w:r>
      <w:r w:rsidRPr="004924A2">
        <w:rPr>
          <w:sz w:val="28"/>
          <w:szCs w:val="28"/>
        </w:rPr>
        <w:t xml:space="preserve"> Северная Осетия. – 2021. – 3 июня. – С. 2.</w:t>
      </w:r>
    </w:p>
    <w:p w14:paraId="17EFA766"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Макоева, М.</w:t>
      </w:r>
      <w:r w:rsidRPr="004924A2">
        <w:rPr>
          <w:bCs/>
          <w:sz w:val="28"/>
          <w:szCs w:val="28"/>
        </w:rPr>
        <w:t xml:space="preserve"> Роботы «зафестивалили» : [в РДДТ им. Б. Кабалоева прошел робототехнический фестиваль «РобоКласс»] / Мадина Макоева</w:t>
      </w:r>
      <w:r>
        <w:rPr>
          <w:bCs/>
          <w:sz w:val="28"/>
          <w:szCs w:val="28"/>
        </w:rPr>
        <w:t xml:space="preserve"> // </w:t>
      </w:r>
      <w:r w:rsidRPr="004924A2">
        <w:rPr>
          <w:bCs/>
          <w:sz w:val="28"/>
          <w:szCs w:val="28"/>
        </w:rPr>
        <w:t>Северная Осетия. – 2021. – 15 апр. – С. 3.</w:t>
      </w:r>
    </w:p>
    <w:p w14:paraId="5FF5B4F1" w14:textId="77777777" w:rsidR="0041783F" w:rsidRPr="006A7CD8"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Макоева, М.</w:t>
      </w:r>
      <w:r w:rsidRPr="004924A2">
        <w:rPr>
          <w:sz w:val="28"/>
          <w:szCs w:val="28"/>
          <w:lang w:eastAsia="zh-CN" w:bidi="hi-IN"/>
        </w:rPr>
        <w:t xml:space="preserve"> Потенциал надо развивать : [о рабочем визите врио Главы РСО-А С. Меняйло в Республиканский физико-математический лицей-интернат] / Мадина Макоева</w:t>
      </w:r>
      <w:r>
        <w:rPr>
          <w:sz w:val="28"/>
          <w:szCs w:val="28"/>
          <w:lang w:eastAsia="zh-CN" w:bidi="hi-IN"/>
        </w:rPr>
        <w:t xml:space="preserve"> // </w:t>
      </w:r>
      <w:r w:rsidRPr="004924A2">
        <w:rPr>
          <w:sz w:val="28"/>
          <w:szCs w:val="28"/>
          <w:lang w:eastAsia="zh-CN" w:bidi="hi-IN"/>
        </w:rPr>
        <w:t>Северная Осетия. – 2021. – 12 мая. – С. 2.</w:t>
      </w:r>
    </w:p>
    <w:p w14:paraId="702B66E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Старт для науки : [воспитанники РДДТ имени Б. Кабалоева Д. Абаев и Л. Сабанова получили дипломы «Надежды российской науки» на Международном конкурсе научно-исследовательских и творческих работ учащихся «Старт в науке»] / Мадина Макоева // Северная Осетия. – 2021. – 17 нояб. – С. 5.</w:t>
      </w:r>
    </w:p>
    <w:p w14:paraId="4C188915"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Макоева, М.</w:t>
      </w:r>
      <w:r w:rsidRPr="00D63BC7">
        <w:rPr>
          <w:sz w:val="28"/>
          <w:szCs w:val="28"/>
          <w:lang w:eastAsia="zh-CN" w:bidi="hi-IN"/>
        </w:rPr>
        <w:t xml:space="preserve"> Четырехколесное обновление : [о передаче новых ПАЗов и ГАЗов средним школам № 1 г. Ардона и се</w:t>
      </w:r>
      <w:r>
        <w:rPr>
          <w:sz w:val="28"/>
          <w:szCs w:val="28"/>
          <w:lang w:eastAsia="zh-CN" w:bidi="hi-IN"/>
        </w:rPr>
        <w:t>лений Кирово, Мичурино, Фиагдон</w:t>
      </w:r>
      <w:r w:rsidRPr="00D63BC7">
        <w:rPr>
          <w:sz w:val="28"/>
          <w:szCs w:val="28"/>
          <w:lang w:eastAsia="zh-CN" w:bidi="hi-IN"/>
        </w:rPr>
        <w:t xml:space="preserve"> Ардонского района] / Мадина Макоева // Рухс (Свет). – 2021. – 28 окт. – С. 1.</w:t>
      </w:r>
    </w:p>
    <w:p w14:paraId="644FD58D" w14:textId="77777777" w:rsidR="0041783F" w:rsidRPr="006A7CD8" w:rsidRDefault="0041783F" w:rsidP="0041783F">
      <w:pPr>
        <w:pStyle w:val="a6"/>
        <w:numPr>
          <w:ilvl w:val="0"/>
          <w:numId w:val="4"/>
        </w:numPr>
        <w:spacing w:after="200" w:line="276" w:lineRule="auto"/>
        <w:ind w:left="-284" w:firstLine="0"/>
        <w:jc w:val="both"/>
        <w:rPr>
          <w:sz w:val="28"/>
          <w:szCs w:val="28"/>
        </w:rPr>
      </w:pPr>
      <w:r>
        <w:rPr>
          <w:b/>
          <w:bCs/>
          <w:sz w:val="28"/>
          <w:szCs w:val="28"/>
        </w:rPr>
        <w:t>Макоева, М.</w:t>
      </w:r>
      <w:r>
        <w:rPr>
          <w:sz w:val="28"/>
          <w:szCs w:val="28"/>
        </w:rPr>
        <w:t xml:space="preserve"> Шах и мат : [моздокский школьник С. Дадов занял 1-е место на краевом шахматном фестивале Georgievsk Open-2021 в г. Георгиевске] / Мадина Макоева //  Северная Осетия. – 2021. – 27 янв. – С. 6.</w:t>
      </w:r>
    </w:p>
    <w:p w14:paraId="65C063C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Малдзигова, Д.</w:t>
      </w:r>
      <w:r w:rsidRPr="007C41E6">
        <w:rPr>
          <w:sz w:val="28"/>
          <w:szCs w:val="28"/>
        </w:rPr>
        <w:t xml:space="preserve"> Для будущих инженеров и биологов : [о ходе строительства Станции юных техников и Станции юных натуралистов в рамках реализации Генерального плана Беслана] / Диана Малдзигова // Жизнь Правобережья. – 2021. – 31 июля. – С. 4.</w:t>
      </w:r>
    </w:p>
    <w:p w14:paraId="20C0B62A" w14:textId="77777777" w:rsidR="0041783F" w:rsidRPr="006A7CD8"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Мамедов, Д. </w:t>
      </w:r>
      <w:r w:rsidRPr="007C41E6">
        <w:rPr>
          <w:rFonts w:ascii="Times New Roman" w:hAnsi="Times New Roman"/>
          <w:b w:val="0"/>
          <w:bCs w:val="0"/>
          <w:sz w:val="28"/>
          <w:szCs w:val="28"/>
        </w:rPr>
        <w:t>Чудеса техники : [воспитанница «Кванториума» Даниэлла Хулелидзе собрала копию гидравлического экскаватора из шприцев] / Давид Мамедов // Слово. – 2021. – 13 июля. – С. 4.</w:t>
      </w:r>
    </w:p>
    <w:p w14:paraId="1C19402D"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Маргиева, А.</w:t>
      </w:r>
      <w:r w:rsidRPr="00D63BC7">
        <w:rPr>
          <w:sz w:val="28"/>
          <w:szCs w:val="28"/>
          <w:lang w:eastAsia="zh-CN" w:bidi="hi-IN"/>
        </w:rPr>
        <w:t xml:space="preserve"> Профессиональная ориентация : [о профориентационной экскурсии учащихся СОШ № 3 в Северо-Кавказском аграрно-технологическом колледже] / Алана Маргиева // Рухс (Свет). – 2021. – 21 окт. – С. 2.</w:t>
      </w:r>
    </w:p>
    <w:p w14:paraId="0FBFCCCD"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Маргиева, З.</w:t>
      </w:r>
      <w:r w:rsidRPr="007C41E6">
        <w:rPr>
          <w:sz w:val="28"/>
          <w:szCs w:val="28"/>
          <w:lang w:eastAsia="zh-CN" w:bidi="hi-IN"/>
        </w:rPr>
        <w:t xml:space="preserve"> Задача – повысить качество образования : [о координационном совещании по вопросам образования с участием врио министра образования РСО-А</w:t>
      </w:r>
      <w:r>
        <w:rPr>
          <w:sz w:val="28"/>
          <w:szCs w:val="28"/>
          <w:lang w:eastAsia="zh-CN" w:bidi="hi-IN"/>
        </w:rPr>
        <w:t xml:space="preserve"> </w:t>
      </w:r>
      <w:r w:rsidRPr="007C41E6">
        <w:rPr>
          <w:sz w:val="28"/>
          <w:szCs w:val="28"/>
          <w:lang w:eastAsia="zh-CN" w:bidi="hi-IN"/>
        </w:rPr>
        <w:t>Э. Алибековой, главы МО г. Владикавказа Р. Икаева, главы АМС г. Владикавказа В. Мильдзихова, заместителя главы АМС г. Владикавказа М. Ходовой, руководителей всех образовательных учреждений города] / Зарина Маргиева // Владикавказ. – 2021. – 7 авг. – С. 2 : фото.</w:t>
      </w:r>
    </w:p>
    <w:p w14:paraId="4C208EC4" w14:textId="77777777" w:rsidR="0041783F" w:rsidRPr="006A7CD8" w:rsidRDefault="0041783F" w:rsidP="0041783F">
      <w:pPr>
        <w:pStyle w:val="a6"/>
        <w:numPr>
          <w:ilvl w:val="0"/>
          <w:numId w:val="4"/>
        </w:numPr>
        <w:spacing w:after="200" w:line="276" w:lineRule="auto"/>
        <w:ind w:left="-284" w:firstLine="0"/>
        <w:jc w:val="both"/>
        <w:rPr>
          <w:rFonts w:eastAsiaTheme="majorEastAsia"/>
          <w:b/>
          <w:bCs/>
          <w:sz w:val="28"/>
          <w:szCs w:val="28"/>
        </w:rPr>
      </w:pPr>
      <w:r>
        <w:rPr>
          <w:b/>
          <w:bCs/>
          <w:sz w:val="28"/>
          <w:szCs w:val="28"/>
        </w:rPr>
        <w:t xml:space="preserve">Маргиева, З. </w:t>
      </w:r>
      <w:r>
        <w:rPr>
          <w:sz w:val="28"/>
          <w:szCs w:val="28"/>
        </w:rPr>
        <w:t>«Ленинград, ты победил» : [о мероприятии в МБОУ Лицей, посвященном 77-й годовщине снятия блокады Ленинграда] / Зарина Маргиева //  Владикавказ. – 2021. – 29 янв. – С. 6.</w:t>
      </w:r>
    </w:p>
    <w:p w14:paraId="1811DB2F"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Марзоев, О.</w:t>
      </w:r>
      <w:r w:rsidRPr="00D63BC7">
        <w:rPr>
          <w:sz w:val="28"/>
          <w:szCs w:val="28"/>
        </w:rPr>
        <w:t xml:space="preserve"> Главный урок, или Ка</w:t>
      </w:r>
      <w:r>
        <w:rPr>
          <w:sz w:val="28"/>
          <w:szCs w:val="28"/>
        </w:rPr>
        <w:t xml:space="preserve">к обеспечить безопасность школ </w:t>
      </w:r>
      <w:r w:rsidRPr="00D63BC7">
        <w:rPr>
          <w:sz w:val="28"/>
          <w:szCs w:val="28"/>
        </w:rPr>
        <w:t>/ Олег Марзоев // Северная Осетия. – 2021. – 15 дек. – С. 4.</w:t>
      </w:r>
    </w:p>
    <w:p w14:paraId="001255B9" w14:textId="77777777" w:rsidR="0041783F" w:rsidRPr="006A7CD8"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Марзоев, О.</w:t>
      </w:r>
      <w:r w:rsidRPr="00D63BC7">
        <w:rPr>
          <w:sz w:val="28"/>
          <w:szCs w:val="28"/>
        </w:rPr>
        <w:t xml:space="preserve"> Спасенная школа : [о причинах пожара в СОШ № 48 г. Владикавказа] / Олег Марзоев // Северная Осетия. – 2021. – 7 дек. – С. 2.</w:t>
      </w:r>
    </w:p>
    <w:p w14:paraId="5A6F3DC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Марафон открытий «Точек роста»</w:t>
      </w:r>
      <w:r w:rsidRPr="007C41E6">
        <w:rPr>
          <w:sz w:val="28"/>
          <w:szCs w:val="28"/>
        </w:rPr>
        <w:t xml:space="preserve"> </w:t>
      </w:r>
      <w:r w:rsidRPr="007C41E6">
        <w:rPr>
          <w:bCs/>
          <w:sz w:val="28"/>
          <w:szCs w:val="28"/>
        </w:rPr>
        <w:t>[прошел] в Северной Осетии</w:t>
      </w:r>
      <w:r w:rsidRPr="007C41E6">
        <w:rPr>
          <w:sz w:val="28"/>
          <w:szCs w:val="28"/>
        </w:rPr>
        <w:t xml:space="preserve"> // Моздокский вестник. – 2021. –</w:t>
      </w:r>
      <w:r>
        <w:rPr>
          <w:sz w:val="28"/>
          <w:szCs w:val="28"/>
        </w:rPr>
        <w:t xml:space="preserve"> </w:t>
      </w:r>
      <w:r w:rsidRPr="007C41E6">
        <w:rPr>
          <w:sz w:val="28"/>
          <w:szCs w:val="28"/>
        </w:rPr>
        <w:t>25 сент. – С. 3.</w:t>
      </w:r>
    </w:p>
    <w:p w14:paraId="78A29FA9"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 xml:space="preserve">Сергей Меняйло </w:t>
      </w:r>
      <w:r w:rsidRPr="006A7CD8">
        <w:rPr>
          <w:rFonts w:eastAsia="SimSun"/>
          <w:bCs/>
          <w:sz w:val="28"/>
          <w:szCs w:val="28"/>
          <w:lang w:eastAsia="zh-CN" w:bidi="hi-IN"/>
        </w:rPr>
        <w:t>поздравил выпускников республики с успешным окончанием школы</w:t>
      </w:r>
      <w:r w:rsidRPr="007C41E6">
        <w:rPr>
          <w:rFonts w:eastAsia="SimSun"/>
          <w:b/>
          <w:bCs/>
          <w:sz w:val="28"/>
          <w:szCs w:val="28"/>
          <w:lang w:eastAsia="zh-CN" w:bidi="hi-IN"/>
        </w:rPr>
        <w:t xml:space="preserve"> </w:t>
      </w:r>
      <w:r w:rsidRPr="007C41E6">
        <w:rPr>
          <w:rFonts w:eastAsia="SimSun"/>
          <w:sz w:val="28"/>
          <w:szCs w:val="28"/>
          <w:lang w:eastAsia="zh-CN" w:bidi="hi-IN"/>
        </w:rPr>
        <w:t>: [о вручении 13 лучшим выпускникам медали «За особые успехи в учении»] // Владикавказ. – 2021. – 8 июля. – С. 2 : фото.</w:t>
      </w:r>
    </w:p>
    <w:p w14:paraId="11D41B18" w14:textId="77777777" w:rsidR="0041783F" w:rsidRPr="006A7CD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Мещерякова, И.</w:t>
      </w:r>
      <w:r w:rsidRPr="007C41E6">
        <w:rPr>
          <w:sz w:val="28"/>
          <w:szCs w:val="28"/>
        </w:rPr>
        <w:t xml:space="preserve"> Открывая дверь в техномир : [во владикавказском «Кванториуме» прошел День открытых дверей : рассказывает педагог-организатор И. Мещерякова / записала М. Макоева] // Северная Осетия. – 2021. – 9 сент. – С. 3.</w:t>
      </w:r>
    </w:p>
    <w:p w14:paraId="11203593"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«Мир вашему дому» : </w:t>
      </w:r>
      <w:r w:rsidRPr="004924A2">
        <w:rPr>
          <w:sz w:val="28"/>
          <w:szCs w:val="28"/>
          <w:lang w:eastAsia="zh-CN" w:bidi="hi-IN"/>
        </w:rPr>
        <w:t>[воспитанники Дигорской станции юных натуралистов участвуют в проекте</w:t>
      </w:r>
      <w:r>
        <w:rPr>
          <w:sz w:val="28"/>
          <w:szCs w:val="28"/>
          <w:lang w:eastAsia="zh-CN" w:bidi="hi-IN"/>
        </w:rPr>
        <w:t xml:space="preserve"> «Мир вашему дому», посвященном защите семьи, природы и дружбе</w:t>
      </w:r>
      <w:r w:rsidRPr="004924A2">
        <w:rPr>
          <w:sz w:val="28"/>
          <w:szCs w:val="28"/>
          <w:lang w:eastAsia="zh-CN" w:bidi="hi-IN"/>
        </w:rPr>
        <w:t xml:space="preserve"> народов]</w:t>
      </w:r>
      <w:r>
        <w:rPr>
          <w:sz w:val="28"/>
          <w:szCs w:val="28"/>
          <w:lang w:eastAsia="zh-CN" w:bidi="hi-IN"/>
        </w:rPr>
        <w:t xml:space="preserve"> // </w:t>
      </w:r>
      <w:r w:rsidRPr="004924A2">
        <w:rPr>
          <w:sz w:val="28"/>
          <w:szCs w:val="28"/>
          <w:lang w:eastAsia="zh-CN" w:bidi="hi-IN"/>
        </w:rPr>
        <w:t>Вести Дигории (Дигори хабæрттæ). – 2021. – 10 июня. – С. 2.</w:t>
      </w:r>
    </w:p>
    <w:p w14:paraId="1BB3F151"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Мурадова, С.</w:t>
      </w:r>
      <w:r w:rsidRPr="004924A2">
        <w:rPr>
          <w:bCs/>
          <w:sz w:val="28"/>
          <w:szCs w:val="28"/>
        </w:rPr>
        <w:t xml:space="preserve"> «Дружим с книгой всей семьей» : [к 10-летию литературно-творческой гостиной РДДТ им. Б. Кабалоева] / Сима Мурадова</w:t>
      </w:r>
      <w:r>
        <w:rPr>
          <w:bCs/>
          <w:sz w:val="28"/>
          <w:szCs w:val="28"/>
        </w:rPr>
        <w:t xml:space="preserve"> // </w:t>
      </w:r>
      <w:r w:rsidRPr="004924A2">
        <w:rPr>
          <w:bCs/>
          <w:sz w:val="28"/>
          <w:szCs w:val="28"/>
        </w:rPr>
        <w:t>Северная Осетия. – 2021. – 20 апр. – С. 4.</w:t>
      </w:r>
    </w:p>
    <w:p w14:paraId="613D6AA5"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«Мы против экстремизма» </w:t>
      </w:r>
      <w:r w:rsidRPr="004924A2">
        <w:rPr>
          <w:bCs/>
          <w:sz w:val="28"/>
          <w:szCs w:val="28"/>
        </w:rPr>
        <w:t>: [в АМС г. Владикавказа прошло награждение победителей конкурса «Мы против экстремизма». Победителем стала учащаяся МБОУ СОШ № 3 Анастасия Романова]</w:t>
      </w:r>
      <w:r>
        <w:rPr>
          <w:bCs/>
          <w:sz w:val="28"/>
          <w:szCs w:val="28"/>
        </w:rPr>
        <w:t xml:space="preserve"> // </w:t>
      </w:r>
      <w:r w:rsidRPr="004924A2">
        <w:rPr>
          <w:bCs/>
          <w:sz w:val="28"/>
          <w:szCs w:val="28"/>
        </w:rPr>
        <w:t>Слово. – 2021. – 16 апр. – С. 8.</w:t>
      </w:r>
    </w:p>
    <w:p w14:paraId="0C311AF4"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На крыльях таланта</w:t>
      </w:r>
      <w:r w:rsidRPr="00D63BC7">
        <w:rPr>
          <w:sz w:val="28"/>
          <w:szCs w:val="28"/>
        </w:rPr>
        <w:t xml:space="preserve"> : [об участии юных музыкантов ДМШ имени М. Глинки г. Моздока в первой международной заочной олимпиаде по сольфеджио  «</w:t>
      </w:r>
      <w:r w:rsidRPr="00D63BC7">
        <w:rPr>
          <w:sz w:val="28"/>
          <w:szCs w:val="28"/>
          <w:lang w:val="en-US"/>
        </w:rPr>
        <w:t>Solfeggio</w:t>
      </w:r>
      <w:r w:rsidRPr="00D63BC7">
        <w:rPr>
          <w:sz w:val="28"/>
          <w:szCs w:val="28"/>
        </w:rPr>
        <w:t xml:space="preserve"> </w:t>
      </w:r>
      <w:r w:rsidRPr="00D63BC7">
        <w:rPr>
          <w:sz w:val="28"/>
          <w:szCs w:val="28"/>
          <w:lang w:val="en-US"/>
        </w:rPr>
        <w:t>life</w:t>
      </w:r>
      <w:r w:rsidRPr="00D63BC7">
        <w:rPr>
          <w:sz w:val="28"/>
          <w:szCs w:val="28"/>
        </w:rPr>
        <w:t>» в Череповце] // Моздокский вестник. – 2021. – 30 нояб. – С. 2.</w:t>
      </w:r>
    </w:p>
    <w:p w14:paraId="52E3C267" w14:textId="77777777" w:rsidR="0041783F" w:rsidRPr="006A7CD8"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Новая школа – новые возможности : [в Цалыке состоялось торжественное открытие современного образовательного учреждения] / Алина Налдикоева</w:t>
      </w:r>
      <w:r>
        <w:rPr>
          <w:sz w:val="28"/>
          <w:szCs w:val="28"/>
        </w:rPr>
        <w:t xml:space="preserve"> </w:t>
      </w:r>
      <w:r w:rsidRPr="007C41E6">
        <w:rPr>
          <w:sz w:val="28"/>
          <w:szCs w:val="28"/>
        </w:rPr>
        <w:t>// Жизнь Правобережь</w:t>
      </w:r>
      <w:r>
        <w:rPr>
          <w:sz w:val="28"/>
          <w:szCs w:val="28"/>
        </w:rPr>
        <w:t>я. – 2021. – 7 сент. – С. 1</w:t>
      </w:r>
      <w:r w:rsidRPr="007C41E6">
        <w:rPr>
          <w:sz w:val="28"/>
          <w:szCs w:val="28"/>
        </w:rPr>
        <w:t>.</w:t>
      </w:r>
    </w:p>
    <w:p w14:paraId="06A5D95D" w14:textId="77777777" w:rsidR="0041783F" w:rsidRPr="006A7CD8"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Налдикоева, А.</w:t>
      </w:r>
      <w:r w:rsidRPr="00D63BC7">
        <w:rPr>
          <w:rFonts w:ascii="Times New Roman" w:hAnsi="Times New Roman"/>
          <w:b w:val="0"/>
          <w:bCs w:val="0"/>
          <w:sz w:val="28"/>
          <w:szCs w:val="28"/>
        </w:rPr>
        <w:t xml:space="preserve"> От Георгиевских кавалеров до Героев России : [об открытии Музея морской пехоты имени Героя России Андрея Днепровского в школе-гимназии №1 им. Героев спецназа г. Беслана] / Алина Налдикоева // Жизнь Правобережья. – 2021. – 14 дек. – С. 2.</w:t>
      </w:r>
    </w:p>
    <w:p w14:paraId="23908680"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Налдикоева, А.</w:t>
      </w:r>
      <w:r w:rsidRPr="004924A2">
        <w:rPr>
          <w:bCs/>
          <w:sz w:val="28"/>
          <w:szCs w:val="28"/>
        </w:rPr>
        <w:t xml:space="preserve"> Талант педагога – раскрыть ребенка : [о победе учителя истории и обществознания МКОУ СОШ с. Заманкул им. Генерала И. М. Дзусова Ибрагима Багаева во Всероссийском конкурсе профессий «Педагогический дебют»] / Алина Налдикоева</w:t>
      </w:r>
      <w:r>
        <w:rPr>
          <w:bCs/>
          <w:sz w:val="28"/>
          <w:szCs w:val="28"/>
        </w:rPr>
        <w:t xml:space="preserve"> // </w:t>
      </w:r>
      <w:r w:rsidRPr="004924A2">
        <w:rPr>
          <w:bCs/>
          <w:sz w:val="28"/>
          <w:szCs w:val="28"/>
        </w:rPr>
        <w:t>Жизнь Правобережья. – 2021. – 13 апр. – С. 4.</w:t>
      </w:r>
    </w:p>
    <w:p w14:paraId="7A849B70" w14:textId="77777777" w:rsidR="0041783F" w:rsidRPr="004924A2" w:rsidRDefault="0041783F" w:rsidP="0041783F">
      <w:pPr>
        <w:pStyle w:val="a6"/>
        <w:numPr>
          <w:ilvl w:val="0"/>
          <w:numId w:val="4"/>
        </w:numPr>
        <w:spacing w:after="200" w:line="276" w:lineRule="auto"/>
        <w:ind w:left="-284" w:firstLine="0"/>
        <w:jc w:val="both"/>
        <w:rPr>
          <w:b/>
          <w:bCs/>
          <w:sz w:val="28"/>
          <w:szCs w:val="28"/>
          <w:lang w:eastAsia="zh-CN" w:bidi="hi-IN"/>
        </w:rPr>
      </w:pPr>
      <w:r w:rsidRPr="004924A2">
        <w:rPr>
          <w:b/>
          <w:bCs/>
          <w:sz w:val="28"/>
          <w:szCs w:val="28"/>
          <w:lang w:eastAsia="zh-CN" w:bidi="hi-IN"/>
        </w:rPr>
        <w:t>Налдикоева, А.</w:t>
      </w:r>
      <w:r w:rsidRPr="004924A2">
        <w:rPr>
          <w:sz w:val="28"/>
          <w:szCs w:val="28"/>
          <w:lang w:eastAsia="zh-CN" w:bidi="hi-IN"/>
        </w:rPr>
        <w:t xml:space="preserve"> Талантливая девочка с добрым сердцем : [о победе ученицы 3 класса СОШ №3 г. Беслана Д. Боговой на </w:t>
      </w:r>
      <w:r w:rsidRPr="004924A2">
        <w:rPr>
          <w:sz w:val="28"/>
          <w:szCs w:val="28"/>
          <w:lang w:val="en-US" w:eastAsia="zh-CN" w:bidi="hi-IN"/>
        </w:rPr>
        <w:t>VII</w:t>
      </w:r>
      <w:r w:rsidRPr="004924A2">
        <w:rPr>
          <w:sz w:val="28"/>
          <w:szCs w:val="28"/>
          <w:lang w:eastAsia="zh-CN" w:bidi="hi-IN"/>
        </w:rPr>
        <w:t xml:space="preserve"> Артийском международном конкурсе «Нальчик – подкова счастья!» в номинации «Национальная гармоника»] / Алина Налдикоева</w:t>
      </w:r>
      <w:r>
        <w:rPr>
          <w:sz w:val="28"/>
          <w:szCs w:val="28"/>
          <w:lang w:eastAsia="zh-CN" w:bidi="hi-IN"/>
        </w:rPr>
        <w:t xml:space="preserve"> // </w:t>
      </w:r>
      <w:r w:rsidRPr="004924A2">
        <w:rPr>
          <w:sz w:val="28"/>
          <w:szCs w:val="28"/>
          <w:lang w:eastAsia="zh-CN" w:bidi="hi-IN"/>
        </w:rPr>
        <w:t>Жизнь Правобережья. – 2021. – 1 апр. – С. 5.</w:t>
      </w:r>
    </w:p>
    <w:p w14:paraId="4C4C07B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Налдикоева, А.</w:t>
      </w:r>
      <w:r w:rsidRPr="004924A2">
        <w:rPr>
          <w:sz w:val="28"/>
          <w:szCs w:val="28"/>
        </w:rPr>
        <w:t xml:space="preserve"> «Служение каждому отдельному человеку, народу, праву и государству» – девиз Ибрагима Багаева : [об учителе истории и обществознания МКОУ СОШ с. Заманкул им. генерала И. М. Дзусова И. Багаеве] / Алина Налдикоева</w:t>
      </w:r>
      <w:r>
        <w:rPr>
          <w:sz w:val="28"/>
          <w:szCs w:val="28"/>
        </w:rPr>
        <w:t xml:space="preserve"> // </w:t>
      </w:r>
      <w:r w:rsidRPr="004924A2">
        <w:rPr>
          <w:sz w:val="28"/>
          <w:szCs w:val="28"/>
        </w:rPr>
        <w:t>Жизнь Правобережья. – 2021. – 29 июня. – С. 5.</w:t>
      </w:r>
    </w:p>
    <w:p w14:paraId="1BD07383"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Точки для роста и развития : [об открытии центров «Точка роста» в школах Правобережного района] / Алина Налдикоева</w:t>
      </w:r>
      <w:r>
        <w:rPr>
          <w:sz w:val="28"/>
          <w:szCs w:val="28"/>
        </w:rPr>
        <w:t xml:space="preserve"> </w:t>
      </w:r>
      <w:r w:rsidRPr="007C41E6">
        <w:rPr>
          <w:sz w:val="28"/>
          <w:szCs w:val="28"/>
        </w:rPr>
        <w:t>// Жизнь Правобережья. – 2021. – 23 сент. – С. 4.</w:t>
      </w:r>
    </w:p>
    <w:p w14:paraId="26EC2A61" w14:textId="77777777" w:rsidR="0041783F" w:rsidRPr="002C0F86"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Не экзаменом единым... : </w:t>
      </w:r>
      <w:r w:rsidRPr="004924A2">
        <w:rPr>
          <w:sz w:val="28"/>
          <w:szCs w:val="28"/>
          <w:lang w:eastAsia="zh-CN" w:bidi="hi-IN"/>
        </w:rPr>
        <w:t>[об увлечениях выпускниц СОШ №1 Г. Ардона С. Беридзе и М. Дмитриенко]</w:t>
      </w:r>
      <w:r>
        <w:rPr>
          <w:sz w:val="28"/>
          <w:szCs w:val="28"/>
          <w:lang w:eastAsia="zh-CN" w:bidi="hi-IN"/>
        </w:rPr>
        <w:t xml:space="preserve"> // </w:t>
      </w:r>
      <w:r w:rsidRPr="004924A2">
        <w:rPr>
          <w:sz w:val="28"/>
          <w:szCs w:val="28"/>
          <w:lang w:eastAsia="zh-CN" w:bidi="hi-IN"/>
        </w:rPr>
        <w:t>Северная Осетия. – 2021. – 29 апр. – С. 4.</w:t>
      </w:r>
    </w:p>
    <w:p w14:paraId="4D22912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Никуличева, П.</w:t>
      </w:r>
      <w:r>
        <w:rPr>
          <w:sz w:val="28"/>
          <w:szCs w:val="28"/>
        </w:rPr>
        <w:t xml:space="preserve"> В мастерской Полинки : [о своем увлечении шитьем : рассказывает учащаяся 5 «Б» класса СОШ № 42 г. Владикавказа П. Никуличева / записала З. Губурова] //  Северная Осетия. – 2021. – 10 февр. – С. 6.</w:t>
      </w:r>
    </w:p>
    <w:p w14:paraId="42272457"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Новый успех «Виктории» </w:t>
      </w:r>
      <w:r w:rsidRPr="004924A2">
        <w:rPr>
          <w:sz w:val="28"/>
          <w:szCs w:val="28"/>
          <w:lang w:eastAsia="zh-CN" w:bidi="hi-IN"/>
        </w:rPr>
        <w:t>: [команда «Виктория» военно-патриотического клуба им. Алибека Слонова Карджинской СОШ в очередной раз стала победительницей республиканской военно-спортивной игры «Победа» среди старшеклассников]</w:t>
      </w:r>
      <w:r>
        <w:rPr>
          <w:sz w:val="28"/>
          <w:szCs w:val="28"/>
          <w:lang w:eastAsia="zh-CN" w:bidi="hi-IN"/>
        </w:rPr>
        <w:t xml:space="preserve"> // </w:t>
      </w:r>
      <w:r w:rsidRPr="004924A2">
        <w:rPr>
          <w:sz w:val="28"/>
          <w:szCs w:val="28"/>
          <w:lang w:eastAsia="zh-CN" w:bidi="hi-IN"/>
        </w:rPr>
        <w:t>Вперед (Размæ). – 2021. – 10 июня. – С. 4.</w:t>
      </w:r>
    </w:p>
    <w:p w14:paraId="72A9E6A8" w14:textId="77777777" w:rsidR="0041783F" w:rsidRPr="00054963" w:rsidRDefault="0041783F" w:rsidP="0041783F">
      <w:pPr>
        <w:pStyle w:val="a6"/>
        <w:numPr>
          <w:ilvl w:val="0"/>
          <w:numId w:val="4"/>
        </w:numPr>
        <w:ind w:left="-284" w:firstLine="0"/>
        <w:jc w:val="both"/>
        <w:rPr>
          <w:sz w:val="28"/>
          <w:szCs w:val="28"/>
        </w:rPr>
      </w:pPr>
      <w:r w:rsidRPr="004924A2">
        <w:rPr>
          <w:b/>
          <w:bCs/>
          <w:sz w:val="28"/>
          <w:szCs w:val="28"/>
        </w:rPr>
        <w:t xml:space="preserve">Огневский, О. </w:t>
      </w:r>
      <w:r w:rsidRPr="004924A2">
        <w:rPr>
          <w:sz w:val="28"/>
          <w:szCs w:val="28"/>
        </w:rPr>
        <w:t>Здесь собрались все родные по духу – учителя и ученики : [беседа с директором Дигорской детской школы искусств Олегом Огневским / записала З. Рамонова]</w:t>
      </w:r>
      <w:r>
        <w:rPr>
          <w:sz w:val="28"/>
          <w:szCs w:val="28"/>
        </w:rPr>
        <w:t xml:space="preserve"> // </w:t>
      </w:r>
      <w:r w:rsidRPr="004924A2">
        <w:rPr>
          <w:sz w:val="28"/>
          <w:szCs w:val="28"/>
        </w:rPr>
        <w:t>Вести Дигории (Дигори хабæрттæ). – 2021. – 1 июня. – С. 2.</w:t>
      </w:r>
    </w:p>
    <w:p w14:paraId="7B02BF0D"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rFonts w:eastAsia="SimSun"/>
          <w:b/>
          <w:sz w:val="28"/>
          <w:szCs w:val="28"/>
          <w:lang w:eastAsia="zh-CN" w:bidi="hi-IN"/>
        </w:rPr>
        <w:t xml:space="preserve">Фæззыгон каникултæ рагацау райдыдтой </w:t>
      </w:r>
      <w:r w:rsidRPr="00D63BC7">
        <w:rPr>
          <w:rFonts w:eastAsia="SimSun"/>
          <w:sz w:val="28"/>
          <w:szCs w:val="28"/>
          <w:lang w:eastAsia="zh-CN" w:bidi="hi-IN"/>
        </w:rPr>
        <w:t>// Рæстдзинад. – 2021. – 19 окт. – Ф. 1.</w:t>
      </w:r>
    </w:p>
    <w:p w14:paraId="33685806" w14:textId="77777777" w:rsidR="0041783F" w:rsidRPr="00D63BC7" w:rsidRDefault="0041783F" w:rsidP="0041783F">
      <w:pPr>
        <w:pStyle w:val="a6"/>
        <w:tabs>
          <w:tab w:val="left" w:pos="0"/>
        </w:tabs>
        <w:ind w:left="-284"/>
        <w:jc w:val="both"/>
        <w:rPr>
          <w:rFonts w:eastAsia="SimSun"/>
          <w:sz w:val="28"/>
          <w:szCs w:val="28"/>
          <w:lang w:eastAsia="zh-CN" w:bidi="hi-IN"/>
        </w:rPr>
      </w:pPr>
      <w:r w:rsidRPr="00D63BC7">
        <w:rPr>
          <w:rFonts w:eastAsia="SimSun"/>
          <w:sz w:val="28"/>
          <w:szCs w:val="28"/>
          <w:lang w:eastAsia="zh-CN" w:bidi="hi-IN"/>
        </w:rPr>
        <w:t>Осенние каникулы начались раньше положенного [в общеобразовательных школах, из-за распространения инфекции ковида среди населения республики].</w:t>
      </w:r>
    </w:p>
    <w:p w14:paraId="4505B339" w14:textId="77777777" w:rsidR="0041783F" w:rsidRPr="00054963"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От конкурса до профессии :</w:t>
      </w:r>
      <w:r w:rsidRPr="004924A2">
        <w:rPr>
          <w:sz w:val="28"/>
          <w:szCs w:val="28"/>
          <w:lang w:eastAsia="zh-CN" w:bidi="hi-IN"/>
        </w:rPr>
        <w:t xml:space="preserve"> [об итогах конкурсов «Я – учитель» и «Лучший классный вожатый», в которых принимали участие школьники / подготовила М. Макоева]</w:t>
      </w:r>
      <w:r>
        <w:rPr>
          <w:sz w:val="28"/>
          <w:szCs w:val="28"/>
          <w:lang w:eastAsia="zh-CN" w:bidi="hi-IN"/>
        </w:rPr>
        <w:t xml:space="preserve"> // </w:t>
      </w:r>
      <w:r w:rsidRPr="004924A2">
        <w:rPr>
          <w:sz w:val="28"/>
          <w:szCs w:val="28"/>
          <w:lang w:eastAsia="zh-CN" w:bidi="hi-IN"/>
        </w:rPr>
        <w:t>Северная Осетия. – 2021. – 19 мая. – С. 4.</w:t>
      </w:r>
    </w:p>
    <w:p w14:paraId="06B971C5" w14:textId="77777777" w:rsidR="0041783F" w:rsidRDefault="0041783F" w:rsidP="0041783F">
      <w:pPr>
        <w:pStyle w:val="a6"/>
        <w:numPr>
          <w:ilvl w:val="0"/>
          <w:numId w:val="4"/>
        </w:numPr>
        <w:tabs>
          <w:tab w:val="left" w:pos="284"/>
        </w:tabs>
        <w:spacing w:line="276" w:lineRule="auto"/>
        <w:ind w:left="-284" w:firstLine="0"/>
        <w:jc w:val="both"/>
        <w:rPr>
          <w:sz w:val="28"/>
          <w:szCs w:val="28"/>
        </w:rPr>
      </w:pPr>
      <w:r w:rsidRPr="004924A2">
        <w:rPr>
          <w:b/>
          <w:bCs/>
          <w:sz w:val="28"/>
          <w:szCs w:val="28"/>
        </w:rPr>
        <w:t>Хъӕбатыр ирвӕзынгӕнӕг</w:t>
      </w:r>
      <w:r>
        <w:rPr>
          <w:sz w:val="28"/>
          <w:szCs w:val="28"/>
        </w:rPr>
        <w:t xml:space="preserve"> // </w:t>
      </w:r>
      <w:r w:rsidRPr="004924A2">
        <w:rPr>
          <w:sz w:val="28"/>
          <w:szCs w:val="28"/>
        </w:rPr>
        <w:t>Рӕстдзинад. – 2021. – 3 апр. – Ф. 3</w:t>
      </w:r>
    </w:p>
    <w:p w14:paraId="134E40CD" w14:textId="77777777" w:rsidR="0041783F" w:rsidRDefault="0041783F" w:rsidP="0041783F">
      <w:pPr>
        <w:pStyle w:val="a6"/>
        <w:tabs>
          <w:tab w:val="left" w:pos="284"/>
        </w:tabs>
        <w:spacing w:line="276" w:lineRule="auto"/>
        <w:ind w:left="-284"/>
        <w:jc w:val="both"/>
        <w:rPr>
          <w:sz w:val="28"/>
          <w:szCs w:val="28"/>
        </w:rPr>
      </w:pPr>
      <w:r>
        <w:rPr>
          <w:sz w:val="28"/>
          <w:szCs w:val="28"/>
        </w:rPr>
        <w:t>Отважный спасатель</w:t>
      </w:r>
      <w:r w:rsidRPr="002C0F86">
        <w:rPr>
          <w:sz w:val="28"/>
          <w:szCs w:val="28"/>
        </w:rPr>
        <w:t xml:space="preserve"> [третьеклас</w:t>
      </w:r>
      <w:r>
        <w:rPr>
          <w:sz w:val="28"/>
          <w:szCs w:val="28"/>
        </w:rPr>
        <w:t>сник 5-й гимназии Артур Мириков</w:t>
      </w:r>
      <w:r w:rsidRPr="002C0F86">
        <w:rPr>
          <w:sz w:val="28"/>
          <w:szCs w:val="28"/>
        </w:rPr>
        <w:t xml:space="preserve"> спас тонувшего 7-летнего мальчика].</w:t>
      </w:r>
    </w:p>
    <w:p w14:paraId="3C18AEB9" w14:textId="77777777" w:rsidR="0041783F" w:rsidRPr="00054963"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 xml:space="preserve">Отдых с инновациями </w:t>
      </w:r>
      <w:r w:rsidRPr="007C41E6">
        <w:rPr>
          <w:rFonts w:eastAsia="SimSun"/>
          <w:sz w:val="28"/>
          <w:szCs w:val="28"/>
          <w:lang w:eastAsia="zh-CN" w:bidi="hi-IN"/>
        </w:rPr>
        <w:t>: [о мастер-классах наставников мобильного «Кванториума» в детских оздоровительных лагерях] // Слово. – 2021. – 9 июля. – С. 10 : фото.</w:t>
      </w:r>
    </w:p>
    <w:p w14:paraId="19F3B62B"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Открылся первый школьный «Кванториум</w:t>
      </w:r>
      <w:r w:rsidRPr="007C41E6">
        <w:rPr>
          <w:bCs/>
          <w:sz w:val="28"/>
          <w:szCs w:val="28"/>
        </w:rPr>
        <w:t>» : [во Владикавказе на базе школы №27 открылся первый школьный детский технопарк] // Слово. – 2021. – 14 сент. – С. 5.</w:t>
      </w:r>
    </w:p>
    <w:p w14:paraId="35A0439F"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Равдыст байгом</w:t>
      </w:r>
      <w:r>
        <w:rPr>
          <w:b/>
          <w:sz w:val="28"/>
          <w:szCs w:val="28"/>
        </w:rPr>
        <w:t xml:space="preserve"> // </w:t>
      </w:r>
      <w:r w:rsidRPr="004924A2">
        <w:rPr>
          <w:sz w:val="28"/>
          <w:szCs w:val="28"/>
        </w:rPr>
        <w:t>Рӕстдзинад. – 2021. – 5 июнь. – Ф. 2.</w:t>
      </w:r>
    </w:p>
    <w:p w14:paraId="604F06D9" w14:textId="77777777" w:rsidR="0041783F" w:rsidRPr="00054963" w:rsidRDefault="0041783F" w:rsidP="0041783F">
      <w:pPr>
        <w:pStyle w:val="a6"/>
        <w:spacing w:line="276" w:lineRule="auto"/>
        <w:ind w:left="-284"/>
        <w:jc w:val="both"/>
        <w:rPr>
          <w:sz w:val="28"/>
          <w:szCs w:val="28"/>
        </w:rPr>
      </w:pPr>
      <w:r w:rsidRPr="002C0F86">
        <w:rPr>
          <w:sz w:val="28"/>
          <w:szCs w:val="28"/>
        </w:rPr>
        <w:t>Открытие выставки [детского рисунк</w:t>
      </w:r>
      <w:r>
        <w:rPr>
          <w:sz w:val="28"/>
          <w:szCs w:val="28"/>
        </w:rPr>
        <w:t>а «Голос детства» в г. Моздоке].</w:t>
      </w:r>
    </w:p>
    <w:p w14:paraId="52C695BD" w14:textId="77777777" w:rsidR="0041783F" w:rsidRPr="002C0F8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Пагиева, Ф. </w:t>
      </w:r>
      <w:r>
        <w:rPr>
          <w:sz w:val="28"/>
          <w:szCs w:val="28"/>
        </w:rPr>
        <w:t>Творческое «Вдохновение» : [об инклюзивном театре «Вдохновение» и юных воспитанниках Центра детского творчества им. К. Пагиева г. Алагира : рассказывает руководитель творческих коллективов, заместитель председателя регионального отделения союза театральных деятелей Ф. Пагиева / записала З. Кайтова] //  Северная Осетия. – 2021. – 20 янв. – С. 6.</w:t>
      </w:r>
    </w:p>
    <w:p w14:paraId="276B448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Пахомова, В. </w:t>
      </w:r>
      <w:r w:rsidRPr="004924A2">
        <w:rPr>
          <w:sz w:val="28"/>
          <w:szCs w:val="28"/>
          <w:lang w:eastAsia="zh-CN" w:bidi="hi-IN"/>
        </w:rPr>
        <w:t>Будущие защитники природы : [воспитанники ДСЮН г. Дигоры участвовали в республиканском конкурсе юных экологов] / Вероника Пахомова</w:t>
      </w:r>
      <w:r>
        <w:rPr>
          <w:sz w:val="28"/>
          <w:szCs w:val="28"/>
          <w:lang w:eastAsia="zh-CN" w:bidi="hi-IN"/>
        </w:rPr>
        <w:t xml:space="preserve"> // </w:t>
      </w:r>
      <w:r w:rsidRPr="004924A2">
        <w:rPr>
          <w:sz w:val="28"/>
          <w:szCs w:val="28"/>
          <w:lang w:eastAsia="zh-CN" w:bidi="hi-IN"/>
        </w:rPr>
        <w:t>Вести Дигории (Дигори хабæрттæ). – 2021. – 5 июня. – С. 2.</w:t>
      </w:r>
    </w:p>
    <w:p w14:paraId="593008B1" w14:textId="77777777" w:rsidR="0041783F" w:rsidRPr="00054963"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Пахомова, В. </w:t>
      </w:r>
      <w:r w:rsidRPr="00D63BC7">
        <w:rPr>
          <w:bCs/>
          <w:sz w:val="28"/>
          <w:szCs w:val="28"/>
        </w:rPr>
        <w:t>Дигора – Севастополь : [по инициативе Патриотического клуба «Родина» состоялся видеомост между школами №2 г. Дигоры и №4 г. Севастополя] / Вероника Пахомова // Дигори хабæрттæ (Вести Дигории). – 2021. – 16 дек. – С. 1.</w:t>
      </w:r>
    </w:p>
    <w:p w14:paraId="22CA437F"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Пахомова, В. </w:t>
      </w:r>
      <w:r w:rsidRPr="004924A2">
        <w:rPr>
          <w:sz w:val="28"/>
          <w:szCs w:val="28"/>
          <w:lang w:eastAsia="zh-CN" w:bidi="hi-IN"/>
        </w:rPr>
        <w:t>«Легенда о древних индейцах» : [в школе №3 г. Дигоры состоялась премьера спектакля «Легенда о древних индейцах», с участием учеников школы] / В. Пахомова</w:t>
      </w:r>
      <w:r>
        <w:rPr>
          <w:sz w:val="28"/>
          <w:szCs w:val="28"/>
          <w:lang w:eastAsia="zh-CN" w:bidi="hi-IN"/>
        </w:rPr>
        <w:t xml:space="preserve"> // </w:t>
      </w:r>
      <w:r w:rsidRPr="004924A2">
        <w:rPr>
          <w:sz w:val="28"/>
          <w:szCs w:val="28"/>
          <w:lang w:eastAsia="zh-CN" w:bidi="hi-IN"/>
        </w:rPr>
        <w:t>Северная Осетия. – 2021. – 8 апр. – С. 3.</w:t>
      </w:r>
    </w:p>
    <w:p w14:paraId="448C26C5"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Пахомова, В. </w:t>
      </w:r>
      <w:r w:rsidRPr="004924A2">
        <w:rPr>
          <w:bCs/>
          <w:sz w:val="28"/>
          <w:szCs w:val="28"/>
        </w:rPr>
        <w:t>На школьной сцене – «Легенда о древних индейцах» :  [премьера состоялась в школе №3 г. Дигоры, посвященная дружбе народов] / Вероника Пахомова</w:t>
      </w:r>
      <w:r>
        <w:rPr>
          <w:bCs/>
          <w:sz w:val="28"/>
          <w:szCs w:val="28"/>
        </w:rPr>
        <w:t xml:space="preserve"> // </w:t>
      </w:r>
      <w:r w:rsidRPr="004924A2">
        <w:rPr>
          <w:bCs/>
          <w:sz w:val="28"/>
          <w:szCs w:val="28"/>
        </w:rPr>
        <w:t>Дигори хабæрттæ (Вести Дигории). – 2021. – 6 апр. – С. 3.</w:t>
      </w:r>
    </w:p>
    <w:p w14:paraId="4FB81FEB"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Фыццаг республикон медиафестивал</w:t>
      </w:r>
      <w:r>
        <w:rPr>
          <w:sz w:val="28"/>
          <w:szCs w:val="28"/>
        </w:rPr>
        <w:t xml:space="preserve"> // </w:t>
      </w:r>
      <w:r w:rsidRPr="004924A2">
        <w:rPr>
          <w:sz w:val="28"/>
          <w:szCs w:val="28"/>
        </w:rPr>
        <w:t>Рӕстдзинад. – 2021. – 6 апр. – Ф. 2.</w:t>
      </w:r>
    </w:p>
    <w:p w14:paraId="65AD57BB" w14:textId="77777777" w:rsidR="0041783F" w:rsidRDefault="0041783F" w:rsidP="0041783F">
      <w:pPr>
        <w:pStyle w:val="a6"/>
        <w:spacing w:line="276" w:lineRule="auto"/>
        <w:ind w:left="-284"/>
        <w:jc w:val="both"/>
        <w:rPr>
          <w:sz w:val="28"/>
          <w:szCs w:val="28"/>
        </w:rPr>
      </w:pPr>
      <w:r w:rsidRPr="002C0F86">
        <w:rPr>
          <w:sz w:val="28"/>
          <w:szCs w:val="28"/>
        </w:rPr>
        <w:t>Первый в республике медиафестиваль : [«Медиакласс» прошел среди учащихся республики].</w:t>
      </w:r>
    </w:p>
    <w:p w14:paraId="460B8736"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Петрова, А.</w:t>
      </w:r>
      <w:r w:rsidRPr="007C41E6">
        <w:rPr>
          <w:sz w:val="28"/>
          <w:szCs w:val="28"/>
          <w:lang w:eastAsia="zh-CN" w:bidi="hi-IN"/>
        </w:rPr>
        <w:t xml:space="preserve"> Добрых перемен много : [о завершении ремонтных работ и подготовке к началу учебного года в Алагирской детской школе искусств] / А. Петрова // Сæуæхсид (Заря). – 2021. – 17 авг. – С. 1.</w:t>
      </w:r>
    </w:p>
    <w:p w14:paraId="434EFA22" w14:textId="77777777" w:rsidR="0041783F" w:rsidRPr="00054963"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Пиленгас, А.</w:t>
      </w:r>
      <w:r w:rsidRPr="007C41E6">
        <w:rPr>
          <w:sz w:val="28"/>
          <w:szCs w:val="28"/>
        </w:rPr>
        <w:t xml:space="preserve"> Юные друзья пограничников : [о посвящении учеников 7 класса СОШ №3 г. Алагира в юные друзья пограничников] / Александр Пиленгас // Северная Осетия. – 2021. – 9 сент. – С. 5.</w:t>
      </w:r>
    </w:p>
    <w:p w14:paraId="47DECA2F"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Питание в школе должно быть качественным</w:t>
      </w:r>
      <w:r w:rsidRPr="00D63BC7">
        <w:rPr>
          <w:sz w:val="28"/>
          <w:szCs w:val="28"/>
        </w:rPr>
        <w:t xml:space="preserve"> : [Председатель Правительства Б. Джанаев посетил СОШ №40, а также ОАО «Владикавказский комбинат питания»] // Северная Осетия. – 2021. – 11 нояб. – С. 2.</w:t>
      </w:r>
    </w:p>
    <w:p w14:paraId="48FF5320"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Плиты, З.</w:t>
      </w:r>
      <w:r w:rsidRPr="004924A2">
        <w:rPr>
          <w:bCs/>
          <w:sz w:val="28"/>
          <w:szCs w:val="28"/>
        </w:rPr>
        <w:t xml:space="preserve"> «Арт нысантӕ: ног бӕрзӕндтӕм» / Плиты Зӕлинӕ</w:t>
      </w:r>
      <w:r>
        <w:rPr>
          <w:bCs/>
          <w:sz w:val="28"/>
          <w:szCs w:val="28"/>
        </w:rPr>
        <w:t xml:space="preserve"> // </w:t>
      </w:r>
      <w:r w:rsidRPr="004924A2">
        <w:rPr>
          <w:bCs/>
          <w:sz w:val="28"/>
          <w:szCs w:val="28"/>
        </w:rPr>
        <w:t>Рӕстдзинад. – 2021. – 22 апр. – Ф. 3.</w:t>
      </w:r>
    </w:p>
    <w:p w14:paraId="0624DB9A" w14:textId="77777777" w:rsidR="0041783F" w:rsidRPr="002C0F86" w:rsidRDefault="0041783F" w:rsidP="0041783F">
      <w:pPr>
        <w:pStyle w:val="a6"/>
        <w:tabs>
          <w:tab w:val="left" w:pos="0"/>
        </w:tabs>
        <w:ind w:left="-284"/>
        <w:jc w:val="both"/>
        <w:rPr>
          <w:bCs/>
          <w:sz w:val="28"/>
          <w:szCs w:val="28"/>
        </w:rPr>
      </w:pPr>
      <w:r w:rsidRPr="002C0F86">
        <w:rPr>
          <w:bCs/>
          <w:sz w:val="28"/>
          <w:szCs w:val="28"/>
        </w:rPr>
        <w:t>Плиева, З. «Арт цели: к новым высотам» : [в рамках программы по работе с талантливыми детьми в с. Хумалаг на базе средней школы педагоги из  Лицея искусств начали работу по выявлению особо одаренных детей</w:t>
      </w:r>
      <w:r w:rsidRPr="002C0F86">
        <w:rPr>
          <w:b/>
          <w:sz w:val="28"/>
          <w:szCs w:val="28"/>
        </w:rPr>
        <w:t>].</w:t>
      </w:r>
    </w:p>
    <w:p w14:paraId="4F0968C7"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Плиева,</w:t>
      </w:r>
      <w:r w:rsidRPr="004924A2">
        <w:rPr>
          <w:sz w:val="28"/>
          <w:szCs w:val="28"/>
          <w:lang w:eastAsia="zh-CN" w:bidi="hi-IN"/>
        </w:rPr>
        <w:t xml:space="preserve"> З. Новые горизонты «</w:t>
      </w:r>
      <w:r w:rsidRPr="004924A2">
        <w:rPr>
          <w:sz w:val="28"/>
          <w:szCs w:val="28"/>
          <w:lang w:val="en-US" w:eastAsia="zh-CN" w:bidi="hi-IN"/>
        </w:rPr>
        <w:t>Art</w:t>
      </w:r>
      <w:r w:rsidRPr="004924A2">
        <w:rPr>
          <w:sz w:val="28"/>
          <w:szCs w:val="28"/>
          <w:lang w:eastAsia="zh-CN" w:bidi="hi-IN"/>
        </w:rPr>
        <w:t xml:space="preserve"> - перспективы» [пилотного проекта «Филиал Республиканского лицея искусств в средней общеобразовательной школе им. С. Кокаева с. Хумалаг»] / З. Плиева</w:t>
      </w:r>
      <w:r>
        <w:rPr>
          <w:sz w:val="28"/>
          <w:szCs w:val="28"/>
          <w:lang w:eastAsia="zh-CN" w:bidi="hi-IN"/>
        </w:rPr>
        <w:t xml:space="preserve"> // </w:t>
      </w:r>
      <w:r w:rsidRPr="004924A2">
        <w:rPr>
          <w:sz w:val="28"/>
          <w:szCs w:val="28"/>
          <w:lang w:eastAsia="zh-CN" w:bidi="hi-IN"/>
        </w:rPr>
        <w:t>Северная Осетия. – 2021. – 21 апр. – С. 3.</w:t>
      </w:r>
    </w:p>
    <w:p w14:paraId="37057F39" w14:textId="77777777" w:rsidR="0041783F" w:rsidRPr="00054963"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Плиева, З.</w:t>
      </w:r>
      <w:r w:rsidRPr="004924A2">
        <w:rPr>
          <w:sz w:val="28"/>
          <w:szCs w:val="28"/>
          <w:lang w:eastAsia="zh-CN" w:bidi="hi-IN"/>
        </w:rPr>
        <w:t xml:space="preserve"> Праздник Терпсихоры : [в Республиканском лицее искусств состоялся мастер-класс примы-балерины Мариинского театра, народной артистки России Юлии Махалиной для юных танцовщиц лицея] / Залина Плиева</w:t>
      </w:r>
      <w:r>
        <w:rPr>
          <w:sz w:val="28"/>
          <w:szCs w:val="28"/>
          <w:lang w:eastAsia="zh-CN" w:bidi="hi-IN"/>
        </w:rPr>
        <w:t xml:space="preserve"> // </w:t>
      </w:r>
      <w:r w:rsidRPr="004924A2">
        <w:rPr>
          <w:sz w:val="28"/>
          <w:szCs w:val="28"/>
          <w:lang w:eastAsia="zh-CN" w:bidi="hi-IN"/>
        </w:rPr>
        <w:t>Северная Осетия. – 2021. – 30 апр. – С. 16.</w:t>
      </w:r>
    </w:p>
    <w:p w14:paraId="68EE7AE2"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Победитель</w:t>
      </w:r>
      <w:r>
        <w:rPr>
          <w:rFonts w:eastAsia="SimSun"/>
          <w:b/>
          <w:bCs/>
          <w:sz w:val="28"/>
          <w:szCs w:val="28"/>
          <w:lang w:eastAsia="zh-CN" w:bidi="hi-IN"/>
        </w:rPr>
        <w:t xml:space="preserve"> </w:t>
      </w:r>
      <w:r w:rsidRPr="007C41E6">
        <w:rPr>
          <w:rFonts w:eastAsia="SimSun"/>
          <w:b/>
          <w:bCs/>
          <w:sz w:val="28"/>
          <w:szCs w:val="28"/>
          <w:lang w:eastAsia="zh-CN" w:bidi="hi-IN"/>
        </w:rPr>
        <w:t>конкурса «Школа – 2021»</w:t>
      </w:r>
      <w:r w:rsidRPr="007C41E6">
        <w:rPr>
          <w:rFonts w:eastAsia="SimSun"/>
          <w:sz w:val="28"/>
          <w:szCs w:val="28"/>
          <w:lang w:eastAsia="zh-CN" w:bidi="hi-IN"/>
        </w:rPr>
        <w:t xml:space="preserve"> : [МКОУ СОШ №1 ст-цы Змейской им. Героя Советского Союза А.А. Бондаря] // Размæ (Вперед). – 2021. – 10 июля. – С. 3.</w:t>
      </w:r>
    </w:p>
    <w:p w14:paraId="1FED0D64" w14:textId="77777777" w:rsidR="0041783F" w:rsidRPr="00054963"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Покорители интеллектуального олимпа </w:t>
      </w:r>
      <w:r w:rsidRPr="007C41E6">
        <w:rPr>
          <w:sz w:val="28"/>
          <w:szCs w:val="28"/>
          <w:lang w:eastAsia="zh-CN" w:bidi="hi-IN"/>
        </w:rPr>
        <w:t xml:space="preserve">[всероссийской гуманитарной телевизионной олимпиады «Умницы и умники», выпускницы владикавказских школ </w:t>
      </w:r>
      <w:r w:rsidRPr="00953251">
        <w:rPr>
          <w:sz w:val="28"/>
          <w:szCs w:val="28"/>
          <w:lang w:eastAsia="zh-CN" w:bidi="hi-IN"/>
        </w:rPr>
        <w:t>Анна Козаева</w:t>
      </w:r>
      <w:r>
        <w:rPr>
          <w:sz w:val="28"/>
          <w:szCs w:val="28"/>
          <w:lang w:eastAsia="zh-CN" w:bidi="hi-IN"/>
        </w:rPr>
        <w:t xml:space="preserve"> 1-е место</w:t>
      </w:r>
      <w:r w:rsidRPr="00953251">
        <w:rPr>
          <w:sz w:val="28"/>
          <w:szCs w:val="28"/>
          <w:lang w:eastAsia="zh-CN" w:bidi="hi-IN"/>
        </w:rPr>
        <w:t xml:space="preserve"> и Анна Козаева</w:t>
      </w:r>
      <w:r>
        <w:rPr>
          <w:sz w:val="28"/>
          <w:szCs w:val="28"/>
          <w:lang w:eastAsia="zh-CN" w:bidi="hi-IN"/>
        </w:rPr>
        <w:t xml:space="preserve"> 2-е место</w:t>
      </w:r>
      <w:r w:rsidRPr="007C41E6">
        <w:rPr>
          <w:sz w:val="28"/>
          <w:szCs w:val="28"/>
          <w:lang w:eastAsia="zh-CN" w:bidi="hi-IN"/>
        </w:rPr>
        <w:t>]</w:t>
      </w:r>
      <w:r w:rsidRPr="007C41E6">
        <w:rPr>
          <w:sz w:val="28"/>
          <w:szCs w:val="28"/>
        </w:rPr>
        <w:t xml:space="preserve"> // Северная Осетия. – 2021. – 1 июля. – С. 4.</w:t>
      </w:r>
    </w:p>
    <w:p w14:paraId="64276E46"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Т</w:t>
      </w:r>
      <w:r>
        <w:rPr>
          <w:b/>
          <w:bCs/>
          <w:sz w:val="28"/>
          <w:szCs w:val="28"/>
        </w:rPr>
        <w:t xml:space="preserve">елеолимпиадӕйы </w:t>
      </w:r>
      <w:r w:rsidRPr="004924A2">
        <w:rPr>
          <w:b/>
          <w:bCs/>
          <w:sz w:val="28"/>
          <w:szCs w:val="28"/>
        </w:rPr>
        <w:t>уӕлахиздзау ӕмӕ призер</w:t>
      </w:r>
      <w:r>
        <w:rPr>
          <w:sz w:val="28"/>
          <w:szCs w:val="28"/>
        </w:rPr>
        <w:t xml:space="preserve"> // </w:t>
      </w:r>
      <w:r w:rsidRPr="004924A2">
        <w:rPr>
          <w:sz w:val="28"/>
          <w:szCs w:val="28"/>
        </w:rPr>
        <w:t>Рӕстдзинад. – 2021. – 9 апр. – Ф. 2.</w:t>
      </w:r>
    </w:p>
    <w:p w14:paraId="57BE4F11" w14:textId="77777777" w:rsidR="0041783F" w:rsidRDefault="0041783F" w:rsidP="0041783F">
      <w:pPr>
        <w:pStyle w:val="a6"/>
        <w:spacing w:line="276" w:lineRule="auto"/>
        <w:ind w:left="-284"/>
        <w:jc w:val="both"/>
        <w:rPr>
          <w:sz w:val="28"/>
          <w:szCs w:val="28"/>
        </w:rPr>
      </w:pPr>
      <w:r w:rsidRPr="002C0F86">
        <w:rPr>
          <w:sz w:val="28"/>
          <w:szCs w:val="28"/>
        </w:rPr>
        <w:t>Победитель теле</w:t>
      </w:r>
      <w:r>
        <w:rPr>
          <w:sz w:val="28"/>
          <w:szCs w:val="28"/>
        </w:rPr>
        <w:t>ол</w:t>
      </w:r>
      <w:r w:rsidRPr="002C0F86">
        <w:rPr>
          <w:sz w:val="28"/>
          <w:szCs w:val="28"/>
        </w:rPr>
        <w:t>импиады и призер [ученица 11-го класса школы №31 пос. Заводской Анна Артуровна Козаева стала призером телепередачи «Умники и умницы»].</w:t>
      </w:r>
    </w:p>
    <w:p w14:paraId="3AEC1EA3"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 xml:space="preserve">Мастер-класстæ скодтой </w:t>
      </w:r>
      <w:r w:rsidRPr="00D63BC7">
        <w:rPr>
          <w:rFonts w:eastAsia="SimSun"/>
          <w:sz w:val="28"/>
          <w:szCs w:val="28"/>
          <w:lang w:eastAsia="zh-CN" w:bidi="hi-IN"/>
        </w:rPr>
        <w:t>// Рæстдзинад. – 2021. – 2 окт. – Ф. 2.</w:t>
      </w:r>
    </w:p>
    <w:p w14:paraId="0F60166E" w14:textId="77777777" w:rsidR="0041783F" w:rsidRPr="00054963" w:rsidRDefault="0041783F" w:rsidP="0041783F">
      <w:pPr>
        <w:pStyle w:val="a6"/>
        <w:tabs>
          <w:tab w:val="left" w:pos="0"/>
        </w:tabs>
        <w:ind w:left="-284"/>
        <w:jc w:val="both"/>
        <w:rPr>
          <w:rFonts w:eastAsia="SimSun"/>
          <w:sz w:val="28"/>
          <w:szCs w:val="28"/>
          <w:lang w:eastAsia="zh-CN" w:bidi="hi-IN"/>
        </w:rPr>
      </w:pPr>
      <w:r>
        <w:rPr>
          <w:rFonts w:eastAsia="SimSun"/>
          <w:sz w:val="28"/>
          <w:szCs w:val="28"/>
          <w:lang w:eastAsia="zh-CN" w:bidi="hi-IN"/>
        </w:rPr>
        <w:t xml:space="preserve">Провели мастер-классы </w:t>
      </w:r>
      <w:r w:rsidRPr="00D63BC7">
        <w:rPr>
          <w:rFonts w:eastAsia="SimSun"/>
          <w:sz w:val="28"/>
          <w:szCs w:val="28"/>
          <w:lang w:eastAsia="zh-CN" w:bidi="hi-IN"/>
        </w:rPr>
        <w:t>[</w:t>
      </w:r>
      <w:r>
        <w:rPr>
          <w:rFonts w:eastAsia="SimSun"/>
          <w:sz w:val="28"/>
          <w:szCs w:val="28"/>
          <w:lang w:eastAsia="zh-CN" w:bidi="hi-IN"/>
        </w:rPr>
        <w:t xml:space="preserve">в </w:t>
      </w:r>
      <w:r w:rsidRPr="00D63BC7">
        <w:rPr>
          <w:rFonts w:eastAsia="SimSun"/>
          <w:sz w:val="28"/>
          <w:szCs w:val="28"/>
          <w:lang w:eastAsia="zh-CN" w:bidi="hi-IN"/>
        </w:rPr>
        <w:t>детском технопарке «Кванториум» для старшеклассников по современным технологиям].</w:t>
      </w:r>
    </w:p>
    <w:p w14:paraId="74492AD0" w14:textId="77777777" w:rsidR="0041783F" w:rsidRDefault="0041783F" w:rsidP="0041783F">
      <w:pPr>
        <w:pStyle w:val="a6"/>
        <w:numPr>
          <w:ilvl w:val="0"/>
          <w:numId w:val="4"/>
        </w:numPr>
        <w:spacing w:line="276" w:lineRule="auto"/>
        <w:ind w:left="-284" w:firstLine="0"/>
        <w:jc w:val="both"/>
        <w:rPr>
          <w:sz w:val="28"/>
          <w:szCs w:val="28"/>
        </w:rPr>
      </w:pPr>
      <w:r w:rsidRPr="004924A2">
        <w:rPr>
          <w:b/>
          <w:sz w:val="28"/>
          <w:szCs w:val="28"/>
        </w:rPr>
        <w:t xml:space="preserve">Псхацъӕты, Л. </w:t>
      </w:r>
      <w:r w:rsidRPr="004924A2">
        <w:rPr>
          <w:bCs/>
          <w:sz w:val="28"/>
          <w:szCs w:val="28"/>
        </w:rPr>
        <w:t>Цӕмӕй нӕ фӕсивӕд Иры фарнӕй хайджын уой / Псхацъӕты Лидӕ</w:t>
      </w:r>
      <w:r>
        <w:rPr>
          <w:bCs/>
          <w:sz w:val="28"/>
          <w:szCs w:val="28"/>
        </w:rPr>
        <w:t xml:space="preserve"> // </w:t>
      </w:r>
      <w:r w:rsidRPr="004924A2">
        <w:rPr>
          <w:sz w:val="28"/>
          <w:szCs w:val="28"/>
        </w:rPr>
        <w:t>Рӕстдзинад. – 2021. – 3 апр. – Ф. 3.</w:t>
      </w:r>
    </w:p>
    <w:p w14:paraId="35FC57E3" w14:textId="77777777" w:rsidR="0041783F" w:rsidRPr="002C0F86" w:rsidRDefault="0041783F" w:rsidP="0041783F">
      <w:pPr>
        <w:pStyle w:val="a6"/>
        <w:spacing w:line="276" w:lineRule="auto"/>
        <w:ind w:left="-284"/>
        <w:jc w:val="both"/>
        <w:rPr>
          <w:sz w:val="28"/>
          <w:szCs w:val="28"/>
        </w:rPr>
      </w:pPr>
      <w:r w:rsidRPr="002C0F86">
        <w:rPr>
          <w:sz w:val="28"/>
          <w:szCs w:val="28"/>
        </w:rPr>
        <w:t xml:space="preserve">Псхациева, Л. Наша молодежь, воспитывающаяся на лучших традициях Осетии : [о наставлении </w:t>
      </w:r>
      <w:r>
        <w:rPr>
          <w:sz w:val="28"/>
          <w:szCs w:val="28"/>
        </w:rPr>
        <w:t>ученика 11-го класса, обращенном</w:t>
      </w:r>
      <w:r w:rsidRPr="002C0F86">
        <w:rPr>
          <w:sz w:val="28"/>
          <w:szCs w:val="28"/>
        </w:rPr>
        <w:t xml:space="preserve"> к своим ровесникам]. </w:t>
      </w:r>
    </w:p>
    <w:p w14:paraId="2CC46FB7"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Равняйсь! Смирно! </w:t>
      </w:r>
      <w:r>
        <w:rPr>
          <w:sz w:val="28"/>
          <w:szCs w:val="28"/>
        </w:rPr>
        <w:t>: [команда школы с. Карджин Кировского района стала победительницей IX  Республиканского сбора кадетских классов и военно-патриотических клубов и объединений, посвященного памяти Героев РФ, уроженцев Северной Осетии] //  Северная Осетия. – 2021. – 25 февр. – С. 4.</w:t>
      </w:r>
    </w:p>
    <w:p w14:paraId="06FE8791"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Родные мотивы</w:t>
      </w:r>
      <w:r w:rsidRPr="00D63BC7">
        <w:rPr>
          <w:bCs/>
          <w:sz w:val="28"/>
          <w:szCs w:val="28"/>
        </w:rPr>
        <w:t xml:space="preserve"> : [ансамбль «Фарн», созданный при мастерской по изготовлению осетинских музыкальных инструментов СОШ №1 с. Тарского порадовал гостей своим творчеством] // Фидиуæг (Глашатай). – 2021. – 9 дек. – С. 3.</w:t>
      </w:r>
    </w:p>
    <w:p w14:paraId="6DA36F1C" w14:textId="77777777" w:rsidR="0041783F" w:rsidRPr="00054963"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Романова, Н. </w:t>
      </w:r>
      <w:r>
        <w:rPr>
          <w:sz w:val="28"/>
          <w:szCs w:val="28"/>
        </w:rPr>
        <w:t>Скромный герой Артур Мириков : [ученик третьего класса владикавказской гимназии №5 А. Мириков спас 7-летнего мальчика, который провалился под лед] / Н. Романова //  Северная Осетия. – 2021. – 3 марта. – С. 6.</w:t>
      </w:r>
    </w:p>
    <w:p w14:paraId="31EA702C" w14:textId="77777777" w:rsidR="0041783F" w:rsidRPr="00054963"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Руководитель «Кванториума-15» - в числе лауреатов </w:t>
      </w:r>
      <w:r w:rsidRPr="007C41E6">
        <w:rPr>
          <w:sz w:val="28"/>
          <w:szCs w:val="28"/>
          <w:lang w:eastAsia="zh-CN" w:bidi="hi-IN"/>
        </w:rPr>
        <w:t xml:space="preserve">: [Алексей Котец вошел в число лауреатов премии Правительства РСО-А в области молодежной политики </w:t>
      </w:r>
      <w:r w:rsidRPr="007C41E6">
        <w:rPr>
          <w:rFonts w:eastAsia="SimSun"/>
          <w:sz w:val="28"/>
          <w:szCs w:val="28"/>
          <w:lang w:eastAsia="zh-CN" w:bidi="hi-IN"/>
        </w:rPr>
        <w:t>/ подготовила Н. Галаова</w:t>
      </w:r>
      <w:r w:rsidRPr="007C41E6">
        <w:rPr>
          <w:sz w:val="28"/>
          <w:szCs w:val="28"/>
          <w:lang w:eastAsia="zh-CN" w:bidi="hi-IN"/>
        </w:rPr>
        <w:t xml:space="preserve">] </w:t>
      </w:r>
      <w:r w:rsidRPr="007C41E6">
        <w:rPr>
          <w:sz w:val="28"/>
          <w:szCs w:val="28"/>
        </w:rPr>
        <w:t>// Северная Осетия. – 2021. – 20 июля. – С. 2.</w:t>
      </w:r>
    </w:p>
    <w:p w14:paraId="09DE0A26"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Рязанов, В. </w:t>
      </w:r>
      <w:r w:rsidRPr="004924A2">
        <w:rPr>
          <w:sz w:val="28"/>
          <w:szCs w:val="28"/>
          <w:lang w:eastAsia="zh-CN" w:bidi="hi-IN"/>
        </w:rPr>
        <w:t>С днем рождения, школа! : [о торжественном открытии во Владикавказе МБОУ «СОШМ №44 им. В. Кудзоева»] / Всеволод Рязанов</w:t>
      </w:r>
      <w:r>
        <w:rPr>
          <w:sz w:val="28"/>
          <w:szCs w:val="28"/>
          <w:lang w:eastAsia="zh-CN" w:bidi="hi-IN"/>
        </w:rPr>
        <w:t xml:space="preserve"> // </w:t>
      </w:r>
      <w:r w:rsidRPr="004924A2">
        <w:rPr>
          <w:sz w:val="28"/>
          <w:szCs w:val="28"/>
          <w:lang w:eastAsia="zh-CN" w:bidi="hi-IN"/>
        </w:rPr>
        <w:t>Северная Осетия. – 2021. – 6 апр. – С. 1.</w:t>
      </w:r>
    </w:p>
    <w:p w14:paraId="26381631" w14:textId="77777777" w:rsidR="0041783F" w:rsidRPr="00293BBA"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С честью нести имя героя : [</w:t>
      </w:r>
      <w:r w:rsidRPr="00D63BC7">
        <w:rPr>
          <w:sz w:val="28"/>
          <w:szCs w:val="28"/>
          <w:lang w:eastAsia="zh-CN" w:bidi="hi-IN"/>
        </w:rPr>
        <w:t>о присвоении имени Героя Российской Федерации сержанта Ирины Яниной шестому классу школы № 14 города Владикавказа] // Владикавказ. – 2021. – 5 сент. – С. 12.</w:t>
      </w:r>
    </w:p>
    <w:p w14:paraId="50B82D1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Сабанов, И</w:t>
      </w:r>
      <w:r>
        <w:rPr>
          <w:sz w:val="28"/>
          <w:szCs w:val="28"/>
        </w:rPr>
        <w:t>. Изобразительное искусство с аланским характером : [беседа  с художником, учителем ИЗО Аланской гимназии Ирбеком Сабановым / записала Е. Джиоева] //  Владикавказ. – 2021. – 18 февр. – С. 4.</w:t>
      </w:r>
    </w:p>
    <w:p w14:paraId="44A6BCA6"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 xml:space="preserve">Сæлбиты-Колыты, И. </w:t>
      </w:r>
      <w:r w:rsidRPr="004924A2">
        <w:rPr>
          <w:sz w:val="28"/>
          <w:szCs w:val="28"/>
          <w:lang w:eastAsia="zh-CN" w:bidi="hi-IN"/>
        </w:rPr>
        <w:t>Мæ фыццаг ахуыргæнæнджы мысгæйæ / Сæлбиты-Колыты Иринæ</w:t>
      </w:r>
      <w:r>
        <w:rPr>
          <w:sz w:val="28"/>
          <w:szCs w:val="28"/>
          <w:lang w:eastAsia="zh-CN" w:bidi="hi-IN"/>
        </w:rPr>
        <w:t xml:space="preserve"> // </w:t>
      </w:r>
      <w:r w:rsidRPr="004924A2">
        <w:rPr>
          <w:sz w:val="28"/>
          <w:szCs w:val="28"/>
          <w:lang w:eastAsia="zh-CN" w:bidi="hi-IN"/>
        </w:rPr>
        <w:t>Жизнь Правобережья. – 2021. – 1 апр. – Ф. 4.</w:t>
      </w:r>
    </w:p>
    <w:p w14:paraId="4B9FF85B" w14:textId="77777777" w:rsidR="0041783F" w:rsidRPr="002C0F86" w:rsidRDefault="0041783F" w:rsidP="0041783F">
      <w:pPr>
        <w:pStyle w:val="a6"/>
        <w:spacing w:after="200" w:line="276" w:lineRule="auto"/>
        <w:ind w:left="-284"/>
        <w:jc w:val="both"/>
        <w:rPr>
          <w:sz w:val="28"/>
          <w:szCs w:val="28"/>
          <w:lang w:eastAsia="zh-CN" w:bidi="hi-IN"/>
        </w:rPr>
      </w:pPr>
      <w:r w:rsidRPr="002C0F86">
        <w:rPr>
          <w:sz w:val="28"/>
          <w:szCs w:val="28"/>
          <w:lang w:eastAsia="zh-CN" w:bidi="hi-IN"/>
        </w:rPr>
        <w:t>Салбиева-Колиева, И. Вспоминая свою первую учительницу : [памяти бывшей учительницы начальных классов с. Хумалаг Риммы Аболаевны  Уртаевой].</w:t>
      </w:r>
    </w:p>
    <w:p w14:paraId="5307A2E9"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Санакоева, Л.М.</w:t>
      </w:r>
      <w:r w:rsidRPr="004924A2">
        <w:rPr>
          <w:sz w:val="28"/>
          <w:szCs w:val="28"/>
          <w:lang w:eastAsia="zh-CN" w:bidi="hi-IN"/>
        </w:rPr>
        <w:t xml:space="preserve"> «Школа – это моя жизнь» : [беседа с директором СОШ № 33 им. Заура Калоева г. Владикавказа Лианой Михайловной Санакоевой / записала Людмила Гагиева]</w:t>
      </w:r>
      <w:r>
        <w:rPr>
          <w:sz w:val="28"/>
          <w:szCs w:val="28"/>
          <w:lang w:eastAsia="zh-CN" w:bidi="hi-IN"/>
        </w:rPr>
        <w:t xml:space="preserve"> // </w:t>
      </w:r>
      <w:r w:rsidRPr="004924A2">
        <w:rPr>
          <w:sz w:val="28"/>
          <w:szCs w:val="28"/>
          <w:lang w:eastAsia="zh-CN" w:bidi="hi-IN"/>
        </w:rPr>
        <w:t>Чемпион-Ир. – 2021. – 31 мая. – С. 1,10 : фото.</w:t>
      </w:r>
    </w:p>
    <w:p w14:paraId="6701950A"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Санакоева, М</w:t>
      </w:r>
      <w:r w:rsidRPr="007C41E6">
        <w:rPr>
          <w:rFonts w:ascii="Times New Roman" w:hAnsi="Times New Roman"/>
          <w:b w:val="0"/>
          <w:bCs w:val="0"/>
          <w:sz w:val="28"/>
          <w:szCs w:val="28"/>
        </w:rPr>
        <w:t>. Гений из Алагира : [15-летний Ирлан Босиев создал шедевры из простого пластилина и покорил ценителей прикладного искусства] / Марина Санакоева // Слово. – 2021. – 23 июля. – С. 1.</w:t>
      </w:r>
    </w:p>
    <w:p w14:paraId="42BF9D04" w14:textId="77777777" w:rsidR="0041783F" w:rsidRPr="00D63BC7" w:rsidRDefault="0041783F" w:rsidP="0041783F">
      <w:pPr>
        <w:pStyle w:val="a6"/>
        <w:numPr>
          <w:ilvl w:val="0"/>
          <w:numId w:val="4"/>
        </w:numPr>
        <w:ind w:left="-284" w:firstLine="0"/>
        <w:jc w:val="both"/>
        <w:rPr>
          <w:sz w:val="28"/>
          <w:szCs w:val="28"/>
        </w:rPr>
      </w:pPr>
      <w:r w:rsidRPr="00D63BC7">
        <w:rPr>
          <w:b/>
          <w:sz w:val="28"/>
          <w:szCs w:val="28"/>
        </w:rPr>
        <w:t>Саутæты, Т</w:t>
      </w:r>
      <w:r w:rsidRPr="00D63BC7">
        <w:rPr>
          <w:sz w:val="28"/>
          <w:szCs w:val="28"/>
        </w:rPr>
        <w:t>. Автобустæ – скъолатæн / Саутæты Тамилæ // Рæстдзинад. – 2021. – 27 окт. – Ф.1.</w:t>
      </w:r>
    </w:p>
    <w:p w14:paraId="4BF76A02" w14:textId="77777777" w:rsidR="0041783F" w:rsidRPr="00D63BC7" w:rsidRDefault="0041783F" w:rsidP="0041783F">
      <w:pPr>
        <w:pStyle w:val="a6"/>
        <w:tabs>
          <w:tab w:val="left" w:pos="0"/>
        </w:tabs>
        <w:ind w:left="-284"/>
        <w:jc w:val="both"/>
        <w:rPr>
          <w:sz w:val="28"/>
          <w:szCs w:val="28"/>
        </w:rPr>
      </w:pPr>
      <w:r w:rsidRPr="00D63BC7">
        <w:rPr>
          <w:sz w:val="28"/>
          <w:szCs w:val="28"/>
        </w:rPr>
        <w:t>Саутиева, Т. Автобусы – школам : [ключи от автобусов вручены 17 школам республики].</w:t>
      </w:r>
    </w:p>
    <w:p w14:paraId="6DAABA79"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Саутæты, Т</w:t>
      </w:r>
      <w:r w:rsidRPr="007C41E6">
        <w:rPr>
          <w:sz w:val="28"/>
          <w:szCs w:val="28"/>
        </w:rPr>
        <w:t>. Хъобаны скъолайы ног цард / Саутæты Тамилæ // Рæстдзинад. – 2021. – 25 авг. – Ф.1-2.</w:t>
      </w:r>
    </w:p>
    <w:p w14:paraId="49C09570" w14:textId="77777777" w:rsidR="0041783F" w:rsidRDefault="0041783F" w:rsidP="0041783F">
      <w:pPr>
        <w:pStyle w:val="a6"/>
        <w:ind w:left="-284"/>
        <w:jc w:val="both"/>
        <w:rPr>
          <w:sz w:val="28"/>
          <w:szCs w:val="28"/>
        </w:rPr>
      </w:pPr>
      <w:r w:rsidRPr="007C41E6">
        <w:rPr>
          <w:sz w:val="28"/>
          <w:szCs w:val="28"/>
        </w:rPr>
        <w:t>Саутиева, Т. Новая жизнь Кобанской школы [девятилетки после капитального ремонта].</w:t>
      </w:r>
    </w:p>
    <w:p w14:paraId="7C31CFA9"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rPr>
        <w:t xml:space="preserve">Саутӕты, Т. </w:t>
      </w:r>
      <w:r w:rsidRPr="004924A2">
        <w:rPr>
          <w:sz w:val="28"/>
          <w:szCs w:val="28"/>
        </w:rPr>
        <w:t>Ног скъола, ног уавӕртӕ / Саутӕты Тамилӕ</w:t>
      </w:r>
      <w:r>
        <w:rPr>
          <w:sz w:val="28"/>
          <w:szCs w:val="28"/>
        </w:rPr>
        <w:t xml:space="preserve"> // </w:t>
      </w:r>
      <w:r w:rsidRPr="004924A2">
        <w:rPr>
          <w:sz w:val="28"/>
          <w:szCs w:val="28"/>
        </w:rPr>
        <w:t>Рӕстдзинад. –2021. – 6 апр. – Ф. 1.</w:t>
      </w:r>
    </w:p>
    <w:p w14:paraId="1DF88EC4" w14:textId="77777777" w:rsidR="0041783F" w:rsidRPr="00293BBA" w:rsidRDefault="0041783F" w:rsidP="0041783F">
      <w:pPr>
        <w:pStyle w:val="a6"/>
        <w:spacing w:after="200" w:line="276" w:lineRule="auto"/>
        <w:ind w:left="-284"/>
        <w:jc w:val="both"/>
        <w:rPr>
          <w:sz w:val="28"/>
          <w:szCs w:val="28"/>
          <w:lang w:eastAsia="zh-CN" w:bidi="hi-IN"/>
        </w:rPr>
      </w:pPr>
      <w:r w:rsidRPr="002C0F86">
        <w:rPr>
          <w:sz w:val="28"/>
          <w:szCs w:val="28"/>
        </w:rPr>
        <w:t xml:space="preserve">Саутиева, Т. Новая школа, новые условия : [глава Северной Осетии открыл новый корпус в 44-й многопрофильной школе во Владикавказе]. </w:t>
      </w:r>
    </w:p>
    <w:p w14:paraId="6389BF28"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Светить всегда, зажигать сердца</w:t>
      </w:r>
      <w:r w:rsidRPr="004924A2">
        <w:rPr>
          <w:bCs/>
          <w:sz w:val="28"/>
          <w:szCs w:val="28"/>
        </w:rPr>
        <w:t xml:space="preserve"> : [памяти заслуженного работника образования РСО-А, бывшего руководителя Дома детского творчества Правобережного района Раисы Азаматовны Камбеговой]</w:t>
      </w:r>
      <w:r>
        <w:rPr>
          <w:bCs/>
          <w:sz w:val="28"/>
          <w:szCs w:val="28"/>
        </w:rPr>
        <w:t xml:space="preserve"> // </w:t>
      </w:r>
      <w:r w:rsidRPr="004924A2">
        <w:rPr>
          <w:bCs/>
          <w:sz w:val="28"/>
          <w:szCs w:val="28"/>
        </w:rPr>
        <w:t>Жизнь Правобере</w:t>
      </w:r>
      <w:r>
        <w:rPr>
          <w:bCs/>
          <w:sz w:val="28"/>
          <w:szCs w:val="28"/>
        </w:rPr>
        <w:t>жья. – 2021. – 10 апр. – С. 4</w:t>
      </w:r>
      <w:r w:rsidRPr="004924A2">
        <w:rPr>
          <w:bCs/>
          <w:sz w:val="28"/>
          <w:szCs w:val="28"/>
        </w:rPr>
        <w:t>.</w:t>
      </w:r>
    </w:p>
    <w:p w14:paraId="36774616" w14:textId="77777777" w:rsidR="0041783F" w:rsidRPr="00293BBA" w:rsidRDefault="0041783F" w:rsidP="0041783F">
      <w:pPr>
        <w:pStyle w:val="a6"/>
        <w:numPr>
          <w:ilvl w:val="0"/>
          <w:numId w:val="4"/>
        </w:numPr>
        <w:spacing w:after="200" w:line="276" w:lineRule="auto"/>
        <w:ind w:left="-284" w:firstLine="0"/>
        <w:jc w:val="both"/>
        <w:rPr>
          <w:sz w:val="28"/>
          <w:szCs w:val="28"/>
        </w:rPr>
      </w:pPr>
      <w:r w:rsidRPr="007C41E6">
        <w:rPr>
          <w:b/>
          <w:sz w:val="28"/>
          <w:szCs w:val="28"/>
          <w:lang w:eastAsia="zh-CN" w:bidi="hi-IN"/>
        </w:rPr>
        <w:t xml:space="preserve">Светлова, М. </w:t>
      </w:r>
      <w:r w:rsidRPr="007C41E6">
        <w:rPr>
          <w:sz w:val="28"/>
          <w:szCs w:val="28"/>
          <w:lang w:eastAsia="zh-CN" w:bidi="hi-IN"/>
        </w:rPr>
        <w:t>Обобщить наработки, обменяться опытом :</w:t>
      </w:r>
      <w:r w:rsidRPr="007C41E6">
        <w:rPr>
          <w:b/>
          <w:sz w:val="28"/>
          <w:szCs w:val="28"/>
          <w:lang w:eastAsia="zh-CN" w:bidi="hi-IN"/>
        </w:rPr>
        <w:t xml:space="preserve"> </w:t>
      </w:r>
      <w:r w:rsidRPr="007C41E6">
        <w:rPr>
          <w:sz w:val="28"/>
          <w:szCs w:val="28"/>
        </w:rPr>
        <w:t>[об участии заместителя директора владикавказского «Кванториума» по образовательной деятельности С. Макаренко во Всероссийском совещании руководителей образовательных организаций техни</w:t>
      </w:r>
      <w:r>
        <w:rPr>
          <w:sz w:val="28"/>
          <w:szCs w:val="28"/>
        </w:rPr>
        <w:t>ческой направленности, прошедшем</w:t>
      </w:r>
      <w:r w:rsidRPr="007C41E6">
        <w:rPr>
          <w:sz w:val="28"/>
          <w:szCs w:val="28"/>
        </w:rPr>
        <w:t xml:space="preserve"> в Верхней Пышме] </w:t>
      </w:r>
      <w:r w:rsidRPr="007C41E6">
        <w:rPr>
          <w:b/>
          <w:sz w:val="28"/>
          <w:szCs w:val="28"/>
        </w:rPr>
        <w:t xml:space="preserve">/ </w:t>
      </w:r>
      <w:r w:rsidRPr="007C41E6">
        <w:rPr>
          <w:sz w:val="28"/>
          <w:szCs w:val="28"/>
        </w:rPr>
        <w:t>М. Светлова</w:t>
      </w:r>
      <w:r w:rsidRPr="007C41E6">
        <w:rPr>
          <w:b/>
          <w:sz w:val="28"/>
          <w:szCs w:val="28"/>
        </w:rPr>
        <w:t xml:space="preserve"> </w:t>
      </w:r>
      <w:r w:rsidRPr="007C41E6">
        <w:rPr>
          <w:sz w:val="28"/>
          <w:szCs w:val="28"/>
        </w:rPr>
        <w:t>// Северная Осетия. – 2021. – 4 авг. – С. 5.</w:t>
      </w:r>
    </w:p>
    <w:p w14:paraId="18C88AB1"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Семь чудес Алании :</w:t>
      </w:r>
      <w:r w:rsidRPr="004924A2">
        <w:rPr>
          <w:sz w:val="28"/>
          <w:szCs w:val="28"/>
          <w:lang w:eastAsia="zh-CN" w:bidi="hi-IN"/>
        </w:rPr>
        <w:t xml:space="preserve"> [о церемонии награждения финалистов районного конкурса среди обучающихся общеобразовательных организаций «7 чудес Алании»]</w:t>
      </w:r>
      <w:r>
        <w:rPr>
          <w:sz w:val="28"/>
          <w:szCs w:val="28"/>
          <w:lang w:eastAsia="zh-CN" w:bidi="hi-IN"/>
        </w:rPr>
        <w:t xml:space="preserve"> // </w:t>
      </w:r>
      <w:r w:rsidRPr="004924A2">
        <w:rPr>
          <w:sz w:val="28"/>
          <w:szCs w:val="28"/>
          <w:lang w:eastAsia="zh-CN" w:bidi="hi-IN"/>
        </w:rPr>
        <w:t xml:space="preserve">Вестник Беслана. </w:t>
      </w:r>
      <w:r>
        <w:rPr>
          <w:sz w:val="28"/>
          <w:szCs w:val="28"/>
          <w:lang w:eastAsia="zh-CN" w:bidi="hi-IN"/>
        </w:rPr>
        <w:t>– 2021. – 25 июня. – С. 1</w:t>
      </w:r>
      <w:r w:rsidRPr="004924A2">
        <w:rPr>
          <w:sz w:val="28"/>
          <w:szCs w:val="28"/>
          <w:lang w:eastAsia="zh-CN" w:bidi="hi-IN"/>
        </w:rPr>
        <w:t>.</w:t>
      </w:r>
    </w:p>
    <w:p w14:paraId="607D73D4" w14:textId="77777777" w:rsidR="0041783F" w:rsidRPr="002C0F86"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Сикоева, М.</w:t>
      </w:r>
      <w:r w:rsidRPr="004924A2">
        <w:rPr>
          <w:sz w:val="28"/>
          <w:szCs w:val="28"/>
          <w:lang w:eastAsia="zh-CN" w:bidi="hi-IN"/>
        </w:rPr>
        <w:t xml:space="preserve"> Мелодия уходящего детства : [о празднике последнего звонка в школах Ардонского района] / Марина Сикоева</w:t>
      </w:r>
      <w:r>
        <w:rPr>
          <w:sz w:val="28"/>
          <w:szCs w:val="28"/>
          <w:lang w:eastAsia="zh-CN" w:bidi="hi-IN"/>
        </w:rPr>
        <w:t xml:space="preserve"> // </w:t>
      </w:r>
      <w:r w:rsidRPr="004924A2">
        <w:rPr>
          <w:sz w:val="28"/>
          <w:szCs w:val="28"/>
          <w:lang w:eastAsia="zh-CN" w:bidi="hi-IN"/>
        </w:rPr>
        <w:t>Рухс (Свет). – 2021. – 25 мая. – С. 1, 2 : фото.</w:t>
      </w:r>
    </w:p>
    <w:p w14:paraId="47D16973"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Ситохова, З.</w:t>
      </w:r>
      <w:r>
        <w:rPr>
          <w:sz w:val="28"/>
          <w:szCs w:val="28"/>
        </w:rPr>
        <w:t xml:space="preserve"> Формула успеха : [о достижениях учеников 11-го класса СОШ №22 г. Владикавказа Р. Закса и Ф. Черджиева на различных интеллектуальных соревнованиях в области математики : рассказывает директор школы З. Ситохова] //  Северная Осетия. – 2021. – 28 янв. – С. 3.</w:t>
      </w:r>
    </w:p>
    <w:p w14:paraId="47C74E06" w14:textId="77777777" w:rsidR="0041783F" w:rsidRPr="002C0F86"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Скобенко, Н. </w:t>
      </w:r>
      <w:r>
        <w:rPr>
          <w:sz w:val="28"/>
          <w:szCs w:val="28"/>
        </w:rPr>
        <w:t>Мелодии души : [в СОШ № 44 им. В. Кудзоева г. Владикавказа состоялся поэтический вечер с участием народного поэта Северной Осетии Ирины Гуржибековой, поэтов Земфиры Бзыковой, Натальи Куличенко и Фатимы Бетеевой] / Наталья Скобенко //  Северная Осетия. – 2021. – 11 марта. – С. 6.</w:t>
      </w:r>
    </w:p>
    <w:p w14:paraId="44090F93"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Сланова, Ю</w:t>
      </w:r>
      <w:r w:rsidRPr="004924A2">
        <w:rPr>
          <w:bCs/>
          <w:sz w:val="28"/>
          <w:szCs w:val="28"/>
        </w:rPr>
        <w:t xml:space="preserve">. Музыкальный триумф : [в Детской школе искусств г. Владикавказа подвели итоги </w:t>
      </w:r>
      <w:r w:rsidRPr="004924A2">
        <w:rPr>
          <w:bCs/>
          <w:sz w:val="28"/>
          <w:szCs w:val="28"/>
          <w:lang w:val="en-US"/>
        </w:rPr>
        <w:t>III</w:t>
      </w:r>
      <w:r w:rsidRPr="004924A2">
        <w:rPr>
          <w:bCs/>
          <w:sz w:val="28"/>
          <w:szCs w:val="28"/>
        </w:rPr>
        <w:t xml:space="preserve"> Северо-Кавказского конкурса юных исполнителей  «Золотая свирель»] / Ю. Сланова</w:t>
      </w:r>
      <w:r>
        <w:rPr>
          <w:bCs/>
          <w:sz w:val="28"/>
          <w:szCs w:val="28"/>
        </w:rPr>
        <w:t xml:space="preserve"> // </w:t>
      </w:r>
      <w:r w:rsidRPr="004924A2">
        <w:rPr>
          <w:bCs/>
          <w:sz w:val="28"/>
          <w:szCs w:val="28"/>
        </w:rPr>
        <w:t>Северная Осетия. – 2021. – 29 апр. – С. 6.</w:t>
      </w:r>
    </w:p>
    <w:p w14:paraId="2AA75A9D" w14:textId="77777777" w:rsidR="0041783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Созанова, Д. «</w:t>
      </w:r>
      <w:r w:rsidRPr="007C41E6">
        <w:rPr>
          <w:rFonts w:ascii="Times New Roman" w:hAnsi="Times New Roman"/>
          <w:b w:val="0"/>
          <w:bCs w:val="0"/>
          <w:sz w:val="28"/>
          <w:szCs w:val="28"/>
        </w:rPr>
        <w:t>Успех пропорционален приложенным усилиям» : [беседа с медалистами Дианой Созановой и Аминой Суановой (МКОУ СОШ с. Ахсарисар) / записал З.В. Кабалоев] // Ирæф (Ираф). – 2021. – 24 июля. – С. 2.</w:t>
      </w:r>
    </w:p>
    <w:p w14:paraId="714BF533" w14:textId="77777777" w:rsidR="0041783F" w:rsidRPr="00293BBA"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Сокаева, З.</w:t>
      </w:r>
      <w:r w:rsidRPr="004924A2">
        <w:rPr>
          <w:sz w:val="28"/>
          <w:szCs w:val="28"/>
          <w:lang w:eastAsia="zh-CN" w:bidi="hi-IN"/>
        </w:rPr>
        <w:t xml:space="preserve"> «Никто не забыт, ничто не забыто…» : [о проектных работах учащихся СОШ № 3 г. Беслана, посвященных теме Великой Отечественной войны] / Зинаида Сокаева</w:t>
      </w:r>
      <w:r>
        <w:rPr>
          <w:sz w:val="28"/>
          <w:szCs w:val="28"/>
          <w:lang w:eastAsia="zh-CN" w:bidi="hi-IN"/>
        </w:rPr>
        <w:t xml:space="preserve"> // </w:t>
      </w:r>
      <w:r w:rsidRPr="004924A2">
        <w:rPr>
          <w:sz w:val="28"/>
          <w:szCs w:val="28"/>
          <w:lang w:eastAsia="zh-CN" w:bidi="hi-IN"/>
        </w:rPr>
        <w:t>Вестник Беслана. – 2021. – 21 мая. – С. 4 : фото.</w:t>
      </w:r>
    </w:p>
    <w:p w14:paraId="0A0AA043"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Сокаева, Л. </w:t>
      </w:r>
      <w:r w:rsidRPr="00D63BC7">
        <w:rPr>
          <w:rFonts w:ascii="Times New Roman" w:hAnsi="Times New Roman"/>
          <w:b w:val="0"/>
          <w:bCs w:val="0"/>
          <w:sz w:val="28"/>
          <w:szCs w:val="28"/>
        </w:rPr>
        <w:t xml:space="preserve">Школа [с. </w:t>
      </w:r>
      <w:r>
        <w:rPr>
          <w:rFonts w:ascii="Times New Roman" w:hAnsi="Times New Roman"/>
          <w:b w:val="0"/>
          <w:bCs w:val="0"/>
          <w:sz w:val="28"/>
          <w:szCs w:val="28"/>
        </w:rPr>
        <w:t xml:space="preserve">Батако] федерального стандарта </w:t>
      </w:r>
      <w:r w:rsidRPr="00D63BC7">
        <w:rPr>
          <w:rFonts w:ascii="Times New Roman" w:hAnsi="Times New Roman"/>
          <w:b w:val="0"/>
          <w:bCs w:val="0"/>
          <w:sz w:val="28"/>
          <w:szCs w:val="28"/>
        </w:rPr>
        <w:t>/ Люда Сокаева // Жизнь Правобережья. – 2021. – 13 нояб. – С. 1.</w:t>
      </w:r>
    </w:p>
    <w:p w14:paraId="54B2F23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Сокаты, Л.</w:t>
      </w:r>
      <w:r w:rsidRPr="00D63BC7">
        <w:rPr>
          <w:sz w:val="28"/>
          <w:szCs w:val="28"/>
        </w:rPr>
        <w:t xml:space="preserve"> Ирон дæн æз / Сокаты Людæ </w:t>
      </w:r>
      <w:r w:rsidRPr="00D63BC7">
        <w:rPr>
          <w:b/>
          <w:bCs/>
          <w:sz w:val="28"/>
          <w:szCs w:val="28"/>
        </w:rPr>
        <w:t xml:space="preserve">// </w:t>
      </w:r>
      <w:r w:rsidRPr="00D63BC7">
        <w:rPr>
          <w:sz w:val="28"/>
          <w:szCs w:val="28"/>
        </w:rPr>
        <w:t>Жизнь Правобережья. – 2021. – 25 дек. – Ф. 5.</w:t>
      </w:r>
    </w:p>
    <w:p w14:paraId="7002496B" w14:textId="77777777" w:rsidR="0041783F" w:rsidRPr="00293BBA" w:rsidRDefault="0041783F" w:rsidP="0041783F">
      <w:pPr>
        <w:pStyle w:val="a6"/>
        <w:ind w:left="-284"/>
        <w:jc w:val="both"/>
        <w:rPr>
          <w:sz w:val="28"/>
          <w:szCs w:val="28"/>
        </w:rPr>
      </w:pPr>
      <w:r w:rsidRPr="00D63BC7">
        <w:rPr>
          <w:sz w:val="28"/>
          <w:szCs w:val="28"/>
        </w:rPr>
        <w:t>Сокаева, Л. Я осетин : [в школе-интернате имени Ивана Каниди в Беслане прошел смотр-конкурс «Я осетин» среди школ района].</w:t>
      </w:r>
    </w:p>
    <w:p w14:paraId="22C7853C"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Спасти не удалось… :</w:t>
      </w:r>
      <w:r w:rsidRPr="004924A2">
        <w:rPr>
          <w:sz w:val="28"/>
          <w:szCs w:val="28"/>
          <w:lang w:eastAsia="zh-CN" w:bidi="hi-IN"/>
        </w:rPr>
        <w:t xml:space="preserve"> [о трагедии в Калининской школе Моздокского района]</w:t>
      </w:r>
      <w:r>
        <w:rPr>
          <w:sz w:val="28"/>
          <w:szCs w:val="28"/>
          <w:lang w:eastAsia="zh-CN" w:bidi="hi-IN"/>
        </w:rPr>
        <w:t xml:space="preserve"> // </w:t>
      </w:r>
      <w:r w:rsidRPr="004924A2">
        <w:rPr>
          <w:sz w:val="28"/>
          <w:szCs w:val="28"/>
          <w:lang w:eastAsia="zh-CN" w:bidi="hi-IN"/>
        </w:rPr>
        <w:t>Северная Осетия. – 2021. – 25 мая. – С. 2.</w:t>
      </w:r>
    </w:p>
    <w:p w14:paraId="5B4F0FE9" w14:textId="77777777" w:rsidR="0041783F" w:rsidRPr="002C0F86"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Стартовая площадка для юных дарований</w:t>
      </w:r>
      <w:r w:rsidRPr="004924A2">
        <w:rPr>
          <w:rFonts w:eastAsia="SimSun"/>
          <w:sz w:val="28"/>
          <w:szCs w:val="28"/>
          <w:lang w:eastAsia="zh-CN" w:bidi="hi-IN"/>
        </w:rPr>
        <w:t xml:space="preserve"> : [к 40-летию Луковской детской школы искусств]</w:t>
      </w:r>
      <w:r>
        <w:rPr>
          <w:rFonts w:eastAsia="SimSun"/>
          <w:sz w:val="28"/>
          <w:szCs w:val="28"/>
          <w:lang w:eastAsia="zh-CN" w:bidi="hi-IN"/>
        </w:rPr>
        <w:t xml:space="preserve"> // </w:t>
      </w:r>
      <w:r w:rsidRPr="004924A2">
        <w:rPr>
          <w:rFonts w:eastAsia="SimSun"/>
          <w:sz w:val="28"/>
          <w:szCs w:val="28"/>
          <w:lang w:eastAsia="zh-CN" w:bidi="hi-IN"/>
        </w:rPr>
        <w:t>Моздокский вестник. – 2021. – 1 июня. – С. 1.</w:t>
      </w:r>
    </w:p>
    <w:p w14:paraId="03223191" w14:textId="77777777" w:rsidR="0041783F" w:rsidRPr="00293BBA" w:rsidRDefault="0041783F" w:rsidP="0041783F">
      <w:pPr>
        <w:pStyle w:val="a6"/>
        <w:numPr>
          <w:ilvl w:val="0"/>
          <w:numId w:val="4"/>
        </w:numPr>
        <w:spacing w:after="200" w:line="276" w:lineRule="auto"/>
        <w:ind w:left="-284" w:firstLine="0"/>
        <w:jc w:val="both"/>
        <w:rPr>
          <w:b/>
          <w:bCs/>
          <w:sz w:val="28"/>
          <w:szCs w:val="28"/>
        </w:rPr>
      </w:pPr>
      <w:r>
        <w:rPr>
          <w:b/>
          <w:bCs/>
          <w:sz w:val="28"/>
          <w:szCs w:val="28"/>
        </w:rPr>
        <w:t>Старченко, Ю.</w:t>
      </w:r>
      <w:r>
        <w:rPr>
          <w:sz w:val="28"/>
          <w:szCs w:val="28"/>
        </w:rPr>
        <w:t xml:space="preserve"> Уроки безопасности : [к Всемирному дню гражданской обороны в школах республики прошли уроки безопасности] / Юлия Старченко //  Северная Осетия. – 2021. – 5 марта. – С. 4.</w:t>
      </w:r>
    </w:p>
    <w:p w14:paraId="51D44BEF" w14:textId="77777777" w:rsidR="0041783F" w:rsidRPr="00293BBA"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 xml:space="preserve">Суанова, А. </w:t>
      </w:r>
      <w:r w:rsidRPr="007C41E6">
        <w:rPr>
          <w:bCs/>
          <w:sz w:val="28"/>
          <w:szCs w:val="28"/>
          <w:lang w:eastAsia="zh-CN" w:bidi="hi-IN"/>
        </w:rPr>
        <w:t>«Я знаю, у тебя все получится!</w:t>
      </w:r>
      <w:r w:rsidRPr="007C41E6">
        <w:rPr>
          <w:sz w:val="28"/>
          <w:szCs w:val="28"/>
          <w:lang w:eastAsia="zh-CN" w:bidi="hi-IN"/>
        </w:rPr>
        <w:t>..» : [о психологической готовности детей к учебному процессу : рассказывает психолог Анжела Суанова] // Рухс (Свет). – 2021. – 31 авг. – С. 2.</w:t>
      </w:r>
    </w:p>
    <w:p w14:paraId="5871FBDF"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bCs/>
          <w:sz w:val="28"/>
          <w:szCs w:val="28"/>
        </w:rPr>
        <w:t xml:space="preserve">Сугарова, Е. </w:t>
      </w:r>
      <w:r w:rsidRPr="004924A2">
        <w:rPr>
          <w:sz w:val="28"/>
          <w:szCs w:val="28"/>
        </w:rPr>
        <w:t>Вместе против экстремизма : [в МКОУ СОШ №2 с. Эльхотово состоялось мероприятие на тему «Профилактика экстремизма и терроризма] / Елизавета Сугарова</w:t>
      </w:r>
      <w:r>
        <w:rPr>
          <w:sz w:val="28"/>
          <w:szCs w:val="28"/>
        </w:rPr>
        <w:t xml:space="preserve"> //  </w:t>
      </w:r>
      <w:r w:rsidRPr="004924A2">
        <w:rPr>
          <w:sz w:val="28"/>
          <w:szCs w:val="28"/>
        </w:rPr>
        <w:t xml:space="preserve">Размœ (Вперед). – 2021. – 22 апр. – С. 3. </w:t>
      </w:r>
    </w:p>
    <w:p w14:paraId="27D88802" w14:textId="77777777" w:rsidR="0041783F" w:rsidRPr="002C0F86"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Сугарова, Е. </w:t>
      </w:r>
      <w:r>
        <w:rPr>
          <w:sz w:val="28"/>
          <w:szCs w:val="28"/>
        </w:rPr>
        <w:t>Мир огромных возможностей : [в рамках федерального проекта «Успех каждого ребенка» нацпроекта «Образование» в МКУ ДО «Дом детского творчества» МО Кировский район созданы места для дополнительного образования школьников / Елизавета Сугарова //  Размæ (Вперед).– 2021.– 30 янв. – С. 2.</w:t>
      </w:r>
    </w:p>
    <w:p w14:paraId="38E6811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Сугарова, К</w:t>
      </w:r>
      <w:r w:rsidRPr="004924A2">
        <w:rPr>
          <w:sz w:val="28"/>
          <w:szCs w:val="28"/>
        </w:rPr>
        <w:t>. Эльбрус Гогичаев: «Все у тебя, Аленка, будет хорошо» : [выпускница Алена Цкаева – самая маленькая заложница первой бесланской школы – пригласила на торжественную линейку своего спасителя Э. Гогичаева] / Кристина  Сугарова</w:t>
      </w:r>
      <w:r>
        <w:rPr>
          <w:b/>
          <w:sz w:val="28"/>
          <w:szCs w:val="28"/>
        </w:rPr>
        <w:t xml:space="preserve"> // </w:t>
      </w:r>
      <w:r w:rsidRPr="004924A2">
        <w:rPr>
          <w:sz w:val="28"/>
          <w:szCs w:val="28"/>
        </w:rPr>
        <w:t>Жизнь Правобережья. – 2021. – 25 мая. – С. 1.</w:t>
      </w:r>
    </w:p>
    <w:p w14:paraId="7DF2B99F" w14:textId="77777777" w:rsidR="0041783F" w:rsidRPr="00293BBA"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Сугарова, Е. </w:t>
      </w:r>
      <w:r w:rsidRPr="007C41E6">
        <w:rPr>
          <w:rFonts w:ascii="Times New Roman" w:hAnsi="Times New Roman"/>
          <w:b w:val="0"/>
          <w:bCs w:val="0"/>
          <w:sz w:val="28"/>
          <w:szCs w:val="28"/>
        </w:rPr>
        <w:t xml:space="preserve">Сказочный фестиваль : [в Доме культуры с. </w:t>
      </w:r>
      <w:r w:rsidRPr="007C41E6">
        <w:rPr>
          <w:rFonts w:ascii="Times New Roman" w:hAnsi="Times New Roman"/>
          <w:sz w:val="28"/>
          <w:szCs w:val="28"/>
        </w:rPr>
        <w:t>Эл</w:t>
      </w:r>
      <w:r w:rsidRPr="007C41E6">
        <w:rPr>
          <w:rFonts w:ascii="Times New Roman" w:hAnsi="Times New Roman"/>
          <w:b w:val="0"/>
          <w:bCs w:val="0"/>
          <w:sz w:val="28"/>
          <w:szCs w:val="28"/>
        </w:rPr>
        <w:t>ьхотово состоялся третий</w:t>
      </w:r>
      <w:r>
        <w:rPr>
          <w:rFonts w:ascii="Times New Roman" w:hAnsi="Times New Roman"/>
          <w:b w:val="0"/>
          <w:bCs w:val="0"/>
          <w:sz w:val="28"/>
          <w:szCs w:val="28"/>
        </w:rPr>
        <w:t xml:space="preserve"> </w:t>
      </w:r>
      <w:r w:rsidRPr="007C41E6">
        <w:rPr>
          <w:rFonts w:ascii="Times New Roman" w:hAnsi="Times New Roman"/>
          <w:b w:val="0"/>
          <w:bCs w:val="0"/>
          <w:sz w:val="28"/>
          <w:szCs w:val="28"/>
        </w:rPr>
        <w:t>районный фестиваль детского театрального творчества «Старые добрые сказки»] / Елизавета Сугарова // Размæ (Вперед). – 2021. – 3 июля. – С. 3.</w:t>
      </w:r>
    </w:p>
    <w:p w14:paraId="63C81566"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Сугарова, К. </w:t>
      </w:r>
      <w:r w:rsidRPr="004924A2">
        <w:rPr>
          <w:bCs/>
          <w:sz w:val="28"/>
          <w:szCs w:val="28"/>
        </w:rPr>
        <w:t>Ступени мастерства : [на базе МБОУ СОШ с. Хумалаг начал действовать пилотный проект  «Филиал Республиканского лицея искусств» в рамках региональной государственной программы «Развитие культуры Республики Северная Осетия-Алания» на 2014-2024 гг.] / Кристина Сугарова</w:t>
      </w:r>
      <w:r>
        <w:rPr>
          <w:bCs/>
          <w:sz w:val="28"/>
          <w:szCs w:val="28"/>
        </w:rPr>
        <w:t xml:space="preserve"> // </w:t>
      </w:r>
      <w:r w:rsidRPr="004924A2">
        <w:rPr>
          <w:bCs/>
          <w:sz w:val="28"/>
          <w:szCs w:val="28"/>
        </w:rPr>
        <w:t>Жизнь Правобережья. – 2021. – 1 апр. – С. 4.</w:t>
      </w:r>
    </w:p>
    <w:p w14:paraId="0DE9E803"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Тавасиева, Е.</w:t>
      </w:r>
      <w:r w:rsidRPr="00D63BC7">
        <w:rPr>
          <w:sz w:val="28"/>
          <w:szCs w:val="28"/>
          <w:lang w:eastAsia="zh-CN" w:bidi="hi-IN"/>
        </w:rPr>
        <w:t xml:space="preserve"> Вырабатывать навыки безопасного поведения : [о конкурсе поделок по безопасности дорожного движения в школ</w:t>
      </w:r>
      <w:r>
        <w:rPr>
          <w:sz w:val="28"/>
          <w:szCs w:val="28"/>
          <w:lang w:eastAsia="zh-CN" w:bidi="hi-IN"/>
        </w:rPr>
        <w:t>е № 4 г. Ардона, организованном</w:t>
      </w:r>
      <w:r w:rsidRPr="00D63BC7">
        <w:rPr>
          <w:sz w:val="28"/>
          <w:szCs w:val="28"/>
          <w:lang w:eastAsia="zh-CN" w:bidi="hi-IN"/>
        </w:rPr>
        <w:t xml:space="preserve"> педагогами и сотрудниками автоинспекции Ардонского района для учащихся школы] / Евгения Тавасиева // Рухс (Свет). – 2021. – 12 окт. – С. 3.</w:t>
      </w:r>
    </w:p>
    <w:p w14:paraId="61767B87" w14:textId="77777777" w:rsidR="0041783F" w:rsidRPr="002C0F86" w:rsidRDefault="0041783F" w:rsidP="0041783F">
      <w:pPr>
        <w:pStyle w:val="a6"/>
        <w:numPr>
          <w:ilvl w:val="0"/>
          <w:numId w:val="4"/>
        </w:numPr>
        <w:spacing w:after="200" w:line="276" w:lineRule="auto"/>
        <w:ind w:left="-284" w:firstLine="0"/>
        <w:jc w:val="both"/>
        <w:rPr>
          <w:b/>
          <w:bCs/>
          <w:sz w:val="28"/>
          <w:szCs w:val="28"/>
        </w:rPr>
      </w:pPr>
      <w:r>
        <w:rPr>
          <w:b/>
          <w:bCs/>
          <w:sz w:val="28"/>
          <w:szCs w:val="28"/>
        </w:rPr>
        <w:t>Тадтаева, Л.</w:t>
      </w:r>
      <w:r>
        <w:rPr>
          <w:sz w:val="28"/>
          <w:szCs w:val="28"/>
        </w:rPr>
        <w:t xml:space="preserve"> Вытянуть из тихого омута [Интернета подростков : беседа с кризисным психологом, руководителем фонда «Нам по пути» Л. Тадтаевой] //  Северная Осетия. – 2021. – 18 февр. – С. 4.</w:t>
      </w:r>
    </w:p>
    <w:p w14:paraId="196DCBFA" w14:textId="77777777" w:rsidR="0041783F" w:rsidRPr="00293BBA"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Тадтаева, Л</w:t>
      </w:r>
      <w:r w:rsidRPr="004924A2">
        <w:rPr>
          <w:lang w:eastAsia="zh-CN" w:bidi="hi-IN"/>
        </w:rPr>
        <w:t xml:space="preserve">. </w:t>
      </w:r>
      <w:r w:rsidRPr="004924A2">
        <w:rPr>
          <w:sz w:val="28"/>
          <w:szCs w:val="28"/>
          <w:lang w:eastAsia="zh-CN" w:bidi="hi-IN"/>
        </w:rPr>
        <w:t>Свой – чужой : [о причинах агрессии подрастающего поколения и как это предупредить : беседа с кризисным психологом Л. Тадтаевой]</w:t>
      </w:r>
      <w:r>
        <w:rPr>
          <w:sz w:val="28"/>
          <w:szCs w:val="28"/>
        </w:rPr>
        <w:t xml:space="preserve"> // </w:t>
      </w:r>
      <w:r w:rsidRPr="004924A2">
        <w:rPr>
          <w:sz w:val="28"/>
          <w:szCs w:val="28"/>
        </w:rPr>
        <w:t>Северная Осетия. – 2021. – 2 июня. – С. 4.</w:t>
      </w:r>
    </w:p>
    <w:p w14:paraId="2436F8CF"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Так держать!</w:t>
      </w:r>
      <w:r w:rsidRPr="00D63BC7">
        <w:rPr>
          <w:sz w:val="28"/>
          <w:szCs w:val="28"/>
          <w:lang w:eastAsia="zh-CN" w:bidi="hi-IN"/>
        </w:rPr>
        <w:t xml:space="preserve"> : [о награждении победителей Республиканского тура традиционного конкурса чтецов «Ирон аив дзырды дæсны»] // Рухс (Свет). – 2021. – 14 окт. – С. 1.</w:t>
      </w:r>
    </w:p>
    <w:p w14:paraId="6BF3DF82" w14:textId="77777777" w:rsidR="0041783F"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Тедеева, Ф. </w:t>
      </w:r>
      <w:r w:rsidRPr="00D63BC7">
        <w:rPr>
          <w:bCs/>
          <w:sz w:val="28"/>
          <w:szCs w:val="28"/>
        </w:rPr>
        <w:t>Успех юннатов (Станции юных натуралистов Пригородного района) в исследовательском конкурсе [республиканского конкурса юных исследователей «Æрдззонæг» («Знаток природы»)] / Фатима Тедеева // Фидиуæг (Глашатай). – 2021. – 11 нояб. – С. 4.</w:t>
      </w:r>
    </w:p>
    <w:p w14:paraId="05D274E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Тедеева, М. </w:t>
      </w:r>
      <w:r w:rsidRPr="007C41E6">
        <w:rPr>
          <w:sz w:val="28"/>
          <w:szCs w:val="28"/>
        </w:rPr>
        <w:t>В Пригородном районе – 46 медалистов! : [глава АМС Пригородного района Алан Гаглоев вручил отличникам учебы медали и аттестаты] / Маргарита Тедеева // Фидиуæг (Глашатай). – 2021. – 10 июля. – С. 2.</w:t>
      </w:r>
    </w:p>
    <w:p w14:paraId="75DC040E" w14:textId="77777777" w:rsidR="0041783F" w:rsidRPr="00293BBA"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Тедтова, Л</w:t>
      </w:r>
      <w:r w:rsidRPr="007C41E6">
        <w:rPr>
          <w:rFonts w:eastAsia="SimSun"/>
          <w:sz w:val="28"/>
          <w:szCs w:val="28"/>
          <w:lang w:eastAsia="zh-CN" w:bidi="hi-IN"/>
        </w:rPr>
        <w:t>. «Вот оно какое, наше лето!..» : [о работе летнего оздоровительного лагеря «Солнечный остров» в средней школе № 7 г. Беслана] / Лилия Тедтова // Вестник Беслана. – 2021. – 16 июля. – С. 1 : фото.</w:t>
      </w:r>
    </w:p>
    <w:p w14:paraId="14947F21"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Тезиева, М.</w:t>
      </w:r>
      <w:r w:rsidRPr="00D63BC7">
        <w:rPr>
          <w:sz w:val="28"/>
          <w:szCs w:val="28"/>
        </w:rPr>
        <w:t xml:space="preserve"> В «Диалоге культур» : [о завершении </w:t>
      </w:r>
      <w:r w:rsidRPr="00D63BC7">
        <w:rPr>
          <w:sz w:val="28"/>
          <w:szCs w:val="28"/>
          <w:lang w:val="en-US"/>
        </w:rPr>
        <w:t>VIII</w:t>
      </w:r>
      <w:r w:rsidRPr="00D63BC7">
        <w:rPr>
          <w:sz w:val="28"/>
          <w:szCs w:val="28"/>
        </w:rPr>
        <w:t xml:space="preserve"> Межрегионального фестиваля-форума детского художественного творчества «Диалог культур» в Республиканском лицее искусств] / Мадина Тезиева // Владикавказ. – 2021. – 23 дек. – С. 16.</w:t>
      </w:r>
    </w:p>
    <w:p w14:paraId="1FDDDA26" w14:textId="77777777" w:rsidR="0041783F" w:rsidRPr="00293BBA"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Тезиева, М.</w:t>
      </w:r>
      <w:r w:rsidRPr="00D63BC7">
        <w:rPr>
          <w:sz w:val="28"/>
          <w:szCs w:val="28"/>
          <w:lang w:eastAsia="zh-CN" w:bidi="hi-IN"/>
        </w:rPr>
        <w:t xml:space="preserve"> Восьмой «Диалог культур» : [о проведении Международного фестиваля-форума детского художественного творчества «Диалог культур» в Республиканском лицее искусств] / Мадина Тезиева // Владикавказ. – 2021. – 7 дек. – С. 8.</w:t>
      </w:r>
    </w:p>
    <w:p w14:paraId="1D06B062"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Тезиева, М.</w:t>
      </w:r>
      <w:r w:rsidRPr="00D63BC7">
        <w:rPr>
          <w:sz w:val="28"/>
          <w:szCs w:val="28"/>
          <w:lang w:eastAsia="zh-CN" w:bidi="hi-IN"/>
        </w:rPr>
        <w:t xml:space="preserve"> Известному проекту 15 лет! : [о заключительном этапе ежегодного смотра-конкурса учащихся владикавказских школ «Къостайы фæдонтæ» («Последователи Коста»), посвященном памяти Шамиля Джикаева] / Мадина Тезиева // Владикавказ. – 2021. – 21 окт. – С. 4.</w:t>
      </w:r>
    </w:p>
    <w:p w14:paraId="24A96B82"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 xml:space="preserve">Тезиева, М. </w:t>
      </w:r>
      <w:r w:rsidRPr="00D63BC7">
        <w:rPr>
          <w:sz w:val="28"/>
          <w:szCs w:val="28"/>
          <w:lang w:eastAsia="zh-CN" w:bidi="hi-IN"/>
        </w:rPr>
        <w:t xml:space="preserve">О юных </w:t>
      </w:r>
      <w:r>
        <w:rPr>
          <w:sz w:val="28"/>
          <w:szCs w:val="28"/>
          <w:lang w:eastAsia="zh-CN" w:bidi="hi-IN"/>
        </w:rPr>
        <w:t>«</w:t>
      </w:r>
      <w:r w:rsidRPr="00D63BC7">
        <w:rPr>
          <w:sz w:val="28"/>
          <w:szCs w:val="28"/>
          <w:lang w:eastAsia="zh-CN" w:bidi="hi-IN"/>
        </w:rPr>
        <w:t>передвижниках</w:t>
      </w:r>
      <w:r>
        <w:rPr>
          <w:sz w:val="28"/>
          <w:szCs w:val="28"/>
          <w:lang w:eastAsia="zh-CN" w:bidi="hi-IN"/>
        </w:rPr>
        <w:t>»</w:t>
      </w:r>
      <w:r w:rsidRPr="00D63BC7">
        <w:rPr>
          <w:sz w:val="28"/>
          <w:szCs w:val="28"/>
          <w:lang w:eastAsia="zh-CN" w:bidi="hi-IN"/>
        </w:rPr>
        <w:t xml:space="preserve"> : [о презентации передвижной выставки Республиканского лицея искусств в детских художественных школах республики] / Мадина Тезиева // Владикавказ. – 2021. – 21 дек. – С. 4.</w:t>
      </w:r>
    </w:p>
    <w:p w14:paraId="128E0DC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Текиева, Ж.</w:t>
      </w:r>
      <w:r w:rsidRPr="00D63BC7">
        <w:rPr>
          <w:sz w:val="28"/>
          <w:szCs w:val="28"/>
          <w:lang w:eastAsia="zh-CN" w:bidi="hi-IN"/>
        </w:rPr>
        <w:t xml:space="preserve"> Гран-при и первое место у лицея искусств : [об участии хореографического ансамбля Республиканского лицея искусств в </w:t>
      </w:r>
      <w:r w:rsidRPr="00D63BC7">
        <w:rPr>
          <w:sz w:val="28"/>
          <w:szCs w:val="28"/>
          <w:lang w:val="en-US" w:eastAsia="zh-CN" w:bidi="hi-IN"/>
        </w:rPr>
        <w:t>V</w:t>
      </w:r>
      <w:r w:rsidRPr="00D63BC7">
        <w:rPr>
          <w:sz w:val="28"/>
          <w:szCs w:val="28"/>
          <w:lang w:eastAsia="zh-CN" w:bidi="hi-IN"/>
        </w:rPr>
        <w:t xml:space="preserve"> Международном конкурсе «Национальная премия имени Айседоры Дункан» в г. Железноводске] / Жанна Текиева // Владикавказ. – 2021. – 14 дек. – С. 5.</w:t>
      </w:r>
    </w:p>
    <w:p w14:paraId="6EB363EE" w14:textId="77777777" w:rsidR="0041783F" w:rsidRPr="00293BBA"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Текиева, Ж.</w:t>
      </w:r>
      <w:r w:rsidRPr="00D63BC7">
        <w:rPr>
          <w:sz w:val="28"/>
          <w:szCs w:val="28"/>
        </w:rPr>
        <w:t xml:space="preserve"> Музыкальная школа им. П.И. Чайковского в финале Общероссийского конкурса : [об успехе коллектива детской музыкальной школы № 1 в конкурсе Минкультуры РФ «Лучшая школа искусств»] / Жанна Текиева // Владикавказ. – 2021. – 30 окт. – С. 4.</w:t>
      </w:r>
    </w:p>
    <w:p w14:paraId="730D9D17"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Темурканова, Э.</w:t>
      </w:r>
      <w:r w:rsidRPr="007C41E6">
        <w:rPr>
          <w:sz w:val="28"/>
          <w:szCs w:val="28"/>
          <w:lang w:eastAsia="zh-CN" w:bidi="hi-IN"/>
        </w:rPr>
        <w:t xml:space="preserve"> Высокие стандарты строительных работ : [о завершении капитального ремонта и подготовке к началу учебного года средней школы № 4 г. Алагира] / Э. Темурканова // Сæуæхсид (Заря). – 2021. – 7 авг. – С. 2 : фото.</w:t>
      </w:r>
    </w:p>
    <w:p w14:paraId="6C507077" w14:textId="77777777" w:rsidR="0041783F" w:rsidRPr="00293BBA"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Темурканова, Э.</w:t>
      </w:r>
      <w:r>
        <w:rPr>
          <w:sz w:val="28"/>
          <w:szCs w:val="28"/>
        </w:rPr>
        <w:t xml:space="preserve"> Планетарий – это нечто необыкновенное : [о посещении обновленного планетария учащимися Црауской средней школы] / Э. Темурканова //  Сæуæхсид (Заря). – 2021. – 25 февр. – С. 3.</w:t>
      </w:r>
    </w:p>
    <w:p w14:paraId="64F781D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Темурканова, Э</w:t>
      </w:r>
      <w:r w:rsidRPr="00D63BC7">
        <w:rPr>
          <w:sz w:val="28"/>
          <w:szCs w:val="28"/>
        </w:rPr>
        <w:t>. Спорт, учеба, творчество – правильный выбор! : [о конкурсе рисунка «Твое здоровье – в твоих руках!» с участием учащихся школ Алагирского района] / Э. Темурканова // Сæуæхсид (Заря). – 2021. – 11 дек. – С. 2.</w:t>
      </w:r>
    </w:p>
    <w:p w14:paraId="063CCB48" w14:textId="77777777" w:rsidR="0041783F" w:rsidRPr="004924A2"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Темурканова, Э.</w:t>
      </w:r>
      <w:r w:rsidRPr="004924A2">
        <w:rPr>
          <w:sz w:val="28"/>
          <w:szCs w:val="28"/>
          <w:lang w:eastAsia="zh-CN" w:bidi="hi-IN"/>
        </w:rPr>
        <w:t xml:space="preserve"> Яркие краски лета : [о праздновании Международного дня защиты детей в Алагирском районе] / Э. Темурканова</w:t>
      </w:r>
      <w:r>
        <w:rPr>
          <w:sz w:val="28"/>
          <w:szCs w:val="28"/>
          <w:lang w:eastAsia="zh-CN" w:bidi="hi-IN"/>
        </w:rPr>
        <w:t xml:space="preserve"> // </w:t>
      </w:r>
      <w:r w:rsidRPr="004924A2">
        <w:rPr>
          <w:sz w:val="28"/>
          <w:szCs w:val="28"/>
          <w:lang w:eastAsia="zh-CN" w:bidi="hi-IN"/>
        </w:rPr>
        <w:t>Сæуæхсид (Заря). – 2021. – 3 июня. – С. 3 : фото.</w:t>
      </w:r>
    </w:p>
    <w:p w14:paraId="654F4925" w14:textId="77777777" w:rsidR="0041783F" w:rsidRPr="00293BBA"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Теперь ее ждет МГИМО </w:t>
      </w:r>
      <w:r w:rsidRPr="004924A2">
        <w:rPr>
          <w:sz w:val="28"/>
          <w:szCs w:val="28"/>
        </w:rPr>
        <w:t>: [о победительнице олимпиады «Умники и умницы», школьницы из Владикавказа Анне Козаевой]</w:t>
      </w:r>
      <w:r>
        <w:rPr>
          <w:sz w:val="28"/>
          <w:szCs w:val="28"/>
        </w:rPr>
        <w:t xml:space="preserve"> // </w:t>
      </w:r>
      <w:r w:rsidRPr="004924A2">
        <w:rPr>
          <w:sz w:val="28"/>
          <w:szCs w:val="28"/>
        </w:rPr>
        <w:t>Слово. – 2021. – 6 апр. – С. 7.</w:t>
      </w:r>
    </w:p>
    <w:p w14:paraId="2DB5EEED"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Техов, Т. «</w:t>
      </w:r>
      <w:r w:rsidRPr="00D63BC7">
        <w:rPr>
          <w:bCs/>
          <w:sz w:val="28"/>
          <w:szCs w:val="28"/>
        </w:rPr>
        <w:t>Помолодевшая» школа приняла учеников : [в с. Михайловское возобновила свою работу после капитального ремонта средняя школа] / Тамерлан Техов // Фидиуæг (Глашатай). – 2021. – 30 дек. – С. 2.</w:t>
      </w:r>
    </w:p>
    <w:p w14:paraId="379BD5D0" w14:textId="77777777" w:rsidR="0041783F"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Pr>
          <w:rFonts w:ascii="Times New Roman" w:hAnsi="Times New Roman"/>
          <w:sz w:val="28"/>
          <w:szCs w:val="28"/>
        </w:rPr>
        <w:t>Тигиева, М</w:t>
      </w:r>
      <w:r w:rsidRPr="00D63BC7">
        <w:rPr>
          <w:rFonts w:ascii="Times New Roman" w:hAnsi="Times New Roman"/>
          <w:sz w:val="28"/>
          <w:szCs w:val="28"/>
        </w:rPr>
        <w:t xml:space="preserve">. </w:t>
      </w:r>
      <w:r w:rsidRPr="00D63BC7">
        <w:rPr>
          <w:rFonts w:ascii="Times New Roman" w:hAnsi="Times New Roman"/>
          <w:b w:val="0"/>
          <w:bCs w:val="0"/>
          <w:sz w:val="28"/>
          <w:szCs w:val="28"/>
        </w:rPr>
        <w:t>От героев былых времен… до героев нашего времени : [в День героев Отечества в школах №6 г. Беслана и с. Батако состоялось торжественное посвящение учащихся в ряды Всероссийского детско-юношеского военно-патриотического движения «Юнармия»] / Марианна Тигиева // Жизнь Правобережья. – 2021. – 11 дек. – С. 1.</w:t>
      </w:r>
    </w:p>
    <w:p w14:paraId="70664CA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Тигиева, М.</w:t>
      </w:r>
      <w:r>
        <w:rPr>
          <w:sz w:val="28"/>
          <w:szCs w:val="28"/>
        </w:rPr>
        <w:t xml:space="preserve"> Эмблема толерантности : [об итогах конкурса «Эмблема толерантности» среди школ района] / Марианна Тигиева //  Жизнь Правобережья. – 2021. – 11 марта. – С. 4.</w:t>
      </w:r>
    </w:p>
    <w:p w14:paraId="1F967B9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Тогоева, Ф</w:t>
      </w:r>
      <w:r>
        <w:rPr>
          <w:sz w:val="28"/>
          <w:szCs w:val="28"/>
        </w:rPr>
        <w:t>. Учить иностранный язык – это здорово! : [о районном семинаре учителей английского языка в рамках «Недели иностранных языков» в средней школе №2 г. Беслана] / Фатима Тогоева //  Вестник Беслана. – 2021. – 30 марта. – С. 3.</w:t>
      </w:r>
    </w:p>
    <w:p w14:paraId="6B0FB481"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Токты, В.</w:t>
      </w:r>
      <w:r w:rsidRPr="004924A2">
        <w:rPr>
          <w:sz w:val="28"/>
          <w:szCs w:val="28"/>
          <w:lang w:eastAsia="zh-CN" w:bidi="hi-IN"/>
        </w:rPr>
        <w:t xml:space="preserve"> «Ирон дæн æз!» / Токты Владимир</w:t>
      </w:r>
      <w:r>
        <w:rPr>
          <w:sz w:val="28"/>
          <w:szCs w:val="28"/>
          <w:lang w:eastAsia="zh-CN" w:bidi="hi-IN"/>
        </w:rPr>
        <w:t xml:space="preserve"> // </w:t>
      </w:r>
      <w:r w:rsidRPr="004924A2">
        <w:rPr>
          <w:sz w:val="28"/>
          <w:szCs w:val="28"/>
          <w:lang w:eastAsia="zh-CN" w:bidi="hi-IN"/>
        </w:rPr>
        <w:t>Сæуæхсид (Заря). – 2021. – 22 май. – Ф. 2.</w:t>
      </w:r>
    </w:p>
    <w:p w14:paraId="548CAD9A" w14:textId="77777777" w:rsidR="0041783F" w:rsidRDefault="0041783F" w:rsidP="0041783F">
      <w:pPr>
        <w:pStyle w:val="a6"/>
        <w:spacing w:after="200" w:line="276" w:lineRule="auto"/>
        <w:ind w:left="-284"/>
        <w:jc w:val="both"/>
        <w:rPr>
          <w:sz w:val="28"/>
          <w:szCs w:val="28"/>
          <w:lang w:eastAsia="zh-CN" w:bidi="hi-IN"/>
        </w:rPr>
      </w:pPr>
      <w:r w:rsidRPr="001A1BD9">
        <w:rPr>
          <w:sz w:val="28"/>
          <w:szCs w:val="28"/>
          <w:lang w:eastAsia="zh-CN" w:bidi="hi-IN"/>
        </w:rPr>
        <w:t>Токов, В. «Я – осетин!» : [о финале и победителях смотра-конкурса, организованного движением «Иудзинад» («Единение») : беседа с членом Совета В. Токовым / записала Элина Льянова].</w:t>
      </w:r>
    </w:p>
    <w:p w14:paraId="33ECC6C9" w14:textId="77777777" w:rsidR="0041783F" w:rsidRPr="00BD44E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Тотиков, А. </w:t>
      </w:r>
      <w:r w:rsidRPr="004924A2">
        <w:rPr>
          <w:sz w:val="28"/>
          <w:szCs w:val="28"/>
        </w:rPr>
        <w:t>Хранитель гимназии : [о Надежде Васильевной Бабкиной, библиотекаре гимназии №5 г. Владикавказа] / Артур Тотиков</w:t>
      </w:r>
      <w:r>
        <w:rPr>
          <w:sz w:val="28"/>
          <w:szCs w:val="28"/>
        </w:rPr>
        <w:t xml:space="preserve"> // </w:t>
      </w:r>
      <w:r w:rsidRPr="004924A2">
        <w:rPr>
          <w:sz w:val="28"/>
          <w:szCs w:val="28"/>
        </w:rPr>
        <w:t>Слово. – 2021. – 29 июня. – С. 4</w:t>
      </w:r>
      <w:r>
        <w:rPr>
          <w:sz w:val="28"/>
          <w:szCs w:val="28"/>
        </w:rPr>
        <w:t>.</w:t>
      </w:r>
    </w:p>
    <w:p w14:paraId="1D92DEB2"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Тотиков, А.</w:t>
      </w:r>
      <w:r w:rsidRPr="00D63BC7">
        <w:rPr>
          <w:sz w:val="28"/>
          <w:szCs w:val="28"/>
        </w:rPr>
        <w:t xml:space="preserve"> «Хрустальная звездочка» Осетии : [Лада Шаталова стала серебряным призером </w:t>
      </w:r>
      <w:r w:rsidRPr="00D63BC7">
        <w:rPr>
          <w:sz w:val="28"/>
          <w:szCs w:val="28"/>
          <w:lang w:val="en-US"/>
        </w:rPr>
        <w:t>XIV</w:t>
      </w:r>
      <w:r w:rsidRPr="00D63BC7">
        <w:rPr>
          <w:sz w:val="28"/>
          <w:szCs w:val="28"/>
        </w:rPr>
        <w:t xml:space="preserve"> всероссийского конкурса «Хрустал</w:t>
      </w:r>
      <w:r>
        <w:rPr>
          <w:sz w:val="28"/>
          <w:szCs w:val="28"/>
        </w:rPr>
        <w:t>ьные звездочки-2021», проводимого</w:t>
      </w:r>
      <w:r w:rsidRPr="00D63BC7">
        <w:rPr>
          <w:sz w:val="28"/>
          <w:szCs w:val="28"/>
        </w:rPr>
        <w:t xml:space="preserve"> Федеральной службой судебных приставов РФ] / Артур Тотиков // Северная Осетия. – 2021. – 18 дек. – С. 7.</w:t>
      </w:r>
    </w:p>
    <w:p w14:paraId="267605B1"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Тотойты, М. </w:t>
      </w:r>
      <w:r w:rsidRPr="00D63BC7">
        <w:rPr>
          <w:sz w:val="28"/>
          <w:szCs w:val="28"/>
        </w:rPr>
        <w:t>Сфæлдыстадон конкурс «Ирыстон – мæ зæрдæйы» / Тотойты Маринæ // Рæстдзинад. – 2021. – 20 окт. – Ф. 1.</w:t>
      </w:r>
    </w:p>
    <w:p w14:paraId="18C52587" w14:textId="77777777" w:rsidR="0041783F" w:rsidRPr="00D63BC7" w:rsidRDefault="0041783F" w:rsidP="0041783F">
      <w:pPr>
        <w:pStyle w:val="a6"/>
        <w:tabs>
          <w:tab w:val="left" w:pos="0"/>
        </w:tabs>
        <w:ind w:left="-284"/>
        <w:jc w:val="both"/>
        <w:rPr>
          <w:sz w:val="28"/>
          <w:szCs w:val="28"/>
        </w:rPr>
      </w:pPr>
      <w:r w:rsidRPr="00D63BC7">
        <w:rPr>
          <w:sz w:val="28"/>
          <w:szCs w:val="28"/>
        </w:rPr>
        <w:t>Тотойты, М. Творческий конкурс «Осетия – в моем сердце» [пройдет в пятый раз среди учащихся 1-11 классов республики в нескольких номинациях и в онлайн формате].</w:t>
      </w:r>
    </w:p>
    <w:p w14:paraId="5E3D77CB"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Тохсырты</w:t>
      </w:r>
      <w:r w:rsidRPr="004924A2">
        <w:rPr>
          <w:b/>
          <w:bCs/>
          <w:sz w:val="28"/>
          <w:szCs w:val="28"/>
        </w:rPr>
        <w:t xml:space="preserve">, Къ. </w:t>
      </w:r>
      <w:r w:rsidRPr="004924A2">
        <w:rPr>
          <w:sz w:val="28"/>
          <w:szCs w:val="28"/>
        </w:rPr>
        <w:t>«Ирон дæн æз» / Тохсырты Къоста</w:t>
      </w:r>
      <w:r>
        <w:rPr>
          <w:b/>
          <w:bCs/>
          <w:sz w:val="28"/>
          <w:szCs w:val="28"/>
        </w:rPr>
        <w:t xml:space="preserve"> // </w:t>
      </w:r>
      <w:r w:rsidRPr="004924A2">
        <w:rPr>
          <w:bCs/>
          <w:sz w:val="28"/>
          <w:szCs w:val="28"/>
        </w:rPr>
        <w:t>Рæстдзинад. – 2021. – 25 май. – Ф. 3-4.</w:t>
      </w:r>
    </w:p>
    <w:p w14:paraId="77299915" w14:textId="77777777" w:rsidR="0041783F" w:rsidRPr="00CE2E1F" w:rsidRDefault="0041783F" w:rsidP="0041783F">
      <w:pPr>
        <w:pStyle w:val="a6"/>
        <w:tabs>
          <w:tab w:val="left" w:pos="0"/>
        </w:tabs>
        <w:ind w:left="-284"/>
        <w:jc w:val="both"/>
        <w:rPr>
          <w:bCs/>
          <w:sz w:val="28"/>
          <w:szCs w:val="28"/>
        </w:rPr>
      </w:pPr>
      <w:r w:rsidRPr="001A1BD9">
        <w:rPr>
          <w:sz w:val="28"/>
          <w:szCs w:val="28"/>
        </w:rPr>
        <w:t>Тохсыров, К. «Я – осетин»</w:t>
      </w:r>
      <w:r w:rsidRPr="001A1BD9">
        <w:rPr>
          <w:bCs/>
          <w:sz w:val="28"/>
          <w:szCs w:val="28"/>
        </w:rPr>
        <w:t xml:space="preserve"> : [о ежегодном смотре-конкурсе на знание осетинских обычаев и традиций учащимися республики, организованном общественным движением </w:t>
      </w:r>
      <w:r>
        <w:rPr>
          <w:bCs/>
          <w:sz w:val="28"/>
          <w:szCs w:val="28"/>
        </w:rPr>
        <w:t>«Иудзинад» («Единение»), который</w:t>
      </w:r>
      <w:r w:rsidRPr="001A1BD9">
        <w:rPr>
          <w:bCs/>
          <w:sz w:val="28"/>
          <w:szCs w:val="28"/>
        </w:rPr>
        <w:t xml:space="preserve"> состоял</w:t>
      </w:r>
      <w:r>
        <w:rPr>
          <w:bCs/>
          <w:sz w:val="28"/>
          <w:szCs w:val="28"/>
        </w:rPr>
        <w:t>ся</w:t>
      </w:r>
      <w:r w:rsidRPr="001A1BD9">
        <w:rPr>
          <w:bCs/>
          <w:sz w:val="28"/>
          <w:szCs w:val="28"/>
        </w:rPr>
        <w:t xml:space="preserve"> во Дворце металлургов].</w:t>
      </w:r>
    </w:p>
    <w:p w14:paraId="11E2C1E1" w14:textId="77777777" w:rsidR="0041783F" w:rsidRPr="00CE2E1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303 школьника стали лучшими :</w:t>
      </w:r>
      <w:r>
        <w:rPr>
          <w:rFonts w:ascii="Times New Roman" w:hAnsi="Times New Roman"/>
          <w:sz w:val="28"/>
          <w:szCs w:val="28"/>
        </w:rPr>
        <w:t xml:space="preserve"> </w:t>
      </w:r>
      <w:r w:rsidRPr="007C41E6">
        <w:rPr>
          <w:rFonts w:ascii="Times New Roman" w:hAnsi="Times New Roman"/>
          <w:b w:val="0"/>
          <w:bCs w:val="0"/>
          <w:sz w:val="28"/>
          <w:szCs w:val="28"/>
        </w:rPr>
        <w:t>[о победителях Всероссийского конкурса «Большая перемена» среди учеников 5-7 классов] // Слово. – 2021. – 20 июля. – С. 4.</w:t>
      </w:r>
    </w:p>
    <w:p w14:paraId="433482F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Тулатова, С. </w:t>
      </w:r>
      <w:r w:rsidRPr="004924A2">
        <w:rPr>
          <w:sz w:val="28"/>
          <w:szCs w:val="28"/>
        </w:rPr>
        <w:t>Повзрослевший вундеркинд : [о Георгии Хинчагове, закончившем Змейскую СОШ №1 на золотую медаль и поступившем в возрасте 15 лет в Московскую финансово-юридическую академию] / Светлана Тулатова</w:t>
      </w:r>
      <w:r>
        <w:rPr>
          <w:sz w:val="28"/>
          <w:szCs w:val="28"/>
        </w:rPr>
        <w:t xml:space="preserve"> // </w:t>
      </w:r>
      <w:r w:rsidRPr="004924A2">
        <w:rPr>
          <w:sz w:val="28"/>
          <w:szCs w:val="28"/>
        </w:rPr>
        <w:t>Фидиуæг (Глашатай). – 2021. – 26 июня. – С. 2.</w:t>
      </w:r>
    </w:p>
    <w:p w14:paraId="509140B4" w14:textId="77777777" w:rsidR="0041783F" w:rsidRPr="00BD44E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У моздокчанки Анны Осиповой </w:t>
      </w:r>
      <w:r w:rsidRPr="00D63BC7">
        <w:rPr>
          <w:sz w:val="28"/>
          <w:szCs w:val="28"/>
        </w:rPr>
        <w:t>(ученицы школы №108) – лучший антинаркотический рисунок : [во Владикавказе прошло награждение победителей конкурса антинаркотического социального плаката «Живой город»] // Моздокский вестник. – 2021. – 30 дек. – С. 1.</w:t>
      </w:r>
    </w:p>
    <w:p w14:paraId="6F6C26B5"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w:t>
      </w:r>
      <w:r w:rsidRPr="007C41E6">
        <w:rPr>
          <w:b/>
          <w:sz w:val="28"/>
          <w:szCs w:val="28"/>
          <w:lang w:val="en-US"/>
        </w:rPr>
        <w:t>IT</w:t>
      </w:r>
      <w:r w:rsidRPr="007C41E6">
        <w:rPr>
          <w:b/>
          <w:sz w:val="28"/>
          <w:szCs w:val="28"/>
        </w:rPr>
        <w:t xml:space="preserve"> –школа </w:t>
      </w:r>
      <w:r w:rsidRPr="007C41E6">
        <w:rPr>
          <w:b/>
          <w:sz w:val="28"/>
          <w:szCs w:val="28"/>
          <w:lang w:val="en-US"/>
        </w:rPr>
        <w:t>Samsung</w:t>
      </w:r>
      <w:r w:rsidRPr="007C41E6">
        <w:rPr>
          <w:b/>
          <w:sz w:val="28"/>
          <w:szCs w:val="28"/>
        </w:rPr>
        <w:t xml:space="preserve">» нæм кусы </w:t>
      </w:r>
      <w:r w:rsidRPr="007C41E6">
        <w:rPr>
          <w:sz w:val="28"/>
          <w:szCs w:val="28"/>
        </w:rPr>
        <w:t>// Рæстдзинад. – 2021. – 22 июль. – Ф. 3.</w:t>
      </w:r>
    </w:p>
    <w:p w14:paraId="2315EE7C" w14:textId="77777777" w:rsidR="0041783F" w:rsidRDefault="0041783F" w:rsidP="0041783F">
      <w:pPr>
        <w:pStyle w:val="a6"/>
        <w:keepNext/>
        <w:ind w:left="-284"/>
        <w:jc w:val="both"/>
        <w:outlineLvl w:val="2"/>
        <w:rPr>
          <w:sz w:val="28"/>
          <w:szCs w:val="28"/>
        </w:rPr>
      </w:pPr>
      <w:r w:rsidRPr="007C41E6">
        <w:rPr>
          <w:sz w:val="28"/>
          <w:szCs w:val="28"/>
        </w:rPr>
        <w:t>У нас работает «</w:t>
      </w:r>
      <w:r w:rsidRPr="007C41E6">
        <w:rPr>
          <w:sz w:val="28"/>
          <w:szCs w:val="28"/>
          <w:lang w:val="en-US"/>
        </w:rPr>
        <w:t>IT</w:t>
      </w:r>
      <w:r w:rsidRPr="007C41E6">
        <w:rPr>
          <w:sz w:val="28"/>
          <w:szCs w:val="28"/>
        </w:rPr>
        <w:t xml:space="preserve"> –школа </w:t>
      </w:r>
      <w:r w:rsidRPr="007C41E6">
        <w:rPr>
          <w:sz w:val="28"/>
          <w:szCs w:val="28"/>
          <w:lang w:val="en-US"/>
        </w:rPr>
        <w:t>Samsung</w:t>
      </w:r>
      <w:r w:rsidRPr="007C41E6">
        <w:rPr>
          <w:sz w:val="28"/>
          <w:szCs w:val="28"/>
        </w:rPr>
        <w:t>»</w:t>
      </w:r>
      <w:r w:rsidRPr="007C41E6">
        <w:rPr>
          <w:rFonts w:eastAsia="SimSun"/>
          <w:sz w:val="28"/>
          <w:szCs w:val="28"/>
          <w:lang w:eastAsia="zh-CN" w:bidi="hi-IN"/>
        </w:rPr>
        <w:t xml:space="preserve"> </w:t>
      </w:r>
      <w:r w:rsidRPr="007C41E6">
        <w:rPr>
          <w:sz w:val="28"/>
          <w:szCs w:val="28"/>
        </w:rPr>
        <w:t>[для учащихся старших классов по национальной программе цифрового образования «</w:t>
      </w:r>
      <w:r w:rsidRPr="007C41E6">
        <w:rPr>
          <w:sz w:val="28"/>
          <w:szCs w:val="28"/>
          <w:lang w:val="en-US"/>
        </w:rPr>
        <w:t>IT</w:t>
      </w:r>
      <w:r w:rsidRPr="007C41E6">
        <w:rPr>
          <w:sz w:val="28"/>
          <w:szCs w:val="28"/>
        </w:rPr>
        <w:t>- куб»].</w:t>
      </w:r>
    </w:p>
    <w:p w14:paraId="1B6AC0EC"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Успехи молодых исследователей</w:t>
      </w:r>
      <w:r w:rsidRPr="00D63BC7">
        <w:rPr>
          <w:sz w:val="28"/>
          <w:szCs w:val="28"/>
          <w:lang w:eastAsia="zh-CN" w:bidi="hi-IN"/>
        </w:rPr>
        <w:t xml:space="preserve"> : [о победном выступлении учащихся – представителей Алагирского района в </w:t>
      </w:r>
      <w:r w:rsidRPr="00D63BC7">
        <w:rPr>
          <w:sz w:val="28"/>
          <w:szCs w:val="28"/>
          <w:lang w:val="en-US" w:eastAsia="zh-CN" w:bidi="hi-IN"/>
        </w:rPr>
        <w:t>XXIII</w:t>
      </w:r>
      <w:r w:rsidRPr="00D63BC7">
        <w:rPr>
          <w:sz w:val="28"/>
          <w:szCs w:val="28"/>
          <w:lang w:eastAsia="zh-CN" w:bidi="hi-IN"/>
        </w:rPr>
        <w:t xml:space="preserve"> республиканском научном конкурсе молоды</w:t>
      </w:r>
      <w:r>
        <w:rPr>
          <w:sz w:val="28"/>
          <w:szCs w:val="28"/>
          <w:lang w:eastAsia="zh-CN" w:bidi="hi-IN"/>
        </w:rPr>
        <w:t>х исследователей «Шаг в будущее</w:t>
      </w:r>
      <w:r w:rsidRPr="00D63BC7">
        <w:rPr>
          <w:sz w:val="28"/>
          <w:szCs w:val="28"/>
          <w:lang w:eastAsia="zh-CN" w:bidi="hi-IN"/>
        </w:rPr>
        <w:t xml:space="preserve"> Осетии»] // Сæуæхсид (Заря). – 2021. – 14 дек. – С. 1.</w:t>
      </w:r>
    </w:p>
    <w:p w14:paraId="6977E836"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bCs/>
          <w:sz w:val="28"/>
          <w:szCs w:val="28"/>
          <w:lang w:eastAsia="zh-CN" w:bidi="hi-IN"/>
        </w:rPr>
        <w:t xml:space="preserve">Участник Парада Победы </w:t>
      </w:r>
      <w:r w:rsidRPr="004924A2">
        <w:rPr>
          <w:sz w:val="28"/>
          <w:szCs w:val="28"/>
          <w:lang w:eastAsia="zh-CN" w:bidi="hi-IN"/>
        </w:rPr>
        <w:t xml:space="preserve"> </w:t>
      </w:r>
      <w:r w:rsidRPr="004924A2">
        <w:rPr>
          <w:bCs/>
          <w:sz w:val="28"/>
          <w:szCs w:val="28"/>
        </w:rPr>
        <w:t>[Семен Сибилев – курсант Военно-космической академии им. Можайского (г. Санкт-Петербург), выпускник Луковской СОШ им. С. Астанина]</w:t>
      </w:r>
      <w:r>
        <w:rPr>
          <w:bCs/>
          <w:sz w:val="28"/>
          <w:szCs w:val="28"/>
        </w:rPr>
        <w:t xml:space="preserve"> // </w:t>
      </w:r>
      <w:r w:rsidRPr="004924A2">
        <w:rPr>
          <w:bCs/>
          <w:sz w:val="28"/>
          <w:szCs w:val="28"/>
        </w:rPr>
        <w:t>Моздокский вестник. – 2021. – 27 мая. – С. 3.</w:t>
      </w:r>
    </w:p>
    <w:p w14:paraId="38144E96"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Фæрниаты, Р.</w:t>
      </w:r>
      <w:r w:rsidRPr="004924A2">
        <w:rPr>
          <w:sz w:val="28"/>
          <w:szCs w:val="28"/>
          <w:lang w:eastAsia="zh-CN" w:bidi="hi-IN"/>
        </w:rPr>
        <w:t xml:space="preserve"> Фидæны рухстауæг / Фæрниаты Райæ</w:t>
      </w:r>
      <w:r>
        <w:rPr>
          <w:sz w:val="28"/>
          <w:szCs w:val="28"/>
          <w:lang w:eastAsia="zh-CN" w:bidi="hi-IN"/>
        </w:rPr>
        <w:t xml:space="preserve"> // </w:t>
      </w:r>
      <w:r w:rsidRPr="004924A2">
        <w:rPr>
          <w:sz w:val="28"/>
          <w:szCs w:val="28"/>
          <w:lang w:eastAsia="zh-CN" w:bidi="hi-IN"/>
        </w:rPr>
        <w:t>Сæуæхсид (Заря). – 2021. – 1 июнь. – Ф. 3.</w:t>
      </w:r>
    </w:p>
    <w:p w14:paraId="7E17AAB4" w14:textId="77777777" w:rsidR="0041783F" w:rsidRPr="001A1BD9" w:rsidRDefault="0041783F" w:rsidP="0041783F">
      <w:pPr>
        <w:pStyle w:val="a6"/>
        <w:spacing w:after="200" w:line="276" w:lineRule="auto"/>
        <w:ind w:left="-284"/>
        <w:jc w:val="both"/>
        <w:rPr>
          <w:sz w:val="28"/>
          <w:szCs w:val="28"/>
          <w:lang w:eastAsia="zh-CN" w:bidi="hi-IN"/>
        </w:rPr>
      </w:pPr>
      <w:r w:rsidRPr="001A1BD9">
        <w:rPr>
          <w:sz w:val="28"/>
          <w:szCs w:val="28"/>
          <w:lang w:eastAsia="zh-CN" w:bidi="hi-IN"/>
        </w:rPr>
        <w:t>Фарниева, Р. Будущий просветитель : [об ученице 10-го класса школы пос. Верхний Фиагдон, победительнице предметных олимпиад Амине Кубатиевой].</w:t>
      </w:r>
    </w:p>
    <w:p w14:paraId="6CFCAFE7" w14:textId="77777777" w:rsidR="0041783F" w:rsidRPr="00BD44ED" w:rsidRDefault="0041783F" w:rsidP="0041783F">
      <w:pPr>
        <w:pStyle w:val="a6"/>
        <w:numPr>
          <w:ilvl w:val="0"/>
          <w:numId w:val="4"/>
        </w:numPr>
        <w:tabs>
          <w:tab w:val="left" w:pos="0"/>
        </w:tabs>
        <w:ind w:left="-284" w:firstLine="0"/>
        <w:jc w:val="both"/>
        <w:rPr>
          <w:bCs/>
          <w:sz w:val="28"/>
          <w:szCs w:val="28"/>
        </w:rPr>
      </w:pPr>
      <w:r w:rsidRPr="004924A2">
        <w:rPr>
          <w:b/>
          <w:sz w:val="28"/>
          <w:szCs w:val="28"/>
        </w:rPr>
        <w:t xml:space="preserve">Фильм осетинских школьников </w:t>
      </w:r>
      <w:r w:rsidRPr="001A1BD9">
        <w:rPr>
          <w:sz w:val="28"/>
          <w:szCs w:val="28"/>
        </w:rPr>
        <w:t>получил специальный приз на конкурсе</w:t>
      </w:r>
      <w:r w:rsidRPr="001A1BD9">
        <w:rPr>
          <w:bCs/>
          <w:sz w:val="28"/>
          <w:szCs w:val="28"/>
        </w:rPr>
        <w:t xml:space="preserve"> </w:t>
      </w:r>
      <w:r w:rsidRPr="001A1BD9">
        <w:rPr>
          <w:sz w:val="28"/>
          <w:szCs w:val="28"/>
        </w:rPr>
        <w:t>в ВДЦ «Смена»</w:t>
      </w:r>
      <w:r w:rsidRPr="004924A2">
        <w:rPr>
          <w:bCs/>
          <w:sz w:val="28"/>
          <w:szCs w:val="28"/>
        </w:rPr>
        <w:t xml:space="preserve"> : [фильм «Нартское яблоко»]</w:t>
      </w:r>
      <w:r>
        <w:rPr>
          <w:bCs/>
          <w:sz w:val="28"/>
          <w:szCs w:val="28"/>
        </w:rPr>
        <w:t xml:space="preserve"> // </w:t>
      </w:r>
      <w:r w:rsidRPr="004924A2">
        <w:rPr>
          <w:bCs/>
          <w:sz w:val="28"/>
          <w:szCs w:val="28"/>
        </w:rPr>
        <w:t>Чемпион Ир. – 2021. – 31 марта. – С. 4.</w:t>
      </w:r>
      <w:r w:rsidRPr="004924A2">
        <w:rPr>
          <w:sz w:val="28"/>
          <w:szCs w:val="28"/>
        </w:rPr>
        <w:t xml:space="preserve">             </w:t>
      </w:r>
    </w:p>
    <w:p w14:paraId="34F51C24"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rFonts w:eastAsia="SimSun"/>
          <w:b/>
          <w:sz w:val="28"/>
          <w:szCs w:val="28"/>
          <w:lang w:eastAsia="zh-CN" w:bidi="hi-IN"/>
        </w:rPr>
        <w:t>Хабæты-Гæджынаты, Р.</w:t>
      </w:r>
      <w:r w:rsidRPr="00D63BC7">
        <w:rPr>
          <w:rFonts w:eastAsia="SimSun"/>
          <w:sz w:val="28"/>
          <w:szCs w:val="28"/>
          <w:lang w:eastAsia="zh-CN" w:bidi="hi-IN"/>
        </w:rPr>
        <w:t xml:space="preserve"> Хистæрты фарн фæндагамонæг у! / Гæджынаты-Хабæты Риммæ // Рæстдзинад – 2021. – 19 окт. – Ф. 3.</w:t>
      </w:r>
    </w:p>
    <w:p w14:paraId="3A456838" w14:textId="77777777" w:rsidR="0041783F" w:rsidRPr="00BD44ED" w:rsidRDefault="0041783F" w:rsidP="0041783F">
      <w:pPr>
        <w:pStyle w:val="a6"/>
        <w:tabs>
          <w:tab w:val="left" w:pos="0"/>
        </w:tabs>
        <w:ind w:left="-284"/>
        <w:jc w:val="both"/>
        <w:rPr>
          <w:bCs/>
          <w:sz w:val="28"/>
          <w:szCs w:val="28"/>
        </w:rPr>
      </w:pPr>
      <w:r w:rsidRPr="00D63BC7">
        <w:rPr>
          <w:rFonts w:eastAsia="SimSun"/>
          <w:sz w:val="28"/>
          <w:szCs w:val="28"/>
          <w:lang w:eastAsia="zh-CN" w:bidi="hi-IN"/>
        </w:rPr>
        <w:t xml:space="preserve">Хабаева-Гаджинова, Р. Наследие предков является путеводителем в жизни! </w:t>
      </w:r>
      <w:r w:rsidRPr="00D63BC7">
        <w:rPr>
          <w:bCs/>
          <w:sz w:val="28"/>
          <w:szCs w:val="28"/>
        </w:rPr>
        <w:t>: [о традиционном воспитании в осетинском обществе и бережном отношении к осетинским обычаям : беседа с педагогом Дворца детского творчества Риммой Хабаевой-Гаджиновой / записала Тамила Дадтеева].</w:t>
      </w:r>
    </w:p>
    <w:p w14:paraId="13BC0FB4" w14:textId="77777777" w:rsidR="0041783F"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Хадикова, Т. Г.</w:t>
      </w:r>
      <w:r w:rsidRPr="007C41E6">
        <w:rPr>
          <w:sz w:val="28"/>
          <w:szCs w:val="28"/>
        </w:rPr>
        <w:t xml:space="preserve"> Центр технического творчества : мастерская добрых дел : [о деятельности Центра детского технического творчества Правобережного района : рассказывает директор центра Т. Г. Хадикова </w:t>
      </w:r>
      <w:r w:rsidRPr="007C41E6">
        <w:rPr>
          <w:b/>
          <w:sz w:val="28"/>
          <w:szCs w:val="28"/>
        </w:rPr>
        <w:t xml:space="preserve">/ </w:t>
      </w:r>
      <w:r w:rsidRPr="007C41E6">
        <w:rPr>
          <w:bCs/>
          <w:sz w:val="28"/>
          <w:szCs w:val="28"/>
        </w:rPr>
        <w:t>записала А. Налдикоева</w:t>
      </w:r>
      <w:r w:rsidRPr="007C41E6">
        <w:rPr>
          <w:sz w:val="28"/>
          <w:szCs w:val="28"/>
        </w:rPr>
        <w:t xml:space="preserve">] </w:t>
      </w:r>
      <w:r w:rsidRPr="007C41E6">
        <w:rPr>
          <w:rFonts w:eastAsia="SimSun"/>
          <w:sz w:val="28"/>
          <w:szCs w:val="28"/>
          <w:lang w:eastAsia="zh-CN" w:bidi="hi-IN"/>
        </w:rPr>
        <w:t>// Жизнь Правобережья. – 2021. – 5 авг. – С. 4-5.</w:t>
      </w:r>
    </w:p>
    <w:p w14:paraId="30B31A53" w14:textId="77777777" w:rsidR="0041783F" w:rsidRDefault="0041783F" w:rsidP="0041783F">
      <w:pPr>
        <w:pStyle w:val="a6"/>
        <w:numPr>
          <w:ilvl w:val="0"/>
          <w:numId w:val="4"/>
        </w:numPr>
        <w:tabs>
          <w:tab w:val="left" w:pos="0"/>
        </w:tabs>
        <w:ind w:left="-284" w:firstLine="0"/>
        <w:jc w:val="both"/>
        <w:rPr>
          <w:bCs/>
          <w:sz w:val="28"/>
          <w:szCs w:val="28"/>
        </w:rPr>
      </w:pPr>
      <w:r w:rsidRPr="004924A2">
        <w:rPr>
          <w:b/>
          <w:sz w:val="28"/>
          <w:szCs w:val="28"/>
        </w:rPr>
        <w:t>Хæмыцаты, Р.</w:t>
      </w:r>
      <w:r w:rsidRPr="004924A2">
        <w:rPr>
          <w:bCs/>
          <w:sz w:val="28"/>
          <w:szCs w:val="28"/>
        </w:rPr>
        <w:t xml:space="preserve"> Нæ хæзнаты хæзна / Хæмыцаты Раман</w:t>
      </w:r>
      <w:r>
        <w:rPr>
          <w:bCs/>
          <w:sz w:val="28"/>
          <w:szCs w:val="28"/>
        </w:rPr>
        <w:t xml:space="preserve"> // </w:t>
      </w:r>
      <w:r w:rsidRPr="004924A2">
        <w:rPr>
          <w:bCs/>
          <w:sz w:val="28"/>
          <w:szCs w:val="28"/>
        </w:rPr>
        <w:t>Стыр Ныхас. – 2021. – Апр. (№7). – С. 1.</w:t>
      </w:r>
    </w:p>
    <w:p w14:paraId="6205A2E3" w14:textId="77777777" w:rsidR="0041783F" w:rsidRPr="00BB0324" w:rsidRDefault="0041783F" w:rsidP="0041783F">
      <w:pPr>
        <w:pStyle w:val="a6"/>
        <w:tabs>
          <w:tab w:val="left" w:pos="0"/>
        </w:tabs>
        <w:ind w:left="-284"/>
        <w:jc w:val="both"/>
        <w:rPr>
          <w:bCs/>
          <w:sz w:val="28"/>
          <w:szCs w:val="28"/>
        </w:rPr>
      </w:pPr>
      <w:r w:rsidRPr="00BB0324">
        <w:rPr>
          <w:sz w:val="28"/>
          <w:szCs w:val="28"/>
        </w:rPr>
        <w:t>Хамицев, Р.</w:t>
      </w:r>
      <w:r w:rsidRPr="00BB0324">
        <w:rPr>
          <w:bCs/>
          <w:sz w:val="28"/>
          <w:szCs w:val="28"/>
        </w:rPr>
        <w:t xml:space="preserve"> Сокровищница нации : [о мероприятии, посвященном Дню родного языка в СОШ №4 г. Беслана с участием представителей районного Ныхаса].</w:t>
      </w:r>
    </w:p>
    <w:p w14:paraId="0D46DC46" w14:textId="77777777" w:rsidR="0041783F" w:rsidRDefault="0041783F" w:rsidP="0041783F">
      <w:pPr>
        <w:pStyle w:val="a6"/>
        <w:numPr>
          <w:ilvl w:val="0"/>
          <w:numId w:val="4"/>
        </w:numPr>
        <w:spacing w:line="276" w:lineRule="auto"/>
        <w:ind w:left="-284" w:firstLine="0"/>
        <w:jc w:val="both"/>
        <w:rPr>
          <w:sz w:val="28"/>
          <w:szCs w:val="28"/>
        </w:rPr>
      </w:pPr>
      <w:r w:rsidRPr="007C41E6">
        <w:rPr>
          <w:b/>
          <w:bCs/>
          <w:sz w:val="28"/>
          <w:szCs w:val="28"/>
        </w:rPr>
        <w:t xml:space="preserve">Александр Ходов – президент страны безоблачного детства </w:t>
      </w:r>
      <w:r w:rsidRPr="007C41E6">
        <w:rPr>
          <w:sz w:val="28"/>
          <w:szCs w:val="28"/>
        </w:rPr>
        <w:t>: [в СОШ №8 г. Беслана состоялись выборы през</w:t>
      </w:r>
      <w:r>
        <w:rPr>
          <w:sz w:val="28"/>
          <w:szCs w:val="28"/>
        </w:rPr>
        <w:t>ид</w:t>
      </w:r>
      <w:r w:rsidRPr="007C41E6">
        <w:rPr>
          <w:sz w:val="28"/>
          <w:szCs w:val="28"/>
        </w:rPr>
        <w:t>ента школы / подготовила Д. Малдзигова] // Жизнь Правобережья. – 2021. – 14 сент. – С. 5.</w:t>
      </w:r>
    </w:p>
    <w:p w14:paraId="727D1BEE" w14:textId="77777777" w:rsidR="0041783F" w:rsidRPr="001A1BD9"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Хоружий, Н.</w:t>
      </w:r>
      <w:r w:rsidRPr="004924A2">
        <w:rPr>
          <w:sz w:val="28"/>
          <w:szCs w:val="28"/>
          <w:lang w:eastAsia="zh-CN" w:bidi="hi-IN"/>
        </w:rPr>
        <w:t xml:space="preserve"> Рисуем мир, в котором вода чистая : [об итогах конкурса среди учащихся начальных классо</w:t>
      </w:r>
      <w:r>
        <w:rPr>
          <w:sz w:val="28"/>
          <w:szCs w:val="28"/>
          <w:lang w:eastAsia="zh-CN" w:bidi="hi-IN"/>
        </w:rPr>
        <w:t>в СОШ №3 г. Моздока, посвященного</w:t>
      </w:r>
      <w:r w:rsidRPr="004924A2">
        <w:rPr>
          <w:sz w:val="28"/>
          <w:szCs w:val="28"/>
          <w:lang w:eastAsia="zh-CN" w:bidi="hi-IN"/>
        </w:rPr>
        <w:t xml:space="preserve"> Всемирному дню водных ресурсов] / Н. Хоружий</w:t>
      </w:r>
      <w:r>
        <w:rPr>
          <w:sz w:val="28"/>
          <w:szCs w:val="28"/>
          <w:lang w:eastAsia="zh-CN" w:bidi="hi-IN"/>
        </w:rPr>
        <w:t xml:space="preserve"> // </w:t>
      </w:r>
      <w:r w:rsidRPr="004924A2">
        <w:rPr>
          <w:sz w:val="28"/>
          <w:szCs w:val="28"/>
          <w:lang w:eastAsia="zh-CN" w:bidi="hi-IN"/>
        </w:rPr>
        <w:t>Моздокский вестник. – 2021. – 3 апр. – С. 2.</w:t>
      </w:r>
    </w:p>
    <w:p w14:paraId="44A563A2" w14:textId="77777777" w:rsidR="0041783F" w:rsidRPr="00CE2E1F" w:rsidRDefault="0041783F" w:rsidP="0041783F">
      <w:pPr>
        <w:pStyle w:val="a6"/>
        <w:numPr>
          <w:ilvl w:val="0"/>
          <w:numId w:val="4"/>
        </w:numPr>
        <w:spacing w:after="200" w:line="276" w:lineRule="auto"/>
        <w:ind w:left="-284" w:firstLine="0"/>
        <w:jc w:val="both"/>
        <w:rPr>
          <w:sz w:val="28"/>
          <w:szCs w:val="28"/>
        </w:rPr>
      </w:pPr>
      <w:r>
        <w:rPr>
          <w:b/>
          <w:bCs/>
          <w:sz w:val="28"/>
          <w:szCs w:val="28"/>
        </w:rPr>
        <w:t>Хоцаонова, М.</w:t>
      </w:r>
      <w:r>
        <w:rPr>
          <w:sz w:val="28"/>
          <w:szCs w:val="28"/>
        </w:rPr>
        <w:t xml:space="preserve"> Все лучшее – детям : [в АМС Ирафского района состоялась встреча коллектива МКОУ ДО «Школа искусств « с главой района Омаром Лагкуевым и начальником Управления культуры Хетагом Зекеевым] / Мадина Хоцаонова //  Ирæф (Ираф). – 2021. –11 февр. – С. 1.</w:t>
      </w:r>
    </w:p>
    <w:p w14:paraId="17EC2687"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Хоцаонова, М. </w:t>
      </w:r>
      <w:r w:rsidRPr="007C41E6">
        <w:rPr>
          <w:rFonts w:ascii="Times New Roman" w:hAnsi="Times New Roman"/>
          <w:b w:val="0"/>
          <w:bCs w:val="0"/>
          <w:sz w:val="28"/>
          <w:szCs w:val="28"/>
        </w:rPr>
        <w:t>История в</w:t>
      </w:r>
      <w:r w:rsidRPr="007C41E6">
        <w:rPr>
          <w:rFonts w:ascii="Times New Roman" w:hAnsi="Times New Roman"/>
          <w:sz w:val="28"/>
          <w:szCs w:val="28"/>
        </w:rPr>
        <w:t xml:space="preserve"> </w:t>
      </w:r>
      <w:r w:rsidRPr="007C41E6">
        <w:rPr>
          <w:rFonts w:ascii="Times New Roman" w:hAnsi="Times New Roman"/>
          <w:b w:val="0"/>
          <w:bCs w:val="0"/>
          <w:sz w:val="28"/>
          <w:szCs w:val="28"/>
          <w:lang w:val="en-US"/>
        </w:rPr>
        <w:t>QR</w:t>
      </w:r>
      <w:r w:rsidRPr="007C41E6">
        <w:rPr>
          <w:rFonts w:ascii="Times New Roman" w:hAnsi="Times New Roman"/>
          <w:b w:val="0"/>
          <w:bCs w:val="0"/>
          <w:sz w:val="28"/>
          <w:szCs w:val="28"/>
        </w:rPr>
        <w:t xml:space="preserve"> – коде : [о талантливом, успешном парне Сослане Баликоеве, ученике 11 класса МКОУ СОШ №2 с. Чикола] / Мадина Хоцаонова // Слово. – 2021. – 13 июля. – С. 5.</w:t>
      </w:r>
    </w:p>
    <w:p w14:paraId="598ED95D"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bCs/>
          <w:sz w:val="28"/>
          <w:szCs w:val="28"/>
        </w:rPr>
        <w:t>Хохоев, Т.</w:t>
      </w:r>
      <w:r w:rsidRPr="007C41E6">
        <w:rPr>
          <w:sz w:val="28"/>
          <w:szCs w:val="28"/>
        </w:rPr>
        <w:t xml:space="preserve"> «Чем тверже ваши знания, тем увереннее вы себя чувствуете» : [беседа </w:t>
      </w:r>
      <w:r>
        <w:rPr>
          <w:sz w:val="28"/>
          <w:szCs w:val="28"/>
        </w:rPr>
        <w:t>с медалистом (МКОУ СОШ с. Сурх-</w:t>
      </w:r>
      <w:r w:rsidRPr="007C41E6">
        <w:rPr>
          <w:sz w:val="28"/>
          <w:szCs w:val="28"/>
        </w:rPr>
        <w:t>Дигора) Тамерланом Хохоевым и Миланой Кайтовой (МКОУ СОШ №2 с. Чикола] // Ирæф (Ираф). – 2021. – 20 июля. – С. 2.</w:t>
      </w:r>
    </w:p>
    <w:p w14:paraId="5835BA32"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Хугаева, К</w:t>
      </w:r>
      <w:r w:rsidRPr="007C41E6">
        <w:rPr>
          <w:rFonts w:eastAsia="SimSun"/>
          <w:sz w:val="28"/>
          <w:szCs w:val="28"/>
          <w:lang w:eastAsia="zh-CN" w:bidi="hi-IN"/>
        </w:rPr>
        <w:t>. День детских общественных объединений и организаций : [о праздновании Дня детских общественных организаций региональным отделением «Российского движения школьников» по РСО-А и церемонии награждения активистов движения] / Кристина Хугаева // Чемпион-Ир. – 2021. – 30 июня. – С. 2 : фото.</w:t>
      </w:r>
    </w:p>
    <w:p w14:paraId="20350235" w14:textId="77777777" w:rsidR="0041783F" w:rsidRPr="00BD44ED"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Цагараева, А</w:t>
      </w:r>
      <w:r w:rsidRPr="007C41E6">
        <w:rPr>
          <w:rFonts w:eastAsia="SimSun"/>
          <w:sz w:val="28"/>
          <w:szCs w:val="28"/>
          <w:lang w:eastAsia="zh-CN" w:bidi="hi-IN"/>
        </w:rPr>
        <w:t>. Наше творческое будущее – в надежных руках : [о работе Детской художественной школы г. Беслана, успехах воспитанников и планах : беседа с исполняющей обязанности директора Альбиной Цагараевой / записала Олеся Кривова] // Вестник Беслана. – 2021. – 2 июля. – С. 3 : фото.</w:t>
      </w:r>
    </w:p>
    <w:p w14:paraId="2CA27044" w14:textId="77777777" w:rsidR="0041783F" w:rsidRDefault="0041783F" w:rsidP="0041783F">
      <w:pPr>
        <w:pStyle w:val="a6"/>
        <w:numPr>
          <w:ilvl w:val="0"/>
          <w:numId w:val="4"/>
        </w:numPr>
        <w:spacing w:after="200" w:line="276" w:lineRule="auto"/>
        <w:ind w:left="-284" w:firstLine="0"/>
        <w:jc w:val="both"/>
        <w:rPr>
          <w:sz w:val="28"/>
          <w:szCs w:val="28"/>
        </w:rPr>
      </w:pPr>
      <w:r w:rsidRPr="004924A2">
        <w:rPr>
          <w:rFonts w:eastAsia="SimSun"/>
          <w:b/>
          <w:bCs/>
          <w:sz w:val="28"/>
          <w:szCs w:val="28"/>
          <w:lang w:eastAsia="zh-CN" w:bidi="hi-IN"/>
        </w:rPr>
        <w:t>Цахилова, Г.</w:t>
      </w:r>
      <w:r w:rsidRPr="004924A2">
        <w:rPr>
          <w:sz w:val="28"/>
          <w:szCs w:val="28"/>
        </w:rPr>
        <w:t xml:space="preserve"> </w:t>
      </w:r>
      <w:r w:rsidRPr="004924A2">
        <w:rPr>
          <w:b/>
          <w:bCs/>
          <w:sz w:val="28"/>
          <w:szCs w:val="28"/>
        </w:rPr>
        <w:t>К</w:t>
      </w:r>
      <w:r w:rsidRPr="004924A2">
        <w:rPr>
          <w:sz w:val="28"/>
          <w:szCs w:val="28"/>
        </w:rPr>
        <w:t>. «Нельзя идти в учителя без любви к детям!» : [беседа с учителем математики школы с. Михайловского, заслуженным учителем РСО-А, обладателем Президентского гранта Г. К. Цахиловой / записала М. Макоева]</w:t>
      </w:r>
      <w:r>
        <w:rPr>
          <w:sz w:val="28"/>
          <w:szCs w:val="28"/>
        </w:rPr>
        <w:t xml:space="preserve"> // </w:t>
      </w:r>
      <w:r w:rsidRPr="004924A2">
        <w:rPr>
          <w:sz w:val="28"/>
          <w:szCs w:val="28"/>
        </w:rPr>
        <w:t>Северная Осетия. – 2021. – 16 июня. – С. 1, 5.</w:t>
      </w:r>
    </w:p>
    <w:p w14:paraId="6EB99F57" w14:textId="77777777" w:rsidR="0041783F" w:rsidRPr="00916571"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Цахилова, М. </w:t>
      </w:r>
      <w:r w:rsidRPr="007C41E6">
        <w:rPr>
          <w:bCs/>
          <w:sz w:val="28"/>
          <w:szCs w:val="28"/>
        </w:rPr>
        <w:t>Маленький мужчина с большим сердцем : [о восьмилетнем Марате Дзебисове, победителе международного конкурса детского рисунка] / Марина Цахилова // Фидиуæг (Глашатай). – 2021. – 1 июля. – С. 4.</w:t>
      </w:r>
    </w:p>
    <w:p w14:paraId="6222C71D" w14:textId="77777777" w:rsidR="0041783F" w:rsidRPr="00BD44ED" w:rsidRDefault="0041783F" w:rsidP="0041783F">
      <w:pPr>
        <w:pStyle w:val="a6"/>
        <w:numPr>
          <w:ilvl w:val="0"/>
          <w:numId w:val="4"/>
        </w:numPr>
        <w:tabs>
          <w:tab w:val="left" w:pos="0"/>
        </w:tabs>
        <w:ind w:left="-284" w:firstLine="0"/>
        <w:jc w:val="both"/>
        <w:rPr>
          <w:bCs/>
          <w:sz w:val="28"/>
          <w:szCs w:val="28"/>
        </w:rPr>
      </w:pPr>
      <w:r w:rsidRPr="004924A2">
        <w:rPr>
          <w:b/>
          <w:sz w:val="28"/>
          <w:szCs w:val="28"/>
        </w:rPr>
        <w:t>Цопанова, И</w:t>
      </w:r>
      <w:r w:rsidRPr="004924A2">
        <w:rPr>
          <w:bCs/>
          <w:sz w:val="28"/>
          <w:szCs w:val="28"/>
        </w:rPr>
        <w:t>. На каникулах – в историю : [об экскурсии в городской музей истории, культуры и народного образования учащихся школ города Ардон] / Ирина Цопанова</w:t>
      </w:r>
      <w:r>
        <w:rPr>
          <w:bCs/>
          <w:sz w:val="28"/>
          <w:szCs w:val="28"/>
        </w:rPr>
        <w:t xml:space="preserve"> // </w:t>
      </w:r>
      <w:r w:rsidRPr="004924A2">
        <w:rPr>
          <w:bCs/>
          <w:sz w:val="28"/>
          <w:szCs w:val="28"/>
        </w:rPr>
        <w:t>Рухс (Свет). – 2021. – 6 апр. – С. 1 : фото.</w:t>
      </w:r>
    </w:p>
    <w:p w14:paraId="6B3D7CC6" w14:textId="77777777" w:rsidR="0041783F" w:rsidRPr="00BD44E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Хетаг Цхурбаев </w:t>
      </w:r>
      <w:r w:rsidRPr="00D63BC7">
        <w:rPr>
          <w:sz w:val="28"/>
          <w:szCs w:val="28"/>
        </w:rPr>
        <w:t xml:space="preserve">стал лауреатом </w:t>
      </w:r>
      <w:r w:rsidRPr="00D63BC7">
        <w:rPr>
          <w:sz w:val="28"/>
          <w:szCs w:val="28"/>
          <w:lang w:val="en-US"/>
        </w:rPr>
        <w:t>II</w:t>
      </w:r>
      <w:r w:rsidRPr="00D63BC7">
        <w:rPr>
          <w:sz w:val="28"/>
          <w:szCs w:val="28"/>
        </w:rPr>
        <w:t xml:space="preserve"> степени Всероссийского конкурса «Моя Россия» : [конкурс проводится Академией народной энциклопедии (АНЭ)] // Фидиуæг (Глашатай). – 2021. – 11 дек. – С. 5.</w:t>
      </w:r>
    </w:p>
    <w:p w14:paraId="30E89E95" w14:textId="77777777" w:rsidR="0041783F" w:rsidRPr="00BD44ED"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Чельдиева, О</w:t>
      </w:r>
      <w:r w:rsidRPr="007C41E6">
        <w:rPr>
          <w:rFonts w:eastAsia="SimSun"/>
          <w:sz w:val="28"/>
          <w:szCs w:val="28"/>
          <w:lang w:eastAsia="zh-CN" w:bidi="hi-IN"/>
        </w:rPr>
        <w:t>. Ольга Чельдиева: «Комбинат школьного питания перестал быть убыточным : [о трудностях, достижениях и планах : беседа с директором Комбината школьного питания / записала Екатерина Джиоева] // Владикавказ. – 2021. – 13 июля. – С. 1, 3 : фото.</w:t>
      </w:r>
    </w:p>
    <w:p w14:paraId="67188E45"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bCs/>
          <w:sz w:val="28"/>
          <w:szCs w:val="28"/>
        </w:rPr>
        <w:t xml:space="preserve">Чемисов, А. </w:t>
      </w:r>
      <w:r w:rsidRPr="004924A2">
        <w:rPr>
          <w:sz w:val="28"/>
          <w:szCs w:val="28"/>
        </w:rPr>
        <w:t>В Пригородном районе открыли второй Дом юнармии / Алан Чемисов</w:t>
      </w:r>
      <w:r>
        <w:rPr>
          <w:sz w:val="28"/>
          <w:szCs w:val="28"/>
        </w:rPr>
        <w:t xml:space="preserve"> // </w:t>
      </w:r>
      <w:r w:rsidRPr="004924A2">
        <w:rPr>
          <w:sz w:val="28"/>
          <w:szCs w:val="28"/>
        </w:rPr>
        <w:t>Фидиуæг (Глашатай). – 2021. – 1 апр. – С. 1.</w:t>
      </w:r>
    </w:p>
    <w:p w14:paraId="3416EC98"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Чемисов, А.</w:t>
      </w:r>
      <w:r w:rsidRPr="004924A2">
        <w:rPr>
          <w:sz w:val="28"/>
          <w:szCs w:val="28"/>
        </w:rPr>
        <w:t xml:space="preserve"> Впереди – все самое интересное : [юнармейцы Пригородного района отметили свой 5-й день рождения] / Алан Чемисов</w:t>
      </w:r>
      <w:r>
        <w:rPr>
          <w:sz w:val="28"/>
          <w:szCs w:val="28"/>
        </w:rPr>
        <w:t xml:space="preserve"> // </w:t>
      </w:r>
      <w:r w:rsidRPr="004924A2">
        <w:rPr>
          <w:sz w:val="28"/>
          <w:szCs w:val="28"/>
        </w:rPr>
        <w:t>Фидиуæг (Глашатай). – 2021. – 27 мая. – С. 5.</w:t>
      </w:r>
    </w:p>
    <w:p w14:paraId="6E7F62E6" w14:textId="77777777" w:rsidR="0041783F" w:rsidRPr="00BD44ED"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 xml:space="preserve">Честь и слава выпускникам, окончившим школу с отличием! : </w:t>
      </w:r>
      <w:r w:rsidRPr="007C41E6">
        <w:rPr>
          <w:sz w:val="28"/>
          <w:szCs w:val="28"/>
          <w:lang w:eastAsia="zh-CN" w:bidi="hi-IN"/>
        </w:rPr>
        <w:t>[краткая справка и фото выпускников района]</w:t>
      </w:r>
      <w:r w:rsidRPr="007C41E6">
        <w:rPr>
          <w:sz w:val="28"/>
          <w:szCs w:val="28"/>
        </w:rPr>
        <w:t xml:space="preserve"> // Жизнь Правобережья. – 2021. – 17 июля. – С. 4-5.</w:t>
      </w:r>
    </w:p>
    <w:p w14:paraId="28021009" w14:textId="77777777" w:rsidR="0041783F" w:rsidRPr="004924A2" w:rsidRDefault="0041783F" w:rsidP="0041783F">
      <w:pPr>
        <w:pStyle w:val="a6"/>
        <w:numPr>
          <w:ilvl w:val="0"/>
          <w:numId w:val="4"/>
        </w:numPr>
        <w:tabs>
          <w:tab w:val="left" w:pos="0"/>
        </w:tabs>
        <w:ind w:left="-284" w:firstLine="0"/>
        <w:jc w:val="both"/>
        <w:rPr>
          <w:bCs/>
          <w:sz w:val="28"/>
          <w:szCs w:val="28"/>
        </w:rPr>
      </w:pPr>
      <w:r w:rsidRPr="004924A2">
        <w:rPr>
          <w:b/>
          <w:sz w:val="28"/>
          <w:szCs w:val="28"/>
        </w:rPr>
        <w:t>Швецов, А.</w:t>
      </w:r>
      <w:r w:rsidRPr="004924A2">
        <w:rPr>
          <w:bCs/>
          <w:sz w:val="28"/>
          <w:szCs w:val="28"/>
        </w:rPr>
        <w:t xml:space="preserve"> ЕГЭ  только для тех, кто поступает в ВУЗы : [об изменениях для выпускников при сдаче ЕГЭ : беседа с начальником районного управления образования Андреем Швецовым / записала Ирина Дзугкоева]</w:t>
      </w:r>
      <w:r>
        <w:rPr>
          <w:bCs/>
          <w:sz w:val="28"/>
          <w:szCs w:val="28"/>
        </w:rPr>
        <w:t xml:space="preserve"> // </w:t>
      </w:r>
      <w:r w:rsidRPr="004924A2">
        <w:rPr>
          <w:bCs/>
          <w:sz w:val="28"/>
          <w:szCs w:val="28"/>
        </w:rPr>
        <w:t>Рухс (Свет). – 2021. – 27 апр. – С. 2 : фото.</w:t>
      </w:r>
    </w:p>
    <w:p w14:paraId="722DF41F"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Шереметьева, Л.</w:t>
      </w:r>
      <w:r w:rsidRPr="00D63BC7">
        <w:rPr>
          <w:sz w:val="28"/>
          <w:szCs w:val="28"/>
          <w:lang w:eastAsia="zh-CN" w:bidi="hi-IN"/>
        </w:rPr>
        <w:t xml:space="preserve"> В «Мире творческих людей» : [об открытии выставки работ воспитанников Детской художественной школы Правобережного района в ГБОУ СОШ № 8 г. Беслана] / Лиза Шереметьева // Вестник Беслана. – 2021. – 24 дек. – С. 2.</w:t>
      </w:r>
    </w:p>
    <w:p w14:paraId="67FB34B5"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Шереметьева, Л.</w:t>
      </w:r>
      <w:r w:rsidRPr="004924A2">
        <w:rPr>
          <w:sz w:val="28"/>
          <w:szCs w:val="28"/>
          <w:lang w:eastAsia="zh-CN" w:bidi="hi-IN"/>
        </w:rPr>
        <w:t xml:space="preserve"> Творческое будущее дочери – в надежных руках : [об учащейся 10-го класса СОШ №3 г. Беслана, обладательнице диплома </w:t>
      </w:r>
      <w:r w:rsidRPr="004924A2">
        <w:rPr>
          <w:sz w:val="28"/>
          <w:szCs w:val="28"/>
          <w:lang w:val="en-US" w:eastAsia="zh-CN" w:bidi="hi-IN"/>
        </w:rPr>
        <w:t>I</w:t>
      </w:r>
      <w:r w:rsidRPr="004924A2">
        <w:rPr>
          <w:sz w:val="28"/>
          <w:szCs w:val="28"/>
          <w:lang w:eastAsia="zh-CN" w:bidi="hi-IN"/>
        </w:rPr>
        <w:t xml:space="preserve"> степени </w:t>
      </w:r>
      <w:r w:rsidRPr="004924A2">
        <w:rPr>
          <w:sz w:val="28"/>
          <w:szCs w:val="28"/>
          <w:lang w:val="en-US" w:eastAsia="zh-CN" w:bidi="hi-IN"/>
        </w:rPr>
        <w:t>VII</w:t>
      </w:r>
      <w:r w:rsidRPr="004924A2">
        <w:rPr>
          <w:sz w:val="28"/>
          <w:szCs w:val="28"/>
          <w:lang w:eastAsia="zh-CN" w:bidi="hi-IN"/>
        </w:rPr>
        <w:t xml:space="preserve"> Международного хореографического конкурса «Танцевальное пламя» в номинации «Инструментальное творчество» и </w:t>
      </w:r>
      <w:r w:rsidRPr="004924A2">
        <w:rPr>
          <w:sz w:val="28"/>
          <w:szCs w:val="28"/>
          <w:lang w:val="en-US" w:eastAsia="zh-CN" w:bidi="hi-IN"/>
        </w:rPr>
        <w:t>XV</w:t>
      </w:r>
      <w:r w:rsidRPr="004924A2">
        <w:rPr>
          <w:sz w:val="28"/>
          <w:szCs w:val="28"/>
          <w:lang w:eastAsia="zh-CN" w:bidi="hi-IN"/>
        </w:rPr>
        <w:t xml:space="preserve"> Международного конкурса-фестиваля сценического и художественного искусства «Верь в свою звезду» Раде Зарифовой] / Лиза Шереметьева</w:t>
      </w:r>
      <w:r>
        <w:rPr>
          <w:sz w:val="28"/>
          <w:szCs w:val="28"/>
          <w:lang w:eastAsia="zh-CN" w:bidi="hi-IN"/>
        </w:rPr>
        <w:t xml:space="preserve"> // </w:t>
      </w:r>
      <w:r w:rsidRPr="004924A2">
        <w:rPr>
          <w:sz w:val="28"/>
          <w:szCs w:val="28"/>
          <w:lang w:eastAsia="zh-CN" w:bidi="hi-IN"/>
        </w:rPr>
        <w:t>Вестник Беслана. – 2021. – 22 июня. – С. 2 : фото.</w:t>
      </w:r>
    </w:p>
    <w:p w14:paraId="2B21EFE1" w14:textId="77777777" w:rsidR="0041783F" w:rsidRPr="00916571"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Шеходанова, Т.</w:t>
      </w:r>
      <w:r w:rsidRPr="004924A2">
        <w:rPr>
          <w:sz w:val="28"/>
          <w:szCs w:val="28"/>
          <w:lang w:eastAsia="zh-CN" w:bidi="hi-IN"/>
        </w:rPr>
        <w:t xml:space="preserve"> Будущие защитники Родины : [на территории воинской части 20634 19-й дивизии прошли военно-спортивные состязания среди учащихся школ республики, в честь 76-й годовщины Победы над немецко-фашистскими захватчиками] / Татьяна Шеходанова</w:t>
      </w:r>
      <w:r>
        <w:rPr>
          <w:sz w:val="28"/>
          <w:szCs w:val="28"/>
          <w:lang w:eastAsia="zh-CN" w:bidi="hi-IN"/>
        </w:rPr>
        <w:t xml:space="preserve"> // </w:t>
      </w:r>
      <w:r w:rsidRPr="004924A2">
        <w:rPr>
          <w:sz w:val="28"/>
          <w:szCs w:val="28"/>
          <w:lang w:eastAsia="zh-CN" w:bidi="hi-IN"/>
        </w:rPr>
        <w:t>Северная Осетия. – 2021. – 13 апр. – С. 3.</w:t>
      </w:r>
    </w:p>
    <w:p w14:paraId="4FFC425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Важный шаг во взрослую жизнь : [60 ребят из 5 и 6 классов школы №47 г. Владикавказа в торжественной обстановке в гарнизонном доме офицеров вступили в ряды юнармейцев и принесли клятву верности Родине] / Т. Шеходанова // Северная Осетия. – 2021. – 7 окт. – С. 6.</w:t>
      </w:r>
    </w:p>
    <w:p w14:paraId="1B89AE8B"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Шеходанова, Т.</w:t>
      </w:r>
      <w:r w:rsidRPr="00D63BC7">
        <w:rPr>
          <w:sz w:val="28"/>
          <w:szCs w:val="28"/>
        </w:rPr>
        <w:t xml:space="preserve"> Герои Родины… : [о присвоении двум классам СОШ №26  имен Героев России генералов Виктора Казанцева и Владимира Булгакова] / Татьяна Шеходанова // Северная Осетия. – 2021. – 9 дек. – С. 1.</w:t>
      </w:r>
    </w:p>
    <w:p w14:paraId="0BF9C10C" w14:textId="77777777" w:rsidR="0041783F" w:rsidRPr="00BD44ED"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Шеходанова, Т</w:t>
      </w:r>
      <w:r>
        <w:rPr>
          <w:sz w:val="28"/>
          <w:szCs w:val="28"/>
        </w:rPr>
        <w:t>. Героев много не бывает… : [об открытии на фасаде здания СОШ №21 г. Владикавказа мемориальной доски выпускнику этой школы, кавалеру ордена Мужества Владимиру Сергеевичу Ану] / Татьяна Шеходанова //  Северная Осетия. – 2021. – 10 марта. – С. 4.</w:t>
      </w:r>
    </w:p>
    <w:p w14:paraId="076FA5D5"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Школьники отправлены на досрочные каникулы</w:t>
      </w:r>
      <w:r w:rsidRPr="00D63BC7">
        <w:rPr>
          <w:sz w:val="28"/>
          <w:szCs w:val="28"/>
          <w:lang w:eastAsia="zh-CN" w:bidi="hi-IN"/>
        </w:rPr>
        <w:t xml:space="preserve"> [с 18 по 25 октября] : [о заседании Оперативного штаба по предупреждению распространения новой коронавирусной инфекции в связи с напряженной ситуацией в республике] // Рухс (Свет). – 2021. – 19 окт. – С. 1.</w:t>
      </w:r>
    </w:p>
    <w:p w14:paraId="61397FE5" w14:textId="77777777" w:rsidR="0041783F" w:rsidRPr="00BD44ED"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Школьное питание на особом контроле</w:t>
      </w:r>
      <w:r w:rsidRPr="00D63BC7">
        <w:rPr>
          <w:sz w:val="28"/>
          <w:szCs w:val="28"/>
        </w:rPr>
        <w:t xml:space="preserve"> : [депутат Парламента РСО-А Е. Князева совместно с представителями Министерства образования и науки, АМС г. Владикавказа посетили ряд школ] // Северная Осетия. – 2021. – 13 нояб. – С. 2.</w:t>
      </w:r>
    </w:p>
    <w:p w14:paraId="75EC51C6"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 xml:space="preserve">Школьный театр отмечен наградами </w:t>
      </w:r>
      <w:r w:rsidRPr="004924A2">
        <w:rPr>
          <w:sz w:val="28"/>
          <w:szCs w:val="28"/>
        </w:rPr>
        <w:t>: [детский экологический театр Дигорской станции юных натуралистов стал победителем Республиканского конкурса детского художественного творчества «Леса Кавказа – богатство родного края»]</w:t>
      </w:r>
      <w:r>
        <w:rPr>
          <w:sz w:val="28"/>
          <w:szCs w:val="28"/>
        </w:rPr>
        <w:t xml:space="preserve"> // </w:t>
      </w:r>
      <w:r w:rsidRPr="004924A2">
        <w:rPr>
          <w:sz w:val="28"/>
          <w:szCs w:val="28"/>
        </w:rPr>
        <w:t>Дигори хабæрттæ (Вести Дигории). – 2021. – 24 апр. – С. 2.</w:t>
      </w:r>
    </w:p>
    <w:p w14:paraId="060A141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Школьное меню скорректировали </w:t>
      </w:r>
      <w:r w:rsidRPr="007C41E6">
        <w:rPr>
          <w:sz w:val="28"/>
          <w:szCs w:val="28"/>
        </w:rPr>
        <w:t>: [в школах республики установлена единая стоимость питания] // Северная Осетия. – 2021. – 10 сент. – С. 1.</w:t>
      </w:r>
    </w:p>
    <w:p w14:paraId="4BB267B0" w14:textId="77777777" w:rsidR="0041783F" w:rsidRPr="001A1BD9" w:rsidRDefault="0041783F" w:rsidP="0041783F">
      <w:pPr>
        <w:pStyle w:val="a6"/>
        <w:numPr>
          <w:ilvl w:val="0"/>
          <w:numId w:val="4"/>
        </w:numPr>
        <w:spacing w:line="276" w:lineRule="auto"/>
        <w:ind w:left="-284" w:firstLine="0"/>
        <w:jc w:val="both"/>
        <w:rPr>
          <w:b/>
          <w:bCs/>
          <w:sz w:val="28"/>
          <w:szCs w:val="28"/>
        </w:rPr>
      </w:pPr>
      <w:r w:rsidRPr="004924A2">
        <w:rPr>
          <w:b/>
          <w:bCs/>
          <w:sz w:val="28"/>
          <w:szCs w:val="28"/>
        </w:rPr>
        <w:t>Ахуыргӕнӕдоны юбилей</w:t>
      </w:r>
      <w:r>
        <w:rPr>
          <w:bCs/>
          <w:sz w:val="28"/>
          <w:szCs w:val="28"/>
        </w:rPr>
        <w:t xml:space="preserve"> // </w:t>
      </w:r>
      <w:r w:rsidRPr="004924A2">
        <w:rPr>
          <w:bCs/>
          <w:sz w:val="28"/>
          <w:szCs w:val="28"/>
        </w:rPr>
        <w:t>Рӕстдзинад. – 2021. – 11 июнь. – Ф. 2.</w:t>
      </w:r>
    </w:p>
    <w:p w14:paraId="1640ABE6" w14:textId="77777777" w:rsidR="0041783F" w:rsidRDefault="0041783F" w:rsidP="0041783F">
      <w:pPr>
        <w:pStyle w:val="a6"/>
        <w:spacing w:line="276" w:lineRule="auto"/>
        <w:ind w:left="-284"/>
        <w:jc w:val="both"/>
        <w:rPr>
          <w:sz w:val="28"/>
          <w:szCs w:val="28"/>
        </w:rPr>
      </w:pPr>
      <w:r w:rsidRPr="001A1BD9">
        <w:rPr>
          <w:bCs/>
          <w:sz w:val="28"/>
          <w:szCs w:val="28"/>
        </w:rPr>
        <w:t>Юбилей учебного заведения</w:t>
      </w:r>
      <w:r w:rsidRPr="001A1BD9">
        <w:rPr>
          <w:sz w:val="28"/>
          <w:szCs w:val="28"/>
        </w:rPr>
        <w:t xml:space="preserve"> : [в ст-це Луковской отметили 40-летие школы искусств станицы].</w:t>
      </w:r>
    </w:p>
    <w:p w14:paraId="4A0F4BAE" w14:textId="77777777" w:rsidR="0041783F" w:rsidRPr="0091657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Юрова, Ю.</w:t>
      </w:r>
      <w:r w:rsidRPr="007C41E6">
        <w:rPr>
          <w:sz w:val="28"/>
          <w:szCs w:val="28"/>
        </w:rPr>
        <w:t xml:space="preserve"> Браслет для отпугивания собак, переработка бумаги и другие наработки «кванторианцев» : [воспитанники моздокского технопарка «Кванториум» защитили свои творческие проекты] / Ю. Юрова // Моздокский вестник. – 2021. – 6 июля. – С. 2.</w:t>
      </w:r>
    </w:p>
    <w:p w14:paraId="47D723BC"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Юрова, Ю</w:t>
      </w:r>
      <w:r w:rsidRPr="004924A2">
        <w:rPr>
          <w:sz w:val="28"/>
          <w:szCs w:val="28"/>
        </w:rPr>
        <w:t xml:space="preserve">. Юные луковские казаки – в числе призеров : [об участии ребят детского казачьего отряда «Пластуны» ст-цы Луковской в </w:t>
      </w:r>
      <w:r w:rsidRPr="004924A2">
        <w:rPr>
          <w:sz w:val="28"/>
          <w:szCs w:val="28"/>
          <w:lang w:val="en-US"/>
        </w:rPr>
        <w:t>V</w:t>
      </w:r>
      <w:r w:rsidRPr="004924A2">
        <w:rPr>
          <w:sz w:val="28"/>
          <w:szCs w:val="28"/>
        </w:rPr>
        <w:t xml:space="preserve"> Всероссийском православном детском казачьем фестивале «Будущее России – это мы!»] / Ю. Юрова</w:t>
      </w:r>
      <w:r>
        <w:rPr>
          <w:sz w:val="28"/>
          <w:szCs w:val="28"/>
        </w:rPr>
        <w:t xml:space="preserve"> // </w:t>
      </w:r>
      <w:r w:rsidRPr="004924A2">
        <w:rPr>
          <w:sz w:val="28"/>
          <w:szCs w:val="28"/>
        </w:rPr>
        <w:t>Моздокский вестник. – 2021. – 10 июня. – С. 1.</w:t>
      </w:r>
    </w:p>
    <w:p w14:paraId="2382AEC0" w14:textId="77777777" w:rsidR="0041783F" w:rsidRPr="007C41E6"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7C41E6">
        <w:rPr>
          <w:rFonts w:eastAsia="SimSun"/>
          <w:b/>
          <w:bCs/>
          <w:sz w:val="28"/>
          <w:szCs w:val="28"/>
          <w:lang w:eastAsia="zh-CN" w:bidi="hi-IN"/>
        </w:rPr>
        <w:t>«Я говорю наркотикам «НЕТ</w:t>
      </w:r>
      <w:r w:rsidRPr="007C41E6">
        <w:rPr>
          <w:rFonts w:eastAsia="SimSun"/>
          <w:sz w:val="28"/>
          <w:szCs w:val="28"/>
          <w:lang w:eastAsia="zh-CN" w:bidi="hi-IN"/>
        </w:rPr>
        <w:t>!» : [о флешмобе в Республиканском физико-математическом лицее-интернате в рамках антинаркотического месячника] // Чемпион-Ир. – 2021. – 30 июня. – С. 9 : фото.</w:t>
      </w:r>
    </w:p>
    <w:p w14:paraId="6776D237"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 xml:space="preserve">«Ирон дæн æз» // </w:t>
      </w:r>
      <w:r w:rsidRPr="00D63BC7">
        <w:rPr>
          <w:sz w:val="28"/>
          <w:szCs w:val="28"/>
          <w:lang w:eastAsia="zh-CN" w:bidi="hi-IN"/>
        </w:rPr>
        <w:t>Сæуæхсид (Заря). – 2021. – 30 дек. – Ф. 3.</w:t>
      </w:r>
    </w:p>
    <w:p w14:paraId="546B7959" w14:textId="77777777" w:rsidR="0041783F" w:rsidRPr="005F6455" w:rsidRDefault="0041783F" w:rsidP="0041783F">
      <w:pPr>
        <w:pStyle w:val="a6"/>
        <w:spacing w:after="200" w:line="276" w:lineRule="auto"/>
        <w:ind w:left="-284"/>
        <w:jc w:val="both"/>
        <w:rPr>
          <w:sz w:val="28"/>
          <w:szCs w:val="28"/>
          <w:lang w:eastAsia="zh-CN" w:bidi="hi-IN"/>
        </w:rPr>
      </w:pPr>
      <w:r w:rsidRPr="005F6455">
        <w:rPr>
          <w:sz w:val="28"/>
          <w:szCs w:val="28"/>
          <w:lang w:eastAsia="zh-CN" w:bidi="hi-IN"/>
        </w:rPr>
        <w:t>«Я – осетин» : [о проведении регионального этапа ежегодного республиканского конкурса в СОШ №3 г. Алагира].</w:t>
      </w:r>
    </w:p>
    <w:p w14:paraId="3A1B1E5A" w14:textId="77777777" w:rsidR="0041783F" w:rsidRDefault="0041783F" w:rsidP="0041783F">
      <w:pPr>
        <w:pStyle w:val="a6"/>
        <w:ind w:left="-284"/>
        <w:jc w:val="both"/>
        <w:rPr>
          <w:sz w:val="28"/>
          <w:szCs w:val="28"/>
          <w:lang w:eastAsia="zh-CN" w:bidi="hi-IN"/>
        </w:rPr>
      </w:pPr>
    </w:p>
    <w:p w14:paraId="3D68466D" w14:textId="77777777" w:rsidR="0041783F" w:rsidRDefault="0041783F" w:rsidP="0041783F">
      <w:pPr>
        <w:pStyle w:val="3"/>
        <w:spacing w:before="0"/>
        <w:ind w:left="-284"/>
        <w:jc w:val="center"/>
        <w:rPr>
          <w:rFonts w:ascii="Times New Roman" w:hAnsi="Times New Roman"/>
          <w:sz w:val="28"/>
          <w:szCs w:val="28"/>
          <w:lang w:eastAsia="zh-CN" w:bidi="hi-IN"/>
        </w:rPr>
      </w:pPr>
      <w:r>
        <w:rPr>
          <w:rFonts w:ascii="Times New Roman" w:hAnsi="Times New Roman"/>
          <w:sz w:val="28"/>
          <w:szCs w:val="28"/>
          <w:lang w:eastAsia="zh-CN" w:bidi="hi-IN"/>
        </w:rPr>
        <w:t>Общее школьное образование. Общеобразовательная школа</w:t>
      </w:r>
    </w:p>
    <w:p w14:paraId="6462945E" w14:textId="77777777" w:rsidR="0041783F" w:rsidRDefault="0041783F" w:rsidP="0041783F">
      <w:pPr>
        <w:pStyle w:val="a6"/>
        <w:ind w:left="-284"/>
        <w:jc w:val="both"/>
        <w:rPr>
          <w:sz w:val="28"/>
          <w:szCs w:val="28"/>
          <w:lang w:eastAsia="zh-CN" w:bidi="hi-IN"/>
        </w:rPr>
      </w:pPr>
    </w:p>
    <w:p w14:paraId="34E2D302" w14:textId="77777777" w:rsidR="0041783F" w:rsidRPr="00022916" w:rsidRDefault="0041783F" w:rsidP="0041783F">
      <w:pPr>
        <w:ind w:left="-284"/>
        <w:rPr>
          <w:lang w:eastAsia="zh-CN" w:bidi="hi-IN"/>
        </w:rPr>
      </w:pPr>
    </w:p>
    <w:p w14:paraId="7CC5CD0A" w14:textId="77777777" w:rsidR="0041783F" w:rsidRDefault="0041783F" w:rsidP="0041783F">
      <w:pPr>
        <w:pStyle w:val="3"/>
        <w:keepLines/>
        <w:numPr>
          <w:ilvl w:val="0"/>
          <w:numId w:val="4"/>
        </w:numPr>
        <w:spacing w:before="0" w:after="0"/>
        <w:ind w:left="-284" w:firstLine="0"/>
        <w:jc w:val="both"/>
        <w:rPr>
          <w:rFonts w:ascii="Times New Roman" w:hAnsi="Times New Roman"/>
          <w:b w:val="0"/>
          <w:bCs w:val="0"/>
          <w:sz w:val="28"/>
          <w:szCs w:val="28"/>
        </w:rPr>
      </w:pPr>
      <w:r>
        <w:rPr>
          <w:rFonts w:ascii="Times New Roman" w:hAnsi="Times New Roman"/>
          <w:sz w:val="28"/>
          <w:szCs w:val="28"/>
        </w:rPr>
        <w:t xml:space="preserve">Абаева, З. </w:t>
      </w:r>
      <w:r>
        <w:rPr>
          <w:rFonts w:ascii="Times New Roman" w:hAnsi="Times New Roman"/>
          <w:b w:val="0"/>
          <w:bCs w:val="0"/>
          <w:sz w:val="28"/>
          <w:szCs w:val="28"/>
        </w:rPr>
        <w:t>Творчество в современном формате : [о мероприятиях, проведенных в онлайн-формате в Республиканском лицее искусств] / Залина Абаева //  Северная Осетия. – 2021. – 19 янв. – С. 4.</w:t>
      </w:r>
    </w:p>
    <w:p w14:paraId="4B57E641" w14:textId="77777777" w:rsidR="0041783F" w:rsidRDefault="0041783F" w:rsidP="0041783F">
      <w:pPr>
        <w:pStyle w:val="3"/>
        <w:keepLines/>
        <w:numPr>
          <w:ilvl w:val="0"/>
          <w:numId w:val="4"/>
        </w:numPr>
        <w:spacing w:before="0" w:after="0"/>
        <w:ind w:left="-284" w:firstLine="0"/>
        <w:jc w:val="both"/>
        <w:rPr>
          <w:rFonts w:ascii="Times New Roman" w:hAnsi="Times New Roman"/>
          <w:b w:val="0"/>
          <w:bCs w:val="0"/>
          <w:sz w:val="28"/>
          <w:szCs w:val="28"/>
        </w:rPr>
      </w:pPr>
      <w:r>
        <w:rPr>
          <w:rFonts w:ascii="Times New Roman" w:hAnsi="Times New Roman"/>
          <w:sz w:val="28"/>
          <w:szCs w:val="28"/>
        </w:rPr>
        <w:t xml:space="preserve">Алборов, И. </w:t>
      </w:r>
      <w:r>
        <w:rPr>
          <w:rFonts w:ascii="Times New Roman" w:hAnsi="Times New Roman"/>
          <w:b w:val="0"/>
          <w:bCs w:val="0"/>
          <w:sz w:val="28"/>
          <w:szCs w:val="28"/>
        </w:rPr>
        <w:t>Как вернуть любовь к родному языку? : [о недостатках и недоработках в действующих учебниках, которые мешают усвоению учебного материала по родному языку и литературе] / И. Алборов, Г. Агнаев, И. Салбиева и др. //  Северная Осетия. – 2021. – 11 февр. – С. 4.</w:t>
      </w:r>
    </w:p>
    <w:p w14:paraId="06291B9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Алыккон. </w:t>
      </w:r>
      <w:r>
        <w:rPr>
          <w:sz w:val="28"/>
          <w:szCs w:val="28"/>
        </w:rPr>
        <w:t>Мадæлон æвзаг – нæ ис, нæ бон, нæ сомбон / Алыккон //  Моздокский вестник. – 2021. – 4 мартъи. – Ф. 1.</w:t>
      </w:r>
    </w:p>
    <w:p w14:paraId="721335E1" w14:textId="77777777" w:rsidR="0041783F" w:rsidRPr="00022916" w:rsidRDefault="0041783F" w:rsidP="0041783F">
      <w:pPr>
        <w:pStyle w:val="a6"/>
        <w:ind w:left="-284"/>
        <w:jc w:val="both"/>
        <w:rPr>
          <w:rFonts w:eastAsiaTheme="minorEastAsia"/>
          <w:b/>
          <w:bCs/>
          <w:sz w:val="28"/>
          <w:szCs w:val="28"/>
        </w:rPr>
      </w:pPr>
      <w:r w:rsidRPr="00022916">
        <w:rPr>
          <w:sz w:val="28"/>
          <w:szCs w:val="28"/>
        </w:rPr>
        <w:t>Алыккон : [в новом здании СОШ №3 г. Моздока 24 февраля состоялось заседание «круглого стола», посвященное Международному дню родного языка].</w:t>
      </w:r>
    </w:p>
    <w:p w14:paraId="6606FF62" w14:textId="77777777" w:rsidR="0041783F" w:rsidRPr="00022916" w:rsidRDefault="0041783F" w:rsidP="0041783F">
      <w:pPr>
        <w:pStyle w:val="a6"/>
        <w:numPr>
          <w:ilvl w:val="0"/>
          <w:numId w:val="4"/>
        </w:numPr>
        <w:spacing w:after="200" w:line="276" w:lineRule="auto"/>
        <w:ind w:left="-284" w:firstLine="0"/>
        <w:jc w:val="both"/>
        <w:rPr>
          <w:rFonts w:eastAsiaTheme="minorEastAsia"/>
          <w:b/>
          <w:bCs/>
          <w:sz w:val="28"/>
          <w:szCs w:val="28"/>
        </w:rPr>
      </w:pPr>
      <w:r w:rsidRPr="00022916">
        <w:rPr>
          <w:b/>
          <w:bCs/>
          <w:sz w:val="28"/>
          <w:szCs w:val="28"/>
        </w:rPr>
        <w:t>Асламбекова, В.</w:t>
      </w:r>
      <w:r w:rsidRPr="00022916">
        <w:rPr>
          <w:sz w:val="28"/>
          <w:szCs w:val="28"/>
        </w:rPr>
        <w:t xml:space="preserve"> Технопарк манит : [рассказывает наставник моздокского Кванториума В. Асламбекова / записала М. Олегова]</w:t>
      </w:r>
      <w:r>
        <w:rPr>
          <w:sz w:val="28"/>
          <w:szCs w:val="28"/>
        </w:rPr>
        <w:t xml:space="preserve"> //  </w:t>
      </w:r>
      <w:r w:rsidRPr="00022916">
        <w:rPr>
          <w:sz w:val="28"/>
          <w:szCs w:val="28"/>
        </w:rPr>
        <w:t>Северная Осетия. – 2021. – 31 марта. – С. 3.</w:t>
      </w:r>
    </w:p>
    <w:p w14:paraId="35803C2D"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Ахсаров, А.</w:t>
      </w:r>
      <w:r>
        <w:rPr>
          <w:sz w:val="28"/>
          <w:szCs w:val="28"/>
        </w:rPr>
        <w:t xml:space="preserve"> Команда СОШ №1 ст-цы Архонской – победитель районной спартакиады молодежи допризывного возраста : [соревнования прошли в с. Октябрьском] / Ахсар Ахсаров //  Фидиуæг  (Глашатай). – 2021. – 27 марта. – С. 4.</w:t>
      </w:r>
    </w:p>
    <w:p w14:paraId="13916191"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Бабочиева, Э. </w:t>
      </w:r>
      <w:r>
        <w:rPr>
          <w:sz w:val="28"/>
          <w:szCs w:val="28"/>
        </w:rPr>
        <w:t>Значение «Точек роста» в развитии школьников : [о Центре информационных и гуманитарных технологий «Точка роста» на базе МКОУ СОШ №1 с. Чикола Ирафского района] / Этери Бабочиева //  Ирæф  (Ираф). – 2021. – 25 февр. – С. 2.</w:t>
      </w:r>
    </w:p>
    <w:p w14:paraId="4B58BBA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Байбародова, Т. </w:t>
      </w:r>
      <w:r>
        <w:rPr>
          <w:sz w:val="28"/>
          <w:szCs w:val="28"/>
        </w:rPr>
        <w:t>Растут отряды юнармии : [о торжественном приеме учащихся  Алагирской СОШ № 2 в добровольное российское детско-юношеское военно-патриотическое движение «Юнармия»] / Татьяна Байбародова //  Сæуæхсид (Заря). – 2021. – 16 марта. – С. 3.</w:t>
      </w:r>
    </w:p>
    <w:p w14:paraId="26232C6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Батаева, Ф.</w:t>
      </w:r>
      <w:r>
        <w:rPr>
          <w:sz w:val="28"/>
          <w:szCs w:val="28"/>
        </w:rPr>
        <w:t xml:space="preserve"> Фатима Батаева : ЕГЭ может сдать каждый ученик : [об изменениях, связанных с ЕГЭ  в 2021 году / записала Ольга Датиева] //  Владикавказ. – 2021. – 9 февр. – С. 4.</w:t>
      </w:r>
    </w:p>
    <w:p w14:paraId="2E6AB971"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 xml:space="preserve">Без срока давности… </w:t>
      </w:r>
      <w:r>
        <w:rPr>
          <w:sz w:val="28"/>
          <w:szCs w:val="28"/>
        </w:rPr>
        <w:t>: [об участии учащихся школ и учреждений среднего профессионального образования в региональном  этапе Всероссийского конкурса сочинений «Без срока давности», приуроченного к 76-летию Победы] //  Северная Осетия. – 2021. – 30 марта. – С. 3.</w:t>
      </w:r>
    </w:p>
    <w:p w14:paraId="4F58F7F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Безуглая, Н.</w:t>
      </w:r>
      <w:r>
        <w:rPr>
          <w:sz w:val="28"/>
          <w:szCs w:val="28"/>
        </w:rPr>
        <w:t xml:space="preserve"> 440 юных сердец бьются музыке в такт : [об участии 12 юных музыкантов Моздокской детской музыкальной школы имени М. И. Глинки во Второй Международной дистанционной олимпиаде по сольфеджио «440 </w:t>
      </w:r>
      <w:r>
        <w:rPr>
          <w:sz w:val="28"/>
          <w:szCs w:val="28"/>
          <w:lang w:val="en-US"/>
        </w:rPr>
        <w:t>hertz</w:t>
      </w:r>
      <w:r>
        <w:rPr>
          <w:sz w:val="28"/>
          <w:szCs w:val="28"/>
        </w:rPr>
        <w:t>»] / Н. Безуглая //  Моздокский вестник. – 2021. – 30 марта. – С. 3.</w:t>
      </w:r>
    </w:p>
    <w:p w14:paraId="232DCFB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Беляев, В.</w:t>
      </w:r>
      <w:r>
        <w:rPr>
          <w:sz w:val="28"/>
          <w:szCs w:val="28"/>
        </w:rPr>
        <w:t xml:space="preserve"> «Памятник у дороги» : [сводный отряд юных миротворцев ЦЭВД «Творчество» из школ г. Владикавказа провел акцию «Памятник у дороги», в ходе которой привел в порядок территории, прилегающие к памятникам ВОВ, расположенных у дорог] / В. Беляев, Т. Сокурова //  Северная Осетия. – 2021. – 31 марта. – С. 3.</w:t>
      </w:r>
    </w:p>
    <w:p w14:paraId="2F868B87" w14:textId="77777777" w:rsidR="0041783F" w:rsidRDefault="0041783F" w:rsidP="0041783F">
      <w:pPr>
        <w:pStyle w:val="a6"/>
        <w:numPr>
          <w:ilvl w:val="0"/>
          <w:numId w:val="4"/>
        </w:numPr>
        <w:spacing w:after="160"/>
        <w:ind w:left="-284" w:firstLine="0"/>
        <w:jc w:val="both"/>
        <w:rPr>
          <w:sz w:val="28"/>
          <w:szCs w:val="28"/>
        </w:rPr>
      </w:pPr>
      <w:r>
        <w:rPr>
          <w:b/>
          <w:bCs/>
          <w:sz w:val="28"/>
          <w:szCs w:val="28"/>
        </w:rPr>
        <w:t>Бероева, В.</w:t>
      </w:r>
      <w:r>
        <w:rPr>
          <w:sz w:val="28"/>
          <w:szCs w:val="28"/>
        </w:rPr>
        <w:t xml:space="preserve">   «Живая классика» [школьники из Северной Осетии отправятся в «Артек» на международный конкурс чтецов «Живая классика»] / Виктория Бероева //  Слово. – 2021. – 30 марта. – С. 4.</w:t>
      </w:r>
    </w:p>
    <w:p w14:paraId="57A39109" w14:textId="77777777" w:rsidR="0041783F" w:rsidRDefault="0041783F" w:rsidP="0041783F">
      <w:pPr>
        <w:pStyle w:val="a6"/>
        <w:numPr>
          <w:ilvl w:val="0"/>
          <w:numId w:val="4"/>
        </w:numPr>
        <w:spacing w:after="160"/>
        <w:ind w:left="-284" w:firstLine="0"/>
        <w:jc w:val="both"/>
        <w:rPr>
          <w:sz w:val="28"/>
          <w:szCs w:val="28"/>
        </w:rPr>
      </w:pPr>
      <w:r>
        <w:rPr>
          <w:b/>
          <w:bCs/>
          <w:sz w:val="28"/>
          <w:szCs w:val="28"/>
        </w:rPr>
        <w:t xml:space="preserve">   Бероева, В.</w:t>
      </w:r>
      <w:r>
        <w:rPr>
          <w:sz w:val="28"/>
          <w:szCs w:val="28"/>
        </w:rPr>
        <w:t xml:space="preserve"> Играй гармоника! [юная гармонистка Дзерасса Богова из Беслана стала победителем международной олимпиады искусств «Нальчик – подкова счастья!»] / Виктория Бероева //  Слово. – 2021. – 30 марта. – С. 4.</w:t>
      </w:r>
    </w:p>
    <w:p w14:paraId="38FFDBB0"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Битарты, З. </w:t>
      </w:r>
      <w:r>
        <w:rPr>
          <w:sz w:val="28"/>
          <w:szCs w:val="28"/>
        </w:rPr>
        <w:t>Ныхасæй – хъуыддагмæ / Битарты Зойæ</w:t>
      </w:r>
      <w:r>
        <w:rPr>
          <w:b/>
          <w:bCs/>
          <w:sz w:val="28"/>
          <w:szCs w:val="28"/>
        </w:rPr>
        <w:t xml:space="preserve"> //  </w:t>
      </w:r>
      <w:r>
        <w:rPr>
          <w:sz w:val="28"/>
          <w:szCs w:val="28"/>
        </w:rPr>
        <w:t>Рæстдзинад. – 2021. – 16 февр. – Ф. 3.</w:t>
      </w:r>
    </w:p>
    <w:p w14:paraId="4A9BCB79" w14:textId="77777777" w:rsidR="0041783F" w:rsidRDefault="0041783F" w:rsidP="0041783F">
      <w:pPr>
        <w:pStyle w:val="a6"/>
        <w:ind w:left="-284"/>
        <w:jc w:val="both"/>
        <w:rPr>
          <w:b/>
          <w:bCs/>
          <w:sz w:val="28"/>
          <w:szCs w:val="28"/>
        </w:rPr>
      </w:pPr>
      <w:r>
        <w:rPr>
          <w:sz w:val="28"/>
          <w:szCs w:val="28"/>
        </w:rPr>
        <w:t>Битарова, З. От слов – к делу : [о необходимости создания новых учебников по осетинскому языку и чтению для младших классов, отвечающих реалиям современной жизни нашего общества и государства].</w:t>
      </w:r>
    </w:p>
    <w:p w14:paraId="55D9C74F"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Богунова, Р</w:t>
      </w:r>
      <w:r>
        <w:rPr>
          <w:sz w:val="28"/>
          <w:szCs w:val="28"/>
        </w:rPr>
        <w:t>. Подари книгу другу : [о мероприятиях во владикавказском МБОУ «Лицей», приуроченных к Международному дню книгодарения] / Рита Богунова //  Чемпион Ир. – 2021. – 27 февр. – С. 3.</w:t>
      </w:r>
    </w:p>
    <w:p w14:paraId="1EC00030" w14:textId="77777777" w:rsidR="0041783F" w:rsidRDefault="0041783F" w:rsidP="0041783F">
      <w:pPr>
        <w:pStyle w:val="a6"/>
        <w:numPr>
          <w:ilvl w:val="0"/>
          <w:numId w:val="4"/>
        </w:numPr>
        <w:spacing w:after="200" w:line="276" w:lineRule="auto"/>
        <w:ind w:left="-284" w:firstLine="0"/>
        <w:jc w:val="both"/>
        <w:rPr>
          <w:b/>
          <w:bCs/>
          <w:sz w:val="28"/>
          <w:szCs w:val="28"/>
        </w:rPr>
      </w:pPr>
      <w:r>
        <w:rPr>
          <w:sz w:val="28"/>
          <w:szCs w:val="28"/>
        </w:rPr>
        <w:t xml:space="preserve"> </w:t>
      </w:r>
      <w:r>
        <w:rPr>
          <w:b/>
          <w:bCs/>
          <w:sz w:val="28"/>
          <w:szCs w:val="28"/>
        </w:rPr>
        <w:t xml:space="preserve">Будайчиев, Н. </w:t>
      </w:r>
      <w:r>
        <w:rPr>
          <w:sz w:val="28"/>
          <w:szCs w:val="28"/>
        </w:rPr>
        <w:t>Николай Акоев – признанный педагог : [о бывшем директоре Виноградненской школы, ветеране труда Н.О. Акоеве] / Н. Будайчиев //  Моздокский вестник.– 2021.– 19 янв.– С. 2.</w:t>
      </w:r>
    </w:p>
    <w:p w14:paraId="46D3E6C9"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Варзиева, И. </w:t>
      </w:r>
      <w:r>
        <w:rPr>
          <w:sz w:val="28"/>
          <w:szCs w:val="28"/>
        </w:rPr>
        <w:t>Ученье – свет! : [о торжественном чествовании победителей и призеров XVIII Республиканского конкурса молодых исследователей «Ступень в науку» в рамках программы «Национальное достояние России»] / Индира Варзиева //  Вестник Беслана. – 2021. – 2 марта. – С. 2.</w:t>
      </w:r>
    </w:p>
    <w:p w14:paraId="4A499372"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Васильева</w:t>
      </w:r>
      <w:r>
        <w:rPr>
          <w:sz w:val="28"/>
          <w:szCs w:val="28"/>
        </w:rPr>
        <w:t xml:space="preserve">, </w:t>
      </w:r>
      <w:r>
        <w:rPr>
          <w:b/>
          <w:bCs/>
          <w:sz w:val="28"/>
          <w:szCs w:val="28"/>
        </w:rPr>
        <w:t>Н.</w:t>
      </w:r>
      <w:r>
        <w:rPr>
          <w:sz w:val="28"/>
          <w:szCs w:val="28"/>
        </w:rPr>
        <w:t xml:space="preserve"> Сила – в традициях ! : [о семинаре-практикуме учителей физической культуры «Игры нартов» в средней школе №2 г. Беслана] / Наталья Васильева. – Вестник Беслана. – 2021. – 12 марта. – С. 2.</w:t>
      </w:r>
    </w:p>
    <w:p w14:paraId="03AA61DF"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Воинский долг – честь и судьба </w:t>
      </w:r>
      <w:r>
        <w:rPr>
          <w:sz w:val="28"/>
          <w:szCs w:val="28"/>
        </w:rPr>
        <w:t>: [об открытии месячника оборонно-массовой работы в СШ им. генерал-майора Г.М. Кантемирова с. Иран] //  Размæ (Вперед). – 2021. – 25 февр. – С. 2.</w:t>
      </w:r>
    </w:p>
    <w:p w14:paraId="3A79593E" w14:textId="77777777" w:rsidR="0041783F" w:rsidRDefault="0041783F" w:rsidP="0041783F">
      <w:pPr>
        <w:pStyle w:val="a6"/>
        <w:numPr>
          <w:ilvl w:val="0"/>
          <w:numId w:val="4"/>
        </w:numPr>
        <w:spacing w:after="200"/>
        <w:ind w:left="-284" w:firstLine="0"/>
        <w:jc w:val="both"/>
        <w:rPr>
          <w:b/>
          <w:bCs/>
          <w:sz w:val="28"/>
          <w:szCs w:val="28"/>
        </w:rPr>
      </w:pPr>
      <w:r>
        <w:rPr>
          <w:b/>
          <w:bCs/>
          <w:sz w:val="28"/>
          <w:szCs w:val="28"/>
        </w:rPr>
        <w:t>Газзаева, В.</w:t>
      </w:r>
      <w:r>
        <w:rPr>
          <w:sz w:val="28"/>
          <w:szCs w:val="28"/>
        </w:rPr>
        <w:t xml:space="preserve"> В. Газзаева: «Тяга к знаниям и дисциплина – портрет идеального ученика» : [об учениках, учителях и традициях СОШ № 46 : беседа с директором школы / записала Людмила Гагиева] //  Чемпион Ир. – 2021. – 27 февр. – С. 1, 2.</w:t>
      </w:r>
    </w:p>
    <w:p w14:paraId="5C615FF6" w14:textId="77777777" w:rsidR="0041783F" w:rsidRDefault="0041783F" w:rsidP="0041783F">
      <w:pPr>
        <w:pStyle w:val="3"/>
        <w:keepLines/>
        <w:numPr>
          <w:ilvl w:val="0"/>
          <w:numId w:val="4"/>
        </w:numPr>
        <w:spacing w:before="0" w:after="0"/>
        <w:ind w:left="-284" w:firstLine="0"/>
        <w:jc w:val="both"/>
        <w:rPr>
          <w:rFonts w:ascii="Times New Roman" w:hAnsi="Times New Roman"/>
          <w:b w:val="0"/>
          <w:bCs w:val="0"/>
          <w:sz w:val="28"/>
          <w:szCs w:val="28"/>
        </w:rPr>
      </w:pPr>
      <w:r>
        <w:rPr>
          <w:rFonts w:ascii="Times New Roman" w:hAnsi="Times New Roman"/>
          <w:sz w:val="28"/>
          <w:szCs w:val="28"/>
        </w:rPr>
        <w:t xml:space="preserve">Галаова, Н. </w:t>
      </w:r>
      <w:r>
        <w:rPr>
          <w:rFonts w:ascii="Times New Roman" w:hAnsi="Times New Roman"/>
          <w:b w:val="0"/>
          <w:bCs w:val="0"/>
          <w:sz w:val="28"/>
          <w:szCs w:val="28"/>
        </w:rPr>
        <w:t>В Северной Осетии награждены победители конкурса молодых исследователей : [о подведении итогов XVIII республиканского конкурса молодых исследователей «Ступень в науку»] / Наталья Галаова //  Владикавказ. – 2021. – 9 февр. – С. 3.</w:t>
      </w:r>
    </w:p>
    <w:p w14:paraId="1EAB424D"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Гапбаты,</w:t>
      </w:r>
      <w:r>
        <w:rPr>
          <w:sz w:val="28"/>
          <w:szCs w:val="28"/>
        </w:rPr>
        <w:t xml:space="preserve"> А. Уазджытæ разыйæ баззадысты / Гапбаты Алетæ //  Вестник Беслана. – 2021. – 16 мартъи. – Ф. 2.</w:t>
      </w:r>
    </w:p>
    <w:p w14:paraId="2B1B46F6" w14:textId="77777777" w:rsidR="0041783F" w:rsidRDefault="0041783F" w:rsidP="0041783F">
      <w:pPr>
        <w:pStyle w:val="a6"/>
        <w:ind w:left="-284"/>
        <w:jc w:val="both"/>
        <w:rPr>
          <w:rFonts w:eastAsiaTheme="minorEastAsia"/>
          <w:sz w:val="28"/>
          <w:szCs w:val="28"/>
        </w:rPr>
      </w:pPr>
      <w:r>
        <w:rPr>
          <w:sz w:val="28"/>
          <w:szCs w:val="28"/>
        </w:rPr>
        <w:t>Гапбаева, А. Гости остались довольны : [о проведении праздничных мероприятий к Международному  дню родного языка в СОШ № 4 г. Беслана].</w:t>
      </w:r>
    </w:p>
    <w:p w14:paraId="507E0DAE"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 Гапбаева, А. </w:t>
      </w:r>
      <w:r>
        <w:rPr>
          <w:sz w:val="28"/>
          <w:szCs w:val="28"/>
        </w:rPr>
        <w:t>Получили высокую оценку : [о праздничном мероприятии «Æнусты цæр æмæ цæр, мадæлон æвзаг!»  («Живи вечно, родной язык!»), посвященном Международному дню родного языка, в средней школе с. Фарн] / А. Гапбаева //  Вестник Беслана. – 2021. – 20 февр. – С. 3.</w:t>
      </w:r>
    </w:p>
    <w:p w14:paraId="0EDF9C8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Гобозова-Туаева, Э. </w:t>
      </w:r>
      <w:r>
        <w:rPr>
          <w:sz w:val="28"/>
          <w:szCs w:val="28"/>
        </w:rPr>
        <w:t>«Блокадный хлеб» :  [урок памяти провели в МКОУ СОШ с. Комсомольское] / Эльвира Гобозова-Туаева //  Размæ (Вперед).– 2021.– 30 янв. – С. 3.</w:t>
      </w:r>
    </w:p>
    <w:p w14:paraId="338502D2"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Губурова, З.</w:t>
      </w:r>
      <w:r>
        <w:rPr>
          <w:sz w:val="28"/>
          <w:szCs w:val="28"/>
        </w:rPr>
        <w:t xml:space="preserve"> По ступенькам мастерства : [в Северной Осетии стартовала весенняя творческая смена «Ступени мастерства», направленная на выявление и развитие одаренных детей] / Залина Губурова //  Северная Осетия. – 2021. – 30 марта. – С. 4.</w:t>
      </w:r>
    </w:p>
    <w:p w14:paraId="10C9FDF8"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Гурциева, А. </w:t>
      </w:r>
      <w:r>
        <w:rPr>
          <w:sz w:val="28"/>
          <w:szCs w:val="28"/>
        </w:rPr>
        <w:t>«Устремленные в будущее» : [об учащихся гимназии №45 – победителях Республиканского конкурса молодых исследователей «Ступень в науку»] / А. Гурциева //  Чемпион – Ир. – 2021. – 27 февр. – С. 4.</w:t>
      </w:r>
    </w:p>
    <w:p w14:paraId="3020D81B"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Датиева, О.</w:t>
      </w:r>
      <w:r>
        <w:rPr>
          <w:sz w:val="28"/>
          <w:szCs w:val="28"/>
        </w:rPr>
        <w:t xml:space="preserve"> «На войне маленьких не бывает» : [о проведении урока мужества «Я – патриот», приуроченного ко Дню защитника Отечества : в средней школе с. Балта и гимназии № 5]  / Ольга Датиева //  Владикавказ. – 2021. – 27 февр. – С. 16.</w:t>
      </w:r>
    </w:p>
    <w:p w14:paraId="770F4272" w14:textId="77777777" w:rsidR="0041783F" w:rsidRDefault="0041783F" w:rsidP="0041783F">
      <w:pPr>
        <w:pStyle w:val="a6"/>
        <w:numPr>
          <w:ilvl w:val="0"/>
          <w:numId w:val="4"/>
        </w:numPr>
        <w:spacing w:after="160"/>
        <w:ind w:left="-284" w:firstLine="0"/>
        <w:jc w:val="both"/>
        <w:rPr>
          <w:sz w:val="28"/>
          <w:szCs w:val="28"/>
        </w:rPr>
      </w:pPr>
      <w:r>
        <w:rPr>
          <w:b/>
          <w:bCs/>
          <w:sz w:val="28"/>
          <w:szCs w:val="28"/>
        </w:rPr>
        <w:t>Дзабайти, А</w:t>
      </w:r>
      <w:r>
        <w:rPr>
          <w:sz w:val="28"/>
          <w:szCs w:val="28"/>
        </w:rPr>
        <w:t>. Гурджибети Блашкай устур номи кадæн / Ирæф (Ираф). – 2021. – 30 мартъи. – Ф. 4.</w:t>
      </w:r>
    </w:p>
    <w:p w14:paraId="1F7509ED" w14:textId="77777777" w:rsidR="0041783F" w:rsidRDefault="0041783F" w:rsidP="0041783F">
      <w:pPr>
        <w:pStyle w:val="a6"/>
        <w:spacing w:after="160"/>
        <w:ind w:left="-284"/>
        <w:jc w:val="both"/>
        <w:rPr>
          <w:sz w:val="28"/>
          <w:szCs w:val="28"/>
        </w:rPr>
      </w:pPr>
      <w:r>
        <w:rPr>
          <w:sz w:val="28"/>
          <w:szCs w:val="28"/>
        </w:rPr>
        <w:t>Дзабаев, А. В честь Блашка Гуржибекова [в СОШ с. Советское прошло мероприятие, посвященное поэту, основоположнику дигорской литературы].</w:t>
      </w:r>
    </w:p>
    <w:p w14:paraId="680A7BF9"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Дзлиева, А.</w:t>
      </w:r>
      <w:r>
        <w:rPr>
          <w:sz w:val="28"/>
          <w:szCs w:val="28"/>
        </w:rPr>
        <w:t xml:space="preserve"> Инклюзивный класс откроется в 11-й школе г. Владикавказа : [беседа с руководителем Управления образования АМС Владикавказа Альбиной Дзлиевой / записала Е. Джиоева] //  Владикавказ. – 2021. – 4 марта. – С. 1, 3.</w:t>
      </w:r>
    </w:p>
    <w:p w14:paraId="7542E61B" w14:textId="77777777" w:rsidR="0041783F" w:rsidRDefault="0041783F" w:rsidP="0041783F">
      <w:pPr>
        <w:pStyle w:val="a6"/>
        <w:numPr>
          <w:ilvl w:val="0"/>
          <w:numId w:val="4"/>
        </w:numPr>
        <w:spacing w:after="160"/>
        <w:ind w:left="-284" w:firstLine="0"/>
        <w:jc w:val="both"/>
        <w:rPr>
          <w:sz w:val="28"/>
          <w:szCs w:val="28"/>
        </w:rPr>
      </w:pPr>
      <w:r>
        <w:rPr>
          <w:b/>
          <w:bCs/>
          <w:sz w:val="28"/>
          <w:szCs w:val="28"/>
        </w:rPr>
        <w:t>Дзоблаева, Л</w:t>
      </w:r>
      <w:r>
        <w:rPr>
          <w:sz w:val="28"/>
          <w:szCs w:val="28"/>
        </w:rPr>
        <w:t>.  Достичь успеха помогут высокая самодисциплина и целеустремленность : [о выпускниках МКОУ СОШ №3 с. Чикола А. Золоевой, М. Токаеве, И. Казимовой] / Лариса Дзоблаева //  Ирæф  (Ираф). – 2021.– 30 марта. – С. 3.</w:t>
      </w:r>
    </w:p>
    <w:p w14:paraId="2282942B"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Дзугутова, С.А.</w:t>
      </w:r>
      <w:r>
        <w:rPr>
          <w:sz w:val="28"/>
          <w:szCs w:val="28"/>
        </w:rPr>
        <w:t xml:space="preserve"> Сеять разумное, доброе, вечное! : [беседа с директором СОШ №3 г. Владикавказа С.А. Дзугутовой / записала Людмила Гагиева] //  Чемпион Ир. – 2021. – 31 марта. – С. 1, 12 : ил.</w:t>
      </w:r>
    </w:p>
    <w:p w14:paraId="067B00EE"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«Елка мэра» – для самых успешных ребят : </w:t>
      </w:r>
      <w:r>
        <w:rPr>
          <w:sz w:val="28"/>
          <w:szCs w:val="28"/>
        </w:rPr>
        <w:t>[в Моздоке прошло чествование отличившихся в разных областях старшеклассников и студентов техникумов «Елка мэра» / подготовила Ю. Юрова] //  Моздокский вестник. – 2021. – 26 янв. – С. 2.</w:t>
      </w:r>
    </w:p>
    <w:p w14:paraId="37DF4CA1" w14:textId="77777777" w:rsidR="0041783F" w:rsidRPr="00D63BC7" w:rsidRDefault="0041783F" w:rsidP="0041783F">
      <w:pPr>
        <w:pStyle w:val="a6"/>
        <w:numPr>
          <w:ilvl w:val="0"/>
          <w:numId w:val="4"/>
        </w:numPr>
        <w:ind w:left="-284" w:firstLine="0"/>
        <w:jc w:val="both"/>
        <w:rPr>
          <w:sz w:val="28"/>
          <w:szCs w:val="28"/>
        </w:rPr>
      </w:pPr>
      <w:r w:rsidRPr="00D63BC7">
        <w:rPr>
          <w:rFonts w:eastAsia="SimSun"/>
          <w:b/>
          <w:sz w:val="28"/>
          <w:szCs w:val="28"/>
          <w:lang w:eastAsia="zh-CN" w:bidi="hi-IN"/>
        </w:rPr>
        <w:t xml:space="preserve">Музыкалон инструменттæ аразынц </w:t>
      </w:r>
      <w:r w:rsidRPr="00D63BC7">
        <w:rPr>
          <w:sz w:val="28"/>
          <w:szCs w:val="28"/>
        </w:rPr>
        <w:t>// Рæстдзинад. – 2021. – 2 дек. – Ф. 4.</w:t>
      </w:r>
    </w:p>
    <w:p w14:paraId="0C8B8FBD" w14:textId="77777777" w:rsidR="0041783F" w:rsidRPr="00BB0324" w:rsidRDefault="0041783F" w:rsidP="0041783F">
      <w:pPr>
        <w:pStyle w:val="a6"/>
        <w:tabs>
          <w:tab w:val="left" w:pos="0"/>
        </w:tabs>
        <w:ind w:left="-284"/>
        <w:jc w:val="both"/>
        <w:rPr>
          <w:sz w:val="28"/>
          <w:szCs w:val="28"/>
        </w:rPr>
      </w:pPr>
      <w:r w:rsidRPr="00D63BC7">
        <w:rPr>
          <w:sz w:val="28"/>
          <w:szCs w:val="28"/>
        </w:rPr>
        <w:t>Изготовляют музыкальные инструменты [на уроках труда в средней школе №1 с. Тарского учащиеся под руководством Заура Демеева].</w:t>
      </w:r>
    </w:p>
    <w:p w14:paraId="6115F191"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Кайтукова, З. </w:t>
      </w:r>
      <w:r>
        <w:rPr>
          <w:sz w:val="28"/>
          <w:szCs w:val="28"/>
        </w:rPr>
        <w:t>Школьное питание: система работает : [о проведении круглого стола  по организации бесплатного горячего питания в школах республики] / Залина Кайтукова //  Владикавказ. – 2021. – 9 февр. – С. 5.</w:t>
      </w:r>
    </w:p>
    <w:p w14:paraId="21E13273" w14:textId="77777777" w:rsidR="0041783F"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 xml:space="preserve">Калоева, И.  </w:t>
      </w:r>
      <w:r>
        <w:rPr>
          <w:rFonts w:eastAsiaTheme="minorEastAsia"/>
          <w:sz w:val="28"/>
          <w:szCs w:val="28"/>
        </w:rPr>
        <w:t>Будущие защитники показали сноровку : [о результатах спартакиады допризывной молодежи Ардонского района в СОШ №1] / Илона Калоева //  Рухс (Свет). – 2021. – 2 марта. – С. 2.</w:t>
      </w:r>
    </w:p>
    <w:p w14:paraId="57593965" w14:textId="77777777" w:rsidR="0041783F"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Калоева, И.</w:t>
      </w:r>
      <w:r>
        <w:rPr>
          <w:rFonts w:eastAsiaTheme="minorEastAsia"/>
          <w:sz w:val="28"/>
          <w:szCs w:val="28"/>
        </w:rPr>
        <w:t xml:space="preserve"> И первое, и второе, и компот : [о реализации программы «Школьное питание» в общеобразовательных школах Ардонского района] / Илона Калоева //  Рухс (Свет). – 2021. – 13 марта. – С. 2.</w:t>
      </w:r>
    </w:p>
    <w:p w14:paraId="14FBCCC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Калоева, И. </w:t>
      </w:r>
      <w:r>
        <w:rPr>
          <w:sz w:val="28"/>
          <w:szCs w:val="28"/>
        </w:rPr>
        <w:t>Юные нартовцы стали пионерами : [о церемонии принятия в пионеры учащихся Нартской школы Ардонского района] / Илона Калоева //  Рухс (Свет). – 2021. – 27 февр. – С. 1.</w:t>
      </w:r>
    </w:p>
    <w:p w14:paraId="1AECD102"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Кенкадзе, Л. </w:t>
      </w:r>
      <w:r>
        <w:rPr>
          <w:sz w:val="28"/>
          <w:szCs w:val="28"/>
        </w:rPr>
        <w:t>Юнармейцы показали свои знания и умения на</w:t>
      </w:r>
      <w:r>
        <w:rPr>
          <w:b/>
          <w:bCs/>
          <w:sz w:val="28"/>
          <w:szCs w:val="28"/>
        </w:rPr>
        <w:t xml:space="preserve"> </w:t>
      </w:r>
      <w:r>
        <w:rPr>
          <w:sz w:val="28"/>
          <w:szCs w:val="28"/>
        </w:rPr>
        <w:t>практике :</w:t>
      </w:r>
      <w:r>
        <w:rPr>
          <w:b/>
          <w:bCs/>
          <w:sz w:val="28"/>
          <w:szCs w:val="28"/>
        </w:rPr>
        <w:t xml:space="preserve"> </w:t>
      </w:r>
      <w:r>
        <w:rPr>
          <w:sz w:val="28"/>
          <w:szCs w:val="28"/>
        </w:rPr>
        <w:t>[впервые в Северной Осетии прошли военно-спортивные игры юнармейцев] / Лаура Кенкадзе //  Слово. – 2021. – 19 марта. – С. 4.</w:t>
      </w:r>
    </w:p>
    <w:p w14:paraId="0A1AE8D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Короева, Р</w:t>
      </w:r>
      <w:r>
        <w:rPr>
          <w:sz w:val="28"/>
          <w:szCs w:val="28"/>
        </w:rPr>
        <w:t>. Месячник военно-патриотической работы СОШ № 1 им. Д. Хугаева с. Ногир : [о мероприятиях, посвященных воспитанию активной гражданской позиции и патриотизма] / Р. Короева //  Чемпион Ир. – 2021. – 27 февр. – С. 11.</w:t>
      </w:r>
    </w:p>
    <w:p w14:paraId="4563FD1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Котец, А.</w:t>
      </w:r>
      <w:r>
        <w:rPr>
          <w:sz w:val="28"/>
          <w:szCs w:val="28"/>
        </w:rPr>
        <w:t xml:space="preserve"> Обучение для развития : [о курсах для учителей образовательных учреждений республики в рамках гранта федерального проекта « Кадры для цифровой экономики», прошедших в «Кванториуме-15» : рассказывает директор детского технопарка «Кванториум-15» А. Котец / записала М. Макоева] //  Северная Осетия. – 2021. – 5 февр. – С. 4.</w:t>
      </w:r>
    </w:p>
    <w:p w14:paraId="27F0310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Кривова, О.</w:t>
      </w:r>
      <w:r>
        <w:rPr>
          <w:sz w:val="28"/>
          <w:szCs w:val="28"/>
        </w:rPr>
        <w:t xml:space="preserve"> Юная вокалистка покоряет сердца : [о начинающей певице, ученице вечерней  (сменной) школы №2  Владикавказа, дипломанте II степени республиканского фестиваля «Молодость Осетии» в номинации «Эстрадное пение» Марии Партиспаян] / Олеся Кривова //  Вестник Беслана. – 2021. – 16 марта. – С. 3.</w:t>
      </w:r>
    </w:p>
    <w:p w14:paraId="449651D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Кривова, О</w:t>
      </w:r>
      <w:r>
        <w:rPr>
          <w:sz w:val="28"/>
          <w:szCs w:val="28"/>
        </w:rPr>
        <w:t xml:space="preserve">. Творчество С.А. Есенина стало предметом исследования учащихся СОШ № 3 : [учащиеся 11 класса СОШ № 3 г. Беслана представили проект исследования песен, написанных на стихи поэта] / Олеся Кривова //  Вестник Беслана. – 2021. – 30 марта. – С. 3.                           </w:t>
      </w:r>
    </w:p>
    <w:p w14:paraId="55CF16C0"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Кубалов, А.</w:t>
      </w:r>
      <w:r>
        <w:rPr>
          <w:sz w:val="28"/>
          <w:szCs w:val="28"/>
        </w:rPr>
        <w:t xml:space="preserve"> Карджинцы – победители! : [школьники из Карджина стали победителями IX Республиканского сбора кадетских классов и военно-патриотических объединений, проходившего на базе Карджинской СОШ им. Героя Советского Союза Б. Моргоева] / А. Кубалов //  Размæ (Вперед). – 2021. – 4 марта. – С. 1.</w:t>
      </w:r>
    </w:p>
    <w:p w14:paraId="04A8959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Къубалты, З. </w:t>
      </w:r>
      <w:r>
        <w:rPr>
          <w:sz w:val="28"/>
          <w:szCs w:val="28"/>
        </w:rPr>
        <w:t>Не взаг – нæ царды мидис, нæ фидæн / Къубалты, З. //  Стыр Ныхас. – 2021. – Февр.(№ 4). – Ф. 4.</w:t>
      </w:r>
    </w:p>
    <w:p w14:paraId="527EE95D" w14:textId="77777777" w:rsidR="0041783F" w:rsidRDefault="0041783F" w:rsidP="0041783F">
      <w:pPr>
        <w:pStyle w:val="a6"/>
        <w:ind w:left="-284"/>
        <w:jc w:val="both"/>
        <w:rPr>
          <w:sz w:val="28"/>
          <w:szCs w:val="28"/>
        </w:rPr>
      </w:pPr>
      <w:r>
        <w:rPr>
          <w:sz w:val="28"/>
          <w:szCs w:val="28"/>
        </w:rPr>
        <w:t>Кубалова, З. Язык – смысл жизни, наше будущее : [о празднике осетинского языка, культуры и искусства, проходившем в средней школе № 4 г. Беслана].</w:t>
      </w:r>
    </w:p>
    <w:p w14:paraId="69CB8121"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Кумсиева, Ж.</w:t>
      </w:r>
      <w:r>
        <w:rPr>
          <w:sz w:val="28"/>
          <w:szCs w:val="28"/>
        </w:rPr>
        <w:t xml:space="preserve"> Сохранить язык предков : [о полилингвальной образовательной модели в Северной Осетии] / Ж. Кумсиева //  Владикавказ. – 2021. – 4 марта. – С. 4.</w:t>
      </w:r>
    </w:p>
    <w:p w14:paraId="3F25C1DB"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Любимова, И</w:t>
      </w:r>
      <w:r>
        <w:rPr>
          <w:sz w:val="28"/>
          <w:szCs w:val="28"/>
        </w:rPr>
        <w:t>. Награды нашли лучших : [о церемонии награждения участников онлайн-конкурса, посвященного творчеству Коста Хетагурова, среди детей школьного и дошкольного возраста] / Ирина Любимова //  Вестник Беслана. – 2021. – 30 марта. – С. 2.</w:t>
      </w:r>
    </w:p>
    <w:p w14:paraId="268AB37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Маргиева, З</w:t>
      </w:r>
      <w:r>
        <w:rPr>
          <w:sz w:val="28"/>
          <w:szCs w:val="28"/>
        </w:rPr>
        <w:t>. На особом контроле : [о мониторинге организации и качества бесплатного горячего питания в СОШ № 21, 14 депутатами Собрания представителей г. Владикавказа] / Зарина Маргиева //  Владикавказ. – 2021. – 18 марта. – С. 1, 8.</w:t>
      </w:r>
    </w:p>
    <w:p w14:paraId="3214C6CF"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Маргиева, З. </w:t>
      </w:r>
      <w:r>
        <w:rPr>
          <w:sz w:val="28"/>
          <w:szCs w:val="28"/>
        </w:rPr>
        <w:t>Проверка качества : [об инспектировании школ в пос. Заводском в рамках проверки качества горячего питания] / Зарина Маргиева //  Владикавказ. – 2021. – 11 февр. – С. 5.</w:t>
      </w:r>
    </w:p>
    <w:p w14:paraId="621BCB77"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Моздок –</w:t>
      </w:r>
      <w:r>
        <w:rPr>
          <w:sz w:val="28"/>
          <w:szCs w:val="28"/>
        </w:rPr>
        <w:t xml:space="preserve"> </w:t>
      </w:r>
      <w:r>
        <w:rPr>
          <w:b/>
          <w:bCs/>
          <w:sz w:val="28"/>
          <w:szCs w:val="28"/>
        </w:rPr>
        <w:t xml:space="preserve">как школа ее жизни </w:t>
      </w:r>
      <w:r>
        <w:rPr>
          <w:sz w:val="28"/>
          <w:szCs w:val="28"/>
        </w:rPr>
        <w:t>: [к юбилею руководителя нового структурного подразделения СОШ №3 г. Моздока Н.П. Алешиной] //  Моздокский вестник.– 2021.– 14 янв.– С. 2.</w:t>
      </w:r>
    </w:p>
    <w:p w14:paraId="5F596D0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Мурашева, И. </w:t>
      </w:r>
      <w:r>
        <w:rPr>
          <w:sz w:val="28"/>
          <w:szCs w:val="28"/>
        </w:rPr>
        <w:t>Угрозы больше нет : [о проведении работ по строительству нового ограждения во дворе Владикавказского колледжа искусств имени В. А. Гергиева : пресс-подход директора ВКИ  / записал М. Габуев] //  Северная Осетия. – 2021. – 5 февр. – С. 3.</w:t>
      </w:r>
    </w:p>
    <w:p w14:paraId="04B83C0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Налдикоева, А. </w:t>
      </w:r>
      <w:r>
        <w:rPr>
          <w:sz w:val="28"/>
          <w:szCs w:val="28"/>
        </w:rPr>
        <w:t xml:space="preserve"> Юнармия всегда в строю : [о награждении юнармейцев школы-гимназии им. Героев ЦСН и школы №6 им. З. Джибилова г. Беслана грамотами и подарками] / Алина Налдикоева //  Жизнь Правобережья. – 2021. – 14 янв. – С. 2.</w:t>
      </w:r>
    </w:p>
    <w:p w14:paraId="2AE3788A"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Новые технологии – в «Точках роста» Пригородного района : </w:t>
      </w:r>
      <w:r>
        <w:rPr>
          <w:sz w:val="28"/>
          <w:szCs w:val="28"/>
        </w:rPr>
        <w:t>[об открытии в районе  десяти центров образования цифрового и гуманитарного профилей «Точка роста»] //  Фидиуæг (Глашатай). – 2021. – 26 янв. – С. 1.</w:t>
      </w:r>
    </w:p>
    <w:p w14:paraId="73940F1C"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Сидакова, А.</w:t>
      </w:r>
      <w:r>
        <w:rPr>
          <w:sz w:val="28"/>
          <w:szCs w:val="28"/>
        </w:rPr>
        <w:t xml:space="preserve"> Детский мир. Инноваций и творчества : [о работе Центра детского технического творчества в Правобережном районе] / А. Сидакова //  Северная Осетия. – 2021. – 19 марта. – С. 3.</w:t>
      </w:r>
    </w:p>
    <w:p w14:paraId="1214A23B"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Сугарова, Е. </w:t>
      </w:r>
      <w:r>
        <w:rPr>
          <w:sz w:val="28"/>
          <w:szCs w:val="28"/>
        </w:rPr>
        <w:t>Мир огромных возможностей : [в МКУ ДО «Дом детского творчества» МО Кировский район созданы места для дополнительного образования школьников в рамках федерального проекта «Успех каждого ребенка»] / Елизавета Сугарова //  Размæ (Вперед).– 2021.– 30 янв. – С. 2.</w:t>
      </w:r>
    </w:p>
    <w:p w14:paraId="3CA06B0E" w14:textId="77777777" w:rsidR="0041783F" w:rsidRDefault="0041783F" w:rsidP="0041783F">
      <w:pPr>
        <w:pStyle w:val="a6"/>
        <w:numPr>
          <w:ilvl w:val="0"/>
          <w:numId w:val="4"/>
        </w:numPr>
        <w:spacing w:after="200" w:line="276" w:lineRule="auto"/>
        <w:ind w:left="-284" w:firstLine="0"/>
        <w:jc w:val="both"/>
        <w:rPr>
          <w:rFonts w:eastAsiaTheme="minorEastAsia"/>
          <w:b/>
          <w:sz w:val="28"/>
          <w:szCs w:val="28"/>
        </w:rPr>
      </w:pPr>
      <w:r>
        <w:rPr>
          <w:rFonts w:eastAsiaTheme="minorEastAsia"/>
          <w:b/>
          <w:bCs/>
          <w:sz w:val="28"/>
          <w:szCs w:val="28"/>
        </w:rPr>
        <w:t xml:space="preserve">Тавасиева, М. </w:t>
      </w:r>
      <w:r>
        <w:rPr>
          <w:rFonts w:eastAsiaTheme="minorEastAsia"/>
          <w:sz w:val="28"/>
          <w:szCs w:val="28"/>
        </w:rPr>
        <w:t>Блокады черное кольцо развеял гром салюта... : [в СОШ №2 с. Ногир прошел тематический вечер, посвященный блокадному Ленинграду    (1941–1944)]  / Мадина Тавасиева //  Фидиуæг  (Глашатай). – 2021. – 18 февр. – С. 3.</w:t>
      </w:r>
    </w:p>
    <w:p w14:paraId="7137C5B5"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Тедеева, Ф.</w:t>
      </w:r>
      <w:r>
        <w:rPr>
          <w:sz w:val="28"/>
          <w:szCs w:val="28"/>
        </w:rPr>
        <w:t xml:space="preserve"> «Я выбираю науку. Я выбираю успех!» : [Станция юных натуралистов Пригородного района провела научно- исследовательский конкурс среди школьников района] / Ф. Тедеева //  Фидиуæг  (Глашатай). – 2021. – 27 марта. – С. 5.</w:t>
      </w:r>
    </w:p>
    <w:p w14:paraId="03A8B7DB" w14:textId="77777777" w:rsidR="0041783F" w:rsidRDefault="0041783F" w:rsidP="0041783F">
      <w:pPr>
        <w:pStyle w:val="a6"/>
        <w:numPr>
          <w:ilvl w:val="0"/>
          <w:numId w:val="4"/>
        </w:numPr>
        <w:spacing w:after="200" w:line="276" w:lineRule="auto"/>
        <w:ind w:left="-284" w:firstLine="0"/>
        <w:jc w:val="both"/>
        <w:rPr>
          <w:sz w:val="28"/>
          <w:szCs w:val="28"/>
        </w:rPr>
      </w:pPr>
      <w:r>
        <w:rPr>
          <w:rFonts w:eastAsiaTheme="minorEastAsia"/>
          <w:b/>
          <w:bCs/>
          <w:sz w:val="28"/>
          <w:szCs w:val="28"/>
        </w:rPr>
        <w:t xml:space="preserve">Тезиева, М. </w:t>
      </w:r>
      <w:r>
        <w:rPr>
          <w:rFonts w:eastAsiaTheme="minorEastAsia"/>
          <w:sz w:val="28"/>
          <w:szCs w:val="28"/>
        </w:rPr>
        <w:t>На контроле у депутатов : [о проверке качества горячего питания школьников в гимназии № 4 и СОШ № 26] / Мадина Тезиева //  Владикавказ. – 2021. – 11 марта. – С. 2.</w:t>
      </w:r>
    </w:p>
    <w:p w14:paraId="7AA1ECD9"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Участие СЮН Пригородного района </w:t>
      </w:r>
      <w:r w:rsidRPr="00275906">
        <w:rPr>
          <w:bCs/>
          <w:sz w:val="28"/>
          <w:szCs w:val="28"/>
        </w:rPr>
        <w:t>в конкурсе «Ступень в</w:t>
      </w:r>
      <w:r w:rsidRPr="00275906">
        <w:rPr>
          <w:sz w:val="28"/>
          <w:szCs w:val="28"/>
        </w:rPr>
        <w:t xml:space="preserve"> </w:t>
      </w:r>
      <w:r w:rsidRPr="00275906">
        <w:rPr>
          <w:bCs/>
          <w:sz w:val="28"/>
          <w:szCs w:val="28"/>
        </w:rPr>
        <w:t>науку – 2021»</w:t>
      </w:r>
      <w:r>
        <w:rPr>
          <w:sz w:val="28"/>
          <w:szCs w:val="28"/>
        </w:rPr>
        <w:t xml:space="preserve"> : [о торжественной церемонии награждения победителей и призеров финального этапа] //  Чемпион Ир. – 2021. – 27 февр. – С. 4.</w:t>
      </w:r>
    </w:p>
    <w:p w14:paraId="31084C0D"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Шереметьева, Л.</w:t>
      </w:r>
      <w:r>
        <w:rPr>
          <w:sz w:val="28"/>
          <w:szCs w:val="28"/>
        </w:rPr>
        <w:t xml:space="preserve"> Педагоги ЦДТТ – активные участники ежегодной выставки : [об участии педагогов Центра детского технического творчества г. Беслана в традиционной выставке авторских работ, посвященной Международному дню кукольника] / Лиза Шереметьева //  Вестник Беслана. – 2021. – 30 марта. – С. 3. </w:t>
      </w:r>
    </w:p>
    <w:p w14:paraId="265A551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Яркий детский праздник в «Научке»</w:t>
      </w:r>
      <w:r>
        <w:rPr>
          <w:sz w:val="28"/>
          <w:szCs w:val="28"/>
        </w:rPr>
        <w:t xml:space="preserve">  [открытие выставки детских рисунков, подведение итогов </w:t>
      </w:r>
      <w:r>
        <w:rPr>
          <w:sz w:val="28"/>
          <w:szCs w:val="28"/>
          <w:lang w:val="en-US"/>
        </w:rPr>
        <w:t>II</w:t>
      </w:r>
      <w:r>
        <w:rPr>
          <w:sz w:val="28"/>
          <w:szCs w:val="28"/>
        </w:rPr>
        <w:t xml:space="preserve"> Республиканского конкурса «Осетия – наш общий дом» и награждение победителей] //  Чемпион Ир.– 2021.– 20 янв. (№1). – С. 7 : ил.</w:t>
      </w:r>
    </w:p>
    <w:p w14:paraId="727ECF9B" w14:textId="77777777" w:rsidR="0041783F" w:rsidRDefault="0041783F" w:rsidP="0041783F">
      <w:pPr>
        <w:ind w:left="-284"/>
        <w:rPr>
          <w:sz w:val="28"/>
          <w:szCs w:val="28"/>
        </w:rPr>
      </w:pPr>
    </w:p>
    <w:p w14:paraId="05EF6A5E" w14:textId="77777777" w:rsidR="0041783F" w:rsidRPr="00D63BC7" w:rsidRDefault="0041783F" w:rsidP="0041783F">
      <w:pPr>
        <w:pStyle w:val="3"/>
        <w:spacing w:before="0" w:after="0"/>
        <w:ind w:left="-284"/>
        <w:jc w:val="center"/>
        <w:rPr>
          <w:rFonts w:ascii="Times New Roman" w:hAnsi="Times New Roman"/>
          <w:sz w:val="28"/>
          <w:szCs w:val="28"/>
        </w:rPr>
      </w:pPr>
      <w:bookmarkStart w:id="375" w:name="_Toc446671877"/>
      <w:r w:rsidRPr="00D63BC7">
        <w:rPr>
          <w:rFonts w:ascii="Times New Roman" w:hAnsi="Times New Roman"/>
          <w:sz w:val="28"/>
          <w:szCs w:val="28"/>
        </w:rPr>
        <w:t>Трагедия в Бесланской школе</w:t>
      </w:r>
      <w:bookmarkEnd w:id="375"/>
    </w:p>
    <w:p w14:paraId="4CD051C5" w14:textId="77777777" w:rsidR="0041783F" w:rsidRPr="00D63BC7" w:rsidRDefault="0041783F" w:rsidP="0041783F">
      <w:pPr>
        <w:ind w:left="-284"/>
        <w:jc w:val="both"/>
      </w:pPr>
    </w:p>
    <w:p w14:paraId="6EDDC031"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Айдарты, А. </w:t>
      </w:r>
      <w:r w:rsidRPr="007C41E6">
        <w:rPr>
          <w:sz w:val="28"/>
          <w:szCs w:val="28"/>
        </w:rPr>
        <w:t>Теракты хъыгдардбаййафджытæн – алывæрсыг æххуыс / Айдарты</w:t>
      </w:r>
      <w:r w:rsidRPr="007C41E6">
        <w:rPr>
          <w:b/>
          <w:sz w:val="28"/>
          <w:szCs w:val="28"/>
        </w:rPr>
        <w:t xml:space="preserve"> </w:t>
      </w:r>
      <w:r w:rsidRPr="007C41E6">
        <w:rPr>
          <w:sz w:val="28"/>
          <w:szCs w:val="28"/>
        </w:rPr>
        <w:t>Алинæ</w:t>
      </w:r>
      <w:r w:rsidRPr="007C41E6">
        <w:rPr>
          <w:b/>
          <w:sz w:val="28"/>
          <w:szCs w:val="28"/>
        </w:rPr>
        <w:t xml:space="preserve"> </w:t>
      </w:r>
      <w:r w:rsidRPr="007C41E6">
        <w:rPr>
          <w:sz w:val="28"/>
          <w:szCs w:val="28"/>
        </w:rPr>
        <w:t>// Рæстдзинад. – 2021. – 1 сент. – Ф. 1.</w:t>
      </w:r>
    </w:p>
    <w:p w14:paraId="4C22F888" w14:textId="77777777" w:rsidR="0041783F" w:rsidRPr="007C41E6" w:rsidRDefault="0041783F" w:rsidP="0041783F">
      <w:pPr>
        <w:pStyle w:val="a6"/>
        <w:ind w:left="-284"/>
        <w:jc w:val="both"/>
        <w:rPr>
          <w:sz w:val="28"/>
          <w:szCs w:val="28"/>
        </w:rPr>
      </w:pPr>
      <w:r w:rsidRPr="007C41E6">
        <w:rPr>
          <w:sz w:val="28"/>
          <w:szCs w:val="28"/>
        </w:rPr>
        <w:t>Айдарова, А. Всесторонняя помощь – пострадавшим в теракте :</w:t>
      </w:r>
      <w:r>
        <w:rPr>
          <w:sz w:val="28"/>
          <w:szCs w:val="28"/>
        </w:rPr>
        <w:t xml:space="preserve"> </w:t>
      </w:r>
      <w:r w:rsidRPr="007C41E6">
        <w:rPr>
          <w:sz w:val="28"/>
          <w:szCs w:val="28"/>
        </w:rPr>
        <w:t>[заместитель министра труда и</w:t>
      </w:r>
      <w:r>
        <w:rPr>
          <w:sz w:val="28"/>
          <w:szCs w:val="28"/>
        </w:rPr>
        <w:t xml:space="preserve"> </w:t>
      </w:r>
      <w:r w:rsidRPr="007C41E6">
        <w:rPr>
          <w:sz w:val="28"/>
          <w:szCs w:val="28"/>
        </w:rPr>
        <w:t>социального развития</w:t>
      </w:r>
      <w:r>
        <w:rPr>
          <w:sz w:val="28"/>
          <w:szCs w:val="28"/>
        </w:rPr>
        <w:t xml:space="preserve"> </w:t>
      </w:r>
      <w:r w:rsidRPr="007C41E6">
        <w:rPr>
          <w:sz w:val="28"/>
          <w:szCs w:val="28"/>
        </w:rPr>
        <w:t>РСО-А Алина Айдарова рассказала журналистам о социальной и медицинской помощи, оказываемой</w:t>
      </w:r>
      <w:r>
        <w:rPr>
          <w:sz w:val="28"/>
          <w:szCs w:val="28"/>
        </w:rPr>
        <w:t xml:space="preserve"> </w:t>
      </w:r>
      <w:r w:rsidRPr="007C41E6">
        <w:rPr>
          <w:sz w:val="28"/>
          <w:szCs w:val="28"/>
        </w:rPr>
        <w:t>жертвам теракта в Беслане] / подготовил В. Гасанов.</w:t>
      </w:r>
    </w:p>
    <w:p w14:paraId="74A5666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Беликова, З</w:t>
      </w:r>
      <w:r w:rsidRPr="007C41E6">
        <w:rPr>
          <w:sz w:val="28"/>
          <w:szCs w:val="28"/>
        </w:rPr>
        <w:t>. В усадьбе Мураново есть памятник, посвященный жертвам бесланской трагедии : [автор скульптурной работы – заслуженный художник России Юрий Павлович Хмелевской] /</w:t>
      </w:r>
      <w:r>
        <w:rPr>
          <w:sz w:val="28"/>
          <w:szCs w:val="28"/>
        </w:rPr>
        <w:t xml:space="preserve"> </w:t>
      </w:r>
      <w:r w:rsidRPr="007C41E6">
        <w:rPr>
          <w:sz w:val="28"/>
          <w:szCs w:val="28"/>
        </w:rPr>
        <w:t>Зарина Беликова // Вестник Беслана. – 2021. – 31 авг. – С. 2 : фото.</w:t>
      </w:r>
    </w:p>
    <w:p w14:paraId="08574874"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Бесланская школа №1 и </w:t>
      </w:r>
      <w:r w:rsidRPr="00D41AF2">
        <w:rPr>
          <w:bCs/>
          <w:sz w:val="28"/>
          <w:szCs w:val="28"/>
        </w:rPr>
        <w:t xml:space="preserve">сейчас живет, работает, учит, воспитывает… : </w:t>
      </w:r>
      <w:r w:rsidRPr="007C41E6">
        <w:rPr>
          <w:sz w:val="28"/>
          <w:szCs w:val="28"/>
        </w:rPr>
        <w:t>[о пресс-конференции общественной организац</w:t>
      </w:r>
      <w:r>
        <w:rPr>
          <w:sz w:val="28"/>
          <w:szCs w:val="28"/>
        </w:rPr>
        <w:t>ии «Матери Беслана», посвященной</w:t>
      </w:r>
      <w:r w:rsidRPr="007C41E6">
        <w:rPr>
          <w:sz w:val="28"/>
          <w:szCs w:val="28"/>
        </w:rPr>
        <w:t xml:space="preserve"> итогам деятельности]</w:t>
      </w:r>
      <w:r w:rsidRPr="007C41E6">
        <w:rPr>
          <w:b/>
          <w:bCs/>
          <w:sz w:val="28"/>
          <w:szCs w:val="28"/>
        </w:rPr>
        <w:t xml:space="preserve"> // </w:t>
      </w:r>
      <w:r w:rsidRPr="007C41E6">
        <w:rPr>
          <w:sz w:val="28"/>
          <w:szCs w:val="28"/>
        </w:rPr>
        <w:t>Моздокский вестник. – 2021. – 4 сент. – С. 1.</w:t>
      </w:r>
    </w:p>
    <w:p w14:paraId="17835080"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Бесланская, А.</w:t>
      </w:r>
      <w:r w:rsidRPr="00D63BC7">
        <w:rPr>
          <w:sz w:val="28"/>
          <w:szCs w:val="28"/>
        </w:rPr>
        <w:t xml:space="preserve"> Имя Ивана Каниди увековечили в бронзе : [о торжественном открытии бюста педагогу СОШ № 1 г. Беслана Ивану Константиновичу Каниди] / Алиса Бесланская // Вестник Беслана. – 2021. – 17 дек. – С. 1.</w:t>
      </w:r>
    </w:p>
    <w:p w14:paraId="23B4077B" w14:textId="77777777" w:rsidR="0041783F" w:rsidRPr="00D41AF2" w:rsidRDefault="0041783F" w:rsidP="0041783F">
      <w:pPr>
        <w:pStyle w:val="a6"/>
        <w:numPr>
          <w:ilvl w:val="0"/>
          <w:numId w:val="4"/>
        </w:numPr>
        <w:spacing w:after="200" w:line="276" w:lineRule="auto"/>
        <w:ind w:left="-284" w:firstLine="0"/>
        <w:jc w:val="both"/>
        <w:rPr>
          <w:b/>
          <w:bCs/>
        </w:rPr>
      </w:pPr>
      <w:r w:rsidRPr="00D41AF2">
        <w:rPr>
          <w:b/>
          <w:bCs/>
          <w:sz w:val="28"/>
          <w:szCs w:val="28"/>
        </w:rPr>
        <w:t xml:space="preserve">Бероева, В. </w:t>
      </w:r>
      <w:r w:rsidRPr="00D41AF2">
        <w:rPr>
          <w:sz w:val="28"/>
          <w:szCs w:val="28"/>
        </w:rPr>
        <w:t>44 миллиона на лечение и реабилитацию : [о принятии РФ программы по жертвам теракта в Беслане] / Виктория Бероева // Слово. – 2021. – 2 апр. – С. 1, 2.</w:t>
      </w:r>
    </w:p>
    <w:p w14:paraId="4C8FD060"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D41AF2">
        <w:rPr>
          <w:b/>
          <w:bCs/>
          <w:sz w:val="28"/>
          <w:szCs w:val="28"/>
        </w:rPr>
        <w:t>Бигаев, Х.</w:t>
      </w:r>
      <w:r w:rsidRPr="00D41AF2">
        <w:rPr>
          <w:sz w:val="28"/>
          <w:szCs w:val="28"/>
        </w:rPr>
        <w:t xml:space="preserve"> Адресная помощь : [в Министерстве труда и социального развития РСО-А был рассмотрен вопрос об оказании адресной помощи пострадавшим в результате теракта в школе №1 в Беслане] / Хетаг Бигаев // Северная Осетия. – 2021. – 2 апр. – С. 2.</w:t>
      </w:r>
    </w:p>
    <w:p w14:paraId="4439D2C9" w14:textId="77777777" w:rsidR="0041783F" w:rsidRPr="00D41AF2" w:rsidRDefault="0041783F" w:rsidP="0041783F">
      <w:pPr>
        <w:pStyle w:val="a6"/>
        <w:numPr>
          <w:ilvl w:val="0"/>
          <w:numId w:val="4"/>
        </w:numPr>
        <w:tabs>
          <w:tab w:val="left" w:pos="0"/>
        </w:tabs>
        <w:ind w:left="-284" w:firstLine="0"/>
        <w:jc w:val="both"/>
        <w:rPr>
          <w:b/>
          <w:sz w:val="28"/>
          <w:szCs w:val="28"/>
        </w:rPr>
      </w:pPr>
      <w:r w:rsidRPr="00D41AF2">
        <w:rPr>
          <w:b/>
          <w:sz w:val="28"/>
          <w:szCs w:val="28"/>
        </w:rPr>
        <w:t xml:space="preserve">В Италии открылся парк </w:t>
      </w:r>
      <w:r w:rsidRPr="00D41AF2">
        <w:rPr>
          <w:bCs/>
          <w:sz w:val="28"/>
          <w:szCs w:val="28"/>
        </w:rPr>
        <w:t>«Дети Беслана» [в городе Роверето] // Слово. – 2021. – 8 июня. – С. 2.</w:t>
      </w:r>
    </w:p>
    <w:p w14:paraId="79582FA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Мордовии в </w:t>
      </w:r>
      <w:r w:rsidRPr="007C41E6">
        <w:rPr>
          <w:bCs/>
          <w:sz w:val="28"/>
          <w:szCs w:val="28"/>
        </w:rPr>
        <w:t>День солидарности в борьбе с терроризмом пройдет акция «Сердце Беслана» :</w:t>
      </w:r>
      <w:r w:rsidRPr="007C41E6">
        <w:rPr>
          <w:sz w:val="28"/>
          <w:szCs w:val="28"/>
        </w:rPr>
        <w:t xml:space="preserve"> [о проведении Республиканской патриотической акции в память о трагическом событии в г. Беслане в День солидарности в борьбе с терроризмом 3 сентября] // Вестник Беслана. – 2021. – 31 авг. – С. 1.</w:t>
      </w:r>
    </w:p>
    <w:p w14:paraId="4729E4B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Москве 3 сентября </w:t>
      </w:r>
      <w:r w:rsidRPr="007C41E6">
        <w:rPr>
          <w:bCs/>
          <w:sz w:val="28"/>
          <w:szCs w:val="28"/>
        </w:rPr>
        <w:t>пройдут траурные мероприятия в память жертв</w:t>
      </w:r>
      <w:r w:rsidRPr="007C41E6">
        <w:rPr>
          <w:sz w:val="28"/>
          <w:szCs w:val="28"/>
        </w:rPr>
        <w:t xml:space="preserve"> </w:t>
      </w:r>
      <w:r w:rsidRPr="007C41E6">
        <w:rPr>
          <w:bCs/>
          <w:sz w:val="28"/>
          <w:szCs w:val="28"/>
        </w:rPr>
        <w:t>теракта в Беслане</w:t>
      </w:r>
      <w:r w:rsidRPr="007C41E6">
        <w:rPr>
          <w:sz w:val="28"/>
          <w:szCs w:val="28"/>
        </w:rPr>
        <w:t xml:space="preserve"> : [в день 17-й годовщины] // Вестник Беслана. – 2021. – 27 авг. – С. 1.</w:t>
      </w:r>
    </w:p>
    <w:p w14:paraId="2D3793C0"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b/>
          <w:sz w:val="28"/>
          <w:szCs w:val="28"/>
        </w:rPr>
        <w:t xml:space="preserve">Беслæны теракты </w:t>
      </w:r>
      <w:r w:rsidRPr="007C41E6">
        <w:rPr>
          <w:bCs/>
          <w:sz w:val="28"/>
          <w:szCs w:val="28"/>
        </w:rPr>
        <w:t>амæттæгты æрымысыдысты Сан-Маринойы</w:t>
      </w:r>
      <w:r w:rsidRPr="007C41E6">
        <w:rPr>
          <w:b/>
          <w:sz w:val="28"/>
          <w:szCs w:val="28"/>
        </w:rPr>
        <w:t xml:space="preserve"> </w:t>
      </w:r>
      <w:r w:rsidRPr="007C41E6">
        <w:rPr>
          <w:rFonts w:eastAsia="SimSun"/>
          <w:b/>
          <w:sz w:val="28"/>
          <w:szCs w:val="28"/>
          <w:lang w:eastAsia="zh-CN" w:bidi="hi-IN"/>
        </w:rPr>
        <w:t xml:space="preserve">// </w:t>
      </w:r>
      <w:r w:rsidRPr="007C41E6">
        <w:rPr>
          <w:rFonts w:eastAsia="SimSun"/>
          <w:sz w:val="28"/>
          <w:szCs w:val="28"/>
          <w:lang w:eastAsia="zh-CN" w:bidi="hi-IN"/>
        </w:rPr>
        <w:t>Рæстдзинад. – 2021. – 3 сент. – Ф. 1.</w:t>
      </w:r>
    </w:p>
    <w:p w14:paraId="482BF5BB" w14:textId="77777777" w:rsidR="0041783F" w:rsidRPr="007C41E6" w:rsidRDefault="0041783F" w:rsidP="0041783F">
      <w:pPr>
        <w:pStyle w:val="a6"/>
        <w:tabs>
          <w:tab w:val="left" w:pos="0"/>
        </w:tabs>
        <w:ind w:left="-284"/>
        <w:jc w:val="both"/>
        <w:rPr>
          <w:rFonts w:eastAsia="SimSun"/>
          <w:sz w:val="28"/>
          <w:szCs w:val="28"/>
          <w:lang w:eastAsia="zh-CN" w:bidi="hi-IN"/>
        </w:rPr>
      </w:pPr>
      <w:r w:rsidRPr="007C41E6">
        <w:rPr>
          <w:rFonts w:eastAsia="SimSun"/>
          <w:sz w:val="28"/>
          <w:szCs w:val="28"/>
          <w:lang w:eastAsia="zh-CN" w:bidi="hi-IN"/>
        </w:rPr>
        <w:t>В Сан-Марино [Италия] почтили память жертв Бесланского теракта.</w:t>
      </w:r>
    </w:p>
    <w:p w14:paraId="597EDDA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Вахта памяти </w:t>
      </w:r>
      <w:r w:rsidRPr="007C41E6">
        <w:rPr>
          <w:sz w:val="28"/>
          <w:szCs w:val="28"/>
        </w:rPr>
        <w:t>: [план действий по подготовке и проведению Дней памяти жертв террористического акта 1-3 сентября 2004 г. в СОШ №1 г. Беслана] // Рухс (Свет). – 2021 – 31 авг. – С. 1.</w:t>
      </w:r>
    </w:p>
    <w:p w14:paraId="7309230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Включили в госпрограмму </w:t>
      </w:r>
      <w:r w:rsidRPr="007C41E6">
        <w:rPr>
          <w:sz w:val="28"/>
          <w:szCs w:val="28"/>
        </w:rPr>
        <w:t>[развития СКФО строительство Международного культурно-патриотического Центра профилактики терроризма «Беслан. Школа №1»] // Северная Осетия. – 2021. – 24 авг. – С. 1.</w:t>
      </w:r>
    </w:p>
    <w:p w14:paraId="4091D6E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Время не лечит </w:t>
      </w:r>
      <w:r w:rsidRPr="007C41E6">
        <w:rPr>
          <w:sz w:val="28"/>
          <w:szCs w:val="28"/>
        </w:rPr>
        <w:t>: [в Москве почтили память жертв террористического акта в школе №1 г. Беслана] // Северная Осетия. – 2021. – 4 сент. – С. 2.</w:t>
      </w:r>
    </w:p>
    <w:p w14:paraId="35EF270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Габараев, М</w:t>
      </w:r>
      <w:r w:rsidRPr="007C41E6">
        <w:rPr>
          <w:sz w:val="28"/>
          <w:szCs w:val="28"/>
        </w:rPr>
        <w:t xml:space="preserve">. Беслан готовится к траурным мероприятиям : [о заседании оргкомитета по подготовке и проведению дней памяти жертв террористического акта 1-3 сентября 2004 года в СОШ №1 г. Беслана под председательством главы Правобережного района Сослана Фраева] / Мурат Габараев // Вестник Беслана. – 2021. – 27 авг. – С. 1. </w:t>
      </w:r>
    </w:p>
    <w:p w14:paraId="32B904B8" w14:textId="77777777" w:rsidR="0041783F" w:rsidRPr="007C41E6" w:rsidRDefault="0041783F" w:rsidP="0041783F">
      <w:pPr>
        <w:pStyle w:val="a6"/>
        <w:numPr>
          <w:ilvl w:val="0"/>
          <w:numId w:val="4"/>
        </w:numPr>
        <w:tabs>
          <w:tab w:val="left" w:pos="0"/>
        </w:tabs>
        <w:ind w:left="-284" w:firstLine="0"/>
        <w:jc w:val="both"/>
        <w:rPr>
          <w:rFonts w:eastAsia="SimSun"/>
          <w:sz w:val="28"/>
          <w:szCs w:val="28"/>
          <w:lang w:eastAsia="zh-CN" w:bidi="hi-IN"/>
        </w:rPr>
      </w:pPr>
      <w:r w:rsidRPr="007C41E6">
        <w:rPr>
          <w:rFonts w:eastAsia="SimSun"/>
          <w:b/>
          <w:sz w:val="28"/>
          <w:szCs w:val="28"/>
          <w:lang w:eastAsia="zh-CN" w:bidi="hi-IN"/>
        </w:rPr>
        <w:t>Гасанты, В.</w:t>
      </w:r>
      <w:r w:rsidRPr="007C41E6">
        <w:rPr>
          <w:rFonts w:eastAsia="SimSun"/>
          <w:sz w:val="28"/>
          <w:szCs w:val="28"/>
          <w:lang w:eastAsia="zh-CN" w:bidi="hi-IN"/>
        </w:rPr>
        <w:t xml:space="preserve"> Æрымысыдысты террористон акты амæттæгты / Гасанты Валери // Рæстдзинад. – 2021. – 4 сент. – Ф. 1.</w:t>
      </w:r>
    </w:p>
    <w:p w14:paraId="7EF6E420" w14:textId="77777777" w:rsidR="0041783F" w:rsidRPr="007C41E6" w:rsidRDefault="0041783F" w:rsidP="0041783F">
      <w:pPr>
        <w:pStyle w:val="a6"/>
        <w:tabs>
          <w:tab w:val="left" w:pos="0"/>
        </w:tabs>
        <w:ind w:left="-284"/>
        <w:jc w:val="both"/>
        <w:rPr>
          <w:rFonts w:eastAsia="SimSun"/>
          <w:sz w:val="28"/>
          <w:szCs w:val="28"/>
          <w:lang w:eastAsia="zh-CN" w:bidi="hi-IN"/>
        </w:rPr>
      </w:pPr>
      <w:r w:rsidRPr="007C41E6">
        <w:rPr>
          <w:rFonts w:eastAsia="SimSun"/>
          <w:sz w:val="28"/>
          <w:szCs w:val="28"/>
          <w:lang w:eastAsia="zh-CN" w:bidi="hi-IN"/>
        </w:rPr>
        <w:t>Гасанов, В. Почтили память жертв теракта [в Беслане].</w:t>
      </w:r>
    </w:p>
    <w:p w14:paraId="609AA54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Гапбаева, А.</w:t>
      </w:r>
      <w:r w:rsidRPr="007C41E6">
        <w:rPr>
          <w:sz w:val="28"/>
          <w:szCs w:val="28"/>
        </w:rPr>
        <w:t xml:space="preserve"> Агунда Дзарагасова: «До меня не доходило, почему люди плачут, почему раздаются выстрелы…» : [о судьбе бывших заложников бесланской средней школы №1 Агунды и Казбека Дзарагасовых] / Алета Гапбаева // Вестник Беслана. – 2021. – 31 авг. – С. 3 : фото.</w:t>
      </w:r>
    </w:p>
    <w:p w14:paraId="27C4304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Губурова, З. </w:t>
      </w:r>
      <w:r w:rsidRPr="007C41E6">
        <w:rPr>
          <w:sz w:val="28"/>
          <w:szCs w:val="28"/>
        </w:rPr>
        <w:t>Беслан. Постскриптум : [в Беслане состоялась пресс-конференция Комитета «Матери Беслана», посвященная итогам работы за 2020 г.] / Залина Губурова // Северная Осетия. – 2021. – 2 сент. – С. 2.</w:t>
      </w:r>
    </w:p>
    <w:p w14:paraId="2C7BC05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Губурова, З.</w:t>
      </w:r>
      <w:r w:rsidRPr="007C41E6">
        <w:rPr>
          <w:sz w:val="28"/>
          <w:szCs w:val="28"/>
        </w:rPr>
        <w:t xml:space="preserve"> Зажги свою свечу</w:t>
      </w:r>
      <w:r>
        <w:rPr>
          <w:sz w:val="28"/>
          <w:szCs w:val="28"/>
        </w:rPr>
        <w:t xml:space="preserve">… </w:t>
      </w:r>
      <w:r w:rsidRPr="007C41E6">
        <w:rPr>
          <w:sz w:val="28"/>
          <w:szCs w:val="28"/>
        </w:rPr>
        <w:t>: [в Беслане завершилась трехдневная вахта памяти, посвященная 17-й годовщине теракта в школе №1] / Залина Губурова // Северная Осетия. – 2021. – 4 сент. – С. 2.</w:t>
      </w:r>
    </w:p>
    <w:p w14:paraId="228ED98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Гуржибекова, И.</w:t>
      </w:r>
      <w:r w:rsidRPr="007C41E6">
        <w:rPr>
          <w:sz w:val="28"/>
          <w:szCs w:val="28"/>
        </w:rPr>
        <w:t xml:space="preserve"> Вселенский набат : [к 17-годовщине теракта в школе №1 г. Беслана] / Ирина Гуржибекова // Северная Осетия. – 2021. – 1 сент. – С. 1.</w:t>
      </w:r>
    </w:p>
    <w:p w14:paraId="5D3C80B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Гуржибекова, И.</w:t>
      </w:r>
      <w:r w:rsidRPr="007C41E6">
        <w:rPr>
          <w:sz w:val="28"/>
          <w:szCs w:val="28"/>
        </w:rPr>
        <w:t xml:space="preserve"> Подвиг духа – и воинский подвиг : [к 17-годовщине теракта в школе №1 г. Беслана] / Ирина Гуржибекова // Жизнь Правобережья. – 2021. – 7 сент. – С. 5.</w:t>
      </w:r>
    </w:p>
    <w:p w14:paraId="7522B07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Гуриева, И. </w:t>
      </w:r>
      <w:r w:rsidRPr="007C41E6">
        <w:rPr>
          <w:sz w:val="28"/>
          <w:szCs w:val="28"/>
        </w:rPr>
        <w:t>Когда плакал дождь холодными слезами</w:t>
      </w:r>
      <w:r>
        <w:rPr>
          <w:sz w:val="28"/>
          <w:szCs w:val="28"/>
        </w:rPr>
        <w:t xml:space="preserve">… </w:t>
      </w:r>
      <w:r w:rsidRPr="007C41E6">
        <w:rPr>
          <w:sz w:val="28"/>
          <w:szCs w:val="28"/>
        </w:rPr>
        <w:t>: [к 17-годовщине теракта в школе №1 г. Беслана] / Ирина Гуриева // Жизнь Правобережья. – 2021. – 2 сент. – С. 4-5.</w:t>
      </w:r>
    </w:p>
    <w:p w14:paraId="4ED7AF3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Незаживающая рана : [к 17-йгодовщине со дня теракта в бесланской школе №1] / Мадина Макоева // Северная Осетия. – 2021. – 2 сент. – С. 1.</w:t>
      </w:r>
    </w:p>
    <w:p w14:paraId="436A0555" w14:textId="77777777" w:rsidR="0041783F" w:rsidRPr="00D41AF2" w:rsidRDefault="0041783F" w:rsidP="0041783F">
      <w:pPr>
        <w:pStyle w:val="a6"/>
        <w:numPr>
          <w:ilvl w:val="0"/>
          <w:numId w:val="4"/>
        </w:numPr>
        <w:tabs>
          <w:tab w:val="left" w:pos="0"/>
        </w:tabs>
        <w:ind w:left="-284" w:firstLine="0"/>
        <w:jc w:val="both"/>
        <w:rPr>
          <w:bCs/>
          <w:sz w:val="28"/>
          <w:szCs w:val="28"/>
        </w:rPr>
      </w:pPr>
      <w:r w:rsidRPr="00D41AF2">
        <w:rPr>
          <w:b/>
          <w:sz w:val="28"/>
          <w:szCs w:val="28"/>
        </w:rPr>
        <w:t xml:space="preserve">Дедегкаты З. </w:t>
      </w:r>
      <w:r w:rsidRPr="00D41AF2">
        <w:rPr>
          <w:bCs/>
          <w:sz w:val="28"/>
          <w:szCs w:val="28"/>
        </w:rPr>
        <w:t>Ӕххуыс – беслӕйнӕгтӕн / Дедегкаты Зӕлинӕ // Рӕстдзинад. – 2021. – 2 апр. – Ф.  1.</w:t>
      </w:r>
    </w:p>
    <w:p w14:paraId="555B6FBC" w14:textId="77777777" w:rsidR="0041783F" w:rsidRPr="00D41AF2" w:rsidRDefault="0041783F" w:rsidP="0041783F">
      <w:pPr>
        <w:pStyle w:val="a6"/>
        <w:tabs>
          <w:tab w:val="left" w:pos="0"/>
        </w:tabs>
        <w:ind w:left="-284"/>
        <w:jc w:val="both"/>
        <w:rPr>
          <w:bCs/>
          <w:sz w:val="28"/>
          <w:szCs w:val="28"/>
        </w:rPr>
      </w:pPr>
      <w:r w:rsidRPr="00D41AF2">
        <w:rPr>
          <w:bCs/>
          <w:sz w:val="28"/>
          <w:szCs w:val="28"/>
        </w:rPr>
        <w:t>Дедегкаева, З. Помощь – бесланцам : [в республике заработала программа по оказанию дополнительной помощи пострадавшим во время теракта в Беслане в 2004 году</w:t>
      </w:r>
      <w:r>
        <w:rPr>
          <w:bCs/>
          <w:sz w:val="28"/>
          <w:szCs w:val="28"/>
        </w:rPr>
        <w:t xml:space="preserve"> </w:t>
      </w:r>
      <w:r w:rsidRPr="00D41AF2">
        <w:rPr>
          <w:bCs/>
          <w:sz w:val="28"/>
          <w:szCs w:val="28"/>
        </w:rPr>
        <w:t>по поручению Президента России Владимира Путина].</w:t>
      </w:r>
    </w:p>
    <w:p w14:paraId="2FDA61A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День солидарности в борьбе с терроризмом</w:t>
      </w:r>
      <w:r w:rsidRPr="007C41E6">
        <w:rPr>
          <w:sz w:val="28"/>
          <w:szCs w:val="28"/>
        </w:rPr>
        <w:t xml:space="preserve"> : [3 сентября в Москве пройдут траурные мероприятия в память жертв теракта в Беслане] // Северная Осетия. – 2021. – 25 авг. – С. 2.</w:t>
      </w:r>
    </w:p>
    <w:p w14:paraId="67E216A4" w14:textId="77777777" w:rsidR="0041783F" w:rsidRPr="007C41E6" w:rsidRDefault="0041783F" w:rsidP="0041783F">
      <w:pPr>
        <w:pStyle w:val="a6"/>
        <w:numPr>
          <w:ilvl w:val="0"/>
          <w:numId w:val="4"/>
        </w:numPr>
        <w:tabs>
          <w:tab w:val="left" w:pos="0"/>
        </w:tabs>
        <w:ind w:left="-284" w:firstLine="0"/>
        <w:jc w:val="both"/>
        <w:rPr>
          <w:b/>
          <w:sz w:val="28"/>
          <w:szCs w:val="28"/>
        </w:rPr>
      </w:pPr>
      <w:r w:rsidRPr="007C41E6">
        <w:rPr>
          <w:b/>
          <w:sz w:val="28"/>
          <w:szCs w:val="28"/>
        </w:rPr>
        <w:t xml:space="preserve">Номарæн бонтæ Беслæны </w:t>
      </w:r>
      <w:r w:rsidRPr="007C41E6">
        <w:rPr>
          <w:rFonts w:eastAsia="SimSun"/>
          <w:sz w:val="28"/>
          <w:szCs w:val="28"/>
          <w:lang w:eastAsia="zh-CN" w:bidi="hi-IN"/>
        </w:rPr>
        <w:t>// Рæстдзинад. –</w:t>
      </w:r>
      <w:r>
        <w:rPr>
          <w:rFonts w:eastAsia="SimSun"/>
          <w:sz w:val="28"/>
          <w:szCs w:val="28"/>
          <w:lang w:eastAsia="zh-CN" w:bidi="hi-IN"/>
        </w:rPr>
        <w:t xml:space="preserve"> </w:t>
      </w:r>
      <w:r w:rsidRPr="007C41E6">
        <w:rPr>
          <w:rFonts w:eastAsia="SimSun"/>
          <w:sz w:val="28"/>
          <w:szCs w:val="28"/>
          <w:lang w:eastAsia="zh-CN" w:bidi="hi-IN"/>
        </w:rPr>
        <w:t>2021. – 20 авг. – Ф. 2.</w:t>
      </w:r>
    </w:p>
    <w:p w14:paraId="678B87E3" w14:textId="77777777" w:rsidR="0041783F" w:rsidRPr="007C41E6" w:rsidRDefault="0041783F" w:rsidP="0041783F">
      <w:pPr>
        <w:pStyle w:val="a6"/>
        <w:tabs>
          <w:tab w:val="left" w:pos="0"/>
        </w:tabs>
        <w:ind w:left="-284"/>
        <w:jc w:val="both"/>
        <w:rPr>
          <w:sz w:val="28"/>
          <w:szCs w:val="28"/>
        </w:rPr>
      </w:pPr>
      <w:r w:rsidRPr="007C41E6">
        <w:rPr>
          <w:sz w:val="28"/>
          <w:szCs w:val="28"/>
        </w:rPr>
        <w:t>Дни памяти в Беслане [пройдут с 1 по 3 сентября на территории 1-й школы].</w:t>
      </w:r>
    </w:p>
    <w:p w14:paraId="6EE90866"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 xml:space="preserve">Дряев, А. </w:t>
      </w:r>
      <w:r w:rsidRPr="007C41E6">
        <w:rPr>
          <w:bCs/>
          <w:sz w:val="28"/>
          <w:szCs w:val="28"/>
        </w:rPr>
        <w:t>Беслан. Нескончаемая боль : [на мемориальном кла</w:t>
      </w:r>
      <w:r>
        <w:rPr>
          <w:bCs/>
          <w:sz w:val="28"/>
          <w:szCs w:val="28"/>
        </w:rPr>
        <w:t>дбище «Город ангелов» завершилась</w:t>
      </w:r>
      <w:r w:rsidRPr="007C41E6">
        <w:rPr>
          <w:bCs/>
          <w:sz w:val="28"/>
          <w:szCs w:val="28"/>
        </w:rPr>
        <w:t xml:space="preserve"> трехдневная вахта памяти по погибшим в результате теракта в Беслане 1- 4 сент. 2004 г.] / Арсен Дряев // Слово. – 2021. – 3 сент. – С. 1,3.</w:t>
      </w:r>
    </w:p>
    <w:p w14:paraId="7CF41156" w14:textId="77777777" w:rsidR="0041783F" w:rsidRPr="00D41AF2" w:rsidRDefault="0041783F" w:rsidP="0041783F">
      <w:pPr>
        <w:pStyle w:val="a6"/>
        <w:numPr>
          <w:ilvl w:val="0"/>
          <w:numId w:val="4"/>
        </w:numPr>
        <w:spacing w:after="160" w:line="259" w:lineRule="auto"/>
        <w:ind w:left="-284" w:firstLine="0"/>
        <w:jc w:val="both"/>
        <w:rPr>
          <w:sz w:val="28"/>
          <w:szCs w:val="28"/>
        </w:rPr>
      </w:pPr>
      <w:r w:rsidRPr="00D41AF2">
        <w:rPr>
          <w:b/>
          <w:bCs/>
          <w:sz w:val="28"/>
          <w:szCs w:val="28"/>
        </w:rPr>
        <w:t>Дудиева, С</w:t>
      </w:r>
      <w:r w:rsidRPr="00D41AF2">
        <w:rPr>
          <w:sz w:val="28"/>
          <w:szCs w:val="28"/>
        </w:rPr>
        <w:t>. В Северной Осетии идет реализация программы помощи пострадавшим в бесланском теракте : [о порядке оказания материальной помощи заложникам трагедии на приобретение санаторно-курортных путевок и на восстановление здоровья за пределами страны : беседа с сопредседателем Северо-Осетинской региональной общественной организации «Ассоциация жертв террористических актов «Матери Беслана» Сусанной Дудиевой / записала Виктория Коцоева] // Владикавказ. – 2021. – 3 апр. – С. 3.</w:t>
      </w:r>
    </w:p>
    <w:p w14:paraId="3A49F9D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Забвению не подлежит</w:t>
      </w:r>
      <w:r w:rsidRPr="007C41E6">
        <w:rPr>
          <w:sz w:val="28"/>
          <w:szCs w:val="28"/>
        </w:rPr>
        <w:t xml:space="preserve"> : [на рабочей встрече врио Главы РСО-А С. Меняйло с президентом Союза реставраторов России В. Фатиным и руководителем реставрационной компании «СКИФОС-РСК» П. Павловым обсудили проект создания Международного культурно-патриотического центра профилактики терроризма на базе школы №1 в Беслане] // Северная Осетия. – 2021. – 4 сент. – С. 2.</w:t>
      </w:r>
    </w:p>
    <w:p w14:paraId="43019E38" w14:textId="77777777" w:rsidR="0041783F" w:rsidRPr="007C41E6" w:rsidRDefault="0041783F" w:rsidP="0041783F">
      <w:pPr>
        <w:pStyle w:val="a6"/>
        <w:numPr>
          <w:ilvl w:val="0"/>
          <w:numId w:val="4"/>
        </w:numPr>
        <w:spacing w:line="276" w:lineRule="auto"/>
        <w:ind w:left="-284" w:firstLine="0"/>
        <w:jc w:val="both"/>
        <w:rPr>
          <w:b/>
          <w:sz w:val="28"/>
          <w:szCs w:val="28"/>
        </w:rPr>
      </w:pPr>
      <w:r w:rsidRPr="007C41E6">
        <w:rPr>
          <w:b/>
          <w:sz w:val="28"/>
          <w:szCs w:val="28"/>
        </w:rPr>
        <w:t xml:space="preserve">Мыдадзон цырæгътæ ссыгътой </w:t>
      </w:r>
      <w:r w:rsidRPr="007C41E6">
        <w:rPr>
          <w:sz w:val="28"/>
          <w:szCs w:val="28"/>
        </w:rPr>
        <w:t xml:space="preserve">// Рæстдзинад. – 2021. – 7 сент. – Ф. 2. </w:t>
      </w:r>
    </w:p>
    <w:p w14:paraId="301F9546" w14:textId="77777777" w:rsidR="0041783F" w:rsidRDefault="0041783F" w:rsidP="0041783F">
      <w:pPr>
        <w:pStyle w:val="a6"/>
        <w:ind w:left="-284"/>
        <w:jc w:val="both"/>
        <w:rPr>
          <w:sz w:val="28"/>
          <w:szCs w:val="28"/>
        </w:rPr>
      </w:pPr>
      <w:r w:rsidRPr="007C41E6">
        <w:rPr>
          <w:sz w:val="28"/>
          <w:szCs w:val="28"/>
        </w:rPr>
        <w:t>Зажгли свечи [на площади Штыба 3 сентября в память жертв Бесланской трагедии 2004 г.].</w:t>
      </w:r>
    </w:p>
    <w:p w14:paraId="46AE6A7B" w14:textId="77777777" w:rsidR="0041783F" w:rsidRPr="00D41AF2" w:rsidRDefault="0041783F" w:rsidP="0041783F">
      <w:pPr>
        <w:pStyle w:val="a6"/>
        <w:numPr>
          <w:ilvl w:val="0"/>
          <w:numId w:val="4"/>
        </w:numPr>
        <w:spacing w:after="200" w:line="276" w:lineRule="auto"/>
        <w:ind w:left="-284" w:firstLine="0"/>
        <w:jc w:val="both"/>
        <w:rPr>
          <w:rFonts w:ascii="Calibri" w:hAnsi="Calibri"/>
          <w:sz w:val="28"/>
          <w:szCs w:val="28"/>
        </w:rPr>
      </w:pPr>
      <w:r w:rsidRPr="00D63BC7">
        <w:rPr>
          <w:b/>
          <w:bCs/>
          <w:sz w:val="28"/>
          <w:szCs w:val="28"/>
        </w:rPr>
        <w:t>Коцоева, В.</w:t>
      </w:r>
      <w:r w:rsidRPr="00D63BC7">
        <w:rPr>
          <w:sz w:val="28"/>
          <w:szCs w:val="28"/>
        </w:rPr>
        <w:t xml:space="preserve"> Памяти учителя-героя : [об открытии бюста геройски погибшего во время теракта учителя первой школы г. Беслана Ивана Каниди] / Виктория Коцоева // Владикавказ. – 2021. – 18 дек. – С. 2.</w:t>
      </w:r>
    </w:p>
    <w:p w14:paraId="2C37D889"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Номарæн культурон – патриотон центр – Беслæны </w:t>
      </w:r>
      <w:r w:rsidRPr="007C41E6">
        <w:rPr>
          <w:sz w:val="28"/>
          <w:szCs w:val="28"/>
        </w:rPr>
        <w:t>// Рæстдзинад. – 2021. – 1 сент. – Ф.</w:t>
      </w:r>
      <w:r>
        <w:rPr>
          <w:sz w:val="28"/>
          <w:szCs w:val="28"/>
        </w:rPr>
        <w:t xml:space="preserve"> </w:t>
      </w:r>
      <w:r w:rsidRPr="007C41E6">
        <w:rPr>
          <w:sz w:val="28"/>
          <w:szCs w:val="28"/>
        </w:rPr>
        <w:t>1.</w:t>
      </w:r>
    </w:p>
    <w:p w14:paraId="757AD02A" w14:textId="77777777" w:rsidR="0041783F" w:rsidRPr="007C41E6" w:rsidRDefault="0041783F" w:rsidP="0041783F">
      <w:pPr>
        <w:pStyle w:val="a6"/>
        <w:ind w:left="-284"/>
        <w:jc w:val="both"/>
        <w:rPr>
          <w:b/>
          <w:sz w:val="28"/>
          <w:szCs w:val="28"/>
        </w:rPr>
      </w:pPr>
      <w:r w:rsidRPr="007C41E6">
        <w:rPr>
          <w:sz w:val="28"/>
          <w:szCs w:val="28"/>
        </w:rPr>
        <w:t>Культурно-патриотический центр – в Беслане : [о рабочей встрече врио Главы РСО-А С. Меняйло с президентом Союза реставраторов</w:t>
      </w:r>
      <w:r>
        <w:rPr>
          <w:sz w:val="28"/>
          <w:szCs w:val="28"/>
        </w:rPr>
        <w:t xml:space="preserve"> </w:t>
      </w:r>
      <w:r w:rsidRPr="007C41E6">
        <w:rPr>
          <w:sz w:val="28"/>
          <w:szCs w:val="28"/>
        </w:rPr>
        <w:t>Вячеславом Фатиным и руководителем реставрационной компании «Скифос-РСК» Петром Павловым по вопросу создания проекта культурно-патриотического центра на месте первой школы].</w:t>
      </w:r>
    </w:p>
    <w:p w14:paraId="0390D7A5"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Культурон-патриотон центр – Беслæны</w:t>
      </w:r>
      <w:r w:rsidRPr="007C41E6">
        <w:rPr>
          <w:sz w:val="28"/>
          <w:szCs w:val="28"/>
        </w:rPr>
        <w:t xml:space="preserve"> // Рæстдзинад. – 2021. – 7 сент. – Ф. 2. </w:t>
      </w:r>
    </w:p>
    <w:p w14:paraId="66AD7622" w14:textId="77777777" w:rsidR="0041783F" w:rsidRPr="007C41E6" w:rsidRDefault="0041783F" w:rsidP="0041783F">
      <w:pPr>
        <w:pStyle w:val="a6"/>
        <w:ind w:left="-284"/>
        <w:jc w:val="both"/>
        <w:rPr>
          <w:sz w:val="28"/>
          <w:szCs w:val="28"/>
        </w:rPr>
      </w:pPr>
      <w:r w:rsidRPr="007C41E6">
        <w:rPr>
          <w:sz w:val="28"/>
          <w:szCs w:val="28"/>
        </w:rPr>
        <w:t>Культурно-патриотический центр – в Беслане</w:t>
      </w:r>
      <w:r w:rsidRPr="007C41E6">
        <w:rPr>
          <w:b/>
          <w:sz w:val="28"/>
          <w:szCs w:val="28"/>
        </w:rPr>
        <w:t xml:space="preserve"> </w:t>
      </w:r>
      <w:r w:rsidRPr="007C41E6">
        <w:rPr>
          <w:sz w:val="28"/>
          <w:szCs w:val="28"/>
        </w:rPr>
        <w:t>:</w:t>
      </w:r>
      <w:r>
        <w:rPr>
          <w:sz w:val="28"/>
          <w:szCs w:val="28"/>
        </w:rPr>
        <w:t xml:space="preserve"> </w:t>
      </w:r>
      <w:r w:rsidRPr="007C41E6">
        <w:rPr>
          <w:sz w:val="28"/>
          <w:szCs w:val="28"/>
        </w:rPr>
        <w:t>[Премьер-министр Михаил Мишустин подписал</w:t>
      </w:r>
      <w:r>
        <w:rPr>
          <w:sz w:val="28"/>
          <w:szCs w:val="28"/>
        </w:rPr>
        <w:t xml:space="preserve"> </w:t>
      </w:r>
      <w:r w:rsidRPr="007C41E6">
        <w:rPr>
          <w:sz w:val="28"/>
          <w:szCs w:val="28"/>
        </w:rPr>
        <w:t>указ о строительстве</w:t>
      </w:r>
      <w:r>
        <w:rPr>
          <w:sz w:val="28"/>
          <w:szCs w:val="28"/>
        </w:rPr>
        <w:t xml:space="preserve"> </w:t>
      </w:r>
      <w:r w:rsidRPr="007C41E6">
        <w:rPr>
          <w:sz w:val="28"/>
          <w:szCs w:val="28"/>
        </w:rPr>
        <w:t>Центра</w:t>
      </w:r>
      <w:r>
        <w:rPr>
          <w:sz w:val="28"/>
          <w:szCs w:val="28"/>
        </w:rPr>
        <w:t xml:space="preserve"> в Беслане и капитальном ремонте</w:t>
      </w:r>
      <w:r w:rsidRPr="007C41E6">
        <w:rPr>
          <w:sz w:val="28"/>
          <w:szCs w:val="28"/>
        </w:rPr>
        <w:t xml:space="preserve"> основных дорог города, на которые выделено75 миллионов рублей </w:t>
      </w:r>
      <w:r>
        <w:rPr>
          <w:sz w:val="28"/>
          <w:szCs w:val="28"/>
        </w:rPr>
        <w:t>из</w:t>
      </w:r>
      <w:r w:rsidRPr="007C41E6">
        <w:rPr>
          <w:sz w:val="28"/>
          <w:szCs w:val="28"/>
        </w:rPr>
        <w:t xml:space="preserve"> федерального центра].</w:t>
      </w:r>
    </w:p>
    <w:p w14:paraId="2799E21A"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Сегодня с нами случился Беслан</w:t>
      </w:r>
      <w:r>
        <w:rPr>
          <w:sz w:val="28"/>
          <w:szCs w:val="28"/>
        </w:rPr>
        <w:t xml:space="preserve">… </w:t>
      </w:r>
      <w:r w:rsidRPr="007C41E6">
        <w:rPr>
          <w:sz w:val="28"/>
          <w:szCs w:val="28"/>
        </w:rPr>
        <w:t>: [17 лет со дня теракта в бесланской школе №1] / Мадина Макоева // Северная Осетия. – 2021. – 1 сент. – С. 1.</w:t>
      </w:r>
    </w:p>
    <w:p w14:paraId="5583BA90"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Малдзигова, Д.</w:t>
      </w:r>
      <w:r w:rsidRPr="007C41E6">
        <w:rPr>
          <w:sz w:val="28"/>
          <w:szCs w:val="28"/>
        </w:rPr>
        <w:t xml:space="preserve"> Из Челябинска – с любовью : [в Беслане Вахта памяти завершилась концертом-реквием</w:t>
      </w:r>
      <w:r>
        <w:rPr>
          <w:sz w:val="28"/>
          <w:szCs w:val="28"/>
        </w:rPr>
        <w:t>ом</w:t>
      </w:r>
      <w:r w:rsidRPr="007C41E6">
        <w:rPr>
          <w:sz w:val="28"/>
          <w:szCs w:val="28"/>
        </w:rPr>
        <w:t xml:space="preserve"> в память о погибших, на котором выступили артисты челябинской государственной филармонии] / Диана Малдзигова // Жизнь Правобережья. – 2021. – 7 сент. – С. 8.</w:t>
      </w:r>
    </w:p>
    <w:p w14:paraId="39990C37"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Мамиева, Д. </w:t>
      </w:r>
      <w:r w:rsidRPr="007C41E6">
        <w:rPr>
          <w:rFonts w:ascii="Times New Roman" w:hAnsi="Times New Roman"/>
          <w:b w:val="0"/>
          <w:bCs w:val="0"/>
          <w:sz w:val="28"/>
          <w:szCs w:val="28"/>
        </w:rPr>
        <w:t>«Беслан. Школа №1» : [власти Северной Осетии объявили тендер на строительство международного центра</w:t>
      </w:r>
      <w:r>
        <w:rPr>
          <w:rFonts w:ascii="Times New Roman" w:hAnsi="Times New Roman"/>
          <w:b w:val="0"/>
          <w:bCs w:val="0"/>
          <w:sz w:val="28"/>
          <w:szCs w:val="28"/>
        </w:rPr>
        <w:t xml:space="preserve"> </w:t>
      </w:r>
      <w:r w:rsidRPr="007C41E6">
        <w:rPr>
          <w:rFonts w:ascii="Times New Roman" w:hAnsi="Times New Roman"/>
          <w:b w:val="0"/>
          <w:bCs w:val="0"/>
          <w:sz w:val="28"/>
          <w:szCs w:val="28"/>
        </w:rPr>
        <w:t>профилактики терроризма «Беслан. Школа №1»] / Диана Мамиева // Слово. – 2021. – 6 июля. – С. 1.</w:t>
      </w:r>
    </w:p>
    <w:p w14:paraId="3F767505" w14:textId="77777777" w:rsidR="0041783F" w:rsidRDefault="0041783F" w:rsidP="0041783F">
      <w:pPr>
        <w:pStyle w:val="a6"/>
        <w:numPr>
          <w:ilvl w:val="0"/>
          <w:numId w:val="4"/>
        </w:numPr>
        <w:spacing w:after="160" w:line="276" w:lineRule="auto"/>
        <w:ind w:left="-284" w:firstLine="0"/>
        <w:jc w:val="both"/>
        <w:rPr>
          <w:sz w:val="28"/>
          <w:szCs w:val="28"/>
        </w:rPr>
      </w:pPr>
      <w:r w:rsidRPr="00D41AF2">
        <w:rPr>
          <w:b/>
          <w:bCs/>
          <w:sz w:val="28"/>
          <w:szCs w:val="28"/>
        </w:rPr>
        <w:t>Международному центру памяти –</w:t>
      </w:r>
      <w:r w:rsidRPr="00D41AF2">
        <w:rPr>
          <w:sz w:val="28"/>
          <w:szCs w:val="28"/>
        </w:rPr>
        <w:t xml:space="preserve"> </w:t>
      </w:r>
      <w:r w:rsidRPr="00D41AF2">
        <w:rPr>
          <w:b/>
          <w:bCs/>
          <w:sz w:val="28"/>
          <w:szCs w:val="28"/>
        </w:rPr>
        <w:t xml:space="preserve">быть : </w:t>
      </w:r>
      <w:r w:rsidRPr="00D41AF2">
        <w:rPr>
          <w:sz w:val="28"/>
          <w:szCs w:val="28"/>
        </w:rPr>
        <w:t>[о встрече врио министра строительства и архитектуры К. Моргоева с членами Комитета «Матери Беслана» по поводу строительства международного культурно-патриотического Центра профилактики терроризма «Беслан. Школа №1»] // Жизнь Правобережья. – 2021. – 23 марта. – С. 1.</w:t>
      </w:r>
    </w:p>
    <w:p w14:paraId="3E740EE4"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Международному центру профилактики терроризма </w:t>
      </w:r>
      <w:r w:rsidRPr="007C41E6">
        <w:rPr>
          <w:sz w:val="28"/>
          <w:szCs w:val="28"/>
        </w:rPr>
        <w:t>в Беслане [на базе школы №1] – быть! // Жизнь Правобережья. – 2021. – 1 июля. – С. 1.</w:t>
      </w:r>
    </w:p>
    <w:p w14:paraId="056C2503"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Мишустин </w:t>
      </w:r>
      <w:r w:rsidRPr="007C41E6">
        <w:rPr>
          <w:bCs/>
          <w:sz w:val="28"/>
          <w:szCs w:val="28"/>
        </w:rPr>
        <w:t>одобрил идею создать патриотический центр в школе № 1 Беслана</w:t>
      </w:r>
      <w:r w:rsidRPr="007C41E6">
        <w:rPr>
          <w:sz w:val="28"/>
          <w:szCs w:val="28"/>
        </w:rPr>
        <w:t xml:space="preserve"> [до конца 2022 года] // Вестник Беслана. – 2021. – 31 авг. – С. 2.</w:t>
      </w:r>
    </w:p>
    <w:p w14:paraId="20D491F3"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Навечно в наших сердцах</w:t>
      </w:r>
      <w:r w:rsidRPr="007C41E6">
        <w:rPr>
          <w:sz w:val="28"/>
          <w:szCs w:val="28"/>
        </w:rPr>
        <w:t xml:space="preserve"> : [к 17-йгодовщине со дня теракта в бесланской школе №1 / подготовила З. Губурова] // Северная Осетия. – 2021. – 3 сент. – С. 1.</w:t>
      </w:r>
    </w:p>
    <w:p w14:paraId="15EFD10D" w14:textId="77777777" w:rsidR="0041783F" w:rsidRPr="00D41AF2"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41AF2">
        <w:rPr>
          <w:rFonts w:ascii="Times New Roman" w:hAnsi="Times New Roman"/>
          <w:sz w:val="28"/>
          <w:szCs w:val="28"/>
        </w:rPr>
        <w:t xml:space="preserve">Налдикоева, А.  </w:t>
      </w:r>
      <w:r w:rsidRPr="00D41AF2">
        <w:rPr>
          <w:rFonts w:ascii="Times New Roman" w:hAnsi="Times New Roman"/>
          <w:b w:val="0"/>
          <w:sz w:val="28"/>
          <w:szCs w:val="28"/>
        </w:rPr>
        <w:t>Волгоград – Беслан: дружба, скрепленная невидимой нитью : [о сотрудничестве и взаимодействии ВООО «Дом дружбы» г. Волгограда (основатель Казбек Фарниев) и Ассоциации жертв террористических актов «Матери Беслана»] / Алина Налдикоева</w:t>
      </w:r>
      <w:r w:rsidRPr="00D41AF2">
        <w:rPr>
          <w:rFonts w:ascii="Times New Roman" w:hAnsi="Times New Roman"/>
          <w:sz w:val="28"/>
          <w:szCs w:val="28"/>
        </w:rPr>
        <w:t xml:space="preserve"> </w:t>
      </w:r>
      <w:r w:rsidRPr="00D41AF2">
        <w:rPr>
          <w:rFonts w:ascii="Times New Roman" w:hAnsi="Times New Roman"/>
          <w:b w:val="0"/>
          <w:bCs w:val="0"/>
          <w:sz w:val="28"/>
          <w:szCs w:val="28"/>
        </w:rPr>
        <w:t>// Жизнь Правобережья. – 2021. – 11 нояб. – С. 5.</w:t>
      </w:r>
    </w:p>
    <w:p w14:paraId="2C3394EC"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D41AF2">
        <w:rPr>
          <w:b/>
          <w:bCs/>
          <w:sz w:val="28"/>
          <w:szCs w:val="28"/>
        </w:rPr>
        <w:t>Налдикоева, А.</w:t>
      </w:r>
      <w:r w:rsidRPr="00D41AF2">
        <w:rPr>
          <w:sz w:val="28"/>
          <w:szCs w:val="28"/>
        </w:rPr>
        <w:t xml:space="preserve"> Все дороги ведут в Беслан : [помощник Президента РФ М. Орешкин, замминистра строительства и ЖКХ Н. Статишин, руководитель аппарата помощника Президента РФ А. Манахова и заместитель экспертного Управления Президента РФ П. Бадасен посетили мемориальное кладбище «Город ангелов»] / Алина Налдикоева // Жизнь Правобережья. – 2021. – 26 июня. – С. 1.</w:t>
      </w:r>
    </w:p>
    <w:p w14:paraId="51E4FA39" w14:textId="77777777" w:rsidR="0041783F" w:rsidRPr="00D41AF2" w:rsidRDefault="0041783F" w:rsidP="0041783F">
      <w:pPr>
        <w:pStyle w:val="a6"/>
        <w:numPr>
          <w:ilvl w:val="0"/>
          <w:numId w:val="4"/>
        </w:numPr>
        <w:spacing w:after="200" w:line="276" w:lineRule="auto"/>
        <w:ind w:left="-284" w:firstLine="0"/>
        <w:jc w:val="both"/>
        <w:rPr>
          <w:b/>
          <w:bCs/>
          <w:sz w:val="28"/>
          <w:szCs w:val="28"/>
        </w:rPr>
      </w:pPr>
      <w:r w:rsidRPr="00D41AF2">
        <w:rPr>
          <w:b/>
          <w:bCs/>
          <w:sz w:val="28"/>
          <w:szCs w:val="28"/>
        </w:rPr>
        <w:t>Налдикоева, А</w:t>
      </w:r>
      <w:r w:rsidRPr="00D41AF2">
        <w:rPr>
          <w:sz w:val="28"/>
          <w:szCs w:val="28"/>
        </w:rPr>
        <w:t>. Мир спасает доброта : [о бывшем заложнике бесланского теракта Маирбеке Варзиеве –  (ныне студенте юридического факультета СОГУ)] / Алина Налдикоева //  Жизнь Правобережья. – 2021. – 16 янв. – С. 5.</w:t>
      </w:r>
    </w:p>
    <w:p w14:paraId="58604A67" w14:textId="77777777" w:rsidR="0041783F" w:rsidRPr="00D41AF2" w:rsidRDefault="0041783F" w:rsidP="0041783F">
      <w:pPr>
        <w:pStyle w:val="a6"/>
        <w:numPr>
          <w:ilvl w:val="0"/>
          <w:numId w:val="4"/>
        </w:numPr>
        <w:spacing w:after="160" w:line="259" w:lineRule="auto"/>
        <w:ind w:left="-284" w:firstLine="0"/>
        <w:jc w:val="both"/>
        <w:rPr>
          <w:sz w:val="28"/>
          <w:szCs w:val="28"/>
        </w:rPr>
      </w:pPr>
      <w:r w:rsidRPr="00D41AF2">
        <w:rPr>
          <w:b/>
          <w:sz w:val="28"/>
          <w:szCs w:val="28"/>
        </w:rPr>
        <w:t xml:space="preserve">Налдикоева, А. </w:t>
      </w:r>
      <w:r w:rsidRPr="00D41AF2">
        <w:rPr>
          <w:sz w:val="28"/>
          <w:szCs w:val="28"/>
        </w:rPr>
        <w:t xml:space="preserve">Чтобы знали и помнили… : [муниципальный парк в г. Роверето в Италии получил название «Дети Беслана»] / Алина Налдикоева // </w:t>
      </w:r>
      <w:r w:rsidRPr="00D41AF2">
        <w:rPr>
          <w:rFonts w:eastAsia="SimSun"/>
          <w:sz w:val="28"/>
          <w:szCs w:val="28"/>
          <w:lang w:eastAsia="zh-CN" w:bidi="hi-IN"/>
        </w:rPr>
        <w:t>Жизнь Правобережья. – 2021. – 8 июня. – С. 1.</w:t>
      </w:r>
    </w:p>
    <w:p w14:paraId="0113284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Беслан – город детства, город мужества : [в Беслане состоялась пресс-конференция Комитета «Матери Беслана», посвященная итогам работы за 2020 г.] / Алина Налдикоева</w:t>
      </w:r>
      <w:r>
        <w:rPr>
          <w:sz w:val="28"/>
          <w:szCs w:val="28"/>
        </w:rPr>
        <w:t xml:space="preserve"> </w:t>
      </w:r>
      <w:r w:rsidRPr="007C41E6">
        <w:rPr>
          <w:sz w:val="28"/>
          <w:szCs w:val="28"/>
        </w:rPr>
        <w:t>// Жизнь Правобережья. – 2021. – 4 сент. – С. 1.</w:t>
      </w:r>
    </w:p>
    <w:p w14:paraId="56FC59D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Дороги мира проходят через Беслан</w:t>
      </w:r>
      <w:r w:rsidRPr="007C41E6">
        <w:rPr>
          <w:b/>
          <w:bCs/>
          <w:sz w:val="28"/>
          <w:szCs w:val="28"/>
        </w:rPr>
        <w:t xml:space="preserve"> </w:t>
      </w:r>
      <w:r w:rsidRPr="007C41E6">
        <w:rPr>
          <w:sz w:val="28"/>
          <w:szCs w:val="28"/>
        </w:rPr>
        <w:t xml:space="preserve">: [в Беслане побывали участники </w:t>
      </w:r>
      <w:r w:rsidRPr="007C41E6">
        <w:rPr>
          <w:sz w:val="28"/>
          <w:szCs w:val="28"/>
          <w:lang w:val="en-US"/>
        </w:rPr>
        <w:t>XXXI</w:t>
      </w:r>
      <w:r w:rsidRPr="007C41E6">
        <w:rPr>
          <w:sz w:val="28"/>
          <w:szCs w:val="28"/>
        </w:rPr>
        <w:t xml:space="preserve"> Международного Марша Мира] / Алина Налдикоева</w:t>
      </w:r>
      <w:r>
        <w:rPr>
          <w:sz w:val="28"/>
          <w:szCs w:val="28"/>
        </w:rPr>
        <w:t xml:space="preserve"> </w:t>
      </w:r>
      <w:r w:rsidRPr="007C41E6">
        <w:rPr>
          <w:sz w:val="28"/>
          <w:szCs w:val="28"/>
        </w:rPr>
        <w:t>// Жизнь Правобережья. – 2021. – 28 сент. – С. 1.</w:t>
      </w:r>
    </w:p>
    <w:p w14:paraId="2A0EB212"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Налдикоева, А.</w:t>
      </w:r>
      <w:r w:rsidRPr="007C41E6">
        <w:rPr>
          <w:sz w:val="28"/>
          <w:szCs w:val="28"/>
        </w:rPr>
        <w:t xml:space="preserve"> Жизнь – это счастье… : [к 17-й годовщине бесланской трагедии] Алина Налдикоева </w:t>
      </w:r>
      <w:r w:rsidRPr="007C41E6">
        <w:rPr>
          <w:rFonts w:eastAsia="SimSun"/>
          <w:sz w:val="28"/>
          <w:szCs w:val="28"/>
          <w:lang w:eastAsia="zh-CN" w:bidi="hi-IN"/>
        </w:rPr>
        <w:t>// Жизнь Правобережья. – 2021. – 28 авг. – С. 5.</w:t>
      </w:r>
    </w:p>
    <w:p w14:paraId="10D2273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Пепел погибших стучит в мое сердце… : [в Беслане завершилась трехдневная вахта памяти, посвященная 17-й годовщине теракта в школе №1] / Алина Налдикоева</w:t>
      </w:r>
      <w:r>
        <w:rPr>
          <w:sz w:val="28"/>
          <w:szCs w:val="28"/>
        </w:rPr>
        <w:t xml:space="preserve"> </w:t>
      </w:r>
      <w:r w:rsidRPr="007C41E6">
        <w:rPr>
          <w:sz w:val="28"/>
          <w:szCs w:val="28"/>
        </w:rPr>
        <w:t>// Жизнь Правобережья. – 2021. – 4 сент. – С. 1.</w:t>
      </w:r>
    </w:p>
    <w:p w14:paraId="6938530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Помните! Через века, через года помните! : [в </w:t>
      </w:r>
      <w:r>
        <w:rPr>
          <w:sz w:val="28"/>
          <w:szCs w:val="28"/>
        </w:rPr>
        <w:t>Беслане проходит трехдневная вах</w:t>
      </w:r>
      <w:r w:rsidRPr="007C41E6">
        <w:rPr>
          <w:sz w:val="28"/>
          <w:szCs w:val="28"/>
        </w:rPr>
        <w:t>та памяти, посвященная 17-й годовщине теракта в школе №1] / Алина Налдикоева</w:t>
      </w:r>
      <w:r>
        <w:rPr>
          <w:sz w:val="28"/>
          <w:szCs w:val="28"/>
        </w:rPr>
        <w:t xml:space="preserve"> </w:t>
      </w:r>
      <w:r w:rsidRPr="007C41E6">
        <w:rPr>
          <w:sz w:val="28"/>
          <w:szCs w:val="28"/>
        </w:rPr>
        <w:t>// Жизнь Правобережья. – 2021. – 2 сент. – С. 1.</w:t>
      </w:r>
    </w:p>
    <w:p w14:paraId="30D64E1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Налдикоева, А. </w:t>
      </w:r>
      <w:r w:rsidRPr="007C41E6">
        <w:rPr>
          <w:sz w:val="28"/>
          <w:szCs w:val="28"/>
        </w:rPr>
        <w:t>Вместе – против террора</w:t>
      </w:r>
      <w:r w:rsidRPr="007C41E6">
        <w:rPr>
          <w:b/>
          <w:bCs/>
          <w:sz w:val="28"/>
          <w:szCs w:val="28"/>
        </w:rPr>
        <w:t xml:space="preserve"> </w:t>
      </w:r>
      <w:r w:rsidRPr="007C41E6">
        <w:rPr>
          <w:sz w:val="28"/>
          <w:szCs w:val="28"/>
        </w:rPr>
        <w:t>: [восьмиклассники средней школы-интерната №6 из Дагестана впервые посетили Беслан, чтобы показать свою музыкально-театральную постановку, посвященную памяти погибших в теракте в школе №1] / Алина Налдикоева</w:t>
      </w:r>
      <w:r>
        <w:rPr>
          <w:sz w:val="28"/>
          <w:szCs w:val="28"/>
        </w:rPr>
        <w:t xml:space="preserve"> </w:t>
      </w:r>
      <w:r w:rsidRPr="007C41E6">
        <w:rPr>
          <w:sz w:val="28"/>
          <w:szCs w:val="28"/>
        </w:rPr>
        <w:t>// Жизнь Правобережья. – 2021. – 7 сент. – С. 5.</w:t>
      </w:r>
    </w:p>
    <w:p w14:paraId="287FCA8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Ради укрепления мира и детских улыбок… : [в Беслане завершилась трехдневная вахта памяти, посвященная 17-й годовщине теракта в школе №1] / Алина Налдикоева</w:t>
      </w:r>
      <w:r>
        <w:rPr>
          <w:sz w:val="28"/>
          <w:szCs w:val="28"/>
        </w:rPr>
        <w:t xml:space="preserve"> </w:t>
      </w:r>
      <w:r w:rsidRPr="007C41E6">
        <w:rPr>
          <w:sz w:val="28"/>
          <w:szCs w:val="28"/>
        </w:rPr>
        <w:t>// Жизнь Правобережья. – 2021. – 4 сент. – С. 4-5.</w:t>
      </w:r>
    </w:p>
    <w:p w14:paraId="4989CA5A" w14:textId="77777777" w:rsidR="0041783F" w:rsidRPr="00D41AF2" w:rsidRDefault="0041783F" w:rsidP="0041783F">
      <w:pPr>
        <w:pStyle w:val="a6"/>
        <w:numPr>
          <w:ilvl w:val="0"/>
          <w:numId w:val="4"/>
        </w:numPr>
        <w:spacing w:after="200" w:line="276" w:lineRule="auto"/>
        <w:ind w:left="-284" w:firstLine="0"/>
        <w:jc w:val="both"/>
        <w:rPr>
          <w:rFonts w:ascii="Calibri" w:hAnsi="Calibri"/>
          <w:sz w:val="28"/>
          <w:szCs w:val="28"/>
        </w:rPr>
      </w:pPr>
      <w:r w:rsidRPr="00D63BC7">
        <w:rPr>
          <w:b/>
          <w:bCs/>
          <w:sz w:val="28"/>
          <w:szCs w:val="28"/>
        </w:rPr>
        <w:t xml:space="preserve">Настоящий полковник. Настоящий герой </w:t>
      </w:r>
      <w:r w:rsidRPr="00D63BC7">
        <w:rPr>
          <w:sz w:val="28"/>
          <w:szCs w:val="28"/>
        </w:rPr>
        <w:t>: [к 66-летию Героя России, участника освобождения бесланских детей во время теракта в школе №1 В. А. Бочарова / подготовила А. Налдикоева] // Жизнь Правобережья. – 2021. – 19 окт. – С. 1-2.</w:t>
      </w:r>
    </w:p>
    <w:p w14:paraId="4624BDB4" w14:textId="77777777" w:rsidR="0041783F" w:rsidRPr="00D41AF2" w:rsidRDefault="0041783F" w:rsidP="0041783F">
      <w:pPr>
        <w:pStyle w:val="a6"/>
        <w:numPr>
          <w:ilvl w:val="0"/>
          <w:numId w:val="4"/>
        </w:numPr>
        <w:spacing w:after="200" w:line="276" w:lineRule="auto"/>
        <w:ind w:left="-284" w:firstLine="0"/>
        <w:jc w:val="both"/>
        <w:rPr>
          <w:sz w:val="28"/>
          <w:szCs w:val="28"/>
        </w:rPr>
      </w:pPr>
      <w:r w:rsidRPr="00D41AF2">
        <w:rPr>
          <w:rFonts w:eastAsia="SimSun"/>
          <w:b/>
          <w:bCs/>
          <w:sz w:val="28"/>
          <w:szCs w:val="28"/>
          <w:lang w:eastAsia="zh-CN" w:bidi="hi-IN"/>
        </w:rPr>
        <w:t xml:space="preserve">Не повторить трагедии </w:t>
      </w:r>
      <w:r w:rsidRPr="00D41AF2">
        <w:rPr>
          <w:rFonts w:eastAsia="SimSun"/>
          <w:sz w:val="28"/>
          <w:szCs w:val="28"/>
          <w:lang w:eastAsia="zh-CN" w:bidi="hi-IN"/>
        </w:rPr>
        <w:t xml:space="preserve">: [в Международный день защиты детей в Москве на площади у Аланского подворья состоялась траурная церемония по погибшим в теракте в Беслане] // </w:t>
      </w:r>
      <w:r w:rsidRPr="00D41AF2">
        <w:rPr>
          <w:sz w:val="28"/>
          <w:szCs w:val="28"/>
        </w:rPr>
        <w:t>Северная Осетия. – 2021. – 2 июня. – С. 2.</w:t>
      </w:r>
    </w:p>
    <w:p w14:paraId="0A8E8885" w14:textId="77777777" w:rsidR="0041783F"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 xml:space="preserve">Они навсегда в самом сердце Беслана... : </w:t>
      </w:r>
      <w:r w:rsidRPr="007C41E6">
        <w:rPr>
          <w:sz w:val="28"/>
          <w:szCs w:val="28"/>
        </w:rPr>
        <w:t>[к 40-летию со дня образования легендарного спецподразделения в составе ФСБ России - Управления «Вымпел», бойцы которого спасали детей в школе №1 во время теракта ]</w:t>
      </w:r>
      <w:r w:rsidRPr="007C41E6">
        <w:rPr>
          <w:rFonts w:eastAsia="SimSun"/>
          <w:sz w:val="28"/>
          <w:szCs w:val="28"/>
          <w:lang w:eastAsia="zh-CN" w:bidi="hi-IN"/>
        </w:rPr>
        <w:t xml:space="preserve"> // Жизнь Правобережья. – 2021. – 19 авг. – С. 2.</w:t>
      </w:r>
    </w:p>
    <w:p w14:paraId="19181FE6"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Музей байгом </w:t>
      </w:r>
      <w:r w:rsidRPr="00D63BC7">
        <w:rPr>
          <w:sz w:val="28"/>
          <w:szCs w:val="28"/>
        </w:rPr>
        <w:t>// Рæстдзинад. – 2021. – 15 дек. – Ф. 2.</w:t>
      </w:r>
    </w:p>
    <w:p w14:paraId="4D8C7C44" w14:textId="77777777" w:rsidR="0041783F" w:rsidRPr="008D2765" w:rsidRDefault="0041783F" w:rsidP="0041783F">
      <w:pPr>
        <w:pStyle w:val="a6"/>
        <w:tabs>
          <w:tab w:val="left" w:pos="0"/>
        </w:tabs>
        <w:ind w:left="-284"/>
        <w:jc w:val="both"/>
        <w:rPr>
          <w:sz w:val="28"/>
          <w:szCs w:val="28"/>
        </w:rPr>
      </w:pPr>
      <w:r w:rsidRPr="00D63BC7">
        <w:rPr>
          <w:bCs/>
          <w:sz w:val="28"/>
          <w:szCs w:val="28"/>
        </w:rPr>
        <w:t>Открылся музей</w:t>
      </w:r>
      <w:r w:rsidRPr="00D63BC7">
        <w:rPr>
          <w:b/>
          <w:sz w:val="28"/>
          <w:szCs w:val="28"/>
        </w:rPr>
        <w:t xml:space="preserve"> </w:t>
      </w:r>
      <w:r w:rsidRPr="00D63BC7">
        <w:rPr>
          <w:sz w:val="28"/>
          <w:szCs w:val="28"/>
        </w:rPr>
        <w:t>[морских пехотинцев в Бесланской школе имени Героев-спецназовцев, Героя России Андрея Днепровского].</w:t>
      </w:r>
    </w:p>
    <w:p w14:paraId="21882202" w14:textId="77777777" w:rsidR="0041783F" w:rsidRPr="00D41AF2" w:rsidRDefault="0041783F" w:rsidP="0041783F">
      <w:pPr>
        <w:pStyle w:val="a6"/>
        <w:numPr>
          <w:ilvl w:val="0"/>
          <w:numId w:val="4"/>
        </w:numPr>
        <w:spacing w:after="200" w:line="276" w:lineRule="auto"/>
        <w:ind w:left="-284" w:firstLine="0"/>
        <w:jc w:val="both"/>
        <w:rPr>
          <w:rFonts w:eastAsia="Calibri"/>
          <w:sz w:val="28"/>
          <w:szCs w:val="28"/>
          <w:lang w:eastAsia="en-US"/>
        </w:rPr>
      </w:pPr>
      <w:r w:rsidRPr="00D41AF2">
        <w:rPr>
          <w:b/>
          <w:bCs/>
          <w:sz w:val="28"/>
          <w:szCs w:val="28"/>
        </w:rPr>
        <w:t>Парк «Дети Беслана»</w:t>
      </w:r>
      <w:r w:rsidRPr="00D41AF2">
        <w:rPr>
          <w:sz w:val="28"/>
          <w:szCs w:val="28"/>
        </w:rPr>
        <w:t xml:space="preserve"> появился в г. Роверето на севере Италии : [о торжественной церемонии открытия муниципального парка в память о невинных жертвах бесланской трагедии] // Вестник Беслана. – 2021. – 8 июня. – С. 1 : фото.</w:t>
      </w:r>
    </w:p>
    <w:p w14:paraId="7E8D7061" w14:textId="77777777" w:rsidR="0041783F" w:rsidRPr="007C41E6" w:rsidRDefault="0041783F" w:rsidP="0041783F">
      <w:pPr>
        <w:pStyle w:val="a6"/>
        <w:numPr>
          <w:ilvl w:val="0"/>
          <w:numId w:val="4"/>
        </w:numPr>
        <w:spacing w:line="276" w:lineRule="auto"/>
        <w:ind w:left="-284" w:firstLine="0"/>
        <w:jc w:val="both"/>
        <w:rPr>
          <w:b/>
          <w:sz w:val="28"/>
          <w:szCs w:val="28"/>
        </w:rPr>
      </w:pPr>
      <w:r w:rsidRPr="007C41E6">
        <w:rPr>
          <w:b/>
          <w:sz w:val="28"/>
          <w:szCs w:val="28"/>
        </w:rPr>
        <w:t xml:space="preserve">Патриотон центр «Беслæн. Фыццæгæм скъола» </w:t>
      </w:r>
      <w:r w:rsidRPr="007C41E6">
        <w:rPr>
          <w:sz w:val="28"/>
          <w:szCs w:val="28"/>
        </w:rPr>
        <w:t xml:space="preserve">// Рæстдзинад. – 2021. – 28 авг. – Ф. </w:t>
      </w:r>
      <w:r w:rsidRPr="007C41E6">
        <w:rPr>
          <w:b/>
          <w:sz w:val="28"/>
          <w:szCs w:val="28"/>
        </w:rPr>
        <w:t>2.</w:t>
      </w:r>
    </w:p>
    <w:p w14:paraId="131D2849" w14:textId="77777777" w:rsidR="0041783F" w:rsidRPr="007C41E6" w:rsidRDefault="0041783F" w:rsidP="0041783F">
      <w:pPr>
        <w:pStyle w:val="a6"/>
        <w:ind w:left="-284"/>
        <w:jc w:val="both"/>
        <w:rPr>
          <w:sz w:val="28"/>
          <w:szCs w:val="28"/>
        </w:rPr>
      </w:pPr>
      <w:r w:rsidRPr="007C41E6">
        <w:rPr>
          <w:sz w:val="28"/>
          <w:szCs w:val="28"/>
        </w:rPr>
        <w:t xml:space="preserve">Патриотический центр «Беслан. Первая школа» : [о ходе строительства объекта под таким названием </w:t>
      </w:r>
      <w:r>
        <w:rPr>
          <w:sz w:val="28"/>
          <w:szCs w:val="28"/>
        </w:rPr>
        <w:t>с целью</w:t>
      </w:r>
      <w:r w:rsidRPr="007C41E6">
        <w:rPr>
          <w:sz w:val="28"/>
          <w:szCs w:val="28"/>
        </w:rPr>
        <w:t xml:space="preserve"> предотвращения терроризма в регионе].</w:t>
      </w:r>
    </w:p>
    <w:p w14:paraId="609F337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Пелиева, С.</w:t>
      </w:r>
      <w:r w:rsidRPr="007C41E6">
        <w:rPr>
          <w:sz w:val="28"/>
          <w:szCs w:val="28"/>
        </w:rPr>
        <w:t xml:space="preserve"> Память сильнее времени : [о бесланском теракте в школе №1 : вспоминает бывшая заложница С. Пелиева / записала К. Сугарова] // Жизнь Правобережья. – 2021. – 7 сент. – С. 5.</w:t>
      </w:r>
    </w:p>
    <w:p w14:paraId="56871A60"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rFonts w:eastAsia="SimSun"/>
          <w:b/>
          <w:bCs/>
          <w:sz w:val="28"/>
          <w:szCs w:val="28"/>
          <w:lang w:eastAsia="zh-CN" w:bidi="hi-IN"/>
        </w:rPr>
        <w:t xml:space="preserve">План действий по подготовке и проведению </w:t>
      </w:r>
      <w:r w:rsidRPr="007C41E6">
        <w:rPr>
          <w:rFonts w:eastAsia="SimSun"/>
          <w:sz w:val="28"/>
          <w:szCs w:val="28"/>
          <w:lang w:eastAsia="zh-CN" w:bidi="hi-IN"/>
        </w:rPr>
        <w:t>Дней памяти жертв террористического акта 1-3 сентября 2004 г. в СОШ №1 г. Беслана</w:t>
      </w:r>
      <w:r w:rsidRPr="007C41E6">
        <w:rPr>
          <w:rFonts w:eastAsia="SimSun"/>
          <w:b/>
          <w:bCs/>
          <w:sz w:val="28"/>
          <w:szCs w:val="28"/>
          <w:lang w:eastAsia="zh-CN" w:bidi="hi-IN"/>
        </w:rPr>
        <w:t xml:space="preserve"> </w:t>
      </w:r>
      <w:r w:rsidRPr="007C41E6">
        <w:rPr>
          <w:rFonts w:eastAsia="SimSun"/>
          <w:sz w:val="28"/>
          <w:szCs w:val="28"/>
          <w:lang w:eastAsia="zh-CN" w:bidi="hi-IN"/>
        </w:rPr>
        <w:t>// Жизнь Правобережья. – 2021. – 28 авг. – С. 1.</w:t>
      </w:r>
    </w:p>
    <w:p w14:paraId="180BB828" w14:textId="77777777" w:rsidR="0041783F" w:rsidRDefault="0041783F" w:rsidP="0041783F">
      <w:pPr>
        <w:pStyle w:val="a6"/>
        <w:numPr>
          <w:ilvl w:val="0"/>
          <w:numId w:val="4"/>
        </w:numPr>
        <w:spacing w:after="200" w:line="276" w:lineRule="auto"/>
        <w:ind w:left="-284" w:firstLine="0"/>
        <w:jc w:val="both"/>
        <w:rPr>
          <w:sz w:val="28"/>
          <w:szCs w:val="28"/>
        </w:rPr>
      </w:pPr>
      <w:r w:rsidRPr="007C41E6">
        <w:rPr>
          <w:rFonts w:eastAsia="SimSun"/>
          <w:b/>
          <w:bCs/>
          <w:sz w:val="28"/>
          <w:szCs w:val="28"/>
          <w:lang w:eastAsia="zh-CN" w:bidi="hi-IN"/>
        </w:rPr>
        <w:t>Пока жива Память</w:t>
      </w:r>
      <w:r w:rsidRPr="007C41E6">
        <w:rPr>
          <w:rFonts w:eastAsia="SimSun"/>
          <w:sz w:val="28"/>
          <w:szCs w:val="28"/>
          <w:lang w:eastAsia="zh-CN" w:bidi="hi-IN"/>
        </w:rPr>
        <w:t xml:space="preserve"> : [руководитель администрации Главы и Правительства РСО-А И. Гобеев провел заседание оргкомитета по подготовке к траурным мероприятиям, посвященным 17-й годовщине теракта в первой бесланской школе] </w:t>
      </w:r>
      <w:r w:rsidRPr="007C41E6">
        <w:rPr>
          <w:sz w:val="28"/>
          <w:szCs w:val="28"/>
        </w:rPr>
        <w:t>// Северная Осетия. – 2021. – 20 авг. – С. 2.</w:t>
      </w:r>
    </w:p>
    <w:p w14:paraId="14A4A3DC" w14:textId="77777777" w:rsidR="0041783F" w:rsidRPr="00D41AF2" w:rsidRDefault="0041783F" w:rsidP="0041783F">
      <w:pPr>
        <w:pStyle w:val="a6"/>
        <w:numPr>
          <w:ilvl w:val="0"/>
          <w:numId w:val="4"/>
        </w:numPr>
        <w:tabs>
          <w:tab w:val="left" w:pos="0"/>
        </w:tabs>
        <w:ind w:left="-284" w:firstLine="0"/>
        <w:jc w:val="both"/>
        <w:rPr>
          <w:bCs/>
          <w:sz w:val="28"/>
          <w:szCs w:val="28"/>
        </w:rPr>
      </w:pPr>
      <w:r w:rsidRPr="00D41AF2">
        <w:rPr>
          <w:b/>
          <w:sz w:val="28"/>
          <w:szCs w:val="28"/>
        </w:rPr>
        <w:t xml:space="preserve">Проект получит поддержку : </w:t>
      </w:r>
      <w:r w:rsidRPr="00D41AF2">
        <w:rPr>
          <w:bCs/>
          <w:sz w:val="28"/>
          <w:szCs w:val="28"/>
        </w:rPr>
        <w:t>[в бесланской школе №1 планируют создать Центр профилактики терроризма] // Слово. – 2021. – 18 июня. – С. 2.</w:t>
      </w:r>
    </w:p>
    <w:p w14:paraId="0B2EF3C9" w14:textId="77777777" w:rsidR="0041783F" w:rsidRPr="007C41E6" w:rsidRDefault="0041783F" w:rsidP="0041783F">
      <w:pPr>
        <w:pStyle w:val="a6"/>
        <w:numPr>
          <w:ilvl w:val="0"/>
          <w:numId w:val="4"/>
        </w:numPr>
        <w:spacing w:after="200" w:line="276" w:lineRule="auto"/>
        <w:ind w:left="-284" w:firstLine="0"/>
        <w:jc w:val="both"/>
        <w:rPr>
          <w:sz w:val="28"/>
          <w:szCs w:val="28"/>
        </w:rPr>
      </w:pPr>
      <w:bookmarkStart w:id="376" w:name="_Hlk88139247"/>
      <w:r w:rsidRPr="007C41E6">
        <w:rPr>
          <w:b/>
          <w:bCs/>
          <w:sz w:val="28"/>
          <w:szCs w:val="28"/>
        </w:rPr>
        <w:t>Работы по возведению храма продолжаются :</w:t>
      </w:r>
      <w:r w:rsidRPr="007C41E6">
        <w:rPr>
          <w:sz w:val="28"/>
          <w:szCs w:val="28"/>
        </w:rPr>
        <w:t xml:space="preserve"> [о строительстве Храма во имя новомучеников и исповедников российских на территории школы № 1 г. Беслана] // Вестник Беслана. – 2021. – 31 авг. – С. 1 : фото</w:t>
      </w:r>
      <w:bookmarkEnd w:id="376"/>
    </w:p>
    <w:p w14:paraId="234B16BA"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Рошаль, Л.</w:t>
      </w:r>
      <w:r w:rsidRPr="007C41E6">
        <w:rPr>
          <w:sz w:val="28"/>
          <w:szCs w:val="28"/>
        </w:rPr>
        <w:t xml:space="preserve"> «Я был там…» : [о чудовищной трагедии в Беслане : рассказывает доктор мира Л. Рошаль] // Северная Осетия. – 2021. – 1 сент. – С. 1.</w:t>
      </w:r>
    </w:p>
    <w:p w14:paraId="12B39399" w14:textId="77777777" w:rsidR="0041783F" w:rsidRPr="007101A4" w:rsidRDefault="0041783F" w:rsidP="0041783F">
      <w:pPr>
        <w:pStyle w:val="a6"/>
        <w:numPr>
          <w:ilvl w:val="0"/>
          <w:numId w:val="4"/>
        </w:numPr>
        <w:spacing w:after="200" w:line="276" w:lineRule="auto"/>
        <w:ind w:left="-284" w:firstLine="0"/>
        <w:jc w:val="both"/>
        <w:rPr>
          <w:sz w:val="28"/>
          <w:szCs w:val="28"/>
        </w:rPr>
      </w:pPr>
      <w:r w:rsidRPr="00D41AF2">
        <w:rPr>
          <w:b/>
          <w:bCs/>
          <w:sz w:val="28"/>
          <w:szCs w:val="28"/>
        </w:rPr>
        <w:t>С материнской заботой о пострадавших</w:t>
      </w:r>
      <w:r w:rsidRPr="00D41AF2">
        <w:rPr>
          <w:sz w:val="28"/>
          <w:szCs w:val="28"/>
        </w:rPr>
        <w:t xml:space="preserve"> : [о начале реабилитации и оказании высокотехнологичной медицинской помощи пострадавшим в теракте 1-3 сентября 2004 г. / подготовила А. Налдикоева] // Жизнь Правобережья. – 2021. – 3 апр. – С. 5.</w:t>
      </w:r>
    </w:p>
    <w:p w14:paraId="0E3206A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Сабанова, М</w:t>
      </w:r>
      <w:r w:rsidRPr="007C41E6">
        <w:rPr>
          <w:sz w:val="28"/>
          <w:szCs w:val="28"/>
        </w:rPr>
        <w:t>. Город, где должно жить счастье : [о судьбе бывших заложниц Первой бесланской школы] / Милена Сабанова, Лаура Кенкадзе // Слово. – 2021. – 31 авг. – С. 3 : фото.</w:t>
      </w:r>
    </w:p>
    <w:p w14:paraId="30355B94" w14:textId="77777777" w:rsidR="0041783F" w:rsidRPr="007C41E6" w:rsidRDefault="0041783F" w:rsidP="0041783F">
      <w:pPr>
        <w:pStyle w:val="a6"/>
        <w:numPr>
          <w:ilvl w:val="0"/>
          <w:numId w:val="4"/>
        </w:numPr>
        <w:spacing w:line="276" w:lineRule="auto"/>
        <w:ind w:left="-284" w:firstLine="0"/>
        <w:jc w:val="both"/>
        <w:rPr>
          <w:sz w:val="28"/>
          <w:szCs w:val="28"/>
        </w:rPr>
      </w:pPr>
      <w:r w:rsidRPr="007C41E6">
        <w:rPr>
          <w:b/>
          <w:sz w:val="28"/>
          <w:szCs w:val="28"/>
        </w:rPr>
        <w:t>Саутæты, Т.</w:t>
      </w:r>
      <w:r w:rsidRPr="007C41E6">
        <w:rPr>
          <w:sz w:val="28"/>
          <w:szCs w:val="28"/>
        </w:rPr>
        <w:t xml:space="preserve"> Нæ хъыг, нæ рыст – Беслæн / Саутæты Тамилæ // Рæстдзинад. – 2021. – 2 сент. – Ф.1.</w:t>
      </w:r>
    </w:p>
    <w:p w14:paraId="0A0717BB" w14:textId="77777777" w:rsidR="0041783F" w:rsidRDefault="0041783F" w:rsidP="0041783F">
      <w:pPr>
        <w:pStyle w:val="a6"/>
        <w:tabs>
          <w:tab w:val="left" w:pos="0"/>
        </w:tabs>
        <w:ind w:left="-284"/>
        <w:jc w:val="both"/>
        <w:rPr>
          <w:sz w:val="28"/>
          <w:szCs w:val="28"/>
        </w:rPr>
      </w:pPr>
      <w:r w:rsidRPr="007C41E6">
        <w:rPr>
          <w:sz w:val="28"/>
          <w:szCs w:val="28"/>
        </w:rPr>
        <w:t>Саутиева, Т. Наша скорбь и боль – Беслан : [о траурных днях</w:t>
      </w:r>
      <w:r>
        <w:rPr>
          <w:sz w:val="28"/>
          <w:szCs w:val="28"/>
        </w:rPr>
        <w:t xml:space="preserve"> </w:t>
      </w:r>
      <w:r w:rsidRPr="007C41E6">
        <w:rPr>
          <w:sz w:val="28"/>
          <w:szCs w:val="28"/>
        </w:rPr>
        <w:t>по жертвам Бесланской трагедии].</w:t>
      </w:r>
    </w:p>
    <w:p w14:paraId="4D26280A" w14:textId="77777777" w:rsidR="0041783F" w:rsidRPr="007101A4"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Сидакова, А.</w:t>
      </w:r>
      <w:r w:rsidRPr="00D63BC7">
        <w:rPr>
          <w:sz w:val="28"/>
          <w:szCs w:val="28"/>
        </w:rPr>
        <w:t xml:space="preserve"> Не трогайте святое! : [о публикациях в сети Интернет, несущих грязную информацию о детях Беслана] / Анжелика Сидакова // Северная Осетия. – 2021. – 7 окт. – С. 4.</w:t>
      </w:r>
    </w:p>
    <w:p w14:paraId="4BDAEFE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Такое невозможно забыть : </w:t>
      </w:r>
      <w:r w:rsidRPr="007C41E6">
        <w:rPr>
          <w:sz w:val="28"/>
          <w:szCs w:val="28"/>
        </w:rPr>
        <w:t>[в семнадцатый раз в Беслане пройдут мероприятия, посвященные памяти погибших в теракте] // Вестник Беслана. – 2021. – 31 авг. – С. 1.</w:t>
      </w:r>
    </w:p>
    <w:p w14:paraId="293377AC"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bCs/>
          <w:sz w:val="28"/>
          <w:szCs w:val="28"/>
        </w:rPr>
        <w:t>Это нужно живым… :</w:t>
      </w:r>
      <w:r w:rsidRPr="007C41E6">
        <w:rPr>
          <w:sz w:val="28"/>
          <w:szCs w:val="28"/>
        </w:rPr>
        <w:t xml:space="preserve"> [на создание Центра профилактики терроризма в Беслане в госпрограмму развития СКФО включили 75 миллионов рублей]</w:t>
      </w:r>
      <w:r w:rsidRPr="007C41E6">
        <w:rPr>
          <w:rFonts w:eastAsia="SimSun"/>
          <w:sz w:val="28"/>
          <w:szCs w:val="28"/>
          <w:lang w:eastAsia="zh-CN" w:bidi="hi-IN"/>
        </w:rPr>
        <w:t xml:space="preserve"> // Жизнь Правобережья. – 2021. – 26 авг. – С. 1.</w:t>
      </w:r>
    </w:p>
    <w:p w14:paraId="3682BEC7" w14:textId="77777777" w:rsidR="0041783F" w:rsidRPr="00D63BC7" w:rsidRDefault="0041783F" w:rsidP="0041783F">
      <w:pPr>
        <w:pStyle w:val="a6"/>
        <w:tabs>
          <w:tab w:val="left" w:pos="0"/>
        </w:tabs>
        <w:ind w:left="-284"/>
        <w:jc w:val="both"/>
        <w:rPr>
          <w:b/>
          <w:sz w:val="28"/>
          <w:szCs w:val="28"/>
        </w:rPr>
      </w:pPr>
    </w:p>
    <w:p w14:paraId="50DDA219" w14:textId="77777777" w:rsidR="0041783F" w:rsidRPr="00D63BC7" w:rsidRDefault="0041783F" w:rsidP="0041783F">
      <w:pPr>
        <w:pStyle w:val="a6"/>
        <w:tabs>
          <w:tab w:val="left" w:pos="0"/>
        </w:tabs>
        <w:ind w:left="-284"/>
        <w:jc w:val="both"/>
        <w:rPr>
          <w:b/>
          <w:sz w:val="28"/>
          <w:szCs w:val="28"/>
        </w:rPr>
      </w:pPr>
    </w:p>
    <w:p w14:paraId="61A06FB3" w14:textId="77777777" w:rsidR="0041783F" w:rsidRPr="00D63BC7" w:rsidRDefault="0041783F" w:rsidP="0041783F">
      <w:pPr>
        <w:pStyle w:val="a6"/>
        <w:tabs>
          <w:tab w:val="left" w:pos="0"/>
        </w:tabs>
        <w:ind w:left="-284"/>
        <w:jc w:val="center"/>
        <w:rPr>
          <w:b/>
          <w:sz w:val="28"/>
          <w:szCs w:val="28"/>
        </w:rPr>
      </w:pPr>
      <w:r w:rsidRPr="00D63BC7">
        <w:rPr>
          <w:b/>
          <w:sz w:val="28"/>
          <w:szCs w:val="28"/>
        </w:rPr>
        <w:t>373 Организация учебной, внеурочной деятельности школьников</w:t>
      </w:r>
    </w:p>
    <w:p w14:paraId="62E9FEF7" w14:textId="77777777" w:rsidR="0041783F" w:rsidRPr="00D63BC7" w:rsidRDefault="0041783F" w:rsidP="0041783F">
      <w:pPr>
        <w:pStyle w:val="a6"/>
        <w:tabs>
          <w:tab w:val="left" w:pos="0"/>
        </w:tabs>
        <w:ind w:left="-284"/>
        <w:jc w:val="both"/>
        <w:rPr>
          <w:b/>
          <w:sz w:val="28"/>
          <w:szCs w:val="28"/>
        </w:rPr>
      </w:pPr>
    </w:p>
    <w:p w14:paraId="45E73ADF"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Хуыздæрты номхыгъдмæ </w:t>
      </w:r>
      <w:r w:rsidRPr="00D63BC7">
        <w:rPr>
          <w:sz w:val="28"/>
          <w:szCs w:val="28"/>
        </w:rPr>
        <w:t>// Рæстдзинад. – 2021. – 10 нояб. – Ф. 3.</w:t>
      </w:r>
    </w:p>
    <w:p w14:paraId="52CA617D" w14:textId="77777777" w:rsidR="0041783F" w:rsidRPr="007101A4" w:rsidRDefault="0041783F" w:rsidP="0041783F">
      <w:pPr>
        <w:pStyle w:val="a6"/>
        <w:tabs>
          <w:tab w:val="left" w:pos="0"/>
        </w:tabs>
        <w:ind w:left="-284"/>
        <w:jc w:val="both"/>
        <w:rPr>
          <w:sz w:val="28"/>
          <w:szCs w:val="28"/>
        </w:rPr>
      </w:pPr>
      <w:r w:rsidRPr="00D63BC7">
        <w:rPr>
          <w:sz w:val="28"/>
          <w:szCs w:val="28"/>
        </w:rPr>
        <w:t>В числе лучших [8 лучших музыкальных учебных заведений РФ – 1-я музыкальная школа имени П. И. Чайковского во Владикавказе].</w:t>
      </w:r>
    </w:p>
    <w:p w14:paraId="390AE881" w14:textId="77777777" w:rsidR="0041783F" w:rsidRPr="00D63BC7" w:rsidRDefault="0041783F" w:rsidP="0041783F">
      <w:pPr>
        <w:pStyle w:val="a6"/>
        <w:numPr>
          <w:ilvl w:val="0"/>
          <w:numId w:val="4"/>
        </w:numPr>
        <w:tabs>
          <w:tab w:val="left" w:pos="284"/>
        </w:tabs>
        <w:ind w:left="-284" w:firstLine="0"/>
        <w:jc w:val="both"/>
        <w:rPr>
          <w:sz w:val="28"/>
          <w:szCs w:val="28"/>
        </w:rPr>
      </w:pPr>
      <w:r w:rsidRPr="00D63BC7">
        <w:rPr>
          <w:b/>
          <w:sz w:val="28"/>
          <w:szCs w:val="28"/>
        </w:rPr>
        <w:t>Гасанты, В.</w:t>
      </w:r>
      <w:r w:rsidRPr="00D63BC7">
        <w:rPr>
          <w:sz w:val="28"/>
          <w:szCs w:val="28"/>
        </w:rPr>
        <w:t xml:space="preserve"> Кæстæрты æнгомгæнæг / Гасанты Валери // Рæстдзинад. – 2021. – 26 окт. – Ф. 3.</w:t>
      </w:r>
    </w:p>
    <w:p w14:paraId="72866C82" w14:textId="77777777" w:rsidR="0041783F" w:rsidRPr="00D63BC7" w:rsidRDefault="0041783F" w:rsidP="0041783F">
      <w:pPr>
        <w:pStyle w:val="a6"/>
        <w:tabs>
          <w:tab w:val="left" w:pos="284"/>
        </w:tabs>
        <w:ind w:left="-284"/>
        <w:jc w:val="both"/>
        <w:rPr>
          <w:sz w:val="28"/>
          <w:szCs w:val="28"/>
        </w:rPr>
      </w:pPr>
      <w:r w:rsidRPr="00D63BC7">
        <w:rPr>
          <w:sz w:val="28"/>
          <w:szCs w:val="28"/>
        </w:rPr>
        <w:t>Гасанов, В. Объединяющий детей : [о поэтическом конкурсе по выразительному чтению стихотворений К. Хетагурова  среди учащихся школ г. Владикавказа</w:t>
      </w:r>
      <w:r>
        <w:rPr>
          <w:sz w:val="28"/>
          <w:szCs w:val="28"/>
        </w:rPr>
        <w:t xml:space="preserve">  «Наследники Коста», проводимом</w:t>
      </w:r>
      <w:r w:rsidRPr="00D63BC7">
        <w:rPr>
          <w:sz w:val="28"/>
          <w:szCs w:val="28"/>
        </w:rPr>
        <w:t xml:space="preserve"> в течение15 последних лет по инициативе методиста центра эстетического развития детей «Творчество» Фатимы Хадиковой].</w:t>
      </w:r>
    </w:p>
    <w:p w14:paraId="29FDBAA7"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Кенкадзе, Л. </w:t>
      </w:r>
      <w:r w:rsidRPr="00D63BC7">
        <w:rPr>
          <w:bCs/>
          <w:sz w:val="28"/>
          <w:szCs w:val="28"/>
        </w:rPr>
        <w:t>В разработке : [о старшекласснике из Владикавказской школы, программисте Андранике Мусикове] / Лаура Кенкадзе // Слово. – 2021. – 29 окт. – С. 1,4.</w:t>
      </w:r>
    </w:p>
    <w:p w14:paraId="05EE633A" w14:textId="77777777" w:rsidR="0041783F" w:rsidRPr="00D63BC7" w:rsidRDefault="0041783F" w:rsidP="0041783F">
      <w:pPr>
        <w:pStyle w:val="a6"/>
        <w:numPr>
          <w:ilvl w:val="0"/>
          <w:numId w:val="4"/>
        </w:numPr>
        <w:tabs>
          <w:tab w:val="left" w:pos="0"/>
        </w:tabs>
        <w:ind w:left="-284" w:firstLine="0"/>
        <w:jc w:val="both"/>
        <w:rPr>
          <w:b/>
          <w:sz w:val="28"/>
          <w:szCs w:val="28"/>
        </w:rPr>
      </w:pPr>
      <w:r w:rsidRPr="00D63BC7">
        <w:rPr>
          <w:b/>
          <w:sz w:val="28"/>
          <w:szCs w:val="28"/>
        </w:rPr>
        <w:t xml:space="preserve">Кульчиева, А. </w:t>
      </w:r>
      <w:r w:rsidRPr="00D63BC7">
        <w:rPr>
          <w:bCs/>
          <w:sz w:val="28"/>
          <w:szCs w:val="28"/>
        </w:rPr>
        <w:t>Дорогу осиливает только правильно воспитанный : [о Центре дополнительного образования Ирафского района] / Алета Кульчиева // Ирæф (Ираф). – 2021. – 7 окт. – С. 3.</w:t>
      </w:r>
    </w:p>
    <w:p w14:paraId="25615148"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Мамиева. Д. </w:t>
      </w:r>
      <w:r w:rsidRPr="00D63BC7">
        <w:rPr>
          <w:sz w:val="28"/>
          <w:szCs w:val="28"/>
        </w:rPr>
        <w:t>Первое «ПА» к большой сцене : [во Владикавказе открылась школа балета с участием детей] / Диана Мамиева // Слово. – 2021. – 1 окт. – С. 7.</w:t>
      </w:r>
    </w:p>
    <w:p w14:paraId="21780D40"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 xml:space="preserve">Уæлахиздзаутæн – кад </w:t>
      </w:r>
      <w:r w:rsidRPr="00D63BC7">
        <w:rPr>
          <w:rFonts w:eastAsia="SimSun"/>
          <w:sz w:val="28"/>
          <w:szCs w:val="28"/>
          <w:lang w:eastAsia="zh-CN" w:bidi="hi-IN"/>
        </w:rPr>
        <w:t>// Рæстдзинад. – 2021. – 9 дек. – Ф. 3.</w:t>
      </w:r>
    </w:p>
    <w:p w14:paraId="15A11EC7" w14:textId="77777777" w:rsidR="0041783F" w:rsidRPr="00D63BC7"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 xml:space="preserve">Победителям – почет : [о церемонии награждения министром образования и науки РСО-А Э. Алибековой Почетными грамотами учащихся школ, студентов </w:t>
      </w:r>
      <w:r>
        <w:rPr>
          <w:rFonts w:eastAsia="SimSun"/>
          <w:sz w:val="28"/>
          <w:szCs w:val="28"/>
          <w:lang w:eastAsia="zh-CN" w:bidi="hi-IN"/>
        </w:rPr>
        <w:t xml:space="preserve">колледжей – </w:t>
      </w:r>
      <w:r w:rsidRPr="00D63BC7">
        <w:rPr>
          <w:rFonts w:eastAsia="SimSun"/>
          <w:sz w:val="28"/>
          <w:szCs w:val="28"/>
          <w:lang w:eastAsia="zh-CN" w:bidi="hi-IN"/>
        </w:rPr>
        <w:t>победителей региональных конкурсов «Будущее Осетии» и «Мастер художественного слова»].</w:t>
      </w:r>
    </w:p>
    <w:p w14:paraId="6126798E"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Посвящение в Юнармейцы : [</w:t>
      </w:r>
      <w:r w:rsidRPr="00D63BC7">
        <w:rPr>
          <w:sz w:val="28"/>
          <w:szCs w:val="28"/>
        </w:rPr>
        <w:t>в СОШ с. Сунжа Пригородного района состоялась торжественная церемония принятия учащихся 4-х кл. в ряды Юнармии] // Фидиуæг (Глашатай). – 2021. – 12 окт. – С. 2.</w:t>
      </w:r>
    </w:p>
    <w:p w14:paraId="1C121E72"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bCs/>
          <w:sz w:val="28"/>
          <w:szCs w:val="28"/>
        </w:rPr>
        <w:t>Сывӕллӕттӕн – ӕппӕты хуыздӕр уавӕртӕ</w:t>
      </w:r>
      <w:r w:rsidRPr="00D63BC7">
        <w:rPr>
          <w:sz w:val="28"/>
          <w:szCs w:val="28"/>
        </w:rPr>
        <w:t xml:space="preserve"> // Рӕстдзинад. – 2021. – 8 дек. – Ф. 2.</w:t>
      </w:r>
    </w:p>
    <w:p w14:paraId="7E26B76E" w14:textId="77777777" w:rsidR="0041783F" w:rsidRPr="00D63BC7" w:rsidRDefault="0041783F" w:rsidP="0041783F">
      <w:pPr>
        <w:pStyle w:val="a6"/>
        <w:ind w:left="-284"/>
        <w:jc w:val="both"/>
        <w:rPr>
          <w:sz w:val="28"/>
          <w:szCs w:val="28"/>
        </w:rPr>
      </w:pPr>
      <w:r w:rsidRPr="00D63BC7">
        <w:rPr>
          <w:sz w:val="28"/>
          <w:szCs w:val="28"/>
        </w:rPr>
        <w:t>Самые лучшие условия – детям : [Предсе</w:t>
      </w:r>
      <w:r>
        <w:rPr>
          <w:sz w:val="28"/>
          <w:szCs w:val="28"/>
        </w:rPr>
        <w:t>датель П</w:t>
      </w:r>
      <w:r w:rsidRPr="00D63BC7">
        <w:rPr>
          <w:sz w:val="28"/>
          <w:szCs w:val="28"/>
        </w:rPr>
        <w:t>равительства РСО-А Борис Джанаев ознакомился с техническими условиями Дворца детского творчества совместно с специалистами профильных ведомств</w:t>
      </w:r>
      <w:r>
        <w:rPr>
          <w:sz w:val="28"/>
          <w:szCs w:val="28"/>
        </w:rPr>
        <w:t>,</w:t>
      </w:r>
      <w:r w:rsidRPr="00D63BC7">
        <w:rPr>
          <w:sz w:val="28"/>
          <w:szCs w:val="28"/>
        </w:rPr>
        <w:t xml:space="preserve"> определ</w:t>
      </w:r>
      <w:r>
        <w:rPr>
          <w:sz w:val="28"/>
          <w:szCs w:val="28"/>
        </w:rPr>
        <w:t>ен</w:t>
      </w:r>
      <w:r w:rsidRPr="00D63BC7">
        <w:rPr>
          <w:sz w:val="28"/>
          <w:szCs w:val="28"/>
        </w:rPr>
        <w:t xml:space="preserve"> перечень ремонтных работ].</w:t>
      </w:r>
    </w:p>
    <w:p w14:paraId="2E57E3C2" w14:textId="77777777" w:rsidR="0041783F" w:rsidRPr="00D63BC7" w:rsidRDefault="0041783F" w:rsidP="0041783F">
      <w:pPr>
        <w:pStyle w:val="a6"/>
        <w:tabs>
          <w:tab w:val="left" w:pos="0"/>
        </w:tabs>
        <w:ind w:left="-284"/>
        <w:jc w:val="both"/>
        <w:rPr>
          <w:b/>
          <w:sz w:val="28"/>
          <w:szCs w:val="28"/>
        </w:rPr>
      </w:pPr>
    </w:p>
    <w:p w14:paraId="7CC9596C" w14:textId="77777777" w:rsidR="0041783F" w:rsidRDefault="0041783F" w:rsidP="0041783F">
      <w:pPr>
        <w:pStyle w:val="3"/>
        <w:spacing w:before="0"/>
        <w:ind w:left="-284"/>
        <w:jc w:val="center"/>
        <w:rPr>
          <w:rFonts w:ascii="Times New Roman" w:hAnsi="Times New Roman"/>
          <w:sz w:val="28"/>
          <w:szCs w:val="28"/>
          <w:lang w:eastAsia="zh-CN" w:bidi="hi-IN"/>
        </w:rPr>
      </w:pPr>
      <w:r>
        <w:rPr>
          <w:rFonts w:ascii="Times New Roman" w:hAnsi="Times New Roman"/>
          <w:sz w:val="28"/>
          <w:szCs w:val="28"/>
          <w:lang w:eastAsia="zh-CN" w:bidi="hi-IN"/>
        </w:rPr>
        <w:t>Дошкольное воспитание и образование</w:t>
      </w:r>
    </w:p>
    <w:p w14:paraId="53787D2B" w14:textId="77777777" w:rsidR="0041783F" w:rsidRPr="00101D1B" w:rsidRDefault="0041783F" w:rsidP="0041783F">
      <w:pPr>
        <w:ind w:left="-284"/>
        <w:rPr>
          <w:lang w:eastAsia="zh-CN" w:bidi="hi-IN"/>
        </w:rPr>
      </w:pPr>
    </w:p>
    <w:p w14:paraId="5066BB0E"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 xml:space="preserve">Бабочиева, Э. </w:t>
      </w:r>
      <w:r w:rsidRPr="00D63BC7">
        <w:rPr>
          <w:sz w:val="28"/>
          <w:szCs w:val="28"/>
          <w:lang w:eastAsia="zh-CN" w:bidi="hi-IN"/>
        </w:rPr>
        <w:t>Когда работа не в тягость, а в радость : [о логопеде детского сада «Улыбка» с. Сурх-Дигора Луизе Назировне Айдаровой-Малиевой] / Этери Бабочиева // Ирæф (Ираф). – 2021. – 13 нояб. – С. 2.</w:t>
      </w:r>
    </w:p>
    <w:p w14:paraId="1022D929"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Байбародова, Т.</w:t>
      </w:r>
      <w:r w:rsidRPr="004924A2">
        <w:rPr>
          <w:sz w:val="28"/>
          <w:szCs w:val="28"/>
          <w:lang w:eastAsia="zh-CN" w:bidi="hi-IN"/>
        </w:rPr>
        <w:t xml:space="preserve"> С Алтая в Осетию – на учебу : [о пребывании в Северной Осетии делегации педагогов дошкольного образования из Республики Алтай с целью изучения методик преподавания родного языка в детских садах] / Татьяна Байбародова</w:t>
      </w:r>
      <w:r>
        <w:rPr>
          <w:sz w:val="28"/>
          <w:szCs w:val="28"/>
          <w:lang w:eastAsia="zh-CN" w:bidi="hi-IN"/>
        </w:rPr>
        <w:t xml:space="preserve"> // </w:t>
      </w:r>
      <w:r w:rsidRPr="004924A2">
        <w:rPr>
          <w:sz w:val="28"/>
          <w:szCs w:val="28"/>
          <w:lang w:eastAsia="zh-CN" w:bidi="hi-IN"/>
        </w:rPr>
        <w:t>Сæуæхсид (Заря). – 2021. – 17 июня. – С. 5 : фото.</w:t>
      </w:r>
    </w:p>
    <w:p w14:paraId="23F1C1E7" w14:textId="77777777" w:rsidR="0041783F" w:rsidRPr="001646D3"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Байбародова, Т.</w:t>
      </w:r>
      <w:r>
        <w:rPr>
          <w:sz w:val="28"/>
          <w:szCs w:val="28"/>
        </w:rPr>
        <w:t xml:space="preserve"> Идти только вперед : [о методисте Алагирского детского сада № 12 Н. Башариной] / Байбародова //  Сæуæхсид (Заря). – 2021. – 6 марта. – С. 5.</w:t>
      </w:r>
    </w:p>
    <w:p w14:paraId="0CA883C0" w14:textId="77777777" w:rsidR="0041783F" w:rsidRPr="001646D3"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Байбародова, Т.</w:t>
      </w:r>
      <w:r w:rsidRPr="007C41E6">
        <w:rPr>
          <w:sz w:val="28"/>
          <w:szCs w:val="28"/>
        </w:rPr>
        <w:t xml:space="preserve"> Подарок детям Красногора : [о торжественном открытии пристройки к детскому саду] / Татьяна Байбародова // Северная Осетия. – 2021. – 14 сент. – С. 1.</w:t>
      </w:r>
    </w:p>
    <w:p w14:paraId="37D3258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Байбародова Т.</w:t>
      </w:r>
      <w:r w:rsidRPr="00D63BC7">
        <w:rPr>
          <w:sz w:val="28"/>
          <w:szCs w:val="28"/>
          <w:lang w:eastAsia="zh-CN" w:bidi="hi-IN"/>
        </w:rPr>
        <w:t xml:space="preserve"> Призвание – любовь к детям : [о чествовании победителей муниципального этапа конкурса «Воспитатель года России-2021» – педагогов дошкольных образовательных учреждений Алагирского района] / Татьяна Байбародова // Сæуæхсид (Заря). – 2021. – 7 окт. – С. 2.</w:t>
      </w:r>
    </w:p>
    <w:p w14:paraId="3A52AE04" w14:textId="77777777" w:rsidR="0041783F" w:rsidRPr="001A1BD9"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Батаева, Л.</w:t>
      </w:r>
      <w:r w:rsidRPr="004924A2">
        <w:rPr>
          <w:sz w:val="28"/>
          <w:szCs w:val="28"/>
        </w:rPr>
        <w:t xml:space="preserve"> День открытых сердец : [о проведении Дня открытых дверей в детском саду №79 Владикавказа] / Ляна Батаева</w:t>
      </w:r>
      <w:r>
        <w:rPr>
          <w:sz w:val="28"/>
          <w:szCs w:val="28"/>
        </w:rPr>
        <w:t xml:space="preserve"> // </w:t>
      </w:r>
      <w:r w:rsidRPr="004924A2">
        <w:rPr>
          <w:sz w:val="28"/>
          <w:szCs w:val="28"/>
        </w:rPr>
        <w:t>Владикавказ. – 2021. – 17 апр. – С. 16.</w:t>
      </w:r>
    </w:p>
    <w:p w14:paraId="10EA955D"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Башарина, Л.</w:t>
      </w:r>
      <w:r>
        <w:rPr>
          <w:sz w:val="28"/>
          <w:szCs w:val="28"/>
        </w:rPr>
        <w:t xml:space="preserve"> Места есть! : [о ликвидации очередности в детские сады : рассказывает министр образования и науки РСО-А Л. Башарина] //  Северная Осетия. – 2021. – 19 марта. – С. 3.</w:t>
      </w:r>
    </w:p>
    <w:p w14:paraId="1270D652" w14:textId="77777777" w:rsidR="0041783F" w:rsidRPr="00BE642E" w:rsidRDefault="0041783F" w:rsidP="0041783F">
      <w:pPr>
        <w:pStyle w:val="a6"/>
        <w:numPr>
          <w:ilvl w:val="0"/>
          <w:numId w:val="4"/>
        </w:numPr>
        <w:spacing w:after="200" w:line="276" w:lineRule="auto"/>
        <w:ind w:left="-284" w:firstLine="0"/>
        <w:jc w:val="both"/>
        <w:rPr>
          <w:sz w:val="28"/>
          <w:szCs w:val="28"/>
        </w:rPr>
      </w:pPr>
      <w:r w:rsidRPr="007C41E6">
        <w:rPr>
          <w:b/>
          <w:bCs/>
          <w:sz w:val="28"/>
          <w:szCs w:val="28"/>
          <w:lang w:eastAsia="zh-CN" w:bidi="hi-IN"/>
        </w:rPr>
        <w:t>Белоус, Л.</w:t>
      </w:r>
      <w:r w:rsidRPr="007C41E6">
        <w:rPr>
          <w:sz w:val="28"/>
          <w:szCs w:val="28"/>
          <w:lang w:eastAsia="zh-CN" w:bidi="hi-IN"/>
        </w:rPr>
        <w:t xml:space="preserve"> </w:t>
      </w:r>
      <w:r w:rsidRPr="007C41E6">
        <w:rPr>
          <w:sz w:val="28"/>
          <w:szCs w:val="28"/>
        </w:rPr>
        <w:t>Когда</w:t>
      </w:r>
      <w:r w:rsidRPr="007C41E6">
        <w:rPr>
          <w:sz w:val="28"/>
          <w:szCs w:val="28"/>
          <w:lang w:eastAsia="zh-CN" w:bidi="hi-IN"/>
        </w:rPr>
        <w:t xml:space="preserve"> профессионализм сочетается с человечностью… : [к юбилею бывшего инспектора по дошкольному воспитанию, педагога-психолога ДОУ №5 г. Моздока Г. В. Зубковой] / Л. Белоус </w:t>
      </w:r>
      <w:r w:rsidRPr="007C41E6">
        <w:rPr>
          <w:sz w:val="28"/>
          <w:szCs w:val="28"/>
        </w:rPr>
        <w:t>// Моздокский вестник. – 2021. – 20 июля. – С. 2.</w:t>
      </w:r>
    </w:p>
    <w:p w14:paraId="0DDAD0D9" w14:textId="77777777" w:rsidR="0041783F" w:rsidRPr="001A1BD9" w:rsidRDefault="0041783F" w:rsidP="0041783F">
      <w:pPr>
        <w:pStyle w:val="a6"/>
        <w:numPr>
          <w:ilvl w:val="0"/>
          <w:numId w:val="4"/>
        </w:numPr>
        <w:spacing w:after="160" w:line="259" w:lineRule="auto"/>
        <w:ind w:left="-284" w:firstLine="0"/>
        <w:jc w:val="both"/>
        <w:rPr>
          <w:sz w:val="28"/>
          <w:szCs w:val="28"/>
          <w:lang w:eastAsia="zh-CN" w:bidi="hi-IN"/>
        </w:rPr>
      </w:pPr>
      <w:r w:rsidRPr="004924A2">
        <w:rPr>
          <w:b/>
          <w:bCs/>
          <w:sz w:val="28"/>
          <w:szCs w:val="28"/>
          <w:lang w:eastAsia="zh-CN" w:bidi="hi-IN"/>
        </w:rPr>
        <w:t>Бериева, К.</w:t>
      </w:r>
      <w:r w:rsidRPr="004924A2">
        <w:rPr>
          <w:sz w:val="28"/>
          <w:szCs w:val="28"/>
          <w:lang w:eastAsia="zh-CN" w:bidi="hi-IN"/>
        </w:rPr>
        <w:t xml:space="preserve"> Детский сад – важное учреждение для сохранения родного языка : [о мероприятии, посвященном родному языку, в группе с полилингвальной моделью образования в МБДОУ № 74 Владикавказа] / Кристина Бериева</w:t>
      </w:r>
      <w:r>
        <w:rPr>
          <w:sz w:val="28"/>
          <w:szCs w:val="28"/>
          <w:lang w:eastAsia="zh-CN" w:bidi="hi-IN"/>
        </w:rPr>
        <w:t xml:space="preserve"> // </w:t>
      </w:r>
      <w:r w:rsidRPr="004924A2">
        <w:rPr>
          <w:sz w:val="28"/>
          <w:szCs w:val="28"/>
          <w:lang w:eastAsia="zh-CN" w:bidi="hi-IN"/>
        </w:rPr>
        <w:t xml:space="preserve">Владикавказ. – 2021. – 1 апр. – С. 5 : фото. </w:t>
      </w:r>
    </w:p>
    <w:p w14:paraId="1E8ACC22" w14:textId="77777777" w:rsidR="0041783F" w:rsidRDefault="0041783F" w:rsidP="0041783F">
      <w:pPr>
        <w:pStyle w:val="a6"/>
        <w:numPr>
          <w:ilvl w:val="0"/>
          <w:numId w:val="4"/>
        </w:numPr>
        <w:spacing w:after="160"/>
        <w:ind w:left="-284" w:firstLine="0"/>
        <w:jc w:val="both"/>
        <w:rPr>
          <w:sz w:val="28"/>
          <w:szCs w:val="28"/>
        </w:rPr>
      </w:pPr>
      <w:r>
        <w:rPr>
          <w:b/>
          <w:bCs/>
          <w:sz w:val="28"/>
          <w:szCs w:val="28"/>
        </w:rPr>
        <w:t>Биганова, М.</w:t>
      </w:r>
      <w:r>
        <w:rPr>
          <w:sz w:val="28"/>
          <w:szCs w:val="28"/>
        </w:rPr>
        <w:t xml:space="preserve"> По велению души : [беседа с воспитателем детского сада №10 «Аленушка» г. Дигоры Мадиной Бигановой] //  Вести Дигории  (Дигори хабæрттæ). – 2021. – 30 марта. – С. 3.</w:t>
      </w:r>
    </w:p>
    <w:p w14:paraId="4DC5E9C6" w14:textId="77777777" w:rsidR="0041783F" w:rsidRPr="001646D3"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Богиева, Э.</w:t>
      </w:r>
      <w:r>
        <w:rPr>
          <w:sz w:val="28"/>
          <w:szCs w:val="28"/>
        </w:rPr>
        <w:t xml:space="preserve"> В детский сад – без очереди! : [о ликвидации очередности в детские сады Ардонского района : рассказывает методист РУО по дошкольному образованию Э. Богиева / записала  Ирина Дзугкоева] //  Рухс (Свет). – 2021. – 13 февр. – С. 1.</w:t>
      </w:r>
    </w:p>
    <w:p w14:paraId="3CA63E53"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Бозрова, И.</w:t>
      </w:r>
      <w:r w:rsidRPr="00D63BC7">
        <w:rPr>
          <w:sz w:val="28"/>
          <w:szCs w:val="28"/>
          <w:lang w:eastAsia="zh-CN" w:bidi="hi-IN"/>
        </w:rPr>
        <w:t xml:space="preserve"> Вкус победы и сладок, и приятен! : [о победе педагогов дошкольного образования Правобережного района в конкурсе педагогического мастерства «КЛАССный учитель»] / Ирина Бозрова // Вестник Беслана. – 2021. – 24 дек. – С. 3.</w:t>
      </w:r>
    </w:p>
    <w:p w14:paraId="50B1D77C" w14:textId="77777777" w:rsidR="0041783F" w:rsidRPr="00BE642E"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Варзиева, И.</w:t>
      </w:r>
      <w:r w:rsidRPr="00D63BC7">
        <w:rPr>
          <w:rFonts w:eastAsia="SimSun"/>
          <w:sz w:val="28"/>
          <w:szCs w:val="28"/>
          <w:lang w:eastAsia="zh-CN" w:bidi="hi-IN"/>
        </w:rPr>
        <w:t xml:space="preserve"> Профессия выбрала ее : [о педагоге, бывшем заведующем ДОУ «Солнышко» г. Беслана Белле Сосланбековне Цаллаговой] / Индира Варзиева // Вестник Беслана. – 2021. – 16 нояб. – С. 2 : фото.</w:t>
      </w:r>
    </w:p>
    <w:p w14:paraId="51A48803"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Габисова-Каплина Эмма Темболатовна</w:t>
      </w:r>
      <w:r>
        <w:rPr>
          <w:sz w:val="28"/>
          <w:szCs w:val="28"/>
          <w:lang w:eastAsia="zh-CN" w:bidi="hi-IN"/>
        </w:rPr>
        <w:t xml:space="preserve"> [бывшая заведующая</w:t>
      </w:r>
      <w:r w:rsidRPr="007C41E6">
        <w:rPr>
          <w:sz w:val="28"/>
          <w:szCs w:val="28"/>
          <w:lang w:eastAsia="zh-CN" w:bidi="hi-IN"/>
        </w:rPr>
        <w:t xml:space="preserve"> МБДОУ № 65 г. Владикавказа : некролог] // Владикавказ. – 2021. – 14 авг. – С. 12 : фото.</w:t>
      </w:r>
    </w:p>
    <w:p w14:paraId="3002BE5F"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Галиев, К.</w:t>
      </w:r>
      <w:r>
        <w:rPr>
          <w:sz w:val="28"/>
          <w:szCs w:val="28"/>
        </w:rPr>
        <w:t xml:space="preserve"> Капремонт назрел : [ОНФ в Северной Осетии добивается ремонта зданий и прилегающих территорий в детских садах Беслана : рассказывает руководитель регионального исполкома ОНФ в Северной Осетии К. Галиев / записала И. Хачирова] //  Северная Осетия. – 2021. – 30 марта. – С. 2.</w:t>
      </w:r>
    </w:p>
    <w:p w14:paraId="744E0FD6"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Гапбаты, А.</w:t>
      </w:r>
      <w:r w:rsidRPr="00D63BC7">
        <w:rPr>
          <w:sz w:val="28"/>
          <w:szCs w:val="28"/>
          <w:lang w:eastAsia="zh-CN" w:bidi="hi-IN"/>
        </w:rPr>
        <w:t xml:space="preserve"> Сæ архайд – хъомысджын / Гапбаты Алетæ // Вестник Беслана. – 2021. – 29 окт. – Ф. 3.</w:t>
      </w:r>
    </w:p>
    <w:p w14:paraId="71C26FF6" w14:textId="77777777" w:rsidR="0041783F" w:rsidRPr="00BE642E" w:rsidRDefault="0041783F" w:rsidP="0041783F">
      <w:pPr>
        <w:pStyle w:val="a6"/>
        <w:ind w:left="-284"/>
        <w:jc w:val="both"/>
        <w:rPr>
          <w:sz w:val="28"/>
          <w:szCs w:val="28"/>
          <w:lang w:eastAsia="zh-CN" w:bidi="hi-IN"/>
        </w:rPr>
      </w:pPr>
      <w:r w:rsidRPr="00D63BC7">
        <w:rPr>
          <w:sz w:val="28"/>
          <w:szCs w:val="28"/>
          <w:lang w:eastAsia="zh-CN" w:bidi="hi-IN"/>
        </w:rPr>
        <w:t>Гапбаева, А. Плодотворная работа : [о мини-музее осетинского народа в детском саду № 8 г. Беслана].</w:t>
      </w:r>
    </w:p>
    <w:p w14:paraId="4B4E2DDF" w14:textId="77777777" w:rsidR="0041783F" w:rsidRPr="00BE642E"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Гаспарянц, Н. </w:t>
      </w:r>
      <w:r>
        <w:rPr>
          <w:sz w:val="28"/>
          <w:szCs w:val="28"/>
        </w:rPr>
        <w:t>Очевидное, вероятное : [о реализации партийного проекта «Единой России» «Детские сады – детям»  в районе : рассказывает начальник Управления образования АМС Моздокского района Н. Гаспарянц / записала Л. Базиева] //  Северная Осетия. – 2021. – 10 февр. – С. 2.</w:t>
      </w:r>
    </w:p>
    <w:p w14:paraId="1142A772"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Датиева, О.</w:t>
      </w:r>
      <w:r w:rsidRPr="00D63BC7">
        <w:rPr>
          <w:sz w:val="28"/>
          <w:szCs w:val="28"/>
          <w:lang w:eastAsia="zh-CN" w:bidi="hi-IN"/>
        </w:rPr>
        <w:t xml:space="preserve"> Малыши под присмотром : [о создании дежурных групп во всех детских садах Владикавказа в период нерабочих дней (с 26 октября по 7 ноября)] / Ольга Датиева // Владикавказ. – 2021. – 26 окт. – С. 2.</w:t>
      </w:r>
    </w:p>
    <w:p w14:paraId="451E7550" w14:textId="77777777" w:rsidR="0041783F" w:rsidRPr="001646D3" w:rsidRDefault="0041783F" w:rsidP="0041783F">
      <w:pPr>
        <w:pStyle w:val="a6"/>
        <w:numPr>
          <w:ilvl w:val="0"/>
          <w:numId w:val="4"/>
        </w:numPr>
        <w:spacing w:after="200" w:line="276" w:lineRule="auto"/>
        <w:ind w:left="-284" w:firstLine="0"/>
        <w:jc w:val="both"/>
        <w:rPr>
          <w:b/>
          <w:bCs/>
          <w:sz w:val="28"/>
          <w:szCs w:val="28"/>
        </w:rPr>
      </w:pPr>
      <w:r>
        <w:rPr>
          <w:b/>
          <w:bCs/>
          <w:sz w:val="28"/>
          <w:szCs w:val="28"/>
        </w:rPr>
        <w:t>Даурова, З</w:t>
      </w:r>
      <w:r>
        <w:rPr>
          <w:sz w:val="28"/>
          <w:szCs w:val="28"/>
        </w:rPr>
        <w:t>. Дети – наша радость, наше будущее : [о коллективе работников детского сада в с. Црау : беседа с заведующей Залиной Дауровой / записала Т. Байбародова] //  Сæуæхсид (Заря). – 2021. – 2 марта. – С. 2.</w:t>
      </w:r>
    </w:p>
    <w:p w14:paraId="3C87610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Детишкам на радость : </w:t>
      </w:r>
      <w:r w:rsidRPr="007C41E6">
        <w:rPr>
          <w:bCs/>
          <w:sz w:val="28"/>
          <w:szCs w:val="28"/>
        </w:rPr>
        <w:t>[об открытии пристройки на 20 мест к детскому саду «Саби» в с. Иран Кировского района]</w:t>
      </w:r>
      <w:r w:rsidRPr="007C41E6">
        <w:rPr>
          <w:sz w:val="28"/>
          <w:szCs w:val="28"/>
        </w:rPr>
        <w:t xml:space="preserve"> // Северная Осетия. – 2021. – 27 авг. – С. 3.</w:t>
      </w:r>
    </w:p>
    <w:p w14:paraId="30A2BAD0" w14:textId="77777777" w:rsidR="0041783F" w:rsidRPr="00D63BC7" w:rsidRDefault="0041783F" w:rsidP="0041783F">
      <w:pPr>
        <w:pStyle w:val="a6"/>
        <w:numPr>
          <w:ilvl w:val="0"/>
          <w:numId w:val="4"/>
        </w:numPr>
        <w:tabs>
          <w:tab w:val="left" w:pos="284"/>
        </w:tabs>
        <w:ind w:left="-284" w:firstLine="0"/>
        <w:jc w:val="both"/>
        <w:rPr>
          <w:sz w:val="28"/>
          <w:szCs w:val="28"/>
        </w:rPr>
      </w:pPr>
      <w:r w:rsidRPr="00D63BC7">
        <w:rPr>
          <w:b/>
          <w:sz w:val="28"/>
          <w:szCs w:val="28"/>
        </w:rPr>
        <w:t>Дзанайты, Л.</w:t>
      </w:r>
      <w:r w:rsidRPr="00D63BC7">
        <w:rPr>
          <w:sz w:val="28"/>
          <w:szCs w:val="28"/>
        </w:rPr>
        <w:t xml:space="preserve"> «Иры фидæн» – нæ сабиты цинæн / Дзанайты Ларисæ  // Рæстдзинад. – 2021. – 26 окт. – Ф. 3.</w:t>
      </w:r>
    </w:p>
    <w:p w14:paraId="6DE592E7" w14:textId="77777777" w:rsidR="0041783F" w:rsidRDefault="0041783F" w:rsidP="0041783F">
      <w:pPr>
        <w:pStyle w:val="a6"/>
        <w:tabs>
          <w:tab w:val="left" w:pos="0"/>
        </w:tabs>
        <w:ind w:left="-284"/>
        <w:jc w:val="both"/>
        <w:rPr>
          <w:sz w:val="28"/>
          <w:szCs w:val="28"/>
        </w:rPr>
      </w:pPr>
      <w:r w:rsidRPr="00D63BC7">
        <w:rPr>
          <w:sz w:val="28"/>
          <w:szCs w:val="28"/>
        </w:rPr>
        <w:t xml:space="preserve">Джанаева, Л. «Будущее Осетии» – для радости наших детей : [о смотре- конкурсе среди воспитанников </w:t>
      </w:r>
      <w:r>
        <w:rPr>
          <w:sz w:val="28"/>
          <w:szCs w:val="28"/>
        </w:rPr>
        <w:t>детских садов РСО-А, проводимом</w:t>
      </w:r>
      <w:r w:rsidRPr="00D63BC7">
        <w:rPr>
          <w:sz w:val="28"/>
          <w:szCs w:val="28"/>
        </w:rPr>
        <w:t xml:space="preserve"> ежегодно ко дню рождения поэта Коста Хетагурова].</w:t>
      </w:r>
    </w:p>
    <w:p w14:paraId="1B41A3DA" w14:textId="77777777" w:rsidR="0041783F" w:rsidRPr="001646D3"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 xml:space="preserve">Джиоева, А. </w:t>
      </w:r>
      <w:r w:rsidRPr="007C41E6">
        <w:rPr>
          <w:sz w:val="28"/>
          <w:szCs w:val="28"/>
          <w:lang w:eastAsia="zh-CN" w:bidi="hi-IN"/>
        </w:rPr>
        <w:t>Во Владикавказе открыли новый детский сад : [об открытии дошкольного учреждения в 19-м микрорайоне на 280 детей в рамках национального проекта «Жилье и городская среда»] / Алена Джиоева // Владикавказ.</w:t>
      </w:r>
      <w:r>
        <w:rPr>
          <w:sz w:val="28"/>
          <w:szCs w:val="28"/>
          <w:lang w:eastAsia="zh-CN" w:bidi="hi-IN"/>
        </w:rPr>
        <w:t xml:space="preserve"> – 2021. – 19 авг. – С. 3</w:t>
      </w:r>
      <w:r w:rsidRPr="007C41E6">
        <w:rPr>
          <w:sz w:val="28"/>
          <w:szCs w:val="28"/>
          <w:lang w:eastAsia="zh-CN" w:bidi="hi-IN"/>
        </w:rPr>
        <w:t>.</w:t>
      </w:r>
    </w:p>
    <w:p w14:paraId="4037A675" w14:textId="77777777" w:rsidR="0041783F" w:rsidRPr="001646D3" w:rsidRDefault="0041783F" w:rsidP="0041783F">
      <w:pPr>
        <w:pStyle w:val="a6"/>
        <w:numPr>
          <w:ilvl w:val="0"/>
          <w:numId w:val="4"/>
        </w:numPr>
        <w:spacing w:after="200" w:line="276" w:lineRule="auto"/>
        <w:ind w:left="-284" w:firstLine="0"/>
        <w:jc w:val="both"/>
        <w:rPr>
          <w:b/>
          <w:bCs/>
          <w:sz w:val="28"/>
          <w:szCs w:val="28"/>
          <w:lang w:eastAsia="zh-CN" w:bidi="hi-IN"/>
        </w:rPr>
      </w:pPr>
      <w:r w:rsidRPr="004924A2">
        <w:rPr>
          <w:b/>
          <w:bCs/>
          <w:sz w:val="28"/>
          <w:szCs w:val="28"/>
          <w:lang w:eastAsia="zh-CN" w:bidi="hi-IN"/>
        </w:rPr>
        <w:t xml:space="preserve">Дзотова, В. </w:t>
      </w:r>
      <w:r w:rsidRPr="004924A2">
        <w:rPr>
          <w:sz w:val="28"/>
          <w:szCs w:val="28"/>
          <w:lang w:eastAsia="zh-CN" w:bidi="hi-IN"/>
        </w:rPr>
        <w:t>Воспитатель – профессия души : [о воспитателе детского сада №5 г. Дигоры Алане Цаголовой] / Виктория Дзотова</w:t>
      </w:r>
      <w:r>
        <w:rPr>
          <w:sz w:val="28"/>
          <w:szCs w:val="28"/>
          <w:lang w:eastAsia="zh-CN" w:bidi="hi-IN"/>
        </w:rPr>
        <w:t xml:space="preserve"> // </w:t>
      </w:r>
      <w:r w:rsidRPr="004924A2">
        <w:rPr>
          <w:sz w:val="28"/>
          <w:szCs w:val="28"/>
          <w:lang w:eastAsia="zh-CN" w:bidi="hi-IN"/>
        </w:rPr>
        <w:t>Ирæф (Ираф). – 2021. – 24 июня. – С. 2.</w:t>
      </w:r>
    </w:p>
    <w:p w14:paraId="31F99C30"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Дзугкоева, И.</w:t>
      </w:r>
      <w:r w:rsidRPr="00D63BC7">
        <w:rPr>
          <w:sz w:val="28"/>
          <w:szCs w:val="28"/>
          <w:lang w:eastAsia="zh-CN" w:bidi="hi-IN"/>
        </w:rPr>
        <w:t xml:space="preserve"> Вместе в счастливое детство : [о торжественном открытии детских игровых площадок в детском саду № 11 г. Ардона] / Илона Дзугкоева // Рухс (Свет). – 2021. – 13 нояб. – С. 1.</w:t>
      </w:r>
    </w:p>
    <w:p w14:paraId="4FE9B46E" w14:textId="77777777" w:rsidR="0041783F" w:rsidRPr="001A1BD9" w:rsidRDefault="0041783F" w:rsidP="0041783F">
      <w:pPr>
        <w:pStyle w:val="a6"/>
        <w:numPr>
          <w:ilvl w:val="0"/>
          <w:numId w:val="4"/>
        </w:numPr>
        <w:spacing w:after="200" w:line="276" w:lineRule="auto"/>
        <w:ind w:left="-284" w:firstLine="0"/>
        <w:jc w:val="both"/>
        <w:rPr>
          <w:b/>
          <w:bCs/>
          <w:sz w:val="28"/>
          <w:szCs w:val="28"/>
        </w:rPr>
      </w:pPr>
      <w:r>
        <w:rPr>
          <w:b/>
          <w:bCs/>
          <w:sz w:val="28"/>
          <w:szCs w:val="28"/>
        </w:rPr>
        <w:t>Дзугкоева, И.</w:t>
      </w:r>
      <w:r>
        <w:rPr>
          <w:sz w:val="28"/>
          <w:szCs w:val="28"/>
        </w:rPr>
        <w:t xml:space="preserve"> Мир детства – как флейты плавающий звук : [о конкурсе педагогов дошкольного воспитания на базе детского сада № 9 г. Ардона] / Ирина Дзугкоева //  Рухс (Свет). – 2021. – 30 янв. – С. 2.</w:t>
      </w:r>
    </w:p>
    <w:p w14:paraId="53BBB561" w14:textId="77777777" w:rsidR="0041783F" w:rsidRPr="001646D3" w:rsidRDefault="0041783F" w:rsidP="0041783F">
      <w:pPr>
        <w:pStyle w:val="a6"/>
        <w:numPr>
          <w:ilvl w:val="0"/>
          <w:numId w:val="4"/>
        </w:numPr>
        <w:spacing w:after="200" w:line="276" w:lineRule="auto"/>
        <w:ind w:left="-284" w:firstLine="0"/>
        <w:jc w:val="both"/>
        <w:rPr>
          <w:sz w:val="28"/>
          <w:szCs w:val="28"/>
        </w:rPr>
      </w:pPr>
      <w:r w:rsidRPr="007C41E6">
        <w:rPr>
          <w:b/>
          <w:sz w:val="28"/>
          <w:szCs w:val="28"/>
        </w:rPr>
        <w:t>Задача: вернуться в график</w:t>
      </w:r>
      <w:r w:rsidRPr="007C41E6">
        <w:rPr>
          <w:bCs/>
          <w:sz w:val="28"/>
          <w:szCs w:val="28"/>
        </w:rPr>
        <w:t xml:space="preserve"> : [</w:t>
      </w:r>
      <w:r w:rsidRPr="007C41E6">
        <w:rPr>
          <w:sz w:val="28"/>
          <w:szCs w:val="28"/>
        </w:rPr>
        <w:t>врио Главы РСО-А С. Меняйло в сопровождении врио министра строительства и архитектуры К. Моргоева проинспектировал ход строительства детского сада на улице А. Кесаева во Владикавказе</w:t>
      </w:r>
      <w:r w:rsidRPr="007C41E6">
        <w:rPr>
          <w:bCs/>
          <w:sz w:val="28"/>
          <w:szCs w:val="28"/>
        </w:rPr>
        <w:t xml:space="preserve">] </w:t>
      </w:r>
      <w:r w:rsidRPr="007C41E6">
        <w:rPr>
          <w:sz w:val="28"/>
          <w:szCs w:val="28"/>
        </w:rPr>
        <w:t>// Северная Осетия. – 2021. – 10 сент. – С. 2.</w:t>
      </w:r>
    </w:p>
    <w:p w14:paraId="632A26C6" w14:textId="77777777" w:rsidR="0041783F" w:rsidRPr="001646D3" w:rsidRDefault="0041783F" w:rsidP="0041783F">
      <w:pPr>
        <w:pStyle w:val="a6"/>
        <w:numPr>
          <w:ilvl w:val="0"/>
          <w:numId w:val="4"/>
        </w:numPr>
        <w:spacing w:after="200" w:line="276" w:lineRule="auto"/>
        <w:ind w:left="-284" w:firstLine="0"/>
        <w:jc w:val="both"/>
        <w:rPr>
          <w:sz w:val="28"/>
          <w:szCs w:val="28"/>
        </w:rPr>
      </w:pPr>
      <w:r w:rsidRPr="00D63BC7">
        <w:rPr>
          <w:b/>
          <w:bCs/>
          <w:sz w:val="28"/>
          <w:szCs w:val="28"/>
          <w:lang w:eastAsia="zh-CN" w:bidi="hi-IN"/>
        </w:rPr>
        <w:t>Зеленская, В.</w:t>
      </w:r>
      <w:r w:rsidRPr="00D63BC7">
        <w:rPr>
          <w:sz w:val="28"/>
          <w:szCs w:val="28"/>
          <w:lang w:eastAsia="zh-CN" w:bidi="hi-IN"/>
        </w:rPr>
        <w:t xml:space="preserve"> «Остров» – на радость детям : [о помощи ООО «Аквакультура» – филиала Санкт-Петербур</w:t>
      </w:r>
      <w:r>
        <w:rPr>
          <w:sz w:val="28"/>
          <w:szCs w:val="28"/>
          <w:lang w:eastAsia="zh-CN" w:bidi="hi-IN"/>
        </w:rPr>
        <w:t>г</w:t>
      </w:r>
      <w:r w:rsidRPr="00D63BC7">
        <w:rPr>
          <w:sz w:val="28"/>
          <w:szCs w:val="28"/>
          <w:lang w:eastAsia="zh-CN" w:bidi="hi-IN"/>
        </w:rPr>
        <w:t xml:space="preserve">ской Группы компаний «Остров» в приобретении детских игровых комплексов : рассказывает заведующая детским садом «Колосок» г. Ардона В. Зеленская </w:t>
      </w:r>
      <w:r w:rsidRPr="00D63BC7">
        <w:rPr>
          <w:sz w:val="28"/>
          <w:szCs w:val="28"/>
        </w:rPr>
        <w:t>/ записала Т. Байбародова</w:t>
      </w:r>
      <w:r w:rsidRPr="00D63BC7">
        <w:rPr>
          <w:sz w:val="28"/>
          <w:szCs w:val="28"/>
          <w:lang w:eastAsia="zh-CN" w:bidi="hi-IN"/>
        </w:rPr>
        <w:t xml:space="preserve">] </w:t>
      </w:r>
      <w:r w:rsidRPr="00D63BC7">
        <w:rPr>
          <w:sz w:val="28"/>
          <w:szCs w:val="28"/>
        </w:rPr>
        <w:t>// Северная Осетия. – 2021. – 12 нояб. – С. 2.</w:t>
      </w:r>
    </w:p>
    <w:p w14:paraId="631E6048" w14:textId="77777777" w:rsidR="0041783F" w:rsidRDefault="0041783F" w:rsidP="0041783F">
      <w:pPr>
        <w:pStyle w:val="a6"/>
        <w:numPr>
          <w:ilvl w:val="0"/>
          <w:numId w:val="4"/>
        </w:numPr>
        <w:spacing w:after="160" w:line="259" w:lineRule="auto"/>
        <w:ind w:left="-284" w:firstLine="0"/>
        <w:jc w:val="both"/>
        <w:rPr>
          <w:sz w:val="28"/>
          <w:szCs w:val="28"/>
          <w:lang w:eastAsia="zh-CN" w:bidi="hi-IN"/>
        </w:rPr>
      </w:pPr>
      <w:r w:rsidRPr="004924A2">
        <w:rPr>
          <w:b/>
          <w:bCs/>
          <w:sz w:val="28"/>
          <w:szCs w:val="28"/>
          <w:lang w:eastAsia="zh-CN" w:bidi="hi-IN"/>
        </w:rPr>
        <w:t>… И зацветут аллеи</w:t>
      </w:r>
      <w:r w:rsidRPr="004924A2">
        <w:rPr>
          <w:sz w:val="28"/>
          <w:szCs w:val="28"/>
          <w:lang w:eastAsia="zh-CN" w:bidi="hi-IN"/>
        </w:rPr>
        <w:t xml:space="preserve"> : [об участии воспитанников МБДОУ №5 «Сказка» г. Ардона в Международной акции «Сад памяти» в год 80-летия с начала Великой Отечественной войны]</w:t>
      </w:r>
      <w:r>
        <w:rPr>
          <w:sz w:val="28"/>
          <w:szCs w:val="28"/>
          <w:lang w:eastAsia="zh-CN" w:bidi="hi-IN"/>
        </w:rPr>
        <w:t xml:space="preserve"> // </w:t>
      </w:r>
      <w:r w:rsidRPr="004924A2">
        <w:rPr>
          <w:sz w:val="28"/>
          <w:szCs w:val="28"/>
          <w:lang w:eastAsia="zh-CN" w:bidi="hi-IN"/>
        </w:rPr>
        <w:t>Рухс (Свет). – 2021. – 13 апр. – С. 1.</w:t>
      </w:r>
    </w:p>
    <w:p w14:paraId="1F6088A5"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Камбегова, А</w:t>
      </w:r>
      <w:r w:rsidRPr="007C41E6">
        <w:rPr>
          <w:sz w:val="28"/>
          <w:szCs w:val="28"/>
        </w:rPr>
        <w:t>. Здесь пахнет детством : [о коллективе детского сада «Саби» г. Беслана] / Аделина Камбегова // Северная Осетия. – 2021. – 25 сент. – С. 7.</w:t>
      </w:r>
    </w:p>
    <w:p w14:paraId="5566D74A"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Хъесаты, Р.</w:t>
      </w:r>
      <w:r w:rsidRPr="004924A2">
        <w:rPr>
          <w:sz w:val="28"/>
          <w:szCs w:val="28"/>
        </w:rPr>
        <w:t xml:space="preserve"> Адӕмон сфӕлдыстад – хъомылады фӕрӕз / Хъесаты Ритӕ</w:t>
      </w:r>
      <w:r>
        <w:rPr>
          <w:sz w:val="28"/>
          <w:szCs w:val="28"/>
        </w:rPr>
        <w:t xml:space="preserve"> // </w:t>
      </w:r>
      <w:r w:rsidRPr="004924A2">
        <w:rPr>
          <w:sz w:val="28"/>
          <w:szCs w:val="28"/>
        </w:rPr>
        <w:t>Рӕстдзинад. – 2021. – 19 май. – Ф. 3-4.</w:t>
      </w:r>
    </w:p>
    <w:p w14:paraId="655E184F" w14:textId="77777777" w:rsidR="0041783F" w:rsidRDefault="0041783F" w:rsidP="0041783F">
      <w:pPr>
        <w:pStyle w:val="a6"/>
        <w:spacing w:line="276" w:lineRule="auto"/>
        <w:ind w:left="-284"/>
        <w:jc w:val="both"/>
        <w:rPr>
          <w:sz w:val="28"/>
          <w:szCs w:val="28"/>
        </w:rPr>
      </w:pPr>
      <w:r w:rsidRPr="001A1BD9">
        <w:rPr>
          <w:sz w:val="28"/>
          <w:szCs w:val="28"/>
        </w:rPr>
        <w:t>Кесаева, Р. Народное творчество  –  средство воспитания [и духовного развития ребенка с использовнием сказок, песен, а также загадок</w:t>
      </w:r>
      <w:r>
        <w:rPr>
          <w:sz w:val="28"/>
          <w:szCs w:val="28"/>
        </w:rPr>
        <w:t>,</w:t>
      </w:r>
      <w:r w:rsidRPr="001A1BD9">
        <w:rPr>
          <w:sz w:val="28"/>
          <w:szCs w:val="28"/>
        </w:rPr>
        <w:t xml:space="preserve"> пословиц и поговорок].</w:t>
      </w:r>
    </w:p>
    <w:p w14:paraId="65D77426" w14:textId="77777777" w:rsidR="0041783F" w:rsidRPr="00BE642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Ключик к сердцу каждого ребенка – золотой! </w:t>
      </w:r>
      <w:r w:rsidRPr="00D63BC7">
        <w:rPr>
          <w:sz w:val="28"/>
          <w:szCs w:val="28"/>
        </w:rPr>
        <w:t>: [детскому саду №35 «Золотой ключик» г. Моздока исполнилось 40 лет] / подготовила Л. Базиева // Моздокский вестник. – 2021. – 21 окт. – С. 2.</w:t>
      </w:r>
    </w:p>
    <w:p w14:paraId="158FD3C3"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Хъойбайты, Г. </w:t>
      </w:r>
      <w:r w:rsidRPr="00D63BC7">
        <w:rPr>
          <w:sz w:val="28"/>
          <w:szCs w:val="28"/>
        </w:rPr>
        <w:t>Рæвдауæндонæн баххуыс кодтой</w:t>
      </w:r>
      <w:r w:rsidRPr="00D63BC7">
        <w:rPr>
          <w:b/>
          <w:bCs/>
          <w:sz w:val="28"/>
          <w:szCs w:val="28"/>
        </w:rPr>
        <w:t xml:space="preserve"> / </w:t>
      </w:r>
      <w:r w:rsidRPr="00D63BC7">
        <w:rPr>
          <w:bCs/>
          <w:sz w:val="28"/>
          <w:szCs w:val="28"/>
        </w:rPr>
        <w:t>Хъойбайты Галинæ // Рæстдзинад. – 2021. – 12 нояб. – Ф. 2.</w:t>
      </w:r>
    </w:p>
    <w:p w14:paraId="49BBA047" w14:textId="77777777" w:rsidR="0041783F" w:rsidRDefault="0041783F" w:rsidP="0041783F">
      <w:pPr>
        <w:pStyle w:val="a6"/>
        <w:tabs>
          <w:tab w:val="left" w:pos="0"/>
        </w:tabs>
        <w:ind w:left="-284"/>
        <w:jc w:val="both"/>
        <w:rPr>
          <w:bCs/>
          <w:sz w:val="28"/>
          <w:szCs w:val="28"/>
        </w:rPr>
      </w:pPr>
      <w:r w:rsidRPr="00D63BC7">
        <w:rPr>
          <w:bCs/>
          <w:sz w:val="28"/>
          <w:szCs w:val="28"/>
        </w:rPr>
        <w:t>Койбаева, Г. Помогли детскому саду [№11 г. Ардон в организации детской игровой площадки питерская компания ООО «Остров Аквакультура»].</w:t>
      </w:r>
    </w:p>
    <w:p w14:paraId="3E00A5BA"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Кортиев, А. </w:t>
      </w:r>
      <w:r>
        <w:rPr>
          <w:sz w:val="28"/>
          <w:szCs w:val="28"/>
        </w:rPr>
        <w:t xml:space="preserve"> Забота о детях – первостепенная задача : [в с. Дачное открыли детский сад] / Ахсар Кортиев //  Фидиуæг (Глашатай). –2021. – 27 февр. – С. 4.</w:t>
      </w:r>
    </w:p>
    <w:p w14:paraId="39E2938F" w14:textId="77777777" w:rsidR="0041783F" w:rsidRPr="001A1BD9"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Коцоева, В. </w:t>
      </w:r>
      <w:r>
        <w:rPr>
          <w:sz w:val="28"/>
          <w:szCs w:val="28"/>
        </w:rPr>
        <w:t>Большая помощь «братьям нашим меньшим» : [об акции воспитанников детского сада № 59 г. Владикавказа в городском питомнике] / Виктория Коцоева //  Владикавказ. – 2021. – 6 февр. – С. 1, 4.</w:t>
      </w:r>
    </w:p>
    <w:p w14:paraId="44439743" w14:textId="77777777" w:rsidR="0041783F" w:rsidRPr="00BE642E" w:rsidRDefault="0041783F" w:rsidP="0041783F">
      <w:pPr>
        <w:pStyle w:val="a6"/>
        <w:numPr>
          <w:ilvl w:val="0"/>
          <w:numId w:val="4"/>
        </w:numPr>
        <w:spacing w:after="200" w:line="276" w:lineRule="auto"/>
        <w:ind w:left="-284" w:firstLine="0"/>
        <w:jc w:val="both"/>
        <w:rPr>
          <w:sz w:val="28"/>
          <w:szCs w:val="28"/>
          <w:lang w:eastAsia="zh-CN" w:bidi="hi-IN"/>
        </w:rPr>
      </w:pPr>
      <w:r w:rsidRPr="004924A2">
        <w:rPr>
          <w:b/>
          <w:bCs/>
          <w:sz w:val="28"/>
          <w:szCs w:val="28"/>
          <w:lang w:eastAsia="zh-CN" w:bidi="hi-IN"/>
        </w:rPr>
        <w:t>Кривова, О.</w:t>
      </w:r>
      <w:r w:rsidRPr="004924A2">
        <w:rPr>
          <w:sz w:val="28"/>
          <w:szCs w:val="28"/>
          <w:lang w:eastAsia="zh-CN" w:bidi="hi-IN"/>
        </w:rPr>
        <w:t xml:space="preserve"> Попрощались со «страной детства» : [о празднике выпуска в детском саду №3 г. Беслана] / Олеся Кривова</w:t>
      </w:r>
      <w:r>
        <w:rPr>
          <w:sz w:val="28"/>
          <w:szCs w:val="28"/>
          <w:lang w:eastAsia="zh-CN" w:bidi="hi-IN"/>
        </w:rPr>
        <w:t xml:space="preserve"> // </w:t>
      </w:r>
      <w:r w:rsidRPr="004924A2">
        <w:rPr>
          <w:sz w:val="28"/>
          <w:szCs w:val="28"/>
          <w:lang w:eastAsia="zh-CN" w:bidi="hi-IN"/>
        </w:rPr>
        <w:t>Вестник Беслана. – 2021. – 4 июня. – С. 4 : фото.</w:t>
      </w:r>
    </w:p>
    <w:p w14:paraId="700EB5A9" w14:textId="77777777" w:rsidR="0041783F" w:rsidRPr="00D63BC7"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Кривова, О</w:t>
      </w:r>
      <w:r w:rsidRPr="00D63BC7">
        <w:rPr>
          <w:rFonts w:eastAsia="SimSun"/>
          <w:sz w:val="28"/>
          <w:szCs w:val="28"/>
          <w:lang w:eastAsia="zh-CN" w:bidi="hi-IN"/>
        </w:rPr>
        <w:t>. Победила дружба! : [о проведении финансовой КВН-викторины с воспитанниками  детского сада № 3 и учащимися первого класса СОШ № 4 г. Беслана] / Олеся Кривова // Вестник Беслана. – 2021. – 19 нояб. – С. 2 : фото.</w:t>
      </w:r>
    </w:p>
    <w:p w14:paraId="7F5C09CE"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Кривова, О.</w:t>
      </w:r>
      <w:r w:rsidRPr="00D63BC7">
        <w:rPr>
          <w:sz w:val="28"/>
          <w:szCs w:val="28"/>
          <w:lang w:eastAsia="zh-CN" w:bidi="hi-IN"/>
        </w:rPr>
        <w:t xml:space="preserve"> Творческие итоги Художественной школы г. Беслана : [о достижениях учащихся в 2021 году и планах на будущий год] / Олеся Кривова // Вестник Беслана. – 2021. – 21 дек. – С. 4.</w:t>
      </w:r>
    </w:p>
    <w:p w14:paraId="08F115F5" w14:textId="77777777" w:rsidR="0041783F" w:rsidRPr="00BE642E"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Кубалова, И</w:t>
      </w:r>
      <w:r w:rsidRPr="00D63BC7">
        <w:rPr>
          <w:rFonts w:eastAsia="SimSun"/>
          <w:sz w:val="28"/>
          <w:szCs w:val="28"/>
          <w:lang w:eastAsia="zh-CN" w:bidi="hi-IN"/>
        </w:rPr>
        <w:t>. «Копилка добра» : [об участии воспитанников и воспитателей МБДОУ «Детский сад № 3 г. Беслана» в благотворительной акции детям с ограниченными возможностями здоровья «Копилка добра»] / И. Кубалова, И. Габуева, М. Рубаева // Вестник Беслана. – 2021. – 9 нояб. – С. 8.</w:t>
      </w:r>
    </w:p>
    <w:p w14:paraId="23E3FDB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Куликова, Н.</w:t>
      </w:r>
      <w:r w:rsidRPr="007C41E6">
        <w:rPr>
          <w:sz w:val="28"/>
          <w:szCs w:val="28"/>
        </w:rPr>
        <w:t xml:space="preserve"> С заботой о нашем завтра : [о работе дошкольной системы образования : рассказывает методист ИРМЦ по дошкольному воспитанию, заслуженный работник образования РСО-А Н. Куликова] // Моздокский вестник. – 2021. –</w:t>
      </w:r>
      <w:r>
        <w:rPr>
          <w:sz w:val="28"/>
          <w:szCs w:val="28"/>
        </w:rPr>
        <w:t xml:space="preserve"> </w:t>
      </w:r>
      <w:r w:rsidRPr="007C41E6">
        <w:rPr>
          <w:sz w:val="28"/>
          <w:szCs w:val="28"/>
        </w:rPr>
        <w:t>25 сент. – С. 2.</w:t>
      </w:r>
    </w:p>
    <w:p w14:paraId="7C88572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Кусова-Албегова Ольга Урусхановна </w:t>
      </w:r>
      <w:r w:rsidRPr="007C41E6">
        <w:rPr>
          <w:sz w:val="28"/>
          <w:szCs w:val="28"/>
        </w:rPr>
        <w:t>[заслуженный учитель РСО-А, отличник народного образования, бывшая заведующая МБДОУ «Детский сад №75» : 1932-2021 : некролог] // Северная Осетия. – 2021. – 4 авг. – С. 5.</w:t>
      </w:r>
    </w:p>
    <w:p w14:paraId="1584439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Кцоева, С.</w:t>
      </w:r>
      <w:r w:rsidRPr="007C41E6">
        <w:rPr>
          <w:sz w:val="28"/>
          <w:szCs w:val="28"/>
        </w:rPr>
        <w:t xml:space="preserve"> Письмецо в конверте – мостик дружбы : [о запуске проекта «Посткроссинг» в ДОУ №15 г. Беслана] </w:t>
      </w:r>
      <w:r w:rsidRPr="007C41E6">
        <w:rPr>
          <w:b/>
          <w:sz w:val="28"/>
          <w:szCs w:val="28"/>
        </w:rPr>
        <w:t xml:space="preserve">/ </w:t>
      </w:r>
      <w:r w:rsidRPr="007C41E6">
        <w:rPr>
          <w:bCs/>
          <w:sz w:val="28"/>
          <w:szCs w:val="28"/>
        </w:rPr>
        <w:t>Светлана Кцоева</w:t>
      </w:r>
      <w:r w:rsidRPr="007C41E6">
        <w:rPr>
          <w:b/>
          <w:sz w:val="28"/>
          <w:szCs w:val="28"/>
        </w:rPr>
        <w:t xml:space="preserve"> </w:t>
      </w:r>
      <w:r w:rsidRPr="007C41E6">
        <w:rPr>
          <w:rFonts w:eastAsia="SimSun"/>
          <w:sz w:val="28"/>
          <w:szCs w:val="28"/>
          <w:lang w:eastAsia="zh-CN" w:bidi="hi-IN"/>
        </w:rPr>
        <w:t>// Жизнь Правобережья. – 2021. – 21 авг. – С. 4.</w:t>
      </w:r>
    </w:p>
    <w:p w14:paraId="0E20E7C6" w14:textId="77777777" w:rsidR="0041783F" w:rsidRPr="007C41E6" w:rsidRDefault="0041783F" w:rsidP="0041783F">
      <w:pPr>
        <w:pStyle w:val="a6"/>
        <w:numPr>
          <w:ilvl w:val="0"/>
          <w:numId w:val="4"/>
        </w:numPr>
        <w:spacing w:after="200" w:line="276" w:lineRule="auto"/>
        <w:ind w:left="-284" w:firstLine="0"/>
        <w:jc w:val="both"/>
        <w:rPr>
          <w:sz w:val="28"/>
          <w:szCs w:val="28"/>
          <w:lang w:eastAsia="zh-CN" w:bidi="hi-IN"/>
        </w:rPr>
      </w:pPr>
      <w:r w:rsidRPr="007C41E6">
        <w:rPr>
          <w:b/>
          <w:bCs/>
          <w:sz w:val="28"/>
          <w:szCs w:val="28"/>
          <w:lang w:eastAsia="zh-CN" w:bidi="hi-IN"/>
        </w:rPr>
        <w:t xml:space="preserve">Магкеева, Р. </w:t>
      </w:r>
      <w:r w:rsidRPr="007C41E6">
        <w:rPr>
          <w:sz w:val="28"/>
          <w:szCs w:val="28"/>
          <w:lang w:eastAsia="zh-CN" w:bidi="hi-IN"/>
        </w:rPr>
        <w:t>«Острых проблем у нас нет» : [беседа с заведующей ДОУ № 7 г. Алагира Ритой Магкеевой / записала Элина Льянова] // Сæуæхсид (Заря). – 2021. – 14 авг. – С. 1 : фото.</w:t>
      </w:r>
    </w:p>
    <w:p w14:paraId="1F683F1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Малдзигова, Д.</w:t>
      </w:r>
      <w:r w:rsidRPr="007C41E6">
        <w:rPr>
          <w:sz w:val="28"/>
          <w:szCs w:val="28"/>
        </w:rPr>
        <w:t xml:space="preserve"> Воспитателем, как и художником, нужно родиться : [о воспитателях старшей группы детского сада №8 г. Беслана И. И. Гагкаевой и Д. К. Наскидаевой / записала Д. Малдзигова] // Жизнь Правобережья. – 2021. – 25 сент. – С. 5.</w:t>
      </w:r>
    </w:p>
    <w:p w14:paraId="7D493CFA"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Малдзигова, Д. </w:t>
      </w:r>
      <w:r w:rsidRPr="00D63BC7">
        <w:rPr>
          <w:rFonts w:ascii="Times New Roman" w:hAnsi="Times New Roman"/>
          <w:b w:val="0"/>
          <w:bCs w:val="0"/>
          <w:sz w:val="28"/>
          <w:szCs w:val="28"/>
        </w:rPr>
        <w:t>Все лучшее – детям : [о завершении строительства нового дошкольного учреждения в г. Беслане] / Диана Малдзигова // Жизнь Правобережья. – 2021. – 18 нояб. – С. 1.</w:t>
      </w:r>
    </w:p>
    <w:p w14:paraId="7DB54B09" w14:textId="77777777" w:rsidR="0041783F" w:rsidRPr="00D63BC7" w:rsidRDefault="0041783F" w:rsidP="0041783F">
      <w:pPr>
        <w:pStyle w:val="a6"/>
        <w:numPr>
          <w:ilvl w:val="0"/>
          <w:numId w:val="4"/>
        </w:numPr>
        <w:spacing w:line="276" w:lineRule="auto"/>
        <w:ind w:left="-284" w:firstLine="0"/>
        <w:jc w:val="both"/>
        <w:rPr>
          <w:sz w:val="28"/>
          <w:szCs w:val="28"/>
        </w:rPr>
      </w:pPr>
      <w:r w:rsidRPr="00D63BC7">
        <w:rPr>
          <w:b/>
          <w:sz w:val="28"/>
          <w:szCs w:val="28"/>
        </w:rPr>
        <w:t>Цæстдард национ объекттæм</w:t>
      </w:r>
      <w:r w:rsidRPr="00D63BC7">
        <w:rPr>
          <w:sz w:val="28"/>
          <w:szCs w:val="28"/>
        </w:rPr>
        <w:t xml:space="preserve"> // Рæстдзинад. – 2021. – 21 окт. – Ф. 1. </w:t>
      </w:r>
    </w:p>
    <w:p w14:paraId="2F0CA12A" w14:textId="77777777" w:rsidR="0041783F" w:rsidRPr="00BE642E" w:rsidRDefault="0041783F" w:rsidP="0041783F">
      <w:pPr>
        <w:pStyle w:val="a6"/>
        <w:ind w:left="-284"/>
        <w:jc w:val="both"/>
        <w:rPr>
          <w:sz w:val="28"/>
          <w:szCs w:val="28"/>
        </w:rPr>
      </w:pPr>
      <w:r w:rsidRPr="00D63BC7">
        <w:rPr>
          <w:sz w:val="28"/>
          <w:szCs w:val="28"/>
        </w:rPr>
        <w:t xml:space="preserve">Надзор над национальными объектами : [Глава республики С.И. Меняйло проверил работу </w:t>
      </w:r>
      <w:r>
        <w:rPr>
          <w:sz w:val="28"/>
          <w:szCs w:val="28"/>
        </w:rPr>
        <w:t>по строительству</w:t>
      </w:r>
      <w:r w:rsidRPr="00D63BC7">
        <w:rPr>
          <w:sz w:val="28"/>
          <w:szCs w:val="28"/>
        </w:rPr>
        <w:t xml:space="preserve"> детского сада на 120 детей в с. Карман-Синдзикау подрядной организацией ООО «Континенталь групп»].</w:t>
      </w:r>
    </w:p>
    <w:p w14:paraId="128F9CB5" w14:textId="77777777" w:rsidR="0041783F" w:rsidRPr="00BE642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Налдикоева, А.</w:t>
      </w:r>
      <w:r w:rsidRPr="007C41E6">
        <w:rPr>
          <w:sz w:val="28"/>
          <w:szCs w:val="28"/>
        </w:rPr>
        <w:t xml:space="preserve"> Малыши и Карлсон : [к 5-летию детского сада, открытого на базе третьей бесланской школы] / Алина Налдикоева</w:t>
      </w:r>
      <w:r>
        <w:rPr>
          <w:b/>
          <w:bCs/>
          <w:sz w:val="28"/>
          <w:szCs w:val="28"/>
        </w:rPr>
        <w:t xml:space="preserve"> </w:t>
      </w:r>
      <w:r w:rsidRPr="007C41E6">
        <w:rPr>
          <w:sz w:val="28"/>
          <w:szCs w:val="28"/>
        </w:rPr>
        <w:t>// Жизнь Правобережья. – 2021. – 16 сент. – С. 4.</w:t>
      </w:r>
    </w:p>
    <w:p w14:paraId="2A7B7411" w14:textId="77777777" w:rsidR="0041783F" w:rsidRPr="001A1BD9"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Налдикоева, А.</w:t>
      </w:r>
      <w:r w:rsidRPr="004924A2">
        <w:rPr>
          <w:sz w:val="28"/>
          <w:szCs w:val="28"/>
        </w:rPr>
        <w:t xml:space="preserve"> Талант педагога – раскрыть ребенка : [о победе воспитателя детского сада №3 г. Беслана З. В. Хуцистовой-Каргиевой во Всероссийском конкурсе профессионального мастерства «Воспитатель года России»] / Алина Налдикоева</w:t>
      </w:r>
      <w:r>
        <w:rPr>
          <w:sz w:val="28"/>
          <w:szCs w:val="28"/>
        </w:rPr>
        <w:t xml:space="preserve"> // </w:t>
      </w:r>
      <w:r w:rsidRPr="004924A2">
        <w:rPr>
          <w:sz w:val="28"/>
          <w:szCs w:val="28"/>
        </w:rPr>
        <w:t>Жизнь Правобережья. – 2021. – 13 апр. – С. 4.</w:t>
      </w:r>
    </w:p>
    <w:p w14:paraId="5D207F6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Определены финалисты конкурса</w:t>
      </w:r>
      <w:r>
        <w:rPr>
          <w:sz w:val="28"/>
          <w:szCs w:val="28"/>
        </w:rPr>
        <w:t xml:space="preserve"> «Воспитатель года» : [о завершении первого этапа Всероссийского профессионального конкурса] //  Слово. – 2021. – 26 февр. – С. 4. </w:t>
      </w:r>
    </w:p>
    <w:p w14:paraId="42C35F7D"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Бæрæгбон рæвдауæндон «Диалог»-ы </w:t>
      </w:r>
      <w:r w:rsidRPr="00D63BC7">
        <w:rPr>
          <w:bCs/>
          <w:sz w:val="28"/>
          <w:szCs w:val="28"/>
        </w:rPr>
        <w:t>// Рæстдзинад. – 2021. – 16 окт. – Ф. 4.</w:t>
      </w:r>
    </w:p>
    <w:p w14:paraId="5C33218A" w14:textId="77777777" w:rsidR="0041783F" w:rsidRDefault="0041783F" w:rsidP="0041783F">
      <w:pPr>
        <w:pStyle w:val="a6"/>
        <w:tabs>
          <w:tab w:val="left" w:pos="0"/>
        </w:tabs>
        <w:ind w:left="-284"/>
        <w:jc w:val="both"/>
        <w:rPr>
          <w:bCs/>
          <w:sz w:val="28"/>
          <w:szCs w:val="28"/>
        </w:rPr>
      </w:pPr>
      <w:r w:rsidRPr="00D63BC7">
        <w:rPr>
          <w:bCs/>
          <w:sz w:val="28"/>
          <w:szCs w:val="28"/>
        </w:rPr>
        <w:t>Праздник в детском саду «Диалог» [подготовленный воспитанниками детсада ко дню рождения поэта Коста Хетагурова].</w:t>
      </w:r>
    </w:p>
    <w:p w14:paraId="309A90E3" w14:textId="77777777" w:rsidR="0041783F"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Пример подает «Солнышко»</w:t>
      </w:r>
      <w:r w:rsidRPr="00C15594">
        <w:rPr>
          <w:sz w:val="28"/>
          <w:szCs w:val="28"/>
        </w:rPr>
        <w:t xml:space="preserve"> : [на базе ГБОУ Центра образования «Эрудит» состоялась итоговая конференция </w:t>
      </w:r>
      <w:r>
        <w:rPr>
          <w:sz w:val="28"/>
          <w:szCs w:val="28"/>
        </w:rPr>
        <w:t xml:space="preserve">участников </w:t>
      </w:r>
      <w:r w:rsidRPr="00C15594">
        <w:rPr>
          <w:sz w:val="28"/>
          <w:szCs w:val="28"/>
        </w:rPr>
        <w:t>проекта «Детский сад – территория для всех: интеграция детей с ОВЗ в воспитательно-образовательное пространство» / подготовила З. Губурова] // Северная Осетия. – 2021. – 25 дек. – С. 14.</w:t>
      </w:r>
    </w:p>
    <w:p w14:paraId="34B52191" w14:textId="77777777" w:rsidR="0041783F" w:rsidRPr="003D7DC5" w:rsidRDefault="0041783F" w:rsidP="0041783F">
      <w:pPr>
        <w:pStyle w:val="a6"/>
        <w:numPr>
          <w:ilvl w:val="0"/>
          <w:numId w:val="4"/>
        </w:numPr>
        <w:spacing w:after="200" w:line="276" w:lineRule="auto"/>
        <w:ind w:left="-284" w:firstLine="0"/>
        <w:jc w:val="both"/>
        <w:rPr>
          <w:sz w:val="28"/>
          <w:szCs w:val="28"/>
        </w:rPr>
      </w:pPr>
      <w:r w:rsidRPr="003D7DC5">
        <w:rPr>
          <w:b/>
          <w:bCs/>
          <w:sz w:val="28"/>
          <w:szCs w:val="28"/>
        </w:rPr>
        <w:t>Рязанов, В.</w:t>
      </w:r>
      <w:r w:rsidRPr="003D7DC5">
        <w:rPr>
          <w:sz w:val="28"/>
          <w:szCs w:val="28"/>
        </w:rPr>
        <w:t xml:space="preserve"> «Диалог» продолжается! : [об открытии во Владикавказе детского сада «Диалог»]</w:t>
      </w:r>
      <w:r w:rsidRPr="003D7DC5">
        <w:rPr>
          <w:b/>
          <w:sz w:val="28"/>
          <w:szCs w:val="28"/>
        </w:rPr>
        <w:t xml:space="preserve"> /</w:t>
      </w:r>
      <w:r w:rsidRPr="003D7DC5">
        <w:rPr>
          <w:sz w:val="28"/>
          <w:szCs w:val="28"/>
        </w:rPr>
        <w:t xml:space="preserve"> Всеволод Рязанов // Северная Осетия. – 2021. – 18 авг. – С. 1.</w:t>
      </w:r>
    </w:p>
    <w:p w14:paraId="23D58DFF"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 юбилеем, детский сад! : </w:t>
      </w:r>
      <w:r>
        <w:rPr>
          <w:sz w:val="28"/>
          <w:szCs w:val="28"/>
        </w:rPr>
        <w:t xml:space="preserve">[к 30-летию МБДОУ «Детский сад компенсирующего вида №7 г. Моздока»] //  Моздокский вестник. – 2021. – 23 янв. – С. 6.                </w:t>
      </w:r>
    </w:p>
    <w:p w14:paraId="52B52CB4" w14:textId="77777777" w:rsidR="0041783F" w:rsidRPr="00BE642E"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Салбиева, М. </w:t>
      </w:r>
      <w:r>
        <w:rPr>
          <w:sz w:val="28"/>
          <w:szCs w:val="28"/>
        </w:rPr>
        <w:t>Воспитатель – профессия души : [педагог МБДОУ № 3 г. Беслана Зарема Владимировна Хуцистова стала победителем муниципального этапа Всероссийского профессионального конкурса «Воспитатель года России»] / Марина Салбиева //  Жизнь Правобережья. – 2021. – 9 февр. – С. 1.</w:t>
      </w:r>
    </w:p>
    <w:p w14:paraId="0B80D0A8" w14:textId="77777777" w:rsidR="0041783F"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Самвельян, З</w:t>
      </w:r>
      <w:r w:rsidRPr="00D63BC7">
        <w:rPr>
          <w:sz w:val="28"/>
          <w:szCs w:val="28"/>
          <w:lang w:eastAsia="zh-CN" w:bidi="hi-IN"/>
        </w:rPr>
        <w:t>. Встреча педагогов прошла в теплой атмосфере : [о проведении районного методического объединения для воспитателей старших и подготовительных групп «Технология позитивной социализации» на базе МБДОУ «Детский сад № 12 г. Беслана] / Залина Самвельян // Вестник Беслана. – 2021. – 10 дек. – С. 4.</w:t>
      </w:r>
    </w:p>
    <w:p w14:paraId="67D179A5"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 xml:space="preserve">Саутæты, Т. </w:t>
      </w:r>
      <w:r w:rsidRPr="007C41E6">
        <w:rPr>
          <w:sz w:val="28"/>
          <w:szCs w:val="28"/>
        </w:rPr>
        <w:t>Дзæуджыхъæуы байгом ног рæвдауæндон / Саутæты Тамилæ // Рæстдзинад. – 2021. – 18 авг. – Ф.1.</w:t>
      </w:r>
    </w:p>
    <w:p w14:paraId="6A34AD1E" w14:textId="77777777" w:rsidR="0041783F" w:rsidRPr="00BE642E" w:rsidRDefault="0041783F" w:rsidP="0041783F">
      <w:pPr>
        <w:pStyle w:val="a6"/>
        <w:ind w:left="-284"/>
        <w:jc w:val="both"/>
        <w:rPr>
          <w:sz w:val="28"/>
          <w:szCs w:val="28"/>
        </w:rPr>
      </w:pPr>
      <w:r w:rsidRPr="007C41E6">
        <w:rPr>
          <w:sz w:val="28"/>
          <w:szCs w:val="28"/>
        </w:rPr>
        <w:t>Саутиева, Т. Во Владикавказе открылся новый детский сад [в 19 микрорайоне].</w:t>
      </w:r>
    </w:p>
    <w:p w14:paraId="01E2539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Следовать по графику </w:t>
      </w:r>
      <w:r w:rsidRPr="00D63BC7">
        <w:rPr>
          <w:sz w:val="28"/>
          <w:szCs w:val="28"/>
        </w:rPr>
        <w:t>: [</w:t>
      </w:r>
      <w:r w:rsidRPr="00D63BC7">
        <w:rPr>
          <w:bCs/>
          <w:sz w:val="28"/>
          <w:szCs w:val="28"/>
        </w:rPr>
        <w:t>Глава РСО-А С. Меняйло побывал на строительной площадке детского сада на 120 мест в с. Карман-Синдзикау Дигорского района</w:t>
      </w:r>
      <w:r w:rsidRPr="00D63BC7">
        <w:rPr>
          <w:sz w:val="28"/>
          <w:szCs w:val="28"/>
        </w:rPr>
        <w:t>] // Северная Осетия. – 2021. – 21 окт. – С. 2.</w:t>
      </w:r>
    </w:p>
    <w:p w14:paraId="62AE36E0" w14:textId="77777777" w:rsidR="0041783F" w:rsidRPr="007C41E6" w:rsidRDefault="0041783F" w:rsidP="0041783F">
      <w:pPr>
        <w:pStyle w:val="a6"/>
        <w:numPr>
          <w:ilvl w:val="0"/>
          <w:numId w:val="4"/>
        </w:numPr>
        <w:spacing w:after="200"/>
        <w:ind w:left="-284" w:firstLine="0"/>
        <w:jc w:val="both"/>
        <w:rPr>
          <w:sz w:val="28"/>
          <w:szCs w:val="28"/>
        </w:rPr>
      </w:pPr>
      <w:r w:rsidRPr="007C41E6">
        <w:rPr>
          <w:b/>
          <w:bCs/>
          <w:sz w:val="28"/>
          <w:szCs w:val="28"/>
        </w:rPr>
        <w:t>Сокаты, Л.</w:t>
      </w:r>
      <w:r w:rsidRPr="007C41E6">
        <w:rPr>
          <w:sz w:val="28"/>
          <w:szCs w:val="28"/>
        </w:rPr>
        <w:t xml:space="preserve"> Фарн уæ алкæйы хæдзары / Сокаты Людæ // Жизнь Правобережья. – 2021. – 30 сент. – Ф. 4.</w:t>
      </w:r>
    </w:p>
    <w:p w14:paraId="507C19DA" w14:textId="77777777" w:rsidR="0041783F" w:rsidRDefault="0041783F" w:rsidP="0041783F">
      <w:pPr>
        <w:pStyle w:val="a6"/>
        <w:ind w:left="-284"/>
        <w:jc w:val="both"/>
        <w:rPr>
          <w:sz w:val="28"/>
          <w:szCs w:val="28"/>
        </w:rPr>
      </w:pPr>
      <w:r w:rsidRPr="007C41E6">
        <w:rPr>
          <w:sz w:val="28"/>
          <w:szCs w:val="28"/>
        </w:rPr>
        <w:t>Сокаева, Л. Счастья в каждый дом : [о коллективе детского сада с. Раздзог]</w:t>
      </w:r>
      <w:r>
        <w:rPr>
          <w:sz w:val="28"/>
          <w:szCs w:val="28"/>
        </w:rPr>
        <w:t>.</w:t>
      </w:r>
    </w:p>
    <w:p w14:paraId="43F88EF2" w14:textId="77777777" w:rsidR="0041783F" w:rsidRPr="00C43E7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Сугарова, К.</w:t>
      </w:r>
      <w:r w:rsidRPr="007C41E6">
        <w:rPr>
          <w:sz w:val="28"/>
          <w:szCs w:val="28"/>
        </w:rPr>
        <w:t xml:space="preserve"> Лечит добрым сердцем : [о коррекционном педагоге МКА ДОУ «Радуга» г. Беслана И. В. Сторожук] / Кристина Сугарова // Жизнь Правобережья. – 2021. – 23 сент. – С. 5.</w:t>
      </w:r>
    </w:p>
    <w:p w14:paraId="3190B01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Сугарова, К. </w:t>
      </w:r>
      <w:r>
        <w:rPr>
          <w:sz w:val="28"/>
          <w:szCs w:val="28"/>
        </w:rPr>
        <w:t>Осетинский язык – музыка, считает осетиновед Марина Дзгоева : [о воспитателе детского сада № 5 г. Беслана М. Дзгоевой] / Кристина Сугарова //  Жизнь Правобережья. – 2021. – 22 февр. – С. 5.</w:t>
      </w:r>
    </w:p>
    <w:p w14:paraId="16BFEB20"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Сугарова, К</w:t>
      </w:r>
      <w:r>
        <w:rPr>
          <w:sz w:val="28"/>
          <w:szCs w:val="28"/>
        </w:rPr>
        <w:t xml:space="preserve">. Сердце отдает детям : [о заведующей детским садом № 10 «Радуга» Рае Маирбековне Ходовой] / Кристина Сугарова //  Жизнь Правобережья. – 2021. – 11 февр. – С. 1. </w:t>
      </w:r>
    </w:p>
    <w:p w14:paraId="5BABE7C4" w14:textId="77777777" w:rsidR="0041783F" w:rsidRPr="00BE642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Сугарова, К. </w:t>
      </w:r>
      <w:r w:rsidRPr="007C41E6">
        <w:rPr>
          <w:sz w:val="28"/>
          <w:szCs w:val="28"/>
        </w:rPr>
        <w:t>Хранительницы хрупкого мира детства</w:t>
      </w:r>
      <w:r w:rsidRPr="007C41E6">
        <w:rPr>
          <w:b/>
          <w:bCs/>
          <w:sz w:val="28"/>
          <w:szCs w:val="28"/>
        </w:rPr>
        <w:t xml:space="preserve"> </w:t>
      </w:r>
      <w:r w:rsidRPr="007C41E6">
        <w:rPr>
          <w:sz w:val="28"/>
          <w:szCs w:val="28"/>
        </w:rPr>
        <w:t>: [о воспитателях детского сада «Радуга» г. Беслана И. Дулаевой и «Ручеек» М. Тебиевой] / Кристина Сугарова // Жизнь Правобережья. – 2021. – 25 сент. – С. 4.</w:t>
      </w:r>
    </w:p>
    <w:p w14:paraId="6CE72C6F" w14:textId="77777777" w:rsidR="0041783F" w:rsidRPr="007101A4" w:rsidRDefault="0041783F" w:rsidP="0041783F">
      <w:pPr>
        <w:pStyle w:val="a6"/>
        <w:numPr>
          <w:ilvl w:val="0"/>
          <w:numId w:val="4"/>
        </w:numPr>
        <w:spacing w:after="160" w:line="259" w:lineRule="auto"/>
        <w:ind w:left="-284" w:firstLine="0"/>
        <w:jc w:val="both"/>
        <w:rPr>
          <w:sz w:val="28"/>
          <w:szCs w:val="28"/>
          <w:lang w:eastAsia="zh-CN" w:bidi="hi-IN"/>
        </w:rPr>
      </w:pPr>
      <w:r w:rsidRPr="004924A2">
        <w:rPr>
          <w:b/>
          <w:bCs/>
          <w:sz w:val="28"/>
          <w:szCs w:val="28"/>
          <w:lang w:eastAsia="zh-CN" w:bidi="hi-IN"/>
        </w:rPr>
        <w:t>Тетова, В</w:t>
      </w:r>
      <w:r w:rsidRPr="004924A2">
        <w:rPr>
          <w:sz w:val="28"/>
          <w:szCs w:val="28"/>
          <w:lang w:eastAsia="zh-CN" w:bidi="hi-IN"/>
        </w:rPr>
        <w:t>. «Скоро в школу» : [об открытом районном занятии с участием детей подготовительной группы, педагогов-психологов дошкольных и общеобразовательных учреждений Правобережного района в детском саду №4 г. Беслана] / Валентина Тетова</w:t>
      </w:r>
      <w:r>
        <w:rPr>
          <w:sz w:val="28"/>
          <w:szCs w:val="28"/>
          <w:lang w:eastAsia="zh-CN" w:bidi="hi-IN"/>
        </w:rPr>
        <w:t xml:space="preserve"> // </w:t>
      </w:r>
      <w:r w:rsidRPr="004924A2">
        <w:rPr>
          <w:sz w:val="28"/>
          <w:szCs w:val="28"/>
          <w:lang w:eastAsia="zh-CN" w:bidi="hi-IN"/>
        </w:rPr>
        <w:t>Вестник Беслана. – 2021. – 16 апр. – С. 4.</w:t>
      </w:r>
    </w:p>
    <w:p w14:paraId="7BA07D2E"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 xml:space="preserve">Торчынты, Р. </w:t>
      </w:r>
      <w:r w:rsidRPr="007C41E6">
        <w:rPr>
          <w:sz w:val="28"/>
          <w:szCs w:val="28"/>
        </w:rPr>
        <w:t>Адæмы фарн бирæ у / Торчынты Ритæ // Рæстдзинад. – 2021. –25 сент. – Ф.2.</w:t>
      </w:r>
    </w:p>
    <w:p w14:paraId="56EF4C6A" w14:textId="77777777" w:rsidR="0041783F" w:rsidRDefault="0041783F" w:rsidP="0041783F">
      <w:pPr>
        <w:pStyle w:val="a6"/>
        <w:ind w:left="-284"/>
        <w:jc w:val="both"/>
        <w:rPr>
          <w:sz w:val="28"/>
          <w:szCs w:val="28"/>
        </w:rPr>
      </w:pPr>
      <w:r w:rsidRPr="007C41E6">
        <w:rPr>
          <w:bCs/>
          <w:sz w:val="28"/>
          <w:szCs w:val="28"/>
        </w:rPr>
        <w:t>Торчинова, Р.</w:t>
      </w:r>
      <w:r w:rsidRPr="007C41E6">
        <w:rPr>
          <w:sz w:val="28"/>
          <w:szCs w:val="28"/>
        </w:rPr>
        <w:t xml:space="preserve"> Велика поддержка народа : [воспоминания бывшего заведующего детским садом с. Гизель Р. Торчиновой о становлении и строительстве детсада : ко Дню работника детсада]. </w:t>
      </w:r>
    </w:p>
    <w:p w14:paraId="35535E58"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Тылаттаты, С.</w:t>
      </w:r>
      <w:r w:rsidRPr="00D63BC7">
        <w:rPr>
          <w:sz w:val="28"/>
          <w:szCs w:val="28"/>
          <w:lang w:eastAsia="zh-CN" w:bidi="hi-IN"/>
        </w:rPr>
        <w:t xml:space="preserve"> «Иры зарæггæнæг – Къоста» / Тылаттаты Светланæ // Размæ (Вперед). – 2021. – 23 окт. – Ф. 1.</w:t>
      </w:r>
    </w:p>
    <w:p w14:paraId="5A5715A8" w14:textId="77777777" w:rsidR="0041783F" w:rsidRPr="00D63BC7" w:rsidRDefault="0041783F" w:rsidP="0041783F">
      <w:pPr>
        <w:pStyle w:val="a6"/>
        <w:ind w:left="-284"/>
        <w:jc w:val="both"/>
        <w:rPr>
          <w:sz w:val="28"/>
          <w:szCs w:val="28"/>
          <w:lang w:eastAsia="zh-CN" w:bidi="hi-IN"/>
        </w:rPr>
      </w:pPr>
      <w:r w:rsidRPr="00D63BC7">
        <w:rPr>
          <w:sz w:val="28"/>
          <w:szCs w:val="28"/>
          <w:lang w:eastAsia="zh-CN" w:bidi="hi-IN"/>
        </w:rPr>
        <w:t>Т</w:t>
      </w:r>
      <w:r>
        <w:rPr>
          <w:sz w:val="28"/>
          <w:szCs w:val="28"/>
          <w:lang w:eastAsia="zh-CN" w:bidi="hi-IN"/>
        </w:rPr>
        <w:t>улатова, С. «</w:t>
      </w:r>
      <w:r w:rsidRPr="00D63BC7">
        <w:rPr>
          <w:sz w:val="28"/>
          <w:szCs w:val="28"/>
          <w:lang w:eastAsia="zh-CN" w:bidi="hi-IN"/>
        </w:rPr>
        <w:t>Коста – певец Осетии» : [о праздновании дня рождения Коста Хетагурова в детском саду «Арвæрдын» («Радуга») в ст-це Змейская].</w:t>
      </w:r>
    </w:p>
    <w:p w14:paraId="59E6B701"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Тылаттаты, С.</w:t>
      </w:r>
      <w:r w:rsidRPr="00D63BC7">
        <w:rPr>
          <w:sz w:val="28"/>
          <w:szCs w:val="28"/>
          <w:lang w:eastAsia="zh-CN" w:bidi="hi-IN"/>
        </w:rPr>
        <w:t xml:space="preserve"> Уарзой мадæлон æвзаг / Тылаттаты С. // Размæ (Вперед). – 2021. – 11 дек. – Ф. 1.</w:t>
      </w:r>
    </w:p>
    <w:p w14:paraId="03078D90" w14:textId="77777777" w:rsidR="0041783F" w:rsidRDefault="0041783F" w:rsidP="0041783F">
      <w:pPr>
        <w:pStyle w:val="a6"/>
        <w:ind w:left="-284"/>
        <w:jc w:val="both"/>
        <w:rPr>
          <w:sz w:val="28"/>
          <w:szCs w:val="28"/>
          <w:lang w:eastAsia="zh-CN" w:bidi="hi-IN"/>
        </w:rPr>
      </w:pPr>
      <w:r w:rsidRPr="00D63BC7">
        <w:rPr>
          <w:sz w:val="28"/>
          <w:szCs w:val="28"/>
          <w:lang w:eastAsia="zh-CN" w:bidi="hi-IN"/>
        </w:rPr>
        <w:t>Тулатова, С. С любовью к родному языку : [об участии воспитанников детских садов Кировского района в республиканском конкурсе «Будущее поколение Осетии»].</w:t>
      </w:r>
    </w:p>
    <w:p w14:paraId="53CE8BE0" w14:textId="77777777" w:rsidR="0041783F" w:rsidRPr="00BE642E" w:rsidRDefault="0041783F" w:rsidP="0041783F">
      <w:pPr>
        <w:pStyle w:val="a6"/>
        <w:numPr>
          <w:ilvl w:val="0"/>
          <w:numId w:val="4"/>
        </w:numPr>
        <w:spacing w:after="200" w:line="276" w:lineRule="auto"/>
        <w:ind w:left="-284" w:firstLine="0"/>
        <w:jc w:val="both"/>
        <w:rPr>
          <w:sz w:val="28"/>
          <w:szCs w:val="28"/>
        </w:rPr>
      </w:pPr>
      <w:r>
        <w:rPr>
          <w:b/>
          <w:bCs/>
          <w:sz w:val="28"/>
          <w:szCs w:val="28"/>
        </w:rPr>
        <w:t>Хадарцева, А.</w:t>
      </w:r>
      <w:r>
        <w:rPr>
          <w:sz w:val="28"/>
          <w:szCs w:val="28"/>
        </w:rPr>
        <w:t xml:space="preserve"> Пожалуйте в детский сад или ясли! : [о работе дошкольных образовательных учреждений Алагирского района] / Альбина Хадарцева //  Сæуæхсид (Заря). – 2021. – 6 февр. – С. 1.</w:t>
      </w:r>
    </w:p>
    <w:p w14:paraId="35D903EB" w14:textId="77777777" w:rsidR="0041783F" w:rsidRPr="00D63BC7"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D63BC7">
        <w:rPr>
          <w:rFonts w:eastAsia="SimSun"/>
          <w:b/>
          <w:bCs/>
          <w:sz w:val="28"/>
          <w:szCs w:val="28"/>
          <w:lang w:eastAsia="zh-CN" w:bidi="hi-IN"/>
        </w:rPr>
        <w:t>Хетагурова, В</w:t>
      </w:r>
      <w:r w:rsidRPr="00D63BC7">
        <w:rPr>
          <w:rFonts w:eastAsia="SimSun"/>
          <w:sz w:val="28"/>
          <w:szCs w:val="28"/>
          <w:lang w:eastAsia="zh-CN" w:bidi="hi-IN"/>
        </w:rPr>
        <w:t>. «Дорожная безопасность» : [об акции в рамках недели безопасности в детском саду с. Брут] / Виктория Хетагурова // Вестник Беслана. – 2021. – 9 нояб. – С. 8.</w:t>
      </w:r>
    </w:p>
    <w:p w14:paraId="61781C4B" w14:textId="77777777" w:rsidR="0041783F" w:rsidRPr="00D63BC7" w:rsidRDefault="0041783F" w:rsidP="0041783F">
      <w:pPr>
        <w:pStyle w:val="a6"/>
        <w:numPr>
          <w:ilvl w:val="0"/>
          <w:numId w:val="4"/>
        </w:numPr>
        <w:spacing w:after="200" w:line="276" w:lineRule="auto"/>
        <w:ind w:left="-284" w:firstLine="0"/>
        <w:jc w:val="both"/>
        <w:rPr>
          <w:sz w:val="28"/>
          <w:szCs w:val="28"/>
          <w:lang w:eastAsia="zh-CN" w:bidi="hi-IN"/>
        </w:rPr>
      </w:pPr>
      <w:r w:rsidRPr="00D63BC7">
        <w:rPr>
          <w:b/>
          <w:bCs/>
          <w:sz w:val="28"/>
          <w:szCs w:val="28"/>
          <w:lang w:eastAsia="zh-CN" w:bidi="hi-IN"/>
        </w:rPr>
        <w:t>Хуцистова, З.</w:t>
      </w:r>
      <w:r w:rsidRPr="00D63BC7">
        <w:rPr>
          <w:sz w:val="28"/>
          <w:szCs w:val="28"/>
          <w:lang w:eastAsia="zh-CN" w:bidi="hi-IN"/>
        </w:rPr>
        <w:t xml:space="preserve"> Зарема Хуцистова: «Участие во Всероссийском конкурсе – огромный ценный опыт для меня» : [о заключительном этапе </w:t>
      </w:r>
      <w:r w:rsidRPr="00D63BC7">
        <w:rPr>
          <w:sz w:val="28"/>
          <w:szCs w:val="28"/>
          <w:lang w:val="en-US" w:eastAsia="zh-CN" w:bidi="hi-IN"/>
        </w:rPr>
        <w:t>XII</w:t>
      </w:r>
      <w:r w:rsidRPr="00D63BC7">
        <w:rPr>
          <w:sz w:val="28"/>
          <w:szCs w:val="28"/>
          <w:lang w:eastAsia="zh-CN" w:bidi="hi-IN"/>
        </w:rPr>
        <w:t xml:space="preserve"> Всероссийского профессионального конкурса «Воспитатель года России – 2021», проходившем с 4-8 октября в г. Сочи / подготовила Олеся Кривова] // Вестник Беслана. – 2021. – 19 окт. – С. 3.</w:t>
      </w:r>
    </w:p>
    <w:p w14:paraId="57E265DA" w14:textId="77777777" w:rsidR="0041783F" w:rsidRPr="00BE642E" w:rsidRDefault="0041783F" w:rsidP="0041783F">
      <w:pPr>
        <w:pStyle w:val="a6"/>
        <w:numPr>
          <w:ilvl w:val="0"/>
          <w:numId w:val="4"/>
        </w:numPr>
        <w:spacing w:after="200" w:line="276" w:lineRule="auto"/>
        <w:ind w:left="-284" w:firstLine="0"/>
        <w:jc w:val="both"/>
        <w:rPr>
          <w:sz w:val="28"/>
          <w:szCs w:val="28"/>
          <w:lang w:eastAsia="zh-CN" w:bidi="hi-IN"/>
        </w:rPr>
      </w:pPr>
      <w:r w:rsidRPr="00BE642E">
        <w:rPr>
          <w:b/>
          <w:bCs/>
          <w:sz w:val="28"/>
          <w:szCs w:val="28"/>
          <w:lang w:eastAsia="zh-CN" w:bidi="hi-IN"/>
        </w:rPr>
        <w:t>Цаголова, Ф.</w:t>
      </w:r>
      <w:r w:rsidRPr="00BE642E">
        <w:rPr>
          <w:sz w:val="28"/>
          <w:szCs w:val="28"/>
          <w:lang w:eastAsia="zh-CN" w:bidi="hi-IN"/>
        </w:rPr>
        <w:t xml:space="preserve"> Обращение к истокам : [в рамках сотрудничества между СОГПИ и МБДОУ «Детский сад №34» комбинированного вида г. Владикавказа было проведено музыкальное мероприятие «Знакомство с осетинскими народными инструментами»] / Ф</w:t>
      </w:r>
      <w:r>
        <w:rPr>
          <w:sz w:val="28"/>
          <w:szCs w:val="28"/>
          <w:lang w:eastAsia="zh-CN" w:bidi="hi-IN"/>
        </w:rPr>
        <w:t>атима</w:t>
      </w:r>
      <w:r w:rsidRPr="00BE642E">
        <w:rPr>
          <w:sz w:val="28"/>
          <w:szCs w:val="28"/>
          <w:lang w:eastAsia="zh-CN" w:bidi="hi-IN"/>
        </w:rPr>
        <w:t xml:space="preserve"> Цаголова // Северная О</w:t>
      </w:r>
      <w:r>
        <w:rPr>
          <w:sz w:val="28"/>
          <w:szCs w:val="28"/>
          <w:lang w:eastAsia="zh-CN" w:bidi="hi-IN"/>
        </w:rPr>
        <w:t xml:space="preserve">сетия. – 2021. – 15 мая. – С. 7 ; </w:t>
      </w:r>
      <w:r w:rsidRPr="00D63BC7">
        <w:rPr>
          <w:sz w:val="28"/>
          <w:szCs w:val="28"/>
          <w:lang w:eastAsia="zh-CN" w:bidi="hi-IN"/>
        </w:rPr>
        <w:t>Владикавказ. – 2021. – 14 дек. – С. 8.</w:t>
      </w:r>
    </w:p>
    <w:p w14:paraId="236A38A9"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Цахилов, О.</w:t>
      </w:r>
      <w:r w:rsidRPr="007C41E6">
        <w:rPr>
          <w:sz w:val="28"/>
          <w:szCs w:val="28"/>
        </w:rPr>
        <w:t xml:space="preserve"> Все лучшее – детям! : [о строительстве и ремонте муниципальных дошкольных учреждений в Правобережном районе : беседа с начальником управления образования АМС района / записала А. Налдикоева] // Жизнь Правобережья. – 2021. – 11 сент. – С. 5.</w:t>
      </w:r>
    </w:p>
    <w:p w14:paraId="3D0C646A" w14:textId="77777777" w:rsidR="0041783F" w:rsidRPr="004924A2" w:rsidRDefault="0041783F" w:rsidP="0041783F">
      <w:pPr>
        <w:pStyle w:val="a6"/>
        <w:spacing w:after="200" w:line="276" w:lineRule="auto"/>
        <w:ind w:left="-284"/>
        <w:jc w:val="both"/>
        <w:rPr>
          <w:sz w:val="28"/>
          <w:szCs w:val="28"/>
          <w:lang w:eastAsia="zh-CN" w:bidi="hi-IN"/>
        </w:rPr>
      </w:pPr>
    </w:p>
    <w:p w14:paraId="1F75191E" w14:textId="77777777" w:rsidR="0041783F" w:rsidRPr="00D63BC7" w:rsidRDefault="0041783F" w:rsidP="0041783F">
      <w:pPr>
        <w:pStyle w:val="a6"/>
        <w:tabs>
          <w:tab w:val="left" w:pos="0"/>
        </w:tabs>
        <w:ind w:left="-284"/>
        <w:jc w:val="both"/>
        <w:rPr>
          <w:sz w:val="28"/>
          <w:szCs w:val="28"/>
        </w:rPr>
      </w:pPr>
    </w:p>
    <w:p w14:paraId="6A5148DF" w14:textId="77777777" w:rsidR="0041783F" w:rsidRPr="00D63BC7" w:rsidRDefault="0041783F" w:rsidP="0041783F">
      <w:pPr>
        <w:pStyle w:val="a6"/>
        <w:tabs>
          <w:tab w:val="left" w:pos="0"/>
        </w:tabs>
        <w:ind w:left="-284"/>
        <w:jc w:val="center"/>
        <w:rPr>
          <w:b/>
          <w:sz w:val="28"/>
          <w:szCs w:val="28"/>
        </w:rPr>
      </w:pPr>
      <w:r w:rsidRPr="00D63BC7">
        <w:rPr>
          <w:b/>
          <w:sz w:val="28"/>
          <w:szCs w:val="28"/>
        </w:rPr>
        <w:t>373.167.1 Учебники и учебные пособия</w:t>
      </w:r>
    </w:p>
    <w:p w14:paraId="4B657CF6" w14:textId="77777777" w:rsidR="0041783F" w:rsidRPr="00D63BC7" w:rsidRDefault="0041783F" w:rsidP="0041783F">
      <w:pPr>
        <w:tabs>
          <w:tab w:val="left" w:pos="0"/>
        </w:tabs>
        <w:ind w:left="-284"/>
        <w:jc w:val="both"/>
        <w:rPr>
          <w:b/>
          <w:sz w:val="28"/>
          <w:szCs w:val="28"/>
        </w:rPr>
      </w:pPr>
    </w:p>
    <w:p w14:paraId="0F77BD1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sz w:val="28"/>
          <w:szCs w:val="28"/>
        </w:rPr>
        <w:t xml:space="preserve">К учебникам по родному языку – повышенные требования </w:t>
      </w:r>
      <w:r w:rsidRPr="007C41E6">
        <w:rPr>
          <w:bCs/>
          <w:sz w:val="28"/>
          <w:szCs w:val="28"/>
        </w:rPr>
        <w:t xml:space="preserve">: [в Правительстве РСО-А обсудили возможность переиздания школьных учебников по изучению осетинского языка] </w:t>
      </w:r>
      <w:r w:rsidRPr="007C41E6">
        <w:rPr>
          <w:sz w:val="28"/>
          <w:szCs w:val="28"/>
        </w:rPr>
        <w:t>// Северная Осетия. – 2021. – 14 авг. – С. 2.</w:t>
      </w:r>
    </w:p>
    <w:p w14:paraId="7F9CE487" w14:textId="77777777" w:rsidR="0041783F" w:rsidRDefault="0041783F" w:rsidP="0041783F">
      <w:pPr>
        <w:pStyle w:val="a6"/>
        <w:numPr>
          <w:ilvl w:val="0"/>
          <w:numId w:val="4"/>
        </w:numPr>
        <w:tabs>
          <w:tab w:val="left" w:pos="0"/>
        </w:tabs>
        <w:ind w:left="-284" w:firstLine="0"/>
        <w:jc w:val="both"/>
        <w:rPr>
          <w:bCs/>
          <w:sz w:val="28"/>
          <w:szCs w:val="28"/>
        </w:rPr>
      </w:pPr>
      <w:r w:rsidRPr="007C41E6">
        <w:rPr>
          <w:b/>
          <w:sz w:val="28"/>
          <w:szCs w:val="28"/>
        </w:rPr>
        <w:t>Учебнику родного языка – особое внимание :</w:t>
      </w:r>
      <w:r w:rsidRPr="007C41E6">
        <w:rPr>
          <w:bCs/>
          <w:sz w:val="28"/>
          <w:szCs w:val="28"/>
        </w:rPr>
        <w:t xml:space="preserve"> [о соответствии изданных учебников по изучению родного языка требованиям нового федерального государственного образовательного стандарта (ФГОС) : встреча врио заместителя председателя Правительства РСО-Алания Ларисы Тугановой с представителями педагогического и писательского сообщества республики] // Сæуæхсид (Заря). – 2021. – 17 авг. – С. 1.</w:t>
      </w:r>
    </w:p>
    <w:p w14:paraId="40F80774" w14:textId="77777777" w:rsidR="0041783F" w:rsidRDefault="0041783F" w:rsidP="0041783F">
      <w:pPr>
        <w:pStyle w:val="a6"/>
        <w:numPr>
          <w:ilvl w:val="0"/>
          <w:numId w:val="4"/>
        </w:numPr>
        <w:tabs>
          <w:tab w:val="left" w:pos="284"/>
        </w:tabs>
        <w:ind w:left="-284" w:firstLine="0"/>
        <w:jc w:val="both"/>
        <w:rPr>
          <w:sz w:val="28"/>
          <w:szCs w:val="28"/>
        </w:rPr>
      </w:pPr>
      <w:r w:rsidRPr="00D63BC7">
        <w:rPr>
          <w:b/>
          <w:sz w:val="28"/>
          <w:szCs w:val="28"/>
        </w:rPr>
        <w:t xml:space="preserve">Хостыхъоты, И. </w:t>
      </w:r>
      <w:r w:rsidRPr="00D63BC7">
        <w:rPr>
          <w:sz w:val="28"/>
          <w:szCs w:val="28"/>
        </w:rPr>
        <w:t>Хуымæтæг хъуыдыйад амоныны мадзал райдайæн скъолайы / Хостыхъоты Иринæ</w:t>
      </w:r>
      <w:r w:rsidRPr="00D63BC7">
        <w:rPr>
          <w:b/>
          <w:sz w:val="28"/>
          <w:szCs w:val="28"/>
        </w:rPr>
        <w:t xml:space="preserve"> </w:t>
      </w:r>
      <w:r w:rsidRPr="00D63BC7">
        <w:rPr>
          <w:sz w:val="28"/>
          <w:szCs w:val="28"/>
        </w:rPr>
        <w:t>// Рæстдзинад. – 2021. – 21 окт. – Ф. 3.</w:t>
      </w:r>
    </w:p>
    <w:p w14:paraId="0642C316" w14:textId="77777777" w:rsidR="0041783F" w:rsidRDefault="0041783F" w:rsidP="0041783F">
      <w:pPr>
        <w:pStyle w:val="a6"/>
        <w:tabs>
          <w:tab w:val="left" w:pos="284"/>
        </w:tabs>
        <w:ind w:left="-284"/>
        <w:jc w:val="both"/>
        <w:rPr>
          <w:sz w:val="28"/>
          <w:szCs w:val="28"/>
        </w:rPr>
      </w:pPr>
      <w:r w:rsidRPr="00C15594">
        <w:rPr>
          <w:sz w:val="28"/>
          <w:szCs w:val="28"/>
        </w:rPr>
        <w:t xml:space="preserve">Хостикоева, И. Методика преподавания простого предложения в начальной школе : [в помощь учителю]. </w:t>
      </w:r>
    </w:p>
    <w:p w14:paraId="4A42E394" w14:textId="77777777" w:rsidR="0041783F" w:rsidRDefault="0041783F" w:rsidP="0041783F">
      <w:pPr>
        <w:tabs>
          <w:tab w:val="left" w:pos="284"/>
        </w:tabs>
        <w:ind w:left="-284"/>
        <w:jc w:val="both"/>
        <w:rPr>
          <w:sz w:val="28"/>
          <w:szCs w:val="28"/>
        </w:rPr>
      </w:pPr>
    </w:p>
    <w:p w14:paraId="032194A3" w14:textId="77777777" w:rsidR="0041783F" w:rsidRDefault="0041783F" w:rsidP="0041783F">
      <w:pPr>
        <w:tabs>
          <w:tab w:val="left" w:pos="284"/>
        </w:tabs>
        <w:ind w:left="-284"/>
        <w:jc w:val="both"/>
        <w:rPr>
          <w:sz w:val="28"/>
          <w:szCs w:val="28"/>
        </w:rPr>
      </w:pPr>
    </w:p>
    <w:p w14:paraId="3A4FEBF6" w14:textId="77777777" w:rsidR="0041783F" w:rsidRDefault="0041783F" w:rsidP="0041783F">
      <w:pPr>
        <w:tabs>
          <w:tab w:val="left" w:pos="284"/>
        </w:tabs>
        <w:ind w:left="-284"/>
        <w:jc w:val="both"/>
        <w:rPr>
          <w:sz w:val="28"/>
          <w:szCs w:val="28"/>
        </w:rPr>
      </w:pPr>
    </w:p>
    <w:p w14:paraId="271BFF6F" w14:textId="77777777" w:rsidR="0041783F" w:rsidRDefault="0041783F" w:rsidP="0041783F">
      <w:pPr>
        <w:pStyle w:val="3"/>
        <w:spacing w:before="0"/>
        <w:ind w:left="-284"/>
        <w:jc w:val="center"/>
        <w:rPr>
          <w:rFonts w:ascii="Times New Roman" w:hAnsi="Times New Roman"/>
          <w:sz w:val="28"/>
          <w:szCs w:val="28"/>
        </w:rPr>
      </w:pPr>
      <w:bookmarkStart w:id="377" w:name="_Toc446671878"/>
      <w:r>
        <w:rPr>
          <w:rFonts w:ascii="Times New Roman" w:hAnsi="Times New Roman"/>
          <w:sz w:val="28"/>
          <w:szCs w:val="28"/>
        </w:rPr>
        <w:t>374 Внешкольное образование. Самообразование</w:t>
      </w:r>
      <w:bookmarkEnd w:id="377"/>
    </w:p>
    <w:p w14:paraId="7822FF3E" w14:textId="77777777" w:rsidR="0041783F" w:rsidRPr="00C15594" w:rsidRDefault="0041783F" w:rsidP="0041783F">
      <w:pPr>
        <w:tabs>
          <w:tab w:val="left" w:pos="284"/>
        </w:tabs>
        <w:ind w:left="-284"/>
        <w:jc w:val="both"/>
        <w:rPr>
          <w:sz w:val="28"/>
          <w:szCs w:val="28"/>
        </w:rPr>
      </w:pPr>
    </w:p>
    <w:p w14:paraId="71A6D705" w14:textId="77777777" w:rsidR="0041783F" w:rsidRPr="00C15594" w:rsidRDefault="0041783F" w:rsidP="0041783F">
      <w:pPr>
        <w:pStyle w:val="a6"/>
        <w:numPr>
          <w:ilvl w:val="0"/>
          <w:numId w:val="4"/>
        </w:numPr>
        <w:tabs>
          <w:tab w:val="left" w:pos="284"/>
        </w:tabs>
        <w:ind w:left="-284" w:firstLine="0"/>
        <w:jc w:val="both"/>
        <w:rPr>
          <w:sz w:val="28"/>
          <w:szCs w:val="28"/>
        </w:rPr>
      </w:pPr>
      <w:r w:rsidRPr="00C15594">
        <w:rPr>
          <w:b/>
          <w:sz w:val="28"/>
          <w:szCs w:val="28"/>
        </w:rPr>
        <w:t>Агаева, С.</w:t>
      </w:r>
      <w:r w:rsidRPr="00C15594">
        <w:rPr>
          <w:bCs/>
          <w:sz w:val="28"/>
          <w:szCs w:val="28"/>
        </w:rPr>
        <w:t xml:space="preserve"> Жизнь после капитального ремонта : [о деятельности Дома культуры с. Чермен : рассказывает директор ДК С. Агаева / записала Ю. Дарчиева] // Северная Осетия. – 2021. – 17 апр. – С. 16.</w:t>
      </w:r>
    </w:p>
    <w:p w14:paraId="2893D16E"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Æлборты А</w:t>
      </w:r>
      <w:r w:rsidRPr="00C15594">
        <w:rPr>
          <w:sz w:val="28"/>
          <w:szCs w:val="28"/>
        </w:rPr>
        <w:t>. «Ирон дæн æз» / Æлборты Азæ // Фидиуæг (Глашатай). – 2021. – 17 апр. – Ф. 5.</w:t>
      </w:r>
    </w:p>
    <w:p w14:paraId="49D6311E" w14:textId="77777777" w:rsidR="0041783F" w:rsidRPr="00C15594" w:rsidRDefault="0041783F" w:rsidP="0041783F">
      <w:pPr>
        <w:pStyle w:val="a6"/>
        <w:spacing w:after="200" w:line="276" w:lineRule="auto"/>
        <w:ind w:left="-284"/>
        <w:jc w:val="both"/>
        <w:rPr>
          <w:sz w:val="28"/>
          <w:szCs w:val="28"/>
        </w:rPr>
      </w:pPr>
      <w:r w:rsidRPr="00C15594">
        <w:rPr>
          <w:sz w:val="28"/>
          <w:szCs w:val="28"/>
        </w:rPr>
        <w:t>Алборова, А. «Я осетин» : [в Доме культуры с. Ногир прошел конкурс-смотр «Ирон дæн æз»].</w:t>
      </w:r>
    </w:p>
    <w:p w14:paraId="392722AB"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Алборова, А. «</w:t>
      </w:r>
      <w:r w:rsidRPr="00C15594">
        <w:rPr>
          <w:sz w:val="28"/>
          <w:szCs w:val="28"/>
        </w:rPr>
        <w:t xml:space="preserve">Чермен собирает друзей» : [в ДК  с. Чермен прошел фестиваль, посвященный улучшению межнациональных отношении осетин и ингушей] / Аза Алборова // </w:t>
      </w:r>
      <w:commentRangeStart w:id="378"/>
      <w:r w:rsidRPr="00C15594">
        <w:rPr>
          <w:sz w:val="28"/>
          <w:szCs w:val="28"/>
        </w:rPr>
        <w:t>Фидиуæг</w:t>
      </w:r>
      <w:commentRangeEnd w:id="378"/>
      <w:r w:rsidRPr="004924A2">
        <w:rPr>
          <w:rStyle w:val="aff3"/>
        </w:rPr>
        <w:commentReference w:id="378"/>
      </w:r>
      <w:r w:rsidRPr="00C15594">
        <w:rPr>
          <w:sz w:val="28"/>
          <w:szCs w:val="28"/>
        </w:rPr>
        <w:t xml:space="preserve"> (Глашатай). – 2021. – 22 апр. – С. 5.</w:t>
      </w:r>
    </w:p>
    <w:p w14:paraId="2D69BAA3" w14:textId="77777777" w:rsidR="0041783F" w:rsidRPr="00C15594" w:rsidRDefault="0041783F" w:rsidP="0041783F">
      <w:pPr>
        <w:pStyle w:val="a6"/>
        <w:numPr>
          <w:ilvl w:val="0"/>
          <w:numId w:val="4"/>
        </w:numPr>
        <w:spacing w:after="200" w:line="276" w:lineRule="auto"/>
        <w:ind w:left="-284" w:firstLine="0"/>
        <w:jc w:val="both"/>
        <w:rPr>
          <w:b/>
          <w:bCs/>
          <w:sz w:val="32"/>
          <w:szCs w:val="32"/>
        </w:rPr>
      </w:pPr>
      <w:r w:rsidRPr="00C15594">
        <w:rPr>
          <w:b/>
          <w:bCs/>
          <w:sz w:val="28"/>
          <w:szCs w:val="28"/>
        </w:rPr>
        <w:t>Ахсаров, А</w:t>
      </w:r>
      <w:r w:rsidRPr="00C15594">
        <w:rPr>
          <w:b/>
          <w:bCs/>
          <w:sz w:val="32"/>
          <w:szCs w:val="32"/>
        </w:rPr>
        <w:t xml:space="preserve">. </w:t>
      </w:r>
      <w:r w:rsidRPr="00C15594">
        <w:rPr>
          <w:sz w:val="28"/>
          <w:szCs w:val="28"/>
        </w:rPr>
        <w:t>А ну-ка, девочки! : [в Пригородном районном Доме детского творчества состоялся конкурс «А ну-ка, девочки!»] / А. Ахсаров // Фидиуæг (Глашатай). – 2021. – 1 апр. – С. 5.</w:t>
      </w:r>
    </w:p>
    <w:p w14:paraId="4C29C1C0"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Багдасарова, И.</w:t>
      </w:r>
      <w:r w:rsidRPr="00C15594">
        <w:rPr>
          <w:sz w:val="28"/>
          <w:szCs w:val="28"/>
        </w:rPr>
        <w:t xml:space="preserve"> С песней встречаем весну : [о победе юных музыкантов студии «Радуга» РДДТ имени Б. Кабалоева на всероссийском конкурсе : рассказывает педагог по вокалу студии И. Багдасарова / записала З. Губурова] //  Северная Осетия. – 2021. – 3 марта. – С. 6.</w:t>
      </w:r>
    </w:p>
    <w:p w14:paraId="78FAC7FA"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Байбародова, Т.</w:t>
      </w:r>
      <w:r w:rsidRPr="00C15594">
        <w:rPr>
          <w:sz w:val="28"/>
          <w:szCs w:val="28"/>
        </w:rPr>
        <w:t xml:space="preserve"> Новый облик домов культуры : [об открытии обновленных домов культуры в с. Дзуарикау и пос. Мизур Алагирского района] / Татьяна Байбародова //  Сæуæхсид (Заря). – 2021. – 14 янв. – С. 3 : фото.</w:t>
      </w:r>
    </w:p>
    <w:p w14:paraId="47D6AADF"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Байбародова, Т.</w:t>
      </w:r>
      <w:r w:rsidRPr="00C15594">
        <w:rPr>
          <w:sz w:val="28"/>
          <w:szCs w:val="28"/>
        </w:rPr>
        <w:t xml:space="preserve"> Преображение очагов культуры : [об открытии домов культуры в селах Дзуарикау и Мизуре после капитального ремонта] / Татьяна Байбародова //  Северная Осетия. – 2021. – 12 янв. – С.1-2.</w:t>
      </w:r>
    </w:p>
    <w:p w14:paraId="1165F9F7"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Байбародова, Т.</w:t>
      </w:r>
      <w:r w:rsidRPr="00C15594">
        <w:rPr>
          <w:sz w:val="28"/>
          <w:szCs w:val="28"/>
        </w:rPr>
        <w:t xml:space="preserve"> С нежным именем по жизни : [о заслуженном работнике культуры РСО-А, методисте Дома культуры Ардонского района Р. Куркумули] / Татьяна Байбародова //  Северная Осетия. – 2021. – 6 марта. –С. 9.</w:t>
      </w:r>
    </w:p>
    <w:p w14:paraId="1033411D"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Березова, Н.</w:t>
      </w:r>
      <w:r w:rsidRPr="00C15594">
        <w:rPr>
          <w:sz w:val="28"/>
          <w:szCs w:val="28"/>
        </w:rPr>
        <w:t xml:space="preserve"> Человек живет столько, сколько о нем помнят : [памяти заслуженного деятеля искусств, заслуженного работника культуры РФ, сотрудника Дома культуры с. Виноградного Моздокского района Николая Ивановича Магаева] / Н. Березова //  Северная Осетия. – 2021. – 25 февр. – С. 5.</w:t>
      </w:r>
    </w:p>
    <w:p w14:paraId="1955BAD9"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 xml:space="preserve">Бесолов, А. </w:t>
      </w:r>
      <w:r w:rsidRPr="00C15594">
        <w:rPr>
          <w:sz w:val="28"/>
          <w:szCs w:val="28"/>
        </w:rPr>
        <w:t>«Окно в мир» ахсарисарцев : [о работе нового Дома культуры  с. Ахсарисар Ирафского района] / Ахсарбек Бесолов //  Северная Осетия. – 2021. – 17 февр. – С. 6.</w:t>
      </w:r>
    </w:p>
    <w:p w14:paraId="08EDCAFC"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Борисов, О.</w:t>
      </w:r>
      <w:r w:rsidRPr="00C15594">
        <w:rPr>
          <w:sz w:val="28"/>
          <w:szCs w:val="28"/>
        </w:rPr>
        <w:t xml:space="preserve"> Солнечный круг, небо вокруг, море цветов и мамы рядом… : [о конкурсе детского рисунка на асфальте, посвященном Дню защиты детей, в Ардонском Доме детского творчества] / Олег Борисов // Рухс (Свет). – 2021. – 5 июня. – С. 2 : фото.</w:t>
      </w:r>
    </w:p>
    <w:p w14:paraId="2590E936" w14:textId="77777777" w:rsidR="0041783F" w:rsidRPr="00C15594" w:rsidRDefault="0041783F" w:rsidP="0041783F">
      <w:pPr>
        <w:pStyle w:val="a6"/>
        <w:numPr>
          <w:ilvl w:val="0"/>
          <w:numId w:val="4"/>
        </w:numPr>
        <w:spacing w:after="160"/>
        <w:ind w:left="-284" w:firstLine="0"/>
        <w:jc w:val="both"/>
        <w:rPr>
          <w:sz w:val="28"/>
          <w:szCs w:val="28"/>
        </w:rPr>
      </w:pPr>
      <w:r w:rsidRPr="00C15594">
        <w:rPr>
          <w:b/>
          <w:bCs/>
          <w:sz w:val="28"/>
          <w:szCs w:val="28"/>
        </w:rPr>
        <w:t>Варзиева, И.</w:t>
      </w:r>
      <w:r w:rsidRPr="00C15594">
        <w:rPr>
          <w:sz w:val="28"/>
          <w:szCs w:val="28"/>
        </w:rPr>
        <w:t xml:space="preserve"> «</w:t>
      </w:r>
      <w:r w:rsidRPr="00C15594">
        <w:rPr>
          <w:sz w:val="28"/>
          <w:szCs w:val="28"/>
          <w:lang w:val="en-US"/>
        </w:rPr>
        <w:t>FAT</w:t>
      </w:r>
      <w:r w:rsidRPr="00C15594">
        <w:rPr>
          <w:sz w:val="28"/>
          <w:szCs w:val="28"/>
        </w:rPr>
        <w:t>» – прямо в сердце : [о концерте-презентации оркестра народных инструментов «</w:t>
      </w:r>
      <w:r w:rsidRPr="00C15594">
        <w:rPr>
          <w:sz w:val="28"/>
          <w:szCs w:val="28"/>
          <w:lang w:val="en-US"/>
        </w:rPr>
        <w:t>FAT</w:t>
      </w:r>
      <w:r w:rsidRPr="00C15594">
        <w:rPr>
          <w:sz w:val="28"/>
          <w:szCs w:val="28"/>
        </w:rPr>
        <w:t>» во Дворце культуры  Правобережного района] / Индира Варзиева // Вестник Беслана. – 2021. – 30 апр. – С. 4: фото.</w:t>
      </w:r>
    </w:p>
    <w:p w14:paraId="434F70EB" w14:textId="77777777" w:rsidR="0041783F" w:rsidRPr="00C15594" w:rsidRDefault="0041783F" w:rsidP="0041783F">
      <w:pPr>
        <w:pStyle w:val="a6"/>
        <w:numPr>
          <w:ilvl w:val="0"/>
          <w:numId w:val="4"/>
        </w:numPr>
        <w:spacing w:after="160" w:line="259" w:lineRule="auto"/>
        <w:ind w:left="-284" w:firstLine="0"/>
        <w:jc w:val="both"/>
        <w:rPr>
          <w:sz w:val="28"/>
          <w:szCs w:val="28"/>
          <w:lang w:eastAsia="zh-CN" w:bidi="hi-IN"/>
        </w:rPr>
      </w:pPr>
      <w:r w:rsidRPr="00C15594">
        <w:rPr>
          <w:b/>
          <w:bCs/>
          <w:sz w:val="28"/>
          <w:szCs w:val="28"/>
          <w:lang w:eastAsia="zh-CN" w:bidi="hi-IN"/>
        </w:rPr>
        <w:t xml:space="preserve">Во Владикавказе подвели итоги </w:t>
      </w:r>
      <w:r w:rsidRPr="00C15594">
        <w:rPr>
          <w:bCs/>
          <w:sz w:val="28"/>
          <w:szCs w:val="28"/>
          <w:lang w:val="en-US" w:eastAsia="zh-CN" w:bidi="hi-IN"/>
        </w:rPr>
        <w:t>III</w:t>
      </w:r>
      <w:r w:rsidRPr="00C15594">
        <w:rPr>
          <w:bCs/>
          <w:sz w:val="28"/>
          <w:szCs w:val="28"/>
          <w:lang w:eastAsia="zh-CN" w:bidi="hi-IN"/>
        </w:rPr>
        <w:t xml:space="preserve"> Северо-Кавказского конкурса «Золотая свирель»</w:t>
      </w:r>
      <w:r w:rsidRPr="00C15594">
        <w:rPr>
          <w:b/>
          <w:bCs/>
          <w:sz w:val="28"/>
          <w:szCs w:val="28"/>
          <w:lang w:eastAsia="zh-CN" w:bidi="hi-IN"/>
        </w:rPr>
        <w:t xml:space="preserve"> </w:t>
      </w:r>
      <w:r w:rsidRPr="00C15594">
        <w:rPr>
          <w:bCs/>
          <w:sz w:val="28"/>
          <w:szCs w:val="28"/>
          <w:lang w:eastAsia="zh-CN" w:bidi="hi-IN"/>
        </w:rPr>
        <w:t>: [о концерте-церемонии награждения лауреатов и дипломантов конкурса]</w:t>
      </w:r>
      <w:r w:rsidRPr="00C15594">
        <w:rPr>
          <w:sz w:val="28"/>
          <w:szCs w:val="28"/>
          <w:lang w:eastAsia="zh-CN" w:bidi="hi-IN"/>
        </w:rPr>
        <w:t xml:space="preserve"> // Владикавказ. – 2021. – 27 апр. – С. 8 : фото.</w:t>
      </w:r>
    </w:p>
    <w:p w14:paraId="59ABB8F7"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 xml:space="preserve">Войтова, Я. </w:t>
      </w:r>
      <w:r w:rsidRPr="00C15594">
        <w:rPr>
          <w:sz w:val="28"/>
          <w:szCs w:val="28"/>
        </w:rPr>
        <w:t>Заложили фундамент [для будущей Станции юных техников и Станции юных натуралистов в Беслане] / Яна Войтова / Северная Осетия. – 2021. – 12 янв. – С. 1.</w:t>
      </w:r>
    </w:p>
    <w:p w14:paraId="2BE3D484" w14:textId="77777777" w:rsidR="0041783F" w:rsidRPr="00C15594" w:rsidRDefault="0041783F" w:rsidP="0041783F">
      <w:pPr>
        <w:pStyle w:val="a6"/>
        <w:numPr>
          <w:ilvl w:val="0"/>
          <w:numId w:val="4"/>
        </w:numPr>
        <w:spacing w:after="160" w:line="259" w:lineRule="auto"/>
        <w:ind w:left="-284" w:firstLine="0"/>
        <w:jc w:val="both"/>
        <w:rPr>
          <w:sz w:val="28"/>
          <w:szCs w:val="28"/>
        </w:rPr>
      </w:pPr>
      <w:r w:rsidRPr="00C15594">
        <w:rPr>
          <w:b/>
          <w:bCs/>
          <w:sz w:val="28"/>
          <w:szCs w:val="28"/>
        </w:rPr>
        <w:t>Гагиева, Л</w:t>
      </w:r>
      <w:r w:rsidRPr="00C15594">
        <w:rPr>
          <w:sz w:val="28"/>
          <w:szCs w:val="28"/>
        </w:rPr>
        <w:t xml:space="preserve">. «С чего начинается Родина?» : [об итогах </w:t>
      </w:r>
      <w:r w:rsidRPr="00C15594">
        <w:rPr>
          <w:sz w:val="28"/>
          <w:szCs w:val="28"/>
          <w:lang w:val="en-US"/>
        </w:rPr>
        <w:t>XVI</w:t>
      </w:r>
      <w:r w:rsidRPr="00C15594">
        <w:rPr>
          <w:sz w:val="28"/>
          <w:szCs w:val="28"/>
        </w:rPr>
        <w:t xml:space="preserve"> республиканского </w:t>
      </w:r>
      <w:r w:rsidRPr="00C15594">
        <w:rPr>
          <w:sz w:val="28"/>
          <w:szCs w:val="28"/>
          <w:lang w:eastAsia="zh-CN" w:bidi="hi-IN"/>
        </w:rPr>
        <w:t>конкурса</w:t>
      </w:r>
      <w:r w:rsidRPr="00C15594">
        <w:rPr>
          <w:sz w:val="28"/>
          <w:szCs w:val="28"/>
        </w:rPr>
        <w:t xml:space="preserve"> исполнителей патриотической песни в рамках реализации республиканской патриотической акции «Во имя Родины, во славу Отчизны»] / Людмила Гагиева // Чемпион-Ир. – 2021. – 31 марта. – С. 8 : фото.</w:t>
      </w:r>
    </w:p>
    <w:p w14:paraId="5E5C9E4C" w14:textId="77777777" w:rsidR="0041783F" w:rsidRPr="00C15594" w:rsidRDefault="0041783F" w:rsidP="0041783F">
      <w:pPr>
        <w:pStyle w:val="a6"/>
        <w:numPr>
          <w:ilvl w:val="0"/>
          <w:numId w:val="4"/>
        </w:numPr>
        <w:spacing w:after="160" w:line="256" w:lineRule="auto"/>
        <w:ind w:left="-284" w:firstLine="0"/>
        <w:jc w:val="both"/>
        <w:rPr>
          <w:sz w:val="28"/>
          <w:szCs w:val="28"/>
        </w:rPr>
      </w:pPr>
      <w:r w:rsidRPr="00C15594">
        <w:rPr>
          <w:b/>
          <w:bCs/>
          <w:sz w:val="28"/>
          <w:szCs w:val="28"/>
        </w:rPr>
        <w:t>Гасанты В.</w:t>
      </w:r>
      <w:r w:rsidRPr="00C15594">
        <w:rPr>
          <w:sz w:val="28"/>
          <w:szCs w:val="28"/>
        </w:rPr>
        <w:t xml:space="preserve"> Ирон аивæдты уидæгтæм зилгæйæ / Гасанты Валери //  Стыр Ныхас. – 2021. – Март  (№ 5-6). – Ф. 4.</w:t>
      </w:r>
    </w:p>
    <w:p w14:paraId="2231BB5A" w14:textId="77777777" w:rsidR="0041783F" w:rsidRPr="00C15594" w:rsidRDefault="0041783F" w:rsidP="0041783F">
      <w:pPr>
        <w:pStyle w:val="a6"/>
        <w:spacing w:after="160" w:line="256" w:lineRule="auto"/>
        <w:ind w:left="-284"/>
        <w:jc w:val="both"/>
        <w:rPr>
          <w:sz w:val="28"/>
          <w:szCs w:val="28"/>
        </w:rPr>
      </w:pPr>
      <w:r w:rsidRPr="00C15594">
        <w:rPr>
          <w:sz w:val="28"/>
          <w:szCs w:val="28"/>
        </w:rPr>
        <w:t>Гасанов, В. Заботясь о корнях осетинского искусства : [о республиканском Доме народного творчества : к Дню работников культуры].</w:t>
      </w:r>
    </w:p>
    <w:p w14:paraId="68ED3B31"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Гасситы, М</w:t>
      </w:r>
      <w:r w:rsidRPr="00C15594">
        <w:rPr>
          <w:sz w:val="28"/>
          <w:szCs w:val="28"/>
        </w:rPr>
        <w:t>. Ирон чызджы фарн / Гасситы Моисей // Фидиуæг (Глашатай). – 2021. – 1 апр. – Ф. 5.</w:t>
      </w:r>
    </w:p>
    <w:p w14:paraId="7004BC49" w14:textId="77777777" w:rsidR="0041783F" w:rsidRPr="00C15594" w:rsidRDefault="0041783F" w:rsidP="0041783F">
      <w:pPr>
        <w:pStyle w:val="a6"/>
        <w:spacing w:after="200" w:line="276" w:lineRule="auto"/>
        <w:ind w:left="-284"/>
        <w:jc w:val="both"/>
        <w:rPr>
          <w:b/>
          <w:bCs/>
          <w:sz w:val="28"/>
          <w:szCs w:val="28"/>
        </w:rPr>
      </w:pPr>
      <w:r w:rsidRPr="00C15594">
        <w:rPr>
          <w:sz w:val="28"/>
          <w:szCs w:val="28"/>
        </w:rPr>
        <w:t>Гассиев, М.</w:t>
      </w:r>
      <w:r w:rsidRPr="00C15594">
        <w:rPr>
          <w:b/>
          <w:bCs/>
          <w:sz w:val="28"/>
          <w:szCs w:val="28"/>
        </w:rPr>
        <w:t xml:space="preserve"> </w:t>
      </w:r>
      <w:r w:rsidRPr="00C15594">
        <w:rPr>
          <w:sz w:val="28"/>
          <w:szCs w:val="28"/>
        </w:rPr>
        <w:t>Благодать осетинской девушки : [в Доме культуры Пригородного района прошел культурно-национальный  смотр-конкурс «Æз-ирон чызг»].</w:t>
      </w:r>
    </w:p>
    <w:p w14:paraId="00B83588"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Гимбатов, М.</w:t>
      </w:r>
      <w:r w:rsidRPr="00C15594">
        <w:rPr>
          <w:sz w:val="28"/>
          <w:szCs w:val="28"/>
        </w:rPr>
        <w:t xml:space="preserve"> Детское техническое творчество набирает обороты : [о воспитанниках детского технопарка «Кванториум» Моздокского района] / М. Гимбатов //  Моздокский вестник. – 2021. – 11 марта. – С. 2.</w:t>
      </w:r>
    </w:p>
    <w:p w14:paraId="35EA635F" w14:textId="77777777" w:rsidR="0041783F" w:rsidRPr="00974287"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Губурова, З.</w:t>
      </w:r>
      <w:r w:rsidRPr="00C15594">
        <w:rPr>
          <w:sz w:val="28"/>
          <w:szCs w:val="28"/>
        </w:rPr>
        <w:t xml:space="preserve"> Мастерская чудес : [о руководителе кружка «Мастерская чудес» по созданию кукол РДДТ имени Б. Кабалоева Ю. Тиминой] / Залина Губурова //  Северная Осетия. – 2021. – 17 марта. – С. 6.</w:t>
      </w:r>
    </w:p>
    <w:p w14:paraId="7BF2F97E"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Гуцаев, А.</w:t>
      </w:r>
      <w:r w:rsidRPr="007C41E6">
        <w:rPr>
          <w:sz w:val="28"/>
          <w:szCs w:val="28"/>
        </w:rPr>
        <w:t xml:space="preserve"> Блестящее выступление в Алуште [на </w:t>
      </w:r>
      <w:r w:rsidRPr="007C41E6">
        <w:rPr>
          <w:sz w:val="28"/>
          <w:szCs w:val="28"/>
          <w:lang w:val="en-US"/>
        </w:rPr>
        <w:t>X</w:t>
      </w:r>
      <w:r w:rsidRPr="007C41E6">
        <w:rPr>
          <w:sz w:val="28"/>
          <w:szCs w:val="28"/>
        </w:rPr>
        <w:t>-м Международном конкурсе-фестивале «Жемчужина Черного моря» участников художественной самодея</w:t>
      </w:r>
      <w:r>
        <w:rPr>
          <w:sz w:val="28"/>
          <w:szCs w:val="28"/>
        </w:rPr>
        <w:t>тельности районного ДК с. Чикола</w:t>
      </w:r>
      <w:r w:rsidRPr="007C41E6">
        <w:rPr>
          <w:sz w:val="28"/>
          <w:szCs w:val="28"/>
        </w:rPr>
        <w:t>] / А. Гуцаев // Северная Осетия. – 2021. – 14 июля. – С. 6.</w:t>
      </w:r>
    </w:p>
    <w:p w14:paraId="335A551B" w14:textId="77777777" w:rsidR="0041783F" w:rsidRPr="003D7DC5" w:rsidRDefault="0041783F" w:rsidP="0041783F">
      <w:pPr>
        <w:pStyle w:val="a6"/>
        <w:numPr>
          <w:ilvl w:val="0"/>
          <w:numId w:val="4"/>
        </w:numPr>
        <w:spacing w:after="200" w:line="276" w:lineRule="auto"/>
        <w:ind w:left="-284" w:firstLine="0"/>
        <w:jc w:val="both"/>
        <w:rPr>
          <w:sz w:val="28"/>
          <w:szCs w:val="28"/>
        </w:rPr>
      </w:pPr>
      <w:r w:rsidRPr="003D7DC5">
        <w:rPr>
          <w:b/>
          <w:sz w:val="28"/>
          <w:szCs w:val="28"/>
        </w:rPr>
        <w:t xml:space="preserve">Гуцаев, А. </w:t>
      </w:r>
      <w:r w:rsidRPr="003D7DC5">
        <w:rPr>
          <w:sz w:val="28"/>
          <w:szCs w:val="28"/>
        </w:rPr>
        <w:t>Возможности для роста : [о деятельности Центра дополнительного образования Ирафского района] / А. Гуцаев // Северная Осетия. – 2021. – 5 мая. – С. 5.</w:t>
      </w:r>
    </w:p>
    <w:p w14:paraId="2B7FA9E0"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Гуцаев, А.</w:t>
      </w:r>
      <w:r w:rsidRPr="00C15594">
        <w:rPr>
          <w:sz w:val="28"/>
          <w:szCs w:val="28"/>
        </w:rPr>
        <w:t xml:space="preserve"> Реквизит пополняется : [о приобретении музыкальных инструментов </w:t>
      </w:r>
      <w:r>
        <w:rPr>
          <w:sz w:val="28"/>
          <w:szCs w:val="28"/>
        </w:rPr>
        <w:t xml:space="preserve">для </w:t>
      </w:r>
      <w:r w:rsidRPr="00C15594">
        <w:rPr>
          <w:sz w:val="28"/>
          <w:szCs w:val="28"/>
        </w:rPr>
        <w:t>Домов культуры с</w:t>
      </w:r>
      <w:r>
        <w:rPr>
          <w:sz w:val="28"/>
          <w:szCs w:val="28"/>
        </w:rPr>
        <w:t>ел</w:t>
      </w:r>
      <w:r w:rsidRPr="00C15594">
        <w:rPr>
          <w:sz w:val="28"/>
          <w:szCs w:val="28"/>
        </w:rPr>
        <w:t xml:space="preserve"> Чиколы, Толдзгуна, Нового Уруха и Школы искусств имени Г. Дзадзаева] / А. Гуцаев // Северная Осетия. – 2021. – 8 окт. – С. 3.</w:t>
      </w:r>
    </w:p>
    <w:p w14:paraId="5BA4D1A3" w14:textId="77777777" w:rsidR="0041783F" w:rsidRPr="00C15594" w:rsidRDefault="0041783F" w:rsidP="0041783F">
      <w:pPr>
        <w:pStyle w:val="a6"/>
        <w:numPr>
          <w:ilvl w:val="0"/>
          <w:numId w:val="4"/>
        </w:numPr>
        <w:tabs>
          <w:tab w:val="left" w:pos="0"/>
        </w:tabs>
        <w:ind w:left="-284" w:firstLine="0"/>
        <w:jc w:val="both"/>
        <w:rPr>
          <w:sz w:val="28"/>
          <w:szCs w:val="28"/>
        </w:rPr>
      </w:pPr>
      <w:r w:rsidRPr="00C15594">
        <w:rPr>
          <w:b/>
          <w:sz w:val="28"/>
          <w:szCs w:val="28"/>
        </w:rPr>
        <w:t xml:space="preserve">Дадтеты, Т. </w:t>
      </w:r>
      <w:r w:rsidRPr="00C15594">
        <w:rPr>
          <w:sz w:val="28"/>
          <w:szCs w:val="28"/>
        </w:rPr>
        <w:t>Технологон хъæппæристы фестивал</w:t>
      </w:r>
      <w:r w:rsidRPr="00C15594">
        <w:rPr>
          <w:b/>
          <w:sz w:val="28"/>
          <w:szCs w:val="28"/>
        </w:rPr>
        <w:t xml:space="preserve"> / </w:t>
      </w:r>
      <w:r w:rsidRPr="00C15594">
        <w:rPr>
          <w:sz w:val="28"/>
          <w:szCs w:val="28"/>
        </w:rPr>
        <w:t>Дадтеты</w:t>
      </w:r>
      <w:r w:rsidRPr="00C15594">
        <w:rPr>
          <w:b/>
          <w:sz w:val="28"/>
          <w:szCs w:val="28"/>
        </w:rPr>
        <w:t xml:space="preserve"> </w:t>
      </w:r>
      <w:r w:rsidRPr="00C15594">
        <w:rPr>
          <w:sz w:val="28"/>
          <w:szCs w:val="28"/>
        </w:rPr>
        <w:t>Тамилæ / Рæстдзинад. – 2021. – 17 нояб. – Ф. 2.</w:t>
      </w:r>
    </w:p>
    <w:p w14:paraId="5D0B3D32" w14:textId="77777777" w:rsidR="0041783F" w:rsidRPr="00C15594" w:rsidRDefault="0041783F" w:rsidP="0041783F">
      <w:pPr>
        <w:pStyle w:val="a6"/>
        <w:tabs>
          <w:tab w:val="left" w:pos="0"/>
        </w:tabs>
        <w:ind w:left="-284"/>
        <w:jc w:val="both"/>
        <w:rPr>
          <w:sz w:val="28"/>
          <w:szCs w:val="28"/>
        </w:rPr>
      </w:pPr>
      <w:r w:rsidRPr="00C15594">
        <w:rPr>
          <w:sz w:val="28"/>
          <w:szCs w:val="28"/>
        </w:rPr>
        <w:t>Дадтеева, Т. Фестиваль технологических инициатив : [во Владикавказе стартовал фестиваль идей и технологий  в Центре опережающей профессиональной подготовки молодежи].</w:t>
      </w:r>
    </w:p>
    <w:p w14:paraId="13377EF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Дарчиева, Ю. </w:t>
      </w:r>
      <w:r w:rsidRPr="007C41E6">
        <w:rPr>
          <w:sz w:val="28"/>
          <w:szCs w:val="28"/>
        </w:rPr>
        <w:t>Вдохнули вторую жизнь [в Дом культуры с. Зильги] / Юлия Дарчиева // Северная Осетия. – 2021. – 16 сент. – С. 6.</w:t>
      </w:r>
    </w:p>
    <w:p w14:paraId="530F388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Новый, но с богатой историей : [из истории Дома культуры им. Б. Ватаева с. Новый Батако] / Юлия Дарчиева // Северная Осетия. – 2021. – 2 июля. – С. 4.</w:t>
      </w:r>
    </w:p>
    <w:p w14:paraId="09F8689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Очаг культуры и просвещения : [о завершении капитального ремонта Дома культуры в с. Хазнидон]</w:t>
      </w:r>
      <w:r w:rsidRPr="007C41E6">
        <w:rPr>
          <w:b/>
          <w:sz w:val="28"/>
          <w:szCs w:val="28"/>
        </w:rPr>
        <w:t xml:space="preserve"> / </w:t>
      </w:r>
      <w:r w:rsidRPr="007C41E6">
        <w:rPr>
          <w:sz w:val="28"/>
          <w:szCs w:val="28"/>
        </w:rPr>
        <w:t>Юлия Дарчиева // Северная Осетия. – 2021. – 20 авг. – С. 6.</w:t>
      </w:r>
    </w:p>
    <w:p w14:paraId="19D2132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Радость для сельчан : [о деятельности</w:t>
      </w:r>
      <w:r>
        <w:rPr>
          <w:sz w:val="28"/>
          <w:szCs w:val="28"/>
        </w:rPr>
        <w:t xml:space="preserve"> </w:t>
      </w:r>
      <w:r w:rsidRPr="007C41E6">
        <w:rPr>
          <w:sz w:val="28"/>
          <w:szCs w:val="28"/>
        </w:rPr>
        <w:t>Дома культуры в с. Рассвет Ардонского района</w:t>
      </w:r>
      <w:r w:rsidRPr="007C41E6">
        <w:rPr>
          <w:rFonts w:eastAsia="SimSun"/>
          <w:sz w:val="28"/>
          <w:szCs w:val="28"/>
          <w:lang w:eastAsia="zh-CN" w:bidi="hi-IN"/>
        </w:rPr>
        <w:t xml:space="preserve"> ] /</w:t>
      </w:r>
      <w:r>
        <w:rPr>
          <w:rFonts w:eastAsia="SimSun"/>
          <w:sz w:val="28"/>
          <w:szCs w:val="28"/>
          <w:lang w:eastAsia="zh-CN" w:bidi="hi-IN"/>
        </w:rPr>
        <w:t xml:space="preserve"> </w:t>
      </w:r>
      <w:r w:rsidRPr="007C41E6">
        <w:rPr>
          <w:sz w:val="28"/>
          <w:szCs w:val="28"/>
        </w:rPr>
        <w:t>Юлия Дарчиева // Северная Осетия. – 2021. – 27 июля. – С. 4.</w:t>
      </w:r>
    </w:p>
    <w:p w14:paraId="2B35508E" w14:textId="77777777" w:rsidR="0041783F" w:rsidRPr="00433CC1"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Дарчиева, Ю.</w:t>
      </w:r>
      <w:r w:rsidRPr="00C15594">
        <w:rPr>
          <w:sz w:val="28"/>
          <w:szCs w:val="28"/>
        </w:rPr>
        <w:t xml:space="preserve"> Стены овеяны духом истории : [об истории и работе Дома культуры с. Гизель] / Юлия Дарчиева // Северная Осетия. – 2021. – 23 июня. – С. 4.</w:t>
      </w:r>
    </w:p>
    <w:p w14:paraId="37601075" w14:textId="77777777" w:rsidR="0041783F" w:rsidRDefault="0041783F" w:rsidP="0041783F">
      <w:pPr>
        <w:pStyle w:val="a6"/>
        <w:numPr>
          <w:ilvl w:val="0"/>
          <w:numId w:val="4"/>
        </w:numPr>
        <w:spacing w:after="160" w:line="259" w:lineRule="auto"/>
        <w:ind w:left="-284" w:firstLine="0"/>
        <w:jc w:val="both"/>
        <w:rPr>
          <w:sz w:val="28"/>
          <w:szCs w:val="28"/>
        </w:rPr>
      </w:pPr>
      <w:r w:rsidRPr="00C15594">
        <w:rPr>
          <w:b/>
          <w:bCs/>
          <w:sz w:val="28"/>
          <w:szCs w:val="28"/>
        </w:rPr>
        <w:t>Есиева, Э</w:t>
      </w:r>
      <w:r w:rsidRPr="00C15594">
        <w:rPr>
          <w:sz w:val="28"/>
          <w:szCs w:val="28"/>
        </w:rPr>
        <w:t>. «Наш выбор» : [о начале месячника борьбы с экстремизмом, наркоманией, табакокурением и другими асоциальными проявлениями в Доме детского творчества Пригородного района] / Э. Есиева // Чемпион Ир. – 2021. – 15 февр. – С. 4 : фото.</w:t>
      </w:r>
    </w:p>
    <w:p w14:paraId="7B642D2B" w14:textId="77777777" w:rsidR="0041783F" w:rsidRPr="00433CC1"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Имени братьев Чеджемовых : [</w:t>
      </w:r>
      <w:r w:rsidRPr="007C41E6">
        <w:rPr>
          <w:sz w:val="28"/>
          <w:szCs w:val="28"/>
        </w:rPr>
        <w:t>об открытии Дома культуры в с. Заманкул]</w:t>
      </w:r>
      <w:r>
        <w:rPr>
          <w:b/>
          <w:bCs/>
          <w:sz w:val="28"/>
          <w:szCs w:val="28"/>
        </w:rPr>
        <w:t xml:space="preserve"> </w:t>
      </w:r>
      <w:r w:rsidRPr="007C41E6">
        <w:rPr>
          <w:sz w:val="28"/>
          <w:szCs w:val="28"/>
        </w:rPr>
        <w:t>// Жизнь Правобережья. – 2021. – 16 сент. – С. 1.</w:t>
      </w:r>
    </w:p>
    <w:p w14:paraId="4D25D490" w14:textId="77777777" w:rsidR="0041783F" w:rsidRDefault="0041783F" w:rsidP="0041783F">
      <w:pPr>
        <w:pStyle w:val="a6"/>
        <w:numPr>
          <w:ilvl w:val="0"/>
          <w:numId w:val="4"/>
        </w:numPr>
        <w:spacing w:after="200" w:line="276" w:lineRule="auto"/>
        <w:ind w:left="-284" w:firstLine="0"/>
        <w:jc w:val="both"/>
        <w:rPr>
          <w:sz w:val="28"/>
          <w:szCs w:val="28"/>
        </w:rPr>
      </w:pPr>
      <w:r w:rsidRPr="00C15594">
        <w:rPr>
          <w:b/>
          <w:sz w:val="28"/>
          <w:szCs w:val="28"/>
        </w:rPr>
        <w:t xml:space="preserve">Как павлодольцам работается в обновленном ДК </w:t>
      </w:r>
      <w:r w:rsidRPr="00C15594">
        <w:rPr>
          <w:sz w:val="28"/>
          <w:szCs w:val="28"/>
        </w:rPr>
        <w:t>[после капитального ремонта / подготовила Ю. Юрова] // Моздокский вестник. – 2021. – 27 мая. – С. 2.</w:t>
      </w:r>
    </w:p>
    <w:p w14:paraId="3F588196"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 xml:space="preserve">Кабулова, Р. </w:t>
      </w:r>
      <w:r w:rsidRPr="007C41E6">
        <w:rPr>
          <w:sz w:val="28"/>
          <w:szCs w:val="28"/>
        </w:rPr>
        <w:t>Дом, где дарят радость : [о работе коллектива Дома детского творчества Пригородного района] / Роза Кабулова // Фидиуæг (Глашатай). – 2021. – 18 сент. – С. 4.</w:t>
      </w:r>
    </w:p>
    <w:p w14:paraId="41703933" w14:textId="77777777" w:rsidR="0041783F" w:rsidRPr="00433CC1" w:rsidRDefault="0041783F" w:rsidP="0041783F">
      <w:pPr>
        <w:pStyle w:val="a6"/>
        <w:numPr>
          <w:ilvl w:val="0"/>
          <w:numId w:val="4"/>
        </w:numPr>
        <w:ind w:left="-284" w:firstLine="0"/>
        <w:jc w:val="both"/>
        <w:rPr>
          <w:b/>
          <w:bCs/>
          <w:sz w:val="28"/>
          <w:szCs w:val="28"/>
        </w:rPr>
      </w:pPr>
      <w:r w:rsidRPr="007C41E6">
        <w:rPr>
          <w:b/>
          <w:bCs/>
          <w:sz w:val="28"/>
          <w:szCs w:val="28"/>
        </w:rPr>
        <w:t xml:space="preserve">Кабулова, Р. </w:t>
      </w:r>
      <w:r w:rsidRPr="007C41E6">
        <w:rPr>
          <w:sz w:val="28"/>
          <w:szCs w:val="28"/>
        </w:rPr>
        <w:t>Открой мир творчества – зажги свою звездочку : [в Доме детского творчества [Пригородного района] состоялся День открытых дверей] / Роза Кабулова // Фидиуæг (Глашатай). – 2021. – 30 сент. – С. 3.</w:t>
      </w:r>
    </w:p>
    <w:p w14:paraId="094F2DFA"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Калоева, И.</w:t>
      </w:r>
      <w:r w:rsidRPr="00C15594">
        <w:rPr>
          <w:sz w:val="28"/>
          <w:szCs w:val="28"/>
        </w:rPr>
        <w:t xml:space="preserve"> «Бонвæрнон» – лучший из лучших! : [о победе ансамбля народного танца Дома культуры им. Барту Дзугаева «Бонвæрнон» г. Ардона в Международном фестивале-конкурсе сценического искусства «Величие Кавказских гор», в г. Аргун Чеченской Республики] / Илона Калоева // Рухс (Свет). – 2021. – 8 июня. – С. 1 : фото.</w:t>
      </w:r>
    </w:p>
    <w:p w14:paraId="3DA37822"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Квахаджелидзе, Д</w:t>
      </w:r>
      <w:r w:rsidRPr="00C15594">
        <w:rPr>
          <w:sz w:val="28"/>
          <w:szCs w:val="28"/>
        </w:rPr>
        <w:t>. Порадовали зрителей : [о праздничных мероприятиях в капитально отремонтированном городском Доме культуры им. Барту Дзугаева] / Диана Квахаджелидзе //  Рухс (Свет). – 2021. – 13 марта. – С. 1.</w:t>
      </w:r>
    </w:p>
    <w:p w14:paraId="43447F8D"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 xml:space="preserve">Къубалты, З. </w:t>
      </w:r>
      <w:r w:rsidRPr="00C15594">
        <w:rPr>
          <w:sz w:val="28"/>
          <w:szCs w:val="28"/>
        </w:rPr>
        <w:t>Нæ царды мидис / Къубалты Зинæ // Рæстдзинад. – 2021. – 5 мартъи. – Ф. 2.</w:t>
      </w:r>
    </w:p>
    <w:p w14:paraId="35DE1DD6" w14:textId="77777777" w:rsidR="0041783F" w:rsidRPr="00C15594" w:rsidRDefault="0041783F" w:rsidP="0041783F">
      <w:pPr>
        <w:pStyle w:val="a6"/>
        <w:ind w:left="-284"/>
        <w:jc w:val="both"/>
        <w:rPr>
          <w:sz w:val="28"/>
          <w:szCs w:val="28"/>
        </w:rPr>
      </w:pPr>
      <w:r w:rsidRPr="00C15594">
        <w:rPr>
          <w:sz w:val="28"/>
          <w:szCs w:val="28"/>
        </w:rPr>
        <w:t>Кубалова, З. Суть нашей жизни : [в Бесланской школе №4 состоялось мероприятие, посвященное родному языку, на которое были приглашены первый заместитель общественного совета «Иры Стыр Ныхас» Казбек Еналдиев, председатель комитета по защите и сохранению осетинского языка Зарема Бургалова и другие].</w:t>
      </w:r>
    </w:p>
    <w:p w14:paraId="252B7DE0" w14:textId="77777777" w:rsidR="0041783F" w:rsidRPr="00C15594" w:rsidRDefault="0041783F" w:rsidP="0041783F">
      <w:pPr>
        <w:pStyle w:val="a6"/>
        <w:numPr>
          <w:ilvl w:val="0"/>
          <w:numId w:val="4"/>
        </w:numPr>
        <w:tabs>
          <w:tab w:val="left" w:pos="0"/>
        </w:tabs>
        <w:ind w:left="-284" w:firstLine="0"/>
        <w:jc w:val="both"/>
        <w:rPr>
          <w:bCs/>
          <w:sz w:val="28"/>
          <w:szCs w:val="28"/>
        </w:rPr>
      </w:pPr>
      <w:r w:rsidRPr="00C15594">
        <w:rPr>
          <w:b/>
          <w:sz w:val="28"/>
          <w:szCs w:val="28"/>
        </w:rPr>
        <w:t>Кудухова, Б.</w:t>
      </w:r>
      <w:r w:rsidRPr="00C15594">
        <w:rPr>
          <w:bCs/>
          <w:sz w:val="28"/>
          <w:szCs w:val="28"/>
        </w:rPr>
        <w:t xml:space="preserve"> Ох и казачки у нас – веселые да задорные! : [в Беслане прошел торжественный вечер, посвященный 30-летию народного хора казачьей песни «Веселые казачки» Дворца культуры] / Бэла Кудухова // Жизнь Правобережья. – 2021. – 24 апр. – С. 4.</w:t>
      </w:r>
    </w:p>
    <w:p w14:paraId="1088B9C4" w14:textId="77777777" w:rsidR="0041783F" w:rsidRPr="00C15594" w:rsidRDefault="0041783F" w:rsidP="0041783F">
      <w:pPr>
        <w:pStyle w:val="a6"/>
        <w:numPr>
          <w:ilvl w:val="0"/>
          <w:numId w:val="4"/>
        </w:numPr>
        <w:tabs>
          <w:tab w:val="left" w:pos="0"/>
        </w:tabs>
        <w:ind w:left="-284" w:firstLine="0"/>
        <w:jc w:val="both"/>
        <w:rPr>
          <w:bCs/>
          <w:sz w:val="28"/>
          <w:szCs w:val="28"/>
        </w:rPr>
      </w:pPr>
      <w:r w:rsidRPr="00C15594">
        <w:rPr>
          <w:b/>
          <w:sz w:val="28"/>
          <w:szCs w:val="28"/>
        </w:rPr>
        <w:t>Кудухова, Б.</w:t>
      </w:r>
      <w:r w:rsidRPr="00C15594">
        <w:rPr>
          <w:bCs/>
          <w:sz w:val="28"/>
          <w:szCs w:val="28"/>
        </w:rPr>
        <w:t xml:space="preserve"> «</w:t>
      </w:r>
      <w:r w:rsidRPr="00C15594">
        <w:rPr>
          <w:bCs/>
          <w:sz w:val="28"/>
          <w:szCs w:val="28"/>
          <w:lang w:val="en-US"/>
        </w:rPr>
        <w:t>Fat</w:t>
      </w:r>
      <w:r w:rsidRPr="00C15594">
        <w:rPr>
          <w:bCs/>
          <w:sz w:val="28"/>
          <w:szCs w:val="28"/>
        </w:rPr>
        <w:t>» : родник живой национальной музыки : [о первом концерте оркестра осетинских народных музыкальных инструментов «</w:t>
      </w:r>
      <w:r w:rsidRPr="00C15594">
        <w:rPr>
          <w:bCs/>
          <w:sz w:val="28"/>
          <w:szCs w:val="28"/>
          <w:lang w:val="en-US"/>
        </w:rPr>
        <w:t>Fat</w:t>
      </w:r>
      <w:r w:rsidRPr="00C15594">
        <w:rPr>
          <w:bCs/>
          <w:sz w:val="28"/>
          <w:szCs w:val="28"/>
        </w:rPr>
        <w:t>» районного Дворца культуры г. Беслана] / Бэла Кудухова // Жизнь Правобережья. – 2021. – 27 апр. – С. 5.</w:t>
      </w:r>
    </w:p>
    <w:p w14:paraId="684B614D"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Кумалагов Дзамболат Казбекович</w:t>
      </w:r>
      <w:r w:rsidRPr="00C15594">
        <w:rPr>
          <w:sz w:val="28"/>
          <w:szCs w:val="28"/>
        </w:rPr>
        <w:t xml:space="preserve"> [бывший директор Дома культуры селения Црау, заслуженный работник культуры Республики С</w:t>
      </w:r>
      <w:r>
        <w:rPr>
          <w:sz w:val="28"/>
          <w:szCs w:val="28"/>
        </w:rPr>
        <w:t>еверная Осетия-Алания : 1948–</w:t>
      </w:r>
      <w:r w:rsidRPr="00C15594">
        <w:rPr>
          <w:sz w:val="28"/>
          <w:szCs w:val="28"/>
        </w:rPr>
        <w:t>2021 : некролог] // Сæуæхсид (Заря). – 2021. – 10 июня. – С. 3 : фото.</w:t>
      </w:r>
    </w:p>
    <w:p w14:paraId="2EE0C3A8"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Кривова, О.</w:t>
      </w:r>
      <w:r w:rsidRPr="00C15594">
        <w:rPr>
          <w:sz w:val="28"/>
          <w:szCs w:val="28"/>
        </w:rPr>
        <w:t xml:space="preserve"> В Ольгинском</w:t>
      </w:r>
      <w:r>
        <w:rPr>
          <w:sz w:val="28"/>
          <w:szCs w:val="28"/>
        </w:rPr>
        <w:t xml:space="preserve"> ремонтируют Дом культуры</w:t>
      </w:r>
      <w:r w:rsidRPr="00C15594">
        <w:rPr>
          <w:sz w:val="28"/>
          <w:szCs w:val="28"/>
        </w:rPr>
        <w:t xml:space="preserve"> [со</w:t>
      </w:r>
      <w:r>
        <w:rPr>
          <w:sz w:val="28"/>
          <w:szCs w:val="28"/>
        </w:rPr>
        <w:t>гласно федеральной программе</w:t>
      </w:r>
      <w:r w:rsidRPr="00C15594">
        <w:rPr>
          <w:sz w:val="28"/>
          <w:szCs w:val="28"/>
        </w:rPr>
        <w:t>] / Олеся Кривова // Вестник Беслана. – 2021. – 14 мая. – С. 2.</w:t>
      </w:r>
    </w:p>
    <w:p w14:paraId="7FBEC118"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 xml:space="preserve">Кривова, О. </w:t>
      </w:r>
      <w:r w:rsidRPr="00C15594">
        <w:rPr>
          <w:sz w:val="28"/>
          <w:szCs w:val="28"/>
        </w:rPr>
        <w:t>Шаг в будущее сделан : [воспитанники Центра детского технического творчества Правобережного района – дипломанты всероссийского и республиканского конкурсов] / Олеся Кривова //  Вестник Беслана. – 2021. – 26 янв. – С. 3.</w:t>
      </w:r>
    </w:p>
    <w:p w14:paraId="5402B758"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Лазарова, М</w:t>
      </w:r>
      <w:r w:rsidRPr="00C15594">
        <w:rPr>
          <w:sz w:val="28"/>
          <w:szCs w:val="28"/>
        </w:rPr>
        <w:t>. В ГДК вновь звучит музыка : [об открытии ДК в Ардоне после капремонта] / Марина Лазарова //  Рухс (Свет). – 2021. – 21 янв. – С. 3.</w:t>
      </w:r>
    </w:p>
    <w:p w14:paraId="07408E1A"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Льянова, Э</w:t>
      </w:r>
      <w:r w:rsidRPr="00C15594">
        <w:rPr>
          <w:sz w:val="28"/>
          <w:szCs w:val="28"/>
        </w:rPr>
        <w:t>. Доули пользуется успехом : [о коллективе доулистов «Иры сабитæ» Центра детского творчества Алагирского района под руководством Георгия Плиева] / Элина Льянова // Сæуæхсид (Заря). – 2021. – 1 июня. – С. 3 : фото.</w:t>
      </w:r>
    </w:p>
    <w:p w14:paraId="52983AD5"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Макоева, М.</w:t>
      </w:r>
      <w:r w:rsidRPr="00C15594">
        <w:rPr>
          <w:sz w:val="28"/>
          <w:szCs w:val="28"/>
        </w:rPr>
        <w:t xml:space="preserve"> В традиции «Премьеры» побеждать : [детский музыкальный театр «Премьера» Республиканского дворца детского творчества им. Б. Кабалоева стал обладателем Гран-при VII Всероссийского конкурса искусства и творчества «Симфония звезд»] / Мадина Макоева //  Северная Осетия. – 2021. – 18 февр. – С. 3.</w:t>
      </w:r>
    </w:p>
    <w:p w14:paraId="3515F0D8" w14:textId="77777777" w:rsidR="0041783F" w:rsidRPr="003B279E"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Малдзигова, Д. </w:t>
      </w:r>
      <w:r w:rsidRPr="00D63BC7">
        <w:rPr>
          <w:rFonts w:ascii="Times New Roman" w:hAnsi="Times New Roman"/>
          <w:b w:val="0"/>
          <w:bCs w:val="0"/>
          <w:sz w:val="28"/>
          <w:szCs w:val="28"/>
        </w:rPr>
        <w:t>Восславим женщину-мать! : [в ДК г. Беслана прошел праздничный онлайн-концерт «Восславим женщину, чье имя Мать!», приуроченный к Дню матери] / Диана Малдзигова // Жизнь Правобережья. – 2021. – 4 дек. – С. 1.</w:t>
      </w:r>
    </w:p>
    <w:p w14:paraId="25C564CA" w14:textId="77777777" w:rsidR="0041783F" w:rsidRPr="00C15594" w:rsidRDefault="0041783F" w:rsidP="0041783F">
      <w:pPr>
        <w:pStyle w:val="a6"/>
        <w:numPr>
          <w:ilvl w:val="0"/>
          <w:numId w:val="4"/>
        </w:numPr>
        <w:spacing w:after="160" w:line="276" w:lineRule="auto"/>
        <w:ind w:left="-284" w:firstLine="0"/>
        <w:jc w:val="both"/>
        <w:rPr>
          <w:sz w:val="28"/>
          <w:szCs w:val="28"/>
        </w:rPr>
      </w:pPr>
      <w:r w:rsidRPr="00C15594">
        <w:rPr>
          <w:b/>
          <w:bCs/>
          <w:sz w:val="28"/>
          <w:szCs w:val="28"/>
        </w:rPr>
        <w:t>Мистулов, Ч.</w:t>
      </w:r>
      <w:r w:rsidRPr="00C15594">
        <w:rPr>
          <w:sz w:val="28"/>
          <w:szCs w:val="28"/>
        </w:rPr>
        <w:t xml:space="preserve">  «Бонварнон», «Арт» и другие : [о деятельности Ардонского городского Дома культуры : рассказывает его директор Ч. Мистулов / записала Т. Байбародова] //  Северная Осетия. – 2021. – 25 марта. – С. 1.</w:t>
      </w:r>
    </w:p>
    <w:p w14:paraId="20B85674"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 xml:space="preserve">Нырова, Л. </w:t>
      </w:r>
      <w:r w:rsidRPr="00C15594">
        <w:rPr>
          <w:sz w:val="28"/>
          <w:szCs w:val="28"/>
        </w:rPr>
        <w:t>Л. Нырова: «Без атмосферы дружбы и коллективного творчества трудно создать что-то стоящее внимания» : [беседа с руководителем детского театрального коллектива «В гостях у сказки» районного ДК с. Эльхотово / записала Л. Дзанагова] //  Размæ (Вперед). – 2021. – 25 янв. – С. 3.</w:t>
      </w:r>
    </w:p>
    <w:p w14:paraId="5AD9550A"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 xml:space="preserve">Культурæйы хæдзар байгом // </w:t>
      </w:r>
      <w:r w:rsidRPr="00C15594">
        <w:rPr>
          <w:sz w:val="28"/>
          <w:szCs w:val="28"/>
        </w:rPr>
        <w:t>Рæстдзинад. – 2021. – 19 февр. – Ф. 1.</w:t>
      </w:r>
    </w:p>
    <w:p w14:paraId="5EA0439D" w14:textId="77777777" w:rsidR="0041783F" w:rsidRPr="00C15594" w:rsidRDefault="0041783F" w:rsidP="0041783F">
      <w:pPr>
        <w:pStyle w:val="a6"/>
        <w:ind w:left="-284"/>
        <w:jc w:val="both"/>
        <w:rPr>
          <w:sz w:val="28"/>
          <w:szCs w:val="28"/>
        </w:rPr>
      </w:pPr>
      <w:r w:rsidRPr="00C15594">
        <w:rPr>
          <w:sz w:val="28"/>
          <w:szCs w:val="28"/>
        </w:rPr>
        <w:t>Открытие Дома культуры [</w:t>
      </w:r>
      <w:r w:rsidRPr="00C15594">
        <w:rPr>
          <w:rFonts w:eastAsia="Segoe UI Emoji"/>
          <w:sz w:val="28"/>
          <w:szCs w:val="28"/>
        </w:rPr>
        <w:t>в селении Чермен Пригородного района</w:t>
      </w:r>
      <w:r w:rsidRPr="00C15594">
        <w:rPr>
          <w:sz w:val="28"/>
          <w:szCs w:val="28"/>
        </w:rPr>
        <w:t>]</w:t>
      </w:r>
    </w:p>
    <w:p w14:paraId="454EB5DA" w14:textId="77777777" w:rsidR="0041783F" w:rsidRPr="00C15594" w:rsidRDefault="0041783F" w:rsidP="0041783F">
      <w:pPr>
        <w:pStyle w:val="a6"/>
        <w:numPr>
          <w:ilvl w:val="0"/>
          <w:numId w:val="4"/>
        </w:numPr>
        <w:spacing w:after="160" w:line="259" w:lineRule="auto"/>
        <w:ind w:left="-284" w:firstLine="0"/>
        <w:jc w:val="both"/>
        <w:rPr>
          <w:sz w:val="28"/>
          <w:szCs w:val="28"/>
        </w:rPr>
      </w:pPr>
      <w:r w:rsidRPr="00C15594">
        <w:rPr>
          <w:b/>
          <w:bCs/>
          <w:sz w:val="28"/>
          <w:szCs w:val="28"/>
        </w:rPr>
        <w:t>Победы мультимедийной площадки «Пионер»</w:t>
      </w:r>
      <w:r w:rsidRPr="00C15594">
        <w:rPr>
          <w:sz w:val="28"/>
          <w:szCs w:val="28"/>
        </w:rPr>
        <w:t xml:space="preserve"> : [Республиканского дворца детского </w:t>
      </w:r>
      <w:r w:rsidRPr="00C15594">
        <w:rPr>
          <w:sz w:val="28"/>
          <w:szCs w:val="28"/>
          <w:lang w:eastAsia="zh-CN" w:bidi="hi-IN"/>
        </w:rPr>
        <w:t>творчества</w:t>
      </w:r>
      <w:r w:rsidRPr="00C15594">
        <w:rPr>
          <w:sz w:val="28"/>
          <w:szCs w:val="28"/>
        </w:rPr>
        <w:t xml:space="preserve"> им. Б.Е. Кабалоева] // Чемпион Ир. – 2021. – 30 янв. – С. 7 : фото.</w:t>
      </w:r>
    </w:p>
    <w:p w14:paraId="77A34189" w14:textId="77777777" w:rsidR="0041783F" w:rsidRPr="00C15594" w:rsidRDefault="0041783F" w:rsidP="0041783F">
      <w:pPr>
        <w:pStyle w:val="a6"/>
        <w:numPr>
          <w:ilvl w:val="0"/>
          <w:numId w:val="4"/>
        </w:numPr>
        <w:spacing w:line="276" w:lineRule="auto"/>
        <w:ind w:left="-284" w:firstLine="0"/>
        <w:jc w:val="both"/>
        <w:rPr>
          <w:sz w:val="28"/>
          <w:szCs w:val="28"/>
        </w:rPr>
      </w:pPr>
      <w:r w:rsidRPr="00C15594">
        <w:rPr>
          <w:b/>
          <w:sz w:val="28"/>
          <w:szCs w:val="28"/>
        </w:rPr>
        <w:t>Бæрæгбон – Заманхъулы</w:t>
      </w:r>
      <w:r w:rsidRPr="00C15594">
        <w:rPr>
          <w:sz w:val="28"/>
          <w:szCs w:val="28"/>
        </w:rPr>
        <w:t xml:space="preserve"> // Рæстдзинад. – 2021. – 22 сент. – Ф. 4.</w:t>
      </w:r>
    </w:p>
    <w:p w14:paraId="4D1620B3" w14:textId="77777777" w:rsidR="0041783F" w:rsidRPr="00C15594" w:rsidRDefault="0041783F" w:rsidP="0041783F">
      <w:pPr>
        <w:pStyle w:val="a6"/>
        <w:ind w:left="-284"/>
        <w:jc w:val="both"/>
        <w:rPr>
          <w:sz w:val="28"/>
          <w:szCs w:val="28"/>
        </w:rPr>
      </w:pPr>
      <w:r w:rsidRPr="00C15594">
        <w:rPr>
          <w:sz w:val="28"/>
          <w:szCs w:val="28"/>
        </w:rPr>
        <w:t>Праздник – в Заманкуле : [о торжественном открытии нового сельского Дома культуры].</w:t>
      </w:r>
    </w:p>
    <w:p w14:paraId="64F15DA6"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Промская, В</w:t>
      </w:r>
      <w:r w:rsidRPr="00C15594">
        <w:rPr>
          <w:sz w:val="28"/>
          <w:szCs w:val="28"/>
        </w:rPr>
        <w:t>. Театр танца «Нарты» : [в Республиканском дворце детского творчества им. Б.Е. Кабалоева] / Виктория Промская //  Чемпион Ир. – 2021. – 27 февр. – С. 5.</w:t>
      </w:r>
    </w:p>
    <w:p w14:paraId="1AA2955B"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Руссо, О.</w:t>
      </w:r>
      <w:r w:rsidRPr="00C15594">
        <w:rPr>
          <w:sz w:val="28"/>
          <w:szCs w:val="28"/>
        </w:rPr>
        <w:t xml:space="preserve"> Скоро новоселье : [о ходе капитального ремонта  Дома культуры в с. Сухотском Моздокского района : рассказывает директор учреждения О. Руссо / записала Ю. Дарчиева] // Северная Осетия. – 2021. – 19 нояб. – С. 4.</w:t>
      </w:r>
    </w:p>
    <w:p w14:paraId="6A4874AF"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 xml:space="preserve">Сланова, Ю. </w:t>
      </w:r>
      <w:r w:rsidRPr="00C15594">
        <w:rPr>
          <w:sz w:val="28"/>
          <w:szCs w:val="28"/>
        </w:rPr>
        <w:t>Вдохнули вторую жизнь : [о деятельности Дома культуры в с. Дарг-Кох] / Ю. Сланова // Северная Осетия. – 2021. – 4 сент. – С. 3.</w:t>
      </w:r>
    </w:p>
    <w:p w14:paraId="78B1595A"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Сокаева, Л.</w:t>
      </w:r>
      <w:r w:rsidRPr="00C15594">
        <w:rPr>
          <w:sz w:val="28"/>
          <w:szCs w:val="28"/>
        </w:rPr>
        <w:t xml:space="preserve"> Шагнувшие в бессмертие : [в Цалыкском Доме культуры состоялся Урок мужества, посвященный Ю. Аликову и А. Цекоеву, погибшим при исполнении служебного долга] / Люда Сокаева // Жизнь Правобережья. – 2021. – 18 сент. – С. 5.</w:t>
      </w:r>
    </w:p>
    <w:p w14:paraId="46BDD498"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Сугарова, Е.</w:t>
      </w:r>
      <w:r w:rsidRPr="00C15594">
        <w:rPr>
          <w:sz w:val="28"/>
          <w:szCs w:val="28"/>
        </w:rPr>
        <w:t xml:space="preserve"> Таланты республики в Кировском районе : [в районном ДК с. Эльхотово прошел межрайонный конкурс «А ну-ка, парни!»] / Елизавета Сугарова // Размæ (Вперед). – 2021. – 4 марта. – С. 2.</w:t>
      </w:r>
    </w:p>
    <w:p w14:paraId="7B91B1A4"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Тебиева, М</w:t>
      </w:r>
      <w:r w:rsidRPr="00C15594">
        <w:rPr>
          <w:sz w:val="28"/>
          <w:szCs w:val="28"/>
        </w:rPr>
        <w:t>. Отличное настроение и положительные эмоции : [об открытии Центра детского технического творчества в г. Беслане / Мадина Тебиева] //  Жизнь Правобережья. – 2021. – 18 февр. – С. 2.</w:t>
      </w:r>
    </w:p>
    <w:p w14:paraId="1F58EC66" w14:textId="77777777" w:rsidR="0041783F" w:rsidRPr="00C15594" w:rsidRDefault="0041783F" w:rsidP="0041783F">
      <w:pPr>
        <w:pStyle w:val="a6"/>
        <w:numPr>
          <w:ilvl w:val="0"/>
          <w:numId w:val="4"/>
        </w:numPr>
        <w:ind w:left="-284" w:firstLine="0"/>
        <w:jc w:val="both"/>
        <w:rPr>
          <w:rFonts w:eastAsiaTheme="minorEastAsia"/>
          <w:sz w:val="28"/>
          <w:szCs w:val="28"/>
        </w:rPr>
      </w:pPr>
      <w:r w:rsidRPr="00C15594">
        <w:rPr>
          <w:b/>
          <w:bCs/>
          <w:sz w:val="28"/>
          <w:szCs w:val="28"/>
        </w:rPr>
        <w:t xml:space="preserve">Тедеева, М. </w:t>
      </w:r>
      <w:r w:rsidRPr="00C15594">
        <w:rPr>
          <w:sz w:val="28"/>
          <w:szCs w:val="28"/>
        </w:rPr>
        <w:t>Для черменцев распахнул свои двери Дом культуры [после капитального ремонта] / Маргарита Тедеева // Фидиуæг  (Глашатай). – 2021. – 20 февр. – С. 1.</w:t>
      </w:r>
    </w:p>
    <w:p w14:paraId="3171B66F"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Тедтоева, С.</w:t>
      </w:r>
      <w:r w:rsidRPr="00C15594">
        <w:rPr>
          <w:sz w:val="28"/>
          <w:szCs w:val="28"/>
        </w:rPr>
        <w:t xml:space="preserve"> Новые возможности открывают новые способности : [об успехах воспитанников Дома детского творчества с. Эльхотово: рассказывает директор ДДТ С. Тедтоева / записала М. Макоева] //  Северная Осетия. – 2021. – 30 янв. – С. 4.</w:t>
      </w:r>
    </w:p>
    <w:p w14:paraId="72708EB2"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Темиров, Х.</w:t>
      </w:r>
      <w:r w:rsidRPr="00C15594">
        <w:rPr>
          <w:sz w:val="28"/>
          <w:szCs w:val="28"/>
        </w:rPr>
        <w:t xml:space="preserve"> Покорители сердец : [об участии коллекти</w:t>
      </w:r>
      <w:r>
        <w:rPr>
          <w:sz w:val="28"/>
          <w:szCs w:val="28"/>
        </w:rPr>
        <w:t>ва Дворца культуры с. Чикола</w:t>
      </w:r>
      <w:r w:rsidRPr="00C15594">
        <w:rPr>
          <w:sz w:val="28"/>
          <w:szCs w:val="28"/>
        </w:rPr>
        <w:t xml:space="preserve"> в межрегиональном фестивале национальных культур «Гармоничная Россия</w:t>
      </w:r>
      <w:r>
        <w:rPr>
          <w:sz w:val="28"/>
          <w:szCs w:val="28"/>
        </w:rPr>
        <w:t>», прошедшем</w:t>
      </w:r>
      <w:r w:rsidRPr="00C15594">
        <w:rPr>
          <w:sz w:val="28"/>
          <w:szCs w:val="28"/>
        </w:rPr>
        <w:t xml:space="preserve"> </w:t>
      </w:r>
      <w:r>
        <w:rPr>
          <w:sz w:val="28"/>
          <w:szCs w:val="28"/>
        </w:rPr>
        <w:t>в Архангельске</w:t>
      </w:r>
      <w:r w:rsidRPr="00C15594">
        <w:rPr>
          <w:sz w:val="28"/>
          <w:szCs w:val="28"/>
        </w:rPr>
        <w:t xml:space="preserve"> : рассказывает заместитель начальника управления культуры АМС Ирафского района Х. Темиров / записал А. Гуцаев] // Северная Осетия. – 2021. – 1 июля. – С. 6.</w:t>
      </w:r>
    </w:p>
    <w:p w14:paraId="631F42B7"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Тигиева, М.</w:t>
      </w:r>
      <w:r w:rsidRPr="00C15594">
        <w:rPr>
          <w:sz w:val="28"/>
          <w:szCs w:val="28"/>
        </w:rPr>
        <w:t xml:space="preserve"> Имени братьев Чеджемовых : [о торжественном открытии Дома культуры в с. Заманкул] / Марианна Тигиева // Жизнь Правобережья. – 2021. – 18 сент. – С. 4.</w:t>
      </w:r>
    </w:p>
    <w:p w14:paraId="414F50A7"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sz w:val="28"/>
          <w:szCs w:val="28"/>
        </w:rPr>
        <w:t xml:space="preserve">Тигиева, М. </w:t>
      </w:r>
      <w:r w:rsidRPr="00C15594">
        <w:rPr>
          <w:bCs/>
          <w:sz w:val="28"/>
          <w:szCs w:val="28"/>
        </w:rPr>
        <w:t xml:space="preserve">Праздник песни, музыки и танца : [в районном Дворце культуры состоялся отчетный концерт творческих коллективов ДК] / Марианна Тигиева // </w:t>
      </w:r>
      <w:r w:rsidRPr="00C15594">
        <w:rPr>
          <w:sz w:val="28"/>
          <w:szCs w:val="28"/>
        </w:rPr>
        <w:t>Жизнь Правобережья. – 2021. – 29 мая. – С. 4.</w:t>
      </w:r>
    </w:p>
    <w:p w14:paraId="1AD5FF45"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Томайты, С.</w:t>
      </w:r>
      <w:r w:rsidRPr="00C15594">
        <w:rPr>
          <w:sz w:val="28"/>
          <w:szCs w:val="28"/>
        </w:rPr>
        <w:t xml:space="preserve"> Ног фембæлдмæ! / Томайты Светланæ // Рухс (Свет). – 2021. – 17 июнь. – Ф. 3.</w:t>
      </w:r>
    </w:p>
    <w:p w14:paraId="1EAEC36C" w14:textId="77777777" w:rsidR="0041783F" w:rsidRPr="00C15594" w:rsidRDefault="0041783F" w:rsidP="0041783F">
      <w:pPr>
        <w:pStyle w:val="a6"/>
        <w:spacing w:after="200" w:line="276" w:lineRule="auto"/>
        <w:ind w:left="-284"/>
        <w:jc w:val="both"/>
        <w:rPr>
          <w:sz w:val="28"/>
          <w:szCs w:val="28"/>
        </w:rPr>
      </w:pPr>
      <w:r w:rsidRPr="00C15594">
        <w:rPr>
          <w:sz w:val="28"/>
          <w:szCs w:val="28"/>
        </w:rPr>
        <w:t>Томаева, С. До новых встреч! : [о творческой деятельности Дома     культуры с. Нижний Фиагдон] : фото.</w:t>
      </w:r>
    </w:p>
    <w:p w14:paraId="318BD968"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Туаева, Д.</w:t>
      </w:r>
      <w:r w:rsidRPr="00C15594">
        <w:rPr>
          <w:sz w:val="28"/>
          <w:szCs w:val="28"/>
        </w:rPr>
        <w:t xml:space="preserve"> Диана Туаева: «Нужно постоянно совершенствоваться, учиться новому, постигать знания» : [беседа с педагогом дополнительного образования ЦДОД Правобережного района, руководителем танцевального объединения / записала Индира Варзиева] // Вестник Беслана. – 2021. – 10 авг. – С. 3 : фото.</w:t>
      </w:r>
    </w:p>
    <w:p w14:paraId="5D203615" w14:textId="77777777" w:rsidR="0041783F" w:rsidRPr="00C15594" w:rsidRDefault="0041783F" w:rsidP="0041783F">
      <w:pPr>
        <w:pStyle w:val="a6"/>
        <w:numPr>
          <w:ilvl w:val="0"/>
          <w:numId w:val="4"/>
        </w:numPr>
        <w:spacing w:after="200" w:line="276" w:lineRule="auto"/>
        <w:ind w:left="-284" w:firstLine="0"/>
        <w:jc w:val="both"/>
        <w:rPr>
          <w:b/>
          <w:bCs/>
          <w:sz w:val="28"/>
          <w:szCs w:val="28"/>
        </w:rPr>
      </w:pPr>
      <w:r w:rsidRPr="00C15594">
        <w:rPr>
          <w:b/>
          <w:bCs/>
          <w:sz w:val="28"/>
          <w:szCs w:val="28"/>
        </w:rPr>
        <w:t>Фæрниаты, Р</w:t>
      </w:r>
      <w:r w:rsidRPr="00C15594">
        <w:rPr>
          <w:sz w:val="28"/>
          <w:szCs w:val="28"/>
        </w:rPr>
        <w:t>. Ног азы лæвар / Фæрниаты Рая //  Сæуæхсид (Заря). – 2021. – 23 янв. – Ф. 2.</w:t>
      </w:r>
    </w:p>
    <w:p w14:paraId="37C7B286" w14:textId="77777777" w:rsidR="0041783F" w:rsidRPr="00C15594" w:rsidRDefault="0041783F" w:rsidP="0041783F">
      <w:pPr>
        <w:pStyle w:val="a6"/>
        <w:ind w:left="-284"/>
        <w:jc w:val="both"/>
        <w:rPr>
          <w:b/>
          <w:bCs/>
          <w:sz w:val="28"/>
          <w:szCs w:val="28"/>
        </w:rPr>
      </w:pPr>
      <w:r w:rsidRPr="00C15594">
        <w:rPr>
          <w:sz w:val="28"/>
          <w:szCs w:val="28"/>
        </w:rPr>
        <w:t>Фарниева, Р. Подарок к Новому году : [о работе обновленного Дома культуры пос. Фиагдон].</w:t>
      </w:r>
    </w:p>
    <w:p w14:paraId="031891EE"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Фæрниаты, Р</w:t>
      </w:r>
      <w:r w:rsidRPr="00C15594">
        <w:rPr>
          <w:sz w:val="28"/>
          <w:szCs w:val="28"/>
        </w:rPr>
        <w:t>. Сабитæ – нæ сомбон, нæ фидæн / Фæрниаты Райæ // Сæуæхсид (Заря). – 2021. – 5 июнь. – Ф. 2.</w:t>
      </w:r>
    </w:p>
    <w:p w14:paraId="60A3035E" w14:textId="77777777" w:rsidR="0041783F" w:rsidRPr="00C15594" w:rsidRDefault="0041783F" w:rsidP="0041783F">
      <w:pPr>
        <w:pStyle w:val="a6"/>
        <w:spacing w:after="200" w:line="276" w:lineRule="auto"/>
        <w:ind w:left="-284"/>
        <w:jc w:val="both"/>
        <w:rPr>
          <w:sz w:val="28"/>
          <w:szCs w:val="28"/>
        </w:rPr>
      </w:pPr>
      <w:r w:rsidRPr="00C15594">
        <w:rPr>
          <w:sz w:val="28"/>
          <w:szCs w:val="28"/>
        </w:rPr>
        <w:t>Фарниева, Р. Дети – наше будущее : [о праздновании Международного Дня защиты детей в Доме культуры поселка Верхний Фиагдон].</w:t>
      </w:r>
    </w:p>
    <w:p w14:paraId="68C517EC" w14:textId="77777777" w:rsidR="0041783F" w:rsidRDefault="0041783F" w:rsidP="0041783F">
      <w:pPr>
        <w:pStyle w:val="a6"/>
        <w:numPr>
          <w:ilvl w:val="0"/>
          <w:numId w:val="4"/>
        </w:numPr>
        <w:tabs>
          <w:tab w:val="left" w:pos="0"/>
        </w:tabs>
        <w:spacing w:after="200" w:line="276" w:lineRule="auto"/>
        <w:ind w:left="-284" w:firstLine="0"/>
        <w:jc w:val="both"/>
        <w:rPr>
          <w:bCs/>
          <w:sz w:val="28"/>
          <w:szCs w:val="28"/>
        </w:rPr>
      </w:pPr>
      <w:r w:rsidRPr="00C15594">
        <w:rPr>
          <w:b/>
          <w:sz w:val="28"/>
          <w:szCs w:val="28"/>
        </w:rPr>
        <w:t xml:space="preserve">Фидарова, З. </w:t>
      </w:r>
      <w:r w:rsidRPr="00C15594">
        <w:rPr>
          <w:bCs/>
          <w:sz w:val="28"/>
          <w:szCs w:val="28"/>
        </w:rPr>
        <w:t>«Звездочка» дарит знания и радость общения : [об участии детей осенней смены детского лагеря «Звездочка» в реализации гранта государственной программы РСО-А «Национально-культурное развитие осетинского народа»] / Залина Фидарова // Владикавказ. – 2021. – 9 нояб. – С. 8.</w:t>
      </w:r>
    </w:p>
    <w:p w14:paraId="6C33A35B" w14:textId="77777777" w:rsidR="0041783F" w:rsidRPr="00BB0324" w:rsidRDefault="0041783F" w:rsidP="0041783F">
      <w:pPr>
        <w:pStyle w:val="a6"/>
        <w:numPr>
          <w:ilvl w:val="0"/>
          <w:numId w:val="4"/>
        </w:numPr>
        <w:tabs>
          <w:tab w:val="left" w:pos="0"/>
        </w:tabs>
        <w:ind w:left="-284" w:firstLine="0"/>
        <w:jc w:val="both"/>
        <w:rPr>
          <w:bCs/>
          <w:sz w:val="28"/>
          <w:szCs w:val="28"/>
        </w:rPr>
      </w:pPr>
      <w:r w:rsidRPr="00BB0324">
        <w:rPr>
          <w:b/>
          <w:bCs/>
          <w:sz w:val="28"/>
          <w:szCs w:val="28"/>
        </w:rPr>
        <w:t>Хидирти, М.</w:t>
      </w:r>
      <w:r w:rsidRPr="00BB0324">
        <w:rPr>
          <w:sz w:val="28"/>
          <w:szCs w:val="28"/>
        </w:rPr>
        <w:t xml:space="preserve"> Зæрддагон арфитæ идардæй / Хидирти Миширби // Ирæф (Ираф). – 2021. – 3 июль. – Ф. 3.</w:t>
      </w:r>
    </w:p>
    <w:p w14:paraId="140EC61C" w14:textId="77777777" w:rsidR="0041783F" w:rsidRPr="00BB0324" w:rsidRDefault="0041783F" w:rsidP="0041783F">
      <w:pPr>
        <w:pStyle w:val="a6"/>
        <w:tabs>
          <w:tab w:val="left" w:pos="0"/>
        </w:tabs>
        <w:ind w:left="-284"/>
        <w:jc w:val="both"/>
        <w:rPr>
          <w:bCs/>
          <w:sz w:val="28"/>
          <w:szCs w:val="28"/>
        </w:rPr>
      </w:pPr>
      <w:r w:rsidRPr="007C41E6">
        <w:rPr>
          <w:bCs/>
          <w:sz w:val="28"/>
          <w:szCs w:val="28"/>
        </w:rPr>
        <w:t>Хидиров, М. Сердечные поздравления из Архангельска [ансамблям «Ритмы гор» и «Ирæфи зæлтæ»].</w:t>
      </w:r>
    </w:p>
    <w:p w14:paraId="15D2D0F4"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 xml:space="preserve">Хосонова, И. </w:t>
      </w:r>
      <w:r w:rsidRPr="00C15594">
        <w:rPr>
          <w:sz w:val="28"/>
          <w:szCs w:val="28"/>
        </w:rPr>
        <w:t>И вновь зазвучит героическая песня :</w:t>
      </w:r>
      <w:r w:rsidRPr="00C15594">
        <w:rPr>
          <w:b/>
          <w:bCs/>
          <w:sz w:val="28"/>
          <w:szCs w:val="28"/>
        </w:rPr>
        <w:t xml:space="preserve"> </w:t>
      </w:r>
      <w:r w:rsidRPr="00C15594">
        <w:rPr>
          <w:sz w:val="28"/>
          <w:szCs w:val="28"/>
        </w:rPr>
        <w:t>[об открытии Дома культуры им. братьев Чеджемовых в с. Заманкул : рассказывает директор учреждения И. Хосонова / записала Ю. Дарчиева // Северная Осетия. – 2021. – 25 сент. – С. 9.</w:t>
      </w:r>
    </w:p>
    <w:p w14:paraId="53A6DDA2" w14:textId="77777777" w:rsidR="0041783F" w:rsidRPr="00C15594" w:rsidRDefault="0041783F" w:rsidP="0041783F">
      <w:pPr>
        <w:pStyle w:val="a6"/>
        <w:numPr>
          <w:ilvl w:val="0"/>
          <w:numId w:val="4"/>
        </w:numPr>
        <w:spacing w:after="160" w:line="276" w:lineRule="auto"/>
        <w:ind w:left="-284" w:firstLine="0"/>
        <w:jc w:val="both"/>
        <w:rPr>
          <w:sz w:val="28"/>
          <w:szCs w:val="28"/>
        </w:rPr>
      </w:pPr>
      <w:r w:rsidRPr="00C15594">
        <w:rPr>
          <w:b/>
          <w:bCs/>
          <w:sz w:val="28"/>
          <w:szCs w:val="28"/>
        </w:rPr>
        <w:t>Цховребова, Р.</w:t>
      </w:r>
      <w:r w:rsidRPr="00C15594">
        <w:rPr>
          <w:sz w:val="28"/>
          <w:szCs w:val="28"/>
        </w:rPr>
        <w:t xml:space="preserve"> Когда артисты – дети и куклы : [о детском кукольном театре  Дома культуры пос. УЗК : рассказывает  директор ДК Р. Цховребова / записала Т. Байбародова] //  Северная Осетия. – 2021. – 27 марта. – С. 9.</w:t>
      </w:r>
    </w:p>
    <w:p w14:paraId="43916425"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Шагако, Е.</w:t>
      </w:r>
      <w:r w:rsidRPr="00C15594">
        <w:rPr>
          <w:sz w:val="28"/>
          <w:szCs w:val="28"/>
        </w:rPr>
        <w:t xml:space="preserve"> Юные грации : [в Республиканском дворце детского творчества им. Б.Е. Кабалоева прошло открытое региональное первенство по художественной гимнастике «Грация»] / Екатерина Шагако // Чемпион-Ир. – 2021. – 31 мая. – С. 2 : фото.</w:t>
      </w:r>
    </w:p>
    <w:p w14:paraId="3BBBC68B" w14:textId="77777777" w:rsidR="0041783F" w:rsidRPr="00C15594" w:rsidRDefault="0041783F" w:rsidP="0041783F">
      <w:pPr>
        <w:pStyle w:val="a6"/>
        <w:numPr>
          <w:ilvl w:val="0"/>
          <w:numId w:val="4"/>
        </w:numPr>
        <w:spacing w:after="200" w:line="276" w:lineRule="auto"/>
        <w:ind w:left="-284" w:firstLine="0"/>
        <w:jc w:val="both"/>
        <w:rPr>
          <w:sz w:val="28"/>
          <w:szCs w:val="28"/>
        </w:rPr>
      </w:pPr>
      <w:r w:rsidRPr="00C15594">
        <w:rPr>
          <w:b/>
          <w:bCs/>
          <w:sz w:val="28"/>
          <w:szCs w:val="28"/>
        </w:rPr>
        <w:t>Шереметьева, Л.</w:t>
      </w:r>
      <w:r w:rsidRPr="00C15594">
        <w:rPr>
          <w:sz w:val="28"/>
          <w:szCs w:val="28"/>
        </w:rPr>
        <w:t xml:space="preserve"> Лето побед : [о дипломанте Всероссийского фестиваля-конкурса вокально-хореографического и сценического творчества «Мир звезд» ансамбле гармонистов районного Дворца культуры «Фæндыры зæлтæ» из Беслана] / Лиза Шереметьева // Вестник Беслана. – 2021. – 13 июля. – С. 3.</w:t>
      </w:r>
    </w:p>
    <w:p w14:paraId="2DBC99F0" w14:textId="77777777" w:rsidR="0041783F" w:rsidRDefault="0041783F" w:rsidP="0041783F">
      <w:pPr>
        <w:pStyle w:val="a6"/>
        <w:numPr>
          <w:ilvl w:val="0"/>
          <w:numId w:val="4"/>
        </w:numPr>
        <w:tabs>
          <w:tab w:val="left" w:pos="0"/>
        </w:tabs>
        <w:ind w:left="-284" w:firstLine="0"/>
        <w:jc w:val="both"/>
        <w:rPr>
          <w:rFonts w:eastAsia="SimSun"/>
          <w:bCs/>
          <w:sz w:val="28"/>
          <w:szCs w:val="28"/>
          <w:lang w:eastAsia="zh-CN" w:bidi="hi-IN"/>
        </w:rPr>
      </w:pPr>
      <w:r w:rsidRPr="00C15594">
        <w:rPr>
          <w:rFonts w:eastAsia="SimSun"/>
          <w:b/>
          <w:sz w:val="28"/>
          <w:szCs w:val="28"/>
          <w:lang w:eastAsia="zh-CN" w:bidi="hi-IN"/>
        </w:rPr>
        <w:t>Юрова, Ю.</w:t>
      </w:r>
      <w:r w:rsidRPr="00C15594">
        <w:rPr>
          <w:rFonts w:eastAsia="SimSun"/>
          <w:bCs/>
          <w:sz w:val="28"/>
          <w:szCs w:val="28"/>
          <w:lang w:eastAsia="zh-CN" w:bidi="hi-IN"/>
        </w:rPr>
        <w:t xml:space="preserve"> Дух творчества пандемией не сломать : [в Моздокском ДК прошел районный смотр-конкурс «Лучший культработник-2021» среди сотрудников сельских ДК] / Ю. Юрова // Моздокский вестник. – 2021. – 6 апр. – С. 2.</w:t>
      </w:r>
    </w:p>
    <w:p w14:paraId="376A650E" w14:textId="77777777" w:rsidR="0041783F" w:rsidRPr="00274E81" w:rsidRDefault="0041783F" w:rsidP="0041783F">
      <w:pPr>
        <w:pStyle w:val="a6"/>
        <w:tabs>
          <w:tab w:val="left" w:pos="0"/>
        </w:tabs>
        <w:ind w:left="-284"/>
        <w:jc w:val="both"/>
        <w:rPr>
          <w:rFonts w:eastAsia="SimSun"/>
          <w:bCs/>
          <w:sz w:val="28"/>
          <w:szCs w:val="28"/>
          <w:lang w:eastAsia="zh-CN" w:bidi="hi-IN"/>
        </w:rPr>
      </w:pPr>
    </w:p>
    <w:p w14:paraId="07B38DE6" w14:textId="77777777" w:rsidR="0041783F" w:rsidRDefault="0041783F" w:rsidP="0041783F">
      <w:pPr>
        <w:pStyle w:val="a6"/>
        <w:ind w:left="-284"/>
        <w:jc w:val="center"/>
        <w:rPr>
          <w:b/>
          <w:bCs/>
          <w:sz w:val="28"/>
          <w:szCs w:val="28"/>
        </w:rPr>
      </w:pPr>
      <w:r>
        <w:rPr>
          <w:b/>
          <w:bCs/>
          <w:sz w:val="28"/>
          <w:szCs w:val="28"/>
        </w:rPr>
        <w:t>376 Воспитание, образование и обучение особых групп лиц</w:t>
      </w:r>
    </w:p>
    <w:p w14:paraId="0E5772CB" w14:textId="77777777" w:rsidR="0041783F" w:rsidRPr="00274E81" w:rsidRDefault="0041783F" w:rsidP="0041783F">
      <w:pPr>
        <w:tabs>
          <w:tab w:val="left" w:pos="0"/>
        </w:tabs>
        <w:ind w:left="-284"/>
        <w:jc w:val="both"/>
        <w:rPr>
          <w:rFonts w:eastAsia="SimSun"/>
          <w:bCs/>
          <w:sz w:val="28"/>
          <w:szCs w:val="28"/>
          <w:lang w:eastAsia="zh-CN" w:bidi="hi-IN"/>
        </w:rPr>
      </w:pPr>
    </w:p>
    <w:p w14:paraId="4BDB9F1A" w14:textId="77777777" w:rsidR="0041783F" w:rsidRPr="00274E81" w:rsidRDefault="0041783F" w:rsidP="0041783F">
      <w:pPr>
        <w:pStyle w:val="a6"/>
        <w:numPr>
          <w:ilvl w:val="0"/>
          <w:numId w:val="4"/>
        </w:numPr>
        <w:tabs>
          <w:tab w:val="left" w:pos="0"/>
        </w:tabs>
        <w:ind w:left="-284" w:firstLine="0"/>
        <w:jc w:val="both"/>
        <w:rPr>
          <w:rFonts w:eastAsia="SimSun"/>
          <w:bCs/>
          <w:sz w:val="28"/>
          <w:szCs w:val="28"/>
          <w:lang w:eastAsia="zh-CN" w:bidi="hi-IN"/>
        </w:rPr>
      </w:pPr>
      <w:r w:rsidRPr="00274E81">
        <w:rPr>
          <w:b/>
          <w:sz w:val="28"/>
          <w:szCs w:val="28"/>
        </w:rPr>
        <w:t xml:space="preserve">Анвараты, В. </w:t>
      </w:r>
      <w:r w:rsidRPr="00274E81">
        <w:rPr>
          <w:bCs/>
          <w:sz w:val="28"/>
          <w:szCs w:val="28"/>
        </w:rPr>
        <w:t xml:space="preserve">Сабитӕ ерысы бацыдысты / Анвараты Валери // </w:t>
      </w:r>
      <w:r w:rsidRPr="00274E81">
        <w:rPr>
          <w:sz w:val="28"/>
          <w:szCs w:val="28"/>
        </w:rPr>
        <w:t>Рӕстдзинад. – 2021. – 28 апр. – Ф. 2.</w:t>
      </w:r>
    </w:p>
    <w:p w14:paraId="43737B9E" w14:textId="77777777" w:rsidR="0041783F" w:rsidRPr="00274E81" w:rsidRDefault="0041783F" w:rsidP="0041783F">
      <w:pPr>
        <w:pStyle w:val="a6"/>
        <w:tabs>
          <w:tab w:val="left" w:pos="0"/>
        </w:tabs>
        <w:ind w:left="-284"/>
        <w:jc w:val="both"/>
        <w:rPr>
          <w:rFonts w:eastAsia="SimSun"/>
          <w:bCs/>
          <w:sz w:val="28"/>
          <w:szCs w:val="28"/>
          <w:lang w:eastAsia="zh-CN" w:bidi="hi-IN"/>
        </w:rPr>
      </w:pPr>
      <w:r w:rsidRPr="00274E81">
        <w:rPr>
          <w:sz w:val="28"/>
          <w:szCs w:val="28"/>
        </w:rPr>
        <w:t>Анваров, В. Дети соревнуются [на республиканском конкурсе для детей-инвал</w:t>
      </w:r>
      <w:r>
        <w:rPr>
          <w:sz w:val="28"/>
          <w:szCs w:val="28"/>
        </w:rPr>
        <w:t>идов «Уацамонгӕ», организованном</w:t>
      </w:r>
      <w:r w:rsidRPr="00274E81">
        <w:rPr>
          <w:sz w:val="28"/>
          <w:szCs w:val="28"/>
        </w:rPr>
        <w:t xml:space="preserve"> по инициативе руководителя реабилитационного центра «Алания»].</w:t>
      </w:r>
    </w:p>
    <w:p w14:paraId="405A27B4" w14:textId="77777777" w:rsidR="0041783F" w:rsidRPr="00274E81" w:rsidRDefault="0041783F" w:rsidP="0041783F">
      <w:pPr>
        <w:pStyle w:val="a6"/>
        <w:numPr>
          <w:ilvl w:val="0"/>
          <w:numId w:val="4"/>
        </w:numPr>
        <w:tabs>
          <w:tab w:val="left" w:pos="0"/>
        </w:tabs>
        <w:ind w:left="-284" w:firstLine="0"/>
        <w:jc w:val="both"/>
        <w:rPr>
          <w:sz w:val="28"/>
          <w:szCs w:val="28"/>
        </w:rPr>
      </w:pPr>
      <w:r w:rsidRPr="00274E81">
        <w:rPr>
          <w:b/>
          <w:sz w:val="28"/>
          <w:szCs w:val="28"/>
        </w:rPr>
        <w:t>Анвараты, В</w:t>
      </w:r>
      <w:r w:rsidRPr="00274E81">
        <w:rPr>
          <w:sz w:val="28"/>
          <w:szCs w:val="28"/>
        </w:rPr>
        <w:t>. Арнеллæйы ног æнтыст! / Анвараты Валери // Рæстдзинад. – 2021. – 20 июль. – Ф. 3.</w:t>
      </w:r>
    </w:p>
    <w:p w14:paraId="5DB1ECEB" w14:textId="77777777" w:rsidR="0041783F" w:rsidRPr="00274E81" w:rsidRDefault="0041783F" w:rsidP="0041783F">
      <w:pPr>
        <w:pStyle w:val="a6"/>
        <w:ind w:left="-284"/>
        <w:jc w:val="both"/>
        <w:rPr>
          <w:rFonts w:eastAsia="SimSun"/>
          <w:sz w:val="28"/>
          <w:szCs w:val="28"/>
          <w:lang w:eastAsia="zh-CN" w:bidi="hi-IN"/>
        </w:rPr>
      </w:pPr>
      <w:r w:rsidRPr="00274E81">
        <w:rPr>
          <w:sz w:val="28"/>
          <w:szCs w:val="28"/>
        </w:rPr>
        <w:t>Анваров, В</w:t>
      </w:r>
      <w:r w:rsidRPr="00274E81">
        <w:rPr>
          <w:b/>
          <w:sz w:val="28"/>
          <w:szCs w:val="28"/>
        </w:rPr>
        <w:t>.</w:t>
      </w:r>
      <w:r w:rsidRPr="00274E81">
        <w:rPr>
          <w:sz w:val="28"/>
          <w:szCs w:val="28"/>
        </w:rPr>
        <w:t xml:space="preserve"> Новый успех Арнеллы</w:t>
      </w:r>
      <w:r w:rsidRPr="00274E81">
        <w:rPr>
          <w:rFonts w:eastAsia="SimSun"/>
          <w:sz w:val="28"/>
          <w:szCs w:val="28"/>
          <w:lang w:eastAsia="zh-CN" w:bidi="hi-IN"/>
        </w:rPr>
        <w:t xml:space="preserve"> [Дзебисовой на 14-м международном форуме творчества детей с огранич</w:t>
      </w:r>
      <w:r>
        <w:rPr>
          <w:rFonts w:eastAsia="SimSun"/>
          <w:sz w:val="28"/>
          <w:szCs w:val="28"/>
          <w:lang w:eastAsia="zh-CN" w:bidi="hi-IN"/>
        </w:rPr>
        <w:t>енными возможностями, состоявшем</w:t>
      </w:r>
      <w:r w:rsidRPr="00274E81">
        <w:rPr>
          <w:rFonts w:eastAsia="SimSun"/>
          <w:sz w:val="28"/>
          <w:szCs w:val="28"/>
          <w:lang w:eastAsia="zh-CN" w:bidi="hi-IN"/>
        </w:rPr>
        <w:t>ся в Санкт-Петербурге].</w:t>
      </w:r>
    </w:p>
    <w:p w14:paraId="0DDAECFC"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 xml:space="preserve">Во Владикавказе состоялось заседание </w:t>
      </w:r>
      <w:r w:rsidRPr="00274E81">
        <w:rPr>
          <w:bCs/>
          <w:sz w:val="28"/>
          <w:szCs w:val="28"/>
        </w:rPr>
        <w:t>Координационного совета по вопросам инклюзивного образования :</w:t>
      </w:r>
      <w:r w:rsidRPr="00274E81">
        <w:rPr>
          <w:sz w:val="28"/>
          <w:szCs w:val="28"/>
        </w:rPr>
        <w:t xml:space="preserve"> [о комплексном подходе к внедрению инклюзивного процесса во всех муниципальных образовательных учреждениях города и созданию условий для образования и развития детей с учетом их потребностей] // Владикавказ. – 2021. – 21 авг. – С. 2 : фото.</w:t>
      </w:r>
    </w:p>
    <w:p w14:paraId="22C22B75" w14:textId="77777777" w:rsidR="0041783F" w:rsidRPr="00274E81" w:rsidRDefault="0041783F" w:rsidP="0041783F">
      <w:pPr>
        <w:pStyle w:val="a6"/>
        <w:numPr>
          <w:ilvl w:val="0"/>
          <w:numId w:val="4"/>
        </w:numPr>
        <w:tabs>
          <w:tab w:val="left" w:pos="0"/>
        </w:tabs>
        <w:ind w:left="-284" w:firstLine="0"/>
        <w:jc w:val="both"/>
        <w:rPr>
          <w:bCs/>
          <w:sz w:val="28"/>
          <w:szCs w:val="28"/>
        </w:rPr>
      </w:pPr>
      <w:r w:rsidRPr="00274E81">
        <w:rPr>
          <w:b/>
          <w:sz w:val="28"/>
          <w:szCs w:val="28"/>
        </w:rPr>
        <w:t xml:space="preserve">Все для качественного образования : </w:t>
      </w:r>
      <w:r w:rsidRPr="00274E81">
        <w:rPr>
          <w:bCs/>
          <w:sz w:val="28"/>
          <w:szCs w:val="28"/>
        </w:rPr>
        <w:t>[в коррекционной школе-интернате «Надежда» с. Дур-Дур открылись современные мастерские] // Слово. – 2021. – 3 сент. – С. 2,5.</w:t>
      </w:r>
    </w:p>
    <w:p w14:paraId="0E09EBEB"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sz w:val="28"/>
          <w:szCs w:val="28"/>
        </w:rPr>
        <w:t>Галаова, Н.</w:t>
      </w:r>
      <w:r w:rsidRPr="00274E81">
        <w:rPr>
          <w:sz w:val="28"/>
          <w:szCs w:val="28"/>
        </w:rPr>
        <w:t xml:space="preserve"> Мастерские для «Надежды</w:t>
      </w:r>
      <w:r w:rsidRPr="00274E81">
        <w:rPr>
          <w:b/>
          <w:sz w:val="28"/>
          <w:szCs w:val="28"/>
        </w:rPr>
        <w:t>»</w:t>
      </w:r>
      <w:r w:rsidRPr="00274E81">
        <w:rPr>
          <w:sz w:val="28"/>
          <w:szCs w:val="28"/>
        </w:rPr>
        <w:t xml:space="preserve"> : [в коррекционной школе-интернате «Надежда» с. Дур-Дур завершились ремонтные работы в мастерских] </w:t>
      </w:r>
      <w:r w:rsidRPr="00274E81">
        <w:rPr>
          <w:b/>
          <w:sz w:val="28"/>
          <w:szCs w:val="28"/>
        </w:rPr>
        <w:t xml:space="preserve">/ </w:t>
      </w:r>
      <w:r w:rsidRPr="00274E81">
        <w:rPr>
          <w:sz w:val="28"/>
          <w:szCs w:val="28"/>
        </w:rPr>
        <w:t>Наталья Галаова</w:t>
      </w:r>
      <w:r w:rsidRPr="00274E81">
        <w:rPr>
          <w:b/>
          <w:sz w:val="28"/>
          <w:szCs w:val="28"/>
        </w:rPr>
        <w:t xml:space="preserve"> </w:t>
      </w:r>
      <w:r w:rsidRPr="00274E81">
        <w:rPr>
          <w:sz w:val="28"/>
          <w:szCs w:val="28"/>
        </w:rPr>
        <w:t>// Северная Осетия. – 2021. – 4 авг. – С. 2.</w:t>
      </w:r>
    </w:p>
    <w:p w14:paraId="2DAC43A1" w14:textId="77777777" w:rsidR="0041783F" w:rsidRPr="00274E81" w:rsidRDefault="0041783F" w:rsidP="0041783F">
      <w:pPr>
        <w:pStyle w:val="a6"/>
        <w:numPr>
          <w:ilvl w:val="0"/>
          <w:numId w:val="4"/>
        </w:numPr>
        <w:tabs>
          <w:tab w:val="left" w:pos="0"/>
        </w:tabs>
        <w:ind w:left="-284" w:firstLine="0"/>
        <w:jc w:val="both"/>
        <w:rPr>
          <w:sz w:val="28"/>
          <w:szCs w:val="28"/>
        </w:rPr>
      </w:pPr>
      <w:r w:rsidRPr="00274E81">
        <w:rPr>
          <w:b/>
          <w:sz w:val="28"/>
          <w:szCs w:val="28"/>
        </w:rPr>
        <w:t>Гæлæуты, Н</w:t>
      </w:r>
      <w:r w:rsidRPr="00274E81">
        <w:rPr>
          <w:sz w:val="28"/>
          <w:szCs w:val="28"/>
        </w:rPr>
        <w:t>. Нырыккон æрмадзтæ / Гæлæуты Наталья // Рæстдзинад. – 2021. – 2 сент. – Ф.1.</w:t>
      </w:r>
    </w:p>
    <w:p w14:paraId="44AB463D" w14:textId="77777777" w:rsidR="0041783F" w:rsidRPr="00274E81" w:rsidRDefault="0041783F" w:rsidP="0041783F">
      <w:pPr>
        <w:pStyle w:val="a6"/>
        <w:tabs>
          <w:tab w:val="left" w:pos="0"/>
        </w:tabs>
        <w:ind w:left="-284"/>
        <w:jc w:val="both"/>
        <w:rPr>
          <w:sz w:val="28"/>
          <w:szCs w:val="28"/>
        </w:rPr>
      </w:pPr>
      <w:r w:rsidRPr="00274E81">
        <w:rPr>
          <w:sz w:val="28"/>
          <w:szCs w:val="28"/>
        </w:rPr>
        <w:t>Галаова, Н. Современные мастерские [для обретения будущей профессии открылись в коррекционной школе-интернате с. Дур-Дур].</w:t>
      </w:r>
    </w:p>
    <w:p w14:paraId="79B26853"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Галаова, Н</w:t>
      </w:r>
      <w:r w:rsidRPr="00274E81">
        <w:rPr>
          <w:sz w:val="28"/>
          <w:szCs w:val="28"/>
        </w:rPr>
        <w:t>. «Шаг навстречу» : [о проведении ежегодного республиканского фестиваля художественного творчества детей-инвалидов] / Наталья Галаова // Сæуæхсид (Заря). – 2021. – 2 дек. – С. 3.</w:t>
      </w:r>
    </w:p>
    <w:p w14:paraId="4C593402" w14:textId="77777777" w:rsidR="0041783F" w:rsidRPr="00274E81" w:rsidRDefault="0041783F" w:rsidP="0041783F">
      <w:pPr>
        <w:pStyle w:val="a6"/>
        <w:numPr>
          <w:ilvl w:val="0"/>
          <w:numId w:val="4"/>
        </w:numPr>
        <w:tabs>
          <w:tab w:val="left" w:pos="0"/>
        </w:tabs>
        <w:ind w:left="-284" w:firstLine="0"/>
        <w:jc w:val="both"/>
        <w:rPr>
          <w:sz w:val="28"/>
          <w:szCs w:val="28"/>
        </w:rPr>
      </w:pPr>
      <w:r w:rsidRPr="00274E81">
        <w:rPr>
          <w:b/>
          <w:sz w:val="28"/>
          <w:szCs w:val="28"/>
        </w:rPr>
        <w:t xml:space="preserve">Гуыбыраты, З. </w:t>
      </w:r>
      <w:r w:rsidRPr="00274E81">
        <w:rPr>
          <w:bCs/>
          <w:sz w:val="28"/>
          <w:szCs w:val="28"/>
        </w:rPr>
        <w:t xml:space="preserve">Фӕсивӕд та равдыстой сӕ арӕхстдзинад ӕмӕ курдиӕттӕ / Гуыбыраты Зӕлинӕ // </w:t>
      </w:r>
      <w:r w:rsidRPr="00274E81">
        <w:rPr>
          <w:sz w:val="28"/>
          <w:szCs w:val="28"/>
        </w:rPr>
        <w:t>Рӕстдзинад. – 2021. – 16 июнь. – Ф. 4.</w:t>
      </w:r>
    </w:p>
    <w:p w14:paraId="152D144F" w14:textId="77777777" w:rsidR="0041783F" w:rsidRPr="00274E81" w:rsidRDefault="0041783F" w:rsidP="0041783F">
      <w:pPr>
        <w:pStyle w:val="a6"/>
        <w:tabs>
          <w:tab w:val="left" w:pos="0"/>
        </w:tabs>
        <w:ind w:left="-284"/>
        <w:jc w:val="both"/>
        <w:rPr>
          <w:sz w:val="28"/>
          <w:szCs w:val="28"/>
        </w:rPr>
      </w:pPr>
      <w:r w:rsidRPr="00274E81">
        <w:rPr>
          <w:sz w:val="28"/>
          <w:szCs w:val="28"/>
        </w:rPr>
        <w:t>Губурова, З. Молодежь продемонстрировала свое мастерство и талант : [в детском реабилитационном центре «Тамиск» состоялся  инклюзивный форум «Без границ» по инициативе благотворительного фонда «Быть добру»].</w:t>
      </w:r>
    </w:p>
    <w:p w14:paraId="7D70DD88" w14:textId="77777777" w:rsidR="0041783F" w:rsidRPr="00274E81" w:rsidRDefault="0041783F" w:rsidP="0041783F">
      <w:pPr>
        <w:pStyle w:val="a6"/>
        <w:numPr>
          <w:ilvl w:val="0"/>
          <w:numId w:val="4"/>
        </w:numPr>
        <w:tabs>
          <w:tab w:val="left" w:pos="0"/>
        </w:tabs>
        <w:ind w:left="-284" w:firstLine="0"/>
        <w:jc w:val="both"/>
        <w:rPr>
          <w:rFonts w:eastAsia="SimSun"/>
          <w:sz w:val="28"/>
          <w:szCs w:val="28"/>
          <w:lang w:eastAsia="zh-CN" w:bidi="hi-IN"/>
        </w:rPr>
      </w:pPr>
      <w:r w:rsidRPr="00274E81">
        <w:rPr>
          <w:b/>
          <w:sz w:val="28"/>
          <w:szCs w:val="28"/>
        </w:rPr>
        <w:t>Гуырдзыбеты, З</w:t>
      </w:r>
      <w:r w:rsidRPr="00274E81">
        <w:rPr>
          <w:sz w:val="28"/>
          <w:szCs w:val="28"/>
        </w:rPr>
        <w:t xml:space="preserve">. Амалиуæггæнджыты лæвæврттæ / Гуырдзыбеты Зæринæ </w:t>
      </w:r>
      <w:r w:rsidRPr="00274E81">
        <w:rPr>
          <w:rFonts w:eastAsia="SimSun"/>
          <w:sz w:val="28"/>
          <w:szCs w:val="28"/>
          <w:lang w:eastAsia="zh-CN" w:bidi="hi-IN"/>
        </w:rPr>
        <w:t>// Рæстдзинад. – 2021. – 4 сент. – Ф. 2.</w:t>
      </w:r>
    </w:p>
    <w:p w14:paraId="6DEFAB81" w14:textId="77777777" w:rsidR="0041783F" w:rsidRPr="00274E81" w:rsidRDefault="0041783F" w:rsidP="0041783F">
      <w:pPr>
        <w:pStyle w:val="a6"/>
        <w:tabs>
          <w:tab w:val="left" w:pos="0"/>
        </w:tabs>
        <w:ind w:left="-284"/>
        <w:jc w:val="both"/>
        <w:rPr>
          <w:rFonts w:eastAsia="SimSun"/>
          <w:sz w:val="28"/>
          <w:szCs w:val="28"/>
          <w:lang w:eastAsia="zh-CN" w:bidi="hi-IN"/>
        </w:rPr>
      </w:pPr>
      <w:r w:rsidRPr="00274E81">
        <w:rPr>
          <w:sz w:val="28"/>
          <w:szCs w:val="28"/>
        </w:rPr>
        <w:t xml:space="preserve">Гурдзибеева, З. Подарки бизнесменов </w:t>
      </w:r>
      <w:r w:rsidRPr="00274E81">
        <w:rPr>
          <w:rFonts w:eastAsia="SimSun"/>
          <w:sz w:val="28"/>
          <w:szCs w:val="28"/>
          <w:lang w:eastAsia="zh-CN" w:bidi="hi-IN"/>
        </w:rPr>
        <w:t>[воспитанникам Дур-Дурской коррекционной школы- интерната к первому сентября].</w:t>
      </w:r>
    </w:p>
    <w:p w14:paraId="1E9372DE"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Дарчиева, Ю.</w:t>
      </w:r>
      <w:r w:rsidRPr="00274E81">
        <w:rPr>
          <w:sz w:val="28"/>
          <w:szCs w:val="28"/>
        </w:rPr>
        <w:t xml:space="preserve"> Каникулы с пользой : [в рамках Республиканской программы, направленной на выявление, развитие и поддержку одаренных детей, в Республиканском лицее искусств проходят интенсивные курсы обучения творческой смены «Ступени мастерства»] / Юлия Дарчиева // Северная Осетия. – 2021. – 19 июня. – С. 1.</w:t>
      </w:r>
    </w:p>
    <w:p w14:paraId="19AA83FF"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Дзебисова, О.</w:t>
      </w:r>
      <w:r w:rsidRPr="00274E81">
        <w:rPr>
          <w:sz w:val="28"/>
          <w:szCs w:val="28"/>
        </w:rPr>
        <w:t xml:space="preserve"> Сквозь тернии – к звездам : [об участии в 14 международном форуме творчества детей с ограниченными возможностями здоровья «Шаг на встречу» : рассказывает учащаяся школы-интерната г. Владикавказа О. Дзебисова / записала З. Губурова] // Северная Осетия. – 2021. – 22 июня. – С. 6.</w:t>
      </w:r>
    </w:p>
    <w:p w14:paraId="3D967CD8"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rFonts w:eastAsia="SimSun"/>
          <w:b/>
          <w:sz w:val="28"/>
          <w:szCs w:val="28"/>
          <w:lang w:eastAsia="zh-CN" w:bidi="hi-IN"/>
        </w:rPr>
        <w:t xml:space="preserve">Дзеранова, Е. </w:t>
      </w:r>
      <w:r w:rsidRPr="00274E81">
        <w:rPr>
          <w:rFonts w:eastAsia="SimSun"/>
          <w:bCs/>
          <w:sz w:val="28"/>
          <w:szCs w:val="28"/>
          <w:lang w:eastAsia="zh-CN" w:bidi="hi-IN"/>
        </w:rPr>
        <w:t xml:space="preserve">Ступени мастерства : [о торжественной церемонии закрытия Летней творческой смены одаренных детей «Ступени мастерства»] </w:t>
      </w:r>
      <w:r w:rsidRPr="00274E81">
        <w:rPr>
          <w:sz w:val="28"/>
          <w:szCs w:val="28"/>
        </w:rPr>
        <w:t>/ Елизавета Дзеранова // Северная Осетия. – 2021. – 8 июля. – С. 5.</w:t>
      </w:r>
    </w:p>
    <w:p w14:paraId="51402E94"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Дзугкоева, И.</w:t>
      </w:r>
      <w:r w:rsidRPr="00274E81">
        <w:rPr>
          <w:sz w:val="28"/>
          <w:szCs w:val="28"/>
        </w:rPr>
        <w:t xml:space="preserve"> Без добрых дел – нет доброго имени : [о посещении детей с ограниченными возможностями здоровья и инвалидов в СОШ № 1 г. Ардона представителями Северо-Осетинского регионального отделения общероссийского общественного благотворительного фонда «Российский детский фонд»] / Ирина Дзугкоева // Рухс (Свет). – 2021. – 18 нояб. – С. 1.</w:t>
      </w:r>
    </w:p>
    <w:p w14:paraId="2647C1E1"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sz w:val="28"/>
          <w:szCs w:val="28"/>
        </w:rPr>
        <w:t xml:space="preserve">К школе готовы </w:t>
      </w:r>
      <w:r w:rsidRPr="00274E81">
        <w:rPr>
          <w:bCs/>
          <w:sz w:val="28"/>
          <w:szCs w:val="28"/>
        </w:rPr>
        <w:t xml:space="preserve">: [воспитанники коррекционной школы-интерната «Надежда» в с. Дур-Дур получили комплекты школьных принадлежностей от центра «Мой бизнес» и предпринимателей республики] </w:t>
      </w:r>
      <w:r w:rsidRPr="00274E81">
        <w:rPr>
          <w:sz w:val="28"/>
          <w:szCs w:val="28"/>
        </w:rPr>
        <w:t>// Северная Осетия. – 2021. – 2 сент. – С. 5.</w:t>
      </w:r>
    </w:p>
    <w:p w14:paraId="29E58D9C"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Карсанова, М.</w:t>
      </w:r>
      <w:r w:rsidRPr="00274E81">
        <w:rPr>
          <w:sz w:val="28"/>
          <w:szCs w:val="28"/>
        </w:rPr>
        <w:t xml:space="preserve"> И снова грант : [рассказывает директор Комплексного реабилитационно-образовательного центра для детей с нарушениями слуха и зрения М. Карсанова / записала М. Долина] // Северная Осетия. – 2021. – 10 нояб. – С. 3.</w:t>
      </w:r>
    </w:p>
    <w:p w14:paraId="66766E57"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Квахаджелидзе, Д.</w:t>
      </w:r>
      <w:r w:rsidRPr="00274E81">
        <w:rPr>
          <w:sz w:val="28"/>
          <w:szCs w:val="28"/>
        </w:rPr>
        <w:t xml:space="preserve"> Ограниченные возможности, но не ограниченная жизнь… : [о проекте «Детский сад – территория для всех: интеграция детей с ОВЗ в воспитательно-образовательное пространство», реализуемом в МБДОУ № 5 «Сказка» г. Ардона] / Диана Квахаджелидзе // Рухс (Свет). – 2021. – 2 дек. – С. 1.</w:t>
      </w:r>
    </w:p>
    <w:p w14:paraId="6873E32F"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sz w:val="28"/>
          <w:szCs w:val="28"/>
        </w:rPr>
        <w:t>Койбаева, О.</w:t>
      </w:r>
      <w:r w:rsidRPr="00274E81">
        <w:rPr>
          <w:bCs/>
          <w:sz w:val="28"/>
          <w:szCs w:val="28"/>
        </w:rPr>
        <w:t xml:space="preserve"> Компетенции для жизни : [об открытии в школе-интернате «Надежда» в с. Дур-Дур новых современных мастерских : рассказывает директор школы-интерната О. Койбаева </w:t>
      </w:r>
      <w:r w:rsidRPr="00274E81">
        <w:rPr>
          <w:sz w:val="28"/>
          <w:szCs w:val="28"/>
        </w:rPr>
        <w:t>/ записала М. Долина</w:t>
      </w:r>
      <w:r w:rsidRPr="00274E81">
        <w:rPr>
          <w:bCs/>
          <w:sz w:val="28"/>
          <w:szCs w:val="28"/>
        </w:rPr>
        <w:t>]</w:t>
      </w:r>
      <w:r w:rsidRPr="00274E81">
        <w:rPr>
          <w:sz w:val="28"/>
          <w:szCs w:val="28"/>
        </w:rPr>
        <w:t xml:space="preserve"> // Северная Осетия. – 2021. – 2 сент. – С. 6.</w:t>
      </w:r>
    </w:p>
    <w:p w14:paraId="40DF6B46" w14:textId="77777777" w:rsidR="0041783F" w:rsidRPr="00274E81" w:rsidRDefault="0041783F" w:rsidP="0041783F">
      <w:pPr>
        <w:pStyle w:val="a6"/>
        <w:numPr>
          <w:ilvl w:val="0"/>
          <w:numId w:val="4"/>
        </w:numPr>
        <w:ind w:left="-284" w:firstLine="0"/>
        <w:jc w:val="both"/>
        <w:rPr>
          <w:sz w:val="28"/>
          <w:szCs w:val="28"/>
        </w:rPr>
      </w:pPr>
      <w:r w:rsidRPr="00274E81">
        <w:rPr>
          <w:b/>
          <w:bCs/>
          <w:sz w:val="28"/>
          <w:szCs w:val="28"/>
        </w:rPr>
        <w:t xml:space="preserve">Мамиева, Д. </w:t>
      </w:r>
      <w:r w:rsidRPr="00274E81">
        <w:rPr>
          <w:sz w:val="28"/>
          <w:szCs w:val="28"/>
        </w:rPr>
        <w:t>Смелость, желание жить и развиваться</w:t>
      </w:r>
      <w:r w:rsidRPr="00274E81">
        <w:rPr>
          <w:b/>
          <w:bCs/>
          <w:sz w:val="28"/>
          <w:szCs w:val="28"/>
        </w:rPr>
        <w:t xml:space="preserve"> : </w:t>
      </w:r>
      <w:r w:rsidRPr="00274E81">
        <w:rPr>
          <w:sz w:val="28"/>
          <w:szCs w:val="28"/>
        </w:rPr>
        <w:t>[во Владикавказском Торгово-экономическом техникуме прошла церемония открытия пятого регионального чемпионата РСО-А по мастерству среди людей с ограниченными возможностями здоровья «Абилимпикс»] / Диана Мамиева // Слово. – 2021. – 28 сент. – С. 5.</w:t>
      </w:r>
    </w:p>
    <w:p w14:paraId="5623372B" w14:textId="77777777" w:rsidR="0041783F" w:rsidRPr="00274E81" w:rsidRDefault="0041783F" w:rsidP="0041783F">
      <w:pPr>
        <w:pStyle w:val="a6"/>
        <w:numPr>
          <w:ilvl w:val="0"/>
          <w:numId w:val="4"/>
        </w:numPr>
        <w:tabs>
          <w:tab w:val="left" w:pos="0"/>
        </w:tabs>
        <w:ind w:left="-284" w:firstLine="0"/>
        <w:jc w:val="both"/>
        <w:rPr>
          <w:sz w:val="28"/>
          <w:szCs w:val="28"/>
        </w:rPr>
      </w:pPr>
      <w:r w:rsidRPr="00274E81">
        <w:rPr>
          <w:b/>
          <w:sz w:val="28"/>
          <w:szCs w:val="28"/>
        </w:rPr>
        <w:t>Саутæты, Т.</w:t>
      </w:r>
      <w:r w:rsidRPr="00274E81">
        <w:rPr>
          <w:sz w:val="28"/>
          <w:szCs w:val="28"/>
        </w:rPr>
        <w:t xml:space="preserve"> Сæ дæсныйады сты сæрæн / Саутæты Тамилæ // Рæстдзинад. – 2021. – 29 сент. – Ф. 2.</w:t>
      </w:r>
    </w:p>
    <w:p w14:paraId="20084530" w14:textId="77777777" w:rsidR="0041783F" w:rsidRPr="00274E81" w:rsidRDefault="0041783F" w:rsidP="0041783F">
      <w:pPr>
        <w:pStyle w:val="a6"/>
        <w:tabs>
          <w:tab w:val="left" w:pos="0"/>
        </w:tabs>
        <w:ind w:left="-284"/>
        <w:jc w:val="both"/>
        <w:rPr>
          <w:sz w:val="28"/>
          <w:szCs w:val="28"/>
        </w:rPr>
      </w:pPr>
      <w:r w:rsidRPr="00274E81">
        <w:rPr>
          <w:sz w:val="28"/>
          <w:szCs w:val="28"/>
        </w:rPr>
        <w:t>Саутиева, Т. Они успешны в своей профессии : [о 5-м чемпионате профессионального мастерства «Абилимпикс» среди инвалидов].</w:t>
      </w:r>
    </w:p>
    <w:p w14:paraId="785310BC" w14:textId="77777777" w:rsidR="0041783F" w:rsidRPr="00274E81" w:rsidRDefault="0041783F" w:rsidP="0041783F">
      <w:pPr>
        <w:pStyle w:val="a6"/>
        <w:numPr>
          <w:ilvl w:val="0"/>
          <w:numId w:val="4"/>
        </w:numPr>
        <w:spacing w:after="160" w:line="259" w:lineRule="auto"/>
        <w:ind w:left="-284" w:firstLine="0"/>
        <w:jc w:val="both"/>
        <w:rPr>
          <w:sz w:val="28"/>
          <w:szCs w:val="28"/>
        </w:rPr>
      </w:pPr>
      <w:r w:rsidRPr="00274E81">
        <w:rPr>
          <w:b/>
          <w:bCs/>
          <w:sz w:val="28"/>
          <w:szCs w:val="28"/>
        </w:rPr>
        <w:t>Семененко, В</w:t>
      </w:r>
      <w:r w:rsidRPr="00274E81">
        <w:rPr>
          <w:sz w:val="28"/>
          <w:szCs w:val="28"/>
        </w:rPr>
        <w:t>. Вековые традиции школы №14 : [о современной образовательной системе : беседа с директором школы для слабовидящих детей Василием Владимировичем Семененко / записала Людмила Гагиева] // Чемпион Ир. – 2021. – 15 февр. – С. 1, 6 : фото.</w:t>
      </w:r>
    </w:p>
    <w:p w14:paraId="25B5F562"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Сторожук, И.</w:t>
      </w:r>
      <w:r w:rsidRPr="00274E81">
        <w:rPr>
          <w:sz w:val="28"/>
          <w:szCs w:val="28"/>
        </w:rPr>
        <w:t xml:space="preserve"> Поделились опытом инклюзивной практики : [о мастер-классе «Калейдоскоп технологии развития познавательной активности детей на основе корректурных таблиц в интегрированном пространстве и открытом занятии с воспитанниками инклюзивной группы «Непоседы» в детском саду № 10 г. Беслана] / Инна Сторожук // Вестник Беслана. – 2021. – 15 окт. – С. 4.</w:t>
      </w:r>
    </w:p>
    <w:p w14:paraId="50937875" w14:textId="77777777" w:rsidR="0041783F" w:rsidRPr="00274E81" w:rsidRDefault="0041783F" w:rsidP="0041783F">
      <w:pPr>
        <w:pStyle w:val="a6"/>
        <w:numPr>
          <w:ilvl w:val="0"/>
          <w:numId w:val="4"/>
        </w:numPr>
        <w:spacing w:after="200" w:line="276" w:lineRule="auto"/>
        <w:ind w:left="-284" w:firstLine="0"/>
        <w:jc w:val="both"/>
        <w:rPr>
          <w:rFonts w:eastAsia="SimSun"/>
          <w:sz w:val="28"/>
          <w:szCs w:val="28"/>
          <w:lang w:eastAsia="zh-CN" w:bidi="hi-IN"/>
        </w:rPr>
      </w:pPr>
      <w:r w:rsidRPr="00274E81">
        <w:rPr>
          <w:rFonts w:eastAsia="SimSun"/>
          <w:b/>
          <w:bCs/>
          <w:sz w:val="28"/>
          <w:szCs w:val="28"/>
          <w:lang w:eastAsia="zh-CN" w:bidi="hi-IN"/>
        </w:rPr>
        <w:t>Чшиева, Т.</w:t>
      </w:r>
      <w:r w:rsidRPr="00274E81">
        <w:rPr>
          <w:rFonts w:eastAsia="SimSun"/>
          <w:sz w:val="28"/>
          <w:szCs w:val="28"/>
          <w:lang w:eastAsia="zh-CN" w:bidi="hi-IN"/>
        </w:rPr>
        <w:t xml:space="preserve"> С чего начинается инклюзия, или как создать равные возможности для детей : [рассказывает председатель республиканской общественной организации «Ассоциация педагогов-психологов» Татьяна Чшиева / записала Екатерина Джиоева] // Владикавказ. – 2021. – 18 нояб. – С. 1, 3.</w:t>
      </w:r>
    </w:p>
    <w:p w14:paraId="448101C3" w14:textId="77777777" w:rsidR="0041783F" w:rsidRPr="00274E81" w:rsidRDefault="0041783F" w:rsidP="0041783F">
      <w:pPr>
        <w:pStyle w:val="a6"/>
        <w:numPr>
          <w:ilvl w:val="0"/>
          <w:numId w:val="4"/>
        </w:numPr>
        <w:spacing w:after="200" w:line="276" w:lineRule="auto"/>
        <w:ind w:left="-284" w:firstLine="0"/>
        <w:jc w:val="both"/>
        <w:rPr>
          <w:sz w:val="28"/>
          <w:szCs w:val="28"/>
        </w:rPr>
      </w:pPr>
      <w:r w:rsidRPr="00274E81">
        <w:rPr>
          <w:b/>
          <w:bCs/>
          <w:sz w:val="28"/>
          <w:szCs w:val="28"/>
        </w:rPr>
        <w:t>Чшиева, Т</w:t>
      </w:r>
      <w:r w:rsidRPr="00274E81">
        <w:rPr>
          <w:sz w:val="28"/>
          <w:szCs w:val="28"/>
        </w:rPr>
        <w:t>. Территория для всех : [о реализации в республике проекта «Детский сад – территория для всех: интеграция детей с особыми возможностями здоровья в воспитательно-образовательное пространство» : рассказывает председатель Ассоциации педагогов-психологов РСО-А, руководитель проекта Т. Чшиева / подготовила З. Губурова] // Северная Осетия. – 2021. – 1 сент. – С. 4.</w:t>
      </w:r>
    </w:p>
    <w:p w14:paraId="242D66D7"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74E81">
        <w:rPr>
          <w:b/>
          <w:bCs/>
          <w:sz w:val="28"/>
          <w:szCs w:val="28"/>
        </w:rPr>
        <w:t>Юрова, Ю</w:t>
      </w:r>
      <w:r w:rsidRPr="00274E81">
        <w:rPr>
          <w:sz w:val="28"/>
          <w:szCs w:val="28"/>
        </w:rPr>
        <w:t>. Вторая мама, целитель многих детских душ : [памяти детского психолога коррекционного интерната г. Моздока Т.Н. Белоярцевой] / Ю. Юрова //  Моздокский вестник.– 2021.– 16 янв.– С. 3.</w:t>
      </w:r>
    </w:p>
    <w:p w14:paraId="7CCF0724" w14:textId="77777777" w:rsidR="0041783F" w:rsidRDefault="0041783F" w:rsidP="0041783F">
      <w:pPr>
        <w:spacing w:after="200" w:line="276" w:lineRule="auto"/>
        <w:ind w:left="-284"/>
        <w:jc w:val="both"/>
        <w:rPr>
          <w:b/>
          <w:bCs/>
          <w:sz w:val="28"/>
          <w:szCs w:val="28"/>
        </w:rPr>
      </w:pPr>
    </w:p>
    <w:p w14:paraId="2D51E365" w14:textId="77777777" w:rsidR="0041783F" w:rsidRDefault="0041783F" w:rsidP="0041783F">
      <w:pPr>
        <w:ind w:left="-284"/>
        <w:jc w:val="center"/>
        <w:rPr>
          <w:b/>
          <w:bCs/>
          <w:sz w:val="28"/>
          <w:szCs w:val="28"/>
        </w:rPr>
      </w:pPr>
      <w:bookmarkStart w:id="379" w:name="_Toc446671880"/>
      <w:r>
        <w:rPr>
          <w:b/>
          <w:bCs/>
          <w:sz w:val="28"/>
          <w:szCs w:val="28"/>
        </w:rPr>
        <w:t>377 Профессиональное и среднее специальное образование</w:t>
      </w:r>
      <w:bookmarkEnd w:id="379"/>
    </w:p>
    <w:p w14:paraId="398D6226" w14:textId="77777777" w:rsidR="0041783F" w:rsidRPr="002635C4" w:rsidRDefault="0041783F" w:rsidP="0041783F">
      <w:pPr>
        <w:spacing w:after="200" w:line="276" w:lineRule="auto"/>
        <w:ind w:left="-284"/>
        <w:jc w:val="both"/>
        <w:rPr>
          <w:b/>
          <w:bCs/>
          <w:sz w:val="28"/>
          <w:szCs w:val="28"/>
        </w:rPr>
      </w:pPr>
    </w:p>
    <w:p w14:paraId="7FFB1814"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Абдулова, С. Н.</w:t>
      </w:r>
      <w:r w:rsidRPr="002635C4">
        <w:rPr>
          <w:sz w:val="28"/>
          <w:szCs w:val="28"/>
        </w:rPr>
        <w:t xml:space="preserve"> На Лиду хочется равняться : [о студентке Моздокского аграрно-промышленного техникума Л. Михайловой] / С. Н. Абдулова // Моздокский вестник. – 2021. – 28 дек. – С. 7.</w:t>
      </w:r>
    </w:p>
    <w:p w14:paraId="5ED7B40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Абиев, В. </w:t>
      </w:r>
      <w:r w:rsidRPr="002635C4">
        <w:rPr>
          <w:sz w:val="28"/>
          <w:szCs w:val="28"/>
        </w:rPr>
        <w:t>Из техникума – в «Мамисон» : [о подготовке кадров для ВТРК «Мамисон» : пресс-конференция директора Владикавказского торгово-экономического техникума В. Абиева  / записала З. Губурова] //  Северная Осетия. – 2021. – 17 февр. – С. 2.</w:t>
      </w:r>
    </w:p>
    <w:p w14:paraId="14220E4B"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Абиев, В.</w:t>
      </w:r>
      <w:r w:rsidRPr="002635C4">
        <w:rPr>
          <w:sz w:val="28"/>
          <w:szCs w:val="28"/>
        </w:rPr>
        <w:t xml:space="preserve"> Валерий Абиев: «Приоритетная ЗАДАЧА – подготовка квалифицированных специалистов» : [об истории создания Профессионального училища №8 г. Беслана и деятельности образовательного учреждения : беседа с директором ГБПОУ «ВТЭТ» – правопреемником ПУ №8 / подготовила Индира Варзиева] // Вестник Беслана.</w:t>
      </w:r>
      <w:r>
        <w:rPr>
          <w:sz w:val="28"/>
          <w:szCs w:val="28"/>
        </w:rPr>
        <w:t xml:space="preserve"> – 2021. – 1 июня. – С. 3</w:t>
      </w:r>
      <w:r w:rsidRPr="002635C4">
        <w:rPr>
          <w:sz w:val="28"/>
          <w:szCs w:val="28"/>
        </w:rPr>
        <w:t>.</w:t>
      </w:r>
    </w:p>
    <w:p w14:paraId="798B0AFD" w14:textId="77777777" w:rsidR="0041783F" w:rsidRPr="002635C4" w:rsidRDefault="0041783F" w:rsidP="0041783F">
      <w:pPr>
        <w:pStyle w:val="a6"/>
        <w:numPr>
          <w:ilvl w:val="0"/>
          <w:numId w:val="4"/>
        </w:numPr>
        <w:ind w:left="-284" w:firstLine="0"/>
        <w:jc w:val="both"/>
        <w:rPr>
          <w:sz w:val="28"/>
          <w:szCs w:val="28"/>
        </w:rPr>
      </w:pPr>
      <w:r w:rsidRPr="002635C4">
        <w:rPr>
          <w:b/>
          <w:bCs/>
          <w:sz w:val="28"/>
          <w:szCs w:val="28"/>
        </w:rPr>
        <w:t xml:space="preserve">Æбиты, В. </w:t>
      </w:r>
      <w:r w:rsidRPr="002635C4">
        <w:rPr>
          <w:sz w:val="28"/>
          <w:szCs w:val="28"/>
        </w:rPr>
        <w:t>«Мамысон»-æн – дæсны специалисттæ / Æбиты Валери // Рæстдзинад. – 2021. – 17 февр. – Ф.1.</w:t>
      </w:r>
    </w:p>
    <w:p w14:paraId="66319181" w14:textId="77777777" w:rsidR="0041783F" w:rsidRPr="002635C4" w:rsidRDefault="0041783F" w:rsidP="0041783F">
      <w:pPr>
        <w:pStyle w:val="a6"/>
        <w:ind w:left="-284"/>
        <w:jc w:val="both"/>
        <w:rPr>
          <w:sz w:val="28"/>
          <w:szCs w:val="28"/>
        </w:rPr>
      </w:pPr>
      <w:r w:rsidRPr="002635C4">
        <w:rPr>
          <w:sz w:val="28"/>
          <w:szCs w:val="28"/>
        </w:rPr>
        <w:t>Абиев, В. Знающие специалисты – для «Мамисона» : [о подготовке кадров для туристического проекта «Мамисон» / записала Галина Койбаева].</w:t>
      </w:r>
    </w:p>
    <w:p w14:paraId="16A7FCF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Абиев, В.</w:t>
      </w:r>
      <w:r w:rsidRPr="002635C4">
        <w:rPr>
          <w:sz w:val="28"/>
          <w:szCs w:val="28"/>
        </w:rPr>
        <w:t xml:space="preserve"> Полку специалистов прибыло! : [о торжественном вручении дипломов студентам Владикавказского торгово-экономического техникума : рассказывает директор ВТЭТ В. Абиев / записала М. Макоева] // Северная Осетия. – 2021. – 3 июля. – С. 1.</w:t>
      </w:r>
    </w:p>
    <w:p w14:paraId="45A0A0A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Абиев, В.</w:t>
      </w:r>
      <w:r w:rsidRPr="002635C4">
        <w:rPr>
          <w:sz w:val="28"/>
          <w:szCs w:val="28"/>
        </w:rPr>
        <w:t xml:space="preserve"> Финатлон: забег на знания : [об очном этапе Всероссийской олимпиады для старшеклассников и учащихся СПО по финансовой грамотности, прошедшем во Владикавказском торгово-экономическом техникуме : рассказывает директор ВТЭТ В. Абиев / записала М. Олегова] //  Северная Осетия. – 2021. – 2 марта. – С. 3.</w:t>
      </w:r>
    </w:p>
    <w:p w14:paraId="3E3F98A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Агузарова, Л. </w:t>
      </w:r>
      <w:r w:rsidRPr="002635C4">
        <w:rPr>
          <w:sz w:val="28"/>
          <w:szCs w:val="28"/>
        </w:rPr>
        <w:t>Новые стандарты демоэкзамена : [о методическом семинаре по вопросам проведения демонстрационного экзамена по стандартам « Ворлдскилс – 2021», прошедшем в Северо-Кавказском аграрно-технологическом колледже : рассказывает координатор ДЭ в РСО-А, заместитель директора СКАТК по качеству образования Л. Агузарова] //  Северная Осетия. – 2021. – 25 февр. – С. 4.</w:t>
      </w:r>
    </w:p>
    <w:p w14:paraId="28D0402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Аликов, А.</w:t>
      </w:r>
      <w:r w:rsidRPr="002635C4">
        <w:rPr>
          <w:sz w:val="28"/>
          <w:szCs w:val="28"/>
        </w:rPr>
        <w:t xml:space="preserve"> Для тех, кто профи : [об открытом региональном чемпионате «Молодые профессионалы»  (WorldSkills Russia) РСО-А-2021, который пройдет с 23 по 28 февраля: рассказывает заместитель министра образования и науки республики А. Аликов / записала М. Макоева] //  Северная Осетия. – 2021. – 16 февр. – С. 2.</w:t>
      </w:r>
    </w:p>
    <w:p w14:paraId="5839A07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Абиев, В.</w:t>
      </w:r>
      <w:r w:rsidRPr="002635C4">
        <w:rPr>
          <w:sz w:val="28"/>
          <w:szCs w:val="28"/>
        </w:rPr>
        <w:t xml:space="preserve"> Полку специалистов прибыло! : [о торжественном вручении дипломов об окончании студентам Владикавказского торгово-экономического техникума : рассказывает директор ВТЭТ В. Абиев / записала М. Макоева] // Северная Осетия. – 2021. – 3 июля. – С. 1.</w:t>
      </w:r>
    </w:p>
    <w:p w14:paraId="35CE951B" w14:textId="77777777" w:rsidR="0041783F" w:rsidRPr="002635C4" w:rsidRDefault="0041783F" w:rsidP="0041783F">
      <w:pPr>
        <w:pStyle w:val="a6"/>
        <w:numPr>
          <w:ilvl w:val="0"/>
          <w:numId w:val="4"/>
        </w:numPr>
        <w:spacing w:after="200" w:line="276" w:lineRule="auto"/>
        <w:ind w:left="-284" w:firstLine="0"/>
        <w:jc w:val="both"/>
        <w:rPr>
          <w:sz w:val="28"/>
          <w:szCs w:val="28"/>
          <w:lang w:eastAsia="zh-CN" w:bidi="hi-IN"/>
        </w:rPr>
      </w:pPr>
      <w:r w:rsidRPr="002635C4">
        <w:rPr>
          <w:b/>
          <w:bCs/>
          <w:sz w:val="28"/>
          <w:szCs w:val="28"/>
          <w:lang w:eastAsia="zh-CN" w:bidi="hi-IN"/>
        </w:rPr>
        <w:t>Айлярова, Ф</w:t>
      </w:r>
      <w:r w:rsidRPr="002635C4">
        <w:rPr>
          <w:sz w:val="28"/>
          <w:szCs w:val="28"/>
          <w:lang w:eastAsia="zh-CN" w:bidi="hi-IN"/>
        </w:rPr>
        <w:t>. «Счастье в труде плодотворном…» : [о заместителе директора по воспитательной работе в ГБПОУ «ВТЭТ», бывшем учителе осетинского языка и литературы в СОШ № 7 г. Беслана Лилии Тедтовой] / Фатима Айлярова // Вестник Беслана. – 2021. – 12 окт. – С. 3.</w:t>
      </w:r>
    </w:p>
    <w:p w14:paraId="513B016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Аликов, А. </w:t>
      </w:r>
      <w:r w:rsidRPr="002635C4">
        <w:rPr>
          <w:sz w:val="28"/>
          <w:szCs w:val="28"/>
        </w:rPr>
        <w:t>Ориентир на практику</w:t>
      </w:r>
      <w:r w:rsidRPr="002635C4">
        <w:rPr>
          <w:b/>
          <w:bCs/>
          <w:sz w:val="28"/>
          <w:szCs w:val="28"/>
        </w:rPr>
        <w:t xml:space="preserve"> </w:t>
      </w:r>
      <w:r w:rsidRPr="002635C4">
        <w:rPr>
          <w:sz w:val="28"/>
          <w:szCs w:val="28"/>
        </w:rPr>
        <w:t xml:space="preserve">: [в техникумах и колледжах появятся 39 мастерских по стандартам </w:t>
      </w:r>
      <w:r w:rsidRPr="002635C4">
        <w:rPr>
          <w:sz w:val="28"/>
          <w:szCs w:val="28"/>
          <w:lang w:val="en-US"/>
        </w:rPr>
        <w:t>WorldSkills</w:t>
      </w:r>
      <w:r w:rsidRPr="002635C4">
        <w:rPr>
          <w:sz w:val="28"/>
          <w:szCs w:val="28"/>
        </w:rPr>
        <w:t xml:space="preserve"> : комментарий заместителя </w:t>
      </w:r>
      <w:r>
        <w:rPr>
          <w:sz w:val="28"/>
          <w:szCs w:val="28"/>
        </w:rPr>
        <w:t xml:space="preserve">министра </w:t>
      </w:r>
      <w:r w:rsidRPr="002635C4">
        <w:rPr>
          <w:sz w:val="28"/>
          <w:szCs w:val="28"/>
        </w:rPr>
        <w:t>образования и науки РСО-А А. Аликова / записала  М. Макоева] // Северная Осетия. – 2021. – 20 окт. – С. 5.</w:t>
      </w:r>
    </w:p>
    <w:p w14:paraId="5FB1A90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Байбародова, Т. </w:t>
      </w:r>
      <w:r w:rsidRPr="002635C4">
        <w:rPr>
          <w:sz w:val="28"/>
          <w:szCs w:val="28"/>
        </w:rPr>
        <w:t>И в 90 – оптимист! : [к 90-летию заслуженного работника образования РСО-А, инженера лесного хозяйства, бывшего преподавателя Северо-Кавказского лесного техникума Р. Д. Каупуша] / Татьяна Байбародова // Северная Осетия. – 2021. – 4 дек. – С. 9.</w:t>
      </w:r>
    </w:p>
    <w:p w14:paraId="3DAE5EDD"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Байбародова, Т. </w:t>
      </w:r>
      <w:r w:rsidRPr="002635C4">
        <w:rPr>
          <w:sz w:val="28"/>
          <w:szCs w:val="28"/>
        </w:rPr>
        <w:t>Красиво, стильно, оригинально : [о студентах Северо-Кавказского лесного техникума – конкурсантах Открытого регионального чемпионата «Молодые профессионалы»  (WorldSkills Russia) Республики Северная Осетия-Алания-2021] / Т. Байбардова //  Сæуæхсид (Заря). – 2021. – 4 марта. – С. 1.</w:t>
      </w:r>
    </w:p>
    <w:p w14:paraId="657A1EA6"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Байбародова, Т. </w:t>
      </w:r>
      <w:r w:rsidRPr="002635C4">
        <w:rPr>
          <w:sz w:val="28"/>
          <w:szCs w:val="28"/>
        </w:rPr>
        <w:t>Набираемся опыта и делимся им : [о пребывании и. о. ректора ФГБОУ ДПО «Институт развития профессионального образования" М. Дмитриева  (г. Москва) в Северо-Кавказском аграрно-технологическом колледже, где проходит чемпионат WorldSkills] / Татьяна Байбародова //  Северная Осетия. – 2021. – 27 февр. – С. 3.</w:t>
      </w:r>
    </w:p>
    <w:p w14:paraId="18F6A26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Байбародова, Т.</w:t>
      </w:r>
      <w:r w:rsidRPr="002635C4">
        <w:rPr>
          <w:sz w:val="28"/>
          <w:szCs w:val="28"/>
        </w:rPr>
        <w:t xml:space="preserve"> Чьи пироги вкуснее? : [в Северо-Кавказском аграрно-технологическом колледже состоялись</w:t>
      </w:r>
      <w:r>
        <w:rPr>
          <w:sz w:val="28"/>
          <w:szCs w:val="28"/>
        </w:rPr>
        <w:t>:</w:t>
      </w:r>
      <w:r w:rsidRPr="002635C4">
        <w:rPr>
          <w:sz w:val="28"/>
          <w:szCs w:val="28"/>
        </w:rPr>
        <w:t xml:space="preserve"> окружная сессия СКФО «Планы и перспективы сетевого, межведомственного и межрегионального взаимодействия в реализации проектов и программ движения «Ворлдскиллс Россия» для представителей регионов Северо-Кавказского федерального округа» в рамках отборочных соревнований для участия в финале </w:t>
      </w:r>
      <w:r w:rsidRPr="002635C4">
        <w:rPr>
          <w:sz w:val="28"/>
          <w:szCs w:val="28"/>
          <w:lang w:val="en-US"/>
        </w:rPr>
        <w:t>IX</w:t>
      </w:r>
      <w:r w:rsidRPr="002635C4">
        <w:rPr>
          <w:sz w:val="28"/>
          <w:szCs w:val="28"/>
        </w:rPr>
        <w:t xml:space="preserve"> национального чемпионата «Молодые профессионалы» и итоговые соревнования по компетенции «Выпечка осетинских пирогов»] / Татьяна Байбародова, Алана Маргиева // Северная Осетия. – 2021. – 21 апр. – С. 1 - 2.</w:t>
      </w:r>
    </w:p>
    <w:p w14:paraId="48C0B93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Байбародова, Т</w:t>
      </w:r>
      <w:r w:rsidRPr="002635C4">
        <w:rPr>
          <w:sz w:val="28"/>
          <w:szCs w:val="28"/>
        </w:rPr>
        <w:t>. Три победы Ардонского ансамбля : [о детском хореографическом ансамбле «Бонварнон» Ардонского городского Дома культуры имени Б.А. Дзугаева – победителе Международного фольклорного фестиваля-конкурса «Алтын Майдан-Крым»] / Татьяна Байбародова // Рухс (Свет). – 2021. – 31 авг. – С. 3 : фото.</w:t>
      </w:r>
    </w:p>
    <w:p w14:paraId="248F03A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Батаева, Л. </w:t>
      </w:r>
      <w:r w:rsidRPr="002635C4">
        <w:rPr>
          <w:sz w:val="28"/>
          <w:szCs w:val="28"/>
        </w:rPr>
        <w:t>Worldskills Russia стартовал в РСО-А в восьмой раз : [об открытии форума «Молодые профессионалы»] / Л. Батаева //  Владикавказ. – 2021. – 27 февр. – С. 4.</w:t>
      </w:r>
    </w:p>
    <w:p w14:paraId="1D8BAA6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Башарина, Л.</w:t>
      </w:r>
      <w:r w:rsidRPr="002635C4">
        <w:rPr>
          <w:sz w:val="28"/>
          <w:szCs w:val="28"/>
        </w:rPr>
        <w:t xml:space="preserve"> На пути к мастерским : [о создании в республиканских учреждениях специального профессионального образования современных мастерских с новейшим оборудованием в рамках нацпроекта «Образование» : рассказывает врио министра образования и науки Л. Башарина / записала М. Долина] // Северная Осетия. – 2021. – 2 июля. – С. 3.</w:t>
      </w:r>
    </w:p>
    <w:p w14:paraId="12152CF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Бегкиева, Л.</w:t>
      </w:r>
      <w:r w:rsidRPr="002635C4">
        <w:rPr>
          <w:sz w:val="28"/>
          <w:szCs w:val="28"/>
        </w:rPr>
        <w:t xml:space="preserve"> Пирогов много не бывает : [об участии представителей Красноярского края, Мурманска, Кемерова, Татарстана и Дагестана в мастер-классах по выпечке осетинских пирогов для экспертов «Абилимпикса» во Владикавказском торгово-экономическом техникуме :  рассказывает мастер производственного обучения, главный эксперт национального чемпионата « Абилимпикс» в компетенции «Выпечка осетинских пирогов» Л. Бегкиева] //  Северная Осетия. – 2021. – 25 февр. – С. 4.</w:t>
      </w:r>
    </w:p>
    <w:p w14:paraId="516B3A73"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Берозты, Р. </w:t>
      </w:r>
      <w:r w:rsidRPr="002635C4">
        <w:rPr>
          <w:sz w:val="28"/>
          <w:szCs w:val="28"/>
        </w:rPr>
        <w:t>Йæ курдиат – Ирыстонæн кадæг / Берозты Риммæ // Жизнь Правобережья. – 2021. – 23 сент. – Ф. 4.</w:t>
      </w:r>
    </w:p>
    <w:p w14:paraId="19AE407F" w14:textId="77777777" w:rsidR="0041783F" w:rsidRPr="002635C4" w:rsidRDefault="0041783F" w:rsidP="0041783F">
      <w:pPr>
        <w:pStyle w:val="a6"/>
        <w:ind w:left="-284"/>
        <w:jc w:val="both"/>
        <w:rPr>
          <w:sz w:val="28"/>
          <w:szCs w:val="28"/>
        </w:rPr>
      </w:pPr>
      <w:r w:rsidRPr="002635C4">
        <w:rPr>
          <w:sz w:val="28"/>
          <w:szCs w:val="28"/>
        </w:rPr>
        <w:t xml:space="preserve">Березова, Р. Его талант – эпическая поэма Осетии : [в Доме культуры с. Новый Батако прошел «Вечер воспоминаний </w:t>
      </w:r>
      <w:r>
        <w:rPr>
          <w:sz w:val="28"/>
          <w:szCs w:val="28"/>
        </w:rPr>
        <w:t xml:space="preserve">о </w:t>
      </w:r>
      <w:r w:rsidRPr="002635C4">
        <w:rPr>
          <w:sz w:val="28"/>
          <w:szCs w:val="28"/>
        </w:rPr>
        <w:t>Камал</w:t>
      </w:r>
      <w:r>
        <w:rPr>
          <w:sz w:val="28"/>
          <w:szCs w:val="28"/>
        </w:rPr>
        <w:t>е</w:t>
      </w:r>
      <w:r w:rsidRPr="002635C4">
        <w:rPr>
          <w:sz w:val="28"/>
          <w:szCs w:val="28"/>
        </w:rPr>
        <w:t xml:space="preserve"> Ходов</w:t>
      </w:r>
      <w:r>
        <w:rPr>
          <w:sz w:val="28"/>
          <w:szCs w:val="28"/>
        </w:rPr>
        <w:t>е</w:t>
      </w:r>
      <w:r w:rsidRPr="002635C4">
        <w:rPr>
          <w:sz w:val="28"/>
          <w:szCs w:val="28"/>
        </w:rPr>
        <w:t>»].</w:t>
      </w:r>
    </w:p>
    <w:p w14:paraId="4CECFF22"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bCs/>
          <w:sz w:val="28"/>
          <w:szCs w:val="28"/>
        </w:rPr>
        <w:t xml:space="preserve">Бероева, В. </w:t>
      </w:r>
      <w:r w:rsidRPr="002635C4">
        <w:rPr>
          <w:sz w:val="28"/>
          <w:szCs w:val="28"/>
        </w:rPr>
        <w:t>Студенты ГМТ на высоте : [во Владикавказе на базе ГМТ открылся десятиметровый скалодром] / Виктория Бероева // Слово. – 2021. – 2 апр. – С. 8.</w:t>
      </w:r>
    </w:p>
    <w:p w14:paraId="3B04A1A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Бирагов, Д.</w:t>
      </w:r>
      <w:r w:rsidRPr="002635C4">
        <w:rPr>
          <w:sz w:val="28"/>
          <w:szCs w:val="28"/>
        </w:rPr>
        <w:t xml:space="preserve"> Быть студентом техникума престижно! : [беседа с директором Владикавказского ордена Дружбы народов политехнического техникума Д. Бираговым / записала М. Макоева] // Северная Осетия. – 2021. – 21 июля. – С. 3.</w:t>
      </w:r>
    </w:p>
    <w:p w14:paraId="3BB9750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Бирагов, Д.</w:t>
      </w:r>
      <w:r w:rsidRPr="002635C4">
        <w:rPr>
          <w:sz w:val="28"/>
          <w:szCs w:val="28"/>
        </w:rPr>
        <w:t xml:space="preserve"> Учиться на практике : [об открытии Центра практической подготовки «Диагност Авто» на базе автосервиса Владикавказского политехнического техникума : рассказывает директор техникума Д. Бирагов / записала Н. Галаова] // Северная Осетия. – 2021. – 23 апр. – С. 3.</w:t>
      </w:r>
    </w:p>
    <w:p w14:paraId="54CA873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Бирагов, Д.</w:t>
      </w:r>
      <w:r w:rsidRPr="002635C4">
        <w:rPr>
          <w:sz w:val="28"/>
          <w:szCs w:val="28"/>
        </w:rPr>
        <w:t xml:space="preserve"> Чем живет среднее профессиональное образование : [о современных реалиях среднего профессионального образования: беседа с директором Владикавказского ордена Дружбы народов политехнического техникума Давидом Бираговым / записала Екатерина Джиоева] // Владикавказ. – 2021. – 2 окт. – С. 9.</w:t>
      </w:r>
    </w:p>
    <w:p w14:paraId="78B16F3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Бирагов, Д</w:t>
      </w:r>
      <w:r w:rsidRPr="002635C4">
        <w:rPr>
          <w:sz w:val="28"/>
          <w:szCs w:val="28"/>
        </w:rPr>
        <w:t>. Я бы в столяры пошел, пусть меня научат : [на базе Профессионального училища № 3 г. Владикавказа заработает  новый столярный цех : рассказывает директор училища Д. Бирагов / записала М. Олегова] //  Северная Осетия. – 2021. – 5 марта. – С. 4.</w:t>
      </w:r>
    </w:p>
    <w:p w14:paraId="4A0479F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Бицоев, Г.</w:t>
      </w:r>
      <w:r w:rsidRPr="002635C4">
        <w:rPr>
          <w:sz w:val="28"/>
          <w:szCs w:val="28"/>
        </w:rPr>
        <w:t xml:space="preserve"> Твоим талантам есть место : [об участии во всероссийском конкурсе «Большая перемена» : рассказывает студент Эльхотовского многопрофильного колледжа Г. Бицоев </w:t>
      </w:r>
      <w:r w:rsidRPr="002635C4">
        <w:rPr>
          <w:b/>
          <w:bCs/>
          <w:sz w:val="28"/>
          <w:szCs w:val="28"/>
        </w:rPr>
        <w:t xml:space="preserve">/ </w:t>
      </w:r>
      <w:r w:rsidRPr="002635C4">
        <w:rPr>
          <w:sz w:val="28"/>
          <w:szCs w:val="28"/>
        </w:rPr>
        <w:t>записала М. Макоева] // Северная Осетия. – 2021. – 14 дек. – С. 1, 3.</w:t>
      </w:r>
    </w:p>
    <w:p w14:paraId="28C771E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«Бронза» Георгия Бицоева </w:t>
      </w:r>
      <w:r w:rsidRPr="002635C4">
        <w:rPr>
          <w:sz w:val="28"/>
          <w:szCs w:val="28"/>
        </w:rPr>
        <w:t>: [о победителе Всероссийской научно-практической конференции обучающихся «Аристотелика», студенте Эльхотовского многопрофильного колледжа Георгии Бицоеве] //  Слово. – 2021. – 5 февр. – С. 8.</w:t>
      </w:r>
    </w:p>
    <w:p w14:paraId="0669E38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Бунтури, Т.</w:t>
      </w:r>
      <w:r w:rsidRPr="002635C4">
        <w:rPr>
          <w:sz w:val="28"/>
          <w:szCs w:val="28"/>
        </w:rPr>
        <w:t xml:space="preserve"> ВТЭТ: теперь и строители : [о новых направлениях профессионального образования Владикавказского торгово-экономического техникума] / Тамара Бунтури // Вадикавказ. – 2021.– 12 авг. – С. 4.</w:t>
      </w:r>
    </w:p>
    <w:p w14:paraId="274B148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Бунтури, Т</w:t>
      </w:r>
      <w:r w:rsidRPr="002635C4">
        <w:rPr>
          <w:sz w:val="28"/>
          <w:szCs w:val="28"/>
        </w:rPr>
        <w:t>. В День защиты детей во ВТЭТ прошли мастер-классы для детей с ограниченными возможностями здоровья : [о кулинарном празднике в торгово-экономическом техникуме  для подопечных республиканского центра реабилитации детей-инвалидов «Феникс»] / Тамара Бунтури // Владикавказ. – 2021. – 3 июня. – С. 5 : фото.</w:t>
      </w:r>
    </w:p>
    <w:p w14:paraId="066042E3"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Бунтури, Т.</w:t>
      </w:r>
      <w:r w:rsidRPr="002635C4">
        <w:rPr>
          <w:sz w:val="28"/>
          <w:szCs w:val="28"/>
        </w:rPr>
        <w:t xml:space="preserve"> «Моя биография в моих стихах» : [во Владикавказском многопрофильном техникуме им. Г. Калоева состоялась творческая встреча народного поэта </w:t>
      </w:r>
      <w:r w:rsidRPr="002635C4">
        <w:rPr>
          <w:sz w:val="28"/>
          <w:szCs w:val="28"/>
          <w:lang w:eastAsia="zh-CN" w:bidi="hi-IN"/>
        </w:rPr>
        <w:t>Северной</w:t>
      </w:r>
      <w:r w:rsidRPr="002635C4">
        <w:rPr>
          <w:sz w:val="28"/>
          <w:szCs w:val="28"/>
        </w:rPr>
        <w:t xml:space="preserve"> Осетии Ирины Георгиевны Гуржибековой с учащимися] / Тамара Бунтури // Владикавказ. – 2021. – 3 апр. – С. 4.</w:t>
      </w:r>
    </w:p>
    <w:p w14:paraId="35F2B3E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Бунтури, Т.</w:t>
      </w:r>
      <w:r w:rsidRPr="002635C4">
        <w:rPr>
          <w:sz w:val="28"/>
          <w:szCs w:val="28"/>
        </w:rPr>
        <w:t xml:space="preserve"> «Счастье только там, где естественность» : [о преподавателе дисциплин «Информатика» и «Информационные технологии в профессиональной деятельности» Владикавказского торгово-экономического техникума И. С. Пархоменко] / Тамара Бунтури // Северная Осетия. – 2021. – 24 дек. – С. 3.</w:t>
      </w:r>
    </w:p>
    <w:p w14:paraId="3AEBF8D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Бязырова, А.</w:t>
      </w:r>
      <w:r w:rsidRPr="002635C4">
        <w:rPr>
          <w:sz w:val="28"/>
          <w:szCs w:val="28"/>
        </w:rPr>
        <w:t xml:space="preserve"> Таланта Милане не занимать : [о выпускнице фортепианного отделения Владикавказского колледжа искусств им. В. Гергиева, выступившей в зале филармонии с оркестром Владикавказского филиала Мариинского театра Милане Ватаевой] / Алла Бязырова // Рухс (Свет). – 2021. – 26 июня. – С. 2 : фото.</w:t>
      </w:r>
    </w:p>
    <w:p w14:paraId="09B6F142" w14:textId="77777777" w:rsidR="0041783F" w:rsidRPr="002635C4" w:rsidRDefault="0041783F" w:rsidP="0041783F">
      <w:pPr>
        <w:pStyle w:val="a6"/>
        <w:numPr>
          <w:ilvl w:val="0"/>
          <w:numId w:val="4"/>
        </w:numPr>
        <w:spacing w:after="200" w:line="276" w:lineRule="auto"/>
        <w:ind w:left="-284" w:firstLine="0"/>
        <w:jc w:val="both"/>
        <w:rPr>
          <w:sz w:val="28"/>
          <w:szCs w:val="28"/>
          <w:lang w:eastAsia="zh-CN" w:bidi="hi-IN"/>
        </w:rPr>
      </w:pPr>
      <w:r w:rsidRPr="002635C4">
        <w:rPr>
          <w:b/>
          <w:bCs/>
          <w:sz w:val="28"/>
          <w:szCs w:val="28"/>
          <w:lang w:eastAsia="zh-CN" w:bidi="hi-IN"/>
        </w:rPr>
        <w:t>Варзиева, И.</w:t>
      </w:r>
      <w:r w:rsidRPr="002635C4">
        <w:rPr>
          <w:sz w:val="28"/>
          <w:szCs w:val="28"/>
          <w:lang w:eastAsia="zh-CN" w:bidi="hi-IN"/>
        </w:rPr>
        <w:t xml:space="preserve"> Людмила Хаблиева: «С годами интерес к профессии не ослабевает…» : [о педагоге, Почетном работнике среднего профессионального образования, учителе русского языка и литературы профессионального училища № 8 (ВТЭТ) г. Беслана Людмиле  Сергеевне Хаблиевой] / Индира Варзиева // Вестник Беслана. – 2021. – 10 дек. – С. 2.</w:t>
      </w:r>
    </w:p>
    <w:p w14:paraId="4A522294" w14:textId="77777777" w:rsidR="0041783F" w:rsidRPr="002635C4" w:rsidRDefault="0041783F" w:rsidP="0041783F">
      <w:pPr>
        <w:pStyle w:val="a6"/>
        <w:numPr>
          <w:ilvl w:val="0"/>
          <w:numId w:val="4"/>
        </w:numPr>
        <w:spacing w:after="200" w:line="276" w:lineRule="auto"/>
        <w:ind w:left="-284" w:firstLine="0"/>
        <w:jc w:val="both"/>
        <w:rPr>
          <w:sz w:val="28"/>
          <w:szCs w:val="28"/>
          <w:lang w:eastAsia="zh-CN" w:bidi="hi-IN"/>
        </w:rPr>
      </w:pPr>
      <w:r w:rsidRPr="002635C4">
        <w:rPr>
          <w:b/>
          <w:bCs/>
          <w:sz w:val="28"/>
          <w:szCs w:val="28"/>
          <w:lang w:eastAsia="zh-CN" w:bidi="hi-IN"/>
        </w:rPr>
        <w:t>Варзиева, И.</w:t>
      </w:r>
      <w:r w:rsidRPr="002635C4">
        <w:rPr>
          <w:sz w:val="28"/>
          <w:szCs w:val="28"/>
          <w:lang w:eastAsia="zh-CN" w:bidi="hi-IN"/>
        </w:rPr>
        <w:t xml:space="preserve"> Покой в душе, семье и на работе : [о преподавателе ОБЖ, черчения, электротехники и материаловедения во ВТЭТ г. Беслана Ирине Саламовой] / Индира Варзиева // Вестник Беслана. – 2021. – 21 дек. – С. 3.</w:t>
      </w:r>
    </w:p>
    <w:p w14:paraId="4C056B0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Владикавказский политехнический техникум </w:t>
      </w:r>
      <w:r w:rsidRPr="002635C4">
        <w:rPr>
          <w:bCs/>
          <w:sz w:val="28"/>
          <w:szCs w:val="28"/>
        </w:rPr>
        <w:t>отпраздновал 90-летие :</w:t>
      </w:r>
      <w:r w:rsidRPr="002635C4">
        <w:rPr>
          <w:sz w:val="28"/>
          <w:szCs w:val="28"/>
        </w:rPr>
        <w:t xml:space="preserve"> [о праздничном юбилейном мероприятии в Северо-Осетинском драматическом театре] // Владикавказ. – 2021. – 1 мая. – С 3.</w:t>
      </w:r>
    </w:p>
    <w:p w14:paraId="06E878B0"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lang w:val="en-US"/>
        </w:rPr>
        <w:t>WORLDSKILLS</w:t>
      </w:r>
      <w:r w:rsidRPr="002635C4">
        <w:rPr>
          <w:b/>
          <w:bCs/>
          <w:sz w:val="28"/>
          <w:szCs w:val="28"/>
        </w:rPr>
        <w:t xml:space="preserve"> </w:t>
      </w:r>
      <w:r w:rsidRPr="002635C4">
        <w:rPr>
          <w:sz w:val="28"/>
          <w:szCs w:val="28"/>
        </w:rPr>
        <w:t>выбирает лучших : [в Северо-Кавказском аграрно-технологическом колледже стартовали итоговые соревнования по компетенции «Выпечка осетинских пирогов» «Молодые профессионалы»] // Слово. – 2021. – 20 апр. – С. 4.</w:t>
      </w:r>
    </w:p>
    <w:p w14:paraId="1F6ABCCD"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Габараев, М.</w:t>
      </w:r>
      <w:r w:rsidRPr="002635C4">
        <w:rPr>
          <w:sz w:val="28"/>
          <w:szCs w:val="28"/>
        </w:rPr>
        <w:t xml:space="preserve"> Воспитанники Михайловского спецучилища посетили мемориал «Барбашово поле» : [мероприятие организовали сотрудники ОМВД России по Пригородному району] / Мурат Габараев //  Фидиуæг ( Глашатай). – 2021. – 28 янв. – С. 4.</w:t>
      </w:r>
    </w:p>
    <w:p w14:paraId="5CD9B52D"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Габараев, М. </w:t>
      </w:r>
      <w:r w:rsidRPr="002635C4">
        <w:rPr>
          <w:sz w:val="28"/>
          <w:szCs w:val="28"/>
        </w:rPr>
        <w:t>Учащиеся Михайловского спецучилища побывали у полицейских-кавалеристов [конного взвода Отдела МВД России по Пригородному району] / Мурат Габараев // Фидиуæг (Глашатай). – 2021. – 23 янв. – С. 4.</w:t>
      </w:r>
    </w:p>
    <w:p w14:paraId="27085BB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Габуев, М.</w:t>
      </w:r>
      <w:r w:rsidRPr="002635C4">
        <w:rPr>
          <w:sz w:val="28"/>
          <w:szCs w:val="28"/>
        </w:rPr>
        <w:t xml:space="preserve"> Здесь готовят профессионалов : [о преподавателе технологии  ремонта автомобилей Аграрного колледжа ФГБОУ ВО «Горский ГАУ», доценте, кандидате технических наук А. Абаеве] / Марат Габуев // Северная Осетия. – 2021. – 28 окт. – С. 1.</w:t>
      </w:r>
    </w:p>
    <w:p w14:paraId="06B413B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Габуева, Д.</w:t>
      </w:r>
      <w:r w:rsidRPr="002635C4">
        <w:rPr>
          <w:sz w:val="28"/>
          <w:szCs w:val="28"/>
        </w:rPr>
        <w:t xml:space="preserve"> Строители будущего : [о Северо-Кавказском строительном техникуме : к  75-летию со дня основания] / Диляра Габуева //  Слово. – 2021. – 12 марта. – С. 8.   </w:t>
      </w:r>
    </w:p>
    <w:p w14:paraId="456513D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Гагиев, К. </w:t>
      </w:r>
      <w:r w:rsidRPr="002635C4">
        <w:rPr>
          <w:sz w:val="28"/>
          <w:szCs w:val="28"/>
        </w:rPr>
        <w:t>В числе лучших [ПУ № 5 стало лауреатом всероссийской национальной премии «Лучшее образовательное учреждение России» : рассказывает директор училища К. Гагиев / записала М. Макоева] //  Северная Осетия. – 2021. – 20 янв. – С. 3.</w:t>
      </w:r>
    </w:p>
    <w:p w14:paraId="51B7206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Галаова, Н.</w:t>
      </w:r>
      <w:r w:rsidRPr="002635C4">
        <w:rPr>
          <w:sz w:val="28"/>
          <w:szCs w:val="28"/>
        </w:rPr>
        <w:t xml:space="preserve"> Знамя, сотканное Верой Чельдиевой : [во Владикавказском торгово-экономическом техникуме прошло торжественное мероприятие «История в лицах», посвященное директору ПУ №17 Вере Максимовне Чельдиевой] / Наталья Галаова //  Северная Осетия. – 2021. – 6 марта. – С. 9.</w:t>
      </w:r>
    </w:p>
    <w:p w14:paraId="7964096E"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Гæлæуты, Н.</w:t>
      </w:r>
      <w:r w:rsidRPr="002635C4">
        <w:rPr>
          <w:sz w:val="28"/>
          <w:szCs w:val="28"/>
        </w:rPr>
        <w:t xml:space="preserve"> Премийы лауреат ссис / Гæлæуты Наталья // Рæстдзинад. – 2021. – 19 янв. – Ф.1.</w:t>
      </w:r>
    </w:p>
    <w:p w14:paraId="0DCAA944" w14:textId="77777777" w:rsidR="0041783F" w:rsidRPr="002635C4" w:rsidRDefault="0041783F" w:rsidP="0041783F">
      <w:pPr>
        <w:pStyle w:val="a6"/>
        <w:ind w:left="-284"/>
        <w:jc w:val="both"/>
        <w:rPr>
          <w:sz w:val="28"/>
          <w:szCs w:val="28"/>
        </w:rPr>
      </w:pPr>
      <w:r w:rsidRPr="002635C4">
        <w:rPr>
          <w:sz w:val="28"/>
          <w:szCs w:val="28"/>
        </w:rPr>
        <w:t>Галаова, Н. Стал лауреатом  премии : [«Лучшее образовательное учреждение России» ПТУ №5 РСО-А].</w:t>
      </w:r>
    </w:p>
    <w:p w14:paraId="32CC4330"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Галаова, Н.</w:t>
      </w:r>
      <w:r w:rsidRPr="002635C4">
        <w:rPr>
          <w:sz w:val="28"/>
          <w:szCs w:val="28"/>
        </w:rPr>
        <w:t xml:space="preserve"> Мощный импульс к развитию : [студенты Владикавказского торгово-экономического техникума прошли конкурсный отбор на участие в арт-школе гастрономии «Вкусный джаз», в рамках форума арт-кластера «Таврида»] / Наталья Галаова // Северная Осетия. – 2021. – 28 июля. – С. 6.</w:t>
      </w:r>
    </w:p>
    <w:p w14:paraId="613A45BA" w14:textId="77777777" w:rsidR="0041783F" w:rsidRPr="002635C4" w:rsidRDefault="0041783F" w:rsidP="0041783F">
      <w:pPr>
        <w:pStyle w:val="a6"/>
        <w:numPr>
          <w:ilvl w:val="0"/>
          <w:numId w:val="4"/>
        </w:numPr>
        <w:tabs>
          <w:tab w:val="left" w:pos="0"/>
        </w:tabs>
        <w:ind w:left="-284" w:firstLine="0"/>
        <w:jc w:val="both"/>
        <w:rPr>
          <w:sz w:val="28"/>
          <w:szCs w:val="28"/>
        </w:rPr>
      </w:pPr>
      <w:r w:rsidRPr="002635C4">
        <w:rPr>
          <w:b/>
          <w:sz w:val="28"/>
          <w:szCs w:val="28"/>
        </w:rPr>
        <w:t xml:space="preserve">Гæлæуты, Н. </w:t>
      </w:r>
      <w:r w:rsidRPr="002635C4">
        <w:rPr>
          <w:sz w:val="28"/>
          <w:szCs w:val="28"/>
        </w:rPr>
        <w:t>Кад – Дзæуджыхъæуы базарадон-экономикон техникумы кусджытæн / Гæлæуты Наталья // Рæстдзинад. – 2021. – 20 окт. – Ф. 4.</w:t>
      </w:r>
    </w:p>
    <w:p w14:paraId="1391E0BE" w14:textId="77777777" w:rsidR="0041783F" w:rsidRPr="002635C4" w:rsidRDefault="0041783F" w:rsidP="0041783F">
      <w:pPr>
        <w:pStyle w:val="a6"/>
        <w:tabs>
          <w:tab w:val="left" w:pos="0"/>
        </w:tabs>
        <w:ind w:left="-284"/>
        <w:jc w:val="both"/>
        <w:rPr>
          <w:sz w:val="28"/>
          <w:szCs w:val="28"/>
        </w:rPr>
      </w:pPr>
      <w:r w:rsidRPr="002635C4">
        <w:rPr>
          <w:sz w:val="28"/>
          <w:szCs w:val="28"/>
        </w:rPr>
        <w:t>Галаова, Н. Награждение преподавателей Владикавказского торгово-экономического техникума [Почетными грамотами за хорошую работу и в связи с 100-летием учебного заведения].</w:t>
      </w:r>
    </w:p>
    <w:p w14:paraId="5E678947"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Гæлæуты, Н. </w:t>
      </w:r>
      <w:r w:rsidRPr="002635C4">
        <w:rPr>
          <w:sz w:val="28"/>
          <w:szCs w:val="28"/>
        </w:rPr>
        <w:t xml:space="preserve">Æвзарæн ерыстæ / Гæлæуты Наталья </w:t>
      </w:r>
      <w:r w:rsidRPr="002635C4">
        <w:rPr>
          <w:bCs/>
          <w:sz w:val="28"/>
          <w:szCs w:val="28"/>
        </w:rPr>
        <w:t>// Рæстдзинад. – 2021. – 30 нояб. – Ф. 2.</w:t>
      </w:r>
    </w:p>
    <w:p w14:paraId="450A41BC" w14:textId="77777777" w:rsidR="0041783F" w:rsidRPr="002635C4" w:rsidRDefault="0041783F" w:rsidP="0041783F">
      <w:pPr>
        <w:pStyle w:val="a6"/>
        <w:ind w:left="-284"/>
        <w:jc w:val="both"/>
        <w:rPr>
          <w:sz w:val="28"/>
          <w:szCs w:val="28"/>
        </w:rPr>
      </w:pPr>
      <w:r w:rsidRPr="002635C4">
        <w:rPr>
          <w:bCs/>
          <w:sz w:val="28"/>
          <w:szCs w:val="28"/>
        </w:rPr>
        <w:t xml:space="preserve">Галаова, Н. Отборочные соревнования </w:t>
      </w:r>
      <w:r w:rsidRPr="002635C4">
        <w:rPr>
          <w:sz w:val="28"/>
          <w:szCs w:val="28"/>
        </w:rPr>
        <w:t>[для участия в региональном конкурсе «Молодые профессионалы» начались среди студентов профтехучилищ и техникумов].</w:t>
      </w:r>
    </w:p>
    <w:p w14:paraId="35889414"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Гæлæуты, Н. </w:t>
      </w:r>
      <w:r w:rsidRPr="002635C4">
        <w:rPr>
          <w:sz w:val="28"/>
          <w:szCs w:val="28"/>
        </w:rPr>
        <w:t>Ног æрмадзтæ / Гæлæуты Наталья</w:t>
      </w:r>
      <w:r w:rsidRPr="002635C4">
        <w:rPr>
          <w:b/>
          <w:sz w:val="28"/>
          <w:szCs w:val="28"/>
        </w:rPr>
        <w:t xml:space="preserve"> </w:t>
      </w:r>
      <w:r w:rsidRPr="002635C4">
        <w:rPr>
          <w:bCs/>
          <w:sz w:val="28"/>
          <w:szCs w:val="28"/>
        </w:rPr>
        <w:t>// Рæстдзинад. – 2021. – 24 нояб. – Ф. 1.</w:t>
      </w:r>
    </w:p>
    <w:p w14:paraId="53A58161" w14:textId="77777777" w:rsidR="0041783F" w:rsidRPr="002635C4" w:rsidRDefault="0041783F" w:rsidP="0041783F">
      <w:pPr>
        <w:pStyle w:val="a6"/>
        <w:ind w:left="-284"/>
        <w:jc w:val="both"/>
        <w:rPr>
          <w:bCs/>
          <w:sz w:val="28"/>
          <w:szCs w:val="28"/>
        </w:rPr>
      </w:pPr>
      <w:r w:rsidRPr="002635C4">
        <w:rPr>
          <w:bCs/>
          <w:sz w:val="28"/>
          <w:szCs w:val="28"/>
        </w:rPr>
        <w:t>Галаова, Н. Новые мастерские [для учащихся среднего специального образования открылись в с. Эльхотово и г Ардоне в многопрофильных аграрно- технологическом колледжах].</w:t>
      </w:r>
    </w:p>
    <w:p w14:paraId="0F61565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Галаова, Н. </w:t>
      </w:r>
      <w:r w:rsidRPr="002635C4">
        <w:rPr>
          <w:bCs/>
          <w:sz w:val="28"/>
          <w:szCs w:val="28"/>
        </w:rPr>
        <w:t>Все работы хороши, выбирай на вкус! :</w:t>
      </w:r>
      <w:r w:rsidRPr="002635C4">
        <w:rPr>
          <w:b/>
          <w:bCs/>
          <w:sz w:val="28"/>
          <w:szCs w:val="28"/>
        </w:rPr>
        <w:t xml:space="preserve"> </w:t>
      </w:r>
      <w:r w:rsidRPr="002635C4">
        <w:rPr>
          <w:sz w:val="28"/>
          <w:szCs w:val="28"/>
        </w:rPr>
        <w:t>[об эксперт-мастере, преподавателе производственного обучения Северо-Кавказского строительного техникума Л. Туаевой] / Наталья Галаова // Северная Осетия. – 2021. – 17 сент. – С. 1.</w:t>
      </w:r>
    </w:p>
    <w:p w14:paraId="2439CA8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Галаова, Н.</w:t>
      </w:r>
      <w:r w:rsidRPr="002635C4">
        <w:rPr>
          <w:sz w:val="28"/>
          <w:szCs w:val="28"/>
        </w:rPr>
        <w:t xml:space="preserve"> Готовится к финалу [</w:t>
      </w:r>
      <w:r w:rsidRPr="002635C4">
        <w:rPr>
          <w:sz w:val="28"/>
          <w:szCs w:val="28"/>
          <w:lang w:val="en-US"/>
        </w:rPr>
        <w:t>IX</w:t>
      </w:r>
      <w:r w:rsidRPr="002635C4">
        <w:rPr>
          <w:sz w:val="28"/>
          <w:szCs w:val="28"/>
        </w:rPr>
        <w:t xml:space="preserve"> Национального чемпионата «Молодые профессионалы» (</w:t>
      </w:r>
      <w:r w:rsidRPr="002635C4">
        <w:rPr>
          <w:sz w:val="28"/>
          <w:szCs w:val="28"/>
          <w:lang w:val="en-US"/>
        </w:rPr>
        <w:t>WorldSkillsRussia</w:t>
      </w:r>
      <w:r w:rsidRPr="002635C4">
        <w:rPr>
          <w:sz w:val="28"/>
          <w:szCs w:val="28"/>
        </w:rPr>
        <w:t xml:space="preserve">) по компетенции «Веб-дизайн и разработка» студент Владикавказского колледжа электроники] </w:t>
      </w:r>
      <w:r w:rsidRPr="002635C4">
        <w:rPr>
          <w:b/>
          <w:sz w:val="28"/>
          <w:szCs w:val="28"/>
        </w:rPr>
        <w:t xml:space="preserve">/ </w:t>
      </w:r>
      <w:r w:rsidRPr="002635C4">
        <w:rPr>
          <w:bCs/>
          <w:sz w:val="28"/>
          <w:szCs w:val="28"/>
        </w:rPr>
        <w:t xml:space="preserve">Наталья Галаова </w:t>
      </w:r>
      <w:r w:rsidRPr="002635C4">
        <w:rPr>
          <w:sz w:val="28"/>
          <w:szCs w:val="28"/>
        </w:rPr>
        <w:t>// Северная Осетия. – 2021. – 13 авг. – С. 4.</w:t>
      </w:r>
    </w:p>
    <w:p w14:paraId="581B7A1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Галаова, Н.</w:t>
      </w:r>
      <w:r w:rsidRPr="002635C4">
        <w:rPr>
          <w:sz w:val="28"/>
          <w:szCs w:val="28"/>
        </w:rPr>
        <w:t xml:space="preserve"> Молодые профессионалы : [об участии студента Владикавказского колледжа электроники Р. Габисова в финале </w:t>
      </w:r>
      <w:r w:rsidRPr="002635C4">
        <w:rPr>
          <w:sz w:val="28"/>
          <w:szCs w:val="28"/>
          <w:lang w:val="en-US"/>
        </w:rPr>
        <w:t>IX</w:t>
      </w:r>
      <w:r w:rsidRPr="002635C4">
        <w:rPr>
          <w:sz w:val="28"/>
          <w:szCs w:val="28"/>
        </w:rPr>
        <w:t xml:space="preserve"> Национального чемпионата «Молодые профессионалы»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)-2021] / Наталья Галаова // Северная Осетия. – 2021. – 1 сент. – С. 3.</w:t>
      </w:r>
    </w:p>
    <w:p w14:paraId="31282837"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Галаова, Н.</w:t>
      </w:r>
      <w:r w:rsidRPr="002635C4">
        <w:rPr>
          <w:sz w:val="28"/>
          <w:szCs w:val="28"/>
        </w:rPr>
        <w:t xml:space="preserve"> Осетинские пироги – «Тавриде» : [об участии студентов Владикавказского торгово-экономического техникума в образовательном заезде «Вкусный джаз» на «Тавриде»] </w:t>
      </w:r>
      <w:r w:rsidRPr="002635C4">
        <w:rPr>
          <w:b/>
          <w:sz w:val="28"/>
          <w:szCs w:val="28"/>
        </w:rPr>
        <w:t xml:space="preserve">/ </w:t>
      </w:r>
      <w:r w:rsidRPr="002635C4">
        <w:rPr>
          <w:bCs/>
          <w:sz w:val="28"/>
          <w:szCs w:val="28"/>
        </w:rPr>
        <w:t xml:space="preserve">Наталья Галаова </w:t>
      </w:r>
      <w:r w:rsidRPr="002635C4">
        <w:rPr>
          <w:sz w:val="28"/>
          <w:szCs w:val="28"/>
        </w:rPr>
        <w:t>// Северная Осетия. – 2021. – 14 авг. – С. 8.</w:t>
      </w:r>
      <w:r w:rsidRPr="002635C4">
        <w:rPr>
          <w:b/>
          <w:bCs/>
          <w:sz w:val="28"/>
          <w:szCs w:val="28"/>
        </w:rPr>
        <w:t xml:space="preserve"> </w:t>
      </w:r>
    </w:p>
    <w:p w14:paraId="6C9B879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Галаова, Н.</w:t>
      </w:r>
      <w:r w:rsidRPr="002635C4">
        <w:rPr>
          <w:sz w:val="28"/>
          <w:szCs w:val="28"/>
        </w:rPr>
        <w:t xml:space="preserve"> 39 новых мастерских : [о создании мастерских по стандартам </w:t>
      </w:r>
      <w:r w:rsidRPr="002635C4">
        <w:rPr>
          <w:sz w:val="28"/>
          <w:szCs w:val="28"/>
          <w:lang w:val="en-US"/>
        </w:rPr>
        <w:t>WorldSkills</w:t>
      </w:r>
      <w:r w:rsidRPr="002635C4">
        <w:rPr>
          <w:sz w:val="28"/>
          <w:szCs w:val="28"/>
        </w:rPr>
        <w:t xml:space="preserve"> по восьми направлениям в Северо-Кавказском аграрно-технологическом колледже] </w:t>
      </w:r>
      <w:r w:rsidRPr="002635C4">
        <w:rPr>
          <w:b/>
          <w:sz w:val="28"/>
          <w:szCs w:val="28"/>
        </w:rPr>
        <w:t xml:space="preserve">/ </w:t>
      </w:r>
      <w:r w:rsidRPr="002635C4">
        <w:rPr>
          <w:bCs/>
          <w:sz w:val="28"/>
          <w:szCs w:val="28"/>
        </w:rPr>
        <w:t xml:space="preserve">Наталья Галаова </w:t>
      </w:r>
      <w:r w:rsidRPr="002635C4">
        <w:rPr>
          <w:sz w:val="28"/>
          <w:szCs w:val="28"/>
        </w:rPr>
        <w:t>// Северная Осетия. – 2021. – 21 авг. – С. 8.</w:t>
      </w:r>
    </w:p>
    <w:p w14:paraId="25AE96BC" w14:textId="77777777" w:rsidR="0041783F" w:rsidRPr="002635C4" w:rsidRDefault="0041783F" w:rsidP="0041783F">
      <w:pPr>
        <w:pStyle w:val="a6"/>
        <w:numPr>
          <w:ilvl w:val="0"/>
          <w:numId w:val="4"/>
        </w:numPr>
        <w:ind w:left="-284" w:firstLine="0"/>
        <w:jc w:val="both"/>
        <w:rPr>
          <w:sz w:val="28"/>
          <w:szCs w:val="28"/>
        </w:rPr>
      </w:pPr>
      <w:r w:rsidRPr="002635C4">
        <w:rPr>
          <w:b/>
          <w:sz w:val="28"/>
          <w:szCs w:val="28"/>
        </w:rPr>
        <w:t>Гасанты, В</w:t>
      </w:r>
      <w:r w:rsidRPr="002635C4">
        <w:rPr>
          <w:sz w:val="28"/>
          <w:szCs w:val="28"/>
        </w:rPr>
        <w:t>. Соняйы цардамонд / Гасанты Валери // Рæстдзинад. – 2021. – 22 июль. – Ф. 3-4.</w:t>
      </w:r>
    </w:p>
    <w:p w14:paraId="35D97826" w14:textId="77777777" w:rsidR="0041783F" w:rsidRPr="002635C4" w:rsidRDefault="0041783F" w:rsidP="0041783F">
      <w:pPr>
        <w:pStyle w:val="a6"/>
        <w:keepNext/>
        <w:ind w:left="-284"/>
        <w:jc w:val="both"/>
        <w:outlineLvl w:val="2"/>
        <w:rPr>
          <w:b/>
          <w:bCs/>
          <w:sz w:val="28"/>
          <w:szCs w:val="28"/>
        </w:rPr>
      </w:pPr>
      <w:r w:rsidRPr="002635C4">
        <w:rPr>
          <w:sz w:val="28"/>
          <w:szCs w:val="28"/>
        </w:rPr>
        <w:t>Гасанов, В. Счастье Сони [Касаевны Дзбоевой-Дулаевой, учительницы истории Михайловского строительного училища, супруги известного скульптора Михаила Дзбоева].</w:t>
      </w:r>
    </w:p>
    <w:p w14:paraId="72E31913"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Гасанты, В.</w:t>
      </w:r>
      <w:r w:rsidRPr="002635C4">
        <w:rPr>
          <w:sz w:val="28"/>
          <w:szCs w:val="28"/>
        </w:rPr>
        <w:t xml:space="preserve"> Фæсивæды удварны рæзтæн ахъазгæнæг / Гасанты Валери // Рæстдзинад. – 2021. – 19 февр. – Ф. 2</w:t>
      </w:r>
    </w:p>
    <w:p w14:paraId="0D45F4DA" w14:textId="77777777" w:rsidR="0041783F" w:rsidRPr="002635C4" w:rsidRDefault="0041783F" w:rsidP="0041783F">
      <w:pPr>
        <w:pStyle w:val="a6"/>
        <w:ind w:left="-284"/>
        <w:jc w:val="both"/>
        <w:rPr>
          <w:b/>
          <w:bCs/>
          <w:sz w:val="28"/>
          <w:szCs w:val="28"/>
        </w:rPr>
      </w:pPr>
      <w:r w:rsidRPr="002635C4">
        <w:rPr>
          <w:sz w:val="28"/>
          <w:szCs w:val="28"/>
        </w:rPr>
        <w:t>Гасанов, В. Помощь духовному развитию : [о литературно- музыкальной композиции «Язык – душа народа», подготовленной студентами Торгового техникума и учащимися школы «Эрудит» к Всемирному Дню родного языка].</w:t>
      </w:r>
    </w:p>
    <w:p w14:paraId="4FCF07E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sz w:val="28"/>
          <w:szCs w:val="28"/>
        </w:rPr>
        <w:t>Гацоева, Н.</w:t>
      </w:r>
      <w:r w:rsidRPr="002635C4">
        <w:rPr>
          <w:sz w:val="28"/>
          <w:szCs w:val="28"/>
        </w:rPr>
        <w:t xml:space="preserve">  Особенности диалога : [в специальном профессиональном училище открытого типа в с. Михайловском прошла встреча группы специалистов министерства по вопросам национальных отношений с воспитанниками учреждения, посвященная нормам закона и ответственности за совершение преступлений в сфере противодействия экстремизму и терроризму] / Наталья Гацоева // Северная Осетия. – 2021. – 15 мая. – С. 14.</w:t>
      </w:r>
    </w:p>
    <w:p w14:paraId="546F891A" w14:textId="77777777" w:rsidR="0041783F" w:rsidRPr="002635C4" w:rsidRDefault="0041783F" w:rsidP="0041783F">
      <w:pPr>
        <w:pStyle w:val="a6"/>
        <w:numPr>
          <w:ilvl w:val="0"/>
          <w:numId w:val="4"/>
        </w:numPr>
        <w:spacing w:after="200" w:line="276" w:lineRule="auto"/>
        <w:ind w:left="-284" w:firstLine="0"/>
        <w:jc w:val="both"/>
        <w:rPr>
          <w:sz w:val="28"/>
          <w:szCs w:val="28"/>
          <w:lang w:eastAsia="zh-CN" w:bidi="hi-IN"/>
        </w:rPr>
      </w:pPr>
      <w:r>
        <w:rPr>
          <w:b/>
          <w:bCs/>
          <w:sz w:val="28"/>
          <w:szCs w:val="28"/>
          <w:lang w:eastAsia="zh-CN" w:bidi="hi-IN"/>
        </w:rPr>
        <w:t>Гости города-</w:t>
      </w:r>
      <w:r w:rsidRPr="002635C4">
        <w:rPr>
          <w:b/>
          <w:bCs/>
          <w:sz w:val="28"/>
          <w:szCs w:val="28"/>
          <w:lang w:eastAsia="zh-CN" w:bidi="hi-IN"/>
        </w:rPr>
        <w:t>героя :</w:t>
      </w:r>
      <w:r w:rsidRPr="002635C4">
        <w:rPr>
          <w:sz w:val="28"/>
          <w:szCs w:val="28"/>
          <w:lang w:eastAsia="zh-CN" w:bidi="hi-IN"/>
        </w:rPr>
        <w:t xml:space="preserve"> [об участии команды «Дарьял» Эльхотовского многопрофильного колледжа в финальных мероприятиях всероссийского проекта «Диалог культур» в рамках федерального проекта «Патриотическое воспитание граждан Российской Федерации» в городе – герое Волгограде] // Размæ (Вперед). – 2021. – 18 дек. – С. 2.</w:t>
      </w:r>
    </w:p>
    <w:p w14:paraId="55EB964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Губурова, З.</w:t>
      </w:r>
      <w:r w:rsidRPr="002635C4">
        <w:rPr>
          <w:sz w:val="28"/>
          <w:szCs w:val="28"/>
        </w:rPr>
        <w:t xml:space="preserve"> Новый виток развития : [об открытии в здании Владикавказского художественного училища им. А. Джанаева спортивного зала] / Залина Губурова // Северная Осетия. – 2021. – 3 апр. – С. 2.</w:t>
      </w:r>
    </w:p>
    <w:p w14:paraId="49F09727"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Гугкаты, Ж</w:t>
      </w:r>
      <w:r w:rsidRPr="002635C4">
        <w:rPr>
          <w:sz w:val="28"/>
          <w:szCs w:val="28"/>
        </w:rPr>
        <w:t>. Хорз ахуырæн – æппæт гæнæнтæ / Гугкаты Жаннæ //  Рæстдзинад. – 2021.– 18 февр. – Ф. 2.</w:t>
      </w:r>
    </w:p>
    <w:p w14:paraId="2DE394F3" w14:textId="77777777" w:rsidR="0041783F" w:rsidRPr="002635C4" w:rsidRDefault="0041783F" w:rsidP="0041783F">
      <w:pPr>
        <w:pStyle w:val="a6"/>
        <w:ind w:left="-284"/>
        <w:jc w:val="both"/>
        <w:rPr>
          <w:sz w:val="28"/>
          <w:szCs w:val="28"/>
        </w:rPr>
      </w:pPr>
      <w:r w:rsidRPr="002635C4">
        <w:rPr>
          <w:sz w:val="28"/>
          <w:szCs w:val="28"/>
        </w:rPr>
        <w:t xml:space="preserve">Гугкаева, Ж. Все условия для отличной учебы [в Медицинском колледже г. Владикавказа: репортаж]. </w:t>
      </w:r>
    </w:p>
    <w:p w14:paraId="0ED609B1"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Гугкаты, Ж. </w:t>
      </w:r>
      <w:r w:rsidRPr="002635C4">
        <w:rPr>
          <w:bCs/>
          <w:sz w:val="28"/>
          <w:szCs w:val="28"/>
        </w:rPr>
        <w:t>Ӕгъдау, ахуыр ӕмӕ фарн / Гугкаты Жаннӕ // Рӕстдзинад. – 2021. – 22 апр. – Ф. 3.</w:t>
      </w:r>
    </w:p>
    <w:p w14:paraId="443E95DB" w14:textId="77777777" w:rsidR="0041783F" w:rsidRPr="002635C4" w:rsidRDefault="0041783F" w:rsidP="0041783F">
      <w:pPr>
        <w:pStyle w:val="a6"/>
        <w:tabs>
          <w:tab w:val="left" w:pos="0"/>
        </w:tabs>
        <w:ind w:left="-284"/>
        <w:jc w:val="both"/>
        <w:rPr>
          <w:bCs/>
          <w:sz w:val="28"/>
          <w:szCs w:val="28"/>
        </w:rPr>
      </w:pPr>
      <w:r w:rsidRPr="002635C4">
        <w:rPr>
          <w:bCs/>
          <w:sz w:val="28"/>
          <w:szCs w:val="28"/>
        </w:rPr>
        <w:t>Гугкаева, Ж. Воспитание, учеба и знания : [наш гость-</w:t>
      </w:r>
      <w:bookmarkStart w:id="380" w:name="_Hlk70429890"/>
      <w:r w:rsidRPr="002635C4">
        <w:rPr>
          <w:bCs/>
          <w:sz w:val="28"/>
          <w:szCs w:val="28"/>
        </w:rPr>
        <w:t xml:space="preserve">аграрно- технологический колледж </w:t>
      </w:r>
      <w:bookmarkEnd w:id="380"/>
      <w:r w:rsidRPr="002635C4">
        <w:rPr>
          <w:bCs/>
          <w:sz w:val="28"/>
          <w:szCs w:val="28"/>
        </w:rPr>
        <w:t>г. Ардона].</w:t>
      </w:r>
      <w:r w:rsidRPr="002635C4">
        <w:rPr>
          <w:sz w:val="28"/>
          <w:szCs w:val="28"/>
        </w:rPr>
        <w:t xml:space="preserve">                       </w:t>
      </w:r>
    </w:p>
    <w:p w14:paraId="3007C222"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Гугкаты Ж</w:t>
      </w:r>
      <w:r w:rsidRPr="002635C4">
        <w:rPr>
          <w:bCs/>
          <w:sz w:val="28"/>
          <w:szCs w:val="28"/>
        </w:rPr>
        <w:t>.  Хуыздаразӕг сбӕрӕг уыдзӕн / Гугкаты Жаннӕ // Рӕстдзинад. – 2021. – 9 апр. – Ф. 1.</w:t>
      </w:r>
    </w:p>
    <w:p w14:paraId="34AF6872" w14:textId="77777777" w:rsidR="0041783F" w:rsidRPr="002635C4" w:rsidRDefault="0041783F" w:rsidP="0041783F">
      <w:pPr>
        <w:pStyle w:val="a6"/>
        <w:tabs>
          <w:tab w:val="left" w:pos="0"/>
        </w:tabs>
        <w:ind w:left="-284"/>
        <w:jc w:val="both"/>
        <w:rPr>
          <w:bCs/>
          <w:sz w:val="28"/>
          <w:szCs w:val="28"/>
        </w:rPr>
      </w:pPr>
      <w:r w:rsidRPr="002635C4">
        <w:rPr>
          <w:bCs/>
          <w:sz w:val="28"/>
          <w:szCs w:val="28"/>
        </w:rPr>
        <w:t>Гугкаева, Ж. Определится лучший строитель : [во Владикавказе проходит конкурс профессионального мастерства среди строителей Северо-Кавказского федерального округа «Строймастер»].</w:t>
      </w:r>
    </w:p>
    <w:p w14:paraId="4846ABF0"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Гугкаты, Ж.</w:t>
      </w:r>
      <w:r w:rsidRPr="002635C4">
        <w:rPr>
          <w:bCs/>
          <w:sz w:val="28"/>
          <w:szCs w:val="28"/>
        </w:rPr>
        <w:t xml:space="preserve"> Сӕйрагдӕр фидауц – ӕгъдау / Гугкаты Жаннӕ // Рӕстдзинад. – 2021. – 20 апр. – Ф.  2. </w:t>
      </w:r>
    </w:p>
    <w:p w14:paraId="5A3EFDD0" w14:textId="77777777" w:rsidR="0041783F" w:rsidRPr="002635C4" w:rsidRDefault="0041783F" w:rsidP="0041783F">
      <w:pPr>
        <w:pStyle w:val="a6"/>
        <w:tabs>
          <w:tab w:val="left" w:pos="0"/>
        </w:tabs>
        <w:ind w:left="-284"/>
        <w:jc w:val="both"/>
        <w:rPr>
          <w:bCs/>
          <w:sz w:val="28"/>
          <w:szCs w:val="28"/>
        </w:rPr>
      </w:pPr>
      <w:r w:rsidRPr="002635C4">
        <w:rPr>
          <w:bCs/>
          <w:sz w:val="28"/>
          <w:szCs w:val="28"/>
        </w:rPr>
        <w:t xml:space="preserve">Гугкаева, Ж. Главное – воспитание : [о встрече членов общественной организации «Стыр Ныхас» Северо-Западного района г. Владикавказа с  учащимися многопрофильного техникума им. Георгия Калоева, </w:t>
      </w:r>
      <w:r>
        <w:rPr>
          <w:bCs/>
          <w:sz w:val="28"/>
          <w:szCs w:val="28"/>
        </w:rPr>
        <w:t>о вопросах</w:t>
      </w:r>
      <w:r w:rsidRPr="002635C4">
        <w:rPr>
          <w:bCs/>
          <w:sz w:val="28"/>
          <w:szCs w:val="28"/>
        </w:rPr>
        <w:t xml:space="preserve"> традиционного горского воспитания</w:t>
      </w:r>
      <w:r>
        <w:rPr>
          <w:bCs/>
          <w:sz w:val="28"/>
          <w:szCs w:val="28"/>
        </w:rPr>
        <w:t xml:space="preserve"> </w:t>
      </w:r>
      <w:r w:rsidRPr="002635C4">
        <w:rPr>
          <w:bCs/>
          <w:sz w:val="28"/>
          <w:szCs w:val="28"/>
        </w:rPr>
        <w:t>и необходимой связи между поколениями].</w:t>
      </w:r>
    </w:p>
    <w:p w14:paraId="3D9BF66B" w14:textId="77777777" w:rsidR="0041783F" w:rsidRPr="002635C4" w:rsidRDefault="0041783F" w:rsidP="0041783F">
      <w:pPr>
        <w:pStyle w:val="a6"/>
        <w:numPr>
          <w:ilvl w:val="0"/>
          <w:numId w:val="4"/>
        </w:numPr>
        <w:tabs>
          <w:tab w:val="left" w:pos="0"/>
        </w:tabs>
        <w:ind w:left="-284" w:firstLine="0"/>
        <w:jc w:val="both"/>
        <w:rPr>
          <w:sz w:val="28"/>
          <w:szCs w:val="28"/>
        </w:rPr>
      </w:pPr>
      <w:r w:rsidRPr="002635C4">
        <w:rPr>
          <w:b/>
          <w:sz w:val="28"/>
          <w:szCs w:val="28"/>
        </w:rPr>
        <w:t>Гугкаты, Ж</w:t>
      </w:r>
      <w:r w:rsidRPr="002635C4">
        <w:rPr>
          <w:bCs/>
          <w:sz w:val="28"/>
          <w:szCs w:val="28"/>
        </w:rPr>
        <w:t xml:space="preserve">. Сбӕрӕг сты уӕлахиздзаутӕ / Гугкаты Жаннӕ // </w:t>
      </w:r>
      <w:r w:rsidRPr="002635C4">
        <w:rPr>
          <w:sz w:val="28"/>
          <w:szCs w:val="28"/>
        </w:rPr>
        <w:t>Рӕстдзинад. – 2021. – 27 апр. – Ф. 1.</w:t>
      </w:r>
    </w:p>
    <w:p w14:paraId="23494941" w14:textId="77777777" w:rsidR="0041783F" w:rsidRPr="002635C4" w:rsidRDefault="0041783F" w:rsidP="0041783F">
      <w:pPr>
        <w:pStyle w:val="a6"/>
        <w:tabs>
          <w:tab w:val="left" w:pos="0"/>
        </w:tabs>
        <w:ind w:left="-284"/>
        <w:jc w:val="both"/>
        <w:rPr>
          <w:sz w:val="28"/>
          <w:szCs w:val="28"/>
        </w:rPr>
      </w:pPr>
      <w:r w:rsidRPr="002635C4">
        <w:rPr>
          <w:sz w:val="28"/>
          <w:szCs w:val="28"/>
        </w:rPr>
        <w:t xml:space="preserve">Гугкаева, Ж. Определились победители : [в </w:t>
      </w:r>
      <w:r w:rsidRPr="002635C4">
        <w:rPr>
          <w:bCs/>
          <w:sz w:val="28"/>
          <w:szCs w:val="28"/>
        </w:rPr>
        <w:t xml:space="preserve">выпечке осетинских пирогов, на чемпионате профессионального мастерства </w:t>
      </w:r>
      <w:r w:rsidRPr="002635C4">
        <w:rPr>
          <w:bCs/>
          <w:sz w:val="28"/>
          <w:szCs w:val="28"/>
          <w:lang w:val="en-US"/>
        </w:rPr>
        <w:t>Worldskills</w:t>
      </w:r>
      <w:r w:rsidRPr="002635C4">
        <w:rPr>
          <w:bCs/>
          <w:sz w:val="28"/>
          <w:szCs w:val="28"/>
        </w:rPr>
        <w:t xml:space="preserve"> </w:t>
      </w:r>
      <w:r w:rsidRPr="002635C4">
        <w:rPr>
          <w:bCs/>
          <w:sz w:val="28"/>
          <w:szCs w:val="28"/>
          <w:lang w:val="en-US"/>
        </w:rPr>
        <w:t>Russia</w:t>
      </w:r>
      <w:r>
        <w:rPr>
          <w:bCs/>
          <w:sz w:val="28"/>
          <w:szCs w:val="28"/>
        </w:rPr>
        <w:t>-2021 в состоявшем</w:t>
      </w:r>
      <w:r w:rsidRPr="002635C4">
        <w:rPr>
          <w:bCs/>
          <w:sz w:val="28"/>
          <w:szCs w:val="28"/>
        </w:rPr>
        <w:t xml:space="preserve"> в г. Ардон на базе Аграрно-технологического колледжа]</w:t>
      </w:r>
      <w:r w:rsidRPr="002635C4">
        <w:rPr>
          <w:sz w:val="28"/>
          <w:szCs w:val="28"/>
        </w:rPr>
        <w:t>.</w:t>
      </w:r>
    </w:p>
    <w:p w14:paraId="4D8C090C"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Гугкаты, Ж. </w:t>
      </w:r>
      <w:r w:rsidRPr="002635C4">
        <w:rPr>
          <w:bCs/>
          <w:sz w:val="28"/>
          <w:szCs w:val="28"/>
        </w:rPr>
        <w:t>Чъиригӕнджыты ерыстӕ / Гугкаты Жаннӕ // Рӕстдзинад. – 2021. – 21 апр. – Ф.  1.</w:t>
      </w:r>
      <w:bookmarkStart w:id="381" w:name="_Hlk70000829"/>
    </w:p>
    <w:p w14:paraId="1043E150" w14:textId="77777777" w:rsidR="0041783F" w:rsidRPr="002635C4" w:rsidRDefault="0041783F" w:rsidP="0041783F">
      <w:pPr>
        <w:pStyle w:val="a6"/>
        <w:tabs>
          <w:tab w:val="left" w:pos="0"/>
        </w:tabs>
        <w:ind w:left="-284"/>
        <w:jc w:val="both"/>
        <w:rPr>
          <w:bCs/>
          <w:sz w:val="28"/>
          <w:szCs w:val="28"/>
        </w:rPr>
      </w:pPr>
      <w:r w:rsidRPr="002635C4">
        <w:rPr>
          <w:bCs/>
          <w:sz w:val="28"/>
          <w:szCs w:val="28"/>
        </w:rPr>
        <w:t>Гугкаева, Ж.</w:t>
      </w:r>
      <w:bookmarkEnd w:id="381"/>
      <w:r w:rsidRPr="002635C4">
        <w:rPr>
          <w:bCs/>
          <w:sz w:val="28"/>
          <w:szCs w:val="28"/>
        </w:rPr>
        <w:t xml:space="preserve"> Соревнования по выпечке осетинских пирогов : [в г. Ардоне подведены итоги чемпионата профессионального мастерства  </w:t>
      </w:r>
      <w:r w:rsidRPr="002635C4">
        <w:rPr>
          <w:bCs/>
          <w:sz w:val="28"/>
          <w:szCs w:val="28"/>
          <w:lang w:val="en-US"/>
        </w:rPr>
        <w:t>Worldskills</w:t>
      </w:r>
      <w:r w:rsidRPr="002635C4">
        <w:rPr>
          <w:bCs/>
          <w:sz w:val="28"/>
          <w:szCs w:val="28"/>
        </w:rPr>
        <w:t xml:space="preserve"> </w:t>
      </w:r>
      <w:r w:rsidRPr="002635C4">
        <w:rPr>
          <w:bCs/>
          <w:sz w:val="28"/>
          <w:szCs w:val="28"/>
          <w:lang w:val="en-US"/>
        </w:rPr>
        <w:t>Russia</w:t>
      </w:r>
      <w:r w:rsidRPr="002635C4">
        <w:rPr>
          <w:bCs/>
          <w:sz w:val="28"/>
          <w:szCs w:val="28"/>
        </w:rPr>
        <w:t>-2021 среди молодых участников].</w:t>
      </w:r>
    </w:p>
    <w:p w14:paraId="1727664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Гуриев, Г. </w:t>
      </w:r>
      <w:r w:rsidRPr="002635C4">
        <w:rPr>
          <w:sz w:val="28"/>
          <w:szCs w:val="28"/>
        </w:rPr>
        <w:t>Дуальное обучение: особенности и перспективы : [беседа с директором Северо-Кавказского строительного техникума Г. Гуриевым / записала Н. Гогаева] //  Северная Осетия. – 2021. – 4 марта. – С. 3.</w:t>
      </w:r>
    </w:p>
    <w:p w14:paraId="5D8B4559" w14:textId="77777777" w:rsidR="0041783F" w:rsidRPr="002635C4" w:rsidRDefault="0041783F" w:rsidP="0041783F">
      <w:pPr>
        <w:pStyle w:val="a6"/>
        <w:numPr>
          <w:ilvl w:val="0"/>
          <w:numId w:val="4"/>
        </w:numPr>
        <w:spacing w:after="200" w:line="276" w:lineRule="auto"/>
        <w:ind w:left="-284" w:firstLine="0"/>
        <w:jc w:val="both"/>
        <w:rPr>
          <w:bCs/>
          <w:sz w:val="28"/>
          <w:szCs w:val="28"/>
        </w:rPr>
      </w:pPr>
      <w:r w:rsidRPr="002635C4">
        <w:rPr>
          <w:b/>
          <w:bCs/>
          <w:sz w:val="28"/>
          <w:szCs w:val="28"/>
        </w:rPr>
        <w:t>Дарчиева, Ю.</w:t>
      </w:r>
      <w:r w:rsidRPr="002635C4">
        <w:rPr>
          <w:sz w:val="28"/>
          <w:szCs w:val="28"/>
        </w:rPr>
        <w:t xml:space="preserve"> «Амыран» покорил Самару : [о концерте трио гармонистов Владикавказского колледжа искусств им. В. Гергиева в национально-культурном центре «Алания» и театрально-концертном комплексе «Дирижабль» в г. Самаре] / Юлия Дарчиева </w:t>
      </w:r>
      <w:r w:rsidRPr="002635C4">
        <w:rPr>
          <w:bCs/>
          <w:sz w:val="28"/>
          <w:szCs w:val="28"/>
        </w:rPr>
        <w:t>// Северная Осетия. – 2021. – 24 сент. – С. 4.</w:t>
      </w:r>
    </w:p>
    <w:p w14:paraId="42F050D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Дарчиева, Ю.</w:t>
      </w:r>
      <w:r w:rsidRPr="002635C4">
        <w:rPr>
          <w:sz w:val="28"/>
          <w:szCs w:val="28"/>
        </w:rPr>
        <w:t xml:space="preserve"> «Кармен-сюита» в народном исполнении : [в Республиканском колледже искусств им. В. Гергиева прошел мастер-класс для студентов отделения народных инструментов главного дирижера Липецкого государственного оркестра народных инструментов, лауреата международных и всероссийских конкурсов А. Моргунова] / Юлия Дарчиева // Северная Осетия. – 2021. – 7 апр. – С. 6.</w:t>
      </w:r>
    </w:p>
    <w:p w14:paraId="1859CBA1"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Дарчиева, Ю.</w:t>
      </w:r>
      <w:r w:rsidRPr="002635C4">
        <w:rPr>
          <w:sz w:val="28"/>
          <w:szCs w:val="28"/>
        </w:rPr>
        <w:t xml:space="preserve"> Музыкальный дебют : [о творческой встрече студентов ВКИ им. В. Гергиева с заслуженным деятелем искусств России, народным артистом РСО-А А. Макоевым и начинающими композиторами К. Газзаевой и С. Багаури] / Юлия Дарчиева //  Северная Осетия. – 2021. – 10 февр. – С. 6.</w:t>
      </w:r>
    </w:p>
    <w:p w14:paraId="47E5A792"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bCs/>
          <w:sz w:val="28"/>
          <w:szCs w:val="28"/>
        </w:rPr>
        <w:t xml:space="preserve">«Дарьял» признали лучшей командой : </w:t>
      </w:r>
      <w:r w:rsidRPr="002635C4">
        <w:rPr>
          <w:bCs/>
          <w:sz w:val="28"/>
          <w:szCs w:val="28"/>
        </w:rPr>
        <w:t>[Эльхотовский многопрофильный колледж участвует во Всероссийском фестивале «Мы вместе!», который пройдет в Анапе] // Слово. – 2021. – 22 апр. – С. 8.</w:t>
      </w:r>
    </w:p>
    <w:p w14:paraId="505A5BD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Датиева, О. </w:t>
      </w:r>
      <w:r w:rsidRPr="002635C4">
        <w:rPr>
          <w:sz w:val="28"/>
          <w:szCs w:val="28"/>
        </w:rPr>
        <w:t>Встреча с защитниками : [о встрече студентов Владикавказского технологического техникума полиграфии и дизайна с представителями 58-й армии и погрануправления] / Ольга Датиева //  Владикавказ. – 2021. – 27 февр. – С. 15.</w:t>
      </w:r>
    </w:p>
    <w:p w14:paraId="35820BB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Даурова, Д.</w:t>
      </w:r>
      <w:r w:rsidRPr="002635C4">
        <w:rPr>
          <w:sz w:val="28"/>
          <w:szCs w:val="28"/>
        </w:rPr>
        <w:t xml:space="preserve"> Интеграция в </w:t>
      </w:r>
      <w:r>
        <w:rPr>
          <w:sz w:val="28"/>
          <w:szCs w:val="28"/>
        </w:rPr>
        <w:t>науку : [об участии семи</w:t>
      </w:r>
      <w:r w:rsidRPr="002635C4">
        <w:rPr>
          <w:sz w:val="28"/>
          <w:szCs w:val="28"/>
        </w:rPr>
        <w:t xml:space="preserve"> студентов Владикавказского торгово-экономического техникума во Всероссийском конкурсе научно-исследовательских работ «Интеграция»] / Диана Даурова // Северная Осетия. – 2021. – 24 апр. – С. 7.</w:t>
      </w:r>
    </w:p>
    <w:p w14:paraId="59093A2F"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Делу служил честно :</w:t>
      </w:r>
      <w:r w:rsidRPr="002635C4">
        <w:rPr>
          <w:sz w:val="28"/>
          <w:szCs w:val="28"/>
        </w:rPr>
        <w:t xml:space="preserve"> [памяти заслуженного работника Министерства цветной металлургии СССР, заслуженного учителя республики, ветерана труда, бывшего директора Владикавказского ордена Дружбы народов горно-металлургического  (политехнического) техникума К.Д. Ахполова] //  Северная Осетия. – 2021. – 23 янв. – С. 15.</w:t>
      </w:r>
    </w:p>
    <w:p w14:paraId="520A05D3" w14:textId="77777777" w:rsidR="0041783F" w:rsidRPr="002635C4" w:rsidRDefault="0041783F" w:rsidP="0041783F">
      <w:pPr>
        <w:pStyle w:val="a6"/>
        <w:numPr>
          <w:ilvl w:val="0"/>
          <w:numId w:val="4"/>
        </w:numPr>
        <w:ind w:left="-284" w:firstLine="0"/>
        <w:jc w:val="both"/>
        <w:rPr>
          <w:sz w:val="28"/>
          <w:szCs w:val="28"/>
        </w:rPr>
      </w:pPr>
      <w:r w:rsidRPr="002635C4">
        <w:rPr>
          <w:b/>
          <w:bCs/>
          <w:sz w:val="28"/>
          <w:szCs w:val="28"/>
        </w:rPr>
        <w:t xml:space="preserve">Денисенко, Н. </w:t>
      </w:r>
      <w:r w:rsidRPr="002635C4">
        <w:rPr>
          <w:sz w:val="28"/>
          <w:szCs w:val="28"/>
        </w:rPr>
        <w:t>Давид Джусоев – первый именной стипендиат им. Семена Гагулаева : [о студенте 3-го курса Владикавказского многопрофильного техникума] / Наталья Денисенко // Фидиуæг (Глашатай). – 2021. – 14 авг. – С. 5.</w:t>
      </w:r>
    </w:p>
    <w:p w14:paraId="658E46F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sz w:val="28"/>
          <w:szCs w:val="28"/>
        </w:rPr>
        <w:t>Денисенко, Н.</w:t>
      </w:r>
      <w:r w:rsidRPr="002635C4">
        <w:rPr>
          <w:sz w:val="28"/>
          <w:szCs w:val="28"/>
        </w:rPr>
        <w:t xml:space="preserve"> Стипендия имени Героя : [во Владикавказском многопрофильном техникуме им. Георгия Калоева прошла очередная страничка акции «Лица Победы», посвященная нашим землякам, участникам Великой Отечественной войны] / Наталья Денисенко // Северная Осетия. – 2021. – 8 мая. – С. 9.</w:t>
      </w:r>
    </w:p>
    <w:p w14:paraId="1E447CD8"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Джиоева, Е</w:t>
      </w:r>
      <w:r w:rsidRPr="002635C4">
        <w:rPr>
          <w:sz w:val="28"/>
          <w:szCs w:val="28"/>
        </w:rPr>
        <w:t>. Помощь – рядом : [беседа с руководителем колледжа полиграфии и дизайна Леонидом Сасиевым / записала Е. Джиоева] //  Владикавказ. – 2021. – 21 янв. – С.1, 4.</w:t>
      </w:r>
    </w:p>
    <w:p w14:paraId="4476368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Джиоева, Е.</w:t>
      </w:r>
      <w:r w:rsidRPr="002635C4">
        <w:rPr>
          <w:sz w:val="28"/>
          <w:szCs w:val="28"/>
        </w:rPr>
        <w:t xml:space="preserve"> «Путь к успеху» для каждого молодого человека : [о встрече учащихся Владикавказского колледжа управления с бизнесменами и политиками, деятелями культуры,  искусства и спорта Северной Осетии] / Екатерина Джиоева // Владикавказ. – 2021. – 7 окт. – С. 3.</w:t>
      </w:r>
    </w:p>
    <w:p w14:paraId="0616742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Дзансолов, В.А. </w:t>
      </w:r>
      <w:r w:rsidRPr="002635C4">
        <w:rPr>
          <w:sz w:val="28"/>
          <w:szCs w:val="28"/>
        </w:rPr>
        <w:t>«Обеспечить доступность качественного образования – наш приоритет» : [о работе коллектива ЦДО Ирафского района] / В.А. Дзансолов // Ираф (Ираф). – 2021. – 18 сент. – С. 3.</w:t>
      </w:r>
    </w:p>
    <w:p w14:paraId="2673660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Дзигоева, Л.</w:t>
      </w:r>
      <w:r w:rsidRPr="002635C4">
        <w:rPr>
          <w:sz w:val="28"/>
          <w:szCs w:val="28"/>
        </w:rPr>
        <w:t xml:space="preserve"> Наставничество среди студентов : [о наставнике будущих поваров и кондитеров Владикавказского торгово-экономического техникума, студентке 4-курса Э. Исмаиловой] / Л. Дзигоева //  Северная Осетия. – 2021. – 10 февр. – С. 3.</w:t>
      </w:r>
    </w:p>
    <w:p w14:paraId="341DA3D6"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Дзидзойты, В. </w:t>
      </w:r>
      <w:r w:rsidRPr="002635C4">
        <w:rPr>
          <w:sz w:val="28"/>
          <w:szCs w:val="28"/>
        </w:rPr>
        <w:t>Лæгау-лæджы фарн мæрдтæм нæ цæуы / Дзидзойты Валери // Рæстдзинад. – 2021. – 15 янв. – Ф. 2.</w:t>
      </w:r>
    </w:p>
    <w:p w14:paraId="7023104C" w14:textId="77777777" w:rsidR="0041783F" w:rsidRPr="002635C4" w:rsidRDefault="0041783F" w:rsidP="0041783F">
      <w:pPr>
        <w:pStyle w:val="a6"/>
        <w:ind w:left="-284"/>
        <w:jc w:val="both"/>
        <w:rPr>
          <w:sz w:val="28"/>
          <w:szCs w:val="28"/>
        </w:rPr>
      </w:pPr>
      <w:r w:rsidRPr="002635C4">
        <w:rPr>
          <w:sz w:val="28"/>
          <w:szCs w:val="28"/>
        </w:rPr>
        <w:t>Дзидзоев, В. Благие дела настоящего человека не исчезают : [о директоре ГМТ конца ХХ века Николае Гавриловиче Дзугкоеве].</w:t>
      </w:r>
    </w:p>
    <w:p w14:paraId="0C351F5C" w14:textId="77777777" w:rsidR="0041783F" w:rsidRPr="002635C4" w:rsidRDefault="0041783F" w:rsidP="0041783F">
      <w:pPr>
        <w:pStyle w:val="a6"/>
        <w:numPr>
          <w:ilvl w:val="0"/>
          <w:numId w:val="4"/>
        </w:numPr>
        <w:spacing w:after="200" w:line="276" w:lineRule="auto"/>
        <w:ind w:left="-284" w:firstLine="0"/>
        <w:jc w:val="both"/>
        <w:rPr>
          <w:sz w:val="28"/>
          <w:szCs w:val="28"/>
          <w:lang w:eastAsia="zh-CN" w:bidi="hi-IN"/>
        </w:rPr>
      </w:pPr>
      <w:r w:rsidRPr="002635C4">
        <w:rPr>
          <w:b/>
          <w:bCs/>
          <w:sz w:val="28"/>
          <w:szCs w:val="28"/>
          <w:lang w:eastAsia="zh-CN" w:bidi="hi-IN"/>
        </w:rPr>
        <w:t>Дзугкоева, И.</w:t>
      </w:r>
      <w:r w:rsidRPr="002635C4">
        <w:rPr>
          <w:sz w:val="28"/>
          <w:szCs w:val="28"/>
          <w:lang w:eastAsia="zh-CN" w:bidi="hi-IN"/>
        </w:rPr>
        <w:t xml:space="preserve"> Образование должно быть качественным : [о проведении семинара-совещания «Муниципальная система оценки качества образования в республике Северная Осетия-Алания» в рамках проекта «Взаимообучение муниципалитетов» на базе Северо-Кавказского аграрно-технологического колледжа] / Ирина Дзугкоева // Рухс (Свет). – 2021. – 18 дек. – С. 1.</w:t>
      </w:r>
    </w:p>
    <w:p w14:paraId="6D00C7B0"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Дзусова, Б.</w:t>
      </w:r>
      <w:r w:rsidRPr="002635C4">
        <w:rPr>
          <w:sz w:val="28"/>
          <w:szCs w:val="28"/>
        </w:rPr>
        <w:t xml:space="preserve"> Книга – путь к сердцу : [во Владикавказском торгово-экономическом техникуме прошла Неделя всероссийского дня чтения] / Бэлла Дзусова // Северная Осетия. – 2021. – 12 окт. – С. 4.</w:t>
      </w:r>
    </w:p>
    <w:p w14:paraId="51F99EC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Долина, М.</w:t>
      </w:r>
      <w:r w:rsidRPr="002635C4">
        <w:rPr>
          <w:sz w:val="28"/>
          <w:szCs w:val="28"/>
        </w:rPr>
        <w:t xml:space="preserve"> Закончили печь : [Илона Кокаева из Северной Осетии стала «серебряным» призером в категории «Юниоры» в компетенции «Выпечка осетинских пирогов» «Молодые профессионалы»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 – 2021] / М. Долина // Северная Осетия. – 2021. – 29 апр. – С. 5.</w:t>
      </w:r>
    </w:p>
    <w:p w14:paraId="704D0B3C"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Долина, М.</w:t>
      </w:r>
      <w:r w:rsidRPr="002635C4">
        <w:rPr>
          <w:sz w:val="28"/>
          <w:szCs w:val="28"/>
        </w:rPr>
        <w:t xml:space="preserve"> С рабочим визитом в Якутию [прибыли руководители Эльхотовского многопрофильного колледжа им. Д. Е. Накусова Г. Кайтуков и Северо-Кавказского аграрно-технологического колледжа А. Моуравов] / М. Долина // Северная Осетия. – 2021. – 19 марта. – С. 3.</w:t>
      </w:r>
    </w:p>
    <w:p w14:paraId="56B4FFEC"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Елканова, М.</w:t>
      </w:r>
      <w:r w:rsidRPr="002635C4">
        <w:rPr>
          <w:sz w:val="28"/>
          <w:szCs w:val="28"/>
        </w:rPr>
        <w:t xml:space="preserve"> Большой успех в настоящем – твердый шаг в будущее : [об участии студентки 2 курса Моздокского аграрно-промышленного техникума М. Мозловой в ХХII региональном конкурсе «Шаг в будущее Осетии» : рассказывает преподаватель специальных дисциплин М. Елканова] //  Моздокский вестник. – 2021. – 26 янв. – С. 3.</w:t>
      </w:r>
    </w:p>
    <w:p w14:paraId="78CAD5C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Жаров, А.</w:t>
      </w:r>
      <w:r w:rsidRPr="002635C4">
        <w:rPr>
          <w:sz w:val="28"/>
          <w:szCs w:val="28"/>
        </w:rPr>
        <w:t xml:space="preserve"> Секреты педагога-наставника [рассказывает преподаватель технических дисциплин Аграрного колледжа Горского ГАУ А. Жаров / записал М. Габуев] // Северная Осетия. – 2021. – 1 нояб. – С. 1.</w:t>
      </w:r>
    </w:p>
    <w:p w14:paraId="1878135B"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За сотрудничество в деле спасения </w:t>
      </w:r>
      <w:r w:rsidRPr="002635C4">
        <w:rPr>
          <w:sz w:val="28"/>
          <w:szCs w:val="28"/>
        </w:rPr>
        <w:t>: [о награждении преподавателей Владикавказского ордена Дружбы народов  политехнического техникума Х. Каргинова и Д. Наниева почетными медалями Общероссийской общественной организации «Российский союз спасателей»] //  Северная Осетия. – 2021. – 15 янв. – С. 4.</w:t>
      </w:r>
    </w:p>
    <w:p w14:paraId="518B3870"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sz w:val="28"/>
          <w:szCs w:val="28"/>
        </w:rPr>
        <w:t>Значимый чемпионат</w:t>
      </w:r>
      <w:r w:rsidRPr="002635C4">
        <w:rPr>
          <w:bCs/>
          <w:sz w:val="28"/>
          <w:szCs w:val="28"/>
        </w:rPr>
        <w:t xml:space="preserve"> : [о торжественной церемонии открытия </w:t>
      </w:r>
      <w:r w:rsidRPr="002635C4">
        <w:rPr>
          <w:bCs/>
          <w:sz w:val="28"/>
          <w:szCs w:val="28"/>
          <w:lang w:val="en-US"/>
        </w:rPr>
        <w:t>V</w:t>
      </w:r>
      <w:r w:rsidRPr="002635C4">
        <w:rPr>
          <w:bCs/>
          <w:sz w:val="28"/>
          <w:szCs w:val="28"/>
        </w:rPr>
        <w:t xml:space="preserve"> регионального чемпионата РСО-А по профессиональному мастерству среди инвалидов и лиц с ограниченными возможностями здоровья «Абилимпикс»] </w:t>
      </w:r>
      <w:r w:rsidRPr="002635C4">
        <w:rPr>
          <w:sz w:val="28"/>
          <w:szCs w:val="28"/>
        </w:rPr>
        <w:t>// Северная Осетия. – 2021. – 28 сент. – С. 2.</w:t>
      </w:r>
    </w:p>
    <w:p w14:paraId="65010B3C"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Илаев, Т.</w:t>
      </w:r>
      <w:r w:rsidRPr="002635C4">
        <w:rPr>
          <w:sz w:val="28"/>
          <w:szCs w:val="28"/>
        </w:rPr>
        <w:t xml:space="preserve"> Сами в роли наставника : [о программе наставничества «Дети учат детей», цель которой – помочь студентам первого курса пройти професс</w:t>
      </w:r>
      <w:r>
        <w:rPr>
          <w:sz w:val="28"/>
          <w:szCs w:val="28"/>
        </w:rPr>
        <w:t>иональную адаптацию, реализуемой</w:t>
      </w:r>
      <w:r w:rsidRPr="002635C4">
        <w:rPr>
          <w:sz w:val="28"/>
          <w:szCs w:val="28"/>
        </w:rPr>
        <w:t xml:space="preserve"> в Северо-Кавказском аграрно-технологическом колледже : рассказывает мастер производственного обучения по специальности «Мастер по ремонту и обслуживанию автомобилей» СКАТК Т. Илаев / записала А. Маргиева] // Северная Осетия. – 2021. – 23 окт. – С. 7.</w:t>
      </w:r>
    </w:p>
    <w:p w14:paraId="7418E1DF"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 обучению готовы</w:t>
      </w:r>
      <w:r w:rsidRPr="002635C4">
        <w:rPr>
          <w:sz w:val="28"/>
          <w:szCs w:val="28"/>
        </w:rPr>
        <w:t xml:space="preserve"> : [о завершении приемной кампании в Аграрном колледже Горского государственного аграрного университета] // Северная Осетия. – 2021. – 9 сент. – С. 3.</w:t>
      </w:r>
    </w:p>
    <w:p w14:paraId="799E297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sz w:val="28"/>
          <w:szCs w:val="28"/>
        </w:rPr>
        <w:t>Кайтукова, Р.</w:t>
      </w:r>
      <w:r w:rsidRPr="002635C4">
        <w:rPr>
          <w:sz w:val="28"/>
          <w:szCs w:val="28"/>
        </w:rPr>
        <w:t xml:space="preserve">  «Когда годы – не помеха!..» : [о коллективе  ГПТУ – 5 г. Владикавказа] / Римма Кайтукова // Северная Осетия. – 2021. – 7 мая. – С. 4.</w:t>
      </w:r>
    </w:p>
    <w:p w14:paraId="43AA7574" w14:textId="77777777" w:rsidR="0041783F" w:rsidRPr="002E513B"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Кайтуков, Г</w:t>
      </w:r>
      <w:r w:rsidRPr="007C41E6">
        <w:rPr>
          <w:rFonts w:ascii="Times New Roman" w:hAnsi="Times New Roman"/>
          <w:b w:val="0"/>
          <w:bCs w:val="0"/>
          <w:sz w:val="28"/>
          <w:szCs w:val="28"/>
        </w:rPr>
        <w:t>. Результат эффективной работы : [о том, какая работа проделана на сегодняшний день в Эльхотовском многопрофильном колледже им. Д. Е. Накусова рассказал директор ЭМК Григорий Кайтуков / записал А. Кубалов] // Размæ (Вперед). – 2021. – 1 июля. – С. 3.</w:t>
      </w:r>
    </w:p>
    <w:p w14:paraId="7D68C345"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Калоева, И.</w:t>
      </w:r>
      <w:r w:rsidRPr="002635C4">
        <w:rPr>
          <w:sz w:val="28"/>
          <w:szCs w:val="28"/>
        </w:rPr>
        <w:t xml:space="preserve"> Век живи – век помни! : [об открытии «Мемориала Победы» в Северо-Кавказском аграрно-технологическом колледже] / Илона Калоева //  Рухс (Свет). – 2021. – 12 янв. – С. 3 : фото.</w:t>
      </w:r>
    </w:p>
    <w:p w14:paraId="37182FFE"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Кантемирова, З. </w:t>
      </w:r>
      <w:r w:rsidRPr="002635C4">
        <w:rPr>
          <w:bCs/>
          <w:sz w:val="28"/>
          <w:szCs w:val="28"/>
        </w:rPr>
        <w:t>Всероссийский единый урок «Права человека» : [о проведении Всероссийского единого урока «Защита прав и свобод человека и гражданина: доступные знания для всех» с участием студентов Владикавказского торгово-экономического техникума] / З.Э. Кантемирова // Владикавказ. – 2021. – 14 дек. – С. 2.</w:t>
      </w:r>
    </w:p>
    <w:p w14:paraId="35F5FBE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Каргиева, Д.</w:t>
      </w:r>
      <w:r w:rsidRPr="002635C4">
        <w:rPr>
          <w:sz w:val="28"/>
          <w:szCs w:val="28"/>
        </w:rPr>
        <w:t xml:space="preserve"> Сладкие мечты Дианы : [рассказывает победитель Открытого регионального чемпионата «Молодые профессионалы»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 xml:space="preserve"> </w:t>
      </w:r>
      <w:r w:rsidRPr="002635C4">
        <w:rPr>
          <w:sz w:val="28"/>
          <w:szCs w:val="28"/>
          <w:lang w:val="en-US"/>
        </w:rPr>
        <w:t>Junior</w:t>
      </w:r>
      <w:r w:rsidRPr="002635C4">
        <w:rPr>
          <w:sz w:val="28"/>
          <w:szCs w:val="28"/>
        </w:rPr>
        <w:t>) РСО-А – 2021 по компетенции «Кондитерское дело» Д. Каргиева] // Северная Осетия. – 2021. – 29 апр. – С. 4.</w:t>
      </w:r>
    </w:p>
    <w:p w14:paraId="38CE154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Карданова, Р.</w:t>
      </w:r>
      <w:r w:rsidRPr="002635C4">
        <w:rPr>
          <w:sz w:val="28"/>
          <w:szCs w:val="28"/>
        </w:rPr>
        <w:t xml:space="preserve"> Время учиться : [о реализации федерального проекта «Содействие занятости» национального проекта «Демография» в Северо-Кавказском аграрно-технологическом колледже : беседа с руководителем проекта в СКАТК Р. Кардановой / записала М. Макоева] // Северная Осетия. – 2021. – 8 сент. – С. 2.</w:t>
      </w:r>
    </w:p>
    <w:p w14:paraId="5513136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Карпухно, Д. </w:t>
      </w:r>
      <w:r w:rsidRPr="002635C4">
        <w:rPr>
          <w:sz w:val="28"/>
          <w:szCs w:val="28"/>
        </w:rPr>
        <w:t>Грани профессионализма : [о профессии спасателя : рассказывает студент четвертого курса Северо-Кавказского аграрно-технологического колледжа по специальности «Защита в ЧС» Д. Карпухно / записала А. Маргиева] //  Северная Осетия. – 2021. – 28 янв. – С. 3.</w:t>
      </w:r>
    </w:p>
    <w:p w14:paraId="57DBD1EC" w14:textId="77777777" w:rsidR="0041783F" w:rsidRPr="002635C4" w:rsidRDefault="0041783F" w:rsidP="0041783F">
      <w:pPr>
        <w:pStyle w:val="a6"/>
        <w:numPr>
          <w:ilvl w:val="0"/>
          <w:numId w:val="4"/>
        </w:numPr>
        <w:ind w:left="-284" w:firstLine="0"/>
        <w:jc w:val="both"/>
        <w:rPr>
          <w:sz w:val="28"/>
          <w:szCs w:val="28"/>
        </w:rPr>
      </w:pPr>
      <w:r w:rsidRPr="002635C4">
        <w:rPr>
          <w:b/>
          <w:bCs/>
          <w:sz w:val="28"/>
          <w:szCs w:val="28"/>
        </w:rPr>
        <w:t>Кенкадзе, Л.</w:t>
      </w:r>
      <w:r w:rsidRPr="002635C4">
        <w:rPr>
          <w:sz w:val="28"/>
          <w:szCs w:val="28"/>
        </w:rPr>
        <w:t xml:space="preserve"> Молодой профессионал Руслан Габисов [студент Владикавказского колледжа электроники вошел в число участников финала Национального чемпионата «Молодые профессионалы»] / Лаура Кенкадзе // Слово. – 2021. – 21 мая. – С. 4.</w:t>
      </w:r>
    </w:p>
    <w:p w14:paraId="27112879"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Кенкадзе, Л</w:t>
      </w:r>
      <w:r w:rsidRPr="002635C4">
        <w:rPr>
          <w:bCs/>
          <w:sz w:val="28"/>
          <w:szCs w:val="28"/>
        </w:rPr>
        <w:t>. Режим образованию не помеха : [о Владикавказском спецучилище №1] / Лаура Кенкадзе, Артур Качмазов // Слово. – 2021. – 5 окт. – С. 5.</w:t>
      </w:r>
    </w:p>
    <w:p w14:paraId="584A6659"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Хъесаты, З. </w:t>
      </w:r>
      <w:r w:rsidRPr="002635C4">
        <w:rPr>
          <w:bCs/>
          <w:sz w:val="28"/>
          <w:szCs w:val="28"/>
        </w:rPr>
        <w:t>Ирон модæйы бындур – классикæ / Хъесаты Зинæидæ</w:t>
      </w:r>
      <w:r w:rsidRPr="002635C4">
        <w:rPr>
          <w:b/>
          <w:sz w:val="28"/>
          <w:szCs w:val="28"/>
        </w:rPr>
        <w:t xml:space="preserve"> </w:t>
      </w:r>
      <w:r w:rsidRPr="002635C4">
        <w:rPr>
          <w:bCs/>
          <w:sz w:val="28"/>
          <w:szCs w:val="28"/>
        </w:rPr>
        <w:t>// Рæстдзинад. – 2021. – 24 нояб. – Ф. 4.</w:t>
      </w:r>
    </w:p>
    <w:p w14:paraId="39454D9B" w14:textId="77777777" w:rsidR="0041783F" w:rsidRPr="002635C4" w:rsidRDefault="0041783F" w:rsidP="0041783F">
      <w:pPr>
        <w:pStyle w:val="a6"/>
        <w:ind w:left="-284"/>
        <w:jc w:val="both"/>
        <w:rPr>
          <w:bCs/>
          <w:sz w:val="28"/>
          <w:szCs w:val="28"/>
        </w:rPr>
      </w:pPr>
      <w:r w:rsidRPr="002635C4">
        <w:rPr>
          <w:bCs/>
          <w:sz w:val="28"/>
          <w:szCs w:val="28"/>
        </w:rPr>
        <w:t>Кесаева, З. В основе осетинской моды – классика : [заместитель директора 4-го лицея по учебе Зинаида Кесаева о тенденциях моды у современной молодежи с элементами прошлых веков] / подготовила Агунда Гобозова.</w:t>
      </w:r>
    </w:p>
    <w:p w14:paraId="32BF150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rFonts w:eastAsiaTheme="minorEastAsia"/>
          <w:b/>
          <w:bCs/>
          <w:sz w:val="28"/>
          <w:szCs w:val="28"/>
        </w:rPr>
        <w:t xml:space="preserve">Хъойбайты Г. </w:t>
      </w:r>
      <w:r w:rsidRPr="002635C4">
        <w:rPr>
          <w:rFonts w:eastAsiaTheme="minorEastAsia"/>
          <w:sz w:val="28"/>
          <w:szCs w:val="28"/>
        </w:rPr>
        <w:t>Ирыстоны кадæн / Хъойбайты Галинæ //  Рæстдзинад. – 2021. – 27 февр. – Ф. 2.</w:t>
      </w:r>
    </w:p>
    <w:p w14:paraId="67960EE5" w14:textId="77777777" w:rsidR="0041783F" w:rsidRPr="00FD7686" w:rsidRDefault="0041783F" w:rsidP="0041783F">
      <w:pPr>
        <w:pStyle w:val="a6"/>
        <w:ind w:left="-284"/>
        <w:jc w:val="both"/>
        <w:rPr>
          <w:sz w:val="28"/>
          <w:szCs w:val="28"/>
        </w:rPr>
      </w:pPr>
      <w:r w:rsidRPr="002635C4">
        <w:rPr>
          <w:sz w:val="28"/>
          <w:szCs w:val="28"/>
        </w:rPr>
        <w:t>Койбаева, Г. Во Славу Осетии : [о праздновании Дня защитника Отечества в Торговом техникуме].</w:t>
      </w:r>
    </w:p>
    <w:p w14:paraId="02C65C3C" w14:textId="77777777" w:rsidR="0041783F" w:rsidRPr="002635C4" w:rsidRDefault="0041783F" w:rsidP="0041783F">
      <w:pPr>
        <w:pStyle w:val="a6"/>
        <w:numPr>
          <w:ilvl w:val="0"/>
          <w:numId w:val="4"/>
        </w:numPr>
        <w:tabs>
          <w:tab w:val="left" w:pos="0"/>
        </w:tabs>
        <w:ind w:left="-284" w:firstLine="0"/>
        <w:jc w:val="both"/>
        <w:rPr>
          <w:sz w:val="28"/>
          <w:szCs w:val="28"/>
        </w:rPr>
      </w:pPr>
      <w:r w:rsidRPr="002635C4">
        <w:rPr>
          <w:b/>
          <w:sz w:val="28"/>
          <w:szCs w:val="28"/>
        </w:rPr>
        <w:t>Хъойбайты, Г.</w:t>
      </w:r>
      <w:r w:rsidRPr="002635C4">
        <w:rPr>
          <w:sz w:val="28"/>
          <w:szCs w:val="28"/>
        </w:rPr>
        <w:t xml:space="preserve"> Дæсны специалисты куырдадз / Хъойбайты Галинæ // Рæстдзинад. – 2021. – 26 окт. – Ф. 1.</w:t>
      </w:r>
    </w:p>
    <w:p w14:paraId="0ECD12A3" w14:textId="77777777" w:rsidR="0041783F" w:rsidRPr="002635C4" w:rsidRDefault="0041783F" w:rsidP="0041783F">
      <w:pPr>
        <w:pStyle w:val="a6"/>
        <w:tabs>
          <w:tab w:val="left" w:pos="0"/>
        </w:tabs>
        <w:ind w:left="-284"/>
        <w:jc w:val="both"/>
        <w:rPr>
          <w:sz w:val="28"/>
          <w:szCs w:val="28"/>
        </w:rPr>
      </w:pPr>
      <w:r w:rsidRPr="002635C4">
        <w:rPr>
          <w:sz w:val="28"/>
          <w:szCs w:val="28"/>
        </w:rPr>
        <w:t>Койбаева, Г. Кузница талантливых специалистов : [о юбилейном мероприятии в Осетинском академическом театре, посвященном 100-летию Владикавказского торгово-экономического техникума].</w:t>
      </w:r>
    </w:p>
    <w:p w14:paraId="6C50AA77" w14:textId="77777777" w:rsidR="0041783F" w:rsidRPr="002635C4" w:rsidRDefault="0041783F" w:rsidP="0041783F">
      <w:pPr>
        <w:pStyle w:val="a6"/>
        <w:numPr>
          <w:ilvl w:val="0"/>
          <w:numId w:val="4"/>
        </w:numPr>
        <w:tabs>
          <w:tab w:val="left" w:pos="0"/>
        </w:tabs>
        <w:ind w:left="-284" w:firstLine="0"/>
        <w:jc w:val="both"/>
        <w:rPr>
          <w:sz w:val="28"/>
          <w:szCs w:val="28"/>
        </w:rPr>
      </w:pPr>
      <w:r w:rsidRPr="002635C4">
        <w:rPr>
          <w:rFonts w:eastAsia="SimSun"/>
          <w:b/>
          <w:sz w:val="28"/>
          <w:szCs w:val="28"/>
          <w:lang w:eastAsia="zh-CN" w:bidi="hi-IN"/>
        </w:rPr>
        <w:t>Хъойбайты, Г</w:t>
      </w:r>
      <w:r w:rsidRPr="002635C4">
        <w:rPr>
          <w:rFonts w:eastAsia="SimSun"/>
          <w:sz w:val="28"/>
          <w:szCs w:val="28"/>
          <w:lang w:eastAsia="zh-CN" w:bidi="hi-IN"/>
        </w:rPr>
        <w:t xml:space="preserve">. Медицинон колледж – карз низы ныхмæ / Хъойбайты Галинæ </w:t>
      </w:r>
      <w:r w:rsidRPr="002635C4">
        <w:rPr>
          <w:sz w:val="28"/>
          <w:szCs w:val="28"/>
        </w:rPr>
        <w:t>// Рæстдзинад. – 2021. – 23 окт. – Ф. 1.</w:t>
      </w:r>
    </w:p>
    <w:p w14:paraId="6DA8915C" w14:textId="77777777" w:rsidR="0041783F" w:rsidRPr="002635C4" w:rsidRDefault="0041783F" w:rsidP="0041783F">
      <w:pPr>
        <w:pStyle w:val="a6"/>
        <w:tabs>
          <w:tab w:val="left" w:pos="0"/>
        </w:tabs>
        <w:ind w:left="-284"/>
        <w:jc w:val="both"/>
        <w:rPr>
          <w:sz w:val="28"/>
          <w:szCs w:val="28"/>
        </w:rPr>
      </w:pPr>
      <w:r w:rsidRPr="002635C4">
        <w:rPr>
          <w:sz w:val="28"/>
          <w:szCs w:val="28"/>
        </w:rPr>
        <w:t>Койбаева, Г. Медицинский колледж – против тяжелого заболевания : [о работе пункта вакцинации от коронавирусной инфекции при колледже].</w:t>
      </w:r>
    </w:p>
    <w:p w14:paraId="76DD799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Коломоец Наталья Викторовна </w:t>
      </w:r>
      <w:r w:rsidRPr="002635C4">
        <w:rPr>
          <w:sz w:val="28"/>
          <w:szCs w:val="28"/>
        </w:rPr>
        <w:t>[заслуженный работник культуры РСО-А, преподаватель фортепианного отделения Владикавказского колледжа искусств имени В. Гергиева : некролог] //  Северная Осетия. – 2021. – 5 марта. – С. 3.</w:t>
      </w:r>
    </w:p>
    <w:p w14:paraId="298FA4B3"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Кочиева, Э. </w:t>
      </w:r>
      <w:r w:rsidRPr="002635C4">
        <w:rPr>
          <w:bCs/>
          <w:sz w:val="28"/>
          <w:szCs w:val="28"/>
        </w:rPr>
        <w:t>Вековая история : [в Северо-Осетинском государственном Академическом театре им. В.В. Тхапсаева прошел концерт по случаю 100-летнего юбилея Владикавказского торгово-экономического техникума] / Элеонора Кочиева // Слово. – 2021. – 26 окт. – С. 4.</w:t>
      </w:r>
    </w:p>
    <w:p w14:paraId="06AE3C13"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Кубалов, А.</w:t>
      </w:r>
      <w:r w:rsidRPr="002635C4">
        <w:rPr>
          <w:sz w:val="28"/>
          <w:szCs w:val="28"/>
        </w:rPr>
        <w:t xml:space="preserve"> Академик Сахаров – человек чести : [о мероприятии к юбилею Андрея Дмитриевича Сахарова в Эльхотовском многопрофильном колледже имени Д. Накусова] / А. Кубалов // Размæ (Вперед). – 2021. – 8 апр. – С. 2.</w:t>
      </w:r>
    </w:p>
    <w:p w14:paraId="65435E98"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Кубалов, А. </w:t>
      </w:r>
      <w:r w:rsidRPr="002635C4">
        <w:rPr>
          <w:bCs/>
          <w:sz w:val="28"/>
          <w:szCs w:val="28"/>
        </w:rPr>
        <w:t>Героическая профессия : [о трудной, но благородной профессии спасателя рассказывают студенты-спасатели Эльхотовского многопрофильного колледжа им. Героя Социалистического труда Д. Накусова] / А. Кубалов // Размæ (Вперед). – 2021. – 25 дек. – С. 2.</w:t>
      </w:r>
    </w:p>
    <w:p w14:paraId="6490E82D"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bCs/>
          <w:sz w:val="28"/>
          <w:szCs w:val="28"/>
        </w:rPr>
        <w:t xml:space="preserve">Кубалов, А. </w:t>
      </w:r>
      <w:r w:rsidRPr="002635C4">
        <w:rPr>
          <w:sz w:val="28"/>
          <w:szCs w:val="28"/>
        </w:rPr>
        <w:t>«Здоровый образ жизни – наш выбор»: [в  Эльхотовском многопрофильном колледже им. Д.Е. Накусова прошла акция, приуроченная к Международному дню борьбы с распространением наркотиков] / А. Кубалов // Размœ (Вперед). – 2021. – 6 апр. – С. 2.</w:t>
      </w:r>
    </w:p>
    <w:p w14:paraId="2627E2F6"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Кубалов, А. </w:t>
      </w:r>
      <w:r w:rsidRPr="002635C4">
        <w:rPr>
          <w:sz w:val="28"/>
          <w:szCs w:val="28"/>
        </w:rPr>
        <w:t>Их девиз – служить добру : [о волонтерской организации Эльхотовского многопрофильного колледжа  (ЭМК)] / А. Кубалов //  Размæ (Вперед). – 2021. – 21 янв. – С. 2.</w:t>
      </w:r>
    </w:p>
    <w:p w14:paraId="633ABE53"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Кубалов, А. </w:t>
      </w:r>
      <w:r w:rsidRPr="002635C4">
        <w:rPr>
          <w:sz w:val="28"/>
          <w:szCs w:val="28"/>
        </w:rPr>
        <w:t>Им все по плечу! : [о студентах Эльхотовского многопрофильного колледжа  (ЭМК)] / А. Кубалов //  Размæ (Вперед).– 2021. – 23 янв. – С. 2.</w:t>
      </w:r>
    </w:p>
    <w:p w14:paraId="5FA45084"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bCs/>
          <w:sz w:val="28"/>
          <w:szCs w:val="28"/>
        </w:rPr>
        <w:t>Кубалов, А.</w:t>
      </w:r>
      <w:r w:rsidRPr="002635C4">
        <w:rPr>
          <w:bCs/>
          <w:sz w:val="28"/>
          <w:szCs w:val="28"/>
        </w:rPr>
        <w:t xml:space="preserve"> Команда («Дарьял») ЭМК едет в Анапу : [студенты Эльхотовского многопрофильного колледжа им. Героя Социалистического Труда Д.Е. Накусова участвуют во Всероссийском фестивале учащейся молодежи «Мы вместе»] / А. Кубалов // Размœ (Вперед). – 2021. – 17 апр. – С. 1.</w:t>
      </w:r>
    </w:p>
    <w:p w14:paraId="3DB1B40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Кубалов, А.</w:t>
      </w:r>
      <w:r w:rsidRPr="002635C4">
        <w:rPr>
          <w:sz w:val="28"/>
          <w:szCs w:val="28"/>
        </w:rPr>
        <w:t xml:space="preserve"> Культурный диалог : [команда «Дарьял» Эльхотовского многопрофильного колледжа имени Д. Е. Накусова вышла в финал всероссийского проекта «Диалог культур», прошедший в г. Волгограде] / А. Кубалов // Северная Осетия. – 2021. – 22 дек. – С. 6.</w:t>
      </w:r>
    </w:p>
    <w:p w14:paraId="6554C68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Кубалов, А.</w:t>
      </w:r>
      <w:r w:rsidRPr="002635C4">
        <w:rPr>
          <w:sz w:val="28"/>
          <w:szCs w:val="28"/>
        </w:rPr>
        <w:t xml:space="preserve"> Лидер конкурса : [о команде «Дарьял» Эльхотовского многопрофильного колледжа – победителе Всероссийского проекта «Диалог культур», реализуемого в рамках федерального проекта «Патриотическое воспитание граждан РФ»] / А. Кубалов // Размæ (Вперед). – 2021. – 9 нояб. – С. 2.</w:t>
      </w:r>
    </w:p>
    <w:p w14:paraId="00516CFC"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sz w:val="28"/>
          <w:szCs w:val="28"/>
        </w:rPr>
        <w:t xml:space="preserve">Кубалов, А. </w:t>
      </w:r>
      <w:r w:rsidRPr="002635C4">
        <w:rPr>
          <w:bCs/>
          <w:sz w:val="28"/>
          <w:szCs w:val="28"/>
        </w:rPr>
        <w:t>Педагог колледжа – призер : [преподаватель спецдисциплин Эльхотовского многопрофильного колледжа им. Д. Е. Накусова  Ибрагим Дзагоев удостоен третьего места на региональном этапе Всероссийского конкурса «Мастер года»] / А. Кубалов // Вперед (Размæ). – 2021. – 17 июня. – С. 2.</w:t>
      </w:r>
    </w:p>
    <w:p w14:paraId="4ECEB2A6" w14:textId="77777777" w:rsidR="0041783F" w:rsidRPr="002635C4" w:rsidRDefault="0041783F" w:rsidP="0041783F">
      <w:pPr>
        <w:pStyle w:val="a6"/>
        <w:numPr>
          <w:ilvl w:val="0"/>
          <w:numId w:val="4"/>
        </w:numPr>
        <w:spacing w:after="200" w:line="276" w:lineRule="auto"/>
        <w:ind w:left="-284" w:firstLine="0"/>
        <w:jc w:val="both"/>
        <w:rPr>
          <w:rFonts w:eastAsiaTheme="minorEastAsia"/>
          <w:sz w:val="28"/>
          <w:szCs w:val="28"/>
        </w:rPr>
      </w:pPr>
      <w:r w:rsidRPr="002635C4">
        <w:rPr>
          <w:b/>
          <w:bCs/>
          <w:sz w:val="28"/>
          <w:szCs w:val="28"/>
        </w:rPr>
        <w:t xml:space="preserve">Кубалов, А. </w:t>
      </w:r>
      <w:r w:rsidRPr="002635C4">
        <w:rPr>
          <w:sz w:val="28"/>
          <w:szCs w:val="28"/>
        </w:rPr>
        <w:t>Студент ЭМК [Эльхотовского многопрофильного колледжа  (ЭМК) Аслан Шадов] дипломант всероссийского конкурса   / А. Кубалов //  Размæ (Вперед). – 2021. – 11 февр. – С. 1.</w:t>
      </w:r>
    </w:p>
    <w:p w14:paraId="6AA85F7F"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Кубалов, А. </w:t>
      </w:r>
      <w:r w:rsidRPr="002635C4">
        <w:rPr>
          <w:sz w:val="28"/>
          <w:szCs w:val="28"/>
        </w:rPr>
        <w:t>Учитель с большой буквы : [о ветеране педагогического труда, Почетном работнике профтехобразования России Б.Н. Дзусове]   / А. Кубалов //  Размæ (Вперед). – 2021. – 11 февр. – С. 3.</w:t>
      </w:r>
    </w:p>
    <w:p w14:paraId="58648784"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Кубалов, А. </w:t>
      </w:r>
      <w:r w:rsidRPr="002635C4">
        <w:rPr>
          <w:sz w:val="28"/>
          <w:szCs w:val="28"/>
        </w:rPr>
        <w:t>Юность, опаленная войной : [урок мужества, посвященный 32-й годовщине вывода советских войск из Афганистана, прошел в Эльхотовском многопрофильном колледже им. Героя Социалистического Труда Д.Е. Накусова] / А. Кубалов //  Размæ (Вперед). – 2021. – 25 февр. – С. 2.</w:t>
      </w:r>
    </w:p>
    <w:p w14:paraId="23AFC0E0"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Кубалова, Э.А.</w:t>
      </w:r>
      <w:r w:rsidRPr="002635C4">
        <w:rPr>
          <w:sz w:val="28"/>
          <w:szCs w:val="28"/>
        </w:rPr>
        <w:t xml:space="preserve"> Педагог с большой буквы : [о преподавателе товароведения продовольственных товаров Владикавказского торгово-экономического техникума (ВТЭТ), докторе экономических наук, профессоре Павле Николаевиче Семенове] / Э.А Кубалова // Владикавказ. – 2021. – 19 июня. – С. 15 : фото.</w:t>
      </w:r>
    </w:p>
    <w:p w14:paraId="288716C3"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Лалиев, Л.</w:t>
      </w:r>
      <w:r w:rsidRPr="002635C4">
        <w:rPr>
          <w:sz w:val="28"/>
          <w:szCs w:val="28"/>
        </w:rPr>
        <w:t xml:space="preserve"> Живя на осетинской земле : [о соглашении в реализации государственной молодежной политики во Владикавказе и в республике между «</w:t>
      </w:r>
      <w:r w:rsidRPr="002635C4">
        <w:rPr>
          <w:sz w:val="28"/>
          <w:szCs w:val="28"/>
          <w:lang w:eastAsia="zh-CN" w:bidi="hi-IN"/>
        </w:rPr>
        <w:t>Профессиональным</w:t>
      </w:r>
      <w:r w:rsidRPr="002635C4">
        <w:rPr>
          <w:sz w:val="28"/>
          <w:szCs w:val="28"/>
        </w:rPr>
        <w:t xml:space="preserve"> училищем №5», «Владикавказским торгово-экономическим техникумом» и Советом ветеранов города Владикавказа : беседа с председателем Совета ветеранов г. Владикавказа Львом Лалиевым / записала Марина Качмазова] // Владикавказ. – 2021. – 8 апр. – С. 4 : фото.</w:t>
      </w:r>
    </w:p>
    <w:p w14:paraId="6180F1F5"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Лапкова, Н. И.</w:t>
      </w:r>
      <w:r w:rsidRPr="002635C4">
        <w:rPr>
          <w:sz w:val="28"/>
          <w:szCs w:val="28"/>
        </w:rPr>
        <w:t xml:space="preserve"> У юных художников</w:t>
      </w:r>
      <w:r w:rsidRPr="002635C4">
        <w:rPr>
          <w:b/>
          <w:bCs/>
          <w:sz w:val="28"/>
          <w:szCs w:val="28"/>
        </w:rPr>
        <w:t xml:space="preserve"> –</w:t>
      </w:r>
      <w:r w:rsidRPr="002635C4">
        <w:rPr>
          <w:sz w:val="28"/>
          <w:szCs w:val="28"/>
        </w:rPr>
        <w:t xml:space="preserve"> насыщенная творческая жизнь : [об участии юных художников Моздокской детской художественной школы во Всероссийском конкурсе художественного творчества «Князь Александр – полководе</w:t>
      </w:r>
      <w:r>
        <w:rPr>
          <w:sz w:val="28"/>
          <w:szCs w:val="28"/>
        </w:rPr>
        <w:t>ц, политик, святой», посвященном</w:t>
      </w:r>
      <w:r w:rsidRPr="002635C4">
        <w:rPr>
          <w:sz w:val="28"/>
          <w:szCs w:val="28"/>
        </w:rPr>
        <w:t xml:space="preserve"> 800-летию со дня рождения Александра Невского : рассказывает директор ДХШ Н. И. Лапкова / подготовила Св. Тотоева] // Моздокский вестник. – 2021. – 29 июня. – С. 3.</w:t>
      </w:r>
    </w:p>
    <w:p w14:paraId="2ACF29E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Льянова, Э.</w:t>
      </w:r>
      <w:r w:rsidRPr="002635C4">
        <w:rPr>
          <w:sz w:val="28"/>
          <w:szCs w:val="28"/>
        </w:rPr>
        <w:t xml:space="preserve"> Вчерашние мальчишки – сегодня солдаты : [о выпускнике Северо-Кавказского лесного техникума, солдате срочной службы Ибрагиме Кучиеве] / Э. Льянова //  Сæуæхсид (Заря). – 2021. – 20 февр. – С. 2.</w:t>
      </w:r>
    </w:p>
    <w:p w14:paraId="6887845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Льянова, Э.</w:t>
      </w:r>
      <w:r w:rsidRPr="002635C4">
        <w:rPr>
          <w:sz w:val="28"/>
          <w:szCs w:val="28"/>
        </w:rPr>
        <w:t xml:space="preserve"> Успешных проектов и любви зрителей! : [о чествовании труппы народного театра Алагирского РДК, участника </w:t>
      </w:r>
      <w:r w:rsidRPr="002635C4">
        <w:rPr>
          <w:sz w:val="28"/>
          <w:szCs w:val="28"/>
          <w:lang w:val="en-US"/>
        </w:rPr>
        <w:t>VII</w:t>
      </w:r>
      <w:r w:rsidRPr="002635C4">
        <w:rPr>
          <w:sz w:val="28"/>
          <w:szCs w:val="28"/>
        </w:rPr>
        <w:t xml:space="preserve"> Международного фестиваля народных театров и любительских коллективов «Театральная весна», в Музее театрального искусства г. Владикавказа] / Элина Льянова // Сæуæхсид (Заря). – 2021. – 6 июля. – С. 3 : фото.</w:t>
      </w:r>
    </w:p>
    <w:p w14:paraId="31EC0BD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Майсурадзе, Г.</w:t>
      </w:r>
      <w:r w:rsidRPr="002635C4">
        <w:rPr>
          <w:sz w:val="28"/>
          <w:szCs w:val="28"/>
        </w:rPr>
        <w:t xml:space="preserve"> Колледж меняет облик : [о пополнении материально-технической базы Эльхотовского многопрофильного колледжа : рассказывает заместитель директора по учебно-производственной работе колледжа Г. Майсурадзе </w:t>
      </w:r>
      <w:r w:rsidRPr="002635C4">
        <w:rPr>
          <w:rFonts w:eastAsia="SimSun"/>
          <w:sz w:val="28"/>
          <w:szCs w:val="28"/>
          <w:lang w:eastAsia="zh-CN" w:bidi="hi-IN"/>
        </w:rPr>
        <w:t>/ записала Н. Галаова</w:t>
      </w:r>
      <w:r w:rsidRPr="002635C4">
        <w:rPr>
          <w:sz w:val="28"/>
          <w:szCs w:val="28"/>
        </w:rPr>
        <w:t>] // Северная Осетия. – 2021. – 20 июля. – С. 2.</w:t>
      </w:r>
    </w:p>
    <w:p w14:paraId="4790017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sidRPr="002635C4">
        <w:rPr>
          <w:sz w:val="28"/>
          <w:szCs w:val="28"/>
        </w:rPr>
        <w:t xml:space="preserve"> Навыки без ограничений : [об итогах </w:t>
      </w:r>
      <w:r w:rsidRPr="002635C4">
        <w:rPr>
          <w:sz w:val="28"/>
          <w:szCs w:val="28"/>
          <w:lang w:val="en-US"/>
        </w:rPr>
        <w:t>V</w:t>
      </w:r>
      <w:r w:rsidRPr="002635C4">
        <w:rPr>
          <w:sz w:val="28"/>
          <w:szCs w:val="28"/>
        </w:rPr>
        <w:t xml:space="preserve"> регионального чемпионата Северной Осетии по профессиональному мастерству среди инвалидов и лиц с ограниченными возможностями здоровья «Абилимпикс»] / Мадина Макоева // Северная Осетия. – 2021. – 30 сент. – С. 3.</w:t>
      </w:r>
    </w:p>
    <w:p w14:paraId="7A95067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Макоева, М. </w:t>
      </w:r>
      <w:r w:rsidRPr="002635C4">
        <w:rPr>
          <w:sz w:val="28"/>
          <w:szCs w:val="28"/>
        </w:rPr>
        <w:t>Делать мир лучше… :</w:t>
      </w:r>
      <w:r w:rsidRPr="002635C4">
        <w:rPr>
          <w:b/>
          <w:bCs/>
          <w:sz w:val="28"/>
          <w:szCs w:val="28"/>
        </w:rPr>
        <w:t xml:space="preserve"> </w:t>
      </w:r>
      <w:r w:rsidRPr="002635C4">
        <w:rPr>
          <w:sz w:val="28"/>
          <w:szCs w:val="28"/>
        </w:rPr>
        <w:t>[о победе студентов Северо-Кавказского аграрно-технологического колледжа Ф. Кабисова, А. Басиева и М. Гагиева в Открытом региональном чемпионате «Молодые профессионалы»  (WorldSkills Russia)] / Мадина Макоева //  Северная Осетия. – 2021. – 11 марта. – С. 3.</w:t>
      </w:r>
    </w:p>
    <w:p w14:paraId="422549E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Макоева, М. </w:t>
      </w:r>
      <w:r w:rsidRPr="002635C4">
        <w:rPr>
          <w:sz w:val="28"/>
          <w:szCs w:val="28"/>
        </w:rPr>
        <w:t>Навыки плюс призвание : [на площадке Северо-Кавказского аграрно-технологического колледжа проходят соревно</w:t>
      </w:r>
      <w:r>
        <w:rPr>
          <w:sz w:val="28"/>
          <w:szCs w:val="28"/>
        </w:rPr>
        <w:t>вания по 12 из 18 представленных на чемпионате компетенциям</w:t>
      </w:r>
      <w:r w:rsidRPr="002635C4">
        <w:rPr>
          <w:sz w:val="28"/>
          <w:szCs w:val="28"/>
        </w:rPr>
        <w:t>, включая направления «Навыки мудрых» и WorldSkills Russia Juniors] / Мадина Макоева //  Северная Осетия. – 2021. – 27 февр. – С. 1, 3.</w:t>
      </w:r>
    </w:p>
    <w:p w14:paraId="2B914B4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sidRPr="002635C4">
        <w:rPr>
          <w:sz w:val="28"/>
          <w:szCs w:val="28"/>
        </w:rPr>
        <w:t xml:space="preserve"> К оцениванию готовы : [первый в Северной Осетии экзаменационный центр Северо-Кавказского аграрно-технологического колледжа прошел процедуру отбора Советом по профессиональным квалификациям агропромышленного комплекса] / Мадина Макоева // Северная Осетия. – 2021. – 24 апр. – С. 7.</w:t>
      </w:r>
    </w:p>
    <w:p w14:paraId="0001E89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sidRPr="002635C4">
        <w:rPr>
          <w:sz w:val="28"/>
          <w:szCs w:val="28"/>
        </w:rPr>
        <w:t xml:space="preserve"> Не только национальное блюдо : [в Северо-Кавказском аграрно-технологическом колледже состоялись итоговые соревнования «Молодые профессионалы»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 в компетенции «Выпечка осетинских пирогов»] / Мадина Макоева // Северная Осетия. – 2021. – 22 апр. – С. 5.</w:t>
      </w:r>
    </w:p>
    <w:p w14:paraId="6445B89B"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Pr>
          <w:sz w:val="28"/>
          <w:szCs w:val="28"/>
        </w:rPr>
        <w:t xml:space="preserve"> «Диалог культур»</w:t>
      </w:r>
      <w:r w:rsidRPr="002635C4">
        <w:rPr>
          <w:sz w:val="28"/>
          <w:szCs w:val="28"/>
        </w:rPr>
        <w:t xml:space="preserve"> [именно</w:t>
      </w:r>
      <w:r>
        <w:rPr>
          <w:sz w:val="28"/>
          <w:szCs w:val="28"/>
        </w:rPr>
        <w:t xml:space="preserve"> в таком всероссийском</w:t>
      </w:r>
      <w:r w:rsidRPr="002635C4">
        <w:rPr>
          <w:sz w:val="28"/>
          <w:szCs w:val="28"/>
        </w:rPr>
        <w:t xml:space="preserve"> проект</w:t>
      </w:r>
      <w:r>
        <w:rPr>
          <w:sz w:val="28"/>
          <w:szCs w:val="28"/>
        </w:rPr>
        <w:t>е</w:t>
      </w:r>
      <w:r w:rsidRPr="002635C4">
        <w:rPr>
          <w:sz w:val="28"/>
          <w:szCs w:val="28"/>
        </w:rPr>
        <w:t xml:space="preserve"> по</w:t>
      </w:r>
      <w:r>
        <w:rPr>
          <w:sz w:val="28"/>
          <w:szCs w:val="28"/>
        </w:rPr>
        <w:t>бедила</w:t>
      </w:r>
      <w:r w:rsidRPr="002635C4">
        <w:rPr>
          <w:sz w:val="28"/>
          <w:szCs w:val="28"/>
        </w:rPr>
        <w:t xml:space="preserve"> команда </w:t>
      </w:r>
      <w:r>
        <w:rPr>
          <w:sz w:val="28"/>
          <w:szCs w:val="28"/>
        </w:rPr>
        <w:t>уча</w:t>
      </w:r>
      <w:r w:rsidRPr="002635C4">
        <w:rPr>
          <w:sz w:val="28"/>
          <w:szCs w:val="28"/>
        </w:rPr>
        <w:t>щихся Эльхотовского многопрофильного колледжа] / Мадина Макоева // Северная Осетия. – 2021. – 29 окт. – С. 4.</w:t>
      </w:r>
    </w:p>
    <w:p w14:paraId="61C80FE3"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sidRPr="002635C4">
        <w:rPr>
          <w:sz w:val="28"/>
          <w:szCs w:val="28"/>
        </w:rPr>
        <w:t xml:space="preserve"> Победное сочинение : [студент первого курса Владикавказского торгово-экономического техникума Азамат Тайсаев стал победителем Всероссийского конкурса сочинений] / Мадина Макоева // Северная Осетия. – 2021. – 21 дек. – С. 3.</w:t>
      </w:r>
    </w:p>
    <w:p w14:paraId="53166FA6"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Макоева, М.</w:t>
      </w:r>
      <w:r w:rsidRPr="002635C4">
        <w:rPr>
          <w:sz w:val="28"/>
          <w:szCs w:val="28"/>
        </w:rPr>
        <w:t xml:space="preserve"> Сто лет развития и успеха : [к 100-летнему юбилею Владикавказского торгово-экономического техникума] / Мадина Макоева // Северная Осетия. – 2021. – 22 окт. – С. 1, 3.</w:t>
      </w:r>
    </w:p>
    <w:p w14:paraId="1EC61AA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Макоева, М. </w:t>
      </w:r>
      <w:r w:rsidRPr="002635C4">
        <w:rPr>
          <w:sz w:val="28"/>
          <w:szCs w:val="28"/>
        </w:rPr>
        <w:t>Проверка знаний и навыков</w:t>
      </w:r>
      <w:r w:rsidRPr="002635C4">
        <w:rPr>
          <w:b/>
          <w:bCs/>
          <w:sz w:val="28"/>
          <w:szCs w:val="28"/>
        </w:rPr>
        <w:t xml:space="preserve"> </w:t>
      </w:r>
      <w:r w:rsidRPr="002635C4">
        <w:rPr>
          <w:sz w:val="28"/>
          <w:szCs w:val="28"/>
        </w:rPr>
        <w:t>: [о завершении в республике отборочных соревнований для участия в открытом региональном чемпионате «Молодые профессионалы» («</w:t>
      </w:r>
      <w:r w:rsidRPr="002635C4">
        <w:rPr>
          <w:sz w:val="28"/>
          <w:szCs w:val="28"/>
          <w:lang w:val="en-US"/>
        </w:rPr>
        <w:t>WorldSkillsRussia</w:t>
      </w:r>
      <w:r w:rsidRPr="002635C4">
        <w:rPr>
          <w:sz w:val="28"/>
          <w:szCs w:val="28"/>
        </w:rPr>
        <w:t>») РСО-А ] / Мадина Макоева // Северная Осетия. – 2021. – 20 нояб. – С. 3.</w:t>
      </w:r>
    </w:p>
    <w:p w14:paraId="30F87ED6" w14:textId="77777777" w:rsidR="0041783F"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Макоева, М. </w:t>
      </w:r>
      <w:r w:rsidRPr="002635C4">
        <w:rPr>
          <w:sz w:val="28"/>
          <w:szCs w:val="28"/>
        </w:rPr>
        <w:t>Чаще практика – лучше навыки</w:t>
      </w:r>
      <w:r w:rsidRPr="002635C4">
        <w:rPr>
          <w:b/>
          <w:bCs/>
          <w:sz w:val="28"/>
          <w:szCs w:val="28"/>
        </w:rPr>
        <w:t xml:space="preserve"> </w:t>
      </w:r>
      <w:r w:rsidRPr="002635C4">
        <w:rPr>
          <w:sz w:val="28"/>
          <w:szCs w:val="28"/>
        </w:rPr>
        <w:t>: [о торжественном открытии 8 мастерских в Эльхотовском многопрофильном колледже] / Мадина Макоева // Северная Осетия. – 2021. – 20 нояб. – С. 3.</w:t>
      </w:r>
    </w:p>
    <w:p w14:paraId="4826A43E" w14:textId="77777777" w:rsidR="0041783F"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Малдзигова, Д.</w:t>
      </w:r>
      <w:r w:rsidRPr="002635C4">
        <w:rPr>
          <w:sz w:val="28"/>
          <w:szCs w:val="28"/>
        </w:rPr>
        <w:t xml:space="preserve"> Второе рождение сельских клубов [Правобережного района] / Диана Малдзигова</w:t>
      </w:r>
      <w:r w:rsidRPr="002635C4">
        <w:rPr>
          <w:b/>
          <w:bCs/>
          <w:sz w:val="28"/>
          <w:szCs w:val="28"/>
        </w:rPr>
        <w:t xml:space="preserve"> </w:t>
      </w:r>
      <w:r w:rsidRPr="002635C4">
        <w:rPr>
          <w:sz w:val="28"/>
          <w:szCs w:val="28"/>
        </w:rPr>
        <w:t>// Жизнь Правобережья. – 2021. – 16 сент. – С. 5.</w:t>
      </w:r>
    </w:p>
    <w:p w14:paraId="0D77C9D3" w14:textId="77777777" w:rsidR="0041783F" w:rsidRPr="00E32221" w:rsidRDefault="0041783F" w:rsidP="0041783F">
      <w:pPr>
        <w:pStyle w:val="a6"/>
        <w:numPr>
          <w:ilvl w:val="0"/>
          <w:numId w:val="4"/>
        </w:numPr>
        <w:spacing w:after="200" w:line="276" w:lineRule="auto"/>
        <w:ind w:left="-284" w:firstLine="0"/>
        <w:jc w:val="both"/>
        <w:rPr>
          <w:sz w:val="28"/>
          <w:szCs w:val="28"/>
        </w:rPr>
      </w:pPr>
      <w:r w:rsidRPr="00E32221">
        <w:rPr>
          <w:b/>
          <w:bCs/>
          <w:sz w:val="28"/>
          <w:szCs w:val="28"/>
        </w:rPr>
        <w:t xml:space="preserve">Малдзигова, Д. </w:t>
      </w:r>
      <w:r w:rsidRPr="00E32221">
        <w:rPr>
          <w:sz w:val="28"/>
          <w:szCs w:val="28"/>
        </w:rPr>
        <w:t>Чтоб гром не грянул… : [в бесланском филиале Владикавказского торгово-экономического техникума прошла беседа со студентами старших курсов, посвященная профилактике радикализма и экстремизма на национальной и религиозной почве в молодежной среде] / Диана Малдзигова // Жизнь Правобережья. – 2021. – 2 окт. – С. 8.</w:t>
      </w:r>
    </w:p>
    <w:p w14:paraId="47865B53"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Мамаева, А.</w:t>
      </w:r>
      <w:r w:rsidRPr="002635C4">
        <w:rPr>
          <w:sz w:val="28"/>
          <w:szCs w:val="28"/>
        </w:rPr>
        <w:t xml:space="preserve"> За мастера говорит его работа : [об участии во Всероссийском конкурсе «Мастера года» среди мастеров производственного обучения профессиональных образовательных организаций : рассказывают преподаватель спецдисциплин и мастер производственного обучения ПУ №8 г. Беслана А. Мамаева и мастер производственного обучения Специального профучилища открытого типа с. Михайловского Л. Цомартова / записала М. Макоева] // Северная Осетия. – 2021. – 21 апр. – С. 3.</w:t>
      </w:r>
    </w:p>
    <w:p w14:paraId="086A576C"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Ардонские баскетболисты достойно завершили сезон : [о победе мужской команды Северо-Кавказского аграрно-технологического колледжа в рамках первого тура квалификационной игры Лиги Белова Ассоциации студенческого баскетбола России] / Алана Маргиева // Рухс (Свет). – 2021. – 20 мая. – С. 3 : фото.</w:t>
      </w:r>
    </w:p>
    <w:p w14:paraId="72A87CA9"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Маргиева, А.</w:t>
      </w:r>
      <w:r w:rsidRPr="002635C4">
        <w:rPr>
          <w:sz w:val="28"/>
          <w:szCs w:val="28"/>
        </w:rPr>
        <w:t xml:space="preserve"> Вот такие пироги : [15-23 апреля в Северо-Кавказском аграрно-технологическом колледже пройдут итоговые соревнования по компетенции «Выпечка </w:t>
      </w:r>
      <w:r w:rsidRPr="002635C4">
        <w:rPr>
          <w:sz w:val="28"/>
          <w:szCs w:val="28"/>
          <w:lang w:eastAsia="zh-CN" w:bidi="hi-IN"/>
        </w:rPr>
        <w:t>осетинских</w:t>
      </w:r>
      <w:r w:rsidRPr="002635C4">
        <w:rPr>
          <w:sz w:val="28"/>
          <w:szCs w:val="28"/>
        </w:rPr>
        <w:t xml:space="preserve"> пирогов» «Молодые профессионалы»-2021] / Алана Маргиева // Рухс (Свет). – 2021. – 3 апр. – С. 1.</w:t>
      </w:r>
    </w:p>
    <w:p w14:paraId="44C3429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Для тех, кто профи : [Северо-Кавказский аграрно-технологический колледж станет основной площадкой регионального чемпионата «Молодые профессионалы»] / Алана Маргиева //  Рухс (Свет). – 2021. – 18 февр. – С. 2.</w:t>
      </w:r>
    </w:p>
    <w:p w14:paraId="11DED44E" w14:textId="77777777" w:rsidR="0041783F"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Контроль – залог безопасности : [об участии студентов Северо-Кавказского аграрно-технологического колледжа в проверке технического состояния и укомплектованности транспортных средств Ардонского района в рамках учебного модуля «Контрольно-технический пункт»] / Алана Маргиева // Рухс (Свет).</w:t>
      </w:r>
      <w:r>
        <w:rPr>
          <w:sz w:val="28"/>
          <w:szCs w:val="28"/>
        </w:rPr>
        <w:t xml:space="preserve"> – 2021. – 17 авг. – С. 2</w:t>
      </w:r>
      <w:r w:rsidRPr="002635C4">
        <w:rPr>
          <w:sz w:val="28"/>
          <w:szCs w:val="28"/>
        </w:rPr>
        <w:t>.</w:t>
      </w:r>
    </w:p>
    <w:p w14:paraId="2C837D51" w14:textId="77777777" w:rsidR="0041783F" w:rsidRPr="00E32221" w:rsidRDefault="0041783F" w:rsidP="0041783F">
      <w:pPr>
        <w:pStyle w:val="a6"/>
        <w:numPr>
          <w:ilvl w:val="0"/>
          <w:numId w:val="4"/>
        </w:numPr>
        <w:spacing w:after="200" w:line="276" w:lineRule="auto"/>
        <w:ind w:left="-284" w:firstLine="0"/>
        <w:jc w:val="both"/>
        <w:rPr>
          <w:sz w:val="28"/>
          <w:szCs w:val="28"/>
        </w:rPr>
      </w:pPr>
      <w:r w:rsidRPr="00E32221">
        <w:rPr>
          <w:b/>
          <w:bCs/>
          <w:sz w:val="28"/>
          <w:szCs w:val="28"/>
        </w:rPr>
        <w:t>Маргиева, А.</w:t>
      </w:r>
      <w:r w:rsidRPr="00E32221">
        <w:rPr>
          <w:sz w:val="28"/>
          <w:szCs w:val="28"/>
        </w:rPr>
        <w:t xml:space="preserve"> Из студентов – в самозанятых : [о старте в Северо-Кавказском аграрно-технологическом колледже пилотного проекта по созданию устойчивой системы подготовки кадров для выхода в экономическую деятельность в качестве самозанятых граждан] / Алана Маргиева // Северная Осетия. – 2021. – 13 окт. – С. 5.</w:t>
      </w:r>
    </w:p>
    <w:p w14:paraId="4B6B631E" w14:textId="77777777" w:rsidR="0041783F" w:rsidRPr="002635C4" w:rsidRDefault="0041783F" w:rsidP="0041783F">
      <w:pPr>
        <w:pStyle w:val="a6"/>
        <w:numPr>
          <w:ilvl w:val="0"/>
          <w:numId w:val="4"/>
        </w:numPr>
        <w:tabs>
          <w:tab w:val="left" w:pos="0"/>
        </w:tabs>
        <w:ind w:left="-284" w:firstLine="0"/>
        <w:jc w:val="both"/>
        <w:rPr>
          <w:sz w:val="28"/>
          <w:szCs w:val="28"/>
        </w:rPr>
      </w:pPr>
      <w:r w:rsidRPr="002635C4">
        <w:rPr>
          <w:b/>
          <w:sz w:val="28"/>
          <w:szCs w:val="28"/>
        </w:rPr>
        <w:t>Мæргъиты, А.</w:t>
      </w:r>
      <w:r w:rsidRPr="002635C4">
        <w:rPr>
          <w:sz w:val="28"/>
          <w:szCs w:val="28"/>
        </w:rPr>
        <w:t xml:space="preserve"> Колледжы студенттæн – ног уавæртæ / Мæргъиты Аланæ // Рæстдзинад. – 2021. – 27 окт. – Ф. 4.</w:t>
      </w:r>
    </w:p>
    <w:p w14:paraId="71C655CE" w14:textId="77777777" w:rsidR="0041783F" w:rsidRPr="002635C4" w:rsidRDefault="0041783F" w:rsidP="0041783F">
      <w:pPr>
        <w:pStyle w:val="a6"/>
        <w:tabs>
          <w:tab w:val="left" w:pos="0"/>
        </w:tabs>
        <w:ind w:left="-284"/>
        <w:jc w:val="both"/>
        <w:rPr>
          <w:sz w:val="28"/>
          <w:szCs w:val="28"/>
        </w:rPr>
      </w:pPr>
      <w:r w:rsidRPr="002635C4">
        <w:rPr>
          <w:sz w:val="28"/>
          <w:szCs w:val="28"/>
        </w:rPr>
        <w:t>Маргиева, А. Новые условия – студентам колледжа : [о программе обучения студентов аграрно-технологического колледжа].</w:t>
      </w:r>
    </w:p>
    <w:p w14:paraId="60D6ACDB"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«Золотые» мечты Давида Гуацаева : [о серебряном призере всероссийского культурно-спортивного фестиваля «Мирный Кавказ-2021» по кикбоксингу студенте 2-го курса Северо-Кавказского аграрно-технологического колледжа Д. Гуацаеве] / Алана Маргиева // Рухс (Свет). – 2021. – 16 окт. – С. 2.</w:t>
      </w:r>
    </w:p>
    <w:p w14:paraId="26B2327D"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Уроки мастерства от молодых профессионалов : [об участии обучающихся старших курсов Северо-Кавказского аграрно-технологического колледжа в программе наставничества «Дети учат детей»] / Алана Маргиева // Рухс (Свет). – 2021. – 26 окт. – С. 2.</w:t>
      </w:r>
    </w:p>
    <w:p w14:paraId="1D47B29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Маргиева, А. </w:t>
      </w:r>
      <w:r w:rsidRPr="002635C4">
        <w:rPr>
          <w:bCs/>
          <w:sz w:val="28"/>
          <w:szCs w:val="28"/>
        </w:rPr>
        <w:t xml:space="preserve">Освоить профессию </w:t>
      </w:r>
      <w:r w:rsidRPr="002635C4">
        <w:rPr>
          <w:sz w:val="28"/>
          <w:szCs w:val="28"/>
        </w:rPr>
        <w:t>: [Северо-Кавказский аграрно-технологический колледж стал одним из центров обучения по программе профессионального обучения и дополнительного профессионального образования отдельных граждан в рамках федерального проекта «Содействие занятости»] / Алана Маргиева // Северная Осетия. – 2021. – 30 июня. – С. 3.</w:t>
      </w:r>
    </w:p>
    <w:p w14:paraId="629B01C7"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Маргиева, А.</w:t>
      </w:r>
      <w:r w:rsidRPr="002635C4">
        <w:rPr>
          <w:sz w:val="28"/>
          <w:szCs w:val="28"/>
        </w:rPr>
        <w:t xml:space="preserve"> Торт не желаете?! : [Диана Каргиева из Северо-Кавказского аграрно-</w:t>
      </w:r>
      <w:r w:rsidRPr="002635C4">
        <w:rPr>
          <w:sz w:val="28"/>
          <w:szCs w:val="28"/>
          <w:lang w:eastAsia="zh-CN" w:bidi="hi-IN"/>
        </w:rPr>
        <w:t>технологического</w:t>
      </w:r>
      <w:r w:rsidRPr="002635C4">
        <w:rPr>
          <w:sz w:val="28"/>
          <w:szCs w:val="28"/>
        </w:rPr>
        <w:t xml:space="preserve"> колледжа – в числе лучших кондитеров Осетии в Открытом региональном чемпионате «Молодые профессионалы» РСО-Алания-2021 в компетенции «Кондитерское дело»] / Алана Маргиева // Рухс (Свет). – 2021. – 1 апр. – С. 1 : фото.</w:t>
      </w:r>
    </w:p>
    <w:p w14:paraId="6FA00E99"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Маргиева, А. </w:t>
      </w:r>
      <w:r w:rsidRPr="002635C4">
        <w:rPr>
          <w:sz w:val="28"/>
          <w:szCs w:val="28"/>
        </w:rPr>
        <w:t>Один диплом хорошо, а два – еще лучше : [о встрече студентов Северо-Кавказского аграрно-технологического колледжа с представителями СК ГМИ] / Алана Маргиева //  Рухс (Свет). – 2021. – 9 февр. – С. 3.</w:t>
      </w:r>
    </w:p>
    <w:p w14:paraId="6A5D0595"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Маргиева, А. </w:t>
      </w:r>
      <w:r w:rsidRPr="002635C4">
        <w:rPr>
          <w:sz w:val="28"/>
          <w:szCs w:val="28"/>
        </w:rPr>
        <w:t>Сильны и в математике, и в литературе : [ о победителях III Всероссийской научно-технической конференции в секциях «Математика» и «Литература», студентках Северо-Кавказского аграрно-технологического колледжа Татьяне Енацкой и Светлане Лапиной] / Алана Маргиева //  Сæуæхсид  (Заря). – 2021. – 13 февр. – С. 1.</w:t>
      </w:r>
    </w:p>
    <w:p w14:paraId="0DAC04A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Старт дан : [в концертном зале СОГУ начался Открытый региональный чемпионат «Молодые профессионалы»  (WorldSkills Russia) Республики Северная Осетия-Алания-2021] / Алана Маргиева //  Рухс (Свет). – 2021. – 27 февр. – С. 2.</w:t>
      </w:r>
    </w:p>
    <w:p w14:paraId="1B3BB7F0"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Экзамен напоказ : [о подготовке студентов Северо-Кавказского аграрно-технологического колледжа к сдаче демонстрационных экзаменов по стандартам «Ворлдскиллс Россия»] / Алана Маргиева // Северная Осетия. – 2021. – 5 июня. – С. 7.</w:t>
      </w:r>
    </w:p>
    <w:p w14:paraId="5D0C454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Маргиева, А.</w:t>
      </w:r>
      <w:r w:rsidRPr="002635C4">
        <w:rPr>
          <w:sz w:val="28"/>
          <w:szCs w:val="28"/>
        </w:rPr>
        <w:t xml:space="preserve"> Экзаменационная страда : [в Северо-Кав</w:t>
      </w:r>
      <w:r>
        <w:rPr>
          <w:sz w:val="28"/>
          <w:szCs w:val="28"/>
        </w:rPr>
        <w:t>казском аграрно-технологическом</w:t>
      </w:r>
      <w:r w:rsidRPr="002635C4">
        <w:rPr>
          <w:sz w:val="28"/>
          <w:szCs w:val="28"/>
        </w:rPr>
        <w:t xml:space="preserve"> колледже продолжается череда демонстрационных экзаменов по стандартам «Ворлдскиллс Россия»] / Алана Маргиева // Северная Осетия. – 2021. – 22 июня. – С. 3.</w:t>
      </w:r>
    </w:p>
    <w:p w14:paraId="3ACAC5DB"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sz w:val="28"/>
          <w:szCs w:val="28"/>
        </w:rPr>
        <w:t>Мастер-шеф</w:t>
      </w:r>
      <w:r w:rsidRPr="002635C4">
        <w:rPr>
          <w:sz w:val="28"/>
          <w:szCs w:val="28"/>
        </w:rPr>
        <w:t xml:space="preserve"> : [о победе преподавателя Владикавказского торгово-экономического техникума Э. Кобаидзе в региональном этапе Всероссийского конкурса «Мастер года» в номинации «Поварское дело» / подготовила М. Макоева] //  Северная Осетия. – 2021. – 19 мая. – С. 4.</w:t>
      </w:r>
    </w:p>
    <w:p w14:paraId="10152F37" w14:textId="77777777" w:rsidR="0041783F" w:rsidRPr="002635C4" w:rsidRDefault="0041783F" w:rsidP="0041783F">
      <w:pPr>
        <w:pStyle w:val="a6"/>
        <w:numPr>
          <w:ilvl w:val="0"/>
          <w:numId w:val="4"/>
        </w:numPr>
        <w:spacing w:after="160" w:line="276" w:lineRule="auto"/>
        <w:ind w:left="-284" w:firstLine="0"/>
        <w:jc w:val="both"/>
        <w:rPr>
          <w:sz w:val="28"/>
          <w:szCs w:val="28"/>
        </w:rPr>
      </w:pPr>
      <w:r w:rsidRPr="002635C4">
        <w:rPr>
          <w:b/>
          <w:bCs/>
          <w:sz w:val="28"/>
          <w:szCs w:val="28"/>
        </w:rPr>
        <w:t>Мастерство приходит с опытом :</w:t>
      </w:r>
      <w:r w:rsidRPr="002635C4">
        <w:rPr>
          <w:sz w:val="28"/>
          <w:szCs w:val="28"/>
        </w:rPr>
        <w:t xml:space="preserve"> [об участии студентов Владикавказского торгово-экономического техникума в </w:t>
      </w:r>
      <w:r w:rsidRPr="002635C4">
        <w:rPr>
          <w:sz w:val="28"/>
          <w:szCs w:val="28"/>
          <w:lang w:val="en-US"/>
        </w:rPr>
        <w:t>IV</w:t>
      </w:r>
      <w:r w:rsidRPr="002635C4">
        <w:rPr>
          <w:sz w:val="28"/>
          <w:szCs w:val="28"/>
        </w:rPr>
        <w:t xml:space="preserve"> региональном чемпионате профессионального мастерства «Молодые профессионалы»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 в Дагестане] //  Северная Осетия. – 2021. – 31 марта. – С. 3.</w:t>
      </w:r>
    </w:p>
    <w:p w14:paraId="17C0FD7E"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Вячеслав Мильдзихов</w:t>
      </w:r>
      <w:r w:rsidRPr="002635C4">
        <w:rPr>
          <w:bCs/>
          <w:sz w:val="28"/>
          <w:szCs w:val="28"/>
        </w:rPr>
        <w:t xml:space="preserve"> проверил ход работ в Детской художественной школе им.</w:t>
      </w:r>
      <w:r w:rsidRPr="002635C4">
        <w:rPr>
          <w:sz w:val="28"/>
          <w:szCs w:val="28"/>
        </w:rPr>
        <w:t xml:space="preserve"> </w:t>
      </w:r>
      <w:r w:rsidRPr="002635C4">
        <w:rPr>
          <w:bCs/>
          <w:sz w:val="28"/>
          <w:szCs w:val="28"/>
        </w:rPr>
        <w:t>С.Д. Тавасиева</w:t>
      </w:r>
      <w:r w:rsidRPr="002635C4">
        <w:rPr>
          <w:sz w:val="28"/>
          <w:szCs w:val="28"/>
        </w:rPr>
        <w:t xml:space="preserve"> : [об инспектировании работ по масштабной реконструкции школы главой АМС г. Владикавказа, представителями Управления по строительству и Управления архитектуры, Управления культуры АМС г. Владикавказа] // Владикавказ. – 2021. – 23 окт. – С. 3.</w:t>
      </w:r>
    </w:p>
    <w:p w14:paraId="61C97A34"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 xml:space="preserve">Молодые, но уже профессионалы : </w:t>
      </w:r>
      <w:r w:rsidRPr="002635C4">
        <w:rPr>
          <w:sz w:val="28"/>
          <w:szCs w:val="28"/>
        </w:rPr>
        <w:t>[о студентах Северо-Кавказского аграрно-технологического колледжа – победителях Открытого регионального чемпионата «Молодые профессионалы»  (WorldSkills Russia) РСО-Алания-2021] //  Рухс (Свет). – 2021. – 4 марта. – С. 3.</w:t>
      </w:r>
    </w:p>
    <w:p w14:paraId="0961F5E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Моргоева, М.</w:t>
      </w:r>
      <w:r w:rsidRPr="002635C4">
        <w:rPr>
          <w:bCs/>
          <w:sz w:val="28"/>
          <w:szCs w:val="28"/>
        </w:rPr>
        <w:t xml:space="preserve"> Шаг к новым горизонтам</w:t>
      </w:r>
      <w:r w:rsidRPr="002635C4">
        <w:rPr>
          <w:b/>
          <w:sz w:val="28"/>
          <w:szCs w:val="28"/>
        </w:rPr>
        <w:t xml:space="preserve"> </w:t>
      </w:r>
      <w:r w:rsidRPr="002635C4">
        <w:rPr>
          <w:sz w:val="28"/>
          <w:szCs w:val="28"/>
        </w:rPr>
        <w:t>: [о подготовке к сдаче ЕГЭ : рассказывают студентки Владикавказского торгово-экономического техникума М. Моргоева и Э. Кобесова / записала  Мадина Макоева // Северная Осетия. – 2021. – 26 мая. – С. 5.</w:t>
      </w:r>
    </w:p>
    <w:p w14:paraId="0E239708" w14:textId="77777777" w:rsidR="0041783F" w:rsidRPr="002635C4" w:rsidRDefault="0041783F" w:rsidP="0041783F">
      <w:pPr>
        <w:pStyle w:val="a6"/>
        <w:numPr>
          <w:ilvl w:val="0"/>
          <w:numId w:val="4"/>
        </w:numPr>
        <w:spacing w:after="160" w:line="276" w:lineRule="auto"/>
        <w:ind w:left="-284" w:firstLine="0"/>
        <w:jc w:val="both"/>
        <w:rPr>
          <w:sz w:val="28"/>
          <w:szCs w:val="28"/>
        </w:rPr>
      </w:pPr>
      <w:r w:rsidRPr="002635C4">
        <w:rPr>
          <w:b/>
          <w:bCs/>
          <w:sz w:val="28"/>
          <w:szCs w:val="28"/>
        </w:rPr>
        <w:t>Моураов, А.</w:t>
      </w:r>
      <w:r w:rsidRPr="002635C4">
        <w:rPr>
          <w:sz w:val="28"/>
          <w:szCs w:val="28"/>
        </w:rPr>
        <w:t xml:space="preserve"> Вкусный конкурс : [о предстоящем финале чемпионата </w:t>
      </w:r>
      <w:r w:rsidRPr="002635C4">
        <w:rPr>
          <w:sz w:val="28"/>
          <w:szCs w:val="28"/>
          <w:lang w:val="en-US"/>
        </w:rPr>
        <w:t>WorldSkills</w:t>
      </w:r>
      <w:r w:rsidRPr="002635C4">
        <w:rPr>
          <w:sz w:val="28"/>
          <w:szCs w:val="28"/>
        </w:rPr>
        <w:t xml:space="preserve"> </w:t>
      </w:r>
      <w:r w:rsidRPr="002635C4">
        <w:rPr>
          <w:sz w:val="28"/>
          <w:szCs w:val="28"/>
          <w:lang w:val="en-US"/>
        </w:rPr>
        <w:t>Russia</w:t>
      </w:r>
      <w:r w:rsidRPr="002635C4">
        <w:rPr>
          <w:sz w:val="28"/>
          <w:szCs w:val="28"/>
        </w:rPr>
        <w:t xml:space="preserve"> «Выпечка осетинских пирогов» в Северо-Кавказском аграрно-технологическом колледже : рассказывает директор СКАТК А. Моураов / записала М. Долина] //  Северная Осетия. – 2021. – 31 марта. – С. 3.</w:t>
      </w:r>
    </w:p>
    <w:p w14:paraId="0665C7E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Моураов, А.</w:t>
      </w:r>
      <w:r w:rsidRPr="002635C4">
        <w:rPr>
          <w:sz w:val="28"/>
          <w:szCs w:val="28"/>
        </w:rPr>
        <w:t xml:space="preserve"> Одни из лучших : [Северо-Кавказский аграрно-технологический колледж оказался в числе 100 образо</w:t>
      </w:r>
      <w:r>
        <w:rPr>
          <w:sz w:val="28"/>
          <w:szCs w:val="28"/>
        </w:rPr>
        <w:t>вательных организаций, активно</w:t>
      </w:r>
      <w:r w:rsidRPr="002635C4">
        <w:rPr>
          <w:sz w:val="28"/>
          <w:szCs w:val="28"/>
        </w:rPr>
        <w:t xml:space="preserve"> развивающих юниорское движение в своем регионе : рассказывает директор СКАТК А. Моураов / записала А. Маргиева] // Северная Осетия. – 2021. – 3 нояб. – С. 3.</w:t>
      </w:r>
    </w:p>
    <w:p w14:paraId="09B2B30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Моураов, А.</w:t>
      </w:r>
      <w:r w:rsidRPr="002635C4">
        <w:rPr>
          <w:sz w:val="28"/>
          <w:szCs w:val="28"/>
        </w:rPr>
        <w:t xml:space="preserve"> Умелые руки, умные головы : [об истории и планах на будущее: беседа с директором Северо-Кавказского аграрно-технологического колледжа (СКАТК) Аланом Моураовым / записала Алана Маргиева] // Рухс (Свет). – 2021. – 2 окт. – С. 2.</w:t>
      </w:r>
    </w:p>
    <w:p w14:paraId="278AB94F" w14:textId="77777777" w:rsidR="0041783F" w:rsidRPr="002635C4" w:rsidRDefault="0041783F" w:rsidP="0041783F">
      <w:pPr>
        <w:pStyle w:val="a6"/>
        <w:numPr>
          <w:ilvl w:val="0"/>
          <w:numId w:val="4"/>
        </w:numPr>
        <w:ind w:left="-284" w:firstLine="0"/>
        <w:jc w:val="both"/>
        <w:rPr>
          <w:bCs/>
          <w:sz w:val="28"/>
          <w:szCs w:val="28"/>
        </w:rPr>
      </w:pPr>
      <w:r w:rsidRPr="002635C4">
        <w:rPr>
          <w:b/>
          <w:sz w:val="28"/>
          <w:szCs w:val="28"/>
        </w:rPr>
        <w:t xml:space="preserve">Мукагова, И. </w:t>
      </w:r>
      <w:r w:rsidRPr="002635C4">
        <w:rPr>
          <w:bCs/>
          <w:sz w:val="28"/>
          <w:szCs w:val="28"/>
        </w:rPr>
        <w:t xml:space="preserve">Герои в моей семье : [студентка Владикавказского многопрофильного техникума (ВМТ) Агунда Дзугкоева – лучшая в республиканском </w:t>
      </w:r>
      <w:r w:rsidRPr="002635C4">
        <w:rPr>
          <w:sz w:val="28"/>
          <w:szCs w:val="28"/>
        </w:rPr>
        <w:t>конкурсе</w:t>
      </w:r>
      <w:r w:rsidRPr="002635C4">
        <w:rPr>
          <w:bCs/>
          <w:sz w:val="28"/>
          <w:szCs w:val="28"/>
        </w:rPr>
        <w:t xml:space="preserve"> исследовательских работ «Великая Отечественная война : уроки истории и современность] / Ивета Мукагова // Слово. – 2021. – 1 июня. – С. 5.</w:t>
      </w:r>
    </w:p>
    <w:p w14:paraId="0FF3D428"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Налдикоева, А.</w:t>
      </w:r>
      <w:r w:rsidRPr="002635C4">
        <w:rPr>
          <w:sz w:val="28"/>
          <w:szCs w:val="28"/>
        </w:rPr>
        <w:t xml:space="preserve"> Сыр – прыжок молока в бессмертие : [в Доме культуры с. Зильги прошел Фестиваль осетинского сыра] / Алина Налдикоева // Жизнь Правобережья. – 2021. – 14 сент. – С. 4.</w:t>
      </w:r>
    </w:p>
    <w:p w14:paraId="181ECED0" w14:textId="77777777" w:rsidR="0041783F" w:rsidRPr="002635C4" w:rsidRDefault="0041783F" w:rsidP="0041783F">
      <w:pPr>
        <w:pStyle w:val="a6"/>
        <w:numPr>
          <w:ilvl w:val="0"/>
          <w:numId w:val="4"/>
        </w:numPr>
        <w:ind w:left="-284" w:firstLine="0"/>
        <w:jc w:val="both"/>
        <w:rPr>
          <w:sz w:val="28"/>
          <w:szCs w:val="28"/>
        </w:rPr>
      </w:pPr>
      <w:r w:rsidRPr="002635C4">
        <w:rPr>
          <w:b/>
          <w:bCs/>
          <w:sz w:val="28"/>
          <w:szCs w:val="28"/>
        </w:rPr>
        <w:t xml:space="preserve">Нараидзе, Н. </w:t>
      </w:r>
      <w:r w:rsidRPr="002635C4">
        <w:rPr>
          <w:sz w:val="28"/>
          <w:szCs w:val="28"/>
        </w:rPr>
        <w:t>Расширяем границы : [студент Владикавказского колледжа электроники Руслан Габисо</w:t>
      </w:r>
      <w:r>
        <w:rPr>
          <w:sz w:val="28"/>
          <w:szCs w:val="28"/>
        </w:rPr>
        <w:t>в представит Северную Осетию в ф</w:t>
      </w:r>
      <w:r w:rsidRPr="002635C4">
        <w:rPr>
          <w:sz w:val="28"/>
          <w:szCs w:val="28"/>
        </w:rPr>
        <w:t>инале 9-го национального чемпионата «Молодые профессионалы» (</w:t>
      </w:r>
      <w:r w:rsidRPr="002635C4">
        <w:rPr>
          <w:sz w:val="28"/>
          <w:szCs w:val="28"/>
          <w:lang w:val="en-US"/>
        </w:rPr>
        <w:t>WorIdSkiIIs</w:t>
      </w:r>
      <w:r w:rsidRPr="002635C4">
        <w:rPr>
          <w:sz w:val="28"/>
          <w:szCs w:val="28"/>
        </w:rPr>
        <w:t xml:space="preserve"> </w:t>
      </w:r>
      <w:r w:rsidRPr="002635C4">
        <w:rPr>
          <w:sz w:val="28"/>
          <w:szCs w:val="28"/>
          <w:lang w:val="en-US"/>
        </w:rPr>
        <w:t>Russia</w:t>
      </w:r>
      <w:r w:rsidRPr="002635C4">
        <w:rPr>
          <w:sz w:val="28"/>
          <w:szCs w:val="28"/>
        </w:rPr>
        <w:t>) по компетенции «Веб-дизайн и разработка»] / Нина Нараидзе // Слово. – 2021. – 24 авг. – С. 4.</w:t>
      </w:r>
    </w:p>
    <w:p w14:paraId="70F0B197"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Он был рожден для добрых дел :</w:t>
      </w:r>
      <w:r w:rsidRPr="002635C4">
        <w:rPr>
          <w:sz w:val="28"/>
          <w:szCs w:val="28"/>
        </w:rPr>
        <w:t xml:space="preserve"> [памяти ветерана труда, бывшего завотделением эксплуатации железных дорог Орджоникидзевского техникума железнодорожного транспорта Юрия Аттоевича Черджиева] // Северная Осетия. – 2021. – 6 апр. – С. 3.</w:t>
      </w:r>
    </w:p>
    <w:p w14:paraId="5CD9D84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По опережающим компетенциям</w:t>
      </w:r>
      <w:r w:rsidRPr="002635C4">
        <w:rPr>
          <w:sz w:val="28"/>
          <w:szCs w:val="28"/>
        </w:rPr>
        <w:t xml:space="preserve"> : [о рабочей встрече врио министра образования и науки РСО-А Э. Алибековой с представителем Института развития профессионального образования, руководителем Центра координации опережающей профессиональной подготовки В. Иванченко] // Северная Осетия. – 2021. – 12 авг. – С. 5.</w:t>
      </w:r>
    </w:p>
    <w:p w14:paraId="2C4A0CC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По программам Ворлдскиллс</w:t>
      </w:r>
      <w:r w:rsidRPr="002635C4">
        <w:rPr>
          <w:sz w:val="28"/>
          <w:szCs w:val="28"/>
        </w:rPr>
        <w:t xml:space="preserve"> : [о старте в республике федеральной программы «Содействие занятости» национального проекта «Демография», направ</w:t>
      </w:r>
      <w:r>
        <w:rPr>
          <w:sz w:val="28"/>
          <w:szCs w:val="28"/>
        </w:rPr>
        <w:t>ленного</w:t>
      </w:r>
      <w:r w:rsidRPr="002635C4">
        <w:rPr>
          <w:sz w:val="28"/>
          <w:szCs w:val="28"/>
        </w:rPr>
        <w:t xml:space="preserve"> на решение проблем трудоустройства, </w:t>
      </w:r>
      <w:r>
        <w:rPr>
          <w:sz w:val="28"/>
          <w:szCs w:val="28"/>
        </w:rPr>
        <w:t>после обучения</w:t>
      </w:r>
      <w:r w:rsidRPr="002635C4">
        <w:rPr>
          <w:sz w:val="28"/>
          <w:szCs w:val="28"/>
        </w:rPr>
        <w:t xml:space="preserve"> по востребованным компетенциям Ворлдскиллс] // Северная Осетия. – 2021. – 17 июня. – С. 3.</w:t>
      </w:r>
    </w:p>
    <w:p w14:paraId="2FD82B78"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Победа Станислава Дзгоева : </w:t>
      </w:r>
      <w:r w:rsidRPr="002635C4">
        <w:rPr>
          <w:sz w:val="28"/>
          <w:szCs w:val="28"/>
        </w:rPr>
        <w:t>[студент Владикавказского торгово-экономического техникума Станислав Дзгоев занял 1-е место на Всероссийском конкурсе научно-исследовательских, изобретательских и творческих работ обучающихся] //  Слово. – 2021. – 16 февр. – С. 8.</w:t>
      </w:r>
    </w:p>
    <w:p w14:paraId="13086EE4"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Побывали в музее МВД</w:t>
      </w:r>
      <w:r w:rsidRPr="002635C4">
        <w:rPr>
          <w:sz w:val="28"/>
          <w:szCs w:val="28"/>
        </w:rPr>
        <w:t xml:space="preserve"> : [студенты Северо-Кавказского аграрно-технологического колледжа посетили музей МВД в рамках «Студенческого десанта»] //  Рухс (Свет). – 2021. – 2 февр. – С. 3.</w:t>
      </w:r>
    </w:p>
    <w:p w14:paraId="4592E191"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Арфæтæ – Дельфийаг хъæзтыты лауреаттæн</w:t>
      </w:r>
      <w:r w:rsidRPr="002635C4">
        <w:rPr>
          <w:sz w:val="28"/>
          <w:szCs w:val="28"/>
        </w:rPr>
        <w:t xml:space="preserve"> // Рæстдзинад. – 2021. – 28 янв. – Ф. 2.</w:t>
      </w:r>
    </w:p>
    <w:p w14:paraId="2EE44F1E" w14:textId="77777777" w:rsidR="0041783F" w:rsidRPr="002635C4" w:rsidRDefault="0041783F" w:rsidP="0041783F">
      <w:pPr>
        <w:pStyle w:val="a6"/>
        <w:ind w:left="-284"/>
        <w:jc w:val="both"/>
        <w:rPr>
          <w:rFonts w:eastAsiaTheme="minorEastAsia"/>
          <w:sz w:val="28"/>
          <w:szCs w:val="28"/>
        </w:rPr>
      </w:pPr>
      <w:r w:rsidRPr="002635C4">
        <w:rPr>
          <w:sz w:val="28"/>
          <w:szCs w:val="28"/>
        </w:rPr>
        <w:t>Поздравления – лауреатам Дельфийских игр [пр</w:t>
      </w:r>
      <w:r>
        <w:rPr>
          <w:sz w:val="28"/>
          <w:szCs w:val="28"/>
        </w:rPr>
        <w:t>едставителям Осетии, проходившим</w:t>
      </w:r>
      <w:r w:rsidRPr="002635C4">
        <w:rPr>
          <w:sz w:val="28"/>
          <w:szCs w:val="28"/>
        </w:rPr>
        <w:t xml:space="preserve"> дистанционно в 2020 г., в номинации народные инструменты</w:t>
      </w:r>
      <w:r>
        <w:rPr>
          <w:sz w:val="28"/>
          <w:szCs w:val="28"/>
        </w:rPr>
        <w:t>,</w:t>
      </w:r>
      <w:r w:rsidRPr="002635C4">
        <w:rPr>
          <w:sz w:val="28"/>
          <w:szCs w:val="28"/>
        </w:rPr>
        <w:t xml:space="preserve"> из Колледжа культуры].</w:t>
      </w:r>
    </w:p>
    <w:p w14:paraId="07BC0AC4"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 xml:space="preserve">Показали хорошие результаты : </w:t>
      </w:r>
      <w:r w:rsidRPr="002635C4">
        <w:rPr>
          <w:sz w:val="28"/>
          <w:szCs w:val="28"/>
        </w:rPr>
        <w:t>[об участниках ежегодного конкурса научно-технического творчества «Дорога в будущее»  во Владикавказском техникуме железнодорожного транспорта] / подготовила О. Кривова //  Вестник Беслана. – 2021. – 2 марта. – С. 2.</w:t>
      </w:r>
    </w:p>
    <w:p w14:paraId="53F5C503" w14:textId="77777777" w:rsidR="0041783F" w:rsidRPr="002635C4" w:rsidRDefault="0041783F" w:rsidP="0041783F">
      <w:pPr>
        <w:pStyle w:val="a6"/>
        <w:numPr>
          <w:ilvl w:val="0"/>
          <w:numId w:val="4"/>
        </w:numPr>
        <w:spacing w:after="200" w:line="276" w:lineRule="auto"/>
        <w:ind w:left="-284" w:firstLine="0"/>
        <w:jc w:val="both"/>
        <w:rPr>
          <w:bCs/>
          <w:sz w:val="28"/>
          <w:szCs w:val="28"/>
          <w:lang w:eastAsia="zh-CN" w:bidi="hi-IN"/>
        </w:rPr>
      </w:pPr>
      <w:r w:rsidRPr="002635C4">
        <w:rPr>
          <w:b/>
          <w:sz w:val="28"/>
          <w:szCs w:val="28"/>
          <w:lang w:eastAsia="zh-CN" w:bidi="hi-IN"/>
        </w:rPr>
        <w:t>Профессионально, красиво и с душой</w:t>
      </w:r>
      <w:r w:rsidRPr="002635C4">
        <w:rPr>
          <w:bCs/>
          <w:sz w:val="28"/>
          <w:szCs w:val="28"/>
          <w:lang w:eastAsia="zh-CN" w:bidi="hi-IN"/>
        </w:rPr>
        <w:t xml:space="preserve"> : [о преподавателе спецдисциплин Владикавказского торгово-экономического техникума (ВТЭТ) Татьяне Вячеславовне Ивановой / подготовила Тамара Бунтури] // Владикавказ. – 2021. – 7 дек. – С. 4.</w:t>
      </w:r>
    </w:p>
    <w:p w14:paraId="1693ECB1"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Работодателю нужны знания</w:t>
      </w:r>
      <w:r w:rsidRPr="002635C4">
        <w:rPr>
          <w:sz w:val="28"/>
          <w:szCs w:val="28"/>
        </w:rPr>
        <w:t xml:space="preserve"> : [о взаимодействии  учреждений среднего профессионального образования с промышленными и торговыми предприятиями] //  Слово. – 2021. – 9 февр. – С. 1, 8.</w:t>
      </w:r>
    </w:p>
    <w:p w14:paraId="43EC0BA8"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Радужные перспективы Георгия Бицоева</w:t>
      </w:r>
      <w:r w:rsidRPr="002635C4">
        <w:rPr>
          <w:sz w:val="28"/>
          <w:szCs w:val="28"/>
        </w:rPr>
        <w:t xml:space="preserve"> : [студент второго курса Эльхотовского многопрофильного колледжа имени Д. Е. Накусова Г. Бицоев занял третье место на III Всероссийской научно-практической конференции обучающихся «Аристотелика»] //  Северная Осетия. –2021. – 4 февр. – С. 3.</w:t>
      </w:r>
    </w:p>
    <w:p w14:paraId="5187FF33"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Ревазов, Т.</w:t>
      </w:r>
      <w:r w:rsidRPr="002635C4">
        <w:rPr>
          <w:sz w:val="28"/>
          <w:szCs w:val="28"/>
        </w:rPr>
        <w:t xml:space="preserve"> «А ты сделал прививку против ковида?» : [о процедуре вакцинации в Северо-Осетинском государственном медицинском колледже : рассказывает директор колледжа Т. Ревазов / записала Т. Шеходанова] // Северная Осетия. – 2021. – 20 апр. – С. 1.</w:t>
      </w:r>
    </w:p>
    <w:p w14:paraId="69563931" w14:textId="77777777" w:rsidR="0041783F" w:rsidRPr="002635C4" w:rsidRDefault="0041783F" w:rsidP="0041783F">
      <w:pPr>
        <w:pStyle w:val="a6"/>
        <w:numPr>
          <w:ilvl w:val="0"/>
          <w:numId w:val="4"/>
        </w:numPr>
        <w:spacing w:after="160" w:line="259" w:lineRule="auto"/>
        <w:ind w:left="-284" w:firstLine="0"/>
        <w:jc w:val="both"/>
        <w:rPr>
          <w:sz w:val="28"/>
          <w:szCs w:val="28"/>
        </w:rPr>
      </w:pPr>
      <w:r w:rsidRPr="002635C4">
        <w:rPr>
          <w:b/>
          <w:bCs/>
          <w:sz w:val="28"/>
          <w:szCs w:val="28"/>
        </w:rPr>
        <w:t>Реуазты, Т.</w:t>
      </w:r>
      <w:r w:rsidRPr="002635C4">
        <w:rPr>
          <w:sz w:val="28"/>
          <w:szCs w:val="28"/>
        </w:rPr>
        <w:t xml:space="preserve"> Хорз </w:t>
      </w:r>
      <w:r w:rsidRPr="002635C4">
        <w:rPr>
          <w:sz w:val="28"/>
          <w:szCs w:val="28"/>
          <w:lang w:eastAsia="zh-CN" w:bidi="hi-IN"/>
        </w:rPr>
        <w:t>ахуырæн</w:t>
      </w:r>
      <w:r w:rsidRPr="002635C4">
        <w:rPr>
          <w:sz w:val="28"/>
          <w:szCs w:val="28"/>
        </w:rPr>
        <w:t xml:space="preserve"> – æппæт гæнæнтæ / Реуазты Таймураз // Рухс (Свет). – 2021. – 1 апр. – Ф. 2.</w:t>
      </w:r>
    </w:p>
    <w:p w14:paraId="2BDCFBB2" w14:textId="77777777" w:rsidR="0041783F" w:rsidRPr="002635C4" w:rsidRDefault="0041783F" w:rsidP="0041783F">
      <w:pPr>
        <w:pStyle w:val="a6"/>
        <w:spacing w:after="160" w:line="259" w:lineRule="auto"/>
        <w:ind w:left="-284"/>
        <w:jc w:val="both"/>
        <w:rPr>
          <w:sz w:val="28"/>
          <w:szCs w:val="28"/>
        </w:rPr>
      </w:pPr>
      <w:r w:rsidRPr="002635C4">
        <w:rPr>
          <w:sz w:val="28"/>
          <w:szCs w:val="28"/>
        </w:rPr>
        <w:t xml:space="preserve">Ревазов, Т. Хорошей учебе – все условия : [беседа с директором </w:t>
      </w:r>
      <w:r w:rsidRPr="002635C4">
        <w:rPr>
          <w:rFonts w:eastAsia="SimSun"/>
          <w:bCs/>
          <w:sz w:val="28"/>
          <w:szCs w:val="28"/>
          <w:lang w:eastAsia="zh-CN" w:bidi="hi-IN"/>
        </w:rPr>
        <w:t>медицинского</w:t>
      </w:r>
      <w:r w:rsidRPr="002635C4">
        <w:rPr>
          <w:sz w:val="28"/>
          <w:szCs w:val="28"/>
        </w:rPr>
        <w:t xml:space="preserve"> колледжа Таймуразом Ревазовым / записала Жанна Гугкаева]. </w:t>
      </w:r>
    </w:p>
    <w:p w14:paraId="57B0AEE9"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Ревазов, Т. </w:t>
      </w:r>
      <w:r w:rsidRPr="002635C4">
        <w:rPr>
          <w:sz w:val="28"/>
          <w:szCs w:val="28"/>
        </w:rPr>
        <w:t>Эффективна и действенна : [о начале третьего этапа вакцинации сотрудников и студентов Северо-Осетинского медицинского колледжа : пресс-подход директора СОМК Т. Ревазова  / записал Х. Бигаев] //  Северная Осетия. – 2021. – 12 февр. – С. 2.</w:t>
      </w:r>
    </w:p>
    <w:p w14:paraId="3032F2EB"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Рязанов, В.</w:t>
      </w:r>
      <w:r w:rsidRPr="002635C4">
        <w:rPr>
          <w:sz w:val="28"/>
          <w:szCs w:val="28"/>
        </w:rPr>
        <w:t xml:space="preserve"> Мечты дедушки Сулеймана : [к 85-летию заслуженного работника образования Северной Осетии, известного изобретателя, бывшего преподавателя СК ГМТ С.М. Тавказахова] / Всеволод Рязанов //  Северная Осетия. – 2021. – 23 янв. – С. 7.</w:t>
      </w:r>
    </w:p>
    <w:p w14:paraId="2D9DE5C8" w14:textId="77777777" w:rsidR="0041783F" w:rsidRPr="002635C4" w:rsidRDefault="0041783F" w:rsidP="0041783F">
      <w:pPr>
        <w:pStyle w:val="a6"/>
        <w:numPr>
          <w:ilvl w:val="0"/>
          <w:numId w:val="4"/>
        </w:numPr>
        <w:spacing w:after="200" w:line="276" w:lineRule="auto"/>
        <w:ind w:left="-284" w:firstLine="0"/>
        <w:jc w:val="both"/>
        <w:rPr>
          <w:bCs/>
          <w:sz w:val="28"/>
          <w:szCs w:val="28"/>
          <w:lang w:eastAsia="zh-CN" w:bidi="hi-IN"/>
        </w:rPr>
      </w:pPr>
      <w:r w:rsidRPr="002635C4">
        <w:rPr>
          <w:b/>
          <w:sz w:val="28"/>
          <w:szCs w:val="28"/>
          <w:lang w:eastAsia="zh-CN" w:bidi="hi-IN"/>
        </w:rPr>
        <w:t>С юбилеем, Роальд Доминикович</w:t>
      </w:r>
      <w:r w:rsidRPr="002635C4">
        <w:rPr>
          <w:bCs/>
          <w:sz w:val="28"/>
          <w:szCs w:val="28"/>
          <w:lang w:eastAsia="zh-CN" w:bidi="hi-IN"/>
        </w:rPr>
        <w:t>! : [о преподавателе Северо-Кавказского лесного техникума, заслуженном работнике образования РСО-Алания» Р.Д. Каупуше : к 90-летию со дня рождения / подготовила Римма Доева] // Сæуæхсид (Заря). – 2021. – 4 дек. – С. 2.</w:t>
      </w:r>
    </w:p>
    <w:p w14:paraId="1D84FD47" w14:textId="77777777" w:rsidR="0041783F" w:rsidRPr="002635C4" w:rsidRDefault="0041783F" w:rsidP="0041783F">
      <w:pPr>
        <w:pStyle w:val="a6"/>
        <w:numPr>
          <w:ilvl w:val="0"/>
          <w:numId w:val="4"/>
        </w:numPr>
        <w:tabs>
          <w:tab w:val="left" w:pos="0"/>
        </w:tabs>
        <w:ind w:left="-284" w:firstLine="0"/>
        <w:jc w:val="both"/>
        <w:rPr>
          <w:bCs/>
          <w:sz w:val="28"/>
          <w:szCs w:val="28"/>
        </w:rPr>
      </w:pPr>
      <w:r w:rsidRPr="002635C4">
        <w:rPr>
          <w:b/>
          <w:bCs/>
          <w:sz w:val="28"/>
          <w:szCs w:val="28"/>
        </w:rPr>
        <w:t>Сабанова, М.</w:t>
      </w:r>
      <w:r w:rsidRPr="002635C4">
        <w:rPr>
          <w:bCs/>
          <w:sz w:val="28"/>
          <w:szCs w:val="28"/>
        </w:rPr>
        <w:t xml:space="preserve"> Интеграция в успех : [студенты Владикавказского торгово-экономического техникума заняли призовые места в конкурсах общероссийской общественной организации «Национальная система развития научной, творческой и инновационной деятельности молодежи России «Интеграция»] / Милена Сабанова // Слово. – 2021. – 16 апр. – С. 5.</w:t>
      </w:r>
    </w:p>
    <w:p w14:paraId="11F55B8C"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 xml:space="preserve">Сабанова, М. </w:t>
      </w:r>
      <w:r w:rsidRPr="002635C4">
        <w:rPr>
          <w:sz w:val="28"/>
          <w:szCs w:val="28"/>
        </w:rPr>
        <w:t xml:space="preserve"> Названы лучшие : [о з</w:t>
      </w:r>
      <w:r>
        <w:rPr>
          <w:sz w:val="28"/>
          <w:szCs w:val="28"/>
        </w:rPr>
        <w:t>авершении итоговых соревнований</w:t>
      </w:r>
      <w:r w:rsidRPr="002635C4">
        <w:rPr>
          <w:sz w:val="28"/>
          <w:szCs w:val="28"/>
        </w:rPr>
        <w:t xml:space="preserve"> по компетенции «Выпечка осетинских пирогов» в РСО-Алания] / Милена Сабанова // Слово. – 2021. – 27 апр. – С. 5.</w:t>
      </w:r>
    </w:p>
    <w:p w14:paraId="0CC5B9AB" w14:textId="77777777" w:rsidR="0041783F" w:rsidRPr="002635C4" w:rsidRDefault="0041783F" w:rsidP="0041783F">
      <w:pPr>
        <w:pStyle w:val="a6"/>
        <w:numPr>
          <w:ilvl w:val="0"/>
          <w:numId w:val="4"/>
        </w:numPr>
        <w:spacing w:after="200" w:line="276" w:lineRule="auto"/>
        <w:ind w:left="-284" w:firstLine="0"/>
        <w:jc w:val="both"/>
        <w:rPr>
          <w:b/>
          <w:bCs/>
          <w:sz w:val="28"/>
          <w:szCs w:val="28"/>
        </w:rPr>
      </w:pPr>
      <w:r w:rsidRPr="002635C4">
        <w:rPr>
          <w:b/>
          <w:bCs/>
          <w:sz w:val="28"/>
          <w:szCs w:val="28"/>
        </w:rPr>
        <w:t xml:space="preserve">Сабанова, М. </w:t>
      </w:r>
      <w:r w:rsidRPr="002635C4">
        <w:rPr>
          <w:sz w:val="28"/>
          <w:szCs w:val="28"/>
        </w:rPr>
        <w:t>Питание школьников в надежных руках : [1 республиканский чемпионат «Профессионалы школьного питания-2021» завершился во Владикавказском торгово-экономическом техникуме] / Милена Сабанова // Слово. – 2021. – 27 апр. – С. 8.</w:t>
      </w:r>
    </w:p>
    <w:p w14:paraId="18708441" w14:textId="77777777" w:rsidR="0041783F" w:rsidRPr="002635C4" w:rsidRDefault="0041783F" w:rsidP="0041783F">
      <w:pPr>
        <w:pStyle w:val="a6"/>
        <w:numPr>
          <w:ilvl w:val="0"/>
          <w:numId w:val="4"/>
        </w:numPr>
        <w:spacing w:after="160" w:line="256" w:lineRule="auto"/>
        <w:ind w:left="-284" w:firstLine="0"/>
        <w:jc w:val="both"/>
        <w:rPr>
          <w:sz w:val="28"/>
          <w:szCs w:val="28"/>
        </w:rPr>
      </w:pPr>
      <w:r w:rsidRPr="002635C4">
        <w:rPr>
          <w:b/>
          <w:bCs/>
          <w:sz w:val="28"/>
          <w:szCs w:val="28"/>
        </w:rPr>
        <w:t>Сланова, С</w:t>
      </w:r>
      <w:r w:rsidRPr="002635C4">
        <w:rPr>
          <w:sz w:val="28"/>
          <w:szCs w:val="28"/>
        </w:rPr>
        <w:t>. Сколько брать на себя : [о заслуженном учителе РСО-А, почетном работнике образования РФ, преподавателе торгово-экономического техникума, председателе комитета по вопросам образования и сохранению осетинского языка, члене комитета женщин Международного общественного движения «Высший совет осетин» Зареме Бургаловой] / Светлана Сланова //  Стыр Ныхас. – 2021. – Март  (№5-6). – С. 2 : фото.</w:t>
      </w:r>
    </w:p>
    <w:p w14:paraId="2F8E6EC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Сланова, Ю.</w:t>
      </w:r>
      <w:r w:rsidRPr="002635C4">
        <w:rPr>
          <w:sz w:val="28"/>
          <w:szCs w:val="28"/>
        </w:rPr>
        <w:t xml:space="preserve"> Настенные росписи и бронзовое литье : [об итогах летней практики студентов Владикавказского художественного училища им. А. Джанаева] / Юлия Дарчиева // Северная Осетия. – 2021. – 7 июля. – С. 2.</w:t>
      </w:r>
    </w:p>
    <w:p w14:paraId="063BC459"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Сугарова, Е.</w:t>
      </w:r>
      <w:r w:rsidRPr="002635C4">
        <w:rPr>
          <w:sz w:val="28"/>
          <w:szCs w:val="28"/>
        </w:rPr>
        <w:t xml:space="preserve"> «Олимпиада возможностей» покорена : [о победе студентов Эльхотовского многопрофильного колледжа в </w:t>
      </w:r>
      <w:r w:rsidRPr="002635C4">
        <w:rPr>
          <w:sz w:val="28"/>
          <w:szCs w:val="28"/>
          <w:lang w:val="en-US"/>
        </w:rPr>
        <w:t>V</w:t>
      </w:r>
      <w:r w:rsidRPr="002635C4">
        <w:rPr>
          <w:sz w:val="28"/>
          <w:szCs w:val="28"/>
        </w:rPr>
        <w:t xml:space="preserve"> Региональном чемпионате РСО-Алания по профессиональному мастерству среди инвалидов и лиц с ограниченными возможностями здоровья «Абилимпикс-2021»] / Елизавета Сугарова // Размæ (Вперед). – 2021. – 5 окт. – С. 3.</w:t>
      </w:r>
    </w:p>
    <w:p w14:paraId="3DE842D4"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Сугарова, Е. </w:t>
      </w:r>
      <w:r w:rsidRPr="002635C4">
        <w:rPr>
          <w:sz w:val="28"/>
          <w:szCs w:val="28"/>
        </w:rPr>
        <w:t>«Студенческий десант» высадился в полиции : [о ежегодной всероссийской акции накануне Дня российского студенчества в Отделе МВД России по Кировскому району] / Е. Сугарова //  Размæ (Вперед). – 2021. – 26 янв. – С. 3.</w:t>
      </w:r>
    </w:p>
    <w:p w14:paraId="12589736" w14:textId="77777777" w:rsidR="0041783F" w:rsidRPr="00005CD7" w:rsidRDefault="0041783F" w:rsidP="0041783F">
      <w:pPr>
        <w:pStyle w:val="3"/>
        <w:numPr>
          <w:ilvl w:val="0"/>
          <w:numId w:val="4"/>
        </w:numPr>
        <w:spacing w:before="0" w:after="0"/>
        <w:ind w:left="-284" w:firstLine="0"/>
        <w:jc w:val="both"/>
        <w:rPr>
          <w:rFonts w:ascii="Times New Roman" w:hAnsi="Times New Roman"/>
          <w:sz w:val="28"/>
          <w:szCs w:val="28"/>
        </w:rPr>
      </w:pPr>
      <w:r w:rsidRPr="007C41E6">
        <w:rPr>
          <w:rFonts w:ascii="Times New Roman" w:hAnsi="Times New Roman"/>
          <w:sz w:val="28"/>
          <w:szCs w:val="28"/>
        </w:rPr>
        <w:t>«Таврида</w:t>
      </w:r>
      <w:r>
        <w:rPr>
          <w:rFonts w:ascii="Times New Roman" w:hAnsi="Times New Roman"/>
          <w:sz w:val="28"/>
          <w:szCs w:val="28"/>
        </w:rPr>
        <w:t>-</w:t>
      </w:r>
      <w:r w:rsidRPr="007C41E6">
        <w:rPr>
          <w:rFonts w:ascii="Times New Roman" w:hAnsi="Times New Roman"/>
          <w:sz w:val="28"/>
          <w:szCs w:val="28"/>
        </w:rPr>
        <w:t xml:space="preserve">2021» </w:t>
      </w:r>
      <w:r>
        <w:rPr>
          <w:rFonts w:ascii="Times New Roman" w:hAnsi="Times New Roman"/>
          <w:sz w:val="28"/>
          <w:szCs w:val="28"/>
        </w:rPr>
        <w:t>–</w:t>
      </w:r>
      <w:r w:rsidRPr="007C41E6">
        <w:rPr>
          <w:rFonts w:ascii="Times New Roman" w:hAnsi="Times New Roman"/>
          <w:sz w:val="28"/>
          <w:szCs w:val="28"/>
        </w:rPr>
        <w:t xml:space="preserve"> импульс к развитию : [</w:t>
      </w:r>
      <w:r w:rsidRPr="007C41E6">
        <w:rPr>
          <w:rFonts w:ascii="Times New Roman" w:hAnsi="Times New Roman"/>
          <w:b w:val="0"/>
          <w:bCs w:val="0"/>
          <w:sz w:val="28"/>
          <w:szCs w:val="28"/>
        </w:rPr>
        <w:t>студенты Владикавказского</w:t>
      </w:r>
      <w:r w:rsidRPr="007C41E6">
        <w:rPr>
          <w:rFonts w:ascii="Times New Roman" w:hAnsi="Times New Roman"/>
          <w:sz w:val="28"/>
          <w:szCs w:val="28"/>
        </w:rPr>
        <w:t xml:space="preserve"> </w:t>
      </w:r>
      <w:r w:rsidRPr="007C41E6">
        <w:rPr>
          <w:rFonts w:ascii="Times New Roman" w:hAnsi="Times New Roman"/>
          <w:b w:val="0"/>
          <w:bCs w:val="0"/>
          <w:sz w:val="28"/>
          <w:szCs w:val="28"/>
        </w:rPr>
        <w:t>Торгово-экономического техникума (ВТЭТ) прошли конкурсный отбор на участие в арт-школе гастрономии «Вкусный джаз», который пройдет в рамках форума арт-кластера «Таврида»] // Слово. – 2021. – 27 июля. – С. 7.</w:t>
      </w:r>
    </w:p>
    <w:p w14:paraId="6BAD9E13"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 xml:space="preserve">Талицких, Е. </w:t>
      </w:r>
      <w:r w:rsidRPr="002635C4">
        <w:rPr>
          <w:sz w:val="28"/>
          <w:szCs w:val="28"/>
        </w:rPr>
        <w:t>Оценить квалификацию : [о курсах по подготовке экспертов экзаменационного центра оценки профессиональных квалификаций «Независимая оценка квалификаций в агропромышленном комплексе»  в Северо-Кавказском аграрно-технологическом колледже : рассказывает директор Автономной некоммерческой образовательной организации дополнительного профессионального образования Учебный центр «Образование и карьера»  (г. Воронеж) Совета по профессиональным квалификациям в агропромышленном комплексе  (СПК АПК) Е. Талицких / записала А. Маргиева] //  Северная Осетия. – 2021. – 17 февр. – С. 3.</w:t>
      </w:r>
    </w:p>
    <w:p w14:paraId="7E96263A"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Тезиева, М.</w:t>
      </w:r>
      <w:r w:rsidRPr="002635C4">
        <w:rPr>
          <w:sz w:val="28"/>
          <w:szCs w:val="28"/>
        </w:rPr>
        <w:t xml:space="preserve"> Четырнадцать : [о за</w:t>
      </w:r>
      <w:r>
        <w:rPr>
          <w:sz w:val="28"/>
          <w:szCs w:val="28"/>
        </w:rPr>
        <w:t>щите дипломных работ выпускниками</w:t>
      </w:r>
      <w:r w:rsidRPr="002635C4">
        <w:rPr>
          <w:sz w:val="28"/>
          <w:szCs w:val="28"/>
        </w:rPr>
        <w:t xml:space="preserve"> отделения живописи Владикавказского художественного училища им. А. Джанаева] / Мадина Тезиева // Владикавказ. </w:t>
      </w:r>
      <w:r>
        <w:rPr>
          <w:sz w:val="28"/>
          <w:szCs w:val="28"/>
        </w:rPr>
        <w:t>– 2021. – 17 июня. – С. 5</w:t>
      </w:r>
      <w:r w:rsidRPr="002635C4">
        <w:rPr>
          <w:sz w:val="28"/>
          <w:szCs w:val="28"/>
        </w:rPr>
        <w:t>.</w:t>
      </w:r>
    </w:p>
    <w:p w14:paraId="61456B7D"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Текиева, Ж.</w:t>
      </w:r>
      <w:r w:rsidRPr="002635C4">
        <w:rPr>
          <w:sz w:val="28"/>
          <w:szCs w:val="28"/>
        </w:rPr>
        <w:t xml:space="preserve"> Патриотическое воспитание в диалоге поколений : [о встрече представителей Промышленной прокуратуры, Центра военно-патриотического воспитания, Комиссии по делам несовершеннолетних, Совета ветеранов со студентами Технологического колледжа полиграфии и дизайна в рамках реализации государственной программы «Патриотическое воспитание граждан Российской Федерации»] / Жанна Текиева // Владикав</w:t>
      </w:r>
      <w:r>
        <w:rPr>
          <w:sz w:val="28"/>
          <w:szCs w:val="28"/>
        </w:rPr>
        <w:t>каз. – 2021. – 29 мая. – С. 4</w:t>
      </w:r>
      <w:r w:rsidRPr="002635C4">
        <w:rPr>
          <w:sz w:val="28"/>
          <w:szCs w:val="28"/>
        </w:rPr>
        <w:t>.</w:t>
      </w:r>
    </w:p>
    <w:p w14:paraId="3F399452" w14:textId="77777777" w:rsidR="0041783F" w:rsidRPr="002635C4" w:rsidRDefault="0041783F" w:rsidP="0041783F">
      <w:pPr>
        <w:pStyle w:val="a6"/>
        <w:numPr>
          <w:ilvl w:val="0"/>
          <w:numId w:val="4"/>
        </w:numPr>
        <w:tabs>
          <w:tab w:val="left" w:pos="0"/>
        </w:tabs>
        <w:ind w:left="-284" w:firstLine="0"/>
        <w:jc w:val="both"/>
        <w:rPr>
          <w:b/>
          <w:sz w:val="28"/>
          <w:szCs w:val="28"/>
        </w:rPr>
      </w:pPr>
      <w:r w:rsidRPr="002635C4">
        <w:rPr>
          <w:b/>
          <w:sz w:val="28"/>
          <w:szCs w:val="28"/>
        </w:rPr>
        <w:t>Тогузова, Ж. «</w:t>
      </w:r>
      <w:r w:rsidRPr="002635C4">
        <w:rPr>
          <w:bCs/>
          <w:sz w:val="28"/>
          <w:szCs w:val="28"/>
        </w:rPr>
        <w:t>Герои никогда не умирают, Герои в нашей           памяти живут!» : [в Международный день музеев волонтеры ЦСМ и студенты Эльхотовского многопрофильного колледжа побывали на экскурсии в Зале боевой славы районного Дома культуры. с Эльхотово] / Жанна Тогузова // Вперед (Размæ). – 2021. – 8 июня. – С. 2.</w:t>
      </w:r>
    </w:p>
    <w:p w14:paraId="1EFBD593" w14:textId="77777777" w:rsidR="0041783F" w:rsidRPr="002635C4" w:rsidRDefault="0041783F" w:rsidP="0041783F">
      <w:pPr>
        <w:pStyle w:val="a6"/>
        <w:numPr>
          <w:ilvl w:val="0"/>
          <w:numId w:val="4"/>
        </w:numPr>
        <w:spacing w:after="200" w:line="276" w:lineRule="auto"/>
        <w:ind w:left="-284" w:firstLine="0"/>
        <w:jc w:val="both"/>
        <w:rPr>
          <w:rFonts w:eastAsiaTheme="minorEastAsia"/>
          <w:b/>
          <w:bCs/>
          <w:sz w:val="28"/>
          <w:szCs w:val="28"/>
        </w:rPr>
      </w:pPr>
      <w:r w:rsidRPr="002635C4">
        <w:rPr>
          <w:b/>
          <w:bCs/>
          <w:sz w:val="28"/>
          <w:szCs w:val="28"/>
        </w:rPr>
        <w:t>Не ‘мзæххонты æнтыстдзинад</w:t>
      </w:r>
      <w:r w:rsidRPr="002635C4">
        <w:rPr>
          <w:sz w:val="28"/>
          <w:szCs w:val="28"/>
        </w:rPr>
        <w:t xml:space="preserve"> // Рæстдзинад. – 2021. – 21 янв. – Ф. 4.</w:t>
      </w:r>
    </w:p>
    <w:p w14:paraId="3E3D1C54" w14:textId="77777777" w:rsidR="0041783F" w:rsidRPr="002635C4" w:rsidRDefault="0041783F" w:rsidP="0041783F">
      <w:pPr>
        <w:pStyle w:val="a6"/>
        <w:ind w:left="-284"/>
        <w:jc w:val="both"/>
        <w:rPr>
          <w:rFonts w:eastAsiaTheme="minorEastAsia"/>
          <w:sz w:val="28"/>
          <w:szCs w:val="28"/>
        </w:rPr>
      </w:pPr>
      <w:r w:rsidRPr="002635C4">
        <w:rPr>
          <w:sz w:val="28"/>
          <w:szCs w:val="28"/>
        </w:rPr>
        <w:t>Успех наших соотечественников : [инструментальный ансамбль «Фарн» Владикавказского колледжа культуры удостоен золотой медали на Международной олимпиаде искусств в Нальчике].</w:t>
      </w:r>
    </w:p>
    <w:p w14:paraId="497497A2" w14:textId="77777777" w:rsidR="0041783F" w:rsidRPr="002635C4"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Хубулова, А.</w:t>
      </w:r>
      <w:r w:rsidRPr="002635C4">
        <w:rPr>
          <w:sz w:val="28"/>
          <w:szCs w:val="28"/>
        </w:rPr>
        <w:t xml:space="preserve"> Зачет на овощах [студентов Эльхотовского многопрофильного колледжа : рассказывает мастер производственного обучения ЭМК А. Хубулова] //  Северная Осетия. – 2021. – 25 февр. – С. 4.</w:t>
      </w:r>
    </w:p>
    <w:p w14:paraId="18EA08E1" w14:textId="77777777" w:rsidR="0041783F" w:rsidRDefault="0041783F" w:rsidP="0041783F">
      <w:pPr>
        <w:pStyle w:val="a6"/>
        <w:numPr>
          <w:ilvl w:val="0"/>
          <w:numId w:val="4"/>
        </w:numPr>
        <w:spacing w:after="200" w:line="276" w:lineRule="auto"/>
        <w:ind w:left="-284" w:firstLine="0"/>
        <w:jc w:val="both"/>
        <w:rPr>
          <w:sz w:val="28"/>
          <w:szCs w:val="28"/>
        </w:rPr>
      </w:pPr>
      <w:r w:rsidRPr="002635C4">
        <w:rPr>
          <w:b/>
          <w:bCs/>
          <w:sz w:val="28"/>
          <w:szCs w:val="28"/>
        </w:rPr>
        <w:t>Я б в рабочие пошел, пусть меня научат :</w:t>
      </w:r>
      <w:r w:rsidRPr="002635C4">
        <w:rPr>
          <w:sz w:val="28"/>
          <w:szCs w:val="28"/>
        </w:rPr>
        <w:t xml:space="preserve"> [о разработке стандартов по 100 профессиям и специальностям Среднего специального образования] // Северная Осетия. – 2021. – 29 апр. – С. 4.</w:t>
      </w:r>
    </w:p>
    <w:p w14:paraId="65637036" w14:textId="77777777" w:rsidR="0041783F" w:rsidRDefault="0041783F" w:rsidP="0041783F">
      <w:pPr>
        <w:pStyle w:val="a6"/>
        <w:spacing w:after="200" w:line="276" w:lineRule="auto"/>
        <w:ind w:left="-284"/>
        <w:jc w:val="both"/>
        <w:rPr>
          <w:sz w:val="28"/>
          <w:szCs w:val="28"/>
        </w:rPr>
      </w:pPr>
    </w:p>
    <w:p w14:paraId="32D4A49B" w14:textId="77777777" w:rsidR="0041783F" w:rsidRDefault="0041783F" w:rsidP="0041783F">
      <w:pPr>
        <w:ind w:left="-284"/>
        <w:jc w:val="center"/>
        <w:rPr>
          <w:b/>
          <w:bCs/>
          <w:sz w:val="28"/>
          <w:szCs w:val="28"/>
        </w:rPr>
      </w:pPr>
      <w:r>
        <w:rPr>
          <w:b/>
          <w:bCs/>
          <w:sz w:val="28"/>
          <w:szCs w:val="28"/>
        </w:rPr>
        <w:t>378 Высшее образование. Высшая школа. Подготовка научных кадров</w:t>
      </w:r>
    </w:p>
    <w:p w14:paraId="22BB91BF" w14:textId="77777777" w:rsidR="0041783F" w:rsidRDefault="0041783F" w:rsidP="0041783F">
      <w:pPr>
        <w:pStyle w:val="a6"/>
        <w:spacing w:after="200" w:line="276" w:lineRule="auto"/>
        <w:ind w:left="-284"/>
        <w:jc w:val="both"/>
        <w:rPr>
          <w:sz w:val="28"/>
          <w:szCs w:val="28"/>
        </w:rPr>
      </w:pPr>
    </w:p>
    <w:p w14:paraId="10D31226" w14:textId="77777777" w:rsidR="0041783F" w:rsidRPr="00563B65" w:rsidRDefault="0041783F" w:rsidP="0041783F">
      <w:pPr>
        <w:pStyle w:val="a6"/>
        <w:spacing w:after="200" w:line="276" w:lineRule="auto"/>
        <w:ind w:left="-284"/>
        <w:jc w:val="both"/>
        <w:rPr>
          <w:sz w:val="28"/>
          <w:szCs w:val="28"/>
        </w:rPr>
      </w:pPr>
    </w:p>
    <w:p w14:paraId="0C6BF368" w14:textId="77777777" w:rsidR="0041783F" w:rsidRDefault="0041783F" w:rsidP="0041783F">
      <w:pPr>
        <w:pStyle w:val="a6"/>
        <w:numPr>
          <w:ilvl w:val="0"/>
          <w:numId w:val="4"/>
        </w:numPr>
        <w:spacing w:after="200" w:line="276" w:lineRule="auto"/>
        <w:ind w:left="-284" w:firstLine="0"/>
        <w:jc w:val="both"/>
        <w:rPr>
          <w:sz w:val="28"/>
          <w:szCs w:val="28"/>
        </w:rPr>
      </w:pPr>
      <w:r w:rsidRPr="00563B65">
        <w:rPr>
          <w:b/>
          <w:sz w:val="28"/>
          <w:szCs w:val="28"/>
        </w:rPr>
        <w:t>Агънаты, Г.</w:t>
      </w:r>
      <w:r w:rsidRPr="00563B65">
        <w:rPr>
          <w:sz w:val="28"/>
          <w:szCs w:val="28"/>
        </w:rPr>
        <w:t xml:space="preserve"> Бирæ хæрзты бацыд нæ адæмæн / Агънаты Гæстæн // Рæстдзинад. – 2021. – 30 окт. – Ф. 1.</w:t>
      </w:r>
    </w:p>
    <w:p w14:paraId="246587B8" w14:textId="77777777" w:rsidR="0041783F" w:rsidRPr="00563B65" w:rsidRDefault="0041783F" w:rsidP="0041783F">
      <w:pPr>
        <w:pStyle w:val="a6"/>
        <w:spacing w:after="200" w:line="276" w:lineRule="auto"/>
        <w:ind w:left="-284"/>
        <w:jc w:val="both"/>
        <w:rPr>
          <w:sz w:val="28"/>
          <w:szCs w:val="28"/>
        </w:rPr>
      </w:pPr>
      <w:r w:rsidRPr="00563B65">
        <w:rPr>
          <w:sz w:val="28"/>
          <w:szCs w:val="28"/>
        </w:rPr>
        <w:t>Агнаев, Г. Он много хорошего сделал для народа : [почетному президенту СОГУ Ахурбеку Магометову – 85 лет].</w:t>
      </w:r>
    </w:p>
    <w:p w14:paraId="66145464"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563B65">
        <w:rPr>
          <w:b/>
          <w:bCs/>
          <w:sz w:val="28"/>
          <w:szCs w:val="28"/>
        </w:rPr>
        <w:t>Агузарова, И.</w:t>
      </w:r>
      <w:r w:rsidRPr="00563B65">
        <w:rPr>
          <w:sz w:val="28"/>
          <w:szCs w:val="28"/>
        </w:rPr>
        <w:t xml:space="preserve"> «Мы ваши лекции не забудем никогда!» : [к 90-летию доктора филологических наук, профе</w:t>
      </w:r>
      <w:r>
        <w:rPr>
          <w:sz w:val="28"/>
          <w:szCs w:val="28"/>
        </w:rPr>
        <w:t>ссора, бывшей заведующей кафедрой</w:t>
      </w:r>
      <w:r w:rsidRPr="00563B65">
        <w:rPr>
          <w:sz w:val="28"/>
          <w:szCs w:val="28"/>
        </w:rPr>
        <w:t xml:space="preserve"> русской и зарубежной литературы СОГУ М. А. Тахо-Годи] / Ирина Агузарова // Северная Осетия. – 2021. – 26 июня. – С. 8.</w:t>
      </w:r>
    </w:p>
    <w:p w14:paraId="34F66329" w14:textId="77777777" w:rsidR="0041783F" w:rsidRPr="00D63BC7" w:rsidRDefault="0041783F" w:rsidP="0041783F">
      <w:pPr>
        <w:pStyle w:val="a6"/>
        <w:ind w:left="-284"/>
        <w:jc w:val="both"/>
        <w:rPr>
          <w:sz w:val="28"/>
          <w:szCs w:val="28"/>
        </w:rPr>
      </w:pPr>
    </w:p>
    <w:p w14:paraId="6B46E5C6"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Архитектура – как принцип жизни :</w:t>
      </w:r>
      <w:r w:rsidRPr="00D63BC7">
        <w:rPr>
          <w:sz w:val="28"/>
          <w:szCs w:val="28"/>
        </w:rPr>
        <w:t xml:space="preserve"> [о молодом архитекторе-дизайнере, старшем преподавателе кафедры архитектуры СКГМИ Анне Цгоевой / подготовила Ирина Дзугкоева] // Рухс (Свет). – 221. – 16 нояб. – С. 2.</w:t>
      </w:r>
    </w:p>
    <w:p w14:paraId="19E9BA85" w14:textId="77777777" w:rsidR="0041783F" w:rsidRPr="00A06DA0" w:rsidRDefault="0041783F" w:rsidP="0041783F">
      <w:pPr>
        <w:pStyle w:val="a6"/>
        <w:numPr>
          <w:ilvl w:val="0"/>
          <w:numId w:val="4"/>
        </w:numPr>
        <w:spacing w:after="200" w:line="276" w:lineRule="auto"/>
        <w:ind w:left="-284" w:firstLine="0"/>
        <w:jc w:val="both"/>
        <w:rPr>
          <w:b/>
          <w:bCs/>
          <w:sz w:val="28"/>
          <w:szCs w:val="28"/>
        </w:rPr>
      </w:pPr>
      <w:r>
        <w:rPr>
          <w:b/>
          <w:bCs/>
          <w:sz w:val="28"/>
          <w:szCs w:val="28"/>
        </w:rPr>
        <w:t>Амбалова-Дзгоева Сима Асламбековна</w:t>
      </w:r>
      <w:r>
        <w:rPr>
          <w:sz w:val="28"/>
          <w:szCs w:val="28"/>
        </w:rPr>
        <w:t xml:space="preserve"> [заслуженный врач РСО-Алания, доктор медицинских наук, профессор кафедры внутренних болезней №1 СОГМА : 1947–2021 : некролог] //  Северная Осетия. – 2021. – 13 янв. – С. 5.</w:t>
      </w:r>
    </w:p>
    <w:p w14:paraId="36A52ED9"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Баликоева, М.</w:t>
      </w:r>
      <w:r w:rsidRPr="00D63BC7">
        <w:rPr>
          <w:sz w:val="28"/>
          <w:szCs w:val="28"/>
        </w:rPr>
        <w:t xml:space="preserve"> Преподавать – не только передавать знания… : [рассказывает заведующая кафедрой иностранных языков СКГМИ, доцент М. Баликоева / записала М. Макоева] // Северная Осетия. – 2021. – 19 нояб. – С. 3.</w:t>
      </w:r>
    </w:p>
    <w:p w14:paraId="7A030CF3"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Барсегова, Е. </w:t>
      </w:r>
      <w:r w:rsidRPr="00D63BC7">
        <w:rPr>
          <w:sz w:val="28"/>
          <w:szCs w:val="28"/>
        </w:rPr>
        <w:t>Управленческие навыки : [о победе преподавателя юридического факультета СОГУ Азамата Перисаева в региональном финале треков конкурса «Лидеры России», в треке «Государственное управление»] / Елена Барсегова // Северная Осетия. – 2021. – 7 дек. – С. 3.</w:t>
      </w:r>
    </w:p>
    <w:p w14:paraId="6214C97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Басиев Казбек Данилович </w:t>
      </w:r>
      <w:r w:rsidRPr="004924A2">
        <w:rPr>
          <w:sz w:val="28"/>
          <w:szCs w:val="28"/>
        </w:rPr>
        <w:t xml:space="preserve"> [ученый, доктор технических наук, профессор, заслуженный деятель науки РФ, проректор по научной работе и инновационной деятельности СКГМИ (ГТУ) : 1945-2021 : некролог]</w:t>
      </w:r>
      <w:r>
        <w:rPr>
          <w:sz w:val="28"/>
          <w:szCs w:val="28"/>
        </w:rPr>
        <w:t xml:space="preserve"> // </w:t>
      </w:r>
      <w:r w:rsidRPr="004924A2">
        <w:rPr>
          <w:sz w:val="28"/>
          <w:szCs w:val="28"/>
        </w:rPr>
        <w:t>Северная Осетия. – 2021. – 21 мая. – С. 3.</w:t>
      </w:r>
    </w:p>
    <w:p w14:paraId="52822942" w14:textId="77777777" w:rsidR="0041783F" w:rsidRPr="00B5281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Батаева, Л.</w:t>
      </w:r>
      <w:r w:rsidRPr="004924A2">
        <w:rPr>
          <w:sz w:val="28"/>
          <w:szCs w:val="28"/>
        </w:rPr>
        <w:t xml:space="preserve"> Диалог с героями : [о встрече студентов СОГУ с героями Отечества полковником, председателем Совета ветеранов респуб</w:t>
      </w:r>
      <w:r>
        <w:rPr>
          <w:sz w:val="28"/>
          <w:szCs w:val="28"/>
        </w:rPr>
        <w:t>лики Казбеком Фриевым, генерал</w:t>
      </w:r>
      <w:r w:rsidRPr="004924A2">
        <w:rPr>
          <w:sz w:val="28"/>
          <w:szCs w:val="28"/>
        </w:rPr>
        <w:t>-майором таможенной службы Дмитрием Козаевым, генерал-майором милиции Сосланом Сикоевым] / Ляна Батаева</w:t>
      </w:r>
      <w:r>
        <w:rPr>
          <w:sz w:val="28"/>
          <w:szCs w:val="28"/>
        </w:rPr>
        <w:t xml:space="preserve"> // </w:t>
      </w:r>
      <w:r w:rsidRPr="004924A2">
        <w:rPr>
          <w:sz w:val="28"/>
          <w:szCs w:val="28"/>
        </w:rPr>
        <w:t>Владикавказ.</w:t>
      </w:r>
      <w:r>
        <w:rPr>
          <w:sz w:val="28"/>
          <w:szCs w:val="28"/>
        </w:rPr>
        <w:t xml:space="preserve"> – 2021. – 25 мая. – С. 3</w:t>
      </w:r>
      <w:r w:rsidRPr="004924A2">
        <w:rPr>
          <w:sz w:val="28"/>
          <w:szCs w:val="28"/>
        </w:rPr>
        <w:t>.</w:t>
      </w:r>
    </w:p>
    <w:p w14:paraId="66759DF1"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Бероева, В. </w:t>
      </w:r>
      <w:r>
        <w:rPr>
          <w:sz w:val="28"/>
          <w:szCs w:val="28"/>
        </w:rPr>
        <w:t>Между нами химия : [о кандидате химических наук, старшем научном сотруднике научно-исследовательского центра тонкого органического синтеза СОГУ Петракисе Чаликиди] / Виктория Бероева //  Слово. – 2021. – 9 февр. – С. 5, 6.</w:t>
      </w:r>
    </w:p>
    <w:p w14:paraId="4939260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Бестаев, Г. </w:t>
      </w:r>
      <w:r w:rsidRPr="007C41E6">
        <w:rPr>
          <w:sz w:val="28"/>
          <w:szCs w:val="28"/>
        </w:rPr>
        <w:t>Дух народа – в танце</w:t>
      </w:r>
      <w:r w:rsidRPr="007C41E6">
        <w:rPr>
          <w:b/>
          <w:bCs/>
          <w:sz w:val="28"/>
          <w:szCs w:val="28"/>
        </w:rPr>
        <w:t xml:space="preserve"> </w:t>
      </w:r>
      <w:r w:rsidRPr="007C41E6">
        <w:rPr>
          <w:sz w:val="28"/>
          <w:szCs w:val="28"/>
        </w:rPr>
        <w:t>: [об участии театра</w:t>
      </w:r>
      <w:r>
        <w:rPr>
          <w:sz w:val="28"/>
          <w:szCs w:val="28"/>
        </w:rPr>
        <w:t xml:space="preserve"> </w:t>
      </w:r>
      <w:r w:rsidRPr="007C41E6">
        <w:rPr>
          <w:sz w:val="28"/>
          <w:szCs w:val="28"/>
        </w:rPr>
        <w:t>фольклорного танца «Æртхурон» СОГПИ и «Цæргæсарт» в двух всероссийских фестивалях «Джангуль» и «Атмосфера» : рассказывают художественный руководитель театра «Æртхурон» Г. Бестаев и художественный руководитель театра «Цæргæсарт» З. Малиев / записала Ю. Дарчиева] // Северная Осетия. – 2021. – 22 июля. – С. 6.</w:t>
      </w:r>
    </w:p>
    <w:p w14:paraId="3073CD14"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Бестаев, Г.</w:t>
      </w:r>
      <w:r w:rsidRPr="007C41E6">
        <w:rPr>
          <w:sz w:val="28"/>
          <w:szCs w:val="28"/>
        </w:rPr>
        <w:t xml:space="preserve"> Лезгинка на берегу Каспия : [об участии театра</w:t>
      </w:r>
      <w:r>
        <w:rPr>
          <w:sz w:val="28"/>
          <w:szCs w:val="28"/>
        </w:rPr>
        <w:t xml:space="preserve"> </w:t>
      </w:r>
      <w:r w:rsidRPr="007C41E6">
        <w:rPr>
          <w:sz w:val="28"/>
          <w:szCs w:val="28"/>
        </w:rPr>
        <w:t>фольклорного танца «Æртхурон» СОГПИ в девятом Межрегиональном фестивале народного творчества СКФО «Кавказ – единая семья» : рассказывает руководитель театра Г. Бестаев / записала З. Бедоева] // Северная Осетия. – 2021. – 1 июля. – С. 6.</w:t>
      </w:r>
    </w:p>
    <w:p w14:paraId="658F548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Бигаев, Х</w:t>
      </w:r>
      <w:r w:rsidRPr="004924A2">
        <w:rPr>
          <w:sz w:val="28"/>
          <w:szCs w:val="28"/>
        </w:rPr>
        <w:t>. На страже прав граждан : [во Владикавказском институте управления состоялся «круглый стол» на тему: «Проблемы реализации права граждан на медицинское обслуживание и медицинскую помощь»] / Хетаг Бигаев</w:t>
      </w:r>
      <w:r>
        <w:rPr>
          <w:sz w:val="28"/>
          <w:szCs w:val="28"/>
        </w:rPr>
        <w:t xml:space="preserve"> // </w:t>
      </w:r>
      <w:r w:rsidRPr="004924A2">
        <w:rPr>
          <w:sz w:val="28"/>
          <w:szCs w:val="28"/>
        </w:rPr>
        <w:t>Северная Осетия. – 2021. – 20 мая. – С. 2.</w:t>
      </w:r>
    </w:p>
    <w:p w14:paraId="46A9A35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Бигаев, Х</w:t>
      </w:r>
      <w:r w:rsidRPr="004924A2">
        <w:rPr>
          <w:sz w:val="28"/>
          <w:szCs w:val="28"/>
        </w:rPr>
        <w:t>. И дым Отечества нам сладок и приятен! : [в СОГУ состоялась встреча студентов с представителями Совета ветеранов РСО-А в рамках федерального проекта «Патриотическое воспитание граждан Российской Федерации»] / Хетаг Бигаев</w:t>
      </w:r>
      <w:r>
        <w:rPr>
          <w:sz w:val="28"/>
          <w:szCs w:val="28"/>
        </w:rPr>
        <w:t xml:space="preserve"> // </w:t>
      </w:r>
      <w:r w:rsidRPr="004924A2">
        <w:rPr>
          <w:sz w:val="28"/>
          <w:szCs w:val="28"/>
        </w:rPr>
        <w:t>Северная Осетия. – 2021. – 25 мая. – С. 3.</w:t>
      </w:r>
    </w:p>
    <w:p w14:paraId="74EC2F92" w14:textId="77777777" w:rsidR="0041783F" w:rsidRPr="007C41E6" w:rsidRDefault="0041783F" w:rsidP="0041783F">
      <w:pPr>
        <w:pStyle w:val="3"/>
        <w:numPr>
          <w:ilvl w:val="0"/>
          <w:numId w:val="4"/>
        </w:numPr>
        <w:spacing w:before="0" w:after="0"/>
        <w:ind w:left="-284" w:firstLine="0"/>
        <w:jc w:val="both"/>
        <w:rPr>
          <w:rFonts w:ascii="Times New Roman" w:hAnsi="Times New Roman"/>
          <w:b w:val="0"/>
          <w:sz w:val="28"/>
          <w:szCs w:val="28"/>
        </w:rPr>
      </w:pPr>
      <w:r w:rsidRPr="007C41E6">
        <w:rPr>
          <w:rFonts w:ascii="Times New Roman" w:hAnsi="Times New Roman"/>
          <w:sz w:val="28"/>
          <w:szCs w:val="28"/>
        </w:rPr>
        <w:t xml:space="preserve">Фæлтæрдджын зондамонджыты æххуысæй </w:t>
      </w:r>
      <w:r w:rsidRPr="007C41E6">
        <w:rPr>
          <w:rFonts w:ascii="Times New Roman" w:hAnsi="Times New Roman"/>
          <w:b w:val="0"/>
          <w:sz w:val="28"/>
          <w:szCs w:val="28"/>
        </w:rPr>
        <w:t>// Рæстдзинад. – 2021. – 26 авг. – Ф. 4.</w:t>
      </w:r>
    </w:p>
    <w:p w14:paraId="23E9F49E" w14:textId="77777777" w:rsidR="0041783F" w:rsidRPr="00563B65" w:rsidRDefault="0041783F" w:rsidP="0041783F">
      <w:pPr>
        <w:pStyle w:val="a6"/>
        <w:ind w:left="-284"/>
        <w:jc w:val="both"/>
        <w:rPr>
          <w:sz w:val="28"/>
          <w:szCs w:val="28"/>
        </w:rPr>
      </w:pPr>
      <w:r w:rsidRPr="007C41E6">
        <w:rPr>
          <w:sz w:val="28"/>
          <w:szCs w:val="28"/>
        </w:rPr>
        <w:t>Благодаря помощи опытных наставников</w:t>
      </w:r>
      <w:r>
        <w:rPr>
          <w:sz w:val="28"/>
          <w:szCs w:val="28"/>
        </w:rPr>
        <w:t xml:space="preserve"> </w:t>
      </w:r>
      <w:r w:rsidRPr="007C41E6">
        <w:rPr>
          <w:sz w:val="28"/>
          <w:szCs w:val="28"/>
        </w:rPr>
        <w:t>: [о практике студенческого отряда «Софит» СКГМИ и ГГАУ].</w:t>
      </w:r>
    </w:p>
    <w:p w14:paraId="615A1F8C" w14:textId="77777777" w:rsidR="0041783F" w:rsidRPr="00E955B8"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Богданова, С. </w:t>
      </w:r>
      <w:r>
        <w:rPr>
          <w:sz w:val="28"/>
          <w:szCs w:val="28"/>
        </w:rPr>
        <w:t>Они уже профессионалы : [в финале IV Всероссийской олимпиады студентов «Я профессионал» по направлению «Фармация» 644 студента из 51 вуза России, среди которых  студенты СОГМА] / Светлана Богданова //  Северная Осетия. – 2021. – 28 янв. – С. 6.</w:t>
      </w:r>
    </w:p>
    <w:p w14:paraId="59792901"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Бунтури, Т.</w:t>
      </w:r>
      <w:r w:rsidRPr="004924A2">
        <w:rPr>
          <w:sz w:val="28"/>
          <w:szCs w:val="28"/>
        </w:rPr>
        <w:t xml:space="preserve"> Золотая двадцатка : [о церемонии награждения победителей республиканского фестиваля «Студенческая весна»] / Тамара Бунтури</w:t>
      </w:r>
      <w:r>
        <w:rPr>
          <w:sz w:val="28"/>
          <w:szCs w:val="28"/>
        </w:rPr>
        <w:t xml:space="preserve"> // </w:t>
      </w:r>
      <w:r w:rsidRPr="004924A2">
        <w:rPr>
          <w:sz w:val="28"/>
          <w:szCs w:val="28"/>
        </w:rPr>
        <w:t>Владикавказ. – 2021. – 15 апр. – С. 32 : фото.</w:t>
      </w:r>
    </w:p>
    <w:p w14:paraId="182701D4"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Бязырова, В.</w:t>
      </w:r>
      <w:r w:rsidRPr="007C41E6">
        <w:rPr>
          <w:sz w:val="28"/>
          <w:szCs w:val="28"/>
        </w:rPr>
        <w:t xml:space="preserve"> Останутся наши следы : [к </w:t>
      </w:r>
      <w:r>
        <w:rPr>
          <w:sz w:val="28"/>
          <w:szCs w:val="28"/>
        </w:rPr>
        <w:t>100-летию СОГУ : о годах учебы на</w:t>
      </w:r>
      <w:r w:rsidRPr="007C41E6">
        <w:rPr>
          <w:sz w:val="28"/>
          <w:szCs w:val="28"/>
        </w:rPr>
        <w:t xml:space="preserve"> историко-филологическом факультете СОГУ и наставниках : воспоминания заслуженного учителя РФ, лауреата Государственной премии СССР, члена Союза журналистов РФ В. Бязыровой] // Северная Осетия. – 2021. – 28 июля. – С. 3.</w:t>
      </w:r>
    </w:p>
    <w:p w14:paraId="2B7DDC29"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 Северной Осетии появится представитель фонда «Сколково» </w:t>
      </w:r>
      <w:r w:rsidRPr="007C41E6">
        <w:rPr>
          <w:sz w:val="28"/>
          <w:szCs w:val="28"/>
        </w:rPr>
        <w:t>: [о встрече врио Главы РСО-А Сергея Меняйло и ректора СОГУ им. К.Л. Хетагурова А. Огоева с вице-президентом по региональному и международному развитию фонда «Сколково» Юрием Сапрыкиным] // Владикавказ. – 2021. – 24 авг. – С. 2 : фото.</w:t>
      </w:r>
    </w:p>
    <w:p w14:paraId="1673E8F0" w14:textId="77777777" w:rsidR="0041783F" w:rsidRPr="00A06DA0"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Валиев, Т.</w:t>
      </w:r>
      <w:r>
        <w:rPr>
          <w:sz w:val="28"/>
          <w:szCs w:val="28"/>
        </w:rPr>
        <w:t xml:space="preserve"> «Адаптироваться в Москве помогли ребята» : [беседа со студентом из  Южной Осетии Таймуразом Валиевым об учебе в МГИМО] //  Слово. – 2021. – 2 февр. – С. 7.</w:t>
      </w:r>
    </w:p>
    <w:p w14:paraId="77BC0312"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Воспитать физиков и химиков </w:t>
      </w:r>
      <w:r w:rsidRPr="007C41E6">
        <w:rPr>
          <w:sz w:val="28"/>
          <w:szCs w:val="28"/>
        </w:rPr>
        <w:t>: [об открытии в СОГУ Летней школы естественных наук] // Северная Осетия. – 2021. – 25 авг. – С. 3.</w:t>
      </w:r>
    </w:p>
    <w:p w14:paraId="02CEB91D"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Габараев, З. </w:t>
      </w:r>
      <w:r w:rsidRPr="00D63BC7">
        <w:rPr>
          <w:rFonts w:ascii="Times New Roman" w:hAnsi="Times New Roman"/>
          <w:b w:val="0"/>
          <w:bCs w:val="0"/>
          <w:sz w:val="28"/>
          <w:szCs w:val="28"/>
        </w:rPr>
        <w:t>Закалка работой : [о возвращении из Норильска профильного студенческого строительного отряда горно-металлургического, электромеханического и архитектурно-строительного факультетов СКГМИ (ГТУ) : рассказывает помощник руководителя ССО СКГМИ «Норильск-2021» З. Габараев / записала М. Макоева] // Северная Осетия. – 2021. – 2 нояб. – С. 1.</w:t>
      </w:r>
    </w:p>
    <w:p w14:paraId="4FA02C7B" w14:textId="77777777" w:rsidR="0041783F" w:rsidRPr="00D63BC7" w:rsidRDefault="0041783F" w:rsidP="0041783F">
      <w:pPr>
        <w:pStyle w:val="3"/>
        <w:numPr>
          <w:ilvl w:val="0"/>
          <w:numId w:val="4"/>
        </w:numPr>
        <w:spacing w:before="0" w:after="0"/>
        <w:ind w:left="-284" w:firstLine="0"/>
        <w:jc w:val="both"/>
        <w:rPr>
          <w:rFonts w:ascii="Times New Roman" w:hAnsi="Times New Roman"/>
          <w:sz w:val="28"/>
          <w:szCs w:val="28"/>
        </w:rPr>
      </w:pPr>
      <w:r w:rsidRPr="00D63BC7">
        <w:rPr>
          <w:rFonts w:ascii="Times New Roman" w:hAnsi="Times New Roman"/>
          <w:sz w:val="28"/>
          <w:szCs w:val="28"/>
        </w:rPr>
        <w:t xml:space="preserve">Габараева, М. </w:t>
      </w:r>
      <w:r w:rsidRPr="00D63BC7">
        <w:rPr>
          <w:rFonts w:ascii="Times New Roman" w:hAnsi="Times New Roman"/>
          <w:b w:val="0"/>
          <w:bCs w:val="0"/>
          <w:sz w:val="28"/>
          <w:szCs w:val="28"/>
        </w:rPr>
        <w:t>Творческий вечер в студенческой атмосфере : [в СОГУ прошел творческий вечер</w:t>
      </w:r>
      <w:r>
        <w:rPr>
          <w:rFonts w:ascii="Times New Roman" w:hAnsi="Times New Roman"/>
          <w:b w:val="0"/>
          <w:bCs w:val="0"/>
          <w:sz w:val="28"/>
          <w:szCs w:val="28"/>
        </w:rPr>
        <w:t>,</w:t>
      </w:r>
      <w:r w:rsidRPr="00D63BC7">
        <w:rPr>
          <w:rFonts w:ascii="Times New Roman" w:hAnsi="Times New Roman"/>
          <w:b w:val="0"/>
          <w:bCs w:val="0"/>
          <w:sz w:val="28"/>
          <w:szCs w:val="28"/>
        </w:rPr>
        <w:t xml:space="preserve"> приуроченный </w:t>
      </w:r>
      <w:r>
        <w:rPr>
          <w:rFonts w:ascii="Times New Roman" w:hAnsi="Times New Roman"/>
          <w:b w:val="0"/>
          <w:bCs w:val="0"/>
          <w:sz w:val="28"/>
          <w:szCs w:val="28"/>
        </w:rPr>
        <w:t xml:space="preserve">к </w:t>
      </w:r>
      <w:r w:rsidRPr="00D63BC7">
        <w:rPr>
          <w:rFonts w:ascii="Times New Roman" w:hAnsi="Times New Roman"/>
          <w:b w:val="0"/>
          <w:bCs w:val="0"/>
          <w:sz w:val="28"/>
          <w:szCs w:val="28"/>
        </w:rPr>
        <w:t>наступающему Новому году] / Милана Габараева // Слово. – 2021. – 30 дек. – С. 9.</w:t>
      </w:r>
    </w:p>
    <w:p w14:paraId="4ED74533"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Габуев, А. </w:t>
      </w:r>
      <w:r w:rsidRPr="00D63BC7">
        <w:rPr>
          <w:sz w:val="28"/>
          <w:szCs w:val="28"/>
        </w:rPr>
        <w:t>Молодые и инициативные : [в Москве состоялась церемония награждения лауреатов престижной премии Русского географического общества. Лауреатом в номинации «Лучший молодежный проект» стала работа Центра устойчивого развития СОГУ] / Артур Габуев // Слово. – 2021. – 22 окт. – С. 7.</w:t>
      </w:r>
    </w:p>
    <w:p w14:paraId="33869031"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Гагиева, А.</w:t>
      </w:r>
      <w:r w:rsidRPr="007C41E6">
        <w:rPr>
          <w:sz w:val="28"/>
          <w:szCs w:val="28"/>
        </w:rPr>
        <w:t xml:space="preserve"> «Сколково» в республике : [об открытии представительства фонда «Сколково» во Владикавказе : комментарий врио ректора ГБОУ ВО СОГПИ А. Гагиевой] // Северная Осетия. – 2021. – 27 авг. – С. 2.</w:t>
      </w:r>
    </w:p>
    <w:p w14:paraId="4C56796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Гагиева, А.</w:t>
      </w:r>
      <w:r w:rsidRPr="004924A2">
        <w:rPr>
          <w:sz w:val="28"/>
          <w:szCs w:val="28"/>
        </w:rPr>
        <w:t xml:space="preserve"> «Знание»: перезапуск : [о реорганизации работы общества «Знание», перезапуске ее в онлайн : комментарий врио ректора ГБОУ ВО СОГПИ А. Гагиевой]</w:t>
      </w:r>
      <w:r>
        <w:rPr>
          <w:sz w:val="28"/>
          <w:szCs w:val="28"/>
        </w:rPr>
        <w:t xml:space="preserve"> //  </w:t>
      </w:r>
      <w:r w:rsidRPr="004924A2">
        <w:rPr>
          <w:sz w:val="28"/>
          <w:szCs w:val="28"/>
        </w:rPr>
        <w:t>Северная Осетия. – 2021. – 25 мая. – С. 2.</w:t>
      </w:r>
    </w:p>
    <w:p w14:paraId="2C7C107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Гадзаонов Радион Хизирович</w:t>
      </w:r>
      <w:r w:rsidRPr="004924A2">
        <w:rPr>
          <w:sz w:val="28"/>
          <w:szCs w:val="28"/>
        </w:rPr>
        <w:t xml:space="preserve"> [ученый, педагог, доктор сельскохозяйственных наук, профессор, заслуженный деятель науки РСО-А, заведующий кафедрой терапии и фармакологии Горского ГАУ : 1953-2021 : некролог]</w:t>
      </w:r>
      <w:r>
        <w:rPr>
          <w:sz w:val="28"/>
          <w:szCs w:val="28"/>
        </w:rPr>
        <w:t xml:space="preserve"> // </w:t>
      </w:r>
      <w:r w:rsidRPr="004924A2">
        <w:rPr>
          <w:sz w:val="28"/>
          <w:szCs w:val="28"/>
        </w:rPr>
        <w:t>Северная Осетия. – 2021. – 8 апр. – С. 5.</w:t>
      </w:r>
    </w:p>
    <w:p w14:paraId="2E90EAAB" w14:textId="77777777" w:rsidR="0041783F" w:rsidRPr="00563B65"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Гапоненко-Пагиева, Н.</w:t>
      </w:r>
      <w:r w:rsidRPr="007C41E6">
        <w:rPr>
          <w:sz w:val="28"/>
          <w:szCs w:val="28"/>
        </w:rPr>
        <w:t xml:space="preserve"> О моем СКГМИ : [к 90-летию института] /</w:t>
      </w:r>
      <w:r>
        <w:rPr>
          <w:sz w:val="28"/>
          <w:szCs w:val="28"/>
        </w:rPr>
        <w:t xml:space="preserve"> </w:t>
      </w:r>
      <w:r w:rsidRPr="007C41E6">
        <w:rPr>
          <w:sz w:val="28"/>
          <w:szCs w:val="28"/>
        </w:rPr>
        <w:t>Н. Гапоненко-Пагиева // Северная Осетия. – 2021. – 7 июля. – С. 2.</w:t>
      </w:r>
    </w:p>
    <w:p w14:paraId="08876D81" w14:textId="77777777" w:rsidR="0041783F" w:rsidRPr="00B5281D" w:rsidRDefault="0041783F" w:rsidP="0041783F">
      <w:pPr>
        <w:pStyle w:val="a6"/>
        <w:numPr>
          <w:ilvl w:val="0"/>
          <w:numId w:val="4"/>
        </w:numPr>
        <w:tabs>
          <w:tab w:val="left" w:pos="0"/>
        </w:tabs>
        <w:ind w:left="-284" w:firstLine="0"/>
        <w:jc w:val="both"/>
      </w:pPr>
      <w:r w:rsidRPr="004924A2">
        <w:rPr>
          <w:b/>
          <w:bCs/>
          <w:sz w:val="28"/>
          <w:szCs w:val="28"/>
        </w:rPr>
        <w:t>Гасанты, В</w:t>
      </w:r>
      <w:r w:rsidRPr="004924A2">
        <w:rPr>
          <w:sz w:val="28"/>
          <w:szCs w:val="28"/>
        </w:rPr>
        <w:t>. Номдзыд ахуыргонд, фæлтæрты хъомылгæнæг, цæстуарзон хистæр / Гасанты Валери</w:t>
      </w:r>
      <w:r>
        <w:rPr>
          <w:sz w:val="28"/>
          <w:szCs w:val="28"/>
        </w:rPr>
        <w:t xml:space="preserve"> // Слово. – 2021. – 22 апр. –</w:t>
      </w:r>
      <w:r w:rsidRPr="004924A2">
        <w:rPr>
          <w:sz w:val="28"/>
          <w:szCs w:val="28"/>
        </w:rPr>
        <w:t xml:space="preserve"> Ф. 6.</w:t>
      </w:r>
    </w:p>
    <w:p w14:paraId="4E809700" w14:textId="77777777" w:rsidR="0041783F" w:rsidRPr="00B5281D" w:rsidRDefault="0041783F" w:rsidP="0041783F">
      <w:pPr>
        <w:pStyle w:val="a6"/>
        <w:tabs>
          <w:tab w:val="left" w:pos="0"/>
        </w:tabs>
        <w:ind w:left="-284"/>
        <w:jc w:val="both"/>
      </w:pPr>
      <w:r w:rsidRPr="00B5281D">
        <w:rPr>
          <w:bCs/>
          <w:sz w:val="28"/>
          <w:szCs w:val="28"/>
        </w:rPr>
        <w:t>Гасанов, В.</w:t>
      </w:r>
      <w:r w:rsidRPr="00B5281D">
        <w:rPr>
          <w:b/>
          <w:bCs/>
          <w:sz w:val="28"/>
          <w:szCs w:val="28"/>
        </w:rPr>
        <w:t xml:space="preserve"> </w:t>
      </w:r>
      <w:r w:rsidRPr="00B5281D">
        <w:rPr>
          <w:sz w:val="28"/>
          <w:szCs w:val="28"/>
        </w:rPr>
        <w:t>Известный ученый, педагог… : [памяти декана филологического факультета СОГУ  Р.З. Комаевой].</w:t>
      </w:r>
    </w:p>
    <w:p w14:paraId="362DAA20"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Гацалов, М.</w:t>
      </w:r>
      <w:r w:rsidRPr="004924A2">
        <w:rPr>
          <w:sz w:val="28"/>
          <w:szCs w:val="28"/>
        </w:rPr>
        <w:t xml:space="preserve"> Покоряя новые вершины : [беседа с членом Всероссийской общественной организации РССМ, студентом юридического факультета Маратом Гацаловым / записала В. Цибирова]</w:t>
      </w:r>
      <w:r>
        <w:rPr>
          <w:sz w:val="28"/>
          <w:szCs w:val="28"/>
        </w:rPr>
        <w:t xml:space="preserve"> // </w:t>
      </w:r>
      <w:r w:rsidRPr="004924A2">
        <w:rPr>
          <w:sz w:val="28"/>
          <w:szCs w:val="28"/>
        </w:rPr>
        <w:t>Слово. – 2021. – 8 апр. – С. 7.</w:t>
      </w:r>
    </w:p>
    <w:p w14:paraId="10E46046"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Гериев, П. </w:t>
      </w:r>
      <w:r w:rsidRPr="00D63BC7">
        <w:rPr>
          <w:bCs/>
          <w:sz w:val="28"/>
          <w:szCs w:val="28"/>
        </w:rPr>
        <w:t xml:space="preserve">Горняцкая слава Осетии : [к 90-летию СКГМИ] / Петр Гериев </w:t>
      </w:r>
      <w:r w:rsidRPr="00D63BC7">
        <w:rPr>
          <w:sz w:val="28"/>
          <w:szCs w:val="28"/>
        </w:rPr>
        <w:t>// Северная Осетия. – 2021. – 20 окт. – С. 4.</w:t>
      </w:r>
    </w:p>
    <w:p w14:paraId="244E1E52" w14:textId="77777777" w:rsidR="0041783F" w:rsidRPr="00563B65"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Герои нашего времени: </w:t>
      </w:r>
      <w:r>
        <w:rPr>
          <w:sz w:val="28"/>
          <w:szCs w:val="28"/>
        </w:rPr>
        <w:t>в белых халатах, в «красной зоне» [бесланчане, студенты СОГМА О. Бекоев и Г. Дагуев / подготовила А. Налдикоева] //  Жизнь Правобережья. – 2021. – 23 янв. – С. 4.</w:t>
      </w:r>
    </w:p>
    <w:p w14:paraId="63EDEECD" w14:textId="77777777" w:rsidR="0041783F" w:rsidRDefault="0041783F" w:rsidP="0041783F">
      <w:pPr>
        <w:pStyle w:val="a6"/>
        <w:numPr>
          <w:ilvl w:val="0"/>
          <w:numId w:val="4"/>
        </w:numPr>
        <w:spacing w:after="200" w:line="276" w:lineRule="auto"/>
        <w:ind w:left="-284" w:firstLine="0"/>
        <w:jc w:val="both"/>
        <w:rPr>
          <w:sz w:val="28"/>
          <w:szCs w:val="28"/>
        </w:rPr>
      </w:pPr>
      <w:r w:rsidRPr="00D63BC7">
        <w:rPr>
          <w:b/>
          <w:sz w:val="28"/>
          <w:szCs w:val="28"/>
        </w:rPr>
        <w:t xml:space="preserve">Гогаева, Н. </w:t>
      </w:r>
      <w:r w:rsidRPr="00D63BC7">
        <w:rPr>
          <w:bCs/>
          <w:sz w:val="28"/>
          <w:szCs w:val="28"/>
        </w:rPr>
        <w:t>Ахсар – значит мужественный и отважный</w:t>
      </w:r>
      <w:r w:rsidRPr="00D63BC7">
        <w:rPr>
          <w:b/>
          <w:sz w:val="28"/>
          <w:szCs w:val="28"/>
        </w:rPr>
        <w:t xml:space="preserve"> </w:t>
      </w:r>
      <w:r w:rsidRPr="00D63BC7">
        <w:rPr>
          <w:bCs/>
          <w:sz w:val="28"/>
          <w:szCs w:val="28"/>
        </w:rPr>
        <w:t xml:space="preserve">: [о заслуженном враче РСО-А и РФ, докторе медицинских наук, профессоре и заведующем кафедры хирургии СОГМА А. А. Кульчиеве] / Нателла Гогаева </w:t>
      </w:r>
      <w:r w:rsidRPr="00D63BC7">
        <w:rPr>
          <w:sz w:val="28"/>
          <w:szCs w:val="28"/>
        </w:rPr>
        <w:t>// Северная Осетия. – 2021. – 20 окт. – С. 1.</w:t>
      </w:r>
    </w:p>
    <w:p w14:paraId="39EF2576"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Гогаева, Н.</w:t>
      </w:r>
      <w:r w:rsidRPr="007C41E6">
        <w:rPr>
          <w:sz w:val="28"/>
          <w:szCs w:val="28"/>
        </w:rPr>
        <w:t xml:space="preserve"> Будут новые кадры и научные исследования : [в СОГМА продолжается борьба с </w:t>
      </w:r>
      <w:r w:rsidRPr="007C41E6">
        <w:rPr>
          <w:sz w:val="28"/>
          <w:szCs w:val="28"/>
          <w:lang w:val="en-US"/>
        </w:rPr>
        <w:t>COVID</w:t>
      </w:r>
      <w:r w:rsidRPr="007C41E6">
        <w:rPr>
          <w:sz w:val="28"/>
          <w:szCs w:val="28"/>
        </w:rPr>
        <w:t>-19] Нателла Гогаева // Северная Осетия. – 2021. – 7 авг. – С. 3.</w:t>
      </w:r>
    </w:p>
    <w:p w14:paraId="267CE46E" w14:textId="77777777" w:rsidR="0041783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Гогаева, Н. </w:t>
      </w:r>
      <w:r>
        <w:rPr>
          <w:sz w:val="28"/>
          <w:szCs w:val="28"/>
        </w:rPr>
        <w:t>В поисках добродетели : [памяти профессора СКГМИ, член-корреспондента РАЕН, заслуженного деятеля науки РСО-А, почетного работника высшего профессионального образования РФ Г. К. Василиади] / Нателла Гогаева //  Северная Осетия. – 2021. – 4 февр. – С. 5.</w:t>
      </w:r>
    </w:p>
    <w:p w14:paraId="20540B28"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Гогаева, Н.</w:t>
      </w:r>
      <w:r>
        <w:rPr>
          <w:sz w:val="28"/>
          <w:szCs w:val="28"/>
        </w:rPr>
        <w:t xml:space="preserve"> Вершины Казбека : [к 85-летию видного ученого, заслуженного деятеля науки РФ и РСО-Алания, профессора, изобретателя, бывшего декана факультета географии и геоэкологии и заведующего кафедрой геоэкологии и землеустройства СОГУ К. Х.  Бясова] / Нателла Гогаева //  Северная Осетия. – 2021. – 20 янв. – С. 3.</w:t>
      </w:r>
    </w:p>
    <w:p w14:paraId="533CC40A" w14:textId="77777777" w:rsidR="0041783F" w:rsidRPr="000B434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Гогаева, Н.</w:t>
      </w:r>
      <w:r>
        <w:rPr>
          <w:sz w:val="28"/>
          <w:szCs w:val="28"/>
        </w:rPr>
        <w:t xml:space="preserve"> Интернациональный успех : [об участии студенток 5 курса лечебного факультета СОГМА Е. Тогоевой и М. Шепиевой в V международной научно-практической конференции «Международная наука как фактор и ресурс опережающего развития» в Петрозаводске] / Н. Гогаева //  Северная Осетия. – 2021. – 4 февр. – С. 6.</w:t>
      </w:r>
    </w:p>
    <w:p w14:paraId="5D398A8C"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Гогаева, Н.</w:t>
      </w:r>
      <w:r w:rsidRPr="004924A2">
        <w:rPr>
          <w:sz w:val="28"/>
          <w:szCs w:val="28"/>
        </w:rPr>
        <w:t xml:space="preserve"> Будущие хирурги «оттачивают» скальпель : [о деятельности студенческого научного кружка на базе кафедры хирургических болезней №2 СОГМА] / Нателла Гогаева</w:t>
      </w:r>
      <w:r>
        <w:rPr>
          <w:sz w:val="28"/>
          <w:szCs w:val="28"/>
        </w:rPr>
        <w:t xml:space="preserve"> // </w:t>
      </w:r>
      <w:r w:rsidRPr="004924A2">
        <w:rPr>
          <w:sz w:val="28"/>
          <w:szCs w:val="28"/>
        </w:rPr>
        <w:t>Северная Осетия. – 2021. – 5 мая. – С. 5.</w:t>
      </w:r>
    </w:p>
    <w:p w14:paraId="038511AD"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Гогаева, Н. </w:t>
      </w:r>
      <w:r w:rsidRPr="004924A2">
        <w:rPr>
          <w:bCs/>
          <w:sz w:val="28"/>
          <w:szCs w:val="28"/>
        </w:rPr>
        <w:t>Быть конкурентноспособным и инновационным вузом</w:t>
      </w:r>
      <w:r>
        <w:rPr>
          <w:bCs/>
          <w:sz w:val="28"/>
          <w:szCs w:val="28"/>
        </w:rPr>
        <w:t xml:space="preserve"> –</w:t>
      </w:r>
      <w:r w:rsidRPr="004924A2">
        <w:rPr>
          <w:bCs/>
          <w:sz w:val="28"/>
          <w:szCs w:val="28"/>
        </w:rPr>
        <w:t xml:space="preserve"> такая задача стоит перед коллективом СОГМА :</w:t>
      </w:r>
      <w:r w:rsidRPr="004924A2">
        <w:rPr>
          <w:sz w:val="28"/>
          <w:szCs w:val="28"/>
        </w:rPr>
        <w:t xml:space="preserve"> [о деятельности студенческого научного кружка на базе кафедры хирургических болезней №2 СОГМА] / Нателла Гогаева</w:t>
      </w:r>
      <w:r>
        <w:rPr>
          <w:sz w:val="28"/>
          <w:szCs w:val="28"/>
        </w:rPr>
        <w:t xml:space="preserve"> // </w:t>
      </w:r>
      <w:r w:rsidRPr="004924A2">
        <w:rPr>
          <w:sz w:val="28"/>
          <w:szCs w:val="28"/>
        </w:rPr>
        <w:t>Северная Осетия. – 2021. – 27 мая. – С. 4.</w:t>
      </w:r>
    </w:p>
    <w:p w14:paraId="2303D425"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Гогаева, Н. </w:t>
      </w:r>
      <w:r w:rsidRPr="004924A2">
        <w:rPr>
          <w:bCs/>
          <w:sz w:val="28"/>
          <w:szCs w:val="28"/>
        </w:rPr>
        <w:t xml:space="preserve">Всегда молод душой </w:t>
      </w:r>
      <w:r w:rsidRPr="004924A2">
        <w:rPr>
          <w:sz w:val="28"/>
          <w:szCs w:val="28"/>
        </w:rPr>
        <w:t>: [о профессоре кафедры гуманитарных, социальных и экономических наук СОГМА, заслуженном деятеле науки РСО-А Сергее Яковлевиче Плахтии] / Нателла Гогаева</w:t>
      </w:r>
      <w:r>
        <w:rPr>
          <w:sz w:val="28"/>
          <w:szCs w:val="28"/>
        </w:rPr>
        <w:t xml:space="preserve"> // </w:t>
      </w:r>
      <w:r w:rsidRPr="004924A2">
        <w:rPr>
          <w:sz w:val="28"/>
          <w:szCs w:val="28"/>
        </w:rPr>
        <w:t>Северная Осетия. – 2021. – 18 мая. – С. 4.</w:t>
      </w:r>
    </w:p>
    <w:p w14:paraId="64EE4F0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Гогаева, Н</w:t>
      </w:r>
      <w:r w:rsidRPr="004924A2">
        <w:rPr>
          <w:sz w:val="28"/>
          <w:szCs w:val="28"/>
        </w:rPr>
        <w:t>. Когда в руках не только скальпель, но и человеческая жизнь : [памяти заслуженного врача РФ, доктора медицинских наук, профессора СОГМА Георгия Камбулатовича Бугулова] / Нателла Гацоева</w:t>
      </w:r>
      <w:r>
        <w:rPr>
          <w:sz w:val="28"/>
          <w:szCs w:val="28"/>
        </w:rPr>
        <w:t xml:space="preserve"> // </w:t>
      </w:r>
      <w:r w:rsidRPr="004924A2">
        <w:rPr>
          <w:sz w:val="28"/>
          <w:szCs w:val="28"/>
        </w:rPr>
        <w:t>Северная Осетия. – 2021. – 24 апр. – С. 4.</w:t>
      </w:r>
    </w:p>
    <w:p w14:paraId="255BAE18"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Гогаева, Н.</w:t>
      </w:r>
      <w:r w:rsidRPr="004924A2">
        <w:rPr>
          <w:sz w:val="28"/>
          <w:szCs w:val="28"/>
        </w:rPr>
        <w:t xml:space="preserve"> От симулятора к настоящей операции : [в СОГМА прошла олимпиада по хирургии среди студентов] / Нателла Гогаева</w:t>
      </w:r>
      <w:r>
        <w:rPr>
          <w:sz w:val="28"/>
          <w:szCs w:val="28"/>
        </w:rPr>
        <w:t xml:space="preserve"> // </w:t>
      </w:r>
      <w:r w:rsidRPr="004924A2">
        <w:rPr>
          <w:sz w:val="28"/>
          <w:szCs w:val="28"/>
        </w:rPr>
        <w:t>Северная Осетия. – 2021. – 29 июня. – С. 3.</w:t>
      </w:r>
    </w:p>
    <w:p w14:paraId="493298AC"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Гогаева, Н. </w:t>
      </w:r>
      <w:r w:rsidRPr="007C41E6">
        <w:rPr>
          <w:sz w:val="28"/>
          <w:szCs w:val="28"/>
        </w:rPr>
        <w:t>Его рецепт счастья : [к 75-летию доцента кафедры гражданского права и процесса СКГМИ, к</w:t>
      </w:r>
      <w:r>
        <w:rPr>
          <w:sz w:val="28"/>
          <w:szCs w:val="28"/>
        </w:rPr>
        <w:t>андидата юридических наук, член</w:t>
      </w:r>
      <w:r w:rsidRPr="007C41E6">
        <w:rPr>
          <w:sz w:val="28"/>
          <w:szCs w:val="28"/>
        </w:rPr>
        <w:t>-корреспондента МАНЭБ, действительного государственного советника 1-го класса, общественного деятеля Владислава Владимировича Каболова] // Северная Осетия. – 2021. – 25 сент. – С. 10.</w:t>
      </w:r>
    </w:p>
    <w:p w14:paraId="3517E30A"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Гогаева, Н.</w:t>
      </w:r>
      <w:r w:rsidRPr="00D63BC7">
        <w:rPr>
          <w:sz w:val="28"/>
          <w:szCs w:val="28"/>
        </w:rPr>
        <w:t xml:space="preserve"> Корпоративная стипендия Клиники «МЕГА» для студентов СОГМА : [о подписании соглашения об информационном обмене в рамках стипендиальной программы «МегаСтипендия» между СОГМА и Клиникой «МЕГА»] / Нателла Гогаева // Северная Осетия. – 2021. – 21 дек. – С. 1.</w:t>
      </w:r>
    </w:p>
    <w:p w14:paraId="706DC754"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Гогаева, Н. </w:t>
      </w:r>
      <w:r w:rsidRPr="00D63BC7">
        <w:rPr>
          <w:sz w:val="28"/>
          <w:szCs w:val="28"/>
        </w:rPr>
        <w:t>Яркий маяк, строгий наставник : [на заседании ученого совета ректор СОГУ А. Огоев вручил награды за особые достижения сотрудникам вуза] / Нателла Гогаева // Северная Осетия. – 2021. – 2 дек. – С. 1.</w:t>
      </w:r>
    </w:p>
    <w:p w14:paraId="3E84D368"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Горский ГАУ: </w:t>
      </w:r>
      <w:r w:rsidRPr="00D52DB0">
        <w:rPr>
          <w:bCs/>
          <w:sz w:val="28"/>
          <w:szCs w:val="28"/>
        </w:rPr>
        <w:t>вчера, сегодня, завтра</w:t>
      </w:r>
      <w:r w:rsidRPr="007C41E6">
        <w:rPr>
          <w:b/>
          <w:bCs/>
          <w:sz w:val="28"/>
          <w:szCs w:val="28"/>
        </w:rPr>
        <w:t xml:space="preserve"> </w:t>
      </w:r>
      <w:r w:rsidRPr="007C41E6">
        <w:rPr>
          <w:sz w:val="28"/>
          <w:szCs w:val="28"/>
        </w:rPr>
        <w:t>// Северная Осетия. – 2021. – 30 июля. – С. 2.</w:t>
      </w:r>
    </w:p>
    <w:p w14:paraId="08AF1A38"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Губурова, З. </w:t>
      </w:r>
      <w:r w:rsidRPr="00D63BC7">
        <w:rPr>
          <w:sz w:val="28"/>
          <w:szCs w:val="28"/>
        </w:rPr>
        <w:t>Нет событий важнее людей : [об открытии мемориальной доски  краеведу, доктору исторических наук, ученому, журналисту, профессору СОГУ Г. И. Кусову на фасаде дома, где он жил] / Залина Губурова // Северная Осетия. – 2021. – 2 окт. – С. 16.</w:t>
      </w:r>
    </w:p>
    <w:p w14:paraId="408D9D3A" w14:textId="77777777" w:rsidR="0041783F" w:rsidRPr="00A06DA0" w:rsidRDefault="0041783F" w:rsidP="0041783F">
      <w:pPr>
        <w:pStyle w:val="a6"/>
        <w:numPr>
          <w:ilvl w:val="0"/>
          <w:numId w:val="4"/>
        </w:numPr>
        <w:spacing w:after="200" w:line="276" w:lineRule="auto"/>
        <w:ind w:left="-284" w:firstLine="0"/>
        <w:jc w:val="both"/>
        <w:rPr>
          <w:b/>
          <w:bCs/>
          <w:sz w:val="28"/>
          <w:szCs w:val="28"/>
        </w:rPr>
      </w:pPr>
      <w:r>
        <w:rPr>
          <w:b/>
          <w:bCs/>
          <w:sz w:val="28"/>
          <w:szCs w:val="28"/>
        </w:rPr>
        <w:t>Губурова, З.</w:t>
      </w:r>
      <w:r>
        <w:rPr>
          <w:sz w:val="28"/>
          <w:szCs w:val="28"/>
        </w:rPr>
        <w:t xml:space="preserve"> «Мы разные, но мы вместе» : [под таким названием в СОГПИ прошел литературно-музыкальный праздник] / Залина Губурова //  Северная Осетия. – 2021. – 20 февр. – С. 3.</w:t>
      </w:r>
    </w:p>
    <w:p w14:paraId="13D58D78" w14:textId="77777777" w:rsidR="0041783F" w:rsidRPr="00D63BC7" w:rsidRDefault="0041783F" w:rsidP="0041783F">
      <w:pPr>
        <w:pStyle w:val="a6"/>
        <w:numPr>
          <w:ilvl w:val="0"/>
          <w:numId w:val="4"/>
        </w:numPr>
        <w:spacing w:line="276" w:lineRule="auto"/>
        <w:ind w:left="-284" w:firstLine="0"/>
        <w:jc w:val="both"/>
        <w:rPr>
          <w:rFonts w:eastAsia="SimSun"/>
          <w:sz w:val="28"/>
          <w:szCs w:val="28"/>
          <w:lang w:eastAsia="zh-CN" w:bidi="hi-IN"/>
        </w:rPr>
      </w:pPr>
      <w:r w:rsidRPr="00D63BC7">
        <w:rPr>
          <w:b/>
          <w:sz w:val="28"/>
          <w:szCs w:val="28"/>
        </w:rPr>
        <w:t xml:space="preserve">Гугкаты, Ж. </w:t>
      </w:r>
      <w:r w:rsidRPr="00D63BC7">
        <w:rPr>
          <w:sz w:val="28"/>
          <w:szCs w:val="28"/>
        </w:rPr>
        <w:t>Ирон уæздан адæймаг / Гугкаты Жаннæ</w:t>
      </w:r>
      <w:r w:rsidRPr="00D63BC7">
        <w:rPr>
          <w:b/>
          <w:sz w:val="28"/>
          <w:szCs w:val="28"/>
        </w:rPr>
        <w:t xml:space="preserve"> </w:t>
      </w:r>
      <w:r w:rsidRPr="00D63BC7">
        <w:rPr>
          <w:rFonts w:eastAsia="SimSun"/>
          <w:sz w:val="28"/>
          <w:szCs w:val="28"/>
          <w:lang w:eastAsia="zh-CN" w:bidi="hi-IN"/>
        </w:rPr>
        <w:t>// Рæстдзинад. – 2021. – 23 дек. – Ф. 4.</w:t>
      </w:r>
    </w:p>
    <w:p w14:paraId="02A0EE71" w14:textId="77777777" w:rsidR="0041783F" w:rsidRPr="00D52DB0" w:rsidRDefault="0041783F" w:rsidP="0041783F">
      <w:pPr>
        <w:pStyle w:val="a6"/>
        <w:tabs>
          <w:tab w:val="left" w:pos="0"/>
        </w:tabs>
        <w:ind w:left="-284"/>
        <w:jc w:val="both"/>
        <w:rPr>
          <w:sz w:val="28"/>
          <w:szCs w:val="28"/>
        </w:rPr>
      </w:pPr>
      <w:r w:rsidRPr="00D63BC7">
        <w:rPr>
          <w:rFonts w:eastAsia="SimSun"/>
          <w:sz w:val="28"/>
          <w:szCs w:val="28"/>
          <w:lang w:eastAsia="zh-CN" w:bidi="hi-IN"/>
        </w:rPr>
        <w:t xml:space="preserve">Гугкаева, Ж. Настоящая женщина, осетинка </w:t>
      </w:r>
      <w:r w:rsidRPr="00D63BC7">
        <w:rPr>
          <w:sz w:val="28"/>
          <w:szCs w:val="28"/>
        </w:rPr>
        <w:t>: [памяти старшего преподавателя кафедры журналистики СОГУ, заслуженного юриста РСО-А Тазаровой-Кайтуковой Надежды].</w:t>
      </w:r>
    </w:p>
    <w:p w14:paraId="72E82137" w14:textId="77777777" w:rsidR="0041783F" w:rsidRDefault="0041783F" w:rsidP="0041783F">
      <w:pPr>
        <w:pStyle w:val="a6"/>
        <w:numPr>
          <w:ilvl w:val="0"/>
          <w:numId w:val="4"/>
        </w:numPr>
        <w:tabs>
          <w:tab w:val="left" w:pos="0"/>
        </w:tabs>
        <w:ind w:left="-284" w:firstLine="0"/>
        <w:jc w:val="both"/>
        <w:rPr>
          <w:bCs/>
          <w:sz w:val="28"/>
          <w:szCs w:val="28"/>
        </w:rPr>
      </w:pPr>
      <w:r w:rsidRPr="004924A2">
        <w:rPr>
          <w:b/>
          <w:bCs/>
          <w:sz w:val="28"/>
          <w:szCs w:val="28"/>
        </w:rPr>
        <w:t>Гугкаты, Ж.</w:t>
      </w:r>
      <w:r w:rsidRPr="004924A2">
        <w:rPr>
          <w:sz w:val="28"/>
          <w:szCs w:val="28"/>
        </w:rPr>
        <w:t xml:space="preserve"> Ирыстоны студеннтæ – Норильскмæ / Гугкаты Жаннæ</w:t>
      </w:r>
      <w:r>
        <w:rPr>
          <w:sz w:val="28"/>
          <w:szCs w:val="28"/>
        </w:rPr>
        <w:t xml:space="preserve"> // </w:t>
      </w:r>
      <w:r w:rsidRPr="004924A2">
        <w:rPr>
          <w:bCs/>
          <w:sz w:val="28"/>
          <w:szCs w:val="28"/>
        </w:rPr>
        <w:t>Рæстдзинад. – 2021. – 21 май. – Ф. 1.</w:t>
      </w:r>
    </w:p>
    <w:p w14:paraId="4E4F35B7" w14:textId="77777777" w:rsidR="0041783F" w:rsidRDefault="0041783F" w:rsidP="0041783F">
      <w:pPr>
        <w:pStyle w:val="a6"/>
        <w:tabs>
          <w:tab w:val="left" w:pos="0"/>
        </w:tabs>
        <w:ind w:left="-284"/>
        <w:jc w:val="both"/>
        <w:rPr>
          <w:bCs/>
          <w:sz w:val="28"/>
          <w:szCs w:val="28"/>
        </w:rPr>
      </w:pPr>
      <w:r w:rsidRPr="000B434F">
        <w:rPr>
          <w:bCs/>
          <w:sz w:val="28"/>
          <w:szCs w:val="28"/>
        </w:rPr>
        <w:t xml:space="preserve">Гугкаева, Ж. Студенты Осетии – в Норильск : [стройотрядовцев СКГМИ торжественно проводили работать </w:t>
      </w:r>
      <w:r>
        <w:rPr>
          <w:bCs/>
          <w:sz w:val="28"/>
          <w:szCs w:val="28"/>
        </w:rPr>
        <w:t>в</w:t>
      </w:r>
      <w:r w:rsidRPr="000B434F">
        <w:rPr>
          <w:bCs/>
          <w:sz w:val="28"/>
          <w:szCs w:val="28"/>
        </w:rPr>
        <w:t xml:space="preserve"> летнее время </w:t>
      </w:r>
      <w:r>
        <w:rPr>
          <w:bCs/>
          <w:sz w:val="28"/>
          <w:szCs w:val="28"/>
        </w:rPr>
        <w:t>на</w:t>
      </w:r>
      <w:r w:rsidRPr="000B434F">
        <w:rPr>
          <w:bCs/>
          <w:sz w:val="28"/>
          <w:szCs w:val="28"/>
        </w:rPr>
        <w:t xml:space="preserve"> Норильский никелевый комбинат].</w:t>
      </w:r>
    </w:p>
    <w:p w14:paraId="4FCC8C4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Гугкаты, Ж. </w:t>
      </w:r>
      <w:r>
        <w:rPr>
          <w:sz w:val="28"/>
          <w:szCs w:val="28"/>
        </w:rPr>
        <w:t>Фыццаг фæлварæнтæ æнтыстджын / Гугкаты Жаннæ //  Рæстдзинад. – 2021. – 6 мартъи. – Ф. 3.</w:t>
      </w:r>
    </w:p>
    <w:p w14:paraId="752DDDEC" w14:textId="77777777" w:rsidR="0041783F" w:rsidRPr="00A06DA0" w:rsidRDefault="0041783F" w:rsidP="0041783F">
      <w:pPr>
        <w:pStyle w:val="a6"/>
        <w:ind w:left="-284"/>
        <w:jc w:val="both"/>
        <w:rPr>
          <w:sz w:val="28"/>
          <w:szCs w:val="28"/>
        </w:rPr>
      </w:pPr>
      <w:r>
        <w:rPr>
          <w:sz w:val="28"/>
          <w:szCs w:val="28"/>
        </w:rPr>
        <w:t>Гугкаева, Ж. Первый экзамен – на отлично : [о студентке 6-го курса Северо-Осетинской государственной медицинской академии Алене Рамоновой].</w:t>
      </w:r>
    </w:p>
    <w:p w14:paraId="7BA7A309"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Гугкаты, Ж</w:t>
      </w:r>
      <w:r w:rsidRPr="007C41E6">
        <w:rPr>
          <w:sz w:val="28"/>
          <w:szCs w:val="28"/>
        </w:rPr>
        <w:t>. Ирон æвзаджы ахуыргæнджытæ / Гугкаты Жаннæ // Рæстдзинад. – 2021. – 15 июль. – Ф. 2.</w:t>
      </w:r>
    </w:p>
    <w:p w14:paraId="69269DA8" w14:textId="77777777" w:rsidR="0041783F" w:rsidRDefault="0041783F" w:rsidP="0041783F">
      <w:pPr>
        <w:pStyle w:val="a6"/>
        <w:ind w:left="-284"/>
        <w:jc w:val="both"/>
        <w:rPr>
          <w:sz w:val="28"/>
          <w:szCs w:val="28"/>
        </w:rPr>
      </w:pPr>
      <w:r w:rsidRPr="007C41E6">
        <w:rPr>
          <w:sz w:val="28"/>
          <w:szCs w:val="28"/>
        </w:rPr>
        <w:t>Гугкаева, Ж. Учителя осетинского языка : [о торжественном напутствии выпускников факультета осетинской филологии в профессио</w:t>
      </w:r>
      <w:r>
        <w:rPr>
          <w:sz w:val="28"/>
          <w:szCs w:val="28"/>
        </w:rPr>
        <w:t>нальную деятельность, состоявшем</w:t>
      </w:r>
      <w:r w:rsidRPr="007C41E6">
        <w:rPr>
          <w:sz w:val="28"/>
          <w:szCs w:val="28"/>
        </w:rPr>
        <w:t>ся в СОГУ].</w:t>
      </w:r>
    </w:p>
    <w:p w14:paraId="097B2CF2"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 xml:space="preserve">Гудиев, Д. </w:t>
      </w:r>
      <w:r w:rsidRPr="004924A2">
        <w:rPr>
          <w:sz w:val="28"/>
          <w:szCs w:val="28"/>
        </w:rPr>
        <w:t>«Здоровое питание – это режим и порядок в жизни человека» : [мастер-класс по здоровому питанию провел выпускник СКГМИ Дмитрий Гудиев, организовала  профессор Виктория Тедтоева / записал В. Гулиев]</w:t>
      </w:r>
      <w:r>
        <w:rPr>
          <w:sz w:val="28"/>
          <w:szCs w:val="28"/>
        </w:rPr>
        <w:t xml:space="preserve"> //  </w:t>
      </w:r>
      <w:r w:rsidRPr="004924A2">
        <w:rPr>
          <w:sz w:val="28"/>
          <w:szCs w:val="28"/>
        </w:rPr>
        <w:t>Слово. – 2021. – 1 июня. – С. 4.</w:t>
      </w:r>
    </w:p>
    <w:p w14:paraId="5577FD81"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Гулиев, В.</w:t>
      </w:r>
      <w:r w:rsidRPr="004924A2">
        <w:rPr>
          <w:sz w:val="28"/>
          <w:szCs w:val="28"/>
        </w:rPr>
        <w:t xml:space="preserve"> И снова в путь : [230 студентов СКГМИ  в составе стройотрядов отправились на работу в Норильск] / Владимир Гулиев</w:t>
      </w:r>
      <w:r>
        <w:rPr>
          <w:sz w:val="28"/>
          <w:szCs w:val="28"/>
        </w:rPr>
        <w:t xml:space="preserve"> // </w:t>
      </w:r>
      <w:r w:rsidRPr="004924A2">
        <w:rPr>
          <w:sz w:val="28"/>
          <w:szCs w:val="28"/>
        </w:rPr>
        <w:t>Слово. – 2021. – 21 мая. – С.  4.</w:t>
      </w:r>
    </w:p>
    <w:p w14:paraId="7745238A"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Гуржибекова, И.</w:t>
      </w:r>
      <w:r w:rsidRPr="007C41E6">
        <w:rPr>
          <w:sz w:val="28"/>
          <w:szCs w:val="28"/>
        </w:rPr>
        <w:t xml:space="preserve"> И снова человек-оркестр : [памяти бывшего ректора филиала Российской современной гуманитарной академии, профессора Бориса Михайловича Томаева] </w:t>
      </w:r>
      <w:r w:rsidRPr="007C41E6">
        <w:rPr>
          <w:b/>
          <w:sz w:val="28"/>
          <w:szCs w:val="28"/>
        </w:rPr>
        <w:t xml:space="preserve">/ </w:t>
      </w:r>
      <w:r w:rsidRPr="007C41E6">
        <w:rPr>
          <w:sz w:val="28"/>
          <w:szCs w:val="28"/>
        </w:rPr>
        <w:t>Ирина Гуржибекова // Северная Осетия. – 2021. – 7 авг. – С. 7.</w:t>
      </w:r>
    </w:p>
    <w:p w14:paraId="327151A1" w14:textId="77777777" w:rsidR="0041783F" w:rsidRPr="000B434F" w:rsidRDefault="0041783F" w:rsidP="0041783F">
      <w:pPr>
        <w:pStyle w:val="a6"/>
        <w:numPr>
          <w:ilvl w:val="0"/>
          <w:numId w:val="4"/>
        </w:numPr>
        <w:spacing w:after="200" w:line="276" w:lineRule="auto"/>
        <w:ind w:left="-284" w:firstLine="0"/>
        <w:jc w:val="both"/>
        <w:rPr>
          <w:b/>
          <w:bCs/>
          <w:sz w:val="28"/>
          <w:szCs w:val="28"/>
        </w:rPr>
      </w:pPr>
      <w:r>
        <w:rPr>
          <w:b/>
          <w:bCs/>
          <w:sz w:val="28"/>
          <w:szCs w:val="28"/>
        </w:rPr>
        <w:t>Гуржибекова, И.</w:t>
      </w:r>
      <w:r>
        <w:rPr>
          <w:sz w:val="28"/>
          <w:szCs w:val="28"/>
        </w:rPr>
        <w:t xml:space="preserve"> Человек-оркестр : [памяти доктора технических наук, профессора СКГМИ Михаила Иосифовича Алкацева к его 95-летию] / Ирина Гуржибекова //  Северная Осетия. – 2021. – 26 февр. – С. 4.</w:t>
      </w:r>
    </w:p>
    <w:p w14:paraId="405567ED" w14:textId="77777777" w:rsidR="0041783F" w:rsidRPr="00A06DA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Гуриев, З</w:t>
      </w:r>
      <w:r w:rsidRPr="004924A2">
        <w:rPr>
          <w:sz w:val="28"/>
          <w:szCs w:val="28"/>
        </w:rPr>
        <w:t>. «Ведь это наш дом» : [беседа с экоактивистом, путешественником Зауром Гуриевым  / записала  Диана Мамиева]</w:t>
      </w:r>
      <w:r>
        <w:rPr>
          <w:sz w:val="28"/>
          <w:szCs w:val="28"/>
        </w:rPr>
        <w:t xml:space="preserve"> // </w:t>
      </w:r>
      <w:r w:rsidRPr="004924A2">
        <w:rPr>
          <w:sz w:val="28"/>
          <w:szCs w:val="28"/>
        </w:rPr>
        <w:t>Слово. – 2021. – 28 мая. – С. 4.</w:t>
      </w:r>
    </w:p>
    <w:p w14:paraId="2780D228" w14:textId="77777777" w:rsidR="0041783F" w:rsidRPr="00A06DA0" w:rsidRDefault="0041783F" w:rsidP="0041783F">
      <w:pPr>
        <w:pStyle w:val="3"/>
        <w:numPr>
          <w:ilvl w:val="0"/>
          <w:numId w:val="4"/>
        </w:numPr>
        <w:spacing w:before="0" w:after="0"/>
        <w:ind w:left="-284" w:firstLine="0"/>
        <w:jc w:val="both"/>
        <w:rPr>
          <w:rFonts w:ascii="Times New Roman" w:hAnsi="Times New Roman"/>
          <w:sz w:val="28"/>
          <w:szCs w:val="28"/>
        </w:rPr>
      </w:pPr>
      <w:r w:rsidRPr="007C41E6">
        <w:rPr>
          <w:rFonts w:ascii="Times New Roman" w:hAnsi="Times New Roman"/>
          <w:sz w:val="28"/>
          <w:szCs w:val="28"/>
        </w:rPr>
        <w:t>Гурциева, А.</w:t>
      </w:r>
      <w:r>
        <w:rPr>
          <w:rFonts w:ascii="Times New Roman" w:hAnsi="Times New Roman"/>
          <w:sz w:val="28"/>
          <w:szCs w:val="28"/>
        </w:rPr>
        <w:t xml:space="preserve"> </w:t>
      </w:r>
      <w:r w:rsidRPr="007C41E6">
        <w:rPr>
          <w:rFonts w:ascii="Times New Roman" w:hAnsi="Times New Roman"/>
          <w:b w:val="0"/>
          <w:bCs w:val="0"/>
          <w:sz w:val="28"/>
          <w:szCs w:val="28"/>
        </w:rPr>
        <w:t>Алан Джагаев</w:t>
      </w:r>
      <w:r w:rsidRPr="007C41E6">
        <w:rPr>
          <w:rFonts w:ascii="Times New Roman" w:hAnsi="Times New Roman"/>
          <w:sz w:val="28"/>
          <w:szCs w:val="28"/>
        </w:rPr>
        <w:t xml:space="preserve"> – </w:t>
      </w:r>
      <w:r w:rsidRPr="007C41E6">
        <w:rPr>
          <w:rFonts w:ascii="Times New Roman" w:hAnsi="Times New Roman"/>
          <w:b w:val="0"/>
          <w:bCs w:val="0"/>
          <w:sz w:val="28"/>
          <w:szCs w:val="28"/>
        </w:rPr>
        <w:t>Лучший выпускник</w:t>
      </w:r>
      <w:r>
        <w:rPr>
          <w:rFonts w:ascii="Times New Roman" w:hAnsi="Times New Roman"/>
          <w:b w:val="0"/>
          <w:bCs w:val="0"/>
          <w:sz w:val="28"/>
          <w:szCs w:val="28"/>
        </w:rPr>
        <w:t>-</w:t>
      </w:r>
      <w:r w:rsidRPr="007C41E6">
        <w:rPr>
          <w:rFonts w:ascii="Times New Roman" w:hAnsi="Times New Roman"/>
          <w:b w:val="0"/>
          <w:bCs w:val="0"/>
          <w:sz w:val="28"/>
          <w:szCs w:val="28"/>
        </w:rPr>
        <w:t>2021 : [студент ГГАУ одержал победу на Всероссийском конкурсе, посвященном Году науки и технологий] / Алина Гурциева // Слово. – 2021. – 16 июля. – С. 6.</w:t>
      </w:r>
    </w:p>
    <w:p w14:paraId="140B00F5" w14:textId="77777777" w:rsidR="0041783F" w:rsidRPr="000B434F" w:rsidRDefault="0041783F" w:rsidP="0041783F">
      <w:pPr>
        <w:pStyle w:val="a6"/>
        <w:numPr>
          <w:ilvl w:val="0"/>
          <w:numId w:val="4"/>
        </w:numPr>
        <w:ind w:left="-284" w:firstLine="0"/>
        <w:jc w:val="both"/>
        <w:rPr>
          <w:sz w:val="28"/>
          <w:szCs w:val="28"/>
        </w:rPr>
      </w:pPr>
      <w:r w:rsidRPr="004924A2">
        <w:rPr>
          <w:b/>
          <w:bCs/>
          <w:sz w:val="28"/>
          <w:szCs w:val="28"/>
        </w:rPr>
        <w:t xml:space="preserve">Гурциева, А. </w:t>
      </w:r>
      <w:r w:rsidRPr="004924A2">
        <w:rPr>
          <w:sz w:val="28"/>
          <w:szCs w:val="28"/>
        </w:rPr>
        <w:t xml:space="preserve">«Горизонты Кавказа» </w:t>
      </w:r>
      <w:r>
        <w:rPr>
          <w:sz w:val="28"/>
          <w:szCs w:val="28"/>
        </w:rPr>
        <w:t>презентовали в СОГУ : [отделения</w:t>
      </w:r>
      <w:r w:rsidRPr="004924A2">
        <w:rPr>
          <w:sz w:val="28"/>
          <w:szCs w:val="28"/>
        </w:rPr>
        <w:t xml:space="preserve"> Русского географического общества (РГО) Пензенской области и Северной Осетии совместно презентовали проект «Современный этномир. Горизонты Кавказа»] / Алина Гурциева</w:t>
      </w:r>
      <w:r>
        <w:rPr>
          <w:sz w:val="28"/>
          <w:szCs w:val="28"/>
        </w:rPr>
        <w:t xml:space="preserve"> // </w:t>
      </w:r>
      <w:r w:rsidRPr="004924A2">
        <w:rPr>
          <w:sz w:val="28"/>
          <w:szCs w:val="28"/>
        </w:rPr>
        <w:t xml:space="preserve">Слово. – 2021. – 18 июня. – С. 2. </w:t>
      </w:r>
    </w:p>
    <w:p w14:paraId="053061DE" w14:textId="77777777" w:rsidR="0041783F" w:rsidRPr="005252CE" w:rsidRDefault="0041783F" w:rsidP="0041783F">
      <w:pPr>
        <w:pStyle w:val="a6"/>
        <w:numPr>
          <w:ilvl w:val="0"/>
          <w:numId w:val="4"/>
        </w:numPr>
        <w:spacing w:after="200" w:line="276" w:lineRule="auto"/>
        <w:ind w:left="-284" w:firstLine="0"/>
        <w:jc w:val="both"/>
        <w:rPr>
          <w:b/>
          <w:bCs/>
          <w:sz w:val="28"/>
          <w:szCs w:val="28"/>
        </w:rPr>
      </w:pPr>
      <w:r>
        <w:rPr>
          <w:b/>
          <w:bCs/>
          <w:sz w:val="28"/>
          <w:szCs w:val="28"/>
        </w:rPr>
        <w:t>Гуцаев, А.</w:t>
      </w:r>
      <w:r>
        <w:rPr>
          <w:sz w:val="28"/>
          <w:szCs w:val="28"/>
        </w:rPr>
        <w:t xml:space="preserve"> «Экономика – не прогулочная среда. В ней масса обязательств, проникновений» : [о депутате Парламента РСО-Алания, известном экономисте Нохе Токаеве] / А. Гуцаев //  Ирæф (Ираф). – 2021. – 27 февр. – С. 2.</w:t>
      </w:r>
    </w:p>
    <w:p w14:paraId="2C27313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Дадтеты, Т. </w:t>
      </w:r>
      <w:r w:rsidRPr="00D63BC7">
        <w:rPr>
          <w:sz w:val="28"/>
          <w:szCs w:val="28"/>
        </w:rPr>
        <w:t>Фыдæлты фарнæй – хайджын / Дадтеты Тамилæ // Рæстдзинад. – 2021. – 2 дек. – Ф. 3.</w:t>
      </w:r>
    </w:p>
    <w:p w14:paraId="76986505" w14:textId="77777777" w:rsidR="0041783F" w:rsidRPr="00D52DB0" w:rsidRDefault="0041783F" w:rsidP="0041783F">
      <w:pPr>
        <w:pStyle w:val="a6"/>
        <w:tabs>
          <w:tab w:val="left" w:pos="0"/>
        </w:tabs>
        <w:ind w:left="-284"/>
        <w:jc w:val="both"/>
        <w:rPr>
          <w:sz w:val="28"/>
          <w:szCs w:val="28"/>
        </w:rPr>
      </w:pPr>
      <w:r w:rsidRPr="00D63BC7">
        <w:rPr>
          <w:sz w:val="28"/>
          <w:szCs w:val="28"/>
        </w:rPr>
        <w:t>Дадтеева, Т.  Наделенный благодатью своих предков : [о профессоре СОГУ, доценте, кандидате исторических наук, заслуженном работнике физической культуры и спорта, народного образования, мастере спорта СССР, проректоре по воспитательной работе Олеге Хатахцикоевиче Дзобелове, ныне руководителе спорткомплекса «Дельфин»].</w:t>
      </w:r>
    </w:p>
    <w:p w14:paraId="4F6860AF" w14:textId="77777777" w:rsidR="0041783F" w:rsidRDefault="0041783F" w:rsidP="0041783F">
      <w:pPr>
        <w:pStyle w:val="a6"/>
        <w:numPr>
          <w:ilvl w:val="0"/>
          <w:numId w:val="4"/>
        </w:numPr>
        <w:ind w:left="-284" w:firstLine="0"/>
        <w:jc w:val="both"/>
        <w:rPr>
          <w:bCs/>
          <w:sz w:val="28"/>
          <w:szCs w:val="28"/>
        </w:rPr>
      </w:pPr>
      <w:r w:rsidRPr="004924A2">
        <w:rPr>
          <w:b/>
          <w:bCs/>
          <w:sz w:val="28"/>
          <w:szCs w:val="28"/>
        </w:rPr>
        <w:t>Дадтеты-Саутӕты, Т.</w:t>
      </w:r>
      <w:r w:rsidRPr="004924A2">
        <w:rPr>
          <w:sz w:val="28"/>
          <w:szCs w:val="28"/>
        </w:rPr>
        <w:t xml:space="preserve"> Хорзӕй хорз зӕгъын хъӕуы / Дадтеты-Саутӕты Тамилӕ</w:t>
      </w:r>
      <w:r>
        <w:rPr>
          <w:sz w:val="28"/>
          <w:szCs w:val="28"/>
        </w:rPr>
        <w:t xml:space="preserve"> // </w:t>
      </w:r>
      <w:r w:rsidRPr="004924A2">
        <w:rPr>
          <w:bCs/>
          <w:sz w:val="28"/>
          <w:szCs w:val="28"/>
        </w:rPr>
        <w:t>Рӕстдзинад. – 2021. – 26 май. – Ф. 4.</w:t>
      </w:r>
    </w:p>
    <w:p w14:paraId="7251FAC1" w14:textId="77777777" w:rsidR="0041783F" w:rsidRPr="00D52DB0" w:rsidRDefault="0041783F" w:rsidP="0041783F">
      <w:pPr>
        <w:pStyle w:val="a6"/>
        <w:ind w:left="-284"/>
        <w:jc w:val="both"/>
        <w:rPr>
          <w:bCs/>
          <w:sz w:val="28"/>
          <w:szCs w:val="28"/>
        </w:rPr>
      </w:pPr>
      <w:r w:rsidRPr="000B434F">
        <w:rPr>
          <w:bCs/>
          <w:sz w:val="28"/>
          <w:szCs w:val="28"/>
        </w:rPr>
        <w:t>Дадтеева-Саутиева, Т. О хорошем человеке надо говорить хорошо : [памяти преподавател</w:t>
      </w:r>
      <w:r>
        <w:rPr>
          <w:bCs/>
          <w:sz w:val="28"/>
          <w:szCs w:val="28"/>
        </w:rPr>
        <w:t>я и тренера по плаванию, старшего преподавателя</w:t>
      </w:r>
      <w:r w:rsidRPr="000B434F">
        <w:rPr>
          <w:bCs/>
          <w:sz w:val="28"/>
          <w:szCs w:val="28"/>
        </w:rPr>
        <w:t xml:space="preserve"> кафедры легкой атлетики СОГУ Виктора Алихановича Найфонова].</w:t>
      </w:r>
    </w:p>
    <w:p w14:paraId="4E0DAE81"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Дарчиева, Ю.</w:t>
      </w:r>
      <w:r w:rsidRPr="004924A2">
        <w:rPr>
          <w:sz w:val="28"/>
          <w:szCs w:val="28"/>
        </w:rPr>
        <w:t xml:space="preserve"> Знать и помнить : [в СКГМИ на площади у мемориала Славы прошло мероприятие, приуроченное к празднованию 76-й годовщины Победы советских войск над фашизмом] / Юлия Дарчиева</w:t>
      </w:r>
      <w:r>
        <w:rPr>
          <w:sz w:val="28"/>
          <w:szCs w:val="28"/>
        </w:rPr>
        <w:t xml:space="preserve"> // </w:t>
      </w:r>
      <w:r w:rsidRPr="004924A2">
        <w:rPr>
          <w:sz w:val="28"/>
          <w:szCs w:val="28"/>
        </w:rPr>
        <w:t>Северная Осетия. – 2021. – 15 мая. – С. 3.</w:t>
      </w:r>
    </w:p>
    <w:p w14:paraId="7DEC7662"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Дарчиева, Ю.</w:t>
      </w:r>
      <w:r w:rsidRPr="007C41E6">
        <w:rPr>
          <w:sz w:val="28"/>
          <w:szCs w:val="28"/>
        </w:rPr>
        <w:t xml:space="preserve"> И знания, и портфолио : [о научно-исследовательской деятельности преподавателей и студентов факультета журналистики СОГУ] / Юлия Дарчиева // Северная Осетия. – 2021. – 16 июля. – С. 3.</w:t>
      </w:r>
    </w:p>
    <w:p w14:paraId="7386808A"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Дарчиева, Ю.</w:t>
      </w:r>
      <w:r w:rsidRPr="00D63BC7">
        <w:rPr>
          <w:sz w:val="28"/>
          <w:szCs w:val="28"/>
        </w:rPr>
        <w:t xml:space="preserve"> Со студентами «Р</w:t>
      </w:r>
      <w:r w:rsidRPr="00D63BC7">
        <w:rPr>
          <w:sz w:val="28"/>
          <w:szCs w:val="28"/>
          <w:lang w:val="en-US"/>
        </w:rPr>
        <w:t>R</w:t>
      </w:r>
      <w:r w:rsidRPr="00D63BC7">
        <w:rPr>
          <w:sz w:val="28"/>
          <w:szCs w:val="28"/>
        </w:rPr>
        <w:t>О Космос» : [в СОГУ про</w:t>
      </w:r>
      <w:r>
        <w:rPr>
          <w:sz w:val="28"/>
          <w:szCs w:val="28"/>
        </w:rPr>
        <w:t>читан</w:t>
      </w:r>
      <w:r w:rsidRPr="00D63BC7">
        <w:rPr>
          <w:sz w:val="28"/>
          <w:szCs w:val="28"/>
        </w:rPr>
        <w:t xml:space="preserve"> ряд лекций под названием «Исследуем космическое пространство» в рамках форума «Р</w:t>
      </w:r>
      <w:r w:rsidRPr="00D63BC7">
        <w:rPr>
          <w:sz w:val="28"/>
          <w:szCs w:val="28"/>
          <w:lang w:val="en-US"/>
        </w:rPr>
        <w:t>R</w:t>
      </w:r>
      <w:r>
        <w:rPr>
          <w:sz w:val="28"/>
          <w:szCs w:val="28"/>
        </w:rPr>
        <w:t>О Космос», организованного</w:t>
      </w:r>
      <w:r w:rsidRPr="00D63BC7">
        <w:rPr>
          <w:sz w:val="28"/>
          <w:szCs w:val="28"/>
        </w:rPr>
        <w:t xml:space="preserve"> Российским обществом «Знание»] / Юлия Дарчиева // Северная Осетия. – 2021. – 7 дек. – С. 3.</w:t>
      </w:r>
    </w:p>
    <w:p w14:paraId="09FE208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Дарчиева, Ю. </w:t>
      </w:r>
      <w:r w:rsidRPr="007C41E6">
        <w:rPr>
          <w:bCs/>
          <w:sz w:val="28"/>
          <w:szCs w:val="28"/>
        </w:rPr>
        <w:t>Человек</w:t>
      </w:r>
      <w:r w:rsidRPr="007C41E6">
        <w:rPr>
          <w:b/>
          <w:bCs/>
          <w:sz w:val="28"/>
          <w:szCs w:val="28"/>
        </w:rPr>
        <w:t xml:space="preserve"> </w:t>
      </w:r>
      <w:r w:rsidRPr="007C41E6">
        <w:rPr>
          <w:sz w:val="28"/>
          <w:szCs w:val="28"/>
        </w:rPr>
        <w:t>– глыба : [об открытии в Музее истории Владикавказа выставки работ</w:t>
      </w:r>
      <w:r>
        <w:rPr>
          <w:sz w:val="28"/>
          <w:szCs w:val="28"/>
        </w:rPr>
        <w:t xml:space="preserve"> </w:t>
      </w:r>
      <w:r w:rsidRPr="007C41E6">
        <w:rPr>
          <w:sz w:val="28"/>
          <w:szCs w:val="28"/>
        </w:rPr>
        <w:t>«Пленэр в знакомом и… незнакомом городе» студентов кафедры архитект</w:t>
      </w:r>
      <w:r>
        <w:rPr>
          <w:sz w:val="28"/>
          <w:szCs w:val="28"/>
        </w:rPr>
        <w:t>уры и дизайна СКГМИ, посвященной</w:t>
      </w:r>
      <w:r w:rsidRPr="007C41E6">
        <w:rPr>
          <w:sz w:val="28"/>
          <w:szCs w:val="28"/>
        </w:rPr>
        <w:t xml:space="preserve"> памяти председателя Союза архитекторов РСО-А А. Савхалова] </w:t>
      </w:r>
      <w:r w:rsidRPr="007C41E6">
        <w:rPr>
          <w:bCs/>
          <w:sz w:val="28"/>
          <w:szCs w:val="28"/>
        </w:rPr>
        <w:t xml:space="preserve">/ Юлия Дарчиева </w:t>
      </w:r>
      <w:r w:rsidRPr="007C41E6">
        <w:rPr>
          <w:sz w:val="28"/>
          <w:szCs w:val="28"/>
        </w:rPr>
        <w:t>// Северная Осетия. – 2021. – 18 сент. – С. 16.</w:t>
      </w:r>
    </w:p>
    <w:p w14:paraId="753382C8"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Дауров, Т.</w:t>
      </w:r>
      <w:r w:rsidRPr="007C41E6">
        <w:rPr>
          <w:sz w:val="28"/>
          <w:szCs w:val="28"/>
        </w:rPr>
        <w:t xml:space="preserve"> Точка прорыва и входа в будущее : [об участии студентов СОГУ в социальном проекте – онлайн-курсе «Ц</w:t>
      </w:r>
      <w:r>
        <w:rPr>
          <w:sz w:val="28"/>
          <w:szCs w:val="28"/>
        </w:rPr>
        <w:t>ифровое образование», запущенном</w:t>
      </w:r>
      <w:r w:rsidRPr="007C41E6">
        <w:rPr>
          <w:sz w:val="28"/>
          <w:szCs w:val="28"/>
        </w:rPr>
        <w:t xml:space="preserve"> «Ростелекомом» для студентов крупнейших вузов России : рассказывает специалист отдела социальной политики СОГУ Т. Дауров / записала М. Макоева] // Северная Осетия. – 2021. – 23 сент. – С. 3.</w:t>
      </w:r>
    </w:p>
    <w:p w14:paraId="542D3063"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Дзанайты, Х.</w:t>
      </w:r>
      <w:r w:rsidRPr="007C41E6">
        <w:rPr>
          <w:sz w:val="28"/>
          <w:szCs w:val="28"/>
        </w:rPr>
        <w:t xml:space="preserve"> Къуырцдзæвæнæй куыд рацæуын хъæуы / Дзанайты Хадзымæт // Рæстдзинад. – 2021. – 14 авг. – Ф. 3.</w:t>
      </w:r>
    </w:p>
    <w:p w14:paraId="64A61802" w14:textId="77777777" w:rsidR="0041783F" w:rsidRPr="005252CE" w:rsidRDefault="0041783F" w:rsidP="0041783F">
      <w:pPr>
        <w:pStyle w:val="a6"/>
        <w:tabs>
          <w:tab w:val="left" w:pos="0"/>
        </w:tabs>
        <w:ind w:left="-284"/>
        <w:jc w:val="both"/>
        <w:rPr>
          <w:sz w:val="28"/>
          <w:szCs w:val="28"/>
        </w:rPr>
      </w:pPr>
      <w:r w:rsidRPr="007C41E6">
        <w:rPr>
          <w:sz w:val="28"/>
          <w:szCs w:val="28"/>
        </w:rPr>
        <w:t xml:space="preserve">Джанаев, Х. Как выйти из критического положения [которое сложилось в ГГАУ, рейтинг </w:t>
      </w:r>
      <w:r>
        <w:rPr>
          <w:sz w:val="28"/>
          <w:szCs w:val="28"/>
        </w:rPr>
        <w:t>е</w:t>
      </w:r>
      <w:r w:rsidRPr="007C41E6">
        <w:rPr>
          <w:sz w:val="28"/>
          <w:szCs w:val="28"/>
        </w:rPr>
        <w:t>го из 57 аналогичных вузов России опустился до 53 места].</w:t>
      </w:r>
    </w:p>
    <w:p w14:paraId="52F400F5"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Джиоева, Е</w:t>
      </w:r>
      <w:r>
        <w:rPr>
          <w:sz w:val="28"/>
          <w:szCs w:val="28"/>
        </w:rPr>
        <w:t>. Родительский университет – в помощь современной семье : [о деятельности родительского университета в Северо-Осетинском государственном педагогическом институте] / Екатерина Джиоева //  Владикавказ. – 2021. – 30 марта. – С. 5.</w:t>
      </w:r>
    </w:p>
    <w:p w14:paraId="75D596FC" w14:textId="77777777" w:rsidR="0041783F" w:rsidRPr="005252CE" w:rsidRDefault="0041783F" w:rsidP="0041783F">
      <w:pPr>
        <w:pStyle w:val="a6"/>
        <w:numPr>
          <w:ilvl w:val="0"/>
          <w:numId w:val="4"/>
        </w:numPr>
        <w:tabs>
          <w:tab w:val="left" w:pos="0"/>
        </w:tabs>
        <w:ind w:left="-284" w:firstLine="0"/>
        <w:jc w:val="both"/>
        <w:rPr>
          <w:sz w:val="28"/>
          <w:szCs w:val="28"/>
        </w:rPr>
      </w:pPr>
      <w:r w:rsidRPr="007C41E6">
        <w:rPr>
          <w:b/>
          <w:bCs/>
          <w:sz w:val="28"/>
          <w:szCs w:val="28"/>
        </w:rPr>
        <w:t xml:space="preserve">Дзапаров, А. </w:t>
      </w:r>
      <w:r w:rsidRPr="007C41E6">
        <w:rPr>
          <w:sz w:val="28"/>
          <w:szCs w:val="28"/>
        </w:rPr>
        <w:t>Диплом с перспективой : [выпускники строительного факультета СКГМИ Артур Дзапаров и Алана Кусаева защитили свой проект</w:t>
      </w:r>
      <w:r>
        <w:rPr>
          <w:sz w:val="28"/>
          <w:szCs w:val="28"/>
        </w:rPr>
        <w:t xml:space="preserve"> </w:t>
      </w:r>
      <w:r w:rsidRPr="007C41E6">
        <w:rPr>
          <w:sz w:val="28"/>
          <w:szCs w:val="28"/>
        </w:rPr>
        <w:t xml:space="preserve"> </w:t>
      </w:r>
      <w:r>
        <w:rPr>
          <w:sz w:val="28"/>
          <w:szCs w:val="28"/>
        </w:rPr>
        <w:t>«М</w:t>
      </w:r>
      <w:r w:rsidRPr="007C41E6">
        <w:rPr>
          <w:sz w:val="28"/>
          <w:szCs w:val="28"/>
        </w:rPr>
        <w:t>ини-городок в большом городе</w:t>
      </w:r>
      <w:r>
        <w:rPr>
          <w:sz w:val="28"/>
          <w:szCs w:val="28"/>
        </w:rPr>
        <w:t>»</w:t>
      </w:r>
      <w:r w:rsidRPr="007C41E6">
        <w:rPr>
          <w:sz w:val="28"/>
          <w:szCs w:val="28"/>
        </w:rPr>
        <w:t xml:space="preserve"> / записала Яна Войтова] // Слово. – 2021. – 6 июля. – С. 1, 5.</w:t>
      </w:r>
    </w:p>
    <w:p w14:paraId="1E0E358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Дзасохов, М.</w:t>
      </w:r>
      <w:r w:rsidRPr="004924A2">
        <w:rPr>
          <w:sz w:val="28"/>
          <w:szCs w:val="28"/>
        </w:rPr>
        <w:t xml:space="preserve"> Здесь наша юность прошла : [к 100-летию СОГУ] / Музафер Дзасохов</w:t>
      </w:r>
      <w:r>
        <w:rPr>
          <w:sz w:val="28"/>
          <w:szCs w:val="28"/>
        </w:rPr>
        <w:t xml:space="preserve"> // </w:t>
      </w:r>
      <w:r w:rsidRPr="004924A2">
        <w:rPr>
          <w:sz w:val="28"/>
          <w:szCs w:val="28"/>
        </w:rPr>
        <w:t>Северная Осетия. – 2021. – 17 июня. – С. 3.</w:t>
      </w:r>
    </w:p>
    <w:p w14:paraId="2228A981" w14:textId="77777777" w:rsidR="0041783F" w:rsidRDefault="0041783F" w:rsidP="0041783F">
      <w:pPr>
        <w:pStyle w:val="a6"/>
        <w:numPr>
          <w:ilvl w:val="0"/>
          <w:numId w:val="4"/>
        </w:numPr>
        <w:spacing w:after="200" w:line="276" w:lineRule="auto"/>
        <w:ind w:left="-284" w:firstLine="0"/>
        <w:jc w:val="both"/>
        <w:rPr>
          <w:sz w:val="28"/>
          <w:szCs w:val="28"/>
        </w:rPr>
      </w:pPr>
      <w:r w:rsidRPr="007C41E6">
        <w:rPr>
          <w:b/>
          <w:sz w:val="28"/>
          <w:szCs w:val="28"/>
        </w:rPr>
        <w:t>Дзедаева-Хубаева Марина Суликоевна</w:t>
      </w:r>
      <w:r w:rsidRPr="007C41E6">
        <w:rPr>
          <w:sz w:val="28"/>
          <w:szCs w:val="28"/>
        </w:rPr>
        <w:t xml:space="preserve"> [кандидат филологических наук, доцент, ученый, преподаватель кафедры «Английской филологии и иностранных языков» СОГПИ : 1977-2021 : некролог] // Северная Осетия. – 2021. – 21 сент. – С. 3.</w:t>
      </w:r>
    </w:p>
    <w:p w14:paraId="0CFB8073"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Дзидзоев, В.</w:t>
      </w:r>
      <w:r w:rsidRPr="00D63BC7">
        <w:rPr>
          <w:sz w:val="28"/>
          <w:szCs w:val="28"/>
        </w:rPr>
        <w:t xml:space="preserve"> Богатырь – сын фронтовика : [к 75-летию заслуженного работника физической культуры и спорта республики, заслуженного тренера России, доцен</w:t>
      </w:r>
      <w:r>
        <w:rPr>
          <w:sz w:val="28"/>
          <w:szCs w:val="28"/>
        </w:rPr>
        <w:t>та,  бывшего заведующего кафедрой</w:t>
      </w:r>
      <w:r w:rsidRPr="00D63BC7">
        <w:rPr>
          <w:sz w:val="28"/>
          <w:szCs w:val="28"/>
        </w:rPr>
        <w:t xml:space="preserve"> физического воспитания и спорта СОГУ, ветерана труда В. Д. Тавитова] / Валерий Дзидзоев // Северная Осетия. – 2021. – 27 окт. – С. 5.</w:t>
      </w:r>
    </w:p>
    <w:p w14:paraId="277B734D"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Дзидзоев, А. Д.</w:t>
      </w:r>
      <w:r w:rsidRPr="007C41E6">
        <w:rPr>
          <w:sz w:val="28"/>
          <w:szCs w:val="28"/>
        </w:rPr>
        <w:t xml:space="preserve"> История длиною в жизнь : [рассказывает старший советник юстиции и старший преподаватель кафедры уголовного права и процесса юридического факультета Горского ГАУ А. Д. Дзидзоев </w:t>
      </w:r>
      <w:r w:rsidRPr="007C41E6">
        <w:rPr>
          <w:b/>
          <w:sz w:val="28"/>
          <w:szCs w:val="28"/>
        </w:rPr>
        <w:t xml:space="preserve">/ </w:t>
      </w:r>
      <w:r w:rsidRPr="007C41E6">
        <w:rPr>
          <w:bCs/>
          <w:sz w:val="28"/>
          <w:szCs w:val="28"/>
        </w:rPr>
        <w:t>записала З. Губурова]</w:t>
      </w:r>
      <w:r w:rsidRPr="007C41E6">
        <w:rPr>
          <w:sz w:val="28"/>
          <w:szCs w:val="28"/>
        </w:rPr>
        <w:t xml:space="preserve"> // Северная Осетия. – 2021. – 26 авг. – С. 5.</w:t>
      </w:r>
    </w:p>
    <w:p w14:paraId="46031B4D"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Дзидзойты, В.</w:t>
      </w:r>
      <w:r w:rsidRPr="004924A2">
        <w:rPr>
          <w:sz w:val="28"/>
          <w:szCs w:val="28"/>
        </w:rPr>
        <w:t xml:space="preserve"> Цӕмӕй историон рӕстдзинад йӕ бынат ссара / Дзидзойты Валери</w:t>
      </w:r>
      <w:r>
        <w:rPr>
          <w:sz w:val="28"/>
          <w:szCs w:val="28"/>
        </w:rPr>
        <w:t xml:space="preserve"> // </w:t>
      </w:r>
      <w:r w:rsidRPr="004924A2">
        <w:rPr>
          <w:sz w:val="28"/>
          <w:szCs w:val="28"/>
        </w:rPr>
        <w:t>Рӕстдзинад. – 2021. – 27 апр. – Ф. 2.</w:t>
      </w:r>
    </w:p>
    <w:p w14:paraId="003B3A02" w14:textId="77777777" w:rsidR="0041783F" w:rsidRDefault="0041783F" w:rsidP="0041783F">
      <w:pPr>
        <w:pStyle w:val="a6"/>
        <w:spacing w:line="276" w:lineRule="auto"/>
        <w:ind w:left="-284"/>
        <w:jc w:val="both"/>
        <w:rPr>
          <w:sz w:val="28"/>
          <w:szCs w:val="28"/>
        </w:rPr>
      </w:pPr>
      <w:r w:rsidRPr="001E4831">
        <w:rPr>
          <w:sz w:val="28"/>
          <w:szCs w:val="28"/>
        </w:rPr>
        <w:t>Дзидзоев, В. Чтобы историческая правда нашла свое место [мнение доктора исторических наук, профессора Горского государственного аграрного университета об очередном Послании Президента России Владимира Путина Федеральному собранию в вопросе высшего  образования и  преподавания истории Великой Отечественной войны].</w:t>
      </w:r>
    </w:p>
    <w:p w14:paraId="7B2D1AD1"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Дзобелов, О. Х.</w:t>
      </w:r>
      <w:r w:rsidRPr="00D63BC7">
        <w:rPr>
          <w:sz w:val="28"/>
          <w:szCs w:val="28"/>
        </w:rPr>
        <w:t xml:space="preserve"> «Главное – воспитать в каждом Человека» : [рассказывает проректор по воспитательной работе СОГУ О. Х. Дзобелов / записала М. Макоева] // Северная Осетия. – 2021. – 18 нояб. – С. 4.</w:t>
      </w:r>
    </w:p>
    <w:p w14:paraId="0C6AB7B2"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Дзугкоева, И.</w:t>
      </w:r>
      <w:r w:rsidRPr="00D63BC7">
        <w:rPr>
          <w:sz w:val="28"/>
          <w:szCs w:val="28"/>
        </w:rPr>
        <w:t xml:space="preserve"> Есть мотив – нет предела! : [о студентке СОГМА, работающей в «красной зоне» Ардонской больницы Диане Битимировой] / Ирина Дзугкоева // Рухс (Свет). – 2021. – 30 окт. – С. 2.</w:t>
      </w:r>
    </w:p>
    <w:p w14:paraId="7515DB9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Дзугкоева, И. </w:t>
      </w:r>
      <w:r w:rsidRPr="004924A2">
        <w:rPr>
          <w:sz w:val="28"/>
          <w:szCs w:val="28"/>
        </w:rPr>
        <w:t>Проникновенно, правдиво : [среди сочинений о героических событиях Великой Отечественной войны работа  студентки СОГПИ Камилы Борадзовой «И дольше века длится жизнь» о ветеране Вов М. Епхиеве признана лучшей в республике : о торжественном награждении победительницы] / Ирина Дзугкоева</w:t>
      </w:r>
      <w:r>
        <w:rPr>
          <w:sz w:val="28"/>
          <w:szCs w:val="28"/>
        </w:rPr>
        <w:t xml:space="preserve"> // </w:t>
      </w:r>
      <w:r w:rsidRPr="004924A2">
        <w:rPr>
          <w:sz w:val="28"/>
          <w:szCs w:val="28"/>
        </w:rPr>
        <w:t>Рухс (Свет). – 2021. – 20 мая. – С. 3 : фото.</w:t>
      </w:r>
    </w:p>
    <w:p w14:paraId="629604F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Дзугкоева, И.</w:t>
      </w:r>
      <w:r w:rsidRPr="004924A2">
        <w:rPr>
          <w:sz w:val="28"/>
          <w:szCs w:val="28"/>
        </w:rPr>
        <w:t xml:space="preserve"> Юрист – дело тонкое! : [о студенте-отличнике Московского государственного юридического университета им. О.Е. Кутафина, представителе осетинской диаспоры в Москве, выпускнике школы №4 г. Ардон Сармате Дудаеве] / Ирина Дзугкоева</w:t>
      </w:r>
      <w:r>
        <w:rPr>
          <w:sz w:val="28"/>
          <w:szCs w:val="28"/>
        </w:rPr>
        <w:t xml:space="preserve"> // </w:t>
      </w:r>
      <w:r w:rsidRPr="004924A2">
        <w:rPr>
          <w:sz w:val="28"/>
          <w:szCs w:val="28"/>
        </w:rPr>
        <w:t>Рухс (Свет). – 2021. – 26 июня. – С. 2 : фото.</w:t>
      </w:r>
    </w:p>
    <w:p w14:paraId="3049AB7C" w14:textId="77777777" w:rsidR="0041783F" w:rsidRPr="00B5281D"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Дзуцев, Х. </w:t>
      </w:r>
      <w:r>
        <w:rPr>
          <w:sz w:val="28"/>
          <w:szCs w:val="28"/>
        </w:rPr>
        <w:t>Незабываемые встречи : [о пребывании в США автора статьи, профессора, зав. кафедрой социологии и политологии СОГУ Х. Дзуцева] //  Северная Осетия. – 2021. – 27 янв. – С. 4.</w:t>
      </w:r>
    </w:p>
    <w:p w14:paraId="1544848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Дмитрак, Ю.</w:t>
      </w:r>
      <w:r w:rsidRPr="007C41E6">
        <w:rPr>
          <w:sz w:val="28"/>
          <w:szCs w:val="28"/>
        </w:rPr>
        <w:t xml:space="preserve"> А был ли мальчик? : [о несоответствии информации о получении дополнительных бюджетных</w:t>
      </w:r>
      <w:r>
        <w:rPr>
          <w:sz w:val="28"/>
          <w:szCs w:val="28"/>
        </w:rPr>
        <w:t xml:space="preserve"> </w:t>
      </w:r>
      <w:r w:rsidRPr="007C41E6">
        <w:rPr>
          <w:sz w:val="28"/>
          <w:szCs w:val="28"/>
        </w:rPr>
        <w:t>мест на приемную кампанию 2021-2022 учебного года, низком рейтинге по подготовке специалистов по горному делу и внутренней политике администрации вуза... : рассказывают ректор СКГМИ Ю. Дмитрак и начальник информационно-аналитического отдела Т. Бясов / записала М. Макоева] // Северная Осетия. – 2021. – 2 июля. – С. 3.</w:t>
      </w:r>
    </w:p>
    <w:p w14:paraId="009CBF4E" w14:textId="77777777" w:rsidR="0041783F" w:rsidRPr="005252CE" w:rsidRDefault="0041783F" w:rsidP="0041783F">
      <w:pPr>
        <w:pStyle w:val="a6"/>
        <w:numPr>
          <w:ilvl w:val="0"/>
          <w:numId w:val="4"/>
        </w:numPr>
        <w:spacing w:after="200" w:line="276" w:lineRule="auto"/>
        <w:ind w:left="-284" w:firstLine="0"/>
        <w:jc w:val="both"/>
        <w:rPr>
          <w:b/>
          <w:bCs/>
        </w:rPr>
      </w:pPr>
      <w:r w:rsidRPr="004924A2">
        <w:rPr>
          <w:b/>
          <w:bCs/>
          <w:sz w:val="28"/>
          <w:szCs w:val="28"/>
        </w:rPr>
        <w:t>Дмитрак, Ю.</w:t>
      </w:r>
      <w:r w:rsidRPr="004924A2">
        <w:rPr>
          <w:b/>
          <w:bCs/>
        </w:rPr>
        <w:t xml:space="preserve"> </w:t>
      </w:r>
      <w:r w:rsidRPr="004924A2">
        <w:rPr>
          <w:sz w:val="28"/>
          <w:szCs w:val="28"/>
        </w:rPr>
        <w:t>Суперкомпьютер [который появился в СКГМИ] справится с суперзадачами : [о возможностях новой технологии   рассказал журналистам ректор вуза Юрий Дмитрак / записала Лаура Кенкадзе]</w:t>
      </w:r>
      <w:r>
        <w:rPr>
          <w:sz w:val="28"/>
          <w:szCs w:val="28"/>
        </w:rPr>
        <w:t xml:space="preserve"> // </w:t>
      </w:r>
      <w:r w:rsidRPr="004924A2">
        <w:rPr>
          <w:sz w:val="28"/>
          <w:szCs w:val="28"/>
        </w:rPr>
        <w:t>Слово. – 2021. – 2 апр. – С. 5.</w:t>
      </w:r>
    </w:p>
    <w:p w14:paraId="1863D6C6" w14:textId="77777777" w:rsidR="0041783F" w:rsidRPr="00B5281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Дмитрак, Ю.</w:t>
      </w:r>
      <w:r>
        <w:rPr>
          <w:sz w:val="28"/>
          <w:szCs w:val="28"/>
        </w:rPr>
        <w:t xml:space="preserve"> «Южуралзолото» примет осетинских студентов : [беседа с ректором СКГМИ Юрием Дмитрак / записала Л. Кенкадзе] Слово. – 2021. – 12 марта. – С. 3.</w:t>
      </w:r>
    </w:p>
    <w:p w14:paraId="49332FB0"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Долина, М</w:t>
      </w:r>
      <w:r w:rsidRPr="004924A2">
        <w:rPr>
          <w:sz w:val="28"/>
          <w:szCs w:val="28"/>
        </w:rPr>
        <w:t>. Селекционному центру – быть : [проект Горского ГАУ «Создание селекционно-семеноводческих и селекционно-племенных центров в области сельского хозяйства для создания и внедрения в агропромышленный комплекс современных технологий на основе собственных разработок научных и образовательных организаций» признан победителем конкурса на предоставление грантов…] / М. Долина</w:t>
      </w:r>
      <w:r>
        <w:rPr>
          <w:sz w:val="28"/>
          <w:szCs w:val="28"/>
        </w:rPr>
        <w:t xml:space="preserve"> // </w:t>
      </w:r>
      <w:r w:rsidRPr="004924A2">
        <w:rPr>
          <w:sz w:val="28"/>
          <w:szCs w:val="28"/>
        </w:rPr>
        <w:t>Северная Осетия. – 2021. – 29 мая. – С. 4.</w:t>
      </w:r>
    </w:p>
    <w:p w14:paraId="4BB95C6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Долина, М. </w:t>
      </w:r>
      <w:r w:rsidRPr="007C41E6">
        <w:rPr>
          <w:sz w:val="28"/>
          <w:szCs w:val="28"/>
        </w:rPr>
        <w:t>Школа для наставников</w:t>
      </w:r>
      <w:r>
        <w:rPr>
          <w:sz w:val="28"/>
          <w:szCs w:val="28"/>
        </w:rPr>
        <w:t xml:space="preserve"> </w:t>
      </w:r>
      <w:r w:rsidRPr="007C41E6">
        <w:rPr>
          <w:sz w:val="28"/>
          <w:szCs w:val="28"/>
        </w:rPr>
        <w:t>[пройдет в СОГУ для работников высшего образования и преподавателей вузов, преподавателей общего и дополнительного образования, научных сотрудников…] / М. Долина // Северная Осетия. – 2021. – 14 сент. – С. 3.</w:t>
      </w:r>
    </w:p>
    <w:p w14:paraId="211A94F7"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Донченко, А.</w:t>
      </w:r>
      <w:r w:rsidRPr="007C41E6">
        <w:rPr>
          <w:sz w:val="28"/>
          <w:szCs w:val="28"/>
        </w:rPr>
        <w:t xml:space="preserve"> Профессия – изобретать : [памяти доктора технических наук, ученого-конструктора, профессора, бывшего завкафедрой «Тракторы и автомобили» ГГАУ Б. Х. Кульчиева] Андрей Донченко // Северная Осетия. – 2021. – 28 авг. – С. 7.</w:t>
      </w:r>
    </w:p>
    <w:p w14:paraId="13D18E64"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Дорогой наш человек</w:t>
      </w:r>
      <w:r w:rsidRPr="004924A2">
        <w:rPr>
          <w:sz w:val="28"/>
          <w:szCs w:val="28"/>
        </w:rPr>
        <w:t xml:space="preserve"> : [памяти доцента кафедры общей и неорганической химии СОГУ Людмилы Кильцикоевны Есиевой]</w:t>
      </w:r>
      <w:r>
        <w:rPr>
          <w:sz w:val="28"/>
          <w:szCs w:val="28"/>
        </w:rPr>
        <w:t xml:space="preserve"> // </w:t>
      </w:r>
      <w:r w:rsidRPr="004924A2">
        <w:rPr>
          <w:sz w:val="28"/>
          <w:szCs w:val="28"/>
        </w:rPr>
        <w:t>Северная Осетия. – 2021. – 29 мая. – С. 7.</w:t>
      </w:r>
    </w:p>
    <w:p w14:paraId="695050D1" w14:textId="77777777" w:rsidR="0041783F" w:rsidRPr="00A06DA0" w:rsidRDefault="0041783F" w:rsidP="0041783F">
      <w:pPr>
        <w:pStyle w:val="a6"/>
        <w:numPr>
          <w:ilvl w:val="0"/>
          <w:numId w:val="4"/>
        </w:numPr>
        <w:spacing w:after="200" w:line="276" w:lineRule="auto"/>
        <w:ind w:left="-284" w:firstLine="0"/>
        <w:jc w:val="both"/>
        <w:rPr>
          <w:b/>
          <w:bCs/>
          <w:sz w:val="28"/>
          <w:szCs w:val="28"/>
        </w:rPr>
      </w:pPr>
      <w:r w:rsidRPr="004924A2">
        <w:rPr>
          <w:b/>
          <w:bCs/>
          <w:sz w:val="28"/>
          <w:szCs w:val="28"/>
        </w:rPr>
        <w:t xml:space="preserve">Дряев, А. </w:t>
      </w:r>
      <w:r w:rsidRPr="004924A2">
        <w:rPr>
          <w:sz w:val="28"/>
          <w:szCs w:val="28"/>
        </w:rPr>
        <w:t xml:space="preserve">Северный Кавказ в панораме социально-экономической трансформации : [в рамках 90-летнего юбилея СКГМИ в Научном центре вуза состоялась Северо-Кавказская межрегиональная площадка </w:t>
      </w:r>
      <w:r w:rsidRPr="004924A2">
        <w:rPr>
          <w:sz w:val="28"/>
          <w:szCs w:val="28"/>
          <w:lang w:val="en-US"/>
        </w:rPr>
        <w:t>III</w:t>
      </w:r>
      <w:r w:rsidRPr="004924A2">
        <w:rPr>
          <w:sz w:val="28"/>
          <w:szCs w:val="28"/>
        </w:rPr>
        <w:t xml:space="preserve"> Московского академического экономического форума (МАЭФ-2021)] / Арсен Дряев</w:t>
      </w:r>
      <w:r>
        <w:rPr>
          <w:sz w:val="28"/>
          <w:szCs w:val="28"/>
        </w:rPr>
        <w:t xml:space="preserve"> // </w:t>
      </w:r>
      <w:r w:rsidRPr="004924A2">
        <w:rPr>
          <w:sz w:val="28"/>
          <w:szCs w:val="28"/>
        </w:rPr>
        <w:t>Слово. – 2021. – 25 мая. – С. 7.</w:t>
      </w:r>
    </w:p>
    <w:p w14:paraId="49394E7F" w14:textId="77777777" w:rsidR="0041783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Дряев, А</w:t>
      </w:r>
      <w:r w:rsidRPr="007C41E6">
        <w:rPr>
          <w:rFonts w:ascii="Times New Roman" w:hAnsi="Times New Roman"/>
          <w:b w:val="0"/>
          <w:bCs w:val="0"/>
          <w:sz w:val="28"/>
          <w:szCs w:val="28"/>
        </w:rPr>
        <w:t>. Своими руками : [о студенте первого курса архитектурно-строительного факультета СКГМИ, юном народном умельце из Ардона Азамате Хубаеве] / Арсен Дряев // Слово. – 2021. – 16 июля. – С. 5.</w:t>
      </w:r>
    </w:p>
    <w:p w14:paraId="36853F8B"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Дряев, А. </w:t>
      </w:r>
      <w:r w:rsidRPr="007C41E6">
        <w:rPr>
          <w:sz w:val="28"/>
          <w:szCs w:val="28"/>
        </w:rPr>
        <w:t>Чистая победа : [команда СКГМИ впервые стала победителем футбольного турнира памяти Алана Олисаева] / Арсен Дряев // Спорт Иристона. – 2021. – 11 авг. – С. 3.</w:t>
      </w:r>
    </w:p>
    <w:p w14:paraId="30E3966E"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Елоев, Т. </w:t>
      </w:r>
      <w:r>
        <w:rPr>
          <w:sz w:val="28"/>
          <w:szCs w:val="28"/>
        </w:rPr>
        <w:t>Им покоряются вершины... Знаний! : [к Дню студента : рассказывает студент СК ГМИ Т. Елоев / записала М. Макоева] //  Северная Осетия. – 2021. – 23 янв. – С. 1, 4.</w:t>
      </w:r>
    </w:p>
    <w:p w14:paraId="260ED91F" w14:textId="77777777" w:rsidR="0041783F" w:rsidRPr="000B434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Жизнь, посвященная науке</w:t>
      </w:r>
      <w:r>
        <w:rPr>
          <w:sz w:val="28"/>
          <w:szCs w:val="28"/>
        </w:rPr>
        <w:t xml:space="preserve"> : [о заслуженном деятеле науки Северной Осетии и России, профессоре Казбеке Харитоновиче Бясове : к 85-летию со дня рождения] //  Вести Дигории  (Дигори хабæрттæ). – 2021. – 19 янв. – С. 2.</w:t>
      </w:r>
    </w:p>
    <w:p w14:paraId="22AC47F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Жизнь посвятила красоте</w:t>
      </w:r>
      <w:r w:rsidRPr="004924A2">
        <w:rPr>
          <w:sz w:val="28"/>
          <w:szCs w:val="28"/>
        </w:rPr>
        <w:t xml:space="preserve"> : [памяти доцента кафедры дизайна и конструирования СОГУ Ф. А. Колиевой]</w:t>
      </w:r>
      <w:r>
        <w:rPr>
          <w:sz w:val="28"/>
          <w:szCs w:val="28"/>
        </w:rPr>
        <w:t xml:space="preserve"> // </w:t>
      </w:r>
      <w:r w:rsidRPr="004924A2">
        <w:rPr>
          <w:sz w:val="28"/>
          <w:szCs w:val="28"/>
        </w:rPr>
        <w:t>Северная Осетия. – 2021. – 2 апр. – С. 3.</w:t>
      </w:r>
    </w:p>
    <w:p w14:paraId="46519011"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Зæгæлаты, Дз. </w:t>
      </w:r>
      <w:r w:rsidRPr="00D63BC7">
        <w:rPr>
          <w:sz w:val="28"/>
          <w:szCs w:val="28"/>
        </w:rPr>
        <w:t>Йæ фарны дзырд / Зæгæлаты Дзерассæ // Рæстдзинад. – 2021. – 26 окт. – Ф. 3.</w:t>
      </w:r>
    </w:p>
    <w:p w14:paraId="4210C500" w14:textId="77777777" w:rsidR="0041783F" w:rsidRPr="00D52DB0" w:rsidRDefault="0041783F" w:rsidP="0041783F">
      <w:pPr>
        <w:pStyle w:val="a6"/>
        <w:tabs>
          <w:tab w:val="left" w:pos="0"/>
        </w:tabs>
        <w:ind w:left="-284"/>
        <w:jc w:val="both"/>
        <w:rPr>
          <w:sz w:val="28"/>
          <w:szCs w:val="28"/>
        </w:rPr>
      </w:pPr>
      <w:r w:rsidRPr="00D63BC7">
        <w:rPr>
          <w:sz w:val="28"/>
          <w:szCs w:val="28"/>
        </w:rPr>
        <w:t>Загалова, Дз. Его пронзительное слово : [о мероприятиях, проводимых студентами педагогического института, посвященных творчеству К. Хетагурова].</w:t>
      </w:r>
    </w:p>
    <w:p w14:paraId="18626F43"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Заслуженное звание </w:t>
      </w:r>
      <w:r w:rsidRPr="004924A2">
        <w:rPr>
          <w:sz w:val="28"/>
          <w:szCs w:val="28"/>
        </w:rPr>
        <w:t>: [о присвоении профессору кафедры гуманитарных, социальных и экономических наук СОГМА Сергею Плахтию почетного звания «Заслуженный деятель науки Республики Северная Осетия-Алания»]</w:t>
      </w:r>
      <w:r>
        <w:rPr>
          <w:sz w:val="28"/>
          <w:szCs w:val="28"/>
        </w:rPr>
        <w:t xml:space="preserve"> // </w:t>
      </w:r>
      <w:r w:rsidRPr="004924A2">
        <w:rPr>
          <w:sz w:val="28"/>
          <w:szCs w:val="28"/>
        </w:rPr>
        <w:t>Северная Осетия. – 2021. – 8 апр. – С. 2.</w:t>
      </w:r>
    </w:p>
    <w:p w14:paraId="1353242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Знания, навыки и опыт</w:t>
      </w:r>
      <w:r w:rsidRPr="004924A2">
        <w:rPr>
          <w:sz w:val="28"/>
          <w:szCs w:val="28"/>
        </w:rPr>
        <w:t xml:space="preserve"> : [о рабочей встрече врио Главы РСО-А С. Меняйло с ректо</w:t>
      </w:r>
      <w:r>
        <w:rPr>
          <w:sz w:val="28"/>
          <w:szCs w:val="28"/>
        </w:rPr>
        <w:t>ром СОГУ А. Огоевым, посвященной</w:t>
      </w:r>
      <w:r w:rsidRPr="004924A2">
        <w:rPr>
          <w:sz w:val="28"/>
          <w:szCs w:val="28"/>
        </w:rPr>
        <w:t xml:space="preserve"> повышению качества знаний и компетенций студентов вуза]</w:t>
      </w:r>
      <w:r>
        <w:rPr>
          <w:sz w:val="28"/>
          <w:szCs w:val="28"/>
        </w:rPr>
        <w:t xml:space="preserve"> // </w:t>
      </w:r>
      <w:r w:rsidRPr="004924A2">
        <w:rPr>
          <w:sz w:val="28"/>
          <w:szCs w:val="28"/>
        </w:rPr>
        <w:t>Северная Осетия. – 2021. – 18 мая. – С. 1.</w:t>
      </w:r>
    </w:p>
    <w:p w14:paraId="779E923A" w14:textId="77777777" w:rsidR="0041783F" w:rsidRPr="00B5281D"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«Золотой стандарт» СКГМИ</w:t>
      </w:r>
      <w:r w:rsidRPr="004924A2">
        <w:rPr>
          <w:sz w:val="28"/>
          <w:szCs w:val="28"/>
        </w:rPr>
        <w:t xml:space="preserve"> : [к 80-летнему юбилею профессора СКГМИ Леонида </w:t>
      </w:r>
      <w:r w:rsidRPr="004924A2">
        <w:rPr>
          <w:sz w:val="28"/>
          <w:szCs w:val="28"/>
          <w:lang w:eastAsia="zh-CN" w:bidi="hi-IN"/>
        </w:rPr>
        <w:t>Викторовича</w:t>
      </w:r>
      <w:r w:rsidRPr="004924A2">
        <w:rPr>
          <w:sz w:val="28"/>
          <w:szCs w:val="28"/>
        </w:rPr>
        <w:t xml:space="preserve"> Рогачева]</w:t>
      </w:r>
      <w:r>
        <w:rPr>
          <w:sz w:val="28"/>
          <w:szCs w:val="28"/>
        </w:rPr>
        <w:t xml:space="preserve"> // </w:t>
      </w:r>
      <w:r w:rsidRPr="004924A2">
        <w:rPr>
          <w:sz w:val="28"/>
          <w:szCs w:val="28"/>
        </w:rPr>
        <w:t xml:space="preserve">Владикавказ. – 2021. – 8 апр. – С. 5 : фото. </w:t>
      </w:r>
    </w:p>
    <w:p w14:paraId="195CC5C4"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Зураты А.</w:t>
      </w:r>
      <w:r>
        <w:rPr>
          <w:sz w:val="28"/>
          <w:szCs w:val="28"/>
        </w:rPr>
        <w:t xml:space="preserve"> Рæсугъд фæд ныууагъта... / Зураты Азæ //  Рæстдзинад. – 2021. – 19 янв. – Ф. 4.</w:t>
      </w:r>
    </w:p>
    <w:p w14:paraId="171BAC13" w14:textId="77777777" w:rsidR="0041783F" w:rsidRDefault="0041783F" w:rsidP="0041783F">
      <w:pPr>
        <w:pStyle w:val="a6"/>
        <w:ind w:left="-284"/>
        <w:jc w:val="both"/>
        <w:rPr>
          <w:sz w:val="28"/>
          <w:szCs w:val="28"/>
        </w:rPr>
      </w:pPr>
      <w:r>
        <w:rPr>
          <w:sz w:val="28"/>
          <w:szCs w:val="28"/>
        </w:rPr>
        <w:t>Зураева, А. Оставила хороший след : [памяти доцента кафедры французского языка СОГУ, кандидата филологических наук Гагиевой-Чехоевой Замиры].</w:t>
      </w:r>
    </w:p>
    <w:p w14:paraId="1BA50D67"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Имя, понятное на любом языке </w:t>
      </w:r>
      <w:r w:rsidRPr="004924A2">
        <w:rPr>
          <w:sz w:val="28"/>
          <w:szCs w:val="28"/>
        </w:rPr>
        <w:t>: [памяти доцента кафедры русского языка СОГУ Розы Константиновны Гудиевой]</w:t>
      </w:r>
      <w:r>
        <w:rPr>
          <w:sz w:val="28"/>
          <w:szCs w:val="28"/>
        </w:rPr>
        <w:t xml:space="preserve"> // </w:t>
      </w:r>
      <w:r w:rsidRPr="004924A2">
        <w:rPr>
          <w:sz w:val="28"/>
          <w:szCs w:val="28"/>
        </w:rPr>
        <w:t>Северная Осетия. – 2021. – 17 апр. – С. 15.</w:t>
      </w:r>
    </w:p>
    <w:p w14:paraId="25FFDA3F" w14:textId="77777777" w:rsidR="0041783F" w:rsidRPr="00D52DB0" w:rsidRDefault="0041783F" w:rsidP="0041783F">
      <w:pPr>
        <w:pStyle w:val="a6"/>
        <w:numPr>
          <w:ilvl w:val="0"/>
          <w:numId w:val="4"/>
        </w:numPr>
        <w:tabs>
          <w:tab w:val="left" w:pos="0"/>
        </w:tabs>
        <w:ind w:left="-284" w:firstLine="0"/>
        <w:jc w:val="both"/>
        <w:rPr>
          <w:sz w:val="28"/>
          <w:szCs w:val="28"/>
        </w:rPr>
      </w:pPr>
      <w:r w:rsidRPr="00D63BC7">
        <w:rPr>
          <w:b/>
          <w:bCs/>
          <w:sz w:val="28"/>
          <w:szCs w:val="28"/>
        </w:rPr>
        <w:t>Инашвили, М</w:t>
      </w:r>
      <w:r w:rsidRPr="00D63BC7">
        <w:rPr>
          <w:sz w:val="28"/>
          <w:szCs w:val="28"/>
        </w:rPr>
        <w:t>. Игры с нартским колоритом : [в СОГУ прошли «Интеллектуальные игры» для студентов всех факультетов] / Марат Инашвили // Слово. – 2021. – 22 окт. – С. 8.</w:t>
      </w:r>
    </w:p>
    <w:p w14:paraId="636474B5" w14:textId="77777777" w:rsidR="0041783F" w:rsidRPr="007C41E6"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7C41E6">
        <w:rPr>
          <w:rFonts w:ascii="Times New Roman" w:hAnsi="Times New Roman"/>
          <w:sz w:val="28"/>
          <w:szCs w:val="28"/>
        </w:rPr>
        <w:t xml:space="preserve">Инашвили, М. </w:t>
      </w:r>
      <w:r w:rsidRPr="007C41E6">
        <w:rPr>
          <w:rFonts w:ascii="Times New Roman" w:hAnsi="Times New Roman"/>
          <w:b w:val="0"/>
          <w:bCs w:val="0"/>
          <w:sz w:val="28"/>
          <w:szCs w:val="28"/>
        </w:rPr>
        <w:t>Мотивирован на успех : [о студенте энергетического факультета ГГАУ Алане Туаеве, который стал победителем форума «Территория смыслов» в номинации «Спорт, ЗОЖ, туризм», что проходил в Москве] / Марат Инашвили // Слово. – 2021. – 20 авг. – С. 1,4.</w:t>
      </w:r>
    </w:p>
    <w:p w14:paraId="1FDE2B15"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Кайтова, З.</w:t>
      </w:r>
      <w:r w:rsidRPr="00D63BC7">
        <w:rPr>
          <w:sz w:val="28"/>
          <w:szCs w:val="28"/>
        </w:rPr>
        <w:t xml:space="preserve"> Первые шаги в журналистику. Межэтническую : [студентки СОГУ К. Бедоева и М. Танделова примут участие  в Пятом медиафоруме этнических региональных СМИ в Москве] / З. Кайтова // Северная Осетия. – 2021. – 1 дек. – С. 5.</w:t>
      </w:r>
    </w:p>
    <w:p w14:paraId="29278A9D" w14:textId="77777777" w:rsidR="0041783F" w:rsidRPr="00B5281D" w:rsidRDefault="0041783F" w:rsidP="0041783F">
      <w:pPr>
        <w:pStyle w:val="a6"/>
        <w:numPr>
          <w:ilvl w:val="0"/>
          <w:numId w:val="4"/>
        </w:numPr>
        <w:ind w:left="-284" w:firstLine="0"/>
        <w:jc w:val="both"/>
        <w:rPr>
          <w:sz w:val="28"/>
          <w:szCs w:val="28"/>
        </w:rPr>
      </w:pPr>
      <w:r w:rsidRPr="004924A2">
        <w:rPr>
          <w:b/>
          <w:bCs/>
          <w:sz w:val="28"/>
          <w:szCs w:val="28"/>
        </w:rPr>
        <w:t xml:space="preserve">Кайтукова, К. </w:t>
      </w:r>
      <w:r w:rsidRPr="004924A2">
        <w:rPr>
          <w:sz w:val="28"/>
          <w:szCs w:val="28"/>
        </w:rPr>
        <w:t>Успех на «Лазурной волне» : [студенты ГГАУ приняли участие в Международном музыкальном чемпионате «Лазурная волна» в Сочи] / Кристина Кайтукова</w:t>
      </w:r>
      <w:r>
        <w:rPr>
          <w:sz w:val="28"/>
          <w:szCs w:val="28"/>
        </w:rPr>
        <w:t xml:space="preserve"> // </w:t>
      </w:r>
      <w:r w:rsidRPr="004924A2">
        <w:rPr>
          <w:sz w:val="28"/>
          <w:szCs w:val="28"/>
        </w:rPr>
        <w:t>Слово. – 2021. –</w:t>
      </w:r>
      <w:r>
        <w:rPr>
          <w:sz w:val="28"/>
          <w:szCs w:val="28"/>
        </w:rPr>
        <w:t xml:space="preserve"> 29 июня. –</w:t>
      </w:r>
      <w:r w:rsidRPr="004924A2">
        <w:rPr>
          <w:sz w:val="28"/>
          <w:szCs w:val="28"/>
        </w:rPr>
        <w:t xml:space="preserve"> С. 1,5.</w:t>
      </w:r>
    </w:p>
    <w:p w14:paraId="6CFD7589"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Калоев Харитон Александрович</w:t>
      </w:r>
      <w:r>
        <w:rPr>
          <w:sz w:val="28"/>
          <w:szCs w:val="28"/>
        </w:rPr>
        <w:t xml:space="preserve"> [заслуженный работник сельского хозяйства СОАССР, ветеран труда, труженик тыла, бывший председатель «Стыр Ныхаса» Промышленного района, бывший заведующий кафедрой экономики сельского хозяйства ГГАУ : 1928–2021: некролог] //  Северная Осетия. – 2021. – 6 февр. – С. 15.</w:t>
      </w:r>
    </w:p>
    <w:p w14:paraId="5292F41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Калоева Зинаида Давыдовна</w:t>
      </w:r>
      <w:r w:rsidRPr="007C41E6">
        <w:rPr>
          <w:sz w:val="28"/>
          <w:szCs w:val="28"/>
        </w:rPr>
        <w:t xml:space="preserve"> [завкафедрой детских болезней №2 СОГМА, доктор медицинских наук, профессор : 1947-2021 : некролог] // Северная Осетия. – 2021. – 6 июля. – С. 3.</w:t>
      </w:r>
    </w:p>
    <w:p w14:paraId="6AAA0E35"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«Плаксинские чтения – 2021» : [во Владикавказе состоялось открытие Международной конференции «Проблемы комплексной и экологически безопасной переработки природного и техногенного минерального сырья», приуроченное к 90-летию СКГМИ (ГТУ)] / Аделина Камбегова // Северная Осетия. – 2021. – 6 окт. – С. 2.</w:t>
      </w:r>
    </w:p>
    <w:p w14:paraId="18F005E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Камбегова, А.</w:t>
      </w:r>
      <w:r w:rsidRPr="00D63BC7">
        <w:rPr>
          <w:sz w:val="28"/>
          <w:szCs w:val="28"/>
        </w:rPr>
        <w:t xml:space="preserve"> Диалог студенчества и власти : [студент 3-го курса направления подготовки «Юриспруденция» Владикавказского института управления А. Газалов стал представителем Северной Осетии в Совете обучающихся при Министерстве науки и высшего образования РФ] / Аделина Камбегова // Северная Осетия. – 2021. – 28 дек. – С. 3.</w:t>
      </w:r>
    </w:p>
    <w:p w14:paraId="4B1E87E4"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Каряева Эмма Алексеевна</w:t>
      </w:r>
      <w:r w:rsidRPr="00D63BC7">
        <w:rPr>
          <w:sz w:val="28"/>
          <w:szCs w:val="28"/>
        </w:rPr>
        <w:t xml:space="preserve"> [кандидат медицинских наук, доцент кафедры биохимии СОГМА : 1941-2021 : некролог] // Северная Осетия. – 2021. – 7 окт. – С. 5.</w:t>
      </w:r>
    </w:p>
    <w:p w14:paraId="6D501908" w14:textId="77777777" w:rsidR="0041783F" w:rsidRPr="005252CE" w:rsidRDefault="0041783F" w:rsidP="0041783F">
      <w:pPr>
        <w:pStyle w:val="a6"/>
        <w:numPr>
          <w:ilvl w:val="0"/>
          <w:numId w:val="4"/>
        </w:numPr>
        <w:spacing w:after="160" w:line="256" w:lineRule="auto"/>
        <w:ind w:left="-284" w:firstLine="0"/>
        <w:jc w:val="both"/>
        <w:rPr>
          <w:b/>
          <w:bCs/>
          <w:sz w:val="28"/>
          <w:szCs w:val="28"/>
        </w:rPr>
      </w:pPr>
      <w:r>
        <w:rPr>
          <w:b/>
          <w:bCs/>
          <w:sz w:val="28"/>
          <w:szCs w:val="28"/>
        </w:rPr>
        <w:t>Касаев, А.</w:t>
      </w:r>
      <w:r>
        <w:rPr>
          <w:sz w:val="28"/>
          <w:szCs w:val="28"/>
        </w:rPr>
        <w:t xml:space="preserve"> СОГУ отметил Новый год с Ираном : [в недавно  открытом Центре иранской культуры  отметили праздник ираноязычных народов «Навруз»] / Аламир Касаев //  Слово. – 2021. – 26 марта. –  С. 8.</w:t>
      </w:r>
    </w:p>
    <w:p w14:paraId="34DD34A1" w14:textId="77777777" w:rsidR="0041783F" w:rsidRPr="007C41E6" w:rsidRDefault="0041783F" w:rsidP="0041783F">
      <w:pPr>
        <w:pStyle w:val="a6"/>
        <w:numPr>
          <w:ilvl w:val="0"/>
          <w:numId w:val="4"/>
        </w:numPr>
        <w:ind w:left="-284" w:firstLine="0"/>
        <w:jc w:val="both"/>
        <w:rPr>
          <w:b/>
          <w:sz w:val="28"/>
          <w:szCs w:val="28"/>
        </w:rPr>
      </w:pPr>
      <w:r w:rsidRPr="007C41E6">
        <w:rPr>
          <w:b/>
          <w:bCs/>
          <w:sz w:val="28"/>
          <w:szCs w:val="28"/>
        </w:rPr>
        <w:t>Тæрхондон медицинæйы кафедрæ</w:t>
      </w:r>
      <w:r w:rsidRPr="007C41E6">
        <w:rPr>
          <w:sz w:val="28"/>
          <w:szCs w:val="28"/>
        </w:rPr>
        <w:t xml:space="preserve"> йæ раздæры бынаты //</w:t>
      </w:r>
      <w:r w:rsidRPr="007C41E6">
        <w:rPr>
          <w:b/>
          <w:sz w:val="28"/>
          <w:szCs w:val="28"/>
        </w:rPr>
        <w:t xml:space="preserve"> </w:t>
      </w:r>
      <w:r w:rsidRPr="007C41E6">
        <w:rPr>
          <w:sz w:val="28"/>
          <w:szCs w:val="28"/>
        </w:rPr>
        <w:t>Рæстдзинад. – 2021. – 25 сент. – Ф. 1.</w:t>
      </w:r>
    </w:p>
    <w:p w14:paraId="2538CD8C" w14:textId="77777777" w:rsidR="0041783F" w:rsidRPr="007C41E6" w:rsidRDefault="0041783F" w:rsidP="0041783F">
      <w:pPr>
        <w:pStyle w:val="a6"/>
        <w:ind w:left="-284"/>
        <w:jc w:val="both"/>
        <w:rPr>
          <w:sz w:val="28"/>
          <w:szCs w:val="28"/>
        </w:rPr>
      </w:pPr>
      <w:r w:rsidRPr="007C41E6">
        <w:rPr>
          <w:sz w:val="28"/>
          <w:szCs w:val="28"/>
        </w:rPr>
        <w:t>Кафедра судебной медицины</w:t>
      </w:r>
      <w:r>
        <w:rPr>
          <w:sz w:val="28"/>
          <w:szCs w:val="28"/>
        </w:rPr>
        <w:t xml:space="preserve"> –</w:t>
      </w:r>
      <w:r w:rsidRPr="007C41E6">
        <w:rPr>
          <w:sz w:val="28"/>
          <w:szCs w:val="28"/>
        </w:rPr>
        <w:t xml:space="preserve"> на прежнее место [в Республиканское бюро судебно-медицинской экспертизы].</w:t>
      </w:r>
    </w:p>
    <w:p w14:paraId="0F322B29" w14:textId="77777777" w:rsidR="0041783F" w:rsidRPr="00D52DB0" w:rsidRDefault="0041783F" w:rsidP="0041783F">
      <w:pPr>
        <w:pStyle w:val="3"/>
        <w:numPr>
          <w:ilvl w:val="0"/>
          <w:numId w:val="4"/>
        </w:numPr>
        <w:spacing w:before="0" w:after="0"/>
        <w:ind w:left="-284" w:firstLine="0"/>
        <w:jc w:val="both"/>
        <w:rPr>
          <w:rFonts w:ascii="Times New Roman" w:hAnsi="Times New Roman"/>
          <w:sz w:val="28"/>
          <w:szCs w:val="28"/>
        </w:rPr>
      </w:pPr>
      <w:r w:rsidRPr="007C41E6">
        <w:rPr>
          <w:rFonts w:ascii="Times New Roman" w:hAnsi="Times New Roman"/>
          <w:sz w:val="28"/>
          <w:szCs w:val="28"/>
        </w:rPr>
        <w:t>Кенкадзе, Л. «</w:t>
      </w:r>
      <w:r w:rsidRPr="007C41E6">
        <w:rPr>
          <w:rFonts w:ascii="Times New Roman" w:hAnsi="Times New Roman"/>
          <w:b w:val="0"/>
          <w:bCs w:val="0"/>
          <w:sz w:val="28"/>
          <w:szCs w:val="28"/>
        </w:rPr>
        <w:t>Наука, изменившая мир» : [студентка мед. факультета СОГУ Светлана Хачирова стала победителем фармацевтической олимпиады, которая проходила в рамках Международного студенческого фестиваля «</w:t>
      </w:r>
      <w:r w:rsidRPr="007C41E6">
        <w:rPr>
          <w:rFonts w:ascii="Times New Roman" w:hAnsi="Times New Roman"/>
          <w:b w:val="0"/>
          <w:bCs w:val="0"/>
          <w:sz w:val="28"/>
          <w:szCs w:val="28"/>
          <w:lang w:val="en-US"/>
        </w:rPr>
        <w:t>GxP</w:t>
      </w:r>
      <w:r w:rsidRPr="007C41E6">
        <w:rPr>
          <w:rFonts w:ascii="Times New Roman" w:hAnsi="Times New Roman"/>
          <w:b w:val="0"/>
          <w:bCs w:val="0"/>
          <w:sz w:val="28"/>
          <w:szCs w:val="28"/>
        </w:rPr>
        <w:t>-Фест»</w:t>
      </w:r>
      <w:r w:rsidRPr="007C41E6">
        <w:rPr>
          <w:rFonts w:ascii="Times New Roman" w:hAnsi="Times New Roman"/>
          <w:sz w:val="28"/>
          <w:szCs w:val="28"/>
        </w:rPr>
        <w:t xml:space="preserve">] / </w:t>
      </w:r>
      <w:r w:rsidRPr="007C41E6">
        <w:rPr>
          <w:rFonts w:ascii="Times New Roman" w:hAnsi="Times New Roman"/>
          <w:b w:val="0"/>
          <w:bCs w:val="0"/>
          <w:sz w:val="28"/>
          <w:szCs w:val="28"/>
        </w:rPr>
        <w:t>Лаура Кенкадзе // Слово. – 2021. – 6 авг. – С. 11.</w:t>
      </w:r>
    </w:p>
    <w:p w14:paraId="12AE7952" w14:textId="77777777" w:rsidR="0041783F" w:rsidRPr="004924A2" w:rsidRDefault="0041783F" w:rsidP="0041783F">
      <w:pPr>
        <w:pStyle w:val="a6"/>
        <w:numPr>
          <w:ilvl w:val="0"/>
          <w:numId w:val="4"/>
        </w:numPr>
        <w:spacing w:after="200" w:line="276" w:lineRule="auto"/>
        <w:ind w:left="-284" w:right="-2" w:firstLine="0"/>
        <w:jc w:val="both"/>
        <w:rPr>
          <w:b/>
          <w:bCs/>
        </w:rPr>
      </w:pPr>
      <w:r w:rsidRPr="004924A2">
        <w:rPr>
          <w:b/>
          <w:bCs/>
          <w:sz w:val="28"/>
          <w:szCs w:val="28"/>
        </w:rPr>
        <w:t xml:space="preserve">Кенкадзе, Л. </w:t>
      </w:r>
      <w:r w:rsidRPr="004924A2">
        <w:rPr>
          <w:sz w:val="28"/>
          <w:szCs w:val="28"/>
        </w:rPr>
        <w:t>Вуз подготовит кадры для Тырныауза : [студенты СКГМИ примут участие в возрождении легендарного горно-обогатительного месторождения в Тырныаузе] / Лаура Кенкадзе</w:t>
      </w:r>
      <w:r>
        <w:rPr>
          <w:sz w:val="28"/>
          <w:szCs w:val="28"/>
        </w:rPr>
        <w:t xml:space="preserve"> // </w:t>
      </w:r>
      <w:r w:rsidRPr="004924A2">
        <w:rPr>
          <w:sz w:val="28"/>
          <w:szCs w:val="28"/>
        </w:rPr>
        <w:t>Слово. – 2021. – 2 апр. – С. 5.</w:t>
      </w:r>
    </w:p>
    <w:p w14:paraId="4A7105D2" w14:textId="77777777" w:rsidR="0041783F" w:rsidRPr="004924A2" w:rsidRDefault="0041783F" w:rsidP="0041783F">
      <w:pPr>
        <w:pStyle w:val="a6"/>
        <w:numPr>
          <w:ilvl w:val="0"/>
          <w:numId w:val="4"/>
        </w:numPr>
        <w:spacing w:after="200" w:line="276" w:lineRule="auto"/>
        <w:ind w:left="-284" w:right="-2" w:firstLine="0"/>
        <w:jc w:val="both"/>
        <w:rPr>
          <w:sz w:val="32"/>
          <w:szCs w:val="32"/>
        </w:rPr>
      </w:pPr>
      <w:r w:rsidRPr="004924A2">
        <w:rPr>
          <w:b/>
          <w:bCs/>
          <w:sz w:val="28"/>
          <w:szCs w:val="28"/>
        </w:rPr>
        <w:t>Кенкадзе, Л.</w:t>
      </w:r>
      <w:r w:rsidRPr="004924A2">
        <w:rPr>
          <w:b/>
          <w:bCs/>
        </w:rPr>
        <w:t xml:space="preserve">  </w:t>
      </w:r>
      <w:r w:rsidRPr="004924A2">
        <w:rPr>
          <w:sz w:val="28"/>
          <w:szCs w:val="28"/>
        </w:rPr>
        <w:t>15 успешных лет</w:t>
      </w:r>
      <w:r w:rsidRPr="004924A2">
        <w:rPr>
          <w:b/>
          <w:bCs/>
        </w:rPr>
        <w:t xml:space="preserve"> : </w:t>
      </w:r>
      <w:r w:rsidRPr="004924A2">
        <w:rPr>
          <w:sz w:val="28"/>
          <w:szCs w:val="28"/>
        </w:rPr>
        <w:t>[о больших достижениях при ректоре ГГАУ В. Темираеве]</w:t>
      </w:r>
      <w:r w:rsidRPr="004924A2">
        <w:rPr>
          <w:b/>
          <w:bCs/>
          <w:sz w:val="28"/>
          <w:szCs w:val="28"/>
        </w:rPr>
        <w:t xml:space="preserve"> / </w:t>
      </w:r>
      <w:r w:rsidRPr="004924A2">
        <w:rPr>
          <w:sz w:val="28"/>
          <w:szCs w:val="28"/>
        </w:rPr>
        <w:t>Лаура Кенкадзе</w:t>
      </w:r>
      <w:r>
        <w:rPr>
          <w:sz w:val="28"/>
          <w:szCs w:val="28"/>
        </w:rPr>
        <w:t xml:space="preserve"> // </w:t>
      </w:r>
      <w:r w:rsidRPr="004924A2">
        <w:rPr>
          <w:sz w:val="28"/>
          <w:szCs w:val="28"/>
        </w:rPr>
        <w:t>Слово. – 2021. – 9 апр. – С. 4,5 ; 13 апр. – С. 4,5.</w:t>
      </w:r>
    </w:p>
    <w:p w14:paraId="6CF92A9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Кенкадзе, Л</w:t>
      </w:r>
      <w:r w:rsidRPr="004924A2">
        <w:rPr>
          <w:sz w:val="28"/>
          <w:szCs w:val="28"/>
        </w:rPr>
        <w:t>. Эволюция вуза в истории : [о музее ГГАУ] / Лаура Кенкадзе</w:t>
      </w:r>
      <w:r>
        <w:rPr>
          <w:sz w:val="28"/>
          <w:szCs w:val="28"/>
        </w:rPr>
        <w:t xml:space="preserve"> // </w:t>
      </w:r>
      <w:r w:rsidRPr="004924A2">
        <w:rPr>
          <w:sz w:val="28"/>
          <w:szCs w:val="28"/>
        </w:rPr>
        <w:t>Слово. – 2021. – 21 мая. – С. 5.</w:t>
      </w:r>
    </w:p>
    <w:p w14:paraId="2DE4EDBB" w14:textId="77777777" w:rsidR="0041783F" w:rsidRPr="00B5281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Кенкадзе, Л</w:t>
      </w:r>
      <w:r w:rsidRPr="004924A2">
        <w:rPr>
          <w:sz w:val="28"/>
          <w:szCs w:val="28"/>
        </w:rPr>
        <w:t>. Наша библиотека – ваши знания : [о библиотеке ГГАУ] / Лаура Кенкадзе</w:t>
      </w:r>
      <w:r>
        <w:rPr>
          <w:sz w:val="28"/>
          <w:szCs w:val="28"/>
        </w:rPr>
        <w:t xml:space="preserve"> // </w:t>
      </w:r>
      <w:r w:rsidRPr="004924A2">
        <w:rPr>
          <w:sz w:val="28"/>
          <w:szCs w:val="28"/>
        </w:rPr>
        <w:t>Слово. – 2021. – 28 мая. – С. 5.</w:t>
      </w:r>
    </w:p>
    <w:p w14:paraId="4280DC00" w14:textId="77777777" w:rsidR="0041783F" w:rsidRPr="000B434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Кенкадзе, Л. </w:t>
      </w:r>
      <w:r>
        <w:rPr>
          <w:sz w:val="28"/>
          <w:szCs w:val="28"/>
        </w:rPr>
        <w:t>Стройотряд – школа жизни и карьерный рост : [о студенческом стройотряде СКГМИ] / Лаура Кенкадзе //  Слово. – 2021. – 5 марта. – С. 5, 6.</w:t>
      </w:r>
    </w:p>
    <w:p w14:paraId="6484C743"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Хъойбайты, Г.</w:t>
      </w:r>
      <w:r w:rsidRPr="004924A2">
        <w:rPr>
          <w:sz w:val="28"/>
          <w:szCs w:val="28"/>
        </w:rPr>
        <w:t xml:space="preserve"> Наукӕйы бонтӕ ЦИПУ-йы / Хъойбайты Галинӕ</w:t>
      </w:r>
      <w:r>
        <w:rPr>
          <w:sz w:val="28"/>
          <w:szCs w:val="28"/>
        </w:rPr>
        <w:t xml:space="preserve"> // </w:t>
      </w:r>
      <w:r w:rsidRPr="004924A2">
        <w:rPr>
          <w:sz w:val="28"/>
          <w:szCs w:val="28"/>
        </w:rPr>
        <w:t>Рӕстдзинад. – 2021. – 5 май. – Ф.1.</w:t>
      </w:r>
    </w:p>
    <w:p w14:paraId="54DD3852" w14:textId="77777777" w:rsidR="0041783F" w:rsidRPr="00B5281D" w:rsidRDefault="0041783F" w:rsidP="0041783F">
      <w:pPr>
        <w:pStyle w:val="a6"/>
        <w:tabs>
          <w:tab w:val="left" w:pos="0"/>
        </w:tabs>
        <w:ind w:left="-284"/>
        <w:jc w:val="both"/>
        <w:rPr>
          <w:sz w:val="28"/>
          <w:szCs w:val="28"/>
        </w:rPr>
      </w:pPr>
      <w:r w:rsidRPr="00B5281D">
        <w:rPr>
          <w:sz w:val="28"/>
          <w:szCs w:val="28"/>
        </w:rPr>
        <w:t xml:space="preserve">Койбаева, Г. Дни науки в СОГУ [проходящие традиционно каждый год, </w:t>
      </w:r>
      <w:r>
        <w:rPr>
          <w:sz w:val="28"/>
          <w:szCs w:val="28"/>
        </w:rPr>
        <w:t xml:space="preserve">прошли </w:t>
      </w:r>
      <w:r w:rsidRPr="00B5281D">
        <w:rPr>
          <w:sz w:val="28"/>
          <w:szCs w:val="28"/>
        </w:rPr>
        <w:t>успешно].</w:t>
      </w:r>
    </w:p>
    <w:p w14:paraId="45C6799B"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Хъойбайты, Б</w:t>
      </w:r>
      <w:r w:rsidRPr="004924A2">
        <w:rPr>
          <w:sz w:val="28"/>
          <w:szCs w:val="28"/>
        </w:rPr>
        <w:t>. Бӕрн, ӕгъдау ӕмӕ хъуыддаджы ныхас/ Хъойбайты Барис</w:t>
      </w:r>
      <w:r>
        <w:rPr>
          <w:sz w:val="28"/>
          <w:szCs w:val="28"/>
        </w:rPr>
        <w:t xml:space="preserve"> // </w:t>
      </w:r>
      <w:r w:rsidRPr="004924A2">
        <w:rPr>
          <w:sz w:val="28"/>
          <w:szCs w:val="28"/>
        </w:rPr>
        <w:t>Рӕстдзинад. – 2021. – 29 апр. – Ф. 2.</w:t>
      </w:r>
    </w:p>
    <w:p w14:paraId="6A3404A6" w14:textId="77777777" w:rsidR="0041783F" w:rsidRPr="00B5281D" w:rsidRDefault="0041783F" w:rsidP="0041783F">
      <w:pPr>
        <w:pStyle w:val="a6"/>
        <w:tabs>
          <w:tab w:val="left" w:pos="0"/>
        </w:tabs>
        <w:ind w:left="-284"/>
        <w:jc w:val="both"/>
        <w:rPr>
          <w:sz w:val="28"/>
          <w:szCs w:val="28"/>
        </w:rPr>
      </w:pPr>
      <w:r w:rsidRPr="000B434F">
        <w:rPr>
          <w:sz w:val="28"/>
          <w:szCs w:val="28"/>
        </w:rPr>
        <w:t>Койбаев, Б. Ответственный и деловой разговор [мнение доктора политических наук, профессора Северо-Осетинского госуниверситета Бориса Койбаева об очередном послании Президента России Владимира Путина Федеральному собранию].</w:t>
      </w:r>
    </w:p>
    <w:p w14:paraId="68A3503C" w14:textId="77777777" w:rsidR="0041783F" w:rsidRPr="000B434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Костанов, Д. </w:t>
      </w:r>
      <w:r>
        <w:rPr>
          <w:sz w:val="28"/>
          <w:szCs w:val="28"/>
        </w:rPr>
        <w:t>«Студенческая весна» снова пришла в СОГУ : [в вузе прошло открытие четырнадцатого фестиваля] / Давид Костанов, Георгий Гагиев //  Слово. – 2021. – 19 марта. – С. 4.</w:t>
      </w:r>
    </w:p>
    <w:p w14:paraId="5C49F845" w14:textId="77777777" w:rsidR="0041783F" w:rsidRDefault="0041783F" w:rsidP="0041783F">
      <w:pPr>
        <w:pStyle w:val="a6"/>
        <w:numPr>
          <w:ilvl w:val="0"/>
          <w:numId w:val="4"/>
        </w:numPr>
        <w:spacing w:after="160" w:line="259" w:lineRule="auto"/>
        <w:ind w:left="-284" w:firstLine="0"/>
        <w:jc w:val="both"/>
        <w:rPr>
          <w:sz w:val="28"/>
          <w:szCs w:val="28"/>
        </w:rPr>
      </w:pPr>
      <w:r w:rsidRPr="004924A2">
        <w:rPr>
          <w:b/>
          <w:bCs/>
          <w:sz w:val="28"/>
          <w:szCs w:val="28"/>
        </w:rPr>
        <w:t>Къудухты, М</w:t>
      </w:r>
      <w:r w:rsidRPr="004924A2">
        <w:rPr>
          <w:sz w:val="28"/>
          <w:szCs w:val="28"/>
        </w:rPr>
        <w:t>. Фыццаг ирон сылгоймаг-профессор / Къудухты Маринæ</w:t>
      </w:r>
      <w:r>
        <w:rPr>
          <w:sz w:val="28"/>
          <w:szCs w:val="28"/>
        </w:rPr>
        <w:t xml:space="preserve"> // </w:t>
      </w:r>
      <w:r w:rsidRPr="004924A2">
        <w:rPr>
          <w:sz w:val="28"/>
          <w:szCs w:val="28"/>
        </w:rPr>
        <w:t>Владикавказ. – 2021. – 13 апр. – Ф. 5.</w:t>
      </w:r>
    </w:p>
    <w:p w14:paraId="1CC64D2E" w14:textId="77777777" w:rsidR="0041783F" w:rsidRPr="000B434F" w:rsidRDefault="0041783F" w:rsidP="0041783F">
      <w:pPr>
        <w:pStyle w:val="a6"/>
        <w:spacing w:after="160" w:line="259" w:lineRule="auto"/>
        <w:ind w:left="-284"/>
        <w:jc w:val="both"/>
        <w:rPr>
          <w:sz w:val="28"/>
          <w:szCs w:val="28"/>
        </w:rPr>
      </w:pPr>
      <w:r w:rsidRPr="000B434F">
        <w:rPr>
          <w:sz w:val="28"/>
          <w:szCs w:val="28"/>
        </w:rPr>
        <w:t>Кудухова, М. Первая осетинка – профессор : [о профессоре Северо-Осетинского педагогического</w:t>
      </w:r>
      <w:r>
        <w:rPr>
          <w:sz w:val="28"/>
          <w:szCs w:val="28"/>
        </w:rPr>
        <w:t xml:space="preserve"> института, награжденной орденами</w:t>
      </w:r>
      <w:r w:rsidRPr="000B434F">
        <w:rPr>
          <w:sz w:val="28"/>
          <w:szCs w:val="28"/>
        </w:rPr>
        <w:t xml:space="preserve"> Трудового Красного Знамени,</w:t>
      </w:r>
      <w:r>
        <w:rPr>
          <w:sz w:val="28"/>
          <w:szCs w:val="28"/>
        </w:rPr>
        <w:t xml:space="preserve"> «За оборону Кавказа», «Т</w:t>
      </w:r>
      <w:r w:rsidRPr="000B434F">
        <w:rPr>
          <w:sz w:val="28"/>
          <w:szCs w:val="28"/>
        </w:rPr>
        <w:t>удовой славы», м</w:t>
      </w:r>
      <w:r>
        <w:rPr>
          <w:sz w:val="28"/>
          <w:szCs w:val="28"/>
        </w:rPr>
        <w:t>едалями им. Ушинского, отличнике</w:t>
      </w:r>
      <w:r w:rsidRPr="000B434F">
        <w:rPr>
          <w:sz w:val="28"/>
          <w:szCs w:val="28"/>
        </w:rPr>
        <w:t xml:space="preserve"> нар</w:t>
      </w:r>
      <w:r>
        <w:rPr>
          <w:sz w:val="28"/>
          <w:szCs w:val="28"/>
        </w:rPr>
        <w:t>одного просвещения, заслуженном деятеле</w:t>
      </w:r>
      <w:r w:rsidRPr="000B434F">
        <w:rPr>
          <w:sz w:val="28"/>
          <w:szCs w:val="28"/>
        </w:rPr>
        <w:t xml:space="preserve"> наук СОАССР, д</w:t>
      </w:r>
      <w:r>
        <w:rPr>
          <w:sz w:val="28"/>
          <w:szCs w:val="28"/>
        </w:rPr>
        <w:t>епутате</w:t>
      </w:r>
      <w:r w:rsidRPr="000B434F">
        <w:rPr>
          <w:sz w:val="28"/>
          <w:szCs w:val="28"/>
        </w:rPr>
        <w:t xml:space="preserve"> Верховного Совета РСФСР Туаевой Ольге].</w:t>
      </w:r>
    </w:p>
    <w:p w14:paraId="7E8B9694"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Кулаева, М.</w:t>
      </w:r>
      <w:r w:rsidRPr="004924A2">
        <w:rPr>
          <w:sz w:val="28"/>
          <w:szCs w:val="28"/>
        </w:rPr>
        <w:t xml:space="preserve"> Зажигающий звезды : [11-й Республиканский конкурс научно-исследовательских работ студентов СКГМИ (ГТУ) и вузов РСО-А на соискание премии имени Тазарета Дедегкаева подвел итоги] / Марина Кулаева</w:t>
      </w:r>
      <w:r>
        <w:rPr>
          <w:sz w:val="28"/>
          <w:szCs w:val="28"/>
        </w:rPr>
        <w:t xml:space="preserve"> //  </w:t>
      </w:r>
      <w:r w:rsidRPr="004924A2">
        <w:rPr>
          <w:sz w:val="28"/>
          <w:szCs w:val="28"/>
        </w:rPr>
        <w:t>Северная Осетия. – 2021. – 13 мая. – С. 5.</w:t>
      </w:r>
    </w:p>
    <w:p w14:paraId="4C1CA6CC"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Кусов, О.</w:t>
      </w:r>
      <w:r w:rsidRPr="00D63BC7">
        <w:rPr>
          <w:sz w:val="28"/>
          <w:szCs w:val="28"/>
        </w:rPr>
        <w:t xml:space="preserve"> «Отец жил не зря!» : [памяти доктора исторических наук, ученого, журналиста, профессору СОГУ Г. И. Кусова] / Олег Кусов // Северная Осетия. – 2021. – 2 окт. – С. 16.</w:t>
      </w:r>
    </w:p>
    <w:p w14:paraId="0237C3D8"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Лазовская, Ю</w:t>
      </w:r>
      <w:r w:rsidRPr="007C41E6">
        <w:rPr>
          <w:sz w:val="28"/>
          <w:szCs w:val="28"/>
        </w:rPr>
        <w:t xml:space="preserve">. Фæсарæйнаг студенттæ / Юлия Лазовская // Рæстдзинад. – 2021. – 1 сент. </w:t>
      </w:r>
    </w:p>
    <w:p w14:paraId="3060DFE1" w14:textId="77777777" w:rsidR="0041783F" w:rsidRPr="007C41E6" w:rsidRDefault="0041783F" w:rsidP="0041783F">
      <w:pPr>
        <w:pStyle w:val="a6"/>
        <w:ind w:left="-284"/>
        <w:jc w:val="both"/>
        <w:rPr>
          <w:sz w:val="28"/>
          <w:szCs w:val="28"/>
        </w:rPr>
      </w:pPr>
      <w:r w:rsidRPr="007C41E6">
        <w:rPr>
          <w:sz w:val="28"/>
          <w:szCs w:val="28"/>
        </w:rPr>
        <w:t>Лазовская, Ю Иностранные студенты [в вузах Осетии сегодня].</w:t>
      </w:r>
    </w:p>
    <w:p w14:paraId="0F798D3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Лолаева Бэла Михайловна</w:t>
      </w:r>
      <w:r w:rsidRPr="00D63BC7">
        <w:rPr>
          <w:sz w:val="28"/>
          <w:szCs w:val="28"/>
        </w:rPr>
        <w:t xml:space="preserve"> [доцент кафедры хирургических болезней детского возраста с медицинской генетикой СОГМА, кандидат медицинских наук, заслуженный врач РСО-А, врач высшей категории, член Российской ассоциации детских хирургов : некролог] // Северная Осетия. – 2021. – 10 нояб. – С. 5.</w:t>
      </w:r>
    </w:p>
    <w:p w14:paraId="452C271D" w14:textId="77777777" w:rsidR="0041783F" w:rsidRPr="00D52DB0"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Любившая жизнь </w:t>
      </w:r>
      <w:r w:rsidRPr="00D63BC7">
        <w:rPr>
          <w:rFonts w:ascii="Times New Roman" w:hAnsi="Times New Roman"/>
          <w:b w:val="0"/>
          <w:bCs w:val="0"/>
          <w:sz w:val="28"/>
          <w:szCs w:val="28"/>
        </w:rPr>
        <w:t>: [памяти заслуженного юриста РСО-А, бывшего старшего преподавателя кафедры журналистики СОГУ Н. Ч. Лазаровой-Кайтуковой] // Северная Осетия. – 2021. – 16 нояб. – С. 1.</w:t>
      </w:r>
    </w:p>
    <w:p w14:paraId="49E56817"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bCs/>
          <w:sz w:val="28"/>
          <w:szCs w:val="28"/>
        </w:rPr>
        <w:t>Мӕхӕмӕтты, А</w:t>
      </w:r>
      <w:r w:rsidRPr="007C41E6">
        <w:rPr>
          <w:sz w:val="28"/>
          <w:szCs w:val="28"/>
        </w:rPr>
        <w:t>.</w:t>
      </w:r>
      <w:r>
        <w:rPr>
          <w:sz w:val="28"/>
          <w:szCs w:val="28"/>
        </w:rPr>
        <w:t xml:space="preserve"> </w:t>
      </w:r>
      <w:r w:rsidRPr="007C41E6">
        <w:rPr>
          <w:sz w:val="28"/>
          <w:szCs w:val="28"/>
        </w:rPr>
        <w:t>Кокайты хъӕбатыр Саламджери / Мӕхӕмӕтты Ахуырбег // Рӕстдзинад. – 2021. – 1 июль. – Ф. 3.</w:t>
      </w:r>
    </w:p>
    <w:p w14:paraId="00D70B0F" w14:textId="77777777" w:rsidR="0041783F" w:rsidRPr="007C41E6" w:rsidRDefault="0041783F" w:rsidP="0041783F">
      <w:pPr>
        <w:pStyle w:val="a6"/>
        <w:tabs>
          <w:tab w:val="left" w:pos="0"/>
        </w:tabs>
        <w:ind w:left="-284"/>
        <w:jc w:val="both"/>
        <w:rPr>
          <w:sz w:val="28"/>
          <w:szCs w:val="28"/>
        </w:rPr>
      </w:pPr>
      <w:r w:rsidRPr="007C41E6">
        <w:rPr>
          <w:sz w:val="28"/>
          <w:szCs w:val="28"/>
        </w:rPr>
        <w:t>Магометов, А. Герой Саламгери Кокаев [Герой Социалистического труда, участник Великой Отечественной войны, доктор исторических наук СОГУ].</w:t>
      </w:r>
    </w:p>
    <w:p w14:paraId="54CFE39D"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Магометов, А.</w:t>
      </w:r>
      <w:r w:rsidRPr="007C41E6">
        <w:rPr>
          <w:sz w:val="28"/>
          <w:szCs w:val="28"/>
        </w:rPr>
        <w:t xml:space="preserve"> Золотой запас пополнился : [о чемпионах Олимпийских игр, окончивших в разное время СОГУ] </w:t>
      </w:r>
      <w:r w:rsidRPr="007C41E6">
        <w:rPr>
          <w:b/>
          <w:sz w:val="28"/>
          <w:szCs w:val="28"/>
        </w:rPr>
        <w:t xml:space="preserve">/ </w:t>
      </w:r>
      <w:r w:rsidRPr="007C41E6">
        <w:rPr>
          <w:bCs/>
          <w:sz w:val="28"/>
          <w:szCs w:val="28"/>
        </w:rPr>
        <w:t>Ахурбек Магометов</w:t>
      </w:r>
      <w:r w:rsidRPr="007C41E6">
        <w:rPr>
          <w:b/>
          <w:sz w:val="28"/>
          <w:szCs w:val="28"/>
        </w:rPr>
        <w:t xml:space="preserve"> </w:t>
      </w:r>
      <w:r w:rsidRPr="007C41E6">
        <w:rPr>
          <w:sz w:val="28"/>
          <w:szCs w:val="28"/>
        </w:rPr>
        <w:t>// Северная Осетия. – 2021. – 18 авг. – С. 3.</w:t>
      </w:r>
    </w:p>
    <w:p w14:paraId="465BDB7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Магометов, А. </w:t>
      </w:r>
      <w:r w:rsidRPr="007C41E6">
        <w:rPr>
          <w:sz w:val="28"/>
          <w:szCs w:val="28"/>
        </w:rPr>
        <w:t>Легендарный Саламджери Кокаев</w:t>
      </w:r>
      <w:r w:rsidRPr="007C41E6">
        <w:rPr>
          <w:b/>
          <w:bCs/>
          <w:sz w:val="28"/>
          <w:szCs w:val="28"/>
        </w:rPr>
        <w:t xml:space="preserve"> :</w:t>
      </w:r>
      <w:r w:rsidRPr="007C41E6">
        <w:rPr>
          <w:sz w:val="28"/>
          <w:szCs w:val="28"/>
        </w:rPr>
        <w:t xml:space="preserve"> [памяти профессора, декана исторического факультета СОГУ, Героя Социалистического Труда, Почетного гражданина г. Владикавказа, участника Великой Отечественной войны Саламгери</w:t>
      </w:r>
      <w:r>
        <w:rPr>
          <w:sz w:val="28"/>
          <w:szCs w:val="28"/>
        </w:rPr>
        <w:t xml:space="preserve"> </w:t>
      </w:r>
      <w:r w:rsidRPr="007C41E6">
        <w:rPr>
          <w:sz w:val="28"/>
          <w:szCs w:val="28"/>
        </w:rPr>
        <w:t>Алихановича Кокаева] / Ахурбек Магометов // Северная Осетия. – 2021. – 15 июля. – С. 3.</w:t>
      </w:r>
    </w:p>
    <w:p w14:paraId="4CFF834E"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Абитуриенты нужны и важны : [во Владикавказе состоялось заседание Совета ректоров Северной Осетии] / Мадина Макоева // Северная Осетия. – 2021. – 29 дек. – С. 5.</w:t>
      </w:r>
    </w:p>
    <w:p w14:paraId="015D12B8"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Макоева, М</w:t>
      </w:r>
      <w:r>
        <w:rPr>
          <w:sz w:val="28"/>
          <w:szCs w:val="28"/>
        </w:rPr>
        <w:t>. Весной расцветают таланты : [в СОГУ прошел гала-концерт фестиваля  «Студенческая весна»] / Мадина Макоева //  Северная Осетия. – 2021. – 25 марта. – С. 6.</w:t>
      </w:r>
    </w:p>
    <w:p w14:paraId="6AA3C5FA"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4924A2">
        <w:rPr>
          <w:b/>
          <w:sz w:val="28"/>
          <w:szCs w:val="28"/>
        </w:rPr>
        <w:t>Макоева, М.</w:t>
      </w:r>
      <w:r w:rsidRPr="004924A2">
        <w:rPr>
          <w:sz w:val="28"/>
          <w:szCs w:val="28"/>
        </w:rPr>
        <w:t xml:space="preserve"> И каждый день – созидать во благо : [к 70-летию со дня рождения ректора Горского ГАУ Виктора Хамицевича Темираева] / Мадина Макоева</w:t>
      </w:r>
      <w:r>
        <w:rPr>
          <w:sz w:val="28"/>
          <w:szCs w:val="28"/>
        </w:rPr>
        <w:t xml:space="preserve"> // </w:t>
      </w:r>
      <w:r w:rsidRPr="004924A2">
        <w:rPr>
          <w:sz w:val="28"/>
          <w:szCs w:val="28"/>
        </w:rPr>
        <w:t>Северная Осетия. – 2021. – 15 мая. – С. 4.</w:t>
      </w:r>
    </w:p>
    <w:p w14:paraId="27EEFD50"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Макоева, М. </w:t>
      </w:r>
      <w:r w:rsidRPr="007C41E6">
        <w:rPr>
          <w:sz w:val="28"/>
          <w:szCs w:val="28"/>
        </w:rPr>
        <w:t>Задача: выявить лучших</w:t>
      </w:r>
      <w:r w:rsidRPr="007C41E6">
        <w:rPr>
          <w:b/>
          <w:bCs/>
          <w:sz w:val="28"/>
          <w:szCs w:val="28"/>
        </w:rPr>
        <w:t xml:space="preserve"> </w:t>
      </w:r>
      <w:r w:rsidRPr="007C41E6">
        <w:rPr>
          <w:sz w:val="28"/>
          <w:szCs w:val="28"/>
        </w:rPr>
        <w:t>: [об итогах регионального этапа Национальной премии «Студент года»] / Мадина Макоева // Северная Осетия. – 2021. – 28 сент. – С. 1-2.</w:t>
      </w:r>
    </w:p>
    <w:p w14:paraId="16789DD0"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Макоева, М. </w:t>
      </w:r>
      <w:r w:rsidRPr="00D63BC7">
        <w:rPr>
          <w:rFonts w:ascii="Times New Roman" w:hAnsi="Times New Roman"/>
          <w:b w:val="0"/>
          <w:bCs w:val="0"/>
          <w:sz w:val="28"/>
          <w:szCs w:val="28"/>
        </w:rPr>
        <w:t>И награда, и мотивация : [об обладателях именных стипендий Г. Плиева и В. Абаева студентках СОГУ А. Гобозовой, Г. Гаглоевой, А. Кутаровой, Л. Кусраевой и старшем научном сотруднике СОИГСИ М. Дарчиевой] / Мадина Макоева // Северная Осетия. – 2021. – 11 нояб. – С. 4.</w:t>
      </w:r>
    </w:p>
    <w:p w14:paraId="2C4AED6F"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Макоева, М. </w:t>
      </w:r>
      <w:r w:rsidRPr="00D63BC7">
        <w:rPr>
          <w:sz w:val="28"/>
          <w:szCs w:val="28"/>
        </w:rPr>
        <w:t xml:space="preserve">Команда партнеров : [в СОГУ </w:t>
      </w:r>
      <w:r>
        <w:rPr>
          <w:sz w:val="28"/>
          <w:szCs w:val="28"/>
        </w:rPr>
        <w:t>реализован проект</w:t>
      </w:r>
      <w:r w:rsidRPr="00D63BC7">
        <w:rPr>
          <w:sz w:val="28"/>
          <w:szCs w:val="28"/>
        </w:rPr>
        <w:t xml:space="preserve"> «Школа наставников», организованный фондом «Сколково» и Кружковым движением НТИ и инициированный Ассоциацией молодых ученых РСО-А]  Мадина Макоева // Северная Осетия. – 2021. – 7 окт. – С. 3.</w:t>
      </w:r>
    </w:p>
    <w:p w14:paraId="51838FFE"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 xml:space="preserve">Макоева, М. </w:t>
      </w:r>
      <w:r>
        <w:rPr>
          <w:sz w:val="28"/>
          <w:szCs w:val="28"/>
        </w:rPr>
        <w:t>Науке – и признание, и внимание : [в СОГУ отметили День российской науки] / Мадина Макоева //  Северная Осетия. – 2021. – 10 февр. – С. 3.</w:t>
      </w:r>
    </w:p>
    <w:p w14:paraId="3F37E6DA"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Макоева, М.</w:t>
      </w:r>
      <w:r w:rsidRPr="00D63BC7">
        <w:rPr>
          <w:sz w:val="28"/>
          <w:szCs w:val="28"/>
        </w:rPr>
        <w:t xml:space="preserve"> «Оставаться верным своему делу» : [о ректоре Северо-Осетинского республиканского института повышения квалификации работников образования Л. С. Исаковой] / Мадина Макоева // Северная Осетия. – 2021. – 12 нояб. – С. 3.</w:t>
      </w:r>
    </w:p>
    <w:p w14:paraId="5EA02265"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Перспективы для профессионального роста : [о торжественном открытии Центра непрерывного повышения профессионального мастерства педагогических работников на базе Северо-Осетинского республиканского института повышения квалификации работников образования] / Мадина Макоева // Северная Осетия. – 2021. – 3 сент. – С. 2.</w:t>
      </w:r>
    </w:p>
    <w:p w14:paraId="4054576E"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Полезных знаний много не бывает : [в СОГУ состоялся фестиваль «Полезное Знание-2021»] </w:t>
      </w:r>
      <w:r w:rsidRPr="007C41E6">
        <w:rPr>
          <w:bCs/>
          <w:sz w:val="28"/>
          <w:szCs w:val="28"/>
        </w:rPr>
        <w:t xml:space="preserve">/ Мадина Макоева </w:t>
      </w:r>
      <w:r w:rsidRPr="007C41E6">
        <w:rPr>
          <w:sz w:val="28"/>
          <w:szCs w:val="28"/>
        </w:rPr>
        <w:t>// Северная Осетия. – 2021. – 10 сент. – С. 1, 3.</w:t>
      </w:r>
    </w:p>
    <w:p w14:paraId="7EAAEF86" w14:textId="77777777" w:rsidR="0041783F" w:rsidRPr="005252CE"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Макоева. М.</w:t>
      </w:r>
      <w:r w:rsidRPr="007C41E6">
        <w:rPr>
          <w:sz w:val="28"/>
          <w:szCs w:val="28"/>
        </w:rPr>
        <w:t xml:space="preserve"> Студенты гордятся : [СКГМИ подписал соглашение о сотрудничестве с Ассоциацией студенческих патриотических клубов «Я горжусь»] </w:t>
      </w:r>
      <w:r>
        <w:rPr>
          <w:sz w:val="28"/>
          <w:szCs w:val="28"/>
        </w:rPr>
        <w:t xml:space="preserve">/ </w:t>
      </w:r>
      <w:r w:rsidRPr="007C41E6">
        <w:rPr>
          <w:sz w:val="28"/>
          <w:szCs w:val="28"/>
        </w:rPr>
        <w:t>Мадина Макоева // Северная Осетия. – 2021. – 28 авг. – С. 4.</w:t>
      </w:r>
    </w:p>
    <w:p w14:paraId="7EB3DC57" w14:textId="77777777" w:rsidR="0041783F" w:rsidRPr="000B434F"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Макоева, М.</w:t>
      </w:r>
      <w:r>
        <w:rPr>
          <w:sz w:val="28"/>
          <w:szCs w:val="28"/>
        </w:rPr>
        <w:t xml:space="preserve"> Сурок сурку рознь : [об итогах «Своей игры» в интеллектуальном клубе «Альбус»] / Мадина Макоева //  Северная Осетия. – 2021. – 9 февр. – С. 3.</w:t>
      </w:r>
    </w:p>
    <w:p w14:paraId="5518EEC3" w14:textId="77777777" w:rsidR="0041783F" w:rsidRPr="0046476D"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Успеть за </w:t>
      </w:r>
      <w:r w:rsidRPr="004924A2">
        <w:rPr>
          <w:sz w:val="28"/>
          <w:szCs w:val="28"/>
          <w:lang w:val="en-US"/>
        </w:rPr>
        <w:t>IT</w:t>
      </w:r>
      <w:r w:rsidRPr="004924A2">
        <w:rPr>
          <w:sz w:val="28"/>
          <w:szCs w:val="28"/>
        </w:rPr>
        <w:t xml:space="preserve"> – переменами : [студенты СОГУ стали участниками школы-конференции «Распределённые вычисления и наука о данных»] / Мадина Макоева</w:t>
      </w:r>
      <w:r>
        <w:rPr>
          <w:sz w:val="28"/>
          <w:szCs w:val="28"/>
        </w:rPr>
        <w:t xml:space="preserve"> // </w:t>
      </w:r>
      <w:r w:rsidRPr="004924A2">
        <w:rPr>
          <w:sz w:val="28"/>
          <w:szCs w:val="28"/>
        </w:rPr>
        <w:t>Северная Осетия. – 2021. – 3 апр. – С. 3.</w:t>
      </w:r>
    </w:p>
    <w:p w14:paraId="388CA41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sz w:val="28"/>
          <w:szCs w:val="28"/>
        </w:rPr>
        <w:t xml:space="preserve">Макоева, М. </w:t>
      </w:r>
      <w:r w:rsidRPr="004924A2">
        <w:rPr>
          <w:sz w:val="28"/>
          <w:szCs w:val="28"/>
        </w:rPr>
        <w:t>От Фирдоуси до Пушкина : [о работе конференции «От Фирдоуси до Пушкина : русский язык как средство международной коммуникации», орга</w:t>
      </w:r>
      <w:r>
        <w:rPr>
          <w:sz w:val="28"/>
          <w:szCs w:val="28"/>
        </w:rPr>
        <w:t>низованной</w:t>
      </w:r>
      <w:r w:rsidRPr="004924A2">
        <w:rPr>
          <w:sz w:val="28"/>
          <w:szCs w:val="28"/>
        </w:rPr>
        <w:t xml:space="preserve"> факультетом журналистики СОГУ] / Мадина Макоева</w:t>
      </w:r>
      <w:r>
        <w:rPr>
          <w:sz w:val="28"/>
          <w:szCs w:val="28"/>
        </w:rPr>
        <w:t xml:space="preserve"> // </w:t>
      </w:r>
      <w:r w:rsidRPr="004924A2">
        <w:rPr>
          <w:sz w:val="28"/>
          <w:szCs w:val="28"/>
        </w:rPr>
        <w:t>Северная Осетия. – 2021. – 22 мая. – С. 3.</w:t>
      </w:r>
    </w:p>
    <w:p w14:paraId="06805D8E"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Макоева, М.</w:t>
      </w:r>
      <w:r w:rsidRPr="004924A2">
        <w:rPr>
          <w:sz w:val="28"/>
          <w:szCs w:val="28"/>
        </w:rPr>
        <w:t xml:space="preserve"> Симбиоз науки и </w:t>
      </w:r>
      <w:r w:rsidRPr="004924A2">
        <w:rPr>
          <w:sz w:val="28"/>
          <w:szCs w:val="28"/>
          <w:lang w:val="en-US"/>
        </w:rPr>
        <w:t>IT</w:t>
      </w:r>
      <w:r w:rsidRPr="004924A2">
        <w:rPr>
          <w:sz w:val="28"/>
          <w:szCs w:val="28"/>
        </w:rPr>
        <w:t xml:space="preserve">-технологий : [в информационном центре Объединенного института ядерных исследований, расположенного в СОГУ, прошла </w:t>
      </w:r>
      <w:r w:rsidRPr="004924A2">
        <w:rPr>
          <w:sz w:val="28"/>
          <w:szCs w:val="28"/>
          <w:lang w:val="en-US"/>
        </w:rPr>
        <w:t>IT</w:t>
      </w:r>
      <w:r w:rsidRPr="004924A2">
        <w:rPr>
          <w:sz w:val="28"/>
          <w:szCs w:val="28"/>
        </w:rPr>
        <w:t xml:space="preserve">-школа молодых ученых «Современные </w:t>
      </w:r>
      <w:r w:rsidRPr="004924A2">
        <w:rPr>
          <w:sz w:val="28"/>
          <w:szCs w:val="28"/>
          <w:lang w:val="en-US"/>
        </w:rPr>
        <w:t>IT</w:t>
      </w:r>
      <w:r w:rsidRPr="004924A2">
        <w:rPr>
          <w:sz w:val="28"/>
          <w:szCs w:val="28"/>
        </w:rPr>
        <w:t>-технологии для решения научных задач»] / Мадина Макоева</w:t>
      </w:r>
      <w:r>
        <w:rPr>
          <w:sz w:val="28"/>
          <w:szCs w:val="28"/>
        </w:rPr>
        <w:t xml:space="preserve"> // </w:t>
      </w:r>
      <w:r w:rsidRPr="004924A2">
        <w:rPr>
          <w:sz w:val="28"/>
          <w:szCs w:val="28"/>
        </w:rPr>
        <w:t xml:space="preserve"> Северная Осетия. – 2021. – 3 июня. – С. 1.</w:t>
      </w:r>
    </w:p>
    <w:p w14:paraId="0591B77A"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Мамиева, Д.</w:t>
      </w:r>
      <w:r w:rsidRPr="004924A2">
        <w:rPr>
          <w:sz w:val="28"/>
          <w:szCs w:val="28"/>
        </w:rPr>
        <w:t xml:space="preserve"> Наука на 100 миллионов : [в рамках национального проекта «Наука» ГГАУ выиграл грант в размере 100 миллионов рублей] / Диана Мамиева</w:t>
      </w:r>
      <w:r>
        <w:rPr>
          <w:sz w:val="28"/>
          <w:szCs w:val="28"/>
        </w:rPr>
        <w:t xml:space="preserve"> // </w:t>
      </w:r>
      <w:r w:rsidRPr="004924A2">
        <w:rPr>
          <w:sz w:val="28"/>
          <w:szCs w:val="28"/>
        </w:rPr>
        <w:t>Слово. – 2021. – 11 июня. – С. 5.</w:t>
      </w:r>
    </w:p>
    <w:p w14:paraId="42388136" w14:textId="77777777" w:rsidR="0041783F" w:rsidRPr="004924A2" w:rsidRDefault="0041783F" w:rsidP="0041783F">
      <w:pPr>
        <w:pStyle w:val="a6"/>
        <w:numPr>
          <w:ilvl w:val="0"/>
          <w:numId w:val="4"/>
        </w:numPr>
        <w:ind w:left="-284" w:firstLine="0"/>
        <w:jc w:val="both"/>
        <w:rPr>
          <w:sz w:val="28"/>
          <w:szCs w:val="28"/>
        </w:rPr>
      </w:pPr>
      <w:r w:rsidRPr="004924A2">
        <w:rPr>
          <w:b/>
          <w:bCs/>
          <w:sz w:val="28"/>
          <w:szCs w:val="28"/>
        </w:rPr>
        <w:t>Мамиева, Д</w:t>
      </w:r>
      <w:r w:rsidRPr="004924A2">
        <w:rPr>
          <w:sz w:val="28"/>
          <w:szCs w:val="28"/>
        </w:rPr>
        <w:t>. Разные культуры – общая цель : [в СОГУ на факультете журналистики прошла научно-практическая конференция «От Фирдоуси до Пушкина] / Диана Мамиева</w:t>
      </w:r>
      <w:r>
        <w:rPr>
          <w:sz w:val="28"/>
          <w:szCs w:val="28"/>
        </w:rPr>
        <w:t xml:space="preserve"> //  </w:t>
      </w:r>
      <w:r w:rsidRPr="004924A2">
        <w:rPr>
          <w:sz w:val="28"/>
          <w:szCs w:val="28"/>
        </w:rPr>
        <w:t>Слово. – 2021. – 4 июня. – С. 3,4.</w:t>
      </w:r>
    </w:p>
    <w:p w14:paraId="0CC1CFCF" w14:textId="77777777" w:rsidR="0041783F" w:rsidRPr="000B434F"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0B434F">
        <w:rPr>
          <w:rFonts w:ascii="Times New Roman" w:hAnsi="Times New Roman"/>
          <w:sz w:val="28"/>
          <w:szCs w:val="28"/>
        </w:rPr>
        <w:t xml:space="preserve">Мамиева, Д. </w:t>
      </w:r>
      <w:r w:rsidRPr="000B434F">
        <w:rPr>
          <w:rFonts w:ascii="Times New Roman" w:hAnsi="Times New Roman"/>
          <w:b w:val="0"/>
          <w:bCs w:val="0"/>
          <w:sz w:val="28"/>
          <w:szCs w:val="28"/>
        </w:rPr>
        <w:t>«Семейная мастерская отличилась» : [студенты фак. математики и компьютерных наук СОГУ выиграли грант на конкурсе молодежных проектов СКФО среди физических лиц Федерального                                                                                                                                                                                   агентства по делам молодежи] / Диана Мамиева</w:t>
      </w:r>
      <w:r>
        <w:rPr>
          <w:rFonts w:ascii="Times New Roman" w:hAnsi="Times New Roman"/>
          <w:b w:val="0"/>
          <w:bCs w:val="0"/>
          <w:sz w:val="28"/>
          <w:szCs w:val="28"/>
        </w:rPr>
        <w:t xml:space="preserve"> // </w:t>
      </w:r>
      <w:r w:rsidRPr="000B434F">
        <w:rPr>
          <w:rFonts w:ascii="Times New Roman" w:hAnsi="Times New Roman"/>
          <w:b w:val="0"/>
          <w:bCs w:val="0"/>
          <w:sz w:val="28"/>
          <w:szCs w:val="28"/>
        </w:rPr>
        <w:t>Слово. – 2021. – 25 июня. – С. 5.</w:t>
      </w:r>
    </w:p>
    <w:p w14:paraId="024DEDDA" w14:textId="77777777" w:rsidR="0041783F" w:rsidRPr="004924A2" w:rsidRDefault="0041783F" w:rsidP="0041783F">
      <w:pPr>
        <w:pStyle w:val="a6"/>
        <w:numPr>
          <w:ilvl w:val="0"/>
          <w:numId w:val="4"/>
        </w:numPr>
        <w:ind w:left="-284" w:firstLine="0"/>
        <w:jc w:val="both"/>
        <w:rPr>
          <w:rFonts w:eastAsia="SimSun"/>
          <w:b/>
          <w:bCs/>
          <w:sz w:val="28"/>
          <w:szCs w:val="28"/>
          <w:lang w:eastAsia="zh-CN" w:bidi="hi-IN"/>
        </w:rPr>
      </w:pPr>
      <w:r w:rsidRPr="004924A2">
        <w:rPr>
          <w:rFonts w:eastAsia="SimSun"/>
          <w:b/>
          <w:bCs/>
          <w:sz w:val="28"/>
          <w:szCs w:val="28"/>
          <w:lang w:eastAsia="zh-CN" w:bidi="hi-IN"/>
        </w:rPr>
        <w:t xml:space="preserve">Мамиева, Д. </w:t>
      </w:r>
      <w:r w:rsidRPr="004924A2">
        <w:rPr>
          <w:rFonts w:eastAsia="SimSun"/>
          <w:sz w:val="28"/>
          <w:szCs w:val="28"/>
          <w:lang w:eastAsia="zh-CN" w:bidi="hi-IN"/>
        </w:rPr>
        <w:t>Филологи исследуют русский язык : [об открытии в СОГУ российско-иранской научно-практической конференции «От Фирдоуси до Пушкина : русский язык как средство международной коммуникации»] / Диана Мамиева</w:t>
      </w:r>
      <w:r>
        <w:rPr>
          <w:rFonts w:eastAsia="SimSun"/>
          <w:sz w:val="28"/>
          <w:szCs w:val="28"/>
          <w:lang w:eastAsia="zh-CN" w:bidi="hi-IN"/>
        </w:rPr>
        <w:t xml:space="preserve"> // </w:t>
      </w:r>
      <w:r w:rsidRPr="004924A2">
        <w:rPr>
          <w:rFonts w:eastAsia="SimSun"/>
          <w:sz w:val="28"/>
          <w:szCs w:val="28"/>
          <w:lang w:eastAsia="zh-CN" w:bidi="hi-IN"/>
        </w:rPr>
        <w:t>Слово. – 2021. – 21 мая. – С. 1.</w:t>
      </w:r>
    </w:p>
    <w:p w14:paraId="02AA79C6"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Налдикоева, А.</w:t>
      </w:r>
      <w:r w:rsidRPr="004924A2">
        <w:rPr>
          <w:sz w:val="28"/>
          <w:szCs w:val="28"/>
        </w:rPr>
        <w:t xml:space="preserve"> Студентка, умница, красавица : [работа студентки 1 курса юридического факультета ГГАУ Кристины Тигиевой заняла второе место в конкурсе научных работ, посвященных истории образования, развития и современной деятельности института судебных приставов в России и зарубежных странах в номинации «История развития института судебных приставов в России»] / Алина Налдикоева</w:t>
      </w:r>
      <w:r>
        <w:rPr>
          <w:sz w:val="28"/>
          <w:szCs w:val="28"/>
        </w:rPr>
        <w:t xml:space="preserve"> // </w:t>
      </w:r>
      <w:r w:rsidRPr="004924A2">
        <w:rPr>
          <w:sz w:val="28"/>
          <w:szCs w:val="28"/>
        </w:rPr>
        <w:t>Жизнь Правобережья. – 2021. – 8 апр. – С. 1.</w:t>
      </w:r>
    </w:p>
    <w:p w14:paraId="610E4F89"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Настоящий профессор</w:t>
      </w:r>
      <w:r w:rsidRPr="004924A2">
        <w:rPr>
          <w:sz w:val="28"/>
          <w:szCs w:val="28"/>
        </w:rPr>
        <w:t>… : [памяти заслуженного деятеля науки РФ, РСО-А, РЮО, доктора технических наук, профессора СКГМИ Казбека Даниловича Басиева]</w:t>
      </w:r>
      <w:r>
        <w:rPr>
          <w:sz w:val="28"/>
          <w:szCs w:val="28"/>
        </w:rPr>
        <w:t xml:space="preserve"> // </w:t>
      </w:r>
      <w:r w:rsidRPr="004924A2">
        <w:rPr>
          <w:sz w:val="28"/>
          <w:szCs w:val="28"/>
        </w:rPr>
        <w:t>Северная Осетия. – 2021. – 25 июня. – С. 3.</w:t>
      </w:r>
    </w:p>
    <w:p w14:paraId="7D0E2ADB"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Ног фæлтæр</w:t>
      </w:r>
      <w:r w:rsidRPr="007C41E6">
        <w:rPr>
          <w:sz w:val="28"/>
          <w:szCs w:val="28"/>
        </w:rPr>
        <w:t xml:space="preserve"> </w:t>
      </w:r>
      <w:r w:rsidRPr="007C41E6">
        <w:rPr>
          <w:b/>
          <w:sz w:val="28"/>
          <w:szCs w:val="28"/>
        </w:rPr>
        <w:t xml:space="preserve">// </w:t>
      </w:r>
      <w:r w:rsidRPr="007C41E6">
        <w:rPr>
          <w:sz w:val="28"/>
          <w:szCs w:val="28"/>
        </w:rPr>
        <w:t>Рæстдзинад. – 2021. – 20 июль. – Ф. 3.</w:t>
      </w:r>
    </w:p>
    <w:p w14:paraId="238F01EE" w14:textId="77777777" w:rsidR="0041783F" w:rsidRPr="007C41E6" w:rsidRDefault="0041783F" w:rsidP="0041783F">
      <w:pPr>
        <w:pStyle w:val="a6"/>
        <w:ind w:left="-284"/>
        <w:jc w:val="both"/>
        <w:rPr>
          <w:rFonts w:eastAsia="SimSun"/>
          <w:sz w:val="28"/>
          <w:szCs w:val="28"/>
          <w:lang w:eastAsia="zh-CN" w:bidi="hi-IN"/>
        </w:rPr>
      </w:pPr>
      <w:r w:rsidRPr="007C41E6">
        <w:rPr>
          <w:sz w:val="28"/>
          <w:szCs w:val="28"/>
        </w:rPr>
        <w:t>Новое поколение :</w:t>
      </w:r>
      <w:r w:rsidRPr="007C41E6">
        <w:rPr>
          <w:rFonts w:eastAsia="SimSun"/>
          <w:sz w:val="28"/>
          <w:szCs w:val="28"/>
          <w:lang w:eastAsia="zh-CN" w:bidi="hi-IN"/>
        </w:rPr>
        <w:t xml:space="preserve"> [студенты факультета журналистики СОГУ Артур Гацалов, Дзерасса Загалова, Валерия Зангиева, Диана Наскидаева, Кристина Хубецова : фото].</w:t>
      </w:r>
    </w:p>
    <w:p w14:paraId="4049D05E"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Огоев, А.</w:t>
      </w:r>
      <w:r w:rsidRPr="007C41E6">
        <w:rPr>
          <w:sz w:val="28"/>
          <w:szCs w:val="28"/>
        </w:rPr>
        <w:t xml:space="preserve"> Выбираем университет : [беседа с ректором СОГУ Аланом Огоевым / подготовила Тамара Бунтури] // Владикавказ. – 2021. – 5 авг. – С. 1, 4 : фото.</w:t>
      </w:r>
    </w:p>
    <w:p w14:paraId="6ACB75DF" w14:textId="77777777" w:rsidR="0041783F" w:rsidRPr="00D52DB0" w:rsidRDefault="0041783F" w:rsidP="0041783F">
      <w:pPr>
        <w:pStyle w:val="a6"/>
        <w:numPr>
          <w:ilvl w:val="0"/>
          <w:numId w:val="4"/>
        </w:numPr>
        <w:spacing w:after="200" w:line="276" w:lineRule="auto"/>
        <w:ind w:left="-284" w:firstLine="0"/>
        <w:jc w:val="both"/>
        <w:rPr>
          <w:b/>
          <w:bCs/>
          <w:sz w:val="28"/>
          <w:szCs w:val="28"/>
        </w:rPr>
      </w:pPr>
      <w:r>
        <w:rPr>
          <w:b/>
          <w:bCs/>
          <w:sz w:val="28"/>
          <w:szCs w:val="28"/>
        </w:rPr>
        <w:t>Огоев, А</w:t>
      </w:r>
      <w:r>
        <w:rPr>
          <w:sz w:val="28"/>
          <w:szCs w:val="28"/>
        </w:rPr>
        <w:t>. Год науки будет насыщенным : [пресс-конференция председателя Совета ректоров Северной Осетии, ректора СОГУ А. Огоева / записала М. Макоева] //  Северная Осетия. – 2021. – 11 февр. – С. 4.</w:t>
      </w:r>
    </w:p>
    <w:p w14:paraId="1A75D00B"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Огоев, А.</w:t>
      </w:r>
      <w:r w:rsidRPr="007C41E6">
        <w:rPr>
          <w:sz w:val="28"/>
          <w:szCs w:val="28"/>
        </w:rPr>
        <w:t xml:space="preserve"> Летние школы : [на базе СОГУ пройдут Летние школы по биологии и химии : рассказывает ректор университета А. Огоев] // Северная Осетия. – 2021. – 21 авг. – С. 9.</w:t>
      </w:r>
    </w:p>
    <w:p w14:paraId="34BAFC5B" w14:textId="77777777" w:rsidR="0041783F" w:rsidRPr="00D52DB0" w:rsidRDefault="0041783F" w:rsidP="0041783F">
      <w:pPr>
        <w:pStyle w:val="a6"/>
        <w:numPr>
          <w:ilvl w:val="0"/>
          <w:numId w:val="4"/>
        </w:numPr>
        <w:spacing w:after="200" w:line="276" w:lineRule="auto"/>
        <w:ind w:left="-284" w:firstLine="0"/>
        <w:jc w:val="both"/>
        <w:rPr>
          <w:b/>
          <w:bCs/>
          <w:sz w:val="28"/>
          <w:szCs w:val="28"/>
        </w:rPr>
      </w:pPr>
      <w:r>
        <w:rPr>
          <w:b/>
          <w:bCs/>
          <w:sz w:val="28"/>
          <w:szCs w:val="28"/>
        </w:rPr>
        <w:t>Огоев, А.</w:t>
      </w:r>
      <w:r>
        <w:rPr>
          <w:sz w:val="28"/>
          <w:szCs w:val="28"/>
        </w:rPr>
        <w:t xml:space="preserve"> «Наука должна быть окружена заботой и вниманием со стороны государства : [пресс-конференция ректора СОГУ Алана Огоева / записала М. Сабанова] //  Слово. – 2021. – 16 февр. – С. 1, 6-7.</w:t>
      </w:r>
    </w:p>
    <w:p w14:paraId="046FF80B"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Огоев, А. </w:t>
      </w:r>
      <w:r w:rsidRPr="007C41E6">
        <w:rPr>
          <w:sz w:val="28"/>
          <w:szCs w:val="28"/>
        </w:rPr>
        <w:t>Сдал экзамены</w:t>
      </w:r>
      <w:r w:rsidRPr="007C41E6">
        <w:rPr>
          <w:b/>
          <w:bCs/>
          <w:sz w:val="28"/>
          <w:szCs w:val="28"/>
        </w:rPr>
        <w:t xml:space="preserve"> –</w:t>
      </w:r>
      <w:r w:rsidRPr="007C41E6">
        <w:rPr>
          <w:sz w:val="28"/>
          <w:szCs w:val="28"/>
        </w:rPr>
        <w:t xml:space="preserve"> отправляйся на сбор : [в текущем году состоится первый выпуск курсантов военного учебного центра при СОГУ : рассказывает ректор СОГУ А. Огоев] // Северная Осетия. – 2021. – 20 июля. – С. 3.</w:t>
      </w:r>
    </w:p>
    <w:p w14:paraId="568B6E5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Огоев, А.</w:t>
      </w:r>
      <w:r w:rsidRPr="007C41E6">
        <w:rPr>
          <w:sz w:val="28"/>
          <w:szCs w:val="28"/>
        </w:rPr>
        <w:t xml:space="preserve"> СОГУ станет базой. Математической : [о создании Северо-Кавказского центра математических исследований при СОГУ : рассказывает ректор СОГУ А. Огоев] // Северная Осетия. – 2021. – 20 июля. – С. 3.</w:t>
      </w:r>
    </w:p>
    <w:p w14:paraId="3E144610" w14:textId="77777777" w:rsidR="0041783F" w:rsidRPr="004340D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 xml:space="preserve">Огоев, А. </w:t>
      </w:r>
      <w:r w:rsidRPr="007C41E6">
        <w:rPr>
          <w:bCs/>
          <w:sz w:val="28"/>
          <w:szCs w:val="28"/>
        </w:rPr>
        <w:t>Студенты-туристы из Казани</w:t>
      </w:r>
      <w:r w:rsidRPr="007C41E6">
        <w:rPr>
          <w:b/>
          <w:bCs/>
          <w:sz w:val="28"/>
          <w:szCs w:val="28"/>
        </w:rPr>
        <w:t xml:space="preserve"> </w:t>
      </w:r>
      <w:r w:rsidRPr="007C41E6">
        <w:rPr>
          <w:sz w:val="28"/>
          <w:szCs w:val="28"/>
        </w:rPr>
        <w:t>: [в рамках федеральной программы студенческого туризма СОГУ принимает студентов-путешественников из Казанского федерального университета : рассказывает ректор СОГУ А. Огоев] // Северная Осетия. – 2021. – 27 июля. – С. 3.</w:t>
      </w:r>
    </w:p>
    <w:p w14:paraId="2AD09A79" w14:textId="77777777" w:rsidR="0041783F" w:rsidRPr="004340D6" w:rsidRDefault="0041783F" w:rsidP="0041783F">
      <w:pPr>
        <w:pStyle w:val="a6"/>
        <w:numPr>
          <w:ilvl w:val="0"/>
          <w:numId w:val="4"/>
        </w:numPr>
        <w:spacing w:after="200" w:line="276" w:lineRule="auto"/>
        <w:ind w:left="-284" w:firstLine="0"/>
        <w:jc w:val="both"/>
        <w:rPr>
          <w:b/>
          <w:bCs/>
          <w:sz w:val="28"/>
          <w:szCs w:val="28"/>
        </w:rPr>
      </w:pPr>
      <w:r>
        <w:rPr>
          <w:b/>
          <w:bCs/>
          <w:sz w:val="28"/>
          <w:szCs w:val="28"/>
        </w:rPr>
        <w:t>Огоев, А</w:t>
      </w:r>
      <w:r>
        <w:rPr>
          <w:sz w:val="28"/>
          <w:szCs w:val="28"/>
        </w:rPr>
        <w:t>. СОГУ ALANIA – SCIENCE расширяет сотрудничество с Иранскими вузами : [Северо-Осетинский вуз  и Тегеранский университет разработают научные и образовательные проекты в области истории и языка] / Алан Огоев //  Слово. – 2021. – 2 марта. – С. 5.</w:t>
      </w:r>
    </w:p>
    <w:p w14:paraId="1FC2D273"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Огоев, А.</w:t>
      </w:r>
      <w:r w:rsidRPr="00D63BC7">
        <w:rPr>
          <w:sz w:val="28"/>
          <w:szCs w:val="28"/>
        </w:rPr>
        <w:t xml:space="preserve"> Престижная премия Русского географического общества : [работа Центра устойчивого развития СОГУ стала лауреатом премии РГО в номинации «Лучший молодежный проект» : комментарий ректора СОГУ, председателя отделения РГО в Северной Осетии А. Огоев</w:t>
      </w:r>
      <w:r>
        <w:rPr>
          <w:sz w:val="28"/>
          <w:szCs w:val="28"/>
        </w:rPr>
        <w:t>а</w:t>
      </w:r>
      <w:r w:rsidRPr="00D63BC7">
        <w:rPr>
          <w:sz w:val="28"/>
          <w:szCs w:val="28"/>
        </w:rPr>
        <w:t>] // Северная Осетия. – 2021. – 21 окт. – С. 1.</w:t>
      </w:r>
    </w:p>
    <w:p w14:paraId="10104BFD" w14:textId="77777777" w:rsidR="0041783F" w:rsidRPr="00D63BC7" w:rsidRDefault="0041783F" w:rsidP="0041783F">
      <w:pPr>
        <w:pStyle w:val="a6"/>
        <w:numPr>
          <w:ilvl w:val="0"/>
          <w:numId w:val="4"/>
        </w:numPr>
        <w:tabs>
          <w:tab w:val="left" w:pos="0"/>
        </w:tabs>
        <w:ind w:left="-284" w:firstLine="0"/>
        <w:jc w:val="both"/>
        <w:rPr>
          <w:rFonts w:eastAsia="SimSun"/>
          <w:sz w:val="28"/>
          <w:szCs w:val="28"/>
          <w:lang w:eastAsia="zh-CN" w:bidi="hi-IN"/>
        </w:rPr>
      </w:pPr>
      <w:r w:rsidRPr="00D63BC7">
        <w:rPr>
          <w:b/>
          <w:sz w:val="28"/>
          <w:szCs w:val="28"/>
        </w:rPr>
        <w:t>Огъуаты Алан – «РАО-йы Профессор»</w:t>
      </w:r>
      <w:r w:rsidRPr="00D63BC7">
        <w:rPr>
          <w:rFonts w:eastAsia="SimSun"/>
          <w:sz w:val="28"/>
          <w:szCs w:val="28"/>
          <w:lang w:eastAsia="zh-CN" w:bidi="hi-IN"/>
        </w:rPr>
        <w:t xml:space="preserve"> // Рæстдзинад. – 2021. – 2 окт. – Ф.1.</w:t>
      </w:r>
    </w:p>
    <w:p w14:paraId="5C3FE3F4" w14:textId="77777777" w:rsidR="0041783F" w:rsidRPr="00D63BC7" w:rsidRDefault="0041783F" w:rsidP="0041783F">
      <w:pPr>
        <w:pStyle w:val="a6"/>
        <w:tabs>
          <w:tab w:val="left" w:pos="0"/>
        </w:tabs>
        <w:ind w:left="-284"/>
        <w:jc w:val="both"/>
        <w:rPr>
          <w:rFonts w:eastAsia="SimSun"/>
          <w:sz w:val="28"/>
          <w:szCs w:val="28"/>
          <w:lang w:eastAsia="zh-CN" w:bidi="hi-IN"/>
        </w:rPr>
      </w:pPr>
      <w:r w:rsidRPr="00D63BC7">
        <w:rPr>
          <w:rFonts w:eastAsia="SimSun"/>
          <w:sz w:val="28"/>
          <w:szCs w:val="28"/>
          <w:lang w:eastAsia="zh-CN" w:bidi="hi-IN"/>
        </w:rPr>
        <w:t>Алан Огоев – профессор РАО : [о присуждении почетного звания ректору СОГУ].</w:t>
      </w:r>
    </w:p>
    <w:p w14:paraId="1A18E694"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Памяти Генрия Кусова : [</w:t>
      </w:r>
      <w:r w:rsidRPr="00D63BC7">
        <w:rPr>
          <w:sz w:val="28"/>
          <w:szCs w:val="28"/>
        </w:rPr>
        <w:t>о церемонии открытия мемориальной доски в честь известного краеведа, доктора исторических наук, профессора СОГУ Генрия Кусова на фасаде дома на ул. Ватутина, 40] // Владикавказ. – 2021. – 5 окт. – С. 5.</w:t>
      </w:r>
    </w:p>
    <w:p w14:paraId="48527490"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По законам физики  </w:t>
      </w:r>
      <w:r w:rsidRPr="00D63BC7">
        <w:rPr>
          <w:sz w:val="28"/>
          <w:szCs w:val="28"/>
        </w:rPr>
        <w:t>: [памяти доктора физико-математических наук, профессора, заслужен</w:t>
      </w:r>
      <w:r>
        <w:rPr>
          <w:sz w:val="28"/>
          <w:szCs w:val="28"/>
        </w:rPr>
        <w:t>ного деятеля науки РСО-А, бывшего</w:t>
      </w:r>
      <w:r w:rsidRPr="00D63BC7">
        <w:rPr>
          <w:sz w:val="28"/>
          <w:szCs w:val="28"/>
        </w:rPr>
        <w:t xml:space="preserve"> завкафедрой физики СКГМИ (ГТУ) Созаева Виктора Адыгеевича : 1949-2021 : некролог] // Северная Осетия. – 2021. – 13 окт. – С. 5.</w:t>
      </w:r>
    </w:p>
    <w:p w14:paraId="1E4E8604"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b/>
          <w:sz w:val="28"/>
          <w:szCs w:val="28"/>
        </w:rPr>
        <w:t xml:space="preserve">Арфæ йын кæнæм </w:t>
      </w:r>
      <w:r w:rsidRPr="00D63BC7">
        <w:rPr>
          <w:rFonts w:eastAsia="SimSun"/>
          <w:sz w:val="28"/>
          <w:szCs w:val="28"/>
          <w:lang w:eastAsia="zh-CN" w:bidi="hi-IN"/>
        </w:rPr>
        <w:t>// Рæстдзинад. – 2021. – 4 дек.– Ф. 1.</w:t>
      </w:r>
    </w:p>
    <w:p w14:paraId="457808CA" w14:textId="77777777" w:rsidR="0041783F" w:rsidRPr="00D63BC7"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Поздравляем [Зинаиду Хасанбековну Тедтоеву профессора СОГУ, руководителя кафедры журналистики, удостоенную медали «Во Славу Осетии» по указу главы РСО-А С. Меняйло за свой плодотворный труд и подготовку лучших журналистских кадров для республики].</w:t>
      </w:r>
    </w:p>
    <w:p w14:paraId="28F61636"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Плахтий, С.</w:t>
      </w:r>
      <w:r w:rsidRPr="00D63BC7">
        <w:rPr>
          <w:sz w:val="28"/>
          <w:szCs w:val="28"/>
        </w:rPr>
        <w:t xml:space="preserve"> Руководитель. Наставник. Человек : [к 100-летию ученого, профессора, заслуженного деятеля науки РФ, бывшего ректора ГСХИ, активного участника Великой Отечественной войны Георгия Георгиевича Джанаева] </w:t>
      </w:r>
      <w:r w:rsidRPr="00D63BC7">
        <w:rPr>
          <w:b/>
          <w:bCs/>
          <w:sz w:val="28"/>
          <w:szCs w:val="28"/>
        </w:rPr>
        <w:t xml:space="preserve">/ </w:t>
      </w:r>
      <w:r w:rsidRPr="00D63BC7">
        <w:rPr>
          <w:sz w:val="28"/>
          <w:szCs w:val="28"/>
        </w:rPr>
        <w:t>Сергей Плахтий // Северная Осетия. – 2021. – 22 дек. – С. 4.</w:t>
      </w:r>
    </w:p>
    <w:p w14:paraId="03BECD85"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Плахтий, С.</w:t>
      </w:r>
      <w:r w:rsidRPr="00D63BC7">
        <w:rPr>
          <w:sz w:val="28"/>
          <w:szCs w:val="28"/>
        </w:rPr>
        <w:t xml:space="preserve"> Сердце врача и воина : [к 100-летию видного ученого, доктора медицинских наук, профессора, бывшего завкафедрой онкологии СОГМА, главного онколога минздрава республики, активного участника Великой Отечественной войны Амзора Хатуевича Хоранова] </w:t>
      </w:r>
      <w:r w:rsidRPr="00D63BC7">
        <w:rPr>
          <w:b/>
          <w:bCs/>
          <w:sz w:val="28"/>
          <w:szCs w:val="28"/>
        </w:rPr>
        <w:t xml:space="preserve">/ </w:t>
      </w:r>
      <w:r w:rsidRPr="00D63BC7">
        <w:rPr>
          <w:sz w:val="28"/>
          <w:szCs w:val="28"/>
        </w:rPr>
        <w:t>Сергей Плахтий // Северная Осетия. – 2021. – 29 дек. – С. 4.</w:t>
      </w:r>
    </w:p>
    <w:p w14:paraId="49DF07C3"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Плахтий, С.</w:t>
      </w:r>
      <w:r w:rsidRPr="007C41E6">
        <w:rPr>
          <w:sz w:val="28"/>
          <w:szCs w:val="28"/>
        </w:rPr>
        <w:t xml:space="preserve"> «Университет – моя судьба» : [к 100-летию СОГУ] / Сергей Плахтий // Северная Осетия. – 2021. – 22 июля. – С. 4</w:t>
      </w:r>
      <w:r>
        <w:rPr>
          <w:sz w:val="28"/>
          <w:szCs w:val="28"/>
        </w:rPr>
        <w:t>.</w:t>
      </w:r>
    </w:p>
    <w:p w14:paraId="0C399045"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Подходит время перемен</w:t>
      </w:r>
      <w:r>
        <w:rPr>
          <w:sz w:val="28"/>
          <w:szCs w:val="28"/>
        </w:rPr>
        <w:t xml:space="preserve"> : [в СОГПИ состоялось профориентационное мероприятие «Презентация возможностей» для учащихся школ г. Владикавказа и участников проекта «Подготовка кадров для системы образования» в рамках Дней всероссийского конкурса «Большая перемена»] //  Северная Осетия. – 2021. – 24 марта. – С. 3.</w:t>
      </w:r>
    </w:p>
    <w:p w14:paraId="17606509"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Арфӕтӕ – Сергей Плахтийӕн</w:t>
      </w:r>
      <w:r>
        <w:rPr>
          <w:b/>
          <w:bCs/>
          <w:sz w:val="28"/>
          <w:szCs w:val="28"/>
        </w:rPr>
        <w:t xml:space="preserve"> // </w:t>
      </w:r>
      <w:r w:rsidRPr="004924A2">
        <w:rPr>
          <w:sz w:val="28"/>
          <w:szCs w:val="28"/>
        </w:rPr>
        <w:t>Рӕстдзинад. – 2021. – 7 апр. – Ф. 2.</w:t>
      </w:r>
    </w:p>
    <w:p w14:paraId="6810C60F" w14:textId="77777777" w:rsidR="0041783F" w:rsidRDefault="0041783F" w:rsidP="0041783F">
      <w:pPr>
        <w:pStyle w:val="a6"/>
        <w:spacing w:line="276" w:lineRule="auto"/>
        <w:ind w:left="-284"/>
        <w:jc w:val="both"/>
        <w:rPr>
          <w:sz w:val="28"/>
          <w:szCs w:val="28"/>
        </w:rPr>
      </w:pPr>
      <w:r w:rsidRPr="00B5281D">
        <w:rPr>
          <w:sz w:val="28"/>
          <w:szCs w:val="28"/>
        </w:rPr>
        <w:t xml:space="preserve">Поздравления – Сергею Плахтию [профессору Северо-Осетинской медицинской академии, в связи с присуждением ему звания  «Заслуженный </w:t>
      </w:r>
      <w:r>
        <w:rPr>
          <w:sz w:val="28"/>
          <w:szCs w:val="28"/>
        </w:rPr>
        <w:t>деятель науки Северной Осетии-</w:t>
      </w:r>
      <w:r w:rsidRPr="00B5281D">
        <w:rPr>
          <w:sz w:val="28"/>
          <w:szCs w:val="28"/>
        </w:rPr>
        <w:t>Алания»].</w:t>
      </w:r>
    </w:p>
    <w:p w14:paraId="668B2BB4"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Присяга первых</w:t>
      </w:r>
      <w:r w:rsidRPr="007C41E6">
        <w:rPr>
          <w:sz w:val="28"/>
          <w:szCs w:val="28"/>
        </w:rPr>
        <w:t xml:space="preserve"> : [103 студента СОГУ приняли присягу] // Северная Осетия. – 2021. – 17 авг. – С. 2.</w:t>
      </w:r>
    </w:p>
    <w:p w14:paraId="041874B5"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 xml:space="preserve">Проект СОГУ </w:t>
      </w:r>
      <w:r w:rsidRPr="00D63BC7">
        <w:rPr>
          <w:bCs/>
          <w:sz w:val="28"/>
          <w:szCs w:val="28"/>
        </w:rPr>
        <w:t>получил престижную награду Русского географического общества : [</w:t>
      </w:r>
      <w:r w:rsidRPr="00D63BC7">
        <w:rPr>
          <w:sz w:val="28"/>
          <w:szCs w:val="28"/>
        </w:rPr>
        <w:t>о церемонии награждения лауреатов престижной премии в Москве] // Владикавказ. – 2021. – 21 окт. – С. 8.</w:t>
      </w:r>
    </w:p>
    <w:p w14:paraId="3941EED7" w14:textId="77777777" w:rsidR="0041783F" w:rsidRDefault="0041783F" w:rsidP="0041783F">
      <w:pPr>
        <w:pStyle w:val="a6"/>
        <w:numPr>
          <w:ilvl w:val="0"/>
          <w:numId w:val="4"/>
        </w:numPr>
        <w:tabs>
          <w:tab w:val="left" w:pos="0"/>
        </w:tabs>
        <w:ind w:left="-284" w:firstLine="0"/>
        <w:jc w:val="both"/>
        <w:rPr>
          <w:sz w:val="28"/>
          <w:szCs w:val="28"/>
        </w:rPr>
      </w:pPr>
      <w:r w:rsidRPr="004924A2">
        <w:rPr>
          <w:b/>
          <w:sz w:val="28"/>
          <w:szCs w:val="28"/>
        </w:rPr>
        <w:t xml:space="preserve">Рӕмонты, Т. </w:t>
      </w:r>
      <w:r w:rsidRPr="004924A2">
        <w:rPr>
          <w:bCs/>
          <w:sz w:val="28"/>
          <w:szCs w:val="28"/>
        </w:rPr>
        <w:t>Ахсджиаг ныхас / Рӕмонты Тамерлан</w:t>
      </w:r>
      <w:r>
        <w:rPr>
          <w:b/>
          <w:sz w:val="28"/>
          <w:szCs w:val="28"/>
        </w:rPr>
        <w:t xml:space="preserve"> // </w:t>
      </w:r>
      <w:r w:rsidRPr="004924A2">
        <w:rPr>
          <w:sz w:val="28"/>
          <w:szCs w:val="28"/>
        </w:rPr>
        <w:t>Рӕстдзинад. – 2021. – 16 июнь. – Ф. 1.</w:t>
      </w:r>
    </w:p>
    <w:p w14:paraId="31747297" w14:textId="77777777" w:rsidR="0041783F" w:rsidRPr="00B5281D" w:rsidRDefault="0041783F" w:rsidP="0041783F">
      <w:pPr>
        <w:pStyle w:val="a6"/>
        <w:tabs>
          <w:tab w:val="left" w:pos="0"/>
        </w:tabs>
        <w:ind w:left="-284"/>
        <w:jc w:val="both"/>
        <w:rPr>
          <w:sz w:val="28"/>
          <w:szCs w:val="28"/>
        </w:rPr>
      </w:pPr>
      <w:r w:rsidRPr="000B434F">
        <w:rPr>
          <w:sz w:val="28"/>
          <w:szCs w:val="28"/>
        </w:rPr>
        <w:t>Рамонов, Т Важный разговор [ректора СОГУ Алана Огоева с журналистами республики по вопросу слияния СОГПИ с СОГУ с дальнейшей аттестацией педагогического состава пединститута].</w:t>
      </w:r>
    </w:p>
    <w:p w14:paraId="5B5CE571" w14:textId="77777777" w:rsidR="0041783F" w:rsidRPr="00B5281D" w:rsidRDefault="0041783F" w:rsidP="0041783F">
      <w:pPr>
        <w:pStyle w:val="a6"/>
        <w:numPr>
          <w:ilvl w:val="0"/>
          <w:numId w:val="4"/>
        </w:numPr>
        <w:spacing w:line="276" w:lineRule="auto"/>
        <w:ind w:left="-284" w:firstLine="0"/>
        <w:jc w:val="both"/>
        <w:rPr>
          <w:sz w:val="28"/>
          <w:szCs w:val="28"/>
        </w:rPr>
      </w:pPr>
      <w:r w:rsidRPr="004924A2">
        <w:rPr>
          <w:b/>
          <w:bCs/>
          <w:sz w:val="28"/>
          <w:szCs w:val="28"/>
        </w:rPr>
        <w:t>Рӕмонты, Т.</w:t>
      </w:r>
      <w:r w:rsidRPr="004924A2">
        <w:rPr>
          <w:sz w:val="28"/>
          <w:szCs w:val="28"/>
        </w:rPr>
        <w:t xml:space="preserve"> Хӕсты хабӕрттыл ӕрдзырдтой / Рӕмонты Тамерлан</w:t>
      </w:r>
      <w:r>
        <w:rPr>
          <w:sz w:val="28"/>
          <w:szCs w:val="28"/>
        </w:rPr>
        <w:t xml:space="preserve"> // </w:t>
      </w:r>
      <w:r w:rsidRPr="004924A2">
        <w:rPr>
          <w:bCs/>
          <w:sz w:val="28"/>
          <w:szCs w:val="28"/>
        </w:rPr>
        <w:t>Рӕстдзинад. – 2021. – 20 май. – Ф. 2.</w:t>
      </w:r>
    </w:p>
    <w:p w14:paraId="15DB110C" w14:textId="77777777" w:rsidR="0041783F" w:rsidRPr="00B5281D" w:rsidRDefault="0041783F" w:rsidP="0041783F">
      <w:pPr>
        <w:pStyle w:val="a6"/>
        <w:spacing w:line="276" w:lineRule="auto"/>
        <w:ind w:left="-284"/>
        <w:jc w:val="both"/>
        <w:rPr>
          <w:sz w:val="28"/>
          <w:szCs w:val="28"/>
        </w:rPr>
      </w:pPr>
      <w:r w:rsidRPr="00B5281D">
        <w:rPr>
          <w:bCs/>
          <w:sz w:val="28"/>
          <w:szCs w:val="28"/>
        </w:rPr>
        <w:t xml:space="preserve">Рамонов, Т. Обсуждение событий войны [– Великой Отечественной на ежегодной научно-практической конференции факультета журналистики СОГУ, посвященной 76-летию Победы]. </w:t>
      </w:r>
    </w:p>
    <w:p w14:paraId="1029A98B" w14:textId="77777777" w:rsidR="0041783F" w:rsidRDefault="0041783F" w:rsidP="0041783F">
      <w:pPr>
        <w:pStyle w:val="a6"/>
        <w:numPr>
          <w:ilvl w:val="0"/>
          <w:numId w:val="4"/>
        </w:numPr>
        <w:spacing w:after="200" w:line="276" w:lineRule="auto"/>
        <w:ind w:left="-284" w:firstLine="0"/>
        <w:jc w:val="both"/>
        <w:rPr>
          <w:bCs/>
          <w:sz w:val="28"/>
          <w:szCs w:val="28"/>
        </w:rPr>
      </w:pPr>
      <w:r w:rsidRPr="004924A2">
        <w:rPr>
          <w:b/>
          <w:sz w:val="28"/>
          <w:szCs w:val="28"/>
        </w:rPr>
        <w:t>Рæмонты, Т.</w:t>
      </w:r>
      <w:r w:rsidRPr="004924A2">
        <w:rPr>
          <w:bCs/>
          <w:sz w:val="28"/>
          <w:szCs w:val="28"/>
        </w:rPr>
        <w:t xml:space="preserve"> Форум «Фирдоусийæ – Пушкинмæ» / Рæмонты Тамерлан</w:t>
      </w:r>
      <w:r>
        <w:rPr>
          <w:bCs/>
          <w:sz w:val="28"/>
          <w:szCs w:val="28"/>
        </w:rPr>
        <w:t xml:space="preserve"> // </w:t>
      </w:r>
      <w:r w:rsidRPr="004924A2">
        <w:rPr>
          <w:bCs/>
          <w:sz w:val="28"/>
          <w:szCs w:val="28"/>
        </w:rPr>
        <w:t xml:space="preserve">Рæстдзинад. – 2021. – 21 май. – Ф. 1. </w:t>
      </w:r>
    </w:p>
    <w:p w14:paraId="2959E51B" w14:textId="77777777" w:rsidR="0041783F" w:rsidRPr="00B5281D" w:rsidRDefault="0041783F" w:rsidP="0041783F">
      <w:pPr>
        <w:pStyle w:val="a6"/>
        <w:spacing w:after="200" w:line="276" w:lineRule="auto"/>
        <w:ind w:left="-284"/>
        <w:jc w:val="both"/>
        <w:rPr>
          <w:bCs/>
          <w:sz w:val="28"/>
          <w:szCs w:val="28"/>
        </w:rPr>
      </w:pPr>
      <w:r w:rsidRPr="000B434F">
        <w:rPr>
          <w:bCs/>
          <w:sz w:val="28"/>
          <w:szCs w:val="28"/>
        </w:rPr>
        <w:t>Рамонов, Т. Форум «От Фирдоуси – к Пушкину» : [о российско-иранской научно-практической конференции в СОГУ].</w:t>
      </w:r>
    </w:p>
    <w:p w14:paraId="78B70BB4" w14:textId="77777777" w:rsidR="0041783F" w:rsidRDefault="0041783F" w:rsidP="0041783F">
      <w:pPr>
        <w:pStyle w:val="a6"/>
        <w:numPr>
          <w:ilvl w:val="0"/>
          <w:numId w:val="4"/>
        </w:numPr>
        <w:spacing w:after="160" w:line="256" w:lineRule="auto"/>
        <w:ind w:left="-284" w:firstLine="0"/>
        <w:jc w:val="both"/>
        <w:rPr>
          <w:sz w:val="28"/>
          <w:szCs w:val="28"/>
        </w:rPr>
      </w:pPr>
      <w:r>
        <w:rPr>
          <w:b/>
          <w:bCs/>
          <w:sz w:val="28"/>
          <w:szCs w:val="28"/>
        </w:rPr>
        <w:t>Рамонова, З.</w:t>
      </w:r>
      <w:r>
        <w:rPr>
          <w:sz w:val="28"/>
          <w:szCs w:val="28"/>
        </w:rPr>
        <w:t xml:space="preserve"> Прикоснувшись к миру фантазии и красоты : [о талантливой студентке факультета искусств  СОГУ  Милане Агузаровой, уроженке с. Дур-Дур] / Залина Рамонова //  Вести Дигории  (Дигори хабæрттæ). – 2021. – 27 марта. – С. 2.</w:t>
      </w:r>
    </w:p>
    <w:p w14:paraId="214902DC"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Ремизов, О.</w:t>
      </w:r>
      <w:r w:rsidRPr="007C41E6">
        <w:rPr>
          <w:sz w:val="28"/>
          <w:szCs w:val="28"/>
        </w:rPr>
        <w:t xml:space="preserve"> Наше здоровье – в надежных руках : [беседа с ректором Северо-Осетинской государственной медицинской академии (СОГМА) О.В. Ремизовым / записала Ляна</w:t>
      </w:r>
      <w:r>
        <w:rPr>
          <w:sz w:val="28"/>
          <w:szCs w:val="28"/>
        </w:rPr>
        <w:t xml:space="preserve"> </w:t>
      </w:r>
      <w:r w:rsidRPr="007C41E6">
        <w:rPr>
          <w:sz w:val="28"/>
          <w:szCs w:val="28"/>
        </w:rPr>
        <w:t>Батаева] // Владикавказ. – 2021. – 21 авг. – С. 1, 3 : фото.</w:t>
      </w:r>
    </w:p>
    <w:p w14:paraId="08FF7F2D" w14:textId="77777777" w:rsidR="0041783F" w:rsidRPr="00F6780C"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Рязанов, В.</w:t>
      </w:r>
      <w:r w:rsidRPr="00D63BC7">
        <w:rPr>
          <w:rFonts w:ascii="Times New Roman" w:hAnsi="Times New Roman"/>
          <w:b w:val="0"/>
          <w:bCs w:val="0"/>
          <w:sz w:val="28"/>
          <w:szCs w:val="28"/>
        </w:rPr>
        <w:t xml:space="preserve"> Большой ученый, чуткий человек : [памяти доктора социологичес</w:t>
      </w:r>
      <w:r>
        <w:rPr>
          <w:rFonts w:ascii="Times New Roman" w:hAnsi="Times New Roman"/>
          <w:b w:val="0"/>
          <w:bCs w:val="0"/>
          <w:sz w:val="28"/>
          <w:szCs w:val="28"/>
        </w:rPr>
        <w:t>ких наук, профессора, заведующего</w:t>
      </w:r>
      <w:r w:rsidRPr="00D63BC7">
        <w:rPr>
          <w:rFonts w:ascii="Times New Roman" w:hAnsi="Times New Roman"/>
          <w:b w:val="0"/>
          <w:bCs w:val="0"/>
          <w:sz w:val="28"/>
          <w:szCs w:val="28"/>
        </w:rPr>
        <w:t xml:space="preserve"> кафедрой социологии СОГУ Х. В. Дзуцева] / Всеволод Рязанов // Северная Осетия. – 2021. – 2 нояб. – С. 3.</w:t>
      </w:r>
    </w:p>
    <w:p w14:paraId="4CBE9F3D" w14:textId="77777777" w:rsidR="0041783F" w:rsidRDefault="0041783F" w:rsidP="0041783F">
      <w:pPr>
        <w:pStyle w:val="a6"/>
        <w:numPr>
          <w:ilvl w:val="0"/>
          <w:numId w:val="4"/>
        </w:numPr>
        <w:spacing w:after="200" w:line="276" w:lineRule="auto"/>
        <w:ind w:left="-284" w:firstLine="0"/>
        <w:jc w:val="both"/>
        <w:rPr>
          <w:b/>
          <w:bCs/>
          <w:sz w:val="28"/>
          <w:szCs w:val="28"/>
        </w:rPr>
      </w:pPr>
      <w:r>
        <w:rPr>
          <w:b/>
          <w:bCs/>
          <w:sz w:val="28"/>
          <w:szCs w:val="28"/>
        </w:rPr>
        <w:t>С открытым сердцем и любовью к профессии :</w:t>
      </w:r>
      <w:r>
        <w:rPr>
          <w:sz w:val="28"/>
          <w:szCs w:val="28"/>
        </w:rPr>
        <w:t xml:space="preserve"> [о заведующей кафедрой журналистики СОГУ им. К. Хетагурова, профессоре, заслуженном работнике образования РСО-А Зинаиде Хасанбековне Тедтоевой] //  Владикавказ. – 2021. – 6 марта. – С. 4.</w:t>
      </w:r>
    </w:p>
    <w:p w14:paraId="47EFC259" w14:textId="77777777" w:rsidR="0041783F" w:rsidRPr="00B5281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Сабанова, М. </w:t>
      </w:r>
      <w:r>
        <w:rPr>
          <w:sz w:val="28"/>
          <w:szCs w:val="28"/>
        </w:rPr>
        <w:t>История – наука о будущем : [о пути в науку молодого ученого, аспиранта исторического факультета СОГУ Руслана Бимбасова] / М. Сабанова //  Слово. – 2021. – 9 февр. – С. 5, 6.</w:t>
      </w:r>
    </w:p>
    <w:p w14:paraId="53FFAC58" w14:textId="77777777" w:rsidR="0041783F" w:rsidRPr="00B5281D" w:rsidRDefault="0041783F" w:rsidP="0041783F">
      <w:pPr>
        <w:pStyle w:val="a6"/>
        <w:numPr>
          <w:ilvl w:val="0"/>
          <w:numId w:val="4"/>
        </w:numPr>
        <w:spacing w:after="200" w:line="276" w:lineRule="auto"/>
        <w:ind w:left="-284" w:firstLine="0"/>
        <w:jc w:val="both"/>
        <w:rPr>
          <w:b/>
          <w:bCs/>
          <w:sz w:val="28"/>
          <w:szCs w:val="28"/>
        </w:rPr>
      </w:pPr>
      <w:r>
        <w:rPr>
          <w:b/>
          <w:bCs/>
          <w:sz w:val="28"/>
          <w:szCs w:val="28"/>
        </w:rPr>
        <w:t>Сабанова, М</w:t>
      </w:r>
      <w:r>
        <w:rPr>
          <w:sz w:val="28"/>
          <w:szCs w:val="28"/>
        </w:rPr>
        <w:t>. Осетинский элитный : [о сорте картофеля «Осетинский», полученного в ГГАУ] / Милена Сабанова //  Слово. – 2021. – 12 марта. – С. 5, 6.</w:t>
      </w:r>
    </w:p>
    <w:p w14:paraId="128387E9" w14:textId="77777777" w:rsidR="0041783F" w:rsidRPr="00B5281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Сабеев, А.</w:t>
      </w:r>
      <w:r>
        <w:rPr>
          <w:sz w:val="28"/>
          <w:szCs w:val="28"/>
        </w:rPr>
        <w:t xml:space="preserve"> Энциклопедист и настоящий патриот : [памяти  почетного изобретателя Европы, инженера-изобретателя. ученого-педагога, профессора кафедры социологии СКГМИ Казбека Галауовича Сабеева] / Асланбек Сабеев //  Северная Осетия. – 2021. – 19 февр. – С. 3.</w:t>
      </w:r>
    </w:p>
    <w:p w14:paraId="5B01A440"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 xml:space="preserve">Саутӕты, Т. </w:t>
      </w:r>
      <w:r w:rsidRPr="004924A2">
        <w:rPr>
          <w:sz w:val="28"/>
          <w:szCs w:val="28"/>
        </w:rPr>
        <w:t>Уыд ӕвдадзы хос адӕмӕн / Саутӕты Тамилӕ</w:t>
      </w:r>
      <w:r>
        <w:rPr>
          <w:sz w:val="28"/>
          <w:szCs w:val="28"/>
        </w:rPr>
        <w:t xml:space="preserve"> // </w:t>
      </w:r>
      <w:r w:rsidRPr="004924A2">
        <w:rPr>
          <w:sz w:val="28"/>
          <w:szCs w:val="28"/>
        </w:rPr>
        <w:t xml:space="preserve">Рӕстдзинад. – 2021. – 7 апр. – Ф.  2. </w:t>
      </w:r>
    </w:p>
    <w:p w14:paraId="69070456" w14:textId="77777777" w:rsidR="0041783F" w:rsidRDefault="0041783F" w:rsidP="0041783F">
      <w:pPr>
        <w:pStyle w:val="a6"/>
        <w:spacing w:line="276" w:lineRule="auto"/>
        <w:ind w:left="-284"/>
        <w:jc w:val="both"/>
        <w:rPr>
          <w:sz w:val="28"/>
          <w:szCs w:val="28"/>
        </w:rPr>
      </w:pPr>
      <w:r w:rsidRPr="00B5281D">
        <w:rPr>
          <w:sz w:val="28"/>
          <w:szCs w:val="28"/>
        </w:rPr>
        <w:t>Саутиева, Т. Она была истинным врачом в глазах народа : [памяти доктора медицинских наук, профессора кафедры внутренних болезней Северо-Осетинской медицинской академии Симы Асланбековны Амбаловой-Дзгоевой].</w:t>
      </w:r>
    </w:p>
    <w:p w14:paraId="4D3E5652"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Светлой памяти профессора Хасана Владимировича Дзуцева</w:t>
      </w:r>
      <w:r w:rsidRPr="00D63BC7">
        <w:rPr>
          <w:sz w:val="28"/>
          <w:szCs w:val="28"/>
        </w:rPr>
        <w:t xml:space="preserve"> [доктора социологических наук, руководителя Центра исследования приграничных территорий Юга России ИСПИ ФНИСЦ РАН, заведующего кафедрой социологии и политологии исторического факультета СОГУ им. К.Л. Хетагурова, председателя Северо-Осетинского отделения РОС, члена Союза журналистов России] // Владикавказ. – 2021. – 9 нояб. – С. 5.</w:t>
      </w:r>
    </w:p>
    <w:p w14:paraId="6B826406"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Северная, В.</w:t>
      </w:r>
      <w:r w:rsidRPr="007C41E6">
        <w:rPr>
          <w:sz w:val="28"/>
          <w:szCs w:val="28"/>
        </w:rPr>
        <w:t xml:space="preserve"> Жить в комфортной среде : [на кафедре «Строительное производство» СКГМИ (ГТУ) состоялась защита комплексной выпускной квалификационной работы студентов архитектурно-строительного факультета А. Дзапарова и А. Кусаева] / В. Северная // Северная Осетия. – 2021. – 1 июля. – С. 3.</w:t>
      </w:r>
    </w:p>
    <w:p w14:paraId="04442B07"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Сидамон, Б.</w:t>
      </w:r>
      <w:r w:rsidRPr="007C41E6">
        <w:rPr>
          <w:sz w:val="28"/>
          <w:szCs w:val="28"/>
        </w:rPr>
        <w:t xml:space="preserve"> Не умирает легенда… : [памяти профессора, декана исторического факультета СОГУ, Героя Социалистического Труда, заслуженного учителя РСО-А, Почетного гражданина г. Владикавказа, участника Великой Отечественной войны Саламгери</w:t>
      </w:r>
      <w:r>
        <w:rPr>
          <w:sz w:val="28"/>
          <w:szCs w:val="28"/>
        </w:rPr>
        <w:t xml:space="preserve"> </w:t>
      </w:r>
      <w:r w:rsidRPr="007C41E6">
        <w:rPr>
          <w:sz w:val="28"/>
          <w:szCs w:val="28"/>
        </w:rPr>
        <w:t>Алихановича Кокаева] /</w:t>
      </w:r>
      <w:r>
        <w:rPr>
          <w:sz w:val="28"/>
          <w:szCs w:val="28"/>
        </w:rPr>
        <w:t xml:space="preserve"> </w:t>
      </w:r>
      <w:r w:rsidRPr="007C41E6">
        <w:rPr>
          <w:sz w:val="28"/>
          <w:szCs w:val="28"/>
        </w:rPr>
        <w:t>Батраз Сидамон // Жизнь Правобережья. – 2021. – 13 июля. – С. 3.</w:t>
      </w:r>
    </w:p>
    <w:p w14:paraId="46334DE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Сиданова, Н.</w:t>
      </w:r>
      <w:r w:rsidRPr="007C41E6">
        <w:rPr>
          <w:sz w:val="28"/>
          <w:szCs w:val="28"/>
        </w:rPr>
        <w:t xml:space="preserve"> Целеустремленная Диана : [о студентке юридического факультета Российской Академии народного хозяйства при Президенте РФ в г. Пятигорск, золотой медалистке МКОУ СОШ № 1 с. Эльхотово Диане Бичераховой] / Наташа Сиданова // Размæ (Вперед). – 2021. – 24 авг. – С. 2 : фото.</w:t>
      </w:r>
    </w:p>
    <w:p w14:paraId="3941B1FA"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Ситохаты, Л.</w:t>
      </w:r>
      <w:r w:rsidRPr="007C41E6">
        <w:rPr>
          <w:sz w:val="28"/>
          <w:szCs w:val="28"/>
        </w:rPr>
        <w:t xml:space="preserve"> Хорзы фæд нæ сæфы / Ситохаты Ларисæ // Рæстдзинад. – 2021. – 21 сент. – Ф. 3.</w:t>
      </w:r>
    </w:p>
    <w:p w14:paraId="285589BB" w14:textId="77777777" w:rsidR="0041783F" w:rsidRPr="007C41E6" w:rsidRDefault="0041783F" w:rsidP="0041783F">
      <w:pPr>
        <w:pStyle w:val="a6"/>
        <w:ind w:left="-284"/>
        <w:jc w:val="both"/>
        <w:rPr>
          <w:sz w:val="28"/>
          <w:szCs w:val="28"/>
        </w:rPr>
      </w:pPr>
      <w:r w:rsidRPr="007C41E6">
        <w:rPr>
          <w:sz w:val="28"/>
          <w:szCs w:val="28"/>
        </w:rPr>
        <w:t>Ситохова, Л. След хорошего человека не теряется : [воспоминания автора о профессоре математического факультета СОГУ, ветеране ВОВ и труда Арсене Азиеве].</w:t>
      </w:r>
    </w:p>
    <w:p w14:paraId="74919077"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7C41E6">
        <w:rPr>
          <w:sz w:val="28"/>
          <w:szCs w:val="28"/>
        </w:rPr>
        <w:t xml:space="preserve"> </w:t>
      </w:r>
      <w:r w:rsidRPr="007C41E6">
        <w:rPr>
          <w:b/>
          <w:bCs/>
          <w:sz w:val="28"/>
          <w:szCs w:val="28"/>
        </w:rPr>
        <w:t>Сланова, Ю.</w:t>
      </w:r>
      <w:r w:rsidRPr="007C41E6">
        <w:rPr>
          <w:sz w:val="28"/>
          <w:szCs w:val="28"/>
        </w:rPr>
        <w:t xml:space="preserve"> Финальный аккорд : [в Осетинском театре состоялась сдача дипломного спектакля «8 любящих женщин» выпускников кафедры театрального искусства факультета искусств СОГУ] / Ю. Сланова // Северная Осетия. – 2021. – 9 июля. – С. 4.</w:t>
      </w:r>
    </w:p>
    <w:p w14:paraId="0F6014A7" w14:textId="77777777" w:rsidR="0041783F" w:rsidRPr="00B5281D" w:rsidRDefault="0041783F" w:rsidP="0041783F">
      <w:pPr>
        <w:pStyle w:val="a6"/>
        <w:numPr>
          <w:ilvl w:val="0"/>
          <w:numId w:val="4"/>
        </w:numPr>
        <w:spacing w:after="200" w:line="276" w:lineRule="auto"/>
        <w:ind w:left="-284" w:firstLine="0"/>
        <w:jc w:val="both"/>
        <w:rPr>
          <w:rFonts w:eastAsiaTheme="minorEastAsia"/>
          <w:b/>
          <w:bCs/>
          <w:sz w:val="28"/>
          <w:szCs w:val="28"/>
        </w:rPr>
      </w:pPr>
      <w:r>
        <w:rPr>
          <w:b/>
          <w:bCs/>
          <w:sz w:val="28"/>
          <w:szCs w:val="28"/>
        </w:rPr>
        <w:t xml:space="preserve">Слово о Нохе Токаеве </w:t>
      </w:r>
      <w:r>
        <w:rPr>
          <w:sz w:val="28"/>
          <w:szCs w:val="28"/>
        </w:rPr>
        <w:t>: [к  юбилею ученого, экономиста,  депутата Парламента РСО-Алания] //  Ирæф  (Ираф). – 2021. – 27 февр. – С. 2.</w:t>
      </w:r>
    </w:p>
    <w:p w14:paraId="7405020A"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СОГУ</w:t>
      </w:r>
      <w:r>
        <w:rPr>
          <w:b/>
          <w:bCs/>
          <w:sz w:val="28"/>
          <w:szCs w:val="28"/>
        </w:rPr>
        <w:t>:</w:t>
      </w:r>
      <w:r w:rsidRPr="004924A2">
        <w:rPr>
          <w:b/>
          <w:bCs/>
          <w:sz w:val="28"/>
          <w:szCs w:val="28"/>
        </w:rPr>
        <w:t xml:space="preserve"> вековые традиции – современные технологии</w:t>
      </w:r>
      <w:r w:rsidRPr="004924A2">
        <w:rPr>
          <w:sz w:val="28"/>
          <w:szCs w:val="28"/>
        </w:rPr>
        <w:t xml:space="preserve"> : [врио Главы Северной Осетии Сергей Меняйло поддержал решение об объединении регионального Педагогического института с СОГУ]</w:t>
      </w:r>
      <w:r>
        <w:rPr>
          <w:sz w:val="28"/>
          <w:szCs w:val="28"/>
        </w:rPr>
        <w:t xml:space="preserve"> //  </w:t>
      </w:r>
      <w:r w:rsidRPr="004924A2">
        <w:rPr>
          <w:sz w:val="28"/>
          <w:szCs w:val="28"/>
        </w:rPr>
        <w:t>Слово. – 2021. – 25 мая. – С. 5.</w:t>
      </w:r>
    </w:p>
    <w:p w14:paraId="7F2C1C6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Сокаева, Т.</w:t>
      </w:r>
      <w:r w:rsidRPr="007C41E6">
        <w:rPr>
          <w:sz w:val="28"/>
          <w:szCs w:val="28"/>
        </w:rPr>
        <w:t xml:space="preserve"> В шаге до студенчества : [о предварительных итогах приемной кампании в СОГУ : рассказывает ответственный секретарь приемной комиссии университета Т. Сокаева / записала М. Макоева] // Северная Осетия. – 2021. – 16 июля. – С. 1, 3.</w:t>
      </w:r>
    </w:p>
    <w:p w14:paraId="5A49EB63"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Соколова Лидия Борисовна</w:t>
      </w:r>
      <w:r w:rsidRPr="007C41E6">
        <w:rPr>
          <w:sz w:val="28"/>
          <w:szCs w:val="28"/>
        </w:rPr>
        <w:t xml:space="preserve"> [доктор биологических наук, бывшая заведующая кафедрой ботаники на химико-биологическом факультете СОГУ, заведующая кафедрой фармации и профессор кафедры биологии ГГАУ : 1939-2021 : некролог] // Северная Осетия. – 2021. – 19 авг. – С. 5.</w:t>
      </w:r>
    </w:p>
    <w:p w14:paraId="60D824AE" w14:textId="77777777" w:rsidR="0041783F" w:rsidRPr="007C41E6" w:rsidRDefault="0041783F" w:rsidP="0041783F">
      <w:pPr>
        <w:pStyle w:val="a6"/>
        <w:numPr>
          <w:ilvl w:val="0"/>
          <w:numId w:val="4"/>
        </w:numPr>
        <w:ind w:left="-284" w:firstLine="0"/>
        <w:jc w:val="both"/>
        <w:rPr>
          <w:sz w:val="28"/>
          <w:szCs w:val="28"/>
        </w:rPr>
      </w:pPr>
      <w:r w:rsidRPr="007C41E6">
        <w:rPr>
          <w:b/>
          <w:bCs/>
          <w:sz w:val="28"/>
          <w:szCs w:val="28"/>
        </w:rPr>
        <w:t>Студенттæ туг дæттынц</w:t>
      </w:r>
      <w:r w:rsidRPr="007C41E6">
        <w:rPr>
          <w:sz w:val="28"/>
          <w:szCs w:val="28"/>
        </w:rPr>
        <w:t xml:space="preserve"> // Рæстдзинад. – 2021. – 25 сент. – Ф. 2.</w:t>
      </w:r>
    </w:p>
    <w:p w14:paraId="5F0420BE" w14:textId="77777777" w:rsidR="0041783F" w:rsidRPr="007C41E6" w:rsidRDefault="0041783F" w:rsidP="0041783F">
      <w:pPr>
        <w:pStyle w:val="a6"/>
        <w:ind w:left="-284"/>
        <w:jc w:val="both"/>
        <w:rPr>
          <w:sz w:val="28"/>
          <w:szCs w:val="28"/>
        </w:rPr>
      </w:pPr>
      <w:r w:rsidRPr="007C41E6">
        <w:rPr>
          <w:sz w:val="28"/>
          <w:szCs w:val="28"/>
        </w:rPr>
        <w:t>Студенты [Медакадемии] сдают кровь.</w:t>
      </w:r>
    </w:p>
    <w:p w14:paraId="3C690AB1" w14:textId="77777777" w:rsidR="0041783F" w:rsidRPr="00D63BC7" w:rsidRDefault="0041783F" w:rsidP="0041783F">
      <w:pPr>
        <w:pStyle w:val="a6"/>
        <w:numPr>
          <w:ilvl w:val="0"/>
          <w:numId w:val="4"/>
        </w:numPr>
        <w:tabs>
          <w:tab w:val="left" w:pos="0"/>
        </w:tabs>
        <w:ind w:left="-284" w:firstLine="0"/>
        <w:jc w:val="both"/>
        <w:rPr>
          <w:bCs/>
          <w:sz w:val="28"/>
          <w:szCs w:val="28"/>
        </w:rPr>
      </w:pPr>
      <w:r w:rsidRPr="00D63BC7">
        <w:rPr>
          <w:b/>
          <w:sz w:val="28"/>
          <w:szCs w:val="28"/>
        </w:rPr>
        <w:t xml:space="preserve">Ирыстоны студенттæ дæр архайынц конкурсы </w:t>
      </w:r>
      <w:r w:rsidRPr="00D63BC7">
        <w:rPr>
          <w:bCs/>
          <w:sz w:val="28"/>
          <w:szCs w:val="28"/>
        </w:rPr>
        <w:t>// Рæстдзинад. – 2021. – 8 окт. – Ф.2.</w:t>
      </w:r>
    </w:p>
    <w:p w14:paraId="24CBF0D5" w14:textId="77777777" w:rsidR="0041783F" w:rsidRPr="00F6780C" w:rsidRDefault="0041783F" w:rsidP="0041783F">
      <w:pPr>
        <w:pStyle w:val="a6"/>
        <w:tabs>
          <w:tab w:val="left" w:pos="0"/>
        </w:tabs>
        <w:ind w:left="-284"/>
        <w:jc w:val="both"/>
        <w:rPr>
          <w:sz w:val="28"/>
          <w:szCs w:val="28"/>
        </w:rPr>
      </w:pPr>
      <w:r w:rsidRPr="00D63BC7">
        <w:rPr>
          <w:sz w:val="28"/>
          <w:szCs w:val="28"/>
        </w:rPr>
        <w:t>Студенты из Осетии тоже принимают участие в конкурсе [в научно-образовательном проекте «Школа кавказоведения», целью которого является подготовка будущих аналитиков для кавказского региона].</w:t>
      </w:r>
    </w:p>
    <w:p w14:paraId="3EE2EEA0"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Студенты и право :</w:t>
      </w:r>
      <w:r>
        <w:rPr>
          <w:sz w:val="28"/>
          <w:szCs w:val="28"/>
        </w:rPr>
        <w:t xml:space="preserve"> [в СОГМА состоялась адаптационная просветительско-профилактическая встреча с иностранными студентами академии] //  Северная Осетия. – 2021. – 30 марта. – С. 3.</w:t>
      </w:r>
    </w:p>
    <w:p w14:paraId="22E94266"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Студентты фестиваль</w:t>
      </w:r>
      <w:r>
        <w:rPr>
          <w:sz w:val="28"/>
          <w:szCs w:val="28"/>
        </w:rPr>
        <w:t xml:space="preserve"> // </w:t>
      </w:r>
      <w:r w:rsidRPr="004924A2">
        <w:rPr>
          <w:sz w:val="28"/>
          <w:szCs w:val="28"/>
        </w:rPr>
        <w:t>Рӕстдзинад. – 2021. – 30 апр. – Ф. 4.</w:t>
      </w:r>
    </w:p>
    <w:p w14:paraId="69A50776" w14:textId="77777777" w:rsidR="0041783F" w:rsidRPr="00F6780C" w:rsidRDefault="0041783F" w:rsidP="0041783F">
      <w:pPr>
        <w:pStyle w:val="a6"/>
        <w:spacing w:line="276" w:lineRule="auto"/>
        <w:ind w:left="-284"/>
        <w:jc w:val="both"/>
        <w:rPr>
          <w:sz w:val="28"/>
          <w:szCs w:val="28"/>
        </w:rPr>
      </w:pPr>
      <w:r w:rsidRPr="00B5281D">
        <w:rPr>
          <w:sz w:val="28"/>
          <w:szCs w:val="28"/>
        </w:rPr>
        <w:t>Студенческий фестиваль  [самодеятельности  «СОГМА зажигает звезды»  успешно прошел].</w:t>
      </w:r>
    </w:p>
    <w:p w14:paraId="7B1C33D9"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Сугарова, Э.</w:t>
      </w:r>
      <w:r>
        <w:rPr>
          <w:sz w:val="28"/>
          <w:szCs w:val="28"/>
        </w:rPr>
        <w:t xml:space="preserve"> В Горском ГАУ отметили День российской науки : [о праздничных мероприятиях в институте] / Э. Сугарова //  Слово. – 2021. – 12 февр. – С. 5.</w:t>
      </w:r>
    </w:p>
    <w:p w14:paraId="03FE00F3" w14:textId="77777777" w:rsidR="0041783F" w:rsidRPr="004340D6" w:rsidRDefault="0041783F" w:rsidP="0041783F">
      <w:pPr>
        <w:pStyle w:val="a6"/>
        <w:numPr>
          <w:ilvl w:val="0"/>
          <w:numId w:val="4"/>
        </w:numPr>
        <w:spacing w:after="160" w:line="256" w:lineRule="auto"/>
        <w:ind w:left="-284" w:firstLine="0"/>
        <w:jc w:val="both"/>
        <w:rPr>
          <w:b/>
          <w:bCs/>
          <w:sz w:val="28"/>
          <w:szCs w:val="28"/>
        </w:rPr>
      </w:pPr>
      <w:r>
        <w:rPr>
          <w:b/>
          <w:bCs/>
          <w:sz w:val="28"/>
          <w:szCs w:val="28"/>
        </w:rPr>
        <w:t xml:space="preserve">Сугарова, Э. </w:t>
      </w:r>
      <w:r>
        <w:rPr>
          <w:sz w:val="28"/>
          <w:szCs w:val="28"/>
        </w:rPr>
        <w:t xml:space="preserve"> «Студенческая весна» зародилась в стенах Горского ГАУ : [об открытии в вузе фестиваля «Чао, Италия»] / Элина Сугарова //  Слово. – 2021. – 26 марта. – С. 5.</w:t>
      </w:r>
    </w:p>
    <w:p w14:paraId="42771A28"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Тезиева, М.</w:t>
      </w:r>
      <w:r w:rsidRPr="007C41E6">
        <w:rPr>
          <w:sz w:val="28"/>
          <w:szCs w:val="28"/>
        </w:rPr>
        <w:t xml:space="preserve"> Булгаковский Владикавказ глазами студентов : [о выставке графических работ студентов СК ГМИ (ГТУ) в Музее истории Владикавказа] / Мадина Тезиева // Владикавказ. – 2021. – 15 июля. – С. 8.</w:t>
      </w:r>
    </w:p>
    <w:p w14:paraId="6E334CFE"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Тваури, И.</w:t>
      </w:r>
      <w:r w:rsidRPr="004924A2">
        <w:rPr>
          <w:sz w:val="28"/>
          <w:szCs w:val="28"/>
        </w:rPr>
        <w:t xml:space="preserve"> </w:t>
      </w:r>
      <w:r w:rsidRPr="004924A2">
        <w:rPr>
          <w:b/>
          <w:bCs/>
          <w:sz w:val="28"/>
          <w:szCs w:val="28"/>
        </w:rPr>
        <w:t xml:space="preserve"> </w:t>
      </w:r>
      <w:r w:rsidRPr="004924A2">
        <w:rPr>
          <w:sz w:val="28"/>
          <w:szCs w:val="28"/>
        </w:rPr>
        <w:t>СОГУ Вековые традиции</w:t>
      </w:r>
      <w:r w:rsidRPr="004924A2">
        <w:rPr>
          <w:b/>
          <w:bCs/>
          <w:sz w:val="28"/>
          <w:szCs w:val="28"/>
        </w:rPr>
        <w:t xml:space="preserve"> </w:t>
      </w:r>
      <w:r w:rsidRPr="004924A2">
        <w:rPr>
          <w:sz w:val="28"/>
          <w:szCs w:val="28"/>
        </w:rPr>
        <w:t>– современные технологии : [беседа с деканом физико-технического факультета вуза Ингой Тваури  / записала Л. Кенкадзе]</w:t>
      </w:r>
      <w:r>
        <w:rPr>
          <w:sz w:val="28"/>
          <w:szCs w:val="28"/>
        </w:rPr>
        <w:t xml:space="preserve"> // </w:t>
      </w:r>
      <w:r w:rsidRPr="004924A2">
        <w:rPr>
          <w:sz w:val="28"/>
          <w:szCs w:val="28"/>
        </w:rPr>
        <w:t>Слово. – 2021. – 20 апр. – С. 5.</w:t>
      </w:r>
    </w:p>
    <w:p w14:paraId="411D8BA8" w14:textId="77777777" w:rsidR="0041783F" w:rsidRPr="00F6780C" w:rsidRDefault="0041783F" w:rsidP="0041783F">
      <w:pPr>
        <w:pStyle w:val="a6"/>
        <w:numPr>
          <w:ilvl w:val="0"/>
          <w:numId w:val="4"/>
        </w:numPr>
        <w:spacing w:after="200" w:line="276" w:lineRule="auto"/>
        <w:ind w:left="-284" w:firstLine="0"/>
        <w:jc w:val="both"/>
        <w:rPr>
          <w:sz w:val="28"/>
          <w:szCs w:val="28"/>
        </w:rPr>
      </w:pPr>
      <w:r>
        <w:rPr>
          <w:b/>
          <w:bCs/>
          <w:sz w:val="28"/>
          <w:szCs w:val="28"/>
        </w:rPr>
        <w:t>Темираев, В.</w:t>
      </w:r>
      <w:r>
        <w:rPr>
          <w:sz w:val="28"/>
          <w:szCs w:val="28"/>
        </w:rPr>
        <w:t xml:space="preserve"> Образование с научным акцентом : [интервью с ректором ГГАУ Виктором Темираевым / записала М. Сабанова] //  Слово.– 2021.– 15 янв.– С. 5,7.</w:t>
      </w:r>
      <w:r w:rsidRPr="00F6780C">
        <w:rPr>
          <w:sz w:val="28"/>
          <w:szCs w:val="28"/>
        </w:rPr>
        <w:t xml:space="preserve"> </w:t>
      </w:r>
    </w:p>
    <w:p w14:paraId="25838EB7"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Тибилова, Л.</w:t>
      </w:r>
      <w:r>
        <w:rPr>
          <w:sz w:val="28"/>
          <w:szCs w:val="28"/>
        </w:rPr>
        <w:t xml:space="preserve"> «Мечты исполняются, если мы работаем над их исполнением» : [беседа со студенткой электромеханического факультета СКГМИ, общественным деятелем Ланой Тибиловой / записала В. Цибирова] //  Слово. – 2021. – 28 янв. – С. 5.</w:t>
      </w:r>
    </w:p>
    <w:p w14:paraId="4306BE6C"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Токаев, Н. </w:t>
      </w:r>
      <w:r>
        <w:rPr>
          <w:sz w:val="28"/>
          <w:szCs w:val="28"/>
        </w:rPr>
        <w:t>Нох Токаев: «Настоящий экономист никогда не будет играть в экономику» : [беседа с доктором экономических наук, профессором, заведующим кафедрой  «Финансы и кредит» экономического факультета СОГУ накануне его 80-летия] //  Северная Осетия. – 2021. – 26 февр. – С. 3.</w:t>
      </w:r>
    </w:p>
    <w:p w14:paraId="74C41B0F" w14:textId="77777777" w:rsidR="0041783F" w:rsidRDefault="0041783F" w:rsidP="0041783F">
      <w:pPr>
        <w:pStyle w:val="a6"/>
        <w:numPr>
          <w:ilvl w:val="0"/>
          <w:numId w:val="4"/>
        </w:numPr>
        <w:spacing w:after="160" w:line="276" w:lineRule="auto"/>
        <w:ind w:left="-284" w:firstLine="0"/>
        <w:jc w:val="both"/>
        <w:rPr>
          <w:sz w:val="28"/>
          <w:szCs w:val="28"/>
        </w:rPr>
      </w:pPr>
      <w:r>
        <w:rPr>
          <w:b/>
          <w:bCs/>
          <w:sz w:val="28"/>
          <w:szCs w:val="28"/>
        </w:rPr>
        <w:t>Толистикова, Е.</w:t>
      </w:r>
      <w:r>
        <w:rPr>
          <w:sz w:val="28"/>
          <w:szCs w:val="28"/>
        </w:rPr>
        <w:t xml:space="preserve"> Горы манят и объединяют друзей : [о создании в республике профессионального сообщества спортивных туристов : рассказывает студентка СКГМИ, альпинистка Е. Толистикова / записала З. Губурова] //  Северная Осетия. – 2021. – 20 марта. – С. 16.</w:t>
      </w:r>
    </w:p>
    <w:p w14:paraId="224F08E2"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Тохсырты, Къ. </w:t>
      </w:r>
      <w:r w:rsidRPr="00D63BC7">
        <w:rPr>
          <w:sz w:val="28"/>
          <w:szCs w:val="28"/>
        </w:rPr>
        <w:t>Уыд æрдзы хæлар / Тохсырты Къоста // Рæстдзинад. – 2021. –7 окт. – Ф. 3.</w:t>
      </w:r>
    </w:p>
    <w:p w14:paraId="4D149873" w14:textId="77777777" w:rsidR="0041783F" w:rsidRPr="00F6780C" w:rsidRDefault="0041783F" w:rsidP="0041783F">
      <w:pPr>
        <w:pStyle w:val="a6"/>
        <w:tabs>
          <w:tab w:val="left" w:pos="0"/>
        </w:tabs>
        <w:ind w:left="-284"/>
        <w:jc w:val="both"/>
        <w:rPr>
          <w:sz w:val="28"/>
          <w:szCs w:val="28"/>
        </w:rPr>
      </w:pPr>
      <w:r w:rsidRPr="00D63BC7">
        <w:rPr>
          <w:sz w:val="28"/>
          <w:szCs w:val="28"/>
        </w:rPr>
        <w:t>Тохсыров, К. Он был другом природы [85 лет со дня рождения доктора географических наук, профессора СОГУ Бориса Мацкоевича Бероева].</w:t>
      </w:r>
    </w:p>
    <w:p w14:paraId="2A293F28"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Туаев, Г.</w:t>
      </w:r>
      <w:r w:rsidRPr="004924A2">
        <w:rPr>
          <w:sz w:val="28"/>
          <w:szCs w:val="28"/>
        </w:rPr>
        <w:t xml:space="preserve"> ОИЯИ предлагает возможности : [молодой ученый, старший преподаватель физико-технического факультета СОГУ Георгий Туаев  рассказал о совместной работе СОГУ с ОИЯИ (Объединённ</w:t>
      </w:r>
      <w:r>
        <w:rPr>
          <w:sz w:val="28"/>
          <w:szCs w:val="28"/>
        </w:rPr>
        <w:t>ый институт ядерных исследований</w:t>
      </w:r>
      <w:r w:rsidRPr="004924A2">
        <w:rPr>
          <w:sz w:val="28"/>
          <w:szCs w:val="28"/>
        </w:rPr>
        <w:t>) / записала Л. Кенкадзе]</w:t>
      </w:r>
      <w:r>
        <w:rPr>
          <w:sz w:val="28"/>
          <w:szCs w:val="28"/>
        </w:rPr>
        <w:t xml:space="preserve"> // </w:t>
      </w:r>
      <w:r w:rsidRPr="004924A2">
        <w:rPr>
          <w:sz w:val="28"/>
          <w:szCs w:val="28"/>
        </w:rPr>
        <w:t xml:space="preserve">Слово. –  2021. – 6 апр. – С. 5. </w:t>
      </w:r>
    </w:p>
    <w:p w14:paraId="0B68B109" w14:textId="77777777" w:rsidR="0041783F" w:rsidRPr="004924A2"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 xml:space="preserve">Туаева, И. </w:t>
      </w:r>
      <w:r w:rsidRPr="004924A2">
        <w:rPr>
          <w:sz w:val="28"/>
          <w:szCs w:val="28"/>
        </w:rPr>
        <w:t>Образование в медицине : [беседа с и. о. руководителя Агентства Развития РСО-Алания, зав. кафедрой Общественного здоровья и здравоохранения ФГБОУ  ВО СОГМА Минздрава России Ирмой Туаевой / записала  М. Сабанова]</w:t>
      </w:r>
      <w:r>
        <w:rPr>
          <w:sz w:val="28"/>
          <w:szCs w:val="28"/>
        </w:rPr>
        <w:t xml:space="preserve"> // </w:t>
      </w:r>
      <w:r w:rsidRPr="004924A2">
        <w:rPr>
          <w:sz w:val="28"/>
          <w:szCs w:val="28"/>
        </w:rPr>
        <w:t>Слово. – 2021. – 2 апр. – 3,7.</w:t>
      </w:r>
    </w:p>
    <w:p w14:paraId="4A5C4F08" w14:textId="77777777" w:rsidR="0041783F" w:rsidRDefault="0041783F" w:rsidP="0041783F">
      <w:pPr>
        <w:pStyle w:val="a6"/>
        <w:numPr>
          <w:ilvl w:val="0"/>
          <w:numId w:val="4"/>
        </w:numPr>
        <w:spacing w:after="200" w:line="276" w:lineRule="auto"/>
        <w:ind w:left="-284" w:firstLine="0"/>
        <w:jc w:val="both"/>
        <w:rPr>
          <w:sz w:val="28"/>
          <w:szCs w:val="28"/>
        </w:rPr>
      </w:pPr>
      <w:r w:rsidRPr="004924A2">
        <w:rPr>
          <w:b/>
          <w:sz w:val="28"/>
          <w:szCs w:val="28"/>
        </w:rPr>
        <w:t>Уртаев Ахсар Лазоевич</w:t>
      </w:r>
      <w:r w:rsidRPr="004924A2">
        <w:rPr>
          <w:sz w:val="28"/>
          <w:szCs w:val="28"/>
        </w:rPr>
        <w:t xml:space="preserve"> [видный ученый, кандидат сельскохозяйственных наук, заслуженный работник сельского хозяйства СОАССР, почетный работник высшего профессионального образования, профессор, бывший заведующий кафедрой агроэкологии и защиты растений ГГАУ : 1935–2021 : некролог]</w:t>
      </w:r>
      <w:r>
        <w:rPr>
          <w:sz w:val="28"/>
          <w:szCs w:val="28"/>
        </w:rPr>
        <w:t xml:space="preserve"> // </w:t>
      </w:r>
      <w:r w:rsidRPr="004924A2">
        <w:rPr>
          <w:sz w:val="28"/>
          <w:szCs w:val="28"/>
        </w:rPr>
        <w:t>Северная Осетия. – 2021. – 8 мая. – С. 15.</w:t>
      </w:r>
    </w:p>
    <w:p w14:paraId="5250B88D" w14:textId="77777777" w:rsidR="0041783F" w:rsidRPr="00D63BC7" w:rsidRDefault="0041783F" w:rsidP="0041783F">
      <w:pPr>
        <w:pStyle w:val="3"/>
        <w:numPr>
          <w:ilvl w:val="0"/>
          <w:numId w:val="4"/>
        </w:numPr>
        <w:spacing w:line="276" w:lineRule="auto"/>
        <w:ind w:left="-284" w:firstLine="0"/>
        <w:jc w:val="both"/>
        <w:rPr>
          <w:rFonts w:ascii="Times New Roman" w:hAnsi="Times New Roman"/>
          <w:b w:val="0"/>
          <w:bCs w:val="0"/>
          <w:sz w:val="28"/>
          <w:szCs w:val="28"/>
        </w:rPr>
      </w:pPr>
      <w:r w:rsidRPr="00D63BC7">
        <w:rPr>
          <w:rFonts w:ascii="Times New Roman" w:hAnsi="Times New Roman"/>
          <w:sz w:val="28"/>
          <w:szCs w:val="28"/>
        </w:rPr>
        <w:t xml:space="preserve">Уходят лучшие… </w:t>
      </w:r>
      <w:r w:rsidRPr="00D63BC7">
        <w:rPr>
          <w:rFonts w:ascii="Times New Roman" w:hAnsi="Times New Roman"/>
          <w:b w:val="0"/>
          <w:bCs w:val="0"/>
          <w:sz w:val="28"/>
          <w:szCs w:val="28"/>
        </w:rPr>
        <w:t>: [памяти кандидата педагогических наук, доцента, заслуженного учителя РСО-А Л. А. Туаевой] // Северная Осетия. – 2021. – 16 нояб. – С. 3.</w:t>
      </w:r>
    </w:p>
    <w:p w14:paraId="7DC4E078" w14:textId="77777777" w:rsidR="0041783F" w:rsidRPr="00D63BC7" w:rsidRDefault="0041783F" w:rsidP="0041783F">
      <w:pPr>
        <w:pStyle w:val="a6"/>
        <w:numPr>
          <w:ilvl w:val="0"/>
          <w:numId w:val="4"/>
        </w:numPr>
        <w:ind w:left="-284" w:firstLine="0"/>
        <w:jc w:val="both"/>
        <w:rPr>
          <w:rFonts w:eastAsia="SimSun"/>
          <w:sz w:val="28"/>
          <w:szCs w:val="28"/>
          <w:lang w:eastAsia="zh-CN" w:bidi="hi-IN"/>
        </w:rPr>
      </w:pPr>
      <w:r w:rsidRPr="00D63BC7">
        <w:rPr>
          <w:rFonts w:eastAsia="SimSun"/>
          <w:b/>
          <w:bCs/>
          <w:sz w:val="28"/>
          <w:szCs w:val="28"/>
          <w:lang w:eastAsia="zh-CN" w:bidi="hi-IN"/>
        </w:rPr>
        <w:t>Ахуыргонд, фарнхӕссӕг, рухстауӕг</w:t>
      </w:r>
      <w:r w:rsidRPr="00D63BC7">
        <w:rPr>
          <w:rFonts w:eastAsia="SimSun"/>
          <w:sz w:val="28"/>
          <w:szCs w:val="28"/>
          <w:lang w:eastAsia="zh-CN" w:bidi="hi-IN"/>
        </w:rPr>
        <w:t xml:space="preserve"> // Рӕстдзинад. – 2021. – 22 дек. – Ф. 3.</w:t>
      </w:r>
    </w:p>
    <w:p w14:paraId="04E46757" w14:textId="77777777" w:rsidR="0041783F" w:rsidRPr="00F6780C" w:rsidRDefault="0041783F" w:rsidP="0041783F">
      <w:pPr>
        <w:pStyle w:val="a6"/>
        <w:ind w:left="-284"/>
        <w:jc w:val="both"/>
        <w:rPr>
          <w:rFonts w:eastAsia="SimSun"/>
          <w:sz w:val="28"/>
          <w:szCs w:val="28"/>
          <w:lang w:eastAsia="zh-CN" w:bidi="hi-IN"/>
        </w:rPr>
      </w:pPr>
      <w:r w:rsidRPr="00D63BC7">
        <w:rPr>
          <w:rFonts w:eastAsia="SimSun"/>
          <w:sz w:val="28"/>
          <w:szCs w:val="28"/>
          <w:lang w:eastAsia="zh-CN" w:bidi="hi-IN"/>
        </w:rPr>
        <w:t>Ученый, деятельный ч</w:t>
      </w:r>
      <w:r>
        <w:rPr>
          <w:rFonts w:eastAsia="SimSun"/>
          <w:sz w:val="28"/>
          <w:szCs w:val="28"/>
          <w:lang w:eastAsia="zh-CN" w:bidi="hi-IN"/>
        </w:rPr>
        <w:t xml:space="preserve">еловек, просветитель : [100 лет </w:t>
      </w:r>
      <w:r w:rsidRPr="00D63BC7">
        <w:rPr>
          <w:rFonts w:eastAsia="SimSun"/>
          <w:sz w:val="28"/>
          <w:szCs w:val="28"/>
          <w:lang w:eastAsia="zh-CN" w:bidi="hi-IN"/>
        </w:rPr>
        <w:t>со дня рождения Георгия Джанаева, ректора ГСХИ, превосходного организатора научной,  образовательной деятельности ; Известные люди о Георгии: Ахсарбек Галазов, первый Президент РСО-А ; Билар Кабалоев, первый секретарь обкома партии (1961-1982</w:t>
      </w:r>
      <w:r>
        <w:rPr>
          <w:rFonts w:eastAsia="SimSun"/>
          <w:sz w:val="28"/>
          <w:szCs w:val="28"/>
          <w:lang w:eastAsia="zh-CN" w:bidi="hi-IN"/>
        </w:rPr>
        <w:t xml:space="preserve"> </w:t>
      </w:r>
      <w:r w:rsidRPr="00D63BC7">
        <w:rPr>
          <w:rFonts w:eastAsia="SimSun"/>
          <w:sz w:val="28"/>
          <w:szCs w:val="28"/>
          <w:lang w:eastAsia="zh-CN" w:bidi="hi-IN"/>
        </w:rPr>
        <w:t>гг</w:t>
      </w:r>
      <w:r>
        <w:rPr>
          <w:rFonts w:eastAsia="SimSun"/>
          <w:sz w:val="28"/>
          <w:szCs w:val="28"/>
          <w:lang w:eastAsia="zh-CN" w:bidi="hi-IN"/>
        </w:rPr>
        <w:t>.</w:t>
      </w:r>
      <w:r w:rsidRPr="00D63BC7">
        <w:rPr>
          <w:rFonts w:eastAsia="SimSun"/>
          <w:sz w:val="28"/>
          <w:szCs w:val="28"/>
          <w:lang w:eastAsia="zh-CN" w:bidi="hi-IN"/>
        </w:rPr>
        <w:t>) ; Доку Завгаев, полномочный представитель РФ в республике Словения ; И.П. Макаров, начальник главного управления высшего сельскохозяйственного образования СССР (1983-1987 гг.].</w:t>
      </w:r>
    </w:p>
    <w:p w14:paraId="495D1EF1"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Учиться у нее было счастьем</w:t>
      </w:r>
      <w:r w:rsidRPr="007C41E6">
        <w:rPr>
          <w:sz w:val="28"/>
          <w:szCs w:val="28"/>
        </w:rPr>
        <w:t xml:space="preserve"> : [к 90-летию профессора кафедры русской и зарубежной литературы СОГУ М. А. Тахо-Годи] // Северная Осетия. – 2021. – 7 авг. – С. 7.</w:t>
      </w:r>
      <w:r w:rsidRPr="007C41E6">
        <w:rPr>
          <w:b/>
          <w:bCs/>
          <w:sz w:val="28"/>
          <w:szCs w:val="28"/>
        </w:rPr>
        <w:t xml:space="preserve"> </w:t>
      </w:r>
    </w:p>
    <w:p w14:paraId="1478CF15"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Фарниев Александр Тимофеевич</w:t>
      </w:r>
      <w:r w:rsidRPr="007C41E6">
        <w:rPr>
          <w:sz w:val="28"/>
          <w:szCs w:val="28"/>
        </w:rPr>
        <w:t xml:space="preserve"> [видный ученый и педагог, заслуженный работник высшей школы РФ, заслуженный деятель науки РСО-А, Почетный гражданин Кировского района РСО-А, доктор сельскохозяйственных наук, профессор ГГАУ : 1937-2021 : некролог] // Северная Осетия. – 2021. – 13 июля. – С. 3.</w:t>
      </w:r>
    </w:p>
    <w:p w14:paraId="79AD0FB3"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Фидарова, Н.</w:t>
      </w:r>
      <w:r>
        <w:rPr>
          <w:sz w:val="28"/>
          <w:szCs w:val="28"/>
        </w:rPr>
        <w:t xml:space="preserve"> СКГМИ – территория знаний : [кафедре «Прикладной геологии» СКГМИ  (ГТУ) 80! :  история в лицах] / Н. Фидарова //  Слово. – 2021. – 5 февр. – С. 5, 6.</w:t>
      </w:r>
    </w:p>
    <w:p w14:paraId="7F403345"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Хекилаев Царай Алиханович</w:t>
      </w:r>
      <w:r w:rsidRPr="00D63BC7">
        <w:rPr>
          <w:sz w:val="28"/>
          <w:szCs w:val="28"/>
        </w:rPr>
        <w:t xml:space="preserve"> [видный ученый, кандидат сельскохозяйственных наук, доцент, профессор кафедры технологии производства, хранения и переработки продукции растениеводства технологического факультета ГГАУ : 1936-2021 : некролог] // Северная Осетия. – 2021. – 25 дек. – С. 14.</w:t>
      </w:r>
    </w:p>
    <w:p w14:paraId="5CFBD7F9" w14:textId="77777777" w:rsidR="0041783F"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Хетагурова, О.</w:t>
      </w:r>
      <w:r w:rsidRPr="007C41E6">
        <w:rPr>
          <w:sz w:val="28"/>
          <w:szCs w:val="28"/>
        </w:rPr>
        <w:t xml:space="preserve"> Был рожден, чтобы нести добро : [памяти видного российского ученого-микробиолога, эколога, бывшего декана агрономического факу</w:t>
      </w:r>
      <w:r>
        <w:rPr>
          <w:sz w:val="28"/>
          <w:szCs w:val="28"/>
        </w:rPr>
        <w:t>льтета Горского ГАУ, заслуженного деятеля науки РСО-А, почетного</w:t>
      </w:r>
      <w:r w:rsidRPr="007C41E6">
        <w:rPr>
          <w:sz w:val="28"/>
          <w:szCs w:val="28"/>
        </w:rPr>
        <w:t xml:space="preserve"> гражданин</w:t>
      </w:r>
      <w:r>
        <w:rPr>
          <w:sz w:val="28"/>
          <w:szCs w:val="28"/>
        </w:rPr>
        <w:t>а</w:t>
      </w:r>
      <w:r w:rsidRPr="007C41E6">
        <w:rPr>
          <w:sz w:val="28"/>
          <w:szCs w:val="28"/>
        </w:rPr>
        <w:t xml:space="preserve"> Кировского района А. Т. Фарниева]</w:t>
      </w:r>
      <w:r w:rsidRPr="007C41E6">
        <w:rPr>
          <w:b/>
          <w:sz w:val="28"/>
          <w:szCs w:val="28"/>
        </w:rPr>
        <w:t xml:space="preserve"> /</w:t>
      </w:r>
      <w:r w:rsidRPr="007C41E6">
        <w:rPr>
          <w:sz w:val="28"/>
          <w:szCs w:val="28"/>
        </w:rPr>
        <w:t xml:space="preserve"> Оксана Хетагурова // Северная Осетия. – 2021. – 18 авг. – С. 5.</w:t>
      </w:r>
    </w:p>
    <w:p w14:paraId="449959AD" w14:textId="77777777" w:rsidR="0041783F"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Хетæгкаты, О. </w:t>
      </w:r>
      <w:r>
        <w:rPr>
          <w:sz w:val="28"/>
          <w:szCs w:val="28"/>
        </w:rPr>
        <w:t>Фæзминаг цардвæндаг / Хетæгкаты Оксанæ //  Рæстдзинад. – 2021. – 4 мартъи. – Ф. 3.</w:t>
      </w:r>
    </w:p>
    <w:p w14:paraId="4A12231B" w14:textId="77777777" w:rsidR="0041783F" w:rsidRPr="00F6780C" w:rsidRDefault="0041783F" w:rsidP="0041783F">
      <w:pPr>
        <w:pStyle w:val="a6"/>
        <w:ind w:left="-284"/>
        <w:jc w:val="both"/>
        <w:rPr>
          <w:sz w:val="28"/>
          <w:szCs w:val="28"/>
        </w:rPr>
      </w:pPr>
      <w:r>
        <w:rPr>
          <w:sz w:val="28"/>
          <w:szCs w:val="28"/>
        </w:rPr>
        <w:t>Хетагурова, О. Достойный путь : [о профессоре, заведующем кафедрой землеустройства и экологии Горского государственного аграрного университета Асланбеке Хасановиче Козырове].</w:t>
      </w:r>
    </w:p>
    <w:p w14:paraId="34D993CF"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Хетæгкаты-Уаниты, О.</w:t>
      </w:r>
      <w:r w:rsidRPr="007C41E6">
        <w:rPr>
          <w:sz w:val="28"/>
          <w:szCs w:val="28"/>
        </w:rPr>
        <w:t xml:space="preserve"> Куыд рухс уыд дуне дæ уды хъармæй / Хетæгкаты-Уаниты Оксанæ // Рæстдзинад. – 2021. – 18 авг. – Ф. 4.</w:t>
      </w:r>
    </w:p>
    <w:p w14:paraId="1A082D3D" w14:textId="77777777" w:rsidR="0041783F" w:rsidRDefault="0041783F" w:rsidP="0041783F">
      <w:pPr>
        <w:pStyle w:val="a6"/>
        <w:ind w:left="-284"/>
        <w:jc w:val="both"/>
        <w:rPr>
          <w:sz w:val="28"/>
          <w:szCs w:val="28"/>
        </w:rPr>
      </w:pPr>
      <w:r w:rsidRPr="007C41E6">
        <w:rPr>
          <w:sz w:val="28"/>
          <w:szCs w:val="28"/>
        </w:rPr>
        <w:t>Хетагурова-Ваниева, О. Как согрет был мир теплом твоей души : [памяти доктора сельскохозяйственных наук, микробиолога, профессора кафедры агроэкологии и защиты растений ГГАУ Александра Тимофеевича Фарниева].</w:t>
      </w:r>
    </w:p>
    <w:p w14:paraId="46BC4A1D" w14:textId="77777777" w:rsidR="0041783F" w:rsidRPr="00D63BC7"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Хозиев, Б.</w:t>
      </w:r>
      <w:r w:rsidRPr="00D63BC7">
        <w:rPr>
          <w:sz w:val="28"/>
          <w:szCs w:val="28"/>
        </w:rPr>
        <w:t xml:space="preserve"> Аристократ духа и воли : [к 85-летию со дня рождения президента СОГУ А. А. Магометова] / Борис Хозиев // Северная Осетия. – 2021. – 30 окт. – С. 1, 8.</w:t>
      </w:r>
    </w:p>
    <w:p w14:paraId="407402EB"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 xml:space="preserve">Хозиты, Б. </w:t>
      </w:r>
      <w:r w:rsidRPr="00D63BC7">
        <w:rPr>
          <w:sz w:val="28"/>
          <w:szCs w:val="28"/>
        </w:rPr>
        <w:t>Хуыцау æмæ дзыллæйæ арфæгонд адæймаг / Хозиты Барис // Рæстдзинад. – 2021. – 30 окт. – Ф. 3.</w:t>
      </w:r>
    </w:p>
    <w:p w14:paraId="3DA0B6AE" w14:textId="77777777" w:rsidR="0041783F" w:rsidRDefault="0041783F" w:rsidP="0041783F">
      <w:pPr>
        <w:pStyle w:val="a6"/>
        <w:tabs>
          <w:tab w:val="left" w:pos="0"/>
        </w:tabs>
        <w:ind w:left="-284"/>
        <w:jc w:val="both"/>
        <w:rPr>
          <w:sz w:val="28"/>
          <w:szCs w:val="28"/>
        </w:rPr>
      </w:pPr>
      <w:r w:rsidRPr="00D63BC7">
        <w:rPr>
          <w:sz w:val="28"/>
          <w:szCs w:val="28"/>
        </w:rPr>
        <w:t>Хозиев, Б. Благословенный Богом и людьми : [славному сыну Осетии первому президенту  СОГУ, заслуженному деятелю науки Северной и Южной Осетий Ахурбеку Магометову – 85 лет].</w:t>
      </w:r>
    </w:p>
    <w:p w14:paraId="598D0BB9" w14:textId="77777777" w:rsidR="0041783F" w:rsidRPr="00D52DB0"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Хозиев, Б.</w:t>
      </w:r>
      <w:r w:rsidRPr="004924A2">
        <w:rPr>
          <w:sz w:val="28"/>
          <w:szCs w:val="28"/>
        </w:rPr>
        <w:t xml:space="preserve"> Между сердцем и памятью : [воспоминания об ученом, коллеге и друге, кандидате филологических наук, доценте кафедры русской литературы СОГУ Сергее Викторовиче Архипове] / Борис Хозиев</w:t>
      </w:r>
      <w:r>
        <w:rPr>
          <w:sz w:val="28"/>
          <w:szCs w:val="28"/>
        </w:rPr>
        <w:t xml:space="preserve"> // </w:t>
      </w:r>
      <w:r w:rsidRPr="004924A2">
        <w:rPr>
          <w:sz w:val="28"/>
          <w:szCs w:val="28"/>
        </w:rPr>
        <w:t>Северная Осетия. – 2021. – 2 июня. – С. 5.</w:t>
      </w:r>
    </w:p>
    <w:p w14:paraId="1307A23C" w14:textId="77777777" w:rsidR="0041783F" w:rsidRPr="007C41E6" w:rsidRDefault="0041783F" w:rsidP="0041783F">
      <w:pPr>
        <w:pStyle w:val="a6"/>
        <w:numPr>
          <w:ilvl w:val="0"/>
          <w:numId w:val="4"/>
        </w:numPr>
        <w:spacing w:after="200" w:line="276" w:lineRule="auto"/>
        <w:ind w:left="-284" w:firstLine="0"/>
        <w:jc w:val="both"/>
        <w:rPr>
          <w:bCs/>
          <w:sz w:val="28"/>
          <w:szCs w:val="28"/>
        </w:rPr>
      </w:pPr>
      <w:r w:rsidRPr="007C41E6">
        <w:rPr>
          <w:b/>
          <w:bCs/>
          <w:sz w:val="28"/>
          <w:szCs w:val="28"/>
        </w:rPr>
        <w:t>Хозиев, Б.</w:t>
      </w:r>
      <w:r w:rsidRPr="007C41E6">
        <w:rPr>
          <w:sz w:val="28"/>
          <w:szCs w:val="28"/>
        </w:rPr>
        <w:t xml:space="preserve"> Обнажая божий дар личности : [к 90-летию со дня рождения профессора СОГУ А. А. Азиева]</w:t>
      </w:r>
      <w:r>
        <w:rPr>
          <w:sz w:val="28"/>
          <w:szCs w:val="28"/>
        </w:rPr>
        <w:t xml:space="preserve"> </w:t>
      </w:r>
      <w:r w:rsidRPr="007C41E6">
        <w:rPr>
          <w:sz w:val="28"/>
          <w:szCs w:val="28"/>
        </w:rPr>
        <w:t xml:space="preserve">/ Борис Хозиев </w:t>
      </w:r>
      <w:r w:rsidRPr="007C41E6">
        <w:rPr>
          <w:bCs/>
          <w:sz w:val="28"/>
          <w:szCs w:val="28"/>
        </w:rPr>
        <w:t>// Северная Осетия. – 2021. – 22 сент. – С. 4.</w:t>
      </w:r>
    </w:p>
    <w:p w14:paraId="26E78C19" w14:textId="77777777" w:rsidR="0041783F" w:rsidRPr="007C41E6" w:rsidRDefault="0041783F" w:rsidP="0041783F">
      <w:pPr>
        <w:pStyle w:val="a6"/>
        <w:numPr>
          <w:ilvl w:val="0"/>
          <w:numId w:val="4"/>
        </w:numPr>
        <w:ind w:left="-284" w:firstLine="0"/>
        <w:jc w:val="both"/>
        <w:rPr>
          <w:sz w:val="28"/>
          <w:szCs w:val="28"/>
        </w:rPr>
      </w:pPr>
      <w:r w:rsidRPr="007C41E6">
        <w:rPr>
          <w:b/>
          <w:sz w:val="28"/>
          <w:szCs w:val="28"/>
        </w:rPr>
        <w:t>Хозиты, Б.</w:t>
      </w:r>
      <w:r w:rsidRPr="007C41E6">
        <w:rPr>
          <w:sz w:val="28"/>
          <w:szCs w:val="28"/>
        </w:rPr>
        <w:t xml:space="preserve"> Кад æмæ рады фарнхæссæг / Хозиты Барис // Рæстдзинад. – 2021. – 21 сент. – Ф. 3.</w:t>
      </w:r>
    </w:p>
    <w:p w14:paraId="1BF66CAE" w14:textId="77777777" w:rsidR="0041783F" w:rsidRPr="00F6780C" w:rsidRDefault="0041783F" w:rsidP="0041783F">
      <w:pPr>
        <w:pStyle w:val="a6"/>
        <w:ind w:left="-284"/>
        <w:jc w:val="both"/>
        <w:rPr>
          <w:sz w:val="28"/>
          <w:szCs w:val="28"/>
        </w:rPr>
      </w:pPr>
      <w:r w:rsidRPr="007C41E6">
        <w:rPr>
          <w:sz w:val="28"/>
          <w:szCs w:val="28"/>
        </w:rPr>
        <w:t>Хозиев, Б. Человек чести и достоинства : [90 лет со дня рождения Арсена Асамовича Азиева, профессора СОГУ, заслуженного деятел</w:t>
      </w:r>
      <w:r>
        <w:rPr>
          <w:sz w:val="28"/>
          <w:szCs w:val="28"/>
        </w:rPr>
        <w:t xml:space="preserve">я науки и техники РСО-Алании]. </w:t>
      </w:r>
    </w:p>
    <w:p w14:paraId="57B421A2" w14:textId="77777777" w:rsidR="0041783F"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Храбрые сердцем побеждают в борьбе с вирусом :</w:t>
      </w:r>
      <w:r w:rsidRPr="004924A2">
        <w:rPr>
          <w:sz w:val="28"/>
          <w:szCs w:val="28"/>
        </w:rPr>
        <w:t xml:space="preserve"> [о студентах </w:t>
      </w:r>
      <w:r>
        <w:rPr>
          <w:sz w:val="28"/>
          <w:szCs w:val="28"/>
        </w:rPr>
        <w:t>СОГМА</w:t>
      </w:r>
      <w:r w:rsidRPr="004924A2">
        <w:rPr>
          <w:sz w:val="28"/>
          <w:szCs w:val="28"/>
        </w:rPr>
        <w:t xml:space="preserve"> О. Бекоеве, Г. Дагуеве, Т. Цахилове и М. Бекоевой из Беслана, работающих в «красной зоне» / подготовила А. Налдикоева]</w:t>
      </w:r>
      <w:r>
        <w:rPr>
          <w:sz w:val="28"/>
          <w:szCs w:val="28"/>
        </w:rPr>
        <w:t xml:space="preserve"> // </w:t>
      </w:r>
      <w:r w:rsidRPr="004924A2">
        <w:rPr>
          <w:sz w:val="28"/>
          <w:szCs w:val="28"/>
        </w:rPr>
        <w:t>Жизнь Правобережья. – 2021. – 26 июня. – С. 5.</w:t>
      </w:r>
    </w:p>
    <w:p w14:paraId="347B1633"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Хубежов, С.</w:t>
      </w:r>
      <w:r w:rsidRPr="00D63BC7">
        <w:rPr>
          <w:sz w:val="28"/>
          <w:szCs w:val="28"/>
        </w:rPr>
        <w:t xml:space="preserve"> Ученый – всегда мечтатель : [беседа с кандидатом  физико-математических наук, старшим научным сотрудником кафедры физики конденсированного состояния СОГУ С. Хубежовым  / записала М. Макоева] // Северная Осетия. – 2021. – 29 окт. – С. 1, 3.</w:t>
      </w:r>
    </w:p>
    <w:p w14:paraId="710F6DE7" w14:textId="77777777" w:rsidR="0041783F" w:rsidRPr="00B5281D" w:rsidRDefault="0041783F" w:rsidP="0041783F">
      <w:pPr>
        <w:pStyle w:val="a6"/>
        <w:numPr>
          <w:ilvl w:val="0"/>
          <w:numId w:val="4"/>
        </w:numPr>
        <w:spacing w:after="200" w:line="276" w:lineRule="auto"/>
        <w:ind w:left="-284" w:firstLine="0"/>
        <w:jc w:val="both"/>
        <w:rPr>
          <w:sz w:val="28"/>
          <w:szCs w:val="28"/>
        </w:rPr>
      </w:pPr>
      <w:r>
        <w:rPr>
          <w:b/>
          <w:bCs/>
          <w:sz w:val="28"/>
          <w:szCs w:val="28"/>
        </w:rPr>
        <w:t xml:space="preserve">Цалоева, П. </w:t>
      </w:r>
      <w:r>
        <w:rPr>
          <w:sz w:val="28"/>
          <w:szCs w:val="28"/>
        </w:rPr>
        <w:t>Второй набор : [в СОГУ осуществлен второй набор курсантов военного учебного центра] / Полина Цалоева //  Северная Осетия. – 2021. – 27 февр. – С. 3.</w:t>
      </w:r>
    </w:p>
    <w:p w14:paraId="77F82CC7"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Цӕрикъаты, О.</w:t>
      </w:r>
      <w:r w:rsidRPr="004924A2">
        <w:rPr>
          <w:sz w:val="28"/>
          <w:szCs w:val="28"/>
        </w:rPr>
        <w:t xml:space="preserve"> </w:t>
      </w:r>
      <w:r>
        <w:rPr>
          <w:sz w:val="28"/>
          <w:szCs w:val="28"/>
        </w:rPr>
        <w:t>«Уæлдæр скъолайы сыгъзæрин нæмттæ»</w:t>
      </w:r>
      <w:r w:rsidRPr="004924A2">
        <w:rPr>
          <w:sz w:val="28"/>
          <w:szCs w:val="28"/>
        </w:rPr>
        <w:t xml:space="preserve"> / Цӕрикъаты Оксанӕ</w:t>
      </w:r>
      <w:r>
        <w:rPr>
          <w:sz w:val="28"/>
          <w:szCs w:val="28"/>
        </w:rPr>
        <w:t xml:space="preserve"> // </w:t>
      </w:r>
      <w:r w:rsidRPr="004924A2">
        <w:rPr>
          <w:sz w:val="28"/>
          <w:szCs w:val="28"/>
        </w:rPr>
        <w:t xml:space="preserve">Рӕстдзинад. – 2021. – 14 </w:t>
      </w:r>
      <w:r>
        <w:rPr>
          <w:sz w:val="28"/>
          <w:szCs w:val="28"/>
        </w:rPr>
        <w:t>янв</w:t>
      </w:r>
      <w:r w:rsidRPr="004924A2">
        <w:rPr>
          <w:sz w:val="28"/>
          <w:szCs w:val="28"/>
        </w:rPr>
        <w:t>. – Ф. 2.</w:t>
      </w:r>
    </w:p>
    <w:p w14:paraId="06DAC3DC" w14:textId="77777777" w:rsidR="0041783F" w:rsidRDefault="0041783F" w:rsidP="0041783F">
      <w:pPr>
        <w:pStyle w:val="a6"/>
        <w:tabs>
          <w:tab w:val="left" w:pos="0"/>
        </w:tabs>
        <w:ind w:left="-284"/>
        <w:jc w:val="both"/>
        <w:rPr>
          <w:sz w:val="28"/>
          <w:szCs w:val="28"/>
        </w:rPr>
      </w:pPr>
      <w:r w:rsidRPr="00B5281D">
        <w:rPr>
          <w:sz w:val="28"/>
          <w:szCs w:val="28"/>
        </w:rPr>
        <w:t xml:space="preserve">Царикаева, О. </w:t>
      </w:r>
      <w:r>
        <w:rPr>
          <w:sz w:val="28"/>
          <w:szCs w:val="28"/>
        </w:rPr>
        <w:t>«Золотые имена высшей школы» : всероссийский конкурс, победительницей в котором стала доктор педагогических наук, профессор СОГУ Людмила Гадзаова в номинации «За вклад в социальную работу и воспитательную деятельность, профориентацию детей и молодежи».</w:t>
      </w:r>
    </w:p>
    <w:p w14:paraId="11988240" w14:textId="77777777" w:rsidR="0041783F" w:rsidRDefault="0041783F" w:rsidP="0041783F">
      <w:pPr>
        <w:pStyle w:val="a6"/>
        <w:numPr>
          <w:ilvl w:val="0"/>
          <w:numId w:val="4"/>
        </w:numPr>
        <w:tabs>
          <w:tab w:val="left" w:pos="0"/>
        </w:tabs>
        <w:ind w:left="-284" w:firstLine="0"/>
        <w:jc w:val="both"/>
        <w:rPr>
          <w:sz w:val="28"/>
          <w:szCs w:val="28"/>
        </w:rPr>
      </w:pPr>
      <w:r w:rsidRPr="004924A2">
        <w:rPr>
          <w:b/>
          <w:bCs/>
          <w:sz w:val="28"/>
          <w:szCs w:val="28"/>
        </w:rPr>
        <w:t>Цӕрикъаты, О.</w:t>
      </w:r>
      <w:r w:rsidRPr="004924A2">
        <w:rPr>
          <w:sz w:val="28"/>
          <w:szCs w:val="28"/>
        </w:rPr>
        <w:t xml:space="preserve"> Фӕсивӕд тырнынц Ӕфсӕддон центры ахуыр кӕнынмӕ / Цӕрикъаты Оксанӕ</w:t>
      </w:r>
      <w:r>
        <w:rPr>
          <w:sz w:val="28"/>
          <w:szCs w:val="28"/>
        </w:rPr>
        <w:t xml:space="preserve"> // </w:t>
      </w:r>
      <w:r w:rsidRPr="004924A2">
        <w:rPr>
          <w:sz w:val="28"/>
          <w:szCs w:val="28"/>
        </w:rPr>
        <w:t>Рӕстдзинад. – 2021. – 14 май. – Ф. 2.</w:t>
      </w:r>
    </w:p>
    <w:p w14:paraId="22C994FD" w14:textId="77777777" w:rsidR="0041783F" w:rsidRPr="00B5281D" w:rsidRDefault="0041783F" w:rsidP="0041783F">
      <w:pPr>
        <w:pStyle w:val="a6"/>
        <w:tabs>
          <w:tab w:val="left" w:pos="0"/>
        </w:tabs>
        <w:ind w:left="-284"/>
        <w:jc w:val="both"/>
        <w:rPr>
          <w:sz w:val="28"/>
          <w:szCs w:val="28"/>
        </w:rPr>
      </w:pPr>
      <w:r w:rsidRPr="00B5281D">
        <w:rPr>
          <w:sz w:val="28"/>
          <w:szCs w:val="28"/>
        </w:rPr>
        <w:t>Царикаева, О. Молодежь стремится учиться в Военном центре [Северо-Осетинского государственного университета].</w:t>
      </w:r>
    </w:p>
    <w:p w14:paraId="2A65692E" w14:textId="77777777" w:rsidR="0041783F" w:rsidRPr="00B5281D" w:rsidRDefault="0041783F" w:rsidP="0041783F">
      <w:pPr>
        <w:pStyle w:val="a6"/>
        <w:tabs>
          <w:tab w:val="left" w:pos="0"/>
        </w:tabs>
        <w:ind w:left="-284"/>
        <w:jc w:val="both"/>
        <w:rPr>
          <w:sz w:val="28"/>
          <w:szCs w:val="28"/>
        </w:rPr>
      </w:pPr>
    </w:p>
    <w:p w14:paraId="0F80D731"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Цӕрикъаты, О.</w:t>
      </w:r>
      <w:r w:rsidRPr="004924A2">
        <w:rPr>
          <w:sz w:val="28"/>
          <w:szCs w:val="28"/>
        </w:rPr>
        <w:t xml:space="preserve"> Ирайнаг ног аз / Цӕрикъаты Оксанӕ</w:t>
      </w:r>
      <w:r>
        <w:rPr>
          <w:sz w:val="28"/>
          <w:szCs w:val="28"/>
        </w:rPr>
        <w:t xml:space="preserve"> // </w:t>
      </w:r>
      <w:r w:rsidRPr="004924A2">
        <w:rPr>
          <w:sz w:val="28"/>
          <w:szCs w:val="28"/>
        </w:rPr>
        <w:t>Рӕстдзинад. – 2021. – 2 апр. – Ф. 1.</w:t>
      </w:r>
    </w:p>
    <w:p w14:paraId="5CCC1F3B" w14:textId="77777777" w:rsidR="0041783F" w:rsidRDefault="0041783F" w:rsidP="0041783F">
      <w:pPr>
        <w:pStyle w:val="a6"/>
        <w:spacing w:line="276" w:lineRule="auto"/>
        <w:ind w:left="-284"/>
        <w:jc w:val="both"/>
        <w:rPr>
          <w:sz w:val="28"/>
          <w:szCs w:val="28"/>
        </w:rPr>
      </w:pPr>
      <w:r w:rsidRPr="00B5281D">
        <w:rPr>
          <w:sz w:val="28"/>
          <w:szCs w:val="28"/>
        </w:rPr>
        <w:t>Царикаева, О. Иранский новый год :  [в Центре иранской культуры Северо-Осетинского государственного  университета отметили Навруз].</w:t>
      </w:r>
    </w:p>
    <w:p w14:paraId="1DD70FA0" w14:textId="77777777" w:rsidR="0041783F" w:rsidRPr="007C41E6" w:rsidRDefault="0041783F" w:rsidP="0041783F">
      <w:pPr>
        <w:pStyle w:val="a6"/>
        <w:numPr>
          <w:ilvl w:val="0"/>
          <w:numId w:val="4"/>
        </w:numPr>
        <w:ind w:left="-284" w:firstLine="0"/>
        <w:jc w:val="both"/>
        <w:rPr>
          <w:rFonts w:eastAsia="SimSun"/>
          <w:sz w:val="28"/>
          <w:szCs w:val="28"/>
          <w:lang w:eastAsia="zh-CN" w:bidi="hi-IN"/>
        </w:rPr>
      </w:pPr>
      <w:r w:rsidRPr="007C41E6">
        <w:rPr>
          <w:b/>
          <w:sz w:val="28"/>
          <w:szCs w:val="28"/>
        </w:rPr>
        <w:t>Цæрикъаты, О.</w:t>
      </w:r>
      <w:r w:rsidRPr="007C41E6">
        <w:rPr>
          <w:sz w:val="28"/>
          <w:szCs w:val="28"/>
        </w:rPr>
        <w:t xml:space="preserve"> Раздзогты раргом кæнынæн / Цæрикъаты Оксанæ </w:t>
      </w:r>
      <w:r w:rsidRPr="007C41E6">
        <w:rPr>
          <w:rFonts w:eastAsia="SimSun"/>
          <w:sz w:val="28"/>
          <w:szCs w:val="28"/>
          <w:lang w:eastAsia="zh-CN" w:bidi="hi-IN"/>
        </w:rPr>
        <w:t>// Рæстдзинад. – 2021. – 4 сент. – Ф. 4.</w:t>
      </w:r>
    </w:p>
    <w:p w14:paraId="5E7F23E5" w14:textId="77777777" w:rsidR="0041783F" w:rsidRPr="007C41E6" w:rsidRDefault="0041783F" w:rsidP="0041783F">
      <w:pPr>
        <w:pStyle w:val="a6"/>
        <w:ind w:left="-284"/>
        <w:jc w:val="both"/>
        <w:rPr>
          <w:b/>
          <w:sz w:val="28"/>
          <w:szCs w:val="28"/>
        </w:rPr>
      </w:pPr>
      <w:r w:rsidRPr="007C41E6">
        <w:rPr>
          <w:rFonts w:eastAsia="SimSun"/>
          <w:sz w:val="28"/>
          <w:szCs w:val="28"/>
          <w:lang w:eastAsia="zh-CN" w:bidi="hi-IN"/>
        </w:rPr>
        <w:t>Царикаева, О. Отбор лидеров : [о работе школы, студенческих активов в СОГУ для выявления будущих лидеров, способных собирать команды для студенческих проектов].</w:t>
      </w:r>
    </w:p>
    <w:p w14:paraId="4E90FFED" w14:textId="77777777" w:rsidR="0041783F" w:rsidRPr="007C41E6" w:rsidRDefault="0041783F" w:rsidP="0041783F">
      <w:pPr>
        <w:pStyle w:val="a6"/>
        <w:numPr>
          <w:ilvl w:val="0"/>
          <w:numId w:val="4"/>
        </w:numPr>
        <w:tabs>
          <w:tab w:val="left" w:pos="0"/>
        </w:tabs>
        <w:ind w:left="-284" w:firstLine="0"/>
        <w:jc w:val="both"/>
        <w:rPr>
          <w:sz w:val="28"/>
          <w:szCs w:val="28"/>
        </w:rPr>
      </w:pPr>
      <w:r w:rsidRPr="007C41E6">
        <w:rPr>
          <w:b/>
          <w:sz w:val="28"/>
          <w:szCs w:val="28"/>
        </w:rPr>
        <w:t>Цæрикъаты, О.</w:t>
      </w:r>
      <w:r w:rsidRPr="007C41E6">
        <w:rPr>
          <w:sz w:val="28"/>
          <w:szCs w:val="28"/>
        </w:rPr>
        <w:t xml:space="preserve"> Математикон ахуырады центр / Цæрикъаты Оксанæ // Рæстдзинад. – 2021. – 24 июль. – Ф. 2.</w:t>
      </w:r>
    </w:p>
    <w:p w14:paraId="2BB70AFB" w14:textId="77777777" w:rsidR="0041783F" w:rsidRPr="007C41E6" w:rsidRDefault="0041783F" w:rsidP="0041783F">
      <w:pPr>
        <w:pStyle w:val="a6"/>
        <w:keepNext/>
        <w:ind w:left="-284"/>
        <w:jc w:val="both"/>
        <w:outlineLvl w:val="2"/>
        <w:rPr>
          <w:bCs/>
          <w:sz w:val="28"/>
          <w:szCs w:val="28"/>
        </w:rPr>
      </w:pPr>
      <w:r w:rsidRPr="007C41E6">
        <w:rPr>
          <w:sz w:val="28"/>
          <w:szCs w:val="28"/>
        </w:rPr>
        <w:t>Царикаева, О. Центр математического образования</w:t>
      </w:r>
      <w:r w:rsidRPr="007C41E6">
        <w:rPr>
          <w:bCs/>
          <w:sz w:val="28"/>
          <w:szCs w:val="28"/>
        </w:rPr>
        <w:t xml:space="preserve"> [СОГУ станет базой научно-образовательного математического центра на Северном Кавказе].</w:t>
      </w:r>
    </w:p>
    <w:p w14:paraId="282CF788" w14:textId="77777777" w:rsidR="0041783F" w:rsidRPr="00D63BC7" w:rsidRDefault="0041783F" w:rsidP="0041783F">
      <w:pPr>
        <w:pStyle w:val="a6"/>
        <w:numPr>
          <w:ilvl w:val="0"/>
          <w:numId w:val="4"/>
        </w:numPr>
        <w:tabs>
          <w:tab w:val="left" w:pos="0"/>
        </w:tabs>
        <w:ind w:left="-284" w:firstLine="0"/>
        <w:jc w:val="both"/>
        <w:rPr>
          <w:sz w:val="28"/>
          <w:szCs w:val="28"/>
        </w:rPr>
      </w:pPr>
      <w:r w:rsidRPr="00D63BC7">
        <w:rPr>
          <w:b/>
          <w:sz w:val="28"/>
          <w:szCs w:val="28"/>
        </w:rPr>
        <w:t>Цæрикъаты, О.</w:t>
      </w:r>
      <w:r w:rsidRPr="00D63BC7">
        <w:rPr>
          <w:sz w:val="28"/>
          <w:szCs w:val="28"/>
        </w:rPr>
        <w:t xml:space="preserve"> Уæрæсейы географион æхсæнады хæрзиуæг / Цæрикъаты Оксанæ // Рæстдзинад. – 2021. – 23 окт. – Ф. 2.</w:t>
      </w:r>
    </w:p>
    <w:p w14:paraId="6020E6A9" w14:textId="77777777" w:rsidR="0041783F" w:rsidRPr="00D63BC7" w:rsidRDefault="0041783F" w:rsidP="0041783F">
      <w:pPr>
        <w:pStyle w:val="a6"/>
        <w:tabs>
          <w:tab w:val="left" w:pos="0"/>
        </w:tabs>
        <w:ind w:left="-284"/>
        <w:jc w:val="both"/>
        <w:rPr>
          <w:sz w:val="28"/>
          <w:szCs w:val="28"/>
        </w:rPr>
      </w:pPr>
      <w:r w:rsidRPr="00D63BC7">
        <w:rPr>
          <w:sz w:val="28"/>
          <w:szCs w:val="28"/>
        </w:rPr>
        <w:t>Царикаева, О. Премия Российского географического общества [– СОГУ в номинации «Лучший молодежный проект»].</w:t>
      </w:r>
    </w:p>
    <w:p w14:paraId="693DBB75"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Цидаев Батраз Саламович</w:t>
      </w:r>
      <w:r w:rsidRPr="00D63BC7">
        <w:rPr>
          <w:sz w:val="28"/>
          <w:szCs w:val="28"/>
        </w:rPr>
        <w:t xml:space="preserve"> [кандидат технических наук, доцент, заслуженный работник профессионального образования РСО-А, общественный деятель, первый проректор – проректор по стратегическому развитию СКГМИ (ГТУ) : 1967-2021 : некролог] // Северная Осетия. – 2021. – 5 окт. – С. 3.</w:t>
      </w:r>
    </w:p>
    <w:p w14:paraId="004D5E16"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Цомартова, А.</w:t>
      </w:r>
      <w:r>
        <w:rPr>
          <w:sz w:val="28"/>
          <w:szCs w:val="28"/>
        </w:rPr>
        <w:t xml:space="preserve"> Сельская ипотека : строить самостоятельно : [в рамках онлайн-приема граждан, который провел председатель партии «Единая Россия» Д. Медведев, прозвучал вопрос студентки СОГУ РСО-А Э. Туаевой о перспективах развития сельской ипотеки] / Альбина Цомартова //  Северная Осетия. – 2021. – 10 марта. – С. 2. </w:t>
      </w:r>
    </w:p>
    <w:p w14:paraId="331F18A8" w14:textId="77777777" w:rsidR="0041783F" w:rsidRPr="00F6780C" w:rsidRDefault="0041783F" w:rsidP="0041783F">
      <w:pPr>
        <w:pStyle w:val="a6"/>
        <w:numPr>
          <w:ilvl w:val="0"/>
          <w:numId w:val="4"/>
        </w:numPr>
        <w:spacing w:after="200" w:line="276" w:lineRule="auto"/>
        <w:ind w:left="-284" w:firstLine="0"/>
        <w:jc w:val="both"/>
        <w:rPr>
          <w:rFonts w:eastAsiaTheme="minorEastAsia"/>
          <w:sz w:val="28"/>
          <w:szCs w:val="28"/>
        </w:rPr>
      </w:pPr>
      <w:r>
        <w:rPr>
          <w:b/>
          <w:bCs/>
          <w:sz w:val="28"/>
          <w:szCs w:val="28"/>
        </w:rPr>
        <w:t xml:space="preserve">Цугкиев, Б. </w:t>
      </w:r>
      <w:r>
        <w:rPr>
          <w:sz w:val="28"/>
          <w:szCs w:val="28"/>
        </w:rPr>
        <w:t>Научные прорывы биотехнологов ГГАУ : [об успехах кафедры биотехнологии Горского государственного аграрного университета : беседа с заведующим кафедрой профессором Борисом Цугкиевым / записала Л. Кенкадзе] //  Слово. – 2021. – 12 февр. – С. 5, 6.</w:t>
      </w:r>
    </w:p>
    <w:p w14:paraId="4B01B462" w14:textId="77777777" w:rsidR="0041783F" w:rsidRDefault="0041783F" w:rsidP="0041783F">
      <w:pPr>
        <w:pStyle w:val="a6"/>
        <w:numPr>
          <w:ilvl w:val="0"/>
          <w:numId w:val="4"/>
        </w:numPr>
        <w:spacing w:after="200" w:line="276" w:lineRule="auto"/>
        <w:ind w:left="-284" w:firstLine="0"/>
        <w:jc w:val="both"/>
        <w:rPr>
          <w:sz w:val="28"/>
          <w:szCs w:val="28"/>
        </w:rPr>
      </w:pPr>
      <w:r>
        <w:rPr>
          <w:b/>
          <w:bCs/>
          <w:sz w:val="28"/>
          <w:szCs w:val="28"/>
        </w:rPr>
        <w:t>Чеджемов, С.</w:t>
      </w:r>
      <w:r>
        <w:rPr>
          <w:sz w:val="28"/>
          <w:szCs w:val="28"/>
        </w:rPr>
        <w:t xml:space="preserve"> Станем ли снова «Горским Кембриджем» : [о проблемах высшего образования]  / Сергей Чеджемов //  Северная Осетия. – 2021. – 20 янв. – С. 3.</w:t>
      </w:r>
    </w:p>
    <w:p w14:paraId="1B71E32E" w14:textId="77777777" w:rsidR="0041783F" w:rsidRDefault="0041783F" w:rsidP="0041783F">
      <w:pPr>
        <w:pStyle w:val="a6"/>
        <w:numPr>
          <w:ilvl w:val="0"/>
          <w:numId w:val="4"/>
        </w:numPr>
        <w:spacing w:after="200" w:line="276" w:lineRule="auto"/>
        <w:ind w:left="-284" w:firstLine="0"/>
        <w:jc w:val="both"/>
        <w:rPr>
          <w:sz w:val="28"/>
          <w:szCs w:val="28"/>
        </w:rPr>
      </w:pPr>
      <w:r w:rsidRPr="00D63BC7">
        <w:rPr>
          <w:b/>
          <w:bCs/>
          <w:sz w:val="28"/>
          <w:szCs w:val="28"/>
        </w:rPr>
        <w:t>Чеджемов, С.</w:t>
      </w:r>
      <w:r w:rsidRPr="00D63BC7">
        <w:rPr>
          <w:sz w:val="28"/>
          <w:szCs w:val="28"/>
        </w:rPr>
        <w:t xml:space="preserve"> Пенза – Владикавказ: нет террору! : [в СКГМИ состоялся телемост «Нет террору!», посвященный памяти жертв бесланской трагедии 2004 года» с участием профессорско-преподавательского состава вуза] / Сергей Чеджемов // Северная Осетия. – 2021. – 1 дек. – С. 4.</w:t>
      </w:r>
    </w:p>
    <w:p w14:paraId="7B250B70" w14:textId="77777777" w:rsidR="0041783F" w:rsidRPr="00F6780C" w:rsidRDefault="0041783F" w:rsidP="0041783F">
      <w:pPr>
        <w:pStyle w:val="a6"/>
        <w:numPr>
          <w:ilvl w:val="0"/>
          <w:numId w:val="4"/>
        </w:numPr>
        <w:spacing w:after="200" w:line="276" w:lineRule="auto"/>
        <w:ind w:left="-284" w:firstLine="0"/>
        <w:jc w:val="both"/>
        <w:rPr>
          <w:sz w:val="28"/>
          <w:szCs w:val="28"/>
        </w:rPr>
      </w:pPr>
      <w:r w:rsidRPr="004924A2">
        <w:rPr>
          <w:b/>
          <w:bCs/>
          <w:sz w:val="28"/>
          <w:szCs w:val="28"/>
        </w:rPr>
        <w:t>Чибиров, Л.</w:t>
      </w:r>
      <w:r w:rsidRPr="004924A2">
        <w:rPr>
          <w:sz w:val="28"/>
          <w:szCs w:val="28"/>
        </w:rPr>
        <w:t xml:space="preserve"> Особенный экзамен : [к 100-летию СОГУ] / Людвиг Чибиров</w:t>
      </w:r>
      <w:r>
        <w:rPr>
          <w:sz w:val="28"/>
          <w:szCs w:val="28"/>
        </w:rPr>
        <w:t xml:space="preserve"> // </w:t>
      </w:r>
      <w:r w:rsidRPr="004924A2">
        <w:rPr>
          <w:sz w:val="28"/>
          <w:szCs w:val="28"/>
        </w:rPr>
        <w:t>Северная Осетия. – 2021. – 9 июня. – С. 3.</w:t>
      </w:r>
    </w:p>
    <w:p w14:paraId="5734BC93" w14:textId="77777777" w:rsidR="0041783F" w:rsidRPr="00F6780C" w:rsidRDefault="0041783F" w:rsidP="0041783F">
      <w:pPr>
        <w:pStyle w:val="3"/>
        <w:numPr>
          <w:ilvl w:val="0"/>
          <w:numId w:val="4"/>
        </w:numPr>
        <w:spacing w:before="0" w:after="0"/>
        <w:ind w:left="-284" w:firstLine="0"/>
        <w:jc w:val="both"/>
        <w:rPr>
          <w:rFonts w:ascii="Times New Roman" w:hAnsi="Times New Roman"/>
          <w:b w:val="0"/>
          <w:bCs w:val="0"/>
          <w:sz w:val="28"/>
          <w:szCs w:val="28"/>
        </w:rPr>
      </w:pPr>
      <w:r w:rsidRPr="00D63BC7">
        <w:rPr>
          <w:rFonts w:ascii="Times New Roman" w:hAnsi="Times New Roman"/>
          <w:sz w:val="28"/>
          <w:szCs w:val="28"/>
        </w:rPr>
        <w:t xml:space="preserve">Чихтисова, Р. </w:t>
      </w:r>
      <w:r w:rsidRPr="00D63BC7">
        <w:rPr>
          <w:rFonts w:ascii="Times New Roman" w:hAnsi="Times New Roman"/>
          <w:b w:val="0"/>
          <w:bCs w:val="0"/>
          <w:sz w:val="28"/>
          <w:szCs w:val="28"/>
        </w:rPr>
        <w:t>Всего всегда добивался сам : [о доценте кафедры фундаментальной социологии факультета социологии, психологии и социальной работы СОГУ Руслане Авдановиче Чихтисове] / Р. Чихтисова // Ирæф (Ираф). – 2021. – 11 дек. – С. 2.</w:t>
      </w:r>
    </w:p>
    <w:p w14:paraId="1D333B08" w14:textId="77777777" w:rsidR="0041783F" w:rsidRDefault="0041783F" w:rsidP="0041783F">
      <w:pPr>
        <w:pStyle w:val="a6"/>
        <w:numPr>
          <w:ilvl w:val="0"/>
          <w:numId w:val="4"/>
        </w:numPr>
        <w:spacing w:line="276" w:lineRule="auto"/>
        <w:ind w:left="-284" w:firstLine="0"/>
        <w:jc w:val="both"/>
        <w:rPr>
          <w:sz w:val="28"/>
          <w:szCs w:val="28"/>
        </w:rPr>
      </w:pPr>
      <w:r w:rsidRPr="004924A2">
        <w:rPr>
          <w:b/>
          <w:bCs/>
          <w:sz w:val="28"/>
          <w:szCs w:val="28"/>
        </w:rPr>
        <w:t>Санаты, А.</w:t>
      </w:r>
      <w:r w:rsidRPr="004924A2">
        <w:rPr>
          <w:sz w:val="28"/>
          <w:szCs w:val="28"/>
        </w:rPr>
        <w:t xml:space="preserve"> Студентты удӕнцойӕн / Санаты Альбинӕ</w:t>
      </w:r>
      <w:r>
        <w:rPr>
          <w:sz w:val="28"/>
          <w:szCs w:val="28"/>
        </w:rPr>
        <w:t xml:space="preserve"> // </w:t>
      </w:r>
      <w:r w:rsidRPr="004924A2">
        <w:rPr>
          <w:sz w:val="28"/>
          <w:szCs w:val="28"/>
        </w:rPr>
        <w:t>Рӕстдзинад. – 2021. – 30 апр. – Ф. 2.</w:t>
      </w:r>
    </w:p>
    <w:p w14:paraId="516C5D66" w14:textId="77777777" w:rsidR="0041783F" w:rsidRDefault="0041783F" w:rsidP="0041783F">
      <w:pPr>
        <w:pStyle w:val="a6"/>
        <w:spacing w:line="276" w:lineRule="auto"/>
        <w:ind w:left="-284"/>
        <w:jc w:val="both"/>
        <w:rPr>
          <w:sz w:val="28"/>
          <w:szCs w:val="28"/>
        </w:rPr>
      </w:pPr>
      <w:r w:rsidRPr="00B5281D">
        <w:rPr>
          <w:sz w:val="28"/>
          <w:szCs w:val="28"/>
        </w:rPr>
        <w:t>Шанаева, А. Для удобства студентам  : [в Правобережном районе по распоряжению мэра г. Беслана Вадима Татрова закуплено два автобуса, которые будут отвозить студентов на учебу во Владикавказ].</w:t>
      </w:r>
    </w:p>
    <w:p w14:paraId="4547F46F" w14:textId="77777777" w:rsidR="0041783F" w:rsidRPr="007C41E6" w:rsidRDefault="0041783F" w:rsidP="0041783F">
      <w:pPr>
        <w:pStyle w:val="a6"/>
        <w:numPr>
          <w:ilvl w:val="0"/>
          <w:numId w:val="4"/>
        </w:numPr>
        <w:spacing w:after="200" w:line="276" w:lineRule="auto"/>
        <w:ind w:left="-284" w:firstLine="0"/>
        <w:jc w:val="both"/>
        <w:rPr>
          <w:sz w:val="28"/>
          <w:szCs w:val="28"/>
        </w:rPr>
      </w:pPr>
      <w:r w:rsidRPr="007C41E6">
        <w:rPr>
          <w:b/>
          <w:bCs/>
          <w:sz w:val="28"/>
          <w:szCs w:val="28"/>
        </w:rPr>
        <w:t>Шеходанова, Т.</w:t>
      </w:r>
      <w:r w:rsidRPr="007C41E6">
        <w:rPr>
          <w:sz w:val="28"/>
          <w:szCs w:val="28"/>
        </w:rPr>
        <w:t xml:space="preserve"> От слов – к делу : [в преддверии 90-летия СКГМИ получил новый 17-местный микроавтобус «Форд-Транзит»] / Татьяна Шеходанова // Северная Осетия. – 2021. – 8 июля. – С. 3.</w:t>
      </w:r>
    </w:p>
    <w:p w14:paraId="7479331E" w14:textId="77777777" w:rsidR="0041783F" w:rsidRDefault="0041783F" w:rsidP="0041783F">
      <w:pPr>
        <w:pStyle w:val="a6"/>
        <w:numPr>
          <w:ilvl w:val="0"/>
          <w:numId w:val="4"/>
        </w:numPr>
        <w:tabs>
          <w:tab w:val="left" w:pos="0"/>
        </w:tabs>
        <w:ind w:left="-284" w:firstLine="0"/>
        <w:jc w:val="both"/>
        <w:rPr>
          <w:sz w:val="28"/>
          <w:szCs w:val="28"/>
        </w:rPr>
      </w:pPr>
      <w:r w:rsidRPr="00D63BC7">
        <w:rPr>
          <w:b/>
          <w:bCs/>
          <w:sz w:val="28"/>
          <w:szCs w:val="28"/>
        </w:rPr>
        <w:t xml:space="preserve">Дзанайты Георгийы юбилей </w:t>
      </w:r>
      <w:r w:rsidRPr="00D63BC7">
        <w:rPr>
          <w:sz w:val="28"/>
          <w:szCs w:val="28"/>
        </w:rPr>
        <w:t>// Рӕстдзинад. – 2021. – 22 дек. – Ф. 1.</w:t>
      </w:r>
    </w:p>
    <w:p w14:paraId="68AAFC35" w14:textId="77777777" w:rsidR="0041783F" w:rsidRDefault="0041783F" w:rsidP="0041783F">
      <w:pPr>
        <w:pStyle w:val="a6"/>
        <w:tabs>
          <w:tab w:val="left" w:pos="0"/>
        </w:tabs>
        <w:ind w:left="-284"/>
        <w:jc w:val="both"/>
        <w:rPr>
          <w:sz w:val="28"/>
          <w:szCs w:val="28"/>
        </w:rPr>
      </w:pPr>
      <w:r w:rsidRPr="005E0FED">
        <w:rPr>
          <w:sz w:val="28"/>
          <w:szCs w:val="28"/>
        </w:rPr>
        <w:t>Юбилей Георгия Джанаева [заслуженного деятеля науки СССР, доктора наук, профессора, ректора ГСХИ].</w:t>
      </w:r>
    </w:p>
    <w:p w14:paraId="029A7644" w14:textId="77777777" w:rsidR="0041783F" w:rsidRDefault="0041783F" w:rsidP="0041783F">
      <w:pPr>
        <w:tabs>
          <w:tab w:val="left" w:pos="0"/>
        </w:tabs>
        <w:jc w:val="both"/>
        <w:rPr>
          <w:sz w:val="28"/>
          <w:szCs w:val="28"/>
        </w:rPr>
      </w:pPr>
    </w:p>
    <w:p w14:paraId="7AB7CF96" w14:textId="77777777" w:rsidR="0041783F" w:rsidRDefault="0041783F" w:rsidP="0041783F">
      <w:pPr>
        <w:tabs>
          <w:tab w:val="left" w:pos="0"/>
        </w:tabs>
        <w:jc w:val="both"/>
        <w:rPr>
          <w:sz w:val="28"/>
          <w:szCs w:val="28"/>
        </w:rPr>
      </w:pPr>
    </w:p>
    <w:p w14:paraId="78A3B93C" w14:textId="77777777" w:rsidR="0041783F" w:rsidRDefault="0041783F" w:rsidP="0041783F">
      <w:pPr>
        <w:tabs>
          <w:tab w:val="left" w:pos="0"/>
        </w:tabs>
        <w:jc w:val="both"/>
        <w:rPr>
          <w:sz w:val="28"/>
          <w:szCs w:val="28"/>
        </w:rPr>
      </w:pPr>
    </w:p>
    <w:p w14:paraId="3C061A6C" w14:textId="77777777" w:rsidR="0041783F" w:rsidRDefault="0041783F" w:rsidP="0041783F">
      <w:pPr>
        <w:pStyle w:val="a6"/>
        <w:ind w:left="0"/>
        <w:jc w:val="center"/>
        <w:rPr>
          <w:b/>
          <w:bCs/>
          <w:sz w:val="28"/>
          <w:szCs w:val="28"/>
        </w:rPr>
      </w:pPr>
      <w:r>
        <w:rPr>
          <w:b/>
          <w:bCs/>
          <w:sz w:val="28"/>
          <w:szCs w:val="28"/>
        </w:rPr>
        <w:t>379.8 Организация досуга</w:t>
      </w:r>
    </w:p>
    <w:p w14:paraId="5130832A" w14:textId="77777777" w:rsidR="0041783F" w:rsidRPr="005E0FED" w:rsidRDefault="0041783F" w:rsidP="0041783F">
      <w:pPr>
        <w:tabs>
          <w:tab w:val="left" w:pos="0"/>
        </w:tabs>
        <w:jc w:val="both"/>
        <w:rPr>
          <w:sz w:val="28"/>
          <w:szCs w:val="28"/>
        </w:rPr>
      </w:pPr>
    </w:p>
    <w:p w14:paraId="4D24CB9B" w14:textId="77777777" w:rsidR="0041783F" w:rsidRPr="005E0FED" w:rsidRDefault="0041783F" w:rsidP="0041783F">
      <w:pPr>
        <w:pStyle w:val="a6"/>
        <w:numPr>
          <w:ilvl w:val="0"/>
          <w:numId w:val="4"/>
        </w:numPr>
        <w:tabs>
          <w:tab w:val="left" w:pos="0"/>
        </w:tabs>
        <w:jc w:val="both"/>
        <w:rPr>
          <w:sz w:val="28"/>
          <w:szCs w:val="28"/>
        </w:rPr>
      </w:pPr>
      <w:r w:rsidRPr="005E0FED">
        <w:rPr>
          <w:b/>
          <w:bCs/>
          <w:sz w:val="28"/>
          <w:szCs w:val="28"/>
        </w:rPr>
        <w:t>Басиев, М.</w:t>
      </w:r>
      <w:r w:rsidRPr="005E0FED">
        <w:rPr>
          <w:sz w:val="28"/>
          <w:szCs w:val="28"/>
        </w:rPr>
        <w:t xml:space="preserve"> Внутренний туризм на подъеме : [рассказывает доцент кафедры государственного права СОГУ М. Басиев / записал Х. Бигаев] //  Северная Осетия. – 2021. – 26 марта. – С. 2.</w:t>
      </w:r>
    </w:p>
    <w:p w14:paraId="17A3E1F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Баскаев, Р</w:t>
      </w:r>
      <w:r w:rsidRPr="004924A2">
        <w:rPr>
          <w:sz w:val="28"/>
          <w:szCs w:val="28"/>
        </w:rPr>
        <w:t>. «Полчаса – и ты в горах!» : [почему однодневные экскурсии пользуются спросом : беседа с руководителем краеведческого клуба Р. Баскаевым / записала Л. Цахилова]</w:t>
      </w:r>
      <w:r>
        <w:rPr>
          <w:sz w:val="28"/>
          <w:szCs w:val="28"/>
        </w:rPr>
        <w:t xml:space="preserve"> // </w:t>
      </w:r>
      <w:r w:rsidRPr="004924A2">
        <w:rPr>
          <w:sz w:val="28"/>
          <w:szCs w:val="28"/>
        </w:rPr>
        <w:t>Северная Осетия. – 2021. – 21 апр. – С. 5.</w:t>
      </w:r>
    </w:p>
    <w:p w14:paraId="052150E0" w14:textId="77777777" w:rsidR="0041783F" w:rsidRPr="00916574" w:rsidRDefault="0041783F" w:rsidP="0041783F">
      <w:pPr>
        <w:pStyle w:val="a6"/>
        <w:numPr>
          <w:ilvl w:val="0"/>
          <w:numId w:val="4"/>
        </w:numPr>
        <w:spacing w:after="200" w:line="276" w:lineRule="auto"/>
        <w:jc w:val="both"/>
        <w:rPr>
          <w:sz w:val="28"/>
          <w:szCs w:val="28"/>
        </w:rPr>
      </w:pPr>
      <w:r w:rsidRPr="00D63BC7">
        <w:rPr>
          <w:b/>
          <w:bCs/>
          <w:sz w:val="28"/>
          <w:szCs w:val="28"/>
        </w:rPr>
        <w:t>Безопасный туризм : [</w:t>
      </w:r>
      <w:r w:rsidRPr="00D63BC7">
        <w:rPr>
          <w:sz w:val="28"/>
          <w:szCs w:val="28"/>
        </w:rPr>
        <w:t>о совершенствовании деятельности в области обеспечения безопасности горного туризма: Глава Северной Осетии Сергей Меняйло принял участие в совещании с Полномочным представителем Президента РФ в СКФО Юрием Чайкой] // Рухс (Свет). – 2021. – 5 окт. – С. 2.</w:t>
      </w:r>
    </w:p>
    <w:p w14:paraId="6A284A0F"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Бериева, К.</w:t>
      </w:r>
      <w:r w:rsidRPr="004924A2">
        <w:rPr>
          <w:sz w:val="28"/>
          <w:szCs w:val="28"/>
        </w:rPr>
        <w:t xml:space="preserve"> Раскрыть туристический потенциал : [Нар готовится к участию в </w:t>
      </w:r>
      <w:r w:rsidRPr="004924A2">
        <w:rPr>
          <w:sz w:val="28"/>
          <w:szCs w:val="28"/>
          <w:lang w:eastAsia="zh-CN" w:bidi="hi-IN"/>
        </w:rPr>
        <w:t>федеральной</w:t>
      </w:r>
      <w:r w:rsidRPr="004924A2">
        <w:rPr>
          <w:sz w:val="28"/>
          <w:szCs w:val="28"/>
        </w:rPr>
        <w:t xml:space="preserve"> конкурсной программе «Исторические поселения и малые города»] / Кристина Бериева</w:t>
      </w:r>
      <w:r>
        <w:rPr>
          <w:sz w:val="28"/>
          <w:szCs w:val="28"/>
        </w:rPr>
        <w:t xml:space="preserve"> // </w:t>
      </w:r>
      <w:r w:rsidRPr="004924A2">
        <w:rPr>
          <w:sz w:val="28"/>
          <w:szCs w:val="28"/>
        </w:rPr>
        <w:t>Владикавказ. – 2021. – 3 апр. – С. 9.</w:t>
      </w:r>
    </w:p>
    <w:p w14:paraId="26AE137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Бесолов, А.</w:t>
      </w:r>
      <w:r w:rsidRPr="004924A2">
        <w:rPr>
          <w:sz w:val="28"/>
          <w:szCs w:val="28"/>
        </w:rPr>
        <w:t xml:space="preserve"> С ними хоть в разведку : [о реализации трэвел-проекта «Разведчик» в республике : рассказывает руководитель проекта А. Бесолов / записала З. Губурова]</w:t>
      </w:r>
      <w:r>
        <w:rPr>
          <w:sz w:val="28"/>
          <w:szCs w:val="28"/>
        </w:rPr>
        <w:t xml:space="preserve"> // </w:t>
      </w:r>
      <w:r w:rsidRPr="004924A2">
        <w:rPr>
          <w:sz w:val="28"/>
          <w:szCs w:val="28"/>
        </w:rPr>
        <w:t>Северная Осетия. – 2021. – 14 мая. – С. 4.</w:t>
      </w:r>
    </w:p>
    <w:p w14:paraId="7F2E8DC7" w14:textId="77777777" w:rsidR="0041783F" w:rsidRPr="001E4831" w:rsidRDefault="0041783F" w:rsidP="0041783F">
      <w:pPr>
        <w:pStyle w:val="a6"/>
        <w:numPr>
          <w:ilvl w:val="0"/>
          <w:numId w:val="4"/>
        </w:numPr>
        <w:jc w:val="both"/>
        <w:rPr>
          <w:sz w:val="28"/>
          <w:szCs w:val="28"/>
        </w:rPr>
      </w:pPr>
      <w:r>
        <w:rPr>
          <w:b/>
          <w:bCs/>
          <w:sz w:val="28"/>
          <w:szCs w:val="28"/>
        </w:rPr>
        <w:t xml:space="preserve">Бзаров, Р. </w:t>
      </w:r>
      <w:r>
        <w:rPr>
          <w:sz w:val="28"/>
          <w:szCs w:val="28"/>
        </w:rPr>
        <w:t>Историческая «миссия» Мамисона : [пресс-подход директора Института истории и археологии РСО-А, профессора Р. Бзарова  / записала Н. Алексеева] //  Северная Осетия. – 2021. – 27 февр. – С. 3.</w:t>
      </w:r>
    </w:p>
    <w:p w14:paraId="380216A9" w14:textId="77777777" w:rsidR="0041783F" w:rsidRDefault="0041783F" w:rsidP="0041783F">
      <w:pPr>
        <w:pStyle w:val="a6"/>
        <w:numPr>
          <w:ilvl w:val="0"/>
          <w:numId w:val="4"/>
        </w:numPr>
        <w:jc w:val="both"/>
        <w:rPr>
          <w:sz w:val="28"/>
          <w:szCs w:val="28"/>
        </w:rPr>
      </w:pPr>
      <w:r>
        <w:rPr>
          <w:b/>
          <w:bCs/>
          <w:sz w:val="28"/>
          <w:szCs w:val="28"/>
        </w:rPr>
        <w:t xml:space="preserve">Вячеслав Битаров и Владимир Гуриев </w:t>
      </w:r>
      <w:r>
        <w:rPr>
          <w:sz w:val="28"/>
          <w:szCs w:val="28"/>
        </w:rPr>
        <w:t>обсудили работу над созданием проектов «Мамисон» и «Алания Парк» :</w:t>
      </w:r>
      <w:r>
        <w:rPr>
          <w:b/>
          <w:bCs/>
          <w:sz w:val="28"/>
          <w:szCs w:val="28"/>
        </w:rPr>
        <w:t xml:space="preserve"> </w:t>
      </w:r>
      <w:r>
        <w:rPr>
          <w:sz w:val="28"/>
          <w:szCs w:val="28"/>
        </w:rPr>
        <w:t>[о рабочей</w:t>
      </w:r>
      <w:r>
        <w:rPr>
          <w:b/>
          <w:bCs/>
          <w:sz w:val="28"/>
          <w:szCs w:val="28"/>
        </w:rPr>
        <w:t xml:space="preserve"> </w:t>
      </w:r>
      <w:r>
        <w:rPr>
          <w:sz w:val="28"/>
          <w:szCs w:val="28"/>
        </w:rPr>
        <w:t>встрече Главы РСО-А и инвестора Владимира Гуриева] //  Владикавказ. – 2021. – 27 февр. – С. 2.</w:t>
      </w:r>
    </w:p>
    <w:p w14:paraId="432C258A" w14:textId="77777777" w:rsidR="0041783F" w:rsidRPr="005E0FED" w:rsidRDefault="0041783F" w:rsidP="0041783F">
      <w:pPr>
        <w:pStyle w:val="a6"/>
        <w:numPr>
          <w:ilvl w:val="0"/>
          <w:numId w:val="4"/>
        </w:numPr>
        <w:jc w:val="both"/>
        <w:rPr>
          <w:rFonts w:eastAsiaTheme="minorEastAsia"/>
          <w:b/>
          <w:bCs/>
          <w:sz w:val="28"/>
          <w:szCs w:val="28"/>
        </w:rPr>
      </w:pPr>
      <w:r>
        <w:rPr>
          <w:b/>
          <w:bCs/>
          <w:sz w:val="28"/>
          <w:szCs w:val="28"/>
        </w:rPr>
        <w:t>Битаров, В.</w:t>
      </w:r>
      <w:r>
        <w:rPr>
          <w:sz w:val="28"/>
          <w:szCs w:val="28"/>
        </w:rPr>
        <w:t xml:space="preserve"> Вячеслав Битаров: «Необходимо создать комфортные условия для приема туристов в Северной Осетии» : [о формирование комфортной и безопасной среды для туристов в Северной Осетии на встрече Главы республики с вице-премьером Правительства РСО-А А. Сабаткоевым и председателем Комитета по туризму З. Кодзаевым] //  Владикавказ. – 2021. – 6 марта. – С. 2.</w:t>
      </w:r>
    </w:p>
    <w:p w14:paraId="0FA8F84D" w14:textId="77777777" w:rsidR="0041783F" w:rsidRPr="00916574" w:rsidRDefault="0041783F" w:rsidP="0041783F">
      <w:pPr>
        <w:pStyle w:val="a6"/>
        <w:numPr>
          <w:ilvl w:val="0"/>
          <w:numId w:val="4"/>
        </w:numPr>
        <w:spacing w:after="200" w:line="276" w:lineRule="auto"/>
        <w:jc w:val="both"/>
        <w:rPr>
          <w:sz w:val="28"/>
          <w:szCs w:val="28"/>
        </w:rPr>
      </w:pPr>
      <w:r w:rsidRPr="004924A2">
        <w:rPr>
          <w:b/>
          <w:bCs/>
          <w:sz w:val="28"/>
          <w:szCs w:val="28"/>
        </w:rPr>
        <w:t>Большое сердце Валерия Торчинова</w:t>
      </w:r>
      <w:r w:rsidRPr="004924A2">
        <w:rPr>
          <w:sz w:val="28"/>
          <w:szCs w:val="28"/>
        </w:rPr>
        <w:t xml:space="preserve"> : [памяти бывшего руководителя Комитета по туризму и курортам РСО-А Валерия Германовича Торчинова]</w:t>
      </w:r>
      <w:r>
        <w:rPr>
          <w:sz w:val="28"/>
          <w:szCs w:val="28"/>
        </w:rPr>
        <w:t xml:space="preserve"> // </w:t>
      </w:r>
      <w:r w:rsidRPr="004924A2">
        <w:rPr>
          <w:sz w:val="28"/>
          <w:szCs w:val="28"/>
        </w:rPr>
        <w:t>Северная Осетия. – 2021. – 7 апр. – С. 5.</w:t>
      </w:r>
    </w:p>
    <w:p w14:paraId="604A5B4B" w14:textId="77777777" w:rsidR="0041783F" w:rsidRPr="00916574" w:rsidRDefault="0041783F" w:rsidP="0041783F">
      <w:pPr>
        <w:pStyle w:val="a6"/>
        <w:numPr>
          <w:ilvl w:val="0"/>
          <w:numId w:val="4"/>
        </w:numPr>
        <w:jc w:val="both"/>
        <w:rPr>
          <w:rFonts w:eastAsiaTheme="minorEastAsia"/>
          <w:sz w:val="28"/>
          <w:szCs w:val="28"/>
        </w:rPr>
      </w:pPr>
      <w:r>
        <w:rPr>
          <w:b/>
          <w:bCs/>
          <w:sz w:val="28"/>
          <w:szCs w:val="28"/>
        </w:rPr>
        <w:t xml:space="preserve">Вода и свет для «Мамисона» </w:t>
      </w:r>
      <w:r>
        <w:rPr>
          <w:sz w:val="28"/>
          <w:szCs w:val="28"/>
        </w:rPr>
        <w:t>: [в 2021 г. стартуют работы на системах водоснабжения и электроснабжения туристско-рекреационного комплекса «Мамисон»] //  Северная Осетия. – 2021. – 15 янв. – С. 2.</w:t>
      </w:r>
    </w:p>
    <w:p w14:paraId="1F9D245D" w14:textId="77777777" w:rsidR="0041783F" w:rsidRPr="00916574" w:rsidRDefault="0041783F" w:rsidP="0041783F">
      <w:pPr>
        <w:pStyle w:val="a6"/>
        <w:numPr>
          <w:ilvl w:val="0"/>
          <w:numId w:val="4"/>
        </w:numPr>
        <w:jc w:val="both"/>
        <w:rPr>
          <w:rFonts w:eastAsia="SimSun"/>
          <w:bCs/>
          <w:sz w:val="28"/>
          <w:szCs w:val="28"/>
          <w:lang w:eastAsia="zh-CN" w:bidi="hi-IN"/>
        </w:rPr>
      </w:pPr>
      <w:r w:rsidRPr="00D63BC7">
        <w:rPr>
          <w:rFonts w:eastAsia="SimSun"/>
          <w:b/>
          <w:sz w:val="28"/>
          <w:szCs w:val="28"/>
          <w:lang w:eastAsia="zh-CN" w:bidi="hi-IN"/>
        </w:rPr>
        <w:t xml:space="preserve">Габуев, А. </w:t>
      </w:r>
      <w:r w:rsidRPr="00D63BC7">
        <w:rPr>
          <w:rFonts w:eastAsia="SimSun"/>
          <w:bCs/>
          <w:sz w:val="28"/>
          <w:szCs w:val="28"/>
          <w:lang w:eastAsia="zh-CN" w:bidi="hi-IN"/>
        </w:rPr>
        <w:t>Семья и традиции : [в Северной Осетии прошел межрегиональный фестиваль семейного туризма при поддержке Русского географического общества] / Артур Габуев // Слово. – 2021. – 12 окт. – С. 8.</w:t>
      </w:r>
    </w:p>
    <w:p w14:paraId="6A88CEA3" w14:textId="77777777" w:rsidR="0041783F" w:rsidRPr="007C41E6" w:rsidRDefault="0041783F" w:rsidP="0041783F">
      <w:pPr>
        <w:pStyle w:val="a6"/>
        <w:numPr>
          <w:ilvl w:val="0"/>
          <w:numId w:val="4"/>
        </w:numPr>
        <w:tabs>
          <w:tab w:val="left" w:pos="0"/>
        </w:tabs>
        <w:spacing w:after="200" w:line="276" w:lineRule="auto"/>
        <w:jc w:val="both"/>
        <w:rPr>
          <w:bCs/>
          <w:sz w:val="28"/>
          <w:szCs w:val="28"/>
        </w:rPr>
      </w:pPr>
      <w:r w:rsidRPr="007C41E6">
        <w:rPr>
          <w:b/>
          <w:sz w:val="28"/>
          <w:szCs w:val="28"/>
        </w:rPr>
        <w:t xml:space="preserve">Гадзацева, А. </w:t>
      </w:r>
      <w:r w:rsidRPr="007C41E6">
        <w:rPr>
          <w:bCs/>
          <w:sz w:val="28"/>
          <w:szCs w:val="28"/>
        </w:rPr>
        <w:t>Алана Гадзацева: «Когда искренне любишь свое дело – все получится» : [о новом виде досуга – паб-квизе : беседа с</w:t>
      </w:r>
      <w:r>
        <w:rPr>
          <w:bCs/>
          <w:sz w:val="28"/>
          <w:szCs w:val="28"/>
        </w:rPr>
        <w:t xml:space="preserve"> </w:t>
      </w:r>
      <w:r w:rsidRPr="007C41E6">
        <w:rPr>
          <w:bCs/>
          <w:sz w:val="28"/>
          <w:szCs w:val="28"/>
        </w:rPr>
        <w:t>соучредителем интеллектуального проекта «Мозгобойня» в Осетии / записала Ольга Датиева] // Владикавказ. – 2021. – 6 июля. – С. 8 : фото.</w:t>
      </w:r>
    </w:p>
    <w:p w14:paraId="1D6C2EAA"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Губурова, З.</w:t>
      </w:r>
      <w:r w:rsidRPr="007C41E6">
        <w:rPr>
          <w:sz w:val="28"/>
          <w:szCs w:val="28"/>
        </w:rPr>
        <w:t xml:space="preserve"> А не сходить ли нам в горы : [представители туристического бизнеса Северной Осетии поделились секретами </w:t>
      </w:r>
      <w:r>
        <w:rPr>
          <w:sz w:val="28"/>
          <w:szCs w:val="28"/>
        </w:rPr>
        <w:t>своих</w:t>
      </w:r>
      <w:r w:rsidRPr="007C41E6">
        <w:rPr>
          <w:sz w:val="28"/>
          <w:szCs w:val="28"/>
        </w:rPr>
        <w:t xml:space="preserve"> </w:t>
      </w:r>
      <w:r>
        <w:rPr>
          <w:sz w:val="28"/>
          <w:szCs w:val="28"/>
        </w:rPr>
        <w:t>успехов</w:t>
      </w:r>
      <w:r w:rsidRPr="007C41E6">
        <w:rPr>
          <w:sz w:val="28"/>
          <w:szCs w:val="28"/>
        </w:rPr>
        <w:t>] / Залина Губурова // Северная Осетия. – 2021. – 22 июля. – С. 6.</w:t>
      </w:r>
    </w:p>
    <w:p w14:paraId="5A46F55D" w14:textId="77777777" w:rsidR="0041783F" w:rsidRPr="00916574"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Губурова, З.</w:t>
      </w:r>
      <w:r w:rsidRPr="007C41E6">
        <w:rPr>
          <w:rFonts w:eastAsia="SimSun"/>
          <w:sz w:val="28"/>
          <w:szCs w:val="28"/>
          <w:lang w:eastAsia="zh-CN" w:bidi="hi-IN"/>
        </w:rPr>
        <w:t xml:space="preserve"> По аланскому следу… в этнолагерь : [о старте в республике первого потока этнолагеря «Аланский след»-2021]</w:t>
      </w:r>
      <w:r w:rsidRPr="007C41E6">
        <w:rPr>
          <w:b/>
          <w:sz w:val="28"/>
          <w:szCs w:val="28"/>
        </w:rPr>
        <w:t xml:space="preserve"> / </w:t>
      </w:r>
      <w:r w:rsidRPr="007C41E6">
        <w:rPr>
          <w:bCs/>
          <w:sz w:val="28"/>
          <w:szCs w:val="28"/>
        </w:rPr>
        <w:t xml:space="preserve">Залина Губурова </w:t>
      </w:r>
      <w:r w:rsidRPr="007C41E6">
        <w:rPr>
          <w:sz w:val="28"/>
          <w:szCs w:val="28"/>
        </w:rPr>
        <w:t>// Северная Осетия. – 2021. – 17 авг. – С. 1-2.</w:t>
      </w:r>
    </w:p>
    <w:p w14:paraId="6F3FE72B"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Осетинский колорит «Звездочки» : [об отдыхе учащихся Аланской гимназии и физико-математического лицея в муниципальном оздоровительном лагере «Звездочка» во время весенних каникул] / Залина Губурова</w:t>
      </w:r>
      <w:r>
        <w:rPr>
          <w:sz w:val="28"/>
          <w:szCs w:val="28"/>
        </w:rPr>
        <w:t xml:space="preserve"> // </w:t>
      </w:r>
      <w:r w:rsidRPr="004924A2">
        <w:rPr>
          <w:sz w:val="28"/>
          <w:szCs w:val="28"/>
        </w:rPr>
        <w:t>Северная Осетия. – 2021. – 2 апр. – С. 1.</w:t>
      </w:r>
    </w:p>
    <w:p w14:paraId="01945C87" w14:textId="77777777" w:rsidR="0041783F" w:rsidRPr="00916574" w:rsidRDefault="0041783F" w:rsidP="0041783F">
      <w:pPr>
        <w:pStyle w:val="a6"/>
        <w:numPr>
          <w:ilvl w:val="0"/>
          <w:numId w:val="4"/>
        </w:numPr>
        <w:jc w:val="both"/>
        <w:rPr>
          <w:b/>
          <w:bCs/>
          <w:sz w:val="28"/>
          <w:szCs w:val="28"/>
        </w:rPr>
      </w:pPr>
      <w:r>
        <w:rPr>
          <w:b/>
          <w:bCs/>
          <w:sz w:val="28"/>
          <w:szCs w:val="28"/>
        </w:rPr>
        <w:t>Губурова, З.</w:t>
      </w:r>
      <w:r>
        <w:rPr>
          <w:sz w:val="28"/>
          <w:szCs w:val="28"/>
        </w:rPr>
        <w:t xml:space="preserve"> Туристический имидж Осетии : [во Владикавказе состоялась презентация региона для компании TUI, прибывшей в Осетию по приглашению Комитета РСО-А по туризму и туристической компании «Балццон»] / Залина Губурова //  Северная Осетия. – 2021. – 13 марта. – С. 2.</w:t>
      </w:r>
    </w:p>
    <w:p w14:paraId="33AE5CEB" w14:textId="77777777" w:rsidR="0041783F" w:rsidRDefault="0041783F" w:rsidP="0041783F">
      <w:pPr>
        <w:pStyle w:val="a6"/>
        <w:numPr>
          <w:ilvl w:val="0"/>
          <w:numId w:val="4"/>
        </w:numPr>
        <w:jc w:val="both"/>
        <w:rPr>
          <w:sz w:val="28"/>
          <w:szCs w:val="28"/>
        </w:rPr>
      </w:pPr>
      <w:r>
        <w:rPr>
          <w:b/>
          <w:bCs/>
          <w:sz w:val="28"/>
          <w:szCs w:val="28"/>
        </w:rPr>
        <w:t>Гуриева, Н.</w:t>
      </w:r>
      <w:r>
        <w:rPr>
          <w:sz w:val="28"/>
          <w:szCs w:val="28"/>
        </w:rPr>
        <w:t xml:space="preserve"> Водное богатство Мамисона : [о начальнике гидрогеологической службы санитарно-курортного объединения «Курорты Осетии» Нины Гуриевой / записала З. Губурова] //  Вести Дигории  (Дигори хабæрттæ). –2021. – 13 марта. – С. 2. </w:t>
      </w:r>
    </w:p>
    <w:p w14:paraId="432F6DDA" w14:textId="77777777" w:rsidR="0041783F" w:rsidRDefault="0041783F" w:rsidP="0041783F">
      <w:pPr>
        <w:pStyle w:val="a6"/>
        <w:numPr>
          <w:ilvl w:val="0"/>
          <w:numId w:val="4"/>
        </w:numPr>
        <w:jc w:val="both"/>
        <w:rPr>
          <w:sz w:val="28"/>
          <w:szCs w:val="28"/>
        </w:rPr>
      </w:pPr>
      <w:r w:rsidRPr="001E4831">
        <w:rPr>
          <w:b/>
          <w:bCs/>
          <w:sz w:val="28"/>
          <w:szCs w:val="28"/>
        </w:rPr>
        <w:t xml:space="preserve">Гуриева, Н. </w:t>
      </w:r>
      <w:r w:rsidRPr="001E4831">
        <w:rPr>
          <w:sz w:val="28"/>
          <w:szCs w:val="28"/>
        </w:rPr>
        <w:t xml:space="preserve"> МАМИСОН и оздоровительный туризм : [пресс-подход начальника гидрогеологической службы санаторно-курортного объединения «Курорты Осетии» Н. Гуриевой  / записала З. Губурова]</w:t>
      </w:r>
      <w:r>
        <w:rPr>
          <w:sz w:val="28"/>
          <w:szCs w:val="28"/>
        </w:rPr>
        <w:t xml:space="preserve"> //  </w:t>
      </w:r>
      <w:r w:rsidRPr="001E4831">
        <w:rPr>
          <w:sz w:val="28"/>
          <w:szCs w:val="28"/>
        </w:rPr>
        <w:t>Северная Осетия. – 2021. – 3 марта. – С. 2.</w:t>
      </w:r>
    </w:p>
    <w:p w14:paraId="0D96184E"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Гуцъунаты, А. </w:t>
      </w:r>
      <w:r w:rsidRPr="007C41E6">
        <w:rPr>
          <w:sz w:val="28"/>
          <w:szCs w:val="28"/>
        </w:rPr>
        <w:t>Нæ фадæттæ – фылдæр / Гуцъунаты Алыксандр // Рæстдзинад. – 2021. – 6 июль. – Ф. 3.</w:t>
      </w:r>
    </w:p>
    <w:p w14:paraId="522F2ADF" w14:textId="77777777" w:rsidR="0041783F" w:rsidRPr="007C41E6" w:rsidRDefault="0041783F" w:rsidP="0041783F">
      <w:pPr>
        <w:pStyle w:val="a6"/>
        <w:keepNext/>
        <w:jc w:val="both"/>
        <w:outlineLvl w:val="2"/>
        <w:rPr>
          <w:sz w:val="28"/>
          <w:szCs w:val="28"/>
        </w:rPr>
      </w:pPr>
      <w:r w:rsidRPr="007C41E6">
        <w:rPr>
          <w:sz w:val="28"/>
          <w:szCs w:val="28"/>
        </w:rPr>
        <w:t xml:space="preserve">Гуцунаев, А. Возможностей – больше : [о необходимости налаживания больших туристических маршрутов и </w:t>
      </w:r>
      <w:r>
        <w:rPr>
          <w:sz w:val="28"/>
          <w:szCs w:val="28"/>
        </w:rPr>
        <w:t>инфраструктуры в Г</w:t>
      </w:r>
      <w:r w:rsidRPr="007C41E6">
        <w:rPr>
          <w:sz w:val="28"/>
          <w:szCs w:val="28"/>
        </w:rPr>
        <w:t>орной Дигории].</w:t>
      </w:r>
    </w:p>
    <w:p w14:paraId="768C923D" w14:textId="77777777" w:rsidR="0041783F" w:rsidRPr="00916574"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В поход – можно, но осторожно : [об особенностях горного туризма, набирающего большую популярность в республике] / Юлия Дарчиева // Северная Осетия. – 2021. – 8 июля. – С. 6.</w:t>
      </w:r>
    </w:p>
    <w:p w14:paraId="09D3173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Дедегкаты, З.</w:t>
      </w:r>
      <w:r w:rsidRPr="004924A2">
        <w:rPr>
          <w:sz w:val="28"/>
          <w:szCs w:val="28"/>
        </w:rPr>
        <w:t xml:space="preserve"> Нӕ нысан-удварны фарн ӕмӕ ӕнӕниз кӕстӕртӕ / Дедегкаты Зӕлинӕ</w:t>
      </w:r>
      <w:r>
        <w:rPr>
          <w:sz w:val="28"/>
          <w:szCs w:val="28"/>
        </w:rPr>
        <w:t xml:space="preserve"> // </w:t>
      </w:r>
      <w:r w:rsidRPr="004924A2">
        <w:rPr>
          <w:sz w:val="28"/>
          <w:szCs w:val="28"/>
        </w:rPr>
        <w:t>Рӕстдзинад. – 2021. – 3 апр. – Ф. 1.</w:t>
      </w:r>
    </w:p>
    <w:p w14:paraId="022E3F93" w14:textId="77777777" w:rsidR="0041783F" w:rsidRDefault="0041783F" w:rsidP="0041783F">
      <w:pPr>
        <w:pStyle w:val="a6"/>
        <w:spacing w:after="200" w:line="276" w:lineRule="auto"/>
        <w:jc w:val="both"/>
        <w:rPr>
          <w:sz w:val="28"/>
          <w:szCs w:val="28"/>
        </w:rPr>
      </w:pPr>
      <w:r w:rsidRPr="001E4831">
        <w:rPr>
          <w:sz w:val="28"/>
          <w:szCs w:val="28"/>
        </w:rPr>
        <w:t>Дедегкаева, З. Наша цель – духовное развитие и здоровье молодежи : [о торжественном открытии после капитального ремонта Центра традиционной культуры</w:t>
      </w:r>
      <w:r>
        <w:rPr>
          <w:sz w:val="28"/>
          <w:szCs w:val="28"/>
        </w:rPr>
        <w:t xml:space="preserve"> и этнотуризма «Фарн», в котором</w:t>
      </w:r>
      <w:r w:rsidRPr="001E4831">
        <w:rPr>
          <w:sz w:val="28"/>
          <w:szCs w:val="28"/>
        </w:rPr>
        <w:t xml:space="preserve"> принимали участие глава Правительства Таймураз Тускаев и руководитель Центра Ацамаз Макоев].</w:t>
      </w:r>
    </w:p>
    <w:p w14:paraId="43498C6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Джиоева, Е.</w:t>
      </w:r>
      <w:r w:rsidRPr="00D63BC7">
        <w:rPr>
          <w:sz w:val="28"/>
          <w:szCs w:val="28"/>
        </w:rPr>
        <w:t xml:space="preserve"> Второй этап строительства «Мамисона» планируют без привлечения средств «КСК» [и другие вопросы рассматривались на аппаратном совещании Главы РСО-А Сергея Меняйло] / Екатерина Джиоева // Владикавказ. – 2021. – 19 окт. – С. 2.</w:t>
      </w:r>
    </w:p>
    <w:p w14:paraId="779CD08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Дзиова, А.</w:t>
      </w:r>
      <w:r w:rsidRPr="007C41E6">
        <w:rPr>
          <w:sz w:val="28"/>
          <w:szCs w:val="28"/>
        </w:rPr>
        <w:t xml:space="preserve"> Дружба крепка – Родина сильна : [о мероприятиях, посвященных Международному Дню дружбы, проведенных в с. Комсомольское Кировского района] / А. Дзиова // Размæ (Вперед). – 2021. – 14 авг. – С. 3 : фото.</w:t>
      </w:r>
    </w:p>
    <w:p w14:paraId="55F95603" w14:textId="77777777" w:rsidR="0041783F" w:rsidRDefault="0041783F" w:rsidP="0041783F">
      <w:pPr>
        <w:pStyle w:val="a6"/>
        <w:numPr>
          <w:ilvl w:val="0"/>
          <w:numId w:val="4"/>
        </w:numPr>
        <w:tabs>
          <w:tab w:val="left" w:pos="0"/>
        </w:tabs>
        <w:spacing w:after="200"/>
        <w:jc w:val="both"/>
        <w:rPr>
          <w:bCs/>
          <w:sz w:val="28"/>
          <w:szCs w:val="28"/>
        </w:rPr>
      </w:pPr>
      <w:r w:rsidRPr="007C41E6">
        <w:rPr>
          <w:b/>
          <w:sz w:val="28"/>
          <w:szCs w:val="28"/>
        </w:rPr>
        <w:t>Дзодзиков, О.</w:t>
      </w:r>
      <w:r w:rsidRPr="007C41E6">
        <w:rPr>
          <w:bCs/>
          <w:sz w:val="28"/>
          <w:szCs w:val="28"/>
        </w:rPr>
        <w:t xml:space="preserve"> Туризм как средство воспитания патриотизма : [беседа с руководителем Северо-Осетинской общественной организации «Молодежный бизнес-клуб» Олегом Дзодзиковым / записала Ляна Батаева] // Владикавказ. – 2021. – 15 июля. – С. 1, 8 : фото.</w:t>
      </w:r>
    </w:p>
    <w:p w14:paraId="5965921F" w14:textId="77777777" w:rsidR="0041783F" w:rsidRPr="00916574" w:rsidRDefault="0041783F" w:rsidP="0041783F">
      <w:pPr>
        <w:pStyle w:val="a6"/>
        <w:numPr>
          <w:ilvl w:val="0"/>
          <w:numId w:val="4"/>
        </w:numPr>
        <w:jc w:val="both"/>
        <w:rPr>
          <w:sz w:val="28"/>
          <w:szCs w:val="28"/>
        </w:rPr>
      </w:pPr>
      <w:r w:rsidRPr="001E4831">
        <w:rPr>
          <w:b/>
          <w:bCs/>
          <w:sz w:val="28"/>
          <w:szCs w:val="28"/>
        </w:rPr>
        <w:t>Для гостей республики – все условия :</w:t>
      </w:r>
      <w:r w:rsidRPr="001E4831">
        <w:rPr>
          <w:sz w:val="28"/>
          <w:szCs w:val="28"/>
        </w:rPr>
        <w:t xml:space="preserve"> [о рабочей встрече Главы РСО-А В. Битарова с вице-премьером Правительства А. Сабаткоевым и председателем Комитета по туризму З. Кодзаевым, посвященной подготовке республики к летнему туристическому сезону]</w:t>
      </w:r>
      <w:r>
        <w:rPr>
          <w:sz w:val="28"/>
          <w:szCs w:val="28"/>
        </w:rPr>
        <w:t xml:space="preserve"> //  </w:t>
      </w:r>
      <w:r w:rsidRPr="001E4831">
        <w:rPr>
          <w:sz w:val="28"/>
          <w:szCs w:val="28"/>
        </w:rPr>
        <w:t>Северная Осетия. – 2021. – 5 марта. – С. 1-2 ; Рæстдзинад. – 2021. – 5 мартъи. – Ф.</w:t>
      </w:r>
      <w:r>
        <w:rPr>
          <w:sz w:val="28"/>
          <w:szCs w:val="28"/>
        </w:rPr>
        <w:t xml:space="preserve"> </w:t>
      </w:r>
      <w:r w:rsidRPr="001E4831">
        <w:rPr>
          <w:sz w:val="28"/>
          <w:szCs w:val="28"/>
        </w:rPr>
        <w:t>1.</w:t>
      </w:r>
    </w:p>
    <w:p w14:paraId="28A391B8" w14:textId="77777777" w:rsidR="0041783F" w:rsidRPr="00916574" w:rsidRDefault="0041783F" w:rsidP="0041783F">
      <w:pPr>
        <w:pStyle w:val="a6"/>
        <w:numPr>
          <w:ilvl w:val="0"/>
          <w:numId w:val="4"/>
        </w:numPr>
        <w:spacing w:after="200" w:line="276" w:lineRule="auto"/>
        <w:jc w:val="both"/>
        <w:rPr>
          <w:sz w:val="28"/>
          <w:szCs w:val="28"/>
        </w:rPr>
      </w:pPr>
      <w:r w:rsidRPr="007C41E6">
        <w:rPr>
          <w:b/>
          <w:bCs/>
          <w:sz w:val="28"/>
          <w:szCs w:val="28"/>
        </w:rPr>
        <w:t>Единый турбилет</w:t>
      </w:r>
      <w:r w:rsidRPr="007C41E6">
        <w:rPr>
          <w:sz w:val="28"/>
          <w:szCs w:val="28"/>
        </w:rPr>
        <w:t xml:space="preserve"> : [о рабочей встрече врио Главы РСО-А С. Меняйло с председателем Комитета по т</w:t>
      </w:r>
      <w:r>
        <w:rPr>
          <w:sz w:val="28"/>
          <w:szCs w:val="28"/>
        </w:rPr>
        <w:t>уризму З. Кодзаевым, посвященной</w:t>
      </w:r>
      <w:r w:rsidRPr="007C41E6">
        <w:rPr>
          <w:sz w:val="28"/>
          <w:szCs w:val="28"/>
        </w:rPr>
        <w:t xml:space="preserve"> вопросам создания комфортных</w:t>
      </w:r>
      <w:r>
        <w:rPr>
          <w:sz w:val="28"/>
          <w:szCs w:val="28"/>
        </w:rPr>
        <w:t xml:space="preserve"> </w:t>
      </w:r>
      <w:r w:rsidRPr="007C41E6">
        <w:rPr>
          <w:sz w:val="28"/>
          <w:szCs w:val="28"/>
        </w:rPr>
        <w:t>и безопасных условий для туристов, разработки и проектирования новых туристических маршрутов и соответствующей инфраструктуры] // Северная Осетия. – 2021. – 7 июля. – С. 1.</w:t>
      </w:r>
    </w:p>
    <w:p w14:paraId="261A0D3F"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Кайтукова, Р.</w:t>
      </w:r>
      <w:r w:rsidRPr="004924A2">
        <w:rPr>
          <w:sz w:val="28"/>
          <w:szCs w:val="28"/>
        </w:rPr>
        <w:t xml:space="preserve"> А кто ваш гид? : [как и где готовят гидов и какими качествами они должны обладать : рассказывают инструктор горного туризма, экскурсовод, ветеран туризма Р. Кайтукова, декан факультета географии и геоэкологии СОГУ Ф. Хацаева и гид-экскурсовод, член Общественного совета по туризму РСО-А С. Селезнев / записала З. Губурова]</w:t>
      </w:r>
      <w:r>
        <w:rPr>
          <w:sz w:val="28"/>
          <w:szCs w:val="28"/>
        </w:rPr>
        <w:t xml:space="preserve"> // </w:t>
      </w:r>
      <w:r w:rsidRPr="004924A2">
        <w:rPr>
          <w:sz w:val="28"/>
          <w:szCs w:val="28"/>
        </w:rPr>
        <w:t>Северная Осетия. – 2021. – 7 апр. – С. 3.</w:t>
      </w:r>
    </w:p>
    <w:p w14:paraId="507AF5B7" w14:textId="77777777" w:rsidR="0041783F" w:rsidRPr="00916574"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Туристам на заметку : [туристический медиаблог «Алания 365» А. Коршуновой получил грантовую поддержку на Международном молодежном форуме «Байкал»] / Аделина Камбегова // Северная Осетия. – 2021. – 10 нояб. – С. 5.</w:t>
      </w:r>
    </w:p>
    <w:p w14:paraId="1831406E" w14:textId="77777777" w:rsidR="0041783F" w:rsidRPr="001E4831" w:rsidRDefault="0041783F" w:rsidP="0041783F">
      <w:pPr>
        <w:pStyle w:val="a6"/>
        <w:numPr>
          <w:ilvl w:val="0"/>
          <w:numId w:val="4"/>
        </w:numPr>
        <w:jc w:val="both"/>
        <w:rPr>
          <w:sz w:val="28"/>
          <w:szCs w:val="28"/>
        </w:rPr>
      </w:pPr>
      <w:r>
        <w:rPr>
          <w:b/>
          <w:bCs/>
          <w:sz w:val="28"/>
          <w:szCs w:val="28"/>
        </w:rPr>
        <w:t>Караев, А.</w:t>
      </w:r>
      <w:r>
        <w:rPr>
          <w:sz w:val="28"/>
          <w:szCs w:val="28"/>
        </w:rPr>
        <w:t xml:space="preserve"> Владикавказ становится комфортнее для жителей и привлекательнее для туриста : [о дальнейших градостроительных планах столицы и концепции туристической привлекательности беседа с руководителем Управления архитектуры и градостроительства АМС Владикавказа, главным архитектором города Асланом Караевым / записала Екатерина Джиоева] //  Владикавказ. – 2021. – 2 марта. – С. 1, 3.</w:t>
      </w:r>
    </w:p>
    <w:p w14:paraId="3481725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Хъарданты, О.</w:t>
      </w:r>
      <w:r w:rsidRPr="004924A2">
        <w:rPr>
          <w:sz w:val="28"/>
          <w:szCs w:val="28"/>
        </w:rPr>
        <w:t xml:space="preserve"> Туристон хъӕу – Уӕллаг Зджыды / Хъарданты Олег</w:t>
      </w:r>
      <w:r>
        <w:rPr>
          <w:sz w:val="28"/>
          <w:szCs w:val="28"/>
        </w:rPr>
        <w:t xml:space="preserve"> // </w:t>
      </w:r>
      <w:r w:rsidRPr="004924A2">
        <w:rPr>
          <w:sz w:val="28"/>
          <w:szCs w:val="28"/>
        </w:rPr>
        <w:t>Рӕстдзинад. – 2021. – 7 апр. – Ф.  2.</w:t>
      </w:r>
    </w:p>
    <w:p w14:paraId="650D0850" w14:textId="77777777" w:rsidR="0041783F" w:rsidRPr="001E4831" w:rsidRDefault="0041783F" w:rsidP="0041783F">
      <w:pPr>
        <w:pStyle w:val="a6"/>
        <w:spacing w:after="200" w:line="276" w:lineRule="auto"/>
        <w:jc w:val="both"/>
        <w:rPr>
          <w:sz w:val="28"/>
          <w:szCs w:val="28"/>
        </w:rPr>
      </w:pPr>
      <w:r w:rsidRPr="001E4831">
        <w:rPr>
          <w:sz w:val="28"/>
          <w:szCs w:val="28"/>
        </w:rPr>
        <w:t>Карданов, О. Туристский поселок в Верхнем Згиде : [о будущем преобразовании поселка Верхний Згид в туристическую зону отдыха : беседа с жителем села Олегом Кардановым / записала Илона Цагаева].</w:t>
      </w:r>
    </w:p>
    <w:p w14:paraId="4004DD8C" w14:textId="77777777" w:rsidR="0041783F" w:rsidRDefault="0041783F" w:rsidP="0041783F">
      <w:pPr>
        <w:pStyle w:val="a6"/>
        <w:numPr>
          <w:ilvl w:val="0"/>
          <w:numId w:val="4"/>
        </w:numPr>
        <w:jc w:val="both"/>
        <w:rPr>
          <w:sz w:val="28"/>
          <w:szCs w:val="28"/>
        </w:rPr>
      </w:pPr>
      <w:r>
        <w:rPr>
          <w:b/>
          <w:bCs/>
          <w:sz w:val="28"/>
          <w:szCs w:val="28"/>
        </w:rPr>
        <w:t>Кодзаев, З.</w:t>
      </w:r>
      <w:r>
        <w:rPr>
          <w:sz w:val="28"/>
          <w:szCs w:val="28"/>
        </w:rPr>
        <w:t xml:space="preserve"> И приятно, и выгодно : [о том, смогут ли туристы получить компенсацию за отдых в Осетии : пресс-подход председателя Комитета РСО-А по туризму З. Кодзаева с представителями СМИ / записала З. Губурова] //  Северная Осетия. – 2021. – 19 февр. – С. 1. </w:t>
      </w:r>
    </w:p>
    <w:p w14:paraId="15B420B3" w14:textId="77777777" w:rsidR="0041783F" w:rsidRDefault="0041783F" w:rsidP="0041783F">
      <w:pPr>
        <w:pStyle w:val="a6"/>
        <w:numPr>
          <w:ilvl w:val="0"/>
          <w:numId w:val="4"/>
        </w:numPr>
        <w:jc w:val="both"/>
        <w:rPr>
          <w:sz w:val="28"/>
          <w:szCs w:val="28"/>
        </w:rPr>
      </w:pPr>
      <w:r>
        <w:rPr>
          <w:b/>
          <w:bCs/>
          <w:sz w:val="28"/>
          <w:szCs w:val="28"/>
        </w:rPr>
        <w:t>Кодзаев, З.</w:t>
      </w:r>
      <w:r>
        <w:rPr>
          <w:sz w:val="28"/>
          <w:szCs w:val="28"/>
        </w:rPr>
        <w:t xml:space="preserve"> Осетинский туризм выходит на новый уровень : [ о туристическом потенциале республики : интервью председателя Комитета по туризму Заура Кодзаева / записала Зарина Маргиева] //  Владикавказ. – 2021. – 13 марта. – С. 3.</w:t>
      </w:r>
    </w:p>
    <w:p w14:paraId="3A572887" w14:textId="77777777" w:rsidR="0041783F" w:rsidRDefault="0041783F" w:rsidP="0041783F">
      <w:pPr>
        <w:pStyle w:val="a6"/>
        <w:numPr>
          <w:ilvl w:val="0"/>
          <w:numId w:val="4"/>
        </w:numPr>
        <w:tabs>
          <w:tab w:val="left" w:pos="0"/>
          <w:tab w:val="left" w:pos="990"/>
        </w:tabs>
        <w:jc w:val="both"/>
        <w:rPr>
          <w:bCs/>
          <w:sz w:val="28"/>
          <w:szCs w:val="28"/>
        </w:rPr>
      </w:pPr>
      <w:r w:rsidRPr="004924A2">
        <w:rPr>
          <w:b/>
          <w:sz w:val="28"/>
          <w:szCs w:val="28"/>
        </w:rPr>
        <w:t>Хъойбайты, Г.</w:t>
      </w:r>
      <w:r w:rsidRPr="004924A2">
        <w:rPr>
          <w:bCs/>
          <w:sz w:val="28"/>
          <w:szCs w:val="28"/>
        </w:rPr>
        <w:t xml:space="preserve"> Курорт «Мамысон»-ы арæзтад / Хъойбайты Галинæ</w:t>
      </w:r>
      <w:r>
        <w:rPr>
          <w:bCs/>
          <w:sz w:val="28"/>
          <w:szCs w:val="28"/>
        </w:rPr>
        <w:t xml:space="preserve"> // </w:t>
      </w:r>
      <w:r w:rsidRPr="004924A2">
        <w:rPr>
          <w:bCs/>
          <w:sz w:val="28"/>
          <w:szCs w:val="28"/>
        </w:rPr>
        <w:t>Рæстдзинад. – 2021. – 22 май. – Ф. 2.</w:t>
      </w:r>
    </w:p>
    <w:p w14:paraId="3CBA910B" w14:textId="77777777" w:rsidR="0041783F" w:rsidRPr="00916574" w:rsidRDefault="0041783F" w:rsidP="0041783F">
      <w:pPr>
        <w:pStyle w:val="a6"/>
        <w:tabs>
          <w:tab w:val="left" w:pos="0"/>
          <w:tab w:val="left" w:pos="990"/>
        </w:tabs>
        <w:jc w:val="both"/>
        <w:rPr>
          <w:bCs/>
          <w:sz w:val="28"/>
          <w:szCs w:val="28"/>
        </w:rPr>
      </w:pPr>
      <w:r w:rsidRPr="001E4831">
        <w:rPr>
          <w:bCs/>
          <w:sz w:val="28"/>
          <w:szCs w:val="28"/>
        </w:rPr>
        <w:t>Койбаева, Г. Строительство курорта «Мамисон» : [врио Главы РСО-Алании Сергей Меняйло и заместитель министра экономразвития РФ Сергей Назаров инспектировали строительство курорта].</w:t>
      </w:r>
    </w:p>
    <w:p w14:paraId="5C5B3035" w14:textId="77777777" w:rsidR="0041783F" w:rsidRPr="00916574" w:rsidRDefault="0041783F" w:rsidP="0041783F">
      <w:pPr>
        <w:pStyle w:val="a6"/>
        <w:numPr>
          <w:ilvl w:val="0"/>
          <w:numId w:val="4"/>
        </w:numPr>
        <w:spacing w:after="200" w:line="276" w:lineRule="auto"/>
        <w:jc w:val="both"/>
        <w:rPr>
          <w:sz w:val="28"/>
          <w:szCs w:val="28"/>
        </w:rPr>
      </w:pPr>
      <w:r w:rsidRPr="00D63BC7">
        <w:rPr>
          <w:b/>
          <w:bCs/>
          <w:sz w:val="28"/>
          <w:szCs w:val="28"/>
        </w:rPr>
        <w:t>Коцоева, В.</w:t>
      </w:r>
      <w:r w:rsidRPr="00D63BC7">
        <w:rPr>
          <w:sz w:val="28"/>
          <w:szCs w:val="28"/>
        </w:rPr>
        <w:t xml:space="preserve"> Пешая прогулка по городу у синих гор : [о Владикавказе вчерашнем и сегодняшнем как центре притяжения туристов] / Виктория Коцоева // Владикавказ. – 2021. – 2 окт. – С. 10.</w:t>
      </w:r>
    </w:p>
    <w:p w14:paraId="31553998" w14:textId="77777777" w:rsidR="0041783F" w:rsidRPr="007C41E6" w:rsidRDefault="0041783F" w:rsidP="0041783F">
      <w:pPr>
        <w:pStyle w:val="a6"/>
        <w:numPr>
          <w:ilvl w:val="0"/>
          <w:numId w:val="4"/>
        </w:numPr>
        <w:tabs>
          <w:tab w:val="left" w:pos="0"/>
        </w:tabs>
        <w:jc w:val="both"/>
        <w:rPr>
          <w:b/>
          <w:sz w:val="28"/>
          <w:szCs w:val="28"/>
        </w:rPr>
      </w:pPr>
      <w:r w:rsidRPr="007C41E6">
        <w:rPr>
          <w:b/>
          <w:bCs/>
          <w:sz w:val="28"/>
          <w:szCs w:val="28"/>
        </w:rPr>
        <w:t>Кривова, О.</w:t>
      </w:r>
      <w:r w:rsidRPr="007C41E6">
        <w:rPr>
          <w:sz w:val="28"/>
          <w:szCs w:val="28"/>
        </w:rPr>
        <w:t xml:space="preserve"> Пополнили багаж знаний о Северной Осетии и ее самых живописных уголках : [о реализации проекта организации бесплатных экскурсий в выходные дни для молодежи Правобережья по Северной Осетии экономиста районного Центра социального обслуживания населения М. Дзгоевой] / Олеся Кривова // Вестник Беслана. – 2021. – 24 авг. – С. 4 : фото.</w:t>
      </w:r>
    </w:p>
    <w:p w14:paraId="2D8F5BFB" w14:textId="77777777" w:rsidR="0041783F" w:rsidRPr="00916574" w:rsidRDefault="0041783F" w:rsidP="0041783F">
      <w:pPr>
        <w:pStyle w:val="a6"/>
        <w:numPr>
          <w:ilvl w:val="0"/>
          <w:numId w:val="4"/>
        </w:numPr>
        <w:spacing w:after="200" w:line="276" w:lineRule="auto"/>
        <w:jc w:val="both"/>
        <w:rPr>
          <w:sz w:val="28"/>
          <w:szCs w:val="28"/>
        </w:rPr>
      </w:pPr>
      <w:r w:rsidRPr="00D63BC7">
        <w:rPr>
          <w:b/>
          <w:bCs/>
          <w:sz w:val="28"/>
          <w:szCs w:val="28"/>
        </w:rPr>
        <w:t>Кусов, А.</w:t>
      </w:r>
      <w:r w:rsidRPr="00D63BC7">
        <w:rPr>
          <w:sz w:val="28"/>
          <w:szCs w:val="28"/>
        </w:rPr>
        <w:t xml:space="preserve"> В горы – на коляске… : [о новом амбициозном некоммерческом туристическом проекте «Алания без границ» : рассказывает руководитель благотворительного фонда «Быть добру» А. Кусов / записала З. Кайтова] // Северная Осетия. – 2021. – 2 нояб. – С. 4.</w:t>
      </w:r>
    </w:p>
    <w:p w14:paraId="6FC864E7"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Летняя, И.</w:t>
      </w:r>
      <w:r w:rsidRPr="004924A2">
        <w:rPr>
          <w:sz w:val="28"/>
          <w:szCs w:val="28"/>
        </w:rPr>
        <w:t xml:space="preserve"> Дважды особая экономическая зона – Мамисон : [из истории создания всесезонного туристско-рекреационного комплекса и планах по развитию объекта] / Ирина Летняя</w:t>
      </w:r>
      <w:r>
        <w:rPr>
          <w:sz w:val="28"/>
          <w:szCs w:val="28"/>
        </w:rPr>
        <w:t xml:space="preserve"> // </w:t>
      </w:r>
      <w:r w:rsidRPr="004924A2">
        <w:rPr>
          <w:sz w:val="28"/>
          <w:szCs w:val="28"/>
        </w:rPr>
        <w:t>Пульс Осетии. – 2021. – 20 апр. – С. 4.</w:t>
      </w:r>
    </w:p>
    <w:p w14:paraId="75D3DF03"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Летняя, И.</w:t>
      </w:r>
      <w:r>
        <w:rPr>
          <w:sz w:val="28"/>
          <w:szCs w:val="28"/>
        </w:rPr>
        <w:t xml:space="preserve"> Туристическая </w:t>
      </w:r>
      <w:r w:rsidRPr="004924A2">
        <w:rPr>
          <w:sz w:val="28"/>
          <w:szCs w:val="28"/>
        </w:rPr>
        <w:t>Осетия : [путешествие по с. Бирагзанг Алагирского р-на] / Ирина Летняя</w:t>
      </w:r>
      <w:r>
        <w:rPr>
          <w:sz w:val="28"/>
          <w:szCs w:val="28"/>
        </w:rPr>
        <w:t xml:space="preserve"> // </w:t>
      </w:r>
      <w:r w:rsidRPr="004924A2">
        <w:rPr>
          <w:sz w:val="28"/>
          <w:szCs w:val="28"/>
        </w:rPr>
        <w:t>Пульс Осетии. – 2021. – 5 мая. – С. 4.</w:t>
      </w:r>
    </w:p>
    <w:p w14:paraId="5C1F61E9" w14:textId="77777777" w:rsidR="0041783F" w:rsidRPr="00916574" w:rsidRDefault="0041783F" w:rsidP="0041783F">
      <w:pPr>
        <w:pStyle w:val="a6"/>
        <w:numPr>
          <w:ilvl w:val="0"/>
          <w:numId w:val="4"/>
        </w:numPr>
        <w:spacing w:after="200" w:line="276" w:lineRule="auto"/>
        <w:jc w:val="both"/>
        <w:rPr>
          <w:sz w:val="28"/>
          <w:szCs w:val="28"/>
        </w:rPr>
      </w:pPr>
      <w:r w:rsidRPr="004924A2">
        <w:rPr>
          <w:b/>
          <w:bCs/>
          <w:sz w:val="28"/>
          <w:szCs w:val="28"/>
        </w:rPr>
        <w:t>Макоева, М.</w:t>
      </w:r>
      <w:r w:rsidRPr="004924A2">
        <w:rPr>
          <w:sz w:val="28"/>
          <w:szCs w:val="28"/>
        </w:rPr>
        <w:t xml:space="preserve"> Продолжать быть примером : [к 90-летию экс-советника председателя областного совета по экскурсиям и туризму Северной Осетии Сафарби Мажитовича Баликоева] / Мадина Макоева</w:t>
      </w:r>
      <w:r>
        <w:rPr>
          <w:sz w:val="28"/>
          <w:szCs w:val="28"/>
        </w:rPr>
        <w:t xml:space="preserve"> // </w:t>
      </w:r>
      <w:r w:rsidRPr="004924A2">
        <w:rPr>
          <w:sz w:val="28"/>
          <w:szCs w:val="28"/>
        </w:rPr>
        <w:t>Северная Осетия. – 2021. – 30. – С. 7.</w:t>
      </w:r>
    </w:p>
    <w:p w14:paraId="3AFC102C" w14:textId="77777777" w:rsidR="0041783F" w:rsidRDefault="0041783F" w:rsidP="0041783F">
      <w:pPr>
        <w:pStyle w:val="a6"/>
        <w:numPr>
          <w:ilvl w:val="0"/>
          <w:numId w:val="4"/>
        </w:numPr>
        <w:jc w:val="both"/>
        <w:rPr>
          <w:sz w:val="28"/>
          <w:szCs w:val="28"/>
        </w:rPr>
      </w:pPr>
      <w:r>
        <w:rPr>
          <w:b/>
          <w:bCs/>
          <w:sz w:val="28"/>
          <w:szCs w:val="28"/>
        </w:rPr>
        <w:t xml:space="preserve">Мамаева, А. </w:t>
      </w:r>
      <w:r>
        <w:rPr>
          <w:sz w:val="28"/>
          <w:szCs w:val="28"/>
        </w:rPr>
        <w:t>Летний отдых – по графику? : [о ходе подготовки летних оздоровительных учреждений и круглогодичных детских лагерей к новому сезону : пресс-подход первого заместителя министра труда и социального развития А. Мамаевой  / записал Х. Бигаев] //  Северная Осетия. – 2021. – 9 февр. – С. 2.]</w:t>
      </w:r>
    </w:p>
    <w:p w14:paraId="73052A5E" w14:textId="77777777" w:rsidR="0041783F" w:rsidRDefault="0041783F" w:rsidP="0041783F">
      <w:pPr>
        <w:pStyle w:val="a6"/>
        <w:numPr>
          <w:ilvl w:val="0"/>
          <w:numId w:val="4"/>
        </w:numPr>
        <w:jc w:val="both"/>
        <w:rPr>
          <w:sz w:val="28"/>
          <w:szCs w:val="28"/>
        </w:rPr>
      </w:pPr>
      <w:r>
        <w:rPr>
          <w:b/>
          <w:bCs/>
          <w:sz w:val="28"/>
          <w:szCs w:val="28"/>
        </w:rPr>
        <w:t>Мамаева, А.</w:t>
      </w:r>
      <w:r>
        <w:rPr>
          <w:sz w:val="28"/>
          <w:szCs w:val="28"/>
        </w:rPr>
        <w:t xml:space="preserve"> Лето – детям! : [</w:t>
      </w:r>
      <w:r>
        <w:rPr>
          <w:rFonts w:eastAsia="Segoe UI Emoji"/>
          <w:sz w:val="28"/>
          <w:szCs w:val="28"/>
        </w:rPr>
        <w:t>беседа с первым заместителем министра труда и социального развития РСО-А Анжелой Мамаевой / записала Кристина Бериева] //  Владикавказ. – 2021. – 9 февр. – С. 4.</w:t>
      </w:r>
    </w:p>
    <w:p w14:paraId="283755CE" w14:textId="77777777" w:rsidR="0041783F" w:rsidRDefault="0041783F" w:rsidP="0041783F">
      <w:pPr>
        <w:pStyle w:val="a6"/>
        <w:numPr>
          <w:ilvl w:val="0"/>
          <w:numId w:val="4"/>
        </w:numPr>
        <w:jc w:val="both"/>
        <w:rPr>
          <w:sz w:val="28"/>
          <w:szCs w:val="28"/>
        </w:rPr>
      </w:pPr>
      <w:r>
        <w:rPr>
          <w:b/>
          <w:bCs/>
          <w:sz w:val="28"/>
          <w:szCs w:val="28"/>
        </w:rPr>
        <w:t xml:space="preserve">«Мамисон»: </w:t>
      </w:r>
      <w:r w:rsidRPr="00916574">
        <w:rPr>
          <w:bCs/>
          <w:sz w:val="28"/>
          <w:szCs w:val="28"/>
        </w:rPr>
        <w:t>канатным дорогам быть!</w:t>
      </w:r>
      <w:r>
        <w:rPr>
          <w:b/>
          <w:bCs/>
          <w:sz w:val="28"/>
          <w:szCs w:val="28"/>
        </w:rPr>
        <w:t xml:space="preserve"> </w:t>
      </w:r>
      <w:r w:rsidRPr="003A3B15">
        <w:rPr>
          <w:sz w:val="28"/>
          <w:szCs w:val="28"/>
        </w:rPr>
        <w:t>: [о</w:t>
      </w:r>
      <w:r>
        <w:rPr>
          <w:b/>
          <w:bCs/>
          <w:sz w:val="28"/>
          <w:szCs w:val="28"/>
        </w:rPr>
        <w:t xml:space="preserve"> </w:t>
      </w:r>
      <w:r>
        <w:rPr>
          <w:sz w:val="28"/>
          <w:szCs w:val="28"/>
        </w:rPr>
        <w:t>завершении электронного аукциона на право заключения договора на поставку комплектов технологического оборудования канатных дорог последнего поколения для ВТРК «Мамисон»] //  Северная Осетия. – 2021. – 22 янв. – С. 2.</w:t>
      </w:r>
    </w:p>
    <w:p w14:paraId="6DE38AD6" w14:textId="77777777" w:rsidR="0041783F" w:rsidRDefault="0041783F" w:rsidP="0041783F">
      <w:pPr>
        <w:pStyle w:val="a6"/>
        <w:numPr>
          <w:ilvl w:val="0"/>
          <w:numId w:val="4"/>
        </w:numPr>
        <w:jc w:val="both"/>
        <w:rPr>
          <w:sz w:val="28"/>
          <w:szCs w:val="28"/>
        </w:rPr>
      </w:pPr>
      <w:r>
        <w:rPr>
          <w:b/>
          <w:bCs/>
          <w:sz w:val="28"/>
          <w:szCs w:val="28"/>
        </w:rPr>
        <w:t xml:space="preserve">«Мамисон» на оперативной повестке </w:t>
      </w:r>
      <w:r>
        <w:rPr>
          <w:sz w:val="28"/>
          <w:szCs w:val="28"/>
        </w:rPr>
        <w:t>: [о реализации проекта на встрече Главы Северной Осетии В. Битарова и заместителя министра экономического развития России Сергея Назарова] //  Слово. – 2021. – 12 февр. – С. 1.</w:t>
      </w:r>
    </w:p>
    <w:p w14:paraId="4D522D20" w14:textId="77777777" w:rsidR="0041783F" w:rsidRPr="001E4831" w:rsidRDefault="0041783F" w:rsidP="0041783F">
      <w:pPr>
        <w:pStyle w:val="a6"/>
        <w:numPr>
          <w:ilvl w:val="0"/>
          <w:numId w:val="4"/>
        </w:numPr>
        <w:jc w:val="both"/>
        <w:rPr>
          <w:sz w:val="28"/>
          <w:szCs w:val="28"/>
        </w:rPr>
      </w:pPr>
      <w:r>
        <w:rPr>
          <w:b/>
          <w:bCs/>
          <w:sz w:val="28"/>
          <w:szCs w:val="28"/>
        </w:rPr>
        <w:t xml:space="preserve">«Мамисон»: </w:t>
      </w:r>
      <w:r w:rsidRPr="00916574">
        <w:rPr>
          <w:bCs/>
          <w:sz w:val="28"/>
          <w:szCs w:val="28"/>
        </w:rPr>
        <w:t>перспективы реализации проек</w:t>
      </w:r>
      <w:r>
        <w:rPr>
          <w:b/>
          <w:bCs/>
          <w:sz w:val="28"/>
          <w:szCs w:val="28"/>
        </w:rPr>
        <w:t xml:space="preserve">та </w:t>
      </w:r>
      <w:r>
        <w:rPr>
          <w:sz w:val="28"/>
          <w:szCs w:val="28"/>
        </w:rPr>
        <w:t>: [о встрече Главы РСО-А В. Битарова с заместителем министра экономического развития РФ С. Назаровым по вопросам создания всесезонного туристско-рекреационного комплекса «Мамисон»] //  Северная Осетия. – 2021. – 12 февр. – С. 2.</w:t>
      </w:r>
    </w:p>
    <w:p w14:paraId="649A085A"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«Мамисон»:</w:t>
      </w:r>
      <w:r w:rsidRPr="004924A2">
        <w:rPr>
          <w:sz w:val="28"/>
          <w:szCs w:val="28"/>
        </w:rPr>
        <w:t xml:space="preserve"> </w:t>
      </w:r>
      <w:r w:rsidRPr="004924A2">
        <w:rPr>
          <w:b/>
          <w:bCs/>
          <w:sz w:val="28"/>
          <w:szCs w:val="28"/>
        </w:rPr>
        <w:t>планы уточняются</w:t>
      </w:r>
      <w:r w:rsidRPr="004924A2">
        <w:rPr>
          <w:sz w:val="28"/>
          <w:szCs w:val="28"/>
        </w:rPr>
        <w:t xml:space="preserve"> : [об очередном заседании межведомственной рабочей группы по дальнейшему развитию ВТРК «Мамисон»]</w:t>
      </w:r>
      <w:r>
        <w:rPr>
          <w:sz w:val="28"/>
          <w:szCs w:val="28"/>
        </w:rPr>
        <w:t xml:space="preserve"> // </w:t>
      </w:r>
      <w:r w:rsidRPr="004924A2">
        <w:rPr>
          <w:sz w:val="28"/>
          <w:szCs w:val="28"/>
        </w:rPr>
        <w:t>Северная Осетия. – 2021. – 17 апр. – С. 2.</w:t>
      </w:r>
    </w:p>
    <w:p w14:paraId="043F5BD6" w14:textId="77777777" w:rsidR="0041783F" w:rsidRPr="00916574" w:rsidRDefault="0041783F" w:rsidP="0041783F">
      <w:pPr>
        <w:pStyle w:val="a6"/>
        <w:numPr>
          <w:ilvl w:val="0"/>
          <w:numId w:val="4"/>
        </w:numPr>
        <w:tabs>
          <w:tab w:val="left" w:pos="0"/>
        </w:tabs>
        <w:jc w:val="both"/>
        <w:rPr>
          <w:bCs/>
          <w:sz w:val="28"/>
          <w:szCs w:val="28"/>
        </w:rPr>
      </w:pPr>
      <w:r w:rsidRPr="00D63BC7">
        <w:rPr>
          <w:b/>
          <w:sz w:val="28"/>
          <w:szCs w:val="28"/>
        </w:rPr>
        <w:t xml:space="preserve">Новак, А. </w:t>
      </w:r>
      <w:r w:rsidRPr="00D63BC7">
        <w:rPr>
          <w:bCs/>
          <w:sz w:val="28"/>
          <w:szCs w:val="28"/>
        </w:rPr>
        <w:t>Александр Новак: «Курорт «Мамисон» тесно связан с развитием Северной Осетии» : [о рабочем визите в республику заместителя Председателя Правительства РФ] // Сæуæхсид (Заря). – 2021. – 25 нояб. – С. 1.</w:t>
      </w:r>
    </w:p>
    <w:p w14:paraId="0DB2CCE1" w14:textId="77777777" w:rsidR="0041783F" w:rsidRPr="00916574" w:rsidRDefault="0041783F" w:rsidP="0041783F">
      <w:pPr>
        <w:pStyle w:val="a6"/>
        <w:numPr>
          <w:ilvl w:val="0"/>
          <w:numId w:val="4"/>
        </w:numPr>
        <w:spacing w:after="200" w:line="276" w:lineRule="auto"/>
        <w:jc w:val="both"/>
        <w:rPr>
          <w:sz w:val="28"/>
          <w:szCs w:val="28"/>
        </w:rPr>
      </w:pPr>
      <w:r w:rsidRPr="007C41E6">
        <w:rPr>
          <w:b/>
          <w:bCs/>
          <w:sz w:val="28"/>
          <w:szCs w:val="28"/>
        </w:rPr>
        <w:t xml:space="preserve">О внесении изменения </w:t>
      </w:r>
      <w:r w:rsidRPr="00916574">
        <w:rPr>
          <w:bCs/>
          <w:sz w:val="28"/>
          <w:szCs w:val="28"/>
        </w:rPr>
        <w:t>в статью 5 Закона</w:t>
      </w:r>
      <w:r w:rsidRPr="007C41E6">
        <w:rPr>
          <w:b/>
          <w:bCs/>
          <w:sz w:val="28"/>
          <w:szCs w:val="28"/>
        </w:rPr>
        <w:t xml:space="preserve"> </w:t>
      </w:r>
      <w:r w:rsidRPr="007C41E6">
        <w:rPr>
          <w:bCs/>
          <w:sz w:val="28"/>
          <w:szCs w:val="28"/>
        </w:rPr>
        <w:t>Республики Северная Осетия-Алания «О турист</w:t>
      </w:r>
      <w:r>
        <w:rPr>
          <w:bCs/>
          <w:sz w:val="28"/>
          <w:szCs w:val="28"/>
        </w:rPr>
        <w:t>иче</w:t>
      </w:r>
      <w:r w:rsidRPr="007C41E6">
        <w:rPr>
          <w:bCs/>
          <w:sz w:val="28"/>
          <w:szCs w:val="28"/>
        </w:rPr>
        <w:t xml:space="preserve">ской деятельности в Республике Северная Осетия-Алания» : </w:t>
      </w:r>
      <w:r w:rsidRPr="007C41E6">
        <w:rPr>
          <w:sz w:val="28"/>
          <w:szCs w:val="28"/>
        </w:rPr>
        <w:t>Закон РСО-А [от 5 июля 2021 г. №48-РЗ] // Северная Осетия. – 2021. – 30 сент. – С. 5.</w:t>
      </w:r>
    </w:p>
    <w:p w14:paraId="1F6A86B1" w14:textId="77777777" w:rsidR="0041783F" w:rsidRDefault="0041783F" w:rsidP="0041783F">
      <w:pPr>
        <w:pStyle w:val="a6"/>
        <w:numPr>
          <w:ilvl w:val="0"/>
          <w:numId w:val="4"/>
        </w:numPr>
        <w:spacing w:line="276" w:lineRule="auto"/>
        <w:jc w:val="both"/>
        <w:rPr>
          <w:sz w:val="28"/>
          <w:szCs w:val="28"/>
        </w:rPr>
      </w:pPr>
      <w:r w:rsidRPr="004924A2">
        <w:rPr>
          <w:b/>
          <w:sz w:val="28"/>
          <w:szCs w:val="28"/>
        </w:rPr>
        <w:t xml:space="preserve">Бетъырбухы экономикон форум: </w:t>
      </w:r>
      <w:r w:rsidRPr="004924A2">
        <w:rPr>
          <w:bCs/>
          <w:sz w:val="28"/>
          <w:szCs w:val="28"/>
        </w:rPr>
        <w:t>боны фӕткы – туризмы райрӕзт ӕмӕ ӕндӕр фарстатӕ</w:t>
      </w:r>
      <w:r>
        <w:rPr>
          <w:bCs/>
          <w:sz w:val="28"/>
          <w:szCs w:val="28"/>
        </w:rPr>
        <w:t xml:space="preserve"> // </w:t>
      </w:r>
      <w:r w:rsidRPr="004924A2">
        <w:rPr>
          <w:sz w:val="28"/>
          <w:szCs w:val="28"/>
        </w:rPr>
        <w:t>Рӕстдзинад. – 2021. – 5 июнь. – Ф. 1.</w:t>
      </w:r>
    </w:p>
    <w:p w14:paraId="54BDFB8F" w14:textId="77777777" w:rsidR="0041783F" w:rsidRDefault="0041783F" w:rsidP="0041783F">
      <w:pPr>
        <w:pStyle w:val="a6"/>
        <w:spacing w:line="276" w:lineRule="auto"/>
        <w:jc w:val="both"/>
        <w:rPr>
          <w:sz w:val="28"/>
          <w:szCs w:val="28"/>
        </w:rPr>
      </w:pPr>
      <w:r w:rsidRPr="001E4831">
        <w:rPr>
          <w:sz w:val="28"/>
          <w:szCs w:val="28"/>
        </w:rPr>
        <w:t>Петербургский экономический форум: на повестке дня – развитие туризма и другие вопросы : [об участии делегации Северной Осет</w:t>
      </w:r>
      <w:r>
        <w:rPr>
          <w:sz w:val="28"/>
          <w:szCs w:val="28"/>
        </w:rPr>
        <w:t>ии во главе с Сергеем Меняйло</w:t>
      </w:r>
      <w:r w:rsidRPr="001E4831">
        <w:rPr>
          <w:sz w:val="28"/>
          <w:szCs w:val="28"/>
        </w:rPr>
        <w:t xml:space="preserve"> на форуме].</w:t>
      </w:r>
    </w:p>
    <w:p w14:paraId="17686CD3" w14:textId="77777777" w:rsidR="0041783F" w:rsidRPr="00E27B6C" w:rsidRDefault="0041783F" w:rsidP="0041783F">
      <w:pPr>
        <w:pStyle w:val="a6"/>
        <w:numPr>
          <w:ilvl w:val="0"/>
          <w:numId w:val="4"/>
        </w:numPr>
        <w:spacing w:after="200" w:line="276" w:lineRule="auto"/>
        <w:jc w:val="both"/>
        <w:rPr>
          <w:sz w:val="28"/>
          <w:szCs w:val="28"/>
        </w:rPr>
      </w:pPr>
      <w:r w:rsidRPr="00D63BC7">
        <w:rPr>
          <w:b/>
          <w:bCs/>
          <w:sz w:val="28"/>
          <w:szCs w:val="28"/>
        </w:rPr>
        <w:t>Платформа для развития</w:t>
      </w:r>
      <w:r w:rsidRPr="00D63BC7">
        <w:rPr>
          <w:sz w:val="28"/>
          <w:szCs w:val="28"/>
        </w:rPr>
        <w:t xml:space="preserve"> : [об открытии во Владикавказе Межрегионального экспертного форума «Северный Кавказ-2030: туристско-рекреационный комплекс»] // Северная Осетия. – 2021. – 7 дек. – С. 2.</w:t>
      </w:r>
    </w:p>
    <w:p w14:paraId="1C23A64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Попов, К</w:t>
      </w:r>
      <w:r w:rsidRPr="007C41E6">
        <w:rPr>
          <w:sz w:val="28"/>
          <w:szCs w:val="28"/>
        </w:rPr>
        <w:t>. Горные поляны [Северной Осетии] / Константин Попов // Северная Осетия. – 2021. – 24 июля. – С. 8.</w:t>
      </w:r>
    </w:p>
    <w:p w14:paraId="1EADF00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Родина, З.</w:t>
      </w:r>
      <w:r w:rsidRPr="007C41E6">
        <w:rPr>
          <w:sz w:val="28"/>
          <w:szCs w:val="28"/>
        </w:rPr>
        <w:t xml:space="preserve"> По лужайке – босиком : [о состоянии детского туризма в Осетии : беседа с руководителем детского туристического клуба З. Родиной</w:t>
      </w:r>
      <w:r>
        <w:rPr>
          <w:sz w:val="28"/>
          <w:szCs w:val="28"/>
        </w:rPr>
        <w:t xml:space="preserve"> </w:t>
      </w:r>
      <w:r w:rsidRPr="007C41E6">
        <w:rPr>
          <w:sz w:val="28"/>
          <w:szCs w:val="28"/>
        </w:rPr>
        <w:t>/ записала Ю. Лазовская] // Северная Осетия. – 2021. – 9 июля. – С. 4.</w:t>
      </w:r>
    </w:p>
    <w:p w14:paraId="11DDB295" w14:textId="77777777" w:rsidR="0041783F" w:rsidRPr="00E27B6C" w:rsidRDefault="0041783F" w:rsidP="0041783F">
      <w:pPr>
        <w:pStyle w:val="a6"/>
        <w:numPr>
          <w:ilvl w:val="0"/>
          <w:numId w:val="4"/>
        </w:numPr>
        <w:tabs>
          <w:tab w:val="left" w:pos="0"/>
        </w:tabs>
        <w:spacing w:after="200" w:line="276" w:lineRule="auto"/>
        <w:jc w:val="both"/>
        <w:rPr>
          <w:bCs/>
          <w:sz w:val="28"/>
          <w:szCs w:val="28"/>
        </w:rPr>
      </w:pPr>
      <w:r w:rsidRPr="007C41E6">
        <w:rPr>
          <w:b/>
          <w:sz w:val="28"/>
          <w:szCs w:val="28"/>
        </w:rPr>
        <w:t>Сабанова, М.</w:t>
      </w:r>
      <w:r w:rsidRPr="007C41E6">
        <w:rPr>
          <w:bCs/>
          <w:sz w:val="28"/>
          <w:szCs w:val="28"/>
        </w:rPr>
        <w:t xml:space="preserve"> Связь веков : [об Аслане Бутаеве – коллекционере старинных вещей и предметов быта,</w:t>
      </w:r>
      <w:r>
        <w:rPr>
          <w:bCs/>
          <w:sz w:val="28"/>
          <w:szCs w:val="28"/>
        </w:rPr>
        <w:t xml:space="preserve"> </w:t>
      </w:r>
      <w:r w:rsidRPr="007C41E6">
        <w:rPr>
          <w:bCs/>
          <w:sz w:val="28"/>
          <w:szCs w:val="28"/>
        </w:rPr>
        <w:t>воссоздающих картину жизни осетин] / Милена Сабанова // Слово. – 2021. – 9 июля. – С. 7 : фото.</w:t>
      </w:r>
    </w:p>
    <w:p w14:paraId="0118AB8A" w14:textId="77777777" w:rsidR="0041783F" w:rsidRPr="001E4831" w:rsidRDefault="0041783F" w:rsidP="0041783F">
      <w:pPr>
        <w:pStyle w:val="a6"/>
        <w:numPr>
          <w:ilvl w:val="0"/>
          <w:numId w:val="4"/>
        </w:numPr>
        <w:spacing w:after="200" w:line="276" w:lineRule="auto"/>
        <w:jc w:val="both"/>
        <w:rPr>
          <w:sz w:val="28"/>
          <w:szCs w:val="28"/>
        </w:rPr>
      </w:pPr>
      <w:r w:rsidRPr="004924A2">
        <w:rPr>
          <w:b/>
          <w:bCs/>
          <w:sz w:val="28"/>
          <w:szCs w:val="28"/>
        </w:rPr>
        <w:t xml:space="preserve">Салбиев, А. </w:t>
      </w:r>
      <w:r w:rsidRPr="004924A2">
        <w:rPr>
          <w:sz w:val="28"/>
          <w:szCs w:val="28"/>
        </w:rPr>
        <w:t>Мамисон на связи : [о вопросах создания инфраструктуры фиксированной и мобильной связи на территории туристического курорта «Мамисон» рассказал руководитель Управления РСО-Алания по информационным технологиям и связи Алан Салбиев / подготовила Милена Сабанова]</w:t>
      </w:r>
      <w:r>
        <w:rPr>
          <w:sz w:val="28"/>
          <w:szCs w:val="28"/>
        </w:rPr>
        <w:t xml:space="preserve"> // </w:t>
      </w:r>
      <w:r w:rsidRPr="004924A2">
        <w:rPr>
          <w:sz w:val="28"/>
          <w:szCs w:val="28"/>
        </w:rPr>
        <w:t>Слово. – 2021. – 12 мая. – С. 3 : фото.</w:t>
      </w:r>
    </w:p>
    <w:p w14:paraId="2A798375" w14:textId="77777777" w:rsidR="0041783F" w:rsidRDefault="0041783F" w:rsidP="0041783F">
      <w:pPr>
        <w:pStyle w:val="a6"/>
        <w:numPr>
          <w:ilvl w:val="0"/>
          <w:numId w:val="4"/>
        </w:numPr>
        <w:jc w:val="both"/>
        <w:rPr>
          <w:sz w:val="28"/>
          <w:szCs w:val="28"/>
        </w:rPr>
      </w:pPr>
      <w:r>
        <w:rPr>
          <w:b/>
          <w:bCs/>
          <w:sz w:val="28"/>
          <w:szCs w:val="28"/>
        </w:rPr>
        <w:t>Салхъазанты, С.</w:t>
      </w:r>
      <w:r>
        <w:rPr>
          <w:sz w:val="28"/>
          <w:szCs w:val="28"/>
        </w:rPr>
        <w:t xml:space="preserve"> Туризмы райрæзты фарстытæ / Салхъазанты Светланæ // Рæстдзинад. – 2021. – 6 мартъи. – Ф. 2.</w:t>
      </w:r>
    </w:p>
    <w:p w14:paraId="12B4ED6F" w14:textId="77777777" w:rsidR="0041783F" w:rsidRDefault="0041783F" w:rsidP="0041783F">
      <w:pPr>
        <w:pStyle w:val="a6"/>
        <w:jc w:val="both"/>
        <w:rPr>
          <w:sz w:val="28"/>
          <w:szCs w:val="28"/>
        </w:rPr>
      </w:pPr>
      <w:r>
        <w:rPr>
          <w:sz w:val="28"/>
          <w:szCs w:val="28"/>
        </w:rPr>
        <w:t>Салказанова, С. Вопросы продвижения туризма : [заместитель председателя Комитета по туризму Северной Осетии – Алании Светлана Салказанова о работе с сайтом комитета и продвижения информации через соцсети для привлечения туристов в республику].</w:t>
      </w:r>
    </w:p>
    <w:p w14:paraId="420576B5" w14:textId="77777777" w:rsidR="0041783F" w:rsidRDefault="0041783F" w:rsidP="0041783F">
      <w:pPr>
        <w:pStyle w:val="a6"/>
        <w:numPr>
          <w:ilvl w:val="0"/>
          <w:numId w:val="4"/>
        </w:numPr>
        <w:jc w:val="both"/>
        <w:rPr>
          <w:sz w:val="28"/>
          <w:szCs w:val="28"/>
        </w:rPr>
      </w:pPr>
      <w:r>
        <w:rPr>
          <w:b/>
          <w:bCs/>
          <w:sz w:val="28"/>
          <w:szCs w:val="28"/>
        </w:rPr>
        <w:t>Салказанова, С.</w:t>
      </w:r>
      <w:r>
        <w:rPr>
          <w:sz w:val="28"/>
          <w:szCs w:val="28"/>
        </w:rPr>
        <w:t xml:space="preserve"> Шаги к продвижению : [о работе Комитета по туризму РСО-А по продвижению туристического продукта в 2021 г. : рассказывает зампредседателя комитета С. Салказанова / записала З. Губурова] //  Северная Осетия. – 2021. – 5 марта. – С. 2.</w:t>
      </w:r>
    </w:p>
    <w:p w14:paraId="66A7C280" w14:textId="77777777" w:rsidR="0041783F" w:rsidRDefault="0041783F" w:rsidP="0041783F">
      <w:pPr>
        <w:pStyle w:val="a6"/>
        <w:numPr>
          <w:ilvl w:val="0"/>
          <w:numId w:val="4"/>
        </w:numPr>
        <w:jc w:val="both"/>
        <w:rPr>
          <w:sz w:val="28"/>
          <w:szCs w:val="28"/>
        </w:rPr>
      </w:pPr>
      <w:r>
        <w:rPr>
          <w:b/>
          <w:bCs/>
          <w:sz w:val="28"/>
          <w:szCs w:val="28"/>
        </w:rPr>
        <w:t>Селезнев, С. «</w:t>
      </w:r>
      <w:r>
        <w:rPr>
          <w:sz w:val="28"/>
          <w:szCs w:val="28"/>
        </w:rPr>
        <w:t>Дигория» зовет в поход : [кто и как будет развивать внутренний туризм : беседа с руководителем «Каматахостел» С. Селезневым / записала З. Губурова] //  Северная Осетия. – 2021. – 30 янв. – С. 16.</w:t>
      </w:r>
    </w:p>
    <w:p w14:paraId="4CDD8842" w14:textId="77777777" w:rsidR="0041783F" w:rsidRPr="00E27B6C" w:rsidRDefault="0041783F" w:rsidP="0041783F">
      <w:pPr>
        <w:pStyle w:val="a6"/>
        <w:numPr>
          <w:ilvl w:val="0"/>
          <w:numId w:val="4"/>
        </w:numPr>
        <w:spacing w:after="200" w:line="276" w:lineRule="auto"/>
        <w:jc w:val="both"/>
        <w:rPr>
          <w:sz w:val="28"/>
          <w:szCs w:val="28"/>
        </w:rPr>
      </w:pPr>
      <w:r w:rsidRPr="00D63BC7">
        <w:rPr>
          <w:b/>
          <w:bCs/>
          <w:sz w:val="28"/>
          <w:szCs w:val="28"/>
        </w:rPr>
        <w:t>Селезнев, С.</w:t>
      </w:r>
      <w:r w:rsidRPr="00D63BC7">
        <w:rPr>
          <w:sz w:val="28"/>
          <w:szCs w:val="28"/>
        </w:rPr>
        <w:t xml:space="preserve"> «Каматахостел» ждет гостей : [о строительстве гостевого дома на территории Национального парка «Алания» в селе Камата : рассказывает предприниматель в сфере экотуризма С. Селезнев / записала З. Славина] // Северная Осетия. – 2021. – 18 нояб. – С. 6.</w:t>
      </w:r>
    </w:p>
    <w:p w14:paraId="69C12B0F" w14:textId="77777777" w:rsidR="0041783F" w:rsidRPr="00E27B6C" w:rsidRDefault="0041783F" w:rsidP="0041783F">
      <w:pPr>
        <w:pStyle w:val="a6"/>
        <w:numPr>
          <w:ilvl w:val="0"/>
          <w:numId w:val="4"/>
        </w:numPr>
        <w:spacing w:after="200" w:line="276" w:lineRule="auto"/>
        <w:jc w:val="both"/>
        <w:rPr>
          <w:sz w:val="28"/>
          <w:szCs w:val="28"/>
        </w:rPr>
      </w:pPr>
      <w:r w:rsidRPr="007C41E6">
        <w:rPr>
          <w:b/>
          <w:bCs/>
          <w:sz w:val="28"/>
          <w:szCs w:val="28"/>
        </w:rPr>
        <w:t>Степанов, В.</w:t>
      </w:r>
      <w:r w:rsidRPr="007C41E6">
        <w:rPr>
          <w:sz w:val="28"/>
          <w:szCs w:val="28"/>
        </w:rPr>
        <w:t xml:space="preserve"> Золотая команда : [в альплагере «Цей» состоялся традиционный Кубок РСО-А</w:t>
      </w:r>
      <w:r>
        <w:rPr>
          <w:sz w:val="28"/>
          <w:szCs w:val="28"/>
        </w:rPr>
        <w:t xml:space="preserve"> </w:t>
      </w:r>
      <w:r w:rsidRPr="007C41E6">
        <w:rPr>
          <w:sz w:val="28"/>
          <w:szCs w:val="28"/>
        </w:rPr>
        <w:t>по туризму, с участием команд промышленных предприятий, организаций и учреждений республики] / Вячеслав Степанов // Северная Осетия. – 2021. – 30 сент. – С. 6.</w:t>
      </w:r>
    </w:p>
    <w:p w14:paraId="329DCB8C" w14:textId="77777777" w:rsidR="0041783F" w:rsidRDefault="0041783F" w:rsidP="0041783F">
      <w:pPr>
        <w:pStyle w:val="a6"/>
        <w:numPr>
          <w:ilvl w:val="0"/>
          <w:numId w:val="4"/>
        </w:numPr>
        <w:jc w:val="both"/>
        <w:rPr>
          <w:sz w:val="28"/>
          <w:szCs w:val="28"/>
        </w:rPr>
      </w:pPr>
      <w:r>
        <w:rPr>
          <w:b/>
          <w:bCs/>
          <w:sz w:val="28"/>
          <w:szCs w:val="28"/>
        </w:rPr>
        <w:t>Суанов, А.</w:t>
      </w:r>
      <w:r>
        <w:rPr>
          <w:sz w:val="28"/>
          <w:szCs w:val="28"/>
        </w:rPr>
        <w:t xml:space="preserve"> Всесезонному курорту «Мамисон» быть! : [беседа с начальником управления по земельным отношениям, собственности и сельскому хозяйству АМСУ Алагирского района Анатолием Суановым / записала Р. Доева] //  Сæуæхсид (Заря). – 2021. – 18 февр. – С. 2.</w:t>
      </w:r>
    </w:p>
    <w:p w14:paraId="6A967F51" w14:textId="77777777" w:rsidR="0041783F" w:rsidRPr="00916574" w:rsidRDefault="0041783F" w:rsidP="0041783F">
      <w:pPr>
        <w:pStyle w:val="a6"/>
        <w:numPr>
          <w:ilvl w:val="0"/>
          <w:numId w:val="4"/>
        </w:numPr>
        <w:jc w:val="both"/>
        <w:rPr>
          <w:rFonts w:eastAsiaTheme="minorEastAsia"/>
          <w:b/>
          <w:bCs/>
          <w:sz w:val="28"/>
          <w:szCs w:val="28"/>
        </w:rPr>
      </w:pPr>
      <w:r>
        <w:rPr>
          <w:b/>
          <w:bCs/>
          <w:sz w:val="28"/>
          <w:szCs w:val="28"/>
        </w:rPr>
        <w:t xml:space="preserve">Тамаев, М. </w:t>
      </w:r>
      <w:r>
        <w:rPr>
          <w:sz w:val="28"/>
          <w:szCs w:val="28"/>
        </w:rPr>
        <w:t>«Мамисон» обрастает инженерными сетями : [о планах по газификации и водоснабжению горнолыжного курорта рассказал министр ЖКХ, топлива и энергетики Майран Тамаев / записала Екатерина Джиоева] //  Владикавказ. – 2021. – 13 февр. – С. 2.</w:t>
      </w:r>
    </w:p>
    <w:p w14:paraId="2A9F2EE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Тимижев, Х.</w:t>
      </w:r>
      <w:r w:rsidRPr="007C41E6">
        <w:rPr>
          <w:sz w:val="28"/>
          <w:szCs w:val="28"/>
        </w:rPr>
        <w:t xml:space="preserve"> «Мамисон» в активной фазе : [Компания «Курорты Северного Кавказа» планирует начать строительство курорта «Мамисон» в Северной Осетии в 2022 г. : рассказывает генеральный директор компании Х. Тимижев] // Северная Осетия. – 2021. – 9 сент. – С. 2.</w:t>
      </w:r>
    </w:p>
    <w:p w14:paraId="37D62928" w14:textId="77777777" w:rsidR="0041783F" w:rsidRPr="007C41E6" w:rsidRDefault="0041783F" w:rsidP="0041783F">
      <w:pPr>
        <w:pStyle w:val="a6"/>
        <w:numPr>
          <w:ilvl w:val="0"/>
          <w:numId w:val="4"/>
        </w:numPr>
        <w:tabs>
          <w:tab w:val="left" w:pos="0"/>
        </w:tabs>
        <w:spacing w:after="200" w:line="276" w:lineRule="auto"/>
        <w:jc w:val="both"/>
        <w:rPr>
          <w:bCs/>
          <w:sz w:val="28"/>
          <w:szCs w:val="28"/>
        </w:rPr>
      </w:pPr>
      <w:r w:rsidRPr="007C41E6">
        <w:rPr>
          <w:b/>
          <w:sz w:val="28"/>
          <w:szCs w:val="28"/>
        </w:rPr>
        <w:t>Туризм:</w:t>
      </w:r>
      <w:r w:rsidRPr="007C41E6">
        <w:rPr>
          <w:bCs/>
          <w:sz w:val="28"/>
          <w:szCs w:val="28"/>
        </w:rPr>
        <w:t xml:space="preserve"> </w:t>
      </w:r>
      <w:r w:rsidRPr="007C41E6">
        <w:rPr>
          <w:b/>
          <w:sz w:val="28"/>
          <w:szCs w:val="28"/>
        </w:rPr>
        <w:t>перспективы развития отрасли</w:t>
      </w:r>
      <w:r w:rsidRPr="007C41E6">
        <w:rPr>
          <w:bCs/>
          <w:sz w:val="28"/>
          <w:szCs w:val="28"/>
        </w:rPr>
        <w:t xml:space="preserve"> : [о создании комфортных и безопасных </w:t>
      </w:r>
      <w:r>
        <w:rPr>
          <w:bCs/>
          <w:sz w:val="28"/>
          <w:szCs w:val="28"/>
        </w:rPr>
        <w:t>условий для туристов, разработке и проектировании</w:t>
      </w:r>
      <w:r w:rsidRPr="007C41E6">
        <w:rPr>
          <w:bCs/>
          <w:sz w:val="28"/>
          <w:szCs w:val="28"/>
        </w:rPr>
        <w:t xml:space="preserve"> новых туристических маршрутов на встрече врио Главы Республики Северная Осетия-Алания Сергея Меняйло с председателем Комитета по туризму РСО-Алания Заурбеком Кодзаевым] // Сæуæхсид (Заря). – 2021. – 8 июля. – С. 1 : фото.</w:t>
      </w:r>
    </w:p>
    <w:p w14:paraId="2DF5BEF2" w14:textId="77777777" w:rsidR="0041783F" w:rsidRPr="00E27B6C" w:rsidRDefault="0041783F" w:rsidP="0041783F">
      <w:pPr>
        <w:pStyle w:val="a6"/>
        <w:numPr>
          <w:ilvl w:val="0"/>
          <w:numId w:val="4"/>
        </w:numPr>
        <w:spacing w:after="200" w:line="276" w:lineRule="auto"/>
        <w:jc w:val="both"/>
        <w:rPr>
          <w:sz w:val="28"/>
          <w:szCs w:val="28"/>
        </w:rPr>
      </w:pPr>
      <w:r w:rsidRPr="007C41E6">
        <w:rPr>
          <w:b/>
          <w:bCs/>
          <w:sz w:val="28"/>
          <w:szCs w:val="28"/>
        </w:rPr>
        <w:t>Туризм и индустрия гостеприимства</w:t>
      </w:r>
      <w:r w:rsidRPr="007C41E6">
        <w:rPr>
          <w:sz w:val="28"/>
          <w:szCs w:val="28"/>
        </w:rPr>
        <w:t xml:space="preserve"> : [о рабочей встрече </w:t>
      </w:r>
      <w:r w:rsidRPr="007C41E6">
        <w:rPr>
          <w:bCs/>
          <w:sz w:val="28"/>
          <w:szCs w:val="28"/>
        </w:rPr>
        <w:t>врио Главы РСО-А С. Меняйло с председателем Комитета РСО-А по туризму З. Кодзаевым по поводу участия республики в национальном проекте «Туризм и индустрия гостеприимства»</w:t>
      </w:r>
      <w:r w:rsidRPr="007C41E6">
        <w:rPr>
          <w:sz w:val="28"/>
          <w:szCs w:val="28"/>
        </w:rPr>
        <w:t>] // Северная Осетия. – 2021. – 12 авг. – С. 2.</w:t>
      </w:r>
    </w:p>
    <w:p w14:paraId="47AB1478" w14:textId="77777777" w:rsidR="0041783F" w:rsidRPr="001E4831" w:rsidRDefault="0041783F" w:rsidP="0041783F">
      <w:pPr>
        <w:pStyle w:val="a6"/>
        <w:numPr>
          <w:ilvl w:val="0"/>
          <w:numId w:val="4"/>
        </w:numPr>
        <w:jc w:val="both"/>
        <w:rPr>
          <w:b/>
          <w:bCs/>
          <w:sz w:val="28"/>
          <w:szCs w:val="28"/>
        </w:rPr>
      </w:pPr>
      <w:r>
        <w:rPr>
          <w:b/>
          <w:bCs/>
          <w:sz w:val="28"/>
          <w:szCs w:val="28"/>
        </w:rPr>
        <w:t>Хестанов, М.</w:t>
      </w:r>
      <w:r>
        <w:rPr>
          <w:sz w:val="28"/>
          <w:szCs w:val="28"/>
        </w:rPr>
        <w:t xml:space="preserve"> Объекты культурного наследия – забота района и республики : [о сохранности объектов культурного наследия на территории ВТРК «Мамисон» : беседа  с начальником отдела по туризму, недропользованию и инвестиционной политике АМС Алагирского района Михаилом Хестановым / записала Татьяна Байбародова] //  Сæуæхсид (Заря). – 2021. – 13 марта. – С. 2.</w:t>
      </w:r>
    </w:p>
    <w:p w14:paraId="093D0F2C" w14:textId="77777777" w:rsidR="0041783F" w:rsidRPr="001E4831" w:rsidRDefault="0041783F" w:rsidP="0041783F">
      <w:pPr>
        <w:pStyle w:val="a6"/>
        <w:numPr>
          <w:ilvl w:val="0"/>
          <w:numId w:val="4"/>
        </w:numPr>
        <w:spacing w:after="200" w:line="276" w:lineRule="auto"/>
        <w:jc w:val="both"/>
        <w:rPr>
          <w:sz w:val="28"/>
          <w:szCs w:val="28"/>
        </w:rPr>
      </w:pPr>
      <w:r w:rsidRPr="004924A2">
        <w:rPr>
          <w:b/>
          <w:sz w:val="28"/>
          <w:szCs w:val="28"/>
        </w:rPr>
        <w:t xml:space="preserve">Цагараева, З. </w:t>
      </w:r>
      <w:r w:rsidRPr="004924A2">
        <w:rPr>
          <w:sz w:val="28"/>
          <w:szCs w:val="28"/>
        </w:rPr>
        <w:t>«Тамиск – там, где нас всегда ждут» : [об особенностях нынешней летней оздоровительной кампании : беседа с директором Республиканского детского реабилитационн</w:t>
      </w:r>
      <w:r>
        <w:rPr>
          <w:sz w:val="28"/>
          <w:szCs w:val="28"/>
        </w:rPr>
        <w:t>ого центра «Тамиск» З. Цагараевой</w:t>
      </w:r>
      <w:r w:rsidRPr="004924A2">
        <w:rPr>
          <w:sz w:val="28"/>
          <w:szCs w:val="28"/>
        </w:rPr>
        <w:t xml:space="preserve"> / записал Х. Бигаев]</w:t>
      </w:r>
      <w:r>
        <w:rPr>
          <w:sz w:val="28"/>
          <w:szCs w:val="28"/>
        </w:rPr>
        <w:t xml:space="preserve"> // </w:t>
      </w:r>
      <w:r w:rsidRPr="004924A2">
        <w:rPr>
          <w:sz w:val="28"/>
          <w:szCs w:val="28"/>
        </w:rPr>
        <w:t>Северная Осетия. – 2021. – 6 мая. – С. 1-2.</w:t>
      </w:r>
    </w:p>
    <w:p w14:paraId="067BBAB8" w14:textId="77777777" w:rsidR="0041783F" w:rsidRDefault="0041783F" w:rsidP="0041783F">
      <w:pPr>
        <w:pStyle w:val="a6"/>
        <w:numPr>
          <w:ilvl w:val="0"/>
          <w:numId w:val="4"/>
        </w:numPr>
        <w:spacing w:after="160" w:line="276" w:lineRule="auto"/>
        <w:jc w:val="both"/>
        <w:rPr>
          <w:sz w:val="28"/>
          <w:szCs w:val="28"/>
        </w:rPr>
      </w:pPr>
      <w:r>
        <w:rPr>
          <w:b/>
          <w:bCs/>
          <w:sz w:val="28"/>
          <w:szCs w:val="28"/>
        </w:rPr>
        <w:t>Цаллагов, А.</w:t>
      </w:r>
      <w:r>
        <w:rPr>
          <w:sz w:val="28"/>
          <w:szCs w:val="28"/>
        </w:rPr>
        <w:t xml:space="preserve"> Новый мир для туристов : [о развитии застройки территорий, прилегающих к ВТРУ «Мамисон» : пресс-подход председателя Комитета по архитектуре и градостроительству РСО-А, главного архитектора республики А. Цаллагова / записал М. Габуев] //  Северная Осетия. – 2021. – 20 марта. – С. 3.</w:t>
      </w:r>
    </w:p>
    <w:p w14:paraId="53B6CD01" w14:textId="77777777" w:rsidR="0041783F" w:rsidRPr="00E27B6C" w:rsidRDefault="0041783F" w:rsidP="0041783F">
      <w:pPr>
        <w:pStyle w:val="a6"/>
        <w:numPr>
          <w:ilvl w:val="0"/>
          <w:numId w:val="4"/>
        </w:numPr>
        <w:spacing w:after="200" w:line="276" w:lineRule="auto"/>
        <w:jc w:val="both"/>
        <w:rPr>
          <w:sz w:val="28"/>
          <w:szCs w:val="28"/>
        </w:rPr>
      </w:pPr>
      <w:r w:rsidRPr="007C41E6">
        <w:rPr>
          <w:b/>
          <w:bCs/>
          <w:sz w:val="28"/>
          <w:szCs w:val="28"/>
        </w:rPr>
        <w:t>Юрова, Ю.</w:t>
      </w:r>
      <w:r w:rsidRPr="007C41E6">
        <w:rPr>
          <w:sz w:val="28"/>
          <w:szCs w:val="28"/>
        </w:rPr>
        <w:t xml:space="preserve"> Путь к кавказскому долголетию : [проект «Активное долголетие» секретаря Моздокского местного отделения партии «Единая Россия» С. Биченова признан лучшим в СКФО по направлению «Туризм, физическая культура и спорт»] / Ю. Юрова // Северная Осетия. – 2021. – 10 июля. – С. 3.</w:t>
      </w:r>
    </w:p>
    <w:p w14:paraId="26E386FE" w14:textId="77777777" w:rsidR="0041783F" w:rsidRDefault="0041783F" w:rsidP="0041783F">
      <w:pPr>
        <w:pStyle w:val="3"/>
        <w:spacing w:before="0"/>
        <w:jc w:val="both"/>
        <w:rPr>
          <w:rFonts w:ascii="Times New Roman" w:hAnsi="Times New Roman"/>
          <w:sz w:val="28"/>
          <w:szCs w:val="28"/>
          <w:lang w:eastAsia="zh-CN" w:bidi="hi-IN"/>
        </w:rPr>
      </w:pPr>
    </w:p>
    <w:p w14:paraId="01BE79C5" w14:textId="77777777" w:rsidR="0041783F" w:rsidRDefault="0041783F" w:rsidP="0041783F">
      <w:pPr>
        <w:pStyle w:val="3"/>
        <w:spacing w:before="0"/>
        <w:ind w:left="720"/>
        <w:jc w:val="center"/>
        <w:rPr>
          <w:rFonts w:ascii="Times New Roman" w:hAnsi="Times New Roman"/>
          <w:sz w:val="28"/>
          <w:szCs w:val="28"/>
          <w:lang w:eastAsia="zh-CN" w:bidi="hi-IN"/>
        </w:rPr>
      </w:pPr>
      <w:r>
        <w:rPr>
          <w:rFonts w:ascii="Times New Roman" w:hAnsi="Times New Roman"/>
          <w:sz w:val="28"/>
          <w:szCs w:val="28"/>
          <w:lang w:eastAsia="zh-CN" w:bidi="hi-IN"/>
        </w:rPr>
        <w:t>39 Этнография. Этнология. Нравы. Обычаи. Образ жизни. Фольклор</w:t>
      </w:r>
    </w:p>
    <w:p w14:paraId="03523697" w14:textId="77777777" w:rsidR="0041783F" w:rsidRPr="005E0FED" w:rsidRDefault="0041783F" w:rsidP="0041783F">
      <w:pPr>
        <w:pStyle w:val="a6"/>
        <w:jc w:val="center"/>
        <w:rPr>
          <w:b/>
          <w:bCs/>
          <w:sz w:val="28"/>
          <w:szCs w:val="28"/>
          <w:lang w:eastAsia="zh-CN" w:bidi="hi-IN"/>
        </w:rPr>
      </w:pPr>
      <w:r w:rsidRPr="005E0FED">
        <w:rPr>
          <w:b/>
          <w:bCs/>
          <w:sz w:val="28"/>
          <w:szCs w:val="28"/>
          <w:lang w:eastAsia="zh-CN" w:bidi="hi-IN"/>
        </w:rPr>
        <w:t>391/395 Этнография. Нравы и обычаи. Жизнь народа. Церемониал</w:t>
      </w:r>
    </w:p>
    <w:p w14:paraId="0404DEEE" w14:textId="77777777" w:rsidR="0041783F" w:rsidRDefault="0041783F" w:rsidP="0041783F">
      <w:pPr>
        <w:jc w:val="both"/>
        <w:rPr>
          <w:b/>
          <w:bCs/>
          <w:sz w:val="28"/>
          <w:szCs w:val="28"/>
          <w:lang w:eastAsia="zh-CN" w:bidi="hi-IN"/>
        </w:rPr>
      </w:pPr>
    </w:p>
    <w:p w14:paraId="49E9110B" w14:textId="77777777" w:rsidR="0041783F" w:rsidRDefault="0041783F" w:rsidP="0041783F">
      <w:pPr>
        <w:pStyle w:val="a6"/>
        <w:numPr>
          <w:ilvl w:val="0"/>
          <w:numId w:val="4"/>
        </w:numPr>
        <w:spacing w:line="276" w:lineRule="auto"/>
        <w:jc w:val="both"/>
        <w:rPr>
          <w:rFonts w:eastAsiaTheme="minorEastAsia"/>
          <w:b/>
          <w:bCs/>
          <w:sz w:val="28"/>
          <w:szCs w:val="28"/>
          <w:lang w:eastAsia="zh-CN" w:bidi="hi-IN"/>
        </w:rPr>
      </w:pPr>
      <w:r>
        <w:rPr>
          <w:b/>
          <w:bCs/>
          <w:sz w:val="28"/>
          <w:szCs w:val="28"/>
          <w:lang w:eastAsia="zh-CN" w:bidi="hi-IN"/>
        </w:rPr>
        <w:t>Абайты, Э.</w:t>
      </w:r>
      <w:r>
        <w:rPr>
          <w:sz w:val="28"/>
          <w:szCs w:val="28"/>
          <w:lang w:eastAsia="zh-CN" w:bidi="hi-IN"/>
        </w:rPr>
        <w:t xml:space="preserve"> Норст цæхæр / Абайты Эдуард //  Рæстдзинад. – 2021. – 4 февр. – Ф. 3.</w:t>
      </w:r>
    </w:p>
    <w:p w14:paraId="0D3FBB3D" w14:textId="77777777" w:rsidR="0041783F" w:rsidRDefault="0041783F" w:rsidP="0041783F">
      <w:pPr>
        <w:pStyle w:val="a6"/>
        <w:jc w:val="both"/>
        <w:rPr>
          <w:sz w:val="28"/>
          <w:szCs w:val="28"/>
          <w:lang w:eastAsia="zh-CN" w:bidi="hi-IN"/>
        </w:rPr>
      </w:pPr>
      <w:r>
        <w:rPr>
          <w:sz w:val="28"/>
          <w:szCs w:val="28"/>
          <w:lang w:eastAsia="zh-CN" w:bidi="hi-IN"/>
        </w:rPr>
        <w:t>Абаев Э. Взлелеянная искра : [о роли ребенка в традиционной осетинской семье и обществе].</w:t>
      </w:r>
    </w:p>
    <w:p w14:paraId="60FED086" w14:textId="77777777" w:rsidR="0041783F" w:rsidRPr="00D63BC7" w:rsidRDefault="0041783F" w:rsidP="0041783F">
      <w:pPr>
        <w:pStyle w:val="a6"/>
        <w:numPr>
          <w:ilvl w:val="0"/>
          <w:numId w:val="4"/>
        </w:numPr>
        <w:tabs>
          <w:tab w:val="left" w:pos="0"/>
        </w:tabs>
        <w:jc w:val="both"/>
        <w:rPr>
          <w:rFonts w:eastAsia="SimSun"/>
          <w:sz w:val="28"/>
          <w:szCs w:val="28"/>
          <w:lang w:eastAsia="zh-CN" w:bidi="hi-IN"/>
        </w:rPr>
      </w:pPr>
      <w:r w:rsidRPr="00D63BC7">
        <w:rPr>
          <w:rFonts w:eastAsia="SimSun"/>
          <w:b/>
          <w:sz w:val="28"/>
          <w:szCs w:val="28"/>
          <w:lang w:eastAsia="zh-CN" w:bidi="hi-IN"/>
        </w:rPr>
        <w:t>Абайты, Э.</w:t>
      </w:r>
      <w:r w:rsidRPr="00D63BC7">
        <w:rPr>
          <w:rFonts w:eastAsia="SimSun"/>
          <w:sz w:val="28"/>
          <w:szCs w:val="28"/>
          <w:lang w:eastAsia="zh-CN" w:bidi="hi-IN"/>
        </w:rPr>
        <w:t xml:space="preserve"> Цæрдхуызæй æртхуыз хуыздæр у / Абайты Эдуард // Рæстдзинад. – 2021. – 1 окт. – Ф. 2.</w:t>
      </w:r>
    </w:p>
    <w:p w14:paraId="2A929BD1" w14:textId="77777777" w:rsidR="0041783F" w:rsidRPr="00E27B6C" w:rsidRDefault="0041783F" w:rsidP="0041783F">
      <w:pPr>
        <w:pStyle w:val="a6"/>
        <w:tabs>
          <w:tab w:val="left" w:pos="0"/>
        </w:tabs>
        <w:jc w:val="both"/>
        <w:rPr>
          <w:rFonts w:eastAsia="SimSun"/>
          <w:sz w:val="28"/>
          <w:szCs w:val="28"/>
          <w:lang w:eastAsia="zh-CN" w:bidi="hi-IN"/>
        </w:rPr>
      </w:pPr>
      <w:r w:rsidRPr="00D63BC7">
        <w:rPr>
          <w:rFonts w:eastAsia="SimSun"/>
          <w:bCs/>
          <w:sz w:val="28"/>
          <w:szCs w:val="28"/>
          <w:lang w:eastAsia="zh-CN" w:bidi="hi-IN"/>
        </w:rPr>
        <w:t>Абаев, Э.</w:t>
      </w:r>
      <w:r w:rsidRPr="00D63BC7">
        <w:rPr>
          <w:rFonts w:eastAsia="SimSun"/>
          <w:sz w:val="28"/>
          <w:szCs w:val="28"/>
          <w:lang w:eastAsia="zh-CN" w:bidi="hi-IN"/>
        </w:rPr>
        <w:t xml:space="preserve"> Лучше там, где жизнь кипит : [или о пользе труда, облагораживающего человека].</w:t>
      </w:r>
    </w:p>
    <w:p w14:paraId="5570736C" w14:textId="77777777" w:rsidR="0041783F" w:rsidRDefault="0041783F" w:rsidP="0041783F">
      <w:pPr>
        <w:pStyle w:val="a6"/>
        <w:numPr>
          <w:ilvl w:val="0"/>
          <w:numId w:val="4"/>
        </w:numPr>
        <w:jc w:val="both"/>
        <w:rPr>
          <w:sz w:val="28"/>
          <w:szCs w:val="28"/>
        </w:rPr>
      </w:pPr>
      <w:r w:rsidRPr="004924A2">
        <w:rPr>
          <w:rFonts w:eastAsia="SimSun"/>
          <w:b/>
          <w:bCs/>
          <w:sz w:val="28"/>
          <w:szCs w:val="28"/>
          <w:lang w:eastAsia="zh-CN" w:bidi="hi-IN"/>
        </w:rPr>
        <w:t>Абайты, Э.</w:t>
      </w:r>
      <w:r w:rsidRPr="004924A2">
        <w:rPr>
          <w:rFonts w:eastAsia="SimSun"/>
          <w:sz w:val="28"/>
          <w:szCs w:val="28"/>
          <w:lang w:eastAsia="zh-CN" w:bidi="hi-IN"/>
        </w:rPr>
        <w:t xml:space="preserve"> Ивгъуыд, абон, фидӕн – иу рӕхысы цӕгтӕ / Абайты Эдуард</w:t>
      </w:r>
      <w:r>
        <w:rPr>
          <w:sz w:val="28"/>
          <w:szCs w:val="28"/>
        </w:rPr>
        <w:t xml:space="preserve"> // </w:t>
      </w:r>
      <w:r w:rsidRPr="004924A2">
        <w:rPr>
          <w:sz w:val="28"/>
          <w:szCs w:val="28"/>
        </w:rPr>
        <w:t>Рӕстдзинад. – 2021. – 5 май. – Ф. 4.</w:t>
      </w:r>
    </w:p>
    <w:p w14:paraId="5608CF8C" w14:textId="77777777" w:rsidR="0041783F" w:rsidRDefault="0041783F" w:rsidP="0041783F">
      <w:pPr>
        <w:pStyle w:val="a6"/>
        <w:jc w:val="both"/>
        <w:rPr>
          <w:sz w:val="28"/>
          <w:szCs w:val="28"/>
        </w:rPr>
      </w:pPr>
      <w:r w:rsidRPr="001E4831">
        <w:rPr>
          <w:sz w:val="28"/>
          <w:szCs w:val="28"/>
        </w:rPr>
        <w:t xml:space="preserve">Абаев, Э. Прошлое, настоящее, будущее – в одной цепи </w:t>
      </w:r>
      <w:r w:rsidRPr="001E4831">
        <w:rPr>
          <w:bCs/>
          <w:sz w:val="28"/>
          <w:szCs w:val="28"/>
        </w:rPr>
        <w:t>: [о третьем издании книги Туаев</w:t>
      </w:r>
      <w:r>
        <w:rPr>
          <w:bCs/>
          <w:sz w:val="28"/>
          <w:szCs w:val="28"/>
        </w:rPr>
        <w:t>а</w:t>
      </w:r>
      <w:r w:rsidRPr="001E4831">
        <w:rPr>
          <w:bCs/>
          <w:sz w:val="28"/>
          <w:szCs w:val="28"/>
        </w:rPr>
        <w:t xml:space="preserve"> Р. Обычай осетин=Ирон ӕгъдӕуттӕ. – Владикавказ : Респект, 2021</w:t>
      </w:r>
      <w:r w:rsidRPr="001E4831">
        <w:rPr>
          <w:sz w:val="28"/>
          <w:szCs w:val="28"/>
        </w:rPr>
        <w:t>].</w:t>
      </w:r>
    </w:p>
    <w:p w14:paraId="2B0F1B7B"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Абайты, Э.</w:t>
      </w:r>
      <w:r w:rsidRPr="007C41E6">
        <w:rPr>
          <w:rFonts w:eastAsia="SimSun"/>
          <w:sz w:val="28"/>
          <w:szCs w:val="28"/>
          <w:lang w:eastAsia="zh-CN" w:bidi="hi-IN"/>
        </w:rPr>
        <w:t xml:space="preserve"> Цæрæнбоны гаджидау / Абайты Эдуард // Рæстдзинад. – 2021. – 18 сент. – Ф. 3.</w:t>
      </w:r>
    </w:p>
    <w:p w14:paraId="7D9E0D8E" w14:textId="77777777" w:rsidR="0041783F" w:rsidRPr="00E27B6C" w:rsidRDefault="0041783F" w:rsidP="0041783F">
      <w:pPr>
        <w:pStyle w:val="a6"/>
        <w:jc w:val="both"/>
        <w:rPr>
          <w:sz w:val="28"/>
          <w:szCs w:val="28"/>
        </w:rPr>
      </w:pPr>
      <w:r w:rsidRPr="007C41E6">
        <w:rPr>
          <w:rFonts w:eastAsia="SimSun"/>
          <w:sz w:val="28"/>
          <w:szCs w:val="28"/>
          <w:lang w:eastAsia="zh-CN" w:bidi="hi-IN"/>
        </w:rPr>
        <w:t>Абаев, Э. Тост за жизнь</w:t>
      </w:r>
      <w:r>
        <w:rPr>
          <w:rFonts w:eastAsia="SimSun"/>
          <w:sz w:val="28"/>
          <w:szCs w:val="28"/>
          <w:lang w:eastAsia="zh-CN" w:bidi="hi-IN"/>
        </w:rPr>
        <w:t xml:space="preserve"> </w:t>
      </w:r>
      <w:r w:rsidRPr="007C41E6">
        <w:rPr>
          <w:sz w:val="28"/>
          <w:szCs w:val="28"/>
        </w:rPr>
        <w:t>: [этнографический очерк].</w:t>
      </w:r>
    </w:p>
    <w:p w14:paraId="337AF28E" w14:textId="77777777" w:rsidR="0041783F" w:rsidRDefault="0041783F" w:rsidP="0041783F">
      <w:pPr>
        <w:pStyle w:val="a6"/>
        <w:numPr>
          <w:ilvl w:val="0"/>
          <w:numId w:val="4"/>
        </w:numPr>
        <w:spacing w:line="276" w:lineRule="auto"/>
        <w:jc w:val="both"/>
        <w:rPr>
          <w:rFonts w:eastAsia="SimSun"/>
          <w:bCs/>
          <w:sz w:val="28"/>
          <w:szCs w:val="28"/>
          <w:lang w:eastAsia="zh-CN" w:bidi="hi-IN"/>
        </w:rPr>
      </w:pPr>
      <w:r w:rsidRPr="004924A2">
        <w:rPr>
          <w:rFonts w:eastAsia="SimSun"/>
          <w:b/>
          <w:sz w:val="28"/>
          <w:szCs w:val="28"/>
          <w:lang w:eastAsia="zh-CN" w:bidi="hi-IN"/>
        </w:rPr>
        <w:t xml:space="preserve">Æгъуызарты, Т. </w:t>
      </w:r>
      <w:r w:rsidRPr="004924A2">
        <w:rPr>
          <w:rFonts w:eastAsia="SimSun"/>
          <w:bCs/>
          <w:sz w:val="28"/>
          <w:szCs w:val="28"/>
          <w:lang w:eastAsia="zh-CN" w:bidi="hi-IN"/>
        </w:rPr>
        <w:t>Ирæтты Æгъдæутты тыххæй / Æгъуызарты Таймураз</w:t>
      </w:r>
      <w:r>
        <w:rPr>
          <w:rFonts w:eastAsia="SimSun"/>
          <w:bCs/>
          <w:sz w:val="28"/>
          <w:szCs w:val="28"/>
          <w:lang w:eastAsia="zh-CN" w:bidi="hi-IN"/>
        </w:rPr>
        <w:t xml:space="preserve"> // </w:t>
      </w:r>
      <w:r w:rsidRPr="004924A2">
        <w:rPr>
          <w:rFonts w:eastAsia="SimSun"/>
          <w:bCs/>
          <w:sz w:val="28"/>
          <w:szCs w:val="28"/>
          <w:lang w:eastAsia="zh-CN" w:bidi="hi-IN"/>
        </w:rPr>
        <w:t>Рæстдзинад. – 2021. – 18 май. – Ф. 3.</w:t>
      </w:r>
    </w:p>
    <w:p w14:paraId="0EB7EFB4" w14:textId="77777777" w:rsidR="0041783F" w:rsidRPr="00E27B6C" w:rsidRDefault="0041783F" w:rsidP="0041783F">
      <w:pPr>
        <w:pStyle w:val="a6"/>
        <w:spacing w:line="276" w:lineRule="auto"/>
        <w:jc w:val="both"/>
        <w:rPr>
          <w:rFonts w:eastAsia="SimSun"/>
          <w:bCs/>
          <w:sz w:val="28"/>
          <w:szCs w:val="28"/>
          <w:lang w:eastAsia="zh-CN" w:bidi="hi-IN"/>
        </w:rPr>
      </w:pPr>
      <w:r w:rsidRPr="001E4831">
        <w:rPr>
          <w:rFonts w:eastAsia="SimSun"/>
          <w:bCs/>
          <w:sz w:val="28"/>
          <w:szCs w:val="28"/>
          <w:lang w:eastAsia="zh-CN" w:bidi="hi-IN"/>
        </w:rPr>
        <w:t>Агузаров, Т. Об обычаях осетин</w:t>
      </w:r>
      <w:r w:rsidRPr="001E4831">
        <w:rPr>
          <w:bCs/>
          <w:sz w:val="28"/>
          <w:szCs w:val="28"/>
        </w:rPr>
        <w:t xml:space="preserve"> : [связь с арийской религией и современными религиями и другие вопросы].</w:t>
      </w:r>
    </w:p>
    <w:p w14:paraId="4173961F"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 xml:space="preserve">Æртхурон </w:t>
      </w:r>
      <w:r w:rsidRPr="007C41E6">
        <w:rPr>
          <w:rFonts w:eastAsia="SimSun"/>
          <w:bCs/>
          <w:sz w:val="28"/>
          <w:szCs w:val="28"/>
          <w:lang w:eastAsia="zh-CN" w:bidi="hi-IN"/>
        </w:rPr>
        <w:t>// Рæстдзинад. – 2021. – 14 сент. – Ф. 3.</w:t>
      </w:r>
    </w:p>
    <w:p w14:paraId="0A52F2EA" w14:textId="77777777" w:rsidR="0041783F" w:rsidRPr="007C41E6" w:rsidRDefault="0041783F" w:rsidP="0041783F">
      <w:pPr>
        <w:pStyle w:val="a6"/>
        <w:jc w:val="both"/>
        <w:rPr>
          <w:sz w:val="28"/>
          <w:szCs w:val="28"/>
        </w:rPr>
      </w:pPr>
      <w:r w:rsidRPr="007C41E6">
        <w:rPr>
          <w:rFonts w:eastAsia="SimSun"/>
          <w:bCs/>
          <w:sz w:val="28"/>
          <w:szCs w:val="28"/>
          <w:lang w:eastAsia="zh-CN" w:bidi="hi-IN"/>
        </w:rPr>
        <w:t xml:space="preserve">Артхурон </w:t>
      </w:r>
      <w:r w:rsidRPr="007C41E6">
        <w:rPr>
          <w:b/>
          <w:sz w:val="28"/>
          <w:szCs w:val="28"/>
        </w:rPr>
        <w:t xml:space="preserve">: </w:t>
      </w:r>
      <w:r w:rsidRPr="007C41E6">
        <w:rPr>
          <w:sz w:val="28"/>
          <w:szCs w:val="28"/>
        </w:rPr>
        <w:t>[осетинский новогодний ритуальный пирог из кн.: Айларты Измаил. Ирон фарн].</w:t>
      </w:r>
    </w:p>
    <w:p w14:paraId="2B3DB1B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Байбародова, Т.</w:t>
      </w:r>
      <w:r w:rsidRPr="007C41E6">
        <w:rPr>
          <w:sz w:val="28"/>
          <w:szCs w:val="28"/>
        </w:rPr>
        <w:t xml:space="preserve"> Здесь дух старины : [в с. Унал, в башенном комплексе родовых башен Цаллаговых прошел этнофестиваль] / Татьяна Байбародова // Северная Осетия. – 2021. – 13 июля. – С. 1, 3.</w:t>
      </w:r>
    </w:p>
    <w:p w14:paraId="78D73728" w14:textId="77777777" w:rsidR="0041783F" w:rsidRPr="00E27B6C"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Байбародова, Т</w:t>
      </w:r>
      <w:r w:rsidRPr="007C41E6">
        <w:rPr>
          <w:rFonts w:eastAsia="SimSun"/>
          <w:bCs/>
          <w:sz w:val="28"/>
          <w:szCs w:val="28"/>
          <w:lang w:eastAsia="zh-CN" w:bidi="hi-IN"/>
        </w:rPr>
        <w:t>. Праздник тех, кто любит Осетию : [о проведении традиционного этнофестиваля в селении Унал, в башенном комплексе родовых башен Цаллаговых] / Татьяна Байбародова // Сæуæхсид (Заря). – 2021. – 15 июля. – С. 3 : фото.</w:t>
      </w:r>
    </w:p>
    <w:p w14:paraId="736BE187" w14:textId="77777777" w:rsidR="0041783F" w:rsidRDefault="0041783F" w:rsidP="0041783F">
      <w:pPr>
        <w:pStyle w:val="a6"/>
        <w:numPr>
          <w:ilvl w:val="0"/>
          <w:numId w:val="4"/>
        </w:numPr>
        <w:spacing w:line="276" w:lineRule="auto"/>
        <w:jc w:val="both"/>
        <w:rPr>
          <w:b/>
          <w:bCs/>
          <w:sz w:val="28"/>
          <w:szCs w:val="28"/>
          <w:lang w:eastAsia="zh-CN" w:bidi="hi-IN"/>
        </w:rPr>
      </w:pPr>
      <w:r>
        <w:rPr>
          <w:b/>
          <w:bCs/>
          <w:sz w:val="28"/>
          <w:szCs w:val="28"/>
          <w:lang w:eastAsia="zh-CN" w:bidi="hi-IN"/>
        </w:rPr>
        <w:t>Бадтиев, Г</w:t>
      </w:r>
      <w:r>
        <w:rPr>
          <w:sz w:val="28"/>
          <w:szCs w:val="28"/>
          <w:lang w:eastAsia="zh-CN" w:bidi="hi-IN"/>
        </w:rPr>
        <w:t>. Каноны осетинской этики как константа : [традиции осетинского народа как основа духовности] / Григорий Бадтиев //  Свободный взгляд. – 2021. – 20 февр. – С. 1, 5.</w:t>
      </w:r>
    </w:p>
    <w:p w14:paraId="0CB7FCBF" w14:textId="77777777" w:rsidR="0041783F" w:rsidRDefault="0041783F" w:rsidP="0041783F">
      <w:pPr>
        <w:pStyle w:val="a6"/>
        <w:numPr>
          <w:ilvl w:val="0"/>
          <w:numId w:val="4"/>
        </w:numPr>
        <w:spacing w:line="276" w:lineRule="auto"/>
        <w:jc w:val="both"/>
        <w:rPr>
          <w:sz w:val="28"/>
          <w:szCs w:val="28"/>
          <w:lang w:eastAsia="zh-CN" w:bidi="hi-IN"/>
        </w:rPr>
      </w:pPr>
      <w:r>
        <w:rPr>
          <w:b/>
          <w:bCs/>
          <w:sz w:val="28"/>
          <w:szCs w:val="28"/>
          <w:lang w:eastAsia="zh-CN" w:bidi="hi-IN"/>
        </w:rPr>
        <w:t xml:space="preserve">Бадтиев, Г. </w:t>
      </w:r>
      <w:r>
        <w:rPr>
          <w:sz w:val="28"/>
          <w:szCs w:val="28"/>
          <w:lang w:eastAsia="zh-CN" w:bidi="hi-IN"/>
        </w:rPr>
        <w:t>Чтобы мечты Даллеса не сбылись : [об упадке нравственных устоев, росте цинизма и распущенности] / Григорий Бадтиев //  Северная Осетия. – 2021. – 18 марта. – С. 3.</w:t>
      </w:r>
    </w:p>
    <w:p w14:paraId="0967D2E1"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sz w:val="28"/>
          <w:szCs w:val="28"/>
          <w:lang w:eastAsia="zh-CN" w:bidi="hi-IN"/>
        </w:rPr>
        <w:t>Бæзыты, Л.</w:t>
      </w:r>
      <w:r w:rsidRPr="00D63BC7">
        <w:rPr>
          <w:rFonts w:eastAsia="SimSun"/>
          <w:bCs/>
          <w:sz w:val="28"/>
          <w:szCs w:val="28"/>
          <w:lang w:eastAsia="zh-CN" w:bidi="hi-IN"/>
        </w:rPr>
        <w:t xml:space="preserve"> Зианы рæстæг арфæтæ кæмæн фæкæнынц? / Бæзыты Л. </w:t>
      </w:r>
      <w:r w:rsidRPr="00D63BC7">
        <w:rPr>
          <w:sz w:val="28"/>
          <w:szCs w:val="28"/>
        </w:rPr>
        <w:t>// Моздокский вестник. – 2021. – 16 окт. – Ф. 3.</w:t>
      </w:r>
    </w:p>
    <w:p w14:paraId="6F11AAA6" w14:textId="77777777" w:rsidR="0041783F" w:rsidRDefault="0041783F" w:rsidP="0041783F">
      <w:pPr>
        <w:pStyle w:val="a6"/>
        <w:jc w:val="both"/>
        <w:rPr>
          <w:sz w:val="28"/>
          <w:szCs w:val="28"/>
        </w:rPr>
      </w:pPr>
      <w:r w:rsidRPr="00D63BC7">
        <w:rPr>
          <w:sz w:val="28"/>
          <w:szCs w:val="28"/>
        </w:rPr>
        <w:t>Базиева, Л. Кого благодарят во время похорон? : [об одном из похоронных обрядов : благодарить тех, кто в самые трудные времена для тяжелобольного был рядом , облегчая его положение перед смертью].</w:t>
      </w:r>
    </w:p>
    <w:p w14:paraId="13CC82E4" w14:textId="77777777" w:rsidR="0041783F" w:rsidRDefault="0041783F" w:rsidP="0041783F">
      <w:pPr>
        <w:pStyle w:val="a6"/>
        <w:numPr>
          <w:ilvl w:val="0"/>
          <w:numId w:val="4"/>
        </w:numPr>
        <w:spacing w:line="276" w:lineRule="auto"/>
        <w:jc w:val="both"/>
        <w:rPr>
          <w:sz w:val="28"/>
          <w:szCs w:val="28"/>
          <w:lang w:eastAsia="zh-CN" w:bidi="hi-IN"/>
        </w:rPr>
      </w:pPr>
      <w:r>
        <w:rPr>
          <w:b/>
          <w:bCs/>
          <w:sz w:val="28"/>
          <w:szCs w:val="28"/>
          <w:lang w:eastAsia="zh-CN" w:bidi="hi-IN"/>
        </w:rPr>
        <w:t>Бæзыты, Л.</w:t>
      </w:r>
      <w:r>
        <w:rPr>
          <w:sz w:val="28"/>
          <w:szCs w:val="28"/>
          <w:lang w:eastAsia="zh-CN" w:bidi="hi-IN"/>
        </w:rPr>
        <w:t xml:space="preserve"> Сылгоймаджы фæлгонц... ныры дуджы / Бæзыты Л. //  Моздокский вестник. – 2021. – 13 февр. – Ф. 3.</w:t>
      </w:r>
    </w:p>
    <w:p w14:paraId="27C61D8D" w14:textId="77777777" w:rsidR="0041783F" w:rsidRPr="00E27B6C" w:rsidRDefault="0041783F" w:rsidP="0041783F">
      <w:pPr>
        <w:pStyle w:val="a6"/>
        <w:jc w:val="both"/>
        <w:rPr>
          <w:sz w:val="28"/>
          <w:szCs w:val="28"/>
          <w:lang w:eastAsia="zh-CN" w:bidi="hi-IN"/>
        </w:rPr>
      </w:pPr>
      <w:r>
        <w:rPr>
          <w:sz w:val="28"/>
          <w:szCs w:val="28"/>
          <w:lang w:eastAsia="zh-CN" w:bidi="hi-IN"/>
        </w:rPr>
        <w:t>Базиева, Л. Образ женщины... в современном мире : [из афоризмов журналиста Коста Дзуцева].</w:t>
      </w:r>
    </w:p>
    <w:p w14:paraId="766870F4"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 xml:space="preserve">Бӕзыты Л.  </w:t>
      </w:r>
      <w:r w:rsidRPr="004924A2">
        <w:rPr>
          <w:rFonts w:eastAsia="SimSun"/>
          <w:bCs/>
          <w:sz w:val="28"/>
          <w:szCs w:val="28"/>
          <w:lang w:eastAsia="zh-CN" w:bidi="hi-IN"/>
        </w:rPr>
        <w:t>Дыууӕ мыггаджы бафидыдтой / Бӕзыты Ларисӕ</w:t>
      </w:r>
      <w:r>
        <w:rPr>
          <w:rFonts w:eastAsia="SimSun"/>
          <w:bCs/>
          <w:sz w:val="28"/>
          <w:szCs w:val="28"/>
          <w:lang w:eastAsia="zh-CN" w:bidi="hi-IN"/>
        </w:rPr>
        <w:t xml:space="preserve"> // </w:t>
      </w:r>
      <w:r w:rsidRPr="004924A2">
        <w:rPr>
          <w:rFonts w:eastAsia="SimSun"/>
          <w:bCs/>
          <w:sz w:val="28"/>
          <w:szCs w:val="28"/>
          <w:lang w:eastAsia="zh-CN" w:bidi="hi-IN"/>
        </w:rPr>
        <w:t xml:space="preserve">Рӕстдзинад. – 2021. – 7 апр. – Ф. 2. </w:t>
      </w:r>
    </w:p>
    <w:p w14:paraId="1FC22C77" w14:textId="77777777" w:rsidR="0041783F" w:rsidRPr="001E4831" w:rsidRDefault="0041783F" w:rsidP="0041783F">
      <w:pPr>
        <w:pStyle w:val="a6"/>
        <w:jc w:val="both"/>
        <w:rPr>
          <w:rFonts w:eastAsia="SimSun"/>
          <w:bCs/>
          <w:sz w:val="28"/>
          <w:szCs w:val="28"/>
          <w:lang w:eastAsia="zh-CN" w:bidi="hi-IN"/>
        </w:rPr>
      </w:pPr>
      <w:r w:rsidRPr="001E4831">
        <w:rPr>
          <w:rFonts w:eastAsia="SimSun"/>
          <w:bCs/>
          <w:sz w:val="28"/>
          <w:szCs w:val="28"/>
          <w:lang w:eastAsia="zh-CN" w:bidi="hi-IN"/>
        </w:rPr>
        <w:t>Базиева, Л. Примирение двух фамилий: Валиевых и Хадзиевых [согласно осетинскому обычаю в Моздокском районе, благодаря усилиям членов общественного движения «Иры Стыр Ныхас»].</w:t>
      </w:r>
    </w:p>
    <w:p w14:paraId="77309364"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Бæзыты, Л</w:t>
      </w:r>
      <w:r w:rsidRPr="004924A2">
        <w:rPr>
          <w:rFonts w:eastAsia="SimSun"/>
          <w:bCs/>
          <w:sz w:val="28"/>
          <w:szCs w:val="28"/>
          <w:lang w:eastAsia="zh-CN" w:bidi="hi-IN"/>
        </w:rPr>
        <w:t>. Фидыд – ахджиаг хъуыддаг / Бæзыты Л.</w:t>
      </w:r>
      <w:r>
        <w:rPr>
          <w:rFonts w:eastAsia="SimSun"/>
          <w:bCs/>
          <w:sz w:val="28"/>
          <w:szCs w:val="28"/>
          <w:lang w:eastAsia="zh-CN" w:bidi="hi-IN"/>
        </w:rPr>
        <w:t xml:space="preserve"> //  </w:t>
      </w:r>
      <w:r w:rsidRPr="004924A2">
        <w:rPr>
          <w:rFonts w:eastAsia="SimSun"/>
          <w:bCs/>
          <w:sz w:val="28"/>
          <w:szCs w:val="28"/>
          <w:lang w:eastAsia="zh-CN" w:bidi="hi-IN"/>
        </w:rPr>
        <w:t>Моздокский вестник. – 2021. – 10 апр. – Ф. 2.</w:t>
      </w:r>
    </w:p>
    <w:p w14:paraId="1D934C15" w14:textId="77777777" w:rsidR="0041783F" w:rsidRPr="001E4831" w:rsidRDefault="0041783F" w:rsidP="0041783F">
      <w:pPr>
        <w:pStyle w:val="a6"/>
        <w:jc w:val="both"/>
        <w:rPr>
          <w:rFonts w:eastAsia="SimSun"/>
          <w:bCs/>
          <w:sz w:val="28"/>
          <w:szCs w:val="28"/>
          <w:lang w:eastAsia="zh-CN" w:bidi="hi-IN"/>
        </w:rPr>
      </w:pPr>
      <w:r w:rsidRPr="001E4831">
        <w:rPr>
          <w:rFonts w:eastAsia="SimSun"/>
          <w:bCs/>
          <w:sz w:val="28"/>
          <w:szCs w:val="28"/>
          <w:lang w:eastAsia="zh-CN" w:bidi="hi-IN"/>
        </w:rPr>
        <w:t>Базиева, Л. Примирение – важное дело : [о процедуре примирения семей Хадзиевых и Валиевых].</w:t>
      </w:r>
    </w:p>
    <w:p w14:paraId="36DA72B5" w14:textId="77777777" w:rsidR="0041783F" w:rsidRPr="00E27B6C"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Базиева, Л.</w:t>
      </w:r>
      <w:r w:rsidRPr="004924A2">
        <w:rPr>
          <w:rFonts w:eastAsia="SimSun"/>
          <w:bCs/>
          <w:sz w:val="28"/>
          <w:szCs w:val="28"/>
          <w:lang w:eastAsia="zh-CN" w:bidi="hi-IN"/>
        </w:rPr>
        <w:t xml:space="preserve"> Услышали слово старших : [в Моздокском отделении МОД «Высший совет осетин» состоялась процедура примирения семей Хадзиевых и Валиевых] / Лариса Базиева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9 апр. – С. 3.</w:t>
      </w:r>
    </w:p>
    <w:p w14:paraId="756F629E" w14:textId="77777777" w:rsidR="0041783F" w:rsidRPr="007C41E6"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 xml:space="preserve">Басиев, К. </w:t>
      </w:r>
      <w:r w:rsidRPr="007C41E6">
        <w:rPr>
          <w:rFonts w:eastAsia="SimSun"/>
          <w:bCs/>
          <w:sz w:val="28"/>
          <w:szCs w:val="28"/>
          <w:lang w:eastAsia="zh-CN" w:bidi="hi-IN"/>
        </w:rPr>
        <w:t>В Святую рощу – с благоговением : [о национальном религиозном празднике осетин : беседа с представителем старейших г. Ардона Казбеком Басиевым в Святой роще Хетага] // Рухс (Свет). – 2021. – 3 июля. – С. 2.</w:t>
      </w:r>
    </w:p>
    <w:p w14:paraId="4D273192"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Бедойты, У. </w:t>
      </w:r>
      <w:r w:rsidRPr="007C41E6">
        <w:rPr>
          <w:bCs/>
          <w:sz w:val="28"/>
          <w:szCs w:val="28"/>
        </w:rPr>
        <w:t xml:space="preserve">Цуанон ӕгад никуы уыдис / Бедойты Уырысби </w:t>
      </w:r>
      <w:r w:rsidRPr="007C41E6">
        <w:rPr>
          <w:sz w:val="28"/>
          <w:szCs w:val="28"/>
        </w:rPr>
        <w:t>// Рӕстдзинад. – 2021. – 10 июль. – Ф. 3.</w:t>
      </w:r>
    </w:p>
    <w:p w14:paraId="73A596B6" w14:textId="77777777" w:rsidR="0041783F" w:rsidRDefault="0041783F" w:rsidP="0041783F">
      <w:pPr>
        <w:pStyle w:val="a6"/>
        <w:keepNext/>
        <w:jc w:val="both"/>
        <w:outlineLvl w:val="2"/>
        <w:rPr>
          <w:sz w:val="28"/>
          <w:szCs w:val="28"/>
        </w:rPr>
      </w:pPr>
      <w:r w:rsidRPr="007C41E6">
        <w:rPr>
          <w:sz w:val="28"/>
          <w:szCs w:val="28"/>
        </w:rPr>
        <w:t xml:space="preserve">Бедоев, У. Охотник всегда был уважаем [в осетинском обществе, </w:t>
      </w:r>
      <w:r>
        <w:rPr>
          <w:sz w:val="28"/>
          <w:szCs w:val="28"/>
        </w:rPr>
        <w:t>если</w:t>
      </w:r>
      <w:r w:rsidRPr="007C41E6">
        <w:rPr>
          <w:sz w:val="28"/>
          <w:szCs w:val="28"/>
        </w:rPr>
        <w:t xml:space="preserve"> строго соблюда</w:t>
      </w:r>
      <w:r>
        <w:rPr>
          <w:sz w:val="28"/>
          <w:szCs w:val="28"/>
        </w:rPr>
        <w:t>л</w:t>
      </w:r>
      <w:r w:rsidRPr="007C41E6">
        <w:rPr>
          <w:sz w:val="28"/>
          <w:szCs w:val="28"/>
        </w:rPr>
        <w:t xml:space="preserve"> законы охоты].</w:t>
      </w:r>
    </w:p>
    <w:p w14:paraId="3293BACE" w14:textId="77777777" w:rsidR="0041783F" w:rsidRDefault="0041783F" w:rsidP="0041783F">
      <w:pPr>
        <w:pStyle w:val="a6"/>
        <w:numPr>
          <w:ilvl w:val="0"/>
          <w:numId w:val="4"/>
        </w:numPr>
        <w:spacing w:line="276" w:lineRule="auto"/>
        <w:jc w:val="both"/>
        <w:rPr>
          <w:sz w:val="28"/>
          <w:szCs w:val="28"/>
          <w:lang w:eastAsia="zh-CN" w:bidi="hi-IN"/>
        </w:rPr>
      </w:pPr>
      <w:r>
        <w:rPr>
          <w:b/>
          <w:bCs/>
          <w:sz w:val="28"/>
          <w:szCs w:val="28"/>
          <w:lang w:eastAsia="zh-CN" w:bidi="hi-IN"/>
        </w:rPr>
        <w:t xml:space="preserve">Бероева, В. </w:t>
      </w:r>
      <w:r>
        <w:rPr>
          <w:sz w:val="28"/>
          <w:szCs w:val="28"/>
          <w:lang w:eastAsia="zh-CN" w:bidi="hi-IN"/>
        </w:rPr>
        <w:t>В гости на осетинские пироги : [в Северной Осетии пройдет Всероссийский фестиваль осетинских  пирогов] / Виктория Бероева //  Слово. – 2021. – 16 марта. – С. 1.</w:t>
      </w:r>
    </w:p>
    <w:p w14:paraId="68723FE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Бероева, В. </w:t>
      </w:r>
      <w:r w:rsidRPr="004924A2">
        <w:rPr>
          <w:sz w:val="28"/>
          <w:szCs w:val="28"/>
        </w:rPr>
        <w:t>«Ныхас» примирил кровников : [«Высший Совет осетин» Моздокского района примирил семьи кровников Валиевых и Хадзиевых] /  Виктория Бероева</w:t>
      </w:r>
      <w:r>
        <w:rPr>
          <w:sz w:val="28"/>
          <w:szCs w:val="28"/>
        </w:rPr>
        <w:t xml:space="preserve"> // </w:t>
      </w:r>
      <w:r w:rsidRPr="004924A2">
        <w:rPr>
          <w:sz w:val="28"/>
          <w:szCs w:val="28"/>
        </w:rPr>
        <w:t>Слово. – 2021. – 6 апр. – С.1.</w:t>
      </w:r>
    </w:p>
    <w:p w14:paraId="0209B326" w14:textId="77777777" w:rsidR="0041783F" w:rsidRPr="00E27B6C"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Бероева, В. </w:t>
      </w:r>
      <w:r>
        <w:rPr>
          <w:sz w:val="28"/>
          <w:szCs w:val="28"/>
          <w:lang w:eastAsia="zh-CN" w:bidi="hi-IN"/>
        </w:rPr>
        <w:t>Осетия отмечает [праздник] Урсы къуыри  (Белая неделя) / Виктория Бероева //  Слово. – 2021. – 12 марта. – С. 1.</w:t>
      </w:r>
    </w:p>
    <w:p w14:paraId="492A5773"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sz w:val="28"/>
          <w:szCs w:val="28"/>
          <w:lang w:eastAsia="zh-CN" w:bidi="hi-IN"/>
        </w:rPr>
        <w:t xml:space="preserve">Бесолова, Е. </w:t>
      </w:r>
      <w:r w:rsidRPr="007C41E6">
        <w:rPr>
          <w:rFonts w:eastAsia="SimSun"/>
          <w:sz w:val="28"/>
          <w:szCs w:val="28"/>
          <w:lang w:eastAsia="zh-CN" w:bidi="hi-IN"/>
        </w:rPr>
        <w:t>Чындз. Невеста. Невестка. Кукла :</w:t>
      </w:r>
      <w:r w:rsidRPr="007C41E6">
        <w:rPr>
          <w:rFonts w:eastAsia="SimSun"/>
          <w:b/>
          <w:sz w:val="28"/>
          <w:szCs w:val="28"/>
          <w:lang w:eastAsia="zh-CN" w:bidi="hi-IN"/>
        </w:rPr>
        <w:t xml:space="preserve"> </w:t>
      </w:r>
      <w:r w:rsidRPr="007C41E6">
        <w:rPr>
          <w:sz w:val="28"/>
          <w:szCs w:val="28"/>
        </w:rPr>
        <w:t xml:space="preserve">[из рубрики «Алания от А до Я»] </w:t>
      </w:r>
      <w:r w:rsidRPr="007C41E6">
        <w:rPr>
          <w:bCs/>
          <w:sz w:val="28"/>
          <w:szCs w:val="28"/>
        </w:rPr>
        <w:t xml:space="preserve">/ Елена Бесолова </w:t>
      </w:r>
      <w:r w:rsidRPr="007C41E6">
        <w:rPr>
          <w:sz w:val="28"/>
          <w:szCs w:val="28"/>
        </w:rPr>
        <w:t>// Северная Осетия. – 2021. – 18 сент. – С. 8.</w:t>
      </w:r>
    </w:p>
    <w:p w14:paraId="7869BBC8"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Бесолова, Е. </w:t>
      </w:r>
      <w:r w:rsidRPr="007C41E6">
        <w:rPr>
          <w:rFonts w:eastAsia="SimSun"/>
          <w:sz w:val="28"/>
          <w:szCs w:val="28"/>
          <w:lang w:eastAsia="zh-CN" w:bidi="hi-IN"/>
        </w:rPr>
        <w:t xml:space="preserve">Цирхъ / церхъ : боевой топор. Секира : [боевой вид оружия, его разновидности и его мифо-эпическое значение: из рубрики «Алания от А до Я»] / Елена Бесолова </w:t>
      </w:r>
      <w:r w:rsidRPr="007C41E6">
        <w:rPr>
          <w:sz w:val="28"/>
          <w:szCs w:val="28"/>
        </w:rPr>
        <w:t>// Северная Осетия. – 2021. – 10 июля. – С. 8.</w:t>
      </w:r>
    </w:p>
    <w:p w14:paraId="0B55D2CF" w14:textId="77777777" w:rsidR="0041783F" w:rsidRPr="001E4831" w:rsidRDefault="0041783F" w:rsidP="0041783F">
      <w:pPr>
        <w:pStyle w:val="a6"/>
        <w:numPr>
          <w:ilvl w:val="0"/>
          <w:numId w:val="4"/>
        </w:numPr>
        <w:spacing w:after="200" w:line="276" w:lineRule="auto"/>
        <w:jc w:val="both"/>
        <w:rPr>
          <w:sz w:val="28"/>
          <w:szCs w:val="28"/>
        </w:rPr>
      </w:pPr>
      <w:r w:rsidRPr="004924A2">
        <w:rPr>
          <w:b/>
          <w:bCs/>
          <w:sz w:val="28"/>
          <w:szCs w:val="28"/>
        </w:rPr>
        <w:t>Бесолова, Е.</w:t>
      </w:r>
      <w:r w:rsidRPr="004924A2">
        <w:rPr>
          <w:sz w:val="28"/>
          <w:szCs w:val="28"/>
        </w:rPr>
        <w:t xml:space="preserve"> Хъарæг [обрядовый плач : из рубрики «Алания от А до Я»] / Елена Бесолова</w:t>
      </w:r>
      <w:r>
        <w:rPr>
          <w:sz w:val="28"/>
          <w:szCs w:val="28"/>
        </w:rPr>
        <w:t xml:space="preserve"> // </w:t>
      </w:r>
      <w:r w:rsidRPr="004924A2">
        <w:rPr>
          <w:sz w:val="28"/>
          <w:szCs w:val="28"/>
        </w:rPr>
        <w:t>Северная Осетия. – 2021. – 29 мая. – С. 8.</w:t>
      </w:r>
    </w:p>
    <w:p w14:paraId="7684F915" w14:textId="77777777" w:rsidR="0041783F" w:rsidRPr="00E27B6C" w:rsidRDefault="0041783F" w:rsidP="0041783F">
      <w:pPr>
        <w:pStyle w:val="a6"/>
        <w:numPr>
          <w:ilvl w:val="0"/>
          <w:numId w:val="4"/>
        </w:numPr>
        <w:spacing w:after="200" w:line="276" w:lineRule="auto"/>
        <w:jc w:val="both"/>
        <w:rPr>
          <w:sz w:val="28"/>
          <w:szCs w:val="28"/>
          <w:lang w:eastAsia="zh-CN" w:bidi="hi-IN"/>
        </w:rPr>
      </w:pPr>
      <w:r>
        <w:rPr>
          <w:b/>
          <w:bCs/>
          <w:sz w:val="28"/>
          <w:szCs w:val="28"/>
          <w:lang w:eastAsia="zh-CN" w:bidi="hi-IN"/>
        </w:rPr>
        <w:t xml:space="preserve">Бесолова, Е. </w:t>
      </w:r>
      <w:r>
        <w:rPr>
          <w:sz w:val="28"/>
          <w:szCs w:val="28"/>
          <w:lang w:eastAsia="zh-CN" w:bidi="hi-IN"/>
        </w:rPr>
        <w:t xml:space="preserve">Тæрхон : [об этимологии осетинского слова «тæрхон», его функциональном значении в скифское время как «союзный совет» и как судебный орган в </w:t>
      </w:r>
      <w:r>
        <w:rPr>
          <w:sz w:val="28"/>
          <w:szCs w:val="28"/>
          <w:lang w:val="en-US" w:eastAsia="zh-CN" w:bidi="hi-IN"/>
        </w:rPr>
        <w:t>XIX</w:t>
      </w:r>
      <w:r>
        <w:rPr>
          <w:sz w:val="28"/>
          <w:szCs w:val="28"/>
          <w:lang w:eastAsia="zh-CN" w:bidi="hi-IN"/>
        </w:rPr>
        <w:t xml:space="preserve"> веке] / Елена Бесолова //  Северная Осетия. – 2021. – 13 февр. – С. 8.</w:t>
      </w:r>
    </w:p>
    <w:p w14:paraId="66548912" w14:textId="77777777" w:rsidR="0041783F" w:rsidRPr="007C41E6"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Бестауты, В.</w:t>
      </w:r>
      <w:r w:rsidRPr="007C41E6">
        <w:rPr>
          <w:rFonts w:eastAsia="SimSun"/>
          <w:bCs/>
          <w:sz w:val="28"/>
          <w:szCs w:val="28"/>
          <w:lang w:eastAsia="zh-CN" w:bidi="hi-IN"/>
        </w:rPr>
        <w:t xml:space="preserve"> Зианы кæндтæ кæнгæйæ, кæд кæнæм нæ зиантæн? / Бестауты Валя // Владикавказ. – 2021. – 22 июль. – Ф. 5.</w:t>
      </w:r>
    </w:p>
    <w:p w14:paraId="541B6DDA"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Бестаева, В. Чтим ли мы усопших в похоронном обряде?</w:t>
      </w:r>
    </w:p>
    <w:p w14:paraId="3B5216C4" w14:textId="77777777" w:rsidR="0041783F" w:rsidRPr="00E27B6C" w:rsidRDefault="0041783F" w:rsidP="0041783F">
      <w:pPr>
        <w:pStyle w:val="a6"/>
        <w:numPr>
          <w:ilvl w:val="0"/>
          <w:numId w:val="4"/>
        </w:numPr>
        <w:jc w:val="both"/>
        <w:rPr>
          <w:rFonts w:eastAsia="SimSun"/>
          <w:b/>
          <w:bCs/>
          <w:sz w:val="28"/>
          <w:szCs w:val="28"/>
          <w:lang w:eastAsia="zh-CN" w:bidi="hi-IN"/>
        </w:rPr>
      </w:pPr>
      <w:r w:rsidRPr="007C41E6">
        <w:rPr>
          <w:rFonts w:eastAsia="SimSun"/>
          <w:b/>
          <w:bCs/>
          <w:sz w:val="28"/>
          <w:szCs w:val="28"/>
          <w:lang w:eastAsia="zh-CN" w:bidi="hi-IN"/>
        </w:rPr>
        <w:t>Бетрозов, М</w:t>
      </w:r>
      <w:r w:rsidRPr="007C41E6">
        <w:rPr>
          <w:rFonts w:eastAsia="SimSun"/>
          <w:sz w:val="28"/>
          <w:szCs w:val="28"/>
          <w:lang w:eastAsia="zh-CN" w:bidi="hi-IN"/>
        </w:rPr>
        <w:t>. Задалески Нана – спасительница народа : [в высокогорном с. Задалеск Ирафского района прошло ежегодное</w:t>
      </w:r>
      <w:r>
        <w:rPr>
          <w:rFonts w:eastAsia="SimSun"/>
          <w:sz w:val="28"/>
          <w:szCs w:val="28"/>
          <w:lang w:eastAsia="zh-CN" w:bidi="hi-IN"/>
        </w:rPr>
        <w:t xml:space="preserve"> </w:t>
      </w:r>
      <w:r w:rsidRPr="007C41E6">
        <w:rPr>
          <w:rFonts w:eastAsia="SimSun"/>
          <w:sz w:val="28"/>
          <w:szCs w:val="28"/>
          <w:lang w:eastAsia="zh-CN" w:bidi="hi-IN"/>
        </w:rPr>
        <w:t>праздничное мероприятие в честь легендарной матери</w:t>
      </w:r>
      <w:r>
        <w:rPr>
          <w:rFonts w:eastAsia="SimSun"/>
          <w:sz w:val="28"/>
          <w:szCs w:val="28"/>
          <w:lang w:eastAsia="zh-CN" w:bidi="hi-IN"/>
        </w:rPr>
        <w:t>,</w:t>
      </w:r>
      <w:r w:rsidRPr="007C41E6">
        <w:rPr>
          <w:rFonts w:eastAsia="SimSun"/>
          <w:sz w:val="28"/>
          <w:szCs w:val="28"/>
          <w:lang w:eastAsia="zh-CN" w:bidi="hi-IN"/>
        </w:rPr>
        <w:t xml:space="preserve"> спасшей аланских детей от гибели] / Майран Бетрозов // Ирæф (Ираф). – 2021. – 14 авг. – С. 3.</w:t>
      </w:r>
    </w:p>
    <w:p w14:paraId="57403D7C" w14:textId="77777777" w:rsidR="0041783F"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rPr>
        <w:t xml:space="preserve">Бигаев, Х. </w:t>
      </w:r>
      <w:r>
        <w:rPr>
          <w:sz w:val="28"/>
          <w:szCs w:val="28"/>
        </w:rPr>
        <w:t>Грантовый бум : [в Комитете РСО-А по туризму состоялся пресс-подход, в рамках которого создатель проекта «Родовые башни» З. Цаллагов поделился опытом получения гранта и его реализации] / Хетаг Бигаев //  Северная Осетия. – 2021. – 5 февр. – С. 2.</w:t>
      </w:r>
    </w:p>
    <w:p w14:paraId="5683A78B" w14:textId="77777777" w:rsidR="0041783F" w:rsidRDefault="0041783F" w:rsidP="0041783F">
      <w:pPr>
        <w:pStyle w:val="a6"/>
        <w:numPr>
          <w:ilvl w:val="0"/>
          <w:numId w:val="4"/>
        </w:numPr>
        <w:spacing w:after="200" w:line="276" w:lineRule="auto"/>
        <w:jc w:val="both"/>
        <w:rPr>
          <w:b/>
          <w:bCs/>
          <w:sz w:val="28"/>
          <w:szCs w:val="28"/>
        </w:rPr>
      </w:pPr>
      <w:r>
        <w:rPr>
          <w:b/>
          <w:bCs/>
          <w:sz w:val="28"/>
          <w:szCs w:val="28"/>
        </w:rPr>
        <w:t>Бирæгъты, Б</w:t>
      </w:r>
      <w:r>
        <w:rPr>
          <w:sz w:val="28"/>
          <w:szCs w:val="28"/>
        </w:rPr>
        <w:t>. Ахуыргонд æмæ йæ фæллæйттæ / Бирæгъты Беллæ // Рæстдзинад. – 2021. – 5 мартъи. – Ф. 2, 4.</w:t>
      </w:r>
    </w:p>
    <w:p w14:paraId="13BF761C" w14:textId="77777777" w:rsidR="0041783F" w:rsidRPr="00E27B6C" w:rsidRDefault="0041783F" w:rsidP="0041783F">
      <w:pPr>
        <w:pStyle w:val="a6"/>
        <w:jc w:val="both"/>
        <w:rPr>
          <w:rFonts w:eastAsiaTheme="minorEastAsia"/>
          <w:sz w:val="28"/>
          <w:szCs w:val="28"/>
        </w:rPr>
      </w:pPr>
      <w:r>
        <w:rPr>
          <w:sz w:val="28"/>
          <w:szCs w:val="28"/>
        </w:rPr>
        <w:t>Бирагова, Б. Ученый и его труды : [105 лет со дня рождения прославленного этнографа, кавказоведа Бориса Александровича Калоева ; Высказывания ученых – доктора исторических наук, профессора Залины Кануковой, доктора исторических наук, профессора Людвига Алексеевича Чибирова, доктора филологических наук, профессора Елены Бутусовны Бесоловой, кандидата исторических наук Ларисы Гостиевой – о научных  трудах  Б. А. Калоева].</w:t>
      </w:r>
    </w:p>
    <w:p w14:paraId="3322D841"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Ботъоты, Æ.</w:t>
      </w:r>
      <w:r w:rsidRPr="007C41E6">
        <w:rPr>
          <w:rFonts w:eastAsia="SimSun"/>
          <w:sz w:val="28"/>
          <w:szCs w:val="28"/>
          <w:lang w:eastAsia="zh-CN" w:bidi="hi-IN"/>
        </w:rPr>
        <w:t xml:space="preserve"> Уæлладжыры зæрдылдарæн бынæттæ / Ботъоты Æхсар </w:t>
      </w:r>
      <w:r w:rsidRPr="007C41E6">
        <w:rPr>
          <w:sz w:val="28"/>
          <w:szCs w:val="28"/>
        </w:rPr>
        <w:t>// Рæстдзинад. – 2021. – 2 сент. – Ф. 3-4.</w:t>
      </w:r>
    </w:p>
    <w:p w14:paraId="5ACF0569" w14:textId="77777777" w:rsidR="0041783F" w:rsidRPr="007C41E6" w:rsidRDefault="0041783F" w:rsidP="0041783F">
      <w:pPr>
        <w:pStyle w:val="a6"/>
        <w:jc w:val="both"/>
        <w:rPr>
          <w:sz w:val="28"/>
          <w:szCs w:val="28"/>
        </w:rPr>
      </w:pPr>
      <w:r w:rsidRPr="007C41E6">
        <w:rPr>
          <w:sz w:val="28"/>
          <w:szCs w:val="28"/>
        </w:rPr>
        <w:t>Ботоев, А. Памятные места Алагирского ущелья : [</w:t>
      </w:r>
      <w:r>
        <w:rPr>
          <w:sz w:val="28"/>
          <w:szCs w:val="28"/>
        </w:rPr>
        <w:t xml:space="preserve">о </w:t>
      </w:r>
      <w:r w:rsidRPr="007C41E6">
        <w:rPr>
          <w:sz w:val="28"/>
          <w:szCs w:val="28"/>
        </w:rPr>
        <w:t>легендах, связанных с природными памятниками и др.].</w:t>
      </w:r>
    </w:p>
    <w:p w14:paraId="530F7824" w14:textId="77777777" w:rsidR="0041783F" w:rsidRPr="007C41E6"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Быгъуылты, М.</w:t>
      </w:r>
      <w:r w:rsidRPr="007C41E6">
        <w:rPr>
          <w:rFonts w:eastAsia="SimSun"/>
          <w:bCs/>
          <w:sz w:val="28"/>
          <w:szCs w:val="28"/>
          <w:lang w:eastAsia="zh-CN" w:bidi="hi-IN"/>
        </w:rPr>
        <w:t xml:space="preserve"> Ахъазгæнæг уæд æгас Ирыстонæн! / Быгъуылты Мæдинæ // Рухс (Свет). – 2021. – 13 июль. – Ф. 1.</w:t>
      </w:r>
    </w:p>
    <w:p w14:paraId="1380E59B"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Бугулова, М. Осетия под его покровительством! : [о праздновании Дня Хетага в Святой роще жителями</w:t>
      </w:r>
      <w:r>
        <w:rPr>
          <w:rFonts w:eastAsia="SimSun"/>
          <w:bCs/>
          <w:sz w:val="28"/>
          <w:szCs w:val="28"/>
          <w:lang w:eastAsia="zh-CN" w:bidi="hi-IN"/>
        </w:rPr>
        <w:t xml:space="preserve"> </w:t>
      </w:r>
      <w:r w:rsidRPr="007C41E6">
        <w:rPr>
          <w:rFonts w:eastAsia="SimSun"/>
          <w:bCs/>
          <w:sz w:val="28"/>
          <w:szCs w:val="28"/>
          <w:lang w:eastAsia="zh-CN" w:bidi="hi-IN"/>
        </w:rPr>
        <w:t>Ардонского района] : фото.</w:t>
      </w:r>
    </w:p>
    <w:p w14:paraId="52F52DB2" w14:textId="77777777" w:rsidR="0041783F" w:rsidRPr="007C41E6" w:rsidRDefault="0041783F" w:rsidP="0041783F">
      <w:pPr>
        <w:pStyle w:val="a6"/>
        <w:numPr>
          <w:ilvl w:val="0"/>
          <w:numId w:val="4"/>
        </w:numPr>
        <w:jc w:val="both"/>
        <w:rPr>
          <w:sz w:val="28"/>
          <w:szCs w:val="28"/>
        </w:rPr>
      </w:pPr>
      <w:r w:rsidRPr="007C41E6">
        <w:rPr>
          <w:b/>
          <w:bCs/>
          <w:sz w:val="28"/>
          <w:szCs w:val="28"/>
        </w:rPr>
        <w:t>Бурдзиуты, Х</w:t>
      </w:r>
      <w:r w:rsidRPr="007C41E6">
        <w:rPr>
          <w:sz w:val="28"/>
          <w:szCs w:val="28"/>
        </w:rPr>
        <w:t>. Гæналдоны ком / Бурдзиуты Хетæг // Рæстдзинад. – 2021. – 6 июль. – Ф. 3.</w:t>
      </w:r>
    </w:p>
    <w:p w14:paraId="22E6DCF5" w14:textId="77777777" w:rsidR="0041783F" w:rsidRPr="00E27B6C" w:rsidRDefault="0041783F" w:rsidP="0041783F">
      <w:pPr>
        <w:pStyle w:val="a6"/>
        <w:jc w:val="both"/>
        <w:rPr>
          <w:sz w:val="28"/>
          <w:szCs w:val="28"/>
        </w:rPr>
      </w:pPr>
      <w:r w:rsidRPr="007C41E6">
        <w:rPr>
          <w:sz w:val="28"/>
          <w:szCs w:val="28"/>
        </w:rPr>
        <w:t>Бурдзиев, Х. Геналдонское ущелье : [старинные легенды].</w:t>
      </w:r>
    </w:p>
    <w:p w14:paraId="0DB76DF0" w14:textId="77777777" w:rsidR="0041783F"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Бунтури, Т. </w:t>
      </w:r>
      <w:r>
        <w:rPr>
          <w:sz w:val="28"/>
          <w:szCs w:val="28"/>
          <w:lang w:eastAsia="zh-CN" w:bidi="hi-IN"/>
        </w:rPr>
        <w:t>«Арион»: вековые традиции и современный взгляд : [об осетинских оружейниках А. и В. Алборовых] / Т. Бунтури //  Владикавказ. – 2021. – 14 янв. – С. 8.</w:t>
      </w:r>
    </w:p>
    <w:p w14:paraId="510135E0" w14:textId="77777777" w:rsidR="0041783F" w:rsidRDefault="0041783F" w:rsidP="0041783F">
      <w:pPr>
        <w:pStyle w:val="a6"/>
        <w:numPr>
          <w:ilvl w:val="0"/>
          <w:numId w:val="4"/>
        </w:numPr>
        <w:spacing w:after="160" w:line="256" w:lineRule="auto"/>
        <w:jc w:val="both"/>
        <w:rPr>
          <w:sz w:val="28"/>
          <w:szCs w:val="28"/>
        </w:rPr>
      </w:pPr>
      <w:r w:rsidRPr="00EE160A">
        <w:rPr>
          <w:b/>
          <w:bCs/>
          <w:sz w:val="28"/>
          <w:szCs w:val="28"/>
        </w:rPr>
        <w:t xml:space="preserve">Во Владикавказе презентовали </w:t>
      </w:r>
      <w:r w:rsidRPr="001E4831">
        <w:rPr>
          <w:bCs/>
          <w:sz w:val="28"/>
          <w:szCs w:val="28"/>
        </w:rPr>
        <w:t>этнографический атлас республики :</w:t>
      </w:r>
      <w:r w:rsidRPr="00EE160A">
        <w:rPr>
          <w:sz w:val="28"/>
          <w:szCs w:val="28"/>
        </w:rPr>
        <w:t xml:space="preserve"> [министр Северной Осетии по вопросам национальных отношений Аслан Цуциев на состоявшемся мини-брифинге]</w:t>
      </w:r>
      <w:r>
        <w:rPr>
          <w:sz w:val="28"/>
          <w:szCs w:val="28"/>
        </w:rPr>
        <w:t xml:space="preserve"> //  </w:t>
      </w:r>
      <w:r w:rsidRPr="00EE160A">
        <w:rPr>
          <w:sz w:val="28"/>
          <w:szCs w:val="28"/>
        </w:rPr>
        <w:t>Южная Осетия.</w:t>
      </w:r>
      <w:r>
        <w:rPr>
          <w:sz w:val="28"/>
          <w:szCs w:val="28"/>
        </w:rPr>
        <w:t xml:space="preserve"> </w:t>
      </w:r>
      <w:r w:rsidRPr="00EE160A">
        <w:rPr>
          <w:sz w:val="28"/>
          <w:szCs w:val="28"/>
        </w:rPr>
        <w:t>– 2021.</w:t>
      </w:r>
      <w:r>
        <w:rPr>
          <w:sz w:val="28"/>
          <w:szCs w:val="28"/>
        </w:rPr>
        <w:t xml:space="preserve"> </w:t>
      </w:r>
      <w:r w:rsidRPr="00EE160A">
        <w:rPr>
          <w:sz w:val="28"/>
          <w:szCs w:val="28"/>
        </w:rPr>
        <w:t>– 26 янв.</w:t>
      </w:r>
      <w:r>
        <w:rPr>
          <w:sz w:val="28"/>
          <w:szCs w:val="28"/>
        </w:rPr>
        <w:t xml:space="preserve"> </w:t>
      </w:r>
      <w:r w:rsidRPr="00EE160A">
        <w:rPr>
          <w:sz w:val="28"/>
          <w:szCs w:val="28"/>
        </w:rPr>
        <w:t>– С. 7.</w:t>
      </w:r>
    </w:p>
    <w:p w14:paraId="367CBA3A" w14:textId="77777777" w:rsidR="0041783F" w:rsidRDefault="0041783F" w:rsidP="0041783F">
      <w:pPr>
        <w:pStyle w:val="a6"/>
        <w:numPr>
          <w:ilvl w:val="0"/>
          <w:numId w:val="4"/>
        </w:numPr>
        <w:jc w:val="both"/>
        <w:rPr>
          <w:sz w:val="28"/>
          <w:szCs w:val="28"/>
        </w:rPr>
      </w:pPr>
      <w:r w:rsidRPr="004924A2">
        <w:rPr>
          <w:rFonts w:eastAsia="SimSun"/>
          <w:b/>
          <w:bCs/>
          <w:sz w:val="28"/>
          <w:szCs w:val="28"/>
          <w:lang w:eastAsia="zh-CN" w:bidi="hi-IN"/>
        </w:rPr>
        <w:t xml:space="preserve">Цыргъобауы равзӕрд </w:t>
      </w:r>
      <w:r w:rsidRPr="0046476D">
        <w:rPr>
          <w:rFonts w:eastAsia="SimSun"/>
          <w:sz w:val="28"/>
          <w:szCs w:val="28"/>
          <w:lang w:eastAsia="zh-CN" w:bidi="hi-IN"/>
        </w:rPr>
        <w:t>; Дзывгъисы таурӕгъ</w:t>
      </w:r>
      <w:r>
        <w:rPr>
          <w:rFonts w:eastAsia="SimSun"/>
          <w:sz w:val="28"/>
          <w:szCs w:val="28"/>
          <w:lang w:eastAsia="zh-CN" w:bidi="hi-IN"/>
        </w:rPr>
        <w:t xml:space="preserve"> // </w:t>
      </w:r>
      <w:r w:rsidRPr="004924A2">
        <w:rPr>
          <w:sz w:val="28"/>
          <w:szCs w:val="28"/>
        </w:rPr>
        <w:t>Рӕстдзинад. – 2021. – 19 июнь. – Ф. 4.</w:t>
      </w:r>
    </w:p>
    <w:p w14:paraId="6A011377" w14:textId="77777777" w:rsidR="0041783F" w:rsidRPr="00E65F1F" w:rsidRDefault="0041783F" w:rsidP="0041783F">
      <w:pPr>
        <w:pStyle w:val="a6"/>
        <w:jc w:val="both"/>
        <w:rPr>
          <w:sz w:val="28"/>
          <w:szCs w:val="28"/>
        </w:rPr>
      </w:pPr>
      <w:r w:rsidRPr="00E65F1F">
        <w:rPr>
          <w:sz w:val="28"/>
          <w:szCs w:val="28"/>
        </w:rPr>
        <w:t>Возникновение святилища «Цыргъобау» ; Дзивгисская легенда [об одноименном святилище в Куртатинском ущелье] / подготовил Руслан Туаев.</w:t>
      </w:r>
    </w:p>
    <w:p w14:paraId="4654B89D" w14:textId="77777777" w:rsidR="0041783F" w:rsidRDefault="0041783F" w:rsidP="0041783F">
      <w:pPr>
        <w:pStyle w:val="a6"/>
        <w:numPr>
          <w:ilvl w:val="0"/>
          <w:numId w:val="4"/>
        </w:numPr>
        <w:jc w:val="both"/>
        <w:rPr>
          <w:sz w:val="28"/>
          <w:szCs w:val="28"/>
        </w:rPr>
      </w:pPr>
      <w:r w:rsidRPr="004924A2">
        <w:rPr>
          <w:b/>
          <w:bCs/>
          <w:sz w:val="28"/>
          <w:szCs w:val="28"/>
        </w:rPr>
        <w:t>Тбау-Уациллайы равзӕрды таурӕгъ</w:t>
      </w:r>
      <w:r>
        <w:rPr>
          <w:b/>
          <w:bCs/>
          <w:sz w:val="28"/>
          <w:szCs w:val="28"/>
        </w:rPr>
        <w:t xml:space="preserve"> // </w:t>
      </w:r>
      <w:r w:rsidRPr="004924A2">
        <w:rPr>
          <w:sz w:val="28"/>
          <w:szCs w:val="28"/>
        </w:rPr>
        <w:t>Рӕстдзинад. – 2021. – 30 июнь. – Ф. 4.</w:t>
      </w:r>
    </w:p>
    <w:p w14:paraId="3B3B2698" w14:textId="77777777" w:rsidR="0041783F" w:rsidRPr="00E65F1F" w:rsidRDefault="0041783F" w:rsidP="0041783F">
      <w:pPr>
        <w:pStyle w:val="a6"/>
        <w:jc w:val="both"/>
        <w:rPr>
          <w:sz w:val="28"/>
          <w:szCs w:val="28"/>
        </w:rPr>
      </w:pPr>
      <w:r w:rsidRPr="00E65F1F">
        <w:rPr>
          <w:sz w:val="28"/>
          <w:szCs w:val="28"/>
        </w:rPr>
        <w:t>Возникновение святилища Тбау-Уацилла [в Даргавском ущелье] / подготовил Руслан Туаев.</w:t>
      </w:r>
    </w:p>
    <w:p w14:paraId="67445A9A" w14:textId="77777777" w:rsidR="0041783F" w:rsidRPr="00CC6D19" w:rsidRDefault="0041783F" w:rsidP="0041783F">
      <w:pPr>
        <w:pStyle w:val="a6"/>
        <w:numPr>
          <w:ilvl w:val="0"/>
          <w:numId w:val="4"/>
        </w:numPr>
        <w:spacing w:after="200" w:line="276" w:lineRule="auto"/>
        <w:jc w:val="both"/>
        <w:rPr>
          <w:rFonts w:eastAsiaTheme="minorEastAsia"/>
          <w:sz w:val="28"/>
          <w:szCs w:val="28"/>
          <w:lang w:eastAsia="zh-CN" w:bidi="hi-IN"/>
        </w:rPr>
      </w:pPr>
      <w:r>
        <w:rPr>
          <w:b/>
          <w:bCs/>
          <w:sz w:val="28"/>
          <w:szCs w:val="28"/>
          <w:lang w:eastAsia="zh-CN" w:bidi="hi-IN"/>
        </w:rPr>
        <w:t>Воронцова, Н. «</w:t>
      </w:r>
      <w:r>
        <w:rPr>
          <w:sz w:val="28"/>
          <w:szCs w:val="28"/>
          <w:lang w:eastAsia="zh-CN" w:bidi="hi-IN"/>
        </w:rPr>
        <w:t>Эта книга – не о политике...» : [о презентации издания «Этнографический атлас РСО-А» в Министерстве РСО-А по вопросам национальных отношений] / Н. Воронцова //  Северная Осетия. – 2021. – 15 янв. – С. 3.</w:t>
      </w:r>
    </w:p>
    <w:p w14:paraId="4454A76D"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Гасситы, М. </w:t>
      </w:r>
      <w:r w:rsidRPr="007C41E6">
        <w:rPr>
          <w:rFonts w:eastAsia="SimSun"/>
          <w:sz w:val="28"/>
          <w:szCs w:val="28"/>
          <w:lang w:eastAsia="zh-CN" w:bidi="hi-IN"/>
        </w:rPr>
        <w:t>Бахъахъхъæнæм фыдæлты хорз æгъдæуттæ / Гасситы Моисей // Фидиуæг (Глашатай). – 2021. – 14 авг. – Ф. 2.</w:t>
      </w:r>
    </w:p>
    <w:p w14:paraId="7EA7E67F" w14:textId="77777777" w:rsidR="0041783F" w:rsidRPr="007C41E6" w:rsidRDefault="0041783F" w:rsidP="0041783F">
      <w:pPr>
        <w:pStyle w:val="a6"/>
        <w:jc w:val="both"/>
        <w:rPr>
          <w:rFonts w:eastAsia="SimSun"/>
          <w:b/>
          <w:bCs/>
          <w:sz w:val="28"/>
          <w:szCs w:val="28"/>
          <w:lang w:eastAsia="zh-CN" w:bidi="hi-IN"/>
        </w:rPr>
      </w:pPr>
      <w:r w:rsidRPr="007C41E6">
        <w:rPr>
          <w:rFonts w:eastAsia="SimSun"/>
          <w:sz w:val="28"/>
          <w:szCs w:val="28"/>
          <w:lang w:eastAsia="zh-CN" w:bidi="hi-IN"/>
        </w:rPr>
        <w:t>Гассиев, М.</w:t>
      </w:r>
      <w:r w:rsidRPr="007C41E6">
        <w:rPr>
          <w:rFonts w:eastAsia="SimSun"/>
          <w:b/>
          <w:bCs/>
          <w:sz w:val="28"/>
          <w:szCs w:val="28"/>
          <w:lang w:eastAsia="zh-CN" w:bidi="hi-IN"/>
        </w:rPr>
        <w:t xml:space="preserve"> </w:t>
      </w:r>
      <w:r w:rsidRPr="007C41E6">
        <w:rPr>
          <w:rFonts w:eastAsia="SimSun"/>
          <w:sz w:val="28"/>
          <w:szCs w:val="28"/>
          <w:lang w:eastAsia="zh-CN" w:bidi="hi-IN"/>
        </w:rPr>
        <w:t>Сохраним традиции предков : [в Нижней Санибе прошло собрание «Ныхас»-а Пригородного района с жителями села].</w:t>
      </w:r>
    </w:p>
    <w:p w14:paraId="0A42978B"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Губурова, З.</w:t>
      </w:r>
      <w:r w:rsidRPr="007C41E6">
        <w:rPr>
          <w:sz w:val="28"/>
          <w:szCs w:val="28"/>
        </w:rPr>
        <w:t xml:space="preserve"> Святилище Дагома преобразится : [о предстоящей реставрации святилища в Дагоме] / Залина Губурова // Северная Осетия. – 2021. – 17 июля. – С. 9.</w:t>
      </w:r>
    </w:p>
    <w:p w14:paraId="37BC5749" w14:textId="77777777" w:rsidR="0041783F" w:rsidRPr="00CC6D19"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Гуржибекова, И.</w:t>
      </w:r>
      <w:r w:rsidRPr="004924A2">
        <w:rPr>
          <w:rFonts w:eastAsia="SimSun"/>
          <w:bCs/>
          <w:sz w:val="28"/>
          <w:szCs w:val="28"/>
          <w:lang w:eastAsia="zh-CN" w:bidi="hi-IN"/>
        </w:rPr>
        <w:t xml:space="preserve"> И слово, и поступок.... : [по поводу предложенных к обсуждению общественности «Общих принципов духовно-нравственного воспитания подрастающего поколения в РСО-А» МОД «Высший совет осетин»] / Ирина Гуржибекова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7 апр. – С. 3.</w:t>
      </w:r>
    </w:p>
    <w:p w14:paraId="4F6D504E" w14:textId="77777777" w:rsidR="0041783F" w:rsidRPr="00CC6D19" w:rsidRDefault="0041783F" w:rsidP="0041783F">
      <w:pPr>
        <w:pStyle w:val="a6"/>
        <w:numPr>
          <w:ilvl w:val="0"/>
          <w:numId w:val="4"/>
        </w:numPr>
        <w:spacing w:after="200" w:line="276" w:lineRule="auto"/>
        <w:jc w:val="both"/>
        <w:rPr>
          <w:sz w:val="28"/>
          <w:szCs w:val="28"/>
        </w:rPr>
      </w:pPr>
      <w:r w:rsidRPr="007C41E6">
        <w:rPr>
          <w:b/>
          <w:bCs/>
          <w:sz w:val="28"/>
          <w:szCs w:val="28"/>
        </w:rPr>
        <w:t>Гуцаев, А.</w:t>
      </w:r>
      <w:r w:rsidRPr="007C41E6">
        <w:rPr>
          <w:sz w:val="28"/>
          <w:szCs w:val="28"/>
        </w:rPr>
        <w:t xml:space="preserve"> В честь легендарной Матери [Задалески Нана в с. Задалеск прошел праздник] / А. Гуцаев // Северная Осетия. – 2021. – 10 авг. – С. 3.</w:t>
      </w:r>
    </w:p>
    <w:p w14:paraId="2FAE9070" w14:textId="77777777" w:rsidR="0041783F" w:rsidRPr="00E65F1F"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Гуцаев, А</w:t>
      </w:r>
      <w:r>
        <w:rPr>
          <w:sz w:val="28"/>
          <w:szCs w:val="28"/>
          <w:lang w:eastAsia="zh-CN" w:bidi="hi-IN"/>
        </w:rPr>
        <w:t>. Сохранить и передать  : [о празднике «Задалески Нана»] / А. Гуцаев //  Северная Осетия. – 2021. – 5 февр. – С. 4.</w:t>
      </w:r>
    </w:p>
    <w:p w14:paraId="56E7D2D5" w14:textId="77777777" w:rsidR="0041783F" w:rsidRDefault="0041783F" w:rsidP="0041783F">
      <w:pPr>
        <w:pStyle w:val="a6"/>
        <w:numPr>
          <w:ilvl w:val="0"/>
          <w:numId w:val="4"/>
        </w:numPr>
        <w:spacing w:after="160" w:line="259" w:lineRule="auto"/>
        <w:jc w:val="both"/>
        <w:rPr>
          <w:rFonts w:eastAsia="SimSun"/>
          <w:bCs/>
          <w:sz w:val="28"/>
          <w:szCs w:val="28"/>
          <w:lang w:eastAsia="zh-CN" w:bidi="hi-IN"/>
        </w:rPr>
      </w:pPr>
      <w:r w:rsidRPr="004924A2">
        <w:rPr>
          <w:rFonts w:eastAsia="SimSun"/>
          <w:b/>
          <w:sz w:val="28"/>
          <w:szCs w:val="28"/>
          <w:lang w:eastAsia="zh-CN" w:bidi="hi-IN"/>
        </w:rPr>
        <w:t>Дарчиты, П</w:t>
      </w:r>
      <w:r w:rsidRPr="004924A2">
        <w:rPr>
          <w:rFonts w:eastAsia="SimSun"/>
          <w:bCs/>
          <w:sz w:val="28"/>
          <w:szCs w:val="28"/>
          <w:lang w:eastAsia="zh-CN" w:bidi="hi-IN"/>
        </w:rPr>
        <w:t xml:space="preserve">. Æгъдау – </w:t>
      </w:r>
      <w:r w:rsidRPr="004924A2">
        <w:rPr>
          <w:sz w:val="28"/>
          <w:szCs w:val="28"/>
          <w:lang w:eastAsia="zh-CN" w:bidi="hi-IN"/>
        </w:rPr>
        <w:t>царды</w:t>
      </w:r>
      <w:r w:rsidRPr="004924A2">
        <w:rPr>
          <w:rFonts w:eastAsia="SimSun"/>
          <w:bCs/>
          <w:sz w:val="28"/>
          <w:szCs w:val="28"/>
          <w:lang w:eastAsia="zh-CN" w:bidi="hi-IN"/>
        </w:rPr>
        <w:t xml:space="preserve"> дæгъæл / Дарчиты Петр</w:t>
      </w:r>
      <w:r>
        <w:rPr>
          <w:rFonts w:eastAsia="SimSun"/>
          <w:bCs/>
          <w:sz w:val="28"/>
          <w:szCs w:val="28"/>
          <w:lang w:eastAsia="zh-CN" w:bidi="hi-IN"/>
        </w:rPr>
        <w:t xml:space="preserve"> // </w:t>
      </w:r>
      <w:r w:rsidRPr="004924A2">
        <w:rPr>
          <w:rFonts w:eastAsia="SimSun"/>
          <w:bCs/>
          <w:sz w:val="28"/>
          <w:szCs w:val="28"/>
          <w:lang w:eastAsia="zh-CN" w:bidi="hi-IN"/>
        </w:rPr>
        <w:t>Сæуæхсид (Заря</w:t>
      </w:r>
      <w:r w:rsidRPr="004924A2">
        <w:rPr>
          <w:sz w:val="28"/>
          <w:szCs w:val="28"/>
        </w:rPr>
        <w:t>). –</w:t>
      </w:r>
      <w:r w:rsidRPr="004924A2">
        <w:rPr>
          <w:rFonts w:eastAsia="SimSun"/>
          <w:bCs/>
          <w:sz w:val="28"/>
          <w:szCs w:val="28"/>
          <w:lang w:eastAsia="zh-CN" w:bidi="hi-IN"/>
        </w:rPr>
        <w:t xml:space="preserve"> 2021. – 6 апр. – Ф. 3 ; 15 апр. – Ф. 3. </w:t>
      </w:r>
    </w:p>
    <w:p w14:paraId="16900D6C" w14:textId="77777777" w:rsidR="0041783F" w:rsidRDefault="0041783F" w:rsidP="0041783F">
      <w:pPr>
        <w:pStyle w:val="a6"/>
        <w:spacing w:after="160" w:line="259" w:lineRule="auto"/>
        <w:jc w:val="both"/>
        <w:rPr>
          <w:rFonts w:eastAsia="SimSun"/>
          <w:bCs/>
          <w:sz w:val="28"/>
          <w:szCs w:val="28"/>
          <w:lang w:eastAsia="zh-CN" w:bidi="hi-IN"/>
        </w:rPr>
      </w:pPr>
      <w:r w:rsidRPr="00E65F1F">
        <w:rPr>
          <w:rFonts w:eastAsia="SimSun"/>
          <w:bCs/>
          <w:sz w:val="28"/>
          <w:szCs w:val="28"/>
          <w:lang w:eastAsia="zh-CN" w:bidi="hi-IN"/>
        </w:rPr>
        <w:t xml:space="preserve">Дарчиев, П. </w:t>
      </w:r>
      <w:r w:rsidRPr="00E65F1F">
        <w:rPr>
          <w:sz w:val="28"/>
          <w:szCs w:val="28"/>
        </w:rPr>
        <w:t>Традиции</w:t>
      </w:r>
      <w:r w:rsidRPr="00E65F1F">
        <w:rPr>
          <w:rFonts w:eastAsia="SimSun"/>
          <w:bCs/>
          <w:sz w:val="28"/>
          <w:szCs w:val="28"/>
          <w:lang w:eastAsia="zh-CN" w:bidi="hi-IN"/>
        </w:rPr>
        <w:t xml:space="preserve"> – ключ к жизни : [о некоторых старинных осетинских обычаях].</w:t>
      </w:r>
    </w:p>
    <w:p w14:paraId="2F5FAC1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 xml:space="preserve">Лучший сценарий о нартах : [о старте в республике конкурса на лучшую концепцию и сценарий для детского анимационного сериала о нартах в детстве «Нартагтæ» («Нартики»)] </w:t>
      </w:r>
      <w:r w:rsidRPr="007C41E6">
        <w:rPr>
          <w:b/>
          <w:sz w:val="28"/>
          <w:szCs w:val="28"/>
        </w:rPr>
        <w:t xml:space="preserve">/ </w:t>
      </w:r>
      <w:r w:rsidRPr="007C41E6">
        <w:rPr>
          <w:sz w:val="28"/>
          <w:szCs w:val="28"/>
        </w:rPr>
        <w:t>Юлия Дарчиева // Северная Осетия. – 2021. – 6 авг. – С. 4.</w:t>
      </w:r>
    </w:p>
    <w:p w14:paraId="045AEA78" w14:textId="77777777" w:rsidR="0041783F" w:rsidRPr="007C41E6" w:rsidRDefault="0041783F" w:rsidP="0041783F">
      <w:pPr>
        <w:pStyle w:val="a6"/>
        <w:numPr>
          <w:ilvl w:val="0"/>
          <w:numId w:val="4"/>
        </w:numPr>
        <w:jc w:val="both"/>
        <w:rPr>
          <w:rFonts w:eastAsia="SimSun"/>
          <w:b/>
          <w:sz w:val="28"/>
          <w:szCs w:val="28"/>
          <w:lang w:eastAsia="zh-CN" w:bidi="hi-IN"/>
        </w:rPr>
      </w:pPr>
      <w:r w:rsidRPr="007C41E6">
        <w:rPr>
          <w:rFonts w:eastAsia="SimSun"/>
          <w:b/>
          <w:sz w:val="28"/>
          <w:szCs w:val="28"/>
          <w:lang w:eastAsia="zh-CN" w:bidi="hi-IN"/>
        </w:rPr>
        <w:t xml:space="preserve">Цыты чызг // </w:t>
      </w:r>
      <w:r w:rsidRPr="007C41E6">
        <w:rPr>
          <w:rFonts w:eastAsia="SimSun"/>
          <w:sz w:val="28"/>
          <w:szCs w:val="28"/>
          <w:lang w:eastAsia="zh-CN" w:bidi="hi-IN"/>
        </w:rPr>
        <w:t>Рæстдзинад. – 2021. – 3 сент. – Ф. 2</w:t>
      </w:r>
      <w:r w:rsidRPr="007C41E6">
        <w:rPr>
          <w:rFonts w:eastAsia="SimSun"/>
          <w:b/>
          <w:sz w:val="28"/>
          <w:szCs w:val="28"/>
          <w:lang w:eastAsia="zh-CN" w:bidi="hi-IN"/>
        </w:rPr>
        <w:t>.</w:t>
      </w:r>
    </w:p>
    <w:p w14:paraId="2EE1C2D4" w14:textId="77777777" w:rsidR="0041783F" w:rsidRPr="007C41E6" w:rsidRDefault="0041783F" w:rsidP="0041783F">
      <w:pPr>
        <w:pStyle w:val="a6"/>
        <w:jc w:val="both"/>
        <w:rPr>
          <w:rFonts w:eastAsia="SimSun"/>
          <w:sz w:val="28"/>
          <w:szCs w:val="28"/>
          <w:lang w:eastAsia="zh-CN" w:bidi="hi-IN"/>
        </w:rPr>
      </w:pPr>
      <w:r w:rsidRPr="007C41E6">
        <w:rPr>
          <w:rFonts w:eastAsia="SimSun"/>
          <w:bCs/>
          <w:sz w:val="28"/>
          <w:szCs w:val="28"/>
          <w:lang w:eastAsia="zh-CN" w:bidi="hi-IN"/>
        </w:rPr>
        <w:t>Девушка чести : [</w:t>
      </w:r>
      <w:r w:rsidRPr="007C41E6">
        <w:rPr>
          <w:rFonts w:eastAsia="SimSun"/>
          <w:sz w:val="28"/>
          <w:szCs w:val="28"/>
          <w:lang w:eastAsia="zh-CN" w:bidi="hi-IN"/>
        </w:rPr>
        <w:t>об осетинском обычае, к к</w:t>
      </w:r>
      <w:r>
        <w:rPr>
          <w:rFonts w:eastAsia="SimSun"/>
          <w:sz w:val="28"/>
          <w:szCs w:val="28"/>
          <w:lang w:eastAsia="zh-CN" w:bidi="hi-IN"/>
        </w:rPr>
        <w:t>оторому прибегали при примирении</w:t>
      </w:r>
      <w:r w:rsidRPr="007C41E6">
        <w:rPr>
          <w:rFonts w:eastAsia="SimSun"/>
          <w:sz w:val="28"/>
          <w:szCs w:val="28"/>
          <w:lang w:eastAsia="zh-CN" w:bidi="hi-IN"/>
        </w:rPr>
        <w:t xml:space="preserve"> кровников,</w:t>
      </w:r>
      <w:r w:rsidRPr="007C41E6">
        <w:rPr>
          <w:rFonts w:eastAsia="SimSun"/>
          <w:b/>
          <w:sz w:val="28"/>
          <w:szCs w:val="28"/>
          <w:lang w:eastAsia="zh-CN" w:bidi="hi-IN"/>
        </w:rPr>
        <w:t xml:space="preserve"> </w:t>
      </w:r>
      <w:r w:rsidRPr="007C41E6">
        <w:rPr>
          <w:rFonts w:eastAsia="SimSun"/>
          <w:sz w:val="28"/>
          <w:szCs w:val="28"/>
          <w:lang w:eastAsia="zh-CN" w:bidi="hi-IN"/>
        </w:rPr>
        <w:t>из</w:t>
      </w:r>
      <w:r w:rsidRPr="007C41E6">
        <w:rPr>
          <w:rFonts w:eastAsia="SimSun"/>
          <w:b/>
          <w:sz w:val="28"/>
          <w:szCs w:val="28"/>
          <w:lang w:eastAsia="zh-CN" w:bidi="hi-IN"/>
        </w:rPr>
        <w:t xml:space="preserve"> </w:t>
      </w:r>
      <w:r w:rsidRPr="007C41E6">
        <w:rPr>
          <w:rFonts w:eastAsia="SimSun"/>
          <w:sz w:val="28"/>
          <w:szCs w:val="28"/>
          <w:lang w:eastAsia="zh-CN" w:bidi="hi-IN"/>
        </w:rPr>
        <w:t>архива газеты «Рæстдзинад»] / подготовил</w:t>
      </w:r>
      <w:r w:rsidRPr="007C41E6">
        <w:rPr>
          <w:rFonts w:eastAsia="SimSun"/>
          <w:b/>
          <w:sz w:val="28"/>
          <w:szCs w:val="28"/>
          <w:lang w:eastAsia="zh-CN" w:bidi="hi-IN"/>
        </w:rPr>
        <w:t xml:space="preserve"> </w:t>
      </w:r>
      <w:r w:rsidRPr="007C41E6">
        <w:rPr>
          <w:rFonts w:eastAsia="SimSun"/>
          <w:sz w:val="28"/>
          <w:szCs w:val="28"/>
          <w:lang w:eastAsia="zh-CN" w:bidi="hi-IN"/>
        </w:rPr>
        <w:t>Коста Тохсыров.</w:t>
      </w:r>
    </w:p>
    <w:p w14:paraId="25FC1290"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Дзæрна </w:t>
      </w:r>
      <w:r w:rsidRPr="007C41E6">
        <w:rPr>
          <w:rFonts w:eastAsia="SimSun"/>
          <w:sz w:val="28"/>
          <w:szCs w:val="28"/>
          <w:lang w:eastAsia="zh-CN" w:bidi="hi-IN"/>
        </w:rPr>
        <w:t>// Рæстдзинад. – 2021. – 8 сент. – Ф. 3.</w:t>
      </w:r>
    </w:p>
    <w:p w14:paraId="5260E618" w14:textId="77777777" w:rsidR="0041783F" w:rsidRPr="007C41E6" w:rsidRDefault="0041783F" w:rsidP="0041783F">
      <w:pPr>
        <w:pStyle w:val="a6"/>
        <w:jc w:val="both"/>
        <w:rPr>
          <w:rFonts w:eastAsia="SimSun"/>
          <w:sz w:val="28"/>
          <w:szCs w:val="28"/>
          <w:lang w:eastAsia="zh-CN" w:bidi="hi-IN"/>
        </w:rPr>
      </w:pPr>
      <w:r w:rsidRPr="007C41E6">
        <w:rPr>
          <w:rFonts w:eastAsia="SimSun"/>
          <w:sz w:val="28"/>
          <w:szCs w:val="28"/>
          <w:lang w:eastAsia="zh-CN" w:bidi="hi-IN"/>
        </w:rPr>
        <w:t>Дзарна : [осетинское блюдо из кукурузы].</w:t>
      </w:r>
    </w:p>
    <w:p w14:paraId="6A680101"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Джабиты, Т</w:t>
      </w:r>
      <w:r w:rsidRPr="004924A2">
        <w:rPr>
          <w:rFonts w:eastAsia="SimSun"/>
          <w:bCs/>
          <w:sz w:val="28"/>
          <w:szCs w:val="28"/>
          <w:lang w:eastAsia="zh-CN" w:bidi="hi-IN"/>
        </w:rPr>
        <w:t>. Сылгоймаг – фæлтæрты фидиуæг / Джабиты Таисæ</w:t>
      </w:r>
      <w:r>
        <w:rPr>
          <w:rFonts w:eastAsia="SimSun"/>
          <w:bCs/>
          <w:sz w:val="28"/>
          <w:szCs w:val="28"/>
          <w:lang w:eastAsia="zh-CN" w:bidi="hi-IN"/>
        </w:rPr>
        <w:t xml:space="preserve"> // </w:t>
      </w:r>
      <w:r w:rsidRPr="004924A2">
        <w:rPr>
          <w:rFonts w:eastAsia="SimSun"/>
          <w:bCs/>
          <w:sz w:val="28"/>
          <w:szCs w:val="28"/>
          <w:lang w:eastAsia="zh-CN" w:bidi="hi-IN"/>
        </w:rPr>
        <w:t>Владикавказ. – 2021. – 20 май. – Ф. 4.</w:t>
      </w:r>
    </w:p>
    <w:p w14:paraId="32FB7ED9" w14:textId="77777777" w:rsidR="0041783F" w:rsidRPr="00E65F1F" w:rsidRDefault="0041783F" w:rsidP="0041783F">
      <w:pPr>
        <w:pStyle w:val="a6"/>
        <w:jc w:val="both"/>
        <w:rPr>
          <w:rFonts w:eastAsia="SimSun"/>
          <w:bCs/>
          <w:sz w:val="28"/>
          <w:szCs w:val="28"/>
          <w:lang w:eastAsia="zh-CN" w:bidi="hi-IN"/>
        </w:rPr>
      </w:pPr>
      <w:r w:rsidRPr="00E65F1F">
        <w:rPr>
          <w:rFonts w:eastAsia="SimSun"/>
          <w:bCs/>
          <w:sz w:val="28"/>
          <w:szCs w:val="28"/>
          <w:lang w:eastAsia="zh-CN" w:bidi="hi-IN"/>
        </w:rPr>
        <w:t>Джабиева, Т. Женщина – вестница эпохи : [о роли женщины в осетинском обществе].</w:t>
      </w:r>
    </w:p>
    <w:p w14:paraId="753E0B7E" w14:textId="77777777" w:rsidR="0041783F" w:rsidRDefault="0041783F" w:rsidP="0041783F">
      <w:pPr>
        <w:pStyle w:val="a6"/>
        <w:numPr>
          <w:ilvl w:val="0"/>
          <w:numId w:val="4"/>
        </w:numPr>
        <w:jc w:val="both"/>
        <w:rPr>
          <w:sz w:val="28"/>
          <w:szCs w:val="28"/>
        </w:rPr>
      </w:pPr>
      <w:r w:rsidRPr="004924A2">
        <w:rPr>
          <w:b/>
          <w:bCs/>
          <w:sz w:val="28"/>
          <w:szCs w:val="28"/>
        </w:rPr>
        <w:t xml:space="preserve">Дзгойон-Коцойты, З. </w:t>
      </w:r>
      <w:r w:rsidRPr="004924A2">
        <w:rPr>
          <w:sz w:val="28"/>
          <w:szCs w:val="28"/>
        </w:rPr>
        <w:t>Мадыадгӕнӕг / Дзгойон-Коцойты Зӕйрӕт</w:t>
      </w:r>
      <w:r>
        <w:rPr>
          <w:sz w:val="28"/>
          <w:szCs w:val="28"/>
        </w:rPr>
        <w:t xml:space="preserve"> // </w:t>
      </w:r>
      <w:r w:rsidRPr="004924A2">
        <w:rPr>
          <w:sz w:val="28"/>
          <w:szCs w:val="28"/>
        </w:rPr>
        <w:t>Рӕстдзинад. – 2021. – 30 июнь. – Ф. 3.</w:t>
      </w:r>
    </w:p>
    <w:p w14:paraId="684BD79C" w14:textId="77777777" w:rsidR="0041783F" w:rsidRDefault="0041783F" w:rsidP="0041783F">
      <w:pPr>
        <w:pStyle w:val="a6"/>
        <w:jc w:val="both"/>
        <w:rPr>
          <w:sz w:val="28"/>
          <w:szCs w:val="28"/>
        </w:rPr>
      </w:pPr>
      <w:r w:rsidRPr="00E65F1F">
        <w:rPr>
          <w:sz w:val="28"/>
          <w:szCs w:val="28"/>
        </w:rPr>
        <w:t>Дзгоева-Коцоева, З. Как мать : [афоризмы].</w:t>
      </w:r>
    </w:p>
    <w:p w14:paraId="409B58CF"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rFonts w:eastAsia="SimSun"/>
          <w:b/>
          <w:sz w:val="28"/>
          <w:szCs w:val="28"/>
          <w:lang w:eastAsia="zh-CN" w:bidi="hi-IN"/>
        </w:rPr>
        <w:t>Дыгъуызты-Бутаты, З.</w:t>
      </w:r>
      <w:r w:rsidRPr="007C41E6">
        <w:rPr>
          <w:rFonts w:eastAsia="SimSun"/>
          <w:sz w:val="28"/>
          <w:szCs w:val="28"/>
          <w:lang w:eastAsia="zh-CN" w:bidi="hi-IN"/>
        </w:rPr>
        <w:t xml:space="preserve"> Ном æрмæст фæкæсынæн нæу / Дыгъуызты-Бутаты Зинæ // Рæстдзинад. 2021. – 22 сент. – Ф. 4.</w:t>
      </w:r>
    </w:p>
    <w:p w14:paraId="22AACE93" w14:textId="77777777" w:rsidR="0041783F" w:rsidRDefault="0041783F" w:rsidP="0041783F">
      <w:pPr>
        <w:pStyle w:val="a6"/>
        <w:tabs>
          <w:tab w:val="left" w:pos="0"/>
        </w:tabs>
        <w:jc w:val="both"/>
        <w:rPr>
          <w:rFonts w:eastAsia="SimSun"/>
          <w:sz w:val="28"/>
          <w:szCs w:val="28"/>
          <w:lang w:eastAsia="zh-CN" w:bidi="hi-IN"/>
        </w:rPr>
      </w:pPr>
      <w:r w:rsidRPr="007C41E6">
        <w:rPr>
          <w:rFonts w:eastAsia="SimSun"/>
          <w:sz w:val="28"/>
          <w:szCs w:val="28"/>
          <w:lang w:eastAsia="zh-CN" w:bidi="hi-IN"/>
        </w:rPr>
        <w:t>Догузова-Бутаева, З. Имя нужно не только для того, чтобы отзываться на него : [о наречении дет</w:t>
      </w:r>
      <w:r>
        <w:rPr>
          <w:rFonts w:eastAsia="SimSun"/>
          <w:sz w:val="28"/>
          <w:szCs w:val="28"/>
          <w:lang w:eastAsia="zh-CN" w:bidi="hi-IN"/>
        </w:rPr>
        <w:t>ей необычными именами, создающими</w:t>
      </w:r>
      <w:r w:rsidRPr="007C41E6">
        <w:rPr>
          <w:rFonts w:eastAsia="SimSun"/>
          <w:sz w:val="28"/>
          <w:szCs w:val="28"/>
          <w:lang w:eastAsia="zh-CN" w:bidi="hi-IN"/>
        </w:rPr>
        <w:t xml:space="preserve"> в будущем им проблемы].</w:t>
      </w:r>
    </w:p>
    <w:p w14:paraId="0DC39AEC"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Дыгъуызты-Бутаты, З. </w:t>
      </w:r>
      <w:r w:rsidRPr="007C41E6">
        <w:rPr>
          <w:rFonts w:eastAsia="SimSun"/>
          <w:bCs/>
          <w:sz w:val="28"/>
          <w:szCs w:val="28"/>
          <w:lang w:eastAsia="zh-CN" w:bidi="hi-IN"/>
        </w:rPr>
        <w:t xml:space="preserve">Чындзы амонд / Дыгъуызты-Бутаты Зинæ </w:t>
      </w:r>
      <w:r w:rsidRPr="007C41E6">
        <w:rPr>
          <w:sz w:val="28"/>
          <w:szCs w:val="28"/>
        </w:rPr>
        <w:t>// Рæстдзинад. – 2021. – 6 июль. – Ф. 2,4.</w:t>
      </w:r>
    </w:p>
    <w:p w14:paraId="241B0815" w14:textId="77777777" w:rsidR="0041783F" w:rsidRPr="00CC6D19" w:rsidRDefault="0041783F" w:rsidP="0041783F">
      <w:pPr>
        <w:pStyle w:val="a6"/>
        <w:jc w:val="both"/>
        <w:rPr>
          <w:sz w:val="28"/>
          <w:szCs w:val="28"/>
        </w:rPr>
      </w:pPr>
      <w:r w:rsidRPr="007C41E6">
        <w:rPr>
          <w:sz w:val="28"/>
          <w:szCs w:val="28"/>
        </w:rPr>
        <w:t>Догузова-Бутаева, З. Счастье молодой невесты : [о необходимости воспитания девушек</w:t>
      </w:r>
      <w:r>
        <w:rPr>
          <w:sz w:val="28"/>
          <w:szCs w:val="28"/>
        </w:rPr>
        <w:t xml:space="preserve"> </w:t>
      </w:r>
      <w:r w:rsidRPr="007C41E6">
        <w:rPr>
          <w:sz w:val="28"/>
          <w:szCs w:val="28"/>
        </w:rPr>
        <w:t>согласно осетинским традици</w:t>
      </w:r>
      <w:r>
        <w:rPr>
          <w:sz w:val="28"/>
          <w:szCs w:val="28"/>
        </w:rPr>
        <w:t>ям для укрепления семейных уз].</w:t>
      </w:r>
    </w:p>
    <w:p w14:paraId="3C11D7E2"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 xml:space="preserve">Дулаты, С. </w:t>
      </w:r>
      <w:r w:rsidRPr="007C41E6">
        <w:rPr>
          <w:rFonts w:eastAsia="SimSun"/>
          <w:bCs/>
          <w:sz w:val="28"/>
          <w:szCs w:val="28"/>
          <w:lang w:eastAsia="zh-CN" w:bidi="hi-IN"/>
        </w:rPr>
        <w:t>Ирондзинадыл куы дзурæм… / Дулаты Соня // Вестник Беслана. – 2021. – 17 авг. – Ф. 2.</w:t>
      </w:r>
    </w:p>
    <w:p w14:paraId="1393D32B"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Дулаева, С. Если говорить об осетинской культуре… : [о правилах поведения старшего и молодого поколений у осетин].</w:t>
      </w:r>
    </w:p>
    <w:p w14:paraId="2918D8D6"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sz w:val="28"/>
          <w:szCs w:val="28"/>
          <w:lang w:eastAsia="zh-CN" w:bidi="hi-IN"/>
        </w:rPr>
        <w:t xml:space="preserve">Сылгоймаг – бинонты фарн </w:t>
      </w:r>
      <w:r w:rsidRPr="00D63BC7">
        <w:rPr>
          <w:rFonts w:eastAsia="SimSun"/>
          <w:bCs/>
          <w:sz w:val="28"/>
          <w:szCs w:val="28"/>
          <w:lang w:eastAsia="zh-CN" w:bidi="hi-IN"/>
        </w:rPr>
        <w:t>// Владикавказ. – 2021. – 7 дек. – Ф. 5.</w:t>
      </w:r>
    </w:p>
    <w:p w14:paraId="394356C5" w14:textId="77777777" w:rsidR="0041783F" w:rsidRPr="00D63BC7"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Женщина – счастье семьи : [о роли и месте женщины в осетинском обществе / подготовила Марина Кудухова].</w:t>
      </w:r>
    </w:p>
    <w:p w14:paraId="676492EA"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 xml:space="preserve">Фыдæлты гаджидæуттæй </w:t>
      </w:r>
      <w:r w:rsidRPr="00D63BC7">
        <w:rPr>
          <w:rFonts w:eastAsia="SimSun"/>
          <w:sz w:val="28"/>
          <w:szCs w:val="28"/>
          <w:lang w:eastAsia="zh-CN" w:bidi="hi-IN"/>
        </w:rPr>
        <w:t>// Рæстдзинад. – 2021. – 9 дек. – Ф. 3.</w:t>
      </w:r>
    </w:p>
    <w:p w14:paraId="18650290" w14:textId="77777777" w:rsidR="0041783F" w:rsidRPr="00DC1EE7" w:rsidRDefault="0041783F" w:rsidP="0041783F">
      <w:pPr>
        <w:pStyle w:val="a6"/>
        <w:jc w:val="both"/>
        <w:rPr>
          <w:rFonts w:eastAsia="SimSun"/>
          <w:sz w:val="28"/>
          <w:szCs w:val="28"/>
          <w:lang w:eastAsia="zh-CN" w:bidi="hi-IN"/>
        </w:rPr>
      </w:pPr>
      <w:r w:rsidRPr="00D63BC7">
        <w:rPr>
          <w:rFonts w:eastAsia="SimSun"/>
          <w:sz w:val="28"/>
          <w:szCs w:val="28"/>
          <w:lang w:eastAsia="zh-CN" w:bidi="hi-IN"/>
        </w:rPr>
        <w:t>Из застольных тостов предков.</w:t>
      </w:r>
    </w:p>
    <w:p w14:paraId="762002D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Икъоты, М.</w:t>
      </w:r>
      <w:r w:rsidRPr="004924A2">
        <w:rPr>
          <w:sz w:val="28"/>
          <w:szCs w:val="28"/>
        </w:rPr>
        <w:t xml:space="preserve"> Дзирийы дзуар / Икъоты Миланæ</w:t>
      </w:r>
      <w:r>
        <w:rPr>
          <w:sz w:val="28"/>
          <w:szCs w:val="28"/>
        </w:rPr>
        <w:t xml:space="preserve"> // </w:t>
      </w:r>
      <w:r w:rsidRPr="004924A2">
        <w:rPr>
          <w:sz w:val="28"/>
          <w:szCs w:val="28"/>
        </w:rPr>
        <w:t>Жизнь Правобережья. – 2021. – 8 апр. – Ф. 5.</w:t>
      </w:r>
    </w:p>
    <w:p w14:paraId="4519B23E" w14:textId="77777777" w:rsidR="0041783F" w:rsidRPr="00CC6D19" w:rsidRDefault="0041783F" w:rsidP="0041783F">
      <w:pPr>
        <w:pStyle w:val="a6"/>
        <w:jc w:val="both"/>
        <w:rPr>
          <w:sz w:val="28"/>
          <w:szCs w:val="28"/>
        </w:rPr>
      </w:pPr>
      <w:r w:rsidRPr="004924A2">
        <w:rPr>
          <w:sz w:val="28"/>
          <w:szCs w:val="28"/>
        </w:rPr>
        <w:t>Икоева, М. Святилище Дзири [в Куртатинском ущелье : из истории].</w:t>
      </w:r>
    </w:p>
    <w:p w14:paraId="05D7E0F3" w14:textId="77777777" w:rsidR="0041783F" w:rsidRDefault="0041783F" w:rsidP="0041783F">
      <w:pPr>
        <w:pStyle w:val="a6"/>
        <w:numPr>
          <w:ilvl w:val="0"/>
          <w:numId w:val="4"/>
        </w:numPr>
        <w:spacing w:after="200" w:line="276" w:lineRule="auto"/>
        <w:jc w:val="both"/>
        <w:rPr>
          <w:sz w:val="28"/>
          <w:szCs w:val="28"/>
          <w:lang w:eastAsia="zh-CN" w:bidi="hi-IN"/>
        </w:rPr>
      </w:pPr>
      <w:r>
        <w:rPr>
          <w:b/>
          <w:bCs/>
          <w:sz w:val="28"/>
          <w:szCs w:val="28"/>
          <w:lang w:eastAsia="zh-CN" w:bidi="hi-IN"/>
        </w:rPr>
        <w:t xml:space="preserve">Калоты, И. </w:t>
      </w:r>
      <w:r>
        <w:rPr>
          <w:sz w:val="28"/>
          <w:szCs w:val="28"/>
          <w:lang w:eastAsia="zh-CN" w:bidi="hi-IN"/>
        </w:rPr>
        <w:t>Комахсæн; Комбæттæн / Калоты Илонæ //  Рухс (Свет). – 2021. – 18 февр. – Ф. 2.</w:t>
      </w:r>
    </w:p>
    <w:p w14:paraId="45DD7762" w14:textId="77777777" w:rsidR="0041783F" w:rsidRDefault="0041783F" w:rsidP="0041783F">
      <w:pPr>
        <w:pStyle w:val="a6"/>
        <w:jc w:val="both"/>
        <w:rPr>
          <w:sz w:val="28"/>
          <w:szCs w:val="28"/>
          <w:lang w:eastAsia="zh-CN" w:bidi="hi-IN"/>
        </w:rPr>
      </w:pPr>
      <w:r>
        <w:rPr>
          <w:sz w:val="28"/>
          <w:szCs w:val="28"/>
          <w:lang w:eastAsia="zh-CN" w:bidi="hi-IN"/>
        </w:rPr>
        <w:t>Калоева, И. Комахсæн; Комбæттæн : [осетинские праздники].</w:t>
      </w:r>
    </w:p>
    <w:p w14:paraId="5C39D1C7"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Хъараты, У.</w:t>
      </w:r>
      <w:r w:rsidRPr="00D63BC7">
        <w:rPr>
          <w:rFonts w:eastAsia="SimSun"/>
          <w:sz w:val="28"/>
          <w:szCs w:val="28"/>
          <w:lang w:eastAsia="zh-CN" w:bidi="hi-IN"/>
        </w:rPr>
        <w:t xml:space="preserve"> Кадджын кувæн бынат / Хъараты Уырызмæг // Рæстдзинад. – 2021. – 9 дек. – Ф. 3.</w:t>
      </w:r>
    </w:p>
    <w:p w14:paraId="31319DB4"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Караев, У. Почитаемое святое место [близ с. Кора Урсдон святилище Уастырджи Хур-Хора, на котором сохранился барельеф самобытного скульптора Сосланбека Едзиева].</w:t>
      </w:r>
    </w:p>
    <w:p w14:paraId="577BD722"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Хъæрæцаты, С.</w:t>
      </w:r>
      <w:r w:rsidRPr="00D63BC7">
        <w:rPr>
          <w:rFonts w:eastAsia="SimSun"/>
          <w:sz w:val="28"/>
          <w:szCs w:val="28"/>
          <w:lang w:eastAsia="zh-CN" w:bidi="hi-IN"/>
        </w:rPr>
        <w:t xml:space="preserve"> Мады Майрæм, æхсинбадæн æмæ иуцæстон уæйыг / Хъæрæцаты Сослæнбег // Рæстдзинад. – 2021. – 9 дек. – Ф. 3.</w:t>
      </w:r>
    </w:p>
    <w:p w14:paraId="44F91DE6" w14:textId="77777777" w:rsidR="0041783F" w:rsidRPr="00CC6D19" w:rsidRDefault="0041783F" w:rsidP="0041783F">
      <w:pPr>
        <w:pStyle w:val="a6"/>
        <w:jc w:val="both"/>
        <w:rPr>
          <w:rFonts w:eastAsia="SimSun"/>
          <w:sz w:val="28"/>
          <w:szCs w:val="28"/>
          <w:lang w:eastAsia="zh-CN" w:bidi="hi-IN"/>
        </w:rPr>
      </w:pPr>
      <w:r w:rsidRPr="00D63BC7">
        <w:rPr>
          <w:rFonts w:eastAsia="SimSun"/>
          <w:sz w:val="28"/>
          <w:szCs w:val="28"/>
          <w:lang w:eastAsia="zh-CN" w:bidi="hi-IN"/>
        </w:rPr>
        <w:t>Карацев, С. Святая Богородица, место, где любила сидеть госпожа и одноглазый великан : [о святилище в честь Святой Богородицы в Куртатинском ущелье и легендах, связанных с этим местом].</w:t>
      </w:r>
    </w:p>
    <w:p w14:paraId="23FCE5A3"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Касаты, А</w:t>
      </w:r>
      <w:r w:rsidRPr="004924A2">
        <w:rPr>
          <w:rFonts w:eastAsia="SimSun"/>
          <w:bCs/>
          <w:sz w:val="28"/>
          <w:szCs w:val="28"/>
          <w:lang w:eastAsia="zh-CN" w:bidi="hi-IN"/>
        </w:rPr>
        <w:t>. Реком / Касаты Аламир</w:t>
      </w:r>
      <w:r>
        <w:rPr>
          <w:rFonts w:eastAsia="SimSun"/>
          <w:bCs/>
          <w:sz w:val="28"/>
          <w:szCs w:val="28"/>
          <w:lang w:eastAsia="zh-CN" w:bidi="hi-IN"/>
        </w:rPr>
        <w:t xml:space="preserve"> // </w:t>
      </w:r>
      <w:r w:rsidRPr="004924A2">
        <w:rPr>
          <w:rFonts w:eastAsia="SimSun"/>
          <w:bCs/>
          <w:sz w:val="28"/>
          <w:szCs w:val="28"/>
          <w:lang w:eastAsia="zh-CN" w:bidi="hi-IN"/>
        </w:rPr>
        <w:t xml:space="preserve">Слово. – 2021. – 11 июнь. – Ф. 6.                                                                                                                        </w:t>
      </w:r>
    </w:p>
    <w:p w14:paraId="380252F7" w14:textId="77777777" w:rsidR="0041783F" w:rsidRPr="00CC6D19" w:rsidRDefault="0041783F" w:rsidP="0041783F">
      <w:pPr>
        <w:pStyle w:val="a6"/>
        <w:jc w:val="both"/>
        <w:rPr>
          <w:rFonts w:eastAsia="SimSun"/>
          <w:bCs/>
          <w:sz w:val="28"/>
          <w:szCs w:val="28"/>
          <w:lang w:eastAsia="zh-CN" w:bidi="hi-IN"/>
        </w:rPr>
      </w:pPr>
      <w:r w:rsidRPr="00E65F1F">
        <w:rPr>
          <w:sz w:val="28"/>
          <w:szCs w:val="28"/>
        </w:rPr>
        <w:t>Касаев, А. Реком : [о святилище].</w:t>
      </w:r>
    </w:p>
    <w:p w14:paraId="4C35A2C6"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sz w:val="28"/>
          <w:szCs w:val="28"/>
          <w:lang w:eastAsia="zh-CN" w:bidi="hi-IN"/>
        </w:rPr>
        <w:t xml:space="preserve">Козаты, Э. </w:t>
      </w:r>
      <w:r w:rsidRPr="00D63BC7">
        <w:rPr>
          <w:rFonts w:eastAsia="SimSun"/>
          <w:bCs/>
          <w:sz w:val="28"/>
          <w:szCs w:val="28"/>
          <w:lang w:eastAsia="zh-CN" w:bidi="hi-IN"/>
        </w:rPr>
        <w:t>Ирон фынджы æгъдау / Козаты Эльбрус // Рухс (Свет). – 2021. – 5 окт. – Ф. 2.</w:t>
      </w:r>
    </w:p>
    <w:p w14:paraId="40B265FD" w14:textId="77777777" w:rsidR="0041783F" w:rsidRPr="00CC6D19"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Козаев, Э. Обычай осетинского застолья : [о правилах поведения за праздничным столом].</w:t>
      </w:r>
    </w:p>
    <w:p w14:paraId="16FF6F82"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lang w:eastAsia="zh-CN" w:bidi="hi-IN"/>
        </w:rPr>
        <w:t xml:space="preserve">Хъойбайты, Г. </w:t>
      </w:r>
      <w:r>
        <w:rPr>
          <w:sz w:val="28"/>
          <w:szCs w:val="28"/>
          <w:lang w:eastAsia="zh-CN" w:bidi="hi-IN"/>
        </w:rPr>
        <w:t>Рухс федта «Республикæ Цæгат Ирыстон-Аланийы этнографион атлæс</w:t>
      </w:r>
      <w:r>
        <w:rPr>
          <w:sz w:val="28"/>
          <w:szCs w:val="28"/>
        </w:rPr>
        <w:t xml:space="preserve"> </w:t>
      </w:r>
      <w:r>
        <w:rPr>
          <w:sz w:val="28"/>
          <w:szCs w:val="28"/>
          <w:lang w:eastAsia="zh-CN" w:bidi="hi-IN"/>
        </w:rPr>
        <w:t xml:space="preserve"> / Хъойбайты Галинæ //  </w:t>
      </w:r>
      <w:r>
        <w:rPr>
          <w:sz w:val="28"/>
          <w:szCs w:val="28"/>
        </w:rPr>
        <w:t>Рæстдзинад. – 2021. – 15 янв. – Ф. 2.</w:t>
      </w:r>
    </w:p>
    <w:p w14:paraId="60658479" w14:textId="77777777" w:rsidR="0041783F" w:rsidRDefault="0041783F" w:rsidP="0041783F">
      <w:pPr>
        <w:pStyle w:val="a6"/>
        <w:jc w:val="both"/>
        <w:rPr>
          <w:sz w:val="28"/>
          <w:szCs w:val="28"/>
        </w:rPr>
      </w:pPr>
      <w:r>
        <w:rPr>
          <w:sz w:val="28"/>
          <w:szCs w:val="28"/>
        </w:rPr>
        <w:t>Койбаева, Г. Вышел в свет «Этнографический атлас Республики Северная Осетия-Алания» [подготовленный СОИГСИ совместно с Министерством по делам национальностей].</w:t>
      </w:r>
    </w:p>
    <w:p w14:paraId="31980347" w14:textId="77777777" w:rsidR="0041783F" w:rsidRPr="00E65F1F" w:rsidRDefault="0041783F" w:rsidP="0041783F">
      <w:pPr>
        <w:pStyle w:val="a6"/>
        <w:numPr>
          <w:ilvl w:val="0"/>
          <w:numId w:val="4"/>
        </w:numPr>
        <w:spacing w:after="200" w:line="276" w:lineRule="auto"/>
        <w:jc w:val="both"/>
        <w:rPr>
          <w:rFonts w:eastAsiaTheme="minorEastAsia"/>
          <w:b/>
          <w:bCs/>
          <w:sz w:val="28"/>
          <w:szCs w:val="28"/>
        </w:rPr>
      </w:pPr>
      <w:r>
        <w:rPr>
          <w:rFonts w:eastAsiaTheme="minorEastAsia"/>
          <w:b/>
          <w:bCs/>
          <w:sz w:val="28"/>
          <w:szCs w:val="28"/>
        </w:rPr>
        <w:t xml:space="preserve">Комаров, Ю. </w:t>
      </w:r>
      <w:r>
        <w:rPr>
          <w:rFonts w:eastAsiaTheme="minorEastAsia"/>
          <w:sz w:val="28"/>
          <w:szCs w:val="28"/>
        </w:rPr>
        <w:t>Хранитель истории :</w:t>
      </w:r>
      <w:r>
        <w:rPr>
          <w:rFonts w:eastAsiaTheme="minorEastAsia"/>
          <w:b/>
          <w:bCs/>
          <w:sz w:val="28"/>
          <w:szCs w:val="28"/>
        </w:rPr>
        <w:t xml:space="preserve"> </w:t>
      </w:r>
      <w:r>
        <w:rPr>
          <w:rFonts w:eastAsiaTheme="minorEastAsia"/>
          <w:sz w:val="28"/>
          <w:szCs w:val="28"/>
        </w:rPr>
        <w:t>[о коллекционере бытовых предметов осетин из г. Алагира Аслане Бутаеве и его домашнем музее-коллекции] / Юрий Комаров //  Сæуæхсид (Заря). – 2021. – 4 марта. – С. 3.</w:t>
      </w:r>
    </w:p>
    <w:p w14:paraId="2FC29528" w14:textId="77777777" w:rsidR="0041783F" w:rsidRDefault="0041783F" w:rsidP="0041783F">
      <w:pPr>
        <w:pStyle w:val="a6"/>
        <w:numPr>
          <w:ilvl w:val="0"/>
          <w:numId w:val="4"/>
        </w:numPr>
        <w:spacing w:after="160" w:line="276" w:lineRule="auto"/>
        <w:jc w:val="both"/>
        <w:rPr>
          <w:sz w:val="28"/>
          <w:szCs w:val="28"/>
        </w:rPr>
      </w:pPr>
      <w:r>
        <w:rPr>
          <w:b/>
          <w:bCs/>
          <w:sz w:val="28"/>
          <w:szCs w:val="28"/>
        </w:rPr>
        <w:t>Кудухова,</w:t>
      </w:r>
      <w:r>
        <w:rPr>
          <w:sz w:val="28"/>
          <w:szCs w:val="28"/>
        </w:rPr>
        <w:t xml:space="preserve"> </w:t>
      </w:r>
      <w:r>
        <w:rPr>
          <w:b/>
          <w:bCs/>
          <w:sz w:val="28"/>
          <w:szCs w:val="28"/>
        </w:rPr>
        <w:t>Б</w:t>
      </w:r>
      <w:r>
        <w:rPr>
          <w:sz w:val="28"/>
          <w:szCs w:val="28"/>
        </w:rPr>
        <w:t>. «Тутыртæ»: возрождая праздничные традиции : [во Владикавказе во второй раз прошел фольклорно-этнографический  праздник «Тутыртæ» под девизом «Возродим обычаи предков»] / Бэла Кудухова //  Жизнь Правобережья. – 2021. – 30 марта. – С. 5.</w:t>
      </w:r>
    </w:p>
    <w:p w14:paraId="56E0FB9E" w14:textId="77777777" w:rsidR="0041783F" w:rsidRDefault="0041783F" w:rsidP="0041783F">
      <w:pPr>
        <w:pStyle w:val="a6"/>
        <w:numPr>
          <w:ilvl w:val="0"/>
          <w:numId w:val="4"/>
        </w:numPr>
        <w:spacing w:after="200" w:line="276" w:lineRule="auto"/>
        <w:jc w:val="both"/>
        <w:rPr>
          <w:sz w:val="28"/>
          <w:szCs w:val="28"/>
          <w:lang w:eastAsia="zh-CN" w:bidi="hi-IN"/>
        </w:rPr>
      </w:pPr>
      <w:r w:rsidRPr="004924A2">
        <w:rPr>
          <w:b/>
          <w:bCs/>
          <w:sz w:val="28"/>
          <w:szCs w:val="28"/>
          <w:lang w:eastAsia="zh-CN" w:bidi="hi-IN"/>
        </w:rPr>
        <w:t>Къудухты, М.</w:t>
      </w:r>
      <w:r w:rsidRPr="004924A2">
        <w:rPr>
          <w:sz w:val="28"/>
          <w:szCs w:val="28"/>
          <w:lang w:eastAsia="zh-CN" w:bidi="hi-IN"/>
        </w:rPr>
        <w:t xml:space="preserve"> Реком / Къудухты Маринæ</w:t>
      </w:r>
      <w:r>
        <w:rPr>
          <w:sz w:val="28"/>
          <w:szCs w:val="28"/>
          <w:lang w:eastAsia="zh-CN" w:bidi="hi-IN"/>
        </w:rPr>
        <w:t xml:space="preserve"> // Владикавказ. – 2021. – 19 июня</w:t>
      </w:r>
      <w:r w:rsidRPr="004924A2">
        <w:rPr>
          <w:sz w:val="28"/>
          <w:szCs w:val="28"/>
          <w:lang w:eastAsia="zh-CN" w:bidi="hi-IN"/>
        </w:rPr>
        <w:t>.  – Ф. 16.</w:t>
      </w:r>
    </w:p>
    <w:p w14:paraId="1021BF4F" w14:textId="77777777" w:rsidR="0041783F" w:rsidRDefault="0041783F" w:rsidP="0041783F">
      <w:pPr>
        <w:pStyle w:val="a6"/>
        <w:spacing w:after="200" w:line="276" w:lineRule="auto"/>
        <w:jc w:val="both"/>
        <w:rPr>
          <w:sz w:val="28"/>
          <w:szCs w:val="28"/>
          <w:lang w:eastAsia="zh-CN" w:bidi="hi-IN"/>
        </w:rPr>
      </w:pPr>
      <w:r w:rsidRPr="00E65F1F">
        <w:rPr>
          <w:sz w:val="28"/>
          <w:szCs w:val="28"/>
          <w:lang w:eastAsia="zh-CN" w:bidi="hi-IN"/>
        </w:rPr>
        <w:t>Кудухова, М. Реком : [о святилище в Цейском ущелье].</w:t>
      </w:r>
    </w:p>
    <w:p w14:paraId="79B4E42E" w14:textId="77777777" w:rsidR="0041783F" w:rsidRPr="00D63BC7" w:rsidRDefault="0041783F" w:rsidP="0041783F">
      <w:pPr>
        <w:pStyle w:val="a6"/>
        <w:numPr>
          <w:ilvl w:val="0"/>
          <w:numId w:val="4"/>
        </w:numPr>
        <w:spacing w:after="200" w:line="276" w:lineRule="auto"/>
        <w:jc w:val="both"/>
        <w:rPr>
          <w:rFonts w:eastAsia="SimSun"/>
          <w:bCs/>
          <w:sz w:val="28"/>
          <w:szCs w:val="28"/>
          <w:lang w:eastAsia="zh-CN" w:bidi="hi-IN"/>
        </w:rPr>
      </w:pPr>
      <w:r w:rsidRPr="00D63BC7">
        <w:rPr>
          <w:rFonts w:eastAsia="SimSun"/>
          <w:b/>
          <w:sz w:val="28"/>
          <w:szCs w:val="28"/>
          <w:lang w:eastAsia="zh-CN" w:bidi="hi-IN"/>
        </w:rPr>
        <w:t xml:space="preserve">Къудухты, М. </w:t>
      </w:r>
      <w:r w:rsidRPr="00D63BC7">
        <w:rPr>
          <w:rFonts w:eastAsia="SimSun"/>
          <w:bCs/>
          <w:sz w:val="28"/>
          <w:szCs w:val="28"/>
          <w:lang w:eastAsia="zh-CN" w:bidi="hi-IN"/>
        </w:rPr>
        <w:t>Джеоргуыбайы хорзæх уæ уæд, Ирыстоны адæм! / Къудухты Маринæ // Владикавказ. – 2021. – 20 нояб. – Ф. 1, 3.</w:t>
      </w:r>
    </w:p>
    <w:p w14:paraId="2BA2B88A" w14:textId="77777777" w:rsidR="0041783F" w:rsidRPr="00CC6D19"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Кудухова, М. С праздником Святого Георгия, жители Осетии! : [о национальном празднике осетин – Джеоргуыба].</w:t>
      </w:r>
    </w:p>
    <w:p w14:paraId="1C8E5B7B" w14:textId="77777777" w:rsidR="0041783F" w:rsidRPr="00CC6D19" w:rsidRDefault="0041783F" w:rsidP="0041783F">
      <w:pPr>
        <w:pStyle w:val="a6"/>
        <w:numPr>
          <w:ilvl w:val="0"/>
          <w:numId w:val="4"/>
        </w:numPr>
        <w:spacing w:after="200" w:line="276" w:lineRule="auto"/>
        <w:jc w:val="both"/>
        <w:rPr>
          <w:rFonts w:eastAsiaTheme="minorEastAsia"/>
          <w:b/>
          <w:bCs/>
          <w:sz w:val="28"/>
          <w:szCs w:val="28"/>
        </w:rPr>
      </w:pPr>
      <w:r>
        <w:rPr>
          <w:rFonts w:eastAsiaTheme="minorEastAsia"/>
          <w:b/>
          <w:bCs/>
          <w:sz w:val="28"/>
          <w:szCs w:val="28"/>
        </w:rPr>
        <w:t>Кулумбегов, Р</w:t>
      </w:r>
      <w:r>
        <w:rPr>
          <w:rFonts w:eastAsiaTheme="minorEastAsia"/>
          <w:sz w:val="28"/>
          <w:szCs w:val="28"/>
        </w:rPr>
        <w:t xml:space="preserve">. Ступени осетинского воспитания : [о системе воспитания в осетинской народной педагогике] / Р. Кулумбегов //  Стыр Ныхас. – 2021. – Февр. (№ 4). – С. 3. </w:t>
      </w:r>
    </w:p>
    <w:p w14:paraId="1C582CE4"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Кулумбегова, З. </w:t>
      </w:r>
      <w:r w:rsidRPr="007C41E6">
        <w:rPr>
          <w:rFonts w:eastAsia="SimSun"/>
          <w:sz w:val="28"/>
          <w:szCs w:val="28"/>
          <w:lang w:eastAsia="zh-CN" w:bidi="hi-IN"/>
        </w:rPr>
        <w:t>«Аланский след» :</w:t>
      </w:r>
      <w:r w:rsidRPr="007C41E6">
        <w:rPr>
          <w:rFonts w:eastAsia="SimSun"/>
          <w:b/>
          <w:bCs/>
          <w:sz w:val="28"/>
          <w:szCs w:val="28"/>
          <w:lang w:eastAsia="zh-CN" w:bidi="hi-IN"/>
        </w:rPr>
        <w:t xml:space="preserve"> </w:t>
      </w:r>
      <w:r w:rsidRPr="007C41E6">
        <w:rPr>
          <w:rFonts w:eastAsia="SimSun"/>
          <w:sz w:val="28"/>
          <w:szCs w:val="28"/>
          <w:lang w:eastAsia="zh-CN" w:bidi="hi-IN"/>
        </w:rPr>
        <w:t>[в Северной Осетии организуют этнолагерь в нем примет участие и молодежь из Цхинвала] / Залина Кулумбегова //</w:t>
      </w:r>
      <w:r>
        <w:rPr>
          <w:rFonts w:eastAsia="SimSun"/>
          <w:sz w:val="28"/>
          <w:szCs w:val="28"/>
          <w:lang w:eastAsia="zh-CN" w:bidi="hi-IN"/>
        </w:rPr>
        <w:t xml:space="preserve"> </w:t>
      </w:r>
      <w:r w:rsidRPr="007C41E6">
        <w:rPr>
          <w:rFonts w:eastAsia="SimSun"/>
          <w:sz w:val="28"/>
          <w:szCs w:val="28"/>
          <w:lang w:eastAsia="zh-CN" w:bidi="hi-IN"/>
        </w:rPr>
        <w:t>Слово. – 2021. – 13 авг. – С. 2.</w:t>
      </w:r>
    </w:p>
    <w:p w14:paraId="7DBEEAEF" w14:textId="77777777" w:rsidR="0041783F" w:rsidRDefault="0041783F" w:rsidP="0041783F">
      <w:pPr>
        <w:pStyle w:val="a6"/>
        <w:numPr>
          <w:ilvl w:val="0"/>
          <w:numId w:val="4"/>
        </w:numPr>
        <w:spacing w:after="200" w:line="276" w:lineRule="auto"/>
        <w:jc w:val="both"/>
        <w:rPr>
          <w:sz w:val="28"/>
          <w:szCs w:val="28"/>
          <w:lang w:eastAsia="zh-CN" w:bidi="hi-IN"/>
        </w:rPr>
      </w:pPr>
      <w:r w:rsidRPr="007C41E6">
        <w:rPr>
          <w:b/>
          <w:bCs/>
          <w:sz w:val="28"/>
          <w:szCs w:val="28"/>
          <w:lang w:eastAsia="zh-CN" w:bidi="hi-IN"/>
        </w:rPr>
        <w:t>Кумсиева, Ж.</w:t>
      </w:r>
      <w:r w:rsidRPr="007C41E6">
        <w:rPr>
          <w:sz w:val="28"/>
          <w:szCs w:val="28"/>
          <w:lang w:eastAsia="zh-CN" w:bidi="hi-IN"/>
        </w:rPr>
        <w:t xml:space="preserve"> «Этнолагерь-2021» снова в деле! : [о старте культурно-образовательного курса для представителей соотечественников в рамках проекта «Этнолагерь. Аланский след»] / Жанна Кумсиева // Владикавказ. – 2021. – 17 авг. – С. 2 : фото.</w:t>
      </w:r>
    </w:p>
    <w:p w14:paraId="2047D74D"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Хъусаты, А.</w:t>
      </w:r>
      <w:r>
        <w:rPr>
          <w:sz w:val="28"/>
          <w:szCs w:val="28"/>
        </w:rPr>
        <w:t xml:space="preserve"> Туджджынтæ / Хъусаты Асæхмæт //  Вестник Беслана. – 2021. – 19 янв. – Ф. 2.</w:t>
      </w:r>
    </w:p>
    <w:p w14:paraId="7F1B5DD7" w14:textId="77777777" w:rsidR="0041783F" w:rsidRPr="00CC6D19" w:rsidRDefault="0041783F" w:rsidP="0041783F">
      <w:pPr>
        <w:pStyle w:val="a6"/>
        <w:jc w:val="both"/>
        <w:rPr>
          <w:rFonts w:eastAsiaTheme="minorEastAsia"/>
          <w:sz w:val="28"/>
          <w:szCs w:val="28"/>
        </w:rPr>
      </w:pPr>
      <w:r>
        <w:rPr>
          <w:sz w:val="28"/>
          <w:szCs w:val="28"/>
        </w:rPr>
        <w:t>Кусов, А. Кровники : [история вражды фамилий Цомартовых и Бацазовых из с. Заманкул].</w:t>
      </w:r>
    </w:p>
    <w:p w14:paraId="57EBFC23"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Кучиев, Р. </w:t>
      </w:r>
      <w:r w:rsidRPr="007C41E6">
        <w:rPr>
          <w:bCs/>
          <w:sz w:val="28"/>
          <w:szCs w:val="28"/>
        </w:rPr>
        <w:t xml:space="preserve">В священную рощу [Хетага] с чистыми помыслами / Руслан Кучиев </w:t>
      </w:r>
      <w:r w:rsidRPr="007C41E6">
        <w:rPr>
          <w:sz w:val="28"/>
          <w:szCs w:val="28"/>
        </w:rPr>
        <w:t>// Северная Осетия. – 2021. – 1 июля. – С. 3.</w:t>
      </w:r>
    </w:p>
    <w:p w14:paraId="1334AE73" w14:textId="77777777" w:rsidR="0041783F" w:rsidRPr="00FB67D9" w:rsidRDefault="0041783F" w:rsidP="0041783F">
      <w:pPr>
        <w:pStyle w:val="a6"/>
        <w:numPr>
          <w:ilvl w:val="0"/>
          <w:numId w:val="4"/>
        </w:numPr>
        <w:spacing w:after="200" w:line="276" w:lineRule="auto"/>
        <w:jc w:val="both"/>
        <w:rPr>
          <w:rFonts w:eastAsia="SimSun"/>
          <w:bCs/>
          <w:sz w:val="28"/>
          <w:szCs w:val="28"/>
          <w:lang w:eastAsia="zh-CN" w:bidi="hi-IN"/>
        </w:rPr>
      </w:pPr>
      <w:r w:rsidRPr="004924A2">
        <w:rPr>
          <w:b/>
          <w:bCs/>
          <w:sz w:val="28"/>
          <w:szCs w:val="28"/>
        </w:rPr>
        <w:t>Кучиты, Р.</w:t>
      </w:r>
      <w:r w:rsidRPr="004924A2">
        <w:rPr>
          <w:sz w:val="28"/>
          <w:szCs w:val="28"/>
        </w:rPr>
        <w:t xml:space="preserve"> Кӕд бӕрӕг кӕнӕм Хетӕджы Уастырджийы бон? / Кучиты Руслан</w:t>
      </w:r>
      <w:r>
        <w:rPr>
          <w:sz w:val="28"/>
          <w:szCs w:val="28"/>
        </w:rPr>
        <w:t xml:space="preserve"> // </w:t>
      </w:r>
      <w:r w:rsidRPr="004924A2">
        <w:rPr>
          <w:sz w:val="28"/>
          <w:szCs w:val="28"/>
        </w:rPr>
        <w:t>Рӕстдз</w:t>
      </w:r>
      <w:r>
        <w:rPr>
          <w:sz w:val="28"/>
          <w:szCs w:val="28"/>
        </w:rPr>
        <w:t xml:space="preserve">инад. – 2021. – 30 июнь. – Ф. 1 ; </w:t>
      </w:r>
      <w:r w:rsidRPr="007C41E6">
        <w:rPr>
          <w:rFonts w:eastAsia="SimSun"/>
          <w:bCs/>
          <w:sz w:val="28"/>
          <w:szCs w:val="28"/>
          <w:lang w:eastAsia="zh-CN" w:bidi="hi-IN"/>
        </w:rPr>
        <w:t>Владикавказ. –2021. –</w:t>
      </w:r>
      <w:r>
        <w:rPr>
          <w:rFonts w:eastAsia="SimSun"/>
          <w:bCs/>
          <w:sz w:val="28"/>
          <w:szCs w:val="28"/>
          <w:lang w:eastAsia="zh-CN" w:bidi="hi-IN"/>
        </w:rPr>
        <w:t xml:space="preserve"> </w:t>
      </w:r>
      <w:r w:rsidRPr="007C41E6">
        <w:rPr>
          <w:rFonts w:eastAsia="SimSun"/>
          <w:bCs/>
          <w:sz w:val="28"/>
          <w:szCs w:val="28"/>
          <w:lang w:eastAsia="zh-CN" w:bidi="hi-IN"/>
        </w:rPr>
        <w:t>3 июль. – Ф. 16.</w:t>
      </w:r>
    </w:p>
    <w:p w14:paraId="67151C2F" w14:textId="77777777" w:rsidR="0041783F" w:rsidRDefault="0041783F" w:rsidP="0041783F">
      <w:pPr>
        <w:pStyle w:val="a6"/>
        <w:jc w:val="both"/>
        <w:rPr>
          <w:sz w:val="28"/>
          <w:szCs w:val="28"/>
        </w:rPr>
      </w:pPr>
      <w:r w:rsidRPr="00E65F1F">
        <w:rPr>
          <w:sz w:val="28"/>
          <w:szCs w:val="28"/>
        </w:rPr>
        <w:t>Кучиев, Р. Когда мы будем отмечать праздник? [</w:t>
      </w:r>
      <w:r>
        <w:rPr>
          <w:sz w:val="28"/>
          <w:szCs w:val="28"/>
        </w:rPr>
        <w:t>Священную Рощу</w:t>
      </w:r>
      <w:r w:rsidRPr="00E65F1F">
        <w:rPr>
          <w:sz w:val="28"/>
          <w:szCs w:val="28"/>
        </w:rPr>
        <w:t xml:space="preserve"> Хетага].</w:t>
      </w:r>
    </w:p>
    <w:p w14:paraId="2FE72FEF"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bCs w:val="0"/>
          <w:sz w:val="28"/>
          <w:szCs w:val="28"/>
          <w:lang w:eastAsia="zh-CN" w:bidi="hi-IN"/>
        </w:rPr>
        <w:t xml:space="preserve">Кучиты, Р. </w:t>
      </w:r>
      <w:r w:rsidRPr="00D63BC7">
        <w:rPr>
          <w:rFonts w:ascii="Times New Roman" w:eastAsia="SimSun" w:hAnsi="Times New Roman"/>
          <w:b w:val="0"/>
          <w:sz w:val="28"/>
          <w:szCs w:val="28"/>
          <w:lang w:eastAsia="zh-CN" w:bidi="hi-IN"/>
        </w:rPr>
        <w:t xml:space="preserve">Ирон адæмы æгъдæуттæ / Кучиты Руслан </w:t>
      </w:r>
      <w:r w:rsidRPr="00D63BC7">
        <w:rPr>
          <w:rFonts w:ascii="Times New Roman" w:hAnsi="Times New Roman"/>
          <w:bCs w:val="0"/>
          <w:sz w:val="28"/>
          <w:szCs w:val="28"/>
        </w:rPr>
        <w:t>/</w:t>
      </w:r>
      <w:r w:rsidRPr="00D63BC7">
        <w:rPr>
          <w:rFonts w:ascii="Times New Roman" w:hAnsi="Times New Roman"/>
          <w:b w:val="0"/>
          <w:bCs w:val="0"/>
          <w:sz w:val="28"/>
          <w:szCs w:val="28"/>
        </w:rPr>
        <w:t>/ Жизнь Правобережья. – 2021. – 23 дек. – Ф. 4.</w:t>
      </w:r>
    </w:p>
    <w:p w14:paraId="5326BD23" w14:textId="77777777" w:rsidR="0041783F" w:rsidRPr="00FB67D9" w:rsidRDefault="0041783F" w:rsidP="0041783F">
      <w:pPr>
        <w:pStyle w:val="3"/>
        <w:ind w:left="360"/>
        <w:jc w:val="both"/>
        <w:rPr>
          <w:rFonts w:ascii="Times New Roman" w:eastAsia="SimSun" w:hAnsi="Times New Roman"/>
          <w:b w:val="0"/>
          <w:sz w:val="28"/>
          <w:szCs w:val="28"/>
          <w:lang w:eastAsia="zh-CN" w:bidi="hi-IN"/>
        </w:rPr>
      </w:pPr>
      <w:r w:rsidRPr="00D63BC7">
        <w:rPr>
          <w:rFonts w:ascii="Times New Roman" w:eastAsia="SimSun" w:hAnsi="Times New Roman"/>
          <w:b w:val="0"/>
          <w:sz w:val="28"/>
          <w:szCs w:val="28"/>
          <w:lang w:eastAsia="zh-CN" w:bidi="hi-IN"/>
        </w:rPr>
        <w:t>Кучиев, Р. Осетинские народные обычаи : [о нравственном воспитании].</w:t>
      </w:r>
    </w:p>
    <w:p w14:paraId="1032D557"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rFonts w:eastAsia="SimSun"/>
          <w:b/>
          <w:sz w:val="28"/>
          <w:szCs w:val="28"/>
          <w:lang w:eastAsia="zh-CN" w:bidi="hi-IN"/>
        </w:rPr>
        <w:t>Кучиты, Р</w:t>
      </w:r>
      <w:r w:rsidRPr="007C41E6">
        <w:rPr>
          <w:rFonts w:eastAsia="SimSun"/>
          <w:sz w:val="28"/>
          <w:szCs w:val="28"/>
          <w:lang w:eastAsia="zh-CN" w:bidi="hi-IN"/>
        </w:rPr>
        <w:t>. Ныхас нæхи мидæг / Кучиты Юри // Рæстдзинад. – 2021. – 22 сент. – Ф. 3.</w:t>
      </w:r>
    </w:p>
    <w:p w14:paraId="092F141F" w14:textId="77777777" w:rsidR="0041783F" w:rsidRDefault="0041783F" w:rsidP="0041783F">
      <w:pPr>
        <w:pStyle w:val="a6"/>
        <w:tabs>
          <w:tab w:val="left" w:pos="0"/>
        </w:tabs>
        <w:jc w:val="both"/>
        <w:rPr>
          <w:rFonts w:eastAsia="SimSun"/>
          <w:sz w:val="28"/>
          <w:szCs w:val="28"/>
          <w:lang w:eastAsia="zh-CN" w:bidi="hi-IN"/>
        </w:rPr>
      </w:pPr>
      <w:r w:rsidRPr="007C41E6">
        <w:rPr>
          <w:rFonts w:eastAsia="SimSun"/>
          <w:bCs/>
          <w:sz w:val="28"/>
          <w:szCs w:val="28"/>
          <w:lang w:eastAsia="zh-CN" w:bidi="hi-IN"/>
        </w:rPr>
        <w:t>Кучиев, Р</w:t>
      </w:r>
      <w:r w:rsidRPr="007C41E6">
        <w:rPr>
          <w:rFonts w:eastAsia="SimSun"/>
          <w:sz w:val="28"/>
          <w:szCs w:val="28"/>
          <w:lang w:eastAsia="zh-CN" w:bidi="hi-IN"/>
        </w:rPr>
        <w:t>. Разговор между нами : [об искажении сути поминальных обычаев на Юге и Севере Осетии].</w:t>
      </w:r>
    </w:p>
    <w:p w14:paraId="6E238E80" w14:textId="77777777" w:rsidR="0041783F" w:rsidRPr="00D63BC7" w:rsidRDefault="0041783F" w:rsidP="0041783F">
      <w:pPr>
        <w:pStyle w:val="a6"/>
        <w:numPr>
          <w:ilvl w:val="0"/>
          <w:numId w:val="4"/>
        </w:numPr>
        <w:jc w:val="both"/>
        <w:rPr>
          <w:sz w:val="28"/>
          <w:szCs w:val="28"/>
        </w:rPr>
      </w:pPr>
      <w:r w:rsidRPr="00D63BC7">
        <w:rPr>
          <w:rFonts w:eastAsia="SimSun"/>
          <w:b/>
          <w:sz w:val="28"/>
          <w:szCs w:val="28"/>
          <w:lang w:eastAsia="zh-CN" w:bidi="hi-IN"/>
        </w:rPr>
        <w:t xml:space="preserve">Азнымад </w:t>
      </w:r>
      <w:r w:rsidRPr="00D63BC7">
        <w:rPr>
          <w:sz w:val="28"/>
          <w:szCs w:val="28"/>
        </w:rPr>
        <w:t>// Рæстдзинад. – 2021. – 30 дек. – Ф. 4.</w:t>
      </w:r>
    </w:p>
    <w:p w14:paraId="651EA8E7" w14:textId="77777777" w:rsidR="0041783F" w:rsidRPr="00DC1EE7" w:rsidRDefault="0041783F" w:rsidP="0041783F">
      <w:pPr>
        <w:pStyle w:val="a6"/>
        <w:jc w:val="both"/>
        <w:rPr>
          <w:rFonts w:eastAsia="SimSun"/>
          <w:b/>
          <w:sz w:val="28"/>
          <w:szCs w:val="28"/>
          <w:lang w:eastAsia="zh-CN" w:bidi="hi-IN"/>
        </w:rPr>
      </w:pPr>
      <w:r w:rsidRPr="00D63BC7">
        <w:rPr>
          <w:sz w:val="28"/>
          <w:szCs w:val="28"/>
        </w:rPr>
        <w:t>Летоисчисление.</w:t>
      </w:r>
    </w:p>
    <w:p w14:paraId="64428F0A" w14:textId="77777777" w:rsidR="0041783F" w:rsidRPr="007C41E6" w:rsidRDefault="0041783F" w:rsidP="0041783F">
      <w:pPr>
        <w:pStyle w:val="a6"/>
        <w:numPr>
          <w:ilvl w:val="0"/>
          <w:numId w:val="4"/>
        </w:numPr>
        <w:jc w:val="both"/>
        <w:rPr>
          <w:rFonts w:eastAsia="SimSun"/>
          <w:b/>
          <w:bCs/>
          <w:sz w:val="28"/>
          <w:szCs w:val="28"/>
          <w:lang w:eastAsia="zh-CN" w:bidi="hi-IN"/>
        </w:rPr>
      </w:pPr>
      <w:r w:rsidRPr="007C41E6">
        <w:rPr>
          <w:rFonts w:eastAsia="SimSun"/>
          <w:b/>
          <w:bCs/>
          <w:sz w:val="28"/>
          <w:szCs w:val="28"/>
          <w:lang w:eastAsia="zh-CN" w:bidi="hi-IN"/>
        </w:rPr>
        <w:t xml:space="preserve">Макоева, И. </w:t>
      </w:r>
      <w:r w:rsidRPr="007C41E6">
        <w:rPr>
          <w:rFonts w:eastAsia="SimSun"/>
          <w:sz w:val="28"/>
          <w:szCs w:val="28"/>
          <w:lang w:eastAsia="zh-CN" w:bidi="hi-IN"/>
        </w:rPr>
        <w:t>Влияние моды на национальное самосознание женщин : [о национальных обычаях и традициях : беседа с председателем комитета женщин «Стыр Ныхас» Ириной Макое</w:t>
      </w:r>
      <w:r>
        <w:rPr>
          <w:rFonts w:eastAsia="SimSun"/>
          <w:sz w:val="28"/>
          <w:szCs w:val="28"/>
          <w:lang w:eastAsia="zh-CN" w:bidi="hi-IN"/>
        </w:rPr>
        <w:t>в</w:t>
      </w:r>
      <w:r w:rsidRPr="007C41E6">
        <w:rPr>
          <w:rFonts w:eastAsia="SimSun"/>
          <w:sz w:val="28"/>
          <w:szCs w:val="28"/>
          <w:lang w:eastAsia="zh-CN" w:bidi="hi-IN"/>
        </w:rPr>
        <w:t xml:space="preserve">ой / записала М. Санакоева] // Дигори хабæрттæ (Вести Дигории). – 2021. – 28 сент. – С. 2. </w:t>
      </w:r>
    </w:p>
    <w:p w14:paraId="68766CC4"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 xml:space="preserve">Мамиаты, Т. </w:t>
      </w:r>
      <w:r w:rsidRPr="007C41E6">
        <w:rPr>
          <w:rFonts w:eastAsia="SimSun"/>
          <w:bCs/>
          <w:sz w:val="28"/>
          <w:szCs w:val="28"/>
          <w:lang w:eastAsia="zh-CN" w:bidi="hi-IN"/>
        </w:rPr>
        <w:t xml:space="preserve">Рекомы бæрæгбон хохы Санибайы / Мамиаты Таймураз </w:t>
      </w:r>
      <w:r w:rsidRPr="007C41E6">
        <w:rPr>
          <w:sz w:val="28"/>
          <w:szCs w:val="28"/>
        </w:rPr>
        <w:t>// Рæстдзинад. – 2021. – 14 июль. – Ф. 3.</w:t>
      </w:r>
    </w:p>
    <w:p w14:paraId="223777E4" w14:textId="77777777" w:rsidR="0041783F" w:rsidRPr="00FB67D9" w:rsidRDefault="0041783F" w:rsidP="0041783F">
      <w:pPr>
        <w:pStyle w:val="a6"/>
        <w:jc w:val="both"/>
        <w:rPr>
          <w:sz w:val="28"/>
          <w:szCs w:val="28"/>
        </w:rPr>
      </w:pPr>
      <w:r w:rsidRPr="007C41E6">
        <w:rPr>
          <w:sz w:val="28"/>
          <w:szCs w:val="28"/>
        </w:rPr>
        <w:t>Мамиев, Т. Праздник Рекома в Горной Санибе : [осетинский народный праздник].</w:t>
      </w:r>
    </w:p>
    <w:p w14:paraId="44FF33C1"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Мамиева, Д. «</w:t>
      </w:r>
      <w:r w:rsidRPr="004924A2">
        <w:rPr>
          <w:rFonts w:eastAsia="SimSun"/>
          <w:bCs/>
          <w:sz w:val="28"/>
          <w:szCs w:val="28"/>
          <w:lang w:eastAsia="zh-CN" w:bidi="hi-IN"/>
        </w:rPr>
        <w:t>Национальная одежда – культурный код народа» : [во Владикавказе пройдет праздник  этики и национального костюма ; фестиваль соберет 18 дизайнеров юга России] / Диана Мамиева</w:t>
      </w:r>
      <w:r>
        <w:rPr>
          <w:rFonts w:eastAsia="SimSun"/>
          <w:bCs/>
          <w:sz w:val="28"/>
          <w:szCs w:val="28"/>
          <w:lang w:eastAsia="zh-CN" w:bidi="hi-IN"/>
        </w:rPr>
        <w:t xml:space="preserve"> // </w:t>
      </w:r>
      <w:r w:rsidRPr="004924A2">
        <w:rPr>
          <w:rFonts w:eastAsia="SimSun"/>
          <w:bCs/>
          <w:sz w:val="28"/>
          <w:szCs w:val="28"/>
          <w:lang w:eastAsia="zh-CN" w:bidi="hi-IN"/>
        </w:rPr>
        <w:t>Слово. – 2021. – 25 июня. – С. 7,8.</w:t>
      </w:r>
    </w:p>
    <w:p w14:paraId="0D71495C" w14:textId="77777777" w:rsidR="0041783F"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lang w:eastAsia="zh-CN" w:bidi="hi-IN"/>
        </w:rPr>
        <w:t xml:space="preserve">Моргуаты, Э. </w:t>
      </w:r>
      <w:r>
        <w:rPr>
          <w:sz w:val="28"/>
          <w:szCs w:val="28"/>
          <w:lang w:eastAsia="zh-CN" w:bidi="hi-IN"/>
        </w:rPr>
        <w:t>Архайын хъæуы абон / Моргуаты Эдислав, Къубалты Солтан // Стыр Ныхас. – 2021. – Янв. (№2). – Ф. 2.</w:t>
      </w:r>
    </w:p>
    <w:p w14:paraId="4E180485" w14:textId="77777777" w:rsidR="0041783F" w:rsidRPr="00FB67D9" w:rsidRDefault="0041783F" w:rsidP="0041783F">
      <w:pPr>
        <w:pStyle w:val="a6"/>
        <w:jc w:val="both"/>
        <w:rPr>
          <w:sz w:val="28"/>
          <w:szCs w:val="28"/>
          <w:lang w:eastAsia="zh-CN" w:bidi="hi-IN"/>
        </w:rPr>
      </w:pPr>
      <w:r>
        <w:rPr>
          <w:sz w:val="28"/>
          <w:szCs w:val="28"/>
          <w:lang w:eastAsia="zh-CN" w:bidi="hi-IN"/>
        </w:rPr>
        <w:t>Моргоев Э. Действовать нужно сегодня : [о нравственном состоянии осетинского общества].</w:t>
      </w:r>
    </w:p>
    <w:p w14:paraId="0A7241B4" w14:textId="77777777" w:rsidR="0041783F" w:rsidRDefault="0041783F" w:rsidP="0041783F">
      <w:pPr>
        <w:pStyle w:val="a6"/>
        <w:numPr>
          <w:ilvl w:val="0"/>
          <w:numId w:val="4"/>
        </w:numPr>
        <w:spacing w:after="200" w:line="276" w:lineRule="auto"/>
        <w:jc w:val="both"/>
        <w:rPr>
          <w:rFonts w:eastAsiaTheme="minorEastAsia"/>
          <w:b/>
          <w:bCs/>
          <w:sz w:val="28"/>
          <w:szCs w:val="28"/>
        </w:rPr>
      </w:pPr>
      <w:r>
        <w:rPr>
          <w:rFonts w:eastAsiaTheme="minorEastAsia"/>
          <w:b/>
          <w:bCs/>
          <w:sz w:val="28"/>
          <w:szCs w:val="28"/>
        </w:rPr>
        <w:t xml:space="preserve">Моргуаты, Э. </w:t>
      </w:r>
      <w:r>
        <w:rPr>
          <w:rFonts w:eastAsiaTheme="minorEastAsia"/>
          <w:sz w:val="28"/>
          <w:szCs w:val="28"/>
        </w:rPr>
        <w:t>Ирондзинад æнусты æрфытæй цæуы / Моргуаты Эдислав // Стыр Ныхас. – 2021. – Февр. (№4). – Ф. 2 ; Размæ (Вперед). – 2021. – 9 февр. – С. 2.</w:t>
      </w:r>
    </w:p>
    <w:p w14:paraId="5C4F52A2" w14:textId="77777777" w:rsidR="0041783F" w:rsidRDefault="0041783F" w:rsidP="0041783F">
      <w:pPr>
        <w:pStyle w:val="a6"/>
        <w:jc w:val="both"/>
        <w:rPr>
          <w:rFonts w:eastAsiaTheme="minorEastAsia"/>
          <w:sz w:val="28"/>
          <w:szCs w:val="28"/>
        </w:rPr>
      </w:pPr>
      <w:r>
        <w:rPr>
          <w:rFonts w:eastAsiaTheme="minorEastAsia"/>
          <w:sz w:val="28"/>
          <w:szCs w:val="28"/>
        </w:rPr>
        <w:t>Моргоев, Э. Осетинские корни идут из глубины веков : [о прошлом и  будущем осетинского народа : беседа с председателем комитета Международного общественного движения «Иры Стыр Ныхас» Э. Моргоевым / беседовал С. Кубалов].</w:t>
      </w:r>
    </w:p>
    <w:p w14:paraId="6A21EC30" w14:textId="77777777" w:rsidR="0041783F" w:rsidRDefault="0041783F" w:rsidP="0041783F">
      <w:pPr>
        <w:pStyle w:val="a6"/>
        <w:numPr>
          <w:ilvl w:val="0"/>
          <w:numId w:val="4"/>
        </w:numPr>
        <w:tabs>
          <w:tab w:val="left" w:pos="0"/>
        </w:tabs>
        <w:jc w:val="both"/>
        <w:rPr>
          <w:rFonts w:eastAsia="SimSun"/>
          <w:sz w:val="28"/>
          <w:szCs w:val="28"/>
          <w:lang w:eastAsia="zh-CN" w:bidi="hi-IN"/>
        </w:rPr>
      </w:pPr>
      <w:r w:rsidRPr="007C41E6">
        <w:rPr>
          <w:rFonts w:eastAsia="SimSun"/>
          <w:b/>
          <w:sz w:val="28"/>
          <w:szCs w:val="28"/>
          <w:lang w:eastAsia="zh-CN" w:bidi="hi-IN"/>
        </w:rPr>
        <w:t>Моргуаты, Э</w:t>
      </w:r>
      <w:r w:rsidRPr="007C41E6">
        <w:rPr>
          <w:rFonts w:eastAsia="SimSun"/>
          <w:sz w:val="28"/>
          <w:szCs w:val="28"/>
          <w:lang w:eastAsia="zh-CN" w:bidi="hi-IN"/>
        </w:rPr>
        <w:t>. Сæйрагдæр – кæрæдзи бамбарын / Моргуаты Эдислав, Къубалты Солтан // Рæстдзинад. – 2021. – 30 сент. – Ф. 4.</w:t>
      </w:r>
    </w:p>
    <w:p w14:paraId="326ED763" w14:textId="77777777" w:rsidR="0041783F" w:rsidRPr="001B4137" w:rsidRDefault="0041783F" w:rsidP="0041783F">
      <w:pPr>
        <w:pStyle w:val="a6"/>
        <w:tabs>
          <w:tab w:val="left" w:pos="0"/>
        </w:tabs>
        <w:jc w:val="both"/>
        <w:rPr>
          <w:rFonts w:eastAsia="SimSun"/>
          <w:sz w:val="28"/>
          <w:szCs w:val="28"/>
          <w:lang w:eastAsia="zh-CN" w:bidi="hi-IN"/>
        </w:rPr>
      </w:pPr>
      <w:r w:rsidRPr="001B4137">
        <w:rPr>
          <w:rFonts w:eastAsia="SimSun"/>
          <w:sz w:val="28"/>
          <w:szCs w:val="28"/>
          <w:lang w:eastAsia="zh-CN" w:bidi="hi-IN"/>
        </w:rPr>
        <w:t>Моргоев, Э.</w:t>
      </w:r>
      <w:r w:rsidRPr="007C41E6">
        <w:rPr>
          <w:rFonts w:eastAsia="SimSun"/>
          <w:sz w:val="28"/>
          <w:szCs w:val="28"/>
          <w:lang w:eastAsia="zh-CN" w:bidi="hi-IN"/>
        </w:rPr>
        <w:t xml:space="preserve"> Главное – понять друг друга : [о традициях в современном осетинском обществе : беседа руководителя комитета по осетинским обычаям общественного движения «Иры Стыр Ныхас» Эдислава Моргоева с журналистом Солтаном Кубаловым].</w:t>
      </w:r>
    </w:p>
    <w:p w14:paraId="6149C4A8" w14:textId="77777777" w:rsidR="0041783F" w:rsidRPr="00FB67D9" w:rsidRDefault="0041783F" w:rsidP="0041783F">
      <w:pPr>
        <w:pStyle w:val="a6"/>
        <w:numPr>
          <w:ilvl w:val="0"/>
          <w:numId w:val="4"/>
        </w:numPr>
        <w:spacing w:after="200" w:line="276" w:lineRule="auto"/>
        <w:jc w:val="both"/>
        <w:rPr>
          <w:sz w:val="28"/>
          <w:szCs w:val="28"/>
        </w:rPr>
      </w:pPr>
      <w:r w:rsidRPr="007C41E6">
        <w:rPr>
          <w:b/>
          <w:bCs/>
          <w:sz w:val="28"/>
          <w:szCs w:val="28"/>
        </w:rPr>
        <w:t>Моргоева, Л</w:t>
      </w:r>
      <w:r w:rsidRPr="007C41E6">
        <w:rPr>
          <w:sz w:val="28"/>
          <w:szCs w:val="28"/>
        </w:rPr>
        <w:t>. Цырт [надгробный камень: из рубрики «Алания от А до Я»] / Лариса Моргоева // Северная Осетия. – 2021. – 17 июля. – С. 8.</w:t>
      </w:r>
    </w:p>
    <w:p w14:paraId="660A5D1C"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Не ‘гъдӕуттыл афӕлгӕст // </w:t>
      </w:r>
      <w:r>
        <w:rPr>
          <w:sz w:val="28"/>
          <w:szCs w:val="28"/>
        </w:rPr>
        <w:t xml:space="preserve">Владикавказ.– 2021.– 2 февр.– Ф. 2.  </w:t>
      </w:r>
    </w:p>
    <w:p w14:paraId="36A2F395" w14:textId="77777777" w:rsidR="0041783F" w:rsidRDefault="0041783F" w:rsidP="0041783F">
      <w:pPr>
        <w:pStyle w:val="a6"/>
        <w:jc w:val="both"/>
        <w:rPr>
          <w:sz w:val="28"/>
          <w:szCs w:val="28"/>
        </w:rPr>
      </w:pPr>
      <w:r>
        <w:rPr>
          <w:sz w:val="28"/>
          <w:szCs w:val="28"/>
        </w:rPr>
        <w:t>Обзор некоторых осетинских обычаев / подготовила М. Кудухова. – Содерж.: Искӕмӕн зонд амоныны бӕсты… ;  Ӕрдхорд</w:t>
      </w:r>
      <w:r>
        <w:rPr>
          <w:b/>
          <w:bCs/>
          <w:sz w:val="28"/>
          <w:szCs w:val="28"/>
        </w:rPr>
        <w:t>-</w:t>
      </w:r>
      <w:r>
        <w:rPr>
          <w:sz w:val="28"/>
          <w:szCs w:val="28"/>
        </w:rPr>
        <w:t>ӕфсымӕрты</w:t>
      </w:r>
      <w:r>
        <w:rPr>
          <w:b/>
          <w:bCs/>
          <w:sz w:val="28"/>
          <w:szCs w:val="28"/>
        </w:rPr>
        <w:t xml:space="preserve"> </w:t>
      </w:r>
      <w:r>
        <w:rPr>
          <w:sz w:val="28"/>
          <w:szCs w:val="28"/>
        </w:rPr>
        <w:t>ардбахӕрд ; Пухаты Иликъойы фӕлгонц ; Мӕй ӕмӕ мӕйхортӕ.</w:t>
      </w:r>
    </w:p>
    <w:p w14:paraId="24677100" w14:textId="77777777" w:rsidR="0041783F" w:rsidRPr="00D63BC7" w:rsidRDefault="0041783F" w:rsidP="0041783F">
      <w:pPr>
        <w:pStyle w:val="a6"/>
        <w:numPr>
          <w:ilvl w:val="0"/>
          <w:numId w:val="4"/>
        </w:numPr>
        <w:jc w:val="both"/>
        <w:rPr>
          <w:sz w:val="28"/>
          <w:szCs w:val="28"/>
        </w:rPr>
      </w:pPr>
      <w:r w:rsidRPr="00D63BC7">
        <w:rPr>
          <w:rFonts w:eastAsia="SimSun"/>
          <w:b/>
          <w:sz w:val="28"/>
          <w:szCs w:val="28"/>
          <w:lang w:eastAsia="zh-CN" w:bidi="hi-IN"/>
        </w:rPr>
        <w:t xml:space="preserve">Ирон къæлиндар 2022 азæн </w:t>
      </w:r>
      <w:r w:rsidRPr="00D63BC7">
        <w:rPr>
          <w:sz w:val="28"/>
          <w:szCs w:val="28"/>
        </w:rPr>
        <w:t>// Рæстдзинад. – 2021. – 30 дек. – Ф. 7.</w:t>
      </w:r>
    </w:p>
    <w:p w14:paraId="2F66C69F" w14:textId="77777777" w:rsidR="0041783F" w:rsidRPr="00DC1EE7" w:rsidRDefault="0041783F" w:rsidP="0041783F">
      <w:pPr>
        <w:pStyle w:val="a6"/>
        <w:jc w:val="both"/>
        <w:rPr>
          <w:sz w:val="28"/>
          <w:szCs w:val="28"/>
        </w:rPr>
      </w:pPr>
      <w:r w:rsidRPr="00D63BC7">
        <w:rPr>
          <w:sz w:val="28"/>
          <w:szCs w:val="28"/>
        </w:rPr>
        <w:t>Осетинский календарь на 2022 год.</w:t>
      </w:r>
    </w:p>
    <w:p w14:paraId="14DE8F64" w14:textId="77777777" w:rsidR="0041783F" w:rsidRDefault="0041783F" w:rsidP="0041783F">
      <w:pPr>
        <w:pStyle w:val="a6"/>
        <w:numPr>
          <w:ilvl w:val="0"/>
          <w:numId w:val="4"/>
        </w:numPr>
        <w:jc w:val="both"/>
        <w:rPr>
          <w:sz w:val="28"/>
          <w:szCs w:val="28"/>
        </w:rPr>
      </w:pPr>
      <w:r w:rsidRPr="004924A2">
        <w:rPr>
          <w:rFonts w:eastAsia="SimSun"/>
          <w:b/>
          <w:sz w:val="28"/>
          <w:szCs w:val="28"/>
          <w:lang w:eastAsia="zh-CN" w:bidi="hi-IN"/>
        </w:rPr>
        <w:t>Кувӕг лӕджы дзыхӕй фарн цӕуы</w:t>
      </w:r>
      <w:r>
        <w:rPr>
          <w:rFonts w:eastAsia="SimSun"/>
          <w:b/>
          <w:sz w:val="28"/>
          <w:szCs w:val="28"/>
          <w:lang w:eastAsia="zh-CN" w:bidi="hi-IN"/>
        </w:rPr>
        <w:t xml:space="preserve"> // </w:t>
      </w:r>
      <w:r w:rsidRPr="004924A2">
        <w:rPr>
          <w:sz w:val="28"/>
          <w:szCs w:val="28"/>
        </w:rPr>
        <w:t>Рӕстдзинад. – 2021. – 24 июнь. – Ф. 3.</w:t>
      </w:r>
    </w:p>
    <w:p w14:paraId="392FA9B3" w14:textId="77777777" w:rsidR="0041783F" w:rsidRPr="00E65F1F" w:rsidRDefault="0041783F" w:rsidP="0041783F">
      <w:pPr>
        <w:pStyle w:val="a6"/>
        <w:jc w:val="both"/>
        <w:rPr>
          <w:sz w:val="28"/>
          <w:szCs w:val="28"/>
        </w:rPr>
      </w:pPr>
      <w:r w:rsidRPr="00E65F1F">
        <w:rPr>
          <w:sz w:val="28"/>
          <w:szCs w:val="28"/>
        </w:rPr>
        <w:t>От возносящего молитвы исходит благодать : [о молитвенных тостах за родителей и за братьев и сестер / из книги Х. Цгоева «Башня предков»].</w:t>
      </w:r>
    </w:p>
    <w:p w14:paraId="748DFE9B" w14:textId="77777777" w:rsidR="0041783F" w:rsidRPr="00FB67D9"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lang w:eastAsia="zh-CN" w:bidi="hi-IN"/>
        </w:rPr>
        <w:t xml:space="preserve">Патриарх этнографического кавказоведения : </w:t>
      </w:r>
      <w:r>
        <w:rPr>
          <w:sz w:val="28"/>
          <w:szCs w:val="28"/>
          <w:lang w:eastAsia="zh-CN" w:bidi="hi-IN"/>
        </w:rPr>
        <w:t>[страницы жизни: к 105-летию выдающегося советского и российского этнографа, доктора исторических наук, профессора, главного научного сотрудника сектора Кавказа Института этнографии АН СССР, заслуженного деятеля науки РСО-А и РЮО Бориса Александровича Калоева / подготовила Б. Бирагова] //  Северная Осетия. – 2021. –17 февр. – С. 3. – Авт. : Канукова З. Это совершенно особое имя в осетиноведении ; Чибиров Л. Обогатил научное нартоведение ; Бесолова Е. Неутомимый исследователь ; Гостиева Л. Крупная научная величина.</w:t>
      </w:r>
    </w:p>
    <w:p w14:paraId="066D8490"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sz w:val="28"/>
          <w:szCs w:val="28"/>
          <w:lang w:eastAsia="zh-CN" w:bidi="hi-IN"/>
        </w:rPr>
        <w:t>Плиты, Т.</w:t>
      </w:r>
      <w:r w:rsidRPr="00D63BC7">
        <w:rPr>
          <w:rFonts w:eastAsia="SimSun"/>
          <w:bCs/>
          <w:sz w:val="28"/>
          <w:szCs w:val="28"/>
          <w:lang w:eastAsia="zh-CN" w:bidi="hi-IN"/>
        </w:rPr>
        <w:t xml:space="preserve"> Кæд ахицæн кæндзыстæм нæ зианы фынг нæ цины фынгæй? / Плиты Тенгиз // Рухс (Свет). – 2021. – 21 дек. – Ф. 2.</w:t>
      </w:r>
    </w:p>
    <w:p w14:paraId="32832C5B" w14:textId="77777777" w:rsidR="0041783F" w:rsidRPr="00FB67D9"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Плиев, Т. Когда мы отделим поминальный</w:t>
      </w:r>
      <w:r>
        <w:rPr>
          <w:rFonts w:eastAsia="SimSun"/>
          <w:bCs/>
          <w:sz w:val="28"/>
          <w:szCs w:val="28"/>
          <w:lang w:eastAsia="zh-CN" w:bidi="hi-IN"/>
        </w:rPr>
        <w:t xml:space="preserve"> стол от праздничного застолья?</w:t>
      </w:r>
    </w:p>
    <w:p w14:paraId="6D4960B1" w14:textId="77777777" w:rsidR="0041783F" w:rsidRPr="00D63BC7" w:rsidRDefault="0041783F" w:rsidP="0041783F">
      <w:pPr>
        <w:pStyle w:val="3"/>
        <w:numPr>
          <w:ilvl w:val="0"/>
          <w:numId w:val="4"/>
        </w:numPr>
        <w:spacing w:line="276" w:lineRule="auto"/>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Цæмæн у Уастырджи Лæгты Дзуар </w:t>
      </w:r>
      <w:r w:rsidRPr="00D63BC7">
        <w:rPr>
          <w:rFonts w:ascii="Times New Roman" w:eastAsia="SimSun" w:hAnsi="Times New Roman"/>
          <w:b w:val="0"/>
          <w:bCs w:val="0"/>
          <w:sz w:val="28"/>
          <w:szCs w:val="28"/>
          <w:lang w:eastAsia="zh-CN" w:bidi="hi-IN"/>
        </w:rPr>
        <w:t>// Фидиуæг (Глашатай). – 2021. – 20 нояб. – Ф. 4.</w:t>
      </w:r>
    </w:p>
    <w:p w14:paraId="330F6B00" w14:textId="77777777" w:rsidR="0041783F" w:rsidRPr="00FB67D9" w:rsidRDefault="0041783F" w:rsidP="0041783F">
      <w:pPr>
        <w:pStyle w:val="3"/>
        <w:ind w:left="720"/>
        <w:jc w:val="both"/>
        <w:rPr>
          <w:rFonts w:ascii="Times New Roman" w:eastAsia="SimSun" w:hAnsi="Times New Roman"/>
          <w:b w:val="0"/>
          <w:bCs w:val="0"/>
          <w:sz w:val="28"/>
          <w:szCs w:val="28"/>
          <w:lang w:eastAsia="zh-CN" w:bidi="hi-IN"/>
        </w:rPr>
      </w:pPr>
      <w:r w:rsidRPr="00D63BC7">
        <w:rPr>
          <w:rFonts w:ascii="Times New Roman" w:eastAsia="SimSun" w:hAnsi="Times New Roman"/>
          <w:b w:val="0"/>
          <w:bCs w:val="0"/>
          <w:sz w:val="28"/>
          <w:szCs w:val="28"/>
          <w:lang w:eastAsia="zh-CN" w:bidi="hi-IN"/>
        </w:rPr>
        <w:t>Почему Уастырджи мужской Святой : [об осетинском празднике].</w:t>
      </w:r>
    </w:p>
    <w:p w14:paraId="7188ACD9" w14:textId="77777777" w:rsidR="0041783F"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lang w:eastAsia="zh-CN" w:bidi="hi-IN"/>
        </w:rPr>
        <w:t xml:space="preserve">Дзуæрттæм цæуыны æгъдау //  </w:t>
      </w:r>
      <w:r>
        <w:rPr>
          <w:sz w:val="28"/>
          <w:szCs w:val="28"/>
          <w:lang w:eastAsia="zh-CN" w:bidi="hi-IN"/>
        </w:rPr>
        <w:t>Сæуæхсид (Заря). – 2021. – 16 февр. – Ф. 2.</w:t>
      </w:r>
    </w:p>
    <w:p w14:paraId="235BF679" w14:textId="77777777" w:rsidR="0041783F" w:rsidRDefault="0041783F" w:rsidP="0041783F">
      <w:pPr>
        <w:pStyle w:val="a6"/>
        <w:jc w:val="both"/>
        <w:rPr>
          <w:sz w:val="28"/>
          <w:szCs w:val="28"/>
          <w:lang w:eastAsia="zh-CN" w:bidi="hi-IN"/>
        </w:rPr>
      </w:pPr>
      <w:r>
        <w:rPr>
          <w:sz w:val="28"/>
          <w:szCs w:val="28"/>
          <w:lang w:eastAsia="zh-CN" w:bidi="hi-IN"/>
        </w:rPr>
        <w:t>Правила посещения святых мест : [традиции осетин].</w:t>
      </w:r>
    </w:p>
    <w:p w14:paraId="1A0B3A54" w14:textId="77777777" w:rsidR="0041783F" w:rsidRPr="00D63BC7" w:rsidRDefault="0041783F" w:rsidP="0041783F">
      <w:pPr>
        <w:pStyle w:val="a6"/>
        <w:numPr>
          <w:ilvl w:val="0"/>
          <w:numId w:val="4"/>
        </w:numPr>
        <w:jc w:val="both"/>
        <w:rPr>
          <w:sz w:val="28"/>
          <w:szCs w:val="28"/>
        </w:rPr>
      </w:pPr>
      <w:r w:rsidRPr="00D63BC7">
        <w:rPr>
          <w:b/>
          <w:sz w:val="28"/>
          <w:szCs w:val="28"/>
        </w:rPr>
        <w:t xml:space="preserve">Бинонты иудзинады бæрæгбон </w:t>
      </w:r>
      <w:r w:rsidRPr="00D63BC7">
        <w:rPr>
          <w:sz w:val="28"/>
          <w:szCs w:val="28"/>
        </w:rPr>
        <w:t>// Рæстдзинад. – 2021. – 30 дек. – Ф. 4.</w:t>
      </w:r>
    </w:p>
    <w:p w14:paraId="3BC96F19" w14:textId="77777777" w:rsidR="0041783F" w:rsidRDefault="0041783F" w:rsidP="0041783F">
      <w:pPr>
        <w:pStyle w:val="a6"/>
        <w:jc w:val="both"/>
        <w:rPr>
          <w:sz w:val="28"/>
          <w:szCs w:val="28"/>
        </w:rPr>
      </w:pPr>
      <w:r w:rsidRPr="00D63BC7">
        <w:rPr>
          <w:sz w:val="28"/>
          <w:szCs w:val="28"/>
        </w:rPr>
        <w:t>Праздник, объединяющий семью : [Новый год].</w:t>
      </w:r>
    </w:p>
    <w:p w14:paraId="39B7EFF8"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Нӕ иугӕнӕг бӕрӕгбон </w:t>
      </w:r>
      <w:r w:rsidRPr="007C41E6">
        <w:rPr>
          <w:rFonts w:eastAsia="SimSun"/>
          <w:sz w:val="28"/>
          <w:szCs w:val="28"/>
          <w:lang w:eastAsia="zh-CN" w:bidi="hi-IN"/>
        </w:rPr>
        <w:t>// Рӕстдзинад. – 2021. – 13 июль. – Ф. 1.</w:t>
      </w:r>
    </w:p>
    <w:p w14:paraId="607DC76C" w14:textId="77777777" w:rsidR="0041783F" w:rsidRPr="007C41E6" w:rsidRDefault="0041783F" w:rsidP="0041783F">
      <w:pPr>
        <w:pStyle w:val="a6"/>
        <w:jc w:val="both"/>
        <w:rPr>
          <w:rFonts w:eastAsia="SimSun"/>
          <w:sz w:val="28"/>
          <w:szCs w:val="28"/>
          <w:lang w:eastAsia="zh-CN" w:bidi="hi-IN"/>
        </w:rPr>
      </w:pPr>
      <w:r w:rsidRPr="007C41E6">
        <w:rPr>
          <w:rFonts w:eastAsia="SimSun"/>
          <w:sz w:val="28"/>
          <w:szCs w:val="28"/>
          <w:lang w:eastAsia="zh-CN" w:bidi="hi-IN"/>
        </w:rPr>
        <w:t>Праздник, объединяющий нас : [о прошедшем народном празднике в Роще Хетага].</w:t>
      </w:r>
    </w:p>
    <w:p w14:paraId="54585B44"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Задалесчы Нанайы бæрæгбон </w:t>
      </w:r>
      <w:r w:rsidRPr="007C41E6">
        <w:rPr>
          <w:sz w:val="28"/>
          <w:szCs w:val="28"/>
        </w:rPr>
        <w:t>// Рæстдзинад. – 2021. – 11 авг. – Ф. 3.</w:t>
      </w:r>
    </w:p>
    <w:p w14:paraId="5CB22228" w14:textId="77777777" w:rsidR="0041783F" w:rsidRPr="007C41E6" w:rsidRDefault="0041783F" w:rsidP="0041783F">
      <w:pPr>
        <w:pStyle w:val="a6"/>
        <w:jc w:val="both"/>
        <w:rPr>
          <w:sz w:val="28"/>
          <w:szCs w:val="28"/>
        </w:rPr>
      </w:pPr>
      <w:r w:rsidRPr="007C41E6">
        <w:rPr>
          <w:sz w:val="28"/>
          <w:szCs w:val="28"/>
        </w:rPr>
        <w:t>Праздник Задалески Нана : [отметили в Горной Дигории].</w:t>
      </w:r>
    </w:p>
    <w:p w14:paraId="38D54C4C" w14:textId="77777777" w:rsidR="0041783F" w:rsidRPr="007C41E6" w:rsidRDefault="0041783F" w:rsidP="0041783F">
      <w:pPr>
        <w:pStyle w:val="a6"/>
        <w:numPr>
          <w:ilvl w:val="0"/>
          <w:numId w:val="4"/>
        </w:numPr>
        <w:spacing w:after="200" w:line="276" w:lineRule="auto"/>
        <w:jc w:val="both"/>
        <w:rPr>
          <w:sz w:val="28"/>
          <w:szCs w:val="28"/>
          <w:lang w:eastAsia="zh-CN" w:bidi="hi-IN"/>
        </w:rPr>
      </w:pPr>
      <w:r w:rsidRPr="007C41E6">
        <w:rPr>
          <w:b/>
          <w:bCs/>
          <w:sz w:val="28"/>
          <w:szCs w:val="28"/>
          <w:lang w:eastAsia="zh-CN" w:bidi="hi-IN"/>
        </w:rPr>
        <w:t>Нанайы бæрæгбон</w:t>
      </w:r>
      <w:r w:rsidRPr="007C41E6">
        <w:rPr>
          <w:sz w:val="28"/>
          <w:szCs w:val="28"/>
          <w:lang w:eastAsia="zh-CN" w:bidi="hi-IN"/>
        </w:rPr>
        <w:t xml:space="preserve"> // Моздокский вестник. – 2021. – 7 авг. – Ф. 2.</w:t>
      </w:r>
    </w:p>
    <w:p w14:paraId="69DCCB6F" w14:textId="77777777" w:rsidR="0041783F" w:rsidRPr="00D63BC7" w:rsidRDefault="0041783F" w:rsidP="0041783F">
      <w:pPr>
        <w:pStyle w:val="a6"/>
        <w:jc w:val="both"/>
        <w:rPr>
          <w:sz w:val="28"/>
          <w:szCs w:val="28"/>
          <w:lang w:eastAsia="zh-CN" w:bidi="hi-IN"/>
        </w:rPr>
      </w:pPr>
      <w:r w:rsidRPr="007C41E6">
        <w:rPr>
          <w:sz w:val="28"/>
          <w:szCs w:val="28"/>
          <w:lang w:eastAsia="zh-CN" w:bidi="hi-IN"/>
        </w:rPr>
        <w:t>Праздник Задалески</w:t>
      </w:r>
      <w:r>
        <w:rPr>
          <w:sz w:val="28"/>
          <w:szCs w:val="28"/>
          <w:lang w:eastAsia="zh-CN" w:bidi="hi-IN"/>
        </w:rPr>
        <w:t xml:space="preserve"> Нана : [осетинский календарь].</w:t>
      </w:r>
    </w:p>
    <w:p w14:paraId="56755AA2" w14:textId="77777777" w:rsidR="0041783F" w:rsidRPr="00D63BC7" w:rsidRDefault="0041783F" w:rsidP="0041783F">
      <w:pPr>
        <w:pStyle w:val="a6"/>
        <w:numPr>
          <w:ilvl w:val="0"/>
          <w:numId w:val="4"/>
        </w:numPr>
        <w:jc w:val="both"/>
        <w:rPr>
          <w:sz w:val="28"/>
          <w:szCs w:val="28"/>
        </w:rPr>
      </w:pPr>
      <w:r w:rsidRPr="00D63BC7">
        <w:rPr>
          <w:b/>
          <w:sz w:val="28"/>
          <w:szCs w:val="28"/>
        </w:rPr>
        <w:t xml:space="preserve">Цыппурс </w:t>
      </w:r>
      <w:r w:rsidRPr="00D63BC7">
        <w:rPr>
          <w:sz w:val="28"/>
          <w:szCs w:val="28"/>
        </w:rPr>
        <w:t>// Рæстдзинад. – 2021. – 30 дек. – Ф. 4.</w:t>
      </w:r>
    </w:p>
    <w:p w14:paraId="6F22D59C" w14:textId="77777777" w:rsidR="0041783F" w:rsidRDefault="0041783F" w:rsidP="0041783F">
      <w:pPr>
        <w:pStyle w:val="a6"/>
        <w:jc w:val="both"/>
        <w:rPr>
          <w:sz w:val="28"/>
          <w:szCs w:val="28"/>
        </w:rPr>
      </w:pPr>
      <w:r w:rsidRPr="00D63BC7">
        <w:rPr>
          <w:sz w:val="28"/>
          <w:szCs w:val="28"/>
        </w:rPr>
        <w:t>Рождество : [осетинский народный праздник и обычаи, связанные с ним] / подготовила Тамила Саутиева.</w:t>
      </w:r>
    </w:p>
    <w:p w14:paraId="2669BCE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Хетæджы къох – æргом дзуар</w:t>
      </w:r>
      <w:r w:rsidRPr="007C41E6">
        <w:rPr>
          <w:sz w:val="28"/>
          <w:szCs w:val="28"/>
        </w:rPr>
        <w:t xml:space="preserve"> // Жизнь Правобережья. – 2021. – 10 июль. – Ф. 5.</w:t>
      </w:r>
    </w:p>
    <w:p w14:paraId="4181C8A8" w14:textId="77777777" w:rsidR="0041783F" w:rsidRPr="00DC1EE7" w:rsidRDefault="0041783F" w:rsidP="0041783F">
      <w:pPr>
        <w:pStyle w:val="a6"/>
        <w:jc w:val="both"/>
        <w:rPr>
          <w:sz w:val="28"/>
          <w:szCs w:val="28"/>
        </w:rPr>
      </w:pPr>
      <w:r w:rsidRPr="007C41E6">
        <w:rPr>
          <w:sz w:val="28"/>
          <w:szCs w:val="28"/>
        </w:rPr>
        <w:t>Роща Хетага – открытое святилище : [удивительные истории].</w:t>
      </w:r>
    </w:p>
    <w:p w14:paraId="2AFBB8D6" w14:textId="77777777" w:rsidR="0041783F"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lang w:eastAsia="zh-CN" w:bidi="hi-IN"/>
        </w:rPr>
        <w:t>Сæбæтхъуаты, Ф.</w:t>
      </w:r>
      <w:r>
        <w:rPr>
          <w:sz w:val="28"/>
          <w:szCs w:val="28"/>
          <w:lang w:eastAsia="zh-CN" w:bidi="hi-IN"/>
        </w:rPr>
        <w:t xml:space="preserve"> Адæмы фарн домбай у! / Сæбæтхъуаты Фатъимæт // Вестник Беслана. – 2021. – 29 янв. – Ф. 2.</w:t>
      </w:r>
    </w:p>
    <w:p w14:paraId="15EEC17C" w14:textId="77777777" w:rsidR="0041783F" w:rsidRDefault="0041783F" w:rsidP="0041783F">
      <w:pPr>
        <w:pStyle w:val="a6"/>
        <w:jc w:val="both"/>
        <w:rPr>
          <w:sz w:val="28"/>
          <w:szCs w:val="28"/>
          <w:lang w:eastAsia="zh-CN" w:bidi="hi-IN"/>
        </w:rPr>
      </w:pPr>
      <w:r>
        <w:rPr>
          <w:sz w:val="28"/>
          <w:szCs w:val="28"/>
          <w:lang w:eastAsia="zh-CN" w:bidi="hi-IN"/>
        </w:rPr>
        <w:t>Сабаткоева, Ф. Счастье народа – в могуществе : [история примирения двух фамилий-кровников].</w:t>
      </w:r>
    </w:p>
    <w:p w14:paraId="0381806D"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Савурс, Б.</w:t>
      </w:r>
      <w:r w:rsidRPr="004924A2">
        <w:rPr>
          <w:rFonts w:eastAsia="SimSun"/>
          <w:bCs/>
          <w:sz w:val="28"/>
          <w:szCs w:val="28"/>
          <w:lang w:eastAsia="zh-CN" w:bidi="hi-IN"/>
        </w:rPr>
        <w:t xml:space="preserve"> Материальная культура скифов : [о нравах, образе жизни, материальной и духовной культуре жителей Древней Скифии] / Борис Савурс</w:t>
      </w:r>
      <w:r>
        <w:rPr>
          <w:rFonts w:eastAsia="SimSun"/>
          <w:bCs/>
          <w:sz w:val="28"/>
          <w:szCs w:val="28"/>
          <w:lang w:eastAsia="zh-CN" w:bidi="hi-IN"/>
        </w:rPr>
        <w:t xml:space="preserve"> // </w:t>
      </w:r>
      <w:r w:rsidRPr="004924A2">
        <w:rPr>
          <w:rFonts w:eastAsia="SimSun"/>
          <w:bCs/>
          <w:sz w:val="28"/>
          <w:szCs w:val="28"/>
          <w:lang w:eastAsia="zh-CN" w:bidi="hi-IN"/>
        </w:rPr>
        <w:t>Стыр Ныхас. – 2021. – Май (№10). – С. 1, 4 : ил.</w:t>
      </w:r>
    </w:p>
    <w:p w14:paraId="1A2888ED"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Саутæты, Т</w:t>
      </w:r>
      <w:r w:rsidRPr="007C41E6">
        <w:rPr>
          <w:rFonts w:eastAsia="SimSun"/>
          <w:sz w:val="28"/>
          <w:szCs w:val="28"/>
          <w:lang w:eastAsia="zh-CN" w:bidi="hi-IN"/>
        </w:rPr>
        <w:t xml:space="preserve">. Дзуарæн балæггад кæнын удыхос у! / Саутæты Тамилæ </w:t>
      </w:r>
      <w:r w:rsidRPr="007C41E6">
        <w:rPr>
          <w:sz w:val="28"/>
          <w:szCs w:val="28"/>
        </w:rPr>
        <w:t>// Рæстдзинад. – 2021. – 6 июль. – Ф. 2.</w:t>
      </w:r>
    </w:p>
    <w:p w14:paraId="2019AFD6" w14:textId="77777777" w:rsidR="0041783F" w:rsidRPr="00DC1EE7" w:rsidRDefault="0041783F" w:rsidP="0041783F">
      <w:pPr>
        <w:pStyle w:val="a6"/>
        <w:jc w:val="both"/>
        <w:rPr>
          <w:sz w:val="28"/>
          <w:szCs w:val="28"/>
        </w:rPr>
      </w:pPr>
      <w:r w:rsidRPr="007C41E6">
        <w:rPr>
          <w:sz w:val="28"/>
          <w:szCs w:val="28"/>
        </w:rPr>
        <w:t xml:space="preserve">Саутиева, Т. Работа </w:t>
      </w:r>
      <w:r>
        <w:rPr>
          <w:sz w:val="28"/>
          <w:szCs w:val="28"/>
        </w:rPr>
        <w:t>по обустройству</w:t>
      </w:r>
      <w:r w:rsidRPr="007C41E6">
        <w:rPr>
          <w:sz w:val="28"/>
          <w:szCs w:val="28"/>
        </w:rPr>
        <w:t xml:space="preserve"> святилища – благое дело!</w:t>
      </w:r>
      <w:r>
        <w:rPr>
          <w:sz w:val="28"/>
          <w:szCs w:val="28"/>
        </w:rPr>
        <w:t xml:space="preserve"> </w:t>
      </w:r>
      <w:r w:rsidRPr="007C41E6">
        <w:rPr>
          <w:sz w:val="28"/>
          <w:szCs w:val="28"/>
        </w:rPr>
        <w:t>: [о работе Сове</w:t>
      </w:r>
      <w:r>
        <w:rPr>
          <w:sz w:val="28"/>
          <w:szCs w:val="28"/>
        </w:rPr>
        <w:t>та по охране и благоустройству  святилища</w:t>
      </w:r>
      <w:r w:rsidRPr="007C41E6">
        <w:rPr>
          <w:sz w:val="28"/>
          <w:szCs w:val="28"/>
        </w:rPr>
        <w:t xml:space="preserve"> Святого Георгия</w:t>
      </w:r>
      <w:r>
        <w:rPr>
          <w:sz w:val="28"/>
          <w:szCs w:val="28"/>
        </w:rPr>
        <w:t xml:space="preserve"> </w:t>
      </w:r>
      <w:r w:rsidRPr="007C41E6">
        <w:rPr>
          <w:sz w:val="28"/>
          <w:szCs w:val="28"/>
        </w:rPr>
        <w:t>в Роще Хетага в преддверии праздника].</w:t>
      </w:r>
    </w:p>
    <w:p w14:paraId="147B6003" w14:textId="77777777" w:rsidR="0041783F" w:rsidRDefault="0041783F" w:rsidP="0041783F">
      <w:pPr>
        <w:pStyle w:val="a6"/>
        <w:numPr>
          <w:ilvl w:val="0"/>
          <w:numId w:val="4"/>
        </w:numPr>
        <w:spacing w:line="276" w:lineRule="auto"/>
        <w:jc w:val="both"/>
        <w:rPr>
          <w:sz w:val="28"/>
          <w:szCs w:val="28"/>
        </w:rPr>
      </w:pPr>
      <w:r w:rsidRPr="004924A2">
        <w:rPr>
          <w:b/>
          <w:sz w:val="28"/>
          <w:szCs w:val="28"/>
        </w:rPr>
        <w:t>Ныхасӕй зӕрдӕ балхӕнӕн ис</w:t>
      </w:r>
      <w:r>
        <w:rPr>
          <w:b/>
          <w:sz w:val="28"/>
          <w:szCs w:val="28"/>
        </w:rPr>
        <w:t xml:space="preserve"> // </w:t>
      </w:r>
      <w:r w:rsidRPr="004924A2">
        <w:rPr>
          <w:sz w:val="28"/>
          <w:szCs w:val="28"/>
        </w:rPr>
        <w:t>Рӕстдзинад. – 2021. – 27 май. – Ф. 4.</w:t>
      </w:r>
    </w:p>
    <w:p w14:paraId="5C1F2090" w14:textId="77777777" w:rsidR="0041783F" w:rsidRDefault="0041783F" w:rsidP="0041783F">
      <w:pPr>
        <w:pStyle w:val="a6"/>
        <w:spacing w:line="276" w:lineRule="auto"/>
        <w:jc w:val="both"/>
        <w:rPr>
          <w:sz w:val="28"/>
          <w:szCs w:val="28"/>
        </w:rPr>
      </w:pPr>
      <w:r w:rsidRPr="00E65F1F">
        <w:rPr>
          <w:sz w:val="28"/>
          <w:szCs w:val="28"/>
        </w:rPr>
        <w:t>Словом можно сердце подкупить : [случай, связанный с уважаемым старейшиной из Куртатинского ущелья Созрыко Цагараевым].</w:t>
      </w:r>
    </w:p>
    <w:p w14:paraId="31312D79" w14:textId="77777777" w:rsidR="0041783F" w:rsidRPr="00D63BC7" w:rsidRDefault="0041783F" w:rsidP="0041783F">
      <w:pPr>
        <w:pStyle w:val="a6"/>
        <w:numPr>
          <w:ilvl w:val="0"/>
          <w:numId w:val="4"/>
        </w:numPr>
        <w:jc w:val="both"/>
        <w:rPr>
          <w:sz w:val="28"/>
          <w:szCs w:val="28"/>
        </w:rPr>
      </w:pPr>
      <w:r w:rsidRPr="00D63BC7">
        <w:rPr>
          <w:b/>
          <w:sz w:val="28"/>
          <w:szCs w:val="28"/>
        </w:rPr>
        <w:t xml:space="preserve">Ногбоны нырыккон ракуывд </w:t>
      </w:r>
      <w:r w:rsidRPr="00D63BC7">
        <w:rPr>
          <w:sz w:val="28"/>
          <w:szCs w:val="28"/>
        </w:rPr>
        <w:t>// Рæстдзинад. – 2021. – 30 дек. – Ф. 4.</w:t>
      </w:r>
    </w:p>
    <w:p w14:paraId="46AA49C8" w14:textId="77777777" w:rsidR="0041783F" w:rsidRPr="00DC1EE7" w:rsidRDefault="0041783F" w:rsidP="0041783F">
      <w:pPr>
        <w:pStyle w:val="a6"/>
        <w:jc w:val="both"/>
        <w:rPr>
          <w:sz w:val="28"/>
          <w:szCs w:val="28"/>
        </w:rPr>
      </w:pPr>
      <w:r w:rsidRPr="00D63BC7">
        <w:rPr>
          <w:sz w:val="28"/>
          <w:szCs w:val="28"/>
        </w:rPr>
        <w:t>Современная новогодняя молитва / подготовила Тамила Саутиева.</w:t>
      </w:r>
    </w:p>
    <w:p w14:paraId="0DDD5ACC" w14:textId="77777777" w:rsidR="0041783F" w:rsidRPr="00DC1EE7" w:rsidRDefault="0041783F" w:rsidP="0041783F">
      <w:pPr>
        <w:pStyle w:val="a6"/>
        <w:numPr>
          <w:ilvl w:val="0"/>
          <w:numId w:val="4"/>
        </w:numPr>
        <w:spacing w:after="200" w:line="276" w:lineRule="auto"/>
        <w:jc w:val="both"/>
        <w:rPr>
          <w:sz w:val="28"/>
          <w:szCs w:val="28"/>
        </w:rPr>
      </w:pPr>
      <w:r w:rsidRPr="007C41E6">
        <w:rPr>
          <w:rFonts w:eastAsia="SimSun"/>
          <w:b/>
          <w:sz w:val="28"/>
          <w:szCs w:val="28"/>
          <w:lang w:eastAsia="zh-CN" w:bidi="hi-IN"/>
        </w:rPr>
        <w:t xml:space="preserve">Сокаева, Д. </w:t>
      </w:r>
      <w:r w:rsidRPr="007C41E6">
        <w:rPr>
          <w:rFonts w:eastAsia="SimSun"/>
          <w:bCs/>
          <w:sz w:val="28"/>
          <w:szCs w:val="28"/>
          <w:lang w:eastAsia="zh-CN" w:bidi="hi-IN"/>
        </w:rPr>
        <w:t xml:space="preserve">Цоппай : [об обряде «Похороны убитого молнией»] </w:t>
      </w:r>
      <w:r w:rsidRPr="007C41E6">
        <w:rPr>
          <w:sz w:val="28"/>
          <w:szCs w:val="28"/>
        </w:rPr>
        <w:t>/ Диана Сокаева // Северная Осетия. – 2021. – 4 сент. – С. 8.</w:t>
      </w:r>
    </w:p>
    <w:p w14:paraId="7FF0EF1D"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Рагон ирон хæринæгтæ [</w:t>
      </w:r>
      <w:r w:rsidRPr="004924A2">
        <w:rPr>
          <w:rFonts w:eastAsia="SimSun"/>
          <w:bCs/>
          <w:sz w:val="28"/>
          <w:szCs w:val="28"/>
          <w:lang w:eastAsia="zh-CN" w:bidi="hi-IN"/>
        </w:rPr>
        <w:t>Карчы лывзæ æхсыры сæртимæ ; Касдон ; Сир]</w:t>
      </w:r>
      <w:r>
        <w:rPr>
          <w:rFonts w:eastAsia="SimSun"/>
          <w:bCs/>
          <w:sz w:val="28"/>
          <w:szCs w:val="28"/>
          <w:lang w:eastAsia="zh-CN" w:bidi="hi-IN"/>
        </w:rPr>
        <w:t xml:space="preserve"> // </w:t>
      </w:r>
      <w:r w:rsidRPr="004924A2">
        <w:rPr>
          <w:rFonts w:eastAsia="SimSun"/>
          <w:bCs/>
          <w:sz w:val="28"/>
          <w:szCs w:val="28"/>
          <w:lang w:eastAsia="zh-CN" w:bidi="hi-IN"/>
        </w:rPr>
        <w:t>Жизнь Правобережья. – 2021. – 8 апр. – Ф. 5.</w:t>
      </w:r>
    </w:p>
    <w:p w14:paraId="591235C7" w14:textId="77777777" w:rsidR="0041783F" w:rsidRDefault="0041783F" w:rsidP="0041783F">
      <w:pPr>
        <w:pStyle w:val="a6"/>
        <w:jc w:val="both"/>
        <w:rPr>
          <w:rFonts w:eastAsia="SimSun"/>
          <w:bCs/>
          <w:sz w:val="28"/>
          <w:szCs w:val="28"/>
          <w:lang w:eastAsia="zh-CN" w:bidi="hi-IN"/>
        </w:rPr>
      </w:pPr>
      <w:r w:rsidRPr="00E65F1F">
        <w:rPr>
          <w:rFonts w:eastAsia="SimSun"/>
          <w:bCs/>
          <w:sz w:val="28"/>
          <w:szCs w:val="28"/>
          <w:lang w:eastAsia="zh-CN" w:bidi="hi-IN"/>
        </w:rPr>
        <w:t>Старинная</w:t>
      </w:r>
      <w:r w:rsidRPr="00E65F1F">
        <w:rPr>
          <w:rFonts w:eastAsia="SimSun"/>
          <w:b/>
          <w:sz w:val="28"/>
          <w:szCs w:val="28"/>
          <w:lang w:eastAsia="zh-CN" w:bidi="hi-IN"/>
        </w:rPr>
        <w:t xml:space="preserve"> </w:t>
      </w:r>
      <w:r w:rsidRPr="00E65F1F">
        <w:rPr>
          <w:rFonts w:eastAsia="SimSun"/>
          <w:bCs/>
          <w:sz w:val="28"/>
          <w:szCs w:val="28"/>
          <w:lang w:eastAsia="zh-CN" w:bidi="hi-IN"/>
        </w:rPr>
        <w:t>осетинская пища</w:t>
      </w:r>
      <w:r w:rsidRPr="00E65F1F">
        <w:rPr>
          <w:rFonts w:eastAsia="SimSun"/>
          <w:b/>
          <w:sz w:val="28"/>
          <w:szCs w:val="28"/>
          <w:lang w:eastAsia="zh-CN" w:bidi="hi-IN"/>
        </w:rPr>
        <w:t xml:space="preserve"> / </w:t>
      </w:r>
      <w:r w:rsidRPr="00E65F1F">
        <w:rPr>
          <w:rFonts w:eastAsia="SimSun"/>
          <w:bCs/>
          <w:sz w:val="28"/>
          <w:szCs w:val="28"/>
          <w:lang w:eastAsia="zh-CN" w:bidi="hi-IN"/>
        </w:rPr>
        <w:t>подготовила З. Кубалова</w:t>
      </w:r>
      <w:r>
        <w:rPr>
          <w:rFonts w:eastAsia="SimSun"/>
          <w:bCs/>
          <w:sz w:val="28"/>
          <w:szCs w:val="28"/>
          <w:lang w:eastAsia="zh-CN" w:bidi="hi-IN"/>
        </w:rPr>
        <w:t>.</w:t>
      </w:r>
    </w:p>
    <w:p w14:paraId="2AA5F21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Такаев, С.</w:t>
      </w:r>
      <w:r w:rsidRPr="007C41E6">
        <w:rPr>
          <w:sz w:val="28"/>
          <w:szCs w:val="28"/>
        </w:rPr>
        <w:t xml:space="preserve"> О, времена, о, нравы… : [о конфликте отцов и детей : комментарий заместителя директора ресурсного центра «Доброволец Кавказа» С. Такаева / записала А. Камбегова] // Северная Осетия. – 2021. – 7 сент. – С. 3.</w:t>
      </w:r>
    </w:p>
    <w:p w14:paraId="3B44BA7D"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Тъехты, В.</w:t>
      </w:r>
      <w:r w:rsidRPr="007C41E6">
        <w:rPr>
          <w:rFonts w:eastAsia="SimSun"/>
          <w:sz w:val="28"/>
          <w:szCs w:val="28"/>
          <w:lang w:eastAsia="zh-CN" w:bidi="hi-IN"/>
        </w:rPr>
        <w:t xml:space="preserve"> Нарты хъазт (Рог хъазт) / Тъехты Валентин </w:t>
      </w:r>
      <w:r w:rsidRPr="007C41E6">
        <w:rPr>
          <w:sz w:val="28"/>
          <w:szCs w:val="28"/>
        </w:rPr>
        <w:t>// Рӕстдзинад. – 2021. – 7 июль. – Ф. 4.</w:t>
      </w:r>
    </w:p>
    <w:p w14:paraId="56B3235A" w14:textId="77777777" w:rsidR="0041783F" w:rsidRDefault="0041783F" w:rsidP="0041783F">
      <w:pPr>
        <w:pStyle w:val="a6"/>
        <w:keepNext/>
        <w:jc w:val="both"/>
        <w:outlineLvl w:val="2"/>
        <w:rPr>
          <w:sz w:val="28"/>
          <w:szCs w:val="28"/>
        </w:rPr>
      </w:pPr>
      <w:r w:rsidRPr="007C41E6">
        <w:rPr>
          <w:sz w:val="28"/>
          <w:szCs w:val="28"/>
        </w:rPr>
        <w:t>Техов, В. Нартская игра (легкая игра) [в нарды].</w:t>
      </w:r>
    </w:p>
    <w:p w14:paraId="31601AA6" w14:textId="77777777" w:rsidR="0041783F" w:rsidRDefault="0041783F" w:rsidP="0041783F">
      <w:pPr>
        <w:pStyle w:val="a6"/>
        <w:numPr>
          <w:ilvl w:val="0"/>
          <w:numId w:val="4"/>
        </w:numPr>
        <w:spacing w:after="200" w:line="276" w:lineRule="auto"/>
        <w:jc w:val="both"/>
        <w:rPr>
          <w:sz w:val="28"/>
          <w:szCs w:val="28"/>
          <w:lang w:eastAsia="zh-CN" w:bidi="hi-IN"/>
        </w:rPr>
      </w:pPr>
      <w:r>
        <w:rPr>
          <w:b/>
          <w:bCs/>
          <w:sz w:val="28"/>
          <w:szCs w:val="28"/>
          <w:lang w:eastAsia="zh-CN" w:bidi="hi-IN"/>
        </w:rPr>
        <w:t>Томайты, Ш.</w:t>
      </w:r>
      <w:r>
        <w:rPr>
          <w:sz w:val="28"/>
          <w:szCs w:val="28"/>
          <w:lang w:eastAsia="zh-CN" w:bidi="hi-IN"/>
        </w:rPr>
        <w:t xml:space="preserve"> Ирон фынг æмæ хи дарыны æгъдау / Томайты Шамил // Стыр Ныхас. – 2021.– Февр. (№3). – Ф. 1, 2.</w:t>
      </w:r>
    </w:p>
    <w:p w14:paraId="4EEB1BCF" w14:textId="77777777" w:rsidR="0041783F" w:rsidRPr="000047BF" w:rsidRDefault="0041783F" w:rsidP="0041783F">
      <w:pPr>
        <w:pStyle w:val="a6"/>
        <w:jc w:val="both"/>
        <w:rPr>
          <w:sz w:val="28"/>
          <w:szCs w:val="28"/>
          <w:lang w:eastAsia="zh-CN" w:bidi="hi-IN"/>
        </w:rPr>
      </w:pPr>
      <w:r>
        <w:rPr>
          <w:sz w:val="28"/>
          <w:szCs w:val="28"/>
          <w:lang w:eastAsia="zh-CN" w:bidi="hi-IN"/>
        </w:rPr>
        <w:t>Томаев, Ш.  Правила поведения за осетинским столом : [о соблюдении этикета на осетинском застолье].</w:t>
      </w:r>
    </w:p>
    <w:p w14:paraId="2C96B54F"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Тохсырты, Къ.</w:t>
      </w:r>
      <w:r w:rsidRPr="00D63BC7">
        <w:rPr>
          <w:rFonts w:eastAsia="SimSun"/>
          <w:sz w:val="28"/>
          <w:szCs w:val="28"/>
          <w:lang w:eastAsia="zh-CN" w:bidi="hi-IN"/>
        </w:rPr>
        <w:t xml:space="preserve"> Адæмы æфсарм / Тохсырты Къоста // Рæстдзинад. – 2021. – 3 дек.– Ф. 2.</w:t>
      </w:r>
    </w:p>
    <w:p w14:paraId="2CB65AC3"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Тохсыров, К. Общественная мораль : [автор статьи о необходимости передачи лучших народных традиций и норм осетинского этикета молодежи].</w:t>
      </w:r>
    </w:p>
    <w:p w14:paraId="6AC4B41E"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Тохсырты, К. </w:t>
      </w:r>
      <w:r w:rsidRPr="007C41E6">
        <w:rPr>
          <w:rFonts w:eastAsia="SimSun"/>
          <w:sz w:val="28"/>
          <w:szCs w:val="28"/>
          <w:lang w:eastAsia="zh-CN" w:bidi="hi-IN"/>
        </w:rPr>
        <w:t>Цъамад æмæ Инджынтæ / Тохсырты Къоста // Рæстдзинад. – 2021. – 20 авг. – Ф. 2.</w:t>
      </w:r>
    </w:p>
    <w:p w14:paraId="173ED577" w14:textId="77777777" w:rsidR="0041783F" w:rsidRPr="000047BF" w:rsidRDefault="0041783F" w:rsidP="0041783F">
      <w:pPr>
        <w:pStyle w:val="a6"/>
        <w:jc w:val="both"/>
        <w:rPr>
          <w:rFonts w:eastAsia="SimSun"/>
          <w:sz w:val="28"/>
          <w:szCs w:val="28"/>
          <w:lang w:eastAsia="zh-CN" w:bidi="hi-IN"/>
        </w:rPr>
      </w:pPr>
      <w:r w:rsidRPr="007C41E6">
        <w:rPr>
          <w:rFonts w:eastAsia="SimSun"/>
          <w:sz w:val="28"/>
          <w:szCs w:val="28"/>
          <w:lang w:eastAsia="zh-CN" w:bidi="hi-IN"/>
        </w:rPr>
        <w:t>Тохсыров, К. Цамад и Инджынта [из жизни и быта горных сел Алагирского района].</w:t>
      </w:r>
    </w:p>
    <w:p w14:paraId="609005BA"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Туаллагов, А</w:t>
      </w:r>
      <w:r w:rsidRPr="004924A2">
        <w:rPr>
          <w:rFonts w:eastAsia="SimSun"/>
          <w:bCs/>
          <w:sz w:val="28"/>
          <w:szCs w:val="28"/>
          <w:lang w:eastAsia="zh-CN" w:bidi="hi-IN"/>
        </w:rPr>
        <w:t>. Фынг : [из рубрики «Алания от А до Я» : об истории происхождения, изготовления, образцах…трехногого столика] / А. Туаллагов</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3 апр. – С. 8.</w:t>
      </w:r>
    </w:p>
    <w:p w14:paraId="1038A610"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Туаты, Р. </w:t>
      </w:r>
      <w:r w:rsidRPr="007C41E6">
        <w:rPr>
          <w:rFonts w:eastAsia="SimSun"/>
          <w:sz w:val="28"/>
          <w:szCs w:val="28"/>
          <w:lang w:eastAsia="zh-CN" w:bidi="hi-IN"/>
        </w:rPr>
        <w:t>Цыбыр фиппаинæгтæ / Туаты Руслан</w:t>
      </w:r>
      <w:r w:rsidRPr="007C41E6">
        <w:rPr>
          <w:rFonts w:eastAsia="SimSun"/>
          <w:b/>
          <w:sz w:val="28"/>
          <w:szCs w:val="28"/>
          <w:lang w:eastAsia="zh-CN" w:bidi="hi-IN"/>
        </w:rPr>
        <w:t xml:space="preserve"> </w:t>
      </w:r>
      <w:r w:rsidRPr="007C41E6">
        <w:rPr>
          <w:sz w:val="28"/>
          <w:szCs w:val="28"/>
        </w:rPr>
        <w:t>// Рæстдзинад. – 2021. – 11 авг. – Ф. 3.</w:t>
      </w:r>
    </w:p>
    <w:p w14:paraId="68476018" w14:textId="77777777" w:rsidR="0041783F" w:rsidRPr="007C41E6" w:rsidRDefault="0041783F" w:rsidP="0041783F">
      <w:pPr>
        <w:pStyle w:val="a6"/>
        <w:jc w:val="both"/>
        <w:rPr>
          <w:sz w:val="28"/>
          <w:szCs w:val="28"/>
        </w:rPr>
      </w:pPr>
      <w:r w:rsidRPr="007C41E6">
        <w:rPr>
          <w:sz w:val="28"/>
          <w:szCs w:val="28"/>
        </w:rPr>
        <w:t>Туаев, Р. Краткие замечания : [по поводу осетинских обычаев застолья и траурных церемоний].</w:t>
      </w:r>
    </w:p>
    <w:p w14:paraId="153E5FF9"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Туаты, Р.</w:t>
      </w:r>
      <w:r w:rsidRPr="007C41E6">
        <w:rPr>
          <w:rFonts w:eastAsia="SimSun"/>
          <w:sz w:val="28"/>
          <w:szCs w:val="28"/>
          <w:lang w:eastAsia="zh-CN" w:bidi="hi-IN"/>
        </w:rPr>
        <w:t xml:space="preserve"> Хетӕджы Уастырджи / Туаты Руслан </w:t>
      </w:r>
      <w:r w:rsidRPr="007C41E6">
        <w:rPr>
          <w:sz w:val="28"/>
          <w:szCs w:val="28"/>
        </w:rPr>
        <w:t>// Рӕстдзинад. – 2021. – 10 июль. – Ф.1.</w:t>
      </w:r>
    </w:p>
    <w:p w14:paraId="14F4927A" w14:textId="77777777" w:rsidR="0041783F" w:rsidRPr="000047BF" w:rsidRDefault="0041783F" w:rsidP="0041783F">
      <w:pPr>
        <w:pStyle w:val="a6"/>
        <w:jc w:val="both"/>
        <w:rPr>
          <w:sz w:val="28"/>
          <w:szCs w:val="28"/>
        </w:rPr>
      </w:pPr>
      <w:r w:rsidRPr="007C41E6">
        <w:rPr>
          <w:sz w:val="28"/>
          <w:szCs w:val="28"/>
        </w:rPr>
        <w:t>Туаев, Р. Святой Георгий Хетага : [об осетинском празднике].</w:t>
      </w:r>
    </w:p>
    <w:p w14:paraId="05A3FC95"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Туаты, Р.</w:t>
      </w:r>
      <w:r w:rsidRPr="004924A2">
        <w:rPr>
          <w:rFonts w:eastAsia="SimSun"/>
          <w:sz w:val="28"/>
          <w:szCs w:val="28"/>
          <w:lang w:eastAsia="zh-CN" w:bidi="hi-IN"/>
        </w:rPr>
        <w:t xml:space="preserve"> Ирон ӕгъдау цин ӕмӕ хъыджы бон / Туаты Руслан</w:t>
      </w:r>
      <w:r>
        <w:rPr>
          <w:rFonts w:eastAsia="SimSun"/>
          <w:sz w:val="28"/>
          <w:szCs w:val="28"/>
          <w:lang w:eastAsia="zh-CN" w:bidi="hi-IN"/>
        </w:rPr>
        <w:t xml:space="preserve"> // </w:t>
      </w:r>
      <w:r w:rsidRPr="004924A2">
        <w:rPr>
          <w:rFonts w:eastAsia="SimSun"/>
          <w:sz w:val="28"/>
          <w:szCs w:val="28"/>
          <w:lang w:eastAsia="zh-CN" w:bidi="hi-IN"/>
        </w:rPr>
        <w:t>Рӕстдзинад. – 2021. – 14 май. – Ф. 2.</w:t>
      </w:r>
    </w:p>
    <w:p w14:paraId="7F1DA4AF" w14:textId="77777777" w:rsidR="0041783F" w:rsidRPr="009C7829" w:rsidRDefault="0041783F" w:rsidP="0041783F">
      <w:pPr>
        <w:pStyle w:val="a6"/>
        <w:jc w:val="both"/>
        <w:rPr>
          <w:rFonts w:eastAsia="SimSun"/>
          <w:sz w:val="28"/>
          <w:szCs w:val="28"/>
          <w:lang w:eastAsia="zh-CN" w:bidi="hi-IN"/>
        </w:rPr>
      </w:pPr>
      <w:r w:rsidRPr="009C7829">
        <w:rPr>
          <w:rFonts w:eastAsia="SimSun"/>
          <w:sz w:val="28"/>
          <w:szCs w:val="28"/>
          <w:lang w:eastAsia="zh-CN" w:bidi="hi-IN"/>
        </w:rPr>
        <w:t>Туаев, Р. Осетинские традиции в дни радости и горя.</w:t>
      </w:r>
    </w:p>
    <w:p w14:paraId="2F43D57F"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Туаты</w:t>
      </w:r>
      <w:r>
        <w:rPr>
          <w:rFonts w:eastAsia="SimSun"/>
          <w:b/>
          <w:sz w:val="28"/>
          <w:szCs w:val="28"/>
          <w:lang w:eastAsia="zh-CN" w:bidi="hi-IN"/>
        </w:rPr>
        <w:t>,</w:t>
      </w:r>
      <w:r w:rsidRPr="004924A2">
        <w:rPr>
          <w:rFonts w:eastAsia="SimSun"/>
          <w:b/>
          <w:sz w:val="28"/>
          <w:szCs w:val="28"/>
          <w:lang w:eastAsia="zh-CN" w:bidi="hi-IN"/>
        </w:rPr>
        <w:t xml:space="preserve"> Р</w:t>
      </w:r>
      <w:r w:rsidRPr="004924A2">
        <w:rPr>
          <w:rFonts w:eastAsia="SimSun"/>
          <w:bCs/>
          <w:sz w:val="28"/>
          <w:szCs w:val="28"/>
          <w:lang w:eastAsia="zh-CN" w:bidi="hi-IN"/>
        </w:rPr>
        <w:t>. Цы фæлдисæм мардæн? / Туаты Руслан</w:t>
      </w:r>
      <w:r>
        <w:rPr>
          <w:rFonts w:eastAsia="SimSun"/>
          <w:bCs/>
          <w:sz w:val="28"/>
          <w:szCs w:val="28"/>
          <w:lang w:eastAsia="zh-CN" w:bidi="hi-IN"/>
        </w:rPr>
        <w:t xml:space="preserve"> // </w:t>
      </w:r>
      <w:r w:rsidRPr="004924A2">
        <w:rPr>
          <w:rFonts w:eastAsia="SimSun"/>
          <w:bCs/>
          <w:sz w:val="28"/>
          <w:szCs w:val="28"/>
          <w:lang w:eastAsia="zh-CN" w:bidi="hi-IN"/>
        </w:rPr>
        <w:t>Стыр Ныхас. – 2021. – Май (№9). – Ф. 2.</w:t>
      </w:r>
    </w:p>
    <w:p w14:paraId="58622FCB" w14:textId="77777777" w:rsidR="0041783F" w:rsidRPr="009C7829" w:rsidRDefault="0041783F" w:rsidP="0041783F">
      <w:pPr>
        <w:pStyle w:val="a6"/>
        <w:jc w:val="both"/>
        <w:rPr>
          <w:rFonts w:eastAsia="SimSun"/>
          <w:bCs/>
          <w:sz w:val="28"/>
          <w:szCs w:val="28"/>
          <w:lang w:eastAsia="zh-CN" w:bidi="hi-IN"/>
        </w:rPr>
      </w:pPr>
      <w:r w:rsidRPr="009C7829">
        <w:rPr>
          <w:rFonts w:eastAsia="SimSun"/>
          <w:bCs/>
          <w:sz w:val="28"/>
          <w:szCs w:val="28"/>
          <w:lang w:eastAsia="zh-CN" w:bidi="hi-IN"/>
        </w:rPr>
        <w:t>Туаев, Р. Что мы посвящаем мертвым? : [о похоронном обряде осетин].</w:t>
      </w:r>
    </w:p>
    <w:p w14:paraId="49D06399" w14:textId="77777777" w:rsidR="0041783F" w:rsidRPr="007C41E6" w:rsidRDefault="0041783F" w:rsidP="0041783F">
      <w:pPr>
        <w:pStyle w:val="a6"/>
        <w:keepNext/>
        <w:numPr>
          <w:ilvl w:val="0"/>
          <w:numId w:val="4"/>
        </w:numPr>
        <w:jc w:val="both"/>
        <w:outlineLvl w:val="2"/>
        <w:rPr>
          <w:b/>
          <w:bCs/>
          <w:sz w:val="28"/>
          <w:szCs w:val="28"/>
        </w:rPr>
      </w:pPr>
      <w:r w:rsidRPr="007C41E6">
        <w:rPr>
          <w:b/>
          <w:sz w:val="28"/>
          <w:szCs w:val="28"/>
        </w:rPr>
        <w:t>Туаты, Р</w:t>
      </w:r>
      <w:r w:rsidRPr="007C41E6">
        <w:rPr>
          <w:sz w:val="28"/>
          <w:szCs w:val="28"/>
        </w:rPr>
        <w:t xml:space="preserve">. Цы 'мбæлы æмæ цы не 'мбæлы фынджы уæлхъус / Туаты Руслан </w:t>
      </w:r>
      <w:r w:rsidRPr="007C41E6">
        <w:rPr>
          <w:bCs/>
          <w:sz w:val="28"/>
          <w:szCs w:val="28"/>
        </w:rPr>
        <w:t>// Рæстдзинад. – 2021. – 31 июль. – Ф. 3.</w:t>
      </w:r>
    </w:p>
    <w:p w14:paraId="5A89D127" w14:textId="77777777" w:rsidR="0041783F" w:rsidRPr="000047BF" w:rsidRDefault="0041783F" w:rsidP="0041783F">
      <w:pPr>
        <w:pStyle w:val="a6"/>
        <w:keepNext/>
        <w:jc w:val="both"/>
        <w:outlineLvl w:val="2"/>
        <w:rPr>
          <w:bCs/>
          <w:sz w:val="28"/>
          <w:szCs w:val="28"/>
        </w:rPr>
      </w:pPr>
      <w:r w:rsidRPr="007C41E6">
        <w:rPr>
          <w:sz w:val="28"/>
          <w:szCs w:val="28"/>
        </w:rPr>
        <w:t xml:space="preserve">Туаев, Р. Что следует и что не следует делать за </w:t>
      </w:r>
      <w:r>
        <w:rPr>
          <w:sz w:val="28"/>
          <w:szCs w:val="28"/>
        </w:rPr>
        <w:t>с</w:t>
      </w:r>
      <w:r w:rsidRPr="007C41E6">
        <w:rPr>
          <w:sz w:val="28"/>
          <w:szCs w:val="28"/>
        </w:rPr>
        <w:t xml:space="preserve">толом </w:t>
      </w:r>
      <w:r w:rsidRPr="007C41E6">
        <w:rPr>
          <w:bCs/>
          <w:sz w:val="28"/>
          <w:szCs w:val="28"/>
        </w:rPr>
        <w:t>: [об осетинских обычаях застолья].</w:t>
      </w:r>
    </w:p>
    <w:p w14:paraId="7429A692" w14:textId="77777777" w:rsidR="0041783F" w:rsidRPr="009C7829"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Туганов, М.</w:t>
      </w:r>
      <w:r>
        <w:rPr>
          <w:sz w:val="28"/>
          <w:szCs w:val="28"/>
        </w:rPr>
        <w:t xml:space="preserve"> Кто такие нарты? : [по страницам нартиады] / Махарбек Туганов //  Вести Дигории (Дигори хабæрттæ). – 2021. – 12 янв. – С. 3.</w:t>
      </w:r>
    </w:p>
    <w:p w14:paraId="7CE83455" w14:textId="77777777" w:rsidR="0041783F" w:rsidRDefault="0041783F" w:rsidP="0041783F">
      <w:pPr>
        <w:pStyle w:val="a6"/>
        <w:numPr>
          <w:ilvl w:val="0"/>
          <w:numId w:val="4"/>
        </w:numPr>
        <w:spacing w:after="160" w:line="276" w:lineRule="auto"/>
        <w:jc w:val="both"/>
        <w:rPr>
          <w:sz w:val="28"/>
          <w:szCs w:val="28"/>
        </w:rPr>
      </w:pPr>
      <w:r>
        <w:rPr>
          <w:b/>
          <w:bCs/>
          <w:sz w:val="28"/>
          <w:szCs w:val="28"/>
        </w:rPr>
        <w:t>Тутыртæ – начало года</w:t>
      </w:r>
      <w:r>
        <w:rPr>
          <w:sz w:val="28"/>
          <w:szCs w:val="28"/>
        </w:rPr>
        <w:t xml:space="preserve"> : [во Владикавказе отметили фольклорно-этнографический праздник Тутыртæ] //  Северная Осетия. – 2021. – 25 марта. – С. 4.</w:t>
      </w:r>
    </w:p>
    <w:p w14:paraId="732CA679" w14:textId="77777777" w:rsidR="0041783F" w:rsidRPr="00DC1EE7"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Уртаева, С</w:t>
      </w:r>
      <w:r w:rsidRPr="007C41E6">
        <w:rPr>
          <w:rFonts w:eastAsia="SimSun"/>
          <w:sz w:val="28"/>
          <w:szCs w:val="28"/>
          <w:lang w:eastAsia="zh-CN" w:bidi="hi-IN"/>
        </w:rPr>
        <w:t>. Задалески Нана : [в высокогорном сел</w:t>
      </w:r>
      <w:r>
        <w:rPr>
          <w:rFonts w:eastAsia="SimSun"/>
          <w:sz w:val="28"/>
          <w:szCs w:val="28"/>
          <w:lang w:eastAsia="zh-CN" w:bidi="hi-IN"/>
        </w:rPr>
        <w:t>ении Дигорского ущелья Задалеск</w:t>
      </w:r>
      <w:r w:rsidRPr="007C41E6">
        <w:rPr>
          <w:rFonts w:eastAsia="SimSun"/>
          <w:sz w:val="28"/>
          <w:szCs w:val="28"/>
          <w:lang w:eastAsia="zh-CN" w:bidi="hi-IN"/>
        </w:rPr>
        <w:t xml:space="preserve"> проше</w:t>
      </w:r>
      <w:r>
        <w:rPr>
          <w:rFonts w:eastAsia="SimSun"/>
          <w:sz w:val="28"/>
          <w:szCs w:val="28"/>
          <w:lang w:eastAsia="zh-CN" w:bidi="hi-IN"/>
        </w:rPr>
        <w:t>л праздник в честь легендарной М</w:t>
      </w:r>
      <w:r w:rsidRPr="007C41E6">
        <w:rPr>
          <w:rFonts w:eastAsia="SimSun"/>
          <w:sz w:val="28"/>
          <w:szCs w:val="28"/>
          <w:lang w:eastAsia="zh-CN" w:bidi="hi-IN"/>
        </w:rPr>
        <w:t>атери] / Светлана Уртаева // Слово. – 2021. – 10 авг. – С. 8.</w:t>
      </w:r>
    </w:p>
    <w:p w14:paraId="12FB6B11" w14:textId="77777777" w:rsidR="0041783F" w:rsidRPr="009C7829"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Уырымты, Хъ.</w:t>
      </w:r>
      <w:r>
        <w:rPr>
          <w:sz w:val="28"/>
          <w:szCs w:val="28"/>
          <w:lang w:eastAsia="zh-CN" w:bidi="hi-IN"/>
        </w:rPr>
        <w:t xml:space="preserve"> Ирыстон бауарзæм зæрдæйæ / Уырымты Хъасболат // Рухс (Свет). – 2021. – 11 февр. – Ф. 1.</w:t>
      </w:r>
    </w:p>
    <w:p w14:paraId="52472F6F" w14:textId="77777777" w:rsidR="0041783F" w:rsidRPr="000047BF" w:rsidRDefault="0041783F" w:rsidP="0041783F">
      <w:pPr>
        <w:pStyle w:val="a6"/>
        <w:spacing w:after="200" w:line="276" w:lineRule="auto"/>
        <w:jc w:val="both"/>
        <w:rPr>
          <w:b/>
          <w:bCs/>
          <w:sz w:val="28"/>
          <w:szCs w:val="28"/>
          <w:lang w:eastAsia="zh-CN" w:bidi="hi-IN"/>
        </w:rPr>
      </w:pPr>
      <w:r w:rsidRPr="009C7829">
        <w:rPr>
          <w:sz w:val="28"/>
          <w:szCs w:val="28"/>
          <w:lang w:eastAsia="zh-CN" w:bidi="hi-IN"/>
        </w:rPr>
        <w:t>Урумов, К. С любовью к Осетии : [об искаженных национальных  традициях].</w:t>
      </w:r>
    </w:p>
    <w:p w14:paraId="0FF3A16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Фæрниаты, Э.</w:t>
      </w:r>
      <w:r w:rsidRPr="007C41E6">
        <w:rPr>
          <w:sz w:val="28"/>
          <w:szCs w:val="28"/>
        </w:rPr>
        <w:t xml:space="preserve"> Æгъдау æгъдауæй фидауы / Фæрниаты Эльбрус // Жизнь Правобережья. – 2021. – 24 июль. – Ф. 4.</w:t>
      </w:r>
    </w:p>
    <w:p w14:paraId="10829082" w14:textId="77777777" w:rsidR="0041783F" w:rsidRPr="00DC1EE7" w:rsidRDefault="0041783F" w:rsidP="0041783F">
      <w:pPr>
        <w:pStyle w:val="a6"/>
        <w:jc w:val="both"/>
        <w:rPr>
          <w:sz w:val="28"/>
          <w:szCs w:val="28"/>
        </w:rPr>
      </w:pPr>
      <w:r w:rsidRPr="007C41E6">
        <w:rPr>
          <w:sz w:val="28"/>
          <w:szCs w:val="28"/>
        </w:rPr>
        <w:t>Фарниев, Э. Во главе угла – обычай : [об осетинских традициях : беседа с заместителем главврача Фиагдонской больницы Э. Фарниевым / записала З. Кубалова].</w:t>
      </w:r>
    </w:p>
    <w:p w14:paraId="7BEE7A47"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sz w:val="28"/>
          <w:szCs w:val="28"/>
          <w:lang w:eastAsia="zh-CN" w:bidi="hi-IN"/>
        </w:rPr>
        <w:t>Фæрниаты, Р.</w:t>
      </w:r>
      <w:r w:rsidRPr="00D63BC7">
        <w:rPr>
          <w:rFonts w:eastAsia="SimSun"/>
          <w:bCs/>
          <w:sz w:val="28"/>
          <w:szCs w:val="28"/>
          <w:lang w:eastAsia="zh-CN" w:bidi="hi-IN"/>
        </w:rPr>
        <w:t xml:space="preserve"> Сымах та куыд хъуыды кæнут? / Фæрниаты Райæ // Сæуæхсид (Заря). – 2021. – 7 окт. – Ф. 2.</w:t>
      </w:r>
    </w:p>
    <w:p w14:paraId="06D5F8B2" w14:textId="77777777" w:rsidR="0041783F"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Фарниева, Р. А вы как думаете? : [мнение читателя об искажении  похоронного обряда у современных осетин].</w:t>
      </w:r>
    </w:p>
    <w:p w14:paraId="59B284BA" w14:textId="77777777" w:rsidR="0041783F"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 xml:space="preserve">Фæрниаты, Р. </w:t>
      </w:r>
      <w:r>
        <w:rPr>
          <w:sz w:val="28"/>
          <w:szCs w:val="28"/>
          <w:lang w:eastAsia="zh-CN" w:bidi="hi-IN"/>
        </w:rPr>
        <w:t>Цы уыдзæн нæ фидæн? / Фæрниаты Рая //  Сæуæхсид (Заря). – 2021. – 9 февр. – Ф. 2.</w:t>
      </w:r>
    </w:p>
    <w:p w14:paraId="309AB906" w14:textId="77777777" w:rsidR="0041783F" w:rsidRDefault="0041783F" w:rsidP="0041783F">
      <w:pPr>
        <w:pStyle w:val="a6"/>
        <w:jc w:val="both"/>
        <w:rPr>
          <w:b/>
          <w:bCs/>
          <w:sz w:val="28"/>
          <w:szCs w:val="28"/>
          <w:lang w:eastAsia="zh-CN" w:bidi="hi-IN"/>
        </w:rPr>
      </w:pPr>
      <w:r>
        <w:rPr>
          <w:sz w:val="28"/>
          <w:szCs w:val="28"/>
          <w:lang w:eastAsia="zh-CN" w:bidi="hi-IN"/>
        </w:rPr>
        <w:t>Фарниева, Р. Какое у нас будущее? : [о похоронных обрядах].</w:t>
      </w:r>
    </w:p>
    <w:p w14:paraId="3AB8F2C6" w14:textId="77777777" w:rsidR="0041783F" w:rsidRPr="000047BF"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Фæрниаты, Р.</w:t>
      </w:r>
      <w:r>
        <w:rPr>
          <w:sz w:val="28"/>
          <w:szCs w:val="28"/>
          <w:lang w:eastAsia="zh-CN" w:bidi="hi-IN"/>
        </w:rPr>
        <w:t xml:space="preserve"> Рагон хъæуы – рагон æгъдæуттæ / Фæрниаты Райæ // Сæуæхсид (Заря). – 2021. – 27 февр. – Ф. 2.</w:t>
      </w:r>
    </w:p>
    <w:p w14:paraId="6446565E" w14:textId="77777777" w:rsidR="0041783F" w:rsidRPr="000047BF" w:rsidRDefault="0041783F" w:rsidP="0041783F">
      <w:pPr>
        <w:pStyle w:val="a6"/>
        <w:jc w:val="both"/>
        <w:rPr>
          <w:sz w:val="28"/>
          <w:szCs w:val="28"/>
          <w:lang w:eastAsia="zh-CN" w:bidi="hi-IN"/>
        </w:rPr>
      </w:pPr>
      <w:r>
        <w:rPr>
          <w:sz w:val="28"/>
          <w:szCs w:val="28"/>
          <w:lang w:eastAsia="zh-CN" w:bidi="hi-IN"/>
        </w:rPr>
        <w:t>Фарниева, Р. Старинное село – старинные обычаи : [о сохранении осетинских традиций на примере с. Дзуарикау].</w:t>
      </w:r>
    </w:p>
    <w:p w14:paraId="796C3614" w14:textId="77777777" w:rsidR="0041783F" w:rsidRPr="007C41E6" w:rsidRDefault="0041783F" w:rsidP="0041783F">
      <w:pPr>
        <w:pStyle w:val="a6"/>
        <w:keepNext/>
        <w:numPr>
          <w:ilvl w:val="0"/>
          <w:numId w:val="4"/>
        </w:numPr>
        <w:jc w:val="both"/>
        <w:outlineLvl w:val="2"/>
        <w:rPr>
          <w:sz w:val="28"/>
          <w:szCs w:val="28"/>
        </w:rPr>
      </w:pPr>
      <w:r w:rsidRPr="007C41E6">
        <w:rPr>
          <w:b/>
          <w:sz w:val="28"/>
          <w:szCs w:val="28"/>
        </w:rPr>
        <w:t>Фидараты, Л.</w:t>
      </w:r>
      <w:r w:rsidRPr="007C41E6">
        <w:rPr>
          <w:sz w:val="28"/>
          <w:szCs w:val="28"/>
        </w:rPr>
        <w:t xml:space="preserve"> Ирон фынг – хуры зылды ныв / Фидараты Ларисæ // Рæстдзинад. – 2021. – 24 июль. – Ф. 3.</w:t>
      </w:r>
    </w:p>
    <w:p w14:paraId="4763869D" w14:textId="77777777" w:rsidR="0041783F" w:rsidRPr="007C41E6" w:rsidRDefault="0041783F" w:rsidP="0041783F">
      <w:pPr>
        <w:pStyle w:val="a6"/>
        <w:keepNext/>
        <w:jc w:val="both"/>
        <w:outlineLvl w:val="2"/>
        <w:rPr>
          <w:bCs/>
          <w:sz w:val="28"/>
          <w:szCs w:val="28"/>
        </w:rPr>
      </w:pPr>
      <w:r w:rsidRPr="007C41E6">
        <w:rPr>
          <w:sz w:val="28"/>
          <w:szCs w:val="28"/>
        </w:rPr>
        <w:t>Фидарова, Л. Осетинский столик – картина солнечного круга</w:t>
      </w:r>
      <w:r w:rsidRPr="007C41E6">
        <w:rPr>
          <w:bCs/>
          <w:sz w:val="28"/>
          <w:szCs w:val="28"/>
        </w:rPr>
        <w:t xml:space="preserve"> : [о сакральном смысле трехного</w:t>
      </w:r>
      <w:r>
        <w:rPr>
          <w:bCs/>
          <w:sz w:val="28"/>
          <w:szCs w:val="28"/>
        </w:rPr>
        <w:t>го</w:t>
      </w:r>
      <w:r w:rsidRPr="007C41E6">
        <w:rPr>
          <w:bCs/>
          <w:sz w:val="28"/>
          <w:szCs w:val="28"/>
        </w:rPr>
        <w:t xml:space="preserve"> столика].</w:t>
      </w:r>
    </w:p>
    <w:p w14:paraId="50301DDC"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Фидараты, Л.</w:t>
      </w:r>
      <w:r w:rsidRPr="004924A2">
        <w:rPr>
          <w:rFonts w:eastAsia="SimSun"/>
          <w:bCs/>
          <w:sz w:val="28"/>
          <w:szCs w:val="28"/>
          <w:lang w:eastAsia="zh-CN" w:bidi="hi-IN"/>
        </w:rPr>
        <w:t xml:space="preserve"> Ирондзинад Уӕлахиз уӕд! / Фидараты Ларисӕ</w:t>
      </w:r>
      <w:r>
        <w:rPr>
          <w:rFonts w:eastAsia="SimSun"/>
          <w:bCs/>
          <w:sz w:val="28"/>
          <w:szCs w:val="28"/>
          <w:lang w:eastAsia="zh-CN" w:bidi="hi-IN"/>
        </w:rPr>
        <w:t xml:space="preserve"> // </w:t>
      </w:r>
      <w:r w:rsidRPr="004924A2">
        <w:rPr>
          <w:rFonts w:eastAsia="SimSun"/>
          <w:bCs/>
          <w:sz w:val="28"/>
          <w:szCs w:val="28"/>
          <w:lang w:eastAsia="zh-CN" w:bidi="hi-IN"/>
        </w:rPr>
        <w:t>Рӕстдзинад. – 2021. – 23 апр. – Ф. 2.</w:t>
      </w:r>
    </w:p>
    <w:p w14:paraId="60F65F2E" w14:textId="77777777" w:rsidR="0041783F" w:rsidRPr="000047BF" w:rsidRDefault="0041783F" w:rsidP="0041783F">
      <w:pPr>
        <w:pStyle w:val="a6"/>
        <w:jc w:val="both"/>
        <w:rPr>
          <w:rFonts w:eastAsia="SimSun"/>
          <w:bCs/>
          <w:sz w:val="28"/>
          <w:szCs w:val="28"/>
          <w:lang w:eastAsia="zh-CN" w:bidi="hi-IN"/>
        </w:rPr>
      </w:pPr>
      <w:r w:rsidRPr="009C7829">
        <w:rPr>
          <w:rFonts w:eastAsia="SimSun"/>
          <w:bCs/>
          <w:sz w:val="28"/>
          <w:szCs w:val="28"/>
          <w:lang w:eastAsia="zh-CN" w:bidi="hi-IN"/>
        </w:rPr>
        <w:t>Фидарова, Л. Пусть осетинские традиции будут всегда с нами! : [</w:t>
      </w:r>
      <w:r w:rsidRPr="009C7829">
        <w:rPr>
          <w:sz w:val="28"/>
          <w:szCs w:val="28"/>
        </w:rPr>
        <w:t>о глубоком смысле осетинского застолья и ритуальной пищи].</w:t>
      </w:r>
    </w:p>
    <w:p w14:paraId="66AE54E1"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Хæмыцаты, Р. </w:t>
      </w:r>
      <w:r w:rsidRPr="007C41E6">
        <w:rPr>
          <w:rFonts w:eastAsia="SimSun"/>
          <w:bCs/>
          <w:sz w:val="28"/>
          <w:szCs w:val="28"/>
          <w:lang w:eastAsia="zh-CN" w:bidi="hi-IN"/>
        </w:rPr>
        <w:t xml:space="preserve">Æгъдау – царды бындур </w:t>
      </w:r>
      <w:r w:rsidRPr="007C41E6">
        <w:rPr>
          <w:b/>
          <w:sz w:val="28"/>
          <w:szCs w:val="28"/>
        </w:rPr>
        <w:t xml:space="preserve">/ </w:t>
      </w:r>
      <w:r w:rsidRPr="007C41E6">
        <w:rPr>
          <w:bCs/>
          <w:sz w:val="28"/>
          <w:szCs w:val="28"/>
        </w:rPr>
        <w:t>Хæмыцаты Раман</w:t>
      </w:r>
      <w:r w:rsidRPr="007C41E6">
        <w:rPr>
          <w:b/>
          <w:sz w:val="28"/>
          <w:szCs w:val="28"/>
        </w:rPr>
        <w:t xml:space="preserve"> </w:t>
      </w:r>
      <w:r w:rsidRPr="007C41E6">
        <w:rPr>
          <w:rFonts w:eastAsia="SimSun"/>
          <w:sz w:val="28"/>
          <w:szCs w:val="28"/>
          <w:lang w:eastAsia="zh-CN" w:bidi="hi-IN"/>
        </w:rPr>
        <w:t>// Жизнь Правобережья. – 2021. – 5 авг. – Ф. 3.</w:t>
      </w:r>
    </w:p>
    <w:p w14:paraId="48FB2E87" w14:textId="77777777" w:rsidR="0041783F" w:rsidRPr="000047BF" w:rsidRDefault="0041783F" w:rsidP="0041783F">
      <w:pPr>
        <w:pStyle w:val="a6"/>
        <w:jc w:val="both"/>
        <w:rPr>
          <w:rFonts w:eastAsia="SimSun"/>
          <w:sz w:val="28"/>
          <w:szCs w:val="28"/>
          <w:lang w:eastAsia="zh-CN" w:bidi="hi-IN"/>
        </w:rPr>
      </w:pPr>
      <w:r w:rsidRPr="007C41E6">
        <w:rPr>
          <w:rFonts w:eastAsia="SimSun"/>
          <w:sz w:val="28"/>
          <w:szCs w:val="28"/>
          <w:lang w:eastAsia="zh-CN" w:bidi="hi-IN"/>
        </w:rPr>
        <w:t>Хамицев, Р. Æгъдау – основа жизни.</w:t>
      </w:r>
    </w:p>
    <w:p w14:paraId="6734D55F"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eastAsia="SimSun" w:hAnsi="Times New Roman"/>
          <w:bCs w:val="0"/>
          <w:sz w:val="28"/>
          <w:szCs w:val="28"/>
          <w:lang w:eastAsia="zh-CN" w:bidi="hi-IN"/>
        </w:rPr>
        <w:t xml:space="preserve">Хæмыцаты, Р. </w:t>
      </w:r>
      <w:r w:rsidRPr="00D63BC7">
        <w:rPr>
          <w:rFonts w:ascii="Times New Roman" w:eastAsia="SimSun" w:hAnsi="Times New Roman"/>
          <w:b w:val="0"/>
          <w:sz w:val="28"/>
          <w:szCs w:val="28"/>
          <w:lang w:eastAsia="zh-CN" w:bidi="hi-IN"/>
        </w:rPr>
        <w:t xml:space="preserve">Фынгыл бадæм æви йæ фарсмæ? / Хæмыцаты Раман </w:t>
      </w:r>
      <w:r w:rsidRPr="00D63BC7">
        <w:rPr>
          <w:rFonts w:ascii="Times New Roman" w:hAnsi="Times New Roman"/>
          <w:b w:val="0"/>
          <w:sz w:val="28"/>
          <w:szCs w:val="28"/>
        </w:rPr>
        <w:t>// Жизнь Правобережья. – 2021. – 21 дек. – Ф. 3.</w:t>
      </w:r>
    </w:p>
    <w:p w14:paraId="70EA7FAA" w14:textId="77777777" w:rsidR="0041783F" w:rsidRPr="000047BF"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Хамицев, Р. За столом сидим или возле? : [как правильнее говорить].</w:t>
      </w:r>
    </w:p>
    <w:p w14:paraId="6F309B02"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Хæмыцаты, Р.</w:t>
      </w:r>
      <w:r w:rsidRPr="007C41E6">
        <w:rPr>
          <w:rFonts w:eastAsia="SimSun"/>
          <w:sz w:val="28"/>
          <w:szCs w:val="28"/>
          <w:lang w:eastAsia="zh-CN" w:bidi="hi-IN"/>
        </w:rPr>
        <w:t xml:space="preserve"> Ирондзинадыл аууон æппарынц / Хæмыцаты Раман // Рæстдзинад. – 2021. – 21 июль. – Ф. 3.</w:t>
      </w:r>
    </w:p>
    <w:p w14:paraId="36B79E7A" w14:textId="77777777" w:rsidR="0041783F" w:rsidRPr="007C41E6" w:rsidRDefault="0041783F" w:rsidP="0041783F">
      <w:pPr>
        <w:pStyle w:val="a6"/>
        <w:keepNext/>
        <w:jc w:val="both"/>
        <w:outlineLvl w:val="2"/>
        <w:rPr>
          <w:sz w:val="28"/>
          <w:szCs w:val="28"/>
        </w:rPr>
      </w:pPr>
      <w:r w:rsidRPr="007C41E6">
        <w:rPr>
          <w:rFonts w:eastAsia="SimSun"/>
          <w:sz w:val="28"/>
          <w:szCs w:val="28"/>
          <w:lang w:eastAsia="zh-CN" w:bidi="hi-IN"/>
        </w:rPr>
        <w:t xml:space="preserve">Хамицев, Р. Накладывают тень на осетинские обычаи : </w:t>
      </w:r>
      <w:r w:rsidRPr="007C41E6">
        <w:rPr>
          <w:sz w:val="28"/>
          <w:szCs w:val="28"/>
        </w:rPr>
        <w:t>[несколько замечаний к иллюстрации</w:t>
      </w:r>
      <w:r>
        <w:rPr>
          <w:sz w:val="28"/>
          <w:szCs w:val="28"/>
        </w:rPr>
        <w:t xml:space="preserve"> </w:t>
      </w:r>
      <w:r w:rsidRPr="007C41E6">
        <w:rPr>
          <w:sz w:val="28"/>
          <w:szCs w:val="28"/>
        </w:rPr>
        <w:t>в статье Ларисы Фидаровой</w:t>
      </w:r>
      <w:r>
        <w:rPr>
          <w:sz w:val="28"/>
          <w:szCs w:val="28"/>
        </w:rPr>
        <w:t xml:space="preserve"> </w:t>
      </w:r>
      <w:r w:rsidRPr="007C41E6">
        <w:rPr>
          <w:sz w:val="28"/>
          <w:szCs w:val="28"/>
        </w:rPr>
        <w:t>в газете «Рæстдзинад» от 21 апреля 2021 г по поводу праздничного застолья].</w:t>
      </w:r>
    </w:p>
    <w:p w14:paraId="3D4786D0"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Хæмыцаты, Р. </w:t>
      </w:r>
      <w:r w:rsidRPr="007C41E6">
        <w:rPr>
          <w:rFonts w:eastAsia="SimSun"/>
          <w:sz w:val="28"/>
          <w:szCs w:val="28"/>
          <w:lang w:eastAsia="zh-CN" w:bidi="hi-IN"/>
        </w:rPr>
        <w:t xml:space="preserve">Ирон фынг – фарны скъола у! / Хæмыцаты Раман </w:t>
      </w:r>
      <w:r w:rsidRPr="007C41E6">
        <w:rPr>
          <w:sz w:val="28"/>
          <w:szCs w:val="28"/>
        </w:rPr>
        <w:t>// Рæстдзинад. – 2021. – 11 авг. – Ф. 3.</w:t>
      </w:r>
    </w:p>
    <w:p w14:paraId="7C0BA0E4" w14:textId="77777777" w:rsidR="0041783F" w:rsidRPr="007C41E6" w:rsidRDefault="0041783F" w:rsidP="0041783F">
      <w:pPr>
        <w:pStyle w:val="a6"/>
        <w:jc w:val="both"/>
        <w:rPr>
          <w:rFonts w:eastAsia="SimSun"/>
          <w:sz w:val="28"/>
          <w:szCs w:val="28"/>
          <w:lang w:eastAsia="zh-CN" w:bidi="hi-IN"/>
        </w:rPr>
      </w:pPr>
      <w:r w:rsidRPr="007C41E6">
        <w:rPr>
          <w:sz w:val="28"/>
          <w:szCs w:val="28"/>
        </w:rPr>
        <w:t>Хам</w:t>
      </w:r>
      <w:r>
        <w:rPr>
          <w:sz w:val="28"/>
          <w:szCs w:val="28"/>
        </w:rPr>
        <w:t>ицев, Р. Осетинское застолье – э</w:t>
      </w:r>
      <w:r w:rsidRPr="007C41E6">
        <w:rPr>
          <w:sz w:val="28"/>
          <w:szCs w:val="28"/>
        </w:rPr>
        <w:t>то целая школа традиций!</w:t>
      </w:r>
    </w:p>
    <w:p w14:paraId="65284808"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Хæмыцаты, Р</w:t>
      </w:r>
      <w:r w:rsidRPr="007C41E6">
        <w:rPr>
          <w:rFonts w:eastAsia="SimSun"/>
          <w:sz w:val="28"/>
          <w:szCs w:val="28"/>
          <w:lang w:eastAsia="zh-CN" w:bidi="hi-IN"/>
        </w:rPr>
        <w:t xml:space="preserve">. Кувинаг æмæ кувæггаг / Хæмыцаты Раман </w:t>
      </w:r>
      <w:r w:rsidRPr="007C41E6">
        <w:rPr>
          <w:sz w:val="28"/>
          <w:szCs w:val="28"/>
        </w:rPr>
        <w:t xml:space="preserve">// Рæстдзинад. – 2021. – 9 сент. – Ф. 3-4 ; </w:t>
      </w:r>
      <w:r w:rsidRPr="007C41E6">
        <w:rPr>
          <w:rFonts w:eastAsia="SimSun"/>
          <w:sz w:val="28"/>
          <w:szCs w:val="28"/>
          <w:lang w:eastAsia="zh-CN" w:bidi="hi-IN"/>
        </w:rPr>
        <w:t>Жизнь Правобережья. – 2021. – 12 авг. – Ф. 5.</w:t>
      </w:r>
    </w:p>
    <w:p w14:paraId="556048D3" w14:textId="77777777" w:rsidR="0041783F" w:rsidRPr="007C41E6" w:rsidRDefault="0041783F" w:rsidP="0041783F">
      <w:pPr>
        <w:pStyle w:val="a6"/>
        <w:tabs>
          <w:tab w:val="left" w:pos="0"/>
        </w:tabs>
        <w:jc w:val="both"/>
        <w:rPr>
          <w:sz w:val="28"/>
          <w:szCs w:val="28"/>
        </w:rPr>
      </w:pPr>
      <w:r w:rsidRPr="007C41E6">
        <w:rPr>
          <w:sz w:val="28"/>
          <w:szCs w:val="28"/>
        </w:rPr>
        <w:t>Хамицев, Р. Ритуальная пища и напитки [вознесение молитв и правила застолья у осетин].</w:t>
      </w:r>
    </w:p>
    <w:p w14:paraId="69D6B26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Хæмыцаты, Р.</w:t>
      </w:r>
      <w:r w:rsidRPr="007C41E6">
        <w:rPr>
          <w:sz w:val="28"/>
          <w:szCs w:val="28"/>
        </w:rPr>
        <w:t xml:space="preserve"> Дзуарæн лæггадгæнæг / Хæмыцаты Раман // Жизнь Правобережья. – 2021. – 1 июль. – Ф. 1.</w:t>
      </w:r>
    </w:p>
    <w:p w14:paraId="6C86D489" w14:textId="77777777" w:rsidR="0041783F" w:rsidRPr="007C41E6" w:rsidRDefault="0041783F" w:rsidP="0041783F">
      <w:pPr>
        <w:pStyle w:val="a6"/>
        <w:jc w:val="both"/>
        <w:rPr>
          <w:sz w:val="28"/>
          <w:szCs w:val="28"/>
        </w:rPr>
      </w:pPr>
      <w:r w:rsidRPr="007C41E6">
        <w:rPr>
          <w:sz w:val="28"/>
          <w:szCs w:val="28"/>
        </w:rPr>
        <w:t>Хамицев, Р. Служитель святилища [Уастырджи г. Беслана Хасан</w:t>
      </w:r>
      <w:r>
        <w:rPr>
          <w:sz w:val="28"/>
          <w:szCs w:val="28"/>
        </w:rPr>
        <w:t xml:space="preserve"> </w:t>
      </w:r>
      <w:r w:rsidRPr="007C41E6">
        <w:rPr>
          <w:sz w:val="28"/>
          <w:szCs w:val="28"/>
        </w:rPr>
        <w:t>Гадоевич Аликов].</w:t>
      </w:r>
    </w:p>
    <w:p w14:paraId="0B9471AD"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Хæмыцаты, Р. </w:t>
      </w:r>
      <w:r w:rsidRPr="007C41E6">
        <w:rPr>
          <w:rFonts w:eastAsia="SimSun"/>
          <w:bCs/>
          <w:sz w:val="28"/>
          <w:szCs w:val="28"/>
          <w:lang w:eastAsia="zh-CN" w:bidi="hi-IN"/>
        </w:rPr>
        <w:t xml:space="preserve">Ирондзинадæн кад æмæ намыс </w:t>
      </w:r>
      <w:r w:rsidRPr="007C41E6">
        <w:rPr>
          <w:b/>
          <w:sz w:val="28"/>
          <w:szCs w:val="28"/>
        </w:rPr>
        <w:t xml:space="preserve">/ </w:t>
      </w:r>
      <w:r w:rsidRPr="007C41E6">
        <w:rPr>
          <w:bCs/>
          <w:sz w:val="28"/>
          <w:szCs w:val="28"/>
        </w:rPr>
        <w:t>Хæмыцаты Раман</w:t>
      </w:r>
      <w:r w:rsidRPr="007C41E6">
        <w:rPr>
          <w:b/>
          <w:sz w:val="28"/>
          <w:szCs w:val="28"/>
        </w:rPr>
        <w:t xml:space="preserve"> </w:t>
      </w:r>
      <w:r w:rsidRPr="007C41E6">
        <w:rPr>
          <w:rFonts w:eastAsia="SimSun"/>
          <w:sz w:val="28"/>
          <w:szCs w:val="28"/>
          <w:lang w:eastAsia="zh-CN" w:bidi="hi-IN"/>
        </w:rPr>
        <w:t>// Жизнь Правобережья. – 2021. – 24 авг. – Ф. 3.</w:t>
      </w:r>
    </w:p>
    <w:p w14:paraId="58D9AE85" w14:textId="77777777" w:rsidR="0041783F" w:rsidRPr="007C41E6" w:rsidRDefault="0041783F" w:rsidP="0041783F">
      <w:pPr>
        <w:pStyle w:val="a6"/>
        <w:jc w:val="both"/>
        <w:rPr>
          <w:rFonts w:eastAsia="SimSun"/>
          <w:sz w:val="28"/>
          <w:szCs w:val="28"/>
          <w:lang w:eastAsia="zh-CN" w:bidi="hi-IN"/>
        </w:rPr>
      </w:pPr>
      <w:r w:rsidRPr="007C41E6">
        <w:rPr>
          <w:rFonts w:eastAsia="SimSun"/>
          <w:sz w:val="28"/>
          <w:szCs w:val="28"/>
          <w:lang w:eastAsia="zh-CN" w:bidi="hi-IN"/>
        </w:rPr>
        <w:t>Хамицев, Р. Честь и слава осетинскому миропорядку : [об осетинских обычаях].</w:t>
      </w:r>
    </w:p>
    <w:p w14:paraId="320918C2"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eastAsia="SimSun" w:hAnsi="Times New Roman"/>
          <w:bCs w:val="0"/>
          <w:sz w:val="28"/>
          <w:szCs w:val="28"/>
          <w:lang w:eastAsia="zh-CN" w:bidi="hi-IN"/>
        </w:rPr>
        <w:t xml:space="preserve">Хæмыцаты, Р. </w:t>
      </w:r>
      <w:r w:rsidRPr="00D63BC7">
        <w:rPr>
          <w:rFonts w:ascii="Times New Roman" w:eastAsia="SimSun" w:hAnsi="Times New Roman"/>
          <w:b w:val="0"/>
          <w:sz w:val="28"/>
          <w:szCs w:val="28"/>
          <w:lang w:eastAsia="zh-CN" w:bidi="hi-IN"/>
        </w:rPr>
        <w:t xml:space="preserve">Цæмæй нæ фидæн уа рухс æмæ бæллиццаг… / Хæмыцаты Раман </w:t>
      </w:r>
      <w:r w:rsidRPr="00D63BC7">
        <w:rPr>
          <w:rFonts w:ascii="Times New Roman" w:hAnsi="Times New Roman"/>
          <w:b w:val="0"/>
          <w:sz w:val="28"/>
          <w:szCs w:val="28"/>
        </w:rPr>
        <w:t>// Жизнь Правобережья. – 2021. – 16 дек. – Ф. 5.</w:t>
      </w:r>
    </w:p>
    <w:p w14:paraId="2207884B" w14:textId="77777777" w:rsidR="0041783F" w:rsidRPr="00D63BC7"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Хамицев, Р. Чтобы наше будущее б</w:t>
      </w:r>
      <w:r>
        <w:rPr>
          <w:rFonts w:eastAsia="SimSun"/>
          <w:bCs/>
          <w:sz w:val="28"/>
          <w:szCs w:val="28"/>
          <w:lang w:eastAsia="zh-CN" w:bidi="hi-IN"/>
        </w:rPr>
        <w:t>ыло светлым и желанным… : [о не</w:t>
      </w:r>
      <w:r w:rsidRPr="00D63BC7">
        <w:rPr>
          <w:rFonts w:eastAsia="SimSun"/>
          <w:bCs/>
          <w:sz w:val="28"/>
          <w:szCs w:val="28"/>
          <w:lang w:eastAsia="zh-CN" w:bidi="hi-IN"/>
        </w:rPr>
        <w:t>соблюдении похоронных ритуалов].</w:t>
      </w:r>
    </w:p>
    <w:p w14:paraId="16047978"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lang w:eastAsia="zh-CN" w:bidi="hi-IN"/>
        </w:rPr>
        <w:t xml:space="preserve">Хæмыцаты, Р. </w:t>
      </w:r>
      <w:r w:rsidRPr="00D63BC7">
        <w:rPr>
          <w:rFonts w:ascii="Times New Roman" w:hAnsi="Times New Roman"/>
          <w:b w:val="0"/>
          <w:bCs w:val="0"/>
          <w:sz w:val="28"/>
          <w:szCs w:val="28"/>
          <w:lang w:eastAsia="zh-CN" w:bidi="hi-IN"/>
        </w:rPr>
        <w:t>Уастырджимæ табу кæнæн къуыри / Хæмыцаты Раман</w:t>
      </w:r>
      <w:r w:rsidRPr="00D63BC7">
        <w:rPr>
          <w:rFonts w:ascii="Times New Roman" w:hAnsi="Times New Roman"/>
          <w:sz w:val="28"/>
          <w:szCs w:val="28"/>
          <w:lang w:eastAsia="zh-CN" w:bidi="hi-IN"/>
        </w:rPr>
        <w:t xml:space="preserve"> </w:t>
      </w:r>
      <w:r w:rsidRPr="00D63BC7">
        <w:rPr>
          <w:rFonts w:ascii="Times New Roman" w:hAnsi="Times New Roman"/>
          <w:b w:val="0"/>
          <w:bCs w:val="0"/>
          <w:sz w:val="28"/>
          <w:szCs w:val="28"/>
        </w:rPr>
        <w:t>// Жизнь Правобережья. – 2021. – 16 нояб. – Ф. 2.</w:t>
      </w:r>
    </w:p>
    <w:p w14:paraId="44B4AA5D" w14:textId="77777777" w:rsidR="0041783F" w:rsidRPr="00D63BC7" w:rsidRDefault="0041783F" w:rsidP="0041783F">
      <w:pPr>
        <w:pStyle w:val="a6"/>
        <w:jc w:val="both"/>
        <w:rPr>
          <w:sz w:val="28"/>
          <w:szCs w:val="28"/>
        </w:rPr>
      </w:pPr>
      <w:r w:rsidRPr="00D63BC7">
        <w:rPr>
          <w:sz w:val="28"/>
          <w:szCs w:val="28"/>
        </w:rPr>
        <w:t>Хамицаев, Р. Неделя молитвы к Уастырджи [Джеоргуба].</w:t>
      </w:r>
    </w:p>
    <w:p w14:paraId="61F88D59"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Хæмыцаты, Р.</w:t>
      </w:r>
      <w:r>
        <w:rPr>
          <w:sz w:val="28"/>
          <w:szCs w:val="28"/>
        </w:rPr>
        <w:t xml:space="preserve"> Комахсæн (Галæргæвдæн хуыцаубон) / Хæмыцаты Раман // Вестник Беслана. – 2021. – 16 февр. – Ф. 2.</w:t>
      </w:r>
    </w:p>
    <w:p w14:paraId="175367D3" w14:textId="77777777" w:rsidR="0041783F" w:rsidRDefault="0041783F" w:rsidP="0041783F">
      <w:pPr>
        <w:pStyle w:val="a6"/>
        <w:jc w:val="both"/>
        <w:rPr>
          <w:b/>
          <w:bCs/>
          <w:sz w:val="28"/>
          <w:szCs w:val="28"/>
        </w:rPr>
      </w:pPr>
      <w:r>
        <w:rPr>
          <w:sz w:val="28"/>
          <w:szCs w:val="28"/>
        </w:rPr>
        <w:t>Хамицев, Р. Комахсæн (Воскресенье заклания быка) : [о главном зимнем празднике осетин].</w:t>
      </w:r>
    </w:p>
    <w:p w14:paraId="75C2D0FB"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Хæмыцаты, Р.</w:t>
      </w:r>
      <w:r>
        <w:rPr>
          <w:sz w:val="28"/>
          <w:szCs w:val="28"/>
        </w:rPr>
        <w:t xml:space="preserve"> Нæ Ирон æгъдау нæ хъуамæ иу кæна! / Хæмыцаты Раман // Стыр Ныхас. – 2021. – Янв. (№1). – Ф. 2.</w:t>
      </w:r>
    </w:p>
    <w:p w14:paraId="4DD82A63" w14:textId="77777777" w:rsidR="0041783F" w:rsidRDefault="0041783F" w:rsidP="0041783F">
      <w:pPr>
        <w:pStyle w:val="a6"/>
        <w:jc w:val="both"/>
        <w:rPr>
          <w:b/>
          <w:bCs/>
          <w:sz w:val="28"/>
          <w:szCs w:val="28"/>
        </w:rPr>
      </w:pPr>
      <w:r>
        <w:rPr>
          <w:sz w:val="28"/>
          <w:szCs w:val="28"/>
        </w:rPr>
        <w:t>Хамицев, Р. Наши традиции должны объединять нас.</w:t>
      </w:r>
    </w:p>
    <w:p w14:paraId="78DF05E2"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Хæмыцаты, Р.</w:t>
      </w:r>
      <w:r>
        <w:rPr>
          <w:sz w:val="28"/>
          <w:szCs w:val="28"/>
        </w:rPr>
        <w:t xml:space="preserve">  Ирон къӕлиндар 2021 азӕн / Хӕмыцаты Раман, Къодоты Мелс // Владикавказ.– 2021.– 12 янв. – Ф. 1.</w:t>
      </w:r>
    </w:p>
    <w:p w14:paraId="1EF19ADA" w14:textId="77777777" w:rsidR="0041783F" w:rsidRDefault="0041783F" w:rsidP="0041783F">
      <w:pPr>
        <w:pStyle w:val="a6"/>
        <w:jc w:val="both"/>
        <w:rPr>
          <w:b/>
          <w:bCs/>
          <w:sz w:val="28"/>
          <w:szCs w:val="28"/>
        </w:rPr>
      </w:pPr>
      <w:r>
        <w:rPr>
          <w:sz w:val="28"/>
          <w:szCs w:val="28"/>
        </w:rPr>
        <w:t>Хамицев, Р. Осетинский календарь на 2021 г.</w:t>
      </w:r>
    </w:p>
    <w:p w14:paraId="35CE5877"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Хæмыцаты, Р.</w:t>
      </w:r>
      <w:r>
        <w:rPr>
          <w:sz w:val="28"/>
          <w:szCs w:val="28"/>
        </w:rPr>
        <w:t xml:space="preserve"> Зыгъуыммæ æгъдæуттæ / Хæмыцаты Раман // Вестник Беслана. – 2021. – 26 янв. – Ф. 2.</w:t>
      </w:r>
    </w:p>
    <w:p w14:paraId="48249AB5" w14:textId="77777777" w:rsidR="0041783F" w:rsidRDefault="0041783F" w:rsidP="0041783F">
      <w:pPr>
        <w:pStyle w:val="a6"/>
        <w:jc w:val="both"/>
        <w:rPr>
          <w:sz w:val="28"/>
          <w:szCs w:val="28"/>
        </w:rPr>
      </w:pPr>
      <w:r>
        <w:rPr>
          <w:sz w:val="28"/>
          <w:szCs w:val="28"/>
        </w:rPr>
        <w:t>Хамицев, Р. Превратные обычаи : [об искажении похоронного обряда в республике].</w:t>
      </w:r>
    </w:p>
    <w:p w14:paraId="3F4FE48D"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Хæмыцаты, Р</w:t>
      </w:r>
      <w:r w:rsidRPr="004924A2">
        <w:rPr>
          <w:rFonts w:eastAsia="SimSun"/>
          <w:bCs/>
          <w:sz w:val="28"/>
          <w:szCs w:val="28"/>
          <w:lang w:eastAsia="zh-CN" w:bidi="hi-IN"/>
        </w:rPr>
        <w:t>. Æгъдау фæлтæрæй-фæлтæрмæ хъуамæ цæуа / Хæмыцаты Раман</w:t>
      </w:r>
      <w:r>
        <w:rPr>
          <w:rFonts w:eastAsia="SimSun"/>
          <w:bCs/>
          <w:sz w:val="28"/>
          <w:szCs w:val="28"/>
          <w:lang w:eastAsia="zh-CN" w:bidi="hi-IN"/>
        </w:rPr>
        <w:t xml:space="preserve"> // </w:t>
      </w:r>
      <w:r w:rsidRPr="004924A2">
        <w:rPr>
          <w:rFonts w:eastAsia="SimSun"/>
          <w:bCs/>
          <w:sz w:val="28"/>
          <w:szCs w:val="28"/>
          <w:lang w:eastAsia="zh-CN" w:bidi="hi-IN"/>
        </w:rPr>
        <w:t>Жизнь Правобережья. – 2021. – 3 апр. – Ф. 4.</w:t>
      </w:r>
    </w:p>
    <w:p w14:paraId="76FFC40B" w14:textId="77777777" w:rsidR="0041783F" w:rsidRPr="009C7829" w:rsidRDefault="0041783F" w:rsidP="0041783F">
      <w:pPr>
        <w:pStyle w:val="a6"/>
        <w:jc w:val="both"/>
        <w:rPr>
          <w:rFonts w:eastAsia="SimSun"/>
          <w:bCs/>
          <w:sz w:val="28"/>
          <w:szCs w:val="28"/>
          <w:lang w:eastAsia="zh-CN" w:bidi="hi-IN"/>
        </w:rPr>
      </w:pPr>
      <w:r w:rsidRPr="009C7829">
        <w:rPr>
          <w:rFonts w:eastAsia="SimSun"/>
          <w:sz w:val="28"/>
          <w:szCs w:val="28"/>
          <w:lang w:eastAsia="zh-CN" w:bidi="hi-IN"/>
        </w:rPr>
        <w:t>Хами</w:t>
      </w:r>
      <w:r>
        <w:rPr>
          <w:rFonts w:eastAsia="SimSun"/>
          <w:sz w:val="28"/>
          <w:szCs w:val="28"/>
          <w:lang w:eastAsia="zh-CN" w:bidi="hi-IN"/>
        </w:rPr>
        <w:t>ц</w:t>
      </w:r>
      <w:r w:rsidRPr="009C7829">
        <w:rPr>
          <w:rFonts w:eastAsia="SimSun"/>
          <w:sz w:val="28"/>
          <w:szCs w:val="28"/>
          <w:lang w:eastAsia="zh-CN" w:bidi="hi-IN"/>
        </w:rPr>
        <w:t>ев, Р.</w:t>
      </w:r>
      <w:r w:rsidRPr="009C7829">
        <w:rPr>
          <w:rFonts w:eastAsia="SimSun"/>
          <w:bCs/>
          <w:sz w:val="28"/>
          <w:szCs w:val="28"/>
          <w:lang w:eastAsia="zh-CN" w:bidi="hi-IN"/>
        </w:rPr>
        <w:t xml:space="preserve"> Обычаи должны переходить от поколения к поколению : [с собрания членов районного отделения МОД «Высший совет осетин» в школе с. Хумалаг].</w:t>
      </w:r>
    </w:p>
    <w:p w14:paraId="4D10DD7F"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Хæмыцаты, Р.</w:t>
      </w:r>
      <w:r w:rsidRPr="004924A2">
        <w:rPr>
          <w:rFonts w:eastAsia="SimSun"/>
          <w:bCs/>
          <w:sz w:val="28"/>
          <w:szCs w:val="28"/>
          <w:lang w:eastAsia="zh-CN" w:bidi="hi-IN"/>
        </w:rPr>
        <w:t xml:space="preserve"> Зæрдæвæрæн / Хæмыцаты Раман</w:t>
      </w:r>
      <w:r>
        <w:rPr>
          <w:rFonts w:eastAsia="SimSun"/>
          <w:bCs/>
          <w:sz w:val="28"/>
          <w:szCs w:val="28"/>
          <w:lang w:eastAsia="zh-CN" w:bidi="hi-IN"/>
        </w:rPr>
        <w:t xml:space="preserve"> // </w:t>
      </w:r>
      <w:r w:rsidRPr="004924A2">
        <w:rPr>
          <w:rFonts w:eastAsia="SimSun"/>
          <w:bCs/>
          <w:sz w:val="28"/>
          <w:szCs w:val="28"/>
          <w:lang w:eastAsia="zh-CN" w:bidi="hi-IN"/>
        </w:rPr>
        <w:t>Рухс (Свет). – 2021. – 27 май. – Ф. 3.</w:t>
      </w:r>
    </w:p>
    <w:p w14:paraId="1B0E2296" w14:textId="77777777" w:rsidR="0041783F" w:rsidRPr="00DC1EE7" w:rsidRDefault="0041783F" w:rsidP="0041783F">
      <w:pPr>
        <w:pStyle w:val="a6"/>
        <w:jc w:val="both"/>
        <w:rPr>
          <w:rFonts w:eastAsia="SimSun"/>
          <w:bCs/>
          <w:sz w:val="28"/>
          <w:szCs w:val="28"/>
          <w:lang w:eastAsia="zh-CN" w:bidi="hi-IN"/>
        </w:rPr>
      </w:pPr>
      <w:r w:rsidRPr="009C7829">
        <w:rPr>
          <w:rFonts w:eastAsia="SimSun"/>
          <w:bCs/>
          <w:sz w:val="28"/>
          <w:szCs w:val="28"/>
          <w:lang w:eastAsia="zh-CN" w:bidi="hi-IN"/>
        </w:rPr>
        <w:t>Хамицев, Р. Зæрдæвæрæн : [о поминальном обряде Зæрдæвæрæн у осетин].</w:t>
      </w:r>
    </w:p>
    <w:p w14:paraId="085198FB" w14:textId="77777777" w:rsidR="0041783F" w:rsidRDefault="0041783F" w:rsidP="0041783F">
      <w:pPr>
        <w:pStyle w:val="a6"/>
        <w:numPr>
          <w:ilvl w:val="0"/>
          <w:numId w:val="4"/>
        </w:numPr>
        <w:spacing w:after="200" w:line="276" w:lineRule="auto"/>
        <w:jc w:val="both"/>
        <w:rPr>
          <w:sz w:val="28"/>
          <w:szCs w:val="28"/>
        </w:rPr>
      </w:pPr>
      <w:r>
        <w:rPr>
          <w:b/>
          <w:bCs/>
          <w:sz w:val="28"/>
          <w:szCs w:val="28"/>
        </w:rPr>
        <w:t>Хатагов, В.</w:t>
      </w:r>
      <w:r>
        <w:rPr>
          <w:sz w:val="28"/>
          <w:szCs w:val="28"/>
        </w:rPr>
        <w:t xml:space="preserve"> Законы веры и осетинские верования : [о духовности осетинского народа] / Владимир Хатагов //  Владикавказ. – 2021. – 19 янв. – С. 5.</w:t>
      </w:r>
    </w:p>
    <w:p w14:paraId="3D668969" w14:textId="77777777" w:rsidR="0041783F" w:rsidRDefault="0041783F" w:rsidP="0041783F">
      <w:pPr>
        <w:pStyle w:val="a6"/>
        <w:numPr>
          <w:ilvl w:val="0"/>
          <w:numId w:val="4"/>
        </w:numPr>
        <w:spacing w:after="200" w:line="276" w:lineRule="auto"/>
        <w:jc w:val="both"/>
        <w:rPr>
          <w:rFonts w:eastAsiaTheme="minorEastAsia"/>
          <w:b/>
          <w:bCs/>
          <w:sz w:val="28"/>
          <w:szCs w:val="28"/>
        </w:rPr>
      </w:pPr>
      <w:r>
        <w:rPr>
          <w:rFonts w:eastAsiaTheme="minorEastAsia"/>
          <w:b/>
          <w:bCs/>
          <w:sz w:val="28"/>
          <w:szCs w:val="28"/>
        </w:rPr>
        <w:t xml:space="preserve">Хæуытаты Къ. </w:t>
      </w:r>
      <w:r>
        <w:rPr>
          <w:rFonts w:eastAsiaTheme="minorEastAsia"/>
          <w:sz w:val="28"/>
          <w:szCs w:val="28"/>
        </w:rPr>
        <w:t>Хионтæ æмæ хæстæджытæ / Хæуытаты Къоста // Стыр Ныхас. – 2021. – Февр. (№ 4). – Ф. 1.</w:t>
      </w:r>
    </w:p>
    <w:p w14:paraId="21B24BC6" w14:textId="77777777" w:rsidR="0041783F" w:rsidRPr="00DC1EE7" w:rsidRDefault="0041783F" w:rsidP="0041783F">
      <w:pPr>
        <w:pStyle w:val="a6"/>
        <w:jc w:val="both"/>
        <w:rPr>
          <w:rFonts w:eastAsiaTheme="minorEastAsia"/>
          <w:sz w:val="28"/>
          <w:szCs w:val="28"/>
        </w:rPr>
      </w:pPr>
      <w:r>
        <w:rPr>
          <w:rFonts w:eastAsiaTheme="minorEastAsia"/>
          <w:sz w:val="28"/>
          <w:szCs w:val="28"/>
        </w:rPr>
        <w:t>Хаутов, К. Близкие и родственники : [родственные отношения у осетин].</w:t>
      </w:r>
    </w:p>
    <w:p w14:paraId="5011C179"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Хетъеты, М</w:t>
      </w:r>
      <w:r>
        <w:rPr>
          <w:sz w:val="28"/>
          <w:szCs w:val="28"/>
        </w:rPr>
        <w:t>. Ногбон – Дзимыргомы / Хетъеты Мишæ // Рæстдзинад. – 2021. – 13 янв. – Ф. 2.</w:t>
      </w:r>
    </w:p>
    <w:p w14:paraId="543810ED" w14:textId="77777777" w:rsidR="0041783F" w:rsidRDefault="0041783F" w:rsidP="0041783F">
      <w:pPr>
        <w:pStyle w:val="a6"/>
        <w:jc w:val="both"/>
        <w:rPr>
          <w:sz w:val="28"/>
          <w:szCs w:val="28"/>
        </w:rPr>
      </w:pPr>
      <w:r>
        <w:rPr>
          <w:sz w:val="28"/>
          <w:szCs w:val="28"/>
        </w:rPr>
        <w:t>Хетеев, М. Новый год – в Дзимрском ущелье [Южной Осетии, о праздновании в прошлом Новогогода].</w:t>
      </w:r>
    </w:p>
    <w:p w14:paraId="05EE495D"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Цæгæраты, С</w:t>
      </w:r>
      <w:r w:rsidRPr="00D63BC7">
        <w:rPr>
          <w:sz w:val="28"/>
          <w:szCs w:val="28"/>
        </w:rPr>
        <w:t>. Нæ царды фæтк – не гъдау, нæ дин / Цæгæраты Сослан // Рæстдзинад. – 2021. – 13 нояб. – Ф. 2.</w:t>
      </w:r>
    </w:p>
    <w:p w14:paraId="21813287" w14:textId="77777777" w:rsidR="0041783F" w:rsidRDefault="0041783F" w:rsidP="0041783F">
      <w:pPr>
        <w:pStyle w:val="a6"/>
        <w:jc w:val="both"/>
        <w:rPr>
          <w:sz w:val="28"/>
          <w:szCs w:val="28"/>
        </w:rPr>
      </w:pPr>
      <w:r w:rsidRPr="00D63BC7">
        <w:rPr>
          <w:sz w:val="28"/>
          <w:szCs w:val="28"/>
        </w:rPr>
        <w:t>Цагараев, С. Традиционные устои жизни – наши нормы бытия и верования : [мнение автора по поводу конфессиональных предпочтений осетинского народа].</w:t>
      </w:r>
    </w:p>
    <w:p w14:paraId="747C324B"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Цæгæраты, Ж</w:t>
      </w:r>
      <w:r w:rsidRPr="007C41E6">
        <w:rPr>
          <w:rFonts w:eastAsia="SimSun"/>
          <w:bCs/>
          <w:sz w:val="28"/>
          <w:szCs w:val="28"/>
          <w:lang w:eastAsia="zh-CN" w:bidi="hi-IN"/>
        </w:rPr>
        <w:t>. Æгъдау хистæрæй цæуы / Цæгæраты Жаннæ // Рухс (Свет). – 2021. – 19 авг. – Ф. 3.</w:t>
      </w:r>
    </w:p>
    <w:p w14:paraId="5BA24B80" w14:textId="77777777" w:rsidR="0041783F" w:rsidRPr="00DC1EE7"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Цагараева, Ж. Порядок в доме исходит от старших : [о В. Гиоеве из с. Коста Ардонского района].</w:t>
      </w:r>
    </w:p>
    <w:p w14:paraId="7C3748D6" w14:textId="77777777" w:rsidR="0041783F" w:rsidRPr="00D63BC7" w:rsidRDefault="0041783F" w:rsidP="0041783F">
      <w:pPr>
        <w:pStyle w:val="a6"/>
        <w:numPr>
          <w:ilvl w:val="0"/>
          <w:numId w:val="4"/>
        </w:numPr>
        <w:tabs>
          <w:tab w:val="left" w:pos="0"/>
          <w:tab w:val="left" w:pos="142"/>
        </w:tabs>
        <w:spacing w:line="276" w:lineRule="auto"/>
        <w:jc w:val="both"/>
        <w:rPr>
          <w:sz w:val="28"/>
          <w:szCs w:val="28"/>
        </w:rPr>
      </w:pPr>
      <w:r w:rsidRPr="00D63BC7">
        <w:rPr>
          <w:rFonts w:eastAsia="SimSun"/>
          <w:b/>
          <w:sz w:val="28"/>
          <w:szCs w:val="28"/>
          <w:lang w:eastAsia="zh-CN" w:bidi="hi-IN"/>
        </w:rPr>
        <w:t>Цæрукъаты, А.</w:t>
      </w:r>
      <w:r w:rsidRPr="00D63BC7">
        <w:rPr>
          <w:rFonts w:eastAsia="SimSun"/>
          <w:sz w:val="28"/>
          <w:szCs w:val="28"/>
          <w:lang w:eastAsia="zh-CN" w:bidi="hi-IN"/>
        </w:rPr>
        <w:t xml:space="preserve"> Не 'гъдæуттæ – нæ хæзнатæ / Цæрукъаты Азæ </w:t>
      </w:r>
      <w:r w:rsidRPr="00D63BC7">
        <w:rPr>
          <w:sz w:val="28"/>
          <w:szCs w:val="28"/>
        </w:rPr>
        <w:t>// Рæстдзинад. – 2021. – 9 окт. – Ф. 4.</w:t>
      </w:r>
    </w:p>
    <w:p w14:paraId="6FF223B0" w14:textId="77777777" w:rsidR="0041783F" w:rsidRPr="00D63BC7" w:rsidRDefault="0041783F" w:rsidP="0041783F">
      <w:pPr>
        <w:pStyle w:val="a6"/>
        <w:tabs>
          <w:tab w:val="left" w:pos="0"/>
          <w:tab w:val="left" w:pos="142"/>
        </w:tabs>
        <w:jc w:val="both"/>
        <w:rPr>
          <w:rFonts w:eastAsia="SimSun"/>
          <w:sz w:val="28"/>
          <w:szCs w:val="28"/>
          <w:lang w:eastAsia="zh-CN" w:bidi="hi-IN"/>
        </w:rPr>
      </w:pPr>
      <w:r w:rsidRPr="00D63BC7">
        <w:rPr>
          <w:rFonts w:eastAsia="SimSun"/>
          <w:sz w:val="28"/>
          <w:szCs w:val="28"/>
          <w:lang w:eastAsia="zh-CN" w:bidi="hi-IN"/>
        </w:rPr>
        <w:t>Царукаева, А. Наши обычаи – наше достояние : [в дополнение к статье Р. Кучиева от 22 сентября 2021 года о поминальном столе].</w:t>
      </w:r>
    </w:p>
    <w:p w14:paraId="37501125" w14:textId="77777777" w:rsidR="0041783F" w:rsidRPr="00D63BC7" w:rsidRDefault="0041783F" w:rsidP="0041783F">
      <w:pPr>
        <w:pStyle w:val="a6"/>
        <w:numPr>
          <w:ilvl w:val="0"/>
          <w:numId w:val="4"/>
        </w:numPr>
        <w:spacing w:line="276" w:lineRule="auto"/>
        <w:jc w:val="both"/>
        <w:rPr>
          <w:sz w:val="28"/>
          <w:szCs w:val="28"/>
          <w:lang w:eastAsia="zh-CN" w:bidi="hi-IN"/>
        </w:rPr>
      </w:pPr>
      <w:r w:rsidRPr="00D63BC7">
        <w:rPr>
          <w:b/>
          <w:sz w:val="28"/>
          <w:szCs w:val="28"/>
          <w:lang w:eastAsia="zh-CN" w:bidi="hi-IN"/>
        </w:rPr>
        <w:t>Цгъойты, Х</w:t>
      </w:r>
      <w:r w:rsidRPr="00D63BC7">
        <w:rPr>
          <w:sz w:val="28"/>
          <w:szCs w:val="28"/>
          <w:lang w:eastAsia="zh-CN" w:bidi="hi-IN"/>
        </w:rPr>
        <w:t>. Уастырджийы кувæн къуыри / Цгъойты Хазби // Рæстдзинад. – 2021. – 24 нояб. – Ф. 3.</w:t>
      </w:r>
    </w:p>
    <w:p w14:paraId="15AE9C2D" w14:textId="77777777" w:rsidR="0041783F" w:rsidRPr="00D63BC7" w:rsidRDefault="0041783F" w:rsidP="0041783F">
      <w:pPr>
        <w:pStyle w:val="a6"/>
        <w:jc w:val="both"/>
        <w:rPr>
          <w:sz w:val="28"/>
          <w:szCs w:val="28"/>
          <w:lang w:eastAsia="zh-CN" w:bidi="hi-IN"/>
        </w:rPr>
      </w:pPr>
      <w:r w:rsidRPr="00D63BC7">
        <w:rPr>
          <w:sz w:val="28"/>
          <w:szCs w:val="28"/>
          <w:lang w:eastAsia="zh-CN" w:bidi="hi-IN"/>
        </w:rPr>
        <w:t>Цгоев, Х. Неделя праздника Святого Георгия [и его значение в духовно-нравственной культуре осетин].</w:t>
      </w:r>
    </w:p>
    <w:p w14:paraId="66AA14C1"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Цгъойты, Х.</w:t>
      </w:r>
      <w:r w:rsidRPr="007C41E6">
        <w:rPr>
          <w:rFonts w:eastAsia="SimSun"/>
          <w:sz w:val="28"/>
          <w:szCs w:val="28"/>
          <w:lang w:eastAsia="zh-CN" w:bidi="hi-IN"/>
        </w:rPr>
        <w:t xml:space="preserve"> Уадз æмæ уымæн дæр ма уа / Цгъойты Хазби </w:t>
      </w:r>
      <w:r w:rsidRPr="007C41E6">
        <w:rPr>
          <w:sz w:val="28"/>
          <w:szCs w:val="28"/>
        </w:rPr>
        <w:t>// Рæстдзинад. – 2021. – 17 июль. – Ф. 3.</w:t>
      </w:r>
    </w:p>
    <w:p w14:paraId="25EB28F9" w14:textId="77777777" w:rsidR="0041783F" w:rsidRPr="007C41E6" w:rsidRDefault="0041783F" w:rsidP="0041783F">
      <w:pPr>
        <w:pStyle w:val="a6"/>
        <w:keepNext/>
        <w:jc w:val="both"/>
        <w:outlineLvl w:val="2"/>
        <w:rPr>
          <w:sz w:val="28"/>
          <w:szCs w:val="28"/>
        </w:rPr>
      </w:pPr>
      <w:r w:rsidRPr="007C41E6">
        <w:rPr>
          <w:sz w:val="28"/>
          <w:szCs w:val="28"/>
        </w:rPr>
        <w:t>Цгоев, Х. Пусть и у него не будет : [притча].</w:t>
      </w:r>
    </w:p>
    <w:p w14:paraId="498FB1C5" w14:textId="77777777" w:rsidR="0041783F" w:rsidRPr="007C41E6"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Цгъойты, Х</w:t>
      </w:r>
      <w:r w:rsidRPr="007C41E6">
        <w:rPr>
          <w:rFonts w:eastAsia="SimSun"/>
          <w:bCs/>
          <w:sz w:val="28"/>
          <w:szCs w:val="28"/>
          <w:lang w:eastAsia="zh-CN" w:bidi="hi-IN"/>
        </w:rPr>
        <w:t>. Тымбылхъæды дзуар / Цгъойты Хазби // Сæуæхсид (Заря). – 2021. – 10 июль. – Ф. 1, 2.</w:t>
      </w:r>
    </w:p>
    <w:p w14:paraId="28A3C030"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Цгоев, Х. Роща Святого Хетага : [история возникновения национального праздника осетин].</w:t>
      </w:r>
    </w:p>
    <w:p w14:paraId="2D10C150"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 xml:space="preserve">Цгъойты, Х. </w:t>
      </w:r>
      <w:r w:rsidRPr="007C41E6">
        <w:rPr>
          <w:rFonts w:eastAsia="SimSun"/>
          <w:bCs/>
          <w:sz w:val="28"/>
          <w:szCs w:val="28"/>
          <w:lang w:eastAsia="zh-CN" w:bidi="hi-IN"/>
        </w:rPr>
        <w:t>Ирон царды æгъдæуттæ / Цгъойты Хазби // Слово. – 2021. – 23 июль. – Ф. 8.</w:t>
      </w:r>
    </w:p>
    <w:p w14:paraId="76D4E5AA"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Цгоев, Х.</w:t>
      </w:r>
      <w:r w:rsidRPr="007C41E6">
        <w:rPr>
          <w:rFonts w:eastAsia="SimSun"/>
          <w:b/>
          <w:sz w:val="28"/>
          <w:szCs w:val="28"/>
          <w:lang w:eastAsia="zh-CN" w:bidi="hi-IN"/>
        </w:rPr>
        <w:t xml:space="preserve"> </w:t>
      </w:r>
      <w:r w:rsidRPr="007C41E6">
        <w:rPr>
          <w:rFonts w:eastAsia="SimSun"/>
          <w:bCs/>
          <w:sz w:val="28"/>
          <w:szCs w:val="28"/>
          <w:lang w:eastAsia="zh-CN" w:bidi="hi-IN"/>
        </w:rPr>
        <w:t xml:space="preserve">Осетинские традиции. </w:t>
      </w:r>
    </w:p>
    <w:p w14:paraId="607B8F29"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 xml:space="preserve">Цгьойты, Х. </w:t>
      </w:r>
      <w:r w:rsidRPr="007C41E6">
        <w:rPr>
          <w:rFonts w:eastAsia="SimSun"/>
          <w:bCs/>
          <w:sz w:val="28"/>
          <w:szCs w:val="28"/>
          <w:lang w:eastAsia="zh-CN" w:bidi="hi-IN"/>
        </w:rPr>
        <w:t>Тымбылхъæды дзуар / Цгьойты Х. // Фидиуæг (Глашатай). – 2021. – 10 июль. – Ф. 5.</w:t>
      </w:r>
    </w:p>
    <w:p w14:paraId="7F300104"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 xml:space="preserve">Цгоев, Х. Святая Роща [Хетага]. </w:t>
      </w:r>
    </w:p>
    <w:p w14:paraId="6FA3F095"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Цгъойты, Х. </w:t>
      </w:r>
      <w:r w:rsidRPr="007C41E6">
        <w:rPr>
          <w:rFonts w:eastAsia="SimSun"/>
          <w:sz w:val="28"/>
          <w:szCs w:val="28"/>
          <w:lang w:eastAsia="zh-CN" w:bidi="hi-IN"/>
        </w:rPr>
        <w:t>Ирон царды æгъдæуттæ / Цгъойты Хазби // Слово. – 2021. – 6 авг. – Ф. 8.</w:t>
      </w:r>
    </w:p>
    <w:p w14:paraId="7F518753" w14:textId="77777777" w:rsidR="0041783F"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Цгоев, Х.</w:t>
      </w:r>
      <w:r w:rsidRPr="007C41E6">
        <w:rPr>
          <w:rFonts w:eastAsia="SimSun"/>
          <w:b/>
          <w:sz w:val="28"/>
          <w:szCs w:val="28"/>
          <w:lang w:eastAsia="zh-CN" w:bidi="hi-IN"/>
        </w:rPr>
        <w:t xml:space="preserve"> </w:t>
      </w:r>
      <w:r w:rsidRPr="007C41E6">
        <w:rPr>
          <w:rFonts w:eastAsia="SimSun"/>
          <w:bCs/>
          <w:sz w:val="28"/>
          <w:szCs w:val="28"/>
          <w:lang w:eastAsia="zh-CN" w:bidi="hi-IN"/>
        </w:rPr>
        <w:t>Осетинские традиции [и обычаи].</w:t>
      </w:r>
    </w:p>
    <w:p w14:paraId="75C17D73"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Цгьойты, Х. </w:t>
      </w:r>
      <w:r>
        <w:rPr>
          <w:sz w:val="28"/>
          <w:szCs w:val="28"/>
        </w:rPr>
        <w:t>Афæдзы дæргьы иумæйаг мысæн бонтæ / Цгьойты Хазби // Фидиуæг (Глашатай). – 2021. – 21 янв. – Ф. 7.</w:t>
      </w:r>
    </w:p>
    <w:p w14:paraId="1AF6A030" w14:textId="77777777" w:rsidR="0041783F" w:rsidRDefault="0041783F" w:rsidP="0041783F">
      <w:pPr>
        <w:pStyle w:val="a6"/>
        <w:jc w:val="both"/>
        <w:rPr>
          <w:sz w:val="28"/>
          <w:szCs w:val="28"/>
        </w:rPr>
      </w:pPr>
      <w:r>
        <w:rPr>
          <w:sz w:val="28"/>
          <w:szCs w:val="28"/>
        </w:rPr>
        <w:t xml:space="preserve">Цгоев, Х. Поминальные дни в течение года :  [о традициях и обрядах осетин]. </w:t>
      </w:r>
    </w:p>
    <w:p w14:paraId="026C0B36" w14:textId="77777777" w:rsidR="0041783F" w:rsidRDefault="0041783F" w:rsidP="0041783F">
      <w:pPr>
        <w:pStyle w:val="a6"/>
        <w:numPr>
          <w:ilvl w:val="0"/>
          <w:numId w:val="4"/>
        </w:numPr>
        <w:spacing w:after="200" w:line="276" w:lineRule="auto"/>
        <w:jc w:val="both"/>
        <w:rPr>
          <w:rFonts w:eastAsiaTheme="minorEastAsia"/>
          <w:b/>
          <w:bCs/>
          <w:sz w:val="28"/>
          <w:szCs w:val="28"/>
          <w:lang w:eastAsia="zh-CN" w:bidi="hi-IN"/>
        </w:rPr>
      </w:pPr>
      <w:r>
        <w:rPr>
          <w:b/>
          <w:bCs/>
          <w:sz w:val="28"/>
          <w:szCs w:val="28"/>
          <w:lang w:eastAsia="zh-CN" w:bidi="hi-IN"/>
        </w:rPr>
        <w:t xml:space="preserve">Цгъойты, Х. </w:t>
      </w:r>
      <w:r>
        <w:rPr>
          <w:sz w:val="28"/>
          <w:szCs w:val="28"/>
          <w:lang w:eastAsia="zh-CN" w:bidi="hi-IN"/>
        </w:rPr>
        <w:t xml:space="preserve">Æгъдаусафæн митæ / Цгъойты Хазби // Фидиуæг  (Глашатай). – 2021. – 18 февр. – Ф. 7.  </w:t>
      </w:r>
    </w:p>
    <w:p w14:paraId="05F6CBD2" w14:textId="77777777" w:rsidR="0041783F" w:rsidRDefault="0041783F" w:rsidP="0041783F">
      <w:pPr>
        <w:pStyle w:val="a6"/>
        <w:jc w:val="both"/>
        <w:rPr>
          <w:sz w:val="28"/>
          <w:szCs w:val="28"/>
          <w:lang w:eastAsia="zh-CN" w:bidi="hi-IN"/>
        </w:rPr>
      </w:pPr>
      <w:r>
        <w:rPr>
          <w:sz w:val="28"/>
          <w:szCs w:val="28"/>
          <w:lang w:eastAsia="zh-CN" w:bidi="hi-IN"/>
        </w:rPr>
        <w:t>Цгоев, Х.</w:t>
      </w:r>
      <w:r>
        <w:rPr>
          <w:b/>
          <w:bCs/>
          <w:sz w:val="28"/>
          <w:szCs w:val="28"/>
          <w:lang w:eastAsia="zh-CN" w:bidi="hi-IN"/>
        </w:rPr>
        <w:t xml:space="preserve">  </w:t>
      </w:r>
      <w:r>
        <w:rPr>
          <w:sz w:val="28"/>
          <w:szCs w:val="28"/>
          <w:lang w:eastAsia="zh-CN" w:bidi="hi-IN"/>
        </w:rPr>
        <w:t>О позорящих обычаи [осетин].</w:t>
      </w:r>
    </w:p>
    <w:p w14:paraId="67F5E96B" w14:textId="77777777" w:rsidR="0041783F" w:rsidRDefault="0041783F" w:rsidP="0041783F">
      <w:pPr>
        <w:pStyle w:val="a6"/>
        <w:numPr>
          <w:ilvl w:val="0"/>
          <w:numId w:val="4"/>
        </w:numPr>
        <w:spacing w:after="160" w:line="259" w:lineRule="auto"/>
        <w:jc w:val="both"/>
        <w:rPr>
          <w:rFonts w:eastAsia="SimSun"/>
          <w:bCs/>
          <w:sz w:val="28"/>
          <w:szCs w:val="28"/>
          <w:lang w:eastAsia="zh-CN" w:bidi="hi-IN"/>
        </w:rPr>
      </w:pPr>
      <w:r w:rsidRPr="004924A2">
        <w:rPr>
          <w:rFonts w:eastAsia="SimSun"/>
          <w:b/>
          <w:sz w:val="28"/>
          <w:szCs w:val="28"/>
          <w:lang w:eastAsia="zh-CN" w:bidi="hi-IN"/>
        </w:rPr>
        <w:t>Цгъойты, Х.</w:t>
      </w:r>
      <w:r w:rsidRPr="004924A2">
        <w:rPr>
          <w:rFonts w:eastAsia="SimSun"/>
          <w:bCs/>
          <w:sz w:val="28"/>
          <w:szCs w:val="28"/>
          <w:lang w:eastAsia="zh-CN" w:bidi="hi-IN"/>
        </w:rPr>
        <w:t xml:space="preserve"> Фынг никæдæм алидздзæн / Цгъойты Хазби</w:t>
      </w:r>
      <w:r>
        <w:rPr>
          <w:rFonts w:eastAsia="SimSun"/>
          <w:bCs/>
          <w:sz w:val="28"/>
          <w:szCs w:val="28"/>
          <w:lang w:eastAsia="zh-CN" w:bidi="hi-IN"/>
        </w:rPr>
        <w:t xml:space="preserve"> // </w:t>
      </w:r>
      <w:r w:rsidRPr="004924A2">
        <w:rPr>
          <w:rFonts w:eastAsia="SimSun"/>
          <w:bCs/>
          <w:sz w:val="28"/>
          <w:szCs w:val="28"/>
          <w:lang w:eastAsia="zh-CN" w:bidi="hi-IN"/>
        </w:rPr>
        <w:t>Рухс (Свет). – 2021. – 13 апр. – Ф. 3.</w:t>
      </w:r>
    </w:p>
    <w:p w14:paraId="60088C32" w14:textId="77777777" w:rsidR="0041783F" w:rsidRPr="000047BF" w:rsidRDefault="0041783F" w:rsidP="0041783F">
      <w:pPr>
        <w:pStyle w:val="a6"/>
        <w:spacing w:after="160" w:line="259" w:lineRule="auto"/>
        <w:jc w:val="both"/>
        <w:rPr>
          <w:rFonts w:eastAsia="SimSun"/>
          <w:bCs/>
          <w:sz w:val="28"/>
          <w:szCs w:val="28"/>
          <w:lang w:eastAsia="zh-CN" w:bidi="hi-IN"/>
        </w:rPr>
      </w:pPr>
      <w:r w:rsidRPr="009C7829">
        <w:rPr>
          <w:rFonts w:eastAsia="SimSun"/>
          <w:bCs/>
          <w:sz w:val="28"/>
          <w:szCs w:val="28"/>
          <w:lang w:eastAsia="zh-CN" w:bidi="hi-IN"/>
        </w:rPr>
        <w:t>Цгоев, Х. Стол никуда не убежит : [о давних традициях осетинского застолья].</w:t>
      </w:r>
    </w:p>
    <w:p w14:paraId="42F73F05"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Цгъойты, Х</w:t>
      </w:r>
      <w:r w:rsidRPr="007C41E6">
        <w:rPr>
          <w:rFonts w:eastAsia="SimSun"/>
          <w:sz w:val="28"/>
          <w:szCs w:val="28"/>
          <w:lang w:eastAsia="zh-CN" w:bidi="hi-IN"/>
        </w:rPr>
        <w:t>. Цæмæн хъуамæ хонæм нæхи аллонтæ?! / Цгъойты Хазби</w:t>
      </w:r>
      <w:r w:rsidRPr="007C41E6">
        <w:rPr>
          <w:rFonts w:eastAsia="SimSun"/>
          <w:b/>
          <w:sz w:val="28"/>
          <w:szCs w:val="28"/>
          <w:lang w:eastAsia="zh-CN" w:bidi="hi-IN"/>
        </w:rPr>
        <w:t xml:space="preserve"> </w:t>
      </w:r>
      <w:r w:rsidRPr="007C41E6">
        <w:rPr>
          <w:sz w:val="28"/>
          <w:szCs w:val="28"/>
        </w:rPr>
        <w:t>// Рæстдзинад. – 2021. – 19 авг. – Ф. 2,4.</w:t>
      </w:r>
    </w:p>
    <w:p w14:paraId="22396907" w14:textId="77777777" w:rsidR="0041783F" w:rsidRPr="007C41E6" w:rsidRDefault="0041783F" w:rsidP="0041783F">
      <w:pPr>
        <w:pStyle w:val="a6"/>
        <w:jc w:val="both"/>
        <w:rPr>
          <w:sz w:val="28"/>
          <w:szCs w:val="28"/>
        </w:rPr>
      </w:pPr>
      <w:r w:rsidRPr="007C41E6">
        <w:rPr>
          <w:rFonts w:eastAsia="SimSun"/>
          <w:sz w:val="28"/>
          <w:szCs w:val="28"/>
          <w:lang w:eastAsia="zh-CN" w:bidi="hi-IN"/>
        </w:rPr>
        <w:t xml:space="preserve">Цгоев, Х. Почему мы должны себя называть аланами?! </w:t>
      </w:r>
      <w:r w:rsidRPr="007C41E6">
        <w:rPr>
          <w:sz w:val="28"/>
          <w:szCs w:val="28"/>
        </w:rPr>
        <w:t>: [мнение автора].</w:t>
      </w:r>
    </w:p>
    <w:p w14:paraId="0F7EEC97"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Цгъойты, Э.</w:t>
      </w:r>
      <w:r w:rsidRPr="007C41E6">
        <w:rPr>
          <w:rFonts w:eastAsia="SimSun"/>
          <w:sz w:val="28"/>
          <w:szCs w:val="28"/>
          <w:lang w:eastAsia="zh-CN" w:bidi="hi-IN"/>
        </w:rPr>
        <w:t xml:space="preserve"> Бахъахъхъӕнӕм нӕ адӕмы хӕзнатӕ / Цгъойты Эльбрус // Рӕстдзинад. – 2021. – 13 июль. – Ф. 4.</w:t>
      </w:r>
    </w:p>
    <w:p w14:paraId="1347156E" w14:textId="77777777" w:rsidR="0041783F" w:rsidRPr="007C41E6" w:rsidRDefault="0041783F" w:rsidP="0041783F">
      <w:pPr>
        <w:pStyle w:val="a6"/>
        <w:jc w:val="both"/>
        <w:rPr>
          <w:rFonts w:eastAsia="SimSun"/>
          <w:sz w:val="28"/>
          <w:szCs w:val="28"/>
          <w:lang w:eastAsia="zh-CN" w:bidi="hi-IN"/>
        </w:rPr>
      </w:pPr>
      <w:r w:rsidRPr="007C41E6">
        <w:rPr>
          <w:rFonts w:eastAsia="SimSun"/>
          <w:sz w:val="28"/>
          <w:szCs w:val="28"/>
          <w:lang w:eastAsia="zh-CN" w:bidi="hi-IN"/>
        </w:rPr>
        <w:t>Цгоев, Э. Сохраним культурные ценности нашего народа : [беседа с председателем «Совета фамилии</w:t>
      </w:r>
      <w:r>
        <w:rPr>
          <w:rFonts w:eastAsia="SimSun"/>
          <w:sz w:val="28"/>
          <w:szCs w:val="28"/>
          <w:lang w:eastAsia="zh-CN" w:bidi="hi-IN"/>
        </w:rPr>
        <w:t xml:space="preserve"> </w:t>
      </w:r>
      <w:r w:rsidRPr="007C41E6">
        <w:rPr>
          <w:rFonts w:eastAsia="SimSun"/>
          <w:sz w:val="28"/>
          <w:szCs w:val="28"/>
          <w:lang w:eastAsia="zh-CN" w:bidi="hi-IN"/>
        </w:rPr>
        <w:t>Цгъойта» и руководителем проекта «Память сквозь века</w:t>
      </w:r>
      <w:r>
        <w:rPr>
          <w:rFonts w:eastAsia="SimSun"/>
          <w:sz w:val="28"/>
          <w:szCs w:val="28"/>
          <w:lang w:eastAsia="zh-CN" w:bidi="hi-IN"/>
        </w:rPr>
        <w:t>» Эльбрусом Цгоевым, выигравшим</w:t>
      </w:r>
      <w:r w:rsidRPr="007C41E6">
        <w:rPr>
          <w:rFonts w:eastAsia="SimSun"/>
          <w:sz w:val="28"/>
          <w:szCs w:val="28"/>
          <w:lang w:eastAsia="zh-CN" w:bidi="hi-IN"/>
        </w:rPr>
        <w:t xml:space="preserve"> президентский грант для реализации проекта по восстановлению фамильной башни в с. Харисджын</w:t>
      </w:r>
      <w:r>
        <w:rPr>
          <w:rFonts w:eastAsia="SimSun"/>
          <w:sz w:val="28"/>
          <w:szCs w:val="28"/>
          <w:lang w:eastAsia="zh-CN" w:bidi="hi-IN"/>
        </w:rPr>
        <w:t xml:space="preserve"> </w:t>
      </w:r>
      <w:r w:rsidRPr="007C41E6">
        <w:rPr>
          <w:rFonts w:eastAsia="SimSun"/>
          <w:sz w:val="28"/>
          <w:szCs w:val="28"/>
          <w:lang w:eastAsia="zh-CN" w:bidi="hi-IN"/>
        </w:rPr>
        <w:t>/ записала Земфира Бзыкова].</w:t>
      </w:r>
    </w:p>
    <w:p w14:paraId="290DD5C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Цъыккаты, Æ.</w:t>
      </w:r>
      <w:r w:rsidRPr="007C41E6">
        <w:rPr>
          <w:sz w:val="28"/>
          <w:szCs w:val="28"/>
        </w:rPr>
        <w:t xml:space="preserve"> Бæрсткуывд фæуы, Ног Бæтæхъойыхъæу! / Цъыккаты Æхсар // Жизнь Правобережья. – 2021. – 24 июль. – Ф. 5.</w:t>
      </w:r>
    </w:p>
    <w:p w14:paraId="12CE412E" w14:textId="77777777" w:rsidR="0041783F" w:rsidRDefault="0041783F" w:rsidP="0041783F">
      <w:pPr>
        <w:pStyle w:val="a6"/>
        <w:jc w:val="both"/>
        <w:rPr>
          <w:sz w:val="28"/>
          <w:szCs w:val="28"/>
        </w:rPr>
      </w:pPr>
      <w:r w:rsidRPr="007C41E6">
        <w:rPr>
          <w:sz w:val="28"/>
          <w:szCs w:val="28"/>
        </w:rPr>
        <w:t>Цкаев, А. Будь Богом храним, Новый Батако! : [об истории образования Святилища и о празднике в чест</w:t>
      </w:r>
      <w:r>
        <w:rPr>
          <w:sz w:val="28"/>
          <w:szCs w:val="28"/>
        </w:rPr>
        <w:t>ь Всевышнего, Уастырджи и других</w:t>
      </w:r>
      <w:r w:rsidRPr="007C41E6">
        <w:rPr>
          <w:sz w:val="28"/>
          <w:szCs w:val="28"/>
        </w:rPr>
        <w:t xml:space="preserve"> святых : рассказывает служитель святилища А. Цкаев].</w:t>
      </w:r>
    </w:p>
    <w:p w14:paraId="0DA7430D" w14:textId="77777777" w:rsidR="0041783F" w:rsidRDefault="0041783F" w:rsidP="0041783F">
      <w:pPr>
        <w:pStyle w:val="a6"/>
        <w:numPr>
          <w:ilvl w:val="0"/>
          <w:numId w:val="4"/>
        </w:numPr>
        <w:jc w:val="both"/>
        <w:rPr>
          <w:sz w:val="28"/>
          <w:szCs w:val="28"/>
        </w:rPr>
      </w:pPr>
      <w:r w:rsidRPr="004924A2">
        <w:rPr>
          <w:b/>
          <w:bCs/>
          <w:sz w:val="28"/>
          <w:szCs w:val="28"/>
        </w:rPr>
        <w:t>Цоколаты, Н.</w:t>
      </w:r>
      <w:r w:rsidRPr="004924A2">
        <w:rPr>
          <w:sz w:val="28"/>
          <w:szCs w:val="28"/>
        </w:rPr>
        <w:t xml:space="preserve"> Не ‘гъдӕуттӕ хъуамӕ уой иухуызон / Цоколаты Насырбег</w:t>
      </w:r>
      <w:r>
        <w:rPr>
          <w:sz w:val="28"/>
          <w:szCs w:val="28"/>
        </w:rPr>
        <w:t xml:space="preserve"> // </w:t>
      </w:r>
      <w:r w:rsidRPr="004924A2">
        <w:rPr>
          <w:sz w:val="28"/>
          <w:szCs w:val="28"/>
        </w:rPr>
        <w:t>Рӕстдзинад. – 2021. – 29 июнь. – Ф. 2, 4.</w:t>
      </w:r>
    </w:p>
    <w:p w14:paraId="64C40C2F" w14:textId="77777777" w:rsidR="0041783F" w:rsidRPr="00FD45D1" w:rsidRDefault="0041783F" w:rsidP="0041783F">
      <w:pPr>
        <w:pStyle w:val="a6"/>
        <w:jc w:val="both"/>
        <w:rPr>
          <w:sz w:val="28"/>
          <w:szCs w:val="28"/>
        </w:rPr>
      </w:pPr>
      <w:r w:rsidRPr="009C7829">
        <w:rPr>
          <w:sz w:val="28"/>
          <w:szCs w:val="28"/>
        </w:rPr>
        <w:t xml:space="preserve">Цоколаев, Н. Наши обычаи должны быть одинаковыми [для всех осетин и во всех краях]. </w:t>
      </w:r>
    </w:p>
    <w:p w14:paraId="50144555" w14:textId="77777777" w:rsidR="0041783F" w:rsidRPr="00FD45D1"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Цуциев, А. </w:t>
      </w:r>
      <w:r w:rsidRPr="007C41E6">
        <w:rPr>
          <w:rFonts w:eastAsia="SimSun"/>
          <w:sz w:val="28"/>
          <w:szCs w:val="28"/>
          <w:lang w:eastAsia="zh-CN" w:bidi="hi-IN"/>
        </w:rPr>
        <w:t xml:space="preserve">Башлык : [история одной вещи] / Аслан Цуциев // Дигори хабæрттæ (Вести Дигории). – 2021. – 15 июля. – С. 4. </w:t>
      </w:r>
    </w:p>
    <w:p w14:paraId="34B4BB0D" w14:textId="77777777" w:rsidR="0041783F" w:rsidRPr="00FD45D1" w:rsidRDefault="0041783F" w:rsidP="0041783F">
      <w:pPr>
        <w:pStyle w:val="a6"/>
        <w:numPr>
          <w:ilvl w:val="0"/>
          <w:numId w:val="4"/>
        </w:numPr>
        <w:spacing w:after="160" w:line="259" w:lineRule="auto"/>
        <w:jc w:val="both"/>
        <w:rPr>
          <w:rFonts w:eastAsia="SimSun"/>
          <w:bCs/>
          <w:sz w:val="28"/>
          <w:szCs w:val="28"/>
          <w:lang w:eastAsia="zh-CN" w:bidi="hi-IN"/>
        </w:rPr>
      </w:pPr>
      <w:r w:rsidRPr="004924A2">
        <w:rPr>
          <w:rFonts w:eastAsia="SimSun"/>
          <w:b/>
          <w:sz w:val="28"/>
          <w:szCs w:val="28"/>
          <w:lang w:eastAsia="zh-CN" w:bidi="hi-IN"/>
        </w:rPr>
        <w:t>Цховребова, Н.</w:t>
      </w:r>
      <w:r w:rsidRPr="004924A2">
        <w:rPr>
          <w:rFonts w:eastAsia="SimSun"/>
          <w:bCs/>
          <w:sz w:val="28"/>
          <w:szCs w:val="28"/>
          <w:lang w:eastAsia="zh-CN" w:bidi="hi-IN"/>
        </w:rPr>
        <w:t xml:space="preserve"> Выдающийся этнограф, кавказовед : [к 105-летию  со дня рождения выдающегося ученого, этнографа, доктора исторических наук, заслуженного деятеля науки Осетии – Бориса Александровича Калоева] / Н. Цховребова</w:t>
      </w:r>
      <w:r>
        <w:rPr>
          <w:rFonts w:eastAsia="SimSun"/>
          <w:bCs/>
          <w:sz w:val="28"/>
          <w:szCs w:val="28"/>
          <w:lang w:eastAsia="zh-CN" w:bidi="hi-IN"/>
        </w:rPr>
        <w:t xml:space="preserve"> // </w:t>
      </w:r>
      <w:r w:rsidRPr="004924A2">
        <w:rPr>
          <w:rFonts w:eastAsia="SimSun"/>
          <w:bCs/>
          <w:sz w:val="28"/>
          <w:szCs w:val="28"/>
          <w:lang w:eastAsia="zh-CN" w:bidi="hi-IN"/>
        </w:rPr>
        <w:t>Стыр Ныхас. – 2021. – Апр.(№2). – С. 2.</w:t>
      </w:r>
    </w:p>
    <w:p w14:paraId="1478AE27"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Черчесты, А. </w:t>
      </w:r>
      <w:r w:rsidRPr="007C41E6">
        <w:rPr>
          <w:rFonts w:eastAsia="SimSun"/>
          <w:sz w:val="28"/>
          <w:szCs w:val="28"/>
          <w:lang w:eastAsia="zh-CN" w:bidi="hi-IN"/>
        </w:rPr>
        <w:t xml:space="preserve">Кувæндоны уаг аразгæ у фысымтæй / Черчесты Алан </w:t>
      </w:r>
      <w:r w:rsidRPr="007C41E6">
        <w:rPr>
          <w:sz w:val="28"/>
          <w:szCs w:val="28"/>
        </w:rPr>
        <w:t>// Рæстдзинад. – 2021. – 11 авг. – Ф. 3.</w:t>
      </w:r>
    </w:p>
    <w:p w14:paraId="74BDCC21" w14:textId="77777777" w:rsidR="0041783F" w:rsidRPr="000047BF" w:rsidRDefault="0041783F" w:rsidP="0041783F">
      <w:pPr>
        <w:pStyle w:val="a6"/>
        <w:jc w:val="both"/>
        <w:rPr>
          <w:sz w:val="28"/>
          <w:szCs w:val="28"/>
        </w:rPr>
      </w:pPr>
      <w:r w:rsidRPr="007C41E6">
        <w:rPr>
          <w:sz w:val="28"/>
          <w:szCs w:val="28"/>
        </w:rPr>
        <w:t>Черчесов, А. За святилище и церемонии ответственность несут народные избранники : [о святилище Святого Георгия Хетага].</w:t>
      </w:r>
    </w:p>
    <w:p w14:paraId="304D1682" w14:textId="77777777" w:rsidR="0041783F" w:rsidRDefault="0041783F" w:rsidP="0041783F">
      <w:pPr>
        <w:pStyle w:val="a6"/>
        <w:numPr>
          <w:ilvl w:val="0"/>
          <w:numId w:val="4"/>
        </w:numPr>
        <w:spacing w:after="200" w:line="276" w:lineRule="auto"/>
        <w:jc w:val="both"/>
        <w:rPr>
          <w:sz w:val="28"/>
          <w:szCs w:val="28"/>
        </w:rPr>
      </w:pPr>
      <w:r>
        <w:rPr>
          <w:b/>
          <w:bCs/>
          <w:sz w:val="28"/>
          <w:szCs w:val="28"/>
          <w:lang w:eastAsia="zh-CN" w:bidi="hi-IN"/>
        </w:rPr>
        <w:t>Чибиров, Л.А</w:t>
      </w:r>
      <w:r>
        <w:rPr>
          <w:sz w:val="28"/>
          <w:szCs w:val="28"/>
          <w:lang w:eastAsia="zh-CN" w:bidi="hi-IN"/>
        </w:rPr>
        <w:t>. Нарты и осетины: общие обычаи : [отрывок из «Энциклопедии осетинской Нартиады»] / Л.А. Чибиров //  Владикавказ. – 2021. – 14 янв. – С. 5.</w:t>
      </w:r>
    </w:p>
    <w:p w14:paraId="18655145"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Чихтисти, Р</w:t>
      </w:r>
      <w:r w:rsidRPr="004924A2">
        <w:rPr>
          <w:rFonts w:eastAsia="SimSun"/>
          <w:bCs/>
          <w:sz w:val="28"/>
          <w:szCs w:val="28"/>
          <w:lang w:eastAsia="zh-CN" w:bidi="hi-IN"/>
        </w:rPr>
        <w:t>. Цæмæй Хуцау нæ кувдтитæ æхцæуæнæй еса / Чихтисти Риммæ</w:t>
      </w:r>
      <w:r>
        <w:rPr>
          <w:rFonts w:eastAsia="SimSun"/>
          <w:bCs/>
          <w:sz w:val="28"/>
          <w:szCs w:val="28"/>
          <w:lang w:eastAsia="zh-CN" w:bidi="hi-IN"/>
        </w:rPr>
        <w:t xml:space="preserve"> // </w:t>
      </w:r>
      <w:r w:rsidRPr="004924A2">
        <w:rPr>
          <w:rFonts w:eastAsia="SimSun"/>
          <w:bCs/>
          <w:sz w:val="28"/>
          <w:szCs w:val="28"/>
          <w:lang w:eastAsia="zh-CN" w:bidi="hi-IN"/>
        </w:rPr>
        <w:t>Ирæф (Ираф). – 2021. – 11 июнь. – Ф. 3.</w:t>
      </w:r>
    </w:p>
    <w:p w14:paraId="01EB87F5" w14:textId="77777777" w:rsidR="0041783F" w:rsidRPr="00FD45D1" w:rsidRDefault="0041783F" w:rsidP="0041783F">
      <w:pPr>
        <w:pStyle w:val="a6"/>
        <w:jc w:val="both"/>
        <w:rPr>
          <w:rFonts w:eastAsia="SimSun"/>
          <w:bCs/>
          <w:sz w:val="28"/>
          <w:szCs w:val="28"/>
          <w:lang w:eastAsia="zh-CN" w:bidi="hi-IN"/>
        </w:rPr>
      </w:pPr>
      <w:r w:rsidRPr="009C7829">
        <w:rPr>
          <w:rFonts w:eastAsia="SimSun"/>
          <w:sz w:val="28"/>
          <w:szCs w:val="28"/>
          <w:lang w:eastAsia="zh-CN" w:bidi="hi-IN"/>
        </w:rPr>
        <w:t>Чихтисов, Р.</w:t>
      </w:r>
      <w:r w:rsidRPr="009C7829">
        <w:rPr>
          <w:rFonts w:eastAsia="SimSun"/>
          <w:b/>
          <w:sz w:val="28"/>
          <w:szCs w:val="28"/>
          <w:lang w:eastAsia="zh-CN" w:bidi="hi-IN"/>
        </w:rPr>
        <w:t xml:space="preserve">  </w:t>
      </w:r>
      <w:r w:rsidRPr="009C7829">
        <w:rPr>
          <w:rFonts w:eastAsia="SimSun"/>
          <w:bCs/>
          <w:sz w:val="28"/>
          <w:szCs w:val="28"/>
          <w:lang w:eastAsia="zh-CN" w:bidi="hi-IN"/>
        </w:rPr>
        <w:t xml:space="preserve">Чтобы Бог наши молитвы с радостью принимал : [о традициях и обычаях осетин]. </w:t>
      </w:r>
    </w:p>
    <w:p w14:paraId="43CB64D8" w14:textId="77777777" w:rsidR="0041783F" w:rsidRPr="00D63BC7" w:rsidRDefault="0041783F" w:rsidP="0041783F">
      <w:pPr>
        <w:pStyle w:val="a6"/>
        <w:numPr>
          <w:ilvl w:val="0"/>
          <w:numId w:val="4"/>
        </w:numPr>
        <w:spacing w:line="276" w:lineRule="auto"/>
        <w:jc w:val="both"/>
        <w:rPr>
          <w:sz w:val="28"/>
          <w:szCs w:val="28"/>
          <w:lang w:eastAsia="zh-CN" w:bidi="hi-IN"/>
        </w:rPr>
      </w:pPr>
      <w:r w:rsidRPr="00D63BC7">
        <w:rPr>
          <w:rFonts w:eastAsia="SimSun"/>
          <w:b/>
          <w:bCs/>
          <w:sz w:val="28"/>
          <w:szCs w:val="28"/>
          <w:lang w:eastAsia="zh-CN" w:bidi="hi-IN"/>
        </w:rPr>
        <w:t xml:space="preserve">Шиленко, Г. </w:t>
      </w:r>
      <w:r w:rsidRPr="00D63BC7">
        <w:rPr>
          <w:rFonts w:eastAsia="SimSun"/>
          <w:sz w:val="28"/>
          <w:szCs w:val="28"/>
          <w:lang w:eastAsia="zh-CN" w:bidi="hi-IN"/>
        </w:rPr>
        <w:t>Как казаки веселятся на свадьбах : [о свадебных обрядах в ст-це Николаевской рассказал бывший атаман Григорий Шиленко / записала К. Губиева] // Дигори хабæрттæ (Вести Дигории). – 2021. – 27 нояб. – С. 2.</w:t>
      </w:r>
    </w:p>
    <w:p w14:paraId="6CE89E11" w14:textId="77777777" w:rsidR="0041783F" w:rsidRPr="001F2030" w:rsidRDefault="0041783F" w:rsidP="0041783F">
      <w:pPr>
        <w:jc w:val="both"/>
        <w:rPr>
          <w:rFonts w:eastAsiaTheme="minorEastAsia"/>
          <w:b/>
          <w:bCs/>
          <w:sz w:val="28"/>
          <w:szCs w:val="28"/>
          <w:lang w:eastAsia="zh-CN" w:bidi="hi-IN"/>
        </w:rPr>
      </w:pPr>
    </w:p>
    <w:p w14:paraId="3304DCBA" w14:textId="77777777" w:rsidR="0041783F" w:rsidRPr="009C7829" w:rsidRDefault="0041783F" w:rsidP="0041783F">
      <w:pPr>
        <w:pStyle w:val="a6"/>
        <w:ind w:firstLine="1800"/>
        <w:jc w:val="both"/>
        <w:rPr>
          <w:rFonts w:eastAsiaTheme="minorEastAsia"/>
          <w:sz w:val="28"/>
          <w:szCs w:val="28"/>
        </w:rPr>
      </w:pPr>
    </w:p>
    <w:p w14:paraId="5C948A6F" w14:textId="77777777" w:rsidR="0041783F" w:rsidRPr="005E0FED" w:rsidRDefault="0041783F" w:rsidP="0041783F">
      <w:pPr>
        <w:pStyle w:val="a6"/>
        <w:jc w:val="center"/>
        <w:rPr>
          <w:b/>
          <w:bCs/>
          <w:sz w:val="28"/>
          <w:szCs w:val="28"/>
          <w:lang w:eastAsia="zh-CN" w:bidi="hi-IN"/>
        </w:rPr>
      </w:pPr>
      <w:r w:rsidRPr="005E0FED">
        <w:rPr>
          <w:b/>
          <w:bCs/>
          <w:sz w:val="28"/>
          <w:szCs w:val="28"/>
          <w:lang w:eastAsia="zh-CN" w:bidi="hi-IN"/>
        </w:rPr>
        <w:t>398 Фольклор</w:t>
      </w:r>
    </w:p>
    <w:p w14:paraId="498FAD60" w14:textId="77777777" w:rsidR="0041783F" w:rsidRDefault="0041783F" w:rsidP="0041783F">
      <w:pPr>
        <w:jc w:val="center"/>
        <w:rPr>
          <w:b/>
          <w:bCs/>
          <w:sz w:val="28"/>
          <w:szCs w:val="28"/>
          <w:lang w:eastAsia="zh-CN" w:bidi="hi-IN"/>
        </w:rPr>
      </w:pPr>
    </w:p>
    <w:p w14:paraId="27FB08AE" w14:textId="77777777" w:rsidR="0041783F" w:rsidRDefault="0041783F" w:rsidP="0041783F">
      <w:pPr>
        <w:pStyle w:val="a6"/>
        <w:numPr>
          <w:ilvl w:val="0"/>
          <w:numId w:val="4"/>
        </w:numPr>
        <w:jc w:val="both"/>
        <w:rPr>
          <w:b/>
          <w:bCs/>
          <w:sz w:val="28"/>
          <w:szCs w:val="28"/>
          <w:lang w:eastAsia="zh-CN" w:bidi="hi-IN"/>
        </w:rPr>
      </w:pPr>
      <w:r>
        <w:rPr>
          <w:b/>
          <w:bCs/>
          <w:sz w:val="28"/>
          <w:szCs w:val="28"/>
          <w:lang w:eastAsia="zh-CN" w:bidi="hi-IN"/>
        </w:rPr>
        <w:t xml:space="preserve">Бероева, В. </w:t>
      </w:r>
      <w:r>
        <w:rPr>
          <w:sz w:val="28"/>
          <w:szCs w:val="28"/>
          <w:lang w:eastAsia="zh-CN" w:bidi="hi-IN"/>
        </w:rPr>
        <w:t>В Белграде герои Нартского эпоса заговорили по-сербски : [в столице Сербии издан первый том Нартского эпоса] / Виктория Бероева //  Слово. – 2021. – 5 марта. – С. 7.</w:t>
      </w:r>
    </w:p>
    <w:p w14:paraId="6488B5A7" w14:textId="77777777" w:rsidR="0041783F" w:rsidRDefault="0041783F" w:rsidP="0041783F">
      <w:pPr>
        <w:pStyle w:val="a6"/>
        <w:numPr>
          <w:ilvl w:val="0"/>
          <w:numId w:val="4"/>
        </w:numPr>
        <w:jc w:val="both"/>
        <w:rPr>
          <w:bCs/>
          <w:sz w:val="28"/>
          <w:szCs w:val="28"/>
        </w:rPr>
      </w:pPr>
      <w:r w:rsidRPr="004924A2">
        <w:rPr>
          <w:rFonts w:eastAsia="SimSun"/>
          <w:b/>
          <w:sz w:val="28"/>
          <w:szCs w:val="28"/>
          <w:lang w:eastAsia="zh-CN" w:bidi="hi-IN"/>
        </w:rPr>
        <w:t xml:space="preserve">Бирӕгъ ӕмӕ хъӕдхой ; </w:t>
      </w:r>
      <w:r w:rsidRPr="004924A2">
        <w:rPr>
          <w:rFonts w:eastAsia="SimSun"/>
          <w:bCs/>
          <w:sz w:val="28"/>
          <w:szCs w:val="28"/>
          <w:lang w:eastAsia="zh-CN" w:bidi="hi-IN"/>
        </w:rPr>
        <w:t>Ӕппӕлӕг уӕ нӕй ; Арс, бирӕгъ ӕмӕ рувас : цӕрӕгойты ӕмбисӕндтӕ</w:t>
      </w:r>
      <w:r>
        <w:rPr>
          <w:bCs/>
          <w:sz w:val="28"/>
          <w:szCs w:val="28"/>
        </w:rPr>
        <w:t xml:space="preserve"> // </w:t>
      </w:r>
      <w:r w:rsidRPr="004924A2">
        <w:rPr>
          <w:bCs/>
          <w:sz w:val="28"/>
          <w:szCs w:val="28"/>
        </w:rPr>
        <w:t>Рӕстдзинад. – 2021. – 20 май. – Ф. 3.</w:t>
      </w:r>
    </w:p>
    <w:p w14:paraId="6BADBB94" w14:textId="77777777" w:rsidR="0041783F" w:rsidRDefault="0041783F" w:rsidP="0041783F">
      <w:pPr>
        <w:pStyle w:val="a6"/>
        <w:jc w:val="both"/>
        <w:rPr>
          <w:bCs/>
          <w:sz w:val="28"/>
          <w:szCs w:val="28"/>
        </w:rPr>
      </w:pPr>
      <w:r w:rsidRPr="009C7829">
        <w:rPr>
          <w:bCs/>
          <w:sz w:val="28"/>
          <w:szCs w:val="28"/>
        </w:rPr>
        <w:t>Волк и дятел ; Никто вас не восхваляет ; Медведь, волк и лиса : [притчи] / подготовил Хазби Цгоев.</w:t>
      </w:r>
    </w:p>
    <w:p w14:paraId="03021CE6" w14:textId="77777777" w:rsidR="0041783F" w:rsidRPr="00D63BC7" w:rsidRDefault="0041783F" w:rsidP="0041783F">
      <w:pPr>
        <w:pStyle w:val="a6"/>
        <w:numPr>
          <w:ilvl w:val="0"/>
          <w:numId w:val="4"/>
        </w:numPr>
        <w:spacing w:line="276" w:lineRule="auto"/>
        <w:jc w:val="both"/>
        <w:rPr>
          <w:sz w:val="28"/>
          <w:szCs w:val="28"/>
          <w:lang w:eastAsia="zh-CN" w:bidi="hi-IN"/>
        </w:rPr>
      </w:pPr>
      <w:r w:rsidRPr="00D63BC7">
        <w:rPr>
          <w:b/>
          <w:sz w:val="28"/>
          <w:szCs w:val="28"/>
          <w:lang w:eastAsia="zh-CN" w:bidi="hi-IN"/>
        </w:rPr>
        <w:t>Анвараты, В.</w:t>
      </w:r>
      <w:r w:rsidRPr="00D63BC7">
        <w:rPr>
          <w:sz w:val="28"/>
          <w:szCs w:val="28"/>
          <w:lang w:eastAsia="zh-CN" w:bidi="hi-IN"/>
        </w:rPr>
        <w:t xml:space="preserve"> Хæссынæн – рог, кæсынæн – мидисджын / Анвараты Валери // Рæстдзинад. – 2021.– 9 нояб. – Ф. 4.</w:t>
      </w:r>
    </w:p>
    <w:p w14:paraId="031B480C" w14:textId="77777777" w:rsidR="0041783F" w:rsidRPr="00D63BC7" w:rsidRDefault="0041783F" w:rsidP="0041783F">
      <w:pPr>
        <w:pStyle w:val="a6"/>
        <w:jc w:val="both"/>
        <w:rPr>
          <w:sz w:val="28"/>
          <w:szCs w:val="28"/>
          <w:lang w:eastAsia="zh-CN" w:bidi="hi-IN"/>
        </w:rPr>
      </w:pPr>
      <w:r w:rsidRPr="00D63BC7">
        <w:rPr>
          <w:sz w:val="28"/>
          <w:szCs w:val="28"/>
          <w:lang w:eastAsia="zh-CN" w:bidi="hi-IN"/>
        </w:rPr>
        <w:t>Анваров, В. Небольшая по размеру, содержательная по охвату : [о выходе книги : Цагараев, М. А. Нартский эпос осетин. Краткий терминологический словарь – Владикавказ : «Ир», 2021].</w:t>
      </w:r>
    </w:p>
    <w:p w14:paraId="48A7B972"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Гасанты, В. </w:t>
      </w:r>
      <w:r w:rsidRPr="00D63BC7">
        <w:rPr>
          <w:rFonts w:eastAsia="SimSun"/>
          <w:sz w:val="28"/>
          <w:szCs w:val="28"/>
          <w:lang w:eastAsia="zh-CN" w:bidi="hi-IN"/>
        </w:rPr>
        <w:t>Кæм райгуырд зарæг / Гасанты Валери // Слово. – 2021. – 15 окт. – Ф. 6.</w:t>
      </w:r>
    </w:p>
    <w:p w14:paraId="65822705"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Гасанов, В.</w:t>
      </w:r>
      <w:r w:rsidRPr="00D63BC7">
        <w:rPr>
          <w:rFonts w:eastAsia="SimSun"/>
          <w:b/>
          <w:bCs/>
          <w:sz w:val="28"/>
          <w:szCs w:val="28"/>
          <w:lang w:eastAsia="zh-CN" w:bidi="hi-IN"/>
        </w:rPr>
        <w:t xml:space="preserve"> </w:t>
      </w:r>
      <w:r w:rsidRPr="00D63BC7">
        <w:rPr>
          <w:rFonts w:eastAsia="SimSun"/>
          <w:sz w:val="28"/>
          <w:szCs w:val="28"/>
          <w:lang w:eastAsia="zh-CN" w:bidi="hi-IN"/>
        </w:rPr>
        <w:t>Где родилась песня : [история осетинской колыбельной песни].</w:t>
      </w:r>
    </w:p>
    <w:p w14:paraId="4D1FD07E"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Гасанты, В</w:t>
      </w:r>
      <w:r w:rsidRPr="00D63BC7">
        <w:rPr>
          <w:rFonts w:eastAsia="SimSun"/>
          <w:sz w:val="28"/>
          <w:szCs w:val="28"/>
          <w:lang w:eastAsia="zh-CN" w:bidi="hi-IN"/>
        </w:rPr>
        <w:t>. Уастырджи æмæ æртæ æфсымæры таурæгъ / Гасанты Валери // Слово. – 2021. – 19 нояб. – Ф. 8.</w:t>
      </w:r>
    </w:p>
    <w:p w14:paraId="588E5E45"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Гасанов, В.</w:t>
      </w:r>
      <w:r w:rsidRPr="00D63BC7">
        <w:rPr>
          <w:rFonts w:eastAsia="SimSun"/>
          <w:b/>
          <w:bCs/>
          <w:sz w:val="28"/>
          <w:szCs w:val="28"/>
          <w:lang w:eastAsia="zh-CN" w:bidi="hi-IN"/>
        </w:rPr>
        <w:t xml:space="preserve"> </w:t>
      </w:r>
      <w:r w:rsidRPr="00D63BC7">
        <w:rPr>
          <w:rFonts w:eastAsia="SimSun"/>
          <w:sz w:val="28"/>
          <w:szCs w:val="28"/>
          <w:lang w:eastAsia="zh-CN" w:bidi="hi-IN"/>
        </w:rPr>
        <w:t>Уастырджи и легенда трех братьев.</w:t>
      </w:r>
    </w:p>
    <w:p w14:paraId="68C35781" w14:textId="77777777" w:rsidR="0041783F" w:rsidRPr="00D63BC7" w:rsidRDefault="0041783F" w:rsidP="0041783F">
      <w:pPr>
        <w:pStyle w:val="a6"/>
        <w:numPr>
          <w:ilvl w:val="0"/>
          <w:numId w:val="4"/>
        </w:numPr>
        <w:spacing w:after="200" w:line="276" w:lineRule="auto"/>
        <w:jc w:val="both"/>
        <w:rPr>
          <w:sz w:val="28"/>
          <w:szCs w:val="28"/>
          <w:lang w:eastAsia="zh-CN" w:bidi="hi-IN"/>
        </w:rPr>
      </w:pPr>
      <w:r w:rsidRPr="00D63BC7">
        <w:rPr>
          <w:b/>
          <w:bCs/>
          <w:sz w:val="28"/>
          <w:szCs w:val="28"/>
          <w:lang w:eastAsia="zh-CN" w:bidi="hi-IN"/>
        </w:rPr>
        <w:t>Гасанты, В.</w:t>
      </w:r>
      <w:r w:rsidRPr="00D63BC7">
        <w:rPr>
          <w:sz w:val="28"/>
          <w:szCs w:val="28"/>
          <w:lang w:eastAsia="zh-CN" w:bidi="hi-IN"/>
        </w:rPr>
        <w:t xml:space="preserve"> Уастырджи уазæгуаты / Гасанты Валери // Рухс (Свет). – 2021. – 18 нояб. – Ф. 3.</w:t>
      </w:r>
    </w:p>
    <w:p w14:paraId="2900D2EC" w14:textId="77777777" w:rsidR="0041783F" w:rsidRPr="00DC1EE7" w:rsidRDefault="0041783F" w:rsidP="0041783F">
      <w:pPr>
        <w:pStyle w:val="a6"/>
        <w:jc w:val="both"/>
        <w:rPr>
          <w:sz w:val="28"/>
          <w:szCs w:val="28"/>
          <w:lang w:eastAsia="zh-CN" w:bidi="hi-IN"/>
        </w:rPr>
      </w:pPr>
      <w:r w:rsidRPr="00D63BC7">
        <w:rPr>
          <w:sz w:val="28"/>
          <w:szCs w:val="28"/>
          <w:lang w:eastAsia="zh-CN" w:bidi="hi-IN"/>
        </w:rPr>
        <w:t>Гасанов, В. Уастырджи в гостях : [предание].</w:t>
      </w:r>
    </w:p>
    <w:p w14:paraId="1FA86028" w14:textId="77777777" w:rsidR="0041783F" w:rsidRPr="00DC1EE7"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Губурова, З. </w:t>
      </w:r>
      <w:r w:rsidRPr="007C41E6">
        <w:rPr>
          <w:rFonts w:eastAsia="SimSun"/>
          <w:sz w:val="28"/>
          <w:szCs w:val="28"/>
          <w:lang w:eastAsia="zh-CN" w:bidi="hi-IN"/>
        </w:rPr>
        <w:t>Нартский эпос в Иране : [во Владикавказе, Москве и Иране состоялась презентация книги Нартского эпоса на персидском языке «Нарт-намэ</w:t>
      </w:r>
      <w:r>
        <w:rPr>
          <w:rFonts w:eastAsia="SimSun"/>
          <w:sz w:val="28"/>
          <w:szCs w:val="28"/>
          <w:lang w:eastAsia="zh-CN" w:bidi="hi-IN"/>
        </w:rPr>
        <w:t>»</w:t>
      </w:r>
      <w:r w:rsidRPr="007C41E6">
        <w:rPr>
          <w:rFonts w:eastAsia="SimSun"/>
          <w:sz w:val="28"/>
          <w:szCs w:val="28"/>
          <w:lang w:eastAsia="zh-CN" w:bidi="hi-IN"/>
        </w:rPr>
        <w:t xml:space="preserve">, в режиме видеоконференции»] / Залина Губурова </w:t>
      </w:r>
      <w:r w:rsidRPr="007C41E6">
        <w:rPr>
          <w:sz w:val="28"/>
          <w:szCs w:val="28"/>
        </w:rPr>
        <w:t>// Северная Осетия. – 2021. – 7 июля. – С. 2.</w:t>
      </w:r>
    </w:p>
    <w:p w14:paraId="197DAFC2" w14:textId="77777777" w:rsidR="0041783F" w:rsidRPr="004924A2"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Гутиева, Э</w:t>
      </w:r>
      <w:r w:rsidRPr="004924A2">
        <w:rPr>
          <w:rFonts w:eastAsia="SimSun"/>
          <w:bCs/>
          <w:sz w:val="28"/>
          <w:szCs w:val="28"/>
          <w:lang w:eastAsia="zh-CN" w:bidi="hi-IN"/>
        </w:rPr>
        <w:t>. Камень [забвения] нартов / Эльмира Гутиева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10 апр. – С. 8.</w:t>
      </w:r>
      <w:r w:rsidRPr="004924A2">
        <w:rPr>
          <w:bCs/>
          <w:sz w:val="28"/>
          <w:szCs w:val="28"/>
        </w:rPr>
        <w:t xml:space="preserve"> </w:t>
      </w:r>
    </w:p>
    <w:p w14:paraId="05CC550F"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 xml:space="preserve">Гутиева, Э. </w:t>
      </w:r>
      <w:r w:rsidRPr="004924A2">
        <w:rPr>
          <w:rFonts w:eastAsia="SimSun"/>
          <w:bCs/>
          <w:sz w:val="28"/>
          <w:szCs w:val="28"/>
          <w:lang w:eastAsia="zh-CN" w:bidi="hi-IN"/>
        </w:rPr>
        <w:t>Хатиаг æвзаг [Хатиагский язык] : язык нартовских героев / Эльмира Гутиева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15 мая. – С. 8.</w:t>
      </w:r>
    </w:p>
    <w:p w14:paraId="0AE7E10A"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sz w:val="28"/>
          <w:szCs w:val="28"/>
          <w:lang w:eastAsia="zh-CN" w:bidi="hi-IN"/>
        </w:rPr>
        <w:t>Гутиева, Э.</w:t>
      </w:r>
      <w:r w:rsidRPr="00D63BC7">
        <w:rPr>
          <w:rFonts w:eastAsia="SimSun"/>
          <w:bCs/>
          <w:sz w:val="28"/>
          <w:szCs w:val="28"/>
          <w:lang w:eastAsia="zh-CN" w:bidi="hi-IN"/>
        </w:rPr>
        <w:t xml:space="preserve"> Шатана : [богиня осетинской «Нартиады», эпическая героиня с разными историческими судьбами] / Эльмира Гутиева </w:t>
      </w:r>
      <w:r w:rsidRPr="00D63BC7">
        <w:rPr>
          <w:sz w:val="28"/>
          <w:szCs w:val="28"/>
        </w:rPr>
        <w:t>// Северная Осетия. – 2021. – 9 окт. – С. 8.</w:t>
      </w:r>
    </w:p>
    <w:p w14:paraId="7CB10622" w14:textId="77777777" w:rsidR="0041783F" w:rsidRPr="00DC1EE7" w:rsidRDefault="0041783F" w:rsidP="0041783F">
      <w:pPr>
        <w:pStyle w:val="a6"/>
        <w:numPr>
          <w:ilvl w:val="0"/>
          <w:numId w:val="4"/>
        </w:numPr>
        <w:spacing w:after="200" w:line="276" w:lineRule="auto"/>
        <w:jc w:val="both"/>
        <w:rPr>
          <w:sz w:val="28"/>
          <w:szCs w:val="28"/>
        </w:rPr>
      </w:pPr>
      <w:r w:rsidRPr="00D63BC7">
        <w:rPr>
          <w:rFonts w:eastAsia="SimSun"/>
          <w:b/>
          <w:sz w:val="28"/>
          <w:szCs w:val="28"/>
          <w:lang w:eastAsia="zh-CN" w:bidi="hi-IN"/>
        </w:rPr>
        <w:t>Гутиева, Э.</w:t>
      </w:r>
      <w:r w:rsidRPr="00D63BC7">
        <w:rPr>
          <w:rFonts w:eastAsia="SimSun"/>
          <w:bCs/>
          <w:sz w:val="28"/>
          <w:szCs w:val="28"/>
          <w:lang w:eastAsia="zh-CN" w:bidi="hi-IN"/>
        </w:rPr>
        <w:t xml:space="preserve"> Шатана многоликая : [о параллельности судеб нартовской Шатаны и дочери Теодориха Великого – Амаласунты] / Эльмира Гутиева </w:t>
      </w:r>
      <w:r w:rsidRPr="00D63BC7">
        <w:rPr>
          <w:sz w:val="28"/>
          <w:szCs w:val="28"/>
        </w:rPr>
        <w:t>// Северная Осетия. – 2021. – 23 окт. – С. 8.</w:t>
      </w:r>
    </w:p>
    <w:p w14:paraId="2E454DD3"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Джанаев, Б.</w:t>
      </w:r>
      <w:r w:rsidRPr="007C41E6">
        <w:rPr>
          <w:sz w:val="28"/>
          <w:szCs w:val="28"/>
        </w:rPr>
        <w:t xml:space="preserve"> Борис Джанаев: «Нарт-Намэ» откроет мир осетинского эпоса для большого круга исследователей в Иране : [о презентации книги нартского эпоса на персидском языке во Всероссийской государственной библиотеке иностранной литературы им. М.И. Рудомино в Москве : рассказывает полпред РСО-А при Президенте РФ / записала Нина Сацирова] // Владикавказ. – 2021. – 8 июля. – С. 4 : фото.</w:t>
      </w:r>
    </w:p>
    <w:p w14:paraId="33C75AB7"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Тæрхъусы хæдзар </w:t>
      </w:r>
      <w:r w:rsidRPr="00D63BC7">
        <w:rPr>
          <w:sz w:val="28"/>
          <w:szCs w:val="28"/>
        </w:rPr>
        <w:t>// Рæстдзинад. – 2021. – 13 нояб. – Ф. 3.</w:t>
      </w:r>
    </w:p>
    <w:p w14:paraId="01EFE7C4" w14:textId="77777777" w:rsidR="0041783F" w:rsidRPr="00FD45D1" w:rsidRDefault="0041783F" w:rsidP="0041783F">
      <w:pPr>
        <w:pStyle w:val="a6"/>
        <w:jc w:val="both"/>
        <w:rPr>
          <w:sz w:val="28"/>
          <w:szCs w:val="28"/>
        </w:rPr>
      </w:pPr>
      <w:r w:rsidRPr="00D63BC7">
        <w:rPr>
          <w:sz w:val="28"/>
          <w:szCs w:val="28"/>
        </w:rPr>
        <w:t>Домик зайчишки : [русская народная сказ</w:t>
      </w:r>
      <w:r>
        <w:rPr>
          <w:sz w:val="28"/>
          <w:szCs w:val="28"/>
        </w:rPr>
        <w:t>ка] / перевод Зарины Алборовой-</w:t>
      </w:r>
      <w:r w:rsidRPr="00D63BC7">
        <w:rPr>
          <w:sz w:val="28"/>
          <w:szCs w:val="28"/>
        </w:rPr>
        <w:t xml:space="preserve">Хестановой. </w:t>
      </w:r>
    </w:p>
    <w:p w14:paraId="6B9AF00A"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Хъæдхой æмæ рувас ; </w:t>
      </w:r>
      <w:r w:rsidRPr="007C41E6">
        <w:rPr>
          <w:rFonts w:eastAsia="SimSun"/>
          <w:bCs/>
          <w:sz w:val="28"/>
          <w:szCs w:val="28"/>
          <w:lang w:eastAsia="zh-CN" w:bidi="hi-IN"/>
        </w:rPr>
        <w:t>Рувас æмæ йæ лæппын</w:t>
      </w:r>
      <w:r w:rsidRPr="007C41E6">
        <w:rPr>
          <w:rFonts w:eastAsia="SimSun"/>
          <w:b/>
          <w:sz w:val="28"/>
          <w:szCs w:val="28"/>
          <w:lang w:eastAsia="zh-CN" w:bidi="hi-IN"/>
        </w:rPr>
        <w:t xml:space="preserve"> </w:t>
      </w:r>
      <w:r w:rsidRPr="007C41E6">
        <w:rPr>
          <w:rFonts w:eastAsia="SimSun"/>
          <w:sz w:val="28"/>
          <w:szCs w:val="28"/>
          <w:lang w:eastAsia="zh-CN" w:bidi="hi-IN"/>
        </w:rPr>
        <w:t>// Рæстдзинад. – 2021. – 29 сент. – Ф. 3.</w:t>
      </w:r>
    </w:p>
    <w:p w14:paraId="31F7A56C" w14:textId="77777777" w:rsidR="0041783F" w:rsidRDefault="0041783F" w:rsidP="0041783F">
      <w:pPr>
        <w:pStyle w:val="a6"/>
        <w:jc w:val="both"/>
        <w:rPr>
          <w:sz w:val="28"/>
          <w:szCs w:val="28"/>
        </w:rPr>
      </w:pPr>
      <w:r w:rsidRPr="007C41E6">
        <w:rPr>
          <w:rFonts w:eastAsia="SimSun"/>
          <w:bCs/>
          <w:sz w:val="28"/>
          <w:szCs w:val="28"/>
          <w:lang w:eastAsia="zh-CN" w:bidi="hi-IN"/>
        </w:rPr>
        <w:t>Дятел и лиса ; Лиса и лисенок</w:t>
      </w:r>
      <w:r w:rsidRPr="007C41E6">
        <w:rPr>
          <w:rFonts w:eastAsia="SimSun"/>
          <w:b/>
          <w:sz w:val="28"/>
          <w:szCs w:val="28"/>
          <w:lang w:eastAsia="zh-CN" w:bidi="hi-IN"/>
        </w:rPr>
        <w:t xml:space="preserve"> </w:t>
      </w:r>
      <w:r w:rsidRPr="007C41E6">
        <w:rPr>
          <w:sz w:val="28"/>
          <w:szCs w:val="28"/>
        </w:rPr>
        <w:t>: [притчи о животных].</w:t>
      </w:r>
    </w:p>
    <w:p w14:paraId="0491FF79" w14:textId="77777777" w:rsidR="0041783F" w:rsidRPr="00D63BC7" w:rsidRDefault="0041783F" w:rsidP="0041783F">
      <w:pPr>
        <w:pStyle w:val="a6"/>
        <w:numPr>
          <w:ilvl w:val="0"/>
          <w:numId w:val="4"/>
        </w:numPr>
        <w:tabs>
          <w:tab w:val="left" w:pos="0"/>
        </w:tabs>
        <w:jc w:val="both"/>
        <w:rPr>
          <w:rFonts w:eastAsia="SimSun"/>
          <w:sz w:val="28"/>
          <w:szCs w:val="28"/>
          <w:lang w:eastAsia="zh-CN" w:bidi="hi-IN"/>
        </w:rPr>
      </w:pPr>
      <w:r w:rsidRPr="00D63BC7">
        <w:rPr>
          <w:rFonts w:eastAsia="SimSun"/>
          <w:b/>
          <w:sz w:val="28"/>
          <w:szCs w:val="28"/>
          <w:lang w:eastAsia="zh-CN" w:bidi="hi-IN"/>
        </w:rPr>
        <w:t>Усгур æмæ куырдуатыбадæг чызг ;</w:t>
      </w:r>
      <w:r w:rsidRPr="00D63BC7">
        <w:rPr>
          <w:rFonts w:eastAsia="SimSun"/>
          <w:sz w:val="28"/>
          <w:szCs w:val="28"/>
          <w:lang w:eastAsia="zh-CN" w:bidi="hi-IN"/>
        </w:rPr>
        <w:t xml:space="preserve"> </w:t>
      </w:r>
      <w:r w:rsidRPr="00D63BC7">
        <w:rPr>
          <w:rFonts w:eastAsia="SimSun"/>
          <w:bCs/>
          <w:sz w:val="28"/>
          <w:szCs w:val="28"/>
          <w:lang w:eastAsia="zh-CN" w:bidi="hi-IN"/>
        </w:rPr>
        <w:t>Хуын хæрæг æрбахастæ</w:t>
      </w:r>
      <w:r w:rsidRPr="00D63BC7">
        <w:rPr>
          <w:rFonts w:eastAsia="SimSun"/>
          <w:sz w:val="28"/>
          <w:szCs w:val="28"/>
          <w:lang w:eastAsia="zh-CN" w:bidi="hi-IN"/>
        </w:rPr>
        <w:t xml:space="preserve"> // Рæстдзинад.– 2021. – 2 окт. – Ф. 3.</w:t>
      </w:r>
    </w:p>
    <w:p w14:paraId="70027343" w14:textId="77777777" w:rsidR="0041783F" w:rsidRPr="00486FF6" w:rsidRDefault="0041783F" w:rsidP="0041783F">
      <w:pPr>
        <w:pStyle w:val="a6"/>
        <w:tabs>
          <w:tab w:val="left" w:pos="0"/>
        </w:tabs>
        <w:jc w:val="both"/>
        <w:rPr>
          <w:rFonts w:eastAsia="SimSun"/>
          <w:b/>
          <w:sz w:val="28"/>
          <w:szCs w:val="28"/>
          <w:lang w:eastAsia="zh-CN" w:bidi="hi-IN"/>
        </w:rPr>
      </w:pPr>
      <w:r w:rsidRPr="00D63BC7">
        <w:rPr>
          <w:rFonts w:eastAsia="SimSun"/>
          <w:sz w:val="28"/>
          <w:szCs w:val="28"/>
          <w:lang w:eastAsia="zh-CN" w:bidi="hi-IN"/>
        </w:rPr>
        <w:t>Жених и невеста на выданье ; Яства привез осел :</w:t>
      </w:r>
      <w:r w:rsidRPr="00D63BC7">
        <w:rPr>
          <w:rFonts w:eastAsia="SimSun"/>
          <w:b/>
          <w:sz w:val="28"/>
          <w:szCs w:val="28"/>
          <w:lang w:eastAsia="zh-CN" w:bidi="hi-IN"/>
        </w:rPr>
        <w:t xml:space="preserve"> [</w:t>
      </w:r>
      <w:r w:rsidRPr="00D63BC7">
        <w:rPr>
          <w:rFonts w:eastAsia="SimSun"/>
          <w:sz w:val="28"/>
          <w:szCs w:val="28"/>
          <w:lang w:eastAsia="zh-CN" w:bidi="hi-IN"/>
        </w:rPr>
        <w:t>удивительные истории</w:t>
      </w:r>
      <w:r w:rsidRPr="00D63BC7">
        <w:rPr>
          <w:rFonts w:eastAsia="SimSun"/>
          <w:b/>
          <w:sz w:val="28"/>
          <w:szCs w:val="28"/>
          <w:lang w:eastAsia="zh-CN" w:bidi="hi-IN"/>
        </w:rPr>
        <w:t>].</w:t>
      </w:r>
    </w:p>
    <w:p w14:paraId="290CB4EC" w14:textId="77777777" w:rsidR="0041783F" w:rsidRPr="009C7829" w:rsidRDefault="0041783F" w:rsidP="0041783F">
      <w:pPr>
        <w:pStyle w:val="a6"/>
        <w:numPr>
          <w:ilvl w:val="0"/>
          <w:numId w:val="4"/>
        </w:numPr>
        <w:spacing w:after="200" w:line="276" w:lineRule="auto"/>
        <w:jc w:val="both"/>
        <w:rPr>
          <w:b/>
          <w:bCs/>
          <w:sz w:val="28"/>
          <w:szCs w:val="28"/>
          <w:lang w:eastAsia="zh-CN" w:bidi="hi-IN"/>
        </w:rPr>
      </w:pPr>
      <w:r>
        <w:rPr>
          <w:b/>
          <w:bCs/>
          <w:sz w:val="28"/>
          <w:szCs w:val="28"/>
          <w:lang w:eastAsia="zh-CN" w:bidi="hi-IN"/>
        </w:rPr>
        <w:t>Засеев, А.</w:t>
      </w:r>
      <w:r>
        <w:rPr>
          <w:sz w:val="28"/>
          <w:szCs w:val="28"/>
          <w:lang w:eastAsia="zh-CN" w:bidi="hi-IN"/>
        </w:rPr>
        <w:t xml:space="preserve"> Как дать второе дыхание Нартскому эпосу и пробудить к нему интерес молодежи : [о сохранении наследия предков] / Алан Засеев //  Слово. – 2021. – 16 марта. – С. 5.</w:t>
      </w:r>
    </w:p>
    <w:p w14:paraId="678584A5" w14:textId="77777777" w:rsidR="0041783F" w:rsidRDefault="0041783F" w:rsidP="0041783F">
      <w:pPr>
        <w:pStyle w:val="a6"/>
        <w:numPr>
          <w:ilvl w:val="0"/>
          <w:numId w:val="4"/>
        </w:numPr>
        <w:jc w:val="both"/>
        <w:rPr>
          <w:rFonts w:eastAsiaTheme="minorEastAsia"/>
          <w:b/>
          <w:bCs/>
          <w:sz w:val="28"/>
          <w:szCs w:val="28"/>
          <w:lang w:eastAsia="zh-CN" w:bidi="hi-IN"/>
        </w:rPr>
      </w:pPr>
      <w:r>
        <w:rPr>
          <w:b/>
          <w:bCs/>
          <w:sz w:val="28"/>
          <w:szCs w:val="28"/>
          <w:lang w:eastAsia="zh-CN" w:bidi="hi-IN"/>
        </w:rPr>
        <w:t xml:space="preserve">Калм æмæ уызын ; </w:t>
      </w:r>
      <w:r>
        <w:rPr>
          <w:sz w:val="28"/>
          <w:szCs w:val="28"/>
          <w:lang w:eastAsia="zh-CN" w:bidi="hi-IN"/>
        </w:rPr>
        <w:t>Æртæ боны ; Йæ хæссын мæнмæ кæсы ; Фæсаууонмæ лымæнтæ ; Теуа æмæ хæрæг ; Домбай æмæ мыст : Цæрæгойты æмбисæндтæ //  Рæстдзинад. – 2021. – 4 февр. – Ф. 3.</w:t>
      </w:r>
    </w:p>
    <w:p w14:paraId="083E8FA7" w14:textId="77777777" w:rsidR="0041783F" w:rsidRDefault="0041783F" w:rsidP="0041783F">
      <w:pPr>
        <w:pStyle w:val="a6"/>
        <w:jc w:val="both"/>
        <w:rPr>
          <w:sz w:val="28"/>
          <w:szCs w:val="28"/>
          <w:lang w:eastAsia="zh-CN" w:bidi="hi-IN"/>
        </w:rPr>
      </w:pPr>
      <w:r>
        <w:rPr>
          <w:sz w:val="28"/>
          <w:szCs w:val="28"/>
          <w:lang w:eastAsia="zh-CN" w:bidi="hi-IN"/>
        </w:rPr>
        <w:t xml:space="preserve">Змея и червяк ; Три дня ; Таскать придется мне ; Друзья заочно ;  Верблюд и осел ; Лев и мышь : басни о животных / подготовил Хазби Цгоев. </w:t>
      </w:r>
    </w:p>
    <w:p w14:paraId="6319A7BF"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Дигори истори тауæрæхътæмæ гæсгæ</w:t>
      </w:r>
      <w:r>
        <w:rPr>
          <w:sz w:val="28"/>
          <w:szCs w:val="28"/>
        </w:rPr>
        <w:t xml:space="preserve"> </w:t>
      </w:r>
      <w:r w:rsidRPr="007C41E6">
        <w:rPr>
          <w:sz w:val="28"/>
          <w:szCs w:val="28"/>
        </w:rPr>
        <w:t>// Ирæф (Ираф). – 2021. – 4 сент. – Ф. 3 ; 18 сент. – Ф. 2 ; 25 сент. – Ф. 3 ; 30 сент. – Ф. 3.</w:t>
      </w:r>
    </w:p>
    <w:p w14:paraId="6A453F6C" w14:textId="77777777" w:rsidR="0041783F" w:rsidRPr="007C41E6" w:rsidRDefault="0041783F" w:rsidP="0041783F">
      <w:pPr>
        <w:pStyle w:val="a6"/>
        <w:jc w:val="both"/>
        <w:rPr>
          <w:sz w:val="28"/>
          <w:szCs w:val="28"/>
        </w:rPr>
      </w:pPr>
      <w:r w:rsidRPr="007C41E6">
        <w:rPr>
          <w:sz w:val="28"/>
          <w:szCs w:val="28"/>
        </w:rPr>
        <w:t>Из дигорских исторических сказаний.</w:t>
      </w:r>
    </w:p>
    <w:p w14:paraId="7D9F07CB"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 xml:space="preserve">Фæндаджы аххос ; </w:t>
      </w:r>
      <w:r w:rsidRPr="007C41E6">
        <w:rPr>
          <w:bCs/>
          <w:sz w:val="28"/>
          <w:szCs w:val="28"/>
        </w:rPr>
        <w:t>Бирæгъ æмæ зыгъарæг</w:t>
      </w:r>
      <w:r w:rsidRPr="007C41E6">
        <w:rPr>
          <w:sz w:val="28"/>
          <w:szCs w:val="28"/>
        </w:rPr>
        <w:t xml:space="preserve"> // Рæстдзинад. – 2021. – 17 авг. – Ф. 3.</w:t>
      </w:r>
    </w:p>
    <w:p w14:paraId="58FAF6B9" w14:textId="77777777" w:rsidR="0041783F" w:rsidRPr="007C41E6" w:rsidRDefault="0041783F" w:rsidP="0041783F">
      <w:pPr>
        <w:pStyle w:val="a6"/>
        <w:jc w:val="both"/>
        <w:rPr>
          <w:sz w:val="28"/>
          <w:szCs w:val="28"/>
        </w:rPr>
      </w:pPr>
      <w:r w:rsidRPr="007C41E6">
        <w:rPr>
          <w:sz w:val="28"/>
          <w:szCs w:val="28"/>
        </w:rPr>
        <w:t>Из-за дороги ; Волк и барсук : [притчи о животных] / подготовил Хазби Цгоев.</w:t>
      </w:r>
    </w:p>
    <w:p w14:paraId="2ED7FA57" w14:textId="77777777" w:rsidR="0041783F" w:rsidRPr="00D63BC7" w:rsidRDefault="0041783F" w:rsidP="0041783F">
      <w:pPr>
        <w:pStyle w:val="a6"/>
        <w:numPr>
          <w:ilvl w:val="0"/>
          <w:numId w:val="4"/>
        </w:numPr>
        <w:jc w:val="both"/>
        <w:rPr>
          <w:sz w:val="28"/>
          <w:szCs w:val="28"/>
        </w:rPr>
      </w:pPr>
      <w:r w:rsidRPr="00D63BC7">
        <w:rPr>
          <w:rFonts w:eastAsia="SimSun"/>
          <w:b/>
          <w:sz w:val="28"/>
          <w:szCs w:val="28"/>
          <w:lang w:eastAsia="zh-CN" w:bidi="hi-IN"/>
        </w:rPr>
        <w:t>Бускайы цыргъзонд ныхæстæй</w:t>
      </w:r>
      <w:r w:rsidRPr="00D63BC7">
        <w:rPr>
          <w:rFonts w:eastAsia="SimSun"/>
          <w:sz w:val="28"/>
          <w:szCs w:val="28"/>
          <w:lang w:eastAsia="zh-CN" w:bidi="hi-IN"/>
        </w:rPr>
        <w:t xml:space="preserve">: Куывд уыдон скодтой ; Æнæ шофырæй ; Дыууæйæ ; Æнæфенд цæмæн стут? Давæггаг цæст </w:t>
      </w:r>
      <w:r w:rsidRPr="00D63BC7">
        <w:rPr>
          <w:sz w:val="28"/>
          <w:szCs w:val="28"/>
        </w:rPr>
        <w:t>// Рæстдзинад. – 2021. – 6 окт. – Ф. 3.</w:t>
      </w:r>
    </w:p>
    <w:p w14:paraId="2EAB9AFF"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Из острот Буска: Пир они устроили ; Без водителя ; Вдвоем ; Почему вы такие невежды ; Украденный глаз.</w:t>
      </w:r>
    </w:p>
    <w:p w14:paraId="0865F5BE" w14:textId="77777777" w:rsidR="0041783F" w:rsidRDefault="0041783F" w:rsidP="0041783F">
      <w:pPr>
        <w:pStyle w:val="a6"/>
        <w:numPr>
          <w:ilvl w:val="0"/>
          <w:numId w:val="4"/>
        </w:numPr>
        <w:spacing w:after="200" w:line="276" w:lineRule="auto"/>
        <w:jc w:val="both"/>
        <w:rPr>
          <w:sz w:val="28"/>
          <w:szCs w:val="28"/>
        </w:rPr>
      </w:pPr>
      <w:r w:rsidRPr="007C41E6">
        <w:rPr>
          <w:rFonts w:eastAsia="SimSun"/>
          <w:b/>
          <w:sz w:val="28"/>
          <w:szCs w:val="28"/>
          <w:lang w:eastAsia="zh-CN" w:bidi="hi-IN"/>
        </w:rPr>
        <w:t xml:space="preserve">Махараты æфсымæрты таурæгъ </w:t>
      </w:r>
      <w:r w:rsidRPr="007C41E6">
        <w:rPr>
          <w:sz w:val="28"/>
          <w:szCs w:val="28"/>
        </w:rPr>
        <w:t>// Жизнь Правобережья. – 2021. – 14 сент. – Ф. 3.</w:t>
      </w:r>
    </w:p>
    <w:p w14:paraId="4A9129FA" w14:textId="77777777" w:rsidR="0041783F" w:rsidRDefault="0041783F" w:rsidP="0041783F">
      <w:pPr>
        <w:pStyle w:val="a6"/>
        <w:spacing w:after="200" w:line="276" w:lineRule="auto"/>
        <w:jc w:val="both"/>
        <w:rPr>
          <w:sz w:val="28"/>
          <w:szCs w:val="28"/>
        </w:rPr>
      </w:pPr>
      <w:r w:rsidRPr="00FD45D1">
        <w:rPr>
          <w:sz w:val="28"/>
          <w:szCs w:val="28"/>
        </w:rPr>
        <w:t>Легенда братьев Махаровых / подготовила Л. Сокаева.</w:t>
      </w:r>
    </w:p>
    <w:p w14:paraId="3E043F40" w14:textId="77777777" w:rsidR="0041783F" w:rsidRPr="00D63BC7" w:rsidRDefault="0041783F" w:rsidP="0041783F">
      <w:pPr>
        <w:pStyle w:val="a6"/>
        <w:numPr>
          <w:ilvl w:val="0"/>
          <w:numId w:val="4"/>
        </w:numPr>
        <w:tabs>
          <w:tab w:val="left" w:pos="0"/>
          <w:tab w:val="left" w:pos="142"/>
        </w:tabs>
        <w:jc w:val="both"/>
        <w:rPr>
          <w:rFonts w:eastAsia="SimSun"/>
          <w:sz w:val="28"/>
          <w:szCs w:val="28"/>
          <w:lang w:eastAsia="zh-CN" w:bidi="hi-IN"/>
        </w:rPr>
      </w:pPr>
      <w:r w:rsidRPr="00D63BC7">
        <w:rPr>
          <w:rFonts w:eastAsia="SimSun"/>
          <w:b/>
          <w:sz w:val="28"/>
          <w:szCs w:val="28"/>
          <w:lang w:eastAsia="zh-CN" w:bidi="hi-IN"/>
        </w:rPr>
        <w:t>Хъантемыраты, Э.</w:t>
      </w:r>
      <w:r w:rsidRPr="00D63BC7">
        <w:rPr>
          <w:rFonts w:eastAsia="SimSun"/>
          <w:sz w:val="28"/>
          <w:szCs w:val="28"/>
          <w:lang w:eastAsia="zh-CN" w:bidi="hi-IN"/>
        </w:rPr>
        <w:t xml:space="preserve"> Скифты хæзна / Хъантемыраты Эльбрус // Рæстдзинад.</w:t>
      </w:r>
      <w:r>
        <w:rPr>
          <w:rFonts w:eastAsia="SimSun"/>
          <w:sz w:val="28"/>
          <w:szCs w:val="28"/>
          <w:lang w:eastAsia="zh-CN" w:bidi="hi-IN"/>
        </w:rPr>
        <w:t xml:space="preserve"> </w:t>
      </w:r>
      <w:r w:rsidRPr="00D63BC7">
        <w:rPr>
          <w:rFonts w:eastAsia="SimSun"/>
          <w:sz w:val="28"/>
          <w:szCs w:val="28"/>
          <w:lang w:eastAsia="zh-CN" w:bidi="hi-IN"/>
        </w:rPr>
        <w:t>– 2021. – 2 окт. – Ф. 3.</w:t>
      </w:r>
    </w:p>
    <w:p w14:paraId="43FB5583" w14:textId="77777777" w:rsidR="0041783F" w:rsidRPr="00486FF6" w:rsidRDefault="0041783F" w:rsidP="0041783F">
      <w:pPr>
        <w:pStyle w:val="a6"/>
        <w:tabs>
          <w:tab w:val="left" w:pos="0"/>
          <w:tab w:val="left" w:pos="142"/>
        </w:tabs>
        <w:jc w:val="both"/>
        <w:rPr>
          <w:rFonts w:eastAsia="SimSun"/>
          <w:sz w:val="28"/>
          <w:szCs w:val="28"/>
          <w:lang w:eastAsia="zh-CN" w:bidi="hi-IN"/>
        </w:rPr>
      </w:pPr>
      <w:r w:rsidRPr="00D63BC7">
        <w:rPr>
          <w:rFonts w:eastAsia="SimSun"/>
          <w:sz w:val="28"/>
          <w:szCs w:val="28"/>
          <w:lang w:eastAsia="zh-CN" w:bidi="hi-IN"/>
        </w:rPr>
        <w:t>Кантемиров, Э. Сокровище скифов : [с</w:t>
      </w:r>
      <w:r>
        <w:rPr>
          <w:rFonts w:eastAsia="SimSun"/>
          <w:sz w:val="28"/>
          <w:szCs w:val="28"/>
          <w:lang w:eastAsia="zh-CN" w:bidi="hi-IN"/>
        </w:rPr>
        <w:t>вященный котел и его отображение</w:t>
      </w:r>
      <w:r w:rsidRPr="00D63BC7">
        <w:rPr>
          <w:rFonts w:eastAsia="SimSun"/>
          <w:sz w:val="28"/>
          <w:szCs w:val="28"/>
          <w:lang w:eastAsia="zh-CN" w:bidi="hi-IN"/>
        </w:rPr>
        <w:t xml:space="preserve"> в  нартских сказаниях и легендах].</w:t>
      </w:r>
    </w:p>
    <w:p w14:paraId="1C0C6593" w14:textId="77777777" w:rsidR="0041783F" w:rsidRPr="009C7829"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Арс ӕмӕ мӕлдзыг</w:t>
      </w:r>
      <w:r>
        <w:rPr>
          <w:rFonts w:eastAsia="SimSun"/>
          <w:b/>
          <w:sz w:val="28"/>
          <w:szCs w:val="28"/>
          <w:lang w:eastAsia="zh-CN" w:bidi="hi-IN"/>
        </w:rPr>
        <w:t xml:space="preserve"> // </w:t>
      </w:r>
      <w:r w:rsidRPr="004924A2">
        <w:rPr>
          <w:sz w:val="28"/>
          <w:szCs w:val="28"/>
        </w:rPr>
        <w:t>Рӕстдзинад. – 2021. – 17 июнь. – Ф. 3.</w:t>
      </w:r>
    </w:p>
    <w:p w14:paraId="22A169DB" w14:textId="77777777" w:rsidR="0041783F" w:rsidRPr="009C7829" w:rsidRDefault="0041783F" w:rsidP="0041783F">
      <w:pPr>
        <w:pStyle w:val="a6"/>
        <w:jc w:val="both"/>
        <w:rPr>
          <w:rFonts w:eastAsia="SimSun"/>
          <w:bCs/>
          <w:sz w:val="28"/>
          <w:szCs w:val="28"/>
          <w:lang w:eastAsia="zh-CN" w:bidi="hi-IN"/>
        </w:rPr>
      </w:pPr>
      <w:r w:rsidRPr="009C7829">
        <w:rPr>
          <w:sz w:val="28"/>
          <w:szCs w:val="28"/>
        </w:rPr>
        <w:t>Медведь и муравей : притчи о животных / подготовил  Хазби Цгоев.</w:t>
      </w:r>
    </w:p>
    <w:p w14:paraId="2566CBE7"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Моргоева, Л.</w:t>
      </w:r>
      <w:r w:rsidRPr="004924A2">
        <w:rPr>
          <w:rFonts w:eastAsia="SimSun"/>
          <w:bCs/>
          <w:sz w:val="28"/>
          <w:szCs w:val="28"/>
          <w:lang w:eastAsia="zh-CN" w:bidi="hi-IN"/>
        </w:rPr>
        <w:t xml:space="preserve"> Фат [Стрела] : [о сакральном значении, фольклорном происхождении стрелы] / Лариса Моргоева</w:t>
      </w:r>
      <w:r>
        <w:rPr>
          <w:rFonts w:eastAsia="SimSun"/>
          <w:bCs/>
          <w:sz w:val="28"/>
          <w:szCs w:val="28"/>
          <w:lang w:eastAsia="zh-CN" w:bidi="hi-IN"/>
        </w:rPr>
        <w:t xml:space="preserve"> // </w:t>
      </w:r>
      <w:r w:rsidRPr="004924A2">
        <w:rPr>
          <w:rFonts w:eastAsia="SimSun"/>
          <w:bCs/>
          <w:sz w:val="28"/>
          <w:szCs w:val="28"/>
          <w:lang w:eastAsia="zh-CN" w:bidi="hi-IN"/>
        </w:rPr>
        <w:t>Северная Осетия. – 2021. – 24 апр. – С. 8.</w:t>
      </w:r>
    </w:p>
    <w:p w14:paraId="73A9327C" w14:textId="77777777" w:rsidR="0041783F" w:rsidRDefault="0041783F" w:rsidP="0041783F">
      <w:pPr>
        <w:pStyle w:val="a6"/>
        <w:numPr>
          <w:ilvl w:val="0"/>
          <w:numId w:val="4"/>
        </w:numPr>
        <w:spacing w:after="200" w:line="276" w:lineRule="auto"/>
        <w:jc w:val="both"/>
        <w:rPr>
          <w:rFonts w:eastAsia="SimSun"/>
          <w:bCs/>
          <w:sz w:val="28"/>
          <w:szCs w:val="28"/>
          <w:lang w:eastAsia="zh-CN" w:bidi="hi-IN"/>
        </w:rPr>
      </w:pPr>
      <w:r w:rsidRPr="007C41E6">
        <w:rPr>
          <w:rFonts w:eastAsia="SimSun"/>
          <w:b/>
          <w:sz w:val="28"/>
          <w:szCs w:val="28"/>
          <w:lang w:eastAsia="zh-CN" w:bidi="hi-IN"/>
        </w:rPr>
        <w:t>«Нарт-Намэ» сблизит Иран и Россию : [</w:t>
      </w:r>
      <w:r w:rsidRPr="007C41E6">
        <w:rPr>
          <w:rFonts w:eastAsia="SimSun"/>
          <w:bCs/>
          <w:sz w:val="28"/>
          <w:szCs w:val="28"/>
          <w:lang w:eastAsia="zh-CN" w:bidi="hi-IN"/>
        </w:rPr>
        <w:t>о презентации книги Нартского эпоса на персидском языке «Нарт-Намэ» в Москве во Всероссийской государственной библиотеке иностранной литературы им. М. И. Рудомино] // Слово. – 2021. – 9 июля. – С. 2 : фото.</w:t>
      </w:r>
    </w:p>
    <w:p w14:paraId="3D02A985"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Олисаев, В. </w:t>
      </w:r>
      <w:r w:rsidRPr="007C41E6">
        <w:rPr>
          <w:rFonts w:eastAsia="SimSun"/>
          <w:sz w:val="28"/>
          <w:szCs w:val="28"/>
          <w:lang w:eastAsia="zh-CN" w:bidi="hi-IN"/>
        </w:rPr>
        <w:t xml:space="preserve">Маг и кудесник [природный самородок и сказитель] Созрыко Цагараев из </w:t>
      </w:r>
      <w:r w:rsidRPr="007C41E6">
        <w:rPr>
          <w:sz w:val="28"/>
          <w:szCs w:val="28"/>
        </w:rPr>
        <w:t>Хидикуса</w:t>
      </w:r>
      <w:r w:rsidRPr="007C41E6">
        <w:rPr>
          <w:rFonts w:eastAsia="SimSun"/>
          <w:sz w:val="28"/>
          <w:szCs w:val="28"/>
          <w:lang w:eastAsia="zh-CN" w:bidi="hi-IN"/>
        </w:rPr>
        <w:t xml:space="preserve"> / Владимир Олисаев </w:t>
      </w:r>
      <w:r w:rsidRPr="007C41E6">
        <w:rPr>
          <w:sz w:val="28"/>
          <w:szCs w:val="28"/>
        </w:rPr>
        <w:t>// Северная Осетия. – 2021. – 10 июля. – С. 7.</w:t>
      </w:r>
    </w:p>
    <w:p w14:paraId="2A2E3181"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Ирон æмбисæндтæ æгъдау, </w:t>
      </w:r>
      <w:r w:rsidRPr="007C41E6">
        <w:rPr>
          <w:rFonts w:eastAsia="SimSun"/>
          <w:bCs/>
          <w:sz w:val="28"/>
          <w:szCs w:val="28"/>
          <w:lang w:eastAsia="zh-CN" w:bidi="hi-IN"/>
        </w:rPr>
        <w:t>æфсарм, уæздандзинады тыххæй</w:t>
      </w:r>
      <w:r w:rsidRPr="007C41E6">
        <w:rPr>
          <w:rFonts w:eastAsia="SimSun"/>
          <w:sz w:val="28"/>
          <w:szCs w:val="28"/>
          <w:lang w:eastAsia="zh-CN" w:bidi="hi-IN"/>
        </w:rPr>
        <w:t xml:space="preserve"> // Рæстдзинад. – 2021. – 8 сент. – Ф. 4.</w:t>
      </w:r>
    </w:p>
    <w:p w14:paraId="492DE1B4" w14:textId="77777777" w:rsidR="0041783F" w:rsidRPr="00486FF6" w:rsidRDefault="0041783F" w:rsidP="0041783F">
      <w:pPr>
        <w:pStyle w:val="a6"/>
        <w:jc w:val="both"/>
        <w:rPr>
          <w:rFonts w:eastAsia="SimSun"/>
          <w:sz w:val="28"/>
          <w:szCs w:val="28"/>
          <w:lang w:eastAsia="zh-CN" w:bidi="hi-IN"/>
        </w:rPr>
      </w:pPr>
      <w:r w:rsidRPr="007C41E6">
        <w:rPr>
          <w:rFonts w:eastAsia="SimSun"/>
          <w:sz w:val="28"/>
          <w:szCs w:val="28"/>
          <w:lang w:eastAsia="zh-CN" w:bidi="hi-IN"/>
        </w:rPr>
        <w:t>Осетинские пословицы о традиционном этикете.</w:t>
      </w:r>
    </w:p>
    <w:p w14:paraId="003886F1" w14:textId="77777777" w:rsidR="0041783F" w:rsidRPr="00D63BC7" w:rsidRDefault="0041783F" w:rsidP="0041783F">
      <w:pPr>
        <w:pStyle w:val="a6"/>
        <w:numPr>
          <w:ilvl w:val="0"/>
          <w:numId w:val="4"/>
        </w:numPr>
        <w:tabs>
          <w:tab w:val="left" w:pos="0"/>
          <w:tab w:val="left" w:pos="142"/>
        </w:tabs>
        <w:jc w:val="both"/>
        <w:rPr>
          <w:rFonts w:eastAsia="SimSun"/>
          <w:sz w:val="28"/>
          <w:szCs w:val="28"/>
          <w:lang w:eastAsia="zh-CN" w:bidi="hi-IN"/>
        </w:rPr>
      </w:pPr>
      <w:r w:rsidRPr="00D63BC7">
        <w:rPr>
          <w:rFonts w:eastAsia="SimSun"/>
          <w:b/>
          <w:sz w:val="28"/>
          <w:szCs w:val="28"/>
          <w:lang w:eastAsia="zh-CN" w:bidi="hi-IN"/>
        </w:rPr>
        <w:t xml:space="preserve">Ирон кадæггæнæг Томайты Мысырби </w:t>
      </w:r>
      <w:r w:rsidRPr="00D63BC7">
        <w:rPr>
          <w:rFonts w:eastAsia="SimSun"/>
          <w:sz w:val="28"/>
          <w:szCs w:val="28"/>
          <w:lang w:eastAsia="zh-CN" w:bidi="hi-IN"/>
        </w:rPr>
        <w:t>// Рæстдзинад. – 2021. – 2 окт. – Ф. 3.</w:t>
      </w:r>
    </w:p>
    <w:p w14:paraId="139D8925" w14:textId="77777777" w:rsidR="0041783F" w:rsidRPr="00D63BC7" w:rsidRDefault="0041783F" w:rsidP="0041783F">
      <w:pPr>
        <w:pStyle w:val="a6"/>
        <w:tabs>
          <w:tab w:val="left" w:pos="0"/>
          <w:tab w:val="left" w:pos="142"/>
        </w:tabs>
        <w:jc w:val="both"/>
        <w:rPr>
          <w:rFonts w:eastAsia="SimSun"/>
          <w:sz w:val="28"/>
          <w:szCs w:val="28"/>
          <w:lang w:eastAsia="zh-CN" w:bidi="hi-IN"/>
        </w:rPr>
      </w:pPr>
      <w:r w:rsidRPr="00D63BC7">
        <w:rPr>
          <w:rFonts w:eastAsia="SimSun"/>
          <w:sz w:val="28"/>
          <w:szCs w:val="28"/>
          <w:lang w:eastAsia="zh-CN" w:bidi="hi-IN"/>
        </w:rPr>
        <w:t>Осетинский сказитель Мысырби Томаев / подготовила Т. Саутиева.</w:t>
      </w:r>
    </w:p>
    <w:p w14:paraId="1DA30FC2" w14:textId="77777777" w:rsidR="0041783F" w:rsidRDefault="0041783F" w:rsidP="0041783F">
      <w:pPr>
        <w:pStyle w:val="a6"/>
        <w:numPr>
          <w:ilvl w:val="0"/>
          <w:numId w:val="4"/>
        </w:numPr>
        <w:spacing w:line="276" w:lineRule="auto"/>
        <w:jc w:val="both"/>
        <w:rPr>
          <w:sz w:val="28"/>
          <w:szCs w:val="28"/>
        </w:rPr>
      </w:pPr>
      <w:r w:rsidRPr="00D63BC7">
        <w:rPr>
          <w:b/>
          <w:sz w:val="28"/>
          <w:szCs w:val="28"/>
          <w:lang w:eastAsia="zh-CN" w:bidi="hi-IN"/>
        </w:rPr>
        <w:t xml:space="preserve">Æмбисæндтæ </w:t>
      </w:r>
      <w:r w:rsidRPr="00D63BC7">
        <w:rPr>
          <w:sz w:val="28"/>
          <w:szCs w:val="28"/>
        </w:rPr>
        <w:t>// Рæстдзинад. – 2021. – 20 окт. – Ф.4.</w:t>
      </w:r>
    </w:p>
    <w:p w14:paraId="13A059FB" w14:textId="77777777" w:rsidR="0041783F" w:rsidRDefault="0041783F" w:rsidP="0041783F">
      <w:pPr>
        <w:pStyle w:val="a6"/>
        <w:spacing w:line="276" w:lineRule="auto"/>
        <w:jc w:val="both"/>
        <w:rPr>
          <w:sz w:val="28"/>
          <w:szCs w:val="28"/>
        </w:rPr>
      </w:pPr>
      <w:r w:rsidRPr="00486FF6">
        <w:rPr>
          <w:sz w:val="28"/>
          <w:szCs w:val="28"/>
        </w:rPr>
        <w:t>Пословицы [осетинские народные / собрал Коста Тохсыров].</w:t>
      </w:r>
    </w:p>
    <w:p w14:paraId="09A8A956"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Æмбисæндтæ</w:t>
      </w:r>
      <w:r w:rsidRPr="007C41E6">
        <w:rPr>
          <w:rFonts w:eastAsia="SimSun"/>
          <w:sz w:val="28"/>
          <w:szCs w:val="28"/>
          <w:lang w:eastAsia="zh-CN" w:bidi="hi-IN"/>
        </w:rPr>
        <w:t xml:space="preserve"> </w:t>
      </w:r>
      <w:r w:rsidRPr="007C41E6">
        <w:rPr>
          <w:sz w:val="28"/>
          <w:szCs w:val="28"/>
        </w:rPr>
        <w:t>// Рæстдзинад. – 2021. – 9 сент. – Ф. 3.</w:t>
      </w:r>
    </w:p>
    <w:p w14:paraId="2674EFBB" w14:textId="77777777" w:rsidR="0041783F" w:rsidRPr="007C41E6" w:rsidRDefault="0041783F" w:rsidP="0041783F">
      <w:pPr>
        <w:pStyle w:val="a6"/>
        <w:jc w:val="both"/>
        <w:rPr>
          <w:rFonts w:eastAsia="SimSun"/>
          <w:sz w:val="28"/>
          <w:szCs w:val="28"/>
          <w:lang w:eastAsia="zh-CN" w:bidi="hi-IN"/>
        </w:rPr>
      </w:pPr>
      <w:r w:rsidRPr="007C41E6">
        <w:rPr>
          <w:rFonts w:eastAsia="SimSun"/>
          <w:bCs/>
          <w:sz w:val="28"/>
          <w:szCs w:val="28"/>
          <w:lang w:eastAsia="zh-CN" w:bidi="hi-IN"/>
        </w:rPr>
        <w:t>Пословицы /</w:t>
      </w:r>
      <w:r w:rsidRPr="007C41E6">
        <w:rPr>
          <w:rFonts w:eastAsia="SimSun"/>
          <w:b/>
          <w:sz w:val="28"/>
          <w:szCs w:val="28"/>
          <w:lang w:eastAsia="zh-CN" w:bidi="hi-IN"/>
        </w:rPr>
        <w:t xml:space="preserve"> </w:t>
      </w:r>
      <w:r w:rsidRPr="007C41E6">
        <w:rPr>
          <w:rFonts w:eastAsia="SimSun"/>
          <w:sz w:val="28"/>
          <w:szCs w:val="28"/>
          <w:lang w:eastAsia="zh-CN" w:bidi="hi-IN"/>
        </w:rPr>
        <w:t>записал Туган Томаев.</w:t>
      </w:r>
    </w:p>
    <w:p w14:paraId="6F1DA835" w14:textId="77777777" w:rsidR="0041783F" w:rsidRPr="007C41E6" w:rsidRDefault="0041783F" w:rsidP="0041783F">
      <w:pPr>
        <w:pStyle w:val="a6"/>
        <w:numPr>
          <w:ilvl w:val="0"/>
          <w:numId w:val="4"/>
        </w:numPr>
        <w:jc w:val="both"/>
        <w:rPr>
          <w:bCs/>
          <w:sz w:val="28"/>
          <w:szCs w:val="28"/>
        </w:rPr>
      </w:pPr>
      <w:r w:rsidRPr="007C41E6">
        <w:rPr>
          <w:b/>
          <w:sz w:val="28"/>
          <w:szCs w:val="28"/>
        </w:rPr>
        <w:t xml:space="preserve">Æмбисæндтæ </w:t>
      </w:r>
      <w:r w:rsidRPr="007C41E6">
        <w:rPr>
          <w:rFonts w:eastAsia="SimSun"/>
          <w:sz w:val="28"/>
          <w:szCs w:val="28"/>
          <w:lang w:eastAsia="zh-CN" w:bidi="hi-IN"/>
        </w:rPr>
        <w:t xml:space="preserve">// Рæстдзинад. – 2021. – 21 авг. – Ф. </w:t>
      </w:r>
      <w:r w:rsidRPr="007C41E6">
        <w:rPr>
          <w:bCs/>
          <w:sz w:val="28"/>
          <w:szCs w:val="28"/>
        </w:rPr>
        <w:t>3.</w:t>
      </w:r>
    </w:p>
    <w:p w14:paraId="5FCAD9D6" w14:textId="77777777" w:rsidR="0041783F" w:rsidRPr="007C41E6" w:rsidRDefault="0041783F" w:rsidP="0041783F">
      <w:pPr>
        <w:pStyle w:val="a6"/>
        <w:jc w:val="both"/>
        <w:rPr>
          <w:sz w:val="28"/>
          <w:szCs w:val="28"/>
        </w:rPr>
      </w:pPr>
      <w:r w:rsidRPr="007C41E6">
        <w:rPr>
          <w:sz w:val="28"/>
          <w:szCs w:val="28"/>
        </w:rPr>
        <w:t>Пословицы / собрала Мисурат Засеева.</w:t>
      </w:r>
    </w:p>
    <w:p w14:paraId="0413C5D5" w14:textId="77777777" w:rsidR="0041783F" w:rsidRPr="007C41E6" w:rsidRDefault="0041783F" w:rsidP="0041783F">
      <w:pPr>
        <w:pStyle w:val="a6"/>
        <w:numPr>
          <w:ilvl w:val="0"/>
          <w:numId w:val="4"/>
        </w:numPr>
        <w:jc w:val="both"/>
        <w:rPr>
          <w:sz w:val="28"/>
          <w:szCs w:val="28"/>
        </w:rPr>
      </w:pPr>
      <w:r w:rsidRPr="007C41E6">
        <w:rPr>
          <w:sz w:val="28"/>
          <w:szCs w:val="28"/>
        </w:rPr>
        <w:t xml:space="preserve"> </w:t>
      </w:r>
      <w:r w:rsidRPr="007C41E6">
        <w:rPr>
          <w:b/>
          <w:sz w:val="28"/>
          <w:szCs w:val="28"/>
        </w:rPr>
        <w:t xml:space="preserve">Æмбисæндтæ </w:t>
      </w:r>
      <w:r w:rsidRPr="007C41E6">
        <w:rPr>
          <w:sz w:val="28"/>
          <w:szCs w:val="28"/>
        </w:rPr>
        <w:t>// Рæстдзинад. – 2021. – 26 авг. – Ф. 3.</w:t>
      </w:r>
    </w:p>
    <w:p w14:paraId="05991CC0" w14:textId="77777777" w:rsidR="0041783F" w:rsidRPr="007C41E6" w:rsidRDefault="0041783F" w:rsidP="0041783F">
      <w:pPr>
        <w:pStyle w:val="a6"/>
        <w:jc w:val="both"/>
        <w:rPr>
          <w:sz w:val="28"/>
          <w:szCs w:val="28"/>
        </w:rPr>
      </w:pPr>
      <w:r w:rsidRPr="007C41E6">
        <w:rPr>
          <w:sz w:val="28"/>
          <w:szCs w:val="28"/>
        </w:rPr>
        <w:t>Пословицы [осетинские народные].</w:t>
      </w:r>
    </w:p>
    <w:p w14:paraId="5DF0B735" w14:textId="77777777" w:rsidR="0041783F" w:rsidRPr="007C41E6" w:rsidRDefault="0041783F" w:rsidP="0041783F">
      <w:pPr>
        <w:pStyle w:val="a6"/>
        <w:numPr>
          <w:ilvl w:val="0"/>
          <w:numId w:val="4"/>
        </w:numPr>
        <w:jc w:val="both"/>
        <w:rPr>
          <w:sz w:val="28"/>
          <w:szCs w:val="28"/>
        </w:rPr>
      </w:pPr>
      <w:r w:rsidRPr="007C41E6">
        <w:rPr>
          <w:b/>
          <w:sz w:val="28"/>
          <w:szCs w:val="28"/>
        </w:rPr>
        <w:t xml:space="preserve">Æмбисæндтæ </w:t>
      </w:r>
      <w:r w:rsidRPr="007C41E6">
        <w:rPr>
          <w:sz w:val="28"/>
          <w:szCs w:val="28"/>
        </w:rPr>
        <w:t>// Рæстдзинад. – 2021. – 28 авг. – Ф. 3.</w:t>
      </w:r>
    </w:p>
    <w:p w14:paraId="76B154B3" w14:textId="77777777" w:rsidR="0041783F" w:rsidRPr="00486FF6" w:rsidRDefault="0041783F" w:rsidP="0041783F">
      <w:pPr>
        <w:pStyle w:val="a6"/>
        <w:numPr>
          <w:ilvl w:val="0"/>
          <w:numId w:val="4"/>
        </w:numPr>
        <w:jc w:val="both"/>
        <w:rPr>
          <w:sz w:val="28"/>
          <w:szCs w:val="28"/>
        </w:rPr>
      </w:pPr>
      <w:r w:rsidRPr="007C41E6">
        <w:rPr>
          <w:sz w:val="28"/>
          <w:szCs w:val="28"/>
        </w:rPr>
        <w:t>Пословицы [осетинские народные].</w:t>
      </w:r>
    </w:p>
    <w:p w14:paraId="0C0B5F2D"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bCs w:val="0"/>
          <w:sz w:val="28"/>
          <w:szCs w:val="28"/>
          <w:lang w:eastAsia="zh-CN" w:bidi="hi-IN"/>
        </w:rPr>
        <w:t xml:space="preserve">Орайда </w:t>
      </w:r>
      <w:r w:rsidRPr="00D63BC7">
        <w:rPr>
          <w:rFonts w:ascii="Times New Roman" w:hAnsi="Times New Roman"/>
          <w:bCs w:val="0"/>
          <w:sz w:val="28"/>
          <w:szCs w:val="28"/>
        </w:rPr>
        <w:t>/</w:t>
      </w:r>
      <w:r w:rsidRPr="00D63BC7">
        <w:rPr>
          <w:rFonts w:ascii="Times New Roman" w:hAnsi="Times New Roman"/>
          <w:b w:val="0"/>
          <w:bCs w:val="0"/>
          <w:sz w:val="28"/>
          <w:szCs w:val="28"/>
        </w:rPr>
        <w:t>/ Жизнь Правобережья. – 2021. – 23 дек. – Ф. 4.</w:t>
      </w:r>
    </w:p>
    <w:p w14:paraId="2B4EF679" w14:textId="77777777" w:rsidR="0041783F" w:rsidRPr="00D63BC7" w:rsidRDefault="0041783F" w:rsidP="0041783F">
      <w:pPr>
        <w:pStyle w:val="a6"/>
        <w:jc w:val="both"/>
        <w:rPr>
          <w:sz w:val="28"/>
          <w:szCs w:val="28"/>
        </w:rPr>
      </w:pPr>
      <w:r w:rsidRPr="00D63BC7">
        <w:rPr>
          <w:sz w:val="28"/>
          <w:szCs w:val="28"/>
        </w:rPr>
        <w:t>Припев : [легенда о происхождении  и значении слова «Орайда»].</w:t>
      </w:r>
    </w:p>
    <w:p w14:paraId="0F52517B"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Ирон таурæгъты равзæрд</w:t>
      </w:r>
      <w:r>
        <w:rPr>
          <w:rFonts w:eastAsia="SimSun"/>
          <w:b/>
          <w:sz w:val="28"/>
          <w:szCs w:val="28"/>
          <w:lang w:eastAsia="zh-CN" w:bidi="hi-IN"/>
        </w:rPr>
        <w:t xml:space="preserve"> // </w:t>
      </w:r>
      <w:r w:rsidRPr="004924A2">
        <w:rPr>
          <w:rFonts w:eastAsia="SimSun"/>
          <w:bCs/>
          <w:sz w:val="28"/>
          <w:szCs w:val="28"/>
          <w:lang w:eastAsia="zh-CN" w:bidi="hi-IN"/>
        </w:rPr>
        <w:t>Жизнь Правобережья. – 2021. – 8 апр. – Ф. 4.</w:t>
      </w:r>
    </w:p>
    <w:p w14:paraId="640CA722" w14:textId="77777777" w:rsidR="0041783F" w:rsidRDefault="0041783F" w:rsidP="0041783F">
      <w:pPr>
        <w:pStyle w:val="a6"/>
        <w:jc w:val="both"/>
        <w:rPr>
          <w:rFonts w:eastAsia="SimSun"/>
          <w:bCs/>
          <w:sz w:val="28"/>
          <w:szCs w:val="28"/>
          <w:lang w:eastAsia="zh-CN" w:bidi="hi-IN"/>
        </w:rPr>
      </w:pPr>
      <w:r w:rsidRPr="009C7829">
        <w:rPr>
          <w:rFonts w:eastAsia="SimSun"/>
          <w:bCs/>
          <w:sz w:val="28"/>
          <w:szCs w:val="28"/>
          <w:lang w:eastAsia="zh-CN" w:bidi="hi-IN"/>
        </w:rPr>
        <w:t>Происхождение осетинских легенд : [из книги Х. Цгоева  «Врата небесные»]</w:t>
      </w:r>
      <w:r>
        <w:rPr>
          <w:rFonts w:eastAsia="SimSun"/>
          <w:bCs/>
          <w:sz w:val="28"/>
          <w:szCs w:val="28"/>
          <w:lang w:eastAsia="zh-CN" w:bidi="hi-IN"/>
        </w:rPr>
        <w:t>.</w:t>
      </w:r>
    </w:p>
    <w:p w14:paraId="5474C02E"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 xml:space="preserve">Уадз æмæ уымæ дæр ма уа </w:t>
      </w:r>
      <w:r w:rsidRPr="007C41E6">
        <w:rPr>
          <w:sz w:val="28"/>
          <w:szCs w:val="28"/>
        </w:rPr>
        <w:t>// Рæстдзинад. – 2021. – 29 сент. – Ф. 3.</w:t>
      </w:r>
    </w:p>
    <w:p w14:paraId="1DFD9614" w14:textId="77777777" w:rsidR="0041783F" w:rsidRPr="00486FF6" w:rsidRDefault="0041783F" w:rsidP="0041783F">
      <w:pPr>
        <w:pStyle w:val="a6"/>
        <w:jc w:val="both"/>
        <w:rPr>
          <w:rFonts w:eastAsia="SimSun"/>
          <w:sz w:val="28"/>
          <w:szCs w:val="28"/>
          <w:lang w:eastAsia="zh-CN" w:bidi="hi-IN"/>
        </w:rPr>
      </w:pPr>
      <w:r w:rsidRPr="007C41E6">
        <w:rPr>
          <w:rFonts w:eastAsia="SimSun"/>
          <w:bCs/>
          <w:sz w:val="28"/>
          <w:szCs w:val="28"/>
          <w:lang w:eastAsia="zh-CN" w:bidi="hi-IN"/>
        </w:rPr>
        <w:t>Пусть и у него не будет</w:t>
      </w:r>
      <w:r w:rsidRPr="007C41E6">
        <w:rPr>
          <w:rFonts w:eastAsia="SimSun"/>
          <w:b/>
          <w:sz w:val="28"/>
          <w:szCs w:val="28"/>
          <w:lang w:eastAsia="zh-CN" w:bidi="hi-IN"/>
        </w:rPr>
        <w:t xml:space="preserve"> </w:t>
      </w:r>
      <w:r w:rsidRPr="007C41E6">
        <w:rPr>
          <w:sz w:val="28"/>
          <w:szCs w:val="28"/>
        </w:rPr>
        <w:t>: [история из прошлого].</w:t>
      </w:r>
    </w:p>
    <w:p w14:paraId="2473504A"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bCs w:val="0"/>
          <w:sz w:val="28"/>
          <w:szCs w:val="28"/>
          <w:lang w:eastAsia="zh-CN" w:bidi="hi-IN"/>
        </w:rPr>
        <w:t xml:space="preserve">Сокаты, Л. </w:t>
      </w:r>
      <w:r w:rsidRPr="00D63BC7">
        <w:rPr>
          <w:rFonts w:ascii="Times New Roman" w:eastAsia="SimSun" w:hAnsi="Times New Roman"/>
          <w:b w:val="0"/>
          <w:sz w:val="28"/>
          <w:szCs w:val="28"/>
          <w:lang w:eastAsia="zh-CN" w:bidi="hi-IN"/>
        </w:rPr>
        <w:t xml:space="preserve">Лæгрæбын </w:t>
      </w:r>
      <w:r w:rsidRPr="00D63BC7">
        <w:rPr>
          <w:rFonts w:ascii="Times New Roman" w:hAnsi="Times New Roman"/>
          <w:b w:val="0"/>
          <w:sz w:val="28"/>
          <w:szCs w:val="28"/>
        </w:rPr>
        <w:t>/ Сокаты Людæ</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2 дек. – Ф. 3.</w:t>
      </w:r>
    </w:p>
    <w:p w14:paraId="76DBE43F" w14:textId="77777777" w:rsidR="0041783F" w:rsidRDefault="0041783F" w:rsidP="0041783F">
      <w:pPr>
        <w:pStyle w:val="a6"/>
        <w:jc w:val="both"/>
        <w:rPr>
          <w:sz w:val="28"/>
          <w:szCs w:val="28"/>
        </w:rPr>
      </w:pPr>
      <w:r w:rsidRPr="00D63BC7">
        <w:rPr>
          <w:sz w:val="28"/>
          <w:szCs w:val="28"/>
        </w:rPr>
        <w:t>Сокаева, Л. У подножия пещеры : [легенда о местности «Лæгрæбын» в Куртатинском ущелье, связанном с жителем с. Дз</w:t>
      </w:r>
      <w:r>
        <w:rPr>
          <w:sz w:val="28"/>
          <w:szCs w:val="28"/>
        </w:rPr>
        <w:t>ивгис Маирбеком Кучиевым, убивши</w:t>
      </w:r>
      <w:r w:rsidRPr="00D63BC7">
        <w:rPr>
          <w:sz w:val="28"/>
          <w:szCs w:val="28"/>
        </w:rPr>
        <w:t>м кабардинского князя].</w:t>
      </w:r>
    </w:p>
    <w:p w14:paraId="6CD03C05" w14:textId="77777777" w:rsidR="0041783F" w:rsidRPr="00486FF6" w:rsidRDefault="0041783F" w:rsidP="0041783F">
      <w:pPr>
        <w:pStyle w:val="a6"/>
        <w:numPr>
          <w:ilvl w:val="0"/>
          <w:numId w:val="4"/>
        </w:numPr>
        <w:spacing w:after="200" w:line="276" w:lineRule="auto"/>
        <w:jc w:val="both"/>
        <w:rPr>
          <w:sz w:val="28"/>
          <w:szCs w:val="28"/>
        </w:rPr>
      </w:pPr>
      <w:r w:rsidRPr="004924A2">
        <w:rPr>
          <w:b/>
          <w:bCs/>
          <w:sz w:val="28"/>
          <w:szCs w:val="28"/>
        </w:rPr>
        <w:t>Сокаева, Д.</w:t>
      </w:r>
      <w:r w:rsidRPr="004924A2">
        <w:rPr>
          <w:sz w:val="28"/>
          <w:szCs w:val="28"/>
        </w:rPr>
        <w:t xml:space="preserve"> Фольклор – важная часть традиции : [о ее вхождении в Экспертный совет по вопросам формирования реестра объектов нематериального культурного наследия российского Комитета по сохранению нематериального культурного наследия при Комиссии РФ по делам ЮНЕСКО : беседа с ведущим научным сотрудником отдела фольклора и литературы СОИГСИ Д. В. Сокаевой / записала З. Губурова]</w:t>
      </w:r>
      <w:r>
        <w:rPr>
          <w:sz w:val="28"/>
          <w:szCs w:val="28"/>
        </w:rPr>
        <w:t xml:space="preserve"> // </w:t>
      </w:r>
      <w:r w:rsidRPr="004924A2">
        <w:rPr>
          <w:sz w:val="28"/>
          <w:szCs w:val="28"/>
        </w:rPr>
        <w:t>Северная Осетия. – 2021. – 24 июня. – С. 4.</w:t>
      </w:r>
    </w:p>
    <w:p w14:paraId="0B9B84D4" w14:textId="77777777" w:rsidR="0041783F" w:rsidRPr="004924A2"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 xml:space="preserve">Тезиева, М. </w:t>
      </w:r>
      <w:r w:rsidRPr="004924A2">
        <w:rPr>
          <w:rFonts w:eastAsia="SimSun"/>
          <w:bCs/>
          <w:sz w:val="28"/>
          <w:szCs w:val="28"/>
          <w:lang w:eastAsia="zh-CN" w:bidi="hi-IN"/>
        </w:rPr>
        <w:t>«Уацамонгæ» : [о конкурсе на знание нартовского эпоса – «Уацамонгæ», организованном Министерством труда и социального развития РСО-А и Северо-Осетинской региональной благотворительной организацией «Реабилитационный центр детей-инвалидов с детства «Алания»] / Мадина Тезиева</w:t>
      </w:r>
      <w:r>
        <w:rPr>
          <w:rFonts w:eastAsia="SimSun"/>
          <w:bCs/>
          <w:sz w:val="28"/>
          <w:szCs w:val="28"/>
          <w:lang w:eastAsia="zh-CN" w:bidi="hi-IN"/>
        </w:rPr>
        <w:t xml:space="preserve"> // </w:t>
      </w:r>
      <w:r w:rsidRPr="004924A2">
        <w:rPr>
          <w:rFonts w:eastAsia="SimSun"/>
          <w:bCs/>
          <w:sz w:val="28"/>
          <w:szCs w:val="28"/>
          <w:lang w:eastAsia="zh-CN" w:bidi="hi-IN"/>
        </w:rPr>
        <w:t>Владикавказ. – 2021. – 24 апр. – С. 12 : фото.</w:t>
      </w:r>
    </w:p>
    <w:p w14:paraId="684379FA" w14:textId="77777777" w:rsidR="0041783F" w:rsidRDefault="0041783F" w:rsidP="0041783F">
      <w:pPr>
        <w:pStyle w:val="a6"/>
        <w:numPr>
          <w:ilvl w:val="0"/>
          <w:numId w:val="4"/>
        </w:numPr>
        <w:jc w:val="both"/>
        <w:rPr>
          <w:rFonts w:eastAsia="SimSun"/>
          <w:bCs/>
          <w:sz w:val="28"/>
          <w:szCs w:val="28"/>
          <w:lang w:eastAsia="zh-CN" w:bidi="hi-IN"/>
        </w:rPr>
      </w:pPr>
      <w:r w:rsidRPr="004924A2">
        <w:rPr>
          <w:rFonts w:eastAsia="SimSun"/>
          <w:b/>
          <w:sz w:val="28"/>
          <w:szCs w:val="28"/>
          <w:lang w:eastAsia="zh-CN" w:bidi="hi-IN"/>
        </w:rPr>
        <w:t xml:space="preserve">Туаев, Р. </w:t>
      </w:r>
      <w:r w:rsidRPr="004924A2">
        <w:rPr>
          <w:rFonts w:eastAsia="SimSun"/>
          <w:bCs/>
          <w:sz w:val="28"/>
          <w:szCs w:val="28"/>
          <w:lang w:eastAsia="zh-CN" w:bidi="hi-IN"/>
        </w:rPr>
        <w:t>Алардыйы кувæн бон : [о празднике в честь Аларды у осетин] / Руслан Туаев</w:t>
      </w:r>
      <w:r>
        <w:rPr>
          <w:rFonts w:eastAsia="SimSun"/>
          <w:bCs/>
          <w:sz w:val="28"/>
          <w:szCs w:val="28"/>
          <w:lang w:eastAsia="zh-CN" w:bidi="hi-IN"/>
        </w:rPr>
        <w:t xml:space="preserve"> // </w:t>
      </w:r>
      <w:r w:rsidRPr="004924A2">
        <w:rPr>
          <w:rFonts w:eastAsia="SimSun"/>
          <w:bCs/>
          <w:sz w:val="28"/>
          <w:szCs w:val="28"/>
          <w:lang w:eastAsia="zh-CN" w:bidi="hi-IN"/>
        </w:rPr>
        <w:t>Рухс (Свет). – 2021. – 19 июня. – С. 2.</w:t>
      </w:r>
    </w:p>
    <w:p w14:paraId="7FAB582A" w14:textId="77777777" w:rsidR="0041783F" w:rsidRPr="00D63BC7" w:rsidRDefault="0041783F" w:rsidP="0041783F">
      <w:pPr>
        <w:pStyle w:val="a6"/>
        <w:numPr>
          <w:ilvl w:val="0"/>
          <w:numId w:val="4"/>
        </w:numPr>
        <w:spacing w:line="276" w:lineRule="auto"/>
        <w:jc w:val="both"/>
        <w:rPr>
          <w:bCs/>
          <w:sz w:val="28"/>
          <w:szCs w:val="28"/>
        </w:rPr>
      </w:pPr>
      <w:r w:rsidRPr="00D63BC7">
        <w:rPr>
          <w:b/>
          <w:sz w:val="28"/>
          <w:szCs w:val="28"/>
        </w:rPr>
        <w:t xml:space="preserve">Хоргалм </w:t>
      </w:r>
      <w:r w:rsidRPr="00D63BC7">
        <w:rPr>
          <w:bCs/>
          <w:sz w:val="28"/>
          <w:szCs w:val="28"/>
        </w:rPr>
        <w:t>// Рæстдзинад. – 2021. – 16 нояб. – Ф. 4.</w:t>
      </w:r>
    </w:p>
    <w:p w14:paraId="6B62361F" w14:textId="77777777" w:rsidR="0041783F" w:rsidRDefault="0041783F" w:rsidP="0041783F">
      <w:pPr>
        <w:pStyle w:val="a6"/>
        <w:tabs>
          <w:tab w:val="left" w:pos="0"/>
        </w:tabs>
        <w:jc w:val="both"/>
        <w:rPr>
          <w:bCs/>
          <w:sz w:val="28"/>
          <w:szCs w:val="28"/>
        </w:rPr>
      </w:pPr>
      <w:r w:rsidRPr="00D63BC7">
        <w:rPr>
          <w:bCs/>
          <w:sz w:val="28"/>
          <w:szCs w:val="28"/>
        </w:rPr>
        <w:t>Уж : [притча].</w:t>
      </w:r>
    </w:p>
    <w:p w14:paraId="31C32EA3" w14:textId="77777777" w:rsidR="0041783F" w:rsidRPr="007C41E6" w:rsidRDefault="0041783F" w:rsidP="0041783F">
      <w:pPr>
        <w:pStyle w:val="a6"/>
        <w:numPr>
          <w:ilvl w:val="0"/>
          <w:numId w:val="4"/>
        </w:numPr>
        <w:jc w:val="both"/>
        <w:rPr>
          <w:sz w:val="28"/>
          <w:szCs w:val="28"/>
        </w:rPr>
      </w:pPr>
      <w:r w:rsidRPr="007C41E6">
        <w:rPr>
          <w:rFonts w:eastAsia="SimSun"/>
          <w:b/>
          <w:sz w:val="28"/>
          <w:szCs w:val="28"/>
          <w:lang w:eastAsia="zh-CN" w:bidi="hi-IN"/>
        </w:rPr>
        <w:t xml:space="preserve">Цгъойты, Х. </w:t>
      </w:r>
      <w:r w:rsidRPr="007C41E6">
        <w:rPr>
          <w:rFonts w:eastAsia="SimSun"/>
          <w:sz w:val="28"/>
          <w:szCs w:val="28"/>
          <w:lang w:eastAsia="zh-CN" w:bidi="hi-IN"/>
        </w:rPr>
        <w:t>Нæ мифологийы – нæ истории / Цгъойты Хазби</w:t>
      </w:r>
      <w:r w:rsidRPr="007C41E6">
        <w:rPr>
          <w:rFonts w:eastAsia="SimSun"/>
          <w:b/>
          <w:sz w:val="28"/>
          <w:szCs w:val="28"/>
          <w:lang w:eastAsia="zh-CN" w:bidi="hi-IN"/>
        </w:rPr>
        <w:t xml:space="preserve"> </w:t>
      </w:r>
      <w:r w:rsidRPr="007C41E6">
        <w:rPr>
          <w:sz w:val="28"/>
          <w:szCs w:val="28"/>
        </w:rPr>
        <w:t>// Рæстдзинад. – 2021. – 27 авг. – Ф.2.</w:t>
      </w:r>
    </w:p>
    <w:p w14:paraId="27E0E1EE" w14:textId="77777777" w:rsidR="0041783F" w:rsidRPr="00DC1EE7" w:rsidRDefault="0041783F" w:rsidP="0041783F">
      <w:pPr>
        <w:pStyle w:val="a6"/>
        <w:jc w:val="both"/>
        <w:rPr>
          <w:sz w:val="28"/>
          <w:szCs w:val="28"/>
        </w:rPr>
      </w:pPr>
      <w:r w:rsidRPr="007C41E6">
        <w:rPr>
          <w:sz w:val="28"/>
          <w:szCs w:val="28"/>
        </w:rPr>
        <w:t>Цгоев, Х. В нашей мифологии – наша история : [мнение автора].</w:t>
      </w:r>
    </w:p>
    <w:p w14:paraId="79484292" w14:textId="77777777" w:rsidR="0041783F" w:rsidRPr="00D63BC7" w:rsidRDefault="0041783F" w:rsidP="0041783F">
      <w:pPr>
        <w:pStyle w:val="a6"/>
        <w:numPr>
          <w:ilvl w:val="0"/>
          <w:numId w:val="4"/>
        </w:numPr>
        <w:tabs>
          <w:tab w:val="left" w:pos="0"/>
          <w:tab w:val="left" w:pos="142"/>
        </w:tabs>
        <w:jc w:val="both"/>
        <w:rPr>
          <w:rFonts w:eastAsia="SimSun"/>
          <w:sz w:val="28"/>
          <w:szCs w:val="28"/>
          <w:lang w:eastAsia="zh-CN" w:bidi="hi-IN"/>
        </w:rPr>
      </w:pPr>
      <w:r w:rsidRPr="00D63BC7">
        <w:rPr>
          <w:rFonts w:eastAsia="SimSun"/>
          <w:b/>
          <w:sz w:val="28"/>
          <w:szCs w:val="28"/>
          <w:lang w:eastAsia="zh-CN" w:bidi="hi-IN"/>
        </w:rPr>
        <w:t>Цгъойты, Х.</w:t>
      </w:r>
      <w:r w:rsidRPr="00D63BC7">
        <w:rPr>
          <w:rFonts w:eastAsia="SimSun"/>
          <w:sz w:val="28"/>
          <w:szCs w:val="28"/>
          <w:lang w:eastAsia="zh-CN" w:bidi="hi-IN"/>
        </w:rPr>
        <w:t xml:space="preserve"> Мифологон дзырдуат: Мыкалгабыртæ ; Тутыр ; Тутыры гуырд / Цгъойты Хазби // Рæстдзинад. – 2021. – 2 окт. – Ф. 3.</w:t>
      </w:r>
    </w:p>
    <w:p w14:paraId="642ED672" w14:textId="77777777" w:rsidR="0041783F" w:rsidRPr="00486FF6" w:rsidRDefault="0041783F" w:rsidP="0041783F">
      <w:pPr>
        <w:pStyle w:val="a6"/>
        <w:tabs>
          <w:tab w:val="left" w:pos="0"/>
          <w:tab w:val="left" w:pos="142"/>
        </w:tabs>
        <w:jc w:val="both"/>
        <w:rPr>
          <w:rFonts w:eastAsia="SimSun"/>
          <w:sz w:val="28"/>
          <w:szCs w:val="28"/>
          <w:lang w:eastAsia="zh-CN" w:bidi="hi-IN"/>
        </w:rPr>
      </w:pPr>
      <w:r w:rsidRPr="00D63BC7">
        <w:rPr>
          <w:rFonts w:eastAsia="SimSun"/>
          <w:bCs/>
          <w:sz w:val="28"/>
          <w:szCs w:val="28"/>
          <w:lang w:eastAsia="zh-CN" w:bidi="hi-IN"/>
        </w:rPr>
        <w:t>Цгоев, Х.</w:t>
      </w:r>
      <w:r w:rsidRPr="00D63BC7">
        <w:rPr>
          <w:rFonts w:eastAsia="SimSun"/>
          <w:sz w:val="28"/>
          <w:szCs w:val="28"/>
          <w:lang w:eastAsia="zh-CN" w:bidi="hi-IN"/>
        </w:rPr>
        <w:t xml:space="preserve"> Мифологический словарь [и осетинские праздники осени].</w:t>
      </w:r>
    </w:p>
    <w:p w14:paraId="73E5B38B" w14:textId="77777777" w:rsidR="0041783F" w:rsidRPr="00486FF6" w:rsidRDefault="0041783F" w:rsidP="0041783F">
      <w:pPr>
        <w:pStyle w:val="a6"/>
        <w:numPr>
          <w:ilvl w:val="0"/>
          <w:numId w:val="4"/>
        </w:numPr>
        <w:jc w:val="both"/>
        <w:rPr>
          <w:b/>
          <w:bCs/>
          <w:sz w:val="28"/>
          <w:szCs w:val="28"/>
          <w:lang w:eastAsia="zh-CN" w:bidi="hi-IN"/>
        </w:rPr>
      </w:pPr>
      <w:r>
        <w:rPr>
          <w:b/>
          <w:bCs/>
          <w:sz w:val="28"/>
          <w:szCs w:val="28"/>
          <w:lang w:eastAsia="zh-CN" w:bidi="hi-IN"/>
        </w:rPr>
        <w:t>Цораев, З</w:t>
      </w:r>
      <w:r>
        <w:rPr>
          <w:sz w:val="28"/>
          <w:szCs w:val="28"/>
          <w:lang w:eastAsia="zh-CN" w:bidi="hi-IN"/>
        </w:rPr>
        <w:t>. Сырдон – «злой гений» нартов / Заурбек Цораев, Людвиг Чибиров // Северная Осетия. – 2021. – 30 янв. – С. 8.</w:t>
      </w:r>
    </w:p>
    <w:p w14:paraId="4E25DD6C"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sz w:val="28"/>
          <w:szCs w:val="28"/>
          <w:lang w:eastAsia="zh-CN" w:bidi="hi-IN"/>
        </w:rPr>
        <w:t>Чеджемты, Æ.</w:t>
      </w:r>
      <w:r w:rsidRPr="007C41E6">
        <w:rPr>
          <w:rFonts w:eastAsia="SimSun"/>
          <w:bCs/>
          <w:sz w:val="28"/>
          <w:szCs w:val="28"/>
          <w:lang w:eastAsia="zh-CN" w:bidi="hi-IN"/>
        </w:rPr>
        <w:t xml:space="preserve"> Стыр амонд</w:t>
      </w:r>
      <w:r w:rsidRPr="007C41E6">
        <w:rPr>
          <w:rFonts w:eastAsia="SimSun"/>
          <w:b/>
          <w:sz w:val="28"/>
          <w:szCs w:val="28"/>
          <w:lang w:eastAsia="zh-CN" w:bidi="hi-IN"/>
        </w:rPr>
        <w:t xml:space="preserve"> </w:t>
      </w:r>
      <w:r w:rsidRPr="007C41E6">
        <w:rPr>
          <w:b/>
          <w:sz w:val="28"/>
          <w:szCs w:val="28"/>
        </w:rPr>
        <w:t xml:space="preserve">/ </w:t>
      </w:r>
      <w:r w:rsidRPr="007C41E6">
        <w:rPr>
          <w:bCs/>
          <w:sz w:val="28"/>
          <w:szCs w:val="28"/>
        </w:rPr>
        <w:t>Чеджемты Æхсар</w:t>
      </w:r>
      <w:r w:rsidRPr="007C41E6">
        <w:rPr>
          <w:b/>
          <w:sz w:val="28"/>
          <w:szCs w:val="28"/>
        </w:rPr>
        <w:t xml:space="preserve"> </w:t>
      </w:r>
      <w:r w:rsidRPr="007C41E6">
        <w:rPr>
          <w:rFonts w:eastAsia="SimSun"/>
          <w:sz w:val="28"/>
          <w:szCs w:val="28"/>
          <w:lang w:eastAsia="zh-CN" w:bidi="hi-IN"/>
        </w:rPr>
        <w:t>// Жизнь Правобережья. – 2021. – 5 авг. – Ф. 7.</w:t>
      </w:r>
    </w:p>
    <w:p w14:paraId="1DAC50E1" w14:textId="77777777" w:rsidR="0041783F" w:rsidRPr="00486FF6" w:rsidRDefault="0041783F" w:rsidP="0041783F">
      <w:pPr>
        <w:pStyle w:val="a6"/>
        <w:jc w:val="both"/>
        <w:rPr>
          <w:rFonts w:eastAsia="SimSun"/>
          <w:sz w:val="28"/>
          <w:szCs w:val="28"/>
          <w:lang w:eastAsia="zh-CN" w:bidi="hi-IN"/>
        </w:rPr>
      </w:pPr>
      <w:r w:rsidRPr="007C41E6">
        <w:rPr>
          <w:rFonts w:eastAsia="SimSun"/>
          <w:sz w:val="28"/>
          <w:szCs w:val="28"/>
          <w:lang w:eastAsia="zh-CN" w:bidi="hi-IN"/>
        </w:rPr>
        <w:t>Чеджемов, А. Большое счастье : [сказка].</w:t>
      </w:r>
    </w:p>
    <w:p w14:paraId="76A776A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Чибиров, Л. А.</w:t>
      </w:r>
      <w:r w:rsidRPr="00D63BC7">
        <w:rPr>
          <w:sz w:val="28"/>
          <w:szCs w:val="28"/>
        </w:rPr>
        <w:t xml:space="preserve"> Новое слово в нартоведении : [о работе над энциклопедией о нартовском эпосе : рассказывает доктор исторических наук, заведующий отделом этнологии ВНЦ РАН Л. А. Чибиров </w:t>
      </w:r>
      <w:r w:rsidRPr="00D63BC7">
        <w:rPr>
          <w:b/>
          <w:bCs/>
          <w:sz w:val="28"/>
          <w:szCs w:val="28"/>
        </w:rPr>
        <w:t xml:space="preserve">/ </w:t>
      </w:r>
      <w:r w:rsidRPr="00D63BC7">
        <w:rPr>
          <w:sz w:val="28"/>
          <w:szCs w:val="28"/>
        </w:rPr>
        <w:t>записала А. Мышкина] // Северная Осетия. – 2021. – 28 дек. – С. 3.</w:t>
      </w:r>
    </w:p>
    <w:p w14:paraId="117F668B"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Ирон «æртæ» æмæ æртæнысанон теори</w:t>
      </w:r>
      <w:r w:rsidRPr="007C41E6">
        <w:rPr>
          <w:sz w:val="28"/>
          <w:szCs w:val="28"/>
        </w:rPr>
        <w:t xml:space="preserve"> // Владикавказ. – 2021. – 21 авг. – Ф. 4.</w:t>
      </w:r>
    </w:p>
    <w:p w14:paraId="5F8DAACD" w14:textId="77777777" w:rsidR="0041783F" w:rsidRDefault="0041783F" w:rsidP="0041783F">
      <w:pPr>
        <w:pStyle w:val="a6"/>
        <w:spacing w:after="200" w:line="276" w:lineRule="auto"/>
        <w:jc w:val="both"/>
        <w:rPr>
          <w:sz w:val="28"/>
          <w:szCs w:val="28"/>
        </w:rPr>
      </w:pPr>
      <w:r w:rsidRPr="00CB5B57">
        <w:rPr>
          <w:sz w:val="28"/>
          <w:szCs w:val="28"/>
        </w:rPr>
        <w:t>Число «три» у осетин и трехфункциональная теория : [о тройственной структуре древнего эпоса осетин в исследованиях автора теории, французского ученого Жоржа Дюмезиля / подготовила Марина Кудухова : фото].</w:t>
      </w:r>
    </w:p>
    <w:p w14:paraId="58DE5F2D" w14:textId="77777777" w:rsidR="0041783F" w:rsidRDefault="0041783F" w:rsidP="0041783F">
      <w:pPr>
        <w:spacing w:after="200" w:line="276" w:lineRule="auto"/>
        <w:jc w:val="both"/>
        <w:rPr>
          <w:sz w:val="28"/>
          <w:szCs w:val="28"/>
        </w:rPr>
      </w:pPr>
    </w:p>
    <w:p w14:paraId="65F61FFB" w14:textId="77777777" w:rsidR="0041783F" w:rsidRPr="00CB5B57" w:rsidRDefault="0041783F" w:rsidP="0041783F">
      <w:pPr>
        <w:pStyle w:val="3"/>
        <w:spacing w:before="0"/>
        <w:jc w:val="center"/>
        <w:rPr>
          <w:rFonts w:ascii="Times New Roman" w:hAnsi="Times New Roman"/>
          <w:sz w:val="28"/>
          <w:szCs w:val="28"/>
        </w:rPr>
      </w:pPr>
      <w:r>
        <w:rPr>
          <w:rFonts w:ascii="Times New Roman" w:hAnsi="Times New Roman"/>
          <w:sz w:val="28"/>
          <w:szCs w:val="28"/>
        </w:rPr>
        <w:t>5 МАТЕМАТИКА. ЕСТЕСТВЕННЫЕ НАУКИ</w:t>
      </w:r>
    </w:p>
    <w:p w14:paraId="2E35C9D5" w14:textId="77777777" w:rsidR="0041783F" w:rsidRDefault="0041783F" w:rsidP="0041783F">
      <w:pPr>
        <w:jc w:val="center"/>
        <w:rPr>
          <w:b/>
          <w:bCs/>
          <w:sz w:val="28"/>
          <w:szCs w:val="28"/>
        </w:rPr>
      </w:pPr>
      <w:r>
        <w:rPr>
          <w:b/>
          <w:bCs/>
          <w:sz w:val="28"/>
          <w:szCs w:val="28"/>
        </w:rPr>
        <w:t>502/504 Природа. Охрана природных ресурсов</w:t>
      </w:r>
    </w:p>
    <w:p w14:paraId="608CCE90" w14:textId="77777777" w:rsidR="0041783F" w:rsidRPr="00CB5B57" w:rsidRDefault="0041783F" w:rsidP="0041783F">
      <w:pPr>
        <w:spacing w:after="200" w:line="276" w:lineRule="auto"/>
        <w:jc w:val="both"/>
        <w:rPr>
          <w:sz w:val="28"/>
          <w:szCs w:val="28"/>
        </w:rPr>
      </w:pPr>
    </w:p>
    <w:p w14:paraId="14DD5085" w14:textId="77777777" w:rsidR="0041783F" w:rsidRDefault="0041783F" w:rsidP="0041783F">
      <w:pPr>
        <w:pStyle w:val="a6"/>
        <w:numPr>
          <w:ilvl w:val="0"/>
          <w:numId w:val="4"/>
        </w:numPr>
        <w:spacing w:after="200" w:line="276" w:lineRule="auto"/>
        <w:jc w:val="both"/>
        <w:rPr>
          <w:sz w:val="28"/>
          <w:szCs w:val="28"/>
        </w:rPr>
      </w:pPr>
      <w:r w:rsidRPr="00CB5B57">
        <w:rPr>
          <w:b/>
          <w:sz w:val="28"/>
          <w:szCs w:val="28"/>
        </w:rPr>
        <w:t xml:space="preserve">Абайты, Э. </w:t>
      </w:r>
      <w:r w:rsidRPr="00CB5B57">
        <w:rPr>
          <w:sz w:val="28"/>
          <w:szCs w:val="28"/>
        </w:rPr>
        <w:t>Терчы ирдгæ уылæнтæ / Абайты Э.  Рæстдзинад. – 2021. – 17 мартъи. – Ф. 3.</w:t>
      </w:r>
    </w:p>
    <w:p w14:paraId="0966A881" w14:textId="77777777" w:rsidR="0041783F" w:rsidRPr="00CB5B57" w:rsidRDefault="0041783F" w:rsidP="0041783F">
      <w:pPr>
        <w:pStyle w:val="a6"/>
        <w:spacing w:after="200" w:line="276" w:lineRule="auto"/>
        <w:jc w:val="both"/>
        <w:rPr>
          <w:sz w:val="28"/>
          <w:szCs w:val="28"/>
        </w:rPr>
      </w:pPr>
      <w:r w:rsidRPr="00CB5B57">
        <w:rPr>
          <w:sz w:val="28"/>
          <w:szCs w:val="28"/>
        </w:rPr>
        <w:t>Абаев, Э. Искрящиеся волны Терека : [о проблеме бережного отношения к водным ресурсам и вопросы экологии человека].</w:t>
      </w:r>
    </w:p>
    <w:p w14:paraId="425B1A74"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Æлборты, И.</w:t>
      </w:r>
      <w:r w:rsidRPr="00CB5B57">
        <w:rPr>
          <w:sz w:val="28"/>
          <w:szCs w:val="28"/>
        </w:rPr>
        <w:t xml:space="preserve"> Цавæр экологон фарстатыл кусынц ахуыргæндтæ? / Æлборты Иван // Рæстдзинад. – 2021. – 10 сент. – Ф. 2. </w:t>
      </w:r>
    </w:p>
    <w:p w14:paraId="3C12B9D2" w14:textId="77777777" w:rsidR="0041783F" w:rsidRPr="00CB5B57" w:rsidRDefault="0041783F" w:rsidP="0041783F">
      <w:pPr>
        <w:pStyle w:val="a6"/>
        <w:jc w:val="both"/>
        <w:rPr>
          <w:sz w:val="28"/>
          <w:szCs w:val="28"/>
        </w:rPr>
      </w:pPr>
      <w:r w:rsidRPr="00CB5B57">
        <w:rPr>
          <w:sz w:val="28"/>
          <w:szCs w:val="28"/>
        </w:rPr>
        <w:t>Алборов, И. Над какими экологическими проблемами работают ученые? : [о проблемах в нашем регионе : беседа с президентом Северо-</w:t>
      </w:r>
      <w:r>
        <w:rPr>
          <w:sz w:val="28"/>
          <w:szCs w:val="28"/>
        </w:rPr>
        <w:t>К</w:t>
      </w:r>
      <w:r w:rsidRPr="00CB5B57">
        <w:rPr>
          <w:sz w:val="28"/>
          <w:szCs w:val="28"/>
        </w:rPr>
        <w:t>авказского отделения всемирной академии Экологии и жизнедеятельности Иваном Алборовым / записала Залина Бедоева].</w:t>
      </w:r>
    </w:p>
    <w:p w14:paraId="356F736C"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Алборов, И.</w:t>
      </w:r>
      <w:r w:rsidRPr="00CB5B57">
        <w:rPr>
          <w:sz w:val="28"/>
          <w:szCs w:val="28"/>
        </w:rPr>
        <w:t xml:space="preserve"> Почва под ногами : [о проблеме загрязнения почв г. Владикавказа тяжелыми металлами] / Иван Алборов // Северная Осетия. – 2021. – 12 мая. – С. 5.</w:t>
      </w:r>
    </w:p>
    <w:p w14:paraId="0FABD0A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Алборов, И</w:t>
      </w:r>
      <w:r w:rsidRPr="00CB5B57">
        <w:rPr>
          <w:sz w:val="28"/>
          <w:szCs w:val="28"/>
        </w:rPr>
        <w:t xml:space="preserve">. Пластик или бумага? [какой из </w:t>
      </w:r>
      <w:r>
        <w:rPr>
          <w:sz w:val="28"/>
          <w:szCs w:val="28"/>
        </w:rPr>
        <w:t xml:space="preserve">них </w:t>
      </w:r>
      <w:r w:rsidRPr="00CB5B57">
        <w:rPr>
          <w:sz w:val="28"/>
          <w:szCs w:val="28"/>
        </w:rPr>
        <w:t>опаснее для окружающей среды] / Иван Алборов, Таймураз Цгоев // Северная Осетия. – 2021. – 23 июня. – С. 2.</w:t>
      </w:r>
    </w:p>
    <w:p w14:paraId="4D71398A"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Алборов, И. </w:t>
      </w:r>
      <w:r w:rsidRPr="00CB5B57">
        <w:rPr>
          <w:sz w:val="28"/>
          <w:szCs w:val="28"/>
        </w:rPr>
        <w:t>Что происходит с хвостохранилищем? : [о глубоких трещинах, появившихся после рекультивации Унальского хвостохранилища : комментарий известного независимого эколога И. Алборова / записал С. Суанов] // Северная Осетия. – 2021. – 8 сент. – С. 1.</w:t>
      </w:r>
    </w:p>
    <w:p w14:paraId="0BB941EC"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Байбародова, Т.</w:t>
      </w:r>
      <w:r w:rsidRPr="00CB5B57">
        <w:rPr>
          <w:sz w:val="28"/>
          <w:szCs w:val="28"/>
        </w:rPr>
        <w:t xml:space="preserve"> Помощь Рассвету : [о ликвидации последствий стихии в с. Рассвет] / Татьяна Байбародова // Северная Осетия. – 2021. – 7 сент. – С. 2.</w:t>
      </w:r>
    </w:p>
    <w:p w14:paraId="5D22A598" w14:textId="77777777" w:rsidR="0041783F" w:rsidRPr="00CB5B57" w:rsidRDefault="0041783F" w:rsidP="0041783F">
      <w:pPr>
        <w:pStyle w:val="a6"/>
        <w:numPr>
          <w:ilvl w:val="0"/>
          <w:numId w:val="4"/>
        </w:numPr>
        <w:tabs>
          <w:tab w:val="left" w:pos="0"/>
        </w:tabs>
        <w:jc w:val="both"/>
        <w:rPr>
          <w:sz w:val="28"/>
          <w:szCs w:val="28"/>
        </w:rPr>
      </w:pPr>
      <w:r w:rsidRPr="00CB5B57">
        <w:rPr>
          <w:b/>
          <w:bCs/>
          <w:sz w:val="28"/>
          <w:szCs w:val="28"/>
        </w:rPr>
        <w:t>Битарты, А.</w:t>
      </w:r>
      <w:r w:rsidRPr="00CB5B57">
        <w:rPr>
          <w:sz w:val="28"/>
          <w:szCs w:val="28"/>
        </w:rPr>
        <w:t xml:space="preserve"> Цас нӕм ис хъӕддаг сырдтӕ? / Битарты Артур</w:t>
      </w:r>
      <w:r w:rsidRPr="00CB5B57">
        <w:rPr>
          <w:b/>
          <w:sz w:val="28"/>
          <w:szCs w:val="28"/>
        </w:rPr>
        <w:t xml:space="preserve"> // </w:t>
      </w:r>
      <w:r w:rsidRPr="00CB5B57">
        <w:rPr>
          <w:sz w:val="28"/>
          <w:szCs w:val="28"/>
        </w:rPr>
        <w:t>Рӕстдзинад. – 2021. – 17 июнь. – Ф. 3.</w:t>
      </w:r>
    </w:p>
    <w:p w14:paraId="15378E2A" w14:textId="77777777" w:rsidR="0041783F" w:rsidRPr="00CB5B57" w:rsidRDefault="0041783F" w:rsidP="0041783F">
      <w:pPr>
        <w:pStyle w:val="a6"/>
        <w:tabs>
          <w:tab w:val="left" w:pos="0"/>
        </w:tabs>
        <w:jc w:val="both"/>
        <w:rPr>
          <w:sz w:val="28"/>
          <w:szCs w:val="28"/>
        </w:rPr>
      </w:pPr>
      <w:r w:rsidRPr="00CB5B57">
        <w:rPr>
          <w:bCs/>
          <w:sz w:val="28"/>
          <w:szCs w:val="28"/>
        </w:rPr>
        <w:t>Битаров, А.</w:t>
      </w:r>
      <w:r w:rsidRPr="00CB5B57">
        <w:rPr>
          <w:b/>
          <w:sz w:val="28"/>
          <w:szCs w:val="28"/>
        </w:rPr>
        <w:t xml:space="preserve"> </w:t>
      </w:r>
      <w:r w:rsidRPr="00CB5B57">
        <w:rPr>
          <w:bCs/>
          <w:sz w:val="28"/>
          <w:szCs w:val="28"/>
        </w:rPr>
        <w:t>Сколько диких животных у нас имеется? [в РСО-Алании по подсчетам специалистов-экологов].</w:t>
      </w:r>
    </w:p>
    <w:p w14:paraId="0F55A1D9" w14:textId="77777777" w:rsidR="0041783F" w:rsidRPr="00CB5B57" w:rsidRDefault="0041783F" w:rsidP="0041783F">
      <w:pPr>
        <w:pStyle w:val="a6"/>
        <w:numPr>
          <w:ilvl w:val="0"/>
          <w:numId w:val="4"/>
        </w:numPr>
        <w:spacing w:after="200" w:line="276" w:lineRule="auto"/>
        <w:jc w:val="both"/>
        <w:rPr>
          <w:rFonts w:eastAsiaTheme="minorEastAsia"/>
          <w:b/>
          <w:bCs/>
          <w:sz w:val="28"/>
          <w:szCs w:val="28"/>
        </w:rPr>
      </w:pPr>
      <w:r w:rsidRPr="00CB5B57">
        <w:rPr>
          <w:b/>
          <w:bCs/>
          <w:sz w:val="28"/>
          <w:szCs w:val="28"/>
        </w:rPr>
        <w:t xml:space="preserve">Битаров, В. </w:t>
      </w:r>
      <w:r w:rsidRPr="00CB5B57">
        <w:rPr>
          <w:sz w:val="28"/>
          <w:szCs w:val="28"/>
        </w:rPr>
        <w:t>В поле зрения – экология : [о реализации Федеральных проектов, входящих в состав нацпроекта «Экология» в республике : пресс-подход начальника отдела организации проектной деятельности Министерства природных ресурсов и экологии В. Битарова  / записал С. Николаев] //  Северная Осетия. – 2021. – 23 янв. – С. 9.</w:t>
      </w:r>
    </w:p>
    <w:p w14:paraId="632ECB56"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Бокоев, Э.</w:t>
      </w:r>
      <w:r w:rsidRPr="00CB5B57">
        <w:rPr>
          <w:sz w:val="28"/>
          <w:szCs w:val="28"/>
        </w:rPr>
        <w:t xml:space="preserve"> Республика – наш общий дом : [о первоочередных задачах и перспективах Министерства экологии и природных ресурсов РСО-А : беседа с врио министра ведомства Э. Бокоевым </w:t>
      </w:r>
      <w:r w:rsidRPr="00CB5B57">
        <w:rPr>
          <w:b/>
          <w:sz w:val="28"/>
          <w:szCs w:val="28"/>
        </w:rPr>
        <w:t xml:space="preserve">/ </w:t>
      </w:r>
      <w:r w:rsidRPr="00CB5B57">
        <w:rPr>
          <w:bCs/>
          <w:sz w:val="28"/>
          <w:szCs w:val="28"/>
        </w:rPr>
        <w:t>записал В Рязанов</w:t>
      </w:r>
      <w:r w:rsidRPr="00CB5B57">
        <w:rPr>
          <w:sz w:val="28"/>
          <w:szCs w:val="28"/>
        </w:rPr>
        <w:t>] // Северная Осетия. – 2021. – 26 авг. – С. 2.</w:t>
      </w:r>
    </w:p>
    <w:p w14:paraId="153B835A"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Гурциева, А. </w:t>
      </w:r>
      <w:r w:rsidRPr="00CB5B57">
        <w:rPr>
          <w:sz w:val="28"/>
          <w:szCs w:val="28"/>
        </w:rPr>
        <w:t>Добрый пример и добрые надежды : [в ННБ прошел масштабный экофестиваль] / Алина Гурциева // Слово. – 2021. – 28 сент. – С. 5.</w:t>
      </w:r>
    </w:p>
    <w:p w14:paraId="272AD6C2"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Датиева, О.</w:t>
      </w:r>
      <w:r w:rsidRPr="00CB5B57">
        <w:rPr>
          <w:sz w:val="28"/>
          <w:szCs w:val="28"/>
        </w:rPr>
        <w:t xml:space="preserve"> «Спасибо, пакет не нужен!» : [во Владикавказе прошел первый экологический фестиваль </w:t>
      </w:r>
      <w:r w:rsidRPr="00CB5B57">
        <w:rPr>
          <w:sz w:val="28"/>
          <w:szCs w:val="28"/>
          <w:lang w:val="en-US"/>
        </w:rPr>
        <w:t>SIMPLE</w:t>
      </w:r>
      <w:r w:rsidRPr="00CB5B57">
        <w:rPr>
          <w:sz w:val="28"/>
          <w:szCs w:val="28"/>
        </w:rPr>
        <w:t xml:space="preserve"> </w:t>
      </w:r>
      <w:r w:rsidRPr="00CB5B57">
        <w:rPr>
          <w:sz w:val="28"/>
          <w:szCs w:val="28"/>
          <w:lang w:val="en-US"/>
        </w:rPr>
        <w:t>FEST</w:t>
      </w:r>
      <w:r w:rsidRPr="00CB5B57">
        <w:rPr>
          <w:sz w:val="28"/>
          <w:szCs w:val="28"/>
        </w:rPr>
        <w:t xml:space="preserve"> на базе Национальной научной библиотеки РСО-А] / Ольга Датиева // Владикавказ. – 2021. – 28 сент. – С. 3 : фото.</w:t>
      </w:r>
    </w:p>
    <w:p w14:paraId="317D99C2"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Дженикаева, А.</w:t>
      </w:r>
      <w:r w:rsidRPr="00CB5B57">
        <w:rPr>
          <w:sz w:val="28"/>
          <w:szCs w:val="28"/>
        </w:rPr>
        <w:t xml:space="preserve"> Беспредельно преданные профессии : [врио министра природных ресурсов и экологии РСО-А Э. Бокоев посетил подведомственное предприятие ГАУ «Аланиялес»] / Алена Дженикаева // Северная Осетия. – 2021. – 21 окт. – С. 3.</w:t>
      </w:r>
    </w:p>
    <w:p w14:paraId="3A8073AE"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Дзгоев, И.</w:t>
      </w:r>
      <w:r w:rsidRPr="00CB5B57">
        <w:rPr>
          <w:sz w:val="28"/>
          <w:szCs w:val="28"/>
        </w:rPr>
        <w:t xml:space="preserve"> «Унальский хвост»: домыслы и реальность : [мнение специалиста, начальника Бесланского РСУ И. Дзгоева] // Северная Осетия. – 2021. – 19 окт. – С. 3.</w:t>
      </w:r>
    </w:p>
    <w:p w14:paraId="6CE2A9A2"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Дзодзиева, А.</w:t>
      </w:r>
      <w:r w:rsidRPr="00CB5B57">
        <w:rPr>
          <w:sz w:val="28"/>
          <w:szCs w:val="28"/>
        </w:rPr>
        <w:t xml:space="preserve"> Бекан станет чище : [о выездном совещании врио министра природных ресурсов и экологии РСО-А Э. Бокоева на озере Бекан] / Алена Дзодзиева // Северная Осетия. – 2021. – 14 сент. – С. 3</w:t>
      </w:r>
    </w:p>
    <w:p w14:paraId="4E929A5F" w14:textId="77777777" w:rsidR="0041783F" w:rsidRPr="00CB5B57" w:rsidRDefault="0041783F" w:rsidP="0041783F">
      <w:pPr>
        <w:pStyle w:val="a6"/>
        <w:numPr>
          <w:ilvl w:val="0"/>
          <w:numId w:val="4"/>
        </w:numPr>
        <w:spacing w:after="160" w:line="276" w:lineRule="auto"/>
        <w:jc w:val="both"/>
        <w:rPr>
          <w:sz w:val="28"/>
          <w:szCs w:val="28"/>
        </w:rPr>
      </w:pPr>
      <w:r w:rsidRPr="00CB5B57">
        <w:rPr>
          <w:b/>
          <w:bCs/>
          <w:sz w:val="28"/>
          <w:szCs w:val="28"/>
        </w:rPr>
        <w:t>Дзодзиева, А.</w:t>
      </w:r>
      <w:r w:rsidRPr="00CB5B57">
        <w:rPr>
          <w:sz w:val="28"/>
          <w:szCs w:val="28"/>
        </w:rPr>
        <w:t xml:space="preserve"> Главное – наработан опыт : [об участии врио министра природных ресурсов и экологии РСО-А Б. Хидирова в заседании Минприроды России по восстановлению переднеазиатского леопарда на Кавказе] / А. Дзодзиева //  Северная Осетия. – 2021. – 24 марта. – С. 5.</w:t>
      </w:r>
    </w:p>
    <w:p w14:paraId="6939055A" w14:textId="77777777" w:rsidR="0041783F" w:rsidRPr="00CB5B57" w:rsidRDefault="0041783F" w:rsidP="0041783F">
      <w:pPr>
        <w:pStyle w:val="a6"/>
        <w:numPr>
          <w:ilvl w:val="0"/>
          <w:numId w:val="4"/>
        </w:numPr>
        <w:spacing w:after="160" w:line="276" w:lineRule="auto"/>
        <w:jc w:val="both"/>
        <w:rPr>
          <w:sz w:val="28"/>
          <w:szCs w:val="28"/>
        </w:rPr>
      </w:pPr>
      <w:r w:rsidRPr="00CB5B57">
        <w:rPr>
          <w:b/>
          <w:bCs/>
          <w:sz w:val="28"/>
          <w:szCs w:val="28"/>
        </w:rPr>
        <w:t>Дзодзиева, А.</w:t>
      </w:r>
      <w:r w:rsidRPr="00CB5B57">
        <w:rPr>
          <w:sz w:val="28"/>
          <w:szCs w:val="28"/>
        </w:rPr>
        <w:t xml:space="preserve"> Зубров по весне считают : [в Северо-Осетинском заповеднике начался учет зубров] / Алена Дзодзиева //  Северная Осетия. – 2021. – 19 марта. – С. 4.</w:t>
      </w:r>
    </w:p>
    <w:p w14:paraId="4B8F3B8A"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Дзодзиаты, А</w:t>
      </w:r>
      <w:r w:rsidRPr="00CB5B57">
        <w:rPr>
          <w:sz w:val="28"/>
          <w:szCs w:val="28"/>
        </w:rPr>
        <w:t>.</w:t>
      </w:r>
      <w:r w:rsidRPr="00D63BC7">
        <w:t xml:space="preserve"> </w:t>
      </w:r>
      <w:r w:rsidRPr="00CB5B57">
        <w:rPr>
          <w:sz w:val="28"/>
          <w:szCs w:val="28"/>
        </w:rPr>
        <w:t>Дыккаг фæрæзтæй дæр пайда / Дзодзиаты Аленæ // Рæстдзинад. – 2021. – 18 дек. – Ф. 2.</w:t>
      </w:r>
    </w:p>
    <w:p w14:paraId="50EC01E9" w14:textId="77777777" w:rsidR="0041783F" w:rsidRPr="00CB5B57" w:rsidRDefault="0041783F" w:rsidP="0041783F">
      <w:pPr>
        <w:pStyle w:val="a6"/>
        <w:jc w:val="both"/>
        <w:rPr>
          <w:sz w:val="28"/>
          <w:szCs w:val="28"/>
        </w:rPr>
      </w:pPr>
      <w:r w:rsidRPr="00CB5B57">
        <w:rPr>
          <w:sz w:val="28"/>
          <w:szCs w:val="28"/>
        </w:rPr>
        <w:t>Дзодзиева, А. Использование вторсырья [или о проблеме загрязнения природы твердыми отходами и использованными автопокрышками и необходимости использования зарубежного опыта по их переработке].</w:t>
      </w:r>
    </w:p>
    <w:p w14:paraId="09122D40"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Дзодзиева, А.</w:t>
      </w:r>
      <w:r w:rsidRPr="00CB5B57">
        <w:rPr>
          <w:sz w:val="28"/>
          <w:szCs w:val="28"/>
        </w:rPr>
        <w:t xml:space="preserve"> Сохраним уникальный Бекан : [врио министра природных ресурсов и экологии РСО-А Э. Бокоев проверил ход работ на озере Бекан] / Алена Дзодзиева // Северная Осетия. – 2021. – 10 июня. – С. 5</w:t>
      </w:r>
    </w:p>
    <w:p w14:paraId="195EAF6B"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Дзодзиаты, А.</w:t>
      </w:r>
      <w:r w:rsidRPr="00CB5B57">
        <w:rPr>
          <w:sz w:val="28"/>
          <w:szCs w:val="28"/>
        </w:rPr>
        <w:t xml:space="preserve"> Сыгъдæг бæстæ – нæ алыварс / Дзодзиаты Аленæ // Рæстдзинад. – 2021. – 23 окт. – Ф. 3.</w:t>
      </w:r>
    </w:p>
    <w:p w14:paraId="607C5411" w14:textId="77777777" w:rsidR="0041783F" w:rsidRPr="00CB5B57" w:rsidRDefault="0041783F" w:rsidP="0041783F">
      <w:pPr>
        <w:pStyle w:val="a6"/>
        <w:tabs>
          <w:tab w:val="left" w:pos="0"/>
        </w:tabs>
        <w:jc w:val="both"/>
        <w:rPr>
          <w:sz w:val="28"/>
          <w:szCs w:val="28"/>
        </w:rPr>
      </w:pPr>
      <w:r w:rsidRPr="00CB5B57">
        <w:rPr>
          <w:sz w:val="28"/>
          <w:szCs w:val="28"/>
        </w:rPr>
        <w:t>Дзодзиева, А. Чистота – в окружающем мире : [о загря</w:t>
      </w:r>
      <w:r>
        <w:rPr>
          <w:sz w:val="28"/>
          <w:szCs w:val="28"/>
        </w:rPr>
        <w:t>знении окружающей среды, твердыми бытовыми отходами</w:t>
      </w:r>
      <w:r w:rsidRPr="00CB5B57">
        <w:rPr>
          <w:sz w:val="28"/>
          <w:szCs w:val="28"/>
        </w:rPr>
        <w:t>, и необходимости их сокращения].</w:t>
      </w:r>
    </w:p>
    <w:p w14:paraId="1CB1F2DC" w14:textId="77777777" w:rsidR="0041783F" w:rsidRPr="00CB5B57" w:rsidRDefault="0041783F" w:rsidP="0041783F">
      <w:pPr>
        <w:pStyle w:val="a6"/>
        <w:numPr>
          <w:ilvl w:val="0"/>
          <w:numId w:val="4"/>
        </w:numPr>
        <w:spacing w:after="200" w:line="276" w:lineRule="auto"/>
        <w:jc w:val="both"/>
        <w:rPr>
          <w:b/>
          <w:bCs/>
          <w:sz w:val="28"/>
          <w:szCs w:val="28"/>
        </w:rPr>
      </w:pPr>
      <w:r w:rsidRPr="00CB5B57">
        <w:rPr>
          <w:b/>
          <w:bCs/>
          <w:sz w:val="28"/>
          <w:szCs w:val="28"/>
        </w:rPr>
        <w:t>Доступ к информации</w:t>
      </w:r>
      <w:r w:rsidRPr="00CB5B57">
        <w:rPr>
          <w:sz w:val="28"/>
          <w:szCs w:val="28"/>
        </w:rPr>
        <w:t xml:space="preserve"> : [о Федеральном законе об экологической информации] / подготовила А. Дзодзиева //  Северная Осетия. – 2021. – 11 марта. – С. 2.</w:t>
      </w:r>
    </w:p>
    <w:p w14:paraId="71BE9DDD"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Дурново, А.</w:t>
      </w:r>
      <w:r w:rsidRPr="00D63BC7">
        <w:rPr>
          <w:rFonts w:ascii="Times New Roman" w:hAnsi="Times New Roman"/>
          <w:b w:val="0"/>
          <w:bCs w:val="0"/>
          <w:sz w:val="28"/>
          <w:szCs w:val="28"/>
        </w:rPr>
        <w:t xml:space="preserve"> С заботой о природе : [о проводимых экоуроках для детей : рассказывают эковолонтеры А. Дурново и Н. Марина /</w:t>
      </w:r>
      <w:r w:rsidRPr="00D63BC7">
        <w:rPr>
          <w:rFonts w:ascii="Times New Roman" w:hAnsi="Times New Roman"/>
          <w:sz w:val="28"/>
          <w:szCs w:val="28"/>
        </w:rPr>
        <w:t xml:space="preserve"> </w:t>
      </w:r>
      <w:r w:rsidRPr="00D63BC7">
        <w:rPr>
          <w:rFonts w:ascii="Times New Roman" w:hAnsi="Times New Roman"/>
          <w:b w:val="0"/>
          <w:bCs w:val="0"/>
          <w:sz w:val="28"/>
          <w:szCs w:val="28"/>
        </w:rPr>
        <w:t>записала А.</w:t>
      </w:r>
      <w:r w:rsidRPr="00D63BC7">
        <w:rPr>
          <w:rFonts w:ascii="Times New Roman" w:hAnsi="Times New Roman"/>
          <w:sz w:val="28"/>
          <w:szCs w:val="28"/>
        </w:rPr>
        <w:t xml:space="preserve"> </w:t>
      </w:r>
      <w:r w:rsidRPr="00D63BC7">
        <w:rPr>
          <w:rFonts w:ascii="Times New Roman" w:hAnsi="Times New Roman"/>
          <w:b w:val="0"/>
          <w:bCs w:val="0"/>
          <w:sz w:val="28"/>
          <w:szCs w:val="28"/>
        </w:rPr>
        <w:t>Камбегова] // Северная Осетия. – 2021. – 16 нояб. – С. 3.</w:t>
      </w:r>
    </w:p>
    <w:p w14:paraId="38BB0D1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Евдокимов, С.</w:t>
      </w:r>
      <w:r w:rsidRPr="00CB5B57">
        <w:rPr>
          <w:sz w:val="28"/>
          <w:szCs w:val="28"/>
        </w:rPr>
        <w:t xml:space="preserve"> А что с «хвостом»? : [о ситуации с появлением трещин в теле рекультивированного Унальского хвостохранилища : беседа с заслуженным экологом России, заслуженным деятелем науки РСО-А С. Евдокимовым / записал С. Николаев] // Северная Осетия. – 2021. – 14 сент. – С. 2.</w:t>
      </w:r>
    </w:p>
    <w:p w14:paraId="7AF2E5A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Живи и здравствуй, хранитель природы! :</w:t>
      </w:r>
      <w:r w:rsidRPr="00CB5B57">
        <w:rPr>
          <w:sz w:val="28"/>
          <w:szCs w:val="28"/>
        </w:rPr>
        <w:t xml:space="preserve"> [о руководителе научным отделом Северо-Осетинского государственного природного заповедника, краеведе, фотографе, фитофенологе Константине Павловиче Попове :  к 70-летию со дня рождения] // Сæуæхсид (Заря). – 2021. – 30 дек. – С. 3.</w:t>
      </w:r>
    </w:p>
    <w:p w14:paraId="53621D60"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Зассеева, Е.</w:t>
      </w:r>
      <w:r w:rsidRPr="00CB5B57">
        <w:rPr>
          <w:sz w:val="28"/>
          <w:szCs w:val="28"/>
        </w:rPr>
        <w:t xml:space="preserve"> Жизнь в стиле «Эко» : [о деятельности экодвижения «Сансара» : беседа с ее активисткой  Еленой Зассеевой / записала Зарина Кабисова] // Слово. – 2021. – 14 мая. – С. 4.</w:t>
      </w:r>
    </w:p>
    <w:p w14:paraId="760DCBB5"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Иванов, А.</w:t>
      </w:r>
      <w:r w:rsidRPr="00CB5B57">
        <w:rPr>
          <w:sz w:val="28"/>
          <w:szCs w:val="28"/>
        </w:rPr>
        <w:t xml:space="preserve"> «Краснокнижные» поправки : [о поправках в</w:t>
      </w:r>
      <w:r>
        <w:rPr>
          <w:sz w:val="28"/>
          <w:szCs w:val="28"/>
        </w:rPr>
        <w:t xml:space="preserve"> федеральный закон, направленных</w:t>
      </w:r>
      <w:r w:rsidRPr="00CB5B57">
        <w:rPr>
          <w:sz w:val="28"/>
          <w:szCs w:val="28"/>
        </w:rPr>
        <w:t xml:space="preserve"> на сохранение и недопущение уничтожения краснокнижных растений, в том числе при реализации государственных и федеральных проектов] / А. Иванов // Северная Осетия. – 2021. – 29 июня. – С. 3.</w:t>
      </w:r>
    </w:p>
    <w:p w14:paraId="0A4CC4CF" w14:textId="77777777" w:rsidR="0041783F" w:rsidRPr="00CB5B57" w:rsidRDefault="0041783F" w:rsidP="0041783F">
      <w:pPr>
        <w:pStyle w:val="a6"/>
        <w:numPr>
          <w:ilvl w:val="0"/>
          <w:numId w:val="4"/>
        </w:numPr>
        <w:spacing w:line="276" w:lineRule="auto"/>
        <w:jc w:val="both"/>
        <w:rPr>
          <w:sz w:val="28"/>
          <w:szCs w:val="28"/>
        </w:rPr>
      </w:pPr>
      <w:r w:rsidRPr="00CB5B57">
        <w:rPr>
          <w:b/>
          <w:bCs/>
          <w:sz w:val="28"/>
          <w:szCs w:val="28"/>
        </w:rPr>
        <w:t xml:space="preserve">Бехъаны цад сыгъдӕг кӕнынц // </w:t>
      </w:r>
      <w:r w:rsidRPr="00CB5B57">
        <w:rPr>
          <w:sz w:val="28"/>
          <w:szCs w:val="28"/>
        </w:rPr>
        <w:t>Рӕстдзинад. – 2021. – 14 май. – Ф. 2.</w:t>
      </w:r>
    </w:p>
    <w:p w14:paraId="3E26FBF6" w14:textId="77777777" w:rsidR="0041783F" w:rsidRPr="00CB5B57" w:rsidRDefault="0041783F" w:rsidP="0041783F">
      <w:pPr>
        <w:pStyle w:val="a6"/>
        <w:spacing w:line="276" w:lineRule="auto"/>
        <w:jc w:val="both"/>
        <w:rPr>
          <w:sz w:val="28"/>
          <w:szCs w:val="28"/>
        </w:rPr>
      </w:pPr>
      <w:r w:rsidRPr="00CB5B57">
        <w:rPr>
          <w:sz w:val="28"/>
          <w:szCs w:val="28"/>
        </w:rPr>
        <w:t>Идет очистка озера Бекан [от многослойного ила].</w:t>
      </w:r>
    </w:p>
    <w:p w14:paraId="789CE022"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Камбегова, А. </w:t>
      </w:r>
      <w:r w:rsidRPr="00D63BC7">
        <w:rPr>
          <w:rFonts w:ascii="Times New Roman" w:hAnsi="Times New Roman"/>
          <w:b w:val="0"/>
          <w:bCs w:val="0"/>
          <w:sz w:val="28"/>
          <w:szCs w:val="28"/>
        </w:rPr>
        <w:t>Береги родные берега : [Северо-Осетинский филиал РусГидро провел заключительную в 2021 г. экологическую акцию «оБЕРЕГай»] / Аделина Камбегова // Северная Осетия. – 2021. – 25 нояб. – С. 6.</w:t>
      </w:r>
    </w:p>
    <w:p w14:paraId="354F7B67"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Камбегова, А. </w:t>
      </w:r>
      <w:r w:rsidRPr="00CB5B57">
        <w:rPr>
          <w:sz w:val="28"/>
          <w:szCs w:val="28"/>
        </w:rPr>
        <w:t xml:space="preserve">Инициатива. Моя, твоя, наша : [о деятельности экодвижения </w:t>
      </w:r>
      <w:r w:rsidRPr="00CB5B57">
        <w:rPr>
          <w:sz w:val="28"/>
          <w:szCs w:val="28"/>
          <w:lang w:val="en-US"/>
        </w:rPr>
        <w:t>SimpleFest</w:t>
      </w:r>
      <w:r>
        <w:rPr>
          <w:sz w:val="28"/>
          <w:szCs w:val="28"/>
        </w:rPr>
        <w:t xml:space="preserve"> </w:t>
      </w:r>
      <w:r w:rsidRPr="00CB5B57">
        <w:rPr>
          <w:sz w:val="28"/>
          <w:szCs w:val="28"/>
        </w:rPr>
        <w:t>и проводимых экоакциях] / Аделина Камбегова // Северная Осетия. – 2021. – 18 дек. – С. 7.</w:t>
      </w:r>
    </w:p>
    <w:p w14:paraId="453DEC6B"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Камбегова, А. </w:t>
      </w:r>
      <w:r w:rsidRPr="00CB5B57">
        <w:rPr>
          <w:sz w:val="28"/>
          <w:szCs w:val="28"/>
        </w:rPr>
        <w:t>Органайзер… из досок : [в ННБ прошел экологический фестиваль «</w:t>
      </w:r>
      <w:r w:rsidRPr="00CB5B57">
        <w:rPr>
          <w:sz w:val="28"/>
          <w:szCs w:val="28"/>
          <w:lang w:val="en-US"/>
        </w:rPr>
        <w:t>Simple</w:t>
      </w:r>
      <w:r w:rsidRPr="00CB5B57">
        <w:rPr>
          <w:sz w:val="28"/>
          <w:szCs w:val="28"/>
        </w:rPr>
        <w:t xml:space="preserve"> </w:t>
      </w:r>
      <w:r w:rsidRPr="00CB5B57">
        <w:rPr>
          <w:sz w:val="28"/>
          <w:szCs w:val="28"/>
          <w:lang w:val="en-US"/>
        </w:rPr>
        <w:t>Fest</w:t>
      </w:r>
      <w:r w:rsidRPr="00CB5B57">
        <w:rPr>
          <w:sz w:val="28"/>
          <w:szCs w:val="28"/>
        </w:rPr>
        <w:t>»] / Аделина Камбегова</w:t>
      </w:r>
      <w:r w:rsidRPr="00CB5B57">
        <w:rPr>
          <w:b/>
          <w:bCs/>
          <w:sz w:val="28"/>
          <w:szCs w:val="28"/>
        </w:rPr>
        <w:t xml:space="preserve"> </w:t>
      </w:r>
      <w:r w:rsidRPr="00CB5B57">
        <w:rPr>
          <w:sz w:val="28"/>
          <w:szCs w:val="28"/>
        </w:rPr>
        <w:t>// Северная Осетия. – 2021. – 28 сент. – С. 3.</w:t>
      </w:r>
    </w:p>
    <w:p w14:paraId="73A3A214"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Козырев, Н.</w:t>
      </w:r>
      <w:r w:rsidRPr="00CB5B57">
        <w:rPr>
          <w:sz w:val="28"/>
          <w:szCs w:val="28"/>
        </w:rPr>
        <w:t xml:space="preserve"> В экопросвещении важна система : [в Северо-Осетинском отделении Всероссийского общества охраны природы состоялись подведение итогов и награждение победителей республиканского экологического конкурса «Защитим природу»] / Н. Козырев // Северная Осетия. – 2021. – 10 дек. – С. 3.</w:t>
      </w:r>
    </w:p>
    <w:p w14:paraId="678DD7F8"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Козырев, Н.</w:t>
      </w:r>
      <w:r w:rsidRPr="00CB5B57">
        <w:rPr>
          <w:sz w:val="28"/>
          <w:szCs w:val="28"/>
        </w:rPr>
        <w:t xml:space="preserve"> У природы детский голос : [в СОРО Всероссийского общества охраны природы подвели итоги республиканского конкурса «Нам и внукам»] / Н. Козырев // Северная Осетия. – 2021. – 13 нояб. – С. 16.</w:t>
      </w:r>
    </w:p>
    <w:p w14:paraId="47A324E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Комаров, Ю.</w:t>
      </w:r>
      <w:r w:rsidRPr="00CB5B57">
        <w:rPr>
          <w:sz w:val="28"/>
          <w:szCs w:val="28"/>
        </w:rPr>
        <w:t xml:space="preserve"> Позаботимся о Шуби-Ныхасской пещере [недалеко от с. Тамиск, на правом берегу реки Ардон, в системе Скалистого хребта] / Ю. Комаров // Сæуæхсид (Заря). – 2021. – 28 окт. – С. 3.</w:t>
      </w:r>
    </w:p>
    <w:p w14:paraId="58CC7E26" w14:textId="77777777" w:rsidR="0041783F" w:rsidRPr="00CB5B57" w:rsidRDefault="0041783F" w:rsidP="0041783F">
      <w:pPr>
        <w:pStyle w:val="a6"/>
        <w:numPr>
          <w:ilvl w:val="0"/>
          <w:numId w:val="4"/>
        </w:numPr>
        <w:spacing w:after="200" w:line="276" w:lineRule="auto"/>
        <w:jc w:val="both"/>
        <w:rPr>
          <w:rFonts w:eastAsiaTheme="minorEastAsia"/>
          <w:b/>
          <w:bCs/>
          <w:sz w:val="28"/>
          <w:szCs w:val="28"/>
        </w:rPr>
      </w:pPr>
      <w:r w:rsidRPr="00CB5B57">
        <w:rPr>
          <w:b/>
          <w:bCs/>
          <w:sz w:val="28"/>
          <w:szCs w:val="28"/>
        </w:rPr>
        <w:t>Комаров, Ю.</w:t>
      </w:r>
      <w:r w:rsidRPr="00CB5B57">
        <w:rPr>
          <w:sz w:val="28"/>
          <w:szCs w:val="28"/>
        </w:rPr>
        <w:t xml:space="preserve"> Что имеем, не храним : [о проблеме человеческого вмешательства в природный процесс] / Юрий Комаров //  Северная Осетия. – 2021. – 23 янв. – С. 9.</w:t>
      </w:r>
    </w:p>
    <w:p w14:paraId="381060C8"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Николаев, С.</w:t>
      </w:r>
      <w:r w:rsidRPr="00CB5B57">
        <w:rPr>
          <w:sz w:val="28"/>
          <w:szCs w:val="28"/>
        </w:rPr>
        <w:t xml:space="preserve"> Источник вдохновения – природа : [в Северо-Осетинском республиканском отделении Всероссийского общества охраны природы подвели итоги республиканского экологического конкурса произведений детского изобразительного творчества «Дети – Природа – Жизнь»] / С. Николаев // Северная Осетия. – 2021. – 28 июля. – С. 6.</w:t>
      </w:r>
    </w:p>
    <w:p w14:paraId="675D9E7D" w14:textId="77777777" w:rsidR="0041783F" w:rsidRPr="00CB5B57" w:rsidRDefault="0041783F" w:rsidP="0041783F">
      <w:pPr>
        <w:pStyle w:val="a6"/>
        <w:numPr>
          <w:ilvl w:val="0"/>
          <w:numId w:val="4"/>
        </w:numPr>
        <w:spacing w:after="200" w:line="276" w:lineRule="auto"/>
        <w:jc w:val="both"/>
        <w:rPr>
          <w:rFonts w:eastAsiaTheme="minorEastAsia"/>
          <w:b/>
          <w:bCs/>
          <w:sz w:val="28"/>
          <w:szCs w:val="28"/>
        </w:rPr>
      </w:pPr>
      <w:r w:rsidRPr="00CB5B57">
        <w:rPr>
          <w:b/>
          <w:bCs/>
          <w:sz w:val="28"/>
          <w:szCs w:val="28"/>
        </w:rPr>
        <w:t xml:space="preserve">О внесении изменений </w:t>
      </w:r>
      <w:r w:rsidRPr="00CB5B57">
        <w:rPr>
          <w:bCs/>
          <w:sz w:val="28"/>
          <w:szCs w:val="28"/>
        </w:rPr>
        <w:t>в Закон Республики Северная Осетия-Алания «Об охране окружающей среды» :</w:t>
      </w:r>
      <w:r w:rsidRPr="00CB5B57">
        <w:rPr>
          <w:sz w:val="28"/>
          <w:szCs w:val="28"/>
        </w:rPr>
        <w:t xml:space="preserve"> Закон РСО-А [от 3 нояб. 2020 г. № 82-РЗ] // Северная Осетия. – 2021. – 21 янв. – С. 5.</w:t>
      </w:r>
    </w:p>
    <w:p w14:paraId="0D960658"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 xml:space="preserve">О внесении изменений </w:t>
      </w:r>
      <w:r w:rsidRPr="00CB5B57">
        <w:rPr>
          <w:sz w:val="28"/>
          <w:szCs w:val="28"/>
        </w:rPr>
        <w:t xml:space="preserve">в Закон Республики Северная Осетия-Алания </w:t>
      </w:r>
      <w:r w:rsidRPr="00CB5B57">
        <w:rPr>
          <w:bCs/>
          <w:sz w:val="28"/>
          <w:szCs w:val="28"/>
        </w:rPr>
        <w:t>«Об особо охраняемых природных территориях   Республики Северная Осетия-Алания» :</w:t>
      </w:r>
      <w:r w:rsidRPr="00CB5B57">
        <w:rPr>
          <w:b/>
          <w:sz w:val="28"/>
          <w:szCs w:val="28"/>
        </w:rPr>
        <w:t xml:space="preserve"> </w:t>
      </w:r>
      <w:r w:rsidRPr="00CB5B57">
        <w:rPr>
          <w:sz w:val="28"/>
          <w:szCs w:val="28"/>
        </w:rPr>
        <w:t xml:space="preserve">Закон РСО-А [от 29 марта 2021г. №17-РЗ] // Северная Осетия. – 2021. – 5 мая. – С. 4. </w:t>
      </w:r>
    </w:p>
    <w:p w14:paraId="4F7E04C8"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Яркие краски весны : [из блокнота краеведа Константина Попова] // Северная Осетия. – 2021. – 3 апр. – С. 9.</w:t>
      </w:r>
    </w:p>
    <w:p w14:paraId="308A49F1"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И снова цветут каштаны… : [о цветении конского каштана в начале осени : рассказывает заслуженный эколог РСО-А К. Попов / записал С. Николаев] // Северная Осетия. – 2021. – 11 сент. – С. 1.</w:t>
      </w:r>
    </w:p>
    <w:p w14:paraId="444381DC"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Скалы : [сколько их, и какую роль играют в жизни растений, животных, человека] / К. Попов // Северная Осетия. – 2021. – 18 сент. – С. 9.</w:t>
      </w:r>
    </w:p>
    <w:p w14:paraId="6CD9B08F"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Сосновое великолепие : [об охране основных массивов сосновых лесов] / Константин Попов // Северная Осетия. – 2021. – 25 дек. – С. 9.</w:t>
      </w:r>
    </w:p>
    <w:p w14:paraId="76573D68"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Сабеты, А</w:t>
      </w:r>
      <w:r w:rsidRPr="00CB5B57">
        <w:rPr>
          <w:bCs/>
          <w:sz w:val="28"/>
          <w:szCs w:val="28"/>
        </w:rPr>
        <w:t xml:space="preserve">. Ирыстоны биологон алыхуызондзинад / Сабеты Аламбег // </w:t>
      </w:r>
      <w:r w:rsidRPr="00CB5B57">
        <w:rPr>
          <w:sz w:val="28"/>
          <w:szCs w:val="28"/>
        </w:rPr>
        <w:t>Рӕстдзинад. – 2021. – 5 июнь. – Ф. 2.</w:t>
      </w:r>
    </w:p>
    <w:p w14:paraId="0BDBA882" w14:textId="77777777" w:rsidR="0041783F" w:rsidRPr="00CB5B57" w:rsidRDefault="0041783F" w:rsidP="0041783F">
      <w:pPr>
        <w:pStyle w:val="a6"/>
        <w:spacing w:line="276" w:lineRule="auto"/>
        <w:jc w:val="both"/>
        <w:rPr>
          <w:sz w:val="28"/>
          <w:szCs w:val="28"/>
        </w:rPr>
      </w:pPr>
      <w:r w:rsidRPr="00CB5B57">
        <w:rPr>
          <w:sz w:val="28"/>
          <w:szCs w:val="28"/>
        </w:rPr>
        <w:t>Сабеев, А. Биолог</w:t>
      </w:r>
      <w:r>
        <w:rPr>
          <w:sz w:val="28"/>
          <w:szCs w:val="28"/>
        </w:rPr>
        <w:t>ическое разнообразие Осетии [ее</w:t>
      </w:r>
      <w:r w:rsidRPr="00CB5B57">
        <w:rPr>
          <w:sz w:val="28"/>
          <w:szCs w:val="28"/>
        </w:rPr>
        <w:t xml:space="preserve"> экологической сис</w:t>
      </w:r>
      <w:r>
        <w:rPr>
          <w:sz w:val="28"/>
          <w:szCs w:val="28"/>
        </w:rPr>
        <w:t>темы ; 5 июня – В</w:t>
      </w:r>
      <w:r w:rsidRPr="00CB5B57">
        <w:rPr>
          <w:sz w:val="28"/>
          <w:szCs w:val="28"/>
        </w:rPr>
        <w:t>семирный День защиты окружающей среды].</w:t>
      </w:r>
    </w:p>
    <w:p w14:paraId="04DC4218"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Сабеев, А.</w:t>
      </w:r>
      <w:r w:rsidRPr="00CB5B57">
        <w:rPr>
          <w:sz w:val="28"/>
          <w:szCs w:val="28"/>
        </w:rPr>
        <w:t xml:space="preserve"> «Красная книга» спасет мир? : [о подготовке к изданию новой книги «Красная книга РСО-Алания» по заказу Министерства природы и экологии республики] / Аламбек Сабеев // Северная Осетия. – 2021. – 9 июля. – С. 3.</w:t>
      </w:r>
    </w:p>
    <w:p w14:paraId="10E05568" w14:textId="77777777" w:rsidR="0041783F" w:rsidRPr="00CB5B57" w:rsidRDefault="0041783F" w:rsidP="0041783F">
      <w:pPr>
        <w:pStyle w:val="a6"/>
        <w:numPr>
          <w:ilvl w:val="0"/>
          <w:numId w:val="4"/>
        </w:numPr>
        <w:spacing w:line="276" w:lineRule="auto"/>
        <w:jc w:val="both"/>
        <w:rPr>
          <w:sz w:val="28"/>
          <w:szCs w:val="28"/>
        </w:rPr>
      </w:pPr>
      <w:r w:rsidRPr="00CB5B57">
        <w:rPr>
          <w:b/>
          <w:bCs/>
          <w:sz w:val="28"/>
          <w:szCs w:val="28"/>
        </w:rPr>
        <w:t>Сабеты, А.</w:t>
      </w:r>
      <w:r w:rsidRPr="00CB5B57">
        <w:rPr>
          <w:sz w:val="28"/>
          <w:szCs w:val="28"/>
        </w:rPr>
        <w:t xml:space="preserve"> Торфы цъымаратӕ – Дыгургомы / Сабеты Аламбег // Рӕстдзинад. – 2021. – 3 июнь. – Ф. 3.</w:t>
      </w:r>
    </w:p>
    <w:p w14:paraId="09394396" w14:textId="77777777" w:rsidR="0041783F" w:rsidRPr="00CB5B57" w:rsidRDefault="0041783F" w:rsidP="0041783F">
      <w:pPr>
        <w:pStyle w:val="a6"/>
        <w:spacing w:line="276" w:lineRule="auto"/>
        <w:jc w:val="both"/>
        <w:rPr>
          <w:sz w:val="28"/>
          <w:szCs w:val="28"/>
        </w:rPr>
      </w:pPr>
      <w:r w:rsidRPr="00CB5B57">
        <w:rPr>
          <w:sz w:val="28"/>
          <w:szCs w:val="28"/>
        </w:rPr>
        <w:t>Сабеев, А. Торфяные болота Дигорского ущелья.</w:t>
      </w:r>
    </w:p>
    <w:p w14:paraId="74E28BEF" w14:textId="77777777" w:rsidR="0041783F" w:rsidRPr="00CB5B57" w:rsidRDefault="0041783F" w:rsidP="0041783F">
      <w:pPr>
        <w:pStyle w:val="a6"/>
        <w:numPr>
          <w:ilvl w:val="0"/>
          <w:numId w:val="4"/>
        </w:numPr>
        <w:spacing w:after="200" w:line="276" w:lineRule="auto"/>
        <w:jc w:val="both"/>
        <w:rPr>
          <w:bCs/>
          <w:sz w:val="28"/>
          <w:szCs w:val="28"/>
        </w:rPr>
      </w:pPr>
      <w:r w:rsidRPr="00CB5B57">
        <w:rPr>
          <w:b/>
          <w:sz w:val="28"/>
          <w:szCs w:val="28"/>
        </w:rPr>
        <w:t>Сабеты, А.</w:t>
      </w:r>
      <w:r w:rsidRPr="00CB5B57">
        <w:rPr>
          <w:bCs/>
          <w:sz w:val="28"/>
          <w:szCs w:val="28"/>
        </w:rPr>
        <w:t xml:space="preserve"> Нӕ алыварс – ӕнӕниздӕрӕн / Сабеты Аламбег //  Рӕстдзинад. – 2021. – 31 мартъи. – Ф. 2.</w:t>
      </w:r>
    </w:p>
    <w:p w14:paraId="321F43BD" w14:textId="77777777" w:rsidR="0041783F" w:rsidRPr="00CB5B57" w:rsidRDefault="0041783F" w:rsidP="0041783F">
      <w:pPr>
        <w:pStyle w:val="a6"/>
        <w:jc w:val="both"/>
        <w:rPr>
          <w:bCs/>
          <w:sz w:val="28"/>
          <w:szCs w:val="28"/>
        </w:rPr>
      </w:pPr>
      <w:r w:rsidRPr="00CB5B57">
        <w:rPr>
          <w:bCs/>
          <w:sz w:val="28"/>
          <w:szCs w:val="28"/>
        </w:rPr>
        <w:t>Сабеев, А. Окружающая среда – для повышения здоровья : [о необходимости бережного отношения к лесным массивам, водным ресурсам, местам отдыха и постоянного мониторинга территорий турбаз, кемпингов, с целью охраны окружающей среды от бытового  мусора].</w:t>
      </w:r>
    </w:p>
    <w:p w14:paraId="7476837F" w14:textId="77777777" w:rsidR="0041783F" w:rsidRPr="00CB5B57" w:rsidRDefault="0041783F" w:rsidP="0041783F">
      <w:pPr>
        <w:pStyle w:val="a6"/>
        <w:numPr>
          <w:ilvl w:val="0"/>
          <w:numId w:val="4"/>
        </w:numPr>
        <w:spacing w:after="200" w:line="276" w:lineRule="auto"/>
        <w:jc w:val="both"/>
        <w:rPr>
          <w:rFonts w:eastAsiaTheme="minorEastAsia"/>
          <w:sz w:val="28"/>
          <w:szCs w:val="28"/>
        </w:rPr>
      </w:pPr>
      <w:r w:rsidRPr="00CB5B57">
        <w:rPr>
          <w:b/>
          <w:bCs/>
          <w:sz w:val="28"/>
          <w:szCs w:val="28"/>
        </w:rPr>
        <w:t xml:space="preserve">Сохранить уникальную природу </w:t>
      </w:r>
      <w:r w:rsidRPr="00CB5B57">
        <w:rPr>
          <w:sz w:val="28"/>
          <w:szCs w:val="28"/>
        </w:rPr>
        <w:t>: [о встрече Главы республики В. Битарова с врио министра природных ресурсов и экологии Б. Хидировым] //  Северная Осетия. – 2021. – 20 янв. – С. 2.</w:t>
      </w:r>
    </w:p>
    <w:p w14:paraId="019F972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Суанов, С.</w:t>
      </w:r>
      <w:r w:rsidRPr="00CB5B57">
        <w:rPr>
          <w:sz w:val="28"/>
          <w:szCs w:val="28"/>
        </w:rPr>
        <w:t xml:space="preserve"> Чем угрожает карьер в Дигорском ущелье? : [ответ начальника отдела недропользования Министерства природных ресурсов и экологии РСО-А М. Дауевой на письмо О.</w:t>
      </w:r>
      <w:r>
        <w:rPr>
          <w:sz w:val="28"/>
          <w:szCs w:val="28"/>
        </w:rPr>
        <w:t xml:space="preserve"> Кудрявцевой о ситуации с действующим карьером</w:t>
      </w:r>
      <w:r w:rsidRPr="00CB5B57">
        <w:rPr>
          <w:sz w:val="28"/>
          <w:szCs w:val="28"/>
        </w:rPr>
        <w:t xml:space="preserve"> по разработке гнейсовых диоритов в Ирафском районе] / Сергей Суанов // Северная Осетия. – 2021. – 18 нояб. – С. 4.</w:t>
      </w:r>
    </w:p>
    <w:p w14:paraId="62774C86"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Терек требует особого внимания </w:t>
      </w:r>
      <w:r w:rsidRPr="00D63BC7">
        <w:rPr>
          <w:rFonts w:ascii="Times New Roman" w:hAnsi="Times New Roman"/>
          <w:b w:val="0"/>
          <w:bCs w:val="0"/>
          <w:sz w:val="28"/>
          <w:szCs w:val="28"/>
        </w:rPr>
        <w:t xml:space="preserve">: [о результатах обследования береговой линии Терека, проведенное специалистами районной противопаводковой комиссии </w:t>
      </w:r>
      <w:r w:rsidRPr="00D63BC7">
        <w:rPr>
          <w:rFonts w:ascii="Times New Roman" w:hAnsi="Times New Roman"/>
          <w:sz w:val="28"/>
          <w:szCs w:val="28"/>
        </w:rPr>
        <w:t xml:space="preserve">/ </w:t>
      </w:r>
      <w:r w:rsidRPr="00D63BC7">
        <w:rPr>
          <w:rFonts w:ascii="Times New Roman" w:hAnsi="Times New Roman"/>
          <w:b w:val="0"/>
          <w:bCs w:val="0"/>
          <w:sz w:val="28"/>
          <w:szCs w:val="28"/>
        </w:rPr>
        <w:t>подготовила Ю. Юрова] // Моздокский вестник. – 2021. – 16 дек. – С. 2.</w:t>
      </w:r>
    </w:p>
    <w:p w14:paraId="15BF8CD8"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Тотиков, А.</w:t>
      </w:r>
      <w:r w:rsidRPr="00CB5B57">
        <w:rPr>
          <w:sz w:val="28"/>
          <w:szCs w:val="28"/>
        </w:rPr>
        <w:t xml:space="preserve"> «Там ревели горы, мама…» : [о проблеме застройки Фиагдона домами отдыха и дачами с нарушениями] / Артур Тотиков // Северная Осетия. – 2021. – 23 окт. – С. 3.</w:t>
      </w:r>
    </w:p>
    <w:p w14:paraId="708B0971"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Тохсырты Къ.</w:t>
      </w:r>
      <w:r w:rsidRPr="00CB5B57">
        <w:rPr>
          <w:sz w:val="28"/>
          <w:szCs w:val="28"/>
        </w:rPr>
        <w:t xml:space="preserve"> Æгас цу, сыгъзæрин фæззæг!.. / Тохсырты Къоста // Рæстдзинад. – 2021. – 1 сент. – Ф. 3.</w:t>
      </w:r>
    </w:p>
    <w:p w14:paraId="20F61F20" w14:textId="77777777" w:rsidR="0041783F" w:rsidRPr="00CB5B57" w:rsidRDefault="0041783F" w:rsidP="0041783F">
      <w:pPr>
        <w:pStyle w:val="a6"/>
        <w:jc w:val="both"/>
        <w:rPr>
          <w:sz w:val="28"/>
          <w:szCs w:val="28"/>
        </w:rPr>
      </w:pPr>
      <w:r w:rsidRPr="00CB5B57">
        <w:rPr>
          <w:sz w:val="28"/>
          <w:szCs w:val="28"/>
        </w:rPr>
        <w:t>Тохсыров, К. Здравствуй, осень! : [памятка для юных натуралистов].</w:t>
      </w:r>
    </w:p>
    <w:p w14:paraId="1D14D7D5"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 xml:space="preserve">Тохсырты, Къ. </w:t>
      </w:r>
      <w:r w:rsidRPr="00CB5B57">
        <w:rPr>
          <w:sz w:val="28"/>
          <w:szCs w:val="28"/>
        </w:rPr>
        <w:t>Нывæфтыд Дыгургом / Тохсырты Къоста</w:t>
      </w:r>
      <w:r w:rsidRPr="00CB5B57">
        <w:rPr>
          <w:b/>
          <w:sz w:val="28"/>
          <w:szCs w:val="28"/>
        </w:rPr>
        <w:t xml:space="preserve"> </w:t>
      </w:r>
      <w:r w:rsidRPr="00CB5B57">
        <w:rPr>
          <w:sz w:val="28"/>
          <w:szCs w:val="28"/>
        </w:rPr>
        <w:t>// Рæстдзинад. – 2021. – 14 авг. – Ф. 2.</w:t>
      </w:r>
    </w:p>
    <w:p w14:paraId="43A8CB9D" w14:textId="77777777" w:rsidR="0041783F" w:rsidRPr="00CB5B57" w:rsidRDefault="0041783F" w:rsidP="0041783F">
      <w:pPr>
        <w:pStyle w:val="a6"/>
        <w:jc w:val="both"/>
        <w:rPr>
          <w:sz w:val="28"/>
          <w:szCs w:val="28"/>
        </w:rPr>
      </w:pPr>
      <w:r w:rsidRPr="00CB5B57">
        <w:rPr>
          <w:sz w:val="28"/>
          <w:szCs w:val="28"/>
        </w:rPr>
        <w:t>Тохсыров, К. Красочная Дигория : [о прекрасной природе Дигорских ущелий].</w:t>
      </w:r>
    </w:p>
    <w:p w14:paraId="3D981995"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Хидиров, Б. </w:t>
      </w:r>
      <w:r w:rsidRPr="00CB5B57">
        <w:rPr>
          <w:sz w:val="28"/>
          <w:szCs w:val="28"/>
        </w:rPr>
        <w:t>Берег добрых дел : [о проведении всероссийской акции «Берег добрых дел «Вода России» : рассказывает врио министра природных ресурсов и экологии республики Б. Хидиров / записал С. Николаев] //  Северная Осетия. – 2021. – 17 марта. – С. 3.</w:t>
      </w:r>
    </w:p>
    <w:p w14:paraId="0F1A30EA"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Хидиров, Б.</w:t>
      </w:r>
      <w:r w:rsidRPr="00CB5B57">
        <w:rPr>
          <w:sz w:val="28"/>
          <w:szCs w:val="28"/>
        </w:rPr>
        <w:t xml:space="preserve"> Владикавказский полигон: рекультивация : [о работе по рекультивации владикавказского полигона ТКО : выездной брифинг врио министра природных ресурсов и экологии Б. Хидирова ] //  Северная Осетия. – 2021. – 2 марта. – С. 2.</w:t>
      </w:r>
    </w:p>
    <w:p w14:paraId="7AD334EE" w14:textId="77777777" w:rsidR="0041783F" w:rsidRPr="00F2594D"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Хоружий, Н. </w:t>
      </w:r>
      <w:r w:rsidRPr="00D63BC7">
        <w:rPr>
          <w:rFonts w:ascii="Times New Roman" w:hAnsi="Times New Roman"/>
          <w:b w:val="0"/>
          <w:bCs w:val="0"/>
          <w:sz w:val="28"/>
          <w:szCs w:val="28"/>
        </w:rPr>
        <w:t>Для экологического воспитания необходимы условия : [о проведенных мероприятиях отделом экологического образования и пропаганды ГБУ «Дирекция по выполнению природоохранных программ и экологического образования» за 9 месяцев 2021 г.] / Н. Хоружий // Моздокский вестник. – 2021. – 4 дек. – С. 2.</w:t>
      </w:r>
    </w:p>
    <w:p w14:paraId="13A289F2"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Цгоев, Т. </w:t>
      </w:r>
      <w:r w:rsidRPr="00CB5B57">
        <w:rPr>
          <w:sz w:val="28"/>
          <w:szCs w:val="28"/>
        </w:rPr>
        <w:t>Ситуация исправима : [о проблеме утилизации и уничтожения биологических отходов в республике] / Таймураз Цгоев //  Северная Осетия. – 2021. – 11 марта. – С. 3.</w:t>
      </w:r>
    </w:p>
    <w:p w14:paraId="5D92C993"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Цгоев, Т.</w:t>
      </w:r>
      <w:r w:rsidRPr="00CB5B57">
        <w:rPr>
          <w:sz w:val="28"/>
          <w:szCs w:val="28"/>
        </w:rPr>
        <w:t xml:space="preserve"> Токсичное движение : [о предложениях автора статьи Т. Цгоева по поводу увеличения пропускной способности транспортных развязок, что приведет к снижению количества поступающих в атмосферу токсичных веществ] //  Северная Осетия. – 2021. – 3 марта. – С. 3.</w:t>
      </w:r>
    </w:p>
    <w:p w14:paraId="634C033D" w14:textId="77777777" w:rsidR="0041783F" w:rsidRPr="001E79D9" w:rsidRDefault="0041783F" w:rsidP="0041783F">
      <w:pPr>
        <w:pStyle w:val="a6"/>
        <w:numPr>
          <w:ilvl w:val="0"/>
          <w:numId w:val="4"/>
        </w:numPr>
        <w:spacing w:after="200" w:line="276" w:lineRule="auto"/>
        <w:jc w:val="both"/>
        <w:rPr>
          <w:sz w:val="28"/>
          <w:szCs w:val="28"/>
        </w:rPr>
      </w:pPr>
      <w:r w:rsidRPr="00CB5B57">
        <w:rPr>
          <w:b/>
          <w:bCs/>
          <w:sz w:val="28"/>
          <w:szCs w:val="28"/>
        </w:rPr>
        <w:t>Шаповалов, А.</w:t>
      </w:r>
      <w:r w:rsidRPr="00CB5B57">
        <w:rPr>
          <w:sz w:val="28"/>
          <w:szCs w:val="28"/>
        </w:rPr>
        <w:t xml:space="preserve"> Северная Осетия опять получила неуд : [Российское рейтинговое агентство АКРА представило экологический рэнкинг субъектов России] / Алексей Шаповалов //  Свободный взгляд. – 2021. – 2 февр. – С. 5.</w:t>
      </w:r>
    </w:p>
    <w:p w14:paraId="76251825" w14:textId="77777777" w:rsidR="0041783F" w:rsidRDefault="0041783F" w:rsidP="0041783F">
      <w:pPr>
        <w:pStyle w:val="3"/>
        <w:spacing w:before="0"/>
        <w:jc w:val="center"/>
        <w:rPr>
          <w:rFonts w:ascii="Times New Roman" w:hAnsi="Times New Roman"/>
          <w:sz w:val="28"/>
          <w:szCs w:val="28"/>
        </w:rPr>
      </w:pPr>
    </w:p>
    <w:p w14:paraId="081C2D3E" w14:textId="77777777" w:rsidR="0041783F" w:rsidRPr="00320BD2" w:rsidRDefault="0041783F" w:rsidP="0041783F">
      <w:pPr>
        <w:pStyle w:val="3"/>
        <w:spacing w:before="0"/>
        <w:ind w:left="720"/>
        <w:jc w:val="center"/>
        <w:rPr>
          <w:rFonts w:ascii="Times New Roman" w:hAnsi="Times New Roman"/>
          <w:sz w:val="28"/>
          <w:szCs w:val="28"/>
        </w:rPr>
      </w:pPr>
      <w:bookmarkStart w:id="382" w:name="_Toc446671887"/>
      <w:r w:rsidRPr="00320BD2">
        <w:rPr>
          <w:rFonts w:ascii="Times New Roman" w:hAnsi="Times New Roman"/>
          <w:sz w:val="28"/>
          <w:szCs w:val="28"/>
        </w:rPr>
        <w:t>55 Геология. Геологические и геофизические науки</w:t>
      </w:r>
      <w:bookmarkEnd w:id="382"/>
    </w:p>
    <w:p w14:paraId="3C006948" w14:textId="77777777" w:rsidR="0041783F" w:rsidRPr="00320BD2" w:rsidRDefault="0041783F" w:rsidP="0041783F"/>
    <w:p w14:paraId="76D3CD1D"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Кусов, Б.</w:t>
      </w:r>
      <w:r w:rsidRPr="00CB5B57">
        <w:rPr>
          <w:sz w:val="28"/>
          <w:szCs w:val="28"/>
        </w:rPr>
        <w:t xml:space="preserve"> Наши недра не столь богаты, как думают многие. Они намного богаче! : [к Дню геолога] / Батрбек Кусов // Северная Осетия. – 2021. – 3 апр. – С. 4.</w:t>
      </w:r>
    </w:p>
    <w:p w14:paraId="3670C932"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 xml:space="preserve">Попов, К. </w:t>
      </w:r>
      <w:r w:rsidRPr="00CB5B57">
        <w:rPr>
          <w:sz w:val="28"/>
          <w:szCs w:val="28"/>
        </w:rPr>
        <w:t>Столовые горы [Северной Осетии] / Константин Попов</w:t>
      </w:r>
      <w:r w:rsidRPr="00CB5B57">
        <w:rPr>
          <w:b/>
          <w:sz w:val="28"/>
          <w:szCs w:val="28"/>
        </w:rPr>
        <w:t xml:space="preserve"> // </w:t>
      </w:r>
      <w:r w:rsidRPr="00CB5B57">
        <w:rPr>
          <w:sz w:val="28"/>
          <w:szCs w:val="28"/>
        </w:rPr>
        <w:t>Северная Осетия. – 2021. – 22 мая. – С. 9.</w:t>
      </w:r>
    </w:p>
    <w:p w14:paraId="1FE36027" w14:textId="77777777" w:rsidR="0041783F" w:rsidRDefault="0041783F" w:rsidP="0041783F">
      <w:pPr>
        <w:spacing w:after="200" w:line="276" w:lineRule="auto"/>
        <w:jc w:val="both"/>
        <w:rPr>
          <w:sz w:val="28"/>
          <w:szCs w:val="28"/>
        </w:rPr>
      </w:pPr>
    </w:p>
    <w:p w14:paraId="70EC7B9A" w14:textId="77777777" w:rsidR="0041783F" w:rsidRPr="00CB5B57" w:rsidRDefault="0041783F" w:rsidP="0041783F">
      <w:pPr>
        <w:pStyle w:val="a6"/>
        <w:tabs>
          <w:tab w:val="left" w:pos="0"/>
        </w:tabs>
        <w:jc w:val="center"/>
        <w:rPr>
          <w:b/>
          <w:sz w:val="28"/>
          <w:szCs w:val="28"/>
        </w:rPr>
      </w:pPr>
      <w:r w:rsidRPr="00CB5B57">
        <w:rPr>
          <w:b/>
          <w:sz w:val="28"/>
          <w:szCs w:val="28"/>
        </w:rPr>
        <w:t>551. 2/.3 Геодинамика</w:t>
      </w:r>
    </w:p>
    <w:p w14:paraId="3B4EAF11" w14:textId="77777777" w:rsidR="0041783F" w:rsidRPr="007C41E6" w:rsidRDefault="0041783F" w:rsidP="0041783F">
      <w:pPr>
        <w:pStyle w:val="a6"/>
        <w:tabs>
          <w:tab w:val="left" w:pos="0"/>
          <w:tab w:val="left" w:pos="1795"/>
        </w:tabs>
        <w:ind w:left="0"/>
        <w:jc w:val="both"/>
        <w:rPr>
          <w:b/>
          <w:sz w:val="28"/>
          <w:szCs w:val="28"/>
        </w:rPr>
      </w:pPr>
    </w:p>
    <w:p w14:paraId="549EFD36" w14:textId="77777777" w:rsidR="0041783F" w:rsidRPr="00CB5B57" w:rsidRDefault="0041783F" w:rsidP="0041783F">
      <w:pPr>
        <w:pStyle w:val="a6"/>
        <w:numPr>
          <w:ilvl w:val="0"/>
          <w:numId w:val="4"/>
        </w:numPr>
        <w:jc w:val="both"/>
        <w:rPr>
          <w:rFonts w:eastAsia="SimSun"/>
          <w:sz w:val="28"/>
          <w:szCs w:val="28"/>
          <w:lang w:eastAsia="zh-CN" w:bidi="hi-IN"/>
        </w:rPr>
      </w:pPr>
      <w:r w:rsidRPr="00CB5B57">
        <w:rPr>
          <w:b/>
          <w:sz w:val="28"/>
          <w:szCs w:val="28"/>
        </w:rPr>
        <w:t>Беруаты, Б.</w:t>
      </w:r>
      <w:r w:rsidRPr="00CB5B57">
        <w:rPr>
          <w:sz w:val="28"/>
          <w:szCs w:val="28"/>
        </w:rPr>
        <w:t xml:space="preserve"> Цъититы дуне / Беруаты Барис </w:t>
      </w:r>
      <w:r w:rsidRPr="00CB5B57">
        <w:rPr>
          <w:rFonts w:eastAsia="SimSun"/>
          <w:sz w:val="28"/>
          <w:szCs w:val="28"/>
          <w:lang w:eastAsia="zh-CN" w:bidi="hi-IN"/>
        </w:rPr>
        <w:t>// Рæстдзинад. – 2021. – 21 авг. – Ф. 3.</w:t>
      </w:r>
    </w:p>
    <w:p w14:paraId="7264D8E1" w14:textId="77777777" w:rsidR="0041783F" w:rsidRPr="00CB5B57" w:rsidRDefault="0041783F" w:rsidP="0041783F">
      <w:pPr>
        <w:pStyle w:val="a6"/>
        <w:jc w:val="both"/>
        <w:rPr>
          <w:rFonts w:eastAsia="SimSun"/>
          <w:b/>
          <w:bCs/>
          <w:sz w:val="28"/>
          <w:szCs w:val="28"/>
          <w:lang w:eastAsia="zh-CN" w:bidi="hi-IN"/>
        </w:rPr>
      </w:pPr>
      <w:r w:rsidRPr="00CB5B57">
        <w:rPr>
          <w:rFonts w:eastAsia="SimSun"/>
          <w:sz w:val="28"/>
          <w:szCs w:val="28"/>
          <w:lang w:eastAsia="zh-CN" w:bidi="hi-IN"/>
        </w:rPr>
        <w:t>Бероев, Б. Мир ледников [Северной Осетии].</w:t>
      </w:r>
    </w:p>
    <w:p w14:paraId="21E12EE5" w14:textId="77777777" w:rsidR="0041783F" w:rsidRPr="00CB5B57" w:rsidRDefault="0041783F" w:rsidP="0041783F">
      <w:pPr>
        <w:pStyle w:val="a6"/>
        <w:numPr>
          <w:ilvl w:val="0"/>
          <w:numId w:val="4"/>
        </w:numPr>
        <w:tabs>
          <w:tab w:val="left" w:pos="0"/>
        </w:tabs>
        <w:jc w:val="both"/>
        <w:rPr>
          <w:b/>
          <w:sz w:val="28"/>
          <w:szCs w:val="28"/>
        </w:rPr>
      </w:pPr>
      <w:r w:rsidRPr="00CB5B57">
        <w:rPr>
          <w:b/>
          <w:sz w:val="28"/>
          <w:szCs w:val="28"/>
        </w:rPr>
        <w:t>19 лет трагедии в Кармадонском ущелье</w:t>
      </w:r>
      <w:r w:rsidRPr="00CB5B57">
        <w:rPr>
          <w:bCs/>
          <w:sz w:val="28"/>
          <w:szCs w:val="28"/>
        </w:rPr>
        <w:t xml:space="preserve"> : [20 сентября в Северной Осетии почтили память жертв трагедии в Геналдонском ущелье] // Фидиуæг (Глашатай). – 2021. – 21 сент. – С.1.</w:t>
      </w:r>
    </w:p>
    <w:p w14:paraId="56D0C41B"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Хъойбайты, Г</w:t>
      </w:r>
      <w:r w:rsidRPr="00CB5B57">
        <w:rPr>
          <w:sz w:val="28"/>
          <w:szCs w:val="28"/>
        </w:rPr>
        <w:t>. Хъолайы цъитийы амæттæгты мысæн бон / Хъойбайты Галинæ // Рæстдзинад. – 2021. – 21 сент. – Ф. 1.</w:t>
      </w:r>
    </w:p>
    <w:p w14:paraId="22003380" w14:textId="77777777" w:rsidR="0041783F" w:rsidRPr="00CB5B57" w:rsidRDefault="0041783F" w:rsidP="0041783F">
      <w:pPr>
        <w:pStyle w:val="a6"/>
        <w:tabs>
          <w:tab w:val="left" w:pos="0"/>
        </w:tabs>
        <w:jc w:val="both"/>
        <w:rPr>
          <w:sz w:val="28"/>
          <w:szCs w:val="28"/>
        </w:rPr>
      </w:pPr>
      <w:r w:rsidRPr="00CB5B57">
        <w:rPr>
          <w:bCs/>
          <w:sz w:val="28"/>
          <w:szCs w:val="28"/>
        </w:rPr>
        <w:t>Койбаева, Г.</w:t>
      </w:r>
      <w:r>
        <w:rPr>
          <w:sz w:val="28"/>
          <w:szCs w:val="28"/>
        </w:rPr>
        <w:t xml:space="preserve"> Память</w:t>
      </w:r>
      <w:r w:rsidRPr="00CB5B57">
        <w:rPr>
          <w:sz w:val="28"/>
          <w:szCs w:val="28"/>
        </w:rPr>
        <w:t xml:space="preserve"> жертв ледника Колка [почтили руководство республики и общественные организации].</w:t>
      </w:r>
    </w:p>
    <w:p w14:paraId="7CC47A5B"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 xml:space="preserve">Особенный и непредсказуемый </w:t>
      </w:r>
      <w:r w:rsidRPr="00CB5B57">
        <w:rPr>
          <w:bCs/>
          <w:sz w:val="28"/>
          <w:szCs w:val="28"/>
        </w:rPr>
        <w:t xml:space="preserve">: [к </w:t>
      </w:r>
      <w:r w:rsidRPr="00CB5B57">
        <w:rPr>
          <w:sz w:val="28"/>
          <w:szCs w:val="28"/>
        </w:rPr>
        <w:t>19-й годовщине схода ледника Колка] // Северная Осетия. – 2021. – 22 сент. – С. 5.</w:t>
      </w:r>
    </w:p>
    <w:p w14:paraId="1896F27E" w14:textId="77777777" w:rsidR="0041783F" w:rsidRDefault="0041783F" w:rsidP="0041783F">
      <w:pPr>
        <w:pStyle w:val="a6"/>
        <w:numPr>
          <w:ilvl w:val="0"/>
          <w:numId w:val="4"/>
        </w:numPr>
        <w:spacing w:after="200" w:line="276" w:lineRule="auto"/>
        <w:jc w:val="both"/>
        <w:rPr>
          <w:sz w:val="28"/>
          <w:szCs w:val="28"/>
        </w:rPr>
      </w:pPr>
      <w:r w:rsidRPr="00CB5B57">
        <w:rPr>
          <w:b/>
          <w:sz w:val="28"/>
          <w:szCs w:val="28"/>
        </w:rPr>
        <w:t>Помнят всех… :</w:t>
      </w:r>
      <w:r w:rsidRPr="00CB5B57">
        <w:rPr>
          <w:sz w:val="28"/>
          <w:szCs w:val="28"/>
        </w:rPr>
        <w:t xml:space="preserve"> [к 19-й годовщине схода ледника Колка] // Северная Осетия. – 2021. – 21 сент. – С. 2.</w:t>
      </w:r>
    </w:p>
    <w:p w14:paraId="71E181F2" w14:textId="77777777" w:rsidR="0041783F" w:rsidRPr="001E79D9" w:rsidRDefault="0041783F" w:rsidP="0041783F">
      <w:pPr>
        <w:pStyle w:val="a6"/>
        <w:spacing w:after="200" w:line="276" w:lineRule="auto"/>
        <w:jc w:val="both"/>
        <w:rPr>
          <w:sz w:val="28"/>
          <w:szCs w:val="28"/>
        </w:rPr>
      </w:pPr>
    </w:p>
    <w:p w14:paraId="73430743" w14:textId="77777777" w:rsidR="0041783F" w:rsidRPr="00CB5B57" w:rsidRDefault="0041783F" w:rsidP="0041783F">
      <w:pPr>
        <w:pStyle w:val="a6"/>
        <w:tabs>
          <w:tab w:val="left" w:pos="0"/>
        </w:tabs>
        <w:jc w:val="center"/>
        <w:rPr>
          <w:b/>
          <w:sz w:val="28"/>
          <w:szCs w:val="28"/>
        </w:rPr>
      </w:pPr>
      <w:r w:rsidRPr="00CB5B57">
        <w:rPr>
          <w:b/>
          <w:sz w:val="28"/>
          <w:szCs w:val="28"/>
        </w:rPr>
        <w:t>551.4 Геоморфология. Учение о формах земной поверхности</w:t>
      </w:r>
    </w:p>
    <w:p w14:paraId="6D7A9A56" w14:textId="77777777" w:rsidR="0041783F" w:rsidRPr="00D63BC7" w:rsidRDefault="0041783F" w:rsidP="0041783F">
      <w:pPr>
        <w:pStyle w:val="a6"/>
        <w:tabs>
          <w:tab w:val="left" w:pos="0"/>
        </w:tabs>
        <w:ind w:left="0"/>
        <w:jc w:val="both"/>
        <w:rPr>
          <w:b/>
          <w:sz w:val="28"/>
          <w:szCs w:val="28"/>
        </w:rPr>
      </w:pPr>
    </w:p>
    <w:p w14:paraId="137FBEF8" w14:textId="77777777" w:rsidR="0041783F" w:rsidRPr="00CB5B57" w:rsidRDefault="0041783F" w:rsidP="0041783F">
      <w:pPr>
        <w:pStyle w:val="a6"/>
        <w:numPr>
          <w:ilvl w:val="0"/>
          <w:numId w:val="4"/>
        </w:numPr>
        <w:jc w:val="both"/>
        <w:rPr>
          <w:b/>
          <w:sz w:val="28"/>
          <w:szCs w:val="28"/>
        </w:rPr>
      </w:pPr>
      <w:r w:rsidRPr="00CB5B57">
        <w:rPr>
          <w:b/>
          <w:bCs/>
          <w:sz w:val="28"/>
          <w:szCs w:val="28"/>
        </w:rPr>
        <w:t xml:space="preserve">Нӕ уыдзӕн рох йӕ ном </w:t>
      </w:r>
      <w:r w:rsidRPr="00CB5B57">
        <w:rPr>
          <w:rFonts w:eastAsia="SimSun"/>
          <w:sz w:val="28"/>
          <w:szCs w:val="28"/>
          <w:lang w:eastAsia="zh-CN" w:bidi="hi-IN"/>
        </w:rPr>
        <w:t>// Рӕстдзинад. – 2021. – 22 дек. – Ф. 4.</w:t>
      </w:r>
    </w:p>
    <w:p w14:paraId="26CDEEF6" w14:textId="77777777" w:rsidR="0041783F" w:rsidRPr="00CB5B57" w:rsidRDefault="0041783F" w:rsidP="0041783F">
      <w:pPr>
        <w:pStyle w:val="a6"/>
        <w:jc w:val="both"/>
        <w:rPr>
          <w:bCs/>
          <w:sz w:val="28"/>
          <w:szCs w:val="28"/>
        </w:rPr>
      </w:pPr>
      <w:r w:rsidRPr="00CB5B57">
        <w:rPr>
          <w:sz w:val="28"/>
          <w:szCs w:val="28"/>
        </w:rPr>
        <w:t xml:space="preserve">Его имя не будет забыто </w:t>
      </w:r>
      <w:r w:rsidRPr="00CB5B57">
        <w:rPr>
          <w:bCs/>
          <w:sz w:val="28"/>
          <w:szCs w:val="28"/>
        </w:rPr>
        <w:t>: [10 лет со дня смерти Хаджимурза Колиева, директора федеральной программы “Горы Осетии” по развитию и поддержке горных сел Осетии].</w:t>
      </w:r>
    </w:p>
    <w:p w14:paraId="4555160E"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Куцури, Н.</w:t>
      </w:r>
      <w:r w:rsidRPr="00CB5B57">
        <w:rPr>
          <w:sz w:val="28"/>
          <w:szCs w:val="28"/>
        </w:rPr>
        <w:t xml:space="preserve"> Любил труд, землю, людей : [памяти бывшего руководителя дирекции федеральной программы «Горы Осетии» Х. А. Колиева] / Николай Куцури // Северная Осетия. – 2021. – 24 дек. – С. 3.</w:t>
      </w:r>
    </w:p>
    <w:p w14:paraId="6C3BE3E3"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Каменные грибы : [о земляных столбах Северной Осетии] / Константин Попов // Северная Осетия. – 2021. – 27 нояб. – С. 9.</w:t>
      </w:r>
    </w:p>
    <w:p w14:paraId="50A25C46" w14:textId="77777777" w:rsidR="0041783F" w:rsidRPr="00CB5B57" w:rsidRDefault="0041783F" w:rsidP="0041783F">
      <w:pPr>
        <w:pStyle w:val="a6"/>
        <w:numPr>
          <w:ilvl w:val="0"/>
          <w:numId w:val="4"/>
        </w:numPr>
        <w:tabs>
          <w:tab w:val="left" w:pos="0"/>
        </w:tabs>
        <w:jc w:val="both"/>
        <w:rPr>
          <w:bCs/>
          <w:sz w:val="28"/>
          <w:szCs w:val="28"/>
        </w:rPr>
      </w:pPr>
      <w:r w:rsidRPr="00CB5B57">
        <w:rPr>
          <w:b/>
          <w:sz w:val="28"/>
          <w:szCs w:val="28"/>
        </w:rPr>
        <w:t>Хестанов, М</w:t>
      </w:r>
      <w:r w:rsidRPr="00CB5B57">
        <w:rPr>
          <w:bCs/>
          <w:sz w:val="28"/>
          <w:szCs w:val="28"/>
        </w:rPr>
        <w:t>. «Лучше гор могут быть только горы» : [о горах в Алагирском районе : к Международному дню гор] / Михаил Хестанов // Сæуæхсид (Заря). – 2021. – 11 дек. – С. 2.</w:t>
      </w:r>
    </w:p>
    <w:p w14:paraId="7FBAB6FA" w14:textId="77777777" w:rsidR="0041783F" w:rsidRPr="007C41E6" w:rsidRDefault="0041783F" w:rsidP="0041783F">
      <w:pPr>
        <w:pStyle w:val="a6"/>
        <w:tabs>
          <w:tab w:val="left" w:pos="0"/>
        </w:tabs>
        <w:ind w:left="0"/>
        <w:jc w:val="both"/>
        <w:rPr>
          <w:b/>
          <w:sz w:val="28"/>
          <w:szCs w:val="28"/>
        </w:rPr>
      </w:pPr>
    </w:p>
    <w:p w14:paraId="390A94F3" w14:textId="77777777" w:rsidR="0041783F" w:rsidRDefault="0041783F" w:rsidP="0041783F">
      <w:pPr>
        <w:pStyle w:val="3"/>
        <w:spacing w:before="0"/>
        <w:jc w:val="center"/>
        <w:rPr>
          <w:rFonts w:ascii="Times New Roman" w:hAnsi="Times New Roman"/>
          <w:sz w:val="28"/>
          <w:szCs w:val="28"/>
        </w:rPr>
      </w:pPr>
    </w:p>
    <w:p w14:paraId="6600F921"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553 Экономическая геология. Месторождения полезных ископаемых</w:t>
      </w:r>
    </w:p>
    <w:p w14:paraId="4E62526F" w14:textId="77777777" w:rsidR="0041783F" w:rsidRDefault="0041783F" w:rsidP="0041783F"/>
    <w:p w14:paraId="2D01584C" w14:textId="77777777" w:rsidR="0041783F" w:rsidRPr="00CB5B57" w:rsidRDefault="0041783F" w:rsidP="0041783F">
      <w:pPr>
        <w:pStyle w:val="a6"/>
        <w:numPr>
          <w:ilvl w:val="0"/>
          <w:numId w:val="4"/>
        </w:numPr>
        <w:spacing w:after="200" w:line="276" w:lineRule="auto"/>
        <w:jc w:val="both"/>
        <w:rPr>
          <w:b/>
          <w:bCs/>
          <w:sz w:val="28"/>
          <w:szCs w:val="28"/>
        </w:rPr>
      </w:pPr>
      <w:r w:rsidRPr="00CB5B57">
        <w:rPr>
          <w:b/>
          <w:bCs/>
          <w:sz w:val="28"/>
          <w:szCs w:val="28"/>
        </w:rPr>
        <w:t>Гень, Ю.</w:t>
      </w:r>
      <w:r w:rsidRPr="00CB5B57">
        <w:rPr>
          <w:sz w:val="28"/>
          <w:szCs w:val="28"/>
        </w:rPr>
        <w:t xml:space="preserve"> Диорит из Донифарса : [в Ирафском районе начали разрабатывать карьер для добычи редкого природного камня диорита] / Юрий Гень //  Ираф (Ирæф). –2021. – 26 янв. – С. 6.</w:t>
      </w:r>
    </w:p>
    <w:p w14:paraId="27A52BA2" w14:textId="77777777" w:rsidR="0041783F" w:rsidRPr="00CB5B57" w:rsidRDefault="0041783F" w:rsidP="0041783F">
      <w:pPr>
        <w:pStyle w:val="a6"/>
        <w:numPr>
          <w:ilvl w:val="0"/>
          <w:numId w:val="4"/>
        </w:numPr>
        <w:spacing w:after="200" w:line="276" w:lineRule="auto"/>
        <w:jc w:val="both"/>
        <w:rPr>
          <w:bCs/>
          <w:sz w:val="28"/>
          <w:szCs w:val="28"/>
        </w:rPr>
      </w:pPr>
      <w:r w:rsidRPr="00CB5B57">
        <w:rPr>
          <w:b/>
          <w:sz w:val="28"/>
          <w:szCs w:val="28"/>
        </w:rPr>
        <w:t>Гень, Ю.</w:t>
      </w:r>
      <w:r w:rsidRPr="00CB5B57">
        <w:rPr>
          <w:bCs/>
          <w:sz w:val="28"/>
          <w:szCs w:val="28"/>
        </w:rPr>
        <w:t xml:space="preserve"> Хӕххон дур Доныфарсӕй / Юрий Гень //  Рӕстдзинад. – 2021. – 25 мартъи. – Ф. 4.</w:t>
      </w:r>
    </w:p>
    <w:p w14:paraId="0687BF65" w14:textId="77777777" w:rsidR="0041783F" w:rsidRPr="00CB5B57" w:rsidRDefault="0041783F" w:rsidP="0041783F">
      <w:pPr>
        <w:pStyle w:val="a6"/>
        <w:jc w:val="both"/>
        <w:rPr>
          <w:bCs/>
          <w:sz w:val="28"/>
          <w:szCs w:val="28"/>
        </w:rPr>
      </w:pPr>
      <w:r w:rsidRPr="00CB5B57">
        <w:rPr>
          <w:bCs/>
          <w:sz w:val="28"/>
          <w:szCs w:val="28"/>
        </w:rPr>
        <w:t>Гень, Ю. Горн</w:t>
      </w:r>
      <w:r>
        <w:rPr>
          <w:bCs/>
          <w:sz w:val="28"/>
          <w:szCs w:val="28"/>
        </w:rPr>
        <w:t>ый камень из Донифарса [</w:t>
      </w:r>
      <w:r w:rsidRPr="00CB5B57">
        <w:rPr>
          <w:bCs/>
          <w:sz w:val="28"/>
          <w:szCs w:val="28"/>
        </w:rPr>
        <w:t>диорит, отличающийся большей прочностью, чем гранит, обнаружен в Ирафском районе. Добывающая компания под руководством Виктора Ваниева начала разработку на местности].</w:t>
      </w:r>
    </w:p>
    <w:p w14:paraId="20C63B7E" w14:textId="77777777" w:rsidR="0041783F" w:rsidRPr="00CB5B57" w:rsidRDefault="0041783F" w:rsidP="0041783F">
      <w:pPr>
        <w:pStyle w:val="a6"/>
        <w:numPr>
          <w:ilvl w:val="0"/>
          <w:numId w:val="4"/>
        </w:numPr>
        <w:spacing w:after="200" w:line="276" w:lineRule="auto"/>
        <w:jc w:val="both"/>
        <w:rPr>
          <w:rFonts w:eastAsiaTheme="minorEastAsia"/>
          <w:sz w:val="28"/>
          <w:szCs w:val="28"/>
        </w:rPr>
      </w:pPr>
      <w:r w:rsidRPr="00CB5B57">
        <w:rPr>
          <w:b/>
          <w:bCs/>
          <w:sz w:val="28"/>
          <w:szCs w:val="28"/>
        </w:rPr>
        <w:t xml:space="preserve">О внесении изменений </w:t>
      </w:r>
      <w:r w:rsidRPr="00CB5B57">
        <w:rPr>
          <w:bCs/>
          <w:sz w:val="28"/>
          <w:szCs w:val="28"/>
        </w:rPr>
        <w:t>в Закон Республики Северная Осетия – Алания «О недропользовании в Республике Северная Осетия</w:t>
      </w:r>
      <w:r w:rsidRPr="00CB5B57">
        <w:rPr>
          <w:sz w:val="28"/>
          <w:szCs w:val="28"/>
        </w:rPr>
        <w:t>-</w:t>
      </w:r>
      <w:r w:rsidRPr="00CB5B57">
        <w:rPr>
          <w:bCs/>
          <w:sz w:val="28"/>
          <w:szCs w:val="28"/>
        </w:rPr>
        <w:t>Алания»</w:t>
      </w:r>
      <w:r w:rsidRPr="00CB5B57">
        <w:rPr>
          <w:sz w:val="28"/>
          <w:szCs w:val="28"/>
        </w:rPr>
        <w:t xml:space="preserve"> : Закон РСО-А [от 1 декабря 2020 г. № 84-РЗ] //  Северная Осетия. – 2021. – 27 янв. – С. 5.</w:t>
      </w:r>
    </w:p>
    <w:p w14:paraId="6FE51448" w14:textId="77777777" w:rsidR="0041783F" w:rsidRDefault="0041783F" w:rsidP="0041783F">
      <w:pPr>
        <w:pStyle w:val="a6"/>
        <w:jc w:val="both"/>
        <w:rPr>
          <w:b/>
          <w:bCs/>
          <w:sz w:val="28"/>
          <w:szCs w:val="28"/>
        </w:rPr>
      </w:pPr>
    </w:p>
    <w:p w14:paraId="4248013F"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556 Гидросфера. Вода в целом. Общая гидрология</w:t>
      </w:r>
    </w:p>
    <w:p w14:paraId="5F64A7B9" w14:textId="77777777" w:rsidR="0041783F" w:rsidRPr="00320BD2" w:rsidRDefault="0041783F" w:rsidP="0041783F"/>
    <w:p w14:paraId="33835C3E"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 xml:space="preserve">Гуыриаты, Н. </w:t>
      </w:r>
      <w:r w:rsidRPr="00CB5B57">
        <w:rPr>
          <w:bCs/>
          <w:sz w:val="28"/>
          <w:szCs w:val="28"/>
        </w:rPr>
        <w:t>Дзӕбӕхгӕнӕн суӕрттӕ – Мамысонгомы / Гуыриаты Нинӕ // Рӕстдзинад. – 2021. – 25 июнь. – Ф. 2.</w:t>
      </w:r>
    </w:p>
    <w:p w14:paraId="51768FEA" w14:textId="77777777" w:rsidR="0041783F" w:rsidRPr="00CB5B57" w:rsidRDefault="0041783F" w:rsidP="0041783F">
      <w:pPr>
        <w:pStyle w:val="a6"/>
        <w:spacing w:after="200" w:line="276" w:lineRule="auto"/>
        <w:jc w:val="both"/>
        <w:rPr>
          <w:sz w:val="28"/>
          <w:szCs w:val="28"/>
        </w:rPr>
      </w:pPr>
      <w:r w:rsidRPr="00CB5B57">
        <w:rPr>
          <w:bCs/>
          <w:sz w:val="28"/>
          <w:szCs w:val="28"/>
        </w:rPr>
        <w:t>Гуриева, Н. Лечебные источники Мамисонского ущелья / подготовил Коста Тохсыров.</w:t>
      </w:r>
    </w:p>
    <w:p w14:paraId="4C7BD23C"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Дженикаева, А.</w:t>
      </w:r>
      <w:r w:rsidRPr="00CB5B57">
        <w:rPr>
          <w:sz w:val="28"/>
          <w:szCs w:val="28"/>
        </w:rPr>
        <w:t xml:space="preserve"> Бекан «задышит полной грудью» : [о работах по очистке озера Бекан на территории Ардонского района] / Алена Дженикаева // Северная Осетия. – 2021. – 30 апр. – С. 7.</w:t>
      </w:r>
    </w:p>
    <w:p w14:paraId="453D138D" w14:textId="77777777" w:rsidR="0041783F" w:rsidRPr="00CB5B57" w:rsidRDefault="0041783F" w:rsidP="0041783F">
      <w:pPr>
        <w:pStyle w:val="a6"/>
        <w:numPr>
          <w:ilvl w:val="0"/>
          <w:numId w:val="4"/>
        </w:numPr>
        <w:spacing w:line="276" w:lineRule="auto"/>
        <w:jc w:val="both"/>
        <w:rPr>
          <w:rFonts w:eastAsia="SimSun"/>
          <w:bCs/>
          <w:sz w:val="28"/>
          <w:szCs w:val="28"/>
          <w:lang w:eastAsia="zh-CN" w:bidi="hi-IN"/>
        </w:rPr>
      </w:pPr>
      <w:r w:rsidRPr="00CB5B57">
        <w:rPr>
          <w:b/>
          <w:sz w:val="28"/>
          <w:szCs w:val="28"/>
        </w:rPr>
        <w:t>Дзыныхты, А.</w:t>
      </w:r>
      <w:r w:rsidRPr="00CB5B57">
        <w:rPr>
          <w:sz w:val="28"/>
          <w:szCs w:val="28"/>
        </w:rPr>
        <w:t xml:space="preserve"> Цады бын сыгъдæг кæнынц / Дзыныхты Аленæ </w:t>
      </w:r>
      <w:r w:rsidRPr="00CB5B57">
        <w:rPr>
          <w:rFonts w:eastAsia="SimSun"/>
          <w:bCs/>
          <w:sz w:val="28"/>
          <w:szCs w:val="28"/>
          <w:lang w:eastAsia="zh-CN" w:bidi="hi-IN"/>
        </w:rPr>
        <w:t>// Рæстдзинад. – 2021. – 14 сент. – Ф. 2.</w:t>
      </w:r>
    </w:p>
    <w:p w14:paraId="5323D433" w14:textId="77777777" w:rsidR="0041783F" w:rsidRPr="00F63CCB" w:rsidRDefault="0041783F" w:rsidP="0041783F">
      <w:pPr>
        <w:pStyle w:val="3"/>
        <w:spacing w:before="0" w:after="0"/>
        <w:ind w:left="720"/>
        <w:jc w:val="both"/>
        <w:rPr>
          <w:rFonts w:ascii="Times New Roman" w:hAnsi="Times New Roman"/>
          <w:b w:val="0"/>
          <w:sz w:val="28"/>
          <w:szCs w:val="28"/>
        </w:rPr>
      </w:pPr>
      <w:r w:rsidRPr="007C41E6">
        <w:rPr>
          <w:rFonts w:ascii="Times New Roman" w:eastAsia="SimSun" w:hAnsi="Times New Roman"/>
          <w:b w:val="0"/>
          <w:bCs w:val="0"/>
          <w:sz w:val="28"/>
          <w:szCs w:val="28"/>
          <w:lang w:eastAsia="zh-CN" w:bidi="hi-IN"/>
        </w:rPr>
        <w:t>Дженикаева, А.</w:t>
      </w:r>
      <w:r w:rsidRPr="007C41E6">
        <w:rPr>
          <w:rFonts w:ascii="Times New Roman" w:eastAsia="SimSun" w:hAnsi="Times New Roman"/>
          <w:bCs w:val="0"/>
          <w:sz w:val="28"/>
          <w:szCs w:val="28"/>
          <w:lang w:eastAsia="zh-CN" w:bidi="hi-IN"/>
        </w:rPr>
        <w:t xml:space="preserve"> </w:t>
      </w:r>
      <w:r w:rsidRPr="007C41E6">
        <w:rPr>
          <w:rFonts w:ascii="Times New Roman" w:eastAsia="SimSun" w:hAnsi="Times New Roman"/>
          <w:b w:val="0"/>
          <w:bCs w:val="0"/>
          <w:sz w:val="28"/>
          <w:szCs w:val="28"/>
          <w:lang w:eastAsia="zh-CN" w:bidi="hi-IN"/>
        </w:rPr>
        <w:t xml:space="preserve">Работа по очищению озера </w:t>
      </w:r>
      <w:r w:rsidRPr="007C41E6">
        <w:rPr>
          <w:rFonts w:ascii="Times New Roman" w:hAnsi="Times New Roman"/>
          <w:b w:val="0"/>
          <w:sz w:val="28"/>
          <w:szCs w:val="28"/>
        </w:rPr>
        <w:t>[Бекан силами специалистов идет по плану].</w:t>
      </w:r>
    </w:p>
    <w:p w14:paraId="20908969"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 xml:space="preserve">Кертанты, Л. </w:t>
      </w:r>
      <w:r w:rsidRPr="00CB5B57">
        <w:rPr>
          <w:sz w:val="28"/>
          <w:szCs w:val="28"/>
        </w:rPr>
        <w:t>Дон у цард æмæ нæ хъæздыгдзинад / Кертанты Лазæр // Рæстдзинад. – 2021. – 5 авг. – Ф. 3.</w:t>
      </w:r>
    </w:p>
    <w:p w14:paraId="63F455A9" w14:textId="77777777" w:rsidR="0041783F" w:rsidRPr="00CB5B57" w:rsidRDefault="0041783F" w:rsidP="0041783F">
      <w:pPr>
        <w:pStyle w:val="a6"/>
        <w:tabs>
          <w:tab w:val="left" w:pos="0"/>
        </w:tabs>
        <w:jc w:val="both"/>
        <w:rPr>
          <w:sz w:val="28"/>
          <w:szCs w:val="28"/>
        </w:rPr>
      </w:pPr>
      <w:r w:rsidRPr="00CB5B57">
        <w:rPr>
          <w:sz w:val="28"/>
          <w:szCs w:val="28"/>
        </w:rPr>
        <w:t>Кертанов, Л. Вода – источник жизни и богатства : [о происхождении рек и водных источниках Дигорского ущелья].</w:t>
      </w:r>
    </w:p>
    <w:p w14:paraId="2F873067"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Речные острова : [из блокнота краеведа Константина Попова] // Северная Осетия. – 2021. – 4 сент. – С. 9.</w:t>
      </w:r>
    </w:p>
    <w:p w14:paraId="7058AA7E"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Попов, К.</w:t>
      </w:r>
      <w:r w:rsidRPr="00CB5B57">
        <w:rPr>
          <w:sz w:val="28"/>
          <w:szCs w:val="28"/>
        </w:rPr>
        <w:t xml:space="preserve"> Что несешь с собой, река? : [о речных наносах] / Константин Попов // Северная Осетия. – 2021. – 31 июля. – С. 9.</w:t>
      </w:r>
    </w:p>
    <w:p w14:paraId="1491A421"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Попов, К</w:t>
      </w:r>
      <w:r w:rsidRPr="00CB5B57">
        <w:rPr>
          <w:sz w:val="28"/>
          <w:szCs w:val="28"/>
        </w:rPr>
        <w:t>. Хæххон цадтæ / Константин Попов // Рæстдзинад. – 2021. – 1 дек. – Ф. 3.</w:t>
      </w:r>
    </w:p>
    <w:p w14:paraId="32523F4F" w14:textId="77777777" w:rsidR="0041783F" w:rsidRPr="00CB5B57" w:rsidRDefault="0041783F" w:rsidP="0041783F">
      <w:pPr>
        <w:pStyle w:val="a6"/>
        <w:tabs>
          <w:tab w:val="left" w:pos="0"/>
        </w:tabs>
        <w:jc w:val="both"/>
        <w:rPr>
          <w:sz w:val="28"/>
          <w:szCs w:val="28"/>
        </w:rPr>
      </w:pPr>
      <w:r w:rsidRPr="00CB5B57">
        <w:rPr>
          <w:sz w:val="28"/>
          <w:szCs w:val="28"/>
        </w:rPr>
        <w:t>Попов, К. Горные озера [РСО-Алания и их мониторинг].</w:t>
      </w:r>
    </w:p>
    <w:p w14:paraId="185391D1" w14:textId="77777777" w:rsidR="0041783F" w:rsidRPr="00CB5B57" w:rsidRDefault="0041783F" w:rsidP="0041783F">
      <w:pPr>
        <w:pStyle w:val="a6"/>
        <w:numPr>
          <w:ilvl w:val="0"/>
          <w:numId w:val="4"/>
        </w:numPr>
        <w:spacing w:after="200" w:line="276" w:lineRule="auto"/>
        <w:jc w:val="both"/>
        <w:rPr>
          <w:sz w:val="28"/>
          <w:szCs w:val="28"/>
        </w:rPr>
      </w:pPr>
      <w:r w:rsidRPr="00CB5B57">
        <w:rPr>
          <w:b/>
          <w:sz w:val="28"/>
          <w:szCs w:val="28"/>
        </w:rPr>
        <w:t>Рязанов, В.</w:t>
      </w:r>
      <w:r w:rsidRPr="00CB5B57">
        <w:rPr>
          <w:sz w:val="28"/>
          <w:szCs w:val="28"/>
        </w:rPr>
        <w:t xml:space="preserve"> Вода идет к людям : [о работе по бурению новой водной скважины для обеспечения водой жителей пос. Елбаево Моздокского района] </w:t>
      </w:r>
      <w:r w:rsidRPr="00CB5B57">
        <w:rPr>
          <w:b/>
          <w:sz w:val="28"/>
          <w:szCs w:val="28"/>
        </w:rPr>
        <w:t xml:space="preserve">/ </w:t>
      </w:r>
      <w:r w:rsidRPr="00CB5B57">
        <w:rPr>
          <w:sz w:val="28"/>
          <w:szCs w:val="28"/>
        </w:rPr>
        <w:t>Всеволод Рязанов // Северная Осетия. – 2021. – 4 авг. – С. 2.</w:t>
      </w:r>
    </w:p>
    <w:p w14:paraId="590DC9C7"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 xml:space="preserve">Саулаты, Ц. </w:t>
      </w:r>
      <w:r w:rsidRPr="00CB5B57">
        <w:rPr>
          <w:bCs/>
          <w:sz w:val="28"/>
          <w:szCs w:val="28"/>
        </w:rPr>
        <w:t>Æхсæрдзæнты хъазт / Саулаты Цæразон</w:t>
      </w:r>
      <w:r w:rsidRPr="00CB5B57">
        <w:rPr>
          <w:b/>
          <w:sz w:val="28"/>
          <w:szCs w:val="28"/>
        </w:rPr>
        <w:t xml:space="preserve"> </w:t>
      </w:r>
      <w:r w:rsidRPr="00CB5B57">
        <w:rPr>
          <w:sz w:val="28"/>
          <w:szCs w:val="28"/>
        </w:rPr>
        <w:t>// Рæстдзинад. – 2021. – 6 июль. – Ф. 3.</w:t>
      </w:r>
    </w:p>
    <w:p w14:paraId="0102C2BF" w14:textId="77777777" w:rsidR="0041783F" w:rsidRPr="00CB5B57" w:rsidRDefault="0041783F" w:rsidP="0041783F">
      <w:pPr>
        <w:pStyle w:val="a6"/>
        <w:jc w:val="both"/>
        <w:rPr>
          <w:rFonts w:eastAsia="SimSun"/>
          <w:bCs/>
          <w:sz w:val="28"/>
          <w:szCs w:val="28"/>
          <w:lang w:eastAsia="zh-CN" w:bidi="hi-IN"/>
        </w:rPr>
      </w:pPr>
      <w:r w:rsidRPr="00CB5B57">
        <w:rPr>
          <w:sz w:val="28"/>
          <w:szCs w:val="28"/>
        </w:rPr>
        <w:t>Савлаев, Ц. Игра водопадов [Северной Осетии].</w:t>
      </w:r>
    </w:p>
    <w:p w14:paraId="61F5B8A1"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Тохсырты, Къ.</w:t>
      </w:r>
      <w:r w:rsidRPr="00CB5B57">
        <w:rPr>
          <w:sz w:val="28"/>
          <w:szCs w:val="28"/>
        </w:rPr>
        <w:t xml:space="preserve"> Бехъан – æрдзы цыртдзæвæн / Тохсырты Къоста // Рæстдзинад. – 2021. – 17 авг. – Ф. 2.</w:t>
      </w:r>
    </w:p>
    <w:p w14:paraId="2AB8EEE1" w14:textId="77777777" w:rsidR="0041783F" w:rsidRPr="00CB5B57" w:rsidRDefault="0041783F" w:rsidP="0041783F">
      <w:pPr>
        <w:pStyle w:val="a6"/>
        <w:jc w:val="both"/>
        <w:rPr>
          <w:sz w:val="28"/>
          <w:szCs w:val="28"/>
        </w:rPr>
      </w:pPr>
      <w:r w:rsidRPr="00CB5B57">
        <w:rPr>
          <w:sz w:val="28"/>
          <w:szCs w:val="28"/>
        </w:rPr>
        <w:t>Тохсыров, К. Бекан – природный заповедник : [об озере Бекан и его экосистеме].</w:t>
      </w:r>
    </w:p>
    <w:p w14:paraId="13B0EC62" w14:textId="77777777" w:rsidR="0041783F" w:rsidRPr="00CB5B57" w:rsidRDefault="0041783F" w:rsidP="0041783F">
      <w:pPr>
        <w:pStyle w:val="a6"/>
        <w:keepNext/>
        <w:numPr>
          <w:ilvl w:val="0"/>
          <w:numId w:val="4"/>
        </w:numPr>
        <w:jc w:val="both"/>
        <w:outlineLvl w:val="2"/>
        <w:rPr>
          <w:bCs/>
          <w:sz w:val="28"/>
          <w:szCs w:val="28"/>
        </w:rPr>
      </w:pPr>
      <w:r w:rsidRPr="00CB5B57">
        <w:rPr>
          <w:b/>
          <w:bCs/>
          <w:sz w:val="28"/>
          <w:szCs w:val="28"/>
        </w:rPr>
        <w:t xml:space="preserve">Тохсырты, Къ. </w:t>
      </w:r>
      <w:r w:rsidRPr="00CB5B57">
        <w:rPr>
          <w:bCs/>
          <w:sz w:val="28"/>
          <w:szCs w:val="28"/>
        </w:rPr>
        <w:t>Æхсæрдзæнты дæлвæз / Тохсырты Къоста // Рæстдзинад. – 2021. – 14 июль. – Ф. 3.</w:t>
      </w:r>
    </w:p>
    <w:p w14:paraId="05691963" w14:textId="77777777" w:rsidR="0041783F" w:rsidRPr="00CB5B57" w:rsidRDefault="0041783F" w:rsidP="0041783F">
      <w:pPr>
        <w:pStyle w:val="a6"/>
        <w:jc w:val="both"/>
        <w:rPr>
          <w:sz w:val="28"/>
          <w:szCs w:val="28"/>
        </w:rPr>
      </w:pPr>
      <w:r w:rsidRPr="00CB5B57">
        <w:rPr>
          <w:bCs/>
          <w:sz w:val="28"/>
          <w:szCs w:val="28"/>
        </w:rPr>
        <w:t>Тохсыров, К. У подножия водопадов</w:t>
      </w:r>
      <w:r w:rsidRPr="00CB5B57">
        <w:rPr>
          <w:sz w:val="28"/>
          <w:szCs w:val="28"/>
        </w:rPr>
        <w:t xml:space="preserve"> : [о Мидаграбинских водопадах Северной Осетии].</w:t>
      </w:r>
    </w:p>
    <w:p w14:paraId="2BFF9DC5" w14:textId="77777777" w:rsidR="0041783F" w:rsidRPr="00F63CCB" w:rsidRDefault="0041783F" w:rsidP="0041783F">
      <w:pPr>
        <w:spacing w:after="200" w:line="276" w:lineRule="auto"/>
        <w:jc w:val="both"/>
        <w:rPr>
          <w:sz w:val="28"/>
          <w:szCs w:val="28"/>
        </w:rPr>
      </w:pPr>
    </w:p>
    <w:p w14:paraId="085447E4" w14:textId="77777777" w:rsidR="0041783F" w:rsidRPr="00CB5B57" w:rsidRDefault="0041783F" w:rsidP="0041783F">
      <w:pPr>
        <w:pStyle w:val="a6"/>
        <w:jc w:val="center"/>
        <w:rPr>
          <w:b/>
          <w:bCs/>
          <w:sz w:val="28"/>
          <w:szCs w:val="28"/>
        </w:rPr>
      </w:pPr>
      <w:r w:rsidRPr="00CB5B57">
        <w:rPr>
          <w:b/>
          <w:bCs/>
          <w:sz w:val="28"/>
          <w:szCs w:val="28"/>
        </w:rPr>
        <w:t>59 Зоология</w:t>
      </w:r>
    </w:p>
    <w:p w14:paraId="2456A795" w14:textId="77777777" w:rsidR="0041783F" w:rsidRDefault="0041783F" w:rsidP="0041783F">
      <w:pPr>
        <w:jc w:val="center"/>
        <w:rPr>
          <w:b/>
          <w:bCs/>
          <w:sz w:val="28"/>
          <w:szCs w:val="28"/>
        </w:rPr>
      </w:pPr>
    </w:p>
    <w:p w14:paraId="2B67C9FC" w14:textId="77777777" w:rsidR="0041783F" w:rsidRPr="00CB5B57" w:rsidRDefault="0041783F" w:rsidP="0041783F">
      <w:pPr>
        <w:pStyle w:val="a6"/>
        <w:numPr>
          <w:ilvl w:val="0"/>
          <w:numId w:val="4"/>
        </w:numPr>
        <w:spacing w:after="200" w:line="276" w:lineRule="auto"/>
        <w:jc w:val="both"/>
        <w:rPr>
          <w:rFonts w:eastAsiaTheme="minorEastAsia"/>
          <w:b/>
          <w:bCs/>
          <w:sz w:val="28"/>
          <w:szCs w:val="28"/>
        </w:rPr>
      </w:pPr>
      <w:r w:rsidRPr="00CB5B57">
        <w:rPr>
          <w:b/>
          <w:bCs/>
          <w:sz w:val="28"/>
          <w:szCs w:val="28"/>
        </w:rPr>
        <w:t xml:space="preserve">Батраз засветился на камеру : </w:t>
      </w:r>
      <w:r w:rsidRPr="00CB5B57">
        <w:rPr>
          <w:sz w:val="28"/>
          <w:szCs w:val="28"/>
        </w:rPr>
        <w:t>[в Северной Осетии на видео очевидцев попал считавшийся пропавшим барс] //  Слово. – 2021. – 5 февр. – С. 8.</w:t>
      </w:r>
    </w:p>
    <w:p w14:paraId="47BC8DA1" w14:textId="77777777" w:rsidR="0041783F" w:rsidRPr="00CB5B57" w:rsidRDefault="0041783F" w:rsidP="0041783F">
      <w:pPr>
        <w:pStyle w:val="a6"/>
        <w:numPr>
          <w:ilvl w:val="0"/>
          <w:numId w:val="4"/>
        </w:numPr>
        <w:spacing w:after="160" w:line="259" w:lineRule="auto"/>
        <w:jc w:val="both"/>
        <w:rPr>
          <w:sz w:val="28"/>
          <w:szCs w:val="28"/>
        </w:rPr>
      </w:pPr>
      <w:r w:rsidRPr="00CB5B57">
        <w:rPr>
          <w:b/>
          <w:bCs/>
          <w:sz w:val="28"/>
          <w:szCs w:val="28"/>
        </w:rPr>
        <w:t>Вейнберг, П</w:t>
      </w:r>
      <w:r w:rsidRPr="00CB5B57">
        <w:rPr>
          <w:sz w:val="28"/>
          <w:szCs w:val="28"/>
        </w:rPr>
        <w:t>. Хъӕддаг стуртӕ – Цъӕйы комы / Павел Вейнберг // Рӕстдзинад. – 2021. – 21 апр. – Ф. 3.</w:t>
      </w:r>
    </w:p>
    <w:p w14:paraId="27924576" w14:textId="77777777" w:rsidR="0041783F" w:rsidRPr="00CB5B57" w:rsidRDefault="0041783F" w:rsidP="0041783F">
      <w:pPr>
        <w:pStyle w:val="a6"/>
        <w:spacing w:after="160" w:line="259" w:lineRule="auto"/>
        <w:jc w:val="both"/>
        <w:rPr>
          <w:sz w:val="28"/>
          <w:szCs w:val="28"/>
        </w:rPr>
      </w:pPr>
      <w:r w:rsidRPr="00CB5B57">
        <w:rPr>
          <w:sz w:val="28"/>
          <w:szCs w:val="28"/>
        </w:rPr>
        <w:t>Вейнберг, П. Зубры – в Цейском ущелье [в природном заповеднике «Цейский»].</w:t>
      </w:r>
    </w:p>
    <w:p w14:paraId="317F8FE4"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Гуситы, А.</w:t>
      </w:r>
      <w:r w:rsidRPr="00CB5B57">
        <w:rPr>
          <w:sz w:val="28"/>
          <w:szCs w:val="28"/>
        </w:rPr>
        <w:t xml:space="preserve"> Балергæсæгты еугæфкалæнтæ / Гуситы Астемыр // Рæстдзинад. – 2021. – 1 дек. – Ф. 3.</w:t>
      </w:r>
    </w:p>
    <w:p w14:paraId="05BFF75F" w14:textId="77777777" w:rsidR="0041783F" w:rsidRPr="00CB5B57" w:rsidRDefault="0041783F" w:rsidP="0041783F">
      <w:pPr>
        <w:pStyle w:val="a6"/>
        <w:tabs>
          <w:tab w:val="left" w:pos="0"/>
        </w:tabs>
        <w:jc w:val="both"/>
        <w:rPr>
          <w:sz w:val="28"/>
          <w:szCs w:val="28"/>
        </w:rPr>
      </w:pPr>
      <w:r w:rsidRPr="00CB5B57">
        <w:rPr>
          <w:sz w:val="28"/>
          <w:szCs w:val="28"/>
        </w:rPr>
        <w:t xml:space="preserve">Гусиев, А. Икрометание форели [в реках РСО-А в период </w:t>
      </w:r>
      <w:r>
        <w:rPr>
          <w:sz w:val="28"/>
          <w:szCs w:val="28"/>
        </w:rPr>
        <w:t xml:space="preserve">с </w:t>
      </w:r>
      <w:r w:rsidRPr="00CB5B57">
        <w:rPr>
          <w:sz w:val="28"/>
          <w:szCs w:val="28"/>
        </w:rPr>
        <w:t>15 октября по 15 декабря и охранных мерах популяции рыб].</w:t>
      </w:r>
    </w:p>
    <w:p w14:paraId="3081AD50" w14:textId="77777777" w:rsidR="0041783F" w:rsidRPr="00CB5B57" w:rsidRDefault="0041783F" w:rsidP="0041783F">
      <w:pPr>
        <w:pStyle w:val="a6"/>
        <w:numPr>
          <w:ilvl w:val="0"/>
          <w:numId w:val="4"/>
        </w:numPr>
        <w:tabs>
          <w:tab w:val="left" w:pos="0"/>
        </w:tabs>
        <w:jc w:val="both"/>
        <w:rPr>
          <w:sz w:val="28"/>
          <w:szCs w:val="28"/>
        </w:rPr>
      </w:pPr>
      <w:r w:rsidRPr="00CB5B57">
        <w:rPr>
          <w:b/>
          <w:bCs/>
          <w:sz w:val="28"/>
          <w:szCs w:val="28"/>
        </w:rPr>
        <w:t>Дзалаты, Б.</w:t>
      </w:r>
      <w:r w:rsidRPr="00CB5B57">
        <w:rPr>
          <w:sz w:val="28"/>
          <w:szCs w:val="28"/>
        </w:rPr>
        <w:t xml:space="preserve"> Сырддонцъиуты нымæц фæкъаддæр / Дзалаты Барис // Рæстдзинад. – 2021. – 1 дек. – Ф. 3.</w:t>
      </w:r>
    </w:p>
    <w:p w14:paraId="79E29992" w14:textId="77777777" w:rsidR="0041783F" w:rsidRPr="00CB5B57" w:rsidRDefault="0041783F" w:rsidP="0041783F">
      <w:pPr>
        <w:pStyle w:val="a6"/>
        <w:tabs>
          <w:tab w:val="left" w:pos="0"/>
        </w:tabs>
        <w:jc w:val="both"/>
        <w:rPr>
          <w:sz w:val="28"/>
          <w:szCs w:val="28"/>
        </w:rPr>
      </w:pPr>
      <w:r w:rsidRPr="00CB5B57">
        <w:rPr>
          <w:sz w:val="28"/>
          <w:szCs w:val="28"/>
        </w:rPr>
        <w:t>Дзалаев, Б. Количество птиц уменьшилось [в республике].</w:t>
      </w:r>
    </w:p>
    <w:p w14:paraId="052A6922" w14:textId="77777777" w:rsidR="0041783F" w:rsidRPr="00CB5B57" w:rsidRDefault="0041783F" w:rsidP="0041783F">
      <w:pPr>
        <w:pStyle w:val="a6"/>
        <w:numPr>
          <w:ilvl w:val="0"/>
          <w:numId w:val="4"/>
        </w:numPr>
        <w:spacing w:after="200" w:line="276" w:lineRule="auto"/>
        <w:jc w:val="both"/>
        <w:rPr>
          <w:bCs/>
          <w:sz w:val="28"/>
          <w:szCs w:val="28"/>
        </w:rPr>
      </w:pPr>
      <w:r w:rsidRPr="00CB5B57">
        <w:rPr>
          <w:b/>
          <w:bCs/>
          <w:sz w:val="28"/>
          <w:szCs w:val="28"/>
        </w:rPr>
        <w:t>Дзодзиева, А.</w:t>
      </w:r>
      <w:r w:rsidRPr="00CB5B57">
        <w:rPr>
          <w:sz w:val="28"/>
          <w:szCs w:val="28"/>
        </w:rPr>
        <w:t xml:space="preserve"> «Барсы – цветы жизни» : [о предстоящем российско-швейцарском фестивале «Барсы – цветы жиз</w:t>
      </w:r>
      <w:r>
        <w:rPr>
          <w:sz w:val="28"/>
          <w:szCs w:val="28"/>
        </w:rPr>
        <w:t>ни» во Владикавказе, посвященном</w:t>
      </w:r>
      <w:r w:rsidRPr="00CB5B57">
        <w:rPr>
          <w:sz w:val="28"/>
          <w:szCs w:val="28"/>
        </w:rPr>
        <w:t xml:space="preserve"> восстановлению популяции леопардов] / Алена Дзодзиева </w:t>
      </w:r>
      <w:r w:rsidRPr="00CB5B57">
        <w:rPr>
          <w:bCs/>
          <w:sz w:val="28"/>
          <w:szCs w:val="28"/>
        </w:rPr>
        <w:t>// Северная Осетия. – 2021. – 22 сент. – С. 6.</w:t>
      </w:r>
    </w:p>
    <w:p w14:paraId="470FF0D4"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Дзодзиева, А.</w:t>
      </w:r>
      <w:r w:rsidRPr="00CB5B57">
        <w:rPr>
          <w:sz w:val="28"/>
          <w:szCs w:val="28"/>
        </w:rPr>
        <w:t xml:space="preserve"> Радиосигнал от леопардов : [специалисты проекта по восстановлению популяции переднеазиатского леопарда в Северной Осетии начали применять новые методы мониторинга животных] / Алена Дзодзиева // Северная Осетия. – 2021. – 3 июля. – С. 16.</w:t>
      </w:r>
    </w:p>
    <w:p w14:paraId="4996C6B0" w14:textId="77777777" w:rsidR="0041783F" w:rsidRPr="00CB5B57" w:rsidRDefault="0041783F" w:rsidP="0041783F">
      <w:pPr>
        <w:pStyle w:val="a6"/>
        <w:numPr>
          <w:ilvl w:val="0"/>
          <w:numId w:val="4"/>
        </w:numPr>
        <w:spacing w:line="276" w:lineRule="auto"/>
        <w:jc w:val="both"/>
        <w:rPr>
          <w:sz w:val="28"/>
          <w:szCs w:val="28"/>
        </w:rPr>
      </w:pPr>
      <w:r w:rsidRPr="00CB5B57">
        <w:rPr>
          <w:b/>
          <w:sz w:val="28"/>
          <w:szCs w:val="28"/>
        </w:rPr>
        <w:t>Комаров, Ю</w:t>
      </w:r>
      <w:r w:rsidRPr="00CB5B57">
        <w:rPr>
          <w:sz w:val="28"/>
          <w:szCs w:val="28"/>
        </w:rPr>
        <w:t>. Мæга / Юрий Комаров // Рæстдзинад. – 2021. – 28 авг. – Ф. 3.</w:t>
      </w:r>
    </w:p>
    <w:p w14:paraId="38512754" w14:textId="77777777" w:rsidR="0041783F" w:rsidRPr="00CB5B57" w:rsidRDefault="0041783F" w:rsidP="0041783F">
      <w:pPr>
        <w:pStyle w:val="a6"/>
        <w:jc w:val="both"/>
        <w:rPr>
          <w:sz w:val="28"/>
          <w:szCs w:val="28"/>
        </w:rPr>
      </w:pPr>
      <w:r w:rsidRPr="00CB5B57">
        <w:rPr>
          <w:sz w:val="28"/>
          <w:szCs w:val="28"/>
        </w:rPr>
        <w:t>Комаров, Ю. Вальдшнеп : [птицы, обитающие в Северной Осетии].</w:t>
      </w:r>
    </w:p>
    <w:p w14:paraId="1C5E8FBE" w14:textId="77777777" w:rsidR="0041783F" w:rsidRPr="00CB5B57" w:rsidRDefault="0041783F" w:rsidP="0041783F">
      <w:pPr>
        <w:pStyle w:val="a6"/>
        <w:keepNext/>
        <w:numPr>
          <w:ilvl w:val="0"/>
          <w:numId w:val="4"/>
        </w:numPr>
        <w:jc w:val="both"/>
        <w:outlineLvl w:val="2"/>
        <w:rPr>
          <w:sz w:val="28"/>
          <w:szCs w:val="28"/>
        </w:rPr>
      </w:pPr>
      <w:r w:rsidRPr="00CB5B57">
        <w:rPr>
          <w:b/>
          <w:bCs/>
          <w:sz w:val="28"/>
          <w:szCs w:val="28"/>
        </w:rPr>
        <w:t>Комаров, Ю</w:t>
      </w:r>
      <w:r w:rsidRPr="00CB5B57">
        <w:rPr>
          <w:sz w:val="28"/>
          <w:szCs w:val="28"/>
        </w:rPr>
        <w:t>. Гакк-гукк / Юрий Комаров // Рæстдзинад. – 2021. – 6 июль. – Ф. 3.</w:t>
      </w:r>
    </w:p>
    <w:p w14:paraId="72BD37C6" w14:textId="77777777" w:rsidR="0041783F" w:rsidRPr="00CB5B57" w:rsidRDefault="0041783F" w:rsidP="0041783F">
      <w:pPr>
        <w:pStyle w:val="a6"/>
        <w:jc w:val="both"/>
        <w:rPr>
          <w:sz w:val="28"/>
          <w:szCs w:val="28"/>
        </w:rPr>
      </w:pPr>
      <w:r w:rsidRPr="00CB5B57">
        <w:rPr>
          <w:sz w:val="28"/>
          <w:szCs w:val="28"/>
        </w:rPr>
        <w:t>Комаров, Ю. Кукушка [в наших лесах].</w:t>
      </w:r>
    </w:p>
    <w:p w14:paraId="60119945"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Комаров, Ю.</w:t>
      </w:r>
      <w:r w:rsidRPr="00CB5B57">
        <w:rPr>
          <w:sz w:val="28"/>
          <w:szCs w:val="28"/>
        </w:rPr>
        <w:t xml:space="preserve"> Горностай: скрытный хозяин : [о находке горностая в высокогорье Цейского ущелья] / Ю. Комаров // Северная Осетия. – 2021. – 3 апр. – С. 16.</w:t>
      </w:r>
    </w:p>
    <w:p w14:paraId="1E31CD1A"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Комаров, Ю. </w:t>
      </w:r>
      <w:r w:rsidRPr="00CB5B57">
        <w:rPr>
          <w:sz w:val="28"/>
          <w:szCs w:val="28"/>
        </w:rPr>
        <w:t>Кандидат в Красную книгу  [оляпка  (осетинское название «донарс» или водяной воробей)] / Юрий Комаров //  Северная Осетия. – 2021. – 20 февр. – С. 16.</w:t>
      </w:r>
    </w:p>
    <w:p w14:paraId="77961A89"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 xml:space="preserve">Комаров, Ю. </w:t>
      </w:r>
      <w:r w:rsidRPr="00CB5B57">
        <w:rPr>
          <w:sz w:val="28"/>
          <w:szCs w:val="28"/>
        </w:rPr>
        <w:t xml:space="preserve"> Мæргътæ цы фесты? / Юрий Комаров // Рæстдзинад. – 2021. – 23 окт. – Ф. 3.</w:t>
      </w:r>
    </w:p>
    <w:p w14:paraId="5484ED88" w14:textId="77777777" w:rsidR="0041783F" w:rsidRPr="00CB5B57" w:rsidRDefault="0041783F" w:rsidP="0041783F">
      <w:pPr>
        <w:pStyle w:val="a6"/>
        <w:tabs>
          <w:tab w:val="left" w:pos="0"/>
        </w:tabs>
        <w:jc w:val="both"/>
        <w:rPr>
          <w:sz w:val="28"/>
          <w:szCs w:val="28"/>
        </w:rPr>
      </w:pPr>
      <w:r w:rsidRPr="00CB5B57">
        <w:rPr>
          <w:sz w:val="28"/>
          <w:szCs w:val="28"/>
        </w:rPr>
        <w:t>Комаров, Ю. Куда исчезли птицы? : [о сокращении популяции птиц в республике].</w:t>
      </w:r>
    </w:p>
    <w:p w14:paraId="0A996CAD" w14:textId="77777777" w:rsidR="0041783F" w:rsidRPr="00CB5B57" w:rsidRDefault="0041783F" w:rsidP="0041783F">
      <w:pPr>
        <w:pStyle w:val="a6"/>
        <w:numPr>
          <w:ilvl w:val="0"/>
          <w:numId w:val="4"/>
        </w:numPr>
        <w:tabs>
          <w:tab w:val="left" w:pos="0"/>
        </w:tabs>
        <w:jc w:val="both"/>
        <w:rPr>
          <w:sz w:val="28"/>
          <w:szCs w:val="28"/>
        </w:rPr>
      </w:pPr>
      <w:r w:rsidRPr="00CB5B57">
        <w:rPr>
          <w:b/>
          <w:sz w:val="28"/>
          <w:szCs w:val="28"/>
        </w:rPr>
        <w:t xml:space="preserve">Комаров, Ю. </w:t>
      </w:r>
      <w:r w:rsidRPr="00CB5B57">
        <w:rPr>
          <w:bCs/>
          <w:sz w:val="28"/>
          <w:szCs w:val="28"/>
        </w:rPr>
        <w:t>Хъæдхойæн йæ сæр цæуылнæ рисы? / Юрий Комаров</w:t>
      </w:r>
      <w:r w:rsidRPr="00CB5B57">
        <w:rPr>
          <w:b/>
          <w:sz w:val="28"/>
          <w:szCs w:val="28"/>
        </w:rPr>
        <w:t xml:space="preserve"> </w:t>
      </w:r>
      <w:r w:rsidRPr="00CB5B57">
        <w:rPr>
          <w:sz w:val="28"/>
          <w:szCs w:val="28"/>
        </w:rPr>
        <w:t>// Рæстдзинад. – 2021. – 18 авг. – Ф. 3.</w:t>
      </w:r>
    </w:p>
    <w:p w14:paraId="3AEADC66" w14:textId="77777777" w:rsidR="0041783F" w:rsidRPr="00CB5B57" w:rsidRDefault="0041783F" w:rsidP="0041783F">
      <w:pPr>
        <w:pStyle w:val="a6"/>
        <w:jc w:val="both"/>
        <w:rPr>
          <w:sz w:val="28"/>
          <w:szCs w:val="28"/>
        </w:rPr>
      </w:pPr>
      <w:r w:rsidRPr="00CB5B57">
        <w:rPr>
          <w:sz w:val="28"/>
          <w:szCs w:val="28"/>
        </w:rPr>
        <w:t>Комаров, Ю. Почему не болит голова у дятла? : [разъяснение кандидата биологических наук, орнитолога Юрия Комарова].</w:t>
      </w:r>
    </w:p>
    <w:p w14:paraId="5F160DB1" w14:textId="77777777" w:rsidR="0041783F" w:rsidRPr="00CB5B57" w:rsidRDefault="0041783F" w:rsidP="0041783F">
      <w:pPr>
        <w:pStyle w:val="a6"/>
        <w:numPr>
          <w:ilvl w:val="0"/>
          <w:numId w:val="4"/>
        </w:numPr>
        <w:spacing w:after="200" w:line="276" w:lineRule="auto"/>
        <w:jc w:val="both"/>
        <w:rPr>
          <w:rFonts w:eastAsiaTheme="minorEastAsia"/>
          <w:sz w:val="28"/>
          <w:szCs w:val="28"/>
        </w:rPr>
      </w:pPr>
      <w:r w:rsidRPr="00CB5B57">
        <w:rPr>
          <w:b/>
          <w:bCs/>
          <w:sz w:val="28"/>
          <w:szCs w:val="28"/>
        </w:rPr>
        <w:t xml:space="preserve">Комаров, Ю. </w:t>
      </w:r>
      <w:r w:rsidRPr="00CB5B57">
        <w:rPr>
          <w:sz w:val="28"/>
          <w:szCs w:val="28"/>
        </w:rPr>
        <w:t>Пернатый символ 2021 года</w:t>
      </w:r>
      <w:r w:rsidRPr="00CB5B57">
        <w:rPr>
          <w:b/>
          <w:bCs/>
          <w:sz w:val="28"/>
          <w:szCs w:val="28"/>
        </w:rPr>
        <w:t xml:space="preserve"> </w:t>
      </w:r>
      <w:r w:rsidRPr="00CB5B57">
        <w:rPr>
          <w:sz w:val="28"/>
          <w:szCs w:val="28"/>
        </w:rPr>
        <w:t>[кобчик : рассказывает орнитолог республики Ю. Комаров / записала А. Дженикаева] //  Северная Осетия. – 2021. – 20 янв. – С. 4.</w:t>
      </w:r>
    </w:p>
    <w:p w14:paraId="6C183AEE" w14:textId="77777777" w:rsidR="0041783F" w:rsidRPr="00CB5B57" w:rsidRDefault="0041783F" w:rsidP="0041783F">
      <w:pPr>
        <w:pStyle w:val="a6"/>
        <w:numPr>
          <w:ilvl w:val="0"/>
          <w:numId w:val="4"/>
        </w:numPr>
        <w:spacing w:after="160" w:line="276" w:lineRule="auto"/>
        <w:jc w:val="both"/>
        <w:rPr>
          <w:sz w:val="28"/>
          <w:szCs w:val="28"/>
        </w:rPr>
      </w:pPr>
      <w:r w:rsidRPr="00CB5B57">
        <w:rPr>
          <w:b/>
          <w:bCs/>
          <w:sz w:val="28"/>
          <w:szCs w:val="28"/>
        </w:rPr>
        <w:t>Комаров, Ю.</w:t>
      </w:r>
      <w:r w:rsidRPr="00CB5B57">
        <w:rPr>
          <w:sz w:val="28"/>
          <w:szCs w:val="28"/>
        </w:rPr>
        <w:t xml:space="preserve"> Спасенные птицы : [о кольцевании перелетных птиц] / Юрий Комаров //  Северная Осетия. – 2021. – 27 марта. – С. 16.</w:t>
      </w:r>
    </w:p>
    <w:p w14:paraId="7899B16C"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Николаев, С.</w:t>
      </w:r>
      <w:r w:rsidRPr="00CB5B57">
        <w:rPr>
          <w:sz w:val="28"/>
          <w:szCs w:val="28"/>
        </w:rPr>
        <w:t xml:space="preserve"> Сколько у нас зубров? : [сотрудники Северо-Осетинского государственного природного заповедника  провели учет зубров] / С. Николаев // Северная Осетия. – 2021. – 3 апр. – С. 16.</w:t>
      </w:r>
    </w:p>
    <w:p w14:paraId="3B386AE7"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 xml:space="preserve">С квадрокоптером на зубров </w:t>
      </w:r>
      <w:r w:rsidRPr="00CB5B57">
        <w:rPr>
          <w:sz w:val="28"/>
          <w:szCs w:val="28"/>
        </w:rPr>
        <w:t xml:space="preserve">: [Северо-Осетинский заповедник получил грант </w:t>
      </w:r>
      <w:r w:rsidRPr="00CB5B57">
        <w:rPr>
          <w:sz w:val="28"/>
          <w:szCs w:val="28"/>
          <w:lang w:val="en-US"/>
        </w:rPr>
        <w:t>WWF</w:t>
      </w:r>
      <w:r w:rsidRPr="00CB5B57">
        <w:rPr>
          <w:sz w:val="28"/>
          <w:szCs w:val="28"/>
        </w:rPr>
        <w:t xml:space="preserve"> России на реализацию проекта «Сохранение вольноживущей группировки зубров в РСО-А»] // Северная Осетия. – 2021. – 29 мая. – С. 16.</w:t>
      </w:r>
    </w:p>
    <w:p w14:paraId="7E6A04B1" w14:textId="77777777" w:rsidR="0041783F" w:rsidRPr="00CB5B57" w:rsidRDefault="0041783F" w:rsidP="0041783F">
      <w:pPr>
        <w:pStyle w:val="a6"/>
        <w:numPr>
          <w:ilvl w:val="0"/>
          <w:numId w:val="4"/>
        </w:numPr>
        <w:spacing w:after="200" w:line="276" w:lineRule="auto"/>
        <w:jc w:val="both"/>
        <w:rPr>
          <w:sz w:val="28"/>
          <w:szCs w:val="28"/>
        </w:rPr>
      </w:pPr>
      <w:r w:rsidRPr="00CB5B57">
        <w:rPr>
          <w:b/>
          <w:bCs/>
          <w:sz w:val="28"/>
          <w:szCs w:val="28"/>
        </w:rPr>
        <w:t>Стратегия: сохранить!</w:t>
      </w:r>
      <w:r w:rsidRPr="00CB5B57">
        <w:rPr>
          <w:sz w:val="28"/>
          <w:szCs w:val="28"/>
        </w:rPr>
        <w:t xml:space="preserve"> : [о стратегии сох</w:t>
      </w:r>
      <w:r>
        <w:rPr>
          <w:sz w:val="28"/>
          <w:szCs w:val="28"/>
        </w:rPr>
        <w:t>ранения зубра в РФ, утвержденной</w:t>
      </w:r>
      <w:r w:rsidRPr="00CB5B57">
        <w:rPr>
          <w:sz w:val="28"/>
          <w:szCs w:val="28"/>
        </w:rPr>
        <w:t xml:space="preserve"> Министерством природных ресурсов и экологии России / подготовила А. Дзодзиева] // Северная Осетия. – 2021. – 5 июня. – С. 16.</w:t>
      </w:r>
    </w:p>
    <w:p w14:paraId="44430644" w14:textId="77777777" w:rsidR="0041783F" w:rsidRPr="00CB5B57" w:rsidRDefault="0041783F" w:rsidP="0041783F">
      <w:pPr>
        <w:pStyle w:val="a6"/>
        <w:numPr>
          <w:ilvl w:val="0"/>
          <w:numId w:val="4"/>
        </w:numPr>
        <w:tabs>
          <w:tab w:val="left" w:pos="0"/>
        </w:tabs>
        <w:jc w:val="both"/>
        <w:rPr>
          <w:rFonts w:eastAsia="SimSun"/>
          <w:sz w:val="28"/>
          <w:szCs w:val="28"/>
          <w:lang w:eastAsia="zh-CN" w:bidi="hi-IN"/>
        </w:rPr>
      </w:pPr>
      <w:r w:rsidRPr="00CB5B57">
        <w:rPr>
          <w:b/>
          <w:sz w:val="28"/>
          <w:szCs w:val="28"/>
        </w:rPr>
        <w:t>Тохсырты, Къ</w:t>
      </w:r>
      <w:r w:rsidRPr="00CB5B57">
        <w:rPr>
          <w:sz w:val="28"/>
          <w:szCs w:val="28"/>
        </w:rPr>
        <w:t xml:space="preserve"> Хъæддаг сырд дæр æрмахуыр свæййы / Тохсырты Къоста </w:t>
      </w:r>
      <w:r w:rsidRPr="00CB5B57">
        <w:rPr>
          <w:rFonts w:eastAsia="SimSun"/>
          <w:sz w:val="28"/>
          <w:szCs w:val="28"/>
          <w:lang w:eastAsia="zh-CN" w:bidi="hi-IN"/>
        </w:rPr>
        <w:t>// Рæстдзинад. – 2021. – 4 сент. – Ф. 2.</w:t>
      </w:r>
    </w:p>
    <w:p w14:paraId="5A54443B" w14:textId="77777777" w:rsidR="0041783F" w:rsidRPr="00CB5B57" w:rsidRDefault="0041783F" w:rsidP="0041783F">
      <w:pPr>
        <w:pStyle w:val="a6"/>
        <w:tabs>
          <w:tab w:val="left" w:pos="0"/>
        </w:tabs>
        <w:jc w:val="both"/>
        <w:rPr>
          <w:b/>
          <w:sz w:val="28"/>
          <w:szCs w:val="28"/>
        </w:rPr>
      </w:pPr>
      <w:r w:rsidRPr="00CB5B57">
        <w:rPr>
          <w:rFonts w:eastAsia="SimSun"/>
          <w:sz w:val="28"/>
          <w:szCs w:val="28"/>
          <w:lang w:eastAsia="zh-CN" w:bidi="hi-IN"/>
        </w:rPr>
        <w:t>Тохсыров, К. Дикий зверь тоже становится ручным : [примеры приручения диких животных в республике].</w:t>
      </w:r>
    </w:p>
    <w:p w14:paraId="6DCA69FE" w14:textId="77777777" w:rsidR="0041783F" w:rsidRPr="00CB5B57" w:rsidRDefault="0041783F" w:rsidP="0041783F">
      <w:pPr>
        <w:pStyle w:val="a6"/>
        <w:numPr>
          <w:ilvl w:val="0"/>
          <w:numId w:val="4"/>
        </w:numPr>
        <w:spacing w:line="276" w:lineRule="auto"/>
        <w:jc w:val="both"/>
        <w:rPr>
          <w:sz w:val="28"/>
          <w:szCs w:val="28"/>
        </w:rPr>
      </w:pPr>
      <w:r w:rsidRPr="00CB5B57">
        <w:rPr>
          <w:b/>
          <w:bCs/>
          <w:sz w:val="28"/>
          <w:szCs w:val="28"/>
        </w:rPr>
        <w:t xml:space="preserve">Тохсырты, Къ. </w:t>
      </w:r>
      <w:r w:rsidRPr="00CB5B57">
        <w:rPr>
          <w:sz w:val="28"/>
          <w:szCs w:val="28"/>
        </w:rPr>
        <w:t>Хъӕууон зӕрватыччытӕ / Тохсырты Къоста</w:t>
      </w:r>
      <w:r w:rsidRPr="00CB5B57">
        <w:rPr>
          <w:b/>
          <w:bCs/>
          <w:sz w:val="28"/>
          <w:szCs w:val="28"/>
        </w:rPr>
        <w:t xml:space="preserve"> // </w:t>
      </w:r>
      <w:r w:rsidRPr="00CB5B57">
        <w:rPr>
          <w:sz w:val="28"/>
          <w:szCs w:val="28"/>
        </w:rPr>
        <w:t>Рӕстдзинад. – 2021. – 9 июнь. – Ф. 3.</w:t>
      </w:r>
    </w:p>
    <w:p w14:paraId="095117F5" w14:textId="77777777" w:rsidR="0041783F" w:rsidRPr="00CB5B57" w:rsidRDefault="0041783F" w:rsidP="0041783F">
      <w:pPr>
        <w:pStyle w:val="a6"/>
        <w:spacing w:line="276" w:lineRule="auto"/>
        <w:jc w:val="both"/>
        <w:rPr>
          <w:sz w:val="28"/>
          <w:szCs w:val="28"/>
        </w:rPr>
      </w:pPr>
      <w:r w:rsidRPr="00CB5B57">
        <w:rPr>
          <w:sz w:val="28"/>
          <w:szCs w:val="28"/>
        </w:rPr>
        <w:t>Тохсыров, К. Сельские ласточки : [среда обитания].</w:t>
      </w:r>
    </w:p>
    <w:p w14:paraId="0710CE06" w14:textId="77777777" w:rsidR="0041783F" w:rsidRPr="00F63CCB"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Хоружий, Н. </w:t>
      </w:r>
      <w:r w:rsidRPr="00D63BC7">
        <w:rPr>
          <w:rFonts w:ascii="Times New Roman" w:hAnsi="Times New Roman"/>
          <w:b w:val="0"/>
          <w:bCs w:val="0"/>
          <w:sz w:val="28"/>
          <w:szCs w:val="28"/>
        </w:rPr>
        <w:t>Нужна поддержка для сохранения исчезающих видов [животных] / Н. Хоружий // Моздокский вестник. – 2021. – 4 дек. – С. 2.</w:t>
      </w:r>
    </w:p>
    <w:p w14:paraId="2ABC829D" w14:textId="77777777" w:rsidR="0041783F" w:rsidRPr="00320BD2" w:rsidRDefault="0041783F" w:rsidP="0041783F">
      <w:pPr>
        <w:jc w:val="both"/>
        <w:rPr>
          <w:b/>
          <w:bCs/>
          <w:sz w:val="28"/>
          <w:szCs w:val="28"/>
        </w:rPr>
      </w:pPr>
    </w:p>
    <w:p w14:paraId="1CEB90FC" w14:textId="77777777" w:rsidR="0041783F" w:rsidRPr="00CB5B57" w:rsidRDefault="0041783F" w:rsidP="0041783F">
      <w:pPr>
        <w:pStyle w:val="a6"/>
        <w:jc w:val="center"/>
        <w:rPr>
          <w:rFonts w:eastAsiaTheme="minorEastAsia"/>
          <w:sz w:val="28"/>
          <w:szCs w:val="28"/>
        </w:rPr>
      </w:pPr>
      <w:r w:rsidRPr="00CB5B57">
        <w:rPr>
          <w:sz w:val="28"/>
          <w:szCs w:val="28"/>
        </w:rPr>
        <w:t>***</w:t>
      </w:r>
    </w:p>
    <w:p w14:paraId="1425E61F" w14:textId="77777777" w:rsidR="0041783F" w:rsidRDefault="0041783F" w:rsidP="0041783F">
      <w:pPr>
        <w:pStyle w:val="a6"/>
        <w:numPr>
          <w:ilvl w:val="0"/>
          <w:numId w:val="4"/>
        </w:numPr>
        <w:spacing w:after="160" w:line="276" w:lineRule="auto"/>
        <w:jc w:val="both"/>
        <w:rPr>
          <w:sz w:val="28"/>
          <w:szCs w:val="28"/>
        </w:rPr>
      </w:pPr>
      <w:r w:rsidRPr="00CB5B57">
        <w:rPr>
          <w:b/>
          <w:bCs/>
          <w:sz w:val="28"/>
          <w:szCs w:val="28"/>
        </w:rPr>
        <w:t>Жизнь, достойная памяти :</w:t>
      </w:r>
      <w:r w:rsidRPr="00CB5B57">
        <w:rPr>
          <w:sz w:val="28"/>
          <w:szCs w:val="28"/>
        </w:rPr>
        <w:t xml:space="preserve"> [памяти российского ученого-биохимика, доктора медицинских наук, профессора</w:t>
      </w:r>
      <w:r>
        <w:rPr>
          <w:sz w:val="28"/>
          <w:szCs w:val="28"/>
        </w:rPr>
        <w:t>,</w:t>
      </w:r>
      <w:r w:rsidRPr="00CB5B57">
        <w:rPr>
          <w:sz w:val="28"/>
          <w:szCs w:val="28"/>
        </w:rPr>
        <w:t xml:space="preserve"> академика АМН СССР Темирболата Темболатовича Березова] //  Северная Осетия. – 2021. – 31 марта. – С. 5.</w:t>
      </w:r>
    </w:p>
    <w:p w14:paraId="0CF9ED2F" w14:textId="77777777" w:rsidR="0041783F" w:rsidRPr="00DC580B" w:rsidRDefault="0041783F" w:rsidP="0041783F">
      <w:pPr>
        <w:pStyle w:val="a6"/>
        <w:spacing w:after="160" w:line="276" w:lineRule="auto"/>
        <w:jc w:val="both"/>
        <w:rPr>
          <w:sz w:val="28"/>
          <w:szCs w:val="28"/>
        </w:rPr>
      </w:pPr>
    </w:p>
    <w:p w14:paraId="6B0CE735" w14:textId="77777777" w:rsidR="0041783F" w:rsidRDefault="0041783F" w:rsidP="0041783F">
      <w:pPr>
        <w:pStyle w:val="3"/>
        <w:spacing w:before="0"/>
        <w:jc w:val="center"/>
        <w:rPr>
          <w:rFonts w:ascii="Times New Roman" w:hAnsi="Times New Roman"/>
          <w:sz w:val="28"/>
          <w:szCs w:val="28"/>
        </w:rPr>
      </w:pPr>
      <w:r>
        <w:rPr>
          <w:rFonts w:ascii="Times New Roman" w:hAnsi="Times New Roman"/>
          <w:sz w:val="28"/>
          <w:szCs w:val="28"/>
        </w:rPr>
        <w:t>6 ПРИКЛАДНЫЕ НАУКИ. МЕДИЦИНА. ТЕХНОЛОГИЯ</w:t>
      </w:r>
    </w:p>
    <w:p w14:paraId="690ED2DD" w14:textId="77777777" w:rsidR="0041783F" w:rsidRDefault="0041783F" w:rsidP="0041783F">
      <w:pPr>
        <w:jc w:val="center"/>
        <w:rPr>
          <w:b/>
          <w:bCs/>
          <w:sz w:val="28"/>
          <w:szCs w:val="28"/>
        </w:rPr>
      </w:pPr>
      <w:r>
        <w:rPr>
          <w:b/>
          <w:bCs/>
          <w:sz w:val="28"/>
          <w:szCs w:val="28"/>
        </w:rPr>
        <w:t>60 Прикладные науки. Общие вопросы</w:t>
      </w:r>
    </w:p>
    <w:p w14:paraId="78BC56CD" w14:textId="77777777" w:rsidR="0041783F" w:rsidRPr="00DC580B" w:rsidRDefault="0041783F" w:rsidP="0041783F">
      <w:pPr>
        <w:pStyle w:val="3"/>
        <w:numPr>
          <w:ilvl w:val="0"/>
          <w:numId w:val="5"/>
        </w:numPr>
        <w:spacing w:before="0"/>
        <w:jc w:val="center"/>
        <w:rPr>
          <w:rFonts w:ascii="Times New Roman" w:hAnsi="Times New Roman"/>
          <w:sz w:val="28"/>
          <w:szCs w:val="28"/>
        </w:rPr>
      </w:pPr>
      <w:r>
        <w:rPr>
          <w:rFonts w:ascii="Times New Roman" w:hAnsi="Times New Roman"/>
          <w:sz w:val="28"/>
          <w:szCs w:val="28"/>
        </w:rPr>
        <w:t>Медицина. Охрана здоровья</w:t>
      </w:r>
    </w:p>
    <w:p w14:paraId="6C5AF39A" w14:textId="77777777" w:rsidR="0041783F" w:rsidRPr="00DC580B" w:rsidRDefault="0041783F" w:rsidP="0041783F">
      <w:pPr>
        <w:pStyle w:val="a6"/>
        <w:spacing w:after="160" w:line="276" w:lineRule="auto"/>
        <w:jc w:val="both"/>
        <w:rPr>
          <w:sz w:val="28"/>
          <w:szCs w:val="28"/>
        </w:rPr>
      </w:pPr>
    </w:p>
    <w:p w14:paraId="784041F8" w14:textId="77777777" w:rsidR="0041783F" w:rsidRDefault="0041783F" w:rsidP="0041783F">
      <w:pPr>
        <w:pStyle w:val="a6"/>
        <w:numPr>
          <w:ilvl w:val="0"/>
          <w:numId w:val="4"/>
        </w:numPr>
        <w:spacing w:after="160" w:line="276" w:lineRule="auto"/>
        <w:jc w:val="both"/>
        <w:rPr>
          <w:sz w:val="28"/>
          <w:szCs w:val="28"/>
        </w:rPr>
      </w:pPr>
      <w:r w:rsidRPr="00DC580B">
        <w:rPr>
          <w:b/>
          <w:bCs/>
          <w:sz w:val="28"/>
          <w:szCs w:val="28"/>
        </w:rPr>
        <w:t>Бутаты, Э.</w:t>
      </w:r>
      <w:r w:rsidRPr="00DC580B">
        <w:rPr>
          <w:sz w:val="28"/>
          <w:szCs w:val="28"/>
        </w:rPr>
        <w:t xml:space="preserve"> Ӕххуыс – медицинон кусджытӕн / Бутаты Эльзӕ // Рӕстдзинад. – 2021. – 23 апр. – Ф. 1.</w:t>
      </w:r>
    </w:p>
    <w:p w14:paraId="542FBE01" w14:textId="77777777" w:rsidR="0041783F" w:rsidRDefault="0041783F" w:rsidP="0041783F">
      <w:pPr>
        <w:pStyle w:val="a6"/>
        <w:spacing w:after="160" w:line="276" w:lineRule="auto"/>
        <w:jc w:val="both"/>
        <w:rPr>
          <w:sz w:val="28"/>
          <w:szCs w:val="28"/>
        </w:rPr>
      </w:pPr>
      <w:r w:rsidRPr="00DC580B">
        <w:rPr>
          <w:sz w:val="28"/>
          <w:szCs w:val="28"/>
        </w:rPr>
        <w:t>Бутаева, Э. Помощь медицинским работникам : [обсуждение  темы на очередном заседании совета Парламента республики].</w:t>
      </w:r>
    </w:p>
    <w:p w14:paraId="46991064" w14:textId="77777777" w:rsidR="0041783F" w:rsidRDefault="0041783F" w:rsidP="0041783F">
      <w:pPr>
        <w:spacing w:after="160" w:line="276" w:lineRule="auto"/>
        <w:jc w:val="both"/>
        <w:rPr>
          <w:sz w:val="28"/>
          <w:szCs w:val="28"/>
        </w:rPr>
      </w:pPr>
    </w:p>
    <w:p w14:paraId="7916B8F9" w14:textId="77777777" w:rsidR="0041783F" w:rsidRDefault="0041783F" w:rsidP="0041783F">
      <w:pPr>
        <w:ind w:left="360"/>
        <w:jc w:val="center"/>
        <w:rPr>
          <w:b/>
          <w:bCs/>
          <w:sz w:val="28"/>
          <w:szCs w:val="28"/>
        </w:rPr>
      </w:pPr>
      <w:r>
        <w:rPr>
          <w:b/>
          <w:bCs/>
          <w:sz w:val="28"/>
          <w:szCs w:val="28"/>
        </w:rPr>
        <w:t>612 Физиология. Сравнительная физиология</w:t>
      </w:r>
    </w:p>
    <w:p w14:paraId="77C310D4" w14:textId="77777777" w:rsidR="0041783F" w:rsidRPr="00DC580B" w:rsidRDefault="0041783F" w:rsidP="0041783F">
      <w:pPr>
        <w:spacing w:after="160" w:line="276" w:lineRule="auto"/>
        <w:jc w:val="both"/>
        <w:rPr>
          <w:sz w:val="28"/>
          <w:szCs w:val="28"/>
        </w:rPr>
      </w:pPr>
    </w:p>
    <w:p w14:paraId="11699645" w14:textId="77777777" w:rsidR="0041783F" w:rsidRPr="00DC580B" w:rsidRDefault="0041783F" w:rsidP="0041783F">
      <w:pPr>
        <w:pStyle w:val="a6"/>
        <w:numPr>
          <w:ilvl w:val="0"/>
          <w:numId w:val="4"/>
        </w:numPr>
        <w:spacing w:after="160" w:line="276" w:lineRule="auto"/>
        <w:jc w:val="both"/>
        <w:rPr>
          <w:sz w:val="28"/>
          <w:szCs w:val="28"/>
        </w:rPr>
      </w:pPr>
      <w:r w:rsidRPr="00DC580B">
        <w:rPr>
          <w:b/>
          <w:bCs/>
          <w:sz w:val="28"/>
          <w:szCs w:val="28"/>
        </w:rPr>
        <w:t xml:space="preserve">Беслехъоты, И </w:t>
      </w:r>
      <w:r w:rsidRPr="00DC580B">
        <w:rPr>
          <w:bCs/>
          <w:sz w:val="28"/>
          <w:szCs w:val="28"/>
        </w:rPr>
        <w:t>Хæхтæ æмæ не 'нæниздзинад / Беслехъоты Иринæ // Рæстдзинад. – 2021. – 29 июль. – Ф. 2, 4.</w:t>
      </w:r>
    </w:p>
    <w:p w14:paraId="1AB69548" w14:textId="77777777" w:rsidR="0041783F" w:rsidRPr="00DC580B" w:rsidRDefault="0041783F" w:rsidP="0041783F">
      <w:pPr>
        <w:pStyle w:val="a6"/>
        <w:spacing w:after="160" w:line="276" w:lineRule="auto"/>
        <w:jc w:val="both"/>
        <w:rPr>
          <w:sz w:val="28"/>
          <w:szCs w:val="28"/>
        </w:rPr>
      </w:pPr>
      <w:r w:rsidRPr="00DC580B">
        <w:rPr>
          <w:bCs/>
          <w:sz w:val="28"/>
          <w:szCs w:val="28"/>
        </w:rPr>
        <w:t>Беслекоева, И. Горы и наше здоровье : [о благотворном влиянии горного климата на здоровье человека].</w:t>
      </w:r>
    </w:p>
    <w:p w14:paraId="6989B82E"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Дзанайты, Х.</w:t>
      </w:r>
      <w:r w:rsidRPr="00DC580B">
        <w:rPr>
          <w:sz w:val="28"/>
          <w:szCs w:val="28"/>
        </w:rPr>
        <w:t xml:space="preserve"> О здоровье человека: духовном и телесном : [о новой книге С. С. Калати «Божественное здоровье человека»] / Х. Дзанайты // Северная Осетия. – 2021. – 7 июля. – С. 5.</w:t>
      </w:r>
    </w:p>
    <w:p w14:paraId="636BB26C"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Калоева, Т.</w:t>
      </w:r>
      <w:r w:rsidRPr="00DC580B">
        <w:rPr>
          <w:bCs/>
          <w:sz w:val="28"/>
          <w:szCs w:val="28"/>
        </w:rPr>
        <w:t xml:space="preserve"> Все – для продления жизни пожилых людей : [о коллективе Республиканского геронтологического центра] / Тамара Калоева </w:t>
      </w:r>
      <w:r w:rsidRPr="00DC580B">
        <w:rPr>
          <w:sz w:val="28"/>
          <w:szCs w:val="28"/>
        </w:rPr>
        <w:t>// Моздокский вестник. – 2021. – 9 сент. – С. 2.</w:t>
      </w:r>
    </w:p>
    <w:p w14:paraId="35A8C0C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Къубалты, С</w:t>
      </w:r>
      <w:r w:rsidRPr="00DC580B">
        <w:rPr>
          <w:sz w:val="28"/>
          <w:szCs w:val="28"/>
        </w:rPr>
        <w:t>. Хистæр кæстæрæн – зондамонæг / Къубалты Солтан // Размæ (Вперед). – 2021. –14 окт. – Ф. 2.</w:t>
      </w:r>
    </w:p>
    <w:p w14:paraId="25F8B9E9" w14:textId="77777777" w:rsidR="0041783F" w:rsidRPr="00DC580B" w:rsidRDefault="0041783F" w:rsidP="0041783F">
      <w:pPr>
        <w:pStyle w:val="a6"/>
        <w:jc w:val="both"/>
        <w:rPr>
          <w:sz w:val="28"/>
          <w:szCs w:val="28"/>
        </w:rPr>
      </w:pPr>
      <w:r w:rsidRPr="00DC580B">
        <w:rPr>
          <w:sz w:val="28"/>
          <w:szCs w:val="28"/>
        </w:rPr>
        <w:t>Кубалов, С. Старший младшему – наставник : [о праздновании Дня пожилого человека в с. Эльхотово].</w:t>
      </w:r>
    </w:p>
    <w:p w14:paraId="5200DFC8"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Марзоев, О</w:t>
      </w:r>
      <w:r w:rsidRPr="00DC580B">
        <w:rPr>
          <w:bCs/>
          <w:sz w:val="28"/>
          <w:szCs w:val="28"/>
        </w:rPr>
        <w:t>. Сурхдигорцы занесены в Книгу рекордов России : [глава Ирафского района Омар Лагкуев вручил сертификаты 12 долгожителям села] / Олег Марзоев // Ирæф (Ираф). – 2021. – 18 сент. – С. 2.</w:t>
      </w:r>
    </w:p>
    <w:p w14:paraId="0695E815"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Сосранова, Ф.</w:t>
      </w:r>
      <w:r w:rsidRPr="00DC580B">
        <w:rPr>
          <w:sz w:val="28"/>
          <w:szCs w:val="28"/>
        </w:rPr>
        <w:t xml:space="preserve"> Выпускницы «Активного долголетия» еще и танцуют! : [о реализации программы по поддержке старшего поколения в физкультурно-оздоровительном комплексе «Чемпион» г. Моздока] / Ф. Сосранова //  Моздокский вестник. – 2021. – 6 марта. – С. 3 : фото.</w:t>
      </w:r>
    </w:p>
    <w:p w14:paraId="3FF51ABC"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Текиева, Ж. </w:t>
      </w:r>
      <w:r w:rsidRPr="00DC580B">
        <w:rPr>
          <w:bCs/>
          <w:sz w:val="28"/>
          <w:szCs w:val="28"/>
        </w:rPr>
        <w:t>Секрет долголетия Валентины Петровой : [о долгожительнице, участнице Великой Отечественной войны, жительнице г. Владикавказа Валентине Алексеевне Агаповой-Петровой] / Жанна Текиева // Владикавказ. – 2021. – 4 дек. – С. 6.</w:t>
      </w:r>
    </w:p>
    <w:p w14:paraId="390F8579" w14:textId="77777777" w:rsidR="0041783F" w:rsidRDefault="0041783F" w:rsidP="0041783F">
      <w:pPr>
        <w:pStyle w:val="a6"/>
        <w:jc w:val="both"/>
        <w:rPr>
          <w:rFonts w:eastAsiaTheme="minorEastAsia"/>
          <w:b/>
          <w:bCs/>
          <w:sz w:val="28"/>
          <w:szCs w:val="28"/>
        </w:rPr>
      </w:pPr>
    </w:p>
    <w:p w14:paraId="2380515E" w14:textId="77777777" w:rsidR="0041783F" w:rsidRPr="00DC580B" w:rsidRDefault="0041783F" w:rsidP="0041783F">
      <w:pPr>
        <w:ind w:left="1080"/>
        <w:jc w:val="center"/>
        <w:rPr>
          <w:b/>
          <w:bCs/>
          <w:sz w:val="28"/>
          <w:szCs w:val="28"/>
        </w:rPr>
      </w:pPr>
      <w:r w:rsidRPr="00DC580B">
        <w:rPr>
          <w:b/>
          <w:bCs/>
          <w:sz w:val="28"/>
          <w:szCs w:val="28"/>
        </w:rPr>
        <w:t>613 Гигиена. Личная гигиена</w:t>
      </w:r>
    </w:p>
    <w:p w14:paraId="0CBE57E5" w14:textId="77777777" w:rsidR="0041783F" w:rsidRDefault="0041783F" w:rsidP="0041783F">
      <w:pPr>
        <w:pStyle w:val="a6"/>
        <w:jc w:val="both"/>
        <w:rPr>
          <w:rFonts w:eastAsiaTheme="minorEastAsia"/>
          <w:b/>
          <w:bCs/>
          <w:sz w:val="28"/>
          <w:szCs w:val="28"/>
        </w:rPr>
      </w:pPr>
    </w:p>
    <w:p w14:paraId="7D3EB05F" w14:textId="77777777" w:rsidR="0041783F" w:rsidRPr="00DC580B" w:rsidRDefault="0041783F" w:rsidP="0041783F">
      <w:pPr>
        <w:pStyle w:val="a6"/>
        <w:numPr>
          <w:ilvl w:val="0"/>
          <w:numId w:val="4"/>
        </w:numPr>
        <w:tabs>
          <w:tab w:val="left" w:pos="0"/>
        </w:tabs>
        <w:spacing w:after="200" w:line="276" w:lineRule="auto"/>
        <w:jc w:val="both"/>
        <w:rPr>
          <w:bCs/>
          <w:sz w:val="28"/>
          <w:szCs w:val="28"/>
        </w:rPr>
      </w:pPr>
      <w:r w:rsidRPr="00DC580B">
        <w:rPr>
          <w:b/>
          <w:sz w:val="28"/>
          <w:szCs w:val="28"/>
        </w:rPr>
        <w:t xml:space="preserve">Закаев, А. </w:t>
      </w:r>
      <w:r w:rsidRPr="00DC580B">
        <w:rPr>
          <w:bCs/>
          <w:sz w:val="28"/>
          <w:szCs w:val="28"/>
        </w:rPr>
        <w:t>Не переступайте черту! : [о вреде наркотиков для организма и тяжелых последствиях их применения] / Алан Закаев // Рухс (Свет). – 2021. – 13 июля. – С. 3.</w:t>
      </w:r>
    </w:p>
    <w:p w14:paraId="690137F3"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 xml:space="preserve">Результаты исследования питьевой воды </w:t>
      </w:r>
      <w:r w:rsidRPr="00DC580B">
        <w:rPr>
          <w:sz w:val="28"/>
          <w:szCs w:val="28"/>
        </w:rPr>
        <w:t>на территории Моздокского городского поселения по состоянию на 15.03.2021 года // Моздокский вестник. – 2021. – 30 марта. – С. 4.</w:t>
      </w:r>
    </w:p>
    <w:p w14:paraId="6ECC66D3" w14:textId="77777777" w:rsidR="0041783F" w:rsidRPr="00DC580B" w:rsidRDefault="0041783F" w:rsidP="0041783F">
      <w:pPr>
        <w:pStyle w:val="a6"/>
        <w:numPr>
          <w:ilvl w:val="0"/>
          <w:numId w:val="4"/>
        </w:numPr>
        <w:tabs>
          <w:tab w:val="left" w:pos="0"/>
        </w:tabs>
        <w:jc w:val="both"/>
        <w:rPr>
          <w:rFonts w:eastAsia="SimSun"/>
          <w:sz w:val="28"/>
          <w:szCs w:val="28"/>
          <w:lang w:eastAsia="zh-CN" w:bidi="hi-IN"/>
        </w:rPr>
      </w:pPr>
      <w:r w:rsidRPr="00DC580B">
        <w:rPr>
          <w:b/>
          <w:sz w:val="28"/>
          <w:szCs w:val="28"/>
        </w:rPr>
        <w:t>Хæтæгты, В.</w:t>
      </w:r>
      <w:r w:rsidRPr="00DC580B">
        <w:rPr>
          <w:sz w:val="28"/>
          <w:szCs w:val="28"/>
        </w:rPr>
        <w:t xml:space="preserve"> Æгъдау, бæрц æмæ фæтк – æнæниз царды бындур / Хæтæгты Валодя </w:t>
      </w:r>
      <w:r w:rsidRPr="00DC580B">
        <w:rPr>
          <w:rFonts w:eastAsia="SimSun"/>
          <w:sz w:val="28"/>
          <w:szCs w:val="28"/>
          <w:lang w:eastAsia="zh-CN" w:bidi="hi-IN"/>
        </w:rPr>
        <w:t>// Рæстдзинад. – 2021. – 8 сент. – Ф. 2.</w:t>
      </w:r>
    </w:p>
    <w:p w14:paraId="3291AF07" w14:textId="77777777" w:rsidR="0041783F" w:rsidRPr="00DC580B" w:rsidRDefault="0041783F" w:rsidP="0041783F">
      <w:pPr>
        <w:pStyle w:val="a6"/>
        <w:tabs>
          <w:tab w:val="left" w:pos="0"/>
        </w:tabs>
        <w:jc w:val="both"/>
        <w:rPr>
          <w:rFonts w:eastAsia="SimSun"/>
          <w:sz w:val="28"/>
          <w:szCs w:val="28"/>
          <w:lang w:eastAsia="zh-CN" w:bidi="hi-IN"/>
        </w:rPr>
      </w:pPr>
      <w:r w:rsidRPr="00DC580B">
        <w:rPr>
          <w:rFonts w:eastAsia="SimSun"/>
          <w:sz w:val="28"/>
          <w:szCs w:val="28"/>
          <w:lang w:eastAsia="zh-CN" w:bidi="hi-IN"/>
        </w:rPr>
        <w:t>Хатагов, В. Культура еды, норма и дисциплина – основы здоровой жизни : [рекомендации врача].</w:t>
      </w:r>
    </w:p>
    <w:p w14:paraId="19F47B7C" w14:textId="77777777" w:rsidR="0041783F" w:rsidRDefault="0041783F" w:rsidP="0041783F">
      <w:pPr>
        <w:pStyle w:val="a6"/>
        <w:jc w:val="both"/>
        <w:rPr>
          <w:rFonts w:eastAsiaTheme="minorEastAsia"/>
          <w:b/>
          <w:bCs/>
          <w:sz w:val="28"/>
          <w:szCs w:val="28"/>
        </w:rPr>
      </w:pPr>
    </w:p>
    <w:p w14:paraId="5331F2A7" w14:textId="77777777" w:rsidR="0041783F" w:rsidRPr="00DC580B" w:rsidRDefault="0041783F" w:rsidP="0041783F">
      <w:pPr>
        <w:ind w:left="284"/>
        <w:jc w:val="center"/>
        <w:rPr>
          <w:b/>
          <w:bCs/>
          <w:sz w:val="28"/>
          <w:szCs w:val="28"/>
        </w:rPr>
      </w:pPr>
      <w:r w:rsidRPr="00DC580B">
        <w:rPr>
          <w:b/>
          <w:bCs/>
          <w:sz w:val="28"/>
          <w:szCs w:val="28"/>
        </w:rPr>
        <w:t>614 Социальная гигиена. Организация здравоохранения. Санитария. Защита от несчастных случаев и их предупреждение</w:t>
      </w:r>
    </w:p>
    <w:p w14:paraId="3E36C9C2" w14:textId="77777777" w:rsidR="0041783F" w:rsidRDefault="0041783F" w:rsidP="0041783F">
      <w:pPr>
        <w:pStyle w:val="a6"/>
        <w:ind w:left="0"/>
        <w:jc w:val="both"/>
        <w:rPr>
          <w:sz w:val="28"/>
          <w:szCs w:val="28"/>
        </w:rPr>
      </w:pPr>
    </w:p>
    <w:p w14:paraId="56E6F031" w14:textId="77777777" w:rsidR="0041783F" w:rsidRDefault="0041783F" w:rsidP="0041783F">
      <w:pPr>
        <w:pStyle w:val="a6"/>
        <w:ind w:left="0"/>
        <w:jc w:val="center"/>
        <w:rPr>
          <w:b/>
          <w:bCs/>
          <w:sz w:val="28"/>
          <w:szCs w:val="28"/>
        </w:rPr>
      </w:pPr>
    </w:p>
    <w:p w14:paraId="7499640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Акцент на оснащение больниц :</w:t>
      </w:r>
      <w:r w:rsidRPr="00DC580B">
        <w:rPr>
          <w:sz w:val="28"/>
          <w:szCs w:val="28"/>
        </w:rPr>
        <w:t xml:space="preserve"> [о рабочей поездке врио Главы РСО-А С. Меняйло в Центральную районную больницу Ардонского района] // Северная Осетия. – 2021. – 19 мая. – С. 2.</w:t>
      </w:r>
    </w:p>
    <w:p w14:paraId="3B9F9E1D"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Албегов, Б.</w:t>
      </w:r>
      <w:r w:rsidRPr="00DC580B">
        <w:rPr>
          <w:sz w:val="28"/>
          <w:szCs w:val="28"/>
        </w:rPr>
        <w:t xml:space="preserve"> Коронавирус уже не приговор : [беседа с  главным врачом Правобережной районной больницы Батразом Албеговым / записала  М. Салбиева] //  Жизнь Правобережья. – 2021. – 18 февр. – С. 2.</w:t>
      </w:r>
    </w:p>
    <w:p w14:paraId="7581874A" w14:textId="77777777" w:rsidR="0041783F" w:rsidRPr="00DC580B" w:rsidRDefault="0041783F" w:rsidP="0041783F">
      <w:pPr>
        <w:pStyle w:val="a6"/>
        <w:numPr>
          <w:ilvl w:val="0"/>
          <w:numId w:val="4"/>
        </w:numPr>
        <w:jc w:val="both"/>
        <w:rPr>
          <w:sz w:val="28"/>
          <w:szCs w:val="28"/>
        </w:rPr>
      </w:pPr>
      <w:r w:rsidRPr="00DC580B">
        <w:rPr>
          <w:b/>
          <w:bCs/>
          <w:sz w:val="28"/>
          <w:szCs w:val="28"/>
        </w:rPr>
        <w:t>Алборова, А.</w:t>
      </w:r>
      <w:r w:rsidRPr="00DC580B">
        <w:rPr>
          <w:sz w:val="28"/>
          <w:szCs w:val="28"/>
        </w:rPr>
        <w:t xml:space="preserve"> Медицинские учреждения Пригородного района получили новые автомобили / Аза Алборова // Фидиуæг  (Глашатай). – 2021. – 28 янв. – С. 2.</w:t>
      </w:r>
    </w:p>
    <w:p w14:paraId="05300A0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Ахполова, А.</w:t>
      </w:r>
      <w:r w:rsidRPr="00DC580B">
        <w:rPr>
          <w:sz w:val="28"/>
          <w:szCs w:val="28"/>
        </w:rPr>
        <w:t xml:space="preserve"> «…И можно только через боль Понять выздоровленье» : [о коллективах двух реанимационных отделений КБСМП] / Алла Ахполова // Северная Осетия. – 2021. – 22 июня. – С. 3.</w:t>
      </w:r>
    </w:p>
    <w:p w14:paraId="1EFDC154"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Бабочиева, Э. </w:t>
      </w:r>
      <w:r w:rsidRPr="00DC580B">
        <w:rPr>
          <w:bCs/>
          <w:sz w:val="28"/>
          <w:szCs w:val="28"/>
        </w:rPr>
        <w:t>«Между ними царит взаимопонимание</w:t>
      </w:r>
      <w:r w:rsidRPr="00DC580B">
        <w:rPr>
          <w:b/>
          <w:sz w:val="28"/>
          <w:szCs w:val="28"/>
        </w:rPr>
        <w:t xml:space="preserve">» : </w:t>
      </w:r>
      <w:r w:rsidRPr="00DC580B">
        <w:rPr>
          <w:bCs/>
          <w:sz w:val="28"/>
          <w:szCs w:val="28"/>
        </w:rPr>
        <w:t>[о Валентине Османовне Цаголовой</w:t>
      </w:r>
      <w:r>
        <w:rPr>
          <w:bCs/>
          <w:sz w:val="28"/>
          <w:szCs w:val="28"/>
        </w:rPr>
        <w:t xml:space="preserve"> –</w:t>
      </w:r>
      <w:r w:rsidRPr="00DC580B">
        <w:rPr>
          <w:bCs/>
          <w:sz w:val="28"/>
          <w:szCs w:val="28"/>
        </w:rPr>
        <w:t xml:space="preserve"> враче функциональной диагностики кабинета ЭКГ Ирафской ЦРБ] / Этери Бабочиева // Ирæф (Ираф). – 2021. – 19 июля. – С. 2. </w:t>
      </w:r>
    </w:p>
    <w:p w14:paraId="07EE86FD" w14:textId="77777777" w:rsidR="0041783F" w:rsidRPr="00DC580B" w:rsidRDefault="0041783F" w:rsidP="0041783F">
      <w:pPr>
        <w:pStyle w:val="a6"/>
        <w:numPr>
          <w:ilvl w:val="0"/>
          <w:numId w:val="4"/>
        </w:numPr>
        <w:tabs>
          <w:tab w:val="left" w:pos="0"/>
        </w:tabs>
        <w:jc w:val="both"/>
        <w:rPr>
          <w:b/>
          <w:sz w:val="28"/>
          <w:szCs w:val="28"/>
        </w:rPr>
      </w:pPr>
      <w:r w:rsidRPr="00DC580B">
        <w:rPr>
          <w:b/>
          <w:sz w:val="28"/>
          <w:szCs w:val="28"/>
        </w:rPr>
        <w:t>Бабочиева, Э</w:t>
      </w:r>
      <w:r w:rsidRPr="00DC580B">
        <w:rPr>
          <w:bCs/>
          <w:sz w:val="28"/>
          <w:szCs w:val="28"/>
        </w:rPr>
        <w:t>. Поликлиника ремонтируется капитально : [обновленная поликлиника в Чиколе будет соответс</w:t>
      </w:r>
      <w:r>
        <w:rPr>
          <w:bCs/>
          <w:sz w:val="28"/>
          <w:szCs w:val="28"/>
        </w:rPr>
        <w:t>твовать всем современным нормам требований</w:t>
      </w:r>
      <w:r w:rsidRPr="00DC580B">
        <w:rPr>
          <w:bCs/>
          <w:sz w:val="28"/>
          <w:szCs w:val="28"/>
        </w:rPr>
        <w:t>] / Этери Бабочиева // Ирæф (Ираф). – 2021. – 5 авг. – С. 2.</w:t>
      </w:r>
    </w:p>
    <w:p w14:paraId="64BD58B9" w14:textId="77777777" w:rsidR="0041783F" w:rsidRPr="00DC580B" w:rsidRDefault="0041783F" w:rsidP="0041783F">
      <w:pPr>
        <w:pStyle w:val="a6"/>
        <w:numPr>
          <w:ilvl w:val="0"/>
          <w:numId w:val="4"/>
        </w:numPr>
        <w:spacing w:after="60" w:line="276" w:lineRule="auto"/>
        <w:jc w:val="both"/>
        <w:rPr>
          <w:sz w:val="28"/>
          <w:szCs w:val="28"/>
        </w:rPr>
      </w:pPr>
      <w:r w:rsidRPr="00DC580B">
        <w:rPr>
          <w:b/>
          <w:sz w:val="28"/>
          <w:szCs w:val="28"/>
        </w:rPr>
        <w:t>Бæдтиаты, О</w:t>
      </w:r>
      <w:r w:rsidRPr="00DC580B">
        <w:rPr>
          <w:sz w:val="28"/>
          <w:szCs w:val="28"/>
        </w:rPr>
        <w:t>. Адæмон фронты куырдиат / Бæдтиаты Оксанæ // Рæстдзинад. – 2021. – 9 окт. – Ф. 2.</w:t>
      </w:r>
    </w:p>
    <w:p w14:paraId="4F018F9E" w14:textId="77777777" w:rsidR="0041783F" w:rsidRPr="00DC580B" w:rsidRDefault="0041783F" w:rsidP="0041783F">
      <w:pPr>
        <w:pStyle w:val="a6"/>
        <w:spacing w:after="60"/>
        <w:jc w:val="both"/>
        <w:rPr>
          <w:sz w:val="28"/>
          <w:szCs w:val="28"/>
        </w:rPr>
      </w:pPr>
      <w:r w:rsidRPr="00DC580B">
        <w:rPr>
          <w:sz w:val="28"/>
          <w:szCs w:val="28"/>
        </w:rPr>
        <w:t>Бадтиева, О. П</w:t>
      </w:r>
      <w:r>
        <w:rPr>
          <w:sz w:val="28"/>
          <w:szCs w:val="28"/>
        </w:rPr>
        <w:t>росьба Н</w:t>
      </w:r>
      <w:r w:rsidRPr="00DC580B">
        <w:rPr>
          <w:sz w:val="28"/>
          <w:szCs w:val="28"/>
        </w:rPr>
        <w:t>ародного фронта : [к руководству Станции скорой помощи выделить в поселке Мизур место для хранения псих</w:t>
      </w:r>
      <w:r>
        <w:rPr>
          <w:sz w:val="28"/>
          <w:szCs w:val="28"/>
        </w:rPr>
        <w:t>отропных лекарств и наркотиков</w:t>
      </w:r>
      <w:r w:rsidRPr="00DC580B">
        <w:rPr>
          <w:sz w:val="28"/>
          <w:szCs w:val="28"/>
        </w:rPr>
        <w:t>, а также  обеспечить горючим топливом машин</w:t>
      </w:r>
      <w:r>
        <w:rPr>
          <w:sz w:val="28"/>
          <w:szCs w:val="28"/>
        </w:rPr>
        <w:t>ы</w:t>
      </w:r>
      <w:r w:rsidRPr="00DC580B">
        <w:rPr>
          <w:sz w:val="28"/>
          <w:szCs w:val="28"/>
        </w:rPr>
        <w:t xml:space="preserve"> Скорой помощи в Алагире].</w:t>
      </w:r>
    </w:p>
    <w:p w14:paraId="09EF7525" w14:textId="77777777" w:rsidR="0041783F" w:rsidRPr="00DC580B" w:rsidRDefault="0041783F" w:rsidP="0041783F">
      <w:pPr>
        <w:pStyle w:val="a6"/>
        <w:numPr>
          <w:ilvl w:val="0"/>
          <w:numId w:val="4"/>
        </w:numPr>
        <w:jc w:val="both"/>
        <w:rPr>
          <w:bCs/>
          <w:sz w:val="28"/>
          <w:szCs w:val="28"/>
        </w:rPr>
      </w:pPr>
      <w:r w:rsidRPr="00DC580B">
        <w:rPr>
          <w:b/>
          <w:sz w:val="28"/>
          <w:szCs w:val="28"/>
        </w:rPr>
        <w:t>Базиева, Л.</w:t>
      </w:r>
      <w:r w:rsidRPr="00DC580B">
        <w:rPr>
          <w:bCs/>
          <w:sz w:val="28"/>
          <w:szCs w:val="28"/>
        </w:rPr>
        <w:t xml:space="preserve"> Сразу четыре ФАПа  [открылись в станицах Черноярская и </w:t>
      </w:r>
      <w:r>
        <w:rPr>
          <w:bCs/>
          <w:sz w:val="28"/>
          <w:szCs w:val="28"/>
        </w:rPr>
        <w:t>Ново-Осетинская, пос. Черноярски</w:t>
      </w:r>
      <w:r w:rsidRPr="00DC580B">
        <w:rPr>
          <w:bCs/>
          <w:sz w:val="28"/>
          <w:szCs w:val="28"/>
        </w:rPr>
        <w:t>й и с. Елбаево Моздокского района] / Лариса Базиева // Северная Осетия. – 2021. – 14 апр. – С. 1.</w:t>
      </w:r>
    </w:p>
    <w:p w14:paraId="426DD0A0" w14:textId="77777777" w:rsidR="0041783F" w:rsidRPr="00DC580B" w:rsidRDefault="0041783F" w:rsidP="0041783F">
      <w:pPr>
        <w:pStyle w:val="a6"/>
        <w:numPr>
          <w:ilvl w:val="0"/>
          <w:numId w:val="4"/>
        </w:numPr>
        <w:jc w:val="both"/>
        <w:rPr>
          <w:sz w:val="28"/>
          <w:szCs w:val="28"/>
        </w:rPr>
      </w:pPr>
      <w:r w:rsidRPr="00DC580B">
        <w:rPr>
          <w:b/>
          <w:bCs/>
          <w:sz w:val="28"/>
          <w:szCs w:val="28"/>
        </w:rPr>
        <w:t>Байбародова, Т</w:t>
      </w:r>
      <w:r w:rsidRPr="00DC580B">
        <w:rPr>
          <w:sz w:val="28"/>
          <w:szCs w:val="28"/>
        </w:rPr>
        <w:t>. Амбулатория нуждается в помощи : [о мерах государственной поддержки Црауской врачебной амбулатории] / Т. Байбародова //  Сæуæхсид (Заря). – 2021. – 2 марта. – С. 2.</w:t>
      </w:r>
    </w:p>
    <w:p w14:paraId="09E96F35"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Байбародова, Т.</w:t>
      </w:r>
      <w:r w:rsidRPr="00DC580B">
        <w:rPr>
          <w:sz w:val="28"/>
          <w:szCs w:val="28"/>
        </w:rPr>
        <w:t xml:space="preserve"> В Нижнем Бирагзанге работает новый ФАП : [об открытии медицинского учреждения в рамках национального проекта «Здравоохранение»] / Татьяна Байбародова // Сæуæхсид (Заря). – 2021. – 29 мая. – С. 1.</w:t>
      </w:r>
    </w:p>
    <w:p w14:paraId="5B5BF901" w14:textId="77777777" w:rsidR="0041783F" w:rsidRPr="00DC580B" w:rsidRDefault="0041783F" w:rsidP="0041783F">
      <w:pPr>
        <w:pStyle w:val="a6"/>
        <w:numPr>
          <w:ilvl w:val="0"/>
          <w:numId w:val="4"/>
        </w:numPr>
        <w:spacing w:after="160" w:line="259" w:lineRule="auto"/>
        <w:jc w:val="both"/>
        <w:rPr>
          <w:sz w:val="28"/>
          <w:szCs w:val="28"/>
        </w:rPr>
      </w:pPr>
      <w:r w:rsidRPr="00DC580B">
        <w:rPr>
          <w:b/>
          <w:bCs/>
          <w:sz w:val="28"/>
          <w:szCs w:val="28"/>
        </w:rPr>
        <w:t>Байбародова, Т</w:t>
      </w:r>
      <w:r w:rsidRPr="00DC580B">
        <w:rPr>
          <w:sz w:val="28"/>
          <w:szCs w:val="28"/>
        </w:rPr>
        <w:t>. В Унале открыли новый ФАП : [о торжественном открытии нового фельдшерско-акушерского пункта в рамках нацпроекта «Здравоохранение»] Татьяна Байбародова // Сæуæхсид (Заря). – 2021. – 8 апр. – С. 1 : фото.</w:t>
      </w:r>
    </w:p>
    <w:p w14:paraId="726C7067" w14:textId="77777777" w:rsidR="0041783F" w:rsidRPr="00DC580B" w:rsidRDefault="0041783F" w:rsidP="0041783F">
      <w:pPr>
        <w:pStyle w:val="a6"/>
        <w:numPr>
          <w:ilvl w:val="0"/>
          <w:numId w:val="4"/>
        </w:numPr>
        <w:jc w:val="both"/>
        <w:rPr>
          <w:bCs/>
          <w:sz w:val="28"/>
          <w:szCs w:val="28"/>
        </w:rPr>
      </w:pPr>
      <w:r w:rsidRPr="00DC580B">
        <w:rPr>
          <w:b/>
          <w:sz w:val="28"/>
          <w:szCs w:val="28"/>
        </w:rPr>
        <w:t>Байбародова, Т.</w:t>
      </w:r>
      <w:r w:rsidRPr="00DC580B">
        <w:rPr>
          <w:bCs/>
          <w:sz w:val="28"/>
          <w:szCs w:val="28"/>
        </w:rPr>
        <w:t xml:space="preserve"> ФАП над облаками : [о торжественном открытии нового Фельдшерско-акушерского пункта  в с. Унал] / Татьяна Байбародова // Северная Осетия. – 2021. – 8 апр. – С. 1.</w:t>
      </w:r>
    </w:p>
    <w:p w14:paraId="452125D7" w14:textId="77777777" w:rsidR="0041783F" w:rsidRPr="00632D02"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Баскаева Лидия Георгиевна</w:t>
      </w:r>
      <w:r w:rsidRPr="00D63BC7">
        <w:rPr>
          <w:rFonts w:ascii="Times New Roman" w:hAnsi="Times New Roman"/>
          <w:b w:val="0"/>
          <w:bCs w:val="0"/>
          <w:sz w:val="28"/>
          <w:szCs w:val="28"/>
        </w:rPr>
        <w:t xml:space="preserve"> [заслуженный врач РСО-А, врач высшей категории, заведующая ГБУЗ «Детская поликлиника №1» 1949-2021 : некролог] // Северная Осетия. – 2021. – 3 нояб. – С. 5.</w:t>
      </w:r>
    </w:p>
    <w:p w14:paraId="23B57DDA" w14:textId="77777777" w:rsidR="0041783F" w:rsidRPr="00DC580B" w:rsidRDefault="0041783F" w:rsidP="0041783F">
      <w:pPr>
        <w:pStyle w:val="a6"/>
        <w:numPr>
          <w:ilvl w:val="0"/>
          <w:numId w:val="4"/>
        </w:numPr>
        <w:jc w:val="both"/>
        <w:rPr>
          <w:bCs/>
          <w:sz w:val="28"/>
          <w:szCs w:val="28"/>
        </w:rPr>
      </w:pPr>
      <w:r w:rsidRPr="00DC580B">
        <w:rPr>
          <w:b/>
          <w:sz w:val="28"/>
          <w:szCs w:val="28"/>
        </w:rPr>
        <w:t>Бекузарова, З.</w:t>
      </w:r>
      <w:r w:rsidRPr="00DC580B">
        <w:rPr>
          <w:bCs/>
          <w:sz w:val="28"/>
          <w:szCs w:val="28"/>
        </w:rPr>
        <w:t xml:space="preserve"> Всегда на передовой : [к Дню работника скорой помощи : рассказывает и. о. заместителя главного врача РКБСМП по филиалу «Станция скорой медицинской помощи» З. Бекузарова / записали С. Джихаева, Н. Гогаева] // Северная Осетия. – 2021. – 28 апр. – С. 2.</w:t>
      </w:r>
    </w:p>
    <w:p w14:paraId="04A9D862"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Бесолов Т. </w:t>
      </w:r>
      <w:r w:rsidRPr="00DC580B">
        <w:rPr>
          <w:bCs/>
          <w:sz w:val="28"/>
          <w:szCs w:val="28"/>
        </w:rPr>
        <w:t>Всем сердцем преданны своему делу : [главный врач ГБУЗ «Ирафская ЦРБ»  Тамерлан Бесолов рассказал о преобразованиях в районе  и мед. работниках больницы] // Ирæф (Ираф). – 2021. – 19 июня. – С. 2.</w:t>
      </w:r>
    </w:p>
    <w:p w14:paraId="02DEE652"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Бесолов, Т.Р. </w:t>
      </w:r>
      <w:r w:rsidRPr="00DC580B">
        <w:rPr>
          <w:bCs/>
          <w:sz w:val="28"/>
          <w:szCs w:val="28"/>
        </w:rPr>
        <w:t>Комфортно будет и медперсоналу, и посетителям : [о капитальном ремонте районной поликлиники : беседа с главным врачом ГБУЗ «Ирафская ЦРБ» Тамерланом Рамазановичем Бесоловым / записала Э. Бабочиева] // Ирæф (Ираф). – 2021. – 27 нояб. – С. 1.</w:t>
      </w:r>
    </w:p>
    <w:p w14:paraId="3C368C8A"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Благодарность волонтерам</w:t>
      </w:r>
      <w:r w:rsidRPr="00DC580B">
        <w:rPr>
          <w:sz w:val="28"/>
          <w:szCs w:val="28"/>
        </w:rPr>
        <w:t xml:space="preserve"> : [Председатель Правительства РСО-А Б. Джанаев посетил Северо-Кавказский ресурсный центр поддержки добровольчества в сфере культуры безопасности и ликвидации последствий стихийных бедствий, функционирующий на базе СКГМИ] // Северная Осетия. – 2021. – 18 нояб. – С. 2.</w:t>
      </w:r>
    </w:p>
    <w:p w14:paraId="13BA5F2F"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Бетрозов, М. </w:t>
      </w:r>
      <w:r w:rsidRPr="00DC580B">
        <w:rPr>
          <w:sz w:val="28"/>
          <w:szCs w:val="28"/>
        </w:rPr>
        <w:t>Открылись новые фельдшерско-акушерские пункты [в Средне-Урухском и Советском сельских поселениях] / Майран Бетрозов // Ирæф (Ираф). – 2021. – 3 апр. – С. 1.</w:t>
      </w:r>
    </w:p>
    <w:p w14:paraId="6FE23868"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Болиева, Л. </w:t>
      </w:r>
      <w:r w:rsidRPr="00DC580B">
        <w:rPr>
          <w:sz w:val="28"/>
          <w:szCs w:val="28"/>
        </w:rPr>
        <w:t xml:space="preserve"> Вакцина жизни : [пресс-конференция аллерголога-иммунолога Минздрава Северной Осетии, доктора медицинских наук, профессора, заслуженного врача РСО-А Лауры Болиевой / записала Д. Артамонова] //  Слово. – 2021. – 16 февр. – С. 3-4.</w:t>
      </w:r>
    </w:p>
    <w:p w14:paraId="549ADFAC"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Бугулова, М.</w:t>
      </w:r>
      <w:r w:rsidRPr="00DC580B">
        <w:rPr>
          <w:sz w:val="28"/>
          <w:szCs w:val="28"/>
        </w:rPr>
        <w:t xml:space="preserve"> Вы отличные! От других… : [о медицинских работниках Ардонского района : к Дню медицинского работника] / Мадина Бугулова // Рухс (Свет). – 2021. – 19 июня. – С. 1 : фото.</w:t>
      </w:r>
    </w:p>
    <w:p w14:paraId="5483A6EB"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Бузоев, А.</w:t>
      </w:r>
      <w:r w:rsidRPr="00DC580B">
        <w:rPr>
          <w:sz w:val="28"/>
          <w:szCs w:val="28"/>
        </w:rPr>
        <w:t xml:space="preserve"> Азамат Бузоев: «В Моздокском районе построено 16 фельдшерских пунктов : [о реализации нацпроекта «Здравоохранение» : беседа с главным врачом Моздокской ЦРБ / записала Св. Тотоева] //  Моздокский вестник. – 2021. – 18 марта. – С. 2.</w:t>
      </w:r>
    </w:p>
    <w:p w14:paraId="59A7729E"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Бутаты, Э. </w:t>
      </w:r>
      <w:r w:rsidRPr="00DC580B">
        <w:rPr>
          <w:sz w:val="28"/>
          <w:szCs w:val="28"/>
        </w:rPr>
        <w:t>Республикæйы разамынд æмæ медицинон кусджыты хæс / Бутаты Эльзæ // Рæстдзинад. – 2021.– 20 янв. – Ф. 2.</w:t>
      </w:r>
    </w:p>
    <w:p w14:paraId="07E4EACC" w14:textId="77777777" w:rsidR="0041783F" w:rsidRPr="00DC580B" w:rsidRDefault="0041783F" w:rsidP="0041783F">
      <w:pPr>
        <w:pStyle w:val="a6"/>
        <w:jc w:val="both"/>
        <w:rPr>
          <w:sz w:val="28"/>
          <w:szCs w:val="28"/>
        </w:rPr>
      </w:pPr>
      <w:r w:rsidRPr="00DC580B">
        <w:rPr>
          <w:sz w:val="28"/>
          <w:szCs w:val="28"/>
        </w:rPr>
        <w:t>Бутаева, Э. Руководство республики и врачебный долг медработников : [РСО-А. В условиях борьбы с коронавирусной инфекцией].</w:t>
      </w:r>
    </w:p>
    <w:p w14:paraId="74104DF3" w14:textId="77777777" w:rsidR="0041783F" w:rsidRPr="00DC580B" w:rsidRDefault="0041783F" w:rsidP="0041783F">
      <w:pPr>
        <w:pStyle w:val="a6"/>
        <w:numPr>
          <w:ilvl w:val="0"/>
          <w:numId w:val="4"/>
        </w:numPr>
        <w:jc w:val="both"/>
        <w:rPr>
          <w:bCs/>
          <w:sz w:val="28"/>
          <w:szCs w:val="28"/>
        </w:rPr>
      </w:pPr>
      <w:r w:rsidRPr="00DC580B">
        <w:rPr>
          <w:b/>
          <w:sz w:val="28"/>
          <w:szCs w:val="28"/>
        </w:rPr>
        <w:t>В медицине нужны энтузиасты :</w:t>
      </w:r>
      <w:r w:rsidRPr="00DC580B">
        <w:rPr>
          <w:bCs/>
          <w:sz w:val="28"/>
          <w:szCs w:val="28"/>
        </w:rPr>
        <w:t xml:space="preserve"> [реализацию проектов в сфере здравоохранения обсудили в ходе совещания Проектного офиса под председательством Главы РСО-А В. Битарова] // Северная Осетия. – 2021. – 10 апр. – С. 1.</w:t>
      </w:r>
    </w:p>
    <w:p w14:paraId="308B6C2C" w14:textId="77777777" w:rsidR="0041783F" w:rsidRPr="00DC580B" w:rsidRDefault="0041783F" w:rsidP="0041783F">
      <w:pPr>
        <w:pStyle w:val="a6"/>
        <w:numPr>
          <w:ilvl w:val="0"/>
          <w:numId w:val="4"/>
        </w:numPr>
        <w:spacing w:after="200"/>
        <w:jc w:val="both"/>
        <w:rPr>
          <w:sz w:val="28"/>
          <w:szCs w:val="28"/>
        </w:rPr>
      </w:pPr>
      <w:r w:rsidRPr="00DC580B">
        <w:rPr>
          <w:b/>
          <w:sz w:val="28"/>
          <w:szCs w:val="28"/>
        </w:rPr>
        <w:t xml:space="preserve">Цæгат Ирыстоны кусдзысты цæугæ медицинон комплекстæ </w:t>
      </w:r>
      <w:r w:rsidRPr="00DC580B">
        <w:rPr>
          <w:sz w:val="28"/>
          <w:szCs w:val="28"/>
        </w:rPr>
        <w:t>// Рæстдзинад. – 2021. – 17 авг. – Ф. 1.</w:t>
      </w:r>
    </w:p>
    <w:p w14:paraId="6FC1A86D" w14:textId="77777777" w:rsidR="0041783F" w:rsidRPr="00DC580B" w:rsidRDefault="0041783F" w:rsidP="0041783F">
      <w:pPr>
        <w:pStyle w:val="a6"/>
        <w:jc w:val="both"/>
        <w:rPr>
          <w:sz w:val="28"/>
          <w:szCs w:val="28"/>
        </w:rPr>
      </w:pPr>
      <w:r w:rsidRPr="00DC580B">
        <w:rPr>
          <w:sz w:val="28"/>
          <w:szCs w:val="28"/>
        </w:rPr>
        <w:t>В Северной Осетии будут работать мобильные медицинские комплексы [один из которых уже прибыл в республику, а специалисты компании ПМК-МЕДЭК провели презентацию комплекса].</w:t>
      </w:r>
    </w:p>
    <w:p w14:paraId="736752A2"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Уаниты, Л. </w:t>
      </w:r>
      <w:r w:rsidRPr="00D63BC7">
        <w:rPr>
          <w:rFonts w:ascii="Times New Roman" w:hAnsi="Times New Roman"/>
          <w:b w:val="0"/>
          <w:sz w:val="28"/>
          <w:szCs w:val="28"/>
        </w:rPr>
        <w:t xml:space="preserve">Хорздзинады æвзартæ абон дæр тыллæг дæттынц / Уаниты Людæ </w:t>
      </w:r>
      <w:r w:rsidRPr="00D63BC7">
        <w:rPr>
          <w:rFonts w:ascii="Times New Roman" w:hAnsi="Times New Roman"/>
          <w:b w:val="0"/>
          <w:bCs w:val="0"/>
          <w:sz w:val="28"/>
          <w:szCs w:val="28"/>
        </w:rPr>
        <w:t>// Жизнь Правобережья. – 2021. – 11 нояб. – Ф. 4.</w:t>
      </w:r>
    </w:p>
    <w:p w14:paraId="5DDA0690" w14:textId="77777777" w:rsidR="0041783F" w:rsidRPr="00DC580B" w:rsidRDefault="0041783F" w:rsidP="0041783F">
      <w:pPr>
        <w:pStyle w:val="a6"/>
        <w:jc w:val="both"/>
        <w:rPr>
          <w:sz w:val="28"/>
          <w:szCs w:val="28"/>
        </w:rPr>
      </w:pPr>
      <w:r w:rsidRPr="00DC580B">
        <w:rPr>
          <w:sz w:val="28"/>
          <w:szCs w:val="28"/>
        </w:rPr>
        <w:t>Ваниева, Л. Ростки добра и сегодня дают свои плоды :  [о главном враче Правобережной ЦРКБ Алане Адырхаеве].</w:t>
      </w:r>
    </w:p>
    <w:p w14:paraId="103AA9F1"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Варзиева, И</w:t>
      </w:r>
      <w:r w:rsidRPr="00DC580B">
        <w:rPr>
          <w:sz w:val="28"/>
          <w:szCs w:val="28"/>
        </w:rPr>
        <w:t>. Мечта приобретает реальные очертания : [о строительстве современной амбулатории в селе Хумалаг] / Индира Варзиева // Вестник Беслана. – 2021. – 12 нояб. – С. 1.</w:t>
      </w:r>
    </w:p>
    <w:p w14:paraId="35963E0B"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Васильева, В. </w:t>
      </w:r>
      <w:r w:rsidRPr="00DC580B">
        <w:rPr>
          <w:sz w:val="28"/>
          <w:szCs w:val="28"/>
        </w:rPr>
        <w:t>Точен скальпель в женской руке… :</w:t>
      </w:r>
      <w:r w:rsidRPr="00DC580B">
        <w:rPr>
          <w:b/>
          <w:bCs/>
          <w:sz w:val="28"/>
          <w:szCs w:val="28"/>
        </w:rPr>
        <w:t xml:space="preserve"> </w:t>
      </w:r>
      <w:r w:rsidRPr="00DC580B">
        <w:rPr>
          <w:sz w:val="28"/>
          <w:szCs w:val="28"/>
        </w:rPr>
        <w:t>[памяти заслуженного врача РСО-А, кандидата медицинских наук,, доцента СОГМА, члена Российской ассоциации детских хирургов Б. М. Лолаевой] / В. Васильева // Северная Осетия. – 2021. – 11 дек. – С. 7.</w:t>
      </w:r>
    </w:p>
    <w:p w14:paraId="5FD70E60" w14:textId="77777777" w:rsidR="0041783F" w:rsidRPr="00387244" w:rsidRDefault="0041783F" w:rsidP="0041783F">
      <w:pPr>
        <w:pStyle w:val="a6"/>
        <w:numPr>
          <w:ilvl w:val="0"/>
          <w:numId w:val="4"/>
        </w:numPr>
        <w:spacing w:after="200" w:line="276" w:lineRule="auto"/>
        <w:jc w:val="both"/>
        <w:rPr>
          <w:b/>
          <w:bCs/>
          <w:sz w:val="28"/>
          <w:szCs w:val="28"/>
        </w:rPr>
      </w:pPr>
      <w:r w:rsidRPr="00DC580B">
        <w:rPr>
          <w:b/>
          <w:bCs/>
          <w:sz w:val="28"/>
          <w:szCs w:val="28"/>
        </w:rPr>
        <w:t xml:space="preserve">«Военно-медицинская эстафета» : </w:t>
      </w:r>
      <w:r w:rsidRPr="00DC580B">
        <w:rPr>
          <w:sz w:val="28"/>
          <w:szCs w:val="28"/>
        </w:rPr>
        <w:t>[в Северной Осетии стартовал всеармейский этап конкурса военных медиков] // Слово. – 2021. – 20 апр. – С. 3.</w:t>
      </w:r>
    </w:p>
    <w:p w14:paraId="584F65AB" w14:textId="77777777" w:rsidR="0041783F" w:rsidRPr="00387244" w:rsidRDefault="0041783F" w:rsidP="0041783F">
      <w:pPr>
        <w:pStyle w:val="a6"/>
        <w:numPr>
          <w:ilvl w:val="0"/>
          <w:numId w:val="4"/>
        </w:numPr>
        <w:spacing w:after="200" w:line="276" w:lineRule="auto"/>
        <w:jc w:val="both"/>
        <w:rPr>
          <w:sz w:val="28"/>
          <w:szCs w:val="28"/>
        </w:rPr>
      </w:pPr>
      <w:r w:rsidRPr="00DC580B">
        <w:rPr>
          <w:b/>
          <w:bCs/>
          <w:sz w:val="28"/>
          <w:szCs w:val="28"/>
        </w:rPr>
        <w:t>Врачам – достойную зарплату</w:t>
      </w:r>
      <w:r w:rsidRPr="00DC580B">
        <w:rPr>
          <w:sz w:val="28"/>
          <w:szCs w:val="28"/>
        </w:rPr>
        <w:t xml:space="preserve"> : [о рабочей встреч</w:t>
      </w:r>
      <w:r>
        <w:rPr>
          <w:sz w:val="28"/>
          <w:szCs w:val="28"/>
        </w:rPr>
        <w:t>е врио Главы РСО-А С. Меняйло  с</w:t>
      </w:r>
      <w:r w:rsidRPr="00DC580B">
        <w:rPr>
          <w:sz w:val="28"/>
          <w:szCs w:val="28"/>
        </w:rPr>
        <w:t xml:space="preserve"> врио министра здравоохранения Т. Гогичаевым] // Северная Осетия. – 2021. – 18 мая. – С. 1.</w:t>
      </w:r>
    </w:p>
    <w:p w14:paraId="78FC476E" w14:textId="77777777" w:rsidR="0041783F" w:rsidRPr="00632D02"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Врачи, отмеченные высокими наградами </w:t>
      </w:r>
      <w:r w:rsidRPr="00D63BC7">
        <w:rPr>
          <w:rFonts w:ascii="Times New Roman" w:hAnsi="Times New Roman"/>
          <w:b w:val="0"/>
          <w:bCs w:val="0"/>
          <w:sz w:val="28"/>
          <w:szCs w:val="28"/>
        </w:rPr>
        <w:t>: [главный врач Моздокской ЦРБ А. Бузоев вручил Почетные грамоты РСО-А «За многолетнюю плодотворную деятельность в системе здравоохранения республики» врачам больницы / подготовила Ю. Юрова] // Моздокский вестник. – 2021</w:t>
      </w:r>
      <w:r w:rsidRPr="00D63BC7">
        <w:rPr>
          <w:rFonts w:ascii="Times New Roman" w:hAnsi="Times New Roman"/>
          <w:b w:val="0"/>
          <w:sz w:val="28"/>
          <w:szCs w:val="28"/>
        </w:rPr>
        <w:t>. – 14 дек. – С. 1.</w:t>
      </w:r>
    </w:p>
    <w:p w14:paraId="014D3FE6"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Воскобойников Маирбек Харитонович</w:t>
      </w:r>
      <w:r w:rsidRPr="00DC580B">
        <w:rPr>
          <w:sz w:val="28"/>
          <w:szCs w:val="28"/>
        </w:rPr>
        <w:t xml:space="preserve"> [ветеран санитарно-эпидемиологической службы, заслуженный врач РФ : 1946-2021 : некролог] // Северная Осетия. – 2021. – 11 сент. – С. 15.</w:t>
      </w:r>
    </w:p>
    <w:p w14:paraId="0B9914A1" w14:textId="77777777" w:rsidR="0041783F" w:rsidRPr="00DC580B" w:rsidRDefault="0041783F" w:rsidP="0041783F">
      <w:pPr>
        <w:pStyle w:val="a6"/>
        <w:numPr>
          <w:ilvl w:val="0"/>
          <w:numId w:val="4"/>
        </w:numPr>
        <w:jc w:val="both"/>
        <w:rPr>
          <w:sz w:val="28"/>
          <w:szCs w:val="28"/>
        </w:rPr>
      </w:pPr>
      <w:r w:rsidRPr="00DC580B">
        <w:rPr>
          <w:b/>
          <w:bCs/>
          <w:sz w:val="28"/>
          <w:szCs w:val="28"/>
        </w:rPr>
        <w:t>Всегда «первый»!</w:t>
      </w:r>
      <w:r w:rsidRPr="00DC580B">
        <w:rPr>
          <w:sz w:val="28"/>
          <w:szCs w:val="28"/>
        </w:rPr>
        <w:t xml:space="preserve"> : [к юбилею заслуженного врача РФ и РСО-А, кандидата медицинских наук, главврача поликлиники №1 г. Владикавказа Казбека Александровича Магаева] // Северная Осетия. – 2021. – 10 марта. – С. 4.</w:t>
      </w:r>
    </w:p>
    <w:p w14:paraId="0AB90F34"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Вселяет в сердца веру и надежду </w:t>
      </w:r>
      <w:r w:rsidRPr="00DC580B">
        <w:rPr>
          <w:sz w:val="28"/>
          <w:szCs w:val="28"/>
        </w:rPr>
        <w:t>[участковый врач-терапевт поликлиники станицы Архонской ГБУЗ «Пригородная ЦРБ» Алиса Габуева] // Северная Осетия. – 2021. – 22 июня. – С. 3.</w:t>
      </w:r>
    </w:p>
    <w:p w14:paraId="7888EB08"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Габисов, Б.</w:t>
      </w:r>
      <w:r w:rsidRPr="00DC580B">
        <w:rPr>
          <w:sz w:val="28"/>
          <w:szCs w:val="28"/>
        </w:rPr>
        <w:t xml:space="preserve"> Диспансеризация – хороший способ оценки состояния здоровья : [о комплексе мероприятий в Правобережном районе : рассказывает врач медицинской профилактики ПЦ РКБ Батраз Габисов / записала Алиса Бесланская] // Вестник Беслана. – 2021. – 26 окт. – С. 2.</w:t>
      </w:r>
    </w:p>
    <w:p w14:paraId="37AD8FC0"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Габуев, М.</w:t>
      </w:r>
      <w:r w:rsidRPr="00DC580B">
        <w:rPr>
          <w:sz w:val="28"/>
          <w:szCs w:val="28"/>
        </w:rPr>
        <w:t xml:space="preserve"> Наш дорогой доктор : [о заслуженном враче РСО-А, участковом враче-терапевте владикавказской ГБУЗ «Поликлиника №1» Т. Григорянц] / Марат Габуев // Северная Осетия. – 2021. – 15 дек. – С. 1.</w:t>
      </w:r>
    </w:p>
    <w:p w14:paraId="187081F5"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Гапбаева, А</w:t>
      </w:r>
      <w:r w:rsidRPr="00DC580B">
        <w:rPr>
          <w:sz w:val="28"/>
          <w:szCs w:val="28"/>
        </w:rPr>
        <w:t>. Один из плеяды созидателей : [о враче из Правобережного района Кермене Захаровиче Гатиеве] / Алета Гапбаева // Вестник Беслана. – 2021. – 12 нояб. – С. 2.</w:t>
      </w:r>
    </w:p>
    <w:p w14:paraId="2F36593D" w14:textId="77777777" w:rsidR="0041783F" w:rsidRPr="00DC580B" w:rsidRDefault="0041783F" w:rsidP="0041783F">
      <w:pPr>
        <w:pStyle w:val="a6"/>
        <w:numPr>
          <w:ilvl w:val="0"/>
          <w:numId w:val="4"/>
        </w:numPr>
        <w:jc w:val="both"/>
        <w:rPr>
          <w:sz w:val="28"/>
          <w:szCs w:val="28"/>
        </w:rPr>
      </w:pPr>
      <w:r w:rsidRPr="00DC580B">
        <w:rPr>
          <w:b/>
          <w:bCs/>
          <w:sz w:val="28"/>
          <w:szCs w:val="28"/>
        </w:rPr>
        <w:t>Гæззаты, З.</w:t>
      </w:r>
      <w:r w:rsidRPr="00DC580B">
        <w:rPr>
          <w:sz w:val="28"/>
          <w:szCs w:val="28"/>
        </w:rPr>
        <w:t xml:space="preserve"> Амбулатори заууатмæ æрцыд / Гæззаты Зæринæ //  Рæстдзинад. – 2021. – 6 февр. Ф. 2.</w:t>
      </w:r>
    </w:p>
    <w:p w14:paraId="530A4CB4" w14:textId="77777777" w:rsidR="0041783F" w:rsidRPr="00DC580B" w:rsidRDefault="0041783F" w:rsidP="0041783F">
      <w:pPr>
        <w:pStyle w:val="a6"/>
        <w:jc w:val="both"/>
        <w:rPr>
          <w:sz w:val="28"/>
          <w:szCs w:val="28"/>
        </w:rPr>
      </w:pPr>
      <w:r w:rsidRPr="00DC580B">
        <w:rPr>
          <w:sz w:val="28"/>
          <w:szCs w:val="28"/>
        </w:rPr>
        <w:t>Газзаева, З.</w:t>
      </w:r>
      <w:r w:rsidRPr="00DC580B">
        <w:rPr>
          <w:b/>
          <w:bCs/>
          <w:sz w:val="28"/>
          <w:szCs w:val="28"/>
        </w:rPr>
        <w:t xml:space="preserve"> </w:t>
      </w:r>
      <w:r w:rsidRPr="00DC580B">
        <w:rPr>
          <w:sz w:val="28"/>
          <w:szCs w:val="28"/>
        </w:rPr>
        <w:t>Амбулатория в удручающем состоянии [в с. Црау Алагирского района и нуждается в капитальном</w:t>
      </w:r>
      <w:r w:rsidRPr="00DC580B">
        <w:rPr>
          <w:b/>
          <w:bCs/>
          <w:sz w:val="28"/>
          <w:szCs w:val="28"/>
        </w:rPr>
        <w:t xml:space="preserve"> </w:t>
      </w:r>
      <w:r w:rsidRPr="00DC580B">
        <w:rPr>
          <w:sz w:val="28"/>
          <w:szCs w:val="28"/>
        </w:rPr>
        <w:t>ремонте].</w:t>
      </w:r>
    </w:p>
    <w:p w14:paraId="4D2D838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Гарантии безопасности</w:t>
      </w:r>
      <w:r w:rsidRPr="00DC580B">
        <w:rPr>
          <w:sz w:val="28"/>
          <w:szCs w:val="28"/>
        </w:rPr>
        <w:t xml:space="preserve"> : [об участии представителей Северной Осетии в международном салоне средств обеспечения безопасности «Комплексная безопасность-2021»] // Северная Осетия. – 2021. – 14 мая. – С. 2.</w:t>
      </w:r>
    </w:p>
    <w:p w14:paraId="661BF90E" w14:textId="77777777" w:rsidR="0041783F" w:rsidRPr="00DC580B" w:rsidRDefault="0041783F" w:rsidP="0041783F">
      <w:pPr>
        <w:pStyle w:val="a6"/>
        <w:numPr>
          <w:ilvl w:val="0"/>
          <w:numId w:val="4"/>
        </w:numPr>
        <w:jc w:val="both"/>
        <w:rPr>
          <w:b/>
          <w:bCs/>
          <w:sz w:val="28"/>
          <w:szCs w:val="28"/>
        </w:rPr>
      </w:pPr>
      <w:r w:rsidRPr="00DC580B">
        <w:rPr>
          <w:b/>
          <w:bCs/>
          <w:sz w:val="28"/>
          <w:szCs w:val="28"/>
        </w:rPr>
        <w:t>Гасанты, В.</w:t>
      </w:r>
      <w:r w:rsidRPr="00DC580B">
        <w:rPr>
          <w:sz w:val="28"/>
          <w:szCs w:val="28"/>
        </w:rPr>
        <w:t xml:space="preserve"> Нæхи Иринæ / Гасанты Валери // Слово. – 2021. – 12 мартьи. – Ф. 6.</w:t>
      </w:r>
    </w:p>
    <w:p w14:paraId="5A2E8991" w14:textId="77777777" w:rsidR="0041783F" w:rsidRPr="00DC580B" w:rsidRDefault="0041783F" w:rsidP="0041783F">
      <w:pPr>
        <w:pStyle w:val="a6"/>
        <w:jc w:val="both"/>
        <w:rPr>
          <w:b/>
          <w:bCs/>
          <w:sz w:val="28"/>
          <w:szCs w:val="28"/>
        </w:rPr>
      </w:pPr>
      <w:r w:rsidRPr="00DC580B">
        <w:rPr>
          <w:sz w:val="28"/>
          <w:szCs w:val="28"/>
        </w:rPr>
        <w:t>Гасанов, В. Наша Ирина : [о заслуженном враче РСО-Алания, ветеране труда Ирине Джераповой-Белекоевой].</w:t>
      </w:r>
    </w:p>
    <w:p w14:paraId="466066B4"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Гибизова, Ж.</w:t>
      </w:r>
      <w:r w:rsidRPr="00DC580B">
        <w:rPr>
          <w:sz w:val="28"/>
          <w:szCs w:val="28"/>
        </w:rPr>
        <w:t xml:space="preserve"> Низкий поклон вам, медики… : [слова благодарности врачам родильного отделения РКБ от пациентки М. А. Гибизовой] / Жанна Гибизова // Северная Осетия. – 2021. – 1 сент. – С. 3.</w:t>
      </w:r>
    </w:p>
    <w:p w14:paraId="7B50D7DC"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Гогаева, Н. </w:t>
      </w:r>
      <w:r w:rsidRPr="00DC580B">
        <w:rPr>
          <w:sz w:val="28"/>
          <w:szCs w:val="28"/>
        </w:rPr>
        <w:t>«Здоровье» – для всех и каждого!</w:t>
      </w:r>
      <w:r w:rsidRPr="00DC580B">
        <w:rPr>
          <w:b/>
          <w:bCs/>
          <w:sz w:val="28"/>
          <w:szCs w:val="28"/>
        </w:rPr>
        <w:t xml:space="preserve"> </w:t>
      </w:r>
      <w:r w:rsidRPr="00DC580B">
        <w:rPr>
          <w:sz w:val="28"/>
          <w:szCs w:val="28"/>
        </w:rPr>
        <w:t>: [к 20-летию ООО «Здоровье»] / Нателла Гогаева // Северная Осетия. – 2021. – 19 июня. – С. 8.</w:t>
      </w:r>
    </w:p>
    <w:p w14:paraId="67761645"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Гогаева, Н.</w:t>
      </w:r>
      <w:r w:rsidRPr="00DC580B">
        <w:rPr>
          <w:sz w:val="28"/>
          <w:szCs w:val="28"/>
        </w:rPr>
        <w:t xml:space="preserve"> Сослан Джусоев – сердечный доктор : [о враче-кардиологе, заведующем отделением кардиологии №2 Республиканской клинической больницы С. Р. Джусоеве] / Нателла Гогаева // Северная Осетия. – 2021. – 19 июня. – С. 1.</w:t>
      </w:r>
    </w:p>
    <w:p w14:paraId="38413EF1" w14:textId="77777777" w:rsidR="0041783F" w:rsidRPr="00DC580B" w:rsidRDefault="0041783F" w:rsidP="0041783F">
      <w:pPr>
        <w:pStyle w:val="a6"/>
        <w:numPr>
          <w:ilvl w:val="0"/>
          <w:numId w:val="4"/>
        </w:numPr>
        <w:jc w:val="both"/>
        <w:rPr>
          <w:bCs/>
          <w:sz w:val="28"/>
          <w:szCs w:val="28"/>
        </w:rPr>
      </w:pPr>
      <w:r w:rsidRPr="00DC580B">
        <w:rPr>
          <w:b/>
          <w:sz w:val="28"/>
          <w:szCs w:val="28"/>
        </w:rPr>
        <w:t>Гогаева, Н.</w:t>
      </w:r>
      <w:r w:rsidRPr="00DC580B">
        <w:rPr>
          <w:bCs/>
          <w:sz w:val="28"/>
          <w:szCs w:val="28"/>
        </w:rPr>
        <w:t xml:space="preserve"> Генератор добра и красоты... : [памяти заслуженного врача РФ и РСО-А, ветерана труда Галины Яковлевны Тедеевой] / Нателла Гогаева // Северная Осетия. – 2021. – 28 апр. – С. 5.</w:t>
      </w:r>
    </w:p>
    <w:p w14:paraId="3A187047" w14:textId="77777777" w:rsidR="0041783F" w:rsidRPr="00DC580B" w:rsidRDefault="0041783F" w:rsidP="0041783F">
      <w:pPr>
        <w:pStyle w:val="a6"/>
        <w:numPr>
          <w:ilvl w:val="0"/>
          <w:numId w:val="4"/>
        </w:numPr>
        <w:jc w:val="both"/>
        <w:rPr>
          <w:rFonts w:eastAsiaTheme="minorEastAsia"/>
          <w:sz w:val="28"/>
          <w:szCs w:val="28"/>
        </w:rPr>
      </w:pPr>
      <w:r w:rsidRPr="00DC580B">
        <w:rPr>
          <w:b/>
          <w:bCs/>
          <w:sz w:val="28"/>
          <w:szCs w:val="28"/>
        </w:rPr>
        <w:t xml:space="preserve">Гогаева, Н. </w:t>
      </w:r>
      <w:r w:rsidRPr="00DC580B">
        <w:rPr>
          <w:sz w:val="28"/>
          <w:szCs w:val="28"/>
        </w:rPr>
        <w:t>Призвание, милосердие, долг : [о хирурге, эндоскописте ООО «Здоровье» Зауре Цараевиче Цокове] //  Северная Осетия. – 2021. – 13 февр. – С. 1, 16.</w:t>
      </w:r>
    </w:p>
    <w:p w14:paraId="56982DA2"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Гогаева, Н.</w:t>
      </w:r>
      <w:r w:rsidRPr="00DC580B">
        <w:rPr>
          <w:bCs/>
          <w:sz w:val="28"/>
          <w:szCs w:val="28"/>
        </w:rPr>
        <w:t xml:space="preserve"> Ангел-спаситель : [о реаниматологе-анестезиологе Северо-Кавказского многопрофильного медицинского центра МЗ России А. Дзилихове] / Нателла Гогаева </w:t>
      </w:r>
      <w:r w:rsidRPr="00DC580B">
        <w:rPr>
          <w:sz w:val="28"/>
          <w:szCs w:val="28"/>
        </w:rPr>
        <w:t>// Северная Осетия. – 2021. – 2 окт. – С. 1.</w:t>
      </w:r>
    </w:p>
    <w:p w14:paraId="271B7186"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Годжиева Тинатина Борисовна</w:t>
      </w:r>
      <w:r w:rsidRPr="00DC580B">
        <w:rPr>
          <w:sz w:val="28"/>
          <w:szCs w:val="28"/>
        </w:rPr>
        <w:t xml:space="preserve"> [врач по спортивной медицине ГБУЗ «Республиканский врачебно-физкультурный диспансер» Министерства здравоохранения РСО-А : 1949-2021 : некролог] // Северная Осетия. – 2021. – 15 окт. – С.  3.</w:t>
      </w:r>
    </w:p>
    <w:p w14:paraId="62DEFB11" w14:textId="77777777" w:rsidR="0041783F" w:rsidRPr="00DC580B" w:rsidRDefault="0041783F" w:rsidP="0041783F">
      <w:pPr>
        <w:pStyle w:val="a6"/>
        <w:numPr>
          <w:ilvl w:val="0"/>
          <w:numId w:val="4"/>
        </w:numPr>
        <w:jc w:val="both"/>
        <w:rPr>
          <w:sz w:val="28"/>
          <w:szCs w:val="28"/>
        </w:rPr>
      </w:pPr>
      <w:r w:rsidRPr="00DC580B">
        <w:rPr>
          <w:b/>
          <w:bCs/>
          <w:sz w:val="28"/>
          <w:szCs w:val="28"/>
        </w:rPr>
        <w:t>Губурова, З.</w:t>
      </w:r>
      <w:r w:rsidRPr="00DC580B">
        <w:rPr>
          <w:sz w:val="28"/>
          <w:szCs w:val="28"/>
        </w:rPr>
        <w:t xml:space="preserve"> Диагностика: быстро и качественно : [в ГБУЗ «Поликлиника №1» г. Владикавказа появился новый КТ-аппарат] / Залина Губурова //  Северная Осетия. – 2021. – 17 марта. – С. 1.</w:t>
      </w:r>
    </w:p>
    <w:p w14:paraId="1F52AFC4" w14:textId="77777777" w:rsidR="0041783F" w:rsidRPr="00DC580B" w:rsidRDefault="0041783F" w:rsidP="0041783F">
      <w:pPr>
        <w:pStyle w:val="a6"/>
        <w:numPr>
          <w:ilvl w:val="0"/>
          <w:numId w:val="4"/>
        </w:numPr>
        <w:jc w:val="both"/>
        <w:rPr>
          <w:sz w:val="28"/>
          <w:szCs w:val="28"/>
        </w:rPr>
      </w:pPr>
      <w:r w:rsidRPr="00DC580B">
        <w:rPr>
          <w:b/>
          <w:bCs/>
          <w:sz w:val="28"/>
          <w:szCs w:val="28"/>
        </w:rPr>
        <w:t>Губурова, З.</w:t>
      </w:r>
      <w:r w:rsidRPr="00DC580B">
        <w:rPr>
          <w:sz w:val="28"/>
          <w:szCs w:val="28"/>
        </w:rPr>
        <w:t xml:space="preserve"> Счастливое число 13 – именно столько новых автомобилей вчера получили медицинские организации республики / Залина Губурова //  Северная Осетия. – 2021. – 26 янв. – С. 2.</w:t>
      </w:r>
    </w:p>
    <w:p w14:paraId="422DBDF5"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Губурова, З.</w:t>
      </w:r>
      <w:r w:rsidRPr="00DC580B">
        <w:rPr>
          <w:sz w:val="28"/>
          <w:szCs w:val="28"/>
        </w:rPr>
        <w:t xml:space="preserve"> Первые «ласточки» : [на базе медицинской клиники «Эксперт» во Владикавказе детям с кохлеарными имплантами была проведена замена речевых процессоров] / Залина Губурова // Северная Осетия. – 2021. – 9 окт. – С. 15.</w:t>
      </w:r>
    </w:p>
    <w:p w14:paraId="6FDD2BFB"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 xml:space="preserve">Гулиев, В. </w:t>
      </w:r>
      <w:r w:rsidRPr="00DC580B">
        <w:rPr>
          <w:bCs/>
          <w:sz w:val="28"/>
          <w:szCs w:val="28"/>
        </w:rPr>
        <w:t xml:space="preserve">Медицина становится ближе : [о работе руководителя Кировской районной больницы врио главврача ГБУЗ «Кировская ЦРБ», детского хирурга-онколога Т.И.  Моргоева и его заместителя, педиатра Л. Т. Салбиевой] / Владимир Гулиев // Слово. – 2021. – 21 дек. – С. 1,5.                                                                                                                                        </w:t>
      </w:r>
    </w:p>
    <w:p w14:paraId="12ED1D12" w14:textId="77777777" w:rsidR="0041783F" w:rsidRPr="00DC580B" w:rsidRDefault="0041783F" w:rsidP="0041783F">
      <w:pPr>
        <w:pStyle w:val="a6"/>
        <w:numPr>
          <w:ilvl w:val="0"/>
          <w:numId w:val="4"/>
        </w:numPr>
        <w:jc w:val="both"/>
        <w:rPr>
          <w:bCs/>
          <w:sz w:val="28"/>
          <w:szCs w:val="28"/>
        </w:rPr>
      </w:pPr>
      <w:r w:rsidRPr="00DC580B">
        <w:rPr>
          <w:b/>
          <w:sz w:val="28"/>
          <w:szCs w:val="28"/>
        </w:rPr>
        <w:t>Гуцаев, А.</w:t>
      </w:r>
      <w:r w:rsidRPr="00DC580B">
        <w:rPr>
          <w:bCs/>
          <w:sz w:val="28"/>
          <w:szCs w:val="28"/>
        </w:rPr>
        <w:t xml:space="preserve"> ФАП – основа всей системы : [о торжественном открытии фельдшерско-акушерского</w:t>
      </w:r>
      <w:r>
        <w:rPr>
          <w:bCs/>
          <w:sz w:val="28"/>
          <w:szCs w:val="28"/>
        </w:rPr>
        <w:t xml:space="preserve"> пункта в с. Новый Урух Ирафского района</w:t>
      </w:r>
      <w:r w:rsidRPr="00DC580B">
        <w:rPr>
          <w:bCs/>
          <w:sz w:val="28"/>
          <w:szCs w:val="28"/>
        </w:rPr>
        <w:t>] / А. Гуцаев // Северная Осетия. – 2021. – 6 апр. – С. 2.</w:t>
      </w:r>
    </w:p>
    <w:p w14:paraId="2D80E9C5" w14:textId="77777777" w:rsidR="0041783F" w:rsidRPr="00DC580B" w:rsidRDefault="0041783F" w:rsidP="0041783F">
      <w:pPr>
        <w:pStyle w:val="a6"/>
        <w:numPr>
          <w:ilvl w:val="0"/>
          <w:numId w:val="4"/>
        </w:numPr>
        <w:jc w:val="both"/>
        <w:rPr>
          <w:b/>
          <w:bCs/>
          <w:sz w:val="28"/>
          <w:szCs w:val="28"/>
        </w:rPr>
      </w:pPr>
      <w:r w:rsidRPr="00DC580B">
        <w:rPr>
          <w:b/>
          <w:bCs/>
          <w:sz w:val="28"/>
          <w:szCs w:val="28"/>
        </w:rPr>
        <w:t xml:space="preserve">Дагуева, Л. </w:t>
      </w:r>
      <w:r w:rsidRPr="00DC580B">
        <w:rPr>
          <w:sz w:val="28"/>
          <w:szCs w:val="28"/>
        </w:rPr>
        <w:t>Хороший врач – на вес золота : [о терапев</w:t>
      </w:r>
      <w:r>
        <w:rPr>
          <w:sz w:val="28"/>
          <w:szCs w:val="28"/>
        </w:rPr>
        <w:t>те  амбулатории с. Лескен Марине</w:t>
      </w:r>
      <w:r w:rsidRPr="00DC580B">
        <w:rPr>
          <w:sz w:val="28"/>
          <w:szCs w:val="28"/>
        </w:rPr>
        <w:t xml:space="preserve"> Езеевой] / Лаура Дагуева //  Ирæф  (Ираф). – 2021. – 11 марта. – С. 3.</w:t>
      </w:r>
    </w:p>
    <w:p w14:paraId="4595072E"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Даурова Лариса Владимировна</w:t>
      </w:r>
      <w:r w:rsidRPr="00DC580B">
        <w:rPr>
          <w:sz w:val="28"/>
          <w:szCs w:val="28"/>
        </w:rPr>
        <w:t xml:space="preserve"> [врач высшей категории, заместитель главного врача по лечебной части детской поликлиники №1 г. Владикавказа : 1948-2021 : некролог] // Северная Осетия. – 2021. – 24 авг. – С. 3.</w:t>
      </w:r>
    </w:p>
    <w:p w14:paraId="014136AC" w14:textId="77777777" w:rsidR="0041783F" w:rsidRPr="00DC580B" w:rsidRDefault="0041783F" w:rsidP="0041783F">
      <w:pPr>
        <w:pStyle w:val="a6"/>
        <w:numPr>
          <w:ilvl w:val="0"/>
          <w:numId w:val="4"/>
        </w:numPr>
        <w:jc w:val="both"/>
        <w:rPr>
          <w:sz w:val="28"/>
          <w:szCs w:val="28"/>
        </w:rPr>
      </w:pPr>
      <w:r w:rsidRPr="00DC580B">
        <w:rPr>
          <w:b/>
          <w:bCs/>
          <w:sz w:val="28"/>
          <w:szCs w:val="28"/>
        </w:rPr>
        <w:t>Дедегкаты, З.</w:t>
      </w:r>
      <w:r w:rsidRPr="00DC580B">
        <w:rPr>
          <w:sz w:val="28"/>
          <w:szCs w:val="28"/>
        </w:rPr>
        <w:t xml:space="preserve"> Низы ныхмæ дзыллон вакцинаци райдыдта / Дедегкаты Зæлинæ // Рæстдзинад. – 2021. – 19 янв. – Ф. 1.</w:t>
      </w:r>
    </w:p>
    <w:p w14:paraId="3DDB187C" w14:textId="77777777" w:rsidR="0041783F" w:rsidRPr="00DC580B" w:rsidRDefault="0041783F" w:rsidP="0041783F">
      <w:pPr>
        <w:pStyle w:val="a6"/>
        <w:jc w:val="both"/>
        <w:rPr>
          <w:sz w:val="28"/>
          <w:szCs w:val="28"/>
        </w:rPr>
      </w:pPr>
      <w:r w:rsidRPr="00DC580B">
        <w:rPr>
          <w:sz w:val="28"/>
          <w:szCs w:val="28"/>
        </w:rPr>
        <w:t>Дедегкаева, З. Началась массовая вакцинация населения в РСО-Алания.</w:t>
      </w:r>
    </w:p>
    <w:p w14:paraId="1947292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Джаджиев, А.</w:t>
      </w:r>
      <w:r w:rsidRPr="00DC580B">
        <w:rPr>
          <w:sz w:val="28"/>
          <w:szCs w:val="28"/>
        </w:rPr>
        <w:t xml:space="preserve"> За последние два года – немало новшеств : [о реализации федерального проекта «Развитие системы оказания первичной медико-санитарной помощи» в Моздокском районе : рассказывает заведующий поликлиническим отделением МЦРБ для взрослых А. Джаджиев / записала Св. Тотоева] // Моздокский вестник. – 2021. – 4 сент. – С. 2.</w:t>
      </w:r>
    </w:p>
    <w:p w14:paraId="5A01EBB8" w14:textId="77777777" w:rsidR="0041783F" w:rsidRPr="00DC580B" w:rsidRDefault="0041783F" w:rsidP="0041783F">
      <w:pPr>
        <w:pStyle w:val="a6"/>
        <w:numPr>
          <w:ilvl w:val="0"/>
          <w:numId w:val="4"/>
        </w:numPr>
        <w:jc w:val="both"/>
        <w:rPr>
          <w:sz w:val="28"/>
          <w:szCs w:val="28"/>
        </w:rPr>
      </w:pPr>
      <w:r w:rsidRPr="00DC580B">
        <w:rPr>
          <w:b/>
          <w:bCs/>
          <w:sz w:val="28"/>
          <w:szCs w:val="28"/>
        </w:rPr>
        <w:t>Джелиева, Д.</w:t>
      </w:r>
      <w:r w:rsidRPr="00DC580B">
        <w:rPr>
          <w:sz w:val="28"/>
          <w:szCs w:val="28"/>
        </w:rPr>
        <w:t xml:space="preserve"> Аллергия – «друг» коронавируса : [пресс-подход главного врача Республиканского кожно-венерологического диспансера Д. Джелиевой  / записала З. Губурова] //  Северная Осетия. – 2021. – 19 марта. – С. 2.</w:t>
      </w:r>
    </w:p>
    <w:p w14:paraId="16BCE10A" w14:textId="77777777" w:rsidR="0041783F" w:rsidRPr="00DC580B" w:rsidRDefault="0041783F" w:rsidP="0041783F">
      <w:pPr>
        <w:pStyle w:val="a6"/>
        <w:numPr>
          <w:ilvl w:val="0"/>
          <w:numId w:val="4"/>
        </w:numPr>
        <w:jc w:val="both"/>
        <w:rPr>
          <w:sz w:val="28"/>
          <w:szCs w:val="28"/>
        </w:rPr>
      </w:pPr>
      <w:r w:rsidRPr="00DC580B">
        <w:rPr>
          <w:b/>
          <w:bCs/>
          <w:sz w:val="28"/>
          <w:szCs w:val="28"/>
        </w:rPr>
        <w:t>Джиоева, Е</w:t>
      </w:r>
      <w:r w:rsidRPr="00DC580B">
        <w:rPr>
          <w:sz w:val="28"/>
          <w:szCs w:val="28"/>
        </w:rPr>
        <w:t>. Врачебная помощь стала еще доступнее : [о пополнении автопарка районных медучреждений республики] / Екатерина Джиоева //  Владикавказ. – 2021. – 26 янв. – С. 2.</w:t>
      </w:r>
    </w:p>
    <w:p w14:paraId="6712056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Джиоева, Е.</w:t>
      </w:r>
      <w:r w:rsidRPr="00DC580B">
        <w:rPr>
          <w:sz w:val="28"/>
          <w:szCs w:val="28"/>
        </w:rPr>
        <w:t xml:space="preserve"> Медики республики получили высокие государственные награды : [к Дню медицинского работника врио Главы РСО-А Сергей Меняйло вручил врачам ордена и медали] / Екатерина Джиоева // Владикавказ. – 2021. – 22 июня. – С. 2 : фото.</w:t>
      </w:r>
    </w:p>
    <w:p w14:paraId="39658F1E"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Джихаева, С.</w:t>
      </w:r>
      <w:r w:rsidRPr="00DC580B">
        <w:rPr>
          <w:sz w:val="28"/>
          <w:szCs w:val="28"/>
        </w:rPr>
        <w:t xml:space="preserve"> Все лучшее – для здоровья детей : [Республиканскую детскую клиническую больницу посетила группа экспертов из ФГАУ «Национальный медицинский исследовательский центр здоровья детей» Министерства здравоохранения РФ] / Стэлла Джихаева // Жизнь Правобережья. – 2021. – 1 июня. – С. 2.</w:t>
      </w:r>
    </w:p>
    <w:p w14:paraId="083037CF"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Джихаева, С.</w:t>
      </w:r>
      <w:r w:rsidRPr="00DC580B">
        <w:rPr>
          <w:sz w:val="28"/>
          <w:szCs w:val="28"/>
        </w:rPr>
        <w:t xml:space="preserve"> Кислородные концетраторы – больницам : [в ковид-стационары поступили кислородные концентраторы] / Стэлла Джихаева // Северная Осетия. – 2021. – 17 нояб. – С. 1.</w:t>
      </w:r>
    </w:p>
    <w:p w14:paraId="3CD9C5BC" w14:textId="77777777" w:rsidR="0041783F" w:rsidRPr="00DC580B" w:rsidRDefault="0041783F" w:rsidP="0041783F">
      <w:pPr>
        <w:pStyle w:val="a6"/>
        <w:numPr>
          <w:ilvl w:val="0"/>
          <w:numId w:val="4"/>
        </w:numPr>
        <w:spacing w:line="276" w:lineRule="auto"/>
        <w:jc w:val="both"/>
        <w:rPr>
          <w:sz w:val="28"/>
          <w:szCs w:val="28"/>
        </w:rPr>
      </w:pPr>
      <w:r w:rsidRPr="00DC580B">
        <w:rPr>
          <w:b/>
          <w:sz w:val="28"/>
          <w:szCs w:val="28"/>
        </w:rPr>
        <w:t>Джихаты, С.</w:t>
      </w:r>
      <w:r w:rsidRPr="00DC580B">
        <w:rPr>
          <w:sz w:val="28"/>
          <w:szCs w:val="28"/>
        </w:rPr>
        <w:t xml:space="preserve"> Куыст – æмархайды мадзæлттыл / Джихаты Стэллæ // Рæстдзинад. – 2021. – 20 окт. – Ф. 2.</w:t>
      </w:r>
    </w:p>
    <w:p w14:paraId="0983865B" w14:textId="77777777" w:rsidR="0041783F" w:rsidRPr="00DC580B" w:rsidRDefault="0041783F" w:rsidP="0041783F">
      <w:pPr>
        <w:pStyle w:val="a6"/>
        <w:tabs>
          <w:tab w:val="left" w:pos="0"/>
        </w:tabs>
        <w:jc w:val="both"/>
        <w:rPr>
          <w:rFonts w:eastAsia="SimSun"/>
          <w:sz w:val="28"/>
          <w:szCs w:val="28"/>
          <w:lang w:eastAsia="zh-CN" w:bidi="hi-IN"/>
        </w:rPr>
      </w:pPr>
      <w:r w:rsidRPr="00DC580B">
        <w:rPr>
          <w:sz w:val="28"/>
          <w:szCs w:val="28"/>
        </w:rPr>
        <w:t>Джихаев</w:t>
      </w:r>
      <w:r>
        <w:rPr>
          <w:sz w:val="28"/>
          <w:szCs w:val="28"/>
        </w:rPr>
        <w:t>а</w:t>
      </w:r>
      <w:r w:rsidRPr="00DC580B">
        <w:rPr>
          <w:sz w:val="28"/>
          <w:szCs w:val="28"/>
        </w:rPr>
        <w:t xml:space="preserve">, С. Работа над процессом сотрудничества </w:t>
      </w:r>
      <w:r w:rsidRPr="00DC580B">
        <w:rPr>
          <w:rFonts w:eastAsia="SimSun"/>
          <w:sz w:val="28"/>
          <w:szCs w:val="28"/>
          <w:lang w:eastAsia="zh-CN" w:bidi="hi-IN"/>
        </w:rPr>
        <w:t>: [Министерство здравоохранения РСО-А и всероссийская ассоциация больных онкологическими заболеваниями «Будь здоров» подписали соглашение о сотрудничестве].</w:t>
      </w:r>
    </w:p>
    <w:p w14:paraId="15C6085C" w14:textId="77777777" w:rsidR="0041783F" w:rsidRPr="00DC580B" w:rsidRDefault="0041783F" w:rsidP="0041783F">
      <w:pPr>
        <w:pStyle w:val="a6"/>
        <w:numPr>
          <w:ilvl w:val="0"/>
          <w:numId w:val="4"/>
        </w:numPr>
        <w:spacing w:line="276" w:lineRule="auto"/>
        <w:jc w:val="both"/>
        <w:rPr>
          <w:sz w:val="28"/>
          <w:szCs w:val="28"/>
        </w:rPr>
      </w:pPr>
      <w:r w:rsidRPr="00DC580B">
        <w:rPr>
          <w:b/>
          <w:bCs/>
          <w:sz w:val="28"/>
          <w:szCs w:val="28"/>
        </w:rPr>
        <w:t>Джихаты, С.</w:t>
      </w:r>
      <w:r w:rsidRPr="00DC580B">
        <w:rPr>
          <w:sz w:val="28"/>
          <w:szCs w:val="28"/>
        </w:rPr>
        <w:t xml:space="preserve"> Мӕскуыйаг дохтыртӕ – Цӕгат Ирыстоны / Джихаты Стэллӕ // Рӕстдзинад. – 2021. – 3 июнь. – Ф.1-2.</w:t>
      </w:r>
    </w:p>
    <w:p w14:paraId="693B66D8" w14:textId="77777777" w:rsidR="0041783F" w:rsidRPr="00DC580B" w:rsidRDefault="0041783F" w:rsidP="0041783F">
      <w:pPr>
        <w:pStyle w:val="a6"/>
        <w:spacing w:line="276" w:lineRule="auto"/>
        <w:jc w:val="both"/>
        <w:rPr>
          <w:sz w:val="28"/>
          <w:szCs w:val="28"/>
        </w:rPr>
      </w:pPr>
      <w:r w:rsidRPr="00DC580B">
        <w:rPr>
          <w:sz w:val="28"/>
          <w:szCs w:val="28"/>
        </w:rPr>
        <w:t>Джихаева, С. Московские врачи – в Осетии : [эксперты национального центра Детского здоровья приехали в республиканскую детскую клиническую больницу с целью оказания  организационно-методических консультаций больным].</w:t>
      </w:r>
    </w:p>
    <w:p w14:paraId="26E559DE"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Дзантиева, М. «</w:t>
      </w:r>
      <w:r w:rsidRPr="00DC580B">
        <w:rPr>
          <w:bCs/>
          <w:sz w:val="28"/>
          <w:szCs w:val="28"/>
        </w:rPr>
        <w:t>Я получила бесценный опыт» : [беседа с зав. отделением круглосуточного стационара Моздокской районной больницы / записал А. Дряев] // Слово. – 2021. – 27 авг. – С. 7.</w:t>
      </w:r>
    </w:p>
    <w:p w14:paraId="47B5549E" w14:textId="77777777" w:rsidR="0041783F" w:rsidRPr="00DC580B" w:rsidRDefault="0041783F" w:rsidP="0041783F">
      <w:pPr>
        <w:pStyle w:val="a6"/>
        <w:numPr>
          <w:ilvl w:val="0"/>
          <w:numId w:val="4"/>
        </w:numPr>
        <w:spacing w:after="160" w:line="276" w:lineRule="auto"/>
        <w:jc w:val="both"/>
        <w:rPr>
          <w:sz w:val="28"/>
          <w:szCs w:val="28"/>
        </w:rPr>
      </w:pPr>
      <w:r w:rsidRPr="00DC580B">
        <w:rPr>
          <w:b/>
          <w:bCs/>
          <w:sz w:val="28"/>
          <w:szCs w:val="28"/>
        </w:rPr>
        <w:t xml:space="preserve">Дзгоева, Ф. </w:t>
      </w:r>
      <w:r w:rsidRPr="00DC580B">
        <w:rPr>
          <w:sz w:val="28"/>
          <w:szCs w:val="28"/>
        </w:rPr>
        <w:t>Как ищут в сказках синюю птицу… : о герое войны и послевоенных «битв» за Кармадон гвардии полковнике медицинской службы Урузмаге Сандроевиче Дзгоеве / Фатима Дзгоева //  Терские ведомости  (Патриот). – 2021. – Янв.-Март (№1-5). – С. 13 : ил.</w:t>
      </w:r>
    </w:p>
    <w:p w14:paraId="127C095E" w14:textId="77777777" w:rsidR="0041783F" w:rsidRPr="00DC580B" w:rsidRDefault="0041783F" w:rsidP="0041783F">
      <w:pPr>
        <w:pStyle w:val="a6"/>
        <w:numPr>
          <w:ilvl w:val="0"/>
          <w:numId w:val="4"/>
        </w:numPr>
        <w:jc w:val="both"/>
        <w:rPr>
          <w:bCs/>
          <w:sz w:val="28"/>
          <w:szCs w:val="28"/>
        </w:rPr>
      </w:pPr>
      <w:r w:rsidRPr="00DC580B">
        <w:rPr>
          <w:b/>
          <w:sz w:val="28"/>
          <w:szCs w:val="28"/>
        </w:rPr>
        <w:t xml:space="preserve">Дзугкоева, И. </w:t>
      </w:r>
      <w:r w:rsidRPr="00DC580B">
        <w:rPr>
          <w:bCs/>
          <w:sz w:val="28"/>
          <w:szCs w:val="28"/>
        </w:rPr>
        <w:t>Врач, которого помнят : [о кандидате медицинских наук, бывшем главном враче Ардонской центральной районной больницы  Артуре Викторовиче Хутиеве] / Ирина Дзугкоева // Рухс (Свет). – 2021. – 9 дек. – С. 2 : фото.</w:t>
      </w:r>
    </w:p>
    <w:p w14:paraId="3B801811"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Дзукаева, З. </w:t>
      </w:r>
      <w:r w:rsidRPr="00DC580B">
        <w:rPr>
          <w:sz w:val="28"/>
          <w:szCs w:val="28"/>
        </w:rPr>
        <w:t>Диспансер вернулся к своему профилю : [пресс-подход заместителя главного врача по медицинской работе Республиканского эндокринологического диспансера З. Дзукаевой  / записала З. Губурова] //  Северная Осетия. – 2021. – 12 марта. – С. 2.</w:t>
      </w:r>
    </w:p>
    <w:p w14:paraId="3C281181" w14:textId="77777777" w:rsidR="0041783F" w:rsidRPr="00DC580B" w:rsidRDefault="0041783F" w:rsidP="0041783F">
      <w:pPr>
        <w:pStyle w:val="a6"/>
        <w:numPr>
          <w:ilvl w:val="0"/>
          <w:numId w:val="4"/>
        </w:numPr>
        <w:jc w:val="both"/>
        <w:rPr>
          <w:bCs/>
          <w:sz w:val="28"/>
          <w:szCs w:val="28"/>
        </w:rPr>
      </w:pPr>
      <w:r w:rsidRPr="00DC580B">
        <w:rPr>
          <w:b/>
          <w:sz w:val="28"/>
          <w:szCs w:val="28"/>
        </w:rPr>
        <w:t>Дудуева Зинаида Георгиевна</w:t>
      </w:r>
      <w:r w:rsidRPr="00DC580B">
        <w:rPr>
          <w:bCs/>
          <w:sz w:val="28"/>
          <w:szCs w:val="28"/>
        </w:rPr>
        <w:t xml:space="preserve"> [заслуженный врач России, отличник здравоохранения, ветеран Великой Отечественной войны, бывший главный врач Поликлиники №1 г. Владикавказа : 1923 – 2021 : некролог] // Северная Осетия. – 2021. – 28 апр. – С. 5.</w:t>
      </w:r>
      <w:r w:rsidRPr="00DC580B">
        <w:rPr>
          <w:sz w:val="28"/>
          <w:szCs w:val="28"/>
        </w:rPr>
        <w:t xml:space="preserve">            </w:t>
      </w:r>
    </w:p>
    <w:p w14:paraId="683446B8" w14:textId="77777777" w:rsidR="0041783F" w:rsidRPr="00DC580B" w:rsidRDefault="0041783F" w:rsidP="0041783F">
      <w:pPr>
        <w:pStyle w:val="a6"/>
        <w:numPr>
          <w:ilvl w:val="0"/>
          <w:numId w:val="4"/>
        </w:numPr>
        <w:jc w:val="both"/>
        <w:rPr>
          <w:sz w:val="28"/>
          <w:szCs w:val="28"/>
        </w:rPr>
      </w:pPr>
      <w:r w:rsidRPr="00DC580B">
        <w:rPr>
          <w:b/>
          <w:bCs/>
          <w:sz w:val="28"/>
          <w:szCs w:val="28"/>
        </w:rPr>
        <w:t>Жизнь посвятила детям</w:t>
      </w:r>
      <w:r w:rsidRPr="00DC580B">
        <w:rPr>
          <w:sz w:val="28"/>
          <w:szCs w:val="28"/>
        </w:rPr>
        <w:t xml:space="preserve"> : [памяти заслуженного врача Северной Осетии, бывшего педиатра детской поликлиники №4 г. Владикавказа Венеры Ибрагимовны Кокоевой-Цорионовой] // Северная Осетия. – 2021. – 13 марта. – С. 15.</w:t>
      </w:r>
    </w:p>
    <w:p w14:paraId="3889FE46"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Жизнь посвятила медицине</w:t>
      </w:r>
      <w:r w:rsidRPr="00DC580B">
        <w:rPr>
          <w:sz w:val="28"/>
          <w:szCs w:val="28"/>
        </w:rPr>
        <w:t xml:space="preserve"> : [памяти врача-рефлексотерапевта поликлиники №4 г. Владикавказа З. Г. Дзгоевой] // Северная Осетия. – 2021. – 28 авг. – С. 10.</w:t>
      </w:r>
    </w:p>
    <w:p w14:paraId="20EC9FD2"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Здравоохранению нужны перемены </w:t>
      </w:r>
      <w:r w:rsidRPr="00DC580B">
        <w:rPr>
          <w:sz w:val="28"/>
          <w:szCs w:val="28"/>
        </w:rPr>
        <w:t>: [о встрече врио Главы РСО-А С. Меняйло с генеральным директором ФГБУ «НМИЦ им. В. А. Алмазова» Минздрава России, главным внештатным специалистом-кардиологом Минздрава России по Северо-Западному, Южному, Северо-Кавказскому и Приволжскому федеральным округам Е. Шляхто] // Северная Осетия. – 2021. – 11 июня. – С. 2.</w:t>
      </w:r>
    </w:p>
    <w:p w14:paraId="30BBED58"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Кабулова, Р. </w:t>
      </w:r>
      <w:r w:rsidRPr="00DC580B">
        <w:rPr>
          <w:bCs/>
          <w:sz w:val="28"/>
          <w:szCs w:val="28"/>
        </w:rPr>
        <w:t>Здоровье дарящие : [о враче-терапевте Пригородной районной поликлиники Жанне Козаевой и медицинской сестре Заире Алборовой] / Роза Кабулова // Фидиуæг (Глашатай). – 2021. – 9 дек. – С. 5.</w:t>
      </w:r>
    </w:p>
    <w:p w14:paraId="348D0955"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Казиев, Т.</w:t>
      </w:r>
      <w:r w:rsidRPr="00DC580B">
        <w:rPr>
          <w:sz w:val="28"/>
          <w:szCs w:val="28"/>
        </w:rPr>
        <w:t xml:space="preserve"> Грамотный, инициативный, целеустремленный : [о курсах повышения квалификации на базе Рязанского государственного медицинского университета : рассказывает хирург Клинической больницы скорой помощи республики Т. Казиев / записала Н. Гогаева] //  Северная Осетия. – 2021. – 12 марта. – С. 1.</w:t>
      </w:r>
    </w:p>
    <w:p w14:paraId="21ABDCD8"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Как выйти из сложившейся ситуации</w:t>
      </w:r>
      <w:r w:rsidRPr="00DC580B">
        <w:rPr>
          <w:bCs/>
          <w:sz w:val="28"/>
          <w:szCs w:val="28"/>
        </w:rPr>
        <w:t xml:space="preserve"> : [Председатель Правительства РСО-Алания Борис Джанаев обсудил вопросы развития здравоохранения с главными внештатными специалистами республики] / Слово. – 2021. – 14 дек. – С. 1,2.                                                                                                                                                                                                                                </w:t>
      </w:r>
    </w:p>
    <w:p w14:paraId="5944119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Каллагова, З.</w:t>
      </w:r>
      <w:r w:rsidRPr="00DC580B">
        <w:rPr>
          <w:sz w:val="28"/>
          <w:szCs w:val="28"/>
        </w:rPr>
        <w:t xml:space="preserve"> Прививка против «короны» : [комментарий начальник</w:t>
      </w:r>
      <w:r>
        <w:rPr>
          <w:sz w:val="28"/>
          <w:szCs w:val="28"/>
        </w:rPr>
        <w:t>а</w:t>
      </w:r>
      <w:r w:rsidRPr="00DC580B">
        <w:rPr>
          <w:sz w:val="28"/>
          <w:szCs w:val="28"/>
        </w:rPr>
        <w:t xml:space="preserve"> отдела информационного обеспечения –  пресс-службы АМС г. Владикавказа З.  Каллаговой / записала Н. Гогаева] // Северная Осетия. – 2021. – 26 мая. – С. 1.</w:t>
      </w:r>
    </w:p>
    <w:p w14:paraId="23631CB4" w14:textId="77777777" w:rsidR="0041783F" w:rsidRPr="00DC580B" w:rsidRDefault="0041783F" w:rsidP="0041783F">
      <w:pPr>
        <w:pStyle w:val="a6"/>
        <w:numPr>
          <w:ilvl w:val="0"/>
          <w:numId w:val="4"/>
        </w:numPr>
        <w:spacing w:after="160" w:line="259" w:lineRule="auto"/>
        <w:jc w:val="both"/>
        <w:rPr>
          <w:sz w:val="28"/>
          <w:szCs w:val="28"/>
        </w:rPr>
      </w:pPr>
      <w:r w:rsidRPr="00DC580B">
        <w:rPr>
          <w:b/>
          <w:bCs/>
          <w:sz w:val="28"/>
          <w:szCs w:val="28"/>
        </w:rPr>
        <w:t>Калоева, И</w:t>
      </w:r>
      <w:r w:rsidRPr="00DC580B">
        <w:rPr>
          <w:sz w:val="28"/>
          <w:szCs w:val="28"/>
        </w:rPr>
        <w:t>. Теперь в Фиагдоне свой ФАП : [об открытии фельдшерско-акушерского пункта в рамках реализации нацпроекта «Здравоохранение»] / Илона Калоева // Рухс (Свет). – 2021. – 3 апр. – С. 1 : фото.</w:t>
      </w:r>
    </w:p>
    <w:p w14:paraId="2C50F93D"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Камбегова, А.</w:t>
      </w:r>
      <w:r w:rsidRPr="00DC580B">
        <w:rPr>
          <w:sz w:val="28"/>
          <w:szCs w:val="28"/>
        </w:rPr>
        <w:t xml:space="preserve"> Неизгладимый след в истории : [в СОГМА состоялась </w:t>
      </w:r>
      <w:r w:rsidRPr="00DC580B">
        <w:rPr>
          <w:sz w:val="28"/>
          <w:szCs w:val="28"/>
          <w:lang w:val="en-US"/>
        </w:rPr>
        <w:t>IV</w:t>
      </w:r>
      <w:r w:rsidRPr="00DC580B">
        <w:rPr>
          <w:sz w:val="28"/>
          <w:szCs w:val="28"/>
        </w:rPr>
        <w:t xml:space="preserve"> Международная научная конференция «Дети – жертвы террора и холокоста: история, лечение, память» в рамках выездного семинара «Медицинские работники: жертвы, герои, спасители (на примере истории Великой Отечественной войны и террористических актов современности)»] / Аделина Камбегова // Северная Осетия. – 2021. – 11 сент. – С. 3.</w:t>
      </w:r>
    </w:p>
    <w:p w14:paraId="39765674"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 xml:space="preserve">Кæлухты, Ф. </w:t>
      </w:r>
      <w:r w:rsidRPr="00DC580B">
        <w:rPr>
          <w:sz w:val="28"/>
          <w:szCs w:val="28"/>
        </w:rPr>
        <w:t>Йæ царды нысан... / Кæлухты Фатимæ // Рæстдзинад. – 2021. – 21 янв. – Ф. 2.</w:t>
      </w:r>
    </w:p>
    <w:p w14:paraId="0BDF69F3" w14:textId="77777777" w:rsidR="0041783F" w:rsidRPr="00DC580B" w:rsidRDefault="0041783F" w:rsidP="0041783F">
      <w:pPr>
        <w:pStyle w:val="a6"/>
        <w:jc w:val="both"/>
        <w:rPr>
          <w:rFonts w:eastAsiaTheme="minorEastAsia"/>
          <w:sz w:val="28"/>
          <w:szCs w:val="28"/>
        </w:rPr>
      </w:pPr>
      <w:r w:rsidRPr="00DC580B">
        <w:rPr>
          <w:sz w:val="28"/>
          <w:szCs w:val="28"/>
        </w:rPr>
        <w:t>Калухова, Ф. Цель ее жизни... : [о медицинской сестре физио-терапевтической больницы Ренате Туаевой-Гадзиевой].</w:t>
      </w:r>
    </w:p>
    <w:p w14:paraId="14F03F89"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 xml:space="preserve">Карданов, Т. </w:t>
      </w:r>
      <w:r w:rsidRPr="00DC580B">
        <w:rPr>
          <w:sz w:val="28"/>
          <w:szCs w:val="28"/>
        </w:rPr>
        <w:t>Врач по призванию : [о враче «скорой», студентке лечебного факультета СОГМА М. Корнаевой] / Тимур Карданов //  Северная Осетия. – 2021. – 10 февр. – С. 3.</w:t>
      </w:r>
    </w:p>
    <w:p w14:paraId="5FC21D58" w14:textId="77777777" w:rsidR="0041783F" w:rsidRPr="00DC580B" w:rsidRDefault="0041783F" w:rsidP="0041783F">
      <w:pPr>
        <w:pStyle w:val="a6"/>
        <w:numPr>
          <w:ilvl w:val="0"/>
          <w:numId w:val="4"/>
        </w:numPr>
        <w:jc w:val="both"/>
        <w:rPr>
          <w:b/>
          <w:bCs/>
          <w:sz w:val="28"/>
          <w:szCs w:val="28"/>
        </w:rPr>
      </w:pPr>
      <w:r w:rsidRPr="00DC580B">
        <w:rPr>
          <w:b/>
          <w:bCs/>
          <w:sz w:val="28"/>
          <w:szCs w:val="28"/>
        </w:rPr>
        <w:t>Карданов, Т.</w:t>
      </w:r>
      <w:r w:rsidRPr="00DC580B">
        <w:rPr>
          <w:sz w:val="28"/>
          <w:szCs w:val="28"/>
        </w:rPr>
        <w:t xml:space="preserve"> Призвание</w:t>
      </w:r>
      <w:r>
        <w:rPr>
          <w:sz w:val="28"/>
          <w:szCs w:val="28"/>
        </w:rPr>
        <w:t xml:space="preserve"> –</w:t>
      </w:r>
      <w:r w:rsidRPr="00DC580B">
        <w:rPr>
          <w:sz w:val="28"/>
          <w:szCs w:val="28"/>
        </w:rPr>
        <w:t xml:space="preserve"> творить добро : [о студентке последнего курса лечфака СОГМА работавшей на скорой Дигорской ЦРБ Мадине Корнаевой] / Тимур Карданов //  Вести Дигории  (Дигори хабæрттæ). – 2021. – 16 марта. – С. 2.</w:t>
      </w:r>
    </w:p>
    <w:p w14:paraId="34ECAA1D" w14:textId="77777777" w:rsidR="0041783F" w:rsidRPr="00DC580B" w:rsidRDefault="0041783F" w:rsidP="0041783F">
      <w:pPr>
        <w:pStyle w:val="a6"/>
        <w:numPr>
          <w:ilvl w:val="0"/>
          <w:numId w:val="4"/>
        </w:numPr>
        <w:jc w:val="both"/>
        <w:rPr>
          <w:rFonts w:eastAsia="SimSun"/>
          <w:sz w:val="28"/>
          <w:szCs w:val="28"/>
          <w:lang w:eastAsia="zh-CN" w:bidi="hi-IN"/>
        </w:rPr>
      </w:pPr>
      <w:r w:rsidRPr="00DC580B">
        <w:rPr>
          <w:rFonts w:eastAsia="SimSun"/>
          <w:b/>
          <w:bCs/>
          <w:sz w:val="28"/>
          <w:szCs w:val="28"/>
          <w:lang w:eastAsia="zh-CN" w:bidi="hi-IN"/>
        </w:rPr>
        <w:t>Козырев, Н.</w:t>
      </w:r>
      <w:r w:rsidRPr="00DC580B">
        <w:rPr>
          <w:rFonts w:eastAsia="SimSun"/>
          <w:sz w:val="28"/>
          <w:szCs w:val="28"/>
          <w:lang w:eastAsia="zh-CN" w:bidi="hi-IN"/>
        </w:rPr>
        <w:t xml:space="preserve"> Новая жизнь амбулатории и клуба : [о капитальном ремонте амбулатории и Дома Культуры в с. Дур-Дур] / Н. Козырев </w:t>
      </w:r>
      <w:r w:rsidRPr="00DC580B">
        <w:rPr>
          <w:sz w:val="28"/>
          <w:szCs w:val="28"/>
        </w:rPr>
        <w:t>// Северная Осетия. – 2021. – 17 авг. – С. 2.</w:t>
      </w:r>
    </w:p>
    <w:p w14:paraId="7646D8A6" w14:textId="77777777" w:rsidR="0041783F" w:rsidRPr="00DC580B" w:rsidRDefault="0041783F" w:rsidP="0041783F">
      <w:pPr>
        <w:pStyle w:val="a6"/>
        <w:numPr>
          <w:ilvl w:val="0"/>
          <w:numId w:val="4"/>
        </w:numPr>
        <w:spacing w:line="276" w:lineRule="auto"/>
        <w:jc w:val="both"/>
        <w:rPr>
          <w:sz w:val="28"/>
          <w:szCs w:val="28"/>
        </w:rPr>
      </w:pPr>
      <w:r w:rsidRPr="00DC580B">
        <w:rPr>
          <w:b/>
          <w:bCs/>
          <w:sz w:val="28"/>
          <w:szCs w:val="28"/>
        </w:rPr>
        <w:t>Хъойбайты, Г.</w:t>
      </w:r>
      <w:r w:rsidRPr="00DC580B">
        <w:rPr>
          <w:sz w:val="28"/>
          <w:szCs w:val="28"/>
        </w:rPr>
        <w:t xml:space="preserve"> Паддзахадон хӕрзиуджытӕ – медицинон кусджытӕн / Хъойбайты Галинӕ // Рӕстдзинад. – 2021. – 6 май. – Ф. 2.</w:t>
      </w:r>
    </w:p>
    <w:p w14:paraId="16F24866" w14:textId="77777777" w:rsidR="0041783F" w:rsidRPr="00DC580B" w:rsidRDefault="0041783F" w:rsidP="0041783F">
      <w:pPr>
        <w:pStyle w:val="a6"/>
        <w:spacing w:line="276" w:lineRule="auto"/>
        <w:jc w:val="both"/>
        <w:rPr>
          <w:sz w:val="28"/>
          <w:szCs w:val="28"/>
        </w:rPr>
      </w:pPr>
      <w:r w:rsidRPr="00DC580B">
        <w:rPr>
          <w:sz w:val="28"/>
          <w:szCs w:val="28"/>
        </w:rPr>
        <w:t xml:space="preserve">Койбаева, Г. Государственные награды – медицинским работникам [Республиканской </w:t>
      </w:r>
      <w:r>
        <w:rPr>
          <w:sz w:val="28"/>
          <w:szCs w:val="28"/>
        </w:rPr>
        <w:t>клинической больницы, работавшим</w:t>
      </w:r>
      <w:r w:rsidRPr="00DC580B">
        <w:rPr>
          <w:sz w:val="28"/>
          <w:szCs w:val="28"/>
        </w:rPr>
        <w:t xml:space="preserve"> в красной зоне с больными ковидом].</w:t>
      </w:r>
    </w:p>
    <w:p w14:paraId="67D040B4" w14:textId="77777777" w:rsidR="0041783F" w:rsidRPr="00DC580B" w:rsidRDefault="0041783F" w:rsidP="0041783F">
      <w:pPr>
        <w:pStyle w:val="a6"/>
        <w:numPr>
          <w:ilvl w:val="0"/>
          <w:numId w:val="4"/>
        </w:numPr>
        <w:spacing w:line="276" w:lineRule="auto"/>
        <w:jc w:val="both"/>
        <w:rPr>
          <w:bCs/>
          <w:sz w:val="28"/>
          <w:szCs w:val="28"/>
        </w:rPr>
      </w:pPr>
      <w:r w:rsidRPr="00DC580B">
        <w:rPr>
          <w:b/>
          <w:bCs/>
          <w:sz w:val="28"/>
          <w:szCs w:val="28"/>
        </w:rPr>
        <w:t>Хъойбайты, Г.</w:t>
      </w:r>
      <w:r w:rsidRPr="00DC580B">
        <w:rPr>
          <w:sz w:val="28"/>
          <w:szCs w:val="28"/>
        </w:rPr>
        <w:t xml:space="preserve"> Ӕнӕниздзинад хъахъхъӕнынады министрады куысты аиппытӕ / Хъойбайты Галинӕ // </w:t>
      </w:r>
      <w:r w:rsidRPr="00DC580B">
        <w:rPr>
          <w:bCs/>
          <w:sz w:val="28"/>
          <w:szCs w:val="28"/>
        </w:rPr>
        <w:t>Рӕстдзинад. – 2021. – 29 май. – Ф. 2.</w:t>
      </w:r>
    </w:p>
    <w:p w14:paraId="3B4F1674" w14:textId="77777777" w:rsidR="0041783F" w:rsidRPr="00DC580B" w:rsidRDefault="0041783F" w:rsidP="0041783F">
      <w:pPr>
        <w:pStyle w:val="a6"/>
        <w:spacing w:line="276" w:lineRule="auto"/>
        <w:jc w:val="both"/>
        <w:rPr>
          <w:bCs/>
          <w:sz w:val="28"/>
          <w:szCs w:val="28"/>
        </w:rPr>
      </w:pPr>
      <w:r w:rsidRPr="00DC580B">
        <w:rPr>
          <w:bCs/>
          <w:sz w:val="28"/>
          <w:szCs w:val="28"/>
        </w:rPr>
        <w:t>Койбаева, Г. Недочеты работы министерства здравоохранения [РСО-Алания, на которые указал врио Главы республики С. Меняйло на заседании Правительства РСО-Алания].</w:t>
      </w:r>
    </w:p>
    <w:p w14:paraId="641D2A8B" w14:textId="77777777" w:rsidR="0041783F" w:rsidRPr="00DC580B" w:rsidRDefault="0041783F" w:rsidP="0041783F">
      <w:pPr>
        <w:pStyle w:val="a6"/>
        <w:numPr>
          <w:ilvl w:val="0"/>
          <w:numId w:val="4"/>
        </w:numPr>
        <w:jc w:val="both"/>
        <w:rPr>
          <w:rFonts w:eastAsiaTheme="minorEastAsia"/>
          <w:b/>
          <w:bCs/>
          <w:sz w:val="28"/>
          <w:szCs w:val="28"/>
        </w:rPr>
      </w:pPr>
      <w:r w:rsidRPr="00DC580B">
        <w:rPr>
          <w:b/>
          <w:bCs/>
          <w:sz w:val="28"/>
          <w:szCs w:val="28"/>
        </w:rPr>
        <w:t>Кокоева Любовь Григорьевна [</w:t>
      </w:r>
      <w:r w:rsidRPr="00DC580B">
        <w:rPr>
          <w:sz w:val="28"/>
          <w:szCs w:val="28"/>
        </w:rPr>
        <w:t>заслуженный врач РСО-А, бывший заместитель главного врача ГБУЗ РКБ МЗ РСО-А : некролог</w:t>
      </w:r>
      <w:r w:rsidRPr="00DC580B">
        <w:rPr>
          <w:b/>
          <w:bCs/>
          <w:sz w:val="28"/>
          <w:szCs w:val="28"/>
        </w:rPr>
        <w:t xml:space="preserve">] //  </w:t>
      </w:r>
      <w:r w:rsidRPr="00DC580B">
        <w:rPr>
          <w:sz w:val="28"/>
          <w:szCs w:val="28"/>
        </w:rPr>
        <w:t>Северная Осетия. – 2021. – 27 янв. – С. 5.</w:t>
      </w:r>
    </w:p>
    <w:p w14:paraId="4DF5FE7F" w14:textId="77777777" w:rsidR="0041783F" w:rsidRPr="00DC580B" w:rsidRDefault="0041783F" w:rsidP="0041783F">
      <w:pPr>
        <w:pStyle w:val="a6"/>
        <w:numPr>
          <w:ilvl w:val="0"/>
          <w:numId w:val="4"/>
        </w:numPr>
        <w:spacing w:after="200" w:line="276" w:lineRule="auto"/>
        <w:jc w:val="both"/>
        <w:rPr>
          <w:b/>
          <w:bCs/>
          <w:sz w:val="28"/>
          <w:szCs w:val="28"/>
        </w:rPr>
      </w:pPr>
      <w:r w:rsidRPr="00DC580B">
        <w:rPr>
          <w:b/>
          <w:bCs/>
          <w:sz w:val="28"/>
          <w:szCs w:val="28"/>
        </w:rPr>
        <w:t xml:space="preserve">Кортиев А. </w:t>
      </w:r>
      <w:r w:rsidRPr="00DC580B">
        <w:rPr>
          <w:sz w:val="28"/>
          <w:szCs w:val="28"/>
        </w:rPr>
        <w:t>60 лет на страже здоровья : [о враче-рентгенологе Архонской больницы Ф.Е. Балаеве] / Ахсар Кортиев // Фидиуæг (Глашатай). – 2021. – 17 апр. – С. 5.</w:t>
      </w:r>
    </w:p>
    <w:p w14:paraId="71312C78" w14:textId="77777777" w:rsidR="0041783F" w:rsidRPr="00DC580B" w:rsidRDefault="0041783F" w:rsidP="0041783F">
      <w:pPr>
        <w:pStyle w:val="a6"/>
        <w:numPr>
          <w:ilvl w:val="0"/>
          <w:numId w:val="4"/>
        </w:numPr>
        <w:tabs>
          <w:tab w:val="left" w:pos="0"/>
        </w:tabs>
        <w:jc w:val="both"/>
        <w:rPr>
          <w:b/>
          <w:sz w:val="28"/>
          <w:szCs w:val="28"/>
        </w:rPr>
      </w:pPr>
      <w:r w:rsidRPr="00DC580B">
        <w:rPr>
          <w:b/>
          <w:sz w:val="28"/>
          <w:szCs w:val="28"/>
        </w:rPr>
        <w:t>Кубалов, А</w:t>
      </w:r>
      <w:r w:rsidRPr="00DC580B">
        <w:rPr>
          <w:bCs/>
          <w:sz w:val="28"/>
          <w:szCs w:val="28"/>
        </w:rPr>
        <w:t>. В Карджине – новая амбулатория : [о торжественном открытии нового объекта здравоохранения] / А. Кубалов // Размæ (Вперед). – 2021. – 6 июля. – С. 1.</w:t>
      </w:r>
    </w:p>
    <w:p w14:paraId="0683EBBD"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Купеев, В. Г. </w:t>
      </w:r>
      <w:r w:rsidRPr="00DC580B">
        <w:rPr>
          <w:sz w:val="28"/>
          <w:szCs w:val="28"/>
        </w:rPr>
        <w:t>Неизлечимых болезней нет : [рассказывает доктор медицинских наук, профессор, врач медцентра «Аирмед» В. Г. Купеев] // Северная Осетия. – 2021. – 8 дек. – С. 3.</w:t>
      </w:r>
    </w:p>
    <w:p w14:paraId="0DF753C2"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Кусова, И.</w:t>
      </w:r>
      <w:r w:rsidRPr="00DC580B">
        <w:rPr>
          <w:sz w:val="28"/>
          <w:szCs w:val="28"/>
        </w:rPr>
        <w:t xml:space="preserve"> Под флагом Красного Креста : [на базе СОШ №1 г. Дигоры прошли занятия для волонтерской команды Красного Креста : рассказывают руководитель североосетинского КК И. Кусова и член команды Т. Карданов] // Северная Осетия. – 2021. – 29 июля. – С. 5.</w:t>
      </w:r>
    </w:p>
    <w:p w14:paraId="6454DF6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Малдзигова, Д. </w:t>
      </w:r>
      <w:r w:rsidRPr="00DC580B">
        <w:rPr>
          <w:sz w:val="28"/>
          <w:szCs w:val="28"/>
        </w:rPr>
        <w:t>Если вы не идете к врачу, то… врач приедет сам</w:t>
      </w:r>
      <w:r w:rsidRPr="00DC580B">
        <w:rPr>
          <w:b/>
          <w:bCs/>
          <w:sz w:val="28"/>
          <w:szCs w:val="28"/>
        </w:rPr>
        <w:t xml:space="preserve"> </w:t>
      </w:r>
      <w:r w:rsidRPr="00DC580B">
        <w:rPr>
          <w:sz w:val="28"/>
          <w:szCs w:val="28"/>
        </w:rPr>
        <w:t>: [о функционировании в Правобережном районе передвижного медицинского комплекса – флюорограф с бригадой медиков] / Диана Малдзигова // Жизнь Правобережья. – 2021. – 23 окт. – С. 4.</w:t>
      </w:r>
    </w:p>
    <w:p w14:paraId="270AD5B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Малдзигова, Д.</w:t>
      </w:r>
      <w:r w:rsidRPr="00DC580B">
        <w:rPr>
          <w:sz w:val="28"/>
          <w:szCs w:val="28"/>
        </w:rPr>
        <w:t xml:space="preserve"> Спасибо, доктор! : [об участковых терапевтах Правобережной ЦРКБ] / Диана Малдзигова // Жизнь Правобережья. – 2021. – 16 окт. – С. 1.</w:t>
      </w:r>
    </w:p>
    <w:p w14:paraId="65B5DE3D"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Мамиева, Д. </w:t>
      </w:r>
      <w:r w:rsidRPr="00DC580B">
        <w:rPr>
          <w:bCs/>
          <w:sz w:val="28"/>
          <w:szCs w:val="28"/>
        </w:rPr>
        <w:t>Хранитель мира: Саламбек Дзампаев [участник ВОВ, майор, командир береговой батареи №2 г. Севастополя в 1941-1942 годах] / Диана Мамиева // Слово. – 2021. – 18 июня. – С. 4.</w:t>
      </w:r>
    </w:p>
    <w:p w14:paraId="0D1BC7AB" w14:textId="77777777" w:rsidR="0041783F" w:rsidRPr="00DC580B" w:rsidRDefault="0041783F" w:rsidP="0041783F">
      <w:pPr>
        <w:pStyle w:val="a6"/>
        <w:numPr>
          <w:ilvl w:val="0"/>
          <w:numId w:val="4"/>
        </w:numPr>
        <w:jc w:val="both"/>
        <w:rPr>
          <w:bCs/>
          <w:sz w:val="28"/>
          <w:szCs w:val="28"/>
        </w:rPr>
      </w:pPr>
      <w:r w:rsidRPr="00DC580B">
        <w:rPr>
          <w:b/>
          <w:sz w:val="28"/>
          <w:szCs w:val="28"/>
        </w:rPr>
        <w:t>Сергей Меняйло [</w:t>
      </w:r>
      <w:r w:rsidRPr="00DC580B">
        <w:rPr>
          <w:bCs/>
          <w:sz w:val="28"/>
          <w:szCs w:val="28"/>
        </w:rPr>
        <w:t>врио Главы Северной Осетии] посетил Центральную районную больницу г. Дигоры // Дигори хабæрттæ (Вести Дигории). – 2021. – 27 мая. – С. 1.</w:t>
      </w:r>
    </w:p>
    <w:p w14:paraId="7DC7A81C" w14:textId="77777777" w:rsidR="0041783F" w:rsidRPr="00DC580B" w:rsidRDefault="0041783F" w:rsidP="0041783F">
      <w:pPr>
        <w:pStyle w:val="a6"/>
        <w:numPr>
          <w:ilvl w:val="0"/>
          <w:numId w:val="4"/>
        </w:numPr>
        <w:spacing w:line="276" w:lineRule="auto"/>
        <w:jc w:val="both"/>
        <w:rPr>
          <w:bCs/>
          <w:sz w:val="28"/>
          <w:szCs w:val="28"/>
        </w:rPr>
      </w:pPr>
      <w:r w:rsidRPr="00DC580B">
        <w:rPr>
          <w:b/>
          <w:bCs/>
          <w:sz w:val="28"/>
          <w:szCs w:val="28"/>
        </w:rPr>
        <w:t xml:space="preserve">Сергей Меняйло </w:t>
      </w:r>
      <w:r w:rsidRPr="00DC580B">
        <w:rPr>
          <w:bCs/>
          <w:sz w:val="28"/>
          <w:szCs w:val="28"/>
        </w:rPr>
        <w:t>бабӕрӕг кодта Ӕрыдоныцентрон рынчындон</w:t>
      </w:r>
      <w:r w:rsidRPr="00DC580B">
        <w:rPr>
          <w:sz w:val="28"/>
          <w:szCs w:val="28"/>
        </w:rPr>
        <w:t xml:space="preserve"> // </w:t>
      </w:r>
      <w:r w:rsidRPr="00DC580B">
        <w:rPr>
          <w:bCs/>
          <w:sz w:val="28"/>
          <w:szCs w:val="28"/>
        </w:rPr>
        <w:t>Рӕстдзинад. – 2021. – 20 май. – Ф. 2.</w:t>
      </w:r>
    </w:p>
    <w:p w14:paraId="6F8934D4" w14:textId="77777777" w:rsidR="0041783F" w:rsidRPr="00DC580B" w:rsidRDefault="0041783F" w:rsidP="0041783F">
      <w:pPr>
        <w:pStyle w:val="a6"/>
        <w:spacing w:line="276" w:lineRule="auto"/>
        <w:jc w:val="both"/>
        <w:rPr>
          <w:bCs/>
          <w:sz w:val="28"/>
          <w:szCs w:val="28"/>
        </w:rPr>
      </w:pPr>
      <w:r w:rsidRPr="00DC580B">
        <w:rPr>
          <w:bCs/>
          <w:sz w:val="28"/>
          <w:szCs w:val="28"/>
        </w:rPr>
        <w:t xml:space="preserve">Сергей Меняйло посетил Ардонскую центральную больницу : [врио главы РСО-Алания С. Меняйло нанес визит в больницу для ознакомления на месте с качеством медицинских услуг]. </w:t>
      </w:r>
    </w:p>
    <w:p w14:paraId="7DBC9030" w14:textId="77777777" w:rsidR="0041783F" w:rsidRPr="00DC580B" w:rsidRDefault="0041783F" w:rsidP="0041783F">
      <w:pPr>
        <w:pStyle w:val="a6"/>
        <w:numPr>
          <w:ilvl w:val="0"/>
          <w:numId w:val="4"/>
        </w:numPr>
        <w:jc w:val="both"/>
        <w:rPr>
          <w:sz w:val="28"/>
          <w:szCs w:val="28"/>
        </w:rPr>
      </w:pPr>
      <w:r w:rsidRPr="00DC580B">
        <w:rPr>
          <w:b/>
          <w:bCs/>
          <w:sz w:val="28"/>
          <w:szCs w:val="28"/>
        </w:rPr>
        <w:t>Митциев, А.</w:t>
      </w:r>
      <w:r w:rsidRPr="00DC580B">
        <w:rPr>
          <w:sz w:val="28"/>
          <w:szCs w:val="28"/>
        </w:rPr>
        <w:t xml:space="preserve"> Уроки пандемии : [пресс-подход главного врача Республиканской клинической больницы А. Митциева  / записала З. Губурова] //  Северная Осетия. – 2021. – 4 марта. – С. 2.</w:t>
      </w:r>
    </w:p>
    <w:p w14:paraId="45F48649"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Мурашев Махарбек Константинович </w:t>
      </w:r>
      <w:r w:rsidRPr="00DC580B">
        <w:rPr>
          <w:sz w:val="28"/>
          <w:szCs w:val="28"/>
        </w:rPr>
        <w:t>[заслуженный врач РСО-А, анестезиолог-реаниматор высшей категории республиканского территориального медицинского объединения «Фтизиатрия» МЗ РСО-А : 1929-2021 : некролог] // Северная Осетия. – 2021. – 16 июня. – С. 5.</w:t>
      </w:r>
    </w:p>
    <w:p w14:paraId="50D07A4E"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Муртазова, В. Т. </w:t>
      </w:r>
      <w:r w:rsidRPr="00DC580B">
        <w:rPr>
          <w:bCs/>
          <w:sz w:val="28"/>
          <w:szCs w:val="28"/>
        </w:rPr>
        <w:t>Действуют как единый слаженный механизм : [о работе отдела надзорной деятельности и профилактической работы МЧС России Правобережного района по РСО-Алания : рассказывает начальник отдела подполковник внутренней службы Вероника Муртазова / подготовила Индира Варзиева] // Вестник Беслана. – 2021. – 18 мая. – С. 1 : фото.</w:t>
      </w:r>
    </w:p>
    <w:p w14:paraId="68F0EFBB"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На кону здоровье наших граждан</w:t>
      </w:r>
      <w:r w:rsidRPr="00DC580B">
        <w:rPr>
          <w:sz w:val="28"/>
          <w:szCs w:val="28"/>
        </w:rPr>
        <w:t xml:space="preserve"> : [Председатель Правительства Б. Джанаев проинспектировал ход работ по реконструкции системы подачи кислорода в РКБСМП] // Северная Осетия. – 2021. – 13 окт. – С. 2.</w:t>
      </w:r>
    </w:p>
    <w:p w14:paraId="7E29BA43"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Назначен главный врач </w:t>
      </w:r>
      <w:r w:rsidRPr="00DC580B">
        <w:rPr>
          <w:bCs/>
          <w:sz w:val="28"/>
          <w:szCs w:val="28"/>
        </w:rPr>
        <w:t>[Дигорской ЦРБ Артур Лекоев] // Дигори хабæрттæ (Вести Дигории). – 2021. – 22 июля. – С. 1.</w:t>
      </w:r>
    </w:p>
    <w:p w14:paraId="21DB9AAC"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Налдикоева, А.</w:t>
      </w:r>
      <w:r w:rsidRPr="00DC580B">
        <w:rPr>
          <w:sz w:val="28"/>
          <w:szCs w:val="28"/>
        </w:rPr>
        <w:t xml:space="preserve"> Добрый доктор, мудрый руководитель [главный врач Правобережной ЦРКБ Алан Адырхаев] / Алина Налдикоева // Жизнь Правобережья. – 2021. – 19 окт. – С. 3.</w:t>
      </w:r>
    </w:p>
    <w:p w14:paraId="00C9758E" w14:textId="77777777" w:rsidR="0041783F" w:rsidRPr="00DC580B" w:rsidRDefault="0041783F" w:rsidP="0041783F">
      <w:pPr>
        <w:pStyle w:val="a6"/>
        <w:keepNext/>
        <w:numPr>
          <w:ilvl w:val="0"/>
          <w:numId w:val="4"/>
        </w:numPr>
        <w:jc w:val="both"/>
        <w:outlineLvl w:val="2"/>
        <w:rPr>
          <w:sz w:val="28"/>
          <w:szCs w:val="28"/>
        </w:rPr>
      </w:pPr>
      <w:r w:rsidRPr="00DC580B">
        <w:rPr>
          <w:b/>
          <w:bCs/>
          <w:sz w:val="28"/>
          <w:szCs w:val="28"/>
        </w:rPr>
        <w:t xml:space="preserve">Ног амбулатори </w:t>
      </w:r>
      <w:r w:rsidRPr="00DC580B">
        <w:rPr>
          <w:sz w:val="28"/>
          <w:szCs w:val="28"/>
        </w:rPr>
        <w:t>// Рæстдзинад. – 2021. – 6 июль. – Ф.1.</w:t>
      </w:r>
    </w:p>
    <w:p w14:paraId="4BAF7D7C" w14:textId="77777777" w:rsidR="0041783F" w:rsidRPr="00DC580B" w:rsidRDefault="0041783F" w:rsidP="0041783F">
      <w:pPr>
        <w:pStyle w:val="a6"/>
        <w:jc w:val="both"/>
        <w:rPr>
          <w:sz w:val="28"/>
          <w:szCs w:val="28"/>
        </w:rPr>
      </w:pPr>
      <w:r w:rsidRPr="00DC580B">
        <w:rPr>
          <w:sz w:val="28"/>
          <w:szCs w:val="28"/>
        </w:rPr>
        <w:t>Новая амбулатория [открылась в с. Карджин.].</w:t>
      </w:r>
    </w:p>
    <w:p w14:paraId="266DE108"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Пагиева, Н.</w:t>
      </w:r>
      <w:r w:rsidRPr="00DC580B">
        <w:rPr>
          <w:sz w:val="28"/>
          <w:szCs w:val="28"/>
        </w:rPr>
        <w:t xml:space="preserve"> Счастье жить : [добрые строки в адрес сотрудников КБСП] </w:t>
      </w:r>
      <w:r w:rsidRPr="00DC580B">
        <w:rPr>
          <w:b/>
          <w:sz w:val="28"/>
          <w:szCs w:val="28"/>
        </w:rPr>
        <w:t xml:space="preserve">/ </w:t>
      </w:r>
      <w:r w:rsidRPr="00DC580B">
        <w:rPr>
          <w:bCs/>
          <w:sz w:val="28"/>
          <w:szCs w:val="28"/>
        </w:rPr>
        <w:t>Надежда Пагиева</w:t>
      </w:r>
      <w:r w:rsidRPr="00DC580B">
        <w:rPr>
          <w:b/>
          <w:sz w:val="28"/>
          <w:szCs w:val="28"/>
        </w:rPr>
        <w:t xml:space="preserve"> </w:t>
      </w:r>
      <w:r w:rsidRPr="00DC580B">
        <w:rPr>
          <w:sz w:val="28"/>
          <w:szCs w:val="28"/>
        </w:rPr>
        <w:t>// Северная Осетия. – 2021. – 11 авг. – С. 3.</w:t>
      </w:r>
    </w:p>
    <w:p w14:paraId="605EACD2"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Поликлиника на колесах</w:t>
      </w:r>
      <w:r w:rsidRPr="00DC580B">
        <w:rPr>
          <w:sz w:val="28"/>
          <w:szCs w:val="28"/>
        </w:rPr>
        <w:t xml:space="preserve"> : [о презентации в Северной Осетии первого передвижного медицинского комплекса компанией «ПМК-МЕДЭК»] // Северная Осетия. – 2021. – 17 авг. – С. 1.</w:t>
      </w:r>
    </w:p>
    <w:p w14:paraId="2B18E7FB" w14:textId="77777777" w:rsidR="0041783F" w:rsidRPr="00DC580B" w:rsidRDefault="0041783F" w:rsidP="0041783F">
      <w:pPr>
        <w:pStyle w:val="a6"/>
        <w:numPr>
          <w:ilvl w:val="0"/>
          <w:numId w:val="4"/>
        </w:numPr>
        <w:jc w:val="both"/>
        <w:rPr>
          <w:rFonts w:eastAsiaTheme="minorEastAsia"/>
          <w:sz w:val="28"/>
          <w:szCs w:val="28"/>
        </w:rPr>
      </w:pPr>
      <w:r w:rsidRPr="00DC580B">
        <w:rPr>
          <w:b/>
          <w:bCs/>
          <w:sz w:val="28"/>
          <w:szCs w:val="28"/>
        </w:rPr>
        <w:t>Налдикоева, А. «</w:t>
      </w:r>
      <w:r w:rsidRPr="00DC580B">
        <w:rPr>
          <w:sz w:val="28"/>
          <w:szCs w:val="28"/>
        </w:rPr>
        <w:t>В грязной зоне» – с чистыми душами [работают реаниматолог-анестезиолог И. Фидарова и ее дочь, студентка СОГМА А. Багаева] / Алина Налдикоева // Жизнь Правобережья. – 2021. – 30 янв. – С. 4, 8.</w:t>
      </w:r>
    </w:p>
    <w:p w14:paraId="75884D0A"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Налдикоева, А. </w:t>
      </w:r>
      <w:r w:rsidRPr="00DC580B">
        <w:rPr>
          <w:sz w:val="28"/>
          <w:szCs w:val="28"/>
        </w:rPr>
        <w:t>На страже здоровья – современное оборудование : [о деятельности Центра амбулаторной хирургии при Правобережной центральной районной больнице] / Алина Налдикоева // Жизнь Правобережья. – 2021. – 19 июня. – С. 5.</w:t>
      </w:r>
    </w:p>
    <w:p w14:paraId="09007611"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Налдикоева, А.</w:t>
      </w:r>
      <w:r w:rsidRPr="00DC580B">
        <w:rPr>
          <w:sz w:val="28"/>
          <w:szCs w:val="28"/>
        </w:rPr>
        <w:t xml:space="preserve"> Отделение реанимации: миг между жизнью и смертью... : [о работе сотрудников отделения реанимации Правобережной больницы] / Алина Налдикоева // Жизнь Правобережья. – 2021. – 19 июня. – С. 4.</w:t>
      </w:r>
    </w:p>
    <w:p w14:paraId="71BE2059" w14:textId="77777777" w:rsidR="0041783F" w:rsidRPr="00DC580B" w:rsidRDefault="0041783F" w:rsidP="0041783F">
      <w:pPr>
        <w:pStyle w:val="a6"/>
        <w:numPr>
          <w:ilvl w:val="0"/>
          <w:numId w:val="4"/>
        </w:numPr>
        <w:jc w:val="both"/>
        <w:rPr>
          <w:sz w:val="28"/>
          <w:szCs w:val="28"/>
        </w:rPr>
      </w:pPr>
      <w:r w:rsidRPr="00DC580B">
        <w:rPr>
          <w:b/>
          <w:bCs/>
          <w:sz w:val="28"/>
          <w:szCs w:val="28"/>
        </w:rPr>
        <w:t>Наниев, А.</w:t>
      </w:r>
      <w:r w:rsidRPr="00DC580B">
        <w:rPr>
          <w:sz w:val="28"/>
          <w:szCs w:val="28"/>
        </w:rPr>
        <w:t xml:space="preserve"> Новая поликлиника: больше услуг : [о реконструкции Пригородной ЦРБ : пресс-подход главного врача больницы А. Наниева  / записала З. Губурова] //  Северная Осетия. – 2021. – 5 февр. – С. 2.</w:t>
      </w:r>
    </w:p>
    <w:p w14:paraId="25EBDCB0" w14:textId="77777777" w:rsidR="0041783F" w:rsidRPr="00DC580B" w:rsidRDefault="0041783F" w:rsidP="0041783F">
      <w:pPr>
        <w:pStyle w:val="a6"/>
        <w:numPr>
          <w:ilvl w:val="0"/>
          <w:numId w:val="4"/>
        </w:numPr>
        <w:jc w:val="both"/>
        <w:rPr>
          <w:sz w:val="28"/>
          <w:szCs w:val="28"/>
        </w:rPr>
      </w:pPr>
      <w:r w:rsidRPr="00DC580B">
        <w:rPr>
          <w:b/>
          <w:bCs/>
          <w:sz w:val="28"/>
          <w:szCs w:val="28"/>
        </w:rPr>
        <w:t>Новые объекты для здравоохранения : [</w:t>
      </w:r>
      <w:r w:rsidRPr="00DC580B">
        <w:rPr>
          <w:sz w:val="28"/>
          <w:szCs w:val="28"/>
        </w:rPr>
        <w:t xml:space="preserve">о рабочем совещании по вопросам строительства и реконструкции объектов здравоохранения под председательством вице-премьера Правительства РСО-А И. Касабиева] //  Северная Осетия. – 2021. – 18 февр. – С. 2. </w:t>
      </w:r>
    </w:p>
    <w:p w14:paraId="647E0435"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О внесении изменений </w:t>
      </w:r>
      <w:r w:rsidRPr="00DC580B">
        <w:rPr>
          <w:bCs/>
          <w:sz w:val="28"/>
          <w:szCs w:val="28"/>
        </w:rPr>
        <w:t>в Закон Республики Северная Осетия-Алания «Об охране здоровья граждан в Республике Северная Осетия</w:t>
      </w:r>
      <w:r w:rsidRPr="00DC580B">
        <w:rPr>
          <w:sz w:val="28"/>
          <w:szCs w:val="28"/>
        </w:rPr>
        <w:t>-</w:t>
      </w:r>
      <w:r w:rsidRPr="00DC580B">
        <w:rPr>
          <w:bCs/>
          <w:sz w:val="28"/>
          <w:szCs w:val="28"/>
        </w:rPr>
        <w:t>Алания» :</w:t>
      </w:r>
      <w:r w:rsidRPr="00DC580B">
        <w:rPr>
          <w:sz w:val="28"/>
          <w:szCs w:val="28"/>
        </w:rPr>
        <w:t xml:space="preserve"> Закон РСО-А [от 1 декабря 2020 г. № 96-РЗ] //  Северная Осетия. – 2021. – 3 марта. – С. 5.</w:t>
      </w:r>
    </w:p>
    <w:p w14:paraId="51744EE7"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Оборудованию больниц – особое внимание :</w:t>
      </w:r>
      <w:r w:rsidRPr="00DC580B">
        <w:rPr>
          <w:sz w:val="28"/>
          <w:szCs w:val="28"/>
        </w:rPr>
        <w:t xml:space="preserve"> [о решении проблем сферы здравоохранения : врио Главы Республики Северная Осетия – Алания Сергей Меняйло посетил Ардонскую центральную районную больницу] // Рухс (Свет). – 2021. – 20 мая. – С. 1 : фото.</w:t>
      </w:r>
    </w:p>
    <w:p w14:paraId="7603D21A"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«Она была счастливым человеком»</w:t>
      </w:r>
      <w:r w:rsidRPr="00DC580B">
        <w:rPr>
          <w:sz w:val="28"/>
          <w:szCs w:val="28"/>
        </w:rPr>
        <w:t xml:space="preserve"> : [памяти заслуженного врача Северной Осетии, отличника здравоохранения СССР, бывшего заместителя главного врача РКБ А. Б. Сабановой-Габолаевой] // Северная Осетия. – 2021. – 18 нояб. – С. 5.</w:t>
      </w:r>
    </w:p>
    <w:p w14:paraId="0BA015A7" w14:textId="77777777" w:rsidR="0041783F" w:rsidRPr="00DC580B" w:rsidRDefault="0041783F" w:rsidP="0041783F">
      <w:pPr>
        <w:pStyle w:val="a6"/>
        <w:numPr>
          <w:ilvl w:val="0"/>
          <w:numId w:val="4"/>
        </w:numPr>
        <w:jc w:val="both"/>
        <w:rPr>
          <w:sz w:val="28"/>
          <w:szCs w:val="28"/>
        </w:rPr>
      </w:pPr>
      <w:r w:rsidRPr="00DC580B">
        <w:rPr>
          <w:b/>
          <w:bCs/>
          <w:sz w:val="28"/>
          <w:szCs w:val="28"/>
        </w:rPr>
        <w:t>Плиева, А.</w:t>
      </w:r>
      <w:r w:rsidRPr="00DC580B">
        <w:rPr>
          <w:sz w:val="28"/>
          <w:szCs w:val="28"/>
        </w:rPr>
        <w:t xml:space="preserve"> Верный диагноз – правильное лечение : [рассказывает кандидат медицинских наук, заведующая клинико-диагностической лабораторией клиники СОГМА А. Плиева / записала Н. Гогаева] //  Северная Осетия. – 2021. – 4 марта. – С. 1-2.</w:t>
      </w:r>
    </w:p>
    <w:p w14:paraId="176B51DB"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Полякова, О.</w:t>
      </w:r>
      <w:r w:rsidRPr="00DC580B">
        <w:rPr>
          <w:sz w:val="28"/>
          <w:szCs w:val="28"/>
        </w:rPr>
        <w:t xml:space="preserve"> Темпы диспансеризации замедлились. Почему? : [беседа с заведующей Отделения профилактики поликлинического отделения для взрослых г. Моздока О. Поляковой / записала Св. Тотоева] // Моздокский вестник. – 2021. – 14 окт. – С. 2.</w:t>
      </w:r>
    </w:p>
    <w:p w14:paraId="0B2FFC27" w14:textId="77777777" w:rsidR="0041783F" w:rsidRPr="00DC580B" w:rsidRDefault="0041783F" w:rsidP="0041783F">
      <w:pPr>
        <w:pStyle w:val="a6"/>
        <w:numPr>
          <w:ilvl w:val="0"/>
          <w:numId w:val="4"/>
        </w:numPr>
        <w:jc w:val="both"/>
        <w:rPr>
          <w:bCs/>
          <w:sz w:val="28"/>
          <w:szCs w:val="28"/>
        </w:rPr>
      </w:pPr>
      <w:r w:rsidRPr="00DC580B">
        <w:rPr>
          <w:b/>
          <w:sz w:val="28"/>
          <w:szCs w:val="28"/>
        </w:rPr>
        <w:t>Порядок работы «скорой» изменится</w:t>
      </w:r>
      <w:r w:rsidRPr="00DC580B">
        <w:rPr>
          <w:bCs/>
          <w:sz w:val="28"/>
          <w:szCs w:val="28"/>
        </w:rPr>
        <w:t xml:space="preserve"> [в связи с улучшающейся эпидемиологической обстановкой и сокращением количества обращений вызовы с подозрением на новую коронавирусную инфекцию будут обслуживать специальные инфекционные бригады] // Северная Осетия. – 2021. – 13 апр. – С. 2.</w:t>
      </w:r>
    </w:p>
    <w:p w14:paraId="4AE9237B" w14:textId="77777777" w:rsidR="0041783F" w:rsidRPr="00DC580B" w:rsidRDefault="0041783F" w:rsidP="0041783F">
      <w:pPr>
        <w:pStyle w:val="a6"/>
        <w:numPr>
          <w:ilvl w:val="0"/>
          <w:numId w:val="4"/>
        </w:numPr>
        <w:spacing w:line="276" w:lineRule="auto"/>
        <w:jc w:val="both"/>
        <w:rPr>
          <w:bCs/>
          <w:sz w:val="28"/>
          <w:szCs w:val="28"/>
        </w:rPr>
      </w:pPr>
      <w:r w:rsidRPr="00DC580B">
        <w:rPr>
          <w:b/>
          <w:bCs/>
          <w:sz w:val="28"/>
          <w:szCs w:val="28"/>
        </w:rPr>
        <w:t xml:space="preserve">Дыгуры районы </w:t>
      </w:r>
      <w:r w:rsidRPr="00DC580B">
        <w:rPr>
          <w:bCs/>
          <w:sz w:val="28"/>
          <w:szCs w:val="28"/>
        </w:rPr>
        <w:t>Центрон рынчындоны лыггӕнинаг фарстатӕ</w:t>
      </w:r>
      <w:r w:rsidRPr="00DC580B">
        <w:rPr>
          <w:sz w:val="28"/>
          <w:szCs w:val="28"/>
        </w:rPr>
        <w:t xml:space="preserve"> // </w:t>
      </w:r>
      <w:r w:rsidRPr="00DC580B">
        <w:rPr>
          <w:bCs/>
          <w:sz w:val="28"/>
          <w:szCs w:val="28"/>
        </w:rPr>
        <w:t>Рӕстдзинад. – 2021. – 26 май. – Ф. 3.</w:t>
      </w:r>
    </w:p>
    <w:p w14:paraId="6D03122D" w14:textId="77777777" w:rsidR="0041783F" w:rsidRPr="00DC580B" w:rsidRDefault="0041783F" w:rsidP="0041783F">
      <w:pPr>
        <w:pStyle w:val="a6"/>
        <w:spacing w:line="276" w:lineRule="auto"/>
        <w:jc w:val="both"/>
        <w:rPr>
          <w:bCs/>
          <w:sz w:val="28"/>
          <w:szCs w:val="28"/>
        </w:rPr>
      </w:pPr>
      <w:r w:rsidRPr="00DC580B">
        <w:rPr>
          <w:bCs/>
          <w:sz w:val="28"/>
          <w:szCs w:val="28"/>
        </w:rPr>
        <w:t>Проблемы Дигорской районной больницы : [врио главы РСО-Алании Сергей Меняйло посетил районную больницу</w:t>
      </w:r>
      <w:r>
        <w:rPr>
          <w:bCs/>
          <w:sz w:val="28"/>
          <w:szCs w:val="28"/>
        </w:rPr>
        <w:t>,</w:t>
      </w:r>
      <w:r w:rsidRPr="00DC580B">
        <w:rPr>
          <w:bCs/>
          <w:sz w:val="28"/>
          <w:szCs w:val="28"/>
        </w:rPr>
        <w:t xml:space="preserve"> ознакомился с вопросами и проблемами больницы, требующими решения].</w:t>
      </w:r>
    </w:p>
    <w:p w14:paraId="29DD4927"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Разговор о главном</w:t>
      </w:r>
      <w:r w:rsidRPr="00DC580B">
        <w:rPr>
          <w:sz w:val="28"/>
          <w:szCs w:val="28"/>
        </w:rPr>
        <w:t xml:space="preserve"> : [на совещании </w:t>
      </w:r>
      <w:r>
        <w:rPr>
          <w:sz w:val="28"/>
          <w:szCs w:val="28"/>
        </w:rPr>
        <w:t xml:space="preserve">в </w:t>
      </w:r>
      <w:r w:rsidRPr="00DC580B">
        <w:rPr>
          <w:sz w:val="28"/>
          <w:szCs w:val="28"/>
        </w:rPr>
        <w:t>республиканско</w:t>
      </w:r>
      <w:r>
        <w:rPr>
          <w:sz w:val="28"/>
          <w:szCs w:val="28"/>
        </w:rPr>
        <w:t>м правительстве</w:t>
      </w:r>
      <w:r w:rsidRPr="00DC580B">
        <w:rPr>
          <w:sz w:val="28"/>
          <w:szCs w:val="28"/>
        </w:rPr>
        <w:t xml:space="preserve"> обсудили актуальные проблемы системы здравоохранения] // Северная Осетия. – 2021. – 14 дек. – С. 2.</w:t>
      </w:r>
    </w:p>
    <w:p w14:paraId="294C19F0"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Рæмонти, З. </w:t>
      </w:r>
      <w:r w:rsidRPr="00DC580B">
        <w:rPr>
          <w:bCs/>
          <w:sz w:val="28"/>
          <w:szCs w:val="28"/>
        </w:rPr>
        <w:t>Мади зæрди гъар / Рæмонти Зæлинæ // Дигори хабæрттæ (Вести Дигории). – 2021. – 27 нояб. – Ф. 2.</w:t>
      </w:r>
    </w:p>
    <w:p w14:paraId="678BCB93" w14:textId="77777777" w:rsidR="0041783F" w:rsidRPr="00DC580B" w:rsidRDefault="0041783F" w:rsidP="0041783F">
      <w:pPr>
        <w:pStyle w:val="a6"/>
        <w:tabs>
          <w:tab w:val="left" w:pos="0"/>
        </w:tabs>
        <w:jc w:val="both"/>
        <w:rPr>
          <w:bCs/>
          <w:sz w:val="28"/>
          <w:szCs w:val="28"/>
        </w:rPr>
      </w:pPr>
      <w:r w:rsidRPr="00DC580B">
        <w:rPr>
          <w:bCs/>
          <w:sz w:val="28"/>
          <w:szCs w:val="28"/>
        </w:rPr>
        <w:t>Рамонова, З.</w:t>
      </w:r>
      <w:r w:rsidRPr="00DC580B">
        <w:rPr>
          <w:b/>
          <w:sz w:val="28"/>
          <w:szCs w:val="28"/>
        </w:rPr>
        <w:t xml:space="preserve"> </w:t>
      </w:r>
      <w:r w:rsidRPr="00DC580B">
        <w:rPr>
          <w:bCs/>
          <w:sz w:val="28"/>
          <w:szCs w:val="28"/>
        </w:rPr>
        <w:t>Тепло материнского сердца : [о медицинской сестре Сатане Кизиновой, жительнице с. Дур-Дур].</w:t>
      </w:r>
    </w:p>
    <w:p w14:paraId="790DB9DD"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Республиканская система здравоохранения </w:t>
      </w:r>
      <w:r w:rsidRPr="00DC580B">
        <w:rPr>
          <w:bCs/>
          <w:sz w:val="28"/>
          <w:szCs w:val="28"/>
        </w:rPr>
        <w:t>должна развиваться</w:t>
      </w:r>
      <w:r w:rsidRPr="00DC580B">
        <w:rPr>
          <w:sz w:val="28"/>
          <w:szCs w:val="28"/>
        </w:rPr>
        <w:t xml:space="preserve"> : [с заседания координационного совета по развитию здравоохранения] //  Северная Осетия. – 2021. – 4 марта. – С. 2.</w:t>
      </w:r>
    </w:p>
    <w:p w14:paraId="1EA04FF8"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Рязанов, В.</w:t>
      </w:r>
      <w:r w:rsidRPr="00DC580B">
        <w:rPr>
          <w:sz w:val="28"/>
          <w:szCs w:val="28"/>
        </w:rPr>
        <w:t xml:space="preserve"> Четыре смертельные минуты : [врио министра здравоохранения РСО-А С. Тебиев и представитель КБСП Л. Гутиева рассказали журналистам о подробностях трагического случая 9 августа, в результате которого в больнице из-за перебоя с подачей кислорода скончались 9 пациентов] </w:t>
      </w:r>
      <w:r w:rsidRPr="00DC580B">
        <w:rPr>
          <w:b/>
          <w:sz w:val="28"/>
          <w:szCs w:val="28"/>
        </w:rPr>
        <w:t xml:space="preserve">/ </w:t>
      </w:r>
      <w:r w:rsidRPr="00DC580B">
        <w:rPr>
          <w:bCs/>
          <w:sz w:val="28"/>
          <w:szCs w:val="28"/>
        </w:rPr>
        <w:t>Всеволод Рязанов</w:t>
      </w:r>
      <w:r w:rsidRPr="00DC580B">
        <w:rPr>
          <w:b/>
          <w:sz w:val="28"/>
          <w:szCs w:val="28"/>
        </w:rPr>
        <w:t xml:space="preserve"> </w:t>
      </w:r>
      <w:r w:rsidRPr="00DC580B">
        <w:rPr>
          <w:sz w:val="28"/>
          <w:szCs w:val="28"/>
        </w:rPr>
        <w:t>// Северная Осетия. – 2021. – 11 авг. – С. 1.</w:t>
      </w:r>
    </w:p>
    <w:p w14:paraId="07289A2A" w14:textId="77777777" w:rsidR="0041783F" w:rsidRPr="00DC580B" w:rsidRDefault="0041783F" w:rsidP="0041783F">
      <w:pPr>
        <w:pStyle w:val="a6"/>
        <w:numPr>
          <w:ilvl w:val="0"/>
          <w:numId w:val="4"/>
        </w:numPr>
        <w:tabs>
          <w:tab w:val="left" w:pos="0"/>
        </w:tabs>
        <w:jc w:val="both"/>
        <w:rPr>
          <w:b/>
          <w:sz w:val="28"/>
          <w:szCs w:val="28"/>
        </w:rPr>
      </w:pPr>
      <w:r w:rsidRPr="00DC580B">
        <w:rPr>
          <w:b/>
          <w:sz w:val="28"/>
          <w:szCs w:val="28"/>
        </w:rPr>
        <w:t xml:space="preserve">Сабанова, М. </w:t>
      </w:r>
      <w:r w:rsidRPr="00DC580B">
        <w:rPr>
          <w:bCs/>
          <w:sz w:val="28"/>
          <w:szCs w:val="28"/>
        </w:rPr>
        <w:t>Спасибо за сохраненную хирургию : [благодарственное письмо от коллектива Алагирской рай</w:t>
      </w:r>
      <w:r>
        <w:rPr>
          <w:bCs/>
          <w:sz w:val="28"/>
          <w:szCs w:val="28"/>
        </w:rPr>
        <w:t>онной больницы и жителей района</w:t>
      </w:r>
      <w:r w:rsidRPr="00DC580B">
        <w:rPr>
          <w:bCs/>
          <w:sz w:val="28"/>
          <w:szCs w:val="28"/>
        </w:rPr>
        <w:t xml:space="preserve"> врио Главы РСО-Алания Сергею Меняйло] / М. Сабанова // Слово. – 2021. – С. 3. </w:t>
      </w:r>
    </w:p>
    <w:p w14:paraId="3BAEF228"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Сабанова-Габолаева Аза Борисовна</w:t>
      </w:r>
      <w:r w:rsidRPr="00DC580B">
        <w:rPr>
          <w:sz w:val="28"/>
          <w:szCs w:val="28"/>
        </w:rPr>
        <w:t xml:space="preserve"> [заслуженный врач Северной Осетии, отличник здравоохранения СССР, бывший заместитель главного врача РКБ : 1929-2021 : некролог] // Северная Осетия. – 2021. – 13 окт. – С. 5.</w:t>
      </w:r>
    </w:p>
    <w:p w14:paraId="418CCB8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Сакиев, Э.</w:t>
      </w:r>
      <w:r w:rsidRPr="00DC580B">
        <w:rPr>
          <w:sz w:val="28"/>
          <w:szCs w:val="28"/>
        </w:rPr>
        <w:t xml:space="preserve"> И нет добродеянию забвения… : [памяти педиатра, врача-невропатолога Ирафской районной больницы Т. Д. Тускаевой-Хасцаевой] / Эльбрус Сакиев // Северная Осетия. – 2021. – 6 окт. – С. 5.</w:t>
      </w:r>
    </w:p>
    <w:p w14:paraId="51683868" w14:textId="77777777" w:rsidR="0041783F" w:rsidRPr="00DC580B" w:rsidRDefault="0041783F" w:rsidP="0041783F">
      <w:pPr>
        <w:pStyle w:val="a6"/>
        <w:numPr>
          <w:ilvl w:val="0"/>
          <w:numId w:val="4"/>
        </w:numPr>
        <w:jc w:val="both"/>
        <w:rPr>
          <w:b/>
          <w:bCs/>
          <w:sz w:val="28"/>
          <w:szCs w:val="28"/>
        </w:rPr>
      </w:pPr>
      <w:r w:rsidRPr="00DC580B">
        <w:rPr>
          <w:b/>
          <w:bCs/>
          <w:sz w:val="28"/>
          <w:szCs w:val="28"/>
        </w:rPr>
        <w:t>Салбиева, М.</w:t>
      </w:r>
      <w:r w:rsidRPr="00DC580B">
        <w:rPr>
          <w:sz w:val="28"/>
          <w:szCs w:val="28"/>
        </w:rPr>
        <w:t xml:space="preserve"> Для </w:t>
      </w:r>
      <w:r>
        <w:rPr>
          <w:sz w:val="28"/>
          <w:szCs w:val="28"/>
        </w:rPr>
        <w:t>удобства</w:t>
      </w:r>
      <w:r w:rsidRPr="00DC580B">
        <w:rPr>
          <w:sz w:val="28"/>
          <w:szCs w:val="28"/>
        </w:rPr>
        <w:t xml:space="preserve"> врачей, во имя здоровья пациентов : [в с. Раздзог начал работать новый фельдшерско-акушерский пункт] / Марина Салбиева //  Жизнь Правобережья. – 2021. – 4 февр. – С. 1.</w:t>
      </w:r>
    </w:p>
    <w:p w14:paraId="2648C320" w14:textId="77777777" w:rsidR="0041783F" w:rsidRPr="00DC580B" w:rsidRDefault="0041783F" w:rsidP="0041783F">
      <w:pPr>
        <w:pStyle w:val="a6"/>
        <w:numPr>
          <w:ilvl w:val="0"/>
          <w:numId w:val="4"/>
        </w:numPr>
        <w:tabs>
          <w:tab w:val="left" w:pos="0"/>
        </w:tabs>
        <w:jc w:val="both"/>
        <w:rPr>
          <w:sz w:val="28"/>
          <w:szCs w:val="28"/>
        </w:rPr>
      </w:pPr>
      <w:r w:rsidRPr="00DC580B">
        <w:rPr>
          <w:b/>
          <w:sz w:val="28"/>
          <w:szCs w:val="28"/>
        </w:rPr>
        <w:t>Саутæты, Т.</w:t>
      </w:r>
      <w:r w:rsidRPr="00DC580B">
        <w:rPr>
          <w:sz w:val="28"/>
          <w:szCs w:val="28"/>
        </w:rPr>
        <w:t xml:space="preserve"> Кадджын хæрзиуджытæ – дохтыртæн / Саутæты Тамилæ // Рæстдзинад. – 2021. – 9 окт. – Ф. 1. </w:t>
      </w:r>
    </w:p>
    <w:p w14:paraId="50727831" w14:textId="77777777" w:rsidR="0041783F" w:rsidRPr="00DC580B" w:rsidRDefault="0041783F" w:rsidP="0041783F">
      <w:pPr>
        <w:pStyle w:val="a6"/>
        <w:numPr>
          <w:ilvl w:val="0"/>
          <w:numId w:val="4"/>
        </w:numPr>
        <w:spacing w:after="60"/>
        <w:jc w:val="both"/>
        <w:rPr>
          <w:sz w:val="28"/>
          <w:szCs w:val="28"/>
        </w:rPr>
      </w:pPr>
      <w:r w:rsidRPr="00DC580B">
        <w:rPr>
          <w:sz w:val="28"/>
          <w:szCs w:val="28"/>
        </w:rPr>
        <w:t>Саутиева, Т. Почетные награды – врачам : [глава РСО-А С. Меняйло вручил награды медицинским работникам, исполняющим свой врачебный долг в Красной зоне].</w:t>
      </w:r>
    </w:p>
    <w:p w14:paraId="5279DA46"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Систему необходимо заменить</w:t>
      </w:r>
      <w:r w:rsidRPr="00DC580B">
        <w:rPr>
          <w:sz w:val="28"/>
          <w:szCs w:val="28"/>
        </w:rPr>
        <w:t xml:space="preserve"> : [специалисты компании «СоТиС» приступят к проектированию и монтажу новой системы подачи кислорода в Республиканской клинической больнице скорой медицинской помощи] // Северная Осетия. – 2021. – 13 авг. – С. 1.</w:t>
      </w:r>
    </w:p>
    <w:p w14:paraId="27B78D8B"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Сугарова, К.</w:t>
      </w:r>
      <w:r w:rsidRPr="00DC580B">
        <w:rPr>
          <w:bCs/>
          <w:sz w:val="28"/>
          <w:szCs w:val="28"/>
        </w:rPr>
        <w:t xml:space="preserve"> Первые после Бога – врачи : [о заведующей амбулаторией с. Фарн Д. Бтаевой] / </w:t>
      </w:r>
      <w:r w:rsidRPr="00DC580B">
        <w:rPr>
          <w:sz w:val="28"/>
          <w:szCs w:val="28"/>
        </w:rPr>
        <w:t>Кристина</w:t>
      </w:r>
      <w:r w:rsidRPr="00DC580B">
        <w:rPr>
          <w:bCs/>
          <w:sz w:val="28"/>
          <w:szCs w:val="28"/>
        </w:rPr>
        <w:t xml:space="preserve"> Сугарова </w:t>
      </w:r>
      <w:r w:rsidRPr="00DC580B">
        <w:rPr>
          <w:sz w:val="28"/>
          <w:szCs w:val="28"/>
        </w:rPr>
        <w:t>// Жизнь Правобережья. – 2021. – 1 июля. – С. 5.</w:t>
      </w:r>
    </w:p>
    <w:p w14:paraId="47BDC65E"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«Считаю свою работу интеллектуальной» : </w:t>
      </w:r>
      <w:r w:rsidRPr="00DC580B">
        <w:rPr>
          <w:bCs/>
          <w:sz w:val="28"/>
          <w:szCs w:val="28"/>
        </w:rPr>
        <w:t>[о враче-рентгенологе Алагирской центральной районной больницы Фатиме Майрамовне Бутаевой / подготовила Э. Льянова] // Сæуæхсид (Заря). – 2021. – 19 июня. – С. 2 : фото.</w:t>
      </w:r>
    </w:p>
    <w:p w14:paraId="566FD8D1"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Техов, Т</w:t>
      </w:r>
      <w:r w:rsidRPr="00DC580B">
        <w:rPr>
          <w:sz w:val="28"/>
          <w:szCs w:val="28"/>
        </w:rPr>
        <w:t>.  Пусть «семья» рифмуется со «счастьем»! :  [о заслуженном враче РФ, детском хирурге Константине Есенове и его семье] / Тамерлан Техов // Размœ (Вперед). – 2021. – 8 апр. – С. 2.</w:t>
      </w:r>
    </w:p>
    <w:p w14:paraId="1BDDAD82"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Тигиева, М.</w:t>
      </w:r>
      <w:r w:rsidRPr="00DC580B">
        <w:rPr>
          <w:sz w:val="28"/>
          <w:szCs w:val="28"/>
        </w:rPr>
        <w:t xml:space="preserve"> Низкий поклон врачам федеральных клиник… и районных больниц : [о вручении грамот медицинским работникам Северо-Кавказского многопрофильного медицинского центра и районной клинической больницы] / Марианна Тигиева // </w:t>
      </w:r>
      <w:r w:rsidRPr="00DC580B">
        <w:rPr>
          <w:bCs/>
          <w:sz w:val="28"/>
          <w:szCs w:val="28"/>
        </w:rPr>
        <w:t>Жизнь Правобережья. – 2021. – 22 июня. – С. 4.</w:t>
      </w:r>
    </w:p>
    <w:p w14:paraId="22561711"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Торчинов, С.</w:t>
      </w:r>
      <w:r w:rsidRPr="00DC580B">
        <w:rPr>
          <w:sz w:val="28"/>
          <w:szCs w:val="28"/>
        </w:rPr>
        <w:t xml:space="preserve"> Здоровье не купишь. Но можно за него платить благодарностью : [беседа с главным врачом Правобережной центральной районной клинической больницы С. Торчиновым / записала А. Налдикоева] // Жизнь Правобережья. – 2021. – 15 июля. – С. 4.</w:t>
      </w:r>
    </w:p>
    <w:p w14:paraId="5BBF9B8D" w14:textId="77777777" w:rsidR="0041783F" w:rsidRPr="00DC580B" w:rsidRDefault="0041783F" w:rsidP="0041783F">
      <w:pPr>
        <w:pStyle w:val="a6"/>
        <w:numPr>
          <w:ilvl w:val="0"/>
          <w:numId w:val="4"/>
        </w:numPr>
        <w:jc w:val="both"/>
        <w:rPr>
          <w:b/>
          <w:bCs/>
          <w:sz w:val="28"/>
          <w:szCs w:val="28"/>
        </w:rPr>
      </w:pPr>
      <w:r w:rsidRPr="00DC580B">
        <w:rPr>
          <w:b/>
          <w:bCs/>
          <w:sz w:val="28"/>
          <w:szCs w:val="28"/>
        </w:rPr>
        <w:t xml:space="preserve">Тотоева, Св. </w:t>
      </w:r>
      <w:r w:rsidRPr="00DC580B">
        <w:rPr>
          <w:sz w:val="28"/>
          <w:szCs w:val="28"/>
        </w:rPr>
        <w:t>В Моздоке работала группа врачей-генетиков из Москвы : [о приезде врачей-генетиков в Северную Осетию в рамках договора Минздрава республики с Медико-генетическим центром им. академика Н.П. Бочкова] / Св. Тотоева //  Моздокский вестник. – 2021. – 4 марта. – С. 1, 2.</w:t>
      </w:r>
    </w:p>
    <w:p w14:paraId="60BF48C9" w14:textId="77777777" w:rsidR="0041783F" w:rsidRPr="00DC580B" w:rsidRDefault="0041783F" w:rsidP="0041783F">
      <w:pPr>
        <w:pStyle w:val="a6"/>
        <w:numPr>
          <w:ilvl w:val="0"/>
          <w:numId w:val="4"/>
        </w:numPr>
        <w:jc w:val="both"/>
        <w:rPr>
          <w:b/>
          <w:bCs/>
          <w:sz w:val="28"/>
          <w:szCs w:val="28"/>
        </w:rPr>
      </w:pPr>
      <w:r w:rsidRPr="00DC580B">
        <w:rPr>
          <w:b/>
          <w:bCs/>
          <w:sz w:val="28"/>
          <w:szCs w:val="28"/>
        </w:rPr>
        <w:t xml:space="preserve">Тотоева, Св. </w:t>
      </w:r>
      <w:r w:rsidRPr="00DC580B">
        <w:rPr>
          <w:sz w:val="28"/>
          <w:szCs w:val="28"/>
        </w:rPr>
        <w:t>Доктор Дзантиева и ее «фронтовая бригада» : [о профессиональной деятельности заведующей врачебной амбулаторией МЦРБ в пос. Притеречном  М. Дзантиевой] / Св. Тотоева //  Моздокский вестник. – 2021. – 6 марта. – С. 2 : фото.</w:t>
      </w:r>
    </w:p>
    <w:p w14:paraId="25583BAF" w14:textId="77777777" w:rsidR="0041783F" w:rsidRPr="00DC580B" w:rsidRDefault="0041783F" w:rsidP="0041783F">
      <w:pPr>
        <w:pStyle w:val="a6"/>
        <w:numPr>
          <w:ilvl w:val="0"/>
          <w:numId w:val="4"/>
        </w:numPr>
        <w:spacing w:after="160" w:line="256" w:lineRule="auto"/>
        <w:jc w:val="both"/>
        <w:rPr>
          <w:sz w:val="28"/>
          <w:szCs w:val="28"/>
        </w:rPr>
      </w:pPr>
      <w:r w:rsidRPr="00DC580B">
        <w:rPr>
          <w:b/>
          <w:bCs/>
          <w:sz w:val="28"/>
          <w:szCs w:val="28"/>
        </w:rPr>
        <w:t>Ура! В Рассвете – новый ФАП</w:t>
      </w:r>
      <w:r w:rsidRPr="00DC580B">
        <w:rPr>
          <w:sz w:val="28"/>
          <w:szCs w:val="28"/>
        </w:rPr>
        <w:t xml:space="preserve"> : [о торжественном открытии объекта] //  Рухс (Свет). – 2021. – 27 марта. – С. 2 : фото.</w:t>
      </w:r>
    </w:p>
    <w:p w14:paraId="44F67B4C"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Успевает всегда и везде : </w:t>
      </w:r>
      <w:r w:rsidRPr="00DC580B">
        <w:rPr>
          <w:bCs/>
          <w:sz w:val="28"/>
          <w:szCs w:val="28"/>
        </w:rPr>
        <w:t>[о медицинской сестре Дигорской районной поликлиники Алине Газзаевой] // Вести Дигории (Дигори хабæрттæ). – 2021. – 19 июня. – С. 2.</w:t>
      </w:r>
    </w:p>
    <w:p w14:paraId="3EE4DA77" w14:textId="77777777" w:rsidR="0041783F" w:rsidRPr="00DC580B" w:rsidRDefault="0041783F" w:rsidP="0041783F">
      <w:pPr>
        <w:pStyle w:val="a6"/>
        <w:numPr>
          <w:ilvl w:val="0"/>
          <w:numId w:val="4"/>
        </w:numPr>
        <w:spacing w:after="200" w:line="276" w:lineRule="auto"/>
        <w:jc w:val="both"/>
        <w:rPr>
          <w:bCs/>
          <w:sz w:val="28"/>
          <w:szCs w:val="28"/>
        </w:rPr>
      </w:pPr>
      <w:r w:rsidRPr="00DC580B">
        <w:rPr>
          <w:b/>
          <w:bCs/>
          <w:sz w:val="28"/>
          <w:szCs w:val="28"/>
        </w:rPr>
        <w:t>Харебов, Г.</w:t>
      </w:r>
      <w:r w:rsidRPr="00DC580B">
        <w:rPr>
          <w:sz w:val="28"/>
          <w:szCs w:val="28"/>
        </w:rPr>
        <w:t xml:space="preserve"> Век на страже здоровья : [рассказывает главный врач ГАУЗ «Дезинфекционная станция» г. Владикавказа Г. Харебов /</w:t>
      </w:r>
      <w:r w:rsidRPr="00DC580B">
        <w:rPr>
          <w:bCs/>
          <w:sz w:val="28"/>
          <w:szCs w:val="28"/>
        </w:rPr>
        <w:t xml:space="preserve"> записала А. Камбегова</w:t>
      </w:r>
      <w:r w:rsidRPr="00DC580B">
        <w:rPr>
          <w:sz w:val="28"/>
          <w:szCs w:val="28"/>
        </w:rPr>
        <w:t xml:space="preserve">] </w:t>
      </w:r>
      <w:r w:rsidRPr="00DC580B">
        <w:rPr>
          <w:bCs/>
          <w:sz w:val="28"/>
          <w:szCs w:val="28"/>
        </w:rPr>
        <w:t>// Северная Осетия. – 2021. – 24 сент. – С. 3.</w:t>
      </w:r>
    </w:p>
    <w:p w14:paraId="6C9DE87C"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Хасиева, И. </w:t>
      </w:r>
      <w:r w:rsidRPr="00DC580B">
        <w:rPr>
          <w:sz w:val="28"/>
          <w:szCs w:val="28"/>
        </w:rPr>
        <w:t>Привились первыми : [рассказывает заместитель главного врача по амбулаторно-поликлинической работе Ардонской районной больницы И. Хасиева / записала Т. Байбародова] //  Северная Осетия. – 2021. – 27 февр. – С. 7.</w:t>
      </w:r>
    </w:p>
    <w:p w14:paraId="00ECD469" w14:textId="77777777" w:rsidR="0041783F" w:rsidRPr="00DC580B" w:rsidRDefault="0041783F" w:rsidP="0041783F">
      <w:pPr>
        <w:pStyle w:val="a6"/>
        <w:numPr>
          <w:ilvl w:val="0"/>
          <w:numId w:val="4"/>
        </w:numPr>
        <w:tabs>
          <w:tab w:val="left" w:pos="0"/>
        </w:tabs>
        <w:jc w:val="both"/>
        <w:rPr>
          <w:b/>
          <w:sz w:val="28"/>
          <w:szCs w:val="28"/>
        </w:rPr>
      </w:pPr>
      <w:r w:rsidRPr="00DC580B">
        <w:rPr>
          <w:b/>
          <w:sz w:val="28"/>
          <w:szCs w:val="28"/>
        </w:rPr>
        <w:t xml:space="preserve">Хекилаев, А. </w:t>
      </w:r>
      <w:r w:rsidRPr="00DC580B">
        <w:rPr>
          <w:bCs/>
          <w:sz w:val="28"/>
          <w:szCs w:val="28"/>
        </w:rPr>
        <w:t>На страже здоровья – ежеминутно : [о выездном враче скорой помощи ГБУЗ «Ирафская ЦРБ» Артуре Хидирове] / Ахсарбек Хекилаев // Ирæф (Ираф). – 2021. – 19 июня. – С. 2.</w:t>
      </w:r>
    </w:p>
    <w:p w14:paraId="189D8143" w14:textId="77777777" w:rsidR="0041783F" w:rsidRPr="00DC580B" w:rsidRDefault="0041783F" w:rsidP="0041783F">
      <w:pPr>
        <w:pStyle w:val="a6"/>
        <w:numPr>
          <w:ilvl w:val="0"/>
          <w:numId w:val="4"/>
        </w:numPr>
        <w:spacing w:after="200" w:line="276" w:lineRule="auto"/>
        <w:jc w:val="both"/>
        <w:rPr>
          <w:bCs/>
          <w:sz w:val="28"/>
          <w:szCs w:val="28"/>
        </w:rPr>
      </w:pPr>
      <w:r w:rsidRPr="00DC580B">
        <w:rPr>
          <w:b/>
          <w:bCs/>
          <w:sz w:val="28"/>
          <w:szCs w:val="28"/>
        </w:rPr>
        <w:t>Хестанов, А.</w:t>
      </w:r>
      <w:r w:rsidRPr="00DC580B">
        <w:rPr>
          <w:sz w:val="28"/>
          <w:szCs w:val="28"/>
        </w:rPr>
        <w:t xml:space="preserve"> Клиника «Эксперт»: новые возможности для пациентов : [беседа с главным врачом владикавказской клиники А. Хестановым / записала Н. Гогаева] </w:t>
      </w:r>
      <w:r w:rsidRPr="00DC580B">
        <w:rPr>
          <w:bCs/>
          <w:sz w:val="28"/>
          <w:szCs w:val="28"/>
        </w:rPr>
        <w:t>// Северная Осетия. – 2021. – 22 сент. – С. 5.</w:t>
      </w:r>
    </w:p>
    <w:p w14:paraId="6D7494E5" w14:textId="77777777" w:rsidR="0041783F" w:rsidRPr="00DC580B" w:rsidRDefault="0041783F" w:rsidP="0041783F">
      <w:pPr>
        <w:pStyle w:val="a6"/>
        <w:numPr>
          <w:ilvl w:val="0"/>
          <w:numId w:val="4"/>
        </w:numPr>
        <w:tabs>
          <w:tab w:val="left" w:pos="0"/>
        </w:tabs>
        <w:jc w:val="both"/>
        <w:rPr>
          <w:bCs/>
          <w:sz w:val="28"/>
          <w:szCs w:val="28"/>
        </w:rPr>
      </w:pPr>
      <w:r w:rsidRPr="00DC580B">
        <w:rPr>
          <w:b/>
          <w:bCs/>
          <w:sz w:val="28"/>
          <w:szCs w:val="28"/>
        </w:rPr>
        <w:t>Цагаев, А. Т.</w:t>
      </w:r>
      <w:r w:rsidRPr="00DC580B">
        <w:rPr>
          <w:sz w:val="28"/>
          <w:szCs w:val="28"/>
        </w:rPr>
        <w:t xml:space="preserve"> Благодарю за чуткость и профессионализм! : [о работе коллектива хирургического отделения МЦРБ : рассказывает заведующий отделением А. Т. Цагаев / записала Св. Тотоева] // </w:t>
      </w:r>
      <w:r w:rsidRPr="00DC580B">
        <w:rPr>
          <w:bCs/>
          <w:sz w:val="28"/>
          <w:szCs w:val="28"/>
        </w:rPr>
        <w:t>Моздокский вестник. – 2021. – 19 июня. – С. 2.</w:t>
      </w:r>
    </w:p>
    <w:p w14:paraId="2C810B51" w14:textId="77777777" w:rsidR="0041783F" w:rsidRPr="00DC580B" w:rsidRDefault="0041783F" w:rsidP="0041783F">
      <w:pPr>
        <w:pStyle w:val="a6"/>
        <w:numPr>
          <w:ilvl w:val="0"/>
          <w:numId w:val="4"/>
        </w:numPr>
        <w:spacing w:line="276" w:lineRule="auto"/>
        <w:jc w:val="both"/>
        <w:rPr>
          <w:sz w:val="28"/>
          <w:szCs w:val="28"/>
        </w:rPr>
      </w:pPr>
      <w:r w:rsidRPr="00DC580B">
        <w:rPr>
          <w:b/>
          <w:bCs/>
          <w:sz w:val="28"/>
          <w:szCs w:val="28"/>
        </w:rPr>
        <w:t>Цӕгӕраты, Ж.</w:t>
      </w:r>
      <w:r w:rsidRPr="00DC580B">
        <w:rPr>
          <w:sz w:val="28"/>
          <w:szCs w:val="28"/>
        </w:rPr>
        <w:t xml:space="preserve"> Иумӕйаг хъуыдыйӕ... / Цӕгӕраты Жаннӕ // Рӕстдзинад. – 2021. – 19 май. – Ф. 2.</w:t>
      </w:r>
    </w:p>
    <w:p w14:paraId="6D9BF6DE" w14:textId="77777777" w:rsidR="0041783F" w:rsidRPr="00DC580B" w:rsidRDefault="0041783F" w:rsidP="0041783F">
      <w:pPr>
        <w:pStyle w:val="a6"/>
        <w:spacing w:line="276" w:lineRule="auto"/>
        <w:jc w:val="both"/>
        <w:rPr>
          <w:sz w:val="28"/>
          <w:szCs w:val="28"/>
        </w:rPr>
      </w:pPr>
      <w:r w:rsidRPr="00DC580B">
        <w:rPr>
          <w:sz w:val="28"/>
          <w:szCs w:val="28"/>
        </w:rPr>
        <w:t>Цагараева, Ж. Единым мнением... : [в Институте управления состоялся «круглый стол» по теме: «Нерешенные вопросы по оказанию медицинской помощи и медицинских услуг»].</w:t>
      </w:r>
    </w:p>
    <w:p w14:paraId="135A97B1"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Цаллагова Роза Борисовна </w:t>
      </w:r>
      <w:r w:rsidRPr="00DC580B">
        <w:rPr>
          <w:bCs/>
          <w:sz w:val="28"/>
          <w:szCs w:val="28"/>
        </w:rPr>
        <w:t>[доктор медицинских наук, профессор, заслуженный врач Российской Федерации, член Ученого совета, автор более чем 200 научных трудов : 1951-2021 : некролог] // Стыр Ныхас. – 2021. – Апр. (№8). – С. 4 : фото.</w:t>
      </w:r>
    </w:p>
    <w:p w14:paraId="157A0A4A"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Чеджемов, С. </w:t>
      </w:r>
      <w:r w:rsidRPr="00D63BC7">
        <w:rPr>
          <w:rFonts w:ascii="Times New Roman" w:hAnsi="Times New Roman"/>
          <w:b w:val="0"/>
          <w:bCs w:val="0"/>
          <w:sz w:val="28"/>
          <w:szCs w:val="28"/>
        </w:rPr>
        <w:t xml:space="preserve">Врачебная помощь… с неба : [страницы истории здравоохранения СОАССР] / Сергей Чеджемов // Северная Осетия. – 2021. – 11 нояб. – С. 1, 3 ; </w:t>
      </w:r>
      <w:r w:rsidRPr="00D63BC7">
        <w:rPr>
          <w:rFonts w:ascii="Times New Roman" w:hAnsi="Times New Roman"/>
          <w:b w:val="0"/>
          <w:sz w:val="28"/>
          <w:szCs w:val="28"/>
        </w:rPr>
        <w:t xml:space="preserve">Дигори хабæрттæ (Вести Дигории). – 2021. – 9 дек. – С. 2. </w:t>
      </w:r>
    </w:p>
    <w:p w14:paraId="05E97A13"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Чертикоев, П.</w:t>
      </w:r>
      <w:r w:rsidRPr="00DC580B">
        <w:rPr>
          <w:sz w:val="28"/>
          <w:szCs w:val="28"/>
        </w:rPr>
        <w:t xml:space="preserve"> Добрый доктор Константин : [о бывшем терапевте Алагирской районной больницы К. Д. Кайтукове] / Петр Чертикоев // Северная Осетия. – 2021. – 10 июля. – С. 10.</w:t>
      </w:r>
    </w:p>
    <w:p w14:paraId="68FCDF6D"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Чтобы спасти чужую жизнь :</w:t>
      </w:r>
      <w:r w:rsidRPr="00DC580B">
        <w:rPr>
          <w:sz w:val="28"/>
          <w:szCs w:val="28"/>
        </w:rPr>
        <w:t xml:space="preserve"> [о проведении в Беслане ежегодной акции «День донора» с участием работников АМС, КЦСОН Правобережного района, МФЦ,  общественных организаций и других ведомств] // Вестник Беслана. – 2021. – 4 июня. – С. 1 : фото.</w:t>
      </w:r>
    </w:p>
    <w:p w14:paraId="48143F19" w14:textId="77777777" w:rsidR="0041783F" w:rsidRPr="00DC580B" w:rsidRDefault="0041783F" w:rsidP="0041783F">
      <w:pPr>
        <w:pStyle w:val="2"/>
        <w:spacing w:before="0" w:after="240"/>
        <w:ind w:left="284"/>
        <w:jc w:val="center"/>
        <w:rPr>
          <w:rFonts w:ascii="Times New Roman" w:eastAsia="Times New Roman" w:hAnsi="Times New Roman" w:cs="Times New Roman"/>
          <w:b w:val="0"/>
          <w:bCs w:val="0"/>
          <w:color w:val="auto"/>
          <w:sz w:val="28"/>
          <w:szCs w:val="28"/>
        </w:rPr>
      </w:pPr>
      <w:r w:rsidRPr="00C51761">
        <w:rPr>
          <w:rFonts w:ascii="Times New Roman" w:eastAsia="Times New Roman" w:hAnsi="Times New Roman" w:cs="Times New Roman"/>
          <w:color w:val="auto"/>
          <w:sz w:val="28"/>
          <w:szCs w:val="28"/>
        </w:rPr>
        <w:t>Медицина катастроф. Аварии. Катастрофы. Спасательная служба. Пожаропрофилактика. Тушение пожаров и пожарная техника</w:t>
      </w:r>
    </w:p>
    <w:p w14:paraId="4BC58E81" w14:textId="77777777" w:rsidR="0041783F" w:rsidRDefault="0041783F" w:rsidP="0041783F">
      <w:pPr>
        <w:ind w:left="208"/>
        <w:jc w:val="both"/>
        <w:rPr>
          <w:sz w:val="28"/>
          <w:szCs w:val="28"/>
        </w:rPr>
      </w:pPr>
    </w:p>
    <w:p w14:paraId="74F8BE55"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Бадзиева, З. </w:t>
      </w:r>
      <w:r w:rsidRPr="00DC580B">
        <w:rPr>
          <w:sz w:val="28"/>
          <w:szCs w:val="28"/>
        </w:rPr>
        <w:t>Санавиация на страже здоровья : [пресс-подход врио директора территориального Центра медицины катастроф Минздрава РСО-А З. Бадзиевой  / записала З. Губурова] //  Северная Осетия. – 2021. – 19 февр. – С. 2.</w:t>
      </w:r>
    </w:p>
    <w:p w14:paraId="05AAAA0F"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Безопасный отдых</w:t>
      </w:r>
      <w:r w:rsidRPr="00DC580B">
        <w:rPr>
          <w:sz w:val="28"/>
          <w:szCs w:val="28"/>
        </w:rPr>
        <w:t xml:space="preserve"> : [с заседания Комиссии РСО-А по предупреждению и ликвидации чрезвычайных ситуаций и обеспечению пожарной безопасности] // Северная Осетия. – 2021. – 27 нояб. – С. 2.</w:t>
      </w:r>
    </w:p>
    <w:p w14:paraId="7F4AB991" w14:textId="77777777" w:rsidR="0041783F" w:rsidRPr="00DC580B" w:rsidRDefault="0041783F" w:rsidP="0041783F">
      <w:pPr>
        <w:pStyle w:val="a6"/>
        <w:numPr>
          <w:ilvl w:val="0"/>
          <w:numId w:val="4"/>
        </w:numPr>
        <w:jc w:val="both"/>
        <w:rPr>
          <w:bCs/>
          <w:sz w:val="28"/>
          <w:szCs w:val="28"/>
        </w:rPr>
      </w:pPr>
      <w:r w:rsidRPr="00DC580B">
        <w:rPr>
          <w:b/>
          <w:sz w:val="28"/>
          <w:szCs w:val="28"/>
        </w:rPr>
        <w:t xml:space="preserve">Ӕнӕнхъӕлӕджы цаутӕй бахизыны фарстатӕ </w:t>
      </w:r>
      <w:r w:rsidRPr="00DC580B">
        <w:rPr>
          <w:bCs/>
          <w:sz w:val="28"/>
          <w:szCs w:val="28"/>
        </w:rPr>
        <w:t>// Рӕстдзинад. – 2021.– 24 дек. – Ф. 2.</w:t>
      </w:r>
    </w:p>
    <w:p w14:paraId="70BDF1C0" w14:textId="77777777" w:rsidR="0041783F" w:rsidRPr="00DC580B" w:rsidRDefault="0041783F" w:rsidP="0041783F">
      <w:pPr>
        <w:pStyle w:val="a6"/>
        <w:jc w:val="both"/>
        <w:rPr>
          <w:bCs/>
          <w:sz w:val="28"/>
          <w:szCs w:val="28"/>
        </w:rPr>
      </w:pPr>
      <w:r w:rsidRPr="00DC580B">
        <w:rPr>
          <w:bCs/>
          <w:sz w:val="28"/>
          <w:szCs w:val="28"/>
        </w:rPr>
        <w:t>Вопросы предотвращения чрезвычайных ситуаций : [о докладе руководителя регионального отделения МЧС Алексея Хоружего по итогам работы за год на заседании Правительства].</w:t>
      </w:r>
    </w:p>
    <w:p w14:paraId="41F0392D"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Гогаева, Н</w:t>
      </w:r>
      <w:r w:rsidRPr="00DC580B">
        <w:rPr>
          <w:sz w:val="28"/>
          <w:szCs w:val="28"/>
        </w:rPr>
        <w:t>. Отважный пожарный, верный друг, любящий отец : [памяти бывшего первого заместителя министра по ГПС МЧС РСО-А Султана Батырбековича Бароева : к 75-летию со дня рождения] / Нателла Гогаева // Размæ (Вперед). – 2021. – 2 нояб. – С. 3.</w:t>
      </w:r>
    </w:p>
    <w:p w14:paraId="37CE58E0"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 xml:space="preserve">Гогаева, Н. </w:t>
      </w:r>
      <w:r w:rsidRPr="00DC580B">
        <w:rPr>
          <w:bCs/>
          <w:sz w:val="28"/>
          <w:szCs w:val="28"/>
        </w:rPr>
        <w:t>Верно служил огненной профессии</w:t>
      </w:r>
      <w:r w:rsidRPr="00DC580B">
        <w:rPr>
          <w:b/>
          <w:sz w:val="28"/>
          <w:szCs w:val="28"/>
        </w:rPr>
        <w:t xml:space="preserve"> </w:t>
      </w:r>
      <w:r w:rsidRPr="00DC580B">
        <w:rPr>
          <w:bCs/>
          <w:sz w:val="28"/>
          <w:szCs w:val="28"/>
        </w:rPr>
        <w:t xml:space="preserve">: [памяти бывшего первого заместителя министра по ГПС МЧС РСО-А С. Б. Бароева] / Нателла Гогаева </w:t>
      </w:r>
      <w:r w:rsidRPr="00DC580B">
        <w:rPr>
          <w:sz w:val="28"/>
          <w:szCs w:val="28"/>
        </w:rPr>
        <w:t>// Северная Осетия. – 2021. – 29 окт. – С. 3.</w:t>
      </w:r>
    </w:p>
    <w:p w14:paraId="023467F0" w14:textId="77777777" w:rsidR="0041783F" w:rsidRPr="00DC580B" w:rsidRDefault="0041783F" w:rsidP="0041783F">
      <w:pPr>
        <w:pStyle w:val="a6"/>
        <w:numPr>
          <w:ilvl w:val="0"/>
          <w:numId w:val="4"/>
        </w:numPr>
        <w:jc w:val="both"/>
        <w:rPr>
          <w:bCs/>
          <w:sz w:val="28"/>
          <w:szCs w:val="28"/>
        </w:rPr>
      </w:pPr>
      <w:r w:rsidRPr="00DC580B">
        <w:rPr>
          <w:b/>
          <w:sz w:val="28"/>
          <w:szCs w:val="28"/>
        </w:rPr>
        <w:t>Джимиев, Э</w:t>
      </w:r>
      <w:r w:rsidRPr="00DC580B">
        <w:rPr>
          <w:bCs/>
          <w:sz w:val="28"/>
          <w:szCs w:val="28"/>
        </w:rPr>
        <w:t>. Их призвание – бороться с огненной стихией : [о буднях бойцов пожарной охраны : беседа с заместителем начальника ПСЧ №6 Правобережного района майором внутренней службы Эльбрусом Джимиевым / записала Олеся Кривова] // Вестник Беслана. – 2021. – 30 апр. – С. 3: фото.</w:t>
      </w:r>
    </w:p>
    <w:p w14:paraId="2F841E82"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Егорин, С. </w:t>
      </w:r>
      <w:r w:rsidRPr="00DC580B">
        <w:rPr>
          <w:bCs/>
          <w:sz w:val="28"/>
          <w:szCs w:val="28"/>
        </w:rPr>
        <w:t>Профессионалы спасут мир : [к Дню спасателя : беседа со спасателем международного класса, сотрудником Цейского высокогорного поисково-спасательного подразделения Сергеем Егориным / записала Ольга Датиева] // Владикавказ. – 2021. – 28 дек. – С. 40.</w:t>
      </w:r>
    </w:p>
    <w:p w14:paraId="7A931D2B"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За пожарную безопасность в районе : </w:t>
      </w:r>
      <w:r w:rsidRPr="00DC580B">
        <w:rPr>
          <w:sz w:val="28"/>
          <w:szCs w:val="28"/>
        </w:rPr>
        <w:t>[итоги работы за 2020 г. и задачи в 2021 г.]</w:t>
      </w:r>
      <w:r w:rsidRPr="00DC580B">
        <w:rPr>
          <w:b/>
          <w:bCs/>
          <w:sz w:val="28"/>
          <w:szCs w:val="28"/>
        </w:rPr>
        <w:t xml:space="preserve"> //  </w:t>
      </w:r>
      <w:r w:rsidRPr="00DC580B">
        <w:rPr>
          <w:sz w:val="28"/>
          <w:szCs w:val="28"/>
        </w:rPr>
        <w:t>Сæуæхсид (Заря). – 2021. – 19 янв. – С. 2.</w:t>
      </w:r>
    </w:p>
    <w:p w14:paraId="78D2F773" w14:textId="77777777" w:rsidR="0041783F" w:rsidRPr="00DC580B" w:rsidRDefault="0041783F" w:rsidP="0041783F">
      <w:pPr>
        <w:pStyle w:val="a6"/>
        <w:numPr>
          <w:ilvl w:val="0"/>
          <w:numId w:val="4"/>
        </w:numPr>
        <w:jc w:val="both"/>
        <w:rPr>
          <w:sz w:val="28"/>
          <w:szCs w:val="28"/>
        </w:rPr>
      </w:pPr>
      <w:r w:rsidRPr="00DC580B">
        <w:rPr>
          <w:b/>
          <w:bCs/>
          <w:sz w:val="28"/>
          <w:szCs w:val="28"/>
        </w:rPr>
        <w:t>Иванов, Н.</w:t>
      </w:r>
      <w:r w:rsidRPr="00DC580B">
        <w:rPr>
          <w:sz w:val="28"/>
          <w:szCs w:val="28"/>
        </w:rPr>
        <w:t xml:space="preserve"> Чрезвычайная защита : [об основных задачах организации : беседа с первым замначальника ГУ МЧС России по РСО-Алания полковником внутренней службы Н. Ивановым / записала Н. Воронцова] //  Северная Осетия. – 2021. – 2 марта. – С. 3.</w:t>
      </w:r>
    </w:p>
    <w:p w14:paraId="506BE84B"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Ко мне, Мухтар!</w:t>
      </w:r>
      <w:r w:rsidRPr="00DC580B">
        <w:rPr>
          <w:sz w:val="28"/>
          <w:szCs w:val="28"/>
        </w:rPr>
        <w:t xml:space="preserve"> : [в республике прошел Всероссийский учебно-тренировочный сбор кинологических расчетов МЧС России] // Жизнь Правобережья. – 2021. – 10 июня. – С. 2.</w:t>
      </w:r>
    </w:p>
    <w:p w14:paraId="56BB6647"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Козаев, В.</w:t>
      </w:r>
      <w:r w:rsidRPr="00DC580B">
        <w:rPr>
          <w:sz w:val="28"/>
          <w:szCs w:val="28"/>
        </w:rPr>
        <w:t xml:space="preserve"> «Намасте, Осетия, намасте, Непал!» : [к 65-летию установления дипломатических отношений СССР и России с Непалом : воспоминания руководителя Северо-Осетинского отделения «РОССОЮЗСПАСА», члена Общества российско-непальской дружбы В. Козаева / записала З. Губурова] // Северная Осетия. – 2021. – 21 июля. – С. 5.</w:t>
      </w:r>
    </w:p>
    <w:p w14:paraId="6E4F943F"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Кривова, О. </w:t>
      </w:r>
      <w:r w:rsidRPr="00DC580B">
        <w:rPr>
          <w:bCs/>
          <w:sz w:val="28"/>
          <w:szCs w:val="28"/>
        </w:rPr>
        <w:t>Слаженность и согласованность действий – залог успеха любого дела : [о проведении пожарно-тактических учений на территории склада ГСМ ОАО «МАВ» (аэропорт) с участием служб жизнеобеспечения Правобережного района] / Олеся Кривова // Вестник Беслана. – 2021. – 4 июня. – С. 1 : фото.</w:t>
      </w:r>
    </w:p>
    <w:p w14:paraId="7DF728A6"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О внесении изменений </w:t>
      </w:r>
      <w:r w:rsidRPr="00DC580B">
        <w:rPr>
          <w:sz w:val="28"/>
          <w:szCs w:val="28"/>
        </w:rPr>
        <w:t>в статьи 10 и 14 Закона Республики Северная Осетия-Алания</w:t>
      </w:r>
      <w:r w:rsidRPr="00DC580B">
        <w:rPr>
          <w:b/>
          <w:bCs/>
          <w:sz w:val="28"/>
          <w:szCs w:val="28"/>
        </w:rPr>
        <w:t xml:space="preserve"> </w:t>
      </w:r>
      <w:r w:rsidRPr="00DC580B">
        <w:rPr>
          <w:sz w:val="28"/>
          <w:szCs w:val="28"/>
        </w:rPr>
        <w:t>«О пожарной безопасности в Республике Северная Осетия-Алания» : Закон РСО-А [от 11 ноября 2021 г. №66-РЗ] // Северная Осетия. – 2021. – 2 дек. – С. 4.</w:t>
      </w:r>
    </w:p>
    <w:p w14:paraId="0DDF5A93" w14:textId="77777777" w:rsidR="0041783F" w:rsidRPr="00DC580B" w:rsidRDefault="0041783F" w:rsidP="0041783F">
      <w:pPr>
        <w:pStyle w:val="a6"/>
        <w:numPr>
          <w:ilvl w:val="0"/>
          <w:numId w:val="4"/>
        </w:numPr>
        <w:jc w:val="both"/>
        <w:rPr>
          <w:bCs/>
          <w:sz w:val="28"/>
          <w:szCs w:val="28"/>
        </w:rPr>
      </w:pPr>
      <w:r w:rsidRPr="00DC580B">
        <w:rPr>
          <w:b/>
          <w:sz w:val="28"/>
          <w:szCs w:val="28"/>
        </w:rPr>
        <w:t>Пахомова, В</w:t>
      </w:r>
      <w:r w:rsidRPr="00DC580B">
        <w:rPr>
          <w:bCs/>
          <w:sz w:val="28"/>
          <w:szCs w:val="28"/>
        </w:rPr>
        <w:t>. Командно-штабные учения [прошли в Дигорском районе по теме «Действия органов управления, сил и средств районного звена территориальной системы РСЧС при ликвидации чрезвычайных природного характера»] / Вероника Пахомова // Вести Дигории (Дигори хабæрттæ). – 2021. – 2021. – 26 июня. – С. 1.</w:t>
      </w:r>
    </w:p>
    <w:p w14:paraId="4CA26D07"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 xml:space="preserve">Предупредить чрезвычайные ситуации : </w:t>
      </w:r>
      <w:r w:rsidRPr="00DC580B">
        <w:rPr>
          <w:sz w:val="28"/>
          <w:szCs w:val="28"/>
        </w:rPr>
        <w:t>[о заседании Комиссии</w:t>
      </w:r>
      <w:r w:rsidRPr="00DC580B">
        <w:rPr>
          <w:b/>
          <w:bCs/>
          <w:sz w:val="28"/>
          <w:szCs w:val="28"/>
        </w:rPr>
        <w:t xml:space="preserve"> </w:t>
      </w:r>
      <w:r w:rsidRPr="00DC580B">
        <w:rPr>
          <w:sz w:val="28"/>
          <w:szCs w:val="28"/>
        </w:rPr>
        <w:t>РСО-А по предупреждению и ликвидации чрезвычайных ситуаций и обеспечению пожарной безопасности] //  Северная Осетия. – 2021. – 11 февр. – С. 1-2.</w:t>
      </w:r>
    </w:p>
    <w:p w14:paraId="0E3D8528"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Разбитнов Александр Сергеевич</w:t>
      </w:r>
      <w:r w:rsidRPr="00DC580B">
        <w:rPr>
          <w:sz w:val="28"/>
          <w:szCs w:val="28"/>
        </w:rPr>
        <w:t xml:space="preserve"> [спасатель Северо-Осетинского поисково-спасательного отряда МЧС России : 1980-2021 : некролог] // Северная Осетия. – 2021. – 31 июля. – С. 15.</w:t>
      </w:r>
    </w:p>
    <w:p w14:paraId="6929FA50"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Слаженно и эффективно</w:t>
      </w:r>
      <w:r w:rsidRPr="00DC580B">
        <w:rPr>
          <w:sz w:val="28"/>
          <w:szCs w:val="28"/>
        </w:rPr>
        <w:t xml:space="preserve"> : [в республике подвели итоги функционирования Территориальной подсистемы Единой государственной системы предупреждения и ликвидации чрезвычайных ситуаций в 2021 г. / подготовила В. Северная] // Северная Осетия. – 2021. – 23 дек. – С. 2.</w:t>
      </w:r>
    </w:p>
    <w:p w14:paraId="0A74C467" w14:textId="77777777" w:rsidR="0041783F" w:rsidRPr="00DC580B" w:rsidRDefault="0041783F" w:rsidP="0041783F">
      <w:pPr>
        <w:pStyle w:val="a6"/>
        <w:numPr>
          <w:ilvl w:val="0"/>
          <w:numId w:val="4"/>
        </w:numPr>
        <w:jc w:val="both"/>
        <w:rPr>
          <w:sz w:val="28"/>
          <w:szCs w:val="28"/>
        </w:rPr>
      </w:pPr>
      <w:r w:rsidRPr="00DC580B">
        <w:rPr>
          <w:b/>
          <w:bCs/>
          <w:sz w:val="28"/>
          <w:szCs w:val="28"/>
        </w:rPr>
        <w:t xml:space="preserve">Старченко, Ю. </w:t>
      </w:r>
      <w:r w:rsidRPr="00DC580B">
        <w:rPr>
          <w:sz w:val="28"/>
          <w:szCs w:val="28"/>
        </w:rPr>
        <w:t>В лидерах – женщины : [об участии начальника отдела мониторинга, моделирования и организации превентивных мероприятий центра управления в кризисных ситуациях ГУ МЧС по РСО-А Алины Алборовой во втором потоке</w:t>
      </w:r>
      <w:r w:rsidRPr="00DC580B">
        <w:rPr>
          <w:b/>
          <w:bCs/>
          <w:sz w:val="28"/>
          <w:szCs w:val="28"/>
        </w:rPr>
        <w:t xml:space="preserve"> </w:t>
      </w:r>
      <w:r w:rsidRPr="00DC580B">
        <w:rPr>
          <w:sz w:val="28"/>
          <w:szCs w:val="28"/>
        </w:rPr>
        <w:t>образовательной программы «Женщина-лидер – 2021»] / Юлия Старченко //  Северная Осетия. – 2021. – 17 марта. – С. 3.</w:t>
      </w:r>
    </w:p>
    <w:p w14:paraId="3C9F6821" w14:textId="77777777" w:rsidR="0041783F" w:rsidRPr="00DC580B" w:rsidRDefault="0041783F" w:rsidP="0041783F">
      <w:pPr>
        <w:pStyle w:val="a6"/>
        <w:numPr>
          <w:ilvl w:val="0"/>
          <w:numId w:val="4"/>
        </w:numPr>
        <w:jc w:val="both"/>
        <w:rPr>
          <w:bCs/>
          <w:sz w:val="28"/>
          <w:szCs w:val="28"/>
        </w:rPr>
      </w:pPr>
      <w:r w:rsidRPr="00DC580B">
        <w:rPr>
          <w:b/>
          <w:sz w:val="28"/>
          <w:szCs w:val="28"/>
        </w:rPr>
        <w:t xml:space="preserve">Старченко, Ю. </w:t>
      </w:r>
      <w:r w:rsidRPr="00DC580B">
        <w:rPr>
          <w:bCs/>
          <w:sz w:val="28"/>
          <w:szCs w:val="28"/>
        </w:rPr>
        <w:t>Всегда готова !</w:t>
      </w:r>
      <w:r w:rsidRPr="00DC580B">
        <w:rPr>
          <w:b/>
          <w:sz w:val="28"/>
          <w:szCs w:val="28"/>
        </w:rPr>
        <w:t xml:space="preserve"> </w:t>
      </w:r>
      <w:r w:rsidRPr="00DC580B">
        <w:rPr>
          <w:bCs/>
          <w:sz w:val="28"/>
          <w:szCs w:val="28"/>
        </w:rPr>
        <w:t>: [к 160-летию пожарной охраны Северной Осетии] / Юлия Старченко // Северная Осетия. – 2021. – 20 апр. – С. 3.</w:t>
      </w:r>
    </w:p>
    <w:p w14:paraId="4A6A831E" w14:textId="77777777" w:rsidR="0041783F" w:rsidRPr="00DC580B" w:rsidRDefault="0041783F" w:rsidP="0041783F">
      <w:pPr>
        <w:pStyle w:val="a6"/>
        <w:numPr>
          <w:ilvl w:val="0"/>
          <w:numId w:val="4"/>
        </w:numPr>
        <w:spacing w:after="200" w:line="276" w:lineRule="auto"/>
        <w:jc w:val="both"/>
        <w:rPr>
          <w:bCs/>
          <w:sz w:val="28"/>
          <w:szCs w:val="28"/>
        </w:rPr>
      </w:pPr>
      <w:r w:rsidRPr="00DC580B">
        <w:rPr>
          <w:b/>
          <w:sz w:val="28"/>
          <w:szCs w:val="28"/>
        </w:rPr>
        <w:t>Старченко, Ю</w:t>
      </w:r>
      <w:r w:rsidRPr="00DC580B">
        <w:rPr>
          <w:bCs/>
          <w:sz w:val="28"/>
          <w:szCs w:val="28"/>
        </w:rPr>
        <w:t>. Раздзог сылгоймӕгтӕ / Юлия Старченко // Рӕстдзинад. – 2021. – 26 мартъи. – Ф. 2.</w:t>
      </w:r>
    </w:p>
    <w:p w14:paraId="7334FA86" w14:textId="77777777" w:rsidR="0041783F" w:rsidRPr="00DC580B" w:rsidRDefault="0041783F" w:rsidP="0041783F">
      <w:pPr>
        <w:pStyle w:val="a6"/>
        <w:jc w:val="both"/>
        <w:rPr>
          <w:bCs/>
          <w:sz w:val="28"/>
          <w:szCs w:val="28"/>
        </w:rPr>
      </w:pPr>
      <w:r w:rsidRPr="00DC580B">
        <w:rPr>
          <w:bCs/>
          <w:sz w:val="28"/>
          <w:szCs w:val="28"/>
        </w:rPr>
        <w:t>Старченко, Ю. Женщины – лидеры : [о представительнице МЧС России Алине Алборовой, начальнике отдела мониторинга, моделирования и организации превентивных мероприятий центра управления в кризисных ситуациях Главного управления МЧС России по РСО-Алания, участнице второго потока образовательной программы «Женщина-лидер – 2021»].</w:t>
      </w:r>
    </w:p>
    <w:p w14:paraId="527BE4B5" w14:textId="77777777" w:rsidR="0041783F" w:rsidRPr="00DC580B" w:rsidRDefault="0041783F" w:rsidP="0041783F">
      <w:pPr>
        <w:pStyle w:val="a6"/>
        <w:numPr>
          <w:ilvl w:val="0"/>
          <w:numId w:val="4"/>
        </w:numPr>
        <w:spacing w:after="200" w:line="276" w:lineRule="auto"/>
        <w:jc w:val="both"/>
        <w:rPr>
          <w:sz w:val="28"/>
          <w:szCs w:val="28"/>
        </w:rPr>
      </w:pPr>
      <w:r w:rsidRPr="00DC580B">
        <w:rPr>
          <w:b/>
          <w:sz w:val="28"/>
          <w:szCs w:val="28"/>
        </w:rPr>
        <w:t>Старченко, Ю</w:t>
      </w:r>
      <w:r w:rsidRPr="00DC580B">
        <w:rPr>
          <w:sz w:val="28"/>
          <w:szCs w:val="28"/>
        </w:rPr>
        <w:t>. Десант без парашюта : [в республике прошли учения по десантированию спасателей Северо-Осетинского поисково-спасательного отряда МЧС России с борта вертолета МИ-8] / Юлия Старченко // Северная Осетия. – 2021. – 29 мая. – С. 2.</w:t>
      </w:r>
    </w:p>
    <w:p w14:paraId="7601E1AC" w14:textId="77777777" w:rsidR="0041783F" w:rsidRPr="00DC580B" w:rsidRDefault="0041783F" w:rsidP="0041783F">
      <w:pPr>
        <w:pStyle w:val="a6"/>
        <w:numPr>
          <w:ilvl w:val="0"/>
          <w:numId w:val="4"/>
        </w:numPr>
        <w:jc w:val="both"/>
        <w:rPr>
          <w:bCs/>
          <w:sz w:val="28"/>
          <w:szCs w:val="28"/>
        </w:rPr>
      </w:pPr>
      <w:r w:rsidRPr="00DC580B">
        <w:rPr>
          <w:b/>
          <w:sz w:val="28"/>
          <w:szCs w:val="28"/>
        </w:rPr>
        <w:t>Старченко, Ю.</w:t>
      </w:r>
      <w:r w:rsidRPr="00DC580B">
        <w:rPr>
          <w:bCs/>
          <w:sz w:val="28"/>
          <w:szCs w:val="28"/>
        </w:rPr>
        <w:t xml:space="preserve"> Единственный на Северном Кавказе : [об открытии во Владикавказе Центра поддержки добровольчества в чрезвычайных ситуациях] / Юлия Старченко // Северная Осетия. – 2021. – 24 апр. – С. 7.</w:t>
      </w:r>
    </w:p>
    <w:p w14:paraId="413B6F3B"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Старченко, Ю.</w:t>
      </w:r>
      <w:r w:rsidRPr="00DC580B">
        <w:rPr>
          <w:sz w:val="28"/>
          <w:szCs w:val="28"/>
        </w:rPr>
        <w:t xml:space="preserve"> Мотивация на спасение : [во Владикавказе состоялись торжественные мероприятия, приуроченные к Дню спасателя и 31-летию МЧС России] / Юлия Старченко // Северная Осетия. – 2021. – 28 дек. – С. 1-2.</w:t>
      </w:r>
    </w:p>
    <w:p w14:paraId="20270C11" w14:textId="77777777" w:rsidR="0041783F" w:rsidRPr="00DC580B" w:rsidRDefault="0041783F" w:rsidP="0041783F">
      <w:pPr>
        <w:pStyle w:val="a6"/>
        <w:numPr>
          <w:ilvl w:val="0"/>
          <w:numId w:val="4"/>
        </w:numPr>
        <w:spacing w:after="200" w:line="276" w:lineRule="auto"/>
        <w:jc w:val="both"/>
        <w:rPr>
          <w:sz w:val="28"/>
          <w:szCs w:val="28"/>
        </w:rPr>
      </w:pPr>
      <w:r w:rsidRPr="00DC580B">
        <w:rPr>
          <w:b/>
          <w:bCs/>
          <w:sz w:val="28"/>
          <w:szCs w:val="28"/>
        </w:rPr>
        <w:t>Старченко, Ю.</w:t>
      </w:r>
      <w:r w:rsidRPr="00DC580B">
        <w:rPr>
          <w:sz w:val="28"/>
          <w:szCs w:val="28"/>
        </w:rPr>
        <w:t xml:space="preserve"> Пожарные-орденоносцы [ГУ МЧС России по РСО-А А. Хугаев и Г. Габараев] / Юлия Старченко // Северная Осетия. – 2021. – 9 дек. – С. 4.</w:t>
      </w:r>
    </w:p>
    <w:p w14:paraId="1506B5A8" w14:textId="77777777" w:rsidR="0041783F" w:rsidRPr="00DC580B" w:rsidRDefault="0041783F" w:rsidP="0041783F">
      <w:pPr>
        <w:pStyle w:val="a6"/>
        <w:numPr>
          <w:ilvl w:val="0"/>
          <w:numId w:val="4"/>
        </w:numPr>
        <w:tabs>
          <w:tab w:val="left" w:pos="0"/>
        </w:tabs>
        <w:jc w:val="both"/>
        <w:rPr>
          <w:rFonts w:eastAsia="SimSun"/>
          <w:sz w:val="28"/>
          <w:szCs w:val="28"/>
          <w:lang w:eastAsia="zh-CN" w:bidi="hi-IN"/>
        </w:rPr>
      </w:pPr>
      <w:r w:rsidRPr="00DC580B">
        <w:rPr>
          <w:b/>
          <w:sz w:val="28"/>
          <w:szCs w:val="28"/>
        </w:rPr>
        <w:t xml:space="preserve">Старченко, Ю. </w:t>
      </w:r>
      <w:r w:rsidRPr="00DC580B">
        <w:rPr>
          <w:bCs/>
          <w:sz w:val="28"/>
          <w:szCs w:val="28"/>
        </w:rPr>
        <w:t>Хъæбатыртæн – бузныг / Юлия Старченко</w:t>
      </w:r>
      <w:r w:rsidRPr="00DC580B">
        <w:rPr>
          <w:b/>
          <w:sz w:val="28"/>
          <w:szCs w:val="28"/>
        </w:rPr>
        <w:t xml:space="preserve"> </w:t>
      </w:r>
      <w:r w:rsidRPr="00DC580B">
        <w:rPr>
          <w:rFonts w:eastAsia="SimSun"/>
          <w:sz w:val="28"/>
          <w:szCs w:val="28"/>
          <w:lang w:eastAsia="zh-CN" w:bidi="hi-IN"/>
        </w:rPr>
        <w:t>// Рæстдзинад. – 2021. – 11 дек. – Ф. 2.</w:t>
      </w:r>
    </w:p>
    <w:p w14:paraId="3D739A77" w14:textId="77777777" w:rsidR="0041783F" w:rsidRPr="00DC580B" w:rsidRDefault="0041783F" w:rsidP="0041783F">
      <w:pPr>
        <w:pStyle w:val="a6"/>
        <w:jc w:val="both"/>
        <w:rPr>
          <w:rFonts w:eastAsia="SimSun"/>
          <w:sz w:val="28"/>
          <w:szCs w:val="28"/>
          <w:lang w:eastAsia="zh-CN" w:bidi="hi-IN"/>
        </w:rPr>
      </w:pPr>
      <w:r w:rsidRPr="00DC580B">
        <w:rPr>
          <w:rFonts w:eastAsia="SimSun"/>
          <w:sz w:val="28"/>
          <w:szCs w:val="28"/>
          <w:lang w:eastAsia="zh-CN" w:bidi="hi-IN"/>
        </w:rPr>
        <w:t>Старченко, Ю. Спасибо Героям : [9 декабря – День Героя Отечества. О награжде</w:t>
      </w:r>
      <w:r>
        <w:rPr>
          <w:rFonts w:eastAsia="SimSun"/>
          <w:sz w:val="28"/>
          <w:szCs w:val="28"/>
          <w:lang w:eastAsia="zh-CN" w:bidi="hi-IN"/>
        </w:rPr>
        <w:t>нных этим званием наших земляках</w:t>
      </w:r>
      <w:r w:rsidRPr="00DC580B">
        <w:rPr>
          <w:rFonts w:eastAsia="SimSun"/>
          <w:sz w:val="28"/>
          <w:szCs w:val="28"/>
          <w:lang w:eastAsia="zh-CN" w:bidi="hi-IN"/>
        </w:rPr>
        <w:t>, пожарниках регионального отдела службы МЧС Германе Габараеве, Альберте Хугаеве, а также их коллеге А</w:t>
      </w:r>
      <w:r>
        <w:rPr>
          <w:rFonts w:eastAsia="SimSun"/>
          <w:sz w:val="28"/>
          <w:szCs w:val="28"/>
          <w:lang w:eastAsia="zh-CN" w:bidi="hi-IN"/>
        </w:rPr>
        <w:t>лександре Ермакове, награжденных</w:t>
      </w:r>
      <w:r w:rsidRPr="00DC580B">
        <w:rPr>
          <w:rFonts w:eastAsia="SimSun"/>
          <w:sz w:val="28"/>
          <w:szCs w:val="28"/>
          <w:lang w:eastAsia="zh-CN" w:bidi="hi-IN"/>
        </w:rPr>
        <w:t xml:space="preserve"> посмертно этим званием за мужество при тушении пожара на заводе «Электроцинк»].</w:t>
      </w:r>
    </w:p>
    <w:p w14:paraId="16F9960F" w14:textId="77777777" w:rsidR="0041783F" w:rsidRPr="00DC580B" w:rsidRDefault="0041783F" w:rsidP="0041783F">
      <w:pPr>
        <w:pStyle w:val="a6"/>
        <w:numPr>
          <w:ilvl w:val="0"/>
          <w:numId w:val="4"/>
        </w:numPr>
        <w:spacing w:after="200" w:line="276" w:lineRule="auto"/>
        <w:jc w:val="both"/>
        <w:rPr>
          <w:bCs/>
          <w:sz w:val="28"/>
          <w:szCs w:val="28"/>
        </w:rPr>
      </w:pPr>
      <w:r w:rsidRPr="00DC580B">
        <w:rPr>
          <w:b/>
          <w:sz w:val="28"/>
          <w:szCs w:val="28"/>
        </w:rPr>
        <w:t>Старченко, Ю.</w:t>
      </w:r>
      <w:r w:rsidRPr="00DC580B">
        <w:rPr>
          <w:sz w:val="28"/>
          <w:szCs w:val="28"/>
        </w:rPr>
        <w:t xml:space="preserve"> Призвание – помогать людям : [начальник караула пожарно-спасательной части №4 г. Моздока стал победителем смотра-конкурса «Лучший по профессии»] </w:t>
      </w:r>
      <w:r w:rsidRPr="00DC580B">
        <w:rPr>
          <w:b/>
          <w:sz w:val="28"/>
          <w:szCs w:val="28"/>
        </w:rPr>
        <w:t xml:space="preserve">/ </w:t>
      </w:r>
      <w:r w:rsidRPr="00DC580B">
        <w:rPr>
          <w:sz w:val="28"/>
          <w:szCs w:val="28"/>
        </w:rPr>
        <w:t>Юлия Старченко</w:t>
      </w:r>
      <w:r w:rsidRPr="00DC580B">
        <w:rPr>
          <w:b/>
          <w:sz w:val="28"/>
          <w:szCs w:val="28"/>
        </w:rPr>
        <w:t xml:space="preserve"> </w:t>
      </w:r>
      <w:r w:rsidRPr="00DC580B">
        <w:rPr>
          <w:sz w:val="28"/>
          <w:szCs w:val="28"/>
        </w:rPr>
        <w:t>// Северная Осетия. – 2021. – 4 авг. – С. 4.</w:t>
      </w:r>
    </w:p>
    <w:p w14:paraId="7FFE7438" w14:textId="77777777" w:rsidR="0041783F" w:rsidRPr="00DC580B" w:rsidRDefault="0041783F" w:rsidP="0041783F">
      <w:pPr>
        <w:pStyle w:val="a6"/>
        <w:numPr>
          <w:ilvl w:val="0"/>
          <w:numId w:val="4"/>
        </w:numPr>
        <w:spacing w:after="200" w:line="276" w:lineRule="auto"/>
        <w:jc w:val="both"/>
        <w:rPr>
          <w:b/>
          <w:bCs/>
          <w:sz w:val="28"/>
          <w:szCs w:val="28"/>
        </w:rPr>
      </w:pPr>
      <w:r w:rsidRPr="00DC580B">
        <w:rPr>
          <w:b/>
          <w:bCs/>
          <w:sz w:val="28"/>
          <w:szCs w:val="28"/>
        </w:rPr>
        <w:t xml:space="preserve">Старченко, Ю. </w:t>
      </w:r>
      <w:r w:rsidRPr="00DC580B">
        <w:rPr>
          <w:sz w:val="28"/>
          <w:szCs w:val="28"/>
        </w:rPr>
        <w:t>Пострадала... условно : [спасатели Транскавказского поисково-спасательного подразделения Северо- Осетинского поисково-спасательного отряда МЧС России провели тренировк</w:t>
      </w:r>
      <w:r>
        <w:rPr>
          <w:sz w:val="28"/>
          <w:szCs w:val="28"/>
        </w:rPr>
        <w:t>у по поиску и спасению условно</w:t>
      </w:r>
      <w:r w:rsidRPr="00DC580B">
        <w:rPr>
          <w:sz w:val="28"/>
          <w:szCs w:val="28"/>
        </w:rPr>
        <w:t xml:space="preserve"> пострадавшего] / Юлия Старченко //  Северная Осетия. – 2021. – 10 февр. – С. 5.</w:t>
      </w:r>
    </w:p>
    <w:p w14:paraId="5FBD8014" w14:textId="77777777" w:rsidR="0041783F" w:rsidRPr="00DC580B" w:rsidRDefault="0041783F" w:rsidP="0041783F">
      <w:pPr>
        <w:pStyle w:val="a6"/>
        <w:numPr>
          <w:ilvl w:val="0"/>
          <w:numId w:val="4"/>
        </w:numPr>
        <w:jc w:val="both"/>
        <w:rPr>
          <w:b/>
          <w:bCs/>
          <w:sz w:val="28"/>
          <w:szCs w:val="28"/>
        </w:rPr>
      </w:pPr>
      <w:r w:rsidRPr="00DC580B">
        <w:rPr>
          <w:b/>
          <w:bCs/>
          <w:sz w:val="28"/>
          <w:szCs w:val="28"/>
        </w:rPr>
        <w:t>Старченко, Ю.</w:t>
      </w:r>
      <w:r w:rsidRPr="00DC580B">
        <w:rPr>
          <w:sz w:val="28"/>
          <w:szCs w:val="28"/>
        </w:rPr>
        <w:t xml:space="preserve"> Учения спасателей : [на горнолыжном курорте Цей прошли учения спасателей Северо-Осетинского поисково-спасательного отряда МЧС России] / Юлия Старченко //  Северная Осетия. – 2021. – 30 янв. – С. 16.</w:t>
      </w:r>
    </w:p>
    <w:p w14:paraId="03E7634D" w14:textId="77777777" w:rsidR="0041783F" w:rsidRPr="00DC580B" w:rsidRDefault="0041783F" w:rsidP="0041783F">
      <w:pPr>
        <w:pStyle w:val="a6"/>
        <w:numPr>
          <w:ilvl w:val="0"/>
          <w:numId w:val="4"/>
        </w:numPr>
        <w:jc w:val="both"/>
        <w:rPr>
          <w:b/>
          <w:bCs/>
          <w:sz w:val="28"/>
          <w:szCs w:val="28"/>
        </w:rPr>
      </w:pPr>
      <w:r w:rsidRPr="00DC580B">
        <w:rPr>
          <w:b/>
          <w:bCs/>
          <w:sz w:val="28"/>
          <w:szCs w:val="28"/>
        </w:rPr>
        <w:t>Старченко, Ю.</w:t>
      </w:r>
      <w:r w:rsidRPr="00DC580B">
        <w:rPr>
          <w:sz w:val="28"/>
          <w:szCs w:val="28"/>
        </w:rPr>
        <w:t xml:space="preserve"> Экскурсия в ...убежище :  [пресс-тур республиканских журналистов по защитным сооружениям ГУ МЧС России по РСО-А] / Юлия Старченко //  Северная Осетия. – 2021. – 27 февр. – С. 16.</w:t>
      </w:r>
    </w:p>
    <w:p w14:paraId="5ED920E4" w14:textId="77777777" w:rsidR="0041783F" w:rsidRPr="00DC580B" w:rsidRDefault="0041783F" w:rsidP="0041783F">
      <w:pPr>
        <w:pStyle w:val="a6"/>
        <w:numPr>
          <w:ilvl w:val="0"/>
          <w:numId w:val="4"/>
        </w:numPr>
        <w:tabs>
          <w:tab w:val="left" w:pos="0"/>
        </w:tabs>
        <w:jc w:val="both"/>
        <w:rPr>
          <w:bCs/>
          <w:sz w:val="28"/>
          <w:szCs w:val="28"/>
        </w:rPr>
      </w:pPr>
      <w:r w:rsidRPr="00DC580B">
        <w:rPr>
          <w:b/>
          <w:sz w:val="28"/>
          <w:szCs w:val="28"/>
        </w:rPr>
        <w:t xml:space="preserve">Так огнеборец растет : </w:t>
      </w:r>
      <w:r w:rsidRPr="00DC580B">
        <w:rPr>
          <w:bCs/>
          <w:sz w:val="28"/>
          <w:szCs w:val="28"/>
        </w:rPr>
        <w:t>[о начальнике караула пожарно-спасательной части №4 (г. Моздок), победителе смотра-конкурса «Лучший по профессии» Ахмеде Ахметове] // Моздокский вестник. – 2021. – 7 авг. – С. 2 : фото.</w:t>
      </w:r>
    </w:p>
    <w:p w14:paraId="4ACFB334" w14:textId="77777777" w:rsidR="0041783F" w:rsidRPr="00144070" w:rsidRDefault="0041783F" w:rsidP="0041783F">
      <w:pPr>
        <w:pStyle w:val="a6"/>
        <w:numPr>
          <w:ilvl w:val="0"/>
          <w:numId w:val="4"/>
        </w:numPr>
        <w:spacing w:after="200" w:line="276" w:lineRule="auto"/>
        <w:jc w:val="both"/>
        <w:rPr>
          <w:rFonts w:eastAsiaTheme="minorEastAsia"/>
          <w:b/>
          <w:bCs/>
          <w:sz w:val="28"/>
          <w:szCs w:val="28"/>
        </w:rPr>
      </w:pPr>
      <w:r w:rsidRPr="00DC580B">
        <w:rPr>
          <w:b/>
          <w:bCs/>
          <w:sz w:val="28"/>
          <w:szCs w:val="28"/>
        </w:rPr>
        <w:t>Чельдиев, А.</w:t>
      </w:r>
      <w:r w:rsidRPr="00DC580B">
        <w:rPr>
          <w:sz w:val="28"/>
          <w:szCs w:val="28"/>
        </w:rPr>
        <w:t xml:space="preserve"> Условия хорошие – работаем на совесть : [об итогах работы за 2020 год и планах на будущее муниципального казенного учреждения ЕДДС-112 Алагирского района] / А. Чельдиев //  Сæуæхсид (Заря). – 2021. – 9 февр. – С. 2.</w:t>
      </w:r>
    </w:p>
    <w:p w14:paraId="1D1AACB5" w14:textId="77777777" w:rsidR="0041783F" w:rsidRPr="00144070" w:rsidRDefault="0041783F" w:rsidP="0041783F">
      <w:pPr>
        <w:pStyle w:val="a6"/>
        <w:spacing w:after="200" w:line="276" w:lineRule="auto"/>
        <w:jc w:val="both"/>
        <w:rPr>
          <w:rFonts w:eastAsiaTheme="minorEastAsia"/>
          <w:b/>
          <w:bCs/>
          <w:sz w:val="28"/>
          <w:szCs w:val="28"/>
        </w:rPr>
      </w:pPr>
    </w:p>
    <w:p w14:paraId="236054ED" w14:textId="77777777" w:rsidR="0041783F" w:rsidRPr="00A5704E" w:rsidRDefault="0041783F" w:rsidP="0041783F">
      <w:pPr>
        <w:pStyle w:val="a6"/>
        <w:jc w:val="center"/>
        <w:rPr>
          <w:b/>
          <w:sz w:val="28"/>
          <w:szCs w:val="28"/>
        </w:rPr>
      </w:pPr>
      <w:r w:rsidRPr="00D63BC7">
        <w:rPr>
          <w:b/>
          <w:sz w:val="28"/>
          <w:szCs w:val="28"/>
        </w:rPr>
        <w:t>614 Санэпидстанция. Про</w:t>
      </w:r>
      <w:r>
        <w:rPr>
          <w:b/>
          <w:sz w:val="28"/>
          <w:szCs w:val="28"/>
        </w:rPr>
        <w:t>тивоэпидемическая служба. Корона</w:t>
      </w:r>
      <w:r w:rsidRPr="00D63BC7">
        <w:rPr>
          <w:b/>
          <w:sz w:val="28"/>
          <w:szCs w:val="28"/>
        </w:rPr>
        <w:t xml:space="preserve">вирус. </w:t>
      </w:r>
      <w:r w:rsidRPr="00A5704E">
        <w:rPr>
          <w:b/>
          <w:bCs/>
          <w:sz w:val="28"/>
          <w:szCs w:val="28"/>
          <w:lang w:val="en-US"/>
        </w:rPr>
        <w:t>COVID</w:t>
      </w:r>
      <w:r w:rsidRPr="00A5704E">
        <w:rPr>
          <w:b/>
          <w:bCs/>
          <w:sz w:val="28"/>
          <w:szCs w:val="28"/>
        </w:rPr>
        <w:t>-19. Вакцинация</w:t>
      </w:r>
    </w:p>
    <w:p w14:paraId="41A6D247" w14:textId="77777777" w:rsidR="0041783F" w:rsidRPr="00144070" w:rsidRDefault="0041783F" w:rsidP="0041783F">
      <w:pPr>
        <w:pStyle w:val="a6"/>
        <w:spacing w:after="200" w:line="276" w:lineRule="auto"/>
        <w:jc w:val="center"/>
        <w:rPr>
          <w:rFonts w:eastAsiaTheme="minorEastAsia"/>
          <w:b/>
          <w:bCs/>
          <w:sz w:val="28"/>
          <w:szCs w:val="28"/>
        </w:rPr>
      </w:pPr>
    </w:p>
    <w:p w14:paraId="37DDC0E4" w14:textId="77777777" w:rsidR="0041783F" w:rsidRPr="00144070" w:rsidRDefault="0041783F" w:rsidP="0041783F">
      <w:pPr>
        <w:pStyle w:val="a6"/>
        <w:spacing w:after="200" w:line="276" w:lineRule="auto"/>
        <w:jc w:val="both"/>
        <w:rPr>
          <w:rFonts w:eastAsiaTheme="minorEastAsia"/>
          <w:b/>
          <w:bCs/>
          <w:sz w:val="28"/>
          <w:szCs w:val="28"/>
        </w:rPr>
      </w:pPr>
    </w:p>
    <w:p w14:paraId="513DAF29" w14:textId="77777777" w:rsidR="0041783F" w:rsidRPr="00144070" w:rsidRDefault="0041783F" w:rsidP="0041783F">
      <w:pPr>
        <w:pStyle w:val="a6"/>
        <w:numPr>
          <w:ilvl w:val="0"/>
          <w:numId w:val="4"/>
        </w:numPr>
        <w:spacing w:after="200" w:line="276" w:lineRule="auto"/>
        <w:jc w:val="both"/>
        <w:rPr>
          <w:rFonts w:eastAsiaTheme="minorEastAsia"/>
          <w:b/>
          <w:bCs/>
          <w:sz w:val="28"/>
          <w:szCs w:val="28"/>
        </w:rPr>
      </w:pPr>
      <w:r w:rsidRPr="00144070">
        <w:rPr>
          <w:b/>
          <w:bCs/>
          <w:sz w:val="28"/>
          <w:szCs w:val="28"/>
        </w:rPr>
        <w:t>Авлохов, В.</w:t>
      </w:r>
      <w:r w:rsidRPr="00144070">
        <w:rPr>
          <w:sz w:val="28"/>
          <w:szCs w:val="28"/>
        </w:rPr>
        <w:t xml:space="preserve"> Защитный барьер от новой угрозы : [о необходимости вакцинации : рассказывает глава АМС с. Комсомольского Кировского района В. Авлохов / записала Н. Гогаева] // Северная Осетия. – 2021. – 18 мая. – С. 1.</w:t>
      </w:r>
    </w:p>
    <w:p w14:paraId="4675AAE9"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Агузарова, Д.</w:t>
      </w:r>
      <w:r w:rsidRPr="004924A2">
        <w:rPr>
          <w:sz w:val="28"/>
          <w:szCs w:val="28"/>
        </w:rPr>
        <w:t xml:space="preserve"> Без предварительной записи [на вакцинацию против коронавируса : рассказывает врач-терапевт поликлиники ЦБС Алагирского района Д. Агузарова / записала Т. Байбародова]</w:t>
      </w:r>
      <w:r>
        <w:rPr>
          <w:sz w:val="28"/>
          <w:szCs w:val="28"/>
        </w:rPr>
        <w:t xml:space="preserve"> // </w:t>
      </w:r>
      <w:r w:rsidRPr="004924A2">
        <w:rPr>
          <w:sz w:val="28"/>
          <w:szCs w:val="28"/>
        </w:rPr>
        <w:t>Северная Осетия. – 2021. – 2 июня. – С. 1.</w:t>
      </w:r>
    </w:p>
    <w:p w14:paraId="2B2A7F84" w14:textId="77777777" w:rsidR="0041783F" w:rsidRDefault="0041783F" w:rsidP="0041783F">
      <w:pPr>
        <w:pStyle w:val="a6"/>
        <w:numPr>
          <w:ilvl w:val="0"/>
          <w:numId w:val="4"/>
        </w:numPr>
        <w:jc w:val="both"/>
        <w:rPr>
          <w:sz w:val="28"/>
          <w:szCs w:val="28"/>
        </w:rPr>
      </w:pPr>
      <w:r>
        <w:rPr>
          <w:b/>
          <w:bCs/>
          <w:sz w:val="28"/>
          <w:szCs w:val="28"/>
        </w:rPr>
        <w:t>Байбародова, Т</w:t>
      </w:r>
      <w:r>
        <w:rPr>
          <w:sz w:val="28"/>
          <w:szCs w:val="28"/>
        </w:rPr>
        <w:t>. Забота о своем здоровье : [о вакцинации жителей сельских поселений Алагирского района] / Татьяна Байбародова //  Сæуæхсид (Заря). – 2021. – 18 марта. – С. 1 : фото.</w:t>
      </w:r>
    </w:p>
    <w:p w14:paraId="186AC0C0" w14:textId="77777777" w:rsidR="0041783F" w:rsidRDefault="0041783F" w:rsidP="0041783F">
      <w:pPr>
        <w:pStyle w:val="a6"/>
        <w:numPr>
          <w:ilvl w:val="0"/>
          <w:numId w:val="4"/>
        </w:numPr>
        <w:jc w:val="both"/>
        <w:rPr>
          <w:b/>
          <w:bCs/>
          <w:sz w:val="28"/>
          <w:szCs w:val="28"/>
        </w:rPr>
      </w:pPr>
      <w:r>
        <w:rPr>
          <w:b/>
          <w:bCs/>
          <w:sz w:val="28"/>
          <w:szCs w:val="28"/>
        </w:rPr>
        <w:t xml:space="preserve">Беккуызарты, З. </w:t>
      </w:r>
      <w:r>
        <w:rPr>
          <w:sz w:val="28"/>
          <w:szCs w:val="28"/>
        </w:rPr>
        <w:t>Рынчынты нымæц фæкъаддæр, фæлæ æнæмæт уæвынæн нырма æфсон нæй / Беккуызарты Зинаидæ // Рæстдзинад. – 2021. – 3 февр. – Ф.1.</w:t>
      </w:r>
    </w:p>
    <w:p w14:paraId="52713867" w14:textId="77777777" w:rsidR="0041783F" w:rsidRDefault="0041783F" w:rsidP="0041783F">
      <w:pPr>
        <w:pStyle w:val="a6"/>
        <w:jc w:val="both"/>
        <w:rPr>
          <w:b/>
          <w:bCs/>
          <w:sz w:val="28"/>
          <w:szCs w:val="28"/>
        </w:rPr>
      </w:pPr>
      <w:r>
        <w:rPr>
          <w:sz w:val="28"/>
          <w:szCs w:val="28"/>
        </w:rPr>
        <w:t>Бекузарова, З. Число больных [коронавирусом] уменьшилось, но еще рано расслабляться : [мнение заместителя главврача станции Скорой помощи / записала Залина Дедегкаева].</w:t>
      </w:r>
    </w:p>
    <w:p w14:paraId="5C8D992A" w14:textId="77777777" w:rsidR="0041783F" w:rsidRDefault="0041783F" w:rsidP="0041783F">
      <w:pPr>
        <w:pStyle w:val="a6"/>
        <w:numPr>
          <w:ilvl w:val="0"/>
          <w:numId w:val="4"/>
        </w:numPr>
        <w:jc w:val="both"/>
        <w:rPr>
          <w:bCs/>
          <w:sz w:val="28"/>
          <w:szCs w:val="28"/>
        </w:rPr>
      </w:pPr>
      <w:r w:rsidRPr="00D63BC7">
        <w:rPr>
          <w:b/>
          <w:sz w:val="28"/>
          <w:szCs w:val="28"/>
        </w:rPr>
        <w:t xml:space="preserve">Бериева, К. </w:t>
      </w:r>
      <w:r w:rsidRPr="00D63BC7">
        <w:rPr>
          <w:bCs/>
          <w:sz w:val="28"/>
          <w:szCs w:val="28"/>
        </w:rPr>
        <w:t>В Северной Осетии началась программа реабилитации для переболевших Ковидом граждан [с 1 декабря 2021 года в условиях санитарно-курортных и реабилитационных учреждений на территории республики] / Кристина Бериева // Владикавказ. – 2021. – 4 дек. – С. 3.</w:t>
      </w:r>
    </w:p>
    <w:p w14:paraId="3F39C09E" w14:textId="77777777" w:rsidR="0041783F" w:rsidRPr="00B4766B" w:rsidRDefault="0041783F" w:rsidP="0041783F">
      <w:pPr>
        <w:pStyle w:val="a6"/>
        <w:numPr>
          <w:ilvl w:val="0"/>
          <w:numId w:val="4"/>
        </w:numPr>
        <w:jc w:val="both"/>
        <w:rPr>
          <w:b/>
          <w:bCs/>
          <w:sz w:val="28"/>
          <w:szCs w:val="28"/>
        </w:rPr>
      </w:pPr>
      <w:r>
        <w:rPr>
          <w:b/>
          <w:bCs/>
          <w:sz w:val="28"/>
          <w:szCs w:val="28"/>
        </w:rPr>
        <w:t xml:space="preserve">Бериева, К. </w:t>
      </w:r>
      <w:r>
        <w:rPr>
          <w:sz w:val="28"/>
          <w:szCs w:val="28"/>
        </w:rPr>
        <w:t xml:space="preserve">Старт вакцинации : [о начале массовой вакцинации от </w:t>
      </w:r>
      <w:r>
        <w:rPr>
          <w:sz w:val="28"/>
          <w:szCs w:val="28"/>
          <w:lang w:val="en-US"/>
        </w:rPr>
        <w:t>COVID</w:t>
      </w:r>
      <w:r>
        <w:rPr>
          <w:sz w:val="28"/>
          <w:szCs w:val="28"/>
        </w:rPr>
        <w:t>-19 в республике] / Кристина Бериева //  Владикавказ. – 2021. – 19 янв. – С. 1, 2.</w:t>
      </w:r>
    </w:p>
    <w:p w14:paraId="259F3781" w14:textId="77777777" w:rsidR="0041783F" w:rsidRDefault="0041783F" w:rsidP="0041783F">
      <w:pPr>
        <w:pStyle w:val="a6"/>
        <w:numPr>
          <w:ilvl w:val="0"/>
          <w:numId w:val="4"/>
        </w:numPr>
        <w:jc w:val="both"/>
        <w:rPr>
          <w:b/>
          <w:bCs/>
          <w:sz w:val="28"/>
          <w:szCs w:val="28"/>
        </w:rPr>
      </w:pPr>
      <w:r>
        <w:rPr>
          <w:b/>
          <w:bCs/>
          <w:sz w:val="28"/>
          <w:szCs w:val="28"/>
        </w:rPr>
        <w:t>Бигаев, Х.</w:t>
      </w:r>
      <w:r>
        <w:rPr>
          <w:sz w:val="28"/>
          <w:szCs w:val="28"/>
        </w:rPr>
        <w:t xml:space="preserve"> Больных – меньше, привитых – больше : [в Доме правительства прошел брифинг, посвященный вакцинации населения от COVID-19] / Хетаг Бигаев //  Северная Осетия. – 2021. – 30 янв. – С. 3.</w:t>
      </w:r>
    </w:p>
    <w:p w14:paraId="68211BFD" w14:textId="77777777" w:rsidR="0041783F" w:rsidRDefault="0041783F" w:rsidP="0041783F">
      <w:pPr>
        <w:pStyle w:val="a6"/>
        <w:numPr>
          <w:ilvl w:val="0"/>
          <w:numId w:val="4"/>
        </w:numPr>
        <w:jc w:val="both"/>
        <w:rPr>
          <w:sz w:val="28"/>
          <w:szCs w:val="28"/>
        </w:rPr>
      </w:pPr>
      <w:r>
        <w:rPr>
          <w:b/>
          <w:bCs/>
          <w:sz w:val="28"/>
          <w:szCs w:val="28"/>
        </w:rPr>
        <w:t xml:space="preserve">Бигаев, Х. </w:t>
      </w:r>
      <w:r>
        <w:rPr>
          <w:sz w:val="28"/>
          <w:szCs w:val="28"/>
        </w:rPr>
        <w:t>Процедура необходима : [в республике продолжается вакцинация населения против COVID-19] / Хетаг Бигаев //  Северная Осетия. – 2021. – 17 февр. – С. 2.</w:t>
      </w:r>
    </w:p>
    <w:p w14:paraId="593BA7BA" w14:textId="77777777" w:rsidR="0041783F" w:rsidRPr="00A5704E" w:rsidRDefault="0041783F" w:rsidP="0041783F">
      <w:pPr>
        <w:pStyle w:val="a6"/>
        <w:numPr>
          <w:ilvl w:val="0"/>
          <w:numId w:val="4"/>
        </w:numPr>
        <w:jc w:val="both"/>
        <w:rPr>
          <w:sz w:val="28"/>
          <w:szCs w:val="28"/>
        </w:rPr>
      </w:pPr>
      <w:r>
        <w:rPr>
          <w:b/>
          <w:bCs/>
          <w:sz w:val="28"/>
          <w:szCs w:val="28"/>
        </w:rPr>
        <w:t>Битарова, З</w:t>
      </w:r>
      <w:r>
        <w:rPr>
          <w:sz w:val="28"/>
          <w:szCs w:val="28"/>
        </w:rPr>
        <w:t>. Доверяйте медикам : [о вакцинации : комментарии заведующей поликлиникой Пригородной ЦРБ З. Битаровой / записала Н. Гогаева] //  Северная Осетия. – 2021. – 13 февр. – С. 4.</w:t>
      </w:r>
    </w:p>
    <w:p w14:paraId="609E7D35" w14:textId="77777777" w:rsidR="0041783F" w:rsidRPr="00A5704E" w:rsidRDefault="0041783F" w:rsidP="0041783F">
      <w:pPr>
        <w:pStyle w:val="a6"/>
        <w:numPr>
          <w:ilvl w:val="0"/>
          <w:numId w:val="4"/>
        </w:numPr>
        <w:spacing w:after="200" w:line="276" w:lineRule="auto"/>
        <w:jc w:val="both"/>
        <w:rPr>
          <w:rFonts w:eastAsia="SimSun"/>
          <w:sz w:val="28"/>
          <w:szCs w:val="28"/>
          <w:lang w:eastAsia="zh-CN" w:bidi="hi-IN"/>
        </w:rPr>
      </w:pPr>
      <w:r w:rsidRPr="007C41E6">
        <w:rPr>
          <w:b/>
          <w:bCs/>
          <w:sz w:val="28"/>
          <w:szCs w:val="28"/>
        </w:rPr>
        <w:t xml:space="preserve">Битарова, З. </w:t>
      </w:r>
      <w:r w:rsidRPr="007C41E6">
        <w:rPr>
          <w:sz w:val="28"/>
          <w:szCs w:val="28"/>
        </w:rPr>
        <w:t>Лучшее лечение – это профилактика! : [о ходе прививочной кампании в Пригородном районе : рассказывает заведующая поликлиникой района З. Битарова]</w:t>
      </w:r>
      <w:r w:rsidRPr="007C41E6">
        <w:rPr>
          <w:rFonts w:eastAsia="SimSun"/>
          <w:sz w:val="28"/>
          <w:szCs w:val="28"/>
          <w:lang w:eastAsia="zh-CN" w:bidi="hi-IN"/>
        </w:rPr>
        <w:t xml:space="preserve"> // Северная Осетия. – 2021. – 20 июля. – С. 1.</w:t>
      </w:r>
    </w:p>
    <w:p w14:paraId="3B36570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Болиева, Л.</w:t>
      </w:r>
      <w:r w:rsidRPr="007C41E6">
        <w:rPr>
          <w:sz w:val="28"/>
          <w:szCs w:val="28"/>
        </w:rPr>
        <w:t xml:space="preserve"> Безопасны и эффективны : [как действуют вакцины, об этапах их проверки и эффективности : беседа с главным внештатным пульмонологом Министерства здравоохранения РСО-А Л. Болиевой / записала С. Джихаева] // Северная Осетия. – 2021. – 8 июля. – С. 1-2.</w:t>
      </w:r>
    </w:p>
    <w:p w14:paraId="2EB4D220"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Болиаты, Л.</w:t>
      </w:r>
      <w:r w:rsidRPr="007C41E6">
        <w:rPr>
          <w:sz w:val="28"/>
          <w:szCs w:val="28"/>
        </w:rPr>
        <w:t xml:space="preserve"> Равдисæм бæрндзинад æмæ уæззау зонд / Болиаты Лаурæ // Рæстдзинад. – 2021. – 15 июль. – Ф. 1-2.</w:t>
      </w:r>
    </w:p>
    <w:p w14:paraId="69EDECC4" w14:textId="77777777" w:rsidR="0041783F" w:rsidRPr="007C41E6" w:rsidRDefault="0041783F" w:rsidP="0041783F">
      <w:pPr>
        <w:pStyle w:val="a6"/>
        <w:jc w:val="both"/>
        <w:rPr>
          <w:sz w:val="28"/>
          <w:szCs w:val="28"/>
        </w:rPr>
      </w:pPr>
      <w:r w:rsidRPr="007C41E6">
        <w:rPr>
          <w:sz w:val="28"/>
          <w:szCs w:val="28"/>
        </w:rPr>
        <w:t>Болиева, Л. Будем более ответственными и мудрыми : [беседа с пульмонологом, профессором медицины Лаурой Болиевой о важности вакцинации всего общества от инфекции коронавируса / записала Залина Дедегкаева].</w:t>
      </w:r>
    </w:p>
    <w:p w14:paraId="67A0FE8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Болиева, Л. </w:t>
      </w:r>
      <w:r w:rsidRPr="007C41E6">
        <w:rPr>
          <w:sz w:val="28"/>
          <w:szCs w:val="28"/>
        </w:rPr>
        <w:t>Горячая линия вам в помощь!</w:t>
      </w:r>
      <w:r w:rsidRPr="007C41E6">
        <w:rPr>
          <w:b/>
          <w:bCs/>
          <w:sz w:val="28"/>
          <w:szCs w:val="28"/>
        </w:rPr>
        <w:t xml:space="preserve"> </w:t>
      </w:r>
      <w:r w:rsidRPr="007C41E6">
        <w:rPr>
          <w:sz w:val="28"/>
          <w:szCs w:val="28"/>
        </w:rPr>
        <w:t>: [о запуске круглосуточной «горячей линии», чтобы прояснить интересующие граждан вопросы о вакцинации : рассказывает главный внештатный пульмонолог Министерства здравоохранения РСО-А, член регионального штаба ОНФ в РСО-А Л. Болиева / записала О. Бадтиева] // Северная Осетия. – 2021. – 9 июля. – С. 1.</w:t>
      </w:r>
    </w:p>
    <w:p w14:paraId="2652883F" w14:textId="77777777" w:rsidR="0041783F" w:rsidRPr="00A5704E" w:rsidRDefault="0041783F" w:rsidP="0041783F">
      <w:pPr>
        <w:pStyle w:val="a6"/>
        <w:numPr>
          <w:ilvl w:val="0"/>
          <w:numId w:val="4"/>
        </w:numPr>
        <w:tabs>
          <w:tab w:val="left" w:pos="0"/>
        </w:tabs>
        <w:jc w:val="both"/>
        <w:rPr>
          <w:b/>
          <w:sz w:val="28"/>
          <w:szCs w:val="28"/>
        </w:rPr>
      </w:pPr>
      <w:r w:rsidRPr="007C41E6">
        <w:rPr>
          <w:b/>
          <w:sz w:val="28"/>
          <w:szCs w:val="28"/>
        </w:rPr>
        <w:t>Болиева, Л</w:t>
      </w:r>
      <w:r w:rsidRPr="007C41E6">
        <w:rPr>
          <w:bCs/>
          <w:sz w:val="28"/>
          <w:szCs w:val="28"/>
        </w:rPr>
        <w:t>. Самое важное – о вакцинации : [беседа с главным внештатным пульмонологом Министерства здравоохранения РСО-Алания Лаурой Болиевой] // Дигори хабæрттæ (Вести Дигории). – 2021. – 13 июля. – С. 3.</w:t>
      </w:r>
    </w:p>
    <w:p w14:paraId="474199A0" w14:textId="77777777" w:rsidR="0041783F" w:rsidRDefault="0041783F" w:rsidP="0041783F">
      <w:pPr>
        <w:pStyle w:val="a6"/>
        <w:numPr>
          <w:ilvl w:val="0"/>
          <w:numId w:val="4"/>
        </w:numPr>
        <w:jc w:val="both"/>
        <w:rPr>
          <w:sz w:val="28"/>
          <w:szCs w:val="28"/>
        </w:rPr>
      </w:pPr>
      <w:r w:rsidRPr="005E4DFA">
        <w:rPr>
          <w:b/>
          <w:bCs/>
          <w:sz w:val="28"/>
          <w:szCs w:val="28"/>
        </w:rPr>
        <w:t>Болиева, Л.</w:t>
      </w:r>
      <w:r w:rsidRPr="005E4DFA">
        <w:rPr>
          <w:sz w:val="28"/>
          <w:szCs w:val="28"/>
        </w:rPr>
        <w:t xml:space="preserve"> «Спутник V»: эффективность 91%! : [об эффективности и безопасности вакцины : беседа с доктором медицинских наук, профессором Л. Болиевой / записала Н. Гогаева]</w:t>
      </w:r>
      <w:r>
        <w:rPr>
          <w:sz w:val="28"/>
          <w:szCs w:val="28"/>
        </w:rPr>
        <w:t xml:space="preserve"> //  </w:t>
      </w:r>
      <w:r w:rsidRPr="005E4DFA">
        <w:rPr>
          <w:sz w:val="28"/>
          <w:szCs w:val="28"/>
        </w:rPr>
        <w:t>Северная Осетия. – 2021. – 26 февр. – С. 2.</w:t>
      </w:r>
    </w:p>
    <w:p w14:paraId="3AAF6691" w14:textId="77777777" w:rsidR="0041783F" w:rsidRPr="009A5909" w:rsidRDefault="0041783F" w:rsidP="0041783F">
      <w:pPr>
        <w:pStyle w:val="a6"/>
        <w:numPr>
          <w:ilvl w:val="0"/>
          <w:numId w:val="4"/>
        </w:numPr>
        <w:spacing w:after="200" w:line="276" w:lineRule="auto"/>
        <w:jc w:val="both"/>
        <w:rPr>
          <w:sz w:val="28"/>
          <w:szCs w:val="28"/>
        </w:rPr>
      </w:pPr>
      <w:r>
        <w:rPr>
          <w:b/>
          <w:bCs/>
          <w:sz w:val="28"/>
          <w:szCs w:val="28"/>
        </w:rPr>
        <w:t xml:space="preserve">Болиева, Л. </w:t>
      </w:r>
      <w:r>
        <w:rPr>
          <w:sz w:val="28"/>
          <w:szCs w:val="28"/>
        </w:rPr>
        <w:t>«Спутник – V» : правда и вымысел : [о вакцинации населения : брифинг профессора, главного внештатного специалиста – пульмонолога Минздрава РСО-А Л. Болиевой  / записал Х. Бигаев] //  Северная Осетия. – 2021. – 11 февр. – С. 3.</w:t>
      </w:r>
    </w:p>
    <w:p w14:paraId="75FEA18A" w14:textId="77777777" w:rsidR="0041783F" w:rsidRPr="00A5704E" w:rsidRDefault="0041783F" w:rsidP="0041783F">
      <w:pPr>
        <w:pStyle w:val="a6"/>
        <w:numPr>
          <w:ilvl w:val="0"/>
          <w:numId w:val="4"/>
        </w:numPr>
        <w:spacing w:after="200" w:line="276" w:lineRule="auto"/>
        <w:jc w:val="both"/>
        <w:rPr>
          <w:sz w:val="28"/>
          <w:szCs w:val="28"/>
        </w:rPr>
      </w:pPr>
      <w:r w:rsidRPr="004924A2">
        <w:rPr>
          <w:b/>
          <w:bCs/>
          <w:sz w:val="28"/>
          <w:szCs w:val="28"/>
        </w:rPr>
        <w:t>Бугулова, Р.</w:t>
      </w:r>
      <w:r w:rsidRPr="004924A2">
        <w:rPr>
          <w:sz w:val="28"/>
          <w:szCs w:val="28"/>
        </w:rPr>
        <w:t xml:space="preserve"> Страховка от осложнений : [о вакцинации жителей с. Комсомольское против коронавируса : рассказывает медицинская сестра сельского ФАПа Р. Бугулова / записала Е. Сугарова]</w:t>
      </w:r>
      <w:r>
        <w:rPr>
          <w:sz w:val="28"/>
          <w:szCs w:val="28"/>
        </w:rPr>
        <w:t xml:space="preserve"> // </w:t>
      </w:r>
      <w:r w:rsidRPr="004924A2">
        <w:rPr>
          <w:sz w:val="28"/>
          <w:szCs w:val="28"/>
        </w:rPr>
        <w:t>Северная Осетия. – 2021. – 9 июня. – С. 1.</w:t>
      </w:r>
    </w:p>
    <w:p w14:paraId="4488154E"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Будет свой кислород : </w:t>
      </w:r>
      <w:r w:rsidRPr="007C41E6">
        <w:rPr>
          <w:bCs/>
          <w:sz w:val="28"/>
          <w:szCs w:val="28"/>
        </w:rPr>
        <w:t>[под председательством врио Главы РСО-А С. Меняйло в режиме видеоконференц-связи состоялось очередное заседание Оперативного штаба по борьбе с новой коронавирусной инфекцией]</w:t>
      </w:r>
      <w:r w:rsidRPr="007C41E6">
        <w:rPr>
          <w:sz w:val="28"/>
          <w:szCs w:val="28"/>
        </w:rPr>
        <w:t xml:space="preserve"> // Северная Осетия. – 2021. – 19 авг. – С. 1.</w:t>
      </w:r>
    </w:p>
    <w:p w14:paraId="33A63A03" w14:textId="77777777" w:rsidR="0041783F" w:rsidRPr="00013360" w:rsidRDefault="0041783F" w:rsidP="0041783F">
      <w:pPr>
        <w:pStyle w:val="a6"/>
        <w:numPr>
          <w:ilvl w:val="0"/>
          <w:numId w:val="4"/>
        </w:numPr>
        <w:jc w:val="both"/>
        <w:rPr>
          <w:bCs/>
          <w:sz w:val="28"/>
          <w:szCs w:val="28"/>
        </w:rPr>
      </w:pPr>
      <w:r w:rsidRPr="004924A2">
        <w:rPr>
          <w:b/>
          <w:sz w:val="28"/>
          <w:szCs w:val="28"/>
        </w:rPr>
        <w:t>Бузоев, А.</w:t>
      </w:r>
      <w:r w:rsidRPr="004924A2">
        <w:rPr>
          <w:bCs/>
          <w:sz w:val="28"/>
          <w:szCs w:val="28"/>
        </w:rPr>
        <w:t xml:space="preserve"> Готовы ли мы противостоять третьей волне коронавируса? : [беседа с и. о. главного врача МЦРБ А. Бузоевым / записала Св. Тотоева]</w:t>
      </w:r>
      <w:r>
        <w:rPr>
          <w:bCs/>
          <w:sz w:val="28"/>
          <w:szCs w:val="28"/>
        </w:rPr>
        <w:t xml:space="preserve"> // </w:t>
      </w:r>
      <w:r w:rsidRPr="004924A2">
        <w:rPr>
          <w:bCs/>
          <w:sz w:val="28"/>
          <w:szCs w:val="28"/>
        </w:rPr>
        <w:t>Моздокский вестник. – 2021. – 17 апр. – С. 2.</w:t>
      </w:r>
    </w:p>
    <w:p w14:paraId="0B0C556B" w14:textId="77777777" w:rsidR="0041783F" w:rsidRPr="00144070" w:rsidRDefault="0041783F" w:rsidP="0041783F">
      <w:pPr>
        <w:pStyle w:val="a6"/>
        <w:numPr>
          <w:ilvl w:val="0"/>
          <w:numId w:val="4"/>
        </w:numPr>
        <w:spacing w:after="200" w:line="276" w:lineRule="auto"/>
        <w:jc w:val="both"/>
        <w:rPr>
          <w:sz w:val="28"/>
          <w:szCs w:val="28"/>
        </w:rPr>
      </w:pPr>
      <w:r w:rsidRPr="004924A2">
        <w:rPr>
          <w:b/>
          <w:bCs/>
          <w:sz w:val="28"/>
          <w:szCs w:val="28"/>
        </w:rPr>
        <w:t>В Моздок поступила вакцина «КОВИВАК»</w:t>
      </w:r>
      <w:r w:rsidRPr="004924A2">
        <w:rPr>
          <w:sz w:val="28"/>
          <w:szCs w:val="28"/>
        </w:rPr>
        <w:t xml:space="preserve"> [против коронавируса]</w:t>
      </w:r>
      <w:r>
        <w:rPr>
          <w:sz w:val="28"/>
          <w:szCs w:val="28"/>
        </w:rPr>
        <w:t xml:space="preserve"> // </w:t>
      </w:r>
      <w:r w:rsidRPr="004924A2">
        <w:rPr>
          <w:sz w:val="28"/>
          <w:szCs w:val="28"/>
        </w:rPr>
        <w:t>Моздокский вестник. – 2021.  – 29 мая. – С. 1.</w:t>
      </w:r>
    </w:p>
    <w:p w14:paraId="7335928E"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В плановом режиме </w:t>
      </w:r>
      <w:r w:rsidRPr="007C41E6">
        <w:rPr>
          <w:bCs/>
          <w:sz w:val="28"/>
          <w:szCs w:val="28"/>
        </w:rPr>
        <w:t>: [с заседания Оперативного штаба по борьбе с новой коронавирусной инфекцией]</w:t>
      </w:r>
      <w:r w:rsidRPr="007C41E6">
        <w:rPr>
          <w:sz w:val="28"/>
          <w:szCs w:val="28"/>
        </w:rPr>
        <w:t xml:space="preserve"> // Северная Осетия. – 2021. – 16 сент. – С. 2.</w:t>
      </w:r>
    </w:p>
    <w:p w14:paraId="694443A0"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В Северной Осетии усилены </w:t>
      </w:r>
      <w:r w:rsidRPr="00B4766B">
        <w:rPr>
          <w:bCs/>
          <w:sz w:val="28"/>
          <w:szCs w:val="28"/>
        </w:rPr>
        <w:t>ограничительные меры из-за коронавируса :</w:t>
      </w:r>
      <w:r w:rsidRPr="004924A2">
        <w:rPr>
          <w:sz w:val="28"/>
          <w:szCs w:val="28"/>
        </w:rPr>
        <w:t xml:space="preserve"> [врио Главы РСО-А Сергей Меняйло подписал указ об усилении ограничительных мер на территории республики в связи с осложнением ситуации с распространением </w:t>
      </w:r>
      <w:r w:rsidRPr="004924A2">
        <w:rPr>
          <w:sz w:val="28"/>
          <w:szCs w:val="28"/>
          <w:lang w:val="en-US"/>
        </w:rPr>
        <w:t>COVID</w:t>
      </w:r>
      <w:r w:rsidRPr="004924A2">
        <w:rPr>
          <w:sz w:val="28"/>
          <w:szCs w:val="28"/>
        </w:rPr>
        <w:t>-19]</w:t>
      </w:r>
      <w:r>
        <w:rPr>
          <w:sz w:val="28"/>
          <w:szCs w:val="28"/>
        </w:rPr>
        <w:t xml:space="preserve"> // </w:t>
      </w:r>
      <w:r w:rsidRPr="004924A2">
        <w:rPr>
          <w:sz w:val="28"/>
          <w:szCs w:val="28"/>
        </w:rPr>
        <w:t>Владикавказ. – 2021. – 24 июня. – С. 2 : фото.</w:t>
      </w:r>
    </w:p>
    <w:p w14:paraId="7AE33CA5"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Важен каждый человек </w:t>
      </w:r>
      <w:r w:rsidRPr="007C41E6">
        <w:rPr>
          <w:bCs/>
          <w:sz w:val="28"/>
          <w:szCs w:val="28"/>
        </w:rPr>
        <w:t>: [врио Главы РСО-А С. Меняйло провел заседание Оперативного штаба по борьбе с новой коронавирусной инфекцией]</w:t>
      </w:r>
      <w:r w:rsidRPr="007C41E6">
        <w:rPr>
          <w:sz w:val="28"/>
          <w:szCs w:val="28"/>
        </w:rPr>
        <w:t xml:space="preserve"> // Северная Осетия. – 2021. – 2 сент. – С. 2.</w:t>
      </w:r>
    </w:p>
    <w:p w14:paraId="7A9A78E1" w14:textId="77777777" w:rsidR="0041783F" w:rsidRPr="009A5909" w:rsidRDefault="0041783F" w:rsidP="0041783F">
      <w:pPr>
        <w:pStyle w:val="a6"/>
        <w:numPr>
          <w:ilvl w:val="0"/>
          <w:numId w:val="4"/>
        </w:numPr>
        <w:spacing w:after="200" w:line="276" w:lineRule="auto"/>
        <w:jc w:val="both"/>
        <w:rPr>
          <w:sz w:val="28"/>
          <w:szCs w:val="28"/>
        </w:rPr>
      </w:pPr>
      <w:r w:rsidRPr="004924A2">
        <w:rPr>
          <w:b/>
          <w:sz w:val="28"/>
          <w:szCs w:val="28"/>
        </w:rPr>
        <w:t>Важна разъяснительная работа :</w:t>
      </w:r>
      <w:r w:rsidRPr="004924A2">
        <w:rPr>
          <w:sz w:val="28"/>
          <w:szCs w:val="28"/>
        </w:rPr>
        <w:t xml:space="preserve"> [с очередного заседания оперативного штаба по предупреждению завоза и распространения новой ко</w:t>
      </w:r>
      <w:r>
        <w:rPr>
          <w:sz w:val="28"/>
          <w:szCs w:val="28"/>
        </w:rPr>
        <w:t>ронавирусной инфекции, прошедшего</w:t>
      </w:r>
      <w:r w:rsidRPr="004924A2">
        <w:rPr>
          <w:sz w:val="28"/>
          <w:szCs w:val="28"/>
        </w:rPr>
        <w:t xml:space="preserve"> по председательством врио Главы РСО-А С. Меняйло]</w:t>
      </w:r>
      <w:r>
        <w:rPr>
          <w:sz w:val="28"/>
          <w:szCs w:val="28"/>
        </w:rPr>
        <w:t xml:space="preserve"> // </w:t>
      </w:r>
      <w:r w:rsidRPr="004924A2">
        <w:rPr>
          <w:sz w:val="28"/>
          <w:szCs w:val="28"/>
        </w:rPr>
        <w:t>Северная Осетия. – 2021. – 6 мая. – С. 1.</w:t>
      </w:r>
    </w:p>
    <w:p w14:paraId="131C4228" w14:textId="77777777" w:rsidR="0041783F" w:rsidRPr="00A5704E" w:rsidRDefault="0041783F" w:rsidP="0041783F">
      <w:pPr>
        <w:pStyle w:val="a6"/>
        <w:numPr>
          <w:ilvl w:val="0"/>
          <w:numId w:val="4"/>
        </w:numPr>
        <w:jc w:val="both"/>
        <w:rPr>
          <w:bCs/>
          <w:sz w:val="28"/>
          <w:szCs w:val="28"/>
        </w:rPr>
      </w:pPr>
      <w:r w:rsidRPr="004924A2">
        <w:rPr>
          <w:b/>
          <w:sz w:val="28"/>
          <w:szCs w:val="28"/>
        </w:rPr>
        <w:t>Велаева, З.</w:t>
      </w:r>
      <w:r w:rsidRPr="004924A2">
        <w:rPr>
          <w:bCs/>
          <w:sz w:val="28"/>
          <w:szCs w:val="28"/>
        </w:rPr>
        <w:t xml:space="preserve"> Если хочешь быть здоров, прививайся! : [о  ситуации с вакцинацией от новой коронавирусной инфекции в Правобережном районе : рассказывает заместитель главного врача по амбулаторно-поликлинической помощи З. Велаева / записала К. Сугарова]</w:t>
      </w:r>
      <w:r>
        <w:rPr>
          <w:bCs/>
          <w:sz w:val="28"/>
          <w:szCs w:val="28"/>
        </w:rPr>
        <w:t xml:space="preserve"> // </w:t>
      </w:r>
      <w:r w:rsidRPr="004924A2">
        <w:rPr>
          <w:bCs/>
          <w:sz w:val="28"/>
          <w:szCs w:val="28"/>
        </w:rPr>
        <w:t>Жизнь Правобережья. – 2021. – 10 апр. – С. 5.</w:t>
      </w:r>
    </w:p>
    <w:p w14:paraId="3E22BA18"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Виновные должны ответить </w:t>
      </w:r>
      <w:r w:rsidRPr="007C41E6">
        <w:rPr>
          <w:bCs/>
          <w:sz w:val="28"/>
          <w:szCs w:val="28"/>
        </w:rPr>
        <w:t>: [открывая заседание Оперативного штаба по противодействию распространению новой коронавирусной инфекции, врио Главы РСО-А С. Меняйло выразил соболезнование родным и близким умерших в результате кратковременной остановки подачи кислорода в РКБСМП]</w:t>
      </w:r>
      <w:r w:rsidRPr="007C41E6">
        <w:rPr>
          <w:sz w:val="28"/>
          <w:szCs w:val="28"/>
        </w:rPr>
        <w:t xml:space="preserve"> // Северная Осетия. – 2021. – 12 авг. – С. 2.</w:t>
      </w:r>
    </w:p>
    <w:p w14:paraId="554A0216"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Фарстатæ лыггонд цæудзысты иу иннæйы фæдыл </w:t>
      </w:r>
      <w:r w:rsidRPr="00D63BC7">
        <w:rPr>
          <w:sz w:val="28"/>
          <w:szCs w:val="28"/>
        </w:rPr>
        <w:t>// Рæстдзинад. – 2021. – 12 нояб. – Ф. 2.</w:t>
      </w:r>
    </w:p>
    <w:p w14:paraId="133ED7E4" w14:textId="77777777" w:rsidR="0041783F" w:rsidRDefault="0041783F" w:rsidP="0041783F">
      <w:pPr>
        <w:pStyle w:val="a6"/>
        <w:tabs>
          <w:tab w:val="left" w:pos="0"/>
        </w:tabs>
        <w:jc w:val="both"/>
        <w:rPr>
          <w:sz w:val="28"/>
          <w:szCs w:val="28"/>
        </w:rPr>
      </w:pPr>
      <w:r w:rsidRPr="00D63BC7">
        <w:rPr>
          <w:sz w:val="28"/>
          <w:szCs w:val="28"/>
        </w:rPr>
        <w:t>Вопросы будут решаться постепенно : [о встрече Главы РСО-А С. Меняйло с коллективом Клинической больницы скорой помощи в связи с проблемами больницы в ходе лечения больных коронавирусом].</w:t>
      </w:r>
    </w:p>
    <w:p w14:paraId="6CED0DC2" w14:textId="77777777" w:rsidR="0041783F" w:rsidRPr="009A5909" w:rsidRDefault="0041783F" w:rsidP="0041783F">
      <w:pPr>
        <w:pStyle w:val="a6"/>
        <w:numPr>
          <w:ilvl w:val="0"/>
          <w:numId w:val="4"/>
        </w:numPr>
        <w:spacing w:after="200" w:line="276" w:lineRule="auto"/>
        <w:jc w:val="both"/>
        <w:rPr>
          <w:sz w:val="28"/>
          <w:szCs w:val="28"/>
        </w:rPr>
      </w:pPr>
      <w:r>
        <w:rPr>
          <w:b/>
          <w:bCs/>
          <w:sz w:val="28"/>
          <w:szCs w:val="28"/>
        </w:rPr>
        <w:t>Всем миром – против инфекции : [</w:t>
      </w:r>
      <w:r>
        <w:rPr>
          <w:sz w:val="28"/>
          <w:szCs w:val="28"/>
        </w:rPr>
        <w:t xml:space="preserve">Глава республики В. Битаров принял участие в совещании с главами субъектов СКФО по вопросам предупреждения распространения новой коронавирусной инфекции на территории субъектов, в том числе путем проведения добровольной вакцинации населения] //  Северная Осетия. – 2021. – 28 янв. – С. 1-2. </w:t>
      </w:r>
    </w:p>
    <w:p w14:paraId="5D35B3B3"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Габолаева, Л.</w:t>
      </w:r>
      <w:r w:rsidRPr="007C41E6">
        <w:rPr>
          <w:sz w:val="28"/>
          <w:szCs w:val="28"/>
        </w:rPr>
        <w:t xml:space="preserve"> Важно не заболеть : [о необходимости вакцинации от коронавируса : рассказывает врач-эпидемиолог поликлиники №4 г. Владикавказа Л. Габолаева / записала Н. Гогаева] // Северная Осетия. – 2021. – 21 июля. – С. 1.</w:t>
      </w:r>
    </w:p>
    <w:p w14:paraId="703BCD57" w14:textId="77777777" w:rsidR="0041783F" w:rsidRPr="00A5704E" w:rsidRDefault="0041783F" w:rsidP="0041783F">
      <w:pPr>
        <w:pStyle w:val="a6"/>
        <w:numPr>
          <w:ilvl w:val="0"/>
          <w:numId w:val="4"/>
        </w:numPr>
        <w:spacing w:after="200" w:line="276" w:lineRule="auto"/>
        <w:jc w:val="both"/>
        <w:rPr>
          <w:sz w:val="28"/>
          <w:szCs w:val="28"/>
        </w:rPr>
      </w:pPr>
      <w:r w:rsidRPr="004924A2">
        <w:rPr>
          <w:b/>
          <w:bCs/>
          <w:sz w:val="28"/>
          <w:szCs w:val="28"/>
        </w:rPr>
        <w:t>Габолаева, Л.</w:t>
      </w:r>
      <w:r w:rsidRPr="004924A2">
        <w:rPr>
          <w:sz w:val="28"/>
          <w:szCs w:val="28"/>
        </w:rPr>
        <w:t xml:space="preserve"> Между первой и второй… : [о необходимости вакцинации против коронавируса : рассказывает врач-эпидемиолог поликлиники №4 г. Владикавказа Л. Габолаева / записала Н. Гогаева]</w:t>
      </w:r>
      <w:r>
        <w:rPr>
          <w:sz w:val="28"/>
          <w:szCs w:val="28"/>
        </w:rPr>
        <w:t xml:space="preserve"> // </w:t>
      </w:r>
      <w:r w:rsidRPr="004924A2">
        <w:rPr>
          <w:sz w:val="28"/>
          <w:szCs w:val="28"/>
        </w:rPr>
        <w:t>Северная Осетия. – 2021. – 17 июня. – С. 1.</w:t>
      </w:r>
    </w:p>
    <w:p w14:paraId="4141715A" w14:textId="77777777" w:rsidR="0041783F" w:rsidRPr="00D63BC7" w:rsidRDefault="0041783F" w:rsidP="0041783F">
      <w:pPr>
        <w:pStyle w:val="a6"/>
        <w:numPr>
          <w:ilvl w:val="0"/>
          <w:numId w:val="4"/>
        </w:numPr>
        <w:spacing w:after="200" w:line="276" w:lineRule="auto"/>
        <w:jc w:val="both"/>
        <w:rPr>
          <w:sz w:val="28"/>
          <w:szCs w:val="28"/>
        </w:rPr>
      </w:pPr>
      <w:r w:rsidRPr="00D63BC7">
        <w:rPr>
          <w:b/>
          <w:sz w:val="28"/>
          <w:szCs w:val="28"/>
        </w:rPr>
        <w:t xml:space="preserve">Габолаева, Л. </w:t>
      </w:r>
      <w:r w:rsidRPr="00D63BC7">
        <w:rPr>
          <w:bCs/>
          <w:sz w:val="28"/>
          <w:szCs w:val="28"/>
        </w:rPr>
        <w:t xml:space="preserve">Не успели привиться? Время еще есть… : [об обязательной вакцинации : рассказывает врач-эпидемиолог поликлиники №4 г. Владикавказа Л. Габолаева </w:t>
      </w:r>
      <w:r w:rsidRPr="00D63BC7">
        <w:rPr>
          <w:sz w:val="28"/>
          <w:szCs w:val="28"/>
        </w:rPr>
        <w:t>/ записала Н. Гогаева</w:t>
      </w:r>
      <w:r w:rsidRPr="00D63BC7">
        <w:rPr>
          <w:bCs/>
          <w:sz w:val="28"/>
          <w:szCs w:val="28"/>
        </w:rPr>
        <w:t xml:space="preserve">] </w:t>
      </w:r>
      <w:r w:rsidRPr="00D63BC7">
        <w:rPr>
          <w:sz w:val="28"/>
          <w:szCs w:val="28"/>
        </w:rPr>
        <w:t>// Северная Осетия. – 2021. – 19 окт. – С. 1.</w:t>
      </w:r>
    </w:p>
    <w:p w14:paraId="06A64F28" w14:textId="77777777" w:rsidR="0041783F" w:rsidRPr="00A5704E" w:rsidRDefault="0041783F" w:rsidP="0041783F">
      <w:pPr>
        <w:pStyle w:val="a6"/>
        <w:numPr>
          <w:ilvl w:val="0"/>
          <w:numId w:val="4"/>
        </w:numPr>
        <w:spacing w:after="200" w:line="276" w:lineRule="auto"/>
        <w:jc w:val="both"/>
        <w:rPr>
          <w:sz w:val="28"/>
          <w:szCs w:val="28"/>
        </w:rPr>
      </w:pPr>
      <w:r w:rsidRPr="004924A2">
        <w:rPr>
          <w:b/>
          <w:bCs/>
          <w:sz w:val="28"/>
          <w:szCs w:val="28"/>
        </w:rPr>
        <w:t>Габолаева, Л</w:t>
      </w:r>
      <w:r w:rsidRPr="004924A2">
        <w:rPr>
          <w:sz w:val="28"/>
          <w:szCs w:val="28"/>
        </w:rPr>
        <w:t>. Третий «козырь» : [о вакцине против коронавируса «КовиВак» : рассказывает врач-эпидемиолог поликлиники №4 г. Владикавказа Л. Габолаева / записала С. Джихаева]</w:t>
      </w:r>
      <w:r>
        <w:rPr>
          <w:sz w:val="28"/>
          <w:szCs w:val="28"/>
        </w:rPr>
        <w:t xml:space="preserve"> // </w:t>
      </w:r>
      <w:r w:rsidRPr="004924A2">
        <w:rPr>
          <w:sz w:val="28"/>
          <w:szCs w:val="28"/>
        </w:rPr>
        <w:t>Северная Осетия. – 2021. – 27 мая. – С. 1.</w:t>
      </w:r>
    </w:p>
    <w:p w14:paraId="3537739E" w14:textId="77777777" w:rsidR="0041783F" w:rsidRPr="00013360" w:rsidRDefault="0041783F" w:rsidP="0041783F">
      <w:pPr>
        <w:pStyle w:val="a6"/>
        <w:numPr>
          <w:ilvl w:val="0"/>
          <w:numId w:val="4"/>
        </w:numPr>
        <w:spacing w:after="200" w:line="276" w:lineRule="auto"/>
        <w:jc w:val="both"/>
        <w:rPr>
          <w:sz w:val="28"/>
          <w:szCs w:val="28"/>
        </w:rPr>
      </w:pPr>
      <w:r w:rsidRPr="004924A2">
        <w:rPr>
          <w:b/>
          <w:sz w:val="28"/>
          <w:szCs w:val="28"/>
        </w:rPr>
        <w:t>Гогаева, Н.</w:t>
      </w:r>
      <w:r w:rsidRPr="004924A2">
        <w:rPr>
          <w:sz w:val="28"/>
          <w:szCs w:val="28"/>
        </w:rPr>
        <w:t xml:space="preserve"> Есть защитный барьер! : [в республике продолжается вакцинация против коронавирусной инфекции] / Нателла Гогаева</w:t>
      </w:r>
      <w:r>
        <w:rPr>
          <w:sz w:val="28"/>
          <w:szCs w:val="28"/>
        </w:rPr>
        <w:t xml:space="preserve"> // </w:t>
      </w:r>
      <w:r w:rsidRPr="004924A2">
        <w:rPr>
          <w:sz w:val="28"/>
          <w:szCs w:val="28"/>
        </w:rPr>
        <w:t>Северная Осетия. – 2021. – 13 мая. – С. 1.</w:t>
      </w:r>
    </w:p>
    <w:p w14:paraId="2B5B562E" w14:textId="77777777" w:rsidR="0041783F" w:rsidRPr="00A5704E" w:rsidRDefault="0041783F" w:rsidP="0041783F">
      <w:pPr>
        <w:pStyle w:val="a6"/>
        <w:numPr>
          <w:ilvl w:val="0"/>
          <w:numId w:val="4"/>
        </w:numPr>
        <w:jc w:val="both"/>
        <w:rPr>
          <w:sz w:val="28"/>
          <w:szCs w:val="28"/>
        </w:rPr>
      </w:pPr>
      <w:r>
        <w:rPr>
          <w:b/>
          <w:bCs/>
          <w:sz w:val="28"/>
          <w:szCs w:val="28"/>
        </w:rPr>
        <w:t xml:space="preserve">Гогаева, Н. </w:t>
      </w:r>
      <w:r>
        <w:rPr>
          <w:sz w:val="28"/>
          <w:szCs w:val="28"/>
        </w:rPr>
        <w:t>Переболеть или привиться? : [о вакцинации от коронавируса] / Нателла Гогаева //  Северная Осетия. – 2021. – 5 марта. – С. 1.</w:t>
      </w:r>
    </w:p>
    <w:p w14:paraId="6A05FE1F" w14:textId="77777777" w:rsidR="0041783F" w:rsidRPr="008E7412" w:rsidRDefault="0041783F" w:rsidP="0041783F">
      <w:pPr>
        <w:pStyle w:val="a6"/>
        <w:numPr>
          <w:ilvl w:val="0"/>
          <w:numId w:val="4"/>
        </w:numPr>
        <w:jc w:val="both"/>
        <w:rPr>
          <w:sz w:val="28"/>
          <w:szCs w:val="28"/>
        </w:rPr>
      </w:pPr>
      <w:r>
        <w:rPr>
          <w:b/>
          <w:bCs/>
          <w:sz w:val="28"/>
          <w:szCs w:val="28"/>
        </w:rPr>
        <w:t>Гогичаев, Т.</w:t>
      </w:r>
      <w:r>
        <w:rPr>
          <w:sz w:val="28"/>
          <w:szCs w:val="28"/>
        </w:rPr>
        <w:t xml:space="preserve"> На пороге коллективного иммунитета : [как проходит вакцинация от коронавируса в республике : пресс-подход министра здравоохранения Т. Гогичаева  / записала З. Губурова] //  Северная Осетия. – 2021. – 26 февр. – С. 2.</w:t>
      </w:r>
    </w:p>
    <w:p w14:paraId="02F2DC2F" w14:textId="77777777" w:rsidR="0041783F" w:rsidRPr="002C33F8" w:rsidRDefault="0041783F" w:rsidP="0041783F">
      <w:pPr>
        <w:pStyle w:val="a6"/>
        <w:numPr>
          <w:ilvl w:val="0"/>
          <w:numId w:val="4"/>
        </w:numPr>
        <w:jc w:val="both"/>
        <w:rPr>
          <w:rFonts w:eastAsiaTheme="minorEastAsia"/>
          <w:b/>
          <w:bCs/>
          <w:sz w:val="28"/>
          <w:szCs w:val="28"/>
        </w:rPr>
      </w:pPr>
      <w:r>
        <w:rPr>
          <w:b/>
          <w:bCs/>
          <w:sz w:val="28"/>
          <w:szCs w:val="28"/>
        </w:rPr>
        <w:t>Губурова, З.</w:t>
      </w:r>
      <w:r>
        <w:rPr>
          <w:sz w:val="28"/>
          <w:szCs w:val="28"/>
        </w:rPr>
        <w:t xml:space="preserve"> В штатном режиме [идет вакцинация во Владикавказе] / Залина Губурова // Северная Осетия. – 2021. – 27 янв. – С. 2.</w:t>
      </w:r>
    </w:p>
    <w:p w14:paraId="39F5A049" w14:textId="77777777" w:rsidR="0041783F" w:rsidRPr="00A5704E" w:rsidRDefault="0041783F" w:rsidP="0041783F">
      <w:pPr>
        <w:pStyle w:val="a6"/>
        <w:numPr>
          <w:ilvl w:val="0"/>
          <w:numId w:val="4"/>
        </w:numPr>
        <w:jc w:val="both"/>
        <w:rPr>
          <w:bCs/>
          <w:sz w:val="28"/>
          <w:szCs w:val="28"/>
        </w:rPr>
      </w:pPr>
      <w:r w:rsidRPr="004924A2">
        <w:rPr>
          <w:b/>
          <w:sz w:val="28"/>
          <w:szCs w:val="28"/>
        </w:rPr>
        <w:t>Губурова, З.</w:t>
      </w:r>
      <w:r w:rsidRPr="004924A2">
        <w:rPr>
          <w:bCs/>
          <w:sz w:val="28"/>
          <w:szCs w:val="28"/>
        </w:rPr>
        <w:t xml:space="preserve"> Возраст прививке не помеха : [о поступлении новой партии комплектов вакцины «Гам-Ковид-Вак» («Спутник </w:t>
      </w:r>
      <w:r w:rsidRPr="004924A2">
        <w:rPr>
          <w:bCs/>
          <w:sz w:val="28"/>
          <w:szCs w:val="28"/>
          <w:lang w:val="en-US"/>
        </w:rPr>
        <w:t>V</w:t>
      </w:r>
      <w:r w:rsidRPr="004924A2">
        <w:rPr>
          <w:bCs/>
          <w:sz w:val="28"/>
          <w:szCs w:val="28"/>
        </w:rPr>
        <w:t>») в республику] / Залина Губурова</w:t>
      </w:r>
      <w:r>
        <w:rPr>
          <w:bCs/>
          <w:sz w:val="28"/>
          <w:szCs w:val="28"/>
        </w:rPr>
        <w:t xml:space="preserve"> // </w:t>
      </w:r>
      <w:r w:rsidRPr="004924A2">
        <w:rPr>
          <w:bCs/>
          <w:sz w:val="28"/>
          <w:szCs w:val="28"/>
        </w:rPr>
        <w:t>Северная Осетия. – 2021. – 15 апр. – С. 2.</w:t>
      </w:r>
    </w:p>
    <w:p w14:paraId="1F12E69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Губурова, З.</w:t>
      </w:r>
      <w:r w:rsidRPr="007C41E6">
        <w:rPr>
          <w:sz w:val="28"/>
          <w:szCs w:val="28"/>
        </w:rPr>
        <w:t xml:space="preserve"> Ситуация на контроле : [в Доме правительства в режиме видеоконференции состоялось заседание Оперативного штаба по предупреждению распространения новой коронавирусной инфекции под председательством врио Главы РСО-А С. Меняйло] / Залина Губурова // Северная Осетия. – 2021. – 8 июля. – С. 1-2.</w:t>
      </w:r>
    </w:p>
    <w:p w14:paraId="3325FA90"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Дарчиева, Ю. </w:t>
      </w:r>
      <w:r w:rsidRPr="007C41E6">
        <w:rPr>
          <w:bCs/>
          <w:sz w:val="28"/>
          <w:szCs w:val="28"/>
        </w:rPr>
        <w:t>Колл-центр : контроль</w:t>
      </w:r>
      <w:r>
        <w:rPr>
          <w:bCs/>
          <w:sz w:val="28"/>
          <w:szCs w:val="28"/>
        </w:rPr>
        <w:t xml:space="preserve"> </w:t>
      </w:r>
      <w:r w:rsidRPr="007C41E6">
        <w:rPr>
          <w:bCs/>
          <w:sz w:val="28"/>
          <w:szCs w:val="28"/>
        </w:rPr>
        <w:t>качества помощи : [о вакцинации очередной группы пациентов на базе Северо-Осетинского медицинского колледжа]</w:t>
      </w:r>
      <w:r w:rsidRPr="007C41E6">
        <w:rPr>
          <w:b/>
          <w:sz w:val="28"/>
          <w:szCs w:val="28"/>
        </w:rPr>
        <w:t xml:space="preserve"> / </w:t>
      </w:r>
      <w:r w:rsidRPr="007C41E6">
        <w:rPr>
          <w:bCs/>
          <w:sz w:val="28"/>
          <w:szCs w:val="28"/>
        </w:rPr>
        <w:t>Юлия Дарчиева</w:t>
      </w:r>
      <w:r w:rsidRPr="007C41E6">
        <w:rPr>
          <w:b/>
          <w:sz w:val="28"/>
          <w:szCs w:val="28"/>
        </w:rPr>
        <w:t xml:space="preserve"> </w:t>
      </w:r>
      <w:r w:rsidRPr="007C41E6">
        <w:rPr>
          <w:sz w:val="28"/>
          <w:szCs w:val="28"/>
        </w:rPr>
        <w:t>// Северная Осетия. – 2021. – 21 авг. – С. 3.</w:t>
      </w:r>
    </w:p>
    <w:p w14:paraId="530A44DF"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Привиться ил</w:t>
      </w:r>
      <w:r>
        <w:rPr>
          <w:sz w:val="28"/>
          <w:szCs w:val="28"/>
        </w:rPr>
        <w:t>и</w:t>
      </w:r>
      <w:r w:rsidRPr="004924A2">
        <w:rPr>
          <w:sz w:val="28"/>
          <w:szCs w:val="28"/>
        </w:rPr>
        <w:t xml:space="preserve"> заболеть? : [о вакцинации против коронавируса : рассказывает корреспондент республиканской газеты «Северная Осетия» Ю. Дарчиева / записала Н. Гогаева]</w:t>
      </w:r>
      <w:r>
        <w:rPr>
          <w:sz w:val="28"/>
          <w:szCs w:val="28"/>
        </w:rPr>
        <w:t xml:space="preserve"> // </w:t>
      </w:r>
      <w:r w:rsidRPr="004924A2">
        <w:rPr>
          <w:sz w:val="28"/>
          <w:szCs w:val="28"/>
        </w:rPr>
        <w:t>Северная Осетия. – 2021. – 22 июня. – С. 1.</w:t>
      </w:r>
    </w:p>
    <w:p w14:paraId="4C0101B1" w14:textId="77777777" w:rsidR="0041783F" w:rsidRPr="007C41E6" w:rsidRDefault="0041783F" w:rsidP="0041783F">
      <w:pPr>
        <w:pStyle w:val="a6"/>
        <w:numPr>
          <w:ilvl w:val="0"/>
          <w:numId w:val="4"/>
        </w:numPr>
        <w:jc w:val="both"/>
        <w:rPr>
          <w:rFonts w:eastAsia="SimSun"/>
          <w:sz w:val="28"/>
          <w:szCs w:val="28"/>
          <w:lang w:eastAsia="zh-CN" w:bidi="hi-IN"/>
        </w:rPr>
      </w:pPr>
      <w:r w:rsidRPr="007C41E6">
        <w:rPr>
          <w:b/>
          <w:bCs/>
          <w:sz w:val="28"/>
          <w:szCs w:val="28"/>
        </w:rPr>
        <w:t>Дегоева, Л. М.</w:t>
      </w:r>
      <w:r w:rsidRPr="007C41E6">
        <w:rPr>
          <w:sz w:val="28"/>
          <w:szCs w:val="28"/>
        </w:rPr>
        <w:t xml:space="preserve"> Массовая вакцинация населения продолжается : [беседа с врачом-эпидемиологом Правобережной Центральной районной клинической больницы Л. М. Дегоевой</w:t>
      </w:r>
      <w:r w:rsidRPr="007C41E6">
        <w:rPr>
          <w:b/>
          <w:sz w:val="28"/>
          <w:szCs w:val="28"/>
        </w:rPr>
        <w:t xml:space="preserve"> / </w:t>
      </w:r>
      <w:r w:rsidRPr="007C41E6">
        <w:rPr>
          <w:bCs/>
          <w:sz w:val="28"/>
          <w:szCs w:val="28"/>
        </w:rPr>
        <w:t>записала</w:t>
      </w:r>
      <w:r>
        <w:rPr>
          <w:bCs/>
          <w:sz w:val="28"/>
          <w:szCs w:val="28"/>
        </w:rPr>
        <w:t xml:space="preserve"> </w:t>
      </w:r>
      <w:r w:rsidRPr="007C41E6">
        <w:rPr>
          <w:sz w:val="28"/>
          <w:szCs w:val="28"/>
        </w:rPr>
        <w:t>Д. Малдзигова]</w:t>
      </w:r>
      <w:r w:rsidRPr="007C41E6">
        <w:rPr>
          <w:rFonts w:eastAsia="SimSun"/>
          <w:sz w:val="28"/>
          <w:szCs w:val="28"/>
          <w:lang w:eastAsia="zh-CN" w:bidi="hi-IN"/>
        </w:rPr>
        <w:t xml:space="preserve"> // Жизнь Правобережья. – 2021. – 14 авг. – С. 8.</w:t>
      </w:r>
    </w:p>
    <w:p w14:paraId="5DAAC59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Дегоева, Л.</w:t>
      </w:r>
      <w:r w:rsidRPr="007C41E6">
        <w:rPr>
          <w:sz w:val="28"/>
          <w:szCs w:val="28"/>
        </w:rPr>
        <w:t xml:space="preserve"> Ответственный выбор каждого : [как проходит вакцинация и о нововведениях : беседа с врачом-эпидемиологом Правобережной ЦРКБ Л. Дегоевой / записала Д. Малдзигова] // Жизнь Правобережья. – 2021. – 9 сент. – С. 8.</w:t>
      </w:r>
    </w:p>
    <w:p w14:paraId="7B6BB122"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Дегоева, Л.</w:t>
      </w:r>
      <w:r w:rsidRPr="00D63BC7">
        <w:rPr>
          <w:sz w:val="28"/>
          <w:szCs w:val="28"/>
        </w:rPr>
        <w:t xml:space="preserve"> М. От индивидуальной ответственности – к коллективному иммунитету : [</w:t>
      </w:r>
      <w:r w:rsidRPr="00D63BC7">
        <w:rPr>
          <w:bCs/>
          <w:sz w:val="28"/>
          <w:szCs w:val="28"/>
        </w:rPr>
        <w:t xml:space="preserve">об обязательной вакцинации : рассказывает врач-эпидемиолог Правобережной ЦРКБ Л. М. Дегоева </w:t>
      </w:r>
      <w:r w:rsidRPr="00D63BC7">
        <w:rPr>
          <w:sz w:val="28"/>
          <w:szCs w:val="28"/>
        </w:rPr>
        <w:t>/ записала Д. Малдзигова</w:t>
      </w:r>
      <w:r w:rsidRPr="00D63BC7">
        <w:rPr>
          <w:bCs/>
          <w:sz w:val="28"/>
          <w:szCs w:val="28"/>
        </w:rPr>
        <w:t xml:space="preserve">] </w:t>
      </w:r>
      <w:r w:rsidRPr="00D63BC7">
        <w:rPr>
          <w:sz w:val="28"/>
          <w:szCs w:val="28"/>
        </w:rPr>
        <w:t>// Жизнь Правобе</w:t>
      </w:r>
      <w:r>
        <w:rPr>
          <w:sz w:val="28"/>
          <w:szCs w:val="28"/>
        </w:rPr>
        <w:t>режья. – 2021. – 23 окт. – С. 1.</w:t>
      </w:r>
    </w:p>
    <w:p w14:paraId="6D775FC8" w14:textId="77777777" w:rsidR="0041783F" w:rsidRPr="00A5704E" w:rsidRDefault="0041783F" w:rsidP="0041783F">
      <w:pPr>
        <w:pStyle w:val="a6"/>
        <w:numPr>
          <w:ilvl w:val="0"/>
          <w:numId w:val="4"/>
        </w:numPr>
        <w:jc w:val="both"/>
        <w:rPr>
          <w:bCs/>
          <w:sz w:val="28"/>
          <w:szCs w:val="28"/>
        </w:rPr>
      </w:pPr>
      <w:r w:rsidRPr="007C41E6">
        <w:rPr>
          <w:b/>
          <w:sz w:val="28"/>
          <w:szCs w:val="28"/>
        </w:rPr>
        <w:t xml:space="preserve">Джиоева, А. </w:t>
      </w:r>
      <w:r w:rsidRPr="007C41E6">
        <w:rPr>
          <w:bCs/>
          <w:sz w:val="28"/>
          <w:szCs w:val="28"/>
        </w:rPr>
        <w:t xml:space="preserve">КБСП прекратит прием больных </w:t>
      </w:r>
      <w:r w:rsidRPr="007C41E6">
        <w:rPr>
          <w:bCs/>
          <w:sz w:val="28"/>
          <w:szCs w:val="28"/>
          <w:lang w:val="en-US"/>
        </w:rPr>
        <w:t>COVID</w:t>
      </w:r>
      <w:r w:rsidRPr="007C41E6">
        <w:rPr>
          <w:bCs/>
          <w:sz w:val="28"/>
          <w:szCs w:val="28"/>
        </w:rPr>
        <w:t>-19: [распоряжение врио Главы Северной Осетии о временном закрытии КБСП как ковидного центра по причине несоответствия требованиям кислородных систем] / Алена Джиоева // Владикавказ. – 2021. – 26 авг. – С. 2.</w:t>
      </w:r>
    </w:p>
    <w:p w14:paraId="17A2745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Джиоева, А.</w:t>
      </w:r>
      <w:r w:rsidRPr="00D63BC7">
        <w:rPr>
          <w:sz w:val="28"/>
          <w:szCs w:val="28"/>
        </w:rPr>
        <w:t xml:space="preserve"> «Основная задача – стабилизировать ситуацию с Ковидом» : [о ситуации с </w:t>
      </w:r>
      <w:r w:rsidRPr="00D63BC7">
        <w:rPr>
          <w:sz w:val="28"/>
          <w:szCs w:val="28"/>
          <w:lang w:val="en-US"/>
        </w:rPr>
        <w:t>COVID</w:t>
      </w:r>
      <w:r w:rsidRPr="00D63BC7">
        <w:rPr>
          <w:sz w:val="28"/>
          <w:szCs w:val="28"/>
        </w:rPr>
        <w:t xml:space="preserve"> – 19 и мерах по ее улучшению: аппаратное совещание под руководством Главы Северной Осетии Сергея Меняйло] / Алена Джиоева // Владикавказ. – 2021. – 2 нояб. – С. 2.</w:t>
      </w:r>
    </w:p>
    <w:p w14:paraId="4E57059A" w14:textId="77777777" w:rsidR="0041783F" w:rsidRPr="00A5704E" w:rsidRDefault="0041783F" w:rsidP="0041783F">
      <w:pPr>
        <w:pStyle w:val="a6"/>
        <w:numPr>
          <w:ilvl w:val="0"/>
          <w:numId w:val="4"/>
        </w:numPr>
        <w:jc w:val="both"/>
        <w:rPr>
          <w:bCs/>
          <w:sz w:val="28"/>
          <w:szCs w:val="28"/>
        </w:rPr>
      </w:pPr>
      <w:r w:rsidRPr="00D63BC7">
        <w:rPr>
          <w:b/>
          <w:sz w:val="28"/>
          <w:szCs w:val="28"/>
        </w:rPr>
        <w:t xml:space="preserve">Джиоева, А. </w:t>
      </w:r>
      <w:r>
        <w:rPr>
          <w:bCs/>
          <w:sz w:val="28"/>
          <w:szCs w:val="28"/>
        </w:rPr>
        <w:t>Сидим дома! : [об У</w:t>
      </w:r>
      <w:r w:rsidRPr="00D63BC7">
        <w:rPr>
          <w:bCs/>
          <w:sz w:val="28"/>
          <w:szCs w:val="28"/>
        </w:rPr>
        <w:t xml:space="preserve">казе Главы региона Сергея Меняйло о введении ограничительных мер в связи с тяжелой эпидемиологической обстановкой в республике, связанной с распространением </w:t>
      </w:r>
      <w:r w:rsidRPr="00D63BC7">
        <w:rPr>
          <w:bCs/>
          <w:sz w:val="28"/>
          <w:szCs w:val="28"/>
          <w:lang w:val="en-US"/>
        </w:rPr>
        <w:t>COVID</w:t>
      </w:r>
      <w:r w:rsidRPr="00D63BC7">
        <w:rPr>
          <w:bCs/>
          <w:sz w:val="28"/>
          <w:szCs w:val="28"/>
        </w:rPr>
        <w:t>-19, с 26 октября по 7 ноября 2021 года] / Алена Джиоева // Владикавказ. – 2021. – 26 окт. – С. 1, 3.</w:t>
      </w:r>
    </w:p>
    <w:p w14:paraId="7B7EBB69" w14:textId="77777777" w:rsidR="0041783F" w:rsidRPr="007C41E6" w:rsidRDefault="0041783F" w:rsidP="0041783F">
      <w:pPr>
        <w:pStyle w:val="a6"/>
        <w:numPr>
          <w:ilvl w:val="0"/>
          <w:numId w:val="4"/>
        </w:numPr>
        <w:jc w:val="both"/>
        <w:rPr>
          <w:bCs/>
          <w:sz w:val="28"/>
          <w:szCs w:val="28"/>
        </w:rPr>
      </w:pPr>
      <w:r w:rsidRPr="007C41E6">
        <w:rPr>
          <w:b/>
          <w:sz w:val="28"/>
          <w:szCs w:val="28"/>
        </w:rPr>
        <w:t xml:space="preserve">Джиоева, Е. </w:t>
      </w:r>
      <w:r w:rsidRPr="007C41E6">
        <w:rPr>
          <w:bCs/>
          <w:sz w:val="28"/>
          <w:szCs w:val="28"/>
        </w:rPr>
        <w:t>Подвел кислород… : [об аппаратном совещании врио Главы РСО-А С. Меняйло в связи с трагедией в крупнейшем ковид-госпитале республики – ГБУЗ «РКБСМП»] / Екатерина Джиоева // Владикавказ. – 2021. – 12 авг. – С. 1, 2: фото.</w:t>
      </w:r>
    </w:p>
    <w:p w14:paraId="47E89C83" w14:textId="77777777" w:rsidR="0041783F" w:rsidRPr="00A5704E" w:rsidRDefault="0041783F" w:rsidP="0041783F">
      <w:pPr>
        <w:pStyle w:val="a6"/>
        <w:numPr>
          <w:ilvl w:val="0"/>
          <w:numId w:val="4"/>
        </w:numPr>
        <w:spacing w:after="200" w:line="276" w:lineRule="auto"/>
        <w:jc w:val="both"/>
        <w:rPr>
          <w:sz w:val="28"/>
          <w:szCs w:val="28"/>
        </w:rPr>
      </w:pPr>
      <w:r w:rsidRPr="007C41E6">
        <w:rPr>
          <w:b/>
          <w:bCs/>
          <w:sz w:val="28"/>
          <w:szCs w:val="28"/>
        </w:rPr>
        <w:t>Джихаева, С.</w:t>
      </w:r>
      <w:r w:rsidRPr="007C41E6">
        <w:rPr>
          <w:sz w:val="28"/>
          <w:szCs w:val="28"/>
        </w:rPr>
        <w:t xml:space="preserve"> Массовая иммунизация набирает ход по всей республике : [вакцинацию от коронавируса прошли 75 тысяч жителей] / Стэлла Джихаева // Северная Осетия. – 2021. – 7 июля. – С. 1.</w:t>
      </w:r>
    </w:p>
    <w:p w14:paraId="41C920AF" w14:textId="77777777" w:rsidR="0041783F" w:rsidRDefault="0041783F" w:rsidP="0041783F">
      <w:pPr>
        <w:pStyle w:val="a6"/>
        <w:numPr>
          <w:ilvl w:val="0"/>
          <w:numId w:val="4"/>
        </w:numPr>
        <w:tabs>
          <w:tab w:val="left" w:pos="0"/>
        </w:tabs>
        <w:jc w:val="both"/>
        <w:rPr>
          <w:sz w:val="28"/>
          <w:szCs w:val="28"/>
        </w:rPr>
      </w:pPr>
      <w:r w:rsidRPr="004924A2">
        <w:rPr>
          <w:b/>
          <w:bCs/>
          <w:sz w:val="28"/>
          <w:szCs w:val="28"/>
        </w:rPr>
        <w:t>Джихаты С.</w:t>
      </w:r>
      <w:r w:rsidRPr="004924A2">
        <w:rPr>
          <w:sz w:val="28"/>
          <w:szCs w:val="28"/>
        </w:rPr>
        <w:t xml:space="preserve"> Дзыллон вакцинаци: абоны онг – 23 мин адӕймаджы / Джихаты Стэллӕ</w:t>
      </w:r>
      <w:r>
        <w:rPr>
          <w:sz w:val="28"/>
          <w:szCs w:val="28"/>
        </w:rPr>
        <w:t xml:space="preserve"> // </w:t>
      </w:r>
      <w:r w:rsidRPr="004924A2">
        <w:rPr>
          <w:sz w:val="28"/>
          <w:szCs w:val="28"/>
        </w:rPr>
        <w:t>Рӕстдзинад. – 2021. – 14 апр. – Ф.  1</w:t>
      </w:r>
      <w:r>
        <w:rPr>
          <w:sz w:val="28"/>
          <w:szCs w:val="28"/>
        </w:rPr>
        <w:t>.</w:t>
      </w:r>
    </w:p>
    <w:p w14:paraId="5BF7C445" w14:textId="77777777" w:rsidR="0041783F" w:rsidRPr="002C33F8" w:rsidRDefault="0041783F" w:rsidP="0041783F">
      <w:pPr>
        <w:pStyle w:val="a6"/>
        <w:tabs>
          <w:tab w:val="left" w:pos="0"/>
        </w:tabs>
        <w:jc w:val="both"/>
        <w:rPr>
          <w:sz w:val="28"/>
          <w:szCs w:val="28"/>
        </w:rPr>
      </w:pPr>
      <w:r w:rsidRPr="002C33F8">
        <w:rPr>
          <w:sz w:val="28"/>
          <w:szCs w:val="28"/>
        </w:rPr>
        <w:t xml:space="preserve">Джихаева, С. Массовая вакцинация: 23 тысячи – до настоящего времени : [провакцинировано людей в Осетии]. </w:t>
      </w:r>
    </w:p>
    <w:p w14:paraId="4B317E1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Джихаева, С</w:t>
      </w:r>
      <w:r w:rsidRPr="004924A2">
        <w:rPr>
          <w:sz w:val="28"/>
          <w:szCs w:val="28"/>
        </w:rPr>
        <w:t>. Вторая пошла… : [в республику поступила первая партия вакцины «ЭпиВакКорона»] / Стэлла Джихаева</w:t>
      </w:r>
      <w:r>
        <w:rPr>
          <w:sz w:val="28"/>
          <w:szCs w:val="28"/>
        </w:rPr>
        <w:t xml:space="preserve"> // </w:t>
      </w:r>
      <w:r w:rsidRPr="004924A2">
        <w:rPr>
          <w:sz w:val="28"/>
          <w:szCs w:val="28"/>
        </w:rPr>
        <w:t>Северная Осетия. – 2021. – 18 мая. – С. 1.</w:t>
      </w:r>
    </w:p>
    <w:p w14:paraId="44BEBE80" w14:textId="77777777" w:rsidR="0041783F" w:rsidRDefault="0041783F" w:rsidP="0041783F">
      <w:pPr>
        <w:pStyle w:val="a6"/>
        <w:numPr>
          <w:ilvl w:val="0"/>
          <w:numId w:val="4"/>
        </w:numPr>
        <w:tabs>
          <w:tab w:val="left" w:pos="0"/>
          <w:tab w:val="left" w:pos="426"/>
          <w:tab w:val="left" w:pos="1540"/>
          <w:tab w:val="left" w:pos="1750"/>
        </w:tabs>
        <w:spacing w:after="200" w:line="276" w:lineRule="auto"/>
        <w:jc w:val="both"/>
        <w:rPr>
          <w:bCs/>
          <w:sz w:val="28"/>
          <w:szCs w:val="28"/>
        </w:rPr>
      </w:pPr>
      <w:r>
        <w:rPr>
          <w:b/>
          <w:sz w:val="28"/>
          <w:szCs w:val="28"/>
        </w:rPr>
        <w:t>Джихаты, С.</w:t>
      </w:r>
      <w:r>
        <w:rPr>
          <w:bCs/>
          <w:sz w:val="28"/>
          <w:szCs w:val="28"/>
        </w:rPr>
        <w:t xml:space="preserve"> «Комкоммӕ бастдзинады лини» – коронавирусимӕ баст фарстыты фӕдыл / Джихаты Стэллӕ // Рӕстдзинад. – 2021. – 23 мартъи. – Ф. 2. </w:t>
      </w:r>
    </w:p>
    <w:p w14:paraId="649F0A4A" w14:textId="77777777" w:rsidR="0041783F" w:rsidRPr="009A5909" w:rsidRDefault="0041783F" w:rsidP="0041783F">
      <w:pPr>
        <w:pStyle w:val="a6"/>
        <w:tabs>
          <w:tab w:val="left" w:pos="0"/>
          <w:tab w:val="left" w:pos="426"/>
          <w:tab w:val="left" w:pos="1540"/>
          <w:tab w:val="left" w:pos="1750"/>
        </w:tabs>
        <w:jc w:val="both"/>
        <w:rPr>
          <w:bCs/>
          <w:sz w:val="28"/>
          <w:szCs w:val="28"/>
        </w:rPr>
      </w:pPr>
      <w:r>
        <w:rPr>
          <w:bCs/>
          <w:sz w:val="28"/>
          <w:szCs w:val="28"/>
        </w:rPr>
        <w:t>Джихаева, С. «Прямая линия» – по вопросам, связанным с коронавирусной инфекцией [с врачами-инфекционистами в Северной Осетии-Алании].</w:t>
      </w:r>
    </w:p>
    <w:p w14:paraId="445AB843" w14:textId="77777777" w:rsidR="0041783F"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Дзгоева, И. </w:t>
      </w:r>
      <w:r w:rsidRPr="00D63BC7">
        <w:rPr>
          <w:rFonts w:eastAsia="SimSun"/>
          <w:sz w:val="28"/>
          <w:szCs w:val="28"/>
          <w:lang w:eastAsia="zh-CN" w:bidi="hi-IN"/>
        </w:rPr>
        <w:t xml:space="preserve">Быстрее победить вирус : [о значимости предложенных партией  «Единая Россия» инициатив по защите прав граждан при рассмотрении законопроекта о введении </w:t>
      </w:r>
      <w:r w:rsidRPr="00D63BC7">
        <w:rPr>
          <w:rFonts w:eastAsia="SimSun"/>
          <w:sz w:val="28"/>
          <w:szCs w:val="28"/>
          <w:lang w:val="en-US" w:eastAsia="zh-CN" w:bidi="hi-IN"/>
        </w:rPr>
        <w:t>QR</w:t>
      </w:r>
      <w:r w:rsidRPr="00D63BC7">
        <w:rPr>
          <w:rFonts w:eastAsia="SimSun"/>
          <w:sz w:val="28"/>
          <w:szCs w:val="28"/>
          <w:lang w:eastAsia="zh-CN" w:bidi="hi-IN"/>
        </w:rPr>
        <w:t xml:space="preserve">-кодов : комментарий члена Общественной палаты РСО-А И. Дзгоевой </w:t>
      </w:r>
      <w:r w:rsidRPr="00D63BC7">
        <w:rPr>
          <w:b/>
          <w:bCs/>
          <w:sz w:val="28"/>
          <w:szCs w:val="28"/>
        </w:rPr>
        <w:t xml:space="preserve">/ </w:t>
      </w:r>
      <w:r w:rsidRPr="00D63BC7">
        <w:rPr>
          <w:sz w:val="28"/>
          <w:szCs w:val="28"/>
        </w:rPr>
        <w:t>записала А. Шанаева</w:t>
      </w:r>
      <w:r w:rsidRPr="00D63BC7">
        <w:rPr>
          <w:rFonts w:eastAsia="SimSun"/>
          <w:sz w:val="28"/>
          <w:szCs w:val="28"/>
          <w:lang w:eastAsia="zh-CN" w:bidi="hi-IN"/>
        </w:rPr>
        <w:t xml:space="preserve">] </w:t>
      </w:r>
      <w:r w:rsidRPr="00D63BC7">
        <w:rPr>
          <w:sz w:val="28"/>
          <w:szCs w:val="28"/>
        </w:rPr>
        <w:t>// Северная Осетия. – 2021. – 15 дек. – С. 3.</w:t>
      </w:r>
    </w:p>
    <w:p w14:paraId="675BB416" w14:textId="77777777" w:rsidR="0041783F" w:rsidRPr="00A5704E" w:rsidRDefault="0041783F" w:rsidP="0041783F">
      <w:pPr>
        <w:pStyle w:val="a6"/>
        <w:numPr>
          <w:ilvl w:val="0"/>
          <w:numId w:val="4"/>
        </w:numPr>
        <w:spacing w:after="200" w:line="276" w:lineRule="auto"/>
        <w:jc w:val="both"/>
        <w:rPr>
          <w:sz w:val="28"/>
          <w:szCs w:val="28"/>
        </w:rPr>
      </w:pPr>
      <w:r w:rsidRPr="004924A2">
        <w:rPr>
          <w:b/>
          <w:bCs/>
          <w:sz w:val="28"/>
          <w:szCs w:val="28"/>
        </w:rPr>
        <w:t>Дзгоева, И.</w:t>
      </w:r>
      <w:r w:rsidRPr="004924A2">
        <w:rPr>
          <w:sz w:val="28"/>
          <w:szCs w:val="28"/>
        </w:rPr>
        <w:t xml:space="preserve"> Иного пути нет : [о низком проценте вакцинации в республике : рассказывает директор ГАУЗ «Республиканский офтальмологический центр» Министерства здравоохранения РСО-А И. Дзгоева / записала В. Северная]</w:t>
      </w:r>
      <w:r>
        <w:rPr>
          <w:sz w:val="28"/>
          <w:szCs w:val="28"/>
        </w:rPr>
        <w:t xml:space="preserve"> // </w:t>
      </w:r>
      <w:r w:rsidRPr="004924A2">
        <w:rPr>
          <w:sz w:val="28"/>
          <w:szCs w:val="28"/>
        </w:rPr>
        <w:t>Северная Осетия. – 2021. – 18 июня. – С. 1-2.</w:t>
      </w:r>
    </w:p>
    <w:p w14:paraId="4418905A"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Дзгоева, И. </w:t>
      </w:r>
      <w:r w:rsidRPr="00D63BC7">
        <w:rPr>
          <w:rFonts w:ascii="Times New Roman" w:hAnsi="Times New Roman"/>
          <w:b w:val="0"/>
          <w:bCs w:val="0"/>
          <w:sz w:val="28"/>
          <w:szCs w:val="28"/>
        </w:rPr>
        <w:t xml:space="preserve">Укреплять здоровье : [о начале реабилитации переболевших коронавирусом с 1 декабря : комментарий председателя Общественного совета при Министерстве здравоохранения РСО-А И. Дзгоевой] </w:t>
      </w:r>
      <w:r w:rsidRPr="00D63BC7">
        <w:rPr>
          <w:rFonts w:ascii="Times New Roman" w:hAnsi="Times New Roman"/>
          <w:sz w:val="28"/>
          <w:szCs w:val="28"/>
        </w:rPr>
        <w:t xml:space="preserve">// </w:t>
      </w:r>
      <w:r w:rsidRPr="00D63BC7">
        <w:rPr>
          <w:rFonts w:ascii="Times New Roman" w:hAnsi="Times New Roman"/>
          <w:b w:val="0"/>
          <w:bCs w:val="0"/>
          <w:sz w:val="28"/>
          <w:szCs w:val="28"/>
        </w:rPr>
        <w:t>Северная Осетия. – 2021. – 27 нояб. – С. 2.</w:t>
      </w:r>
    </w:p>
    <w:p w14:paraId="7D6696CC" w14:textId="77777777" w:rsidR="0041783F" w:rsidRPr="00A5704E" w:rsidRDefault="0041783F" w:rsidP="0041783F">
      <w:pPr>
        <w:pStyle w:val="a6"/>
        <w:numPr>
          <w:ilvl w:val="0"/>
          <w:numId w:val="4"/>
        </w:numPr>
        <w:jc w:val="both"/>
        <w:rPr>
          <w:bCs/>
          <w:sz w:val="28"/>
          <w:szCs w:val="28"/>
        </w:rPr>
      </w:pPr>
      <w:r w:rsidRPr="00D63BC7">
        <w:rPr>
          <w:b/>
          <w:sz w:val="28"/>
          <w:szCs w:val="28"/>
        </w:rPr>
        <w:t xml:space="preserve">Дзусова, Л. </w:t>
      </w:r>
      <w:r w:rsidRPr="00D63BC7">
        <w:rPr>
          <w:bCs/>
          <w:sz w:val="28"/>
          <w:szCs w:val="28"/>
        </w:rPr>
        <w:t xml:space="preserve">Как уберечь ребенка от вируса : [о том, как распознать </w:t>
      </w:r>
      <w:r w:rsidRPr="00D63BC7">
        <w:rPr>
          <w:bCs/>
          <w:sz w:val="28"/>
          <w:szCs w:val="28"/>
          <w:lang w:val="en-US"/>
        </w:rPr>
        <w:t>COVID</w:t>
      </w:r>
      <w:r w:rsidRPr="00D63BC7">
        <w:rPr>
          <w:bCs/>
          <w:sz w:val="28"/>
          <w:szCs w:val="28"/>
        </w:rPr>
        <w:t>-19 у детей, о тяжелых осложнениях и лечении: рассказывает эпидемиолог Ардонской центральной районной больницы Лариса Дзусова / записала Алла Григорьева] // Рухс (Свет). – 2021. – 9 окт. – С. 2.</w:t>
      </w:r>
    </w:p>
    <w:p w14:paraId="63B40299" w14:textId="77777777" w:rsidR="0041783F" w:rsidRPr="00A5704E" w:rsidRDefault="0041783F" w:rsidP="0041783F">
      <w:pPr>
        <w:pStyle w:val="a6"/>
        <w:numPr>
          <w:ilvl w:val="0"/>
          <w:numId w:val="4"/>
        </w:numPr>
        <w:jc w:val="both"/>
        <w:rPr>
          <w:bCs/>
          <w:sz w:val="28"/>
          <w:szCs w:val="28"/>
        </w:rPr>
      </w:pPr>
      <w:r w:rsidRPr="004924A2">
        <w:rPr>
          <w:b/>
          <w:sz w:val="28"/>
          <w:szCs w:val="28"/>
        </w:rPr>
        <w:t>Добиваться слаженности</w:t>
      </w:r>
      <w:r w:rsidRPr="004924A2">
        <w:rPr>
          <w:bCs/>
          <w:sz w:val="28"/>
          <w:szCs w:val="28"/>
        </w:rPr>
        <w:t xml:space="preserve"> : [о рабочей встрече врио Главы РСО-А С. Меняйло с врио министра здравоохранения Т. Гогичаевым и руководителем Управления Федеральной  службы по надзору в сфере защиты прав потребителей и благополучия человека по</w:t>
      </w:r>
      <w:r>
        <w:rPr>
          <w:bCs/>
          <w:sz w:val="28"/>
          <w:szCs w:val="28"/>
        </w:rPr>
        <w:t xml:space="preserve"> РСО-А А. Тибиловым, посвященной</w:t>
      </w:r>
      <w:r w:rsidRPr="004924A2">
        <w:rPr>
          <w:bCs/>
          <w:sz w:val="28"/>
          <w:szCs w:val="28"/>
        </w:rPr>
        <w:t xml:space="preserve"> ситуации с распространением новой коронавирусной инфекции]</w:t>
      </w:r>
      <w:r>
        <w:rPr>
          <w:bCs/>
          <w:sz w:val="28"/>
          <w:szCs w:val="28"/>
        </w:rPr>
        <w:t xml:space="preserve"> // </w:t>
      </w:r>
      <w:r w:rsidRPr="004924A2">
        <w:rPr>
          <w:bCs/>
          <w:sz w:val="28"/>
          <w:szCs w:val="28"/>
        </w:rPr>
        <w:t>Северная Осетия. – 2021. – 15 апр. – С. 1.</w:t>
      </w:r>
    </w:p>
    <w:p w14:paraId="0BD49668" w14:textId="77777777" w:rsidR="0041783F" w:rsidRPr="00A5704E" w:rsidRDefault="0041783F" w:rsidP="0041783F">
      <w:pPr>
        <w:pStyle w:val="a6"/>
        <w:numPr>
          <w:ilvl w:val="0"/>
          <w:numId w:val="4"/>
        </w:numPr>
        <w:spacing w:after="200" w:line="276" w:lineRule="auto"/>
        <w:jc w:val="both"/>
        <w:rPr>
          <w:sz w:val="28"/>
          <w:szCs w:val="28"/>
        </w:rPr>
      </w:pPr>
      <w:r w:rsidRPr="007C41E6">
        <w:rPr>
          <w:b/>
          <w:sz w:val="28"/>
          <w:szCs w:val="28"/>
        </w:rPr>
        <w:t xml:space="preserve">Дополнительные ограничения </w:t>
      </w:r>
      <w:r w:rsidRPr="007C41E6">
        <w:rPr>
          <w:bCs/>
          <w:sz w:val="28"/>
          <w:szCs w:val="28"/>
        </w:rPr>
        <w:t xml:space="preserve">[введены в связи с ухудшением эпидситуации по </w:t>
      </w:r>
      <w:r w:rsidRPr="007C41E6">
        <w:rPr>
          <w:bCs/>
          <w:sz w:val="28"/>
          <w:szCs w:val="28"/>
          <w:lang w:val="en-US"/>
        </w:rPr>
        <w:t>COVID</w:t>
      </w:r>
      <w:r w:rsidRPr="007C41E6">
        <w:rPr>
          <w:bCs/>
          <w:sz w:val="28"/>
          <w:szCs w:val="28"/>
        </w:rPr>
        <w:t>-19 в республике]</w:t>
      </w:r>
      <w:r w:rsidRPr="007C41E6">
        <w:rPr>
          <w:sz w:val="28"/>
          <w:szCs w:val="28"/>
        </w:rPr>
        <w:t xml:space="preserve"> // Северная Осетия. – 2021. – 10 авг. – С. 2.</w:t>
      </w:r>
    </w:p>
    <w:p w14:paraId="759AB9B1" w14:textId="77777777" w:rsidR="0041783F" w:rsidRPr="00A5704E" w:rsidRDefault="0041783F" w:rsidP="0041783F">
      <w:pPr>
        <w:pStyle w:val="a6"/>
        <w:numPr>
          <w:ilvl w:val="0"/>
          <w:numId w:val="4"/>
        </w:numPr>
        <w:jc w:val="both"/>
        <w:rPr>
          <w:bCs/>
          <w:sz w:val="28"/>
          <w:szCs w:val="28"/>
        </w:rPr>
      </w:pPr>
      <w:r w:rsidRPr="00D63BC7">
        <w:rPr>
          <w:b/>
          <w:sz w:val="28"/>
          <w:szCs w:val="28"/>
        </w:rPr>
        <w:t>Дулаева, Т.</w:t>
      </w:r>
      <w:r w:rsidRPr="00D63BC7">
        <w:rPr>
          <w:bCs/>
          <w:sz w:val="28"/>
          <w:szCs w:val="28"/>
        </w:rPr>
        <w:t xml:space="preserve"> В Алагире открылась ПЦР-лаборатория [для тестирования на коронавирус] / Татьяна Дулаева // Сæуæхсид (Заря). – 2021. – 19 окт. – С. 1.</w:t>
      </w:r>
    </w:p>
    <w:p w14:paraId="4BD2B80E" w14:textId="77777777" w:rsidR="0041783F" w:rsidRDefault="0041783F" w:rsidP="0041783F">
      <w:pPr>
        <w:pStyle w:val="a6"/>
        <w:numPr>
          <w:ilvl w:val="0"/>
          <w:numId w:val="4"/>
        </w:numPr>
        <w:spacing w:after="200" w:line="276" w:lineRule="auto"/>
        <w:jc w:val="both"/>
        <w:rPr>
          <w:sz w:val="28"/>
          <w:szCs w:val="28"/>
        </w:rPr>
      </w:pPr>
      <w:r>
        <w:rPr>
          <w:b/>
          <w:bCs/>
          <w:sz w:val="28"/>
          <w:szCs w:val="28"/>
        </w:rPr>
        <w:t>Жирняк, Ю.</w:t>
      </w:r>
      <w:r>
        <w:rPr>
          <w:sz w:val="28"/>
          <w:szCs w:val="28"/>
        </w:rPr>
        <w:t xml:space="preserve"> Гам – Ковид – Вак убережет от COVID-19 : [о первом этапе вакцинации : рассказывает врач-эпидемиолог  поликлиники №7 г. Владикавказа Ю. Жирняк / записала З. Губурова] //  Северная Осетия. – 2021. – 13 янв. – С. 2.</w:t>
      </w:r>
    </w:p>
    <w:p w14:paraId="6DEBDB8E" w14:textId="77777777" w:rsidR="0041783F" w:rsidRPr="0046509F" w:rsidRDefault="0041783F" w:rsidP="0041783F">
      <w:pPr>
        <w:pStyle w:val="a6"/>
        <w:numPr>
          <w:ilvl w:val="0"/>
          <w:numId w:val="4"/>
        </w:numPr>
        <w:jc w:val="both"/>
        <w:rPr>
          <w:rFonts w:eastAsiaTheme="minorEastAsia"/>
          <w:b/>
          <w:bCs/>
          <w:sz w:val="28"/>
          <w:szCs w:val="28"/>
        </w:rPr>
      </w:pPr>
      <w:r>
        <w:rPr>
          <w:b/>
          <w:bCs/>
          <w:sz w:val="28"/>
          <w:szCs w:val="28"/>
        </w:rPr>
        <w:t>Жирняк, Ю</w:t>
      </w:r>
      <w:r>
        <w:rPr>
          <w:sz w:val="28"/>
          <w:szCs w:val="28"/>
        </w:rPr>
        <w:t>. Динамика – положительная : [в поликлинике №7 г. Владикавказа прошел второй этап вакцинации от COVID-19 : рассказывает главный врач-эпидемиолог поликлиники Ю. Жирняк / записал Б. Хетагов] //  Северная Осетия. – 2021. – 25 февр. – С. 2.</w:t>
      </w:r>
    </w:p>
    <w:p w14:paraId="0C52DB10" w14:textId="77777777" w:rsidR="0041783F" w:rsidRDefault="0041783F" w:rsidP="0041783F">
      <w:pPr>
        <w:pStyle w:val="a6"/>
        <w:numPr>
          <w:ilvl w:val="0"/>
          <w:numId w:val="4"/>
        </w:numPr>
        <w:jc w:val="both"/>
        <w:rPr>
          <w:sz w:val="28"/>
          <w:szCs w:val="28"/>
        </w:rPr>
      </w:pPr>
      <w:r>
        <w:rPr>
          <w:b/>
          <w:bCs/>
          <w:sz w:val="28"/>
          <w:szCs w:val="28"/>
        </w:rPr>
        <w:t>Жирняк, Ю.</w:t>
      </w:r>
      <w:r>
        <w:rPr>
          <w:sz w:val="28"/>
          <w:szCs w:val="28"/>
        </w:rPr>
        <w:t xml:space="preserve"> «Холодноватая» цепь: от изготовителя до пациента : [об условиях и сроках хранения вакцины от коронавируса : рассказывает эпидемиолог поликлиники №7 г. Владикавказа Ю. Жирняк / записала З. Кайтова] //  Северная Осетия. – 2021. – 3 марта. – С. 3.</w:t>
      </w:r>
    </w:p>
    <w:p w14:paraId="61AAADAE"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Жители Северной Осетии </w:t>
      </w:r>
      <w:r w:rsidRPr="00D63BC7">
        <w:rPr>
          <w:sz w:val="28"/>
          <w:szCs w:val="28"/>
        </w:rPr>
        <w:t xml:space="preserve">с 1 декабря смогут пройти реабилитацию после </w:t>
      </w:r>
      <w:r w:rsidRPr="00D63BC7">
        <w:rPr>
          <w:sz w:val="28"/>
          <w:szCs w:val="28"/>
          <w:lang w:val="en-US"/>
        </w:rPr>
        <w:t>COVID</w:t>
      </w:r>
      <w:r w:rsidRPr="00D63BC7">
        <w:rPr>
          <w:sz w:val="28"/>
          <w:szCs w:val="28"/>
        </w:rPr>
        <w:t>-19 в санаториях [«Сосновая роща» и «Осетия»] // Владикавказ. – 2021. – 27 нояб. – С. 2.</w:t>
      </w:r>
    </w:p>
    <w:p w14:paraId="6BD5E73E" w14:textId="77777777" w:rsidR="0041783F" w:rsidRPr="009A5909" w:rsidRDefault="0041783F" w:rsidP="0041783F">
      <w:pPr>
        <w:pStyle w:val="a6"/>
        <w:numPr>
          <w:ilvl w:val="0"/>
          <w:numId w:val="4"/>
        </w:numPr>
        <w:spacing w:after="200" w:line="276" w:lineRule="auto"/>
        <w:jc w:val="both"/>
        <w:rPr>
          <w:sz w:val="28"/>
          <w:szCs w:val="28"/>
        </w:rPr>
      </w:pPr>
      <w:r w:rsidRPr="004924A2">
        <w:rPr>
          <w:b/>
          <w:sz w:val="28"/>
          <w:szCs w:val="28"/>
        </w:rPr>
        <w:t>Заслон вирусу :</w:t>
      </w:r>
      <w:r w:rsidRPr="004924A2">
        <w:rPr>
          <w:sz w:val="28"/>
          <w:szCs w:val="28"/>
        </w:rPr>
        <w:t xml:space="preserve"> [с очередного заседания оперативного штаба по предупреждению распространения новой ко</w:t>
      </w:r>
      <w:r>
        <w:rPr>
          <w:sz w:val="28"/>
          <w:szCs w:val="28"/>
        </w:rPr>
        <w:t>ронавирусной инфекции, прошедшего</w:t>
      </w:r>
      <w:r w:rsidRPr="004924A2">
        <w:rPr>
          <w:sz w:val="28"/>
          <w:szCs w:val="28"/>
        </w:rPr>
        <w:t xml:space="preserve"> по</w:t>
      </w:r>
      <w:r>
        <w:rPr>
          <w:sz w:val="28"/>
          <w:szCs w:val="28"/>
        </w:rPr>
        <w:t>д</w:t>
      </w:r>
      <w:r w:rsidRPr="004924A2">
        <w:rPr>
          <w:sz w:val="28"/>
          <w:szCs w:val="28"/>
        </w:rPr>
        <w:t xml:space="preserve"> председательством врио Главы РСО-А С. Меняйло]</w:t>
      </w:r>
      <w:r>
        <w:rPr>
          <w:sz w:val="28"/>
          <w:szCs w:val="28"/>
        </w:rPr>
        <w:t xml:space="preserve"> // </w:t>
      </w:r>
      <w:r w:rsidRPr="004924A2">
        <w:rPr>
          <w:sz w:val="28"/>
          <w:szCs w:val="28"/>
        </w:rPr>
        <w:t>Северная Осетия. – 2021. – 20 мая. – С. 1-2.</w:t>
      </w:r>
    </w:p>
    <w:p w14:paraId="0815191B"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Эпидемиологион уавæры ивддзинæдтæ, </w:t>
      </w:r>
      <w:r w:rsidRPr="00144070">
        <w:rPr>
          <w:sz w:val="28"/>
          <w:szCs w:val="28"/>
        </w:rPr>
        <w:t>вакцинации æмæ æндæр фарстатæ</w:t>
      </w:r>
      <w:r w:rsidRPr="007C41E6">
        <w:rPr>
          <w:sz w:val="28"/>
          <w:szCs w:val="28"/>
        </w:rPr>
        <w:t xml:space="preserve"> // Рæстдзинад. – 2021. – 9 сент. – Ф.1.</w:t>
      </w:r>
    </w:p>
    <w:p w14:paraId="2C70E3B9" w14:textId="77777777" w:rsidR="0041783F" w:rsidRDefault="0041783F" w:rsidP="0041783F">
      <w:pPr>
        <w:pStyle w:val="a6"/>
        <w:tabs>
          <w:tab w:val="left" w:pos="0"/>
        </w:tabs>
        <w:jc w:val="both"/>
        <w:rPr>
          <w:sz w:val="28"/>
          <w:szCs w:val="28"/>
        </w:rPr>
      </w:pPr>
      <w:r w:rsidRPr="007C41E6">
        <w:rPr>
          <w:sz w:val="28"/>
          <w:szCs w:val="28"/>
        </w:rPr>
        <w:t xml:space="preserve">Изменения эпидемиологической ситуации, вакцинация и другие вопросы : [на </w:t>
      </w:r>
      <w:r>
        <w:rPr>
          <w:sz w:val="28"/>
          <w:szCs w:val="28"/>
        </w:rPr>
        <w:t>заседании</w:t>
      </w:r>
      <w:r w:rsidRPr="007C41E6">
        <w:rPr>
          <w:sz w:val="28"/>
          <w:szCs w:val="28"/>
        </w:rPr>
        <w:t xml:space="preserve"> оперативного штаба по борьбе с коронавирусной инфекцией под председательством Т. Тускаева].</w:t>
      </w:r>
    </w:p>
    <w:p w14:paraId="01DCEB8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Икаев, М.</w:t>
      </w:r>
      <w:r w:rsidRPr="00D63BC7">
        <w:rPr>
          <w:sz w:val="28"/>
          <w:szCs w:val="28"/>
        </w:rPr>
        <w:t xml:space="preserve"> Ситуация сложная, но контролируемая : [о росте заболеваемости  </w:t>
      </w:r>
      <w:r w:rsidRPr="00D63BC7">
        <w:rPr>
          <w:sz w:val="28"/>
          <w:szCs w:val="28"/>
          <w:lang w:val="en-US"/>
        </w:rPr>
        <w:t>COVID</w:t>
      </w:r>
      <w:r w:rsidRPr="00D63BC7">
        <w:rPr>
          <w:sz w:val="28"/>
          <w:szCs w:val="28"/>
        </w:rPr>
        <w:t>-19 среди детского населения : беседа с главным врачом Республиканской детской клинической больницы М. Икаевым / записала Н. Гогаева] // Северная Осетия. – 2021. – 26 окт. – С. 2.</w:t>
      </w:r>
    </w:p>
    <w:p w14:paraId="134554AB"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Каболова, А.</w:t>
      </w:r>
      <w:r w:rsidRPr="00D63BC7">
        <w:rPr>
          <w:sz w:val="28"/>
          <w:szCs w:val="28"/>
        </w:rPr>
        <w:t xml:space="preserve"> «Наш»: добрый пример : [об организации работы выездной мобильной бригады по вакцинации против коронавируса в офисе управляющей компании сети супермаркетов «Наш»] / Алина Каболова // Северная Осетия. – 2021. – 27 окт. – С. 1.</w:t>
      </w:r>
    </w:p>
    <w:p w14:paraId="65CDF2CC" w14:textId="77777777" w:rsidR="0041783F" w:rsidRPr="0046509F" w:rsidRDefault="0041783F" w:rsidP="0041783F">
      <w:pPr>
        <w:pStyle w:val="a6"/>
        <w:numPr>
          <w:ilvl w:val="0"/>
          <w:numId w:val="4"/>
        </w:numPr>
        <w:jc w:val="both"/>
        <w:rPr>
          <w:bCs/>
          <w:sz w:val="28"/>
          <w:szCs w:val="28"/>
        </w:rPr>
      </w:pPr>
      <w:r w:rsidRPr="004924A2">
        <w:rPr>
          <w:b/>
          <w:sz w:val="28"/>
          <w:szCs w:val="28"/>
        </w:rPr>
        <w:t>Каболова, З.</w:t>
      </w:r>
      <w:r w:rsidRPr="004924A2">
        <w:rPr>
          <w:bCs/>
          <w:sz w:val="28"/>
          <w:szCs w:val="28"/>
        </w:rPr>
        <w:t xml:space="preserve"> «Я привился, значит, я – защищен!» : [о ситуации с вакцинацией : рассказывает заместитель руководителя Роспотребнадзора по РСО-А З. Каболова / записала Н. Гогаева]</w:t>
      </w:r>
      <w:r>
        <w:rPr>
          <w:bCs/>
          <w:sz w:val="28"/>
          <w:szCs w:val="28"/>
        </w:rPr>
        <w:t xml:space="preserve"> // </w:t>
      </w:r>
      <w:r w:rsidRPr="004924A2">
        <w:rPr>
          <w:bCs/>
          <w:sz w:val="28"/>
          <w:szCs w:val="28"/>
        </w:rPr>
        <w:t>Северная Осетия. – 2021. – 27 апр. – С. 1.</w:t>
      </w:r>
    </w:p>
    <w:p w14:paraId="28E86250"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Каждый день </w:t>
      </w:r>
      <w:r w:rsidRPr="00D63BC7">
        <w:rPr>
          <w:b/>
          <w:bCs/>
          <w:sz w:val="28"/>
          <w:szCs w:val="28"/>
          <w:lang w:val="en-US"/>
        </w:rPr>
        <w:t>COVID</w:t>
      </w:r>
      <w:r w:rsidRPr="00D63BC7">
        <w:rPr>
          <w:b/>
          <w:bCs/>
          <w:sz w:val="28"/>
          <w:szCs w:val="28"/>
        </w:rPr>
        <w:t xml:space="preserve">-19 </w:t>
      </w:r>
      <w:r w:rsidRPr="00D63BC7">
        <w:rPr>
          <w:sz w:val="28"/>
          <w:szCs w:val="28"/>
        </w:rPr>
        <w:t>заболевают до 25 моздокчан, в стационаре одновременно находятся до 60!</w:t>
      </w:r>
      <w:r w:rsidRPr="00D63BC7">
        <w:rPr>
          <w:b/>
          <w:bCs/>
          <w:sz w:val="28"/>
          <w:szCs w:val="28"/>
        </w:rPr>
        <w:t xml:space="preserve"> </w:t>
      </w:r>
      <w:r w:rsidRPr="00D63BC7">
        <w:rPr>
          <w:sz w:val="28"/>
          <w:szCs w:val="28"/>
        </w:rPr>
        <w:t>: [с заседания санитарно-противоэпидемической комиссии] // Моздокский вестник. – 2021. – 19 окт. – С. 1.</w:t>
      </w:r>
    </w:p>
    <w:p w14:paraId="7610679C" w14:textId="77777777" w:rsidR="0041783F" w:rsidRPr="0046509F" w:rsidRDefault="0041783F" w:rsidP="0041783F">
      <w:pPr>
        <w:pStyle w:val="a6"/>
        <w:numPr>
          <w:ilvl w:val="0"/>
          <w:numId w:val="4"/>
        </w:numPr>
        <w:jc w:val="both"/>
        <w:rPr>
          <w:bCs/>
          <w:sz w:val="28"/>
          <w:szCs w:val="28"/>
        </w:rPr>
      </w:pPr>
      <w:r w:rsidRPr="004924A2">
        <w:rPr>
          <w:b/>
          <w:sz w:val="28"/>
          <w:szCs w:val="28"/>
        </w:rPr>
        <w:t xml:space="preserve">Кайтова, З. </w:t>
      </w:r>
      <w:r w:rsidRPr="004924A2">
        <w:rPr>
          <w:bCs/>
          <w:sz w:val="28"/>
          <w:szCs w:val="28"/>
        </w:rPr>
        <w:t>Защитились от ковида : [врачи Республиканской клинической больницы скорой медицинской помощи прошли первый этап вакцинации] / З. Кайтова</w:t>
      </w:r>
      <w:r>
        <w:rPr>
          <w:bCs/>
          <w:sz w:val="28"/>
          <w:szCs w:val="28"/>
        </w:rPr>
        <w:t xml:space="preserve"> // </w:t>
      </w:r>
      <w:r w:rsidRPr="004924A2">
        <w:rPr>
          <w:bCs/>
          <w:sz w:val="28"/>
          <w:szCs w:val="28"/>
        </w:rPr>
        <w:t>Северная Осетия. – 2021. – 2 апр. – С. 1.</w:t>
      </w:r>
    </w:p>
    <w:p w14:paraId="6E63AFA0"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Кайтукова, В. </w:t>
      </w:r>
      <w:r w:rsidRPr="00D63BC7">
        <w:rPr>
          <w:rFonts w:ascii="Times New Roman" w:hAnsi="Times New Roman"/>
          <w:b w:val="0"/>
          <w:bCs w:val="0"/>
          <w:sz w:val="28"/>
          <w:szCs w:val="28"/>
        </w:rPr>
        <w:t>Вынужденные ограничения : [о рейдовых мероприятиях, направленных на контроль за исполнением введенных противоковидных ограничений : рассказывает начальник отдела правового обеспечения Управления Роспотребнадзора по РСО-А В. Кайтукова] // Северная Осетия. – 2021. – 3 нояб. – С. 2.</w:t>
      </w:r>
    </w:p>
    <w:p w14:paraId="015572F5"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Как проходит вакцинация в поликлинике</w:t>
      </w:r>
      <w:r w:rsidRPr="00D63BC7">
        <w:rPr>
          <w:sz w:val="28"/>
          <w:szCs w:val="28"/>
        </w:rPr>
        <w:t xml:space="preserve"> [в Моздокском районе] / подготовила Ю. Юрова // Моздокский вестник. – 2021. – 23 окт. – С. 2.</w:t>
      </w:r>
    </w:p>
    <w:p w14:paraId="4627CEC9"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Камарзаев, Р. </w:t>
      </w:r>
      <w:r w:rsidRPr="007C41E6">
        <w:rPr>
          <w:bCs/>
          <w:sz w:val="28"/>
          <w:szCs w:val="28"/>
        </w:rPr>
        <w:t>Напряжение не спадает</w:t>
      </w:r>
      <w:r>
        <w:rPr>
          <w:bCs/>
          <w:sz w:val="28"/>
          <w:szCs w:val="28"/>
        </w:rPr>
        <w:t xml:space="preserve"> </w:t>
      </w:r>
      <w:r w:rsidRPr="007C41E6">
        <w:rPr>
          <w:bCs/>
          <w:sz w:val="28"/>
          <w:szCs w:val="28"/>
        </w:rPr>
        <w:t>: [о ситуации с заболеваемостью коронавирусом в РКБСМП : пресс-подход заведующего базовым отделением реанимации больницы Р. Камарзаева / записал В. Рязанов]</w:t>
      </w:r>
      <w:r w:rsidRPr="007C41E6">
        <w:rPr>
          <w:sz w:val="28"/>
          <w:szCs w:val="28"/>
        </w:rPr>
        <w:t xml:space="preserve"> // Северная Осетия. – 2021. – 12 авг. – С. 2.</w:t>
      </w:r>
    </w:p>
    <w:p w14:paraId="0034CE31"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Гарантия безопасности : [на базе Северо-Осетинского медицинского колледжа прошел очередной этап вакцинации против </w:t>
      </w:r>
      <w:r w:rsidRPr="00D63BC7">
        <w:rPr>
          <w:sz w:val="28"/>
          <w:szCs w:val="28"/>
          <w:lang w:val="en-US"/>
        </w:rPr>
        <w:t>COVID</w:t>
      </w:r>
      <w:r w:rsidRPr="00D63BC7">
        <w:rPr>
          <w:sz w:val="28"/>
          <w:szCs w:val="28"/>
        </w:rPr>
        <w:t>-19] / Аделина Камбегова // Северная Осетия. – 2021. – 13 нояб. – С. 3.</w:t>
      </w:r>
    </w:p>
    <w:p w14:paraId="04D6CC3A"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Камбегова, А. </w:t>
      </w:r>
      <w:r w:rsidRPr="007C41E6">
        <w:rPr>
          <w:bCs/>
          <w:sz w:val="28"/>
          <w:szCs w:val="28"/>
        </w:rPr>
        <w:t xml:space="preserve">Защитив себя, защитишь других! : [об очередном этапе вакцинации против коронавирусной инфекции на базе Северо-Осетинского медицинского колледжа] </w:t>
      </w:r>
      <w:r w:rsidRPr="007C41E6">
        <w:rPr>
          <w:b/>
          <w:sz w:val="28"/>
          <w:szCs w:val="28"/>
        </w:rPr>
        <w:t xml:space="preserve">/ </w:t>
      </w:r>
      <w:r w:rsidRPr="007C41E6">
        <w:rPr>
          <w:bCs/>
          <w:sz w:val="28"/>
          <w:szCs w:val="28"/>
        </w:rPr>
        <w:t xml:space="preserve">А. Камбегова </w:t>
      </w:r>
      <w:r w:rsidRPr="007C41E6">
        <w:rPr>
          <w:sz w:val="28"/>
          <w:szCs w:val="28"/>
        </w:rPr>
        <w:t>// Северная Осетия. – 2021. – 7 авг. – С. 3.</w:t>
      </w:r>
    </w:p>
    <w:p w14:paraId="3F6576CF"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Надежная защита от коронавируса : [на базе Северо-Осетинского медицинского колледжа продолжается вакцинация граждан против </w:t>
      </w:r>
      <w:r w:rsidRPr="00D63BC7">
        <w:rPr>
          <w:sz w:val="28"/>
          <w:szCs w:val="28"/>
          <w:lang w:val="en-US"/>
        </w:rPr>
        <w:t>COVID</w:t>
      </w:r>
      <w:r w:rsidRPr="00D63BC7">
        <w:rPr>
          <w:sz w:val="28"/>
          <w:szCs w:val="28"/>
        </w:rPr>
        <w:t>-19] / Аделина Камбегова // Северная Осетия. – 2021. – 23 окт. – С. 3.</w:t>
      </w:r>
    </w:p>
    <w:p w14:paraId="328BABB8" w14:textId="77777777" w:rsidR="0041783F" w:rsidRPr="00D63BC7" w:rsidRDefault="0041783F" w:rsidP="0041783F">
      <w:pPr>
        <w:pStyle w:val="a6"/>
        <w:numPr>
          <w:ilvl w:val="0"/>
          <w:numId w:val="4"/>
        </w:numPr>
        <w:jc w:val="both"/>
        <w:rPr>
          <w:rFonts w:eastAsia="SimSun"/>
          <w:sz w:val="28"/>
          <w:szCs w:val="28"/>
          <w:lang w:eastAsia="zh-CN" w:bidi="hi-IN"/>
        </w:rPr>
      </w:pPr>
      <w:r w:rsidRPr="00D63BC7">
        <w:rPr>
          <w:b/>
          <w:sz w:val="28"/>
          <w:szCs w:val="28"/>
        </w:rPr>
        <w:t xml:space="preserve">Касаты, Б. </w:t>
      </w:r>
      <w:r w:rsidRPr="00D63BC7">
        <w:rPr>
          <w:bCs/>
          <w:sz w:val="28"/>
          <w:szCs w:val="28"/>
        </w:rPr>
        <w:t>Бӕрнондзинад ма рох кӕнут</w:t>
      </w:r>
      <w:r w:rsidRPr="00D63BC7">
        <w:rPr>
          <w:b/>
          <w:sz w:val="28"/>
          <w:szCs w:val="28"/>
        </w:rPr>
        <w:t xml:space="preserve"> </w:t>
      </w:r>
      <w:bookmarkStart w:id="383" w:name="_Hlk96075721"/>
      <w:r w:rsidRPr="00D63BC7">
        <w:rPr>
          <w:rFonts w:eastAsia="SimSun"/>
          <w:sz w:val="28"/>
          <w:szCs w:val="28"/>
          <w:lang w:eastAsia="zh-CN" w:bidi="hi-IN"/>
        </w:rPr>
        <w:t xml:space="preserve">// Рӕстдзинад. – 2021. – 16 дек. – Ф. </w:t>
      </w:r>
      <w:bookmarkEnd w:id="383"/>
      <w:r w:rsidRPr="00D63BC7">
        <w:rPr>
          <w:rFonts w:eastAsia="SimSun"/>
          <w:sz w:val="28"/>
          <w:szCs w:val="28"/>
          <w:lang w:eastAsia="zh-CN" w:bidi="hi-IN"/>
        </w:rPr>
        <w:t>2.</w:t>
      </w:r>
    </w:p>
    <w:p w14:paraId="33476E3D" w14:textId="77777777" w:rsidR="0041783F" w:rsidRDefault="0041783F" w:rsidP="0041783F">
      <w:pPr>
        <w:pStyle w:val="a6"/>
        <w:jc w:val="both"/>
        <w:rPr>
          <w:sz w:val="28"/>
          <w:szCs w:val="28"/>
        </w:rPr>
      </w:pPr>
      <w:r w:rsidRPr="00D63BC7">
        <w:rPr>
          <w:rFonts w:eastAsia="SimSun"/>
          <w:sz w:val="28"/>
          <w:szCs w:val="28"/>
          <w:lang w:eastAsia="zh-CN" w:bidi="hi-IN"/>
        </w:rPr>
        <w:t xml:space="preserve">Касаев, Б. Не забывайте про ответственность </w:t>
      </w:r>
      <w:r w:rsidRPr="00D63BC7">
        <w:rPr>
          <w:sz w:val="28"/>
          <w:szCs w:val="28"/>
        </w:rPr>
        <w:t xml:space="preserve">: [о необходимости выполнения санитарно-эпидемиологических мер в обществе  и о штрафных санкциях за их невыполнение. </w:t>
      </w:r>
    </w:p>
    <w:p w14:paraId="565CDD1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Кастуев, Р.</w:t>
      </w:r>
      <w:r w:rsidRPr="00D63BC7">
        <w:rPr>
          <w:sz w:val="28"/>
          <w:szCs w:val="28"/>
        </w:rPr>
        <w:t xml:space="preserve"> Недооценивать ковид – себе вредить : [</w:t>
      </w:r>
      <w:r w:rsidRPr="00D63BC7">
        <w:rPr>
          <w:bCs/>
          <w:sz w:val="28"/>
          <w:szCs w:val="28"/>
        </w:rPr>
        <w:t>об обязательной вакцинации</w:t>
      </w:r>
      <w:r w:rsidRPr="00D63BC7">
        <w:rPr>
          <w:sz w:val="28"/>
          <w:szCs w:val="28"/>
        </w:rPr>
        <w:t>] / Руслан Кастуев // Северная Осетия. – 2021. – 28 окт. – С. 1, 3.</w:t>
      </w:r>
    </w:p>
    <w:p w14:paraId="4399DD3F"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Кастуев, Р.</w:t>
      </w:r>
      <w:r w:rsidRPr="00D63BC7">
        <w:rPr>
          <w:sz w:val="28"/>
          <w:szCs w:val="28"/>
        </w:rPr>
        <w:t xml:space="preserve"> Усилить борьбу с ковидом : [об обязательной вакцинации] / Руслан Кастуев // Северная Осетия. – 2021. – 10 нояб. – С. 1, 3.</w:t>
      </w:r>
    </w:p>
    <w:p w14:paraId="00C98E56" w14:textId="77777777" w:rsidR="0041783F" w:rsidRPr="0046509F" w:rsidRDefault="0041783F" w:rsidP="0041783F">
      <w:pPr>
        <w:pStyle w:val="a6"/>
        <w:numPr>
          <w:ilvl w:val="0"/>
          <w:numId w:val="4"/>
        </w:numPr>
        <w:spacing w:after="160" w:line="259" w:lineRule="auto"/>
        <w:jc w:val="both"/>
        <w:rPr>
          <w:sz w:val="28"/>
          <w:szCs w:val="28"/>
        </w:rPr>
      </w:pPr>
      <w:r w:rsidRPr="004924A2">
        <w:rPr>
          <w:b/>
          <w:bCs/>
          <w:sz w:val="28"/>
          <w:szCs w:val="28"/>
        </w:rPr>
        <w:t xml:space="preserve">Качмазова, Л. </w:t>
      </w:r>
      <w:r w:rsidRPr="004924A2">
        <w:rPr>
          <w:bCs/>
          <w:sz w:val="28"/>
          <w:szCs w:val="28"/>
        </w:rPr>
        <w:t xml:space="preserve">Добровольная ли вакцинация от </w:t>
      </w:r>
      <w:r w:rsidRPr="004924A2">
        <w:rPr>
          <w:bCs/>
          <w:sz w:val="28"/>
          <w:szCs w:val="28"/>
          <w:lang w:val="en-US"/>
        </w:rPr>
        <w:t>COVID</w:t>
      </w:r>
      <w:r w:rsidRPr="004924A2">
        <w:rPr>
          <w:bCs/>
          <w:sz w:val="28"/>
          <w:szCs w:val="28"/>
        </w:rPr>
        <w:t>-19 в Северной Осетии? / Лариса Качмазова</w:t>
      </w:r>
      <w:r>
        <w:rPr>
          <w:sz w:val="28"/>
          <w:szCs w:val="28"/>
        </w:rPr>
        <w:t xml:space="preserve"> // </w:t>
      </w:r>
      <w:r w:rsidRPr="004924A2">
        <w:rPr>
          <w:sz w:val="28"/>
          <w:szCs w:val="28"/>
        </w:rPr>
        <w:t>Пульс Осетии. – 2021. – 29 июня. – С. 2.</w:t>
      </w:r>
    </w:p>
    <w:p w14:paraId="4F66218E" w14:textId="77777777" w:rsidR="0041783F" w:rsidRDefault="0041783F" w:rsidP="0041783F">
      <w:pPr>
        <w:pStyle w:val="a6"/>
        <w:numPr>
          <w:ilvl w:val="0"/>
          <w:numId w:val="4"/>
        </w:numPr>
        <w:jc w:val="both"/>
        <w:rPr>
          <w:b/>
          <w:bCs/>
          <w:sz w:val="28"/>
          <w:szCs w:val="28"/>
        </w:rPr>
      </w:pPr>
      <w:r>
        <w:rPr>
          <w:b/>
          <w:bCs/>
          <w:sz w:val="28"/>
          <w:szCs w:val="28"/>
        </w:rPr>
        <w:t xml:space="preserve">Къорнаты, З. </w:t>
      </w:r>
      <w:r>
        <w:rPr>
          <w:sz w:val="28"/>
          <w:szCs w:val="28"/>
        </w:rPr>
        <w:t>Вакцинаци фыццæгæм поликлиникæйы / Къорнаты Замирæ // Рæстдзинад. – 2021. – 21 янв. – Ф.1.</w:t>
      </w:r>
    </w:p>
    <w:p w14:paraId="1C2213CA" w14:textId="77777777" w:rsidR="0041783F" w:rsidRPr="0046509F" w:rsidRDefault="0041783F" w:rsidP="0041783F">
      <w:pPr>
        <w:pStyle w:val="a6"/>
        <w:jc w:val="both"/>
        <w:rPr>
          <w:sz w:val="28"/>
          <w:szCs w:val="28"/>
        </w:rPr>
      </w:pPr>
      <w:r>
        <w:rPr>
          <w:sz w:val="28"/>
          <w:szCs w:val="28"/>
        </w:rPr>
        <w:t>Корнаева, З. Вакцинация в первой поликлинике [от коронавируса : рассказывает врач-эпидемиолог Замира Корнаева / записала Тамара Саутиева].</w:t>
      </w:r>
    </w:p>
    <w:p w14:paraId="625DEB19" w14:textId="77777777" w:rsidR="0041783F" w:rsidRDefault="0041783F" w:rsidP="0041783F">
      <w:pPr>
        <w:pStyle w:val="a6"/>
        <w:numPr>
          <w:ilvl w:val="0"/>
          <w:numId w:val="4"/>
        </w:numPr>
        <w:spacing w:after="200" w:line="276" w:lineRule="auto"/>
        <w:jc w:val="both"/>
        <w:rPr>
          <w:sz w:val="28"/>
          <w:szCs w:val="28"/>
        </w:rPr>
      </w:pPr>
      <w:r w:rsidRPr="00D63BC7">
        <w:rPr>
          <w:b/>
          <w:sz w:val="28"/>
          <w:szCs w:val="28"/>
        </w:rPr>
        <w:t xml:space="preserve">Коченов, А. </w:t>
      </w:r>
      <w:r w:rsidRPr="00D63BC7">
        <w:rPr>
          <w:bCs/>
          <w:sz w:val="28"/>
          <w:szCs w:val="28"/>
        </w:rPr>
        <w:t xml:space="preserve">В Алагире открылась ПЦР-лаборатория [в которой будут проводить тестирование на коронавирус : рассказывает врио главного врача АЦРБ А. Коченов </w:t>
      </w:r>
      <w:r w:rsidRPr="00D63BC7">
        <w:rPr>
          <w:sz w:val="28"/>
          <w:szCs w:val="28"/>
        </w:rPr>
        <w:t>/ записала Т. Байбародова</w:t>
      </w:r>
      <w:r w:rsidRPr="00D63BC7">
        <w:rPr>
          <w:bCs/>
          <w:sz w:val="28"/>
          <w:szCs w:val="28"/>
        </w:rPr>
        <w:t xml:space="preserve">] </w:t>
      </w:r>
      <w:r w:rsidRPr="00D63BC7">
        <w:rPr>
          <w:sz w:val="28"/>
          <w:szCs w:val="28"/>
        </w:rPr>
        <w:t>// Северная Осетия. – 2021. – 20 окт. – С. 2</w:t>
      </w:r>
      <w:r>
        <w:rPr>
          <w:sz w:val="28"/>
          <w:szCs w:val="28"/>
        </w:rPr>
        <w:t>.</w:t>
      </w:r>
    </w:p>
    <w:p w14:paraId="4810F932" w14:textId="77777777" w:rsidR="0041783F" w:rsidRPr="009A5909"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Лагкуев, М.</w:t>
      </w:r>
      <w:r>
        <w:rPr>
          <w:sz w:val="28"/>
          <w:szCs w:val="28"/>
        </w:rPr>
        <w:t xml:space="preserve"> Болезнь отступает, но расслабляться нельзя : [о ситуации с COVID-19 в республике : пресс-подход врио заместителя главного врача РКБ по медицинской части М. Лагкуева  / записала З. Губурова] //  Северная Осетия. – 2021. – 2 февр. – С. 2.</w:t>
      </w:r>
    </w:p>
    <w:p w14:paraId="4E34C835" w14:textId="77777777" w:rsidR="0041783F" w:rsidRPr="00013360" w:rsidRDefault="0041783F" w:rsidP="0041783F">
      <w:pPr>
        <w:pStyle w:val="a6"/>
        <w:numPr>
          <w:ilvl w:val="0"/>
          <w:numId w:val="4"/>
        </w:numPr>
        <w:jc w:val="both"/>
        <w:rPr>
          <w:bCs/>
          <w:sz w:val="28"/>
          <w:szCs w:val="28"/>
        </w:rPr>
      </w:pPr>
      <w:r w:rsidRPr="004924A2">
        <w:rPr>
          <w:b/>
          <w:sz w:val="28"/>
          <w:szCs w:val="28"/>
        </w:rPr>
        <w:t>Лазариди, А.</w:t>
      </w:r>
      <w:r w:rsidRPr="004924A2">
        <w:rPr>
          <w:bCs/>
          <w:sz w:val="28"/>
          <w:szCs w:val="28"/>
        </w:rPr>
        <w:t xml:space="preserve"> «И сам не заболею, и других не заражу…» : [о вакцинации : рассказывает старший тренер сборной РСО-А по паралимпийскому фехтованию А. Лазариди / записала З. Губурова]</w:t>
      </w:r>
      <w:r>
        <w:rPr>
          <w:bCs/>
          <w:sz w:val="28"/>
          <w:szCs w:val="28"/>
        </w:rPr>
        <w:t xml:space="preserve"> // </w:t>
      </w:r>
      <w:r w:rsidRPr="004924A2">
        <w:rPr>
          <w:bCs/>
          <w:sz w:val="28"/>
          <w:szCs w:val="28"/>
        </w:rPr>
        <w:t>Северная Осетия. – 2021. – 14 апр. – С. 1.</w:t>
      </w:r>
    </w:p>
    <w:p w14:paraId="59F17950" w14:textId="77777777" w:rsidR="0041783F" w:rsidRPr="0046509F" w:rsidRDefault="0041783F" w:rsidP="0041783F">
      <w:pPr>
        <w:pStyle w:val="a6"/>
        <w:numPr>
          <w:ilvl w:val="0"/>
          <w:numId w:val="4"/>
        </w:numPr>
        <w:jc w:val="both"/>
        <w:rPr>
          <w:rFonts w:eastAsiaTheme="minorEastAsia"/>
          <w:b/>
          <w:bCs/>
          <w:sz w:val="28"/>
          <w:szCs w:val="28"/>
        </w:rPr>
      </w:pPr>
      <w:r>
        <w:rPr>
          <w:b/>
          <w:bCs/>
          <w:sz w:val="28"/>
          <w:szCs w:val="28"/>
        </w:rPr>
        <w:t xml:space="preserve">Левицкая, Д. </w:t>
      </w:r>
      <w:r>
        <w:rPr>
          <w:sz w:val="28"/>
          <w:szCs w:val="28"/>
        </w:rPr>
        <w:t>С заботой о «Заботе» : [о первом этапе вакцинации в ГБУ РДИ «Забота»: рассказывает заместитель директора по медико-социальной службе Дома-интерната Д. Левицкая / записала З. Кайтова] //  Северная Осетия. – 2021. – 13 февр. – С. 4.</w:t>
      </w:r>
    </w:p>
    <w:p w14:paraId="1FC7C6A9"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Коронавирусы ныхмæ хос – «Артлегия» </w:t>
      </w:r>
      <w:r w:rsidRPr="00D63BC7">
        <w:rPr>
          <w:sz w:val="28"/>
          <w:szCs w:val="28"/>
        </w:rPr>
        <w:t>// Рæстдзинад. – 2021. – 10 нояб. – Ф. 2.</w:t>
      </w:r>
    </w:p>
    <w:p w14:paraId="4E1CF7A4" w14:textId="77777777" w:rsidR="0041783F" w:rsidRPr="0046509F" w:rsidRDefault="0041783F" w:rsidP="0041783F">
      <w:pPr>
        <w:pStyle w:val="a6"/>
        <w:tabs>
          <w:tab w:val="left" w:pos="0"/>
        </w:tabs>
        <w:jc w:val="both"/>
        <w:rPr>
          <w:sz w:val="28"/>
          <w:szCs w:val="28"/>
        </w:rPr>
      </w:pPr>
      <w:r w:rsidRPr="00D63BC7">
        <w:rPr>
          <w:sz w:val="28"/>
          <w:szCs w:val="28"/>
        </w:rPr>
        <w:t>Лекарство от коронавируса – «Артлегия» : [председатель Совмина Б. Джанаев провел заседание с руководителями ведомств по важным вопросам здравоохранения и другим темам].</w:t>
      </w:r>
    </w:p>
    <w:p w14:paraId="48553BE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Ленский, С.</w:t>
      </w:r>
      <w:r w:rsidRPr="007C41E6">
        <w:rPr>
          <w:sz w:val="28"/>
          <w:szCs w:val="28"/>
        </w:rPr>
        <w:t xml:space="preserve"> Вероятность осложнений минимальна [о вакцинации против коронавирусной инфекции : рассказывает врач-инфекционист РКБСМП С. Ленский / записала С. Джихаева] // Северная Осетия. – 2021. – 6 июля. – С. 1.</w:t>
      </w:r>
    </w:p>
    <w:p w14:paraId="08E7C0EC"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Ленский, С. </w:t>
      </w:r>
      <w:r w:rsidRPr="007C41E6">
        <w:rPr>
          <w:bCs/>
          <w:sz w:val="28"/>
          <w:szCs w:val="28"/>
        </w:rPr>
        <w:t>О вакцине детально : [беседа с врачом-инфекционистом Клинической больницы скорой помощи Сергеем Ленским / записала М. Сабанова] // Слово. – 2021. – 2 июля. – С. 2,5.</w:t>
      </w:r>
    </w:p>
    <w:p w14:paraId="3DE0D37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Сергей Меняйло: </w:t>
      </w:r>
      <w:r w:rsidRPr="007C41E6">
        <w:rPr>
          <w:sz w:val="28"/>
          <w:szCs w:val="28"/>
        </w:rPr>
        <w:t>«Время разъяснительной работы прошло» : [о заседании оперативного штаба по недопущению распространения коронавирусной инфекции на территории Северной Осетии под председательством врио Главы РСО-Алания Сергея Меняйло] // Сæуæхсид (Заря). – 2021. – 10 июля. – С. 1.</w:t>
      </w:r>
    </w:p>
    <w:p w14:paraId="751D1268"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Сергей Меняйло</w:t>
      </w:r>
      <w:r w:rsidRPr="007C41E6">
        <w:rPr>
          <w:sz w:val="28"/>
          <w:szCs w:val="28"/>
        </w:rPr>
        <w:t>: «Алы адæймаг дæр нын ахсджиаг у» // Рæстдзинад. – 2021. – 2 сент. – Ф.1.</w:t>
      </w:r>
    </w:p>
    <w:p w14:paraId="775816FD" w14:textId="77777777" w:rsidR="0041783F" w:rsidRDefault="0041783F" w:rsidP="0041783F">
      <w:pPr>
        <w:pStyle w:val="a6"/>
        <w:tabs>
          <w:tab w:val="left" w:pos="0"/>
        </w:tabs>
        <w:jc w:val="both"/>
        <w:rPr>
          <w:sz w:val="28"/>
          <w:szCs w:val="28"/>
        </w:rPr>
      </w:pPr>
      <w:r w:rsidRPr="007C41E6">
        <w:rPr>
          <w:sz w:val="28"/>
          <w:szCs w:val="28"/>
        </w:rPr>
        <w:t>Сергей Меняйло: «Для нас важен каждый человек» : [о заседании Оперативного штаба по борьбе с коронавирусной инфекцией под председательством врио Главы РСО-А С. Меняйло].</w:t>
      </w:r>
    </w:p>
    <w:p w14:paraId="0976E7D1" w14:textId="77777777" w:rsidR="0041783F" w:rsidRPr="00D63BC7" w:rsidRDefault="0041783F" w:rsidP="0041783F">
      <w:pPr>
        <w:pStyle w:val="a6"/>
        <w:numPr>
          <w:ilvl w:val="0"/>
          <w:numId w:val="4"/>
        </w:numPr>
        <w:jc w:val="both"/>
        <w:rPr>
          <w:bCs/>
          <w:sz w:val="28"/>
          <w:szCs w:val="28"/>
        </w:rPr>
      </w:pPr>
      <w:r w:rsidRPr="00D63BC7">
        <w:rPr>
          <w:b/>
          <w:sz w:val="28"/>
          <w:szCs w:val="28"/>
        </w:rPr>
        <w:t xml:space="preserve">Сергей Меняйло призвал </w:t>
      </w:r>
      <w:r w:rsidRPr="00D63BC7">
        <w:rPr>
          <w:sz w:val="28"/>
          <w:szCs w:val="28"/>
        </w:rPr>
        <w:t>ужесточить ограничительные меры в связи с напряженной эпидемиологической ситуацией : [</w:t>
      </w:r>
      <w:r w:rsidRPr="00D63BC7">
        <w:rPr>
          <w:bCs/>
          <w:sz w:val="28"/>
          <w:szCs w:val="28"/>
        </w:rPr>
        <w:t>о заседании оперативного штаба по предупреждению распространения новой коронавирусной инфекции на территории республики] // Владикавказ. – 2021. – 21 окт. – С. 2.</w:t>
      </w:r>
    </w:p>
    <w:p w14:paraId="31A7F2CD" w14:textId="77777777" w:rsidR="0041783F" w:rsidRPr="0046509F" w:rsidRDefault="0041783F" w:rsidP="0041783F">
      <w:pPr>
        <w:pStyle w:val="a6"/>
        <w:numPr>
          <w:ilvl w:val="0"/>
          <w:numId w:val="4"/>
        </w:numPr>
        <w:spacing w:after="200" w:line="276" w:lineRule="auto"/>
        <w:jc w:val="both"/>
        <w:rPr>
          <w:sz w:val="28"/>
          <w:szCs w:val="28"/>
        </w:rPr>
      </w:pPr>
      <w:r w:rsidRPr="00D63BC7">
        <w:rPr>
          <w:b/>
          <w:sz w:val="28"/>
          <w:szCs w:val="28"/>
        </w:rPr>
        <w:t>Меры ужесточить : [</w:t>
      </w:r>
      <w:r w:rsidRPr="00D63BC7">
        <w:rPr>
          <w:bCs/>
          <w:sz w:val="28"/>
          <w:szCs w:val="28"/>
        </w:rPr>
        <w:t>Глава РСО-А С. Меняйло провел очередное заседание Оперативного штаба по борьбе с новой коронавирусной инфекцией</w:t>
      </w:r>
      <w:r w:rsidRPr="00D63BC7">
        <w:rPr>
          <w:b/>
          <w:sz w:val="28"/>
          <w:szCs w:val="28"/>
        </w:rPr>
        <w:t xml:space="preserve">] </w:t>
      </w:r>
      <w:r w:rsidRPr="00D63BC7">
        <w:rPr>
          <w:sz w:val="28"/>
          <w:szCs w:val="28"/>
        </w:rPr>
        <w:t>// Северная Осетия. – 2021. – 21 окт. – С. 1.</w:t>
      </w:r>
    </w:p>
    <w:p w14:paraId="131A6CF4"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Меры могут быть ужесточены </w:t>
      </w:r>
      <w:r w:rsidRPr="007C41E6">
        <w:rPr>
          <w:bCs/>
          <w:sz w:val="28"/>
          <w:szCs w:val="28"/>
        </w:rPr>
        <w:t xml:space="preserve">: [на заседании Оперативного штаба по противодействию распространению новой коронавирусной инфекции обсудили непростую ситуацию с заболеваемостью </w:t>
      </w:r>
      <w:r w:rsidRPr="007C41E6">
        <w:rPr>
          <w:bCs/>
          <w:sz w:val="28"/>
          <w:szCs w:val="28"/>
          <w:lang w:val="en-US"/>
        </w:rPr>
        <w:t>COVID</w:t>
      </w:r>
      <w:r w:rsidRPr="007C41E6">
        <w:rPr>
          <w:bCs/>
          <w:sz w:val="28"/>
          <w:szCs w:val="28"/>
        </w:rPr>
        <w:t xml:space="preserve">-19 на территории республики] </w:t>
      </w:r>
      <w:r w:rsidRPr="007C41E6">
        <w:rPr>
          <w:sz w:val="28"/>
          <w:szCs w:val="28"/>
        </w:rPr>
        <w:t>// Северная Осетия. – 2021. – 5 авг. – С. 2.</w:t>
      </w:r>
    </w:p>
    <w:p w14:paraId="77D2953E"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Мобильный госпиталь, дополнительные койки : [</w:t>
      </w:r>
      <w:r w:rsidRPr="007C41E6">
        <w:rPr>
          <w:bCs/>
          <w:sz w:val="28"/>
          <w:szCs w:val="28"/>
        </w:rPr>
        <w:t xml:space="preserve">на заседании Оперативного штаба по противодействию распространению новой коронавирусной инфекции обсудили вопросы развертывания на территории республики мобильного госпиталя Министерства обороны РФ в случае ухудшения эпидемиологической ситуации] </w:t>
      </w:r>
      <w:r w:rsidRPr="007C41E6">
        <w:rPr>
          <w:sz w:val="28"/>
          <w:szCs w:val="28"/>
        </w:rPr>
        <w:t>// Северная Осетия. – 2021. – 7 авг. – С. 2.</w:t>
      </w:r>
    </w:p>
    <w:p w14:paraId="64B46C19" w14:textId="77777777" w:rsidR="0041783F" w:rsidRDefault="0041783F" w:rsidP="0041783F">
      <w:pPr>
        <w:pStyle w:val="a6"/>
        <w:numPr>
          <w:ilvl w:val="0"/>
          <w:numId w:val="4"/>
        </w:numPr>
        <w:jc w:val="both"/>
        <w:rPr>
          <w:rFonts w:eastAsiaTheme="minorEastAsia"/>
          <w:b/>
          <w:bCs/>
          <w:sz w:val="28"/>
          <w:szCs w:val="28"/>
        </w:rPr>
      </w:pPr>
      <w:r>
        <w:rPr>
          <w:b/>
          <w:bCs/>
          <w:sz w:val="28"/>
          <w:szCs w:val="28"/>
        </w:rPr>
        <w:t xml:space="preserve">Моргоев, Т.И. </w:t>
      </w:r>
      <w:r>
        <w:rPr>
          <w:sz w:val="28"/>
          <w:szCs w:val="28"/>
        </w:rPr>
        <w:t>COVID можно победить : [о вакцинации в Кировском районе : беседа с главным врачом ГБУЗ «Кировская ЦРБ» Т.И. Моргоевым / записала А. Дзиова] //  Размæ (Вперед).– 2021.– 13 февр. – С. 2.</w:t>
      </w:r>
    </w:p>
    <w:p w14:paraId="78A3EF98"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Моргоев, Т. </w:t>
      </w:r>
      <w:r w:rsidRPr="004924A2">
        <w:rPr>
          <w:bCs/>
          <w:sz w:val="28"/>
          <w:szCs w:val="28"/>
        </w:rPr>
        <w:t>В наших силах победить СО</w:t>
      </w:r>
      <w:r w:rsidRPr="004924A2">
        <w:rPr>
          <w:bCs/>
          <w:sz w:val="28"/>
          <w:szCs w:val="28"/>
          <w:lang w:val="en-US"/>
        </w:rPr>
        <w:t>VID</w:t>
      </w:r>
      <w:r w:rsidRPr="004924A2">
        <w:rPr>
          <w:bCs/>
          <w:sz w:val="28"/>
          <w:szCs w:val="28"/>
        </w:rPr>
        <w:t xml:space="preserve"> – 19 : [беседа с главным врачом ГБУЗ «Кировская ЦРБ» Таймуразом Моргоевым / записала А. Дзиова]</w:t>
      </w:r>
      <w:r>
        <w:rPr>
          <w:bCs/>
          <w:sz w:val="28"/>
          <w:szCs w:val="28"/>
        </w:rPr>
        <w:t xml:space="preserve"> // </w:t>
      </w:r>
      <w:r w:rsidRPr="004924A2">
        <w:rPr>
          <w:bCs/>
          <w:sz w:val="28"/>
          <w:szCs w:val="28"/>
        </w:rPr>
        <w:t>Вперед (Размæ). – 2021. – 10 июня. – С. 3.</w:t>
      </w:r>
    </w:p>
    <w:p w14:paraId="442B855E" w14:textId="77777777" w:rsidR="0041783F" w:rsidRPr="00144070" w:rsidRDefault="0041783F" w:rsidP="0041783F">
      <w:pPr>
        <w:pStyle w:val="a6"/>
        <w:numPr>
          <w:ilvl w:val="0"/>
          <w:numId w:val="4"/>
        </w:numPr>
        <w:jc w:val="both"/>
        <w:rPr>
          <w:sz w:val="28"/>
          <w:szCs w:val="28"/>
        </w:rPr>
      </w:pPr>
      <w:r>
        <w:rPr>
          <w:b/>
          <w:bCs/>
          <w:sz w:val="28"/>
          <w:szCs w:val="28"/>
        </w:rPr>
        <w:t xml:space="preserve">Моргоева, А. </w:t>
      </w:r>
      <w:r>
        <w:rPr>
          <w:sz w:val="28"/>
          <w:szCs w:val="28"/>
        </w:rPr>
        <w:t>Прививка – в шаговой доступности : [как работает и кто может получить вакцину от коронавируса в прививочном пункте на территории Северо-Осетинского медицинского колледжа : рассказывает замдиректора по учебно-воспитательной работе А. Моргоева / записала З. Кайтова] //  Северная Осетия. – 2021. – 3 марта. – С. 2.</w:t>
      </w:r>
    </w:p>
    <w:p w14:paraId="54A8376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Не время расслабляться</w:t>
      </w:r>
      <w:r w:rsidRPr="007C41E6">
        <w:rPr>
          <w:sz w:val="28"/>
          <w:szCs w:val="28"/>
        </w:rPr>
        <w:t xml:space="preserve"> : [с очередного заседания Оперативного штаба по предупреждению распространения новой ко</w:t>
      </w:r>
      <w:r>
        <w:rPr>
          <w:sz w:val="28"/>
          <w:szCs w:val="28"/>
        </w:rPr>
        <w:t>ронавирусной инфекции, прошедшего</w:t>
      </w:r>
      <w:r w:rsidRPr="007C41E6">
        <w:rPr>
          <w:sz w:val="28"/>
          <w:szCs w:val="28"/>
        </w:rPr>
        <w:t xml:space="preserve"> под председательством врио председателя Правительства РСО-А Т. Тускаева] // Северная Осетия. – 2021. – 9 сент. – С. 2.</w:t>
      </w:r>
    </w:p>
    <w:p w14:paraId="54620C23" w14:textId="77777777" w:rsidR="0041783F" w:rsidRDefault="0041783F" w:rsidP="0041783F">
      <w:pPr>
        <w:pStyle w:val="a6"/>
        <w:numPr>
          <w:ilvl w:val="0"/>
          <w:numId w:val="4"/>
        </w:numPr>
        <w:spacing w:after="200" w:line="276" w:lineRule="auto"/>
        <w:jc w:val="both"/>
        <w:rPr>
          <w:sz w:val="28"/>
          <w:szCs w:val="28"/>
        </w:rPr>
      </w:pPr>
      <w:r w:rsidRPr="007C41E6">
        <w:rPr>
          <w:sz w:val="28"/>
          <w:szCs w:val="28"/>
        </w:rPr>
        <w:t xml:space="preserve"> </w:t>
      </w:r>
      <w:r w:rsidRPr="007C41E6">
        <w:rPr>
          <w:b/>
          <w:sz w:val="28"/>
          <w:szCs w:val="28"/>
        </w:rPr>
        <w:t xml:space="preserve">Не допустить локдауна </w:t>
      </w:r>
      <w:r w:rsidRPr="007C41E6">
        <w:rPr>
          <w:bCs/>
          <w:sz w:val="28"/>
          <w:szCs w:val="28"/>
        </w:rPr>
        <w:t>: [на заседании Оперативного штаба по предупреждению распространения новой коронавирусной инфекции</w:t>
      </w:r>
      <w:r>
        <w:rPr>
          <w:bCs/>
          <w:sz w:val="28"/>
          <w:szCs w:val="28"/>
        </w:rPr>
        <w:t xml:space="preserve"> </w:t>
      </w:r>
      <w:r w:rsidRPr="007C41E6">
        <w:rPr>
          <w:bCs/>
          <w:sz w:val="28"/>
          <w:szCs w:val="28"/>
        </w:rPr>
        <w:t xml:space="preserve">обсудили </w:t>
      </w:r>
      <w:r w:rsidRPr="007C41E6">
        <w:rPr>
          <w:sz w:val="28"/>
          <w:szCs w:val="28"/>
        </w:rPr>
        <w:t>эпидемиологическую</w:t>
      </w:r>
      <w:r w:rsidRPr="007C41E6">
        <w:rPr>
          <w:bCs/>
          <w:sz w:val="28"/>
          <w:szCs w:val="28"/>
        </w:rPr>
        <w:t xml:space="preserve"> ситуацию в республике]</w:t>
      </w:r>
      <w:r w:rsidRPr="007C41E6">
        <w:rPr>
          <w:sz w:val="28"/>
          <w:szCs w:val="28"/>
        </w:rPr>
        <w:t xml:space="preserve"> // Северная Осетия. – 2021. – 1 июля. – С. 2.</w:t>
      </w:r>
    </w:p>
    <w:p w14:paraId="50786A83" w14:textId="77777777" w:rsidR="0041783F" w:rsidRPr="00D63BC7" w:rsidRDefault="0041783F" w:rsidP="0041783F">
      <w:pPr>
        <w:pStyle w:val="a6"/>
        <w:numPr>
          <w:ilvl w:val="0"/>
          <w:numId w:val="4"/>
        </w:numPr>
        <w:spacing w:after="200" w:line="276" w:lineRule="auto"/>
        <w:jc w:val="both"/>
        <w:rPr>
          <w:sz w:val="28"/>
          <w:szCs w:val="28"/>
        </w:rPr>
      </w:pPr>
      <w:r w:rsidRPr="00D63BC7">
        <w:rPr>
          <w:b/>
          <w:sz w:val="28"/>
          <w:szCs w:val="28"/>
        </w:rPr>
        <w:t xml:space="preserve">Не допустить локдауна </w:t>
      </w:r>
      <w:r w:rsidRPr="00D63BC7">
        <w:rPr>
          <w:bCs/>
          <w:sz w:val="28"/>
          <w:szCs w:val="28"/>
        </w:rPr>
        <w:t>: [с очередного заседания Оперативного штаба по борьбе с новой кор</w:t>
      </w:r>
      <w:r>
        <w:rPr>
          <w:bCs/>
          <w:sz w:val="28"/>
          <w:szCs w:val="28"/>
        </w:rPr>
        <w:t>онавирусной инфекцией, прошедшего</w:t>
      </w:r>
      <w:r w:rsidRPr="00D63BC7">
        <w:rPr>
          <w:bCs/>
          <w:sz w:val="28"/>
          <w:szCs w:val="28"/>
        </w:rPr>
        <w:t xml:space="preserve"> под руководством Главы РСО-А С. Меняйло] </w:t>
      </w:r>
      <w:r w:rsidRPr="00D63BC7">
        <w:rPr>
          <w:sz w:val="28"/>
          <w:szCs w:val="28"/>
        </w:rPr>
        <w:t>// Северная Осетия. – 2021. – 13 окт. – С. 2.</w:t>
      </w:r>
    </w:p>
    <w:p w14:paraId="369B0E97" w14:textId="77777777" w:rsidR="0041783F" w:rsidRDefault="0041783F" w:rsidP="0041783F">
      <w:pPr>
        <w:pStyle w:val="a6"/>
        <w:numPr>
          <w:ilvl w:val="0"/>
          <w:numId w:val="4"/>
        </w:numPr>
        <w:jc w:val="both"/>
        <w:rPr>
          <w:bCs/>
          <w:sz w:val="28"/>
          <w:szCs w:val="28"/>
        </w:rPr>
      </w:pPr>
      <w:r w:rsidRPr="00D63BC7">
        <w:rPr>
          <w:b/>
          <w:sz w:val="28"/>
          <w:szCs w:val="28"/>
        </w:rPr>
        <w:t>Не допустить локдауна : [</w:t>
      </w:r>
      <w:r w:rsidRPr="00D63BC7">
        <w:rPr>
          <w:bCs/>
          <w:sz w:val="28"/>
          <w:szCs w:val="28"/>
        </w:rPr>
        <w:t>о консолидации работы по недопущению массового всплеска заболеваемости в республике: Глава республики Сергей Меняйло провел очередное заседание Оперативного штаба] // Рухс (Свет). – 2021. – 14 окт. – С. 1.</w:t>
      </w:r>
    </w:p>
    <w:p w14:paraId="758B7904"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Не допустить массового всплеска : [</w:t>
      </w:r>
      <w:r w:rsidRPr="004924A2">
        <w:rPr>
          <w:sz w:val="28"/>
          <w:szCs w:val="28"/>
        </w:rPr>
        <w:t>с расширенного заседания постоянно действующего оперативного штаба по предупреждению распространения новой коронавирусной инфекции]</w:t>
      </w:r>
      <w:r>
        <w:rPr>
          <w:sz w:val="28"/>
          <w:szCs w:val="28"/>
        </w:rPr>
        <w:t xml:space="preserve"> // </w:t>
      </w:r>
      <w:r w:rsidRPr="004924A2">
        <w:rPr>
          <w:sz w:val="28"/>
          <w:szCs w:val="28"/>
        </w:rPr>
        <w:t>Северная Осетия. – 2021. – 26 июня. – С. 2.</w:t>
      </w:r>
    </w:p>
    <w:p w14:paraId="02AE7735" w14:textId="77777777" w:rsidR="0041783F" w:rsidRPr="009A5909" w:rsidRDefault="0041783F" w:rsidP="0041783F">
      <w:pPr>
        <w:pStyle w:val="a6"/>
        <w:numPr>
          <w:ilvl w:val="0"/>
          <w:numId w:val="4"/>
        </w:numPr>
        <w:spacing w:after="200" w:line="276" w:lineRule="auto"/>
        <w:jc w:val="both"/>
        <w:rPr>
          <w:sz w:val="28"/>
          <w:szCs w:val="28"/>
        </w:rPr>
      </w:pPr>
      <w:r w:rsidRPr="004924A2">
        <w:rPr>
          <w:b/>
          <w:sz w:val="28"/>
          <w:szCs w:val="28"/>
        </w:rPr>
        <w:t xml:space="preserve">Не допустить новой вспышки </w:t>
      </w:r>
      <w:r w:rsidRPr="009A5909">
        <w:rPr>
          <w:bCs/>
          <w:sz w:val="28"/>
          <w:szCs w:val="28"/>
        </w:rPr>
        <w:t>: [</w:t>
      </w:r>
      <w:r w:rsidRPr="004924A2">
        <w:rPr>
          <w:sz w:val="28"/>
          <w:szCs w:val="28"/>
        </w:rPr>
        <w:t xml:space="preserve">с заседания постоянно действующего оперативного штаба по предупреждению распространения новой коронавирусной </w:t>
      </w:r>
      <w:r>
        <w:rPr>
          <w:sz w:val="28"/>
          <w:szCs w:val="28"/>
        </w:rPr>
        <w:t>инфекции, прошедшего</w:t>
      </w:r>
      <w:r w:rsidRPr="004924A2">
        <w:rPr>
          <w:sz w:val="28"/>
          <w:szCs w:val="28"/>
        </w:rPr>
        <w:t xml:space="preserve"> по</w:t>
      </w:r>
      <w:r>
        <w:rPr>
          <w:sz w:val="28"/>
          <w:szCs w:val="28"/>
        </w:rPr>
        <w:t>д</w:t>
      </w:r>
      <w:r w:rsidRPr="004924A2">
        <w:rPr>
          <w:sz w:val="28"/>
          <w:szCs w:val="28"/>
        </w:rPr>
        <w:t xml:space="preserve"> председательством врио Главы РСО-А С. Меняйло]</w:t>
      </w:r>
      <w:r>
        <w:rPr>
          <w:sz w:val="28"/>
          <w:szCs w:val="28"/>
        </w:rPr>
        <w:t xml:space="preserve"> // </w:t>
      </w:r>
      <w:r w:rsidRPr="004924A2">
        <w:rPr>
          <w:sz w:val="28"/>
          <w:szCs w:val="28"/>
        </w:rPr>
        <w:t>Северная Осетия. – 2021. – 17 июня. – С. 1.</w:t>
      </w:r>
    </w:p>
    <w:p w14:paraId="7A1FDD54"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Чысыл завод – медицинон туаггуыр уадзынæн </w:t>
      </w:r>
      <w:r w:rsidRPr="007C41E6">
        <w:rPr>
          <w:sz w:val="28"/>
          <w:szCs w:val="28"/>
        </w:rPr>
        <w:t>// Рæстдзинад. – 2021. – 19 авг. – Ф. 2.</w:t>
      </w:r>
    </w:p>
    <w:p w14:paraId="337ADEBF" w14:textId="77777777" w:rsidR="0041783F" w:rsidRPr="0046509F" w:rsidRDefault="0041783F" w:rsidP="0041783F">
      <w:pPr>
        <w:pStyle w:val="a6"/>
        <w:jc w:val="both"/>
        <w:rPr>
          <w:sz w:val="28"/>
          <w:szCs w:val="28"/>
        </w:rPr>
      </w:pPr>
      <w:r>
        <w:rPr>
          <w:sz w:val="28"/>
          <w:szCs w:val="28"/>
        </w:rPr>
        <w:t>Небольшой</w:t>
      </w:r>
      <w:r w:rsidRPr="007C41E6">
        <w:rPr>
          <w:sz w:val="28"/>
          <w:szCs w:val="28"/>
        </w:rPr>
        <w:t xml:space="preserve"> завод – по выпуску кислорода : [о заседании оперативного штаба по борьбе с СО</w:t>
      </w:r>
      <w:r w:rsidRPr="007C41E6">
        <w:rPr>
          <w:sz w:val="28"/>
          <w:szCs w:val="28"/>
          <w:lang w:val="en-US"/>
        </w:rPr>
        <w:t>VID</w:t>
      </w:r>
      <w:r w:rsidRPr="007C41E6">
        <w:rPr>
          <w:sz w:val="28"/>
          <w:szCs w:val="28"/>
        </w:rPr>
        <w:t>-19, докладе заместителя начальника управления «Роспотребнадзора»</w:t>
      </w:r>
      <w:r>
        <w:rPr>
          <w:sz w:val="28"/>
          <w:szCs w:val="28"/>
        </w:rPr>
        <w:t xml:space="preserve"> </w:t>
      </w:r>
      <w:r w:rsidRPr="007C41E6">
        <w:rPr>
          <w:sz w:val="28"/>
          <w:szCs w:val="28"/>
        </w:rPr>
        <w:t>Заремы Каболовой о росте заболевания ковидом в РСО-А и распоряжении врио Главы РСО-А С. Меняйло наладить завод</w:t>
      </w:r>
      <w:r>
        <w:rPr>
          <w:sz w:val="28"/>
          <w:szCs w:val="28"/>
        </w:rPr>
        <w:t xml:space="preserve"> </w:t>
      </w:r>
      <w:r w:rsidRPr="007C41E6">
        <w:rPr>
          <w:sz w:val="28"/>
          <w:szCs w:val="28"/>
        </w:rPr>
        <w:t>по выпуску кислорода для медучреждений].</w:t>
      </w:r>
    </w:p>
    <w:p w14:paraId="0BC02047"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Хъæуы спайда кæнын æппæт фадæттæй дæр </w:t>
      </w:r>
      <w:r w:rsidRPr="00D63BC7">
        <w:rPr>
          <w:sz w:val="28"/>
          <w:szCs w:val="28"/>
        </w:rPr>
        <w:t>// Рæстдзинад. – 2021. – 9 нояб. – Ф. 1.</w:t>
      </w:r>
    </w:p>
    <w:p w14:paraId="64A303EE" w14:textId="77777777" w:rsidR="0041783F" w:rsidRPr="00D63BC7" w:rsidRDefault="0041783F" w:rsidP="0041783F">
      <w:pPr>
        <w:pStyle w:val="a6"/>
        <w:tabs>
          <w:tab w:val="left" w:pos="0"/>
        </w:tabs>
        <w:jc w:val="both"/>
        <w:rPr>
          <w:b/>
          <w:sz w:val="28"/>
          <w:szCs w:val="28"/>
        </w:rPr>
      </w:pPr>
      <w:r w:rsidRPr="00D63BC7">
        <w:rPr>
          <w:sz w:val="28"/>
          <w:szCs w:val="28"/>
        </w:rPr>
        <w:t xml:space="preserve">Необходимо использовать все средства </w:t>
      </w:r>
      <w:r w:rsidRPr="00D63BC7">
        <w:rPr>
          <w:sz w:val="28"/>
          <w:szCs w:val="28"/>
          <w:lang w:eastAsia="zh-CN" w:bidi="hi-IN"/>
        </w:rPr>
        <w:t>: [о заседании оперативного штаба по борьбе с  инфекцией коронавируса  под председательством Главы РСО-А С. Меняйло].</w:t>
      </w:r>
    </w:p>
    <w:p w14:paraId="5CDAADE1" w14:textId="77777777" w:rsidR="0041783F" w:rsidRPr="0046509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О новых ограничениях </w:t>
      </w:r>
      <w:r w:rsidRPr="00D63BC7">
        <w:rPr>
          <w:rFonts w:ascii="Times New Roman" w:hAnsi="Times New Roman"/>
          <w:b w:val="0"/>
          <w:bCs w:val="0"/>
          <w:sz w:val="28"/>
          <w:szCs w:val="28"/>
        </w:rPr>
        <w:t>: [Глава РСО-А С. Меняйло подписал Указ о внесении изменений в Указ Главы РСО-А от 23 октября 2021 года  №364 «О мерах по предупреждению распространения новой коронавирусной инфекции (2019-</w:t>
      </w:r>
      <w:r w:rsidRPr="00D63BC7">
        <w:rPr>
          <w:rFonts w:ascii="Times New Roman" w:hAnsi="Times New Roman"/>
          <w:b w:val="0"/>
          <w:bCs w:val="0"/>
          <w:sz w:val="28"/>
          <w:szCs w:val="28"/>
          <w:lang w:val="en-US"/>
        </w:rPr>
        <w:t>nCoV</w:t>
      </w:r>
      <w:r w:rsidRPr="00D63BC7">
        <w:rPr>
          <w:rFonts w:ascii="Times New Roman" w:hAnsi="Times New Roman"/>
          <w:b w:val="0"/>
          <w:bCs w:val="0"/>
          <w:sz w:val="28"/>
          <w:szCs w:val="28"/>
        </w:rPr>
        <w:t>)»] на территории Республики Северная Осетия-Алания»] // Северная Осетия. – 2021. – 9 нояб. – С. 2.</w:t>
      </w:r>
    </w:p>
    <w:p w14:paraId="4C4D8A92"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О ситуации в Моздокском районе по </w:t>
      </w:r>
      <w:r w:rsidRPr="007C41E6">
        <w:rPr>
          <w:b/>
          <w:sz w:val="28"/>
          <w:szCs w:val="28"/>
          <w:lang w:val="en-US"/>
        </w:rPr>
        <w:t>COVID</w:t>
      </w:r>
      <w:r w:rsidRPr="007C41E6">
        <w:rPr>
          <w:b/>
          <w:bCs/>
          <w:sz w:val="28"/>
          <w:szCs w:val="28"/>
        </w:rPr>
        <w:t xml:space="preserve">-19 // </w:t>
      </w:r>
      <w:r w:rsidRPr="007C41E6">
        <w:rPr>
          <w:sz w:val="28"/>
          <w:szCs w:val="28"/>
        </w:rPr>
        <w:t>Моздокский вестник. – 2021. – 22 июля. – С. 1.</w:t>
      </w:r>
    </w:p>
    <w:p w14:paraId="55C9EA37" w14:textId="77777777" w:rsidR="0041783F" w:rsidRPr="007C41E6" w:rsidRDefault="0041783F" w:rsidP="0041783F">
      <w:pPr>
        <w:pStyle w:val="a6"/>
        <w:numPr>
          <w:ilvl w:val="0"/>
          <w:numId w:val="4"/>
        </w:numPr>
        <w:spacing w:line="276" w:lineRule="auto"/>
        <w:jc w:val="both"/>
        <w:rPr>
          <w:sz w:val="28"/>
          <w:szCs w:val="28"/>
        </w:rPr>
      </w:pPr>
      <w:r w:rsidRPr="007C41E6">
        <w:rPr>
          <w:sz w:val="28"/>
          <w:szCs w:val="28"/>
        </w:rPr>
        <w:t xml:space="preserve"> </w:t>
      </w:r>
      <w:r w:rsidRPr="007C41E6">
        <w:rPr>
          <w:b/>
          <w:sz w:val="28"/>
          <w:szCs w:val="28"/>
        </w:rPr>
        <w:t xml:space="preserve">Санитарон-эпидемиологон æдасдзинады </w:t>
      </w:r>
      <w:r w:rsidRPr="0032704F">
        <w:rPr>
          <w:bCs/>
          <w:sz w:val="28"/>
          <w:szCs w:val="28"/>
        </w:rPr>
        <w:t>домæнтæ хъуамæ æнæкъуыхцыйæ æххæстгонд цæуой</w:t>
      </w:r>
      <w:r w:rsidRPr="007C41E6">
        <w:rPr>
          <w:b/>
          <w:sz w:val="28"/>
          <w:szCs w:val="28"/>
        </w:rPr>
        <w:t xml:space="preserve"> </w:t>
      </w:r>
      <w:r w:rsidRPr="007C41E6">
        <w:rPr>
          <w:sz w:val="28"/>
          <w:szCs w:val="28"/>
        </w:rPr>
        <w:t>// Рæстдзинад. – 2021. – 26 авг. – Ф.1.</w:t>
      </w:r>
    </w:p>
    <w:p w14:paraId="3E2B1E64" w14:textId="77777777" w:rsidR="0041783F" w:rsidRDefault="0041783F" w:rsidP="0041783F">
      <w:pPr>
        <w:pStyle w:val="a6"/>
        <w:jc w:val="both"/>
        <w:rPr>
          <w:sz w:val="28"/>
          <w:szCs w:val="28"/>
        </w:rPr>
      </w:pPr>
      <w:r w:rsidRPr="007C41E6">
        <w:rPr>
          <w:sz w:val="28"/>
          <w:szCs w:val="28"/>
        </w:rPr>
        <w:t>Обеспечить четкое исполнение санитарно-эпидемиологических мер</w:t>
      </w:r>
      <w:r>
        <w:rPr>
          <w:sz w:val="28"/>
          <w:szCs w:val="28"/>
        </w:rPr>
        <w:t xml:space="preserve"> </w:t>
      </w:r>
      <w:r w:rsidRPr="007C41E6">
        <w:rPr>
          <w:sz w:val="28"/>
          <w:szCs w:val="28"/>
        </w:rPr>
        <w:t>: [с заседания оперативного штаба по предупреждению и борьбе с коронавирусной инфекцией под председательством врио Главы РСО-Алания С. Меняйло].</w:t>
      </w:r>
    </w:p>
    <w:p w14:paraId="1739B713"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Общими усилиями –</w:t>
      </w:r>
      <w:r w:rsidRPr="00D63BC7">
        <w:rPr>
          <w:sz w:val="28"/>
          <w:szCs w:val="28"/>
        </w:rPr>
        <w:t xml:space="preserve"> </w:t>
      </w:r>
      <w:r w:rsidRPr="00D63BC7">
        <w:rPr>
          <w:b/>
          <w:bCs/>
          <w:sz w:val="28"/>
          <w:szCs w:val="28"/>
        </w:rPr>
        <w:t>против коронавируса</w:t>
      </w:r>
      <w:r w:rsidRPr="00D63BC7">
        <w:rPr>
          <w:sz w:val="28"/>
          <w:szCs w:val="28"/>
        </w:rPr>
        <w:t xml:space="preserve"> : [о совместном заседании администрации местного самоуправления Алагирского района и Центральной районной больницы] // Сæуæхсид (Заря). – 2021. – 13 нояб. – С. 1: фото.</w:t>
      </w:r>
    </w:p>
    <w:p w14:paraId="1C311817" w14:textId="77777777" w:rsidR="0041783F" w:rsidRPr="00644D5B" w:rsidRDefault="0041783F" w:rsidP="0041783F">
      <w:pPr>
        <w:pStyle w:val="a6"/>
        <w:numPr>
          <w:ilvl w:val="0"/>
          <w:numId w:val="4"/>
        </w:numPr>
        <w:spacing w:after="200" w:line="276" w:lineRule="auto"/>
        <w:jc w:val="both"/>
        <w:rPr>
          <w:sz w:val="28"/>
          <w:szCs w:val="28"/>
        </w:rPr>
      </w:pPr>
      <w:r w:rsidRPr="004924A2">
        <w:rPr>
          <w:b/>
          <w:sz w:val="28"/>
          <w:szCs w:val="28"/>
        </w:rPr>
        <w:t>Общими усилиями против коронавируса : [</w:t>
      </w:r>
      <w:r w:rsidRPr="004924A2">
        <w:rPr>
          <w:sz w:val="28"/>
          <w:szCs w:val="28"/>
        </w:rPr>
        <w:t xml:space="preserve">на очередном заседании Оперативного штаба по предупреждению распространения новой коронавирусной инфекции врио Главы РСО-А С. Меняйло объявил о подписании указа об усилении ограничительных мер на территории республики в связи с осложнением ситуации с распространением </w:t>
      </w:r>
      <w:r w:rsidRPr="004924A2">
        <w:rPr>
          <w:sz w:val="28"/>
          <w:szCs w:val="28"/>
          <w:lang w:val="en-US"/>
        </w:rPr>
        <w:t>COVID</w:t>
      </w:r>
      <w:r w:rsidRPr="004924A2">
        <w:rPr>
          <w:sz w:val="28"/>
          <w:szCs w:val="28"/>
        </w:rPr>
        <w:t>-19</w:t>
      </w:r>
      <w:r w:rsidRPr="004924A2">
        <w:rPr>
          <w:b/>
          <w:sz w:val="28"/>
          <w:szCs w:val="28"/>
        </w:rPr>
        <w:t>]</w:t>
      </w:r>
      <w:r>
        <w:rPr>
          <w:sz w:val="28"/>
          <w:szCs w:val="28"/>
        </w:rPr>
        <w:t xml:space="preserve"> // </w:t>
      </w:r>
      <w:r w:rsidRPr="004924A2">
        <w:rPr>
          <w:sz w:val="28"/>
          <w:szCs w:val="28"/>
        </w:rPr>
        <w:t>Северная Осетия. – 2021. – 24 июня. – С. 1-2.</w:t>
      </w:r>
    </w:p>
    <w:p w14:paraId="2275E913" w14:textId="77777777" w:rsidR="0041783F" w:rsidRPr="009A5909"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ОРВИ плюс  </w:t>
      </w:r>
      <w:r>
        <w:rPr>
          <w:b/>
          <w:bCs/>
          <w:sz w:val="28"/>
          <w:szCs w:val="28"/>
          <w:lang w:val="en-US"/>
        </w:rPr>
        <w:t>COVID</w:t>
      </w:r>
      <w:r>
        <w:rPr>
          <w:b/>
          <w:bCs/>
          <w:sz w:val="28"/>
          <w:szCs w:val="28"/>
        </w:rPr>
        <w:t xml:space="preserve">-19 – опасное сочетание </w:t>
      </w:r>
      <w:r>
        <w:rPr>
          <w:sz w:val="28"/>
          <w:szCs w:val="28"/>
        </w:rPr>
        <w:t>: [с очередного заседания санитарно-эпидемиологической комиссии района] //  Моздокский вестник.– 2021.– 19 янв.– С. 1.</w:t>
      </w:r>
    </w:p>
    <w:p w14:paraId="207B32A7" w14:textId="77777777" w:rsidR="0041783F" w:rsidRPr="009A5909" w:rsidRDefault="0041783F" w:rsidP="0041783F">
      <w:pPr>
        <w:pStyle w:val="a6"/>
        <w:numPr>
          <w:ilvl w:val="0"/>
          <w:numId w:val="4"/>
        </w:numPr>
        <w:spacing w:after="200" w:line="276" w:lineRule="auto"/>
        <w:jc w:val="both"/>
        <w:rPr>
          <w:sz w:val="28"/>
          <w:szCs w:val="28"/>
        </w:rPr>
      </w:pPr>
      <w:r w:rsidRPr="007C41E6">
        <w:rPr>
          <w:b/>
          <w:bCs/>
          <w:sz w:val="28"/>
          <w:szCs w:val="28"/>
        </w:rPr>
        <w:t>Ответственный выбор</w:t>
      </w:r>
      <w:r w:rsidRPr="007C41E6">
        <w:rPr>
          <w:sz w:val="28"/>
          <w:szCs w:val="28"/>
        </w:rPr>
        <w:t xml:space="preserve"> : [об участии врио Главы РСО-А С. Меняйло в вакцинации от новой коронавирусной инфекции] // Северная Осетия. – 2021. – 8 сент. – С. 1.</w:t>
      </w:r>
    </w:p>
    <w:p w14:paraId="315305B6" w14:textId="77777777" w:rsidR="0041783F" w:rsidRPr="00D63BC7" w:rsidRDefault="0041783F" w:rsidP="0041783F">
      <w:pPr>
        <w:pStyle w:val="a6"/>
        <w:numPr>
          <w:ilvl w:val="0"/>
          <w:numId w:val="4"/>
        </w:numPr>
        <w:jc w:val="both"/>
        <w:rPr>
          <w:rFonts w:eastAsia="SimSun"/>
          <w:sz w:val="28"/>
          <w:szCs w:val="28"/>
          <w:lang w:eastAsia="zh-CN" w:bidi="hi-IN"/>
        </w:rPr>
      </w:pPr>
      <w:r w:rsidRPr="00D63BC7">
        <w:rPr>
          <w:b/>
          <w:sz w:val="28"/>
          <w:szCs w:val="28"/>
        </w:rPr>
        <w:t xml:space="preserve">Уавæр фæхуыздæр, фæлæ æнæмæт уæвынæн нырма раджы у </w:t>
      </w:r>
      <w:r w:rsidRPr="00D63BC7">
        <w:rPr>
          <w:rFonts w:eastAsia="SimSun"/>
          <w:sz w:val="28"/>
          <w:szCs w:val="28"/>
          <w:lang w:eastAsia="zh-CN" w:bidi="hi-IN"/>
        </w:rPr>
        <w:t>// Рæстдзинад. – 2021. – 3 дек.– Ф. 2.</w:t>
      </w:r>
    </w:p>
    <w:p w14:paraId="590EF72D"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Положение улучшилось, однако нельзя расслабляться : [доклад и. о министра здравоохранения Сослана Тебиева на очередном заседании Оперативного штаба по борьбе с коронавирусной инфекцией под председательством главы РСО-А С. Меняйло].</w:t>
      </w:r>
    </w:p>
    <w:p w14:paraId="2E2D4DF1"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Поздеева, М. </w:t>
      </w:r>
      <w:r w:rsidRPr="00D63BC7">
        <w:rPr>
          <w:bCs/>
          <w:sz w:val="28"/>
          <w:szCs w:val="28"/>
        </w:rPr>
        <w:t xml:space="preserve">Свое здоровье дороже слухов : [пять мифов о вреде вакцинации от </w:t>
      </w:r>
      <w:r w:rsidRPr="00D63BC7">
        <w:rPr>
          <w:bCs/>
          <w:sz w:val="28"/>
          <w:szCs w:val="28"/>
          <w:lang w:val="en-US"/>
        </w:rPr>
        <w:t>COVID</w:t>
      </w:r>
      <w:r w:rsidRPr="00D63BC7">
        <w:rPr>
          <w:bCs/>
          <w:sz w:val="28"/>
          <w:szCs w:val="28"/>
        </w:rPr>
        <w:t>-19] / Марина Поздеева // Рухс (Свет). – 2021. – 30 окт. – С. 2.</w:t>
      </w:r>
    </w:p>
    <w:p w14:paraId="1B13F32A"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Дохтыртæн æхуыс кæнынц </w:t>
      </w:r>
      <w:r w:rsidRPr="00D63BC7">
        <w:rPr>
          <w:bCs/>
          <w:sz w:val="28"/>
          <w:szCs w:val="28"/>
        </w:rPr>
        <w:t>// Рæстдзинад. – 2021. – 16 окт. – Ф. 2.</w:t>
      </w:r>
    </w:p>
    <w:p w14:paraId="67645936" w14:textId="77777777" w:rsidR="0041783F" w:rsidRPr="00D63BC7" w:rsidRDefault="0041783F" w:rsidP="0041783F">
      <w:pPr>
        <w:pStyle w:val="a6"/>
        <w:tabs>
          <w:tab w:val="left" w:pos="0"/>
        </w:tabs>
        <w:jc w:val="both"/>
        <w:rPr>
          <w:b/>
          <w:sz w:val="28"/>
          <w:szCs w:val="28"/>
        </w:rPr>
      </w:pPr>
      <w:r w:rsidRPr="00D63BC7">
        <w:rPr>
          <w:bCs/>
          <w:sz w:val="28"/>
          <w:szCs w:val="28"/>
        </w:rPr>
        <w:t>Помощь врачам : [в подготовке в эндокринологическом диспансере палаты для больных ковидом</w:t>
      </w:r>
      <w:r>
        <w:rPr>
          <w:bCs/>
          <w:sz w:val="28"/>
          <w:szCs w:val="28"/>
        </w:rPr>
        <w:t>, волонтеров из всероссийского Н</w:t>
      </w:r>
      <w:r w:rsidRPr="00D63BC7">
        <w:rPr>
          <w:bCs/>
          <w:sz w:val="28"/>
          <w:szCs w:val="28"/>
        </w:rPr>
        <w:t>ародного фронта и благотворительной организации «Быть добру»].</w:t>
      </w:r>
    </w:p>
    <w:p w14:paraId="0FBF6D59" w14:textId="77777777" w:rsidR="0041783F" w:rsidRPr="0046509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Поставки кислорода – на жесточайший контроль </w:t>
      </w:r>
      <w:r w:rsidRPr="00D63BC7">
        <w:rPr>
          <w:rFonts w:ascii="Times New Roman" w:hAnsi="Times New Roman"/>
          <w:b w:val="0"/>
          <w:bCs w:val="0"/>
          <w:sz w:val="28"/>
          <w:szCs w:val="28"/>
        </w:rPr>
        <w:t xml:space="preserve">: [с </w:t>
      </w:r>
      <w:bookmarkStart w:id="384" w:name="_Hlk89348009"/>
      <w:r w:rsidRPr="00D63BC7">
        <w:rPr>
          <w:rFonts w:ascii="Times New Roman" w:hAnsi="Times New Roman"/>
          <w:b w:val="0"/>
          <w:bCs w:val="0"/>
          <w:sz w:val="28"/>
          <w:szCs w:val="28"/>
        </w:rPr>
        <w:t>заседания Оперативного штаба по взаимодействию органов исполнительной власти для выработки мер по предупреждению завоза и распространения новой коронавирусной инфекции на территории республики</w:t>
      </w:r>
      <w:bookmarkEnd w:id="384"/>
      <w:r w:rsidRPr="00D63BC7">
        <w:rPr>
          <w:rFonts w:ascii="Times New Roman" w:hAnsi="Times New Roman"/>
          <w:b w:val="0"/>
          <w:bCs w:val="0"/>
          <w:sz w:val="28"/>
          <w:szCs w:val="28"/>
        </w:rPr>
        <w:t>] // Северная Осетия. – 2021. – 9 нояб. – С. 2.</w:t>
      </w:r>
    </w:p>
    <w:p w14:paraId="3DD2A50E" w14:textId="77777777" w:rsidR="0041783F" w:rsidRPr="007C41E6" w:rsidRDefault="0041783F" w:rsidP="0041783F">
      <w:pPr>
        <w:pStyle w:val="a6"/>
        <w:numPr>
          <w:ilvl w:val="0"/>
          <w:numId w:val="4"/>
        </w:numPr>
        <w:jc w:val="both"/>
        <w:rPr>
          <w:sz w:val="28"/>
          <w:szCs w:val="28"/>
        </w:rPr>
      </w:pPr>
      <w:r w:rsidRPr="007C41E6">
        <w:rPr>
          <w:b/>
          <w:sz w:val="28"/>
          <w:szCs w:val="28"/>
        </w:rPr>
        <w:t xml:space="preserve">Бæстон хъусдард – сæвзæргæ эпидемиологон уавæрмæ </w:t>
      </w:r>
      <w:r w:rsidRPr="007C41E6">
        <w:rPr>
          <w:sz w:val="28"/>
          <w:szCs w:val="28"/>
        </w:rPr>
        <w:t>// Рæстдзинад. – 2021. – 22 июль. – Ф. 1.</w:t>
      </w:r>
    </w:p>
    <w:p w14:paraId="5512ECFE" w14:textId="77777777" w:rsidR="0041783F" w:rsidRDefault="0041783F" w:rsidP="0041783F">
      <w:pPr>
        <w:pStyle w:val="a6"/>
        <w:keepNext/>
        <w:jc w:val="both"/>
        <w:outlineLvl w:val="2"/>
        <w:rPr>
          <w:bCs/>
          <w:sz w:val="28"/>
          <w:szCs w:val="28"/>
        </w:rPr>
      </w:pPr>
      <w:r w:rsidRPr="007C41E6">
        <w:rPr>
          <w:sz w:val="28"/>
          <w:szCs w:val="28"/>
        </w:rPr>
        <w:t xml:space="preserve">Пристальное внимание – к возникшей эпидемиологической обстановке </w:t>
      </w:r>
      <w:r w:rsidRPr="007C41E6">
        <w:rPr>
          <w:bCs/>
          <w:sz w:val="28"/>
          <w:szCs w:val="28"/>
        </w:rPr>
        <w:t>: [об очередном заседании оперативного штаба по борьбе с инфекцией коронавируса в Северной Осетии].</w:t>
      </w:r>
    </w:p>
    <w:p w14:paraId="521A9D1F" w14:textId="77777777" w:rsidR="0041783F" w:rsidRPr="009A5909" w:rsidRDefault="0041783F" w:rsidP="0041783F">
      <w:pPr>
        <w:pStyle w:val="a6"/>
        <w:numPr>
          <w:ilvl w:val="0"/>
          <w:numId w:val="4"/>
        </w:numPr>
        <w:tabs>
          <w:tab w:val="left" w:pos="0"/>
        </w:tabs>
        <w:jc w:val="both"/>
        <w:rPr>
          <w:bCs/>
          <w:sz w:val="28"/>
          <w:szCs w:val="28"/>
        </w:rPr>
      </w:pPr>
      <w:r w:rsidRPr="004924A2">
        <w:rPr>
          <w:b/>
          <w:sz w:val="28"/>
          <w:szCs w:val="28"/>
        </w:rPr>
        <w:t>ПЦР – лабораторию – в каждую больницу</w:t>
      </w:r>
      <w:r w:rsidRPr="004924A2">
        <w:rPr>
          <w:bCs/>
          <w:sz w:val="28"/>
          <w:szCs w:val="28"/>
        </w:rPr>
        <w:t xml:space="preserve"> : [с заседания оперативного штаба по предупреждению завоза и распространения новой коронавирусной инфекции]</w:t>
      </w:r>
      <w:r>
        <w:rPr>
          <w:bCs/>
          <w:sz w:val="28"/>
          <w:szCs w:val="28"/>
        </w:rPr>
        <w:t xml:space="preserve"> // </w:t>
      </w:r>
      <w:r w:rsidRPr="004924A2">
        <w:rPr>
          <w:bCs/>
          <w:sz w:val="28"/>
          <w:szCs w:val="28"/>
        </w:rPr>
        <w:t>Северная Осетия. – 2021. – 30 апр. – С. 2.</w:t>
      </w:r>
    </w:p>
    <w:p w14:paraId="620A87B9"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Ракова, Ю.</w:t>
      </w:r>
      <w:r w:rsidRPr="00D63BC7">
        <w:rPr>
          <w:sz w:val="28"/>
          <w:szCs w:val="28"/>
        </w:rPr>
        <w:t xml:space="preserve"> Привитых среди больных было только пятеро : [о работе в «красной зоне» Клинической больнице СОГМА : рассказывает врач-терапевт Ю. Ракова / записала Ю. Юрова] // Моздокский вестник. – 2021. – 2 окт. – С. 1.</w:t>
      </w:r>
    </w:p>
    <w:p w14:paraId="4905BFC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Расслабляться нельзя </w:t>
      </w:r>
      <w:r w:rsidRPr="00D63BC7">
        <w:rPr>
          <w:sz w:val="28"/>
          <w:szCs w:val="28"/>
        </w:rPr>
        <w:t xml:space="preserve">: [с </w:t>
      </w:r>
      <w:r>
        <w:rPr>
          <w:bCs/>
          <w:sz w:val="28"/>
          <w:szCs w:val="28"/>
        </w:rPr>
        <w:t>заседания</w:t>
      </w:r>
      <w:r w:rsidRPr="00D63BC7">
        <w:rPr>
          <w:bCs/>
          <w:sz w:val="28"/>
          <w:szCs w:val="28"/>
        </w:rPr>
        <w:t xml:space="preserve"> </w:t>
      </w:r>
      <w:r w:rsidRPr="00D63BC7">
        <w:rPr>
          <w:sz w:val="28"/>
          <w:szCs w:val="28"/>
        </w:rPr>
        <w:t xml:space="preserve">Оперативного штаба по борьбе с распространением новой коронавирусной инфекции на </w:t>
      </w:r>
      <w:r>
        <w:rPr>
          <w:sz w:val="28"/>
          <w:szCs w:val="28"/>
        </w:rPr>
        <w:t>территории республики, прошедшего</w:t>
      </w:r>
      <w:r w:rsidRPr="00D63BC7">
        <w:rPr>
          <w:sz w:val="28"/>
          <w:szCs w:val="28"/>
        </w:rPr>
        <w:t xml:space="preserve"> под председательством премьер-министра Б. Джанаева] // Северная Осетия. – 2021. – 9 дек. – С. 2.</w:t>
      </w:r>
    </w:p>
    <w:p w14:paraId="7C9A89D5"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Реабилитация лиц, переболевших ковидом</w:t>
      </w:r>
      <w:r w:rsidRPr="00D63BC7">
        <w:rPr>
          <w:sz w:val="28"/>
          <w:szCs w:val="28"/>
        </w:rPr>
        <w:t xml:space="preserve"> : [в Северной Осетии планируется осуществить реабилитацию лиц, перенесших  новую коронавирусную инфекцию] // Северная Осетия. – 2021. – 24 нояб. – С. 2.</w:t>
      </w:r>
    </w:p>
    <w:p w14:paraId="4FA6A318"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 xml:space="preserve">Ревазов, Т. </w:t>
      </w:r>
      <w:r w:rsidRPr="004924A2">
        <w:rPr>
          <w:bCs/>
          <w:sz w:val="28"/>
          <w:szCs w:val="28"/>
        </w:rPr>
        <w:t>«А ты сделал прививку»? :</w:t>
      </w:r>
      <w:r w:rsidRPr="004924A2">
        <w:rPr>
          <w:sz w:val="28"/>
          <w:szCs w:val="28"/>
        </w:rPr>
        <w:t xml:space="preserve"> [о вакцинации очередной группы желающих  против коронавирусной инфекции на базе Северо-Осетинского медколледжа : рассказывает директор колледжа Т. Ревазов  / записала З. Губурова]</w:t>
      </w:r>
      <w:r>
        <w:rPr>
          <w:sz w:val="28"/>
          <w:szCs w:val="28"/>
        </w:rPr>
        <w:t xml:space="preserve"> // </w:t>
      </w:r>
      <w:r w:rsidRPr="004924A2">
        <w:rPr>
          <w:sz w:val="28"/>
          <w:szCs w:val="28"/>
        </w:rPr>
        <w:t>Северная Осетия. – 2021. – 13 мая. – С. 1.</w:t>
      </w:r>
    </w:p>
    <w:p w14:paraId="46CBAD27" w14:textId="77777777" w:rsidR="0041783F" w:rsidRPr="00D63BC7" w:rsidRDefault="0041783F" w:rsidP="0041783F">
      <w:pPr>
        <w:pStyle w:val="a6"/>
        <w:numPr>
          <w:ilvl w:val="0"/>
          <w:numId w:val="4"/>
        </w:numPr>
        <w:tabs>
          <w:tab w:val="left" w:pos="0"/>
        </w:tabs>
        <w:jc w:val="both"/>
        <w:rPr>
          <w:sz w:val="28"/>
          <w:szCs w:val="28"/>
        </w:rPr>
      </w:pPr>
      <w:r w:rsidRPr="00D63BC7">
        <w:rPr>
          <w:rFonts w:eastAsia="SimSun"/>
          <w:b/>
          <w:bCs/>
          <w:sz w:val="28"/>
          <w:szCs w:val="28"/>
          <w:lang w:eastAsia="zh-CN" w:bidi="hi-IN"/>
        </w:rPr>
        <w:t>Реуазты,</w:t>
      </w:r>
      <w:r w:rsidRPr="00D63BC7">
        <w:rPr>
          <w:rFonts w:eastAsia="SimSun"/>
          <w:sz w:val="28"/>
          <w:szCs w:val="28"/>
          <w:lang w:eastAsia="zh-CN" w:bidi="hi-IN"/>
        </w:rPr>
        <w:t xml:space="preserve"> </w:t>
      </w:r>
      <w:r w:rsidRPr="00D63BC7">
        <w:rPr>
          <w:rFonts w:eastAsia="SimSun"/>
          <w:b/>
          <w:bCs/>
          <w:sz w:val="28"/>
          <w:szCs w:val="28"/>
          <w:lang w:eastAsia="zh-CN" w:bidi="hi-IN"/>
        </w:rPr>
        <w:t>Т</w:t>
      </w:r>
      <w:r w:rsidRPr="00D63BC7">
        <w:rPr>
          <w:rFonts w:eastAsia="SimSun"/>
          <w:sz w:val="28"/>
          <w:szCs w:val="28"/>
          <w:lang w:eastAsia="zh-CN" w:bidi="hi-IN"/>
        </w:rPr>
        <w:t xml:space="preserve">. Коронавирус абон / Реуазты Таймураз </w:t>
      </w:r>
      <w:r w:rsidRPr="00D63BC7">
        <w:rPr>
          <w:sz w:val="28"/>
          <w:szCs w:val="28"/>
        </w:rPr>
        <w:t>// Рӕстдзинад. – 2021. – 26 дек. – Ф. 2, 4.</w:t>
      </w:r>
    </w:p>
    <w:p w14:paraId="0EBE9E6B" w14:textId="77777777" w:rsidR="0041783F" w:rsidRDefault="0041783F" w:rsidP="0041783F">
      <w:pPr>
        <w:pStyle w:val="a6"/>
        <w:jc w:val="both"/>
        <w:rPr>
          <w:sz w:val="28"/>
          <w:szCs w:val="28"/>
        </w:rPr>
      </w:pPr>
      <w:r w:rsidRPr="00D63BC7">
        <w:rPr>
          <w:sz w:val="28"/>
          <w:szCs w:val="28"/>
        </w:rPr>
        <w:t>Ревазов, Т. Коронавирус сегодня : [о профилактике респираторных заболеваний и необходимости вакцинации населения для предотвращения более тяжелого протекания вирусной болезни : беседа с экс</w:t>
      </w:r>
      <w:r>
        <w:rPr>
          <w:sz w:val="28"/>
          <w:szCs w:val="28"/>
        </w:rPr>
        <w:t>-</w:t>
      </w:r>
      <w:r w:rsidRPr="00D63BC7">
        <w:rPr>
          <w:sz w:val="28"/>
          <w:szCs w:val="28"/>
        </w:rPr>
        <w:t>министром здравоохранения республики, директором Медицинского колледжа Таймуразом Ревазовым / записала Тамила Саутиева].</w:t>
      </w:r>
    </w:p>
    <w:p w14:paraId="41D01BE7" w14:textId="77777777" w:rsidR="0041783F" w:rsidRPr="0046509F" w:rsidRDefault="0041783F" w:rsidP="0041783F">
      <w:pPr>
        <w:pStyle w:val="a6"/>
        <w:numPr>
          <w:ilvl w:val="0"/>
          <w:numId w:val="4"/>
        </w:numPr>
        <w:jc w:val="both"/>
        <w:rPr>
          <w:bCs/>
          <w:sz w:val="28"/>
          <w:szCs w:val="28"/>
        </w:rPr>
      </w:pPr>
      <w:r w:rsidRPr="004924A2">
        <w:rPr>
          <w:b/>
          <w:sz w:val="28"/>
          <w:szCs w:val="28"/>
        </w:rPr>
        <w:t>Ревазов, Т. Д.</w:t>
      </w:r>
      <w:r w:rsidRPr="004924A2">
        <w:rPr>
          <w:bCs/>
          <w:sz w:val="28"/>
          <w:szCs w:val="28"/>
        </w:rPr>
        <w:t xml:space="preserve"> Надежная прививка : [о необходимости вакцинации от новой коронавирусной инфекции : рассказывает директор Северо-Осетинского медицинского колледжа Т. Д. Ревазов]</w:t>
      </w:r>
      <w:r>
        <w:rPr>
          <w:bCs/>
          <w:sz w:val="28"/>
          <w:szCs w:val="28"/>
        </w:rPr>
        <w:t xml:space="preserve"> // </w:t>
      </w:r>
      <w:r w:rsidRPr="004924A2">
        <w:rPr>
          <w:bCs/>
          <w:sz w:val="28"/>
          <w:szCs w:val="28"/>
        </w:rPr>
        <w:t>Северная Осетия. – 2021. – 1 апр. – С. 1.</w:t>
      </w:r>
    </w:p>
    <w:p w14:paraId="67CB4D20" w14:textId="77777777" w:rsidR="0041783F" w:rsidRPr="00013360" w:rsidRDefault="0041783F" w:rsidP="0041783F">
      <w:pPr>
        <w:pStyle w:val="a6"/>
        <w:numPr>
          <w:ilvl w:val="0"/>
          <w:numId w:val="4"/>
        </w:numPr>
        <w:spacing w:line="276" w:lineRule="auto"/>
        <w:jc w:val="both"/>
        <w:rPr>
          <w:sz w:val="28"/>
          <w:szCs w:val="28"/>
        </w:rPr>
      </w:pPr>
      <w:r w:rsidRPr="004924A2">
        <w:rPr>
          <w:b/>
          <w:sz w:val="28"/>
          <w:szCs w:val="28"/>
        </w:rPr>
        <w:t xml:space="preserve">Реуазты, Т. </w:t>
      </w:r>
      <w:r w:rsidRPr="004924A2">
        <w:rPr>
          <w:bCs/>
          <w:sz w:val="28"/>
          <w:szCs w:val="28"/>
        </w:rPr>
        <w:t>Низы ныхмӕ – ӕмдыхӕй / Реуазты Таймураз</w:t>
      </w:r>
      <w:r>
        <w:rPr>
          <w:bCs/>
          <w:sz w:val="28"/>
          <w:szCs w:val="28"/>
        </w:rPr>
        <w:t xml:space="preserve"> // </w:t>
      </w:r>
      <w:r w:rsidRPr="004924A2">
        <w:rPr>
          <w:bCs/>
          <w:sz w:val="28"/>
          <w:szCs w:val="28"/>
        </w:rPr>
        <w:t>Рӕстдзинад. – 2021. – 5 май. – Ф. 1.</w:t>
      </w:r>
    </w:p>
    <w:p w14:paraId="7D5AA727" w14:textId="77777777" w:rsidR="0041783F" w:rsidRPr="00013360" w:rsidRDefault="0041783F" w:rsidP="0041783F">
      <w:pPr>
        <w:pStyle w:val="a6"/>
        <w:spacing w:line="276" w:lineRule="auto"/>
        <w:jc w:val="both"/>
        <w:rPr>
          <w:sz w:val="28"/>
          <w:szCs w:val="28"/>
        </w:rPr>
      </w:pPr>
      <w:r w:rsidRPr="00013360">
        <w:rPr>
          <w:bCs/>
          <w:sz w:val="28"/>
          <w:szCs w:val="28"/>
        </w:rPr>
        <w:t xml:space="preserve">Ревазов, Т. Общими усилиями – против инфекции : [об открытии пункта вакцинации против ковида для граждан в Медицинском колледже и вакцинации персонала : беседа с директором Северо-Осетинского медколледжа Т. Ревазовым </w:t>
      </w:r>
      <w:r w:rsidRPr="00013360">
        <w:rPr>
          <w:sz w:val="28"/>
          <w:szCs w:val="28"/>
        </w:rPr>
        <w:t>/ записал Валерий Гасанов].</w:t>
      </w:r>
    </w:p>
    <w:p w14:paraId="19CB7DE7"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 xml:space="preserve">Ревазов, Т. </w:t>
      </w:r>
      <w:r w:rsidRPr="004924A2">
        <w:rPr>
          <w:sz w:val="28"/>
          <w:szCs w:val="28"/>
        </w:rPr>
        <w:t>Прививка без риска : [о процедуре массовой вакцинации против коронавируса на базе Северо-Осетинского медицинского колледжа : рассказывает директор колледжа Т. Ревазов / записал Б. Хетагов]</w:t>
      </w:r>
      <w:r>
        <w:rPr>
          <w:sz w:val="28"/>
          <w:szCs w:val="28"/>
        </w:rPr>
        <w:t xml:space="preserve"> // </w:t>
      </w:r>
      <w:r w:rsidRPr="004924A2">
        <w:rPr>
          <w:sz w:val="28"/>
          <w:szCs w:val="28"/>
        </w:rPr>
        <w:t>Северная Осетия. – 2021. – 5 мая. – С. 1.</w:t>
      </w:r>
    </w:p>
    <w:p w14:paraId="2EA9CEC7" w14:textId="77777777" w:rsidR="0041783F" w:rsidRPr="0046509F" w:rsidRDefault="0041783F" w:rsidP="0041783F">
      <w:pPr>
        <w:pStyle w:val="a6"/>
        <w:numPr>
          <w:ilvl w:val="0"/>
          <w:numId w:val="4"/>
        </w:numPr>
        <w:spacing w:after="200" w:line="276" w:lineRule="auto"/>
        <w:jc w:val="both"/>
        <w:rPr>
          <w:sz w:val="28"/>
          <w:szCs w:val="28"/>
        </w:rPr>
      </w:pPr>
      <w:r w:rsidRPr="004924A2">
        <w:rPr>
          <w:b/>
          <w:sz w:val="28"/>
          <w:szCs w:val="28"/>
        </w:rPr>
        <w:t xml:space="preserve">Ремизов, О. </w:t>
      </w:r>
      <w:r w:rsidRPr="0046476D">
        <w:rPr>
          <w:bCs/>
          <w:sz w:val="28"/>
          <w:szCs w:val="28"/>
        </w:rPr>
        <w:t>Управа на невидимого убийцу</w:t>
      </w:r>
      <w:r>
        <w:rPr>
          <w:sz w:val="28"/>
          <w:szCs w:val="28"/>
        </w:rPr>
        <w:t xml:space="preserve"> </w:t>
      </w:r>
      <w:r w:rsidRPr="004924A2">
        <w:rPr>
          <w:sz w:val="28"/>
          <w:szCs w:val="28"/>
        </w:rPr>
        <w:t>: [о необходимости вакцинации против коронавируса : комментарий ректора СОГМА О. Ремизова / записала Н. Гогаева]</w:t>
      </w:r>
      <w:r>
        <w:rPr>
          <w:sz w:val="28"/>
          <w:szCs w:val="28"/>
        </w:rPr>
        <w:t xml:space="preserve"> // </w:t>
      </w:r>
      <w:r w:rsidRPr="004924A2">
        <w:rPr>
          <w:sz w:val="28"/>
          <w:szCs w:val="28"/>
        </w:rPr>
        <w:t>Северная Осетия. – 2021. – 20 мая. – С. 1.</w:t>
      </w:r>
    </w:p>
    <w:p w14:paraId="436E6330"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Ремизов, Н.</w:t>
      </w:r>
      <w:r>
        <w:rPr>
          <w:sz w:val="28"/>
          <w:szCs w:val="28"/>
        </w:rPr>
        <w:t xml:space="preserve"> </w:t>
      </w:r>
      <w:r w:rsidRPr="007C41E6">
        <w:rPr>
          <w:sz w:val="28"/>
          <w:szCs w:val="28"/>
        </w:rPr>
        <w:t>«Я прививки не боюсь…» : [о получении прививки</w:t>
      </w:r>
      <w:r>
        <w:rPr>
          <w:sz w:val="28"/>
          <w:szCs w:val="28"/>
        </w:rPr>
        <w:t xml:space="preserve"> </w:t>
      </w:r>
      <w:r w:rsidRPr="007C41E6">
        <w:rPr>
          <w:sz w:val="28"/>
          <w:szCs w:val="28"/>
        </w:rPr>
        <w:t xml:space="preserve">«ГамКовидВак (Спутник </w:t>
      </w:r>
      <w:r w:rsidRPr="007C41E6">
        <w:rPr>
          <w:sz w:val="28"/>
          <w:szCs w:val="28"/>
          <w:lang w:val="en-US"/>
        </w:rPr>
        <w:t>V</w:t>
      </w:r>
      <w:r w:rsidRPr="007C41E6">
        <w:rPr>
          <w:sz w:val="28"/>
          <w:szCs w:val="28"/>
        </w:rPr>
        <w:t>)» : рассказывает первый в Осетии привитый подросток Н. Ремизов / записала Н. Гогаева] // Северная Осетия. – 2021. – 16 июля. – С. 1.</w:t>
      </w:r>
    </w:p>
    <w:p w14:paraId="7CDFF96E"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Оперативон штабы уынаффæтæ… </w:t>
      </w:r>
      <w:r w:rsidRPr="00D63BC7">
        <w:rPr>
          <w:sz w:val="28"/>
          <w:szCs w:val="28"/>
        </w:rPr>
        <w:t>// Рæстдзинад. – 2021. – 11 нояб. – Ф. 1.</w:t>
      </w:r>
    </w:p>
    <w:p w14:paraId="3770FEBA" w14:textId="77777777" w:rsidR="0041783F" w:rsidRDefault="0041783F" w:rsidP="0041783F">
      <w:pPr>
        <w:pStyle w:val="a6"/>
        <w:tabs>
          <w:tab w:val="left" w:pos="0"/>
        </w:tabs>
        <w:jc w:val="both"/>
        <w:rPr>
          <w:sz w:val="28"/>
          <w:szCs w:val="28"/>
          <w:lang w:eastAsia="zh-CN" w:bidi="hi-IN"/>
        </w:rPr>
      </w:pPr>
      <w:r w:rsidRPr="00D63BC7">
        <w:rPr>
          <w:sz w:val="28"/>
          <w:szCs w:val="28"/>
        </w:rPr>
        <w:t>Решения Оперативного штаба</w:t>
      </w:r>
      <w:r w:rsidRPr="00D63BC7">
        <w:rPr>
          <w:sz w:val="28"/>
          <w:szCs w:val="28"/>
          <w:lang w:eastAsia="zh-CN" w:bidi="hi-IN"/>
        </w:rPr>
        <w:t xml:space="preserve"> [по борьбе с пандемией коронавируса и ужесточении ограничений в республике].</w:t>
      </w:r>
    </w:p>
    <w:p w14:paraId="04E8F287"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Реутов, А. </w:t>
      </w:r>
      <w:r w:rsidRPr="00D63BC7">
        <w:rPr>
          <w:rFonts w:ascii="Times New Roman" w:hAnsi="Times New Roman"/>
          <w:b w:val="0"/>
          <w:bCs w:val="0"/>
          <w:sz w:val="28"/>
          <w:szCs w:val="28"/>
        </w:rPr>
        <w:t>Вице-премьер Александр Реутов – о коронавирусе : [пресс-конференция заместителя Председателя Правительства РСО-А А. Реутова / подготовила Св. Тотоева] // Моздокский вестник. – 2021. – 30 нояб. – С. 2.</w:t>
      </w:r>
    </w:p>
    <w:p w14:paraId="77ACC70F"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Реутов, А.</w:t>
      </w:r>
      <w:r w:rsidRPr="00D63BC7">
        <w:rPr>
          <w:sz w:val="28"/>
          <w:szCs w:val="28"/>
        </w:rPr>
        <w:t xml:space="preserve"> Ситуация контролируется : [о ситуации с коронавирусом : пресс-конференция заместителя председателя Правительства РСО-А А. Реутова / записала З. Губурова] // Северная Осетия. – 2021. – 19 нояб. – С. 1-2.</w:t>
      </w:r>
    </w:p>
    <w:p w14:paraId="3A5D761F"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Реутов, А.</w:t>
      </w:r>
      <w:r w:rsidRPr="00D63BC7">
        <w:rPr>
          <w:sz w:val="28"/>
          <w:szCs w:val="28"/>
        </w:rPr>
        <w:t xml:space="preserve"> Карз низы ныхмæ… / Александр Реутов // Рæстдзинад. – 2021. – 17 нояб. – Ф. 1.</w:t>
      </w:r>
    </w:p>
    <w:p w14:paraId="2E895DDA" w14:textId="77777777" w:rsidR="0041783F" w:rsidRPr="0046509F" w:rsidRDefault="0041783F" w:rsidP="0041783F">
      <w:pPr>
        <w:pStyle w:val="a6"/>
        <w:tabs>
          <w:tab w:val="left" w:pos="0"/>
        </w:tabs>
        <w:jc w:val="both"/>
        <w:rPr>
          <w:sz w:val="28"/>
          <w:szCs w:val="28"/>
        </w:rPr>
      </w:pPr>
      <w:r w:rsidRPr="00D63BC7">
        <w:rPr>
          <w:sz w:val="28"/>
          <w:szCs w:val="28"/>
        </w:rPr>
        <w:t>Реутов, А. Против тяжелой болезни… : [интервью заместителя председателя правительства Александра Реутова журналистам по проблеме борьбы с коронавирусной инфекцией  в республике].</w:t>
      </w:r>
    </w:p>
    <w:p w14:paraId="66E23ED2" w14:textId="77777777" w:rsidR="0041783F" w:rsidRPr="0046509F" w:rsidRDefault="0041783F" w:rsidP="0041783F">
      <w:pPr>
        <w:pStyle w:val="a6"/>
        <w:numPr>
          <w:ilvl w:val="0"/>
          <w:numId w:val="4"/>
        </w:numPr>
        <w:spacing w:after="200" w:line="276" w:lineRule="auto"/>
        <w:jc w:val="both"/>
        <w:rPr>
          <w:sz w:val="28"/>
          <w:szCs w:val="28"/>
        </w:rPr>
      </w:pPr>
      <w:r w:rsidRPr="00D63BC7">
        <w:rPr>
          <w:b/>
          <w:bCs/>
          <w:sz w:val="28"/>
          <w:szCs w:val="28"/>
        </w:rPr>
        <w:t>Рязанов, В.</w:t>
      </w:r>
      <w:r w:rsidRPr="00D63BC7">
        <w:rPr>
          <w:sz w:val="28"/>
          <w:szCs w:val="28"/>
        </w:rPr>
        <w:t xml:space="preserve"> На банкет… со справкой : [</w:t>
      </w:r>
      <w:r w:rsidRPr="00D63BC7">
        <w:rPr>
          <w:bCs/>
          <w:sz w:val="28"/>
          <w:szCs w:val="28"/>
        </w:rPr>
        <w:t>с очередного заседания Оперативного штаба по борьбе с новой кор</w:t>
      </w:r>
      <w:r>
        <w:rPr>
          <w:bCs/>
          <w:sz w:val="28"/>
          <w:szCs w:val="28"/>
        </w:rPr>
        <w:t>онавирусной инфекцией, прошедшего</w:t>
      </w:r>
      <w:r w:rsidRPr="00D63BC7">
        <w:rPr>
          <w:bCs/>
          <w:sz w:val="28"/>
          <w:szCs w:val="28"/>
        </w:rPr>
        <w:t xml:space="preserve"> под руководством Главы РСО-А С. Меняйло] </w:t>
      </w:r>
      <w:r w:rsidRPr="00D63BC7">
        <w:rPr>
          <w:sz w:val="28"/>
          <w:szCs w:val="28"/>
        </w:rPr>
        <w:t>// Северная Осетия. – 2021. – 23 окт. – С. 2.</w:t>
      </w:r>
    </w:p>
    <w:p w14:paraId="1090FB33" w14:textId="77777777" w:rsidR="0041783F" w:rsidRPr="00D63BC7" w:rsidRDefault="0041783F" w:rsidP="0041783F">
      <w:pPr>
        <w:pStyle w:val="a6"/>
        <w:numPr>
          <w:ilvl w:val="0"/>
          <w:numId w:val="4"/>
        </w:numPr>
        <w:tabs>
          <w:tab w:val="left" w:pos="0"/>
        </w:tabs>
        <w:jc w:val="both"/>
        <w:rPr>
          <w:sz w:val="28"/>
          <w:szCs w:val="28"/>
          <w:lang w:eastAsia="zh-CN" w:bidi="hi-IN"/>
        </w:rPr>
      </w:pPr>
      <w:r w:rsidRPr="00D63BC7">
        <w:rPr>
          <w:b/>
          <w:sz w:val="28"/>
          <w:szCs w:val="28"/>
          <w:lang w:eastAsia="zh-CN" w:bidi="hi-IN"/>
        </w:rPr>
        <w:t>Саутæты, Т.</w:t>
      </w:r>
      <w:r w:rsidRPr="00D63BC7">
        <w:rPr>
          <w:sz w:val="28"/>
          <w:szCs w:val="28"/>
          <w:lang w:eastAsia="zh-CN" w:bidi="hi-IN"/>
        </w:rPr>
        <w:t xml:space="preserve"> Скодтой вакцинæ / Саутæты Тамилæ // Рæстдзинад. – 2021. – 13 нояб. – Ф. 1.</w:t>
      </w:r>
    </w:p>
    <w:p w14:paraId="25017F23" w14:textId="77777777" w:rsidR="0041783F" w:rsidRDefault="0041783F" w:rsidP="0041783F">
      <w:pPr>
        <w:pStyle w:val="a6"/>
        <w:tabs>
          <w:tab w:val="left" w:pos="0"/>
        </w:tabs>
        <w:jc w:val="both"/>
        <w:rPr>
          <w:sz w:val="28"/>
          <w:szCs w:val="28"/>
          <w:lang w:eastAsia="zh-CN" w:bidi="hi-IN"/>
        </w:rPr>
      </w:pPr>
      <w:r w:rsidRPr="00D63BC7">
        <w:rPr>
          <w:sz w:val="28"/>
          <w:szCs w:val="28"/>
          <w:lang w:eastAsia="zh-CN" w:bidi="hi-IN"/>
        </w:rPr>
        <w:t>Саутиева, Т. Вакцинировались [от инфекции коронавируса очередные 78 человек в Медицинском колледже г. Владикавказа].</w:t>
      </w:r>
    </w:p>
    <w:p w14:paraId="4577309D" w14:textId="77777777" w:rsidR="0041783F" w:rsidRDefault="0041783F" w:rsidP="0041783F">
      <w:pPr>
        <w:pStyle w:val="a6"/>
        <w:numPr>
          <w:ilvl w:val="0"/>
          <w:numId w:val="4"/>
        </w:numPr>
        <w:jc w:val="both"/>
        <w:rPr>
          <w:rFonts w:eastAsiaTheme="minorEastAsia"/>
          <w:sz w:val="28"/>
          <w:szCs w:val="28"/>
        </w:rPr>
      </w:pPr>
      <w:r>
        <w:rPr>
          <w:b/>
          <w:bCs/>
          <w:sz w:val="28"/>
          <w:szCs w:val="28"/>
        </w:rPr>
        <w:t xml:space="preserve">Саутæты, Т. </w:t>
      </w:r>
      <w:r>
        <w:rPr>
          <w:sz w:val="28"/>
          <w:szCs w:val="28"/>
        </w:rPr>
        <w:t>Вакцинацийы дыккаг фæлтæр / Саутæты Тамилæ // Рæстдзинад. – 2021.</w:t>
      </w:r>
      <w:r>
        <w:rPr>
          <w:b/>
          <w:bCs/>
          <w:sz w:val="28"/>
          <w:szCs w:val="28"/>
        </w:rPr>
        <w:t xml:space="preserve"> – </w:t>
      </w:r>
      <w:r>
        <w:rPr>
          <w:sz w:val="28"/>
          <w:szCs w:val="28"/>
        </w:rPr>
        <w:t xml:space="preserve">13 янв. – Ф. 1. </w:t>
      </w:r>
    </w:p>
    <w:p w14:paraId="0890DB25" w14:textId="77777777" w:rsidR="0041783F" w:rsidRDefault="0041783F" w:rsidP="0041783F">
      <w:pPr>
        <w:pStyle w:val="a6"/>
        <w:jc w:val="both"/>
        <w:rPr>
          <w:sz w:val="28"/>
          <w:szCs w:val="28"/>
        </w:rPr>
      </w:pPr>
      <w:r>
        <w:rPr>
          <w:sz w:val="28"/>
          <w:szCs w:val="28"/>
        </w:rPr>
        <w:t>Саутиева, Т. Второй этап вакцинации [от инфекции коронавируса начался во Владикавказе].</w:t>
      </w:r>
    </w:p>
    <w:p w14:paraId="3833C154" w14:textId="77777777" w:rsidR="0041783F" w:rsidRPr="003815B8" w:rsidRDefault="0041783F" w:rsidP="0041783F">
      <w:pPr>
        <w:pStyle w:val="a6"/>
        <w:numPr>
          <w:ilvl w:val="0"/>
          <w:numId w:val="4"/>
        </w:numPr>
        <w:spacing w:after="200" w:line="276" w:lineRule="auto"/>
        <w:jc w:val="both"/>
        <w:rPr>
          <w:sz w:val="28"/>
          <w:szCs w:val="28"/>
        </w:rPr>
      </w:pPr>
      <w:r w:rsidRPr="00D63BC7">
        <w:rPr>
          <w:b/>
          <w:bCs/>
          <w:sz w:val="28"/>
          <w:szCs w:val="28"/>
        </w:rPr>
        <w:t>Северная, В.</w:t>
      </w:r>
      <w:r w:rsidRPr="00D63BC7">
        <w:rPr>
          <w:sz w:val="28"/>
          <w:szCs w:val="28"/>
        </w:rPr>
        <w:t xml:space="preserve"> Максимально снизить риски : [с очередного </w:t>
      </w:r>
      <w:r w:rsidRPr="00D63BC7">
        <w:rPr>
          <w:bCs/>
          <w:sz w:val="28"/>
          <w:szCs w:val="28"/>
        </w:rPr>
        <w:t xml:space="preserve">заседания </w:t>
      </w:r>
      <w:r w:rsidRPr="00D63BC7">
        <w:rPr>
          <w:sz w:val="28"/>
          <w:szCs w:val="28"/>
        </w:rPr>
        <w:t xml:space="preserve">Оперативного штаба по борьбе с распространением новой коронавирусной инфекции на </w:t>
      </w:r>
      <w:r>
        <w:rPr>
          <w:sz w:val="28"/>
          <w:szCs w:val="28"/>
        </w:rPr>
        <w:t>территории республики, прошедшего</w:t>
      </w:r>
      <w:r w:rsidRPr="00D63BC7">
        <w:rPr>
          <w:sz w:val="28"/>
          <w:szCs w:val="28"/>
        </w:rPr>
        <w:t xml:space="preserve"> под председательством руководителя Администрации </w:t>
      </w:r>
      <w:r>
        <w:rPr>
          <w:bCs/>
          <w:sz w:val="28"/>
          <w:szCs w:val="28"/>
        </w:rPr>
        <w:t>Главы</w:t>
      </w:r>
      <w:r w:rsidRPr="00D63BC7">
        <w:rPr>
          <w:bCs/>
          <w:sz w:val="28"/>
          <w:szCs w:val="28"/>
        </w:rPr>
        <w:t xml:space="preserve"> РСО-А и Правительства И. Гобеева</w:t>
      </w:r>
      <w:r w:rsidRPr="00D63BC7">
        <w:rPr>
          <w:sz w:val="28"/>
          <w:szCs w:val="28"/>
        </w:rPr>
        <w:t>] // Северная Осетия. – 2021. – 16 дек. – С. 2.</w:t>
      </w:r>
    </w:p>
    <w:p w14:paraId="348C97C5" w14:textId="77777777" w:rsidR="0041783F" w:rsidRPr="00644D5B" w:rsidRDefault="0041783F" w:rsidP="0041783F">
      <w:pPr>
        <w:pStyle w:val="a6"/>
        <w:numPr>
          <w:ilvl w:val="0"/>
          <w:numId w:val="4"/>
        </w:numPr>
        <w:spacing w:after="200" w:line="276" w:lineRule="auto"/>
        <w:jc w:val="both"/>
        <w:rPr>
          <w:sz w:val="28"/>
          <w:szCs w:val="28"/>
        </w:rPr>
      </w:pPr>
      <w:r w:rsidRPr="004924A2">
        <w:rPr>
          <w:b/>
          <w:sz w:val="28"/>
          <w:szCs w:val="28"/>
        </w:rPr>
        <w:t xml:space="preserve">Ситуация с распространением </w:t>
      </w:r>
      <w:r w:rsidRPr="004924A2">
        <w:rPr>
          <w:b/>
          <w:sz w:val="28"/>
          <w:szCs w:val="28"/>
          <w:lang w:val="en-US"/>
        </w:rPr>
        <w:t>COVID</w:t>
      </w:r>
      <w:r w:rsidRPr="004924A2">
        <w:rPr>
          <w:b/>
          <w:sz w:val="28"/>
          <w:szCs w:val="28"/>
        </w:rPr>
        <w:t>-19 ухудшается : [</w:t>
      </w:r>
      <w:r w:rsidRPr="004924A2">
        <w:rPr>
          <w:sz w:val="28"/>
          <w:szCs w:val="28"/>
        </w:rPr>
        <w:t>на внеочередном заседании Оперативного штаба по предупреждению распространения новой коронавирусной инфекции обсудили вопросы о необходимости введения новых ограничительных мер на территории республики</w:t>
      </w:r>
      <w:r w:rsidRPr="004924A2">
        <w:rPr>
          <w:b/>
          <w:sz w:val="28"/>
          <w:szCs w:val="28"/>
        </w:rPr>
        <w:t>]</w:t>
      </w:r>
      <w:r>
        <w:rPr>
          <w:sz w:val="28"/>
          <w:szCs w:val="28"/>
        </w:rPr>
        <w:t xml:space="preserve"> // </w:t>
      </w:r>
      <w:r w:rsidRPr="004924A2">
        <w:rPr>
          <w:sz w:val="28"/>
          <w:szCs w:val="28"/>
        </w:rPr>
        <w:t>Северная Осетия. – 2021. – 19 июня. – С. 2.</w:t>
      </w:r>
    </w:p>
    <w:p w14:paraId="10A73BC2" w14:textId="77777777" w:rsidR="0041783F" w:rsidRPr="009A5909" w:rsidRDefault="0041783F" w:rsidP="0041783F">
      <w:pPr>
        <w:pStyle w:val="a6"/>
        <w:numPr>
          <w:ilvl w:val="0"/>
          <w:numId w:val="4"/>
        </w:numPr>
        <w:spacing w:after="200" w:line="276" w:lineRule="auto"/>
        <w:jc w:val="both"/>
        <w:rPr>
          <w:sz w:val="28"/>
          <w:szCs w:val="28"/>
        </w:rPr>
      </w:pPr>
      <w:r w:rsidRPr="007C41E6">
        <w:rPr>
          <w:b/>
          <w:sz w:val="28"/>
          <w:szCs w:val="28"/>
        </w:rPr>
        <w:t xml:space="preserve">Ситуация требует </w:t>
      </w:r>
      <w:r w:rsidRPr="007C41E6">
        <w:rPr>
          <w:bCs/>
          <w:sz w:val="28"/>
          <w:szCs w:val="28"/>
        </w:rPr>
        <w:t>: [на заседании</w:t>
      </w:r>
      <w:r w:rsidRPr="007C41E6">
        <w:rPr>
          <w:rFonts w:eastAsia="SimSun"/>
          <w:sz w:val="28"/>
          <w:szCs w:val="28"/>
          <w:lang w:eastAsia="zh-CN" w:bidi="hi-IN"/>
        </w:rPr>
        <w:t xml:space="preserve"> Оперативного штаба по профилактике и борьбе с распространением коронавируса обсудили необходимость ввода новых ограничений в связи с ухудшением эпидемиологической ситуации в республике</w:t>
      </w:r>
      <w:r w:rsidRPr="007C41E6">
        <w:rPr>
          <w:bCs/>
          <w:sz w:val="28"/>
          <w:szCs w:val="28"/>
        </w:rPr>
        <w:t xml:space="preserve">] </w:t>
      </w:r>
      <w:r w:rsidRPr="007C41E6">
        <w:rPr>
          <w:sz w:val="28"/>
          <w:szCs w:val="28"/>
        </w:rPr>
        <w:t>// Северная Осетия. – 2021. – 29 июля. – С. 2.</w:t>
      </w:r>
    </w:p>
    <w:p w14:paraId="7AAC371F"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Сланты, А. </w:t>
      </w:r>
      <w:r w:rsidRPr="00D63BC7">
        <w:rPr>
          <w:sz w:val="28"/>
          <w:szCs w:val="28"/>
        </w:rPr>
        <w:t>РЦИ-Аланийы Сæргълæууæджы Указ: санитарон эпидемиологон цæстдарды уæлæмхасæн мадзæлттæ / Сланты Аслан // Рæстдзинад. – 2021. – 9 нояб. – Ф.1.</w:t>
      </w:r>
    </w:p>
    <w:p w14:paraId="3BCBA290" w14:textId="77777777" w:rsidR="0041783F" w:rsidRPr="003815B8" w:rsidRDefault="0041783F" w:rsidP="0041783F">
      <w:pPr>
        <w:pStyle w:val="a6"/>
        <w:tabs>
          <w:tab w:val="left" w:pos="0"/>
        </w:tabs>
        <w:jc w:val="both"/>
        <w:rPr>
          <w:sz w:val="28"/>
          <w:szCs w:val="28"/>
          <w:lang w:eastAsia="zh-CN" w:bidi="hi-IN"/>
        </w:rPr>
      </w:pPr>
      <w:r w:rsidRPr="00D63BC7">
        <w:rPr>
          <w:sz w:val="28"/>
          <w:szCs w:val="28"/>
        </w:rPr>
        <w:t xml:space="preserve">Сланов, А. Указ Главы РСО-Алания о дополнительных мерах по санитарно-эпидемиологическому надзору </w:t>
      </w:r>
      <w:r w:rsidRPr="00D63BC7">
        <w:rPr>
          <w:sz w:val="28"/>
          <w:szCs w:val="28"/>
          <w:lang w:eastAsia="zh-CN" w:bidi="hi-IN"/>
        </w:rPr>
        <w:t>: [в связи с распространением инфекции коронавируса].</w:t>
      </w:r>
    </w:p>
    <w:p w14:paraId="0E28435C"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Снизить риски</w:t>
      </w:r>
      <w:r w:rsidRPr="007C41E6">
        <w:rPr>
          <w:sz w:val="28"/>
          <w:szCs w:val="28"/>
        </w:rPr>
        <w:t xml:space="preserve"> : [</w:t>
      </w:r>
      <w:r w:rsidRPr="007C41E6">
        <w:rPr>
          <w:bCs/>
          <w:sz w:val="28"/>
          <w:szCs w:val="28"/>
        </w:rPr>
        <w:t>Глава РСО-А С. Меняйло провел заседание Оперативного штаба по борьбе с новой коронавирусной инфекцией]</w:t>
      </w:r>
      <w:r w:rsidRPr="007C41E6">
        <w:rPr>
          <w:sz w:val="28"/>
          <w:szCs w:val="28"/>
        </w:rPr>
        <w:t xml:space="preserve"> // Северная Осетия. – 2021. – 23 сент. – С. 1-2.</w:t>
      </w:r>
    </w:p>
    <w:p w14:paraId="39ACDA1E" w14:textId="77777777" w:rsidR="0041783F" w:rsidRPr="009A5909" w:rsidRDefault="0041783F" w:rsidP="0041783F">
      <w:pPr>
        <w:pStyle w:val="a6"/>
        <w:numPr>
          <w:ilvl w:val="0"/>
          <w:numId w:val="4"/>
        </w:numPr>
        <w:spacing w:after="160" w:line="276" w:lineRule="auto"/>
        <w:jc w:val="both"/>
        <w:rPr>
          <w:sz w:val="28"/>
          <w:szCs w:val="28"/>
        </w:rPr>
      </w:pPr>
      <w:r>
        <w:rPr>
          <w:b/>
          <w:bCs/>
          <w:sz w:val="28"/>
          <w:szCs w:val="28"/>
        </w:rPr>
        <w:t xml:space="preserve">«Спутник </w:t>
      </w:r>
      <w:r>
        <w:rPr>
          <w:b/>
          <w:bCs/>
          <w:sz w:val="28"/>
          <w:szCs w:val="28"/>
          <w:lang w:val="en-US"/>
        </w:rPr>
        <w:t>V</w:t>
      </w:r>
      <w:r>
        <w:rPr>
          <w:b/>
          <w:bCs/>
          <w:sz w:val="28"/>
          <w:szCs w:val="28"/>
        </w:rPr>
        <w:t xml:space="preserve">» пришел на помощь : </w:t>
      </w:r>
      <w:r>
        <w:rPr>
          <w:sz w:val="28"/>
          <w:szCs w:val="28"/>
        </w:rPr>
        <w:t>[в республику поступило еще свыше 1200 доз «Гам-Ковид-Вак» для вакцинации населения от новой коронавирусной инфекции] //  Северная Осетия. – 2021. – 27 марта. – С. 2.</w:t>
      </w:r>
    </w:p>
    <w:p w14:paraId="3738857E" w14:textId="77777777" w:rsidR="0041783F" w:rsidRDefault="0041783F" w:rsidP="0041783F">
      <w:pPr>
        <w:pStyle w:val="a6"/>
        <w:numPr>
          <w:ilvl w:val="0"/>
          <w:numId w:val="4"/>
        </w:numPr>
        <w:spacing w:after="200" w:line="276" w:lineRule="auto"/>
        <w:jc w:val="both"/>
        <w:rPr>
          <w:sz w:val="28"/>
          <w:szCs w:val="28"/>
        </w:rPr>
      </w:pPr>
      <w:r w:rsidRPr="00D63BC7">
        <w:rPr>
          <w:b/>
          <w:sz w:val="28"/>
          <w:szCs w:val="28"/>
        </w:rPr>
        <w:t>Студенты – на помощь врачам</w:t>
      </w:r>
      <w:r w:rsidRPr="00D63BC7">
        <w:rPr>
          <w:sz w:val="28"/>
          <w:szCs w:val="28"/>
        </w:rPr>
        <w:t xml:space="preserve"> : [с очередного заседания Оперативного штаба по предупреждению завоза и распространения новой коронавирусной инфекции на территории республики] // Северная Осетия. – 2021. – 11 нояб. – С. 2.</w:t>
      </w:r>
    </w:p>
    <w:p w14:paraId="0E660F63" w14:textId="77777777" w:rsidR="0041783F" w:rsidRPr="009A5909" w:rsidRDefault="0041783F" w:rsidP="0041783F">
      <w:pPr>
        <w:pStyle w:val="a6"/>
        <w:numPr>
          <w:ilvl w:val="0"/>
          <w:numId w:val="4"/>
        </w:numPr>
        <w:spacing w:after="200" w:line="276" w:lineRule="auto"/>
        <w:jc w:val="both"/>
        <w:rPr>
          <w:sz w:val="28"/>
          <w:szCs w:val="28"/>
        </w:rPr>
      </w:pPr>
      <w:r>
        <w:rPr>
          <w:b/>
          <w:bCs/>
          <w:sz w:val="28"/>
          <w:szCs w:val="28"/>
        </w:rPr>
        <w:t>Тавасиева, В.</w:t>
      </w:r>
      <w:r>
        <w:rPr>
          <w:sz w:val="28"/>
          <w:szCs w:val="28"/>
        </w:rPr>
        <w:t xml:space="preserve"> Люди с горячими сердцами : [о работе специалистов на «горячей линии» Министерства здравоохранения РСО-А по вопросам новой коронавирусной инфекции, организованной на базе Республиканского центра по профилактике и борьбе со СПИДом и инфекционными заболеваниями : рассказывает главный внештатный инфекционист Минздрава, главврач центра В. Тавасиева / записала З. Губурова] //  Северная Осетия. – 2021. – 17 марта. – С. 2.</w:t>
      </w:r>
    </w:p>
    <w:p w14:paraId="7C690FEB" w14:textId="77777777" w:rsidR="0041783F" w:rsidRPr="003815B8" w:rsidRDefault="0041783F" w:rsidP="0041783F">
      <w:pPr>
        <w:pStyle w:val="a6"/>
        <w:numPr>
          <w:ilvl w:val="0"/>
          <w:numId w:val="4"/>
        </w:numPr>
        <w:jc w:val="both"/>
        <w:rPr>
          <w:bCs/>
          <w:sz w:val="28"/>
          <w:szCs w:val="28"/>
        </w:rPr>
      </w:pPr>
      <w:r w:rsidRPr="00D63BC7">
        <w:rPr>
          <w:b/>
          <w:sz w:val="28"/>
          <w:szCs w:val="28"/>
        </w:rPr>
        <w:t xml:space="preserve">Тадтаева, Л. </w:t>
      </w:r>
      <w:r w:rsidRPr="00D63BC7">
        <w:rPr>
          <w:bCs/>
          <w:sz w:val="28"/>
          <w:szCs w:val="28"/>
        </w:rPr>
        <w:t>Контроль и позитив против ковида : [беседа с кризисным психологом Лаурой Тадтаевой / записала Тамара Бунтури] // Владикавказ. – 2021. – 16 дек. – С. 4.</w:t>
      </w:r>
    </w:p>
    <w:p w14:paraId="6594AB19"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Тебиев, С.</w:t>
      </w:r>
      <w:r w:rsidRPr="007C41E6">
        <w:rPr>
          <w:sz w:val="28"/>
          <w:szCs w:val="28"/>
        </w:rPr>
        <w:t xml:space="preserve"> Уровень защиты до 85% : [о получении новой вакцины «Спутник-Лайт» против коронавируса : рассказывает врио министра здравоохранения РСО-А С. Тебиев / записала С. Джихаева] // Северная Осетия. – 2021. – 28 июля. – С. 1.</w:t>
      </w:r>
    </w:p>
    <w:p w14:paraId="1374BA52"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Текиева, Ж. </w:t>
      </w:r>
      <w:r w:rsidRPr="007C41E6">
        <w:rPr>
          <w:bCs/>
          <w:sz w:val="28"/>
          <w:szCs w:val="28"/>
        </w:rPr>
        <w:t>Вакцинация – залог победы над коронавирусом : [о поступлении в республику новой партии вакцин «Гам-КОВИД-Вак» и «Спутник Лайт»] / Жанна Текиева // Владикавказ. – 2021. – 14 авг. – С. 2.</w:t>
      </w:r>
    </w:p>
    <w:p w14:paraId="001CA64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Текиева, Ж.</w:t>
      </w:r>
      <w:r w:rsidRPr="007C41E6">
        <w:rPr>
          <w:sz w:val="28"/>
          <w:szCs w:val="28"/>
        </w:rPr>
        <w:t xml:space="preserve"> Вакцинация во Вла</w:t>
      </w:r>
      <w:r>
        <w:rPr>
          <w:sz w:val="28"/>
          <w:szCs w:val="28"/>
        </w:rPr>
        <w:t>дикавказской мэрии : [о прививке</w:t>
      </w:r>
      <w:r w:rsidRPr="007C41E6">
        <w:rPr>
          <w:sz w:val="28"/>
          <w:szCs w:val="28"/>
        </w:rPr>
        <w:t xml:space="preserve"> сотрудник</w:t>
      </w:r>
      <w:r>
        <w:rPr>
          <w:sz w:val="28"/>
          <w:szCs w:val="28"/>
        </w:rPr>
        <w:t>ов</w:t>
      </w:r>
      <w:r w:rsidRPr="007C41E6">
        <w:rPr>
          <w:sz w:val="28"/>
          <w:szCs w:val="28"/>
        </w:rPr>
        <w:t xml:space="preserve"> АМС г. Владикавказа первым компонентом вакцины «Гам-КОВИД-Вак против </w:t>
      </w:r>
      <w:r w:rsidRPr="007C41E6">
        <w:rPr>
          <w:sz w:val="28"/>
          <w:szCs w:val="28"/>
          <w:lang w:val="en-US"/>
        </w:rPr>
        <w:t>COVID</w:t>
      </w:r>
      <w:r w:rsidRPr="007C41E6">
        <w:rPr>
          <w:sz w:val="28"/>
          <w:szCs w:val="28"/>
        </w:rPr>
        <w:t>-19] / Жанна Текиева // Владикавказ. – 2021. – 8 июля. – С. 1, 3 : фото.</w:t>
      </w:r>
    </w:p>
    <w:p w14:paraId="66236DAB" w14:textId="77777777" w:rsidR="0041783F" w:rsidRDefault="0041783F" w:rsidP="0041783F">
      <w:pPr>
        <w:pStyle w:val="a6"/>
        <w:numPr>
          <w:ilvl w:val="0"/>
          <w:numId w:val="4"/>
        </w:numPr>
        <w:jc w:val="both"/>
        <w:rPr>
          <w:bCs/>
          <w:sz w:val="28"/>
          <w:szCs w:val="28"/>
        </w:rPr>
      </w:pPr>
      <w:r w:rsidRPr="00D63BC7">
        <w:rPr>
          <w:b/>
          <w:sz w:val="28"/>
          <w:szCs w:val="28"/>
        </w:rPr>
        <w:t>Текиева, Ж.</w:t>
      </w:r>
      <w:r w:rsidRPr="00D63BC7">
        <w:rPr>
          <w:bCs/>
          <w:sz w:val="28"/>
          <w:szCs w:val="28"/>
        </w:rPr>
        <w:t xml:space="preserve"> Вакцинация или продолжительная болезнь : [о подписании постановления об обязательной вакцинации граждан против коронавирусной инфекции] / Жанна Текиева // Владикавказ. – 2021. – 14 окт. – С. 2.</w:t>
      </w:r>
    </w:p>
    <w:p w14:paraId="783339B2" w14:textId="77777777" w:rsidR="0041783F" w:rsidRPr="003815B8" w:rsidRDefault="0041783F" w:rsidP="0041783F">
      <w:pPr>
        <w:pStyle w:val="a6"/>
        <w:numPr>
          <w:ilvl w:val="0"/>
          <w:numId w:val="4"/>
        </w:numPr>
        <w:tabs>
          <w:tab w:val="left" w:pos="0"/>
        </w:tabs>
        <w:jc w:val="both"/>
        <w:rPr>
          <w:bCs/>
          <w:sz w:val="28"/>
          <w:szCs w:val="28"/>
        </w:rPr>
      </w:pPr>
      <w:r w:rsidRPr="004924A2">
        <w:rPr>
          <w:b/>
          <w:sz w:val="28"/>
          <w:szCs w:val="28"/>
        </w:rPr>
        <w:t xml:space="preserve">Текиева, Ж. </w:t>
      </w:r>
      <w:r w:rsidRPr="004924A2">
        <w:rPr>
          <w:bCs/>
          <w:sz w:val="28"/>
          <w:szCs w:val="28"/>
        </w:rPr>
        <w:t xml:space="preserve">Вакцинация или болезнь? Выбор за нами : [во Владикавказе продолжается вакцинация от </w:t>
      </w:r>
      <w:r w:rsidRPr="004924A2">
        <w:rPr>
          <w:bCs/>
          <w:sz w:val="28"/>
          <w:szCs w:val="28"/>
          <w:lang w:val="en-US"/>
        </w:rPr>
        <w:t>COVID</w:t>
      </w:r>
      <w:r w:rsidRPr="004924A2">
        <w:rPr>
          <w:bCs/>
          <w:sz w:val="28"/>
          <w:szCs w:val="28"/>
        </w:rPr>
        <w:t>-19 : рекомендации врачей] / Жанна Текиева</w:t>
      </w:r>
      <w:r>
        <w:rPr>
          <w:bCs/>
          <w:sz w:val="28"/>
          <w:szCs w:val="28"/>
        </w:rPr>
        <w:t xml:space="preserve"> // </w:t>
      </w:r>
      <w:r w:rsidRPr="004924A2">
        <w:rPr>
          <w:bCs/>
          <w:sz w:val="28"/>
          <w:szCs w:val="28"/>
        </w:rPr>
        <w:t>Владикавказ. – 2021. – 5 июня. – С. 1, 3.</w:t>
      </w:r>
    </w:p>
    <w:p w14:paraId="60396490" w14:textId="77777777" w:rsidR="0041783F" w:rsidRPr="003815B8" w:rsidRDefault="0041783F" w:rsidP="0041783F">
      <w:pPr>
        <w:pStyle w:val="a6"/>
        <w:numPr>
          <w:ilvl w:val="0"/>
          <w:numId w:val="4"/>
        </w:numPr>
        <w:spacing w:after="200" w:line="276" w:lineRule="auto"/>
        <w:jc w:val="both"/>
        <w:rPr>
          <w:sz w:val="28"/>
          <w:szCs w:val="28"/>
        </w:rPr>
      </w:pPr>
      <w:r w:rsidRPr="007C41E6">
        <w:rPr>
          <w:b/>
          <w:bCs/>
          <w:sz w:val="28"/>
          <w:szCs w:val="28"/>
        </w:rPr>
        <w:t>Текиева, Ж.</w:t>
      </w:r>
      <w:r w:rsidRPr="007C41E6">
        <w:rPr>
          <w:sz w:val="28"/>
          <w:szCs w:val="28"/>
        </w:rPr>
        <w:t xml:space="preserve"> Шанс даст только вакцинация : [о доклинических и клинических исследованиях эффективности и безопасности вакцин против </w:t>
      </w:r>
      <w:r w:rsidRPr="007C41E6">
        <w:rPr>
          <w:sz w:val="28"/>
          <w:szCs w:val="28"/>
          <w:lang w:val="en-US"/>
        </w:rPr>
        <w:t>COVID</w:t>
      </w:r>
      <w:r w:rsidRPr="007C41E6">
        <w:rPr>
          <w:sz w:val="28"/>
          <w:szCs w:val="28"/>
        </w:rPr>
        <w:t>-19] / Жанна Текиева // Владикавказ. – 2021. – 22 июля. – С. 1, 2.</w:t>
      </w:r>
    </w:p>
    <w:p w14:paraId="14D3CEBE"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Тигиева, М. </w:t>
      </w:r>
      <w:r w:rsidRPr="00D63BC7">
        <w:rPr>
          <w:rFonts w:ascii="Times New Roman" w:hAnsi="Times New Roman"/>
          <w:b w:val="0"/>
          <w:bCs w:val="0"/>
          <w:sz w:val="28"/>
          <w:szCs w:val="28"/>
        </w:rPr>
        <w:t>От индивидуальной ответственности – к коллективному иммунитету : [с очередного заседания Оперативного штаба по профилактике и борьбе с распространением  новой коронавирусной инфекции Правобережного района] / Марианна Тигиева // Жизнь Правобережья. – 2021. – 20 нояб. – С. 4.</w:t>
      </w:r>
    </w:p>
    <w:p w14:paraId="1CAF0E1E" w14:textId="77777777" w:rsidR="0041783F" w:rsidRPr="009A5909" w:rsidRDefault="0041783F" w:rsidP="0041783F">
      <w:pPr>
        <w:pStyle w:val="a6"/>
        <w:numPr>
          <w:ilvl w:val="0"/>
          <w:numId w:val="4"/>
        </w:numPr>
        <w:spacing w:after="200" w:line="276" w:lineRule="auto"/>
        <w:jc w:val="both"/>
        <w:rPr>
          <w:sz w:val="28"/>
          <w:szCs w:val="28"/>
        </w:rPr>
      </w:pPr>
      <w:r w:rsidRPr="004924A2">
        <w:rPr>
          <w:b/>
          <w:bCs/>
          <w:sz w:val="28"/>
          <w:szCs w:val="28"/>
        </w:rPr>
        <w:t>Тигиева, М.</w:t>
      </w:r>
      <w:r w:rsidRPr="004924A2">
        <w:rPr>
          <w:sz w:val="28"/>
          <w:szCs w:val="28"/>
        </w:rPr>
        <w:t xml:space="preserve"> Предупреждены – вооружены : [в АМС Правобережного района состоялось рабочее совещание по текущей ситуации, связанной с распространением новой коронавирусной инфекции] / Марианна Тигиева</w:t>
      </w:r>
      <w:r>
        <w:rPr>
          <w:sz w:val="28"/>
          <w:szCs w:val="28"/>
        </w:rPr>
        <w:t xml:space="preserve"> // </w:t>
      </w:r>
      <w:r w:rsidRPr="004924A2">
        <w:rPr>
          <w:sz w:val="28"/>
          <w:szCs w:val="28"/>
        </w:rPr>
        <w:t>Жизнь Правобережья. – 2021. – 29 июня. – С. 1.</w:t>
      </w:r>
    </w:p>
    <w:p w14:paraId="02BD4621"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Тигиева, М. </w:t>
      </w:r>
      <w:r w:rsidRPr="007C41E6">
        <w:rPr>
          <w:sz w:val="28"/>
          <w:szCs w:val="28"/>
        </w:rPr>
        <w:t>Ситуация сложная, но под контролем :</w:t>
      </w:r>
      <w:r w:rsidRPr="007C41E6">
        <w:rPr>
          <w:b/>
          <w:sz w:val="28"/>
          <w:szCs w:val="28"/>
        </w:rPr>
        <w:t xml:space="preserve"> </w:t>
      </w:r>
      <w:r w:rsidRPr="007C41E6">
        <w:rPr>
          <w:rFonts w:eastAsia="SimSun"/>
          <w:sz w:val="28"/>
          <w:szCs w:val="28"/>
          <w:lang w:eastAsia="zh-CN" w:bidi="hi-IN"/>
        </w:rPr>
        <w:t xml:space="preserve">[в АМС Правобережного района состоялось заседание оперативного штаба по профилактике и борьбе с распространением коронавируса на территории района] / Марианна Тигиева </w:t>
      </w:r>
      <w:r w:rsidRPr="007C41E6">
        <w:rPr>
          <w:sz w:val="28"/>
          <w:szCs w:val="28"/>
        </w:rPr>
        <w:t>// Жизнь Правобережья. – 2021. – 27 июля. – С. 1.</w:t>
      </w:r>
    </w:p>
    <w:p w14:paraId="3238206E" w14:textId="77777777" w:rsidR="0041783F" w:rsidRPr="009A5909" w:rsidRDefault="0041783F" w:rsidP="0041783F">
      <w:pPr>
        <w:pStyle w:val="a6"/>
        <w:numPr>
          <w:ilvl w:val="0"/>
          <w:numId w:val="4"/>
        </w:numPr>
        <w:spacing w:after="200" w:line="276" w:lineRule="auto"/>
        <w:jc w:val="both"/>
        <w:rPr>
          <w:sz w:val="28"/>
          <w:szCs w:val="28"/>
        </w:rPr>
      </w:pPr>
      <w:r>
        <w:rPr>
          <w:b/>
          <w:bCs/>
          <w:sz w:val="28"/>
          <w:szCs w:val="28"/>
        </w:rPr>
        <w:t xml:space="preserve">Томаева, Т. </w:t>
      </w:r>
      <w:r>
        <w:rPr>
          <w:sz w:val="28"/>
          <w:szCs w:val="28"/>
        </w:rPr>
        <w:t>Вакцины хватит всем : [о новых статистических данных по ситуации с распространением новой коронавирусной инфекции в республике : пресс-подход заместителя министра здравоохранения  Т. Томаевой  / записала З. Губурова] //  Северная Осетия. – 2021. – 14 янв. – С. 1.</w:t>
      </w:r>
    </w:p>
    <w:p w14:paraId="2E40D788" w14:textId="77777777" w:rsidR="0041783F" w:rsidRPr="009A5909" w:rsidRDefault="0041783F" w:rsidP="0041783F">
      <w:pPr>
        <w:pStyle w:val="a6"/>
        <w:numPr>
          <w:ilvl w:val="0"/>
          <w:numId w:val="4"/>
        </w:numPr>
        <w:jc w:val="both"/>
        <w:rPr>
          <w:rFonts w:eastAsiaTheme="minorEastAsia"/>
          <w:b/>
          <w:bCs/>
          <w:sz w:val="28"/>
          <w:szCs w:val="28"/>
        </w:rPr>
      </w:pPr>
      <w:r>
        <w:rPr>
          <w:b/>
          <w:bCs/>
          <w:sz w:val="28"/>
          <w:szCs w:val="28"/>
        </w:rPr>
        <w:t>Томаева, Т.</w:t>
      </w:r>
      <w:r>
        <w:rPr>
          <w:sz w:val="28"/>
          <w:szCs w:val="28"/>
        </w:rPr>
        <w:t xml:space="preserve"> Мой ответ: «привит!» : [о начале массовой вакцинации населения от коронавирусной инфекции : рассказывает заместитель министра здравоохранения Т. Томаева / записала З. Губурова] //  Северная Осетия. – 2021. – 19 янв. – С. 1.</w:t>
      </w:r>
    </w:p>
    <w:p w14:paraId="08995666" w14:textId="77777777" w:rsidR="0041783F" w:rsidRPr="009A5909" w:rsidRDefault="0041783F" w:rsidP="0041783F">
      <w:pPr>
        <w:pStyle w:val="a6"/>
        <w:numPr>
          <w:ilvl w:val="0"/>
          <w:numId w:val="4"/>
        </w:numPr>
        <w:spacing w:after="200" w:line="276" w:lineRule="auto"/>
        <w:jc w:val="both"/>
        <w:rPr>
          <w:sz w:val="28"/>
          <w:szCs w:val="28"/>
        </w:rPr>
      </w:pPr>
      <w:r w:rsidRPr="004924A2">
        <w:rPr>
          <w:b/>
          <w:bCs/>
          <w:sz w:val="28"/>
          <w:szCs w:val="28"/>
        </w:rPr>
        <w:t>Томаева, Т.</w:t>
      </w:r>
      <w:r w:rsidRPr="004924A2">
        <w:rPr>
          <w:sz w:val="28"/>
          <w:szCs w:val="28"/>
        </w:rPr>
        <w:t xml:space="preserve"> Ситуация осложняется : [о росте количества обращений в медицинские организации с подозрением на новую коронавирусную инфекцию : пресс-подход замминистра здравоохранения РСО-А Т. Томаевой / записала З. Губурова</w:t>
      </w:r>
      <w:r w:rsidRPr="004924A2">
        <w:rPr>
          <w:b/>
          <w:sz w:val="28"/>
          <w:szCs w:val="28"/>
        </w:rPr>
        <w:t>]</w:t>
      </w:r>
      <w:r>
        <w:rPr>
          <w:sz w:val="28"/>
          <w:szCs w:val="28"/>
        </w:rPr>
        <w:t xml:space="preserve"> // </w:t>
      </w:r>
      <w:r w:rsidRPr="004924A2">
        <w:rPr>
          <w:sz w:val="28"/>
          <w:szCs w:val="28"/>
        </w:rPr>
        <w:t>Северная Осетия. – 2021. – 24 июня. – С. 1.</w:t>
      </w:r>
    </w:p>
    <w:p w14:paraId="7D94404C" w14:textId="77777777" w:rsidR="0041783F" w:rsidRDefault="0041783F" w:rsidP="0041783F">
      <w:pPr>
        <w:pStyle w:val="a6"/>
        <w:numPr>
          <w:ilvl w:val="0"/>
          <w:numId w:val="4"/>
        </w:numPr>
        <w:jc w:val="both"/>
        <w:rPr>
          <w:b/>
          <w:bCs/>
          <w:sz w:val="28"/>
          <w:szCs w:val="28"/>
        </w:rPr>
      </w:pPr>
      <w:r>
        <w:rPr>
          <w:b/>
          <w:bCs/>
          <w:sz w:val="28"/>
          <w:szCs w:val="28"/>
        </w:rPr>
        <w:t>Туаева, З.</w:t>
      </w:r>
      <w:r>
        <w:rPr>
          <w:sz w:val="28"/>
          <w:szCs w:val="28"/>
        </w:rPr>
        <w:t xml:space="preserve"> Привились на «Электроконтакторе» : [о вакцинации сотрудников и руководства завода «Электроконтактор» : рассказывает заведующая здравпунктом завода З. Туаева / записал Х. Бигаев] //  Северная Осетия. – 2021. – 16 февр. – С. 2.</w:t>
      </w:r>
    </w:p>
    <w:p w14:paraId="3B739B1F" w14:textId="77777777" w:rsidR="0041783F" w:rsidRPr="003815B8" w:rsidRDefault="0041783F" w:rsidP="0041783F">
      <w:pPr>
        <w:pStyle w:val="a6"/>
        <w:numPr>
          <w:ilvl w:val="0"/>
          <w:numId w:val="4"/>
        </w:numPr>
        <w:jc w:val="both"/>
        <w:rPr>
          <w:sz w:val="28"/>
          <w:szCs w:val="28"/>
        </w:rPr>
      </w:pPr>
      <w:r>
        <w:rPr>
          <w:b/>
          <w:bCs/>
          <w:sz w:val="28"/>
          <w:szCs w:val="28"/>
        </w:rPr>
        <w:t xml:space="preserve">Тулатова, С. </w:t>
      </w:r>
      <w:r>
        <w:rPr>
          <w:sz w:val="28"/>
          <w:szCs w:val="28"/>
        </w:rPr>
        <w:t>Число вакцинированных растет : [прививочная кампания в Кировском районе] / Светлана Тулатова //  Размæ (Вперед). – 2021. – 4 февр. – С. 1.</w:t>
      </w:r>
    </w:p>
    <w:p w14:paraId="5D12C34F" w14:textId="77777777" w:rsidR="0041783F" w:rsidRPr="009A5909" w:rsidRDefault="0041783F" w:rsidP="0041783F">
      <w:pPr>
        <w:pStyle w:val="a6"/>
        <w:numPr>
          <w:ilvl w:val="0"/>
          <w:numId w:val="4"/>
        </w:numPr>
        <w:jc w:val="both"/>
        <w:rPr>
          <w:rFonts w:eastAsiaTheme="minorEastAsia"/>
          <w:b/>
          <w:bCs/>
          <w:sz w:val="28"/>
          <w:szCs w:val="28"/>
        </w:rPr>
      </w:pPr>
      <w:r>
        <w:rPr>
          <w:b/>
          <w:bCs/>
          <w:sz w:val="28"/>
          <w:szCs w:val="28"/>
        </w:rPr>
        <w:t>Улубиева, М.</w:t>
      </w:r>
      <w:r>
        <w:rPr>
          <w:sz w:val="28"/>
          <w:szCs w:val="28"/>
        </w:rPr>
        <w:t xml:space="preserve"> Медики подают пример : [о вакцинации граждан : рассказывает эпидемиолог Алагирской ЦРБ М. Улубиева / записала Т. Байбародова] //  Северная Осетия. – 2021. – 19 февр. – С. 2.</w:t>
      </w:r>
    </w:p>
    <w:p w14:paraId="33DB9FBE" w14:textId="77777777" w:rsidR="0041783F" w:rsidRPr="009A5909" w:rsidRDefault="0041783F" w:rsidP="0041783F">
      <w:pPr>
        <w:pStyle w:val="a6"/>
        <w:numPr>
          <w:ilvl w:val="0"/>
          <w:numId w:val="4"/>
        </w:numPr>
        <w:spacing w:after="200" w:line="276" w:lineRule="auto"/>
        <w:jc w:val="both"/>
        <w:rPr>
          <w:sz w:val="28"/>
          <w:szCs w:val="28"/>
        </w:rPr>
      </w:pPr>
      <w:r w:rsidRPr="004924A2">
        <w:rPr>
          <w:b/>
          <w:bCs/>
          <w:sz w:val="28"/>
          <w:szCs w:val="28"/>
        </w:rPr>
        <w:t>Упреждающие меры :</w:t>
      </w:r>
      <w:r w:rsidRPr="004924A2">
        <w:rPr>
          <w:sz w:val="28"/>
          <w:szCs w:val="28"/>
        </w:rPr>
        <w:t xml:space="preserve"> [на внеочередном заседании Оперативного штаба по предупреждению распространения новой коронавирусной инфекции обсудили вопросы готовности РКБ и Архонской больниц</w:t>
      </w:r>
      <w:r>
        <w:rPr>
          <w:sz w:val="28"/>
          <w:szCs w:val="28"/>
        </w:rPr>
        <w:t>ы</w:t>
      </w:r>
      <w:r w:rsidRPr="004924A2">
        <w:rPr>
          <w:sz w:val="28"/>
          <w:szCs w:val="28"/>
        </w:rPr>
        <w:t xml:space="preserve"> к приему пациентов с подозрением на </w:t>
      </w:r>
      <w:r w:rsidRPr="004924A2">
        <w:rPr>
          <w:sz w:val="28"/>
          <w:szCs w:val="28"/>
          <w:lang w:val="en-US"/>
        </w:rPr>
        <w:t>COVID</w:t>
      </w:r>
      <w:r w:rsidRPr="004924A2">
        <w:rPr>
          <w:sz w:val="28"/>
          <w:szCs w:val="28"/>
        </w:rPr>
        <w:t>-19</w:t>
      </w:r>
      <w:r w:rsidRPr="004924A2">
        <w:rPr>
          <w:b/>
          <w:sz w:val="28"/>
          <w:szCs w:val="28"/>
        </w:rPr>
        <w:t>]</w:t>
      </w:r>
      <w:r>
        <w:rPr>
          <w:sz w:val="28"/>
          <w:szCs w:val="28"/>
        </w:rPr>
        <w:t xml:space="preserve"> // </w:t>
      </w:r>
      <w:r w:rsidRPr="004924A2">
        <w:rPr>
          <w:sz w:val="28"/>
          <w:szCs w:val="28"/>
        </w:rPr>
        <w:t>Северная Осетия. – 2021. – 29 июня. – С. 1.</w:t>
      </w:r>
    </w:p>
    <w:p w14:paraId="0B8C010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Успокаиваться рано. Борьба продолжается</w:t>
      </w:r>
      <w:r w:rsidRPr="00D63BC7">
        <w:rPr>
          <w:sz w:val="28"/>
          <w:szCs w:val="28"/>
        </w:rPr>
        <w:t xml:space="preserve"> : [</w:t>
      </w:r>
      <w:r w:rsidRPr="00D63BC7">
        <w:rPr>
          <w:bCs/>
          <w:sz w:val="28"/>
          <w:szCs w:val="28"/>
        </w:rPr>
        <w:t xml:space="preserve">Глава РСО-А С. Меняйло провел заседание </w:t>
      </w:r>
      <w:r w:rsidRPr="00D63BC7">
        <w:rPr>
          <w:sz w:val="28"/>
          <w:szCs w:val="28"/>
        </w:rPr>
        <w:t>Оперативного штаба по борьбе с распространением новой коронавирусной инфекции на территории республики] // Северная Осетия. – 2021. – 2 дек. – С. 2.</w:t>
      </w:r>
    </w:p>
    <w:p w14:paraId="151074EA" w14:textId="77777777" w:rsidR="0041783F" w:rsidRDefault="0041783F" w:rsidP="0041783F">
      <w:pPr>
        <w:pStyle w:val="a6"/>
        <w:numPr>
          <w:ilvl w:val="0"/>
          <w:numId w:val="4"/>
        </w:numPr>
        <w:jc w:val="both"/>
        <w:rPr>
          <w:bCs/>
          <w:sz w:val="28"/>
          <w:szCs w:val="28"/>
        </w:rPr>
      </w:pPr>
      <w:r w:rsidRPr="004924A2">
        <w:rPr>
          <w:b/>
          <w:sz w:val="28"/>
          <w:szCs w:val="28"/>
        </w:rPr>
        <w:t>Хабаева, Л.</w:t>
      </w:r>
      <w:r w:rsidRPr="004924A2">
        <w:rPr>
          <w:bCs/>
          <w:sz w:val="28"/>
          <w:szCs w:val="28"/>
        </w:rPr>
        <w:t xml:space="preserve"> Достигнуть «критической массы» : [о процедуре вакцинации сотрудников Республиканской детской клинической больницы : рассказывает заместитель главного врача по консультативно-поликлинической помощи Л. Хабаева / записала С. Джихаева]</w:t>
      </w:r>
      <w:r>
        <w:rPr>
          <w:bCs/>
          <w:sz w:val="28"/>
          <w:szCs w:val="28"/>
        </w:rPr>
        <w:t xml:space="preserve"> // </w:t>
      </w:r>
      <w:r w:rsidRPr="004924A2">
        <w:rPr>
          <w:bCs/>
          <w:sz w:val="28"/>
          <w:szCs w:val="28"/>
        </w:rPr>
        <w:t>Северная Осетия. – 2021. – 8 апр. – С. 1.</w:t>
      </w:r>
    </w:p>
    <w:p w14:paraId="3361E2CA" w14:textId="77777777" w:rsidR="0041783F" w:rsidRPr="00644D5B" w:rsidRDefault="0041783F" w:rsidP="0041783F">
      <w:pPr>
        <w:pStyle w:val="a6"/>
        <w:numPr>
          <w:ilvl w:val="0"/>
          <w:numId w:val="4"/>
        </w:numPr>
        <w:spacing w:after="200" w:line="276" w:lineRule="auto"/>
        <w:jc w:val="both"/>
        <w:rPr>
          <w:sz w:val="28"/>
          <w:szCs w:val="28"/>
        </w:rPr>
      </w:pPr>
      <w:r w:rsidRPr="004924A2">
        <w:rPr>
          <w:b/>
          <w:sz w:val="28"/>
          <w:szCs w:val="28"/>
        </w:rPr>
        <w:t>Хаматов, Б. А</w:t>
      </w:r>
      <w:r w:rsidRPr="004924A2">
        <w:rPr>
          <w:sz w:val="28"/>
          <w:szCs w:val="28"/>
        </w:rPr>
        <w:t xml:space="preserve">. Гарантия нашего здоровья : [о необходимости вакцинации от </w:t>
      </w:r>
      <w:r w:rsidRPr="004924A2">
        <w:rPr>
          <w:sz w:val="28"/>
          <w:szCs w:val="28"/>
          <w:lang w:val="en-US"/>
        </w:rPr>
        <w:t>COVID</w:t>
      </w:r>
      <w:r w:rsidRPr="004924A2">
        <w:rPr>
          <w:sz w:val="28"/>
          <w:szCs w:val="28"/>
        </w:rPr>
        <w:t>-19 : комментарий врача-пульмонолога Б. А. Хаматова / записала Н. Гогаева]</w:t>
      </w:r>
      <w:r>
        <w:rPr>
          <w:sz w:val="28"/>
          <w:szCs w:val="28"/>
        </w:rPr>
        <w:t xml:space="preserve"> // </w:t>
      </w:r>
      <w:r w:rsidRPr="004924A2">
        <w:rPr>
          <w:sz w:val="28"/>
          <w:szCs w:val="28"/>
        </w:rPr>
        <w:t>Северная Осетия. – 2021. – 12 мая. – С. 1.</w:t>
      </w:r>
    </w:p>
    <w:p w14:paraId="4D46388C"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Хæмæтаты Э. </w:t>
      </w:r>
      <w:r>
        <w:rPr>
          <w:sz w:val="28"/>
          <w:szCs w:val="28"/>
        </w:rPr>
        <w:t>Æххуыс рынчын сывæллæттæн / Хæмæтаты Эмилия //  Рæстдзинад. – 2021. – 12 янв. – Ф. 2.</w:t>
      </w:r>
    </w:p>
    <w:p w14:paraId="19F4328C" w14:textId="77777777" w:rsidR="0041783F" w:rsidRPr="009A5909" w:rsidRDefault="0041783F" w:rsidP="0041783F">
      <w:pPr>
        <w:pStyle w:val="a6"/>
        <w:jc w:val="both"/>
        <w:rPr>
          <w:sz w:val="28"/>
          <w:szCs w:val="28"/>
        </w:rPr>
      </w:pPr>
      <w:r>
        <w:rPr>
          <w:sz w:val="28"/>
          <w:szCs w:val="28"/>
        </w:rPr>
        <w:t>Хаматова, Э. Помощь больным детям  [больным коронавирусом : рассказывает заведующая 2-м инфекционным отделением Республиканской клинической больницы / записала Залина Дедегкаева].</w:t>
      </w:r>
    </w:p>
    <w:p w14:paraId="4843D69D"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Хугаева, З</w:t>
      </w:r>
      <w:r w:rsidRPr="004924A2">
        <w:rPr>
          <w:sz w:val="28"/>
          <w:szCs w:val="28"/>
        </w:rPr>
        <w:t>. Привиться – значит, позаботиться о своем здоровье : [о необходимости вакцинации против коронавируса : комментарий заместителя главного врача Алагирской ЦРБ по амбулаторно-поликлинической деятельности З. Хугаевой / записала Т. Байбародова]</w:t>
      </w:r>
      <w:r>
        <w:rPr>
          <w:sz w:val="28"/>
          <w:szCs w:val="28"/>
        </w:rPr>
        <w:t xml:space="preserve"> // </w:t>
      </w:r>
      <w:r w:rsidRPr="004924A2">
        <w:rPr>
          <w:sz w:val="28"/>
          <w:szCs w:val="28"/>
        </w:rPr>
        <w:t>Северная Осетия. – 2021. – 21 мая. – С. 1.</w:t>
      </w:r>
    </w:p>
    <w:p w14:paraId="6D8D0FE3" w14:textId="77777777" w:rsidR="0041783F" w:rsidRPr="0046509F" w:rsidRDefault="0041783F" w:rsidP="0041783F">
      <w:pPr>
        <w:pStyle w:val="a6"/>
        <w:numPr>
          <w:ilvl w:val="0"/>
          <w:numId w:val="4"/>
        </w:numPr>
        <w:spacing w:after="200" w:line="276" w:lineRule="auto"/>
        <w:jc w:val="both"/>
        <w:rPr>
          <w:sz w:val="28"/>
          <w:szCs w:val="28"/>
        </w:rPr>
      </w:pPr>
      <w:r w:rsidRPr="004924A2">
        <w:rPr>
          <w:b/>
          <w:sz w:val="28"/>
          <w:szCs w:val="28"/>
        </w:rPr>
        <w:t>Цаллагова, Ж</w:t>
      </w:r>
      <w:r w:rsidRPr="004924A2">
        <w:rPr>
          <w:sz w:val="28"/>
          <w:szCs w:val="28"/>
        </w:rPr>
        <w:t>. «Сделала прививку – и живу спокойно…» : [о необходимости вакцинации против коронавируса : комментарий директора Республиканского центра реабилитации инвалидов и граждан пожилого возраста с нарушениями опорно-двигательного аппарата Ж. Цаллаговой / записала Н. Гогаева]</w:t>
      </w:r>
      <w:r>
        <w:rPr>
          <w:sz w:val="28"/>
          <w:szCs w:val="28"/>
        </w:rPr>
        <w:t xml:space="preserve"> // </w:t>
      </w:r>
      <w:r w:rsidRPr="004924A2">
        <w:rPr>
          <w:sz w:val="28"/>
          <w:szCs w:val="28"/>
        </w:rPr>
        <w:t>Северная Осетия. – 2021. – 25 мая. – С. 1.</w:t>
      </w:r>
    </w:p>
    <w:p w14:paraId="57A762E9" w14:textId="77777777" w:rsidR="0041783F" w:rsidRPr="007C41E6" w:rsidRDefault="0041783F" w:rsidP="0041783F">
      <w:pPr>
        <w:pStyle w:val="a6"/>
        <w:numPr>
          <w:ilvl w:val="0"/>
          <w:numId w:val="4"/>
        </w:numPr>
        <w:jc w:val="both"/>
        <w:rPr>
          <w:sz w:val="28"/>
          <w:szCs w:val="28"/>
        </w:rPr>
      </w:pPr>
      <w:r w:rsidRPr="007C41E6">
        <w:rPr>
          <w:b/>
          <w:sz w:val="28"/>
          <w:szCs w:val="28"/>
        </w:rPr>
        <w:t xml:space="preserve">Цистернæ – тæнгъæд туаггуыр ласынæн </w:t>
      </w:r>
      <w:r w:rsidRPr="007C41E6">
        <w:rPr>
          <w:rFonts w:eastAsia="SimSun"/>
          <w:sz w:val="28"/>
          <w:szCs w:val="28"/>
          <w:lang w:eastAsia="zh-CN" w:bidi="hi-IN"/>
        </w:rPr>
        <w:t xml:space="preserve">// Рæстдзинад. – 2021. – 21 авг. – Ф. </w:t>
      </w:r>
      <w:r w:rsidRPr="007C41E6">
        <w:rPr>
          <w:sz w:val="28"/>
          <w:szCs w:val="28"/>
        </w:rPr>
        <w:t>1.</w:t>
      </w:r>
    </w:p>
    <w:p w14:paraId="4B8A70C4" w14:textId="77777777" w:rsidR="0041783F" w:rsidRPr="0046509F" w:rsidRDefault="0041783F" w:rsidP="0041783F">
      <w:pPr>
        <w:pStyle w:val="a6"/>
        <w:jc w:val="both"/>
        <w:rPr>
          <w:rFonts w:eastAsia="SimSun"/>
          <w:b/>
          <w:bCs/>
          <w:sz w:val="28"/>
          <w:szCs w:val="28"/>
          <w:lang w:eastAsia="zh-CN" w:bidi="hi-IN"/>
        </w:rPr>
      </w:pPr>
      <w:r w:rsidRPr="007C41E6">
        <w:rPr>
          <w:sz w:val="28"/>
          <w:szCs w:val="28"/>
        </w:rPr>
        <w:t xml:space="preserve">Цистерна – для перевозки кислорода </w:t>
      </w:r>
      <w:r w:rsidRPr="007C41E6">
        <w:rPr>
          <w:rFonts w:eastAsia="SimSun"/>
          <w:sz w:val="28"/>
          <w:szCs w:val="28"/>
          <w:lang w:eastAsia="zh-CN" w:bidi="hi-IN"/>
        </w:rPr>
        <w:t>: [для больных коронавирусо</w:t>
      </w:r>
      <w:r>
        <w:rPr>
          <w:rFonts w:eastAsia="SimSun"/>
          <w:sz w:val="28"/>
          <w:szCs w:val="28"/>
          <w:lang w:eastAsia="zh-CN" w:bidi="hi-IN"/>
        </w:rPr>
        <w:t>м и другие вопросы обсуждены на заседании</w:t>
      </w:r>
      <w:r w:rsidRPr="007C41E6">
        <w:rPr>
          <w:rFonts w:eastAsia="SimSun"/>
          <w:sz w:val="28"/>
          <w:szCs w:val="28"/>
          <w:lang w:eastAsia="zh-CN" w:bidi="hi-IN"/>
        </w:rPr>
        <w:t xml:space="preserve"> Правительства РСО-А].</w:t>
      </w:r>
    </w:p>
    <w:p w14:paraId="1914ED2A"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Чиплакова, Н.</w:t>
      </w:r>
      <w:r w:rsidRPr="004924A2">
        <w:rPr>
          <w:bCs/>
          <w:sz w:val="28"/>
          <w:szCs w:val="28"/>
        </w:rPr>
        <w:t xml:space="preserve"> Всем миром – против ковида : </w:t>
      </w:r>
      <w:r w:rsidRPr="004924A2">
        <w:rPr>
          <w:sz w:val="28"/>
          <w:szCs w:val="28"/>
        </w:rPr>
        <w:t xml:space="preserve">[об усилении ограничительных мер в республике, в связи с ростом числа заболевших </w:t>
      </w:r>
      <w:r w:rsidRPr="004924A2">
        <w:rPr>
          <w:sz w:val="28"/>
          <w:szCs w:val="28"/>
          <w:lang w:val="en-US"/>
        </w:rPr>
        <w:t>COVID</w:t>
      </w:r>
      <w:r w:rsidRPr="004924A2">
        <w:rPr>
          <w:sz w:val="28"/>
          <w:szCs w:val="28"/>
        </w:rPr>
        <w:t>-19 : комментарий председателя Общественной палаты РСО-А Н. Чиплаковой / записала В. Северная]</w:t>
      </w:r>
      <w:r>
        <w:rPr>
          <w:sz w:val="28"/>
          <w:szCs w:val="28"/>
        </w:rPr>
        <w:t xml:space="preserve"> // </w:t>
      </w:r>
      <w:r w:rsidRPr="004924A2">
        <w:rPr>
          <w:sz w:val="28"/>
          <w:szCs w:val="28"/>
        </w:rPr>
        <w:t>Северная Осетия. – 2021. – 30 июня. – С. 1-2.</w:t>
      </w:r>
    </w:p>
    <w:p w14:paraId="52DB358E" w14:textId="77777777" w:rsidR="0041783F" w:rsidRPr="009A5909" w:rsidRDefault="0041783F" w:rsidP="0041783F">
      <w:pPr>
        <w:pStyle w:val="a6"/>
        <w:numPr>
          <w:ilvl w:val="0"/>
          <w:numId w:val="4"/>
        </w:numPr>
        <w:tabs>
          <w:tab w:val="left" w:pos="0"/>
        </w:tabs>
        <w:jc w:val="both"/>
        <w:rPr>
          <w:bCs/>
          <w:sz w:val="28"/>
          <w:szCs w:val="28"/>
        </w:rPr>
      </w:pPr>
      <w:r w:rsidRPr="004924A2">
        <w:rPr>
          <w:b/>
          <w:sz w:val="28"/>
          <w:szCs w:val="28"/>
        </w:rPr>
        <w:t>Шевакожева, Р.</w:t>
      </w:r>
      <w:r w:rsidRPr="004924A2">
        <w:rPr>
          <w:bCs/>
          <w:sz w:val="28"/>
          <w:szCs w:val="28"/>
        </w:rPr>
        <w:t xml:space="preserve"> О ситуации по коронавирусу [в Моздокском районе] / Р. Шевакожева</w:t>
      </w:r>
      <w:r>
        <w:rPr>
          <w:bCs/>
          <w:sz w:val="28"/>
          <w:szCs w:val="28"/>
        </w:rPr>
        <w:t xml:space="preserve"> // </w:t>
      </w:r>
      <w:r w:rsidRPr="004924A2">
        <w:rPr>
          <w:bCs/>
          <w:sz w:val="28"/>
          <w:szCs w:val="28"/>
        </w:rPr>
        <w:t>Моздокский вестник. – 2021. – 3 апр. – С. 2.</w:t>
      </w:r>
    </w:p>
    <w:p w14:paraId="3EA2657F"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Шокур, С. </w:t>
      </w:r>
      <w:r w:rsidRPr="00D63BC7">
        <w:rPr>
          <w:rFonts w:ascii="Times New Roman" w:hAnsi="Times New Roman"/>
          <w:b w:val="0"/>
          <w:bCs w:val="0"/>
          <w:sz w:val="28"/>
          <w:szCs w:val="28"/>
        </w:rPr>
        <w:t xml:space="preserve">Риск развития диабета после </w:t>
      </w:r>
      <w:r w:rsidRPr="00D63BC7">
        <w:rPr>
          <w:rFonts w:ascii="Times New Roman" w:hAnsi="Times New Roman"/>
          <w:b w:val="0"/>
          <w:bCs w:val="0"/>
          <w:sz w:val="28"/>
          <w:szCs w:val="28"/>
          <w:lang w:val="en-US"/>
        </w:rPr>
        <w:t>COVID</w:t>
      </w:r>
      <w:r w:rsidRPr="00D63BC7">
        <w:rPr>
          <w:rFonts w:ascii="Times New Roman" w:hAnsi="Times New Roman"/>
          <w:b w:val="0"/>
          <w:bCs w:val="0"/>
          <w:sz w:val="28"/>
          <w:szCs w:val="28"/>
        </w:rPr>
        <w:t>-19 : [беседа с врачом-эндокринологом «Инвитро» С. Шокур] // Северная Осетия. – 2021. – 25 нояб. – С. 1.</w:t>
      </w:r>
    </w:p>
    <w:p w14:paraId="771C9BF7"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Эпидемиологон уавæр æвзæрырдæм ивы </w:t>
      </w:r>
      <w:r w:rsidRPr="007C41E6">
        <w:rPr>
          <w:sz w:val="28"/>
          <w:szCs w:val="28"/>
        </w:rPr>
        <w:t>// Рæстдзинад. – 2021. – 5 авг. – Ф.1.</w:t>
      </w:r>
    </w:p>
    <w:p w14:paraId="1F9842FA" w14:textId="77777777" w:rsidR="0041783F" w:rsidRDefault="0041783F" w:rsidP="0041783F">
      <w:pPr>
        <w:pStyle w:val="a6"/>
        <w:tabs>
          <w:tab w:val="left" w:pos="0"/>
        </w:tabs>
        <w:jc w:val="both"/>
        <w:rPr>
          <w:sz w:val="28"/>
          <w:szCs w:val="28"/>
        </w:rPr>
      </w:pPr>
      <w:r w:rsidRPr="007C41E6">
        <w:rPr>
          <w:sz w:val="28"/>
          <w:szCs w:val="28"/>
        </w:rPr>
        <w:t>Эпидемиологическая ситуация меняется к худшему : [об увеличении роста заболеваемости коронавирусной инфекцией в</w:t>
      </w:r>
      <w:r>
        <w:rPr>
          <w:sz w:val="28"/>
          <w:szCs w:val="28"/>
        </w:rPr>
        <w:t xml:space="preserve"> республике и мерах борьбы с ней</w:t>
      </w:r>
      <w:r w:rsidRPr="007C41E6">
        <w:rPr>
          <w:sz w:val="28"/>
          <w:szCs w:val="28"/>
        </w:rPr>
        <w:t>].</w:t>
      </w:r>
    </w:p>
    <w:p w14:paraId="2F4E2832" w14:textId="77777777" w:rsidR="0041783F" w:rsidRPr="009A5909" w:rsidRDefault="0041783F" w:rsidP="0041783F">
      <w:pPr>
        <w:pStyle w:val="a6"/>
        <w:numPr>
          <w:ilvl w:val="0"/>
          <w:numId w:val="4"/>
        </w:numPr>
        <w:spacing w:after="160" w:line="276" w:lineRule="auto"/>
        <w:jc w:val="both"/>
        <w:rPr>
          <w:sz w:val="28"/>
          <w:szCs w:val="28"/>
        </w:rPr>
      </w:pPr>
      <w:r>
        <w:rPr>
          <w:b/>
          <w:bCs/>
          <w:sz w:val="28"/>
          <w:szCs w:val="28"/>
        </w:rPr>
        <w:t>Эффективность –</w:t>
      </w:r>
      <w:r>
        <w:rPr>
          <w:sz w:val="28"/>
          <w:szCs w:val="28"/>
        </w:rPr>
        <w:t xml:space="preserve"> </w:t>
      </w:r>
      <w:r>
        <w:rPr>
          <w:b/>
          <w:bCs/>
          <w:sz w:val="28"/>
          <w:szCs w:val="28"/>
        </w:rPr>
        <w:t xml:space="preserve">без сомнений : </w:t>
      </w:r>
      <w:r>
        <w:rPr>
          <w:sz w:val="28"/>
          <w:szCs w:val="28"/>
        </w:rPr>
        <w:t>[в республику прибыла дополнительная партия вакцины «Гам-Ковид-Вак» – всего 3400 комплектов] //  Северная Осетия. – 2021. – 31 марта. – С. 1.</w:t>
      </w:r>
    </w:p>
    <w:p w14:paraId="6468C28E" w14:textId="77777777" w:rsidR="0041783F" w:rsidRPr="00144070" w:rsidRDefault="0041783F" w:rsidP="0041783F">
      <w:pPr>
        <w:pStyle w:val="a6"/>
        <w:numPr>
          <w:ilvl w:val="0"/>
          <w:numId w:val="4"/>
        </w:numPr>
        <w:spacing w:after="200" w:line="276" w:lineRule="auto"/>
        <w:jc w:val="both"/>
        <w:rPr>
          <w:sz w:val="28"/>
          <w:szCs w:val="28"/>
        </w:rPr>
      </w:pPr>
      <w:r w:rsidRPr="007C41E6">
        <w:rPr>
          <w:b/>
          <w:bCs/>
          <w:sz w:val="28"/>
          <w:szCs w:val="28"/>
        </w:rPr>
        <w:t>Эффективный способ победить болезнь</w:t>
      </w:r>
      <w:r w:rsidRPr="007C41E6">
        <w:rPr>
          <w:sz w:val="28"/>
          <w:szCs w:val="28"/>
        </w:rPr>
        <w:t xml:space="preserve"> [в республике продолжается вакцинация от коронавируса] // Северная Осетия. – 2021. – 5 авг. – С. 1.</w:t>
      </w:r>
    </w:p>
    <w:p w14:paraId="21FCAADD"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Юрова, Ю. </w:t>
      </w:r>
      <w:r w:rsidRPr="00D63BC7">
        <w:rPr>
          <w:rFonts w:ascii="Times New Roman" w:hAnsi="Times New Roman"/>
          <w:b w:val="0"/>
          <w:bCs w:val="0"/>
          <w:sz w:val="28"/>
          <w:szCs w:val="28"/>
        </w:rPr>
        <w:t>В Моздокской ЦРБ открылось ковидное отделение</w:t>
      </w:r>
      <w:r w:rsidRPr="00D63BC7">
        <w:rPr>
          <w:rFonts w:ascii="Times New Roman" w:hAnsi="Times New Roman"/>
          <w:sz w:val="28"/>
          <w:szCs w:val="28"/>
        </w:rPr>
        <w:t xml:space="preserve"> </w:t>
      </w:r>
      <w:r w:rsidRPr="00D63BC7">
        <w:rPr>
          <w:rFonts w:ascii="Times New Roman" w:hAnsi="Times New Roman"/>
          <w:b w:val="0"/>
          <w:sz w:val="28"/>
          <w:szCs w:val="28"/>
        </w:rPr>
        <w:t>// Моздокский вестник. – 2021. – 11 дек. – С. 1.</w:t>
      </w:r>
    </w:p>
    <w:p w14:paraId="75339BA0" w14:textId="77777777" w:rsidR="0041783F" w:rsidRDefault="0041783F" w:rsidP="0041783F">
      <w:pPr>
        <w:pStyle w:val="a6"/>
        <w:numPr>
          <w:ilvl w:val="0"/>
          <w:numId w:val="4"/>
        </w:numPr>
        <w:jc w:val="both"/>
        <w:rPr>
          <w:bCs/>
          <w:sz w:val="28"/>
          <w:szCs w:val="28"/>
        </w:rPr>
      </w:pPr>
      <w:r w:rsidRPr="004924A2">
        <w:rPr>
          <w:b/>
          <w:sz w:val="28"/>
          <w:szCs w:val="28"/>
        </w:rPr>
        <w:t>Юрова, Ю.</w:t>
      </w:r>
      <w:r w:rsidRPr="004924A2">
        <w:rPr>
          <w:bCs/>
          <w:sz w:val="28"/>
          <w:szCs w:val="28"/>
        </w:rPr>
        <w:t xml:space="preserve"> Нельзя все время жить в условиях карантина : [о вакцинации учителей Моздокского района] / Ю. Юрова</w:t>
      </w:r>
      <w:r>
        <w:rPr>
          <w:bCs/>
          <w:sz w:val="28"/>
          <w:szCs w:val="28"/>
        </w:rPr>
        <w:t xml:space="preserve"> // </w:t>
      </w:r>
      <w:r w:rsidRPr="004924A2">
        <w:rPr>
          <w:bCs/>
          <w:sz w:val="28"/>
          <w:szCs w:val="28"/>
        </w:rPr>
        <w:t>Моздокский вестник. – 2021. – 8 апр. – С. 2.</w:t>
      </w:r>
    </w:p>
    <w:p w14:paraId="57E643EE" w14:textId="77777777" w:rsidR="0041783F" w:rsidRPr="00012F17" w:rsidRDefault="0041783F" w:rsidP="0041783F">
      <w:pPr>
        <w:pStyle w:val="a6"/>
        <w:jc w:val="both"/>
        <w:rPr>
          <w:bCs/>
          <w:sz w:val="28"/>
          <w:szCs w:val="28"/>
        </w:rPr>
      </w:pPr>
    </w:p>
    <w:p w14:paraId="37C8F693" w14:textId="77777777" w:rsidR="0041783F" w:rsidRPr="00012F17" w:rsidRDefault="0041783F" w:rsidP="0041783F">
      <w:pPr>
        <w:pStyle w:val="2"/>
        <w:spacing w:before="0" w:after="24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615 Лекарствоведение. Фармакология. Общая терапия. Токсикология.</w:t>
      </w:r>
    </w:p>
    <w:p w14:paraId="33A83B92" w14:textId="77777777" w:rsidR="0041783F" w:rsidRPr="00012F17" w:rsidRDefault="0041783F" w:rsidP="0041783F">
      <w:pPr>
        <w:pStyle w:val="2"/>
        <w:spacing w:before="0" w:after="24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615.1/4 Фармакология. Фармация. Лекарственная терапия.        Лекарственные средства. Медицинские материалы и оборудование</w:t>
      </w:r>
    </w:p>
    <w:p w14:paraId="58022588" w14:textId="77777777" w:rsidR="0041783F" w:rsidRPr="00012F17" w:rsidRDefault="0041783F" w:rsidP="0041783F">
      <w:pPr>
        <w:jc w:val="both"/>
        <w:rPr>
          <w:bCs/>
          <w:sz w:val="28"/>
          <w:szCs w:val="28"/>
        </w:rPr>
      </w:pPr>
    </w:p>
    <w:p w14:paraId="6566B5E9" w14:textId="77777777" w:rsidR="0041783F" w:rsidRPr="00012F17" w:rsidRDefault="0041783F" w:rsidP="0041783F">
      <w:pPr>
        <w:pStyle w:val="a6"/>
        <w:numPr>
          <w:ilvl w:val="0"/>
          <w:numId w:val="4"/>
        </w:numPr>
        <w:jc w:val="both"/>
        <w:rPr>
          <w:bCs/>
          <w:sz w:val="28"/>
          <w:szCs w:val="28"/>
        </w:rPr>
      </w:pPr>
      <w:r w:rsidRPr="00012F17">
        <w:rPr>
          <w:b/>
          <w:bCs/>
          <w:sz w:val="28"/>
          <w:szCs w:val="28"/>
        </w:rPr>
        <w:t>Врач, умеющий выслушать и понять пациента</w:t>
      </w:r>
      <w:r w:rsidRPr="00012F17">
        <w:rPr>
          <w:sz w:val="28"/>
          <w:szCs w:val="28"/>
        </w:rPr>
        <w:t xml:space="preserve"> : [о начальнике Алагирского объединения АО «Фармация», уроженке г. Беслана Жанне Гагиевой] // Вестник Беслана. – 2021. – 30 июля. – С. 2 : фото.</w:t>
      </w:r>
    </w:p>
    <w:p w14:paraId="305D8DE0"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Выдающийся фармаколог из Моздока</w:t>
      </w:r>
      <w:r w:rsidRPr="00012F17">
        <w:rPr>
          <w:bCs/>
          <w:sz w:val="28"/>
          <w:szCs w:val="28"/>
        </w:rPr>
        <w:t xml:space="preserve"> : [к 130-летию со дня рождения заслуженного деятеля науки, доктора медицинских наук, профессора Г. А. Медникяна] </w:t>
      </w:r>
      <w:r w:rsidRPr="00012F17">
        <w:rPr>
          <w:sz w:val="28"/>
          <w:szCs w:val="28"/>
        </w:rPr>
        <w:t>// Моздокский вестник. – 2021. – 25 сент. – С. 2.</w:t>
      </w:r>
    </w:p>
    <w:p w14:paraId="1018A93D"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Гатагова Лиза Ибрагимовна</w:t>
      </w:r>
      <w:r w:rsidRPr="00012F17">
        <w:rPr>
          <w:sz w:val="28"/>
          <w:szCs w:val="28"/>
        </w:rPr>
        <w:t xml:space="preserve"> [заведующая аптекой №17 АО «Фармация» : 1952-2021 : некролог] // Северная Осетия. – 2021. – 30 нояб. – С. 3.</w:t>
      </w:r>
    </w:p>
    <w:p w14:paraId="1D213AFD"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Донорство – это благородно :</w:t>
      </w:r>
      <w:r w:rsidRPr="00012F17">
        <w:rPr>
          <w:sz w:val="28"/>
          <w:szCs w:val="28"/>
        </w:rPr>
        <w:t xml:space="preserve"> [о «Почетном доноре России», медсестре-дерматовенерологе Алагирской центральной районной больницы Е. Сикоевой-Джатиевой / подготовила Э. Льянова] // Сæуæхсид (Заря). – 2021. – 19 июня. – С. 2 : фото.</w:t>
      </w:r>
    </w:p>
    <w:p w14:paraId="1EE0CDBC"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Льянова, Э</w:t>
      </w:r>
      <w:r w:rsidRPr="00012F17">
        <w:rPr>
          <w:sz w:val="28"/>
          <w:szCs w:val="28"/>
        </w:rPr>
        <w:t xml:space="preserve">. Чтобы остановить распространение инфекции : [о начале бесплатной вакцинации против COVID-19 на базе Алагирской поликлиники] / Элина Льянова // Сæуæхсид (Заря). – 2021. – 28 янв. – С. 1. </w:t>
      </w:r>
    </w:p>
    <w:p w14:paraId="31416643"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Налдикоева, А.</w:t>
      </w:r>
      <w:r w:rsidRPr="00012F17">
        <w:rPr>
          <w:bCs/>
          <w:sz w:val="28"/>
          <w:szCs w:val="28"/>
        </w:rPr>
        <w:t xml:space="preserve"> Спасибо, донор, за жизнь! : [об участии жителей Правобережного района в донорской акции] / Алина Налдикоева // Жизнь Правобережья. – 2021. – 3 июня. – С. 1.</w:t>
      </w:r>
    </w:p>
    <w:p w14:paraId="34FCDE53"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Оставила глубокий след</w:t>
      </w:r>
      <w:r w:rsidRPr="00012F17">
        <w:rPr>
          <w:bCs/>
          <w:sz w:val="28"/>
          <w:szCs w:val="28"/>
        </w:rPr>
        <w:t xml:space="preserve"> : [памяти бывшего руководителя ООО «Панацея» г. Беслана З. А. Хадиковой-Моргоевой] </w:t>
      </w:r>
      <w:r w:rsidRPr="00012F17">
        <w:rPr>
          <w:sz w:val="28"/>
          <w:szCs w:val="28"/>
        </w:rPr>
        <w:t>// Жизнь Правобережья. – 2021. – 14 окт. – С. 7.</w:t>
      </w:r>
    </w:p>
    <w:p w14:paraId="63E9E2A7" w14:textId="77777777" w:rsidR="0041783F" w:rsidRPr="00012F17" w:rsidRDefault="0041783F" w:rsidP="0041783F">
      <w:pPr>
        <w:pStyle w:val="a6"/>
        <w:numPr>
          <w:ilvl w:val="0"/>
          <w:numId w:val="4"/>
        </w:numPr>
        <w:spacing w:line="276" w:lineRule="auto"/>
        <w:jc w:val="both"/>
        <w:rPr>
          <w:sz w:val="28"/>
          <w:szCs w:val="28"/>
        </w:rPr>
      </w:pPr>
      <w:r w:rsidRPr="00012F17">
        <w:rPr>
          <w:b/>
          <w:sz w:val="28"/>
          <w:szCs w:val="28"/>
        </w:rPr>
        <w:t xml:space="preserve">«Осфарммедтех»: цæмæй рынчынтæ хосхъуаг ма уой </w:t>
      </w:r>
      <w:r w:rsidRPr="00012F17">
        <w:rPr>
          <w:sz w:val="28"/>
          <w:szCs w:val="28"/>
        </w:rPr>
        <w:t>// Рæстдзинад. – 2021. – 29 окт. – Ф. 1.</w:t>
      </w:r>
    </w:p>
    <w:p w14:paraId="1EA90BF8" w14:textId="77777777" w:rsidR="0041783F" w:rsidRPr="00012F17" w:rsidRDefault="0041783F" w:rsidP="0041783F">
      <w:pPr>
        <w:pStyle w:val="a6"/>
        <w:jc w:val="both"/>
        <w:rPr>
          <w:sz w:val="28"/>
          <w:szCs w:val="28"/>
        </w:rPr>
      </w:pPr>
      <w:r w:rsidRPr="00012F17">
        <w:rPr>
          <w:sz w:val="28"/>
          <w:szCs w:val="28"/>
        </w:rPr>
        <w:t xml:space="preserve">«Осфарммедтех»: чтобы больные не нуждались в лекарствах : [председатель </w:t>
      </w:r>
      <w:r>
        <w:rPr>
          <w:sz w:val="28"/>
          <w:szCs w:val="28"/>
        </w:rPr>
        <w:t>Правительства</w:t>
      </w:r>
      <w:r w:rsidRPr="00012F17">
        <w:rPr>
          <w:sz w:val="28"/>
          <w:szCs w:val="28"/>
        </w:rPr>
        <w:t xml:space="preserve"> РСО-А Борис Джанаев ознакомился с  компан</w:t>
      </w:r>
      <w:r>
        <w:rPr>
          <w:sz w:val="28"/>
          <w:szCs w:val="28"/>
        </w:rPr>
        <w:t>ией «Осфарммедтех»  занимающейся</w:t>
      </w:r>
      <w:r w:rsidRPr="00012F17">
        <w:rPr>
          <w:sz w:val="28"/>
          <w:szCs w:val="28"/>
        </w:rPr>
        <w:t xml:space="preserve"> снабжением лекарств</w:t>
      </w:r>
      <w:r>
        <w:rPr>
          <w:sz w:val="28"/>
          <w:szCs w:val="28"/>
        </w:rPr>
        <w:t>ами медицинских учреждений и аптек</w:t>
      </w:r>
      <w:r w:rsidRPr="00012F17">
        <w:rPr>
          <w:sz w:val="28"/>
          <w:szCs w:val="28"/>
        </w:rPr>
        <w:t xml:space="preserve"> республики].</w:t>
      </w:r>
    </w:p>
    <w:p w14:paraId="563CE0C4"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Лазарова, М.</w:t>
      </w:r>
      <w:r w:rsidRPr="00012F17">
        <w:rPr>
          <w:sz w:val="28"/>
          <w:szCs w:val="28"/>
        </w:rPr>
        <w:t xml:space="preserve"> Спасибо, донор, за жизнь! : [об участии жителей Ардонского района в ежегодной акции «День донора», организованной республиканской Станцией переливания крови] / Марина Лазарова // Рухс (Свет). – 2021. – 8 июля. – С. 2 : фото.</w:t>
      </w:r>
    </w:p>
    <w:p w14:paraId="78879777"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Порядок льготного лекарственного обеспечения</w:t>
      </w:r>
      <w:r w:rsidRPr="00012F17">
        <w:rPr>
          <w:bCs/>
          <w:sz w:val="28"/>
          <w:szCs w:val="28"/>
        </w:rPr>
        <w:t xml:space="preserve"> // </w:t>
      </w:r>
      <w:r w:rsidRPr="00012F17">
        <w:rPr>
          <w:sz w:val="28"/>
          <w:szCs w:val="28"/>
        </w:rPr>
        <w:t>Северная Осетия. – 2021. – 30 июня. – С. 3.</w:t>
      </w:r>
    </w:p>
    <w:p w14:paraId="04CAAF63"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 xml:space="preserve">Принципиальная позиция </w:t>
      </w:r>
      <w:r w:rsidRPr="00012F17">
        <w:rPr>
          <w:bCs/>
          <w:sz w:val="28"/>
          <w:szCs w:val="28"/>
        </w:rPr>
        <w:t>: [с заседания Комиссии по противодействию незаконному обороту промышленно</w:t>
      </w:r>
      <w:r>
        <w:rPr>
          <w:bCs/>
          <w:sz w:val="28"/>
          <w:szCs w:val="28"/>
        </w:rPr>
        <w:t>й продукции в РСО-А, посвященного</w:t>
      </w:r>
      <w:r w:rsidRPr="00012F17">
        <w:rPr>
          <w:bCs/>
          <w:sz w:val="28"/>
          <w:szCs w:val="28"/>
        </w:rPr>
        <w:t xml:space="preserve"> внедрению системы маркировки контрольными знаками и мониторинга отдельных видов лекарственных препаратов для медицинского применения] // </w:t>
      </w:r>
      <w:r w:rsidRPr="00012F17">
        <w:rPr>
          <w:sz w:val="28"/>
          <w:szCs w:val="28"/>
        </w:rPr>
        <w:t>Северная Осетия. – 2021. – 3 июня. – С. 1-2.</w:t>
      </w:r>
    </w:p>
    <w:p w14:paraId="6EB725E1"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Против вируса : </w:t>
      </w:r>
      <w:r w:rsidRPr="00012F17">
        <w:rPr>
          <w:sz w:val="28"/>
          <w:szCs w:val="28"/>
        </w:rPr>
        <w:t>[о добровольной вакцинации населения Ардонского района против COVID-19 / подготовила И. Дзугкоева] //  Рухс (Свет). – 2021. – 2 марта. – С. 1.</w:t>
      </w:r>
    </w:p>
    <w:p w14:paraId="03351C6E"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О вакцине – подробнее </w:t>
      </w:r>
      <w:r w:rsidRPr="00012F17">
        <w:rPr>
          <w:sz w:val="28"/>
          <w:szCs w:val="28"/>
        </w:rPr>
        <w:t xml:space="preserve">: [о вакцинации против вируса COVID-19 препаратом «Гам-Ковид-Вак»] //  Моздокский вестник. – 2021. – 11 марта. – С. 2. </w:t>
      </w:r>
    </w:p>
    <w:p w14:paraId="27906CD2"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Основная цель – </w:t>
      </w:r>
      <w:r w:rsidRPr="00012F17">
        <w:rPr>
          <w:bCs/>
          <w:sz w:val="28"/>
          <w:szCs w:val="28"/>
        </w:rPr>
        <w:t>обеспечение эффективной и безопасной вакцинации населения :</w:t>
      </w:r>
      <w:r w:rsidRPr="00012F17">
        <w:rPr>
          <w:b/>
          <w:bCs/>
          <w:sz w:val="28"/>
          <w:szCs w:val="28"/>
        </w:rPr>
        <w:t xml:space="preserve"> [</w:t>
      </w:r>
      <w:r w:rsidRPr="00012F17">
        <w:rPr>
          <w:sz w:val="28"/>
          <w:szCs w:val="28"/>
        </w:rPr>
        <w:t>о совещании с главами субъектов СКФО по вопросам проведения добровольной вакцинации населения с участием Главы РСО-А В. Битарова</w:t>
      </w:r>
      <w:r w:rsidRPr="00012F17">
        <w:rPr>
          <w:b/>
          <w:bCs/>
          <w:sz w:val="28"/>
          <w:szCs w:val="28"/>
        </w:rPr>
        <w:t xml:space="preserve">] //  </w:t>
      </w:r>
      <w:r w:rsidRPr="00012F17">
        <w:rPr>
          <w:sz w:val="28"/>
          <w:szCs w:val="28"/>
        </w:rPr>
        <w:t>Сæуæхсид (Заря). – 2021. – 28 янв. – С. 1.</w:t>
      </w:r>
    </w:p>
    <w:p w14:paraId="6AAB8B5B"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Цена вопроса – жизнь и здоровье граждан</w:t>
      </w:r>
      <w:r w:rsidRPr="00012F17">
        <w:rPr>
          <w:sz w:val="28"/>
          <w:szCs w:val="28"/>
        </w:rPr>
        <w:t xml:space="preserve"> : [Председатель Правительства РСО-А проинспектировал работу ГАУ «Осфарммедтех» в сопровождении вице-премьера А. Реутова, врио министра здравоохранения С. Тебиева и руководителя Управления РСО-А по проведению закупок для государственных нужд А. Аккалаева] // Северная Осетия. – 2021. – 28 окт. – С. 2.</w:t>
      </w:r>
    </w:p>
    <w:p w14:paraId="520E1573" w14:textId="77777777" w:rsidR="0041783F" w:rsidRDefault="0041783F" w:rsidP="0041783F">
      <w:pPr>
        <w:pStyle w:val="a6"/>
        <w:spacing w:after="200" w:line="276" w:lineRule="auto"/>
        <w:jc w:val="both"/>
        <w:rPr>
          <w:b/>
          <w:bCs/>
          <w:sz w:val="28"/>
          <w:szCs w:val="28"/>
        </w:rPr>
      </w:pPr>
    </w:p>
    <w:p w14:paraId="0159AC21" w14:textId="77777777" w:rsidR="0041783F" w:rsidRDefault="0041783F" w:rsidP="0041783F">
      <w:pPr>
        <w:pStyle w:val="a6"/>
        <w:jc w:val="both"/>
        <w:rPr>
          <w:b/>
          <w:bCs/>
          <w:sz w:val="28"/>
          <w:szCs w:val="28"/>
        </w:rPr>
      </w:pPr>
    </w:p>
    <w:p w14:paraId="682D2F2C" w14:textId="77777777" w:rsidR="0041783F" w:rsidRPr="00012F17" w:rsidRDefault="0041783F" w:rsidP="0041783F">
      <w:pPr>
        <w:pStyle w:val="2"/>
        <w:spacing w:before="0" w:after="240"/>
        <w:ind w:left="72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2877AC3D" w14:textId="77777777" w:rsidR="0041783F" w:rsidRPr="00012F17" w:rsidRDefault="0041783F" w:rsidP="0041783F">
      <w:pPr>
        <w:pStyle w:val="a6"/>
        <w:numPr>
          <w:ilvl w:val="0"/>
          <w:numId w:val="4"/>
        </w:numPr>
        <w:tabs>
          <w:tab w:val="left" w:pos="0"/>
        </w:tabs>
        <w:jc w:val="both"/>
        <w:rPr>
          <w:sz w:val="28"/>
          <w:szCs w:val="28"/>
        </w:rPr>
      </w:pPr>
      <w:r w:rsidRPr="00012F17">
        <w:rPr>
          <w:b/>
          <w:sz w:val="28"/>
          <w:szCs w:val="28"/>
        </w:rPr>
        <w:t>Гугкаты, Ж</w:t>
      </w:r>
      <w:r w:rsidRPr="00012F17">
        <w:rPr>
          <w:sz w:val="28"/>
          <w:szCs w:val="28"/>
        </w:rPr>
        <w:t>. Кæстæрты хорзæхæн сæ архайд / Гугкаты Жаннæ // Рæстдзинад. – 2021. – 9 окт. – Ф. 2,4.</w:t>
      </w:r>
    </w:p>
    <w:p w14:paraId="12176BC4" w14:textId="77777777" w:rsidR="0041783F" w:rsidRPr="00012F17" w:rsidRDefault="0041783F" w:rsidP="0041783F">
      <w:pPr>
        <w:pStyle w:val="a6"/>
        <w:tabs>
          <w:tab w:val="left" w:pos="0"/>
        </w:tabs>
        <w:jc w:val="both"/>
        <w:rPr>
          <w:sz w:val="28"/>
          <w:szCs w:val="28"/>
        </w:rPr>
      </w:pPr>
      <w:r w:rsidRPr="00012F17">
        <w:rPr>
          <w:sz w:val="28"/>
          <w:szCs w:val="28"/>
        </w:rPr>
        <w:t>Гугкаева, Ж. Работа во благо подрастающего поколения : [о работе коллектива детского санатория «Тамиск»].</w:t>
      </w:r>
    </w:p>
    <w:p w14:paraId="278DFC3F" w14:textId="77777777" w:rsidR="0041783F" w:rsidRPr="00E46192" w:rsidRDefault="0041783F" w:rsidP="0041783F">
      <w:pPr>
        <w:pStyle w:val="a6"/>
        <w:numPr>
          <w:ilvl w:val="0"/>
          <w:numId w:val="4"/>
        </w:numPr>
        <w:spacing w:after="200" w:line="276" w:lineRule="auto"/>
        <w:jc w:val="both"/>
        <w:rPr>
          <w:sz w:val="28"/>
          <w:szCs w:val="28"/>
        </w:rPr>
      </w:pPr>
      <w:r w:rsidRPr="00012F17">
        <w:rPr>
          <w:b/>
          <w:sz w:val="28"/>
          <w:szCs w:val="28"/>
        </w:rPr>
        <w:t>Камбегова, А</w:t>
      </w:r>
      <w:r w:rsidRPr="00012F17">
        <w:rPr>
          <w:bCs/>
          <w:sz w:val="28"/>
          <w:szCs w:val="28"/>
        </w:rPr>
        <w:t xml:space="preserve">. Приняли как родных : [1 декабря санаторно-курортные и реабилитационные учреждения республики приняли первых участников правительственной программы по восстановлению здоровья после </w:t>
      </w:r>
      <w:r w:rsidRPr="00012F17">
        <w:rPr>
          <w:sz w:val="28"/>
          <w:szCs w:val="28"/>
          <w:lang w:val="en-US"/>
        </w:rPr>
        <w:t>COVID</w:t>
      </w:r>
      <w:r w:rsidRPr="00012F17">
        <w:rPr>
          <w:sz w:val="28"/>
          <w:szCs w:val="28"/>
        </w:rPr>
        <w:t>-19</w:t>
      </w:r>
      <w:r w:rsidRPr="00012F17">
        <w:rPr>
          <w:bCs/>
          <w:sz w:val="28"/>
          <w:szCs w:val="28"/>
        </w:rPr>
        <w:t xml:space="preserve">] / Аделина Камбегова </w:t>
      </w:r>
      <w:r w:rsidRPr="00012F17">
        <w:rPr>
          <w:sz w:val="28"/>
          <w:szCs w:val="28"/>
        </w:rPr>
        <w:t>// Северная Осетия. – 2021. – 4 дек. – С. 1.</w:t>
      </w:r>
    </w:p>
    <w:p w14:paraId="0D12BFA7"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 xml:space="preserve">Гень, Ю. </w:t>
      </w:r>
      <w:r w:rsidRPr="00012F17">
        <w:rPr>
          <w:sz w:val="28"/>
          <w:szCs w:val="28"/>
        </w:rPr>
        <w:t>Припасть к источнику : [предприниматели Северной Осетии пытаются возродить бальнеологические комплексы региона] / Юрий Гень //  Свободный взгляд. – 2021. – 26 янв. – С. 5.</w:t>
      </w:r>
    </w:p>
    <w:p w14:paraId="234F1714"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Гуыриаты, Н. </w:t>
      </w:r>
      <w:r w:rsidRPr="00012F17">
        <w:rPr>
          <w:sz w:val="28"/>
          <w:szCs w:val="28"/>
        </w:rPr>
        <w:t>Ирыстоны дæттæ – æвдадзы хос / Гуыриаты Нинæ //  Рæстдзинад. – 2021. – 4 мартъи.– Ф. 1.</w:t>
      </w:r>
    </w:p>
    <w:p w14:paraId="2C351097" w14:textId="77777777" w:rsidR="0041783F" w:rsidRPr="00012F17" w:rsidRDefault="0041783F" w:rsidP="0041783F">
      <w:pPr>
        <w:pStyle w:val="a6"/>
        <w:jc w:val="both"/>
        <w:rPr>
          <w:sz w:val="28"/>
          <w:szCs w:val="28"/>
        </w:rPr>
      </w:pPr>
      <w:r w:rsidRPr="00012F17">
        <w:rPr>
          <w:sz w:val="28"/>
          <w:szCs w:val="28"/>
        </w:rPr>
        <w:t>Гуриева, Н. Воды Осетии – лекарство : [об оздоровительных свойствах минеральных источников Северной Осетии : рассказывает главный специалист санаторно-курортного объединения Нина Гуриева / записала Залина Дедегкаева].</w:t>
      </w:r>
    </w:p>
    <w:p w14:paraId="0ACA3EC9" w14:textId="77777777" w:rsidR="0041783F" w:rsidRPr="00012F17" w:rsidRDefault="0041783F" w:rsidP="0041783F">
      <w:pPr>
        <w:pStyle w:val="a6"/>
        <w:numPr>
          <w:ilvl w:val="0"/>
          <w:numId w:val="4"/>
        </w:numPr>
        <w:spacing w:after="200" w:line="276" w:lineRule="auto"/>
        <w:jc w:val="both"/>
        <w:rPr>
          <w:rFonts w:eastAsiaTheme="minorEastAsia"/>
          <w:b/>
          <w:bCs/>
          <w:sz w:val="28"/>
          <w:szCs w:val="28"/>
        </w:rPr>
      </w:pPr>
      <w:r w:rsidRPr="00012F17">
        <w:rPr>
          <w:b/>
          <w:bCs/>
          <w:sz w:val="28"/>
          <w:szCs w:val="28"/>
        </w:rPr>
        <w:t xml:space="preserve">Кенкадзе, Л. </w:t>
      </w:r>
      <w:r w:rsidRPr="00012F17">
        <w:rPr>
          <w:sz w:val="28"/>
          <w:szCs w:val="28"/>
        </w:rPr>
        <w:t>Лечебные воды теперь и в Мамисоне : [с. Тиб готово к строительству санаторно-курортных учреждений] / Лаура Кенкадзе //  Слово. – 2021. – 5 марта. – С. 1,4.</w:t>
      </w:r>
    </w:p>
    <w:p w14:paraId="0BD754E7"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Меняйло, С. </w:t>
      </w:r>
      <w:r w:rsidRPr="00012F17">
        <w:rPr>
          <w:bCs/>
          <w:sz w:val="28"/>
          <w:szCs w:val="28"/>
        </w:rPr>
        <w:t>Сергей Меняйло: «Пульмонологический центр должен функционировать» : [о задаче сохранности здравницы : врио Главы Северной Осетии посетил Республиканский центр пульмонологической помощи в поселке Верхний Фиагдон] // Сæуæхсид (Заря). – 2021. – 29 июня. – С. 1 : фото.</w:t>
      </w:r>
    </w:p>
    <w:p w14:paraId="5EE0D804"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 xml:space="preserve">Реабилитация для переболевших ковидом </w:t>
      </w:r>
      <w:r w:rsidRPr="00012F17">
        <w:rPr>
          <w:bCs/>
          <w:sz w:val="28"/>
          <w:szCs w:val="28"/>
        </w:rPr>
        <w:t xml:space="preserve">: [с 1 декабря 2021 г. вступает в силу программа реабилитации лиц, перенесших новую коронавирусную инфекцию, в условиях санаторно-курортных и реабилитационных учреждений республики] </w:t>
      </w:r>
      <w:r w:rsidRPr="00012F17">
        <w:rPr>
          <w:sz w:val="28"/>
          <w:szCs w:val="28"/>
        </w:rPr>
        <w:t>// Северная Осетия. – 2021. – 1 дек. – С. 2.</w:t>
      </w:r>
    </w:p>
    <w:p w14:paraId="72CBF0D6"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Сохранить здравницу</w:t>
      </w:r>
      <w:r w:rsidRPr="00012F17">
        <w:rPr>
          <w:sz w:val="28"/>
          <w:szCs w:val="28"/>
        </w:rPr>
        <w:t xml:space="preserve"> : [врио Главы РСО-А  С. Меняйло посетил Республиканский центр пульмонологической помощи, расположенный в пос. Верхний Фиагдон] // Северная Осетия. – 2021. – 29 июня. – С. 2.</w:t>
      </w:r>
    </w:p>
    <w:p w14:paraId="14E3245A"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Цагараева, З.</w:t>
      </w:r>
      <w:r w:rsidRPr="00012F17">
        <w:rPr>
          <w:sz w:val="28"/>
          <w:szCs w:val="28"/>
        </w:rPr>
        <w:t xml:space="preserve"> В атмосфере добра и заботы : [о новшествах нынешней детской оздоровительной кампании : рассказывает руководитель ГБУ РДРЦ «Тамиск» З. Цагараева </w:t>
      </w:r>
      <w:r w:rsidRPr="00012F17">
        <w:rPr>
          <w:b/>
          <w:bCs/>
          <w:sz w:val="28"/>
          <w:szCs w:val="28"/>
        </w:rPr>
        <w:t xml:space="preserve">/ </w:t>
      </w:r>
      <w:r w:rsidRPr="00012F17">
        <w:rPr>
          <w:sz w:val="28"/>
          <w:szCs w:val="28"/>
        </w:rPr>
        <w:t>записала З. Губурова] // Северная Осетия. – 2021. – 22 дек. – С. 3.</w:t>
      </w:r>
    </w:p>
    <w:p w14:paraId="68F645AB"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Цагараева, З.</w:t>
      </w:r>
      <w:r w:rsidRPr="00012F17">
        <w:rPr>
          <w:sz w:val="28"/>
          <w:szCs w:val="28"/>
        </w:rPr>
        <w:t xml:space="preserve"> Идти вперед : [о создании микрореабилитационного центра для детей с ОВЗ, проживающих в труднодоступных горных районах республики : рассказывает руководитель ГБУ РДРЦ «Тамиск» З. Цагараева </w:t>
      </w:r>
      <w:r w:rsidRPr="00012F17">
        <w:rPr>
          <w:b/>
          <w:bCs/>
          <w:sz w:val="28"/>
          <w:szCs w:val="28"/>
        </w:rPr>
        <w:t xml:space="preserve">/ </w:t>
      </w:r>
      <w:r w:rsidRPr="00012F17">
        <w:rPr>
          <w:sz w:val="28"/>
          <w:szCs w:val="28"/>
        </w:rPr>
        <w:t>записала А. Мышкина] // Северная Осетия. – 2021. – 18 дек. – С. 7.</w:t>
      </w:r>
    </w:p>
    <w:p w14:paraId="4ADB9B12" w14:textId="77777777" w:rsidR="0041783F" w:rsidRDefault="0041783F" w:rsidP="0041783F">
      <w:pPr>
        <w:jc w:val="both"/>
        <w:rPr>
          <w:rFonts w:eastAsiaTheme="minorEastAsia"/>
          <w:b/>
          <w:bCs/>
          <w:sz w:val="28"/>
          <w:szCs w:val="28"/>
        </w:rPr>
      </w:pPr>
    </w:p>
    <w:p w14:paraId="65D8D53B" w14:textId="77777777" w:rsidR="0041783F" w:rsidRPr="00012F17" w:rsidRDefault="0041783F" w:rsidP="0041783F">
      <w:pPr>
        <w:pStyle w:val="a6"/>
        <w:jc w:val="center"/>
        <w:rPr>
          <w:b/>
          <w:bCs/>
          <w:sz w:val="28"/>
          <w:szCs w:val="28"/>
        </w:rPr>
      </w:pPr>
      <w:r w:rsidRPr="00012F17">
        <w:rPr>
          <w:b/>
          <w:bCs/>
          <w:sz w:val="28"/>
          <w:szCs w:val="28"/>
        </w:rPr>
        <w:t>616 Патология. Клиническая медицина</w:t>
      </w:r>
    </w:p>
    <w:p w14:paraId="4A793484" w14:textId="77777777" w:rsidR="0041783F" w:rsidRDefault="0041783F" w:rsidP="0041783F">
      <w:pPr>
        <w:jc w:val="center"/>
        <w:rPr>
          <w:b/>
          <w:bCs/>
          <w:sz w:val="28"/>
          <w:szCs w:val="28"/>
        </w:rPr>
      </w:pPr>
    </w:p>
    <w:p w14:paraId="26E07E00"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Бериева, Н.</w:t>
      </w:r>
      <w:r w:rsidRPr="00012F17">
        <w:rPr>
          <w:sz w:val="28"/>
          <w:szCs w:val="28"/>
        </w:rPr>
        <w:t xml:space="preserve"> В нее влюбляются пациенты :</w:t>
      </w:r>
      <w:r>
        <w:rPr>
          <w:sz w:val="28"/>
          <w:szCs w:val="28"/>
        </w:rPr>
        <w:t xml:space="preserve"> [о враче-гематологе, заведующей</w:t>
      </w:r>
      <w:r w:rsidRPr="00012F17">
        <w:rPr>
          <w:sz w:val="28"/>
          <w:szCs w:val="28"/>
        </w:rPr>
        <w:t xml:space="preserve"> гематологическим отделением Республиканского онкологического диспансера, враче высшей категории О. Д. Дзарасовой] / Н. Бериева // Северная Осетия. – 2021. – 19 июня. – С. 8.</w:t>
      </w:r>
    </w:p>
    <w:p w14:paraId="0D4E9BDF"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 xml:space="preserve">Боровова, И. </w:t>
      </w:r>
      <w:r w:rsidRPr="00012F17">
        <w:rPr>
          <w:bCs/>
          <w:sz w:val="28"/>
          <w:szCs w:val="28"/>
        </w:rPr>
        <w:t>Раннее лечение : [о целях и задачах Общественной организации «Ассоциация онкологических пациентов «Здравствуй!», прибывших в Северную Осетию : рассказывает президент ассоциации И. Боровова / записала З. Губурова]</w:t>
      </w:r>
      <w:r w:rsidRPr="00012F17">
        <w:rPr>
          <w:sz w:val="28"/>
          <w:szCs w:val="28"/>
        </w:rPr>
        <w:t xml:space="preserve"> // Северная Осетия. – 2021. – 17 июня. – С. 2.</w:t>
      </w:r>
    </w:p>
    <w:p w14:paraId="1BBE73A2"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 xml:space="preserve">Бурнацева, М. </w:t>
      </w:r>
      <w:r w:rsidRPr="00012F17">
        <w:rPr>
          <w:sz w:val="28"/>
          <w:szCs w:val="28"/>
        </w:rPr>
        <w:t>Дать шанс : [к Дню борьбы с детской онкологией : пресс-подход заведующей онкогематологическим отделением Республиканской детской клинической больницы М. Бурнацевой ] //  Северная Осетия. – 2021. – 17 февр. – С. 2.</w:t>
      </w:r>
    </w:p>
    <w:p w14:paraId="7466DB79" w14:textId="77777777" w:rsidR="0041783F" w:rsidRPr="00012F17" w:rsidRDefault="0041783F" w:rsidP="0041783F">
      <w:pPr>
        <w:pStyle w:val="a6"/>
        <w:numPr>
          <w:ilvl w:val="0"/>
          <w:numId w:val="4"/>
        </w:numPr>
        <w:spacing w:after="200" w:line="276" w:lineRule="auto"/>
        <w:jc w:val="both"/>
        <w:rPr>
          <w:rFonts w:eastAsiaTheme="minorEastAsia"/>
          <w:sz w:val="28"/>
          <w:szCs w:val="28"/>
        </w:rPr>
      </w:pPr>
      <w:r w:rsidRPr="00012F17">
        <w:rPr>
          <w:b/>
          <w:bCs/>
          <w:sz w:val="28"/>
          <w:szCs w:val="28"/>
        </w:rPr>
        <w:t xml:space="preserve">Бырнацты, М. </w:t>
      </w:r>
      <w:r w:rsidRPr="00012F17">
        <w:rPr>
          <w:sz w:val="28"/>
          <w:szCs w:val="28"/>
        </w:rPr>
        <w:t>Дзæбæх кæнынц сывæллæтты / Бырнацты Маринæ //  Рæстдзинад. – 2021. – 17 февр. – Ф. 2.</w:t>
      </w:r>
    </w:p>
    <w:p w14:paraId="28FEB80E" w14:textId="77777777" w:rsidR="0041783F" w:rsidRPr="00012F17" w:rsidRDefault="0041783F" w:rsidP="0041783F">
      <w:pPr>
        <w:pStyle w:val="a6"/>
        <w:jc w:val="both"/>
        <w:rPr>
          <w:sz w:val="28"/>
          <w:szCs w:val="28"/>
        </w:rPr>
      </w:pPr>
      <w:r w:rsidRPr="00012F17">
        <w:rPr>
          <w:sz w:val="28"/>
          <w:szCs w:val="28"/>
        </w:rPr>
        <w:t>Бурнацева, М. Лечат детей : [больных онкологией в Республиканской клинической больнице : рассказывает заведующая онкогематологическим отделением Марина Бурнацева / записала Залина Дедегкаева].</w:t>
      </w:r>
    </w:p>
    <w:p w14:paraId="4EE7B7BE" w14:textId="77777777" w:rsidR="0041783F" w:rsidRPr="00012F17" w:rsidRDefault="0041783F" w:rsidP="0041783F">
      <w:pPr>
        <w:pStyle w:val="a6"/>
        <w:numPr>
          <w:ilvl w:val="0"/>
          <w:numId w:val="4"/>
        </w:numPr>
        <w:spacing w:line="276" w:lineRule="auto"/>
        <w:jc w:val="both"/>
        <w:rPr>
          <w:sz w:val="28"/>
          <w:szCs w:val="28"/>
        </w:rPr>
      </w:pPr>
      <w:r w:rsidRPr="00012F17">
        <w:rPr>
          <w:b/>
          <w:sz w:val="28"/>
          <w:szCs w:val="28"/>
        </w:rPr>
        <w:t>Уарзиаты, И</w:t>
      </w:r>
      <w:r w:rsidRPr="00012F17">
        <w:rPr>
          <w:sz w:val="28"/>
          <w:szCs w:val="28"/>
        </w:rPr>
        <w:t>. Æвдадзы хос – йæ куыст, йæ ныхас / Уарзиаты Иринæ // Рæстдзинад. – 2021. – 23 окт. – Ф. 2.</w:t>
      </w:r>
    </w:p>
    <w:p w14:paraId="2A80D8E1" w14:textId="77777777" w:rsidR="0041783F" w:rsidRPr="00012F17" w:rsidRDefault="0041783F" w:rsidP="0041783F">
      <w:pPr>
        <w:pStyle w:val="a6"/>
        <w:tabs>
          <w:tab w:val="left" w:pos="0"/>
        </w:tabs>
        <w:jc w:val="both"/>
        <w:rPr>
          <w:sz w:val="28"/>
          <w:szCs w:val="28"/>
        </w:rPr>
      </w:pPr>
      <w:r w:rsidRPr="00012F17">
        <w:rPr>
          <w:sz w:val="28"/>
          <w:szCs w:val="28"/>
        </w:rPr>
        <w:t>Варзиева, И. Его работа, обращение – настоящее лекарство : [о  молодом враче травматологического отделения Клинической больницы скорой помощи Игоре Кучиеве].</w:t>
      </w:r>
    </w:p>
    <w:p w14:paraId="2C0CF5F3"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Желудкова, О.</w:t>
      </w:r>
      <w:r w:rsidRPr="00012F17">
        <w:rPr>
          <w:sz w:val="28"/>
          <w:szCs w:val="28"/>
        </w:rPr>
        <w:t xml:space="preserve"> Главная мотивация – выздоровление ребенка : [беседа с профессором Научно-практического центра специализированной медицинской помощи детям им. В. Ф. Войно-Ясенецкого Департамента здравоохранения Москв</w:t>
      </w:r>
      <w:r>
        <w:rPr>
          <w:sz w:val="28"/>
          <w:szCs w:val="28"/>
        </w:rPr>
        <w:t>ы, детским онкологом, участницей</w:t>
      </w:r>
      <w:r w:rsidRPr="00012F17">
        <w:rPr>
          <w:sz w:val="28"/>
          <w:szCs w:val="28"/>
        </w:rPr>
        <w:t xml:space="preserve"> нейроонкологического семинара во Владикавказе О. Желудковой / записала Н. Гогаева] // Северная Осетия. – 2021. – 6 июля. – С. 1-2.</w:t>
      </w:r>
    </w:p>
    <w:p w14:paraId="08442653"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Зангионов, Э. </w:t>
      </w:r>
      <w:r w:rsidRPr="00012F17">
        <w:rPr>
          <w:sz w:val="28"/>
          <w:szCs w:val="28"/>
        </w:rPr>
        <w:t>День открытых дверей в [Республиканском] онкодиспансере : [пресс-подход заместителя главного врача по лечебной работе  Э. Зангионова  / записала З. Губурова] //  Северная Осетия. – 2021. – 9 февр. – С. 2.</w:t>
      </w:r>
    </w:p>
    <w:p w14:paraId="397EF6B9" w14:textId="77777777" w:rsidR="0041783F" w:rsidRPr="00012F17" w:rsidRDefault="0041783F" w:rsidP="0041783F">
      <w:pPr>
        <w:pStyle w:val="a6"/>
        <w:numPr>
          <w:ilvl w:val="0"/>
          <w:numId w:val="4"/>
        </w:numPr>
        <w:spacing w:after="160" w:line="276" w:lineRule="auto"/>
        <w:jc w:val="both"/>
        <w:rPr>
          <w:sz w:val="28"/>
          <w:szCs w:val="28"/>
        </w:rPr>
      </w:pPr>
      <w:r w:rsidRPr="00012F17">
        <w:rPr>
          <w:b/>
          <w:bCs/>
          <w:sz w:val="28"/>
          <w:szCs w:val="28"/>
        </w:rPr>
        <w:t>Колесникова, Е</w:t>
      </w:r>
      <w:r w:rsidRPr="00012F17">
        <w:rPr>
          <w:sz w:val="28"/>
          <w:szCs w:val="28"/>
        </w:rPr>
        <w:t>. Мир их глазами всегда ярч</w:t>
      </w:r>
      <w:r>
        <w:rPr>
          <w:sz w:val="28"/>
          <w:szCs w:val="28"/>
        </w:rPr>
        <w:t>е и добрее : [к Международному Д</w:t>
      </w:r>
      <w:r w:rsidRPr="00012F17">
        <w:rPr>
          <w:sz w:val="28"/>
          <w:szCs w:val="28"/>
        </w:rPr>
        <w:t xml:space="preserve">ню человека с синдромом Дауна : рассказывает руководитель отряда «Бумеранг добра» Е. Колесникова / записала Ю. Юрова] //  Моздокский вестник. – 2021. – 27 марта. – С. 2. </w:t>
      </w:r>
    </w:p>
    <w:p w14:paraId="56CBF65D"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Котаева, А.</w:t>
      </w:r>
      <w:r w:rsidRPr="00012F17">
        <w:rPr>
          <w:bCs/>
          <w:sz w:val="28"/>
          <w:szCs w:val="28"/>
        </w:rPr>
        <w:t xml:space="preserve"> Настало время перемен : [рассказывает директор Региональной общественной организации помощи людям с синдромом Дауна «Время перемен» А. Котаева </w:t>
      </w:r>
      <w:r w:rsidRPr="00012F17">
        <w:rPr>
          <w:sz w:val="28"/>
          <w:szCs w:val="28"/>
        </w:rPr>
        <w:t>/ записал А. Тотиков</w:t>
      </w:r>
      <w:r w:rsidRPr="00012F17">
        <w:rPr>
          <w:bCs/>
          <w:sz w:val="28"/>
          <w:szCs w:val="28"/>
        </w:rPr>
        <w:t xml:space="preserve">] </w:t>
      </w:r>
      <w:r w:rsidRPr="00012F17">
        <w:rPr>
          <w:sz w:val="28"/>
          <w:szCs w:val="28"/>
        </w:rPr>
        <w:t>// Северная Осетия. – 2021. – 11 сент. – С. 4.</w:t>
      </w:r>
    </w:p>
    <w:p w14:paraId="69B741D9" w14:textId="77777777" w:rsidR="0041783F" w:rsidRPr="00012F17" w:rsidRDefault="0041783F" w:rsidP="0041783F">
      <w:pPr>
        <w:pStyle w:val="a6"/>
        <w:numPr>
          <w:ilvl w:val="0"/>
          <w:numId w:val="4"/>
        </w:numPr>
        <w:spacing w:after="200" w:line="276" w:lineRule="auto"/>
        <w:jc w:val="both"/>
        <w:rPr>
          <w:rFonts w:eastAsiaTheme="minorEastAsia"/>
          <w:b/>
          <w:bCs/>
          <w:sz w:val="28"/>
          <w:szCs w:val="28"/>
        </w:rPr>
      </w:pPr>
      <w:r w:rsidRPr="00012F17">
        <w:rPr>
          <w:b/>
          <w:bCs/>
          <w:sz w:val="28"/>
          <w:szCs w:val="28"/>
        </w:rPr>
        <w:t xml:space="preserve">Лучевой ускоритель – новый уровень </w:t>
      </w:r>
      <w:r w:rsidRPr="00012F17">
        <w:rPr>
          <w:sz w:val="28"/>
          <w:szCs w:val="28"/>
        </w:rPr>
        <w:t>: [в Республиканском онкологическом диспансере работает новейший высокоэнергетический линейный ускоритель] //  Слово. – 2021. – 2 февр. – С. 6.</w:t>
      </w:r>
    </w:p>
    <w:p w14:paraId="36660989" w14:textId="77777777" w:rsidR="0041783F" w:rsidRPr="00012F17" w:rsidRDefault="0041783F" w:rsidP="0041783F">
      <w:pPr>
        <w:pStyle w:val="a6"/>
        <w:numPr>
          <w:ilvl w:val="0"/>
          <w:numId w:val="4"/>
        </w:numPr>
        <w:spacing w:after="200" w:line="276" w:lineRule="auto"/>
        <w:jc w:val="both"/>
        <w:rPr>
          <w:rFonts w:eastAsiaTheme="minorEastAsia"/>
          <w:b/>
          <w:bCs/>
          <w:sz w:val="28"/>
          <w:szCs w:val="28"/>
        </w:rPr>
      </w:pPr>
      <w:r w:rsidRPr="00012F17">
        <w:rPr>
          <w:b/>
          <w:bCs/>
          <w:sz w:val="28"/>
          <w:szCs w:val="28"/>
        </w:rPr>
        <w:t>Мазаев, М</w:t>
      </w:r>
      <w:r w:rsidRPr="00012F17">
        <w:rPr>
          <w:sz w:val="28"/>
          <w:szCs w:val="28"/>
        </w:rPr>
        <w:t>. Ускоритель ускоряет выздоровление : [о лечении онкобольных линейным ускорителем : рассказывает медфизик Республиканского онкодиспансера М. Мазаев / записала З. Губурова] //  Северная Осетия. – 2021. – 30 янв. – С. 3.</w:t>
      </w:r>
    </w:p>
    <w:p w14:paraId="03888F3C"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Суанова, А.</w:t>
      </w:r>
      <w:r w:rsidRPr="00012F17">
        <w:rPr>
          <w:sz w:val="28"/>
          <w:szCs w:val="28"/>
        </w:rPr>
        <w:t xml:space="preserve"> Рак – не приговор : [беседа с главным онкологом Алагирского района Альбиной Суановой] //  Сæуæхсид (Заря). – 2021. – 4 февр. – С. 2.</w:t>
      </w:r>
    </w:p>
    <w:p w14:paraId="28EBA8B2" w14:textId="77777777" w:rsidR="0041783F" w:rsidRPr="00012F17" w:rsidRDefault="0041783F" w:rsidP="0041783F">
      <w:pPr>
        <w:pStyle w:val="a6"/>
        <w:numPr>
          <w:ilvl w:val="0"/>
          <w:numId w:val="4"/>
        </w:numPr>
        <w:spacing w:after="200" w:line="276" w:lineRule="auto"/>
        <w:jc w:val="both"/>
        <w:rPr>
          <w:sz w:val="28"/>
          <w:szCs w:val="28"/>
          <w:u w:val="single"/>
        </w:rPr>
      </w:pPr>
      <w:r w:rsidRPr="00012F17">
        <w:rPr>
          <w:b/>
          <w:bCs/>
          <w:sz w:val="28"/>
          <w:szCs w:val="28"/>
        </w:rPr>
        <w:t xml:space="preserve">Хасцаева, С.Т. </w:t>
      </w:r>
      <w:r w:rsidRPr="00012F17">
        <w:rPr>
          <w:sz w:val="28"/>
          <w:szCs w:val="28"/>
        </w:rPr>
        <w:t>Излечивают тело и душу : [о коллективе терапевтического отделения Ирафской ЦРБ] / Светлана Хасцаева //  Ирæф  (Ираф). – 2021. – 4 февр. – С. 4.</w:t>
      </w:r>
    </w:p>
    <w:p w14:paraId="73B37B78" w14:textId="77777777" w:rsidR="0041783F" w:rsidRPr="00012F17" w:rsidRDefault="0041783F" w:rsidP="0041783F">
      <w:pPr>
        <w:pStyle w:val="a6"/>
        <w:numPr>
          <w:ilvl w:val="0"/>
          <w:numId w:val="4"/>
        </w:numPr>
        <w:spacing w:after="160" w:line="256" w:lineRule="auto"/>
        <w:jc w:val="both"/>
        <w:rPr>
          <w:sz w:val="28"/>
          <w:szCs w:val="28"/>
        </w:rPr>
      </w:pPr>
      <w:r w:rsidRPr="00012F17">
        <w:rPr>
          <w:b/>
          <w:bCs/>
          <w:sz w:val="28"/>
          <w:szCs w:val="28"/>
        </w:rPr>
        <w:t>Хубецова, Р.</w:t>
      </w:r>
      <w:r w:rsidRPr="00012F17">
        <w:rPr>
          <w:sz w:val="28"/>
          <w:szCs w:val="28"/>
        </w:rPr>
        <w:t xml:space="preserve"> Быть там, где велит сердце : [рассказывает врач-эндоскопист, заведующая эндоскопическим отделением КБСМП Р. Хубецова / записала Н. Гогаева] //  Северная Осетия. – 2021. – 19 марта. – С. 1.</w:t>
      </w:r>
    </w:p>
    <w:p w14:paraId="47949D62" w14:textId="77777777" w:rsidR="0041783F" w:rsidRPr="00AC7037" w:rsidRDefault="0041783F" w:rsidP="0041783F">
      <w:pPr>
        <w:jc w:val="both"/>
        <w:rPr>
          <w:b/>
          <w:bCs/>
          <w:sz w:val="28"/>
          <w:szCs w:val="28"/>
        </w:rPr>
      </w:pPr>
    </w:p>
    <w:p w14:paraId="2B669CEF" w14:textId="77777777" w:rsidR="0041783F" w:rsidRPr="00012F17" w:rsidRDefault="0041783F" w:rsidP="0041783F">
      <w:pPr>
        <w:pStyle w:val="2"/>
        <w:spacing w:before="0" w:after="240"/>
        <w:ind w:left="72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616.1 Заболевания сердечно-сосудистой системы и крови</w:t>
      </w:r>
    </w:p>
    <w:p w14:paraId="1A9F389F"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Бузоев, А. </w:t>
      </w:r>
      <w:r w:rsidRPr="00D63BC7">
        <w:rPr>
          <w:rFonts w:ascii="Times New Roman" w:hAnsi="Times New Roman"/>
          <w:b w:val="0"/>
          <w:bCs w:val="0"/>
          <w:sz w:val="28"/>
          <w:szCs w:val="28"/>
        </w:rPr>
        <w:t>Идет работа по созданию Сердечно-сосудистого центра [в Моздоке : рассказывает главный врач МЦРБ А. Бузоев / подготовила Св. Тотоева] // Моздокский вестник. – 2021. – 2 нояб. – С. 2.</w:t>
      </w:r>
    </w:p>
    <w:p w14:paraId="694BDD4A" w14:textId="77777777" w:rsidR="0041783F" w:rsidRPr="00012F17" w:rsidRDefault="0041783F" w:rsidP="0041783F">
      <w:pPr>
        <w:pStyle w:val="a6"/>
        <w:numPr>
          <w:ilvl w:val="0"/>
          <w:numId w:val="4"/>
        </w:numPr>
        <w:spacing w:after="160" w:line="276" w:lineRule="auto"/>
        <w:jc w:val="both"/>
        <w:rPr>
          <w:sz w:val="28"/>
          <w:szCs w:val="28"/>
        </w:rPr>
      </w:pPr>
      <w:r w:rsidRPr="00012F17">
        <w:rPr>
          <w:b/>
          <w:bCs/>
          <w:sz w:val="28"/>
          <w:szCs w:val="28"/>
        </w:rPr>
        <w:t>Губурова, З.</w:t>
      </w:r>
      <w:r w:rsidRPr="00012F17">
        <w:rPr>
          <w:sz w:val="28"/>
          <w:szCs w:val="28"/>
        </w:rPr>
        <w:t xml:space="preserve"> «Сердечные доктора» : [о пребывании в республике врачей-кардиологов из Пензы Т. Горбаковой, А. Рябовой, Ф. Бартош, А. Черногривого] / Залина Губурова //  Северная Осетия. – 2021. – 26 марта. – С. 2.</w:t>
      </w:r>
    </w:p>
    <w:p w14:paraId="1E753C32" w14:textId="77777777" w:rsidR="0041783F" w:rsidRPr="00012F17" w:rsidRDefault="0041783F" w:rsidP="0041783F">
      <w:pPr>
        <w:pStyle w:val="a6"/>
        <w:numPr>
          <w:ilvl w:val="0"/>
          <w:numId w:val="4"/>
        </w:numPr>
        <w:tabs>
          <w:tab w:val="left" w:pos="0"/>
        </w:tabs>
        <w:jc w:val="both"/>
        <w:rPr>
          <w:sz w:val="28"/>
          <w:szCs w:val="28"/>
        </w:rPr>
      </w:pPr>
      <w:r w:rsidRPr="00012F17">
        <w:rPr>
          <w:b/>
          <w:bCs/>
          <w:sz w:val="28"/>
          <w:szCs w:val="28"/>
        </w:rPr>
        <w:t>Джусоев, С</w:t>
      </w:r>
      <w:r w:rsidRPr="00012F17">
        <w:rPr>
          <w:sz w:val="28"/>
          <w:szCs w:val="28"/>
        </w:rPr>
        <w:t>. Сердечный доктор : [врач-кардиолог, зав. отделением кардиологии №2 РКБ Сослан Ростиславович Джусоев о выбранной профессии] // Фидиуæг (Глашатай). – 2021. – 5 авг. – С. 4.</w:t>
      </w:r>
    </w:p>
    <w:p w14:paraId="12931B9D" w14:textId="77777777" w:rsidR="0041783F" w:rsidRDefault="0041783F" w:rsidP="0041783F">
      <w:pPr>
        <w:pStyle w:val="a6"/>
        <w:spacing w:after="160" w:line="276" w:lineRule="auto"/>
        <w:jc w:val="both"/>
        <w:rPr>
          <w:sz w:val="28"/>
          <w:szCs w:val="28"/>
        </w:rPr>
      </w:pPr>
    </w:p>
    <w:p w14:paraId="30971A85" w14:textId="77777777" w:rsidR="0041783F" w:rsidRDefault="0041783F" w:rsidP="0041783F">
      <w:pPr>
        <w:jc w:val="both"/>
      </w:pPr>
    </w:p>
    <w:p w14:paraId="2FE13AE8" w14:textId="77777777" w:rsidR="0041783F" w:rsidRPr="00012F17" w:rsidRDefault="0041783F" w:rsidP="0041783F">
      <w:pPr>
        <w:pStyle w:val="a6"/>
        <w:jc w:val="center"/>
        <w:rPr>
          <w:sz w:val="28"/>
          <w:szCs w:val="28"/>
        </w:rPr>
      </w:pPr>
      <w:r w:rsidRPr="00012F17">
        <w:rPr>
          <w:sz w:val="28"/>
          <w:szCs w:val="28"/>
        </w:rPr>
        <w:t>***</w:t>
      </w:r>
    </w:p>
    <w:p w14:paraId="6E9DA0E8"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Отличный специалист и отзывчивый человек </w:t>
      </w:r>
      <w:r w:rsidRPr="00012F17">
        <w:rPr>
          <w:sz w:val="28"/>
          <w:szCs w:val="28"/>
        </w:rPr>
        <w:t xml:space="preserve">: [о ЛОР-враче из Северной Осетии Владимире  Гергиеве, работавшем в клинике Москвы] //  Вести Дигории  (Дигори хабæрттæ). – 2021. – 2 февр. – С. 2. </w:t>
      </w:r>
    </w:p>
    <w:p w14:paraId="3032E130" w14:textId="77777777" w:rsidR="0041783F" w:rsidRDefault="0041783F" w:rsidP="0041783F">
      <w:pPr>
        <w:jc w:val="both"/>
        <w:rPr>
          <w:sz w:val="28"/>
          <w:szCs w:val="28"/>
        </w:rPr>
      </w:pPr>
    </w:p>
    <w:p w14:paraId="2AF5C07C" w14:textId="77777777" w:rsidR="0041783F" w:rsidRPr="00012F17" w:rsidRDefault="0041783F" w:rsidP="0041783F">
      <w:pPr>
        <w:pStyle w:val="2"/>
        <w:spacing w:before="0" w:after="240"/>
        <w:ind w:left="72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616.2 Заболевания дыхательной системы. Отология</w:t>
      </w:r>
    </w:p>
    <w:p w14:paraId="30E62AEA" w14:textId="77777777" w:rsidR="0041783F" w:rsidRPr="00012F17" w:rsidRDefault="0041783F" w:rsidP="0041783F">
      <w:pPr>
        <w:pStyle w:val="a6"/>
        <w:numPr>
          <w:ilvl w:val="0"/>
          <w:numId w:val="4"/>
        </w:numPr>
        <w:tabs>
          <w:tab w:val="left" w:pos="0"/>
        </w:tabs>
        <w:jc w:val="both"/>
        <w:rPr>
          <w:sz w:val="28"/>
          <w:szCs w:val="28"/>
        </w:rPr>
      </w:pPr>
      <w:r w:rsidRPr="00012F17">
        <w:rPr>
          <w:b/>
          <w:sz w:val="28"/>
          <w:szCs w:val="28"/>
        </w:rPr>
        <w:t xml:space="preserve">Арфæйаг хъуыддаг </w:t>
      </w:r>
      <w:r w:rsidRPr="00012F17">
        <w:rPr>
          <w:sz w:val="28"/>
          <w:szCs w:val="28"/>
        </w:rPr>
        <w:t>// Рæстдзинад. – 2021. – 14 окт. – Ф. 2.</w:t>
      </w:r>
    </w:p>
    <w:p w14:paraId="090932FF" w14:textId="77777777" w:rsidR="0041783F" w:rsidRPr="00012F17" w:rsidRDefault="0041783F" w:rsidP="0041783F">
      <w:pPr>
        <w:pStyle w:val="a6"/>
        <w:tabs>
          <w:tab w:val="left" w:pos="0"/>
        </w:tabs>
        <w:jc w:val="both"/>
        <w:rPr>
          <w:sz w:val="28"/>
          <w:szCs w:val="28"/>
        </w:rPr>
      </w:pPr>
      <w:r w:rsidRPr="00012F17">
        <w:rPr>
          <w:sz w:val="28"/>
          <w:szCs w:val="28"/>
        </w:rPr>
        <w:t>Благородное дело : [по инициа</w:t>
      </w:r>
      <w:r>
        <w:rPr>
          <w:sz w:val="28"/>
          <w:szCs w:val="28"/>
        </w:rPr>
        <w:t>тиве активистов Всероссийского Н</w:t>
      </w:r>
      <w:r w:rsidRPr="00012F17">
        <w:rPr>
          <w:sz w:val="28"/>
          <w:szCs w:val="28"/>
        </w:rPr>
        <w:t xml:space="preserve">ародного фронта </w:t>
      </w:r>
      <w:r>
        <w:rPr>
          <w:sz w:val="28"/>
          <w:szCs w:val="28"/>
        </w:rPr>
        <w:t>для слабослышащих детей</w:t>
      </w:r>
      <w:r w:rsidRPr="00012F17">
        <w:rPr>
          <w:sz w:val="28"/>
          <w:szCs w:val="28"/>
        </w:rPr>
        <w:t xml:space="preserve"> были п</w:t>
      </w:r>
      <w:r>
        <w:rPr>
          <w:sz w:val="28"/>
          <w:szCs w:val="28"/>
        </w:rPr>
        <w:t>риобретены слуховые аппараты в одном</w:t>
      </w:r>
      <w:r w:rsidRPr="00012F17">
        <w:rPr>
          <w:sz w:val="28"/>
          <w:szCs w:val="28"/>
        </w:rPr>
        <w:t xml:space="preserve"> из клиник г. Владикавказа]. </w:t>
      </w:r>
    </w:p>
    <w:p w14:paraId="40F607E6" w14:textId="77777777" w:rsidR="0041783F" w:rsidRPr="00012F17" w:rsidRDefault="0041783F" w:rsidP="0041783F">
      <w:pPr>
        <w:pStyle w:val="a6"/>
        <w:numPr>
          <w:ilvl w:val="0"/>
          <w:numId w:val="4"/>
        </w:numPr>
        <w:spacing w:after="200" w:line="276" w:lineRule="auto"/>
        <w:jc w:val="both"/>
        <w:rPr>
          <w:bCs/>
          <w:sz w:val="28"/>
          <w:szCs w:val="28"/>
        </w:rPr>
      </w:pPr>
      <w:r w:rsidRPr="00012F17">
        <w:rPr>
          <w:b/>
          <w:sz w:val="28"/>
          <w:szCs w:val="28"/>
        </w:rPr>
        <w:t>Джихаты, С.</w:t>
      </w:r>
      <w:r w:rsidRPr="00012F17">
        <w:rPr>
          <w:bCs/>
          <w:sz w:val="28"/>
          <w:szCs w:val="28"/>
        </w:rPr>
        <w:t xml:space="preserve"> Сбӕрӕг кодтой сӕ профессион бон / Джихаты Стэллӕ //  Рӕстдзинад. – 2021. – 26 мартъи. – Ф. 2.</w:t>
      </w:r>
    </w:p>
    <w:p w14:paraId="3999E34A" w14:textId="77777777" w:rsidR="0041783F" w:rsidRPr="00012F17" w:rsidRDefault="0041783F" w:rsidP="0041783F">
      <w:pPr>
        <w:pStyle w:val="a6"/>
        <w:jc w:val="both"/>
        <w:rPr>
          <w:bCs/>
          <w:sz w:val="28"/>
          <w:szCs w:val="28"/>
        </w:rPr>
      </w:pPr>
      <w:r w:rsidRPr="00012F17">
        <w:rPr>
          <w:bCs/>
          <w:sz w:val="28"/>
          <w:szCs w:val="28"/>
        </w:rPr>
        <w:t>Джихаева, С. Отметили свой профессиональный праздник : [Всемирный день борьбы с туберкулезом в республиканском Центре фтизиопульмонологии].</w:t>
      </w:r>
    </w:p>
    <w:p w14:paraId="5FB15477" w14:textId="77777777" w:rsidR="0041783F" w:rsidRPr="00012F17" w:rsidRDefault="0041783F" w:rsidP="0041783F">
      <w:pPr>
        <w:pStyle w:val="a6"/>
        <w:numPr>
          <w:ilvl w:val="0"/>
          <w:numId w:val="4"/>
        </w:numPr>
        <w:spacing w:after="160" w:line="276" w:lineRule="auto"/>
        <w:jc w:val="both"/>
        <w:rPr>
          <w:sz w:val="28"/>
          <w:szCs w:val="28"/>
        </w:rPr>
      </w:pPr>
      <w:r w:rsidRPr="00012F17">
        <w:rPr>
          <w:b/>
          <w:bCs/>
          <w:sz w:val="28"/>
          <w:szCs w:val="28"/>
        </w:rPr>
        <w:t>Кобесов, Н.</w:t>
      </w:r>
      <w:r w:rsidRPr="00012F17">
        <w:rPr>
          <w:sz w:val="28"/>
          <w:szCs w:val="28"/>
        </w:rPr>
        <w:t xml:space="preserve"> Туберкулез под контролем : [пресс-подход главного врача ГБУЗ «Республиканский клинический центр фтизиопульмонологии» Н. Кобесова  / записала З. Губурова] //  Северная Осетия. – 2021. – 24 марта. – С. 1.</w:t>
      </w:r>
    </w:p>
    <w:p w14:paraId="3102371E"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Осипов, А. </w:t>
      </w:r>
      <w:r w:rsidRPr="00012F17">
        <w:rPr>
          <w:bCs/>
          <w:sz w:val="28"/>
          <w:szCs w:val="28"/>
        </w:rPr>
        <w:t>Научит дышать правильно : [беседа с терапевтом 1-ой категории, пульмонологом Александром Осиповым / записала Э. Кочиева] // Слово. – 2021. – 26 нояб. – С. 6.</w:t>
      </w:r>
    </w:p>
    <w:p w14:paraId="3D09443A" w14:textId="77777777" w:rsidR="0041783F" w:rsidRPr="00012F17" w:rsidRDefault="0041783F" w:rsidP="0041783F">
      <w:pPr>
        <w:pStyle w:val="a6"/>
        <w:numPr>
          <w:ilvl w:val="0"/>
          <w:numId w:val="4"/>
        </w:numPr>
        <w:tabs>
          <w:tab w:val="left" w:pos="0"/>
        </w:tabs>
        <w:jc w:val="both"/>
        <w:rPr>
          <w:sz w:val="28"/>
          <w:szCs w:val="28"/>
        </w:rPr>
      </w:pPr>
      <w:r w:rsidRPr="00012F17">
        <w:rPr>
          <w:b/>
          <w:sz w:val="28"/>
          <w:szCs w:val="28"/>
        </w:rPr>
        <w:t xml:space="preserve">Фæрниаты, Р. </w:t>
      </w:r>
      <w:r w:rsidRPr="00012F17">
        <w:rPr>
          <w:bCs/>
          <w:sz w:val="28"/>
          <w:szCs w:val="28"/>
        </w:rPr>
        <w:t>Æрыгон,</w:t>
      </w:r>
      <w:r w:rsidRPr="00012F17">
        <w:rPr>
          <w:sz w:val="28"/>
          <w:szCs w:val="28"/>
        </w:rPr>
        <w:t xml:space="preserve"> фæлæ арæхстджын разамонæг / Фæрниаты Рая // Рæстдзинад. – 2021. – 4 авг.– Ф. 2.</w:t>
      </w:r>
    </w:p>
    <w:p w14:paraId="278B461B" w14:textId="77777777" w:rsidR="0041783F" w:rsidRPr="00012F17" w:rsidRDefault="0041783F" w:rsidP="0041783F">
      <w:pPr>
        <w:pStyle w:val="a6"/>
        <w:jc w:val="both"/>
        <w:rPr>
          <w:bCs/>
          <w:sz w:val="28"/>
          <w:szCs w:val="28"/>
        </w:rPr>
      </w:pPr>
      <w:r w:rsidRPr="00012F17">
        <w:rPr>
          <w:sz w:val="28"/>
          <w:szCs w:val="28"/>
        </w:rPr>
        <w:t>Фарниева, Р. Молодой, но очень умелый руководитель</w:t>
      </w:r>
      <w:r w:rsidRPr="00012F17">
        <w:rPr>
          <w:bCs/>
          <w:sz w:val="28"/>
          <w:szCs w:val="28"/>
        </w:rPr>
        <w:t xml:space="preserve"> [Фиагдонского пульмонологического центра Заурбек Хаматов].</w:t>
      </w:r>
    </w:p>
    <w:p w14:paraId="250D35E7"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Фæрниаты, Р. </w:t>
      </w:r>
      <w:r w:rsidRPr="00012F17">
        <w:rPr>
          <w:bCs/>
          <w:sz w:val="28"/>
          <w:szCs w:val="28"/>
        </w:rPr>
        <w:t>Æрыгон, фæлæ арæхсджын разамонæг / Фæрниаты Райæ // Сæуæхсид (Заря). – 2021. – 3 авг. – Ф. 3.</w:t>
      </w:r>
    </w:p>
    <w:p w14:paraId="06D9AC53" w14:textId="77777777" w:rsidR="0041783F" w:rsidRPr="00012F17" w:rsidRDefault="0041783F" w:rsidP="0041783F">
      <w:pPr>
        <w:pStyle w:val="a6"/>
        <w:tabs>
          <w:tab w:val="left" w:pos="0"/>
        </w:tabs>
        <w:jc w:val="both"/>
        <w:rPr>
          <w:bCs/>
          <w:sz w:val="28"/>
          <w:szCs w:val="28"/>
        </w:rPr>
      </w:pPr>
      <w:r w:rsidRPr="00012F17">
        <w:rPr>
          <w:bCs/>
          <w:sz w:val="28"/>
          <w:szCs w:val="28"/>
        </w:rPr>
        <w:t>Фарниева, Р. Молодой, но талантливый руководитель : [о главвраче республиканского пульмонологического центра Заурбеке Хаматове] : фото.</w:t>
      </w:r>
    </w:p>
    <w:p w14:paraId="67B4919D" w14:textId="77777777" w:rsidR="0041783F" w:rsidRPr="00012F17" w:rsidRDefault="0041783F" w:rsidP="0041783F">
      <w:pPr>
        <w:pStyle w:val="a6"/>
        <w:numPr>
          <w:ilvl w:val="0"/>
          <w:numId w:val="4"/>
        </w:numPr>
        <w:spacing w:after="200" w:line="276" w:lineRule="auto"/>
        <w:jc w:val="both"/>
        <w:rPr>
          <w:rFonts w:eastAsiaTheme="minorEastAsia"/>
          <w:b/>
          <w:bCs/>
          <w:sz w:val="28"/>
          <w:szCs w:val="28"/>
        </w:rPr>
      </w:pPr>
      <w:r w:rsidRPr="00012F17">
        <w:rPr>
          <w:b/>
          <w:bCs/>
          <w:sz w:val="28"/>
          <w:szCs w:val="28"/>
        </w:rPr>
        <w:t>Фæрниаты, Р.</w:t>
      </w:r>
      <w:r w:rsidRPr="00012F17">
        <w:rPr>
          <w:sz w:val="28"/>
          <w:szCs w:val="28"/>
        </w:rPr>
        <w:t xml:space="preserve"> Æнæниздзинады зиууон / Фæрниаты Райæ //  Сæуæхсид (Заря). – 2021. – 6 мартъи. – Ф. 4.</w:t>
      </w:r>
    </w:p>
    <w:p w14:paraId="15432D59" w14:textId="77777777" w:rsidR="0041783F" w:rsidRPr="00012F17" w:rsidRDefault="0041783F" w:rsidP="0041783F">
      <w:pPr>
        <w:pStyle w:val="a6"/>
        <w:jc w:val="both"/>
        <w:rPr>
          <w:sz w:val="28"/>
          <w:szCs w:val="28"/>
        </w:rPr>
      </w:pPr>
      <w:r w:rsidRPr="00012F17">
        <w:rPr>
          <w:sz w:val="28"/>
          <w:szCs w:val="28"/>
        </w:rPr>
        <w:t>Фарниева, Р. Труженик здравоохранения : [о заслуженном враче РСО-А, заведующей отделением Фиагдонского центра пульмонологии Зареме Хаматовой].</w:t>
      </w:r>
    </w:p>
    <w:p w14:paraId="4D2F65BB" w14:textId="77777777" w:rsidR="0041783F" w:rsidRPr="007C41E6" w:rsidRDefault="0041783F" w:rsidP="0041783F">
      <w:pPr>
        <w:pStyle w:val="a6"/>
        <w:tabs>
          <w:tab w:val="left" w:pos="0"/>
        </w:tabs>
        <w:jc w:val="both"/>
        <w:rPr>
          <w:bCs/>
          <w:sz w:val="28"/>
          <w:szCs w:val="28"/>
        </w:rPr>
      </w:pPr>
    </w:p>
    <w:p w14:paraId="2E5E8BD4" w14:textId="77777777" w:rsidR="0041783F" w:rsidRDefault="0041783F" w:rsidP="0041783F">
      <w:pPr>
        <w:pStyle w:val="a6"/>
        <w:jc w:val="both"/>
        <w:rPr>
          <w:rFonts w:eastAsiaTheme="minorEastAsia"/>
          <w:sz w:val="28"/>
          <w:szCs w:val="28"/>
        </w:rPr>
      </w:pPr>
    </w:p>
    <w:p w14:paraId="7C271622" w14:textId="77777777" w:rsidR="0041783F" w:rsidRPr="00AC7037"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AC7037">
        <w:rPr>
          <w:rFonts w:ascii="Times New Roman" w:eastAsia="Times New Roman" w:hAnsi="Times New Roman" w:cs="Times New Roman"/>
          <w:b w:val="0"/>
          <w:bCs w:val="0"/>
          <w:color w:val="auto"/>
          <w:sz w:val="28"/>
          <w:szCs w:val="28"/>
        </w:rPr>
        <w:t>***</w:t>
      </w:r>
    </w:p>
    <w:p w14:paraId="0289198E"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 xml:space="preserve">В Ардонской ЦРБ открыли </w:t>
      </w:r>
      <w:r w:rsidRPr="00012F17">
        <w:rPr>
          <w:sz w:val="28"/>
          <w:szCs w:val="28"/>
        </w:rPr>
        <w:t>стоматологический кабинет : [прием пациентов осуществляется бесплатно по программе ОМС] //  Слово. – 2021. – 19 марта. – С. 2.</w:t>
      </w:r>
    </w:p>
    <w:p w14:paraId="60A61228" w14:textId="77777777" w:rsidR="0041783F" w:rsidRPr="00012F17" w:rsidRDefault="0041783F" w:rsidP="0041783F">
      <w:pPr>
        <w:pStyle w:val="a6"/>
        <w:numPr>
          <w:ilvl w:val="0"/>
          <w:numId w:val="4"/>
        </w:numPr>
        <w:spacing w:after="160" w:line="259" w:lineRule="auto"/>
        <w:jc w:val="both"/>
        <w:rPr>
          <w:bCs/>
          <w:sz w:val="28"/>
          <w:szCs w:val="28"/>
        </w:rPr>
      </w:pPr>
      <w:r w:rsidRPr="00012F17">
        <w:rPr>
          <w:b/>
          <w:sz w:val="28"/>
          <w:szCs w:val="28"/>
        </w:rPr>
        <w:t xml:space="preserve">Визит к стоматологу: совсем не страшно! </w:t>
      </w:r>
      <w:r w:rsidRPr="00012F17">
        <w:rPr>
          <w:bCs/>
          <w:sz w:val="28"/>
          <w:szCs w:val="28"/>
        </w:rPr>
        <w:t>: [о</w:t>
      </w:r>
      <w:r w:rsidRPr="00012F17">
        <w:rPr>
          <w:b/>
          <w:sz w:val="28"/>
          <w:szCs w:val="28"/>
        </w:rPr>
        <w:t xml:space="preserve"> </w:t>
      </w:r>
      <w:r w:rsidRPr="00012F17">
        <w:rPr>
          <w:bCs/>
          <w:sz w:val="28"/>
          <w:szCs w:val="28"/>
        </w:rPr>
        <w:t xml:space="preserve">враче-хирурге Алагирской </w:t>
      </w:r>
      <w:r w:rsidRPr="00012F17">
        <w:rPr>
          <w:sz w:val="28"/>
          <w:szCs w:val="28"/>
        </w:rPr>
        <w:t>стоматологической</w:t>
      </w:r>
      <w:r>
        <w:rPr>
          <w:bCs/>
          <w:sz w:val="28"/>
          <w:szCs w:val="28"/>
        </w:rPr>
        <w:t xml:space="preserve"> поликлиники Валерии</w:t>
      </w:r>
      <w:r w:rsidRPr="00012F17">
        <w:rPr>
          <w:bCs/>
          <w:sz w:val="28"/>
          <w:szCs w:val="28"/>
        </w:rPr>
        <w:t xml:space="preserve"> Марзоеве] // Сæуæхсид (Заря). – 2021. – 6 апр. – С. 2.</w:t>
      </w:r>
    </w:p>
    <w:p w14:paraId="5E1383DD" w14:textId="77777777" w:rsidR="0041783F" w:rsidRPr="00012F17" w:rsidRDefault="0041783F" w:rsidP="0041783F">
      <w:pPr>
        <w:pStyle w:val="a6"/>
        <w:numPr>
          <w:ilvl w:val="0"/>
          <w:numId w:val="4"/>
        </w:numPr>
        <w:tabs>
          <w:tab w:val="left" w:pos="0"/>
        </w:tabs>
        <w:jc w:val="both"/>
        <w:rPr>
          <w:sz w:val="28"/>
          <w:szCs w:val="28"/>
        </w:rPr>
      </w:pPr>
      <w:r w:rsidRPr="00012F17">
        <w:rPr>
          <w:b/>
          <w:bCs/>
          <w:sz w:val="28"/>
          <w:szCs w:val="28"/>
        </w:rPr>
        <w:t xml:space="preserve">800 человек получили бесплатную помощь : </w:t>
      </w:r>
      <w:r w:rsidRPr="00012F17">
        <w:rPr>
          <w:sz w:val="28"/>
          <w:szCs w:val="28"/>
        </w:rPr>
        <w:t>[в Северной Осетии</w:t>
      </w:r>
      <w:r w:rsidRPr="00012F17">
        <w:rPr>
          <w:b/>
          <w:bCs/>
          <w:sz w:val="28"/>
          <w:szCs w:val="28"/>
        </w:rPr>
        <w:t xml:space="preserve"> </w:t>
      </w:r>
      <w:r w:rsidRPr="00012F17">
        <w:rPr>
          <w:sz w:val="28"/>
          <w:szCs w:val="28"/>
        </w:rPr>
        <w:t>завершили реализацию проекта «Стоматологическое здоровье»] // Слово. – 2021. – 6 июля. – С. 1.</w:t>
      </w:r>
    </w:p>
    <w:p w14:paraId="2DB6A561" w14:textId="77777777" w:rsidR="0041783F" w:rsidRPr="00012F17" w:rsidRDefault="0041783F" w:rsidP="0041783F">
      <w:pPr>
        <w:pStyle w:val="a6"/>
        <w:numPr>
          <w:ilvl w:val="0"/>
          <w:numId w:val="4"/>
        </w:numPr>
        <w:spacing w:after="200" w:line="276" w:lineRule="auto"/>
        <w:jc w:val="both"/>
        <w:rPr>
          <w:sz w:val="28"/>
          <w:szCs w:val="28"/>
        </w:rPr>
      </w:pPr>
      <w:r w:rsidRPr="00012F17">
        <w:rPr>
          <w:b/>
          <w:sz w:val="28"/>
          <w:szCs w:val="28"/>
        </w:rPr>
        <w:t>Фулиди Стильян Петрович</w:t>
      </w:r>
      <w:r w:rsidRPr="00012F17">
        <w:rPr>
          <w:bCs/>
          <w:sz w:val="28"/>
          <w:szCs w:val="28"/>
        </w:rPr>
        <w:t xml:space="preserve"> [заслуженный врач РФ, РСО-А, стоматолог-ортопед АО «Стоматология» : 1947-2021 : некролог] </w:t>
      </w:r>
      <w:r w:rsidRPr="00012F17">
        <w:rPr>
          <w:sz w:val="28"/>
          <w:szCs w:val="28"/>
        </w:rPr>
        <w:t>// Северная Осетия. – 2021. – 7 окт. – С. 5.</w:t>
      </w:r>
    </w:p>
    <w:p w14:paraId="52F349E3"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Цориева, А.</w:t>
      </w:r>
      <w:r w:rsidRPr="00012F17">
        <w:rPr>
          <w:sz w:val="28"/>
          <w:szCs w:val="28"/>
        </w:rPr>
        <w:t xml:space="preserve"> Настоящий доктор – с огромной щедрой душой… : [памяти</w:t>
      </w:r>
      <w:r w:rsidRPr="00012F17">
        <w:rPr>
          <w:bCs/>
          <w:sz w:val="28"/>
          <w:szCs w:val="28"/>
        </w:rPr>
        <w:t xml:space="preserve"> заслуженного врача РФ, РСО-А, стоматолога-ортопеда АО «Стоматология»</w:t>
      </w:r>
      <w:r w:rsidRPr="00012F17">
        <w:rPr>
          <w:b/>
          <w:sz w:val="28"/>
          <w:szCs w:val="28"/>
        </w:rPr>
        <w:t xml:space="preserve"> </w:t>
      </w:r>
      <w:r w:rsidRPr="00012F17">
        <w:rPr>
          <w:bCs/>
          <w:sz w:val="28"/>
          <w:szCs w:val="28"/>
        </w:rPr>
        <w:t xml:space="preserve">Фулиди Стильяна Петровича] </w:t>
      </w:r>
      <w:r w:rsidRPr="00012F17">
        <w:rPr>
          <w:sz w:val="28"/>
          <w:szCs w:val="28"/>
        </w:rPr>
        <w:t>// Северная Осетия. – 2021. – 10 нояб. – С. 5.</w:t>
      </w:r>
    </w:p>
    <w:p w14:paraId="5A666686" w14:textId="77777777" w:rsidR="0041783F" w:rsidRPr="004924A2" w:rsidRDefault="0041783F" w:rsidP="0041783F">
      <w:pPr>
        <w:pStyle w:val="a6"/>
        <w:spacing w:after="160" w:line="259" w:lineRule="auto"/>
        <w:jc w:val="both"/>
        <w:rPr>
          <w:bCs/>
          <w:sz w:val="28"/>
          <w:szCs w:val="28"/>
        </w:rPr>
      </w:pPr>
    </w:p>
    <w:p w14:paraId="25781373" w14:textId="77777777" w:rsidR="0041783F" w:rsidRDefault="0041783F" w:rsidP="0041783F">
      <w:pPr>
        <w:pStyle w:val="a6"/>
        <w:jc w:val="both"/>
        <w:rPr>
          <w:sz w:val="28"/>
          <w:szCs w:val="28"/>
        </w:rPr>
      </w:pPr>
    </w:p>
    <w:p w14:paraId="0A8EE46B" w14:textId="77777777" w:rsidR="0041783F" w:rsidRPr="00012F17" w:rsidRDefault="0041783F" w:rsidP="0041783F">
      <w:pPr>
        <w:pStyle w:val="2"/>
        <w:spacing w:before="0" w:after="240"/>
        <w:ind w:left="72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616.8 Невропатология. Неврология</w:t>
      </w:r>
    </w:p>
    <w:p w14:paraId="26DD94D8"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Наш мудрый старший :</w:t>
      </w:r>
      <w:r w:rsidRPr="00012F17">
        <w:rPr>
          <w:sz w:val="28"/>
          <w:szCs w:val="28"/>
        </w:rPr>
        <w:t xml:space="preserve"> [к 90-летию заслуженного врача РСО-А, бывшего заведующего неврологическим отделением РКБ, поликлиники №1 г. Владикавказа Ахсара Агубеевича Ревазова] // Северная Осетия. – 2021. – 28 июля. – С. 5.</w:t>
      </w:r>
    </w:p>
    <w:p w14:paraId="1DA3F03F" w14:textId="77777777" w:rsidR="0041783F" w:rsidRDefault="0041783F" w:rsidP="0041783F">
      <w:pPr>
        <w:spacing w:after="200" w:line="276" w:lineRule="auto"/>
        <w:jc w:val="both"/>
        <w:rPr>
          <w:sz w:val="28"/>
          <w:szCs w:val="28"/>
        </w:rPr>
      </w:pPr>
    </w:p>
    <w:p w14:paraId="35446932" w14:textId="77777777" w:rsidR="0041783F" w:rsidRPr="00012F17" w:rsidRDefault="0041783F" w:rsidP="0041783F">
      <w:pPr>
        <w:pStyle w:val="a6"/>
        <w:tabs>
          <w:tab w:val="left" w:pos="0"/>
        </w:tabs>
        <w:jc w:val="center"/>
        <w:rPr>
          <w:b/>
          <w:sz w:val="28"/>
          <w:szCs w:val="28"/>
        </w:rPr>
      </w:pPr>
      <w:r w:rsidRPr="00012F17">
        <w:rPr>
          <w:b/>
          <w:sz w:val="28"/>
          <w:szCs w:val="28"/>
        </w:rPr>
        <w:t>616.89 Психиатрия. Патологическая психология. Психические (душевные) болезни</w:t>
      </w:r>
    </w:p>
    <w:p w14:paraId="1C846182" w14:textId="77777777" w:rsidR="0041783F" w:rsidRPr="00D63BC7" w:rsidRDefault="0041783F" w:rsidP="0041783F">
      <w:pPr>
        <w:tabs>
          <w:tab w:val="left" w:pos="0"/>
        </w:tabs>
        <w:jc w:val="both"/>
        <w:rPr>
          <w:b/>
          <w:sz w:val="28"/>
          <w:szCs w:val="28"/>
        </w:rPr>
      </w:pPr>
    </w:p>
    <w:p w14:paraId="1D9D7080"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Бабаянц, А. </w:t>
      </w:r>
      <w:r w:rsidRPr="00012F17">
        <w:rPr>
          <w:bCs/>
          <w:sz w:val="28"/>
          <w:szCs w:val="28"/>
        </w:rPr>
        <w:t>Ковид бьет по голов</w:t>
      </w:r>
      <w:r>
        <w:rPr>
          <w:bCs/>
          <w:sz w:val="28"/>
          <w:szCs w:val="28"/>
        </w:rPr>
        <w:t>е : [беседа с заведующей первым женским отделением</w:t>
      </w:r>
      <w:r w:rsidRPr="00012F17">
        <w:rPr>
          <w:bCs/>
          <w:sz w:val="28"/>
          <w:szCs w:val="28"/>
        </w:rPr>
        <w:t xml:space="preserve"> Республиканской психиатрической больницы Аллой Бабаянц / записал А. Качмазов] // Слово. – 2021. – 26 окт. – С. 5 ; Вести Дигории (Дигори хабæрттæ). – 2021. – 7 дек. – С. 3.</w:t>
      </w:r>
    </w:p>
    <w:p w14:paraId="3BF1A1C9" w14:textId="77777777" w:rsidR="0041783F" w:rsidRPr="00012F17" w:rsidRDefault="0041783F" w:rsidP="0041783F">
      <w:pPr>
        <w:pStyle w:val="a6"/>
        <w:numPr>
          <w:ilvl w:val="0"/>
          <w:numId w:val="4"/>
        </w:numPr>
        <w:spacing w:after="200" w:line="276" w:lineRule="auto"/>
        <w:jc w:val="both"/>
        <w:rPr>
          <w:b/>
          <w:bCs/>
          <w:sz w:val="28"/>
          <w:szCs w:val="28"/>
        </w:rPr>
      </w:pPr>
      <w:r w:rsidRPr="00012F17">
        <w:rPr>
          <w:b/>
          <w:bCs/>
          <w:sz w:val="28"/>
          <w:szCs w:val="28"/>
        </w:rPr>
        <w:t xml:space="preserve">Газаев, А. В. </w:t>
      </w:r>
      <w:r w:rsidRPr="00012F17">
        <w:rPr>
          <w:sz w:val="28"/>
          <w:szCs w:val="28"/>
        </w:rPr>
        <w:t>Посмотреть в глаза беде : [беседа с главным врачом ГБУЗ «Республиканский наркологический диспансер» А. В. Газаевым / записала Н. Романова] //  Северная Осетия. – 2021. – 4 февр. – С. 4.</w:t>
      </w:r>
    </w:p>
    <w:p w14:paraId="3FD87A34" w14:textId="77777777" w:rsidR="0041783F" w:rsidRPr="00D87BAB" w:rsidRDefault="0041783F" w:rsidP="0041783F">
      <w:pPr>
        <w:pStyle w:val="a6"/>
        <w:tabs>
          <w:tab w:val="left" w:pos="0"/>
        </w:tabs>
        <w:ind w:left="795"/>
        <w:jc w:val="both"/>
        <w:rPr>
          <w:bCs/>
          <w:sz w:val="28"/>
          <w:szCs w:val="28"/>
        </w:rPr>
      </w:pPr>
    </w:p>
    <w:p w14:paraId="6ED50317" w14:textId="77777777" w:rsidR="0041783F" w:rsidRPr="00D87BAB" w:rsidRDefault="0041783F" w:rsidP="0041783F"/>
    <w:p w14:paraId="7CE48043" w14:textId="77777777" w:rsidR="0041783F" w:rsidRPr="00012F17" w:rsidRDefault="0041783F" w:rsidP="0041783F">
      <w:pPr>
        <w:pStyle w:val="2"/>
        <w:spacing w:before="0" w:after="240"/>
        <w:ind w:left="720"/>
        <w:jc w:val="center"/>
        <w:rPr>
          <w:rFonts w:ascii="Times New Roman" w:eastAsia="Times New Roman" w:hAnsi="Times New Roman" w:cs="Times New Roman"/>
          <w:color w:val="auto"/>
          <w:sz w:val="28"/>
          <w:szCs w:val="28"/>
        </w:rPr>
      </w:pPr>
      <w:r w:rsidRPr="00012F17">
        <w:rPr>
          <w:rFonts w:ascii="Times New Roman" w:eastAsia="Times New Roman" w:hAnsi="Times New Roman" w:cs="Times New Roman"/>
          <w:color w:val="auto"/>
          <w:sz w:val="28"/>
          <w:szCs w:val="28"/>
        </w:rPr>
        <w:t>616.9 Инфекционные (заразные) болезни</w:t>
      </w:r>
    </w:p>
    <w:p w14:paraId="651994BB" w14:textId="77777777" w:rsidR="0041783F" w:rsidRPr="00012F17" w:rsidRDefault="0041783F" w:rsidP="0041783F">
      <w:pPr>
        <w:pStyle w:val="a6"/>
        <w:numPr>
          <w:ilvl w:val="0"/>
          <w:numId w:val="4"/>
        </w:numPr>
        <w:tabs>
          <w:tab w:val="left" w:pos="0"/>
        </w:tabs>
        <w:jc w:val="both"/>
        <w:rPr>
          <w:bCs/>
          <w:sz w:val="28"/>
          <w:szCs w:val="28"/>
        </w:rPr>
      </w:pPr>
      <w:r w:rsidRPr="00012F17">
        <w:rPr>
          <w:b/>
          <w:bCs/>
          <w:sz w:val="28"/>
          <w:szCs w:val="28"/>
        </w:rPr>
        <w:t>Агузарова-Етдзаева, Р.</w:t>
      </w:r>
      <w:r w:rsidRPr="00012F17">
        <w:rPr>
          <w:sz w:val="28"/>
          <w:szCs w:val="28"/>
        </w:rPr>
        <w:t xml:space="preserve"> «Больной превыше всего!» : [о бывшем заведующем инфекци</w:t>
      </w:r>
      <w:r>
        <w:rPr>
          <w:sz w:val="28"/>
          <w:szCs w:val="28"/>
        </w:rPr>
        <w:t>онного отделения ГБУЗ Дигорской</w:t>
      </w:r>
      <w:r w:rsidRPr="00012F17">
        <w:rPr>
          <w:sz w:val="28"/>
          <w:szCs w:val="28"/>
        </w:rPr>
        <w:t xml:space="preserve"> ЦРБ З. А. Базаевой] / Рита Агузарова-Етдзаева // Северная Осетия. – 2021. – 29 мая. – С. 10 ; </w:t>
      </w:r>
      <w:r w:rsidRPr="00012F17">
        <w:rPr>
          <w:bCs/>
          <w:sz w:val="28"/>
          <w:szCs w:val="28"/>
        </w:rPr>
        <w:t>Вести Дигории (Дигори хабæрттæ). – 2021. – 19 июня. – С. 2.</w:t>
      </w:r>
    </w:p>
    <w:p w14:paraId="216BB6A8" w14:textId="77777777" w:rsidR="0041783F" w:rsidRPr="00012F17" w:rsidRDefault="0041783F" w:rsidP="0041783F">
      <w:pPr>
        <w:pStyle w:val="a6"/>
        <w:numPr>
          <w:ilvl w:val="0"/>
          <w:numId w:val="4"/>
        </w:numPr>
        <w:spacing w:after="200" w:line="276" w:lineRule="auto"/>
        <w:jc w:val="both"/>
        <w:rPr>
          <w:bCs/>
          <w:sz w:val="28"/>
          <w:szCs w:val="28"/>
        </w:rPr>
      </w:pPr>
      <w:r w:rsidRPr="00012F17">
        <w:rPr>
          <w:b/>
          <w:sz w:val="28"/>
          <w:szCs w:val="28"/>
        </w:rPr>
        <w:t>Бутаты, Э</w:t>
      </w:r>
      <w:r w:rsidRPr="00012F17">
        <w:rPr>
          <w:bCs/>
          <w:sz w:val="28"/>
          <w:szCs w:val="28"/>
        </w:rPr>
        <w:t>. «...Йӕ куыст рауад амондджын» / Бутаты Эльзӕ //  Рӕстдзинад. – 2021. – 27 мартъи. – Ф. 2.</w:t>
      </w:r>
    </w:p>
    <w:p w14:paraId="3C4B1403" w14:textId="77777777" w:rsidR="0041783F" w:rsidRPr="00012F17" w:rsidRDefault="0041783F" w:rsidP="0041783F">
      <w:pPr>
        <w:pStyle w:val="a6"/>
        <w:jc w:val="both"/>
        <w:rPr>
          <w:bCs/>
          <w:sz w:val="28"/>
          <w:szCs w:val="28"/>
        </w:rPr>
      </w:pPr>
      <w:r w:rsidRPr="00012F17">
        <w:rPr>
          <w:bCs/>
          <w:sz w:val="28"/>
          <w:szCs w:val="28"/>
        </w:rPr>
        <w:t>Бутаева, Э. «…Его работа оказалась успешной» : [80-летие врача-инфекциониста, работавшего санитарным врачом во Владикавказской санэпидемстанции Зелиме Батырбековиче Бедоеве].</w:t>
      </w:r>
    </w:p>
    <w:p w14:paraId="274B8DC9" w14:textId="77777777" w:rsidR="0041783F" w:rsidRPr="00012F17" w:rsidRDefault="0041783F" w:rsidP="0041783F">
      <w:pPr>
        <w:pStyle w:val="a6"/>
        <w:numPr>
          <w:ilvl w:val="0"/>
          <w:numId w:val="4"/>
        </w:numPr>
        <w:jc w:val="both"/>
        <w:rPr>
          <w:sz w:val="28"/>
          <w:szCs w:val="28"/>
        </w:rPr>
      </w:pPr>
      <w:r w:rsidRPr="00012F17">
        <w:rPr>
          <w:b/>
          <w:sz w:val="28"/>
          <w:szCs w:val="28"/>
        </w:rPr>
        <w:t>Инфекцион хайад скуыста</w:t>
      </w:r>
      <w:r w:rsidRPr="00012F17">
        <w:rPr>
          <w:sz w:val="28"/>
          <w:szCs w:val="28"/>
        </w:rPr>
        <w:t xml:space="preserve"> </w:t>
      </w:r>
      <w:r w:rsidRPr="00012F17">
        <w:rPr>
          <w:rFonts w:eastAsia="SimSun"/>
          <w:sz w:val="28"/>
          <w:szCs w:val="28"/>
          <w:lang w:eastAsia="zh-CN" w:bidi="hi-IN"/>
        </w:rPr>
        <w:t xml:space="preserve">// Рæстдзинад. – 2021. – 21 авг. – Ф. </w:t>
      </w:r>
      <w:r w:rsidRPr="00012F17">
        <w:rPr>
          <w:sz w:val="28"/>
          <w:szCs w:val="28"/>
        </w:rPr>
        <w:t>2.</w:t>
      </w:r>
    </w:p>
    <w:p w14:paraId="188B1191" w14:textId="77777777" w:rsidR="0041783F" w:rsidRPr="00012F17" w:rsidRDefault="0041783F" w:rsidP="0041783F">
      <w:pPr>
        <w:pStyle w:val="a6"/>
        <w:jc w:val="both"/>
        <w:rPr>
          <w:rFonts w:eastAsia="SimSun"/>
          <w:b/>
          <w:bCs/>
          <w:sz w:val="28"/>
          <w:szCs w:val="28"/>
          <w:lang w:eastAsia="zh-CN" w:bidi="hi-IN"/>
        </w:rPr>
      </w:pPr>
      <w:r w:rsidRPr="00012F17">
        <w:rPr>
          <w:sz w:val="28"/>
          <w:szCs w:val="28"/>
        </w:rPr>
        <w:t xml:space="preserve">Инфекционное отделение заработало </w:t>
      </w:r>
      <w:r w:rsidRPr="00012F17">
        <w:rPr>
          <w:rFonts w:eastAsia="SimSun"/>
          <w:sz w:val="28"/>
          <w:szCs w:val="28"/>
          <w:lang w:eastAsia="zh-CN" w:bidi="hi-IN"/>
        </w:rPr>
        <w:t>: [100-местное внештатное инфекционное отделение на базе республиканского эндокринологического диспансера</w:t>
      </w:r>
      <w:r>
        <w:rPr>
          <w:rFonts w:eastAsia="SimSun"/>
          <w:sz w:val="28"/>
          <w:szCs w:val="28"/>
          <w:lang w:eastAsia="zh-CN" w:bidi="hi-IN"/>
        </w:rPr>
        <w:t>, организованное</w:t>
      </w:r>
      <w:r w:rsidRPr="00012F17">
        <w:rPr>
          <w:rFonts w:eastAsia="SimSun"/>
          <w:sz w:val="28"/>
          <w:szCs w:val="28"/>
          <w:lang w:eastAsia="zh-CN" w:bidi="hi-IN"/>
        </w:rPr>
        <w:t xml:space="preserve"> медиками Южного военного округа</w:t>
      </w:r>
      <w:r>
        <w:rPr>
          <w:rFonts w:eastAsia="SimSun"/>
          <w:sz w:val="28"/>
          <w:szCs w:val="28"/>
          <w:lang w:eastAsia="zh-CN" w:bidi="hi-IN"/>
        </w:rPr>
        <w:t>,</w:t>
      </w:r>
      <w:r w:rsidRPr="00012F17">
        <w:rPr>
          <w:rFonts w:eastAsia="SimSun"/>
          <w:sz w:val="28"/>
          <w:szCs w:val="28"/>
          <w:lang w:eastAsia="zh-CN" w:bidi="hi-IN"/>
        </w:rPr>
        <w:t xml:space="preserve"> начал</w:t>
      </w:r>
      <w:r>
        <w:rPr>
          <w:rFonts w:eastAsia="SimSun"/>
          <w:sz w:val="28"/>
          <w:szCs w:val="28"/>
          <w:lang w:eastAsia="zh-CN" w:bidi="hi-IN"/>
        </w:rPr>
        <w:t>о</w:t>
      </w:r>
      <w:r w:rsidRPr="00012F17">
        <w:rPr>
          <w:rFonts w:eastAsia="SimSun"/>
          <w:sz w:val="28"/>
          <w:szCs w:val="28"/>
          <w:lang w:eastAsia="zh-CN" w:bidi="hi-IN"/>
        </w:rPr>
        <w:t xml:space="preserve"> принимать пациентов].</w:t>
      </w:r>
    </w:p>
    <w:p w14:paraId="2A2DAE56" w14:textId="77777777" w:rsidR="0041783F" w:rsidRPr="00012F17" w:rsidRDefault="0041783F" w:rsidP="0041783F">
      <w:pPr>
        <w:pStyle w:val="a6"/>
        <w:numPr>
          <w:ilvl w:val="0"/>
          <w:numId w:val="4"/>
        </w:numPr>
        <w:tabs>
          <w:tab w:val="left" w:pos="0"/>
        </w:tabs>
        <w:jc w:val="both"/>
        <w:rPr>
          <w:sz w:val="28"/>
          <w:szCs w:val="28"/>
        </w:rPr>
      </w:pPr>
      <w:r w:rsidRPr="00012F17">
        <w:rPr>
          <w:b/>
          <w:bCs/>
          <w:sz w:val="28"/>
          <w:szCs w:val="28"/>
        </w:rPr>
        <w:t>Саутӕты,Т.</w:t>
      </w:r>
      <w:r w:rsidRPr="00012F17">
        <w:rPr>
          <w:sz w:val="28"/>
          <w:szCs w:val="28"/>
        </w:rPr>
        <w:t xml:space="preserve"> Хӕцгӕ низтӕ ӕмӕ семӕ тохы мадзӕлттӕ / Саутӕты Тамилӕ // Рӕстдзинад. – 2021. – 26 дек. – Ф. 2.</w:t>
      </w:r>
    </w:p>
    <w:p w14:paraId="3585D7BC" w14:textId="77777777" w:rsidR="0041783F" w:rsidRPr="00EC4CE3" w:rsidRDefault="0041783F" w:rsidP="0041783F">
      <w:pPr>
        <w:pStyle w:val="a6"/>
        <w:jc w:val="both"/>
        <w:rPr>
          <w:b/>
          <w:sz w:val="28"/>
          <w:szCs w:val="28"/>
        </w:rPr>
      </w:pPr>
      <w:r w:rsidRPr="00012F17">
        <w:rPr>
          <w:sz w:val="28"/>
          <w:szCs w:val="28"/>
        </w:rPr>
        <w:t>Саутиева, Т. Заразные заболевания и средства борьбы с ними [в прошлом ;  с чумой холерой, черной оспой].</w:t>
      </w:r>
    </w:p>
    <w:p w14:paraId="6AB20D81" w14:textId="77777777" w:rsidR="0041783F" w:rsidRPr="004924A2" w:rsidRDefault="0041783F" w:rsidP="0041783F">
      <w:pPr>
        <w:pStyle w:val="a6"/>
        <w:tabs>
          <w:tab w:val="left" w:pos="0"/>
        </w:tabs>
        <w:ind w:left="0"/>
        <w:jc w:val="center"/>
        <w:rPr>
          <w:b/>
          <w:sz w:val="28"/>
          <w:szCs w:val="28"/>
        </w:rPr>
      </w:pPr>
    </w:p>
    <w:p w14:paraId="4BBCEF45" w14:textId="77777777" w:rsidR="0041783F" w:rsidRPr="004924A2" w:rsidRDefault="0041783F" w:rsidP="0041783F">
      <w:pPr>
        <w:tabs>
          <w:tab w:val="left" w:pos="0"/>
        </w:tabs>
        <w:jc w:val="both"/>
        <w:rPr>
          <w:sz w:val="28"/>
          <w:szCs w:val="28"/>
        </w:rPr>
      </w:pPr>
    </w:p>
    <w:p w14:paraId="2A340901" w14:textId="77777777" w:rsidR="0041783F" w:rsidRDefault="0041783F" w:rsidP="0041783F">
      <w:pPr>
        <w:pStyle w:val="a6"/>
        <w:tabs>
          <w:tab w:val="left" w:pos="0"/>
        </w:tabs>
        <w:ind w:left="1520"/>
        <w:jc w:val="center"/>
        <w:rPr>
          <w:b/>
          <w:sz w:val="28"/>
          <w:szCs w:val="28"/>
        </w:rPr>
      </w:pPr>
    </w:p>
    <w:p w14:paraId="294A2429" w14:textId="77777777" w:rsidR="0041783F" w:rsidRPr="00012F17" w:rsidRDefault="0041783F" w:rsidP="0041783F">
      <w:pPr>
        <w:pStyle w:val="a6"/>
        <w:tabs>
          <w:tab w:val="left" w:pos="0"/>
        </w:tabs>
        <w:jc w:val="center"/>
        <w:rPr>
          <w:b/>
          <w:sz w:val="28"/>
          <w:szCs w:val="28"/>
        </w:rPr>
      </w:pPr>
      <w:r w:rsidRPr="00012F17">
        <w:rPr>
          <w:b/>
          <w:sz w:val="28"/>
          <w:szCs w:val="28"/>
        </w:rPr>
        <w:t>617 Ортопедия. Хирургия. Офтальмология</w:t>
      </w:r>
    </w:p>
    <w:p w14:paraId="1C5A0699" w14:textId="77777777" w:rsidR="0041783F" w:rsidRPr="007C41E6" w:rsidRDefault="0041783F" w:rsidP="0041783F">
      <w:pPr>
        <w:pStyle w:val="a6"/>
        <w:tabs>
          <w:tab w:val="left" w:pos="0"/>
        </w:tabs>
        <w:ind w:left="810"/>
        <w:jc w:val="both"/>
        <w:rPr>
          <w:b/>
          <w:sz w:val="28"/>
          <w:szCs w:val="28"/>
        </w:rPr>
      </w:pPr>
    </w:p>
    <w:p w14:paraId="44BBDCEB" w14:textId="77777777" w:rsidR="0041783F" w:rsidRPr="00012F17" w:rsidRDefault="0041783F" w:rsidP="0041783F">
      <w:pPr>
        <w:pStyle w:val="a6"/>
        <w:numPr>
          <w:ilvl w:val="0"/>
          <w:numId w:val="4"/>
        </w:numPr>
        <w:spacing w:after="200" w:line="276" w:lineRule="auto"/>
        <w:jc w:val="both"/>
        <w:rPr>
          <w:sz w:val="28"/>
          <w:szCs w:val="28"/>
        </w:rPr>
      </w:pPr>
      <w:r w:rsidRPr="00012F17">
        <w:rPr>
          <w:rFonts w:eastAsia="SimSun"/>
          <w:b/>
          <w:bCs/>
          <w:sz w:val="28"/>
          <w:szCs w:val="28"/>
          <w:lang w:eastAsia="zh-CN" w:bidi="hi-IN"/>
        </w:rPr>
        <w:t>Губурова, З.</w:t>
      </w:r>
      <w:r w:rsidRPr="00012F17">
        <w:rPr>
          <w:rFonts w:eastAsia="SimSun"/>
          <w:sz w:val="28"/>
          <w:szCs w:val="28"/>
          <w:lang w:eastAsia="zh-CN" w:bidi="hi-IN"/>
        </w:rPr>
        <w:t xml:space="preserve"> Детство без опасности : [в РКБ в рамках проекта «Детство без опасности» прошла </w:t>
      </w:r>
      <w:r w:rsidRPr="00012F17">
        <w:rPr>
          <w:sz w:val="28"/>
          <w:szCs w:val="28"/>
        </w:rPr>
        <w:t>конференция</w:t>
      </w:r>
      <w:r w:rsidRPr="00012F17">
        <w:rPr>
          <w:rFonts w:eastAsia="SimSun"/>
          <w:sz w:val="28"/>
          <w:szCs w:val="28"/>
          <w:lang w:eastAsia="zh-CN" w:bidi="hi-IN"/>
        </w:rPr>
        <w:t xml:space="preserve">, посвященная профилактике детского дорожно-транспортного травматизма] / Залина Губурова </w:t>
      </w:r>
      <w:r w:rsidRPr="00012F17">
        <w:rPr>
          <w:sz w:val="28"/>
          <w:szCs w:val="28"/>
        </w:rPr>
        <w:t>// Северная Осетия. – 2021. – 3 июля. – С. 3.</w:t>
      </w:r>
    </w:p>
    <w:p w14:paraId="76170C31"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Пахомова, В. </w:t>
      </w:r>
      <w:r w:rsidRPr="00012F17">
        <w:rPr>
          <w:bCs/>
          <w:sz w:val="28"/>
          <w:szCs w:val="28"/>
        </w:rPr>
        <w:t>В Дигоре провели уникальную операцию [на кишечник</w:t>
      </w:r>
      <w:r>
        <w:rPr>
          <w:bCs/>
          <w:sz w:val="28"/>
          <w:szCs w:val="28"/>
        </w:rPr>
        <w:t>е</w:t>
      </w:r>
      <w:r w:rsidRPr="00012F17">
        <w:rPr>
          <w:bCs/>
          <w:sz w:val="28"/>
          <w:szCs w:val="28"/>
        </w:rPr>
        <w:t xml:space="preserve"> во главе с зав. отделением хирургии Дигорской РКБ Артуром Койбаевым] / Вероника Пахомова // Дигори хабæрттæ (Вести Дигории). – 2021. – 1 июля. – С. 1.</w:t>
      </w:r>
    </w:p>
    <w:p w14:paraId="6D3BB86C" w14:textId="77777777" w:rsidR="0041783F" w:rsidRPr="007C41E6" w:rsidRDefault="0041783F" w:rsidP="0041783F">
      <w:pPr>
        <w:pStyle w:val="a6"/>
        <w:tabs>
          <w:tab w:val="left" w:pos="0"/>
        </w:tabs>
        <w:jc w:val="both"/>
        <w:rPr>
          <w:bCs/>
          <w:sz w:val="28"/>
          <w:szCs w:val="28"/>
        </w:rPr>
      </w:pPr>
    </w:p>
    <w:p w14:paraId="271EF48E" w14:textId="77777777" w:rsidR="0041783F" w:rsidRPr="00012F17" w:rsidRDefault="0041783F" w:rsidP="0041783F">
      <w:pPr>
        <w:pStyle w:val="a6"/>
        <w:tabs>
          <w:tab w:val="left" w:pos="0"/>
        </w:tabs>
        <w:jc w:val="center"/>
        <w:rPr>
          <w:bCs/>
          <w:sz w:val="28"/>
          <w:szCs w:val="28"/>
        </w:rPr>
      </w:pPr>
      <w:r w:rsidRPr="00012F17">
        <w:rPr>
          <w:bCs/>
          <w:sz w:val="28"/>
          <w:szCs w:val="28"/>
        </w:rPr>
        <w:t>***</w:t>
      </w:r>
    </w:p>
    <w:p w14:paraId="6998C606" w14:textId="77777777" w:rsidR="0041783F" w:rsidRPr="007C41E6" w:rsidRDefault="0041783F" w:rsidP="0041783F">
      <w:pPr>
        <w:pStyle w:val="a6"/>
        <w:tabs>
          <w:tab w:val="left" w:pos="0"/>
        </w:tabs>
        <w:jc w:val="both"/>
        <w:rPr>
          <w:bCs/>
          <w:sz w:val="28"/>
          <w:szCs w:val="28"/>
        </w:rPr>
      </w:pPr>
    </w:p>
    <w:p w14:paraId="24F1B73D" w14:textId="77777777" w:rsidR="0041783F" w:rsidRPr="00012F17" w:rsidRDefault="0041783F" w:rsidP="0041783F">
      <w:pPr>
        <w:pStyle w:val="a6"/>
        <w:numPr>
          <w:ilvl w:val="0"/>
          <w:numId w:val="4"/>
        </w:numPr>
        <w:tabs>
          <w:tab w:val="left" w:pos="0"/>
        </w:tabs>
        <w:jc w:val="both"/>
        <w:rPr>
          <w:bCs/>
          <w:sz w:val="28"/>
          <w:szCs w:val="28"/>
        </w:rPr>
      </w:pPr>
      <w:r w:rsidRPr="00012F17">
        <w:rPr>
          <w:b/>
          <w:bCs/>
          <w:sz w:val="28"/>
          <w:szCs w:val="28"/>
        </w:rPr>
        <w:t>Кудренко, Е.</w:t>
      </w:r>
      <w:r w:rsidRPr="00012F17">
        <w:rPr>
          <w:sz w:val="28"/>
          <w:szCs w:val="28"/>
        </w:rPr>
        <w:t xml:space="preserve"> Слышащий да услышит : [о проблеме лечения детской глухоты : рассказывает врач-педиатр Е. Кудренко / записала З. Губурова] // Северная Осетия. – 2021. – 25 сент. – С. 14.</w:t>
      </w:r>
    </w:p>
    <w:p w14:paraId="680F5794" w14:textId="77777777" w:rsidR="0041783F" w:rsidRPr="007C41E6" w:rsidRDefault="0041783F" w:rsidP="0041783F">
      <w:pPr>
        <w:pStyle w:val="a6"/>
        <w:tabs>
          <w:tab w:val="left" w:pos="0"/>
        </w:tabs>
        <w:ind w:left="0"/>
        <w:jc w:val="both"/>
        <w:rPr>
          <w:sz w:val="28"/>
          <w:szCs w:val="28"/>
        </w:rPr>
      </w:pPr>
    </w:p>
    <w:p w14:paraId="2F9FC05A" w14:textId="77777777" w:rsidR="0041783F" w:rsidRDefault="0041783F" w:rsidP="0041783F">
      <w:pPr>
        <w:pStyle w:val="a6"/>
        <w:tabs>
          <w:tab w:val="left" w:pos="0"/>
        </w:tabs>
        <w:ind w:left="1520"/>
        <w:jc w:val="center"/>
        <w:rPr>
          <w:b/>
          <w:sz w:val="28"/>
          <w:szCs w:val="28"/>
        </w:rPr>
      </w:pPr>
    </w:p>
    <w:p w14:paraId="1EA312A4" w14:textId="77777777" w:rsidR="0041783F" w:rsidRPr="00012F17" w:rsidRDefault="0041783F" w:rsidP="0041783F">
      <w:pPr>
        <w:pStyle w:val="a6"/>
        <w:tabs>
          <w:tab w:val="left" w:pos="0"/>
        </w:tabs>
        <w:jc w:val="center"/>
        <w:rPr>
          <w:b/>
          <w:sz w:val="28"/>
          <w:szCs w:val="28"/>
        </w:rPr>
      </w:pPr>
      <w:r w:rsidRPr="00012F17">
        <w:rPr>
          <w:b/>
          <w:sz w:val="28"/>
          <w:szCs w:val="28"/>
        </w:rPr>
        <w:t>617.7 Офтальмология. Заболевания глаз</w:t>
      </w:r>
    </w:p>
    <w:p w14:paraId="710EDE2A" w14:textId="77777777" w:rsidR="0041783F" w:rsidRPr="00D63BC7" w:rsidRDefault="0041783F" w:rsidP="0041783F">
      <w:pPr>
        <w:pStyle w:val="a6"/>
        <w:tabs>
          <w:tab w:val="left" w:pos="0"/>
        </w:tabs>
        <w:ind w:left="0"/>
        <w:jc w:val="both"/>
        <w:rPr>
          <w:b/>
          <w:sz w:val="28"/>
          <w:szCs w:val="28"/>
        </w:rPr>
      </w:pPr>
    </w:p>
    <w:p w14:paraId="626DE120" w14:textId="77777777" w:rsidR="0041783F" w:rsidRDefault="0041783F" w:rsidP="0041783F">
      <w:pPr>
        <w:pStyle w:val="a6"/>
        <w:numPr>
          <w:ilvl w:val="0"/>
          <w:numId w:val="4"/>
        </w:numPr>
        <w:spacing w:after="200" w:line="276" w:lineRule="auto"/>
        <w:jc w:val="both"/>
        <w:rPr>
          <w:sz w:val="28"/>
          <w:szCs w:val="28"/>
        </w:rPr>
      </w:pPr>
      <w:r w:rsidRPr="00012F17">
        <w:rPr>
          <w:b/>
          <w:sz w:val="28"/>
          <w:szCs w:val="28"/>
        </w:rPr>
        <w:t>Дзгоева, И. С.</w:t>
      </w:r>
      <w:r w:rsidRPr="00012F17">
        <w:rPr>
          <w:bCs/>
          <w:sz w:val="28"/>
          <w:szCs w:val="28"/>
        </w:rPr>
        <w:t xml:space="preserve"> Не успели моздокчане порадоваться, как : [по поводу закрытия операционной филиала ГАУЗ «Республиканский офтальмологический центр» : комментарий директора центра И. С. Дзгоевой </w:t>
      </w:r>
      <w:r w:rsidRPr="00012F17">
        <w:rPr>
          <w:sz w:val="28"/>
          <w:szCs w:val="28"/>
        </w:rPr>
        <w:t>/ записала  Св. Тотоева</w:t>
      </w:r>
      <w:r w:rsidRPr="00012F17">
        <w:rPr>
          <w:bCs/>
          <w:sz w:val="28"/>
          <w:szCs w:val="28"/>
        </w:rPr>
        <w:t xml:space="preserve">] </w:t>
      </w:r>
      <w:r w:rsidRPr="00012F17">
        <w:rPr>
          <w:sz w:val="28"/>
          <w:szCs w:val="28"/>
        </w:rPr>
        <w:t>// Моздокский вестник. – 2021. – 9 окт. – С. 2.</w:t>
      </w:r>
    </w:p>
    <w:p w14:paraId="2C6269CF"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Тотоева, Св.</w:t>
      </w:r>
      <w:r w:rsidRPr="00012F17">
        <w:rPr>
          <w:bCs/>
          <w:sz w:val="28"/>
          <w:szCs w:val="28"/>
        </w:rPr>
        <w:t xml:space="preserve"> Филигранная работа и… сотни благодарных моздокчан : [о деятельности филиала ГАУЗ «Республиканский офтальмологический центр» в г. Моздоке] / Св. Тотоева // Моздокский вестник. – 2021. – 19 июня. – С. 1.</w:t>
      </w:r>
    </w:p>
    <w:p w14:paraId="5681F43A" w14:textId="77777777" w:rsidR="0041783F" w:rsidRPr="00012F17" w:rsidRDefault="0041783F" w:rsidP="0041783F">
      <w:pPr>
        <w:pStyle w:val="a6"/>
        <w:spacing w:after="200" w:line="276" w:lineRule="auto"/>
        <w:jc w:val="both"/>
        <w:rPr>
          <w:sz w:val="28"/>
          <w:szCs w:val="28"/>
        </w:rPr>
      </w:pPr>
    </w:p>
    <w:p w14:paraId="52834097" w14:textId="77777777" w:rsidR="0041783F" w:rsidRDefault="0041783F" w:rsidP="0041783F">
      <w:pPr>
        <w:pStyle w:val="a6"/>
        <w:tabs>
          <w:tab w:val="left" w:pos="0"/>
        </w:tabs>
        <w:ind w:left="1520"/>
        <w:jc w:val="center"/>
        <w:rPr>
          <w:b/>
          <w:sz w:val="28"/>
          <w:szCs w:val="28"/>
        </w:rPr>
      </w:pPr>
    </w:p>
    <w:p w14:paraId="1051D3CC" w14:textId="77777777" w:rsidR="0041783F" w:rsidRDefault="0041783F" w:rsidP="0041783F">
      <w:pPr>
        <w:pStyle w:val="a6"/>
        <w:tabs>
          <w:tab w:val="left" w:pos="0"/>
        </w:tabs>
        <w:ind w:left="1520"/>
        <w:jc w:val="center"/>
        <w:rPr>
          <w:b/>
          <w:sz w:val="28"/>
          <w:szCs w:val="28"/>
        </w:rPr>
      </w:pPr>
    </w:p>
    <w:p w14:paraId="2E370503" w14:textId="77777777" w:rsidR="0041783F" w:rsidRPr="00012F17" w:rsidRDefault="0041783F" w:rsidP="0041783F">
      <w:pPr>
        <w:pStyle w:val="a6"/>
        <w:tabs>
          <w:tab w:val="left" w:pos="0"/>
        </w:tabs>
        <w:jc w:val="center"/>
        <w:rPr>
          <w:b/>
          <w:sz w:val="28"/>
          <w:szCs w:val="28"/>
        </w:rPr>
      </w:pPr>
      <w:r w:rsidRPr="00012F17">
        <w:rPr>
          <w:b/>
          <w:sz w:val="28"/>
          <w:szCs w:val="28"/>
        </w:rPr>
        <w:t>618 Гинекология. Женские болезни. Акушерство</w:t>
      </w:r>
    </w:p>
    <w:p w14:paraId="0FC81E02" w14:textId="77777777" w:rsidR="0041783F" w:rsidRPr="004924A2" w:rsidRDefault="0041783F" w:rsidP="0041783F">
      <w:pPr>
        <w:pStyle w:val="3"/>
        <w:spacing w:before="0"/>
        <w:jc w:val="center"/>
        <w:rPr>
          <w:rFonts w:ascii="Times New Roman" w:hAnsi="Times New Roman"/>
          <w:sz w:val="28"/>
          <w:szCs w:val="28"/>
        </w:rPr>
      </w:pPr>
    </w:p>
    <w:p w14:paraId="0B33E502" w14:textId="77777777" w:rsidR="0041783F" w:rsidRPr="00012F17" w:rsidRDefault="0041783F" w:rsidP="0041783F">
      <w:pPr>
        <w:pStyle w:val="a6"/>
        <w:numPr>
          <w:ilvl w:val="0"/>
          <w:numId w:val="4"/>
        </w:numPr>
        <w:tabs>
          <w:tab w:val="left" w:pos="0"/>
        </w:tabs>
        <w:jc w:val="both"/>
        <w:rPr>
          <w:bCs/>
          <w:sz w:val="28"/>
          <w:szCs w:val="28"/>
        </w:rPr>
      </w:pPr>
      <w:r w:rsidRPr="00012F17">
        <w:rPr>
          <w:b/>
          <w:sz w:val="28"/>
          <w:szCs w:val="28"/>
        </w:rPr>
        <w:t xml:space="preserve">Жизнь начинается здесь </w:t>
      </w:r>
      <w:r w:rsidRPr="00012F17">
        <w:rPr>
          <w:bCs/>
          <w:sz w:val="28"/>
          <w:szCs w:val="28"/>
        </w:rPr>
        <w:t>: [о сотрудниках родильного отделения Алагирской центральной районной больницы / подготовила Э. Льянова] // Сæуæхсид (Заря). – 2021. – 19 июня. – С. 2 : фото.</w:t>
      </w:r>
    </w:p>
    <w:p w14:paraId="60E52CA1"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Шереметьева, Л.</w:t>
      </w:r>
      <w:r w:rsidRPr="00012F17">
        <w:rPr>
          <w:sz w:val="28"/>
          <w:szCs w:val="28"/>
        </w:rPr>
        <w:t xml:space="preserve"> Влюбленная в профессию : [об акушере-гинекологе, враче женской консультации ПЦРКБ Мадине Гаджиновой] / Лиза Шереметьева // Вестник Беслана – 2021. – 27 июля. – С. 2 : фото.</w:t>
      </w:r>
    </w:p>
    <w:p w14:paraId="52EE1173" w14:textId="77777777" w:rsidR="0041783F" w:rsidRPr="004924A2" w:rsidRDefault="0041783F" w:rsidP="0041783F">
      <w:pPr>
        <w:pStyle w:val="a6"/>
        <w:tabs>
          <w:tab w:val="left" w:pos="0"/>
        </w:tabs>
        <w:jc w:val="both"/>
        <w:rPr>
          <w:bCs/>
          <w:sz w:val="28"/>
          <w:szCs w:val="28"/>
        </w:rPr>
      </w:pPr>
    </w:p>
    <w:p w14:paraId="12205760" w14:textId="77777777" w:rsidR="0041783F" w:rsidRDefault="0041783F" w:rsidP="0041783F">
      <w:pPr>
        <w:tabs>
          <w:tab w:val="left" w:pos="709"/>
        </w:tabs>
        <w:jc w:val="both"/>
        <w:rPr>
          <w:sz w:val="28"/>
          <w:szCs w:val="28"/>
        </w:rPr>
      </w:pPr>
    </w:p>
    <w:p w14:paraId="7DC4B53E" w14:textId="77777777" w:rsidR="0041783F" w:rsidRPr="00644D5B" w:rsidRDefault="0041783F" w:rsidP="0041783F">
      <w:pPr>
        <w:pStyle w:val="3"/>
        <w:spacing w:before="0"/>
        <w:ind w:left="720"/>
        <w:jc w:val="center"/>
        <w:rPr>
          <w:rFonts w:ascii="Times New Roman" w:hAnsi="Times New Roman"/>
          <w:sz w:val="28"/>
          <w:szCs w:val="28"/>
        </w:rPr>
      </w:pPr>
      <w:r w:rsidRPr="00644D5B">
        <w:rPr>
          <w:rFonts w:ascii="Times New Roman" w:hAnsi="Times New Roman"/>
          <w:sz w:val="28"/>
          <w:szCs w:val="28"/>
        </w:rPr>
        <w:t>619 Сравнительная патология. Ветеринария</w:t>
      </w:r>
    </w:p>
    <w:p w14:paraId="7E6A14A4" w14:textId="77777777" w:rsidR="0041783F" w:rsidRPr="00644D5B" w:rsidRDefault="0041783F" w:rsidP="0041783F"/>
    <w:p w14:paraId="46A6C101"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 xml:space="preserve">Алматаева, Е. </w:t>
      </w:r>
      <w:r w:rsidRPr="00012F17">
        <w:rPr>
          <w:sz w:val="28"/>
          <w:szCs w:val="28"/>
        </w:rPr>
        <w:t>Все будни и праздники Елены связаны с семьей : [беседа с заведующей «мясо-молочной» лабораторией Центрального рынка г. Моздока Е. Алматаевой / записала Св. Тотоева] // Моздокский вестник. – 2021. – 27 апр. – С. 3.</w:t>
      </w:r>
    </w:p>
    <w:p w14:paraId="06470CB9" w14:textId="77777777" w:rsidR="0041783F" w:rsidRPr="00012F17" w:rsidRDefault="0041783F" w:rsidP="0041783F">
      <w:pPr>
        <w:pStyle w:val="a6"/>
        <w:numPr>
          <w:ilvl w:val="0"/>
          <w:numId w:val="4"/>
        </w:numPr>
        <w:tabs>
          <w:tab w:val="left" w:pos="0"/>
        </w:tabs>
        <w:jc w:val="both"/>
        <w:rPr>
          <w:sz w:val="28"/>
          <w:szCs w:val="28"/>
        </w:rPr>
      </w:pPr>
      <w:r w:rsidRPr="00012F17">
        <w:rPr>
          <w:b/>
          <w:bCs/>
          <w:sz w:val="28"/>
          <w:szCs w:val="28"/>
        </w:rPr>
        <w:t xml:space="preserve">Багаты, С. </w:t>
      </w:r>
      <w:r w:rsidRPr="00012F17">
        <w:rPr>
          <w:sz w:val="28"/>
          <w:szCs w:val="28"/>
        </w:rPr>
        <w:t>Ахæмæй зонæм Луизæйы! / Багаты Сафирæт // Дигори хабæрттæ (Вести Дигории). – 2021. – 30 сент. – Ф. 2.</w:t>
      </w:r>
    </w:p>
    <w:p w14:paraId="6EBFC203" w14:textId="77777777" w:rsidR="0041783F" w:rsidRPr="00012F17" w:rsidRDefault="0041783F" w:rsidP="0041783F">
      <w:pPr>
        <w:pStyle w:val="a6"/>
        <w:tabs>
          <w:tab w:val="left" w:pos="0"/>
        </w:tabs>
        <w:jc w:val="both"/>
        <w:rPr>
          <w:b/>
          <w:bCs/>
          <w:sz w:val="28"/>
          <w:szCs w:val="28"/>
        </w:rPr>
      </w:pPr>
      <w:r w:rsidRPr="00012F17">
        <w:rPr>
          <w:bCs/>
          <w:sz w:val="28"/>
          <w:szCs w:val="28"/>
        </w:rPr>
        <w:t>Багаева, С.</w:t>
      </w:r>
      <w:r w:rsidRPr="00012F17">
        <w:rPr>
          <w:b/>
          <w:bCs/>
          <w:sz w:val="28"/>
          <w:szCs w:val="28"/>
        </w:rPr>
        <w:t xml:space="preserve"> </w:t>
      </w:r>
      <w:r w:rsidRPr="00012F17">
        <w:rPr>
          <w:sz w:val="28"/>
          <w:szCs w:val="28"/>
        </w:rPr>
        <w:t>Мы такую Луизу знаем! : [о ветеринарном враче с. Дур-Дур Луизе Дзансоловой-Гегуевой].</w:t>
      </w:r>
    </w:p>
    <w:p w14:paraId="4D82DEC1" w14:textId="77777777" w:rsidR="0041783F" w:rsidRPr="00012F17" w:rsidRDefault="0041783F" w:rsidP="0041783F">
      <w:pPr>
        <w:pStyle w:val="a6"/>
        <w:numPr>
          <w:ilvl w:val="0"/>
          <w:numId w:val="4"/>
        </w:numPr>
        <w:tabs>
          <w:tab w:val="left" w:pos="0"/>
        </w:tabs>
        <w:jc w:val="both"/>
        <w:rPr>
          <w:sz w:val="28"/>
          <w:szCs w:val="28"/>
        </w:rPr>
      </w:pPr>
      <w:commentRangeStart w:id="385"/>
      <w:r w:rsidRPr="00012F17">
        <w:rPr>
          <w:b/>
          <w:bCs/>
          <w:sz w:val="28"/>
          <w:szCs w:val="28"/>
        </w:rPr>
        <w:t>Бетрозов, М</w:t>
      </w:r>
      <w:r w:rsidRPr="00012F17">
        <w:rPr>
          <w:sz w:val="28"/>
          <w:szCs w:val="28"/>
        </w:rPr>
        <w:t>. «Врач лечит человека, а ветеринар – человечество» : [о руководителе ветлечебницей с. Лескен Георгии Лукмановиче Амилаханове] / Майран Бетрозов // Ирæф (Ираф). – 2021. – 4 сент. – С. 2.</w:t>
      </w:r>
    </w:p>
    <w:p w14:paraId="30A88115"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Бруцеллез – опасная зоонозная инфекция : [</w:t>
      </w:r>
      <w:r w:rsidRPr="00012F17">
        <w:rPr>
          <w:sz w:val="28"/>
          <w:szCs w:val="28"/>
        </w:rPr>
        <w:t>ветеринарный контроль] // Рухс (Свет) – 2021. – 21 окт. – С. 3.</w:t>
      </w:r>
    </w:p>
    <w:p w14:paraId="4B6CDCD8"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Дзотова, В.</w:t>
      </w:r>
      <w:r w:rsidRPr="00012F17">
        <w:rPr>
          <w:sz w:val="28"/>
          <w:szCs w:val="28"/>
        </w:rPr>
        <w:t xml:space="preserve"> Доктор Айболит : [о главном враче Дигорской ветеринарной станции А. Тепсикоеве] / В. Дзотова // Северная Осетия. – 2021. – 24 нояб. – С. 3.</w:t>
      </w:r>
    </w:p>
    <w:commentRangeEnd w:id="385"/>
    <w:p w14:paraId="2A61189F"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Style w:val="aff3"/>
          <w:rFonts w:ascii="Times New Roman" w:hAnsi="Times New Roman"/>
          <w:sz w:val="28"/>
          <w:szCs w:val="28"/>
        </w:rPr>
        <w:commentReference w:id="385"/>
      </w:r>
      <w:r w:rsidRPr="007C41E6">
        <w:rPr>
          <w:rFonts w:ascii="Times New Roman" w:hAnsi="Times New Roman"/>
          <w:sz w:val="28"/>
          <w:szCs w:val="28"/>
        </w:rPr>
        <w:t xml:space="preserve"> Дзотова, В. </w:t>
      </w:r>
      <w:r w:rsidRPr="007C41E6">
        <w:rPr>
          <w:rFonts w:ascii="Times New Roman" w:hAnsi="Times New Roman"/>
          <w:b w:val="0"/>
          <w:bCs w:val="0"/>
          <w:sz w:val="28"/>
          <w:szCs w:val="28"/>
        </w:rPr>
        <w:t>Профессия ветеринара – многогранна и ответственна</w:t>
      </w:r>
      <w:r w:rsidRPr="007C41E6">
        <w:rPr>
          <w:rFonts w:ascii="Times New Roman" w:hAnsi="Times New Roman"/>
          <w:sz w:val="28"/>
          <w:szCs w:val="28"/>
        </w:rPr>
        <w:t xml:space="preserve"> </w:t>
      </w:r>
      <w:r w:rsidRPr="007C41E6">
        <w:rPr>
          <w:rFonts w:ascii="Times New Roman" w:hAnsi="Times New Roman"/>
          <w:b w:val="0"/>
          <w:bCs w:val="0"/>
          <w:sz w:val="28"/>
          <w:szCs w:val="28"/>
        </w:rPr>
        <w:t>: [о главном враче Дигорской ветеринарной станции Алике Тепсикоеве] / Виктория Дзотова // Дигори хабæрттæ (Вести Дигории). – 2021. – 31 авг. – С. 1.</w:t>
      </w:r>
    </w:p>
    <w:p w14:paraId="69FA508B"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Кортиев, А.</w:t>
      </w:r>
      <w:r w:rsidRPr="00012F17">
        <w:rPr>
          <w:sz w:val="28"/>
          <w:szCs w:val="28"/>
        </w:rPr>
        <w:t xml:space="preserve"> Стоят на страже продовольственной безопасности : [о работе ГБУ «Пригородная СББЖ»] / Ахсар Кортиев // Фидиуæг (Глашатай) – 2021. – 31 авг. – С. 2 : фото.</w:t>
      </w:r>
    </w:p>
    <w:p w14:paraId="42F0DAF5"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Николаев, С.</w:t>
      </w:r>
      <w:r w:rsidRPr="00012F17">
        <w:rPr>
          <w:sz w:val="28"/>
          <w:szCs w:val="28"/>
        </w:rPr>
        <w:t xml:space="preserve"> Исполнены на 100% : [в Управлении ветеринарии РСО-А отчитались за </w:t>
      </w:r>
      <w:r w:rsidRPr="00012F17">
        <w:rPr>
          <w:sz w:val="28"/>
          <w:szCs w:val="28"/>
          <w:lang w:val="en-US"/>
        </w:rPr>
        <w:t>I</w:t>
      </w:r>
      <w:r w:rsidRPr="00012F17">
        <w:rPr>
          <w:sz w:val="28"/>
          <w:szCs w:val="28"/>
        </w:rPr>
        <w:t xml:space="preserve"> полугодие 2021 г.] / С. Николаев // Северная Осетия. – 2021. – 25 сент. – С. 3.</w:t>
      </w:r>
    </w:p>
    <w:p w14:paraId="2D0CC983"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Срафилов, М.</w:t>
      </w:r>
      <w:r w:rsidRPr="00012F17">
        <w:rPr>
          <w:sz w:val="28"/>
          <w:szCs w:val="28"/>
        </w:rPr>
        <w:t xml:space="preserve"> Преданность профессии : [о  заслуженных ветеринарах Ирафского района Ю.О. Хортиеве, С.Т. Лагкуевой, З.В. Дзансоловой] / М. Срафилов //  Ирæф  (Ираф). – 2021. – 2 февр. – С. 2.</w:t>
      </w:r>
    </w:p>
    <w:p w14:paraId="5E9B7EA1" w14:textId="77777777" w:rsidR="0041783F" w:rsidRPr="00012F17" w:rsidRDefault="0041783F" w:rsidP="0041783F">
      <w:pPr>
        <w:pStyle w:val="a6"/>
        <w:numPr>
          <w:ilvl w:val="0"/>
          <w:numId w:val="4"/>
        </w:numPr>
        <w:spacing w:after="200" w:line="276" w:lineRule="auto"/>
        <w:jc w:val="both"/>
        <w:rPr>
          <w:sz w:val="28"/>
          <w:szCs w:val="28"/>
        </w:rPr>
      </w:pPr>
      <w:r w:rsidRPr="00012F17">
        <w:rPr>
          <w:b/>
          <w:bCs/>
          <w:sz w:val="28"/>
          <w:szCs w:val="28"/>
        </w:rPr>
        <w:t>Сугарова, К.</w:t>
      </w:r>
      <w:r w:rsidRPr="00012F17">
        <w:rPr>
          <w:sz w:val="28"/>
          <w:szCs w:val="28"/>
        </w:rPr>
        <w:t xml:space="preserve"> Добрый доктор Альберт Кокоев [начальник ГБУ «Правобережная станция по борьбе с болезнями животных»] / Кристина Сугарова // Жизнь Правобережья. – 2021. – 1 апр. – С. 5. </w:t>
      </w:r>
    </w:p>
    <w:p w14:paraId="0E55D0BD" w14:textId="77777777" w:rsidR="0041783F" w:rsidRPr="00012F17" w:rsidRDefault="0041783F" w:rsidP="0041783F">
      <w:pPr>
        <w:pStyle w:val="a6"/>
        <w:numPr>
          <w:ilvl w:val="0"/>
          <w:numId w:val="4"/>
        </w:numPr>
        <w:tabs>
          <w:tab w:val="left" w:pos="0"/>
        </w:tabs>
        <w:jc w:val="both"/>
        <w:rPr>
          <w:sz w:val="28"/>
          <w:szCs w:val="28"/>
        </w:rPr>
      </w:pPr>
      <w:r w:rsidRPr="00012F17">
        <w:rPr>
          <w:b/>
          <w:bCs/>
          <w:sz w:val="28"/>
          <w:szCs w:val="28"/>
        </w:rPr>
        <w:t xml:space="preserve">Тайсаев, В. </w:t>
      </w:r>
      <w:r w:rsidRPr="00012F17">
        <w:rPr>
          <w:sz w:val="28"/>
          <w:szCs w:val="28"/>
        </w:rPr>
        <w:t>БАДы для кур : [молодой ученый Алан Джагаев нашел альтернативу антибиотикам] / Валерий Тайсаев // Слово. – 2021. – 7 сент. – С. 4.</w:t>
      </w:r>
    </w:p>
    <w:p w14:paraId="0D35ABDE" w14:textId="77777777" w:rsidR="0041783F" w:rsidRDefault="0041783F" w:rsidP="0041783F">
      <w:pPr>
        <w:pStyle w:val="a6"/>
        <w:numPr>
          <w:ilvl w:val="0"/>
          <w:numId w:val="4"/>
        </w:numPr>
        <w:spacing w:after="200" w:line="276" w:lineRule="auto"/>
        <w:jc w:val="both"/>
        <w:rPr>
          <w:sz w:val="28"/>
          <w:szCs w:val="28"/>
        </w:rPr>
      </w:pPr>
      <w:r w:rsidRPr="00012F17">
        <w:rPr>
          <w:b/>
          <w:bCs/>
          <w:sz w:val="28"/>
          <w:szCs w:val="28"/>
        </w:rPr>
        <w:t>Тускаев, А.</w:t>
      </w:r>
      <w:r w:rsidRPr="00012F17">
        <w:rPr>
          <w:sz w:val="28"/>
          <w:szCs w:val="28"/>
        </w:rPr>
        <w:t xml:space="preserve"> Слагаемые успеха : [о планах и перспективах  : рассказывает руководитель ГБУ «Ирафская СББЖ» (Станция по борьбе с болезнями животных) А. Тускаев] // Северная Осетия. – 2021. – 7 дек. – С. 2.</w:t>
      </w:r>
    </w:p>
    <w:p w14:paraId="5F0F28E1" w14:textId="77777777" w:rsidR="0041783F" w:rsidRPr="00F112FB" w:rsidRDefault="0041783F" w:rsidP="0041783F">
      <w:pPr>
        <w:pStyle w:val="a6"/>
        <w:spacing w:after="200" w:line="276" w:lineRule="auto"/>
        <w:jc w:val="both"/>
        <w:rPr>
          <w:sz w:val="28"/>
          <w:szCs w:val="28"/>
        </w:rPr>
      </w:pPr>
    </w:p>
    <w:p w14:paraId="63A039A5" w14:textId="77777777" w:rsidR="0041783F" w:rsidRPr="00F112FB" w:rsidRDefault="0041783F" w:rsidP="0041783F">
      <w:pPr>
        <w:pStyle w:val="a6"/>
        <w:spacing w:after="200" w:line="276" w:lineRule="auto"/>
        <w:jc w:val="both"/>
        <w:rPr>
          <w:sz w:val="28"/>
          <w:szCs w:val="28"/>
        </w:rPr>
      </w:pPr>
    </w:p>
    <w:p w14:paraId="14D05D17" w14:textId="77777777" w:rsidR="0041783F" w:rsidRPr="00F112FB" w:rsidRDefault="0041783F" w:rsidP="0041783F">
      <w:pPr>
        <w:pStyle w:val="a6"/>
        <w:spacing w:after="200" w:line="276" w:lineRule="auto"/>
        <w:jc w:val="both"/>
        <w:rPr>
          <w:sz w:val="28"/>
          <w:szCs w:val="28"/>
        </w:rPr>
      </w:pPr>
    </w:p>
    <w:p w14:paraId="188FEF49" w14:textId="77777777" w:rsidR="0041783F" w:rsidRPr="00046477" w:rsidRDefault="0041783F" w:rsidP="0041783F">
      <w:pPr>
        <w:pStyle w:val="1"/>
        <w:tabs>
          <w:tab w:val="left" w:pos="284"/>
        </w:tabs>
        <w:spacing w:before="0" w:line="276" w:lineRule="auto"/>
        <w:jc w:val="center"/>
        <w:rPr>
          <w:rFonts w:ascii="Times New Roman" w:hAnsi="Times New Roman"/>
          <w:b w:val="0"/>
          <w:bCs w:val="0"/>
        </w:rPr>
      </w:pPr>
      <w:r w:rsidRPr="00046477">
        <w:rPr>
          <w:rFonts w:ascii="Times New Roman" w:hAnsi="Times New Roman"/>
        </w:rPr>
        <w:t>62 Инженерное дело. Техника в целом</w:t>
      </w:r>
    </w:p>
    <w:p w14:paraId="64DB7246" w14:textId="77777777" w:rsidR="0041783F" w:rsidRPr="00046477" w:rsidRDefault="0041783F" w:rsidP="0041783F">
      <w:pPr>
        <w:pStyle w:val="2"/>
        <w:spacing w:before="0" w:after="240"/>
        <w:jc w:val="center"/>
        <w:rPr>
          <w:rFonts w:ascii="Times New Roman" w:eastAsia="Times New Roman" w:hAnsi="Times New Roman" w:cs="Times New Roman"/>
          <w:b w:val="0"/>
          <w:bCs w:val="0"/>
          <w:color w:val="auto"/>
          <w:sz w:val="28"/>
          <w:szCs w:val="28"/>
        </w:rPr>
      </w:pPr>
      <w:r w:rsidRPr="00046477">
        <w:rPr>
          <w:rFonts w:ascii="Times New Roman" w:eastAsia="Times New Roman" w:hAnsi="Times New Roman" w:cs="Times New Roman"/>
          <w:color w:val="auto"/>
          <w:sz w:val="28"/>
          <w:szCs w:val="28"/>
        </w:rPr>
        <w:t xml:space="preserve">620 Испытания материалов. Товароведение. </w:t>
      </w:r>
      <w:r w:rsidRPr="00046477">
        <w:rPr>
          <w:rFonts w:ascii="Times New Roman" w:hAnsi="Times New Roman" w:cs="Times New Roman"/>
          <w:color w:val="auto"/>
          <w:sz w:val="28"/>
          <w:szCs w:val="28"/>
        </w:rPr>
        <w:br/>
      </w:r>
      <w:r w:rsidRPr="00046477">
        <w:rPr>
          <w:rFonts w:ascii="Times New Roman" w:eastAsia="Times New Roman" w:hAnsi="Times New Roman" w:cs="Times New Roman"/>
          <w:color w:val="auto"/>
          <w:sz w:val="28"/>
          <w:szCs w:val="28"/>
        </w:rPr>
        <w:t>Силовые станции. Общая энергетика</w:t>
      </w:r>
    </w:p>
    <w:p w14:paraId="51BBCE75" w14:textId="77777777" w:rsidR="0041783F" w:rsidRPr="00F112FB" w:rsidRDefault="0041783F" w:rsidP="0041783F">
      <w:pPr>
        <w:pStyle w:val="a6"/>
        <w:spacing w:after="200" w:line="276" w:lineRule="auto"/>
        <w:jc w:val="both"/>
        <w:rPr>
          <w:sz w:val="28"/>
          <w:szCs w:val="28"/>
        </w:rPr>
      </w:pPr>
    </w:p>
    <w:p w14:paraId="2CEC2EFA"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Борискова, Ю.</w:t>
      </w:r>
      <w:r w:rsidRPr="00F112FB">
        <w:rPr>
          <w:sz w:val="28"/>
          <w:szCs w:val="28"/>
        </w:rPr>
        <w:t xml:space="preserve"> Опаленная мечта : [о ликвидаторе аварии на Чернобыльской АЭС Руслане Элбакиеве] / Юлия Борискова // Северная Осетия. – 2021. – 22 июля. – С. 3.</w:t>
      </w:r>
    </w:p>
    <w:p w14:paraId="7BD309CE"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Великий ученый и гуманист :</w:t>
      </w:r>
      <w:r w:rsidRPr="00F112FB">
        <w:rPr>
          <w:sz w:val="28"/>
          <w:szCs w:val="28"/>
        </w:rPr>
        <w:t xml:space="preserve"> [об открытии в Национальной научной библиотеке передвижной фотовыставки «Человек эпохи», посвященной академику, лауреату Нобелевской премии мира А. Сахарову / подготовила Ю. Дарчиева] //  Северная Осетия. – 2021. – 20 марта. – С. 9.</w:t>
      </w:r>
    </w:p>
    <w:p w14:paraId="6A2C0DA2" w14:textId="77777777" w:rsidR="0041783F" w:rsidRPr="00F112FB" w:rsidRDefault="0041783F" w:rsidP="0041783F">
      <w:pPr>
        <w:pStyle w:val="a6"/>
        <w:numPr>
          <w:ilvl w:val="0"/>
          <w:numId w:val="4"/>
        </w:numPr>
        <w:tabs>
          <w:tab w:val="left" w:pos="0"/>
        </w:tabs>
        <w:jc w:val="both"/>
        <w:rPr>
          <w:b/>
          <w:sz w:val="28"/>
          <w:szCs w:val="28"/>
        </w:rPr>
      </w:pPr>
      <w:r w:rsidRPr="00F112FB">
        <w:rPr>
          <w:b/>
          <w:sz w:val="28"/>
          <w:szCs w:val="28"/>
        </w:rPr>
        <w:t xml:space="preserve">Гасанты, В. </w:t>
      </w:r>
      <w:r w:rsidRPr="00F112FB">
        <w:rPr>
          <w:bCs/>
          <w:sz w:val="28"/>
          <w:szCs w:val="28"/>
        </w:rPr>
        <w:t>Йæ царды фæндаг хорз хъуыддæгтæй бары / Гасанты Валери // Слово. – 2021. – 17 авг.</w:t>
      </w:r>
    </w:p>
    <w:p w14:paraId="3713EBF9" w14:textId="77777777" w:rsidR="0041783F" w:rsidRPr="00F112FB" w:rsidRDefault="0041783F" w:rsidP="0041783F">
      <w:pPr>
        <w:pStyle w:val="a6"/>
        <w:tabs>
          <w:tab w:val="left" w:pos="0"/>
        </w:tabs>
        <w:jc w:val="both"/>
        <w:rPr>
          <w:bCs/>
          <w:sz w:val="28"/>
          <w:szCs w:val="28"/>
        </w:rPr>
      </w:pPr>
      <w:r w:rsidRPr="00F112FB">
        <w:rPr>
          <w:bCs/>
          <w:sz w:val="28"/>
          <w:szCs w:val="28"/>
        </w:rPr>
        <w:t>Гасанов, В.</w:t>
      </w:r>
      <w:r w:rsidRPr="00F112FB">
        <w:rPr>
          <w:b/>
          <w:sz w:val="28"/>
          <w:szCs w:val="28"/>
        </w:rPr>
        <w:t xml:space="preserve"> </w:t>
      </w:r>
      <w:r w:rsidRPr="00F112FB">
        <w:rPr>
          <w:bCs/>
          <w:sz w:val="28"/>
          <w:szCs w:val="28"/>
        </w:rPr>
        <w:t>Жизнь измеряется добрыми делами : [памяти начальника отдела кадров ОЗАТЭ Бориса Кудзоева].</w:t>
      </w:r>
    </w:p>
    <w:p w14:paraId="12508D6C" w14:textId="77777777" w:rsidR="0041783F" w:rsidRDefault="0041783F" w:rsidP="0041783F">
      <w:pPr>
        <w:pStyle w:val="a6"/>
        <w:jc w:val="both"/>
        <w:rPr>
          <w:sz w:val="28"/>
          <w:szCs w:val="28"/>
        </w:rPr>
      </w:pPr>
    </w:p>
    <w:p w14:paraId="374E132B" w14:textId="77777777" w:rsidR="0041783F" w:rsidRPr="00F112FB" w:rsidRDefault="0041783F" w:rsidP="0041783F">
      <w:pPr>
        <w:pStyle w:val="a6"/>
        <w:jc w:val="center"/>
        <w:rPr>
          <w:b/>
          <w:bCs/>
          <w:sz w:val="28"/>
          <w:szCs w:val="28"/>
        </w:rPr>
      </w:pPr>
      <w:r w:rsidRPr="00F112FB">
        <w:rPr>
          <w:b/>
          <w:bCs/>
          <w:sz w:val="28"/>
          <w:szCs w:val="28"/>
        </w:rPr>
        <w:t>621.039 Ядерная техника. Ядерная энергетика.         Атомная промышленность</w:t>
      </w:r>
    </w:p>
    <w:p w14:paraId="49423588" w14:textId="77777777" w:rsidR="0041783F" w:rsidRPr="004924A2" w:rsidRDefault="0041783F" w:rsidP="0041783F">
      <w:pPr>
        <w:pStyle w:val="a6"/>
        <w:ind w:left="1520"/>
        <w:jc w:val="center"/>
        <w:rPr>
          <w:b/>
          <w:bCs/>
          <w:sz w:val="28"/>
          <w:szCs w:val="28"/>
        </w:rPr>
      </w:pPr>
    </w:p>
    <w:p w14:paraId="0C0C853D"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Базиева, Л.</w:t>
      </w:r>
      <w:r w:rsidRPr="00F112FB">
        <w:rPr>
          <w:sz w:val="28"/>
          <w:szCs w:val="28"/>
        </w:rPr>
        <w:t xml:space="preserve"> Чернобыль: знать и помнить : [у памятника землякам-ликвидаторам аварии на Чернобыльской АЭС в Моздоке состоялся митинг] / Лариса Базиева // Северная Осетия. – 2021. – 29 апр. – С. 5.</w:t>
      </w:r>
    </w:p>
    <w:p w14:paraId="57603F0A"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Бигаев, Х.</w:t>
      </w:r>
      <w:r w:rsidRPr="00F112FB">
        <w:rPr>
          <w:sz w:val="28"/>
          <w:szCs w:val="28"/>
        </w:rPr>
        <w:t xml:space="preserve"> Чернобыль: знать и помнить : [возле памятника «Ликвидаторам аварии на ЧАЭС» в парке им. Ю. Гагарина во Владикавказе прошел митинг к 35-й годовщине трагических событий] / Хетаг Бигаев // Северная Осетия. – 2021. – 29 апр. – С. 5.</w:t>
      </w:r>
    </w:p>
    <w:p w14:paraId="225F4038" w14:textId="77777777" w:rsidR="0041783F" w:rsidRPr="00F112FB" w:rsidRDefault="0041783F" w:rsidP="0041783F">
      <w:pPr>
        <w:pStyle w:val="a6"/>
        <w:numPr>
          <w:ilvl w:val="0"/>
          <w:numId w:val="4"/>
        </w:numPr>
        <w:spacing w:line="276" w:lineRule="auto"/>
        <w:jc w:val="both"/>
        <w:rPr>
          <w:sz w:val="28"/>
          <w:szCs w:val="28"/>
        </w:rPr>
      </w:pPr>
      <w:r w:rsidRPr="00F112FB">
        <w:rPr>
          <w:b/>
          <w:bCs/>
          <w:sz w:val="28"/>
          <w:szCs w:val="28"/>
        </w:rPr>
        <w:t>Гугкаты, Ж.</w:t>
      </w:r>
      <w:r w:rsidRPr="00F112FB">
        <w:rPr>
          <w:sz w:val="28"/>
          <w:szCs w:val="28"/>
        </w:rPr>
        <w:t xml:space="preserve"> Уыдис сӕ ныфсы мӕсыг / Гугкаты Жаннӕ // Рӕстдзинад. – 2021. – 19 май. – Ф. 3.</w:t>
      </w:r>
    </w:p>
    <w:p w14:paraId="3B2F792A" w14:textId="77777777" w:rsidR="0041783F" w:rsidRPr="00F112FB" w:rsidRDefault="0041783F" w:rsidP="0041783F">
      <w:pPr>
        <w:pStyle w:val="a6"/>
        <w:spacing w:line="276" w:lineRule="auto"/>
        <w:jc w:val="both"/>
        <w:rPr>
          <w:sz w:val="28"/>
          <w:szCs w:val="28"/>
        </w:rPr>
      </w:pPr>
      <w:r w:rsidRPr="00F112FB">
        <w:rPr>
          <w:sz w:val="28"/>
          <w:szCs w:val="28"/>
        </w:rPr>
        <w:t>Гугкаева, Ж. Был надежной опорой : [памяти альпиниста, участника спасательной операции на Чернобыльской АЭС Измаила Сафонкаевича Диамбекова].</w:t>
      </w:r>
    </w:p>
    <w:p w14:paraId="27480B6A"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 xml:space="preserve">Доева, Р. </w:t>
      </w:r>
      <w:r w:rsidRPr="00F112FB">
        <w:rPr>
          <w:bCs/>
          <w:sz w:val="28"/>
          <w:szCs w:val="28"/>
        </w:rPr>
        <w:t>Дозиметрист Смайл Диамбеков : [о ликвидаторе последствий катастрофы Чернобыльской атомной электростанции уроженце селения Цей Смайле (для друзей Измаиле) Диамбекове] / Римма Доева // Сæуæхсид (Заря). – 2021. – 24 апр. – С. 2 : фото.</w:t>
      </w:r>
    </w:p>
    <w:p w14:paraId="11EA9C1B"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Тигиева М.</w:t>
      </w:r>
      <w:r w:rsidRPr="00F112FB">
        <w:rPr>
          <w:sz w:val="28"/>
          <w:szCs w:val="28"/>
        </w:rPr>
        <w:t xml:space="preserve"> Чернобыль – трагедия поколений : [ в Правобережном районе почтили память ликвидаторов последствий аварии на Чернобыльской АЭС] / Марианна Тигиева // Жизнь Правобережья. – 2021. – 29 апр. – С. 8.</w:t>
      </w:r>
    </w:p>
    <w:p w14:paraId="70736CEE"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 xml:space="preserve">Титаренко, Ю. </w:t>
      </w:r>
      <w:r w:rsidRPr="00F112FB">
        <w:rPr>
          <w:bCs/>
          <w:sz w:val="28"/>
          <w:szCs w:val="28"/>
        </w:rPr>
        <w:t>«Атомные» солдаты Советского Союза : [о солдатах подразделения особого риска из Северной Осетии, участвовавших в ликвидации техногенных катастроф в мирное время] / Ю. Титаренко // Владикавказ. – 2021. – 17 апр. – С. 4 : фото.</w:t>
      </w:r>
    </w:p>
    <w:p w14:paraId="1726DE59"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Титаренко, Ю. </w:t>
      </w:r>
      <w:r w:rsidRPr="00F112FB">
        <w:rPr>
          <w:sz w:val="28"/>
          <w:szCs w:val="28"/>
        </w:rPr>
        <w:t>Как это было.... : [о ликвидации и ликвидаторах аварии на Чернобыльской АЭС 26 апреля 1986 г.] / Ю. Титаренко // Северная Осетия. – 2021. – 27 апр. – С. 3.</w:t>
      </w:r>
    </w:p>
    <w:p w14:paraId="492CC7C9"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Титаренко, Ю</w:t>
      </w:r>
      <w:r w:rsidRPr="00F112FB">
        <w:rPr>
          <w:bCs/>
          <w:sz w:val="28"/>
          <w:szCs w:val="28"/>
        </w:rPr>
        <w:t>. Коварный «мирный» атом : [к 35-й годовщине со дня катастрофы на Чернобыльской атомной электростанции 26 апреля 1986 г.] / Ю. Титаренко // Владикавказ. – 2021. – 24 апр. – С. 9 : фото.</w:t>
      </w:r>
    </w:p>
    <w:p w14:paraId="55F9407C" w14:textId="77777777" w:rsidR="0041783F" w:rsidRPr="00F112FB" w:rsidRDefault="0041783F" w:rsidP="0041783F">
      <w:pPr>
        <w:pStyle w:val="a6"/>
        <w:numPr>
          <w:ilvl w:val="0"/>
          <w:numId w:val="4"/>
        </w:numPr>
        <w:spacing w:after="160" w:line="276" w:lineRule="auto"/>
        <w:jc w:val="both"/>
        <w:rPr>
          <w:sz w:val="28"/>
          <w:szCs w:val="28"/>
        </w:rPr>
      </w:pPr>
      <w:r w:rsidRPr="00F112FB">
        <w:rPr>
          <w:b/>
          <w:bCs/>
          <w:sz w:val="28"/>
          <w:szCs w:val="28"/>
        </w:rPr>
        <w:t>Титаренко, Ю.</w:t>
      </w:r>
      <w:r w:rsidRPr="00F112FB">
        <w:rPr>
          <w:sz w:val="28"/>
          <w:szCs w:val="28"/>
        </w:rPr>
        <w:t xml:space="preserve"> Опаленные первыми ядерной чумой </w:t>
      </w:r>
      <w:r w:rsidRPr="00F112FB">
        <w:rPr>
          <w:sz w:val="28"/>
          <w:szCs w:val="28"/>
          <w:lang w:val="en-US"/>
        </w:rPr>
        <w:t>XX</w:t>
      </w:r>
      <w:r w:rsidRPr="00F112FB">
        <w:rPr>
          <w:sz w:val="28"/>
          <w:szCs w:val="28"/>
        </w:rPr>
        <w:t xml:space="preserve"> века : [о начале в республике месячника памяти солдат подразделения особого риска, посвященного 35-й годовщине радиационной катастрофы на Чернобыльской АЭС 26 апреля 1976 г.] / Юрий Титаренко //  Северная Осетия. – 2021. – 26 марта. – С. 3.</w:t>
      </w:r>
    </w:p>
    <w:p w14:paraId="562BC66A"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Чернобыль </w:t>
      </w:r>
      <w:r w:rsidRPr="00F112FB">
        <w:rPr>
          <w:sz w:val="28"/>
          <w:szCs w:val="28"/>
        </w:rPr>
        <w:t>: знать, помнить, извлекать уроки :</w:t>
      </w:r>
      <w:r w:rsidRPr="00F112FB">
        <w:rPr>
          <w:b/>
          <w:bCs/>
          <w:sz w:val="28"/>
          <w:szCs w:val="28"/>
        </w:rPr>
        <w:t xml:space="preserve"> </w:t>
      </w:r>
      <w:r w:rsidRPr="00F112FB">
        <w:rPr>
          <w:sz w:val="28"/>
          <w:szCs w:val="28"/>
        </w:rPr>
        <w:t>[в парке Победы г. Моздока, у памятника землякам – ликвидаторам аварии на Чернобыльской атомной станции состоялся митинг] // Моздокский вестник. – 2021. – 1 мая. – С. 3.</w:t>
      </w:r>
    </w:p>
    <w:p w14:paraId="6867A387" w14:textId="77777777" w:rsidR="0041783F" w:rsidRPr="004924A2" w:rsidRDefault="0041783F" w:rsidP="0041783F">
      <w:pPr>
        <w:pStyle w:val="a6"/>
        <w:tabs>
          <w:tab w:val="left" w:pos="0"/>
        </w:tabs>
        <w:ind w:left="0"/>
        <w:jc w:val="center"/>
        <w:rPr>
          <w:b/>
          <w:sz w:val="28"/>
          <w:szCs w:val="28"/>
        </w:rPr>
      </w:pPr>
    </w:p>
    <w:p w14:paraId="6AF955C5" w14:textId="77777777" w:rsidR="0041783F" w:rsidRDefault="0041783F" w:rsidP="0041783F">
      <w:pPr>
        <w:jc w:val="both"/>
      </w:pPr>
    </w:p>
    <w:p w14:paraId="7A5C5DB3" w14:textId="77777777" w:rsidR="0041783F" w:rsidRPr="00046477"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046477">
        <w:rPr>
          <w:rFonts w:ascii="Times New Roman" w:eastAsia="Times New Roman" w:hAnsi="Times New Roman" w:cs="Times New Roman"/>
          <w:color w:val="auto"/>
          <w:sz w:val="28"/>
          <w:szCs w:val="28"/>
        </w:rPr>
        <w:t>621.3 Электротехника</w:t>
      </w:r>
    </w:p>
    <w:p w14:paraId="44839509" w14:textId="77777777" w:rsidR="0041783F" w:rsidRPr="00046477"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046477">
        <w:rPr>
          <w:rFonts w:ascii="Times New Roman" w:eastAsia="Times New Roman" w:hAnsi="Times New Roman" w:cs="Times New Roman"/>
          <w:color w:val="auto"/>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06F96199" w14:textId="77777777" w:rsidR="0041783F" w:rsidRPr="00046477"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046477">
        <w:rPr>
          <w:rFonts w:ascii="Times New Roman" w:eastAsia="Times New Roman" w:hAnsi="Times New Roman" w:cs="Times New Roman"/>
          <w:color w:val="auto"/>
          <w:sz w:val="28"/>
          <w:szCs w:val="28"/>
        </w:rPr>
        <w:t>Электростанции всех типов и подстанции</w:t>
      </w:r>
    </w:p>
    <w:p w14:paraId="2821F091"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Базиева, Л. </w:t>
      </w:r>
      <w:r w:rsidRPr="00F112FB">
        <w:rPr>
          <w:sz w:val="28"/>
          <w:szCs w:val="28"/>
        </w:rPr>
        <w:t>Всегда под «напряжением» : [об электрике МУП «Моздокские электрические сети» А. Пьянкове] / Лариса Базиева //  Северная Осетия. – 2021. – 16 марта. – С. 1.</w:t>
      </w:r>
    </w:p>
    <w:p w14:paraId="3916B72E"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Базиева, Л. </w:t>
      </w:r>
      <w:r w:rsidRPr="00F112FB">
        <w:rPr>
          <w:sz w:val="28"/>
          <w:szCs w:val="28"/>
        </w:rPr>
        <w:t>Знаковый энергообъект для Северного Кавказа : [в Моздоке состоялся запуск высокотехнологичной подстанции на 500 кВ «Алания»] / Лариса Базиева // Северная Осетия. – 2021. – 24 нояб. – С. 1-2.</w:t>
      </w:r>
    </w:p>
    <w:p w14:paraId="377E24A5"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Базиева, Л. </w:t>
      </w:r>
      <w:r w:rsidRPr="00F112FB">
        <w:rPr>
          <w:sz w:val="28"/>
          <w:szCs w:val="28"/>
        </w:rPr>
        <w:t>Подстанция «Алания» – в Моздокском районе</w:t>
      </w:r>
      <w:r w:rsidRPr="00F112FB">
        <w:rPr>
          <w:b/>
          <w:bCs/>
          <w:sz w:val="28"/>
          <w:szCs w:val="28"/>
        </w:rPr>
        <w:t xml:space="preserve"> </w:t>
      </w:r>
      <w:r w:rsidRPr="00F112FB">
        <w:rPr>
          <w:sz w:val="28"/>
          <w:szCs w:val="28"/>
        </w:rPr>
        <w:t>: [в Моздоке состоялся пуск высокотехнологичной подстанции на 500 кВ «Алания»] / Лариса Базиева // Моздокский вестник. – 2021. – 25 нояб. – С. 1.</w:t>
      </w:r>
    </w:p>
    <w:p w14:paraId="7D50ABF9"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Бесолов, А</w:t>
      </w:r>
      <w:r w:rsidRPr="00F112FB">
        <w:rPr>
          <w:bCs/>
          <w:sz w:val="28"/>
          <w:szCs w:val="28"/>
        </w:rPr>
        <w:t>. Энергетик от Бога : [о заслуженном энергетике России Хаджумаре Салаевиче Макоеве, уроженце с. Чикола] / А. Бесолова // Ирæф (Ираф). – 2021. – 2 окт. – С. 3.</w:t>
      </w:r>
    </w:p>
    <w:p w14:paraId="1AE26E17"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В приоритете – электроэнергетика </w:t>
      </w:r>
      <w:r w:rsidRPr="00F112FB">
        <w:rPr>
          <w:sz w:val="28"/>
          <w:szCs w:val="28"/>
        </w:rPr>
        <w:t>: [о рабочей встрече в Москве Главы республики В. Битарова с министром энергетики РФ Н. Шульгиновым по вопросам развития электроэнергетики региона] //  Северная Осетия. – 2021. – 13 февр. – С. 2.</w:t>
      </w:r>
    </w:p>
    <w:p w14:paraId="7BA61AEE" w14:textId="77777777" w:rsidR="0041783F" w:rsidRPr="00F112FB" w:rsidRDefault="0041783F" w:rsidP="0041783F">
      <w:pPr>
        <w:pStyle w:val="a6"/>
        <w:numPr>
          <w:ilvl w:val="0"/>
          <w:numId w:val="4"/>
        </w:numPr>
        <w:spacing w:after="160" w:line="276" w:lineRule="auto"/>
        <w:jc w:val="both"/>
        <w:rPr>
          <w:sz w:val="28"/>
          <w:szCs w:val="28"/>
        </w:rPr>
      </w:pPr>
      <w:r w:rsidRPr="00F112FB">
        <w:rPr>
          <w:b/>
          <w:bCs/>
          <w:sz w:val="28"/>
          <w:szCs w:val="28"/>
        </w:rPr>
        <w:t>Габуев, М.</w:t>
      </w:r>
      <w:r w:rsidRPr="00F112FB">
        <w:rPr>
          <w:sz w:val="28"/>
          <w:szCs w:val="28"/>
        </w:rPr>
        <w:t xml:space="preserve"> Жить – значит созидать : [об инженере-энергетике АО «Алмаз»  (бывший АО «Янтарь») Руслане Гуриеве] / Марат Габуев //  Северная Осетия. – 2021. – 30 марта. – С. 1.</w:t>
      </w:r>
    </w:p>
    <w:p w14:paraId="2E640D9B" w14:textId="77777777" w:rsidR="0041783F" w:rsidRPr="00F112FB" w:rsidRDefault="0041783F" w:rsidP="0041783F">
      <w:pPr>
        <w:pStyle w:val="a6"/>
        <w:numPr>
          <w:ilvl w:val="0"/>
          <w:numId w:val="4"/>
        </w:numPr>
        <w:spacing w:after="200" w:line="276" w:lineRule="auto"/>
        <w:jc w:val="both"/>
        <w:rPr>
          <w:b/>
          <w:bCs/>
          <w:sz w:val="28"/>
          <w:szCs w:val="28"/>
        </w:rPr>
      </w:pPr>
      <w:r w:rsidRPr="00F112FB">
        <w:rPr>
          <w:b/>
          <w:bCs/>
          <w:sz w:val="28"/>
          <w:szCs w:val="28"/>
        </w:rPr>
        <w:t xml:space="preserve">Гетоева, З. </w:t>
      </w:r>
      <w:r w:rsidRPr="00F112FB">
        <w:rPr>
          <w:sz w:val="28"/>
          <w:szCs w:val="28"/>
        </w:rPr>
        <w:t>Зарамаг ГЭС – 1 год со дня пуска / Залина Гетоева // Северная Осетия. – 2021. – 5 февр. – С. 4.</w:t>
      </w:r>
    </w:p>
    <w:p w14:paraId="4F6AB193"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 xml:space="preserve">Гетоева, З. </w:t>
      </w:r>
      <w:r w:rsidRPr="00F112FB">
        <w:rPr>
          <w:sz w:val="28"/>
          <w:szCs w:val="28"/>
        </w:rPr>
        <w:t>Реконструкция Эзминской ГЭС :</w:t>
      </w:r>
      <w:r w:rsidRPr="00F112FB">
        <w:rPr>
          <w:b/>
          <w:bCs/>
          <w:sz w:val="28"/>
          <w:szCs w:val="28"/>
        </w:rPr>
        <w:t xml:space="preserve"> </w:t>
      </w:r>
      <w:r w:rsidRPr="00F112FB">
        <w:rPr>
          <w:sz w:val="28"/>
          <w:szCs w:val="28"/>
        </w:rPr>
        <w:t>[РусГидро начало реализацию масштабного проекта комплексной модернизации Эзминской ГЭС] / Залина Гетоева //  Северная Осетия. – 2021. – 11 февр. – С. 3.</w:t>
      </w:r>
    </w:p>
    <w:p w14:paraId="4B2B2C11" w14:textId="77777777" w:rsidR="0041783F" w:rsidRPr="00F112FB" w:rsidRDefault="0041783F" w:rsidP="0041783F">
      <w:pPr>
        <w:pStyle w:val="a6"/>
        <w:numPr>
          <w:ilvl w:val="0"/>
          <w:numId w:val="4"/>
        </w:numPr>
        <w:spacing w:after="200" w:line="276" w:lineRule="auto"/>
        <w:jc w:val="both"/>
        <w:rPr>
          <w:bCs/>
          <w:sz w:val="28"/>
          <w:szCs w:val="28"/>
        </w:rPr>
      </w:pPr>
      <w:r w:rsidRPr="00F112FB">
        <w:rPr>
          <w:b/>
          <w:sz w:val="28"/>
          <w:szCs w:val="28"/>
        </w:rPr>
        <w:t xml:space="preserve">Гетоева, З. </w:t>
      </w:r>
      <w:r w:rsidRPr="00F112FB">
        <w:rPr>
          <w:bCs/>
          <w:sz w:val="28"/>
          <w:szCs w:val="28"/>
        </w:rPr>
        <w:t>В пиковом режиме : [12 лет со дня включения головной Зарамагской ГЭС] / Залина Гетоева // Северная Осетия. – 2021. – 22 сент. – С. 5.</w:t>
      </w:r>
    </w:p>
    <w:p w14:paraId="524675F2" w14:textId="77777777" w:rsidR="0041783F" w:rsidRPr="00F112FB" w:rsidRDefault="0041783F" w:rsidP="0041783F">
      <w:pPr>
        <w:pStyle w:val="a6"/>
        <w:numPr>
          <w:ilvl w:val="0"/>
          <w:numId w:val="4"/>
        </w:numPr>
        <w:spacing w:line="276" w:lineRule="auto"/>
        <w:jc w:val="both"/>
        <w:rPr>
          <w:rFonts w:eastAsia="SimSun"/>
          <w:sz w:val="28"/>
          <w:szCs w:val="28"/>
          <w:lang w:eastAsia="zh-CN" w:bidi="hi-IN"/>
        </w:rPr>
      </w:pPr>
      <w:r w:rsidRPr="00F112FB">
        <w:rPr>
          <w:b/>
          <w:sz w:val="28"/>
          <w:szCs w:val="28"/>
        </w:rPr>
        <w:t xml:space="preserve">Фæззыгон-зымæгон афонмæ цæттæдзинад </w:t>
      </w:r>
      <w:r w:rsidRPr="00F112FB">
        <w:rPr>
          <w:rFonts w:eastAsia="SimSun"/>
          <w:sz w:val="28"/>
          <w:szCs w:val="28"/>
          <w:lang w:eastAsia="zh-CN" w:bidi="hi-IN"/>
        </w:rPr>
        <w:t>// Рæстдзинад. – 2021. – 2 окт. – Ф. 1.</w:t>
      </w:r>
    </w:p>
    <w:p w14:paraId="7427A2B9" w14:textId="77777777" w:rsidR="0041783F" w:rsidRPr="00F112FB" w:rsidRDefault="0041783F" w:rsidP="0041783F">
      <w:pPr>
        <w:pStyle w:val="a6"/>
        <w:tabs>
          <w:tab w:val="left" w:pos="0"/>
        </w:tabs>
        <w:jc w:val="both"/>
        <w:rPr>
          <w:rFonts w:eastAsia="SimSun"/>
          <w:sz w:val="28"/>
          <w:szCs w:val="28"/>
          <w:lang w:eastAsia="zh-CN" w:bidi="hi-IN"/>
        </w:rPr>
      </w:pPr>
      <w:r w:rsidRPr="00F112FB">
        <w:rPr>
          <w:sz w:val="28"/>
          <w:szCs w:val="28"/>
        </w:rPr>
        <w:t>Готовность к осенне-зимнему сезону</w:t>
      </w:r>
      <w:r w:rsidRPr="00F112FB">
        <w:rPr>
          <w:rFonts w:eastAsia="SimSun"/>
          <w:sz w:val="28"/>
          <w:szCs w:val="28"/>
          <w:lang w:eastAsia="zh-CN" w:bidi="hi-IN"/>
        </w:rPr>
        <w:t xml:space="preserve"> [энергетиков Северного Кавказа обсудили на заседании во Владикавказе, на котором выступил генеральный директор «Россетей» Андрей Рюмин].</w:t>
      </w:r>
    </w:p>
    <w:p w14:paraId="2F9A7CEF" w14:textId="77777777" w:rsidR="0041783F" w:rsidRPr="00F112FB" w:rsidRDefault="0041783F" w:rsidP="0041783F">
      <w:pPr>
        <w:pStyle w:val="a6"/>
        <w:numPr>
          <w:ilvl w:val="0"/>
          <w:numId w:val="4"/>
        </w:numPr>
        <w:tabs>
          <w:tab w:val="left" w:pos="0"/>
        </w:tabs>
        <w:jc w:val="both"/>
        <w:rPr>
          <w:bCs/>
          <w:sz w:val="28"/>
          <w:szCs w:val="28"/>
        </w:rPr>
      </w:pPr>
      <w:r w:rsidRPr="00F112FB">
        <w:rPr>
          <w:b/>
          <w:bCs/>
          <w:sz w:val="28"/>
          <w:szCs w:val="28"/>
        </w:rPr>
        <w:t>Дыууадæс азы размæ</w:t>
      </w:r>
      <w:r w:rsidRPr="00F112FB">
        <w:rPr>
          <w:bCs/>
          <w:sz w:val="28"/>
          <w:szCs w:val="28"/>
        </w:rPr>
        <w:t xml:space="preserve"> // Рæстдзинад. – 2021. – 22 сент. – Ф. 1.</w:t>
      </w:r>
    </w:p>
    <w:p w14:paraId="54B79BB0" w14:textId="77777777" w:rsidR="0041783F" w:rsidRPr="00F112FB" w:rsidRDefault="0041783F" w:rsidP="0041783F">
      <w:pPr>
        <w:pStyle w:val="a6"/>
        <w:tabs>
          <w:tab w:val="left" w:pos="0"/>
        </w:tabs>
        <w:jc w:val="both"/>
        <w:rPr>
          <w:sz w:val="28"/>
          <w:szCs w:val="28"/>
        </w:rPr>
      </w:pPr>
      <w:r w:rsidRPr="00F112FB">
        <w:rPr>
          <w:sz w:val="28"/>
          <w:szCs w:val="28"/>
        </w:rPr>
        <w:t>Двенадцать лет назад [состоялся пуск Головной ГЭС Зарамагского каскада].</w:t>
      </w:r>
    </w:p>
    <w:p w14:paraId="22DC97FD" w14:textId="77777777" w:rsidR="0041783F" w:rsidRPr="00F112FB" w:rsidRDefault="0041783F" w:rsidP="0041783F">
      <w:pPr>
        <w:pStyle w:val="a6"/>
        <w:numPr>
          <w:ilvl w:val="0"/>
          <w:numId w:val="4"/>
        </w:numPr>
        <w:spacing w:after="200" w:line="276" w:lineRule="auto"/>
        <w:jc w:val="both"/>
        <w:rPr>
          <w:sz w:val="28"/>
          <w:szCs w:val="28"/>
        </w:rPr>
      </w:pPr>
      <w:r w:rsidRPr="00F112FB">
        <w:rPr>
          <w:b/>
          <w:sz w:val="28"/>
          <w:szCs w:val="28"/>
        </w:rPr>
        <w:t xml:space="preserve">Жизнь – как образец служения… </w:t>
      </w:r>
      <w:r w:rsidRPr="00F112FB">
        <w:rPr>
          <w:bCs/>
          <w:sz w:val="28"/>
          <w:szCs w:val="28"/>
        </w:rPr>
        <w:t xml:space="preserve">: [памяти бывшего директора Орджоникидзевского электролампового завода С. М. Цагараева] </w:t>
      </w:r>
      <w:r w:rsidRPr="00F112FB">
        <w:rPr>
          <w:sz w:val="28"/>
          <w:szCs w:val="28"/>
        </w:rPr>
        <w:t>// Северная Осетия. – 2021. – 25 дек. – С. 7.</w:t>
      </w:r>
    </w:p>
    <w:p w14:paraId="03BF91B7"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 xml:space="preserve">Дæлстанцæ «Аланыстон» байгом кодтой </w:t>
      </w:r>
      <w:r w:rsidRPr="00F112FB">
        <w:rPr>
          <w:bCs/>
          <w:sz w:val="28"/>
          <w:szCs w:val="28"/>
        </w:rPr>
        <w:t>// Рæстдзинад. – 2021. – 24 нояб. – Ф.1.</w:t>
      </w:r>
    </w:p>
    <w:p w14:paraId="6745D3EC" w14:textId="77777777" w:rsidR="0041783F" w:rsidRPr="00F112FB" w:rsidRDefault="0041783F" w:rsidP="0041783F">
      <w:pPr>
        <w:pStyle w:val="a6"/>
        <w:jc w:val="both"/>
        <w:rPr>
          <w:rFonts w:eastAsia="SimSun"/>
          <w:b/>
          <w:bCs/>
          <w:sz w:val="28"/>
          <w:szCs w:val="28"/>
          <w:lang w:eastAsia="zh-CN" w:bidi="hi-IN"/>
        </w:rPr>
      </w:pPr>
      <w:r w:rsidRPr="00F112FB">
        <w:rPr>
          <w:bCs/>
          <w:sz w:val="28"/>
          <w:szCs w:val="28"/>
        </w:rPr>
        <w:t>За</w:t>
      </w:r>
      <w:r>
        <w:rPr>
          <w:bCs/>
          <w:sz w:val="28"/>
          <w:szCs w:val="28"/>
        </w:rPr>
        <w:t>пуск подстанции «Алания» [500 кВ, вошедшей</w:t>
      </w:r>
      <w:r w:rsidRPr="00F112FB">
        <w:rPr>
          <w:bCs/>
          <w:sz w:val="28"/>
          <w:szCs w:val="28"/>
        </w:rPr>
        <w:t xml:space="preserve"> в тройку крупнейших питающих центров Северного Кавказа].</w:t>
      </w:r>
    </w:p>
    <w:p w14:paraId="7CDFF8A5"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Зангиев Казбек Захарович</w:t>
      </w:r>
      <w:r w:rsidRPr="00F112FB">
        <w:rPr>
          <w:sz w:val="28"/>
          <w:szCs w:val="28"/>
        </w:rPr>
        <w:t xml:space="preserve"> [главный инженер Северо-Осетинского филиала ПАО «РусГидро», заслуженный работник гидроэнергетики, Почетный энергетик : 1953–2021 : некролог] //  Северная Осетия. – 2021. – 17 марта. – С. 5.</w:t>
      </w:r>
    </w:p>
    <w:p w14:paraId="3752D212" w14:textId="77777777" w:rsidR="0041783F" w:rsidRPr="00F112FB" w:rsidRDefault="0041783F" w:rsidP="0041783F">
      <w:pPr>
        <w:pStyle w:val="a6"/>
        <w:numPr>
          <w:ilvl w:val="0"/>
          <w:numId w:val="4"/>
        </w:numPr>
        <w:tabs>
          <w:tab w:val="left" w:pos="0"/>
        </w:tabs>
        <w:jc w:val="both"/>
        <w:rPr>
          <w:sz w:val="28"/>
          <w:szCs w:val="28"/>
        </w:rPr>
      </w:pPr>
      <w:r w:rsidRPr="00F112FB">
        <w:rPr>
          <w:b/>
          <w:sz w:val="28"/>
          <w:szCs w:val="28"/>
        </w:rPr>
        <w:t xml:space="preserve">Касаты, Б. </w:t>
      </w:r>
      <w:r w:rsidRPr="00F112FB">
        <w:rPr>
          <w:sz w:val="28"/>
          <w:szCs w:val="28"/>
        </w:rPr>
        <w:t>Энергоæдасдзинадмæ – фылдæр æргом / Касаты Батрадз // Рæстдзинад. – 2021. – 1 окт. – Ф. 1.</w:t>
      </w:r>
    </w:p>
    <w:p w14:paraId="7F51C764" w14:textId="77777777" w:rsidR="0041783F" w:rsidRPr="00F112FB" w:rsidRDefault="0041783F" w:rsidP="0041783F">
      <w:pPr>
        <w:pStyle w:val="a6"/>
        <w:tabs>
          <w:tab w:val="left" w:pos="0"/>
        </w:tabs>
        <w:jc w:val="both"/>
        <w:rPr>
          <w:sz w:val="28"/>
          <w:szCs w:val="28"/>
        </w:rPr>
      </w:pPr>
      <w:r w:rsidRPr="00F112FB">
        <w:rPr>
          <w:bCs/>
          <w:sz w:val="28"/>
          <w:szCs w:val="28"/>
        </w:rPr>
        <w:t>Касаев, Б.</w:t>
      </w:r>
      <w:r w:rsidRPr="00F112FB">
        <w:rPr>
          <w:sz w:val="28"/>
          <w:szCs w:val="28"/>
        </w:rPr>
        <w:t xml:space="preserve"> Больше внимания – энергобезопасности : [о встрече, в рамках рабочего визита в РСО-А, министра энергетики РФ Николая Шульгинова с Главой республики Сергеем Меняйло].</w:t>
      </w:r>
    </w:p>
    <w:p w14:paraId="7F5B32C6" w14:textId="77777777" w:rsidR="0041783F" w:rsidRPr="00F112FB" w:rsidRDefault="0041783F" w:rsidP="0041783F">
      <w:pPr>
        <w:pStyle w:val="a6"/>
        <w:numPr>
          <w:ilvl w:val="0"/>
          <w:numId w:val="4"/>
        </w:numPr>
        <w:spacing w:after="160" w:line="276" w:lineRule="auto"/>
        <w:jc w:val="both"/>
        <w:rPr>
          <w:sz w:val="28"/>
          <w:szCs w:val="28"/>
        </w:rPr>
      </w:pPr>
      <w:r w:rsidRPr="00F112FB">
        <w:rPr>
          <w:b/>
          <w:bCs/>
          <w:sz w:val="28"/>
          <w:szCs w:val="28"/>
        </w:rPr>
        <w:t>Муниципалы отчитались :</w:t>
      </w:r>
      <w:r w:rsidRPr="00F112FB">
        <w:rPr>
          <w:sz w:val="28"/>
          <w:szCs w:val="28"/>
        </w:rPr>
        <w:t xml:space="preserve"> [с совещания по вопросам взаимодействия органов исполнительной власти с органами местного самоуправления, посвященного вопросу своевременной оплаты за поставленные энергоресурсы предприятий] //  Северная Осетия. – 2021. – 20 марта. – С. 2.</w:t>
      </w:r>
    </w:p>
    <w:p w14:paraId="68B7C20D" w14:textId="77777777" w:rsidR="0041783F" w:rsidRPr="00F112FB" w:rsidRDefault="0041783F" w:rsidP="0041783F">
      <w:pPr>
        <w:pStyle w:val="a6"/>
        <w:numPr>
          <w:ilvl w:val="0"/>
          <w:numId w:val="4"/>
        </w:numPr>
        <w:spacing w:after="200" w:line="276" w:lineRule="auto"/>
        <w:jc w:val="both"/>
        <w:rPr>
          <w:b/>
          <w:bCs/>
          <w:sz w:val="28"/>
          <w:szCs w:val="28"/>
        </w:rPr>
      </w:pPr>
      <w:r w:rsidRPr="00F112FB">
        <w:rPr>
          <w:b/>
          <w:bCs/>
          <w:sz w:val="28"/>
          <w:szCs w:val="28"/>
        </w:rPr>
        <w:t xml:space="preserve">О проведении публичных слушаний </w:t>
      </w:r>
      <w:r w:rsidRPr="00F112FB">
        <w:rPr>
          <w:bCs/>
          <w:sz w:val="28"/>
          <w:szCs w:val="28"/>
        </w:rPr>
        <w:t>по вопросу утверждения проекта межевания территории водохранилища головной Зарамагской ГЭС</w:t>
      </w:r>
      <w:r w:rsidRPr="00F112FB">
        <w:rPr>
          <w:b/>
          <w:bCs/>
          <w:sz w:val="28"/>
          <w:szCs w:val="28"/>
        </w:rPr>
        <w:t xml:space="preserve"> </w:t>
      </w:r>
      <w:r w:rsidRPr="00F112FB">
        <w:rPr>
          <w:sz w:val="28"/>
          <w:szCs w:val="28"/>
        </w:rPr>
        <w:t>2020/5206-1 ПМТ, проекта планировки территории водохранилища головной Зарамагской ГЭС 2020/5206-1 ППТ : Постановление Администрации местного самоуправления Алагирского района РСО-Алания [от 02.02.2021 г.] //  Сæуæхсид (Заря). – 2021. – 4 февр. – С. 1.</w:t>
      </w:r>
    </w:p>
    <w:p w14:paraId="6C9C4AC1" w14:textId="77777777" w:rsidR="0041783F" w:rsidRPr="00F112FB" w:rsidRDefault="0041783F" w:rsidP="0041783F">
      <w:pPr>
        <w:pStyle w:val="a6"/>
        <w:numPr>
          <w:ilvl w:val="0"/>
          <w:numId w:val="4"/>
        </w:numPr>
        <w:jc w:val="both"/>
        <w:rPr>
          <w:sz w:val="28"/>
          <w:szCs w:val="28"/>
        </w:rPr>
      </w:pPr>
      <w:r w:rsidRPr="00F112FB">
        <w:rPr>
          <w:b/>
          <w:sz w:val="28"/>
          <w:szCs w:val="28"/>
        </w:rPr>
        <w:t xml:space="preserve">Хорз лӕджы кой янустӕ цӕры </w:t>
      </w:r>
      <w:r w:rsidRPr="00F112FB">
        <w:rPr>
          <w:sz w:val="28"/>
          <w:szCs w:val="28"/>
        </w:rPr>
        <w:t>// Рӕстдзинад. – 2021. – 25 дек. – Ф. 4.</w:t>
      </w:r>
    </w:p>
    <w:p w14:paraId="42ECCCBE" w14:textId="77777777" w:rsidR="0041783F" w:rsidRPr="00F112FB" w:rsidRDefault="0041783F" w:rsidP="0041783F">
      <w:pPr>
        <w:pStyle w:val="a6"/>
        <w:jc w:val="both"/>
        <w:rPr>
          <w:sz w:val="28"/>
          <w:szCs w:val="28"/>
        </w:rPr>
      </w:pPr>
      <w:r w:rsidRPr="00F112FB">
        <w:rPr>
          <w:sz w:val="28"/>
          <w:szCs w:val="28"/>
        </w:rPr>
        <w:t>Память о хорошем человеке долго живет : [об основателе и бывшем директоре Электоролампового завода, а также генеральном директоре завода “Электроконтактор” Сергее Михайловиче Цагараеве].</w:t>
      </w:r>
    </w:p>
    <w:p w14:paraId="11776DF7"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Пашин, С.</w:t>
      </w:r>
      <w:r w:rsidRPr="00F112FB">
        <w:rPr>
          <w:sz w:val="28"/>
          <w:szCs w:val="28"/>
        </w:rPr>
        <w:t xml:space="preserve"> К зиме готовы : [брифинг и. о. директора филиала «Севкавказэнерго» С. Пашина </w:t>
      </w:r>
      <w:r w:rsidRPr="00F112FB">
        <w:rPr>
          <w:b/>
          <w:bCs/>
          <w:sz w:val="28"/>
          <w:szCs w:val="28"/>
        </w:rPr>
        <w:t xml:space="preserve">/ </w:t>
      </w:r>
      <w:r w:rsidRPr="00F112FB">
        <w:rPr>
          <w:sz w:val="28"/>
          <w:szCs w:val="28"/>
        </w:rPr>
        <w:t>подготовил М. Габуев] // Северная Осетия. – 2021. – 19 нояб. – С. 2.</w:t>
      </w:r>
    </w:p>
    <w:p w14:paraId="2DC26783" w14:textId="77777777" w:rsidR="0041783F" w:rsidRPr="00F112FB" w:rsidRDefault="0041783F" w:rsidP="0041783F">
      <w:pPr>
        <w:pStyle w:val="a6"/>
        <w:numPr>
          <w:ilvl w:val="0"/>
          <w:numId w:val="4"/>
        </w:numPr>
        <w:spacing w:after="200" w:line="276" w:lineRule="auto"/>
        <w:jc w:val="both"/>
        <w:rPr>
          <w:sz w:val="28"/>
          <w:szCs w:val="28"/>
        </w:rPr>
      </w:pPr>
      <w:r w:rsidRPr="00F112FB">
        <w:rPr>
          <w:b/>
          <w:sz w:val="28"/>
          <w:szCs w:val="28"/>
        </w:rPr>
        <w:t>Пашин, С.</w:t>
      </w:r>
      <w:r w:rsidRPr="00F112FB">
        <w:rPr>
          <w:bCs/>
          <w:sz w:val="28"/>
          <w:szCs w:val="28"/>
        </w:rPr>
        <w:t xml:space="preserve"> Нести в дома тепло и свет : [об итогах деятельности филиала «Россети Северный Кавказ» </w:t>
      </w:r>
      <w:r w:rsidRPr="00F112FB">
        <w:rPr>
          <w:b/>
          <w:bCs/>
          <w:sz w:val="28"/>
          <w:szCs w:val="28"/>
        </w:rPr>
        <w:t xml:space="preserve">– </w:t>
      </w:r>
      <w:r w:rsidRPr="00F112FB">
        <w:rPr>
          <w:sz w:val="28"/>
          <w:szCs w:val="28"/>
        </w:rPr>
        <w:t>Севкавказэнерго</w:t>
      </w:r>
      <w:r w:rsidRPr="00F112FB">
        <w:rPr>
          <w:bCs/>
          <w:sz w:val="28"/>
          <w:szCs w:val="28"/>
        </w:rPr>
        <w:t xml:space="preserve"> в уходящем году : беседа с и. о. директора филиала С. Пашиным </w:t>
      </w:r>
      <w:r w:rsidRPr="00F112FB">
        <w:rPr>
          <w:b/>
          <w:bCs/>
          <w:sz w:val="28"/>
          <w:szCs w:val="28"/>
        </w:rPr>
        <w:t xml:space="preserve">/ </w:t>
      </w:r>
      <w:r w:rsidRPr="00F112FB">
        <w:rPr>
          <w:sz w:val="28"/>
          <w:szCs w:val="28"/>
        </w:rPr>
        <w:t>записала В. Васильева</w:t>
      </w:r>
      <w:r w:rsidRPr="00F112FB">
        <w:rPr>
          <w:bCs/>
          <w:sz w:val="28"/>
          <w:szCs w:val="28"/>
        </w:rPr>
        <w:t xml:space="preserve">] </w:t>
      </w:r>
      <w:r w:rsidRPr="00F112FB">
        <w:rPr>
          <w:sz w:val="28"/>
          <w:szCs w:val="28"/>
        </w:rPr>
        <w:t>// Северная Осетия. – 2021. – 22 дек. – С. 2.</w:t>
      </w:r>
    </w:p>
    <w:p w14:paraId="1609CAB5" w14:textId="77777777" w:rsidR="0041783F" w:rsidRPr="00F112FB" w:rsidRDefault="0041783F" w:rsidP="0041783F">
      <w:pPr>
        <w:pStyle w:val="a6"/>
        <w:numPr>
          <w:ilvl w:val="0"/>
          <w:numId w:val="4"/>
        </w:numPr>
        <w:tabs>
          <w:tab w:val="left" w:pos="0"/>
        </w:tabs>
        <w:jc w:val="both"/>
        <w:rPr>
          <w:bCs/>
          <w:sz w:val="28"/>
          <w:szCs w:val="28"/>
        </w:rPr>
      </w:pPr>
      <w:r w:rsidRPr="00F112FB">
        <w:rPr>
          <w:b/>
          <w:sz w:val="28"/>
          <w:szCs w:val="28"/>
        </w:rPr>
        <w:t xml:space="preserve">Электрон тыхдæттæг станцæ «Цæгат Портал» скуыста </w:t>
      </w:r>
      <w:r w:rsidRPr="00F112FB">
        <w:rPr>
          <w:bCs/>
          <w:sz w:val="28"/>
          <w:szCs w:val="28"/>
        </w:rPr>
        <w:t>// Рæстдзинад. – 2021. – 30 нояб. – Ф. 1.</w:t>
      </w:r>
    </w:p>
    <w:p w14:paraId="10B24B7D" w14:textId="77777777" w:rsidR="0041783F" w:rsidRPr="00F112FB" w:rsidRDefault="0041783F" w:rsidP="0041783F">
      <w:pPr>
        <w:pStyle w:val="a6"/>
        <w:jc w:val="both"/>
        <w:rPr>
          <w:sz w:val="28"/>
          <w:szCs w:val="28"/>
        </w:rPr>
      </w:pPr>
      <w:r w:rsidRPr="00F112FB">
        <w:rPr>
          <w:bCs/>
          <w:sz w:val="28"/>
          <w:szCs w:val="28"/>
        </w:rPr>
        <w:t xml:space="preserve">Пуск электроподстанции «Северный Портал» </w:t>
      </w:r>
      <w:r w:rsidRPr="00F112FB">
        <w:rPr>
          <w:sz w:val="28"/>
          <w:szCs w:val="28"/>
        </w:rPr>
        <w:t xml:space="preserve">: [о завершении и пуске узловой подстанции 110 Квт </w:t>
      </w:r>
      <w:r>
        <w:rPr>
          <w:sz w:val="28"/>
          <w:szCs w:val="28"/>
        </w:rPr>
        <w:t xml:space="preserve">в </w:t>
      </w:r>
      <w:r w:rsidRPr="00F112FB">
        <w:rPr>
          <w:sz w:val="28"/>
          <w:szCs w:val="28"/>
        </w:rPr>
        <w:t>высокогорном районе Северной Осетии].</w:t>
      </w:r>
    </w:p>
    <w:p w14:paraId="2306A3B3" w14:textId="77777777" w:rsidR="0041783F" w:rsidRPr="00F112FB" w:rsidRDefault="0041783F" w:rsidP="0041783F">
      <w:pPr>
        <w:pStyle w:val="a6"/>
        <w:numPr>
          <w:ilvl w:val="0"/>
          <w:numId w:val="4"/>
        </w:numPr>
        <w:spacing w:after="200" w:line="276" w:lineRule="auto"/>
        <w:jc w:val="both"/>
        <w:rPr>
          <w:sz w:val="28"/>
          <w:szCs w:val="28"/>
        </w:rPr>
      </w:pPr>
      <w:r w:rsidRPr="00F112FB">
        <w:rPr>
          <w:b/>
          <w:sz w:val="28"/>
          <w:szCs w:val="28"/>
        </w:rPr>
        <w:t xml:space="preserve">Реализовать намеченные планы </w:t>
      </w:r>
      <w:r w:rsidRPr="00F112FB">
        <w:rPr>
          <w:bCs/>
          <w:sz w:val="28"/>
          <w:szCs w:val="28"/>
        </w:rPr>
        <w:t>: [</w:t>
      </w:r>
      <w:r w:rsidRPr="00F112FB">
        <w:rPr>
          <w:sz w:val="28"/>
          <w:szCs w:val="28"/>
        </w:rPr>
        <w:t>врио Главы РСО-А С. Меняйло провел совещание с разработчиками Схемы и программы перспективного развития электроэнергетики республики – АО «НТЦ ЕЭС»</w:t>
      </w:r>
      <w:r w:rsidRPr="00F112FB">
        <w:rPr>
          <w:bCs/>
          <w:sz w:val="28"/>
          <w:szCs w:val="28"/>
        </w:rPr>
        <w:t>]</w:t>
      </w:r>
      <w:r w:rsidRPr="00F112FB">
        <w:rPr>
          <w:sz w:val="28"/>
          <w:szCs w:val="28"/>
        </w:rPr>
        <w:t xml:space="preserve"> // Северная Осетия. – 2021. – 21 авг. – С. 2.</w:t>
      </w:r>
    </w:p>
    <w:p w14:paraId="50C2C0B9" w14:textId="77777777" w:rsidR="0041783F" w:rsidRPr="00F112FB" w:rsidRDefault="0041783F" w:rsidP="0041783F">
      <w:pPr>
        <w:pStyle w:val="a6"/>
        <w:numPr>
          <w:ilvl w:val="0"/>
          <w:numId w:val="4"/>
        </w:numPr>
        <w:jc w:val="both"/>
        <w:rPr>
          <w:bCs/>
          <w:sz w:val="28"/>
          <w:szCs w:val="28"/>
        </w:rPr>
      </w:pPr>
      <w:r w:rsidRPr="00F112FB">
        <w:rPr>
          <w:b/>
          <w:sz w:val="28"/>
          <w:szCs w:val="28"/>
        </w:rPr>
        <w:t>Рязанов, В</w:t>
      </w:r>
      <w:r w:rsidRPr="00F112FB">
        <w:rPr>
          <w:bCs/>
          <w:sz w:val="28"/>
          <w:szCs w:val="28"/>
        </w:rPr>
        <w:t>. В фокусе – ОДН : [в рамках нового совместного проекта редакции газеты «Северная Осетия» и Национальной телекомпании «Осетия-Ирыстон» состоялся «круглый стол» по проблеме высокой платы за электроэнергию на ОДН] / Всеволод Рязанов // Северная Осетия. – 2021. – 9 апр. – С. 1 – 2.</w:t>
      </w:r>
    </w:p>
    <w:p w14:paraId="5A6869F9" w14:textId="77777777" w:rsidR="0041783F" w:rsidRPr="00F112FB" w:rsidRDefault="0041783F" w:rsidP="0041783F">
      <w:pPr>
        <w:pStyle w:val="a6"/>
        <w:numPr>
          <w:ilvl w:val="0"/>
          <w:numId w:val="4"/>
        </w:numPr>
        <w:spacing w:after="200" w:line="276" w:lineRule="auto"/>
        <w:jc w:val="both"/>
        <w:rPr>
          <w:bCs/>
          <w:sz w:val="28"/>
          <w:szCs w:val="28"/>
        </w:rPr>
      </w:pPr>
      <w:r w:rsidRPr="00F112FB">
        <w:rPr>
          <w:b/>
          <w:sz w:val="28"/>
          <w:szCs w:val="28"/>
        </w:rPr>
        <w:t>Савицкий, Л.</w:t>
      </w:r>
      <w:r w:rsidRPr="00F112FB">
        <w:rPr>
          <w:bCs/>
          <w:sz w:val="28"/>
          <w:szCs w:val="28"/>
        </w:rPr>
        <w:t xml:space="preserve"> Приумножая знания : [о прохождении подготовки по профессии «Электромонтер по обслуживанию электроустановок» в рамках проекта «Содействие занятости», реализованного в Северо-Кавказском аграрно-технологическом колледже : рассказывает электрик Л. Савицкий </w:t>
      </w:r>
      <w:r w:rsidRPr="00F112FB">
        <w:rPr>
          <w:sz w:val="28"/>
          <w:szCs w:val="28"/>
        </w:rPr>
        <w:t>/ записала М. Долина</w:t>
      </w:r>
      <w:r w:rsidRPr="00F112FB">
        <w:rPr>
          <w:bCs/>
          <w:sz w:val="28"/>
          <w:szCs w:val="28"/>
        </w:rPr>
        <w:t>] // Северная Осетия. – 2021. – 29 сент. – С. 3.</w:t>
      </w:r>
    </w:p>
    <w:p w14:paraId="72B65D74"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Северная, В.</w:t>
      </w:r>
      <w:r w:rsidRPr="00F112FB">
        <w:rPr>
          <w:sz w:val="28"/>
          <w:szCs w:val="28"/>
        </w:rPr>
        <w:t xml:space="preserve"> Передовые технологии – на наших предприятиях : [в республике внедряют опыт ведущего производителя светодиодных светильников] / В. Северная // Северная Осетия. – 2021. – 24 дек. – С. 2.</w:t>
      </w:r>
    </w:p>
    <w:p w14:paraId="592C2FD6"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Таболов Георгий Дзамболатович</w:t>
      </w:r>
      <w:r w:rsidRPr="00F112FB">
        <w:rPr>
          <w:sz w:val="28"/>
          <w:szCs w:val="28"/>
        </w:rPr>
        <w:t xml:space="preserve"> [генеральный директор АО «Владикавказский завод «Электроконтактор» : 1940-2021 : некролог] // Северная Осетия. – 2021. – 28 дек. – С. 3.</w:t>
      </w:r>
    </w:p>
    <w:p w14:paraId="0F3418F6" w14:textId="77777777" w:rsidR="0041783F" w:rsidRPr="00F112FB" w:rsidRDefault="0041783F" w:rsidP="0041783F">
      <w:pPr>
        <w:pStyle w:val="a6"/>
        <w:numPr>
          <w:ilvl w:val="0"/>
          <w:numId w:val="4"/>
        </w:numPr>
        <w:spacing w:after="200" w:line="276" w:lineRule="auto"/>
        <w:jc w:val="both"/>
        <w:rPr>
          <w:sz w:val="28"/>
          <w:szCs w:val="28"/>
        </w:rPr>
      </w:pPr>
      <w:r w:rsidRPr="00F112FB">
        <w:rPr>
          <w:b/>
          <w:bCs/>
          <w:sz w:val="28"/>
          <w:szCs w:val="28"/>
        </w:rPr>
        <w:t>Уникальная подстанция</w:t>
      </w:r>
      <w:r w:rsidRPr="00F112FB">
        <w:rPr>
          <w:sz w:val="28"/>
          <w:szCs w:val="28"/>
        </w:rPr>
        <w:t xml:space="preserve"> : [состоялся пуск узловой подстанции на 110 кВ «Северный портал»] // Северная Осетия. – 2021. – 27 нояб. – С. 2.</w:t>
      </w:r>
    </w:p>
    <w:p w14:paraId="5CAE3E47" w14:textId="77777777" w:rsidR="0041783F" w:rsidRPr="00F112FB" w:rsidRDefault="0041783F" w:rsidP="0041783F">
      <w:pPr>
        <w:pStyle w:val="a6"/>
        <w:numPr>
          <w:ilvl w:val="0"/>
          <w:numId w:val="4"/>
        </w:numPr>
        <w:jc w:val="both"/>
        <w:rPr>
          <w:bCs/>
          <w:sz w:val="28"/>
          <w:szCs w:val="28"/>
        </w:rPr>
      </w:pPr>
      <w:r w:rsidRPr="00F112FB">
        <w:rPr>
          <w:b/>
          <w:sz w:val="28"/>
          <w:szCs w:val="28"/>
        </w:rPr>
        <w:t xml:space="preserve">Чем удивила студентов «Илита Даурова» : </w:t>
      </w:r>
      <w:r w:rsidRPr="00F112FB">
        <w:rPr>
          <w:bCs/>
          <w:sz w:val="28"/>
          <w:szCs w:val="28"/>
        </w:rPr>
        <w:t>[специалисты филиала «Россети-Северный Кавказ» - «Севкавказэнерго» провели для студентов энергетического факультета ГГАУ и Аграрного колледжа экскурсию на подстанцию «Дауровой», названную в честь первой осетинской летчицы, героя Великой Отечественной войны Илиты Дауровой] // Северная Осетия. – 2021. – 8 апр. – С. 5.</w:t>
      </w:r>
    </w:p>
    <w:p w14:paraId="23980A61" w14:textId="77777777" w:rsidR="0041783F" w:rsidRDefault="0041783F" w:rsidP="0041783F">
      <w:pPr>
        <w:pStyle w:val="a6"/>
        <w:jc w:val="both"/>
        <w:rPr>
          <w:b/>
          <w:bCs/>
          <w:sz w:val="28"/>
          <w:szCs w:val="28"/>
        </w:rPr>
      </w:pPr>
    </w:p>
    <w:p w14:paraId="1AD2E3E3" w14:textId="77777777" w:rsidR="0041783F" w:rsidRPr="00F112FB" w:rsidRDefault="0041783F" w:rsidP="0041783F">
      <w:pPr>
        <w:pStyle w:val="a6"/>
        <w:jc w:val="center"/>
        <w:rPr>
          <w:sz w:val="28"/>
          <w:szCs w:val="28"/>
        </w:rPr>
      </w:pPr>
      <w:r w:rsidRPr="00F112FB">
        <w:rPr>
          <w:sz w:val="28"/>
          <w:szCs w:val="28"/>
        </w:rPr>
        <w:t>***</w:t>
      </w:r>
    </w:p>
    <w:p w14:paraId="277D3B3B" w14:textId="77777777" w:rsidR="0041783F" w:rsidRPr="00F112FB" w:rsidRDefault="0041783F" w:rsidP="0041783F">
      <w:pPr>
        <w:pStyle w:val="a6"/>
        <w:numPr>
          <w:ilvl w:val="0"/>
          <w:numId w:val="4"/>
        </w:numPr>
        <w:spacing w:after="160" w:line="276" w:lineRule="auto"/>
        <w:jc w:val="both"/>
        <w:rPr>
          <w:sz w:val="28"/>
          <w:szCs w:val="28"/>
        </w:rPr>
      </w:pPr>
      <w:r w:rsidRPr="00F112FB">
        <w:rPr>
          <w:b/>
          <w:bCs/>
          <w:sz w:val="28"/>
          <w:szCs w:val="28"/>
        </w:rPr>
        <w:t>Бокоев, Э.</w:t>
      </w:r>
      <w:r w:rsidRPr="00F112FB">
        <w:rPr>
          <w:sz w:val="28"/>
          <w:szCs w:val="28"/>
        </w:rPr>
        <w:t xml:space="preserve"> Не спешите менять счетчик! : [о правовых особенностях перевода абонентов с начисления платы за газ по счетчику на нормативное потребление : беседа с председателем Комитета по вопросам ЖКХ и строительной политике парламента Э. Бокоевым / записал В. Рязанов] //  Северная Осетия. – 2021. – 24 марта. – С. 2.</w:t>
      </w:r>
    </w:p>
    <w:p w14:paraId="0A561004" w14:textId="77777777" w:rsidR="0041783F" w:rsidRPr="004924A2" w:rsidRDefault="0041783F" w:rsidP="0041783F">
      <w:pPr>
        <w:pStyle w:val="a6"/>
        <w:ind w:left="0"/>
        <w:rPr>
          <w:b/>
          <w:sz w:val="28"/>
          <w:szCs w:val="28"/>
        </w:rPr>
      </w:pPr>
    </w:p>
    <w:p w14:paraId="22B12B2B" w14:textId="77777777" w:rsidR="0041783F" w:rsidRPr="00F112FB" w:rsidRDefault="0041783F" w:rsidP="0041783F">
      <w:pPr>
        <w:pStyle w:val="a6"/>
        <w:tabs>
          <w:tab w:val="left" w:pos="0"/>
        </w:tabs>
        <w:jc w:val="center"/>
        <w:rPr>
          <w:b/>
          <w:sz w:val="28"/>
          <w:szCs w:val="28"/>
        </w:rPr>
      </w:pPr>
      <w:r w:rsidRPr="00F112FB">
        <w:rPr>
          <w:b/>
          <w:sz w:val="28"/>
          <w:szCs w:val="28"/>
        </w:rPr>
        <w:t>621.38 Электроника. Фотоэлектроника. Рентгенотехника. Ускорители частиц</w:t>
      </w:r>
    </w:p>
    <w:p w14:paraId="01D1CF91" w14:textId="77777777" w:rsidR="0041783F" w:rsidRPr="004924A2" w:rsidRDefault="0041783F" w:rsidP="0041783F">
      <w:pPr>
        <w:pStyle w:val="a6"/>
        <w:tabs>
          <w:tab w:val="left" w:pos="0"/>
        </w:tabs>
        <w:ind w:left="1520"/>
        <w:jc w:val="center"/>
        <w:rPr>
          <w:b/>
          <w:sz w:val="28"/>
          <w:szCs w:val="28"/>
        </w:rPr>
      </w:pPr>
    </w:p>
    <w:p w14:paraId="691490F7" w14:textId="77777777" w:rsidR="0041783F" w:rsidRPr="004924A2" w:rsidRDefault="0041783F" w:rsidP="0041783F">
      <w:pPr>
        <w:pStyle w:val="a6"/>
        <w:numPr>
          <w:ilvl w:val="0"/>
          <w:numId w:val="4"/>
        </w:numPr>
        <w:tabs>
          <w:tab w:val="left" w:pos="0"/>
        </w:tabs>
        <w:jc w:val="both"/>
        <w:rPr>
          <w:b/>
          <w:bCs/>
          <w:sz w:val="28"/>
          <w:szCs w:val="28"/>
        </w:rPr>
      </w:pPr>
      <w:r w:rsidRPr="004924A2">
        <w:rPr>
          <w:b/>
          <w:bCs/>
          <w:sz w:val="28"/>
          <w:szCs w:val="28"/>
        </w:rPr>
        <w:t xml:space="preserve">Гулиев, В. </w:t>
      </w:r>
      <w:r w:rsidRPr="004924A2">
        <w:rPr>
          <w:sz w:val="28"/>
          <w:szCs w:val="28"/>
        </w:rPr>
        <w:t>Будущее за нанотехнологиями : [Владикавказский технологический центр «Баспик» войдет в индивидуальную программу социально-экономического развития республики. Об этом сообщил врио Главы РСО-Алания Сергей Меняйло] / Владимир Гулиев</w:t>
      </w:r>
      <w:r>
        <w:rPr>
          <w:sz w:val="28"/>
          <w:szCs w:val="28"/>
        </w:rPr>
        <w:t xml:space="preserve"> // </w:t>
      </w:r>
      <w:r w:rsidRPr="004924A2">
        <w:rPr>
          <w:sz w:val="28"/>
          <w:szCs w:val="28"/>
        </w:rPr>
        <w:t>Слово. – 2021. – 18 июня. – С. 1.</w:t>
      </w:r>
    </w:p>
    <w:p w14:paraId="550A42C7"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 xml:space="preserve">Романов Георгий Павлович </w:t>
      </w:r>
      <w:r w:rsidRPr="004924A2">
        <w:rPr>
          <w:bCs/>
          <w:sz w:val="28"/>
          <w:szCs w:val="28"/>
        </w:rPr>
        <w:t>[бывший заместитель  генерального директора Владикавказского технологического центра «Баспик» : 1927 – 2021 : некролог]</w:t>
      </w:r>
      <w:r>
        <w:rPr>
          <w:bCs/>
          <w:sz w:val="28"/>
          <w:szCs w:val="28"/>
        </w:rPr>
        <w:t xml:space="preserve"> // </w:t>
      </w:r>
      <w:r w:rsidRPr="004924A2">
        <w:rPr>
          <w:bCs/>
          <w:sz w:val="28"/>
          <w:szCs w:val="28"/>
        </w:rPr>
        <w:t>Северная Осетия. – 2021. – 27 апр. – С. 3.</w:t>
      </w:r>
    </w:p>
    <w:p w14:paraId="05B09E1E"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Рычаги поддержки производства :</w:t>
      </w:r>
      <w:r w:rsidRPr="004924A2">
        <w:rPr>
          <w:sz w:val="28"/>
          <w:szCs w:val="28"/>
        </w:rPr>
        <w:t xml:space="preserve"> [врио Главы РСО-А  С. Меняйло с рабочим визитом посетил Владикавказский технологический центр «Баспик»]</w:t>
      </w:r>
      <w:r>
        <w:rPr>
          <w:sz w:val="28"/>
          <w:szCs w:val="28"/>
        </w:rPr>
        <w:t xml:space="preserve"> // </w:t>
      </w:r>
      <w:r w:rsidRPr="004924A2">
        <w:rPr>
          <w:sz w:val="28"/>
          <w:szCs w:val="28"/>
        </w:rPr>
        <w:t>Северная Осетия. – 2021. – 18 июня. – С. 1-2.</w:t>
      </w:r>
    </w:p>
    <w:p w14:paraId="63AEA5DC" w14:textId="77777777" w:rsidR="0041783F" w:rsidRPr="004158C0" w:rsidRDefault="0041783F" w:rsidP="0041783F">
      <w:pPr>
        <w:pStyle w:val="3"/>
        <w:spacing w:before="0"/>
        <w:ind w:left="720"/>
        <w:jc w:val="center"/>
        <w:rPr>
          <w:rFonts w:ascii="Times New Roman" w:hAnsi="Times New Roman"/>
          <w:sz w:val="28"/>
          <w:szCs w:val="28"/>
        </w:rPr>
      </w:pPr>
      <w:bookmarkStart w:id="386" w:name="_Toc446671899"/>
      <w:r w:rsidRPr="004158C0">
        <w:rPr>
          <w:rFonts w:ascii="Times New Roman" w:hAnsi="Times New Roman"/>
          <w:sz w:val="28"/>
          <w:szCs w:val="28"/>
        </w:rPr>
        <w:t>621.39 Электросвязь. Техника электросвязи</w:t>
      </w:r>
      <w:bookmarkEnd w:id="386"/>
    </w:p>
    <w:p w14:paraId="3E1DD545" w14:textId="77777777" w:rsidR="0041783F" w:rsidRPr="004924A2" w:rsidRDefault="0041783F" w:rsidP="0041783F"/>
    <w:p w14:paraId="198B849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Джигкаева, Л.</w:t>
      </w:r>
      <w:r w:rsidRPr="004924A2">
        <w:rPr>
          <w:sz w:val="28"/>
          <w:szCs w:val="28"/>
        </w:rPr>
        <w:t xml:space="preserve"> Качественно. Надежно : [в Парламенте РСО-А за «круглым столом» обсудили перспективы развития сотовой связи и повышения качества услуг, предоставляемых операторами на территории республики] / Л. Джигкаева</w:t>
      </w:r>
      <w:r>
        <w:rPr>
          <w:sz w:val="28"/>
          <w:szCs w:val="28"/>
        </w:rPr>
        <w:t xml:space="preserve"> // </w:t>
      </w:r>
      <w:r w:rsidRPr="004924A2">
        <w:rPr>
          <w:sz w:val="28"/>
          <w:szCs w:val="28"/>
        </w:rPr>
        <w:t xml:space="preserve"> Северная Осетия. – 2021. – 3 июня. – С. 2.</w:t>
      </w:r>
    </w:p>
    <w:p w14:paraId="186999FA"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b/>
          <w:sz w:val="28"/>
          <w:szCs w:val="28"/>
        </w:rPr>
        <w:t>«Ирыстоны сæуæхсид»</w:t>
      </w:r>
      <w:r w:rsidRPr="007C41E6">
        <w:rPr>
          <w:bCs/>
          <w:sz w:val="28"/>
          <w:szCs w:val="28"/>
        </w:rPr>
        <w:t>: фадæттæ – куыстад фæуæрæхдæр кæнынæн</w:t>
      </w:r>
      <w:r w:rsidRPr="007C41E6">
        <w:rPr>
          <w:b/>
          <w:sz w:val="28"/>
          <w:szCs w:val="28"/>
        </w:rPr>
        <w:t xml:space="preserve"> </w:t>
      </w:r>
      <w:r w:rsidRPr="007C41E6">
        <w:rPr>
          <w:rFonts w:eastAsia="SimSun"/>
          <w:sz w:val="28"/>
          <w:szCs w:val="28"/>
          <w:lang w:eastAsia="zh-CN" w:bidi="hi-IN"/>
        </w:rPr>
        <w:t xml:space="preserve">// Рæстдзинад. – 2021. – 21 июль. – Ф. 1. </w:t>
      </w:r>
    </w:p>
    <w:p w14:paraId="2644C37E" w14:textId="77777777" w:rsidR="0041783F" w:rsidRPr="00362D85" w:rsidRDefault="0041783F" w:rsidP="0041783F">
      <w:pPr>
        <w:pStyle w:val="a6"/>
        <w:keepNext/>
        <w:numPr>
          <w:ilvl w:val="0"/>
          <w:numId w:val="4"/>
        </w:numPr>
        <w:jc w:val="both"/>
        <w:outlineLvl w:val="2"/>
        <w:rPr>
          <w:sz w:val="28"/>
          <w:szCs w:val="28"/>
        </w:rPr>
      </w:pPr>
      <w:r w:rsidRPr="007C41E6">
        <w:rPr>
          <w:rFonts w:eastAsia="SimSun"/>
          <w:sz w:val="28"/>
          <w:szCs w:val="28"/>
          <w:lang w:eastAsia="zh-CN" w:bidi="hi-IN"/>
        </w:rPr>
        <w:t xml:space="preserve">«Заря Осетии»: условия для расширения производства : </w:t>
      </w:r>
      <w:r w:rsidRPr="007C41E6">
        <w:rPr>
          <w:sz w:val="28"/>
          <w:szCs w:val="28"/>
        </w:rPr>
        <w:t>[врио Главы РСО-Алании С. Меня</w:t>
      </w:r>
      <w:r>
        <w:rPr>
          <w:sz w:val="28"/>
          <w:szCs w:val="28"/>
        </w:rPr>
        <w:t>й</w:t>
      </w:r>
      <w:r w:rsidRPr="007C41E6">
        <w:rPr>
          <w:sz w:val="28"/>
          <w:szCs w:val="28"/>
        </w:rPr>
        <w:t>ло ознакомился с электротехническим завод</w:t>
      </w:r>
      <w:r>
        <w:rPr>
          <w:sz w:val="28"/>
          <w:szCs w:val="28"/>
        </w:rPr>
        <w:t>ом «Заря Осетии», расположенном</w:t>
      </w:r>
      <w:r w:rsidRPr="007C41E6">
        <w:rPr>
          <w:sz w:val="28"/>
          <w:szCs w:val="28"/>
        </w:rPr>
        <w:t xml:space="preserve"> на территории АО «Бином»].</w:t>
      </w:r>
    </w:p>
    <w:p w14:paraId="370C910A"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Суанов, С. </w:t>
      </w:r>
      <w:r w:rsidRPr="00D63BC7">
        <w:rPr>
          <w:rFonts w:ascii="Times New Roman" w:hAnsi="Times New Roman"/>
          <w:b w:val="0"/>
          <w:bCs w:val="0"/>
          <w:sz w:val="28"/>
          <w:szCs w:val="28"/>
        </w:rPr>
        <w:t>Бештау, человек-гора : [памяти бывшего директора Северо-Осетинского филиала ОАО «ЮТК», заслуженного связиста РФ, заслуженного работника промышленности РСО-А, ветерана труда Б. К. Кожиева] / Сергей Суанов // Северная Осетия. – 2021. – 25 нояб. – С. 5.</w:t>
      </w:r>
    </w:p>
    <w:p w14:paraId="7825056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«Чистое небо» над Владикавказом</w:t>
      </w:r>
      <w:r w:rsidRPr="00D63BC7">
        <w:rPr>
          <w:sz w:val="28"/>
          <w:szCs w:val="28"/>
        </w:rPr>
        <w:t xml:space="preserve"> : [с совещания главы АМС г. Владикавказа В. Мильдзихова с представителями специализированных компаний, обеспечивающих доступ к информационным сетевым службам] // Северная Осетия. – 2021. – 9 дек. – С. 2.</w:t>
      </w:r>
    </w:p>
    <w:p w14:paraId="3F4DE371" w14:textId="77777777" w:rsidR="0041783F" w:rsidRPr="004924A2" w:rsidRDefault="0041783F" w:rsidP="0041783F">
      <w:pPr>
        <w:pStyle w:val="a6"/>
        <w:spacing w:after="200" w:line="276" w:lineRule="auto"/>
        <w:jc w:val="both"/>
        <w:rPr>
          <w:sz w:val="28"/>
          <w:szCs w:val="28"/>
        </w:rPr>
      </w:pPr>
    </w:p>
    <w:p w14:paraId="2A1B2C69" w14:textId="77777777" w:rsidR="0041783F" w:rsidRPr="004158C0" w:rsidRDefault="0041783F" w:rsidP="0041783F">
      <w:pPr>
        <w:pStyle w:val="3"/>
        <w:spacing w:before="0"/>
        <w:ind w:left="720"/>
        <w:jc w:val="center"/>
        <w:rPr>
          <w:rFonts w:ascii="Times New Roman" w:hAnsi="Times New Roman"/>
          <w:sz w:val="28"/>
          <w:szCs w:val="28"/>
        </w:rPr>
      </w:pPr>
      <w:bookmarkStart w:id="387" w:name="_Toc446671900"/>
      <w:r w:rsidRPr="004158C0">
        <w:rPr>
          <w:rFonts w:ascii="Times New Roman" w:hAnsi="Times New Roman"/>
          <w:sz w:val="28"/>
          <w:szCs w:val="28"/>
        </w:rPr>
        <w:t>621.6 Транспортирование, распределение и хранение жидкостей и газов</w:t>
      </w:r>
      <w:bookmarkEnd w:id="387"/>
    </w:p>
    <w:p w14:paraId="6F83811F" w14:textId="77777777" w:rsidR="0041783F" w:rsidRPr="004924A2" w:rsidRDefault="0041783F" w:rsidP="0041783F"/>
    <w:p w14:paraId="22FD7F52"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Албегов, А. </w:t>
      </w:r>
      <w:r w:rsidRPr="00D63BC7">
        <w:rPr>
          <w:bCs/>
          <w:sz w:val="28"/>
          <w:szCs w:val="28"/>
        </w:rPr>
        <w:t>Догазификация: кому, где, когда : [на вопросы отвечает директор филиала ООО «Газпром газораспределение Владикавказ» в Алагирском районе Алан Албегов / записала Татьяна Байбародова] // Сæуæхсид (Заря). – 2021. – 16 окт. – С. 2.</w:t>
      </w:r>
    </w:p>
    <w:p w14:paraId="720A2668" w14:textId="77777777" w:rsidR="0041783F" w:rsidRPr="00D63BC7" w:rsidRDefault="0041783F" w:rsidP="0041783F">
      <w:pPr>
        <w:pStyle w:val="a6"/>
        <w:numPr>
          <w:ilvl w:val="0"/>
          <w:numId w:val="4"/>
        </w:numPr>
        <w:tabs>
          <w:tab w:val="left" w:pos="0"/>
        </w:tabs>
        <w:jc w:val="both"/>
        <w:rPr>
          <w:rFonts w:eastAsia="SimSun"/>
          <w:sz w:val="28"/>
          <w:szCs w:val="28"/>
          <w:lang w:eastAsia="zh-CN" w:bidi="hi-IN"/>
        </w:rPr>
      </w:pPr>
      <w:r w:rsidRPr="00D63BC7">
        <w:rPr>
          <w:b/>
          <w:sz w:val="28"/>
          <w:szCs w:val="28"/>
        </w:rPr>
        <w:t xml:space="preserve">Фондз хъæуы фæзынд газ </w:t>
      </w:r>
      <w:r w:rsidRPr="00D63BC7">
        <w:rPr>
          <w:rFonts w:eastAsia="SimSun"/>
          <w:sz w:val="28"/>
          <w:szCs w:val="28"/>
          <w:lang w:eastAsia="zh-CN" w:bidi="hi-IN"/>
        </w:rPr>
        <w:t>// Рæстдзинад. – 2021. – 2 окт. – Ф. 2.</w:t>
      </w:r>
    </w:p>
    <w:p w14:paraId="0A7057C6" w14:textId="77777777" w:rsidR="0041783F" w:rsidRPr="00D63BC7" w:rsidRDefault="0041783F" w:rsidP="0041783F">
      <w:pPr>
        <w:pStyle w:val="a6"/>
        <w:tabs>
          <w:tab w:val="left" w:pos="0"/>
        </w:tabs>
        <w:jc w:val="both"/>
        <w:rPr>
          <w:rFonts w:eastAsia="SimSun"/>
          <w:sz w:val="28"/>
          <w:szCs w:val="28"/>
          <w:lang w:eastAsia="zh-CN" w:bidi="hi-IN"/>
        </w:rPr>
      </w:pPr>
      <w:r w:rsidRPr="00D63BC7">
        <w:rPr>
          <w:rFonts w:eastAsia="SimSun"/>
          <w:sz w:val="28"/>
          <w:szCs w:val="28"/>
          <w:lang w:eastAsia="zh-CN" w:bidi="hi-IN"/>
        </w:rPr>
        <w:t>В пяти селах появился газ в [Северной Осетии].</w:t>
      </w:r>
    </w:p>
    <w:p w14:paraId="12E4014D"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Варзиева, И. </w:t>
      </w:r>
      <w:r w:rsidRPr="00D63BC7">
        <w:rPr>
          <w:bCs/>
          <w:sz w:val="28"/>
          <w:szCs w:val="28"/>
        </w:rPr>
        <w:t>Задача – вовремя выявить неисправность : [о слесаре службы внутридомового газового оборудования в филиале ООО «Газпром газораспределение Владикавказ» в г. Беслане Казбеке Торчинове] / Индира Варзиева // Вестник Беслана. – 2021. – 19 окт. – С. 2.</w:t>
      </w:r>
    </w:p>
    <w:p w14:paraId="5012AD8E" w14:textId="77777777" w:rsidR="0041783F" w:rsidRDefault="0041783F" w:rsidP="0041783F">
      <w:pPr>
        <w:pStyle w:val="a6"/>
        <w:numPr>
          <w:ilvl w:val="0"/>
          <w:numId w:val="4"/>
        </w:numPr>
        <w:tabs>
          <w:tab w:val="left" w:pos="0"/>
        </w:tabs>
        <w:jc w:val="both"/>
        <w:rPr>
          <w:bCs/>
          <w:sz w:val="28"/>
          <w:szCs w:val="28"/>
        </w:rPr>
      </w:pPr>
      <w:r w:rsidRPr="00D63BC7">
        <w:rPr>
          <w:b/>
          <w:sz w:val="28"/>
          <w:szCs w:val="28"/>
        </w:rPr>
        <w:t>Варзиева. И. «</w:t>
      </w:r>
      <w:r w:rsidRPr="00D63BC7">
        <w:rPr>
          <w:bCs/>
          <w:sz w:val="28"/>
          <w:szCs w:val="28"/>
        </w:rPr>
        <w:t>Мы дружно беремся за дело и решаем проблему» : [о работе коллектива аварийно-диспетчерской службы (АДС) филиала ООО «Газпром газораспределение Владикавказ» в г. Беслане] / Индира Варзиева // Вестник Беслана. – 2021. – 12 окт. – С. 2.</w:t>
      </w:r>
    </w:p>
    <w:p w14:paraId="7798FE7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Газ – в каждый дом </w:t>
      </w:r>
      <w:r w:rsidRPr="00D63BC7">
        <w:rPr>
          <w:sz w:val="28"/>
          <w:szCs w:val="28"/>
        </w:rPr>
        <w:t>: [в Доме правительства по руководством министра энергетики РФ Н. Шульгинова и Главы РСО-А С. Меняйло прошло заседание регионального штаба по газификации республики] // Северная Осетия. – 2021. – 2 окт. – С. 2.</w:t>
      </w:r>
    </w:p>
    <w:p w14:paraId="43673249" w14:textId="77777777" w:rsidR="0041783F" w:rsidRPr="00B326E4" w:rsidRDefault="0041783F" w:rsidP="0041783F">
      <w:pPr>
        <w:pStyle w:val="a6"/>
        <w:numPr>
          <w:ilvl w:val="0"/>
          <w:numId w:val="4"/>
        </w:numPr>
        <w:spacing w:after="200" w:line="276" w:lineRule="auto"/>
        <w:jc w:val="both"/>
        <w:rPr>
          <w:sz w:val="28"/>
          <w:szCs w:val="28"/>
        </w:rPr>
      </w:pPr>
      <w:r w:rsidRPr="00D63BC7">
        <w:rPr>
          <w:b/>
          <w:bCs/>
          <w:sz w:val="28"/>
          <w:szCs w:val="28"/>
        </w:rPr>
        <w:t>Газ ко всем домам</w:t>
      </w:r>
      <w:r w:rsidRPr="00D63BC7">
        <w:rPr>
          <w:sz w:val="28"/>
          <w:szCs w:val="28"/>
        </w:rPr>
        <w:t xml:space="preserve"> : [с 18 октября текущего года «Газпром газораспределение Владикавказ» приступил к заключению договоров на подключение в рамках догазификации] // Северная Осетия. – 2021. – 23 окт. – С. 2.</w:t>
      </w:r>
    </w:p>
    <w:p w14:paraId="6900FB8D" w14:textId="77777777" w:rsidR="0041783F" w:rsidRPr="00B326E4" w:rsidRDefault="0041783F" w:rsidP="0041783F">
      <w:pPr>
        <w:pStyle w:val="a6"/>
        <w:numPr>
          <w:ilvl w:val="0"/>
          <w:numId w:val="4"/>
        </w:numPr>
        <w:spacing w:after="200" w:line="276" w:lineRule="auto"/>
        <w:jc w:val="both"/>
        <w:rPr>
          <w:sz w:val="28"/>
          <w:szCs w:val="28"/>
        </w:rPr>
      </w:pPr>
      <w:r w:rsidRPr="007C41E6">
        <w:rPr>
          <w:b/>
          <w:bCs/>
          <w:sz w:val="28"/>
          <w:szCs w:val="28"/>
        </w:rPr>
        <w:t>Газопровод поднялся в горы</w:t>
      </w:r>
      <w:r w:rsidRPr="007C41E6">
        <w:rPr>
          <w:sz w:val="28"/>
          <w:szCs w:val="28"/>
        </w:rPr>
        <w:t xml:space="preserve"> : [в с. Кобань завершено строительство подземного газопровода низкого давления протяженностью 1.2 км] // Северная Осетия. – 2021. – 15 сент. – С. 2.</w:t>
      </w:r>
    </w:p>
    <w:p w14:paraId="65BF32AD" w14:textId="77777777" w:rsidR="0041783F" w:rsidRPr="00B326E4" w:rsidRDefault="0041783F" w:rsidP="0041783F">
      <w:pPr>
        <w:pStyle w:val="a6"/>
        <w:numPr>
          <w:ilvl w:val="0"/>
          <w:numId w:val="4"/>
        </w:numPr>
        <w:spacing w:after="200" w:line="276" w:lineRule="auto"/>
        <w:jc w:val="both"/>
        <w:rPr>
          <w:sz w:val="28"/>
          <w:szCs w:val="28"/>
        </w:rPr>
      </w:pPr>
      <w:r w:rsidRPr="007C41E6">
        <w:rPr>
          <w:b/>
          <w:bCs/>
          <w:sz w:val="28"/>
          <w:szCs w:val="28"/>
        </w:rPr>
        <w:t xml:space="preserve">Гапузов, В. </w:t>
      </w:r>
      <w:r w:rsidRPr="007C41E6">
        <w:rPr>
          <w:bCs/>
          <w:sz w:val="28"/>
          <w:szCs w:val="28"/>
        </w:rPr>
        <w:t>Яркая личность :</w:t>
      </w:r>
      <w:r w:rsidRPr="007C41E6">
        <w:rPr>
          <w:b/>
          <w:bCs/>
          <w:sz w:val="28"/>
          <w:szCs w:val="28"/>
        </w:rPr>
        <w:t xml:space="preserve"> </w:t>
      </w:r>
      <w:r w:rsidRPr="007C41E6">
        <w:rPr>
          <w:sz w:val="28"/>
          <w:szCs w:val="28"/>
        </w:rPr>
        <w:t xml:space="preserve">[памяти бывшего основателя и руководителя ОАО «Атлант» по строительству магистральных газопроводов Л. В. Родина] </w:t>
      </w:r>
      <w:r w:rsidRPr="007C41E6">
        <w:rPr>
          <w:bCs/>
          <w:sz w:val="28"/>
          <w:szCs w:val="28"/>
        </w:rPr>
        <w:t xml:space="preserve">/ В. Гапузов </w:t>
      </w:r>
      <w:r w:rsidRPr="007C41E6">
        <w:rPr>
          <w:sz w:val="28"/>
          <w:szCs w:val="28"/>
        </w:rPr>
        <w:t>// Северная Осетия. – 2021. – 21 сент. – С. 3.</w:t>
      </w:r>
    </w:p>
    <w:p w14:paraId="73080A9C"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Козырев, А</w:t>
      </w:r>
      <w:r w:rsidRPr="00D63BC7">
        <w:rPr>
          <w:bCs/>
          <w:sz w:val="28"/>
          <w:szCs w:val="28"/>
        </w:rPr>
        <w:t>. Аркадий Козырев: «Готовьте сани летом» : [о работе бригад аварийно-диспетчерской службы филиала ООО «Газпром газораспределение Владикавказ» в г. Беслан: рассказывает мастер бригады / записала Индира Варзиева] // Вестник Беслана. – 2021. – 26 окт. – С. 3.</w:t>
      </w:r>
    </w:p>
    <w:p w14:paraId="168BF4DE" w14:textId="77777777" w:rsidR="0041783F" w:rsidRPr="00B326E4" w:rsidRDefault="0041783F" w:rsidP="0041783F">
      <w:pPr>
        <w:pStyle w:val="a6"/>
        <w:numPr>
          <w:ilvl w:val="0"/>
          <w:numId w:val="4"/>
        </w:numPr>
        <w:spacing w:after="200" w:line="276" w:lineRule="auto"/>
        <w:jc w:val="both"/>
        <w:rPr>
          <w:sz w:val="28"/>
          <w:szCs w:val="28"/>
        </w:rPr>
      </w:pPr>
      <w:r w:rsidRPr="00D63BC7">
        <w:rPr>
          <w:b/>
          <w:bCs/>
          <w:sz w:val="28"/>
          <w:szCs w:val="28"/>
        </w:rPr>
        <w:t>Макоева, М.</w:t>
      </w:r>
      <w:r w:rsidRPr="00D63BC7">
        <w:rPr>
          <w:sz w:val="28"/>
          <w:szCs w:val="28"/>
        </w:rPr>
        <w:t xml:space="preserve"> Догазификация начинается с заявки [о программе бесплатного подведения газа к земельным участкам] / Мадина Макоева // Северная Осетия. – 2021. – 27 окт. – С. 2.</w:t>
      </w:r>
    </w:p>
    <w:p w14:paraId="123D953C"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Николаев, С.</w:t>
      </w:r>
      <w:r w:rsidRPr="007C41E6">
        <w:rPr>
          <w:sz w:val="28"/>
          <w:szCs w:val="28"/>
        </w:rPr>
        <w:t xml:space="preserve"> В помощь сельчанам : [о </w:t>
      </w:r>
      <w:r>
        <w:rPr>
          <w:sz w:val="28"/>
          <w:szCs w:val="28"/>
        </w:rPr>
        <w:t>подаче</w:t>
      </w:r>
      <w:r w:rsidRPr="007C41E6">
        <w:rPr>
          <w:sz w:val="28"/>
          <w:szCs w:val="28"/>
        </w:rPr>
        <w:t xml:space="preserve"> заявлений на бесплатное газоотведение жителями горных населенных пунктов Ирафского района – Задалеска, Ахсау, Дзинага, Нижний Нар и Мацута] </w:t>
      </w:r>
      <w:r w:rsidRPr="007C41E6">
        <w:rPr>
          <w:bCs/>
          <w:sz w:val="28"/>
          <w:szCs w:val="28"/>
        </w:rPr>
        <w:t xml:space="preserve">/ С. Николаев </w:t>
      </w:r>
      <w:r w:rsidRPr="007C41E6">
        <w:rPr>
          <w:sz w:val="28"/>
          <w:szCs w:val="28"/>
        </w:rPr>
        <w:t>// Северная Осетия. – 2021. – 29 сент. – С. 2.</w:t>
      </w:r>
    </w:p>
    <w:p w14:paraId="5F92D531" w14:textId="77777777" w:rsidR="0041783F" w:rsidRPr="007C41E6" w:rsidRDefault="0041783F" w:rsidP="0041783F">
      <w:pPr>
        <w:pStyle w:val="a6"/>
        <w:numPr>
          <w:ilvl w:val="0"/>
          <w:numId w:val="4"/>
        </w:numPr>
        <w:tabs>
          <w:tab w:val="left" w:pos="0"/>
        </w:tabs>
        <w:jc w:val="both"/>
        <w:rPr>
          <w:b/>
          <w:bCs/>
          <w:sz w:val="28"/>
          <w:szCs w:val="28"/>
        </w:rPr>
      </w:pPr>
      <w:r w:rsidRPr="007C41E6">
        <w:rPr>
          <w:b/>
          <w:bCs/>
          <w:sz w:val="28"/>
          <w:szCs w:val="28"/>
        </w:rPr>
        <w:t xml:space="preserve">Рамонова, З. </w:t>
      </w:r>
      <w:r w:rsidRPr="007C41E6">
        <w:rPr>
          <w:sz w:val="28"/>
          <w:szCs w:val="28"/>
        </w:rPr>
        <w:t>Оставил светлый след : [о бывшем руководителе ОАО «Атлант» Л.В. Родине] / З. Рамонова // Дигори хабæрттæ (Вести Дигории). – 2021. – 21 сент. – С. 2.</w:t>
      </w:r>
    </w:p>
    <w:p w14:paraId="1F09B40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Суанов, С.</w:t>
      </w:r>
      <w:r w:rsidRPr="007C41E6">
        <w:rPr>
          <w:sz w:val="28"/>
          <w:szCs w:val="28"/>
        </w:rPr>
        <w:t xml:space="preserve"> Газ пришел в дома горцев : [на окраине с. Чми состоялся ввод в эксплуатацию второго этапа межпоселкового газопровода «ГРС Джейрах – Чми» от кранового узла на границе с Республикой Ингушетия до с. Чми] / Сергей Суанов // Северная Осетия. – 2021. – 30 сент. – С. 2.</w:t>
      </w:r>
    </w:p>
    <w:p w14:paraId="524D7592"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Цæмæй æрдзон газ алкæцы хæдзармæ дæр фæхæццæ уа </w:t>
      </w:r>
      <w:r w:rsidRPr="007C41E6">
        <w:rPr>
          <w:sz w:val="28"/>
          <w:szCs w:val="28"/>
        </w:rPr>
        <w:t>// Рæстдзинад. – 2021. – 14 июль. – Ф. 1.</w:t>
      </w:r>
    </w:p>
    <w:p w14:paraId="00A43EE1" w14:textId="77777777" w:rsidR="0041783F" w:rsidRDefault="0041783F" w:rsidP="0041783F">
      <w:pPr>
        <w:pStyle w:val="a6"/>
        <w:jc w:val="both"/>
        <w:rPr>
          <w:sz w:val="28"/>
          <w:szCs w:val="28"/>
        </w:rPr>
      </w:pPr>
      <w:r w:rsidRPr="007C41E6">
        <w:rPr>
          <w:sz w:val="28"/>
          <w:szCs w:val="28"/>
        </w:rPr>
        <w:t>Чтобы природный</w:t>
      </w:r>
      <w:r>
        <w:rPr>
          <w:sz w:val="28"/>
          <w:szCs w:val="28"/>
        </w:rPr>
        <w:t xml:space="preserve"> </w:t>
      </w:r>
      <w:r w:rsidRPr="007C41E6">
        <w:rPr>
          <w:sz w:val="28"/>
          <w:szCs w:val="28"/>
        </w:rPr>
        <w:t>газ поступал в каждый дом : [о рабочей встрече врио Главы РСО-Алания С. Меняйло с генеральным директором АО «Газпром межрегионгаз</w:t>
      </w:r>
      <w:r>
        <w:rPr>
          <w:sz w:val="28"/>
          <w:szCs w:val="28"/>
        </w:rPr>
        <w:t xml:space="preserve"> </w:t>
      </w:r>
      <w:r w:rsidRPr="007C41E6">
        <w:rPr>
          <w:sz w:val="28"/>
          <w:szCs w:val="28"/>
        </w:rPr>
        <w:t>Владикавказ» Аланом Кодзаевым об обеспечении сел и населенных пунктов Северной Осетии природным газом].</w:t>
      </w:r>
    </w:p>
    <w:p w14:paraId="380CF33D" w14:textId="77777777" w:rsidR="0041783F" w:rsidRDefault="0041783F" w:rsidP="0041783F">
      <w:pPr>
        <w:pStyle w:val="a6"/>
        <w:numPr>
          <w:ilvl w:val="0"/>
          <w:numId w:val="4"/>
        </w:numPr>
        <w:tabs>
          <w:tab w:val="left" w:pos="0"/>
        </w:tabs>
        <w:jc w:val="both"/>
        <w:rPr>
          <w:sz w:val="28"/>
          <w:szCs w:val="28"/>
        </w:rPr>
      </w:pPr>
      <w:r w:rsidRPr="004924A2">
        <w:rPr>
          <w:b/>
          <w:bCs/>
          <w:sz w:val="28"/>
          <w:szCs w:val="28"/>
        </w:rPr>
        <w:t xml:space="preserve">Санаты, А. </w:t>
      </w:r>
      <w:r w:rsidRPr="004924A2">
        <w:rPr>
          <w:sz w:val="28"/>
          <w:szCs w:val="28"/>
        </w:rPr>
        <w:t>Газуадзӕнты арӕзтад / Санаты Альбинӕ</w:t>
      </w:r>
      <w:r>
        <w:rPr>
          <w:sz w:val="28"/>
          <w:szCs w:val="28"/>
        </w:rPr>
        <w:t xml:space="preserve"> // </w:t>
      </w:r>
      <w:r w:rsidRPr="004924A2">
        <w:rPr>
          <w:sz w:val="28"/>
          <w:szCs w:val="28"/>
        </w:rPr>
        <w:t>Рӕстдзинад. – 2021. – 15 апр. – Ф. 2.</w:t>
      </w:r>
    </w:p>
    <w:p w14:paraId="63DC3929" w14:textId="77777777" w:rsidR="0041783F" w:rsidRDefault="0041783F" w:rsidP="0041783F">
      <w:pPr>
        <w:pStyle w:val="a6"/>
        <w:tabs>
          <w:tab w:val="left" w:pos="0"/>
        </w:tabs>
        <w:jc w:val="both"/>
        <w:rPr>
          <w:sz w:val="28"/>
          <w:szCs w:val="28"/>
        </w:rPr>
      </w:pPr>
      <w:r w:rsidRPr="005F4706">
        <w:rPr>
          <w:sz w:val="28"/>
          <w:szCs w:val="28"/>
        </w:rPr>
        <w:t>Шанаева, А. Строительство трубопроводов [продолжится в Алагирском, Моздокском и Ирафском районах, а также на горном курорте «Мамисон»].</w:t>
      </w:r>
    </w:p>
    <w:p w14:paraId="1289C293" w14:textId="77777777" w:rsidR="0041783F" w:rsidRPr="00B326E4" w:rsidRDefault="0041783F" w:rsidP="0041783F">
      <w:pPr>
        <w:pStyle w:val="a6"/>
        <w:numPr>
          <w:ilvl w:val="0"/>
          <w:numId w:val="4"/>
        </w:numPr>
        <w:spacing w:after="200" w:line="276" w:lineRule="auto"/>
        <w:jc w:val="both"/>
        <w:rPr>
          <w:sz w:val="28"/>
          <w:szCs w:val="28"/>
        </w:rPr>
      </w:pPr>
      <w:r w:rsidRPr="00D63BC7">
        <w:rPr>
          <w:b/>
          <w:bCs/>
          <w:sz w:val="28"/>
          <w:szCs w:val="28"/>
        </w:rPr>
        <w:t>60 лет безаварийной работы!</w:t>
      </w:r>
      <w:r w:rsidRPr="00D63BC7">
        <w:rPr>
          <w:sz w:val="28"/>
          <w:szCs w:val="28"/>
        </w:rPr>
        <w:t xml:space="preserve"> : [к 60-летию филиала ООО «Газпромраспределение Владикавказ» в Моздокском районе] // Моздокский вестник. – 2021. – 4 дек. – С. 3.</w:t>
      </w:r>
    </w:p>
    <w:p w14:paraId="49FA2B5D" w14:textId="77777777" w:rsidR="0041783F" w:rsidRPr="004924A2" w:rsidRDefault="0041783F" w:rsidP="0041783F"/>
    <w:p w14:paraId="1D5E5DD6" w14:textId="77777777" w:rsidR="0041783F" w:rsidRPr="004924A2" w:rsidRDefault="0041783F" w:rsidP="0041783F">
      <w:pPr>
        <w:pStyle w:val="a6"/>
        <w:jc w:val="center"/>
        <w:rPr>
          <w:sz w:val="32"/>
          <w:szCs w:val="32"/>
        </w:rPr>
      </w:pPr>
      <w:r w:rsidRPr="004924A2">
        <w:rPr>
          <w:sz w:val="32"/>
          <w:szCs w:val="32"/>
        </w:rPr>
        <w:t>***</w:t>
      </w:r>
    </w:p>
    <w:p w14:paraId="4842A66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Он был для нас надежной опорой в жизни</w:t>
      </w:r>
      <w:r w:rsidRPr="004924A2">
        <w:rPr>
          <w:sz w:val="28"/>
          <w:szCs w:val="28"/>
        </w:rPr>
        <w:t xml:space="preserve"> : [памяти бывшего заместителя директора по производству Моздокского опытно-экспериментального механического завода (МОЭМЗ), почетного труженика завода, ветерана труда Георгия Владимировича Тотоева]</w:t>
      </w:r>
      <w:r>
        <w:rPr>
          <w:sz w:val="28"/>
          <w:szCs w:val="28"/>
        </w:rPr>
        <w:t xml:space="preserve"> // </w:t>
      </w:r>
      <w:r w:rsidRPr="004924A2">
        <w:rPr>
          <w:sz w:val="28"/>
          <w:szCs w:val="28"/>
        </w:rPr>
        <w:t>Моздокский вестник. – 2021. – 20 апр. – С. 3.</w:t>
      </w:r>
    </w:p>
    <w:p w14:paraId="3FF7423E" w14:textId="77777777" w:rsidR="0041783F" w:rsidRDefault="0041783F" w:rsidP="0041783F">
      <w:pPr>
        <w:pStyle w:val="a6"/>
        <w:rPr>
          <w:b/>
          <w:bCs/>
          <w:sz w:val="28"/>
          <w:szCs w:val="28"/>
        </w:rPr>
      </w:pPr>
    </w:p>
    <w:p w14:paraId="0BB52988" w14:textId="77777777" w:rsidR="0041783F" w:rsidRPr="00F112FB" w:rsidRDefault="0041783F" w:rsidP="0041783F">
      <w:pPr>
        <w:pStyle w:val="a6"/>
        <w:jc w:val="center"/>
        <w:rPr>
          <w:b/>
          <w:bCs/>
          <w:sz w:val="28"/>
          <w:szCs w:val="28"/>
        </w:rPr>
      </w:pPr>
      <w:r w:rsidRPr="00F112FB">
        <w:rPr>
          <w:b/>
          <w:bCs/>
          <w:sz w:val="28"/>
          <w:szCs w:val="28"/>
        </w:rPr>
        <w:t>621.7 Обработка металлов</w:t>
      </w:r>
    </w:p>
    <w:p w14:paraId="4006F430" w14:textId="77777777" w:rsidR="0041783F" w:rsidRPr="007C41E6" w:rsidRDefault="0041783F" w:rsidP="0041783F">
      <w:pPr>
        <w:jc w:val="center"/>
        <w:rPr>
          <w:b/>
          <w:bCs/>
          <w:sz w:val="28"/>
          <w:szCs w:val="28"/>
        </w:rPr>
      </w:pPr>
    </w:p>
    <w:p w14:paraId="65D2AE9A" w14:textId="77777777" w:rsidR="0041783F" w:rsidRPr="00F112FB" w:rsidRDefault="0041783F" w:rsidP="0041783F">
      <w:pPr>
        <w:pStyle w:val="a6"/>
        <w:numPr>
          <w:ilvl w:val="0"/>
          <w:numId w:val="4"/>
        </w:numPr>
        <w:spacing w:after="200" w:line="276" w:lineRule="auto"/>
        <w:jc w:val="both"/>
        <w:rPr>
          <w:sz w:val="28"/>
          <w:szCs w:val="28"/>
        </w:rPr>
      </w:pPr>
      <w:r w:rsidRPr="007C41E6">
        <w:rPr>
          <w:b/>
          <w:bCs/>
          <w:sz w:val="28"/>
          <w:szCs w:val="28"/>
        </w:rPr>
        <w:t>Взаимный интерес</w:t>
      </w:r>
      <w:r w:rsidRPr="007C41E6">
        <w:rPr>
          <w:sz w:val="28"/>
          <w:szCs w:val="28"/>
        </w:rPr>
        <w:t xml:space="preserve"> : [врио Главы РСО-А С. Меняйло осмотрел производственные площадки электротехнического завода «Заря Осетии»] // Северная Осетия. – 2021. – 21 июля. – С. 1.</w:t>
      </w:r>
    </w:p>
    <w:p w14:paraId="5E8129A1" w14:textId="77777777" w:rsidR="0041783F" w:rsidRDefault="0041783F" w:rsidP="0041783F">
      <w:pPr>
        <w:jc w:val="both"/>
        <w:rPr>
          <w:sz w:val="28"/>
          <w:szCs w:val="28"/>
        </w:rPr>
      </w:pPr>
    </w:p>
    <w:p w14:paraId="1C26DD9B"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B326E4">
        <w:rPr>
          <w:rFonts w:ascii="Times New Roman" w:eastAsia="Times New Roman" w:hAnsi="Times New Roman" w:cs="Times New Roman"/>
          <w:color w:val="auto"/>
          <w:sz w:val="28"/>
          <w:szCs w:val="28"/>
        </w:rPr>
        <w:t>621.86/87 Подъемно-транспортное оборудование</w:t>
      </w:r>
    </w:p>
    <w:p w14:paraId="1A104E2A" w14:textId="77777777" w:rsidR="0041783F" w:rsidRPr="00370816" w:rsidRDefault="0041783F" w:rsidP="0041783F"/>
    <w:p w14:paraId="7E936657" w14:textId="77777777" w:rsidR="0041783F" w:rsidRDefault="0041783F" w:rsidP="0041783F">
      <w:pPr>
        <w:pStyle w:val="a6"/>
        <w:numPr>
          <w:ilvl w:val="0"/>
          <w:numId w:val="4"/>
        </w:numPr>
        <w:spacing w:after="200" w:line="276" w:lineRule="auto"/>
        <w:jc w:val="both"/>
        <w:rPr>
          <w:bCs/>
          <w:sz w:val="28"/>
          <w:szCs w:val="28"/>
        </w:rPr>
      </w:pPr>
      <w:r>
        <w:rPr>
          <w:b/>
          <w:sz w:val="28"/>
          <w:szCs w:val="28"/>
        </w:rPr>
        <w:t xml:space="preserve">Гӕлӕуты, Н. </w:t>
      </w:r>
      <w:r>
        <w:rPr>
          <w:bCs/>
          <w:sz w:val="28"/>
          <w:szCs w:val="28"/>
        </w:rPr>
        <w:t xml:space="preserve">«Кванториум»-ы хъомылгӕнинӕгты ӕнтыстдзинӕдтӕ / Гӕлӕуты Наталья // Рӕстдзинад. – 2021. – 27 мартъи. – Ф. 4. </w:t>
      </w:r>
    </w:p>
    <w:p w14:paraId="77CA0393" w14:textId="77777777" w:rsidR="0041783F" w:rsidRDefault="0041783F" w:rsidP="0041783F">
      <w:pPr>
        <w:pStyle w:val="a6"/>
        <w:jc w:val="both"/>
        <w:rPr>
          <w:bCs/>
          <w:sz w:val="28"/>
          <w:szCs w:val="28"/>
        </w:rPr>
      </w:pPr>
      <w:r>
        <w:rPr>
          <w:bCs/>
          <w:sz w:val="28"/>
          <w:szCs w:val="28"/>
        </w:rPr>
        <w:t>Галаова, Н. Успехи воспитанников «Кванториума» : [г. Владикавказа на чемпионате Северо-Кавказского федерального округа по робототехнике «</w:t>
      </w:r>
      <w:r>
        <w:rPr>
          <w:bCs/>
          <w:sz w:val="28"/>
          <w:szCs w:val="28"/>
          <w:lang w:val="en-US"/>
        </w:rPr>
        <w:t>Robo</w:t>
      </w:r>
      <w:r>
        <w:rPr>
          <w:bCs/>
          <w:sz w:val="28"/>
          <w:szCs w:val="28"/>
        </w:rPr>
        <w:t>-</w:t>
      </w:r>
      <w:r>
        <w:rPr>
          <w:bCs/>
          <w:sz w:val="28"/>
          <w:szCs w:val="28"/>
          <w:lang w:val="en-US"/>
        </w:rPr>
        <w:t>shows</w:t>
      </w:r>
      <w:r>
        <w:rPr>
          <w:bCs/>
          <w:sz w:val="28"/>
          <w:szCs w:val="28"/>
        </w:rPr>
        <w:t>-2021», прошедшем в г. Грозном].</w:t>
      </w:r>
    </w:p>
    <w:p w14:paraId="1BF814DE" w14:textId="77777777" w:rsidR="0041783F" w:rsidRPr="004158C0" w:rsidRDefault="0041783F" w:rsidP="0041783F">
      <w:pPr>
        <w:pStyle w:val="a6"/>
        <w:numPr>
          <w:ilvl w:val="0"/>
          <w:numId w:val="4"/>
        </w:numPr>
        <w:spacing w:after="200" w:line="276" w:lineRule="auto"/>
        <w:jc w:val="both"/>
        <w:rPr>
          <w:sz w:val="28"/>
          <w:szCs w:val="28"/>
        </w:rPr>
      </w:pPr>
      <w:r w:rsidRPr="004924A2">
        <w:rPr>
          <w:b/>
          <w:sz w:val="28"/>
          <w:szCs w:val="28"/>
        </w:rPr>
        <w:t xml:space="preserve">Робот по собственному замыслу : </w:t>
      </w:r>
      <w:r w:rsidRPr="004924A2">
        <w:rPr>
          <w:bCs/>
          <w:sz w:val="28"/>
          <w:szCs w:val="28"/>
        </w:rPr>
        <w:t>[учащиеся Центра цифрового образования «</w:t>
      </w:r>
      <w:r w:rsidRPr="004924A2">
        <w:rPr>
          <w:bCs/>
          <w:sz w:val="28"/>
          <w:szCs w:val="28"/>
          <w:lang w:val="en-US"/>
        </w:rPr>
        <w:t>IT</w:t>
      </w:r>
      <w:r w:rsidRPr="004924A2">
        <w:rPr>
          <w:bCs/>
          <w:sz w:val="28"/>
          <w:szCs w:val="28"/>
        </w:rPr>
        <w:t>-клуб. Владикавказ» разработали проект «Робот-санитай-зер»]</w:t>
      </w:r>
      <w:r>
        <w:rPr>
          <w:bCs/>
          <w:sz w:val="28"/>
          <w:szCs w:val="28"/>
        </w:rPr>
        <w:t xml:space="preserve"> // </w:t>
      </w:r>
      <w:r w:rsidRPr="004924A2">
        <w:rPr>
          <w:bCs/>
          <w:sz w:val="28"/>
          <w:szCs w:val="28"/>
        </w:rPr>
        <w:t>Слово. – 2021. – 21 мая. – С. 7.</w:t>
      </w:r>
      <w:r w:rsidRPr="004924A2">
        <w:rPr>
          <w:b/>
          <w:sz w:val="28"/>
          <w:szCs w:val="28"/>
        </w:rPr>
        <w:t xml:space="preserve"> </w:t>
      </w:r>
    </w:p>
    <w:p w14:paraId="174542DF" w14:textId="77777777" w:rsidR="0041783F" w:rsidRDefault="0041783F" w:rsidP="0041783F">
      <w:pPr>
        <w:pStyle w:val="a6"/>
        <w:numPr>
          <w:ilvl w:val="0"/>
          <w:numId w:val="4"/>
        </w:numPr>
        <w:spacing w:after="160" w:line="276" w:lineRule="auto"/>
        <w:jc w:val="both"/>
        <w:rPr>
          <w:sz w:val="28"/>
          <w:szCs w:val="28"/>
        </w:rPr>
      </w:pPr>
      <w:r>
        <w:rPr>
          <w:b/>
          <w:bCs/>
          <w:sz w:val="28"/>
          <w:szCs w:val="28"/>
        </w:rPr>
        <w:t>Роботы начинают и выигрывают</w:t>
      </w:r>
      <w:r>
        <w:rPr>
          <w:sz w:val="28"/>
          <w:szCs w:val="28"/>
        </w:rPr>
        <w:t xml:space="preserve"> : [учащиеся «Кванториума – 15» завоевали призовые места на чемпионате по робототехнике СКФО </w:t>
      </w:r>
      <w:r>
        <w:rPr>
          <w:sz w:val="28"/>
          <w:szCs w:val="28"/>
          <w:lang w:val="en-US"/>
        </w:rPr>
        <w:t>Robo</w:t>
      </w:r>
      <w:r>
        <w:rPr>
          <w:sz w:val="28"/>
          <w:szCs w:val="28"/>
        </w:rPr>
        <w:t>-</w:t>
      </w:r>
      <w:r>
        <w:rPr>
          <w:sz w:val="28"/>
          <w:szCs w:val="28"/>
          <w:lang w:val="en-US"/>
        </w:rPr>
        <w:t>shows</w:t>
      </w:r>
      <w:r>
        <w:rPr>
          <w:sz w:val="28"/>
          <w:szCs w:val="28"/>
        </w:rPr>
        <w:t>-2021, в г. Грозном] //  Северная Осетия. – 2021. – 24 марта. – С. 3.</w:t>
      </w:r>
    </w:p>
    <w:p w14:paraId="57231DA8" w14:textId="77777777" w:rsidR="0041783F" w:rsidRPr="00F112FB" w:rsidRDefault="0041783F" w:rsidP="0041783F">
      <w:pPr>
        <w:spacing w:after="160"/>
        <w:jc w:val="both"/>
        <w:rPr>
          <w:sz w:val="28"/>
          <w:szCs w:val="28"/>
        </w:rPr>
      </w:pPr>
    </w:p>
    <w:p w14:paraId="79359C28" w14:textId="77777777" w:rsidR="0041783F" w:rsidRDefault="0041783F" w:rsidP="0041783F">
      <w:pPr>
        <w:jc w:val="both"/>
      </w:pPr>
    </w:p>
    <w:p w14:paraId="18B49A7A" w14:textId="77777777" w:rsidR="0041783F" w:rsidRPr="007C55F2"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7C55F2">
        <w:rPr>
          <w:rFonts w:ascii="Times New Roman" w:eastAsia="Times New Roman" w:hAnsi="Times New Roman" w:cs="Times New Roman"/>
          <w:color w:val="auto"/>
          <w:sz w:val="28"/>
          <w:szCs w:val="28"/>
        </w:rPr>
        <w:t>622 Горное дело. Горные предприятия. Добыча нерудных ископаемых</w:t>
      </w:r>
    </w:p>
    <w:p w14:paraId="6396FC2E"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7C55F2">
        <w:rPr>
          <w:rFonts w:ascii="Times New Roman" w:eastAsia="Times New Roman" w:hAnsi="Times New Roman" w:cs="Times New Roman"/>
          <w:color w:val="auto"/>
          <w:sz w:val="28"/>
          <w:szCs w:val="28"/>
        </w:rPr>
        <w:t>622.3 Отрасли горной промышленности</w:t>
      </w:r>
    </w:p>
    <w:p w14:paraId="325563F4" w14:textId="77777777" w:rsidR="0041783F" w:rsidRPr="00370816" w:rsidRDefault="0041783F" w:rsidP="0041783F"/>
    <w:p w14:paraId="10E8490E"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Кесаев. Р</w:t>
      </w:r>
      <w:r w:rsidRPr="004924A2">
        <w:rPr>
          <w:sz w:val="28"/>
          <w:szCs w:val="28"/>
        </w:rPr>
        <w:t>. О представителях нелегкой «подземной» профессии : [этапы трудового пути : беседа с забойщиком Згидского рудника Русланом Кесаевым / записала Элина Льянова]</w:t>
      </w:r>
      <w:r>
        <w:rPr>
          <w:sz w:val="28"/>
          <w:szCs w:val="28"/>
        </w:rPr>
        <w:t xml:space="preserve"> // </w:t>
      </w:r>
      <w:r w:rsidRPr="004924A2">
        <w:rPr>
          <w:sz w:val="28"/>
          <w:szCs w:val="28"/>
        </w:rPr>
        <w:t>Сæуæхсид (Заря). – 2021. – 17 апр. – С. 2.</w:t>
      </w:r>
    </w:p>
    <w:p w14:paraId="3A476784" w14:textId="77777777" w:rsidR="0041783F" w:rsidRPr="00F112FB" w:rsidRDefault="0041783F" w:rsidP="0041783F">
      <w:pPr>
        <w:pStyle w:val="a6"/>
        <w:numPr>
          <w:ilvl w:val="0"/>
          <w:numId w:val="4"/>
        </w:numPr>
        <w:spacing w:after="200" w:line="276" w:lineRule="auto"/>
        <w:jc w:val="both"/>
        <w:rPr>
          <w:sz w:val="28"/>
          <w:szCs w:val="28"/>
        </w:rPr>
      </w:pPr>
      <w:r w:rsidRPr="007C41E6">
        <w:rPr>
          <w:b/>
          <w:bCs/>
          <w:sz w:val="28"/>
          <w:szCs w:val="28"/>
        </w:rPr>
        <w:t>Шахтеры Садона славой богаты!</w:t>
      </w:r>
      <w:r w:rsidRPr="007C41E6">
        <w:rPr>
          <w:sz w:val="28"/>
          <w:szCs w:val="28"/>
        </w:rPr>
        <w:t xml:space="preserve"> : [история в лицах: к профессиональному празднику шахтеров] // Сæуæхсид (Заря). – 2021. – 28 авг. – С. 2</w:t>
      </w:r>
      <w:r>
        <w:rPr>
          <w:sz w:val="28"/>
          <w:szCs w:val="28"/>
        </w:rPr>
        <w:t xml:space="preserve"> </w:t>
      </w:r>
      <w:r w:rsidRPr="007C41E6">
        <w:rPr>
          <w:sz w:val="28"/>
          <w:szCs w:val="28"/>
        </w:rPr>
        <w:t>: фото.</w:t>
      </w:r>
    </w:p>
    <w:p w14:paraId="605B0D17" w14:textId="77777777" w:rsidR="0041783F" w:rsidRPr="007241D0" w:rsidRDefault="0041783F" w:rsidP="0041783F"/>
    <w:p w14:paraId="201218E7"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7C55F2">
        <w:rPr>
          <w:rFonts w:ascii="Times New Roman" w:eastAsia="Times New Roman" w:hAnsi="Times New Roman" w:cs="Times New Roman"/>
          <w:color w:val="auto"/>
          <w:sz w:val="28"/>
          <w:szCs w:val="28"/>
        </w:rPr>
        <w:t>622.32 Добыча жидких и газообразных минералов</w:t>
      </w:r>
    </w:p>
    <w:p w14:paraId="71521ED2" w14:textId="77777777" w:rsidR="0041783F" w:rsidRPr="00370816" w:rsidRDefault="0041783F" w:rsidP="0041783F"/>
    <w:p w14:paraId="76755460"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Дзгоев, К. </w:t>
      </w:r>
      <w:r w:rsidRPr="007C41E6">
        <w:rPr>
          <w:bCs/>
          <w:sz w:val="28"/>
          <w:szCs w:val="28"/>
        </w:rPr>
        <w:t>Казбек Дзгоев: «Наша служба в любое время обязана подставить плечо нуждающимся в помощи» : [беседа с мастером службы внутридомового газового оборудования филиала ООО «Газпром газораспределение Владикавказ» в г. Беслане Казбеком Дзгоевым / записала Индира Варзиева] // Вестник Беслана. – 2021. – 24 авг. – С. 2 : фото.</w:t>
      </w:r>
    </w:p>
    <w:p w14:paraId="0E32CAE8"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Кусов, А.</w:t>
      </w:r>
      <w:r w:rsidRPr="007C41E6">
        <w:rPr>
          <w:sz w:val="28"/>
          <w:szCs w:val="28"/>
        </w:rPr>
        <w:t xml:space="preserve"> Алан Кусов: «Главное в нашей работе – безопасность граждан и бесперебойное газоснабжение : [о работе коллектива и первоочередных задачах предприятия : беседа с руководителем филиала ООО «Газпром газораспределение Владикавказ» в городе Беслане / записала Индира Варзиева] // Вестник Беслана. – 2021. – 20 июля. – С. 1 : фото.</w:t>
      </w:r>
    </w:p>
    <w:p w14:paraId="4D9EECA3" w14:textId="77777777" w:rsidR="0041783F" w:rsidRPr="00F112FB" w:rsidRDefault="0041783F" w:rsidP="0041783F">
      <w:pPr>
        <w:pStyle w:val="2"/>
        <w:numPr>
          <w:ilvl w:val="0"/>
          <w:numId w:val="4"/>
        </w:numPr>
        <w:spacing w:before="0" w:after="240"/>
        <w:jc w:val="both"/>
        <w:rPr>
          <w:rFonts w:ascii="Times New Roman" w:hAnsi="Times New Roman" w:cs="Times New Roman"/>
          <w:b w:val="0"/>
          <w:bCs w:val="0"/>
          <w:color w:val="auto"/>
          <w:sz w:val="28"/>
          <w:szCs w:val="28"/>
        </w:rPr>
      </w:pPr>
      <w:r w:rsidRPr="007C55F2">
        <w:rPr>
          <w:rFonts w:ascii="Times New Roman" w:hAnsi="Times New Roman" w:cs="Times New Roman"/>
          <w:color w:val="auto"/>
          <w:sz w:val="28"/>
          <w:szCs w:val="28"/>
        </w:rPr>
        <w:t>Остался верным профессии и Родине</w:t>
      </w:r>
      <w:r>
        <w:rPr>
          <w:rFonts w:ascii="Times New Roman" w:hAnsi="Times New Roman" w:cs="Times New Roman"/>
          <w:color w:val="auto"/>
          <w:sz w:val="28"/>
          <w:szCs w:val="28"/>
        </w:rPr>
        <w:t xml:space="preserve"> </w:t>
      </w:r>
      <w:r w:rsidRPr="00F112FB">
        <w:rPr>
          <w:rFonts w:ascii="Times New Roman" w:hAnsi="Times New Roman" w:cs="Times New Roman"/>
          <w:b w:val="0"/>
          <w:bCs w:val="0"/>
          <w:color w:val="auto"/>
          <w:sz w:val="28"/>
          <w:szCs w:val="28"/>
        </w:rPr>
        <w:t>: [памяти ветерана труда, заслуженного нефтяника СССР М.Д Цаллагова] //  Северная Осетия. – 2021. – 26 янв. – С. 3.</w:t>
      </w:r>
    </w:p>
    <w:p w14:paraId="64E9188E"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Дæлзæххон газуадзæн </w:t>
      </w:r>
      <w:r w:rsidRPr="007C41E6">
        <w:rPr>
          <w:sz w:val="28"/>
          <w:szCs w:val="28"/>
        </w:rPr>
        <w:t>// Рæстдзинад. – 2021. – 11 сент. – Ф. 2.</w:t>
      </w:r>
    </w:p>
    <w:p w14:paraId="5D5FFCA4" w14:textId="77777777" w:rsidR="0041783F" w:rsidRPr="007C41E6" w:rsidRDefault="0041783F" w:rsidP="0041783F">
      <w:pPr>
        <w:pStyle w:val="a6"/>
        <w:tabs>
          <w:tab w:val="left" w:pos="0"/>
        </w:tabs>
        <w:jc w:val="both"/>
        <w:rPr>
          <w:sz w:val="28"/>
          <w:szCs w:val="28"/>
        </w:rPr>
      </w:pPr>
      <w:r>
        <w:rPr>
          <w:sz w:val="28"/>
          <w:szCs w:val="28"/>
        </w:rPr>
        <w:t>Подземный газопровод</w:t>
      </w:r>
      <w:r w:rsidRPr="007C41E6">
        <w:rPr>
          <w:sz w:val="28"/>
          <w:szCs w:val="28"/>
        </w:rPr>
        <w:t xml:space="preserve"> [из с. Гизель до с Кобан должен </w:t>
      </w:r>
      <w:r>
        <w:rPr>
          <w:sz w:val="28"/>
          <w:szCs w:val="28"/>
        </w:rPr>
        <w:t>быть проведен</w:t>
      </w:r>
      <w:r w:rsidRPr="007C41E6">
        <w:rPr>
          <w:sz w:val="28"/>
          <w:szCs w:val="28"/>
        </w:rPr>
        <w:t xml:space="preserve"> к концу этого месяца].</w:t>
      </w:r>
    </w:p>
    <w:p w14:paraId="466BFF7C"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Арфæтæ – газы компаниты хуыздæр кусджытæн </w:t>
      </w:r>
      <w:r w:rsidRPr="007C41E6">
        <w:rPr>
          <w:sz w:val="28"/>
          <w:szCs w:val="28"/>
        </w:rPr>
        <w:t>// Рæстдзинад. – 2021. – 7 сент. – Ф.1.</w:t>
      </w:r>
    </w:p>
    <w:p w14:paraId="38352511" w14:textId="77777777" w:rsidR="0041783F" w:rsidRPr="007C41E6" w:rsidRDefault="0041783F" w:rsidP="0041783F">
      <w:pPr>
        <w:pStyle w:val="a6"/>
        <w:jc w:val="both"/>
        <w:rPr>
          <w:b/>
          <w:sz w:val="28"/>
          <w:szCs w:val="28"/>
        </w:rPr>
      </w:pPr>
      <w:r w:rsidRPr="007C41E6">
        <w:rPr>
          <w:sz w:val="28"/>
          <w:szCs w:val="28"/>
        </w:rPr>
        <w:t>Поздравления – лучшим работникам газовых компаний : [о вручении Почетных грамот отличившимся работникам</w:t>
      </w:r>
      <w:r>
        <w:rPr>
          <w:sz w:val="28"/>
          <w:szCs w:val="28"/>
        </w:rPr>
        <w:t xml:space="preserve"> </w:t>
      </w:r>
      <w:r w:rsidRPr="007C41E6">
        <w:rPr>
          <w:sz w:val="28"/>
          <w:szCs w:val="28"/>
        </w:rPr>
        <w:t>газовой отрасли, в связи с профессиональным праздником].</w:t>
      </w:r>
    </w:p>
    <w:p w14:paraId="69DBE207" w14:textId="77777777" w:rsidR="0041783F" w:rsidRPr="007C41E6" w:rsidRDefault="0041783F" w:rsidP="0041783F">
      <w:pPr>
        <w:pStyle w:val="a6"/>
        <w:numPr>
          <w:ilvl w:val="0"/>
          <w:numId w:val="4"/>
        </w:numPr>
        <w:tabs>
          <w:tab w:val="left" w:pos="0"/>
        </w:tabs>
        <w:jc w:val="both"/>
        <w:rPr>
          <w:rFonts w:eastAsia="SimSun"/>
          <w:bCs/>
          <w:sz w:val="28"/>
          <w:szCs w:val="28"/>
          <w:lang w:eastAsia="zh-CN" w:bidi="hi-IN"/>
        </w:rPr>
      </w:pPr>
      <w:r w:rsidRPr="007C41E6">
        <w:rPr>
          <w:b/>
          <w:sz w:val="28"/>
          <w:szCs w:val="28"/>
        </w:rPr>
        <w:t xml:space="preserve">Хъобанмæ газ бауагътой </w:t>
      </w:r>
      <w:r w:rsidRPr="007C41E6">
        <w:rPr>
          <w:rFonts w:eastAsia="SimSun"/>
          <w:bCs/>
          <w:sz w:val="28"/>
          <w:szCs w:val="28"/>
          <w:lang w:eastAsia="zh-CN" w:bidi="hi-IN"/>
        </w:rPr>
        <w:t>// Рæстдзинад. – 2021. – 16 сент. – Ф.1.</w:t>
      </w:r>
    </w:p>
    <w:p w14:paraId="337B131D" w14:textId="77777777" w:rsidR="0041783F" w:rsidRPr="004725FC"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Пущен газ в с. Кобан : [Пригородного района].</w:t>
      </w:r>
    </w:p>
    <w:p w14:paraId="139920F2" w14:textId="77777777" w:rsidR="0041783F" w:rsidRPr="00F112FB" w:rsidRDefault="0041783F" w:rsidP="0041783F">
      <w:pPr>
        <w:pStyle w:val="2"/>
        <w:numPr>
          <w:ilvl w:val="0"/>
          <w:numId w:val="4"/>
        </w:numPr>
        <w:spacing w:before="0" w:after="240"/>
        <w:jc w:val="both"/>
        <w:rPr>
          <w:rFonts w:ascii="Times New Roman" w:hAnsi="Times New Roman" w:cs="Times New Roman"/>
          <w:b w:val="0"/>
          <w:bCs w:val="0"/>
          <w:color w:val="auto"/>
          <w:sz w:val="28"/>
          <w:szCs w:val="28"/>
        </w:rPr>
      </w:pPr>
      <w:r w:rsidRPr="007C55F2">
        <w:rPr>
          <w:rFonts w:ascii="Times New Roman" w:hAnsi="Times New Roman" w:cs="Times New Roman"/>
          <w:color w:val="auto"/>
          <w:sz w:val="28"/>
          <w:szCs w:val="28"/>
        </w:rPr>
        <w:t xml:space="preserve">Устранить «последнюю милю» </w:t>
      </w:r>
      <w:r w:rsidRPr="00F112FB">
        <w:rPr>
          <w:rFonts w:ascii="Times New Roman" w:hAnsi="Times New Roman" w:cs="Times New Roman"/>
          <w:b w:val="0"/>
          <w:bCs w:val="0"/>
          <w:color w:val="auto"/>
          <w:sz w:val="28"/>
          <w:szCs w:val="28"/>
        </w:rPr>
        <w:t xml:space="preserve">: [о газификации населенных пунктов в горной части республики : рассказывает Т. Ортабаев] //  Северная Осетия. – 2021. – 18 февр. – С. 2. </w:t>
      </w:r>
    </w:p>
    <w:p w14:paraId="74919C7B" w14:textId="77777777" w:rsidR="0041783F" w:rsidRPr="007241D0" w:rsidRDefault="0041783F" w:rsidP="0041783F">
      <w:pPr>
        <w:pStyle w:val="a6"/>
        <w:spacing w:after="160" w:line="259" w:lineRule="auto"/>
        <w:jc w:val="center"/>
        <w:rPr>
          <w:sz w:val="28"/>
          <w:szCs w:val="28"/>
        </w:rPr>
      </w:pPr>
      <w:r>
        <w:rPr>
          <w:sz w:val="28"/>
          <w:szCs w:val="28"/>
        </w:rPr>
        <w:t>***</w:t>
      </w:r>
    </w:p>
    <w:p w14:paraId="112D2036" w14:textId="77777777" w:rsidR="0041783F" w:rsidRPr="007241D0" w:rsidRDefault="0041783F" w:rsidP="0041783F">
      <w:pPr>
        <w:pStyle w:val="a6"/>
        <w:numPr>
          <w:ilvl w:val="0"/>
          <w:numId w:val="4"/>
        </w:numPr>
        <w:spacing w:after="160" w:line="259" w:lineRule="auto"/>
        <w:jc w:val="both"/>
        <w:rPr>
          <w:sz w:val="28"/>
          <w:szCs w:val="28"/>
        </w:rPr>
      </w:pPr>
      <w:r>
        <w:rPr>
          <w:b/>
          <w:sz w:val="28"/>
          <w:szCs w:val="28"/>
        </w:rPr>
        <w:t>Тх</w:t>
      </w:r>
      <w:r w:rsidRPr="004924A2">
        <w:rPr>
          <w:b/>
          <w:sz w:val="28"/>
          <w:szCs w:val="28"/>
        </w:rPr>
        <w:t>амокова, М.</w:t>
      </w:r>
      <w:r w:rsidRPr="004924A2">
        <w:rPr>
          <w:bCs/>
          <w:sz w:val="28"/>
          <w:szCs w:val="28"/>
        </w:rPr>
        <w:t xml:space="preserve"> Хиды арӕзтад кӕронмӕ фӕхӕццӕ кӕны / Милана Тхамокова</w:t>
      </w:r>
      <w:r>
        <w:rPr>
          <w:bCs/>
          <w:sz w:val="28"/>
          <w:szCs w:val="28"/>
        </w:rPr>
        <w:t xml:space="preserve"> // </w:t>
      </w:r>
      <w:r w:rsidRPr="004924A2">
        <w:rPr>
          <w:bCs/>
          <w:sz w:val="28"/>
          <w:szCs w:val="28"/>
        </w:rPr>
        <w:t>Рӕстдзинад. – 2021. – 21 апр. – Ф. 1.</w:t>
      </w:r>
    </w:p>
    <w:p w14:paraId="0B395F1C" w14:textId="77777777" w:rsidR="0041783F" w:rsidRDefault="0041783F" w:rsidP="0041783F">
      <w:pPr>
        <w:pStyle w:val="a6"/>
        <w:numPr>
          <w:ilvl w:val="0"/>
          <w:numId w:val="4"/>
        </w:numPr>
        <w:spacing w:after="160" w:line="259" w:lineRule="auto"/>
        <w:jc w:val="both"/>
        <w:rPr>
          <w:sz w:val="28"/>
          <w:szCs w:val="28"/>
        </w:rPr>
      </w:pPr>
      <w:r w:rsidRPr="007241D0">
        <w:rPr>
          <w:bCs/>
          <w:sz w:val="28"/>
          <w:szCs w:val="28"/>
        </w:rPr>
        <w:t>Тхамокова, М. Строительство моста идет к завершению [через реку Ардон вблизи с. Верхний Бирагзанг].</w:t>
      </w:r>
    </w:p>
    <w:p w14:paraId="33025E15" w14:textId="77777777" w:rsidR="0041783F" w:rsidRDefault="0041783F" w:rsidP="0041783F">
      <w:pPr>
        <w:pStyle w:val="a6"/>
        <w:spacing w:after="160" w:line="259" w:lineRule="auto"/>
        <w:jc w:val="both"/>
        <w:rPr>
          <w:sz w:val="28"/>
          <w:szCs w:val="28"/>
        </w:rPr>
      </w:pPr>
    </w:p>
    <w:p w14:paraId="7CE02C35" w14:textId="77777777" w:rsidR="0041783F" w:rsidRDefault="0041783F" w:rsidP="0041783F">
      <w:pPr>
        <w:pStyle w:val="a6"/>
        <w:spacing w:after="160" w:line="259" w:lineRule="auto"/>
        <w:jc w:val="both"/>
        <w:rPr>
          <w:sz w:val="28"/>
          <w:szCs w:val="28"/>
        </w:rPr>
      </w:pPr>
    </w:p>
    <w:p w14:paraId="3F0CF2A0" w14:textId="77777777" w:rsidR="0041783F" w:rsidRPr="007C41E6" w:rsidRDefault="0041783F" w:rsidP="0041783F">
      <w:pPr>
        <w:pStyle w:val="a6"/>
        <w:numPr>
          <w:ilvl w:val="1"/>
          <w:numId w:val="6"/>
        </w:numPr>
        <w:tabs>
          <w:tab w:val="left" w:pos="0"/>
        </w:tabs>
        <w:jc w:val="center"/>
        <w:rPr>
          <w:b/>
          <w:sz w:val="28"/>
          <w:szCs w:val="28"/>
        </w:rPr>
      </w:pPr>
      <w:r>
        <w:rPr>
          <w:b/>
          <w:sz w:val="28"/>
          <w:szCs w:val="28"/>
        </w:rPr>
        <w:t>Д</w:t>
      </w:r>
      <w:r w:rsidRPr="007C41E6">
        <w:rPr>
          <w:b/>
          <w:sz w:val="28"/>
          <w:szCs w:val="28"/>
        </w:rPr>
        <w:t>обыча руд</w:t>
      </w:r>
    </w:p>
    <w:p w14:paraId="6EC4CA40" w14:textId="77777777" w:rsidR="0041783F" w:rsidRDefault="0041783F" w:rsidP="0041783F">
      <w:pPr>
        <w:pStyle w:val="a6"/>
        <w:spacing w:after="160" w:line="259" w:lineRule="auto"/>
        <w:jc w:val="both"/>
        <w:rPr>
          <w:sz w:val="28"/>
          <w:szCs w:val="28"/>
        </w:rPr>
      </w:pPr>
    </w:p>
    <w:p w14:paraId="0E8FE932" w14:textId="77777777" w:rsidR="0041783F" w:rsidRDefault="0041783F" w:rsidP="0041783F">
      <w:pPr>
        <w:pStyle w:val="a6"/>
        <w:numPr>
          <w:ilvl w:val="0"/>
          <w:numId w:val="4"/>
        </w:numPr>
        <w:spacing w:after="160" w:line="259" w:lineRule="auto"/>
        <w:jc w:val="both"/>
        <w:rPr>
          <w:sz w:val="28"/>
          <w:szCs w:val="28"/>
        </w:rPr>
      </w:pPr>
      <w:r w:rsidRPr="007C55F2">
        <w:rPr>
          <w:b/>
          <w:sz w:val="28"/>
          <w:szCs w:val="28"/>
        </w:rPr>
        <w:t>Габалов, В. Х.</w:t>
      </w:r>
      <w:r w:rsidRPr="007C55F2">
        <w:rPr>
          <w:bCs/>
          <w:sz w:val="28"/>
          <w:szCs w:val="28"/>
        </w:rPr>
        <w:t xml:space="preserve"> Когда шахта – второй дом : [рассказывает шахтер Садонского рудника, ветеран труда В. Х. Габалов </w:t>
      </w:r>
      <w:r w:rsidRPr="007C55F2">
        <w:rPr>
          <w:sz w:val="28"/>
          <w:szCs w:val="28"/>
        </w:rPr>
        <w:t>/ записал А. Тотиков</w:t>
      </w:r>
      <w:r w:rsidRPr="007C55F2">
        <w:rPr>
          <w:bCs/>
          <w:sz w:val="28"/>
          <w:szCs w:val="28"/>
        </w:rPr>
        <w:t>]</w:t>
      </w:r>
      <w:r w:rsidRPr="007C55F2">
        <w:rPr>
          <w:sz w:val="28"/>
          <w:szCs w:val="28"/>
        </w:rPr>
        <w:t xml:space="preserve"> // Северная Осетия. – 2021. – 8 сент. – С. 1.</w:t>
      </w:r>
    </w:p>
    <w:p w14:paraId="41F1E507" w14:textId="77777777" w:rsidR="0041783F" w:rsidRPr="007C55F2" w:rsidRDefault="0041783F" w:rsidP="0041783F">
      <w:pPr>
        <w:pStyle w:val="a6"/>
        <w:numPr>
          <w:ilvl w:val="0"/>
          <w:numId w:val="4"/>
        </w:numPr>
        <w:spacing w:after="160" w:line="259" w:lineRule="auto"/>
        <w:jc w:val="both"/>
        <w:rPr>
          <w:sz w:val="28"/>
          <w:szCs w:val="28"/>
        </w:rPr>
      </w:pPr>
      <w:r w:rsidRPr="007C55F2">
        <w:rPr>
          <w:b/>
          <w:bCs/>
          <w:sz w:val="28"/>
          <w:szCs w:val="28"/>
        </w:rPr>
        <w:t>Фарниева, М</w:t>
      </w:r>
      <w:r w:rsidRPr="007C55F2">
        <w:rPr>
          <w:sz w:val="28"/>
          <w:szCs w:val="28"/>
        </w:rPr>
        <w:t>. Достать из-под земли : [в Северной Осетии добывают уникальный по свойствам камень – диорит, в горах залегает более полутора миллионов кубов ценной породы] / Милана Фарниева // Слово. – 2021. – 10 сент. – С. 6.</w:t>
      </w:r>
    </w:p>
    <w:p w14:paraId="77EC0A6B" w14:textId="77777777" w:rsidR="0041783F" w:rsidRPr="007C41E6" w:rsidRDefault="0041783F" w:rsidP="0041783F">
      <w:pPr>
        <w:pStyle w:val="a6"/>
        <w:tabs>
          <w:tab w:val="left" w:pos="0"/>
        </w:tabs>
        <w:ind w:left="0"/>
        <w:jc w:val="both"/>
        <w:rPr>
          <w:sz w:val="28"/>
          <w:szCs w:val="28"/>
        </w:rPr>
      </w:pPr>
    </w:p>
    <w:p w14:paraId="355892A6" w14:textId="77777777" w:rsidR="0041783F" w:rsidRPr="007C41E6" w:rsidRDefault="0041783F" w:rsidP="0041783F">
      <w:pPr>
        <w:tabs>
          <w:tab w:val="left" w:pos="0"/>
        </w:tabs>
        <w:jc w:val="both"/>
        <w:rPr>
          <w:sz w:val="28"/>
          <w:szCs w:val="28"/>
        </w:rPr>
      </w:pPr>
    </w:p>
    <w:p w14:paraId="21FEB3D0" w14:textId="77777777" w:rsidR="0041783F" w:rsidRDefault="0041783F" w:rsidP="0041783F">
      <w:pPr>
        <w:pStyle w:val="3"/>
        <w:spacing w:before="0" w:after="0"/>
        <w:ind w:left="720"/>
        <w:jc w:val="center"/>
        <w:rPr>
          <w:rFonts w:ascii="Times New Roman" w:hAnsi="Times New Roman"/>
          <w:sz w:val="28"/>
          <w:szCs w:val="28"/>
        </w:rPr>
      </w:pPr>
      <w:r w:rsidRPr="007C41E6">
        <w:rPr>
          <w:rFonts w:ascii="Times New Roman" w:hAnsi="Times New Roman"/>
          <w:sz w:val="28"/>
          <w:szCs w:val="28"/>
        </w:rPr>
        <w:t xml:space="preserve">624 </w:t>
      </w:r>
      <w:bookmarkStart w:id="388" w:name="_Toc446671903"/>
      <w:r w:rsidRPr="007C41E6">
        <w:rPr>
          <w:rFonts w:ascii="Times New Roman" w:hAnsi="Times New Roman"/>
          <w:sz w:val="28"/>
          <w:szCs w:val="28"/>
        </w:rPr>
        <w:t>Строительство инженерных сооружений</w:t>
      </w:r>
      <w:bookmarkEnd w:id="388"/>
    </w:p>
    <w:p w14:paraId="4344ED4E" w14:textId="77777777" w:rsidR="0041783F" w:rsidRPr="00D63BC7" w:rsidRDefault="0041783F" w:rsidP="0041783F">
      <w:pPr>
        <w:pStyle w:val="a6"/>
        <w:tabs>
          <w:tab w:val="left" w:pos="0"/>
        </w:tabs>
        <w:jc w:val="center"/>
        <w:rPr>
          <w:b/>
          <w:sz w:val="28"/>
          <w:szCs w:val="28"/>
        </w:rPr>
      </w:pPr>
      <w:r w:rsidRPr="00D63BC7">
        <w:rPr>
          <w:b/>
          <w:sz w:val="28"/>
          <w:szCs w:val="28"/>
        </w:rPr>
        <w:t>624.0 Теоретико-инженерные основы строительного дела</w:t>
      </w:r>
    </w:p>
    <w:p w14:paraId="4650B2C3" w14:textId="77777777" w:rsidR="0041783F" w:rsidRPr="00495AF8" w:rsidRDefault="0041783F" w:rsidP="0041783F"/>
    <w:p w14:paraId="20E6AC1F" w14:textId="77777777" w:rsidR="0041783F" w:rsidRPr="007C41E6" w:rsidRDefault="0041783F" w:rsidP="0041783F">
      <w:pPr>
        <w:jc w:val="both"/>
        <w:rPr>
          <w:sz w:val="28"/>
          <w:szCs w:val="28"/>
        </w:rPr>
      </w:pPr>
    </w:p>
    <w:p w14:paraId="4C65ED77"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Дыгъуызты-Бутаты, З.</w:t>
      </w:r>
      <w:r w:rsidRPr="007C41E6">
        <w:rPr>
          <w:sz w:val="28"/>
          <w:szCs w:val="28"/>
        </w:rPr>
        <w:t xml:space="preserve"> Урс хохæй урс дуртæ тулы // Рæстдзинад. – 2021. – 29 сент. – Ф. 3.</w:t>
      </w:r>
    </w:p>
    <w:p w14:paraId="7D53BDA7" w14:textId="77777777" w:rsidR="0041783F" w:rsidRPr="007C41E6" w:rsidRDefault="0041783F" w:rsidP="0041783F">
      <w:pPr>
        <w:pStyle w:val="a6"/>
        <w:jc w:val="both"/>
        <w:rPr>
          <w:sz w:val="28"/>
          <w:szCs w:val="28"/>
        </w:rPr>
      </w:pPr>
      <w:r w:rsidRPr="007C41E6">
        <w:rPr>
          <w:sz w:val="28"/>
          <w:szCs w:val="28"/>
        </w:rPr>
        <w:t>Догузова-Бутаева, З. С белой горы падают белые камни : [памяти инженера строителя генерального директора строительства храма Святого Георгия Победоносца во Владикавказе</w:t>
      </w:r>
      <w:r>
        <w:rPr>
          <w:sz w:val="28"/>
          <w:szCs w:val="28"/>
        </w:rPr>
        <w:t xml:space="preserve"> </w:t>
      </w:r>
      <w:r w:rsidRPr="007C41E6">
        <w:rPr>
          <w:sz w:val="28"/>
          <w:szCs w:val="28"/>
        </w:rPr>
        <w:t>Тамерлана Каурбековича Джелиева, выходца из с. Ногир].</w:t>
      </w:r>
    </w:p>
    <w:p w14:paraId="109F9E31" w14:textId="77777777" w:rsidR="0041783F" w:rsidRPr="00A83DAA" w:rsidRDefault="0041783F" w:rsidP="0041783F">
      <w:pPr>
        <w:pStyle w:val="a6"/>
        <w:numPr>
          <w:ilvl w:val="0"/>
          <w:numId w:val="4"/>
        </w:numPr>
        <w:spacing w:after="200" w:line="276" w:lineRule="auto"/>
        <w:jc w:val="both"/>
        <w:rPr>
          <w:sz w:val="28"/>
          <w:szCs w:val="28"/>
        </w:rPr>
      </w:pPr>
      <w:r w:rsidRPr="007C41E6">
        <w:rPr>
          <w:b/>
          <w:bCs/>
          <w:sz w:val="28"/>
          <w:szCs w:val="28"/>
        </w:rPr>
        <w:t xml:space="preserve">Сплав опыта и молодости </w:t>
      </w:r>
      <w:r w:rsidRPr="007C41E6">
        <w:rPr>
          <w:sz w:val="28"/>
          <w:szCs w:val="28"/>
        </w:rPr>
        <w:t>: [о коллективе предприятия по изготовлению железобетонных конструкций ООО «Строй-Изделия» в г. Беслане / подготовили Олеся Кривова, Индира Варзиева] // Вестник Беслана. – 2021. – 6 авг. – С. 2 : фото.</w:t>
      </w:r>
    </w:p>
    <w:p w14:paraId="56846E47" w14:textId="77777777" w:rsidR="0041783F" w:rsidRPr="007C41E6" w:rsidRDefault="0041783F" w:rsidP="0041783F">
      <w:pPr>
        <w:tabs>
          <w:tab w:val="left" w:pos="0"/>
        </w:tabs>
        <w:jc w:val="both"/>
        <w:rPr>
          <w:rFonts w:eastAsia="SimSun"/>
          <w:sz w:val="28"/>
          <w:szCs w:val="28"/>
          <w:lang w:eastAsia="zh-CN" w:bidi="hi-IN"/>
        </w:rPr>
      </w:pPr>
    </w:p>
    <w:p w14:paraId="318787A4" w14:textId="77777777" w:rsidR="0041783F" w:rsidRPr="00F112FB" w:rsidRDefault="0041783F" w:rsidP="0041783F">
      <w:pPr>
        <w:pStyle w:val="a6"/>
        <w:tabs>
          <w:tab w:val="left" w:pos="0"/>
        </w:tabs>
        <w:jc w:val="center"/>
        <w:rPr>
          <w:rFonts w:eastAsia="SimSun"/>
          <w:b/>
          <w:sz w:val="28"/>
          <w:szCs w:val="28"/>
          <w:lang w:eastAsia="zh-CN" w:bidi="hi-IN"/>
        </w:rPr>
      </w:pPr>
      <w:r w:rsidRPr="00F112FB">
        <w:rPr>
          <w:rFonts w:eastAsia="SimSun"/>
          <w:b/>
          <w:sz w:val="28"/>
          <w:szCs w:val="28"/>
          <w:lang w:eastAsia="zh-CN" w:bidi="hi-IN"/>
        </w:rPr>
        <w:t>624.21/8 Мостостроение</w:t>
      </w:r>
    </w:p>
    <w:p w14:paraId="376B5CFF" w14:textId="77777777" w:rsidR="0041783F" w:rsidRPr="007C41E6" w:rsidRDefault="0041783F" w:rsidP="0041783F">
      <w:pPr>
        <w:tabs>
          <w:tab w:val="left" w:pos="0"/>
        </w:tabs>
        <w:jc w:val="both"/>
        <w:rPr>
          <w:rFonts w:eastAsia="SimSun"/>
          <w:b/>
          <w:sz w:val="28"/>
          <w:szCs w:val="28"/>
          <w:lang w:eastAsia="zh-CN" w:bidi="hi-IN"/>
        </w:rPr>
      </w:pPr>
    </w:p>
    <w:p w14:paraId="2CDB61E1"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sz w:val="28"/>
          <w:szCs w:val="28"/>
          <w:lang w:eastAsia="zh-CN" w:bidi="hi-IN"/>
        </w:rPr>
        <w:t xml:space="preserve">Байбародова, Т. </w:t>
      </w:r>
      <w:r w:rsidRPr="00D63BC7">
        <w:rPr>
          <w:rFonts w:eastAsia="SimSun"/>
          <w:bCs/>
          <w:sz w:val="28"/>
          <w:szCs w:val="28"/>
          <w:lang w:eastAsia="zh-CN" w:bidi="hi-IN"/>
        </w:rPr>
        <w:t xml:space="preserve">За словом – дело : [в Верхнем Фиагдоне состоялось торжественное открытие нового моста] / Татьяна Байбародова </w:t>
      </w:r>
      <w:r w:rsidRPr="00D63BC7">
        <w:rPr>
          <w:sz w:val="28"/>
          <w:szCs w:val="28"/>
        </w:rPr>
        <w:t>// Северная Осетия. – 2021. – 22 окт. – С. 2.</w:t>
      </w:r>
    </w:p>
    <w:p w14:paraId="7746B3E6" w14:textId="77777777" w:rsidR="0041783F" w:rsidRPr="00D63BC7" w:rsidRDefault="0041783F" w:rsidP="0041783F">
      <w:pPr>
        <w:pStyle w:val="a6"/>
        <w:numPr>
          <w:ilvl w:val="0"/>
          <w:numId w:val="4"/>
        </w:numPr>
        <w:tabs>
          <w:tab w:val="left" w:pos="0"/>
        </w:tabs>
        <w:jc w:val="both"/>
        <w:rPr>
          <w:rFonts w:eastAsia="SimSun"/>
          <w:bCs/>
          <w:sz w:val="28"/>
          <w:szCs w:val="28"/>
          <w:lang w:eastAsia="zh-CN" w:bidi="hi-IN"/>
        </w:rPr>
      </w:pPr>
      <w:r w:rsidRPr="00D63BC7">
        <w:rPr>
          <w:rFonts w:eastAsia="SimSun"/>
          <w:b/>
          <w:sz w:val="28"/>
          <w:szCs w:val="28"/>
          <w:lang w:eastAsia="zh-CN" w:bidi="hi-IN"/>
        </w:rPr>
        <w:t xml:space="preserve">Байбародова, Т. </w:t>
      </w:r>
      <w:r w:rsidRPr="00D63BC7">
        <w:rPr>
          <w:rFonts w:eastAsia="SimSun"/>
          <w:bCs/>
          <w:sz w:val="28"/>
          <w:szCs w:val="28"/>
          <w:lang w:eastAsia="zh-CN" w:bidi="hi-IN"/>
        </w:rPr>
        <w:t>В Фиагдоне – новый мост : [о торжественном открытии мостового перехода в пос. Верхний Фиагдон] / Татьяна Байбародова // Сæуæхсид (Заря). – 2021. – 23 окт. – С. 1.</w:t>
      </w:r>
    </w:p>
    <w:p w14:paraId="6E70837A" w14:textId="77777777" w:rsidR="0041783F" w:rsidRDefault="0041783F" w:rsidP="0041783F">
      <w:pPr>
        <w:pStyle w:val="a6"/>
        <w:numPr>
          <w:ilvl w:val="0"/>
          <w:numId w:val="4"/>
        </w:numPr>
        <w:tabs>
          <w:tab w:val="left" w:pos="0"/>
        </w:tabs>
        <w:jc w:val="both"/>
        <w:rPr>
          <w:rFonts w:eastAsia="SimSun"/>
          <w:bCs/>
          <w:sz w:val="28"/>
          <w:szCs w:val="28"/>
          <w:lang w:eastAsia="zh-CN" w:bidi="hi-IN"/>
        </w:rPr>
      </w:pPr>
      <w:r w:rsidRPr="00D63BC7">
        <w:rPr>
          <w:rFonts w:eastAsia="SimSun"/>
          <w:b/>
          <w:sz w:val="28"/>
          <w:szCs w:val="28"/>
          <w:lang w:eastAsia="zh-CN" w:bidi="hi-IN"/>
        </w:rPr>
        <w:t xml:space="preserve">Джиоева, Е. </w:t>
      </w:r>
      <w:r w:rsidRPr="00D63BC7">
        <w:rPr>
          <w:rFonts w:eastAsia="SimSun"/>
          <w:bCs/>
          <w:sz w:val="28"/>
          <w:szCs w:val="28"/>
          <w:lang w:eastAsia="zh-CN" w:bidi="hi-IN"/>
        </w:rPr>
        <w:t>Новая жизнь старого моста : [о реставрации аварийного старейшего железобетонного моста во Владикавказе с воссозданием его исторического облика] / Екатерина Джиоева // Владикавказ. – 2021. – 23 окт. – С. 1, 3.</w:t>
      </w:r>
    </w:p>
    <w:p w14:paraId="6D70C226" w14:textId="77777777" w:rsidR="0041783F" w:rsidRDefault="0041783F" w:rsidP="0041783F">
      <w:pPr>
        <w:pStyle w:val="a6"/>
        <w:numPr>
          <w:ilvl w:val="0"/>
          <w:numId w:val="4"/>
        </w:numPr>
        <w:tabs>
          <w:tab w:val="left" w:pos="0"/>
        </w:tabs>
        <w:jc w:val="both"/>
        <w:rPr>
          <w:sz w:val="28"/>
          <w:szCs w:val="28"/>
        </w:rPr>
      </w:pPr>
      <w:r w:rsidRPr="007C41E6">
        <w:rPr>
          <w:rFonts w:eastAsia="SimSun"/>
          <w:b/>
          <w:sz w:val="28"/>
          <w:szCs w:val="28"/>
          <w:lang w:eastAsia="zh-CN" w:bidi="hi-IN"/>
        </w:rPr>
        <w:t xml:space="preserve">Ног хид </w:t>
      </w:r>
      <w:r w:rsidRPr="007C41E6">
        <w:rPr>
          <w:sz w:val="28"/>
          <w:szCs w:val="28"/>
        </w:rPr>
        <w:t>// Рæстдзинад. – 2021. – 11 авг. – Ф. 2.</w:t>
      </w:r>
    </w:p>
    <w:p w14:paraId="19D51C20" w14:textId="77777777" w:rsidR="0041783F" w:rsidRPr="00495AF8" w:rsidRDefault="0041783F" w:rsidP="0041783F">
      <w:pPr>
        <w:pStyle w:val="a6"/>
        <w:tabs>
          <w:tab w:val="left" w:pos="0"/>
        </w:tabs>
        <w:jc w:val="both"/>
        <w:rPr>
          <w:sz w:val="28"/>
          <w:szCs w:val="28"/>
        </w:rPr>
      </w:pPr>
      <w:r w:rsidRPr="00495AF8">
        <w:rPr>
          <w:sz w:val="28"/>
          <w:szCs w:val="28"/>
        </w:rPr>
        <w:t>Новый мост : [через реку Терек близ с. Фарн строят специалисты подрядной организации «Дагстройсервис»].</w:t>
      </w:r>
    </w:p>
    <w:p w14:paraId="1FA4B5E5"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lang w:eastAsia="zh-CN" w:bidi="hi-IN"/>
        </w:rPr>
        <w:t>Солиев, Т.</w:t>
      </w:r>
      <w:r w:rsidRPr="00D63BC7">
        <w:rPr>
          <w:rFonts w:ascii="Times New Roman" w:hAnsi="Times New Roman"/>
          <w:b w:val="0"/>
          <w:bCs w:val="0"/>
          <w:sz w:val="28"/>
          <w:szCs w:val="28"/>
          <w:lang w:eastAsia="zh-CN" w:bidi="hi-IN"/>
        </w:rPr>
        <w:t xml:space="preserve"> Соединяя берега и районы республики : [о ходе реконструкции мостов и путепроводов : комментарий председателя Комитета дорожного хозяйства РСО-А Т. Солиева] </w:t>
      </w:r>
      <w:r w:rsidRPr="00D63BC7">
        <w:rPr>
          <w:rFonts w:ascii="Times New Roman" w:hAnsi="Times New Roman"/>
          <w:b w:val="0"/>
          <w:bCs w:val="0"/>
          <w:sz w:val="28"/>
          <w:szCs w:val="28"/>
        </w:rPr>
        <w:t>// Северная Осетия. – 2021. – 16 нояб. – С. 2.</w:t>
      </w:r>
    </w:p>
    <w:p w14:paraId="0CE2C37F"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sz w:val="28"/>
          <w:szCs w:val="28"/>
          <w:lang w:eastAsia="zh-CN" w:bidi="hi-IN"/>
        </w:rPr>
        <w:t>Тхамокова, М.</w:t>
      </w:r>
      <w:r w:rsidRPr="007C41E6">
        <w:rPr>
          <w:rFonts w:eastAsia="SimSun"/>
          <w:bCs/>
          <w:sz w:val="28"/>
          <w:szCs w:val="28"/>
          <w:lang w:eastAsia="zh-CN" w:bidi="hi-IN"/>
        </w:rPr>
        <w:t xml:space="preserve"> «Капитальный» мост : [о досрочном завершении работ на мосту в с. Дзуарикау Алагирского района] </w:t>
      </w:r>
      <w:r w:rsidRPr="007C41E6">
        <w:rPr>
          <w:sz w:val="28"/>
          <w:szCs w:val="28"/>
        </w:rPr>
        <w:t>/ М</w:t>
      </w:r>
      <w:r>
        <w:rPr>
          <w:sz w:val="28"/>
          <w:szCs w:val="28"/>
        </w:rPr>
        <w:t>.</w:t>
      </w:r>
      <w:r w:rsidRPr="007C41E6">
        <w:rPr>
          <w:sz w:val="28"/>
          <w:szCs w:val="28"/>
        </w:rPr>
        <w:t xml:space="preserve"> Тхамокова // Северная Осетия. – 2021. – 8 сент. – С. 2.</w:t>
      </w:r>
    </w:p>
    <w:p w14:paraId="7272A68A" w14:textId="77777777" w:rsidR="0041783F" w:rsidRPr="007C41E6" w:rsidRDefault="0041783F" w:rsidP="0041783F">
      <w:pPr>
        <w:pStyle w:val="a6"/>
        <w:numPr>
          <w:ilvl w:val="0"/>
          <w:numId w:val="4"/>
        </w:numPr>
        <w:tabs>
          <w:tab w:val="left" w:pos="0"/>
        </w:tabs>
        <w:jc w:val="both"/>
        <w:rPr>
          <w:sz w:val="28"/>
          <w:szCs w:val="28"/>
        </w:rPr>
      </w:pPr>
      <w:r w:rsidRPr="007C41E6">
        <w:rPr>
          <w:rFonts w:eastAsia="SimSun"/>
          <w:b/>
          <w:sz w:val="28"/>
          <w:szCs w:val="28"/>
          <w:lang w:eastAsia="zh-CN" w:bidi="hi-IN"/>
        </w:rPr>
        <w:t>Тхамокова, М</w:t>
      </w:r>
      <w:r w:rsidRPr="007C41E6">
        <w:rPr>
          <w:rFonts w:eastAsia="SimSun"/>
          <w:sz w:val="28"/>
          <w:szCs w:val="28"/>
          <w:lang w:eastAsia="zh-CN" w:bidi="hi-IN"/>
        </w:rPr>
        <w:t xml:space="preserve">. Фыййагдоны сæрты – ног хид </w:t>
      </w:r>
      <w:r>
        <w:rPr>
          <w:rFonts w:eastAsia="SimSun"/>
          <w:sz w:val="28"/>
          <w:szCs w:val="28"/>
          <w:lang w:eastAsia="zh-CN" w:bidi="hi-IN"/>
        </w:rPr>
        <w:t xml:space="preserve">/ </w:t>
      </w:r>
      <w:r w:rsidRPr="007C41E6">
        <w:rPr>
          <w:rFonts w:eastAsia="SimSun"/>
          <w:sz w:val="28"/>
          <w:szCs w:val="28"/>
          <w:lang w:eastAsia="zh-CN" w:bidi="hi-IN"/>
        </w:rPr>
        <w:t>М</w:t>
      </w:r>
      <w:r>
        <w:rPr>
          <w:rFonts w:eastAsia="SimSun"/>
          <w:sz w:val="28"/>
          <w:szCs w:val="28"/>
          <w:lang w:eastAsia="zh-CN" w:bidi="hi-IN"/>
        </w:rPr>
        <w:t>.</w:t>
      </w:r>
      <w:r w:rsidRPr="007C41E6">
        <w:rPr>
          <w:rFonts w:eastAsia="SimSun"/>
          <w:sz w:val="28"/>
          <w:szCs w:val="28"/>
          <w:lang w:eastAsia="zh-CN" w:bidi="hi-IN"/>
        </w:rPr>
        <w:t xml:space="preserve"> Тхамокова</w:t>
      </w:r>
      <w:r w:rsidRPr="007C41E6">
        <w:rPr>
          <w:rFonts w:eastAsia="SimSun"/>
          <w:b/>
          <w:sz w:val="28"/>
          <w:szCs w:val="28"/>
          <w:lang w:eastAsia="zh-CN" w:bidi="hi-IN"/>
        </w:rPr>
        <w:t xml:space="preserve"> </w:t>
      </w:r>
      <w:r w:rsidRPr="007C41E6">
        <w:rPr>
          <w:sz w:val="28"/>
          <w:szCs w:val="28"/>
        </w:rPr>
        <w:t>// Рæстдзинад. – 2021. – 10 сент. – Ф.1.</w:t>
      </w:r>
    </w:p>
    <w:p w14:paraId="336C004F" w14:textId="77777777" w:rsidR="0041783F" w:rsidRPr="007C41E6" w:rsidRDefault="0041783F" w:rsidP="0041783F">
      <w:pPr>
        <w:pStyle w:val="a6"/>
        <w:jc w:val="both"/>
        <w:rPr>
          <w:sz w:val="28"/>
          <w:szCs w:val="28"/>
        </w:rPr>
      </w:pPr>
      <w:r w:rsidRPr="007C41E6">
        <w:rPr>
          <w:sz w:val="28"/>
          <w:szCs w:val="28"/>
        </w:rPr>
        <w:t>Тхамокова, М. Новый мост – через реку Фиагдон [в районе с. Дзуарикау готов к эксплуатации].</w:t>
      </w:r>
    </w:p>
    <w:p w14:paraId="51549A0F" w14:textId="77777777" w:rsidR="0041783F" w:rsidRDefault="0041783F" w:rsidP="0041783F">
      <w:pPr>
        <w:pStyle w:val="2"/>
        <w:spacing w:before="0" w:after="240"/>
        <w:ind w:left="720"/>
        <w:jc w:val="both"/>
        <w:rPr>
          <w:rFonts w:ascii="Times New Roman" w:hAnsi="Times New Roman" w:cs="Times New Roman"/>
          <w:color w:val="auto"/>
          <w:sz w:val="28"/>
          <w:szCs w:val="28"/>
        </w:rPr>
      </w:pPr>
    </w:p>
    <w:p w14:paraId="35A7169A"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7C55F2">
        <w:rPr>
          <w:rFonts w:ascii="Times New Roman" w:eastAsia="Times New Roman" w:hAnsi="Times New Roman" w:cs="Times New Roman"/>
          <w:color w:val="auto"/>
          <w:sz w:val="28"/>
          <w:szCs w:val="28"/>
        </w:rPr>
        <w:t>625 Строительство транспортных коммуникаций</w:t>
      </w:r>
    </w:p>
    <w:p w14:paraId="661AF406" w14:textId="77777777" w:rsidR="0041783F" w:rsidRPr="00E96393" w:rsidRDefault="0041783F" w:rsidP="0041783F"/>
    <w:p w14:paraId="33108177" w14:textId="77777777" w:rsidR="0041783F" w:rsidRDefault="0041783F" w:rsidP="0041783F">
      <w:pPr>
        <w:pStyle w:val="a6"/>
        <w:numPr>
          <w:ilvl w:val="0"/>
          <w:numId w:val="4"/>
        </w:numPr>
        <w:spacing w:after="200" w:line="276" w:lineRule="auto"/>
        <w:jc w:val="both"/>
        <w:rPr>
          <w:sz w:val="28"/>
          <w:szCs w:val="28"/>
        </w:rPr>
      </w:pPr>
      <w:r>
        <w:rPr>
          <w:b/>
          <w:bCs/>
          <w:sz w:val="28"/>
          <w:szCs w:val="28"/>
        </w:rPr>
        <w:t>Æфсæнвæндаджы дарддæры райрæзт</w:t>
      </w:r>
      <w:r>
        <w:rPr>
          <w:sz w:val="28"/>
          <w:szCs w:val="28"/>
        </w:rPr>
        <w:t xml:space="preserve"> // Рæстдзинад. – 2021. – 17 февр. – Ф. 1.</w:t>
      </w:r>
    </w:p>
    <w:p w14:paraId="1B4392AA" w14:textId="77777777" w:rsidR="0041783F" w:rsidRDefault="0041783F" w:rsidP="0041783F">
      <w:pPr>
        <w:pStyle w:val="a6"/>
        <w:jc w:val="both"/>
        <w:rPr>
          <w:sz w:val="28"/>
          <w:szCs w:val="28"/>
        </w:rPr>
      </w:pPr>
      <w:r>
        <w:rPr>
          <w:sz w:val="28"/>
          <w:szCs w:val="28"/>
        </w:rPr>
        <w:t>Вопросы дальнейшего развития железнодорожных путей [Северной Осетии-Алании – тема для обсуждения между Главой республики В. Битаровым и начальником Северо-Кавказской железной дороги Сергеем Задориным].</w:t>
      </w:r>
    </w:p>
    <w:p w14:paraId="0A5E54D5" w14:textId="77777777" w:rsidR="0041783F" w:rsidRDefault="0041783F" w:rsidP="0041783F">
      <w:pPr>
        <w:pStyle w:val="2"/>
        <w:spacing w:before="0" w:after="240"/>
        <w:jc w:val="center"/>
        <w:rPr>
          <w:rFonts w:ascii="Times New Roman" w:eastAsia="Times New Roman" w:hAnsi="Times New Roman" w:cs="Times New Roman"/>
          <w:color w:val="auto"/>
          <w:sz w:val="28"/>
          <w:szCs w:val="28"/>
        </w:rPr>
      </w:pPr>
    </w:p>
    <w:p w14:paraId="5FE93762"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7C55F2">
        <w:rPr>
          <w:rFonts w:ascii="Times New Roman" w:eastAsia="Times New Roman" w:hAnsi="Times New Roman" w:cs="Times New Roman"/>
          <w:color w:val="auto"/>
          <w:sz w:val="28"/>
          <w:szCs w:val="28"/>
        </w:rPr>
        <w:t>625.7/8 Автомобильные дороги. Автодорожное строительство</w:t>
      </w:r>
    </w:p>
    <w:p w14:paraId="10FE99CC" w14:textId="77777777" w:rsidR="0041783F" w:rsidRPr="00E96393" w:rsidRDefault="0041783F" w:rsidP="0041783F"/>
    <w:p w14:paraId="125EEFDE"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Агузаров, В.</w:t>
      </w:r>
      <w:r w:rsidRPr="004924A2">
        <w:rPr>
          <w:sz w:val="28"/>
          <w:szCs w:val="28"/>
        </w:rPr>
        <w:t xml:space="preserve"> «Ювелирный почерк» моздокских дорожников : [о работе ОАО «Моздокское дорожное ремонтно-строительное управление» : рассказывает инженер производственного отдела предприятия В. Агузаров / записала Л. Базиева]</w:t>
      </w:r>
      <w:r>
        <w:rPr>
          <w:sz w:val="28"/>
          <w:szCs w:val="28"/>
        </w:rPr>
        <w:t xml:space="preserve"> // </w:t>
      </w:r>
      <w:r w:rsidRPr="004924A2">
        <w:rPr>
          <w:sz w:val="28"/>
          <w:szCs w:val="28"/>
        </w:rPr>
        <w:t>Северная Осетия. – 2021. – 30 июня. – С. 1.</w:t>
      </w:r>
    </w:p>
    <w:p w14:paraId="5F24D96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Аликова, Л.</w:t>
      </w:r>
      <w:r w:rsidRPr="007C41E6">
        <w:rPr>
          <w:sz w:val="28"/>
          <w:szCs w:val="28"/>
        </w:rPr>
        <w:t xml:space="preserve"> Профессиональные навыки – почти как у сапера : [о сотруднике ООО «Дорсервис» г. Моздока В. В. Бирюкове] / Л. Аликова // Моздокский вестник. – 2021. – 10 июля. – С. 2 ; // Северная Осетия. – 2021. – 15 июля. – С. 1.</w:t>
      </w:r>
    </w:p>
    <w:p w14:paraId="23B66399" w14:textId="77777777" w:rsidR="0041783F" w:rsidRPr="007241D0" w:rsidRDefault="0041783F" w:rsidP="0041783F">
      <w:pPr>
        <w:pStyle w:val="a6"/>
        <w:numPr>
          <w:ilvl w:val="0"/>
          <w:numId w:val="4"/>
        </w:numPr>
        <w:spacing w:after="200" w:line="276" w:lineRule="auto"/>
        <w:jc w:val="both"/>
        <w:rPr>
          <w:sz w:val="28"/>
          <w:szCs w:val="28"/>
        </w:rPr>
      </w:pPr>
      <w:r>
        <w:rPr>
          <w:b/>
          <w:bCs/>
          <w:sz w:val="28"/>
          <w:szCs w:val="28"/>
        </w:rPr>
        <w:t xml:space="preserve">Базиева, Л. </w:t>
      </w:r>
      <w:r>
        <w:rPr>
          <w:sz w:val="28"/>
          <w:szCs w:val="28"/>
        </w:rPr>
        <w:t>Моздок стал ближе : [о подготовке к торжественному открытию автодороги «Владикавказ-Моздок»] / Лариса Базиева //  Северная Осетия. – 2021. – 20 янв. – С. 2.</w:t>
      </w:r>
    </w:p>
    <w:p w14:paraId="2717AA1E" w14:textId="77777777" w:rsidR="0041783F" w:rsidRPr="008B759D" w:rsidRDefault="0041783F" w:rsidP="0041783F">
      <w:pPr>
        <w:pStyle w:val="a6"/>
        <w:numPr>
          <w:ilvl w:val="0"/>
          <w:numId w:val="4"/>
        </w:numPr>
        <w:tabs>
          <w:tab w:val="left" w:pos="0"/>
        </w:tabs>
        <w:jc w:val="both"/>
        <w:rPr>
          <w:bCs/>
          <w:sz w:val="28"/>
          <w:szCs w:val="28"/>
        </w:rPr>
      </w:pPr>
      <w:r w:rsidRPr="004924A2">
        <w:rPr>
          <w:b/>
          <w:sz w:val="28"/>
          <w:szCs w:val="28"/>
        </w:rPr>
        <w:t xml:space="preserve">Байбародова, Т. </w:t>
      </w:r>
      <w:r w:rsidRPr="004924A2">
        <w:rPr>
          <w:bCs/>
          <w:sz w:val="28"/>
          <w:szCs w:val="28"/>
        </w:rPr>
        <w:t>Дорога станет удобней и безопасней : [о ремонте участка дороги Алагир-Црау-Урсдон, проходящем в рамках национального проекта «Безопасные и качественные автомобильные дороги»] / Татьяна Байбародова</w:t>
      </w:r>
      <w:r>
        <w:rPr>
          <w:bCs/>
          <w:sz w:val="28"/>
          <w:szCs w:val="28"/>
        </w:rPr>
        <w:t xml:space="preserve"> // </w:t>
      </w:r>
      <w:r w:rsidRPr="004924A2">
        <w:rPr>
          <w:bCs/>
          <w:sz w:val="28"/>
          <w:szCs w:val="28"/>
        </w:rPr>
        <w:t>Сæуæхсид  (Заря). – 2021. – 6 мая. – С. 1.</w:t>
      </w:r>
    </w:p>
    <w:p w14:paraId="51E609F4" w14:textId="77777777" w:rsidR="0041783F" w:rsidRPr="008B759D" w:rsidRDefault="0041783F" w:rsidP="0041783F">
      <w:pPr>
        <w:pStyle w:val="a6"/>
        <w:numPr>
          <w:ilvl w:val="0"/>
          <w:numId w:val="4"/>
        </w:numPr>
        <w:spacing w:after="200" w:line="276" w:lineRule="auto"/>
        <w:jc w:val="both"/>
        <w:rPr>
          <w:rFonts w:eastAsiaTheme="majorEastAsia"/>
          <w:b/>
          <w:bCs/>
          <w:sz w:val="28"/>
          <w:szCs w:val="28"/>
        </w:rPr>
      </w:pPr>
      <w:r>
        <w:rPr>
          <w:b/>
          <w:bCs/>
          <w:sz w:val="28"/>
          <w:szCs w:val="28"/>
        </w:rPr>
        <w:t>Бероева, В</w:t>
      </w:r>
      <w:r>
        <w:rPr>
          <w:sz w:val="28"/>
          <w:szCs w:val="28"/>
        </w:rPr>
        <w:t>. Дорожная инфраструктура республики в развитии : [о рабочей встрече первого заместителя министра транспорта России Андрея Костюка с Главой Северной Осетии Вячеславом  Битаровым в Москве] / Виктория Бероева //  Слово. – 2021. – 2 февр. – С. 3,7.</w:t>
      </w:r>
    </w:p>
    <w:p w14:paraId="0118B34E" w14:textId="77777777" w:rsidR="0041783F" w:rsidRPr="008B759D" w:rsidRDefault="0041783F" w:rsidP="0041783F">
      <w:pPr>
        <w:pStyle w:val="a6"/>
        <w:numPr>
          <w:ilvl w:val="0"/>
          <w:numId w:val="4"/>
        </w:numPr>
        <w:spacing w:after="200" w:line="276" w:lineRule="auto"/>
        <w:jc w:val="both"/>
        <w:rPr>
          <w:sz w:val="28"/>
          <w:szCs w:val="28"/>
        </w:rPr>
      </w:pPr>
      <w:r w:rsidRPr="007C41E6">
        <w:rPr>
          <w:b/>
          <w:bCs/>
          <w:sz w:val="28"/>
          <w:szCs w:val="28"/>
        </w:rPr>
        <w:t>Более 50% выполнено :</w:t>
      </w:r>
      <w:r w:rsidRPr="007C41E6">
        <w:rPr>
          <w:sz w:val="28"/>
          <w:szCs w:val="28"/>
        </w:rPr>
        <w:t xml:space="preserve"> [о рабочей встрече главы АМС г. Владикавказа с представителями подрядных организаций дорожного строительства] // Северная Осетия. – 2021. – 16 июля. – С. 2.</w:t>
      </w:r>
    </w:p>
    <w:p w14:paraId="2BA36CC3" w14:textId="77777777" w:rsidR="0041783F" w:rsidRDefault="0041783F" w:rsidP="0041783F">
      <w:pPr>
        <w:pStyle w:val="a6"/>
        <w:numPr>
          <w:ilvl w:val="0"/>
          <w:numId w:val="4"/>
        </w:numPr>
        <w:spacing w:after="200" w:line="276" w:lineRule="auto"/>
        <w:jc w:val="both"/>
        <w:rPr>
          <w:sz w:val="28"/>
          <w:szCs w:val="28"/>
        </w:rPr>
      </w:pPr>
      <w:r>
        <w:rPr>
          <w:b/>
          <w:bCs/>
          <w:sz w:val="28"/>
          <w:szCs w:val="28"/>
        </w:rPr>
        <w:t>Габараев, М.</w:t>
      </w:r>
      <w:r>
        <w:rPr>
          <w:sz w:val="28"/>
          <w:szCs w:val="28"/>
        </w:rPr>
        <w:t xml:space="preserve"> По новой дороге в Моздок : [о завершении реконструкции 58-километровой автодороги «Владикавказ – Моздок] / Мурат Габараев //  Вестник Беслана. – 2021. – 16 марта. – С. 1.</w:t>
      </w:r>
    </w:p>
    <w:p w14:paraId="37903BE0"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Габуев, М. </w:t>
      </w:r>
      <w:r w:rsidRPr="007C41E6">
        <w:rPr>
          <w:bCs/>
          <w:sz w:val="28"/>
          <w:szCs w:val="28"/>
        </w:rPr>
        <w:t>Многострадальные дороги : [во Владикавказе завершены запланированные на 2021 г. работы в рамках нацпроекта «Безопасные качественные дороги»</w:t>
      </w:r>
      <w:r>
        <w:rPr>
          <w:bCs/>
          <w:sz w:val="28"/>
          <w:szCs w:val="28"/>
        </w:rPr>
        <w:t xml:space="preserve"> </w:t>
      </w:r>
      <w:r w:rsidRPr="007C41E6">
        <w:rPr>
          <w:bCs/>
          <w:sz w:val="28"/>
          <w:szCs w:val="28"/>
        </w:rPr>
        <w:t xml:space="preserve">и разработанного на его основе регионального проекта «Региональная и местная дорожная сеть»] / Марат Габуев </w:t>
      </w:r>
      <w:r w:rsidRPr="007C41E6">
        <w:rPr>
          <w:sz w:val="28"/>
          <w:szCs w:val="28"/>
        </w:rPr>
        <w:t>// Северная Осетия. – 2021. – 30 сент. – С. 2.</w:t>
      </w:r>
    </w:p>
    <w:p w14:paraId="3355C6D9"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Гуыбаты, Ч. </w:t>
      </w:r>
      <w:r w:rsidRPr="007C41E6">
        <w:rPr>
          <w:bCs/>
          <w:sz w:val="28"/>
          <w:szCs w:val="28"/>
        </w:rPr>
        <w:t xml:space="preserve">Автофӕндаг – Дзӕуджыхъӕуы иувӕрсты / Гуыбаты Чермен </w:t>
      </w:r>
      <w:r w:rsidRPr="007C41E6">
        <w:rPr>
          <w:sz w:val="28"/>
          <w:szCs w:val="28"/>
        </w:rPr>
        <w:t>// Рӕстдзинад. – 2021. – 10 июль. – Ф. 2.</w:t>
      </w:r>
    </w:p>
    <w:p w14:paraId="7CBA331E" w14:textId="77777777" w:rsidR="0041783F" w:rsidRPr="008B759D" w:rsidRDefault="0041783F" w:rsidP="0041783F">
      <w:pPr>
        <w:pStyle w:val="a6"/>
        <w:keepNext/>
        <w:jc w:val="both"/>
        <w:outlineLvl w:val="2"/>
        <w:rPr>
          <w:sz w:val="28"/>
          <w:szCs w:val="28"/>
        </w:rPr>
      </w:pPr>
      <w:r w:rsidRPr="007C41E6">
        <w:rPr>
          <w:sz w:val="28"/>
          <w:szCs w:val="28"/>
        </w:rPr>
        <w:t>Губаев, Ч. Автодорога – в объезд Владикавказа : [директор управления агентства автомобильной дороги «Кавказ» Чермен Губаев рассказал и ходе строительства объездной дороги, которую планируют завершить к 2024 году / записала Кристина Хубежева].</w:t>
      </w:r>
    </w:p>
    <w:p w14:paraId="0E480042"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Гугкаты, Ж. </w:t>
      </w:r>
      <w:r w:rsidRPr="004924A2">
        <w:rPr>
          <w:bCs/>
          <w:sz w:val="28"/>
          <w:szCs w:val="28"/>
        </w:rPr>
        <w:t>Мӕздӕгмӕ фӕндаг / Гугкаты Жаннӕ</w:t>
      </w:r>
      <w:r>
        <w:rPr>
          <w:bCs/>
          <w:sz w:val="28"/>
          <w:szCs w:val="28"/>
        </w:rPr>
        <w:t xml:space="preserve"> // </w:t>
      </w:r>
      <w:r w:rsidRPr="004924A2">
        <w:rPr>
          <w:bCs/>
          <w:sz w:val="28"/>
          <w:szCs w:val="28"/>
        </w:rPr>
        <w:t>Рӕстдзинад. – 2021. – 6 апр. – Ф. 1.</w:t>
      </w:r>
    </w:p>
    <w:p w14:paraId="7B3EAF47" w14:textId="77777777" w:rsidR="0041783F" w:rsidRDefault="0041783F" w:rsidP="0041783F">
      <w:pPr>
        <w:pStyle w:val="a6"/>
        <w:tabs>
          <w:tab w:val="left" w:pos="0"/>
        </w:tabs>
        <w:jc w:val="both"/>
        <w:rPr>
          <w:bCs/>
          <w:sz w:val="28"/>
          <w:szCs w:val="28"/>
        </w:rPr>
      </w:pPr>
      <w:r w:rsidRPr="007241D0">
        <w:rPr>
          <w:bCs/>
          <w:sz w:val="28"/>
          <w:szCs w:val="28"/>
        </w:rPr>
        <w:t>Гугкаева, Ж. Дорога на Моздок : [дефекты новой трассы Владикавказ-Моздок будут устранены, пообещал руководитель комитета по дорожному строительству Тариэль Солиев на встрече с журналистами].</w:t>
      </w:r>
    </w:p>
    <w:p w14:paraId="2ED725B0" w14:textId="77777777" w:rsidR="0041783F" w:rsidRPr="00D63BC7" w:rsidRDefault="0041783F" w:rsidP="0041783F">
      <w:pPr>
        <w:pStyle w:val="a6"/>
        <w:numPr>
          <w:ilvl w:val="0"/>
          <w:numId w:val="4"/>
        </w:numPr>
        <w:tabs>
          <w:tab w:val="left" w:pos="0"/>
        </w:tabs>
        <w:jc w:val="both"/>
        <w:rPr>
          <w:b/>
          <w:sz w:val="28"/>
          <w:szCs w:val="28"/>
        </w:rPr>
      </w:pPr>
      <w:r w:rsidRPr="00D63BC7">
        <w:rPr>
          <w:b/>
          <w:sz w:val="28"/>
          <w:szCs w:val="28"/>
        </w:rPr>
        <w:t xml:space="preserve">Гугкаты, Ж. </w:t>
      </w:r>
      <w:r w:rsidRPr="00D63BC7">
        <w:rPr>
          <w:sz w:val="28"/>
          <w:szCs w:val="28"/>
        </w:rPr>
        <w:t xml:space="preserve">Æнцонвадат – бæлццæттæн / Гугкаты Жаннæ </w:t>
      </w:r>
      <w:r w:rsidRPr="00D63BC7">
        <w:rPr>
          <w:bCs/>
          <w:sz w:val="28"/>
          <w:szCs w:val="28"/>
        </w:rPr>
        <w:t>// Рæстдзинад. – 2021.</w:t>
      </w:r>
      <w:r>
        <w:rPr>
          <w:bCs/>
          <w:sz w:val="28"/>
          <w:szCs w:val="28"/>
        </w:rPr>
        <w:t xml:space="preserve"> </w:t>
      </w:r>
      <w:r w:rsidRPr="00D63BC7">
        <w:rPr>
          <w:bCs/>
          <w:sz w:val="28"/>
          <w:szCs w:val="28"/>
        </w:rPr>
        <w:t>– 16 окт. – Ф. 2.</w:t>
      </w:r>
    </w:p>
    <w:p w14:paraId="0ECDA430" w14:textId="77777777" w:rsidR="0041783F" w:rsidRPr="004725FC" w:rsidRDefault="0041783F" w:rsidP="0041783F">
      <w:pPr>
        <w:pStyle w:val="a6"/>
        <w:tabs>
          <w:tab w:val="left" w:pos="0"/>
        </w:tabs>
        <w:jc w:val="both"/>
        <w:rPr>
          <w:bCs/>
          <w:sz w:val="28"/>
          <w:szCs w:val="28"/>
        </w:rPr>
      </w:pPr>
      <w:r w:rsidRPr="00D63BC7">
        <w:rPr>
          <w:sz w:val="28"/>
          <w:szCs w:val="28"/>
        </w:rPr>
        <w:t xml:space="preserve">Гугкаева, Ж. Удобство – автоводителям </w:t>
      </w:r>
      <w:r w:rsidRPr="00D63BC7">
        <w:rPr>
          <w:bCs/>
          <w:sz w:val="28"/>
          <w:szCs w:val="28"/>
        </w:rPr>
        <w:t>: [репортаж с</w:t>
      </w:r>
      <w:r>
        <w:rPr>
          <w:bCs/>
          <w:sz w:val="28"/>
          <w:szCs w:val="28"/>
        </w:rPr>
        <w:t>о</w:t>
      </w:r>
      <w:r w:rsidRPr="00D63BC7">
        <w:rPr>
          <w:bCs/>
          <w:sz w:val="28"/>
          <w:szCs w:val="28"/>
        </w:rPr>
        <w:t xml:space="preserve"> строительства автодороги силами  ООО «Ирдорстрой», длительностью в 5 км в районе Зилги-Новый Батако].</w:t>
      </w:r>
    </w:p>
    <w:p w14:paraId="02207159" w14:textId="77777777" w:rsidR="0041783F" w:rsidRPr="007241D0" w:rsidRDefault="0041783F" w:rsidP="0041783F">
      <w:pPr>
        <w:pStyle w:val="a6"/>
        <w:numPr>
          <w:ilvl w:val="0"/>
          <w:numId w:val="4"/>
        </w:numPr>
        <w:spacing w:after="200" w:line="276" w:lineRule="auto"/>
        <w:jc w:val="both"/>
        <w:rPr>
          <w:sz w:val="28"/>
          <w:szCs w:val="28"/>
        </w:rPr>
      </w:pPr>
      <w:r>
        <w:rPr>
          <w:b/>
          <w:bCs/>
          <w:sz w:val="28"/>
          <w:szCs w:val="28"/>
        </w:rPr>
        <w:t>Гуриев, Д.</w:t>
      </w:r>
      <w:r>
        <w:rPr>
          <w:sz w:val="28"/>
          <w:szCs w:val="28"/>
        </w:rPr>
        <w:t xml:space="preserve"> «Точка притяжения» для горожан : [о ходе работ по реконструкции пр. Мира г. Владикавказа : рассказывает предприниматель и меценат Д. Гуриев / записал Х. Бигаев] //  Северная Осетия. – 2021. – 23 янв. – С. 3.</w:t>
      </w:r>
    </w:p>
    <w:p w14:paraId="31A927BE"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Двойной объем в году текущем…</w:t>
      </w:r>
      <w:r w:rsidRPr="004924A2">
        <w:rPr>
          <w:sz w:val="28"/>
          <w:szCs w:val="28"/>
        </w:rPr>
        <w:t xml:space="preserve"> : [об итогах и планах по ремонту автомобильных дорог Комитета дорожного хозяйства РСО-А / подготовил Г. Маратов]</w:t>
      </w:r>
      <w:r>
        <w:rPr>
          <w:sz w:val="28"/>
          <w:szCs w:val="28"/>
        </w:rPr>
        <w:t xml:space="preserve"> // </w:t>
      </w:r>
      <w:r w:rsidRPr="004924A2">
        <w:rPr>
          <w:sz w:val="28"/>
          <w:szCs w:val="28"/>
        </w:rPr>
        <w:t>Северная Осетия. – 2021. – 5 мая. – С. 2.</w:t>
      </w:r>
    </w:p>
    <w:p w14:paraId="416677A5"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Джиоева, Е.</w:t>
      </w:r>
      <w:r w:rsidRPr="007C41E6">
        <w:rPr>
          <w:sz w:val="28"/>
          <w:szCs w:val="28"/>
        </w:rPr>
        <w:t xml:space="preserve"> Сергей Меняйло потребовал ускорить работы по ремонту дорог во Владикавказе : [о выездном совещании врио Главы РСО-А</w:t>
      </w:r>
      <w:r>
        <w:rPr>
          <w:sz w:val="28"/>
          <w:szCs w:val="28"/>
        </w:rPr>
        <w:t xml:space="preserve"> </w:t>
      </w:r>
      <w:r w:rsidRPr="007C41E6">
        <w:rPr>
          <w:sz w:val="28"/>
          <w:szCs w:val="28"/>
        </w:rPr>
        <w:t>С. Меняйло по инспектированию дорожных работ с участием главы АМС г. Владикавказа В. Мильдзихова, руководителей городских управлений, подрядных организаций] / Екатерина Джиоева // Владикавказ. – 2021. – 31 июля. – С. 2 : фото.</w:t>
      </w:r>
    </w:p>
    <w:p w14:paraId="1308DAB2"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Дзампаты, И. </w:t>
      </w:r>
      <w:r>
        <w:rPr>
          <w:sz w:val="28"/>
          <w:szCs w:val="28"/>
        </w:rPr>
        <w:t>Фæндæгты арæзтад / Дзампаты Игорь // Рæстдзинад. – 2021. – 9 февр. – Ф. 2.</w:t>
      </w:r>
    </w:p>
    <w:p w14:paraId="55BAABC4" w14:textId="77777777" w:rsidR="0041783F" w:rsidRPr="008B759D" w:rsidRDefault="0041783F" w:rsidP="0041783F">
      <w:pPr>
        <w:pStyle w:val="a6"/>
        <w:jc w:val="both"/>
        <w:rPr>
          <w:rFonts w:eastAsiaTheme="minorEastAsia"/>
          <w:sz w:val="28"/>
          <w:szCs w:val="28"/>
        </w:rPr>
      </w:pPr>
      <w:r>
        <w:rPr>
          <w:sz w:val="28"/>
          <w:szCs w:val="28"/>
        </w:rPr>
        <w:t>Дзампаев, И. Строительство дорог [в РСО-Алания по национальному проекту «Безопасные и качественные автодороги 2019-2024 годы» : сообщение заместителя председателя комитета по автодорожному хозяйству Игоря Дзампаева журналистам о ходе осуществления программы / записал Батраз Касаев].</w:t>
      </w:r>
    </w:p>
    <w:p w14:paraId="755C548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Дзебоев, С.</w:t>
      </w:r>
      <w:r w:rsidRPr="007C41E6">
        <w:rPr>
          <w:sz w:val="28"/>
          <w:szCs w:val="28"/>
        </w:rPr>
        <w:t xml:space="preserve"> Обновленные дороги с гарантией : [о ходе ремонтных работ на улицах Владикавказа : рассказывает директор ВМКУ «Дорожный фонд» С. Дзебоев / записал М. Габуев] // Северная Осетия. – 2021. – 21 июля. – С. 2.</w:t>
      </w:r>
    </w:p>
    <w:p w14:paraId="722355B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Дорога ведет в Комы-Арт :</w:t>
      </w:r>
      <w:r w:rsidRPr="007C41E6">
        <w:rPr>
          <w:sz w:val="28"/>
          <w:szCs w:val="28"/>
        </w:rPr>
        <w:t xml:space="preserve"> [о реконструкции дороги «Мацута – Комы-Арт» в рамках госпрограммы «Развитие туристско-рекреационного комплекса республики»] // Северная Осетия. – 2021. – 16 июля. – С. 2.</w:t>
      </w:r>
    </w:p>
    <w:p w14:paraId="509D5BB9" w14:textId="77777777" w:rsidR="0041783F" w:rsidRPr="007C41E6" w:rsidRDefault="0041783F" w:rsidP="0041783F">
      <w:pPr>
        <w:pStyle w:val="a6"/>
        <w:numPr>
          <w:ilvl w:val="0"/>
          <w:numId w:val="4"/>
        </w:numPr>
        <w:tabs>
          <w:tab w:val="left" w:pos="0"/>
        </w:tabs>
        <w:jc w:val="both"/>
        <w:rPr>
          <w:sz w:val="28"/>
          <w:szCs w:val="28"/>
        </w:rPr>
      </w:pPr>
      <w:r w:rsidRPr="007C41E6">
        <w:rPr>
          <w:rFonts w:eastAsia="SimSun"/>
          <w:b/>
          <w:sz w:val="28"/>
          <w:szCs w:val="28"/>
          <w:lang w:eastAsia="zh-CN" w:bidi="hi-IN"/>
        </w:rPr>
        <w:t xml:space="preserve">Фæндаг цард у, размæ змæлд </w:t>
      </w:r>
      <w:r w:rsidRPr="007C41E6">
        <w:rPr>
          <w:rFonts w:eastAsia="SimSun"/>
          <w:sz w:val="28"/>
          <w:szCs w:val="28"/>
          <w:lang w:eastAsia="zh-CN" w:bidi="hi-IN"/>
        </w:rPr>
        <w:t>// Рæстдзинад. – 2021. – 24 сент. – Ф. 1.</w:t>
      </w:r>
    </w:p>
    <w:p w14:paraId="3FD4B23B" w14:textId="77777777" w:rsidR="0041783F" w:rsidRPr="007C41E6" w:rsidRDefault="0041783F" w:rsidP="0041783F">
      <w:pPr>
        <w:pStyle w:val="a6"/>
        <w:tabs>
          <w:tab w:val="left" w:pos="0"/>
        </w:tabs>
        <w:jc w:val="both"/>
        <w:rPr>
          <w:sz w:val="28"/>
          <w:szCs w:val="28"/>
        </w:rPr>
      </w:pPr>
      <w:r w:rsidRPr="007C41E6">
        <w:rPr>
          <w:rFonts w:eastAsia="SimSun"/>
          <w:sz w:val="28"/>
          <w:szCs w:val="28"/>
          <w:lang w:eastAsia="zh-CN" w:bidi="hi-IN"/>
        </w:rPr>
        <w:t>Дорога есть жизнь, движение вперед : [о некоторых итогах дорожного строительства в РСО-Алании и целях на будущее].</w:t>
      </w:r>
    </w:p>
    <w:p w14:paraId="5DC65C18"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b/>
          <w:sz w:val="28"/>
          <w:szCs w:val="28"/>
        </w:rPr>
        <w:t xml:space="preserve">Микрорайон «Ног горæт»-ы фæндæгтæ </w:t>
      </w:r>
      <w:r w:rsidRPr="007C41E6">
        <w:rPr>
          <w:rFonts w:eastAsia="SimSun"/>
          <w:b/>
          <w:sz w:val="28"/>
          <w:szCs w:val="28"/>
          <w:lang w:eastAsia="zh-CN" w:bidi="hi-IN"/>
        </w:rPr>
        <w:t xml:space="preserve">// </w:t>
      </w:r>
      <w:r w:rsidRPr="007C41E6">
        <w:rPr>
          <w:rFonts w:eastAsia="SimSun"/>
          <w:sz w:val="28"/>
          <w:szCs w:val="28"/>
          <w:lang w:eastAsia="zh-CN" w:bidi="hi-IN"/>
        </w:rPr>
        <w:t>Рæстдзинад. – 2021. – 3 сент. – Ф.1.</w:t>
      </w:r>
    </w:p>
    <w:p w14:paraId="1DC7FCAE" w14:textId="77777777" w:rsidR="0041783F" w:rsidRDefault="0041783F" w:rsidP="0041783F">
      <w:pPr>
        <w:pStyle w:val="a6"/>
        <w:tabs>
          <w:tab w:val="left" w:pos="0"/>
        </w:tabs>
        <w:jc w:val="both"/>
        <w:rPr>
          <w:rFonts w:eastAsia="SimSun"/>
          <w:sz w:val="28"/>
          <w:szCs w:val="28"/>
          <w:lang w:eastAsia="zh-CN" w:bidi="hi-IN"/>
        </w:rPr>
      </w:pPr>
      <w:r w:rsidRPr="007C41E6">
        <w:rPr>
          <w:rFonts w:eastAsia="SimSun"/>
          <w:sz w:val="28"/>
          <w:szCs w:val="28"/>
          <w:lang w:eastAsia="zh-CN" w:bidi="hi-IN"/>
        </w:rPr>
        <w:t>Дороги микрорайона «Новый город» [во Владикавказе решено достроить раньше срока сдачи].</w:t>
      </w:r>
    </w:p>
    <w:p w14:paraId="1C3571A2"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Фæндæгтæ нормативты аккаг скодтой </w:t>
      </w:r>
      <w:r w:rsidRPr="00D63BC7">
        <w:rPr>
          <w:sz w:val="28"/>
          <w:szCs w:val="28"/>
        </w:rPr>
        <w:t>// Рæстдзинад. – 2021. – 27 окт. – Ф. 1.</w:t>
      </w:r>
    </w:p>
    <w:p w14:paraId="49552633" w14:textId="77777777" w:rsidR="0041783F" w:rsidRPr="00D63BC7" w:rsidRDefault="0041783F" w:rsidP="0041783F">
      <w:pPr>
        <w:pStyle w:val="a6"/>
        <w:tabs>
          <w:tab w:val="left" w:pos="0"/>
        </w:tabs>
        <w:jc w:val="both"/>
        <w:rPr>
          <w:sz w:val="28"/>
          <w:szCs w:val="28"/>
        </w:rPr>
      </w:pPr>
      <w:r w:rsidRPr="00D63BC7">
        <w:rPr>
          <w:bCs/>
          <w:sz w:val="28"/>
          <w:szCs w:val="28"/>
        </w:rPr>
        <w:t xml:space="preserve">Дороги соответствующие нормативам </w:t>
      </w:r>
      <w:r w:rsidRPr="00D63BC7">
        <w:rPr>
          <w:sz w:val="28"/>
          <w:szCs w:val="28"/>
        </w:rPr>
        <w:t>: [о завершении работ по ремонту, строительству автодорог во Владикавказе в рамках нацпроекта «Безопасные качественные дороги»].</w:t>
      </w:r>
    </w:p>
    <w:p w14:paraId="62A73DE7" w14:textId="77777777" w:rsidR="0041783F" w:rsidRPr="00495AF8" w:rsidRDefault="0041783F" w:rsidP="0041783F">
      <w:pPr>
        <w:pStyle w:val="a6"/>
        <w:numPr>
          <w:ilvl w:val="0"/>
          <w:numId w:val="4"/>
        </w:numPr>
        <w:spacing w:after="200" w:line="276" w:lineRule="auto"/>
        <w:jc w:val="both"/>
        <w:rPr>
          <w:sz w:val="28"/>
          <w:szCs w:val="28"/>
        </w:rPr>
      </w:pPr>
      <w:r w:rsidRPr="00D63BC7">
        <w:rPr>
          <w:b/>
          <w:sz w:val="28"/>
          <w:szCs w:val="28"/>
        </w:rPr>
        <w:t xml:space="preserve">Дорожные факты </w:t>
      </w:r>
      <w:r w:rsidRPr="00D63BC7">
        <w:rPr>
          <w:bCs/>
          <w:sz w:val="28"/>
          <w:szCs w:val="28"/>
        </w:rPr>
        <w:t xml:space="preserve">: [о реализации нацпроекта «Безопасные качественные дороги» (БКД) в Комитете по транспорту и дорожной инфраструктуре РСО-А за последние 3 года] </w:t>
      </w:r>
      <w:r w:rsidRPr="00D63BC7">
        <w:rPr>
          <w:sz w:val="28"/>
          <w:szCs w:val="28"/>
        </w:rPr>
        <w:t>// Северная Осетия. – 2021. – 4 дек. – С. 4.</w:t>
      </w:r>
    </w:p>
    <w:p w14:paraId="44FEBCC8" w14:textId="77777777" w:rsidR="0041783F" w:rsidRPr="008B759D" w:rsidRDefault="0041783F" w:rsidP="0041783F">
      <w:pPr>
        <w:pStyle w:val="a6"/>
        <w:numPr>
          <w:ilvl w:val="0"/>
          <w:numId w:val="4"/>
        </w:numPr>
        <w:spacing w:after="200" w:line="276" w:lineRule="auto"/>
        <w:jc w:val="both"/>
        <w:rPr>
          <w:sz w:val="28"/>
          <w:szCs w:val="28"/>
        </w:rPr>
      </w:pPr>
      <w:r w:rsidRPr="007C41E6">
        <w:rPr>
          <w:b/>
          <w:bCs/>
          <w:sz w:val="28"/>
          <w:szCs w:val="28"/>
        </w:rPr>
        <w:t>Задача – ускориться!</w:t>
      </w:r>
      <w:r w:rsidRPr="007C41E6">
        <w:rPr>
          <w:sz w:val="28"/>
          <w:szCs w:val="28"/>
        </w:rPr>
        <w:t xml:space="preserve"> : [врио Главы РСО-А С. Меняйло проинспектировал дорожные работы по улице Ардонской] // Северная Осетия. – 2021. – 30 июля. – С. 2.</w:t>
      </w:r>
    </w:p>
    <w:p w14:paraId="7B9D13C7" w14:textId="77777777" w:rsidR="0041783F" w:rsidRPr="007241D0" w:rsidRDefault="0041783F" w:rsidP="0041783F">
      <w:pPr>
        <w:pStyle w:val="a6"/>
        <w:numPr>
          <w:ilvl w:val="0"/>
          <w:numId w:val="4"/>
        </w:numPr>
        <w:tabs>
          <w:tab w:val="left" w:pos="0"/>
        </w:tabs>
        <w:jc w:val="both"/>
        <w:rPr>
          <w:bCs/>
          <w:sz w:val="28"/>
          <w:szCs w:val="28"/>
        </w:rPr>
      </w:pPr>
      <w:r w:rsidRPr="004924A2">
        <w:rPr>
          <w:b/>
          <w:sz w:val="28"/>
          <w:szCs w:val="28"/>
        </w:rPr>
        <w:t>Дороги в городе</w:t>
      </w:r>
      <w:r w:rsidRPr="004924A2">
        <w:rPr>
          <w:bCs/>
          <w:sz w:val="28"/>
          <w:szCs w:val="28"/>
        </w:rPr>
        <w:t xml:space="preserve"> : [о реализации нацпроекта «Безопасные качественные дороги» в республике / подготовил М. Габуев]</w:t>
      </w:r>
      <w:r>
        <w:rPr>
          <w:bCs/>
          <w:sz w:val="28"/>
          <w:szCs w:val="28"/>
        </w:rPr>
        <w:t xml:space="preserve"> // </w:t>
      </w:r>
      <w:r w:rsidRPr="004924A2">
        <w:rPr>
          <w:bCs/>
          <w:sz w:val="28"/>
          <w:szCs w:val="28"/>
        </w:rPr>
        <w:t>Северная Осетия. – 2021. – 21 апр. – С. 2.</w:t>
      </w:r>
    </w:p>
    <w:p w14:paraId="540CB24D"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Цæгат Ирыстоны фæндагон </w:t>
      </w:r>
      <w:r w:rsidRPr="00F112FB">
        <w:rPr>
          <w:sz w:val="28"/>
          <w:szCs w:val="28"/>
        </w:rPr>
        <w:t>хæдзарады дарддæры райрæзтæн</w:t>
      </w:r>
      <w:r>
        <w:rPr>
          <w:sz w:val="28"/>
          <w:szCs w:val="28"/>
        </w:rPr>
        <w:t xml:space="preserve"> // Рæстдзинад. – 2021. – 30 янв. – Ф. 1.</w:t>
      </w:r>
    </w:p>
    <w:p w14:paraId="06211B4D" w14:textId="77777777" w:rsidR="0041783F" w:rsidRDefault="0041783F" w:rsidP="0041783F">
      <w:pPr>
        <w:pStyle w:val="a6"/>
        <w:jc w:val="both"/>
        <w:rPr>
          <w:sz w:val="28"/>
          <w:szCs w:val="28"/>
        </w:rPr>
      </w:pPr>
      <w:r>
        <w:rPr>
          <w:sz w:val="28"/>
          <w:szCs w:val="28"/>
        </w:rPr>
        <w:t>Для дальнейшего развития дорожного хозяйства Северной Осетии : [о заседании руководства республики совместно с первым замминистра транспорта РФ Андреем Костюком].</w:t>
      </w:r>
    </w:p>
    <w:p w14:paraId="3F211EF5"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Задачи дорожников </w:t>
      </w:r>
      <w:r w:rsidRPr="004924A2">
        <w:rPr>
          <w:bCs/>
          <w:sz w:val="28"/>
          <w:szCs w:val="28"/>
        </w:rPr>
        <w:t>: [о рабочей встрече врио Главы республики С. Меняйло с председателем Комитета дорожного хозяйства Т. Солиевым]</w:t>
      </w:r>
      <w:r>
        <w:rPr>
          <w:bCs/>
          <w:sz w:val="28"/>
          <w:szCs w:val="28"/>
        </w:rPr>
        <w:t xml:space="preserve"> // </w:t>
      </w:r>
      <w:r w:rsidRPr="004924A2">
        <w:rPr>
          <w:bCs/>
          <w:sz w:val="28"/>
          <w:szCs w:val="28"/>
        </w:rPr>
        <w:t>Северная Осетия. – 2021. – 29 апр. – С. 2.</w:t>
      </w:r>
    </w:p>
    <w:p w14:paraId="74AD6981"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Касабиева, М.</w:t>
      </w:r>
      <w:r w:rsidRPr="004924A2">
        <w:rPr>
          <w:bCs/>
          <w:sz w:val="28"/>
          <w:szCs w:val="28"/>
        </w:rPr>
        <w:t xml:space="preserve"> Автотрасса на Моздок : дорога к процветанию : [о перспективах] / Марина Касабиева</w:t>
      </w:r>
      <w:r>
        <w:rPr>
          <w:bCs/>
          <w:sz w:val="28"/>
          <w:szCs w:val="28"/>
        </w:rPr>
        <w:t xml:space="preserve"> // </w:t>
      </w:r>
      <w:r w:rsidRPr="004924A2">
        <w:rPr>
          <w:bCs/>
          <w:sz w:val="28"/>
          <w:szCs w:val="28"/>
        </w:rPr>
        <w:t>Жизнь Правобережья. – 202</w:t>
      </w:r>
      <w:r>
        <w:rPr>
          <w:bCs/>
          <w:sz w:val="28"/>
          <w:szCs w:val="28"/>
        </w:rPr>
        <w:t>1</w:t>
      </w:r>
      <w:r w:rsidRPr="004924A2">
        <w:rPr>
          <w:bCs/>
          <w:sz w:val="28"/>
          <w:szCs w:val="28"/>
        </w:rPr>
        <w:t>. – 15 апр. – С. 1.</w:t>
      </w:r>
    </w:p>
    <w:p w14:paraId="3BB56529"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Коцоев, А.</w:t>
      </w:r>
      <w:r w:rsidRPr="004924A2">
        <w:rPr>
          <w:bCs/>
          <w:sz w:val="28"/>
          <w:szCs w:val="28"/>
        </w:rPr>
        <w:t xml:space="preserve"> «Нам любые дороги дороги» : [о ремонтных работах дорожной сети г. Владикавказа : комментарий и. о. главы АМС города А. Коцоева / записал М. Габуев]</w:t>
      </w:r>
      <w:r>
        <w:rPr>
          <w:bCs/>
          <w:sz w:val="28"/>
          <w:szCs w:val="28"/>
        </w:rPr>
        <w:t xml:space="preserve"> // </w:t>
      </w:r>
      <w:r w:rsidRPr="004924A2">
        <w:rPr>
          <w:sz w:val="28"/>
          <w:szCs w:val="28"/>
        </w:rPr>
        <w:t>Северная Осетия. – 2021. – 4 июня. – С. 2.</w:t>
      </w:r>
    </w:p>
    <w:p w14:paraId="38F6B3EE"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Коцоева, В. </w:t>
      </w:r>
      <w:r w:rsidRPr="007C41E6">
        <w:rPr>
          <w:bCs/>
          <w:sz w:val="28"/>
          <w:szCs w:val="28"/>
        </w:rPr>
        <w:t>По новым дорогам с радостью и комфортом : [о проведении дорожно-строительных работ во Владикавказе] / Виктория Коцоева // Владикавказ. – 2021. – 14 авг. – С. 3.</w:t>
      </w:r>
    </w:p>
    <w:p w14:paraId="6B6189B9" w14:textId="77777777" w:rsidR="0041783F" w:rsidRPr="00495AF8" w:rsidRDefault="0041783F" w:rsidP="0041783F">
      <w:pPr>
        <w:pStyle w:val="a6"/>
        <w:numPr>
          <w:ilvl w:val="0"/>
          <w:numId w:val="4"/>
        </w:numPr>
        <w:spacing w:after="200" w:line="276" w:lineRule="auto"/>
        <w:jc w:val="both"/>
        <w:rPr>
          <w:sz w:val="28"/>
          <w:szCs w:val="28"/>
        </w:rPr>
      </w:pPr>
      <w:r w:rsidRPr="00D63BC7">
        <w:rPr>
          <w:b/>
          <w:bCs/>
          <w:sz w:val="28"/>
          <w:szCs w:val="28"/>
        </w:rPr>
        <w:t xml:space="preserve">Кулаев, В. </w:t>
      </w:r>
      <w:r w:rsidRPr="00D63BC7">
        <w:rPr>
          <w:sz w:val="28"/>
          <w:szCs w:val="28"/>
        </w:rPr>
        <w:t>Потенциал есть : [об улучшении дорожно-строительной отрасли республики] / В. Кулаев // Северная Осетия. – 2021. – 24 нояб. – С. 3.</w:t>
      </w:r>
    </w:p>
    <w:p w14:paraId="17ED7D5D" w14:textId="77777777" w:rsidR="0041783F" w:rsidRPr="007241D0" w:rsidRDefault="0041783F" w:rsidP="0041783F">
      <w:pPr>
        <w:pStyle w:val="a6"/>
        <w:numPr>
          <w:ilvl w:val="0"/>
          <w:numId w:val="4"/>
        </w:numPr>
        <w:spacing w:after="200" w:line="276" w:lineRule="auto"/>
        <w:jc w:val="both"/>
        <w:rPr>
          <w:sz w:val="28"/>
          <w:szCs w:val="28"/>
        </w:rPr>
      </w:pPr>
      <w:r>
        <w:rPr>
          <w:b/>
          <w:bCs/>
          <w:sz w:val="28"/>
          <w:szCs w:val="28"/>
        </w:rPr>
        <w:t xml:space="preserve">Масштабные проекты – в жизнь </w:t>
      </w:r>
      <w:r>
        <w:rPr>
          <w:sz w:val="28"/>
          <w:szCs w:val="28"/>
        </w:rPr>
        <w:t>: [о рабочей встрече Главы республики В. Битарова с первым заместителем министра транспорта РФ А. Костюком по вопросам дорожного строительства] //  Северная Осетия. – 2021. – 30 янв. – С. 2.</w:t>
      </w:r>
    </w:p>
    <w:p w14:paraId="0CEF15B5"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Сергей Меняйло </w:t>
      </w:r>
      <w:r w:rsidRPr="008F17A1">
        <w:rPr>
          <w:sz w:val="28"/>
          <w:szCs w:val="28"/>
        </w:rPr>
        <w:t>провел рабочую встречу с Тариэлем Солиевым :</w:t>
      </w:r>
      <w:r w:rsidRPr="004924A2">
        <w:rPr>
          <w:b/>
          <w:sz w:val="28"/>
          <w:szCs w:val="28"/>
        </w:rPr>
        <w:t xml:space="preserve"> </w:t>
      </w:r>
      <w:r w:rsidRPr="004924A2">
        <w:rPr>
          <w:bCs/>
          <w:sz w:val="28"/>
          <w:szCs w:val="28"/>
        </w:rPr>
        <w:t>[о</w:t>
      </w:r>
      <w:r w:rsidRPr="004924A2">
        <w:rPr>
          <w:b/>
          <w:sz w:val="28"/>
          <w:szCs w:val="28"/>
        </w:rPr>
        <w:t xml:space="preserve"> </w:t>
      </w:r>
      <w:r w:rsidRPr="004924A2">
        <w:rPr>
          <w:bCs/>
          <w:sz w:val="28"/>
          <w:szCs w:val="28"/>
        </w:rPr>
        <w:t>ключевых итогах развития дорожной отрасли  республики в 2020 году и задачах на 2021 год]</w:t>
      </w:r>
      <w:r>
        <w:rPr>
          <w:bCs/>
          <w:sz w:val="28"/>
          <w:szCs w:val="28"/>
        </w:rPr>
        <w:t xml:space="preserve"> // </w:t>
      </w:r>
      <w:r w:rsidRPr="004924A2">
        <w:rPr>
          <w:bCs/>
          <w:sz w:val="28"/>
          <w:szCs w:val="28"/>
        </w:rPr>
        <w:t>Владикавказ. – 2021. – 29 апр. – С. 2 : фото.</w:t>
      </w:r>
    </w:p>
    <w:p w14:paraId="4B2067B7" w14:textId="77777777" w:rsidR="0041783F" w:rsidRPr="00495AF8" w:rsidRDefault="0041783F" w:rsidP="0041783F">
      <w:pPr>
        <w:pStyle w:val="a6"/>
        <w:numPr>
          <w:ilvl w:val="0"/>
          <w:numId w:val="4"/>
        </w:numPr>
        <w:spacing w:after="200" w:line="276" w:lineRule="auto"/>
        <w:jc w:val="both"/>
        <w:rPr>
          <w:sz w:val="28"/>
          <w:szCs w:val="28"/>
        </w:rPr>
      </w:pPr>
      <w:r>
        <w:rPr>
          <w:b/>
          <w:bCs/>
          <w:sz w:val="28"/>
          <w:szCs w:val="28"/>
        </w:rPr>
        <w:t xml:space="preserve">Мисиков, С. </w:t>
      </w:r>
      <w:r>
        <w:rPr>
          <w:sz w:val="28"/>
          <w:szCs w:val="28"/>
        </w:rPr>
        <w:t>Почему «проехал» проект «Транзита» : [о проблеме создания придорожного сервиса в Кировском районе руководством ООО «Транзит» : комментарий начальника отдела инвестиционной деятельности Министерства экономического развития республики С. Мисикова / записал С. Суанов] //  Северная Осетия. – 2021. – 20 янв. – С. 2.</w:t>
      </w:r>
    </w:p>
    <w:p w14:paraId="3537C2B4"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Моисеева, Т.</w:t>
      </w:r>
      <w:r w:rsidRPr="004924A2">
        <w:rPr>
          <w:sz w:val="28"/>
          <w:szCs w:val="28"/>
        </w:rPr>
        <w:t xml:space="preserve"> Как строим и ремонтируем? : [в администрации Алагирского района состоялась рабочая встреча заместителя председателя правительства республики И. Касабиева с руководителями подрядных организаций, которые ведут строительные, ремонтные и дорожные работы на территории района] / Т. Моисеева</w:t>
      </w:r>
      <w:r>
        <w:rPr>
          <w:sz w:val="28"/>
          <w:szCs w:val="28"/>
        </w:rPr>
        <w:t xml:space="preserve"> // </w:t>
      </w:r>
      <w:r w:rsidRPr="004924A2">
        <w:rPr>
          <w:sz w:val="28"/>
          <w:szCs w:val="28"/>
        </w:rPr>
        <w:t>Северная Осетия. – 2021. – 16 июня. – С. 2.</w:t>
      </w:r>
    </w:p>
    <w:p w14:paraId="37354A75" w14:textId="77777777" w:rsidR="0041783F" w:rsidRPr="00495AF8" w:rsidRDefault="0041783F" w:rsidP="0041783F">
      <w:pPr>
        <w:pStyle w:val="a6"/>
        <w:numPr>
          <w:ilvl w:val="0"/>
          <w:numId w:val="4"/>
        </w:numPr>
        <w:spacing w:after="200" w:line="276" w:lineRule="auto"/>
        <w:jc w:val="both"/>
        <w:rPr>
          <w:sz w:val="28"/>
          <w:szCs w:val="28"/>
        </w:rPr>
      </w:pPr>
      <w:r w:rsidRPr="007C41E6">
        <w:rPr>
          <w:b/>
          <w:bCs/>
          <w:sz w:val="28"/>
          <w:szCs w:val="28"/>
        </w:rPr>
        <w:t>Не отставать!</w:t>
      </w:r>
      <w:r w:rsidRPr="007C41E6">
        <w:rPr>
          <w:sz w:val="28"/>
          <w:szCs w:val="28"/>
        </w:rPr>
        <w:t xml:space="preserve"> : [с заседания республикан</w:t>
      </w:r>
      <w:r>
        <w:rPr>
          <w:sz w:val="28"/>
          <w:szCs w:val="28"/>
        </w:rPr>
        <w:t xml:space="preserve">ского правительства, посвященного ремонту </w:t>
      </w:r>
      <w:r w:rsidRPr="007C41E6">
        <w:rPr>
          <w:sz w:val="28"/>
          <w:szCs w:val="28"/>
        </w:rPr>
        <w:t>дорожного полотна во Владикавказе] // Северная Осетия. – 2021. – 29 июля. – С. 2.</w:t>
      </w:r>
    </w:p>
    <w:p w14:paraId="127646E5"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Не сбавили темп роста </w:t>
      </w:r>
      <w:r>
        <w:rPr>
          <w:sz w:val="28"/>
          <w:szCs w:val="28"/>
        </w:rPr>
        <w:t>: [перспективы развития транспортной инфраструктуры Глава республики В. Битаров обсудил с заместителем председателя Правительства И. Касабиевым и председателем Комитета дорожного хозяйства Т. Солиевым] //  Северная Осетия. – 2021. – 16 янв. – С. 2.</w:t>
      </w:r>
    </w:p>
    <w:p w14:paraId="5E8A713E" w14:textId="77777777" w:rsidR="0041783F" w:rsidRDefault="0041783F" w:rsidP="0041783F">
      <w:pPr>
        <w:pStyle w:val="a6"/>
        <w:numPr>
          <w:ilvl w:val="0"/>
          <w:numId w:val="4"/>
        </w:numPr>
        <w:spacing w:after="200" w:line="276" w:lineRule="auto"/>
        <w:jc w:val="both"/>
        <w:rPr>
          <w:sz w:val="28"/>
          <w:szCs w:val="28"/>
        </w:rPr>
      </w:pPr>
      <w:r>
        <w:rPr>
          <w:b/>
          <w:bCs/>
          <w:sz w:val="28"/>
          <w:szCs w:val="28"/>
        </w:rPr>
        <w:t>Новая дорога</w:t>
      </w:r>
      <w:r>
        <w:rPr>
          <w:sz w:val="28"/>
          <w:szCs w:val="28"/>
        </w:rPr>
        <w:t xml:space="preserve">: экономия времени и денег : [о завершении реконструкции автодороги «Владикавказ – Моздок»] //  Моздокский вестник.– 2021.– 23, 30 янв.– С. 1. </w:t>
      </w:r>
    </w:p>
    <w:p w14:paraId="00273E41"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О внесении изменений </w:t>
      </w:r>
      <w:r w:rsidRPr="00D63BC7">
        <w:rPr>
          <w:sz w:val="28"/>
          <w:szCs w:val="28"/>
        </w:rPr>
        <w:t>в статью 1 Закона Республики Северная Осетия-Алания</w:t>
      </w:r>
      <w:r w:rsidRPr="00D63BC7">
        <w:rPr>
          <w:b/>
          <w:bCs/>
          <w:sz w:val="28"/>
          <w:szCs w:val="28"/>
        </w:rPr>
        <w:t xml:space="preserve"> </w:t>
      </w:r>
      <w:r w:rsidRPr="00D63BC7">
        <w:rPr>
          <w:sz w:val="28"/>
          <w:szCs w:val="28"/>
        </w:rPr>
        <w:t>«О дорожном фонде</w:t>
      </w:r>
      <w:r w:rsidRPr="00D63BC7">
        <w:rPr>
          <w:b/>
          <w:bCs/>
          <w:sz w:val="28"/>
          <w:szCs w:val="28"/>
        </w:rPr>
        <w:t xml:space="preserve"> </w:t>
      </w:r>
      <w:r w:rsidRPr="00D63BC7">
        <w:rPr>
          <w:sz w:val="28"/>
          <w:szCs w:val="28"/>
        </w:rPr>
        <w:t>Республики Северная Осетия-Алания</w:t>
      </w:r>
      <w:r w:rsidRPr="00D63BC7">
        <w:rPr>
          <w:b/>
          <w:bCs/>
          <w:sz w:val="28"/>
          <w:szCs w:val="28"/>
        </w:rPr>
        <w:t xml:space="preserve">» </w:t>
      </w:r>
      <w:r w:rsidRPr="00495AF8">
        <w:rPr>
          <w:sz w:val="28"/>
          <w:szCs w:val="28"/>
        </w:rPr>
        <w:t>:</w:t>
      </w:r>
      <w:r w:rsidRPr="00D63BC7">
        <w:rPr>
          <w:sz w:val="28"/>
          <w:szCs w:val="28"/>
        </w:rPr>
        <w:t xml:space="preserve"> Закон РСО-А [от 8 октября 2021 г. №60-РЗ] // Северная Осетия. – 2021. – 25 нояб. – С. 5.</w:t>
      </w:r>
    </w:p>
    <w:p w14:paraId="7C8BF836" w14:textId="77777777" w:rsidR="0041783F" w:rsidRPr="00F112FB" w:rsidRDefault="0041783F" w:rsidP="0041783F">
      <w:pPr>
        <w:pStyle w:val="2"/>
        <w:numPr>
          <w:ilvl w:val="0"/>
          <w:numId w:val="4"/>
        </w:numPr>
        <w:spacing w:before="0" w:after="240"/>
        <w:jc w:val="both"/>
        <w:rPr>
          <w:rFonts w:ascii="Times New Roman" w:eastAsia="Times New Roman" w:hAnsi="Times New Roman" w:cs="Times New Roman"/>
          <w:b w:val="0"/>
          <w:bCs w:val="0"/>
          <w:color w:val="auto"/>
          <w:sz w:val="28"/>
          <w:szCs w:val="28"/>
        </w:rPr>
      </w:pPr>
      <w:r w:rsidRPr="008B759D">
        <w:rPr>
          <w:rFonts w:ascii="Times New Roman" w:eastAsia="Times New Roman" w:hAnsi="Times New Roman" w:cs="Times New Roman"/>
          <w:color w:val="auto"/>
          <w:sz w:val="28"/>
          <w:szCs w:val="28"/>
        </w:rPr>
        <w:t>О развитии дорожной отрасли республики</w:t>
      </w:r>
      <w:r>
        <w:rPr>
          <w:rFonts w:ascii="Times New Roman" w:eastAsia="Times New Roman" w:hAnsi="Times New Roman" w:cs="Times New Roman"/>
          <w:color w:val="auto"/>
          <w:sz w:val="28"/>
          <w:szCs w:val="28"/>
        </w:rPr>
        <w:t xml:space="preserve"> </w:t>
      </w:r>
      <w:r w:rsidRPr="00F112FB">
        <w:rPr>
          <w:rFonts w:ascii="Times New Roman" w:eastAsia="Times New Roman" w:hAnsi="Times New Roman" w:cs="Times New Roman"/>
          <w:b w:val="0"/>
          <w:bCs w:val="0"/>
          <w:color w:val="auto"/>
          <w:sz w:val="28"/>
          <w:szCs w:val="28"/>
        </w:rPr>
        <w:t>: [встреча Главы республики с первым заместителем министра транспорта РФ Андреем Костюком] //  Сӕуӕхсид (Заря). – 2021. – 2 февр.</w:t>
      </w:r>
    </w:p>
    <w:p w14:paraId="20BE1D17" w14:textId="77777777" w:rsidR="0041783F" w:rsidRPr="00495AF8" w:rsidRDefault="0041783F" w:rsidP="0041783F">
      <w:pPr>
        <w:pStyle w:val="a6"/>
        <w:numPr>
          <w:ilvl w:val="0"/>
          <w:numId w:val="4"/>
        </w:numPr>
        <w:tabs>
          <w:tab w:val="left" w:pos="0"/>
        </w:tabs>
        <w:jc w:val="both"/>
        <w:rPr>
          <w:bCs/>
          <w:sz w:val="28"/>
          <w:szCs w:val="28"/>
        </w:rPr>
      </w:pPr>
      <w:r w:rsidRPr="00D63BC7">
        <w:rPr>
          <w:b/>
          <w:sz w:val="28"/>
          <w:szCs w:val="28"/>
        </w:rPr>
        <w:t>Обновится дорожная сеть республики : [</w:t>
      </w:r>
      <w:r w:rsidRPr="00D63BC7">
        <w:rPr>
          <w:bCs/>
          <w:sz w:val="28"/>
          <w:szCs w:val="28"/>
        </w:rPr>
        <w:t>о перспективах развития и функционирования дорожной отрасли республики: встреча Главы РСО-Алания Сергея Меняйло с руководителем Росавтодора Романом Новиковым и руководителем «Управления федеральных автомобильных дорог «Кавказ» Федерального дорожного агентства» Александром Лукашуком] // Сæуæхсид (Заря). – 2021. – 3 окт. – С. 1.</w:t>
      </w:r>
    </w:p>
    <w:p w14:paraId="386ECBC1" w14:textId="77777777" w:rsidR="0041783F" w:rsidRDefault="0041783F" w:rsidP="0041783F">
      <w:pPr>
        <w:pStyle w:val="a6"/>
        <w:numPr>
          <w:ilvl w:val="0"/>
          <w:numId w:val="4"/>
        </w:numPr>
        <w:tabs>
          <w:tab w:val="left" w:pos="0"/>
        </w:tabs>
        <w:jc w:val="both"/>
        <w:rPr>
          <w:sz w:val="28"/>
          <w:szCs w:val="28"/>
        </w:rPr>
      </w:pPr>
      <w:r w:rsidRPr="004924A2">
        <w:rPr>
          <w:b/>
          <w:sz w:val="28"/>
          <w:szCs w:val="28"/>
        </w:rPr>
        <w:t>Фӕндӕгты хӕдзарады хъуыддӕгтыл ӕрдзырдтой</w:t>
      </w:r>
      <w:r>
        <w:rPr>
          <w:b/>
          <w:sz w:val="28"/>
          <w:szCs w:val="28"/>
        </w:rPr>
        <w:t xml:space="preserve"> // </w:t>
      </w:r>
      <w:r w:rsidRPr="004924A2">
        <w:rPr>
          <w:sz w:val="28"/>
          <w:szCs w:val="28"/>
        </w:rPr>
        <w:t>Рӕстдзинад. – 2021. – 29 апр. – Ф. 1.</w:t>
      </w:r>
    </w:p>
    <w:p w14:paraId="0D8B8122" w14:textId="77777777" w:rsidR="0041783F" w:rsidRDefault="0041783F" w:rsidP="0041783F">
      <w:pPr>
        <w:pStyle w:val="a6"/>
        <w:tabs>
          <w:tab w:val="left" w:pos="0"/>
        </w:tabs>
        <w:jc w:val="both"/>
        <w:rPr>
          <w:sz w:val="28"/>
          <w:szCs w:val="28"/>
        </w:rPr>
      </w:pPr>
      <w:r w:rsidRPr="00A50D4C">
        <w:rPr>
          <w:sz w:val="28"/>
          <w:szCs w:val="28"/>
        </w:rPr>
        <w:t>Обсудили вопросы дорожного хозяйства республики : [о рабочей встрече председателя комитета дорожного хозяйства Тариэля Солиева с врио главы Северной Осетии – Алании Сергеем Меняйло].</w:t>
      </w:r>
    </w:p>
    <w:p w14:paraId="3BE5BCE9"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Объездная дорога. Проект одобрен</w:t>
      </w:r>
      <w:r w:rsidRPr="007C41E6">
        <w:rPr>
          <w:bCs/>
          <w:sz w:val="28"/>
          <w:szCs w:val="28"/>
        </w:rPr>
        <w:t xml:space="preserve"> : [на </w:t>
      </w:r>
      <w:r w:rsidRPr="007C41E6">
        <w:rPr>
          <w:sz w:val="28"/>
          <w:szCs w:val="28"/>
        </w:rPr>
        <w:t>рабочей</w:t>
      </w:r>
      <w:r w:rsidRPr="007C41E6">
        <w:rPr>
          <w:bCs/>
          <w:sz w:val="28"/>
          <w:szCs w:val="28"/>
        </w:rPr>
        <w:t xml:space="preserve"> встрече врио Главы РСО-А С. Меняйло с руководителем Филиала ФКУ Упрдор «Кавказ» в г. Владикавказе Ч. Губаевым обсудили проект строительства объездной дороги г. Владикавказа]</w:t>
      </w:r>
      <w:r w:rsidRPr="007C41E6">
        <w:rPr>
          <w:sz w:val="28"/>
          <w:szCs w:val="28"/>
        </w:rPr>
        <w:t xml:space="preserve"> // Северная Осетия. – 2021. – 1 июля. – С. 2.</w:t>
      </w:r>
    </w:p>
    <w:p w14:paraId="778CFC06"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Песьяков, Н. </w:t>
      </w:r>
      <w:r w:rsidRPr="00D63BC7">
        <w:rPr>
          <w:rFonts w:ascii="Times New Roman" w:hAnsi="Times New Roman"/>
          <w:b w:val="0"/>
          <w:bCs w:val="0"/>
          <w:sz w:val="28"/>
          <w:szCs w:val="28"/>
        </w:rPr>
        <w:t>Дорога – это жизнь : [об итогах работы дорожного хозяйства республики в текущем году] / Николай Песьяков // Моздокский вестник. – 2021. – 16 дек. – С. 4.</w:t>
      </w:r>
    </w:p>
    <w:p w14:paraId="76AD7A06" w14:textId="77777777" w:rsidR="0041783F" w:rsidRPr="00495AF8" w:rsidRDefault="0041783F" w:rsidP="0041783F">
      <w:pPr>
        <w:pStyle w:val="a6"/>
        <w:numPr>
          <w:ilvl w:val="0"/>
          <w:numId w:val="4"/>
        </w:numPr>
        <w:spacing w:after="200" w:line="276" w:lineRule="auto"/>
        <w:jc w:val="both"/>
        <w:rPr>
          <w:sz w:val="28"/>
          <w:szCs w:val="28"/>
        </w:rPr>
      </w:pPr>
      <w:r w:rsidRPr="00D63BC7">
        <w:rPr>
          <w:b/>
          <w:bCs/>
          <w:sz w:val="28"/>
          <w:szCs w:val="28"/>
        </w:rPr>
        <w:t>Песьяков, Н.</w:t>
      </w:r>
      <w:r w:rsidRPr="00D63BC7">
        <w:rPr>
          <w:sz w:val="28"/>
          <w:szCs w:val="28"/>
        </w:rPr>
        <w:t xml:space="preserve"> Дороги : безопасные и качественные : [об итогах работы дорожного хозяйства республики в текущем году] / Николай Песьяков // Северная Осетия. – 2021. – 9 дек. – С. 2.</w:t>
      </w:r>
    </w:p>
    <w:p w14:paraId="782F1E27" w14:textId="77777777" w:rsidR="0041783F" w:rsidRPr="00495AF8" w:rsidRDefault="0041783F" w:rsidP="0041783F">
      <w:pPr>
        <w:pStyle w:val="a6"/>
        <w:numPr>
          <w:ilvl w:val="0"/>
          <w:numId w:val="4"/>
        </w:numPr>
        <w:spacing w:after="200" w:line="276" w:lineRule="auto"/>
        <w:jc w:val="both"/>
        <w:rPr>
          <w:sz w:val="28"/>
          <w:szCs w:val="28"/>
        </w:rPr>
      </w:pPr>
      <w:r>
        <w:rPr>
          <w:b/>
          <w:bCs/>
          <w:sz w:val="28"/>
          <w:szCs w:val="28"/>
        </w:rPr>
        <w:t xml:space="preserve"> </w:t>
      </w:r>
      <w:r w:rsidRPr="007C41E6">
        <w:rPr>
          <w:b/>
          <w:bCs/>
          <w:sz w:val="28"/>
          <w:szCs w:val="28"/>
        </w:rPr>
        <w:t>Проблема на стадии решения</w:t>
      </w:r>
      <w:r w:rsidRPr="007C41E6">
        <w:rPr>
          <w:sz w:val="28"/>
          <w:szCs w:val="28"/>
        </w:rPr>
        <w:t xml:space="preserve"> : [о встрече представителей комитета</w:t>
      </w:r>
      <w:r>
        <w:rPr>
          <w:sz w:val="28"/>
          <w:szCs w:val="28"/>
        </w:rPr>
        <w:t xml:space="preserve"> </w:t>
      </w:r>
      <w:r w:rsidRPr="007C41E6">
        <w:rPr>
          <w:sz w:val="28"/>
          <w:szCs w:val="28"/>
        </w:rPr>
        <w:t>дорожного хозяйства республики с жильцами домов, расположенных у Чкаловского моста и подпадающих под снос / подготовил М. Габуев] //</w:t>
      </w:r>
      <w:r>
        <w:rPr>
          <w:sz w:val="28"/>
          <w:szCs w:val="28"/>
        </w:rPr>
        <w:t xml:space="preserve"> </w:t>
      </w:r>
      <w:r w:rsidRPr="007C41E6">
        <w:rPr>
          <w:sz w:val="28"/>
          <w:szCs w:val="28"/>
        </w:rPr>
        <w:t>Северная Осетия. – 2021. – 13 июля. – С. 2.</w:t>
      </w:r>
    </w:p>
    <w:p w14:paraId="42A4C69D" w14:textId="77777777" w:rsidR="0041783F" w:rsidRPr="00A50D4C" w:rsidRDefault="0041783F" w:rsidP="0041783F">
      <w:pPr>
        <w:pStyle w:val="a6"/>
        <w:numPr>
          <w:ilvl w:val="0"/>
          <w:numId w:val="4"/>
        </w:numPr>
        <w:spacing w:after="200" w:line="276" w:lineRule="auto"/>
        <w:jc w:val="both"/>
        <w:rPr>
          <w:rFonts w:eastAsiaTheme="minorEastAsia"/>
          <w:sz w:val="28"/>
          <w:szCs w:val="28"/>
        </w:rPr>
      </w:pPr>
      <w:r>
        <w:rPr>
          <w:b/>
          <w:bCs/>
          <w:sz w:val="28"/>
          <w:szCs w:val="28"/>
        </w:rPr>
        <w:t>Осетия прирастает дорогами</w:t>
      </w:r>
      <w:r>
        <w:rPr>
          <w:sz w:val="28"/>
          <w:szCs w:val="28"/>
        </w:rPr>
        <w:t xml:space="preserve"> : [об итогах работы дорожной отрасли в РСО-А в 2016-2020 гг.] //  Северная Осетия. – 2021. – 18 марта. – С. 2.</w:t>
      </w:r>
    </w:p>
    <w:p w14:paraId="46644608" w14:textId="77777777" w:rsidR="0041783F" w:rsidRPr="00A50D4C" w:rsidRDefault="0041783F" w:rsidP="0041783F">
      <w:pPr>
        <w:pStyle w:val="a6"/>
        <w:numPr>
          <w:ilvl w:val="0"/>
          <w:numId w:val="4"/>
        </w:numPr>
        <w:tabs>
          <w:tab w:val="left" w:pos="0"/>
        </w:tabs>
        <w:jc w:val="both"/>
        <w:rPr>
          <w:bCs/>
          <w:sz w:val="28"/>
          <w:szCs w:val="28"/>
        </w:rPr>
      </w:pPr>
      <w:r w:rsidRPr="004924A2">
        <w:rPr>
          <w:b/>
          <w:sz w:val="28"/>
          <w:szCs w:val="28"/>
        </w:rPr>
        <w:t>Песьяков, Н</w:t>
      </w:r>
      <w:r w:rsidRPr="004924A2">
        <w:rPr>
          <w:bCs/>
          <w:sz w:val="28"/>
          <w:szCs w:val="28"/>
        </w:rPr>
        <w:t>. Мичурины иувӕрсты ног фӕндаг / Николай Песьяков</w:t>
      </w:r>
      <w:r>
        <w:rPr>
          <w:bCs/>
          <w:sz w:val="28"/>
          <w:szCs w:val="28"/>
        </w:rPr>
        <w:t xml:space="preserve"> // </w:t>
      </w:r>
      <w:r w:rsidRPr="004924A2">
        <w:rPr>
          <w:bCs/>
          <w:sz w:val="28"/>
          <w:szCs w:val="28"/>
        </w:rPr>
        <w:t>Рӕстдзинад. – 2021. – 7 апр. – Ф.  1.</w:t>
      </w:r>
    </w:p>
    <w:p w14:paraId="0FDF8850" w14:textId="77777777" w:rsidR="0041783F" w:rsidRPr="00A50D4C" w:rsidRDefault="0041783F" w:rsidP="0041783F">
      <w:pPr>
        <w:pStyle w:val="a6"/>
        <w:tabs>
          <w:tab w:val="left" w:pos="0"/>
        </w:tabs>
        <w:jc w:val="both"/>
        <w:rPr>
          <w:bCs/>
          <w:sz w:val="28"/>
          <w:szCs w:val="28"/>
        </w:rPr>
      </w:pPr>
      <w:r w:rsidRPr="00A50D4C">
        <w:rPr>
          <w:bCs/>
          <w:sz w:val="28"/>
          <w:szCs w:val="28"/>
        </w:rPr>
        <w:t>Песьяков, Н. Новая дорога в объезд с. Мичурино : [в Ардонском районе продолжается строительство новой объездной дороги вокруг села Мичурино].</w:t>
      </w:r>
    </w:p>
    <w:p w14:paraId="0D7D0BA7" w14:textId="77777777" w:rsidR="0041783F" w:rsidRDefault="0041783F" w:rsidP="0041783F">
      <w:pPr>
        <w:pStyle w:val="a6"/>
        <w:numPr>
          <w:ilvl w:val="0"/>
          <w:numId w:val="4"/>
        </w:numPr>
        <w:spacing w:after="160" w:line="259" w:lineRule="auto"/>
        <w:jc w:val="both"/>
        <w:rPr>
          <w:bCs/>
          <w:sz w:val="28"/>
          <w:szCs w:val="28"/>
        </w:rPr>
      </w:pPr>
      <w:r w:rsidRPr="004924A2">
        <w:rPr>
          <w:b/>
          <w:sz w:val="28"/>
          <w:szCs w:val="28"/>
        </w:rPr>
        <w:t>Песьяков,</w:t>
      </w:r>
      <w:r w:rsidRPr="004924A2">
        <w:rPr>
          <w:bCs/>
          <w:sz w:val="28"/>
          <w:szCs w:val="28"/>
        </w:rPr>
        <w:t xml:space="preserve"> Н. Мичурины иувæрсты – ног фæндаг / Николай Песьяков</w:t>
      </w:r>
      <w:r>
        <w:rPr>
          <w:bCs/>
          <w:sz w:val="28"/>
          <w:szCs w:val="28"/>
        </w:rPr>
        <w:t xml:space="preserve"> // </w:t>
      </w:r>
      <w:r w:rsidRPr="004924A2">
        <w:rPr>
          <w:bCs/>
          <w:sz w:val="28"/>
          <w:szCs w:val="28"/>
        </w:rPr>
        <w:t>Рухс (Свет). – 2021. – 8 апр. – Ф. 3.</w:t>
      </w:r>
    </w:p>
    <w:p w14:paraId="1134CE0D" w14:textId="77777777" w:rsidR="0041783F" w:rsidRDefault="0041783F" w:rsidP="0041783F">
      <w:pPr>
        <w:pStyle w:val="a6"/>
        <w:spacing w:after="160" w:line="259" w:lineRule="auto"/>
        <w:jc w:val="both"/>
        <w:rPr>
          <w:bCs/>
          <w:sz w:val="28"/>
          <w:szCs w:val="28"/>
        </w:rPr>
      </w:pPr>
      <w:r w:rsidRPr="00A50D4C">
        <w:rPr>
          <w:sz w:val="28"/>
          <w:szCs w:val="28"/>
        </w:rPr>
        <w:t>Песьяков</w:t>
      </w:r>
      <w:r w:rsidRPr="00A50D4C">
        <w:rPr>
          <w:bCs/>
          <w:sz w:val="28"/>
          <w:szCs w:val="28"/>
        </w:rPr>
        <w:t>, Н. Новая дорога на окраине селения Мичурино : [протяженностью 5,648 километров].</w:t>
      </w:r>
    </w:p>
    <w:p w14:paraId="31D18E08" w14:textId="77777777" w:rsidR="0041783F" w:rsidRPr="00F112FB" w:rsidRDefault="0041783F" w:rsidP="0041783F">
      <w:pPr>
        <w:pStyle w:val="a6"/>
        <w:numPr>
          <w:ilvl w:val="0"/>
          <w:numId w:val="4"/>
        </w:numPr>
        <w:tabs>
          <w:tab w:val="left" w:pos="0"/>
        </w:tabs>
        <w:jc w:val="both"/>
        <w:rPr>
          <w:bCs/>
          <w:sz w:val="28"/>
          <w:szCs w:val="28"/>
        </w:rPr>
      </w:pPr>
      <w:r w:rsidRPr="007C41E6">
        <w:rPr>
          <w:b/>
          <w:sz w:val="28"/>
          <w:szCs w:val="28"/>
        </w:rPr>
        <w:t>Солиев, Т.</w:t>
      </w:r>
      <w:r w:rsidRPr="007C41E6">
        <w:rPr>
          <w:bCs/>
          <w:sz w:val="28"/>
          <w:szCs w:val="28"/>
        </w:rPr>
        <w:t xml:space="preserve"> Дороги стали лучше и безопаснее : [пресс-конференция председателя Комитета дорожного хозяйства Республики Северная Осетия-Алания Тариэля Солиева / подготовила Зарина Маргиева] // Владикавказ. – 2021. – 7 сент. – С. 2 : фото.</w:t>
      </w:r>
    </w:p>
    <w:p w14:paraId="4F42A36B" w14:textId="77777777" w:rsidR="0041783F" w:rsidRPr="00D37ED6" w:rsidRDefault="0041783F" w:rsidP="0041783F">
      <w:pPr>
        <w:pStyle w:val="a6"/>
        <w:numPr>
          <w:ilvl w:val="0"/>
          <w:numId w:val="4"/>
        </w:numPr>
        <w:tabs>
          <w:tab w:val="left" w:pos="0"/>
        </w:tabs>
        <w:jc w:val="both"/>
        <w:rPr>
          <w:bCs/>
          <w:sz w:val="28"/>
          <w:szCs w:val="28"/>
        </w:rPr>
      </w:pPr>
      <w:r w:rsidRPr="004924A2">
        <w:rPr>
          <w:b/>
          <w:sz w:val="28"/>
          <w:szCs w:val="28"/>
        </w:rPr>
        <w:t>Солиев, Т.</w:t>
      </w:r>
      <w:r w:rsidRPr="004924A2">
        <w:rPr>
          <w:bCs/>
          <w:sz w:val="28"/>
          <w:szCs w:val="28"/>
        </w:rPr>
        <w:t xml:space="preserve"> За качественные дороги : [о планах работ дорожной отрасли на 2021 г. в свете переформатирования нацпроекта : пресс-подход врио председателя Комитета дорожного хозяйства РСО-А Т. Солиева с журналистами / записал М. Габуев]</w:t>
      </w:r>
      <w:r>
        <w:rPr>
          <w:bCs/>
          <w:sz w:val="28"/>
          <w:szCs w:val="28"/>
        </w:rPr>
        <w:t xml:space="preserve"> // </w:t>
      </w:r>
      <w:r w:rsidRPr="004924A2">
        <w:rPr>
          <w:bCs/>
          <w:sz w:val="28"/>
          <w:szCs w:val="28"/>
        </w:rPr>
        <w:t>Северная Осетия. – 2021. – 14 апр. – С. 2.</w:t>
      </w:r>
    </w:p>
    <w:p w14:paraId="4A8429E5" w14:textId="77777777" w:rsidR="0041783F" w:rsidRPr="00D37ED6" w:rsidRDefault="0041783F" w:rsidP="0041783F">
      <w:pPr>
        <w:pStyle w:val="a6"/>
        <w:numPr>
          <w:ilvl w:val="0"/>
          <w:numId w:val="4"/>
        </w:numPr>
        <w:spacing w:after="200" w:line="276" w:lineRule="auto"/>
        <w:jc w:val="both"/>
        <w:rPr>
          <w:sz w:val="28"/>
          <w:szCs w:val="28"/>
        </w:rPr>
      </w:pPr>
      <w:r w:rsidRPr="007C41E6">
        <w:rPr>
          <w:b/>
          <w:sz w:val="28"/>
          <w:szCs w:val="28"/>
        </w:rPr>
        <w:t xml:space="preserve">Солиев, Т. </w:t>
      </w:r>
      <w:r w:rsidRPr="007C41E6">
        <w:rPr>
          <w:bCs/>
          <w:sz w:val="28"/>
          <w:szCs w:val="28"/>
        </w:rPr>
        <w:t xml:space="preserve">Одной «бедой» меньше : [о работе Комитета дорожного хозяйства РСО-А в рамках нацпроекта «Безопасные и качественные автомобильные дороги» пресс-конференция руководителя комитета Т. Солиева </w:t>
      </w:r>
      <w:r w:rsidRPr="007C41E6">
        <w:rPr>
          <w:sz w:val="28"/>
          <w:szCs w:val="28"/>
        </w:rPr>
        <w:t>/ записал М. Габуев</w:t>
      </w:r>
      <w:r w:rsidRPr="007C41E6">
        <w:rPr>
          <w:bCs/>
          <w:sz w:val="28"/>
          <w:szCs w:val="28"/>
        </w:rPr>
        <w:t xml:space="preserve">] </w:t>
      </w:r>
      <w:r w:rsidRPr="007C41E6">
        <w:rPr>
          <w:sz w:val="28"/>
          <w:szCs w:val="28"/>
        </w:rPr>
        <w:t>// Северная Осетия. – 2021. – 7 сент. – С. 1.</w:t>
      </w:r>
    </w:p>
    <w:p w14:paraId="4B4810DB" w14:textId="77777777" w:rsidR="0041783F" w:rsidRPr="00A50D4C" w:rsidRDefault="0041783F" w:rsidP="0041783F">
      <w:pPr>
        <w:pStyle w:val="a6"/>
        <w:numPr>
          <w:ilvl w:val="0"/>
          <w:numId w:val="4"/>
        </w:numPr>
        <w:spacing w:after="200" w:line="276" w:lineRule="auto"/>
        <w:jc w:val="both"/>
        <w:rPr>
          <w:b/>
          <w:bCs/>
          <w:sz w:val="28"/>
          <w:szCs w:val="28"/>
        </w:rPr>
      </w:pPr>
      <w:r>
        <w:rPr>
          <w:b/>
          <w:bCs/>
          <w:sz w:val="28"/>
          <w:szCs w:val="28"/>
        </w:rPr>
        <w:t xml:space="preserve">Солиев, Т. </w:t>
      </w:r>
      <w:r>
        <w:rPr>
          <w:sz w:val="28"/>
          <w:szCs w:val="28"/>
        </w:rPr>
        <w:t>Основная транспортная артерия : [о ходе работ по реконструкции тоннеля на подъезде к ВТРК «Мамисон» : пресс-подход председателя Комитета дорожного хозяйства РСО-А Т. Солиева  / записал М. Габуев] //  Северная Осетия. – 2021. – 13 февр. – С. 2.</w:t>
      </w:r>
    </w:p>
    <w:p w14:paraId="26BB7328"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Солиев, Т.</w:t>
      </w:r>
      <w:r w:rsidRPr="004924A2">
        <w:rPr>
          <w:bCs/>
          <w:sz w:val="28"/>
          <w:szCs w:val="28"/>
        </w:rPr>
        <w:t xml:space="preserve"> Подрядчик устраняет изъяны : [о некоторых проблемах, возникших на участке трассы «Владикавказ-Моздок» : пресс-подход председателя Комитета дорожного хозяйства РСО-А Т. Солиева с журналистами / записал Х. Бигаев]</w:t>
      </w:r>
      <w:r>
        <w:rPr>
          <w:bCs/>
          <w:sz w:val="28"/>
          <w:szCs w:val="28"/>
        </w:rPr>
        <w:t xml:space="preserve"> // </w:t>
      </w:r>
      <w:r w:rsidRPr="004924A2">
        <w:rPr>
          <w:bCs/>
          <w:sz w:val="28"/>
          <w:szCs w:val="28"/>
        </w:rPr>
        <w:t>Северная Осетия. – 2021. – 3 апр. – С. 2.</w:t>
      </w:r>
    </w:p>
    <w:p w14:paraId="003D97F5" w14:textId="77777777" w:rsidR="0041783F" w:rsidRDefault="0041783F" w:rsidP="0041783F">
      <w:pPr>
        <w:pStyle w:val="a6"/>
        <w:numPr>
          <w:ilvl w:val="0"/>
          <w:numId w:val="4"/>
        </w:numPr>
        <w:tabs>
          <w:tab w:val="left" w:pos="0"/>
        </w:tabs>
        <w:jc w:val="both"/>
        <w:rPr>
          <w:bCs/>
          <w:sz w:val="28"/>
          <w:szCs w:val="28"/>
        </w:rPr>
      </w:pPr>
      <w:r w:rsidRPr="004924A2">
        <w:rPr>
          <w:b/>
          <w:sz w:val="28"/>
          <w:szCs w:val="28"/>
        </w:rPr>
        <w:t>Солиты, Т</w:t>
      </w:r>
      <w:r w:rsidRPr="004924A2">
        <w:rPr>
          <w:bCs/>
          <w:sz w:val="28"/>
          <w:szCs w:val="28"/>
        </w:rPr>
        <w:t>.  Республикӕйӕн – нывыл фӕндӕгтӕ, бӕлццӕттӕн – ӕнцонвадат уавӕртӕ / Солиты Тариэль</w:t>
      </w:r>
      <w:r>
        <w:rPr>
          <w:bCs/>
          <w:sz w:val="28"/>
          <w:szCs w:val="28"/>
        </w:rPr>
        <w:t xml:space="preserve"> // </w:t>
      </w:r>
      <w:r w:rsidRPr="004924A2">
        <w:rPr>
          <w:bCs/>
          <w:sz w:val="28"/>
          <w:szCs w:val="28"/>
        </w:rPr>
        <w:t>Рӕстдзинад. – 2021. – 16 апр. – Ф. 1-2.</w:t>
      </w:r>
    </w:p>
    <w:p w14:paraId="55FB3DFC" w14:textId="77777777" w:rsidR="0041783F" w:rsidRDefault="0041783F" w:rsidP="0041783F">
      <w:pPr>
        <w:pStyle w:val="a6"/>
        <w:tabs>
          <w:tab w:val="left" w:pos="0"/>
        </w:tabs>
        <w:jc w:val="both"/>
        <w:rPr>
          <w:bCs/>
          <w:sz w:val="28"/>
          <w:szCs w:val="28"/>
        </w:rPr>
      </w:pPr>
      <w:r w:rsidRPr="00A50D4C">
        <w:rPr>
          <w:bCs/>
          <w:sz w:val="28"/>
          <w:szCs w:val="28"/>
        </w:rPr>
        <w:t xml:space="preserve">Солиев, Т. Хорошие дороги – республике, комфортные условия </w:t>
      </w:r>
      <w:r>
        <w:rPr>
          <w:bCs/>
          <w:sz w:val="28"/>
          <w:szCs w:val="28"/>
        </w:rPr>
        <w:t>–</w:t>
      </w:r>
      <w:r w:rsidRPr="00A50D4C">
        <w:rPr>
          <w:bCs/>
          <w:sz w:val="28"/>
          <w:szCs w:val="28"/>
        </w:rPr>
        <w:t xml:space="preserve">путешественникам : [о реализации обновленного паспорта нацпроекта «Безопасные качественные дороги» в Северной Осетии – Алании рассказал председатель комитета дорожного хозяйства Тариэль Солиев / записала Залина Дедегкаева]. </w:t>
      </w:r>
    </w:p>
    <w:p w14:paraId="2285DE4B" w14:textId="77777777" w:rsidR="0041783F" w:rsidRPr="007C41E6" w:rsidRDefault="0041783F" w:rsidP="0041783F">
      <w:pPr>
        <w:pStyle w:val="a6"/>
        <w:keepNext/>
        <w:numPr>
          <w:ilvl w:val="0"/>
          <w:numId w:val="4"/>
        </w:numPr>
        <w:jc w:val="both"/>
        <w:outlineLvl w:val="2"/>
        <w:rPr>
          <w:b/>
          <w:bCs/>
          <w:sz w:val="28"/>
          <w:szCs w:val="28"/>
        </w:rPr>
      </w:pPr>
      <w:r w:rsidRPr="007C41E6">
        <w:rPr>
          <w:b/>
          <w:sz w:val="28"/>
          <w:szCs w:val="28"/>
        </w:rPr>
        <w:t xml:space="preserve">Фæндæгты арæзтад æмæ цалцæг </w:t>
      </w:r>
      <w:r w:rsidRPr="007C41E6">
        <w:rPr>
          <w:bCs/>
          <w:sz w:val="28"/>
          <w:szCs w:val="28"/>
        </w:rPr>
        <w:t xml:space="preserve">// Рæстдзинад. – 2021. – 30 июль. </w:t>
      </w:r>
    </w:p>
    <w:p w14:paraId="04AD9AC6" w14:textId="77777777" w:rsidR="0041783F" w:rsidRPr="007C41E6" w:rsidRDefault="0041783F" w:rsidP="0041783F">
      <w:pPr>
        <w:pStyle w:val="a6"/>
        <w:jc w:val="both"/>
        <w:rPr>
          <w:rFonts w:eastAsia="SimSun"/>
          <w:sz w:val="28"/>
          <w:szCs w:val="28"/>
          <w:lang w:eastAsia="zh-CN" w:bidi="hi-IN"/>
        </w:rPr>
      </w:pPr>
      <w:r w:rsidRPr="007C41E6">
        <w:rPr>
          <w:sz w:val="28"/>
          <w:szCs w:val="28"/>
        </w:rPr>
        <w:t xml:space="preserve">Строительство и ремонт дорог </w:t>
      </w:r>
      <w:r w:rsidRPr="007C41E6">
        <w:rPr>
          <w:rFonts w:eastAsia="SimSun"/>
          <w:sz w:val="28"/>
          <w:szCs w:val="28"/>
          <w:lang w:eastAsia="zh-CN" w:bidi="hi-IN"/>
        </w:rPr>
        <w:t>: [о заседании Правительства РСО-Алания, посвященном первоочередному национальному проекту «Безопасные и качественные дороги» и ходу исполнения проекта].</w:t>
      </w:r>
    </w:p>
    <w:p w14:paraId="131741E6"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Суанов, С.</w:t>
      </w:r>
      <w:r w:rsidRPr="007C41E6">
        <w:rPr>
          <w:bCs/>
          <w:sz w:val="28"/>
          <w:szCs w:val="28"/>
        </w:rPr>
        <w:t xml:space="preserve"> Эх, дороги… :</w:t>
      </w:r>
      <w:r>
        <w:rPr>
          <w:bCs/>
          <w:sz w:val="28"/>
          <w:szCs w:val="28"/>
        </w:rPr>
        <w:t xml:space="preserve"> [о ремонте дорог в Пригородном районе</w:t>
      </w:r>
      <w:r w:rsidRPr="007C41E6">
        <w:rPr>
          <w:bCs/>
          <w:sz w:val="28"/>
          <w:szCs w:val="28"/>
        </w:rPr>
        <w:t xml:space="preserve"> в рамках реализации нацпроекта «Безопасные качественные дороги»] </w:t>
      </w:r>
      <w:r w:rsidRPr="007C41E6">
        <w:rPr>
          <w:sz w:val="28"/>
          <w:szCs w:val="28"/>
        </w:rPr>
        <w:t>/ Сергей Суанов // Северная Осетия. – 2021. – 3 сент. – С. 2.</w:t>
      </w:r>
    </w:p>
    <w:p w14:paraId="7E47CF38" w14:textId="77777777" w:rsidR="0041783F" w:rsidRDefault="0041783F" w:rsidP="0041783F">
      <w:pPr>
        <w:pStyle w:val="a6"/>
        <w:numPr>
          <w:ilvl w:val="0"/>
          <w:numId w:val="4"/>
        </w:numPr>
        <w:tabs>
          <w:tab w:val="left" w:pos="0"/>
        </w:tabs>
        <w:jc w:val="both"/>
        <w:rPr>
          <w:bCs/>
          <w:sz w:val="28"/>
          <w:szCs w:val="28"/>
        </w:rPr>
      </w:pPr>
      <w:r w:rsidRPr="007C41E6">
        <w:rPr>
          <w:b/>
          <w:sz w:val="28"/>
          <w:szCs w:val="28"/>
        </w:rPr>
        <w:t>Судьба предприятия – в надежных руках : [</w:t>
      </w:r>
      <w:r w:rsidRPr="007C41E6">
        <w:rPr>
          <w:bCs/>
          <w:sz w:val="28"/>
          <w:szCs w:val="28"/>
        </w:rPr>
        <w:t>о темпах работы, заказах, коллективе и планах на будущее : рассказывает руководитель производственно-строительного кооператива «Алмаз», занимающегося внешним благоустройством г. Беслана, Казбек Уртаев / подготовили Олеся Кривова, Индира Варзиева] // Вестник Беслана. – 2021. – 6 авг. – С. 2.</w:t>
      </w:r>
    </w:p>
    <w:p w14:paraId="23E5A02A" w14:textId="77777777" w:rsidR="0041783F" w:rsidRPr="00495AF8" w:rsidRDefault="0041783F" w:rsidP="0041783F">
      <w:pPr>
        <w:pStyle w:val="a6"/>
        <w:numPr>
          <w:ilvl w:val="0"/>
          <w:numId w:val="4"/>
        </w:numPr>
        <w:spacing w:after="200" w:line="276" w:lineRule="auto"/>
        <w:jc w:val="both"/>
        <w:rPr>
          <w:sz w:val="28"/>
          <w:szCs w:val="28"/>
        </w:rPr>
      </w:pPr>
      <w:r w:rsidRPr="00D63BC7">
        <w:rPr>
          <w:b/>
          <w:bCs/>
          <w:sz w:val="28"/>
          <w:szCs w:val="28"/>
        </w:rPr>
        <w:t>Таутиев, К.</w:t>
      </w:r>
      <w:r w:rsidRPr="00D63BC7">
        <w:rPr>
          <w:sz w:val="28"/>
          <w:szCs w:val="28"/>
        </w:rPr>
        <w:t xml:space="preserve"> Когда дорога – в удовольствие : [о результатах проверки качества выполняемых работ по  ремонту дорог : рассказывают эксперты ОНФ К. Таутиев и К. Галиев] // Северная Осетия. – 2021. – 15 дек. – С. 4.</w:t>
      </w:r>
    </w:p>
    <w:p w14:paraId="3B3E38CF"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Тигиева, М</w:t>
      </w:r>
      <w:r w:rsidRPr="007C41E6">
        <w:rPr>
          <w:sz w:val="28"/>
          <w:szCs w:val="28"/>
        </w:rPr>
        <w:t>. Нам любые дороги дороги! : [о ремонтных работах дорог в Правобережном районе] / Марианна Тигиева // Жизнь Правобережья. – 2021. – 29 июля. – С. 4.</w:t>
      </w:r>
    </w:p>
    <w:p w14:paraId="5D1636F6" w14:textId="77777777" w:rsidR="0041783F" w:rsidRPr="00495AF8" w:rsidRDefault="0041783F" w:rsidP="0041783F">
      <w:pPr>
        <w:pStyle w:val="a6"/>
        <w:numPr>
          <w:ilvl w:val="0"/>
          <w:numId w:val="4"/>
        </w:numPr>
        <w:spacing w:after="200" w:line="276" w:lineRule="auto"/>
        <w:jc w:val="both"/>
        <w:rPr>
          <w:sz w:val="28"/>
          <w:szCs w:val="28"/>
        </w:rPr>
      </w:pPr>
      <w:r w:rsidRPr="00D63BC7">
        <w:rPr>
          <w:b/>
          <w:bCs/>
          <w:sz w:val="28"/>
          <w:szCs w:val="28"/>
        </w:rPr>
        <w:t>Тотиков, А.</w:t>
      </w:r>
      <w:r w:rsidRPr="00D63BC7">
        <w:rPr>
          <w:sz w:val="28"/>
          <w:szCs w:val="28"/>
        </w:rPr>
        <w:t xml:space="preserve"> Гизельский «автодром» : [о проблеме ремонта дорог в с. Гизель] / Артур Тотиков // Северная Осетия. – 2021. – 12 нояб. – С. 3.</w:t>
      </w:r>
    </w:p>
    <w:p w14:paraId="38476C6F" w14:textId="77777777" w:rsidR="0041783F" w:rsidRPr="00495AF8" w:rsidRDefault="0041783F" w:rsidP="0041783F">
      <w:pPr>
        <w:pStyle w:val="a6"/>
        <w:numPr>
          <w:ilvl w:val="0"/>
          <w:numId w:val="4"/>
        </w:numPr>
        <w:spacing w:after="200" w:line="276" w:lineRule="auto"/>
        <w:jc w:val="both"/>
        <w:rPr>
          <w:sz w:val="28"/>
          <w:szCs w:val="28"/>
        </w:rPr>
      </w:pPr>
      <w:r w:rsidRPr="007C41E6">
        <w:rPr>
          <w:b/>
          <w:bCs/>
          <w:sz w:val="28"/>
          <w:szCs w:val="28"/>
        </w:rPr>
        <w:t>Транзитный транспорт – за пределы села</w:t>
      </w:r>
      <w:r w:rsidRPr="007C41E6">
        <w:rPr>
          <w:sz w:val="28"/>
          <w:szCs w:val="28"/>
        </w:rPr>
        <w:t xml:space="preserve"> : [о строительстве </w:t>
      </w:r>
      <w:r>
        <w:rPr>
          <w:sz w:val="28"/>
          <w:szCs w:val="28"/>
        </w:rPr>
        <w:t xml:space="preserve">в </w:t>
      </w:r>
      <w:r w:rsidRPr="007C41E6">
        <w:rPr>
          <w:sz w:val="28"/>
          <w:szCs w:val="28"/>
        </w:rPr>
        <w:t>обход селения Мичурино в Северной Осетии по нацпроекту «Безопасные и качественные автомобильные дороги»] // Рухс (Свет). – 2021. – 20 июля. – С. 1.</w:t>
      </w:r>
    </w:p>
    <w:p w14:paraId="2717BBD6" w14:textId="77777777" w:rsidR="0041783F" w:rsidRPr="004924A2" w:rsidRDefault="0041783F" w:rsidP="0041783F">
      <w:pPr>
        <w:pStyle w:val="a6"/>
        <w:numPr>
          <w:ilvl w:val="0"/>
          <w:numId w:val="4"/>
        </w:numPr>
        <w:spacing w:after="160" w:line="259" w:lineRule="auto"/>
        <w:jc w:val="both"/>
        <w:rPr>
          <w:bCs/>
          <w:sz w:val="28"/>
          <w:szCs w:val="28"/>
        </w:rPr>
      </w:pPr>
      <w:r w:rsidRPr="004924A2">
        <w:rPr>
          <w:b/>
          <w:sz w:val="28"/>
          <w:szCs w:val="28"/>
        </w:rPr>
        <w:t xml:space="preserve">Тхамокова, М. </w:t>
      </w:r>
      <w:r w:rsidRPr="004924A2">
        <w:rPr>
          <w:bCs/>
          <w:sz w:val="28"/>
          <w:szCs w:val="28"/>
        </w:rPr>
        <w:t xml:space="preserve">Строительство моста продолжается : [о темпах строительства объекта у с. Верхний Бирагзанг, входящего в состав национального проекта «Безопасные качественные </w:t>
      </w:r>
      <w:r w:rsidRPr="004924A2">
        <w:rPr>
          <w:sz w:val="28"/>
          <w:szCs w:val="28"/>
        </w:rPr>
        <w:t>дороги</w:t>
      </w:r>
      <w:r w:rsidRPr="004924A2">
        <w:rPr>
          <w:bCs/>
          <w:sz w:val="28"/>
          <w:szCs w:val="28"/>
        </w:rPr>
        <w:t>»] / Милана Тхамокова</w:t>
      </w:r>
      <w:r>
        <w:rPr>
          <w:bCs/>
          <w:sz w:val="28"/>
          <w:szCs w:val="28"/>
        </w:rPr>
        <w:t xml:space="preserve"> // </w:t>
      </w:r>
      <w:r w:rsidRPr="004924A2">
        <w:rPr>
          <w:bCs/>
          <w:sz w:val="28"/>
          <w:szCs w:val="28"/>
        </w:rPr>
        <w:t>Сæуæхсид (Заря). – 2021. – 3 апр. – С. 2.</w:t>
      </w:r>
    </w:p>
    <w:p w14:paraId="548DCE97"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Цӕгӕраты, Ж. </w:t>
      </w:r>
      <w:r w:rsidRPr="00D63BC7">
        <w:rPr>
          <w:bCs/>
          <w:sz w:val="28"/>
          <w:szCs w:val="28"/>
        </w:rPr>
        <w:t xml:space="preserve">Хорз хъуыддагыл – зӕрдиаг архайд / Цӕгӕраты Жаннӕ </w:t>
      </w:r>
      <w:r w:rsidRPr="00D63BC7">
        <w:rPr>
          <w:sz w:val="28"/>
          <w:szCs w:val="28"/>
        </w:rPr>
        <w:t>// Рӕстдзинад. – 2021. – 14 дек. – Ф. 1.</w:t>
      </w:r>
    </w:p>
    <w:p w14:paraId="5F3B6C7E" w14:textId="77777777" w:rsidR="0041783F" w:rsidRPr="00D63BC7" w:rsidRDefault="0041783F" w:rsidP="0041783F">
      <w:pPr>
        <w:pStyle w:val="a6"/>
        <w:tabs>
          <w:tab w:val="left" w:pos="0"/>
        </w:tabs>
        <w:jc w:val="both"/>
        <w:rPr>
          <w:sz w:val="28"/>
          <w:szCs w:val="28"/>
        </w:rPr>
      </w:pPr>
      <w:r w:rsidRPr="00D63BC7">
        <w:rPr>
          <w:sz w:val="28"/>
          <w:szCs w:val="28"/>
        </w:rPr>
        <w:t>Цагараева, Ж. Основательная работа над хорошим делом : [о реконструкции автодорожного тонне</w:t>
      </w:r>
      <w:r>
        <w:rPr>
          <w:sz w:val="28"/>
          <w:szCs w:val="28"/>
        </w:rPr>
        <w:t>ля в Мамисонском ущелье, которой</w:t>
      </w:r>
      <w:r w:rsidRPr="00D63BC7">
        <w:rPr>
          <w:sz w:val="28"/>
          <w:szCs w:val="28"/>
        </w:rPr>
        <w:t xml:space="preserve"> занимается подрядная организация “Дагстройсервис”: репортаж].</w:t>
      </w:r>
    </w:p>
    <w:p w14:paraId="05BDFE5C" w14:textId="77777777" w:rsidR="0041783F" w:rsidRDefault="0041783F" w:rsidP="0041783F">
      <w:pPr>
        <w:pStyle w:val="a6"/>
        <w:spacing w:after="200" w:line="276" w:lineRule="auto"/>
        <w:jc w:val="both"/>
        <w:rPr>
          <w:b/>
          <w:bCs/>
          <w:sz w:val="28"/>
          <w:szCs w:val="28"/>
        </w:rPr>
      </w:pPr>
    </w:p>
    <w:p w14:paraId="64D3C811" w14:textId="77777777" w:rsidR="0041783F" w:rsidRPr="004924A2" w:rsidRDefault="0041783F" w:rsidP="0041783F">
      <w:pPr>
        <w:pStyle w:val="a6"/>
        <w:tabs>
          <w:tab w:val="left" w:pos="0"/>
        </w:tabs>
        <w:jc w:val="center"/>
        <w:rPr>
          <w:b/>
          <w:sz w:val="28"/>
          <w:szCs w:val="28"/>
        </w:rPr>
      </w:pPr>
      <w:r w:rsidRPr="004924A2">
        <w:rPr>
          <w:b/>
          <w:sz w:val="28"/>
          <w:szCs w:val="28"/>
        </w:rPr>
        <w:t>Транскавказская автомагистраль</w:t>
      </w:r>
    </w:p>
    <w:p w14:paraId="2BAF1A4E" w14:textId="77777777" w:rsidR="0041783F" w:rsidRPr="004924A2" w:rsidRDefault="0041783F" w:rsidP="0041783F">
      <w:pPr>
        <w:tabs>
          <w:tab w:val="left" w:pos="0"/>
        </w:tabs>
        <w:jc w:val="center"/>
        <w:rPr>
          <w:b/>
          <w:sz w:val="28"/>
          <w:szCs w:val="28"/>
        </w:rPr>
      </w:pPr>
    </w:p>
    <w:p w14:paraId="7790EBEA"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Габуев, М. </w:t>
      </w:r>
      <w:r w:rsidRPr="004924A2">
        <w:rPr>
          <w:bCs/>
          <w:sz w:val="28"/>
          <w:szCs w:val="28"/>
        </w:rPr>
        <w:t>Дорога к успеху : [об электросварщике ООО «Транскамстрой-Сервис» Аслане Бугулове] / Марат Габуев</w:t>
      </w:r>
      <w:r>
        <w:rPr>
          <w:bCs/>
          <w:sz w:val="28"/>
          <w:szCs w:val="28"/>
        </w:rPr>
        <w:t xml:space="preserve"> // </w:t>
      </w:r>
      <w:r w:rsidRPr="004924A2">
        <w:rPr>
          <w:bCs/>
          <w:sz w:val="28"/>
          <w:szCs w:val="28"/>
        </w:rPr>
        <w:t>Северная Осетия. – 2021. – 15 апр. – С. 1.</w:t>
      </w:r>
    </w:p>
    <w:p w14:paraId="0DB75816"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Кортиев, Л.</w:t>
      </w:r>
      <w:r w:rsidRPr="007C41E6">
        <w:rPr>
          <w:bCs/>
          <w:sz w:val="28"/>
          <w:szCs w:val="28"/>
        </w:rPr>
        <w:t xml:space="preserve"> Восстановить справедливость : [о строителях Рокского тоннеля северного и южного ходов] / Леван Кортиев </w:t>
      </w:r>
      <w:r w:rsidRPr="007C41E6">
        <w:rPr>
          <w:sz w:val="28"/>
          <w:szCs w:val="28"/>
        </w:rPr>
        <w:t>// Северная Осетия. – 2021. – 29 сент. – С. 5.</w:t>
      </w:r>
    </w:p>
    <w:p w14:paraId="4DBB0302" w14:textId="77777777" w:rsidR="0041783F" w:rsidRPr="004A678B"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Тхамокова, М. </w:t>
      </w:r>
      <w:r w:rsidRPr="00D63BC7">
        <w:rPr>
          <w:rFonts w:ascii="Times New Roman" w:hAnsi="Times New Roman"/>
          <w:b w:val="0"/>
          <w:bCs w:val="0"/>
          <w:sz w:val="28"/>
          <w:szCs w:val="28"/>
        </w:rPr>
        <w:t>Ловушка для лавин : [о ходе капитального ремонта противолавинной галереи на участке Транскама] / Милана Тхамокова</w:t>
      </w:r>
      <w:r w:rsidRPr="00D63BC7">
        <w:rPr>
          <w:rFonts w:ascii="Times New Roman" w:hAnsi="Times New Roman"/>
          <w:sz w:val="28"/>
          <w:szCs w:val="28"/>
        </w:rPr>
        <w:t xml:space="preserve"> </w:t>
      </w:r>
      <w:r w:rsidRPr="00D63BC7">
        <w:rPr>
          <w:rFonts w:ascii="Times New Roman" w:hAnsi="Times New Roman"/>
          <w:b w:val="0"/>
          <w:bCs w:val="0"/>
          <w:sz w:val="28"/>
          <w:szCs w:val="28"/>
        </w:rPr>
        <w:t>// Северная Осетия. – 2021. – 25 нояб. – С. 1.</w:t>
      </w:r>
    </w:p>
    <w:p w14:paraId="1A6F345A"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Хубецов, А.</w:t>
      </w:r>
      <w:r w:rsidRPr="007C41E6">
        <w:rPr>
          <w:bCs/>
          <w:sz w:val="28"/>
          <w:szCs w:val="28"/>
        </w:rPr>
        <w:t xml:space="preserve"> Внесли достойный вклад [в строительство Транскавказского автодорожного тоннеля] / Амиран </w:t>
      </w:r>
      <w:r w:rsidRPr="007C41E6">
        <w:rPr>
          <w:sz w:val="28"/>
          <w:szCs w:val="28"/>
        </w:rPr>
        <w:t>Хубецов</w:t>
      </w:r>
      <w:r w:rsidRPr="007C41E6">
        <w:rPr>
          <w:bCs/>
          <w:sz w:val="28"/>
          <w:szCs w:val="28"/>
        </w:rPr>
        <w:t xml:space="preserve"> </w:t>
      </w:r>
      <w:r w:rsidRPr="007C41E6">
        <w:rPr>
          <w:sz w:val="28"/>
          <w:szCs w:val="28"/>
        </w:rPr>
        <w:t>// Северная Осетия. – 2021. – 22 июля. – С. 3.</w:t>
      </w:r>
    </w:p>
    <w:p w14:paraId="37382541" w14:textId="77777777" w:rsidR="0041783F" w:rsidRPr="004924A2" w:rsidRDefault="0041783F" w:rsidP="0041783F">
      <w:pPr>
        <w:pStyle w:val="a6"/>
        <w:tabs>
          <w:tab w:val="left" w:pos="0"/>
        </w:tabs>
        <w:jc w:val="both"/>
        <w:rPr>
          <w:bCs/>
          <w:sz w:val="28"/>
          <w:szCs w:val="28"/>
        </w:rPr>
      </w:pPr>
    </w:p>
    <w:p w14:paraId="7FFA102B" w14:textId="77777777" w:rsidR="0041783F" w:rsidRDefault="0041783F" w:rsidP="0041783F">
      <w:pPr>
        <w:ind w:left="360"/>
        <w:jc w:val="both"/>
        <w:rPr>
          <w:b/>
          <w:bCs/>
          <w:sz w:val="28"/>
          <w:szCs w:val="28"/>
        </w:rPr>
      </w:pPr>
    </w:p>
    <w:p w14:paraId="374B2E7E" w14:textId="77777777" w:rsidR="0041783F" w:rsidRPr="00495AF8"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495AF8">
        <w:rPr>
          <w:rFonts w:ascii="Times New Roman" w:eastAsia="Times New Roman" w:hAnsi="Times New Roman" w:cs="Times New Roman"/>
          <w:color w:val="auto"/>
          <w:sz w:val="28"/>
          <w:szCs w:val="28"/>
        </w:rPr>
        <w:t>627 Водные пути и порты. Водохранилища</w:t>
      </w:r>
    </w:p>
    <w:p w14:paraId="5A436EC4" w14:textId="77777777" w:rsidR="0041783F" w:rsidRDefault="0041783F" w:rsidP="0041783F">
      <w:pPr>
        <w:pStyle w:val="a6"/>
        <w:numPr>
          <w:ilvl w:val="0"/>
          <w:numId w:val="4"/>
        </w:numPr>
        <w:spacing w:after="160" w:line="276" w:lineRule="auto"/>
        <w:jc w:val="both"/>
        <w:rPr>
          <w:sz w:val="28"/>
          <w:szCs w:val="28"/>
        </w:rPr>
      </w:pPr>
      <w:r>
        <w:rPr>
          <w:b/>
          <w:bCs/>
          <w:sz w:val="28"/>
          <w:szCs w:val="28"/>
        </w:rPr>
        <w:t>Базиева, Л.</w:t>
      </w:r>
      <w:r>
        <w:rPr>
          <w:sz w:val="28"/>
          <w:szCs w:val="28"/>
        </w:rPr>
        <w:t xml:space="preserve"> Труженик всюду востребован : [о машинисте автокрана МУП «Моздокский водоканал» А. Бондаренко] / Лариса Базиева //  Северная Осетия. – 2021. – 20 марта. – С. 1, 3.</w:t>
      </w:r>
    </w:p>
    <w:p w14:paraId="67FD2A9F"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Водной займутся специалисты : </w:t>
      </w:r>
      <w:r w:rsidRPr="007C41E6">
        <w:rPr>
          <w:sz w:val="28"/>
          <w:szCs w:val="28"/>
        </w:rPr>
        <w:t>[о разработке проекта модернизации Водной станции во Владикавказе] // Слово. – 2021. – 16 июля. – С. 1.</w:t>
      </w:r>
    </w:p>
    <w:p w14:paraId="7658F24C"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Габатаев, З. </w:t>
      </w:r>
      <w:r w:rsidRPr="007C41E6">
        <w:rPr>
          <w:rFonts w:eastAsia="SimSun"/>
          <w:sz w:val="28"/>
          <w:szCs w:val="28"/>
          <w:lang w:eastAsia="zh-CN" w:bidi="hi-IN"/>
        </w:rPr>
        <w:t xml:space="preserve">Водные станции – открыты! : [о результатах проверки водных станций на предмет готовности к пляжному сезону : рассказывает заместитель </w:t>
      </w:r>
      <w:r w:rsidRPr="007C41E6">
        <w:rPr>
          <w:sz w:val="28"/>
          <w:szCs w:val="28"/>
        </w:rPr>
        <w:t>руководителя</w:t>
      </w:r>
      <w:r w:rsidRPr="007C41E6">
        <w:rPr>
          <w:rFonts w:eastAsia="SimSun"/>
          <w:sz w:val="28"/>
          <w:szCs w:val="28"/>
          <w:lang w:eastAsia="zh-CN" w:bidi="hi-IN"/>
        </w:rPr>
        <w:t xml:space="preserve"> территориального органа</w:t>
      </w:r>
      <w:r>
        <w:rPr>
          <w:rFonts w:eastAsia="SimSun"/>
          <w:sz w:val="28"/>
          <w:szCs w:val="28"/>
          <w:lang w:eastAsia="zh-CN" w:bidi="hi-IN"/>
        </w:rPr>
        <w:t xml:space="preserve"> </w:t>
      </w:r>
      <w:r w:rsidRPr="007C41E6">
        <w:rPr>
          <w:rFonts w:eastAsia="SimSun"/>
          <w:sz w:val="28"/>
          <w:szCs w:val="28"/>
          <w:lang w:eastAsia="zh-CN" w:bidi="hi-IN"/>
        </w:rPr>
        <w:t xml:space="preserve">(главный государственный инспектор по маломерным судам РСО-А) МЧС России по РСО-А З. Габатаев / записала Ю. Старченко] </w:t>
      </w:r>
      <w:r w:rsidRPr="007C41E6">
        <w:rPr>
          <w:sz w:val="28"/>
          <w:szCs w:val="28"/>
        </w:rPr>
        <w:t>// Северная Осетия. – 2021. – 3 июля. – С. 3.</w:t>
      </w:r>
    </w:p>
    <w:p w14:paraId="4D5433F6" w14:textId="77777777" w:rsidR="0041783F" w:rsidRPr="004A678B" w:rsidRDefault="0041783F" w:rsidP="0041783F">
      <w:pPr>
        <w:pStyle w:val="a6"/>
        <w:numPr>
          <w:ilvl w:val="0"/>
          <w:numId w:val="4"/>
        </w:numPr>
        <w:spacing w:after="160" w:line="276" w:lineRule="auto"/>
        <w:jc w:val="both"/>
        <w:rPr>
          <w:sz w:val="28"/>
          <w:szCs w:val="28"/>
        </w:rPr>
      </w:pPr>
      <w:r>
        <w:rPr>
          <w:b/>
          <w:bCs/>
          <w:sz w:val="28"/>
          <w:szCs w:val="28"/>
        </w:rPr>
        <w:t>Гизатуллин, В.</w:t>
      </w:r>
      <w:r>
        <w:rPr>
          <w:sz w:val="28"/>
          <w:szCs w:val="28"/>
        </w:rPr>
        <w:t xml:space="preserve"> Цалыкский канал: второе рождение : [о работах по очистке  и реконструкции канала : рассказывает заместитель директора ФГБУ «Управление «Севосетинмелиоводхоз» В. Гизатуллин / записал Н. Козырев] //  Северная Осетия. – 2021. – 31 марта. – С. 2.</w:t>
      </w:r>
    </w:p>
    <w:p w14:paraId="325A4301" w14:textId="77777777" w:rsidR="0041783F" w:rsidRPr="004A678B"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Новый облик Водной </w:t>
      </w:r>
      <w:r w:rsidRPr="007C41E6">
        <w:rPr>
          <w:rFonts w:eastAsia="SimSun"/>
          <w:sz w:val="28"/>
          <w:szCs w:val="28"/>
          <w:lang w:eastAsia="zh-CN" w:bidi="hi-IN"/>
        </w:rPr>
        <w:t>: [</w:t>
      </w:r>
      <w:r w:rsidRPr="007C41E6">
        <w:rPr>
          <w:sz w:val="28"/>
          <w:szCs w:val="28"/>
        </w:rPr>
        <w:t>на рабочей встрече врио Главы РСО-А С. Меняйло с</w:t>
      </w:r>
      <w:r>
        <w:rPr>
          <w:sz w:val="28"/>
          <w:szCs w:val="28"/>
        </w:rPr>
        <w:t xml:space="preserve"> </w:t>
      </w:r>
      <w:r w:rsidRPr="007C41E6">
        <w:rPr>
          <w:sz w:val="28"/>
          <w:szCs w:val="28"/>
        </w:rPr>
        <w:t>заместителем председателя «ВЭБ.РФ» О. Говоруном обсудили проект модернизации Водной станции во Владикавказе</w:t>
      </w:r>
      <w:r w:rsidRPr="007C41E6">
        <w:rPr>
          <w:rFonts w:eastAsia="SimSun"/>
          <w:sz w:val="28"/>
          <w:szCs w:val="28"/>
          <w:lang w:eastAsia="zh-CN" w:bidi="hi-IN"/>
        </w:rPr>
        <w:t>]</w:t>
      </w:r>
      <w:r w:rsidRPr="007C41E6">
        <w:rPr>
          <w:sz w:val="28"/>
          <w:szCs w:val="28"/>
        </w:rPr>
        <w:t xml:space="preserve"> // Северная Осетия. – 2021. – 16 июля. – С. 2.</w:t>
      </w:r>
    </w:p>
    <w:p w14:paraId="4BC940A6"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О мерах по обеспечению противопаводковой защиты </w:t>
      </w:r>
      <w:r>
        <w:rPr>
          <w:sz w:val="28"/>
          <w:szCs w:val="28"/>
        </w:rPr>
        <w:t>населенных пунктов муниципального образования Ардонский район в 2021 году : Постановление [от 28 января 2021 г. № 27] //  Рухс (Свет). – 2021. – 6 февр. – С. 2.</w:t>
      </w:r>
    </w:p>
    <w:p w14:paraId="02C1FE7E" w14:textId="77777777" w:rsidR="0041783F" w:rsidRDefault="0041783F" w:rsidP="0041783F">
      <w:pPr>
        <w:pStyle w:val="a6"/>
        <w:numPr>
          <w:ilvl w:val="0"/>
          <w:numId w:val="4"/>
        </w:numPr>
        <w:spacing w:after="200" w:line="276" w:lineRule="auto"/>
        <w:jc w:val="both"/>
        <w:rPr>
          <w:sz w:val="28"/>
          <w:szCs w:val="28"/>
        </w:rPr>
      </w:pPr>
      <w:r>
        <w:rPr>
          <w:b/>
          <w:bCs/>
          <w:sz w:val="28"/>
          <w:szCs w:val="28"/>
        </w:rPr>
        <w:t>Подготовка к весенним паводкам</w:t>
      </w:r>
      <w:r>
        <w:rPr>
          <w:sz w:val="28"/>
          <w:szCs w:val="28"/>
        </w:rPr>
        <w:t xml:space="preserve"> : [филиал «Россети Северный Кавказ» – «Севкавказэнерго» приступил к реализации комплекса мероприятий по подготовке к периоду весенних паводков] //  Северная Осетия. – 2021. – 6 марта. – С. 7.</w:t>
      </w:r>
    </w:p>
    <w:p w14:paraId="674CE79C"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b/>
          <w:bCs/>
          <w:sz w:val="28"/>
          <w:szCs w:val="28"/>
        </w:rPr>
        <w:t>Сокаты, Л.</w:t>
      </w:r>
      <w:r>
        <w:rPr>
          <w:sz w:val="28"/>
          <w:szCs w:val="28"/>
        </w:rPr>
        <w:t xml:space="preserve"> </w:t>
      </w:r>
      <w:r w:rsidRPr="007C41E6">
        <w:rPr>
          <w:sz w:val="28"/>
          <w:szCs w:val="28"/>
        </w:rPr>
        <w:t xml:space="preserve">Æнæ донæй цард нæй, фæлæ знаггад дæр кæны </w:t>
      </w:r>
      <w:r w:rsidRPr="007C41E6">
        <w:rPr>
          <w:bCs/>
          <w:sz w:val="28"/>
          <w:szCs w:val="28"/>
        </w:rPr>
        <w:t xml:space="preserve">/ Сокаты Людæ </w:t>
      </w:r>
      <w:r w:rsidRPr="007C41E6">
        <w:rPr>
          <w:rFonts w:eastAsia="SimSun"/>
          <w:bCs/>
          <w:sz w:val="28"/>
          <w:szCs w:val="28"/>
          <w:lang w:eastAsia="zh-CN" w:bidi="hi-IN"/>
        </w:rPr>
        <w:t>// Жизнь Правобережья. – 2021. – 14 авг. – Ф. 3.</w:t>
      </w:r>
    </w:p>
    <w:p w14:paraId="0C5E4297" w14:textId="77777777" w:rsidR="0041783F" w:rsidRPr="00F112FB" w:rsidRDefault="0041783F" w:rsidP="0041783F">
      <w:pPr>
        <w:pStyle w:val="a6"/>
        <w:numPr>
          <w:ilvl w:val="0"/>
          <w:numId w:val="4"/>
        </w:numPr>
        <w:jc w:val="both"/>
        <w:rPr>
          <w:rFonts w:eastAsia="SimSun"/>
          <w:bCs/>
          <w:sz w:val="28"/>
          <w:szCs w:val="28"/>
          <w:lang w:eastAsia="zh-CN" w:bidi="hi-IN"/>
        </w:rPr>
      </w:pPr>
      <w:r w:rsidRPr="007C41E6">
        <w:rPr>
          <w:rFonts w:eastAsia="SimSun"/>
          <w:bCs/>
          <w:sz w:val="28"/>
          <w:szCs w:val="28"/>
          <w:lang w:eastAsia="zh-CN" w:bidi="hi-IN"/>
        </w:rPr>
        <w:t>Сокаева, Л. Без воды нет жизни, но приносит и проблемы : [о проблеме подземных вод в с. Раздзог, затапливающих дома и огороды жителей села].</w:t>
      </w:r>
    </w:p>
    <w:p w14:paraId="172D4917" w14:textId="77777777" w:rsidR="0041783F" w:rsidRDefault="0041783F" w:rsidP="0041783F">
      <w:pPr>
        <w:jc w:val="both"/>
        <w:rPr>
          <w:sz w:val="28"/>
          <w:szCs w:val="28"/>
        </w:rPr>
      </w:pPr>
    </w:p>
    <w:p w14:paraId="3F59AD9B" w14:textId="77777777" w:rsidR="0041783F" w:rsidRPr="004A678B"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4A678B">
        <w:rPr>
          <w:rFonts w:ascii="Times New Roman" w:eastAsia="Times New Roman" w:hAnsi="Times New Roman" w:cs="Times New Roman"/>
          <w:color w:val="auto"/>
          <w:sz w:val="28"/>
          <w:szCs w:val="28"/>
        </w:rPr>
        <w:t>628 Санитарная техника. Водоснабжение. Канализация. Освещение</w:t>
      </w:r>
    </w:p>
    <w:p w14:paraId="6E65DA43"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Аксенова, Ю.</w:t>
      </w:r>
      <w:r w:rsidRPr="004924A2">
        <w:rPr>
          <w:sz w:val="28"/>
          <w:szCs w:val="28"/>
        </w:rPr>
        <w:t xml:space="preserve"> Первое место в онлайн-голосовании  [касающемся реализации программы по благоустройству общественных территорий в Моздокском районе</w:t>
      </w:r>
      <w:r>
        <w:rPr>
          <w:sz w:val="28"/>
          <w:szCs w:val="28"/>
        </w:rPr>
        <w:t>,</w:t>
      </w:r>
      <w:r w:rsidRPr="004924A2">
        <w:rPr>
          <w:sz w:val="28"/>
          <w:szCs w:val="28"/>
        </w:rPr>
        <w:t xml:space="preserve"> заняло Кизлярское сельское поселение] / Ю. Аксенова</w:t>
      </w:r>
      <w:r>
        <w:rPr>
          <w:sz w:val="28"/>
          <w:szCs w:val="28"/>
        </w:rPr>
        <w:t xml:space="preserve"> // </w:t>
      </w:r>
      <w:r w:rsidRPr="004924A2">
        <w:rPr>
          <w:sz w:val="28"/>
          <w:szCs w:val="28"/>
        </w:rPr>
        <w:t>Моздокский вестник. – 2021. – 17 июня. – С. 2.</w:t>
      </w:r>
    </w:p>
    <w:p w14:paraId="54733D11" w14:textId="77777777" w:rsidR="0041783F" w:rsidRPr="006C65AF" w:rsidRDefault="0041783F" w:rsidP="0041783F">
      <w:pPr>
        <w:pStyle w:val="a6"/>
        <w:numPr>
          <w:ilvl w:val="0"/>
          <w:numId w:val="4"/>
        </w:numPr>
        <w:spacing w:after="200" w:line="276" w:lineRule="auto"/>
        <w:jc w:val="both"/>
        <w:rPr>
          <w:sz w:val="28"/>
          <w:szCs w:val="28"/>
        </w:rPr>
      </w:pPr>
      <w:r w:rsidRPr="004924A2">
        <w:rPr>
          <w:b/>
          <w:bCs/>
          <w:sz w:val="28"/>
          <w:szCs w:val="28"/>
        </w:rPr>
        <w:t>Александров, Т.</w:t>
      </w:r>
      <w:r w:rsidRPr="004924A2">
        <w:rPr>
          <w:sz w:val="28"/>
          <w:szCs w:val="28"/>
        </w:rPr>
        <w:t xml:space="preserve"> С улыбкой по жизни : [к юбилею заместителя директора МУП «Водоканал» г. Владикавказа М. К. Гиоева] / Т. Александров</w:t>
      </w:r>
      <w:r>
        <w:rPr>
          <w:sz w:val="28"/>
          <w:szCs w:val="28"/>
        </w:rPr>
        <w:t xml:space="preserve"> // </w:t>
      </w:r>
      <w:r w:rsidRPr="004924A2">
        <w:rPr>
          <w:sz w:val="28"/>
          <w:szCs w:val="28"/>
        </w:rPr>
        <w:t>Северная Осетия. – 2021. – 9 апр. – С. 3.</w:t>
      </w:r>
    </w:p>
    <w:p w14:paraId="63FA9169"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Алиева, Э. </w:t>
      </w:r>
      <w:r w:rsidRPr="00D63BC7">
        <w:rPr>
          <w:sz w:val="28"/>
          <w:szCs w:val="28"/>
        </w:rPr>
        <w:t>В Толдзгун воду, в Дзинагу – газ : [о встрече врио министра жилищно-коммунального комплекса, топлива и энергетики М. Тамаева с жителями Ирафского района] / Э. Алиева // Северная Осетия. – 2021. – 15 окт. – С. 2.</w:t>
      </w:r>
    </w:p>
    <w:p w14:paraId="1EA959FD" w14:textId="77777777" w:rsidR="0041783F" w:rsidRPr="008E7118" w:rsidRDefault="0041783F" w:rsidP="0041783F">
      <w:pPr>
        <w:pStyle w:val="a6"/>
        <w:numPr>
          <w:ilvl w:val="0"/>
          <w:numId w:val="4"/>
        </w:numPr>
        <w:spacing w:after="200" w:line="276" w:lineRule="auto"/>
        <w:jc w:val="both"/>
        <w:rPr>
          <w:sz w:val="28"/>
          <w:szCs w:val="28"/>
        </w:rPr>
      </w:pPr>
      <w:r w:rsidRPr="00D63BC7">
        <w:rPr>
          <w:b/>
          <w:bCs/>
          <w:sz w:val="28"/>
          <w:szCs w:val="28"/>
        </w:rPr>
        <w:t>Алиева, Э.</w:t>
      </w:r>
      <w:r w:rsidRPr="00D63BC7">
        <w:rPr>
          <w:sz w:val="28"/>
          <w:szCs w:val="28"/>
        </w:rPr>
        <w:t xml:space="preserve"> Поручения выполняются : [об отчетах министра ЖКХ, топлива и энергетики М. Тамаева о проделанной работе по поручениям Главы РСО- А С. Меняйло] / Эмилия Алиева // Северная Осетия. – 2021. – 9 дек. – С. 2.</w:t>
      </w:r>
    </w:p>
    <w:p w14:paraId="61EE0784" w14:textId="77777777" w:rsidR="0041783F" w:rsidRPr="008E7118" w:rsidRDefault="0041783F" w:rsidP="0041783F">
      <w:pPr>
        <w:pStyle w:val="a6"/>
        <w:numPr>
          <w:ilvl w:val="0"/>
          <w:numId w:val="4"/>
        </w:numPr>
        <w:spacing w:after="200" w:line="276" w:lineRule="auto"/>
        <w:jc w:val="both"/>
        <w:rPr>
          <w:sz w:val="28"/>
          <w:szCs w:val="28"/>
        </w:rPr>
      </w:pPr>
      <w:r w:rsidRPr="00D63BC7">
        <w:rPr>
          <w:b/>
          <w:bCs/>
          <w:sz w:val="28"/>
          <w:szCs w:val="28"/>
        </w:rPr>
        <w:t xml:space="preserve">Аликова, Л. </w:t>
      </w:r>
      <w:r w:rsidRPr="00D63BC7">
        <w:rPr>
          <w:sz w:val="28"/>
          <w:szCs w:val="28"/>
        </w:rPr>
        <w:t>Благоустраиваем по частям… А может, пересмотреть подход? : [о реализации в г. Моздоке долгосрочного национального проекта по формированию комфортной городской среды] / Л. Аликова // Моздокский вестник. – 2021. – 12 окт. – С. 3.</w:t>
      </w:r>
    </w:p>
    <w:p w14:paraId="03A32D2C" w14:textId="77777777" w:rsidR="0041783F" w:rsidRPr="004A678B" w:rsidRDefault="0041783F" w:rsidP="0041783F">
      <w:pPr>
        <w:pStyle w:val="a6"/>
        <w:numPr>
          <w:ilvl w:val="0"/>
          <w:numId w:val="4"/>
        </w:numPr>
        <w:spacing w:after="200" w:line="276" w:lineRule="auto"/>
        <w:jc w:val="both"/>
        <w:rPr>
          <w:sz w:val="28"/>
          <w:szCs w:val="28"/>
        </w:rPr>
      </w:pPr>
      <w:r w:rsidRPr="007C41E6">
        <w:rPr>
          <w:b/>
          <w:sz w:val="28"/>
          <w:szCs w:val="28"/>
        </w:rPr>
        <w:t xml:space="preserve">Бадтиева, О. </w:t>
      </w:r>
      <w:r w:rsidRPr="007C41E6">
        <w:rPr>
          <w:bCs/>
          <w:sz w:val="28"/>
          <w:szCs w:val="28"/>
        </w:rPr>
        <w:t>Течет река – резиновые берега :</w:t>
      </w:r>
      <w:r w:rsidRPr="007C41E6">
        <w:rPr>
          <w:b/>
          <w:sz w:val="28"/>
          <w:szCs w:val="28"/>
        </w:rPr>
        <w:t xml:space="preserve"> </w:t>
      </w:r>
      <w:r w:rsidRPr="007C41E6">
        <w:rPr>
          <w:bCs/>
          <w:sz w:val="28"/>
          <w:szCs w:val="28"/>
        </w:rPr>
        <w:t>[во Владикавказе общественники совместно с горожанами очистили пойму реки Терек от шин]</w:t>
      </w:r>
      <w:r w:rsidRPr="007C41E6">
        <w:rPr>
          <w:b/>
          <w:sz w:val="28"/>
          <w:szCs w:val="28"/>
        </w:rPr>
        <w:t xml:space="preserve"> /</w:t>
      </w:r>
      <w:r w:rsidRPr="007C41E6">
        <w:rPr>
          <w:bCs/>
          <w:sz w:val="28"/>
          <w:szCs w:val="28"/>
        </w:rPr>
        <w:t xml:space="preserve"> Оксана Бадтиева </w:t>
      </w:r>
      <w:r w:rsidRPr="007C41E6">
        <w:rPr>
          <w:sz w:val="28"/>
          <w:szCs w:val="28"/>
        </w:rPr>
        <w:t>// Северная Осетия. – 2021. – 18 авг. – С. 2.</w:t>
      </w:r>
    </w:p>
    <w:p w14:paraId="260898C6"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Базиева, Л. </w:t>
      </w:r>
      <w:r w:rsidRPr="00D63BC7">
        <w:rPr>
          <w:sz w:val="28"/>
          <w:szCs w:val="28"/>
        </w:rPr>
        <w:t>Благоустройство : другой подход? : [о реализации в г. Моздоке долгосрочного национального проекта по формированию комфортной городской среды] / Лариса Базиева // Северная Осетия. – 2021. – 13 окт. – С. 2.</w:t>
      </w:r>
    </w:p>
    <w:p w14:paraId="32D9A8B7" w14:textId="77777777" w:rsidR="0041783F" w:rsidRPr="005769B2" w:rsidRDefault="0041783F" w:rsidP="0041783F">
      <w:pPr>
        <w:pStyle w:val="a6"/>
        <w:numPr>
          <w:ilvl w:val="0"/>
          <w:numId w:val="4"/>
        </w:numPr>
        <w:spacing w:after="200" w:line="276" w:lineRule="auto"/>
        <w:jc w:val="both"/>
        <w:rPr>
          <w:sz w:val="28"/>
          <w:szCs w:val="28"/>
        </w:rPr>
      </w:pPr>
      <w:r w:rsidRPr="004924A2">
        <w:rPr>
          <w:b/>
          <w:bCs/>
          <w:sz w:val="28"/>
          <w:szCs w:val="28"/>
        </w:rPr>
        <w:t>Базиева, Л.</w:t>
      </w:r>
      <w:r w:rsidRPr="004924A2">
        <w:rPr>
          <w:sz w:val="28"/>
          <w:szCs w:val="28"/>
        </w:rPr>
        <w:t xml:space="preserve"> Ему нравится его работа! : [об инженере ООО «УК «Жилсервис» А. Синаеве] / Л. Базиева</w:t>
      </w:r>
      <w:r>
        <w:rPr>
          <w:sz w:val="28"/>
          <w:szCs w:val="28"/>
        </w:rPr>
        <w:t xml:space="preserve"> // </w:t>
      </w:r>
      <w:r w:rsidRPr="004924A2">
        <w:rPr>
          <w:sz w:val="28"/>
          <w:szCs w:val="28"/>
        </w:rPr>
        <w:t>Моздокский вестник. – 2021. – 29 мая. – С. 2.</w:t>
      </w:r>
    </w:p>
    <w:p w14:paraId="632A4494" w14:textId="77777777" w:rsidR="0041783F" w:rsidRPr="005769B2" w:rsidRDefault="0041783F" w:rsidP="0041783F">
      <w:pPr>
        <w:pStyle w:val="a6"/>
        <w:numPr>
          <w:ilvl w:val="0"/>
          <w:numId w:val="4"/>
        </w:numPr>
        <w:spacing w:after="200" w:line="276" w:lineRule="auto"/>
        <w:jc w:val="both"/>
        <w:rPr>
          <w:sz w:val="28"/>
          <w:szCs w:val="28"/>
        </w:rPr>
      </w:pPr>
      <w:r w:rsidRPr="00D63BC7">
        <w:rPr>
          <w:b/>
          <w:bCs/>
          <w:sz w:val="28"/>
          <w:szCs w:val="28"/>
        </w:rPr>
        <w:t xml:space="preserve">Базиева, Л. </w:t>
      </w:r>
      <w:r w:rsidRPr="00D63BC7">
        <w:rPr>
          <w:sz w:val="28"/>
          <w:szCs w:val="28"/>
        </w:rPr>
        <w:t>«Жилье и городская среда» – соучастие, как и софинансирование, приветствуется : [о благоустройстве дворовых территорий в Моздокском городском поселении в рамках федеральной программы «Формирование комфортной городской среды» нацпроекта «Жилье и городская среда» с 2017-го по 2021 г.] / Лариса Базиева // Северная Осетия. – 2021. – 20 окт. – С. 2.</w:t>
      </w:r>
    </w:p>
    <w:p w14:paraId="6795C245"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Базиева, Л.</w:t>
      </w:r>
      <w:r>
        <w:rPr>
          <w:sz w:val="28"/>
          <w:szCs w:val="28"/>
        </w:rPr>
        <w:t xml:space="preserve"> На все руки дока : [о слесаре хозгруппы мастеров Александре Кулеше] / Лариса Базиева //  Северная Осетия. – 2021. – 21 янв. – С. 1.</w:t>
      </w:r>
    </w:p>
    <w:p w14:paraId="774ACF78"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Базиева, Л.</w:t>
      </w:r>
      <w:r w:rsidRPr="004924A2">
        <w:rPr>
          <w:sz w:val="28"/>
          <w:szCs w:val="28"/>
        </w:rPr>
        <w:t xml:space="preserve"> Редкий молодой специалист – ему нравится работа! : [об инженере ООО УК «Жилсервис» г. Моздока А. Синаеве] / Лариса Базиева</w:t>
      </w:r>
      <w:r>
        <w:rPr>
          <w:sz w:val="28"/>
          <w:szCs w:val="28"/>
        </w:rPr>
        <w:t xml:space="preserve"> // </w:t>
      </w:r>
      <w:r w:rsidRPr="004924A2">
        <w:rPr>
          <w:sz w:val="28"/>
          <w:szCs w:val="28"/>
        </w:rPr>
        <w:t>Северная Осетия. – 2021. – 4 июня. – С. 1-2.</w:t>
      </w:r>
    </w:p>
    <w:p w14:paraId="0C0618D8"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Бдайциев, Р.</w:t>
      </w:r>
      <w:r w:rsidRPr="004924A2">
        <w:rPr>
          <w:sz w:val="28"/>
          <w:szCs w:val="28"/>
        </w:rPr>
        <w:t xml:space="preserve"> Эти летние дожди : [о ситуации с отведением дождевых стоков : беседа с начальником службы МУП «Владсток» Р. Бдайциевым / записал В. Володин]</w:t>
      </w:r>
      <w:r>
        <w:rPr>
          <w:sz w:val="28"/>
          <w:szCs w:val="28"/>
        </w:rPr>
        <w:t xml:space="preserve"> // </w:t>
      </w:r>
      <w:r w:rsidRPr="004924A2">
        <w:rPr>
          <w:sz w:val="28"/>
          <w:szCs w:val="28"/>
        </w:rPr>
        <w:t>Северная Осетия. – 2021. – 7 мая. – С. 2.</w:t>
      </w:r>
    </w:p>
    <w:p w14:paraId="60F3DFD2" w14:textId="77777777" w:rsidR="0041783F" w:rsidRPr="005769B2" w:rsidRDefault="0041783F" w:rsidP="0041783F">
      <w:pPr>
        <w:pStyle w:val="a6"/>
        <w:numPr>
          <w:ilvl w:val="0"/>
          <w:numId w:val="4"/>
        </w:numPr>
        <w:spacing w:after="200" w:line="276" w:lineRule="auto"/>
        <w:jc w:val="both"/>
        <w:rPr>
          <w:sz w:val="28"/>
          <w:szCs w:val="28"/>
        </w:rPr>
      </w:pPr>
      <w:r>
        <w:rPr>
          <w:b/>
          <w:bCs/>
          <w:sz w:val="28"/>
          <w:szCs w:val="28"/>
        </w:rPr>
        <w:t xml:space="preserve">Базиева, Л. </w:t>
      </w:r>
      <w:r>
        <w:rPr>
          <w:sz w:val="28"/>
          <w:szCs w:val="28"/>
        </w:rPr>
        <w:t>Весь Моздок в зоне их ответственности : [об электрогазосварщике МУП «Моздокские тепловые сети» Моздокского городского поселения Ю. Кожевникидзе] / Лариса Базиева //  Северная Осетия. – 2021. – 9 февр. – С. 1.</w:t>
      </w:r>
    </w:p>
    <w:p w14:paraId="06DE74D4"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Беляков, А.</w:t>
      </w:r>
      <w:r w:rsidRPr="00D63BC7">
        <w:rPr>
          <w:rFonts w:ascii="Times New Roman" w:hAnsi="Times New Roman"/>
          <w:b w:val="0"/>
          <w:bCs w:val="0"/>
          <w:sz w:val="28"/>
          <w:szCs w:val="28"/>
        </w:rPr>
        <w:t xml:space="preserve"> Забота о природе – это тоже культура : [о проблеме образования несанкционированных свалок : беседа с руководителем ООО </w:t>
      </w:r>
      <w:r>
        <w:rPr>
          <w:rFonts w:ascii="Times New Roman" w:hAnsi="Times New Roman"/>
          <w:b w:val="0"/>
          <w:bCs w:val="0"/>
          <w:sz w:val="28"/>
          <w:szCs w:val="28"/>
        </w:rPr>
        <w:t>«Чистый город» – региональным</w:t>
      </w:r>
      <w:r w:rsidRPr="00D63BC7">
        <w:rPr>
          <w:rFonts w:ascii="Times New Roman" w:hAnsi="Times New Roman"/>
          <w:b w:val="0"/>
          <w:bCs w:val="0"/>
          <w:sz w:val="28"/>
          <w:szCs w:val="28"/>
        </w:rPr>
        <w:t xml:space="preserve"> оператор</w:t>
      </w:r>
      <w:r>
        <w:rPr>
          <w:rFonts w:ascii="Times New Roman" w:hAnsi="Times New Roman"/>
          <w:b w:val="0"/>
          <w:bCs w:val="0"/>
          <w:sz w:val="28"/>
          <w:szCs w:val="28"/>
        </w:rPr>
        <w:t>ом</w:t>
      </w:r>
      <w:r w:rsidRPr="00D63BC7">
        <w:rPr>
          <w:rFonts w:ascii="Times New Roman" w:hAnsi="Times New Roman"/>
          <w:b w:val="0"/>
          <w:bCs w:val="0"/>
          <w:sz w:val="28"/>
          <w:szCs w:val="28"/>
        </w:rPr>
        <w:t xml:space="preserve"> по обращению с ТКО А. Беляковым / подготовила Ю. Юрова] // Моздокский вестник. – 2021. – 4 дек. – С. 2.</w:t>
      </w:r>
    </w:p>
    <w:p w14:paraId="1F348DF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Без воды нет жизни. Комфортной </w:t>
      </w:r>
      <w:r w:rsidRPr="007C41E6">
        <w:rPr>
          <w:sz w:val="28"/>
          <w:szCs w:val="28"/>
        </w:rPr>
        <w:t>: [о реконструкции системы водоснабжения в с. Цалык и Заманкул Правобережного района] // Жизнь Правобережья. – 2021. – 25 сент. – С. 1.</w:t>
      </w:r>
    </w:p>
    <w:p w14:paraId="3E36B889"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Бесолова, Е.</w:t>
      </w:r>
      <w:r w:rsidRPr="00D63BC7">
        <w:rPr>
          <w:sz w:val="28"/>
          <w:szCs w:val="28"/>
        </w:rPr>
        <w:t xml:space="preserve"> Зиму встретили во всеоружии : [беседа с директором ООО «Коммунальщик» с. Эльхотово Е. Бесоловой </w:t>
      </w:r>
      <w:r w:rsidRPr="00D63BC7">
        <w:rPr>
          <w:b/>
          <w:bCs/>
          <w:sz w:val="28"/>
          <w:szCs w:val="28"/>
        </w:rPr>
        <w:t xml:space="preserve">/ </w:t>
      </w:r>
      <w:r w:rsidRPr="00D63BC7">
        <w:rPr>
          <w:sz w:val="28"/>
          <w:szCs w:val="28"/>
        </w:rPr>
        <w:t>записал А. Кубалов] // Северная Осетия. – 2021. – 21 дек. – С. 2.</w:t>
      </w:r>
    </w:p>
    <w:p w14:paraId="54523304" w14:textId="77777777" w:rsidR="0041783F" w:rsidRPr="005769B2" w:rsidRDefault="0041783F" w:rsidP="0041783F">
      <w:pPr>
        <w:pStyle w:val="a6"/>
        <w:numPr>
          <w:ilvl w:val="0"/>
          <w:numId w:val="4"/>
        </w:numPr>
        <w:spacing w:after="200" w:line="276" w:lineRule="auto"/>
        <w:jc w:val="both"/>
        <w:rPr>
          <w:sz w:val="28"/>
          <w:szCs w:val="28"/>
        </w:rPr>
      </w:pPr>
      <w:r w:rsidRPr="007C41E6">
        <w:rPr>
          <w:b/>
          <w:bCs/>
          <w:sz w:val="28"/>
          <w:szCs w:val="28"/>
        </w:rPr>
        <w:t>Биченов, Р.</w:t>
      </w:r>
      <w:r w:rsidRPr="007C41E6">
        <w:rPr>
          <w:sz w:val="28"/>
          <w:szCs w:val="28"/>
        </w:rPr>
        <w:t xml:space="preserve"> Роман Биченов: «Отвлекаюсь от повседневной суеты» : [о художественном творчестве работника охраны МБУ «Чистосервис» / подготовила Индира Варзиева] // Вестник Беслана. – 2021. – 22 июля. – С. 2.</w:t>
      </w:r>
    </w:p>
    <w:p w14:paraId="707BF2B9" w14:textId="77777777" w:rsidR="0041783F" w:rsidRPr="005769B2" w:rsidRDefault="0041783F" w:rsidP="0041783F">
      <w:pPr>
        <w:pStyle w:val="a6"/>
        <w:numPr>
          <w:ilvl w:val="0"/>
          <w:numId w:val="4"/>
        </w:numPr>
        <w:tabs>
          <w:tab w:val="left" w:pos="0"/>
        </w:tabs>
        <w:jc w:val="both"/>
        <w:rPr>
          <w:bCs/>
          <w:sz w:val="28"/>
          <w:szCs w:val="28"/>
        </w:rPr>
      </w:pPr>
      <w:r w:rsidRPr="00D63BC7">
        <w:rPr>
          <w:b/>
          <w:sz w:val="28"/>
          <w:szCs w:val="28"/>
        </w:rPr>
        <w:t>Булкаев, Э. «</w:t>
      </w:r>
      <w:r w:rsidRPr="00D63BC7">
        <w:rPr>
          <w:bCs/>
          <w:sz w:val="28"/>
          <w:szCs w:val="28"/>
        </w:rPr>
        <w:t>От нас всех зависит благоустройство села» : [о мероприятиях, которые удалось реализовать администрации Донгаронского сельского поселения рассказал глава Эрик Булкаев / записал А. Кортиев] // Фидиуæг (Глашатай). – 2021. – 16 окт. – С. 4.</w:t>
      </w:r>
    </w:p>
    <w:p w14:paraId="5E1B8DFA"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 xml:space="preserve">В районе проведен капремонт 48 МКД : </w:t>
      </w:r>
      <w:r>
        <w:rPr>
          <w:sz w:val="28"/>
          <w:szCs w:val="28"/>
        </w:rPr>
        <w:t>[с заседания Общественного совета по контролю в сфере ЖКХ при главе Моздокского района, посвященного реализации региональной программы капремонта МКД / подготовила Л. Базиева] //  Моздокский вестник. – 2021. – 11 февр. – С. 2, 4.</w:t>
      </w:r>
    </w:p>
    <w:p w14:paraId="6222A9E0"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Васильева, В. </w:t>
      </w:r>
      <w:r w:rsidRPr="004924A2">
        <w:rPr>
          <w:sz w:val="28"/>
          <w:szCs w:val="28"/>
        </w:rPr>
        <w:t>«Приведи в порядок свою планету», но для начала – место, где ты живешь, работаешь или учишься : [об итогах республиканского субботника] / В. Васильева</w:t>
      </w:r>
      <w:r>
        <w:rPr>
          <w:sz w:val="28"/>
          <w:szCs w:val="28"/>
        </w:rPr>
        <w:t xml:space="preserve"> // </w:t>
      </w:r>
      <w:r w:rsidRPr="004924A2">
        <w:rPr>
          <w:sz w:val="28"/>
          <w:szCs w:val="28"/>
        </w:rPr>
        <w:t>Северная Осетия. – 2021. – 27 апр. – С. 2.</w:t>
      </w:r>
    </w:p>
    <w:p w14:paraId="66DBF274" w14:textId="77777777" w:rsidR="0041783F" w:rsidRPr="004A678B" w:rsidRDefault="0041783F" w:rsidP="0041783F">
      <w:pPr>
        <w:pStyle w:val="a6"/>
        <w:numPr>
          <w:ilvl w:val="0"/>
          <w:numId w:val="4"/>
        </w:numPr>
        <w:spacing w:after="160" w:line="259" w:lineRule="auto"/>
        <w:jc w:val="both"/>
        <w:rPr>
          <w:bCs/>
          <w:sz w:val="28"/>
          <w:szCs w:val="28"/>
        </w:rPr>
      </w:pPr>
      <w:r w:rsidRPr="004924A2">
        <w:rPr>
          <w:b/>
          <w:bCs/>
          <w:sz w:val="28"/>
          <w:szCs w:val="28"/>
        </w:rPr>
        <w:t>Владикавказ и Моздок</w:t>
      </w:r>
      <w:r w:rsidRPr="004924A2">
        <w:rPr>
          <w:sz w:val="28"/>
          <w:szCs w:val="28"/>
        </w:rPr>
        <w:t xml:space="preserve"> вошли в список городов с благоприятной городской средой [по результатам индекса качества городской среды за 2020 год]</w:t>
      </w:r>
      <w:r>
        <w:rPr>
          <w:sz w:val="28"/>
          <w:szCs w:val="28"/>
        </w:rPr>
        <w:t xml:space="preserve"> // </w:t>
      </w:r>
      <w:r w:rsidRPr="004924A2">
        <w:rPr>
          <w:sz w:val="28"/>
          <w:szCs w:val="28"/>
        </w:rPr>
        <w:t>Владикавказ. – 2021. – 6 апр. – С. 2.</w:t>
      </w:r>
    </w:p>
    <w:p w14:paraId="1EF1448D"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b/>
          <w:sz w:val="28"/>
          <w:szCs w:val="28"/>
        </w:rPr>
        <w:t xml:space="preserve">Æппæт куыстытæ дæр – æмгъуыдмæ </w:t>
      </w:r>
      <w:r w:rsidRPr="007C41E6">
        <w:rPr>
          <w:rFonts w:eastAsia="SimSun"/>
          <w:sz w:val="28"/>
          <w:szCs w:val="28"/>
          <w:lang w:eastAsia="zh-CN" w:bidi="hi-IN"/>
        </w:rPr>
        <w:t>// Рæстдзинад. – 2021. – 4 сент. – Ф. 2.</w:t>
      </w:r>
    </w:p>
    <w:p w14:paraId="28DFAB18" w14:textId="77777777" w:rsidR="0041783F" w:rsidRPr="004A678B" w:rsidRDefault="0041783F" w:rsidP="0041783F">
      <w:pPr>
        <w:pStyle w:val="a6"/>
        <w:tabs>
          <w:tab w:val="left" w:pos="0"/>
        </w:tabs>
        <w:jc w:val="both"/>
        <w:rPr>
          <w:b/>
          <w:sz w:val="28"/>
          <w:szCs w:val="28"/>
        </w:rPr>
      </w:pPr>
      <w:r w:rsidRPr="007C41E6">
        <w:rPr>
          <w:rFonts w:eastAsia="SimSun"/>
          <w:sz w:val="28"/>
          <w:szCs w:val="28"/>
          <w:lang w:eastAsia="zh-CN" w:bidi="hi-IN"/>
        </w:rPr>
        <w:t>Все работы – к сроку : [в Правительстве РСО-А обсудили рекультивацию</w:t>
      </w:r>
      <w:r>
        <w:rPr>
          <w:rFonts w:eastAsia="SimSun"/>
          <w:sz w:val="28"/>
          <w:szCs w:val="28"/>
          <w:lang w:eastAsia="zh-CN" w:bidi="hi-IN"/>
        </w:rPr>
        <w:t xml:space="preserve"> </w:t>
      </w:r>
      <w:r w:rsidRPr="007C41E6">
        <w:rPr>
          <w:rFonts w:eastAsia="SimSun"/>
          <w:sz w:val="28"/>
          <w:szCs w:val="28"/>
          <w:lang w:eastAsia="zh-CN" w:bidi="hi-IN"/>
        </w:rPr>
        <w:t>Владикавказского полигона твердых коммунальных отходов].</w:t>
      </w:r>
    </w:p>
    <w:p w14:paraId="27B37157" w14:textId="77777777" w:rsidR="0041783F" w:rsidRDefault="0041783F" w:rsidP="0041783F">
      <w:pPr>
        <w:pStyle w:val="a6"/>
        <w:numPr>
          <w:ilvl w:val="0"/>
          <w:numId w:val="4"/>
        </w:numPr>
        <w:spacing w:after="200" w:line="276" w:lineRule="auto"/>
        <w:jc w:val="both"/>
        <w:rPr>
          <w:sz w:val="28"/>
          <w:szCs w:val="28"/>
        </w:rPr>
      </w:pPr>
      <w:r>
        <w:rPr>
          <w:b/>
          <w:bCs/>
          <w:sz w:val="28"/>
          <w:szCs w:val="28"/>
        </w:rPr>
        <w:t>Габуев, М.</w:t>
      </w:r>
      <w:r>
        <w:rPr>
          <w:sz w:val="28"/>
          <w:szCs w:val="28"/>
        </w:rPr>
        <w:t xml:space="preserve"> Благоустройство Владикавказа продолжается : [очередной пресс-тур представителей республиканских СМИ по г. Владикавказу] / Марат Габуев //  Северная Осетия. – 2022. – 5 марта. – С. 1.</w:t>
      </w:r>
    </w:p>
    <w:p w14:paraId="2A0FE43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Гапбаева, А</w:t>
      </w:r>
      <w:r w:rsidRPr="00D63BC7">
        <w:rPr>
          <w:sz w:val="28"/>
          <w:szCs w:val="28"/>
        </w:rPr>
        <w:t>. Совместными усилиями можно достигнуть желаемого : [о вопросах улучшения санитарного состояния города: совещание главы г. Беслана В. Татарова с представителями регионального оператора ООО «Эра»] / Алета Гапбаева // Вестник Беслана. – 2021. – 22 окт. – С. 1.</w:t>
      </w:r>
    </w:p>
    <w:p w14:paraId="3EB38C2B"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Гасанты, В.</w:t>
      </w:r>
      <w:r w:rsidRPr="00D63BC7">
        <w:rPr>
          <w:sz w:val="28"/>
          <w:szCs w:val="28"/>
        </w:rPr>
        <w:t xml:space="preserve"> Намысджын царды фæндæгтæ / Гасанты Валери // Рæстдзинад. –2021. – 7 окт. – Ф. 4.</w:t>
      </w:r>
    </w:p>
    <w:p w14:paraId="09151435" w14:textId="77777777" w:rsidR="0041783F" w:rsidRPr="00706A1D" w:rsidRDefault="0041783F" w:rsidP="0041783F">
      <w:pPr>
        <w:pStyle w:val="a6"/>
        <w:tabs>
          <w:tab w:val="left" w:pos="0"/>
        </w:tabs>
        <w:jc w:val="both"/>
        <w:rPr>
          <w:sz w:val="28"/>
          <w:szCs w:val="28"/>
        </w:rPr>
      </w:pPr>
      <w:r w:rsidRPr="00D63BC7">
        <w:rPr>
          <w:sz w:val="28"/>
          <w:szCs w:val="28"/>
        </w:rPr>
        <w:t>Гасанов, В. Достойный жизненный путь ветерана труда : [памяти Тоха Мисостовича Цагараева, проработавшего 45 лет в службе электросетей Алагирского района].</w:t>
      </w:r>
    </w:p>
    <w:p w14:paraId="08B4ECC8" w14:textId="77777777" w:rsidR="0041783F" w:rsidRDefault="0041783F" w:rsidP="0041783F">
      <w:pPr>
        <w:pStyle w:val="a6"/>
        <w:numPr>
          <w:ilvl w:val="0"/>
          <w:numId w:val="4"/>
        </w:numPr>
        <w:spacing w:after="200" w:line="276" w:lineRule="auto"/>
        <w:jc w:val="both"/>
        <w:rPr>
          <w:sz w:val="28"/>
          <w:szCs w:val="28"/>
        </w:rPr>
      </w:pPr>
      <w:r>
        <w:rPr>
          <w:b/>
          <w:bCs/>
          <w:sz w:val="28"/>
          <w:szCs w:val="28"/>
        </w:rPr>
        <w:t>Гацоева, Н</w:t>
      </w:r>
      <w:r>
        <w:rPr>
          <w:sz w:val="28"/>
          <w:szCs w:val="28"/>
        </w:rPr>
        <w:t>. Ох, уж эти «письма счастья...» : [с заседания Совета  при Главе РСО-А по развитию гражданского общества и правам человека, посвященного проблеме взимания с жителей республики долгов за ЖКХ и необоснованного списания сумм с их банковских карт] / Наталья Гацоева //  Северная Осетия. – 2021. – 18 марта. – С. 2.</w:t>
      </w:r>
    </w:p>
    <w:p w14:paraId="1FEC58A0" w14:textId="77777777" w:rsidR="0041783F" w:rsidRPr="004A678B" w:rsidRDefault="0041783F" w:rsidP="0041783F">
      <w:pPr>
        <w:pStyle w:val="a6"/>
        <w:numPr>
          <w:ilvl w:val="0"/>
          <w:numId w:val="4"/>
        </w:numPr>
        <w:spacing w:after="200" w:line="276" w:lineRule="auto"/>
        <w:jc w:val="both"/>
        <w:rPr>
          <w:sz w:val="28"/>
          <w:szCs w:val="28"/>
        </w:rPr>
      </w:pPr>
      <w:r w:rsidRPr="007C41E6">
        <w:rPr>
          <w:b/>
          <w:bCs/>
          <w:sz w:val="28"/>
          <w:szCs w:val="28"/>
        </w:rPr>
        <w:t xml:space="preserve">Гозюмов, Р. </w:t>
      </w:r>
      <w:r w:rsidRPr="007C41E6">
        <w:rPr>
          <w:sz w:val="28"/>
          <w:szCs w:val="28"/>
        </w:rPr>
        <w:t>Преображение алагирского парка : [о благоустройстве парковых зон в Алагирском районе : рассказывает первый заместитель главы АМС района Р. Гозюмов / записала Т. Байбародова] // Северная Осетия. – 2021. – 15 сент. – С. 2.</w:t>
      </w:r>
    </w:p>
    <w:p w14:paraId="4910ACC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Голосуем за комфортные условия жизни :</w:t>
      </w:r>
      <w:r w:rsidRPr="004924A2">
        <w:rPr>
          <w:sz w:val="28"/>
          <w:szCs w:val="28"/>
        </w:rPr>
        <w:t xml:space="preserve"> [о реализации федерального проекта «Формирование комфортной городской среды» нацпроекта «Жилье и городская среда» в Моздокском районе]</w:t>
      </w:r>
      <w:r>
        <w:rPr>
          <w:sz w:val="28"/>
          <w:szCs w:val="28"/>
        </w:rPr>
        <w:t xml:space="preserve"> // </w:t>
      </w:r>
      <w:r w:rsidRPr="004924A2">
        <w:rPr>
          <w:sz w:val="28"/>
          <w:szCs w:val="28"/>
        </w:rPr>
        <w:t>Моздокский вестник. – 2021. – 29 апр. – С. 2.</w:t>
      </w:r>
    </w:p>
    <w:p w14:paraId="1FC1CA34"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Горбунова, И. </w:t>
      </w:r>
      <w:r w:rsidRPr="007C41E6">
        <w:rPr>
          <w:sz w:val="28"/>
          <w:szCs w:val="28"/>
        </w:rPr>
        <w:t>Евроконтейнертæ æвæрд цæуынц горæты / Ирина Горбунова // Рæстдзинад. – 2021. – 11 сент. – Ф. 1.</w:t>
      </w:r>
    </w:p>
    <w:p w14:paraId="6876FA4A" w14:textId="77777777" w:rsidR="0041783F" w:rsidRPr="004A678B" w:rsidRDefault="0041783F" w:rsidP="0041783F">
      <w:pPr>
        <w:pStyle w:val="a6"/>
        <w:tabs>
          <w:tab w:val="left" w:pos="0"/>
        </w:tabs>
        <w:jc w:val="both"/>
        <w:rPr>
          <w:sz w:val="28"/>
          <w:szCs w:val="28"/>
        </w:rPr>
      </w:pPr>
      <w:r w:rsidRPr="007C41E6">
        <w:rPr>
          <w:sz w:val="28"/>
          <w:szCs w:val="28"/>
        </w:rPr>
        <w:t>Горбунова, И. В городе устанавливают евроконтейнеры [с логотипом компании «Эра» для мусора].</w:t>
      </w:r>
    </w:p>
    <w:p w14:paraId="376CDB13" w14:textId="77777777" w:rsidR="0041783F" w:rsidRPr="00AA14BE" w:rsidRDefault="0041783F" w:rsidP="0041783F">
      <w:pPr>
        <w:pStyle w:val="a6"/>
        <w:numPr>
          <w:ilvl w:val="0"/>
          <w:numId w:val="4"/>
        </w:numPr>
        <w:spacing w:after="200" w:line="276" w:lineRule="auto"/>
        <w:jc w:val="both"/>
        <w:rPr>
          <w:sz w:val="28"/>
          <w:szCs w:val="28"/>
        </w:rPr>
      </w:pPr>
      <w:r w:rsidRPr="004924A2">
        <w:rPr>
          <w:b/>
          <w:bCs/>
          <w:sz w:val="28"/>
          <w:szCs w:val="28"/>
        </w:rPr>
        <w:t>Горбунова, И.</w:t>
      </w:r>
      <w:r w:rsidRPr="004924A2">
        <w:rPr>
          <w:sz w:val="28"/>
          <w:szCs w:val="28"/>
        </w:rPr>
        <w:t xml:space="preserve"> Новый автопарк : [региональный оператор по обращению с ТКО ООО «Эра» расширил автопарк на пять новых единиц специализированной техники] / Ирина Горбунова</w:t>
      </w:r>
      <w:r>
        <w:rPr>
          <w:sz w:val="28"/>
          <w:szCs w:val="28"/>
        </w:rPr>
        <w:t xml:space="preserve"> // </w:t>
      </w:r>
      <w:r w:rsidRPr="004924A2">
        <w:rPr>
          <w:sz w:val="28"/>
          <w:szCs w:val="28"/>
        </w:rPr>
        <w:t>Северная Осетия. – 2021. – 2 июня. – С. 2.</w:t>
      </w:r>
    </w:p>
    <w:p w14:paraId="661D3AD9"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График по сбору и вывозу ТКО в районах республики </w:t>
      </w:r>
      <w:r w:rsidRPr="00950BBB">
        <w:rPr>
          <w:sz w:val="28"/>
          <w:szCs w:val="28"/>
        </w:rPr>
        <w:t>Регионального оператора по обращению с ТКО «Эра»</w:t>
      </w:r>
      <w:r>
        <w:rPr>
          <w:b/>
          <w:bCs/>
          <w:sz w:val="28"/>
          <w:szCs w:val="28"/>
        </w:rPr>
        <w:t xml:space="preserve"> //</w:t>
      </w:r>
      <w:r>
        <w:rPr>
          <w:sz w:val="28"/>
          <w:szCs w:val="28"/>
        </w:rPr>
        <w:t>Северная Осетия. – 2021. – 22 янв. – С. 4.</w:t>
      </w:r>
    </w:p>
    <w:p w14:paraId="0A677399"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Дженикаева, А.</w:t>
      </w:r>
      <w:r>
        <w:rPr>
          <w:sz w:val="28"/>
          <w:szCs w:val="28"/>
        </w:rPr>
        <w:t xml:space="preserve"> Лед тронулся! : [на Владикавказском полигоне ТКО начались работы по рекультивации] / Алена Дженикаева //  Северная Осетия. – 2021. – 27 янв. – С. 3.</w:t>
      </w:r>
    </w:p>
    <w:p w14:paraId="3DCA631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Джиоева, Е.</w:t>
      </w:r>
      <w:r w:rsidRPr="004924A2">
        <w:rPr>
          <w:sz w:val="28"/>
          <w:szCs w:val="28"/>
        </w:rPr>
        <w:t xml:space="preserve"> Проблема с ливневками на улице Дзусова начала решаться : [о мерах по восстановлению коллектора и работоспособности ливневой канализации] / Екатерина Джиоева</w:t>
      </w:r>
      <w:r>
        <w:rPr>
          <w:sz w:val="28"/>
          <w:szCs w:val="28"/>
        </w:rPr>
        <w:t xml:space="preserve"> // </w:t>
      </w:r>
      <w:r w:rsidRPr="004924A2">
        <w:rPr>
          <w:sz w:val="28"/>
          <w:szCs w:val="28"/>
        </w:rPr>
        <w:t>Владикавказ. – 2021. – 27 мая. – С. 3.</w:t>
      </w:r>
    </w:p>
    <w:p w14:paraId="184921A9"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Дзгоева, И.</w:t>
      </w:r>
      <w:r w:rsidRPr="004924A2">
        <w:rPr>
          <w:sz w:val="28"/>
          <w:szCs w:val="28"/>
        </w:rPr>
        <w:t xml:space="preserve"> Эксперты – сами жители : [о старте всероссийского голосования по отбору объектов благоустройства : комментарии председателя комиссии по социальной политике, здравоохранению, трудовым отношениям и качеству жизни граждан Общественной палаты РСО-А И. Дзгоевой] Северная Осетия. – 2021. – 19 мая. – С. 2.</w:t>
      </w:r>
    </w:p>
    <w:p w14:paraId="489D06DE" w14:textId="77777777" w:rsidR="0041783F" w:rsidRPr="005769B2" w:rsidRDefault="0041783F" w:rsidP="0041783F">
      <w:pPr>
        <w:pStyle w:val="a6"/>
        <w:numPr>
          <w:ilvl w:val="0"/>
          <w:numId w:val="4"/>
        </w:numPr>
        <w:spacing w:after="200" w:line="276" w:lineRule="auto"/>
        <w:jc w:val="both"/>
        <w:rPr>
          <w:sz w:val="28"/>
          <w:szCs w:val="28"/>
        </w:rPr>
      </w:pPr>
      <w:r w:rsidRPr="00D63BC7">
        <w:rPr>
          <w:b/>
          <w:bCs/>
          <w:sz w:val="28"/>
          <w:szCs w:val="28"/>
        </w:rPr>
        <w:t>Дзодзиева, А.</w:t>
      </w:r>
      <w:r w:rsidRPr="00D63BC7">
        <w:rPr>
          <w:sz w:val="28"/>
          <w:szCs w:val="28"/>
        </w:rPr>
        <w:t xml:space="preserve"> За чистые берега Терека : [в рамках общероссийского проекта «Вода России» сотрудники минприроды республики провели экологическую акцию «Чистые берега Терека»] / Алена Дзодзиева // Северная Осетия. – 2021. – 13 нояб. – С. 16.</w:t>
      </w:r>
    </w:p>
    <w:p w14:paraId="4B1D4E8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До конца года заменят сто лифтов </w:t>
      </w:r>
      <w:r w:rsidRPr="007C41E6">
        <w:rPr>
          <w:sz w:val="28"/>
          <w:szCs w:val="28"/>
        </w:rPr>
        <w:t>: [о ходе работ по замене лифтового оборудования во Владикавказе] // Северная Осетия. – 2021. – 28 июля. – С. 2.</w:t>
      </w:r>
    </w:p>
    <w:p w14:paraId="3E59C597"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Дулаева, Т.</w:t>
      </w:r>
      <w:r w:rsidRPr="007C41E6">
        <w:rPr>
          <w:sz w:val="28"/>
          <w:szCs w:val="28"/>
        </w:rPr>
        <w:t xml:space="preserve"> На месте пус</w:t>
      </w:r>
      <w:r>
        <w:rPr>
          <w:sz w:val="28"/>
          <w:szCs w:val="28"/>
        </w:rPr>
        <w:t>тыря [в микрорайоне, примыкающем</w:t>
      </w:r>
      <w:r w:rsidRPr="007C41E6">
        <w:rPr>
          <w:sz w:val="28"/>
          <w:szCs w:val="28"/>
        </w:rPr>
        <w:t xml:space="preserve"> к дигорскому повороту на окраине Ардона]</w:t>
      </w:r>
      <w:r>
        <w:rPr>
          <w:sz w:val="28"/>
          <w:szCs w:val="28"/>
        </w:rPr>
        <w:t xml:space="preserve"> </w:t>
      </w:r>
      <w:r w:rsidRPr="007C41E6">
        <w:rPr>
          <w:sz w:val="28"/>
          <w:szCs w:val="28"/>
        </w:rPr>
        <w:t xml:space="preserve">– детская площадка </w:t>
      </w:r>
      <w:r w:rsidRPr="007C41E6">
        <w:rPr>
          <w:bCs/>
          <w:sz w:val="28"/>
          <w:szCs w:val="28"/>
        </w:rPr>
        <w:t xml:space="preserve">/ Т. Дулаева </w:t>
      </w:r>
      <w:r w:rsidRPr="007C41E6">
        <w:rPr>
          <w:sz w:val="28"/>
          <w:szCs w:val="28"/>
        </w:rPr>
        <w:t>// Северная Осетия. – 2021. – 18 сент. – С. 3.</w:t>
      </w:r>
    </w:p>
    <w:p w14:paraId="14FE0F12"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Цæлыккæгтæ нуазыны донхъуаг нал сты </w:t>
      </w:r>
      <w:r w:rsidRPr="007C41E6">
        <w:rPr>
          <w:sz w:val="28"/>
          <w:szCs w:val="28"/>
        </w:rPr>
        <w:t>// Рæстдзинад. – 2021.</w:t>
      </w:r>
      <w:r>
        <w:rPr>
          <w:sz w:val="28"/>
          <w:szCs w:val="28"/>
        </w:rPr>
        <w:t xml:space="preserve"> </w:t>
      </w:r>
      <w:r w:rsidRPr="007C41E6">
        <w:rPr>
          <w:sz w:val="28"/>
          <w:szCs w:val="28"/>
        </w:rPr>
        <w:t xml:space="preserve">– 24 сент. – Ф. 1. </w:t>
      </w:r>
    </w:p>
    <w:p w14:paraId="7194D783" w14:textId="77777777" w:rsidR="0041783F" w:rsidRDefault="0041783F" w:rsidP="0041783F">
      <w:pPr>
        <w:pStyle w:val="a6"/>
        <w:tabs>
          <w:tab w:val="left" w:pos="0"/>
        </w:tabs>
        <w:jc w:val="both"/>
        <w:rPr>
          <w:sz w:val="28"/>
          <w:szCs w:val="28"/>
        </w:rPr>
      </w:pPr>
      <w:r w:rsidRPr="007C41E6">
        <w:rPr>
          <w:sz w:val="28"/>
          <w:szCs w:val="28"/>
        </w:rPr>
        <w:t>Жители с</w:t>
      </w:r>
      <w:r w:rsidRPr="007C41E6">
        <w:rPr>
          <w:b/>
          <w:sz w:val="28"/>
          <w:szCs w:val="28"/>
        </w:rPr>
        <w:t xml:space="preserve">. </w:t>
      </w:r>
      <w:r w:rsidRPr="007C41E6">
        <w:rPr>
          <w:sz w:val="28"/>
          <w:szCs w:val="28"/>
        </w:rPr>
        <w:t>Цалык уже не нуждаются в питьевой воде [после замены водопроводных труб].</w:t>
      </w:r>
    </w:p>
    <w:p w14:paraId="761CC2B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За ответами – дела </w:t>
      </w:r>
      <w:r w:rsidRPr="00D63BC7">
        <w:rPr>
          <w:sz w:val="28"/>
          <w:szCs w:val="28"/>
        </w:rPr>
        <w:t>: [о  письме пенсионерки Н. Боцоевой из г. Владикавказа  по поводу ремонта крыши / подготовил В. Рязанов] // Северная Осетия. – 2021. – 2 дек. – С. 3.</w:t>
      </w:r>
    </w:p>
    <w:p w14:paraId="48669F5A" w14:textId="77777777" w:rsidR="0041783F" w:rsidRPr="005769B2"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Замкнутый круг : </w:t>
      </w:r>
      <w:r w:rsidRPr="00D63BC7">
        <w:rPr>
          <w:rFonts w:ascii="Times New Roman" w:hAnsi="Times New Roman"/>
          <w:b w:val="0"/>
          <w:bCs w:val="0"/>
          <w:sz w:val="28"/>
          <w:szCs w:val="28"/>
        </w:rPr>
        <w:t>[о предложении ветерана труда, общественного активиста в сфере ЖКХ А. Табуева, чтобы Министерство ЖКХ разработало форму двустороннего договора между собственником жилья  М</w:t>
      </w:r>
      <w:r>
        <w:rPr>
          <w:rFonts w:ascii="Times New Roman" w:hAnsi="Times New Roman"/>
          <w:b w:val="0"/>
          <w:bCs w:val="0"/>
          <w:sz w:val="28"/>
          <w:szCs w:val="28"/>
        </w:rPr>
        <w:t>КД и УК (ТСЖ), предусматривающую</w:t>
      </w:r>
      <w:r w:rsidRPr="00D63BC7">
        <w:rPr>
          <w:rFonts w:ascii="Times New Roman" w:hAnsi="Times New Roman"/>
          <w:b w:val="0"/>
          <w:bCs w:val="0"/>
          <w:sz w:val="28"/>
          <w:szCs w:val="28"/>
        </w:rPr>
        <w:t xml:space="preserve"> юридическую ответственность сторон при невыполнении пунктов договора / подготовил В. Рязанов</w:t>
      </w:r>
      <w:r w:rsidRPr="00D63BC7">
        <w:rPr>
          <w:rFonts w:ascii="Times New Roman" w:hAnsi="Times New Roman"/>
          <w:sz w:val="28"/>
          <w:szCs w:val="28"/>
        </w:rPr>
        <w:t xml:space="preserve">] </w:t>
      </w:r>
      <w:r w:rsidRPr="00D63BC7">
        <w:rPr>
          <w:rFonts w:ascii="Times New Roman" w:hAnsi="Times New Roman"/>
          <w:b w:val="0"/>
          <w:bCs w:val="0"/>
          <w:sz w:val="28"/>
          <w:szCs w:val="28"/>
        </w:rPr>
        <w:t>// Северная Осетия. – 2021. – 25 нояб. – С. 2.</w:t>
      </w:r>
    </w:p>
    <w:p w14:paraId="23FC1471" w14:textId="77777777" w:rsidR="0041783F" w:rsidRPr="00706A1D" w:rsidRDefault="0041783F" w:rsidP="0041783F">
      <w:pPr>
        <w:pStyle w:val="a6"/>
        <w:numPr>
          <w:ilvl w:val="0"/>
          <w:numId w:val="4"/>
        </w:numPr>
        <w:spacing w:after="200" w:line="276" w:lineRule="auto"/>
        <w:jc w:val="both"/>
        <w:rPr>
          <w:sz w:val="28"/>
          <w:szCs w:val="28"/>
        </w:rPr>
      </w:pPr>
      <w:r w:rsidRPr="004924A2">
        <w:rPr>
          <w:b/>
          <w:bCs/>
          <w:sz w:val="28"/>
          <w:szCs w:val="28"/>
        </w:rPr>
        <w:t xml:space="preserve">«Зеленая Осетия – 2021» : </w:t>
      </w:r>
      <w:r w:rsidRPr="004924A2">
        <w:rPr>
          <w:sz w:val="28"/>
          <w:szCs w:val="28"/>
        </w:rPr>
        <w:t>[об акции Северо-Осетинского республиканского отделения Всероссийского общества охраны природы «Зеленая Осетия  2021» по благоустройству зеленых зон г. Владикавказа и районов республики]</w:t>
      </w:r>
      <w:r>
        <w:rPr>
          <w:sz w:val="28"/>
          <w:szCs w:val="28"/>
        </w:rPr>
        <w:t xml:space="preserve"> // </w:t>
      </w:r>
      <w:r w:rsidRPr="004924A2">
        <w:rPr>
          <w:sz w:val="28"/>
          <w:szCs w:val="28"/>
        </w:rPr>
        <w:t>Северная Осетия. – 2021. – 28 апр. – С. 2.</w:t>
      </w:r>
    </w:p>
    <w:p w14:paraId="18A8F73D" w14:textId="77777777" w:rsidR="0041783F" w:rsidRPr="005769B2" w:rsidRDefault="0041783F" w:rsidP="0041783F">
      <w:pPr>
        <w:pStyle w:val="a6"/>
        <w:numPr>
          <w:ilvl w:val="0"/>
          <w:numId w:val="4"/>
        </w:numPr>
        <w:spacing w:after="200" w:line="276" w:lineRule="auto"/>
        <w:jc w:val="both"/>
        <w:rPr>
          <w:sz w:val="28"/>
          <w:szCs w:val="28"/>
        </w:rPr>
      </w:pPr>
      <w:r w:rsidRPr="00D63BC7">
        <w:rPr>
          <w:b/>
          <w:bCs/>
          <w:sz w:val="28"/>
          <w:szCs w:val="28"/>
        </w:rPr>
        <w:t>Зыгина, В.</w:t>
      </w:r>
      <w:r w:rsidRPr="00D63BC7">
        <w:rPr>
          <w:sz w:val="28"/>
          <w:szCs w:val="28"/>
        </w:rPr>
        <w:t xml:space="preserve"> НЕтенистые аллеи : [шоковая обрезка деревьев на улицах Владикавказа продолжается ударными темпами] / Валентина Зыгина // Северная Осетия. – 2021. – 1 дек. – С. 3.</w:t>
      </w:r>
    </w:p>
    <w:p w14:paraId="25219DE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Иванов, А. </w:t>
      </w:r>
      <w:r w:rsidRPr="007C41E6">
        <w:rPr>
          <w:sz w:val="28"/>
          <w:szCs w:val="28"/>
        </w:rPr>
        <w:t xml:space="preserve">Вверх-вниз с комфортом : [во Владикавказе началась замена устаревших лифтов] </w:t>
      </w:r>
      <w:r>
        <w:rPr>
          <w:sz w:val="28"/>
          <w:szCs w:val="28"/>
        </w:rPr>
        <w:t xml:space="preserve">/ А. Иванов </w:t>
      </w:r>
      <w:r w:rsidRPr="007C41E6">
        <w:rPr>
          <w:sz w:val="28"/>
          <w:szCs w:val="28"/>
        </w:rPr>
        <w:t>// Северная Осетия. – 2021. – 4 сент. – С. 4.</w:t>
      </w:r>
    </w:p>
    <w:p w14:paraId="15B2757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Иванов, А. </w:t>
      </w:r>
      <w:r w:rsidRPr="00D63BC7">
        <w:rPr>
          <w:rFonts w:ascii="Times New Roman" w:hAnsi="Times New Roman"/>
          <w:b w:val="0"/>
          <w:bCs w:val="0"/>
          <w:sz w:val="28"/>
          <w:szCs w:val="28"/>
        </w:rPr>
        <w:t>Экология глазами дете</w:t>
      </w:r>
      <w:r>
        <w:rPr>
          <w:rFonts w:ascii="Times New Roman" w:hAnsi="Times New Roman"/>
          <w:b w:val="0"/>
          <w:bCs w:val="0"/>
          <w:sz w:val="28"/>
          <w:szCs w:val="28"/>
        </w:rPr>
        <w:t>й : [об организации регоператором</w:t>
      </w:r>
      <w:r w:rsidRPr="00D63BC7">
        <w:rPr>
          <w:rFonts w:ascii="Times New Roman" w:hAnsi="Times New Roman"/>
          <w:b w:val="0"/>
          <w:bCs w:val="0"/>
          <w:sz w:val="28"/>
          <w:szCs w:val="28"/>
        </w:rPr>
        <w:t xml:space="preserve"> «Эра» регионального конкурса детского рисунка на экологическую тему </w:t>
      </w:r>
      <w:r>
        <w:rPr>
          <w:rFonts w:ascii="Times New Roman" w:hAnsi="Times New Roman"/>
          <w:b w:val="0"/>
          <w:bCs w:val="0"/>
          <w:sz w:val="28"/>
          <w:szCs w:val="28"/>
        </w:rPr>
        <w:t>в</w:t>
      </w:r>
      <w:r w:rsidRPr="00D63BC7">
        <w:rPr>
          <w:rFonts w:ascii="Times New Roman" w:hAnsi="Times New Roman"/>
          <w:b w:val="0"/>
          <w:bCs w:val="0"/>
          <w:sz w:val="28"/>
          <w:szCs w:val="28"/>
        </w:rPr>
        <w:t xml:space="preserve"> Осетии] / А. Иванов // Северная Осетия. – 2021. – 3 нояб. – С. 5.</w:t>
      </w:r>
    </w:p>
    <w:p w14:paraId="7A521173"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Каллагова, Э.</w:t>
      </w:r>
      <w:r w:rsidRPr="00D63BC7">
        <w:rPr>
          <w:sz w:val="28"/>
          <w:szCs w:val="28"/>
        </w:rPr>
        <w:t xml:space="preserve"> О газоснабжении и догазификации : [об участии советника министра ЖКХ, топлива и энергетики РСО-А Ч. Басиева в расширенном заседании Комитета Государственной думы РФ по энергетике] / Эмилия Каллагова // Северная Осетия. – 2021. – 29 окт. – С. 2.</w:t>
      </w:r>
    </w:p>
    <w:p w14:paraId="39746F33" w14:textId="77777777" w:rsidR="0041783F" w:rsidRPr="00AA14BE" w:rsidRDefault="0041783F" w:rsidP="0041783F">
      <w:pPr>
        <w:pStyle w:val="a6"/>
        <w:numPr>
          <w:ilvl w:val="0"/>
          <w:numId w:val="4"/>
        </w:numPr>
        <w:spacing w:after="200" w:line="276" w:lineRule="auto"/>
        <w:jc w:val="both"/>
        <w:rPr>
          <w:sz w:val="28"/>
          <w:szCs w:val="28"/>
        </w:rPr>
      </w:pPr>
      <w:r w:rsidRPr="004924A2">
        <w:rPr>
          <w:b/>
          <w:bCs/>
          <w:sz w:val="28"/>
          <w:szCs w:val="28"/>
        </w:rPr>
        <w:t>Капремонт – в Моздоке</w:t>
      </w:r>
      <w:r w:rsidRPr="004924A2">
        <w:rPr>
          <w:sz w:val="28"/>
          <w:szCs w:val="28"/>
        </w:rPr>
        <w:t xml:space="preserve"> : [о встрече участников программы капитального ремонта МКД / подготовила Л. Базиева]</w:t>
      </w:r>
      <w:r>
        <w:rPr>
          <w:rFonts w:eastAsia="SimSun"/>
          <w:sz w:val="28"/>
          <w:szCs w:val="28"/>
          <w:lang w:eastAsia="zh-CN" w:bidi="hi-IN"/>
        </w:rPr>
        <w:t xml:space="preserve"> // </w:t>
      </w:r>
      <w:r w:rsidRPr="004924A2">
        <w:rPr>
          <w:rFonts w:eastAsia="SimSun"/>
          <w:sz w:val="28"/>
          <w:szCs w:val="28"/>
          <w:lang w:eastAsia="zh-CN" w:bidi="hi-IN"/>
        </w:rPr>
        <w:t>Моздокский вестник. – 2021. – 3 июня. – С. 2.</w:t>
      </w:r>
    </w:p>
    <w:p w14:paraId="42DACC45" w14:textId="77777777" w:rsidR="0041783F" w:rsidRDefault="0041783F" w:rsidP="0041783F">
      <w:pPr>
        <w:pStyle w:val="a6"/>
        <w:numPr>
          <w:ilvl w:val="0"/>
          <w:numId w:val="4"/>
        </w:numPr>
        <w:spacing w:after="160" w:line="276" w:lineRule="auto"/>
        <w:jc w:val="both"/>
        <w:rPr>
          <w:sz w:val="28"/>
          <w:szCs w:val="28"/>
        </w:rPr>
      </w:pPr>
      <w:r>
        <w:rPr>
          <w:b/>
          <w:bCs/>
          <w:sz w:val="28"/>
          <w:szCs w:val="28"/>
        </w:rPr>
        <w:t>Карданов, А.</w:t>
      </w:r>
      <w:r>
        <w:rPr>
          <w:sz w:val="28"/>
          <w:szCs w:val="28"/>
        </w:rPr>
        <w:t xml:space="preserve"> Не будьте равнодушными! : [о работе приложения рейтинга чистоты контейнерных площадок «Яндекс. Карты», запущенного представителями ОНФ : рассказывает активист ОНФ А. Карданов / записала З. Губурова] //  Северная Осетия. – 2021. – 19 марта. – С. 4.</w:t>
      </w:r>
    </w:p>
    <w:p w14:paraId="5EDB5D9D"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Кожиев, А.</w:t>
      </w:r>
      <w:r w:rsidRPr="00D63BC7">
        <w:rPr>
          <w:sz w:val="28"/>
          <w:szCs w:val="28"/>
        </w:rPr>
        <w:t xml:space="preserve"> Жить с комфортом : [о благоустройстве сельских территорий в Ирафском районе : рассказывает начальник отдела архитектуры, строительства и жилищно-коммунального хозяйства АМС района А. Кожиев </w:t>
      </w:r>
      <w:r w:rsidRPr="00D63BC7">
        <w:rPr>
          <w:b/>
          <w:bCs/>
          <w:sz w:val="28"/>
          <w:szCs w:val="28"/>
        </w:rPr>
        <w:t xml:space="preserve">/ </w:t>
      </w:r>
      <w:r w:rsidRPr="00D63BC7">
        <w:rPr>
          <w:sz w:val="28"/>
          <w:szCs w:val="28"/>
        </w:rPr>
        <w:t>записал А. Гуцаев] // Северная Осетия. – 2021. – 1 дек. – С. 2.</w:t>
      </w:r>
    </w:p>
    <w:p w14:paraId="20A3351E"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Козырев, Р.</w:t>
      </w:r>
      <w:r>
        <w:rPr>
          <w:sz w:val="28"/>
          <w:szCs w:val="28"/>
        </w:rPr>
        <w:t xml:space="preserve"> С вызовами погоды справляются : [брифинг директора муниципального бюджетного учреждения «СпецЭкоСервис» Р. Козырева  / записала Н. Гацоева] //  Северная Осетия. – 2021. – 27 февр. – С. 4.</w:t>
      </w:r>
    </w:p>
    <w:p w14:paraId="303974A6"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 xml:space="preserve">Хъороты, А. </w:t>
      </w:r>
      <w:r w:rsidRPr="007C41E6">
        <w:rPr>
          <w:sz w:val="28"/>
          <w:szCs w:val="28"/>
        </w:rPr>
        <w:t>Нæ алывæрстæм базилæм / Хъороты Алик</w:t>
      </w:r>
      <w:r w:rsidRPr="007C41E6">
        <w:rPr>
          <w:b/>
          <w:sz w:val="28"/>
          <w:szCs w:val="28"/>
        </w:rPr>
        <w:t xml:space="preserve"> </w:t>
      </w:r>
      <w:r w:rsidRPr="007C41E6">
        <w:rPr>
          <w:sz w:val="28"/>
          <w:szCs w:val="28"/>
        </w:rPr>
        <w:t>// Рæстдзинад. – 2021. – 28 авг. – Ф.1-2.</w:t>
      </w:r>
    </w:p>
    <w:p w14:paraId="273CD95A" w14:textId="77777777" w:rsidR="0041783F" w:rsidRPr="007C41E6" w:rsidRDefault="0041783F" w:rsidP="0041783F">
      <w:pPr>
        <w:pStyle w:val="a6"/>
        <w:jc w:val="both"/>
        <w:rPr>
          <w:sz w:val="28"/>
          <w:szCs w:val="28"/>
        </w:rPr>
      </w:pPr>
      <w:r w:rsidRPr="007C41E6">
        <w:rPr>
          <w:sz w:val="28"/>
          <w:szCs w:val="28"/>
        </w:rPr>
        <w:t>Короев, А. Облагородим нашу территорию : [о работе по сбору и утилизации бытовых отходов в Пригородном районе ОАО «Эра»] / подготовила Ж. Гугкаева.</w:t>
      </w:r>
    </w:p>
    <w:p w14:paraId="646B0B63" w14:textId="77777777" w:rsidR="0041783F" w:rsidRPr="005769B2" w:rsidRDefault="0041783F" w:rsidP="0041783F">
      <w:pPr>
        <w:pStyle w:val="a6"/>
        <w:numPr>
          <w:ilvl w:val="0"/>
          <w:numId w:val="4"/>
        </w:numPr>
        <w:spacing w:after="200" w:line="276" w:lineRule="auto"/>
        <w:jc w:val="both"/>
        <w:rPr>
          <w:sz w:val="28"/>
          <w:szCs w:val="28"/>
        </w:rPr>
      </w:pPr>
      <w:r w:rsidRPr="00D63BC7">
        <w:rPr>
          <w:b/>
          <w:bCs/>
          <w:sz w:val="28"/>
          <w:szCs w:val="28"/>
        </w:rPr>
        <w:t>Короев, Д.</w:t>
      </w:r>
      <w:r w:rsidRPr="00D63BC7">
        <w:rPr>
          <w:sz w:val="28"/>
          <w:szCs w:val="28"/>
        </w:rPr>
        <w:t xml:space="preserve"> Идет реконструкция терренкура «Нартон» : [рассказывает заместитель начальника Управления по благоустройству и озеленению АМС г. Владикавказа Д. Короев] // Северная Осетия. – 2021. – 27 нояб. – С. 8.</w:t>
      </w:r>
    </w:p>
    <w:p w14:paraId="79A0CFEB" w14:textId="77777777" w:rsidR="0041783F" w:rsidRDefault="0041783F" w:rsidP="0041783F">
      <w:pPr>
        <w:pStyle w:val="a6"/>
        <w:numPr>
          <w:ilvl w:val="0"/>
          <w:numId w:val="4"/>
        </w:numPr>
        <w:tabs>
          <w:tab w:val="left" w:pos="0"/>
        </w:tabs>
        <w:jc w:val="both"/>
        <w:rPr>
          <w:sz w:val="28"/>
          <w:szCs w:val="28"/>
        </w:rPr>
      </w:pPr>
      <w:r w:rsidRPr="007C41E6">
        <w:rPr>
          <w:b/>
          <w:bCs/>
          <w:sz w:val="28"/>
          <w:szCs w:val="28"/>
        </w:rPr>
        <w:t xml:space="preserve">Кортиев, А. </w:t>
      </w:r>
      <w:r w:rsidRPr="007C41E6">
        <w:rPr>
          <w:sz w:val="28"/>
          <w:szCs w:val="28"/>
        </w:rPr>
        <w:t>Патриот своего народа : [о работнике МУП «Коммунресурсы Пригородного района, члене координационного Совета</w:t>
      </w:r>
      <w:r>
        <w:rPr>
          <w:sz w:val="28"/>
          <w:szCs w:val="28"/>
        </w:rPr>
        <w:t xml:space="preserve"> </w:t>
      </w:r>
      <w:r w:rsidRPr="007C41E6">
        <w:rPr>
          <w:sz w:val="28"/>
          <w:szCs w:val="28"/>
        </w:rPr>
        <w:t>МОД ВСО «Иры Стыр Ныхас» Иване Герсановиче Засееве] / Ахсарбек Кортиев // Фидиуæг (Глашатай). – 2021. – 20 июля. – С. 3.</w:t>
      </w:r>
    </w:p>
    <w:p w14:paraId="29556D59"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Кулов, А.</w:t>
      </w:r>
      <w:r w:rsidRPr="00D63BC7">
        <w:rPr>
          <w:sz w:val="28"/>
          <w:szCs w:val="28"/>
        </w:rPr>
        <w:t xml:space="preserve"> «Мусорная реформа» в действии : [состоялась пресс-конференция генерального директора компании «ЭРА»в рамках «горячей линии» </w:t>
      </w:r>
      <w:r w:rsidRPr="00D63BC7">
        <w:rPr>
          <w:b/>
          <w:bCs/>
          <w:sz w:val="28"/>
          <w:szCs w:val="28"/>
        </w:rPr>
        <w:t xml:space="preserve">/ </w:t>
      </w:r>
      <w:r w:rsidRPr="00D63BC7">
        <w:rPr>
          <w:sz w:val="28"/>
          <w:szCs w:val="28"/>
        </w:rPr>
        <w:t>подготовила Э. Алиева] // Северная Осетия. – 2021. – 15 дек. – С. 2.</w:t>
      </w:r>
    </w:p>
    <w:p w14:paraId="4D50B64A" w14:textId="77777777" w:rsidR="0041783F" w:rsidRPr="00AA14BE" w:rsidRDefault="0041783F" w:rsidP="0041783F">
      <w:pPr>
        <w:pStyle w:val="a6"/>
        <w:numPr>
          <w:ilvl w:val="0"/>
          <w:numId w:val="4"/>
        </w:numPr>
        <w:spacing w:after="160" w:line="259" w:lineRule="auto"/>
        <w:jc w:val="both"/>
        <w:rPr>
          <w:sz w:val="28"/>
          <w:szCs w:val="28"/>
        </w:rPr>
      </w:pPr>
      <w:r w:rsidRPr="004924A2">
        <w:rPr>
          <w:b/>
          <w:bCs/>
          <w:sz w:val="28"/>
          <w:szCs w:val="28"/>
        </w:rPr>
        <w:t>Кулумбегова, А.</w:t>
      </w:r>
      <w:r w:rsidRPr="004924A2">
        <w:rPr>
          <w:sz w:val="28"/>
          <w:szCs w:val="28"/>
        </w:rPr>
        <w:t xml:space="preserve"> Мусорная культура: приживутся ли новые условия обращения с ТКО среди населения Северной Осетии? / Амага Кулумбегова</w:t>
      </w:r>
      <w:r>
        <w:rPr>
          <w:sz w:val="28"/>
          <w:szCs w:val="28"/>
        </w:rPr>
        <w:t xml:space="preserve"> // </w:t>
      </w:r>
      <w:r w:rsidRPr="004924A2">
        <w:rPr>
          <w:sz w:val="28"/>
          <w:szCs w:val="28"/>
        </w:rPr>
        <w:t>Пульс Осетии. – 2021. – 26 мая. – С. 3.</w:t>
      </w:r>
    </w:p>
    <w:p w14:paraId="2C6E0F3F" w14:textId="77777777" w:rsidR="0041783F" w:rsidRDefault="0041783F" w:rsidP="0041783F">
      <w:pPr>
        <w:pStyle w:val="a6"/>
        <w:numPr>
          <w:ilvl w:val="0"/>
          <w:numId w:val="4"/>
        </w:numPr>
        <w:spacing w:after="200" w:line="276" w:lineRule="auto"/>
        <w:jc w:val="both"/>
        <w:rPr>
          <w:sz w:val="28"/>
          <w:szCs w:val="28"/>
        </w:rPr>
      </w:pPr>
      <w:r>
        <w:rPr>
          <w:b/>
          <w:bCs/>
          <w:sz w:val="28"/>
          <w:szCs w:val="28"/>
        </w:rPr>
        <w:t>Кумаритов, А.</w:t>
      </w:r>
      <w:r>
        <w:rPr>
          <w:sz w:val="28"/>
          <w:szCs w:val="28"/>
        </w:rPr>
        <w:t xml:space="preserve"> Тарифы и мифы : [об однокомпонентном и двухкомпонентном тарифе на горячую воду : беседа с руководителем Республиканской службы по тарифам А. Кумаритовым / записал В. Рязанов] //  Северная Осетия. – 2021. – 10 марта. – С. 5.</w:t>
      </w:r>
    </w:p>
    <w:p w14:paraId="154BBFFA" w14:textId="77777777" w:rsidR="0041783F" w:rsidRPr="005769B2"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Купцов, А. </w:t>
      </w:r>
      <w:r w:rsidRPr="00D63BC7">
        <w:rPr>
          <w:rFonts w:ascii="Times New Roman" w:hAnsi="Times New Roman"/>
          <w:b w:val="0"/>
          <w:bCs w:val="0"/>
          <w:sz w:val="28"/>
          <w:szCs w:val="28"/>
        </w:rPr>
        <w:t>Где скамейки, урны, свет? : [о результатах рейда экспертов ОНФ в Северной Осетии по выявлению недостатков в благоустройстве городских дворовых территорий : рассказывает член регионального штаба ОНФ, руководитель республиканского центра общественного контроля в сфере ЖКХ А. Купцов / записала О. Бадтиева] // Северная Осетия. – 2021. – 11 нояб. – С. 5.</w:t>
      </w:r>
    </w:p>
    <w:p w14:paraId="1610965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Купцов, А. </w:t>
      </w:r>
      <w:r w:rsidRPr="007C41E6">
        <w:rPr>
          <w:sz w:val="28"/>
          <w:szCs w:val="28"/>
        </w:rPr>
        <w:t>Республика не попала в список [региональных программ капитального ремонта аварийных МКД : рассказывает</w:t>
      </w:r>
      <w:r>
        <w:rPr>
          <w:sz w:val="28"/>
          <w:szCs w:val="28"/>
        </w:rPr>
        <w:t xml:space="preserve"> </w:t>
      </w:r>
      <w:r w:rsidRPr="007C41E6">
        <w:rPr>
          <w:sz w:val="28"/>
          <w:szCs w:val="28"/>
        </w:rPr>
        <w:t>руководитель республиканского отделения центра общественного контроля в сфере ЖКХ А. Купцов / записала О. Бадтиева] // Северная Осетия. – 2021. – 29 июля. – С. 5.</w:t>
      </w:r>
    </w:p>
    <w:p w14:paraId="15653EA3" w14:textId="77777777" w:rsidR="0041783F" w:rsidRPr="00706A1D" w:rsidRDefault="0041783F" w:rsidP="0041783F">
      <w:pPr>
        <w:pStyle w:val="a6"/>
        <w:numPr>
          <w:ilvl w:val="0"/>
          <w:numId w:val="4"/>
        </w:numPr>
        <w:spacing w:after="200" w:line="276" w:lineRule="auto"/>
        <w:jc w:val="both"/>
        <w:rPr>
          <w:sz w:val="28"/>
          <w:szCs w:val="28"/>
        </w:rPr>
      </w:pPr>
      <w:r w:rsidRPr="007C41E6">
        <w:rPr>
          <w:b/>
          <w:bCs/>
          <w:sz w:val="28"/>
          <w:szCs w:val="28"/>
        </w:rPr>
        <w:t>Купцов, А.</w:t>
      </w:r>
      <w:r w:rsidRPr="007C41E6">
        <w:rPr>
          <w:sz w:val="28"/>
          <w:szCs w:val="28"/>
        </w:rPr>
        <w:t xml:space="preserve"> Три вопроса к власти : [какие вопросы обсудят на предстоящем заседании Общественного совета при Министерстве ЖКХ республики : беседа с председателем совета, руководителем республиканского отделения центра общественного контроля в сфере ЖКХ А. Купцовым / записал В. Рязанов] // Северная Осетия. – 2021. – 8 июля. – С. 3.</w:t>
      </w:r>
    </w:p>
    <w:p w14:paraId="6820A650"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Лучшие показатели – в Моздоке :</w:t>
      </w:r>
      <w:r>
        <w:rPr>
          <w:sz w:val="28"/>
          <w:szCs w:val="28"/>
        </w:rPr>
        <w:t xml:space="preserve"> [о совещании по вопросу качества работы домоуправляющих организаций под руководством министра ЖКХ, топлива и энергетики республики М. Тамаева в г. Моздоке] //  Северная Осетия. – 2021. – 18 февр. – С. 2.</w:t>
      </w:r>
    </w:p>
    <w:p w14:paraId="4799469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Меняйло, С.</w:t>
      </w:r>
      <w:r w:rsidRPr="004924A2">
        <w:rPr>
          <w:sz w:val="28"/>
          <w:szCs w:val="28"/>
        </w:rPr>
        <w:t xml:space="preserve"> Сергей Меняйло: Хочется, чтобы столичный город был всегда чистым : [о мерах по санитарной очистке города : встреча врио Главы РСО-А с руководством ВМБУ «Спецэкосервис» / записала Зарина Маргиева]</w:t>
      </w:r>
      <w:r>
        <w:rPr>
          <w:sz w:val="28"/>
          <w:szCs w:val="28"/>
        </w:rPr>
        <w:t xml:space="preserve"> // </w:t>
      </w:r>
      <w:r w:rsidRPr="004924A2">
        <w:rPr>
          <w:sz w:val="28"/>
          <w:szCs w:val="28"/>
        </w:rPr>
        <w:t>Владикавказ. – 2021. – 29 мая. – С. 1, 3.</w:t>
      </w:r>
    </w:p>
    <w:p w14:paraId="5E370964"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Менять УК, а не крышу!</w:t>
      </w:r>
      <w:r w:rsidRPr="00D63BC7">
        <w:rPr>
          <w:sz w:val="28"/>
          <w:szCs w:val="28"/>
        </w:rPr>
        <w:t xml:space="preserve"> : [ответ АМС г. Владикавказа на часть пись</w:t>
      </w:r>
      <w:r>
        <w:rPr>
          <w:sz w:val="28"/>
          <w:szCs w:val="28"/>
        </w:rPr>
        <w:t>ма  Н. Боцоевой «Крыша-решето» в статье</w:t>
      </w:r>
      <w:r w:rsidRPr="00D63BC7">
        <w:rPr>
          <w:sz w:val="28"/>
          <w:szCs w:val="28"/>
        </w:rPr>
        <w:t xml:space="preserve"> «Дом, в к</w:t>
      </w:r>
      <w:r>
        <w:rPr>
          <w:sz w:val="28"/>
          <w:szCs w:val="28"/>
        </w:rPr>
        <w:t>отором мы живем», опубликованной</w:t>
      </w:r>
      <w:r w:rsidRPr="00D63BC7">
        <w:rPr>
          <w:sz w:val="28"/>
          <w:szCs w:val="28"/>
        </w:rPr>
        <w:t xml:space="preserve"> в газете «Северная Осетия» от 27 августа 2021 г. / подготовил В. Рязанов] // Северная Осетия. – 2021. – 20 окт. – С. 3.</w:t>
      </w:r>
    </w:p>
    <w:p w14:paraId="0070340C" w14:textId="77777777" w:rsidR="0041783F" w:rsidRPr="00706A1D" w:rsidRDefault="0041783F" w:rsidP="0041783F">
      <w:pPr>
        <w:pStyle w:val="a6"/>
        <w:numPr>
          <w:ilvl w:val="0"/>
          <w:numId w:val="4"/>
        </w:numPr>
        <w:spacing w:after="200" w:line="276" w:lineRule="auto"/>
        <w:jc w:val="both"/>
        <w:rPr>
          <w:sz w:val="28"/>
          <w:szCs w:val="28"/>
        </w:rPr>
      </w:pPr>
      <w:r w:rsidRPr="007C41E6">
        <w:rPr>
          <w:b/>
          <w:bCs/>
          <w:sz w:val="28"/>
          <w:szCs w:val="28"/>
        </w:rPr>
        <w:t xml:space="preserve">Вячеслав Мильдзихов посетил ВМБУ «Спецэкосервис» </w:t>
      </w:r>
      <w:r w:rsidRPr="007C41E6">
        <w:rPr>
          <w:sz w:val="28"/>
          <w:szCs w:val="28"/>
        </w:rPr>
        <w:t>: [об инспекционном визите главы АМС г. Владикавказа] // Владикавказ. –2021. – 6 июля. – С. 3.</w:t>
      </w:r>
    </w:p>
    <w:p w14:paraId="6B89675B" w14:textId="77777777" w:rsidR="0041783F" w:rsidRPr="00A50D4C" w:rsidRDefault="0041783F" w:rsidP="0041783F">
      <w:pPr>
        <w:pStyle w:val="a6"/>
        <w:numPr>
          <w:ilvl w:val="0"/>
          <w:numId w:val="4"/>
        </w:numPr>
        <w:spacing w:after="200" w:line="276" w:lineRule="auto"/>
        <w:jc w:val="both"/>
        <w:rPr>
          <w:sz w:val="28"/>
          <w:szCs w:val="28"/>
        </w:rPr>
      </w:pPr>
      <w:r>
        <w:rPr>
          <w:b/>
          <w:bCs/>
          <w:sz w:val="28"/>
          <w:szCs w:val="28"/>
        </w:rPr>
        <w:t>Моздокские УК успешно управляют многоквартирными</w:t>
      </w:r>
      <w:r>
        <w:rPr>
          <w:sz w:val="28"/>
          <w:szCs w:val="28"/>
        </w:rPr>
        <w:t xml:space="preserve"> </w:t>
      </w:r>
      <w:r>
        <w:rPr>
          <w:b/>
          <w:bCs/>
          <w:sz w:val="28"/>
          <w:szCs w:val="28"/>
        </w:rPr>
        <w:t>домами</w:t>
      </w:r>
      <w:r>
        <w:rPr>
          <w:sz w:val="28"/>
          <w:szCs w:val="28"/>
        </w:rPr>
        <w:t xml:space="preserve"> : [с республиканского совещания по вопросам ЖКХ на базе Моздокского района / подготовила Св. Тотоева] //  Моздокский вестник. – 2021. – 25 февр. – С. 2.</w:t>
      </w:r>
    </w:p>
    <w:p w14:paraId="114EF457" w14:textId="77777777" w:rsidR="0041783F" w:rsidRPr="00616560" w:rsidRDefault="0041783F" w:rsidP="0041783F">
      <w:pPr>
        <w:pStyle w:val="a6"/>
        <w:numPr>
          <w:ilvl w:val="0"/>
          <w:numId w:val="4"/>
        </w:numPr>
        <w:spacing w:after="160" w:line="259" w:lineRule="auto"/>
        <w:jc w:val="both"/>
        <w:rPr>
          <w:bCs/>
          <w:sz w:val="28"/>
          <w:szCs w:val="28"/>
        </w:rPr>
      </w:pPr>
      <w:r w:rsidRPr="004924A2">
        <w:rPr>
          <w:b/>
          <w:bCs/>
          <w:sz w:val="28"/>
          <w:szCs w:val="28"/>
        </w:rPr>
        <w:t>Моураов, К</w:t>
      </w:r>
      <w:r w:rsidRPr="004924A2">
        <w:rPr>
          <w:sz w:val="28"/>
          <w:szCs w:val="28"/>
        </w:rPr>
        <w:t>. Казбек Моураов: «Наша главная задача – улучшение водоснабжения района» : [о решении проблемы : беседа с директором МУП «Алагиркоммунресурсы» / записала Татьяна Байбародова]</w:t>
      </w:r>
      <w:r>
        <w:rPr>
          <w:sz w:val="28"/>
          <w:szCs w:val="28"/>
        </w:rPr>
        <w:t xml:space="preserve"> // </w:t>
      </w:r>
      <w:r w:rsidRPr="004924A2">
        <w:rPr>
          <w:sz w:val="28"/>
          <w:szCs w:val="28"/>
        </w:rPr>
        <w:t>Сæуæхсид (Заря). – 2021. – 8 апр. – С. 2 : фото.</w:t>
      </w:r>
    </w:p>
    <w:p w14:paraId="1D006A60"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На повестке дня – вопросы ЖКХ</w:t>
      </w:r>
      <w:r w:rsidRPr="00D63BC7">
        <w:rPr>
          <w:sz w:val="28"/>
          <w:szCs w:val="28"/>
        </w:rPr>
        <w:t xml:space="preserve"> : [редакция газеты «Северная Осетия» и Министерство ЖКХ, топлива и энергетики  открывают «горячую линию» по проблемам в сфере жилищно-коммунального хозяйства] // Северная Осетия. – 2021. – 13 нояб. – С. 3.</w:t>
      </w:r>
    </w:p>
    <w:p w14:paraId="33FDA444" w14:textId="77777777" w:rsidR="0041783F" w:rsidRPr="00A50D4C"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Надгериев, Б.</w:t>
      </w:r>
      <w:r>
        <w:rPr>
          <w:sz w:val="28"/>
          <w:szCs w:val="28"/>
        </w:rPr>
        <w:t xml:space="preserve"> Рекордный декабрь : [о ситуации с капитальным ремонтом МКД и уровне платежей за него : пресс-подход начальника отдела содействия реформированию ЖКХ Министерства ЖКХ, топлива и энергетики Б. Надгериева  / записал В. Рязанов] //  Северная Осетия. – 2021. – 22 янв. – С. 1 – 2.</w:t>
      </w:r>
    </w:p>
    <w:p w14:paraId="249391C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Налдикоева, А. </w:t>
      </w:r>
      <w:r w:rsidRPr="004924A2">
        <w:rPr>
          <w:sz w:val="28"/>
          <w:szCs w:val="28"/>
        </w:rPr>
        <w:t>Тротуарный ответ : [о ходе благоустройства общественных территорий и объектов в г. Беслане]</w:t>
      </w:r>
      <w:r>
        <w:rPr>
          <w:sz w:val="28"/>
          <w:szCs w:val="28"/>
        </w:rPr>
        <w:t xml:space="preserve"> // </w:t>
      </w:r>
      <w:r w:rsidRPr="004924A2">
        <w:rPr>
          <w:sz w:val="28"/>
          <w:szCs w:val="28"/>
        </w:rPr>
        <w:t>Жизнь Правобережья. – 2021. – 26 июня. – С. 4.</w:t>
      </w:r>
    </w:p>
    <w:p w14:paraId="4C4D6227"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Ног лифттæ æвæрынмæ бавнæлдтой </w:t>
      </w:r>
      <w:r w:rsidRPr="007C41E6">
        <w:rPr>
          <w:sz w:val="28"/>
          <w:szCs w:val="28"/>
        </w:rPr>
        <w:t>// Рæстдзинад. – 2021. – 7 сент. – Ф. 1.</w:t>
      </w:r>
    </w:p>
    <w:p w14:paraId="4FBB5599" w14:textId="77777777" w:rsidR="0041783F" w:rsidRDefault="0041783F" w:rsidP="0041783F">
      <w:pPr>
        <w:pStyle w:val="a6"/>
        <w:jc w:val="both"/>
        <w:rPr>
          <w:sz w:val="28"/>
          <w:szCs w:val="28"/>
        </w:rPr>
      </w:pPr>
      <w:r w:rsidRPr="007C41E6">
        <w:rPr>
          <w:sz w:val="28"/>
          <w:szCs w:val="28"/>
        </w:rPr>
        <w:t>Начали установку новых лифтов</w:t>
      </w:r>
      <w:r>
        <w:rPr>
          <w:sz w:val="28"/>
          <w:szCs w:val="28"/>
        </w:rPr>
        <w:t xml:space="preserve"> </w:t>
      </w:r>
      <w:r w:rsidRPr="007C41E6">
        <w:rPr>
          <w:sz w:val="28"/>
          <w:szCs w:val="28"/>
        </w:rPr>
        <w:t>[в многоэтажных зданиях г. Владикавказа].</w:t>
      </w:r>
    </w:p>
    <w:p w14:paraId="60CFA9D8"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 xml:space="preserve">Николаев, С. </w:t>
      </w:r>
      <w:r w:rsidRPr="00D63BC7">
        <w:rPr>
          <w:sz w:val="28"/>
          <w:szCs w:val="28"/>
        </w:rPr>
        <w:t>Маршруты будущего водопровода</w:t>
      </w:r>
      <w:r w:rsidRPr="00D63BC7">
        <w:rPr>
          <w:b/>
          <w:bCs/>
          <w:sz w:val="28"/>
          <w:szCs w:val="28"/>
        </w:rPr>
        <w:t xml:space="preserve"> </w:t>
      </w:r>
      <w:r w:rsidRPr="00D63BC7">
        <w:rPr>
          <w:sz w:val="28"/>
          <w:szCs w:val="28"/>
        </w:rPr>
        <w:t>: [о реконструкции систем водоснабжения республики в рамках «Республиканской программы модернизации объектов водоснабжения и водоотведения на 2020-2030 годы»] / С. Николаев // Северная Осетия. – 2021. – 6 окт. – С. 2.</w:t>
      </w:r>
    </w:p>
    <w:p w14:paraId="19B3A67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Новая дюжина</w:t>
      </w:r>
      <w:r w:rsidRPr="007C41E6">
        <w:rPr>
          <w:sz w:val="28"/>
          <w:szCs w:val="28"/>
        </w:rPr>
        <w:t xml:space="preserve"> : [с 5 июля регоператор «Эра» приступил к выполнению своих обязательств по вывозу ТКО в Затеречном районе г. Владикавказа] // Северная Осетия. – 2021. – 6 июля. – С. 2.</w:t>
      </w:r>
    </w:p>
    <w:p w14:paraId="1C056199" w14:textId="77777777" w:rsidR="0041783F" w:rsidRPr="00616560"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О внесении изменений </w:t>
      </w:r>
      <w:r w:rsidRPr="00A50D4C">
        <w:rPr>
          <w:bCs/>
          <w:sz w:val="28"/>
          <w:szCs w:val="28"/>
        </w:rPr>
        <w:t>в Закон Республики Северная Осетия-Алания «Об отходах производства и потребления» :</w:t>
      </w:r>
      <w:r>
        <w:rPr>
          <w:b/>
          <w:bCs/>
          <w:sz w:val="28"/>
          <w:szCs w:val="28"/>
        </w:rPr>
        <w:t xml:space="preserve"> </w:t>
      </w:r>
      <w:r>
        <w:rPr>
          <w:sz w:val="28"/>
          <w:szCs w:val="28"/>
        </w:rPr>
        <w:t>Закон РСО-А [от 3 нояб. 2020 г. № 81-РЗ] // Северная Осетия. – 2020. – 20 янв. – С. 5.</w:t>
      </w:r>
    </w:p>
    <w:p w14:paraId="157DD99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Об установлении тарифов </w:t>
      </w:r>
      <w:r w:rsidRPr="00D63BC7">
        <w:rPr>
          <w:sz w:val="28"/>
          <w:szCs w:val="28"/>
        </w:rPr>
        <w:t>на выполнение санитарно-технических работ МУП «Моздокский водоканал» Моздокского городского поселения с 01.01.2022 г. : Постановление АМС Моздокского городского поселения РСО-А  №1367 [от 24.12.2021 г.] // Моздокский вестник. – 2021. – 30 дек. – С. 6, 8.</w:t>
      </w:r>
    </w:p>
    <w:p w14:paraId="18103EE2" w14:textId="77777777" w:rsidR="0041783F" w:rsidRPr="00616560"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Оставил добрый след</w:t>
      </w:r>
      <w:r w:rsidRPr="00D63BC7">
        <w:rPr>
          <w:rFonts w:ascii="Times New Roman" w:hAnsi="Times New Roman"/>
          <w:b w:val="0"/>
          <w:bCs w:val="0"/>
          <w:sz w:val="28"/>
          <w:szCs w:val="28"/>
        </w:rPr>
        <w:t xml:space="preserve"> : [памяти бывшего заместителя министра строительства, энергетики и ЖКХ РСО-А, члена Совета фамилии Багаевых Батрадза Георгиевича Багаева] // Северная Осетия. – 2021. – 2 нояб. – С. 3.</w:t>
      </w:r>
    </w:p>
    <w:p w14:paraId="4249283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От Калининграда до Чукотки благоустроим города :</w:t>
      </w:r>
      <w:r w:rsidRPr="004924A2">
        <w:rPr>
          <w:sz w:val="28"/>
          <w:szCs w:val="28"/>
        </w:rPr>
        <w:t xml:space="preserve"> [более 35 тысяч жителей республики приняли участие в голосовании за объекты благоустройства]</w:t>
      </w:r>
      <w:r>
        <w:rPr>
          <w:sz w:val="28"/>
          <w:szCs w:val="28"/>
        </w:rPr>
        <w:t xml:space="preserve"> // </w:t>
      </w:r>
      <w:r w:rsidRPr="004924A2">
        <w:rPr>
          <w:sz w:val="28"/>
          <w:szCs w:val="28"/>
        </w:rPr>
        <w:t>Северная Осетия. – 2021. – 2 июня. – С. 5.</w:t>
      </w:r>
    </w:p>
    <w:p w14:paraId="0B987DB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Паспорта для улиц : </w:t>
      </w:r>
      <w:r w:rsidRPr="004924A2">
        <w:rPr>
          <w:sz w:val="28"/>
          <w:szCs w:val="28"/>
        </w:rPr>
        <w:t>[о ра</w:t>
      </w:r>
      <w:r>
        <w:rPr>
          <w:sz w:val="28"/>
          <w:szCs w:val="28"/>
        </w:rPr>
        <w:t xml:space="preserve">зработке паспортов для скверов </w:t>
      </w:r>
      <w:r w:rsidRPr="004924A2">
        <w:rPr>
          <w:sz w:val="28"/>
          <w:szCs w:val="28"/>
        </w:rPr>
        <w:t>и иных объектов, подлежащих уборке : об инспекционной поездке врио Главы РСО-А С. Меняйло на предприятие ВМБУ «Спецэкосервис»]</w:t>
      </w:r>
      <w:r>
        <w:rPr>
          <w:sz w:val="28"/>
          <w:szCs w:val="28"/>
        </w:rPr>
        <w:t xml:space="preserve"> // </w:t>
      </w:r>
      <w:r w:rsidRPr="004924A2">
        <w:rPr>
          <w:sz w:val="28"/>
          <w:szCs w:val="28"/>
        </w:rPr>
        <w:t>Северная Осетия. – 2021. – 29 мая. – С. 2.</w:t>
      </w:r>
    </w:p>
    <w:p w14:paraId="741C27C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ПЛАТЕЖные проблемы</w:t>
      </w:r>
      <w:r w:rsidRPr="00D63BC7">
        <w:rPr>
          <w:sz w:val="28"/>
          <w:szCs w:val="28"/>
        </w:rPr>
        <w:t xml:space="preserve"> : [Председатель Правительства РСО-А Б. Джанаев провел совещание по анализу финансово-хозяйственной деятельности предприятий коммунального комплекса республики] // Северная Осетия. – 2021. – 10 дек. – С. 2.</w:t>
      </w:r>
    </w:p>
    <w:p w14:paraId="772FDE80" w14:textId="77777777" w:rsidR="0041783F" w:rsidRPr="00706A1D" w:rsidRDefault="0041783F" w:rsidP="0041783F">
      <w:pPr>
        <w:pStyle w:val="a6"/>
        <w:numPr>
          <w:ilvl w:val="0"/>
          <w:numId w:val="4"/>
        </w:numPr>
        <w:spacing w:after="200" w:line="276" w:lineRule="auto"/>
        <w:jc w:val="both"/>
        <w:rPr>
          <w:sz w:val="28"/>
          <w:szCs w:val="28"/>
        </w:rPr>
      </w:pPr>
      <w:r w:rsidRPr="00D63BC7">
        <w:rPr>
          <w:b/>
          <w:bCs/>
          <w:sz w:val="28"/>
          <w:szCs w:val="28"/>
        </w:rPr>
        <w:t>Площадь фонтанов обновилась</w:t>
      </w:r>
      <w:r w:rsidRPr="00D63BC7">
        <w:rPr>
          <w:sz w:val="28"/>
          <w:szCs w:val="28"/>
        </w:rPr>
        <w:t xml:space="preserve"> : [о завершении капитальной реконструкции Площади фонтанов на улице Морских пехотинцев во Владикавказе] // Северная Осетия. – 2021. – 2 дек. – С. 2.</w:t>
      </w:r>
    </w:p>
    <w:p w14:paraId="0277DE99"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По итогам голосования</w:t>
      </w:r>
      <w:r>
        <w:rPr>
          <w:sz w:val="28"/>
          <w:szCs w:val="28"/>
        </w:rPr>
        <w:t xml:space="preserve"> : [в общероссийском голосовании за объекты благоустройства примут участие все районы Северной Осетии] //  Северная Осетия. – 2021. – 10 марта. – С. 3.</w:t>
      </w:r>
    </w:p>
    <w:p w14:paraId="4BA33E11"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Повысить энергопотенциал </w:t>
      </w:r>
      <w:r>
        <w:rPr>
          <w:sz w:val="28"/>
          <w:szCs w:val="28"/>
        </w:rPr>
        <w:t>: [Министерством жилищно-коммунального хозяйства, топлива и энергетики РСО-А  согласованы инвестиционные проекты территориальных сетевых организаций, направленные на повышение энергосетевого потенциала] //  Северная Осетия. – 2021. – 12 марта. – С. 3.</w:t>
      </w:r>
    </w:p>
    <w:p w14:paraId="5090EBA4" w14:textId="77777777" w:rsidR="0041783F" w:rsidRPr="00616560" w:rsidRDefault="0041783F" w:rsidP="0041783F">
      <w:pPr>
        <w:pStyle w:val="a6"/>
        <w:numPr>
          <w:ilvl w:val="0"/>
          <w:numId w:val="4"/>
        </w:numPr>
        <w:spacing w:after="200" w:line="276" w:lineRule="auto"/>
        <w:jc w:val="both"/>
        <w:rPr>
          <w:b/>
          <w:bCs/>
          <w:sz w:val="28"/>
          <w:szCs w:val="28"/>
        </w:rPr>
      </w:pPr>
      <w:r>
        <w:rPr>
          <w:b/>
          <w:bCs/>
          <w:sz w:val="28"/>
          <w:szCs w:val="28"/>
        </w:rPr>
        <w:t xml:space="preserve">Положительная динамика : </w:t>
      </w:r>
      <w:r>
        <w:rPr>
          <w:sz w:val="28"/>
          <w:szCs w:val="28"/>
        </w:rPr>
        <w:t>[с совещания по вопросам взаимодействия органов исполнительной власти и местного самоуправления] //  Северная Осетия. – 2021. – 26 янв. – С. 1-2.</w:t>
      </w:r>
    </w:p>
    <w:p w14:paraId="62ACDEC6" w14:textId="77777777" w:rsidR="0041783F" w:rsidRPr="00D63BC7" w:rsidRDefault="0041783F" w:rsidP="0041783F">
      <w:pPr>
        <w:pStyle w:val="a6"/>
        <w:numPr>
          <w:ilvl w:val="0"/>
          <w:numId w:val="4"/>
        </w:numPr>
        <w:tabs>
          <w:tab w:val="left" w:pos="0"/>
        </w:tabs>
        <w:jc w:val="both"/>
        <w:rPr>
          <w:sz w:val="28"/>
          <w:szCs w:val="28"/>
        </w:rPr>
      </w:pPr>
      <w:r w:rsidRPr="00D63BC7">
        <w:rPr>
          <w:b/>
          <w:bCs/>
          <w:sz w:val="28"/>
          <w:szCs w:val="28"/>
        </w:rPr>
        <w:t xml:space="preserve">Фӕзынд сӕм ног техникӕ </w:t>
      </w:r>
      <w:r w:rsidRPr="00D63BC7">
        <w:rPr>
          <w:sz w:val="28"/>
          <w:szCs w:val="28"/>
        </w:rPr>
        <w:t>// Рӕстдзинад. – 2021. – 26 дек. – Ф. 1.</w:t>
      </w:r>
    </w:p>
    <w:p w14:paraId="1CEB36DC" w14:textId="77777777" w:rsidR="0041783F" w:rsidRPr="00616560" w:rsidRDefault="0041783F" w:rsidP="0041783F">
      <w:pPr>
        <w:pStyle w:val="a6"/>
        <w:jc w:val="both"/>
        <w:rPr>
          <w:b/>
          <w:sz w:val="28"/>
          <w:szCs w:val="28"/>
        </w:rPr>
      </w:pPr>
      <w:r w:rsidRPr="00D63BC7">
        <w:rPr>
          <w:sz w:val="28"/>
          <w:szCs w:val="28"/>
        </w:rPr>
        <w:t>Появилась новая техника : [в автопарке “Спецэкосервис” прибавилось 9 новых уборочных машин].</w:t>
      </w:r>
    </w:p>
    <w:p w14:paraId="06A4631A" w14:textId="77777777" w:rsidR="0041783F" w:rsidRPr="00616560"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При содействии депутата Госдумы</w:t>
      </w:r>
      <w:r w:rsidRPr="00D63BC7">
        <w:rPr>
          <w:rFonts w:ascii="Times New Roman" w:hAnsi="Times New Roman"/>
          <w:b w:val="0"/>
          <w:bCs w:val="0"/>
          <w:sz w:val="28"/>
          <w:szCs w:val="28"/>
        </w:rPr>
        <w:t xml:space="preserve"> Артура Таймазова приведены в порядок улицы во Владикавказе и в с. Ногир // Фидиуæг (Глашатай). – 2021. – 25 нояб. – С. 4.</w:t>
      </w:r>
    </w:p>
    <w:p w14:paraId="6B7A935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Рекультивация мусорного полигона</w:t>
      </w:r>
      <w:r w:rsidRPr="004924A2">
        <w:rPr>
          <w:sz w:val="28"/>
          <w:szCs w:val="28"/>
        </w:rPr>
        <w:t xml:space="preserve"> : [об инспекционной поездке врио Главы РСО-А С. Меняйло на площадку мусорного полигона во Владикавказе]</w:t>
      </w:r>
      <w:r>
        <w:rPr>
          <w:sz w:val="28"/>
          <w:szCs w:val="28"/>
        </w:rPr>
        <w:t xml:space="preserve"> // </w:t>
      </w:r>
      <w:r w:rsidRPr="004924A2">
        <w:rPr>
          <w:sz w:val="28"/>
          <w:szCs w:val="28"/>
        </w:rPr>
        <w:t>Северная Осетия. – 2021. – 7 мая. – С. 1-2.</w:t>
      </w:r>
    </w:p>
    <w:p w14:paraId="58745C7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Рекультивация по графику</w:t>
      </w:r>
      <w:r w:rsidRPr="007C41E6">
        <w:rPr>
          <w:sz w:val="28"/>
          <w:szCs w:val="28"/>
        </w:rPr>
        <w:t xml:space="preserve"> : [врио Председателя Правительства Т. Тускаев провел совещание, посвященное срокам выполнения каждого этапа работ по рекультивации Владикавказского полигона твердых коммунальных отходов] // Северная Осетия. – 2021. – 3 сент. – С. 2.</w:t>
      </w:r>
    </w:p>
    <w:p w14:paraId="030BD025"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Рекультивация полигона</w:t>
      </w:r>
      <w:r w:rsidRPr="007C41E6">
        <w:rPr>
          <w:sz w:val="28"/>
          <w:szCs w:val="28"/>
        </w:rPr>
        <w:t xml:space="preserve"> : [врио Председателя Правительства Т. Тускаев обсудил с представителями Минприроды, Минимущества, Министерства ЖКХ, топлива и энергетики ход рекультивации владикавказского полигона твердых коммунальных отходов] // Северная Осетия. – 2021. – 30 июля. – С. 2.</w:t>
      </w:r>
    </w:p>
    <w:p w14:paraId="773CD489"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Рогов, Н.</w:t>
      </w:r>
      <w:r>
        <w:rPr>
          <w:sz w:val="28"/>
          <w:szCs w:val="28"/>
        </w:rPr>
        <w:t xml:space="preserve"> Тæссаг буаргъæд / Николай Рогов // Рæстдзинад. – 2021. – 27 янв. – Ф. 3.</w:t>
      </w:r>
    </w:p>
    <w:p w14:paraId="73B27558" w14:textId="77777777" w:rsidR="0041783F" w:rsidRPr="00706A1D" w:rsidRDefault="0041783F" w:rsidP="0041783F">
      <w:pPr>
        <w:pStyle w:val="a6"/>
        <w:jc w:val="both"/>
        <w:rPr>
          <w:b/>
          <w:bCs/>
          <w:sz w:val="28"/>
          <w:szCs w:val="28"/>
        </w:rPr>
      </w:pPr>
      <w:r>
        <w:rPr>
          <w:sz w:val="28"/>
          <w:szCs w:val="28"/>
        </w:rPr>
        <w:t>Рогов Н. Опасное вещество [ртуть, используемая в электрических лампах, и проблема ее утилизации].</w:t>
      </w:r>
    </w:p>
    <w:p w14:paraId="204C9F3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Рязанов, В</w:t>
      </w:r>
      <w:r w:rsidRPr="007C41E6">
        <w:rPr>
          <w:sz w:val="28"/>
          <w:szCs w:val="28"/>
        </w:rPr>
        <w:t>. С проблемами к министру : [министр ЖКХ, топлива и энергетики М. Тамаев провел прием жителей Кировского района</w:t>
      </w:r>
      <w:r>
        <w:rPr>
          <w:sz w:val="28"/>
          <w:szCs w:val="28"/>
        </w:rPr>
        <w:t>,</w:t>
      </w:r>
      <w:r w:rsidRPr="007C41E6">
        <w:rPr>
          <w:sz w:val="28"/>
          <w:szCs w:val="28"/>
        </w:rPr>
        <w:t xml:space="preserve"> встречу с главами сел района] </w:t>
      </w:r>
      <w:r w:rsidRPr="007C41E6">
        <w:rPr>
          <w:rFonts w:eastAsia="SimSun"/>
          <w:sz w:val="28"/>
          <w:szCs w:val="28"/>
          <w:lang w:eastAsia="zh-CN" w:bidi="hi-IN"/>
        </w:rPr>
        <w:t xml:space="preserve">/ Всеволод Рязанов </w:t>
      </w:r>
      <w:r w:rsidRPr="007C41E6">
        <w:rPr>
          <w:sz w:val="28"/>
          <w:szCs w:val="28"/>
        </w:rPr>
        <w:t>// Северная Осетия. – 2021. – 20 июля. – С. 2.</w:t>
      </w:r>
    </w:p>
    <w:p w14:paraId="3683D5C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Рязанов, В.</w:t>
      </w:r>
      <w:r w:rsidRPr="007C41E6">
        <w:rPr>
          <w:sz w:val="28"/>
          <w:szCs w:val="28"/>
        </w:rPr>
        <w:t xml:space="preserve"> Общага : [об аварийном состоянии бывшего общежития Электролампового завода] / Всеволод Рязанов // Северная Осетия. – 2021. – 3 сент. – С. 2.</w:t>
      </w:r>
    </w:p>
    <w:p w14:paraId="7AACBE87"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Саутӕты, Т. </w:t>
      </w:r>
      <w:r w:rsidRPr="004924A2">
        <w:rPr>
          <w:bCs/>
          <w:sz w:val="28"/>
          <w:szCs w:val="28"/>
        </w:rPr>
        <w:t>Горӕты сыгъдӕгдзинадӕн / Саутӕты Тамилӕ</w:t>
      </w:r>
      <w:r>
        <w:rPr>
          <w:b/>
          <w:sz w:val="28"/>
          <w:szCs w:val="28"/>
        </w:rPr>
        <w:t xml:space="preserve"> // </w:t>
      </w:r>
      <w:r w:rsidRPr="004924A2">
        <w:rPr>
          <w:bCs/>
          <w:sz w:val="28"/>
          <w:szCs w:val="28"/>
        </w:rPr>
        <w:t>Рӕстдзинад. – 2021. – 29 май. – Ф. 1.</w:t>
      </w:r>
    </w:p>
    <w:p w14:paraId="50164AB0" w14:textId="77777777" w:rsidR="0041783F" w:rsidRDefault="0041783F" w:rsidP="0041783F">
      <w:pPr>
        <w:pStyle w:val="a6"/>
        <w:tabs>
          <w:tab w:val="left" w:pos="0"/>
        </w:tabs>
        <w:jc w:val="both"/>
        <w:rPr>
          <w:bCs/>
          <w:sz w:val="28"/>
          <w:szCs w:val="28"/>
        </w:rPr>
      </w:pPr>
      <w:r w:rsidRPr="00AA14BE">
        <w:rPr>
          <w:bCs/>
          <w:sz w:val="28"/>
          <w:szCs w:val="28"/>
        </w:rPr>
        <w:t>Саутиева, Т. Для чистоты города : [врио Главы РСО-Алания Сергей Меняйло посетил Владикавказское бюджетное учреждение «СпецЭкоСервис» для ознакомления на месте с работой и нуждами организации].</w:t>
      </w:r>
    </w:p>
    <w:p w14:paraId="023C0F58"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Саутæты, Т. </w:t>
      </w:r>
      <w:r>
        <w:rPr>
          <w:sz w:val="28"/>
          <w:szCs w:val="28"/>
        </w:rPr>
        <w:t>Сыгъдæг уæлдæф, сыгъдæг республикæ / Саутæты Тамилæ // Рæстдзинад. – 2021. – 27 февр. – Ф. 1-2.</w:t>
      </w:r>
    </w:p>
    <w:p w14:paraId="5525486F" w14:textId="77777777" w:rsidR="0041783F" w:rsidRDefault="0041783F" w:rsidP="0041783F">
      <w:pPr>
        <w:pStyle w:val="a6"/>
        <w:jc w:val="both"/>
        <w:rPr>
          <w:sz w:val="28"/>
          <w:szCs w:val="28"/>
        </w:rPr>
      </w:pPr>
      <w:r>
        <w:rPr>
          <w:sz w:val="28"/>
          <w:szCs w:val="28"/>
        </w:rPr>
        <w:t>Саутиева, Т. Чистый воздух – чистая республика : [о пресс-туре журналистов на территорию мусорного полигона, его влиянии на экологию человека и работе муниципального предприятия «Спецэкосервис»].</w:t>
      </w:r>
    </w:p>
    <w:p w14:paraId="12589D46"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Северная, В.</w:t>
      </w:r>
      <w:r w:rsidRPr="007C41E6">
        <w:rPr>
          <w:sz w:val="28"/>
          <w:szCs w:val="28"/>
        </w:rPr>
        <w:t xml:space="preserve"> В одной связке с эковолонтерами : [о договоренности между регоператором «Эра» и ОНФ в Северной Осетии о проведении совместных рейдов, экологических акций, о дальнейшей координации усилий для продвижения </w:t>
      </w:r>
      <w:r>
        <w:rPr>
          <w:sz w:val="28"/>
          <w:szCs w:val="28"/>
        </w:rPr>
        <w:t>«</w:t>
      </w:r>
      <w:r w:rsidRPr="007C41E6">
        <w:rPr>
          <w:sz w:val="28"/>
          <w:szCs w:val="28"/>
        </w:rPr>
        <w:t>зеленой повестки</w:t>
      </w:r>
      <w:r>
        <w:rPr>
          <w:sz w:val="28"/>
          <w:szCs w:val="28"/>
        </w:rPr>
        <w:t>»</w:t>
      </w:r>
      <w:r w:rsidRPr="007C41E6">
        <w:rPr>
          <w:sz w:val="28"/>
          <w:szCs w:val="28"/>
        </w:rPr>
        <w:t xml:space="preserve"> и успешной реализации мусорной реформы] / В. Северная // Северная Осетия. – 2021. – 23 сент. – С. 3.</w:t>
      </w:r>
    </w:p>
    <w:p w14:paraId="6C9653D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Северная, В. </w:t>
      </w:r>
      <w:r w:rsidRPr="00D63BC7">
        <w:rPr>
          <w:sz w:val="28"/>
          <w:szCs w:val="28"/>
        </w:rPr>
        <w:t>Будет тепло и уютно</w:t>
      </w:r>
      <w:r w:rsidRPr="00D63BC7">
        <w:rPr>
          <w:b/>
          <w:bCs/>
          <w:sz w:val="28"/>
          <w:szCs w:val="28"/>
        </w:rPr>
        <w:t xml:space="preserve"> </w:t>
      </w:r>
      <w:r w:rsidRPr="00D63BC7">
        <w:rPr>
          <w:sz w:val="28"/>
          <w:szCs w:val="28"/>
        </w:rPr>
        <w:t>: [в доме пенсионерки, тыловика, отличника народного просвещения В. Радченко, проживающей по улице Митькина, №23 во Владикавказе заменили систему отопления] / В. Северная // Северная Осетия. – 2021. – 13 нояб. – С. 2.</w:t>
      </w:r>
    </w:p>
    <w:p w14:paraId="5E1ADE3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Северная, В. </w:t>
      </w:r>
      <w:r w:rsidRPr="00D63BC7">
        <w:rPr>
          <w:sz w:val="28"/>
          <w:szCs w:val="28"/>
        </w:rPr>
        <w:t>Инфраструктура сбора отходов должна быть удобной и доступной для жителей : [региональный оператор ООО</w:t>
      </w:r>
      <w:r w:rsidRPr="00D63BC7">
        <w:rPr>
          <w:b/>
          <w:bCs/>
          <w:sz w:val="28"/>
          <w:szCs w:val="28"/>
        </w:rPr>
        <w:t xml:space="preserve"> </w:t>
      </w:r>
      <w:r w:rsidRPr="00D63BC7">
        <w:rPr>
          <w:sz w:val="28"/>
          <w:szCs w:val="28"/>
        </w:rPr>
        <w:t>«Эра» установит во Владикавказе 625 дополнительных евроконтейнеров] / В. Северная // Северная Осетия. – 2021. – 24 нояб. – С. 3.</w:t>
      </w:r>
    </w:p>
    <w:p w14:paraId="47CB6A33" w14:textId="77777777" w:rsidR="0041783F" w:rsidRPr="003B745E" w:rsidRDefault="0041783F" w:rsidP="0041783F">
      <w:pPr>
        <w:pStyle w:val="a6"/>
        <w:numPr>
          <w:ilvl w:val="0"/>
          <w:numId w:val="4"/>
        </w:numPr>
        <w:spacing w:after="200" w:line="276" w:lineRule="auto"/>
        <w:jc w:val="both"/>
        <w:rPr>
          <w:sz w:val="28"/>
          <w:szCs w:val="28"/>
        </w:rPr>
      </w:pPr>
      <w:r w:rsidRPr="00D63BC7">
        <w:rPr>
          <w:b/>
          <w:bCs/>
          <w:sz w:val="28"/>
          <w:szCs w:val="28"/>
        </w:rPr>
        <w:t>Северная, В.</w:t>
      </w:r>
      <w:r w:rsidRPr="00D63BC7">
        <w:rPr>
          <w:sz w:val="28"/>
          <w:szCs w:val="28"/>
        </w:rPr>
        <w:t xml:space="preserve"> Спецтехника под окопом спутника : [</w:t>
      </w:r>
      <w:r w:rsidRPr="00D63BC7">
        <w:rPr>
          <w:bCs/>
          <w:sz w:val="28"/>
          <w:szCs w:val="28"/>
        </w:rPr>
        <w:t>Председатель правительства Б. Джанаев побывал на Редантском водозаборе и ВМБУ «Спецэкосервис»</w:t>
      </w:r>
      <w:r w:rsidRPr="00D63BC7">
        <w:rPr>
          <w:sz w:val="28"/>
          <w:szCs w:val="28"/>
        </w:rPr>
        <w:t>] / В. Северная // Северная Осетия. – 2021. – 13 нояб. – С. 2.</w:t>
      </w:r>
    </w:p>
    <w:p w14:paraId="61B6034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Таймазов, А.</w:t>
      </w:r>
      <w:r w:rsidRPr="004924A2">
        <w:rPr>
          <w:sz w:val="28"/>
          <w:szCs w:val="28"/>
        </w:rPr>
        <w:t xml:space="preserve"> Старт дан  [онлайн-голосованию по отбору объектов благоустройства в рамках федерального проекта «Формирование комфортной городской среды» нацпроекта «Жилье и городская среда» : комментарии депутата Государственной думы, регионального координатора партийного проекта «Городская среда» А. Таймазова / записала В. Северная]</w:t>
      </w:r>
      <w:r>
        <w:rPr>
          <w:sz w:val="28"/>
          <w:szCs w:val="28"/>
        </w:rPr>
        <w:t xml:space="preserve"> // </w:t>
      </w:r>
      <w:r w:rsidRPr="004924A2">
        <w:rPr>
          <w:sz w:val="28"/>
          <w:szCs w:val="28"/>
        </w:rPr>
        <w:t>Северная Осетия. – 2021. – 28 апр. – С. 2.</w:t>
      </w:r>
    </w:p>
    <w:p w14:paraId="1EA902C7" w14:textId="77777777" w:rsidR="0041783F" w:rsidRPr="003B745E" w:rsidRDefault="0041783F" w:rsidP="0041783F">
      <w:pPr>
        <w:pStyle w:val="a6"/>
        <w:numPr>
          <w:ilvl w:val="0"/>
          <w:numId w:val="4"/>
        </w:numPr>
        <w:spacing w:after="200" w:line="276" w:lineRule="auto"/>
        <w:jc w:val="both"/>
        <w:rPr>
          <w:b/>
          <w:bCs/>
          <w:sz w:val="28"/>
          <w:szCs w:val="28"/>
        </w:rPr>
      </w:pPr>
      <w:r>
        <w:rPr>
          <w:b/>
          <w:bCs/>
          <w:sz w:val="28"/>
          <w:szCs w:val="28"/>
        </w:rPr>
        <w:t>Тамаев, М.</w:t>
      </w:r>
      <w:r>
        <w:rPr>
          <w:sz w:val="28"/>
          <w:szCs w:val="28"/>
        </w:rPr>
        <w:t xml:space="preserve">  Инженерные сети – полностью и в срок : [о проектах и старте работ на всесезонном туристско-рекреационном комплексе «Мамисон» : пресс-подход министра ЖКХ, топлива и энергетики М. Тамаева  / записал М. Габуев] //  Северная Осетия. – 2021. – 12 февр. – С. 1.</w:t>
      </w:r>
    </w:p>
    <w:p w14:paraId="54DC5E6A"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Тамаев, М.</w:t>
      </w:r>
      <w:r w:rsidRPr="00D63BC7">
        <w:rPr>
          <w:sz w:val="28"/>
          <w:szCs w:val="28"/>
        </w:rPr>
        <w:t xml:space="preserve"> Капремонт – это реально! : [министр ЖКХ, топлива и энергетики РСО-А М. Тамаев отвечает на вопросы читателей /</w:t>
      </w:r>
      <w:r w:rsidRPr="00D63BC7">
        <w:rPr>
          <w:b/>
          <w:bCs/>
          <w:sz w:val="28"/>
          <w:szCs w:val="28"/>
        </w:rPr>
        <w:t xml:space="preserve"> </w:t>
      </w:r>
      <w:r w:rsidRPr="00D63BC7">
        <w:rPr>
          <w:sz w:val="28"/>
          <w:szCs w:val="28"/>
        </w:rPr>
        <w:t>записала Э. Алиева] // Северная Осетия. – 2021. – 26 нояб. – С. 1-2.</w:t>
      </w:r>
    </w:p>
    <w:p w14:paraId="251EE559" w14:textId="77777777" w:rsidR="0041783F" w:rsidRPr="003B745E" w:rsidRDefault="0041783F" w:rsidP="0041783F">
      <w:pPr>
        <w:pStyle w:val="a6"/>
        <w:numPr>
          <w:ilvl w:val="0"/>
          <w:numId w:val="4"/>
        </w:numPr>
        <w:spacing w:after="200" w:line="276" w:lineRule="auto"/>
        <w:jc w:val="both"/>
        <w:rPr>
          <w:sz w:val="28"/>
          <w:szCs w:val="28"/>
        </w:rPr>
      </w:pPr>
      <w:r w:rsidRPr="00D63BC7">
        <w:rPr>
          <w:b/>
          <w:bCs/>
          <w:sz w:val="28"/>
          <w:szCs w:val="28"/>
        </w:rPr>
        <w:t>Тамаев, М.</w:t>
      </w:r>
      <w:r w:rsidRPr="00D63BC7">
        <w:rPr>
          <w:sz w:val="28"/>
          <w:szCs w:val="28"/>
        </w:rPr>
        <w:t xml:space="preserve"> Теплу – быть! : [состоялась пресс-конференция врио министра ЖКХ, топлива и энергетики М. Тамаева по вопросам подготовки и началу отопительного сезона в рамках «горячей линии» </w:t>
      </w:r>
      <w:r w:rsidRPr="00D63BC7">
        <w:rPr>
          <w:b/>
          <w:bCs/>
          <w:sz w:val="28"/>
          <w:szCs w:val="28"/>
        </w:rPr>
        <w:t xml:space="preserve">/ </w:t>
      </w:r>
      <w:r w:rsidRPr="00D63BC7">
        <w:rPr>
          <w:sz w:val="28"/>
          <w:szCs w:val="28"/>
        </w:rPr>
        <w:t>записал В. Рязанов] // Северная Осетия. – 2021. – 1 дек. – С. 2.</w:t>
      </w:r>
    </w:p>
    <w:p w14:paraId="2D513CD5" w14:textId="77777777" w:rsidR="0041783F" w:rsidRPr="006C65AF" w:rsidRDefault="0041783F" w:rsidP="0041783F">
      <w:pPr>
        <w:pStyle w:val="a6"/>
        <w:numPr>
          <w:ilvl w:val="0"/>
          <w:numId w:val="4"/>
        </w:numPr>
        <w:jc w:val="both"/>
        <w:rPr>
          <w:sz w:val="28"/>
          <w:szCs w:val="28"/>
        </w:rPr>
      </w:pPr>
      <w:r w:rsidRPr="007C41E6">
        <w:rPr>
          <w:b/>
          <w:bCs/>
          <w:sz w:val="28"/>
          <w:szCs w:val="28"/>
        </w:rPr>
        <w:t xml:space="preserve">Тедеева, М. </w:t>
      </w:r>
      <w:r w:rsidRPr="007C41E6">
        <w:rPr>
          <w:sz w:val="28"/>
          <w:szCs w:val="28"/>
        </w:rPr>
        <w:t>Благоустройство села – главная задача : [в с. Октябрьском продолжаются строительные работы дорог и тротуаров] / Маргарита Тедеева // Фидиуæг (Глашатай). – 2021. – 24 авг. – С. 1.</w:t>
      </w:r>
    </w:p>
    <w:p w14:paraId="20978562" w14:textId="77777777" w:rsidR="0041783F" w:rsidRPr="006C65AF" w:rsidRDefault="0041783F" w:rsidP="0041783F">
      <w:pPr>
        <w:pStyle w:val="a6"/>
        <w:numPr>
          <w:ilvl w:val="0"/>
          <w:numId w:val="4"/>
        </w:numPr>
        <w:spacing w:after="200" w:line="276" w:lineRule="auto"/>
        <w:jc w:val="both"/>
        <w:rPr>
          <w:rFonts w:eastAsiaTheme="majorEastAsia"/>
          <w:sz w:val="28"/>
          <w:szCs w:val="28"/>
        </w:rPr>
      </w:pPr>
      <w:r>
        <w:rPr>
          <w:b/>
          <w:bCs/>
          <w:sz w:val="28"/>
          <w:szCs w:val="28"/>
        </w:rPr>
        <w:t xml:space="preserve">Тедеева, М.  </w:t>
      </w:r>
      <w:r>
        <w:rPr>
          <w:sz w:val="28"/>
          <w:szCs w:val="28"/>
        </w:rPr>
        <w:t>ТСЖ – оптимальный вариант решения проблем многоквартирных домов : [встреча жителей с. Михайловского с представителями АМС Пригородного района] / Маргарита Тедеева //  Фидиуæг  (Глашатай). –2021. – 30 янв. – С. 1.</w:t>
      </w:r>
    </w:p>
    <w:p w14:paraId="6FE4B772" w14:textId="77777777" w:rsidR="0041783F" w:rsidRPr="00AA14BE" w:rsidRDefault="0041783F" w:rsidP="0041783F">
      <w:pPr>
        <w:pStyle w:val="a6"/>
        <w:numPr>
          <w:ilvl w:val="0"/>
          <w:numId w:val="4"/>
        </w:numPr>
        <w:spacing w:after="200" w:line="276" w:lineRule="auto"/>
        <w:jc w:val="both"/>
        <w:rPr>
          <w:sz w:val="28"/>
          <w:szCs w:val="28"/>
        </w:rPr>
      </w:pPr>
      <w:r w:rsidRPr="004924A2">
        <w:rPr>
          <w:b/>
          <w:bCs/>
          <w:sz w:val="28"/>
          <w:szCs w:val="28"/>
        </w:rPr>
        <w:t>Тигиева, М.</w:t>
      </w:r>
      <w:r w:rsidRPr="004924A2">
        <w:rPr>
          <w:sz w:val="28"/>
          <w:szCs w:val="28"/>
        </w:rPr>
        <w:t xml:space="preserve"> Чисто там, где убирают : [в Правобережном районе прошел массовый субботник] / Марианна Тигиева</w:t>
      </w:r>
      <w:r>
        <w:rPr>
          <w:sz w:val="28"/>
          <w:szCs w:val="28"/>
        </w:rPr>
        <w:t xml:space="preserve"> // </w:t>
      </w:r>
      <w:r w:rsidRPr="004924A2">
        <w:rPr>
          <w:sz w:val="28"/>
          <w:szCs w:val="28"/>
        </w:rPr>
        <w:t>Жизнь Правобережья. – 2021. – 27 апр. – С. 1.</w:t>
      </w:r>
    </w:p>
    <w:p w14:paraId="345E8F1E" w14:textId="77777777" w:rsidR="0041783F" w:rsidRDefault="0041783F" w:rsidP="0041783F">
      <w:pPr>
        <w:pStyle w:val="a6"/>
        <w:numPr>
          <w:ilvl w:val="0"/>
          <w:numId w:val="4"/>
        </w:numPr>
        <w:spacing w:after="200" w:line="276" w:lineRule="auto"/>
        <w:jc w:val="both"/>
        <w:rPr>
          <w:rFonts w:eastAsiaTheme="minorEastAsia"/>
          <w:sz w:val="28"/>
          <w:szCs w:val="28"/>
        </w:rPr>
      </w:pPr>
      <w:r>
        <w:rPr>
          <w:sz w:val="28"/>
          <w:szCs w:val="28"/>
        </w:rPr>
        <w:t xml:space="preserve"> </w:t>
      </w:r>
      <w:r>
        <w:rPr>
          <w:b/>
          <w:bCs/>
          <w:sz w:val="28"/>
          <w:szCs w:val="28"/>
        </w:rPr>
        <w:t>Тохсырты, Къ.</w:t>
      </w:r>
      <w:r>
        <w:rPr>
          <w:sz w:val="28"/>
          <w:szCs w:val="28"/>
        </w:rPr>
        <w:t xml:space="preserve"> Ахсджиаг наукон фæллæйттæ / Тохсырты Къоста // Рæстдзинад. – 2021. – 4 мартъи. – Ф. 3.</w:t>
      </w:r>
    </w:p>
    <w:p w14:paraId="2AA551BC" w14:textId="77777777" w:rsidR="0041783F" w:rsidRDefault="0041783F" w:rsidP="0041783F">
      <w:pPr>
        <w:pStyle w:val="a6"/>
        <w:jc w:val="both"/>
        <w:rPr>
          <w:sz w:val="28"/>
          <w:szCs w:val="28"/>
        </w:rPr>
      </w:pPr>
      <w:r>
        <w:rPr>
          <w:sz w:val="28"/>
          <w:szCs w:val="28"/>
        </w:rPr>
        <w:t>Тохсыров К. Важные научные труды : [о выходе в</w:t>
      </w:r>
      <w:r w:rsidRPr="00B4751A">
        <w:rPr>
          <w:sz w:val="28"/>
          <w:szCs w:val="28"/>
        </w:rPr>
        <w:t xml:space="preserve"> </w:t>
      </w:r>
      <w:r>
        <w:rPr>
          <w:sz w:val="28"/>
          <w:szCs w:val="28"/>
        </w:rPr>
        <w:t>издательстве «Литера» научных трудов «Техногенные отходы», «Электронные отходы», «Сельскохозяйственные отходы», «Медицинские и биологические отходы, «Отходы лесозаготовок и деревообработки» и «Твердые коммунальные отходы» кандидатов технических наук Таймураза Цгоева и Роланда Теблоева  и кандидата философских наук Джульетты Бязыровой, в которых рассматриваются актуальные вопросы утилизации и размещения отходов].</w:t>
      </w:r>
    </w:p>
    <w:p w14:paraId="233D58FD" w14:textId="77777777" w:rsidR="0041783F" w:rsidRPr="003B745E" w:rsidRDefault="0041783F" w:rsidP="0041783F">
      <w:pPr>
        <w:pStyle w:val="a6"/>
        <w:numPr>
          <w:ilvl w:val="0"/>
          <w:numId w:val="4"/>
        </w:numPr>
        <w:spacing w:after="200" w:line="276" w:lineRule="auto"/>
        <w:jc w:val="both"/>
        <w:rPr>
          <w:sz w:val="28"/>
          <w:szCs w:val="28"/>
        </w:rPr>
      </w:pPr>
      <w:r w:rsidRPr="00D63BC7">
        <w:rPr>
          <w:b/>
          <w:bCs/>
          <w:sz w:val="28"/>
          <w:szCs w:val="28"/>
        </w:rPr>
        <w:t>Фильтрат вывезут</w:t>
      </w:r>
      <w:r w:rsidRPr="00D63BC7">
        <w:rPr>
          <w:sz w:val="28"/>
          <w:szCs w:val="28"/>
        </w:rPr>
        <w:t xml:space="preserve"> : [с очередного совещания по рекультивации Владикавказского полигона твердых коммунальных отходов] // Северная Осетия. – 2021. – 2 окт. – С. 2.</w:t>
      </w:r>
    </w:p>
    <w:p w14:paraId="038BA487" w14:textId="77777777" w:rsidR="0041783F" w:rsidRDefault="0041783F" w:rsidP="0041783F">
      <w:pPr>
        <w:pStyle w:val="a6"/>
        <w:numPr>
          <w:ilvl w:val="0"/>
          <w:numId w:val="4"/>
        </w:numPr>
        <w:spacing w:after="200" w:line="276" w:lineRule="auto"/>
        <w:jc w:val="both"/>
        <w:rPr>
          <w:rFonts w:eastAsiaTheme="majorEastAsia"/>
          <w:b/>
          <w:bCs/>
          <w:sz w:val="28"/>
          <w:szCs w:val="28"/>
        </w:rPr>
      </w:pPr>
      <w:r>
        <w:rPr>
          <w:b/>
          <w:bCs/>
          <w:sz w:val="28"/>
          <w:szCs w:val="28"/>
        </w:rPr>
        <w:t>Хадзиев, И.</w:t>
      </w:r>
      <w:r>
        <w:rPr>
          <w:sz w:val="28"/>
          <w:szCs w:val="28"/>
        </w:rPr>
        <w:t xml:space="preserve"> Сделано немало, предстоит – больше : [о благоустройстве сел Куртат и Дачное Пригородного района] / Ибрагим Хадзиев // Фидиуæг (Глашатай). – 2021. – 30 янв. – С. 4.</w:t>
      </w:r>
    </w:p>
    <w:p w14:paraId="1F336E84" w14:textId="77777777" w:rsidR="0041783F" w:rsidRDefault="0041783F" w:rsidP="0041783F">
      <w:pPr>
        <w:pStyle w:val="a6"/>
        <w:numPr>
          <w:ilvl w:val="0"/>
          <w:numId w:val="4"/>
        </w:numPr>
        <w:spacing w:after="160" w:line="276" w:lineRule="auto"/>
        <w:jc w:val="both"/>
        <w:rPr>
          <w:sz w:val="28"/>
          <w:szCs w:val="28"/>
        </w:rPr>
      </w:pPr>
      <w:r>
        <w:rPr>
          <w:b/>
          <w:bCs/>
          <w:sz w:val="28"/>
          <w:szCs w:val="28"/>
        </w:rPr>
        <w:t>Цомартова, А.</w:t>
      </w:r>
      <w:r>
        <w:rPr>
          <w:sz w:val="28"/>
          <w:szCs w:val="28"/>
        </w:rPr>
        <w:t xml:space="preserve"> …И оживут фонтаны : [секретарь регионального отделения партии «Единая Россия» Т. Ортабаев и депутат Собрания представителей г. Владикавказа А. Тибилов проинспектировали ход благоустройства площади Фонтанов в городе] / А. Цомартова //  Северная Осетия. – 2021. – 30 марта. – С. 2.</w:t>
      </w:r>
    </w:p>
    <w:p w14:paraId="13237C85" w14:textId="77777777" w:rsidR="0041783F" w:rsidRPr="00AA14BE" w:rsidRDefault="0041783F" w:rsidP="0041783F">
      <w:pPr>
        <w:pStyle w:val="a6"/>
        <w:numPr>
          <w:ilvl w:val="0"/>
          <w:numId w:val="4"/>
        </w:numPr>
        <w:spacing w:after="240" w:line="276" w:lineRule="auto"/>
        <w:jc w:val="both"/>
        <w:rPr>
          <w:rFonts w:eastAsiaTheme="minorEastAsia"/>
          <w:b/>
          <w:bCs/>
          <w:sz w:val="28"/>
          <w:szCs w:val="28"/>
        </w:rPr>
      </w:pPr>
      <w:r>
        <w:rPr>
          <w:b/>
          <w:bCs/>
          <w:sz w:val="28"/>
          <w:szCs w:val="28"/>
        </w:rPr>
        <w:t xml:space="preserve">Чистая республика </w:t>
      </w:r>
      <w:r>
        <w:rPr>
          <w:sz w:val="28"/>
          <w:szCs w:val="28"/>
        </w:rPr>
        <w:t>: [в Министерстве ЖКХ, топлива и энергетики прошла пресс-конференция, посвященная началу работы нового регионального оператора по обращению с твердыми бытовыми отходами ООО «ЭРА»] // Северная Осетия. – 2021. – 13 янв. – С. 2.</w:t>
      </w:r>
    </w:p>
    <w:p w14:paraId="536CC77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«Эра» возвращается к проекту</w:t>
      </w:r>
      <w:r w:rsidRPr="004924A2">
        <w:rPr>
          <w:sz w:val="28"/>
          <w:szCs w:val="28"/>
        </w:rPr>
        <w:t xml:space="preserve"> : [о возобновлении строительства мусорного полигона]</w:t>
      </w:r>
      <w:r>
        <w:rPr>
          <w:sz w:val="28"/>
          <w:szCs w:val="28"/>
        </w:rPr>
        <w:t xml:space="preserve"> // </w:t>
      </w:r>
      <w:r w:rsidRPr="004924A2">
        <w:rPr>
          <w:sz w:val="28"/>
          <w:szCs w:val="28"/>
        </w:rPr>
        <w:t>Северная Осетия. – 2021. – 25 июня. – С. 2.</w:t>
      </w:r>
    </w:p>
    <w:p w14:paraId="0F2E0A10"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6C65AF">
        <w:rPr>
          <w:rFonts w:ascii="Times New Roman" w:eastAsia="Times New Roman" w:hAnsi="Times New Roman" w:cs="Times New Roman"/>
          <w:color w:val="auto"/>
          <w:sz w:val="28"/>
          <w:szCs w:val="28"/>
        </w:rPr>
        <w:t>629 Техника средств транспорта</w:t>
      </w:r>
    </w:p>
    <w:p w14:paraId="7444C0C1" w14:textId="77777777" w:rsidR="0041783F" w:rsidRPr="00C929C5" w:rsidRDefault="0041783F" w:rsidP="0041783F">
      <w:pPr>
        <w:pStyle w:val="3"/>
        <w:numPr>
          <w:ilvl w:val="1"/>
          <w:numId w:val="7"/>
        </w:numPr>
        <w:spacing w:before="0" w:after="0"/>
        <w:jc w:val="center"/>
        <w:rPr>
          <w:rFonts w:ascii="Times New Roman" w:hAnsi="Times New Roman"/>
          <w:sz w:val="28"/>
          <w:szCs w:val="28"/>
        </w:rPr>
      </w:pPr>
      <w:r w:rsidRPr="00D63BC7">
        <w:rPr>
          <w:rFonts w:ascii="Times New Roman" w:hAnsi="Times New Roman"/>
          <w:sz w:val="28"/>
          <w:szCs w:val="28"/>
        </w:rPr>
        <w:t>Наземные средства транспорта (кроме рельсовых)</w:t>
      </w:r>
    </w:p>
    <w:p w14:paraId="0CA3AE1E" w14:textId="77777777" w:rsidR="0041783F" w:rsidRPr="00C929C5" w:rsidRDefault="0041783F" w:rsidP="0041783F">
      <w:pPr>
        <w:pStyle w:val="a6"/>
        <w:spacing w:after="200" w:line="276" w:lineRule="auto"/>
        <w:jc w:val="both"/>
        <w:rPr>
          <w:sz w:val="28"/>
          <w:szCs w:val="28"/>
        </w:rPr>
      </w:pPr>
    </w:p>
    <w:p w14:paraId="7E5B6E11" w14:textId="77777777" w:rsidR="0041783F" w:rsidRDefault="0041783F" w:rsidP="0041783F">
      <w:pPr>
        <w:pStyle w:val="a6"/>
        <w:numPr>
          <w:ilvl w:val="0"/>
          <w:numId w:val="4"/>
        </w:numPr>
        <w:spacing w:after="200" w:line="276" w:lineRule="auto"/>
        <w:jc w:val="both"/>
        <w:rPr>
          <w:sz w:val="28"/>
          <w:szCs w:val="28"/>
        </w:rPr>
      </w:pPr>
      <w:r w:rsidRPr="00C929C5">
        <w:rPr>
          <w:b/>
          <w:bCs/>
          <w:sz w:val="28"/>
          <w:szCs w:val="28"/>
        </w:rPr>
        <w:t>Байбародова, Т.</w:t>
      </w:r>
      <w:r w:rsidRPr="00C929C5">
        <w:rPr>
          <w:sz w:val="28"/>
          <w:szCs w:val="28"/>
        </w:rPr>
        <w:t xml:space="preserve"> О новых автобусах и старых проблемах : [об обновлении автопарка Алагирского ГУАТП «Автоколонна-1691» 16  современными комфортабельными автобусами ГАЗель </w:t>
      </w:r>
      <w:r w:rsidRPr="00C929C5">
        <w:rPr>
          <w:sz w:val="28"/>
          <w:szCs w:val="28"/>
          <w:lang w:val="en-US"/>
        </w:rPr>
        <w:t>NEXT</w:t>
      </w:r>
      <w:r w:rsidRPr="00C929C5">
        <w:rPr>
          <w:sz w:val="28"/>
          <w:szCs w:val="28"/>
        </w:rPr>
        <w:t>] / Татьяна Байбародова // Сæуæхсид (Заря). – 2021. – 19 окт. – С. 1.</w:t>
      </w:r>
    </w:p>
    <w:p w14:paraId="149A72B9" w14:textId="77777777" w:rsidR="0041783F" w:rsidRDefault="0041783F" w:rsidP="0041783F">
      <w:pPr>
        <w:pStyle w:val="a6"/>
        <w:numPr>
          <w:ilvl w:val="0"/>
          <w:numId w:val="4"/>
        </w:numPr>
        <w:spacing w:after="200" w:line="276" w:lineRule="auto"/>
        <w:jc w:val="both"/>
        <w:rPr>
          <w:sz w:val="28"/>
          <w:szCs w:val="28"/>
        </w:rPr>
      </w:pPr>
      <w:r w:rsidRPr="00C929C5">
        <w:rPr>
          <w:b/>
          <w:bCs/>
          <w:sz w:val="28"/>
          <w:szCs w:val="28"/>
        </w:rPr>
        <w:t>Джиоева, А.</w:t>
      </w:r>
      <w:r w:rsidRPr="00C929C5">
        <w:rPr>
          <w:sz w:val="28"/>
          <w:szCs w:val="28"/>
        </w:rPr>
        <w:t xml:space="preserve">  Дорогие наши дороги : [о договоренности между Управлением транспорта и дорожного строительства АМС г. Владикавказа с перевозчиками о неповышении проезда в городских маршрутках] / Алена Джиоева // Владикавказ. – 2021. – 13 нояб. – С. 1, 3.</w:t>
      </w:r>
    </w:p>
    <w:p w14:paraId="042FD018" w14:textId="77777777" w:rsidR="0041783F" w:rsidRPr="00C929C5" w:rsidRDefault="0041783F" w:rsidP="0041783F">
      <w:pPr>
        <w:pStyle w:val="a6"/>
        <w:numPr>
          <w:ilvl w:val="0"/>
          <w:numId w:val="4"/>
        </w:numPr>
        <w:spacing w:after="200" w:line="276" w:lineRule="auto"/>
        <w:jc w:val="both"/>
        <w:rPr>
          <w:sz w:val="28"/>
          <w:szCs w:val="28"/>
        </w:rPr>
      </w:pPr>
      <w:r w:rsidRPr="00C929C5">
        <w:rPr>
          <w:b/>
          <w:sz w:val="28"/>
          <w:szCs w:val="28"/>
        </w:rPr>
        <w:t xml:space="preserve">«Алагир – Дзæуджыхъæу»-ы маршрутыл – ног хæдтулгæтæ </w:t>
      </w:r>
      <w:r w:rsidRPr="00C929C5">
        <w:rPr>
          <w:rFonts w:eastAsia="SimSun"/>
          <w:sz w:val="28"/>
          <w:szCs w:val="28"/>
          <w:lang w:eastAsia="zh-CN" w:bidi="hi-IN"/>
        </w:rPr>
        <w:t>// Рæстдзинад. – 2021. – 20 окт. – Ф. 2.</w:t>
      </w:r>
    </w:p>
    <w:p w14:paraId="394ED4A1" w14:textId="77777777" w:rsidR="0041783F" w:rsidRPr="00D63BC7" w:rsidRDefault="0041783F" w:rsidP="0041783F">
      <w:pPr>
        <w:pStyle w:val="a6"/>
        <w:tabs>
          <w:tab w:val="left" w:pos="0"/>
        </w:tabs>
        <w:jc w:val="both"/>
        <w:rPr>
          <w:rFonts w:eastAsia="SimSun"/>
          <w:sz w:val="28"/>
          <w:szCs w:val="28"/>
          <w:lang w:eastAsia="zh-CN" w:bidi="hi-IN"/>
        </w:rPr>
      </w:pPr>
      <w:r w:rsidRPr="00D63BC7">
        <w:rPr>
          <w:rFonts w:eastAsia="SimSun"/>
          <w:sz w:val="28"/>
          <w:szCs w:val="28"/>
          <w:lang w:eastAsia="zh-CN" w:bidi="hi-IN"/>
        </w:rPr>
        <w:t>Новые автомобили – на маршруте «Алагир-Владикавказ» : [из серии «Некст» вышли на линию].</w:t>
      </w:r>
    </w:p>
    <w:p w14:paraId="203FE8E6" w14:textId="77777777" w:rsidR="0041783F" w:rsidRPr="00C929C5" w:rsidRDefault="0041783F" w:rsidP="0041783F"/>
    <w:p w14:paraId="4ED6932D" w14:textId="77777777" w:rsidR="0041783F" w:rsidRPr="006C65AF"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6C65AF">
        <w:rPr>
          <w:rFonts w:ascii="Times New Roman" w:eastAsia="Times New Roman" w:hAnsi="Times New Roman" w:cs="Times New Roman"/>
          <w:color w:val="auto"/>
          <w:sz w:val="28"/>
          <w:szCs w:val="28"/>
        </w:rPr>
        <w:t>629.4 Подвижной состав железнодорожного транспорта</w:t>
      </w:r>
    </w:p>
    <w:p w14:paraId="18D8F41A"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Аликова-Мукагова, А.</w:t>
      </w:r>
      <w:r w:rsidRPr="004924A2">
        <w:rPr>
          <w:sz w:val="28"/>
          <w:szCs w:val="28"/>
        </w:rPr>
        <w:t xml:space="preserve"> По зову сердца : [о бывшей осмотрщице вагонов  ПТО железнодорожной станции г. Беслана Т. А. Иванченко]  /  Аза Аликова-Мукагова</w:t>
      </w:r>
      <w:r>
        <w:rPr>
          <w:sz w:val="28"/>
          <w:szCs w:val="28"/>
        </w:rPr>
        <w:t xml:space="preserve"> //  </w:t>
      </w:r>
      <w:r w:rsidRPr="004924A2">
        <w:rPr>
          <w:sz w:val="28"/>
          <w:szCs w:val="28"/>
        </w:rPr>
        <w:t>Жизнь Правобережья. – 2021. – 25 мая. – С. 5.</w:t>
      </w:r>
    </w:p>
    <w:p w14:paraId="5619394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Бериева, К.</w:t>
      </w:r>
      <w:r w:rsidRPr="00D63BC7">
        <w:rPr>
          <w:sz w:val="28"/>
          <w:szCs w:val="28"/>
        </w:rPr>
        <w:t xml:space="preserve"> Вячеслав Мильдзихов : «Трамвай – изюминка Владикавказа» : [о встрече главы Администрации местного самоуправления г. Владикавказа В. Мильдзихова с коммерческим директором АО «Уралтрансмаш» Алексеем Серковым] / Кристина Бериева // Владикавказ. – 2021. – 16 дек. – С. 3.</w:t>
      </w:r>
    </w:p>
    <w:p w14:paraId="20B621BF" w14:textId="77777777" w:rsidR="0041783F" w:rsidRPr="00D63BC7" w:rsidRDefault="0041783F" w:rsidP="0041783F">
      <w:pPr>
        <w:pStyle w:val="a6"/>
        <w:numPr>
          <w:ilvl w:val="0"/>
          <w:numId w:val="4"/>
        </w:numPr>
        <w:tabs>
          <w:tab w:val="left" w:pos="0"/>
        </w:tabs>
        <w:jc w:val="both"/>
        <w:rPr>
          <w:b/>
          <w:sz w:val="28"/>
          <w:szCs w:val="28"/>
        </w:rPr>
      </w:pPr>
      <w:r w:rsidRPr="00D63BC7">
        <w:rPr>
          <w:b/>
          <w:sz w:val="28"/>
          <w:szCs w:val="28"/>
        </w:rPr>
        <w:t xml:space="preserve">Инфраструктурӕ фӕлварынмӕ </w:t>
      </w:r>
      <w:r w:rsidRPr="00D63BC7">
        <w:rPr>
          <w:rFonts w:eastAsia="SimSun"/>
          <w:sz w:val="28"/>
          <w:szCs w:val="28"/>
          <w:lang w:eastAsia="zh-CN" w:bidi="hi-IN"/>
        </w:rPr>
        <w:t>// Рӕстдзинад. – 2021. – 16 дек. – Ф. 1.</w:t>
      </w:r>
    </w:p>
    <w:p w14:paraId="06395988" w14:textId="77777777" w:rsidR="0041783F" w:rsidRPr="00C929C5" w:rsidRDefault="0041783F" w:rsidP="0041783F">
      <w:pPr>
        <w:pStyle w:val="a6"/>
        <w:jc w:val="both"/>
        <w:rPr>
          <w:rFonts w:eastAsia="SimSun"/>
          <w:sz w:val="28"/>
          <w:szCs w:val="28"/>
          <w:lang w:eastAsia="zh-CN" w:bidi="hi-IN"/>
        </w:rPr>
      </w:pPr>
      <w:r w:rsidRPr="00D63BC7">
        <w:rPr>
          <w:bCs/>
          <w:sz w:val="28"/>
          <w:szCs w:val="28"/>
        </w:rPr>
        <w:t>Для испытания инфраструктуры</w:t>
      </w:r>
      <w:r w:rsidRPr="00D63BC7">
        <w:rPr>
          <w:rFonts w:eastAsia="SimSun"/>
          <w:sz w:val="28"/>
          <w:szCs w:val="28"/>
          <w:lang w:eastAsia="zh-CN" w:bidi="hi-IN"/>
        </w:rPr>
        <w:t xml:space="preserve"> : [трамвай, выпущенный АО “Уралтрансмаш” прибыл во Владикавказское трамвайное депо на испытание].</w:t>
      </w:r>
    </w:p>
    <w:p w14:paraId="612C724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ВРЗ расширяет свои возможности :</w:t>
      </w:r>
      <w:r w:rsidRPr="004924A2">
        <w:rPr>
          <w:sz w:val="28"/>
          <w:szCs w:val="28"/>
        </w:rPr>
        <w:t xml:space="preserve"> [перспективы развития АО «ВВРЗ им. С. Кирова» обсудили на выездном совещании Полномочный представитель РСО-А при Президенте РФ Б. Джанаев, вице-премьер правительства И. Касабиев и заместитель генерального директора ОАО «РЖД» А. Плутник]</w:t>
      </w:r>
      <w:r>
        <w:rPr>
          <w:sz w:val="28"/>
          <w:szCs w:val="28"/>
        </w:rPr>
        <w:t xml:space="preserve"> // </w:t>
      </w:r>
      <w:r w:rsidRPr="004924A2">
        <w:rPr>
          <w:sz w:val="28"/>
          <w:szCs w:val="28"/>
        </w:rPr>
        <w:t>Северная Осетия. – 2021. – 10 апр. – С. 3.</w:t>
      </w:r>
    </w:p>
    <w:p w14:paraId="0128C64B"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Габуев, М.</w:t>
      </w:r>
      <w:r w:rsidRPr="004924A2">
        <w:rPr>
          <w:sz w:val="28"/>
          <w:szCs w:val="28"/>
        </w:rPr>
        <w:t xml:space="preserve"> Первая «Ласточка» : [1 мая в свой первый рейс</w:t>
      </w:r>
      <w:r w:rsidRPr="00CF38FF">
        <w:rPr>
          <w:sz w:val="28"/>
          <w:szCs w:val="28"/>
        </w:rPr>
        <w:t xml:space="preserve"> </w:t>
      </w:r>
      <w:r w:rsidRPr="004924A2">
        <w:rPr>
          <w:sz w:val="28"/>
          <w:szCs w:val="28"/>
        </w:rPr>
        <w:t>Владикавказ-Туапсе отправился поезд «Ласточка»</w:t>
      </w:r>
      <w:r>
        <w:rPr>
          <w:sz w:val="28"/>
          <w:szCs w:val="28"/>
        </w:rPr>
        <w:t xml:space="preserve">] / Марат Габуев // </w:t>
      </w:r>
      <w:r w:rsidRPr="004924A2">
        <w:rPr>
          <w:sz w:val="28"/>
          <w:szCs w:val="28"/>
        </w:rPr>
        <w:t>Северная Осетия. – 2021. – 5 мая. – С. 2.</w:t>
      </w:r>
    </w:p>
    <w:p w14:paraId="144BDD14" w14:textId="77777777" w:rsidR="0041783F" w:rsidRPr="003B745E" w:rsidRDefault="0041783F" w:rsidP="0041783F">
      <w:pPr>
        <w:pStyle w:val="a6"/>
        <w:numPr>
          <w:ilvl w:val="0"/>
          <w:numId w:val="4"/>
        </w:numPr>
        <w:spacing w:after="200" w:line="276" w:lineRule="auto"/>
        <w:jc w:val="both"/>
        <w:rPr>
          <w:b/>
          <w:bCs/>
          <w:sz w:val="28"/>
          <w:szCs w:val="28"/>
        </w:rPr>
      </w:pPr>
      <w:r>
        <w:rPr>
          <w:b/>
          <w:bCs/>
          <w:sz w:val="28"/>
          <w:szCs w:val="28"/>
        </w:rPr>
        <w:t>Дашкова Таисия Ивановна [</w:t>
      </w:r>
      <w:r>
        <w:rPr>
          <w:sz w:val="28"/>
          <w:szCs w:val="28"/>
        </w:rPr>
        <w:t>заслуженный работник промышленности РСО-А, Почетный железнодорожник, заместитель генерального директора по качеству среди всех вагоноремонтных заводов России, бывший инженер по рекламационной работе АО «ВВРЗ имени С. М. Кирова» : некролог] //  Северная Осетия. – 2021. – 19 янв. – С. 3.</w:t>
      </w:r>
    </w:p>
    <w:p w14:paraId="3D6CF3BA"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Джиоева, Е</w:t>
      </w:r>
      <w:r w:rsidRPr="007C41E6">
        <w:rPr>
          <w:sz w:val="28"/>
          <w:szCs w:val="28"/>
        </w:rPr>
        <w:t>. Трамвайное депо вернулось в собственность Владикавказа : [о принятии решения постановки депо и контактной сети на баланс города] / Екатерина Джиоева // Владикавказ. – 2021. – 17 июля. – С. 1, 2.</w:t>
      </w:r>
    </w:p>
    <w:p w14:paraId="17CEF30A" w14:textId="77777777" w:rsidR="0041783F" w:rsidRPr="003B745E" w:rsidRDefault="0041783F" w:rsidP="0041783F">
      <w:pPr>
        <w:pStyle w:val="a6"/>
        <w:numPr>
          <w:ilvl w:val="0"/>
          <w:numId w:val="4"/>
        </w:numPr>
        <w:spacing w:after="200" w:line="276" w:lineRule="auto"/>
        <w:jc w:val="both"/>
        <w:rPr>
          <w:sz w:val="28"/>
          <w:szCs w:val="28"/>
        </w:rPr>
      </w:pPr>
      <w:r w:rsidRPr="007C41E6">
        <w:rPr>
          <w:b/>
          <w:bCs/>
          <w:sz w:val="28"/>
          <w:szCs w:val="28"/>
        </w:rPr>
        <w:t>Дряев, А.</w:t>
      </w:r>
      <w:r w:rsidRPr="007C41E6">
        <w:rPr>
          <w:sz w:val="28"/>
          <w:szCs w:val="28"/>
        </w:rPr>
        <w:t xml:space="preserve"> Дорога в облаках : [о новых вариантах проекта железнодорожной магистрали Алагир-Цхинвал] / А. Дряев, С. Ванеев // Северная Осетия. – 2021. – 14 июля. – С. 4.</w:t>
      </w:r>
    </w:p>
    <w:p w14:paraId="794E74EF" w14:textId="77777777" w:rsidR="0041783F" w:rsidRDefault="0041783F" w:rsidP="0041783F">
      <w:pPr>
        <w:pStyle w:val="a6"/>
        <w:numPr>
          <w:ilvl w:val="0"/>
          <w:numId w:val="4"/>
        </w:numPr>
        <w:spacing w:line="276" w:lineRule="auto"/>
        <w:jc w:val="both"/>
        <w:rPr>
          <w:sz w:val="28"/>
          <w:szCs w:val="28"/>
        </w:rPr>
      </w:pPr>
      <w:r w:rsidRPr="004924A2">
        <w:rPr>
          <w:b/>
          <w:bCs/>
          <w:sz w:val="28"/>
          <w:szCs w:val="28"/>
        </w:rPr>
        <w:t>Дзӕуджыхъӕуӕй Туапсемӕ</w:t>
      </w:r>
      <w:r>
        <w:rPr>
          <w:sz w:val="28"/>
          <w:szCs w:val="28"/>
        </w:rPr>
        <w:t xml:space="preserve"> // </w:t>
      </w:r>
      <w:r w:rsidRPr="004924A2">
        <w:rPr>
          <w:sz w:val="28"/>
          <w:szCs w:val="28"/>
        </w:rPr>
        <w:t>Рӕстдзинад. – 2021. – 5 май. – Ф. 2.</w:t>
      </w:r>
    </w:p>
    <w:p w14:paraId="51E8FEC4" w14:textId="77777777" w:rsidR="0041783F" w:rsidRDefault="0041783F" w:rsidP="0041783F">
      <w:pPr>
        <w:pStyle w:val="a6"/>
        <w:spacing w:line="276" w:lineRule="auto"/>
        <w:jc w:val="both"/>
        <w:rPr>
          <w:sz w:val="28"/>
          <w:szCs w:val="28"/>
        </w:rPr>
      </w:pPr>
      <w:r w:rsidRPr="00AA14BE">
        <w:rPr>
          <w:sz w:val="28"/>
          <w:szCs w:val="28"/>
        </w:rPr>
        <w:t xml:space="preserve">Из Владикавказа в Туапсе </w:t>
      </w:r>
      <w:r w:rsidRPr="00AA14BE">
        <w:rPr>
          <w:bCs/>
          <w:sz w:val="28"/>
          <w:szCs w:val="28"/>
        </w:rPr>
        <w:t>: [в торжественной обстановке отправлен скоростной поезд «Ласточка»</w:t>
      </w:r>
      <w:r w:rsidRPr="00AA14BE">
        <w:rPr>
          <w:sz w:val="28"/>
          <w:szCs w:val="28"/>
        </w:rPr>
        <w:t>].</w:t>
      </w:r>
    </w:p>
    <w:p w14:paraId="72828E7A" w14:textId="77777777" w:rsidR="0041783F" w:rsidRPr="00C929C5"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Он подарки нам привез! : [в республику в сопровождении сказочной команды помощников и Снегурочки из Великого Устюга прибыл «Поезд Деда Мороза»] / Аделина Камбегова // Северная Осетия. – 2021. – 28 дек. – С. 4.</w:t>
      </w:r>
    </w:p>
    <w:p w14:paraId="15A0C008"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Кубалов, А.</w:t>
      </w:r>
      <w:r w:rsidRPr="007C41E6">
        <w:rPr>
          <w:sz w:val="28"/>
          <w:szCs w:val="28"/>
        </w:rPr>
        <w:t xml:space="preserve"> Цветы – к бюсту первого Героя Труда : [в с. Эльхотово почтили память первого Героя Социалистического Труда, бывшего начальника железнодорожной станции «Орджоникидзе» Асланбека Дзамболатовича Лазарова] / А. Кубалов // Северная Осетия. – 2021. – 16 сент. – С. 6.</w:t>
      </w:r>
    </w:p>
    <w:p w14:paraId="52F3A0FC" w14:textId="77777777" w:rsidR="0041783F" w:rsidRPr="00D63BC7" w:rsidRDefault="0041783F" w:rsidP="0041783F">
      <w:pPr>
        <w:pStyle w:val="a6"/>
        <w:numPr>
          <w:ilvl w:val="0"/>
          <w:numId w:val="4"/>
        </w:numPr>
        <w:tabs>
          <w:tab w:val="left" w:pos="0"/>
        </w:tabs>
        <w:jc w:val="both"/>
        <w:rPr>
          <w:rFonts w:eastAsia="SimSun"/>
          <w:sz w:val="28"/>
          <w:szCs w:val="28"/>
          <w:lang w:eastAsia="zh-CN" w:bidi="hi-IN"/>
        </w:rPr>
      </w:pPr>
      <w:r w:rsidRPr="00D63BC7">
        <w:rPr>
          <w:b/>
          <w:sz w:val="28"/>
          <w:szCs w:val="28"/>
        </w:rPr>
        <w:t>Масалов, М</w:t>
      </w:r>
      <w:r w:rsidRPr="00D63BC7">
        <w:rPr>
          <w:sz w:val="28"/>
          <w:szCs w:val="28"/>
        </w:rPr>
        <w:t>. Фысым дыл зæрдиагæй куы бацин кæна…</w:t>
      </w:r>
      <w:r w:rsidRPr="00D63BC7">
        <w:rPr>
          <w:rFonts w:eastAsia="SimSun"/>
          <w:sz w:val="28"/>
          <w:szCs w:val="28"/>
          <w:lang w:eastAsia="zh-CN" w:bidi="hi-IN"/>
        </w:rPr>
        <w:t xml:space="preserve"> / Максим Масалов // Рæстдзинад. – 2021. – 11 дек. – Ф. 3.</w:t>
      </w:r>
    </w:p>
    <w:p w14:paraId="6773D895" w14:textId="77777777" w:rsidR="0041783F" w:rsidRPr="00C929C5" w:rsidRDefault="0041783F" w:rsidP="0041783F">
      <w:pPr>
        <w:pStyle w:val="a6"/>
        <w:jc w:val="both"/>
        <w:rPr>
          <w:rFonts w:eastAsia="SimSun"/>
          <w:sz w:val="28"/>
          <w:szCs w:val="28"/>
          <w:lang w:eastAsia="zh-CN" w:bidi="hi-IN"/>
        </w:rPr>
      </w:pPr>
      <w:r w:rsidRPr="00D63BC7">
        <w:rPr>
          <w:rFonts w:eastAsia="SimSun"/>
          <w:sz w:val="28"/>
          <w:szCs w:val="28"/>
          <w:lang w:eastAsia="zh-CN" w:bidi="hi-IN"/>
        </w:rPr>
        <w:t>Масалов, М. Когда проводник искренне приветствует вас… : [о проводнице вагона поездов «Владикавказ-Москва» и «Владикавказ-Адлер» Лидии Ротэрмель].</w:t>
      </w:r>
    </w:p>
    <w:p w14:paraId="6248C1B1" w14:textId="77777777" w:rsidR="0041783F" w:rsidRPr="00C929C5" w:rsidRDefault="0041783F" w:rsidP="0041783F">
      <w:pPr>
        <w:pStyle w:val="a6"/>
        <w:numPr>
          <w:ilvl w:val="0"/>
          <w:numId w:val="4"/>
        </w:numPr>
        <w:spacing w:after="200" w:line="276" w:lineRule="auto"/>
        <w:jc w:val="both"/>
        <w:rPr>
          <w:b/>
          <w:bCs/>
          <w:sz w:val="28"/>
          <w:szCs w:val="28"/>
        </w:rPr>
      </w:pPr>
      <w:r>
        <w:rPr>
          <w:b/>
          <w:bCs/>
          <w:sz w:val="28"/>
          <w:szCs w:val="28"/>
        </w:rPr>
        <w:t>Рожденный в «оттепель» :</w:t>
      </w:r>
      <w:r>
        <w:rPr>
          <w:sz w:val="28"/>
          <w:szCs w:val="28"/>
        </w:rPr>
        <w:t xml:space="preserve"> [памяти начальника основного вагоноремонтного цеха АО «Владикавказский вагоноремонтный завод» С. Г. Ситохова] //  Северная Осетия. – 2021. – 10 февр. – С. 5.</w:t>
      </w:r>
    </w:p>
    <w:p w14:paraId="1C3B7CEB" w14:textId="77777777" w:rsidR="0041783F" w:rsidRPr="00C929C5" w:rsidRDefault="0041783F" w:rsidP="0041783F">
      <w:pPr>
        <w:pStyle w:val="a6"/>
        <w:numPr>
          <w:ilvl w:val="0"/>
          <w:numId w:val="4"/>
        </w:numPr>
        <w:spacing w:after="200" w:line="276" w:lineRule="auto"/>
        <w:jc w:val="both"/>
        <w:rPr>
          <w:sz w:val="28"/>
          <w:szCs w:val="28"/>
        </w:rPr>
      </w:pPr>
      <w:r w:rsidRPr="00D63BC7">
        <w:rPr>
          <w:b/>
          <w:bCs/>
          <w:sz w:val="28"/>
          <w:szCs w:val="28"/>
        </w:rPr>
        <w:t>Текиева, Ж.</w:t>
      </w:r>
      <w:r w:rsidRPr="00D63BC7">
        <w:rPr>
          <w:sz w:val="28"/>
          <w:szCs w:val="28"/>
        </w:rPr>
        <w:t xml:space="preserve"> Как и 117 лет назад… : [о возвращении трамваев на улицы города] / Жанна Текиева, Кристина Бериева // Владикавказ. – 2021. – 14 дек. – С. 3.</w:t>
      </w:r>
    </w:p>
    <w:p w14:paraId="31340024"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Точка возврата : </w:t>
      </w:r>
      <w:r w:rsidRPr="004924A2">
        <w:rPr>
          <w:sz w:val="28"/>
          <w:szCs w:val="28"/>
        </w:rPr>
        <w:t>[перспективы дальнейшей работы АО «ВВРЗ им. С. Кирова» обсудили на выездном совещании представители Правительства РСО-А и заместитель генерального директора ОАО «РЖД» Александр Плутник]</w:t>
      </w:r>
      <w:r>
        <w:rPr>
          <w:sz w:val="28"/>
          <w:szCs w:val="28"/>
        </w:rPr>
        <w:t xml:space="preserve"> // </w:t>
      </w:r>
      <w:r w:rsidRPr="004924A2">
        <w:rPr>
          <w:sz w:val="28"/>
          <w:szCs w:val="28"/>
        </w:rPr>
        <w:t>Слово. – 2021. – 9 апр. – С. 1, 3.</w:t>
      </w:r>
    </w:p>
    <w:p w14:paraId="32F62478"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Чачин Геннадий Васильевич</w:t>
      </w:r>
      <w:r w:rsidRPr="004924A2">
        <w:rPr>
          <w:sz w:val="28"/>
          <w:szCs w:val="28"/>
        </w:rPr>
        <w:t xml:space="preserve"> [ветеран труда, Почетный железнодорожник : 1947-2021 : некролог]</w:t>
      </w:r>
      <w:r>
        <w:rPr>
          <w:sz w:val="28"/>
          <w:szCs w:val="28"/>
        </w:rPr>
        <w:t xml:space="preserve"> // </w:t>
      </w:r>
      <w:r w:rsidRPr="004924A2">
        <w:rPr>
          <w:rFonts w:eastAsia="SimSun"/>
          <w:sz w:val="28"/>
          <w:szCs w:val="28"/>
          <w:lang w:eastAsia="zh-CN" w:bidi="hi-IN"/>
        </w:rPr>
        <w:t>Моздокский вестник. – 2021. – 24 июня. – С. 4.</w:t>
      </w:r>
    </w:p>
    <w:p w14:paraId="27E1DCB2" w14:textId="77777777" w:rsidR="0041783F" w:rsidRDefault="0041783F" w:rsidP="0041783F">
      <w:pPr>
        <w:pStyle w:val="3"/>
        <w:spacing w:before="0"/>
        <w:ind w:left="720"/>
        <w:jc w:val="center"/>
        <w:rPr>
          <w:rFonts w:ascii="Times New Roman" w:hAnsi="Times New Roman"/>
          <w:sz w:val="28"/>
          <w:szCs w:val="28"/>
        </w:rPr>
      </w:pPr>
      <w:bookmarkStart w:id="389" w:name="_Toc446671910"/>
    </w:p>
    <w:p w14:paraId="1EDC6EFC" w14:textId="77777777" w:rsidR="0041783F" w:rsidRPr="00AA14BE" w:rsidRDefault="0041783F" w:rsidP="0041783F">
      <w:pPr>
        <w:pStyle w:val="3"/>
        <w:spacing w:before="0"/>
        <w:ind w:left="720"/>
        <w:jc w:val="center"/>
        <w:rPr>
          <w:rFonts w:ascii="Times New Roman" w:hAnsi="Times New Roman"/>
          <w:sz w:val="28"/>
          <w:szCs w:val="28"/>
        </w:rPr>
      </w:pPr>
      <w:r w:rsidRPr="00AA14BE">
        <w:rPr>
          <w:rFonts w:ascii="Times New Roman" w:hAnsi="Times New Roman"/>
          <w:sz w:val="28"/>
          <w:szCs w:val="28"/>
        </w:rPr>
        <w:t>629.7 Авиация и космонавтика. Летательные аппараты. Ракетная техника. Космическая техника</w:t>
      </w:r>
      <w:bookmarkEnd w:id="389"/>
    </w:p>
    <w:p w14:paraId="099A769E" w14:textId="77777777" w:rsidR="0041783F" w:rsidRPr="004924A2" w:rsidRDefault="0041783F" w:rsidP="0041783F"/>
    <w:p w14:paraId="05C5404D"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Бигаев, Х.</w:t>
      </w:r>
      <w:r w:rsidRPr="004924A2">
        <w:rPr>
          <w:sz w:val="28"/>
          <w:szCs w:val="28"/>
        </w:rPr>
        <w:t xml:space="preserve"> В звездный мир – на луноходе : [во Владикавказе, в школе космонавтики им. Р. В. Комаева отметили 60-летие со дня первого полета человека в космос и открытие первого на Северном Кавказе лунодрома] / Хетаг Бигаев</w:t>
      </w:r>
      <w:r>
        <w:rPr>
          <w:sz w:val="28"/>
          <w:szCs w:val="28"/>
        </w:rPr>
        <w:t xml:space="preserve"> // </w:t>
      </w:r>
      <w:r w:rsidRPr="004924A2">
        <w:rPr>
          <w:sz w:val="28"/>
          <w:szCs w:val="28"/>
        </w:rPr>
        <w:t>Северная Осетия. – 2021. – 13 апр. – С. 1 - 2.</w:t>
      </w:r>
    </w:p>
    <w:p w14:paraId="7B40869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Битаров, В.</w:t>
      </w:r>
      <w:r w:rsidRPr="00D63BC7">
        <w:rPr>
          <w:sz w:val="28"/>
          <w:szCs w:val="28"/>
        </w:rPr>
        <w:t xml:space="preserve"> Его звезда будет гореть вечно! : [памяти выдающегося конструктора космических летательных аппаратов, лауреата Государственной премии СССР, основателя Школы космонавтики во Владикавказе Р. В. Комаева] / Вячеслав Битаров // Северная Осетия. – 2021. – 1 дек. – С. 1, 3.</w:t>
      </w:r>
    </w:p>
    <w:p w14:paraId="757826AB"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Битарты, В</w:t>
      </w:r>
      <w:r w:rsidRPr="00D63BC7">
        <w:rPr>
          <w:sz w:val="28"/>
          <w:szCs w:val="28"/>
        </w:rPr>
        <w:t>. Къомайты Русланы ирд стъалы ахуыссыд / Битарты Вячеслав // // Рæстдзинад. – 2021. – 2 дек. – Ф. 2.</w:t>
      </w:r>
    </w:p>
    <w:p w14:paraId="1D7069D5" w14:textId="77777777" w:rsidR="0041783F" w:rsidRPr="00D63BC7" w:rsidRDefault="0041783F" w:rsidP="0041783F">
      <w:pPr>
        <w:pStyle w:val="a6"/>
        <w:tabs>
          <w:tab w:val="left" w:pos="0"/>
        </w:tabs>
        <w:jc w:val="both"/>
        <w:rPr>
          <w:sz w:val="28"/>
          <w:szCs w:val="28"/>
        </w:rPr>
      </w:pPr>
      <w:r w:rsidRPr="00D63BC7">
        <w:rPr>
          <w:sz w:val="28"/>
          <w:szCs w:val="28"/>
        </w:rPr>
        <w:t>Битаров, В. Угасла яркая звезда Руслана Комаева : [памяти прославленного конструктора космических аппаратов].</w:t>
      </w:r>
    </w:p>
    <w:p w14:paraId="7C98BFA8" w14:textId="77777777" w:rsidR="0041783F" w:rsidRPr="003B745E" w:rsidRDefault="0041783F" w:rsidP="0041783F">
      <w:pPr>
        <w:pStyle w:val="a6"/>
        <w:numPr>
          <w:ilvl w:val="0"/>
          <w:numId w:val="4"/>
        </w:numPr>
        <w:spacing w:after="200" w:line="276" w:lineRule="auto"/>
        <w:jc w:val="both"/>
        <w:rPr>
          <w:sz w:val="28"/>
          <w:szCs w:val="28"/>
        </w:rPr>
      </w:pPr>
      <w:r w:rsidRPr="00D63BC7">
        <w:rPr>
          <w:b/>
          <w:bCs/>
          <w:sz w:val="28"/>
          <w:szCs w:val="28"/>
        </w:rPr>
        <w:t>Бунтури, Т.</w:t>
      </w:r>
      <w:r w:rsidRPr="00D63BC7">
        <w:rPr>
          <w:sz w:val="28"/>
          <w:szCs w:val="28"/>
        </w:rPr>
        <w:t xml:space="preserve"> Незаменимые есть! : [о конструкторе космических летательных аппаратов, первом заместителе генерального директора НПО им. Лавочкина, лауреате Государственной премии СССР Руслане Владимировиче Комаеве] / Тамара Бунтури // Владикавказ. – 2021. – 2 дек. – С. 3.</w:t>
      </w:r>
    </w:p>
    <w:p w14:paraId="0AFD817A"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Бязырова, В</w:t>
      </w:r>
      <w:r w:rsidRPr="004924A2">
        <w:rPr>
          <w:sz w:val="28"/>
          <w:szCs w:val="28"/>
        </w:rPr>
        <w:t xml:space="preserve">. Звездный Колумб : [памяти Ю.А. Гагарина – первого космонавта Земли] / </w:t>
      </w:r>
      <w:r w:rsidRPr="004924A2">
        <w:rPr>
          <w:bCs/>
          <w:sz w:val="28"/>
          <w:szCs w:val="28"/>
        </w:rPr>
        <w:t>Валентина</w:t>
      </w:r>
      <w:r w:rsidRPr="004924A2">
        <w:rPr>
          <w:sz w:val="28"/>
          <w:szCs w:val="28"/>
        </w:rPr>
        <w:t xml:space="preserve"> Бязырова</w:t>
      </w:r>
      <w:r>
        <w:rPr>
          <w:sz w:val="28"/>
          <w:szCs w:val="28"/>
        </w:rPr>
        <w:t xml:space="preserve"> // </w:t>
      </w:r>
      <w:r w:rsidRPr="004924A2">
        <w:rPr>
          <w:sz w:val="28"/>
          <w:szCs w:val="28"/>
        </w:rPr>
        <w:t>Северная Осетия. – 2021. – 10 апр. – С. 9 ; Владикавказ. – 2021. – 10 апр. – С. 4.</w:t>
      </w:r>
    </w:p>
    <w:p w14:paraId="3A5CD919"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Бязырова, В.</w:t>
      </w:r>
      <w:r w:rsidRPr="004924A2">
        <w:rPr>
          <w:sz w:val="28"/>
          <w:szCs w:val="28"/>
        </w:rPr>
        <w:t xml:space="preserve"> Первый навсегда : [кто и как встречали Юрия Гагарина на месте приземления 12 апреля 1961 г.] / Валентина Бязырова</w:t>
      </w:r>
      <w:r>
        <w:rPr>
          <w:sz w:val="28"/>
          <w:szCs w:val="28"/>
        </w:rPr>
        <w:t xml:space="preserve"> // </w:t>
      </w:r>
      <w:r w:rsidRPr="004924A2">
        <w:rPr>
          <w:sz w:val="28"/>
          <w:szCs w:val="28"/>
        </w:rPr>
        <w:t xml:space="preserve">Северная Осетия. – 2021. – 19 мая. – С. 4 ; Владикавказ. – 2021. – 20 мая. – С. 5 : фото ; 25 мая. – С. 4 : фото. </w:t>
      </w:r>
    </w:p>
    <w:p w14:paraId="17015B44"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Гапбаева, А.</w:t>
      </w:r>
      <w:r w:rsidRPr="004924A2">
        <w:rPr>
          <w:sz w:val="28"/>
          <w:szCs w:val="28"/>
        </w:rPr>
        <w:t xml:space="preserve"> …И у каждого была надежда на светлое будущее : [о бортинженере,  летчике гражданской авиации Г. В. Медоеве] / Алета Гапбаева</w:t>
      </w:r>
      <w:r>
        <w:rPr>
          <w:sz w:val="28"/>
          <w:szCs w:val="28"/>
        </w:rPr>
        <w:t xml:space="preserve"> // </w:t>
      </w:r>
      <w:r w:rsidRPr="004924A2">
        <w:rPr>
          <w:sz w:val="28"/>
          <w:szCs w:val="28"/>
        </w:rPr>
        <w:t>Вестник Беслана. – 2021. – 8 июня. – С. 2 : фото.</w:t>
      </w:r>
    </w:p>
    <w:p w14:paraId="2A17089C"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Гасанты, В. </w:t>
      </w:r>
      <w:r w:rsidRPr="007C41E6">
        <w:rPr>
          <w:bCs/>
          <w:sz w:val="28"/>
          <w:szCs w:val="28"/>
        </w:rPr>
        <w:t>Царды хæрзтæ – зонды фæрцы ары / Гасанты Валери // Слово. – 2021. – 10 авг. – Ф. 6.</w:t>
      </w:r>
    </w:p>
    <w:p w14:paraId="50B21865" w14:textId="77777777" w:rsidR="0041783F" w:rsidRPr="007C41E6" w:rsidRDefault="0041783F" w:rsidP="0041783F">
      <w:pPr>
        <w:pStyle w:val="a6"/>
        <w:tabs>
          <w:tab w:val="left" w:pos="0"/>
        </w:tabs>
        <w:jc w:val="both"/>
        <w:rPr>
          <w:b/>
          <w:sz w:val="28"/>
          <w:szCs w:val="28"/>
        </w:rPr>
      </w:pPr>
      <w:r w:rsidRPr="007C41E6">
        <w:rPr>
          <w:bCs/>
          <w:sz w:val="28"/>
          <w:szCs w:val="28"/>
        </w:rPr>
        <w:t>Гасанов, В. Благодаря знаниям, берет из жизни лучшее : [о Руслане Комаеве, известном ученом и конструкторе, директоре школы космонавтики г. Владикавказа].</w:t>
      </w:r>
    </w:p>
    <w:p w14:paraId="5B5EBEB8"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Гассиев, А.Н. </w:t>
      </w:r>
      <w:r w:rsidRPr="004924A2">
        <w:rPr>
          <w:sz w:val="28"/>
          <w:szCs w:val="28"/>
        </w:rPr>
        <w:t>Первый навсегда : [интервью командира дивизиона ПВО А.Н Гассиева о встрече с Ю.А. Гагариным на месте посадки после завершения космического полета 12 апреля 1961 года ; (выдержки) / подготовила Валентина Бязырова]</w:t>
      </w:r>
      <w:r>
        <w:rPr>
          <w:sz w:val="28"/>
          <w:szCs w:val="28"/>
        </w:rPr>
        <w:t xml:space="preserve"> // </w:t>
      </w:r>
      <w:r w:rsidRPr="004924A2">
        <w:rPr>
          <w:sz w:val="28"/>
          <w:szCs w:val="28"/>
        </w:rPr>
        <w:t>Владикавказ. – 2021. – 20 мая. – С. 5 : фото.</w:t>
      </w:r>
    </w:p>
    <w:p w14:paraId="5CC7857D" w14:textId="77777777" w:rsidR="0041783F" w:rsidRPr="00AA14BE" w:rsidRDefault="0041783F" w:rsidP="0041783F">
      <w:pPr>
        <w:pStyle w:val="a6"/>
        <w:numPr>
          <w:ilvl w:val="0"/>
          <w:numId w:val="4"/>
        </w:numPr>
        <w:spacing w:after="200" w:line="276" w:lineRule="auto"/>
        <w:jc w:val="both"/>
        <w:rPr>
          <w:b/>
          <w:sz w:val="28"/>
          <w:szCs w:val="28"/>
        </w:rPr>
      </w:pPr>
      <w:r w:rsidRPr="004924A2">
        <w:rPr>
          <w:b/>
          <w:bCs/>
          <w:sz w:val="28"/>
          <w:szCs w:val="28"/>
        </w:rPr>
        <w:t>Гасситы,</w:t>
      </w:r>
      <w:r w:rsidRPr="004924A2">
        <w:rPr>
          <w:b/>
          <w:sz w:val="28"/>
          <w:szCs w:val="28"/>
        </w:rPr>
        <w:t xml:space="preserve"> М. </w:t>
      </w:r>
      <w:r w:rsidRPr="004924A2">
        <w:rPr>
          <w:bCs/>
          <w:sz w:val="28"/>
          <w:szCs w:val="28"/>
        </w:rPr>
        <w:t>Уыцы цинвæлыст бон… / Гасситы Моисей</w:t>
      </w:r>
      <w:r>
        <w:rPr>
          <w:bCs/>
          <w:sz w:val="28"/>
          <w:szCs w:val="28"/>
        </w:rPr>
        <w:t xml:space="preserve"> // </w:t>
      </w:r>
      <w:r w:rsidRPr="004924A2">
        <w:rPr>
          <w:bCs/>
          <w:sz w:val="28"/>
          <w:szCs w:val="28"/>
        </w:rPr>
        <w:t>Фидиуæг (Глашатай). – 2021. –  10 апр. – Ф. 5.</w:t>
      </w:r>
    </w:p>
    <w:p w14:paraId="6D58F4C8" w14:textId="77777777" w:rsidR="0041783F" w:rsidRPr="00AA14BE" w:rsidRDefault="0041783F" w:rsidP="0041783F">
      <w:pPr>
        <w:pStyle w:val="a6"/>
        <w:spacing w:after="200" w:line="276" w:lineRule="auto"/>
        <w:jc w:val="both"/>
        <w:rPr>
          <w:b/>
          <w:sz w:val="28"/>
          <w:szCs w:val="28"/>
        </w:rPr>
      </w:pPr>
      <w:r w:rsidRPr="00AA14BE">
        <w:rPr>
          <w:bCs/>
          <w:sz w:val="28"/>
          <w:szCs w:val="28"/>
        </w:rPr>
        <w:t>Гассиев М.</w:t>
      </w:r>
      <w:r w:rsidRPr="00AA14BE">
        <w:rPr>
          <w:b/>
          <w:sz w:val="28"/>
          <w:szCs w:val="28"/>
        </w:rPr>
        <w:t xml:space="preserve"> </w:t>
      </w:r>
      <w:r w:rsidRPr="00AA14BE">
        <w:rPr>
          <w:bCs/>
          <w:sz w:val="28"/>
          <w:szCs w:val="28"/>
        </w:rPr>
        <w:t>Тот счастливый день… : [о полете Юрия Гагарина в космос (15 апр. 1961 г.)</w:t>
      </w:r>
      <w:r w:rsidRPr="00AA14BE">
        <w:rPr>
          <w:b/>
          <w:sz w:val="28"/>
          <w:szCs w:val="28"/>
        </w:rPr>
        <w:t>].</w:t>
      </w:r>
    </w:p>
    <w:p w14:paraId="08B39DD6"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Джиоева, Е</w:t>
      </w:r>
      <w:r w:rsidRPr="004924A2">
        <w:rPr>
          <w:sz w:val="28"/>
          <w:szCs w:val="28"/>
        </w:rPr>
        <w:t xml:space="preserve">. День космонавтики отметили запуском лунохода : [о праздновании во Владикавказе, в Школе космонавтики </w:t>
      </w:r>
      <w:r>
        <w:rPr>
          <w:sz w:val="28"/>
          <w:szCs w:val="28"/>
        </w:rPr>
        <w:t>Дня</w:t>
      </w:r>
      <w:r w:rsidRPr="004924A2">
        <w:rPr>
          <w:sz w:val="28"/>
          <w:szCs w:val="28"/>
        </w:rPr>
        <w:t xml:space="preserve"> первого полета человека в космос] / Екатерина Джиоева</w:t>
      </w:r>
      <w:r>
        <w:rPr>
          <w:sz w:val="28"/>
          <w:szCs w:val="28"/>
        </w:rPr>
        <w:t xml:space="preserve"> // </w:t>
      </w:r>
      <w:r w:rsidRPr="004924A2">
        <w:rPr>
          <w:sz w:val="28"/>
          <w:szCs w:val="28"/>
        </w:rPr>
        <w:t>Владикавказ. – 2021. – 13 апр. – С. 4 : фото.</w:t>
      </w:r>
    </w:p>
    <w:p w14:paraId="6DBAD3E9" w14:textId="77777777" w:rsidR="0041783F" w:rsidRPr="007C41E6" w:rsidRDefault="0041783F" w:rsidP="0041783F">
      <w:pPr>
        <w:pStyle w:val="a6"/>
        <w:numPr>
          <w:ilvl w:val="0"/>
          <w:numId w:val="4"/>
        </w:numPr>
        <w:tabs>
          <w:tab w:val="left" w:pos="0"/>
        </w:tabs>
        <w:jc w:val="both"/>
        <w:rPr>
          <w:b/>
          <w:sz w:val="28"/>
          <w:szCs w:val="28"/>
        </w:rPr>
      </w:pPr>
      <w:r w:rsidRPr="007C41E6">
        <w:rPr>
          <w:b/>
          <w:bCs/>
          <w:sz w:val="28"/>
          <w:szCs w:val="28"/>
        </w:rPr>
        <w:t>Качлавова, И.</w:t>
      </w:r>
      <w:r w:rsidRPr="007C41E6">
        <w:rPr>
          <w:sz w:val="28"/>
          <w:szCs w:val="28"/>
        </w:rPr>
        <w:t xml:space="preserve"> Ее стихия</w:t>
      </w:r>
      <w:r>
        <w:rPr>
          <w:sz w:val="28"/>
          <w:szCs w:val="28"/>
        </w:rPr>
        <w:t xml:space="preserve"> – небо : [беседа с молодой</w:t>
      </w:r>
      <w:r w:rsidRPr="007C41E6">
        <w:rPr>
          <w:sz w:val="28"/>
          <w:szCs w:val="28"/>
        </w:rPr>
        <w:t xml:space="preserve"> летчи</w:t>
      </w:r>
      <w:r>
        <w:rPr>
          <w:sz w:val="28"/>
          <w:szCs w:val="28"/>
        </w:rPr>
        <w:t>цей</w:t>
      </w:r>
      <w:r w:rsidRPr="007C41E6">
        <w:rPr>
          <w:sz w:val="28"/>
          <w:szCs w:val="28"/>
        </w:rPr>
        <w:t xml:space="preserve"> Ириной Качлавовой / записал М. Инашвили] // Слово. – 2021. – 27 авг. – С. 4.</w:t>
      </w:r>
    </w:p>
    <w:p w14:paraId="33608230" w14:textId="77777777" w:rsidR="0041783F" w:rsidRPr="00D63BC7" w:rsidRDefault="0041783F" w:rsidP="0041783F">
      <w:pPr>
        <w:pStyle w:val="a6"/>
        <w:numPr>
          <w:ilvl w:val="0"/>
          <w:numId w:val="4"/>
        </w:numPr>
        <w:tabs>
          <w:tab w:val="left" w:pos="0"/>
        </w:tabs>
        <w:jc w:val="both"/>
        <w:rPr>
          <w:b/>
          <w:sz w:val="28"/>
          <w:szCs w:val="28"/>
        </w:rPr>
      </w:pPr>
      <w:r w:rsidRPr="00D63BC7">
        <w:rPr>
          <w:b/>
          <w:sz w:val="28"/>
          <w:szCs w:val="28"/>
        </w:rPr>
        <w:t>Руслан Комаев</w:t>
      </w:r>
      <w:r w:rsidRPr="00D63BC7">
        <w:rPr>
          <w:bCs/>
          <w:sz w:val="28"/>
          <w:szCs w:val="28"/>
        </w:rPr>
        <w:t>: «Мое поколение бредило космосом» [памяти конструктора космических летательных аппар</w:t>
      </w:r>
      <w:r>
        <w:rPr>
          <w:bCs/>
          <w:sz w:val="28"/>
          <w:szCs w:val="28"/>
        </w:rPr>
        <w:t>атов Руслана Комаева</w:t>
      </w:r>
      <w:r w:rsidRPr="00D63BC7">
        <w:rPr>
          <w:bCs/>
          <w:sz w:val="28"/>
          <w:szCs w:val="28"/>
        </w:rPr>
        <w:t>, ушедшего из жизни на 75-м году жизни] // Фидиуæг (Глашатай). – 2021. – 2 дек. – С. 3.</w:t>
      </w:r>
    </w:p>
    <w:p w14:paraId="186F3EB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Комаев, Р. </w:t>
      </w:r>
      <w:r w:rsidRPr="00D63BC7">
        <w:rPr>
          <w:sz w:val="28"/>
          <w:szCs w:val="28"/>
        </w:rPr>
        <w:t>Космическая жизнь Руслана Комаева : [о сбывшейся мечте : рассказывает именитый конструктор космических аппаратов Руслан Комаев / записала Ф. Хадашева] // Слово. – 2021. – 3 дек. – С. 5.</w:t>
      </w:r>
    </w:p>
    <w:p w14:paraId="7EC491D8" w14:textId="77777777" w:rsidR="0041783F" w:rsidRPr="003B745E" w:rsidRDefault="0041783F" w:rsidP="0041783F">
      <w:pPr>
        <w:pStyle w:val="a6"/>
        <w:numPr>
          <w:ilvl w:val="0"/>
          <w:numId w:val="4"/>
        </w:numPr>
        <w:spacing w:after="200" w:line="276" w:lineRule="auto"/>
        <w:jc w:val="both"/>
        <w:rPr>
          <w:sz w:val="28"/>
          <w:szCs w:val="28"/>
        </w:rPr>
      </w:pPr>
      <w:r w:rsidRPr="00D63BC7">
        <w:rPr>
          <w:b/>
          <w:bCs/>
          <w:sz w:val="28"/>
          <w:szCs w:val="28"/>
        </w:rPr>
        <w:t>Комаев Руслан Владимирович</w:t>
      </w:r>
      <w:r w:rsidRPr="00D63BC7">
        <w:rPr>
          <w:sz w:val="28"/>
          <w:szCs w:val="28"/>
        </w:rPr>
        <w:t xml:space="preserve"> [конструктор космических аппаратов, первый заместитель генерального директора НПО им. Лавочкина, лауреат Государственной премии СССР : 1947 – 2021 : некролог] // Владикавказ. – 2021. – 2 дек. – С. 3.</w:t>
      </w:r>
    </w:p>
    <w:p w14:paraId="561BF63E"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Комаев, Р.</w:t>
      </w:r>
      <w:r w:rsidRPr="004924A2">
        <w:rPr>
          <w:sz w:val="28"/>
          <w:szCs w:val="28"/>
        </w:rPr>
        <w:t xml:space="preserve"> Полет к мечте начинается на земле : [о возрождении планетария : беседа с лауреатом Госпремии СССР, космическим конст</w:t>
      </w:r>
      <w:r>
        <w:rPr>
          <w:sz w:val="28"/>
          <w:szCs w:val="28"/>
        </w:rPr>
        <w:t>ру</w:t>
      </w:r>
      <w:r w:rsidRPr="004924A2">
        <w:rPr>
          <w:sz w:val="28"/>
          <w:szCs w:val="28"/>
        </w:rPr>
        <w:t>ктором Р. Комаевым / записал В. Рязанов]</w:t>
      </w:r>
      <w:r>
        <w:rPr>
          <w:sz w:val="28"/>
          <w:szCs w:val="28"/>
        </w:rPr>
        <w:t xml:space="preserve"> // </w:t>
      </w:r>
      <w:r w:rsidRPr="004924A2">
        <w:rPr>
          <w:sz w:val="28"/>
          <w:szCs w:val="28"/>
        </w:rPr>
        <w:t>Северная Осетия. – 2021. – 17 апр. – С. 8 - 9.</w:t>
      </w:r>
    </w:p>
    <w:p w14:paraId="09C27C39" w14:textId="77777777" w:rsidR="0041783F" w:rsidRPr="001844C1" w:rsidRDefault="0041783F" w:rsidP="0041783F">
      <w:pPr>
        <w:pStyle w:val="a6"/>
        <w:numPr>
          <w:ilvl w:val="0"/>
          <w:numId w:val="4"/>
        </w:numPr>
        <w:spacing w:after="200" w:line="276" w:lineRule="auto"/>
        <w:jc w:val="both"/>
        <w:rPr>
          <w:b/>
          <w:sz w:val="28"/>
          <w:szCs w:val="28"/>
        </w:rPr>
      </w:pPr>
      <w:r w:rsidRPr="004924A2">
        <w:rPr>
          <w:b/>
          <w:sz w:val="28"/>
          <w:szCs w:val="28"/>
        </w:rPr>
        <w:t>Короева, Р.</w:t>
      </w:r>
      <w:r w:rsidRPr="004924A2">
        <w:rPr>
          <w:bCs/>
          <w:sz w:val="28"/>
          <w:szCs w:val="28"/>
        </w:rPr>
        <w:t xml:space="preserve"> Из Ногира – к Марсу : [о Лауреате Государственной премии СССР, космическом конструкторе Руслане Комаеве] / Рита Короева</w:t>
      </w:r>
      <w:r>
        <w:rPr>
          <w:bCs/>
          <w:sz w:val="28"/>
          <w:szCs w:val="28"/>
        </w:rPr>
        <w:t xml:space="preserve"> // </w:t>
      </w:r>
      <w:r w:rsidRPr="004924A2">
        <w:rPr>
          <w:bCs/>
          <w:sz w:val="28"/>
          <w:szCs w:val="28"/>
        </w:rPr>
        <w:t>Фидиуæг (Глашатай). – 2021. – 10 апр. – С. 5.</w:t>
      </w:r>
    </w:p>
    <w:p w14:paraId="05244611" w14:textId="77777777" w:rsidR="0041783F" w:rsidRPr="001844C1" w:rsidRDefault="0041783F" w:rsidP="0041783F">
      <w:pPr>
        <w:pStyle w:val="a6"/>
        <w:spacing w:after="200" w:line="276" w:lineRule="auto"/>
        <w:jc w:val="both"/>
        <w:rPr>
          <w:b/>
          <w:sz w:val="28"/>
          <w:szCs w:val="28"/>
        </w:rPr>
      </w:pPr>
      <w:r w:rsidRPr="001844C1">
        <w:rPr>
          <w:sz w:val="28"/>
          <w:szCs w:val="28"/>
        </w:rPr>
        <w:t>Налдикоева, А. Живший мечтой : [памяти конструктора космических летательных аппаратов Руслана Комаева] / Алина Налдикоева // Жизнь Правобережья. – 2021. – 2 дек. – С. 1.</w:t>
      </w:r>
    </w:p>
    <w:p w14:paraId="5BA0A5DC" w14:textId="77777777" w:rsidR="0041783F" w:rsidRPr="001844C1" w:rsidRDefault="0041783F" w:rsidP="0041783F">
      <w:pPr>
        <w:pStyle w:val="a6"/>
        <w:numPr>
          <w:ilvl w:val="0"/>
          <w:numId w:val="4"/>
        </w:numPr>
        <w:spacing w:after="200" w:line="276" w:lineRule="auto"/>
        <w:jc w:val="both"/>
        <w:rPr>
          <w:b/>
          <w:sz w:val="28"/>
          <w:szCs w:val="28"/>
        </w:rPr>
      </w:pPr>
      <w:r w:rsidRPr="001844C1">
        <w:rPr>
          <w:b/>
          <w:sz w:val="28"/>
          <w:szCs w:val="28"/>
        </w:rPr>
        <w:t xml:space="preserve">Орден «Ирыстоны намыс» – Къомайты Русланæн </w:t>
      </w:r>
      <w:r w:rsidRPr="001844C1">
        <w:rPr>
          <w:sz w:val="28"/>
          <w:szCs w:val="28"/>
        </w:rPr>
        <w:t xml:space="preserve">// Рæстдзинад. – 2021. – 2 дек. – Ф. 1. </w:t>
      </w:r>
    </w:p>
    <w:p w14:paraId="3D07BECA" w14:textId="77777777" w:rsidR="0041783F" w:rsidRPr="001844C1" w:rsidRDefault="0041783F" w:rsidP="0041783F">
      <w:pPr>
        <w:pStyle w:val="a6"/>
        <w:spacing w:after="200" w:line="276" w:lineRule="auto"/>
        <w:jc w:val="both"/>
        <w:rPr>
          <w:b/>
          <w:sz w:val="28"/>
          <w:szCs w:val="28"/>
        </w:rPr>
      </w:pPr>
      <w:r w:rsidRPr="001844C1">
        <w:rPr>
          <w:sz w:val="28"/>
          <w:szCs w:val="28"/>
        </w:rPr>
        <w:t>Орден «Во Славу Осетии» – Руслану Комаеву [конструктору космических аппаратов, посмертно].</w:t>
      </w:r>
    </w:p>
    <w:p w14:paraId="6D2F2B5D" w14:textId="77777777" w:rsidR="0041783F" w:rsidRPr="001844C1" w:rsidRDefault="0041783F" w:rsidP="0041783F">
      <w:pPr>
        <w:pStyle w:val="a6"/>
        <w:numPr>
          <w:ilvl w:val="0"/>
          <w:numId w:val="4"/>
        </w:numPr>
        <w:spacing w:after="200" w:line="276" w:lineRule="auto"/>
        <w:jc w:val="both"/>
        <w:rPr>
          <w:b/>
          <w:sz w:val="28"/>
          <w:szCs w:val="28"/>
        </w:rPr>
      </w:pPr>
      <w:r w:rsidRPr="001844C1">
        <w:rPr>
          <w:b/>
          <w:bCs/>
          <w:sz w:val="28"/>
          <w:szCs w:val="28"/>
        </w:rPr>
        <w:t>Последняя награда космического конструктора</w:t>
      </w:r>
      <w:r w:rsidRPr="001844C1">
        <w:rPr>
          <w:sz w:val="28"/>
          <w:szCs w:val="28"/>
        </w:rPr>
        <w:t xml:space="preserve"> : [Указом </w:t>
      </w:r>
      <w:r w:rsidRPr="001844C1">
        <w:rPr>
          <w:bCs/>
          <w:sz w:val="28"/>
          <w:szCs w:val="28"/>
        </w:rPr>
        <w:t>Главы РСО-А С. Меняйло конструктор космических аппаратов, лауреат Государственной премии СССР Руслан Комаев награжден орденом «Слава Осетии» (посмертно)</w:t>
      </w:r>
      <w:r w:rsidRPr="001844C1">
        <w:rPr>
          <w:sz w:val="28"/>
          <w:szCs w:val="28"/>
        </w:rPr>
        <w:t>] // Северная Осетия. – 2021. – 2 дек. – С. 2.</w:t>
      </w:r>
    </w:p>
    <w:p w14:paraId="459F82C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Прокопов, А.</w:t>
      </w:r>
      <w:r w:rsidRPr="004924A2">
        <w:rPr>
          <w:sz w:val="28"/>
          <w:szCs w:val="28"/>
        </w:rPr>
        <w:t xml:space="preserve"> Юрий Гагарин носил кизлярскую шляпу / Александр Прокопов</w:t>
      </w:r>
      <w:r>
        <w:rPr>
          <w:sz w:val="28"/>
          <w:szCs w:val="28"/>
        </w:rPr>
        <w:t xml:space="preserve"> // </w:t>
      </w:r>
      <w:r w:rsidRPr="004924A2">
        <w:rPr>
          <w:sz w:val="28"/>
          <w:szCs w:val="28"/>
        </w:rPr>
        <w:t>Моздокский вестник. – 2021. – 10 апр. – С. 3: фото.</w:t>
      </w:r>
    </w:p>
    <w:p w14:paraId="1368C6AA"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Рязанов, В</w:t>
      </w:r>
      <w:r w:rsidRPr="004924A2">
        <w:rPr>
          <w:sz w:val="28"/>
          <w:szCs w:val="28"/>
        </w:rPr>
        <w:t>. В космос без билета! : [к 60-летию полета Юрия Гагарина в Школе космонавтики г. Владикавказа состоится открытие лунодрома] / Всеволод Рязанов</w:t>
      </w:r>
      <w:r>
        <w:rPr>
          <w:sz w:val="28"/>
          <w:szCs w:val="28"/>
        </w:rPr>
        <w:t xml:space="preserve"> // </w:t>
      </w:r>
      <w:r w:rsidRPr="004924A2">
        <w:rPr>
          <w:sz w:val="28"/>
          <w:szCs w:val="28"/>
        </w:rPr>
        <w:t>Северная Осетия. – 2021. – 10 апр. – С. 16.</w:t>
      </w:r>
    </w:p>
    <w:p w14:paraId="359A2E57"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Сабеев, В</w:t>
      </w:r>
      <w:r w:rsidRPr="004924A2">
        <w:rPr>
          <w:sz w:val="28"/>
          <w:szCs w:val="28"/>
        </w:rPr>
        <w:t>. А. Космос в моей судьбе : [рассказывает участник войны, зампредседателя Совета ветеранов В. А. Сабеев / записал В. Рязанов]</w:t>
      </w:r>
      <w:r>
        <w:rPr>
          <w:sz w:val="28"/>
          <w:szCs w:val="28"/>
        </w:rPr>
        <w:t xml:space="preserve"> // </w:t>
      </w:r>
      <w:r w:rsidRPr="004924A2">
        <w:rPr>
          <w:sz w:val="28"/>
          <w:szCs w:val="28"/>
        </w:rPr>
        <w:t>Северная Осетия. – 2021. – 15 апр. – С. 3.</w:t>
      </w:r>
    </w:p>
    <w:p w14:paraId="76F09D7D" w14:textId="77777777" w:rsidR="0041783F" w:rsidRDefault="0041783F" w:rsidP="0041783F">
      <w:pPr>
        <w:pStyle w:val="a6"/>
        <w:numPr>
          <w:ilvl w:val="0"/>
          <w:numId w:val="4"/>
        </w:numPr>
        <w:spacing w:line="276" w:lineRule="auto"/>
        <w:jc w:val="both"/>
        <w:rPr>
          <w:sz w:val="28"/>
          <w:szCs w:val="28"/>
        </w:rPr>
      </w:pPr>
      <w:r w:rsidRPr="004924A2">
        <w:rPr>
          <w:b/>
          <w:bCs/>
          <w:sz w:val="28"/>
          <w:szCs w:val="28"/>
        </w:rPr>
        <w:t>Саутӕты,</w:t>
      </w:r>
      <w:r>
        <w:rPr>
          <w:b/>
          <w:bCs/>
          <w:sz w:val="28"/>
          <w:szCs w:val="28"/>
        </w:rPr>
        <w:t xml:space="preserve"> </w:t>
      </w:r>
      <w:r w:rsidRPr="004924A2">
        <w:rPr>
          <w:b/>
          <w:bCs/>
          <w:sz w:val="28"/>
          <w:szCs w:val="28"/>
        </w:rPr>
        <w:t>Т</w:t>
      </w:r>
      <w:r w:rsidRPr="004924A2">
        <w:rPr>
          <w:sz w:val="28"/>
          <w:szCs w:val="28"/>
        </w:rPr>
        <w:t>. Космонавтикӕйы бӕрӕгбон / Саутӕты Тамилӕ</w:t>
      </w:r>
      <w:r>
        <w:rPr>
          <w:sz w:val="28"/>
          <w:szCs w:val="28"/>
        </w:rPr>
        <w:t xml:space="preserve"> // </w:t>
      </w:r>
      <w:r w:rsidRPr="004924A2">
        <w:rPr>
          <w:sz w:val="28"/>
          <w:szCs w:val="28"/>
        </w:rPr>
        <w:t>Рӕстдзинад. – 2021. – 13 апр. – Ф. 1.</w:t>
      </w:r>
    </w:p>
    <w:p w14:paraId="07D6B51B" w14:textId="77777777" w:rsidR="0041783F" w:rsidRDefault="0041783F" w:rsidP="0041783F">
      <w:pPr>
        <w:pStyle w:val="a6"/>
        <w:spacing w:line="276" w:lineRule="auto"/>
        <w:jc w:val="both"/>
        <w:rPr>
          <w:sz w:val="28"/>
          <w:szCs w:val="28"/>
        </w:rPr>
      </w:pPr>
      <w:r w:rsidRPr="00AA14BE">
        <w:rPr>
          <w:sz w:val="28"/>
          <w:szCs w:val="28"/>
        </w:rPr>
        <w:t xml:space="preserve">Саутиева, Т. Праздник космонавтики [состоялся в школе космонавтики при Планетарии во Владикавказе]. </w:t>
      </w:r>
    </w:p>
    <w:p w14:paraId="52EE877A"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Йæ цардæй ахицæн Иры цытджын хъæбул </w:t>
      </w:r>
      <w:r w:rsidRPr="00D63BC7">
        <w:rPr>
          <w:sz w:val="28"/>
          <w:szCs w:val="28"/>
        </w:rPr>
        <w:t>// Рæстдзинад. – 2021. – 1 дек. – Ф. 1.</w:t>
      </w:r>
    </w:p>
    <w:p w14:paraId="23D035C7" w14:textId="77777777" w:rsidR="0041783F" w:rsidRPr="003B745E" w:rsidRDefault="0041783F" w:rsidP="0041783F">
      <w:pPr>
        <w:pStyle w:val="a6"/>
        <w:tabs>
          <w:tab w:val="left" w:pos="0"/>
        </w:tabs>
        <w:jc w:val="both"/>
        <w:rPr>
          <w:sz w:val="28"/>
          <w:szCs w:val="28"/>
        </w:rPr>
      </w:pPr>
      <w:r w:rsidRPr="00D63BC7">
        <w:rPr>
          <w:sz w:val="28"/>
          <w:szCs w:val="28"/>
        </w:rPr>
        <w:t xml:space="preserve">Ушел из жизни славный сын Осетии [Руслан Комаев конструктор космических </w:t>
      </w:r>
      <w:r>
        <w:rPr>
          <w:sz w:val="28"/>
          <w:szCs w:val="28"/>
        </w:rPr>
        <w:t>летательных аппаратов, лауреат Г</w:t>
      </w:r>
      <w:r w:rsidRPr="00D63BC7">
        <w:rPr>
          <w:sz w:val="28"/>
          <w:szCs w:val="28"/>
        </w:rPr>
        <w:t>осударственной премии СССР, заслуженный машиностроитель РФ, первый заместитель генерального директора «НПО им. С.А. Лавочкина»].</w:t>
      </w:r>
    </w:p>
    <w:p w14:paraId="05ABE0B3" w14:textId="77777777" w:rsidR="0041783F" w:rsidRDefault="0041783F" w:rsidP="0041783F">
      <w:pPr>
        <w:pStyle w:val="a6"/>
        <w:numPr>
          <w:ilvl w:val="0"/>
          <w:numId w:val="4"/>
        </w:numPr>
        <w:spacing w:line="276" w:lineRule="auto"/>
        <w:jc w:val="both"/>
        <w:rPr>
          <w:sz w:val="28"/>
          <w:szCs w:val="28"/>
        </w:rPr>
      </w:pPr>
      <w:r w:rsidRPr="004924A2">
        <w:rPr>
          <w:b/>
          <w:bCs/>
          <w:sz w:val="28"/>
          <w:szCs w:val="28"/>
        </w:rPr>
        <w:t>Хозиты, Б</w:t>
      </w:r>
      <w:r w:rsidRPr="004924A2">
        <w:rPr>
          <w:sz w:val="28"/>
          <w:szCs w:val="28"/>
        </w:rPr>
        <w:t>. Зӕхх, космос ӕмӕ адӕймаг / Хозиты Барис</w:t>
      </w:r>
      <w:r>
        <w:rPr>
          <w:sz w:val="28"/>
          <w:szCs w:val="28"/>
        </w:rPr>
        <w:t xml:space="preserve"> // </w:t>
      </w:r>
      <w:r w:rsidRPr="004924A2">
        <w:rPr>
          <w:sz w:val="28"/>
          <w:szCs w:val="28"/>
        </w:rPr>
        <w:t>Рӕстдзинад. – 2021. – 13 апр. – Ф. 3.</w:t>
      </w:r>
    </w:p>
    <w:p w14:paraId="2DD7D87E" w14:textId="77777777" w:rsidR="0041783F" w:rsidRPr="00AA14BE" w:rsidRDefault="0041783F" w:rsidP="0041783F">
      <w:pPr>
        <w:pStyle w:val="a6"/>
        <w:spacing w:line="276" w:lineRule="auto"/>
        <w:jc w:val="both"/>
        <w:rPr>
          <w:sz w:val="28"/>
          <w:szCs w:val="28"/>
        </w:rPr>
      </w:pPr>
      <w:r w:rsidRPr="00AA14BE">
        <w:rPr>
          <w:sz w:val="28"/>
          <w:szCs w:val="28"/>
        </w:rPr>
        <w:t>Хозиев, Б. Зе</w:t>
      </w:r>
      <w:r>
        <w:rPr>
          <w:sz w:val="28"/>
          <w:szCs w:val="28"/>
        </w:rPr>
        <w:t>мля, космос и человек : [о член</w:t>
      </w:r>
      <w:r w:rsidRPr="00AA14BE">
        <w:rPr>
          <w:sz w:val="28"/>
          <w:szCs w:val="28"/>
        </w:rPr>
        <w:t>-корреспонденте Российской академии технологических наук, заведующим отделением Российской академии космонавтики имени К.Э. Циалковского, дважды лауреате Государственной премии Казбеке Соломоновиче Касаеве, истинном подвижнике науки].</w:t>
      </w:r>
    </w:p>
    <w:p w14:paraId="4C992CB8" w14:textId="77777777" w:rsidR="0041783F" w:rsidRDefault="0041783F" w:rsidP="0041783F">
      <w:pPr>
        <w:pStyle w:val="a6"/>
        <w:numPr>
          <w:ilvl w:val="0"/>
          <w:numId w:val="4"/>
        </w:numPr>
        <w:spacing w:after="200" w:line="276" w:lineRule="auto"/>
        <w:jc w:val="both"/>
        <w:rPr>
          <w:bCs/>
          <w:sz w:val="28"/>
          <w:szCs w:val="28"/>
        </w:rPr>
      </w:pPr>
      <w:r w:rsidRPr="004924A2">
        <w:rPr>
          <w:b/>
          <w:sz w:val="28"/>
          <w:szCs w:val="28"/>
        </w:rPr>
        <w:t xml:space="preserve">Цопанти, В.Б. </w:t>
      </w:r>
      <w:r w:rsidRPr="004924A2">
        <w:rPr>
          <w:bCs/>
          <w:sz w:val="28"/>
          <w:szCs w:val="28"/>
        </w:rPr>
        <w:t>Мæ имисуйнæгтæ бæрæгбони фæдбæл / Цопанти В.Б.</w:t>
      </w:r>
      <w:r>
        <w:rPr>
          <w:bCs/>
          <w:sz w:val="28"/>
          <w:szCs w:val="28"/>
        </w:rPr>
        <w:t xml:space="preserve"> // </w:t>
      </w:r>
      <w:r w:rsidRPr="004924A2">
        <w:rPr>
          <w:bCs/>
          <w:sz w:val="28"/>
          <w:szCs w:val="28"/>
        </w:rPr>
        <w:t>Ирæф (Ираф). – 2021. – 10 апр. – Ф. 3.</w:t>
      </w:r>
    </w:p>
    <w:p w14:paraId="2B556B9B" w14:textId="77777777" w:rsidR="0041783F" w:rsidRDefault="0041783F" w:rsidP="0041783F">
      <w:pPr>
        <w:pStyle w:val="a6"/>
        <w:spacing w:after="200" w:line="276" w:lineRule="auto"/>
        <w:jc w:val="both"/>
        <w:rPr>
          <w:bCs/>
          <w:sz w:val="28"/>
          <w:szCs w:val="28"/>
        </w:rPr>
      </w:pPr>
      <w:r w:rsidRPr="00AA14BE">
        <w:rPr>
          <w:bCs/>
          <w:sz w:val="28"/>
          <w:szCs w:val="28"/>
        </w:rPr>
        <w:t>Цопанов, В.Б.</w:t>
      </w:r>
      <w:r w:rsidRPr="00AA14BE">
        <w:rPr>
          <w:b/>
          <w:sz w:val="28"/>
          <w:szCs w:val="28"/>
        </w:rPr>
        <w:t xml:space="preserve"> </w:t>
      </w:r>
      <w:r w:rsidRPr="00AA14BE">
        <w:rPr>
          <w:bCs/>
          <w:sz w:val="28"/>
          <w:szCs w:val="28"/>
        </w:rPr>
        <w:t>Мои воспоминания в честь праздника [Дня космонавтики].</w:t>
      </w:r>
    </w:p>
    <w:p w14:paraId="070DEE35" w14:textId="77777777" w:rsidR="0041783F" w:rsidRDefault="0041783F" w:rsidP="0041783F">
      <w:pPr>
        <w:pStyle w:val="a6"/>
        <w:keepNext/>
        <w:numPr>
          <w:ilvl w:val="0"/>
          <w:numId w:val="4"/>
        </w:numPr>
        <w:jc w:val="both"/>
        <w:outlineLvl w:val="2"/>
        <w:rPr>
          <w:sz w:val="28"/>
          <w:szCs w:val="28"/>
        </w:rPr>
      </w:pPr>
      <w:r w:rsidRPr="007C41E6">
        <w:rPr>
          <w:b/>
          <w:sz w:val="28"/>
          <w:szCs w:val="28"/>
        </w:rPr>
        <w:t xml:space="preserve">Космонавтикæйы скъола æмæ техникон ахуырад </w:t>
      </w:r>
      <w:r w:rsidRPr="007C41E6">
        <w:rPr>
          <w:sz w:val="28"/>
          <w:szCs w:val="28"/>
        </w:rPr>
        <w:t>// Рæстдзинад. – 2021. – 3 июль. – Ф. 1.</w:t>
      </w:r>
    </w:p>
    <w:p w14:paraId="3C781303" w14:textId="77777777" w:rsidR="0041783F" w:rsidRDefault="0041783F" w:rsidP="0041783F">
      <w:pPr>
        <w:pStyle w:val="a6"/>
        <w:keepNext/>
        <w:jc w:val="both"/>
        <w:outlineLvl w:val="2"/>
        <w:rPr>
          <w:bCs/>
          <w:sz w:val="28"/>
          <w:szCs w:val="28"/>
        </w:rPr>
      </w:pPr>
      <w:r w:rsidRPr="00AA7C8E">
        <w:rPr>
          <w:sz w:val="28"/>
          <w:szCs w:val="28"/>
        </w:rPr>
        <w:t xml:space="preserve">Школа космонавтики и техническое образование </w:t>
      </w:r>
      <w:r w:rsidRPr="00AA7C8E">
        <w:rPr>
          <w:bCs/>
          <w:sz w:val="28"/>
          <w:szCs w:val="28"/>
        </w:rPr>
        <w:t xml:space="preserve">: [врио Главы РСО-Алании Сергей Меняйло и основатель владикавказской школы </w:t>
      </w:r>
    </w:p>
    <w:p w14:paraId="657E36ED" w14:textId="77777777" w:rsidR="0041783F" w:rsidRPr="00AA7C8E" w:rsidRDefault="0041783F" w:rsidP="0041783F">
      <w:pPr>
        <w:pStyle w:val="a6"/>
        <w:keepNext/>
        <w:jc w:val="both"/>
        <w:outlineLvl w:val="2"/>
        <w:rPr>
          <w:sz w:val="28"/>
          <w:szCs w:val="28"/>
        </w:rPr>
      </w:pPr>
      <w:r w:rsidRPr="00AA7C8E">
        <w:rPr>
          <w:bCs/>
          <w:sz w:val="28"/>
          <w:szCs w:val="28"/>
        </w:rPr>
        <w:t>космонавтики Руслан Комаев обсудили дальнейшее направление работы школы].</w:t>
      </w:r>
    </w:p>
    <w:p w14:paraId="360DFDF6" w14:textId="77777777" w:rsidR="0041783F" w:rsidRPr="001844C1" w:rsidRDefault="0041783F" w:rsidP="0041783F">
      <w:pPr>
        <w:keepNext/>
        <w:jc w:val="both"/>
        <w:outlineLvl w:val="2"/>
        <w:rPr>
          <w:sz w:val="28"/>
          <w:szCs w:val="28"/>
        </w:rPr>
      </w:pPr>
    </w:p>
    <w:p w14:paraId="51D4945E" w14:textId="77777777" w:rsidR="0041783F" w:rsidRPr="00AA7C8E" w:rsidRDefault="0041783F" w:rsidP="0041783F">
      <w:pPr>
        <w:pStyle w:val="a6"/>
        <w:keepNext/>
        <w:jc w:val="both"/>
        <w:outlineLvl w:val="2"/>
        <w:rPr>
          <w:sz w:val="28"/>
          <w:szCs w:val="28"/>
        </w:rPr>
      </w:pPr>
    </w:p>
    <w:p w14:paraId="634CB75B" w14:textId="77777777" w:rsidR="0041783F" w:rsidRPr="00E4767E" w:rsidRDefault="0041783F" w:rsidP="0041783F">
      <w:pPr>
        <w:pStyle w:val="1"/>
        <w:tabs>
          <w:tab w:val="left" w:pos="284"/>
        </w:tabs>
        <w:spacing w:before="0" w:line="276" w:lineRule="auto"/>
        <w:ind w:left="360"/>
        <w:jc w:val="center"/>
        <w:rPr>
          <w:rFonts w:ascii="Times New Roman" w:hAnsi="Times New Roman"/>
          <w:b w:val="0"/>
          <w:bCs w:val="0"/>
          <w:sz w:val="28"/>
          <w:szCs w:val="28"/>
        </w:rPr>
      </w:pPr>
      <w:r>
        <w:rPr>
          <w:rFonts w:ascii="Times New Roman" w:hAnsi="Times New Roman"/>
          <w:sz w:val="28"/>
          <w:szCs w:val="28"/>
        </w:rPr>
        <w:t>63 С</w:t>
      </w:r>
      <w:r w:rsidRPr="00E4767E">
        <w:rPr>
          <w:rFonts w:ascii="Times New Roman" w:hAnsi="Times New Roman"/>
          <w:sz w:val="28"/>
          <w:szCs w:val="28"/>
        </w:rPr>
        <w:t>ельское хозяйство. Лесное хозяйство. Охота. Рыбное хозяйство</w:t>
      </w:r>
    </w:p>
    <w:p w14:paraId="11231CC4" w14:textId="77777777" w:rsidR="0041783F" w:rsidRPr="00E4767E" w:rsidRDefault="0041783F" w:rsidP="0041783F">
      <w:pPr>
        <w:pStyle w:val="2"/>
        <w:spacing w:before="0" w:after="240"/>
        <w:ind w:left="675"/>
        <w:jc w:val="center"/>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Ле</w:t>
      </w:r>
      <w:r w:rsidRPr="00E4767E">
        <w:rPr>
          <w:rFonts w:ascii="Times New Roman" w:eastAsia="Times New Roman" w:hAnsi="Times New Roman" w:cs="Times New Roman"/>
          <w:color w:val="auto"/>
          <w:sz w:val="28"/>
          <w:szCs w:val="28"/>
        </w:rPr>
        <w:t>сное хозяйство. Лесоводство</w:t>
      </w:r>
    </w:p>
    <w:p w14:paraId="0B13449A" w14:textId="77777777" w:rsidR="0041783F" w:rsidRPr="001844C1" w:rsidRDefault="0041783F" w:rsidP="0041783F">
      <w:pPr>
        <w:keepNext/>
        <w:jc w:val="both"/>
        <w:outlineLvl w:val="2"/>
        <w:rPr>
          <w:sz w:val="28"/>
          <w:szCs w:val="28"/>
        </w:rPr>
      </w:pPr>
    </w:p>
    <w:p w14:paraId="7D3B80AA" w14:textId="77777777" w:rsidR="0041783F" w:rsidRDefault="0041783F" w:rsidP="0041783F">
      <w:pPr>
        <w:pStyle w:val="a6"/>
        <w:keepNext/>
        <w:numPr>
          <w:ilvl w:val="0"/>
          <w:numId w:val="4"/>
        </w:numPr>
        <w:jc w:val="both"/>
        <w:outlineLvl w:val="2"/>
        <w:rPr>
          <w:sz w:val="28"/>
          <w:szCs w:val="28"/>
        </w:rPr>
      </w:pPr>
      <w:r w:rsidRPr="00AA7C8E">
        <w:rPr>
          <w:b/>
          <w:bCs/>
          <w:sz w:val="28"/>
          <w:szCs w:val="28"/>
        </w:rPr>
        <w:t xml:space="preserve">Бабочити Э. </w:t>
      </w:r>
      <w:r w:rsidRPr="00AA7C8E">
        <w:rPr>
          <w:sz w:val="28"/>
          <w:szCs w:val="28"/>
        </w:rPr>
        <w:t>Цард бацæрунæн хъаурæ гьæуй / Бабочити Этери // Ирæф  (Ираф). – 2021. – 26 янв. – Ф. 3.</w:t>
      </w:r>
    </w:p>
    <w:p w14:paraId="6EC3E6DA" w14:textId="77777777" w:rsidR="0041783F" w:rsidRPr="00AA7C8E" w:rsidRDefault="0041783F" w:rsidP="0041783F">
      <w:pPr>
        <w:pStyle w:val="a6"/>
        <w:keepNext/>
        <w:jc w:val="both"/>
        <w:outlineLvl w:val="2"/>
        <w:rPr>
          <w:sz w:val="28"/>
          <w:szCs w:val="28"/>
        </w:rPr>
      </w:pPr>
      <w:r w:rsidRPr="00AA7C8E">
        <w:rPr>
          <w:sz w:val="28"/>
          <w:szCs w:val="28"/>
        </w:rPr>
        <w:t>Бабочиева, Э. Жизнь прожить – сила нужна : [к 80-летию со дня рождения ветерана с.-х. труда С.М. Таказова].</w:t>
      </w:r>
    </w:p>
    <w:p w14:paraId="6C7C2504"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Базиева, Л.</w:t>
      </w:r>
      <w:r w:rsidRPr="00AA7C8E">
        <w:rPr>
          <w:sz w:val="28"/>
          <w:szCs w:val="28"/>
        </w:rPr>
        <w:t xml:space="preserve"> Вырубка деревьев: поможет ли она безопасности дорожного движения [в Моздокском районе] / Лариса Базиева // Северная Осетия. – 2021. – 21 янв. – С. 3.</w:t>
      </w:r>
    </w:p>
    <w:p w14:paraId="71A4F2FA"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В любом деле нужен профессионализм </w:t>
      </w:r>
      <w:r w:rsidRPr="00AA7C8E">
        <w:rPr>
          <w:sz w:val="28"/>
          <w:szCs w:val="28"/>
        </w:rPr>
        <w:t>: [по поводу санитарной обрезки деревьев во Владикавказе : мнение заслуженного эколога РФ, заведующего кафедрой экологии и техносферной безопасности СКГМИ  (ГТУ) И. Алборова] // Северная Осетия. – 2021. – 12 февр. – С. 3.</w:t>
      </w:r>
    </w:p>
    <w:p w14:paraId="600A49A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Валиев, В. </w:t>
      </w:r>
      <w:r w:rsidRPr="00AA7C8E">
        <w:rPr>
          <w:sz w:val="28"/>
          <w:szCs w:val="28"/>
        </w:rPr>
        <w:t xml:space="preserve">Украсим наш город : [мнение автора статьи, дизайнера среды В. Валиева </w:t>
      </w:r>
      <w:r>
        <w:rPr>
          <w:sz w:val="28"/>
          <w:szCs w:val="28"/>
        </w:rPr>
        <w:t>об</w:t>
      </w:r>
      <w:r w:rsidRPr="00AA7C8E">
        <w:rPr>
          <w:sz w:val="28"/>
          <w:szCs w:val="28"/>
        </w:rPr>
        <w:t xml:space="preserve"> обрезке или полном спиле деревьев во Владикавказе] //  Северная Осетия. – 2021. – 10 марта. – С. 4.</w:t>
      </w:r>
    </w:p>
    <w:p w14:paraId="05B81D48"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Галаова, Н</w:t>
      </w:r>
      <w:r w:rsidRPr="00AA7C8E">
        <w:rPr>
          <w:sz w:val="28"/>
          <w:szCs w:val="28"/>
        </w:rPr>
        <w:t xml:space="preserve">. Лесное богатство Кавказа : [о награждении победителей и призеров Республиканского конкурса детского художественного творчества «Леса Кавказа – богатство родного края», </w:t>
      </w:r>
      <w:r>
        <w:rPr>
          <w:sz w:val="28"/>
          <w:szCs w:val="28"/>
        </w:rPr>
        <w:t>приуроченного к Международному Д</w:t>
      </w:r>
      <w:r w:rsidRPr="00AA7C8E">
        <w:rPr>
          <w:sz w:val="28"/>
          <w:szCs w:val="28"/>
        </w:rPr>
        <w:t>ню леса] / Наталья Галаова // Северная Осетия. – 2021. – 1 апр. – С. 5.</w:t>
      </w:r>
    </w:p>
    <w:p w14:paraId="0347FA93" w14:textId="77777777" w:rsidR="0041783F" w:rsidRPr="00AA7C8E" w:rsidRDefault="0041783F" w:rsidP="0041783F">
      <w:pPr>
        <w:pStyle w:val="a6"/>
        <w:numPr>
          <w:ilvl w:val="0"/>
          <w:numId w:val="4"/>
        </w:numPr>
        <w:spacing w:line="276" w:lineRule="auto"/>
        <w:jc w:val="both"/>
        <w:rPr>
          <w:sz w:val="28"/>
          <w:szCs w:val="28"/>
        </w:rPr>
      </w:pPr>
      <w:r w:rsidRPr="00AA7C8E">
        <w:rPr>
          <w:b/>
          <w:bCs/>
          <w:sz w:val="28"/>
          <w:szCs w:val="28"/>
        </w:rPr>
        <w:t xml:space="preserve">Дзыныхты, А. </w:t>
      </w:r>
      <w:r w:rsidRPr="00AA7C8E">
        <w:rPr>
          <w:sz w:val="28"/>
          <w:szCs w:val="28"/>
        </w:rPr>
        <w:t>Хъӕдӕрмӕг цӕттӕ ккуыстытӕ урӕд ӕрцӕудзысты закъоны бындурыл / Дзыныхты Аленӕ // Рӕстдзинад. – 2021. – 10 апр. – Ф. 2.</w:t>
      </w:r>
    </w:p>
    <w:p w14:paraId="7B647B57" w14:textId="77777777" w:rsidR="0041783F" w:rsidRPr="00AA7C8E" w:rsidRDefault="0041783F" w:rsidP="0041783F">
      <w:pPr>
        <w:pStyle w:val="a6"/>
        <w:spacing w:line="276" w:lineRule="auto"/>
        <w:jc w:val="both"/>
        <w:rPr>
          <w:sz w:val="28"/>
          <w:szCs w:val="28"/>
        </w:rPr>
      </w:pPr>
      <w:r w:rsidRPr="00AA7C8E">
        <w:rPr>
          <w:sz w:val="28"/>
          <w:szCs w:val="28"/>
        </w:rPr>
        <w:t>Дженикаева, А. Заг</w:t>
      </w:r>
      <w:r>
        <w:rPr>
          <w:sz w:val="28"/>
          <w:szCs w:val="28"/>
        </w:rPr>
        <w:t>отовка леса будет приостановлена</w:t>
      </w:r>
      <w:r w:rsidRPr="00AA7C8E">
        <w:rPr>
          <w:sz w:val="28"/>
          <w:szCs w:val="28"/>
        </w:rPr>
        <w:t xml:space="preserve"> на основе закона : [в с. Урсдон состоялось собрание жителей, обеспокоенных усиленной вырубкой леса вокруг населенного пункта и подняли вопрос правомерности уничтожения лесного массива совместно с  врио министерства природных ресурсов и экологии Северной Осетии – Алании Батразом Хидировым  и другими специалистами].</w:t>
      </w:r>
    </w:p>
    <w:p w14:paraId="58DCC3AC" w14:textId="77777777" w:rsidR="0041783F" w:rsidRPr="00AA7C8E" w:rsidRDefault="0041783F" w:rsidP="0041783F">
      <w:pPr>
        <w:pStyle w:val="a6"/>
        <w:numPr>
          <w:ilvl w:val="0"/>
          <w:numId w:val="4"/>
        </w:numPr>
        <w:tabs>
          <w:tab w:val="left" w:pos="0"/>
        </w:tabs>
        <w:jc w:val="both"/>
        <w:rPr>
          <w:sz w:val="28"/>
          <w:szCs w:val="28"/>
        </w:rPr>
      </w:pPr>
      <w:r w:rsidRPr="00AA7C8E">
        <w:rPr>
          <w:b/>
          <w:sz w:val="28"/>
          <w:szCs w:val="28"/>
        </w:rPr>
        <w:t xml:space="preserve">Дзанæгаты, А. </w:t>
      </w:r>
      <w:r w:rsidRPr="00AA7C8E">
        <w:rPr>
          <w:bCs/>
          <w:sz w:val="28"/>
          <w:szCs w:val="28"/>
        </w:rPr>
        <w:t xml:space="preserve">Хъæддаг бал / Дзанæгаты Астемыр </w:t>
      </w:r>
      <w:r w:rsidRPr="00AA7C8E">
        <w:rPr>
          <w:sz w:val="28"/>
          <w:szCs w:val="28"/>
        </w:rPr>
        <w:t>// Рæстдзинад. – 2021. – 6 июль. – Ф. 3.</w:t>
      </w:r>
    </w:p>
    <w:p w14:paraId="284B9333" w14:textId="77777777" w:rsidR="0041783F" w:rsidRPr="00AA7C8E" w:rsidRDefault="0041783F" w:rsidP="0041783F">
      <w:pPr>
        <w:pStyle w:val="a6"/>
        <w:jc w:val="both"/>
        <w:rPr>
          <w:sz w:val="28"/>
          <w:szCs w:val="28"/>
        </w:rPr>
      </w:pPr>
      <w:r w:rsidRPr="00AA7C8E">
        <w:rPr>
          <w:sz w:val="28"/>
          <w:szCs w:val="28"/>
        </w:rPr>
        <w:t>Дзанагов, А. Дикая вишня [в лесах Северной Осетии].</w:t>
      </w:r>
    </w:p>
    <w:p w14:paraId="765ACCB6"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Дзодзиева, А.</w:t>
      </w:r>
      <w:r w:rsidRPr="00AA7C8E">
        <w:rPr>
          <w:sz w:val="28"/>
          <w:szCs w:val="28"/>
        </w:rPr>
        <w:t xml:space="preserve"> Сохраним лес : [в с. Тарском в рамках акции «Сохраним лес» высадили 1500 саженцев бука восточного] / Алена Дзодзиева // Северная Осетия. – 2021. – 23 окт. – С. 16.</w:t>
      </w:r>
    </w:p>
    <w:p w14:paraId="146C635F" w14:textId="77777777" w:rsidR="0041783F" w:rsidRPr="00AA7C8E" w:rsidRDefault="0041783F" w:rsidP="0041783F">
      <w:pPr>
        <w:pStyle w:val="a6"/>
        <w:numPr>
          <w:ilvl w:val="0"/>
          <w:numId w:val="4"/>
        </w:numPr>
        <w:spacing w:line="276" w:lineRule="auto"/>
        <w:jc w:val="both"/>
        <w:rPr>
          <w:sz w:val="28"/>
          <w:szCs w:val="28"/>
        </w:rPr>
      </w:pPr>
      <w:r w:rsidRPr="00AA7C8E">
        <w:rPr>
          <w:b/>
          <w:sz w:val="28"/>
          <w:szCs w:val="28"/>
        </w:rPr>
        <w:t>Дзодзиаты, А.</w:t>
      </w:r>
      <w:r w:rsidRPr="00AA7C8E">
        <w:rPr>
          <w:sz w:val="28"/>
          <w:szCs w:val="28"/>
        </w:rPr>
        <w:t xml:space="preserve"> Бахъахъхъæнæм хъæд / Дзодзиаты Аленæ // Рæстдзинад. – 2021. – 1 дек. – Ф. 3.</w:t>
      </w:r>
    </w:p>
    <w:p w14:paraId="1D2CF3BA" w14:textId="77777777" w:rsidR="0041783F" w:rsidRPr="00AA7C8E" w:rsidRDefault="0041783F" w:rsidP="0041783F">
      <w:pPr>
        <w:pStyle w:val="a6"/>
        <w:jc w:val="both"/>
        <w:rPr>
          <w:sz w:val="28"/>
          <w:szCs w:val="28"/>
        </w:rPr>
      </w:pPr>
      <w:r w:rsidRPr="00AA7C8E">
        <w:rPr>
          <w:sz w:val="28"/>
          <w:szCs w:val="28"/>
        </w:rPr>
        <w:t>Дзодзиева, А. Сохраним лес : [в рамках нацпроекта «Экология» прошла традиционная акция с 21 авг. по 30 ноября в РФ, в том числе и в РСО-А по инициативе  Министерства природы РФ, Федерального агентства лесного хозяйства РФ].</w:t>
      </w:r>
    </w:p>
    <w:p w14:paraId="608EF398" w14:textId="77777777" w:rsidR="0041783F" w:rsidRPr="00AA7C8E" w:rsidRDefault="0041783F" w:rsidP="0041783F">
      <w:pPr>
        <w:pStyle w:val="a6"/>
        <w:numPr>
          <w:ilvl w:val="0"/>
          <w:numId w:val="4"/>
        </w:numPr>
        <w:spacing w:after="200" w:line="276" w:lineRule="auto"/>
        <w:jc w:val="both"/>
        <w:rPr>
          <w:rFonts w:eastAsiaTheme="minorEastAsia"/>
          <w:sz w:val="28"/>
          <w:szCs w:val="28"/>
        </w:rPr>
      </w:pPr>
      <w:r w:rsidRPr="00AA7C8E">
        <w:rPr>
          <w:b/>
          <w:bCs/>
          <w:sz w:val="28"/>
          <w:szCs w:val="28"/>
        </w:rPr>
        <w:t>Доев, К.</w:t>
      </w:r>
      <w:r w:rsidRPr="00AA7C8E">
        <w:rPr>
          <w:sz w:val="28"/>
          <w:szCs w:val="28"/>
        </w:rPr>
        <w:t xml:space="preserve"> Лес защитили и приумножили : [об итогах работы лесной отрасли республики в 2020 г. : пресс-подход заместителя министра природных ресурсов и экологии К. Доева с представителями СМИ / записал С. Николаев] //  Северная Осетия. – 2021. – 19 янв. – С. 3. </w:t>
      </w:r>
    </w:p>
    <w:p w14:paraId="672403EE"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Иноземцев, С.</w:t>
      </w:r>
      <w:r w:rsidRPr="00AA7C8E">
        <w:rPr>
          <w:sz w:val="28"/>
          <w:szCs w:val="28"/>
        </w:rPr>
        <w:t xml:space="preserve"> Сохранение лесов как никогда актуально : [о реализации федерального проекта «Сохранение лесов» : беседа с начальником Моздокского лесхоза Сергеем Иноземцевым / подготовила Ю. Юрова] // Моздокский вестник. – 2021. – 21 авг. – С. 1.</w:t>
      </w:r>
    </w:p>
    <w:p w14:paraId="6BB7A902" w14:textId="77777777" w:rsidR="0041783F" w:rsidRPr="00AA7C8E" w:rsidRDefault="0041783F" w:rsidP="0041783F">
      <w:pPr>
        <w:pStyle w:val="a6"/>
        <w:numPr>
          <w:ilvl w:val="0"/>
          <w:numId w:val="4"/>
        </w:numPr>
        <w:spacing w:after="160" w:line="259" w:lineRule="auto"/>
        <w:jc w:val="both"/>
        <w:rPr>
          <w:sz w:val="28"/>
          <w:szCs w:val="28"/>
        </w:rPr>
      </w:pPr>
      <w:r w:rsidRPr="00AA7C8E">
        <w:rPr>
          <w:b/>
          <w:bCs/>
          <w:sz w:val="28"/>
          <w:szCs w:val="28"/>
        </w:rPr>
        <w:t>Локальная проблема</w:t>
      </w:r>
      <w:r w:rsidRPr="00AA7C8E">
        <w:rPr>
          <w:sz w:val="28"/>
          <w:szCs w:val="28"/>
        </w:rPr>
        <w:t>: Дигорское ущелье : [об обращении жителей ущелья, обеспокоенных вырубкой леса, к сенатору Арсену Фадзаеву] // Пульс Осетии. – 2021. – 14 апр. – С. 3.</w:t>
      </w:r>
    </w:p>
    <w:p w14:paraId="7FDBB2F9"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Несопоставимые понятия : </w:t>
      </w:r>
      <w:r w:rsidRPr="00AA7C8E">
        <w:rPr>
          <w:sz w:val="28"/>
          <w:szCs w:val="28"/>
        </w:rPr>
        <w:t xml:space="preserve">[о встрече главы МО г. Владикавказ Р. Икаева, руководства города и специалистов по лесному хозяйству  </w:t>
      </w:r>
      <w:r>
        <w:rPr>
          <w:sz w:val="28"/>
          <w:szCs w:val="28"/>
        </w:rPr>
        <w:t xml:space="preserve">с </w:t>
      </w:r>
      <w:r w:rsidRPr="00AA7C8E">
        <w:rPr>
          <w:sz w:val="28"/>
          <w:szCs w:val="28"/>
        </w:rPr>
        <w:t>общественностью города по вопросу правомерности вырубки деревьев в Центральном парке] //  Владикавказ. – 2021. – 4 февр. – С. 1, 4-5.</w:t>
      </w:r>
    </w:p>
    <w:p w14:paraId="2A6E0766"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Пахомова, В.</w:t>
      </w:r>
      <w:r w:rsidRPr="00AA7C8E">
        <w:rPr>
          <w:sz w:val="28"/>
          <w:szCs w:val="28"/>
        </w:rPr>
        <w:t xml:space="preserve"> За сохранение лесного фонда : [жители Кора-Урсдон выразили обеспокоенность состоянием лесных угодий  на территории Урсдонского участкового лесничества] / Вероника Пахомова // Дигори хабæрттæ (Вести Дигории). – 2021. – 10 апр. – С. 1.</w:t>
      </w:r>
    </w:p>
    <w:p w14:paraId="5A1EA128" w14:textId="77777777" w:rsidR="0041783F" w:rsidRPr="00AA7C8E" w:rsidRDefault="0041783F" w:rsidP="0041783F">
      <w:pPr>
        <w:pStyle w:val="a6"/>
        <w:numPr>
          <w:ilvl w:val="0"/>
          <w:numId w:val="4"/>
        </w:numPr>
        <w:tabs>
          <w:tab w:val="left" w:pos="0"/>
        </w:tabs>
        <w:jc w:val="both"/>
        <w:rPr>
          <w:sz w:val="28"/>
          <w:szCs w:val="28"/>
        </w:rPr>
      </w:pPr>
      <w:r w:rsidRPr="00AA7C8E">
        <w:rPr>
          <w:b/>
          <w:bCs/>
          <w:sz w:val="28"/>
          <w:szCs w:val="28"/>
        </w:rPr>
        <w:t xml:space="preserve">Пахомова, В. </w:t>
      </w:r>
      <w:r w:rsidRPr="00AA7C8E">
        <w:rPr>
          <w:sz w:val="28"/>
          <w:szCs w:val="28"/>
        </w:rPr>
        <w:t>Хранят и приумножают лесные богатства : [о работниках Дигорского лесного хозяйства] / Вераника Пахомова // Дигори хабæрттæ (Вести Дигории). – 2021. – 18 сент. – С. 1.</w:t>
      </w:r>
    </w:p>
    <w:p w14:paraId="641951D9" w14:textId="77777777" w:rsidR="0041783F" w:rsidRPr="00AA7C8E" w:rsidRDefault="0041783F" w:rsidP="0041783F">
      <w:pPr>
        <w:pStyle w:val="a6"/>
        <w:numPr>
          <w:ilvl w:val="0"/>
          <w:numId w:val="4"/>
        </w:numPr>
        <w:spacing w:line="276" w:lineRule="auto"/>
        <w:jc w:val="both"/>
        <w:rPr>
          <w:sz w:val="28"/>
          <w:szCs w:val="28"/>
        </w:rPr>
      </w:pPr>
      <w:r w:rsidRPr="00AA7C8E">
        <w:rPr>
          <w:b/>
          <w:bCs/>
          <w:sz w:val="28"/>
          <w:szCs w:val="28"/>
        </w:rPr>
        <w:t>Сабеты, А.</w:t>
      </w:r>
      <w:r w:rsidRPr="00AA7C8E">
        <w:rPr>
          <w:sz w:val="28"/>
          <w:szCs w:val="28"/>
        </w:rPr>
        <w:t xml:space="preserve"> Хъӕд – нӕ хӕзна / Сабеты Аламбег // Рӕстдзинад. – 2021. – 18 июнь. – Ф. 2.</w:t>
      </w:r>
    </w:p>
    <w:p w14:paraId="3A65D543" w14:textId="77777777" w:rsidR="0041783F" w:rsidRPr="00AA7C8E" w:rsidRDefault="0041783F" w:rsidP="0041783F">
      <w:pPr>
        <w:pStyle w:val="a6"/>
        <w:spacing w:line="276" w:lineRule="auto"/>
        <w:jc w:val="both"/>
        <w:rPr>
          <w:sz w:val="28"/>
          <w:szCs w:val="28"/>
        </w:rPr>
      </w:pPr>
      <w:r w:rsidRPr="00AA7C8E">
        <w:rPr>
          <w:sz w:val="28"/>
          <w:szCs w:val="28"/>
        </w:rPr>
        <w:t>Сабеев, А. Лес – наше богатство : [о бережном отношении к лесным массивам Осетии].</w:t>
      </w:r>
    </w:p>
    <w:p w14:paraId="6FB3469A" w14:textId="77777777" w:rsidR="0041783F" w:rsidRPr="00AA7C8E" w:rsidRDefault="0041783F" w:rsidP="0041783F">
      <w:pPr>
        <w:pStyle w:val="a6"/>
        <w:numPr>
          <w:ilvl w:val="0"/>
          <w:numId w:val="4"/>
        </w:numPr>
        <w:jc w:val="both"/>
        <w:rPr>
          <w:rFonts w:eastAsia="SimSun"/>
          <w:sz w:val="28"/>
          <w:szCs w:val="28"/>
          <w:lang w:eastAsia="zh-CN" w:bidi="hi-IN"/>
        </w:rPr>
      </w:pPr>
      <w:r w:rsidRPr="00AA7C8E">
        <w:rPr>
          <w:b/>
          <w:sz w:val="28"/>
          <w:szCs w:val="28"/>
        </w:rPr>
        <w:t>Сабеты, А.</w:t>
      </w:r>
      <w:r w:rsidRPr="00AA7C8E">
        <w:rPr>
          <w:sz w:val="28"/>
          <w:szCs w:val="28"/>
        </w:rPr>
        <w:t xml:space="preserve"> Нæзы – нæ хæхты фидауц / Сабеты Аламбег </w:t>
      </w:r>
      <w:r w:rsidRPr="00AA7C8E">
        <w:rPr>
          <w:rFonts w:eastAsia="SimSun"/>
          <w:sz w:val="28"/>
          <w:szCs w:val="28"/>
          <w:lang w:eastAsia="zh-CN" w:bidi="hi-IN"/>
        </w:rPr>
        <w:t>// Рæстдзинад. – 2021. – 21 авг. – Ф. 2.</w:t>
      </w:r>
    </w:p>
    <w:p w14:paraId="4BA864ED" w14:textId="77777777" w:rsidR="0041783F" w:rsidRPr="00AA7C8E" w:rsidRDefault="0041783F" w:rsidP="0041783F">
      <w:pPr>
        <w:pStyle w:val="a6"/>
        <w:jc w:val="both"/>
        <w:rPr>
          <w:rFonts w:eastAsia="SimSun"/>
          <w:b/>
          <w:bCs/>
          <w:sz w:val="28"/>
          <w:szCs w:val="28"/>
          <w:lang w:eastAsia="zh-CN" w:bidi="hi-IN"/>
        </w:rPr>
      </w:pPr>
      <w:r w:rsidRPr="00AA7C8E">
        <w:rPr>
          <w:rFonts w:eastAsia="SimSun"/>
          <w:sz w:val="28"/>
          <w:szCs w:val="28"/>
          <w:lang w:eastAsia="zh-CN" w:bidi="hi-IN"/>
        </w:rPr>
        <w:t>Сабеев, А. Сосна – краса наших гор : [сосновые рощи Алагирского и Дигорского ущелий и проблема бережного отношения к ним].</w:t>
      </w:r>
    </w:p>
    <w:p w14:paraId="1634AFF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Текоев Мухарбек Афакоевич</w:t>
      </w:r>
      <w:r w:rsidRPr="00D63BC7">
        <w:rPr>
          <w:rFonts w:ascii="Times New Roman" w:hAnsi="Times New Roman"/>
          <w:b w:val="0"/>
          <w:bCs w:val="0"/>
          <w:sz w:val="28"/>
          <w:szCs w:val="28"/>
        </w:rPr>
        <w:t xml:space="preserve"> [заслуженный лесовод РФ, действительный член МАНЭБ, кандидат сельскохозяйственных наук, бывший директор Северо-Осетинского селекционно-семеноводческого центра : 1932-2021 : некролог] // Северная Осетия. – 2021. – 11 нояб. – С. 1, 3.</w:t>
      </w:r>
    </w:p>
    <w:p w14:paraId="7E505938" w14:textId="77777777" w:rsidR="0041783F" w:rsidRPr="00AA7C8E" w:rsidRDefault="0041783F" w:rsidP="0041783F">
      <w:pPr>
        <w:pStyle w:val="a6"/>
        <w:numPr>
          <w:ilvl w:val="0"/>
          <w:numId w:val="4"/>
        </w:numPr>
        <w:tabs>
          <w:tab w:val="left" w:pos="0"/>
        </w:tabs>
        <w:jc w:val="both"/>
        <w:rPr>
          <w:sz w:val="28"/>
          <w:szCs w:val="28"/>
        </w:rPr>
      </w:pPr>
      <w:r w:rsidRPr="00AA7C8E">
        <w:rPr>
          <w:b/>
          <w:sz w:val="28"/>
          <w:szCs w:val="28"/>
        </w:rPr>
        <w:t>Тохсырты, Къ.</w:t>
      </w:r>
      <w:r w:rsidRPr="00AA7C8E">
        <w:rPr>
          <w:sz w:val="28"/>
          <w:szCs w:val="28"/>
        </w:rPr>
        <w:t xml:space="preserve"> Тулдз – нæ хъæды фидауц / Тохсырты Къоста // Рæстдзинад. – 2021. – 23 окт. – Ф. 3.</w:t>
      </w:r>
    </w:p>
    <w:p w14:paraId="6B7BB127" w14:textId="77777777" w:rsidR="0041783F" w:rsidRPr="00AA7C8E" w:rsidRDefault="0041783F" w:rsidP="0041783F">
      <w:pPr>
        <w:pStyle w:val="a6"/>
        <w:tabs>
          <w:tab w:val="left" w:pos="0"/>
        </w:tabs>
        <w:jc w:val="both"/>
        <w:rPr>
          <w:sz w:val="28"/>
          <w:szCs w:val="28"/>
        </w:rPr>
      </w:pPr>
      <w:r w:rsidRPr="00AA7C8E">
        <w:rPr>
          <w:sz w:val="28"/>
          <w:szCs w:val="28"/>
        </w:rPr>
        <w:t>Тохсыров, К. Дуб – краса нашего леса : [о дубовых насаждениях в РСО-А и их охране].</w:t>
      </w:r>
    </w:p>
    <w:p w14:paraId="03481018"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Тохсырты, Къ.</w:t>
      </w:r>
      <w:r w:rsidRPr="00AA7C8E">
        <w:rPr>
          <w:sz w:val="28"/>
          <w:szCs w:val="28"/>
        </w:rPr>
        <w:t xml:space="preserve"> Пайдайаг зайæгой – давон / Тохсырты Къоста / Рæстдзинад. – 2021. – 10 мартъи. – Ф. 3.</w:t>
      </w:r>
    </w:p>
    <w:p w14:paraId="7E9E23FC" w14:textId="77777777" w:rsidR="0041783F" w:rsidRPr="00AA7C8E" w:rsidRDefault="0041783F" w:rsidP="0041783F">
      <w:pPr>
        <w:pStyle w:val="a6"/>
        <w:jc w:val="both"/>
        <w:rPr>
          <w:sz w:val="28"/>
          <w:szCs w:val="28"/>
        </w:rPr>
      </w:pPr>
      <w:r w:rsidRPr="00AA7C8E">
        <w:rPr>
          <w:sz w:val="28"/>
          <w:szCs w:val="28"/>
        </w:rPr>
        <w:t>Тохсыров, К. Полезная растение – черемша : [о лечебных  свойствах черемши].</w:t>
      </w:r>
    </w:p>
    <w:p w14:paraId="13D76E64"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Финансовое поощрение за лесные показатели :</w:t>
      </w:r>
      <w:r w:rsidRPr="00AA7C8E">
        <w:rPr>
          <w:sz w:val="28"/>
          <w:szCs w:val="28"/>
        </w:rPr>
        <w:t xml:space="preserve"> [Северная Осетия в числе субъектов РФ, получивших финансовое поощрение за лучшие результаты по охране, защите, воспроизводству лесов] //  Северная Осетия. – 2021. – 27 янв. – С. 3.</w:t>
      </w:r>
    </w:p>
    <w:p w14:paraId="4AB2B5D7"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Хетагуров, Х</w:t>
      </w:r>
      <w:r w:rsidRPr="00AA7C8E">
        <w:rPr>
          <w:sz w:val="28"/>
          <w:szCs w:val="28"/>
        </w:rPr>
        <w:t>. Грубо – это не всегда плохо : [по поводу обрезки и полного спила деревьев во Владикавказе] / Хетаг Хетагуров //  Северная Осетия. – 2021. – 12 февр. – С. 3.</w:t>
      </w:r>
    </w:p>
    <w:p w14:paraId="44F6C5D5" w14:textId="77777777" w:rsidR="0041783F" w:rsidRPr="00AA7C8E" w:rsidRDefault="0041783F" w:rsidP="0041783F">
      <w:pPr>
        <w:pStyle w:val="a6"/>
        <w:numPr>
          <w:ilvl w:val="0"/>
          <w:numId w:val="4"/>
        </w:numPr>
        <w:tabs>
          <w:tab w:val="left" w:pos="0"/>
        </w:tabs>
        <w:jc w:val="both"/>
        <w:rPr>
          <w:sz w:val="28"/>
          <w:szCs w:val="28"/>
        </w:rPr>
      </w:pPr>
      <w:r w:rsidRPr="00AA7C8E">
        <w:rPr>
          <w:b/>
          <w:sz w:val="28"/>
          <w:szCs w:val="28"/>
        </w:rPr>
        <w:t>Цæрукъаты, А.</w:t>
      </w:r>
      <w:r w:rsidRPr="00AA7C8E">
        <w:rPr>
          <w:sz w:val="28"/>
          <w:szCs w:val="28"/>
        </w:rPr>
        <w:t xml:space="preserve"> Æнæниздзинады суадон / Цæрукъаты Астемыр // Рæстдзинад. – 2021. – 5 авг. – Ф. 3.</w:t>
      </w:r>
    </w:p>
    <w:p w14:paraId="4A105638" w14:textId="77777777" w:rsidR="0041783F" w:rsidRPr="00AA7C8E" w:rsidRDefault="0041783F" w:rsidP="0041783F">
      <w:pPr>
        <w:pStyle w:val="a6"/>
        <w:tabs>
          <w:tab w:val="left" w:pos="0"/>
        </w:tabs>
        <w:jc w:val="both"/>
        <w:rPr>
          <w:sz w:val="28"/>
          <w:szCs w:val="28"/>
        </w:rPr>
      </w:pPr>
      <w:r w:rsidRPr="00AA7C8E">
        <w:rPr>
          <w:sz w:val="28"/>
          <w:szCs w:val="28"/>
        </w:rPr>
        <w:t>Царукаев, А. Источник здоровья : [о пользе леса для очищения воздуха].</w:t>
      </w:r>
    </w:p>
    <w:p w14:paraId="6FC87403" w14:textId="77777777" w:rsidR="0041783F" w:rsidRPr="001844C1" w:rsidRDefault="0041783F" w:rsidP="0041783F">
      <w:pPr>
        <w:pStyle w:val="a6"/>
        <w:numPr>
          <w:ilvl w:val="0"/>
          <w:numId w:val="4"/>
        </w:numPr>
        <w:spacing w:after="200" w:line="276" w:lineRule="auto"/>
        <w:jc w:val="both"/>
        <w:rPr>
          <w:sz w:val="28"/>
          <w:szCs w:val="28"/>
        </w:rPr>
      </w:pPr>
      <w:r w:rsidRPr="00AA7C8E">
        <w:rPr>
          <w:b/>
          <w:bCs/>
          <w:sz w:val="28"/>
          <w:szCs w:val="28"/>
        </w:rPr>
        <w:t>Чибиров, Л.</w:t>
      </w:r>
      <w:r w:rsidRPr="00AA7C8E">
        <w:rPr>
          <w:sz w:val="28"/>
          <w:szCs w:val="28"/>
        </w:rPr>
        <w:t xml:space="preserve"> Достоинство старшего : [к 90-летию общественного деятеля, члена правления республиканского Совета ветеранов войны и труда,  бывшего директора Пригородного лесного хозяйства Таймураза Эльбиздикоевича Хутиева] / Людвиг Чибиров // Северная Осетия. – 2021. – 20 мая. – С. 4.</w:t>
      </w:r>
    </w:p>
    <w:p w14:paraId="781796D7" w14:textId="77777777" w:rsidR="0041783F" w:rsidRDefault="0041783F" w:rsidP="0041783F">
      <w:pPr>
        <w:jc w:val="both"/>
        <w:rPr>
          <w:sz w:val="28"/>
          <w:szCs w:val="28"/>
        </w:rPr>
      </w:pPr>
    </w:p>
    <w:p w14:paraId="3C02AAC5" w14:textId="77777777" w:rsidR="0041783F" w:rsidRPr="00E4767E" w:rsidRDefault="0041783F" w:rsidP="0041783F">
      <w:pPr>
        <w:pStyle w:val="2"/>
        <w:spacing w:before="0"/>
        <w:ind w:left="720"/>
        <w:jc w:val="center"/>
        <w:rPr>
          <w:rFonts w:ascii="Times New Roman" w:eastAsia="Times New Roman" w:hAnsi="Times New Roman" w:cs="Times New Roman"/>
          <w:b w:val="0"/>
          <w:bCs w:val="0"/>
          <w:color w:val="auto"/>
          <w:sz w:val="28"/>
          <w:szCs w:val="28"/>
        </w:rPr>
      </w:pPr>
      <w:r w:rsidRPr="00E4767E">
        <w:rPr>
          <w:rFonts w:ascii="Times New Roman" w:eastAsia="Times New Roman" w:hAnsi="Times New Roman" w:cs="Times New Roman"/>
          <w:color w:val="auto"/>
          <w:sz w:val="28"/>
          <w:szCs w:val="28"/>
        </w:rPr>
        <w:t>631/638 Сельское хозяйство</w:t>
      </w:r>
    </w:p>
    <w:p w14:paraId="4D5E1A5D" w14:textId="77777777" w:rsidR="0041783F" w:rsidRPr="00E4767E"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E4767E">
        <w:rPr>
          <w:rFonts w:ascii="Times New Roman" w:eastAsia="Times New Roman" w:hAnsi="Times New Roman" w:cs="Times New Roman"/>
          <w:color w:val="auto"/>
          <w:sz w:val="28"/>
          <w:szCs w:val="28"/>
        </w:rPr>
        <w:t>Общие вопросы сельского хозяйства</w:t>
      </w:r>
    </w:p>
    <w:p w14:paraId="2E26309C" w14:textId="77777777" w:rsidR="0041783F" w:rsidRPr="002A777F" w:rsidRDefault="0041783F" w:rsidP="0041783F">
      <w:pPr>
        <w:pStyle w:val="a6"/>
        <w:spacing w:after="160"/>
        <w:jc w:val="both"/>
        <w:rPr>
          <w:sz w:val="28"/>
          <w:szCs w:val="28"/>
        </w:rPr>
      </w:pPr>
    </w:p>
    <w:p w14:paraId="0A23ADD0"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Аграрии [Алагирского района после стихии] подсчитывают ущерб </w:t>
      </w:r>
      <w:r w:rsidRPr="00AA7C8E">
        <w:rPr>
          <w:sz w:val="28"/>
          <w:szCs w:val="28"/>
        </w:rPr>
        <w:t>// Северная Осетия. – 2021. – 9 июля. – С. 3.</w:t>
      </w:r>
    </w:p>
    <w:p w14:paraId="15CFAF93"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 xml:space="preserve">Бабочиева, Э. </w:t>
      </w:r>
      <w:r w:rsidRPr="00AA7C8E">
        <w:rPr>
          <w:bCs/>
          <w:sz w:val="28"/>
          <w:szCs w:val="28"/>
        </w:rPr>
        <w:t>Ученый с большой душой : [о докторе сельскохозяйственных наук, профессоре Солтане Солтанбековиче Басиеве] / Этери Бабочиева // Ирæф (Ираф). – 2021. – 21 авг. – С. 3.</w:t>
      </w:r>
    </w:p>
    <w:p w14:paraId="5B8F57EB"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Бадриева, М. </w:t>
      </w:r>
      <w:r w:rsidRPr="00AA7C8E">
        <w:rPr>
          <w:sz w:val="28"/>
          <w:szCs w:val="28"/>
        </w:rPr>
        <w:t>Убыточных здесь нет :</w:t>
      </w:r>
      <w:r w:rsidRPr="00AA7C8E">
        <w:rPr>
          <w:b/>
          <w:sz w:val="28"/>
          <w:szCs w:val="28"/>
        </w:rPr>
        <w:t xml:space="preserve"> </w:t>
      </w:r>
      <w:r w:rsidRPr="00AA7C8E">
        <w:rPr>
          <w:sz w:val="28"/>
          <w:szCs w:val="28"/>
        </w:rPr>
        <w:t>[о готовности местных сельхозпредприятий к уборке кукурузы : рассказывает начальник отдела ГКУ «Управление сельского хозяйства РСО-А» по Дигорскому району М. Бадриева / записал С. Николаев] // Северная Осетия. – 2021. – 21 сент. – С. 3.</w:t>
      </w:r>
    </w:p>
    <w:p w14:paraId="252CB11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Базиева, Л.</w:t>
      </w:r>
      <w:r w:rsidRPr="00AA7C8E">
        <w:rPr>
          <w:sz w:val="28"/>
          <w:szCs w:val="28"/>
        </w:rPr>
        <w:t xml:space="preserve"> Про субаренду, зерно и улиток : [в Моздокском районе заместитель министра сельского хозяйства РСО-А А. Кусраев провел прием граждан с участием главы АМС района О. Ярового] / Лариса Базиева // Северная Осетия. – 2021. – 23 окт. – С. 4.</w:t>
      </w:r>
    </w:p>
    <w:p w14:paraId="3E923CE2" w14:textId="77777777" w:rsidR="0041783F" w:rsidRPr="00AA7C8E" w:rsidRDefault="0041783F" w:rsidP="0041783F">
      <w:pPr>
        <w:pStyle w:val="a6"/>
        <w:numPr>
          <w:ilvl w:val="0"/>
          <w:numId w:val="4"/>
        </w:numPr>
        <w:spacing w:after="200" w:line="276" w:lineRule="auto"/>
        <w:jc w:val="both"/>
        <w:rPr>
          <w:bCs/>
          <w:sz w:val="28"/>
          <w:szCs w:val="28"/>
        </w:rPr>
      </w:pPr>
      <w:r w:rsidRPr="00AA7C8E">
        <w:rPr>
          <w:b/>
          <w:bCs/>
          <w:sz w:val="28"/>
          <w:szCs w:val="28"/>
        </w:rPr>
        <w:t xml:space="preserve">Байбародова, Т. </w:t>
      </w:r>
      <w:r w:rsidRPr="00AA7C8E">
        <w:rPr>
          <w:sz w:val="28"/>
          <w:szCs w:val="28"/>
        </w:rPr>
        <w:t xml:space="preserve">За помощью и советом : [врио министра сельского хозяйства и продовольствия К. Вазиев провел прием граждан по личным вопросам в Алагирском районе] / Татьяна Байбародова </w:t>
      </w:r>
      <w:r w:rsidRPr="00AA7C8E">
        <w:rPr>
          <w:bCs/>
          <w:sz w:val="28"/>
          <w:szCs w:val="28"/>
        </w:rPr>
        <w:t>// Северная Осетия. – 2021. – 24 сент. – С. 2.</w:t>
      </w:r>
    </w:p>
    <w:p w14:paraId="0B36842B"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Байбародова, Т.</w:t>
      </w:r>
      <w:r w:rsidRPr="00AA7C8E">
        <w:rPr>
          <w:sz w:val="28"/>
          <w:szCs w:val="28"/>
        </w:rPr>
        <w:t xml:space="preserve"> Перспективы и возможности – есть! : [в Агропромышленном комплексе «Мастер-Прайм. Березка» прошла встреча врио Главы РСО-А С. Меняйло с руководителями крупных предприятий, работающих в сфере агропромышленного комплекса на территории республики] // Северная Осетия. – 2021. – 26 мая. – С. 2.</w:t>
      </w:r>
    </w:p>
    <w:p w14:paraId="457925D6"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Бесолов, А. </w:t>
      </w:r>
      <w:r w:rsidRPr="00AA7C8E">
        <w:rPr>
          <w:bCs/>
          <w:sz w:val="28"/>
          <w:szCs w:val="28"/>
        </w:rPr>
        <w:t xml:space="preserve">«Вольник» и меценат : [о вручении генеральному директору ООО «Диг-Агро» Х. Макоеву Благодарственного письма от президента Федерации спортивной борьбы России М. Мамиашвили] </w:t>
      </w:r>
      <w:r w:rsidRPr="00AA7C8E">
        <w:rPr>
          <w:sz w:val="28"/>
          <w:szCs w:val="28"/>
        </w:rPr>
        <w:t>/ Ахсарбек Бесолов // Северная Осетия. – 2021. – 1 дек. – С. 6.</w:t>
      </w:r>
    </w:p>
    <w:p w14:paraId="53AD4FC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Бесолов, А.</w:t>
      </w:r>
      <w:r w:rsidRPr="00AA7C8E">
        <w:rPr>
          <w:sz w:val="28"/>
          <w:szCs w:val="28"/>
        </w:rPr>
        <w:t xml:space="preserve"> Из одного металла льют… : [о заслуженном механизаторе СОАССР, полном кавалере ордена Трудовой Славы Ахурбеке Хасановиче Хадаеве] / Ахсарбек Бесолов // Северная Осетия. – 2021. – 10 июня. – С. 3.</w:t>
      </w:r>
    </w:p>
    <w:p w14:paraId="3ADA07EB"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Бесолов, А. </w:t>
      </w:r>
      <w:r w:rsidRPr="00AA7C8E">
        <w:rPr>
          <w:bCs/>
          <w:sz w:val="28"/>
          <w:szCs w:val="28"/>
        </w:rPr>
        <w:t xml:space="preserve">На </w:t>
      </w:r>
      <w:r w:rsidRPr="00AA7C8E">
        <w:rPr>
          <w:sz w:val="28"/>
          <w:szCs w:val="28"/>
        </w:rPr>
        <w:t>крыле</w:t>
      </w:r>
      <w:r w:rsidRPr="00AA7C8E">
        <w:rPr>
          <w:bCs/>
          <w:sz w:val="28"/>
          <w:szCs w:val="28"/>
        </w:rPr>
        <w:t xml:space="preserve"> удачи : [о генеральном директоре ООО «Диг-Агро», депутате Собрания представителей МО Ирафский район, члене Палаты молодых законодателей при Совете Федерации РФ Х. Макоеве] </w:t>
      </w:r>
      <w:r w:rsidRPr="00AA7C8E">
        <w:rPr>
          <w:sz w:val="28"/>
          <w:szCs w:val="28"/>
        </w:rPr>
        <w:t>/ Ахсарбек Бесолов // Северная Осетия. – 2021. – 13 июля. – С. 2.</w:t>
      </w:r>
    </w:p>
    <w:p w14:paraId="596E838F"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Быльем поросло... : </w:t>
      </w:r>
      <w:r w:rsidRPr="00AA7C8E">
        <w:rPr>
          <w:sz w:val="28"/>
          <w:szCs w:val="28"/>
        </w:rPr>
        <w:t>[о результатах выездного обследования земельного участка сельхозназначения возле станицы Павлодольской сотрудниками Северо-Кавказского межрегионального управления Россельхознадзора] // Северная Осетия. – 2021. – 16 сент. – С. 2.</w:t>
      </w:r>
    </w:p>
    <w:p w14:paraId="7FB9DFD5" w14:textId="77777777" w:rsidR="0041783F" w:rsidRPr="00404C53"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Важная отрасль экономики</w:t>
      </w:r>
      <w:r w:rsidRPr="00D63BC7">
        <w:rPr>
          <w:rFonts w:ascii="Times New Roman" w:hAnsi="Times New Roman"/>
          <w:b w:val="0"/>
          <w:bCs w:val="0"/>
          <w:sz w:val="28"/>
          <w:szCs w:val="28"/>
        </w:rPr>
        <w:t xml:space="preserve"> : [о сельскохозяйственных работах на полях Дигорского района] // Вести Дигории (Дигори хабæрттæ). – 2021. – 9 окт. – С. 1,2.</w:t>
      </w:r>
    </w:p>
    <w:p w14:paraId="18CCFB3F" w14:textId="77777777" w:rsidR="0041783F" w:rsidRPr="00AA7C8E" w:rsidRDefault="0041783F" w:rsidP="0041783F">
      <w:pPr>
        <w:pStyle w:val="a6"/>
        <w:numPr>
          <w:ilvl w:val="0"/>
          <w:numId w:val="4"/>
        </w:numPr>
        <w:spacing w:after="160" w:line="276" w:lineRule="auto"/>
        <w:jc w:val="both"/>
        <w:rPr>
          <w:sz w:val="28"/>
          <w:szCs w:val="28"/>
        </w:rPr>
      </w:pPr>
      <w:r w:rsidRPr="00AA7C8E">
        <w:rPr>
          <w:b/>
          <w:bCs/>
          <w:sz w:val="28"/>
          <w:szCs w:val="28"/>
        </w:rPr>
        <w:t>Вазиев, К.</w:t>
      </w:r>
      <w:r w:rsidRPr="00AA7C8E">
        <w:rPr>
          <w:sz w:val="28"/>
          <w:szCs w:val="28"/>
        </w:rPr>
        <w:t xml:space="preserve"> Село и инвестиции : [пресс-подход министра сельского хозяйства и продовольствия РСО-Алания К. Вазиева / записал С. Суанов] //  Северная Осетия. – 2021. – 30 марта. – С. 1.</w:t>
      </w:r>
    </w:p>
    <w:p w14:paraId="0ACF65F3"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Вазиев, К. </w:t>
      </w:r>
      <w:r w:rsidRPr="00AA7C8E">
        <w:rPr>
          <w:sz w:val="28"/>
          <w:szCs w:val="28"/>
        </w:rPr>
        <w:t>Селу – комплексное развитие : [о реализации государственной программы РСО-А «Комплексное развитие сельских территорий» на 2020–2025 годы : пресс-подход министра сельского хозяйства и продовольствия РСО-Алания К. Вазиева / записал С. Николаев] //  Северная Осетия. – 2021. – 25 февр. – С. 1-2.</w:t>
      </w:r>
    </w:p>
    <w:p w14:paraId="5186C862"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Всегда оставался человеком</w:t>
      </w:r>
      <w:r w:rsidRPr="00AA7C8E">
        <w:rPr>
          <w:sz w:val="28"/>
          <w:szCs w:val="28"/>
        </w:rPr>
        <w:t xml:space="preserve"> : [памяти ученого, доктора биологических наук, профессора, бывшего директора Северо-Кавказского НИИ горного и предгорного сельского хозяйства Романа Борисовича Албегова] // Северная Осетия. – 2021. – 7 апр. – С. 5.</w:t>
      </w:r>
    </w:p>
    <w:p w14:paraId="3AC23EC7" w14:textId="77777777" w:rsidR="0041783F" w:rsidRPr="00AA7C8E" w:rsidRDefault="0041783F" w:rsidP="0041783F">
      <w:pPr>
        <w:pStyle w:val="a6"/>
        <w:numPr>
          <w:ilvl w:val="0"/>
          <w:numId w:val="4"/>
        </w:numPr>
        <w:spacing w:after="200" w:line="276" w:lineRule="auto"/>
        <w:jc w:val="both"/>
        <w:rPr>
          <w:bCs/>
          <w:sz w:val="28"/>
          <w:szCs w:val="28"/>
        </w:rPr>
      </w:pPr>
      <w:r w:rsidRPr="00AA7C8E">
        <w:rPr>
          <w:b/>
          <w:sz w:val="28"/>
          <w:szCs w:val="28"/>
        </w:rPr>
        <w:t xml:space="preserve">Сокаты Олегы мысгæйæ // </w:t>
      </w:r>
      <w:r w:rsidRPr="00AA7C8E">
        <w:rPr>
          <w:bCs/>
          <w:sz w:val="28"/>
          <w:szCs w:val="28"/>
        </w:rPr>
        <w:t>Жизнь Правобережья. – 2021. – 27 май. – Ф. 7.</w:t>
      </w:r>
    </w:p>
    <w:p w14:paraId="48EF36B4" w14:textId="77777777" w:rsidR="0041783F" w:rsidRPr="00AA7C8E" w:rsidRDefault="0041783F" w:rsidP="0041783F">
      <w:pPr>
        <w:pStyle w:val="a6"/>
        <w:spacing w:after="200" w:line="276" w:lineRule="auto"/>
        <w:jc w:val="both"/>
        <w:rPr>
          <w:bCs/>
          <w:sz w:val="28"/>
          <w:szCs w:val="28"/>
        </w:rPr>
      </w:pPr>
      <w:r w:rsidRPr="00AA7C8E">
        <w:rPr>
          <w:bCs/>
          <w:sz w:val="28"/>
          <w:szCs w:val="28"/>
        </w:rPr>
        <w:t>Вспоминая Олега Сокаева : [государственного инспектора Министерства сельского хозяйства и продовольствия РСО-А].</w:t>
      </w:r>
    </w:p>
    <w:p w14:paraId="1C126C23" w14:textId="77777777" w:rsidR="0041783F" w:rsidRPr="00AA7C8E" w:rsidRDefault="0041783F" w:rsidP="0041783F">
      <w:pPr>
        <w:pStyle w:val="a6"/>
        <w:numPr>
          <w:ilvl w:val="0"/>
          <w:numId w:val="4"/>
        </w:numPr>
        <w:tabs>
          <w:tab w:val="left" w:pos="709"/>
        </w:tabs>
        <w:spacing w:after="200" w:line="276" w:lineRule="auto"/>
        <w:jc w:val="both"/>
        <w:rPr>
          <w:bCs/>
          <w:sz w:val="28"/>
          <w:szCs w:val="28"/>
        </w:rPr>
      </w:pPr>
      <w:r w:rsidRPr="00AA7C8E">
        <w:rPr>
          <w:b/>
          <w:sz w:val="28"/>
          <w:szCs w:val="28"/>
        </w:rPr>
        <w:t>Габараев, М</w:t>
      </w:r>
      <w:r w:rsidRPr="00AA7C8E">
        <w:rPr>
          <w:bCs/>
          <w:sz w:val="28"/>
          <w:szCs w:val="28"/>
        </w:rPr>
        <w:t>. В районе был мощный агропромышленный комплекс : [из истории колхозов и совхозов Правобережного района  советского периода] / Мурат Габараев // Вестник Беслана. – 2021. – 19 нояб. – С. 2.</w:t>
      </w:r>
    </w:p>
    <w:p w14:paraId="09CB3EE7"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Караев В.А. </w:t>
      </w:r>
      <w:r w:rsidRPr="00AA7C8E">
        <w:rPr>
          <w:sz w:val="28"/>
          <w:szCs w:val="28"/>
        </w:rPr>
        <w:t>Личным подворьям –</w:t>
      </w:r>
      <w:r w:rsidRPr="00AA7C8E">
        <w:rPr>
          <w:b/>
          <w:bCs/>
          <w:sz w:val="28"/>
          <w:szCs w:val="28"/>
        </w:rPr>
        <w:t xml:space="preserve"> </w:t>
      </w:r>
      <w:r w:rsidRPr="00AA7C8E">
        <w:rPr>
          <w:sz w:val="28"/>
          <w:szCs w:val="28"/>
        </w:rPr>
        <w:t>государственную поддержку</w:t>
      </w:r>
      <w:r w:rsidRPr="00AA7C8E">
        <w:rPr>
          <w:b/>
          <w:bCs/>
          <w:sz w:val="28"/>
          <w:szCs w:val="28"/>
        </w:rPr>
        <w:t xml:space="preserve"> </w:t>
      </w:r>
      <w:r w:rsidRPr="00AA7C8E">
        <w:rPr>
          <w:sz w:val="28"/>
          <w:szCs w:val="28"/>
        </w:rPr>
        <w:t>: [беседа с начальником ГКУ «Управление сельского хозяйства Ирафского района» Валерием Андреевичем Караевым / записала Р. Чихтисова] // Ирæф (Ираф). – 2021. – 11 нояб. – С. 3.</w:t>
      </w:r>
    </w:p>
    <w:p w14:paraId="5538E2A2" w14:textId="77777777" w:rsidR="0041783F" w:rsidRPr="00404C53"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Караев, В. </w:t>
      </w:r>
      <w:r w:rsidRPr="00D63BC7">
        <w:rPr>
          <w:rFonts w:ascii="Times New Roman" w:hAnsi="Times New Roman"/>
          <w:b w:val="0"/>
          <w:bCs w:val="0"/>
          <w:sz w:val="28"/>
          <w:szCs w:val="28"/>
        </w:rPr>
        <w:t>Приоритеты ирафских аграриев : [рассказывает начальник отдела ГКУ «Управление сельского хозяйства РСО-А» по Ирафскому району В. Караев / записал С. Николаев] // Северная Осетия. – 2021. – 2 нояб. – С. 2.</w:t>
      </w:r>
    </w:p>
    <w:p w14:paraId="025B3BF8" w14:textId="77777777" w:rsidR="0041783F" w:rsidRPr="00404C53"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Караев, В.А</w:t>
      </w:r>
      <w:r w:rsidRPr="00D63BC7">
        <w:rPr>
          <w:rFonts w:ascii="Times New Roman" w:hAnsi="Times New Roman"/>
          <w:b w:val="0"/>
          <w:bCs w:val="0"/>
          <w:sz w:val="28"/>
          <w:szCs w:val="28"/>
        </w:rPr>
        <w:t>.  «Труд в сельском хозяйстве – это особый жизненный уклад, где все подчинено работе» : [беседа с рук</w:t>
      </w:r>
      <w:r>
        <w:rPr>
          <w:rFonts w:ascii="Times New Roman" w:hAnsi="Times New Roman"/>
          <w:b w:val="0"/>
          <w:bCs w:val="0"/>
          <w:sz w:val="28"/>
          <w:szCs w:val="28"/>
        </w:rPr>
        <w:t>оводителем</w:t>
      </w:r>
      <w:r w:rsidRPr="00D63BC7">
        <w:rPr>
          <w:rFonts w:ascii="Times New Roman" w:hAnsi="Times New Roman"/>
          <w:b w:val="0"/>
          <w:bCs w:val="0"/>
          <w:sz w:val="28"/>
          <w:szCs w:val="28"/>
        </w:rPr>
        <w:t xml:space="preserve"> Отдела ГКУ «Управление сельского хозяйства РСО-А по Ирафскому району</w:t>
      </w:r>
      <w:r>
        <w:rPr>
          <w:rFonts w:ascii="Times New Roman" w:hAnsi="Times New Roman"/>
          <w:b w:val="0"/>
          <w:bCs w:val="0"/>
          <w:sz w:val="28"/>
          <w:szCs w:val="28"/>
        </w:rPr>
        <w:t>»</w:t>
      </w:r>
      <w:r w:rsidRPr="00D63BC7">
        <w:rPr>
          <w:rFonts w:ascii="Times New Roman" w:hAnsi="Times New Roman"/>
          <w:b w:val="0"/>
          <w:bCs w:val="0"/>
          <w:sz w:val="28"/>
          <w:szCs w:val="28"/>
        </w:rPr>
        <w:t xml:space="preserve"> В.А. Караевым / записала Р. Чихтисова] // Ирæф (Ираф). – 2021. – 9 окт. – С. 2.</w:t>
      </w:r>
    </w:p>
    <w:p w14:paraId="011847C7"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Карданов, Т</w:t>
      </w:r>
      <w:r w:rsidRPr="00AA7C8E">
        <w:rPr>
          <w:bCs/>
          <w:sz w:val="28"/>
          <w:szCs w:val="28"/>
        </w:rPr>
        <w:t>. Три Ордена Ахурбека Хадаева : [памяти полного кавалера ордена Трудовой Славы, заслуженного механизатора СО АССР Ахурбека Хасановича Хадаева] / Тимур Карданов // Ирæф (Ираф). – 2021. – 24 авг. – С. 2.</w:t>
      </w:r>
    </w:p>
    <w:p w14:paraId="1B8656FE"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Касабиев, А.</w:t>
      </w:r>
      <w:r w:rsidRPr="00AA7C8E">
        <w:rPr>
          <w:sz w:val="28"/>
          <w:szCs w:val="28"/>
        </w:rPr>
        <w:t xml:space="preserve"> Возродить фермы и сады : [о развитии сельского хозяйства в Правобережном районе : рассказывает начальник отдела ГКУ «Управление сельского хозяйства РСО-А» по Правобережному району А. Касабиев </w:t>
      </w:r>
      <w:r w:rsidRPr="00AA7C8E">
        <w:rPr>
          <w:b/>
          <w:bCs/>
          <w:sz w:val="28"/>
          <w:szCs w:val="28"/>
        </w:rPr>
        <w:t xml:space="preserve">/ </w:t>
      </w:r>
      <w:r w:rsidRPr="00AA7C8E">
        <w:rPr>
          <w:sz w:val="28"/>
          <w:szCs w:val="28"/>
        </w:rPr>
        <w:t>записал С. Николаев] // Северная Осетия. – 2021. – 17 нояб. – С. 2.</w:t>
      </w:r>
    </w:p>
    <w:p w14:paraId="0BC41381"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Касабиев, А. Б. </w:t>
      </w:r>
      <w:r w:rsidRPr="00AA7C8E">
        <w:rPr>
          <w:bCs/>
          <w:sz w:val="28"/>
          <w:szCs w:val="28"/>
        </w:rPr>
        <w:t xml:space="preserve">Прогресс идет в село : [беседа с начальником отдела ГКУ «Управление сельского хозяйства РСО-Алания» по Правобережному району А. Б. Касабиевым </w:t>
      </w:r>
      <w:r w:rsidRPr="00AA7C8E">
        <w:rPr>
          <w:sz w:val="28"/>
          <w:szCs w:val="28"/>
        </w:rPr>
        <w:t>/ записала Л. Сокаева</w:t>
      </w:r>
      <w:r w:rsidRPr="00AA7C8E">
        <w:rPr>
          <w:bCs/>
          <w:sz w:val="28"/>
          <w:szCs w:val="28"/>
        </w:rPr>
        <w:t xml:space="preserve">] </w:t>
      </w:r>
      <w:r w:rsidRPr="00AA7C8E">
        <w:rPr>
          <w:sz w:val="28"/>
          <w:szCs w:val="28"/>
        </w:rPr>
        <w:t>// Жизнь Правобережья. – 2021. – 9 окт. – С. 5.</w:t>
      </w:r>
    </w:p>
    <w:p w14:paraId="7C2CFC43"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Кесаев, С.</w:t>
      </w:r>
      <w:r w:rsidRPr="00AA7C8E">
        <w:rPr>
          <w:sz w:val="28"/>
          <w:szCs w:val="28"/>
        </w:rPr>
        <w:t xml:space="preserve"> Хвала рукам, что пахнут хлебом : [о положении в сельскохозяйственной отрасли района: рассказывает врио главы администрации Ардонского района Сталбек Кесаев / подготовила Илона Калоева] // Рухс (Свет). – 2021. – 9 окт. – С. 1.</w:t>
      </w:r>
    </w:p>
    <w:p w14:paraId="64D687F7"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Козырев, Н.</w:t>
      </w:r>
      <w:r w:rsidRPr="00AA7C8E">
        <w:rPr>
          <w:sz w:val="28"/>
          <w:szCs w:val="28"/>
        </w:rPr>
        <w:t xml:space="preserve"> Комплексное развитие села : [что сделано в рамках действующей программы РСО-А «Комплексное развитие сельских территорий»] / Н. Козырев // Северная Осети я. – 2021. – 23 дек. – С. 2.</w:t>
      </w:r>
    </w:p>
    <w:p w14:paraId="152B0D70"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Козырев, Н.</w:t>
      </w:r>
      <w:r w:rsidRPr="00AA7C8E">
        <w:rPr>
          <w:sz w:val="28"/>
          <w:szCs w:val="28"/>
        </w:rPr>
        <w:t xml:space="preserve"> О некачественном кефире и запретном плоде : [о результатах контрольно-надзорной деятельности Россельхознадзора по РСО-А до </w:t>
      </w:r>
      <w:r>
        <w:rPr>
          <w:sz w:val="28"/>
          <w:szCs w:val="28"/>
        </w:rPr>
        <w:t xml:space="preserve">его </w:t>
      </w:r>
      <w:r w:rsidRPr="00AA7C8E">
        <w:rPr>
          <w:sz w:val="28"/>
          <w:szCs w:val="28"/>
        </w:rPr>
        <w:t>реорганизации] / Н. Козырев // Северная Осетия. – 2021. – 10 июня. – С. 1-2.</w:t>
      </w:r>
    </w:p>
    <w:p w14:paraId="2FAF3B15" w14:textId="77777777" w:rsidR="0041783F" w:rsidRPr="00AA7C8E" w:rsidRDefault="0041783F" w:rsidP="0041783F">
      <w:pPr>
        <w:pStyle w:val="a6"/>
        <w:numPr>
          <w:ilvl w:val="0"/>
          <w:numId w:val="4"/>
        </w:numPr>
        <w:spacing w:after="200" w:line="276" w:lineRule="auto"/>
        <w:jc w:val="both"/>
        <w:rPr>
          <w:b/>
          <w:sz w:val="28"/>
          <w:szCs w:val="28"/>
        </w:rPr>
      </w:pPr>
      <w:r w:rsidRPr="00AA7C8E">
        <w:rPr>
          <w:b/>
          <w:sz w:val="28"/>
          <w:szCs w:val="28"/>
        </w:rPr>
        <w:t>Козырев, С.</w:t>
      </w:r>
      <w:r w:rsidRPr="00AA7C8E">
        <w:rPr>
          <w:sz w:val="28"/>
          <w:szCs w:val="28"/>
        </w:rPr>
        <w:t xml:space="preserve"> Лизинг и кредиты : [более 500 единиц новой техники поступили в помощь земледельцам республики] // Северная Осетия. – 2021. – 26 мая. – С. 2.</w:t>
      </w:r>
    </w:p>
    <w:p w14:paraId="707A73B6"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Кокоев, Л</w:t>
      </w:r>
      <w:r w:rsidRPr="00AA7C8E">
        <w:rPr>
          <w:sz w:val="28"/>
          <w:szCs w:val="28"/>
        </w:rPr>
        <w:t>. Спасибо, профессор… : [па</w:t>
      </w:r>
      <w:r>
        <w:rPr>
          <w:sz w:val="28"/>
          <w:szCs w:val="28"/>
        </w:rPr>
        <w:t>мяти бывшего заведующего кафедрой</w:t>
      </w:r>
      <w:r w:rsidRPr="00AA7C8E">
        <w:rPr>
          <w:sz w:val="28"/>
          <w:szCs w:val="28"/>
        </w:rPr>
        <w:t xml:space="preserve"> кормления, разведения и генетики сельскохозяйственных животных СКНИИГПСХ, заслуженного деятеля науки РФ Георгия Николаевича Чохатариди] / Л. Кокоев //  Северная Осетия. – 2021. – 25 февр. – С. 5.</w:t>
      </w:r>
    </w:p>
    <w:p w14:paraId="24B5FA37"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Кубалов, А.</w:t>
      </w:r>
      <w:r w:rsidRPr="00AA7C8E">
        <w:rPr>
          <w:bCs/>
          <w:sz w:val="28"/>
          <w:szCs w:val="28"/>
        </w:rPr>
        <w:t xml:space="preserve"> Памяти прославленного земляка : [о митинге, посвященном Герою Социалистического Труда, депутату Верховного Совета СССР 8-го и 9-го созывов Еруслану Дзгоеву,  возле здания АМС Кировского района] / А. Кубалов // Размæ (Вперед). – 2021. – 23 дек. – С. 1.</w:t>
      </w:r>
    </w:p>
    <w:p w14:paraId="744CD570"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Кусраев, А.</w:t>
      </w:r>
      <w:r w:rsidRPr="00AA7C8E">
        <w:rPr>
          <w:sz w:val="28"/>
          <w:szCs w:val="28"/>
        </w:rPr>
        <w:t xml:space="preserve"> Гранты открывают рабочие места : [о финансовой поддержке малых форм хозяйствования на селе : рассказывает замминистра сельского хозяйства и продовольствия А. Кусраев / записал С. Николаев] //  Северная Осетия. – 2021. – 18 марта. – С. 2.</w:t>
      </w:r>
    </w:p>
    <w:p w14:paraId="42A51223"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Кусраев, А.</w:t>
      </w:r>
      <w:r w:rsidRPr="00AA7C8E">
        <w:rPr>
          <w:sz w:val="28"/>
          <w:szCs w:val="28"/>
        </w:rPr>
        <w:t xml:space="preserve"> На улучшение жилья : [о реализации программы «Улучшение жилищных условий граждан, проживающих на сельских территориях» : брифинг заместителя министра сельского хозяйства и продовольствия А. Кусраева  / записал С. Николаев] //  Северная Осетия. – 2021. – 16 февр. – С. 2.</w:t>
      </w:r>
    </w:p>
    <w:p w14:paraId="51B5AAA5"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Кусраев, А.</w:t>
      </w:r>
      <w:r w:rsidRPr="00AA7C8E">
        <w:rPr>
          <w:sz w:val="28"/>
          <w:szCs w:val="28"/>
        </w:rPr>
        <w:t xml:space="preserve"> Равные возможности : [о реализации мероприятий по поддержке малых форм хозяйствования : пресс-подход заместителя министра сельского хозяйства и продовольствия республики А. Кусраева / записал С. Суанов] //  Северная Осетия. – 2021. – 2 марта. – С. 1.</w:t>
      </w:r>
    </w:p>
    <w:p w14:paraId="4160654A" w14:textId="77777777" w:rsidR="0041783F" w:rsidRPr="00AA7C8E" w:rsidRDefault="0041783F" w:rsidP="0041783F">
      <w:pPr>
        <w:pStyle w:val="a6"/>
        <w:numPr>
          <w:ilvl w:val="0"/>
          <w:numId w:val="4"/>
        </w:numPr>
        <w:spacing w:after="160" w:line="276" w:lineRule="auto"/>
        <w:jc w:val="both"/>
        <w:rPr>
          <w:sz w:val="28"/>
          <w:szCs w:val="28"/>
        </w:rPr>
      </w:pPr>
      <w:r w:rsidRPr="00AA7C8E">
        <w:rPr>
          <w:b/>
          <w:bCs/>
          <w:sz w:val="28"/>
          <w:szCs w:val="28"/>
        </w:rPr>
        <w:t>Кусраев, А.</w:t>
      </w:r>
      <w:r w:rsidRPr="00AA7C8E">
        <w:rPr>
          <w:sz w:val="28"/>
          <w:szCs w:val="28"/>
        </w:rPr>
        <w:t xml:space="preserve"> От устойчивого роста к комплексному развитию : [об эффективности госпрограммы «Устойчивое развитие сельских территорий» : беседа с заместителем министра сельского хозяйства и продовольствия республики А. Кусраевым / записал Н. Козырев] //  Северная Осетия. – 2021. – 25 марта. – С. 2.</w:t>
      </w:r>
    </w:p>
    <w:p w14:paraId="2A1AB08F"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Кусраев, А. </w:t>
      </w:r>
      <w:r w:rsidRPr="00AA7C8E">
        <w:rPr>
          <w:sz w:val="28"/>
          <w:szCs w:val="28"/>
        </w:rPr>
        <w:t>Льготная, но не вольготная</w:t>
      </w:r>
      <w:r w:rsidRPr="00AA7C8E">
        <w:rPr>
          <w:b/>
          <w:bCs/>
          <w:sz w:val="28"/>
          <w:szCs w:val="28"/>
        </w:rPr>
        <w:t xml:space="preserve"> </w:t>
      </w:r>
      <w:r w:rsidRPr="00AA7C8E">
        <w:rPr>
          <w:sz w:val="28"/>
          <w:szCs w:val="28"/>
        </w:rPr>
        <w:t xml:space="preserve">: [что удалось сделать сельхозтоваропроизводителям на полученные гранты : рассказывает заместитель министра сельского хозяйства и продовольствия РСО-А А. Кусраев </w:t>
      </w:r>
      <w:r w:rsidRPr="00AA7C8E">
        <w:rPr>
          <w:b/>
          <w:bCs/>
          <w:sz w:val="28"/>
          <w:szCs w:val="28"/>
        </w:rPr>
        <w:t xml:space="preserve">/ </w:t>
      </w:r>
      <w:r w:rsidRPr="00AA7C8E">
        <w:rPr>
          <w:sz w:val="28"/>
          <w:szCs w:val="28"/>
        </w:rPr>
        <w:t>записал С. Николаев] // Северная Осетия. – 2021. – 24 дек. – С. 2.</w:t>
      </w:r>
    </w:p>
    <w:p w14:paraId="5CF42E4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Кусраев, А.</w:t>
      </w:r>
      <w:r w:rsidRPr="00AA7C8E">
        <w:rPr>
          <w:sz w:val="28"/>
          <w:szCs w:val="28"/>
        </w:rPr>
        <w:t xml:space="preserve"> У аграриев новый рекорд : [об итогах уходящего года : пресс-конференция заместителя министра сельского хозяйства и продовольствия РСО-А А. Кусраева </w:t>
      </w:r>
      <w:r w:rsidRPr="00AA7C8E">
        <w:rPr>
          <w:b/>
          <w:bCs/>
          <w:sz w:val="28"/>
          <w:szCs w:val="28"/>
        </w:rPr>
        <w:t xml:space="preserve">/ </w:t>
      </w:r>
      <w:r w:rsidRPr="00AA7C8E">
        <w:rPr>
          <w:sz w:val="28"/>
          <w:szCs w:val="28"/>
        </w:rPr>
        <w:t>записал С. Суанов] // Северная Осетия. – 2021. – 17 дек. – С. 2.</w:t>
      </w:r>
    </w:p>
    <w:p w14:paraId="1EA0027B"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Марзаев, В.</w:t>
      </w:r>
      <w:r w:rsidRPr="00AA7C8E">
        <w:rPr>
          <w:sz w:val="28"/>
          <w:szCs w:val="28"/>
        </w:rPr>
        <w:t xml:space="preserve"> Когда помощник – государство : [о господдержке хозяйств различных форм собственности Ардонского района : рассказывает начальник районного управления сельского хозяйства В. Марзаев / записала Т. Байбародова] // Северная Осетия. – 2021. – 23 июля. – С. 1.</w:t>
      </w:r>
    </w:p>
    <w:p w14:paraId="7B8BF45C" w14:textId="77777777" w:rsidR="0041783F" w:rsidRPr="00AA7C8E" w:rsidRDefault="0041783F" w:rsidP="0041783F">
      <w:pPr>
        <w:pStyle w:val="a6"/>
        <w:numPr>
          <w:ilvl w:val="0"/>
          <w:numId w:val="4"/>
        </w:numPr>
        <w:spacing w:after="200" w:line="276" w:lineRule="auto"/>
        <w:jc w:val="both"/>
        <w:rPr>
          <w:rFonts w:eastAsiaTheme="minorEastAsia"/>
          <w:b/>
          <w:bCs/>
          <w:sz w:val="28"/>
          <w:szCs w:val="28"/>
        </w:rPr>
      </w:pPr>
      <w:r w:rsidRPr="00AA7C8E">
        <w:rPr>
          <w:b/>
          <w:bCs/>
          <w:sz w:val="28"/>
          <w:szCs w:val="28"/>
        </w:rPr>
        <w:t xml:space="preserve">Марзоев, К. </w:t>
      </w:r>
      <w:r w:rsidRPr="00AA7C8E">
        <w:rPr>
          <w:sz w:val="28"/>
          <w:szCs w:val="28"/>
        </w:rPr>
        <w:t>Жить как в городе : [о реализации в республике программы РФ «Комплексное развитие сельских территорий» : рассказывает первый замминистра сельского хозяйства и продовольствия К. Марзоев / записал Н. Козырев] //  Северная Осетия. – 2021. – 29 янв. – С. 2.</w:t>
      </w:r>
    </w:p>
    <w:p w14:paraId="432A58CB"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Марзоев, К.</w:t>
      </w:r>
      <w:r w:rsidRPr="00AA7C8E">
        <w:rPr>
          <w:sz w:val="28"/>
          <w:szCs w:val="28"/>
        </w:rPr>
        <w:t xml:space="preserve"> Земледельцы готовятся к весне : [рассказывает первый заместитель министра сельского хозяйства и продовольствия республики К. Марзоев / записал Н. Козырев] //  Северная Осетия. – 2021. – 19 янв. – С. 2.</w:t>
      </w:r>
    </w:p>
    <w:p w14:paraId="4A9D48D3"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«Меркурий» против фантомов :</w:t>
      </w:r>
      <w:r w:rsidRPr="00AA7C8E">
        <w:rPr>
          <w:sz w:val="28"/>
          <w:szCs w:val="28"/>
        </w:rPr>
        <w:t xml:space="preserve"> [Управление Россельхознадзора по РСО-А с помощью системы «Меркурий» выявило факты использования фантомных площадок при обороте продукции] //  Северная Осетия. – 2021. – 17 марта. – С. 2.</w:t>
      </w:r>
    </w:p>
    <w:p w14:paraId="0EFFA1C5"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 xml:space="preserve">Моураов, Т. </w:t>
      </w:r>
      <w:r w:rsidRPr="00AA7C8E">
        <w:rPr>
          <w:bCs/>
          <w:sz w:val="28"/>
          <w:szCs w:val="28"/>
        </w:rPr>
        <w:t>Таймураз Моураов: «Сельским труженикам благодарны все» : [беседа с начальником управления сельского хозяйства Алагирского района / подготовила Татьяна Байбародова] // Сæуæхсид (Заря). – 2021. – 9 окт. – С. 2.</w:t>
      </w:r>
    </w:p>
    <w:p w14:paraId="7FEDB13E" w14:textId="77777777" w:rsidR="0041783F" w:rsidRPr="00AA7C8E" w:rsidRDefault="0041783F" w:rsidP="0041783F">
      <w:pPr>
        <w:pStyle w:val="a6"/>
        <w:numPr>
          <w:ilvl w:val="0"/>
          <w:numId w:val="4"/>
        </w:numPr>
        <w:spacing w:after="200" w:line="276" w:lineRule="auto"/>
        <w:jc w:val="both"/>
        <w:rPr>
          <w:b/>
          <w:bCs/>
          <w:sz w:val="28"/>
          <w:szCs w:val="28"/>
        </w:rPr>
      </w:pPr>
      <w:r w:rsidRPr="00AA7C8E">
        <w:rPr>
          <w:b/>
          <w:bCs/>
          <w:sz w:val="28"/>
          <w:szCs w:val="28"/>
        </w:rPr>
        <w:t>Налдикоева, А.</w:t>
      </w:r>
      <w:r w:rsidRPr="00AA7C8E">
        <w:rPr>
          <w:sz w:val="28"/>
          <w:szCs w:val="28"/>
        </w:rPr>
        <w:t xml:space="preserve"> Аграрный комплекс : перспективы развития : [ в АМС района прошел обучающий семинар для представителей аграрного комплекса] / Алина Налдикоева // Жизнь Правобережья. – 2021. – 16 февр. – С. 1.</w:t>
      </w:r>
    </w:p>
    <w:p w14:paraId="5CB59DF2"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Не раз испытанный судьбой</w:t>
      </w:r>
      <w:r w:rsidRPr="00AA7C8E">
        <w:rPr>
          <w:sz w:val="28"/>
          <w:szCs w:val="28"/>
        </w:rPr>
        <w:t xml:space="preserve"> : [памяти ликвидатора </w:t>
      </w:r>
      <w:r>
        <w:rPr>
          <w:sz w:val="28"/>
          <w:szCs w:val="28"/>
        </w:rPr>
        <w:t xml:space="preserve">аварии на </w:t>
      </w:r>
      <w:r w:rsidRPr="00AA7C8E">
        <w:rPr>
          <w:sz w:val="28"/>
          <w:szCs w:val="28"/>
        </w:rPr>
        <w:t>Чернобыльской АЭС, главного специалиста-эксперта Министерства сельского хозяйства и продовольствия республики В. К. Караева] // Северная Осетия. – 2021. – 27 нояб. – С. 15.</w:t>
      </w:r>
    </w:p>
    <w:p w14:paraId="3E7921A9"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Николаев, С.</w:t>
      </w:r>
      <w:r w:rsidRPr="00AA7C8E">
        <w:rPr>
          <w:sz w:val="28"/>
          <w:szCs w:val="28"/>
        </w:rPr>
        <w:t xml:space="preserve"> На полях, фермах и прудах :  [новости АПК Ардонского района] / С. Николаев // Северная Осетия. – 2021. – 22 окт. – С. 2.</w:t>
      </w:r>
    </w:p>
    <w:p w14:paraId="480D1494"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О признании утратившим силу </w:t>
      </w:r>
      <w:r w:rsidRPr="00AA7C8E">
        <w:rPr>
          <w:sz w:val="28"/>
          <w:szCs w:val="28"/>
        </w:rPr>
        <w:t>Закона Республики Северная Осетия-Алания</w:t>
      </w:r>
      <w:r w:rsidRPr="00AA7C8E">
        <w:rPr>
          <w:b/>
          <w:bCs/>
          <w:sz w:val="28"/>
          <w:szCs w:val="28"/>
        </w:rPr>
        <w:t xml:space="preserve"> </w:t>
      </w:r>
      <w:r w:rsidRPr="00AA7C8E">
        <w:rPr>
          <w:sz w:val="28"/>
          <w:szCs w:val="28"/>
        </w:rPr>
        <w:t>«О сельскохозяйственном товаропроизводителе</w:t>
      </w:r>
      <w:r w:rsidRPr="00AA7C8E">
        <w:rPr>
          <w:b/>
          <w:bCs/>
          <w:sz w:val="28"/>
          <w:szCs w:val="28"/>
        </w:rPr>
        <w:t xml:space="preserve"> </w:t>
      </w:r>
      <w:r w:rsidRPr="00AA7C8E">
        <w:rPr>
          <w:sz w:val="28"/>
          <w:szCs w:val="28"/>
        </w:rPr>
        <w:t>Республики Северная Осетия-Алания</w:t>
      </w:r>
      <w:r w:rsidRPr="00AA7C8E">
        <w:rPr>
          <w:b/>
          <w:bCs/>
          <w:sz w:val="28"/>
          <w:szCs w:val="28"/>
        </w:rPr>
        <w:t xml:space="preserve">» : </w:t>
      </w:r>
      <w:r w:rsidRPr="00AA7C8E">
        <w:rPr>
          <w:sz w:val="28"/>
          <w:szCs w:val="28"/>
        </w:rPr>
        <w:t>Закон РСО-А [от 5 июля 2021 г. №53-РЗ] // Северная Осетия. – 2021. – 24 нояб. – С. 4.</w:t>
      </w:r>
    </w:p>
    <w:p w14:paraId="38DB56D8"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Приоритетный порядок</w:t>
      </w:r>
      <w:r w:rsidRPr="00AA7C8E">
        <w:rPr>
          <w:sz w:val="28"/>
          <w:szCs w:val="28"/>
        </w:rPr>
        <w:t xml:space="preserve"> : [с совещания министра экономического развития РСО-А З. Кучиева с руководителями рынков, по поводу предоставления торговых мест местным сельхозпроизводителям] // Северная Осетия. – 2021. – 7 дек. – С. 2.</w:t>
      </w:r>
    </w:p>
    <w:p w14:paraId="519F779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Приоритеты развития : </w:t>
      </w:r>
      <w:r w:rsidRPr="00AA7C8E">
        <w:rPr>
          <w:sz w:val="28"/>
          <w:szCs w:val="28"/>
        </w:rPr>
        <w:t>[в Моздокском районе под председательством премьер-министра  Т. Тускаева прошло совещание с участим главы МО Моздокский район Г. Гугиева</w:t>
      </w:r>
      <w:r w:rsidRPr="00AA7C8E">
        <w:rPr>
          <w:b/>
          <w:bCs/>
          <w:sz w:val="28"/>
          <w:szCs w:val="28"/>
        </w:rPr>
        <w:t xml:space="preserve">, </w:t>
      </w:r>
      <w:r w:rsidRPr="00AA7C8E">
        <w:rPr>
          <w:sz w:val="28"/>
          <w:szCs w:val="28"/>
        </w:rPr>
        <w:t>посвященное развитию агропромышленного комплекса района] //  Северная Осетия. – 2021. – 10 марта. – С. 2.</w:t>
      </w:r>
    </w:p>
    <w:p w14:paraId="6DBB642C"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Развитие сельского хозяйства – </w:t>
      </w:r>
      <w:r w:rsidRPr="00AA7C8E">
        <w:rPr>
          <w:bCs/>
          <w:sz w:val="28"/>
          <w:szCs w:val="28"/>
        </w:rPr>
        <w:t xml:space="preserve">безусловный приоритет руководства республики : </w:t>
      </w:r>
      <w:r w:rsidRPr="00AA7C8E">
        <w:rPr>
          <w:sz w:val="28"/>
          <w:szCs w:val="28"/>
        </w:rPr>
        <w:t>[о совещании по развитию агропромышленного комплекса Северной Осетии на базе ООО «АХ «Мастер-Прайм. Березка» в с. Хаталдон Алагирского района с участием врио Главы РСО-А Сергея Меняйло] // Владикавказ. – 2021. – 27 мая. – С. 2 : фото.</w:t>
      </w:r>
    </w:p>
    <w:p w14:paraId="48FECC0B"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Рæмонти, З. </w:t>
      </w:r>
      <w:r w:rsidRPr="00D63BC7">
        <w:rPr>
          <w:rFonts w:ascii="Times New Roman" w:hAnsi="Times New Roman"/>
          <w:b w:val="0"/>
          <w:bCs w:val="0"/>
          <w:sz w:val="28"/>
          <w:szCs w:val="28"/>
        </w:rPr>
        <w:t>Кусти хъазуатон / Рæмонти Зæлинæ // Дигори хабæрттæ (Вести Дигории). – 2021. – 9 окт. – Ф. 2.</w:t>
      </w:r>
    </w:p>
    <w:p w14:paraId="71E696BD"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Рамонова, З.</w:t>
      </w:r>
      <w:r w:rsidRPr="00D63BC7">
        <w:rPr>
          <w:rFonts w:ascii="Times New Roman" w:hAnsi="Times New Roman"/>
          <w:sz w:val="28"/>
          <w:szCs w:val="28"/>
        </w:rPr>
        <w:t xml:space="preserve"> </w:t>
      </w:r>
      <w:r w:rsidRPr="00D63BC7">
        <w:rPr>
          <w:rFonts w:ascii="Times New Roman" w:hAnsi="Times New Roman"/>
          <w:b w:val="0"/>
          <w:bCs w:val="0"/>
          <w:sz w:val="28"/>
          <w:szCs w:val="28"/>
        </w:rPr>
        <w:t>Ударник труда : [о ветеране труда, механизаторе с. Дур-Дур Валерии Рамонове].</w:t>
      </w:r>
    </w:p>
    <w:p w14:paraId="3631BB36"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Реальные шансы на дальнейший рост</w:t>
      </w:r>
      <w:r w:rsidRPr="00AA7C8E">
        <w:rPr>
          <w:sz w:val="28"/>
          <w:szCs w:val="28"/>
        </w:rPr>
        <w:t xml:space="preserve"> : [</w:t>
      </w:r>
      <w:r w:rsidRPr="00AA7C8E">
        <w:rPr>
          <w:bCs/>
          <w:sz w:val="28"/>
          <w:szCs w:val="28"/>
        </w:rPr>
        <w:t xml:space="preserve">Глава РСО-А С. Меняйло побывал на кукурузокалибровочном </w:t>
      </w:r>
      <w:r>
        <w:rPr>
          <w:bCs/>
          <w:sz w:val="28"/>
          <w:szCs w:val="28"/>
        </w:rPr>
        <w:t>агрохолдинге «ИрАгро», расположенном</w:t>
      </w:r>
      <w:r w:rsidRPr="00AA7C8E">
        <w:rPr>
          <w:bCs/>
          <w:sz w:val="28"/>
          <w:szCs w:val="28"/>
        </w:rPr>
        <w:t xml:space="preserve"> в с. Кадгарон</w:t>
      </w:r>
      <w:r w:rsidRPr="00AA7C8E">
        <w:rPr>
          <w:sz w:val="28"/>
          <w:szCs w:val="28"/>
        </w:rPr>
        <w:t>] // Северная Осетия. – 2021. – 13 нояб. – С. 2.</w:t>
      </w:r>
    </w:p>
    <w:p w14:paraId="2CE7C57C"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Себетов, В.</w:t>
      </w:r>
      <w:r w:rsidRPr="00AA7C8E">
        <w:rPr>
          <w:sz w:val="28"/>
          <w:szCs w:val="28"/>
        </w:rPr>
        <w:t xml:space="preserve"> Кукурузы – много, а картофель подвел : [о ходе уборочных работ</w:t>
      </w:r>
      <w:r>
        <w:rPr>
          <w:sz w:val="28"/>
          <w:szCs w:val="28"/>
        </w:rPr>
        <w:t>, уроже и севе</w:t>
      </w:r>
      <w:r w:rsidRPr="00AA7C8E">
        <w:rPr>
          <w:sz w:val="28"/>
          <w:szCs w:val="28"/>
        </w:rPr>
        <w:t xml:space="preserve"> озимых культур : рассказывает начальник отдела растениеводства республики В. Себетов / записал С. Николаев] // Северная Осетия. – 2021. – 19 нояб. – С. 2.</w:t>
      </w:r>
    </w:p>
    <w:p w14:paraId="528FE8BB"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 xml:space="preserve">Саутӕты Т. </w:t>
      </w:r>
      <w:r w:rsidRPr="00AA7C8E">
        <w:rPr>
          <w:sz w:val="28"/>
          <w:szCs w:val="28"/>
        </w:rPr>
        <w:t>Хъӕууон хӕдзарады рӕзтӕн – программӕйы нысантӕ / Саутӕты Тамилӕ</w:t>
      </w:r>
      <w:r w:rsidRPr="00AA7C8E">
        <w:rPr>
          <w:b/>
          <w:bCs/>
          <w:sz w:val="28"/>
          <w:szCs w:val="28"/>
        </w:rPr>
        <w:t xml:space="preserve"> // </w:t>
      </w:r>
      <w:r w:rsidRPr="00AA7C8E">
        <w:rPr>
          <w:sz w:val="28"/>
          <w:szCs w:val="28"/>
        </w:rPr>
        <w:t>Рӕстдзинад. – 2021. – 27 апр. – Ф. 1.</w:t>
      </w:r>
    </w:p>
    <w:p w14:paraId="75E04118" w14:textId="77777777" w:rsidR="0041783F" w:rsidRPr="00AA7C8E" w:rsidRDefault="0041783F" w:rsidP="0041783F">
      <w:pPr>
        <w:pStyle w:val="a6"/>
        <w:spacing w:after="200" w:line="276" w:lineRule="auto"/>
        <w:jc w:val="both"/>
        <w:rPr>
          <w:sz w:val="28"/>
          <w:szCs w:val="28"/>
        </w:rPr>
      </w:pPr>
      <w:r w:rsidRPr="00AA7C8E">
        <w:rPr>
          <w:sz w:val="28"/>
          <w:szCs w:val="28"/>
        </w:rPr>
        <w:t xml:space="preserve">Саутиева, Т. Программные цели развития сельского хозяйства : [о рабочем заседании врио главы Северной Осетии Сергея Меняйло с руководителями сельскохозяйственных ведомств и агропрома республики]. </w:t>
      </w:r>
    </w:p>
    <w:p w14:paraId="372E3CE4"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Себетов, В.</w:t>
      </w:r>
      <w:r w:rsidRPr="00AA7C8E">
        <w:rPr>
          <w:sz w:val="28"/>
          <w:szCs w:val="28"/>
        </w:rPr>
        <w:t xml:space="preserve"> Хлеборобы отчитались : [об итогах уборки урожая : комментарий начальника отдела растениеводства </w:t>
      </w:r>
      <w:r>
        <w:rPr>
          <w:sz w:val="28"/>
          <w:szCs w:val="28"/>
        </w:rPr>
        <w:t xml:space="preserve">Министерства </w:t>
      </w:r>
      <w:r w:rsidRPr="00AA7C8E">
        <w:rPr>
          <w:sz w:val="28"/>
          <w:szCs w:val="28"/>
        </w:rPr>
        <w:t>сельского хозяйства и продовольствия республики В. Себетова / записал С. Николаев] // Северная Осетия. – 2021. – 3 сент. – С. 2.</w:t>
      </w:r>
    </w:p>
    <w:p w14:paraId="03E2C462"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Суанов, С.</w:t>
      </w:r>
      <w:r w:rsidRPr="00AA7C8E">
        <w:rPr>
          <w:sz w:val="28"/>
          <w:szCs w:val="28"/>
        </w:rPr>
        <w:t xml:space="preserve"> Поле завтрашнего дня : [в Эльхотово состоялась третья межрегиональная сельскохозяйственная выставка-демонстрация «День поля РСО-А-2021»] / Сергей Суанов // Северная Осетия. – 2021. – 16 июня. – С. 2. </w:t>
      </w:r>
    </w:p>
    <w:p w14:paraId="2D949701"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 xml:space="preserve">Темираев, А. </w:t>
      </w:r>
      <w:r w:rsidRPr="00AA7C8E">
        <w:rPr>
          <w:bCs/>
          <w:sz w:val="28"/>
          <w:szCs w:val="28"/>
        </w:rPr>
        <w:t>Поджигателей – к ответу! : [о неиспользовании участков из земель сельскохозяйственного назначения</w:t>
      </w:r>
      <w:r>
        <w:rPr>
          <w:bCs/>
          <w:sz w:val="28"/>
          <w:szCs w:val="28"/>
        </w:rPr>
        <w:t>,</w:t>
      </w:r>
      <w:r w:rsidRPr="00AA7C8E">
        <w:rPr>
          <w:bCs/>
          <w:sz w:val="28"/>
          <w:szCs w:val="28"/>
        </w:rPr>
        <w:t xml:space="preserve"> об ущербе, наносимом поджогами сухой травы</w:t>
      </w:r>
      <w:r>
        <w:rPr>
          <w:bCs/>
          <w:sz w:val="28"/>
          <w:szCs w:val="28"/>
        </w:rPr>
        <w:t>,</w:t>
      </w:r>
      <w:r w:rsidRPr="00AA7C8E">
        <w:rPr>
          <w:bCs/>
          <w:sz w:val="28"/>
          <w:szCs w:val="28"/>
        </w:rPr>
        <w:t xml:space="preserve"> и принимаемым мерам : беседа с заместителем начальника отдела контроля и надзора по РСО-А Северо-Кавказского Управления Россельхознадзора А. Темираевым / записал С. Николаев]</w:t>
      </w:r>
      <w:r w:rsidRPr="00AA7C8E">
        <w:rPr>
          <w:sz w:val="28"/>
          <w:szCs w:val="28"/>
        </w:rPr>
        <w:t xml:space="preserve"> // Северная Осетия. – 2021. – 2 июня. – С. 5.</w:t>
      </w:r>
    </w:p>
    <w:p w14:paraId="3871CC11"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Темираев, А.</w:t>
      </w:r>
      <w:r w:rsidRPr="00AA7C8E">
        <w:rPr>
          <w:sz w:val="28"/>
          <w:szCs w:val="28"/>
        </w:rPr>
        <w:t xml:space="preserve"> Почву засыпали… гравием [на землях ООО «Теплицы Алании»</w:t>
      </w:r>
      <w:r>
        <w:rPr>
          <w:sz w:val="28"/>
          <w:szCs w:val="28"/>
        </w:rPr>
        <w:t>, о</w:t>
      </w:r>
      <w:r w:rsidRPr="00AA7C8E">
        <w:rPr>
          <w:sz w:val="28"/>
          <w:szCs w:val="28"/>
        </w:rPr>
        <w:t xml:space="preserve"> нарушениях земельного законодательства : рассказывает заместитель начальника отдела государственного контроля и надзора по РСО-А Северо-Кавказского межрегионального управления Россельхознадзора А. Темираев / записал Н. Козырев] // Северная Осетия. – 2021. – 30 нояб. – С. 2.</w:t>
      </w:r>
    </w:p>
    <w:p w14:paraId="00AE85B1"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Темираев, А.</w:t>
      </w:r>
      <w:r w:rsidRPr="00AA7C8E">
        <w:rPr>
          <w:sz w:val="28"/>
          <w:szCs w:val="28"/>
        </w:rPr>
        <w:t xml:space="preserve"> Рвы и коровы : [об итогах внеплановых проверок по соблюдению земельного законодательства на прилегающих к с. Дарг-Кох Кировского района  землях сельскохозяйственного назначения : рассказывает и. о. начальника отдела государственного конт</w:t>
      </w:r>
      <w:r>
        <w:rPr>
          <w:sz w:val="28"/>
          <w:szCs w:val="28"/>
        </w:rPr>
        <w:t>роля и надзора по РСО-А Северо-К</w:t>
      </w:r>
      <w:r w:rsidRPr="00AA7C8E">
        <w:rPr>
          <w:sz w:val="28"/>
          <w:szCs w:val="28"/>
        </w:rPr>
        <w:t>авказского межрегионального управления Россельхознадзора А. Темираев] // Северная Осетия. – 2021. – 16 окт. – С. 7.</w:t>
      </w:r>
    </w:p>
    <w:p w14:paraId="424B7ECA"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Темираев, А.</w:t>
      </w:r>
      <w:r w:rsidRPr="00AA7C8E">
        <w:rPr>
          <w:sz w:val="28"/>
          <w:szCs w:val="28"/>
        </w:rPr>
        <w:t xml:space="preserve"> Россельхознадзор корректирует : [о ФЗ «О государственном контроле (надзоре) и муниципальном контроле в Российской Федерации» беседа с заместителем начальника отдела государственного контроля и надзора по РСО-А в сфере земельного надзора Северо-Кавказского межрегионального управления Россельхознадзора А. Темираевым / записал С. Суанов] // Северная Осетия. – 2021. – 29 сент. – С. 2.</w:t>
      </w:r>
    </w:p>
    <w:p w14:paraId="654BDAA8" w14:textId="77777777" w:rsidR="0041783F" w:rsidRPr="00AA7C8E" w:rsidRDefault="0041783F" w:rsidP="0041783F">
      <w:pPr>
        <w:pStyle w:val="a6"/>
        <w:numPr>
          <w:ilvl w:val="0"/>
          <w:numId w:val="4"/>
        </w:numPr>
        <w:spacing w:after="200" w:line="276" w:lineRule="auto"/>
        <w:jc w:val="both"/>
        <w:rPr>
          <w:rFonts w:eastAsiaTheme="minorEastAsia"/>
          <w:b/>
          <w:bCs/>
          <w:sz w:val="28"/>
          <w:szCs w:val="28"/>
        </w:rPr>
      </w:pPr>
      <w:r w:rsidRPr="00AA7C8E">
        <w:rPr>
          <w:b/>
          <w:bCs/>
          <w:sz w:val="28"/>
          <w:szCs w:val="28"/>
        </w:rPr>
        <w:t xml:space="preserve">Хетагуров, А. </w:t>
      </w:r>
      <w:r w:rsidRPr="00AA7C8E">
        <w:rPr>
          <w:sz w:val="28"/>
          <w:szCs w:val="28"/>
        </w:rPr>
        <w:t>Средства на развитие села [выделены республике в рамках госпрограммы «Комплексное развитие сельских территорий» : рассказывает депутат Парламента, член комитета по аграрной и земельной политике, экологии и природным ресурсам А. Хетагуров] //  Северная Осетия. – 2021. – 17 февр. – С. 2.</w:t>
      </w:r>
    </w:p>
    <w:p w14:paraId="2A104B14" w14:textId="77777777" w:rsidR="0041783F" w:rsidRPr="00AA7C8E" w:rsidRDefault="0041783F" w:rsidP="0041783F">
      <w:pPr>
        <w:pStyle w:val="a6"/>
        <w:numPr>
          <w:ilvl w:val="0"/>
          <w:numId w:val="4"/>
        </w:numPr>
        <w:spacing w:line="276" w:lineRule="auto"/>
        <w:jc w:val="both"/>
        <w:rPr>
          <w:bCs/>
          <w:sz w:val="28"/>
          <w:szCs w:val="28"/>
        </w:rPr>
      </w:pPr>
      <w:r w:rsidRPr="00AA7C8E">
        <w:rPr>
          <w:b/>
          <w:bCs/>
          <w:sz w:val="28"/>
          <w:szCs w:val="28"/>
        </w:rPr>
        <w:t>Цæгæраты, Ж</w:t>
      </w:r>
      <w:r w:rsidRPr="00AA7C8E">
        <w:rPr>
          <w:sz w:val="28"/>
          <w:szCs w:val="28"/>
        </w:rPr>
        <w:t xml:space="preserve">. Æгъдау хистæрæй фидауы / Цæгæраты Жаннæ // </w:t>
      </w:r>
      <w:r w:rsidRPr="00AA7C8E">
        <w:rPr>
          <w:bCs/>
          <w:sz w:val="28"/>
          <w:szCs w:val="28"/>
        </w:rPr>
        <w:t>Рæстдзинад. – 2021. – 21 май. – Ф. 2.</w:t>
      </w:r>
    </w:p>
    <w:p w14:paraId="4E1D1542" w14:textId="77777777" w:rsidR="0041783F" w:rsidRPr="00AA7C8E" w:rsidRDefault="0041783F" w:rsidP="0041783F">
      <w:pPr>
        <w:pStyle w:val="a6"/>
        <w:spacing w:line="276" w:lineRule="auto"/>
        <w:jc w:val="both"/>
        <w:rPr>
          <w:bCs/>
          <w:sz w:val="28"/>
          <w:szCs w:val="28"/>
        </w:rPr>
      </w:pPr>
      <w:r w:rsidRPr="00AA7C8E">
        <w:rPr>
          <w:bCs/>
          <w:sz w:val="28"/>
          <w:szCs w:val="28"/>
        </w:rPr>
        <w:t>Цагараева, Ж. Старейшины – носители традиций : [о заслуженном работнике сельского хозяйства, бывшем председателе колхоза им. Мичурина Гавриле Дациевиче Гапуаеве, ныне члене Совета ветеранов Ардонского района].</w:t>
      </w:r>
    </w:p>
    <w:p w14:paraId="4CC55A65" w14:textId="77777777" w:rsidR="0041783F" w:rsidRPr="00AA7C8E" w:rsidRDefault="0041783F" w:rsidP="0041783F">
      <w:pPr>
        <w:pStyle w:val="a6"/>
        <w:numPr>
          <w:ilvl w:val="0"/>
          <w:numId w:val="4"/>
        </w:numPr>
        <w:spacing w:after="200" w:line="276" w:lineRule="auto"/>
        <w:jc w:val="both"/>
        <w:rPr>
          <w:sz w:val="28"/>
          <w:szCs w:val="28"/>
        </w:rPr>
      </w:pPr>
      <w:r w:rsidRPr="00AA7C8E">
        <w:rPr>
          <w:b/>
          <w:sz w:val="28"/>
          <w:szCs w:val="28"/>
        </w:rPr>
        <w:t>Цалоев, С.</w:t>
      </w:r>
      <w:r w:rsidRPr="00AA7C8E">
        <w:rPr>
          <w:bCs/>
          <w:sz w:val="28"/>
          <w:szCs w:val="28"/>
        </w:rPr>
        <w:t xml:space="preserve"> Надзор ведет квадрокоптер : [об обнаружении несанкционированной свалки мусора между Хумалагом и Брутом : рассказывает инспектор Россельхознадзора С. Цалоев </w:t>
      </w:r>
      <w:r w:rsidRPr="00AA7C8E">
        <w:rPr>
          <w:sz w:val="28"/>
          <w:szCs w:val="28"/>
        </w:rPr>
        <w:t>/ записал С. Караев</w:t>
      </w:r>
      <w:r w:rsidRPr="00AA7C8E">
        <w:rPr>
          <w:bCs/>
          <w:sz w:val="28"/>
          <w:szCs w:val="28"/>
        </w:rPr>
        <w:t xml:space="preserve">] </w:t>
      </w:r>
      <w:r w:rsidRPr="00AA7C8E">
        <w:rPr>
          <w:sz w:val="28"/>
          <w:szCs w:val="28"/>
        </w:rPr>
        <w:t>// Северная Осетия. – 2021. – 7 окт. – С. 6.</w:t>
      </w:r>
    </w:p>
    <w:p w14:paraId="4A29B13A"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Чихтисова, Р. </w:t>
      </w:r>
      <w:r w:rsidRPr="00D63BC7">
        <w:rPr>
          <w:rFonts w:ascii="Times New Roman" w:hAnsi="Times New Roman"/>
          <w:b w:val="0"/>
          <w:bCs w:val="0"/>
          <w:sz w:val="28"/>
          <w:szCs w:val="28"/>
        </w:rPr>
        <w:t>Память о хорошем человеке : [о заслуженном агрономе СОАССР Надежде Абахьян, жительнице с. Чикола] / Р. Чихтисова // Ирæф (Ираф). – 2021. – 5 окт. – С. 4.</w:t>
      </w:r>
    </w:p>
    <w:p w14:paraId="3C80E46C" w14:textId="77777777" w:rsidR="0041783F" w:rsidRDefault="0041783F" w:rsidP="0041783F">
      <w:pPr>
        <w:jc w:val="both"/>
        <w:rPr>
          <w:sz w:val="28"/>
          <w:szCs w:val="28"/>
        </w:rPr>
      </w:pPr>
    </w:p>
    <w:p w14:paraId="37C7E1B8" w14:textId="77777777" w:rsidR="0041783F" w:rsidRPr="00AA7C8E" w:rsidRDefault="0041783F" w:rsidP="0041783F">
      <w:pPr>
        <w:pStyle w:val="a6"/>
        <w:tabs>
          <w:tab w:val="left" w:pos="709"/>
        </w:tabs>
        <w:jc w:val="center"/>
        <w:rPr>
          <w:b/>
          <w:bCs/>
          <w:sz w:val="28"/>
          <w:szCs w:val="28"/>
        </w:rPr>
      </w:pPr>
      <w:r w:rsidRPr="00AA7C8E">
        <w:rPr>
          <w:b/>
          <w:bCs/>
          <w:sz w:val="28"/>
          <w:szCs w:val="28"/>
        </w:rPr>
        <w:t>Сельскохозяйственные предприятия РСО-Алания (частные, коллективные, государственные)</w:t>
      </w:r>
    </w:p>
    <w:p w14:paraId="0A2B2B8F" w14:textId="77777777" w:rsidR="0041783F" w:rsidRDefault="0041783F" w:rsidP="0041783F">
      <w:pPr>
        <w:tabs>
          <w:tab w:val="left" w:pos="709"/>
        </w:tabs>
        <w:jc w:val="center"/>
        <w:rPr>
          <w:b/>
          <w:bCs/>
          <w:sz w:val="28"/>
          <w:szCs w:val="28"/>
        </w:rPr>
      </w:pPr>
    </w:p>
    <w:p w14:paraId="3532CD04"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 xml:space="preserve">Азиев, Б. </w:t>
      </w:r>
      <w:r w:rsidRPr="00AA7C8E">
        <w:rPr>
          <w:bCs/>
          <w:sz w:val="28"/>
          <w:szCs w:val="28"/>
        </w:rPr>
        <w:t>Батраз Азиев сохранил колхоз : [беседа с руководителем СПК «Дон» Правобережного района / записал  Мурат Габараев] // Вестник Беслана. – 2021. – 21 дек. – С. 1.</w:t>
      </w:r>
    </w:p>
    <w:p w14:paraId="78EFD18A"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 xml:space="preserve">Аликова, Л. </w:t>
      </w:r>
      <w:r w:rsidRPr="00AA7C8E">
        <w:rPr>
          <w:bCs/>
          <w:sz w:val="28"/>
          <w:szCs w:val="28"/>
        </w:rPr>
        <w:t>У местного производителя должны быть перспект</w:t>
      </w:r>
      <w:r>
        <w:rPr>
          <w:bCs/>
          <w:sz w:val="28"/>
          <w:szCs w:val="28"/>
        </w:rPr>
        <w:t>ивы : [о крестьянско-фермерском</w:t>
      </w:r>
      <w:r w:rsidRPr="00AA7C8E">
        <w:rPr>
          <w:bCs/>
          <w:sz w:val="28"/>
          <w:szCs w:val="28"/>
        </w:rPr>
        <w:t xml:space="preserve"> хозяйстве Бориса Демурова «Демуров», созданном на базе бывшего совхоза «Рассвет» Моздокского района] / Л. Аликова // Моздокский вестник. – 2021. – 24 авг. – С. 1, 3.</w:t>
      </w:r>
    </w:p>
    <w:p w14:paraId="23469917" w14:textId="77777777" w:rsidR="0041783F" w:rsidRPr="00AA7C8E" w:rsidRDefault="0041783F" w:rsidP="0041783F">
      <w:pPr>
        <w:pStyle w:val="a6"/>
        <w:numPr>
          <w:ilvl w:val="0"/>
          <w:numId w:val="4"/>
        </w:numPr>
        <w:spacing w:after="200" w:line="276" w:lineRule="auto"/>
        <w:jc w:val="both"/>
        <w:rPr>
          <w:rFonts w:eastAsiaTheme="minorEastAsia"/>
          <w:b/>
          <w:bCs/>
          <w:sz w:val="28"/>
          <w:szCs w:val="28"/>
        </w:rPr>
      </w:pPr>
      <w:r w:rsidRPr="00AA7C8E">
        <w:rPr>
          <w:b/>
          <w:bCs/>
          <w:sz w:val="28"/>
          <w:szCs w:val="28"/>
        </w:rPr>
        <w:t>Базиева, Л.</w:t>
      </w:r>
      <w:r w:rsidRPr="00AA7C8E">
        <w:rPr>
          <w:sz w:val="28"/>
          <w:szCs w:val="28"/>
        </w:rPr>
        <w:t xml:space="preserve"> Крестьянин, фермер... одним словом – кормилец! : [о крестьянско-фермерском хозяйстве  (КФХ) семьи К. Крайнюка] / Л. Базиева //  Моздокский вестник. – 2021. – 2 февр. – С. 2.</w:t>
      </w:r>
    </w:p>
    <w:p w14:paraId="666BC7DE"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Байбародова, Т.</w:t>
      </w:r>
      <w:r w:rsidRPr="00AA7C8E">
        <w:rPr>
          <w:sz w:val="28"/>
          <w:szCs w:val="28"/>
        </w:rPr>
        <w:t xml:space="preserve"> Как накормишь – так и надоишь : [о работе СПК «Ныфс» Ардонского района и его руководителе – животноводе Татари Карданове] / Татьяна Байбародова //  Рухс (Свет). – 2021. – 30 марта. – С. 1.</w:t>
      </w:r>
    </w:p>
    <w:p w14:paraId="4FDF788C" w14:textId="77777777" w:rsidR="0041783F" w:rsidRPr="00AA7C8E" w:rsidRDefault="0041783F" w:rsidP="0041783F">
      <w:pPr>
        <w:pStyle w:val="a6"/>
        <w:numPr>
          <w:ilvl w:val="0"/>
          <w:numId w:val="4"/>
        </w:numPr>
        <w:spacing w:after="160" w:line="276" w:lineRule="auto"/>
        <w:jc w:val="both"/>
        <w:rPr>
          <w:sz w:val="28"/>
          <w:szCs w:val="28"/>
        </w:rPr>
      </w:pPr>
      <w:r w:rsidRPr="00AA7C8E">
        <w:rPr>
          <w:b/>
          <w:bCs/>
          <w:sz w:val="28"/>
          <w:szCs w:val="28"/>
        </w:rPr>
        <w:t>Байбародова, Т.</w:t>
      </w:r>
      <w:r w:rsidRPr="00AA7C8E">
        <w:rPr>
          <w:sz w:val="28"/>
          <w:szCs w:val="28"/>
        </w:rPr>
        <w:t xml:space="preserve"> Надежда Татари Карданова : [о развитии  СПК «Ныфс» Т. Карданова из Ардонского района] / Татьяна Байбародова //  Северная Осетия. – 2021. – 31 марта. – С. 1.</w:t>
      </w:r>
    </w:p>
    <w:p w14:paraId="4B207816" w14:textId="77777777" w:rsidR="0041783F" w:rsidRPr="00AA7C8E" w:rsidRDefault="0041783F" w:rsidP="0041783F">
      <w:pPr>
        <w:pStyle w:val="a6"/>
        <w:numPr>
          <w:ilvl w:val="0"/>
          <w:numId w:val="4"/>
        </w:numPr>
        <w:tabs>
          <w:tab w:val="left" w:pos="709"/>
        </w:tabs>
        <w:spacing w:after="200" w:line="276" w:lineRule="auto"/>
        <w:jc w:val="both"/>
        <w:rPr>
          <w:bCs/>
          <w:sz w:val="28"/>
          <w:szCs w:val="28"/>
        </w:rPr>
      </w:pPr>
      <w:r w:rsidRPr="00AA7C8E">
        <w:rPr>
          <w:b/>
          <w:sz w:val="28"/>
          <w:szCs w:val="28"/>
        </w:rPr>
        <w:t xml:space="preserve">Басиев, А. </w:t>
      </w:r>
      <w:r w:rsidRPr="00AA7C8E">
        <w:rPr>
          <w:bCs/>
          <w:sz w:val="28"/>
          <w:szCs w:val="28"/>
        </w:rPr>
        <w:t>Семеноводческое хозяйство в Беслане : [о деятельности сельхозпредприятия ООО «Стандарт-Агро» : рассказывает начальник производства хозяйства Алан Басиев / записал Мурат Габараев] // Вестник Беслана. – 2021. – 16 июля. – С. 2 : фото.</w:t>
      </w:r>
    </w:p>
    <w:p w14:paraId="37ABCD0B" w14:textId="77777777" w:rsidR="0041783F" w:rsidRPr="00AA7C8E" w:rsidRDefault="0041783F" w:rsidP="0041783F">
      <w:pPr>
        <w:pStyle w:val="a6"/>
        <w:numPr>
          <w:ilvl w:val="0"/>
          <w:numId w:val="4"/>
        </w:numPr>
        <w:spacing w:after="200" w:line="276" w:lineRule="auto"/>
        <w:jc w:val="both"/>
        <w:rPr>
          <w:rFonts w:eastAsiaTheme="minorEastAsia"/>
          <w:b/>
          <w:bCs/>
          <w:sz w:val="28"/>
          <w:szCs w:val="28"/>
        </w:rPr>
      </w:pPr>
      <w:r w:rsidRPr="00AA7C8E">
        <w:rPr>
          <w:b/>
          <w:bCs/>
          <w:sz w:val="28"/>
          <w:szCs w:val="28"/>
        </w:rPr>
        <w:t>Бесолов, А.</w:t>
      </w:r>
      <w:r w:rsidRPr="00AA7C8E">
        <w:rPr>
          <w:sz w:val="28"/>
          <w:szCs w:val="28"/>
        </w:rPr>
        <w:t xml:space="preserve"> Семейная ферма [Ахсарбека Бабочиева из Чиколы] набирает обороты / Ахсарбек Бесолов // Северная Осетия. – 2021. – 22 янв. – С. 2.</w:t>
      </w:r>
    </w:p>
    <w:p w14:paraId="54E5EBCC"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Бесолов, А.</w:t>
      </w:r>
      <w:r w:rsidRPr="00AA7C8E">
        <w:rPr>
          <w:sz w:val="28"/>
          <w:szCs w:val="28"/>
        </w:rPr>
        <w:t xml:space="preserve"> У того хлеб родится, кто пахать не ленится : [о заслуженном работнике сельского хозяйства РСО-А, руководителе СПК «Акберди» Ермаке Дзагурове ] / Ахсарбек Бесолов //  Северная Осетия. – 2021. – 4 марта. – С. 2.</w:t>
      </w:r>
    </w:p>
    <w:p w14:paraId="1393D1EB"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Битаров, А.</w:t>
      </w:r>
      <w:r w:rsidRPr="00AA7C8E">
        <w:rPr>
          <w:sz w:val="28"/>
          <w:szCs w:val="28"/>
        </w:rPr>
        <w:t xml:space="preserve"> Где вы, рабочие руки? : [о проблеме нехватки рабочих </w:t>
      </w:r>
      <w:r>
        <w:rPr>
          <w:sz w:val="28"/>
          <w:szCs w:val="28"/>
        </w:rPr>
        <w:t>на</w:t>
      </w:r>
      <w:r w:rsidRPr="00AA7C8E">
        <w:rPr>
          <w:sz w:val="28"/>
          <w:szCs w:val="28"/>
        </w:rPr>
        <w:t xml:space="preserve"> уборке урожая картофеля : рассказывает руководитель КФХ «Хурикау» А. Битаров / записала Т. Байбародова] // Северная Осетия. – 2021. – 28 окт. – С. 2.</w:t>
      </w:r>
    </w:p>
    <w:p w14:paraId="28E8F1EC" w14:textId="77777777" w:rsidR="0041783F" w:rsidRPr="00AA7C8E" w:rsidRDefault="0041783F" w:rsidP="0041783F">
      <w:pPr>
        <w:pStyle w:val="a6"/>
        <w:numPr>
          <w:ilvl w:val="0"/>
          <w:numId w:val="4"/>
        </w:numPr>
        <w:tabs>
          <w:tab w:val="left" w:pos="0"/>
        </w:tabs>
        <w:jc w:val="both"/>
        <w:rPr>
          <w:bCs/>
          <w:sz w:val="28"/>
          <w:szCs w:val="28"/>
        </w:rPr>
      </w:pPr>
      <w:r w:rsidRPr="00AA7C8E">
        <w:rPr>
          <w:b/>
          <w:sz w:val="28"/>
          <w:szCs w:val="28"/>
        </w:rPr>
        <w:t xml:space="preserve">Выйти на поставки высококачественных семян : </w:t>
      </w:r>
      <w:r w:rsidRPr="00AA7C8E">
        <w:rPr>
          <w:bCs/>
          <w:sz w:val="28"/>
          <w:szCs w:val="28"/>
        </w:rPr>
        <w:t>[о посещении Главой РСО-Алания Сергеем Меняйло кукурузокалибровочного завода агрохолдинга «ИрАгро» в с. Кадгарон Ардонского района] // Рухс (Свет). – 2021. – 16 нояб. – С. 1.</w:t>
      </w:r>
    </w:p>
    <w:p w14:paraId="0B95C481" w14:textId="77777777" w:rsidR="0041783F" w:rsidRPr="00AA7C8E" w:rsidRDefault="0041783F" w:rsidP="0041783F">
      <w:pPr>
        <w:pStyle w:val="a6"/>
        <w:numPr>
          <w:ilvl w:val="0"/>
          <w:numId w:val="4"/>
        </w:numPr>
        <w:spacing w:after="200" w:line="276" w:lineRule="auto"/>
        <w:jc w:val="both"/>
        <w:rPr>
          <w:rFonts w:eastAsiaTheme="minorEastAsia"/>
          <w:b/>
          <w:bCs/>
          <w:sz w:val="28"/>
          <w:szCs w:val="28"/>
        </w:rPr>
      </w:pPr>
      <w:r w:rsidRPr="00AA7C8E">
        <w:rPr>
          <w:b/>
          <w:bCs/>
          <w:sz w:val="28"/>
          <w:szCs w:val="28"/>
        </w:rPr>
        <w:t xml:space="preserve">Габараев, М. </w:t>
      </w:r>
      <w:r w:rsidRPr="00AA7C8E">
        <w:rPr>
          <w:sz w:val="28"/>
          <w:szCs w:val="28"/>
        </w:rPr>
        <w:t>КФХ «Фирузи» налаживает контакты : [о работе фермерского хозяйства З. Догузова из с. Зильги] / Мурат Габараев //  Вестник Беслана. – 2021. – 2 февр. – С. 2.</w:t>
      </w:r>
    </w:p>
    <w:p w14:paraId="0BA02D35"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Габуев, М.</w:t>
      </w:r>
      <w:r w:rsidRPr="00AA7C8E">
        <w:rPr>
          <w:sz w:val="28"/>
          <w:szCs w:val="28"/>
        </w:rPr>
        <w:t xml:space="preserve"> Амбиции как путь к победе : [о фермерском хозяйстве В. Маргиева] / Марат Габуев // Северная Осетия. – 2021. – 17 июня. – С. 1.</w:t>
      </w:r>
    </w:p>
    <w:p w14:paraId="1AF30167" w14:textId="77777777" w:rsidR="0041783F" w:rsidRPr="00AA7C8E" w:rsidRDefault="0041783F" w:rsidP="0041783F">
      <w:pPr>
        <w:pStyle w:val="a6"/>
        <w:numPr>
          <w:ilvl w:val="0"/>
          <w:numId w:val="4"/>
        </w:numPr>
        <w:spacing w:after="200" w:line="276" w:lineRule="auto"/>
        <w:jc w:val="both"/>
        <w:rPr>
          <w:sz w:val="28"/>
          <w:szCs w:val="28"/>
        </w:rPr>
      </w:pPr>
      <w:r w:rsidRPr="00AA7C8E">
        <w:rPr>
          <w:b/>
          <w:bCs/>
          <w:sz w:val="28"/>
          <w:szCs w:val="28"/>
        </w:rPr>
        <w:t>Дзиойты, М.</w:t>
      </w:r>
      <w:r w:rsidRPr="00AA7C8E">
        <w:rPr>
          <w:sz w:val="28"/>
          <w:szCs w:val="28"/>
        </w:rPr>
        <w:t xml:space="preserve"> Лæгдзинад та равдыстам / Дзиойты Мухтар // Вестник Беслана. – 2021. – 16 июль. – Ф. 2.</w:t>
      </w:r>
    </w:p>
    <w:p w14:paraId="77899A44" w14:textId="77777777" w:rsidR="0041783F" w:rsidRPr="00AA7C8E" w:rsidRDefault="0041783F" w:rsidP="0041783F">
      <w:pPr>
        <w:pStyle w:val="a6"/>
        <w:jc w:val="both"/>
        <w:rPr>
          <w:sz w:val="28"/>
          <w:szCs w:val="28"/>
        </w:rPr>
      </w:pPr>
      <w:r w:rsidRPr="00AA7C8E">
        <w:rPr>
          <w:sz w:val="28"/>
          <w:szCs w:val="28"/>
        </w:rPr>
        <w:t>Дзиоев, М. Опять проявили мужество [в колхозе «Иристон» Правобережного района / перепеч. из газ. Рæстдзинад, 1975 г.].</w:t>
      </w:r>
    </w:p>
    <w:p w14:paraId="74F01856" w14:textId="77777777" w:rsidR="0041783F" w:rsidRPr="00AA7C8E" w:rsidRDefault="0041783F" w:rsidP="0041783F">
      <w:pPr>
        <w:pStyle w:val="a6"/>
        <w:numPr>
          <w:ilvl w:val="0"/>
          <w:numId w:val="4"/>
        </w:numPr>
        <w:tabs>
          <w:tab w:val="left" w:pos="709"/>
        </w:tabs>
        <w:spacing w:after="200" w:line="276" w:lineRule="auto"/>
        <w:jc w:val="both"/>
        <w:rPr>
          <w:bCs/>
          <w:sz w:val="28"/>
          <w:szCs w:val="28"/>
        </w:rPr>
      </w:pPr>
      <w:r w:rsidRPr="00AA7C8E">
        <w:rPr>
          <w:b/>
          <w:sz w:val="28"/>
          <w:szCs w:val="28"/>
        </w:rPr>
        <w:t xml:space="preserve">Дзугкоева, И. </w:t>
      </w:r>
      <w:r w:rsidRPr="00AA7C8E">
        <w:rPr>
          <w:bCs/>
          <w:sz w:val="28"/>
          <w:szCs w:val="28"/>
        </w:rPr>
        <w:t>Когда сбывается мечта : [о личном подворье семьи Артура и Ирины Лолаевых из с. Красногор] / Ирина Дзугкоева // Рухс (Свет). – 2021. – 15 июля. – С. 3.</w:t>
      </w:r>
    </w:p>
    <w:p w14:paraId="39E2A257"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Карданов, К. </w:t>
      </w:r>
      <w:r w:rsidRPr="00D63BC7">
        <w:rPr>
          <w:rFonts w:ascii="Times New Roman" w:hAnsi="Times New Roman"/>
          <w:b w:val="0"/>
          <w:bCs w:val="0"/>
          <w:sz w:val="28"/>
          <w:szCs w:val="28"/>
        </w:rPr>
        <w:t>На кредит построил ферму… : [о развитии своего фермерского хозяйства : рассказывает К. Карданов из Ирафского района / записал Р. Лагкуев] // Северная Осетия. – 2021. – 25 нояб. – С. 2.</w:t>
      </w:r>
    </w:p>
    <w:p w14:paraId="467AAA43"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Карсанов, М.</w:t>
      </w:r>
      <w:r w:rsidRPr="001844C1">
        <w:rPr>
          <w:sz w:val="28"/>
          <w:szCs w:val="28"/>
        </w:rPr>
        <w:t xml:space="preserve"> Сыр халлуми не желаете?! : [о развитии предприятия : рассказывает руководитель ИП КФХ «Карсанов» по переработке молока с. Заманкул М. Карсанов / записала М. Салбиева] //  Жизнь Правобережья. – 2021. – 4 марта. – С. 5.</w:t>
      </w:r>
    </w:p>
    <w:p w14:paraId="6AE2B131"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 xml:space="preserve">Кривова, О. </w:t>
      </w:r>
      <w:r w:rsidRPr="001844C1">
        <w:rPr>
          <w:bCs/>
          <w:sz w:val="28"/>
          <w:szCs w:val="28"/>
        </w:rPr>
        <w:t>Ведут хозяйство всей семьей : [о подсобном хозяйстве супругов А. Сатцаева и Л. Газашвили из с. Заманкул, организованном в рамках программы «Борьба с бедностью»] / Олеся Кривова // Вестник Беслана. – 2021. – 14 сент. – С. 3.</w:t>
      </w:r>
    </w:p>
    <w:p w14:paraId="15B49160"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Кучмасова, Т.А. </w:t>
      </w:r>
      <w:r w:rsidRPr="001844C1">
        <w:rPr>
          <w:sz w:val="28"/>
          <w:szCs w:val="28"/>
        </w:rPr>
        <w:t>Он думал о нас даже тогда, когда думать нужно было только о себе : [cлова благодарности в адрес главы киевского КФХ «Качаров» О.Д. Качарова] / Т. А. Кучмасова //  Моздокский вестник. – 2021. – 26 янв. – С. 3.</w:t>
      </w:r>
    </w:p>
    <w:p w14:paraId="4B39CAFE"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Николаев, С. </w:t>
      </w:r>
      <w:r w:rsidRPr="001844C1">
        <w:rPr>
          <w:sz w:val="28"/>
          <w:szCs w:val="28"/>
        </w:rPr>
        <w:t>Крестьянская жилка пересилила : [о развитии крестьянско-фермерского хозяйства Алика Гатиева из Ирафского района] / С. Николаев // Северная Осетия. – 2021. – 17 дек. – С. 1.</w:t>
      </w:r>
    </w:p>
    <w:p w14:paraId="032D582E"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xml:space="preserve"> Новый вектор «Славутича» : [о развитии СПК «Славутич» с. Фиагдон Ардонского района] / С. Николаев // Северная Осетия. – 2021. – 14 дек. – С. 2.</w:t>
      </w:r>
    </w:p>
    <w:p w14:paraId="7D9C9162"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xml:space="preserve"> Ставка </w:t>
      </w:r>
      <w:r w:rsidRPr="001844C1">
        <w:rPr>
          <w:b/>
          <w:bCs/>
          <w:sz w:val="28"/>
          <w:szCs w:val="28"/>
        </w:rPr>
        <w:t xml:space="preserve">– </w:t>
      </w:r>
      <w:r w:rsidRPr="001844C1">
        <w:rPr>
          <w:sz w:val="28"/>
          <w:szCs w:val="28"/>
        </w:rPr>
        <w:t>на яровые культуры</w:t>
      </w:r>
      <w:r w:rsidRPr="001844C1">
        <w:rPr>
          <w:b/>
          <w:bCs/>
          <w:sz w:val="28"/>
          <w:szCs w:val="28"/>
        </w:rPr>
        <w:t xml:space="preserve"> </w:t>
      </w:r>
      <w:r w:rsidRPr="001844C1">
        <w:rPr>
          <w:sz w:val="28"/>
          <w:szCs w:val="28"/>
        </w:rPr>
        <w:t>: [об итогах уборки кукурузы в республиканских сельскохозяйственных кооперативах] / С. Николаев // Северная Осетия. – 2021. – 22 дек. – С. 2.</w:t>
      </w:r>
    </w:p>
    <w:p w14:paraId="7A82510A" w14:textId="77777777" w:rsidR="0041783F" w:rsidRPr="00404C53"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Николаев С. </w:t>
      </w:r>
      <w:r w:rsidRPr="00D63BC7">
        <w:rPr>
          <w:rFonts w:ascii="Times New Roman" w:hAnsi="Times New Roman"/>
          <w:b w:val="0"/>
          <w:bCs w:val="0"/>
          <w:sz w:val="28"/>
          <w:szCs w:val="28"/>
        </w:rPr>
        <w:t>Крестьянская жилка пересилила : [о руководителе крестьянско-фермерского хозяйства Ирафского района Алике Гатиеве] / С. Николаев // Ирæф (Ираф). – 2021. – 25 дек. – С. 2.</w:t>
      </w:r>
    </w:p>
    <w:p w14:paraId="746BE7E3"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 xml:space="preserve">Хъазуат куысты æрттывд </w:t>
      </w:r>
      <w:r w:rsidRPr="001844C1">
        <w:rPr>
          <w:sz w:val="28"/>
          <w:szCs w:val="28"/>
        </w:rPr>
        <w:t>// Жизнь Правобережья. – 2021. – 14 сент. – Ф. 3.</w:t>
      </w:r>
    </w:p>
    <w:p w14:paraId="6AABE806" w14:textId="77777777" w:rsidR="0041783F" w:rsidRPr="001844C1" w:rsidRDefault="0041783F" w:rsidP="0041783F">
      <w:pPr>
        <w:pStyle w:val="a6"/>
        <w:jc w:val="both"/>
        <w:rPr>
          <w:sz w:val="28"/>
          <w:szCs w:val="28"/>
        </w:rPr>
      </w:pPr>
      <w:r w:rsidRPr="001844C1">
        <w:rPr>
          <w:sz w:val="28"/>
          <w:szCs w:val="28"/>
        </w:rPr>
        <w:t>Мощь ударного труда : [из истории колхоза имени Орджоникидзе с. Старый Батако / подготовила Л. Сокаева]</w:t>
      </w:r>
    </w:p>
    <w:p w14:paraId="5FF1120F" w14:textId="77777777" w:rsidR="0041783F" w:rsidRPr="001844C1" w:rsidRDefault="0041783F" w:rsidP="0041783F">
      <w:pPr>
        <w:pStyle w:val="a6"/>
        <w:numPr>
          <w:ilvl w:val="0"/>
          <w:numId w:val="4"/>
        </w:numPr>
        <w:spacing w:after="200" w:line="276" w:lineRule="auto"/>
        <w:jc w:val="both"/>
        <w:rPr>
          <w:sz w:val="28"/>
          <w:szCs w:val="28"/>
        </w:rPr>
      </w:pPr>
      <w:r w:rsidRPr="001844C1">
        <w:rPr>
          <w:rFonts w:eastAsia="SimSun"/>
          <w:b/>
          <w:bCs/>
          <w:sz w:val="28"/>
          <w:szCs w:val="28"/>
          <w:lang w:eastAsia="zh-CN" w:bidi="hi-IN"/>
        </w:rPr>
        <w:t>Нагорный В.</w:t>
      </w:r>
      <w:r w:rsidRPr="001844C1">
        <w:rPr>
          <w:sz w:val="28"/>
          <w:szCs w:val="28"/>
        </w:rPr>
        <w:t xml:space="preserve"> Кому – дальневосточный гектар, а кому – моздокские сотки : [о проблемах садоводческого товарищества «Дружба» : рассказывает председатель СНТ «Дружба» В. Нагорный </w:t>
      </w:r>
      <w:r w:rsidRPr="001844C1">
        <w:rPr>
          <w:rFonts w:eastAsia="SimSun"/>
          <w:sz w:val="28"/>
          <w:szCs w:val="28"/>
          <w:lang w:eastAsia="zh-CN" w:bidi="hi-IN"/>
        </w:rPr>
        <w:t>/ записала Л. Базиева</w:t>
      </w:r>
      <w:r w:rsidRPr="001844C1">
        <w:rPr>
          <w:sz w:val="28"/>
          <w:szCs w:val="28"/>
        </w:rPr>
        <w:t xml:space="preserve">] </w:t>
      </w:r>
      <w:r w:rsidRPr="001844C1">
        <w:rPr>
          <w:rFonts w:eastAsia="SimSun"/>
          <w:sz w:val="28"/>
          <w:szCs w:val="28"/>
          <w:lang w:eastAsia="zh-CN" w:bidi="hi-IN"/>
        </w:rPr>
        <w:t>// Северная Осетия. – 2021. – 20 июля. – С. 1,3 ;</w:t>
      </w:r>
      <w:r w:rsidRPr="001844C1">
        <w:rPr>
          <w:sz w:val="28"/>
          <w:szCs w:val="28"/>
        </w:rPr>
        <w:t xml:space="preserve"> Моздокский вестник. – 2021. – 15 июля. – С. 2.</w:t>
      </w:r>
    </w:p>
    <w:p w14:paraId="3E4EA829"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Нартикоев, Г.</w:t>
      </w:r>
      <w:r w:rsidRPr="001844C1">
        <w:rPr>
          <w:sz w:val="28"/>
          <w:szCs w:val="28"/>
        </w:rPr>
        <w:t xml:space="preserve"> Сунжа требует свои земли… : [обращение к прокурору РСО-А о создании СПК «Колхоз «Дружба»] / Г. Нартикоев, В. Качмазов // Мир Кавказу. – 2021. – 31 марта. – С. 1.</w:t>
      </w:r>
    </w:p>
    <w:p w14:paraId="6A95F725" w14:textId="77777777" w:rsidR="0041783F" w:rsidRPr="001844C1" w:rsidRDefault="0041783F" w:rsidP="0041783F">
      <w:pPr>
        <w:pStyle w:val="a6"/>
        <w:numPr>
          <w:ilvl w:val="0"/>
          <w:numId w:val="4"/>
        </w:numPr>
        <w:spacing w:after="160" w:line="276" w:lineRule="auto"/>
        <w:jc w:val="both"/>
        <w:rPr>
          <w:sz w:val="28"/>
          <w:szCs w:val="28"/>
        </w:rPr>
      </w:pPr>
      <w:r w:rsidRPr="001844C1">
        <w:rPr>
          <w:b/>
          <w:bCs/>
          <w:sz w:val="28"/>
          <w:szCs w:val="28"/>
        </w:rPr>
        <w:t>Николаев, С.</w:t>
      </w:r>
      <w:r w:rsidRPr="001844C1">
        <w:rPr>
          <w:sz w:val="28"/>
          <w:szCs w:val="28"/>
        </w:rPr>
        <w:t xml:space="preserve"> С племенным приветом : [о развитии фермерского хозяйства А. Кулумбегова из с. Михайловского] / С. Николаев //  Северная Осетия. – 2021. – 24 марта. – С. 2.</w:t>
      </w:r>
    </w:p>
    <w:p w14:paraId="163746DF" w14:textId="77777777" w:rsidR="0041783F" w:rsidRPr="001844C1" w:rsidRDefault="0041783F" w:rsidP="0041783F">
      <w:pPr>
        <w:pStyle w:val="a6"/>
        <w:numPr>
          <w:ilvl w:val="0"/>
          <w:numId w:val="4"/>
        </w:numPr>
        <w:spacing w:after="160" w:line="276" w:lineRule="auto"/>
        <w:jc w:val="both"/>
        <w:rPr>
          <w:b/>
          <w:bCs/>
          <w:sz w:val="28"/>
          <w:szCs w:val="28"/>
        </w:rPr>
      </w:pPr>
      <w:r w:rsidRPr="001844C1">
        <w:rPr>
          <w:b/>
          <w:bCs/>
          <w:sz w:val="28"/>
          <w:szCs w:val="28"/>
        </w:rPr>
        <w:t>Николаев, С.</w:t>
      </w:r>
      <w:r w:rsidRPr="001844C1">
        <w:rPr>
          <w:sz w:val="28"/>
          <w:szCs w:val="28"/>
        </w:rPr>
        <w:t xml:space="preserve"> «Калух» идет на рекорд : [о перспективах ООО «СПК Калух» Ирафского района] / С. Николаев //  Северная Осетия. – 2021. – 27 марта. – С. 4.</w:t>
      </w:r>
    </w:p>
    <w:p w14:paraId="61A69939"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Сокаты, Л.</w:t>
      </w:r>
      <w:r w:rsidRPr="001844C1">
        <w:rPr>
          <w:sz w:val="28"/>
          <w:szCs w:val="28"/>
        </w:rPr>
        <w:t xml:space="preserve"> Куыст – царды фæрæз / Сокаты Людæ // Жизнь Правобережья. – 2021. – 1 июля. – С. 4.</w:t>
      </w:r>
    </w:p>
    <w:p w14:paraId="4F511319" w14:textId="77777777" w:rsidR="0041783F" w:rsidRPr="001844C1" w:rsidRDefault="0041783F" w:rsidP="0041783F">
      <w:pPr>
        <w:pStyle w:val="a6"/>
        <w:jc w:val="both"/>
        <w:rPr>
          <w:sz w:val="28"/>
          <w:szCs w:val="28"/>
        </w:rPr>
      </w:pPr>
      <w:r w:rsidRPr="001844C1">
        <w:rPr>
          <w:bCs/>
          <w:sz w:val="28"/>
          <w:szCs w:val="28"/>
        </w:rPr>
        <w:t>Сокаева, Л.</w:t>
      </w:r>
      <w:r w:rsidRPr="001844C1">
        <w:rPr>
          <w:sz w:val="28"/>
          <w:szCs w:val="28"/>
        </w:rPr>
        <w:t xml:space="preserve"> Труд – средство существования : [о СПК «Арт» с. Старый Батако].</w:t>
      </w:r>
    </w:p>
    <w:p w14:paraId="7456756E" w14:textId="77777777" w:rsidR="0041783F" w:rsidRPr="001844C1" w:rsidRDefault="0041783F" w:rsidP="0041783F">
      <w:pPr>
        <w:pStyle w:val="a6"/>
        <w:numPr>
          <w:ilvl w:val="0"/>
          <w:numId w:val="4"/>
        </w:numPr>
        <w:spacing w:after="200" w:line="276" w:lineRule="auto"/>
        <w:jc w:val="both"/>
        <w:rPr>
          <w:bCs/>
          <w:sz w:val="28"/>
          <w:szCs w:val="28"/>
        </w:rPr>
      </w:pPr>
      <w:r w:rsidRPr="001844C1">
        <w:rPr>
          <w:b/>
          <w:sz w:val="28"/>
          <w:szCs w:val="28"/>
        </w:rPr>
        <w:t xml:space="preserve">Срафилов, М.  </w:t>
      </w:r>
      <w:r w:rsidRPr="001844C1">
        <w:rPr>
          <w:bCs/>
          <w:sz w:val="28"/>
          <w:szCs w:val="28"/>
        </w:rPr>
        <w:t>Им движет преданность сельскому  хозяйству : [о руководителе фермерского хозяйства «Акберди» Ирафского района Е.С. Дзагурове] / М. Срафилов // Ирæф (Ираф). – 2021. – 15 апр. – С. 2.</w:t>
      </w:r>
    </w:p>
    <w:p w14:paraId="33E3E483"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 xml:space="preserve">Хутинаев, А. </w:t>
      </w:r>
      <w:r w:rsidRPr="001844C1">
        <w:rPr>
          <w:sz w:val="28"/>
          <w:szCs w:val="28"/>
        </w:rPr>
        <w:t xml:space="preserve">Построить ферму – не главное. Главное – </w:t>
      </w:r>
      <w:r>
        <w:rPr>
          <w:sz w:val="28"/>
          <w:szCs w:val="28"/>
        </w:rPr>
        <w:t>на</w:t>
      </w:r>
      <w:r w:rsidRPr="001844C1">
        <w:rPr>
          <w:sz w:val="28"/>
          <w:szCs w:val="28"/>
        </w:rPr>
        <w:t xml:space="preserve"> ней работать : [беседа с руководителем крестьянско-фермерского хозяйства «Иристон» А. Хутинаевым / записала Татьяна Байбародова] //  Рухс  (Свет). – 2021. – 4 февр. – С. 3.</w:t>
      </w:r>
    </w:p>
    <w:p w14:paraId="48C250A1"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Хутинаев, А</w:t>
      </w:r>
      <w:r w:rsidRPr="001844C1">
        <w:rPr>
          <w:sz w:val="28"/>
          <w:szCs w:val="28"/>
        </w:rPr>
        <w:t>. Фермер – профессия будущего : [рассказывает руководитель КФХ «Иристон» Ардонского района А. Хутинаев / записала Т. Байбародова] //  Северная Осетия. – 2021. – 2 февр. – С. 1.</w:t>
      </w:r>
    </w:p>
    <w:p w14:paraId="619BFE90" w14:textId="77777777" w:rsidR="0041783F" w:rsidRDefault="0041783F" w:rsidP="0041783F">
      <w:pPr>
        <w:pStyle w:val="a6"/>
        <w:jc w:val="center"/>
        <w:rPr>
          <w:sz w:val="28"/>
          <w:szCs w:val="28"/>
        </w:rPr>
      </w:pPr>
    </w:p>
    <w:p w14:paraId="3881BE7E" w14:textId="77777777" w:rsidR="0041783F" w:rsidRPr="001844C1" w:rsidRDefault="0041783F" w:rsidP="0041783F">
      <w:pPr>
        <w:pStyle w:val="a6"/>
        <w:jc w:val="center"/>
        <w:rPr>
          <w:sz w:val="28"/>
          <w:szCs w:val="28"/>
        </w:rPr>
      </w:pPr>
      <w:r w:rsidRPr="001844C1">
        <w:rPr>
          <w:sz w:val="28"/>
          <w:szCs w:val="28"/>
        </w:rPr>
        <w:t>***</w:t>
      </w:r>
    </w:p>
    <w:p w14:paraId="6475BBFE"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Сокаев, К.</w:t>
      </w:r>
      <w:r w:rsidRPr="001844C1">
        <w:rPr>
          <w:sz w:val="28"/>
          <w:szCs w:val="28"/>
        </w:rPr>
        <w:t xml:space="preserve"> Почему скудеет земля : [об ухудшении состояния почв и почвенного покрова] / К. Сокаев // Северная Осетия. – 2021. – 29 мая. – С. 4.</w:t>
      </w:r>
    </w:p>
    <w:p w14:paraId="13B9DF69" w14:textId="77777777" w:rsidR="0041783F" w:rsidRDefault="0041783F" w:rsidP="0041783F">
      <w:pPr>
        <w:pStyle w:val="a6"/>
        <w:tabs>
          <w:tab w:val="left" w:pos="0"/>
        </w:tabs>
        <w:ind w:left="1520"/>
        <w:jc w:val="center"/>
        <w:rPr>
          <w:b/>
          <w:sz w:val="28"/>
          <w:szCs w:val="28"/>
        </w:rPr>
      </w:pPr>
    </w:p>
    <w:p w14:paraId="5CBC7458" w14:textId="77777777" w:rsidR="0041783F" w:rsidRPr="001844C1" w:rsidRDefault="0041783F" w:rsidP="0041783F">
      <w:pPr>
        <w:pStyle w:val="a6"/>
        <w:tabs>
          <w:tab w:val="left" w:pos="0"/>
        </w:tabs>
        <w:jc w:val="center"/>
        <w:rPr>
          <w:b/>
          <w:sz w:val="28"/>
          <w:szCs w:val="28"/>
        </w:rPr>
      </w:pPr>
      <w:r w:rsidRPr="001844C1">
        <w:rPr>
          <w:b/>
          <w:sz w:val="28"/>
          <w:szCs w:val="28"/>
        </w:rPr>
        <w:t>631.2 Сельскохозяйственные постройки и сооружения</w:t>
      </w:r>
    </w:p>
    <w:p w14:paraId="44C82C76" w14:textId="77777777" w:rsidR="0041783F" w:rsidRPr="004924A2" w:rsidRDefault="0041783F" w:rsidP="0041783F">
      <w:pPr>
        <w:pStyle w:val="a6"/>
        <w:tabs>
          <w:tab w:val="left" w:pos="0"/>
        </w:tabs>
        <w:ind w:left="0"/>
        <w:jc w:val="center"/>
        <w:rPr>
          <w:b/>
          <w:sz w:val="28"/>
          <w:szCs w:val="28"/>
        </w:rPr>
      </w:pPr>
    </w:p>
    <w:p w14:paraId="4E5E7233" w14:textId="77777777" w:rsidR="0041783F" w:rsidRPr="001844C1" w:rsidRDefault="0041783F" w:rsidP="0041783F">
      <w:pPr>
        <w:pStyle w:val="a6"/>
        <w:numPr>
          <w:ilvl w:val="0"/>
          <w:numId w:val="4"/>
        </w:numPr>
        <w:spacing w:after="160" w:line="259" w:lineRule="auto"/>
        <w:jc w:val="both"/>
        <w:rPr>
          <w:bCs/>
          <w:sz w:val="28"/>
          <w:szCs w:val="28"/>
        </w:rPr>
      </w:pPr>
      <w:r w:rsidRPr="001844C1">
        <w:rPr>
          <w:b/>
          <w:sz w:val="28"/>
          <w:szCs w:val="28"/>
        </w:rPr>
        <w:t>Байбародова, Т</w:t>
      </w:r>
      <w:r w:rsidRPr="001844C1">
        <w:rPr>
          <w:bCs/>
          <w:sz w:val="28"/>
          <w:szCs w:val="28"/>
        </w:rPr>
        <w:t xml:space="preserve">. Без дела </w:t>
      </w:r>
      <w:r w:rsidRPr="001844C1">
        <w:rPr>
          <w:sz w:val="28"/>
          <w:szCs w:val="28"/>
        </w:rPr>
        <w:t>некогда</w:t>
      </w:r>
      <w:r w:rsidRPr="001844C1">
        <w:rPr>
          <w:bCs/>
          <w:sz w:val="28"/>
          <w:szCs w:val="28"/>
        </w:rPr>
        <w:t xml:space="preserve"> сидеть : [о развитии тепличного хозяйства </w:t>
      </w:r>
      <w:r w:rsidRPr="001844C1">
        <w:rPr>
          <w:sz w:val="28"/>
          <w:szCs w:val="28"/>
        </w:rPr>
        <w:t>семьи</w:t>
      </w:r>
      <w:r w:rsidRPr="001844C1">
        <w:rPr>
          <w:bCs/>
          <w:sz w:val="28"/>
          <w:szCs w:val="28"/>
        </w:rPr>
        <w:t xml:space="preserve"> Юрия </w:t>
      </w:r>
      <w:r w:rsidRPr="001844C1">
        <w:rPr>
          <w:sz w:val="28"/>
          <w:szCs w:val="28"/>
        </w:rPr>
        <w:t>Короева</w:t>
      </w:r>
      <w:r w:rsidRPr="001844C1">
        <w:rPr>
          <w:bCs/>
          <w:sz w:val="28"/>
          <w:szCs w:val="28"/>
        </w:rPr>
        <w:t xml:space="preserve"> из Ардона] / Татьяна Байбародова // Рухс (Свет). – 2021. – 10 апр. – С. 2.</w:t>
      </w:r>
    </w:p>
    <w:p w14:paraId="184FE55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Байбародова, Т. </w:t>
      </w:r>
      <w:r w:rsidRPr="001844C1">
        <w:rPr>
          <w:sz w:val="28"/>
          <w:szCs w:val="28"/>
        </w:rPr>
        <w:t>Будет старание, будут и арбузы в огороде : [о тепличном хозяйстве семьи Хосоновых из с. Кирово] / Татьяна Байбародова // Рухс (Свет). – 2021. – 6 июля. – С. 1 : фото.</w:t>
      </w:r>
    </w:p>
    <w:p w14:paraId="4C1F34FE" w14:textId="77777777" w:rsidR="0041783F" w:rsidRPr="001844C1" w:rsidRDefault="0041783F" w:rsidP="0041783F">
      <w:pPr>
        <w:pStyle w:val="a6"/>
        <w:numPr>
          <w:ilvl w:val="0"/>
          <w:numId w:val="4"/>
        </w:numPr>
        <w:spacing w:after="160" w:line="259" w:lineRule="auto"/>
        <w:jc w:val="both"/>
        <w:rPr>
          <w:bCs/>
          <w:sz w:val="28"/>
          <w:szCs w:val="28"/>
        </w:rPr>
      </w:pPr>
      <w:r w:rsidRPr="001844C1">
        <w:rPr>
          <w:b/>
          <w:sz w:val="28"/>
          <w:szCs w:val="28"/>
        </w:rPr>
        <w:t>Байбародова, Т</w:t>
      </w:r>
      <w:r w:rsidRPr="001844C1">
        <w:rPr>
          <w:bCs/>
          <w:sz w:val="28"/>
          <w:szCs w:val="28"/>
        </w:rPr>
        <w:t>. Кто не рискует, рискует остаться без клубники : [о владельце тепличного хозяйства Чермене Тедееве из с. Кирово] / Татьяна Байбародова // Рухс (Свет). – 2021. – 20 апр. – С. 2 : фото.</w:t>
      </w:r>
    </w:p>
    <w:p w14:paraId="6440D90D" w14:textId="77777777" w:rsidR="0041783F" w:rsidRPr="001844C1" w:rsidRDefault="0041783F" w:rsidP="0041783F">
      <w:pPr>
        <w:pStyle w:val="a6"/>
        <w:numPr>
          <w:ilvl w:val="0"/>
          <w:numId w:val="4"/>
        </w:numPr>
        <w:tabs>
          <w:tab w:val="left" w:pos="709"/>
        </w:tabs>
        <w:spacing w:after="200" w:line="276" w:lineRule="auto"/>
        <w:jc w:val="both"/>
        <w:rPr>
          <w:rFonts w:eastAsiaTheme="minorEastAsia"/>
          <w:b/>
          <w:bCs/>
          <w:sz w:val="28"/>
          <w:szCs w:val="28"/>
        </w:rPr>
      </w:pPr>
      <w:r w:rsidRPr="001844C1">
        <w:rPr>
          <w:b/>
          <w:bCs/>
          <w:sz w:val="28"/>
          <w:szCs w:val="28"/>
        </w:rPr>
        <w:t xml:space="preserve">Байбародова, Т. </w:t>
      </w:r>
      <w:r w:rsidRPr="001844C1">
        <w:rPr>
          <w:sz w:val="28"/>
          <w:szCs w:val="28"/>
        </w:rPr>
        <w:t>Когда работа по душе : [о работе тепличного хозяйства Г. Кулумбегова из с. Дзуарикау] / Татьяна Байбародова //  Сæуæхсид (Заря). – 2021. – 16 февр. – С. 1.</w:t>
      </w:r>
    </w:p>
    <w:p w14:paraId="26D3AD54"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Байбародова, Т.</w:t>
      </w:r>
      <w:r w:rsidRPr="001844C1">
        <w:rPr>
          <w:sz w:val="28"/>
          <w:szCs w:val="28"/>
        </w:rPr>
        <w:t xml:space="preserve"> Свои овощи вкуснее! : [о создании тепличного хозяйства по программе «Агростартап» Богатыра Бурнацева из с. Мичурино] / Татьяна Байбародова // Рухс (Свет). – 2021. – 22 июля. – С. 1 ; Северная Осетия. – 2021. – 21 июля. – С. 1.</w:t>
      </w:r>
    </w:p>
    <w:p w14:paraId="21AD2EAF"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Байбародова, Т.</w:t>
      </w:r>
      <w:r w:rsidRPr="001844C1">
        <w:rPr>
          <w:bCs/>
          <w:sz w:val="28"/>
          <w:szCs w:val="28"/>
        </w:rPr>
        <w:t xml:space="preserve"> Теплица в Солнечной долине : [о тепличном хозяйстве жителя с. Зинцар А. Кайтова] / Татьяна Байбародова </w:t>
      </w:r>
      <w:r w:rsidRPr="001844C1">
        <w:rPr>
          <w:sz w:val="28"/>
          <w:szCs w:val="28"/>
        </w:rPr>
        <w:t>// Северная Осетия. – 2021. – 9 окт. – С. 3.</w:t>
      </w:r>
    </w:p>
    <w:p w14:paraId="0BE4A7C6"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Касабиев, А.</w:t>
      </w:r>
      <w:r w:rsidRPr="001844C1">
        <w:rPr>
          <w:bCs/>
          <w:sz w:val="28"/>
          <w:szCs w:val="28"/>
        </w:rPr>
        <w:t xml:space="preserve"> Тепличное овощеводство : перспективы есть : [рассказывает начальник отдела ГКУ «Управление сельского хозяйства РСО-А по Правобережному району» А. Касабиев / записал С. Николаев] // Северная Осетия. – 2021. – 22 апр. – С. 2.</w:t>
      </w:r>
    </w:p>
    <w:p w14:paraId="5E05133F" w14:textId="77777777" w:rsidR="0041783F" w:rsidRPr="001844C1" w:rsidRDefault="0041783F" w:rsidP="0041783F">
      <w:pPr>
        <w:pStyle w:val="a6"/>
        <w:numPr>
          <w:ilvl w:val="0"/>
          <w:numId w:val="4"/>
        </w:numPr>
        <w:spacing w:after="160" w:line="259" w:lineRule="auto"/>
        <w:jc w:val="both"/>
        <w:rPr>
          <w:bCs/>
          <w:sz w:val="28"/>
          <w:szCs w:val="28"/>
        </w:rPr>
      </w:pPr>
      <w:r w:rsidRPr="001844C1">
        <w:rPr>
          <w:b/>
          <w:sz w:val="28"/>
          <w:szCs w:val="28"/>
        </w:rPr>
        <w:t>Качмазов, М</w:t>
      </w:r>
      <w:r w:rsidRPr="001844C1">
        <w:rPr>
          <w:bCs/>
          <w:sz w:val="28"/>
          <w:szCs w:val="28"/>
        </w:rPr>
        <w:t>. В тепличном хозяйстве Зураба Догузова : [о крестьянско-фермерском хозяйстве «Фирузи» на территории Зильгинского сельского поселения Правобережного района] / Мурат Качмазов // Вестник Беслана. – 2021. – 27 апр. – С. 1.</w:t>
      </w:r>
    </w:p>
    <w:p w14:paraId="03C03A32"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Короев, Ю.</w:t>
      </w:r>
      <w:r w:rsidRPr="001844C1">
        <w:rPr>
          <w:bCs/>
          <w:sz w:val="28"/>
          <w:szCs w:val="28"/>
        </w:rPr>
        <w:t xml:space="preserve"> В своей теплице работать интересней : [рассказывают Ю. Короев и З. Хетагурова из Ардонского района / записала Т. Байбародова] // Северная Осетия. – 2021. – 9 апр. – С. 1.</w:t>
      </w:r>
    </w:p>
    <w:p w14:paraId="00854FA2"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Кулумбегов, Г.</w:t>
      </w:r>
      <w:r w:rsidRPr="001844C1">
        <w:rPr>
          <w:sz w:val="28"/>
          <w:szCs w:val="28"/>
        </w:rPr>
        <w:t xml:space="preserve"> Теплица – дело тонкое : [о развитии своего тепличного хозяйства : рассказывает молодой предприниматель Г. Кулумбегов из с. Дзуарикау / записала Т. Байбародова] //  Северная Осетия. – 2021. – 12 февр. – С. 1-2.</w:t>
      </w:r>
    </w:p>
    <w:p w14:paraId="154CA790"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Помидор прямо с гор : [</w:t>
      </w:r>
      <w:r w:rsidRPr="001844C1">
        <w:rPr>
          <w:bCs/>
          <w:sz w:val="28"/>
          <w:szCs w:val="28"/>
        </w:rPr>
        <w:t>о тепличном хозяйстве жителя горного селения Зинцар Алика Кайтова] / подготовила Татьяна Байбародова // Сæуæхсид (Заря). – 2021. – 9 окт. – С. 2.</w:t>
      </w:r>
    </w:p>
    <w:p w14:paraId="38C4EB26" w14:textId="77777777" w:rsidR="0041783F" w:rsidRPr="001844C1" w:rsidRDefault="0041783F" w:rsidP="0041783F">
      <w:pPr>
        <w:pStyle w:val="a6"/>
        <w:numPr>
          <w:ilvl w:val="0"/>
          <w:numId w:val="4"/>
        </w:numPr>
        <w:spacing w:after="160" w:line="276" w:lineRule="auto"/>
        <w:jc w:val="both"/>
        <w:rPr>
          <w:sz w:val="28"/>
          <w:szCs w:val="28"/>
        </w:rPr>
      </w:pPr>
      <w:r w:rsidRPr="001844C1">
        <w:rPr>
          <w:b/>
          <w:bCs/>
          <w:sz w:val="28"/>
          <w:szCs w:val="28"/>
        </w:rPr>
        <w:t>Суанов, С.</w:t>
      </w:r>
      <w:r w:rsidRPr="001844C1">
        <w:rPr>
          <w:sz w:val="28"/>
          <w:szCs w:val="28"/>
        </w:rPr>
        <w:t xml:space="preserve"> Тыква… из теплицы : [о развитии тепличного хозяйства А. Гаглоева из с. Октябрьского] / Сергей Суанов //  Северная Осетия. – 2021. – 20 марта. – С. 16.</w:t>
      </w:r>
    </w:p>
    <w:p w14:paraId="757DD9BF"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Тедеев, Ч.</w:t>
      </w:r>
      <w:r w:rsidRPr="001844C1">
        <w:rPr>
          <w:bCs/>
          <w:sz w:val="28"/>
          <w:szCs w:val="28"/>
        </w:rPr>
        <w:t xml:space="preserve"> Без труда и ягоду не вырастишь... : [о создании тепличного хозяйства : рассказывает хозяин теплицы Ч. Тедеев из с. Кирово / записала Т. Байбародова] // Северная Осетия. – 2021. – 16 апр. – С. 1.</w:t>
      </w:r>
    </w:p>
    <w:p w14:paraId="78175ABC"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 xml:space="preserve">Уртаев, Ю. </w:t>
      </w:r>
      <w:r w:rsidRPr="001844C1">
        <w:rPr>
          <w:bCs/>
          <w:sz w:val="28"/>
          <w:szCs w:val="28"/>
        </w:rPr>
        <w:t>Секрет тепличного помидора : [о развитии тепличного овощеводства в Пригородном районе : рассказывают руководитель отдела ГКУ «Управление сельского хозяйства РСО-А» по Пригородному району Э. Зассеев и ведущий специалист отдела Ю. Уртаев / записал С. Суанов] // Северная Осетия. – 2021. – 1 апр. – С. 1.</w:t>
      </w:r>
    </w:p>
    <w:p w14:paraId="3300E34C"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Хосонов, А.</w:t>
      </w:r>
      <w:r w:rsidRPr="001844C1">
        <w:rPr>
          <w:bCs/>
          <w:sz w:val="28"/>
          <w:szCs w:val="28"/>
        </w:rPr>
        <w:t xml:space="preserve"> Не в </w:t>
      </w:r>
      <w:r w:rsidRPr="001844C1">
        <w:rPr>
          <w:sz w:val="28"/>
          <w:szCs w:val="28"/>
        </w:rPr>
        <w:t>тягость</w:t>
      </w:r>
      <w:r w:rsidRPr="001844C1">
        <w:rPr>
          <w:bCs/>
          <w:sz w:val="28"/>
          <w:szCs w:val="28"/>
        </w:rPr>
        <w:t xml:space="preserve">, а в радость : [о развитии своего тепличного хозяйства : рассказывает хозяин теплицы А. Хосонов из с. Кирово / записала Т. Байбародова] </w:t>
      </w:r>
      <w:r w:rsidRPr="001844C1">
        <w:rPr>
          <w:sz w:val="28"/>
          <w:szCs w:val="28"/>
        </w:rPr>
        <w:t>// Северная Осетия. – 2021. – 2 июля. – С. 1.</w:t>
      </w:r>
    </w:p>
    <w:p w14:paraId="441C9DF8" w14:textId="77777777" w:rsidR="0041783F" w:rsidRDefault="0041783F" w:rsidP="0041783F">
      <w:pPr>
        <w:tabs>
          <w:tab w:val="left" w:pos="709"/>
        </w:tabs>
        <w:jc w:val="both"/>
        <w:rPr>
          <w:b/>
          <w:bCs/>
          <w:sz w:val="28"/>
          <w:szCs w:val="28"/>
        </w:rPr>
      </w:pPr>
    </w:p>
    <w:p w14:paraId="18E51840"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 xml:space="preserve">631.3 Сельскохозяйственные машины и орудия. </w:t>
      </w:r>
      <w:r>
        <w:rPr>
          <w:rFonts w:ascii="Times New Roman" w:hAnsi="Times New Roman"/>
          <w:sz w:val="28"/>
          <w:szCs w:val="28"/>
        </w:rPr>
        <w:br/>
        <w:t>Сельскохозяйственное машиностроение</w:t>
      </w:r>
    </w:p>
    <w:p w14:paraId="27E00AF8"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Базиева, Л.</w:t>
      </w:r>
      <w:r w:rsidRPr="001844C1">
        <w:rPr>
          <w:sz w:val="28"/>
          <w:szCs w:val="28"/>
        </w:rPr>
        <w:t xml:space="preserve"> «Железный конь» не подведет : [на одном из полей ООО «Колос» Моздокского района состоялся демонстрационный показ  возможностей трактора </w:t>
      </w:r>
      <w:r w:rsidRPr="001844C1">
        <w:rPr>
          <w:sz w:val="28"/>
          <w:szCs w:val="28"/>
          <w:lang w:val="en-US"/>
        </w:rPr>
        <w:t>RSM</w:t>
      </w:r>
      <w:r w:rsidRPr="001844C1">
        <w:rPr>
          <w:sz w:val="28"/>
          <w:szCs w:val="28"/>
        </w:rPr>
        <w:t xml:space="preserve"> 2375 от компании «Ростсельмаш» для аграриев района] / Лариса Базиева // Северная Осетия. – 2021. – 10 апр. – С. 3.</w:t>
      </w:r>
    </w:p>
    <w:p w14:paraId="59119D04"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2A777F">
        <w:rPr>
          <w:rFonts w:ascii="Times New Roman" w:hAnsi="Times New Roman"/>
          <w:sz w:val="28"/>
          <w:szCs w:val="28"/>
        </w:rPr>
        <w:t xml:space="preserve">Бетрозов, М. </w:t>
      </w:r>
      <w:r w:rsidRPr="002A777F">
        <w:rPr>
          <w:rFonts w:ascii="Times New Roman" w:hAnsi="Times New Roman"/>
          <w:b w:val="0"/>
          <w:bCs w:val="0"/>
          <w:sz w:val="28"/>
          <w:szCs w:val="28"/>
        </w:rPr>
        <w:t>Поющий Хушин Дедегкаев :   [о ветеране труда, водителе 1 класса Ирафской районной Сельхозтехники, лауреате различных конкурсов и песенных фестивалей] / Майран Бетрозов</w:t>
      </w:r>
      <w:r>
        <w:rPr>
          <w:rFonts w:ascii="Times New Roman" w:hAnsi="Times New Roman"/>
          <w:b w:val="0"/>
          <w:bCs w:val="0"/>
          <w:sz w:val="28"/>
          <w:szCs w:val="28"/>
        </w:rPr>
        <w:t xml:space="preserve"> // </w:t>
      </w:r>
      <w:r w:rsidRPr="002A777F">
        <w:rPr>
          <w:rFonts w:ascii="Times New Roman" w:hAnsi="Times New Roman"/>
          <w:b w:val="0"/>
          <w:bCs w:val="0"/>
          <w:sz w:val="28"/>
          <w:szCs w:val="28"/>
        </w:rPr>
        <w:t>Ирæф (Ираф). – 2021. – 8 июня. – С. 4.</w:t>
      </w:r>
    </w:p>
    <w:p w14:paraId="13C182E4"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Карданов, Т.</w:t>
      </w:r>
      <w:r w:rsidRPr="001844C1">
        <w:rPr>
          <w:sz w:val="28"/>
          <w:szCs w:val="28"/>
        </w:rPr>
        <w:t xml:space="preserve"> Трудовая Слава Ахурбека Хадаева [бывшего механизатора, Героя Социалистического Труда, жителя Дигоры] / Тимур Карданов // Дигори хабæрттæ (Вести Дигории). – 2021. – 7 сент. – С. 7.</w:t>
      </w:r>
    </w:p>
    <w:p w14:paraId="01C70F8B"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Легендарный трактор Ростсельмаш –</w:t>
      </w:r>
      <w:r w:rsidRPr="001844C1">
        <w:rPr>
          <w:sz w:val="28"/>
          <w:szCs w:val="28"/>
        </w:rPr>
        <w:t xml:space="preserve"> на моздокском поле : [на одном из полей ООО «Колос» Моздокского района состоялся демонстрационный показ  возможностей трактора </w:t>
      </w:r>
      <w:r w:rsidRPr="001844C1">
        <w:rPr>
          <w:sz w:val="28"/>
          <w:szCs w:val="28"/>
          <w:lang w:val="en-US"/>
        </w:rPr>
        <w:t>RSM</w:t>
      </w:r>
      <w:r w:rsidRPr="001844C1">
        <w:rPr>
          <w:sz w:val="28"/>
          <w:szCs w:val="28"/>
        </w:rPr>
        <w:t xml:space="preserve"> 2375 от компании «Ростсельмаш» для работников сельского хозяйства] // Моздокский вестник. – 2021. – 17 апр. – С. 3.</w:t>
      </w:r>
    </w:p>
    <w:p w14:paraId="4CABE923" w14:textId="77777777" w:rsidR="0041783F" w:rsidRPr="001844C1" w:rsidRDefault="0041783F" w:rsidP="0041783F">
      <w:pPr>
        <w:pStyle w:val="a6"/>
        <w:numPr>
          <w:ilvl w:val="0"/>
          <w:numId w:val="4"/>
        </w:numPr>
        <w:spacing w:after="200"/>
        <w:jc w:val="both"/>
        <w:rPr>
          <w:b/>
          <w:bCs/>
          <w:sz w:val="28"/>
          <w:szCs w:val="28"/>
        </w:rPr>
      </w:pPr>
      <w:r w:rsidRPr="001844C1">
        <w:rPr>
          <w:b/>
          <w:bCs/>
          <w:sz w:val="28"/>
          <w:szCs w:val="28"/>
        </w:rPr>
        <w:t>Марзоев, К</w:t>
      </w:r>
      <w:r w:rsidRPr="001844C1">
        <w:rPr>
          <w:sz w:val="28"/>
          <w:szCs w:val="28"/>
        </w:rPr>
        <w:t>. Техника для АПК республики : [о приобретении  сельскохозяйственной техники : рассказывает первый заместитель министра сельского хозяйства и продовольствия республики К. Марзоев / записал С. Николаев] //  Северная Осетия. – 2021. – 12 янв. – С. 2.</w:t>
      </w:r>
    </w:p>
    <w:p w14:paraId="7A1BD2E8"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631.5 Агротехника</w:t>
      </w:r>
    </w:p>
    <w:p w14:paraId="18771468"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Бесолов, А. </w:t>
      </w:r>
      <w:r w:rsidRPr="00D63BC7">
        <w:rPr>
          <w:rFonts w:ascii="Times New Roman" w:hAnsi="Times New Roman"/>
          <w:b w:val="0"/>
          <w:bCs w:val="0"/>
          <w:sz w:val="28"/>
          <w:szCs w:val="28"/>
        </w:rPr>
        <w:t>Он ум и сердце вкладывал в работу… : [памяти заслуженного механизатора СОАССР, полного кавалера орденов Трудовой Славы А.Х. Хадаева, уроженца с. Вакац Ирафского района] / А. Бесолова // Ирæф (Ираф). – 2021. – 28 дек. – С. 2.</w:t>
      </w:r>
    </w:p>
    <w:p w14:paraId="2B5692A7"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Бетрозов, М</w:t>
      </w:r>
      <w:r w:rsidRPr="001844C1">
        <w:rPr>
          <w:bCs/>
          <w:sz w:val="28"/>
          <w:szCs w:val="28"/>
        </w:rPr>
        <w:t>. «День поля-2021» в Ирафском районе : [об агропромышленной выставке на ООО «Ираф Агро»] / Майран Бетрозов // Ирæф (Ираф). – 2021. – 31 авг. – С. 2.</w:t>
      </w:r>
    </w:p>
    <w:p w14:paraId="3344E557" w14:textId="77777777" w:rsidR="0041783F" w:rsidRPr="001844C1" w:rsidRDefault="0041783F" w:rsidP="0041783F">
      <w:pPr>
        <w:pStyle w:val="a6"/>
        <w:numPr>
          <w:ilvl w:val="0"/>
          <w:numId w:val="4"/>
        </w:numPr>
        <w:spacing w:after="160" w:line="259" w:lineRule="auto"/>
        <w:jc w:val="both"/>
        <w:rPr>
          <w:sz w:val="28"/>
          <w:szCs w:val="28"/>
        </w:rPr>
      </w:pPr>
      <w:r w:rsidRPr="001844C1">
        <w:rPr>
          <w:b/>
          <w:bCs/>
          <w:sz w:val="28"/>
          <w:szCs w:val="28"/>
        </w:rPr>
        <w:t>Габараев, М.</w:t>
      </w:r>
      <w:r w:rsidRPr="001844C1">
        <w:rPr>
          <w:sz w:val="28"/>
          <w:szCs w:val="28"/>
        </w:rPr>
        <w:t xml:space="preserve"> Земледельцы вышли в поле : [о начале весенне-полевых работ в колхозе им. </w:t>
      </w:r>
      <w:r w:rsidRPr="001844C1">
        <w:rPr>
          <w:bCs/>
          <w:sz w:val="28"/>
          <w:szCs w:val="28"/>
        </w:rPr>
        <w:t>Генерала</w:t>
      </w:r>
      <w:r w:rsidRPr="001844C1">
        <w:rPr>
          <w:sz w:val="28"/>
          <w:szCs w:val="28"/>
        </w:rPr>
        <w:t xml:space="preserve"> Плиева  Правобережного района] / Мурат Габараев // Вестник Беслана. – 2021. – 9 апр. – С. 1.</w:t>
      </w:r>
    </w:p>
    <w:p w14:paraId="751EF7D2" w14:textId="77777777" w:rsidR="0041783F" w:rsidRPr="001844C1" w:rsidRDefault="0041783F" w:rsidP="0041783F">
      <w:pPr>
        <w:pStyle w:val="a6"/>
        <w:numPr>
          <w:ilvl w:val="0"/>
          <w:numId w:val="4"/>
        </w:numPr>
        <w:jc w:val="both"/>
        <w:rPr>
          <w:bCs/>
          <w:sz w:val="28"/>
          <w:szCs w:val="28"/>
        </w:rPr>
      </w:pPr>
      <w:r w:rsidRPr="001844C1">
        <w:rPr>
          <w:b/>
          <w:sz w:val="28"/>
          <w:szCs w:val="28"/>
        </w:rPr>
        <w:t xml:space="preserve">Габараев, М. </w:t>
      </w:r>
      <w:r w:rsidRPr="001844C1">
        <w:rPr>
          <w:bCs/>
          <w:sz w:val="28"/>
          <w:szCs w:val="28"/>
        </w:rPr>
        <w:t>Полеводы ведут косовицу и закладку будущего урожая : [об агротехнических мероприятиях по выращиванию ячменя и пшеницы в колхозе имени Генерала Плиева, СПК «Дон» и крестьянско-фермерских хозяйствах Правобережного района] / Мурат Габараев // Вестник Беслана. – 2021. – 12 окт. – С. 1.</w:t>
      </w:r>
    </w:p>
    <w:p w14:paraId="40161C7D" w14:textId="77777777" w:rsidR="0041783F" w:rsidRPr="001844C1" w:rsidRDefault="0041783F" w:rsidP="0041783F">
      <w:pPr>
        <w:pStyle w:val="a6"/>
        <w:numPr>
          <w:ilvl w:val="0"/>
          <w:numId w:val="4"/>
        </w:numPr>
        <w:jc w:val="both"/>
        <w:rPr>
          <w:bCs/>
          <w:sz w:val="28"/>
          <w:szCs w:val="28"/>
        </w:rPr>
      </w:pPr>
      <w:r w:rsidRPr="001844C1">
        <w:rPr>
          <w:b/>
          <w:sz w:val="28"/>
          <w:szCs w:val="28"/>
        </w:rPr>
        <w:t xml:space="preserve">Габараев, М. </w:t>
      </w:r>
      <w:r w:rsidRPr="001844C1">
        <w:rPr>
          <w:bCs/>
          <w:sz w:val="28"/>
          <w:szCs w:val="28"/>
        </w:rPr>
        <w:t>Хумалагцы ведут сев и обрабатывают посевы : [о севе яровых культур на полях Правобережного района] / Мурат Габараев // Вестник Беслана. – 2021. – 25 мая. – С. 1.</w:t>
      </w:r>
    </w:p>
    <w:p w14:paraId="2B4FC226"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Дулаева, Т</w:t>
      </w:r>
      <w:r w:rsidRPr="001844C1">
        <w:rPr>
          <w:bCs/>
          <w:sz w:val="28"/>
          <w:szCs w:val="28"/>
        </w:rPr>
        <w:t>. Земледельцы готовятся к севу : [о подготовке к весенним работам в хозяйствах Алагирского района] / Татьяна Дулаева // Сæуæхсид (Заря). – 2021. – 15 апр. – С. 1.</w:t>
      </w:r>
    </w:p>
    <w:p w14:paraId="2DD8045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Кæсæбиты, А</w:t>
      </w:r>
      <w:r w:rsidRPr="001844C1">
        <w:rPr>
          <w:sz w:val="28"/>
          <w:szCs w:val="28"/>
        </w:rPr>
        <w:t>. Уыдзæнис нæм нартхор, æхсынæн, халсартæ… / Кæсæбиты Аслæмырзæ // Жизнь Правобережья. – 2021. – 15 апр. – Ф. 4.</w:t>
      </w:r>
    </w:p>
    <w:p w14:paraId="532C7ED0" w14:textId="77777777" w:rsidR="0041783F" w:rsidRPr="001844C1" w:rsidRDefault="0041783F" w:rsidP="0041783F">
      <w:pPr>
        <w:pStyle w:val="a6"/>
        <w:spacing w:after="200" w:line="276" w:lineRule="auto"/>
        <w:jc w:val="both"/>
        <w:rPr>
          <w:sz w:val="28"/>
          <w:szCs w:val="28"/>
        </w:rPr>
      </w:pPr>
      <w:r w:rsidRPr="001844C1">
        <w:rPr>
          <w:bCs/>
          <w:sz w:val="28"/>
          <w:szCs w:val="28"/>
        </w:rPr>
        <w:t>Касабиев, А. Будет и кукуруза, подсолнечник, овощи... : [о готовности</w:t>
      </w:r>
      <w:r w:rsidRPr="001844C1">
        <w:rPr>
          <w:sz w:val="28"/>
          <w:szCs w:val="28"/>
        </w:rPr>
        <w:t xml:space="preserve"> к полевым работам : рассказывают руководитель районного управления сельского хозяйства А. Касабиев и главный специалист управления З. Ватаев / записала З. Хосонова]. </w:t>
      </w:r>
    </w:p>
    <w:p w14:paraId="6D09C448"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Кубалов, А.</w:t>
      </w:r>
      <w:r w:rsidRPr="001844C1">
        <w:rPr>
          <w:sz w:val="28"/>
          <w:szCs w:val="28"/>
        </w:rPr>
        <w:t xml:space="preserve"> К посевной кампании [готовы аграрии Кировского района] / А. Кубалов // Размæ (Вперед). – 2021. – 11 марта. – С. 1.</w:t>
      </w:r>
    </w:p>
    <w:p w14:paraId="2ABBEC61" w14:textId="77777777" w:rsidR="0041783F" w:rsidRPr="002A777F" w:rsidRDefault="0041783F" w:rsidP="0041783F">
      <w:pPr>
        <w:pStyle w:val="3"/>
        <w:numPr>
          <w:ilvl w:val="0"/>
          <w:numId w:val="4"/>
        </w:numPr>
        <w:spacing w:before="0" w:after="0"/>
        <w:jc w:val="both"/>
        <w:rPr>
          <w:rFonts w:ascii="Times New Roman" w:hAnsi="Times New Roman"/>
          <w:b w:val="0"/>
          <w:bCs w:val="0"/>
          <w:sz w:val="28"/>
          <w:szCs w:val="28"/>
        </w:rPr>
      </w:pPr>
      <w:r w:rsidRPr="002A777F">
        <w:rPr>
          <w:rFonts w:ascii="Times New Roman" w:hAnsi="Times New Roman"/>
          <w:sz w:val="28"/>
          <w:szCs w:val="28"/>
        </w:rPr>
        <w:t xml:space="preserve">Кубалов, А. </w:t>
      </w:r>
      <w:r w:rsidRPr="002A777F">
        <w:rPr>
          <w:rFonts w:ascii="Times New Roman" w:hAnsi="Times New Roman"/>
          <w:b w:val="0"/>
          <w:bCs w:val="0"/>
          <w:sz w:val="28"/>
          <w:szCs w:val="28"/>
        </w:rPr>
        <w:t>Сев завершен : [о подготовке к посевной компании земледельцев Кировского района] / А. Кубалов</w:t>
      </w:r>
      <w:r>
        <w:rPr>
          <w:rFonts w:ascii="Times New Roman" w:hAnsi="Times New Roman"/>
          <w:b w:val="0"/>
          <w:bCs w:val="0"/>
          <w:sz w:val="28"/>
          <w:szCs w:val="28"/>
        </w:rPr>
        <w:t xml:space="preserve"> // </w:t>
      </w:r>
      <w:r w:rsidRPr="002A777F">
        <w:rPr>
          <w:rFonts w:ascii="Times New Roman" w:hAnsi="Times New Roman"/>
          <w:b w:val="0"/>
          <w:bCs w:val="0"/>
          <w:sz w:val="28"/>
          <w:szCs w:val="28"/>
        </w:rPr>
        <w:t>Вперед (Размæ). – 2021. – 10 июня. – С. 3.</w:t>
      </w:r>
    </w:p>
    <w:p w14:paraId="0668003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Кубалов, А.</w:t>
      </w:r>
      <w:r w:rsidRPr="001844C1">
        <w:rPr>
          <w:sz w:val="28"/>
          <w:szCs w:val="28"/>
        </w:rPr>
        <w:t xml:space="preserve"> Четко и слаженно : [о ходе посевной кампании в ООО «Агроуспех» Кировского района] / А. Кубалов // Северная Осетия. – 2021. – 5 июня. – С. 4.</w:t>
      </w:r>
    </w:p>
    <w:p w14:paraId="5EDCC938"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Марзоев, К.</w:t>
      </w:r>
      <w:r w:rsidRPr="001844C1">
        <w:rPr>
          <w:sz w:val="28"/>
          <w:szCs w:val="28"/>
        </w:rPr>
        <w:t xml:space="preserve"> Земледельцы на старте : [какова ситуация на полях и вокруг посевной 2021 г. : беседа с первым заместителем министра сельского хозяйства и продовольствия республики К. Марзоевым / записал С. Николаев] // Северная Осетия. – 2021. – 7 апр. – С. 2.</w:t>
      </w:r>
    </w:p>
    <w:p w14:paraId="57204C9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xml:space="preserve"> Из династии механизаторов  [Аслан Макоев из с. Чикола] / С. Николаев // Северная Осетия. – 2021. – 8 дек. – С. 1.</w:t>
      </w:r>
    </w:p>
    <w:p w14:paraId="0D286374"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xml:space="preserve"> На полях, фермах и прудах : [о ходе уборочных работ в Ардонском районе] / С. Николаев // Рухс (Свет). – 2021. – 23 окт. – С. 1.</w:t>
      </w:r>
    </w:p>
    <w:p w14:paraId="617C1DFF"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Себетов, В</w:t>
      </w:r>
      <w:r w:rsidRPr="001844C1">
        <w:rPr>
          <w:bCs/>
          <w:sz w:val="28"/>
          <w:szCs w:val="28"/>
        </w:rPr>
        <w:t>. Посевная набирает обороты : [рассказывает начальник отдела растениеводства и механизации Министерства сельского хлзяйства и продовольствия республики В. Себетов / записал С. Суанов] // Северная Осетия. – 2021. – 14 мая. – С. 1.</w:t>
      </w:r>
    </w:p>
    <w:p w14:paraId="7197BD10" w14:textId="77777777" w:rsidR="0041783F" w:rsidRPr="001844C1" w:rsidRDefault="0041783F" w:rsidP="0041783F">
      <w:pPr>
        <w:pStyle w:val="a6"/>
        <w:numPr>
          <w:ilvl w:val="0"/>
          <w:numId w:val="4"/>
        </w:numPr>
        <w:jc w:val="both"/>
        <w:rPr>
          <w:sz w:val="28"/>
          <w:szCs w:val="28"/>
        </w:rPr>
      </w:pPr>
      <w:r w:rsidRPr="001844C1">
        <w:rPr>
          <w:b/>
          <w:bCs/>
          <w:sz w:val="28"/>
          <w:szCs w:val="28"/>
        </w:rPr>
        <w:t>Чихтисти, Р</w:t>
      </w:r>
      <w:r w:rsidRPr="001844C1">
        <w:rPr>
          <w:sz w:val="28"/>
          <w:szCs w:val="28"/>
        </w:rPr>
        <w:t>. Уалдзигон</w:t>
      </w:r>
      <w:r w:rsidRPr="001844C1">
        <w:rPr>
          <w:b/>
          <w:bCs/>
          <w:sz w:val="28"/>
          <w:szCs w:val="28"/>
        </w:rPr>
        <w:t xml:space="preserve"> – </w:t>
      </w:r>
      <w:r w:rsidRPr="001844C1">
        <w:rPr>
          <w:sz w:val="28"/>
          <w:szCs w:val="28"/>
        </w:rPr>
        <w:t>будурон куститæ фæхъхъæртунцæ кæронмæ / Чихтисти Р. // Ирæф (Ираф). – 2021. – 15 май. – Ф. 2.</w:t>
      </w:r>
    </w:p>
    <w:p w14:paraId="653D118F" w14:textId="77777777" w:rsidR="0041783F" w:rsidRPr="001844C1" w:rsidRDefault="0041783F" w:rsidP="0041783F">
      <w:pPr>
        <w:pStyle w:val="a6"/>
        <w:jc w:val="both"/>
        <w:rPr>
          <w:sz w:val="28"/>
          <w:szCs w:val="28"/>
        </w:rPr>
      </w:pPr>
      <w:r w:rsidRPr="001844C1">
        <w:rPr>
          <w:sz w:val="28"/>
          <w:szCs w:val="28"/>
        </w:rPr>
        <w:t>Чихтисова, Р. Идут к концу весенне-полевые работы [в Ирафском районе].</w:t>
      </w:r>
    </w:p>
    <w:p w14:paraId="72D799CD" w14:textId="77777777" w:rsidR="0041783F" w:rsidRPr="004924A2" w:rsidRDefault="0041783F" w:rsidP="0041783F">
      <w:pPr>
        <w:jc w:val="both"/>
        <w:rPr>
          <w:sz w:val="28"/>
          <w:szCs w:val="28"/>
        </w:rPr>
      </w:pPr>
    </w:p>
    <w:p w14:paraId="54343B2B" w14:textId="77777777" w:rsidR="0041783F" w:rsidRPr="004924A2" w:rsidRDefault="0041783F" w:rsidP="0041783F">
      <w:pPr>
        <w:jc w:val="both"/>
        <w:rPr>
          <w:sz w:val="28"/>
          <w:szCs w:val="28"/>
        </w:rPr>
      </w:pPr>
    </w:p>
    <w:p w14:paraId="72CEB776" w14:textId="77777777" w:rsidR="0041783F" w:rsidRPr="001844C1" w:rsidRDefault="0041783F" w:rsidP="0041783F">
      <w:pPr>
        <w:pStyle w:val="a6"/>
        <w:jc w:val="center"/>
        <w:rPr>
          <w:sz w:val="28"/>
          <w:szCs w:val="28"/>
        </w:rPr>
      </w:pPr>
      <w:r w:rsidRPr="001844C1">
        <w:rPr>
          <w:sz w:val="28"/>
          <w:szCs w:val="28"/>
        </w:rPr>
        <w:t>***</w:t>
      </w:r>
    </w:p>
    <w:p w14:paraId="7F6117B5"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Базиева, Л.</w:t>
      </w:r>
      <w:r w:rsidRPr="001844C1">
        <w:rPr>
          <w:sz w:val="28"/>
          <w:szCs w:val="28"/>
        </w:rPr>
        <w:t xml:space="preserve"> Не сомневайтесь : оно того стоит! : [о возрождении и развитии оросительной системы в Моздокском районе] / Л. Базиева // Моздокский вестник. – 2021. – 17 июля. – С. 1 ; // Северная Осетия. – 2021. – 22 июля. – С. 2.</w:t>
      </w:r>
    </w:p>
    <w:p w14:paraId="4AD7860C"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Дзгоев, И.</w:t>
      </w:r>
      <w:r w:rsidRPr="001844C1">
        <w:rPr>
          <w:sz w:val="28"/>
          <w:szCs w:val="28"/>
        </w:rPr>
        <w:t xml:space="preserve"> Вода вам в помощь : [точка зрения начальника Бесланского РСУ И. Дзгоева по внедрению своего метода оросительной системы] // Северная Осетия. – 2021. – 5 мая. – С. 2.</w:t>
      </w:r>
    </w:p>
    <w:p w14:paraId="493E479C"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Дзгоев, И.</w:t>
      </w:r>
      <w:r w:rsidRPr="001844C1">
        <w:rPr>
          <w:sz w:val="28"/>
          <w:szCs w:val="28"/>
        </w:rPr>
        <w:t xml:space="preserve"> «Против засухи – орошение» : [о своем перспективном проекте по орошению : рассказывает начальник Бесланского РСУ И. Дзгоев] // Северная Осетия. – 2021. – 5 июня. – С. 4.</w:t>
      </w:r>
    </w:p>
    <w:p w14:paraId="754E0FEC"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Марзоев, К.</w:t>
      </w:r>
      <w:r w:rsidRPr="001844C1">
        <w:rPr>
          <w:sz w:val="28"/>
          <w:szCs w:val="28"/>
        </w:rPr>
        <w:t xml:space="preserve"> Против засухи – орошение : [о строительстве мелиоративной системы на 1495 га : комментирует первый заместитель министра сельского хозяйства и продовольствия республики К. Марзоев / записал Н. Козырев] // Северная Осетия. – 2021. – 19 мая. – С. 1.</w:t>
      </w:r>
    </w:p>
    <w:p w14:paraId="4EC5D249" w14:textId="77777777" w:rsidR="0041783F" w:rsidRDefault="0041783F" w:rsidP="0041783F">
      <w:pPr>
        <w:pStyle w:val="a6"/>
        <w:jc w:val="center"/>
        <w:rPr>
          <w:b/>
          <w:bCs/>
          <w:sz w:val="28"/>
          <w:szCs w:val="28"/>
        </w:rPr>
      </w:pPr>
    </w:p>
    <w:p w14:paraId="1621169C" w14:textId="77777777" w:rsidR="0041783F" w:rsidRPr="001844C1" w:rsidRDefault="0041783F" w:rsidP="0041783F">
      <w:pPr>
        <w:pStyle w:val="a6"/>
        <w:jc w:val="center"/>
        <w:rPr>
          <w:b/>
          <w:bCs/>
          <w:sz w:val="28"/>
          <w:szCs w:val="28"/>
        </w:rPr>
      </w:pPr>
      <w:r w:rsidRPr="001844C1">
        <w:rPr>
          <w:b/>
          <w:bCs/>
          <w:sz w:val="28"/>
          <w:szCs w:val="28"/>
        </w:rPr>
        <w:t>631.8 Агрохимия</w:t>
      </w:r>
    </w:p>
    <w:p w14:paraId="0E6D1B38"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Цалоев, С.</w:t>
      </w:r>
      <w:r w:rsidRPr="00D63BC7">
        <w:rPr>
          <w:rFonts w:ascii="Times New Roman" w:hAnsi="Times New Roman"/>
          <w:b w:val="0"/>
          <w:bCs w:val="0"/>
          <w:sz w:val="28"/>
          <w:szCs w:val="28"/>
        </w:rPr>
        <w:t xml:space="preserve"> «Химию» – под контроль : [какие регламенты действуют в отношении хранения и применения агрохимикатов и мерах ответственности за их нарушение : комментарий госинспектора отдела государственного контроля и надзора по РСО-А Северо-Кавказского межрегионального управления Россельхознадзора С. Цалоева / подготовил С. Николаев] // Северная Осетия. – 2021. – 11 нояб. – С. 1, 3.</w:t>
      </w:r>
    </w:p>
    <w:p w14:paraId="0AB9DDD5" w14:textId="77777777" w:rsidR="0041783F" w:rsidRDefault="0041783F" w:rsidP="0041783F">
      <w:pPr>
        <w:tabs>
          <w:tab w:val="left" w:pos="426"/>
        </w:tabs>
        <w:jc w:val="center"/>
        <w:rPr>
          <w:b/>
          <w:sz w:val="28"/>
          <w:szCs w:val="28"/>
        </w:rPr>
      </w:pPr>
    </w:p>
    <w:p w14:paraId="177FE77C" w14:textId="77777777" w:rsidR="0041783F" w:rsidRPr="001844C1" w:rsidRDefault="0041783F" w:rsidP="0041783F">
      <w:pPr>
        <w:tabs>
          <w:tab w:val="left" w:pos="426"/>
        </w:tabs>
        <w:ind w:left="720"/>
        <w:jc w:val="center"/>
        <w:rPr>
          <w:b/>
          <w:sz w:val="28"/>
          <w:szCs w:val="28"/>
        </w:rPr>
      </w:pPr>
      <w:r>
        <w:rPr>
          <w:b/>
          <w:sz w:val="28"/>
          <w:szCs w:val="28"/>
        </w:rPr>
        <w:t>632</w:t>
      </w:r>
      <w:r w:rsidRPr="001844C1">
        <w:rPr>
          <w:b/>
          <w:sz w:val="28"/>
          <w:szCs w:val="28"/>
        </w:rPr>
        <w:t xml:space="preserve"> Вредители растений. Болезни растений. Защита растений</w:t>
      </w:r>
    </w:p>
    <w:p w14:paraId="20E02EE1" w14:textId="77777777" w:rsidR="0041783F" w:rsidRPr="007C41E6" w:rsidRDefault="0041783F" w:rsidP="0041783F">
      <w:pPr>
        <w:tabs>
          <w:tab w:val="left" w:pos="426"/>
        </w:tabs>
        <w:jc w:val="both"/>
        <w:rPr>
          <w:b/>
          <w:sz w:val="28"/>
          <w:szCs w:val="28"/>
        </w:rPr>
      </w:pPr>
    </w:p>
    <w:p w14:paraId="5373355E" w14:textId="77777777" w:rsidR="0041783F" w:rsidRPr="001844C1" w:rsidRDefault="0041783F" w:rsidP="0041783F">
      <w:pPr>
        <w:pStyle w:val="a6"/>
        <w:numPr>
          <w:ilvl w:val="0"/>
          <w:numId w:val="4"/>
        </w:numPr>
        <w:tabs>
          <w:tab w:val="left" w:pos="426"/>
        </w:tabs>
        <w:jc w:val="both"/>
        <w:rPr>
          <w:sz w:val="28"/>
          <w:szCs w:val="28"/>
        </w:rPr>
      </w:pPr>
      <w:r w:rsidRPr="001844C1">
        <w:rPr>
          <w:b/>
          <w:sz w:val="28"/>
          <w:szCs w:val="28"/>
        </w:rPr>
        <w:t xml:space="preserve">Гугкаты, Ж. </w:t>
      </w:r>
      <w:r w:rsidRPr="001844C1">
        <w:rPr>
          <w:sz w:val="28"/>
          <w:szCs w:val="28"/>
        </w:rPr>
        <w:t>Пайдахæссæг бындзытæ / Гугкаты Жаннæ // Рæстдзинад. – 2021. – 27 июль. – Ф. 1.</w:t>
      </w:r>
    </w:p>
    <w:p w14:paraId="05D349DE" w14:textId="77777777" w:rsidR="0041783F" w:rsidRPr="001844C1" w:rsidRDefault="0041783F" w:rsidP="0041783F">
      <w:pPr>
        <w:pStyle w:val="a6"/>
        <w:jc w:val="both"/>
        <w:rPr>
          <w:rFonts w:eastAsia="SimSun"/>
          <w:bCs/>
          <w:sz w:val="28"/>
          <w:szCs w:val="28"/>
          <w:lang w:eastAsia="zh-CN" w:bidi="hi-IN"/>
        </w:rPr>
      </w:pPr>
      <w:r w:rsidRPr="001844C1">
        <w:rPr>
          <w:sz w:val="28"/>
          <w:szCs w:val="28"/>
        </w:rPr>
        <w:t>Гугкаева, Ж. Насекомые, несущие пользу : [в Россельхозцентре состоялось торжественное открытие первой в республике лаборатории по выращиванию энтомофагов, организмов</w:t>
      </w:r>
      <w:r>
        <w:rPr>
          <w:sz w:val="28"/>
          <w:szCs w:val="28"/>
        </w:rPr>
        <w:t>,</w:t>
      </w:r>
      <w:r w:rsidRPr="001844C1">
        <w:rPr>
          <w:sz w:val="28"/>
          <w:szCs w:val="28"/>
        </w:rPr>
        <w:t xml:space="preserve"> пит</w:t>
      </w:r>
      <w:r>
        <w:rPr>
          <w:sz w:val="28"/>
          <w:szCs w:val="28"/>
        </w:rPr>
        <w:t>ающихся насекомыми, регулирующих</w:t>
      </w:r>
      <w:r w:rsidRPr="001844C1">
        <w:rPr>
          <w:sz w:val="28"/>
          <w:szCs w:val="28"/>
        </w:rPr>
        <w:t xml:space="preserve"> численность вредителей в садах и полях до безопасного минимума].</w:t>
      </w:r>
    </w:p>
    <w:p w14:paraId="15C580A6"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Дзарасова, М.Д.</w:t>
      </w:r>
      <w:r>
        <w:rPr>
          <w:rFonts w:ascii="Times New Roman" w:hAnsi="Times New Roman"/>
          <w:sz w:val="28"/>
          <w:szCs w:val="28"/>
        </w:rPr>
        <w:t xml:space="preserve"> </w:t>
      </w:r>
      <w:r w:rsidRPr="007C41E6">
        <w:rPr>
          <w:rFonts w:ascii="Times New Roman" w:hAnsi="Times New Roman"/>
          <w:b w:val="0"/>
          <w:bCs w:val="0"/>
          <w:sz w:val="28"/>
          <w:szCs w:val="28"/>
        </w:rPr>
        <w:t>Хлопковая совка и методы борьбы с ней : [беседа с начальником Ирафского отдела ФГБУ «Россельхозцентр» РСО-Алания / записала Р. Чихтисова] // Ирæф (Ираф). – 2021. – 29 июля. – С. 3.</w:t>
      </w:r>
    </w:p>
    <w:p w14:paraId="54E52038"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Козырев, Н.</w:t>
      </w:r>
      <w:r w:rsidRPr="001844C1">
        <w:rPr>
          <w:bCs/>
          <w:sz w:val="28"/>
          <w:szCs w:val="28"/>
        </w:rPr>
        <w:t xml:space="preserve"> Удобряй – и будешь с урожаем : [как обстоят дела в республике с внесением минеральных и органических удобрений в почву] / Н. Козырев </w:t>
      </w:r>
      <w:r w:rsidRPr="001844C1">
        <w:rPr>
          <w:sz w:val="28"/>
          <w:szCs w:val="28"/>
        </w:rPr>
        <w:t>// Северная Осетия. – 2021. – 16 сент. – С. 2.</w:t>
      </w:r>
    </w:p>
    <w:p w14:paraId="7511DBDB"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Тотров, О.</w:t>
      </w:r>
      <w:r w:rsidRPr="001844C1">
        <w:rPr>
          <w:sz w:val="28"/>
          <w:szCs w:val="28"/>
        </w:rPr>
        <w:t xml:space="preserve"> «Совка, я тебя съем!» : [об открытии в Россельхозцентре первой в республике лаборатории по выращиванию энтомофагов : рассказывает руководитель филиала О. Тотров] // Северная Осетия. – 2021. – 29 июля. – С. 6.</w:t>
      </w:r>
    </w:p>
    <w:p w14:paraId="492C66C1" w14:textId="77777777" w:rsidR="0041783F" w:rsidRDefault="0041783F" w:rsidP="0041783F">
      <w:pPr>
        <w:pStyle w:val="a6"/>
        <w:spacing w:after="200" w:line="276" w:lineRule="auto"/>
        <w:jc w:val="both"/>
        <w:rPr>
          <w:b/>
          <w:bCs/>
          <w:sz w:val="28"/>
          <w:szCs w:val="28"/>
        </w:rPr>
      </w:pPr>
    </w:p>
    <w:p w14:paraId="476EE03E" w14:textId="77777777" w:rsidR="0041783F" w:rsidRPr="004705AD" w:rsidRDefault="0041783F" w:rsidP="0041783F">
      <w:pPr>
        <w:pStyle w:val="2"/>
        <w:spacing w:before="0"/>
        <w:ind w:left="720"/>
        <w:jc w:val="center"/>
        <w:rPr>
          <w:rFonts w:ascii="Times New Roman" w:eastAsia="Times New Roman" w:hAnsi="Times New Roman" w:cs="Times New Roman"/>
          <w:b w:val="0"/>
          <w:bCs w:val="0"/>
          <w:color w:val="auto"/>
          <w:sz w:val="28"/>
          <w:szCs w:val="28"/>
        </w:rPr>
      </w:pPr>
      <w:r w:rsidRPr="004705AD">
        <w:rPr>
          <w:rFonts w:ascii="Times New Roman" w:eastAsia="Times New Roman" w:hAnsi="Times New Roman" w:cs="Times New Roman"/>
          <w:color w:val="auto"/>
          <w:sz w:val="28"/>
          <w:szCs w:val="28"/>
        </w:rPr>
        <w:t>633/635 Растениеводство</w:t>
      </w:r>
    </w:p>
    <w:p w14:paraId="039D741B"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Полеводство. Полевые культуры</w:t>
      </w:r>
    </w:p>
    <w:p w14:paraId="4A7BF185"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633.1 Хлебные злаки. Зерновые культуры</w:t>
      </w:r>
    </w:p>
    <w:p w14:paraId="0FED609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Габараев, М.</w:t>
      </w:r>
      <w:r w:rsidRPr="001844C1">
        <w:rPr>
          <w:sz w:val="28"/>
          <w:szCs w:val="28"/>
        </w:rPr>
        <w:t xml:space="preserve"> Завершается жатва кукурузы : [о темпах уборки кукурузы на зерно в  колхозе имени генерала Плиева с. Хумалаг] / Мурат Габараев // Вестник Беслана. – 2021. – 12 нояб. – С. 1.</w:t>
      </w:r>
    </w:p>
    <w:p w14:paraId="20A07D6B"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Дациев, М. </w:t>
      </w:r>
      <w:r w:rsidRPr="001844C1">
        <w:rPr>
          <w:sz w:val="28"/>
          <w:szCs w:val="28"/>
        </w:rPr>
        <w:t>Из полицейских в одночасье – в фермеры : [как создавал свое КФХ : рассказывает фермер М. Дациев / записала Св. Тотоева] //  Моздокский вестник. – 2021. – 16 февр. – С. 2.</w:t>
      </w:r>
    </w:p>
    <w:p w14:paraId="47F83A8D" w14:textId="77777777" w:rsidR="0041783F" w:rsidRPr="001844C1" w:rsidRDefault="0041783F" w:rsidP="0041783F">
      <w:pPr>
        <w:pStyle w:val="a6"/>
        <w:numPr>
          <w:ilvl w:val="0"/>
          <w:numId w:val="4"/>
        </w:numPr>
        <w:jc w:val="both"/>
        <w:rPr>
          <w:bCs/>
          <w:sz w:val="28"/>
          <w:szCs w:val="28"/>
        </w:rPr>
      </w:pPr>
      <w:r w:rsidRPr="001844C1">
        <w:rPr>
          <w:b/>
          <w:sz w:val="28"/>
          <w:szCs w:val="28"/>
        </w:rPr>
        <w:t xml:space="preserve">Макоев, О.Э. </w:t>
      </w:r>
      <w:r w:rsidRPr="001844C1">
        <w:rPr>
          <w:bCs/>
          <w:sz w:val="28"/>
          <w:szCs w:val="28"/>
        </w:rPr>
        <w:t>Работа по уборке кукурузы на зерно продолжится : [рассказывает ведущий специалист ГКУ «Управления сельского хозяйства Ирафского района» О.Э. Макоев] // Ирæф (Ираф). – 2021. – 20 нояб. – С. 1.</w:t>
      </w:r>
    </w:p>
    <w:p w14:paraId="18EB1468"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Саутæты, Т.</w:t>
      </w:r>
      <w:r w:rsidRPr="001844C1">
        <w:rPr>
          <w:sz w:val="28"/>
          <w:szCs w:val="28"/>
        </w:rPr>
        <w:t xml:space="preserve"> Зарæджы баззади йæ ном / Саутæты Тамилæ //  Рæстдзинад. – 2021. – 23 янв. – Ф.3.</w:t>
      </w:r>
    </w:p>
    <w:p w14:paraId="0D7AA3D0" w14:textId="77777777" w:rsidR="0041783F" w:rsidRPr="001844C1" w:rsidRDefault="0041783F" w:rsidP="0041783F">
      <w:pPr>
        <w:pStyle w:val="a6"/>
        <w:jc w:val="both"/>
        <w:rPr>
          <w:sz w:val="28"/>
          <w:szCs w:val="28"/>
        </w:rPr>
      </w:pPr>
      <w:r w:rsidRPr="001844C1">
        <w:rPr>
          <w:sz w:val="28"/>
          <w:szCs w:val="28"/>
        </w:rPr>
        <w:t>Саутиева, Т. Его имя осталось в песне : [о главном инженере колхоза им. «Ленинского комсомола» с. Лескен Казбеке Каирове].</w:t>
      </w:r>
    </w:p>
    <w:p w14:paraId="34EB27B9"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Хетагуров, Х.</w:t>
      </w:r>
      <w:r w:rsidRPr="001844C1">
        <w:rPr>
          <w:sz w:val="28"/>
          <w:szCs w:val="28"/>
        </w:rPr>
        <w:t xml:space="preserve"> Весна не за горами : [о подготовке к весенним полевым работам : беседа с главным агрономом управления сельского хозяйства Алагирского района Хетагом Хетагуровым / записала Татьяна Байбародова] // Сæуæхсид (Заря). – 2021. – 6 февр. – С. 1.</w:t>
      </w:r>
    </w:p>
    <w:p w14:paraId="3C5FB0C9" w14:textId="77777777" w:rsidR="0041783F" w:rsidRDefault="0041783F" w:rsidP="0041783F">
      <w:pPr>
        <w:pStyle w:val="a6"/>
        <w:spacing w:after="200" w:line="276" w:lineRule="auto"/>
        <w:jc w:val="both"/>
        <w:rPr>
          <w:rFonts w:eastAsiaTheme="minorEastAsia"/>
          <w:b/>
          <w:bCs/>
          <w:sz w:val="28"/>
          <w:szCs w:val="28"/>
        </w:rPr>
      </w:pPr>
    </w:p>
    <w:p w14:paraId="3E0DDAEC" w14:textId="77777777" w:rsidR="0041783F" w:rsidRPr="001844C1" w:rsidRDefault="0041783F" w:rsidP="0041783F">
      <w:pPr>
        <w:pStyle w:val="a6"/>
        <w:spacing w:after="200" w:line="276" w:lineRule="auto"/>
        <w:jc w:val="center"/>
        <w:rPr>
          <w:rFonts w:eastAsiaTheme="minorEastAsia"/>
          <w:sz w:val="28"/>
          <w:szCs w:val="28"/>
        </w:rPr>
      </w:pPr>
      <w:r w:rsidRPr="001844C1">
        <w:rPr>
          <w:rFonts w:eastAsiaTheme="minorEastAsia"/>
          <w:sz w:val="28"/>
          <w:szCs w:val="28"/>
        </w:rPr>
        <w:t>***</w:t>
      </w:r>
    </w:p>
    <w:p w14:paraId="349469A6" w14:textId="77777777" w:rsidR="0041783F" w:rsidRPr="001844C1" w:rsidRDefault="0041783F" w:rsidP="0041783F">
      <w:pPr>
        <w:pStyle w:val="a6"/>
        <w:numPr>
          <w:ilvl w:val="0"/>
          <w:numId w:val="4"/>
        </w:numPr>
        <w:tabs>
          <w:tab w:val="left" w:pos="0"/>
        </w:tabs>
        <w:jc w:val="both"/>
        <w:rPr>
          <w:sz w:val="28"/>
          <w:szCs w:val="28"/>
        </w:rPr>
      </w:pPr>
      <w:r w:rsidRPr="001844C1">
        <w:rPr>
          <w:b/>
          <w:sz w:val="28"/>
          <w:szCs w:val="28"/>
        </w:rPr>
        <w:t xml:space="preserve">Цæгæраты, Ж. </w:t>
      </w:r>
      <w:r w:rsidRPr="001844C1">
        <w:rPr>
          <w:sz w:val="28"/>
          <w:szCs w:val="28"/>
        </w:rPr>
        <w:t>Картофы ног хуызтæ æмæ нырыккон технологи / Цæгæраты Жаннæ</w:t>
      </w:r>
      <w:r w:rsidRPr="001844C1">
        <w:rPr>
          <w:b/>
          <w:sz w:val="28"/>
          <w:szCs w:val="28"/>
        </w:rPr>
        <w:t xml:space="preserve"> </w:t>
      </w:r>
      <w:r w:rsidRPr="001844C1">
        <w:rPr>
          <w:sz w:val="28"/>
          <w:szCs w:val="28"/>
        </w:rPr>
        <w:t xml:space="preserve">// Рæстдзинад. – 2021. – 19 авг. </w:t>
      </w:r>
    </w:p>
    <w:p w14:paraId="3CA5DDF2" w14:textId="77777777" w:rsidR="0041783F" w:rsidRPr="001844C1" w:rsidRDefault="0041783F" w:rsidP="0041783F">
      <w:pPr>
        <w:pStyle w:val="a6"/>
        <w:jc w:val="both"/>
        <w:rPr>
          <w:sz w:val="28"/>
          <w:szCs w:val="28"/>
        </w:rPr>
      </w:pPr>
      <w:r w:rsidRPr="001844C1">
        <w:rPr>
          <w:sz w:val="28"/>
          <w:szCs w:val="28"/>
        </w:rPr>
        <w:t>Цагараева, Ж. Новые сорта картофеля и современная технология : [о восьмом научно-практическом семинаре по выращиванию картофеля в группе компаний «Бавария» на базе предприятия «Фат-Агро»].</w:t>
      </w:r>
    </w:p>
    <w:p w14:paraId="4240622F" w14:textId="77777777" w:rsidR="0041783F" w:rsidRDefault="0041783F" w:rsidP="0041783F">
      <w:pPr>
        <w:pStyle w:val="a6"/>
        <w:spacing w:after="200" w:line="276" w:lineRule="auto"/>
        <w:jc w:val="both"/>
        <w:rPr>
          <w:rFonts w:eastAsiaTheme="minorEastAsia"/>
          <w:b/>
          <w:bCs/>
          <w:sz w:val="28"/>
          <w:szCs w:val="28"/>
        </w:rPr>
      </w:pPr>
    </w:p>
    <w:p w14:paraId="3B0373AD" w14:textId="77777777" w:rsidR="0041783F" w:rsidRDefault="0041783F" w:rsidP="0041783F">
      <w:pPr>
        <w:pStyle w:val="3"/>
        <w:spacing w:before="0" w:after="240"/>
        <w:jc w:val="center"/>
        <w:rPr>
          <w:rFonts w:ascii="Times New Roman" w:hAnsi="Times New Roman"/>
          <w:sz w:val="28"/>
          <w:szCs w:val="28"/>
        </w:rPr>
      </w:pPr>
    </w:p>
    <w:p w14:paraId="0E797C15" w14:textId="77777777" w:rsidR="0041783F" w:rsidRDefault="0041783F" w:rsidP="0041783F">
      <w:pPr>
        <w:pStyle w:val="3"/>
        <w:spacing w:before="0" w:after="240"/>
        <w:ind w:left="720"/>
        <w:jc w:val="center"/>
        <w:rPr>
          <w:rFonts w:ascii="Times New Roman" w:hAnsi="Times New Roman"/>
          <w:b w:val="0"/>
          <w:sz w:val="28"/>
          <w:szCs w:val="28"/>
        </w:rPr>
      </w:pPr>
      <w:r>
        <w:rPr>
          <w:rFonts w:ascii="Times New Roman" w:hAnsi="Times New Roman"/>
          <w:sz w:val="28"/>
          <w:szCs w:val="28"/>
        </w:rPr>
        <w:t>634 Садоводство в целом. Плодоводство</w:t>
      </w:r>
    </w:p>
    <w:p w14:paraId="6599E900"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 xml:space="preserve">Гогаев, А. </w:t>
      </w:r>
      <w:r w:rsidRPr="001844C1">
        <w:rPr>
          <w:sz w:val="28"/>
          <w:szCs w:val="28"/>
        </w:rPr>
        <w:t>В ожидании весны : [о развитии своего сада : рассказывает фермер из с. Кирово А. Гогаев / записала Т. Байбародова] //  Северная Осетия. – 2021. – 5 февр. – С. 1.</w:t>
      </w:r>
    </w:p>
    <w:p w14:paraId="5C8C87C1" w14:textId="77777777" w:rsidR="0041783F" w:rsidRPr="001844C1" w:rsidRDefault="0041783F" w:rsidP="0041783F">
      <w:pPr>
        <w:pStyle w:val="a6"/>
        <w:numPr>
          <w:ilvl w:val="0"/>
          <w:numId w:val="4"/>
        </w:numPr>
        <w:spacing w:after="200" w:line="276" w:lineRule="auto"/>
        <w:jc w:val="both"/>
        <w:rPr>
          <w:rFonts w:eastAsiaTheme="majorEastAsia"/>
          <w:b/>
          <w:bCs/>
          <w:sz w:val="28"/>
          <w:szCs w:val="28"/>
        </w:rPr>
      </w:pPr>
      <w:r w:rsidRPr="001844C1">
        <w:rPr>
          <w:b/>
          <w:bCs/>
          <w:sz w:val="28"/>
          <w:szCs w:val="28"/>
        </w:rPr>
        <w:t>Гогаев, А. И</w:t>
      </w:r>
      <w:r w:rsidRPr="001844C1">
        <w:rPr>
          <w:sz w:val="28"/>
          <w:szCs w:val="28"/>
        </w:rPr>
        <w:t xml:space="preserve"> вновь расцветут яблони и сливы... : [о подготовке плодовых деревьев к весне : рассказывает фермер из с. Кирово Аслан Гогаев / записала Татьяна Байбародова] //  Рухс (Заря). – 2021. – 11 февр. – С. 3.</w:t>
      </w:r>
    </w:p>
    <w:p w14:paraId="1640E064" w14:textId="77777777" w:rsidR="0041783F" w:rsidRPr="001844C1" w:rsidRDefault="0041783F" w:rsidP="0041783F">
      <w:pPr>
        <w:pStyle w:val="a6"/>
        <w:keepNext/>
        <w:numPr>
          <w:ilvl w:val="0"/>
          <w:numId w:val="4"/>
        </w:numPr>
        <w:jc w:val="both"/>
        <w:outlineLvl w:val="2"/>
        <w:rPr>
          <w:bCs/>
          <w:sz w:val="28"/>
          <w:szCs w:val="28"/>
        </w:rPr>
      </w:pPr>
      <w:r w:rsidRPr="001844C1">
        <w:rPr>
          <w:b/>
          <w:bCs/>
          <w:sz w:val="28"/>
          <w:szCs w:val="28"/>
        </w:rPr>
        <w:t xml:space="preserve">Дыгъуызты-Бутаты, З. </w:t>
      </w:r>
      <w:r w:rsidRPr="001844C1">
        <w:rPr>
          <w:bCs/>
          <w:sz w:val="28"/>
          <w:szCs w:val="28"/>
        </w:rPr>
        <w:t>Æнæ фыдæбонæй ницы ис / Дыгъуызты-Бутаты Зинæ // Рæстдзинад. – 2021. – 30 июль. – Ф. 2.</w:t>
      </w:r>
    </w:p>
    <w:p w14:paraId="51ED17AC" w14:textId="77777777" w:rsidR="0041783F" w:rsidRPr="001844C1" w:rsidRDefault="0041783F" w:rsidP="0041783F">
      <w:pPr>
        <w:pStyle w:val="a6"/>
        <w:jc w:val="both"/>
        <w:rPr>
          <w:rFonts w:eastAsia="SimSun"/>
          <w:sz w:val="28"/>
          <w:szCs w:val="28"/>
          <w:lang w:eastAsia="zh-CN" w:bidi="hi-IN"/>
        </w:rPr>
      </w:pPr>
      <w:r w:rsidRPr="001844C1">
        <w:rPr>
          <w:bCs/>
          <w:sz w:val="28"/>
          <w:szCs w:val="28"/>
        </w:rPr>
        <w:t xml:space="preserve">Догузова-Бутаева, З. Без труда ничего не бывает </w:t>
      </w:r>
      <w:r w:rsidRPr="001844C1">
        <w:rPr>
          <w:rFonts w:eastAsia="SimSun"/>
          <w:sz w:val="28"/>
          <w:szCs w:val="28"/>
          <w:lang w:eastAsia="zh-CN" w:bidi="hi-IN"/>
        </w:rPr>
        <w:t>: [воспоминания об отце – садоводе Харитоне Бутаеве и его знаменитом сорте зимних груш «Сенжермен»].</w:t>
      </w:r>
    </w:p>
    <w:p w14:paraId="0FB1F5EF"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Доев, Р.</w:t>
      </w:r>
      <w:r w:rsidRPr="001844C1">
        <w:rPr>
          <w:bCs/>
          <w:sz w:val="28"/>
          <w:szCs w:val="28"/>
        </w:rPr>
        <w:t xml:space="preserve"> Успехи кировских аграриев [в производстве фруктов : рассказывает начальник отдела ФГБУ «Управление сельского хозяйства РСО-А» по Кировскому району Р. Доев / записал С. Николаев]</w:t>
      </w:r>
      <w:r w:rsidRPr="001844C1">
        <w:rPr>
          <w:sz w:val="28"/>
          <w:szCs w:val="28"/>
        </w:rPr>
        <w:t xml:space="preserve"> // Северная Осетия. – 2021. – 1 июня. – С. 2.</w:t>
      </w:r>
    </w:p>
    <w:p w14:paraId="39347A23"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Золоев, Б</w:t>
      </w:r>
      <w:r w:rsidRPr="001844C1">
        <w:rPr>
          <w:bCs/>
          <w:sz w:val="28"/>
          <w:szCs w:val="28"/>
        </w:rPr>
        <w:t>. Дзабо и его яблоневый сад : [памяти Дзабо Золоева и его сыновей Хаджиомара и Темболата, уроженцев Дигоры] / Б. Золоев // Дигори хабæрттæ (Вести Дигории). – 2021. – 19 дек. – С. 2.</w:t>
      </w:r>
    </w:p>
    <w:p w14:paraId="2D3E5FEA"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Кабанов, В.</w:t>
      </w:r>
      <w:r w:rsidRPr="001844C1">
        <w:rPr>
          <w:sz w:val="28"/>
          <w:szCs w:val="28"/>
        </w:rPr>
        <w:t xml:space="preserve"> Тропический сад в Осетии : [о развитии своего тропического садового участка : рассказывает садовод-любитель СНО «Иристон» В. Кабанов / записал С. Суанов] // Северная Осетия. – 2021. – 26 июня. – С. 9.</w:t>
      </w:r>
    </w:p>
    <w:p w14:paraId="4CF26D9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Кабанов, В.</w:t>
      </w:r>
      <w:r w:rsidRPr="001844C1">
        <w:rPr>
          <w:sz w:val="28"/>
          <w:szCs w:val="28"/>
        </w:rPr>
        <w:t xml:space="preserve"> Экзотика в предгорном саду : [о выращиваемых тропических и субтропических культурах в свое</w:t>
      </w:r>
      <w:r>
        <w:rPr>
          <w:sz w:val="28"/>
          <w:szCs w:val="28"/>
        </w:rPr>
        <w:t>м</w:t>
      </w:r>
      <w:r w:rsidRPr="001844C1">
        <w:rPr>
          <w:sz w:val="28"/>
          <w:szCs w:val="28"/>
        </w:rPr>
        <w:t xml:space="preserve"> саду : рассказывает энтузиаст-селекционер В. Кабанов </w:t>
      </w:r>
      <w:r w:rsidRPr="001844C1">
        <w:rPr>
          <w:b/>
          <w:bCs/>
          <w:sz w:val="28"/>
          <w:szCs w:val="28"/>
        </w:rPr>
        <w:t xml:space="preserve">/ </w:t>
      </w:r>
      <w:r w:rsidRPr="001844C1">
        <w:rPr>
          <w:sz w:val="28"/>
          <w:szCs w:val="28"/>
        </w:rPr>
        <w:t>записал Н. Козырев</w:t>
      </w:r>
      <w:r w:rsidRPr="00D63BC7">
        <w:t xml:space="preserve">] </w:t>
      </w:r>
      <w:r w:rsidRPr="001844C1">
        <w:rPr>
          <w:sz w:val="28"/>
          <w:szCs w:val="28"/>
        </w:rPr>
        <w:t>// Северная Осетия. – 2021. – 4 дек. – С. 9.</w:t>
      </w:r>
    </w:p>
    <w:p w14:paraId="0B644FE5"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Кастуев, И.</w:t>
      </w:r>
      <w:r w:rsidRPr="001844C1">
        <w:rPr>
          <w:sz w:val="28"/>
          <w:szCs w:val="28"/>
        </w:rPr>
        <w:t xml:space="preserve"> В саду можно все… : [о развитии своего садового участка : рассказывает кандидат сельскохозяйственных наук, заслуженный работник сельского хозяйства И. Кастуев] // Северная Осетия. – 2021. – 3 июля. – С. 16.</w:t>
      </w:r>
    </w:p>
    <w:p w14:paraId="2259C395"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Кубалов, А.</w:t>
      </w:r>
      <w:r w:rsidRPr="001844C1">
        <w:rPr>
          <w:sz w:val="28"/>
          <w:szCs w:val="28"/>
        </w:rPr>
        <w:t xml:space="preserve"> Высаживают подвой ; Готовят сады к весне / А. Кубалов //  Размæ (Вперед). – 2021. – 2 марта. – С. 1.</w:t>
      </w:r>
    </w:p>
    <w:p w14:paraId="68B0F83A"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Кубалов, А.</w:t>
      </w:r>
      <w:r w:rsidRPr="001844C1">
        <w:rPr>
          <w:sz w:val="28"/>
          <w:szCs w:val="28"/>
        </w:rPr>
        <w:t xml:space="preserve"> Сбор яблок продолжается : [о сельскохозяйственном производственном кооперативе «Де-Густо» – крупнейшем садоводческом предприятии в республике] / А. Кубалов // Размæ (Вперед). – 2021. – 9 окт. – С. 1.</w:t>
      </w:r>
    </w:p>
    <w:p w14:paraId="682FC5C0"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Макоев, О.</w:t>
      </w:r>
      <w:r w:rsidRPr="001844C1">
        <w:rPr>
          <w:sz w:val="28"/>
          <w:szCs w:val="28"/>
        </w:rPr>
        <w:t xml:space="preserve"> Цвести в районе садам : [в Ирафском районе посажено 405</w:t>
      </w:r>
      <w:r>
        <w:rPr>
          <w:sz w:val="28"/>
          <w:szCs w:val="28"/>
        </w:rPr>
        <w:t xml:space="preserve"> гектаров многолетних насаждений</w:t>
      </w:r>
      <w:r w:rsidRPr="001844C1">
        <w:rPr>
          <w:sz w:val="28"/>
          <w:szCs w:val="28"/>
        </w:rPr>
        <w:t xml:space="preserve">  (садов)] / Олег Макоев //  Ирæф (Ираф). – 2021. – 26 янв. – С. 2.</w:t>
      </w:r>
    </w:p>
    <w:p w14:paraId="0BC23A2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Марзоев, К.</w:t>
      </w:r>
      <w:r w:rsidRPr="001844C1">
        <w:rPr>
          <w:sz w:val="28"/>
          <w:szCs w:val="28"/>
        </w:rPr>
        <w:t xml:space="preserve"> Чтобы садоводство процветало : [рассказывает первый заместитель врио министра сельского хозяйства и продовольствия РСО-А К. Марзоев] // Северная Осетия. – 2021. – 17 апр. – С. 4.</w:t>
      </w:r>
    </w:p>
    <w:p w14:paraId="353ED1F9" w14:textId="77777777" w:rsidR="0041783F" w:rsidRPr="001844C1" w:rsidRDefault="0041783F" w:rsidP="0041783F">
      <w:pPr>
        <w:pStyle w:val="a6"/>
        <w:numPr>
          <w:ilvl w:val="0"/>
          <w:numId w:val="4"/>
        </w:numPr>
        <w:spacing w:line="276" w:lineRule="auto"/>
        <w:jc w:val="both"/>
        <w:rPr>
          <w:rFonts w:eastAsiaTheme="minorEastAsia"/>
          <w:b/>
          <w:bCs/>
          <w:sz w:val="28"/>
          <w:szCs w:val="28"/>
        </w:rPr>
      </w:pPr>
      <w:r w:rsidRPr="001844C1">
        <w:rPr>
          <w:b/>
          <w:bCs/>
          <w:sz w:val="28"/>
          <w:szCs w:val="28"/>
        </w:rPr>
        <w:t>Николаев, С.</w:t>
      </w:r>
      <w:r w:rsidRPr="001844C1">
        <w:rPr>
          <w:sz w:val="28"/>
          <w:szCs w:val="28"/>
        </w:rPr>
        <w:t xml:space="preserve"> Что за фруктовым успехом : [о развитии садоводства в республике] / С. Николаев //  Северная Осетия. – 2021. – 18 февр. – С. 3.</w:t>
      </w:r>
    </w:p>
    <w:p w14:paraId="460A2070"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Сокаева, Л.</w:t>
      </w:r>
      <w:r w:rsidRPr="001844C1">
        <w:rPr>
          <w:sz w:val="28"/>
          <w:szCs w:val="28"/>
        </w:rPr>
        <w:t xml:space="preserve"> Голландская клубника… из Хумалага [молодого фермера В. Рубаева] / Люда Сокаева // Жизнь Правобережья. – 2021. – 31 июля. – С. 5.</w:t>
      </w:r>
    </w:p>
    <w:p w14:paraId="0D8B4082" w14:textId="77777777" w:rsidR="0041783F" w:rsidRPr="001844C1" w:rsidRDefault="0041783F" w:rsidP="0041783F">
      <w:pPr>
        <w:pStyle w:val="a6"/>
        <w:numPr>
          <w:ilvl w:val="0"/>
          <w:numId w:val="4"/>
        </w:numPr>
        <w:spacing w:after="200" w:line="276" w:lineRule="auto"/>
        <w:jc w:val="both"/>
        <w:rPr>
          <w:sz w:val="28"/>
          <w:szCs w:val="28"/>
        </w:rPr>
      </w:pPr>
      <w:r w:rsidRPr="001844C1">
        <w:rPr>
          <w:rFonts w:eastAsia="SimSun"/>
          <w:b/>
          <w:bCs/>
          <w:sz w:val="28"/>
          <w:szCs w:val="28"/>
          <w:lang w:eastAsia="zh-CN" w:bidi="hi-IN"/>
        </w:rPr>
        <w:t>Сокаты, Л.</w:t>
      </w:r>
      <w:r w:rsidRPr="001844C1">
        <w:rPr>
          <w:sz w:val="28"/>
          <w:szCs w:val="28"/>
        </w:rPr>
        <w:t xml:space="preserve"> Фазынд ног къабаз </w:t>
      </w:r>
      <w:r w:rsidRPr="001844C1">
        <w:rPr>
          <w:rFonts w:eastAsia="SimSun"/>
          <w:sz w:val="28"/>
          <w:szCs w:val="28"/>
          <w:lang w:eastAsia="zh-CN" w:bidi="hi-IN"/>
        </w:rPr>
        <w:t xml:space="preserve">/ Сокаты Люда </w:t>
      </w:r>
      <w:r w:rsidRPr="001844C1">
        <w:rPr>
          <w:sz w:val="28"/>
          <w:szCs w:val="28"/>
        </w:rPr>
        <w:t>// Жизнь Правобережья. – 2021. – 27 июль. – Ф. 1.</w:t>
      </w:r>
    </w:p>
    <w:p w14:paraId="32366A35" w14:textId="77777777" w:rsidR="0041783F" w:rsidRPr="001844C1" w:rsidRDefault="0041783F" w:rsidP="0041783F">
      <w:pPr>
        <w:pStyle w:val="a6"/>
        <w:jc w:val="both"/>
        <w:rPr>
          <w:sz w:val="28"/>
          <w:szCs w:val="28"/>
        </w:rPr>
      </w:pPr>
      <w:r w:rsidRPr="001844C1">
        <w:rPr>
          <w:sz w:val="28"/>
          <w:szCs w:val="28"/>
        </w:rPr>
        <w:t xml:space="preserve">Сокаева, Л. Появилось новое производство </w:t>
      </w:r>
      <w:r w:rsidRPr="001844C1">
        <w:rPr>
          <w:rFonts w:eastAsia="SimSun"/>
          <w:sz w:val="28"/>
          <w:szCs w:val="28"/>
          <w:lang w:eastAsia="zh-CN" w:bidi="hi-IN"/>
        </w:rPr>
        <w:t>[выращивание клубники : о клубничном хозяйстве В. Рубаева из Хумалага].</w:t>
      </w:r>
    </w:p>
    <w:p w14:paraId="6C9548D2" w14:textId="77777777" w:rsidR="0041783F" w:rsidRPr="001844C1" w:rsidRDefault="0041783F" w:rsidP="0041783F">
      <w:pPr>
        <w:pStyle w:val="a6"/>
        <w:numPr>
          <w:ilvl w:val="0"/>
          <w:numId w:val="4"/>
        </w:numPr>
        <w:tabs>
          <w:tab w:val="left" w:pos="0"/>
        </w:tabs>
        <w:jc w:val="both"/>
        <w:rPr>
          <w:sz w:val="28"/>
          <w:szCs w:val="28"/>
        </w:rPr>
      </w:pPr>
      <w:r w:rsidRPr="001844C1">
        <w:rPr>
          <w:b/>
          <w:bCs/>
          <w:sz w:val="28"/>
          <w:szCs w:val="28"/>
        </w:rPr>
        <w:t xml:space="preserve">Суанов, С. </w:t>
      </w:r>
      <w:r w:rsidRPr="001844C1">
        <w:rPr>
          <w:sz w:val="28"/>
          <w:szCs w:val="28"/>
        </w:rPr>
        <w:t>Тропический сад в Осетии : [о садоводе Валерии Кабанове] / Сергей Суанов // Дигори хабæрттæ (Вести Дигории). – 2021. – 10 июля. – С. 2.</w:t>
      </w:r>
    </w:p>
    <w:p w14:paraId="36178AC3" w14:textId="77777777" w:rsidR="0041783F" w:rsidRPr="001844C1" w:rsidRDefault="0041783F" w:rsidP="0041783F">
      <w:pPr>
        <w:pStyle w:val="a6"/>
        <w:numPr>
          <w:ilvl w:val="0"/>
          <w:numId w:val="4"/>
        </w:numPr>
        <w:tabs>
          <w:tab w:val="left" w:pos="0"/>
        </w:tabs>
        <w:jc w:val="both"/>
        <w:rPr>
          <w:sz w:val="28"/>
          <w:szCs w:val="28"/>
        </w:rPr>
      </w:pPr>
      <w:r w:rsidRPr="001844C1">
        <w:rPr>
          <w:b/>
          <w:sz w:val="28"/>
          <w:szCs w:val="28"/>
        </w:rPr>
        <w:t xml:space="preserve">Тохсырты, Къ. </w:t>
      </w:r>
      <w:r w:rsidRPr="001844C1">
        <w:rPr>
          <w:sz w:val="28"/>
          <w:szCs w:val="28"/>
        </w:rPr>
        <w:t>Ирыстон хъуамæ суа дыргъдæтты бæстæ / Тохсырты</w:t>
      </w:r>
      <w:r w:rsidRPr="001844C1">
        <w:rPr>
          <w:b/>
          <w:sz w:val="28"/>
          <w:szCs w:val="28"/>
        </w:rPr>
        <w:t xml:space="preserve"> </w:t>
      </w:r>
      <w:r w:rsidRPr="001844C1">
        <w:rPr>
          <w:sz w:val="28"/>
          <w:szCs w:val="28"/>
        </w:rPr>
        <w:t>Къоста // Рæстдзинад. – 2021. – 11 авг. – Ф. 2.</w:t>
      </w:r>
    </w:p>
    <w:p w14:paraId="40333906" w14:textId="77777777" w:rsidR="0041783F" w:rsidRPr="001844C1" w:rsidRDefault="0041783F" w:rsidP="0041783F">
      <w:pPr>
        <w:pStyle w:val="a6"/>
        <w:jc w:val="both"/>
        <w:rPr>
          <w:sz w:val="28"/>
          <w:szCs w:val="28"/>
        </w:rPr>
      </w:pPr>
      <w:r w:rsidRPr="001844C1">
        <w:rPr>
          <w:sz w:val="28"/>
          <w:szCs w:val="28"/>
        </w:rPr>
        <w:t>Тохсыров, К. Осетия должна стать садоводческим регионом : [о назревшей необходимости развития садоводства в Северной Осетии].</w:t>
      </w:r>
    </w:p>
    <w:p w14:paraId="081F8163" w14:textId="77777777" w:rsidR="0041783F" w:rsidRPr="001844C1" w:rsidRDefault="0041783F" w:rsidP="0041783F">
      <w:pPr>
        <w:pStyle w:val="a6"/>
        <w:numPr>
          <w:ilvl w:val="0"/>
          <w:numId w:val="4"/>
        </w:numPr>
        <w:tabs>
          <w:tab w:val="left" w:pos="0"/>
        </w:tabs>
        <w:jc w:val="both"/>
        <w:rPr>
          <w:rFonts w:eastAsia="SimSun"/>
          <w:sz w:val="28"/>
          <w:szCs w:val="28"/>
          <w:lang w:eastAsia="zh-CN" w:bidi="hi-IN"/>
        </w:rPr>
      </w:pPr>
      <w:r w:rsidRPr="001844C1">
        <w:rPr>
          <w:b/>
          <w:sz w:val="28"/>
          <w:szCs w:val="28"/>
        </w:rPr>
        <w:t>Тохсырты, К</w:t>
      </w:r>
      <w:r w:rsidRPr="001844C1">
        <w:rPr>
          <w:sz w:val="28"/>
          <w:szCs w:val="28"/>
        </w:rPr>
        <w:t xml:space="preserve">. Æнгуз – æвдадзы хосгæнæг / Тохсырты Къоста </w:t>
      </w:r>
      <w:r w:rsidRPr="001844C1">
        <w:rPr>
          <w:rFonts w:eastAsia="SimSun"/>
          <w:sz w:val="28"/>
          <w:szCs w:val="28"/>
          <w:lang w:eastAsia="zh-CN" w:bidi="hi-IN"/>
        </w:rPr>
        <w:t>// Рæстдзинад. – 2021. – 8 сент. – Ф. 4.</w:t>
      </w:r>
    </w:p>
    <w:p w14:paraId="3BB35D26" w14:textId="77777777" w:rsidR="0041783F" w:rsidRPr="001844C1" w:rsidRDefault="0041783F" w:rsidP="0041783F">
      <w:pPr>
        <w:pStyle w:val="a6"/>
        <w:tabs>
          <w:tab w:val="left" w:pos="0"/>
        </w:tabs>
        <w:jc w:val="both"/>
        <w:rPr>
          <w:rFonts w:eastAsia="SimSun"/>
          <w:sz w:val="28"/>
          <w:szCs w:val="28"/>
          <w:lang w:eastAsia="zh-CN" w:bidi="hi-IN"/>
        </w:rPr>
      </w:pPr>
      <w:r w:rsidRPr="001844C1">
        <w:rPr>
          <w:rFonts w:eastAsia="SimSun"/>
          <w:sz w:val="28"/>
          <w:szCs w:val="28"/>
          <w:lang w:eastAsia="zh-CN" w:bidi="hi-IN"/>
        </w:rPr>
        <w:t>Тохсыров, К. Орех – целитель : [о целебных свойствах орехового дерева].</w:t>
      </w:r>
    </w:p>
    <w:p w14:paraId="6B095EC2"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Хозяин самого быстрорастущего сада</w:t>
      </w:r>
      <w:r w:rsidRPr="001844C1">
        <w:rPr>
          <w:sz w:val="28"/>
          <w:szCs w:val="28"/>
        </w:rPr>
        <w:t xml:space="preserve"> [ООО «Горный сад Алания» Кировского района Георгий Дудаев] //  Северная Осетия. – 2021. – 12 янв. – С. 2.</w:t>
      </w:r>
    </w:p>
    <w:p w14:paraId="61851E27" w14:textId="77777777" w:rsidR="0041783F" w:rsidRPr="001844C1" w:rsidRDefault="0041783F" w:rsidP="0041783F">
      <w:pPr>
        <w:pStyle w:val="a6"/>
        <w:numPr>
          <w:ilvl w:val="0"/>
          <w:numId w:val="4"/>
        </w:numPr>
        <w:spacing w:line="276" w:lineRule="auto"/>
        <w:jc w:val="both"/>
        <w:rPr>
          <w:rFonts w:eastAsiaTheme="minorEastAsia"/>
          <w:b/>
          <w:bCs/>
          <w:sz w:val="28"/>
          <w:szCs w:val="28"/>
        </w:rPr>
      </w:pPr>
      <w:r w:rsidRPr="001844C1">
        <w:rPr>
          <w:b/>
          <w:bCs/>
          <w:sz w:val="28"/>
          <w:szCs w:val="28"/>
        </w:rPr>
        <w:t>Хороший урожай</w:t>
      </w:r>
      <w:r w:rsidRPr="001844C1">
        <w:rPr>
          <w:sz w:val="28"/>
          <w:szCs w:val="28"/>
        </w:rPr>
        <w:t xml:space="preserve"> [в Северной Осетии в 2020 г. собрали 43,6 тысяч тонн плодов и ягод] // Слово. – 2021. – 2 февр. – С. 2.</w:t>
      </w:r>
    </w:p>
    <w:p w14:paraId="4AE2AABD"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Цориева, А.</w:t>
      </w:r>
      <w:r w:rsidRPr="001844C1">
        <w:rPr>
          <w:sz w:val="28"/>
          <w:szCs w:val="28"/>
        </w:rPr>
        <w:t xml:space="preserve"> Фундук: инвестиция в будущее : [о ходе реализации проекта по закладке значительных посадок фундука и его переработке : беседа с президентом Межрегиональной ассоциации производителей и экспортеров фундука, заслуженным экономистом РСО-А А. Цориевой / записал Н. Козырев] // Северная Осетия. – 2021. – 24 июня. – С. 2-3.</w:t>
      </w:r>
    </w:p>
    <w:p w14:paraId="74BCF610"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Юрова, Ю.</w:t>
      </w:r>
      <w:r w:rsidRPr="001844C1">
        <w:rPr>
          <w:sz w:val="28"/>
          <w:szCs w:val="28"/>
        </w:rPr>
        <w:t xml:space="preserve"> Агроном – тоже поэт :</w:t>
      </w:r>
      <w:r>
        <w:rPr>
          <w:sz w:val="28"/>
          <w:szCs w:val="28"/>
        </w:rPr>
        <w:t xml:space="preserve"> [о бывшем агрономе плодосовхозов</w:t>
      </w:r>
      <w:r w:rsidRPr="001844C1">
        <w:rPr>
          <w:sz w:val="28"/>
          <w:szCs w:val="28"/>
        </w:rPr>
        <w:t xml:space="preserve"> «Маяк», «Дружба», совхоза «Садовый» Моздокского района В. В. Талалаеве] / Ю. Юрова // Моздокский вестник. – 2021. – 9 окт. – С. 2.</w:t>
      </w:r>
    </w:p>
    <w:p w14:paraId="1038C91D" w14:textId="77777777" w:rsidR="0041783F" w:rsidRPr="004924A2" w:rsidRDefault="0041783F" w:rsidP="0041783F">
      <w:pPr>
        <w:pStyle w:val="a6"/>
        <w:spacing w:after="200" w:line="276" w:lineRule="auto"/>
        <w:jc w:val="both"/>
        <w:rPr>
          <w:sz w:val="28"/>
          <w:szCs w:val="28"/>
        </w:rPr>
      </w:pPr>
    </w:p>
    <w:p w14:paraId="6D881667" w14:textId="77777777" w:rsidR="0041783F" w:rsidRDefault="0041783F" w:rsidP="0041783F">
      <w:pPr>
        <w:pStyle w:val="a6"/>
        <w:jc w:val="both"/>
        <w:rPr>
          <w:rFonts w:eastAsiaTheme="minorEastAsia"/>
          <w:b/>
          <w:bCs/>
          <w:sz w:val="28"/>
          <w:szCs w:val="28"/>
        </w:rPr>
      </w:pPr>
    </w:p>
    <w:p w14:paraId="18D06874" w14:textId="77777777" w:rsidR="0041783F" w:rsidRPr="00A67C82" w:rsidRDefault="0041783F" w:rsidP="0041783F">
      <w:pPr>
        <w:pStyle w:val="3"/>
        <w:spacing w:before="0"/>
        <w:ind w:left="1890"/>
        <w:jc w:val="center"/>
        <w:rPr>
          <w:rFonts w:ascii="Times New Roman" w:hAnsi="Times New Roman"/>
          <w:sz w:val="28"/>
          <w:szCs w:val="28"/>
        </w:rPr>
      </w:pPr>
      <w:bookmarkStart w:id="390" w:name="_Toc446671920"/>
      <w:r>
        <w:rPr>
          <w:rFonts w:ascii="Times New Roman" w:hAnsi="Times New Roman"/>
          <w:sz w:val="28"/>
          <w:szCs w:val="28"/>
        </w:rPr>
        <w:t xml:space="preserve">635 </w:t>
      </w:r>
      <w:r w:rsidRPr="00A67C82">
        <w:rPr>
          <w:rFonts w:ascii="Times New Roman" w:hAnsi="Times New Roman"/>
          <w:sz w:val="28"/>
          <w:szCs w:val="28"/>
        </w:rPr>
        <w:t>Овощеводство и декоративное садоводство</w:t>
      </w:r>
      <w:bookmarkEnd w:id="390"/>
    </w:p>
    <w:p w14:paraId="0E43E783" w14:textId="77777777" w:rsidR="0041783F" w:rsidRPr="004924A2" w:rsidRDefault="0041783F" w:rsidP="0041783F">
      <w:pPr>
        <w:tabs>
          <w:tab w:val="left" w:pos="0"/>
        </w:tabs>
        <w:jc w:val="center"/>
        <w:rPr>
          <w:b/>
          <w:sz w:val="28"/>
          <w:szCs w:val="28"/>
        </w:rPr>
      </w:pPr>
    </w:p>
    <w:p w14:paraId="5E1536FF"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Бетрозов, М</w:t>
      </w:r>
      <w:r w:rsidRPr="001844C1">
        <w:rPr>
          <w:sz w:val="28"/>
          <w:szCs w:val="28"/>
        </w:rPr>
        <w:t>. «Агростартап» вам в помощь : [о возрождении в Ирафском районе овощеводческого  хозяйства предпринимателем Лемой Аскаровной Царикаевой-Хадоновой] / Майрам Бетрозов // Ирæф (Ираф). – 2021. – 1 апр. – С. 1.</w:t>
      </w:r>
    </w:p>
    <w:p w14:paraId="6EEBCD7E"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Габараев, М.</w:t>
      </w:r>
      <w:r w:rsidRPr="001844C1">
        <w:rPr>
          <w:sz w:val="28"/>
          <w:szCs w:val="28"/>
        </w:rPr>
        <w:t xml:space="preserve"> Фермер и переработчик стали партнерами : [Зильгинский фермер, глава КФХ «Фирузи» Зураб Догузов  и Бесланский пищекомбинат заключили договор о сотрудничестве на взаимовыгодных условиях] / Мурат Габараев // Вестник Беслана. – 2021. – 21 мая. – С. 1.</w:t>
      </w:r>
    </w:p>
    <w:p w14:paraId="67375A73" w14:textId="77777777" w:rsidR="0041783F" w:rsidRPr="001844C1" w:rsidRDefault="0041783F" w:rsidP="0041783F">
      <w:pPr>
        <w:pStyle w:val="a6"/>
        <w:numPr>
          <w:ilvl w:val="0"/>
          <w:numId w:val="4"/>
        </w:numPr>
        <w:spacing w:after="160" w:line="259" w:lineRule="auto"/>
        <w:jc w:val="both"/>
        <w:rPr>
          <w:bCs/>
          <w:sz w:val="28"/>
          <w:szCs w:val="28"/>
        </w:rPr>
      </w:pPr>
      <w:r w:rsidRPr="001844C1">
        <w:rPr>
          <w:b/>
          <w:sz w:val="28"/>
          <w:szCs w:val="28"/>
        </w:rPr>
        <w:t>Николаев, С</w:t>
      </w:r>
      <w:r w:rsidRPr="001844C1">
        <w:rPr>
          <w:bCs/>
          <w:sz w:val="28"/>
          <w:szCs w:val="28"/>
        </w:rPr>
        <w:t>. Тепличное овощеводство: перспективы есть : [о развитии овощеводства закрытого грунта в Правобережном районе] / С. Николаев // Вестник Беслана. – 2021. – 27 апр. – С. 3.</w:t>
      </w:r>
    </w:p>
    <w:p w14:paraId="5195DB6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xml:space="preserve"> Расторопный</w:t>
      </w:r>
      <w:r w:rsidRPr="004924A2">
        <w:t xml:space="preserve"> </w:t>
      </w:r>
      <w:r w:rsidRPr="001844C1">
        <w:rPr>
          <w:sz w:val="28"/>
          <w:szCs w:val="28"/>
        </w:rPr>
        <w:t>– в выигрыше : [о перспективах развития овощеводства в республике] / С. Николаев // Северная Осетия. – 2021. – 5 июня. – С. 4.</w:t>
      </w:r>
    </w:p>
    <w:p w14:paraId="7D0EA7ED" w14:textId="77777777" w:rsidR="0041783F" w:rsidRPr="001844C1" w:rsidRDefault="0041783F" w:rsidP="0041783F">
      <w:pPr>
        <w:pStyle w:val="a6"/>
        <w:numPr>
          <w:ilvl w:val="0"/>
          <w:numId w:val="4"/>
        </w:numPr>
        <w:jc w:val="both"/>
        <w:rPr>
          <w:b/>
          <w:sz w:val="28"/>
          <w:szCs w:val="28"/>
        </w:rPr>
      </w:pPr>
      <w:r w:rsidRPr="001844C1">
        <w:rPr>
          <w:b/>
          <w:sz w:val="28"/>
          <w:szCs w:val="28"/>
        </w:rPr>
        <w:t xml:space="preserve">Силы воли ей не занимать : </w:t>
      </w:r>
      <w:r w:rsidRPr="001844C1">
        <w:rPr>
          <w:bCs/>
          <w:sz w:val="28"/>
          <w:szCs w:val="28"/>
        </w:rPr>
        <w:t>[о фермере Ирине Макоевой, которая занимается выращиванием овощей в Ирафском районе] // Ирæф  (Ираф). – 2021. – 15 мая. – С. 2.</w:t>
      </w:r>
    </w:p>
    <w:p w14:paraId="364D2111" w14:textId="77777777" w:rsidR="0041783F" w:rsidRPr="004924A2" w:rsidRDefault="0041783F" w:rsidP="0041783F">
      <w:pPr>
        <w:ind w:left="710"/>
        <w:jc w:val="both"/>
        <w:rPr>
          <w:sz w:val="28"/>
          <w:szCs w:val="28"/>
        </w:rPr>
      </w:pPr>
    </w:p>
    <w:p w14:paraId="47FA474B" w14:textId="77777777" w:rsidR="0041783F" w:rsidRPr="001844C1" w:rsidRDefault="0041783F" w:rsidP="0041783F">
      <w:pPr>
        <w:pStyle w:val="a6"/>
        <w:jc w:val="center"/>
        <w:rPr>
          <w:sz w:val="28"/>
          <w:szCs w:val="28"/>
        </w:rPr>
      </w:pPr>
      <w:r w:rsidRPr="001844C1">
        <w:rPr>
          <w:sz w:val="28"/>
          <w:szCs w:val="28"/>
        </w:rPr>
        <w:t>***</w:t>
      </w:r>
    </w:p>
    <w:p w14:paraId="678DD1F9"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Наседкин, К. </w:t>
      </w:r>
      <w:r w:rsidRPr="001844C1">
        <w:rPr>
          <w:sz w:val="28"/>
          <w:szCs w:val="28"/>
        </w:rPr>
        <w:t>Спаржа идет на поток : [рассказывает один из двух соучредителей ООО «Долина спаржи», директор по развитию предприятия К. Наседкин / записал С. Николаев] // Северная Осетия. – 2021. – 17 июня. – С. 2.</w:t>
      </w:r>
    </w:p>
    <w:p w14:paraId="46BD3378" w14:textId="77777777" w:rsidR="0041783F" w:rsidRDefault="0041783F" w:rsidP="0041783F">
      <w:pPr>
        <w:pStyle w:val="2"/>
        <w:spacing w:before="0"/>
        <w:jc w:val="center"/>
        <w:rPr>
          <w:rFonts w:ascii="Times New Roman" w:eastAsia="Times New Roman" w:hAnsi="Times New Roman" w:cs="Times New Roman"/>
          <w:color w:val="auto"/>
          <w:sz w:val="28"/>
          <w:szCs w:val="28"/>
        </w:rPr>
      </w:pPr>
    </w:p>
    <w:p w14:paraId="636C5FA7" w14:textId="77777777" w:rsidR="0041783F" w:rsidRDefault="0041783F" w:rsidP="0041783F">
      <w:pPr>
        <w:pStyle w:val="2"/>
        <w:spacing w:before="0"/>
        <w:ind w:left="360"/>
        <w:jc w:val="center"/>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 xml:space="preserve">636 </w:t>
      </w:r>
      <w:r w:rsidRPr="00B1069B">
        <w:rPr>
          <w:rFonts w:ascii="Times New Roman" w:eastAsia="Times New Roman" w:hAnsi="Times New Roman" w:cs="Times New Roman"/>
          <w:color w:val="auto"/>
          <w:sz w:val="28"/>
          <w:szCs w:val="28"/>
        </w:rPr>
        <w:t>Животноводство</w:t>
      </w:r>
    </w:p>
    <w:p w14:paraId="4F9E7A6F" w14:textId="77777777" w:rsidR="0041783F" w:rsidRPr="00B1069B" w:rsidRDefault="0041783F" w:rsidP="0041783F"/>
    <w:p w14:paraId="0DCBDC54" w14:textId="77777777" w:rsidR="0041783F"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Алкацев, З. </w:t>
      </w:r>
      <w:r w:rsidRPr="00D63BC7">
        <w:rPr>
          <w:rFonts w:ascii="Times New Roman" w:hAnsi="Times New Roman"/>
          <w:b w:val="0"/>
          <w:bCs w:val="0"/>
          <w:sz w:val="28"/>
          <w:szCs w:val="28"/>
        </w:rPr>
        <w:t>В каком направлении движется животноводство? : [беседа с руководителем Моздокского отдела Управления сельского хозяйства при Министерстве сельского хозяйства и продовольствия РСО-А З. Алкацевым / записала Св. Тотоева] // Моздокский вестник. – 2021. –</w:t>
      </w:r>
      <w:r w:rsidRPr="00D63BC7">
        <w:rPr>
          <w:rFonts w:ascii="Times New Roman" w:hAnsi="Times New Roman"/>
          <w:b w:val="0"/>
          <w:sz w:val="28"/>
          <w:szCs w:val="28"/>
        </w:rPr>
        <w:t xml:space="preserve"> 14 дек. – С. 2.</w:t>
      </w:r>
    </w:p>
    <w:p w14:paraId="60D03A7C"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Байбародова, Т</w:t>
      </w:r>
      <w:r w:rsidRPr="001844C1">
        <w:rPr>
          <w:sz w:val="28"/>
          <w:szCs w:val="28"/>
        </w:rPr>
        <w:t>. На полях и на ферме : [о стабильно и успешно развивающемся сельскохозяйственном кооперативе «Тилан» Алагирского района] / Татьяна Байбародова // Сæуæхсид (Заря). – 2021. – 5 авг. – С. 1.</w:t>
      </w:r>
    </w:p>
    <w:p w14:paraId="2F609B30"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Габараев, М.</w:t>
      </w:r>
      <w:r w:rsidRPr="001844C1">
        <w:rPr>
          <w:sz w:val="28"/>
          <w:szCs w:val="28"/>
        </w:rPr>
        <w:t xml:space="preserve"> В колхозе восстановили ферму : [о развитии животноводческой отрасли в сельхозпредприятии имени Генерала Плиева Правобережного района республики] / Мурат Габараев // Вестник Беслана. – 2021. – 28 мая. – С. 1.</w:t>
      </w:r>
    </w:p>
    <w:p w14:paraId="282E48B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Дзугкоева, И.</w:t>
      </w:r>
      <w:r w:rsidRPr="001844C1">
        <w:rPr>
          <w:sz w:val="28"/>
          <w:szCs w:val="28"/>
        </w:rPr>
        <w:t xml:space="preserve"> Там, где трудятся : [о животноводческом хозяйстве – СПК «Славутич» в селении Фиагдон] / Ирина Дзугкоева // Рухс (Свет). – 2021. – 2 нояб. – С. 2.</w:t>
      </w:r>
    </w:p>
    <w:p w14:paraId="12A985BB"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Рубаев, И.</w:t>
      </w:r>
      <w:r w:rsidRPr="001844C1">
        <w:rPr>
          <w:sz w:val="28"/>
          <w:szCs w:val="28"/>
        </w:rPr>
        <w:t xml:space="preserve"> Продуктивность растет : [о перспективах развития животноводства : рассказывает заместитель министра сельского хозяйства республики И. Рубаев / записал С. Николаев] // Северная Осетия. – 2021. – 6 мая. – С. 2.</w:t>
      </w:r>
    </w:p>
    <w:p w14:paraId="0C7C0F35"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Сесеев, А.</w:t>
      </w:r>
      <w:r w:rsidRPr="001844C1">
        <w:rPr>
          <w:sz w:val="28"/>
          <w:szCs w:val="28"/>
        </w:rPr>
        <w:t xml:space="preserve">  Неплохое начинание для развития животноводства [в Пригородном районе] / А. Сесеев // Фидиуæг (Глашатай). – 2021. – 11 февр. – С. 2.</w:t>
      </w:r>
    </w:p>
    <w:p w14:paraId="0E60278B" w14:textId="77777777" w:rsidR="0041783F" w:rsidRPr="001844C1" w:rsidRDefault="0041783F" w:rsidP="0041783F">
      <w:pPr>
        <w:pStyle w:val="a6"/>
        <w:tabs>
          <w:tab w:val="left" w:pos="0"/>
        </w:tabs>
        <w:jc w:val="center"/>
        <w:rPr>
          <w:b/>
          <w:sz w:val="28"/>
          <w:szCs w:val="28"/>
        </w:rPr>
      </w:pPr>
      <w:r w:rsidRPr="001844C1">
        <w:rPr>
          <w:b/>
          <w:sz w:val="28"/>
          <w:szCs w:val="28"/>
        </w:rPr>
        <w:t>636.4 Свиньи</w:t>
      </w:r>
    </w:p>
    <w:p w14:paraId="19D9B752" w14:textId="77777777" w:rsidR="0041783F" w:rsidRPr="007C41E6" w:rsidRDefault="0041783F" w:rsidP="0041783F">
      <w:pPr>
        <w:tabs>
          <w:tab w:val="left" w:pos="0"/>
        </w:tabs>
        <w:jc w:val="both"/>
        <w:rPr>
          <w:b/>
          <w:sz w:val="28"/>
          <w:szCs w:val="28"/>
        </w:rPr>
      </w:pPr>
    </w:p>
    <w:p w14:paraId="505A84A1"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 xml:space="preserve">Не допустить завоза инфекции </w:t>
      </w:r>
      <w:r w:rsidRPr="001844C1">
        <w:rPr>
          <w:bCs/>
          <w:sz w:val="28"/>
          <w:szCs w:val="28"/>
        </w:rPr>
        <w:t xml:space="preserve">: [в </w:t>
      </w:r>
      <w:r w:rsidRPr="001844C1">
        <w:rPr>
          <w:sz w:val="28"/>
          <w:szCs w:val="28"/>
        </w:rPr>
        <w:t>республике</w:t>
      </w:r>
      <w:r w:rsidRPr="001844C1">
        <w:rPr>
          <w:bCs/>
          <w:sz w:val="28"/>
          <w:szCs w:val="28"/>
        </w:rPr>
        <w:t xml:space="preserve"> усилят контроль за мероприятиями по недопущению заноса вируса африканской чумы свиней] </w:t>
      </w:r>
      <w:r w:rsidRPr="001844C1">
        <w:rPr>
          <w:sz w:val="28"/>
          <w:szCs w:val="28"/>
        </w:rPr>
        <w:t>// Северная Осетия. – 2021. – 23 июля. – С. 2.</w:t>
      </w:r>
    </w:p>
    <w:p w14:paraId="3B9EE509" w14:textId="77777777" w:rsidR="0041783F" w:rsidRPr="001844C1" w:rsidRDefault="0041783F" w:rsidP="0041783F">
      <w:pPr>
        <w:pStyle w:val="a6"/>
        <w:keepNext/>
        <w:numPr>
          <w:ilvl w:val="0"/>
          <w:numId w:val="4"/>
        </w:numPr>
        <w:jc w:val="both"/>
        <w:outlineLvl w:val="2"/>
        <w:rPr>
          <w:sz w:val="28"/>
          <w:szCs w:val="28"/>
        </w:rPr>
      </w:pPr>
      <w:r w:rsidRPr="001844C1">
        <w:rPr>
          <w:b/>
          <w:sz w:val="28"/>
          <w:szCs w:val="28"/>
        </w:rPr>
        <w:t xml:space="preserve">Хæцгæ низæй Цæгат Ирыстон бахизын </w:t>
      </w:r>
      <w:r w:rsidRPr="001844C1">
        <w:rPr>
          <w:sz w:val="28"/>
          <w:szCs w:val="28"/>
        </w:rPr>
        <w:t>// Рæстдзинад. – 2021. – 27 июль. – Ф. 2.</w:t>
      </w:r>
    </w:p>
    <w:p w14:paraId="59C56E39" w14:textId="77777777" w:rsidR="0041783F" w:rsidRPr="001844C1" w:rsidRDefault="0041783F" w:rsidP="0041783F">
      <w:pPr>
        <w:pStyle w:val="a6"/>
        <w:keepNext/>
        <w:jc w:val="both"/>
        <w:outlineLvl w:val="2"/>
        <w:rPr>
          <w:bCs/>
          <w:sz w:val="28"/>
          <w:szCs w:val="28"/>
        </w:rPr>
      </w:pPr>
      <w:r w:rsidRPr="001844C1">
        <w:rPr>
          <w:sz w:val="28"/>
          <w:szCs w:val="28"/>
        </w:rPr>
        <w:t>Защитить Северную Осетию от заразной болезни</w:t>
      </w:r>
      <w:r w:rsidRPr="001844C1">
        <w:rPr>
          <w:bCs/>
          <w:sz w:val="28"/>
          <w:szCs w:val="28"/>
        </w:rPr>
        <w:t xml:space="preserve"> [африканской чумы свиней].</w:t>
      </w:r>
    </w:p>
    <w:p w14:paraId="06226663" w14:textId="77777777" w:rsidR="0041783F" w:rsidRPr="00B1069B" w:rsidRDefault="0041783F" w:rsidP="0041783F">
      <w:pPr>
        <w:pStyle w:val="1"/>
        <w:ind w:left="720"/>
        <w:jc w:val="center"/>
        <w:rPr>
          <w:rFonts w:ascii="Times New Roman" w:hAnsi="Times New Roman"/>
          <w:b w:val="0"/>
          <w:bCs w:val="0"/>
          <w:sz w:val="28"/>
          <w:szCs w:val="28"/>
        </w:rPr>
      </w:pPr>
      <w:r>
        <w:rPr>
          <w:rFonts w:ascii="Times New Roman" w:hAnsi="Times New Roman"/>
          <w:sz w:val="28"/>
          <w:szCs w:val="28"/>
        </w:rPr>
        <w:t>6</w:t>
      </w:r>
      <w:r w:rsidRPr="00B1069B">
        <w:rPr>
          <w:rFonts w:ascii="Times New Roman" w:hAnsi="Times New Roman"/>
          <w:sz w:val="28"/>
          <w:szCs w:val="28"/>
        </w:rPr>
        <w:t>36.5/.6 Птицеводство</w:t>
      </w:r>
    </w:p>
    <w:p w14:paraId="70BEAA18" w14:textId="77777777" w:rsidR="0041783F" w:rsidRDefault="0041783F" w:rsidP="0041783F">
      <w:pPr>
        <w:jc w:val="both"/>
        <w:rPr>
          <w:sz w:val="28"/>
          <w:szCs w:val="28"/>
        </w:rPr>
      </w:pPr>
    </w:p>
    <w:p w14:paraId="5D905B85"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 xml:space="preserve">Габараев, М. </w:t>
      </w:r>
      <w:r w:rsidRPr="001844C1">
        <w:rPr>
          <w:bCs/>
          <w:sz w:val="28"/>
          <w:szCs w:val="28"/>
        </w:rPr>
        <w:t>Колхозники занялись птицеводством : [о выращивании птицы в колхозе им. Генерала Плиева и в личных подворьях Правобережного района] / Мурат Габараев // Вестник Беслана. – 2021. – 4 июня. – С. 1.</w:t>
      </w:r>
    </w:p>
    <w:p w14:paraId="0613E073"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Дулаева, Т</w:t>
      </w:r>
      <w:r w:rsidRPr="001844C1">
        <w:rPr>
          <w:sz w:val="28"/>
          <w:szCs w:val="28"/>
        </w:rPr>
        <w:t>. Страус – не только экзотика : [о страусиной ферме предпринимателя Сослана Чельдиева из г. Алагира] / Татьяна Дулаева // Сæуæхсид (Заря). – 2021. – 9 нояб. – С. 2.</w:t>
      </w:r>
    </w:p>
    <w:p w14:paraId="43965B2B"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Рубаев, И.</w:t>
      </w:r>
      <w:r w:rsidRPr="001844C1">
        <w:rPr>
          <w:bCs/>
          <w:sz w:val="28"/>
          <w:szCs w:val="28"/>
        </w:rPr>
        <w:t xml:space="preserve"> Яйцо – это не только полезный белок… : [о работе и перспективах птицефермы В. Дербитова : рассказывает заместитель министра сельского хозяйства республики И. Рубаев </w:t>
      </w:r>
      <w:r w:rsidRPr="001844C1">
        <w:rPr>
          <w:sz w:val="28"/>
          <w:szCs w:val="28"/>
        </w:rPr>
        <w:t>/ записала Л. Базиева</w:t>
      </w:r>
      <w:r w:rsidRPr="001844C1">
        <w:rPr>
          <w:bCs/>
          <w:sz w:val="28"/>
          <w:szCs w:val="28"/>
        </w:rPr>
        <w:t xml:space="preserve">] </w:t>
      </w:r>
      <w:r w:rsidRPr="001844C1">
        <w:rPr>
          <w:sz w:val="28"/>
          <w:szCs w:val="28"/>
        </w:rPr>
        <w:t>// Северная Осетия. – 2021. – 12 окт. – С. 3 ;  Моздокский вестник. – 2021. – 16 окт. – С. 3.</w:t>
      </w:r>
    </w:p>
    <w:p w14:paraId="7A344DB8" w14:textId="77777777" w:rsidR="0041783F" w:rsidRPr="001844C1" w:rsidRDefault="0041783F" w:rsidP="0041783F">
      <w:pPr>
        <w:pStyle w:val="a6"/>
        <w:numPr>
          <w:ilvl w:val="0"/>
          <w:numId w:val="4"/>
        </w:numPr>
        <w:spacing w:after="200" w:line="276" w:lineRule="auto"/>
        <w:jc w:val="both"/>
        <w:rPr>
          <w:rFonts w:eastAsiaTheme="minorEastAsia"/>
          <w:sz w:val="28"/>
          <w:szCs w:val="28"/>
        </w:rPr>
      </w:pPr>
      <w:r w:rsidRPr="001844C1">
        <w:rPr>
          <w:b/>
          <w:bCs/>
          <w:sz w:val="28"/>
          <w:szCs w:val="28"/>
        </w:rPr>
        <w:t>Цалкосов Анатолий Урусбиевич</w:t>
      </w:r>
      <w:r w:rsidRPr="001844C1">
        <w:rPr>
          <w:sz w:val="28"/>
          <w:szCs w:val="28"/>
        </w:rPr>
        <w:t xml:space="preserve"> [заслуженный работник сельского хозяйства РФ и РСО-А, ветеран труда, генеральный директор ОАО «Племрепродуктор» «Михайловский» : 1942–2021 : некролог] //  Северная Осетия. – 2021. – 25 февр. – С. 5.</w:t>
      </w:r>
    </w:p>
    <w:p w14:paraId="43968886" w14:textId="77777777" w:rsidR="0041783F" w:rsidRPr="0063450C" w:rsidRDefault="0041783F" w:rsidP="0041783F">
      <w:pPr>
        <w:pStyle w:val="a6"/>
        <w:numPr>
          <w:ilvl w:val="0"/>
          <w:numId w:val="4"/>
        </w:numPr>
        <w:spacing w:after="200" w:line="276" w:lineRule="auto"/>
        <w:jc w:val="both"/>
        <w:rPr>
          <w:sz w:val="28"/>
          <w:szCs w:val="28"/>
        </w:rPr>
      </w:pPr>
      <w:r w:rsidRPr="001844C1">
        <w:rPr>
          <w:b/>
          <w:bCs/>
          <w:sz w:val="28"/>
          <w:szCs w:val="28"/>
        </w:rPr>
        <w:t>Чельдиев, С.</w:t>
      </w:r>
      <w:r w:rsidRPr="001844C1">
        <w:rPr>
          <w:sz w:val="28"/>
          <w:szCs w:val="28"/>
        </w:rPr>
        <w:t xml:space="preserve"> Африканцы в Алагире : [о разведении страусов : рассказывает предприниматель из г. Алагира С. Чельдиев / записала Т. Байбародова] // Северная Осетия. – 2021. – 30 окт. – С. 16.</w:t>
      </w:r>
    </w:p>
    <w:p w14:paraId="0100601D" w14:textId="77777777" w:rsidR="0041783F" w:rsidRDefault="0041783F" w:rsidP="0041783F">
      <w:pPr>
        <w:pStyle w:val="a6"/>
        <w:jc w:val="both"/>
        <w:rPr>
          <w:rFonts w:eastAsiaTheme="minorEastAsia"/>
          <w:sz w:val="28"/>
          <w:szCs w:val="28"/>
        </w:rPr>
      </w:pPr>
    </w:p>
    <w:p w14:paraId="0673ED70" w14:textId="77777777" w:rsidR="0041783F" w:rsidRDefault="0041783F" w:rsidP="0041783F">
      <w:pPr>
        <w:pStyle w:val="3"/>
        <w:tabs>
          <w:tab w:val="left" w:pos="884"/>
          <w:tab w:val="center" w:pos="4677"/>
        </w:tabs>
        <w:spacing w:before="0" w:after="240"/>
        <w:ind w:left="720"/>
        <w:jc w:val="center"/>
        <w:rPr>
          <w:rFonts w:ascii="Times New Roman" w:hAnsi="Times New Roman"/>
          <w:sz w:val="28"/>
          <w:szCs w:val="28"/>
        </w:rPr>
      </w:pPr>
      <w:r>
        <w:rPr>
          <w:rFonts w:ascii="Times New Roman" w:hAnsi="Times New Roman"/>
          <w:sz w:val="28"/>
          <w:szCs w:val="28"/>
        </w:rPr>
        <w:t>636.7 Собаки</w:t>
      </w:r>
    </w:p>
    <w:p w14:paraId="28689E4F"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Батаева, Л</w:t>
      </w:r>
      <w:r w:rsidRPr="001844C1">
        <w:rPr>
          <w:sz w:val="28"/>
          <w:szCs w:val="28"/>
        </w:rPr>
        <w:t>. Все ждет и ждет кого-то пес… : [о нелегкой судьбе пса Байкала из городского приюта для животных] / Ляна Батаева // Владикавказ. – 2021. – 14 авг. – С. 12 : фото.</w:t>
      </w:r>
    </w:p>
    <w:p w14:paraId="508DF9A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Батаева, Л</w:t>
      </w:r>
      <w:r w:rsidRPr="001844C1">
        <w:rPr>
          <w:sz w:val="28"/>
          <w:szCs w:val="28"/>
        </w:rPr>
        <w:t>. Все лучшее – братьям меньшим : [о благотворительной акции сети ветеринарных клиник «Зоосервис» во Владикавказском приюте для бездомных животных] / Ляна Батаева // Владикавказ. – 2021. – С. 5 : фото.</w:t>
      </w:r>
    </w:p>
    <w:p w14:paraId="71AF31A7" w14:textId="77777777" w:rsidR="0041783F" w:rsidRPr="001844C1" w:rsidRDefault="0041783F" w:rsidP="0041783F">
      <w:pPr>
        <w:pStyle w:val="a6"/>
        <w:numPr>
          <w:ilvl w:val="0"/>
          <w:numId w:val="4"/>
        </w:numPr>
        <w:spacing w:after="200" w:line="276" w:lineRule="auto"/>
        <w:jc w:val="both"/>
        <w:rPr>
          <w:rFonts w:eastAsiaTheme="minorEastAsia"/>
          <w:sz w:val="28"/>
          <w:szCs w:val="28"/>
        </w:rPr>
      </w:pPr>
      <w:r w:rsidRPr="001844C1">
        <w:rPr>
          <w:b/>
          <w:bCs/>
          <w:sz w:val="28"/>
          <w:szCs w:val="28"/>
        </w:rPr>
        <w:t>Батаева, Л.</w:t>
      </w:r>
      <w:r w:rsidRPr="001844C1">
        <w:rPr>
          <w:sz w:val="28"/>
          <w:szCs w:val="28"/>
        </w:rPr>
        <w:t xml:space="preserve"> С сердцем самой чистой породы : [во Владикавказе открыли приют для собак / Ляна Батаева] //  Владикавказ. – 2021. – 20 февр. – С. 1, 3.</w:t>
      </w:r>
    </w:p>
    <w:p w14:paraId="6910BBD1"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 xml:space="preserve">ВМУП «Владпитомник» готовит для себя кадры </w:t>
      </w:r>
      <w:r w:rsidRPr="001844C1">
        <w:rPr>
          <w:bCs/>
          <w:sz w:val="28"/>
          <w:szCs w:val="28"/>
        </w:rPr>
        <w:t>: [о заключении договора о сотрудничестве между руководством ВМУП «Владпитомник» и факультетом ветеринарной медицины и ветеринарной санитарной экспертизы ГГАУ] // Владикавказ. – 2021. – 2 дек. – С. 12.</w:t>
      </w:r>
    </w:p>
    <w:p w14:paraId="42022D59"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Григорьева, А.</w:t>
      </w:r>
      <w:r w:rsidRPr="001844C1">
        <w:rPr>
          <w:sz w:val="28"/>
          <w:szCs w:val="28"/>
        </w:rPr>
        <w:t xml:space="preserve"> Человек собаке друг : [о проектах и программах по решению проблемы с бездомными собаками и культуре поведения по отношению к питомцам] / Алла Григорьева // Рухс (Свет). – 2021. – 10 июля. – С. 2.</w:t>
      </w:r>
    </w:p>
    <w:p w14:paraId="689282CD"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Дидаров, А.</w:t>
      </w:r>
      <w:r w:rsidRPr="001844C1">
        <w:rPr>
          <w:bCs/>
          <w:sz w:val="28"/>
          <w:szCs w:val="28"/>
        </w:rPr>
        <w:t xml:space="preserve"> Бродячая проблема [ бездомных собак : рассказывает директор ВМКУ «Владпитомник» А. Дидаров / записала А. Камбегова] </w:t>
      </w:r>
      <w:r w:rsidRPr="001844C1">
        <w:rPr>
          <w:sz w:val="28"/>
          <w:szCs w:val="28"/>
        </w:rPr>
        <w:t>// Северная Осетия. – 2021. – 23 дек. – С. 4.</w:t>
      </w:r>
    </w:p>
    <w:p w14:paraId="57B0D9A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Дидаров, А.</w:t>
      </w:r>
      <w:r w:rsidRPr="001844C1">
        <w:rPr>
          <w:sz w:val="28"/>
          <w:szCs w:val="28"/>
        </w:rPr>
        <w:t xml:space="preserve"> Положительные результаты в решении проблемы бродячих собак налицо : [о расширении и оснащении питомника для бездомных животных рассказывает руководитель ВМКУ «Владпитомник» Ахсарбек Дидаров / записала Ольга Датиева] // Владикавказ. – 2021. – 11 нояб. – С. 40.</w:t>
      </w:r>
    </w:p>
    <w:p w14:paraId="369A93B7" w14:textId="77777777" w:rsidR="0041783F" w:rsidRPr="001844C1" w:rsidRDefault="0041783F" w:rsidP="0041783F">
      <w:pPr>
        <w:pStyle w:val="a6"/>
        <w:numPr>
          <w:ilvl w:val="0"/>
          <w:numId w:val="4"/>
        </w:numPr>
        <w:tabs>
          <w:tab w:val="left" w:pos="0"/>
        </w:tabs>
        <w:jc w:val="both"/>
        <w:rPr>
          <w:b/>
          <w:sz w:val="28"/>
          <w:szCs w:val="28"/>
        </w:rPr>
      </w:pPr>
      <w:r w:rsidRPr="001844C1">
        <w:rPr>
          <w:b/>
          <w:sz w:val="28"/>
          <w:szCs w:val="28"/>
        </w:rPr>
        <w:t xml:space="preserve">Дидаров, А. </w:t>
      </w:r>
      <w:r w:rsidRPr="001844C1">
        <w:rPr>
          <w:bCs/>
          <w:sz w:val="28"/>
          <w:szCs w:val="28"/>
        </w:rPr>
        <w:t>У питомника появилась надежда : [рассказывает руководитель ВМКУ «Владпитомник» А. Дидаров] // Северная Осетия. – 2021. – 14 апр. – С. 3.</w:t>
      </w:r>
    </w:p>
    <w:p w14:paraId="6321A839"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Коцоева, В</w:t>
      </w:r>
      <w:r w:rsidRPr="001844C1">
        <w:rPr>
          <w:sz w:val="28"/>
          <w:szCs w:val="28"/>
        </w:rPr>
        <w:t>. Волонтеры зоозащиты : [о делах и заботах волонтеров  Владикавказского питомника] / Виктория Коцоева //  Владикавказ.– 2021.– 26 янв.– С. 5.</w:t>
      </w:r>
    </w:p>
    <w:p w14:paraId="1D3F7D42"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 xml:space="preserve">Сабанова, М. </w:t>
      </w:r>
      <w:r w:rsidRPr="001844C1">
        <w:rPr>
          <w:sz w:val="28"/>
          <w:szCs w:val="28"/>
        </w:rPr>
        <w:t>Новый приют принимает постояльцев</w:t>
      </w:r>
      <w:r w:rsidRPr="001844C1">
        <w:rPr>
          <w:b/>
          <w:bCs/>
          <w:sz w:val="28"/>
          <w:szCs w:val="28"/>
        </w:rPr>
        <w:t xml:space="preserve"> : </w:t>
      </w:r>
      <w:r w:rsidRPr="001844C1">
        <w:rPr>
          <w:sz w:val="28"/>
          <w:szCs w:val="28"/>
        </w:rPr>
        <w:t>[об</w:t>
      </w:r>
      <w:r w:rsidRPr="001844C1">
        <w:rPr>
          <w:b/>
          <w:bCs/>
          <w:sz w:val="28"/>
          <w:szCs w:val="28"/>
        </w:rPr>
        <w:t xml:space="preserve"> </w:t>
      </w:r>
      <w:r w:rsidRPr="001844C1">
        <w:rPr>
          <w:sz w:val="28"/>
          <w:szCs w:val="28"/>
        </w:rPr>
        <w:t>открытии во Владикавказе питомника для собак] / Милена Сабанова //  Слово. – 2021. – 19 февр. – С.1,3.</w:t>
      </w:r>
    </w:p>
    <w:p w14:paraId="27B50BB1" w14:textId="77777777" w:rsidR="0041783F" w:rsidRPr="001844C1" w:rsidRDefault="0041783F" w:rsidP="0041783F">
      <w:pPr>
        <w:pStyle w:val="a6"/>
        <w:numPr>
          <w:ilvl w:val="0"/>
          <w:numId w:val="4"/>
        </w:numPr>
        <w:spacing w:after="200" w:line="276" w:lineRule="auto"/>
        <w:jc w:val="both"/>
        <w:rPr>
          <w:sz w:val="28"/>
          <w:szCs w:val="28"/>
        </w:rPr>
      </w:pPr>
      <w:r w:rsidRPr="001844C1">
        <w:rPr>
          <w:b/>
          <w:sz w:val="28"/>
          <w:szCs w:val="28"/>
        </w:rPr>
        <w:t>Табуев, А</w:t>
      </w:r>
      <w:r w:rsidRPr="001844C1">
        <w:rPr>
          <w:bCs/>
          <w:sz w:val="28"/>
          <w:szCs w:val="28"/>
        </w:rPr>
        <w:t xml:space="preserve">. Собака бывает </w:t>
      </w:r>
      <w:r w:rsidRPr="001844C1">
        <w:rPr>
          <w:sz w:val="28"/>
          <w:szCs w:val="28"/>
        </w:rPr>
        <w:t>кусачей</w:t>
      </w:r>
      <w:r>
        <w:rPr>
          <w:bCs/>
          <w:sz w:val="28"/>
          <w:szCs w:val="28"/>
        </w:rPr>
        <w:t>! : [о проблемах с бродячими</w:t>
      </w:r>
      <w:r w:rsidRPr="001844C1">
        <w:rPr>
          <w:bCs/>
          <w:sz w:val="28"/>
          <w:szCs w:val="28"/>
        </w:rPr>
        <w:t xml:space="preserve"> собак</w:t>
      </w:r>
      <w:r>
        <w:rPr>
          <w:bCs/>
          <w:sz w:val="28"/>
          <w:szCs w:val="28"/>
        </w:rPr>
        <w:t>ами</w:t>
      </w:r>
      <w:r w:rsidRPr="001844C1">
        <w:rPr>
          <w:bCs/>
          <w:sz w:val="28"/>
          <w:szCs w:val="28"/>
        </w:rPr>
        <w:t xml:space="preserve"> на городских улицах : рассказывает представитель «Центра общественного контроля в сфере ЖКХ» по Владикавказу, заслуженный ветеран труда А. Табуев / подготовил В. Рязанов] </w:t>
      </w:r>
      <w:r w:rsidRPr="001844C1">
        <w:rPr>
          <w:sz w:val="28"/>
          <w:szCs w:val="28"/>
        </w:rPr>
        <w:t>// Северная Осетия. – 2021. – 3 июля. – С. 4.</w:t>
      </w:r>
    </w:p>
    <w:p w14:paraId="678E6069"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Юрова, Ю</w:t>
      </w:r>
      <w:r w:rsidRPr="001844C1">
        <w:rPr>
          <w:sz w:val="28"/>
          <w:szCs w:val="28"/>
        </w:rPr>
        <w:t>. С собаками плохо? Но станет ли без них лучше? : [о проблеме засилья бродячих животных на улицах Моздока] / Ю. Юрова // Моздокский вестник. – 2021. – 26 авг. – С. 2.</w:t>
      </w:r>
    </w:p>
    <w:p w14:paraId="5C15978D" w14:textId="77777777" w:rsidR="0041783F" w:rsidRDefault="0041783F" w:rsidP="0041783F">
      <w:pPr>
        <w:pStyle w:val="a6"/>
        <w:jc w:val="both"/>
        <w:rPr>
          <w:rFonts w:eastAsiaTheme="minorEastAsia"/>
          <w:b/>
          <w:bCs/>
          <w:sz w:val="28"/>
          <w:szCs w:val="28"/>
        </w:rPr>
      </w:pPr>
    </w:p>
    <w:p w14:paraId="4363DC48" w14:textId="77777777" w:rsidR="0041783F" w:rsidRDefault="0041783F" w:rsidP="0041783F">
      <w:pPr>
        <w:pStyle w:val="3"/>
        <w:tabs>
          <w:tab w:val="left" w:pos="884"/>
          <w:tab w:val="center" w:pos="4677"/>
        </w:tabs>
        <w:spacing w:before="0" w:after="240"/>
        <w:ind w:left="720"/>
        <w:jc w:val="center"/>
        <w:rPr>
          <w:rFonts w:ascii="Times New Roman" w:hAnsi="Times New Roman"/>
          <w:sz w:val="28"/>
          <w:szCs w:val="28"/>
        </w:rPr>
      </w:pPr>
      <w:r>
        <w:rPr>
          <w:rFonts w:ascii="Times New Roman" w:hAnsi="Times New Roman"/>
          <w:sz w:val="28"/>
          <w:szCs w:val="28"/>
        </w:rPr>
        <w:t>637 Молоко, мясо и другие продукты животноводства</w:t>
      </w:r>
    </w:p>
    <w:p w14:paraId="69068AC0" w14:textId="77777777" w:rsidR="0041783F" w:rsidRDefault="0041783F" w:rsidP="0041783F">
      <w:pPr>
        <w:pStyle w:val="3"/>
        <w:tabs>
          <w:tab w:val="left" w:pos="884"/>
          <w:tab w:val="center" w:pos="4677"/>
        </w:tabs>
        <w:spacing w:before="0" w:after="240"/>
        <w:ind w:left="720"/>
        <w:jc w:val="center"/>
        <w:rPr>
          <w:rFonts w:ascii="Times New Roman" w:hAnsi="Times New Roman"/>
          <w:sz w:val="28"/>
          <w:szCs w:val="28"/>
        </w:rPr>
      </w:pPr>
      <w:r>
        <w:rPr>
          <w:rFonts w:ascii="Times New Roman" w:hAnsi="Times New Roman"/>
          <w:sz w:val="28"/>
          <w:szCs w:val="28"/>
        </w:rPr>
        <w:t>637.1/.3 Молоко и кисломолочные продукты  (кроме консервов)</w:t>
      </w:r>
    </w:p>
    <w:p w14:paraId="3B05C45D"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Бериева, К.</w:t>
      </w:r>
      <w:r w:rsidRPr="001844C1">
        <w:rPr>
          <w:sz w:val="28"/>
          <w:szCs w:val="28"/>
        </w:rPr>
        <w:t xml:space="preserve"> Пейте молоко – будете здоровы! : [об открытии во Владикавказе молокоперерабатывающего завода группы компаний «Деликат»] / Кристина Бериева //  Владикавказ. – 2021. – 27 марта. – С. 2.</w:t>
      </w:r>
    </w:p>
    <w:p w14:paraId="674AEABD" w14:textId="77777777" w:rsidR="0041783F" w:rsidRPr="001844C1" w:rsidRDefault="0041783F" w:rsidP="0041783F">
      <w:pPr>
        <w:pStyle w:val="a6"/>
        <w:numPr>
          <w:ilvl w:val="0"/>
          <w:numId w:val="4"/>
        </w:numPr>
        <w:spacing w:after="200" w:line="276" w:lineRule="auto"/>
        <w:jc w:val="both"/>
        <w:rPr>
          <w:bCs/>
          <w:sz w:val="28"/>
          <w:szCs w:val="28"/>
        </w:rPr>
      </w:pPr>
      <w:r w:rsidRPr="001844C1">
        <w:rPr>
          <w:b/>
          <w:sz w:val="28"/>
          <w:szCs w:val="28"/>
        </w:rPr>
        <w:t>Битарты, А.</w:t>
      </w:r>
      <w:r w:rsidRPr="001844C1">
        <w:rPr>
          <w:bCs/>
          <w:sz w:val="28"/>
          <w:szCs w:val="28"/>
        </w:rPr>
        <w:t xml:space="preserve"> Нӕхи продукци – хӕрзхъӕд ӕмӕ хӕрзад //  Рӕстдзинад. – 2021. – 27 мартъи. – Ф. 1.</w:t>
      </w:r>
    </w:p>
    <w:p w14:paraId="401C5563" w14:textId="77777777" w:rsidR="0041783F" w:rsidRPr="001844C1" w:rsidRDefault="0041783F" w:rsidP="0041783F">
      <w:pPr>
        <w:pStyle w:val="a6"/>
        <w:jc w:val="both"/>
        <w:rPr>
          <w:bCs/>
          <w:sz w:val="28"/>
          <w:szCs w:val="28"/>
        </w:rPr>
      </w:pPr>
      <w:r w:rsidRPr="001844C1">
        <w:rPr>
          <w:bCs/>
          <w:sz w:val="28"/>
          <w:szCs w:val="28"/>
        </w:rPr>
        <w:t>Битаров, А. Наша продукция – качественная, вкусная : [о рабочем визите Председателя правительства РСО-Алания Таймураза Тускаева в компанию «Деликат» на открытие нового цеха по переработке молока и молочных продуктов].</w:t>
      </w:r>
    </w:p>
    <w:p w14:paraId="1A04930E" w14:textId="77777777" w:rsidR="0041783F" w:rsidRPr="001844C1" w:rsidRDefault="0041783F" w:rsidP="0041783F">
      <w:pPr>
        <w:pStyle w:val="a6"/>
        <w:numPr>
          <w:ilvl w:val="0"/>
          <w:numId w:val="4"/>
        </w:numPr>
        <w:spacing w:after="160" w:line="276" w:lineRule="auto"/>
        <w:jc w:val="both"/>
        <w:rPr>
          <w:sz w:val="28"/>
          <w:szCs w:val="28"/>
        </w:rPr>
      </w:pPr>
      <w:r w:rsidRPr="001844C1">
        <w:rPr>
          <w:b/>
          <w:bCs/>
          <w:sz w:val="28"/>
          <w:szCs w:val="28"/>
        </w:rPr>
        <w:t>Габуев, М</w:t>
      </w:r>
      <w:r w:rsidRPr="001844C1">
        <w:rPr>
          <w:sz w:val="28"/>
          <w:szCs w:val="28"/>
        </w:rPr>
        <w:t>. Новое «деликатное» направление : [во Владикавказе состоялось торжественное открытие молочного завода «Деликат»] / Марат Габуев //  Северная Осетия. – 2021. – 27 марта. – С. 1-2.</w:t>
      </w:r>
    </w:p>
    <w:p w14:paraId="3C8A3CA1" w14:textId="77777777" w:rsidR="0041783F" w:rsidRPr="001844C1" w:rsidRDefault="0041783F" w:rsidP="0041783F">
      <w:pPr>
        <w:pStyle w:val="a6"/>
        <w:numPr>
          <w:ilvl w:val="0"/>
          <w:numId w:val="4"/>
        </w:numPr>
        <w:tabs>
          <w:tab w:val="left" w:pos="0"/>
        </w:tabs>
        <w:jc w:val="both"/>
        <w:rPr>
          <w:bCs/>
          <w:sz w:val="28"/>
          <w:szCs w:val="28"/>
        </w:rPr>
      </w:pPr>
      <w:r w:rsidRPr="001844C1">
        <w:rPr>
          <w:b/>
          <w:sz w:val="28"/>
          <w:szCs w:val="28"/>
        </w:rPr>
        <w:t>Дедегкаты, З</w:t>
      </w:r>
      <w:r w:rsidRPr="001844C1">
        <w:rPr>
          <w:bCs/>
          <w:sz w:val="28"/>
          <w:szCs w:val="28"/>
        </w:rPr>
        <w:t>. Агромпромышленнон къабаз ӕмӕ йӕ лыггӕнинаг фарстатӕ / Дедегкаты Зӕлинӕ // Рӕстдзинад. – 2021. – 26 май. – Ф. 1.</w:t>
      </w:r>
    </w:p>
    <w:p w14:paraId="1E44BD57" w14:textId="77777777" w:rsidR="0041783F" w:rsidRPr="001844C1" w:rsidRDefault="0041783F" w:rsidP="0041783F">
      <w:pPr>
        <w:pStyle w:val="a6"/>
        <w:tabs>
          <w:tab w:val="left" w:pos="0"/>
        </w:tabs>
        <w:jc w:val="both"/>
        <w:rPr>
          <w:bCs/>
          <w:sz w:val="28"/>
          <w:szCs w:val="28"/>
        </w:rPr>
      </w:pPr>
      <w:r w:rsidRPr="001844C1">
        <w:rPr>
          <w:bCs/>
          <w:sz w:val="28"/>
          <w:szCs w:val="28"/>
        </w:rPr>
        <w:t>Дедегкаева, З. Агропромышленная отрасль и ее проблемы, требующие решения : [врио Главы РСО-Алания Сергей Меняйло встретился с представителями отрасли и проинспектировал акционерное хозяйство «Мастер-Прайм. Березка»].</w:t>
      </w:r>
    </w:p>
    <w:p w14:paraId="4E2065B5"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Карсанов, М.</w:t>
      </w:r>
      <w:r w:rsidRPr="001844C1">
        <w:rPr>
          <w:sz w:val="28"/>
          <w:szCs w:val="28"/>
        </w:rPr>
        <w:t xml:space="preserve"> Заманкульский максилакт : [о новом методе производства молочной продукции на основе заквасок группы масилакт : рассказывает директор цеха по переработке молока с. Заманкул М. Карсанов / записал С. Николаев] // Северная Осетия. – 2021. – 9 апр. – С. 2.</w:t>
      </w:r>
    </w:p>
    <w:p w14:paraId="4BEAA5F2" w14:textId="77777777" w:rsidR="0041783F" w:rsidRDefault="0041783F" w:rsidP="0041783F">
      <w:pPr>
        <w:pStyle w:val="a6"/>
        <w:spacing w:after="160"/>
        <w:jc w:val="both"/>
        <w:rPr>
          <w:sz w:val="28"/>
          <w:szCs w:val="28"/>
        </w:rPr>
      </w:pPr>
    </w:p>
    <w:p w14:paraId="03ED22EA" w14:textId="77777777" w:rsidR="0041783F" w:rsidRPr="00A67C82" w:rsidRDefault="0041783F" w:rsidP="0041783F">
      <w:pPr>
        <w:pStyle w:val="3"/>
        <w:spacing w:before="0"/>
        <w:ind w:left="720"/>
        <w:jc w:val="center"/>
        <w:rPr>
          <w:rFonts w:ascii="Times New Roman" w:hAnsi="Times New Roman"/>
          <w:sz w:val="28"/>
          <w:szCs w:val="28"/>
        </w:rPr>
      </w:pPr>
      <w:bookmarkStart w:id="391" w:name="_Toc446671925"/>
      <w:r w:rsidRPr="00A67C82">
        <w:rPr>
          <w:rFonts w:ascii="Times New Roman" w:hAnsi="Times New Roman"/>
          <w:sz w:val="28"/>
          <w:szCs w:val="28"/>
        </w:rPr>
        <w:t>639.1 Охота</w:t>
      </w:r>
      <w:bookmarkEnd w:id="391"/>
    </w:p>
    <w:p w14:paraId="3B6110FF" w14:textId="77777777" w:rsidR="0041783F" w:rsidRPr="004924A2" w:rsidRDefault="0041783F" w:rsidP="0041783F"/>
    <w:p w14:paraId="15D5E400"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Алборова, А</w:t>
      </w:r>
      <w:r w:rsidRPr="001844C1">
        <w:rPr>
          <w:sz w:val="28"/>
          <w:szCs w:val="28"/>
        </w:rPr>
        <w:t>. Подведены итоги отчетно-выборной конференции общества охотников и рыболовов Пригородного района / Аза Алборова // Фидиуæг (Глашатай). – 2021. – 24 апр. – С. 2.</w:t>
      </w:r>
    </w:p>
    <w:p w14:paraId="499893EA" w14:textId="77777777" w:rsidR="0041783F" w:rsidRPr="001844C1" w:rsidRDefault="0041783F" w:rsidP="0041783F">
      <w:pPr>
        <w:pStyle w:val="a6"/>
        <w:numPr>
          <w:ilvl w:val="0"/>
          <w:numId w:val="4"/>
        </w:numPr>
        <w:tabs>
          <w:tab w:val="left" w:pos="0"/>
        </w:tabs>
        <w:jc w:val="both"/>
        <w:rPr>
          <w:sz w:val="28"/>
          <w:szCs w:val="28"/>
        </w:rPr>
      </w:pPr>
      <w:r w:rsidRPr="001844C1">
        <w:rPr>
          <w:b/>
          <w:sz w:val="28"/>
          <w:szCs w:val="28"/>
        </w:rPr>
        <w:t>Битарты, А</w:t>
      </w:r>
      <w:r w:rsidRPr="001844C1">
        <w:rPr>
          <w:sz w:val="28"/>
          <w:szCs w:val="28"/>
        </w:rPr>
        <w:t>. Æфсати – уæ хæрзгæнæг / Битарты Артур // Рæстдзинад. – 2021. – 26 авг. – Ф. 3.</w:t>
      </w:r>
    </w:p>
    <w:p w14:paraId="7D6F4F85" w14:textId="77777777" w:rsidR="0041783F" w:rsidRPr="0063450C" w:rsidRDefault="0041783F" w:rsidP="0041783F">
      <w:pPr>
        <w:pStyle w:val="a6"/>
        <w:jc w:val="both"/>
        <w:rPr>
          <w:sz w:val="28"/>
          <w:szCs w:val="28"/>
        </w:rPr>
      </w:pPr>
      <w:r w:rsidRPr="001844C1">
        <w:rPr>
          <w:sz w:val="28"/>
          <w:szCs w:val="28"/>
        </w:rPr>
        <w:t>Битаров, А. Афсати – вам в покровители : [беседа с начальником отдела надзора за охот</w:t>
      </w:r>
      <w:r>
        <w:rPr>
          <w:sz w:val="28"/>
          <w:szCs w:val="28"/>
        </w:rPr>
        <w:t>-</w:t>
      </w:r>
      <w:r w:rsidRPr="001844C1">
        <w:rPr>
          <w:sz w:val="28"/>
          <w:szCs w:val="28"/>
        </w:rPr>
        <w:t>хозяйственной деятельностью Минприроды РСО-Алания Артуром Битаровым / записал К. Тохсыров].</w:t>
      </w:r>
    </w:p>
    <w:p w14:paraId="324AA784" w14:textId="77777777" w:rsidR="0041783F" w:rsidRDefault="0041783F" w:rsidP="0041783F">
      <w:pPr>
        <w:jc w:val="both"/>
      </w:pPr>
    </w:p>
    <w:p w14:paraId="750932B7" w14:textId="77777777" w:rsidR="0041783F" w:rsidRDefault="0041783F" w:rsidP="0041783F">
      <w:pPr>
        <w:pStyle w:val="3"/>
        <w:tabs>
          <w:tab w:val="left" w:pos="884"/>
          <w:tab w:val="center" w:pos="4677"/>
        </w:tabs>
        <w:spacing w:before="0" w:after="240"/>
        <w:ind w:left="720"/>
        <w:jc w:val="center"/>
        <w:rPr>
          <w:rFonts w:ascii="Times New Roman" w:hAnsi="Times New Roman"/>
          <w:b w:val="0"/>
          <w:bCs w:val="0"/>
          <w:sz w:val="28"/>
          <w:szCs w:val="28"/>
        </w:rPr>
      </w:pPr>
      <w:r>
        <w:rPr>
          <w:rFonts w:ascii="Times New Roman" w:hAnsi="Times New Roman"/>
          <w:sz w:val="28"/>
          <w:szCs w:val="28"/>
        </w:rPr>
        <w:t>639.2/.6 Рыбное хозяйство. Рыболовство. Рыбоводство</w:t>
      </w:r>
    </w:p>
    <w:p w14:paraId="7CEB866C" w14:textId="77777777" w:rsidR="0041783F" w:rsidRPr="001844C1" w:rsidRDefault="0041783F" w:rsidP="0041783F">
      <w:pPr>
        <w:pStyle w:val="a6"/>
        <w:numPr>
          <w:ilvl w:val="0"/>
          <w:numId w:val="4"/>
        </w:numPr>
        <w:spacing w:after="200" w:line="276" w:lineRule="auto"/>
        <w:jc w:val="both"/>
        <w:rPr>
          <w:rFonts w:eastAsiaTheme="minorEastAsia"/>
          <w:b/>
          <w:bCs/>
          <w:sz w:val="28"/>
          <w:szCs w:val="28"/>
        </w:rPr>
      </w:pPr>
      <w:r w:rsidRPr="001844C1">
        <w:rPr>
          <w:b/>
          <w:bCs/>
          <w:sz w:val="28"/>
          <w:szCs w:val="28"/>
        </w:rPr>
        <w:t xml:space="preserve">Авлохов, Р. </w:t>
      </w:r>
      <w:r w:rsidRPr="001844C1">
        <w:rPr>
          <w:sz w:val="28"/>
          <w:szCs w:val="28"/>
        </w:rPr>
        <w:t>Ловись, рыбка прудовая... : [о разведении рыб в пруду в окрестностях с. Комсомольского : рассказывает управляющий прудовым хозяйством Р. Авлохов / записал Н. Козырев] //  Северная Осетия. – 2021. – 14 янв. – С. 1.</w:t>
      </w:r>
    </w:p>
    <w:p w14:paraId="7290C575"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Агузаров Т.</w:t>
      </w:r>
      <w:r w:rsidRPr="001844C1">
        <w:rPr>
          <w:sz w:val="28"/>
          <w:szCs w:val="28"/>
        </w:rPr>
        <w:t xml:space="preserve"> Варварство : [обращение ко всем охотникам и рыболовам Дигорского района] / Т. Агузаров //  Вести Дигории  (Дигори хабæрттæ). – 2021. – 26 янв.  ; 28 янв. – С. 2 ; 30 янв. – С. 2.</w:t>
      </w:r>
    </w:p>
    <w:p w14:paraId="36F40CD2"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Баскаев, Т.</w:t>
      </w:r>
      <w:r w:rsidRPr="001844C1">
        <w:rPr>
          <w:sz w:val="28"/>
          <w:szCs w:val="28"/>
        </w:rPr>
        <w:t xml:space="preserve"> М. О рыбалке и не только : [о своем увлечении рыбалкой : рассказывает Т. М. Баскаев из Алагира / записала Т. Байбародова] // Северная Осетия. – 2021. – 10 июля. – С. 16.</w:t>
      </w:r>
    </w:p>
    <w:p w14:paraId="4B9C9CBF"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Вазиев, К</w:t>
      </w:r>
      <w:r w:rsidRPr="001844C1">
        <w:rPr>
          <w:sz w:val="28"/>
          <w:szCs w:val="28"/>
        </w:rPr>
        <w:t>. Динамика – высокая : [о разработке программы по развитию рыбоводства и итогах работы данной отрасли в 2020 г. : пресс-подход министра сельского хозяйства и продовольствия республики / записал Н. Козырев] //  Северная Осетия. – 2021. – 6 февр. – С. 2.</w:t>
      </w:r>
    </w:p>
    <w:p w14:paraId="523617AA"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Валиев, А.</w:t>
      </w:r>
      <w:r w:rsidRPr="001844C1">
        <w:rPr>
          <w:sz w:val="28"/>
          <w:szCs w:val="28"/>
        </w:rPr>
        <w:t xml:space="preserve"> «Форель Алании»: новые горизонты : [рассказывает руководитель ООО «Форель Алании» А. Валиев / / записала Т. Байбародова] // Северная Осетия. – 2021. – 24 нояб. – С. 3.</w:t>
      </w:r>
    </w:p>
    <w:p w14:paraId="0036AB28"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 xml:space="preserve">Дзодзиева, З. </w:t>
      </w:r>
      <w:r w:rsidRPr="001844C1">
        <w:rPr>
          <w:sz w:val="28"/>
          <w:szCs w:val="28"/>
        </w:rPr>
        <w:t xml:space="preserve">Радужное «золото» из Брута : [о развитии рыбного хозяйства ООО «Брут» : рассказывает директор хозяйства З. Дзодзиева / записала А. Налдикоева] //  Жизнь Правобережья. – 2021. – 11 февр. – С. 2. </w:t>
      </w:r>
    </w:p>
    <w:p w14:paraId="4C50BB34"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 рыбоводам – новые требования</w:t>
      </w:r>
      <w:r w:rsidRPr="001844C1">
        <w:rPr>
          <w:sz w:val="28"/>
          <w:szCs w:val="28"/>
        </w:rPr>
        <w:t xml:space="preserve"> : [с 1 сентября 2021 г. для хозяйств, занимающихся разведением рыб и других гидробионтов, начнут действовать новые ветеринарные правила] // Северная Осетия. – 2021. – 10 авг. – С. 2.</w:t>
      </w:r>
    </w:p>
    <w:p w14:paraId="502A9108"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Калиниченко, Е.</w:t>
      </w:r>
      <w:r w:rsidRPr="001844C1">
        <w:rPr>
          <w:sz w:val="28"/>
          <w:szCs w:val="28"/>
        </w:rPr>
        <w:t xml:space="preserve"> Форелевый «Остров» : [о развитии рыбоводческого хозяйства «Остров аквакультура» в с. Дарг-Кох и создании селекционно-племенного центра рыбоводства в республике : рассказывают исполнительный директор ООО «Остров аквакультура» Е. Калиниченко, заместители министра сельского хозяйства и продовольствия И. Рубаев и А. Кусраев / записал С. Суанов] // Северная Осетия. – 2021. – 2 сент. – С. 2.</w:t>
      </w:r>
    </w:p>
    <w:p w14:paraId="0C0AD1A7"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 xml:space="preserve">На заседании проектного офиса </w:t>
      </w:r>
      <w:r w:rsidRPr="001844C1">
        <w:rPr>
          <w:bCs/>
          <w:sz w:val="28"/>
          <w:szCs w:val="28"/>
        </w:rPr>
        <w:t>обсудили развитие сельского хозяйства :</w:t>
      </w:r>
      <w:r w:rsidRPr="001844C1">
        <w:rPr>
          <w:b/>
          <w:bCs/>
          <w:sz w:val="28"/>
          <w:szCs w:val="28"/>
        </w:rPr>
        <w:t xml:space="preserve"> </w:t>
      </w:r>
      <w:r w:rsidRPr="001844C1">
        <w:rPr>
          <w:sz w:val="28"/>
          <w:szCs w:val="28"/>
        </w:rPr>
        <w:t>[о продуктивном и экологически безопасном производстве рыбы  шла речь на совещании Проектного офиса] //  Владикавказ. – 2021. – 16 марта. – С. 2.</w:t>
      </w:r>
    </w:p>
    <w:p w14:paraId="16199CCE"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Николаев, С</w:t>
      </w:r>
      <w:r w:rsidRPr="001844C1">
        <w:rPr>
          <w:sz w:val="28"/>
          <w:szCs w:val="28"/>
        </w:rPr>
        <w:t>. Контрасты прудового бизнеса [в Пригородном районе] / С. Николаев // Северная Осетия. – 2021. – 21 апр. – С. 2.</w:t>
      </w:r>
    </w:p>
    <w:p w14:paraId="6FA159F5"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Перспективы развития рыбо</w:t>
      </w:r>
      <w:r>
        <w:rPr>
          <w:b/>
          <w:bCs/>
          <w:sz w:val="28"/>
          <w:szCs w:val="28"/>
        </w:rPr>
        <w:t>водства</w:t>
      </w:r>
      <w:r w:rsidRPr="001844C1">
        <w:rPr>
          <w:sz w:val="28"/>
          <w:szCs w:val="28"/>
        </w:rPr>
        <w:t xml:space="preserve"> : [о создании рабочей группы под председательством первого заместителя председателя Правительства А. Сабаткоева по актуализации схемы и определению инвестиционных площадок по рыбоводству] //  Северная Осетия. – 2021. – 2 февр. – С. 2.</w:t>
      </w:r>
    </w:p>
    <w:p w14:paraId="1C050504" w14:textId="77777777" w:rsidR="0041783F" w:rsidRPr="001844C1" w:rsidRDefault="0041783F" w:rsidP="0041783F">
      <w:pPr>
        <w:pStyle w:val="a6"/>
        <w:numPr>
          <w:ilvl w:val="0"/>
          <w:numId w:val="4"/>
        </w:numPr>
        <w:spacing w:after="240" w:line="276" w:lineRule="auto"/>
        <w:jc w:val="both"/>
        <w:rPr>
          <w:b/>
          <w:bCs/>
          <w:sz w:val="28"/>
          <w:szCs w:val="28"/>
        </w:rPr>
      </w:pPr>
      <w:r w:rsidRPr="001844C1">
        <w:rPr>
          <w:b/>
          <w:bCs/>
          <w:sz w:val="28"/>
          <w:szCs w:val="28"/>
        </w:rPr>
        <w:t xml:space="preserve">Рыбоводство – на качественно новый уровень </w:t>
      </w:r>
      <w:r w:rsidRPr="009D440E">
        <w:rPr>
          <w:sz w:val="28"/>
          <w:szCs w:val="28"/>
        </w:rPr>
        <w:t xml:space="preserve">: [о перспективах развития рыбоводства в республике] </w:t>
      </w:r>
      <w:r w:rsidRPr="001844C1">
        <w:rPr>
          <w:b/>
          <w:bCs/>
          <w:sz w:val="28"/>
          <w:szCs w:val="28"/>
        </w:rPr>
        <w:t xml:space="preserve">//  </w:t>
      </w:r>
      <w:r w:rsidRPr="001844C1">
        <w:rPr>
          <w:sz w:val="28"/>
          <w:szCs w:val="28"/>
        </w:rPr>
        <w:t>Сæуæхсид (Заря). – 2021. – 30 янв. – С. 1.</w:t>
      </w:r>
    </w:p>
    <w:p w14:paraId="079E2B6B" w14:textId="77777777" w:rsidR="0041783F" w:rsidRPr="001844C1" w:rsidRDefault="0041783F" w:rsidP="0041783F">
      <w:pPr>
        <w:pStyle w:val="a6"/>
        <w:numPr>
          <w:ilvl w:val="0"/>
          <w:numId w:val="4"/>
        </w:numPr>
        <w:spacing w:after="200" w:line="276" w:lineRule="auto"/>
        <w:jc w:val="both"/>
        <w:rPr>
          <w:b/>
          <w:bCs/>
          <w:sz w:val="28"/>
          <w:szCs w:val="28"/>
        </w:rPr>
      </w:pPr>
      <w:r w:rsidRPr="001844C1">
        <w:rPr>
          <w:b/>
          <w:bCs/>
          <w:sz w:val="28"/>
          <w:szCs w:val="28"/>
        </w:rPr>
        <w:t xml:space="preserve">Сотрудничество на перспективу </w:t>
      </w:r>
      <w:r w:rsidRPr="001844C1">
        <w:rPr>
          <w:sz w:val="28"/>
          <w:szCs w:val="28"/>
        </w:rPr>
        <w:t>: [Глава Северной Осетии Вячеслав Битаров провел рабочую встречу с президентом китайско-русской торговой палаты Юрием Носенко о производстве экологически чистых кормов для осетровых рыб в РСО-А] // Слово. – 2021. – 6 апр. – С. 1, 7.</w:t>
      </w:r>
    </w:p>
    <w:p w14:paraId="59F46DDA" w14:textId="77777777" w:rsidR="0041783F" w:rsidRPr="001844C1" w:rsidRDefault="0041783F" w:rsidP="0041783F">
      <w:pPr>
        <w:pStyle w:val="a6"/>
        <w:numPr>
          <w:ilvl w:val="0"/>
          <w:numId w:val="4"/>
        </w:numPr>
        <w:spacing w:after="240" w:line="276" w:lineRule="auto"/>
        <w:jc w:val="both"/>
        <w:rPr>
          <w:sz w:val="28"/>
          <w:szCs w:val="28"/>
        </w:rPr>
      </w:pPr>
      <w:r w:rsidRPr="001844C1">
        <w:rPr>
          <w:b/>
          <w:bCs/>
          <w:sz w:val="28"/>
          <w:szCs w:val="28"/>
        </w:rPr>
        <w:t xml:space="preserve">Тотоева, Св. </w:t>
      </w:r>
      <w:r w:rsidRPr="001844C1">
        <w:rPr>
          <w:sz w:val="28"/>
          <w:szCs w:val="28"/>
        </w:rPr>
        <w:t>В Моздоке у рыбоводства поклонников не нашлось : [о совещании рабочей группы по развитию рыбохозяйственного комплекса в Северной Осетии] / Св. Тотоева //  Моздокский вестник. – 2021. – 11 февр. – С. 2.</w:t>
      </w:r>
    </w:p>
    <w:p w14:paraId="11273710"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Юрова, Ю. </w:t>
      </w:r>
      <w:r w:rsidRPr="00D63BC7">
        <w:rPr>
          <w:rFonts w:ascii="Times New Roman" w:hAnsi="Times New Roman"/>
          <w:b w:val="0"/>
          <w:bCs w:val="0"/>
          <w:sz w:val="28"/>
          <w:szCs w:val="28"/>
        </w:rPr>
        <w:t>Рыболовы-созидатели – действенная сила! : [в честь годовщины зарыбления озера Карское рыболовы провели на его берегу праздник] / Ю. Юрова // Моздокский вестник. – 2021. – 30 нояб. – С. 4.</w:t>
      </w:r>
    </w:p>
    <w:p w14:paraId="287825C0" w14:textId="77777777" w:rsidR="0041783F" w:rsidRDefault="0041783F" w:rsidP="0041783F">
      <w:pPr>
        <w:pStyle w:val="a6"/>
        <w:spacing w:after="240" w:line="276" w:lineRule="auto"/>
        <w:jc w:val="both"/>
        <w:rPr>
          <w:sz w:val="28"/>
          <w:szCs w:val="28"/>
        </w:rPr>
      </w:pPr>
    </w:p>
    <w:p w14:paraId="244CEE6C" w14:textId="77777777" w:rsidR="0041783F" w:rsidRPr="000C44E8"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0C44E8">
        <w:rPr>
          <w:rFonts w:ascii="Times New Roman" w:eastAsia="Times New Roman" w:hAnsi="Times New Roman" w:cs="Times New Roman"/>
          <w:color w:val="auto"/>
          <w:sz w:val="28"/>
          <w:szCs w:val="28"/>
        </w:rPr>
        <w:t>640 Домоводство. Коммунальное хозяйство. Служба быта</w:t>
      </w:r>
    </w:p>
    <w:p w14:paraId="36637D80" w14:textId="77777777" w:rsidR="0041783F" w:rsidRPr="001844C1" w:rsidRDefault="0041783F" w:rsidP="0041783F">
      <w:pPr>
        <w:pStyle w:val="a6"/>
        <w:numPr>
          <w:ilvl w:val="0"/>
          <w:numId w:val="4"/>
        </w:numPr>
        <w:tabs>
          <w:tab w:val="left" w:pos="0"/>
          <w:tab w:val="left" w:pos="426"/>
          <w:tab w:val="left" w:pos="1540"/>
          <w:tab w:val="left" w:pos="1750"/>
        </w:tabs>
        <w:spacing w:after="200" w:line="276" w:lineRule="auto"/>
        <w:jc w:val="both"/>
        <w:rPr>
          <w:sz w:val="28"/>
          <w:szCs w:val="28"/>
        </w:rPr>
      </w:pPr>
      <w:r w:rsidRPr="001844C1">
        <w:rPr>
          <w:b/>
          <w:bCs/>
          <w:sz w:val="28"/>
          <w:szCs w:val="28"/>
        </w:rPr>
        <w:t>Азиев, С</w:t>
      </w:r>
      <w:r w:rsidRPr="001844C1">
        <w:rPr>
          <w:sz w:val="28"/>
          <w:szCs w:val="28"/>
        </w:rPr>
        <w:t>. Свет, тепло и воду – в каждый дом : [о работе, достижениях, планах и проблемах : беседа с руководителем Комитета ЖКХ и энергетики АМС г. Владикавказа Сосланом Азиевым / записала Тамара Бунтури] //  Владикавказ. – 2021. – 23 марта. – С. 1, 3.</w:t>
      </w:r>
    </w:p>
    <w:p w14:paraId="21D2704B" w14:textId="77777777" w:rsidR="0041783F" w:rsidRDefault="0041783F" w:rsidP="0041783F">
      <w:pPr>
        <w:pStyle w:val="a6"/>
        <w:numPr>
          <w:ilvl w:val="0"/>
          <w:numId w:val="4"/>
        </w:numPr>
        <w:tabs>
          <w:tab w:val="left" w:pos="0"/>
          <w:tab w:val="left" w:pos="426"/>
          <w:tab w:val="left" w:pos="1540"/>
          <w:tab w:val="left" w:pos="1750"/>
        </w:tabs>
        <w:spacing w:after="200" w:line="276" w:lineRule="auto"/>
        <w:jc w:val="both"/>
        <w:rPr>
          <w:sz w:val="28"/>
          <w:szCs w:val="28"/>
        </w:rPr>
      </w:pPr>
      <w:r w:rsidRPr="001844C1">
        <w:rPr>
          <w:b/>
          <w:bCs/>
          <w:sz w:val="28"/>
          <w:szCs w:val="28"/>
        </w:rPr>
        <w:t>Бунтури, Т</w:t>
      </w:r>
      <w:r w:rsidRPr="001844C1">
        <w:rPr>
          <w:sz w:val="28"/>
          <w:szCs w:val="28"/>
        </w:rPr>
        <w:t>. ЖКХ должно работать для людей : [о заседании Совета республиканского Парламента под председательством А. Мачнева] / Тамара Бунтури //  Владикавказ. – 2021. – 6 марта. – С. 2.</w:t>
      </w:r>
    </w:p>
    <w:p w14:paraId="212AAA17" w14:textId="77777777" w:rsidR="0041783F" w:rsidRPr="009D440E" w:rsidRDefault="0041783F" w:rsidP="0041783F">
      <w:pPr>
        <w:pStyle w:val="a6"/>
        <w:numPr>
          <w:ilvl w:val="0"/>
          <w:numId w:val="4"/>
        </w:numPr>
        <w:spacing w:after="200" w:line="276" w:lineRule="auto"/>
        <w:jc w:val="both"/>
        <w:rPr>
          <w:sz w:val="28"/>
          <w:szCs w:val="28"/>
        </w:rPr>
      </w:pPr>
      <w:r w:rsidRPr="007C41E6">
        <w:rPr>
          <w:b/>
          <w:bCs/>
          <w:sz w:val="28"/>
          <w:szCs w:val="28"/>
        </w:rPr>
        <w:t xml:space="preserve">В Северную Осетию </w:t>
      </w:r>
      <w:r w:rsidRPr="007C41E6">
        <w:rPr>
          <w:bCs/>
          <w:sz w:val="28"/>
          <w:szCs w:val="28"/>
        </w:rPr>
        <w:t>доставлена первая партия лифтового оборудования</w:t>
      </w:r>
      <w:r w:rsidRPr="007C41E6">
        <w:rPr>
          <w:b/>
          <w:bCs/>
          <w:sz w:val="28"/>
          <w:szCs w:val="28"/>
        </w:rPr>
        <w:t xml:space="preserve"> </w:t>
      </w:r>
      <w:r w:rsidRPr="007C41E6">
        <w:rPr>
          <w:sz w:val="28"/>
          <w:szCs w:val="28"/>
        </w:rPr>
        <w:t>: [о замене лифтов в жилых домах, по договоренности с Карачаровским механическим заводом] // Владикавказ. – 2021. – 14 авг. – С. 3.</w:t>
      </w:r>
    </w:p>
    <w:p w14:paraId="7CCBFAB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Джиоева, А.</w:t>
      </w:r>
      <w:r w:rsidRPr="001844C1">
        <w:rPr>
          <w:sz w:val="28"/>
          <w:szCs w:val="28"/>
        </w:rPr>
        <w:t xml:space="preserve"> Мусорному полигону – зеленый свет : [врио Главы Северной Осетии Сергей Меняйло поручил возобновить строительство мусорного полигона] / Алена Джиоева // Владикавказ. – 2021. – 26 июня. – С. 2.</w:t>
      </w:r>
    </w:p>
    <w:p w14:paraId="385E077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Джиоева, Е.</w:t>
      </w:r>
      <w:r w:rsidRPr="001844C1">
        <w:rPr>
          <w:sz w:val="28"/>
          <w:szCs w:val="28"/>
        </w:rPr>
        <w:t xml:space="preserve"> Контрольно-счетные органы отчитались о проверке унитарных предприятий : [об обсуждении результатов инициированных врио Главы республики С. Меняйло проверок эффективности деятельности государственных и муниципальных унитарных предприятий республики] / Екатерина Джиоева // Владикавказ. – 2021. – 1 июня. – С. 3 : фото.</w:t>
      </w:r>
    </w:p>
    <w:p w14:paraId="0A5110B6" w14:textId="77777777" w:rsidR="0041783F" w:rsidRPr="001844C1" w:rsidRDefault="0041783F" w:rsidP="0041783F">
      <w:pPr>
        <w:pStyle w:val="a6"/>
        <w:numPr>
          <w:ilvl w:val="0"/>
          <w:numId w:val="4"/>
        </w:numPr>
        <w:tabs>
          <w:tab w:val="left" w:pos="0"/>
          <w:tab w:val="left" w:pos="426"/>
          <w:tab w:val="left" w:pos="1540"/>
          <w:tab w:val="left" w:pos="1750"/>
        </w:tabs>
        <w:spacing w:after="200" w:line="276" w:lineRule="auto"/>
        <w:jc w:val="both"/>
        <w:rPr>
          <w:sz w:val="28"/>
          <w:szCs w:val="28"/>
        </w:rPr>
      </w:pPr>
      <w:r w:rsidRPr="001844C1">
        <w:rPr>
          <w:b/>
          <w:bCs/>
          <w:sz w:val="28"/>
          <w:szCs w:val="28"/>
        </w:rPr>
        <w:t>Дз</w:t>
      </w:r>
      <w:r w:rsidRPr="001844C1">
        <w:rPr>
          <w:rFonts w:eastAsiaTheme="majorEastAsia"/>
          <w:b/>
          <w:bCs/>
          <w:sz w:val="28"/>
          <w:szCs w:val="28"/>
        </w:rPr>
        <w:t xml:space="preserve">облаева, Л. </w:t>
      </w:r>
      <w:r w:rsidRPr="001844C1">
        <w:rPr>
          <w:rFonts w:eastAsiaTheme="majorEastAsia"/>
          <w:sz w:val="28"/>
          <w:szCs w:val="28"/>
        </w:rPr>
        <w:t>Значимость вашего труда невозможно переоценить : [о работе ЖКХ Ирафского района] / Л. Дзоблаева //  Ирæф (Ираф). – 2021. – 20 марта.</w:t>
      </w:r>
    </w:p>
    <w:p w14:paraId="62FADD99" w14:textId="77777777" w:rsidR="0041783F" w:rsidRPr="001844C1"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ajorEastAsia"/>
          <w:bCs/>
          <w:sz w:val="28"/>
          <w:szCs w:val="28"/>
        </w:rPr>
      </w:pPr>
      <w:r w:rsidRPr="001844C1">
        <w:rPr>
          <w:b/>
          <w:bCs/>
          <w:sz w:val="28"/>
          <w:szCs w:val="28"/>
        </w:rPr>
        <w:t>Дудиев, Б</w:t>
      </w:r>
      <w:r w:rsidRPr="001844C1">
        <w:rPr>
          <w:rFonts w:eastAsiaTheme="majorEastAsia"/>
          <w:bCs/>
          <w:sz w:val="28"/>
          <w:szCs w:val="28"/>
        </w:rPr>
        <w:t>. Для чистоты и красоты в родном районе : [о текущих делах и планах на будущее : беседа с начальником отдела инженерных коммуникаций и муниципальных закупок АМС Алагирского района Борисом Дудиевым / записала Татьяна Байбародова] //  Сæуæхсид (Заря). – 2021. – 20 марта. – С. 2.</w:t>
      </w:r>
    </w:p>
    <w:p w14:paraId="4D141B5C"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Икаева, М.</w:t>
      </w:r>
      <w:r w:rsidRPr="001844C1">
        <w:rPr>
          <w:sz w:val="28"/>
          <w:szCs w:val="28"/>
        </w:rPr>
        <w:t xml:space="preserve"> Постройте дом своей мечты : [о вопросах улучшения жилищных условий : беседа с начальником отдела по вопросам ЖКХ АМС МО Ардонский район Мариной Икаевой / подготовила Илона Калоева] // Рухс (Свет). – 2021. – 29 мая. – С. 2 : фото.</w:t>
      </w:r>
    </w:p>
    <w:p w14:paraId="176A7E07"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 xml:space="preserve">Инвестпроект по строительству </w:t>
      </w:r>
      <w:r w:rsidRPr="001844C1">
        <w:rPr>
          <w:bCs/>
          <w:sz w:val="28"/>
          <w:szCs w:val="28"/>
        </w:rPr>
        <w:t>мусоросортировочного комплекса и полигона пойдет по пути концессии :</w:t>
      </w:r>
      <w:r w:rsidRPr="001844C1">
        <w:rPr>
          <w:sz w:val="28"/>
          <w:szCs w:val="28"/>
        </w:rPr>
        <w:t xml:space="preserve"> [о первом заседании созданного в республике Совета по инвестициям под председательством врио Главы Северной Осетии Сергея Меняйло] // Владикавказ. – 2021. – 19 июня. – С. 2 : фото.</w:t>
      </w:r>
    </w:p>
    <w:p w14:paraId="6B7191B5"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Козырев, Р.</w:t>
      </w:r>
      <w:r w:rsidRPr="00D63BC7">
        <w:rPr>
          <w:sz w:val="28"/>
          <w:szCs w:val="28"/>
        </w:rPr>
        <w:t xml:space="preserve"> Зима близко : [о пополнении автопарка Владикавказа новыми снегоуборочными машинами: рассказывает директор ВМБУ «Спецэкосервис» Рустам Козырев / записала Зарина Маргиева] // Владикавказ. – 2021. – 21 окт. – С. 3.</w:t>
      </w:r>
    </w:p>
    <w:p w14:paraId="7EEFAB4F" w14:textId="77777777" w:rsidR="0041783F" w:rsidRPr="002D1A4A"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ajorEastAsia"/>
          <w:bCs/>
          <w:sz w:val="28"/>
          <w:szCs w:val="28"/>
        </w:rPr>
      </w:pPr>
      <w:r w:rsidRPr="001844C1">
        <w:rPr>
          <w:rFonts w:eastAsiaTheme="majorEastAsia"/>
          <w:b/>
          <w:sz w:val="28"/>
          <w:szCs w:val="28"/>
        </w:rPr>
        <w:t>Козырев, Р</w:t>
      </w:r>
      <w:r w:rsidRPr="001844C1">
        <w:rPr>
          <w:rFonts w:eastAsiaTheme="majorEastAsia"/>
          <w:bCs/>
          <w:sz w:val="28"/>
          <w:szCs w:val="28"/>
        </w:rPr>
        <w:t>. На страже комфорта и уюта граждан : [о сфере бытового обслуживания населения и жилищно-коммунального хозяйства : беседа с руководителем ВМБУ «Спецэкосервис» Рустамом Козыревым / записала Алена Джиоева] //  Владикавказ. – 2021. – 20 марта. – С. 1, 10 : фото.</w:t>
      </w:r>
    </w:p>
    <w:p w14:paraId="4B8BFEE4" w14:textId="77777777" w:rsidR="0041783F" w:rsidRPr="002D1A4A" w:rsidRDefault="0041783F" w:rsidP="0041783F">
      <w:pPr>
        <w:pStyle w:val="a6"/>
        <w:numPr>
          <w:ilvl w:val="0"/>
          <w:numId w:val="4"/>
        </w:numPr>
        <w:spacing w:after="200" w:line="276" w:lineRule="auto"/>
        <w:jc w:val="both"/>
        <w:rPr>
          <w:sz w:val="28"/>
          <w:szCs w:val="28"/>
        </w:rPr>
      </w:pPr>
      <w:r w:rsidRPr="00D63BC7">
        <w:rPr>
          <w:b/>
          <w:bCs/>
          <w:sz w:val="28"/>
          <w:szCs w:val="28"/>
        </w:rPr>
        <w:t>Козырев, Р.</w:t>
      </w:r>
      <w:r w:rsidRPr="00D63BC7">
        <w:rPr>
          <w:sz w:val="28"/>
          <w:szCs w:val="28"/>
        </w:rPr>
        <w:t xml:space="preserve"> Особенности сезонной уборки : [о работе ВМБУ «Спецэкосервис» в осенний период: рассказывает директор предприятия Рустам Козырев / записала Зарина Маргиева] // Владикавказ. – 2021. – 30 окт. – С. 12.</w:t>
      </w:r>
    </w:p>
    <w:p w14:paraId="54BE6125"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Льянова, Э.</w:t>
      </w:r>
      <w:r w:rsidRPr="007C41E6">
        <w:rPr>
          <w:sz w:val="28"/>
          <w:szCs w:val="28"/>
        </w:rPr>
        <w:t xml:space="preserve"> Выбор – за собственниками жилья : [о подготовке зданий и многоквартирных домов к осенне-зимнему периоду коллективом МУП «Алагиркомфорт» под руководством Георгия Валиева] / Элина Льянова // Сæуæхсид (Заря). – 2021. – 28 сент. – С. 3.</w:t>
      </w:r>
    </w:p>
    <w:p w14:paraId="26A1ACFF" w14:textId="77777777" w:rsidR="0041783F" w:rsidRPr="002D1A4A" w:rsidRDefault="0041783F" w:rsidP="0041783F">
      <w:pPr>
        <w:pStyle w:val="a6"/>
        <w:numPr>
          <w:ilvl w:val="0"/>
          <w:numId w:val="4"/>
        </w:numPr>
        <w:spacing w:after="200" w:line="276" w:lineRule="auto"/>
        <w:jc w:val="both"/>
        <w:rPr>
          <w:sz w:val="28"/>
          <w:szCs w:val="28"/>
        </w:rPr>
      </w:pPr>
      <w:r w:rsidRPr="00D63BC7">
        <w:rPr>
          <w:b/>
          <w:bCs/>
          <w:sz w:val="28"/>
          <w:szCs w:val="28"/>
        </w:rPr>
        <w:t>Маргиева, З.</w:t>
      </w:r>
      <w:r w:rsidRPr="00D63BC7">
        <w:rPr>
          <w:sz w:val="28"/>
          <w:szCs w:val="28"/>
        </w:rPr>
        <w:t xml:space="preserve"> Время подводить итоги : [об итоговом совещании на предприятии «Спецэкосервис» с участием главы Администрации местного самоуправления г. Владикавказа Вячеслава Мильдзихова] / Зарина Маргиева // Владикавказ. – 2021. – 28 дек. – С. 3.</w:t>
      </w:r>
    </w:p>
    <w:p w14:paraId="23768356" w14:textId="77777777" w:rsidR="0041783F" w:rsidRPr="001844C1" w:rsidRDefault="0041783F" w:rsidP="0041783F">
      <w:pPr>
        <w:pStyle w:val="a6"/>
        <w:numPr>
          <w:ilvl w:val="0"/>
          <w:numId w:val="4"/>
        </w:numPr>
        <w:spacing w:after="160" w:line="276" w:lineRule="auto"/>
        <w:jc w:val="both"/>
        <w:rPr>
          <w:sz w:val="28"/>
          <w:szCs w:val="28"/>
        </w:rPr>
      </w:pPr>
      <w:r w:rsidRPr="001844C1">
        <w:rPr>
          <w:b/>
          <w:bCs/>
          <w:sz w:val="28"/>
          <w:szCs w:val="28"/>
        </w:rPr>
        <w:t xml:space="preserve">Награды </w:t>
      </w:r>
      <w:r w:rsidRPr="001844C1">
        <w:rPr>
          <w:sz w:val="28"/>
          <w:szCs w:val="28"/>
        </w:rPr>
        <w:t xml:space="preserve">– </w:t>
      </w:r>
      <w:r w:rsidRPr="001844C1">
        <w:rPr>
          <w:b/>
          <w:bCs/>
          <w:sz w:val="28"/>
          <w:szCs w:val="28"/>
        </w:rPr>
        <w:t>к профессиональному празднику</w:t>
      </w:r>
      <w:r w:rsidRPr="001844C1">
        <w:rPr>
          <w:sz w:val="28"/>
          <w:szCs w:val="28"/>
        </w:rPr>
        <w:t xml:space="preserve"> [Дню работников бытового обслуживания и жилищно-коммунального хозяйства лучшим специалистам Моздокского района] //  Моздокский вестник. – 2021. – 25 марта. – С. 1.</w:t>
      </w:r>
    </w:p>
    <w:p w14:paraId="149945C6" w14:textId="77777777" w:rsidR="0041783F" w:rsidRPr="001844C1" w:rsidRDefault="0041783F" w:rsidP="0041783F">
      <w:pPr>
        <w:pStyle w:val="a6"/>
        <w:numPr>
          <w:ilvl w:val="0"/>
          <w:numId w:val="4"/>
        </w:numPr>
        <w:spacing w:line="276" w:lineRule="auto"/>
        <w:jc w:val="both"/>
        <w:rPr>
          <w:sz w:val="28"/>
          <w:szCs w:val="28"/>
        </w:rPr>
      </w:pPr>
      <w:r w:rsidRPr="001844C1">
        <w:rPr>
          <w:b/>
          <w:bCs/>
          <w:sz w:val="28"/>
          <w:szCs w:val="28"/>
        </w:rPr>
        <w:t>Бырӕтты полигоны куыстимӕ базонгӕ</w:t>
      </w:r>
      <w:r w:rsidRPr="001844C1">
        <w:rPr>
          <w:sz w:val="28"/>
          <w:szCs w:val="28"/>
        </w:rPr>
        <w:t xml:space="preserve"> // Рӕстдзинад. – 2021. – 7 май. – Ф. 1.</w:t>
      </w:r>
    </w:p>
    <w:p w14:paraId="57167400" w14:textId="77777777" w:rsidR="0041783F" w:rsidRPr="001844C1" w:rsidRDefault="0041783F" w:rsidP="0041783F">
      <w:pPr>
        <w:pStyle w:val="a6"/>
        <w:spacing w:line="276" w:lineRule="auto"/>
        <w:jc w:val="both"/>
        <w:rPr>
          <w:sz w:val="28"/>
          <w:szCs w:val="28"/>
        </w:rPr>
      </w:pPr>
      <w:r w:rsidRPr="001844C1">
        <w:rPr>
          <w:sz w:val="28"/>
          <w:szCs w:val="28"/>
        </w:rPr>
        <w:t>Ознакомился с работой мусорного полигона : [врио Главы Северной Осетии-Алании Сергей Меняйло во время рабочей поездки].</w:t>
      </w:r>
    </w:p>
    <w:p w14:paraId="136D1140" w14:textId="77777777" w:rsidR="0041783F" w:rsidRPr="001844C1" w:rsidRDefault="0041783F" w:rsidP="0041783F">
      <w:pPr>
        <w:pStyle w:val="a6"/>
        <w:numPr>
          <w:ilvl w:val="0"/>
          <w:numId w:val="4"/>
        </w:numPr>
        <w:spacing w:after="160" w:line="276" w:lineRule="auto"/>
        <w:jc w:val="both"/>
        <w:rPr>
          <w:sz w:val="28"/>
          <w:szCs w:val="28"/>
        </w:rPr>
      </w:pPr>
      <w:r w:rsidRPr="001844C1">
        <w:rPr>
          <w:b/>
          <w:bCs/>
          <w:sz w:val="28"/>
          <w:szCs w:val="28"/>
        </w:rPr>
        <w:t>Рязанов, В.</w:t>
      </w:r>
      <w:r w:rsidRPr="001844C1">
        <w:rPr>
          <w:sz w:val="28"/>
          <w:szCs w:val="28"/>
        </w:rPr>
        <w:t xml:space="preserve"> Несущие тепло и уют : [о награждении большой группы работников сферы обслуживания и ЖКХ в преддверии профессионального праздника] / Всеволод Рязанов //  Северная Осетия. – 2021. – 20 марта. – С. 2.</w:t>
      </w:r>
    </w:p>
    <w:p w14:paraId="5A3B7148" w14:textId="77777777" w:rsidR="0041783F"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ajorEastAsia"/>
          <w:bCs/>
          <w:sz w:val="28"/>
          <w:szCs w:val="28"/>
        </w:rPr>
      </w:pPr>
      <w:r w:rsidRPr="001844C1">
        <w:rPr>
          <w:rFonts w:eastAsiaTheme="majorEastAsia"/>
          <w:b/>
          <w:sz w:val="28"/>
          <w:szCs w:val="28"/>
        </w:rPr>
        <w:t>Текиева, Ж</w:t>
      </w:r>
      <w:r w:rsidRPr="001844C1">
        <w:rPr>
          <w:rFonts w:eastAsiaTheme="majorEastAsia"/>
          <w:bCs/>
          <w:sz w:val="28"/>
          <w:szCs w:val="28"/>
        </w:rPr>
        <w:t>. Такая важная работа : [о чествовании работников бытового обслуживания населения и жилищно-коммунального хозяйства] / Жанна Текиева //  Владикавказ. – 2021. – 20 марта. – С. 2.</w:t>
      </w:r>
    </w:p>
    <w:p w14:paraId="3575B75D"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Тамаев, М.</w:t>
      </w:r>
      <w:r w:rsidRPr="00D63BC7">
        <w:rPr>
          <w:sz w:val="28"/>
          <w:szCs w:val="28"/>
        </w:rPr>
        <w:t xml:space="preserve"> В зиму с теплом : [обзор пресс-конференции министра ЖКХ, топлива и энергетики РСО-А Майрана Тамаева / записала Тамара Бунтури] // Владикавказ. – 2021. – 27 нояб. – С. 4.</w:t>
      </w:r>
    </w:p>
    <w:p w14:paraId="00084D52" w14:textId="77777777" w:rsidR="0041783F" w:rsidRPr="002D1A4A"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ajorEastAsia"/>
          <w:bCs/>
          <w:sz w:val="28"/>
          <w:szCs w:val="28"/>
        </w:rPr>
      </w:pPr>
      <w:r w:rsidRPr="001844C1">
        <w:rPr>
          <w:b/>
          <w:bCs/>
          <w:sz w:val="28"/>
          <w:szCs w:val="28"/>
        </w:rPr>
        <w:t xml:space="preserve">ТСЖ – оптимальный вариант решения проблем </w:t>
      </w:r>
      <w:r w:rsidRPr="001844C1">
        <w:rPr>
          <w:sz w:val="28"/>
          <w:szCs w:val="28"/>
        </w:rPr>
        <w:t>многоквартирных домов : [встреча жителей с. Михайловского с представителями АМС Пригородного района] //  Фидиуæг (Глашатай). – 2021. – 30 янв. – С. 1.</w:t>
      </w:r>
    </w:p>
    <w:p w14:paraId="598AF0CB" w14:textId="77777777" w:rsidR="0041783F" w:rsidRPr="002D1A4A" w:rsidRDefault="0041783F" w:rsidP="0041783F">
      <w:pPr>
        <w:pStyle w:val="a6"/>
        <w:numPr>
          <w:ilvl w:val="0"/>
          <w:numId w:val="4"/>
        </w:numPr>
        <w:spacing w:after="200" w:line="276" w:lineRule="auto"/>
        <w:jc w:val="both"/>
        <w:rPr>
          <w:sz w:val="28"/>
          <w:szCs w:val="28"/>
        </w:rPr>
      </w:pPr>
      <w:r w:rsidRPr="00D63BC7">
        <w:rPr>
          <w:b/>
          <w:bCs/>
          <w:sz w:val="28"/>
          <w:szCs w:val="28"/>
        </w:rPr>
        <w:t>Тхостов, А</w:t>
      </w:r>
      <w:r w:rsidRPr="00D63BC7">
        <w:rPr>
          <w:sz w:val="28"/>
          <w:szCs w:val="28"/>
        </w:rPr>
        <w:t>. Прогноз положительный, настроение оптимистичное : [о проблемах в городской сфере ЖКХ и  прогнозах на предстоящую зиму: беседа с исполняющим обязанности председателя Комитета ЖКХ и энергетики АМС г. Владикавказа Алексеем Тхостовым / записала Тамара Бунтури] // Владикавказ. – 2021. – 28 окт. – С. 3.</w:t>
      </w:r>
    </w:p>
    <w:p w14:paraId="424489D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Хадиков, А.</w:t>
      </w:r>
      <w:r w:rsidRPr="007C41E6">
        <w:rPr>
          <w:sz w:val="28"/>
          <w:szCs w:val="28"/>
        </w:rPr>
        <w:t xml:space="preserve"> Тепло идет в дома : [о плановых работах по замене изношенных магистралей, профилактике водонагревательного оборудования котельных и бойлерных : рассказывает начальник северо-западного теплового района №2 г. Владикавказа А. Хадиков / записал В. Рязанов] // Северная Осетия. – 2021. – 31 июля. – С. 4.</w:t>
      </w:r>
    </w:p>
    <w:p w14:paraId="5A67F7E2" w14:textId="77777777" w:rsidR="0041783F" w:rsidRPr="001844C1" w:rsidRDefault="0041783F" w:rsidP="0041783F">
      <w:pPr>
        <w:pStyle w:val="a6"/>
        <w:tabs>
          <w:tab w:val="left" w:pos="0"/>
          <w:tab w:val="left" w:pos="426"/>
          <w:tab w:val="left" w:pos="1540"/>
          <w:tab w:val="left" w:pos="1750"/>
        </w:tabs>
        <w:spacing w:after="200" w:line="276" w:lineRule="auto"/>
        <w:jc w:val="both"/>
        <w:rPr>
          <w:rFonts w:eastAsiaTheme="majorEastAsia"/>
          <w:bCs/>
          <w:sz w:val="28"/>
          <w:szCs w:val="28"/>
        </w:rPr>
      </w:pPr>
    </w:p>
    <w:p w14:paraId="619D7496"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641/642 Пищевые продукты. Приготовление пищи. Блюда. Питание</w:t>
      </w:r>
    </w:p>
    <w:p w14:paraId="708E9660" w14:textId="77777777" w:rsidR="0041783F" w:rsidRDefault="0041783F" w:rsidP="0041783F">
      <w:pPr>
        <w:pStyle w:val="a6"/>
        <w:numPr>
          <w:ilvl w:val="0"/>
          <w:numId w:val="4"/>
        </w:numPr>
        <w:spacing w:after="200" w:line="276" w:lineRule="auto"/>
        <w:jc w:val="both"/>
        <w:rPr>
          <w:sz w:val="28"/>
          <w:szCs w:val="28"/>
        </w:rPr>
      </w:pPr>
      <w:r w:rsidRPr="001844C1">
        <w:rPr>
          <w:b/>
          <w:bCs/>
          <w:sz w:val="28"/>
          <w:szCs w:val="28"/>
        </w:rPr>
        <w:t>Бероева, В</w:t>
      </w:r>
      <w:r w:rsidRPr="001844C1">
        <w:rPr>
          <w:sz w:val="28"/>
          <w:szCs w:val="28"/>
        </w:rPr>
        <w:t>. Осетинские пироги для англичан : [предприниматель Сослан Саламов открыл кафе национальной кухни в Англии] / Виктория Бероева //  Слово. – 2021. – 2 марта. –  С. 4.</w:t>
      </w:r>
    </w:p>
    <w:p w14:paraId="292BD2B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Вкусы России</w:t>
      </w:r>
      <w:r w:rsidRPr="00D63BC7">
        <w:rPr>
          <w:sz w:val="28"/>
          <w:szCs w:val="28"/>
        </w:rPr>
        <w:t xml:space="preserve"> : [Северная Осетия представила </w:t>
      </w:r>
      <w:r>
        <w:rPr>
          <w:sz w:val="28"/>
          <w:szCs w:val="28"/>
        </w:rPr>
        <w:t>на</w:t>
      </w:r>
      <w:r w:rsidRPr="00D63BC7">
        <w:rPr>
          <w:sz w:val="28"/>
          <w:szCs w:val="28"/>
        </w:rPr>
        <w:t xml:space="preserve"> втором национальном конкурсе региональных брендов продуктов питания «Вкусы России» осетинский сыр, аланский сыр, аланские пироги и горный мед] // Северная Осетия. – 2021. – 22 окт. – С. 2.</w:t>
      </w:r>
    </w:p>
    <w:p w14:paraId="113EA6D9" w14:textId="77777777" w:rsidR="0041783F" w:rsidRPr="002D1A4A" w:rsidRDefault="0041783F" w:rsidP="0041783F">
      <w:pPr>
        <w:pStyle w:val="a6"/>
        <w:numPr>
          <w:ilvl w:val="0"/>
          <w:numId w:val="4"/>
        </w:numPr>
        <w:tabs>
          <w:tab w:val="left" w:pos="0"/>
        </w:tabs>
        <w:jc w:val="both"/>
        <w:rPr>
          <w:sz w:val="28"/>
          <w:szCs w:val="28"/>
        </w:rPr>
      </w:pPr>
      <w:r w:rsidRPr="00D63BC7">
        <w:rPr>
          <w:b/>
          <w:bCs/>
          <w:sz w:val="28"/>
          <w:szCs w:val="28"/>
        </w:rPr>
        <w:t>Габуев, А</w:t>
      </w:r>
      <w:r w:rsidRPr="00D63BC7">
        <w:rPr>
          <w:sz w:val="28"/>
          <w:szCs w:val="28"/>
        </w:rPr>
        <w:t>. Аланские пироги наградили на национальном конкурсе «Вкусы России» : [пироги завоевали второе место в номинации «Кулинарное наследие»] / Артур Габуев // Слово. – 2021. – 19 нояб. – С. 6.</w:t>
      </w:r>
      <w:r w:rsidRPr="002D1A4A">
        <w:rPr>
          <w:sz w:val="28"/>
          <w:szCs w:val="28"/>
        </w:rPr>
        <w:t xml:space="preserve">   </w:t>
      </w:r>
    </w:p>
    <w:p w14:paraId="2B937E71" w14:textId="77777777" w:rsidR="0041783F" w:rsidRDefault="0041783F" w:rsidP="0041783F">
      <w:pPr>
        <w:pStyle w:val="a6"/>
        <w:numPr>
          <w:ilvl w:val="0"/>
          <w:numId w:val="4"/>
        </w:numPr>
        <w:spacing w:after="160" w:line="259" w:lineRule="auto"/>
        <w:jc w:val="both"/>
        <w:rPr>
          <w:sz w:val="28"/>
          <w:szCs w:val="28"/>
        </w:rPr>
      </w:pPr>
      <w:r w:rsidRPr="001844C1">
        <w:rPr>
          <w:b/>
          <w:bCs/>
          <w:sz w:val="28"/>
          <w:szCs w:val="28"/>
        </w:rPr>
        <w:t>Галаова, Н.</w:t>
      </w:r>
      <w:r w:rsidRPr="001844C1">
        <w:rPr>
          <w:sz w:val="28"/>
          <w:szCs w:val="28"/>
        </w:rPr>
        <w:t xml:space="preserve"> Компетенция «Выпечка осетинских пирогов» : [о соревнованиях пекарей «Молодые профессионалы» – 2021 для участников категории Юниоры] / Наталья Галаова // Владикавказ. – 2021. – 20 апр. – С. 8 : фото.</w:t>
      </w:r>
    </w:p>
    <w:p w14:paraId="546683F3" w14:textId="77777777" w:rsidR="0041783F" w:rsidRPr="002D1A4A" w:rsidRDefault="0041783F" w:rsidP="0041783F">
      <w:pPr>
        <w:pStyle w:val="a6"/>
        <w:numPr>
          <w:ilvl w:val="0"/>
          <w:numId w:val="4"/>
        </w:numPr>
        <w:spacing w:after="200" w:line="276" w:lineRule="auto"/>
        <w:jc w:val="both"/>
        <w:rPr>
          <w:sz w:val="28"/>
          <w:szCs w:val="28"/>
        </w:rPr>
      </w:pPr>
      <w:r w:rsidRPr="00D63BC7">
        <w:rPr>
          <w:b/>
          <w:bCs/>
          <w:sz w:val="28"/>
          <w:szCs w:val="28"/>
        </w:rPr>
        <w:t>Жизнь, достойная подражания</w:t>
      </w:r>
      <w:r w:rsidRPr="00D63BC7">
        <w:rPr>
          <w:sz w:val="28"/>
          <w:szCs w:val="28"/>
        </w:rPr>
        <w:t xml:space="preserve"> : [памяти бывшего директора базы Треста ресторанов и столовых республики С. К. Батырова] // Северная Осетия. – 2021. – 17 дек. – С. 3.</w:t>
      </w:r>
    </w:p>
    <w:p w14:paraId="7BE0E561" w14:textId="77777777" w:rsidR="0041783F" w:rsidRDefault="0041783F" w:rsidP="0041783F">
      <w:pPr>
        <w:pStyle w:val="a6"/>
        <w:numPr>
          <w:ilvl w:val="0"/>
          <w:numId w:val="4"/>
        </w:numPr>
        <w:spacing w:after="160" w:line="259" w:lineRule="auto"/>
        <w:jc w:val="both"/>
        <w:rPr>
          <w:sz w:val="28"/>
          <w:szCs w:val="28"/>
        </w:rPr>
      </w:pPr>
      <w:r w:rsidRPr="001844C1">
        <w:rPr>
          <w:b/>
          <w:bCs/>
          <w:sz w:val="28"/>
          <w:szCs w:val="28"/>
        </w:rPr>
        <w:t>Маргиева, А.</w:t>
      </w:r>
      <w:r w:rsidRPr="001844C1">
        <w:rPr>
          <w:sz w:val="28"/>
          <w:szCs w:val="28"/>
        </w:rPr>
        <w:t xml:space="preserve"> Балджын, насджын, фыдджын. Чей вкуснее? : [за звание лучшего пекаря осетинских пирогов соревнуются в Ардоне повара со всей России] / Алана Маргиева // Рухс (Свет). – 2021. – 20 апр. – С. 1 : фото.</w:t>
      </w:r>
    </w:p>
    <w:p w14:paraId="7DCCADD9" w14:textId="77777777" w:rsidR="0041783F" w:rsidRPr="00BF37B1" w:rsidRDefault="0041783F" w:rsidP="0041783F">
      <w:pPr>
        <w:pStyle w:val="a6"/>
        <w:numPr>
          <w:ilvl w:val="0"/>
          <w:numId w:val="4"/>
        </w:numPr>
        <w:spacing w:after="200" w:line="276" w:lineRule="auto"/>
        <w:jc w:val="both"/>
        <w:rPr>
          <w:sz w:val="28"/>
          <w:szCs w:val="28"/>
        </w:rPr>
      </w:pPr>
      <w:r w:rsidRPr="00D63BC7">
        <w:rPr>
          <w:b/>
          <w:bCs/>
          <w:sz w:val="28"/>
          <w:szCs w:val="28"/>
        </w:rPr>
        <w:t>На сей раз – аланские</w:t>
      </w:r>
      <w:r w:rsidRPr="00D63BC7">
        <w:rPr>
          <w:sz w:val="28"/>
          <w:szCs w:val="28"/>
        </w:rPr>
        <w:t xml:space="preserve"> : [«Аланские пироги» стали одними из финалистов </w:t>
      </w:r>
      <w:r w:rsidRPr="00D63BC7">
        <w:rPr>
          <w:sz w:val="28"/>
          <w:szCs w:val="28"/>
          <w:lang w:val="en-US"/>
        </w:rPr>
        <w:t>II</w:t>
      </w:r>
      <w:r w:rsidRPr="00D63BC7">
        <w:rPr>
          <w:sz w:val="28"/>
          <w:szCs w:val="28"/>
        </w:rPr>
        <w:t xml:space="preserve"> Национального конкурса региональных брендов продуктов питания «Вкусы России»] // Северная Осетия. – 2021. – 17 нояб. – С. 2.</w:t>
      </w:r>
    </w:p>
    <w:p w14:paraId="30366887"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«Осетинским пирогам» – международное признание</w:t>
      </w:r>
      <w:r w:rsidRPr="001844C1">
        <w:rPr>
          <w:sz w:val="28"/>
          <w:szCs w:val="28"/>
        </w:rPr>
        <w:t xml:space="preserve"> : [фестиваль осетинских пирогов планируется вывести на международный уровень] //  Слово. – 2021. – 29 янв. – С. 1.</w:t>
      </w:r>
    </w:p>
    <w:p w14:paraId="3254BEE9"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Рубаев, И.</w:t>
      </w:r>
      <w:r w:rsidRPr="001844C1">
        <w:rPr>
          <w:sz w:val="28"/>
          <w:szCs w:val="28"/>
        </w:rPr>
        <w:t xml:space="preserve"> Курс – на дальнейшее развитие : [осетинские пироги вошли в тройку лучших брендов для развития агротуризма, в конкурсе «Вкусы России – 2020» : комментарии заместителя министра сельского хозяйства и продовольствия И. Рубаева] //  Северная Осетия. – 2021. – 12 янв. – С. 2.</w:t>
      </w:r>
    </w:p>
    <w:p w14:paraId="782CCF80" w14:textId="77777777" w:rsidR="0041783F" w:rsidRPr="00A87B11" w:rsidRDefault="0041783F" w:rsidP="0041783F">
      <w:pPr>
        <w:pStyle w:val="3"/>
        <w:numPr>
          <w:ilvl w:val="0"/>
          <w:numId w:val="4"/>
        </w:numPr>
        <w:spacing w:before="0" w:after="0"/>
        <w:jc w:val="both"/>
        <w:rPr>
          <w:rFonts w:ascii="Times New Roman" w:hAnsi="Times New Roman"/>
          <w:b w:val="0"/>
          <w:bCs w:val="0"/>
          <w:sz w:val="28"/>
          <w:szCs w:val="28"/>
        </w:rPr>
      </w:pPr>
      <w:r w:rsidRPr="00A87B11">
        <w:rPr>
          <w:rFonts w:ascii="Times New Roman" w:hAnsi="Times New Roman"/>
          <w:sz w:val="28"/>
          <w:szCs w:val="28"/>
        </w:rPr>
        <w:t xml:space="preserve">Сидаков, М. </w:t>
      </w:r>
      <w:r w:rsidRPr="00A87B11">
        <w:rPr>
          <w:rFonts w:ascii="Times New Roman" w:hAnsi="Times New Roman"/>
          <w:b w:val="0"/>
          <w:bCs w:val="0"/>
          <w:sz w:val="28"/>
          <w:szCs w:val="28"/>
        </w:rPr>
        <w:t>Чай как целое искусство : [беседа с директором чайной во Владикавказе Маратом Сидаковым / записала Зарина Кабисова]</w:t>
      </w:r>
      <w:r>
        <w:rPr>
          <w:rFonts w:ascii="Times New Roman" w:hAnsi="Times New Roman"/>
          <w:b w:val="0"/>
          <w:bCs w:val="0"/>
          <w:sz w:val="28"/>
          <w:szCs w:val="28"/>
        </w:rPr>
        <w:t xml:space="preserve"> // </w:t>
      </w:r>
      <w:r w:rsidRPr="00A87B11">
        <w:rPr>
          <w:rFonts w:ascii="Times New Roman" w:hAnsi="Times New Roman"/>
          <w:b w:val="0"/>
          <w:bCs w:val="0"/>
          <w:sz w:val="28"/>
          <w:szCs w:val="28"/>
        </w:rPr>
        <w:t>Слово. – 2021. – 10 июня. – С. 4.</w:t>
      </w:r>
    </w:p>
    <w:p w14:paraId="6A21600D" w14:textId="77777777" w:rsidR="0041783F" w:rsidRDefault="0041783F" w:rsidP="0041783F">
      <w:pPr>
        <w:pStyle w:val="a6"/>
        <w:numPr>
          <w:ilvl w:val="0"/>
          <w:numId w:val="4"/>
        </w:numPr>
        <w:spacing w:after="200" w:line="276" w:lineRule="auto"/>
        <w:jc w:val="both"/>
        <w:rPr>
          <w:sz w:val="28"/>
          <w:szCs w:val="28"/>
        </w:rPr>
      </w:pPr>
      <w:r w:rsidRPr="001844C1">
        <w:rPr>
          <w:b/>
          <w:bCs/>
          <w:sz w:val="28"/>
          <w:szCs w:val="28"/>
        </w:rPr>
        <w:t xml:space="preserve">«Фестиваль осетинских пирогов» </w:t>
      </w:r>
      <w:r w:rsidRPr="001844C1">
        <w:rPr>
          <w:bCs/>
          <w:sz w:val="28"/>
          <w:szCs w:val="28"/>
        </w:rPr>
        <w:t xml:space="preserve">– на международный уровень </w:t>
      </w:r>
      <w:r w:rsidRPr="001844C1">
        <w:rPr>
          <w:sz w:val="28"/>
          <w:szCs w:val="28"/>
        </w:rPr>
        <w:t>: [с заседания рабочей группы по подготовке и проведению всероссийского фестиваля осетинских пирогов] //  Северная Осетия. – 2021. – 28 янв. – С. 2.</w:t>
      </w:r>
    </w:p>
    <w:p w14:paraId="1D6ECAFC" w14:textId="77777777" w:rsidR="0041783F" w:rsidRPr="007C41E6" w:rsidRDefault="0041783F" w:rsidP="0041783F">
      <w:pPr>
        <w:pStyle w:val="3"/>
        <w:spacing w:before="0" w:after="0"/>
        <w:jc w:val="center"/>
        <w:rPr>
          <w:rFonts w:ascii="Times New Roman" w:hAnsi="Times New Roman"/>
          <w:sz w:val="28"/>
          <w:szCs w:val="28"/>
        </w:rPr>
      </w:pPr>
      <w:bookmarkStart w:id="392" w:name="_Toc446671930"/>
      <w:r w:rsidRPr="007C41E6">
        <w:rPr>
          <w:rFonts w:ascii="Times New Roman" w:hAnsi="Times New Roman"/>
          <w:sz w:val="28"/>
          <w:szCs w:val="28"/>
        </w:rPr>
        <w:t>643/645 Жилища. Оборудование и предметы обстановки жилищ</w:t>
      </w:r>
      <w:bookmarkEnd w:id="392"/>
    </w:p>
    <w:p w14:paraId="3E6DED7A" w14:textId="77777777" w:rsidR="0041783F" w:rsidRPr="007C41E6" w:rsidRDefault="0041783F" w:rsidP="0041783F">
      <w:pPr>
        <w:jc w:val="both"/>
        <w:rPr>
          <w:sz w:val="28"/>
          <w:szCs w:val="28"/>
        </w:rPr>
      </w:pPr>
    </w:p>
    <w:p w14:paraId="1A3C498C"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Дзарданов, В</w:t>
      </w:r>
      <w:r w:rsidRPr="007C41E6">
        <w:rPr>
          <w:sz w:val="28"/>
          <w:szCs w:val="28"/>
        </w:rPr>
        <w:t>. Готовность к началу отопительного сезона во Владикавказе составляет 80% : [о подготовке коммунальных предприятий и жилищного фонда к отопительному сезону : рассказывает заместитель председателя Комитета ЖКХ и энергетики городской администрации Виктор Дзарданов / подготовила Алена Джиоева] // Владикавказ. – 2021. – 7 сент. – С. 3.</w:t>
      </w:r>
    </w:p>
    <w:p w14:paraId="15DE4CB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Иванова, Дж</w:t>
      </w:r>
      <w:r w:rsidRPr="007C41E6">
        <w:rPr>
          <w:sz w:val="28"/>
          <w:szCs w:val="28"/>
        </w:rPr>
        <w:t>. Откройте Джульетте! : [секретами профессии делится контролер МУП «Владсток» Джульетта Иванова / записала Ольга Датиева] // Владикавказ. – 2021. – 25 сент. – С. 4.</w:t>
      </w:r>
    </w:p>
    <w:p w14:paraId="0C32B013"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Хамыхъоты, Р. </w:t>
      </w:r>
      <w:r w:rsidRPr="007C41E6">
        <w:rPr>
          <w:bCs/>
          <w:sz w:val="28"/>
          <w:szCs w:val="28"/>
        </w:rPr>
        <w:t>Зымæгмæ цæттæдзинад</w:t>
      </w:r>
      <w:r w:rsidRPr="007C41E6">
        <w:rPr>
          <w:sz w:val="28"/>
          <w:szCs w:val="28"/>
        </w:rPr>
        <w:t xml:space="preserve"> / Хамыхъоты Рустам, Дзукьаты Гермæн // Рæстдзинад. – 2021. – 22 июль. – Ф. 1.</w:t>
      </w:r>
    </w:p>
    <w:p w14:paraId="0F999256" w14:textId="77777777" w:rsidR="0041783F" w:rsidRPr="007C41E6" w:rsidRDefault="0041783F" w:rsidP="0041783F">
      <w:pPr>
        <w:pStyle w:val="a6"/>
        <w:keepNext/>
        <w:jc w:val="both"/>
        <w:outlineLvl w:val="2"/>
        <w:rPr>
          <w:bCs/>
          <w:sz w:val="28"/>
          <w:szCs w:val="28"/>
        </w:rPr>
      </w:pPr>
      <w:r w:rsidRPr="007C41E6">
        <w:rPr>
          <w:sz w:val="28"/>
          <w:szCs w:val="28"/>
        </w:rPr>
        <w:t>Хамикоев, Р. Готовность к зиме</w:t>
      </w:r>
      <w:r w:rsidRPr="007C41E6">
        <w:rPr>
          <w:bCs/>
          <w:sz w:val="28"/>
          <w:szCs w:val="28"/>
        </w:rPr>
        <w:t xml:space="preserve"> [теплосетей во Владикавказе].</w:t>
      </w:r>
    </w:p>
    <w:p w14:paraId="118FA105" w14:textId="77777777" w:rsidR="0041783F" w:rsidRPr="001844C1" w:rsidRDefault="0041783F" w:rsidP="0041783F">
      <w:pPr>
        <w:pStyle w:val="a6"/>
        <w:spacing w:after="200" w:line="276" w:lineRule="auto"/>
        <w:jc w:val="both"/>
        <w:rPr>
          <w:sz w:val="28"/>
          <w:szCs w:val="28"/>
        </w:rPr>
      </w:pPr>
    </w:p>
    <w:p w14:paraId="4E2103FF" w14:textId="77777777" w:rsidR="0041783F" w:rsidRDefault="0041783F" w:rsidP="0041783F">
      <w:pPr>
        <w:pStyle w:val="a6"/>
        <w:ind w:left="12555"/>
        <w:jc w:val="both"/>
        <w:rPr>
          <w:sz w:val="28"/>
          <w:szCs w:val="28"/>
        </w:rPr>
      </w:pPr>
    </w:p>
    <w:p w14:paraId="63A33CE7"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AA7C8E">
        <w:rPr>
          <w:rFonts w:ascii="Times New Roman" w:eastAsia="Times New Roman" w:hAnsi="Times New Roman" w:cs="Times New Roman"/>
          <w:color w:val="auto"/>
          <w:sz w:val="28"/>
          <w:szCs w:val="28"/>
        </w:rPr>
        <w:t xml:space="preserve">65 Управление предприятиями. </w:t>
      </w:r>
      <w:r w:rsidRPr="00AA7C8E">
        <w:rPr>
          <w:rFonts w:ascii="Times New Roman" w:hAnsi="Times New Roman" w:cs="Times New Roman"/>
          <w:color w:val="auto"/>
          <w:sz w:val="28"/>
          <w:szCs w:val="28"/>
        </w:rPr>
        <w:br/>
      </w:r>
      <w:r w:rsidRPr="00AA7C8E">
        <w:rPr>
          <w:rFonts w:ascii="Times New Roman" w:eastAsia="Times New Roman" w:hAnsi="Times New Roman" w:cs="Times New Roman"/>
          <w:color w:val="auto"/>
          <w:sz w:val="28"/>
          <w:szCs w:val="28"/>
        </w:rPr>
        <w:t>Организация производства, торговли и транспорта</w:t>
      </w:r>
    </w:p>
    <w:p w14:paraId="0864600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Джиоева, Е.</w:t>
      </w:r>
      <w:r w:rsidRPr="00D63BC7">
        <w:rPr>
          <w:sz w:val="28"/>
          <w:szCs w:val="28"/>
        </w:rPr>
        <w:t xml:space="preserve"> Во Владикавказе продолжается замена лифтов : [о работах по демонтажу и установке новых лифтов в многоквартирных домах: доклад главы АМС г. Владикавказа В. Мильдзихова на аппаратном совещании Главы РСО-А] / Екатерина Джиоева // Владикавказ. – 2021. – 12 окт. – С. 2.</w:t>
      </w:r>
    </w:p>
    <w:p w14:paraId="0DC3EA65" w14:textId="77777777" w:rsidR="0041783F" w:rsidRPr="00BF37B1" w:rsidRDefault="0041783F" w:rsidP="0041783F"/>
    <w:p w14:paraId="3003EAFA" w14:textId="77777777" w:rsidR="0041783F" w:rsidRDefault="0041783F" w:rsidP="0041783F">
      <w:pPr>
        <w:pStyle w:val="3"/>
        <w:tabs>
          <w:tab w:val="left" w:pos="884"/>
          <w:tab w:val="center" w:pos="4677"/>
        </w:tabs>
        <w:spacing w:before="0" w:after="240"/>
        <w:ind w:left="720"/>
        <w:jc w:val="center"/>
        <w:rPr>
          <w:rFonts w:ascii="Times New Roman" w:hAnsi="Times New Roman"/>
          <w:sz w:val="28"/>
          <w:szCs w:val="28"/>
        </w:rPr>
      </w:pPr>
      <w:r>
        <w:rPr>
          <w:rFonts w:ascii="Times New Roman" w:hAnsi="Times New Roman"/>
          <w:sz w:val="28"/>
          <w:szCs w:val="28"/>
        </w:rPr>
        <w:t>654 Электросвязь (организация и эксплуатация)</w:t>
      </w:r>
    </w:p>
    <w:p w14:paraId="215A3AD6" w14:textId="77777777" w:rsidR="0041783F" w:rsidRPr="00694F07" w:rsidRDefault="0041783F" w:rsidP="0041783F"/>
    <w:p w14:paraId="1D8FD832" w14:textId="77777777" w:rsidR="0041783F" w:rsidRPr="00BF37B1" w:rsidRDefault="0041783F" w:rsidP="0041783F">
      <w:pPr>
        <w:pStyle w:val="a6"/>
        <w:numPr>
          <w:ilvl w:val="0"/>
          <w:numId w:val="4"/>
        </w:numPr>
        <w:spacing w:after="200" w:line="276" w:lineRule="auto"/>
        <w:jc w:val="both"/>
        <w:rPr>
          <w:sz w:val="28"/>
          <w:szCs w:val="28"/>
        </w:rPr>
      </w:pPr>
      <w:r w:rsidRPr="001844C1">
        <w:rPr>
          <w:b/>
          <w:bCs/>
          <w:sz w:val="28"/>
          <w:szCs w:val="28"/>
        </w:rPr>
        <w:t>Баллаева, Р.</w:t>
      </w:r>
      <w:r w:rsidRPr="001844C1">
        <w:rPr>
          <w:sz w:val="28"/>
          <w:szCs w:val="28"/>
        </w:rPr>
        <w:t xml:space="preserve"> Такой родной и нужный всем эфир : [о своем пути в профессию : рассказывает шеф-редактор тематических программ республиканского радио, заслуженный работник культуры РСО-А Р. Баллаева / записала З. Губурова] // Северная Осетия. – 2021. – 7 мая. – С. 1.</w:t>
      </w:r>
    </w:p>
    <w:p w14:paraId="3265AF56" w14:textId="77777777" w:rsidR="0041783F" w:rsidRPr="001844C1" w:rsidRDefault="0041783F" w:rsidP="0041783F">
      <w:pPr>
        <w:pStyle w:val="a6"/>
        <w:numPr>
          <w:ilvl w:val="0"/>
          <w:numId w:val="4"/>
        </w:numPr>
        <w:spacing w:after="200" w:line="276" w:lineRule="auto"/>
        <w:jc w:val="both"/>
        <w:rPr>
          <w:sz w:val="28"/>
          <w:szCs w:val="28"/>
        </w:rPr>
      </w:pPr>
      <w:r w:rsidRPr="001844C1">
        <w:rPr>
          <w:b/>
          <w:bCs/>
          <w:sz w:val="28"/>
          <w:szCs w:val="28"/>
        </w:rPr>
        <w:t>Баситы, В</w:t>
      </w:r>
      <w:r w:rsidRPr="001844C1">
        <w:rPr>
          <w:sz w:val="28"/>
          <w:szCs w:val="28"/>
        </w:rPr>
        <w:t>. Ирон сылгоймаджы кад бæрзонд хаста / Баситы Валентинæ // Рухс (Свет). – 2021. – 30 мартъи. – Ф. 3.</w:t>
      </w:r>
    </w:p>
    <w:p w14:paraId="0204406D" w14:textId="77777777" w:rsidR="0041783F" w:rsidRPr="001844C1" w:rsidRDefault="0041783F" w:rsidP="0041783F">
      <w:pPr>
        <w:pStyle w:val="a6"/>
        <w:jc w:val="both"/>
        <w:rPr>
          <w:sz w:val="28"/>
          <w:szCs w:val="28"/>
        </w:rPr>
      </w:pPr>
      <w:r w:rsidRPr="001844C1">
        <w:rPr>
          <w:sz w:val="28"/>
          <w:szCs w:val="28"/>
        </w:rPr>
        <w:t>Басиева, В. Высоко несла честь осетинки : [к 95-летию  со дня рождения диктора Северо-Осетинского телевидения, члена Союза журналистов СССР Кулаевой Зиры].</w:t>
      </w:r>
    </w:p>
    <w:p w14:paraId="78284254" w14:textId="77777777" w:rsidR="0041783F" w:rsidRDefault="0041783F" w:rsidP="0041783F">
      <w:pPr>
        <w:pStyle w:val="a6"/>
        <w:numPr>
          <w:ilvl w:val="0"/>
          <w:numId w:val="4"/>
        </w:numPr>
        <w:spacing w:after="200" w:line="276" w:lineRule="auto"/>
        <w:jc w:val="both"/>
        <w:rPr>
          <w:sz w:val="28"/>
          <w:szCs w:val="28"/>
        </w:rPr>
      </w:pPr>
      <w:r w:rsidRPr="001844C1">
        <w:rPr>
          <w:b/>
          <w:bCs/>
          <w:sz w:val="28"/>
          <w:szCs w:val="28"/>
        </w:rPr>
        <w:t>Бесаева, З.</w:t>
      </w:r>
      <w:r w:rsidRPr="001844C1">
        <w:rPr>
          <w:sz w:val="28"/>
          <w:szCs w:val="28"/>
        </w:rPr>
        <w:t xml:space="preserve"> Законы физики и развитие ТВ : [Год науки и технологий] / Зарина Бесаева //  Размæ (Вперед). – 2021. – 16 февр. – С. 3.</w:t>
      </w:r>
    </w:p>
    <w:p w14:paraId="3B857B37"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Войтова, Я</w:t>
      </w:r>
      <w:r w:rsidRPr="00D63BC7">
        <w:rPr>
          <w:sz w:val="28"/>
          <w:szCs w:val="28"/>
        </w:rPr>
        <w:t>. ТЭФИ в Осетии. Как это было : [столицу Северной Осетии посетили мэтры телевидения. Организатор конкурса – Фонд «Академия Российского телевидения] / Яна Войтова // Слово. – 2021. – 8 окт. – С. 3.</w:t>
      </w:r>
    </w:p>
    <w:p w14:paraId="0AD4D0B7"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Войтова, Я.</w:t>
      </w:r>
      <w:r w:rsidRPr="00D63BC7">
        <w:rPr>
          <w:sz w:val="28"/>
          <w:szCs w:val="28"/>
        </w:rPr>
        <w:t xml:space="preserve"> ТЭФИ в Осетии. Как это было : [лучшие из лучших на ТЭФИ-регион. Владикавказ проводил гостей</w:t>
      </w:r>
      <w:r>
        <w:rPr>
          <w:sz w:val="28"/>
          <w:szCs w:val="28"/>
        </w:rPr>
        <w:t>,</w:t>
      </w:r>
      <w:r w:rsidRPr="00D63BC7">
        <w:rPr>
          <w:sz w:val="28"/>
          <w:szCs w:val="28"/>
        </w:rPr>
        <w:t xml:space="preserve"> и счастливые дипломанты разлетелись по своим городам] / Яна Войтова // Слово. – 2021. – 12 окт. – С. 4. </w:t>
      </w:r>
    </w:p>
    <w:p w14:paraId="2157A6E4"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Высокие награды : [</w:t>
      </w:r>
      <w:r w:rsidRPr="00D63BC7">
        <w:rPr>
          <w:sz w:val="28"/>
          <w:szCs w:val="28"/>
        </w:rPr>
        <w:t xml:space="preserve">о награждении медалью ордена «За заслуги перед Отечеством» </w:t>
      </w:r>
      <w:r w:rsidRPr="00D63BC7">
        <w:rPr>
          <w:sz w:val="28"/>
          <w:szCs w:val="28"/>
          <w:lang w:val="en-US"/>
        </w:rPr>
        <w:t>II</w:t>
      </w:r>
      <w:r w:rsidRPr="00D63BC7">
        <w:rPr>
          <w:sz w:val="28"/>
          <w:szCs w:val="28"/>
        </w:rPr>
        <w:t xml:space="preserve"> степени телеведущих ГТРК «Алания» Земфиры Куловой и Владимира Дудиева] // Владикавказ. – 2021. – 5 окт. – С. 5.</w:t>
      </w:r>
    </w:p>
    <w:p w14:paraId="3AAA4B53" w14:textId="77777777" w:rsidR="0041783F" w:rsidRDefault="0041783F" w:rsidP="0041783F">
      <w:pPr>
        <w:pStyle w:val="a6"/>
        <w:numPr>
          <w:ilvl w:val="0"/>
          <w:numId w:val="4"/>
        </w:numPr>
        <w:spacing w:before="240" w:line="276" w:lineRule="auto"/>
        <w:jc w:val="both"/>
        <w:rPr>
          <w:sz w:val="28"/>
        </w:rPr>
      </w:pPr>
      <w:r>
        <w:rPr>
          <w:b/>
          <w:sz w:val="28"/>
        </w:rPr>
        <w:t xml:space="preserve">Газайти, З. </w:t>
      </w:r>
      <w:r w:rsidRPr="00694F07">
        <w:rPr>
          <w:sz w:val="28"/>
        </w:rPr>
        <w:t>Газайти Зоя:</w:t>
      </w:r>
      <w:r w:rsidRPr="00D63BC7">
        <w:rPr>
          <w:sz w:val="28"/>
        </w:rPr>
        <w:t xml:space="preserve"> «Уæлмонц гъудитæй дзилли ка нифсгун кæнуй, æцæг аййевадæ е æй!..» // Дигорæ. – 2021. – 24 мартъи. (№10). – Ф. 1, 4-5. </w:t>
      </w:r>
    </w:p>
    <w:p w14:paraId="32188878" w14:textId="77777777" w:rsidR="0041783F" w:rsidRPr="00694F07" w:rsidRDefault="0041783F" w:rsidP="0041783F">
      <w:pPr>
        <w:pStyle w:val="a6"/>
        <w:spacing w:before="240" w:line="276" w:lineRule="auto"/>
        <w:jc w:val="both"/>
        <w:rPr>
          <w:sz w:val="28"/>
        </w:rPr>
      </w:pPr>
      <w:r>
        <w:rPr>
          <w:sz w:val="28"/>
        </w:rPr>
        <w:t xml:space="preserve">Газаева, З. </w:t>
      </w:r>
      <w:r w:rsidRPr="00694F07">
        <w:rPr>
          <w:sz w:val="28"/>
        </w:rPr>
        <w:t>Газаева Зоя: «Настоящее искусство – это то, что вдохновляет народ вдохновенными мыслями» : [беседа с заслуженным деятелем культуры РСО-Алания, звукорежиссером / записал В. Гасанов].</w:t>
      </w:r>
    </w:p>
    <w:p w14:paraId="72382AD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Информацию – через «сито»</w:t>
      </w:r>
      <w:r w:rsidRPr="00D63BC7">
        <w:rPr>
          <w:b/>
          <w:bCs/>
          <w:sz w:val="28"/>
          <w:szCs w:val="28"/>
        </w:rPr>
        <w:t xml:space="preserve"> </w:t>
      </w:r>
      <w:r w:rsidRPr="00D63BC7">
        <w:rPr>
          <w:sz w:val="28"/>
          <w:szCs w:val="28"/>
        </w:rPr>
        <w:t>: [в рамках конкурса «ТЭФИ -мультимедия» прошел «круглый стол» на тему: «Большая маленькая ложь: как отделить правду от фейков?»] / Залина Губурова // Северная Осетия. – 2021. – 8 окт. – С. 1.</w:t>
      </w:r>
    </w:p>
    <w:p w14:paraId="6FD0BD1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 xml:space="preserve">ТВ со знаком качества : [в Осетинском театре состоялось чествование финалистов </w:t>
      </w:r>
      <w:r w:rsidRPr="00D63BC7">
        <w:rPr>
          <w:sz w:val="28"/>
          <w:szCs w:val="28"/>
          <w:lang w:val="en-US"/>
        </w:rPr>
        <w:t>XX</w:t>
      </w:r>
      <w:r w:rsidRPr="00D63BC7">
        <w:rPr>
          <w:sz w:val="28"/>
          <w:szCs w:val="28"/>
        </w:rPr>
        <w:t xml:space="preserve"> юбилейного Всероссийского телевизионного конкурса «ТЭФИ регион»-2021] / Залина Губурова // Северная Осетия. – 2021. – 9 окт. – С. 9.</w:t>
      </w:r>
    </w:p>
    <w:p w14:paraId="35F2274B" w14:textId="77777777" w:rsidR="0041783F" w:rsidRPr="00BF37B1"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Творчество алгеброй не поверить… : [о старте  20-го юбилейного телевизионного конкурса «ТЭФИ-регион»-2021] / Залина Губурова // Северная Осетия. – 2021. – 7 окт. – С. 1-2.</w:t>
      </w:r>
    </w:p>
    <w:p w14:paraId="25DA344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Гуржибекова, И. </w:t>
      </w:r>
      <w:r w:rsidRPr="007C41E6">
        <w:rPr>
          <w:sz w:val="28"/>
          <w:szCs w:val="28"/>
        </w:rPr>
        <w:t>«Одно сплошное телевидение»? : [о современном телевидении]</w:t>
      </w:r>
      <w:r w:rsidRPr="007C41E6">
        <w:rPr>
          <w:b/>
          <w:sz w:val="28"/>
          <w:szCs w:val="28"/>
        </w:rPr>
        <w:t xml:space="preserve"> /</w:t>
      </w:r>
      <w:r w:rsidRPr="007C41E6">
        <w:rPr>
          <w:sz w:val="28"/>
          <w:szCs w:val="28"/>
        </w:rPr>
        <w:t xml:space="preserve"> Ирина Гуржибекова // Северная Осетия. – 2021. – 18 авг. – С. 3.</w:t>
      </w:r>
    </w:p>
    <w:p w14:paraId="3F152F76"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20 лет со зрителями</w:t>
      </w:r>
      <w:r w:rsidRPr="007C41E6">
        <w:rPr>
          <w:sz w:val="28"/>
          <w:szCs w:val="28"/>
        </w:rPr>
        <w:t xml:space="preserve"> [Российская телевизионная радиовещательная сеть : о филиале РТРС «РТПЦ РСО-А»] // Северная Осетия. – 2021. – 11 авг. – С. 5.</w:t>
      </w:r>
    </w:p>
    <w:p w14:paraId="2ACA9244"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Доброе эхо любимого прошлого </w:t>
      </w:r>
      <w:r w:rsidRPr="00D63BC7">
        <w:rPr>
          <w:sz w:val="28"/>
          <w:szCs w:val="28"/>
        </w:rPr>
        <w:t>: [ведущий программы службы информационных программ филиала ВГТРК «Алания» В. Д. Дудиев и ведущая программы филиала ВГТРК «Алания»</w:t>
      </w:r>
      <w:r>
        <w:rPr>
          <w:sz w:val="28"/>
          <w:szCs w:val="28"/>
        </w:rPr>
        <w:t xml:space="preserve"> З. Д. Кулова удостоены медалей</w:t>
      </w:r>
      <w:r w:rsidRPr="00D63BC7">
        <w:rPr>
          <w:sz w:val="28"/>
          <w:szCs w:val="28"/>
        </w:rPr>
        <w:t xml:space="preserve"> ордена «За заслуги перед Отечеством» </w:t>
      </w:r>
      <w:r w:rsidRPr="00D63BC7">
        <w:rPr>
          <w:sz w:val="28"/>
          <w:szCs w:val="28"/>
          <w:lang w:val="en-US"/>
        </w:rPr>
        <w:t>II</w:t>
      </w:r>
      <w:r w:rsidRPr="00D63BC7">
        <w:rPr>
          <w:sz w:val="28"/>
          <w:szCs w:val="28"/>
        </w:rPr>
        <w:t xml:space="preserve"> степени] // Северная Осетия. – 2021. – 6 окт. – С. 1.</w:t>
      </w:r>
    </w:p>
    <w:p w14:paraId="385A10B9" w14:textId="77777777" w:rsidR="0041783F" w:rsidRPr="00BF37B1" w:rsidRDefault="0041783F" w:rsidP="0041783F">
      <w:pPr>
        <w:pStyle w:val="a6"/>
        <w:numPr>
          <w:ilvl w:val="0"/>
          <w:numId w:val="4"/>
        </w:numPr>
        <w:spacing w:after="200" w:line="276" w:lineRule="auto"/>
        <w:jc w:val="both"/>
        <w:rPr>
          <w:sz w:val="28"/>
          <w:szCs w:val="28"/>
        </w:rPr>
      </w:pPr>
      <w:r w:rsidRPr="00BF37B1">
        <w:rPr>
          <w:b/>
          <w:bCs/>
          <w:sz w:val="28"/>
          <w:szCs w:val="28"/>
        </w:rPr>
        <w:t>Его голос будет жить на волнах радио</w:t>
      </w:r>
      <w:r w:rsidRPr="00BF37B1">
        <w:rPr>
          <w:sz w:val="28"/>
          <w:szCs w:val="28"/>
        </w:rPr>
        <w:t xml:space="preserve"> : [памяти известного диктора радио, народного артиста РСО-А Тасолтана Сосланбековича Мамсурова] / подготовила З. Губурова // Северная Осетия. – 2021. – 9 нояб. – С. 3.</w:t>
      </w:r>
    </w:p>
    <w:p w14:paraId="724050C3"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За преданность делу</w:t>
      </w:r>
      <w:r w:rsidRPr="007C41E6">
        <w:rPr>
          <w:sz w:val="28"/>
          <w:szCs w:val="28"/>
        </w:rPr>
        <w:t xml:space="preserve"> : [врио Главы РСО-А С. Меняйло вручил государственную награду «Во Славу Осетии» руководителю группы телеоператоров филиала ВГТРК ГТРК «Алания» Юрию Жирняку] // Северная Осетия. – 2021. – 1 июля. – С. 2.</w:t>
      </w:r>
    </w:p>
    <w:p w14:paraId="28673497" w14:textId="77777777" w:rsidR="0041783F" w:rsidRPr="00D63BC7" w:rsidRDefault="0041783F" w:rsidP="0041783F">
      <w:pPr>
        <w:pStyle w:val="a6"/>
        <w:keepNext/>
        <w:keepLines/>
        <w:numPr>
          <w:ilvl w:val="0"/>
          <w:numId w:val="4"/>
        </w:numPr>
        <w:spacing w:after="240" w:line="276" w:lineRule="auto"/>
        <w:jc w:val="both"/>
        <w:outlineLvl w:val="1"/>
        <w:rPr>
          <w:rFonts w:eastAsiaTheme="majorEastAsia"/>
          <w:b/>
          <w:bCs/>
          <w:sz w:val="28"/>
          <w:szCs w:val="28"/>
        </w:rPr>
      </w:pPr>
      <w:r w:rsidRPr="00D63BC7">
        <w:rPr>
          <w:rFonts w:eastAsiaTheme="majorEastAsia"/>
          <w:b/>
          <w:bCs/>
          <w:sz w:val="28"/>
          <w:szCs w:val="28"/>
        </w:rPr>
        <w:t xml:space="preserve">Кумир людей, читающих книги </w:t>
      </w:r>
      <w:r w:rsidRPr="00D63BC7">
        <w:rPr>
          <w:rFonts w:eastAsiaTheme="majorEastAsia"/>
          <w:sz w:val="28"/>
          <w:szCs w:val="28"/>
        </w:rPr>
        <w:t>: [о писателе, сценаристе, журналисте, председателе государственного Комитета по телевидению и радиовещанию Северо-Осетинской АССР (1963-1982 гг.) Ахсарбеке Татаркановиче Агузарове / подготовила Римма Доева] // Сæуæхсид (Заря). – 2021. – 11 нояб. – С. 3.</w:t>
      </w:r>
    </w:p>
    <w:p w14:paraId="1A594020"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Кусов, Т. </w:t>
      </w:r>
      <w:r w:rsidRPr="00D63BC7">
        <w:rPr>
          <w:rFonts w:ascii="Times New Roman" w:hAnsi="Times New Roman"/>
          <w:b w:val="0"/>
          <w:bCs w:val="0"/>
          <w:sz w:val="28"/>
          <w:szCs w:val="28"/>
        </w:rPr>
        <w:t>Команда под красно-белой мачтой : [ГТРК «Алания» отмечает тройной юбилей: 90-летие радио, 60-летие телевидения и 55-летие северо-кавказского телевизионного кино] / Тимур Кусов // Северная Осетия. – 2021. – 11 нояб. – С. 1, 3.</w:t>
      </w:r>
    </w:p>
    <w:p w14:paraId="6CFDD91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Кусов, Т.</w:t>
      </w:r>
      <w:r w:rsidRPr="007C41E6">
        <w:rPr>
          <w:sz w:val="28"/>
          <w:szCs w:val="28"/>
        </w:rPr>
        <w:t xml:space="preserve"> По следам Михаила Немысского : [памяти старейшего кинооператора-постановщика, члена Союза кинематографистов России, заслуженного деятеля искусств РСО-А, оператора ГТРК «Алания» Михаила Александровича Немысского] / Тимур Кусов// Северная Осетия. – 2021. – 4 сент. – С. 7.</w:t>
      </w:r>
    </w:p>
    <w:p w14:paraId="617E8D3D" w14:textId="77777777" w:rsidR="0041783F" w:rsidRPr="00BF37B1" w:rsidRDefault="0041783F" w:rsidP="0041783F">
      <w:pPr>
        <w:pStyle w:val="a6"/>
        <w:numPr>
          <w:ilvl w:val="0"/>
          <w:numId w:val="4"/>
        </w:numPr>
        <w:spacing w:after="200" w:line="276" w:lineRule="auto"/>
        <w:jc w:val="both"/>
        <w:rPr>
          <w:sz w:val="28"/>
          <w:szCs w:val="28"/>
        </w:rPr>
      </w:pPr>
      <w:r w:rsidRPr="007C41E6">
        <w:rPr>
          <w:b/>
          <w:bCs/>
          <w:sz w:val="28"/>
          <w:szCs w:val="28"/>
        </w:rPr>
        <w:t>Кусов, Т.</w:t>
      </w:r>
      <w:r w:rsidRPr="007C41E6">
        <w:rPr>
          <w:sz w:val="28"/>
          <w:szCs w:val="28"/>
        </w:rPr>
        <w:t xml:space="preserve"> Тимур Кусов: «Хотелось показать все и всех» :</w:t>
      </w:r>
      <w:r>
        <w:rPr>
          <w:sz w:val="28"/>
          <w:szCs w:val="28"/>
        </w:rPr>
        <w:t xml:space="preserve"> </w:t>
      </w:r>
      <w:r w:rsidRPr="007C41E6">
        <w:rPr>
          <w:sz w:val="28"/>
          <w:szCs w:val="28"/>
        </w:rPr>
        <w:t>[о своем специальном репортаже «Ковид – госпитал</w:t>
      </w:r>
      <w:r>
        <w:rPr>
          <w:sz w:val="28"/>
          <w:szCs w:val="28"/>
        </w:rPr>
        <w:t>ь. Между жизнью…», вошедшем</w:t>
      </w:r>
      <w:r w:rsidRPr="007C41E6">
        <w:rPr>
          <w:sz w:val="28"/>
          <w:szCs w:val="28"/>
        </w:rPr>
        <w:t xml:space="preserve"> в число десяти победителей профессионального конкурса Союза журналистов России : рассказывает директор филиала ВГТРК – ГТРК «Алания», председатель Союза журналистов РСО-А / записал А. Власовец] // Северная Осетия. – 2021. – 7 сент. – С. 2.</w:t>
      </w:r>
    </w:p>
    <w:p w14:paraId="4EFD526C"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Кусов, Т. </w:t>
      </w:r>
      <w:r w:rsidRPr="00D63BC7">
        <w:rPr>
          <w:rFonts w:ascii="Times New Roman" w:hAnsi="Times New Roman"/>
          <w:b w:val="0"/>
          <w:bCs w:val="0"/>
          <w:sz w:val="28"/>
          <w:szCs w:val="28"/>
        </w:rPr>
        <w:t>Рафаэль Гаспарянц: «Не будем плакать… Будем оптимистами» : [памяти режиссера-постановщика, сценариста ГТРК «Алания</w:t>
      </w:r>
      <w:r>
        <w:rPr>
          <w:rFonts w:ascii="Times New Roman" w:hAnsi="Times New Roman"/>
          <w:b w:val="0"/>
          <w:bCs w:val="0"/>
          <w:sz w:val="28"/>
          <w:szCs w:val="28"/>
        </w:rPr>
        <w:t>»</w:t>
      </w:r>
      <w:r w:rsidRPr="00D63BC7">
        <w:rPr>
          <w:rFonts w:ascii="Times New Roman" w:hAnsi="Times New Roman"/>
          <w:b w:val="0"/>
          <w:bCs w:val="0"/>
          <w:sz w:val="28"/>
          <w:szCs w:val="28"/>
        </w:rPr>
        <w:t>, народного артиста Северной Осетии, члена правления Северо-Кавказского отделения Союза кинематографистов России Р. Гаспарянца] / Тимур Кусов // Северная Осетия. – 2021. – 24 нояб. – С. 5.</w:t>
      </w:r>
    </w:p>
    <w:p w14:paraId="674FDD56" w14:textId="77777777" w:rsidR="0041783F" w:rsidRPr="00BF37B1" w:rsidRDefault="0041783F" w:rsidP="0041783F">
      <w:pPr>
        <w:pStyle w:val="a6"/>
        <w:numPr>
          <w:ilvl w:val="0"/>
          <w:numId w:val="4"/>
        </w:numPr>
        <w:spacing w:after="200" w:line="276" w:lineRule="auto"/>
        <w:jc w:val="both"/>
        <w:rPr>
          <w:sz w:val="28"/>
          <w:szCs w:val="28"/>
        </w:rPr>
      </w:pPr>
      <w:r w:rsidRPr="00D63BC7">
        <w:rPr>
          <w:b/>
          <w:bCs/>
          <w:sz w:val="28"/>
          <w:szCs w:val="28"/>
        </w:rPr>
        <w:t xml:space="preserve">Светлана Кусова – </w:t>
      </w:r>
      <w:r w:rsidRPr="00D63BC7">
        <w:rPr>
          <w:sz w:val="28"/>
          <w:szCs w:val="28"/>
        </w:rPr>
        <w:t>финалист телевизионного конкурса «ТЭФИ-Регион» : [документальный фильм «Посещений нет», рассказывающий о работе отделения реанимации Республиканской клинической больницы в период пандемии] // Владикавказ. – 2021. – 9 окт. – С. 16.</w:t>
      </w:r>
    </w:p>
    <w:p w14:paraId="7DEB1FDA" w14:textId="77777777" w:rsidR="0041783F" w:rsidRPr="007C41E6" w:rsidRDefault="0041783F" w:rsidP="0041783F">
      <w:pPr>
        <w:pStyle w:val="a6"/>
        <w:keepNext/>
        <w:numPr>
          <w:ilvl w:val="0"/>
          <w:numId w:val="4"/>
        </w:numPr>
        <w:jc w:val="both"/>
        <w:outlineLvl w:val="2"/>
        <w:rPr>
          <w:bCs/>
          <w:sz w:val="28"/>
          <w:szCs w:val="28"/>
        </w:rPr>
      </w:pPr>
      <w:r w:rsidRPr="007C41E6">
        <w:rPr>
          <w:b/>
          <w:bCs/>
          <w:sz w:val="28"/>
          <w:szCs w:val="28"/>
        </w:rPr>
        <w:t>Майдан</w:t>
      </w:r>
      <w:r>
        <w:rPr>
          <w:b/>
          <w:bCs/>
          <w:sz w:val="28"/>
          <w:szCs w:val="28"/>
        </w:rPr>
        <w:t xml:space="preserve"> </w:t>
      </w:r>
      <w:r w:rsidRPr="007C41E6">
        <w:rPr>
          <w:b/>
          <w:bCs/>
          <w:sz w:val="28"/>
          <w:szCs w:val="28"/>
        </w:rPr>
        <w:t xml:space="preserve">«Ирыстоны намысæн» – Юрий Жирнякæн </w:t>
      </w:r>
      <w:r w:rsidRPr="007C41E6">
        <w:rPr>
          <w:bCs/>
          <w:sz w:val="28"/>
          <w:szCs w:val="28"/>
        </w:rPr>
        <w:t>// Рæстдзинад. – 2021. – 2 июль. – Ф. 2.</w:t>
      </w:r>
    </w:p>
    <w:p w14:paraId="4031F8D0" w14:textId="77777777" w:rsidR="0041783F" w:rsidRPr="007C41E6" w:rsidRDefault="0041783F" w:rsidP="0041783F">
      <w:pPr>
        <w:pStyle w:val="a6"/>
        <w:keepNext/>
        <w:jc w:val="both"/>
        <w:outlineLvl w:val="2"/>
        <w:rPr>
          <w:b/>
          <w:bCs/>
          <w:sz w:val="28"/>
          <w:szCs w:val="28"/>
        </w:rPr>
      </w:pPr>
      <w:r w:rsidRPr="007C41E6">
        <w:rPr>
          <w:bCs/>
          <w:sz w:val="28"/>
          <w:szCs w:val="28"/>
        </w:rPr>
        <w:t xml:space="preserve"> Медаль «Во Славу Осетии» – Юрию Жирняку [руководителю группы телеоператоров телерадиокомпании «Алания»].</w:t>
      </w:r>
    </w:p>
    <w:p w14:paraId="58231EE6"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 xml:space="preserve">На селе, как в городе: </w:t>
      </w:r>
      <w:r w:rsidRPr="007C41E6">
        <w:rPr>
          <w:bCs/>
          <w:sz w:val="28"/>
          <w:szCs w:val="28"/>
        </w:rPr>
        <w:t>«Ростелеком» охватил оптикой станицу Павлодольскую в Северной Осетии</w:t>
      </w:r>
      <w:r w:rsidRPr="007C41E6">
        <w:rPr>
          <w:b/>
          <w:sz w:val="28"/>
          <w:szCs w:val="28"/>
        </w:rPr>
        <w:t xml:space="preserve"> </w:t>
      </w:r>
      <w:r w:rsidRPr="007C41E6">
        <w:rPr>
          <w:sz w:val="28"/>
          <w:szCs w:val="28"/>
        </w:rPr>
        <w:t>// Северная Осетия. – 2021. – 28 авг. – С. 4.</w:t>
      </w:r>
    </w:p>
    <w:p w14:paraId="5665478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Награда за «Портрет героя»</w:t>
      </w:r>
      <w:r w:rsidRPr="00D63BC7">
        <w:rPr>
          <w:sz w:val="28"/>
          <w:szCs w:val="28"/>
        </w:rPr>
        <w:t xml:space="preserve"> : [фильм Национальной телекомпан</w:t>
      </w:r>
      <w:r>
        <w:rPr>
          <w:sz w:val="28"/>
          <w:szCs w:val="28"/>
        </w:rPr>
        <w:t>ии «Осетия-Ирыстон» «Человек с З</w:t>
      </w:r>
      <w:r w:rsidRPr="00D63BC7">
        <w:rPr>
          <w:sz w:val="28"/>
          <w:szCs w:val="28"/>
        </w:rPr>
        <w:t xml:space="preserve">емли» о выдающемся космическом конструкторе Р. Комаеве (авт. Ж. Жукаева) вошел в число 30 финалистов </w:t>
      </w:r>
      <w:r w:rsidRPr="00D63BC7">
        <w:rPr>
          <w:sz w:val="28"/>
          <w:szCs w:val="28"/>
          <w:lang w:val="en-US"/>
        </w:rPr>
        <w:t>VI</w:t>
      </w:r>
      <w:r w:rsidRPr="00D63BC7">
        <w:rPr>
          <w:sz w:val="28"/>
          <w:szCs w:val="28"/>
        </w:rPr>
        <w:t xml:space="preserve"> международного фестиваля документального кино стран СНГ «Евразия. </w:t>
      </w:r>
      <w:r w:rsidRPr="00D63BC7">
        <w:rPr>
          <w:sz w:val="28"/>
          <w:szCs w:val="28"/>
          <w:lang w:val="en-US"/>
        </w:rPr>
        <w:t>Doc</w:t>
      </w:r>
      <w:r w:rsidRPr="00D63BC7">
        <w:rPr>
          <w:sz w:val="28"/>
          <w:szCs w:val="28"/>
        </w:rPr>
        <w:t>»] // Северная Осетия. – 2021. – 13 окт. – С. 4.</w:t>
      </w:r>
    </w:p>
    <w:p w14:paraId="0674F390"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Ныууагъта рухс фæд йæ фæстæ…</w:t>
      </w:r>
      <w:r w:rsidRPr="00D63BC7">
        <w:rPr>
          <w:sz w:val="28"/>
          <w:szCs w:val="28"/>
        </w:rPr>
        <w:t xml:space="preserve"> // Владикавказ. – 2021. – 9 нояб. – Ф. 3.</w:t>
      </w:r>
    </w:p>
    <w:p w14:paraId="4FB08AAB" w14:textId="77777777" w:rsidR="0041783F" w:rsidRPr="00BF37B1" w:rsidRDefault="0041783F" w:rsidP="0041783F">
      <w:pPr>
        <w:pStyle w:val="a6"/>
        <w:spacing w:after="200" w:line="276" w:lineRule="auto"/>
        <w:jc w:val="both"/>
        <w:rPr>
          <w:sz w:val="28"/>
          <w:szCs w:val="28"/>
        </w:rPr>
      </w:pPr>
      <w:r w:rsidRPr="00BF37B1">
        <w:rPr>
          <w:sz w:val="28"/>
          <w:szCs w:val="28"/>
        </w:rPr>
        <w:t>Оставил после себя яркий след… : [о народном артисте РСО-Алании, дикторе радио и телевидения, песеннике Тасолтане Мамсурове / подготовила Марина Кудухова].</w:t>
      </w:r>
    </w:p>
    <w:p w14:paraId="42C4942B" w14:textId="77777777" w:rsidR="0041783F" w:rsidRDefault="0041783F" w:rsidP="0041783F">
      <w:pPr>
        <w:pStyle w:val="a6"/>
        <w:numPr>
          <w:ilvl w:val="0"/>
          <w:numId w:val="4"/>
        </w:numPr>
        <w:spacing w:line="276" w:lineRule="auto"/>
        <w:jc w:val="both"/>
        <w:rPr>
          <w:sz w:val="28"/>
          <w:szCs w:val="28"/>
        </w:rPr>
      </w:pPr>
      <w:r w:rsidRPr="00D63BC7">
        <w:rPr>
          <w:b/>
          <w:sz w:val="28"/>
          <w:szCs w:val="28"/>
        </w:rPr>
        <w:t xml:space="preserve">Арфæтæ – «Алани»-йы юбилейы фæдыл </w:t>
      </w:r>
      <w:r w:rsidRPr="00D63BC7">
        <w:rPr>
          <w:sz w:val="28"/>
          <w:szCs w:val="28"/>
        </w:rPr>
        <w:t>// Рæстдзинад. – 2021. – Ф. 1.</w:t>
      </w:r>
    </w:p>
    <w:p w14:paraId="0A750B7E" w14:textId="77777777" w:rsidR="0041783F" w:rsidRPr="00BF37B1" w:rsidRDefault="0041783F" w:rsidP="0041783F">
      <w:pPr>
        <w:pStyle w:val="a6"/>
        <w:spacing w:line="276" w:lineRule="auto"/>
        <w:jc w:val="both"/>
        <w:rPr>
          <w:sz w:val="28"/>
          <w:szCs w:val="28"/>
        </w:rPr>
      </w:pPr>
      <w:r w:rsidRPr="00BF37B1">
        <w:rPr>
          <w:sz w:val="28"/>
          <w:szCs w:val="28"/>
        </w:rPr>
        <w:t>Поздравления «Алании» в связи с юбилеем : [Глава РСО-А С. Меняйло поздравил работников телерадиокомпании «Алания» с 90-летием радио ; с 60-летием телевидения  и 55-летием Северо-Кавказского телевизионного кино].</w:t>
      </w:r>
    </w:p>
    <w:p w14:paraId="47469A65" w14:textId="77777777" w:rsidR="0041783F" w:rsidRPr="00BF37B1" w:rsidRDefault="0041783F" w:rsidP="0041783F">
      <w:pPr>
        <w:pStyle w:val="a6"/>
        <w:numPr>
          <w:ilvl w:val="0"/>
          <w:numId w:val="4"/>
        </w:numPr>
        <w:spacing w:after="200" w:line="276" w:lineRule="auto"/>
        <w:jc w:val="both"/>
        <w:rPr>
          <w:sz w:val="28"/>
          <w:szCs w:val="28"/>
        </w:rPr>
      </w:pPr>
      <w:r w:rsidRPr="001844C1">
        <w:rPr>
          <w:b/>
          <w:bCs/>
          <w:sz w:val="28"/>
          <w:szCs w:val="28"/>
        </w:rPr>
        <w:t>Редкий человек :</w:t>
      </w:r>
      <w:r w:rsidRPr="001844C1">
        <w:rPr>
          <w:sz w:val="28"/>
          <w:szCs w:val="28"/>
        </w:rPr>
        <w:t xml:space="preserve"> [о творческом пути Ахсарбека Татаркановича Агузарова – журналиста, писателя, сценариста, общественного деятеля, председателя Государственного комитета СО АССР по телевидению и радиовещанию : к 99-летию со дня рождения] / / Вестник Беслана. – 2021. – 18 мая. – С. 3 : фото.</w:t>
      </w:r>
    </w:p>
    <w:p w14:paraId="7A9DE250" w14:textId="77777777" w:rsidR="0041783F" w:rsidRPr="007C41E6" w:rsidRDefault="0041783F" w:rsidP="0041783F">
      <w:pPr>
        <w:pStyle w:val="a6"/>
        <w:numPr>
          <w:ilvl w:val="0"/>
          <w:numId w:val="4"/>
        </w:numPr>
        <w:spacing w:after="200" w:line="276" w:lineRule="auto"/>
        <w:jc w:val="both"/>
        <w:rPr>
          <w:sz w:val="28"/>
          <w:szCs w:val="28"/>
        </w:rPr>
      </w:pPr>
      <w:r>
        <w:rPr>
          <w:b/>
          <w:sz w:val="28"/>
          <w:szCs w:val="28"/>
        </w:rPr>
        <w:t>«Ростелеком» предлагает удобны</w:t>
      </w:r>
      <w:r w:rsidRPr="007C41E6">
        <w:rPr>
          <w:b/>
          <w:sz w:val="28"/>
          <w:szCs w:val="28"/>
        </w:rPr>
        <w:t xml:space="preserve">е варианты </w:t>
      </w:r>
      <w:r w:rsidRPr="007C41E6">
        <w:rPr>
          <w:bCs/>
          <w:sz w:val="28"/>
          <w:szCs w:val="28"/>
        </w:rPr>
        <w:t>приобретения умной колонки «Капсула Мини» от Ма</w:t>
      </w:r>
      <w:r w:rsidRPr="007C41E6">
        <w:rPr>
          <w:bCs/>
          <w:sz w:val="28"/>
          <w:szCs w:val="28"/>
          <w:lang w:val="en-US"/>
        </w:rPr>
        <w:t>il</w:t>
      </w:r>
      <w:r w:rsidRPr="007C41E6">
        <w:rPr>
          <w:bCs/>
          <w:sz w:val="28"/>
          <w:szCs w:val="28"/>
        </w:rPr>
        <w:t>.</w:t>
      </w:r>
      <w:r w:rsidRPr="007C41E6">
        <w:rPr>
          <w:bCs/>
          <w:sz w:val="28"/>
          <w:szCs w:val="28"/>
          <w:lang w:val="en-US"/>
        </w:rPr>
        <w:t>ru</w:t>
      </w:r>
      <w:r w:rsidRPr="007C41E6">
        <w:rPr>
          <w:bCs/>
          <w:sz w:val="28"/>
          <w:szCs w:val="28"/>
        </w:rPr>
        <w:t xml:space="preserve"> </w:t>
      </w:r>
      <w:r w:rsidRPr="007C41E6">
        <w:rPr>
          <w:bCs/>
          <w:sz w:val="28"/>
          <w:szCs w:val="28"/>
          <w:lang w:val="en-US"/>
        </w:rPr>
        <w:t>Group</w:t>
      </w:r>
      <w:r w:rsidRPr="007C41E6">
        <w:rPr>
          <w:b/>
          <w:sz w:val="28"/>
          <w:szCs w:val="28"/>
        </w:rPr>
        <w:t xml:space="preserve"> </w:t>
      </w:r>
      <w:r w:rsidRPr="007C41E6">
        <w:rPr>
          <w:bCs/>
          <w:sz w:val="28"/>
          <w:szCs w:val="28"/>
        </w:rPr>
        <w:t>[с голосовым помощником «Маруся»]</w:t>
      </w:r>
      <w:r w:rsidRPr="007C41E6">
        <w:rPr>
          <w:sz w:val="28"/>
          <w:szCs w:val="28"/>
        </w:rPr>
        <w:t xml:space="preserve"> // Северная Осетия. – 2021. – 4 сент. – С. 4.</w:t>
      </w:r>
    </w:p>
    <w:p w14:paraId="16001E29"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 «Ростелеком» сохранил безоговорочное лидерство на рынке ЦОД : </w:t>
      </w:r>
      <w:r w:rsidRPr="007C41E6">
        <w:rPr>
          <w:bCs/>
          <w:sz w:val="28"/>
          <w:szCs w:val="28"/>
        </w:rPr>
        <w:t xml:space="preserve">[компания «Ростелеком» заняла первое место в рейтинге крупнейших российских поставщиков услуг центров обработки данных по версии аналитического агентства </w:t>
      </w:r>
      <w:r w:rsidRPr="007C41E6">
        <w:rPr>
          <w:bCs/>
          <w:sz w:val="28"/>
          <w:szCs w:val="28"/>
          <w:lang w:val="en-US"/>
        </w:rPr>
        <w:t>CNews</w:t>
      </w:r>
      <w:r w:rsidRPr="007C41E6">
        <w:rPr>
          <w:bCs/>
          <w:sz w:val="28"/>
          <w:szCs w:val="28"/>
        </w:rPr>
        <w:t xml:space="preserve"> </w:t>
      </w:r>
      <w:r w:rsidRPr="007C41E6">
        <w:rPr>
          <w:bCs/>
          <w:sz w:val="28"/>
          <w:szCs w:val="28"/>
          <w:lang w:val="en-US"/>
        </w:rPr>
        <w:t>Analytics</w:t>
      </w:r>
      <w:r w:rsidRPr="007C41E6">
        <w:rPr>
          <w:bCs/>
          <w:sz w:val="28"/>
          <w:szCs w:val="28"/>
        </w:rPr>
        <w:t>]</w:t>
      </w:r>
      <w:r w:rsidRPr="007C41E6">
        <w:rPr>
          <w:sz w:val="28"/>
          <w:szCs w:val="28"/>
        </w:rPr>
        <w:t xml:space="preserve"> // Северная Осетия. – 2021. – 7 авг. – С. 4.</w:t>
      </w:r>
    </w:p>
    <w:p w14:paraId="1D91D18E"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Салбиев, А.</w:t>
      </w:r>
      <w:r w:rsidRPr="00D63BC7">
        <w:rPr>
          <w:sz w:val="28"/>
          <w:szCs w:val="28"/>
        </w:rPr>
        <w:t xml:space="preserve"> Фильмы твои навсегда – песни о тебе над облаками! : [памяти режиссера-постановщика, сценариста ГТРК «Алания</w:t>
      </w:r>
      <w:r>
        <w:rPr>
          <w:sz w:val="28"/>
          <w:szCs w:val="28"/>
        </w:rPr>
        <w:t>»</w:t>
      </w:r>
      <w:r w:rsidRPr="00D63BC7">
        <w:rPr>
          <w:sz w:val="28"/>
          <w:szCs w:val="28"/>
        </w:rPr>
        <w:t>, народного артиста Северной Осетии, лауреата Государственной премии имени Коста Хетагурова и Государственной премии Республики Дагестан Р. Гаспарянца] / Аким Салбиев // Северная Осетия. – 2021. – 24 нояб. – С. 5.</w:t>
      </w:r>
    </w:p>
    <w:p w14:paraId="7E20F313" w14:textId="77777777" w:rsidR="0041783F" w:rsidRPr="00C64CF1" w:rsidRDefault="0041783F" w:rsidP="0041783F">
      <w:pPr>
        <w:pStyle w:val="a6"/>
        <w:numPr>
          <w:ilvl w:val="0"/>
          <w:numId w:val="4"/>
        </w:numPr>
        <w:spacing w:after="200" w:line="276" w:lineRule="auto"/>
        <w:jc w:val="both"/>
        <w:rPr>
          <w:sz w:val="28"/>
          <w:szCs w:val="28"/>
        </w:rPr>
      </w:pPr>
      <w:r w:rsidRPr="007C41E6">
        <w:rPr>
          <w:b/>
          <w:bCs/>
          <w:sz w:val="28"/>
          <w:szCs w:val="28"/>
        </w:rPr>
        <w:t>Северная, В.</w:t>
      </w:r>
      <w:r w:rsidRPr="007C41E6">
        <w:rPr>
          <w:sz w:val="28"/>
          <w:szCs w:val="28"/>
        </w:rPr>
        <w:t xml:space="preserve"> Им доверяют свои секреты, документы, грузы : [о деятельности и сотрудниках ФГУП «Главный центр специальной связи»] / В. Северная // Северная Осетия. – 2021. – 31 июля. – С. 4.</w:t>
      </w:r>
    </w:p>
    <w:p w14:paraId="511A0C79" w14:textId="77777777" w:rsidR="0041783F" w:rsidRPr="00C64CF1" w:rsidRDefault="0041783F" w:rsidP="0041783F">
      <w:pPr>
        <w:pStyle w:val="a6"/>
        <w:numPr>
          <w:ilvl w:val="0"/>
          <w:numId w:val="4"/>
        </w:numPr>
        <w:spacing w:after="200" w:line="276" w:lineRule="auto"/>
        <w:jc w:val="both"/>
        <w:rPr>
          <w:sz w:val="28"/>
          <w:szCs w:val="28"/>
        </w:rPr>
      </w:pPr>
      <w:r w:rsidRPr="00D63BC7">
        <w:rPr>
          <w:b/>
          <w:bCs/>
          <w:sz w:val="28"/>
          <w:szCs w:val="28"/>
        </w:rPr>
        <w:t>Тотиков, А.</w:t>
      </w:r>
      <w:r w:rsidRPr="00D63BC7">
        <w:rPr>
          <w:sz w:val="28"/>
          <w:szCs w:val="28"/>
        </w:rPr>
        <w:t xml:space="preserve"> Советы мастеров : [в рамках </w:t>
      </w:r>
      <w:r w:rsidRPr="00D63BC7">
        <w:rPr>
          <w:sz w:val="28"/>
          <w:szCs w:val="28"/>
          <w:lang w:val="en-US"/>
        </w:rPr>
        <w:t>XX</w:t>
      </w:r>
      <w:r w:rsidRPr="00D63BC7">
        <w:rPr>
          <w:sz w:val="28"/>
          <w:szCs w:val="28"/>
        </w:rPr>
        <w:t xml:space="preserve"> Всероссийского телевизионного конкурса «ТЭФИ-регион» состоялась большая образовательная программа с мастер-классами] / Артур Тотиков // Северная Осетия. – 2021. – 9 окт. – С. 9.</w:t>
      </w:r>
    </w:p>
    <w:p w14:paraId="6F5D5F70" w14:textId="77777777" w:rsidR="0041783F" w:rsidRDefault="0041783F" w:rsidP="0041783F">
      <w:pPr>
        <w:pStyle w:val="a6"/>
        <w:numPr>
          <w:ilvl w:val="0"/>
          <w:numId w:val="4"/>
        </w:numPr>
        <w:spacing w:after="200" w:line="276" w:lineRule="auto"/>
        <w:jc w:val="both"/>
        <w:rPr>
          <w:sz w:val="28"/>
          <w:szCs w:val="28"/>
        </w:rPr>
      </w:pPr>
      <w:r w:rsidRPr="001844C1">
        <w:rPr>
          <w:b/>
          <w:bCs/>
          <w:sz w:val="28"/>
          <w:szCs w:val="28"/>
        </w:rPr>
        <w:t>Тотоева, Св.</w:t>
      </w:r>
      <w:r w:rsidRPr="001844C1">
        <w:rPr>
          <w:sz w:val="28"/>
          <w:szCs w:val="28"/>
        </w:rPr>
        <w:t xml:space="preserve"> У нас в Моздоке был свой Левитан : [об участнике ВОВ, бывшем журналисте газеты «Ленинская правда»  (ныне «Моздокский вестник»), бывшем дикторе Моздокского радио Илье Борисовиче Айзенберге] / Св. Тотоева //  Моздокский вестник. – 2021. – 13 февр. – С. 2.</w:t>
      </w:r>
    </w:p>
    <w:p w14:paraId="6C233196" w14:textId="77777777" w:rsidR="0041783F" w:rsidRPr="00C64CF1" w:rsidRDefault="0041783F" w:rsidP="0041783F">
      <w:pPr>
        <w:pStyle w:val="a6"/>
        <w:numPr>
          <w:ilvl w:val="0"/>
          <w:numId w:val="4"/>
        </w:numPr>
        <w:spacing w:after="200" w:line="276" w:lineRule="auto"/>
        <w:jc w:val="both"/>
        <w:rPr>
          <w:sz w:val="28"/>
          <w:szCs w:val="28"/>
        </w:rPr>
      </w:pPr>
      <w:r w:rsidRPr="00D63BC7">
        <w:rPr>
          <w:b/>
          <w:bCs/>
          <w:sz w:val="28"/>
          <w:szCs w:val="28"/>
        </w:rPr>
        <w:t>«ТЭФИ» во Владикавказе</w:t>
      </w:r>
      <w:r w:rsidRPr="00D63BC7">
        <w:rPr>
          <w:sz w:val="28"/>
          <w:szCs w:val="28"/>
        </w:rPr>
        <w:t xml:space="preserve"> : [с 5 по 8 октября в городе впервые состоятся финальные мероприятия Всероссийского телевизионного конкурса «ТЭФИ-регион»] // Северная Осетия. – 2021. – 1 окт. – С. 3.</w:t>
      </w:r>
    </w:p>
    <w:p w14:paraId="1D3248E5" w14:textId="77777777" w:rsidR="0041783F" w:rsidRDefault="0041783F" w:rsidP="0041783F">
      <w:pPr>
        <w:pStyle w:val="a6"/>
        <w:numPr>
          <w:ilvl w:val="0"/>
          <w:numId w:val="4"/>
        </w:numPr>
        <w:spacing w:after="200" w:line="276" w:lineRule="auto"/>
        <w:jc w:val="both"/>
        <w:rPr>
          <w:sz w:val="28"/>
          <w:szCs w:val="28"/>
        </w:rPr>
      </w:pPr>
      <w:r w:rsidRPr="001844C1">
        <w:rPr>
          <w:sz w:val="28"/>
          <w:szCs w:val="28"/>
        </w:rPr>
        <w:t>[Указом врио Главы РСО-А С. Меняйло на должность руководителя ГАУ НТК «Осетия-Ирыстон» назначена Ирина Каргинова] // Северная Осетия. – 2021. – 30 июня. – С. 2.</w:t>
      </w:r>
    </w:p>
    <w:p w14:paraId="2D234758" w14:textId="77777777" w:rsidR="0041783F" w:rsidRPr="00CF0303" w:rsidRDefault="0041783F" w:rsidP="0041783F">
      <w:pPr>
        <w:spacing w:after="200" w:line="276" w:lineRule="auto"/>
        <w:jc w:val="both"/>
        <w:rPr>
          <w:sz w:val="28"/>
          <w:szCs w:val="28"/>
        </w:rPr>
      </w:pPr>
    </w:p>
    <w:p w14:paraId="3D74BFC1" w14:textId="77777777" w:rsidR="0041783F" w:rsidRPr="00CF0303" w:rsidRDefault="0041783F" w:rsidP="0041783F">
      <w:pPr>
        <w:pStyle w:val="2"/>
        <w:spacing w:before="0" w:after="240"/>
        <w:jc w:val="center"/>
        <w:rPr>
          <w:rFonts w:ascii="Times New Roman" w:eastAsia="Times New Roman" w:hAnsi="Times New Roman" w:cs="Times New Roman"/>
          <w:b w:val="0"/>
          <w:bCs w:val="0"/>
          <w:color w:val="auto"/>
          <w:sz w:val="28"/>
          <w:szCs w:val="28"/>
        </w:rPr>
      </w:pPr>
      <w:r w:rsidRPr="00D04621">
        <w:rPr>
          <w:rFonts w:ascii="Times New Roman" w:eastAsia="Times New Roman" w:hAnsi="Times New Roman" w:cs="Times New Roman"/>
          <w:color w:val="auto"/>
          <w:sz w:val="28"/>
          <w:szCs w:val="28"/>
        </w:rPr>
        <w:t>655 Полиграфическая промышленность.</w:t>
      </w:r>
      <w:r w:rsidRPr="00D04621">
        <w:rPr>
          <w:rFonts w:ascii="Times New Roman" w:hAnsi="Times New Roman" w:cs="Times New Roman"/>
          <w:color w:val="auto"/>
          <w:sz w:val="28"/>
          <w:szCs w:val="28"/>
        </w:rPr>
        <w:br/>
      </w:r>
      <w:r w:rsidRPr="00D04621">
        <w:rPr>
          <w:rFonts w:ascii="Times New Roman" w:eastAsia="Times New Roman" w:hAnsi="Times New Roman" w:cs="Times New Roman"/>
          <w:color w:val="auto"/>
          <w:sz w:val="28"/>
          <w:szCs w:val="28"/>
        </w:rPr>
        <w:t>Полиграфические предприятия. Издательства. Книжная торговля</w:t>
      </w:r>
    </w:p>
    <w:p w14:paraId="42ED1F3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Базиева, Л.</w:t>
      </w:r>
      <w:r w:rsidRPr="00CF0303">
        <w:rPr>
          <w:sz w:val="28"/>
          <w:szCs w:val="28"/>
        </w:rPr>
        <w:t xml:space="preserve">  Сильное звено прессы : [к 225-летию моздокской районной типографии] / Лариса Базиева //  Северная Осетия. – 2021. – 13 янв. – С. 1.</w:t>
      </w:r>
    </w:p>
    <w:p w14:paraId="1DD33B21"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Бунтури, Т.</w:t>
      </w:r>
      <w:r w:rsidRPr="00CF0303">
        <w:rPr>
          <w:sz w:val="28"/>
          <w:szCs w:val="28"/>
        </w:rPr>
        <w:t xml:space="preserve"> «Бакæсæм иумæ» : [о проведении во Владикавказе международной</w:t>
      </w:r>
      <w:r w:rsidRPr="00CF0303">
        <w:rPr>
          <w:sz w:val="28"/>
          <w:szCs w:val="28"/>
        </w:rPr>
        <w:tab/>
        <w:t xml:space="preserve"> книжной ярмарки-фестиваля национальной книги] / Тамара Бунтури // Владикавказ. – 2021. – 31 июля. – С. 1,4 : фото.</w:t>
      </w:r>
    </w:p>
    <w:p w14:paraId="4B9012AA" w14:textId="77777777" w:rsidR="0041783F" w:rsidRDefault="0041783F" w:rsidP="0041783F">
      <w:pPr>
        <w:pStyle w:val="a6"/>
        <w:numPr>
          <w:ilvl w:val="0"/>
          <w:numId w:val="4"/>
        </w:numPr>
        <w:tabs>
          <w:tab w:val="left" w:pos="0"/>
        </w:tabs>
        <w:jc w:val="both"/>
        <w:rPr>
          <w:sz w:val="28"/>
          <w:szCs w:val="28"/>
        </w:rPr>
      </w:pPr>
      <w:r w:rsidRPr="00CF0303">
        <w:rPr>
          <w:b/>
          <w:sz w:val="28"/>
          <w:szCs w:val="28"/>
        </w:rPr>
        <w:t xml:space="preserve">Гасанты, В. </w:t>
      </w:r>
      <w:r w:rsidRPr="00CF0303">
        <w:rPr>
          <w:bCs/>
          <w:sz w:val="28"/>
          <w:szCs w:val="28"/>
        </w:rPr>
        <w:t xml:space="preserve">Чиныг – удварны бæрæгбон / Гасанты Валери </w:t>
      </w:r>
      <w:r w:rsidRPr="00CF0303">
        <w:rPr>
          <w:sz w:val="28"/>
          <w:szCs w:val="28"/>
        </w:rPr>
        <w:t>// Рæстдзинад. – 2021. – 6 июль. – Ф. 2.</w:t>
      </w:r>
    </w:p>
    <w:p w14:paraId="7128EE01" w14:textId="77777777" w:rsidR="0041783F" w:rsidRDefault="0041783F" w:rsidP="0041783F">
      <w:pPr>
        <w:pStyle w:val="a6"/>
        <w:tabs>
          <w:tab w:val="left" w:pos="0"/>
        </w:tabs>
        <w:jc w:val="both"/>
        <w:rPr>
          <w:sz w:val="28"/>
          <w:szCs w:val="28"/>
        </w:rPr>
      </w:pPr>
      <w:r w:rsidRPr="00CF0303">
        <w:rPr>
          <w:sz w:val="28"/>
          <w:szCs w:val="28"/>
        </w:rPr>
        <w:t>Гасанов, В. Книга – духовный праздник : [об участии издательств Северной и Южной Осетии на книжной ярмарке-фестивале «Красная площадь» в Москве].</w:t>
      </w:r>
    </w:p>
    <w:p w14:paraId="4A3F8BEE" w14:textId="77777777" w:rsidR="0041783F" w:rsidRDefault="0041783F" w:rsidP="0041783F">
      <w:pPr>
        <w:pStyle w:val="a6"/>
        <w:numPr>
          <w:ilvl w:val="0"/>
          <w:numId w:val="4"/>
        </w:numPr>
        <w:tabs>
          <w:tab w:val="left" w:pos="0"/>
        </w:tabs>
        <w:jc w:val="both"/>
        <w:rPr>
          <w:sz w:val="28"/>
          <w:szCs w:val="28"/>
        </w:rPr>
      </w:pPr>
      <w:r w:rsidRPr="00CF0303">
        <w:rPr>
          <w:b/>
          <w:bCs/>
          <w:sz w:val="28"/>
          <w:szCs w:val="28"/>
        </w:rPr>
        <w:t xml:space="preserve">Гасанты, В. </w:t>
      </w:r>
      <w:r w:rsidRPr="00CF0303">
        <w:rPr>
          <w:sz w:val="28"/>
          <w:szCs w:val="28"/>
        </w:rPr>
        <w:t>Ногдзинад – ӕнтыстыты рахӕцӕн / Гасанты Валери // Рӕстдзинад. – 2021. – 7 июль. – Ф. 4.</w:t>
      </w:r>
    </w:p>
    <w:p w14:paraId="02E81523" w14:textId="77777777" w:rsidR="0041783F" w:rsidRDefault="0041783F" w:rsidP="0041783F">
      <w:pPr>
        <w:pStyle w:val="a6"/>
        <w:tabs>
          <w:tab w:val="left" w:pos="0"/>
        </w:tabs>
        <w:jc w:val="both"/>
        <w:rPr>
          <w:sz w:val="28"/>
          <w:szCs w:val="28"/>
        </w:rPr>
      </w:pPr>
      <w:r w:rsidRPr="00CF0303">
        <w:rPr>
          <w:sz w:val="28"/>
          <w:szCs w:val="28"/>
        </w:rPr>
        <w:t>Гасанов, В. Нововведения – ключ к успеху : [о запуске издательством «Ир» путеводителя «Книжный формат» в мир книг ].</w:t>
      </w:r>
    </w:p>
    <w:p w14:paraId="1C7F93DE" w14:textId="77777777" w:rsidR="0041783F" w:rsidRDefault="0041783F" w:rsidP="0041783F">
      <w:pPr>
        <w:pStyle w:val="a6"/>
        <w:numPr>
          <w:ilvl w:val="0"/>
          <w:numId w:val="4"/>
        </w:numPr>
        <w:tabs>
          <w:tab w:val="left" w:pos="0"/>
        </w:tabs>
        <w:jc w:val="both"/>
        <w:rPr>
          <w:sz w:val="28"/>
          <w:szCs w:val="28"/>
        </w:rPr>
      </w:pPr>
      <w:r w:rsidRPr="00CF0303">
        <w:rPr>
          <w:b/>
          <w:sz w:val="28"/>
          <w:szCs w:val="28"/>
        </w:rPr>
        <w:t>Гасанты, В</w:t>
      </w:r>
      <w:r w:rsidRPr="00CF0303">
        <w:rPr>
          <w:sz w:val="28"/>
          <w:szCs w:val="28"/>
        </w:rPr>
        <w:t xml:space="preserve">. Æхсызгон фæзынд – нæ культурæйы / Гасанты Валери // Рæстдзинад. – 2021. – 17 июль. – Ф. 3. </w:t>
      </w:r>
    </w:p>
    <w:p w14:paraId="65586F4F" w14:textId="77777777" w:rsidR="0041783F" w:rsidRDefault="0041783F" w:rsidP="0041783F">
      <w:pPr>
        <w:pStyle w:val="a6"/>
        <w:tabs>
          <w:tab w:val="left" w:pos="0"/>
        </w:tabs>
        <w:jc w:val="both"/>
        <w:rPr>
          <w:sz w:val="28"/>
          <w:szCs w:val="28"/>
        </w:rPr>
      </w:pPr>
      <w:r w:rsidRPr="00CF0303">
        <w:rPr>
          <w:sz w:val="28"/>
          <w:szCs w:val="28"/>
        </w:rPr>
        <w:t>Гасанов, В. Приятное явление в искусстве : [о печатном издании «Альманах», вышедшем по инициативе республиканского Дома народного творчества].</w:t>
      </w:r>
    </w:p>
    <w:p w14:paraId="0CB31B5E"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Гасанты, В</w:t>
      </w:r>
      <w:r w:rsidRPr="00CF0303">
        <w:rPr>
          <w:sz w:val="28"/>
          <w:szCs w:val="28"/>
        </w:rPr>
        <w:t>. Чингуыты армукъа – удварны хорзæхæн / Гасанты Валери // Рæстдзинад. – 2021. – 31 июля. – Ф. 1.</w:t>
      </w:r>
    </w:p>
    <w:p w14:paraId="4E2DADAE" w14:textId="77777777" w:rsidR="0041783F" w:rsidRPr="00CF0303" w:rsidRDefault="0041783F" w:rsidP="0041783F">
      <w:pPr>
        <w:pStyle w:val="a6"/>
        <w:jc w:val="both"/>
        <w:rPr>
          <w:sz w:val="28"/>
          <w:szCs w:val="28"/>
        </w:rPr>
      </w:pPr>
      <w:r w:rsidRPr="00CF0303">
        <w:rPr>
          <w:sz w:val="28"/>
          <w:szCs w:val="28"/>
        </w:rPr>
        <w:t>Гасанов, В. Книжная ярмарка для духовного развития : [об открытии во Владикавказе первой книжной ярмарки-фестиваля «Бакæсæм иумæ» («Почитаем вместе»)].</w:t>
      </w:r>
    </w:p>
    <w:p w14:paraId="496CBF75"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Дарчиева, Ю.</w:t>
      </w:r>
      <w:r w:rsidRPr="00CF0303">
        <w:rPr>
          <w:sz w:val="28"/>
          <w:szCs w:val="28"/>
        </w:rPr>
        <w:t xml:space="preserve"> Книжное содружество : [об открытии во Владикавказе Международной ярмарки-фестиваля национальной книги «Бакæсæм иумæ» («Почитаем вместе»), о</w:t>
      </w:r>
      <w:r>
        <w:rPr>
          <w:sz w:val="28"/>
          <w:szCs w:val="28"/>
        </w:rPr>
        <w:t>рганизованной</w:t>
      </w:r>
      <w:r w:rsidRPr="00CF0303">
        <w:rPr>
          <w:sz w:val="28"/>
          <w:szCs w:val="28"/>
        </w:rPr>
        <w:t xml:space="preserve"> Комитетом по делам печати и массовых коммуникаций РСО-А] / Юлия Дарчиева // Северная Осетия. – 2021. – 30 июля. – С. 4.</w:t>
      </w:r>
    </w:p>
    <w:p w14:paraId="6BF9BDC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Дарчиева, Ю.</w:t>
      </w:r>
      <w:r w:rsidRPr="00CF0303">
        <w:rPr>
          <w:sz w:val="28"/>
          <w:szCs w:val="28"/>
        </w:rPr>
        <w:t xml:space="preserve"> Новинки издательства «Ир» : [в Национальной научной библиотеке прошло мероприятие в формате книжной презентации, в честь Всемирного дня книги и авторского права] / Юлия Дарчиева // Северная Осетия. – 2021. – 28 апр. – С. 4.</w:t>
      </w:r>
    </w:p>
    <w:p w14:paraId="66F23FB3"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Дзахоев, М</w:t>
      </w:r>
      <w:r w:rsidRPr="00CF0303">
        <w:rPr>
          <w:sz w:val="28"/>
          <w:szCs w:val="28"/>
        </w:rPr>
        <w:t>. Осетинские издания на Красной площади : [об участии республиканских издательств в 7-м книжном фестивале «Красная площадь» в Москве] / Марк Дзахоев // Северная Осетия. – 2021. – 18 июня. – С. 4.</w:t>
      </w:r>
    </w:p>
    <w:p w14:paraId="7682B015"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Духовность и творчество </w:t>
      </w:r>
      <w:r w:rsidRPr="00CF0303">
        <w:rPr>
          <w:bCs/>
          <w:sz w:val="28"/>
          <w:szCs w:val="28"/>
        </w:rPr>
        <w:t xml:space="preserve">[обзор новинок издательства «Ир» : С. Н. Малахов «Аланская митрополия в </w:t>
      </w:r>
      <w:r w:rsidRPr="00CF0303">
        <w:rPr>
          <w:bCs/>
          <w:sz w:val="28"/>
          <w:szCs w:val="28"/>
          <w:lang w:val="en-US"/>
        </w:rPr>
        <w:t>X</w:t>
      </w:r>
      <w:r w:rsidRPr="00CF0303">
        <w:rPr>
          <w:bCs/>
          <w:sz w:val="28"/>
          <w:szCs w:val="28"/>
        </w:rPr>
        <w:t>-</w:t>
      </w:r>
      <w:r w:rsidRPr="00CF0303">
        <w:rPr>
          <w:bCs/>
          <w:sz w:val="28"/>
          <w:szCs w:val="28"/>
          <w:lang w:val="en-US"/>
        </w:rPr>
        <w:t>XVI</w:t>
      </w:r>
      <w:r w:rsidRPr="00CF0303">
        <w:rPr>
          <w:bCs/>
          <w:sz w:val="28"/>
          <w:szCs w:val="28"/>
        </w:rPr>
        <w:t xml:space="preserve"> вв. Историко-археологические очерк» ; «Духовные песнопения» (из библиотеки композитора Б. Галаева) ; Р. Бабочити «Къурцдзæвæн» («Тупик») ; М. Казиты «Хурмæ тырнгæйæ» («Стремясь к солнцу») ; «Ирон-уырыссаг нывджын дзырдуат» («Осетинско-русский иллюстрированный словарь» / сост. К. Джусоева) / подготовил  Т. Техов] // Северная Осетия. – 2021. – 22 мая. – С. 8.</w:t>
      </w:r>
    </w:p>
    <w:p w14:paraId="0EAA11B7"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Есть контакт с читателем! </w:t>
      </w:r>
      <w:r w:rsidRPr="00CF0303">
        <w:rPr>
          <w:sz w:val="28"/>
          <w:szCs w:val="28"/>
        </w:rPr>
        <w:t>: [обзор новинок издательства «Ир» : «Христианская жизнь»  («Чырыстон цард») ; Гурджибети Блашка «Дигорон уаджимиста»  («Дигорские произведения») ; Каргинова Р. «Под звездным небом» ; Туаллагов А. «Нахоязычные скифы и аланы – реальность или миф?» / подготовил Т. Техов] //  Северная Осетия. – 2021. – 16 янв. – С. 14.</w:t>
      </w:r>
    </w:p>
    <w:p w14:paraId="2D76452A"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Завоевать и… очаровать! </w:t>
      </w:r>
      <w:r w:rsidRPr="00CF0303">
        <w:rPr>
          <w:sz w:val="28"/>
          <w:szCs w:val="28"/>
        </w:rPr>
        <w:t>: [обзор новинок издательства «Ир» : Абайты, Э. Æртхуроны хай  («Крупица счастья»); «Владикавказ. Память в камне и металле» – сост. : А. Кадыков. С. Цаллагов;  «Образы ушедшей красоты в альбомах Аллы Григорьевны Келер» – сост. И. –Б. Марзоев; «Да, ночью верить в свет...» / подготовил Т. Техов] //  Северная Осетия. – 2021. – 27 февр. – С. 9.</w:t>
      </w:r>
    </w:p>
    <w:p w14:paraId="2D483221"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«Ир» и история Осетии : </w:t>
      </w:r>
      <w:r w:rsidRPr="00CF0303">
        <w:rPr>
          <w:sz w:val="28"/>
          <w:szCs w:val="28"/>
        </w:rPr>
        <w:t>[обзор новинок издательства «Ир» : «Исторический атлас Алании-Осетии» – сост. Р. Бзаров ; «Владикавказ. Хроника городской жизни. 1918-1920» – сост. К. Таутиев ; «Солдаты Победы» 1941-1945. Кн. 7. – сост. Р. Бедоев, В. Сабеев и Ю. Титаренко ; «Терский календарь» 2021 – сост. И. Бибоева / подготовил Т. Техов] //  Северная Осетия. – 2021. – 13 марта. – С. 7.</w:t>
      </w:r>
    </w:p>
    <w:p w14:paraId="45B7D59C"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Кайтукова, К.</w:t>
      </w:r>
      <w:r>
        <w:rPr>
          <w:rFonts w:ascii="Times New Roman" w:hAnsi="Times New Roman"/>
          <w:b w:val="0"/>
          <w:bCs w:val="0"/>
          <w:sz w:val="28"/>
          <w:szCs w:val="28"/>
        </w:rPr>
        <w:t xml:space="preserve"> </w:t>
      </w:r>
      <w:r w:rsidRPr="007C41E6">
        <w:rPr>
          <w:rFonts w:ascii="Times New Roman" w:hAnsi="Times New Roman"/>
          <w:b w:val="0"/>
          <w:bCs w:val="0"/>
          <w:sz w:val="28"/>
          <w:szCs w:val="28"/>
        </w:rPr>
        <w:t>Книга</w:t>
      </w:r>
      <w:r w:rsidRPr="007C41E6">
        <w:rPr>
          <w:rFonts w:ascii="Times New Roman" w:hAnsi="Times New Roman"/>
          <w:sz w:val="28"/>
          <w:szCs w:val="28"/>
        </w:rPr>
        <w:t xml:space="preserve"> </w:t>
      </w:r>
      <w:r w:rsidRPr="007C41E6">
        <w:rPr>
          <w:rFonts w:ascii="Times New Roman" w:hAnsi="Times New Roman"/>
          <w:b w:val="0"/>
          <w:bCs w:val="0"/>
          <w:sz w:val="28"/>
          <w:szCs w:val="28"/>
        </w:rPr>
        <w:t xml:space="preserve">возвращается : [Во Владикавказе прошла </w:t>
      </w:r>
      <w:r w:rsidRPr="007C41E6">
        <w:rPr>
          <w:rFonts w:ascii="Times New Roman" w:hAnsi="Times New Roman"/>
          <w:b w:val="0"/>
          <w:bCs w:val="0"/>
          <w:sz w:val="28"/>
          <w:szCs w:val="28"/>
          <w:lang w:val="en-US"/>
        </w:rPr>
        <w:t>I</w:t>
      </w:r>
      <w:r w:rsidRPr="007C41E6">
        <w:rPr>
          <w:rFonts w:ascii="Times New Roman" w:hAnsi="Times New Roman"/>
          <w:b w:val="0"/>
          <w:bCs w:val="0"/>
          <w:sz w:val="28"/>
          <w:szCs w:val="28"/>
        </w:rPr>
        <w:t xml:space="preserve"> Международная книжная ярмарка-фестиваль национальной книги «Бакæсæм иумæ»] / Кристина Кайтукова // Слово. – 2021. – 30 июля. – С. 7.</w:t>
      </w:r>
    </w:p>
    <w:p w14:paraId="388A8F4C"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«Книга – Альфа и Омега всякого знания…» </w:t>
      </w:r>
      <w:r w:rsidRPr="00CF0303">
        <w:rPr>
          <w:sz w:val="28"/>
          <w:szCs w:val="28"/>
        </w:rPr>
        <w:t xml:space="preserve">: [во Владикавказе прошла </w:t>
      </w:r>
      <w:r w:rsidRPr="00CF0303">
        <w:rPr>
          <w:sz w:val="28"/>
          <w:szCs w:val="28"/>
          <w:lang w:val="en-US"/>
        </w:rPr>
        <w:t>I</w:t>
      </w:r>
      <w:r w:rsidRPr="00CF0303">
        <w:rPr>
          <w:sz w:val="28"/>
          <w:szCs w:val="28"/>
        </w:rPr>
        <w:t xml:space="preserve"> Международная книжная ярмарка-фестиваль «Бакæсæм иумæ» («Почитаем вместе»)] // Северная Осетия. – 2021. – 31 июля. – С. 1-2.</w:t>
      </w:r>
    </w:p>
    <w:p w14:paraId="36A8375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Козырева, Ж. </w:t>
      </w:r>
      <w:r w:rsidRPr="00CF0303">
        <w:rPr>
          <w:sz w:val="28"/>
          <w:szCs w:val="28"/>
        </w:rPr>
        <w:t>В мире книг : [о книжных новинках в 2021 году : беседа с известным владикавказским издателем Жанной Козыревой / записала М. Тезиева] //  Владикавказ. – 2021. – 16 февр. – С. 4.</w:t>
      </w:r>
    </w:p>
    <w:p w14:paraId="6E5FF18C"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«Культурный минимум» </w:t>
      </w:r>
      <w:r w:rsidRPr="00CF0303">
        <w:rPr>
          <w:sz w:val="28"/>
          <w:szCs w:val="28"/>
        </w:rPr>
        <w:t>: [обзор новинок издательства «Ир» : «Классикон драмæтæ» («Классические драмы»), сост. Э. Скодтаев; Дзуццаты Х.-М. «Мæ цырагъ» (</w:t>
      </w:r>
      <w:r>
        <w:rPr>
          <w:sz w:val="28"/>
          <w:szCs w:val="28"/>
        </w:rPr>
        <w:t>«Мой светоч»), сост. А. Кодзати</w:t>
      </w:r>
      <w:r w:rsidRPr="00CF0303">
        <w:rPr>
          <w:sz w:val="28"/>
          <w:szCs w:val="28"/>
        </w:rPr>
        <w:t xml:space="preserve"> К. Мамукаев; «Осетинские нартские сказания» («Нарты кадджытæ») (изд. </w:t>
      </w:r>
      <w:r>
        <w:rPr>
          <w:sz w:val="28"/>
          <w:szCs w:val="28"/>
        </w:rPr>
        <w:t>«</w:t>
      </w:r>
      <w:r w:rsidRPr="00CF0303">
        <w:rPr>
          <w:sz w:val="28"/>
          <w:szCs w:val="28"/>
        </w:rPr>
        <w:t>Респект</w:t>
      </w:r>
      <w:r>
        <w:rPr>
          <w:sz w:val="28"/>
          <w:szCs w:val="28"/>
        </w:rPr>
        <w:t>»</w:t>
      </w:r>
      <w:r w:rsidRPr="00CF0303">
        <w:rPr>
          <w:sz w:val="28"/>
          <w:szCs w:val="28"/>
        </w:rPr>
        <w:t>); «Владикавказ. Город мечты», сост. К. Таутиев / подготовил Т. Техов] // Северная Осетия. – 2021. – 24 июля. – С. 7.</w:t>
      </w:r>
    </w:p>
    <w:p w14:paraId="71C28C1B"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О былом и настоящем</w:t>
      </w:r>
      <w:r w:rsidRPr="00CF0303">
        <w:rPr>
          <w:sz w:val="28"/>
          <w:szCs w:val="28"/>
        </w:rPr>
        <w:t xml:space="preserve"> : [обзор новинок издательства «Ир» : С. Алагаты «Православная Алания в верховьях Кубани»;  Д. Асратян «Па</w:t>
      </w:r>
      <w:r>
        <w:rPr>
          <w:sz w:val="28"/>
          <w:szCs w:val="28"/>
        </w:rPr>
        <w:t>триарх Николай Мистик и крещение</w:t>
      </w:r>
      <w:r w:rsidRPr="00CF0303">
        <w:rPr>
          <w:sz w:val="28"/>
          <w:szCs w:val="28"/>
        </w:rPr>
        <w:t xml:space="preserve"> Алании»; «Календарь знаменательных дат» / составитель И. Бибоева;  «Сыны Осетии в Великой Отечественной» / составители Р. Бедоев, В. Сабеев, Ю. Титаренко / подготовил Т. Техов] // Северная Осетия. – 2021. – 3 апр. – С. 7.</w:t>
      </w:r>
    </w:p>
    <w:p w14:paraId="4F85D893"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Осетинские издания на Красной площади :</w:t>
      </w:r>
      <w:r w:rsidRPr="00CF0303">
        <w:rPr>
          <w:sz w:val="28"/>
          <w:szCs w:val="28"/>
        </w:rPr>
        <w:t xml:space="preserve"> [о работе </w:t>
      </w:r>
      <w:r w:rsidRPr="00CF0303">
        <w:rPr>
          <w:sz w:val="28"/>
          <w:szCs w:val="28"/>
          <w:lang w:val="en-US"/>
        </w:rPr>
        <w:t>VII</w:t>
      </w:r>
      <w:r w:rsidRPr="00CF0303">
        <w:rPr>
          <w:sz w:val="28"/>
          <w:szCs w:val="28"/>
        </w:rPr>
        <w:t xml:space="preserve"> книжного фестиваля «Красная площадь» в Москве с представлением книжной продукции издательств Северной Осетии и Республики Южная Осетия] // Владикавказ. – 2021. – 19 июня. – С. 15 : фото.</w:t>
      </w:r>
    </w:p>
    <w:p w14:paraId="5CD2677A"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Такой разный «Ир»… </w:t>
      </w:r>
      <w:r w:rsidRPr="00CF0303">
        <w:rPr>
          <w:sz w:val="28"/>
          <w:szCs w:val="28"/>
        </w:rPr>
        <w:t xml:space="preserve">: [обзор новинок издательства «Ир»: Казиты, М. «Поэзийы суадон»  («Родник поэзии»); Касаты, Б. «Уды дзæнгæрджытæ» («Колокола души»), «Алантæ зæронд заманты» («Аланы старого времени»): «Моздокская икона Божией Матери» – сост. А. Пономаренко / подготовил В. Техов] //  Северная Осетия. – 2021. – 30 янв. – С. 9. </w:t>
      </w:r>
    </w:p>
    <w:p w14:paraId="0ED898A0" w14:textId="77777777" w:rsidR="0041783F" w:rsidRPr="00CF0303" w:rsidRDefault="0041783F" w:rsidP="0041783F">
      <w:pPr>
        <w:pStyle w:val="a6"/>
        <w:numPr>
          <w:ilvl w:val="0"/>
          <w:numId w:val="4"/>
        </w:numPr>
        <w:spacing w:after="160" w:line="276" w:lineRule="auto"/>
        <w:jc w:val="both"/>
        <w:rPr>
          <w:sz w:val="28"/>
          <w:szCs w:val="28"/>
        </w:rPr>
      </w:pPr>
      <w:r w:rsidRPr="00CF0303">
        <w:rPr>
          <w:b/>
          <w:bCs/>
          <w:sz w:val="28"/>
          <w:szCs w:val="28"/>
        </w:rPr>
        <w:t xml:space="preserve">Таутиев, К. </w:t>
      </w:r>
      <w:r w:rsidRPr="00CF0303">
        <w:rPr>
          <w:sz w:val="28"/>
          <w:szCs w:val="28"/>
        </w:rPr>
        <w:t>«Ир»: быть в формате : [высказывания руководителя национального издательства «Ир» К. Таутиева по актуальным проблемам книгоиздания, творческим итогам 2020 года и планам на 2021-й] //  Терские ведомости  (Спецвыпуск). – 2021. – Янв.-Март (№1-5). – С. 14-15 : ил.</w:t>
      </w:r>
    </w:p>
    <w:p w14:paraId="2663FBC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Таутиев, К</w:t>
      </w:r>
      <w:r w:rsidRPr="00CF0303">
        <w:rPr>
          <w:sz w:val="28"/>
          <w:szCs w:val="28"/>
        </w:rPr>
        <w:t>. Книги, альбомы, атласы : [о ходе реализации федерального проекта «Аланская библиотека» : пресс-подход директора издательства «Ир» К. Таутиева с журналистами / записал Х. Бигаев] // Северная Осетия. – 2021. – 8 апр. – С. 3.</w:t>
      </w:r>
    </w:p>
    <w:p w14:paraId="64BEF056" w14:textId="77777777" w:rsidR="0041783F" w:rsidRPr="00CF0303" w:rsidRDefault="0041783F" w:rsidP="0041783F">
      <w:pPr>
        <w:pStyle w:val="a6"/>
        <w:numPr>
          <w:ilvl w:val="0"/>
          <w:numId w:val="4"/>
        </w:numPr>
        <w:spacing w:line="276" w:lineRule="auto"/>
        <w:jc w:val="both"/>
        <w:rPr>
          <w:bCs/>
          <w:sz w:val="28"/>
          <w:szCs w:val="28"/>
        </w:rPr>
      </w:pPr>
      <w:r w:rsidRPr="00CF0303">
        <w:rPr>
          <w:b/>
          <w:bCs/>
          <w:sz w:val="28"/>
          <w:szCs w:val="28"/>
        </w:rPr>
        <w:t>Таутиаты, Хъ</w:t>
      </w:r>
      <w:r w:rsidRPr="00CF0303">
        <w:rPr>
          <w:sz w:val="28"/>
          <w:szCs w:val="28"/>
        </w:rPr>
        <w:t>. Дзыллӕйы рӕзтӕн ахъазгӕнӕг чингуытӕ / Таутиаты Хъазыбег</w:t>
      </w:r>
      <w:r w:rsidRPr="00CF0303">
        <w:rPr>
          <w:bCs/>
          <w:sz w:val="28"/>
          <w:szCs w:val="28"/>
        </w:rPr>
        <w:t xml:space="preserve"> // Рӕстдзинад. – 2021. – 20 май. – Ф. 3.</w:t>
      </w:r>
    </w:p>
    <w:p w14:paraId="0C16F46D" w14:textId="77777777" w:rsidR="0041783F" w:rsidRPr="00CF0303" w:rsidRDefault="0041783F" w:rsidP="0041783F">
      <w:pPr>
        <w:pStyle w:val="a6"/>
        <w:spacing w:line="276" w:lineRule="auto"/>
        <w:jc w:val="both"/>
        <w:rPr>
          <w:bCs/>
          <w:sz w:val="28"/>
          <w:szCs w:val="28"/>
        </w:rPr>
      </w:pPr>
      <w:r w:rsidRPr="00CF0303">
        <w:rPr>
          <w:bCs/>
          <w:sz w:val="28"/>
          <w:szCs w:val="28"/>
        </w:rPr>
        <w:t>Таутиев, К. Книги для духовного роста народа : [директор издательства «Ир» о выпускаемой серии книг под названием «Аланская библиотека»].</w:t>
      </w:r>
    </w:p>
    <w:p w14:paraId="67ABC3A0"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Техов, Т.</w:t>
      </w:r>
      <w:r w:rsidRPr="00CF0303">
        <w:rPr>
          <w:sz w:val="28"/>
          <w:szCs w:val="28"/>
        </w:rPr>
        <w:t xml:space="preserve"> Во власти книги и душевного тепла : [об участии сотрудников издательства «Ир» и главных редакторов республиканских журналов «Мах дуг», «Дарьял» и «Ногдзау» в фестивале «Красная площадь» в Москве] / Тамерлан Техов // Северная Осетия. – 2021. – 1 июля. – С. 5.</w:t>
      </w:r>
    </w:p>
    <w:p w14:paraId="437CBCA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Техов, Т</w:t>
      </w:r>
      <w:r w:rsidRPr="00CF0303">
        <w:rPr>
          <w:sz w:val="28"/>
          <w:szCs w:val="28"/>
        </w:rPr>
        <w:t>. «Ир» на берегах Невы : [о пребывании сотрудников национального книжного издательства «Ир» в г. Санкт-Петербурге] / Тамерлан Техов // Северная Осетия. – 2021. – 9 июня. – С. 4.</w:t>
      </w:r>
    </w:p>
    <w:p w14:paraId="235DF8E2"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Юбилейные размышления</w:t>
      </w:r>
      <w:r w:rsidRPr="00CF0303">
        <w:rPr>
          <w:sz w:val="28"/>
          <w:szCs w:val="28"/>
        </w:rPr>
        <w:t xml:space="preserve"> : [обзор новинок издательства «Ир» : «Владикавказ. Справочник» – составители К. Таутиев, Ф. Киреев; Ф. М. Цомаева «Северо-Осетинская филармония. Вчера. Сегодня. Завтра»; М. А. Цагараев «Нартский эпос осетин. Краткий терминологический словарь»; М. Парастаева «Осенний вальс» / подготовил Т. Техов] // Северная Осетия. – 2021. – 2 окт. – С. 8.</w:t>
      </w:r>
    </w:p>
    <w:p w14:paraId="6721C200" w14:textId="77777777" w:rsidR="0041783F" w:rsidRDefault="0041783F" w:rsidP="0041783F">
      <w:pPr>
        <w:pStyle w:val="a6"/>
        <w:jc w:val="both"/>
        <w:rPr>
          <w:b/>
          <w:bCs/>
          <w:sz w:val="28"/>
          <w:szCs w:val="28"/>
        </w:rPr>
      </w:pPr>
    </w:p>
    <w:p w14:paraId="151C7A48" w14:textId="77777777" w:rsidR="0041783F" w:rsidRPr="00CF3476"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CF3476">
        <w:rPr>
          <w:rFonts w:ascii="Times New Roman" w:eastAsia="Times New Roman" w:hAnsi="Times New Roman" w:cs="Times New Roman"/>
          <w:color w:val="auto"/>
          <w:sz w:val="28"/>
          <w:szCs w:val="28"/>
        </w:rPr>
        <w:t>656 Транспортное обслуживание. Транспорт в целом. Почтовая связь</w:t>
      </w:r>
    </w:p>
    <w:p w14:paraId="008BCE70"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«Оздоровить» Автоколонну – 1210 :</w:t>
      </w:r>
      <w:r w:rsidRPr="00CF0303">
        <w:rPr>
          <w:sz w:val="28"/>
          <w:szCs w:val="28"/>
        </w:rPr>
        <w:t xml:space="preserve"> [состоялась рабочая встреча зампредседателя Правительства РСО-А И. Касабиева с генеральным директором АО «Автоколонна – 1210» З. Караевым по вопросам обновления автотранспорта предприятия] //  Северная Осетия. – 2021. – 6 марта. – С. 3.</w:t>
      </w:r>
    </w:p>
    <w:p w14:paraId="0E7B4D99" w14:textId="77777777" w:rsidR="0041783F" w:rsidRPr="004252AF"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4252AF">
        <w:rPr>
          <w:rFonts w:ascii="Times New Roman" w:eastAsia="Times New Roman" w:hAnsi="Times New Roman" w:cs="Times New Roman"/>
          <w:color w:val="auto"/>
          <w:sz w:val="28"/>
          <w:szCs w:val="28"/>
        </w:rPr>
        <w:t xml:space="preserve">656.1 Эксплуатация наземного безрельсового транспорта. </w:t>
      </w:r>
      <w:r w:rsidRPr="004252AF">
        <w:rPr>
          <w:rFonts w:ascii="Times New Roman" w:hAnsi="Times New Roman" w:cs="Times New Roman"/>
          <w:color w:val="auto"/>
          <w:sz w:val="28"/>
          <w:szCs w:val="28"/>
        </w:rPr>
        <w:br/>
      </w:r>
      <w:r w:rsidRPr="004252AF">
        <w:rPr>
          <w:rFonts w:ascii="Times New Roman" w:eastAsia="Times New Roman" w:hAnsi="Times New Roman" w:cs="Times New Roman"/>
          <w:color w:val="auto"/>
          <w:sz w:val="28"/>
          <w:szCs w:val="28"/>
        </w:rPr>
        <w:t>Движение по улицам и дорогам</w:t>
      </w:r>
    </w:p>
    <w:p w14:paraId="2B5C8ED2"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Амбалов, К. </w:t>
      </w:r>
      <w:r w:rsidRPr="00CF0303">
        <w:rPr>
          <w:bCs/>
          <w:sz w:val="28"/>
          <w:szCs w:val="28"/>
        </w:rPr>
        <w:t xml:space="preserve">«Пятирублевая опера» : [о повышении тарифа до 20 рублей на всех городских маршрутах с 1 октября 2021 г. : комментарии начальника отдела автомобильного транспорта Минпромтранса РСО-А К. Амбалова, руководителя УФАС по РСО-А Р. Плиева </w:t>
      </w:r>
      <w:r w:rsidRPr="00CF0303">
        <w:rPr>
          <w:sz w:val="28"/>
          <w:szCs w:val="28"/>
        </w:rPr>
        <w:t>/ записал М. Габуев</w:t>
      </w:r>
      <w:r w:rsidRPr="00CF0303">
        <w:rPr>
          <w:bCs/>
          <w:sz w:val="28"/>
          <w:szCs w:val="28"/>
        </w:rPr>
        <w:t xml:space="preserve">] </w:t>
      </w:r>
      <w:r w:rsidRPr="00CF0303">
        <w:rPr>
          <w:sz w:val="28"/>
          <w:szCs w:val="28"/>
        </w:rPr>
        <w:t>// Северная Осетия. – 2021. – 13 окт. – С. 2.</w:t>
      </w:r>
    </w:p>
    <w:p w14:paraId="18DFE206"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Амбалов, К. </w:t>
      </w:r>
      <w:r w:rsidRPr="00CF0303">
        <w:rPr>
          <w:sz w:val="28"/>
          <w:szCs w:val="28"/>
        </w:rPr>
        <w:t>Сошли</w:t>
      </w:r>
      <w:r w:rsidRPr="00CF0303">
        <w:rPr>
          <w:bCs/>
          <w:sz w:val="28"/>
          <w:szCs w:val="28"/>
        </w:rPr>
        <w:t xml:space="preserve"> с маршрута : [из-за чего 30 водителей муниципального маршрута №4 «Гагкаева – п. Заводской» остались без работы : комментарии начальника отдела автомобильного транспорта Минтранса республики К. Амбалова и Уполномоченного по защите прав предпринимателей в РСО-А Т. Медоева / записал М. Габуев] </w:t>
      </w:r>
      <w:r w:rsidRPr="00CF0303">
        <w:rPr>
          <w:sz w:val="28"/>
          <w:szCs w:val="28"/>
        </w:rPr>
        <w:t>// Северная Осетия. – 2021. – 24 июля. – С. 4.</w:t>
      </w:r>
    </w:p>
    <w:p w14:paraId="5FEEC633"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Байбародова, Т.</w:t>
      </w:r>
      <w:r w:rsidRPr="00CF0303">
        <w:rPr>
          <w:sz w:val="28"/>
          <w:szCs w:val="28"/>
        </w:rPr>
        <w:t xml:space="preserve"> О новых автобусах и старых проблемах : [о проблемной ситуации между руководством Алагирского ГУАТП «Автоколонна 1691» и водителями микроавтобусов, обслуживающих коммерческий маршрут «Алагир – Владикавказ»] / Татьяна Байбародова // Северная Осетия. – 2021. – 16 окт. – С. 3.</w:t>
      </w:r>
    </w:p>
    <w:p w14:paraId="663675B1" w14:textId="77777777" w:rsidR="0041783F" w:rsidRPr="00CF0303" w:rsidRDefault="0041783F" w:rsidP="0041783F">
      <w:pPr>
        <w:pStyle w:val="a6"/>
        <w:numPr>
          <w:ilvl w:val="0"/>
          <w:numId w:val="4"/>
        </w:numPr>
        <w:spacing w:after="160" w:line="259" w:lineRule="auto"/>
        <w:jc w:val="both"/>
        <w:rPr>
          <w:sz w:val="28"/>
          <w:szCs w:val="28"/>
        </w:rPr>
      </w:pPr>
      <w:r w:rsidRPr="00CF0303">
        <w:rPr>
          <w:b/>
          <w:bCs/>
          <w:sz w:val="28"/>
          <w:szCs w:val="28"/>
        </w:rPr>
        <w:t>Батаева, Л.</w:t>
      </w:r>
      <w:r w:rsidRPr="00CF0303">
        <w:rPr>
          <w:sz w:val="28"/>
          <w:szCs w:val="28"/>
        </w:rPr>
        <w:t xml:space="preserve"> Город дорог : [как реализуется национальный проект «Безопасные и качественные автомобильные дороги» во Владикавказе?] / Ляна Батаева // Владикавказ. – 2021. – 20 апр. – С. 3.</w:t>
      </w:r>
    </w:p>
    <w:p w14:paraId="524E03AE"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Без отставаний от графика</w:t>
      </w:r>
      <w:r w:rsidRPr="00CF0303">
        <w:rPr>
          <w:sz w:val="28"/>
          <w:szCs w:val="28"/>
        </w:rPr>
        <w:t xml:space="preserve"> : [о рабочей встрече врио Главы РСО-А С. Меняйло с представителями Министерства транспорта России и</w:t>
      </w:r>
      <w:r>
        <w:rPr>
          <w:sz w:val="28"/>
          <w:szCs w:val="28"/>
        </w:rPr>
        <w:t xml:space="preserve"> ФГКУ «Росгранстрой» посвященной</w:t>
      </w:r>
      <w:r w:rsidRPr="00CF0303">
        <w:rPr>
          <w:sz w:val="28"/>
          <w:szCs w:val="28"/>
        </w:rPr>
        <w:t xml:space="preserve"> вопросам реконструкции МАПП «Верхний Ларс»] // Северная Осетия. – 2021. – 22 апр. – С. 2.</w:t>
      </w:r>
    </w:p>
    <w:p w14:paraId="15F01822"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Бероева, В. </w:t>
      </w:r>
      <w:r w:rsidRPr="00CF0303">
        <w:rPr>
          <w:sz w:val="28"/>
          <w:szCs w:val="28"/>
        </w:rPr>
        <w:t>Новые дороги – новые перспективы : [о планах работ в рамках нацпроекта «Безопасные и качественные автомобильные дороги»  (БКАД)] / В. Бероева //  Слово. – 2021. – 9 февр. – С. 3.</w:t>
      </w:r>
    </w:p>
    <w:p w14:paraId="36DA95BC"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Бзаров, К.</w:t>
      </w:r>
      <w:r w:rsidRPr="00CF0303">
        <w:rPr>
          <w:sz w:val="28"/>
          <w:szCs w:val="28"/>
        </w:rPr>
        <w:t xml:space="preserve"> «Умные остановки», или Столица </w:t>
      </w:r>
      <w:r w:rsidRPr="00CF0303">
        <w:rPr>
          <w:sz w:val="28"/>
          <w:szCs w:val="28"/>
          <w:lang w:val="en-US"/>
        </w:rPr>
        <w:t>XXI</w:t>
      </w:r>
      <w:r w:rsidRPr="00CF0303">
        <w:rPr>
          <w:sz w:val="28"/>
          <w:szCs w:val="28"/>
        </w:rPr>
        <w:t xml:space="preserve"> века : [мнение члена Северо-Осетинского отделения Союза дизайнеров России К. Бзарова] // Северная Осетия. – 2021. – 12 авг. – С. 3.</w:t>
      </w:r>
    </w:p>
    <w:p w14:paraId="7AAF2EC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Бунтури, Т. </w:t>
      </w:r>
      <w:r w:rsidRPr="00CF0303">
        <w:rPr>
          <w:sz w:val="28"/>
          <w:szCs w:val="28"/>
        </w:rPr>
        <w:t>За руль – без судимости : [о недопущении осуществлять пассажирские перевозки лиц с непогашенной или неснятой судимостью за тяжкие и особо тяжкие преступления: рассмотрение проекта федерального закона на заседании Совета Парламента РСО-А] / Тамара Бунтури // Владикавказ. – 2021. – 19 окт. – С. 3.</w:t>
      </w:r>
    </w:p>
    <w:p w14:paraId="2DA26E32"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Бурдзиев, А.</w:t>
      </w:r>
      <w:r w:rsidRPr="00CF0303">
        <w:rPr>
          <w:sz w:val="28"/>
          <w:szCs w:val="28"/>
        </w:rPr>
        <w:t xml:space="preserve"> Траектория автоперевозок : [к Дню работника автомобильного и городского транспорта : рассказывает заместитель генерального директора «АО Автоколонна №1210» А. Бурдзиев / записал М. Габуев] // Северная Осетия. – 2021. – 30 окт. – С. 3.</w:t>
      </w:r>
    </w:p>
    <w:p w14:paraId="4B6A4F34"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Габуев, М. </w:t>
      </w:r>
      <w:r w:rsidRPr="00CF0303">
        <w:rPr>
          <w:sz w:val="28"/>
          <w:szCs w:val="28"/>
        </w:rPr>
        <w:t>Движение БЕЗ опасности : [о состоянии аварийности на автодорогах в 2020 г. : доклад врио начальника УГИБДД МВД по РСО-А Т. Моураова на заседании Правительственной комиссии по обеспечению безопасности дорожного движения] / Марат Габуев //  Северная Осетия. – 2021. – 26 февр. – С. 2.</w:t>
      </w:r>
    </w:p>
    <w:p w14:paraId="486D4BF7"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Габуев, М.</w:t>
      </w:r>
      <w:r w:rsidRPr="00CF0303">
        <w:rPr>
          <w:sz w:val="28"/>
          <w:szCs w:val="28"/>
        </w:rPr>
        <w:t xml:space="preserve"> «Пятирублевая опера» – дубль два : [об отмене повышения тарифа на проезд в общественном транспорте] / Марат Габуев // Северная Осетия. – 2021. – 12 нояб. – С. 2.</w:t>
      </w:r>
    </w:p>
    <w:p w14:paraId="240826E9"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Габуев, Х.-М.</w:t>
      </w:r>
      <w:r w:rsidRPr="00CF0303">
        <w:rPr>
          <w:bCs/>
          <w:sz w:val="28"/>
          <w:szCs w:val="28"/>
        </w:rPr>
        <w:t xml:space="preserve"> Транспорт общественный – проблемы государственные : [о проблемах общественного пассажирского транспорта] / Хаджи-Мурат Габуев // Северная Осетия. – 2021. – 27 мая. – С. 4.</w:t>
      </w:r>
    </w:p>
    <w:p w14:paraId="67C98CDD"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Газзаев, К.</w:t>
      </w:r>
      <w:r w:rsidRPr="00CF0303">
        <w:rPr>
          <w:sz w:val="28"/>
          <w:szCs w:val="28"/>
        </w:rPr>
        <w:t xml:space="preserve"> «Маршрутчики» и масочный режим : [о рейдовых мероприятиях на предмет соблюдения водителями и пассажирами масочного режима и наличия в автотранспорте средств индивидуальной защиты и дезинфекции : рассказывает заместитель начальника отдела автомобильного транспорта Минпромтранса республики К. Газзаев / записал М. Габуев] // Северная Осетия. – 2021. – 8 сент. – С. 2.</w:t>
      </w:r>
    </w:p>
    <w:p w14:paraId="3A2DDA6B"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Гамидов, Р. </w:t>
      </w:r>
      <w:r w:rsidRPr="00CF0303">
        <w:rPr>
          <w:bCs/>
          <w:sz w:val="28"/>
          <w:szCs w:val="28"/>
        </w:rPr>
        <w:t>Маршруты требуют перемен… : [об отказе водителей маршрута №17 от условий компании-перевозчика «Автолайн-1» : комментирует руководитель ООО «Автолайн-1» Р. Гамидов / записал М. Габуев] // Северная Осетия. – 2021. – 18 мая. – С. 2.</w:t>
      </w:r>
    </w:p>
    <w:p w14:paraId="0C211670"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Гугкаев, А. </w:t>
      </w:r>
      <w:r w:rsidRPr="00CF0303">
        <w:rPr>
          <w:bCs/>
          <w:sz w:val="28"/>
          <w:szCs w:val="28"/>
        </w:rPr>
        <w:t>На дорогах – небезопасно : [об итоговом заседании Комиссии по обеспечению безопасности дорожного движения МО Ардонский район] / Аслан Гугкаев // Рухс (Свет). – 2021. – 28 дек. – С. 1.</w:t>
      </w:r>
    </w:p>
    <w:p w14:paraId="6C6678D0"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Гугкаты, Ж.</w:t>
      </w:r>
      <w:r w:rsidRPr="00CF0303">
        <w:rPr>
          <w:rFonts w:eastAsiaTheme="minorEastAsia"/>
          <w:b/>
          <w:bCs/>
          <w:sz w:val="28"/>
          <w:szCs w:val="28"/>
        </w:rPr>
        <w:t xml:space="preserve"> </w:t>
      </w:r>
      <w:r w:rsidRPr="00CF0303">
        <w:rPr>
          <w:rFonts w:eastAsiaTheme="minorEastAsia"/>
          <w:sz w:val="28"/>
          <w:szCs w:val="28"/>
        </w:rPr>
        <w:t>Чи у аххосджын? / Гугкаты Жаннӕ // Рӕстдзинад. – 2021. – 16 мартъи. – Ф. 2.</w:t>
      </w:r>
    </w:p>
    <w:p w14:paraId="3235B142" w14:textId="77777777" w:rsidR="0041783F" w:rsidRPr="00CF0303" w:rsidRDefault="0041783F" w:rsidP="0041783F">
      <w:pPr>
        <w:pStyle w:val="a6"/>
        <w:jc w:val="both"/>
        <w:rPr>
          <w:rFonts w:eastAsiaTheme="minorEastAsia"/>
          <w:b/>
          <w:bCs/>
          <w:sz w:val="28"/>
          <w:szCs w:val="28"/>
        </w:rPr>
      </w:pPr>
      <w:r w:rsidRPr="00CF0303">
        <w:rPr>
          <w:sz w:val="28"/>
          <w:szCs w:val="28"/>
        </w:rPr>
        <w:t>Гугкаева, Ж.</w:t>
      </w:r>
      <w:r w:rsidRPr="00CF0303">
        <w:rPr>
          <w:rFonts w:eastAsiaTheme="minorEastAsia"/>
          <w:sz w:val="28"/>
          <w:szCs w:val="28"/>
        </w:rPr>
        <w:t xml:space="preserve"> Кто виноват? : [о собрании водителей маршрутных такси, многие из которых могут остаться без работы, ввиду отказа Министерства транспорта респуб</w:t>
      </w:r>
      <w:r>
        <w:rPr>
          <w:rFonts w:eastAsiaTheme="minorEastAsia"/>
          <w:sz w:val="28"/>
          <w:szCs w:val="28"/>
        </w:rPr>
        <w:t>лики продлить договор с ни</w:t>
      </w:r>
      <w:r w:rsidRPr="00CF0303">
        <w:rPr>
          <w:rFonts w:eastAsiaTheme="minorEastAsia"/>
          <w:sz w:val="28"/>
          <w:szCs w:val="28"/>
        </w:rPr>
        <w:t>ми].</w:t>
      </w:r>
    </w:p>
    <w:p w14:paraId="50DE07D1" w14:textId="77777777" w:rsidR="0041783F" w:rsidRPr="00CF0303" w:rsidRDefault="0041783F" w:rsidP="0041783F">
      <w:pPr>
        <w:pStyle w:val="a6"/>
        <w:numPr>
          <w:ilvl w:val="0"/>
          <w:numId w:val="4"/>
        </w:numPr>
        <w:spacing w:after="200" w:line="276" w:lineRule="auto"/>
        <w:jc w:val="both"/>
        <w:rPr>
          <w:b/>
          <w:bCs/>
          <w:sz w:val="28"/>
          <w:szCs w:val="28"/>
        </w:rPr>
      </w:pPr>
      <w:r w:rsidRPr="00CF0303">
        <w:rPr>
          <w:rFonts w:eastAsiaTheme="minorEastAsia"/>
          <w:b/>
          <w:bCs/>
          <w:sz w:val="28"/>
          <w:szCs w:val="28"/>
        </w:rPr>
        <w:t xml:space="preserve">Дедегкаты, З. </w:t>
      </w:r>
      <w:r w:rsidRPr="00CF0303">
        <w:rPr>
          <w:rFonts w:eastAsiaTheme="minorEastAsia"/>
          <w:sz w:val="28"/>
          <w:szCs w:val="28"/>
        </w:rPr>
        <w:t>Фæндагон фæтк æххæстгæнинаг у алкæмæн дæр / Дедегкаты Зæлинæ // Рæстдзинад. – 2021. – 27 февр. – Ф. 2.</w:t>
      </w:r>
    </w:p>
    <w:p w14:paraId="70DECAC5" w14:textId="77777777" w:rsidR="0041783F" w:rsidRPr="00CF0303" w:rsidRDefault="0041783F" w:rsidP="0041783F">
      <w:pPr>
        <w:pStyle w:val="a6"/>
        <w:jc w:val="both"/>
        <w:rPr>
          <w:rFonts w:eastAsiaTheme="minorEastAsia"/>
          <w:sz w:val="28"/>
          <w:szCs w:val="28"/>
        </w:rPr>
      </w:pPr>
      <w:r w:rsidRPr="00CF0303">
        <w:rPr>
          <w:rFonts w:eastAsiaTheme="minorEastAsia"/>
          <w:sz w:val="28"/>
          <w:szCs w:val="28"/>
        </w:rPr>
        <w:t>Дедегкаева, З. Дорожные правила должны соблюдать все : [об очередном заседании правительственной комиссии по вопросам безопасного движения на дорогах республики и мерах по предотвращению дорожно- транспортных происшествий].</w:t>
      </w:r>
    </w:p>
    <w:p w14:paraId="2E15CC5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Каболов, А.</w:t>
      </w:r>
      <w:r w:rsidRPr="00CF0303">
        <w:rPr>
          <w:sz w:val="28"/>
          <w:szCs w:val="28"/>
        </w:rPr>
        <w:t xml:space="preserve"> Артур Каболов: «Главное в нашей работе – забота о людях : [о коллективе ГУАТП «Автоколонна-1691» : беседа с директором автотранспортного предприятия / записала Татьяна Байбародова] // Сæуæхсид (Заря). – 2021. – 30 окт. – С. 2.</w:t>
      </w:r>
    </w:p>
    <w:p w14:paraId="154D31A6"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Кубалов, А.</w:t>
      </w:r>
      <w:r w:rsidRPr="00CF0303">
        <w:rPr>
          <w:bCs/>
          <w:sz w:val="28"/>
          <w:szCs w:val="28"/>
        </w:rPr>
        <w:t xml:space="preserve"> Полжизни за рулем  [водитель маршрута «Владикавказ - Средний Урух» Р. Фидаров] / А. Кубалов </w:t>
      </w:r>
      <w:r w:rsidRPr="00CF0303">
        <w:rPr>
          <w:sz w:val="28"/>
          <w:szCs w:val="28"/>
        </w:rPr>
        <w:t>// Северная Осетия. – 2021. – 5 окт. – С. 2.</w:t>
      </w:r>
    </w:p>
    <w:p w14:paraId="4D767370"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Маратов, Т.</w:t>
      </w:r>
      <w:r w:rsidRPr="00CF0303">
        <w:rPr>
          <w:sz w:val="28"/>
          <w:szCs w:val="28"/>
        </w:rPr>
        <w:t xml:space="preserve"> Ассоциации быть : [в республиканском Дворце молодежи состоялась первая конференция работников, занятых в сфере пассажирских перевозок] / Т. Маратов //  Северная Осетия. – 2021. – 13 марта. – С. 3.</w:t>
      </w:r>
    </w:p>
    <w:p w14:paraId="54376A20"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Маргиева, З</w:t>
      </w:r>
      <w:r w:rsidRPr="00CF0303">
        <w:rPr>
          <w:sz w:val="28"/>
          <w:szCs w:val="28"/>
        </w:rPr>
        <w:t>. Чтобы «зебру» видел каждый : [о реализации в регионе в тестовом режиме проекционной «зебры» на пешеходных переходах] / Зарина Маргиева // Владикавказ. – 2021. – 9 нояб. – С. 1-2 : фото.</w:t>
      </w:r>
    </w:p>
    <w:p w14:paraId="6CEF30AE"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Моураов, Т.</w:t>
      </w:r>
      <w:r w:rsidRPr="00CF0303">
        <w:rPr>
          <w:sz w:val="28"/>
          <w:szCs w:val="28"/>
        </w:rPr>
        <w:t xml:space="preserve"> По безопасным дорогам : [выступление и. о. начальника УГИБДД МВД РФ по республике Т. Моураова на заседании Правительственной комиссии по обеспечению безопасности дорожного движения / записала А. Джиоева] //  Владикавказ. – 2021. – 27 февр. – С. 3.</w:t>
      </w:r>
    </w:p>
    <w:p w14:paraId="2F2B61FF"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О внесении изменений в Закон </w:t>
      </w:r>
      <w:r w:rsidRPr="00CF0303">
        <w:rPr>
          <w:bCs/>
          <w:sz w:val="28"/>
          <w:szCs w:val="28"/>
        </w:rPr>
        <w:t>Республики Северная Осетия-Алания «Об организации регулярных перевозок по межмуниципальным маршрутам»</w:t>
      </w:r>
      <w:r w:rsidRPr="00CF0303">
        <w:rPr>
          <w:sz w:val="28"/>
          <w:szCs w:val="28"/>
        </w:rPr>
        <w:t xml:space="preserve"> : Закон РСО-А [от 8 июня 2021 г. №42-РЗ] // Северная Осетия. – 2021. – 12 авг. – С. 4.</w:t>
      </w:r>
    </w:p>
    <w:p w14:paraId="2E5B44EF"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Перспективы транспортной отрасли</w:t>
      </w:r>
      <w:r w:rsidRPr="00CF0303">
        <w:rPr>
          <w:sz w:val="28"/>
          <w:szCs w:val="28"/>
        </w:rPr>
        <w:t xml:space="preserve"> : [об участии делегации Северной Осетии во главе с руководителем республики С. Меняйло в </w:t>
      </w:r>
      <w:r w:rsidRPr="00CF0303">
        <w:rPr>
          <w:bCs/>
          <w:sz w:val="28"/>
          <w:szCs w:val="28"/>
        </w:rPr>
        <w:t xml:space="preserve">работе </w:t>
      </w:r>
      <w:r w:rsidRPr="00CF0303">
        <w:rPr>
          <w:bCs/>
          <w:sz w:val="28"/>
          <w:szCs w:val="28"/>
          <w:lang w:val="en-US"/>
        </w:rPr>
        <w:t>XV</w:t>
      </w:r>
      <w:r w:rsidRPr="00CF0303">
        <w:rPr>
          <w:bCs/>
          <w:sz w:val="28"/>
          <w:szCs w:val="28"/>
        </w:rPr>
        <w:t xml:space="preserve"> Международного форума и выставки «Транспорт России»</w:t>
      </w:r>
      <w:r w:rsidRPr="00CF0303">
        <w:rPr>
          <w:sz w:val="28"/>
          <w:szCs w:val="28"/>
        </w:rPr>
        <w:t>] // Северная Осетия. – 2021. – 18 нояб. – С. 1-2.</w:t>
      </w:r>
    </w:p>
    <w:p w14:paraId="7E7061BB"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Работа принесет результаты :</w:t>
      </w:r>
      <w:r w:rsidRPr="00CF0303">
        <w:rPr>
          <w:bCs/>
          <w:sz w:val="28"/>
          <w:szCs w:val="28"/>
        </w:rPr>
        <w:t xml:space="preserve"> [о старте всероссийской социальной кампании, посвященной безопасности пешеходов – «Твой ход! Пешеход» в Северной Осетии] // Рухс (Свет). – 2021. – 21 авг. – С. 1 : фото.</w:t>
      </w:r>
    </w:p>
    <w:p w14:paraId="38624C21"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Саутæты, Т. </w:t>
      </w:r>
      <w:r w:rsidRPr="00CF0303">
        <w:rPr>
          <w:sz w:val="28"/>
          <w:szCs w:val="28"/>
        </w:rPr>
        <w:t>Фæндæгты æдасдзинадыл æрдзырдтой / Саутæты Тамилæ // Рæстдзинад. – 2021. – 2 дек. – Ф. 2.</w:t>
      </w:r>
    </w:p>
    <w:p w14:paraId="2E0F57F2" w14:textId="77777777" w:rsidR="0041783F" w:rsidRPr="00CF0303" w:rsidRDefault="0041783F" w:rsidP="0041783F">
      <w:pPr>
        <w:pStyle w:val="a6"/>
        <w:tabs>
          <w:tab w:val="left" w:pos="0"/>
        </w:tabs>
        <w:jc w:val="both"/>
        <w:rPr>
          <w:sz w:val="28"/>
          <w:szCs w:val="28"/>
        </w:rPr>
      </w:pPr>
      <w:r w:rsidRPr="00CF0303">
        <w:rPr>
          <w:sz w:val="28"/>
          <w:szCs w:val="28"/>
        </w:rPr>
        <w:t>Саутиева, Т. Обсудили безопасность на дорогах [на очередном заседании правительства под председательством зампреда правительства РСО-А Ирбека Томаева].</w:t>
      </w:r>
    </w:p>
    <w:p w14:paraId="1DAD9D1B"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Скачок цен на АЗС. </w:t>
      </w:r>
      <w:r w:rsidRPr="00CF0303">
        <w:rPr>
          <w:bCs/>
          <w:sz w:val="28"/>
          <w:szCs w:val="28"/>
        </w:rPr>
        <w:t>Причины роста</w:t>
      </w:r>
      <w:r w:rsidRPr="00CF0303">
        <w:rPr>
          <w:sz w:val="28"/>
          <w:szCs w:val="28"/>
        </w:rPr>
        <w:t xml:space="preserve"> : [о росте цен на рынке моторного топлива республики] // Северная Осетия. – 2021. – 18 авг. – С. 1.</w:t>
      </w:r>
    </w:p>
    <w:p w14:paraId="2870E582"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Сокаты, Л.</w:t>
      </w:r>
      <w:r w:rsidRPr="00CF0303">
        <w:rPr>
          <w:sz w:val="28"/>
          <w:szCs w:val="28"/>
        </w:rPr>
        <w:t xml:space="preserve"> Лæггад кæнын – сæ дæсныйад / Сокаты Людæ // Жизнь Правобережья. – 2021. – 2 нояб. – Ф. 3.</w:t>
      </w:r>
    </w:p>
    <w:p w14:paraId="0E2177C2" w14:textId="77777777" w:rsidR="0041783F" w:rsidRPr="00CF0303" w:rsidRDefault="0041783F" w:rsidP="0041783F">
      <w:pPr>
        <w:pStyle w:val="a6"/>
        <w:spacing w:after="200" w:line="276" w:lineRule="auto"/>
        <w:jc w:val="both"/>
        <w:rPr>
          <w:sz w:val="28"/>
          <w:szCs w:val="28"/>
        </w:rPr>
      </w:pPr>
      <w:r w:rsidRPr="00CF0303">
        <w:rPr>
          <w:sz w:val="28"/>
          <w:szCs w:val="28"/>
        </w:rPr>
        <w:t>Сокаева, Л. Их призвание – обслуживать : [к Дню работника транспорта].</w:t>
      </w:r>
    </w:p>
    <w:p w14:paraId="34FC048D"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44-й поехал!</w:t>
      </w:r>
      <w:r w:rsidRPr="00CF0303">
        <w:rPr>
          <w:sz w:val="28"/>
          <w:szCs w:val="28"/>
        </w:rPr>
        <w:t xml:space="preserve"> : [во Владикавказе заработал новый автобусный маршрут под номером 44] // Северная Осетия. – 2021. – 24 нояб. – С. 2.</w:t>
      </w:r>
    </w:p>
    <w:p w14:paraId="43475C1B"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Табуев, А.</w:t>
      </w:r>
      <w:r w:rsidRPr="00CF0303">
        <w:rPr>
          <w:bCs/>
          <w:sz w:val="28"/>
          <w:szCs w:val="28"/>
        </w:rPr>
        <w:t xml:space="preserve"> Общественный транспорт – лицо республики : [о недостатках в работе общественного транспорта] / Александр Табуев // </w:t>
      </w:r>
      <w:r w:rsidRPr="00CF0303">
        <w:rPr>
          <w:sz w:val="28"/>
          <w:szCs w:val="28"/>
        </w:rPr>
        <w:t>Северная Осетия. – 2021. – 9 июня. – С. 2.</w:t>
      </w:r>
    </w:p>
    <w:p w14:paraId="23A54B35"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Тотиков, А. </w:t>
      </w:r>
      <w:r w:rsidRPr="00D63BC7">
        <w:rPr>
          <w:rFonts w:ascii="Times New Roman" w:hAnsi="Times New Roman"/>
          <w:b w:val="0"/>
          <w:bCs w:val="0"/>
          <w:sz w:val="28"/>
          <w:szCs w:val="28"/>
        </w:rPr>
        <w:t>Дорога ошибок не прощает : [о проблеме дорожно-транспортных происшествий в республике] / Артур Тотиков // Северная Осетия. – 2021. – 16 нояб. – С. 2.</w:t>
      </w:r>
    </w:p>
    <w:p w14:paraId="1742EA1A"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Транспорт: наведем порядок?</w:t>
      </w:r>
      <w:r w:rsidRPr="00CF0303">
        <w:rPr>
          <w:sz w:val="28"/>
          <w:szCs w:val="28"/>
        </w:rPr>
        <w:t xml:space="preserve"> : [во Владикавказе состоялась встреча представителей Корпорации «СтройИнвестПроект» и Санкт-Петербургского института транспортных систем с руководителями компаний и индивидуальными предпринимателями, осуществляющими пассажирские перевозки в республике] // Северная Осетия. – 2021. – 16 окт. – С. 3.</w:t>
      </w:r>
    </w:p>
    <w:p w14:paraId="7D1BA39C"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Усилить контроль на дорогах </w:t>
      </w:r>
      <w:r w:rsidRPr="00CF0303">
        <w:rPr>
          <w:bCs/>
          <w:sz w:val="28"/>
          <w:szCs w:val="28"/>
        </w:rPr>
        <w:t>: [на заседании Правительственной комиссии по обеспечению безопасности дорожного движения в республике рассмотрели вопросы профилактики детского дорожно-транспортного травматизма, транспортно-эксплуатационного состояния улично-дорожной сети, а также безопасности пассажирских перевозок]</w:t>
      </w:r>
      <w:r w:rsidRPr="00CF0303">
        <w:rPr>
          <w:sz w:val="28"/>
          <w:szCs w:val="28"/>
        </w:rPr>
        <w:t xml:space="preserve"> // Северная Осетия. – 2021. – 10 авг. – С. 2.</w:t>
      </w:r>
    </w:p>
    <w:p w14:paraId="28609268" w14:textId="77777777" w:rsidR="0041783F" w:rsidRDefault="0041783F" w:rsidP="0041783F">
      <w:pPr>
        <w:pStyle w:val="a6"/>
        <w:jc w:val="both"/>
        <w:rPr>
          <w:rFonts w:eastAsiaTheme="minorEastAsia"/>
          <w:b/>
          <w:bCs/>
          <w:sz w:val="28"/>
          <w:szCs w:val="28"/>
        </w:rPr>
      </w:pPr>
    </w:p>
    <w:p w14:paraId="1BDD67A4" w14:textId="77777777" w:rsidR="0041783F" w:rsidRPr="004252AF"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4252AF">
        <w:rPr>
          <w:rFonts w:ascii="Times New Roman" w:eastAsia="Times New Roman" w:hAnsi="Times New Roman" w:cs="Times New Roman"/>
          <w:color w:val="auto"/>
          <w:sz w:val="28"/>
          <w:szCs w:val="28"/>
        </w:rPr>
        <w:t>656.2/4 Эксплуатация железнодорожного транспорта</w:t>
      </w:r>
    </w:p>
    <w:p w14:paraId="17DDB979"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В дар городу </w:t>
      </w:r>
      <w:r w:rsidRPr="00CF0303">
        <w:rPr>
          <w:bCs/>
          <w:sz w:val="28"/>
          <w:szCs w:val="28"/>
        </w:rPr>
        <w:t xml:space="preserve">: ̄[по </w:t>
      </w:r>
      <w:r w:rsidRPr="00CF0303">
        <w:rPr>
          <w:sz w:val="28"/>
          <w:szCs w:val="28"/>
        </w:rPr>
        <w:t>поручению</w:t>
      </w:r>
      <w:r w:rsidRPr="00CF0303">
        <w:rPr>
          <w:bCs/>
          <w:sz w:val="28"/>
          <w:szCs w:val="28"/>
        </w:rPr>
        <w:t xml:space="preserve"> </w:t>
      </w:r>
      <w:r w:rsidRPr="00CF0303">
        <w:rPr>
          <w:sz w:val="28"/>
          <w:szCs w:val="28"/>
        </w:rPr>
        <w:t>врио Главы РСО-А С. Меняйло трамвайно-троллейбусное депо, тяговая подстанция и контактная сеть переданы в собственность муниципального образования г. Владикавказа</w:t>
      </w:r>
      <w:r w:rsidRPr="00CF0303">
        <w:rPr>
          <w:bCs/>
          <w:sz w:val="28"/>
          <w:szCs w:val="28"/>
        </w:rPr>
        <w:t xml:space="preserve">] </w:t>
      </w:r>
      <w:r w:rsidRPr="00CF0303">
        <w:rPr>
          <w:sz w:val="28"/>
          <w:szCs w:val="28"/>
        </w:rPr>
        <w:t>// Северная Осетия. – 2021. – 23 июля. – С. 1.</w:t>
      </w:r>
    </w:p>
    <w:p w14:paraId="302127F5"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Варзиева, И</w:t>
      </w:r>
      <w:r w:rsidRPr="00CF0303">
        <w:rPr>
          <w:sz w:val="28"/>
          <w:szCs w:val="28"/>
        </w:rPr>
        <w:t>. Результат – налицо : [о принятых мерах предосторожности при переходе через железнодорожные пути вблизи от МБОУ СОШ №4 г. Беслана] / Индира Варзиева // Вестник Беслана. – 2021. – 9 июля. – С. 1 : фото.</w:t>
      </w:r>
    </w:p>
    <w:p w14:paraId="0306A30C"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Габуев, М.</w:t>
      </w:r>
      <w:r w:rsidRPr="00CF0303">
        <w:rPr>
          <w:bCs/>
          <w:sz w:val="28"/>
          <w:szCs w:val="28"/>
        </w:rPr>
        <w:t xml:space="preserve"> Возвращение трамвая : [об открытии движения трамвая по проспекту Мира, спустя 2 года] / Марат Габуев </w:t>
      </w:r>
      <w:r w:rsidRPr="00CF0303">
        <w:rPr>
          <w:sz w:val="28"/>
          <w:szCs w:val="28"/>
        </w:rPr>
        <w:t>// Северная Осетия. – 2021. – 10 дек. – С. 1.</w:t>
      </w:r>
    </w:p>
    <w:p w14:paraId="30A9A9F3"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Гугкаты, Ж. </w:t>
      </w:r>
      <w:r w:rsidRPr="00CF0303">
        <w:rPr>
          <w:sz w:val="28"/>
          <w:szCs w:val="28"/>
        </w:rPr>
        <w:t>Дард балц ардыгæй райдайы / Гугкаты Жаннæ // Рæстдзинад. – 2021. – 31 июля. – Ф. 1-2.</w:t>
      </w:r>
    </w:p>
    <w:p w14:paraId="77E997A8" w14:textId="77777777" w:rsidR="0041783F" w:rsidRPr="00CF0303" w:rsidRDefault="0041783F" w:rsidP="0041783F">
      <w:pPr>
        <w:pStyle w:val="a6"/>
        <w:jc w:val="both"/>
        <w:rPr>
          <w:sz w:val="28"/>
          <w:szCs w:val="28"/>
        </w:rPr>
      </w:pPr>
      <w:r w:rsidRPr="00CF0303">
        <w:rPr>
          <w:sz w:val="28"/>
          <w:szCs w:val="28"/>
        </w:rPr>
        <w:t>Гугкаева, Ж. Долгий путь начинается отсюда : [о работе железнодорожного вокзала г. Владикавказа].</w:t>
      </w:r>
    </w:p>
    <w:p w14:paraId="576C0AB5"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Дедегкаты, З. </w:t>
      </w:r>
      <w:r w:rsidRPr="00CF0303">
        <w:rPr>
          <w:sz w:val="28"/>
          <w:szCs w:val="28"/>
        </w:rPr>
        <w:t>Дзæуджыхъæуы фидауц – трамвайтæ / Дедегкаты Зæлинæ // Рæстдзинад. – 2021. – 17 июль. – Ф. 1.</w:t>
      </w:r>
    </w:p>
    <w:p w14:paraId="66E39333" w14:textId="77777777" w:rsidR="0041783F" w:rsidRPr="00CF0303" w:rsidRDefault="0041783F" w:rsidP="0041783F">
      <w:pPr>
        <w:pStyle w:val="a6"/>
        <w:keepNext/>
        <w:jc w:val="both"/>
        <w:outlineLvl w:val="2"/>
        <w:rPr>
          <w:sz w:val="28"/>
          <w:szCs w:val="28"/>
        </w:rPr>
      </w:pPr>
      <w:r w:rsidRPr="00CF0303">
        <w:rPr>
          <w:sz w:val="28"/>
          <w:szCs w:val="28"/>
        </w:rPr>
        <w:t>Дедегкаева, З. Украшение г. Владикавказа – трамваи : [врио Главы РСО-А С. Меняйло посетил трамвайное депо и поручил ведомственным работникам разработать план по реконструкции и обновлению трамвайных линий и трамвайного парка города].</w:t>
      </w:r>
    </w:p>
    <w:p w14:paraId="4392F660"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Звонарева, С.</w:t>
      </w:r>
      <w:r w:rsidRPr="00CF0303">
        <w:rPr>
          <w:sz w:val="28"/>
          <w:szCs w:val="28"/>
        </w:rPr>
        <w:t xml:space="preserve"> Новый год к нам мчится : [горожане протестировали ретро-вагон, оформленный в новогодней стилистике] / С. Звонарева // Северная Осетия. – 2021. – 14 дек. – С. 4.</w:t>
      </w:r>
    </w:p>
    <w:p w14:paraId="78029B7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Дзæуджыхъæуæй – Туапсемæ цæудзæн поезд</w:t>
      </w:r>
      <w:r w:rsidRPr="00CF0303">
        <w:rPr>
          <w:sz w:val="28"/>
          <w:szCs w:val="28"/>
        </w:rPr>
        <w:t xml:space="preserve"> // Рæстдзинад. – 2021. – 10 мартъи. – Ф. 1.</w:t>
      </w:r>
    </w:p>
    <w:p w14:paraId="1712EEDD" w14:textId="77777777" w:rsidR="0041783F" w:rsidRPr="00CF0303" w:rsidRDefault="0041783F" w:rsidP="0041783F">
      <w:pPr>
        <w:pStyle w:val="a6"/>
        <w:spacing w:after="200" w:line="276" w:lineRule="auto"/>
        <w:jc w:val="both"/>
        <w:rPr>
          <w:sz w:val="28"/>
          <w:szCs w:val="28"/>
        </w:rPr>
      </w:pPr>
      <w:r w:rsidRPr="00CF0303">
        <w:rPr>
          <w:sz w:val="28"/>
          <w:szCs w:val="28"/>
        </w:rPr>
        <w:t>Из Владикавказа – в Туапсе будет ехать поезд : [об открытии нового железнодорожного маршрута акционерного общества «Российские железные дороги»].</w:t>
      </w:r>
    </w:p>
    <w:p w14:paraId="4C624477"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Кайтова, З.</w:t>
      </w:r>
      <w:r w:rsidRPr="00CF0303">
        <w:rPr>
          <w:sz w:val="28"/>
          <w:szCs w:val="28"/>
        </w:rPr>
        <w:t xml:space="preserve"> Трамвайный тест : [трамвай АО «Уралтрансмаш» вышел на рельсы Владикавказа для тестирования городской инфраструктуры] </w:t>
      </w:r>
      <w:r w:rsidRPr="00CF0303">
        <w:rPr>
          <w:bCs/>
          <w:sz w:val="28"/>
          <w:szCs w:val="28"/>
        </w:rPr>
        <w:t xml:space="preserve">/ З. Кайтова </w:t>
      </w:r>
      <w:r w:rsidRPr="00CF0303">
        <w:rPr>
          <w:sz w:val="28"/>
          <w:szCs w:val="28"/>
        </w:rPr>
        <w:t>// Северная Осетия. – 2021. – 16 дек. – С. 6.</w:t>
      </w:r>
    </w:p>
    <w:p w14:paraId="70E95B33"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Лагкуев, Р</w:t>
      </w:r>
      <w:r w:rsidRPr="00CF0303">
        <w:rPr>
          <w:bCs/>
          <w:sz w:val="28"/>
          <w:szCs w:val="28"/>
        </w:rPr>
        <w:t>. Трамвайный «эскулап» : [о слесаре по ремонту подвижного состава трамвайного депо во Владикавказе К. Хуриеве]/ Рамазан Лагкуев // Северная Осетия. – 2021. – 25 июня. – С.</w:t>
      </w:r>
      <w:r w:rsidRPr="00CF0303">
        <w:rPr>
          <w:sz w:val="28"/>
          <w:szCs w:val="28"/>
        </w:rPr>
        <w:t xml:space="preserve"> 1.</w:t>
      </w:r>
    </w:p>
    <w:p w14:paraId="435CA8CA"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Ног поезд – Дзӕуджыхъӕуӕй Туапсемӕ // </w:t>
      </w:r>
      <w:r w:rsidRPr="00CF0303">
        <w:rPr>
          <w:bCs/>
          <w:sz w:val="28"/>
          <w:szCs w:val="28"/>
        </w:rPr>
        <w:t>Рӕстдзинад. – 2021. – 23 апр. – Ф.  1.</w:t>
      </w:r>
    </w:p>
    <w:p w14:paraId="54C43190" w14:textId="77777777" w:rsidR="0041783F" w:rsidRPr="00CF0303" w:rsidRDefault="0041783F" w:rsidP="0041783F">
      <w:pPr>
        <w:pStyle w:val="a6"/>
        <w:tabs>
          <w:tab w:val="left" w:pos="0"/>
        </w:tabs>
        <w:jc w:val="both"/>
        <w:rPr>
          <w:bCs/>
          <w:sz w:val="28"/>
          <w:szCs w:val="28"/>
        </w:rPr>
      </w:pPr>
      <w:r w:rsidRPr="00CF0303">
        <w:rPr>
          <w:bCs/>
          <w:sz w:val="28"/>
          <w:szCs w:val="28"/>
        </w:rPr>
        <w:t>Новый поезд – от Владикавказа до Туапсе [</w:t>
      </w:r>
      <w:r w:rsidRPr="00CF0303">
        <w:rPr>
          <w:sz w:val="28"/>
          <w:szCs w:val="28"/>
        </w:rPr>
        <w:t>начнет курсировать с 1-го мая этого года].</w:t>
      </w:r>
    </w:p>
    <w:p w14:paraId="05AE3589"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Первая «Ласточка»</w:t>
      </w:r>
      <w:r w:rsidRPr="00CF0303">
        <w:rPr>
          <w:bCs/>
          <w:sz w:val="28"/>
          <w:szCs w:val="28"/>
        </w:rPr>
        <w:t xml:space="preserve"> : [1 мая 2021 г. состоится первый рейс поезда «Ласточка» №831/832 Владикавказ-Туапсе] // Северная Осетия. – 2021. – 28 апр. – С. 6.</w:t>
      </w:r>
    </w:p>
    <w:p w14:paraId="0748828B"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Сланты, А. </w:t>
      </w:r>
      <w:r w:rsidRPr="00CF0303">
        <w:rPr>
          <w:sz w:val="28"/>
          <w:szCs w:val="28"/>
        </w:rPr>
        <w:t xml:space="preserve">Дзæуджыхъæуы трамвайты депо ногæй лæвæрд æрцыд муниципалон исбонадмæ / Сланты Аслан </w:t>
      </w:r>
      <w:r w:rsidRPr="00CF0303">
        <w:rPr>
          <w:rFonts w:eastAsia="SimSun"/>
          <w:sz w:val="28"/>
          <w:szCs w:val="28"/>
          <w:lang w:eastAsia="zh-CN" w:bidi="hi-IN"/>
        </w:rPr>
        <w:t>// Рæстдзинад. – 2021. – 23 июль. – Ф. 1.</w:t>
      </w:r>
    </w:p>
    <w:p w14:paraId="03C4C3B3" w14:textId="77777777" w:rsidR="0041783F" w:rsidRPr="00CF0303" w:rsidRDefault="0041783F" w:rsidP="0041783F">
      <w:pPr>
        <w:pStyle w:val="a6"/>
        <w:keepNext/>
        <w:jc w:val="both"/>
        <w:outlineLvl w:val="2"/>
        <w:rPr>
          <w:b/>
          <w:bCs/>
          <w:sz w:val="28"/>
          <w:szCs w:val="28"/>
        </w:rPr>
      </w:pPr>
      <w:r w:rsidRPr="00CF0303">
        <w:rPr>
          <w:sz w:val="28"/>
          <w:szCs w:val="28"/>
        </w:rPr>
        <w:t>Сланов, А. Трамвайное депо Владикавказа снова передано в муниципальную собственность</w:t>
      </w:r>
      <w:r w:rsidRPr="00CF0303">
        <w:rPr>
          <w:rFonts w:eastAsia="SimSun"/>
          <w:sz w:val="28"/>
          <w:szCs w:val="28"/>
          <w:lang w:eastAsia="zh-CN" w:bidi="hi-IN"/>
        </w:rPr>
        <w:t xml:space="preserve"> </w:t>
      </w:r>
      <w:r w:rsidRPr="00CF0303">
        <w:rPr>
          <w:sz w:val="28"/>
          <w:szCs w:val="28"/>
        </w:rPr>
        <w:t>[города по требованию врио Главы РСО-А С. Меняйло].</w:t>
      </w:r>
    </w:p>
    <w:p w14:paraId="2E945C2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Тимощенко, В.</w:t>
      </w:r>
      <w:r w:rsidRPr="00CF0303">
        <w:rPr>
          <w:sz w:val="28"/>
          <w:szCs w:val="28"/>
        </w:rPr>
        <w:t xml:space="preserve"> Работники стальных магистралей : [о работе железнодорожного вокзала «г. Владикавказ» : рассказывает начальник вокзала В. Тимощенко накануне профессионального праздника / записал М. Габуев] // Северная Осетия. – 2021. – 30 июля. – С. 3.</w:t>
      </w:r>
    </w:p>
    <w:p w14:paraId="0CA031DE"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Тотиков, А. </w:t>
      </w:r>
      <w:r w:rsidRPr="00CF0303">
        <w:rPr>
          <w:bCs/>
          <w:sz w:val="28"/>
          <w:szCs w:val="28"/>
        </w:rPr>
        <w:t>С трамваем определились : [врио Главы республики Сергей Меняйло вместе с мэром Владикавказа Вячеславом Мильдзиховым провел обход по трамвайному депо] / Артур Тотиков // Слово. – 2021. – 20 июля. – С. 2.</w:t>
      </w:r>
    </w:p>
    <w:p w14:paraId="78A5C220"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Точка возврата : </w:t>
      </w:r>
      <w:r w:rsidRPr="00CF0303">
        <w:rPr>
          <w:sz w:val="28"/>
          <w:szCs w:val="28"/>
        </w:rPr>
        <w:t>[перспективы дальнейшей работы АО «ВВРЗ им. С. Кирова» обсудили на выездном совещании представители Правительства РСО-А. и заместитель генерального директора ОАО «РЖД» Александр Плутник] // Слово. – 2021. – 9 апр. – С. 1,3.</w:t>
      </w:r>
    </w:p>
    <w:p w14:paraId="0A153379"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Хабаров, А.</w:t>
      </w:r>
      <w:r w:rsidRPr="00CF0303">
        <w:rPr>
          <w:bCs/>
          <w:sz w:val="28"/>
          <w:szCs w:val="28"/>
        </w:rPr>
        <w:t xml:space="preserve"> Трамвай возвращается. В собственность города : [</w:t>
      </w:r>
      <w:r w:rsidRPr="00CF0303">
        <w:rPr>
          <w:sz w:val="28"/>
          <w:szCs w:val="28"/>
        </w:rPr>
        <w:t>врио Главы РСО-А С. Меняйло и глава АМС г. Владикавказа В. Мильдзихов побывали в трамвайном депо</w:t>
      </w:r>
      <w:r w:rsidRPr="00CF0303">
        <w:rPr>
          <w:bCs/>
          <w:sz w:val="28"/>
          <w:szCs w:val="28"/>
        </w:rPr>
        <w:t>]</w:t>
      </w:r>
      <w:r w:rsidRPr="00CF0303">
        <w:rPr>
          <w:sz w:val="28"/>
          <w:szCs w:val="28"/>
        </w:rPr>
        <w:t xml:space="preserve"> // Северная Осетия. – 2021. – 17 июля. – С. 2.</w:t>
      </w:r>
    </w:p>
    <w:p w14:paraId="6A646785" w14:textId="77777777" w:rsidR="0041783F" w:rsidRDefault="0041783F" w:rsidP="0041783F">
      <w:pPr>
        <w:jc w:val="both"/>
        <w:rPr>
          <w:sz w:val="28"/>
          <w:szCs w:val="28"/>
        </w:rPr>
      </w:pPr>
    </w:p>
    <w:p w14:paraId="28E44CDC" w14:textId="77777777" w:rsidR="0041783F" w:rsidRPr="008D3FE0"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8D3FE0">
        <w:rPr>
          <w:rFonts w:ascii="Times New Roman" w:eastAsia="Times New Roman" w:hAnsi="Times New Roman" w:cs="Times New Roman"/>
          <w:color w:val="auto"/>
          <w:sz w:val="28"/>
          <w:szCs w:val="28"/>
        </w:rPr>
        <w:t>656.7 Эксплуатация воздушного транспорта</w:t>
      </w:r>
    </w:p>
    <w:p w14:paraId="59654AD8" w14:textId="77777777" w:rsidR="0041783F" w:rsidRPr="00CF0303" w:rsidRDefault="0041783F" w:rsidP="0041783F">
      <w:pPr>
        <w:pStyle w:val="a6"/>
        <w:numPr>
          <w:ilvl w:val="0"/>
          <w:numId w:val="4"/>
        </w:numPr>
        <w:spacing w:after="200" w:line="276" w:lineRule="auto"/>
        <w:jc w:val="both"/>
        <w:rPr>
          <w:bCs/>
          <w:sz w:val="28"/>
          <w:szCs w:val="28"/>
        </w:rPr>
      </w:pPr>
      <w:r w:rsidRPr="00CF0303">
        <w:rPr>
          <w:b/>
          <w:sz w:val="28"/>
          <w:szCs w:val="28"/>
        </w:rPr>
        <w:t>Габуев, М.</w:t>
      </w:r>
      <w:r w:rsidRPr="00CF0303">
        <w:rPr>
          <w:bCs/>
          <w:sz w:val="28"/>
          <w:szCs w:val="28"/>
        </w:rPr>
        <w:t xml:space="preserve"> Чемоданчик для новых путешествий : [такой приз достался полумиллионному пассажиру владикавказского аэропорта студентке СОГУ Д. Бураевой] / Марат Габуев // Северная Осетия. – 2021. – 24 сент. – С. 1.</w:t>
      </w:r>
    </w:p>
    <w:p w14:paraId="1DF51FC8" w14:textId="77777777" w:rsidR="0041783F" w:rsidRPr="00CF0303" w:rsidRDefault="0041783F" w:rsidP="0041783F">
      <w:pPr>
        <w:pStyle w:val="a6"/>
        <w:numPr>
          <w:ilvl w:val="0"/>
          <w:numId w:val="4"/>
        </w:numPr>
        <w:spacing w:after="160" w:line="259" w:lineRule="auto"/>
        <w:jc w:val="both"/>
        <w:rPr>
          <w:sz w:val="28"/>
          <w:szCs w:val="28"/>
        </w:rPr>
      </w:pPr>
      <w:r w:rsidRPr="00CF0303">
        <w:rPr>
          <w:b/>
          <w:sz w:val="28"/>
          <w:szCs w:val="28"/>
        </w:rPr>
        <w:t xml:space="preserve">Гасанты, В. </w:t>
      </w:r>
      <w:r w:rsidRPr="00CF0303">
        <w:rPr>
          <w:bCs/>
          <w:sz w:val="28"/>
          <w:szCs w:val="28"/>
        </w:rPr>
        <w:t xml:space="preserve">Йӕ фӕлмӕн ӕмӕ рӕдау зӕрдӕ... / Гасанты Валери // </w:t>
      </w:r>
      <w:r w:rsidRPr="00CF0303">
        <w:rPr>
          <w:sz w:val="28"/>
          <w:szCs w:val="28"/>
        </w:rPr>
        <w:t>Рӕстдзинад. – 2021. – 27 апр. – Ф. 4.</w:t>
      </w:r>
    </w:p>
    <w:p w14:paraId="5FD0F0EE" w14:textId="77777777" w:rsidR="0041783F" w:rsidRPr="00CF0303" w:rsidRDefault="0041783F" w:rsidP="0041783F">
      <w:pPr>
        <w:pStyle w:val="a6"/>
        <w:spacing w:after="160" w:line="259" w:lineRule="auto"/>
        <w:jc w:val="both"/>
        <w:rPr>
          <w:sz w:val="28"/>
          <w:szCs w:val="28"/>
        </w:rPr>
      </w:pPr>
      <w:r w:rsidRPr="00CF0303">
        <w:rPr>
          <w:sz w:val="28"/>
          <w:szCs w:val="28"/>
        </w:rPr>
        <w:t>Гасанов, В. Его мягкая, щедрая душа… : [памяти экс-президента аэропорта «Владикавказ» Даурбека Торчинова].</w:t>
      </w:r>
    </w:p>
    <w:p w14:paraId="6DB7B9EB"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Горбунова, К.</w:t>
      </w:r>
      <w:r w:rsidRPr="00CF0303">
        <w:rPr>
          <w:bCs/>
          <w:sz w:val="28"/>
          <w:szCs w:val="28"/>
        </w:rPr>
        <w:t xml:space="preserve"> Под крылом самолета… : [к Международному дню гражданской авиации : о деятельности международного аэропорта «Владикавказ»] / Кристина Горбунова </w:t>
      </w:r>
      <w:r w:rsidRPr="00CF0303">
        <w:rPr>
          <w:sz w:val="28"/>
          <w:szCs w:val="28"/>
        </w:rPr>
        <w:t>// Северная Осетия. – 2021. – 7 дек. – С. 1.</w:t>
      </w:r>
    </w:p>
    <w:p w14:paraId="3C6455F2"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Новый терминал построят в аэропорту </w:t>
      </w:r>
      <w:r w:rsidRPr="00CF0303">
        <w:rPr>
          <w:sz w:val="28"/>
          <w:szCs w:val="28"/>
        </w:rPr>
        <w:t xml:space="preserve">[«Владикавказ»] //  Слово. – 2021. – 19 февр. – С. 7.  </w:t>
      </w:r>
    </w:p>
    <w:p w14:paraId="7041FC34"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Шепелев, Д. </w:t>
      </w:r>
      <w:r w:rsidRPr="00CF0303">
        <w:rPr>
          <w:sz w:val="28"/>
          <w:szCs w:val="28"/>
        </w:rPr>
        <w:t>Аэропорт «Дзæуджыхъæу»: бæлццæтты нымæц рæзы / Даниил Шепелев // Рæстдзинад. – 2021. – 14 авг. – Ф.1.</w:t>
      </w:r>
    </w:p>
    <w:p w14:paraId="2E75482F" w14:textId="77777777" w:rsidR="0041783F" w:rsidRPr="00CF0303" w:rsidRDefault="0041783F" w:rsidP="0041783F">
      <w:pPr>
        <w:pStyle w:val="a6"/>
        <w:tabs>
          <w:tab w:val="left" w:pos="0"/>
        </w:tabs>
        <w:jc w:val="both"/>
        <w:rPr>
          <w:b/>
          <w:sz w:val="28"/>
          <w:szCs w:val="28"/>
        </w:rPr>
      </w:pPr>
      <w:r w:rsidRPr="00CF0303">
        <w:rPr>
          <w:sz w:val="28"/>
          <w:szCs w:val="28"/>
        </w:rPr>
        <w:t>Шепелев, Д. Аэропорт «Владикавказ»: растет число пассажиров.</w:t>
      </w:r>
    </w:p>
    <w:p w14:paraId="645EFF20"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Шепелев, Д. </w:t>
      </w:r>
      <w:r w:rsidRPr="00CF0303">
        <w:rPr>
          <w:sz w:val="28"/>
          <w:szCs w:val="28"/>
        </w:rPr>
        <w:t>Аэропорт «Дзæуджыхъæу»: сæйрагдæр-бæлцæтты æдасдзинад æмæ удæнцойад / Даниил Шепелев //  Рæстдзинад. – 2021. – 27 янв. – Ф. 1.</w:t>
      </w:r>
    </w:p>
    <w:p w14:paraId="2B6E567A" w14:textId="77777777" w:rsidR="0041783F" w:rsidRPr="00CF0303" w:rsidRDefault="0041783F" w:rsidP="0041783F">
      <w:pPr>
        <w:pStyle w:val="a6"/>
        <w:jc w:val="both"/>
        <w:rPr>
          <w:sz w:val="28"/>
          <w:szCs w:val="28"/>
        </w:rPr>
      </w:pPr>
      <w:r w:rsidRPr="00CF0303">
        <w:rPr>
          <w:sz w:val="28"/>
          <w:szCs w:val="28"/>
        </w:rPr>
        <w:t>Шепелев, Д. Аэропорт «Владикавказ»: главное – безопасность и удобство для пассажиров : [цифры пассажиропотока за 2020 г.].</w:t>
      </w:r>
    </w:p>
    <w:p w14:paraId="42F856B8" w14:textId="77777777" w:rsidR="0041783F" w:rsidRPr="00CF0303" w:rsidRDefault="0041783F" w:rsidP="0041783F">
      <w:pPr>
        <w:pStyle w:val="a6"/>
        <w:keepNext/>
        <w:numPr>
          <w:ilvl w:val="0"/>
          <w:numId w:val="4"/>
        </w:numPr>
        <w:jc w:val="both"/>
        <w:outlineLvl w:val="2"/>
        <w:rPr>
          <w:sz w:val="28"/>
          <w:szCs w:val="28"/>
        </w:rPr>
      </w:pPr>
      <w:r w:rsidRPr="00CF0303">
        <w:rPr>
          <w:b/>
          <w:bCs/>
          <w:sz w:val="28"/>
          <w:szCs w:val="28"/>
        </w:rPr>
        <w:t xml:space="preserve">Шепелев, Д. </w:t>
      </w:r>
      <w:r w:rsidRPr="00CF0303">
        <w:rPr>
          <w:bCs/>
          <w:sz w:val="28"/>
          <w:szCs w:val="28"/>
        </w:rPr>
        <w:t xml:space="preserve">Аэропорты </w:t>
      </w:r>
      <w:r w:rsidRPr="00CF0303">
        <w:rPr>
          <w:sz w:val="28"/>
          <w:szCs w:val="28"/>
        </w:rPr>
        <w:t>лæггæдтæ</w:t>
      </w:r>
      <w:r w:rsidRPr="00CF0303">
        <w:rPr>
          <w:bCs/>
          <w:sz w:val="28"/>
          <w:szCs w:val="28"/>
        </w:rPr>
        <w:t xml:space="preserve"> – фылдæр æмæ хæрзхъæддæр / Данил Шепелев </w:t>
      </w:r>
      <w:r w:rsidRPr="00CF0303">
        <w:rPr>
          <w:sz w:val="28"/>
          <w:szCs w:val="28"/>
        </w:rPr>
        <w:t>// Рæстдзинад. – 2021. – 14 июль. – Ф.1.</w:t>
      </w:r>
    </w:p>
    <w:p w14:paraId="4C23A6DC" w14:textId="77777777" w:rsidR="0041783F" w:rsidRPr="00CF0303" w:rsidRDefault="0041783F" w:rsidP="0041783F">
      <w:pPr>
        <w:pStyle w:val="a6"/>
        <w:jc w:val="both"/>
        <w:rPr>
          <w:sz w:val="28"/>
          <w:szCs w:val="28"/>
        </w:rPr>
      </w:pPr>
      <w:r w:rsidRPr="00CF0303">
        <w:rPr>
          <w:bCs/>
          <w:sz w:val="28"/>
          <w:szCs w:val="28"/>
        </w:rPr>
        <w:t>Шепелев, Д. Больше и качественнее – услуги аэропорта</w:t>
      </w:r>
      <w:r w:rsidRPr="00CF0303">
        <w:rPr>
          <w:sz w:val="28"/>
          <w:szCs w:val="28"/>
        </w:rPr>
        <w:t xml:space="preserve"> [Владикавказ].</w:t>
      </w:r>
    </w:p>
    <w:p w14:paraId="0EC533D8" w14:textId="77777777" w:rsidR="0041783F" w:rsidRPr="00CF0303" w:rsidRDefault="0041783F" w:rsidP="0041783F">
      <w:pPr>
        <w:pStyle w:val="a6"/>
        <w:numPr>
          <w:ilvl w:val="0"/>
          <w:numId w:val="4"/>
        </w:numPr>
        <w:spacing w:after="160" w:line="276" w:lineRule="auto"/>
        <w:jc w:val="both"/>
        <w:rPr>
          <w:sz w:val="28"/>
          <w:szCs w:val="28"/>
        </w:rPr>
      </w:pPr>
      <w:r w:rsidRPr="00CF0303">
        <w:rPr>
          <w:b/>
          <w:bCs/>
          <w:sz w:val="28"/>
          <w:szCs w:val="28"/>
        </w:rPr>
        <w:t>Шепелев, Д</w:t>
      </w:r>
      <w:r w:rsidRPr="00CF0303">
        <w:rPr>
          <w:sz w:val="28"/>
          <w:szCs w:val="28"/>
        </w:rPr>
        <w:t>. Черное море стало ближе : [международный аэропорт «Владикавказ» с 28 марта по 30 октября перешел на весенне-летнее расписание полетов] / Данил Шепелев //  Жизнь Правобережья. – 2021. – 30 марта. – С. 1.</w:t>
      </w:r>
    </w:p>
    <w:p w14:paraId="3E62AADA" w14:textId="77777777" w:rsidR="0041783F" w:rsidRDefault="0041783F" w:rsidP="0041783F">
      <w:pPr>
        <w:pStyle w:val="a6"/>
        <w:jc w:val="both"/>
        <w:rPr>
          <w:rFonts w:eastAsiaTheme="minorEastAsia"/>
          <w:b/>
          <w:bCs/>
          <w:sz w:val="28"/>
          <w:szCs w:val="28"/>
        </w:rPr>
      </w:pPr>
    </w:p>
    <w:p w14:paraId="6A414EAD" w14:textId="77777777" w:rsidR="0041783F" w:rsidRDefault="0041783F" w:rsidP="0041783F">
      <w:pPr>
        <w:jc w:val="both"/>
        <w:rPr>
          <w:rFonts w:eastAsiaTheme="minorEastAsia"/>
          <w:b/>
          <w:bCs/>
          <w:sz w:val="28"/>
          <w:szCs w:val="28"/>
        </w:rPr>
      </w:pPr>
    </w:p>
    <w:p w14:paraId="667428C0" w14:textId="77777777" w:rsidR="0041783F" w:rsidRPr="008D3FE0"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8D3FE0">
        <w:rPr>
          <w:rFonts w:ascii="Times New Roman" w:eastAsia="Times New Roman" w:hAnsi="Times New Roman" w:cs="Times New Roman"/>
          <w:color w:val="auto"/>
          <w:sz w:val="28"/>
          <w:szCs w:val="28"/>
        </w:rPr>
        <w:t>656.8 Почтовая связь</w:t>
      </w:r>
    </w:p>
    <w:p w14:paraId="114C28CB"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Бабочиева, Э. </w:t>
      </w:r>
      <w:r w:rsidRPr="007C41E6">
        <w:rPr>
          <w:rFonts w:ascii="Times New Roman" w:hAnsi="Times New Roman"/>
          <w:b w:val="0"/>
          <w:bCs w:val="0"/>
          <w:sz w:val="28"/>
          <w:szCs w:val="28"/>
        </w:rPr>
        <w:t>Почтовики – наши помощники в делах : [о работе сотрудников</w:t>
      </w:r>
      <w:r>
        <w:rPr>
          <w:rFonts w:ascii="Times New Roman" w:hAnsi="Times New Roman"/>
          <w:b w:val="0"/>
          <w:bCs w:val="0"/>
          <w:sz w:val="28"/>
          <w:szCs w:val="28"/>
        </w:rPr>
        <w:t xml:space="preserve"> </w:t>
      </w:r>
      <w:r w:rsidRPr="007C41E6">
        <w:rPr>
          <w:rFonts w:ascii="Times New Roman" w:hAnsi="Times New Roman"/>
          <w:b w:val="0"/>
          <w:bCs w:val="0"/>
          <w:sz w:val="28"/>
          <w:szCs w:val="28"/>
        </w:rPr>
        <w:t>почтового отделения Ирафского района] / Этери Бабочиева // Ирæф (Ираф). – 2021. – 10 июля. – С. 3.</w:t>
      </w:r>
    </w:p>
    <w:p w14:paraId="31C59B76"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Байбародова, Т.</w:t>
      </w:r>
      <w:r w:rsidRPr="00CF0303">
        <w:rPr>
          <w:sz w:val="28"/>
          <w:szCs w:val="28"/>
        </w:rPr>
        <w:t xml:space="preserve"> Почтальону рады все : [о почтальоне Мизурского отделения почтовой связи Л.Н. Бедзоевой] / Татьяна Байбародова //  Северная Осетия. – 2021. – 28 янв. – С. 1.</w:t>
      </w:r>
    </w:p>
    <w:p w14:paraId="04E9BBB0" w14:textId="77777777" w:rsidR="0041783F" w:rsidRPr="00CF0303" w:rsidRDefault="0041783F" w:rsidP="0041783F">
      <w:pPr>
        <w:pStyle w:val="a6"/>
        <w:numPr>
          <w:ilvl w:val="0"/>
          <w:numId w:val="4"/>
        </w:numPr>
        <w:spacing w:after="160" w:line="259" w:lineRule="auto"/>
        <w:jc w:val="both"/>
        <w:rPr>
          <w:sz w:val="28"/>
          <w:szCs w:val="28"/>
        </w:rPr>
      </w:pPr>
      <w:r w:rsidRPr="00CF0303">
        <w:rPr>
          <w:b/>
          <w:bCs/>
          <w:sz w:val="28"/>
          <w:szCs w:val="28"/>
        </w:rPr>
        <w:t xml:space="preserve">Вячеслав Битаров </w:t>
      </w:r>
      <w:r w:rsidRPr="00CF0303">
        <w:rPr>
          <w:bCs/>
          <w:sz w:val="28"/>
          <w:szCs w:val="28"/>
        </w:rPr>
        <w:t>встретился с гендиректором «Почты России» Максимом</w:t>
      </w:r>
      <w:r w:rsidRPr="00CF0303">
        <w:rPr>
          <w:sz w:val="28"/>
          <w:szCs w:val="28"/>
        </w:rPr>
        <w:t xml:space="preserve"> </w:t>
      </w:r>
      <w:r w:rsidRPr="00CF0303">
        <w:rPr>
          <w:bCs/>
          <w:sz w:val="28"/>
          <w:szCs w:val="28"/>
        </w:rPr>
        <w:t>Акимовым</w:t>
      </w:r>
      <w:r w:rsidRPr="00CF0303">
        <w:rPr>
          <w:b/>
          <w:bCs/>
          <w:sz w:val="28"/>
          <w:szCs w:val="28"/>
        </w:rPr>
        <w:t xml:space="preserve"> </w:t>
      </w:r>
      <w:r w:rsidRPr="00CF0303">
        <w:rPr>
          <w:sz w:val="28"/>
          <w:szCs w:val="28"/>
        </w:rPr>
        <w:t>[для обсуждения важных для Северной Осетии вопросов] // Владикавказ. – 2021. – 8 апр. – С. 3.</w:t>
      </w:r>
    </w:p>
    <w:p w14:paraId="15D1FCCC"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Бугулова, М.</w:t>
      </w:r>
      <w:r w:rsidRPr="00CF0303">
        <w:rPr>
          <w:sz w:val="28"/>
          <w:szCs w:val="28"/>
        </w:rPr>
        <w:t xml:space="preserve"> Кто стучится в дверь ко мне?.. : [о почтальоне 2-го отделения связи г. Ардона Валентине Фоменко] / Мадина Бугулова // Рухс (Свет). – 2021. – 17 июля. – С. 4 : фото.</w:t>
      </w:r>
    </w:p>
    <w:p w14:paraId="33DBD7E1" w14:textId="77777777" w:rsidR="0041783F" w:rsidRPr="00CF0303" w:rsidRDefault="0041783F" w:rsidP="0041783F">
      <w:pPr>
        <w:pStyle w:val="a6"/>
        <w:numPr>
          <w:ilvl w:val="0"/>
          <w:numId w:val="4"/>
        </w:numPr>
        <w:spacing w:line="276" w:lineRule="auto"/>
        <w:jc w:val="both"/>
        <w:rPr>
          <w:sz w:val="28"/>
          <w:szCs w:val="28"/>
        </w:rPr>
      </w:pPr>
      <w:r w:rsidRPr="00CF0303">
        <w:rPr>
          <w:b/>
          <w:bCs/>
          <w:sz w:val="28"/>
          <w:szCs w:val="28"/>
        </w:rPr>
        <w:t xml:space="preserve">«Уӕрӕсейы пост» </w:t>
      </w:r>
      <w:r w:rsidRPr="00CF0303">
        <w:rPr>
          <w:bCs/>
          <w:sz w:val="28"/>
          <w:szCs w:val="28"/>
        </w:rPr>
        <w:t>ӕмӕ Цӕгат Ирыстоны ӕмархайды фарстытӕ</w:t>
      </w:r>
      <w:r w:rsidRPr="00CF0303">
        <w:rPr>
          <w:sz w:val="28"/>
          <w:szCs w:val="28"/>
        </w:rPr>
        <w:t xml:space="preserve"> // Рӕстдзинад. – 2021. – 8 апр. – Ф. 1.</w:t>
      </w:r>
    </w:p>
    <w:p w14:paraId="13F5AE4E" w14:textId="77777777" w:rsidR="0041783F" w:rsidRPr="00CF0303" w:rsidRDefault="0041783F" w:rsidP="0041783F">
      <w:pPr>
        <w:pStyle w:val="a6"/>
        <w:spacing w:line="276" w:lineRule="auto"/>
        <w:jc w:val="both"/>
        <w:rPr>
          <w:sz w:val="28"/>
          <w:szCs w:val="28"/>
        </w:rPr>
      </w:pPr>
      <w:r w:rsidRPr="00CF0303">
        <w:rPr>
          <w:sz w:val="28"/>
          <w:szCs w:val="28"/>
        </w:rPr>
        <w:t>Вопросы сотрудничества Северной Осетии с «Почтой России» : [Глава Северной Осетии Вячеслав Битаров встретился с гендиректором «Почты России» Максимом Акимовым и обратился с п</w:t>
      </w:r>
      <w:r>
        <w:rPr>
          <w:sz w:val="28"/>
          <w:szCs w:val="28"/>
        </w:rPr>
        <w:t>росьбой</w:t>
      </w:r>
      <w:r w:rsidRPr="00CF0303">
        <w:rPr>
          <w:sz w:val="28"/>
          <w:szCs w:val="28"/>
        </w:rPr>
        <w:t xml:space="preserve"> оказать содействие республике в проведении ремонтных работ в некоторых отделениях почтовой связи].</w:t>
      </w:r>
    </w:p>
    <w:p w14:paraId="532C987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Габуева, А</w:t>
      </w:r>
      <w:r>
        <w:rPr>
          <w:sz w:val="28"/>
          <w:szCs w:val="28"/>
        </w:rPr>
        <w:t>. На</w:t>
      </w:r>
      <w:r w:rsidRPr="00CF0303">
        <w:rPr>
          <w:sz w:val="28"/>
          <w:szCs w:val="28"/>
        </w:rPr>
        <w:t xml:space="preserve"> Правобережном почтамте – новый руководитель : о деятельности системы почтовой связи : беседа с руководителем районного почтамта Анжеликой Габуевой / записал Мурат Габараев] // Вестник Беслана. – 2021. – 17 сент. – С. 1. 3.</w:t>
      </w:r>
    </w:p>
    <w:p w14:paraId="70E1D48F"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Галиев, К.</w:t>
      </w:r>
      <w:r w:rsidRPr="00CF0303">
        <w:rPr>
          <w:bCs/>
          <w:sz w:val="28"/>
          <w:szCs w:val="28"/>
        </w:rPr>
        <w:t xml:space="preserve"> Добрые истории : [о конкурсе добрых историй о почтальонах,</w:t>
      </w:r>
      <w:r>
        <w:rPr>
          <w:bCs/>
          <w:sz w:val="28"/>
          <w:szCs w:val="28"/>
        </w:rPr>
        <w:t xml:space="preserve"> инициированном Общероссийским Н</w:t>
      </w:r>
      <w:r w:rsidRPr="00CF0303">
        <w:rPr>
          <w:bCs/>
          <w:sz w:val="28"/>
          <w:szCs w:val="28"/>
        </w:rPr>
        <w:t xml:space="preserve">ародным фронтом Северной Осетии : рассказывает руководитель регионального исполкома ОНФ К. Галиев / записала О. Бадтиева] </w:t>
      </w:r>
      <w:r w:rsidRPr="00CF0303">
        <w:rPr>
          <w:sz w:val="28"/>
          <w:szCs w:val="28"/>
        </w:rPr>
        <w:t>// Северная Осетия. – 2021. – 8 июля. – С. 3.</w:t>
      </w:r>
    </w:p>
    <w:p w14:paraId="22A46F28"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Гасситы, М. Л</w:t>
      </w:r>
      <w:r w:rsidRPr="007C41E6">
        <w:rPr>
          <w:rFonts w:ascii="Times New Roman" w:hAnsi="Times New Roman"/>
          <w:b w:val="0"/>
          <w:bCs w:val="0"/>
          <w:sz w:val="28"/>
          <w:szCs w:val="28"/>
        </w:rPr>
        <w:t>æггад кæнынц цæрджытæн</w:t>
      </w:r>
      <w:r>
        <w:rPr>
          <w:rFonts w:ascii="Times New Roman" w:hAnsi="Times New Roman"/>
          <w:b w:val="0"/>
          <w:bCs w:val="0"/>
          <w:sz w:val="28"/>
          <w:szCs w:val="28"/>
        </w:rPr>
        <w:t xml:space="preserve"> </w:t>
      </w:r>
      <w:r w:rsidRPr="007C41E6">
        <w:rPr>
          <w:rFonts w:ascii="Times New Roman" w:hAnsi="Times New Roman"/>
          <w:b w:val="0"/>
          <w:bCs w:val="0"/>
          <w:sz w:val="28"/>
          <w:szCs w:val="28"/>
        </w:rPr>
        <w:t>/ Гасситы Моисей // Фидиуæг. – 2021. – 10 июль. – Ф. 4.</w:t>
      </w:r>
    </w:p>
    <w:p w14:paraId="19491917" w14:textId="77777777" w:rsidR="0041783F"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Гассиев, М.</w:t>
      </w:r>
      <w:r w:rsidRPr="007C41E6">
        <w:rPr>
          <w:rFonts w:ascii="Times New Roman" w:hAnsi="Times New Roman"/>
          <w:sz w:val="28"/>
          <w:szCs w:val="28"/>
        </w:rPr>
        <w:t xml:space="preserve"> </w:t>
      </w:r>
      <w:r w:rsidRPr="007C41E6">
        <w:rPr>
          <w:rFonts w:ascii="Times New Roman" w:hAnsi="Times New Roman"/>
          <w:b w:val="0"/>
          <w:bCs w:val="0"/>
          <w:sz w:val="28"/>
          <w:szCs w:val="28"/>
        </w:rPr>
        <w:t>Обслуживают жителей : [о работе почтальонов в с. Камбилеевское Пригородного района] / Гассиев Моисей // Фидиуæг (Глашатай). – 2021. – 10 июля. – С. 4.</w:t>
      </w:r>
    </w:p>
    <w:p w14:paraId="24544CBE"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Даййаты-Церекаты, З.</w:t>
      </w:r>
      <w:r w:rsidRPr="00CF0303">
        <w:rPr>
          <w:sz w:val="28"/>
          <w:szCs w:val="28"/>
        </w:rPr>
        <w:t xml:space="preserve"> Арфæйаг у, Анжелæ / Даййаты-Церекаты Заремæ // Жизнь Правобережья. – 2021. – 9 окт. – Ф. 4.</w:t>
      </w:r>
    </w:p>
    <w:p w14:paraId="5110D024" w14:textId="77777777" w:rsidR="0041783F" w:rsidRPr="00CF0303" w:rsidRDefault="0041783F" w:rsidP="0041783F">
      <w:pPr>
        <w:pStyle w:val="a6"/>
        <w:spacing w:after="200" w:line="276" w:lineRule="auto"/>
        <w:jc w:val="both"/>
        <w:rPr>
          <w:sz w:val="28"/>
          <w:szCs w:val="28"/>
        </w:rPr>
      </w:pPr>
      <w:r w:rsidRPr="00CF0303">
        <w:rPr>
          <w:sz w:val="28"/>
          <w:szCs w:val="28"/>
        </w:rPr>
        <w:t>Даева-Церекова, З. Счастья тебе, Анжела : [слова благодарности в адрес начальника почтового отделения с. Раздзог А. Сокаевой].</w:t>
      </w:r>
    </w:p>
    <w:p w14:paraId="0D0DDAFC"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Кавказский барс – в коллекции : </w:t>
      </w:r>
      <w:r w:rsidRPr="00CF0303">
        <w:rPr>
          <w:sz w:val="28"/>
          <w:szCs w:val="28"/>
        </w:rPr>
        <w:t>[в России выпустили почтовую марку с краснокнижным переднеазиатским леопардом, живущим в горах Кавказа] //  Северная Осетия. – 2021. – 22 янв. – С. 4.</w:t>
      </w:r>
    </w:p>
    <w:p w14:paraId="6796AA3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Калоев, О.</w:t>
      </w:r>
      <w:r w:rsidRPr="00CF0303">
        <w:rPr>
          <w:sz w:val="28"/>
          <w:szCs w:val="28"/>
        </w:rPr>
        <w:t xml:space="preserve"> Улыбнитесь почтальону! : [к Дню российской почты : беседа с директором Управления Федеральной почтовой связи РСО-А О. Калоевым / записал Т. Александров] // Северная Осетия. – 2021. – 10 июля. – С. 3.</w:t>
      </w:r>
    </w:p>
    <w:p w14:paraId="1A0D1AC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Калоева, И.</w:t>
      </w:r>
      <w:r w:rsidRPr="00CF0303">
        <w:rPr>
          <w:sz w:val="28"/>
          <w:szCs w:val="28"/>
        </w:rPr>
        <w:t xml:space="preserve"> 9 октября – всемирный День работников почты : [о коллективе Красногорского отделения почтовой связи] / Илона Калоева // Рухс (Свет). – 2021. – 9 окт. – С. 2.</w:t>
      </w:r>
    </w:p>
    <w:p w14:paraId="03C94ED7"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Кривова, О.</w:t>
      </w:r>
      <w:r w:rsidRPr="00CF0303">
        <w:rPr>
          <w:sz w:val="28"/>
          <w:szCs w:val="28"/>
        </w:rPr>
        <w:t xml:space="preserve"> Образцовый работник, счастливая жена, мама и бабушка : [о почтальоне почтового отделения № 5 г. Беслана Надежде Яковлевне Кануковой: к Всемирному дню почты] / Олеся Кривова // Вестник Беслана. – 2021. – 12 окт. – С. 1.</w:t>
      </w:r>
    </w:p>
    <w:p w14:paraId="5CE23BF6" w14:textId="77777777" w:rsidR="0041783F" w:rsidRDefault="0041783F" w:rsidP="0041783F">
      <w:pPr>
        <w:pStyle w:val="3"/>
        <w:numPr>
          <w:ilvl w:val="0"/>
          <w:numId w:val="4"/>
        </w:numPr>
        <w:spacing w:before="0" w:after="0"/>
        <w:jc w:val="both"/>
        <w:rPr>
          <w:rFonts w:ascii="Times New Roman" w:eastAsia="SimSun" w:hAnsi="Times New Roman"/>
          <w:b w:val="0"/>
          <w:sz w:val="28"/>
          <w:szCs w:val="28"/>
          <w:lang w:eastAsia="zh-CN" w:bidi="hi-IN"/>
        </w:rPr>
      </w:pPr>
      <w:r w:rsidRPr="0056172D">
        <w:rPr>
          <w:rFonts w:ascii="Times New Roman" w:hAnsi="Times New Roman"/>
          <w:sz w:val="28"/>
          <w:szCs w:val="28"/>
        </w:rPr>
        <w:t xml:space="preserve">Лучшие в своей профессии : </w:t>
      </w:r>
      <w:r w:rsidRPr="0056172D">
        <w:rPr>
          <w:rFonts w:ascii="Times New Roman" w:hAnsi="Times New Roman"/>
          <w:b w:val="0"/>
          <w:bCs w:val="0"/>
          <w:sz w:val="28"/>
          <w:szCs w:val="28"/>
        </w:rPr>
        <w:t>[о награждении сотрудников отделения почтовой связи №9 г. Беслана А. Кусраевой и Э. Сикоева – участников республиканского этапа Всероссийского конкурса профессионального мастерства Почты России]</w:t>
      </w:r>
      <w:r>
        <w:rPr>
          <w:rFonts w:ascii="Times New Roman" w:eastAsia="SimSun" w:hAnsi="Times New Roman"/>
          <w:b w:val="0"/>
          <w:bCs w:val="0"/>
          <w:sz w:val="28"/>
          <w:szCs w:val="28"/>
          <w:lang w:eastAsia="zh-CN" w:bidi="hi-IN"/>
        </w:rPr>
        <w:t xml:space="preserve"> // </w:t>
      </w:r>
      <w:r w:rsidRPr="0056172D">
        <w:rPr>
          <w:rFonts w:ascii="Times New Roman" w:eastAsia="SimSun" w:hAnsi="Times New Roman"/>
          <w:b w:val="0"/>
          <w:bCs w:val="0"/>
          <w:sz w:val="28"/>
          <w:szCs w:val="28"/>
          <w:lang w:eastAsia="zh-CN" w:bidi="hi-IN"/>
        </w:rPr>
        <w:t>Жизнь</w:t>
      </w:r>
      <w:r w:rsidRPr="0056172D">
        <w:rPr>
          <w:rFonts w:ascii="Times New Roman" w:eastAsia="SimSun" w:hAnsi="Times New Roman"/>
          <w:b w:val="0"/>
          <w:sz w:val="28"/>
          <w:szCs w:val="28"/>
          <w:lang w:eastAsia="zh-CN" w:bidi="hi-IN"/>
        </w:rPr>
        <w:t xml:space="preserve"> Правобережья. – 2021. – 8 июня. – С. 1.</w:t>
      </w:r>
    </w:p>
    <w:p w14:paraId="6E232C7F"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Малдзигова, Д.</w:t>
      </w:r>
      <w:r w:rsidRPr="00CF0303">
        <w:rPr>
          <w:sz w:val="28"/>
          <w:szCs w:val="28"/>
        </w:rPr>
        <w:t xml:space="preserve"> Кто стучится в дверь ко мне?.. : [о почтальоне почтового отделения №6 ОПС-9 г. Беслана Л. Никулиной] / Диана Малдзигова // Жизнь Правобережья. – 2021. – 13 июля. – С. 2.</w:t>
      </w:r>
    </w:p>
    <w:p w14:paraId="566F0610" w14:textId="77777777" w:rsidR="0041783F" w:rsidRPr="00CF0303" w:rsidRDefault="0041783F" w:rsidP="0041783F">
      <w:pPr>
        <w:pStyle w:val="a6"/>
        <w:numPr>
          <w:ilvl w:val="0"/>
          <w:numId w:val="4"/>
        </w:numPr>
        <w:spacing w:line="276" w:lineRule="auto"/>
        <w:jc w:val="both"/>
        <w:rPr>
          <w:sz w:val="28"/>
          <w:szCs w:val="28"/>
        </w:rPr>
      </w:pPr>
      <w:r w:rsidRPr="00CF0303">
        <w:rPr>
          <w:b/>
          <w:bCs/>
          <w:sz w:val="28"/>
          <w:szCs w:val="28"/>
        </w:rPr>
        <w:t>Боны фӕткы – посты бастдзинады райрӕзты фарстатӕ</w:t>
      </w:r>
      <w:r w:rsidRPr="00CF0303">
        <w:rPr>
          <w:sz w:val="28"/>
          <w:szCs w:val="28"/>
        </w:rPr>
        <w:t xml:space="preserve"> // Рӕстдзинад. – 2021. – 2 апр. – Ф. 1.</w:t>
      </w:r>
    </w:p>
    <w:p w14:paraId="7C486C73" w14:textId="77777777" w:rsidR="0041783F" w:rsidRPr="00CF0303" w:rsidRDefault="0041783F" w:rsidP="0041783F">
      <w:pPr>
        <w:pStyle w:val="a6"/>
        <w:spacing w:line="276" w:lineRule="auto"/>
        <w:jc w:val="both"/>
        <w:rPr>
          <w:sz w:val="28"/>
          <w:szCs w:val="28"/>
        </w:rPr>
      </w:pPr>
      <w:r w:rsidRPr="00CF0303">
        <w:rPr>
          <w:sz w:val="28"/>
          <w:szCs w:val="28"/>
        </w:rPr>
        <w:t>На повестке дня – вопросы развития почтовой связи [в Северной Осетии-Алании. О рабочей встрече главы республики Вячеслава Битарова с директором управления почтовой связи Северной Осетии Олегом Калоевым].</w:t>
      </w:r>
    </w:p>
    <w:p w14:paraId="0175736A" w14:textId="77777777" w:rsidR="0041783F" w:rsidRPr="00CF0303" w:rsidRDefault="0041783F" w:rsidP="0041783F">
      <w:pPr>
        <w:pStyle w:val="a6"/>
        <w:numPr>
          <w:ilvl w:val="0"/>
          <w:numId w:val="4"/>
        </w:numPr>
        <w:spacing w:after="160" w:line="259" w:lineRule="auto"/>
        <w:jc w:val="both"/>
        <w:rPr>
          <w:sz w:val="28"/>
          <w:szCs w:val="28"/>
        </w:rPr>
      </w:pPr>
      <w:r w:rsidRPr="00CF0303">
        <w:rPr>
          <w:b/>
          <w:bCs/>
          <w:sz w:val="28"/>
          <w:szCs w:val="28"/>
        </w:rPr>
        <w:t>На повестке дня – вопросы развития почтовой связи</w:t>
      </w:r>
      <w:r w:rsidRPr="00CF0303">
        <w:rPr>
          <w:sz w:val="28"/>
          <w:szCs w:val="28"/>
        </w:rPr>
        <w:t xml:space="preserve"> : [о ключевых задачах : встреча Главы РСО-А  В. Битарова с директором Управления федеральной почтовой связи РСО-Алания Олегом Калоевым] // Сæуæхсид (Заря). – 2021. – 3 апр. – С. 1.</w:t>
      </w:r>
    </w:p>
    <w:p w14:paraId="11D951E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Налдикоева, А.</w:t>
      </w:r>
      <w:r w:rsidRPr="00CF0303">
        <w:rPr>
          <w:sz w:val="28"/>
          <w:szCs w:val="28"/>
        </w:rPr>
        <w:t xml:space="preserve"> «Почта России» : связь, проверенная временем : [о работе почтового отделения №6 Правобережного района] / Алина Налдикоева // Жизнь Правобережья. – 2021. – 13 июля. – С. 2.</w:t>
      </w:r>
    </w:p>
    <w:p w14:paraId="5927945C"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С толстой сумкой на ремне : [</w:t>
      </w:r>
      <w:r w:rsidRPr="00CF0303">
        <w:rPr>
          <w:sz w:val="28"/>
          <w:szCs w:val="28"/>
        </w:rPr>
        <w:t>о почтальоне Камбилеевского</w:t>
      </w:r>
      <w:r w:rsidRPr="00CF0303">
        <w:rPr>
          <w:b/>
          <w:bCs/>
          <w:sz w:val="28"/>
          <w:szCs w:val="28"/>
        </w:rPr>
        <w:t xml:space="preserve"> </w:t>
      </w:r>
      <w:r w:rsidRPr="00CF0303">
        <w:rPr>
          <w:sz w:val="28"/>
          <w:szCs w:val="28"/>
        </w:rPr>
        <w:t>сельского поселения Пригородного района Алле Дзукаевой] // Фидиуæг (Глашатай). – 2021. – 17 апр. – С. 5.</w:t>
      </w:r>
    </w:p>
    <w:p w14:paraId="5E736E6A" w14:textId="77777777" w:rsidR="0041783F" w:rsidRPr="00CF0303" w:rsidRDefault="0041783F" w:rsidP="0041783F">
      <w:pPr>
        <w:pStyle w:val="a6"/>
        <w:numPr>
          <w:ilvl w:val="0"/>
          <w:numId w:val="4"/>
        </w:numPr>
        <w:spacing w:after="200" w:line="276" w:lineRule="auto"/>
        <w:jc w:val="both"/>
        <w:rPr>
          <w:sz w:val="28"/>
          <w:szCs w:val="28"/>
        </w:rPr>
      </w:pPr>
      <w:r w:rsidRPr="00CF0303">
        <w:rPr>
          <w:rFonts w:eastAsia="SimSun"/>
          <w:b/>
          <w:bCs/>
          <w:sz w:val="28"/>
          <w:szCs w:val="28"/>
          <w:lang w:eastAsia="zh-CN" w:bidi="hi-IN"/>
        </w:rPr>
        <w:t xml:space="preserve">Северная, В. </w:t>
      </w:r>
      <w:r w:rsidRPr="00CF0303">
        <w:rPr>
          <w:rFonts w:eastAsia="SimSun"/>
          <w:sz w:val="28"/>
          <w:szCs w:val="28"/>
          <w:lang w:eastAsia="zh-CN" w:bidi="hi-IN"/>
        </w:rPr>
        <w:t xml:space="preserve">Классный почтальон : [о почтальоне городского отделения связи №25 Ю. Дзугутовой] / В. Северная // </w:t>
      </w:r>
      <w:r w:rsidRPr="00CF0303">
        <w:rPr>
          <w:sz w:val="28"/>
          <w:szCs w:val="28"/>
        </w:rPr>
        <w:t>Северная Осетия. – 2021. – 9 июня. – С. 1.</w:t>
      </w:r>
    </w:p>
    <w:p w14:paraId="0D5FCAB4"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Сугарова, Е.</w:t>
      </w:r>
      <w:r w:rsidRPr="00CF0303">
        <w:rPr>
          <w:sz w:val="28"/>
          <w:szCs w:val="28"/>
        </w:rPr>
        <w:t xml:space="preserve"> И почтальон, и оператор, и начальник : [о начальнике отделения почтовой связи с. Став-Дурта Е.А. Дулаевой] / Елизавета Сугарова //  Размæ (Вперед). – 2021. – 6 марта. – С. 5.</w:t>
      </w:r>
    </w:p>
    <w:p w14:paraId="2EF007F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Сугарова, Е.</w:t>
      </w:r>
      <w:r w:rsidRPr="00CF0303">
        <w:rPr>
          <w:sz w:val="28"/>
          <w:szCs w:val="28"/>
        </w:rPr>
        <w:t xml:space="preserve"> С улыбкой – в каждый дом : [о коллективе отделения почтовой связи с. Эльхотово] / Е. Сугарова // Размæ (Вперед). – 2021. – 9 окт. – С. 2.</w:t>
      </w:r>
    </w:p>
    <w:p w14:paraId="496EB83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Тегаев, Т</w:t>
      </w:r>
      <w:r w:rsidRPr="00CF0303">
        <w:rPr>
          <w:sz w:val="28"/>
          <w:szCs w:val="28"/>
        </w:rPr>
        <w:t>. Настрой на новые успехи : [беседа с начальником Алагирского почтамта Северо-Осетинского филиала АО «Почта России» Тамерланом Тегаевым / записала Татьяна Байбародова] // Сæуæхсид (Заря). – 2021. – 10 июля. – С. 2 : фото.</w:t>
      </w:r>
    </w:p>
    <w:p w14:paraId="379E113D"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Хорошая инфраструктура – хороший сервис</w:t>
      </w:r>
      <w:r w:rsidRPr="00CF0303">
        <w:rPr>
          <w:sz w:val="28"/>
          <w:szCs w:val="28"/>
        </w:rPr>
        <w:t xml:space="preserve"> : [о встрече Главы РСО-А В. Битарова с генеральным директором «Почты России» М. Акимовым] // Северная Осетия. – 2021. – 8 апр. – С. 2.</w:t>
      </w:r>
    </w:p>
    <w:p w14:paraId="4608234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Худиева, И.</w:t>
      </w:r>
      <w:r w:rsidRPr="00CF0303">
        <w:rPr>
          <w:sz w:val="28"/>
          <w:szCs w:val="28"/>
        </w:rPr>
        <w:t xml:space="preserve"> Успехи наших почтовиков [почтальона ОПС с. Киевского Н. В. Хламовой и водителя Моздокского почтамта А. Н. Дубинина на конкурсе профессионального мастерства «Лучший по профессии»] / И. Худиева // Моздокский вестник. – 2021. – 15 июля. – С. 1 : фото. </w:t>
      </w:r>
    </w:p>
    <w:p w14:paraId="413E5DFE"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Цæрукъаты, А. </w:t>
      </w:r>
      <w:r w:rsidRPr="00CF0303">
        <w:rPr>
          <w:sz w:val="28"/>
          <w:szCs w:val="28"/>
        </w:rPr>
        <w:t>Бузныджы аккаг у йæ лæггад / Цæрукъаты Азæ // Рæстдзинад. – 2021. – 18 сент. – Ф. 2.</w:t>
      </w:r>
    </w:p>
    <w:p w14:paraId="10A8B524" w14:textId="77777777" w:rsidR="0041783F" w:rsidRPr="00CF0303" w:rsidRDefault="0041783F" w:rsidP="0041783F">
      <w:pPr>
        <w:pStyle w:val="a6"/>
        <w:jc w:val="both"/>
        <w:rPr>
          <w:sz w:val="28"/>
          <w:szCs w:val="28"/>
        </w:rPr>
      </w:pPr>
      <w:r w:rsidRPr="00CF0303">
        <w:rPr>
          <w:sz w:val="28"/>
          <w:szCs w:val="28"/>
        </w:rPr>
        <w:t>Царукаева, А. Услуги, достойные благодарности : [о почтальоне Екатерине Антоновой].</w:t>
      </w:r>
    </w:p>
    <w:p w14:paraId="3339CDB7"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Чеджемова, И. </w:t>
      </w:r>
      <w:r w:rsidRPr="00CF0303">
        <w:rPr>
          <w:sz w:val="28"/>
          <w:szCs w:val="28"/>
        </w:rPr>
        <w:t>Герои остаются в книгах, песнях и... марках : [ в гарнизонном Доме офицеров военного городка « Хольцманн» состоялась торжественная церемония специального гашения почтовой марки, посвященной Андрею Днепровскому] / Инна Чеджемова //  Северная Осетия. – 20 февр. – С. 3.</w:t>
      </w:r>
    </w:p>
    <w:p w14:paraId="4B95C2B1"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Юрова, Ю. </w:t>
      </w:r>
      <w:r w:rsidRPr="00CF0303">
        <w:rPr>
          <w:sz w:val="28"/>
          <w:szCs w:val="28"/>
        </w:rPr>
        <w:t>Старательные, ответственные, самоотверженные... : [о сотрудниках почтовых служб Моздокского района] / Ю. Юрова //  Время, события, документы  («ВСД»). – 2021. – 10 февр. (35). – С. 1, 3.</w:t>
      </w:r>
    </w:p>
    <w:p w14:paraId="4B5AD8A4"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Юрова, Ю. </w:t>
      </w:r>
      <w:r w:rsidRPr="00CF0303">
        <w:rPr>
          <w:sz w:val="28"/>
          <w:szCs w:val="28"/>
        </w:rPr>
        <w:t>Старательность, ответственность, порядочность... : [ о работниках почтовых отделений Моздокского района] / Ю. Юрова //  Моздокский вестник. – 2021. – 9 февр. – С. 3.</w:t>
      </w:r>
    </w:p>
    <w:p w14:paraId="7735EB55" w14:textId="77777777" w:rsidR="0041783F" w:rsidRDefault="0041783F" w:rsidP="0041783F">
      <w:pPr>
        <w:jc w:val="both"/>
        <w:rPr>
          <w:b/>
          <w:bCs/>
          <w:sz w:val="28"/>
          <w:szCs w:val="28"/>
        </w:rPr>
      </w:pPr>
    </w:p>
    <w:p w14:paraId="6A922153" w14:textId="77777777" w:rsidR="0041783F" w:rsidRPr="00C51186"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C51186">
        <w:rPr>
          <w:rFonts w:ascii="Times New Roman" w:eastAsia="Times New Roman" w:hAnsi="Times New Roman" w:cs="Times New Roman"/>
          <w:color w:val="auto"/>
          <w:sz w:val="28"/>
          <w:szCs w:val="28"/>
        </w:rPr>
        <w:t>659 Реклама. Система информации</w:t>
      </w:r>
    </w:p>
    <w:p w14:paraId="03155A54"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Перспективы развития медиаотрасли </w:t>
      </w:r>
      <w:r w:rsidRPr="00CF0303">
        <w:rPr>
          <w:sz w:val="28"/>
          <w:szCs w:val="28"/>
        </w:rPr>
        <w:t>: [о рабочей встрече Главы республики В. Битарова с председателем Комитета по делам печати и массовых коммуникаций Ю. Фидаровым] //  Северная Осетия. – 2021. – 15 янв. – С. 1.</w:t>
      </w:r>
    </w:p>
    <w:p w14:paraId="6536EE94" w14:textId="77777777" w:rsidR="0041783F" w:rsidRPr="00C51186"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C51186">
        <w:rPr>
          <w:rFonts w:ascii="Times New Roman" w:eastAsia="Times New Roman" w:hAnsi="Times New Roman" w:cs="Times New Roman"/>
          <w:color w:val="auto"/>
          <w:sz w:val="28"/>
          <w:szCs w:val="28"/>
        </w:rPr>
        <w:t>66 Химическая технология. Химическая промышленность. Пищевая промышленность. Металлургия. Родственные отрасли</w:t>
      </w:r>
    </w:p>
    <w:p w14:paraId="076B881A"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663/664 Пищевая промышленность. Пищевые производства</w:t>
      </w:r>
    </w:p>
    <w:p w14:paraId="4350F9E1"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Дарчиев, А.</w:t>
      </w:r>
      <w:r w:rsidRPr="00CF0303">
        <w:rPr>
          <w:sz w:val="28"/>
          <w:szCs w:val="28"/>
        </w:rPr>
        <w:t xml:space="preserve"> Есть что показать! : [о проекте, нап</w:t>
      </w:r>
      <w:r>
        <w:rPr>
          <w:sz w:val="28"/>
          <w:szCs w:val="28"/>
        </w:rPr>
        <w:t>равленном</w:t>
      </w:r>
      <w:r w:rsidRPr="00CF0303">
        <w:rPr>
          <w:sz w:val="28"/>
          <w:szCs w:val="28"/>
        </w:rPr>
        <w:t xml:space="preserve"> на знакомство жителей республики с местными продуктами : рассказывает руководитель Северо-Осетинской общественной организации «Сделано в Алании» А. Дарчиев / записала Т. Шеходанова] // Северная Осетия. – 2021. – 8 июля. – С. 5.</w:t>
      </w:r>
    </w:p>
    <w:p w14:paraId="148EFB91" w14:textId="77777777" w:rsidR="0041783F" w:rsidRDefault="0041783F" w:rsidP="0041783F">
      <w:pPr>
        <w:pStyle w:val="a6"/>
        <w:jc w:val="center"/>
        <w:rPr>
          <w:b/>
          <w:sz w:val="28"/>
          <w:szCs w:val="28"/>
        </w:rPr>
      </w:pPr>
    </w:p>
    <w:p w14:paraId="4C55A073" w14:textId="77777777" w:rsidR="0041783F" w:rsidRPr="00CF0303" w:rsidRDefault="0041783F" w:rsidP="0041783F">
      <w:pPr>
        <w:pStyle w:val="a6"/>
        <w:jc w:val="center"/>
        <w:rPr>
          <w:b/>
          <w:sz w:val="28"/>
          <w:szCs w:val="28"/>
        </w:rPr>
      </w:pPr>
      <w:r w:rsidRPr="00CF0303">
        <w:rPr>
          <w:b/>
          <w:sz w:val="28"/>
          <w:szCs w:val="28"/>
        </w:rPr>
        <w:t>663.4 Пивоварение</w:t>
      </w:r>
    </w:p>
    <w:p w14:paraId="0BF92D27" w14:textId="77777777" w:rsidR="0041783F" w:rsidRPr="005C51E6" w:rsidRDefault="0041783F" w:rsidP="0041783F">
      <w:pPr>
        <w:pStyle w:val="a6"/>
        <w:ind w:left="0"/>
        <w:jc w:val="center"/>
        <w:rPr>
          <w:b/>
          <w:sz w:val="28"/>
          <w:szCs w:val="28"/>
        </w:rPr>
      </w:pPr>
    </w:p>
    <w:p w14:paraId="7145EEAE" w14:textId="77777777" w:rsidR="0041783F" w:rsidRPr="00CF0303" w:rsidRDefault="0041783F" w:rsidP="0041783F">
      <w:pPr>
        <w:pStyle w:val="a6"/>
        <w:numPr>
          <w:ilvl w:val="0"/>
          <w:numId w:val="4"/>
        </w:numPr>
        <w:tabs>
          <w:tab w:val="left" w:pos="0"/>
        </w:tabs>
        <w:jc w:val="both"/>
        <w:rPr>
          <w:b/>
          <w:sz w:val="28"/>
          <w:szCs w:val="28"/>
        </w:rPr>
      </w:pPr>
      <w:r w:rsidRPr="00CF0303">
        <w:rPr>
          <w:b/>
          <w:sz w:val="28"/>
          <w:szCs w:val="28"/>
        </w:rPr>
        <w:t xml:space="preserve">Габараев, Г. </w:t>
      </w:r>
      <w:r w:rsidRPr="00CF0303">
        <w:rPr>
          <w:bCs/>
          <w:sz w:val="28"/>
          <w:szCs w:val="28"/>
        </w:rPr>
        <w:t>«Мне нравится моя работа» : [беседа с технологом пивного цеха ГПКД «Бавария» Георгием Габараевым / записал В. Гулиев] // Слово. – 2021. – 14 дек. – С. 5.</w:t>
      </w:r>
    </w:p>
    <w:p w14:paraId="22E28E4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Куыдзиаты, И.</w:t>
      </w:r>
      <w:r w:rsidRPr="00CF0303">
        <w:rPr>
          <w:sz w:val="28"/>
          <w:szCs w:val="28"/>
        </w:rPr>
        <w:t xml:space="preserve"> Ирон бæгæны куыд кæнын хъæуы / Куыдзиаты Иринæ // Рухс (Свет). – 2021. – 1 июль. – Ф. 3.</w:t>
      </w:r>
    </w:p>
    <w:p w14:paraId="687950C5" w14:textId="77777777" w:rsidR="0041783F" w:rsidRPr="00CF0303" w:rsidRDefault="0041783F" w:rsidP="0041783F">
      <w:pPr>
        <w:pStyle w:val="a6"/>
        <w:jc w:val="both"/>
        <w:rPr>
          <w:sz w:val="28"/>
          <w:szCs w:val="28"/>
        </w:rPr>
      </w:pPr>
      <w:r w:rsidRPr="00CF0303">
        <w:rPr>
          <w:sz w:val="28"/>
          <w:szCs w:val="28"/>
        </w:rPr>
        <w:t>Кудзиева, И. Как приготовить осетинское пиво.</w:t>
      </w:r>
    </w:p>
    <w:p w14:paraId="111C95FF" w14:textId="77777777" w:rsidR="0041783F" w:rsidRPr="002354EA" w:rsidRDefault="0041783F" w:rsidP="0041783F"/>
    <w:p w14:paraId="10B317DA"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663.5 Спиртоводочное производство</w:t>
      </w:r>
    </w:p>
    <w:p w14:paraId="41A6D33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Ваниева, Э. </w:t>
      </w:r>
      <w:r w:rsidRPr="00CF0303">
        <w:rPr>
          <w:sz w:val="28"/>
          <w:szCs w:val="28"/>
        </w:rPr>
        <w:t xml:space="preserve"> «Исток» восстал из пепла : [ООО «Исток» по производству шампанских вин получил лицензию на производство пищевого этилового спирта: рассказывает заместитель гендиректора завода Э. Ваниева /  подготовила И. Казиева] //  Жизнь Правобережья. – 2021. – 14 янв. – С. 3.</w:t>
      </w:r>
    </w:p>
    <w:p w14:paraId="3802010F"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 xml:space="preserve">663.6/.8 Производство минеральных и лечебных вод, </w:t>
      </w:r>
      <w:r>
        <w:rPr>
          <w:rFonts w:ascii="Times New Roman" w:hAnsi="Times New Roman"/>
          <w:sz w:val="28"/>
          <w:szCs w:val="28"/>
        </w:rPr>
        <w:br/>
        <w:t>безалкогольных напитков. Мороженое</w:t>
      </w:r>
    </w:p>
    <w:p w14:paraId="3FEF5DA3"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Исаков, Ю.</w:t>
      </w:r>
      <w:r w:rsidRPr="00CF0303">
        <w:rPr>
          <w:sz w:val="28"/>
          <w:szCs w:val="28"/>
        </w:rPr>
        <w:t xml:space="preserve"> Сладкая история Эскимо : [о производстве мороженого «Эскимо» : беседа с директором компании «Снежная Королева» Юрием Исаковым / записала Лаура Кенкадзе] //  Слово.– 2021.– 26 янв.– С. 6.</w:t>
      </w:r>
    </w:p>
    <w:p w14:paraId="5CE8111A" w14:textId="77777777" w:rsidR="0041783F" w:rsidRDefault="0041783F" w:rsidP="0041783F">
      <w:pPr>
        <w:pStyle w:val="3"/>
        <w:spacing w:before="0" w:after="240"/>
        <w:jc w:val="center"/>
        <w:rPr>
          <w:rFonts w:ascii="Times New Roman" w:hAnsi="Times New Roman"/>
          <w:sz w:val="28"/>
          <w:szCs w:val="28"/>
        </w:rPr>
      </w:pPr>
    </w:p>
    <w:p w14:paraId="4DE4F8F2" w14:textId="77777777" w:rsidR="0041783F" w:rsidRPr="00CF0303" w:rsidRDefault="0041783F" w:rsidP="0041783F">
      <w:pPr>
        <w:pStyle w:val="a6"/>
        <w:tabs>
          <w:tab w:val="left" w:pos="0"/>
        </w:tabs>
        <w:jc w:val="center"/>
        <w:rPr>
          <w:b/>
          <w:sz w:val="28"/>
          <w:szCs w:val="28"/>
        </w:rPr>
      </w:pPr>
      <w:r w:rsidRPr="00CF0303">
        <w:rPr>
          <w:b/>
          <w:sz w:val="28"/>
          <w:szCs w:val="28"/>
        </w:rPr>
        <w:t>664.1/.2 Сахарное и крахмально-паточное производство</w:t>
      </w:r>
    </w:p>
    <w:p w14:paraId="642F4855" w14:textId="77777777" w:rsidR="0041783F" w:rsidRPr="00D63BC7" w:rsidRDefault="0041783F" w:rsidP="0041783F">
      <w:pPr>
        <w:pStyle w:val="a6"/>
        <w:tabs>
          <w:tab w:val="left" w:pos="0"/>
        </w:tabs>
        <w:ind w:left="0"/>
        <w:jc w:val="both"/>
        <w:rPr>
          <w:b/>
          <w:sz w:val="28"/>
          <w:szCs w:val="28"/>
        </w:rPr>
      </w:pPr>
    </w:p>
    <w:p w14:paraId="04F6DEB7"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bCs w:val="0"/>
          <w:sz w:val="28"/>
          <w:szCs w:val="28"/>
        </w:rPr>
        <w:t>Галуев Сталбек Харитонович</w:t>
      </w:r>
      <w:r w:rsidRPr="00D63BC7">
        <w:rPr>
          <w:rFonts w:ascii="Times New Roman" w:hAnsi="Times New Roman"/>
          <w:b w:val="0"/>
          <w:sz w:val="28"/>
          <w:szCs w:val="28"/>
        </w:rPr>
        <w:t xml:space="preserve"> [бывший директор БМК, бывший депутат Бесланского городского Совета народных депутатов, ветеран труда : некролог] // Жизнь Правобережья. – 2021. – 7 дек. – С. 3.</w:t>
      </w:r>
    </w:p>
    <w:p w14:paraId="0DCAD34C" w14:textId="77777777" w:rsidR="0041783F" w:rsidRPr="00CF0303" w:rsidRDefault="0041783F" w:rsidP="0041783F">
      <w:pPr>
        <w:pStyle w:val="a6"/>
        <w:numPr>
          <w:ilvl w:val="0"/>
          <w:numId w:val="4"/>
        </w:numPr>
        <w:jc w:val="both"/>
        <w:rPr>
          <w:b/>
          <w:sz w:val="28"/>
          <w:szCs w:val="28"/>
        </w:rPr>
      </w:pPr>
      <w:r w:rsidRPr="00CF0303">
        <w:rPr>
          <w:b/>
          <w:sz w:val="28"/>
          <w:szCs w:val="28"/>
        </w:rPr>
        <w:t xml:space="preserve">Мирзаева, К. </w:t>
      </w:r>
      <w:r w:rsidRPr="00CF0303">
        <w:rPr>
          <w:bCs/>
          <w:sz w:val="28"/>
          <w:szCs w:val="28"/>
        </w:rPr>
        <w:t>«Услышав «да» от самого Рената Агзамова, хотелось кричать от счастья!» [кондитер из Осетии Оксана Гудиева стала финалистом кулинарного реалити-шоу на канале «Пятница»] / Карина Мирзаева // Слово. – 2021. – 26 окт. – С. 3.</w:t>
      </w:r>
    </w:p>
    <w:p w14:paraId="3918C2A8" w14:textId="77777777" w:rsidR="0041783F" w:rsidRDefault="0041783F" w:rsidP="0041783F">
      <w:pPr>
        <w:pStyle w:val="a6"/>
        <w:tabs>
          <w:tab w:val="left" w:pos="0"/>
        </w:tabs>
        <w:ind w:left="1170"/>
        <w:jc w:val="center"/>
        <w:rPr>
          <w:bCs/>
          <w:sz w:val="28"/>
          <w:szCs w:val="28"/>
        </w:rPr>
      </w:pPr>
    </w:p>
    <w:p w14:paraId="05F07BC7" w14:textId="77777777" w:rsidR="0041783F" w:rsidRPr="00CF0303" w:rsidRDefault="0041783F" w:rsidP="0041783F">
      <w:pPr>
        <w:pStyle w:val="a6"/>
        <w:tabs>
          <w:tab w:val="left" w:pos="0"/>
        </w:tabs>
        <w:jc w:val="center"/>
        <w:rPr>
          <w:bCs/>
          <w:sz w:val="28"/>
          <w:szCs w:val="28"/>
        </w:rPr>
      </w:pPr>
      <w:r w:rsidRPr="00CF0303">
        <w:rPr>
          <w:bCs/>
          <w:sz w:val="28"/>
          <w:szCs w:val="28"/>
        </w:rPr>
        <w:t>***</w:t>
      </w:r>
    </w:p>
    <w:p w14:paraId="75C9457A" w14:textId="77777777" w:rsidR="0041783F" w:rsidRPr="00D63BC7" w:rsidRDefault="0041783F" w:rsidP="0041783F">
      <w:pPr>
        <w:pStyle w:val="a6"/>
        <w:tabs>
          <w:tab w:val="left" w:pos="0"/>
        </w:tabs>
        <w:ind w:left="0"/>
        <w:jc w:val="both"/>
        <w:rPr>
          <w:bCs/>
          <w:sz w:val="28"/>
          <w:szCs w:val="28"/>
        </w:rPr>
      </w:pPr>
    </w:p>
    <w:p w14:paraId="457B3E66"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Дряев, А. </w:t>
      </w:r>
      <w:r w:rsidRPr="00CF0303">
        <w:rPr>
          <w:bCs/>
          <w:sz w:val="28"/>
          <w:szCs w:val="28"/>
        </w:rPr>
        <w:t>Полезные технологии : [о Компании «Маслоф», которая производит натуральное масло холодного отжима] / Арсен Дряев // Слово. – 2021. – 24 дек. – С. 4.</w:t>
      </w:r>
    </w:p>
    <w:p w14:paraId="2415AA3F" w14:textId="77777777" w:rsidR="0041783F" w:rsidRDefault="0041783F" w:rsidP="0041783F">
      <w:pPr>
        <w:pStyle w:val="3"/>
        <w:spacing w:before="0" w:after="240"/>
        <w:rPr>
          <w:rFonts w:ascii="Times New Roman" w:hAnsi="Times New Roman"/>
          <w:sz w:val="28"/>
          <w:szCs w:val="28"/>
        </w:rPr>
      </w:pPr>
    </w:p>
    <w:p w14:paraId="6E30E888"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664.6/.7 Мукомольно-крупяное и хлебопекарное производство</w:t>
      </w:r>
    </w:p>
    <w:p w14:paraId="6555ABB4" w14:textId="77777777" w:rsidR="0041783F" w:rsidRPr="002354EA" w:rsidRDefault="0041783F" w:rsidP="0041783F"/>
    <w:p w14:paraId="22A913CD"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Байбародова, Т. </w:t>
      </w:r>
      <w:r w:rsidRPr="00CF0303">
        <w:rPr>
          <w:bCs/>
          <w:sz w:val="28"/>
          <w:szCs w:val="28"/>
        </w:rPr>
        <w:t xml:space="preserve">Союз </w:t>
      </w:r>
      <w:r w:rsidRPr="00CF0303">
        <w:rPr>
          <w:sz w:val="28"/>
          <w:szCs w:val="28"/>
        </w:rPr>
        <w:t>пекарей</w:t>
      </w:r>
      <w:r w:rsidRPr="00CF0303">
        <w:rPr>
          <w:bCs/>
          <w:sz w:val="28"/>
          <w:szCs w:val="28"/>
        </w:rPr>
        <w:t xml:space="preserve"> прирастает регионами : [в Министерстве сельского хозяйства и продовольствия РСО-А состоялась встреча президента Российского союза пекарей А. Лялина с руководителями крупнейших предприятий региона по производству хлеба и хлебобулочных изделий, посвященная актуальным вопросам состояния и развития хлебопекарной промышленности] / Т. Байбародова </w:t>
      </w:r>
      <w:r w:rsidRPr="00CF0303">
        <w:rPr>
          <w:sz w:val="28"/>
          <w:szCs w:val="28"/>
        </w:rPr>
        <w:t>// Северная Осетия. – 2021. – 10 июля. – С. 9.</w:t>
      </w:r>
    </w:p>
    <w:p w14:paraId="4B69592B"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Байбародова, Т. </w:t>
      </w:r>
      <w:r w:rsidRPr="00CF0303">
        <w:rPr>
          <w:bCs/>
          <w:sz w:val="28"/>
          <w:szCs w:val="28"/>
        </w:rPr>
        <w:t xml:space="preserve">Хлеб – </w:t>
      </w:r>
      <w:r w:rsidRPr="00CF0303">
        <w:rPr>
          <w:sz w:val="28"/>
          <w:szCs w:val="28"/>
        </w:rPr>
        <w:t>наше</w:t>
      </w:r>
      <w:r w:rsidRPr="00CF0303">
        <w:rPr>
          <w:bCs/>
          <w:sz w:val="28"/>
          <w:szCs w:val="28"/>
        </w:rPr>
        <w:t xml:space="preserve"> достояние : [в Министерстве сельского хозяйства и продовольствия РСО-А состоялась встреча президента Российского союза пекарей А. Лялина с руководителями крупнейших предприятий региона по производству хлеба и хлебобулочных изделий] / Т. Байбародова </w:t>
      </w:r>
      <w:r w:rsidRPr="00CF0303">
        <w:rPr>
          <w:sz w:val="28"/>
          <w:szCs w:val="28"/>
        </w:rPr>
        <w:t>// Северная Осетия. – 2021. – 7 июля. – С. 2.</w:t>
      </w:r>
    </w:p>
    <w:p w14:paraId="238E9B38" w14:textId="77777777" w:rsidR="0041783F" w:rsidRPr="00CF0303" w:rsidRDefault="0041783F" w:rsidP="0041783F">
      <w:pPr>
        <w:pStyle w:val="a6"/>
        <w:numPr>
          <w:ilvl w:val="0"/>
          <w:numId w:val="4"/>
        </w:numPr>
        <w:spacing w:after="160" w:line="276" w:lineRule="auto"/>
        <w:jc w:val="both"/>
        <w:rPr>
          <w:sz w:val="28"/>
          <w:szCs w:val="28"/>
        </w:rPr>
      </w:pPr>
      <w:r w:rsidRPr="00CF0303">
        <w:rPr>
          <w:b/>
          <w:bCs/>
          <w:sz w:val="28"/>
          <w:szCs w:val="28"/>
        </w:rPr>
        <w:t>Гаглоева, Т.</w:t>
      </w:r>
      <w:r w:rsidRPr="00CF0303">
        <w:rPr>
          <w:sz w:val="28"/>
          <w:szCs w:val="28"/>
        </w:rPr>
        <w:t xml:space="preserve"> «Ир» из полбы : [о разработке уникальной рецептур</w:t>
      </w:r>
      <w:r>
        <w:rPr>
          <w:sz w:val="28"/>
          <w:szCs w:val="28"/>
        </w:rPr>
        <w:t>ы</w:t>
      </w:r>
      <w:r w:rsidRPr="00CF0303">
        <w:rPr>
          <w:sz w:val="28"/>
          <w:szCs w:val="28"/>
        </w:rPr>
        <w:t xml:space="preserve"> изготовления хлеба из древнейшего злака – полбы : рассказывает преподаватель химии высшей категории Владикавказского торгово-экономического техникума Т. Гаглоева / записала М. Макоева] //  Северная Осетия. – 2021. – 31 марта. – С. 3.</w:t>
      </w:r>
    </w:p>
    <w:p w14:paraId="30E56998"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Джиоева, А. </w:t>
      </w:r>
      <w:r w:rsidRPr="00CF0303">
        <w:rPr>
          <w:sz w:val="28"/>
          <w:szCs w:val="28"/>
        </w:rPr>
        <w:t xml:space="preserve">Хлеб поддержат рублем : [правительство республики утвердило компенсации хлебопекам] / Алена Джиоева //  Владикавказ. – 2021. – 18 февр. – С. 2. </w:t>
      </w:r>
    </w:p>
    <w:p w14:paraId="6C10B32C" w14:textId="77777777" w:rsidR="0041783F" w:rsidRPr="00CF0303" w:rsidRDefault="0041783F" w:rsidP="0041783F">
      <w:pPr>
        <w:pStyle w:val="a6"/>
        <w:numPr>
          <w:ilvl w:val="0"/>
          <w:numId w:val="4"/>
        </w:numPr>
        <w:jc w:val="both"/>
        <w:rPr>
          <w:bCs/>
          <w:sz w:val="28"/>
          <w:szCs w:val="28"/>
        </w:rPr>
      </w:pPr>
      <w:r w:rsidRPr="00CF0303">
        <w:rPr>
          <w:b/>
          <w:sz w:val="28"/>
          <w:szCs w:val="28"/>
        </w:rPr>
        <w:t xml:space="preserve">Качмазов, А. </w:t>
      </w:r>
      <w:r w:rsidRPr="00CF0303">
        <w:rPr>
          <w:bCs/>
          <w:sz w:val="28"/>
          <w:szCs w:val="28"/>
        </w:rPr>
        <w:t>Праздник под открытым небом : [во Владикавказе прошел Фестиваль осетинских пирогов и сыра] / Артур Качмазов, Лаура Кенкадзе // Слово. – 2021. – 28 сент. – С. 1,3.</w:t>
      </w:r>
    </w:p>
    <w:p w14:paraId="57B69FB6"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Николаев, С.</w:t>
      </w:r>
      <w:r w:rsidRPr="00CF0303">
        <w:rPr>
          <w:sz w:val="28"/>
          <w:szCs w:val="28"/>
        </w:rPr>
        <w:t xml:space="preserve"> Компенсации – хлебопекам : [о введении нового вида государственной поддержки для предприятий хлебопекарной промышленности в 2021 г.] / С. Николаев //  Северная Осетия. – 2021. – 10 марта. – С. 2.</w:t>
      </w:r>
    </w:p>
    <w:p w14:paraId="1419E55B" w14:textId="77777777" w:rsidR="0041783F" w:rsidRDefault="0041783F" w:rsidP="0041783F">
      <w:pPr>
        <w:pStyle w:val="a6"/>
        <w:spacing w:after="200" w:line="276" w:lineRule="auto"/>
        <w:jc w:val="both"/>
        <w:rPr>
          <w:b/>
          <w:bCs/>
          <w:sz w:val="28"/>
          <w:szCs w:val="28"/>
        </w:rPr>
      </w:pPr>
    </w:p>
    <w:p w14:paraId="40809E8A" w14:textId="77777777" w:rsidR="0041783F" w:rsidRPr="00CF0303" w:rsidRDefault="0041783F" w:rsidP="0041783F">
      <w:pPr>
        <w:pStyle w:val="a6"/>
        <w:tabs>
          <w:tab w:val="left" w:pos="0"/>
        </w:tabs>
        <w:jc w:val="center"/>
        <w:rPr>
          <w:rFonts w:eastAsia="SimSun"/>
          <w:b/>
          <w:sz w:val="28"/>
          <w:szCs w:val="28"/>
          <w:lang w:eastAsia="zh-CN" w:bidi="hi-IN"/>
        </w:rPr>
      </w:pPr>
      <w:r w:rsidRPr="00CF0303">
        <w:rPr>
          <w:rFonts w:eastAsia="SimSun"/>
          <w:b/>
          <w:sz w:val="28"/>
          <w:szCs w:val="28"/>
          <w:lang w:eastAsia="zh-CN" w:bidi="hi-IN"/>
        </w:rPr>
        <w:t>664.8/.9 Технология консервирования пищевых продуктов</w:t>
      </w:r>
    </w:p>
    <w:p w14:paraId="214EDCBE" w14:textId="77777777" w:rsidR="0041783F" w:rsidRPr="00D63BC7" w:rsidRDefault="0041783F" w:rsidP="0041783F">
      <w:pPr>
        <w:pStyle w:val="a6"/>
        <w:tabs>
          <w:tab w:val="left" w:pos="0"/>
        </w:tabs>
        <w:ind w:left="0"/>
        <w:jc w:val="both"/>
        <w:rPr>
          <w:rFonts w:eastAsia="SimSun"/>
          <w:b/>
          <w:sz w:val="28"/>
          <w:szCs w:val="28"/>
          <w:lang w:eastAsia="zh-CN" w:bidi="hi-IN"/>
        </w:rPr>
      </w:pPr>
    </w:p>
    <w:p w14:paraId="697718DF" w14:textId="77777777" w:rsidR="0041783F" w:rsidRPr="00CF0303" w:rsidRDefault="0041783F" w:rsidP="0041783F">
      <w:pPr>
        <w:pStyle w:val="a6"/>
        <w:numPr>
          <w:ilvl w:val="0"/>
          <w:numId w:val="4"/>
        </w:numPr>
        <w:tabs>
          <w:tab w:val="left" w:pos="0"/>
        </w:tabs>
        <w:jc w:val="both"/>
        <w:rPr>
          <w:rFonts w:eastAsia="SimSun"/>
          <w:bCs/>
          <w:sz w:val="28"/>
          <w:szCs w:val="28"/>
          <w:lang w:eastAsia="zh-CN" w:bidi="hi-IN"/>
        </w:rPr>
      </w:pPr>
      <w:r w:rsidRPr="00CF0303">
        <w:rPr>
          <w:rFonts w:eastAsia="SimSun"/>
          <w:b/>
          <w:sz w:val="28"/>
          <w:szCs w:val="28"/>
          <w:lang w:eastAsia="zh-CN" w:bidi="hi-IN"/>
        </w:rPr>
        <w:t xml:space="preserve">Леков, Р. </w:t>
      </w:r>
      <w:r w:rsidRPr="00CF0303">
        <w:rPr>
          <w:rFonts w:eastAsia="SimSun"/>
          <w:bCs/>
          <w:sz w:val="28"/>
          <w:szCs w:val="28"/>
          <w:lang w:eastAsia="zh-CN" w:bidi="hi-IN"/>
        </w:rPr>
        <w:t>Бесланский пищекомбинат наращивает производство консервированного перца «Цывзыдзæхдон» : [об увеличении производства продукции  до 200 тыс. банок  за сезон] / Руслан Леков // Вестник Беслана. – 2021. – 19 окт. – С. 2.</w:t>
      </w:r>
    </w:p>
    <w:p w14:paraId="19021787" w14:textId="77777777" w:rsidR="0041783F" w:rsidRPr="00CF0303" w:rsidRDefault="0041783F" w:rsidP="0041783F">
      <w:pPr>
        <w:pStyle w:val="a6"/>
        <w:numPr>
          <w:ilvl w:val="0"/>
          <w:numId w:val="4"/>
        </w:numPr>
        <w:tabs>
          <w:tab w:val="left" w:pos="0"/>
        </w:tabs>
        <w:jc w:val="both"/>
        <w:rPr>
          <w:rFonts w:eastAsia="SimSun"/>
          <w:bCs/>
          <w:sz w:val="28"/>
          <w:szCs w:val="28"/>
          <w:lang w:eastAsia="zh-CN" w:bidi="hi-IN"/>
        </w:rPr>
      </w:pPr>
      <w:r w:rsidRPr="00CF0303">
        <w:rPr>
          <w:rFonts w:eastAsia="SimSun"/>
          <w:b/>
          <w:sz w:val="28"/>
          <w:szCs w:val="28"/>
          <w:lang w:eastAsia="zh-CN" w:bidi="hi-IN"/>
        </w:rPr>
        <w:t>Леков, Р.</w:t>
      </w:r>
      <w:r w:rsidRPr="00CF0303">
        <w:rPr>
          <w:rFonts w:eastAsia="SimSun"/>
          <w:bCs/>
          <w:sz w:val="28"/>
          <w:szCs w:val="28"/>
          <w:lang w:eastAsia="zh-CN" w:bidi="hi-IN"/>
        </w:rPr>
        <w:t xml:space="preserve"> Руслан Леков: «Если бизнес будет работать только на себя, в перспективе он останется без своих потребителей» : [об открытии фруктово-овощного оптового склада на базе Бесланского пищекомбината рассказывает директор предприятия / записала Ирина Любимова] // Вестник Беслана. – 2021. – 29 окт. – С. 2. </w:t>
      </w:r>
    </w:p>
    <w:p w14:paraId="004D5AD5" w14:textId="77777777" w:rsidR="0041783F" w:rsidRDefault="0041783F" w:rsidP="0041783F">
      <w:pPr>
        <w:pStyle w:val="a6"/>
        <w:spacing w:after="200" w:line="276" w:lineRule="auto"/>
        <w:jc w:val="both"/>
        <w:rPr>
          <w:b/>
          <w:bCs/>
          <w:sz w:val="28"/>
          <w:szCs w:val="28"/>
        </w:rPr>
      </w:pPr>
    </w:p>
    <w:p w14:paraId="32A2471D"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 xml:space="preserve">666 Стекольная и керамическая промышленность. </w:t>
      </w:r>
      <w:r>
        <w:rPr>
          <w:rFonts w:ascii="Times New Roman" w:hAnsi="Times New Roman"/>
          <w:sz w:val="28"/>
          <w:szCs w:val="28"/>
        </w:rPr>
        <w:br/>
        <w:t>Производство вяжущих. Производство эмалей и искусственных камней</w:t>
      </w:r>
    </w:p>
    <w:p w14:paraId="168F040C"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666.9 Промышленность вяжущих. Производство бетонных и железобетонных изделий</w:t>
      </w:r>
    </w:p>
    <w:p w14:paraId="079B006D"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Багаев, А.</w:t>
      </w:r>
      <w:r w:rsidRPr="00CF0303">
        <w:rPr>
          <w:sz w:val="28"/>
          <w:szCs w:val="28"/>
        </w:rPr>
        <w:t xml:space="preserve"> Асфальтобетонный завод : высокотехнологичные стандарты качества : [рассказывает директор завода А. Багаев / записала И. Казиева] //  Жизнь Правобережья. – 2021. – 25 марта. – С. 4.</w:t>
      </w:r>
    </w:p>
    <w:p w14:paraId="606C14B0" w14:textId="77777777" w:rsidR="0041783F" w:rsidRDefault="0041783F" w:rsidP="0041783F">
      <w:pPr>
        <w:tabs>
          <w:tab w:val="left" w:pos="709"/>
        </w:tabs>
        <w:jc w:val="both"/>
        <w:rPr>
          <w:sz w:val="28"/>
          <w:szCs w:val="28"/>
        </w:rPr>
      </w:pPr>
    </w:p>
    <w:p w14:paraId="2D627B88"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669 Металлургия. Металлы и сплавы</w:t>
      </w:r>
    </w:p>
    <w:p w14:paraId="3629D0D8" w14:textId="77777777" w:rsidR="0041783F" w:rsidRPr="00A577BB" w:rsidRDefault="0041783F" w:rsidP="0041783F"/>
    <w:p w14:paraId="7D3DD06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Бунтури, Т.</w:t>
      </w:r>
      <w:r w:rsidRPr="00CF0303">
        <w:rPr>
          <w:sz w:val="28"/>
          <w:szCs w:val="28"/>
        </w:rPr>
        <w:t xml:space="preserve"> Медный ренесанс : [как идет подготовка к первой плавке на заводе «Кристалл»] / Тамара Бунтури // Северная Осетия. – 2021. – 8 дек. – С. 2.</w:t>
      </w:r>
    </w:p>
    <w:p w14:paraId="4770C267"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Дедегкаты, З. </w:t>
      </w:r>
      <w:r w:rsidRPr="00CF0303">
        <w:rPr>
          <w:sz w:val="28"/>
          <w:szCs w:val="28"/>
        </w:rPr>
        <w:t>Республикæйы промышленнон хъомыс размæ ракæныны нысанимæ / Дедегкаты Зæлинæ</w:t>
      </w:r>
      <w:r w:rsidRPr="00CF0303">
        <w:rPr>
          <w:b/>
          <w:sz w:val="28"/>
          <w:szCs w:val="28"/>
        </w:rPr>
        <w:t xml:space="preserve"> </w:t>
      </w:r>
      <w:r w:rsidRPr="00CF0303">
        <w:rPr>
          <w:sz w:val="28"/>
          <w:szCs w:val="28"/>
        </w:rPr>
        <w:t>// Рæстдзинад. – 2021. – 19 авг. – Ф.1.</w:t>
      </w:r>
    </w:p>
    <w:p w14:paraId="4BDED23E" w14:textId="77777777" w:rsidR="0041783F" w:rsidRPr="00CF0303" w:rsidRDefault="0041783F" w:rsidP="0041783F">
      <w:pPr>
        <w:pStyle w:val="a6"/>
        <w:tabs>
          <w:tab w:val="left" w:pos="0"/>
        </w:tabs>
        <w:jc w:val="both"/>
        <w:rPr>
          <w:b/>
          <w:sz w:val="28"/>
          <w:szCs w:val="28"/>
        </w:rPr>
      </w:pPr>
      <w:r w:rsidRPr="00CF0303">
        <w:rPr>
          <w:sz w:val="28"/>
          <w:szCs w:val="28"/>
        </w:rPr>
        <w:t>Дедегкаева, З. С целью дальнейшего развития промышленного потенциала : [в связи с появлением инвестпроекта по производ</w:t>
      </w:r>
      <w:r>
        <w:rPr>
          <w:sz w:val="28"/>
          <w:szCs w:val="28"/>
        </w:rPr>
        <w:t>ству меди, а также необходимостью</w:t>
      </w:r>
      <w:r w:rsidRPr="00CF0303">
        <w:rPr>
          <w:sz w:val="28"/>
          <w:szCs w:val="28"/>
        </w:rPr>
        <w:t xml:space="preserve"> производства кислорода для нужд республики врио Главы РСО-А Меняйло, министр промышленности и транспорта проинспектировали цеха завода «Кристалл»].</w:t>
      </w:r>
    </w:p>
    <w:p w14:paraId="3E3472C9"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Завод «Кристалл» возобновит свою работу</w:t>
      </w:r>
      <w:r w:rsidRPr="00CF0303">
        <w:rPr>
          <w:sz w:val="28"/>
          <w:szCs w:val="28"/>
        </w:rPr>
        <w:t xml:space="preserve"> : [о планах запуска в 2022 году предприятия по производству вакуумной меди сообщил врио министра промышленности и транспорта Северной Осетии Владимир Марзоев во время визита на предприятие врио Главы РСО-А С. Меняйло / подготовила Алена Джиоева] // Владикавказ. – 2021. – 19 авг. – С. 2 : фото.</w:t>
      </w:r>
    </w:p>
    <w:p w14:paraId="7D244FD3"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Суанов, С.</w:t>
      </w:r>
      <w:r w:rsidRPr="00CF0303">
        <w:rPr>
          <w:bCs/>
          <w:sz w:val="28"/>
          <w:szCs w:val="28"/>
        </w:rPr>
        <w:t xml:space="preserve"> На «Кристалл» идет инвестор : [врио Главы РСО-А С. Меняйло побывал на предприятии оборонного комплекса «Кристалл»]</w:t>
      </w:r>
      <w:r w:rsidRPr="00CF0303">
        <w:rPr>
          <w:b/>
          <w:sz w:val="28"/>
          <w:szCs w:val="28"/>
        </w:rPr>
        <w:t xml:space="preserve"> / </w:t>
      </w:r>
      <w:r w:rsidRPr="00CF0303">
        <w:rPr>
          <w:bCs/>
          <w:sz w:val="28"/>
          <w:szCs w:val="28"/>
        </w:rPr>
        <w:t xml:space="preserve">Сергей Суанов </w:t>
      </w:r>
      <w:r w:rsidRPr="00CF0303">
        <w:rPr>
          <w:sz w:val="28"/>
          <w:szCs w:val="28"/>
        </w:rPr>
        <w:t>// Северная Осетия. – 2021. – 19 авг. – С. 2.</w:t>
      </w:r>
    </w:p>
    <w:p w14:paraId="75174471"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Тезиева, М.</w:t>
      </w:r>
      <w:r w:rsidRPr="00CF0303">
        <w:rPr>
          <w:sz w:val="28"/>
          <w:szCs w:val="28"/>
        </w:rPr>
        <w:t xml:space="preserve"> Инженер Цаликова : [биография главного специалиста института «Кавказгипроцветмет» З.М. Цаликовой] / Мадина Тезиева //  Владикавказ. – 2021. – 30 янв. – С. 4.</w:t>
      </w:r>
    </w:p>
    <w:p w14:paraId="18A98762" w14:textId="77777777" w:rsidR="0041783F" w:rsidRPr="002354EA" w:rsidRDefault="0041783F" w:rsidP="0041783F">
      <w:pPr>
        <w:pStyle w:val="a6"/>
        <w:jc w:val="both"/>
        <w:rPr>
          <w:bCs/>
          <w:sz w:val="12"/>
          <w:szCs w:val="12"/>
        </w:rPr>
      </w:pPr>
    </w:p>
    <w:p w14:paraId="3ABB7678" w14:textId="77777777" w:rsidR="0041783F" w:rsidRPr="004924A2" w:rsidRDefault="0041783F" w:rsidP="0041783F">
      <w:pPr>
        <w:pStyle w:val="a6"/>
        <w:jc w:val="both"/>
        <w:rPr>
          <w:bCs/>
          <w:sz w:val="12"/>
          <w:szCs w:val="12"/>
        </w:rPr>
      </w:pPr>
    </w:p>
    <w:p w14:paraId="44BCB874" w14:textId="77777777" w:rsidR="0041783F" w:rsidRPr="00CF0303" w:rsidRDefault="0041783F" w:rsidP="0041783F">
      <w:pPr>
        <w:pStyle w:val="a6"/>
        <w:tabs>
          <w:tab w:val="left" w:pos="0"/>
        </w:tabs>
        <w:jc w:val="center"/>
        <w:rPr>
          <w:b/>
          <w:sz w:val="28"/>
          <w:szCs w:val="28"/>
        </w:rPr>
      </w:pPr>
      <w:r w:rsidRPr="00CF0303">
        <w:rPr>
          <w:b/>
          <w:sz w:val="28"/>
          <w:szCs w:val="28"/>
        </w:rPr>
        <w:t>669.2/.8 Металлургия цветных металлов и их сплавов</w:t>
      </w:r>
    </w:p>
    <w:p w14:paraId="16FD1256" w14:textId="77777777" w:rsidR="0041783F" w:rsidRPr="00D63BC7" w:rsidRDefault="0041783F" w:rsidP="0041783F">
      <w:pPr>
        <w:pStyle w:val="a6"/>
        <w:tabs>
          <w:tab w:val="left" w:pos="0"/>
        </w:tabs>
        <w:ind w:left="0"/>
        <w:jc w:val="both"/>
        <w:rPr>
          <w:b/>
          <w:sz w:val="28"/>
          <w:szCs w:val="28"/>
        </w:rPr>
      </w:pPr>
    </w:p>
    <w:p w14:paraId="05B518B4"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В республиканскую собственность</w:t>
      </w:r>
      <w:r w:rsidRPr="00CF0303">
        <w:rPr>
          <w:sz w:val="28"/>
          <w:szCs w:val="28"/>
        </w:rPr>
        <w:t xml:space="preserve"> : [в рамках договоренностей Главы РСО-А С. Меняйло с акционерами ОАО «УГМК» прорабатываются вопросы передачи имущественного комплекса ПАО «Электроцинк» в республиканскую собственность] // Северная Осетия. – 2021. – 11 нояб. – С. 2.</w:t>
      </w:r>
    </w:p>
    <w:p w14:paraId="0F81725B"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В центре внимания – </w:t>
      </w:r>
      <w:r w:rsidRPr="00CF0303">
        <w:rPr>
          <w:sz w:val="28"/>
          <w:szCs w:val="28"/>
        </w:rPr>
        <w:t>благоустройство территории бывшего завода «Электроцинк» : [о возможности переработки лежалого клинкера, расположенного на территории завода : встреча врио Главы РСО-А Сергея Меняйло, врио министра промышленности и транспорта РСО-А Владимира Марзоева с совладельцем управляющей компании «ЭОН» (УК «ЭОН») Александром Пуговкиным] // Владикавказ. – 2021. – 6 июля. – С. 2 : фото.</w:t>
      </w:r>
    </w:p>
    <w:p w14:paraId="740CD30A"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Джиоева, А. </w:t>
      </w:r>
      <w:r w:rsidRPr="00CF0303">
        <w:rPr>
          <w:bCs/>
          <w:sz w:val="28"/>
          <w:szCs w:val="28"/>
        </w:rPr>
        <w:t>Территория «Электроцинка» будет передана в собственность Владикавказа : [о распоряжении Главы Северной Осетии Сергея Меняйло на аппаратном совещании] / Алена Джиоева // Владикавказ. – 2021. – 21 сент. – С. 3.</w:t>
      </w:r>
    </w:p>
    <w:p w14:paraId="2B091980"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Раздæры завод «Электроцинчы» фæзуат банывыл кæнын </w:t>
      </w:r>
      <w:r w:rsidRPr="00CF0303">
        <w:rPr>
          <w:sz w:val="28"/>
          <w:szCs w:val="28"/>
        </w:rPr>
        <w:t>// Рæстдзинад. – 2021. – 6 июль. – Ф. 1.</w:t>
      </w:r>
    </w:p>
    <w:p w14:paraId="17240883" w14:textId="77777777" w:rsidR="0041783F" w:rsidRPr="00CF0303" w:rsidRDefault="0041783F" w:rsidP="0041783F">
      <w:pPr>
        <w:pStyle w:val="a6"/>
        <w:jc w:val="both"/>
        <w:rPr>
          <w:rFonts w:eastAsia="SimSun"/>
          <w:bCs/>
          <w:sz w:val="28"/>
          <w:szCs w:val="28"/>
          <w:lang w:eastAsia="zh-CN" w:bidi="hi-IN"/>
        </w:rPr>
      </w:pPr>
      <w:r w:rsidRPr="00CF0303">
        <w:rPr>
          <w:sz w:val="28"/>
          <w:szCs w:val="28"/>
        </w:rPr>
        <w:t xml:space="preserve">Обустройство территории бывшего завода </w:t>
      </w:r>
      <w:bookmarkStart w:id="393" w:name="_Hlk76471116"/>
      <w:r w:rsidRPr="00CF0303">
        <w:rPr>
          <w:sz w:val="28"/>
          <w:szCs w:val="28"/>
        </w:rPr>
        <w:t xml:space="preserve">«Электроцинк» </w:t>
      </w:r>
      <w:bookmarkEnd w:id="393"/>
      <w:r w:rsidRPr="00CF0303">
        <w:rPr>
          <w:sz w:val="28"/>
          <w:szCs w:val="28"/>
        </w:rPr>
        <w:t>: [Врио Главы РСО-Алании Сергей Меняйло обсудил вопрос использования отходов переработки завода «Электроцинк» с руководителем управляющей компании «ЭОН» Александром Пуговкиным и врио министра транспорта и промышленности Владимиром Марзоевым].</w:t>
      </w:r>
    </w:p>
    <w:p w14:paraId="5C67483A"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«Электроцинчы» бæстыхæйттæ – республикон исбонадмæ</w:t>
      </w:r>
      <w:r w:rsidRPr="00CF0303">
        <w:rPr>
          <w:sz w:val="28"/>
          <w:szCs w:val="28"/>
        </w:rPr>
        <w:t xml:space="preserve"> // Рæстдзинад. – 2021. – 11 нояб. – Ф. 1.</w:t>
      </w:r>
    </w:p>
    <w:p w14:paraId="014AD395" w14:textId="77777777" w:rsidR="0041783F" w:rsidRPr="00CF0303" w:rsidRDefault="0041783F" w:rsidP="0041783F">
      <w:pPr>
        <w:pStyle w:val="a6"/>
        <w:tabs>
          <w:tab w:val="left" w:pos="0"/>
        </w:tabs>
        <w:jc w:val="both"/>
        <w:rPr>
          <w:sz w:val="28"/>
          <w:szCs w:val="28"/>
          <w:lang w:eastAsia="zh-CN" w:bidi="hi-IN"/>
        </w:rPr>
      </w:pPr>
      <w:r w:rsidRPr="00CF0303">
        <w:rPr>
          <w:sz w:val="28"/>
          <w:szCs w:val="28"/>
        </w:rPr>
        <w:t xml:space="preserve">Строения «Электроцинка» – в имущество республики </w:t>
      </w:r>
      <w:r w:rsidRPr="00CF0303">
        <w:rPr>
          <w:sz w:val="28"/>
          <w:szCs w:val="28"/>
          <w:lang w:eastAsia="zh-CN" w:bidi="hi-IN"/>
        </w:rPr>
        <w:t>: [после вывоза клинкера завода «Электроцинк» строения предприятия будут переданы республике].</w:t>
      </w:r>
    </w:p>
    <w:p w14:paraId="2EA3ADEF" w14:textId="77777777" w:rsidR="0041783F" w:rsidRPr="00CF0303" w:rsidRDefault="0041783F" w:rsidP="0041783F">
      <w:pPr>
        <w:pStyle w:val="a6"/>
        <w:numPr>
          <w:ilvl w:val="0"/>
          <w:numId w:val="4"/>
        </w:numPr>
        <w:jc w:val="both"/>
        <w:rPr>
          <w:bCs/>
          <w:sz w:val="12"/>
          <w:szCs w:val="12"/>
        </w:rPr>
      </w:pPr>
      <w:r w:rsidRPr="00CF0303">
        <w:rPr>
          <w:b/>
          <w:sz w:val="28"/>
          <w:szCs w:val="28"/>
        </w:rPr>
        <w:t xml:space="preserve">Цагараева, З. </w:t>
      </w:r>
      <w:r w:rsidRPr="00CF0303">
        <w:rPr>
          <w:bCs/>
          <w:sz w:val="28"/>
          <w:szCs w:val="28"/>
        </w:rPr>
        <w:t>Зона отчуждения. Что осталось Северной Осетии в «наследство» от закрывшегося «Электроцинка» и что будет на территории</w:t>
      </w:r>
      <w:r w:rsidRPr="00CF0303">
        <w:rPr>
          <w:bCs/>
          <w:sz w:val="18"/>
          <w:szCs w:val="18"/>
        </w:rPr>
        <w:t xml:space="preserve"> </w:t>
      </w:r>
      <w:r w:rsidRPr="00CF0303">
        <w:rPr>
          <w:bCs/>
          <w:sz w:val="28"/>
          <w:szCs w:val="28"/>
        </w:rPr>
        <w:t>бывшего завода : [о массе нерешенных вопросов] / Зарина Цагараева // Свободный взгляд. – 2021. – 15 мая. – С. 5.</w:t>
      </w:r>
    </w:p>
    <w:p w14:paraId="58546325"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«Электроцинк»: </w:t>
      </w:r>
      <w:r w:rsidRPr="00CF0303">
        <w:rPr>
          <w:sz w:val="28"/>
          <w:szCs w:val="28"/>
        </w:rPr>
        <w:t>благоустройство территории бывшего завода : [о рабочей встрече врио Главы РСО-А С. Меняйло с совладельцем управляющей компании ЭОН (УК ЭОН) А. Пуговкиным] // Северная Осетия. – 2021. – 6 июля. – С. 2.</w:t>
      </w:r>
    </w:p>
    <w:p w14:paraId="386C660F" w14:textId="77777777" w:rsidR="0041783F" w:rsidRPr="00D63BC7" w:rsidRDefault="0041783F" w:rsidP="0041783F">
      <w:pPr>
        <w:pStyle w:val="a6"/>
        <w:tabs>
          <w:tab w:val="left" w:pos="0"/>
        </w:tabs>
        <w:ind w:left="0"/>
        <w:jc w:val="both"/>
        <w:rPr>
          <w:b/>
          <w:sz w:val="28"/>
          <w:szCs w:val="28"/>
        </w:rPr>
      </w:pPr>
    </w:p>
    <w:p w14:paraId="319426EA" w14:textId="77777777" w:rsidR="0041783F" w:rsidRDefault="0041783F" w:rsidP="0041783F">
      <w:pPr>
        <w:pStyle w:val="a6"/>
        <w:jc w:val="both"/>
        <w:rPr>
          <w:b/>
          <w:bCs/>
          <w:sz w:val="28"/>
          <w:szCs w:val="28"/>
        </w:rPr>
      </w:pPr>
    </w:p>
    <w:p w14:paraId="1BA5B434"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sidRPr="002354EA">
        <w:rPr>
          <w:rFonts w:ascii="Times New Roman" w:eastAsia="Times New Roman" w:hAnsi="Times New Roman" w:cs="Times New Roman"/>
          <w:color w:val="auto"/>
          <w:sz w:val="28"/>
          <w:szCs w:val="28"/>
        </w:rPr>
        <w:t>67/68 Различные отрасли промышленности и ремесла</w:t>
      </w:r>
    </w:p>
    <w:p w14:paraId="3EFEF686" w14:textId="77777777" w:rsidR="0041783F" w:rsidRPr="002C7BAB" w:rsidRDefault="0041783F" w:rsidP="0041783F"/>
    <w:p w14:paraId="56443F08"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677 Текстильная промышленность</w:t>
      </w:r>
    </w:p>
    <w:p w14:paraId="1332F345" w14:textId="77777777" w:rsidR="0041783F" w:rsidRPr="00CF0303" w:rsidRDefault="0041783F" w:rsidP="0041783F">
      <w:pPr>
        <w:pStyle w:val="a6"/>
        <w:numPr>
          <w:ilvl w:val="0"/>
          <w:numId w:val="4"/>
        </w:numPr>
        <w:jc w:val="both"/>
        <w:rPr>
          <w:bCs/>
          <w:sz w:val="12"/>
          <w:szCs w:val="12"/>
        </w:rPr>
      </w:pPr>
      <w:r w:rsidRPr="00CF0303">
        <w:rPr>
          <w:b/>
          <w:sz w:val="28"/>
          <w:szCs w:val="28"/>
        </w:rPr>
        <w:t>Булгаков, В.</w:t>
      </w:r>
      <w:r w:rsidRPr="00CF0303">
        <w:rPr>
          <w:bCs/>
          <w:sz w:val="28"/>
          <w:szCs w:val="28"/>
        </w:rPr>
        <w:t xml:space="preserve"> Какие перспективы у АО «Моздокские узоры»? : [беседа с генеральным директором гардинной фабрики В. Булгаковым / записала Св. Тотоева] // Моздокский вестник. – 2021. – 19 июня. – С. 3.</w:t>
      </w:r>
    </w:p>
    <w:p w14:paraId="24AB5DFB"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Козарченко, И. </w:t>
      </w:r>
      <w:r w:rsidRPr="00CF0303">
        <w:rPr>
          <w:sz w:val="28"/>
          <w:szCs w:val="28"/>
        </w:rPr>
        <w:t>Вся жизнь – в активном труде и заботах : [ к 85-летию  бывшей вязальщицы гардинной фабрики В. В. Гринченко] / Инна Козарченко //  Моздокский вестник. – 2021. – 4 февр. – С. 2.</w:t>
      </w:r>
    </w:p>
    <w:p w14:paraId="5D413DB3" w14:textId="77777777" w:rsidR="0041783F" w:rsidRPr="004924A2" w:rsidRDefault="0041783F" w:rsidP="0041783F">
      <w:pPr>
        <w:pStyle w:val="a6"/>
        <w:jc w:val="both"/>
        <w:rPr>
          <w:bCs/>
          <w:sz w:val="12"/>
          <w:szCs w:val="12"/>
        </w:rPr>
      </w:pPr>
    </w:p>
    <w:p w14:paraId="2AE8DBDD" w14:textId="77777777" w:rsidR="0041783F" w:rsidRDefault="0041783F" w:rsidP="0041783F">
      <w:pPr>
        <w:pStyle w:val="a6"/>
        <w:jc w:val="both"/>
        <w:rPr>
          <w:b/>
          <w:bCs/>
          <w:sz w:val="28"/>
          <w:szCs w:val="28"/>
        </w:rPr>
      </w:pPr>
    </w:p>
    <w:p w14:paraId="42476CF9" w14:textId="77777777" w:rsidR="0041783F" w:rsidRPr="009C4D09"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9C4D09">
        <w:rPr>
          <w:rFonts w:ascii="Times New Roman" w:eastAsia="Times New Roman" w:hAnsi="Times New Roman" w:cs="Times New Roman"/>
          <w:color w:val="auto"/>
          <w:sz w:val="28"/>
          <w:szCs w:val="28"/>
        </w:rPr>
        <w:t>678 Промышленность высокомолекулярных веществ. Резиновая промышленность. Промышленность пластмасс</w:t>
      </w:r>
    </w:p>
    <w:p w14:paraId="492C756E" w14:textId="77777777" w:rsidR="0041783F" w:rsidRPr="00CF0303" w:rsidRDefault="0041783F" w:rsidP="0041783F">
      <w:pPr>
        <w:pStyle w:val="a6"/>
        <w:numPr>
          <w:ilvl w:val="0"/>
          <w:numId w:val="4"/>
        </w:numPr>
        <w:spacing w:after="200" w:line="276" w:lineRule="auto"/>
        <w:jc w:val="both"/>
        <w:rPr>
          <w:b/>
          <w:bCs/>
          <w:sz w:val="28"/>
          <w:szCs w:val="28"/>
        </w:rPr>
      </w:pPr>
      <w:r w:rsidRPr="00CF0303">
        <w:rPr>
          <w:b/>
          <w:bCs/>
          <w:sz w:val="28"/>
          <w:szCs w:val="28"/>
        </w:rPr>
        <w:t xml:space="preserve">Коченов, О. </w:t>
      </w:r>
      <w:r w:rsidRPr="00CF0303">
        <w:rPr>
          <w:sz w:val="28"/>
          <w:szCs w:val="28"/>
        </w:rPr>
        <w:t>«Крон пытается обрести новое дыхание» : [беседа с коммерческим директором АО «Крон», председателем Совета директоров Олегом Коченовым / записала Т. Бунтури] //  Владикавказ. – 2021. – 4 февр. – С. 3.</w:t>
      </w:r>
    </w:p>
    <w:p w14:paraId="49A1E928"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 xml:space="preserve">Пасичнюк, Л. </w:t>
      </w:r>
      <w:r w:rsidRPr="00CF0303">
        <w:rPr>
          <w:sz w:val="28"/>
          <w:szCs w:val="28"/>
        </w:rPr>
        <w:t>Траектория трудового взлета : [о тонкостях работы укладчицы- упаковщицы : рассказывает упаковщица завода «Кетон»  Л. Пасичнюк / записал М. Габуев] / Северная Осетия. – 2021. – 11 марта. – С. 1.</w:t>
      </w:r>
    </w:p>
    <w:p w14:paraId="637A8875"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Саламов, Р.</w:t>
      </w:r>
      <w:r w:rsidRPr="00CF0303">
        <w:rPr>
          <w:sz w:val="28"/>
          <w:szCs w:val="28"/>
        </w:rPr>
        <w:t xml:space="preserve"> Использовать потенциал на все сто : [о работе и перспективах ОАО «Кетон» по производству тонких лавсановых пленок : рассказывает генеральный директор завода Р. Саламов / записал М. Габуев] //  Северная Осетия. – 2021. – 3 марта. – С.1.</w:t>
      </w:r>
    </w:p>
    <w:p w14:paraId="6ED1E40A" w14:textId="77777777" w:rsidR="0041783F" w:rsidRPr="009C4D09" w:rsidRDefault="0041783F" w:rsidP="0041783F">
      <w:pPr>
        <w:pStyle w:val="2"/>
        <w:spacing w:before="0" w:after="240"/>
        <w:ind w:left="720"/>
        <w:jc w:val="center"/>
        <w:rPr>
          <w:rFonts w:ascii="Times New Roman" w:eastAsia="Times New Roman" w:hAnsi="Times New Roman" w:cs="Times New Roman"/>
          <w:b w:val="0"/>
          <w:bCs w:val="0"/>
          <w:color w:val="auto"/>
          <w:sz w:val="28"/>
          <w:szCs w:val="28"/>
        </w:rPr>
      </w:pPr>
      <w:r w:rsidRPr="009C4D09">
        <w:rPr>
          <w:rFonts w:ascii="Times New Roman" w:eastAsia="Times New Roman" w:hAnsi="Times New Roman" w:cs="Times New Roman"/>
          <w:color w:val="auto"/>
          <w:sz w:val="28"/>
          <w:szCs w:val="28"/>
        </w:rPr>
        <w:t>681 Точная механика, автоматика</w:t>
      </w:r>
    </w:p>
    <w:p w14:paraId="05265749"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Бунтури, Т. «</w:t>
      </w:r>
      <w:r w:rsidRPr="00CF0303">
        <w:rPr>
          <w:bCs/>
          <w:sz w:val="28"/>
          <w:szCs w:val="28"/>
        </w:rPr>
        <w:t>Радуга»: стабильность и качество : [о работе коллектива завода, его планах и перспективах] / Тамара Бунтури // Владикавказ. – 2021. – 10 июня. – С. 5 : фото.</w:t>
      </w:r>
    </w:p>
    <w:p w14:paraId="2AEF448B" w14:textId="77777777" w:rsidR="0041783F" w:rsidRPr="00CF0303" w:rsidRDefault="0041783F" w:rsidP="0041783F">
      <w:pPr>
        <w:pStyle w:val="a6"/>
        <w:numPr>
          <w:ilvl w:val="0"/>
          <w:numId w:val="4"/>
        </w:numPr>
        <w:spacing w:after="200" w:line="276" w:lineRule="auto"/>
        <w:jc w:val="both"/>
        <w:rPr>
          <w:rFonts w:eastAsiaTheme="minorEastAsia"/>
          <w:sz w:val="28"/>
          <w:szCs w:val="28"/>
        </w:rPr>
      </w:pPr>
      <w:r w:rsidRPr="00CF0303">
        <w:rPr>
          <w:b/>
          <w:bCs/>
          <w:sz w:val="28"/>
          <w:szCs w:val="28"/>
        </w:rPr>
        <w:t xml:space="preserve">Северная, В. </w:t>
      </w:r>
      <w:r w:rsidRPr="00CF0303">
        <w:rPr>
          <w:sz w:val="28"/>
          <w:szCs w:val="28"/>
        </w:rPr>
        <w:t>Заводской «ювелир» : [о фрезеровщике ОАО «Радуга» Р. Дружинине] / В. Северная //  Северная Осетия. – 2021. – 25 февр. – С. 1.</w:t>
      </w:r>
    </w:p>
    <w:p w14:paraId="382544BD"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Тавасиев, Э. </w:t>
      </w:r>
      <w:r w:rsidRPr="00CF0303">
        <w:rPr>
          <w:bCs/>
          <w:sz w:val="28"/>
          <w:szCs w:val="28"/>
        </w:rPr>
        <w:t>Заводская проходная ждет молодых : [о дефиците квалифицированных кадров : рассказывает генеральный директор завода «Радуга» Э. Тавасиев / записал М. Габуев] // Северная Осетия. – 2021. – 7 апр. – С. 2.</w:t>
      </w:r>
    </w:p>
    <w:p w14:paraId="08CAE200"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Тавасиев, Э. Х.</w:t>
      </w:r>
      <w:r w:rsidRPr="00CF0303">
        <w:rPr>
          <w:sz w:val="28"/>
          <w:szCs w:val="28"/>
        </w:rPr>
        <w:t xml:space="preserve"> Какого цвета «Радуга»? : [о производственной деятельности и технической модернизации предприятия : рассказывает генеральный директор АО «Радуга» Э. Х. Тавасиев / записала В. Васильева] //  Северная Осетия. – 2021. – 6 марта. – С. 4.</w:t>
      </w:r>
    </w:p>
    <w:p w14:paraId="6A4CDD95" w14:textId="77777777" w:rsidR="0041783F" w:rsidRPr="0056172D" w:rsidRDefault="0041783F" w:rsidP="0041783F">
      <w:pPr>
        <w:pStyle w:val="a6"/>
        <w:jc w:val="both"/>
        <w:rPr>
          <w:sz w:val="28"/>
          <w:szCs w:val="28"/>
        </w:rPr>
      </w:pPr>
    </w:p>
    <w:p w14:paraId="21DD9730" w14:textId="77777777" w:rsidR="0041783F" w:rsidRDefault="0041783F" w:rsidP="0041783F">
      <w:pPr>
        <w:pStyle w:val="a6"/>
        <w:jc w:val="both"/>
        <w:rPr>
          <w:sz w:val="28"/>
          <w:szCs w:val="28"/>
        </w:rPr>
      </w:pPr>
    </w:p>
    <w:p w14:paraId="4CFDE228"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681.81/83 Музыкальные инструменты</w:t>
      </w:r>
    </w:p>
    <w:p w14:paraId="42D9EA94"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Алборова, А. </w:t>
      </w:r>
      <w:r w:rsidRPr="00CF0303">
        <w:rPr>
          <w:bCs/>
          <w:sz w:val="28"/>
          <w:szCs w:val="28"/>
        </w:rPr>
        <w:t>Музыкальная душа Заура Демеева нашла зарождение в ансамбле «Фарн» : [о мастерской по изготовлению национальных музыкальных инструментов</w:t>
      </w:r>
      <w:r>
        <w:rPr>
          <w:bCs/>
          <w:sz w:val="28"/>
          <w:szCs w:val="28"/>
        </w:rPr>
        <w:t xml:space="preserve"> в</w:t>
      </w:r>
      <w:r w:rsidRPr="00CF0303">
        <w:rPr>
          <w:bCs/>
          <w:sz w:val="28"/>
          <w:szCs w:val="28"/>
        </w:rPr>
        <w:t xml:space="preserve"> с. Тарском] / Аза Алборова // Фидиуæг (Глашатай). – 2021. – 11 сент. – С. 4.</w:t>
      </w:r>
    </w:p>
    <w:p w14:paraId="3D0905A2" w14:textId="77777777" w:rsidR="0041783F" w:rsidRPr="00CF0303" w:rsidRDefault="0041783F" w:rsidP="0041783F">
      <w:pPr>
        <w:pStyle w:val="a6"/>
        <w:numPr>
          <w:ilvl w:val="0"/>
          <w:numId w:val="4"/>
        </w:numPr>
        <w:jc w:val="both"/>
        <w:rPr>
          <w:sz w:val="28"/>
          <w:szCs w:val="28"/>
        </w:rPr>
      </w:pPr>
      <w:r w:rsidRPr="00CF0303">
        <w:rPr>
          <w:rFonts w:eastAsia="SimSun"/>
          <w:b/>
          <w:sz w:val="28"/>
          <w:szCs w:val="28"/>
          <w:lang w:eastAsia="zh-CN" w:bidi="hi-IN"/>
        </w:rPr>
        <w:t>Бæдтиаты, Г.</w:t>
      </w:r>
      <w:r w:rsidRPr="00CF0303">
        <w:rPr>
          <w:b/>
          <w:sz w:val="28"/>
          <w:szCs w:val="28"/>
        </w:rPr>
        <w:t xml:space="preserve"> </w:t>
      </w:r>
      <w:r w:rsidRPr="00CF0303">
        <w:rPr>
          <w:sz w:val="28"/>
          <w:szCs w:val="28"/>
        </w:rPr>
        <w:t xml:space="preserve">Цæгъд, фæндыр, Ирыстонæн! / Бæдтиаты Грис // Рæстдзинад. –2021. – 27 июль. – Ф. 4. </w:t>
      </w:r>
    </w:p>
    <w:p w14:paraId="1E29F7D6" w14:textId="77777777" w:rsidR="0041783F" w:rsidRPr="00CF0303" w:rsidRDefault="0041783F" w:rsidP="0041783F">
      <w:pPr>
        <w:pStyle w:val="a6"/>
        <w:keepNext/>
        <w:jc w:val="both"/>
        <w:outlineLvl w:val="2"/>
        <w:rPr>
          <w:bCs/>
          <w:sz w:val="28"/>
          <w:szCs w:val="28"/>
        </w:rPr>
      </w:pPr>
      <w:r w:rsidRPr="00CF0303">
        <w:rPr>
          <w:sz w:val="28"/>
          <w:szCs w:val="28"/>
        </w:rPr>
        <w:t xml:space="preserve">Бадтиев, Г. Играй, гармонь, для Осетии! : </w:t>
      </w:r>
      <w:r w:rsidRPr="00CF0303">
        <w:rPr>
          <w:bCs/>
          <w:sz w:val="28"/>
          <w:szCs w:val="28"/>
        </w:rPr>
        <w:t>[из истории возникновения фабрики по производству осетинских музыкальных инструментов во Владикавказе и о создателях осетинской гармоники].</w:t>
      </w:r>
    </w:p>
    <w:p w14:paraId="4B159A5E" w14:textId="77777777" w:rsidR="0041783F" w:rsidRPr="00CF0303" w:rsidRDefault="0041783F" w:rsidP="0041783F">
      <w:pPr>
        <w:pStyle w:val="a6"/>
        <w:numPr>
          <w:ilvl w:val="0"/>
          <w:numId w:val="4"/>
        </w:numPr>
        <w:spacing w:after="160" w:line="259" w:lineRule="auto"/>
        <w:jc w:val="both"/>
        <w:rPr>
          <w:sz w:val="28"/>
          <w:szCs w:val="28"/>
        </w:rPr>
      </w:pPr>
      <w:r w:rsidRPr="00CF0303">
        <w:rPr>
          <w:b/>
          <w:bCs/>
          <w:sz w:val="28"/>
          <w:szCs w:val="28"/>
        </w:rPr>
        <w:t xml:space="preserve">Бадтиев, Г. </w:t>
      </w:r>
      <w:r w:rsidRPr="00CF0303">
        <w:rPr>
          <w:bCs/>
          <w:sz w:val="28"/>
          <w:szCs w:val="28"/>
        </w:rPr>
        <w:t xml:space="preserve">К 80-летию начала Великой Отечественной войны: они пришли к нам с мечом, а мы к ним – </w:t>
      </w:r>
      <w:r>
        <w:rPr>
          <w:bCs/>
          <w:sz w:val="28"/>
          <w:szCs w:val="28"/>
        </w:rPr>
        <w:t xml:space="preserve">с </w:t>
      </w:r>
      <w:r w:rsidRPr="00CF0303">
        <w:rPr>
          <w:bCs/>
          <w:sz w:val="28"/>
          <w:szCs w:val="28"/>
        </w:rPr>
        <w:t>осетинской гармошкой : [история фабрики по изготовлению национальных музыкальных инструментов]</w:t>
      </w:r>
      <w:r w:rsidRPr="00CF0303">
        <w:rPr>
          <w:sz w:val="28"/>
          <w:szCs w:val="28"/>
        </w:rPr>
        <w:t xml:space="preserve"> / Григорий Бадтиев // Пульс Осетии. – 2021. – 16 июня. – С. 3.</w:t>
      </w:r>
    </w:p>
    <w:p w14:paraId="16CFE8E2" w14:textId="77777777" w:rsidR="0041783F" w:rsidRPr="002C7BAB" w:rsidRDefault="0041783F" w:rsidP="0041783F">
      <w:pPr>
        <w:pStyle w:val="a6"/>
        <w:numPr>
          <w:ilvl w:val="0"/>
          <w:numId w:val="4"/>
        </w:numPr>
        <w:spacing w:after="200" w:line="276" w:lineRule="auto"/>
        <w:jc w:val="both"/>
        <w:rPr>
          <w:rFonts w:eastAsiaTheme="minorEastAsia"/>
          <w:sz w:val="28"/>
          <w:szCs w:val="28"/>
        </w:rPr>
      </w:pPr>
      <w:r w:rsidRPr="00CF0303">
        <w:rPr>
          <w:b/>
          <w:bCs/>
          <w:sz w:val="28"/>
          <w:szCs w:val="28"/>
        </w:rPr>
        <w:t>Губурова, З.</w:t>
      </w:r>
      <w:r w:rsidRPr="00CF0303">
        <w:rPr>
          <w:sz w:val="28"/>
          <w:szCs w:val="28"/>
        </w:rPr>
        <w:t xml:space="preserve"> Пой, гитара… : [о мастерах по изготовлению музыкальных инструментов З. Хадикове и В. Галаове] / Залина Губурова //  Северная Осетия. – 2021. – 6 марта. – С. 16.</w:t>
      </w:r>
    </w:p>
    <w:p w14:paraId="4125ECAF" w14:textId="77777777" w:rsidR="0041783F" w:rsidRPr="002C7BAB" w:rsidRDefault="0041783F" w:rsidP="0041783F">
      <w:pPr>
        <w:pStyle w:val="a6"/>
        <w:numPr>
          <w:ilvl w:val="0"/>
          <w:numId w:val="4"/>
        </w:numPr>
        <w:spacing w:after="200" w:line="276" w:lineRule="auto"/>
        <w:jc w:val="both"/>
        <w:rPr>
          <w:sz w:val="28"/>
          <w:szCs w:val="28"/>
        </w:rPr>
      </w:pPr>
      <w:r w:rsidRPr="00D63BC7">
        <w:rPr>
          <w:b/>
          <w:sz w:val="28"/>
          <w:szCs w:val="28"/>
        </w:rPr>
        <w:t>Демеев, З.</w:t>
      </w:r>
      <w:r w:rsidRPr="00D63BC7">
        <w:rPr>
          <w:bCs/>
          <w:sz w:val="28"/>
          <w:szCs w:val="28"/>
        </w:rPr>
        <w:t xml:space="preserve"> Счастье творить : [о деятельности ансамбля старинных народных инструментов «Фарн» по возрождению производства национальных муз</w:t>
      </w:r>
      <w:r>
        <w:rPr>
          <w:bCs/>
          <w:sz w:val="28"/>
          <w:szCs w:val="28"/>
        </w:rPr>
        <w:t>ыкальных инструментов, созданного</w:t>
      </w:r>
      <w:r w:rsidRPr="00D63BC7">
        <w:rPr>
          <w:bCs/>
          <w:sz w:val="28"/>
          <w:szCs w:val="28"/>
        </w:rPr>
        <w:t xml:space="preserve"> на базе средней школы №1 с. Тарское</w:t>
      </w:r>
      <w:r>
        <w:rPr>
          <w:bCs/>
          <w:sz w:val="28"/>
          <w:szCs w:val="28"/>
        </w:rPr>
        <w:t xml:space="preserve"> :</w:t>
      </w:r>
      <w:r w:rsidRPr="00D63BC7">
        <w:rPr>
          <w:bCs/>
          <w:sz w:val="28"/>
          <w:szCs w:val="28"/>
        </w:rPr>
        <w:t xml:space="preserve"> рассказывает основатель и руководитель ансамбля З. Демеев </w:t>
      </w:r>
      <w:r w:rsidRPr="00D63BC7">
        <w:rPr>
          <w:b/>
          <w:bCs/>
          <w:sz w:val="28"/>
          <w:szCs w:val="28"/>
        </w:rPr>
        <w:t xml:space="preserve">/ </w:t>
      </w:r>
      <w:r w:rsidRPr="00D63BC7">
        <w:rPr>
          <w:sz w:val="28"/>
          <w:szCs w:val="28"/>
        </w:rPr>
        <w:t>записала</w:t>
      </w:r>
      <w:r w:rsidRPr="00D63BC7">
        <w:rPr>
          <w:b/>
          <w:bCs/>
          <w:sz w:val="28"/>
          <w:szCs w:val="28"/>
        </w:rPr>
        <w:t xml:space="preserve"> </w:t>
      </w:r>
      <w:r w:rsidRPr="00D63BC7">
        <w:rPr>
          <w:sz w:val="28"/>
          <w:szCs w:val="28"/>
        </w:rPr>
        <w:t>З. Губурова]</w:t>
      </w:r>
      <w:r w:rsidRPr="00D63BC7">
        <w:rPr>
          <w:b/>
          <w:bCs/>
          <w:sz w:val="28"/>
          <w:szCs w:val="28"/>
        </w:rPr>
        <w:t xml:space="preserve"> </w:t>
      </w:r>
      <w:r w:rsidRPr="00D63BC7">
        <w:rPr>
          <w:sz w:val="28"/>
          <w:szCs w:val="28"/>
        </w:rPr>
        <w:t>// Северная Осетия. – 2021. – 15 дек. – С. 4.</w:t>
      </w:r>
    </w:p>
    <w:p w14:paraId="66F5D375"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Селезнева, Е.</w:t>
      </w:r>
      <w:r w:rsidRPr="00CF0303">
        <w:rPr>
          <w:bCs/>
          <w:sz w:val="28"/>
          <w:szCs w:val="28"/>
        </w:rPr>
        <w:t xml:space="preserve"> Любителей этники приглашает «Фандыр» : [об участии в региональном полуфинале всероссийского конкурса «Мастера гостеприимства» - проекта президентской платформы «Россия – страна возможностей» : рассказывает председатель профкома ООО «Фандыр» по изготовлению национальных музыкальных инструментов Е. Селезнева / подготовила З. Губурова] // Северная Осетия. – 2021. – 7 апр. – С. 1. </w:t>
      </w:r>
    </w:p>
    <w:p w14:paraId="7FBE2031" w14:textId="77777777" w:rsidR="0041783F" w:rsidRPr="00CF0303" w:rsidRDefault="0041783F" w:rsidP="0041783F">
      <w:pPr>
        <w:pStyle w:val="a6"/>
        <w:numPr>
          <w:ilvl w:val="0"/>
          <w:numId w:val="4"/>
        </w:numPr>
        <w:spacing w:after="200" w:line="276" w:lineRule="auto"/>
        <w:jc w:val="both"/>
        <w:rPr>
          <w:bCs/>
          <w:sz w:val="28"/>
          <w:szCs w:val="28"/>
        </w:rPr>
      </w:pPr>
      <w:r w:rsidRPr="00CF0303">
        <w:rPr>
          <w:b/>
          <w:sz w:val="28"/>
          <w:szCs w:val="28"/>
        </w:rPr>
        <w:t xml:space="preserve">Техова, Э. </w:t>
      </w:r>
      <w:r w:rsidRPr="00CF0303">
        <w:rPr>
          <w:bCs/>
          <w:sz w:val="28"/>
          <w:szCs w:val="28"/>
        </w:rPr>
        <w:t>Осетинские музыкальные инструменты :  [о богатейшем пласте духовной культуры народа] / Элина Техова, Ангелина Болатаева // Слово. – 2021. – 29 апр. – С. 6.</w:t>
      </w:r>
    </w:p>
    <w:p w14:paraId="3BE5FF32"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Цагараев, М. </w:t>
      </w:r>
      <w:r w:rsidRPr="00CF0303">
        <w:rPr>
          <w:bCs/>
          <w:sz w:val="28"/>
          <w:szCs w:val="28"/>
        </w:rPr>
        <w:t>«Симфония Терека» : [о творчестве музыканта, художника и автора музыкального инструмента под названием «Сферион» Сергея Филатова] / Марат Цагараев // Слово. – 2021. – 7 сент. – С. 1,5.</w:t>
      </w:r>
    </w:p>
    <w:p w14:paraId="017C03B3" w14:textId="77777777" w:rsidR="0041783F" w:rsidRDefault="0041783F" w:rsidP="0041783F">
      <w:pPr>
        <w:pStyle w:val="a6"/>
        <w:jc w:val="both"/>
        <w:rPr>
          <w:rFonts w:eastAsiaTheme="minorEastAsia"/>
          <w:sz w:val="28"/>
          <w:szCs w:val="28"/>
        </w:rPr>
      </w:pPr>
    </w:p>
    <w:p w14:paraId="0DA69809"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682/683 Производство металлоизделий для быта, торговли, фурнитуры</w:t>
      </w:r>
    </w:p>
    <w:p w14:paraId="4B2358FA"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Азиев, Б. </w:t>
      </w:r>
      <w:r w:rsidRPr="00CF0303">
        <w:rPr>
          <w:sz w:val="28"/>
          <w:szCs w:val="28"/>
        </w:rPr>
        <w:t>«Чем длиннее кинжал, тем рассудительнее его хозяин»... и другие афоризмы от колоритного кузнеца Бибо  (Тамерлана) Азиева / записала А. Кабисова //  Слово. – 2021. – 12 марта. – С. 4.</w:t>
      </w:r>
    </w:p>
    <w:p w14:paraId="26194DA5"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684 Мебельная промышленность</w:t>
      </w:r>
    </w:p>
    <w:p w14:paraId="33C4746E"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Габуев, М.</w:t>
      </w:r>
      <w:r w:rsidRPr="00CF0303">
        <w:rPr>
          <w:bCs/>
          <w:sz w:val="28"/>
          <w:szCs w:val="28"/>
        </w:rPr>
        <w:t xml:space="preserve"> Мировые стандарты от «Рокоса» : [о рабочей встрече </w:t>
      </w:r>
      <w:r w:rsidRPr="00CF0303">
        <w:rPr>
          <w:sz w:val="28"/>
          <w:szCs w:val="28"/>
        </w:rPr>
        <w:t>врио Главы РСО-А С. Меняйло с руководителями предприятий деревообрабатывающей отрасли промышленности на площадке мебельной фабрики «Рокос»</w:t>
      </w:r>
      <w:r w:rsidRPr="00CF0303">
        <w:rPr>
          <w:bCs/>
          <w:sz w:val="28"/>
          <w:szCs w:val="28"/>
        </w:rPr>
        <w:t xml:space="preserve">] / Марат Габуев // </w:t>
      </w:r>
      <w:r w:rsidRPr="00CF0303">
        <w:rPr>
          <w:sz w:val="28"/>
          <w:szCs w:val="28"/>
        </w:rPr>
        <w:t>Северная Осетия. – 2021. – 23 июня. – С. 2.</w:t>
      </w:r>
    </w:p>
    <w:p w14:paraId="12B3705D" w14:textId="77777777" w:rsidR="0041783F" w:rsidRPr="00CF0303" w:rsidRDefault="0041783F" w:rsidP="0041783F">
      <w:pPr>
        <w:pStyle w:val="a6"/>
        <w:numPr>
          <w:ilvl w:val="0"/>
          <w:numId w:val="4"/>
        </w:numPr>
        <w:tabs>
          <w:tab w:val="left" w:pos="0"/>
        </w:tabs>
        <w:jc w:val="both"/>
        <w:rPr>
          <w:sz w:val="28"/>
          <w:szCs w:val="28"/>
        </w:rPr>
      </w:pPr>
      <w:r w:rsidRPr="00CF0303">
        <w:rPr>
          <w:b/>
          <w:sz w:val="28"/>
          <w:szCs w:val="28"/>
        </w:rPr>
        <w:t xml:space="preserve">Гуырдзыбеты, И. </w:t>
      </w:r>
      <w:r w:rsidRPr="00CF0303">
        <w:rPr>
          <w:sz w:val="28"/>
          <w:szCs w:val="28"/>
        </w:rPr>
        <w:t>«Рокос» йæ продукции æрвитдзæн Бакумæ / Гуырдзыбеты Зæринæ</w:t>
      </w:r>
      <w:r w:rsidRPr="00CF0303">
        <w:rPr>
          <w:b/>
          <w:sz w:val="28"/>
          <w:szCs w:val="28"/>
        </w:rPr>
        <w:t xml:space="preserve"> </w:t>
      </w:r>
      <w:r w:rsidRPr="00CF0303">
        <w:rPr>
          <w:sz w:val="28"/>
          <w:szCs w:val="28"/>
        </w:rPr>
        <w:t>// Рæстдзинад. – 2021. – 25 авг. – Ф.1.</w:t>
      </w:r>
    </w:p>
    <w:p w14:paraId="08EA4F71" w14:textId="77777777" w:rsidR="0041783F" w:rsidRPr="00CF0303" w:rsidRDefault="0041783F" w:rsidP="0041783F">
      <w:pPr>
        <w:pStyle w:val="a6"/>
        <w:jc w:val="both"/>
        <w:rPr>
          <w:sz w:val="28"/>
          <w:szCs w:val="28"/>
        </w:rPr>
      </w:pPr>
      <w:r w:rsidRPr="00CF0303">
        <w:rPr>
          <w:sz w:val="28"/>
          <w:szCs w:val="28"/>
        </w:rPr>
        <w:t>Гурдзибеева, З. «Рокос» будет отправлять свою продукцию в Баку : [о заключении договоров по взаимовыгодному сотрудничеству компаний РСО-А и Азербайджана].</w:t>
      </w:r>
    </w:p>
    <w:p w14:paraId="1FF6699C" w14:textId="77777777" w:rsidR="0041783F" w:rsidRPr="00CF0303" w:rsidRDefault="0041783F" w:rsidP="0041783F">
      <w:pPr>
        <w:pStyle w:val="a6"/>
        <w:numPr>
          <w:ilvl w:val="0"/>
          <w:numId w:val="4"/>
        </w:numPr>
        <w:spacing w:after="200" w:line="276" w:lineRule="auto"/>
        <w:jc w:val="both"/>
        <w:rPr>
          <w:rFonts w:eastAsiaTheme="minorEastAsia"/>
          <w:b/>
          <w:bCs/>
          <w:sz w:val="28"/>
          <w:szCs w:val="28"/>
        </w:rPr>
      </w:pPr>
      <w:r w:rsidRPr="00CF0303">
        <w:rPr>
          <w:b/>
          <w:bCs/>
          <w:sz w:val="28"/>
          <w:szCs w:val="28"/>
        </w:rPr>
        <w:t xml:space="preserve">Каркавенко, Р. </w:t>
      </w:r>
      <w:r w:rsidRPr="00CF0303">
        <w:rPr>
          <w:sz w:val="28"/>
          <w:szCs w:val="28"/>
        </w:rPr>
        <w:t>Сердце «Рокоса» : [ЧПУ – числовое программное управление : рассказывает мастер участка станков и линии ЧПУ АО «Рокос» по производству мебели Р. Каркавенко / записал М. Габуев] //  Северная Осетия. – 2021. – 27 янв. – С. 1.</w:t>
      </w:r>
    </w:p>
    <w:p w14:paraId="4B3E4B0E"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Мебель из Осетии «поедет» в Баку </w:t>
      </w:r>
      <w:r w:rsidRPr="00CF0303">
        <w:rPr>
          <w:bCs/>
          <w:sz w:val="28"/>
          <w:szCs w:val="28"/>
        </w:rPr>
        <w:t>: [о подписании контракта на поставку мебели между фирмой «Рокос» и торговым представителем Российской Федерации в Азербайджанской Республике Р. Мирсаяповым и руководителем представительства Российского экспортного центра Нури Гулиевым] // Рухс (Свет). – 2021. – 24 авг. – С. 1.</w:t>
      </w:r>
    </w:p>
    <w:p w14:paraId="2FD23992" w14:textId="77777777" w:rsidR="0041783F" w:rsidRPr="00CF0303" w:rsidRDefault="0041783F" w:rsidP="0041783F">
      <w:pPr>
        <w:pStyle w:val="a6"/>
        <w:numPr>
          <w:ilvl w:val="0"/>
          <w:numId w:val="4"/>
        </w:numPr>
        <w:spacing w:after="200" w:line="276" w:lineRule="auto"/>
        <w:jc w:val="both"/>
        <w:rPr>
          <w:bCs/>
          <w:sz w:val="28"/>
          <w:szCs w:val="28"/>
        </w:rPr>
      </w:pPr>
      <w:r w:rsidRPr="00CF0303">
        <w:rPr>
          <w:b/>
          <w:sz w:val="28"/>
          <w:szCs w:val="28"/>
        </w:rPr>
        <w:t>Цомаев, М.</w:t>
      </w:r>
      <w:r w:rsidRPr="00CF0303">
        <w:rPr>
          <w:bCs/>
          <w:sz w:val="28"/>
          <w:szCs w:val="28"/>
        </w:rPr>
        <w:t xml:space="preserve"> «</w:t>
      </w:r>
      <w:r w:rsidRPr="00CF0303">
        <w:rPr>
          <w:sz w:val="28"/>
          <w:szCs w:val="28"/>
        </w:rPr>
        <w:t>Выращиваем</w:t>
      </w:r>
      <w:r w:rsidRPr="00CF0303">
        <w:rPr>
          <w:bCs/>
          <w:sz w:val="28"/>
          <w:szCs w:val="28"/>
        </w:rPr>
        <w:t xml:space="preserve"> мебель» : [о развитии АО «Рокос» : рассказывает генеральный директор предприятия М. Цомаев / подготовил Х. Бигаев] // Северная Осетия. – 2021. – 17 июля. – С. 1, 4.</w:t>
      </w:r>
    </w:p>
    <w:p w14:paraId="2EF75594" w14:textId="77777777" w:rsidR="0041783F" w:rsidRPr="0056172D" w:rsidRDefault="0041783F" w:rsidP="0041783F">
      <w:pPr>
        <w:pStyle w:val="a6"/>
        <w:spacing w:after="200" w:line="276" w:lineRule="auto"/>
        <w:jc w:val="both"/>
        <w:rPr>
          <w:rFonts w:eastAsiaTheme="minorEastAsia"/>
          <w:b/>
          <w:bCs/>
          <w:sz w:val="28"/>
          <w:szCs w:val="28"/>
        </w:rPr>
      </w:pPr>
    </w:p>
    <w:p w14:paraId="619AE9CD" w14:textId="77777777" w:rsidR="0041783F" w:rsidRDefault="0041783F" w:rsidP="0041783F">
      <w:pPr>
        <w:pStyle w:val="a6"/>
        <w:jc w:val="both"/>
        <w:rPr>
          <w:rFonts w:eastAsiaTheme="minorEastAsia"/>
          <w:b/>
          <w:bCs/>
          <w:sz w:val="28"/>
          <w:szCs w:val="28"/>
        </w:rPr>
      </w:pPr>
    </w:p>
    <w:p w14:paraId="0F0851EA" w14:textId="77777777" w:rsidR="0041783F" w:rsidRDefault="0041783F" w:rsidP="0041783F">
      <w:pPr>
        <w:pStyle w:val="3"/>
        <w:keepLines/>
        <w:spacing w:before="0" w:after="240"/>
        <w:ind w:left="720"/>
        <w:jc w:val="center"/>
        <w:rPr>
          <w:rFonts w:ascii="Times New Roman" w:hAnsi="Times New Roman"/>
          <w:sz w:val="28"/>
          <w:szCs w:val="28"/>
        </w:rPr>
      </w:pPr>
      <w:r>
        <w:rPr>
          <w:rFonts w:ascii="Times New Roman" w:hAnsi="Times New Roman"/>
          <w:sz w:val="28"/>
          <w:szCs w:val="28"/>
        </w:rPr>
        <w:t>687 Швейная промышленность</w:t>
      </w:r>
    </w:p>
    <w:p w14:paraId="4D3B3BD3" w14:textId="77777777" w:rsidR="0041783F" w:rsidRPr="00CF0303"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inorEastAsia"/>
          <w:b/>
          <w:bCs/>
          <w:sz w:val="28"/>
          <w:szCs w:val="28"/>
        </w:rPr>
      </w:pPr>
      <w:r w:rsidRPr="00CF0303">
        <w:rPr>
          <w:b/>
          <w:bCs/>
          <w:sz w:val="28"/>
          <w:szCs w:val="28"/>
        </w:rPr>
        <w:t>Бабочиева, Э</w:t>
      </w:r>
      <w:r w:rsidRPr="00CF0303">
        <w:rPr>
          <w:sz w:val="28"/>
          <w:szCs w:val="28"/>
        </w:rPr>
        <w:t>. Каждый клиент для них дорог и важен : [о коллективе швейного цеха Дома быта Ирафского района] / Этери Бабочиева //  Ирæф  (Ираф). – 2021. – 20 марта. – С. 3.</w:t>
      </w:r>
    </w:p>
    <w:p w14:paraId="7472E1DE"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Байбародова, Т. </w:t>
      </w:r>
      <w:r w:rsidRPr="00CF0303">
        <w:rPr>
          <w:bCs/>
          <w:sz w:val="28"/>
          <w:szCs w:val="28"/>
        </w:rPr>
        <w:t>Адрес фабрики – Мизур : [об открытии швейной фабрики в пос. Мизур] / Татьяна Байбародова // Северная Осетия. – 2021. – 13 апр. – С. 2.</w:t>
      </w:r>
    </w:p>
    <w:p w14:paraId="76500824" w14:textId="77777777" w:rsidR="0041783F" w:rsidRDefault="0041783F" w:rsidP="0041783F">
      <w:pPr>
        <w:pStyle w:val="a6"/>
        <w:numPr>
          <w:ilvl w:val="0"/>
          <w:numId w:val="4"/>
        </w:numPr>
        <w:spacing w:after="200" w:line="276" w:lineRule="auto"/>
        <w:jc w:val="both"/>
        <w:rPr>
          <w:bCs/>
          <w:sz w:val="28"/>
          <w:szCs w:val="28"/>
        </w:rPr>
      </w:pPr>
      <w:r w:rsidRPr="00CF0303">
        <w:rPr>
          <w:b/>
          <w:sz w:val="28"/>
          <w:szCs w:val="28"/>
        </w:rPr>
        <w:t xml:space="preserve">Бероева, Дз. </w:t>
      </w:r>
      <w:r w:rsidRPr="00CF0303">
        <w:rPr>
          <w:bCs/>
          <w:sz w:val="28"/>
          <w:szCs w:val="28"/>
        </w:rPr>
        <w:t>Рабочие места. Достойные заработки : [в поселке Мизур открылась швейная фабрика по пошиву повседневной одежды] / Дзерасса Бероева // Слово. – 2021. – 13 апр. – С. 2,3.</w:t>
      </w:r>
    </w:p>
    <w:p w14:paraId="77554F13" w14:textId="77777777" w:rsidR="0041783F" w:rsidRPr="002C7BAB" w:rsidRDefault="0041783F" w:rsidP="0041783F">
      <w:pPr>
        <w:pStyle w:val="a6"/>
        <w:numPr>
          <w:ilvl w:val="0"/>
          <w:numId w:val="4"/>
        </w:numPr>
        <w:tabs>
          <w:tab w:val="left" w:pos="0"/>
        </w:tabs>
        <w:jc w:val="both"/>
        <w:rPr>
          <w:b/>
          <w:sz w:val="28"/>
          <w:szCs w:val="28"/>
        </w:rPr>
      </w:pPr>
      <w:r w:rsidRPr="007C41E6">
        <w:rPr>
          <w:b/>
          <w:sz w:val="28"/>
          <w:szCs w:val="28"/>
        </w:rPr>
        <w:t>Бетрозов, М.</w:t>
      </w:r>
      <w:r>
        <w:rPr>
          <w:b/>
          <w:sz w:val="28"/>
          <w:szCs w:val="28"/>
        </w:rPr>
        <w:t xml:space="preserve"> </w:t>
      </w:r>
      <w:r w:rsidRPr="007C41E6">
        <w:rPr>
          <w:bCs/>
          <w:sz w:val="28"/>
          <w:szCs w:val="28"/>
        </w:rPr>
        <w:t>Подарок подшефным, несущим службу на подлодке «Владикавказ»</w:t>
      </w:r>
      <w:r>
        <w:rPr>
          <w:bCs/>
          <w:sz w:val="28"/>
          <w:szCs w:val="28"/>
        </w:rPr>
        <w:t xml:space="preserve"> </w:t>
      </w:r>
      <w:r w:rsidRPr="007C41E6">
        <w:rPr>
          <w:bCs/>
          <w:sz w:val="28"/>
          <w:szCs w:val="28"/>
        </w:rPr>
        <w:t>[от</w:t>
      </w:r>
      <w:r>
        <w:rPr>
          <w:bCs/>
          <w:sz w:val="28"/>
          <w:szCs w:val="28"/>
        </w:rPr>
        <w:t xml:space="preserve"> </w:t>
      </w:r>
      <w:r w:rsidRPr="007C41E6">
        <w:rPr>
          <w:bCs/>
          <w:sz w:val="28"/>
          <w:szCs w:val="28"/>
        </w:rPr>
        <w:t>швейной фабрики</w:t>
      </w:r>
      <w:r>
        <w:rPr>
          <w:bCs/>
          <w:sz w:val="28"/>
          <w:szCs w:val="28"/>
        </w:rPr>
        <w:t xml:space="preserve"> </w:t>
      </w:r>
      <w:r w:rsidRPr="007C41E6">
        <w:rPr>
          <w:bCs/>
          <w:sz w:val="28"/>
          <w:szCs w:val="28"/>
        </w:rPr>
        <w:t xml:space="preserve">Ирафского района] / Майран Бетрозов // Ирæф ( Ираф). – 2021. – 13 июля. – С. 1. </w:t>
      </w:r>
    </w:p>
    <w:p w14:paraId="1EC791CD"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В Мизуре открылась швейная фабрика : </w:t>
      </w:r>
      <w:r w:rsidRPr="00CF0303">
        <w:rPr>
          <w:bCs/>
          <w:sz w:val="28"/>
          <w:szCs w:val="28"/>
        </w:rPr>
        <w:t>[проект «Швейная фабрика в поселке Мизур» реализуется индивидуальным предпринимателем Антоном Гопкиным в рамках зоны приоритетного экономического развития (ЗПЭР) в Алагирском районе] // Владикавказ. – 2021. – 13 апр. – С. 4 ; Сæуæхсид (Заря). – 2021. – 13 апр. – С. 1, 3.</w:t>
      </w:r>
    </w:p>
    <w:p w14:paraId="69312FB9"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Варзиева, И. </w:t>
      </w:r>
      <w:r w:rsidRPr="00CF0303">
        <w:rPr>
          <w:bCs/>
          <w:sz w:val="28"/>
          <w:szCs w:val="28"/>
        </w:rPr>
        <w:t>«Золотые руки» мастеров швейного дела : [о мастерах из ателье Бесланского Дома быта Л. Есеновой и Р. Беджисовой] / Индира Варзиева // Вестник Беслана. – 2021. – 27 апр. – С. 3 : фото.</w:t>
      </w:r>
    </w:p>
    <w:p w14:paraId="1F00CCA3" w14:textId="77777777" w:rsidR="0041783F" w:rsidRPr="002C7BAB" w:rsidRDefault="0041783F" w:rsidP="0041783F">
      <w:pPr>
        <w:pStyle w:val="a6"/>
        <w:numPr>
          <w:ilvl w:val="0"/>
          <w:numId w:val="4"/>
        </w:numPr>
        <w:spacing w:after="200" w:line="276" w:lineRule="auto"/>
        <w:jc w:val="both"/>
        <w:rPr>
          <w:sz w:val="28"/>
          <w:szCs w:val="28"/>
        </w:rPr>
      </w:pPr>
      <w:r w:rsidRPr="007C41E6">
        <w:rPr>
          <w:b/>
          <w:sz w:val="28"/>
          <w:szCs w:val="28"/>
        </w:rPr>
        <w:t>Габуев, М.</w:t>
      </w:r>
      <w:r w:rsidRPr="007C41E6">
        <w:rPr>
          <w:bCs/>
          <w:sz w:val="28"/>
          <w:szCs w:val="28"/>
        </w:rPr>
        <w:t xml:space="preserve"> </w:t>
      </w:r>
      <w:r w:rsidRPr="007C41E6">
        <w:rPr>
          <w:sz w:val="28"/>
          <w:szCs w:val="28"/>
        </w:rPr>
        <w:t>Пришло</w:t>
      </w:r>
      <w:r w:rsidRPr="007C41E6">
        <w:rPr>
          <w:bCs/>
          <w:sz w:val="28"/>
          <w:szCs w:val="28"/>
        </w:rPr>
        <w:t xml:space="preserve"> время созидать : [врио Главы РСО-А С. Меняйло встретился с руководителями предприятий легкой промышленности в ООО «Одежда»] / Марат Габуев </w:t>
      </w:r>
      <w:r w:rsidRPr="007C41E6">
        <w:rPr>
          <w:sz w:val="28"/>
          <w:szCs w:val="28"/>
        </w:rPr>
        <w:t>// Северная Осетия. – 2021. – 7 июля. – С. 2.</w:t>
      </w:r>
    </w:p>
    <w:p w14:paraId="7CB7496D"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Гацоева, Н. </w:t>
      </w:r>
      <w:r w:rsidRPr="00CF0303">
        <w:rPr>
          <w:bCs/>
          <w:sz w:val="28"/>
          <w:szCs w:val="28"/>
        </w:rPr>
        <w:t>Форменная красота : [об открытии во Владикавказе новой производственной площадки дочерней компании АО «Военторг» – швейной фабрики ООО «Сандора»] / Наталья Гацоева //  Северная Осетия. – 2021. – 18 мая. – С. 2.</w:t>
      </w:r>
    </w:p>
    <w:p w14:paraId="1E88CDFD"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Дамбекова, З. </w:t>
      </w:r>
      <w:r w:rsidRPr="007C41E6">
        <w:rPr>
          <w:bCs/>
          <w:sz w:val="28"/>
          <w:szCs w:val="28"/>
        </w:rPr>
        <w:t>Мастер высшего класса : [беседа с швеей ателье г. Дигоры Залиной Дамбековой / записала В. Дзотова] // Дигори хабæрттæ (Вести Дигории</w:t>
      </w:r>
      <w:r w:rsidRPr="007C41E6">
        <w:rPr>
          <w:sz w:val="28"/>
          <w:szCs w:val="28"/>
        </w:rPr>
        <w:t>). – 2021. – 1 июля. – С. 2.</w:t>
      </w:r>
    </w:p>
    <w:p w14:paraId="01533243" w14:textId="77777777" w:rsidR="0041783F" w:rsidRPr="00FA089D" w:rsidRDefault="0041783F" w:rsidP="0041783F">
      <w:pPr>
        <w:pStyle w:val="a6"/>
        <w:numPr>
          <w:ilvl w:val="0"/>
          <w:numId w:val="4"/>
        </w:numPr>
        <w:spacing w:after="200" w:line="276" w:lineRule="auto"/>
        <w:jc w:val="both"/>
        <w:rPr>
          <w:sz w:val="28"/>
          <w:szCs w:val="28"/>
        </w:rPr>
      </w:pPr>
      <w:r w:rsidRPr="007C41E6">
        <w:rPr>
          <w:b/>
          <w:sz w:val="28"/>
          <w:szCs w:val="28"/>
        </w:rPr>
        <w:t>Джикаева, Н.</w:t>
      </w:r>
      <w:r w:rsidRPr="007C41E6">
        <w:rPr>
          <w:bCs/>
          <w:sz w:val="28"/>
          <w:szCs w:val="28"/>
        </w:rPr>
        <w:t xml:space="preserve"> Прокладывать свой путь к успеху : [рассказывает профессиональная швея Н. Джикаева / записал М. Габуев] // Северная</w:t>
      </w:r>
      <w:r w:rsidRPr="007C41E6">
        <w:rPr>
          <w:sz w:val="28"/>
          <w:szCs w:val="28"/>
        </w:rPr>
        <w:t xml:space="preserve"> Осетия. – 2021. – 10 сент. – С. 1.</w:t>
      </w:r>
    </w:p>
    <w:p w14:paraId="6FBBF586"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Джиоева, Е. </w:t>
      </w:r>
      <w:r w:rsidRPr="00CF0303">
        <w:rPr>
          <w:bCs/>
          <w:sz w:val="28"/>
          <w:szCs w:val="28"/>
        </w:rPr>
        <w:t>Во Владикавказе официально открыли швейную фабрику «Военторга» : [о торжественной церемонии открытия новой производственной площадки ООО «Сандора»  –   дочерней компании АО «Военторг»] / Екатерина Джиоева // Владикавказ.</w:t>
      </w:r>
      <w:r>
        <w:rPr>
          <w:bCs/>
          <w:sz w:val="28"/>
          <w:szCs w:val="28"/>
        </w:rPr>
        <w:t xml:space="preserve"> – 2021. – 20 мая. – С. 2</w:t>
      </w:r>
      <w:r w:rsidRPr="00CF0303">
        <w:rPr>
          <w:bCs/>
          <w:sz w:val="28"/>
          <w:szCs w:val="28"/>
        </w:rPr>
        <w:t>.</w:t>
      </w:r>
    </w:p>
    <w:p w14:paraId="18C716E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Джиоева, Е</w:t>
      </w:r>
      <w:r w:rsidRPr="007C41E6">
        <w:rPr>
          <w:sz w:val="28"/>
          <w:szCs w:val="28"/>
        </w:rPr>
        <w:t>. Легкая промышленность республики может рассчитывать на поддержку : [о встрече врио Главы РСО-А Сергея Меняйло с представителями ОАО «Моздокские узоры», ООО «Владикавказское учебно-производственное предприятие», «ООО «Галион», ООО «Компания Комбат», ООО «ОЗАТЭ», АО «БТК групп», ООО «Ирафская швейная фабрика» на базе ООО «Одежда»] / Екатерина Джиоева // Владикавказ.</w:t>
      </w:r>
      <w:r>
        <w:rPr>
          <w:sz w:val="28"/>
          <w:szCs w:val="28"/>
        </w:rPr>
        <w:t xml:space="preserve"> 2021. – 8 июля. – С. 2</w:t>
      </w:r>
      <w:r w:rsidRPr="007C41E6">
        <w:rPr>
          <w:sz w:val="28"/>
          <w:szCs w:val="28"/>
        </w:rPr>
        <w:t>.</w:t>
      </w:r>
    </w:p>
    <w:p w14:paraId="28C79A94" w14:textId="77777777" w:rsidR="0041783F" w:rsidRPr="002C7BAB" w:rsidRDefault="0041783F" w:rsidP="0041783F">
      <w:pPr>
        <w:pStyle w:val="a6"/>
        <w:numPr>
          <w:ilvl w:val="0"/>
          <w:numId w:val="4"/>
        </w:numPr>
        <w:jc w:val="both"/>
        <w:rPr>
          <w:bCs/>
          <w:sz w:val="28"/>
          <w:szCs w:val="28"/>
        </w:rPr>
      </w:pPr>
      <w:r w:rsidRPr="007C41E6">
        <w:rPr>
          <w:b/>
          <w:sz w:val="28"/>
          <w:szCs w:val="28"/>
        </w:rPr>
        <w:t xml:space="preserve">Директору Ирафской швейной фабрики Ирбеку Тавказахову </w:t>
      </w:r>
      <w:r w:rsidRPr="007C41E6">
        <w:rPr>
          <w:bCs/>
          <w:sz w:val="28"/>
          <w:szCs w:val="28"/>
        </w:rPr>
        <w:t>вручена Государственная награда РСО-Алания // Ирæф (Ираф). – 2021. – 14 сент. – С. 1.</w:t>
      </w:r>
    </w:p>
    <w:p w14:paraId="0C81EBBF" w14:textId="77777777" w:rsidR="0041783F" w:rsidRPr="00CF0303" w:rsidRDefault="0041783F" w:rsidP="0041783F">
      <w:pPr>
        <w:pStyle w:val="a6"/>
        <w:numPr>
          <w:ilvl w:val="0"/>
          <w:numId w:val="4"/>
        </w:numPr>
        <w:jc w:val="both"/>
        <w:rPr>
          <w:bCs/>
          <w:sz w:val="28"/>
          <w:szCs w:val="28"/>
        </w:rPr>
      </w:pPr>
      <w:r w:rsidRPr="00CF0303">
        <w:rPr>
          <w:b/>
          <w:sz w:val="28"/>
          <w:szCs w:val="28"/>
        </w:rPr>
        <w:t xml:space="preserve">Кайтукова, К. </w:t>
      </w:r>
      <w:r w:rsidRPr="00CF0303">
        <w:rPr>
          <w:bCs/>
          <w:sz w:val="28"/>
          <w:szCs w:val="28"/>
        </w:rPr>
        <w:t>Фабричное производство налажено : [во Владикавказе открылась швейная фабрика на 859 рабочих мест] / Кристина Кайтукова // Слово. – 2021. – 21 мая. – С. 3.</w:t>
      </w:r>
    </w:p>
    <w:p w14:paraId="6F3DB8E7"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Калоева, И.</w:t>
      </w:r>
      <w:r w:rsidRPr="00CF0303">
        <w:rPr>
          <w:bCs/>
          <w:sz w:val="28"/>
          <w:szCs w:val="28"/>
        </w:rPr>
        <w:t xml:space="preserve"> Шить да кроить : [о швее Светлане Закеевой из с. Кирово, открывшей свое дело с помощью программы «Борьба с бедностью»] / Илона Калоева // Рухс (Свет). – 2021. – 29 мая. – С. 1 : фото.</w:t>
      </w:r>
    </w:p>
    <w:p w14:paraId="2DEB70CD" w14:textId="77777777" w:rsidR="0041783F" w:rsidRPr="00CF0303" w:rsidRDefault="0041783F" w:rsidP="0041783F">
      <w:pPr>
        <w:pStyle w:val="a6"/>
        <w:numPr>
          <w:ilvl w:val="0"/>
          <w:numId w:val="4"/>
        </w:numPr>
        <w:tabs>
          <w:tab w:val="left" w:pos="0"/>
        </w:tabs>
        <w:jc w:val="both"/>
        <w:rPr>
          <w:bCs/>
          <w:sz w:val="28"/>
          <w:szCs w:val="28"/>
        </w:rPr>
      </w:pPr>
      <w:r w:rsidRPr="00CF0303">
        <w:rPr>
          <w:b/>
          <w:sz w:val="28"/>
          <w:szCs w:val="28"/>
        </w:rPr>
        <w:t xml:space="preserve">Хъойбайты, Г. </w:t>
      </w:r>
      <w:r w:rsidRPr="00CF0303">
        <w:rPr>
          <w:bCs/>
          <w:sz w:val="28"/>
          <w:szCs w:val="28"/>
        </w:rPr>
        <w:t>Сергей Меняйло – фабрикӕ «Сандора»-йы / Хъойбайты Галинӕ // Рӕстдзинад. – 2021. – 20 май. – Ф. 1.</w:t>
      </w:r>
    </w:p>
    <w:p w14:paraId="3C533E1E" w14:textId="77777777" w:rsidR="0041783F" w:rsidRPr="00CF0303" w:rsidRDefault="0041783F" w:rsidP="0041783F">
      <w:pPr>
        <w:pStyle w:val="a6"/>
        <w:tabs>
          <w:tab w:val="left" w:pos="0"/>
        </w:tabs>
        <w:jc w:val="both"/>
        <w:rPr>
          <w:bCs/>
          <w:sz w:val="28"/>
          <w:szCs w:val="28"/>
        </w:rPr>
      </w:pPr>
      <w:r w:rsidRPr="00CF0303">
        <w:rPr>
          <w:bCs/>
          <w:sz w:val="28"/>
          <w:szCs w:val="28"/>
        </w:rPr>
        <w:t xml:space="preserve">Койбаева, Г. Сергей Меняйло – на фабрике «Сандора» : [врио главы РСО-Алании С. Меняйло ознакомился со всеми стадиями швейного производства компании «Сандора», являющейся дочерней компанией АО «Военторг»]. </w:t>
      </w:r>
    </w:p>
    <w:p w14:paraId="6082CFFA" w14:textId="77777777" w:rsidR="0041783F" w:rsidRPr="002C7BAB"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inorEastAsia"/>
          <w:b/>
          <w:bCs/>
          <w:sz w:val="28"/>
          <w:szCs w:val="28"/>
        </w:rPr>
      </w:pPr>
      <w:r w:rsidRPr="00CF0303">
        <w:rPr>
          <w:b/>
          <w:bCs/>
          <w:sz w:val="28"/>
          <w:szCs w:val="28"/>
        </w:rPr>
        <w:t xml:space="preserve">Лагкуев, О. </w:t>
      </w:r>
      <w:r w:rsidRPr="00CF0303">
        <w:rPr>
          <w:sz w:val="28"/>
          <w:szCs w:val="28"/>
        </w:rPr>
        <w:t>Солидность видна во всем : [о работе швейной фабрики в с. Хазнидон : рассказывает глава АМС Ирафского района О. Лагкуев / записал А. Бесолов] //  Северная Осетия. – 2021. – 12 янв. – С. 2.</w:t>
      </w:r>
    </w:p>
    <w:p w14:paraId="157183D0"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Мираков, П.</w:t>
      </w:r>
      <w:r w:rsidRPr="007C41E6">
        <w:rPr>
          <w:bCs/>
          <w:sz w:val="28"/>
          <w:szCs w:val="28"/>
        </w:rPr>
        <w:t xml:space="preserve"> Шаг за шагом, стежок за стежком : [рассказывает заместитель генерального директора швейной фабрики</w:t>
      </w:r>
      <w:r>
        <w:rPr>
          <w:bCs/>
          <w:sz w:val="28"/>
          <w:szCs w:val="28"/>
        </w:rPr>
        <w:t xml:space="preserve"> </w:t>
      </w:r>
      <w:r w:rsidRPr="007C41E6">
        <w:rPr>
          <w:bCs/>
          <w:sz w:val="28"/>
          <w:szCs w:val="28"/>
        </w:rPr>
        <w:t xml:space="preserve">ООО «ОЗАТЭ» П. Мираков </w:t>
      </w:r>
      <w:r w:rsidRPr="007C41E6">
        <w:rPr>
          <w:b/>
          <w:sz w:val="28"/>
          <w:szCs w:val="28"/>
        </w:rPr>
        <w:t xml:space="preserve">/ </w:t>
      </w:r>
      <w:r w:rsidRPr="007C41E6">
        <w:rPr>
          <w:bCs/>
          <w:sz w:val="28"/>
          <w:szCs w:val="28"/>
        </w:rPr>
        <w:t xml:space="preserve">записала А. Власовец] </w:t>
      </w:r>
      <w:r w:rsidRPr="007C41E6">
        <w:rPr>
          <w:sz w:val="28"/>
          <w:szCs w:val="28"/>
        </w:rPr>
        <w:t>// Северная Осетия. – 2021. – 5 авг. – С. 3.</w:t>
      </w:r>
    </w:p>
    <w:p w14:paraId="3EDA7BCF"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Фабрикæйы разамонæгæн – Кады грамотæ </w:t>
      </w:r>
      <w:r w:rsidRPr="007C41E6">
        <w:rPr>
          <w:sz w:val="28"/>
          <w:szCs w:val="28"/>
        </w:rPr>
        <w:t>// Рæстдзинад. – 2021. – 9 сент.</w:t>
      </w:r>
      <w:r>
        <w:rPr>
          <w:sz w:val="28"/>
          <w:szCs w:val="28"/>
        </w:rPr>
        <w:t xml:space="preserve"> </w:t>
      </w:r>
      <w:r w:rsidRPr="007C41E6">
        <w:rPr>
          <w:sz w:val="28"/>
          <w:szCs w:val="28"/>
        </w:rPr>
        <w:t>– Ф. 1.</w:t>
      </w:r>
    </w:p>
    <w:p w14:paraId="5ECC8558" w14:textId="77777777" w:rsidR="0041783F" w:rsidRPr="002C7BAB" w:rsidRDefault="0041783F" w:rsidP="0041783F">
      <w:pPr>
        <w:pStyle w:val="a6"/>
        <w:tabs>
          <w:tab w:val="left" w:pos="0"/>
        </w:tabs>
        <w:jc w:val="both"/>
        <w:rPr>
          <w:sz w:val="28"/>
          <w:szCs w:val="28"/>
        </w:rPr>
      </w:pPr>
      <w:r>
        <w:rPr>
          <w:sz w:val="28"/>
          <w:szCs w:val="28"/>
        </w:rPr>
        <w:t>Почетная грамота – д</w:t>
      </w:r>
      <w:r w:rsidRPr="007C41E6">
        <w:rPr>
          <w:sz w:val="28"/>
          <w:szCs w:val="28"/>
        </w:rPr>
        <w:t>иректору фабрики : [о вручении государственной награды за многолетнюю трудовую деятельность генеральному директору</w:t>
      </w:r>
      <w:r>
        <w:rPr>
          <w:sz w:val="28"/>
          <w:szCs w:val="28"/>
        </w:rPr>
        <w:t xml:space="preserve"> </w:t>
      </w:r>
      <w:r w:rsidRPr="007C41E6">
        <w:rPr>
          <w:sz w:val="28"/>
          <w:szCs w:val="28"/>
        </w:rPr>
        <w:t>ООО «Ирафская швейная фабрика» Ирбеку Тавказахову].</w:t>
      </w:r>
    </w:p>
    <w:p w14:paraId="6724764E" w14:textId="77777777" w:rsidR="0041783F" w:rsidRPr="00CF0303"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inorEastAsia"/>
          <w:b/>
          <w:bCs/>
          <w:sz w:val="28"/>
          <w:szCs w:val="28"/>
        </w:rPr>
      </w:pPr>
      <w:r w:rsidRPr="00CF0303">
        <w:rPr>
          <w:b/>
          <w:bCs/>
          <w:sz w:val="28"/>
          <w:szCs w:val="28"/>
        </w:rPr>
        <w:t xml:space="preserve">Сабеев, П. </w:t>
      </w:r>
      <w:r w:rsidRPr="00CF0303">
        <w:rPr>
          <w:sz w:val="28"/>
          <w:szCs w:val="28"/>
        </w:rPr>
        <w:t>Заказов больше, чем возможно освоить : [о коллективе Ирафской швейной фабрики] / П. Сабеев //  Ирæф (Ираф). – 2021. – 2 февр. – С. 2.</w:t>
      </w:r>
    </w:p>
    <w:p w14:paraId="7CDB7968" w14:textId="77777777" w:rsidR="0041783F" w:rsidRPr="002C7BAB" w:rsidRDefault="0041783F" w:rsidP="0041783F">
      <w:pPr>
        <w:pStyle w:val="a6"/>
        <w:numPr>
          <w:ilvl w:val="0"/>
          <w:numId w:val="4"/>
        </w:numPr>
        <w:tabs>
          <w:tab w:val="left" w:pos="0"/>
          <w:tab w:val="left" w:pos="426"/>
          <w:tab w:val="left" w:pos="1540"/>
          <w:tab w:val="left" w:pos="1750"/>
        </w:tabs>
        <w:spacing w:after="200" w:line="276" w:lineRule="auto"/>
        <w:jc w:val="both"/>
        <w:rPr>
          <w:rFonts w:eastAsiaTheme="minorEastAsia"/>
          <w:b/>
          <w:bCs/>
          <w:sz w:val="28"/>
          <w:szCs w:val="28"/>
        </w:rPr>
      </w:pPr>
      <w:r w:rsidRPr="00CF0303">
        <w:rPr>
          <w:b/>
          <w:bCs/>
          <w:sz w:val="28"/>
          <w:szCs w:val="28"/>
        </w:rPr>
        <w:t>Тавказахов, И</w:t>
      </w:r>
      <w:r w:rsidRPr="00CF0303">
        <w:rPr>
          <w:sz w:val="28"/>
          <w:szCs w:val="28"/>
        </w:rPr>
        <w:t>. Повышенные обязательства к юбилею : [о динамичном развитии ООО «Ирафская швейная фабрика» : рассказывает директор фабрики И. Тавказахов / записал А. Бесолов] //  Северная Осетия. – 2021. – 18 февр. – С. 2.</w:t>
      </w:r>
    </w:p>
    <w:p w14:paraId="0ACD7A47" w14:textId="77777777" w:rsidR="0041783F" w:rsidRPr="007C41E6" w:rsidRDefault="0041783F" w:rsidP="0041783F">
      <w:pPr>
        <w:pStyle w:val="a6"/>
        <w:numPr>
          <w:ilvl w:val="0"/>
          <w:numId w:val="4"/>
        </w:numPr>
        <w:jc w:val="both"/>
        <w:rPr>
          <w:b/>
          <w:sz w:val="28"/>
          <w:szCs w:val="28"/>
        </w:rPr>
      </w:pPr>
      <w:r w:rsidRPr="007C41E6">
        <w:rPr>
          <w:b/>
          <w:sz w:val="28"/>
          <w:szCs w:val="28"/>
        </w:rPr>
        <w:t xml:space="preserve">Хоцаонова, М. </w:t>
      </w:r>
      <w:r w:rsidRPr="007C41E6">
        <w:rPr>
          <w:bCs/>
          <w:sz w:val="28"/>
          <w:szCs w:val="28"/>
        </w:rPr>
        <w:t>Работник на вес золота : [о мастере Ирафской швейной фабрики Алете Кардановой] / Мадина Хоцаонова // Ирæф (Ираф). – 2021. – 3 авг. – С. 3.</w:t>
      </w:r>
    </w:p>
    <w:p w14:paraId="07D8B410" w14:textId="77777777" w:rsidR="0041783F" w:rsidRPr="00CF0303" w:rsidRDefault="0041783F" w:rsidP="0041783F">
      <w:pPr>
        <w:pStyle w:val="a6"/>
        <w:tabs>
          <w:tab w:val="left" w:pos="0"/>
          <w:tab w:val="left" w:pos="426"/>
          <w:tab w:val="left" w:pos="1540"/>
          <w:tab w:val="left" w:pos="1750"/>
        </w:tabs>
        <w:spacing w:after="200" w:line="276" w:lineRule="auto"/>
        <w:jc w:val="both"/>
        <w:rPr>
          <w:rFonts w:eastAsiaTheme="minorEastAsia"/>
          <w:b/>
          <w:bCs/>
          <w:sz w:val="28"/>
          <w:szCs w:val="28"/>
        </w:rPr>
      </w:pPr>
    </w:p>
    <w:p w14:paraId="1F807B1E"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69 Строительство. Строительные материалы. Строительно-монтажные работы</w:t>
      </w:r>
    </w:p>
    <w:p w14:paraId="1EFFF54F" w14:textId="77777777" w:rsidR="0041783F" w:rsidRDefault="0041783F" w:rsidP="0041783F">
      <w:pPr>
        <w:pStyle w:val="3"/>
        <w:spacing w:before="0" w:after="240"/>
        <w:ind w:left="720"/>
        <w:jc w:val="center"/>
        <w:rPr>
          <w:rFonts w:ascii="Times New Roman" w:hAnsi="Times New Roman"/>
          <w:sz w:val="28"/>
          <w:szCs w:val="28"/>
        </w:rPr>
      </w:pPr>
      <w:r>
        <w:rPr>
          <w:rFonts w:ascii="Times New Roman" w:hAnsi="Times New Roman"/>
          <w:sz w:val="28"/>
          <w:szCs w:val="28"/>
        </w:rPr>
        <w:t>69.0 Строительное производство. Общие вопросы</w:t>
      </w:r>
    </w:p>
    <w:p w14:paraId="5C728F25"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Байбародова, Т. </w:t>
      </w:r>
      <w:r w:rsidRPr="00CF0303">
        <w:rPr>
          <w:bCs/>
          <w:sz w:val="28"/>
          <w:szCs w:val="28"/>
        </w:rPr>
        <w:t>Неповторимый почерк Марата Гусова : [о заслуженном строителе Российской Федерации, заслуженном тренере РФ по армспорту, создателе благотворительного фонда поддержки многодетным и малоимущим жителям Ардонского района Марате Умархановиче Гусове] / Татьяна Байбародова // Рухс (Свет). – 2021. – 20 мая. – С. 2 : фото.</w:t>
      </w:r>
    </w:p>
    <w:p w14:paraId="31EA682B"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Байбародова, Т.</w:t>
      </w:r>
      <w:r w:rsidRPr="007C41E6">
        <w:rPr>
          <w:bCs/>
          <w:sz w:val="28"/>
          <w:szCs w:val="28"/>
        </w:rPr>
        <w:t xml:space="preserve"> </w:t>
      </w:r>
      <w:r w:rsidRPr="007C41E6">
        <w:rPr>
          <w:sz w:val="28"/>
          <w:szCs w:val="28"/>
        </w:rPr>
        <w:t>Надо</w:t>
      </w:r>
      <w:r w:rsidRPr="007C41E6">
        <w:rPr>
          <w:bCs/>
          <w:sz w:val="28"/>
          <w:szCs w:val="28"/>
        </w:rPr>
        <w:t xml:space="preserve"> строить дома! : [о выездном приеме граждан</w:t>
      </w:r>
      <w:r>
        <w:rPr>
          <w:bCs/>
          <w:sz w:val="28"/>
          <w:szCs w:val="28"/>
        </w:rPr>
        <w:t xml:space="preserve"> </w:t>
      </w:r>
      <w:r w:rsidRPr="007C41E6">
        <w:rPr>
          <w:bCs/>
          <w:sz w:val="28"/>
          <w:szCs w:val="28"/>
        </w:rPr>
        <w:t xml:space="preserve">врио министра строительства и архитектуры РСО-А К. Моргоева в Алагирском районе] </w:t>
      </w:r>
      <w:r w:rsidRPr="007C41E6">
        <w:rPr>
          <w:sz w:val="28"/>
          <w:szCs w:val="28"/>
        </w:rPr>
        <w:t>// Северная Осетия. – 2021. – 2 июля. – С. 2.</w:t>
      </w:r>
    </w:p>
    <w:p w14:paraId="08AAF86A" w14:textId="77777777" w:rsidR="0041783F" w:rsidRPr="007C41E6" w:rsidRDefault="0041783F" w:rsidP="0041783F">
      <w:pPr>
        <w:pStyle w:val="a6"/>
        <w:numPr>
          <w:ilvl w:val="0"/>
          <w:numId w:val="4"/>
        </w:numPr>
        <w:jc w:val="both"/>
        <w:rPr>
          <w:rFonts w:eastAsia="SimSun"/>
          <w:sz w:val="28"/>
          <w:szCs w:val="28"/>
          <w:lang w:eastAsia="zh-CN" w:bidi="hi-IN"/>
        </w:rPr>
      </w:pPr>
      <w:r w:rsidRPr="007C41E6">
        <w:rPr>
          <w:b/>
          <w:bCs/>
          <w:sz w:val="28"/>
          <w:szCs w:val="28"/>
        </w:rPr>
        <w:t>Бунтури, Т.</w:t>
      </w:r>
      <w:r w:rsidRPr="007C41E6">
        <w:rPr>
          <w:sz w:val="28"/>
          <w:szCs w:val="28"/>
        </w:rPr>
        <w:t xml:space="preserve"> Снести и забыть : [о начале работ по демонтажу недостроенного 13-этажного здания в ЦПКО им. К. Хетагурова] / Тамара Бунтури // Владикавказ. – 2021. – 14 авг. – С. 1, 3 : фото.</w:t>
      </w:r>
    </w:p>
    <w:p w14:paraId="2208B63A"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Власовец, А.</w:t>
      </w:r>
      <w:r w:rsidRPr="007C41E6">
        <w:rPr>
          <w:sz w:val="28"/>
          <w:szCs w:val="28"/>
        </w:rPr>
        <w:t xml:space="preserve"> Штурмуем бетон : [во Владикавказе начались работы по демонтажу монолитного здания на набережной реки Терек]</w:t>
      </w:r>
      <w:r w:rsidRPr="007C41E6">
        <w:rPr>
          <w:b/>
          <w:sz w:val="28"/>
          <w:szCs w:val="28"/>
        </w:rPr>
        <w:t xml:space="preserve"> / </w:t>
      </w:r>
      <w:r w:rsidRPr="007C41E6">
        <w:rPr>
          <w:sz w:val="28"/>
          <w:szCs w:val="28"/>
        </w:rPr>
        <w:t>Александра Власовец // Северная Осетия. – 2021. – 14 авг. – С. 2.</w:t>
      </w:r>
    </w:p>
    <w:p w14:paraId="43439FFE" w14:textId="77777777" w:rsidR="0041783F" w:rsidRPr="002C7BAB" w:rsidRDefault="0041783F" w:rsidP="0041783F">
      <w:pPr>
        <w:pStyle w:val="a6"/>
        <w:numPr>
          <w:ilvl w:val="0"/>
          <w:numId w:val="4"/>
        </w:numPr>
        <w:spacing w:after="200" w:line="276" w:lineRule="auto"/>
        <w:jc w:val="both"/>
        <w:rPr>
          <w:sz w:val="28"/>
          <w:szCs w:val="28"/>
        </w:rPr>
      </w:pPr>
      <w:r w:rsidRPr="007C41E6">
        <w:rPr>
          <w:b/>
          <w:sz w:val="28"/>
          <w:szCs w:val="28"/>
        </w:rPr>
        <w:t>Войтова, Я.</w:t>
      </w:r>
      <w:r w:rsidRPr="007C41E6">
        <w:rPr>
          <w:sz w:val="28"/>
          <w:szCs w:val="28"/>
        </w:rPr>
        <w:t xml:space="preserve"> Долгострой наконец-то закончат : [о финансировании мероприятий по завершению строительства проблемного объекта – ООО «ТулузаИнтерСервис» во Владикавказе] </w:t>
      </w:r>
      <w:r w:rsidRPr="007C41E6">
        <w:rPr>
          <w:b/>
          <w:sz w:val="28"/>
          <w:szCs w:val="28"/>
        </w:rPr>
        <w:t>/</w:t>
      </w:r>
      <w:r w:rsidRPr="007C41E6">
        <w:rPr>
          <w:sz w:val="28"/>
          <w:szCs w:val="28"/>
        </w:rPr>
        <w:t xml:space="preserve"> Яна Войтова // Северная Осетия. – 2021. – 4 авг. – С. 2.</w:t>
      </w:r>
    </w:p>
    <w:p w14:paraId="145DB3B6" w14:textId="77777777" w:rsidR="0041783F" w:rsidRDefault="0041783F" w:rsidP="0041783F">
      <w:pPr>
        <w:pStyle w:val="a6"/>
        <w:numPr>
          <w:ilvl w:val="0"/>
          <w:numId w:val="4"/>
        </w:numPr>
        <w:spacing w:after="200" w:line="276" w:lineRule="auto"/>
        <w:jc w:val="both"/>
        <w:rPr>
          <w:sz w:val="28"/>
          <w:szCs w:val="28"/>
        </w:rPr>
      </w:pPr>
      <w:r w:rsidRPr="00CF0303">
        <w:rPr>
          <w:b/>
          <w:bCs/>
          <w:sz w:val="28"/>
          <w:szCs w:val="28"/>
        </w:rPr>
        <w:t xml:space="preserve">Войтова, Я. </w:t>
      </w:r>
      <w:r w:rsidRPr="00CF0303">
        <w:rPr>
          <w:sz w:val="28"/>
          <w:szCs w:val="28"/>
        </w:rPr>
        <w:t>Лучшие монтажники : [Павел Табуев из РСО-А примет участие во всероссийском финальном этапе национального конкурса профессионального мастерства «Строймастер», в номинации «Лучший монтажник каркасно-обшивных конструкций» в Сочи] / Яна Войтова // Северная Осетия. – 2021. – 22 апр. – С. 2.</w:t>
      </w:r>
    </w:p>
    <w:p w14:paraId="69C3F7D3" w14:textId="77777777" w:rsidR="0041783F" w:rsidRPr="002C7BAB" w:rsidRDefault="0041783F" w:rsidP="0041783F">
      <w:pPr>
        <w:pStyle w:val="a6"/>
        <w:numPr>
          <w:ilvl w:val="0"/>
          <w:numId w:val="4"/>
        </w:numPr>
        <w:spacing w:after="200" w:line="276" w:lineRule="auto"/>
        <w:jc w:val="both"/>
        <w:rPr>
          <w:sz w:val="28"/>
          <w:szCs w:val="28"/>
        </w:rPr>
      </w:pPr>
      <w:r w:rsidRPr="007C41E6">
        <w:rPr>
          <w:b/>
          <w:sz w:val="28"/>
          <w:szCs w:val="28"/>
        </w:rPr>
        <w:t>Войтова, Я.</w:t>
      </w:r>
      <w:r w:rsidRPr="007C41E6">
        <w:rPr>
          <w:sz w:val="28"/>
          <w:szCs w:val="28"/>
        </w:rPr>
        <w:t xml:space="preserve"> На повестке социальные вопросы : [врио министра строительства и архитектуры РСО-А К. Моргоев провел выездной прием граждан в Моздокском районе] / Яна Войтова // Северная Осетия. – 2021. – 30 июля. – С. 2.</w:t>
      </w:r>
    </w:p>
    <w:p w14:paraId="1E074806" w14:textId="77777777" w:rsidR="0041783F" w:rsidRPr="00CF0303" w:rsidRDefault="0041783F" w:rsidP="0041783F">
      <w:pPr>
        <w:pStyle w:val="a6"/>
        <w:numPr>
          <w:ilvl w:val="0"/>
          <w:numId w:val="4"/>
        </w:numPr>
        <w:spacing w:after="200" w:line="276" w:lineRule="auto"/>
        <w:jc w:val="both"/>
        <w:rPr>
          <w:sz w:val="28"/>
          <w:szCs w:val="28"/>
        </w:rPr>
      </w:pPr>
      <w:r w:rsidRPr="00CF0303">
        <w:rPr>
          <w:b/>
          <w:bCs/>
          <w:sz w:val="28"/>
          <w:szCs w:val="28"/>
        </w:rPr>
        <w:t>Войтова, Я.</w:t>
      </w:r>
      <w:r w:rsidRPr="00CF0303">
        <w:rPr>
          <w:sz w:val="28"/>
          <w:szCs w:val="28"/>
        </w:rPr>
        <w:t xml:space="preserve"> Социальное строительство [и ремонт важных объектов продолжается во Владикавказе] / Яна Войтова // Северная Осетия. – 2021. – 23 июня. – С. 2.</w:t>
      </w:r>
    </w:p>
    <w:p w14:paraId="1862D703" w14:textId="77777777" w:rsidR="0041783F" w:rsidRDefault="0041783F" w:rsidP="0041783F">
      <w:pPr>
        <w:pStyle w:val="a6"/>
        <w:numPr>
          <w:ilvl w:val="0"/>
          <w:numId w:val="4"/>
        </w:numPr>
        <w:tabs>
          <w:tab w:val="left" w:pos="0"/>
        </w:tabs>
        <w:jc w:val="both"/>
        <w:rPr>
          <w:bCs/>
          <w:sz w:val="28"/>
          <w:szCs w:val="28"/>
        </w:rPr>
      </w:pPr>
      <w:r w:rsidRPr="00CF0303">
        <w:rPr>
          <w:b/>
          <w:sz w:val="28"/>
          <w:szCs w:val="28"/>
        </w:rPr>
        <w:t>Габуев, М.</w:t>
      </w:r>
      <w:r w:rsidRPr="00CF0303">
        <w:rPr>
          <w:bCs/>
          <w:sz w:val="28"/>
          <w:szCs w:val="28"/>
        </w:rPr>
        <w:t xml:space="preserve"> Каменных дел мастер : [о каменщике Аслане Битарове] / Марат Габуев // Северная Осетия. – 2021. – 23 апр. – С. 1.</w:t>
      </w:r>
    </w:p>
    <w:p w14:paraId="22DF56D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Габуев, М.</w:t>
      </w:r>
      <w:r>
        <w:rPr>
          <w:sz w:val="28"/>
          <w:szCs w:val="28"/>
        </w:rPr>
        <w:t xml:space="preserve"> Продукция Северной</w:t>
      </w:r>
      <w:r w:rsidRPr="00D63BC7">
        <w:rPr>
          <w:sz w:val="28"/>
          <w:szCs w:val="28"/>
        </w:rPr>
        <w:t xml:space="preserve"> Осетии в «Леруа Мерлен»! : [о поставке комплексной добавки «Д-5»,</w:t>
      </w:r>
      <w:r>
        <w:rPr>
          <w:sz w:val="28"/>
          <w:szCs w:val="28"/>
        </w:rPr>
        <w:t xml:space="preserve"> выпускаемой</w:t>
      </w:r>
      <w:r w:rsidRPr="00D63BC7">
        <w:rPr>
          <w:sz w:val="28"/>
          <w:szCs w:val="28"/>
        </w:rPr>
        <w:t xml:space="preserve"> научно-производственным предприятием «ТОКАР» г. Владикавказа</w:t>
      </w:r>
      <w:r>
        <w:rPr>
          <w:sz w:val="28"/>
          <w:szCs w:val="28"/>
        </w:rPr>
        <w:t>,</w:t>
      </w:r>
      <w:r w:rsidRPr="00D63BC7">
        <w:rPr>
          <w:sz w:val="28"/>
          <w:szCs w:val="28"/>
        </w:rPr>
        <w:t xml:space="preserve"> в строительный магазин «Леруа Мерлен»] / Марат Габуев // Северная Осетия. – 2021. – 26 нояб. – С. 3.</w:t>
      </w:r>
    </w:p>
    <w:p w14:paraId="6D13849E" w14:textId="77777777" w:rsidR="0041783F" w:rsidRPr="002C7BAB" w:rsidRDefault="0041783F" w:rsidP="0041783F">
      <w:pPr>
        <w:pStyle w:val="a6"/>
        <w:numPr>
          <w:ilvl w:val="0"/>
          <w:numId w:val="4"/>
        </w:numPr>
        <w:spacing w:after="200" w:line="276" w:lineRule="auto"/>
        <w:jc w:val="both"/>
        <w:rPr>
          <w:sz w:val="28"/>
          <w:szCs w:val="28"/>
        </w:rPr>
      </w:pPr>
      <w:r w:rsidRPr="00D63BC7">
        <w:rPr>
          <w:b/>
          <w:bCs/>
          <w:sz w:val="28"/>
          <w:szCs w:val="28"/>
        </w:rPr>
        <w:t>Габуев, М.</w:t>
      </w:r>
      <w:r w:rsidRPr="00D63BC7">
        <w:rPr>
          <w:sz w:val="28"/>
          <w:szCs w:val="28"/>
        </w:rPr>
        <w:t xml:space="preserve"> Слагаемые успеха :  [о победителе регионального и окружного этапа конкурса профессионального мастерства «Строймастер-2021» в номинации «Лучший монтажник каркасно-обшивных конструкций»] / Марат Габуев // Северная Осетия. – 2021. – 8 окт. – С. 1.</w:t>
      </w:r>
    </w:p>
    <w:p w14:paraId="20D38DAC" w14:textId="77777777" w:rsidR="0041783F" w:rsidRPr="007C41E6" w:rsidRDefault="0041783F" w:rsidP="0041783F">
      <w:pPr>
        <w:pStyle w:val="a6"/>
        <w:numPr>
          <w:ilvl w:val="0"/>
          <w:numId w:val="4"/>
        </w:numPr>
        <w:spacing w:after="200" w:line="276" w:lineRule="auto"/>
        <w:jc w:val="both"/>
        <w:rPr>
          <w:sz w:val="28"/>
          <w:szCs w:val="28"/>
        </w:rPr>
      </w:pPr>
      <w:r>
        <w:rPr>
          <w:b/>
          <w:bCs/>
          <w:sz w:val="28"/>
          <w:szCs w:val="28"/>
        </w:rPr>
        <w:t>Габуев,</w:t>
      </w:r>
      <w:r w:rsidRPr="007C41E6">
        <w:rPr>
          <w:b/>
          <w:bCs/>
          <w:sz w:val="28"/>
          <w:szCs w:val="28"/>
        </w:rPr>
        <w:t xml:space="preserve"> М.</w:t>
      </w:r>
      <w:r w:rsidRPr="007C41E6">
        <w:rPr>
          <w:sz w:val="28"/>
          <w:szCs w:val="28"/>
        </w:rPr>
        <w:t xml:space="preserve"> Строить с любовью : [о строителе-профессионале В. Засееве] Марат Габуев // Северная Осетия. – 2021. – 7 авг. – С. 16.</w:t>
      </w:r>
    </w:p>
    <w:p w14:paraId="6EEEC517" w14:textId="77777777" w:rsidR="0041783F" w:rsidRPr="002C7BAB" w:rsidRDefault="0041783F" w:rsidP="0041783F">
      <w:pPr>
        <w:pStyle w:val="a6"/>
        <w:numPr>
          <w:ilvl w:val="0"/>
          <w:numId w:val="4"/>
        </w:numPr>
        <w:tabs>
          <w:tab w:val="left" w:pos="0"/>
        </w:tabs>
        <w:jc w:val="both"/>
        <w:rPr>
          <w:bCs/>
          <w:sz w:val="28"/>
          <w:szCs w:val="28"/>
        </w:rPr>
      </w:pPr>
      <w:r w:rsidRPr="00CF0303">
        <w:rPr>
          <w:b/>
          <w:sz w:val="28"/>
          <w:szCs w:val="28"/>
        </w:rPr>
        <w:t>Габуев, М.</w:t>
      </w:r>
      <w:r w:rsidRPr="00CF0303">
        <w:rPr>
          <w:bCs/>
          <w:sz w:val="28"/>
          <w:szCs w:val="28"/>
        </w:rPr>
        <w:t xml:space="preserve"> Эффект электрической дуги : [о победе сварщика СРО «Республиканское объединение строителей Алании» М. Верезумского на конкурсе профессионального мастерства «Строймастер»  в номинации «Лучший сварщик»] / Марат Габуев // Северная Осетия. – 2021. – 28 апр. – С. 1.</w:t>
      </w:r>
    </w:p>
    <w:p w14:paraId="590BF9BE" w14:textId="77777777" w:rsidR="0041783F" w:rsidRDefault="0041783F" w:rsidP="0041783F">
      <w:pPr>
        <w:pStyle w:val="a6"/>
        <w:numPr>
          <w:ilvl w:val="0"/>
          <w:numId w:val="4"/>
        </w:numPr>
        <w:spacing w:after="200" w:line="276" w:lineRule="auto"/>
        <w:jc w:val="both"/>
        <w:rPr>
          <w:sz w:val="28"/>
          <w:szCs w:val="28"/>
        </w:rPr>
      </w:pPr>
      <w:r w:rsidRPr="00CF0303">
        <w:rPr>
          <w:b/>
          <w:bCs/>
          <w:sz w:val="28"/>
          <w:szCs w:val="28"/>
        </w:rPr>
        <w:t>Гацоева, Н.</w:t>
      </w:r>
      <w:r w:rsidRPr="00CF0303">
        <w:rPr>
          <w:sz w:val="28"/>
          <w:szCs w:val="28"/>
        </w:rPr>
        <w:t xml:space="preserve"> От теории – к практике : [с совещания врио Главы РСО-А  С. Меняйло, посвященное вопросам комплексного развития территорий республики, с участием АМС г. Владикавказа и представителей крупных  строительных организаций</w:t>
      </w:r>
      <w:r w:rsidRPr="00CF0303">
        <w:rPr>
          <w:bCs/>
          <w:sz w:val="28"/>
          <w:szCs w:val="28"/>
        </w:rPr>
        <w:t>]</w:t>
      </w:r>
      <w:r w:rsidRPr="00CF0303">
        <w:rPr>
          <w:sz w:val="28"/>
          <w:szCs w:val="28"/>
        </w:rPr>
        <w:t xml:space="preserve"> // Северная Осетия. – 2021. – 1 июня. – С. 2.</w:t>
      </w:r>
    </w:p>
    <w:p w14:paraId="3B78C79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Голякевич, В.</w:t>
      </w:r>
      <w:r w:rsidRPr="007C41E6">
        <w:rPr>
          <w:sz w:val="28"/>
          <w:szCs w:val="28"/>
        </w:rPr>
        <w:t xml:space="preserve"> Строитель, созидатель, зодчий [ветеран труда В. Х. Малиев] Виктория Голякевич // Северная Осетия. – 2021. – 7 авг. – С. 4.</w:t>
      </w:r>
    </w:p>
    <w:p w14:paraId="238CBB7A"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Демонтаж – инновационным методом</w:t>
      </w:r>
      <w:r w:rsidRPr="007C41E6">
        <w:rPr>
          <w:sz w:val="28"/>
          <w:szCs w:val="28"/>
        </w:rPr>
        <w:t xml:space="preserve"> : [с совещания республиканского правительства, посвященное демонтажу 12-ти этажного объекта, расположенного в Центральном парке им. К. Хетагурова] // Северная Осетия. – 2021. – 6 авг. – С. 1.</w:t>
      </w:r>
    </w:p>
    <w:p w14:paraId="6900FAD4" w14:textId="77777777" w:rsidR="0041783F" w:rsidRPr="002C7BAB" w:rsidRDefault="0041783F" w:rsidP="0041783F">
      <w:pPr>
        <w:pStyle w:val="a6"/>
        <w:numPr>
          <w:ilvl w:val="0"/>
          <w:numId w:val="4"/>
        </w:numPr>
        <w:spacing w:after="200" w:line="276" w:lineRule="auto"/>
        <w:jc w:val="both"/>
        <w:rPr>
          <w:sz w:val="28"/>
          <w:szCs w:val="28"/>
        </w:rPr>
      </w:pPr>
      <w:r w:rsidRPr="007C41E6">
        <w:rPr>
          <w:b/>
          <w:bCs/>
          <w:sz w:val="28"/>
          <w:szCs w:val="28"/>
        </w:rPr>
        <w:t>Кудзоев, Ф.</w:t>
      </w:r>
      <w:r w:rsidRPr="007C41E6">
        <w:rPr>
          <w:sz w:val="28"/>
          <w:szCs w:val="28"/>
        </w:rPr>
        <w:t xml:space="preserve"> Алгоритм успеха строительства : [о дне сегодняшнем североосетинских строителей : беседа с генеральным директором Ассоциации «Саморегулируемая организация «Республиканское объединение строителей Алании», почетным строителем России Ф. Кудзоевым </w:t>
      </w:r>
      <w:r w:rsidRPr="007C41E6">
        <w:rPr>
          <w:b/>
          <w:sz w:val="28"/>
          <w:szCs w:val="28"/>
        </w:rPr>
        <w:t xml:space="preserve">/ </w:t>
      </w:r>
      <w:r w:rsidRPr="007C41E6">
        <w:rPr>
          <w:bCs/>
          <w:sz w:val="28"/>
          <w:szCs w:val="28"/>
        </w:rPr>
        <w:t>записал М. Габуев</w:t>
      </w:r>
      <w:r w:rsidRPr="007C41E6">
        <w:rPr>
          <w:sz w:val="28"/>
          <w:szCs w:val="28"/>
        </w:rPr>
        <w:t>] // Северная Осетия. – 2021. – 5 авг. – С. 3.</w:t>
      </w:r>
    </w:p>
    <w:p w14:paraId="65A38A1A" w14:textId="77777777" w:rsidR="0041783F" w:rsidRDefault="0041783F" w:rsidP="0041783F">
      <w:pPr>
        <w:pStyle w:val="a6"/>
        <w:numPr>
          <w:ilvl w:val="0"/>
          <w:numId w:val="4"/>
        </w:numPr>
        <w:tabs>
          <w:tab w:val="left" w:pos="0"/>
        </w:tabs>
        <w:jc w:val="both"/>
        <w:rPr>
          <w:bCs/>
          <w:sz w:val="28"/>
          <w:szCs w:val="28"/>
        </w:rPr>
      </w:pPr>
      <w:r w:rsidRPr="00CF0303">
        <w:rPr>
          <w:b/>
          <w:sz w:val="28"/>
          <w:szCs w:val="28"/>
        </w:rPr>
        <w:t xml:space="preserve">Кудзоев, Ф. </w:t>
      </w:r>
      <w:r w:rsidRPr="00CF0303">
        <w:rPr>
          <w:bCs/>
          <w:sz w:val="28"/>
          <w:szCs w:val="28"/>
        </w:rPr>
        <w:t>Лучшие строители : [во Владикавказе проходит окружной этап конкурса профессионального мастерства «Строймастер» : рассказывает руководитель СРО «Республиканское объединение строителей Алании» Ф. Кудзоев / записал Г. Маратов] // Северная Осетия. – 2021. – 9 апр. – С. 2.</w:t>
      </w:r>
    </w:p>
    <w:p w14:paraId="4DF607A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Кусаев, Т.</w:t>
      </w:r>
      <w:r w:rsidRPr="00D63BC7">
        <w:rPr>
          <w:sz w:val="28"/>
          <w:szCs w:val="28"/>
        </w:rPr>
        <w:t xml:space="preserve"> Работа есть. Держимся. Людям зарплату платим : [об итогах года и планах на будущее ООО «Строй-Изделие»] / Тамерлан Кусаев // Вестник Беслана. – 2021. – 29 дек. – С. 3.</w:t>
      </w:r>
    </w:p>
    <w:p w14:paraId="72903CF9" w14:textId="77777777" w:rsidR="0041783F" w:rsidRPr="002C7BAB" w:rsidRDefault="0041783F" w:rsidP="0041783F">
      <w:pPr>
        <w:pStyle w:val="a6"/>
        <w:numPr>
          <w:ilvl w:val="0"/>
          <w:numId w:val="4"/>
        </w:numPr>
        <w:spacing w:after="200" w:line="276" w:lineRule="auto"/>
        <w:jc w:val="both"/>
        <w:rPr>
          <w:sz w:val="28"/>
          <w:szCs w:val="28"/>
        </w:rPr>
      </w:pPr>
      <w:r w:rsidRPr="00D63BC7">
        <w:rPr>
          <w:b/>
          <w:sz w:val="28"/>
          <w:szCs w:val="28"/>
        </w:rPr>
        <w:t>Налдикоева, А.</w:t>
      </w:r>
      <w:r w:rsidRPr="00D63BC7">
        <w:rPr>
          <w:bCs/>
          <w:sz w:val="28"/>
          <w:szCs w:val="28"/>
        </w:rPr>
        <w:t xml:space="preserve"> Все идет по плану развития и процветания : [врио министра строительства и архитектуры РСО-А К. Моргоев провел прием в АМС Правобережного района] / Алина Налдикоева </w:t>
      </w:r>
      <w:r w:rsidRPr="00D63BC7">
        <w:rPr>
          <w:sz w:val="28"/>
          <w:szCs w:val="28"/>
        </w:rPr>
        <w:t>// Жизнь Правобережья. – 2021. – 2 окт. – С. 4.</w:t>
      </w:r>
    </w:p>
    <w:p w14:paraId="22801C36" w14:textId="77777777" w:rsidR="0041783F" w:rsidRPr="002C7BAB" w:rsidRDefault="0041783F" w:rsidP="0041783F">
      <w:pPr>
        <w:pStyle w:val="a6"/>
        <w:numPr>
          <w:ilvl w:val="0"/>
          <w:numId w:val="4"/>
        </w:numPr>
        <w:jc w:val="both"/>
        <w:rPr>
          <w:rFonts w:eastAsia="SimSun"/>
          <w:sz w:val="28"/>
          <w:szCs w:val="28"/>
          <w:lang w:eastAsia="zh-CN" w:bidi="hi-IN"/>
        </w:rPr>
      </w:pPr>
      <w:r w:rsidRPr="007C41E6">
        <w:rPr>
          <w:b/>
          <w:bCs/>
          <w:sz w:val="28"/>
          <w:szCs w:val="28"/>
        </w:rPr>
        <w:t>Налдикоева. А.</w:t>
      </w:r>
      <w:r w:rsidRPr="007C41E6">
        <w:rPr>
          <w:sz w:val="28"/>
          <w:szCs w:val="28"/>
        </w:rPr>
        <w:t xml:space="preserve"> Что нам стоит дом построить : [о строящихся новых объектах социального назначения в Правобережном районе]</w:t>
      </w:r>
      <w:r w:rsidRPr="007C41E6">
        <w:rPr>
          <w:b/>
          <w:sz w:val="28"/>
          <w:szCs w:val="28"/>
        </w:rPr>
        <w:t xml:space="preserve"> /</w:t>
      </w:r>
      <w:r w:rsidRPr="007C41E6">
        <w:rPr>
          <w:sz w:val="28"/>
          <w:szCs w:val="28"/>
        </w:rPr>
        <w:t xml:space="preserve"> Алина Налдикоева </w:t>
      </w:r>
      <w:r w:rsidRPr="007C41E6">
        <w:rPr>
          <w:rFonts w:eastAsia="SimSun"/>
          <w:sz w:val="28"/>
          <w:szCs w:val="28"/>
          <w:lang w:eastAsia="zh-CN" w:bidi="hi-IN"/>
        </w:rPr>
        <w:t>// Жизнь Правобережья. – 2021. – 7 авг. – С. 5.</w:t>
      </w:r>
    </w:p>
    <w:p w14:paraId="27C711EB" w14:textId="77777777" w:rsidR="0041783F" w:rsidRPr="00CF0303" w:rsidRDefault="0041783F" w:rsidP="0041783F">
      <w:pPr>
        <w:pStyle w:val="a6"/>
        <w:numPr>
          <w:ilvl w:val="0"/>
          <w:numId w:val="4"/>
        </w:numPr>
        <w:spacing w:after="200" w:line="276" w:lineRule="auto"/>
        <w:jc w:val="both"/>
        <w:rPr>
          <w:sz w:val="28"/>
          <w:szCs w:val="28"/>
        </w:rPr>
      </w:pPr>
      <w:r w:rsidRPr="00CF0303">
        <w:rPr>
          <w:b/>
          <w:sz w:val="28"/>
          <w:szCs w:val="28"/>
        </w:rPr>
        <w:t xml:space="preserve">Строить по новым правилам </w:t>
      </w:r>
      <w:r w:rsidRPr="00CF0303">
        <w:rPr>
          <w:bCs/>
          <w:sz w:val="28"/>
          <w:szCs w:val="28"/>
        </w:rPr>
        <w:t>: [</w:t>
      </w:r>
      <w:r w:rsidRPr="00CF0303">
        <w:rPr>
          <w:sz w:val="28"/>
          <w:szCs w:val="28"/>
        </w:rPr>
        <w:t>с совещания врио Глав</w:t>
      </w:r>
      <w:r>
        <w:rPr>
          <w:sz w:val="28"/>
          <w:szCs w:val="28"/>
        </w:rPr>
        <w:t>ы РСО-А  С. Меняйло, посвященного</w:t>
      </w:r>
      <w:r w:rsidRPr="00CF0303">
        <w:rPr>
          <w:sz w:val="28"/>
          <w:szCs w:val="28"/>
        </w:rPr>
        <w:t xml:space="preserve"> проблемам строительного комплекса республики, с участием врио председателя правительства Т. Тускаева, его заместителя И. Касабиева, профильных министров и руководителей строительных организаций</w:t>
      </w:r>
      <w:r w:rsidRPr="00CF0303">
        <w:rPr>
          <w:bCs/>
          <w:sz w:val="28"/>
          <w:szCs w:val="28"/>
        </w:rPr>
        <w:t>]</w:t>
      </w:r>
      <w:r w:rsidRPr="00CF0303">
        <w:rPr>
          <w:sz w:val="28"/>
          <w:szCs w:val="28"/>
        </w:rPr>
        <w:t xml:space="preserve"> // Северная Осетия. – 2021. – 1 июня. – С. 2.</w:t>
      </w:r>
    </w:p>
    <w:p w14:paraId="1B073718" w14:textId="77777777" w:rsidR="0041783F" w:rsidRDefault="0041783F" w:rsidP="0041783F">
      <w:pPr>
        <w:pStyle w:val="a6"/>
        <w:numPr>
          <w:ilvl w:val="0"/>
          <w:numId w:val="4"/>
        </w:numPr>
        <w:spacing w:after="200" w:line="276" w:lineRule="auto"/>
        <w:jc w:val="both"/>
        <w:rPr>
          <w:sz w:val="28"/>
          <w:szCs w:val="28"/>
        </w:rPr>
      </w:pPr>
      <w:r w:rsidRPr="00CF0303">
        <w:rPr>
          <w:b/>
          <w:bCs/>
          <w:sz w:val="28"/>
          <w:szCs w:val="28"/>
        </w:rPr>
        <w:t xml:space="preserve">Техов, А. </w:t>
      </w:r>
      <w:r w:rsidRPr="00CF0303">
        <w:rPr>
          <w:sz w:val="28"/>
          <w:szCs w:val="28"/>
        </w:rPr>
        <w:t>Экспертиза ради безопасности : [о задачах работы ведомства и наиболее важных объектах строительства в республике : пресс-конференция руководителя Государственной экспертизы проектов строительства А. Техова  / записал В. Рязанов] //  Северная Осетия. – 2021. – 4 февр. – С. 3.</w:t>
      </w:r>
    </w:p>
    <w:p w14:paraId="7ED95B92" w14:textId="77777777" w:rsidR="0041783F" w:rsidRPr="002C7BAB" w:rsidRDefault="0041783F" w:rsidP="0041783F">
      <w:pPr>
        <w:pStyle w:val="a6"/>
        <w:numPr>
          <w:ilvl w:val="0"/>
          <w:numId w:val="4"/>
        </w:numPr>
        <w:spacing w:after="200" w:line="276" w:lineRule="auto"/>
        <w:jc w:val="both"/>
        <w:rPr>
          <w:sz w:val="28"/>
          <w:szCs w:val="28"/>
        </w:rPr>
      </w:pPr>
      <w:r w:rsidRPr="00D63BC7">
        <w:rPr>
          <w:b/>
          <w:bCs/>
          <w:sz w:val="28"/>
          <w:szCs w:val="28"/>
        </w:rPr>
        <w:t>Тотиков, А.</w:t>
      </w:r>
      <w:r w:rsidRPr="00D63BC7">
        <w:rPr>
          <w:sz w:val="28"/>
          <w:szCs w:val="28"/>
        </w:rPr>
        <w:t xml:space="preserve"> И осталась от нее одна пыль : [о демонтаже высотки в Центральном парке культуры и отдыха г. Владикавказа] / Артур Тотиков // Северная Осетия. – 2021. – 26 нояб. – С. 3.</w:t>
      </w:r>
    </w:p>
    <w:p w14:paraId="739AF7A8" w14:textId="77777777" w:rsidR="0041783F" w:rsidRPr="00CF0303" w:rsidRDefault="0041783F" w:rsidP="0041783F">
      <w:pPr>
        <w:pStyle w:val="a6"/>
        <w:numPr>
          <w:ilvl w:val="0"/>
          <w:numId w:val="4"/>
        </w:numPr>
        <w:tabs>
          <w:tab w:val="left" w:pos="0"/>
        </w:tabs>
        <w:jc w:val="both"/>
        <w:rPr>
          <w:bCs/>
          <w:sz w:val="28"/>
          <w:szCs w:val="28"/>
        </w:rPr>
      </w:pPr>
      <w:r w:rsidRPr="00CF0303">
        <w:rPr>
          <w:b/>
          <w:bCs/>
          <w:sz w:val="28"/>
          <w:szCs w:val="28"/>
        </w:rPr>
        <w:t>Хестанты-Бутаты П.</w:t>
      </w:r>
      <w:r w:rsidRPr="00CF0303">
        <w:rPr>
          <w:sz w:val="28"/>
          <w:szCs w:val="28"/>
        </w:rPr>
        <w:t xml:space="preserve"> Зӕрдӕты цӕргӕйӕ баззад / Хестанты-Бутаты Победӕ // Рӕстдзинад. – 2021. – 6 май. – Ф. 4.</w:t>
      </w:r>
    </w:p>
    <w:p w14:paraId="1B1BDF8B" w14:textId="77777777" w:rsidR="0041783F" w:rsidRPr="00CF0303" w:rsidRDefault="0041783F" w:rsidP="0041783F">
      <w:pPr>
        <w:pStyle w:val="a6"/>
        <w:tabs>
          <w:tab w:val="left" w:pos="0"/>
        </w:tabs>
        <w:jc w:val="both"/>
        <w:rPr>
          <w:bCs/>
          <w:sz w:val="28"/>
          <w:szCs w:val="28"/>
        </w:rPr>
      </w:pPr>
      <w:r w:rsidRPr="00CF0303">
        <w:rPr>
          <w:sz w:val="28"/>
          <w:szCs w:val="28"/>
        </w:rPr>
        <w:t xml:space="preserve">Хестанова-Бутаева, П. Остался жить в сердцах </w:t>
      </w:r>
      <w:r w:rsidRPr="00CF0303">
        <w:rPr>
          <w:bCs/>
          <w:sz w:val="28"/>
          <w:szCs w:val="28"/>
        </w:rPr>
        <w:t>: [памяти строителя, начальника первого стройуправления Ленинского района г. Владикавказа Валерия Фидарова</w:t>
      </w:r>
      <w:r w:rsidRPr="00CF0303">
        <w:rPr>
          <w:sz w:val="28"/>
          <w:szCs w:val="28"/>
        </w:rPr>
        <w:t>].</w:t>
      </w:r>
    </w:p>
    <w:p w14:paraId="175BA68C" w14:textId="77777777" w:rsidR="0041783F" w:rsidRDefault="0041783F" w:rsidP="0041783F">
      <w:pPr>
        <w:pStyle w:val="a6"/>
        <w:numPr>
          <w:ilvl w:val="0"/>
          <w:numId w:val="4"/>
        </w:numPr>
        <w:spacing w:after="200" w:line="276" w:lineRule="auto"/>
        <w:jc w:val="both"/>
        <w:rPr>
          <w:sz w:val="28"/>
          <w:szCs w:val="28"/>
        </w:rPr>
      </w:pPr>
      <w:r w:rsidRPr="00CF0303">
        <w:rPr>
          <w:b/>
          <w:bCs/>
          <w:sz w:val="28"/>
          <w:szCs w:val="28"/>
        </w:rPr>
        <w:t>Цидаева, Я.</w:t>
      </w:r>
      <w:r w:rsidRPr="00CF0303">
        <w:rPr>
          <w:sz w:val="28"/>
          <w:szCs w:val="28"/>
        </w:rPr>
        <w:t xml:space="preserve"> Оставить свой след : [памяти заслуженного строителя СО АССР, бывшего директора Алагирского завода стройматериалов (кирпичный завод), ветерана труда Максима Михайловича Цидаева] / Яна Цидаева // Сæуæхсид (Заря). – 2021. – 19 июня. – С. 3 : фото.</w:t>
      </w:r>
    </w:p>
    <w:p w14:paraId="3211148A" w14:textId="77777777" w:rsidR="0041783F" w:rsidRDefault="0041783F" w:rsidP="0041783F">
      <w:pPr>
        <w:pStyle w:val="a6"/>
        <w:spacing w:after="200" w:line="276" w:lineRule="auto"/>
        <w:jc w:val="both"/>
        <w:rPr>
          <w:b/>
          <w:bCs/>
          <w:sz w:val="28"/>
          <w:szCs w:val="28"/>
        </w:rPr>
      </w:pPr>
    </w:p>
    <w:p w14:paraId="544DB724" w14:textId="77777777" w:rsidR="0041783F" w:rsidRPr="00A20F91" w:rsidRDefault="0041783F" w:rsidP="0041783F">
      <w:pPr>
        <w:pStyle w:val="3"/>
        <w:spacing w:before="0" w:after="0"/>
        <w:ind w:left="1170"/>
        <w:jc w:val="center"/>
        <w:rPr>
          <w:rFonts w:ascii="Times New Roman" w:hAnsi="Times New Roman"/>
          <w:sz w:val="28"/>
          <w:szCs w:val="28"/>
        </w:rPr>
      </w:pPr>
      <w:bookmarkStart w:id="394" w:name="_Toc446671945"/>
      <w:r w:rsidRPr="00D63BC7">
        <w:rPr>
          <w:rFonts w:ascii="Times New Roman" w:hAnsi="Times New Roman"/>
          <w:sz w:val="28"/>
          <w:szCs w:val="28"/>
        </w:rPr>
        <w:t>696/697 Инженерное оборудование зданий</w:t>
      </w:r>
      <w:bookmarkEnd w:id="394"/>
    </w:p>
    <w:p w14:paraId="4477C515" w14:textId="77777777" w:rsidR="0041783F" w:rsidRDefault="0041783F" w:rsidP="0041783F">
      <w:pPr>
        <w:pStyle w:val="a6"/>
        <w:spacing w:after="200" w:line="276" w:lineRule="auto"/>
        <w:jc w:val="both"/>
        <w:rPr>
          <w:sz w:val="28"/>
          <w:szCs w:val="28"/>
        </w:rPr>
      </w:pPr>
    </w:p>
    <w:p w14:paraId="41D08AC6" w14:textId="77777777" w:rsidR="0041783F" w:rsidRPr="00A20F91" w:rsidRDefault="0041783F" w:rsidP="0041783F">
      <w:pPr>
        <w:pStyle w:val="a6"/>
        <w:numPr>
          <w:ilvl w:val="0"/>
          <w:numId w:val="4"/>
        </w:numPr>
        <w:spacing w:after="200" w:line="276" w:lineRule="auto"/>
        <w:jc w:val="both"/>
        <w:rPr>
          <w:sz w:val="28"/>
          <w:szCs w:val="28"/>
        </w:rPr>
      </w:pPr>
      <w:r w:rsidRPr="00D63BC7">
        <w:rPr>
          <w:b/>
          <w:bCs/>
          <w:sz w:val="28"/>
          <w:szCs w:val="28"/>
        </w:rPr>
        <w:t>Олисаева, А.</w:t>
      </w:r>
      <w:r w:rsidRPr="00D63BC7">
        <w:rPr>
          <w:sz w:val="28"/>
          <w:szCs w:val="28"/>
        </w:rPr>
        <w:t xml:space="preserve"> Заявление на подключение не поступало : [по поводу взрыва бытового газа в новостройке на ул. Бр. Темировых, 69 во Владикавказе : рассказывает представитель ОАО «Газпром газораспределение Владикавказ», филиал</w:t>
      </w:r>
      <w:r>
        <w:rPr>
          <w:sz w:val="28"/>
          <w:szCs w:val="28"/>
        </w:rPr>
        <w:t>а</w:t>
      </w:r>
      <w:r w:rsidRPr="00D63BC7">
        <w:rPr>
          <w:sz w:val="28"/>
          <w:szCs w:val="28"/>
        </w:rPr>
        <w:t xml:space="preserve"> в г. Владикавказ А. Олисаева] // Северная Осетия. – 2021. – 21 окт. – С. 1.</w:t>
      </w:r>
    </w:p>
    <w:p w14:paraId="7868A717"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Темесов, А.</w:t>
      </w:r>
      <w:r w:rsidRPr="007C41E6">
        <w:rPr>
          <w:sz w:val="28"/>
          <w:szCs w:val="28"/>
        </w:rPr>
        <w:t xml:space="preserve"> Оперативно реагируем на аварийную ситуацию : [о предотвращении аварий в газовой системе : рекомендации начальника аварийно-диспетчерской службы (АДС) филиала ООО «Газпром газораспределение Владикавказ» в г. Беслане Арсена Темесова / записала Индира Варзиева] // Вестник Беслана. – 2021. – 24 сент. – С. 2 : фото.</w:t>
      </w:r>
    </w:p>
    <w:p w14:paraId="61DF2367" w14:textId="77777777" w:rsidR="0041783F" w:rsidRPr="0071077E" w:rsidRDefault="0041783F" w:rsidP="0041783F">
      <w:pPr>
        <w:pStyle w:val="a6"/>
        <w:spacing w:after="200" w:line="276" w:lineRule="auto"/>
        <w:jc w:val="both"/>
        <w:rPr>
          <w:sz w:val="28"/>
          <w:szCs w:val="28"/>
        </w:rPr>
      </w:pPr>
    </w:p>
    <w:p w14:paraId="485DFE9C" w14:textId="77777777" w:rsidR="0041783F" w:rsidRPr="0071077E" w:rsidRDefault="0041783F" w:rsidP="0041783F">
      <w:pPr>
        <w:pStyle w:val="a6"/>
        <w:spacing w:after="200" w:line="276" w:lineRule="auto"/>
        <w:jc w:val="both"/>
        <w:rPr>
          <w:sz w:val="28"/>
          <w:szCs w:val="28"/>
        </w:rPr>
      </w:pPr>
    </w:p>
    <w:p w14:paraId="58FD787E" w14:textId="77777777" w:rsidR="0041783F" w:rsidRDefault="0041783F" w:rsidP="0041783F">
      <w:pPr>
        <w:pStyle w:val="3"/>
        <w:spacing w:before="0"/>
        <w:jc w:val="center"/>
        <w:rPr>
          <w:rFonts w:ascii="Times New Roman" w:hAnsi="Times New Roman"/>
          <w:sz w:val="28"/>
          <w:szCs w:val="28"/>
        </w:rPr>
      </w:pPr>
      <w:r>
        <w:rPr>
          <w:rFonts w:ascii="Times New Roman" w:hAnsi="Times New Roman"/>
          <w:sz w:val="28"/>
          <w:szCs w:val="28"/>
        </w:rPr>
        <w:t>7 Искусство. Декоративно-прикладное искусство. Фотография. Музыка. Игры. Спорт</w:t>
      </w:r>
    </w:p>
    <w:p w14:paraId="0F04611A" w14:textId="77777777" w:rsidR="0041783F" w:rsidRPr="0071077E" w:rsidRDefault="0041783F" w:rsidP="0041783F">
      <w:pPr>
        <w:pStyle w:val="3"/>
        <w:spacing w:before="0"/>
        <w:jc w:val="center"/>
        <w:rPr>
          <w:rFonts w:ascii="Times New Roman" w:hAnsi="Times New Roman"/>
          <w:sz w:val="28"/>
          <w:szCs w:val="28"/>
        </w:rPr>
      </w:pPr>
      <w:r>
        <w:rPr>
          <w:rFonts w:ascii="Times New Roman" w:hAnsi="Times New Roman"/>
          <w:sz w:val="28"/>
          <w:szCs w:val="28"/>
        </w:rPr>
        <w:t>7.0 Общие вопросы искусства</w:t>
      </w:r>
    </w:p>
    <w:p w14:paraId="360DE86E" w14:textId="77777777" w:rsidR="0041783F" w:rsidRPr="0071077E" w:rsidRDefault="0041783F" w:rsidP="0041783F">
      <w:pPr>
        <w:pStyle w:val="a6"/>
        <w:spacing w:after="200" w:line="276" w:lineRule="auto"/>
        <w:jc w:val="both"/>
        <w:rPr>
          <w:sz w:val="28"/>
          <w:szCs w:val="28"/>
        </w:rPr>
      </w:pPr>
    </w:p>
    <w:p w14:paraId="4E9A9076"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Арт-объект «Стрелы нарта Сослана»</w:t>
      </w:r>
      <w:r w:rsidRPr="0071077E">
        <w:rPr>
          <w:sz w:val="28"/>
          <w:szCs w:val="28"/>
        </w:rPr>
        <w:t xml:space="preserve"> [установили в с. Мацута Ирафского района] // Фидиуæг (Глашатай). – 2021. – 23 янв. – С. 5.</w:t>
      </w:r>
    </w:p>
    <w:p w14:paraId="1AA4EA2B" w14:textId="77777777" w:rsidR="0041783F" w:rsidRPr="0071077E" w:rsidRDefault="0041783F" w:rsidP="0041783F">
      <w:pPr>
        <w:pStyle w:val="a6"/>
        <w:numPr>
          <w:ilvl w:val="0"/>
          <w:numId w:val="4"/>
        </w:numPr>
        <w:spacing w:after="160" w:line="276" w:lineRule="auto"/>
        <w:jc w:val="both"/>
        <w:rPr>
          <w:sz w:val="28"/>
          <w:szCs w:val="28"/>
        </w:rPr>
      </w:pPr>
      <w:r w:rsidRPr="0071077E">
        <w:rPr>
          <w:b/>
          <w:bCs/>
          <w:sz w:val="28"/>
          <w:szCs w:val="28"/>
        </w:rPr>
        <w:t>Батаева, Л.</w:t>
      </w:r>
      <w:r w:rsidRPr="0071077E">
        <w:rPr>
          <w:sz w:val="28"/>
          <w:szCs w:val="28"/>
        </w:rPr>
        <w:t xml:space="preserve"> Когда работа – творчество… : [о заслуженных работниках культуры, сотрудниках Республиканского дома народного творчества : начальнике отдела народного творчества  Ларисе Битаровой, завотделом изобразительного  и декоративно-прикладного искусства Татьяне Остаевой, заведующей методическим кабинетом культурно-просветительной работы Луизе Кабуловой и ведущем методисте по фольклору Азау Абаевой] / Ляна Батаева //  Северная Осетия. – 2021. – 25 марта. – С. 3.</w:t>
      </w:r>
    </w:p>
    <w:p w14:paraId="43B82B4B" w14:textId="77777777" w:rsidR="0041783F" w:rsidRPr="0071077E" w:rsidRDefault="0041783F" w:rsidP="0041783F">
      <w:pPr>
        <w:pStyle w:val="a6"/>
        <w:numPr>
          <w:ilvl w:val="0"/>
          <w:numId w:val="4"/>
        </w:numPr>
        <w:spacing w:after="160" w:line="276" w:lineRule="auto"/>
        <w:jc w:val="both"/>
        <w:rPr>
          <w:sz w:val="28"/>
          <w:szCs w:val="28"/>
        </w:rPr>
      </w:pPr>
      <w:r w:rsidRPr="0071077E">
        <w:rPr>
          <w:b/>
          <w:bCs/>
          <w:sz w:val="28"/>
          <w:szCs w:val="28"/>
        </w:rPr>
        <w:t>Бигаев, Х</w:t>
      </w:r>
      <w:r w:rsidRPr="0071077E">
        <w:rPr>
          <w:sz w:val="28"/>
          <w:szCs w:val="28"/>
        </w:rPr>
        <w:t>. Наше главное богатство : [в Республиканском Доме народного творчества состоялось награждение победителей третьего ежегодного конкурса художественной самодеятельности РСО-А «Иры Фарн – Достояние Осетии»] / Хетаг Бигаев //  Северная Осетия. – 2021. – 26 марта. – С. 1.</w:t>
      </w:r>
    </w:p>
    <w:p w14:paraId="0B61B484"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Встретились во Владикавказе </w:t>
      </w:r>
      <w:r w:rsidRPr="0071077E">
        <w:rPr>
          <w:sz w:val="28"/>
          <w:szCs w:val="28"/>
        </w:rPr>
        <w:t>: [в СОГУ состоялся совместный концерт Государственного академического ансамбля танца «Алан» и Кубанского казачьего хора, после которого председатель Правительства РСО-А Б. Джанаев вручил артистам хора государственные награды Северной Осетии] // Северная Осетия. – 2021. – 12 окт. – С. 2.</w:t>
      </w:r>
    </w:p>
    <w:p w14:paraId="3E56DE61"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Гасанты, В.</w:t>
      </w:r>
      <w:r w:rsidRPr="0071077E">
        <w:rPr>
          <w:sz w:val="28"/>
          <w:szCs w:val="28"/>
        </w:rPr>
        <w:t xml:space="preserve"> Ирыстоны æрмдæснытæ равдыстой сæ арæхстдзинад / Гасанты Валери // Рæстдзинад. – 2021.– 11 мартъи. – Ф. 4.</w:t>
      </w:r>
    </w:p>
    <w:p w14:paraId="259E1272" w14:textId="77777777" w:rsidR="0041783F" w:rsidRPr="0071077E" w:rsidRDefault="0041783F" w:rsidP="0041783F">
      <w:pPr>
        <w:pStyle w:val="a6"/>
        <w:jc w:val="both"/>
        <w:rPr>
          <w:sz w:val="28"/>
          <w:szCs w:val="28"/>
        </w:rPr>
      </w:pPr>
      <w:r w:rsidRPr="0071077E">
        <w:rPr>
          <w:sz w:val="28"/>
          <w:szCs w:val="28"/>
        </w:rPr>
        <w:t>Гасанов, В. Деятели прикладного искусства Осетии показа</w:t>
      </w:r>
      <w:r>
        <w:rPr>
          <w:sz w:val="28"/>
          <w:szCs w:val="28"/>
        </w:rPr>
        <w:t>ли свое мастерство [на выставке</w:t>
      </w:r>
      <w:r w:rsidRPr="0071077E">
        <w:rPr>
          <w:sz w:val="28"/>
          <w:szCs w:val="28"/>
        </w:rPr>
        <w:t xml:space="preserve"> в фойе Дворца металлургов, организованной  Домом народн</w:t>
      </w:r>
      <w:r>
        <w:rPr>
          <w:sz w:val="28"/>
          <w:szCs w:val="28"/>
        </w:rPr>
        <w:t>ого творчества, приуроченной к М</w:t>
      </w:r>
      <w:r w:rsidRPr="0071077E">
        <w:rPr>
          <w:sz w:val="28"/>
          <w:szCs w:val="28"/>
        </w:rPr>
        <w:t>еждународному женскому дню 8-е марта].</w:t>
      </w:r>
    </w:p>
    <w:p w14:paraId="3C3665C6"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Гасанты, В. </w:t>
      </w:r>
      <w:r w:rsidRPr="0071077E">
        <w:rPr>
          <w:sz w:val="28"/>
          <w:szCs w:val="28"/>
        </w:rPr>
        <w:t>Йæ цард уыд  айвадæн нывонд / Гасанты Валери //  Слово. – 2021. – 26 мартъи. –  Ф. 6.</w:t>
      </w:r>
    </w:p>
    <w:p w14:paraId="0DEB25EA" w14:textId="77777777" w:rsidR="0041783F" w:rsidRPr="0071077E" w:rsidRDefault="0041783F" w:rsidP="0041783F">
      <w:pPr>
        <w:pStyle w:val="a6"/>
        <w:jc w:val="both"/>
        <w:rPr>
          <w:b/>
          <w:bCs/>
          <w:sz w:val="28"/>
          <w:szCs w:val="28"/>
        </w:rPr>
      </w:pPr>
      <w:r w:rsidRPr="0071077E">
        <w:rPr>
          <w:sz w:val="28"/>
          <w:szCs w:val="28"/>
        </w:rPr>
        <w:t>Гасанов, В. Свою жизнь посвятила искусству : [памяти заслуженного работника культуры РФ и РСО–Алания З. М. Габуевой].</w:t>
      </w:r>
    </w:p>
    <w:p w14:paraId="111A3257"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Гасситы, М. </w:t>
      </w:r>
      <w:r w:rsidRPr="0071077E">
        <w:rPr>
          <w:sz w:val="28"/>
          <w:szCs w:val="28"/>
        </w:rPr>
        <w:t>«Амыраны рухс» – Горæтгæрон районы / Гасситы Моисей // Фидиуæг. – 2021. – 13 марта. – Ф. 5.</w:t>
      </w:r>
    </w:p>
    <w:p w14:paraId="3509ED27" w14:textId="77777777" w:rsidR="0041783F" w:rsidRPr="0071077E" w:rsidRDefault="0041783F" w:rsidP="0041783F">
      <w:pPr>
        <w:pStyle w:val="a6"/>
        <w:jc w:val="both"/>
        <w:rPr>
          <w:sz w:val="28"/>
          <w:szCs w:val="28"/>
        </w:rPr>
      </w:pPr>
      <w:r w:rsidRPr="0071077E">
        <w:rPr>
          <w:sz w:val="28"/>
          <w:szCs w:val="28"/>
        </w:rPr>
        <w:t>Гассиев, М. «Амыраны рухс» [молодежный и детский театральный фестиваль] в Пригородном районе.</w:t>
      </w:r>
    </w:p>
    <w:p w14:paraId="58DBB7D3" w14:textId="77777777" w:rsidR="0041783F" w:rsidRPr="0071077E" w:rsidRDefault="0041783F" w:rsidP="0041783F">
      <w:pPr>
        <w:pStyle w:val="a6"/>
        <w:numPr>
          <w:ilvl w:val="0"/>
          <w:numId w:val="4"/>
        </w:numPr>
        <w:spacing w:after="160" w:line="276" w:lineRule="auto"/>
        <w:jc w:val="both"/>
        <w:rPr>
          <w:sz w:val="28"/>
          <w:szCs w:val="28"/>
        </w:rPr>
      </w:pPr>
      <w:r w:rsidRPr="0071077E">
        <w:rPr>
          <w:b/>
          <w:bCs/>
          <w:sz w:val="28"/>
          <w:szCs w:val="28"/>
        </w:rPr>
        <w:t>Дарчиева, Ю</w:t>
      </w:r>
      <w:r w:rsidRPr="0071077E">
        <w:rPr>
          <w:sz w:val="28"/>
          <w:szCs w:val="28"/>
        </w:rPr>
        <w:t>. В гостях… у куклы : [об открытии во Владикавказе выставки кукол рукодельниц Северного Кавказа] / Юлия Дарчиева //  Северная Осетия. – 2021. – 25 марта. – С. 6.</w:t>
      </w:r>
    </w:p>
    <w:p w14:paraId="0027FE83"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Дарчиева, Ю. </w:t>
      </w:r>
      <w:r w:rsidRPr="0071077E">
        <w:rPr>
          <w:sz w:val="28"/>
          <w:szCs w:val="28"/>
        </w:rPr>
        <w:t>Искусственный обзор : [об открытии выставки «Искусственный обзор» в Северо-Кавказском филиале Государственного музея изобразительных искусств имени А. С. Пушкина во Владикавказе] / Юлия Дарчиева // Северная Осетия. – 2021. – 1 дек. – С. 5.</w:t>
      </w:r>
    </w:p>
    <w:p w14:paraId="195B8770"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Дарчиева, Ю.</w:t>
      </w:r>
      <w:r w:rsidRPr="0071077E">
        <w:rPr>
          <w:sz w:val="28"/>
          <w:szCs w:val="28"/>
        </w:rPr>
        <w:t xml:space="preserve"> Расширяя границы : [об участии творческих коллективов Владикавказского колледжа искусств имени В. Гергиева (трио гармонистов «Амран», Образцовый ансамбль осетинских народных инструментов) и Республиканского Дома народного творчества РСО-А (Этнический ансамбль старинных осетинских инструментов «Рагон») в фестивале «Мир творчества без границ», в Абхазии] </w:t>
      </w:r>
      <w:r w:rsidRPr="0071077E">
        <w:rPr>
          <w:b/>
          <w:sz w:val="28"/>
          <w:szCs w:val="28"/>
        </w:rPr>
        <w:t xml:space="preserve">/ </w:t>
      </w:r>
      <w:r w:rsidRPr="0071077E">
        <w:rPr>
          <w:sz w:val="28"/>
          <w:szCs w:val="28"/>
        </w:rPr>
        <w:t>Юлия Дарчиева // Северная Осетия. – 2021. – 18 авг. – С. 6.</w:t>
      </w:r>
    </w:p>
    <w:p w14:paraId="67678EBB"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Джанаев, З.</w:t>
      </w:r>
      <w:r w:rsidRPr="0071077E">
        <w:rPr>
          <w:sz w:val="28"/>
          <w:szCs w:val="28"/>
        </w:rPr>
        <w:t xml:space="preserve"> Десять лет – на благо народа : [о просветительских и патриотических проектах, проводимых Благотворительным фондом культуры имени Азанбека Джанаева : рассказывает президент фонда З. Джанаев / записала Н. Гогаева] //  Северная Осетия. – 2021. – 30 янв. – С. 7.</w:t>
      </w:r>
    </w:p>
    <w:p w14:paraId="0ADB893D" w14:textId="77777777" w:rsidR="0041783F" w:rsidRPr="0071077E" w:rsidRDefault="0041783F" w:rsidP="0041783F">
      <w:pPr>
        <w:pStyle w:val="a6"/>
        <w:numPr>
          <w:ilvl w:val="0"/>
          <w:numId w:val="4"/>
        </w:numPr>
        <w:spacing w:after="200" w:line="276" w:lineRule="auto"/>
        <w:jc w:val="both"/>
        <w:rPr>
          <w:rFonts w:eastAsiaTheme="minorEastAsia"/>
          <w:sz w:val="28"/>
          <w:szCs w:val="28"/>
        </w:rPr>
      </w:pPr>
      <w:r w:rsidRPr="0071077E">
        <w:rPr>
          <w:b/>
          <w:bCs/>
          <w:sz w:val="28"/>
          <w:szCs w:val="28"/>
        </w:rPr>
        <w:t>Дзантиаты Анатоли Алыксандры фырт</w:t>
      </w:r>
      <w:r w:rsidRPr="0071077E">
        <w:rPr>
          <w:sz w:val="28"/>
          <w:szCs w:val="28"/>
        </w:rPr>
        <w:t xml:space="preserve"> РЦИ-Аланийы аивæдты сгуыхт архайæг, аивадиртасæг, фыссæг, драматург, тæлмацгæнæг  (8.101941 – 12.01.2021) : некролог //  Рæстдзинад. – 2021.– 12 янв. – Ф. 4.</w:t>
      </w:r>
    </w:p>
    <w:p w14:paraId="232CA508" w14:textId="77777777" w:rsidR="0041783F" w:rsidRPr="0071077E" w:rsidRDefault="0041783F" w:rsidP="0041783F">
      <w:pPr>
        <w:pStyle w:val="a6"/>
        <w:jc w:val="both"/>
        <w:rPr>
          <w:sz w:val="28"/>
          <w:szCs w:val="28"/>
        </w:rPr>
      </w:pPr>
      <w:r w:rsidRPr="0071077E">
        <w:rPr>
          <w:sz w:val="28"/>
          <w:szCs w:val="28"/>
        </w:rPr>
        <w:t xml:space="preserve">Дзантиев Анатолий Александрович, заслуженный деятель искусств РСО-А, искусствовед, писатель, переводчик : [некролог].                                                                                                                                                                                                                           </w:t>
      </w:r>
    </w:p>
    <w:p w14:paraId="02C3DC68" w14:textId="77777777" w:rsidR="0041783F" w:rsidRPr="0071077E" w:rsidRDefault="0041783F" w:rsidP="0041783F">
      <w:pPr>
        <w:pStyle w:val="a6"/>
        <w:numPr>
          <w:ilvl w:val="0"/>
          <w:numId w:val="4"/>
        </w:numPr>
        <w:spacing w:after="200" w:line="276" w:lineRule="auto"/>
        <w:jc w:val="both"/>
        <w:rPr>
          <w:rFonts w:eastAsiaTheme="minorEastAsia"/>
          <w:b/>
          <w:bCs/>
          <w:sz w:val="28"/>
          <w:szCs w:val="28"/>
        </w:rPr>
      </w:pPr>
      <w:r w:rsidRPr="0071077E">
        <w:rPr>
          <w:b/>
          <w:bCs/>
          <w:sz w:val="28"/>
          <w:szCs w:val="28"/>
        </w:rPr>
        <w:t xml:space="preserve">Дзугкоев, Дз. </w:t>
      </w:r>
      <w:r w:rsidRPr="0071077E">
        <w:rPr>
          <w:sz w:val="28"/>
          <w:szCs w:val="28"/>
        </w:rPr>
        <w:t xml:space="preserve">И мастерство, и вдохновенье...  : [о прошедшем фестивале художественной самодеятельности  «Иры фарн – Достояние Осетии» </w:t>
      </w:r>
      <w:r>
        <w:rPr>
          <w:sz w:val="28"/>
          <w:szCs w:val="28"/>
        </w:rPr>
        <w:t xml:space="preserve">: </w:t>
      </w:r>
      <w:r w:rsidRPr="0071077E">
        <w:rPr>
          <w:sz w:val="28"/>
          <w:szCs w:val="28"/>
        </w:rPr>
        <w:t>интервью с начальником управления культуры АМС Алагирского района Дзамболатом Дзугкоевым / записала Татьяна Байбародова] //  Сæуæхсид (Заря). – 2021. – 6 февр. – С. 2 : ил.</w:t>
      </w:r>
    </w:p>
    <w:p w14:paraId="2EEB339C"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«Искусственный обзор»</w:t>
      </w:r>
      <w:r w:rsidRPr="0071077E">
        <w:rPr>
          <w:sz w:val="28"/>
          <w:szCs w:val="28"/>
        </w:rPr>
        <w:t xml:space="preserve"> : [о выставочном проекте «Искусственный обзор» Северо-Кавказского Государственного музея изобразительных искусств имени А. С. Пушкина] // Северная Осетия. – 2021. – 26 нояб. – С. 4.</w:t>
      </w:r>
    </w:p>
    <w:p w14:paraId="1027B980"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«Золотые» призеры Дельфийских игр :</w:t>
      </w:r>
      <w:r w:rsidRPr="0071077E">
        <w:rPr>
          <w:sz w:val="28"/>
          <w:szCs w:val="28"/>
        </w:rPr>
        <w:t xml:space="preserve"> [состоялось чествование лауреатов XIX молодежных Дельфийских игр России, представивших на конкурсе Северную Осетию] //  Северная Осетия. – 2021. – 28 янв. – С. 2.</w:t>
      </w:r>
    </w:p>
    <w:p w14:paraId="5F04151A"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Котаева, Е</w:t>
      </w:r>
      <w:r w:rsidRPr="0071077E">
        <w:rPr>
          <w:sz w:val="28"/>
          <w:szCs w:val="28"/>
        </w:rPr>
        <w:t>. О едином культурном пространстве Осетии : [беседа с руководителем Благотворительного фонда культуры им. Григория Котаева Еленой Котаевой / записала Мадина Тезиева] // Владикавказ. – 2021. – 30 сент. – С. 5 : фото.</w:t>
      </w:r>
    </w:p>
    <w:p w14:paraId="3AAA69BA" w14:textId="77777777" w:rsidR="0041783F" w:rsidRPr="0071077E" w:rsidRDefault="0041783F" w:rsidP="0041783F">
      <w:pPr>
        <w:pStyle w:val="a6"/>
        <w:numPr>
          <w:ilvl w:val="0"/>
          <w:numId w:val="4"/>
        </w:numPr>
        <w:spacing w:after="160" w:line="256" w:lineRule="auto"/>
        <w:jc w:val="both"/>
        <w:rPr>
          <w:sz w:val="28"/>
          <w:szCs w:val="28"/>
        </w:rPr>
      </w:pPr>
      <w:r w:rsidRPr="0071077E">
        <w:rPr>
          <w:b/>
          <w:bCs/>
          <w:sz w:val="28"/>
          <w:szCs w:val="28"/>
        </w:rPr>
        <w:t>Льянова, Э</w:t>
      </w:r>
      <w:r w:rsidRPr="0071077E">
        <w:rPr>
          <w:sz w:val="28"/>
          <w:szCs w:val="28"/>
        </w:rPr>
        <w:t>. Фестиваль «Иры фарн» назвал победителя [за артистизм и воплощенные идеи им стал Алагирский район : о чествовании участников фестиваля в республиканском Доме народного творчества] / Элина Льянова //  Сæуæхсид (Заря). – 2021. – 27 марта. – С. 1.</w:t>
      </w:r>
    </w:p>
    <w:p w14:paraId="36A6D1E6" w14:textId="77777777" w:rsidR="0041783F" w:rsidRPr="0071077E" w:rsidRDefault="0041783F" w:rsidP="0041783F">
      <w:pPr>
        <w:pStyle w:val="a6"/>
        <w:numPr>
          <w:ilvl w:val="0"/>
          <w:numId w:val="4"/>
        </w:numPr>
        <w:spacing w:after="160" w:line="256" w:lineRule="auto"/>
        <w:jc w:val="both"/>
        <w:rPr>
          <w:sz w:val="28"/>
          <w:szCs w:val="28"/>
        </w:rPr>
      </w:pPr>
      <w:r w:rsidRPr="0071077E">
        <w:rPr>
          <w:b/>
          <w:bCs/>
          <w:sz w:val="28"/>
          <w:szCs w:val="28"/>
        </w:rPr>
        <w:t>Льянова, Э</w:t>
      </w:r>
      <w:r w:rsidRPr="0071077E">
        <w:rPr>
          <w:sz w:val="28"/>
          <w:szCs w:val="28"/>
        </w:rPr>
        <w:t xml:space="preserve">. Звание «народный» ко многому обязывает : [о </w:t>
      </w:r>
      <w:r>
        <w:rPr>
          <w:sz w:val="28"/>
          <w:szCs w:val="28"/>
        </w:rPr>
        <w:t>Народном театре</w:t>
      </w:r>
      <w:r w:rsidRPr="0071077E">
        <w:rPr>
          <w:sz w:val="28"/>
          <w:szCs w:val="28"/>
        </w:rPr>
        <w:t xml:space="preserve"> г. Алагира и его основателе Маирбеке Батыровиче Караеве] / Элина Льянова //  Сæуæхсид (Заря). – 2021. – 27 марта. – С. 2.</w:t>
      </w:r>
    </w:p>
    <w:p w14:paraId="38CF296A" w14:textId="77777777" w:rsidR="0041783F" w:rsidRPr="0071077E" w:rsidRDefault="0041783F" w:rsidP="0041783F">
      <w:pPr>
        <w:pStyle w:val="a6"/>
        <w:numPr>
          <w:ilvl w:val="0"/>
          <w:numId w:val="4"/>
        </w:numPr>
        <w:tabs>
          <w:tab w:val="left" w:pos="0"/>
          <w:tab w:val="left" w:pos="426"/>
          <w:tab w:val="left" w:pos="1540"/>
          <w:tab w:val="left" w:pos="1750"/>
        </w:tabs>
        <w:spacing w:after="200" w:line="276" w:lineRule="auto"/>
        <w:jc w:val="both"/>
        <w:rPr>
          <w:sz w:val="28"/>
          <w:szCs w:val="28"/>
        </w:rPr>
      </w:pPr>
      <w:r w:rsidRPr="0071077E">
        <w:rPr>
          <w:b/>
          <w:bCs/>
          <w:sz w:val="28"/>
          <w:szCs w:val="28"/>
        </w:rPr>
        <w:t>Равдыст байгом</w:t>
      </w:r>
      <w:r w:rsidRPr="0071077E">
        <w:rPr>
          <w:sz w:val="28"/>
          <w:szCs w:val="28"/>
        </w:rPr>
        <w:t xml:space="preserve"> // Рӕстдзинад. – 2021. – 23 мартъи. – Ф. 2.</w:t>
      </w:r>
    </w:p>
    <w:p w14:paraId="7E749E92" w14:textId="77777777" w:rsidR="0041783F" w:rsidRPr="0071077E" w:rsidRDefault="0041783F" w:rsidP="0041783F">
      <w:pPr>
        <w:pStyle w:val="a6"/>
        <w:tabs>
          <w:tab w:val="left" w:pos="0"/>
          <w:tab w:val="left" w:pos="426"/>
          <w:tab w:val="left" w:pos="1540"/>
          <w:tab w:val="left" w:pos="1750"/>
        </w:tabs>
        <w:jc w:val="both"/>
        <w:rPr>
          <w:sz w:val="28"/>
          <w:szCs w:val="28"/>
        </w:rPr>
      </w:pPr>
      <w:r w:rsidRPr="0071077E">
        <w:rPr>
          <w:sz w:val="28"/>
          <w:szCs w:val="28"/>
        </w:rPr>
        <w:t>Открылась выставка [передвижная, фото-стенд «Андрей Дмитриевич Сахаров – человек эпохи» в Национальной научной библиотеке].</w:t>
      </w:r>
    </w:p>
    <w:p w14:paraId="5AF449CA"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Сугарова, Е.</w:t>
      </w:r>
      <w:r w:rsidRPr="0071077E">
        <w:rPr>
          <w:sz w:val="28"/>
          <w:szCs w:val="28"/>
        </w:rPr>
        <w:t xml:space="preserve"> Казачий быт : [о выставке традиционной культуры и быта казачества «Казачьему роду нет переводу»] / Елизавета Сугарова //  Размæ (Вперед).– 2021.– 12 янв. – С. 3.</w:t>
      </w:r>
    </w:p>
    <w:p w14:paraId="68BFA2DF"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Тебиева, Г.</w:t>
      </w:r>
      <w:r w:rsidRPr="0071077E">
        <w:rPr>
          <w:sz w:val="28"/>
          <w:szCs w:val="28"/>
        </w:rPr>
        <w:t xml:space="preserve"> Город глазами художников : [об открытии выставочного проекта «</w:t>
      </w:r>
      <w:r w:rsidRPr="0071077E">
        <w:rPr>
          <w:sz w:val="28"/>
          <w:szCs w:val="28"/>
          <w:lang w:val="en-US"/>
        </w:rPr>
        <w:t>Alanica</w:t>
      </w:r>
      <w:r w:rsidRPr="0071077E">
        <w:rPr>
          <w:sz w:val="28"/>
          <w:szCs w:val="28"/>
        </w:rPr>
        <w:t xml:space="preserve"> </w:t>
      </w:r>
      <w:r w:rsidRPr="0071077E">
        <w:rPr>
          <w:sz w:val="28"/>
          <w:szCs w:val="28"/>
          <w:lang w:val="en-US"/>
        </w:rPr>
        <w:t>Collection</w:t>
      </w:r>
      <w:r w:rsidRPr="0071077E">
        <w:rPr>
          <w:sz w:val="28"/>
          <w:szCs w:val="28"/>
        </w:rPr>
        <w:t xml:space="preserve"> : ПроГород» в Северо-Кавказском филиале Государственного музея изобразительных искусств им. А. С. Пушкина : рассказывает директор СК ГМИИ им. А. С. Пушкина Г. Тебиева / записала Ю. Дарчиева] // Северная Осетия. – 2021. – 2 июня. – С. 6.</w:t>
      </w:r>
    </w:p>
    <w:p w14:paraId="1AD832B6" w14:textId="77777777" w:rsidR="0041783F" w:rsidRPr="0071077E" w:rsidRDefault="0041783F" w:rsidP="0041783F">
      <w:pPr>
        <w:pStyle w:val="a6"/>
        <w:numPr>
          <w:ilvl w:val="0"/>
          <w:numId w:val="4"/>
        </w:numPr>
        <w:spacing w:after="200" w:line="276" w:lineRule="auto"/>
        <w:jc w:val="both"/>
        <w:rPr>
          <w:sz w:val="28"/>
          <w:szCs w:val="28"/>
        </w:rPr>
      </w:pPr>
      <w:r w:rsidRPr="0071077E">
        <w:rPr>
          <w:b/>
          <w:sz w:val="28"/>
          <w:szCs w:val="28"/>
        </w:rPr>
        <w:t>Тебиева, Г.</w:t>
      </w:r>
      <w:r w:rsidRPr="0071077E">
        <w:rPr>
          <w:sz w:val="28"/>
          <w:szCs w:val="28"/>
        </w:rPr>
        <w:t xml:space="preserve"> Проект победителей : [об открытии в Северо-Кавказском филиале Государственного музея изобразительного искусства во Владикавказе выставки участников арт-резиденции молодых художников «</w:t>
      </w:r>
      <w:r w:rsidRPr="0071077E">
        <w:rPr>
          <w:sz w:val="28"/>
          <w:szCs w:val="28"/>
          <w:lang w:val="en-US"/>
        </w:rPr>
        <w:t>ART</w:t>
      </w:r>
      <w:r w:rsidRPr="0071077E">
        <w:rPr>
          <w:sz w:val="28"/>
          <w:szCs w:val="28"/>
        </w:rPr>
        <w:t>-Кавказ-</w:t>
      </w:r>
      <w:r w:rsidRPr="0071077E">
        <w:rPr>
          <w:sz w:val="28"/>
          <w:szCs w:val="28"/>
          <w:lang w:val="en-US"/>
        </w:rPr>
        <w:t>NEXT</w:t>
      </w:r>
      <w:r w:rsidRPr="0071077E">
        <w:rPr>
          <w:sz w:val="28"/>
          <w:szCs w:val="28"/>
        </w:rPr>
        <w:t>» : рассказывает директор Северо-Кавказского филиала Государственного музея изобразительного искусства имени А. С. Пушкина Г. Тебиева / записала Ю. Дарчиева] // Северная Осетия. – 2021. – 12 авг. – С. 6.</w:t>
      </w:r>
    </w:p>
    <w:p w14:paraId="731E2098" w14:textId="77777777" w:rsidR="0041783F" w:rsidRPr="0071077E" w:rsidRDefault="0041783F" w:rsidP="0041783F">
      <w:pPr>
        <w:pStyle w:val="a6"/>
        <w:numPr>
          <w:ilvl w:val="0"/>
          <w:numId w:val="4"/>
        </w:numPr>
        <w:spacing w:after="200" w:line="276" w:lineRule="auto"/>
        <w:jc w:val="both"/>
        <w:rPr>
          <w:sz w:val="28"/>
          <w:szCs w:val="28"/>
        </w:rPr>
      </w:pPr>
      <w:r w:rsidRPr="0071077E">
        <w:rPr>
          <w:b/>
          <w:sz w:val="28"/>
          <w:szCs w:val="28"/>
        </w:rPr>
        <w:t>Тебиева, Г.</w:t>
      </w:r>
      <w:r w:rsidRPr="0071077E">
        <w:rPr>
          <w:sz w:val="28"/>
          <w:szCs w:val="28"/>
        </w:rPr>
        <w:t xml:space="preserve"> Современное искусство глазами молодежи : [об открытии во Владикавказе арт-резиденции для молодых художников Северного Кавказа «</w:t>
      </w:r>
      <w:r w:rsidRPr="0071077E">
        <w:rPr>
          <w:sz w:val="28"/>
          <w:szCs w:val="28"/>
          <w:lang w:val="en-US"/>
        </w:rPr>
        <w:t>ART</w:t>
      </w:r>
      <w:r w:rsidRPr="0071077E">
        <w:rPr>
          <w:sz w:val="28"/>
          <w:szCs w:val="28"/>
        </w:rPr>
        <w:t>-Кавказ-</w:t>
      </w:r>
      <w:r w:rsidRPr="0071077E">
        <w:rPr>
          <w:sz w:val="28"/>
          <w:szCs w:val="28"/>
          <w:lang w:val="en-US"/>
        </w:rPr>
        <w:t>NEXT</w:t>
      </w:r>
      <w:r w:rsidRPr="0071077E">
        <w:rPr>
          <w:sz w:val="28"/>
          <w:szCs w:val="28"/>
        </w:rPr>
        <w:t>» : рассказывает руководитель проекта, директор Северо-Кавказского филиала Государственного музея изобразительного искусства имени А. С. Пушкина Г. Тебиева / записала Ю. Дарчиева] // Северная Осетия. – 2021. – 3 авг. – С. 4.</w:t>
      </w:r>
    </w:p>
    <w:p w14:paraId="65D55510"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Тезиева, М.</w:t>
      </w:r>
      <w:r w:rsidRPr="0071077E">
        <w:rPr>
          <w:sz w:val="28"/>
          <w:szCs w:val="28"/>
        </w:rPr>
        <w:t xml:space="preserve"> «Подростки в городе» : [с 15 по 25 июня во Владикавказе впервые прошел фестиваль современного искусства для подростков </w:t>
      </w:r>
      <w:r w:rsidRPr="0071077E">
        <w:rPr>
          <w:sz w:val="28"/>
          <w:szCs w:val="28"/>
          <w:lang w:val="en-US"/>
        </w:rPr>
        <w:t>Alanica</w:t>
      </w:r>
      <w:r w:rsidRPr="0071077E">
        <w:rPr>
          <w:sz w:val="28"/>
          <w:szCs w:val="28"/>
        </w:rPr>
        <w:t xml:space="preserve"> </w:t>
      </w:r>
      <w:r w:rsidRPr="0071077E">
        <w:rPr>
          <w:sz w:val="28"/>
          <w:szCs w:val="28"/>
          <w:lang w:val="en-US"/>
        </w:rPr>
        <w:t>Teens</w:t>
      </w:r>
      <w:r w:rsidRPr="0071077E">
        <w:rPr>
          <w:sz w:val="28"/>
          <w:szCs w:val="28"/>
        </w:rPr>
        <w:t>] / Мадина Тезиева // Владикавказ. – 2021. – 29 июня. – С. 4 : фото.</w:t>
      </w:r>
    </w:p>
    <w:p w14:paraId="442D2BBE" w14:textId="77777777" w:rsidR="0041783F" w:rsidRPr="0071077E" w:rsidRDefault="0041783F" w:rsidP="0041783F">
      <w:pPr>
        <w:pStyle w:val="a6"/>
        <w:numPr>
          <w:ilvl w:val="0"/>
          <w:numId w:val="4"/>
        </w:numPr>
        <w:jc w:val="both"/>
        <w:rPr>
          <w:sz w:val="28"/>
          <w:szCs w:val="28"/>
        </w:rPr>
      </w:pPr>
      <w:r w:rsidRPr="0071077E">
        <w:rPr>
          <w:rFonts w:eastAsia="SimSun"/>
          <w:b/>
          <w:bCs/>
          <w:sz w:val="28"/>
          <w:szCs w:val="28"/>
          <w:lang w:eastAsia="zh-CN" w:bidi="hi-IN"/>
        </w:rPr>
        <w:t xml:space="preserve">«ТЭФИ-Регион»-ы архайджытæ </w:t>
      </w:r>
      <w:r w:rsidRPr="0071077E">
        <w:rPr>
          <w:sz w:val="28"/>
          <w:szCs w:val="28"/>
        </w:rPr>
        <w:t>// Рæстдзинад. – 2021. – 8 окт. – Ф. 1.</w:t>
      </w:r>
    </w:p>
    <w:p w14:paraId="13F3E534" w14:textId="77777777" w:rsidR="0041783F" w:rsidRPr="0071077E" w:rsidRDefault="0041783F" w:rsidP="0041783F">
      <w:pPr>
        <w:pStyle w:val="a6"/>
        <w:jc w:val="both"/>
        <w:rPr>
          <w:sz w:val="28"/>
          <w:szCs w:val="28"/>
        </w:rPr>
      </w:pPr>
      <w:r w:rsidRPr="0071077E">
        <w:rPr>
          <w:sz w:val="28"/>
          <w:szCs w:val="28"/>
        </w:rPr>
        <w:t>Участники «ТЭФИ-Региона»</w:t>
      </w:r>
      <w:r w:rsidRPr="0071077E">
        <w:rPr>
          <w:b/>
          <w:sz w:val="28"/>
          <w:szCs w:val="28"/>
        </w:rPr>
        <w:t xml:space="preserve"> </w:t>
      </w:r>
      <w:r w:rsidRPr="0071077E">
        <w:rPr>
          <w:sz w:val="28"/>
          <w:szCs w:val="28"/>
        </w:rPr>
        <w:t>[встретились с Главой РСО-А С. Меняйло].</w:t>
      </w:r>
    </w:p>
    <w:p w14:paraId="0EACB2D1" w14:textId="77777777" w:rsidR="0041783F" w:rsidRDefault="0041783F" w:rsidP="0041783F">
      <w:pPr>
        <w:jc w:val="both"/>
        <w:rPr>
          <w:sz w:val="28"/>
          <w:szCs w:val="28"/>
        </w:rPr>
      </w:pPr>
    </w:p>
    <w:p w14:paraId="1254B4E0" w14:textId="77777777" w:rsidR="0041783F" w:rsidRPr="0071077E" w:rsidRDefault="0041783F" w:rsidP="0041783F">
      <w:pPr>
        <w:pStyle w:val="a6"/>
        <w:tabs>
          <w:tab w:val="left" w:pos="426"/>
        </w:tabs>
        <w:jc w:val="center"/>
        <w:rPr>
          <w:b/>
          <w:bCs/>
          <w:sz w:val="28"/>
          <w:szCs w:val="28"/>
          <w:lang w:eastAsia="zh-CN" w:bidi="hi-IN"/>
        </w:rPr>
      </w:pPr>
      <w:r w:rsidRPr="0071077E">
        <w:rPr>
          <w:b/>
          <w:sz w:val="28"/>
          <w:szCs w:val="28"/>
          <w:lang w:val="en-US"/>
        </w:rPr>
        <w:t>XIV</w:t>
      </w:r>
      <w:r w:rsidRPr="0071077E">
        <w:rPr>
          <w:b/>
          <w:bCs/>
          <w:sz w:val="28"/>
          <w:szCs w:val="28"/>
          <w:lang w:eastAsia="zh-CN" w:bidi="hi-IN"/>
        </w:rPr>
        <w:t xml:space="preserve"> Международный художественный симпозиум «Аланика»</w:t>
      </w:r>
    </w:p>
    <w:p w14:paraId="56ABAAA6" w14:textId="77777777" w:rsidR="0041783F" w:rsidRDefault="0041783F" w:rsidP="0041783F">
      <w:pPr>
        <w:pStyle w:val="a6"/>
        <w:tabs>
          <w:tab w:val="left" w:pos="426"/>
        </w:tabs>
        <w:ind w:left="0"/>
        <w:jc w:val="center"/>
        <w:rPr>
          <w:b/>
          <w:bCs/>
          <w:sz w:val="28"/>
          <w:szCs w:val="28"/>
        </w:rPr>
      </w:pPr>
    </w:p>
    <w:p w14:paraId="12BE81C4"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Кабисова, А. </w:t>
      </w:r>
      <w:r w:rsidRPr="0071077E">
        <w:rPr>
          <w:sz w:val="28"/>
          <w:szCs w:val="28"/>
        </w:rPr>
        <w:t>Формат – виртуальный : [в Северной Осетии  проходит ежегодный Международный виртуальный фестиваль «Аланика»] / Анна Кабисова //  Слово. – 2021. – 2 февр. – С. 8.</w:t>
      </w:r>
    </w:p>
    <w:p w14:paraId="3184FF6A"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Дарчиева, Ю.</w:t>
      </w:r>
      <w:r w:rsidRPr="0071077E">
        <w:rPr>
          <w:sz w:val="28"/>
          <w:szCs w:val="28"/>
        </w:rPr>
        <w:t xml:space="preserve"> Городские арт-истории : [состоялась презентация работ участников фестиваля современного искусства для подростков </w:t>
      </w:r>
      <w:r w:rsidRPr="0071077E">
        <w:rPr>
          <w:sz w:val="28"/>
          <w:szCs w:val="28"/>
          <w:lang w:val="en-US"/>
        </w:rPr>
        <w:t>Alanica</w:t>
      </w:r>
      <w:r w:rsidRPr="0071077E">
        <w:rPr>
          <w:sz w:val="28"/>
          <w:szCs w:val="28"/>
        </w:rPr>
        <w:t xml:space="preserve"> </w:t>
      </w:r>
      <w:r w:rsidRPr="0071077E">
        <w:rPr>
          <w:sz w:val="28"/>
          <w:szCs w:val="28"/>
          <w:lang w:val="en-US"/>
        </w:rPr>
        <w:t>Teens</w:t>
      </w:r>
      <w:r w:rsidRPr="0071077E">
        <w:rPr>
          <w:sz w:val="28"/>
          <w:szCs w:val="28"/>
        </w:rPr>
        <w:t xml:space="preserve">, организованная Северо-Кавказским филиалом Государственного музея изобразительных искусств им. А. С. Пушкина, Музеем современного искусства </w:t>
      </w:r>
      <w:r w:rsidRPr="0071077E">
        <w:rPr>
          <w:sz w:val="28"/>
          <w:szCs w:val="28"/>
          <w:lang w:val="en-US"/>
        </w:rPr>
        <w:t>PERMM</w:t>
      </w:r>
      <w:r w:rsidRPr="0071077E">
        <w:rPr>
          <w:sz w:val="28"/>
          <w:szCs w:val="28"/>
        </w:rPr>
        <w:t xml:space="preserve"> (г. Пермь) и фондом поддержки культуры «Аланика»] / Юлия Дарчиева // Северная Осетия. – 2021. – 26 июня. – С. 8.</w:t>
      </w:r>
    </w:p>
    <w:p w14:paraId="56475CB9"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Дарчиева, Ю.</w:t>
      </w:r>
      <w:r w:rsidRPr="0071077E">
        <w:rPr>
          <w:sz w:val="28"/>
          <w:szCs w:val="28"/>
        </w:rPr>
        <w:t xml:space="preserve"> Территория искусства : [в выставочных залах СКФ ГМИИ им. А. С. Пушкина и Национального музея РСО-А состоялась заключительная выставка «Экскурсия в воображаемое» участников 14-го международного фестиваля современного искусства «Аланика»] / Юлия Дарчиева // Северная Осетия. – 2021. – 6 окт. – С. 2.</w:t>
      </w:r>
    </w:p>
    <w:p w14:paraId="0ABD0F89"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Дарчиева, Ю.  </w:t>
      </w:r>
      <w:r w:rsidRPr="0071077E">
        <w:rPr>
          <w:sz w:val="28"/>
          <w:szCs w:val="28"/>
        </w:rPr>
        <w:t>Эскизы будущего : [в Северо-Кавказском филиале ГЦСИ имени А. С. Пушкина состоялась zoom-встреча с ее участниками] / Юлия Дарчиева //  Северная Осетия. – 2021. – 18 марта. – С. 6.</w:t>
      </w:r>
    </w:p>
    <w:p w14:paraId="1209A495" w14:textId="77777777" w:rsidR="0041783F" w:rsidRPr="0071077E" w:rsidRDefault="0041783F" w:rsidP="0041783F">
      <w:pPr>
        <w:pStyle w:val="a6"/>
        <w:numPr>
          <w:ilvl w:val="0"/>
          <w:numId w:val="4"/>
        </w:numPr>
        <w:spacing w:line="276" w:lineRule="auto"/>
        <w:jc w:val="both"/>
        <w:rPr>
          <w:sz w:val="28"/>
          <w:szCs w:val="28"/>
        </w:rPr>
      </w:pPr>
      <w:r w:rsidRPr="0071077E">
        <w:rPr>
          <w:b/>
          <w:sz w:val="28"/>
          <w:szCs w:val="28"/>
        </w:rPr>
        <w:t xml:space="preserve">«Аланикæ»-йы кæронбæттæн равдыст </w:t>
      </w:r>
      <w:r w:rsidRPr="0071077E">
        <w:rPr>
          <w:sz w:val="28"/>
          <w:szCs w:val="28"/>
        </w:rPr>
        <w:t>// Рæстдзинад. – 2021. – 6 окт. – Ф. 1.</w:t>
      </w:r>
    </w:p>
    <w:p w14:paraId="16FBA93F" w14:textId="77777777" w:rsidR="0041783F" w:rsidRPr="0071077E" w:rsidRDefault="0041783F" w:rsidP="0041783F">
      <w:pPr>
        <w:pStyle w:val="a6"/>
        <w:spacing w:line="276" w:lineRule="auto"/>
        <w:jc w:val="both"/>
        <w:rPr>
          <w:sz w:val="28"/>
          <w:szCs w:val="28"/>
        </w:rPr>
      </w:pPr>
      <w:r w:rsidRPr="0071077E">
        <w:rPr>
          <w:sz w:val="28"/>
          <w:szCs w:val="28"/>
        </w:rPr>
        <w:t>Завершающая выставка «Аланики» [</w:t>
      </w:r>
      <w:r w:rsidRPr="0071077E">
        <w:rPr>
          <w:sz w:val="28"/>
          <w:szCs w:val="28"/>
          <w:lang w:val="en-US"/>
        </w:rPr>
        <w:t>XIV</w:t>
      </w:r>
      <w:r w:rsidRPr="0071077E">
        <w:rPr>
          <w:sz w:val="28"/>
          <w:szCs w:val="28"/>
        </w:rPr>
        <w:t xml:space="preserve"> фестиваля современного искусства –   в Национальном музее].</w:t>
      </w:r>
    </w:p>
    <w:p w14:paraId="4F988371"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Тебиева, Г.</w:t>
      </w:r>
      <w:r w:rsidRPr="0071077E">
        <w:rPr>
          <w:sz w:val="28"/>
          <w:szCs w:val="28"/>
        </w:rPr>
        <w:t xml:space="preserve"> Современное и традиционное : [об открытии во Владикавказе </w:t>
      </w:r>
      <w:r w:rsidRPr="0071077E">
        <w:rPr>
          <w:sz w:val="28"/>
          <w:szCs w:val="28"/>
          <w:lang w:val="en-US"/>
        </w:rPr>
        <w:t>XIV</w:t>
      </w:r>
      <w:r w:rsidRPr="0071077E">
        <w:rPr>
          <w:sz w:val="28"/>
          <w:szCs w:val="28"/>
        </w:rPr>
        <w:t xml:space="preserve"> международного фестиваля современного искусства «Аланика» : рассказывает директор СКФ ГМИИ им. А. С. Пушкина Г. Тебиева / записала Ю. Сланова] // Северная Осетия. – 2021. – 29 сент. – С. 6.</w:t>
      </w:r>
    </w:p>
    <w:p w14:paraId="28F770AD"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Тезиева, М.</w:t>
      </w:r>
      <w:r w:rsidRPr="0071077E">
        <w:rPr>
          <w:sz w:val="28"/>
          <w:szCs w:val="28"/>
        </w:rPr>
        <w:t xml:space="preserve"> «Аланика-2021» : [о церемонии открытия итоговой выставки </w:t>
      </w:r>
      <w:r w:rsidRPr="0071077E">
        <w:rPr>
          <w:sz w:val="28"/>
          <w:szCs w:val="28"/>
          <w:lang w:val="en-US"/>
        </w:rPr>
        <w:t>XIV</w:t>
      </w:r>
      <w:r w:rsidRPr="0071077E">
        <w:rPr>
          <w:sz w:val="28"/>
          <w:szCs w:val="28"/>
        </w:rPr>
        <w:t xml:space="preserve">  Международного фестиваля современного искусства «Аланика» с участием Главы РСО-А Сергея Меняйло] / Мадина Тезиева  // Владикавказ. – 2021. – 7 окт. – С. 4.</w:t>
      </w:r>
    </w:p>
    <w:p w14:paraId="37AA6288"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Тезиева, М.</w:t>
      </w:r>
      <w:r w:rsidRPr="0071077E">
        <w:rPr>
          <w:sz w:val="28"/>
          <w:szCs w:val="28"/>
        </w:rPr>
        <w:t xml:space="preserve"> «Экскурсии в воображаемое» : [о проведении во Владикавказе с 25 сентября по 5 октября </w:t>
      </w:r>
      <w:r w:rsidRPr="0071077E">
        <w:rPr>
          <w:sz w:val="28"/>
          <w:szCs w:val="28"/>
          <w:lang w:val="en-US"/>
        </w:rPr>
        <w:t>XIV</w:t>
      </w:r>
      <w:r w:rsidRPr="0071077E">
        <w:rPr>
          <w:sz w:val="28"/>
          <w:szCs w:val="28"/>
        </w:rPr>
        <w:t xml:space="preserve"> Международного фестиваля современного искусства «Аланика»] / Мадина Тезиева // Владикавказ. – 2021. – 25 сент. – С. 4.</w:t>
      </w:r>
    </w:p>
    <w:p w14:paraId="1E92D266" w14:textId="77777777" w:rsidR="0041783F" w:rsidRPr="0071077E" w:rsidRDefault="0041783F" w:rsidP="0041783F">
      <w:pPr>
        <w:pStyle w:val="a6"/>
        <w:numPr>
          <w:ilvl w:val="0"/>
          <w:numId w:val="4"/>
        </w:numPr>
        <w:spacing w:after="200" w:line="276" w:lineRule="auto"/>
        <w:jc w:val="both"/>
        <w:rPr>
          <w:bCs/>
          <w:sz w:val="28"/>
          <w:szCs w:val="28"/>
        </w:rPr>
      </w:pPr>
      <w:r w:rsidRPr="0071077E">
        <w:rPr>
          <w:b/>
          <w:bCs/>
          <w:sz w:val="28"/>
          <w:szCs w:val="28"/>
        </w:rPr>
        <w:t>Экскурсии в воображаемое</w:t>
      </w:r>
      <w:r w:rsidRPr="0071077E">
        <w:rPr>
          <w:sz w:val="28"/>
          <w:szCs w:val="28"/>
        </w:rPr>
        <w:t xml:space="preserve"> : [о предстоящем </w:t>
      </w:r>
      <w:r w:rsidRPr="0071077E">
        <w:rPr>
          <w:sz w:val="28"/>
          <w:szCs w:val="28"/>
          <w:lang w:val="en-US"/>
        </w:rPr>
        <w:t>XIV</w:t>
      </w:r>
      <w:r w:rsidRPr="0071077E">
        <w:rPr>
          <w:sz w:val="28"/>
          <w:szCs w:val="28"/>
        </w:rPr>
        <w:t xml:space="preserve"> международном фестивале современного искусства «Аланика»] // Жизнь Правобережья. – 2021. – 23 сент. – С. 2. ;</w:t>
      </w:r>
      <w:r w:rsidRPr="0071077E">
        <w:rPr>
          <w:bCs/>
          <w:sz w:val="28"/>
          <w:szCs w:val="28"/>
        </w:rPr>
        <w:t xml:space="preserve"> Северная Осетия. – 2021. – 24 сент. – С. 3.</w:t>
      </w:r>
    </w:p>
    <w:p w14:paraId="019E687A" w14:textId="77777777" w:rsidR="0041783F" w:rsidRDefault="0041783F" w:rsidP="0041783F">
      <w:pPr>
        <w:pStyle w:val="a6"/>
        <w:tabs>
          <w:tab w:val="left" w:pos="426"/>
        </w:tabs>
        <w:ind w:left="0"/>
        <w:jc w:val="both"/>
        <w:rPr>
          <w:b/>
          <w:bCs/>
          <w:sz w:val="28"/>
          <w:szCs w:val="28"/>
          <w:lang w:eastAsia="zh-CN" w:bidi="hi-IN"/>
        </w:rPr>
      </w:pPr>
    </w:p>
    <w:p w14:paraId="351AC67F"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5F3DB620" w14:textId="77777777" w:rsidR="0041783F" w:rsidRPr="009D5345" w:rsidRDefault="0041783F" w:rsidP="0041783F"/>
    <w:p w14:paraId="5D80D39C" w14:textId="77777777" w:rsidR="0041783F" w:rsidRPr="0071077E" w:rsidRDefault="0041783F" w:rsidP="0041783F">
      <w:pPr>
        <w:pStyle w:val="a6"/>
        <w:numPr>
          <w:ilvl w:val="0"/>
          <w:numId w:val="4"/>
        </w:numPr>
        <w:spacing w:after="160" w:line="259" w:lineRule="auto"/>
        <w:jc w:val="both"/>
        <w:rPr>
          <w:sz w:val="28"/>
          <w:szCs w:val="28"/>
        </w:rPr>
      </w:pPr>
      <w:r w:rsidRPr="0071077E">
        <w:rPr>
          <w:b/>
          <w:bCs/>
          <w:sz w:val="28"/>
          <w:szCs w:val="28"/>
        </w:rPr>
        <w:t>Беслекоев, З.</w:t>
      </w:r>
      <w:r w:rsidRPr="0071077E">
        <w:rPr>
          <w:sz w:val="28"/>
          <w:szCs w:val="28"/>
        </w:rPr>
        <w:t xml:space="preserve"> Площадь Ленина поменяет архитектурный облик : [о реконструкции проспекта Мира г. Владикавказа : беседа с руководителем Управления по строительству Заурбеком Беслекоевым / записала Екатерина Джиоева] // Владикавказ. – 2021. – 3 апр. – С. 1, 4.</w:t>
      </w:r>
    </w:p>
    <w:p w14:paraId="3242F212" w14:textId="77777777" w:rsidR="0041783F" w:rsidRPr="0071077E" w:rsidRDefault="0041783F" w:rsidP="0041783F">
      <w:pPr>
        <w:pStyle w:val="a6"/>
        <w:numPr>
          <w:ilvl w:val="0"/>
          <w:numId w:val="4"/>
        </w:numPr>
        <w:spacing w:line="276" w:lineRule="auto"/>
        <w:jc w:val="both"/>
        <w:rPr>
          <w:sz w:val="28"/>
          <w:szCs w:val="28"/>
        </w:rPr>
      </w:pPr>
      <w:r w:rsidRPr="0071077E">
        <w:rPr>
          <w:b/>
          <w:bCs/>
          <w:sz w:val="28"/>
          <w:szCs w:val="28"/>
        </w:rPr>
        <w:t xml:space="preserve">Гӕбуты, В. </w:t>
      </w:r>
      <w:r w:rsidRPr="0071077E">
        <w:rPr>
          <w:sz w:val="28"/>
          <w:szCs w:val="28"/>
        </w:rPr>
        <w:t>Парчы ног фӕлгонц / Гӕбуты Вячеслав // Рӕстдзинад. – 2021. – 14 дек. – Ф. 2.</w:t>
      </w:r>
    </w:p>
    <w:p w14:paraId="4D4D73AE" w14:textId="77777777" w:rsidR="0041783F" w:rsidRPr="0071077E" w:rsidRDefault="0041783F" w:rsidP="0041783F">
      <w:pPr>
        <w:pStyle w:val="a6"/>
        <w:spacing w:line="276" w:lineRule="auto"/>
        <w:jc w:val="both"/>
        <w:rPr>
          <w:sz w:val="28"/>
          <w:szCs w:val="28"/>
        </w:rPr>
      </w:pPr>
      <w:r w:rsidRPr="0071077E">
        <w:rPr>
          <w:sz w:val="28"/>
          <w:szCs w:val="28"/>
        </w:rPr>
        <w:t>Габуев, В. Новый облик парка [культуры и отдыха им. К. Хетагурова во Владикавказе].</w:t>
      </w:r>
    </w:p>
    <w:p w14:paraId="2F5BBD91"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Глава АМС г. Владикавказа </w:t>
      </w:r>
      <w:r w:rsidRPr="0071077E">
        <w:rPr>
          <w:bCs/>
          <w:sz w:val="28"/>
          <w:szCs w:val="28"/>
        </w:rPr>
        <w:t>провел совещание с главным инженером ПАО «Электроцинк» :</w:t>
      </w:r>
      <w:r w:rsidRPr="0071077E">
        <w:rPr>
          <w:sz w:val="28"/>
          <w:szCs w:val="28"/>
        </w:rPr>
        <w:t xml:space="preserve"> [о  благоустройстве прудов и очистных сооружений, расположенных в Центральном парке культуры и отдыха им. К.Л. Хетагурова : встреча В. Мильдзихова с Д. Биндером] // Владикавказ. – 2021. – 29 июня. – С. 3.</w:t>
      </w:r>
    </w:p>
    <w:p w14:paraId="6D8437F8"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Для санитарной безопасности : [</w:t>
      </w:r>
      <w:r w:rsidRPr="0071077E">
        <w:rPr>
          <w:sz w:val="28"/>
          <w:szCs w:val="28"/>
        </w:rPr>
        <w:t>о завершении обследования аварийных деревьев в Центральном парке культуры и отдыха им. К. Л. Хетагурова] //  Северная Осетия. – 2021. – 25 февр. – С. 2.</w:t>
      </w:r>
    </w:p>
    <w:p w14:paraId="04640C33" w14:textId="77777777" w:rsidR="0041783F" w:rsidRPr="0071077E" w:rsidRDefault="0041783F" w:rsidP="0041783F">
      <w:pPr>
        <w:pStyle w:val="a6"/>
        <w:numPr>
          <w:ilvl w:val="0"/>
          <w:numId w:val="4"/>
        </w:numPr>
        <w:spacing w:after="200" w:line="276" w:lineRule="auto"/>
        <w:jc w:val="both"/>
        <w:rPr>
          <w:sz w:val="28"/>
          <w:szCs w:val="28"/>
        </w:rPr>
      </w:pPr>
      <w:r w:rsidRPr="0071077E">
        <w:rPr>
          <w:b/>
          <w:sz w:val="28"/>
          <w:szCs w:val="28"/>
        </w:rPr>
        <w:t>Кабисова, А.</w:t>
      </w:r>
      <w:r w:rsidRPr="0071077E">
        <w:rPr>
          <w:sz w:val="28"/>
          <w:szCs w:val="28"/>
        </w:rPr>
        <w:t xml:space="preserve"> Сохранили все, что было возможно : [о реконструкции парка в центре Владикавказа] / А. Кабисова // Слово. – 2021. – 3 сент. – С. 7,9.</w:t>
      </w:r>
    </w:p>
    <w:p w14:paraId="0D34B19C" w14:textId="77777777" w:rsidR="0041783F" w:rsidRPr="0071077E" w:rsidRDefault="0041783F" w:rsidP="0041783F">
      <w:pPr>
        <w:pStyle w:val="a6"/>
        <w:numPr>
          <w:ilvl w:val="0"/>
          <w:numId w:val="4"/>
        </w:numPr>
        <w:spacing w:after="160" w:line="276" w:lineRule="auto"/>
        <w:jc w:val="both"/>
        <w:rPr>
          <w:sz w:val="28"/>
          <w:szCs w:val="28"/>
        </w:rPr>
      </w:pPr>
      <w:r w:rsidRPr="0071077E">
        <w:rPr>
          <w:b/>
          <w:bCs/>
          <w:sz w:val="28"/>
          <w:szCs w:val="28"/>
        </w:rPr>
        <w:t>Комарова, Н.</w:t>
      </w:r>
      <w:r w:rsidRPr="0071077E">
        <w:rPr>
          <w:sz w:val="28"/>
          <w:szCs w:val="28"/>
        </w:rPr>
        <w:t xml:space="preserve"> Заповедное дело : [о Северо-Осетинском заповеднике] / Н. Комарова //  Северная Осетия. – 2021. – 31 марта. – С. 5.</w:t>
      </w:r>
    </w:p>
    <w:p w14:paraId="398E602D"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Наладить конструктивный диалог</w:t>
      </w:r>
      <w:r w:rsidRPr="0071077E">
        <w:rPr>
          <w:sz w:val="28"/>
          <w:szCs w:val="28"/>
        </w:rPr>
        <w:t xml:space="preserve"> : [о рабочей встрече заместителя Председателя Правительства РСО-А И. Касабиева с председателем региональной организации «Союза архитекторов России» А. Савхаловым и главным архитектором г. Владикавказа А. Караевым, посвященной актуальным вопросам градостроительной деятельности и архитектуры] //  Северная Осетия. – 202. – 11 марта. – С. 1.</w:t>
      </w:r>
    </w:p>
    <w:p w14:paraId="260C6229" w14:textId="77777777" w:rsidR="0041783F" w:rsidRPr="0071077E" w:rsidRDefault="0041783F" w:rsidP="0041783F">
      <w:pPr>
        <w:pStyle w:val="a6"/>
        <w:numPr>
          <w:ilvl w:val="0"/>
          <w:numId w:val="4"/>
        </w:numPr>
        <w:spacing w:after="200" w:line="276" w:lineRule="auto"/>
        <w:jc w:val="both"/>
        <w:rPr>
          <w:sz w:val="28"/>
          <w:szCs w:val="28"/>
        </w:rPr>
      </w:pPr>
      <w:r w:rsidRPr="0071077E">
        <w:rPr>
          <w:b/>
          <w:sz w:val="28"/>
          <w:szCs w:val="28"/>
        </w:rPr>
        <w:t xml:space="preserve">О внесении изменений </w:t>
      </w:r>
      <w:r w:rsidRPr="0071077E">
        <w:rPr>
          <w:sz w:val="28"/>
          <w:szCs w:val="28"/>
        </w:rPr>
        <w:t>в Закон Республики Северная Осетия-Алания</w:t>
      </w:r>
      <w:r w:rsidRPr="0071077E">
        <w:rPr>
          <w:b/>
          <w:sz w:val="28"/>
          <w:szCs w:val="28"/>
        </w:rPr>
        <w:t xml:space="preserve"> </w:t>
      </w:r>
      <w:r w:rsidRPr="0071077E">
        <w:rPr>
          <w:bCs/>
          <w:sz w:val="28"/>
          <w:szCs w:val="28"/>
        </w:rPr>
        <w:t>«О градостроительной деятельности в Республике Северная Осетия-Алания :</w:t>
      </w:r>
      <w:r w:rsidRPr="0071077E">
        <w:rPr>
          <w:b/>
          <w:sz w:val="28"/>
          <w:szCs w:val="28"/>
        </w:rPr>
        <w:t xml:space="preserve"> </w:t>
      </w:r>
      <w:r w:rsidRPr="0071077E">
        <w:rPr>
          <w:sz w:val="28"/>
          <w:szCs w:val="28"/>
        </w:rPr>
        <w:t>Закон РСО-А [от 29 марта 2021 г. №20-РЗ] // Северная Осетия. – 2021. – 5 мая. – С. 4.</w:t>
      </w:r>
    </w:p>
    <w:p w14:paraId="441E8122" w14:textId="77777777" w:rsidR="0041783F" w:rsidRPr="0071077E" w:rsidRDefault="0041783F" w:rsidP="0041783F">
      <w:pPr>
        <w:pStyle w:val="a6"/>
        <w:numPr>
          <w:ilvl w:val="0"/>
          <w:numId w:val="4"/>
        </w:numPr>
        <w:spacing w:after="200" w:line="276" w:lineRule="auto"/>
        <w:jc w:val="both"/>
        <w:rPr>
          <w:b/>
          <w:bCs/>
          <w:sz w:val="28"/>
          <w:szCs w:val="28"/>
        </w:rPr>
      </w:pPr>
      <w:r w:rsidRPr="0071077E">
        <w:rPr>
          <w:b/>
          <w:bCs/>
          <w:sz w:val="28"/>
          <w:szCs w:val="28"/>
        </w:rPr>
        <w:t xml:space="preserve">О внесении изменений </w:t>
      </w:r>
      <w:r w:rsidRPr="0071077E">
        <w:rPr>
          <w:bCs/>
          <w:sz w:val="28"/>
          <w:szCs w:val="28"/>
        </w:rPr>
        <w:t>в Закон Республики Северная Осетия-Алания «О градостроительной деятельности в Республике Северная</w:t>
      </w:r>
      <w:r w:rsidRPr="0071077E">
        <w:rPr>
          <w:sz w:val="28"/>
          <w:szCs w:val="28"/>
        </w:rPr>
        <w:t xml:space="preserve"> </w:t>
      </w:r>
      <w:r w:rsidRPr="0071077E">
        <w:rPr>
          <w:bCs/>
          <w:sz w:val="28"/>
          <w:szCs w:val="28"/>
        </w:rPr>
        <w:t>Осетия – Алания»</w:t>
      </w:r>
      <w:r w:rsidRPr="0071077E">
        <w:rPr>
          <w:sz w:val="28"/>
          <w:szCs w:val="28"/>
        </w:rPr>
        <w:t xml:space="preserve"> : Закон РСО-А [от 11 января 2021 г. № 2 – РЗ] //  Северная Осетия. – 2021. – 10 февр. – С. 5.</w:t>
      </w:r>
    </w:p>
    <w:p w14:paraId="614CBEB4" w14:textId="77777777" w:rsidR="0041783F" w:rsidRPr="0071077E" w:rsidRDefault="0041783F" w:rsidP="0041783F">
      <w:pPr>
        <w:pStyle w:val="a6"/>
        <w:numPr>
          <w:ilvl w:val="0"/>
          <w:numId w:val="4"/>
        </w:numPr>
        <w:spacing w:line="276" w:lineRule="auto"/>
        <w:jc w:val="both"/>
        <w:rPr>
          <w:rFonts w:eastAsiaTheme="minorEastAsia"/>
          <w:b/>
          <w:bCs/>
          <w:sz w:val="28"/>
          <w:szCs w:val="28"/>
        </w:rPr>
      </w:pPr>
      <w:r w:rsidRPr="0071077E">
        <w:rPr>
          <w:b/>
          <w:bCs/>
          <w:sz w:val="28"/>
          <w:szCs w:val="28"/>
        </w:rPr>
        <w:t xml:space="preserve">О внесении изменений </w:t>
      </w:r>
      <w:r w:rsidRPr="0071077E">
        <w:rPr>
          <w:bCs/>
          <w:sz w:val="28"/>
          <w:szCs w:val="28"/>
        </w:rPr>
        <w:t>в Закон Республики Северная Осетия-Алания «О градостроительной деятельности в Республике Северная</w:t>
      </w:r>
      <w:r w:rsidRPr="0071077E">
        <w:rPr>
          <w:sz w:val="28"/>
          <w:szCs w:val="28"/>
        </w:rPr>
        <w:t xml:space="preserve"> </w:t>
      </w:r>
      <w:r w:rsidRPr="0071077E">
        <w:rPr>
          <w:bCs/>
          <w:sz w:val="28"/>
          <w:szCs w:val="28"/>
        </w:rPr>
        <w:t>Осетия-Алания»</w:t>
      </w:r>
      <w:r w:rsidRPr="0071077E">
        <w:rPr>
          <w:b/>
          <w:bCs/>
          <w:sz w:val="28"/>
          <w:szCs w:val="28"/>
        </w:rPr>
        <w:t xml:space="preserve"> </w:t>
      </w:r>
      <w:r w:rsidRPr="0071077E">
        <w:rPr>
          <w:sz w:val="28"/>
          <w:szCs w:val="28"/>
        </w:rPr>
        <w:t>: Закон РСО-А [от 1 декабря 2020 г. № 98-РЗ] //  Северная Осетия. – 2021. – 11 марта. – С. 5.</w:t>
      </w:r>
    </w:p>
    <w:p w14:paraId="583CF8EC" w14:textId="77777777" w:rsidR="0041783F" w:rsidRPr="0071077E" w:rsidRDefault="0041783F" w:rsidP="0041783F">
      <w:pPr>
        <w:pStyle w:val="a6"/>
        <w:numPr>
          <w:ilvl w:val="0"/>
          <w:numId w:val="4"/>
        </w:numPr>
        <w:spacing w:line="276" w:lineRule="auto"/>
        <w:jc w:val="both"/>
        <w:rPr>
          <w:sz w:val="28"/>
          <w:szCs w:val="28"/>
        </w:rPr>
      </w:pPr>
      <w:r w:rsidRPr="0071077E">
        <w:rPr>
          <w:b/>
          <w:bCs/>
          <w:sz w:val="28"/>
          <w:szCs w:val="28"/>
        </w:rPr>
        <w:t>Фонтанты фӕзы рацарӕзт</w:t>
      </w:r>
      <w:r w:rsidRPr="0071077E">
        <w:rPr>
          <w:sz w:val="28"/>
          <w:szCs w:val="28"/>
        </w:rPr>
        <w:t xml:space="preserve"> // Рӕстдзинад. – 2021. – 1 апр. – Ф. 2.</w:t>
      </w:r>
    </w:p>
    <w:p w14:paraId="36266767" w14:textId="77777777" w:rsidR="0041783F" w:rsidRPr="0071077E" w:rsidRDefault="0041783F" w:rsidP="0041783F">
      <w:pPr>
        <w:pStyle w:val="a6"/>
        <w:spacing w:line="276" w:lineRule="auto"/>
        <w:jc w:val="both"/>
        <w:rPr>
          <w:sz w:val="28"/>
          <w:szCs w:val="28"/>
        </w:rPr>
      </w:pPr>
      <w:r w:rsidRPr="0071077E">
        <w:rPr>
          <w:sz w:val="28"/>
          <w:szCs w:val="28"/>
        </w:rPr>
        <w:t xml:space="preserve">Реконструкция Площади фонтанов [во Владикавказе завершится к лету ; секретарь партии регионального отделения </w:t>
      </w:r>
      <w:r>
        <w:rPr>
          <w:sz w:val="28"/>
          <w:szCs w:val="28"/>
        </w:rPr>
        <w:t>«</w:t>
      </w:r>
      <w:r w:rsidRPr="0071077E">
        <w:rPr>
          <w:sz w:val="28"/>
          <w:szCs w:val="28"/>
        </w:rPr>
        <w:t>Единая Россия» Тимур Ортабаев и депутат представителей городского собрания Анатолий Тибилов проинспектировали работу строителей].</w:t>
      </w:r>
    </w:p>
    <w:p w14:paraId="7A59A2F2"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Ремонтные работы на проспекте Мира завершены в срок</w:t>
      </w:r>
      <w:r w:rsidRPr="0071077E">
        <w:rPr>
          <w:sz w:val="28"/>
          <w:szCs w:val="28"/>
        </w:rPr>
        <w:t xml:space="preserve"> : [о сдаче объекта подрядной организацией – компанией ООО «Ирстоун» 30 ноября 2021 года / подготовила Алена Джиоева] // Владикавказ. – 2021. – 4 дек. – С. 3.</w:t>
      </w:r>
    </w:p>
    <w:p w14:paraId="5BCD1785" w14:textId="77777777" w:rsidR="0041783F" w:rsidRPr="0071077E" w:rsidRDefault="0041783F" w:rsidP="0041783F">
      <w:pPr>
        <w:pStyle w:val="a6"/>
        <w:numPr>
          <w:ilvl w:val="0"/>
          <w:numId w:val="4"/>
        </w:numPr>
        <w:spacing w:after="200" w:line="276" w:lineRule="auto"/>
        <w:jc w:val="both"/>
        <w:rPr>
          <w:b/>
          <w:bCs/>
          <w:sz w:val="28"/>
          <w:szCs w:val="28"/>
        </w:rPr>
      </w:pPr>
      <w:r w:rsidRPr="0071077E">
        <w:rPr>
          <w:b/>
          <w:bCs/>
          <w:sz w:val="28"/>
          <w:szCs w:val="28"/>
        </w:rPr>
        <w:t>Сохранять и развивать природный потенциал :</w:t>
      </w:r>
      <w:r w:rsidRPr="0071077E">
        <w:rPr>
          <w:sz w:val="28"/>
          <w:szCs w:val="28"/>
        </w:rPr>
        <w:t xml:space="preserve"> [задачи по развитию экологического туризма и сохранению историко-культурного и природного наследия на территории заповедника обсудили на встрече Главы РСО-А В. Битарова с руководителем Северо-Осетинского заповедника Олегом Дзалаевым] //  Сæуæхсид (Заря). – 2021. – 25 февр. – С. 1.</w:t>
      </w:r>
    </w:p>
    <w:p w14:paraId="660C4206" w14:textId="77777777" w:rsidR="0041783F" w:rsidRPr="0071077E" w:rsidRDefault="0041783F" w:rsidP="0041783F">
      <w:pPr>
        <w:pStyle w:val="a6"/>
        <w:numPr>
          <w:ilvl w:val="0"/>
          <w:numId w:val="4"/>
        </w:numPr>
        <w:spacing w:after="200" w:line="276" w:lineRule="auto"/>
        <w:jc w:val="both"/>
        <w:rPr>
          <w:rFonts w:eastAsiaTheme="minorEastAsia"/>
          <w:b/>
          <w:bCs/>
          <w:sz w:val="28"/>
          <w:szCs w:val="28"/>
        </w:rPr>
      </w:pPr>
      <w:r w:rsidRPr="0071077E">
        <w:rPr>
          <w:b/>
          <w:bCs/>
          <w:sz w:val="28"/>
          <w:szCs w:val="28"/>
        </w:rPr>
        <w:t xml:space="preserve">Сохранить первозданную красоту природы : </w:t>
      </w:r>
      <w:r w:rsidRPr="0071077E">
        <w:rPr>
          <w:sz w:val="28"/>
          <w:szCs w:val="28"/>
        </w:rPr>
        <w:t>[о рабочей встрече Главы республики В. Битарова с руководителем Северо-Осетинского государственного заповедника О. Дзалаевым, посвященной вопросам развития экологического туризма и сохранения  историко-культурного и природного наследия на территории заповедника] //  Северная Осетия. – 2021. – 25 февр. – С. 1.</w:t>
      </w:r>
    </w:p>
    <w:p w14:paraId="7F4DD1EB"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Цаллагов, А. </w:t>
      </w:r>
      <w:r w:rsidRPr="0071077E">
        <w:rPr>
          <w:sz w:val="28"/>
          <w:szCs w:val="28"/>
        </w:rPr>
        <w:t>Из первых рук : [о программе по созданию системы придорожного сервиса : пресс-подход председателя Комитета по градостроительству и архитектуре РСО-А А. Цаллагова  / записала Н. Алексеева] //  Северная Осетия. – 2021. – 13 марта. – С. 2.</w:t>
      </w:r>
    </w:p>
    <w:p w14:paraId="677B1A3B"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Цаллагов, А. </w:t>
      </w:r>
      <w:r w:rsidRPr="0071077E">
        <w:rPr>
          <w:sz w:val="28"/>
          <w:szCs w:val="28"/>
        </w:rPr>
        <w:t>Сделаем республику лучше и краше : [об итогах республиканского совещания, посвященного участию малых городов в федеральных программах и необходимости комплексного развития территорий городских поселений РСО-А : пресс-подход председателя Комитета по архитектуре и градостроительству А. Цаллагова / записал Х. Бигаев] //  Северная Осетия. – 2021. – 27 февр. – С. 4.</w:t>
      </w:r>
    </w:p>
    <w:p w14:paraId="78AA3EFE"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Чеджемов, С.</w:t>
      </w:r>
      <w:r w:rsidRPr="0071077E">
        <w:rPr>
          <w:sz w:val="28"/>
          <w:szCs w:val="28"/>
        </w:rPr>
        <w:t xml:space="preserve"> Держать память в порядке : [о проблеме состояния Ново-Осетинского кладбища] / Сергей Чеджемов // Северная Осетия. – 2021. – 22 июля. – С. 3.</w:t>
      </w:r>
    </w:p>
    <w:p w14:paraId="363F9640" w14:textId="77777777" w:rsidR="0041783F" w:rsidRDefault="0041783F" w:rsidP="0041783F">
      <w:pPr>
        <w:pStyle w:val="a6"/>
        <w:jc w:val="both"/>
        <w:rPr>
          <w:b/>
          <w:bCs/>
          <w:sz w:val="28"/>
          <w:szCs w:val="28"/>
        </w:rPr>
      </w:pPr>
    </w:p>
    <w:p w14:paraId="4073F861" w14:textId="77777777" w:rsidR="0041783F" w:rsidRDefault="0041783F" w:rsidP="0041783F">
      <w:pPr>
        <w:pStyle w:val="3"/>
        <w:spacing w:before="0"/>
        <w:jc w:val="center"/>
        <w:rPr>
          <w:rFonts w:ascii="Times New Roman" w:hAnsi="Times New Roman"/>
          <w:sz w:val="28"/>
          <w:szCs w:val="28"/>
        </w:rPr>
      </w:pPr>
    </w:p>
    <w:p w14:paraId="3C0C86FE" w14:textId="77777777" w:rsidR="0041783F" w:rsidRPr="007C41E6" w:rsidRDefault="0041783F" w:rsidP="0041783F">
      <w:pPr>
        <w:pStyle w:val="3"/>
        <w:spacing w:before="0" w:after="0"/>
        <w:ind w:left="720"/>
        <w:jc w:val="center"/>
        <w:rPr>
          <w:rFonts w:ascii="Times New Roman" w:hAnsi="Times New Roman"/>
          <w:sz w:val="28"/>
          <w:szCs w:val="28"/>
        </w:rPr>
      </w:pPr>
      <w:bookmarkStart w:id="395" w:name="_Toc446671949"/>
      <w:r w:rsidRPr="007C41E6">
        <w:rPr>
          <w:rFonts w:ascii="Times New Roman" w:hAnsi="Times New Roman"/>
          <w:sz w:val="28"/>
          <w:szCs w:val="28"/>
        </w:rPr>
        <w:t>711 Заповедники. Национальные парки и т.д.</w:t>
      </w:r>
      <w:bookmarkEnd w:id="395"/>
    </w:p>
    <w:p w14:paraId="47A38B60" w14:textId="77777777" w:rsidR="0041783F" w:rsidRPr="007C41E6" w:rsidRDefault="0041783F" w:rsidP="0041783F">
      <w:pPr>
        <w:jc w:val="both"/>
        <w:rPr>
          <w:sz w:val="28"/>
          <w:szCs w:val="28"/>
        </w:rPr>
      </w:pPr>
    </w:p>
    <w:p w14:paraId="6826B831"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 xml:space="preserve">Гатциев, М. </w:t>
      </w:r>
      <w:r w:rsidRPr="0071077E">
        <w:rPr>
          <w:sz w:val="28"/>
          <w:szCs w:val="28"/>
        </w:rPr>
        <w:t>Нацпарк «Алания»: путь к развитию : [о социально-экономическом развитии территорий национального парка «Алания»] / М. Гатциев //  Северная Осетия. – 2021. – 2 марта. – С. 2.</w:t>
      </w:r>
    </w:p>
    <w:p w14:paraId="3075133B" w14:textId="77777777" w:rsidR="0041783F" w:rsidRPr="0071077E" w:rsidRDefault="0041783F" w:rsidP="0041783F">
      <w:pPr>
        <w:pStyle w:val="a6"/>
        <w:numPr>
          <w:ilvl w:val="0"/>
          <w:numId w:val="4"/>
        </w:numPr>
        <w:spacing w:after="200" w:line="276" w:lineRule="auto"/>
        <w:jc w:val="both"/>
        <w:rPr>
          <w:sz w:val="28"/>
          <w:szCs w:val="28"/>
        </w:rPr>
      </w:pPr>
      <w:r w:rsidRPr="0071077E">
        <w:rPr>
          <w:b/>
          <w:bCs/>
          <w:sz w:val="28"/>
          <w:szCs w:val="28"/>
        </w:rPr>
        <w:t>Гозюмов, Р</w:t>
      </w:r>
      <w:r w:rsidRPr="0071077E">
        <w:rPr>
          <w:sz w:val="28"/>
          <w:szCs w:val="28"/>
        </w:rPr>
        <w:t>. Городской парк: каким он станет : [о реализации в 2022 году проекта в Алагире : беседа с первым заместителем главы АМС Алагирского района Романом Гозюмовым / записала Татьяна Байбародова] // Сæуæхсид (Заря). – 2021. – 9 сент. – С. 1-2.</w:t>
      </w:r>
    </w:p>
    <w:p w14:paraId="166F99B3"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Губурова, З.</w:t>
      </w:r>
      <w:r w:rsidRPr="007C41E6">
        <w:rPr>
          <w:sz w:val="28"/>
          <w:szCs w:val="28"/>
        </w:rPr>
        <w:t xml:space="preserve"> Прикоснулись к радуге : [в Национальном парке «Алания» прошел экослет волонтеров из разных уголков России, в рамках которого они оказали помощь в благоустройстве экологических троп «К водопаду Байради», «К водопаду Галдоридон», «К Караугомскому леднику» и маршрута на поляну Таймази] </w:t>
      </w:r>
      <w:r w:rsidRPr="007C41E6">
        <w:rPr>
          <w:b/>
          <w:sz w:val="28"/>
          <w:szCs w:val="28"/>
        </w:rPr>
        <w:t xml:space="preserve">/ </w:t>
      </w:r>
      <w:r w:rsidRPr="007C41E6">
        <w:rPr>
          <w:sz w:val="28"/>
          <w:szCs w:val="28"/>
        </w:rPr>
        <w:t>Залина Губурова</w:t>
      </w:r>
      <w:r w:rsidRPr="007C41E6">
        <w:rPr>
          <w:b/>
          <w:sz w:val="28"/>
          <w:szCs w:val="28"/>
        </w:rPr>
        <w:t xml:space="preserve"> </w:t>
      </w:r>
      <w:r w:rsidRPr="007C41E6">
        <w:rPr>
          <w:sz w:val="28"/>
          <w:szCs w:val="28"/>
        </w:rPr>
        <w:t>// Северная Осетия. – 2021. – 4 авг. – С. 4.</w:t>
      </w:r>
    </w:p>
    <w:p w14:paraId="526824A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Джиоева, А.</w:t>
      </w:r>
      <w:r w:rsidRPr="00D63BC7">
        <w:rPr>
          <w:sz w:val="28"/>
          <w:szCs w:val="28"/>
        </w:rPr>
        <w:t xml:space="preserve"> Во Владикавказе ведутся работы по благоустройству территории парка «Нæртон» / Алена Джиоева // Владикавказ. – 2021. – 2 окт. – С. 10.</w:t>
      </w:r>
    </w:p>
    <w:p w14:paraId="0052A5C3" w14:textId="77777777" w:rsidR="0041783F" w:rsidRPr="00ED09BD" w:rsidRDefault="0041783F" w:rsidP="0041783F">
      <w:pPr>
        <w:pStyle w:val="a6"/>
        <w:numPr>
          <w:ilvl w:val="0"/>
          <w:numId w:val="4"/>
        </w:numPr>
        <w:spacing w:after="200" w:line="276" w:lineRule="auto"/>
        <w:jc w:val="both"/>
        <w:rPr>
          <w:sz w:val="28"/>
          <w:szCs w:val="28"/>
        </w:rPr>
      </w:pPr>
      <w:r w:rsidRPr="00D63BC7">
        <w:rPr>
          <w:b/>
          <w:bCs/>
          <w:sz w:val="28"/>
          <w:szCs w:val="28"/>
        </w:rPr>
        <w:t>Иванов, А.</w:t>
      </w:r>
      <w:r w:rsidRPr="00D63BC7">
        <w:rPr>
          <w:sz w:val="28"/>
          <w:szCs w:val="28"/>
        </w:rPr>
        <w:t xml:space="preserve"> Туристы – в восторге  [от экологической тропы «К водопаду Галдоридон» в Национальном парке «Алания»] / А. Иванов // Северная Осетия. – 2021. – 12 нояб. – С. 4.</w:t>
      </w:r>
    </w:p>
    <w:p w14:paraId="7DADD8D1" w14:textId="77777777" w:rsidR="0041783F" w:rsidRPr="00ED09BD" w:rsidRDefault="0041783F" w:rsidP="0041783F">
      <w:pPr>
        <w:pStyle w:val="a6"/>
        <w:numPr>
          <w:ilvl w:val="0"/>
          <w:numId w:val="4"/>
        </w:numPr>
        <w:spacing w:after="200" w:line="276" w:lineRule="auto"/>
        <w:jc w:val="both"/>
        <w:rPr>
          <w:sz w:val="28"/>
          <w:szCs w:val="28"/>
        </w:rPr>
      </w:pPr>
      <w:r w:rsidRPr="007C41E6">
        <w:rPr>
          <w:b/>
          <w:bCs/>
          <w:sz w:val="28"/>
          <w:szCs w:val="28"/>
        </w:rPr>
        <w:t>Камбегова, А.</w:t>
      </w:r>
      <w:r w:rsidRPr="007C41E6">
        <w:rPr>
          <w:sz w:val="28"/>
          <w:szCs w:val="28"/>
        </w:rPr>
        <w:t xml:space="preserve"> «Я на лодочке плыву» : [в Центральном парке имени К. Л. Хетагурова заработала лодочная станция] / Аделина Камбегова // Северная Осетия. – 2021. – 31 июля. – С. 16.</w:t>
      </w:r>
    </w:p>
    <w:p w14:paraId="1163C5D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Сабеев, А. </w:t>
      </w:r>
      <w:r w:rsidRPr="007C41E6">
        <w:rPr>
          <w:sz w:val="28"/>
          <w:szCs w:val="28"/>
        </w:rPr>
        <w:t>В интересах проживающих на территории Нацпарка : [о Федеральном законе «О внесении изменений в Федеральный закон «Об особо охраняемых природных территориях» и отдельные законодательные акты Российской Федерации» : комментарий замдиректора по науке ФГБУ «Национальный парк «Алания» А. Сабеева / записал С. Николаев] // Северная Осетия. – 2021. – 9 сент. – С. 3.</w:t>
      </w:r>
    </w:p>
    <w:p w14:paraId="3BAA5B6B"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Сабеты, А. </w:t>
      </w:r>
      <w:r w:rsidRPr="007C41E6">
        <w:rPr>
          <w:bCs/>
          <w:sz w:val="28"/>
          <w:szCs w:val="28"/>
        </w:rPr>
        <w:t>Æрдзы алæмæтаг бынаты / Сабеты Аламбег</w:t>
      </w:r>
      <w:r w:rsidRPr="007C41E6">
        <w:rPr>
          <w:b/>
          <w:bCs/>
          <w:sz w:val="28"/>
          <w:szCs w:val="28"/>
        </w:rPr>
        <w:t xml:space="preserve"> </w:t>
      </w:r>
      <w:r w:rsidRPr="007C41E6">
        <w:rPr>
          <w:sz w:val="28"/>
          <w:szCs w:val="28"/>
        </w:rPr>
        <w:t>// Рæстдзинад. – 2021. – 15 июль. – Ф. 2, 4.</w:t>
      </w:r>
    </w:p>
    <w:p w14:paraId="1181F130" w14:textId="77777777" w:rsidR="0041783F" w:rsidRPr="007C41E6" w:rsidRDefault="0041783F" w:rsidP="0041783F">
      <w:pPr>
        <w:pStyle w:val="a6"/>
        <w:jc w:val="both"/>
        <w:rPr>
          <w:sz w:val="28"/>
          <w:szCs w:val="28"/>
        </w:rPr>
      </w:pPr>
      <w:r w:rsidRPr="007C41E6">
        <w:rPr>
          <w:sz w:val="28"/>
          <w:szCs w:val="28"/>
        </w:rPr>
        <w:t>Сабеев, А. В природном заповеднике [Национальный парк «Алания»].</w:t>
      </w:r>
    </w:p>
    <w:p w14:paraId="410E85B2"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Сабеев, А.</w:t>
      </w:r>
      <w:r w:rsidRPr="007C41E6">
        <w:rPr>
          <w:sz w:val="28"/>
          <w:szCs w:val="28"/>
        </w:rPr>
        <w:t xml:space="preserve"> Гремят алмазные потоки : [о водопадах Национального парка «Алания»] </w:t>
      </w:r>
      <w:r>
        <w:rPr>
          <w:sz w:val="28"/>
          <w:szCs w:val="28"/>
        </w:rPr>
        <w:t xml:space="preserve">/ </w:t>
      </w:r>
      <w:r w:rsidRPr="007C41E6">
        <w:rPr>
          <w:sz w:val="28"/>
          <w:szCs w:val="28"/>
        </w:rPr>
        <w:t>Аламбек Сабеев // Северная Осетия. – 2021. – 14 авг. – С. 9.</w:t>
      </w:r>
    </w:p>
    <w:p w14:paraId="652BCD89" w14:textId="77777777" w:rsidR="0041783F" w:rsidRDefault="0041783F" w:rsidP="0041783F">
      <w:pPr>
        <w:pStyle w:val="a6"/>
        <w:numPr>
          <w:ilvl w:val="0"/>
          <w:numId w:val="4"/>
        </w:numPr>
        <w:tabs>
          <w:tab w:val="left" w:pos="0"/>
        </w:tabs>
        <w:jc w:val="both"/>
        <w:rPr>
          <w:sz w:val="28"/>
          <w:szCs w:val="28"/>
        </w:rPr>
      </w:pPr>
      <w:r w:rsidRPr="00D63BC7">
        <w:rPr>
          <w:b/>
          <w:sz w:val="28"/>
          <w:szCs w:val="28"/>
        </w:rPr>
        <w:t>Сабеты, А.</w:t>
      </w:r>
      <w:r w:rsidRPr="00D63BC7">
        <w:rPr>
          <w:sz w:val="28"/>
          <w:szCs w:val="28"/>
        </w:rPr>
        <w:t xml:space="preserve"> Хъахъхъæнинаг зæххытæ / Сабеты Аламбег // Рæстдзинад. – 2021. – 23 окт. – Ф. 3.</w:t>
      </w:r>
    </w:p>
    <w:p w14:paraId="5C78F2BC" w14:textId="77777777" w:rsidR="0041783F" w:rsidRPr="00ED09BD" w:rsidRDefault="0041783F" w:rsidP="0041783F">
      <w:pPr>
        <w:pStyle w:val="a6"/>
        <w:tabs>
          <w:tab w:val="left" w:pos="0"/>
        </w:tabs>
        <w:jc w:val="both"/>
        <w:rPr>
          <w:sz w:val="28"/>
          <w:szCs w:val="28"/>
        </w:rPr>
      </w:pPr>
      <w:r w:rsidRPr="00ED09BD">
        <w:rPr>
          <w:sz w:val="28"/>
          <w:szCs w:val="28"/>
        </w:rPr>
        <w:t>Сабеев, А. Охранные территории [и национальные заповедники РСО-А].</w:t>
      </w:r>
    </w:p>
    <w:p w14:paraId="2704FAB4" w14:textId="77777777" w:rsidR="0041783F" w:rsidRPr="00067F9C" w:rsidRDefault="0041783F" w:rsidP="0041783F">
      <w:pPr>
        <w:pStyle w:val="a6"/>
        <w:numPr>
          <w:ilvl w:val="0"/>
          <w:numId w:val="4"/>
        </w:numPr>
        <w:spacing w:after="200" w:line="276" w:lineRule="auto"/>
        <w:jc w:val="both"/>
        <w:rPr>
          <w:sz w:val="28"/>
          <w:szCs w:val="28"/>
        </w:rPr>
      </w:pPr>
      <w:r w:rsidRPr="004924A2">
        <w:rPr>
          <w:b/>
          <w:bCs/>
          <w:sz w:val="28"/>
          <w:szCs w:val="28"/>
        </w:rPr>
        <w:t xml:space="preserve">Сабеев, А. </w:t>
      </w:r>
      <w:r w:rsidRPr="004924A2">
        <w:rPr>
          <w:sz w:val="28"/>
          <w:szCs w:val="28"/>
        </w:rPr>
        <w:t>Редкий генофонд Иристона : [флора и фауна Национального парка «Алания» и Северо-Осетинского государственного природного заповедника] / Аламбек Сабеев</w:t>
      </w:r>
      <w:r>
        <w:rPr>
          <w:sz w:val="28"/>
          <w:szCs w:val="28"/>
        </w:rPr>
        <w:t xml:space="preserve"> // </w:t>
      </w:r>
      <w:r w:rsidRPr="004924A2">
        <w:rPr>
          <w:sz w:val="28"/>
          <w:szCs w:val="28"/>
        </w:rPr>
        <w:t xml:space="preserve"> Северная Осетия. – 2021. – 3 июня. – С. 5.</w:t>
      </w:r>
    </w:p>
    <w:p w14:paraId="05128E28" w14:textId="77777777" w:rsidR="0041783F" w:rsidRPr="00ED09BD" w:rsidRDefault="0041783F" w:rsidP="0041783F">
      <w:pPr>
        <w:pStyle w:val="a6"/>
        <w:numPr>
          <w:ilvl w:val="0"/>
          <w:numId w:val="4"/>
        </w:numPr>
        <w:spacing w:line="276" w:lineRule="auto"/>
        <w:jc w:val="both"/>
        <w:rPr>
          <w:sz w:val="28"/>
          <w:szCs w:val="28"/>
        </w:rPr>
      </w:pPr>
      <w:r>
        <w:rPr>
          <w:b/>
          <w:bCs/>
          <w:sz w:val="28"/>
          <w:szCs w:val="28"/>
        </w:rPr>
        <w:t xml:space="preserve">Сабеев, А. </w:t>
      </w:r>
      <w:r>
        <w:rPr>
          <w:sz w:val="28"/>
          <w:szCs w:val="28"/>
        </w:rPr>
        <w:t>Сохранить экосистемы для потомков : [о деятельности Национального парка « Алания»] / Аламбек Сабеев //  Северная Осетия. – 2021. – 13 марта. – С. 9.</w:t>
      </w:r>
    </w:p>
    <w:p w14:paraId="33E441F0" w14:textId="77777777" w:rsidR="0041783F" w:rsidRPr="00630CEB" w:rsidRDefault="0041783F" w:rsidP="0041783F">
      <w:pPr>
        <w:pStyle w:val="a6"/>
        <w:numPr>
          <w:ilvl w:val="0"/>
          <w:numId w:val="4"/>
        </w:numPr>
        <w:spacing w:after="200" w:line="276" w:lineRule="auto"/>
        <w:jc w:val="both"/>
        <w:rPr>
          <w:b/>
          <w:bCs/>
          <w:sz w:val="28"/>
          <w:szCs w:val="28"/>
        </w:rPr>
      </w:pPr>
      <w:r>
        <w:rPr>
          <w:b/>
          <w:bCs/>
          <w:sz w:val="28"/>
          <w:szCs w:val="28"/>
        </w:rPr>
        <w:t xml:space="preserve">Слаженно и синхронно </w:t>
      </w:r>
      <w:r>
        <w:rPr>
          <w:sz w:val="28"/>
          <w:szCs w:val="28"/>
        </w:rPr>
        <w:t>: [о рабочей встрече Главы республики В. Битарова с инвестором В. Гуриевым, посвященной ходу реализации первого этапа крупного всесезонного тематического парка в СКФО «Алания-парк»] //  Северная Осетия. – 2021. – 26 февр. – С. 1-2.</w:t>
      </w:r>
    </w:p>
    <w:p w14:paraId="56C270DF" w14:textId="77777777" w:rsidR="0041783F" w:rsidRDefault="0041783F" w:rsidP="0041783F">
      <w:pPr>
        <w:pStyle w:val="3"/>
        <w:spacing w:before="0"/>
        <w:jc w:val="center"/>
        <w:rPr>
          <w:rFonts w:ascii="Times New Roman" w:hAnsi="Times New Roman"/>
          <w:sz w:val="28"/>
          <w:szCs w:val="28"/>
        </w:rPr>
      </w:pPr>
    </w:p>
    <w:p w14:paraId="7C710F4C"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719 Охрана сельских и городских достопримечательностей в целом. Охрана памятников истории и культуры</w:t>
      </w:r>
    </w:p>
    <w:p w14:paraId="1864D338" w14:textId="77777777" w:rsidR="0041783F" w:rsidRPr="009D5345" w:rsidRDefault="0041783F" w:rsidP="0041783F"/>
    <w:p w14:paraId="6F07C184" w14:textId="77777777" w:rsidR="0041783F" w:rsidRPr="00630CEB" w:rsidRDefault="0041783F" w:rsidP="0041783F">
      <w:pPr>
        <w:pStyle w:val="a6"/>
        <w:numPr>
          <w:ilvl w:val="0"/>
          <w:numId w:val="4"/>
        </w:numPr>
        <w:spacing w:after="200" w:line="276" w:lineRule="auto"/>
        <w:jc w:val="both"/>
        <w:rPr>
          <w:b/>
          <w:bCs/>
          <w:sz w:val="28"/>
          <w:szCs w:val="28"/>
        </w:rPr>
      </w:pPr>
      <w:r>
        <w:rPr>
          <w:b/>
          <w:bCs/>
          <w:sz w:val="28"/>
          <w:szCs w:val="28"/>
        </w:rPr>
        <w:t xml:space="preserve">Акоефф, А. </w:t>
      </w:r>
      <w:r>
        <w:rPr>
          <w:sz w:val="28"/>
          <w:szCs w:val="28"/>
        </w:rPr>
        <w:t>Масштабная реставрация : [в проектном офисе реставрационной компании «Скифос-РСК» состоялся брифинг, посвященный реализации реставрационных проектов в рамках празднования 1100-летия крещения Алании] / Алина Акоефф //  Северная  Осетия. – 2021. – 22 янв. – С. 2.</w:t>
      </w:r>
    </w:p>
    <w:p w14:paraId="1797CB4F"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 xml:space="preserve">Актуальный реестр </w:t>
      </w:r>
      <w:r w:rsidRPr="00D63BC7">
        <w:rPr>
          <w:sz w:val="28"/>
          <w:szCs w:val="28"/>
        </w:rPr>
        <w:t>: [о рабочей встрече Главы РСО-А С. Меняйло с новым председателем Комитета по охране и использованию объектов культурного наследия А. Галуевым] // Северная Осетия. – 2021. – 15 дек. – С. 2.</w:t>
      </w:r>
    </w:p>
    <w:p w14:paraId="355F4DF9" w14:textId="77777777" w:rsidR="0041783F" w:rsidRPr="007C41E6" w:rsidRDefault="0041783F" w:rsidP="0041783F">
      <w:pPr>
        <w:pStyle w:val="a6"/>
        <w:numPr>
          <w:ilvl w:val="0"/>
          <w:numId w:val="4"/>
        </w:numPr>
        <w:spacing w:after="200" w:line="276" w:lineRule="auto"/>
        <w:jc w:val="both"/>
        <w:rPr>
          <w:bCs/>
          <w:sz w:val="28"/>
          <w:szCs w:val="28"/>
        </w:rPr>
      </w:pPr>
      <w:r w:rsidRPr="007C41E6">
        <w:rPr>
          <w:b/>
          <w:bCs/>
          <w:sz w:val="28"/>
          <w:szCs w:val="28"/>
        </w:rPr>
        <w:t xml:space="preserve">Аликов, Р. </w:t>
      </w:r>
      <w:r w:rsidRPr="007C41E6">
        <w:rPr>
          <w:sz w:val="28"/>
          <w:szCs w:val="28"/>
        </w:rPr>
        <w:t xml:space="preserve">Символ для главной площади : [о создании памятника Задалески Нана и размещении его на площади Свободы во Владикавказе] / Руслан Аликов </w:t>
      </w:r>
      <w:r w:rsidRPr="007C41E6">
        <w:rPr>
          <w:bCs/>
          <w:sz w:val="28"/>
          <w:szCs w:val="28"/>
        </w:rPr>
        <w:t>// Северная Осетия. – 2021. – 24 сент. – С. 2.</w:t>
      </w:r>
    </w:p>
    <w:p w14:paraId="243F0CBF"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Архитектурное наследие</w:t>
      </w:r>
      <w:r w:rsidRPr="007C41E6">
        <w:rPr>
          <w:sz w:val="28"/>
          <w:szCs w:val="28"/>
        </w:rPr>
        <w:t xml:space="preserve"> : [об участии специалистов реставрационной компании «Скифос-РСК» в </w:t>
      </w:r>
      <w:r w:rsidRPr="007C41E6">
        <w:rPr>
          <w:sz w:val="28"/>
          <w:szCs w:val="28"/>
          <w:lang w:val="en-US"/>
        </w:rPr>
        <w:t>IV</w:t>
      </w:r>
      <w:r w:rsidRPr="007C41E6">
        <w:rPr>
          <w:sz w:val="28"/>
          <w:szCs w:val="28"/>
        </w:rPr>
        <w:t>всероссийском фестивале «Архитектурное наследие-2021», в Калининграде / подготовила З. Кайтова] // Северная Осетия. – 2021. – 7 июля. – С. 6.</w:t>
      </w:r>
    </w:p>
    <w:p w14:paraId="21D8B336"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Бадтиев, Г.</w:t>
      </w:r>
      <w:r w:rsidRPr="007C41E6">
        <w:rPr>
          <w:bCs/>
          <w:sz w:val="28"/>
          <w:szCs w:val="28"/>
        </w:rPr>
        <w:t xml:space="preserve"> Как «усмирить</w:t>
      </w:r>
      <w:r>
        <w:rPr>
          <w:bCs/>
          <w:sz w:val="28"/>
          <w:szCs w:val="28"/>
        </w:rPr>
        <w:t>» туриста : [о тайнах, легендах</w:t>
      </w:r>
      <w:r w:rsidRPr="007C41E6">
        <w:rPr>
          <w:bCs/>
          <w:sz w:val="28"/>
          <w:szCs w:val="28"/>
        </w:rPr>
        <w:t xml:space="preserve"> и проблемах Даргавского некрополя] / Григорий Бадтиев </w:t>
      </w:r>
      <w:r w:rsidRPr="007C41E6">
        <w:rPr>
          <w:sz w:val="28"/>
          <w:szCs w:val="28"/>
        </w:rPr>
        <w:t>// Северная Осетия. – 2021. – 25 сент. – С. 8.</w:t>
      </w:r>
    </w:p>
    <w:p w14:paraId="115FDE7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Базиева, Л.</w:t>
      </w:r>
      <w:r w:rsidRPr="007C41E6">
        <w:rPr>
          <w:sz w:val="28"/>
          <w:szCs w:val="28"/>
        </w:rPr>
        <w:t xml:space="preserve"> Парк станет еще привлекательнее : [о благоустройстве моздокского парка Победы] / Лариса Базиева // Северная Осетия. – 2021. – 4 сент. – С. 3. ; Моздокский вестник. – 2021. –</w:t>
      </w:r>
      <w:r>
        <w:rPr>
          <w:sz w:val="28"/>
          <w:szCs w:val="28"/>
        </w:rPr>
        <w:t xml:space="preserve"> </w:t>
      </w:r>
      <w:r w:rsidRPr="007C41E6">
        <w:rPr>
          <w:sz w:val="28"/>
          <w:szCs w:val="28"/>
        </w:rPr>
        <w:t>9 сент. – С. 1.</w:t>
      </w:r>
    </w:p>
    <w:p w14:paraId="25E5FF0E" w14:textId="77777777" w:rsidR="0041783F" w:rsidRPr="00630CEB" w:rsidRDefault="0041783F" w:rsidP="0041783F">
      <w:pPr>
        <w:pStyle w:val="a6"/>
        <w:numPr>
          <w:ilvl w:val="0"/>
          <w:numId w:val="4"/>
        </w:numPr>
        <w:spacing w:after="200" w:line="276" w:lineRule="auto"/>
        <w:jc w:val="both"/>
        <w:rPr>
          <w:sz w:val="28"/>
          <w:szCs w:val="28"/>
        </w:rPr>
      </w:pPr>
      <w:r w:rsidRPr="007C41E6">
        <w:rPr>
          <w:b/>
          <w:bCs/>
          <w:sz w:val="28"/>
          <w:szCs w:val="28"/>
        </w:rPr>
        <w:t>Бунтури, Т</w:t>
      </w:r>
      <w:r w:rsidRPr="007C41E6">
        <w:rPr>
          <w:sz w:val="28"/>
          <w:szCs w:val="28"/>
        </w:rPr>
        <w:t>. Даргавская дилемма : [о проведении круглого стола в Национальном музее РСО-А по вопросам сохранения и нормального функционирования исторического памятника «Город мертвых» в Даргавсе] / Тамара Бунтури // Владикавказ. – 2021. – 17 июля. – С. 3 : фото.</w:t>
      </w:r>
    </w:p>
    <w:p w14:paraId="037679AE"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Бунтури, Т.</w:t>
      </w:r>
      <w:r w:rsidRPr="00D63BC7">
        <w:rPr>
          <w:sz w:val="28"/>
          <w:szCs w:val="28"/>
        </w:rPr>
        <w:t xml:space="preserve"> Дом не на слом : [о многострадальной судьбе Дома офицеров] / Тамара Бунтури // Владикавказ. – 2021. – 11 дек. – С. 3.</w:t>
      </w:r>
    </w:p>
    <w:p w14:paraId="7326C786" w14:textId="77777777" w:rsidR="0041783F" w:rsidRDefault="0041783F" w:rsidP="0041783F">
      <w:pPr>
        <w:pStyle w:val="a6"/>
        <w:numPr>
          <w:ilvl w:val="0"/>
          <w:numId w:val="4"/>
        </w:numPr>
        <w:tabs>
          <w:tab w:val="left" w:pos="0"/>
        </w:tabs>
        <w:jc w:val="both"/>
        <w:rPr>
          <w:rFonts w:eastAsia="SimSun"/>
          <w:sz w:val="28"/>
          <w:szCs w:val="28"/>
          <w:lang w:eastAsia="zh-CN" w:bidi="hi-IN"/>
        </w:rPr>
      </w:pPr>
      <w:r w:rsidRPr="00D63BC7">
        <w:rPr>
          <w:rFonts w:eastAsia="SimSun"/>
          <w:b/>
          <w:sz w:val="28"/>
          <w:szCs w:val="28"/>
          <w:lang w:eastAsia="zh-CN" w:bidi="hi-IN"/>
        </w:rPr>
        <w:t>Историон мæсгуытæм –</w:t>
      </w:r>
      <w:r w:rsidRPr="00D63BC7">
        <w:rPr>
          <w:rFonts w:eastAsia="SimSun"/>
          <w:sz w:val="28"/>
          <w:szCs w:val="28"/>
          <w:lang w:eastAsia="zh-CN" w:bidi="hi-IN"/>
        </w:rPr>
        <w:t xml:space="preserve"> </w:t>
      </w:r>
      <w:r w:rsidRPr="00D63BC7">
        <w:rPr>
          <w:rFonts w:eastAsia="SimSun"/>
          <w:b/>
          <w:sz w:val="28"/>
          <w:szCs w:val="28"/>
          <w:lang w:eastAsia="zh-CN" w:bidi="hi-IN"/>
        </w:rPr>
        <w:t xml:space="preserve">хъусдард </w:t>
      </w:r>
      <w:r w:rsidRPr="00D63BC7">
        <w:rPr>
          <w:rFonts w:eastAsia="SimSun"/>
          <w:sz w:val="28"/>
          <w:szCs w:val="28"/>
          <w:lang w:eastAsia="zh-CN" w:bidi="hi-IN"/>
        </w:rPr>
        <w:t>// Рæстдзинад. – 2021. – 19 окт. – Ф. 1.</w:t>
      </w:r>
    </w:p>
    <w:p w14:paraId="31C14C2D" w14:textId="77777777" w:rsidR="0041783F" w:rsidRPr="00630CEB" w:rsidRDefault="0041783F" w:rsidP="0041783F">
      <w:pPr>
        <w:pStyle w:val="a6"/>
        <w:tabs>
          <w:tab w:val="left" w:pos="0"/>
        </w:tabs>
        <w:jc w:val="both"/>
        <w:rPr>
          <w:rFonts w:eastAsia="SimSun"/>
          <w:sz w:val="28"/>
          <w:szCs w:val="28"/>
          <w:lang w:eastAsia="zh-CN" w:bidi="hi-IN"/>
        </w:rPr>
      </w:pPr>
      <w:r w:rsidRPr="00630CEB">
        <w:rPr>
          <w:rFonts w:eastAsia="SimSun"/>
          <w:sz w:val="28"/>
          <w:szCs w:val="28"/>
          <w:lang w:eastAsia="zh-CN" w:bidi="hi-IN"/>
        </w:rPr>
        <w:t>Внимание к историческим башням : [завершение реставрационных работ башен в с. Кумбулта, которое было приурочено к 1100-летию крещения Алании].</w:t>
      </w:r>
    </w:p>
    <w:p w14:paraId="5F9434C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Во Владикавказе отремонтированы памятники и барельефы : [</w:t>
      </w:r>
      <w:r>
        <w:rPr>
          <w:sz w:val="28"/>
          <w:szCs w:val="28"/>
        </w:rPr>
        <w:t>о реставрации памятников</w:t>
      </w:r>
      <w:r w:rsidRPr="00D63BC7">
        <w:rPr>
          <w:sz w:val="28"/>
          <w:szCs w:val="28"/>
        </w:rPr>
        <w:t xml:space="preserve"> Аксо Колиеву, Сергею Кирову, бюста В.И. Ленина на ул. Ватутина и барельефа знаменитым личностям, побывавшим во Владикавказе, на Мемориале Славы] // Владикавказ. – 2021. – 2 окт. – С. 3.</w:t>
      </w:r>
    </w:p>
    <w:p w14:paraId="53B9E613"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 xml:space="preserve">Волина, С. </w:t>
      </w:r>
      <w:r w:rsidRPr="00D63BC7">
        <w:rPr>
          <w:sz w:val="28"/>
          <w:szCs w:val="28"/>
        </w:rPr>
        <w:t>Каменной истории – новая жизнь : [во Владикавказе отремонтированы памятники и барельефы] / С. Волина // Северная Осетия. – 2021. – 27 окт. – С. 3.</w:t>
      </w:r>
    </w:p>
    <w:p w14:paraId="1DBC45B0"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 Габоева, Л. </w:t>
      </w:r>
      <w:r>
        <w:rPr>
          <w:sz w:val="28"/>
          <w:szCs w:val="28"/>
        </w:rPr>
        <w:t>Важная книга : памятники культуры Юга и Севера Осетии войдут в единый свод : [беседа с директором ГБУ «Наследие Алании» Людмилой Габоевой / записала В. Коцоева] //  Владикавказ. – 2021. – 6 февр. – С. 4.</w:t>
      </w:r>
    </w:p>
    <w:p w14:paraId="5ACA4229"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Габоева, Л. </w:t>
      </w:r>
      <w:r>
        <w:rPr>
          <w:sz w:val="28"/>
          <w:szCs w:val="28"/>
        </w:rPr>
        <w:t>Видеть будущее... в прошлом : [о ходе работ по составлению свода памятников культуры Северной и Южной Осетии : пресс-конференция директора ГБУ «Наследие Алании» Л. Габоевой / записала Н. Алексеева] //  Северная Осетия. – 2021. – 10 февр. – С. 4.</w:t>
      </w:r>
    </w:p>
    <w:p w14:paraId="1C58F4D7"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Габуев, А. </w:t>
      </w:r>
      <w:r w:rsidRPr="007C41E6">
        <w:rPr>
          <w:bCs/>
          <w:sz w:val="28"/>
          <w:szCs w:val="28"/>
        </w:rPr>
        <w:t>«Город мертвых» закрывается на ставни : [в Даргавском некрополе установили первые ставни, изготовленные мастером Урузмагом Плиевым] / Артур Габуев // Слово. – 2021. – 24 сент. – С. 6.</w:t>
      </w:r>
    </w:p>
    <w:p w14:paraId="1BB59CB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Глава АМС Вячеслав Мильдзихов </w:t>
      </w:r>
      <w:r w:rsidRPr="00630CEB">
        <w:rPr>
          <w:bCs/>
          <w:sz w:val="28"/>
          <w:szCs w:val="28"/>
        </w:rPr>
        <w:t>поручил благоустроить Мемориал Славы</w:t>
      </w:r>
      <w:r w:rsidRPr="00630CEB">
        <w:rPr>
          <w:sz w:val="28"/>
          <w:szCs w:val="28"/>
        </w:rPr>
        <w:t xml:space="preserve"> </w:t>
      </w:r>
      <w:r w:rsidRPr="007C41E6">
        <w:rPr>
          <w:sz w:val="28"/>
          <w:szCs w:val="28"/>
        </w:rPr>
        <w:t>: [о выездном совещании главы АМС с участием начальника Управления благоустройства и озеленения С. Бицоева, начальника Управления культуры Р. Марзоева и префекта Затеречного района А. Мамсурова] // Владикавказ. – 2021. – 3 июля. – С. 1, 2 : фото.</w:t>
      </w:r>
    </w:p>
    <w:p w14:paraId="2149222C"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Сберечь для потомков : [во Владикавказе состоялась международная научная конференция  «Проблемы сохранения и изучения объектов культурного наследия Осетии-Алании», организованная Институтом истории и археологии РСО-А и Юго-Осетинским НИИ имени З. Н. Ванеева] / Залина Губурова // Северная Осетия. – 2021. – 21 дек. – С. 3.</w:t>
      </w:r>
    </w:p>
    <w:p w14:paraId="0DB0ACBB"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 xml:space="preserve">Дарчиева, Ю. </w:t>
      </w:r>
      <w:r w:rsidRPr="004924A2">
        <w:rPr>
          <w:bCs/>
          <w:sz w:val="28"/>
          <w:szCs w:val="28"/>
        </w:rPr>
        <w:t xml:space="preserve">Сохранить свою башню </w:t>
      </w:r>
      <w:r w:rsidRPr="004924A2">
        <w:rPr>
          <w:sz w:val="28"/>
          <w:szCs w:val="28"/>
        </w:rPr>
        <w:t>: [состоялся «круглый стол» на тему «Особенности проектирования реставрационных работ объектов культурного наследия фамильными организациями (на примере проекта по реставрации башни фамилии Цгъойтæ)»] / Юлия Дарчиева</w:t>
      </w:r>
      <w:r>
        <w:rPr>
          <w:sz w:val="28"/>
          <w:szCs w:val="28"/>
        </w:rPr>
        <w:t xml:space="preserve"> // </w:t>
      </w:r>
      <w:r w:rsidRPr="004924A2">
        <w:rPr>
          <w:sz w:val="28"/>
          <w:szCs w:val="28"/>
        </w:rPr>
        <w:t>Северная Осетия. – 2021. – 26 мая. – С. 4.</w:t>
      </w:r>
    </w:p>
    <w:p w14:paraId="4DDF44FE" w14:textId="77777777" w:rsidR="0041783F" w:rsidRPr="007C41E6" w:rsidRDefault="0041783F" w:rsidP="0041783F">
      <w:pPr>
        <w:pStyle w:val="a6"/>
        <w:numPr>
          <w:ilvl w:val="0"/>
          <w:numId w:val="4"/>
        </w:numPr>
        <w:tabs>
          <w:tab w:val="left" w:pos="0"/>
        </w:tabs>
        <w:jc w:val="both"/>
        <w:rPr>
          <w:rFonts w:eastAsia="SimSun"/>
          <w:bCs/>
          <w:sz w:val="28"/>
          <w:szCs w:val="28"/>
          <w:lang w:eastAsia="zh-CN" w:bidi="hi-IN"/>
        </w:rPr>
      </w:pPr>
      <w:r w:rsidRPr="007C41E6">
        <w:rPr>
          <w:b/>
          <w:sz w:val="28"/>
          <w:szCs w:val="28"/>
        </w:rPr>
        <w:t>Дзанайты, Х.</w:t>
      </w:r>
      <w:r w:rsidRPr="007C41E6">
        <w:rPr>
          <w:sz w:val="28"/>
          <w:szCs w:val="28"/>
        </w:rPr>
        <w:t xml:space="preserve"> «Иунæг æцæгæлон дæр быруйы сæрты кувæндонмæ нæ бахиздзæн» / Дзанайты Хадзымæт </w:t>
      </w:r>
      <w:r w:rsidRPr="007C41E6">
        <w:rPr>
          <w:rFonts w:eastAsia="SimSun"/>
          <w:bCs/>
          <w:sz w:val="28"/>
          <w:szCs w:val="28"/>
          <w:lang w:eastAsia="zh-CN" w:bidi="hi-IN"/>
        </w:rPr>
        <w:t>// Рæстдзинад. – 2021. – 14 сент. – Ф. 3.</w:t>
      </w:r>
    </w:p>
    <w:p w14:paraId="0966B3EC" w14:textId="77777777" w:rsidR="0041783F" w:rsidRPr="00630CEB" w:rsidRDefault="0041783F" w:rsidP="0041783F">
      <w:pPr>
        <w:pStyle w:val="3"/>
        <w:spacing w:before="0" w:after="0"/>
        <w:ind w:left="720"/>
        <w:jc w:val="both"/>
        <w:rPr>
          <w:rFonts w:ascii="Times New Roman" w:hAnsi="Times New Roman"/>
          <w:b w:val="0"/>
          <w:sz w:val="28"/>
          <w:szCs w:val="28"/>
        </w:rPr>
      </w:pPr>
      <w:r w:rsidRPr="007C41E6">
        <w:rPr>
          <w:rFonts w:ascii="Times New Roman" w:eastAsia="SimSun" w:hAnsi="Times New Roman"/>
          <w:b w:val="0"/>
          <w:sz w:val="28"/>
          <w:szCs w:val="28"/>
          <w:lang w:eastAsia="zh-CN" w:bidi="hi-IN"/>
        </w:rPr>
        <w:t>Джанаев, Х.</w:t>
      </w:r>
      <w:r w:rsidRPr="007C41E6">
        <w:rPr>
          <w:rFonts w:ascii="Times New Roman" w:eastAsia="SimSun" w:hAnsi="Times New Roman"/>
          <w:bCs w:val="0"/>
          <w:sz w:val="28"/>
          <w:szCs w:val="28"/>
          <w:lang w:eastAsia="zh-CN" w:bidi="hi-IN"/>
        </w:rPr>
        <w:t xml:space="preserve"> </w:t>
      </w:r>
      <w:r w:rsidRPr="007C41E6">
        <w:rPr>
          <w:rFonts w:ascii="Times New Roman" w:eastAsia="SimSun" w:hAnsi="Times New Roman"/>
          <w:b w:val="0"/>
          <w:sz w:val="28"/>
          <w:szCs w:val="28"/>
          <w:lang w:eastAsia="zh-CN" w:bidi="hi-IN"/>
        </w:rPr>
        <w:t>«Ни один посторонний не перелезет через ограждение в святое место»</w:t>
      </w:r>
      <w:r w:rsidRPr="007C41E6">
        <w:rPr>
          <w:rFonts w:ascii="Times New Roman" w:eastAsia="SimSun" w:hAnsi="Times New Roman"/>
          <w:bCs w:val="0"/>
          <w:sz w:val="28"/>
          <w:szCs w:val="28"/>
          <w:lang w:eastAsia="zh-CN" w:bidi="hi-IN"/>
        </w:rPr>
        <w:t xml:space="preserve"> </w:t>
      </w:r>
      <w:r w:rsidRPr="007C41E6">
        <w:rPr>
          <w:rFonts w:ascii="Times New Roman" w:hAnsi="Times New Roman"/>
          <w:b w:val="0"/>
          <w:sz w:val="28"/>
          <w:szCs w:val="28"/>
        </w:rPr>
        <w:t>: [о необходимости выработки, на законодательном уровне, правил соблюдения туристами, посещающими сакральные места Осетии].</w:t>
      </w:r>
    </w:p>
    <w:p w14:paraId="44110A93" w14:textId="77777777" w:rsidR="0041783F" w:rsidRPr="00630CEB" w:rsidRDefault="0041783F" w:rsidP="0041783F">
      <w:pPr>
        <w:pStyle w:val="a6"/>
        <w:numPr>
          <w:ilvl w:val="0"/>
          <w:numId w:val="4"/>
        </w:numPr>
        <w:spacing w:after="200" w:line="276" w:lineRule="auto"/>
        <w:jc w:val="both"/>
        <w:rPr>
          <w:rFonts w:eastAsiaTheme="minorEastAsia"/>
          <w:sz w:val="28"/>
          <w:szCs w:val="28"/>
        </w:rPr>
      </w:pPr>
      <w:r>
        <w:rPr>
          <w:b/>
          <w:bCs/>
          <w:sz w:val="28"/>
          <w:szCs w:val="28"/>
        </w:rPr>
        <w:t>Дзивгизская крепость вошла в топ- 20 новых направлений</w:t>
      </w:r>
      <w:r>
        <w:rPr>
          <w:sz w:val="28"/>
          <w:szCs w:val="28"/>
        </w:rPr>
        <w:t xml:space="preserve"> для отдыха в стране : [это крупнейшая наскальная  (пещерная) крепость на Кавказе, построенная в 13-16 веках] //  Свободный взгляд. – 2021. – 20 янв. – С. 2.</w:t>
      </w:r>
    </w:p>
    <w:p w14:paraId="5CCF78D3"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Козырев, Р.</w:t>
      </w:r>
      <w:r w:rsidRPr="00D63BC7">
        <w:rPr>
          <w:sz w:val="28"/>
          <w:szCs w:val="28"/>
        </w:rPr>
        <w:t xml:space="preserve"> Бросок в вечность : [структура организации пространства – важная составляющая визуального искусства, Или в чем магия величия известного мемориального комплекса – памятника П. Барбашову] / Руслан Козырев // Северная Осетия. – 2021. – 10 нояб. – С. 4.</w:t>
      </w:r>
    </w:p>
    <w:p w14:paraId="1E5B252D" w14:textId="77777777" w:rsidR="0041783F" w:rsidRPr="00630CEB" w:rsidRDefault="0041783F" w:rsidP="0041783F">
      <w:pPr>
        <w:pStyle w:val="a6"/>
        <w:numPr>
          <w:ilvl w:val="0"/>
          <w:numId w:val="4"/>
        </w:numPr>
        <w:spacing w:after="160" w:line="259" w:lineRule="auto"/>
        <w:jc w:val="both"/>
        <w:rPr>
          <w:sz w:val="28"/>
          <w:szCs w:val="28"/>
        </w:rPr>
      </w:pPr>
      <w:r w:rsidRPr="004924A2">
        <w:rPr>
          <w:b/>
          <w:bCs/>
          <w:sz w:val="28"/>
          <w:szCs w:val="28"/>
        </w:rPr>
        <w:t xml:space="preserve">Маргиева, З. </w:t>
      </w:r>
      <w:r w:rsidRPr="004924A2">
        <w:rPr>
          <w:sz w:val="28"/>
          <w:szCs w:val="28"/>
        </w:rPr>
        <w:t>Владикавказские фонтаны готовят к открытию сезона : [о завершении подготовки к их запуску и сохранности архитектурных конструкций] / Зарина Маргиева</w:t>
      </w:r>
      <w:r>
        <w:rPr>
          <w:sz w:val="28"/>
          <w:szCs w:val="28"/>
        </w:rPr>
        <w:t xml:space="preserve"> // </w:t>
      </w:r>
      <w:r w:rsidRPr="004924A2">
        <w:rPr>
          <w:sz w:val="28"/>
          <w:szCs w:val="28"/>
        </w:rPr>
        <w:t>Владикавказ. – 2021. – 20 апр. – С. 1, 5.</w:t>
      </w:r>
    </w:p>
    <w:p w14:paraId="29ADDFC1" w14:textId="77777777" w:rsidR="0041783F" w:rsidRDefault="0041783F" w:rsidP="0041783F">
      <w:pPr>
        <w:pStyle w:val="a6"/>
        <w:numPr>
          <w:ilvl w:val="0"/>
          <w:numId w:val="4"/>
        </w:numPr>
        <w:jc w:val="both"/>
        <w:rPr>
          <w:sz w:val="28"/>
          <w:szCs w:val="28"/>
        </w:rPr>
      </w:pPr>
      <w:r w:rsidRPr="00D63BC7">
        <w:rPr>
          <w:b/>
          <w:sz w:val="28"/>
          <w:szCs w:val="28"/>
        </w:rPr>
        <w:t>Мырзаганты, М</w:t>
      </w:r>
      <w:r w:rsidRPr="00D63BC7">
        <w:rPr>
          <w:sz w:val="28"/>
          <w:szCs w:val="28"/>
        </w:rPr>
        <w:t>. Бахъахъхъæнæм нæ фыдæлты царды æвдисæнтæ</w:t>
      </w:r>
      <w:r w:rsidRPr="00D63BC7">
        <w:rPr>
          <w:b/>
          <w:sz w:val="28"/>
          <w:szCs w:val="28"/>
        </w:rPr>
        <w:t xml:space="preserve"> / </w:t>
      </w:r>
      <w:r w:rsidRPr="00D63BC7">
        <w:rPr>
          <w:sz w:val="28"/>
          <w:szCs w:val="28"/>
        </w:rPr>
        <w:t>Мырзаганты Махар // Рæстдзинад. – 2021. – 27 окт. – Ф. 3.</w:t>
      </w:r>
    </w:p>
    <w:p w14:paraId="0E6DAFA1" w14:textId="77777777" w:rsidR="0041783F" w:rsidRPr="00630CEB" w:rsidRDefault="0041783F" w:rsidP="0041783F">
      <w:pPr>
        <w:pStyle w:val="a6"/>
        <w:jc w:val="both"/>
        <w:rPr>
          <w:sz w:val="28"/>
          <w:szCs w:val="28"/>
        </w:rPr>
      </w:pPr>
      <w:r w:rsidRPr="00630CEB">
        <w:rPr>
          <w:sz w:val="28"/>
          <w:szCs w:val="28"/>
        </w:rPr>
        <w:t>Марзаганов, М. Сохраним памятники жизни прошлого наших предков : [о памятниках Куртатинского ущелья: Дзивгисское святилище</w:t>
      </w:r>
      <w:r>
        <w:rPr>
          <w:sz w:val="28"/>
          <w:szCs w:val="28"/>
        </w:rPr>
        <w:t xml:space="preserve"> </w:t>
      </w:r>
      <w:r w:rsidRPr="00630CEB">
        <w:rPr>
          <w:sz w:val="28"/>
          <w:szCs w:val="28"/>
        </w:rPr>
        <w:t>; Нартовский ныхас</w:t>
      </w:r>
      <w:r>
        <w:rPr>
          <w:sz w:val="28"/>
          <w:szCs w:val="28"/>
        </w:rPr>
        <w:t xml:space="preserve"> </w:t>
      </w:r>
      <w:r w:rsidRPr="00630CEB">
        <w:rPr>
          <w:sz w:val="28"/>
          <w:szCs w:val="28"/>
        </w:rPr>
        <w:t>; Крепость в с. Бигуловых].</w:t>
      </w:r>
    </w:p>
    <w:p w14:paraId="20F77607"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Павлов, П. </w:t>
      </w:r>
      <w:r>
        <w:rPr>
          <w:sz w:val="28"/>
          <w:szCs w:val="28"/>
        </w:rPr>
        <w:t>Вернуть былой облик : [о ходе реставрации фасада Музея осетинской литературы : пресс-подход руководителя реставрационно-строительной компании «Скифос РСК» П. Павлова / записала Ю. Дарчиева] //  Северная Осетия. – 2021. – 12 февр. – С. 2.</w:t>
      </w:r>
    </w:p>
    <w:p w14:paraId="5077A968"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Павлов, П.</w:t>
      </w:r>
      <w:r w:rsidRPr="00D63BC7">
        <w:rPr>
          <w:sz w:val="28"/>
          <w:szCs w:val="28"/>
        </w:rPr>
        <w:t xml:space="preserve"> «Все, что можно было сохранить</w:t>
      </w:r>
      <w:r>
        <w:rPr>
          <w:sz w:val="28"/>
          <w:szCs w:val="28"/>
        </w:rPr>
        <w:t>,</w:t>
      </w:r>
      <w:r w:rsidRPr="00D63BC7">
        <w:rPr>
          <w:sz w:val="28"/>
          <w:szCs w:val="28"/>
        </w:rPr>
        <w:t xml:space="preserve"> – мы сохранили» : [о реставрационных работах в Мемориальном доме-музее Коста Хетагурова в с. Нар рассказывает руководитель реставрационной компании «СКИФОС-РСК» Петр Павлов / записала Зарина Маргиева] // Владикавказ. – 2021. – 7 дек. – С. 3.</w:t>
      </w:r>
    </w:p>
    <w:p w14:paraId="19AAE3D5"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Павлов, П. </w:t>
      </w:r>
      <w:r>
        <w:rPr>
          <w:sz w:val="28"/>
          <w:szCs w:val="28"/>
        </w:rPr>
        <w:t>Реставрацион куыстытæ цæуынц дарддæр / Петр Павлов, Байсонгъуырты Мухтар // Рæстдзинад. – 2021. – 22 янв. – Ф. 1-2.</w:t>
      </w:r>
    </w:p>
    <w:p w14:paraId="4BF32F2E" w14:textId="77777777" w:rsidR="0041783F" w:rsidRDefault="0041783F" w:rsidP="0041783F">
      <w:pPr>
        <w:pStyle w:val="a6"/>
        <w:jc w:val="both"/>
        <w:rPr>
          <w:sz w:val="28"/>
          <w:szCs w:val="28"/>
        </w:rPr>
      </w:pPr>
      <w:r>
        <w:rPr>
          <w:sz w:val="28"/>
          <w:szCs w:val="28"/>
        </w:rPr>
        <w:t>Павлов, П.  Реставрационные работы продолжаются : [руководитель группы реставраторов «Скифос РСК» П. Павлов и исполнитель реставрационных работ М. Байсонгуров о ходе реставрационных работ на религиозных и культовых объектах РСО-Алания / записала Тамила Саутиева].</w:t>
      </w:r>
    </w:p>
    <w:p w14:paraId="4B65D885" w14:textId="77777777" w:rsidR="0041783F" w:rsidRDefault="0041783F" w:rsidP="0041783F">
      <w:pPr>
        <w:pStyle w:val="a6"/>
        <w:numPr>
          <w:ilvl w:val="0"/>
          <w:numId w:val="4"/>
        </w:numPr>
        <w:spacing w:after="200" w:line="276" w:lineRule="auto"/>
        <w:jc w:val="both"/>
        <w:rPr>
          <w:sz w:val="28"/>
          <w:szCs w:val="28"/>
        </w:rPr>
      </w:pPr>
      <w:r>
        <w:rPr>
          <w:b/>
          <w:bCs/>
          <w:sz w:val="28"/>
          <w:szCs w:val="28"/>
        </w:rPr>
        <w:t>Павлов, П.</w:t>
      </w:r>
      <w:r>
        <w:rPr>
          <w:sz w:val="28"/>
          <w:szCs w:val="28"/>
        </w:rPr>
        <w:t xml:space="preserve"> Реставрация началась : [о реставрации дома прославленного осетинского поэта Блашка Гуржибекова в станице Ново-Осетиновской : рассказывает директор компании «СКИФОС-РСК» П. Павлов] //  Северная Осетия. – 2021. – 11 марта. – С. 4.</w:t>
      </w:r>
    </w:p>
    <w:p w14:paraId="1D3033DF" w14:textId="77777777" w:rsidR="0041783F" w:rsidRDefault="0041783F" w:rsidP="0041783F">
      <w:pPr>
        <w:pStyle w:val="a6"/>
        <w:numPr>
          <w:ilvl w:val="0"/>
          <w:numId w:val="4"/>
        </w:numPr>
        <w:spacing w:after="200" w:line="276" w:lineRule="auto"/>
        <w:jc w:val="both"/>
        <w:rPr>
          <w:rFonts w:eastAsiaTheme="minorEastAsia"/>
          <w:sz w:val="28"/>
          <w:szCs w:val="28"/>
        </w:rPr>
      </w:pPr>
      <w:r w:rsidRPr="00B2343E">
        <w:rPr>
          <w:b/>
          <w:bCs/>
          <w:sz w:val="28"/>
          <w:szCs w:val="28"/>
        </w:rPr>
        <w:t>Павлов, П.</w:t>
      </w:r>
      <w:r>
        <w:rPr>
          <w:sz w:val="28"/>
          <w:szCs w:val="28"/>
        </w:rPr>
        <w:t xml:space="preserve"> Реставрацион куыстытæ цæуынц дарддæр / Петр Павлов // Рæстдзинад. – 2021. – 13 февр. – Ф. 2.</w:t>
      </w:r>
    </w:p>
    <w:p w14:paraId="5D42A569" w14:textId="77777777" w:rsidR="0041783F" w:rsidRDefault="0041783F" w:rsidP="0041783F">
      <w:pPr>
        <w:pStyle w:val="a6"/>
        <w:jc w:val="both"/>
        <w:rPr>
          <w:sz w:val="28"/>
          <w:szCs w:val="28"/>
        </w:rPr>
      </w:pPr>
      <w:r>
        <w:rPr>
          <w:sz w:val="28"/>
          <w:szCs w:val="28"/>
        </w:rPr>
        <w:t>Павлов, П. Продолжаются реставрационные работы [Музея осетинской литературы им. К. Хетагурова силами ОАО «СКИФОС-РСК»].</w:t>
      </w:r>
    </w:p>
    <w:p w14:paraId="60D09E36"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Павлов, П.</w:t>
      </w:r>
      <w:r w:rsidRPr="007C41E6">
        <w:rPr>
          <w:rFonts w:eastAsia="SimSun"/>
          <w:bCs/>
          <w:sz w:val="28"/>
          <w:szCs w:val="28"/>
          <w:lang w:eastAsia="zh-CN" w:bidi="hi-IN"/>
        </w:rPr>
        <w:t xml:space="preserve"> Петр Павлов</w:t>
      </w:r>
      <w:r>
        <w:rPr>
          <w:rFonts w:eastAsia="SimSun"/>
          <w:bCs/>
          <w:sz w:val="28"/>
          <w:szCs w:val="28"/>
          <w:lang w:eastAsia="zh-CN" w:bidi="hi-IN"/>
        </w:rPr>
        <w:t>: В реставрации, как в медицине :</w:t>
      </w:r>
      <w:r w:rsidRPr="007C41E6">
        <w:rPr>
          <w:rFonts w:eastAsia="SimSun"/>
          <w:bCs/>
          <w:sz w:val="28"/>
          <w:szCs w:val="28"/>
          <w:lang w:eastAsia="zh-CN" w:bidi="hi-IN"/>
        </w:rPr>
        <w:t xml:space="preserve"> главное – не навреди : [о сохранении и реставрации объектов культурного наследия : беседа с руководителем реставрационной компании «Скифос-РСК» / записала</w:t>
      </w:r>
      <w:r>
        <w:rPr>
          <w:rFonts w:eastAsia="SimSun"/>
          <w:bCs/>
          <w:sz w:val="28"/>
          <w:szCs w:val="28"/>
          <w:lang w:eastAsia="zh-CN" w:bidi="hi-IN"/>
        </w:rPr>
        <w:t xml:space="preserve"> </w:t>
      </w:r>
      <w:r w:rsidRPr="007C41E6">
        <w:rPr>
          <w:rFonts w:eastAsia="SimSun"/>
          <w:bCs/>
          <w:sz w:val="28"/>
          <w:szCs w:val="28"/>
          <w:lang w:eastAsia="zh-CN" w:bidi="hi-IN"/>
        </w:rPr>
        <w:t>Тамара Бунтури] // Владикавказ. – 2021. – 7 сент. – С. 1, 4-5.</w:t>
      </w:r>
    </w:p>
    <w:p w14:paraId="3E525B21"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Павлов, П.</w:t>
      </w:r>
      <w:r w:rsidRPr="00D63BC7">
        <w:rPr>
          <w:sz w:val="28"/>
          <w:szCs w:val="28"/>
        </w:rPr>
        <w:t xml:space="preserve"> Сохранить наследие предков : [о завершении работ по сохранению ряда объектов, реставрация которых была запланирована в рамках предстоящего празднования 1100-летия  крещения Алания : беседа с руководителем «Скифос-РСК» П. Павлов</w:t>
      </w:r>
      <w:r>
        <w:rPr>
          <w:sz w:val="28"/>
          <w:szCs w:val="28"/>
        </w:rPr>
        <w:t>ым</w:t>
      </w:r>
      <w:r w:rsidRPr="00D63BC7">
        <w:rPr>
          <w:sz w:val="28"/>
          <w:szCs w:val="28"/>
        </w:rPr>
        <w:t xml:space="preserve"> </w:t>
      </w:r>
      <w:r w:rsidRPr="00D63BC7">
        <w:rPr>
          <w:b/>
          <w:bCs/>
          <w:sz w:val="28"/>
          <w:szCs w:val="28"/>
        </w:rPr>
        <w:t xml:space="preserve">/ </w:t>
      </w:r>
      <w:r w:rsidRPr="00D63BC7">
        <w:rPr>
          <w:sz w:val="28"/>
          <w:szCs w:val="28"/>
        </w:rPr>
        <w:t>записала З. Губурова] // Северная Осетия. – 2021. – 11 дек. – С. 1, 8.</w:t>
      </w:r>
    </w:p>
    <w:p w14:paraId="787ECED6" w14:textId="77777777" w:rsidR="0041783F" w:rsidRDefault="0041783F" w:rsidP="0041783F">
      <w:pPr>
        <w:pStyle w:val="a6"/>
        <w:numPr>
          <w:ilvl w:val="0"/>
          <w:numId w:val="4"/>
        </w:numPr>
        <w:tabs>
          <w:tab w:val="left" w:pos="0"/>
        </w:tabs>
        <w:jc w:val="both"/>
        <w:rPr>
          <w:sz w:val="28"/>
          <w:szCs w:val="28"/>
        </w:rPr>
      </w:pPr>
      <w:r w:rsidRPr="004924A2">
        <w:rPr>
          <w:b/>
          <w:sz w:val="28"/>
          <w:szCs w:val="28"/>
        </w:rPr>
        <w:t>Теркаг рагъыл – цыртдзӕвӕн</w:t>
      </w:r>
      <w:r>
        <w:rPr>
          <w:b/>
          <w:bCs/>
          <w:sz w:val="28"/>
          <w:szCs w:val="28"/>
        </w:rPr>
        <w:t xml:space="preserve"> // </w:t>
      </w:r>
      <w:r w:rsidRPr="004924A2">
        <w:rPr>
          <w:sz w:val="28"/>
          <w:szCs w:val="28"/>
        </w:rPr>
        <w:t>Рӕстдзинад. – 2021. – 7 май. – Ф. 2.</w:t>
      </w:r>
    </w:p>
    <w:p w14:paraId="33D1DD61" w14:textId="77777777" w:rsidR="0041783F" w:rsidRPr="00067F9C" w:rsidRDefault="0041783F" w:rsidP="0041783F">
      <w:pPr>
        <w:pStyle w:val="a6"/>
        <w:tabs>
          <w:tab w:val="left" w:pos="0"/>
        </w:tabs>
        <w:jc w:val="both"/>
        <w:rPr>
          <w:sz w:val="28"/>
          <w:szCs w:val="28"/>
        </w:rPr>
      </w:pPr>
      <w:r w:rsidRPr="00067F9C">
        <w:rPr>
          <w:sz w:val="28"/>
          <w:szCs w:val="28"/>
        </w:rPr>
        <w:t>Памятник – На Терском гребне [скульпторов Станислава Дзебоева, Виктора Алборова и Сослана Баззаева, памяти погибших воинов Моздокско-Малгобегской операции 1942 г.].</w:t>
      </w:r>
    </w:p>
    <w:p w14:paraId="1526B2F9" w14:textId="77777777" w:rsidR="0041783F" w:rsidRPr="00630CEB" w:rsidRDefault="0041783F" w:rsidP="0041783F">
      <w:pPr>
        <w:pStyle w:val="a6"/>
        <w:numPr>
          <w:ilvl w:val="0"/>
          <w:numId w:val="4"/>
        </w:numPr>
        <w:spacing w:after="200" w:line="276" w:lineRule="auto"/>
        <w:jc w:val="both"/>
        <w:rPr>
          <w:sz w:val="28"/>
          <w:szCs w:val="28"/>
        </w:rPr>
      </w:pPr>
      <w:r w:rsidRPr="004924A2">
        <w:rPr>
          <w:b/>
          <w:bCs/>
          <w:sz w:val="28"/>
          <w:szCs w:val="28"/>
        </w:rPr>
        <w:t xml:space="preserve">Памятники – в надлежащий вид </w:t>
      </w:r>
      <w:r w:rsidRPr="004924A2">
        <w:rPr>
          <w:sz w:val="28"/>
          <w:szCs w:val="28"/>
        </w:rPr>
        <w:t>: [врио Главы РСО-А С. Меняйло совершил инспекционную поездку по памятникам Великой Отечественной войны и воинским захоронениям]</w:t>
      </w:r>
      <w:r>
        <w:rPr>
          <w:sz w:val="28"/>
          <w:szCs w:val="28"/>
        </w:rPr>
        <w:t xml:space="preserve"> // </w:t>
      </w:r>
      <w:r w:rsidRPr="004924A2">
        <w:rPr>
          <w:sz w:val="28"/>
          <w:szCs w:val="28"/>
        </w:rPr>
        <w:t>Северная Осетия. – 2021. – 27 апр. – С. 2.</w:t>
      </w:r>
    </w:p>
    <w:p w14:paraId="08ACC10B"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Попов, К.</w:t>
      </w:r>
      <w:r w:rsidRPr="00D63BC7">
        <w:rPr>
          <w:sz w:val="28"/>
          <w:szCs w:val="28"/>
        </w:rPr>
        <w:t xml:space="preserve"> Башни на глыбах и валунах : [о группе башен, сооруженных на обвальных глыбах и валунах] / Константин Попов // Северная Осетия. – 2021. – 16 окт. – С. 9.</w:t>
      </w:r>
    </w:p>
    <w:p w14:paraId="66767A84" w14:textId="77777777" w:rsidR="0041783F" w:rsidRPr="00630CEB" w:rsidRDefault="0041783F" w:rsidP="0041783F">
      <w:pPr>
        <w:pStyle w:val="a6"/>
        <w:numPr>
          <w:ilvl w:val="0"/>
          <w:numId w:val="4"/>
        </w:numPr>
        <w:spacing w:after="200" w:line="276" w:lineRule="auto"/>
        <w:jc w:val="both"/>
        <w:rPr>
          <w:sz w:val="28"/>
          <w:szCs w:val="28"/>
        </w:rPr>
      </w:pPr>
      <w:r w:rsidRPr="007C41E6">
        <w:rPr>
          <w:b/>
          <w:bCs/>
          <w:sz w:val="28"/>
          <w:szCs w:val="28"/>
        </w:rPr>
        <w:t>Рязанов, В</w:t>
      </w:r>
      <w:r w:rsidRPr="007C41E6">
        <w:rPr>
          <w:sz w:val="28"/>
          <w:szCs w:val="28"/>
        </w:rPr>
        <w:t>. «Сохранять памятник и память», – такую цель поставили перед собой участни</w:t>
      </w:r>
      <w:r>
        <w:rPr>
          <w:sz w:val="28"/>
          <w:szCs w:val="28"/>
        </w:rPr>
        <w:t>ки «круглого стола» [посвященного</w:t>
      </w:r>
      <w:r w:rsidRPr="007C41E6">
        <w:rPr>
          <w:sz w:val="28"/>
          <w:szCs w:val="28"/>
        </w:rPr>
        <w:t xml:space="preserve"> проблемам сохранения и использования Даргавского историко-культурного комплекса] / Всеволод Рязанов // Северная Осетия. – 2021. – 16 июля. – С. 2.</w:t>
      </w:r>
    </w:p>
    <w:p w14:paraId="6A470AA5" w14:textId="77777777" w:rsidR="0041783F" w:rsidRDefault="0041783F" w:rsidP="0041783F">
      <w:pPr>
        <w:pStyle w:val="a6"/>
        <w:numPr>
          <w:ilvl w:val="0"/>
          <w:numId w:val="4"/>
        </w:numPr>
        <w:spacing w:line="276" w:lineRule="auto"/>
        <w:jc w:val="both"/>
        <w:rPr>
          <w:sz w:val="28"/>
          <w:szCs w:val="28"/>
        </w:rPr>
      </w:pPr>
      <w:r w:rsidRPr="004924A2">
        <w:rPr>
          <w:b/>
          <w:bCs/>
          <w:sz w:val="28"/>
          <w:szCs w:val="28"/>
        </w:rPr>
        <w:t>Культурон объект хӕлд ӕрцыд</w:t>
      </w:r>
      <w:r>
        <w:rPr>
          <w:sz w:val="28"/>
          <w:szCs w:val="28"/>
        </w:rPr>
        <w:t xml:space="preserve"> // </w:t>
      </w:r>
      <w:r w:rsidRPr="004924A2">
        <w:rPr>
          <w:sz w:val="28"/>
          <w:szCs w:val="28"/>
        </w:rPr>
        <w:t>Рӕстдзинад. – 2021. – 20 апр. – Ф.  4.</w:t>
      </w:r>
    </w:p>
    <w:p w14:paraId="42703CF9" w14:textId="77777777" w:rsidR="0041783F" w:rsidRDefault="0041783F" w:rsidP="0041783F">
      <w:pPr>
        <w:pStyle w:val="a6"/>
        <w:spacing w:line="276" w:lineRule="auto"/>
        <w:jc w:val="both"/>
        <w:rPr>
          <w:sz w:val="28"/>
          <w:szCs w:val="28"/>
        </w:rPr>
      </w:pPr>
      <w:r w:rsidRPr="00067F9C">
        <w:rPr>
          <w:sz w:val="28"/>
          <w:szCs w:val="28"/>
        </w:rPr>
        <w:t>Снесли объект культурного наследия [нез</w:t>
      </w:r>
      <w:r>
        <w:rPr>
          <w:sz w:val="28"/>
          <w:szCs w:val="28"/>
        </w:rPr>
        <w:t>аконно :</w:t>
      </w:r>
      <w:r w:rsidRPr="00067F9C">
        <w:rPr>
          <w:sz w:val="28"/>
          <w:szCs w:val="28"/>
        </w:rPr>
        <w:t xml:space="preserve"> дачу протоиерея Иасона Мамацева во Владикавказе, на проспекте Коста №18].</w:t>
      </w:r>
    </w:p>
    <w:p w14:paraId="66DFFEE9" w14:textId="77777777" w:rsidR="0041783F" w:rsidRPr="00630CEB" w:rsidRDefault="0041783F" w:rsidP="0041783F">
      <w:pPr>
        <w:pStyle w:val="a6"/>
        <w:numPr>
          <w:ilvl w:val="0"/>
          <w:numId w:val="4"/>
        </w:numPr>
        <w:spacing w:after="200" w:line="276" w:lineRule="auto"/>
        <w:jc w:val="both"/>
        <w:rPr>
          <w:sz w:val="28"/>
          <w:szCs w:val="28"/>
        </w:rPr>
      </w:pPr>
      <w:r w:rsidRPr="007C41E6">
        <w:rPr>
          <w:b/>
          <w:bCs/>
          <w:sz w:val="28"/>
          <w:szCs w:val="28"/>
        </w:rPr>
        <w:t>Созаев, К.</w:t>
      </w:r>
      <w:r w:rsidRPr="007C41E6">
        <w:rPr>
          <w:sz w:val="28"/>
          <w:szCs w:val="28"/>
        </w:rPr>
        <w:t xml:space="preserve"> Памятник [в честь 19 жителей с. Кора-Урсдон, погибших на полях Великой Отечественной войны и убитых фашистами во время оккупации Дигорского района] ждет помощи </w:t>
      </w:r>
      <w:r w:rsidRPr="007C41E6">
        <w:rPr>
          <w:b/>
          <w:sz w:val="28"/>
          <w:szCs w:val="28"/>
        </w:rPr>
        <w:t xml:space="preserve">/ </w:t>
      </w:r>
      <w:r w:rsidRPr="007C41E6">
        <w:rPr>
          <w:bCs/>
          <w:sz w:val="28"/>
          <w:szCs w:val="28"/>
        </w:rPr>
        <w:t>Константин Созаев</w:t>
      </w:r>
      <w:r w:rsidRPr="007C41E6">
        <w:rPr>
          <w:b/>
          <w:sz w:val="28"/>
          <w:szCs w:val="28"/>
        </w:rPr>
        <w:t xml:space="preserve"> </w:t>
      </w:r>
      <w:r w:rsidRPr="007C41E6">
        <w:rPr>
          <w:sz w:val="28"/>
          <w:szCs w:val="28"/>
        </w:rPr>
        <w:t>// Северная Осетия. – 2021. – 12 авг. – С. 5.</w:t>
      </w:r>
    </w:p>
    <w:p w14:paraId="3A432469" w14:textId="77777777" w:rsidR="0041783F" w:rsidRPr="00630CEB"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Тавасиев, Р. </w:t>
      </w:r>
      <w:r>
        <w:rPr>
          <w:sz w:val="28"/>
          <w:szCs w:val="28"/>
        </w:rPr>
        <w:t>Тайны древних Геналов : [о новых выявленных объектах культурного наследия республики, расположенных на территории планируемого Казбекско-Джимарайского геопарка] / Р. Тавасиев, Д. Тебиева //  Северная Осетия. – 2021. – 13 янв. – С. 3.</w:t>
      </w:r>
    </w:p>
    <w:p w14:paraId="3CD89BF9"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Таутиаты, Л. </w:t>
      </w:r>
      <w:r w:rsidRPr="007C41E6">
        <w:rPr>
          <w:sz w:val="28"/>
          <w:szCs w:val="28"/>
        </w:rPr>
        <w:t>Дзуццаты мæсыг / Таутиаты Лидæ // Рæстдзинад. – 2021. – 7 сент. – Ф. 2,4.</w:t>
      </w:r>
    </w:p>
    <w:p w14:paraId="5CE47267" w14:textId="77777777" w:rsidR="0041783F" w:rsidRPr="00630CEB" w:rsidRDefault="0041783F" w:rsidP="0041783F">
      <w:pPr>
        <w:pStyle w:val="a6"/>
        <w:jc w:val="both"/>
        <w:rPr>
          <w:b/>
          <w:sz w:val="28"/>
          <w:szCs w:val="28"/>
        </w:rPr>
      </w:pPr>
      <w:r w:rsidRPr="007C41E6">
        <w:rPr>
          <w:sz w:val="28"/>
          <w:szCs w:val="28"/>
        </w:rPr>
        <w:t>Таутиева, Л. Башня Дзуццевых : [о восстановлении фамильной башни в с. Ламардон, благодаря инициат</w:t>
      </w:r>
      <w:r>
        <w:rPr>
          <w:sz w:val="28"/>
          <w:szCs w:val="28"/>
        </w:rPr>
        <w:t>иве Эрика Урузмаговича Дзуцева].</w:t>
      </w:r>
    </w:p>
    <w:p w14:paraId="4305B62E"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Тезиева, М.</w:t>
      </w:r>
      <w:r w:rsidRPr="004924A2">
        <w:rPr>
          <w:sz w:val="28"/>
          <w:szCs w:val="28"/>
        </w:rPr>
        <w:t xml:space="preserve"> «Фрагменты фасадов исторических зданий» : [о передвижной выставке в Республиканской юношеской библиотеке им. Гайто Газданова] / Мадина Тезиева</w:t>
      </w:r>
      <w:r>
        <w:rPr>
          <w:sz w:val="28"/>
          <w:szCs w:val="28"/>
        </w:rPr>
        <w:t xml:space="preserve"> // </w:t>
      </w:r>
      <w:r w:rsidRPr="004924A2">
        <w:rPr>
          <w:sz w:val="28"/>
          <w:szCs w:val="28"/>
        </w:rPr>
        <w:t>Владикавказ. – 2021. – 6 апр. – С. 8.</w:t>
      </w:r>
    </w:p>
    <w:p w14:paraId="4D2AD79B" w14:textId="77777777" w:rsidR="0041783F" w:rsidRPr="00630CEB" w:rsidRDefault="0041783F" w:rsidP="0041783F">
      <w:pPr>
        <w:pStyle w:val="a6"/>
        <w:numPr>
          <w:ilvl w:val="0"/>
          <w:numId w:val="4"/>
        </w:numPr>
        <w:spacing w:after="200" w:line="276" w:lineRule="auto"/>
        <w:jc w:val="both"/>
        <w:rPr>
          <w:sz w:val="28"/>
          <w:szCs w:val="28"/>
        </w:rPr>
      </w:pPr>
      <w:r w:rsidRPr="00D63BC7">
        <w:rPr>
          <w:b/>
          <w:bCs/>
          <w:sz w:val="28"/>
          <w:szCs w:val="28"/>
        </w:rPr>
        <w:t>Тотиков, А.</w:t>
      </w:r>
      <w:r w:rsidRPr="00D63BC7">
        <w:rPr>
          <w:sz w:val="28"/>
          <w:szCs w:val="28"/>
        </w:rPr>
        <w:t xml:space="preserve"> Долг перед ветеранами : [в Доме Правительства РСО-А состоялась видеоконференция, посвященная торжественному открытию нового объекта на территории комплекса «Барбашово поле»: мозаичное панно в гранитной плите, переданного в дар Северной Осетии от жителей Новосибирской области] </w:t>
      </w:r>
      <w:r w:rsidRPr="00D63BC7">
        <w:rPr>
          <w:b/>
          <w:bCs/>
          <w:sz w:val="28"/>
          <w:szCs w:val="28"/>
        </w:rPr>
        <w:t xml:space="preserve">/ </w:t>
      </w:r>
      <w:r w:rsidRPr="00D63BC7">
        <w:rPr>
          <w:sz w:val="28"/>
          <w:szCs w:val="28"/>
        </w:rPr>
        <w:t>Артур Тотиков</w:t>
      </w:r>
      <w:r w:rsidRPr="00D63BC7">
        <w:rPr>
          <w:b/>
          <w:bCs/>
          <w:sz w:val="28"/>
          <w:szCs w:val="28"/>
        </w:rPr>
        <w:t xml:space="preserve"> </w:t>
      </w:r>
      <w:r w:rsidRPr="00D63BC7">
        <w:rPr>
          <w:sz w:val="28"/>
          <w:szCs w:val="28"/>
        </w:rPr>
        <w:t>// Северная Осетия. – 2021. – 15 дек. – С. 1-2.</w:t>
      </w:r>
    </w:p>
    <w:p w14:paraId="7F9E276D"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 xml:space="preserve">Тамерлан Фарниев </w:t>
      </w:r>
      <w:r w:rsidRPr="00067F9C">
        <w:rPr>
          <w:bCs/>
          <w:sz w:val="28"/>
          <w:szCs w:val="28"/>
        </w:rPr>
        <w:t>проверил ход работ на проспекте Мира</w:t>
      </w:r>
      <w:r w:rsidRPr="004924A2">
        <w:rPr>
          <w:sz w:val="28"/>
          <w:szCs w:val="28"/>
        </w:rPr>
        <w:t xml:space="preserve"> [во время работ были выявлены элементы, представляющие историческую ценность и требующи</w:t>
      </w:r>
      <w:r>
        <w:rPr>
          <w:sz w:val="28"/>
          <w:szCs w:val="28"/>
        </w:rPr>
        <w:t xml:space="preserve">е сохранности в первоначальном </w:t>
      </w:r>
      <w:r w:rsidRPr="004924A2">
        <w:rPr>
          <w:sz w:val="28"/>
          <w:szCs w:val="28"/>
        </w:rPr>
        <w:t>виде]</w:t>
      </w:r>
      <w:r>
        <w:rPr>
          <w:sz w:val="28"/>
          <w:szCs w:val="28"/>
        </w:rPr>
        <w:t xml:space="preserve"> // </w:t>
      </w:r>
      <w:r w:rsidRPr="004924A2">
        <w:rPr>
          <w:sz w:val="28"/>
          <w:szCs w:val="28"/>
        </w:rPr>
        <w:t>Владикавказ. – 2021. – 17 апр. – С. 1, 3.</w:t>
      </w:r>
    </w:p>
    <w:p w14:paraId="715B83CB"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Тамерлан Фарниев:</w:t>
      </w:r>
      <w:r w:rsidRPr="004924A2">
        <w:rPr>
          <w:sz w:val="28"/>
          <w:szCs w:val="28"/>
        </w:rPr>
        <w:t xml:space="preserve"> «Качество и долговечность первостепенны для нас» : [о реконструкции площади Фонтанов во Владикавказе]</w:t>
      </w:r>
      <w:r>
        <w:rPr>
          <w:sz w:val="28"/>
          <w:szCs w:val="28"/>
        </w:rPr>
        <w:t xml:space="preserve"> // </w:t>
      </w:r>
      <w:r w:rsidRPr="004924A2">
        <w:rPr>
          <w:sz w:val="28"/>
          <w:szCs w:val="28"/>
        </w:rPr>
        <w:t>Владикавказ. – 2021. – 17 апр. – С. 2.</w:t>
      </w:r>
    </w:p>
    <w:p w14:paraId="5EDC050B"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Фæрниаты, Р.</w:t>
      </w:r>
      <w:r w:rsidRPr="00D63BC7">
        <w:rPr>
          <w:sz w:val="28"/>
          <w:szCs w:val="28"/>
        </w:rPr>
        <w:t xml:space="preserve"> Бахъахъхъæнæм историон цыртдзæвæнтæ / Фæрниаты Райæ // Сæуæхсид (Заря). – 2021. – 25 нояб. – Ф. 3.</w:t>
      </w:r>
    </w:p>
    <w:p w14:paraId="39BA7267" w14:textId="77777777" w:rsidR="0041783F" w:rsidRPr="00630CEB" w:rsidRDefault="0041783F" w:rsidP="0041783F">
      <w:pPr>
        <w:pStyle w:val="a6"/>
        <w:spacing w:after="200" w:line="276" w:lineRule="auto"/>
        <w:jc w:val="both"/>
        <w:rPr>
          <w:sz w:val="28"/>
          <w:szCs w:val="28"/>
        </w:rPr>
      </w:pPr>
      <w:r w:rsidRPr="00630CEB">
        <w:rPr>
          <w:sz w:val="28"/>
          <w:szCs w:val="28"/>
        </w:rPr>
        <w:t>Фарниева, Р. Сохраним исторические памятники [в с. Цымыти Куртатинского ущелья].</w:t>
      </w:r>
    </w:p>
    <w:p w14:paraId="40C3B97A" w14:textId="77777777" w:rsidR="0041783F" w:rsidRPr="004924A2" w:rsidRDefault="0041783F" w:rsidP="0041783F">
      <w:pPr>
        <w:pStyle w:val="a6"/>
        <w:spacing w:after="160" w:line="259" w:lineRule="auto"/>
        <w:jc w:val="both"/>
        <w:rPr>
          <w:sz w:val="28"/>
          <w:szCs w:val="28"/>
        </w:rPr>
      </w:pPr>
    </w:p>
    <w:p w14:paraId="2FAF51EA" w14:textId="77777777" w:rsidR="0041783F" w:rsidRDefault="0041783F" w:rsidP="0041783F">
      <w:pPr>
        <w:pStyle w:val="a6"/>
        <w:jc w:val="both"/>
        <w:rPr>
          <w:rFonts w:eastAsiaTheme="minorEastAsia"/>
          <w:b/>
          <w:bCs/>
          <w:sz w:val="28"/>
          <w:szCs w:val="28"/>
        </w:rPr>
      </w:pPr>
    </w:p>
    <w:p w14:paraId="73E65A9E"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72 Архитектура</w:t>
      </w:r>
    </w:p>
    <w:p w14:paraId="672F4CB7" w14:textId="77777777" w:rsidR="0041783F" w:rsidRPr="009D5345" w:rsidRDefault="0041783F" w:rsidP="0041783F"/>
    <w:p w14:paraId="1C9F0949"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Архитекторы и власть: </w:t>
      </w:r>
      <w:r w:rsidRPr="007C41E6">
        <w:rPr>
          <w:rFonts w:eastAsia="SimSun"/>
          <w:bCs/>
          <w:sz w:val="28"/>
          <w:szCs w:val="28"/>
          <w:lang w:eastAsia="zh-CN" w:bidi="hi-IN"/>
        </w:rPr>
        <w:t>вернуть республике благополучие и красоту</w:t>
      </w:r>
      <w:r w:rsidRPr="007C41E6">
        <w:rPr>
          <w:rFonts w:eastAsia="SimSun"/>
          <w:b/>
          <w:bCs/>
          <w:sz w:val="28"/>
          <w:szCs w:val="28"/>
          <w:lang w:eastAsia="zh-CN" w:bidi="hi-IN"/>
        </w:rPr>
        <w:t xml:space="preserve"> </w:t>
      </w:r>
      <w:r w:rsidRPr="007C41E6">
        <w:rPr>
          <w:rFonts w:eastAsia="SimSun"/>
          <w:sz w:val="28"/>
          <w:szCs w:val="28"/>
          <w:lang w:eastAsia="zh-CN" w:bidi="hi-IN"/>
        </w:rPr>
        <w:t>: [о проблемах, накопившихся в архитектуре и градостроительстве Северной Осетии]</w:t>
      </w:r>
      <w:r w:rsidRPr="007C41E6">
        <w:rPr>
          <w:sz w:val="28"/>
          <w:szCs w:val="28"/>
        </w:rPr>
        <w:t xml:space="preserve"> // Северная Осетия. – 2021. – 12 авг. – С. 3.</w:t>
      </w:r>
    </w:p>
    <w:p w14:paraId="1C33F237" w14:textId="77777777" w:rsidR="0041783F" w:rsidRPr="0089371D" w:rsidRDefault="0041783F" w:rsidP="0041783F">
      <w:pPr>
        <w:pStyle w:val="a6"/>
        <w:numPr>
          <w:ilvl w:val="0"/>
          <w:numId w:val="4"/>
        </w:numPr>
        <w:spacing w:after="200" w:line="276" w:lineRule="auto"/>
        <w:jc w:val="both"/>
        <w:rPr>
          <w:sz w:val="28"/>
          <w:szCs w:val="28"/>
        </w:rPr>
      </w:pPr>
      <w:r w:rsidRPr="007C41E6">
        <w:rPr>
          <w:b/>
          <w:bCs/>
          <w:sz w:val="28"/>
          <w:szCs w:val="28"/>
        </w:rPr>
        <w:t>Байбародова, Т.</w:t>
      </w:r>
      <w:r w:rsidRPr="007C41E6">
        <w:rPr>
          <w:sz w:val="28"/>
          <w:szCs w:val="28"/>
        </w:rPr>
        <w:t xml:space="preserve"> Надо строить дома! : [о выездном приеме граждан Алагирского района врио министра строительства и архитектуры РСО-А Константина Моргоева] / Татьяна Байбародова // Сæуæхсид (Заря). – 2021. – 6 июля. – С. 1 : фото.</w:t>
      </w:r>
    </w:p>
    <w:p w14:paraId="0FDFE068"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Батаева, Л.</w:t>
      </w:r>
      <w:r w:rsidRPr="007C41E6">
        <w:rPr>
          <w:sz w:val="28"/>
          <w:szCs w:val="28"/>
        </w:rPr>
        <w:t xml:space="preserve"> Судьба Дома офицеров. Зона отчуждения или место притяжения? : [об аппаратном совещании врио Главы республики С. Меняйло с членами кабинета министров и руководством районов по вопросу облика исторического здания и его будущем] / Ляна Батаева. – Владикавказ. –</w:t>
      </w:r>
      <w:r>
        <w:rPr>
          <w:sz w:val="28"/>
          <w:szCs w:val="28"/>
        </w:rPr>
        <w:t xml:space="preserve"> </w:t>
      </w:r>
      <w:r w:rsidRPr="007C41E6">
        <w:rPr>
          <w:sz w:val="28"/>
          <w:szCs w:val="28"/>
        </w:rPr>
        <w:t>2021. – 3 авг. – С. 3 : фото.</w:t>
      </w:r>
    </w:p>
    <w:p w14:paraId="1AB0A0A5" w14:textId="77777777" w:rsidR="0041783F" w:rsidRPr="0089371D" w:rsidRDefault="0041783F" w:rsidP="0041783F">
      <w:pPr>
        <w:pStyle w:val="a6"/>
        <w:numPr>
          <w:ilvl w:val="0"/>
          <w:numId w:val="4"/>
        </w:numPr>
        <w:spacing w:after="200" w:line="276" w:lineRule="auto"/>
        <w:jc w:val="both"/>
        <w:rPr>
          <w:sz w:val="28"/>
          <w:szCs w:val="28"/>
        </w:rPr>
      </w:pPr>
      <w:r w:rsidRPr="004924A2">
        <w:rPr>
          <w:b/>
          <w:bCs/>
          <w:sz w:val="28"/>
          <w:szCs w:val="28"/>
        </w:rPr>
        <w:t>Батаева, Л.</w:t>
      </w:r>
      <w:r w:rsidRPr="004924A2">
        <w:rPr>
          <w:sz w:val="28"/>
          <w:szCs w:val="28"/>
        </w:rPr>
        <w:t xml:space="preserve"> «Там ходят классные трамваи и фоном – огромные снежные вершины» : [о втором этапе работ по реконструкции проспекта Мира] / Ляна Батаева</w:t>
      </w:r>
      <w:r>
        <w:rPr>
          <w:sz w:val="28"/>
          <w:szCs w:val="28"/>
        </w:rPr>
        <w:t xml:space="preserve"> // </w:t>
      </w:r>
      <w:r w:rsidRPr="004924A2">
        <w:rPr>
          <w:sz w:val="28"/>
          <w:szCs w:val="28"/>
        </w:rPr>
        <w:t>Владикавказ. – 2021. – 10 июня. – С. 1, 3 : фото.</w:t>
      </w:r>
    </w:p>
    <w:p w14:paraId="050F898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Бесолов, В.</w:t>
      </w:r>
      <w:r w:rsidRPr="007C41E6">
        <w:rPr>
          <w:sz w:val="28"/>
          <w:szCs w:val="28"/>
        </w:rPr>
        <w:t xml:space="preserve"> Гражданин, зодчий, педагог : [к 80-летию старейшего архитектора Северной Осетии Заурбека Хазбиевича Губаева] / Владимир Бесолов // Северная Осетия. – 2021. – 7 июля. – С. 4.</w:t>
      </w:r>
    </w:p>
    <w:p w14:paraId="401B9A4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Бунтури, Т.</w:t>
      </w:r>
      <w:r w:rsidRPr="007C41E6">
        <w:rPr>
          <w:sz w:val="28"/>
          <w:szCs w:val="28"/>
        </w:rPr>
        <w:t xml:space="preserve"> Что нам стоит дом построить? : [о решении квартирного вопроса как социального, ценах на квадратный метр и программе льготного приобретения жилья граждан, нуждающихся в улучшении жилищных условий] / Тамара Бунтури // Владикавказ. –2021. – 6 июля. – С. 1, 4.</w:t>
      </w:r>
    </w:p>
    <w:p w14:paraId="7DFA129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Во Владикавказе </w:t>
      </w:r>
      <w:r w:rsidRPr="0089371D">
        <w:rPr>
          <w:bCs/>
          <w:sz w:val="28"/>
          <w:szCs w:val="28"/>
        </w:rPr>
        <w:t>начались работы по строительству нового сквера</w:t>
      </w:r>
      <w:r w:rsidRPr="007C41E6">
        <w:rPr>
          <w:b/>
          <w:bCs/>
          <w:sz w:val="28"/>
          <w:szCs w:val="28"/>
        </w:rPr>
        <w:t xml:space="preserve"> </w:t>
      </w:r>
      <w:r w:rsidRPr="007C41E6">
        <w:rPr>
          <w:sz w:val="28"/>
          <w:szCs w:val="28"/>
        </w:rPr>
        <w:t>[на месте бывшего киноконцертного зала «Октябрь»] // Владикавказ. – 2021. – 26 авг. – С. 3 : фото.</w:t>
      </w:r>
    </w:p>
    <w:p w14:paraId="7DA74C25"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Борис Джанаев (</w:t>
      </w:r>
      <w:r w:rsidRPr="00D63BC7">
        <w:rPr>
          <w:bCs/>
          <w:sz w:val="28"/>
          <w:szCs w:val="28"/>
        </w:rPr>
        <w:t>Председатель Правительства РСО-Алания) проинспектировал строящиеся объекты в Пригородном и Правобережном районах // Фидиуæг (Глашатай). – 2021. – 19 окт. – С. 2.</w:t>
      </w:r>
    </w:p>
    <w:p w14:paraId="162110DE" w14:textId="77777777" w:rsidR="0041783F" w:rsidRPr="0089371D" w:rsidRDefault="0041783F" w:rsidP="0041783F">
      <w:pPr>
        <w:pStyle w:val="a6"/>
        <w:numPr>
          <w:ilvl w:val="0"/>
          <w:numId w:val="4"/>
        </w:numPr>
        <w:spacing w:after="200" w:line="276" w:lineRule="auto"/>
        <w:jc w:val="both"/>
        <w:rPr>
          <w:sz w:val="28"/>
          <w:szCs w:val="28"/>
        </w:rPr>
      </w:pPr>
      <w:r w:rsidRPr="00D63BC7">
        <w:rPr>
          <w:b/>
          <w:bCs/>
          <w:sz w:val="28"/>
          <w:szCs w:val="28"/>
        </w:rPr>
        <w:t>Джиоева, Е.</w:t>
      </w:r>
      <w:r w:rsidRPr="00D63BC7">
        <w:rPr>
          <w:sz w:val="28"/>
          <w:szCs w:val="28"/>
        </w:rPr>
        <w:t xml:space="preserve"> Все законно : [о демонтаже высотки в детском парке в штатном режиме] / Екатерина Джиоева // Владикавказ. – 2021 – 2 нояб. – С. 1, 4 : фото.</w:t>
      </w:r>
    </w:p>
    <w:p w14:paraId="0D90DE0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Джиоева, Е.</w:t>
      </w:r>
      <w:r w:rsidRPr="004924A2">
        <w:rPr>
          <w:sz w:val="28"/>
          <w:szCs w:val="28"/>
        </w:rPr>
        <w:t xml:space="preserve"> Строительство станет «прозрачным и понятным» : [о заключении инвестиционного контракта под любое строительство : встреча врио Главы Северной Осетии Сергея Меняйло с застройщиками республики] / Екатерина Джиоева</w:t>
      </w:r>
      <w:r>
        <w:rPr>
          <w:sz w:val="28"/>
          <w:szCs w:val="28"/>
        </w:rPr>
        <w:t xml:space="preserve"> // </w:t>
      </w:r>
      <w:r w:rsidRPr="004924A2">
        <w:rPr>
          <w:sz w:val="28"/>
          <w:szCs w:val="28"/>
        </w:rPr>
        <w:t>Владикавказ. – 2021. – 3 июня. – С. 3.</w:t>
      </w:r>
    </w:p>
    <w:p w14:paraId="09A19F8A" w14:textId="77777777" w:rsidR="0041783F" w:rsidRPr="0089371D" w:rsidRDefault="0041783F" w:rsidP="0041783F">
      <w:pPr>
        <w:pStyle w:val="a6"/>
        <w:numPr>
          <w:ilvl w:val="0"/>
          <w:numId w:val="4"/>
        </w:numPr>
        <w:spacing w:after="200" w:line="276" w:lineRule="auto"/>
        <w:jc w:val="both"/>
        <w:rPr>
          <w:sz w:val="28"/>
          <w:szCs w:val="28"/>
        </w:rPr>
      </w:pPr>
      <w:r w:rsidRPr="007C41E6">
        <w:rPr>
          <w:b/>
          <w:bCs/>
          <w:sz w:val="28"/>
          <w:szCs w:val="28"/>
        </w:rPr>
        <w:t>Джиоева, Е.</w:t>
      </w:r>
      <w:r w:rsidRPr="007C41E6">
        <w:rPr>
          <w:sz w:val="28"/>
          <w:szCs w:val="28"/>
        </w:rPr>
        <w:t xml:space="preserve"> 13 августа начнется демонтаж высотки в детском парке : [об этом сообщил на аппаратном совещании по обстановке в республике глава АМС г. Владикавказа Вячеслав Мильдзихов] / Екатерина Джиоева // Владикавказ. – 2021. – 3 авг. – С. 1, 2 : фото.</w:t>
      </w:r>
    </w:p>
    <w:p w14:paraId="18721613" w14:textId="77777777" w:rsidR="0041783F" w:rsidRPr="0089371D" w:rsidRDefault="0041783F" w:rsidP="0041783F">
      <w:pPr>
        <w:pStyle w:val="a6"/>
        <w:numPr>
          <w:ilvl w:val="0"/>
          <w:numId w:val="4"/>
        </w:numPr>
        <w:spacing w:after="200" w:line="276" w:lineRule="auto"/>
        <w:jc w:val="both"/>
        <w:rPr>
          <w:b/>
          <w:bCs/>
          <w:sz w:val="28"/>
          <w:szCs w:val="28"/>
        </w:rPr>
      </w:pPr>
      <w:r>
        <w:rPr>
          <w:b/>
          <w:bCs/>
          <w:sz w:val="28"/>
          <w:szCs w:val="28"/>
        </w:rPr>
        <w:t xml:space="preserve">ДОМ. РФ и Северная Осетия: </w:t>
      </w:r>
      <w:r>
        <w:rPr>
          <w:sz w:val="28"/>
          <w:szCs w:val="28"/>
        </w:rPr>
        <w:t>льготная ипотека, социальная аренда жилья и другие важные программы : [о встрече генерального директора ДОМ. РФ Виталия Мутко с Главой  РСО-А В. Битаровым] //  Владикавказ. – 2021. – 2 февр. – С. 2.</w:t>
      </w:r>
    </w:p>
    <w:p w14:paraId="6BC59F6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Доступное и комфортное жилье</w:t>
      </w:r>
      <w:r w:rsidRPr="007C41E6">
        <w:rPr>
          <w:sz w:val="28"/>
          <w:szCs w:val="28"/>
        </w:rPr>
        <w:t xml:space="preserve"> : [по инициативе врио Главы РСО-А С. Меняйло в республике разработана республиканская программа, которая зафиксирует стоимость квадратного метра для отдельных категорий граждан] // Северная Осетия. – 2021. – 13 июля. – С. 2.</w:t>
      </w:r>
    </w:p>
    <w:p w14:paraId="17823893" w14:textId="77777777" w:rsidR="0041783F" w:rsidRDefault="0041783F" w:rsidP="0041783F">
      <w:pPr>
        <w:pStyle w:val="a6"/>
        <w:numPr>
          <w:ilvl w:val="0"/>
          <w:numId w:val="4"/>
        </w:numPr>
        <w:jc w:val="both"/>
        <w:rPr>
          <w:rFonts w:eastAsia="SimSun"/>
          <w:sz w:val="28"/>
          <w:szCs w:val="28"/>
          <w:lang w:eastAsia="zh-CN" w:bidi="hi-IN"/>
        </w:rPr>
      </w:pPr>
      <w:r w:rsidRPr="00D63BC7">
        <w:rPr>
          <w:b/>
          <w:sz w:val="28"/>
          <w:szCs w:val="28"/>
        </w:rPr>
        <w:t xml:space="preserve">Хъойбайты, Г. </w:t>
      </w:r>
      <w:r w:rsidRPr="00D63BC7">
        <w:rPr>
          <w:sz w:val="28"/>
          <w:szCs w:val="28"/>
        </w:rPr>
        <w:t xml:space="preserve">Проектты равдыст / Хъойбайты Галинæ </w:t>
      </w:r>
      <w:r w:rsidRPr="00D63BC7">
        <w:rPr>
          <w:rFonts w:eastAsia="SimSun"/>
          <w:sz w:val="28"/>
          <w:szCs w:val="28"/>
          <w:lang w:eastAsia="zh-CN" w:bidi="hi-IN"/>
        </w:rPr>
        <w:t>// Рæстдзинад. – 2021. – 5 окт. – Ф. 2.</w:t>
      </w:r>
    </w:p>
    <w:p w14:paraId="79C10B62" w14:textId="77777777" w:rsidR="0041783F" w:rsidRPr="0089371D" w:rsidRDefault="0041783F" w:rsidP="0041783F">
      <w:pPr>
        <w:pStyle w:val="a6"/>
        <w:jc w:val="both"/>
        <w:rPr>
          <w:rFonts w:eastAsia="SimSun"/>
          <w:sz w:val="28"/>
          <w:szCs w:val="28"/>
          <w:lang w:eastAsia="zh-CN" w:bidi="hi-IN"/>
        </w:rPr>
      </w:pPr>
      <w:r w:rsidRPr="0089371D">
        <w:rPr>
          <w:rFonts w:eastAsia="SimSun"/>
          <w:sz w:val="28"/>
          <w:szCs w:val="28"/>
          <w:lang w:eastAsia="zh-CN" w:bidi="hi-IN"/>
        </w:rPr>
        <w:t>Койбаева, Г. Выставка проектов [архитекторов состоялась во Владикавказе, приуроченная ко Всемирному дню архитектуры].</w:t>
      </w:r>
    </w:p>
    <w:p w14:paraId="7DDEA057" w14:textId="77777777" w:rsidR="0041783F" w:rsidRDefault="0041783F" w:rsidP="0041783F">
      <w:pPr>
        <w:pStyle w:val="a6"/>
        <w:numPr>
          <w:ilvl w:val="0"/>
          <w:numId w:val="4"/>
        </w:numPr>
        <w:spacing w:after="200" w:line="276" w:lineRule="auto"/>
        <w:jc w:val="both"/>
        <w:rPr>
          <w:sz w:val="28"/>
          <w:szCs w:val="28"/>
        </w:rPr>
      </w:pPr>
      <w:r>
        <w:rPr>
          <w:b/>
          <w:bCs/>
          <w:sz w:val="28"/>
          <w:szCs w:val="28"/>
        </w:rPr>
        <w:t>Куцуков, А.</w:t>
      </w:r>
      <w:r>
        <w:rPr>
          <w:sz w:val="28"/>
          <w:szCs w:val="28"/>
        </w:rPr>
        <w:t xml:space="preserve"> Субсидии растут : [Минстрой республики подвел итоги работы за 2020 год по обеспечению доступным и комфортным жильем граждан : пресс-подход первого заместителя министра строительства и архитектуры А. Куцукова  / записал М. Габуев] //  Северная Осетия. – 2021. – 18 февр. – С. 1. </w:t>
      </w:r>
    </w:p>
    <w:p w14:paraId="60BA1F9E"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Вячеслав Мильдзихов встретился с представителями </w:t>
      </w:r>
      <w:r w:rsidRPr="007C41E6">
        <w:rPr>
          <w:sz w:val="28"/>
          <w:szCs w:val="28"/>
        </w:rPr>
        <w:t>строительных компаний Владикавказа : [о рабочей встрече главы АМС г. Владикавказа с основными застройщиками столицы Северной Осетии с участием представителей профильных ведомств] // Владикавказ. – 2021. – 8 июля. – С. 3 : фото.</w:t>
      </w:r>
    </w:p>
    <w:p w14:paraId="5F5BCD8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Вячеслав Мильдзихов встретился </w:t>
      </w:r>
      <w:r w:rsidRPr="00D63BC7">
        <w:rPr>
          <w:bCs/>
          <w:sz w:val="28"/>
          <w:szCs w:val="28"/>
        </w:rPr>
        <w:t>с собственниками коммерческих помещений на ул. Х. Мамсурова</w:t>
      </w:r>
      <w:r w:rsidRPr="00D63BC7">
        <w:rPr>
          <w:sz w:val="28"/>
          <w:szCs w:val="28"/>
        </w:rPr>
        <w:t xml:space="preserve"> : [о рассмотрении плана единого архитектурного решения по фасадам принадлежащих им помещений в районе СОШ № 26] // Владикавказ. – 2021. – 28 окт. – С. 2.</w:t>
      </w:r>
    </w:p>
    <w:p w14:paraId="5FE8D224"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«Новому городу» – социальную инфраструктуру </w:t>
      </w:r>
      <w:r w:rsidRPr="00D63BC7">
        <w:rPr>
          <w:rFonts w:ascii="Times New Roman" w:hAnsi="Times New Roman"/>
          <w:b w:val="0"/>
          <w:bCs w:val="0"/>
          <w:sz w:val="28"/>
          <w:szCs w:val="28"/>
        </w:rPr>
        <w:t>: [о рабочей поездке Главы РСО-А С. Меняйло в строящийся микрорайон «Новый город» во Владикавказе] // Северная Осетия. – 2021. – 25 нояб. – С. 1.</w:t>
      </w:r>
    </w:p>
    <w:p w14:paraId="01D292F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О внесении изменений </w:t>
      </w:r>
      <w:r w:rsidRPr="00D63BC7">
        <w:rPr>
          <w:sz w:val="28"/>
          <w:szCs w:val="28"/>
        </w:rPr>
        <w:t>в Закон Республики Северная Осетия-Алания «О государственной поддержке жилищного строительства в Республике Северная Осетия-Алания» Закон РСО-А [от 8 октября 2021 г. №59-РЗ] // Северная Осетия. – 2021. – 25 нояб. – С. 5.</w:t>
      </w:r>
    </w:p>
    <w:p w14:paraId="065C9FB8" w14:textId="77777777" w:rsidR="0041783F" w:rsidRPr="0089371D" w:rsidRDefault="0041783F" w:rsidP="0041783F">
      <w:pPr>
        <w:pStyle w:val="a6"/>
        <w:numPr>
          <w:ilvl w:val="0"/>
          <w:numId w:val="4"/>
        </w:numPr>
        <w:spacing w:after="200" w:line="276" w:lineRule="auto"/>
        <w:jc w:val="both"/>
        <w:rPr>
          <w:sz w:val="28"/>
          <w:szCs w:val="28"/>
        </w:rPr>
      </w:pPr>
      <w:r w:rsidRPr="00D63BC7">
        <w:rPr>
          <w:b/>
          <w:bCs/>
          <w:sz w:val="28"/>
          <w:szCs w:val="28"/>
        </w:rPr>
        <w:t>Павлов, П.</w:t>
      </w:r>
      <w:r w:rsidRPr="00D63BC7">
        <w:rPr>
          <w:sz w:val="28"/>
          <w:szCs w:val="28"/>
        </w:rPr>
        <w:t xml:space="preserve"> Город сокровищ : [беседа с руководителем реставрационной компании «СКИФОС-РСК» Петром Павловым / записала Мадина Тезиева] // Владикавказ. – 2021. – 25 дек. – С. 4. ; 28 дек. – С. 3.</w:t>
      </w:r>
    </w:p>
    <w:p w14:paraId="2A67F9BD"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 xml:space="preserve">Мæздæджы район бабæрæг кодта </w:t>
      </w:r>
      <w:r w:rsidRPr="007C41E6">
        <w:rPr>
          <w:sz w:val="28"/>
          <w:szCs w:val="28"/>
        </w:rPr>
        <w:t>// Рæстдзинад. – 2021. – 30 сент. – Ф.1.</w:t>
      </w:r>
    </w:p>
    <w:p w14:paraId="71E4925A" w14:textId="77777777" w:rsidR="0041783F" w:rsidRPr="0089371D" w:rsidRDefault="0041783F" w:rsidP="0041783F">
      <w:pPr>
        <w:pStyle w:val="a6"/>
        <w:jc w:val="both"/>
        <w:rPr>
          <w:sz w:val="28"/>
          <w:szCs w:val="28"/>
        </w:rPr>
      </w:pPr>
      <w:r w:rsidRPr="007C41E6">
        <w:rPr>
          <w:sz w:val="28"/>
          <w:szCs w:val="28"/>
        </w:rPr>
        <w:t>Посетил Моздокский район [Глава РСО-А С. Меняйло совместно с врио министра по строительству и архитектуре К. Моргоевым, инспектировавшие строящийся учебное заведение на 500 мест в с. Кизляр Моздокского района].</w:t>
      </w:r>
    </w:p>
    <w:p w14:paraId="68CF7B52"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Проблемы будут решаться : </w:t>
      </w:r>
      <w:r>
        <w:rPr>
          <w:sz w:val="28"/>
          <w:szCs w:val="28"/>
        </w:rPr>
        <w:t>[о рабочей встрече в Москве Главы республики В. Битарова с министром строительства и ЖКХ РФ И. Файзуллиным по вопросам ввода жилья по нацпроекту «Жилье и городская среда»] //  Северная Осетия. – 2021. – 12 февр. – С. 2.</w:t>
      </w:r>
    </w:p>
    <w:p w14:paraId="7ABADB51"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Руководство республики </w:t>
      </w:r>
      <w:r w:rsidRPr="0007459B">
        <w:rPr>
          <w:bCs/>
          <w:sz w:val="28"/>
          <w:szCs w:val="28"/>
        </w:rPr>
        <w:t>решает проблему обманутых дольщиков</w:t>
      </w:r>
      <w:r>
        <w:rPr>
          <w:b/>
          <w:bCs/>
          <w:sz w:val="28"/>
          <w:szCs w:val="28"/>
        </w:rPr>
        <w:t xml:space="preserve"> </w:t>
      </w:r>
      <w:r>
        <w:rPr>
          <w:sz w:val="28"/>
          <w:szCs w:val="28"/>
        </w:rPr>
        <w:t>: [о способах решения проблемы шла речь на встрече В. Битарова с  заместителем председателя Правительства РФ Маратом Хуснуллиным / подготовила Зарина Маргиева] //  Владикавказ. – 2021. – 13 февр. –  С. 1-2.</w:t>
      </w:r>
    </w:p>
    <w:p w14:paraId="6D7CAD28"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Савхалов Алан Георгиевич</w:t>
      </w:r>
      <w:r w:rsidRPr="007C41E6">
        <w:rPr>
          <w:rFonts w:eastAsia="SimSun"/>
          <w:sz w:val="28"/>
          <w:szCs w:val="28"/>
          <w:lang w:eastAsia="zh-CN" w:bidi="hi-IN"/>
        </w:rPr>
        <w:t xml:space="preserve"> [председатель правления Северо-Осетинской организации Союза архитекторов России, президент Федерации каратэ РСО-А : 1963-2021 : некролог]</w:t>
      </w:r>
      <w:r w:rsidRPr="007C41E6">
        <w:rPr>
          <w:sz w:val="28"/>
          <w:szCs w:val="28"/>
        </w:rPr>
        <w:t xml:space="preserve"> // Северная Осетия. – 2021. – 10 авг. – С. 3.</w:t>
      </w:r>
    </w:p>
    <w:p w14:paraId="630BC5C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Степашин, С</w:t>
      </w:r>
      <w:r w:rsidRPr="007C41E6">
        <w:rPr>
          <w:sz w:val="28"/>
          <w:szCs w:val="28"/>
        </w:rPr>
        <w:t>. Сергей Степашин: Владикавказ преображается, меняется, развивается : [о посещении строящихся объектов ЖКХ города</w:t>
      </w:r>
      <w:r>
        <w:rPr>
          <w:sz w:val="28"/>
          <w:szCs w:val="28"/>
        </w:rPr>
        <w:t xml:space="preserve"> </w:t>
      </w:r>
      <w:r w:rsidRPr="007C41E6">
        <w:rPr>
          <w:sz w:val="28"/>
          <w:szCs w:val="28"/>
        </w:rPr>
        <w:t>делегацией Фонда содействия реформированию ЖКХ в рамках визита в столицу республики / подготовила Екатерина Джиоева] // Владикавказ. – 2021. – 16 сент. – С. 1-2 : фото.</w:t>
      </w:r>
    </w:p>
    <w:p w14:paraId="55AE381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Строить с учетом потребностей </w:t>
      </w:r>
      <w:r w:rsidRPr="007C41E6">
        <w:rPr>
          <w:sz w:val="28"/>
          <w:szCs w:val="28"/>
        </w:rPr>
        <w:t>: [врио Главы РСО-А С. Меняйло проинспектировал ход строительства жилого комплекса «Весна» на улице Весенней] // Северная Осетия. – 2021. – 22 июля. – С. 2.</w:t>
      </w:r>
    </w:p>
    <w:p w14:paraId="17AA559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Суанов, С.</w:t>
      </w:r>
      <w:r w:rsidRPr="007C41E6">
        <w:rPr>
          <w:sz w:val="28"/>
          <w:szCs w:val="28"/>
        </w:rPr>
        <w:t xml:space="preserve"> Дом окнами в поле : [о ходе реализации мероприятий по улучшению жилищных условий граждан, проживающих в сельской местности, в рамках госпрограммы РСО-А «Комплексное развитие сельских территорий – на 2020-2025 годы»] / Сергей Суанов // Северная Осетия. – 2021. – 16 сент. – С. 1-2.</w:t>
      </w:r>
    </w:p>
    <w:p w14:paraId="7CA28B7F" w14:textId="77777777" w:rsidR="0041783F" w:rsidRPr="0089371D" w:rsidRDefault="0041783F" w:rsidP="0041783F">
      <w:pPr>
        <w:pStyle w:val="a6"/>
        <w:numPr>
          <w:ilvl w:val="0"/>
          <w:numId w:val="4"/>
        </w:numPr>
        <w:spacing w:after="200" w:line="276" w:lineRule="auto"/>
        <w:jc w:val="both"/>
        <w:rPr>
          <w:sz w:val="28"/>
          <w:szCs w:val="28"/>
        </w:rPr>
      </w:pPr>
      <w:r w:rsidRPr="00D63BC7">
        <w:rPr>
          <w:b/>
          <w:bCs/>
          <w:sz w:val="28"/>
          <w:szCs w:val="28"/>
        </w:rPr>
        <w:t>Тезиева, М.</w:t>
      </w:r>
      <w:r w:rsidRPr="00D63BC7">
        <w:rPr>
          <w:sz w:val="28"/>
          <w:szCs w:val="28"/>
        </w:rPr>
        <w:t xml:space="preserve"> Владикавказ глазами архитекторов : [об открытии выставки Союза архитекторов РСО-А перед зданием Национального музея Республики Северная Осетия-Алания: к Всемирному дню архитектуры] / Мадина Тезиева // Владикавказ. – 2021. – 5 окт. – С. 5.</w:t>
      </w:r>
    </w:p>
    <w:p w14:paraId="02CE7AD4"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Тотиков, А. </w:t>
      </w:r>
      <w:r>
        <w:rPr>
          <w:sz w:val="28"/>
          <w:szCs w:val="28"/>
        </w:rPr>
        <w:t>Рекордная стройка : [о планах на 2021 г. : брифинг министра строительства и архитектуры республики А. Тотикова / записал Х. Бигаев] //  Северная Осетия. – 2021. – 21 янв. – С. 2.</w:t>
      </w:r>
    </w:p>
    <w:p w14:paraId="464ADBE0"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Цаллагов, А. </w:t>
      </w:r>
      <w:r>
        <w:rPr>
          <w:sz w:val="28"/>
          <w:szCs w:val="28"/>
        </w:rPr>
        <w:t>«Автомобиль – не показатель статуса...» : [о существующих проблемах транспортной сети и путях их решения : пресс-конференция главного архитектора, председателя Комитета по архитектуре и градостроительству РСО-А А. Цаллагова / записала В. Северная] //  Северная Осетия. – 2021. – 11 февр. – С. 2.</w:t>
      </w:r>
    </w:p>
    <w:p w14:paraId="40E1F772" w14:textId="77777777" w:rsidR="0041783F" w:rsidRDefault="0041783F" w:rsidP="0041783F">
      <w:pPr>
        <w:pStyle w:val="a6"/>
        <w:numPr>
          <w:ilvl w:val="0"/>
          <w:numId w:val="4"/>
        </w:numPr>
        <w:tabs>
          <w:tab w:val="left" w:pos="0"/>
          <w:tab w:val="left" w:pos="426"/>
          <w:tab w:val="left" w:pos="1540"/>
          <w:tab w:val="left" w:pos="1750"/>
        </w:tabs>
        <w:jc w:val="both"/>
        <w:rPr>
          <w:sz w:val="28"/>
          <w:szCs w:val="28"/>
        </w:rPr>
      </w:pPr>
      <w:r>
        <w:rPr>
          <w:b/>
          <w:bCs/>
          <w:sz w:val="28"/>
          <w:szCs w:val="28"/>
        </w:rPr>
        <w:t>Цӕллагты, А</w:t>
      </w:r>
      <w:r>
        <w:rPr>
          <w:sz w:val="28"/>
          <w:szCs w:val="28"/>
        </w:rPr>
        <w:t>. «Мамысон»-ы комплексӕн хъуамӕ уа иу архитектурон бакаст / Цӕллагты Алыксандр //  Рӕстдзинад. – 2021. – 23 мартъи. – Ф. 2.</w:t>
      </w:r>
    </w:p>
    <w:p w14:paraId="37DE9D71" w14:textId="77777777" w:rsidR="0041783F" w:rsidRDefault="0041783F" w:rsidP="0041783F">
      <w:pPr>
        <w:pStyle w:val="a6"/>
        <w:tabs>
          <w:tab w:val="left" w:pos="0"/>
          <w:tab w:val="left" w:pos="426"/>
          <w:tab w:val="left" w:pos="1540"/>
          <w:tab w:val="left" w:pos="1750"/>
        </w:tabs>
        <w:jc w:val="both"/>
        <w:rPr>
          <w:sz w:val="28"/>
          <w:szCs w:val="28"/>
        </w:rPr>
      </w:pPr>
      <w:r>
        <w:rPr>
          <w:sz w:val="28"/>
          <w:szCs w:val="28"/>
        </w:rPr>
        <w:t>Цаллагов, А. «Мамисон» должен выглядеть как единый архитектурный комплекс : [мнение председателя Комитета по архитектуре и градостроительству РСО-А Александра Цаллагова / записала Галина Койбаева].</w:t>
      </w:r>
    </w:p>
    <w:p w14:paraId="724AC766" w14:textId="77777777" w:rsidR="0041783F" w:rsidRPr="0089371D" w:rsidRDefault="0041783F" w:rsidP="0041783F">
      <w:pPr>
        <w:pStyle w:val="a6"/>
        <w:numPr>
          <w:ilvl w:val="0"/>
          <w:numId w:val="4"/>
        </w:numPr>
        <w:spacing w:after="200" w:line="276" w:lineRule="auto"/>
        <w:jc w:val="both"/>
        <w:rPr>
          <w:b/>
          <w:bCs/>
          <w:sz w:val="28"/>
          <w:szCs w:val="28"/>
        </w:rPr>
      </w:pPr>
      <w:r>
        <w:rPr>
          <w:b/>
          <w:bCs/>
          <w:sz w:val="28"/>
          <w:szCs w:val="28"/>
        </w:rPr>
        <w:t xml:space="preserve">Цаллагов, А. </w:t>
      </w:r>
      <w:r>
        <w:rPr>
          <w:sz w:val="28"/>
          <w:szCs w:val="28"/>
        </w:rPr>
        <w:t>Новый облик города : [о проблемах многоэтажной застройки : беседа с председателем Комитета по архитектуре и градостроительству А. Цаллаговым / записала Н. Алексеева] //  Северная Осетия. – 2021. – 28 янв. – С. 5.</w:t>
      </w:r>
    </w:p>
    <w:p w14:paraId="39D07B9B" w14:textId="77777777" w:rsidR="0041783F" w:rsidRPr="0089371D" w:rsidRDefault="0041783F" w:rsidP="0041783F">
      <w:pPr>
        <w:pStyle w:val="a6"/>
        <w:numPr>
          <w:ilvl w:val="0"/>
          <w:numId w:val="4"/>
        </w:numPr>
        <w:spacing w:after="200" w:line="276" w:lineRule="auto"/>
        <w:jc w:val="both"/>
        <w:rPr>
          <w:sz w:val="28"/>
          <w:szCs w:val="28"/>
        </w:rPr>
      </w:pPr>
      <w:r w:rsidRPr="007C41E6">
        <w:rPr>
          <w:b/>
          <w:bCs/>
          <w:sz w:val="28"/>
          <w:szCs w:val="28"/>
        </w:rPr>
        <w:t>Цаллагов, С.</w:t>
      </w:r>
      <w:r w:rsidRPr="007C41E6">
        <w:rPr>
          <w:sz w:val="28"/>
          <w:szCs w:val="28"/>
        </w:rPr>
        <w:t xml:space="preserve"> Сослан Цаллагов о природе смешного : [о подготовке к изданию книги своих юмористических высказываний «Аферизмы Цаллагова» : беседа с архитектором, краеведом / записала Мадина Тезиева] // Владикавказ. – 2021. – 31 июля. – С. 12 : фото.</w:t>
      </w:r>
    </w:p>
    <w:p w14:paraId="0E22C45A" w14:textId="77777777" w:rsidR="0041783F" w:rsidRDefault="0041783F" w:rsidP="0041783F">
      <w:pPr>
        <w:pStyle w:val="a6"/>
        <w:numPr>
          <w:ilvl w:val="0"/>
          <w:numId w:val="4"/>
        </w:numPr>
        <w:spacing w:after="200" w:line="276" w:lineRule="auto"/>
        <w:jc w:val="both"/>
        <w:rPr>
          <w:sz w:val="28"/>
          <w:szCs w:val="28"/>
        </w:rPr>
      </w:pPr>
      <w:r>
        <w:rPr>
          <w:b/>
          <w:bCs/>
          <w:sz w:val="28"/>
          <w:szCs w:val="28"/>
        </w:rPr>
        <w:t>Цгоев, Т.</w:t>
      </w:r>
      <w:r>
        <w:rPr>
          <w:sz w:val="28"/>
          <w:szCs w:val="28"/>
        </w:rPr>
        <w:t xml:space="preserve"> Экологична ли архитектура [Владикавказа]? / Таймураз Цгоев // Северная Осетия. – 2021. – 27 янв. – С. 4.</w:t>
      </w:r>
    </w:p>
    <w:p w14:paraId="66D35868" w14:textId="77777777" w:rsidR="0041783F" w:rsidRDefault="0041783F" w:rsidP="0041783F">
      <w:pPr>
        <w:pStyle w:val="a6"/>
        <w:jc w:val="both"/>
        <w:rPr>
          <w:sz w:val="28"/>
          <w:szCs w:val="28"/>
        </w:rPr>
      </w:pPr>
    </w:p>
    <w:p w14:paraId="54F371F6" w14:textId="77777777" w:rsidR="0041783F" w:rsidRPr="007C41E6" w:rsidRDefault="0041783F" w:rsidP="0041783F">
      <w:pPr>
        <w:pStyle w:val="3"/>
        <w:spacing w:before="0" w:after="0"/>
        <w:ind w:left="720"/>
        <w:jc w:val="center"/>
        <w:rPr>
          <w:rFonts w:ascii="Times New Roman" w:hAnsi="Times New Roman"/>
          <w:sz w:val="28"/>
          <w:szCs w:val="28"/>
        </w:rPr>
      </w:pPr>
      <w:bookmarkStart w:id="396" w:name="_Toc446671952"/>
      <w:r w:rsidRPr="007C41E6">
        <w:rPr>
          <w:rFonts w:ascii="Times New Roman" w:hAnsi="Times New Roman"/>
          <w:sz w:val="28"/>
          <w:szCs w:val="28"/>
        </w:rPr>
        <w:t>73/76 Изобразительное искусство. Декоративно-прикладное искусство</w:t>
      </w:r>
      <w:bookmarkEnd w:id="396"/>
    </w:p>
    <w:p w14:paraId="1A67BE97"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73 Пластические искусства</w:t>
      </w:r>
    </w:p>
    <w:p w14:paraId="190760A1" w14:textId="77777777" w:rsidR="0041783F" w:rsidRPr="009D5345" w:rsidRDefault="0041783F" w:rsidP="0041783F"/>
    <w:p w14:paraId="4B12B5B0"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Дилара Акай. </w:t>
      </w:r>
      <w:r w:rsidRPr="00D63BC7">
        <w:rPr>
          <w:bCs/>
          <w:sz w:val="28"/>
          <w:szCs w:val="28"/>
        </w:rPr>
        <w:t>Искусство перестало быть декоративным  : [беседа с турецким скульптором и фотографом Дилара Акай / записала Э. Кочиева] // Слово. – 2021. – 26 окт. – С. 3, 7.</w:t>
      </w:r>
    </w:p>
    <w:p w14:paraId="27D0F96E" w14:textId="77777777" w:rsidR="0041783F" w:rsidRPr="00A67341" w:rsidRDefault="0041783F" w:rsidP="0041783F">
      <w:pPr>
        <w:pStyle w:val="a6"/>
        <w:numPr>
          <w:ilvl w:val="0"/>
          <w:numId w:val="4"/>
        </w:numPr>
        <w:spacing w:after="200" w:line="276" w:lineRule="auto"/>
        <w:jc w:val="both"/>
        <w:rPr>
          <w:b/>
          <w:bCs/>
          <w:sz w:val="28"/>
          <w:szCs w:val="28"/>
        </w:rPr>
      </w:pPr>
      <w:r>
        <w:rPr>
          <w:b/>
          <w:bCs/>
          <w:sz w:val="28"/>
          <w:szCs w:val="28"/>
        </w:rPr>
        <w:t>Амири, Г</w:t>
      </w:r>
      <w:r>
        <w:rPr>
          <w:sz w:val="28"/>
          <w:szCs w:val="28"/>
        </w:rPr>
        <w:t>.  Талантливый скульптор и солдат революции : [о творчестве  народного художника Северной Осетии и Башкирии Сосланбека Тавасиева] / Гайнан Амири //  Вести Дигории  (Дигори хабæрттæ). – 2021. – 2 марта. – С. 3.</w:t>
      </w:r>
    </w:p>
    <w:p w14:paraId="16FDB84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Бунтури, Т.</w:t>
      </w:r>
      <w:r w:rsidRPr="004924A2">
        <w:rPr>
          <w:sz w:val="28"/>
          <w:szCs w:val="28"/>
        </w:rPr>
        <w:t xml:space="preserve"> Сосланбек Едзиев : новый взгляд : [о мультимедийном арт-проекте «Глыба», представленном энтузиастами бюро творческих инициатив «Мост»] / Тамара Бунтури</w:t>
      </w:r>
      <w:r>
        <w:rPr>
          <w:sz w:val="28"/>
          <w:szCs w:val="28"/>
        </w:rPr>
        <w:t xml:space="preserve"> // </w:t>
      </w:r>
      <w:r w:rsidRPr="004924A2">
        <w:rPr>
          <w:sz w:val="28"/>
          <w:szCs w:val="28"/>
        </w:rPr>
        <w:t>Владикавказ. – 2021. – 27 мая. – С. 8.</w:t>
      </w:r>
    </w:p>
    <w:p w14:paraId="1E93EC17"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Равдыст – Мæздæджы </w:t>
      </w:r>
      <w:r w:rsidRPr="00D63BC7">
        <w:rPr>
          <w:sz w:val="28"/>
          <w:szCs w:val="28"/>
        </w:rPr>
        <w:t>// Рæстдзинад. – 2021. – 6 окт. – Ф. 4.</w:t>
      </w:r>
    </w:p>
    <w:p w14:paraId="2BD4F5D7" w14:textId="77777777" w:rsidR="0041783F" w:rsidRPr="00A67341" w:rsidRDefault="0041783F" w:rsidP="0041783F">
      <w:pPr>
        <w:pStyle w:val="a6"/>
        <w:tabs>
          <w:tab w:val="left" w:pos="0"/>
        </w:tabs>
        <w:jc w:val="both"/>
        <w:rPr>
          <w:sz w:val="28"/>
          <w:szCs w:val="28"/>
        </w:rPr>
      </w:pPr>
      <w:r w:rsidRPr="00D63BC7">
        <w:rPr>
          <w:sz w:val="28"/>
          <w:szCs w:val="28"/>
        </w:rPr>
        <w:t>Выставка – в Моздоке [скульптора Михаила Дзбоева проходит в Доме культуры города].</w:t>
      </w:r>
    </w:p>
    <w:p w14:paraId="23E7F786" w14:textId="77777777" w:rsidR="0041783F" w:rsidRDefault="0041783F" w:rsidP="0041783F">
      <w:pPr>
        <w:pStyle w:val="a6"/>
        <w:numPr>
          <w:ilvl w:val="0"/>
          <w:numId w:val="4"/>
        </w:numPr>
        <w:spacing w:line="276" w:lineRule="auto"/>
        <w:jc w:val="both"/>
        <w:rPr>
          <w:sz w:val="28"/>
          <w:szCs w:val="28"/>
        </w:rPr>
      </w:pPr>
      <w:r w:rsidRPr="004924A2">
        <w:rPr>
          <w:b/>
          <w:bCs/>
          <w:sz w:val="28"/>
          <w:szCs w:val="28"/>
        </w:rPr>
        <w:t>Гасанты, В.</w:t>
      </w:r>
      <w:r w:rsidRPr="004924A2">
        <w:rPr>
          <w:sz w:val="28"/>
          <w:szCs w:val="28"/>
        </w:rPr>
        <w:t xml:space="preserve"> Йӕ удирдгӕнӕг курдиат / Гасанты Валери</w:t>
      </w:r>
      <w:r>
        <w:rPr>
          <w:sz w:val="28"/>
          <w:szCs w:val="28"/>
        </w:rPr>
        <w:t xml:space="preserve"> // </w:t>
      </w:r>
      <w:r w:rsidRPr="004924A2">
        <w:rPr>
          <w:sz w:val="28"/>
          <w:szCs w:val="28"/>
        </w:rPr>
        <w:t>Рӕстдзинад. – 2021. – 3 июнь. – Ф. 3.</w:t>
      </w:r>
    </w:p>
    <w:p w14:paraId="150F8EEC" w14:textId="77777777" w:rsidR="0041783F" w:rsidRPr="0007459B" w:rsidRDefault="0041783F" w:rsidP="0041783F">
      <w:pPr>
        <w:pStyle w:val="a6"/>
        <w:spacing w:line="276" w:lineRule="auto"/>
        <w:jc w:val="both"/>
        <w:rPr>
          <w:sz w:val="28"/>
          <w:szCs w:val="28"/>
        </w:rPr>
      </w:pPr>
      <w:r w:rsidRPr="0007459B">
        <w:rPr>
          <w:sz w:val="28"/>
          <w:szCs w:val="28"/>
        </w:rPr>
        <w:t>Гасанов, В. Талант</w:t>
      </w:r>
      <w:r>
        <w:rPr>
          <w:sz w:val="28"/>
          <w:szCs w:val="28"/>
        </w:rPr>
        <w:t>,</w:t>
      </w:r>
      <w:r w:rsidRPr="0007459B">
        <w:rPr>
          <w:sz w:val="28"/>
          <w:szCs w:val="28"/>
        </w:rPr>
        <w:t xml:space="preserve"> наполняющий душу ярким красками : [о выставке работ скульптора  Сосланбека Едзиева «Глыба»  во Владикавказе, в формате видео-проекций].</w:t>
      </w:r>
    </w:p>
    <w:p w14:paraId="10EAB2E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Гасанты, В.</w:t>
      </w:r>
      <w:r w:rsidRPr="004924A2">
        <w:rPr>
          <w:sz w:val="28"/>
          <w:szCs w:val="28"/>
        </w:rPr>
        <w:t xml:space="preserve"> Курдиатджын скульптор ӕмӕзӕрдӕхӕлар адӕймаг / Гасанты Валери</w:t>
      </w:r>
      <w:r>
        <w:rPr>
          <w:sz w:val="28"/>
          <w:szCs w:val="28"/>
        </w:rPr>
        <w:t xml:space="preserve"> // </w:t>
      </w:r>
      <w:r w:rsidRPr="004924A2">
        <w:rPr>
          <w:sz w:val="28"/>
          <w:szCs w:val="28"/>
        </w:rPr>
        <w:t>Рӕстдзинад. – 2021. – 9 июнь. – Ф. 2,4.</w:t>
      </w:r>
    </w:p>
    <w:p w14:paraId="16DE001E" w14:textId="77777777" w:rsidR="0041783F" w:rsidRPr="0007459B" w:rsidRDefault="0041783F" w:rsidP="0041783F">
      <w:pPr>
        <w:pStyle w:val="a6"/>
        <w:spacing w:after="200" w:line="276" w:lineRule="auto"/>
        <w:jc w:val="both"/>
        <w:rPr>
          <w:sz w:val="28"/>
          <w:szCs w:val="28"/>
        </w:rPr>
      </w:pPr>
      <w:r w:rsidRPr="0007459B">
        <w:rPr>
          <w:sz w:val="28"/>
          <w:szCs w:val="28"/>
        </w:rPr>
        <w:t>Гасанов, В. Талантливый скульптор и человек щедрой души : [о народном художнике Северной Осетии, лауреате премии им. Коста Хетагурова в области искусства Борисе Тотиеве].</w:t>
      </w:r>
    </w:p>
    <w:p w14:paraId="5DB73B3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В камень вкладывают душу : [о мастерах по художественной резьбе по камню С. Дзгоеве и А. Тебиеве] / Залина Губурова</w:t>
      </w:r>
      <w:r>
        <w:rPr>
          <w:sz w:val="28"/>
          <w:szCs w:val="28"/>
        </w:rPr>
        <w:t xml:space="preserve"> // </w:t>
      </w:r>
      <w:r w:rsidRPr="004924A2">
        <w:rPr>
          <w:sz w:val="28"/>
          <w:szCs w:val="28"/>
        </w:rPr>
        <w:t>Северная Осетия. – 2021. – 22 апр. – С. 6.</w:t>
      </w:r>
    </w:p>
    <w:p w14:paraId="59678F49" w14:textId="77777777" w:rsidR="0041783F" w:rsidRPr="00A67341" w:rsidRDefault="0041783F" w:rsidP="0041783F">
      <w:pPr>
        <w:pStyle w:val="a6"/>
        <w:numPr>
          <w:ilvl w:val="0"/>
          <w:numId w:val="4"/>
        </w:numPr>
        <w:spacing w:after="200" w:line="276" w:lineRule="auto"/>
        <w:jc w:val="both"/>
        <w:rPr>
          <w:sz w:val="28"/>
          <w:szCs w:val="28"/>
        </w:rPr>
      </w:pPr>
      <w:r w:rsidRPr="00D63BC7">
        <w:rPr>
          <w:b/>
          <w:bCs/>
          <w:sz w:val="28"/>
          <w:szCs w:val="28"/>
        </w:rPr>
        <w:t xml:space="preserve">Гукасян, П. </w:t>
      </w:r>
      <w:r w:rsidRPr="00D63BC7">
        <w:rPr>
          <w:sz w:val="28"/>
          <w:szCs w:val="28"/>
        </w:rPr>
        <w:t>«Каждая его работа – это говорящий памятник…» : [памяти осетинского скульптора Сослана Баскаева : воспоминания друзей и коллег] / Павел Гукасян // Северная Осетия. – 2021. – 26 окт. – С. 3.</w:t>
      </w:r>
    </w:p>
    <w:p w14:paraId="74F0C958"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Осетинский скульптор с азербайджанским акцентом [Ахмет Цаликов] / Юлия Дарчиева // Северная Осетия. – 2021. – 10 сент. – С. 4.</w:t>
      </w:r>
    </w:p>
    <w:p w14:paraId="54692F67"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Дзбоев, М.</w:t>
      </w:r>
      <w:r w:rsidRPr="007C41E6">
        <w:rPr>
          <w:sz w:val="28"/>
          <w:szCs w:val="28"/>
        </w:rPr>
        <w:t xml:space="preserve"> В поисках застывшего времени : [беседа в мастерской с народным художником РСО-А, заслуженным художником России, лауреатом Государственной премии им. К. Л. Хетагурова, лауреатом национальной премии «Яблоко нартов» Михаилом Дзбоевым / записала Ляна Батаева] // Владикавказ. – 2021. – 24 авг. – С. 1, 3 : фото.</w:t>
      </w:r>
    </w:p>
    <w:p w14:paraId="624C54C3" w14:textId="77777777" w:rsidR="0041783F" w:rsidRPr="00A67341" w:rsidRDefault="0041783F" w:rsidP="0041783F">
      <w:pPr>
        <w:pStyle w:val="a6"/>
        <w:numPr>
          <w:ilvl w:val="0"/>
          <w:numId w:val="4"/>
        </w:numPr>
        <w:spacing w:after="200" w:line="276" w:lineRule="auto"/>
        <w:jc w:val="both"/>
        <w:rPr>
          <w:sz w:val="28"/>
          <w:szCs w:val="28"/>
        </w:rPr>
      </w:pPr>
      <w:r w:rsidRPr="007C41E6">
        <w:rPr>
          <w:b/>
          <w:bCs/>
          <w:sz w:val="28"/>
          <w:szCs w:val="28"/>
        </w:rPr>
        <w:t xml:space="preserve">Дзбоев, М. </w:t>
      </w:r>
      <w:r w:rsidRPr="007C41E6">
        <w:rPr>
          <w:sz w:val="28"/>
          <w:szCs w:val="28"/>
        </w:rPr>
        <w:t>«Мне посчастливилось встретиться…» : [воспоминания заслуженного художника РФ, народного художника РСО-А, почетного гражданина г. Беслана Михаила Дзбоева о встрече с актером театра и кино, режиссером, Героем Социалистического труда, народным артистом СССР Михаилом Ульяновым на праздновании юбилея Е. Вахтангова в 1983 году] // Вестник Беслана. – 2021. – 30 июля. – С. 2 : фото.</w:t>
      </w:r>
    </w:p>
    <w:p w14:paraId="255CAE9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Дзбоев, М.</w:t>
      </w:r>
      <w:r w:rsidRPr="004924A2">
        <w:rPr>
          <w:sz w:val="28"/>
          <w:szCs w:val="28"/>
        </w:rPr>
        <w:t xml:space="preserve"> О чем рассказал автограф... : [о своих встречах с талантливыми актерами : рассказывает заслуженный художник РФ, осетинский скульптор М. Дзбоев / записала Ю. Славина]</w:t>
      </w:r>
      <w:r>
        <w:rPr>
          <w:sz w:val="28"/>
          <w:szCs w:val="28"/>
        </w:rPr>
        <w:t xml:space="preserve"> // </w:t>
      </w:r>
      <w:r w:rsidRPr="004924A2">
        <w:rPr>
          <w:sz w:val="28"/>
          <w:szCs w:val="28"/>
        </w:rPr>
        <w:t>Северная Осетия. – 2021. – 13 апр. – С. 3.</w:t>
      </w:r>
    </w:p>
    <w:p w14:paraId="6FA259A0" w14:textId="77777777" w:rsidR="0041783F" w:rsidRPr="00A67341" w:rsidRDefault="0041783F" w:rsidP="0041783F">
      <w:pPr>
        <w:pStyle w:val="a6"/>
        <w:numPr>
          <w:ilvl w:val="0"/>
          <w:numId w:val="4"/>
        </w:numPr>
        <w:spacing w:after="200" w:line="276" w:lineRule="auto"/>
        <w:jc w:val="both"/>
        <w:rPr>
          <w:sz w:val="28"/>
          <w:szCs w:val="28"/>
        </w:rPr>
      </w:pPr>
      <w:r w:rsidRPr="007C41E6">
        <w:rPr>
          <w:b/>
          <w:bCs/>
          <w:sz w:val="28"/>
          <w:szCs w:val="28"/>
        </w:rPr>
        <w:t>Дзбоев, М</w:t>
      </w:r>
      <w:r w:rsidRPr="007C41E6">
        <w:rPr>
          <w:sz w:val="28"/>
          <w:szCs w:val="28"/>
        </w:rPr>
        <w:t>. Целина – школа трудового воспитания : [воспоминания участника освоения целинных земель заслуженного художника</w:t>
      </w:r>
      <w:r>
        <w:rPr>
          <w:sz w:val="28"/>
          <w:szCs w:val="28"/>
        </w:rPr>
        <w:t xml:space="preserve"> </w:t>
      </w:r>
      <w:r w:rsidRPr="007C41E6">
        <w:rPr>
          <w:sz w:val="28"/>
          <w:szCs w:val="28"/>
        </w:rPr>
        <w:t>Российской Федерации, народного художника РСО-Алания Михаила Дзбоева] // Вестник Беслана. – 2021. – 22 июля. – С. 3.</w:t>
      </w:r>
    </w:p>
    <w:p w14:paraId="4255449D" w14:textId="77777777" w:rsidR="0041783F" w:rsidRDefault="0041783F" w:rsidP="0041783F">
      <w:pPr>
        <w:pStyle w:val="a6"/>
        <w:numPr>
          <w:ilvl w:val="0"/>
          <w:numId w:val="4"/>
        </w:numPr>
        <w:tabs>
          <w:tab w:val="left" w:pos="0"/>
        </w:tabs>
        <w:jc w:val="both"/>
        <w:rPr>
          <w:bCs/>
          <w:sz w:val="28"/>
          <w:szCs w:val="28"/>
        </w:rPr>
      </w:pPr>
      <w:r w:rsidRPr="004924A2">
        <w:rPr>
          <w:b/>
          <w:sz w:val="28"/>
          <w:szCs w:val="28"/>
        </w:rPr>
        <w:t>Дзукаев, Н</w:t>
      </w:r>
      <w:r w:rsidRPr="004924A2">
        <w:rPr>
          <w:bCs/>
          <w:sz w:val="28"/>
          <w:szCs w:val="28"/>
        </w:rPr>
        <w:t>. Сюжет, застывший в камне : [беседа с известным скульптором Николаем Дзукаевым / записала Л. Кенкадзе]</w:t>
      </w:r>
      <w:r>
        <w:rPr>
          <w:bCs/>
          <w:sz w:val="28"/>
          <w:szCs w:val="28"/>
        </w:rPr>
        <w:t xml:space="preserve"> // </w:t>
      </w:r>
      <w:r w:rsidRPr="004924A2">
        <w:rPr>
          <w:bCs/>
          <w:sz w:val="28"/>
          <w:szCs w:val="28"/>
        </w:rPr>
        <w:t>Слово. – 2021. – 18 июня. – С. 1,5.</w:t>
      </w:r>
    </w:p>
    <w:p w14:paraId="5C360DA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Зундгонд скульптор </w:t>
      </w:r>
      <w:r w:rsidRPr="00D63BC7">
        <w:rPr>
          <w:sz w:val="28"/>
          <w:szCs w:val="28"/>
        </w:rPr>
        <w:t>// Дигори хабæрттæ (Вести Дигории). – 2021. – 16 дек. – Ф. 3.</w:t>
      </w:r>
    </w:p>
    <w:p w14:paraId="20B7B377" w14:textId="77777777" w:rsidR="0041783F" w:rsidRPr="00A67341" w:rsidRDefault="0041783F" w:rsidP="0041783F">
      <w:pPr>
        <w:pStyle w:val="a6"/>
        <w:jc w:val="both"/>
        <w:rPr>
          <w:sz w:val="28"/>
          <w:szCs w:val="28"/>
        </w:rPr>
      </w:pPr>
      <w:r w:rsidRPr="00D63BC7">
        <w:rPr>
          <w:sz w:val="28"/>
          <w:szCs w:val="28"/>
        </w:rPr>
        <w:t>Известный скульптор [Сосланбег Тавасиев].</w:t>
      </w:r>
    </w:p>
    <w:p w14:paraId="426C9B3F"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Коцоева, В.</w:t>
      </w:r>
      <w:r w:rsidRPr="004924A2">
        <w:rPr>
          <w:sz w:val="28"/>
          <w:szCs w:val="28"/>
        </w:rPr>
        <w:t xml:space="preserve"> В «Царицыно» проходит выставка Владимира Соскиева : [об экспозиции «Скульптура Владимира Соскиева», приуроченной к 80-летнему юбилею академика Российской академии художеств, народного художника Северной Осетии] / Виктория Коцоева</w:t>
      </w:r>
      <w:r>
        <w:rPr>
          <w:sz w:val="28"/>
          <w:szCs w:val="28"/>
        </w:rPr>
        <w:t xml:space="preserve"> // </w:t>
      </w:r>
      <w:r w:rsidRPr="004924A2">
        <w:rPr>
          <w:sz w:val="28"/>
          <w:szCs w:val="28"/>
        </w:rPr>
        <w:t>Владикавказ. – 2021. – 5 июня. – С. 16 : фото.</w:t>
      </w:r>
    </w:p>
    <w:p w14:paraId="5B8C9082"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Кривова, О.</w:t>
      </w:r>
      <w:r w:rsidRPr="004924A2">
        <w:rPr>
          <w:sz w:val="28"/>
          <w:szCs w:val="28"/>
        </w:rPr>
        <w:t xml:space="preserve"> Ювелир – тоже немного волшебник : [о ювелире из бесланского Дома быта Арсене Мамаеве] / Олеся Кривова</w:t>
      </w:r>
      <w:r>
        <w:rPr>
          <w:sz w:val="28"/>
          <w:szCs w:val="28"/>
        </w:rPr>
        <w:t xml:space="preserve"> // </w:t>
      </w:r>
      <w:r w:rsidRPr="004924A2">
        <w:rPr>
          <w:sz w:val="28"/>
          <w:szCs w:val="28"/>
        </w:rPr>
        <w:t>Вестник Беслана. – 2021. – С. 2.</w:t>
      </w:r>
    </w:p>
    <w:p w14:paraId="3A90B62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Пахомова, В.</w:t>
      </w:r>
      <w:r w:rsidRPr="007C41E6">
        <w:rPr>
          <w:sz w:val="28"/>
          <w:szCs w:val="28"/>
        </w:rPr>
        <w:t xml:space="preserve"> Народный скульптор увековечен на Аллее Славы</w:t>
      </w:r>
      <w:r>
        <w:rPr>
          <w:sz w:val="28"/>
          <w:szCs w:val="28"/>
        </w:rPr>
        <w:t xml:space="preserve"> </w:t>
      </w:r>
      <w:r w:rsidRPr="007C41E6">
        <w:rPr>
          <w:sz w:val="28"/>
          <w:szCs w:val="28"/>
        </w:rPr>
        <w:t>: [о торжественном открытие бюста народного скульптора Северной Осетии и Башкирии Сосланбека Тавасиева в г. Дигоре] / Вероника Пахомова // Дигори хабæрттæ (Вести Дигории). – 2021. – 28 авг. – С. 1 : фото.</w:t>
      </w:r>
    </w:p>
    <w:p w14:paraId="5CA8B15C"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Цыртдзæвæнты рацарæзт</w:t>
      </w:r>
      <w:r w:rsidRPr="00D63BC7">
        <w:rPr>
          <w:sz w:val="28"/>
          <w:szCs w:val="28"/>
        </w:rPr>
        <w:t xml:space="preserve"> // Рæстдзинад. – 2021. – 29 окт. – Ф. 2. </w:t>
      </w:r>
    </w:p>
    <w:p w14:paraId="4EA9034B" w14:textId="77777777" w:rsidR="0041783F" w:rsidRPr="00A67341" w:rsidRDefault="0041783F" w:rsidP="0041783F">
      <w:pPr>
        <w:pStyle w:val="a6"/>
        <w:tabs>
          <w:tab w:val="left" w:pos="0"/>
        </w:tabs>
        <w:jc w:val="both"/>
        <w:rPr>
          <w:sz w:val="28"/>
          <w:szCs w:val="28"/>
        </w:rPr>
      </w:pPr>
      <w:r w:rsidRPr="00D63BC7">
        <w:rPr>
          <w:sz w:val="28"/>
          <w:szCs w:val="28"/>
        </w:rPr>
        <w:t>Реставрация памятников [во Владикавказе].</w:t>
      </w:r>
    </w:p>
    <w:p w14:paraId="44F02B2A"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Сæбæтхъуаты, Ф.</w:t>
      </w:r>
      <w:r w:rsidRPr="004924A2">
        <w:rPr>
          <w:sz w:val="28"/>
          <w:szCs w:val="28"/>
        </w:rPr>
        <w:t xml:space="preserve"> Ирон æвзаг æмæ Ирон фæтк нæ фесæфдзысты / Сæбæтхъуаты Фатъимæт</w:t>
      </w:r>
      <w:r>
        <w:rPr>
          <w:sz w:val="28"/>
          <w:szCs w:val="28"/>
        </w:rPr>
        <w:t xml:space="preserve"> // </w:t>
      </w:r>
      <w:r w:rsidRPr="004924A2">
        <w:rPr>
          <w:sz w:val="28"/>
          <w:szCs w:val="28"/>
        </w:rPr>
        <w:t>Вестник Беслана. – 2021. – 13 апр. – Ф. 1-2.</w:t>
      </w:r>
    </w:p>
    <w:p w14:paraId="4CB4B8B5" w14:textId="77777777" w:rsidR="0041783F" w:rsidRPr="0007459B" w:rsidRDefault="0041783F" w:rsidP="0041783F">
      <w:pPr>
        <w:pStyle w:val="a6"/>
        <w:spacing w:after="160" w:line="259" w:lineRule="auto"/>
        <w:jc w:val="both"/>
        <w:rPr>
          <w:sz w:val="28"/>
          <w:szCs w:val="28"/>
        </w:rPr>
      </w:pPr>
      <w:r w:rsidRPr="0007459B">
        <w:rPr>
          <w:sz w:val="28"/>
          <w:szCs w:val="28"/>
        </w:rPr>
        <w:t>Сабаткоева, Ф. Осетинский язык и осетинский обычай не исчезнут : [о пребывании в гостях у семьи скульптора Михаила Дзбоева нашей землячки из Турции, основательницы музея восковых фигур Пухаевой Жале].</w:t>
      </w:r>
    </w:p>
    <w:p w14:paraId="4C1ED869"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 xml:space="preserve">Сланова, Ю. </w:t>
      </w:r>
      <w:r w:rsidRPr="004924A2">
        <w:rPr>
          <w:bCs/>
          <w:sz w:val="28"/>
          <w:szCs w:val="28"/>
        </w:rPr>
        <w:t>В память о великом мастере</w:t>
      </w:r>
      <w:r w:rsidRPr="004924A2">
        <w:rPr>
          <w:b/>
          <w:sz w:val="28"/>
          <w:szCs w:val="28"/>
        </w:rPr>
        <w:t xml:space="preserve"> </w:t>
      </w:r>
      <w:r w:rsidRPr="004924A2">
        <w:rPr>
          <w:sz w:val="28"/>
          <w:szCs w:val="28"/>
        </w:rPr>
        <w:t>: [во Владикавказе был презентован арт-проект «Глыба», посвященный творческому наследию скульптора Сосланбека Едзиева] / Юлия Сланова</w:t>
      </w:r>
      <w:r>
        <w:rPr>
          <w:sz w:val="28"/>
          <w:szCs w:val="28"/>
        </w:rPr>
        <w:t xml:space="preserve"> // </w:t>
      </w:r>
      <w:r w:rsidRPr="004924A2">
        <w:rPr>
          <w:sz w:val="28"/>
          <w:szCs w:val="28"/>
        </w:rPr>
        <w:t>Северная Осетия. – 2021. – 27 мая. – С. 16.</w:t>
      </w:r>
    </w:p>
    <w:p w14:paraId="56611A1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Лазарь Гадаев. Малая пластика : [об экспозиции выставки, представленной в Фарфоровом зале Художественного музея им. М. Туганова] / Мадина Тезиева // Владикавказ. – 2021. – 14 авг. – С. 4.</w:t>
      </w:r>
    </w:p>
    <w:p w14:paraId="6633F94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Темырхъанты, Э.</w:t>
      </w:r>
      <w:r w:rsidRPr="007C41E6">
        <w:rPr>
          <w:sz w:val="28"/>
          <w:szCs w:val="28"/>
        </w:rPr>
        <w:t xml:space="preserve"> Ныйарæг мады кадæн / Темырхъанты Э. // Сæуæхсид</w:t>
      </w:r>
      <w:r>
        <w:rPr>
          <w:sz w:val="28"/>
          <w:szCs w:val="28"/>
        </w:rPr>
        <w:t xml:space="preserve"> </w:t>
      </w:r>
      <w:r w:rsidRPr="007C41E6">
        <w:rPr>
          <w:sz w:val="28"/>
          <w:szCs w:val="28"/>
        </w:rPr>
        <w:t>(Заря). – 2021. – 11 сент. – Ф. 2.</w:t>
      </w:r>
    </w:p>
    <w:p w14:paraId="72EE9605" w14:textId="77777777" w:rsidR="0041783F" w:rsidRPr="007C41E6" w:rsidRDefault="0041783F" w:rsidP="0041783F">
      <w:pPr>
        <w:pStyle w:val="a6"/>
        <w:jc w:val="both"/>
        <w:rPr>
          <w:sz w:val="28"/>
          <w:szCs w:val="28"/>
        </w:rPr>
      </w:pPr>
      <w:r w:rsidRPr="007C41E6">
        <w:rPr>
          <w:sz w:val="28"/>
          <w:szCs w:val="28"/>
        </w:rPr>
        <w:t>Темирханов, Э. В честь матери : [об открытии мемориальной доски на доме матери скульптора Михаила Дзбоева Дзбоевой-Бацоевой Уалинки Тотразовны в г. Алагире] : фото.</w:t>
      </w:r>
    </w:p>
    <w:p w14:paraId="45FE225F"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Ходы, Н. </w:t>
      </w:r>
      <w:r w:rsidRPr="007C41E6">
        <w:rPr>
          <w:bCs/>
          <w:sz w:val="28"/>
          <w:szCs w:val="28"/>
        </w:rPr>
        <w:t xml:space="preserve">Раст цы у, уый дзурын хъæуы / Ходы Никъала </w:t>
      </w:r>
      <w:r w:rsidRPr="007C41E6">
        <w:rPr>
          <w:sz w:val="28"/>
          <w:szCs w:val="28"/>
        </w:rPr>
        <w:t>// Рæстдзинад. – 2021. – 27 июль. – Ф. 3.</w:t>
      </w:r>
    </w:p>
    <w:p w14:paraId="4179675C" w14:textId="77777777" w:rsidR="0041783F" w:rsidRPr="007C41E6" w:rsidRDefault="0041783F" w:rsidP="0041783F">
      <w:pPr>
        <w:pStyle w:val="a6"/>
        <w:keepNext/>
        <w:jc w:val="both"/>
        <w:outlineLvl w:val="2"/>
        <w:rPr>
          <w:bCs/>
          <w:sz w:val="28"/>
          <w:szCs w:val="28"/>
        </w:rPr>
      </w:pPr>
      <w:r w:rsidRPr="007C41E6">
        <w:rPr>
          <w:sz w:val="28"/>
          <w:szCs w:val="28"/>
        </w:rPr>
        <w:t xml:space="preserve">Ходов, Н. Надо говорить то, что верно </w:t>
      </w:r>
      <w:r w:rsidRPr="007C41E6">
        <w:rPr>
          <w:bCs/>
          <w:sz w:val="28"/>
          <w:szCs w:val="28"/>
        </w:rPr>
        <w:t xml:space="preserve">: [несколько замечаний к статье </w:t>
      </w:r>
      <w:r>
        <w:rPr>
          <w:bCs/>
          <w:sz w:val="28"/>
          <w:szCs w:val="28"/>
        </w:rPr>
        <w:t>В. Гасанова, посвященной</w:t>
      </w:r>
      <w:r w:rsidRPr="007C41E6">
        <w:rPr>
          <w:bCs/>
          <w:sz w:val="28"/>
          <w:szCs w:val="28"/>
        </w:rPr>
        <w:t xml:space="preserve"> творчеству скульптора Бориса Тотиева</w:t>
      </w:r>
      <w:r>
        <w:rPr>
          <w:bCs/>
          <w:sz w:val="28"/>
          <w:szCs w:val="28"/>
        </w:rPr>
        <w:t>,</w:t>
      </w:r>
      <w:r w:rsidRPr="007C41E6">
        <w:rPr>
          <w:bCs/>
          <w:sz w:val="28"/>
          <w:szCs w:val="28"/>
        </w:rPr>
        <w:t xml:space="preserve"> от 9 июня 2021 г.].</w:t>
      </w:r>
    </w:p>
    <w:p w14:paraId="697F0DE2" w14:textId="77777777" w:rsidR="0041783F" w:rsidRPr="007C41E6" w:rsidRDefault="0041783F" w:rsidP="0041783F">
      <w:pPr>
        <w:pStyle w:val="a6"/>
        <w:numPr>
          <w:ilvl w:val="0"/>
          <w:numId w:val="4"/>
        </w:numPr>
        <w:spacing w:after="200" w:line="276" w:lineRule="auto"/>
        <w:jc w:val="both"/>
        <w:rPr>
          <w:b/>
          <w:bCs/>
          <w:sz w:val="28"/>
          <w:szCs w:val="28"/>
        </w:rPr>
      </w:pPr>
      <w:r w:rsidRPr="007C41E6">
        <w:rPr>
          <w:b/>
          <w:bCs/>
          <w:sz w:val="28"/>
          <w:szCs w:val="28"/>
        </w:rPr>
        <w:t xml:space="preserve">Хугаев, Т. </w:t>
      </w:r>
      <w:r w:rsidRPr="007C41E6">
        <w:rPr>
          <w:sz w:val="28"/>
          <w:szCs w:val="28"/>
        </w:rPr>
        <w:t>Сказка возле дома твоего : [скульптор Анатолий Кумсиев украсил свою улицу фигурками из сказочных персонажей] / Тимур Хугаев // Слово. – 2021. – 27 июля. – С. 8.</w:t>
      </w:r>
    </w:p>
    <w:p w14:paraId="4A4492A8"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Царикаев, М.</w:t>
      </w:r>
      <w:r w:rsidRPr="007C41E6">
        <w:rPr>
          <w:sz w:val="28"/>
          <w:szCs w:val="28"/>
        </w:rPr>
        <w:t xml:space="preserve"> Скульптура – не профессия, а призвание : [беседа с народным художником РСО-А М. Царикаевым / записали Ю. Дарчиева, М. Каряева] // Северная Осетия. – 2021. – 10 сент. – С. 4.</w:t>
      </w:r>
    </w:p>
    <w:p w14:paraId="43BB2507" w14:textId="77777777" w:rsidR="0041783F" w:rsidRPr="00A67341" w:rsidRDefault="0041783F" w:rsidP="0041783F">
      <w:pPr>
        <w:pStyle w:val="a6"/>
        <w:numPr>
          <w:ilvl w:val="0"/>
          <w:numId w:val="4"/>
        </w:numPr>
        <w:spacing w:after="200" w:line="276" w:lineRule="auto"/>
        <w:jc w:val="both"/>
        <w:rPr>
          <w:sz w:val="28"/>
          <w:szCs w:val="28"/>
        </w:rPr>
      </w:pPr>
      <w:r w:rsidRPr="00D63BC7">
        <w:rPr>
          <w:b/>
          <w:bCs/>
          <w:sz w:val="28"/>
          <w:szCs w:val="28"/>
        </w:rPr>
        <w:t>Юрова, Ю.</w:t>
      </w:r>
      <w:r w:rsidRPr="00D63BC7">
        <w:rPr>
          <w:sz w:val="28"/>
          <w:szCs w:val="28"/>
        </w:rPr>
        <w:t xml:space="preserve"> «Я у подножия горы, на вершине которой Микеланджело и Да Винчи» : [об открытии персональной выставки заслуженного художника РФ, народного художника РСО-А, члена правления Союза художников РСО-А, одного из ведущих скульпторов республики Михаила Николаевича Дзбоева] / Ю. Юрова // Северная Осетия. – 2021. – 8 окт. – С. 4 ; Моздокский вестник. – 2021. – 12 окт. – С. 3.</w:t>
      </w:r>
    </w:p>
    <w:p w14:paraId="7D8849E4" w14:textId="77777777" w:rsidR="0041783F" w:rsidRDefault="0041783F" w:rsidP="0041783F">
      <w:pPr>
        <w:jc w:val="both"/>
      </w:pPr>
    </w:p>
    <w:p w14:paraId="7087B38D"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745/749 Декоративно-прикладное искусство. Художественные промыслы. Дизайн</w:t>
      </w:r>
    </w:p>
    <w:p w14:paraId="21000EA7" w14:textId="77777777" w:rsidR="0041783F" w:rsidRPr="009D5345" w:rsidRDefault="0041783F" w:rsidP="0041783F"/>
    <w:p w14:paraId="1A3EDBD6"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Байцаев, В. </w:t>
      </w:r>
      <w:r>
        <w:rPr>
          <w:sz w:val="28"/>
          <w:szCs w:val="28"/>
        </w:rPr>
        <w:t>Единство мысли и формы : [о сотрудничестве с Центром народных художественных промыслов г. Владикавказа : рассказывает художник-керамист, мастер современного декоративного искусства В. Байцаев / записал М. Габуев] //  Северная Осетия. – 2021. – 26 февр. – С. 1.</w:t>
      </w:r>
    </w:p>
    <w:p w14:paraId="788458EF"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Бедоева, З. </w:t>
      </w:r>
      <w:r>
        <w:rPr>
          <w:sz w:val="28"/>
          <w:szCs w:val="28"/>
        </w:rPr>
        <w:t>Вторые на «Ладье» : [об участии делегации Ассоциации «Народные художественные промыслы РСО-А» в выставке-ярмарке НХП «Ладья. Сезон 2020-2021» в Москве] / Залина Бедоева // Северная Осетия. – 2021. – 13 марта. – С. 16.</w:t>
      </w:r>
    </w:p>
    <w:p w14:paraId="0854D1DF" w14:textId="77777777" w:rsidR="0041783F" w:rsidRPr="00A67341" w:rsidRDefault="0041783F" w:rsidP="0041783F">
      <w:pPr>
        <w:pStyle w:val="a6"/>
        <w:numPr>
          <w:ilvl w:val="0"/>
          <w:numId w:val="4"/>
        </w:numPr>
        <w:spacing w:after="200" w:line="276" w:lineRule="auto"/>
        <w:jc w:val="both"/>
        <w:rPr>
          <w:sz w:val="28"/>
          <w:szCs w:val="28"/>
        </w:rPr>
      </w:pPr>
      <w:r w:rsidRPr="00A67341">
        <w:rPr>
          <w:b/>
          <w:sz w:val="28"/>
          <w:szCs w:val="28"/>
        </w:rPr>
        <w:t>Бетрозов, М.</w:t>
      </w:r>
      <w:r w:rsidRPr="00A67341">
        <w:rPr>
          <w:sz w:val="28"/>
          <w:szCs w:val="28"/>
        </w:rPr>
        <w:t xml:space="preserve"> Возрождается забытое народное ремесло : [в Ирафском районе прошли три мастер</w:t>
      </w:r>
      <w:r>
        <w:rPr>
          <w:sz w:val="28"/>
          <w:szCs w:val="28"/>
        </w:rPr>
        <w:t>-</w:t>
      </w:r>
      <w:r w:rsidRPr="00A67341">
        <w:rPr>
          <w:sz w:val="28"/>
          <w:szCs w:val="28"/>
        </w:rPr>
        <w:t xml:space="preserve">класса по мокрому войлоковалянию] / Майран Бетрозов // Ирæф (Ираф). – 2021. – 26 авг. – С. 2. </w:t>
      </w:r>
    </w:p>
    <w:p w14:paraId="39041408" w14:textId="77777777" w:rsidR="0041783F" w:rsidRDefault="0041783F" w:rsidP="0041783F">
      <w:pPr>
        <w:pStyle w:val="a6"/>
        <w:numPr>
          <w:ilvl w:val="0"/>
          <w:numId w:val="4"/>
        </w:numPr>
        <w:spacing w:after="200" w:line="276" w:lineRule="auto"/>
        <w:jc w:val="both"/>
        <w:rPr>
          <w:sz w:val="28"/>
          <w:szCs w:val="28"/>
        </w:rPr>
      </w:pPr>
      <w:r>
        <w:rPr>
          <w:b/>
          <w:bCs/>
          <w:sz w:val="28"/>
          <w:szCs w:val="28"/>
        </w:rPr>
        <w:t>Бзарова, А.</w:t>
      </w:r>
      <w:r>
        <w:rPr>
          <w:sz w:val="28"/>
          <w:szCs w:val="28"/>
        </w:rPr>
        <w:t xml:space="preserve"> Войлочные перспективы : [о возрождении искусства войлоковаляния в Северной Осетии : беседа с руководителем частного социально-культурного учреждения «Благодать» Аланой Бзаровой / записала М. Сабанова] //  Слово. – 2021. – 5 февр. – С. 3,7.</w:t>
      </w:r>
    </w:p>
    <w:p w14:paraId="6C813D56" w14:textId="77777777" w:rsidR="0041783F" w:rsidRPr="004924A2" w:rsidRDefault="0041783F" w:rsidP="0041783F">
      <w:pPr>
        <w:pStyle w:val="a6"/>
        <w:numPr>
          <w:ilvl w:val="0"/>
          <w:numId w:val="4"/>
        </w:numPr>
        <w:spacing w:after="200" w:line="276" w:lineRule="auto"/>
        <w:jc w:val="both"/>
      </w:pPr>
      <w:r w:rsidRPr="004924A2">
        <w:rPr>
          <w:b/>
          <w:bCs/>
          <w:sz w:val="28"/>
          <w:szCs w:val="28"/>
        </w:rPr>
        <w:t>Болатаева, И</w:t>
      </w:r>
      <w:r w:rsidRPr="004924A2">
        <w:t>.   «</w:t>
      </w:r>
      <w:r w:rsidRPr="004924A2">
        <w:rPr>
          <w:sz w:val="28"/>
          <w:szCs w:val="28"/>
        </w:rPr>
        <w:t>Только фантазируй»: как рождаются уникальные куклы : [о художнике по куклам Земфире Дзиовой] / Инга Болатаева</w:t>
      </w:r>
      <w:r>
        <w:rPr>
          <w:sz w:val="28"/>
          <w:szCs w:val="28"/>
        </w:rPr>
        <w:t xml:space="preserve"> // </w:t>
      </w:r>
      <w:r w:rsidRPr="004924A2">
        <w:rPr>
          <w:sz w:val="28"/>
          <w:szCs w:val="28"/>
        </w:rPr>
        <w:t>Слово. – 2021. – 16 апр. – С. 4, 8.</w:t>
      </w:r>
    </w:p>
    <w:p w14:paraId="351B028E" w14:textId="77777777" w:rsidR="0041783F" w:rsidRDefault="0041783F" w:rsidP="0041783F">
      <w:pPr>
        <w:pStyle w:val="a6"/>
        <w:numPr>
          <w:ilvl w:val="0"/>
          <w:numId w:val="4"/>
        </w:numPr>
        <w:spacing w:after="200" w:line="276" w:lineRule="auto"/>
        <w:jc w:val="both"/>
        <w:rPr>
          <w:sz w:val="28"/>
          <w:szCs w:val="28"/>
        </w:rPr>
      </w:pPr>
      <w:r>
        <w:rPr>
          <w:b/>
          <w:bCs/>
          <w:sz w:val="28"/>
          <w:szCs w:val="28"/>
        </w:rPr>
        <w:t>Дыккаг бынат</w:t>
      </w:r>
      <w:r>
        <w:rPr>
          <w:sz w:val="28"/>
          <w:szCs w:val="28"/>
        </w:rPr>
        <w:t xml:space="preserve"> //  Рæстдзинад. – 2021. – 17 мартъи. – Ф. 3. </w:t>
      </w:r>
    </w:p>
    <w:p w14:paraId="683DD43B" w14:textId="77777777" w:rsidR="0041783F" w:rsidRDefault="0041783F" w:rsidP="0041783F">
      <w:pPr>
        <w:pStyle w:val="a6"/>
        <w:jc w:val="both"/>
        <w:rPr>
          <w:sz w:val="28"/>
          <w:szCs w:val="28"/>
        </w:rPr>
      </w:pPr>
      <w:r>
        <w:rPr>
          <w:sz w:val="28"/>
          <w:szCs w:val="28"/>
        </w:rPr>
        <w:t>Второе место [на выставке-ярмарке народных художественных промыслов заняла выставка Ассоциации народных промыслов Северной Осетии – Алания как «Лучшая региональная экспозиция»].</w:t>
      </w:r>
    </w:p>
    <w:p w14:paraId="2703C2B0"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Габуев, М. </w:t>
      </w:r>
      <w:r>
        <w:rPr>
          <w:sz w:val="28"/>
          <w:szCs w:val="28"/>
        </w:rPr>
        <w:t>Азбука ремесла Геннадия Цховребова : [о творчестве члена Союза художников России, мастера-ремесленника по дереву и керамике Г. Цховребова] / М. Габуев //  Северная Осетия. – 2021. – 11 февр. – С. 1.</w:t>
      </w:r>
    </w:p>
    <w:p w14:paraId="565098F3" w14:textId="77777777" w:rsidR="0041783F" w:rsidRDefault="0041783F" w:rsidP="0041783F">
      <w:pPr>
        <w:pStyle w:val="a6"/>
        <w:numPr>
          <w:ilvl w:val="0"/>
          <w:numId w:val="4"/>
        </w:numPr>
        <w:spacing w:after="160" w:line="276" w:lineRule="auto"/>
        <w:jc w:val="both"/>
        <w:rPr>
          <w:sz w:val="28"/>
          <w:szCs w:val="28"/>
        </w:rPr>
      </w:pPr>
      <w:r>
        <w:rPr>
          <w:b/>
          <w:bCs/>
          <w:sz w:val="28"/>
          <w:szCs w:val="28"/>
        </w:rPr>
        <w:t>Габуев, М.</w:t>
      </w:r>
      <w:r>
        <w:rPr>
          <w:sz w:val="28"/>
          <w:szCs w:val="28"/>
        </w:rPr>
        <w:t xml:space="preserve"> Второе пишем, первое – в уме : [в Центре развития народных промыслов Северной Осетии состоялась встреча членов Ассоциации НПХ РСО-А, участников выставки-ярмарки «Ладья. Сезон 2020-2021»] / Марат Габуев //  Северная Осетия. – 2021. – 19 марта. – С. 4.</w:t>
      </w:r>
    </w:p>
    <w:p w14:paraId="6D089943" w14:textId="77777777" w:rsidR="0041783F" w:rsidRPr="00A67341" w:rsidRDefault="0041783F" w:rsidP="0041783F">
      <w:pPr>
        <w:pStyle w:val="a6"/>
        <w:numPr>
          <w:ilvl w:val="0"/>
          <w:numId w:val="4"/>
        </w:numPr>
        <w:spacing w:after="160" w:line="276" w:lineRule="auto"/>
        <w:jc w:val="both"/>
        <w:rPr>
          <w:sz w:val="28"/>
          <w:szCs w:val="28"/>
        </w:rPr>
      </w:pPr>
      <w:r w:rsidRPr="00A67341">
        <w:rPr>
          <w:b/>
          <w:sz w:val="28"/>
          <w:szCs w:val="28"/>
        </w:rPr>
        <w:t>Габуев, А.</w:t>
      </w:r>
      <w:r w:rsidRPr="00A67341">
        <w:rPr>
          <w:sz w:val="28"/>
          <w:szCs w:val="28"/>
        </w:rPr>
        <w:t xml:space="preserve"> «Зимняя сказка – 2021» : [ремесленники из Северной Осетии приняли участие в масштабной </w:t>
      </w:r>
      <w:r w:rsidRPr="00A67341">
        <w:rPr>
          <w:sz w:val="28"/>
          <w:szCs w:val="28"/>
          <w:lang w:val="en-US"/>
        </w:rPr>
        <w:t>XXX</w:t>
      </w:r>
      <w:r>
        <w:rPr>
          <w:sz w:val="28"/>
          <w:szCs w:val="28"/>
        </w:rPr>
        <w:t xml:space="preserve"> выставке-ярмарке </w:t>
      </w:r>
      <w:r w:rsidRPr="00A67341">
        <w:rPr>
          <w:sz w:val="28"/>
          <w:szCs w:val="28"/>
        </w:rPr>
        <w:t>народных художественных промыслов «Ладья. Зимняя сказка-2021»] / А. Габуев // Слово. – 2021. – 21 дек. – С. 3.</w:t>
      </w:r>
    </w:p>
    <w:p w14:paraId="7DEC8A42" w14:textId="77777777" w:rsidR="0041783F" w:rsidRDefault="0041783F" w:rsidP="0041783F">
      <w:pPr>
        <w:pStyle w:val="a6"/>
        <w:numPr>
          <w:ilvl w:val="0"/>
          <w:numId w:val="4"/>
        </w:numPr>
        <w:tabs>
          <w:tab w:val="left" w:pos="0"/>
        </w:tabs>
        <w:jc w:val="both"/>
        <w:rPr>
          <w:sz w:val="28"/>
          <w:szCs w:val="28"/>
        </w:rPr>
      </w:pPr>
      <w:r>
        <w:rPr>
          <w:b/>
          <w:bCs/>
          <w:sz w:val="28"/>
          <w:szCs w:val="28"/>
        </w:rPr>
        <w:t>Гадзиаты-</w:t>
      </w:r>
      <w:r w:rsidRPr="004924A2">
        <w:rPr>
          <w:b/>
          <w:bCs/>
          <w:sz w:val="28"/>
          <w:szCs w:val="28"/>
        </w:rPr>
        <w:t>Бӕлӕуты, Ф.</w:t>
      </w:r>
      <w:r w:rsidRPr="004924A2">
        <w:rPr>
          <w:sz w:val="28"/>
          <w:szCs w:val="28"/>
        </w:rPr>
        <w:t xml:space="preserve"> Нинӕйы рӕсугъд цардвӕндаг / Гадзиаты-Бӕлӕуты Фузӕ</w:t>
      </w:r>
      <w:r>
        <w:rPr>
          <w:sz w:val="28"/>
          <w:szCs w:val="28"/>
        </w:rPr>
        <w:t xml:space="preserve"> // </w:t>
      </w:r>
      <w:r w:rsidRPr="004924A2">
        <w:rPr>
          <w:sz w:val="28"/>
          <w:szCs w:val="28"/>
        </w:rPr>
        <w:t>Рӕстдзинад. – 2021.</w:t>
      </w:r>
      <w:r>
        <w:rPr>
          <w:sz w:val="28"/>
          <w:szCs w:val="28"/>
        </w:rPr>
        <w:t xml:space="preserve"> </w:t>
      </w:r>
      <w:r w:rsidRPr="004924A2">
        <w:rPr>
          <w:sz w:val="28"/>
          <w:szCs w:val="28"/>
        </w:rPr>
        <w:t>– 1 июнь. – Ф. 4.</w:t>
      </w:r>
    </w:p>
    <w:p w14:paraId="76810DF8" w14:textId="77777777" w:rsidR="0041783F" w:rsidRDefault="0041783F" w:rsidP="0041783F">
      <w:pPr>
        <w:pStyle w:val="a6"/>
        <w:tabs>
          <w:tab w:val="left" w:pos="0"/>
        </w:tabs>
        <w:jc w:val="both"/>
        <w:rPr>
          <w:sz w:val="28"/>
          <w:szCs w:val="28"/>
        </w:rPr>
      </w:pPr>
      <w:r w:rsidRPr="0007459B">
        <w:rPr>
          <w:sz w:val="28"/>
          <w:szCs w:val="28"/>
        </w:rPr>
        <w:t>Гадзиева-Балаова, Ф. Красивый жизненный путь Нины [Васильевны Гусовой-Джанаевой</w:t>
      </w:r>
      <w:r>
        <w:rPr>
          <w:sz w:val="28"/>
          <w:szCs w:val="28"/>
        </w:rPr>
        <w:t xml:space="preserve">, </w:t>
      </w:r>
      <w:r w:rsidRPr="0007459B">
        <w:rPr>
          <w:sz w:val="28"/>
          <w:szCs w:val="28"/>
        </w:rPr>
        <w:t>мастера по художественной вышивке].</w:t>
      </w:r>
    </w:p>
    <w:p w14:paraId="5001D702" w14:textId="77777777" w:rsidR="0041783F" w:rsidRPr="00A67341" w:rsidRDefault="0041783F" w:rsidP="0041783F">
      <w:pPr>
        <w:pStyle w:val="a6"/>
        <w:numPr>
          <w:ilvl w:val="0"/>
          <w:numId w:val="4"/>
        </w:numPr>
        <w:spacing w:after="200" w:line="276" w:lineRule="auto"/>
        <w:jc w:val="both"/>
        <w:rPr>
          <w:sz w:val="28"/>
          <w:szCs w:val="28"/>
        </w:rPr>
      </w:pPr>
      <w:r w:rsidRPr="00D63BC7">
        <w:rPr>
          <w:b/>
          <w:bCs/>
          <w:sz w:val="28"/>
          <w:szCs w:val="28"/>
        </w:rPr>
        <w:t>Григорьева, А.</w:t>
      </w:r>
      <w:r w:rsidRPr="00D63BC7">
        <w:rPr>
          <w:sz w:val="28"/>
          <w:szCs w:val="28"/>
        </w:rPr>
        <w:t xml:space="preserve"> Наделен талантом : [о воспитаннике Ардонской детской школы искусств лауреате 1-й премии регионального конкурса детского изобразительного творчества «Рисуют дети» в номинации «Декоративно-прикладное искусство» Стасе Джанаеве] / Алла Григорьева // Рухс (Свет). – 2021. – 18 нояб. – С. 2.</w:t>
      </w:r>
    </w:p>
    <w:p w14:paraId="71A24190" w14:textId="77777777" w:rsidR="0041783F" w:rsidRPr="00A67341" w:rsidRDefault="0041783F" w:rsidP="0041783F">
      <w:pPr>
        <w:pStyle w:val="a6"/>
        <w:numPr>
          <w:ilvl w:val="0"/>
          <w:numId w:val="4"/>
        </w:numPr>
        <w:spacing w:after="200" w:line="276" w:lineRule="auto"/>
        <w:jc w:val="both"/>
        <w:rPr>
          <w:sz w:val="28"/>
          <w:szCs w:val="28"/>
        </w:rPr>
      </w:pPr>
      <w:r w:rsidRPr="00A67341">
        <w:rPr>
          <w:b/>
          <w:bCs/>
          <w:sz w:val="28"/>
          <w:szCs w:val="28"/>
        </w:rPr>
        <w:t>Датиева, О.</w:t>
      </w:r>
      <w:r w:rsidRPr="00A67341">
        <w:rPr>
          <w:sz w:val="28"/>
          <w:szCs w:val="28"/>
        </w:rPr>
        <w:t xml:space="preserve"> Женщина – душа Вселенной : [о художественных пристрастиях ответственного секретаря Совета ветеранов Северной Осетии-Алании, члена Северо-Осетинского отделения Всероссийской общественн</w:t>
      </w:r>
      <w:r>
        <w:rPr>
          <w:sz w:val="28"/>
          <w:szCs w:val="28"/>
        </w:rPr>
        <w:t>ой организации ветеранов «Боевое</w:t>
      </w:r>
      <w:r w:rsidRPr="00A67341">
        <w:rPr>
          <w:sz w:val="28"/>
          <w:szCs w:val="28"/>
        </w:rPr>
        <w:t xml:space="preserve"> братство» им. Георгия Калоева Ларисы Милютиной] / Ольга Датиева // Владикавказ. – 2021. – 31 июля. – С. 11 : фото. </w:t>
      </w:r>
    </w:p>
    <w:p w14:paraId="78BA2958"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Кенкадзе, Л. </w:t>
      </w:r>
      <w:r w:rsidRPr="007C41E6">
        <w:rPr>
          <w:sz w:val="28"/>
          <w:szCs w:val="28"/>
        </w:rPr>
        <w:t>Бетонные изделия хрупкими руками : [о Тамаре Хабалоновой, которая создает бетонные кашпо] / Лаура Кенкадзе // Слово. – 2021. – 17 авг. – С. 4.</w:t>
      </w:r>
    </w:p>
    <w:p w14:paraId="18D114E0" w14:textId="77777777" w:rsidR="0041783F" w:rsidRPr="00A67341" w:rsidRDefault="0041783F" w:rsidP="0041783F">
      <w:pPr>
        <w:pStyle w:val="a6"/>
        <w:numPr>
          <w:ilvl w:val="0"/>
          <w:numId w:val="4"/>
        </w:numPr>
        <w:spacing w:after="200" w:line="276" w:lineRule="auto"/>
        <w:jc w:val="both"/>
        <w:rPr>
          <w:sz w:val="28"/>
          <w:szCs w:val="28"/>
        </w:rPr>
      </w:pPr>
      <w:r w:rsidRPr="007C41E6">
        <w:rPr>
          <w:b/>
          <w:sz w:val="28"/>
          <w:szCs w:val="28"/>
        </w:rPr>
        <w:t>Кенкадзе, Л.</w:t>
      </w:r>
      <w:r>
        <w:rPr>
          <w:sz w:val="28"/>
          <w:szCs w:val="28"/>
        </w:rPr>
        <w:t xml:space="preserve"> </w:t>
      </w:r>
      <w:r w:rsidRPr="007C41E6">
        <w:rPr>
          <w:sz w:val="28"/>
          <w:szCs w:val="28"/>
        </w:rPr>
        <w:t>Благородных дел мастер : [о рук. компании по производству деревянных и гипсовых изделий Батрбеке Албегове] / Лаура Кенкадзе // Слово. – 2021. – 24 сент. – С. 5.</w:t>
      </w:r>
    </w:p>
    <w:p w14:paraId="281A8B40" w14:textId="77777777" w:rsidR="0041783F" w:rsidRPr="00A67341"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Кенкадзе, Л.</w:t>
      </w:r>
      <w:r>
        <w:rPr>
          <w:sz w:val="28"/>
          <w:szCs w:val="28"/>
        </w:rPr>
        <w:t xml:space="preserve"> «Тайны невидимых шедевров» : [об уникальной выставке произведений мастера по микроминиатюре Владимира Анискина в Музее им. Махарбека Туганова] / Лаура Кенкадзе //  Слово. – 2021. – 15 янв. – С. 8.</w:t>
      </w:r>
    </w:p>
    <w:p w14:paraId="1D5CE0BB" w14:textId="77777777" w:rsidR="0041783F" w:rsidRPr="00A67341" w:rsidRDefault="0041783F" w:rsidP="0041783F">
      <w:pPr>
        <w:pStyle w:val="a6"/>
        <w:numPr>
          <w:ilvl w:val="0"/>
          <w:numId w:val="4"/>
        </w:numPr>
        <w:spacing w:after="200" w:line="276" w:lineRule="auto"/>
        <w:jc w:val="both"/>
        <w:rPr>
          <w:sz w:val="28"/>
          <w:szCs w:val="28"/>
        </w:rPr>
      </w:pPr>
      <w:r w:rsidRPr="007C41E6">
        <w:rPr>
          <w:b/>
          <w:bCs/>
          <w:sz w:val="28"/>
          <w:szCs w:val="28"/>
        </w:rPr>
        <w:t>Кумсиев, А.</w:t>
      </w:r>
      <w:r w:rsidRPr="007C41E6">
        <w:rPr>
          <w:sz w:val="28"/>
          <w:szCs w:val="28"/>
        </w:rPr>
        <w:t xml:space="preserve"> Мастер с Первомайской : [о своем творчестве по созданию скульптур : рассказывает А. Кумсиев / записала З. Губурова] // Северная Осетия. – 2021. – 4 сент. – С. 16.</w:t>
      </w:r>
    </w:p>
    <w:p w14:paraId="0F262E8B" w14:textId="77777777" w:rsidR="0041783F" w:rsidRDefault="0041783F" w:rsidP="0041783F">
      <w:pPr>
        <w:pStyle w:val="a6"/>
        <w:numPr>
          <w:ilvl w:val="0"/>
          <w:numId w:val="4"/>
        </w:numPr>
        <w:jc w:val="both"/>
        <w:rPr>
          <w:sz w:val="28"/>
          <w:szCs w:val="28"/>
        </w:rPr>
      </w:pPr>
      <w:r w:rsidRPr="004924A2">
        <w:rPr>
          <w:b/>
          <w:bCs/>
          <w:sz w:val="28"/>
          <w:szCs w:val="28"/>
        </w:rPr>
        <w:t>«Национ кукла»</w:t>
      </w:r>
      <w:r>
        <w:rPr>
          <w:sz w:val="28"/>
          <w:szCs w:val="28"/>
        </w:rPr>
        <w:t xml:space="preserve"> // </w:t>
      </w:r>
      <w:r w:rsidRPr="004924A2">
        <w:rPr>
          <w:sz w:val="28"/>
          <w:szCs w:val="28"/>
        </w:rPr>
        <w:t>Слово. – 2021. – 25 мая. – Ф. 6.</w:t>
      </w:r>
    </w:p>
    <w:p w14:paraId="46D43E59" w14:textId="77777777" w:rsidR="0041783F" w:rsidRPr="0007459B" w:rsidRDefault="0041783F" w:rsidP="0041783F">
      <w:pPr>
        <w:pStyle w:val="a6"/>
        <w:jc w:val="both"/>
        <w:rPr>
          <w:sz w:val="28"/>
          <w:szCs w:val="28"/>
        </w:rPr>
      </w:pPr>
      <w:r w:rsidRPr="0007459B">
        <w:rPr>
          <w:sz w:val="28"/>
          <w:szCs w:val="28"/>
        </w:rPr>
        <w:t>«Национальная кукла» : [во Владикавказе состоялся республиканский конкурс  «Национальные куклы»].</w:t>
      </w:r>
    </w:p>
    <w:p w14:paraId="5768AA7B" w14:textId="77777777" w:rsidR="0041783F" w:rsidRDefault="0041783F" w:rsidP="0041783F">
      <w:pPr>
        <w:pStyle w:val="a6"/>
        <w:numPr>
          <w:ilvl w:val="0"/>
          <w:numId w:val="4"/>
        </w:numPr>
        <w:spacing w:line="276" w:lineRule="auto"/>
        <w:jc w:val="both"/>
        <w:rPr>
          <w:bCs/>
          <w:sz w:val="28"/>
          <w:szCs w:val="28"/>
        </w:rPr>
      </w:pPr>
      <w:r w:rsidRPr="004924A2">
        <w:rPr>
          <w:b/>
          <w:bCs/>
          <w:sz w:val="28"/>
          <w:szCs w:val="28"/>
        </w:rPr>
        <w:t>Равдыст байгом</w:t>
      </w:r>
      <w:r>
        <w:rPr>
          <w:sz w:val="28"/>
          <w:szCs w:val="28"/>
        </w:rPr>
        <w:t xml:space="preserve"> // </w:t>
      </w:r>
      <w:r w:rsidRPr="004924A2">
        <w:rPr>
          <w:bCs/>
          <w:sz w:val="28"/>
          <w:szCs w:val="28"/>
        </w:rPr>
        <w:t>Рӕстдзинад. – 2021. – 22 апр. – Ф. 3.</w:t>
      </w:r>
    </w:p>
    <w:p w14:paraId="65611BD4" w14:textId="77777777" w:rsidR="0041783F" w:rsidRDefault="0041783F" w:rsidP="0041783F">
      <w:pPr>
        <w:pStyle w:val="a6"/>
        <w:spacing w:line="276" w:lineRule="auto"/>
        <w:jc w:val="both"/>
        <w:rPr>
          <w:bCs/>
          <w:sz w:val="28"/>
          <w:szCs w:val="28"/>
        </w:rPr>
      </w:pPr>
      <w:r w:rsidRPr="0007459B">
        <w:rPr>
          <w:bCs/>
          <w:sz w:val="28"/>
          <w:szCs w:val="28"/>
        </w:rPr>
        <w:t>Открылась выставка [«Люди и куклы», авторских рабо</w:t>
      </w:r>
      <w:r>
        <w:rPr>
          <w:bCs/>
          <w:sz w:val="28"/>
          <w:szCs w:val="28"/>
        </w:rPr>
        <w:t xml:space="preserve">т Земфиры Дзиовой и ее коллеги </w:t>
      </w:r>
      <w:r w:rsidRPr="0007459B">
        <w:rPr>
          <w:bCs/>
          <w:sz w:val="28"/>
          <w:szCs w:val="28"/>
        </w:rPr>
        <w:t>из Кабардино-Балкарии  Имары Аккизовой].</w:t>
      </w:r>
    </w:p>
    <w:p w14:paraId="59758A7A" w14:textId="77777777" w:rsidR="0041783F" w:rsidRPr="0007459B" w:rsidRDefault="0041783F" w:rsidP="0041783F">
      <w:pPr>
        <w:pStyle w:val="a6"/>
        <w:numPr>
          <w:ilvl w:val="0"/>
          <w:numId w:val="4"/>
        </w:numPr>
        <w:spacing w:after="200" w:line="276" w:lineRule="auto"/>
        <w:jc w:val="both"/>
        <w:rPr>
          <w:sz w:val="28"/>
          <w:szCs w:val="28"/>
        </w:rPr>
      </w:pPr>
      <w:r w:rsidRPr="004924A2">
        <w:rPr>
          <w:b/>
          <w:bCs/>
          <w:sz w:val="28"/>
          <w:szCs w:val="28"/>
        </w:rPr>
        <w:t xml:space="preserve">Таболова, Т. </w:t>
      </w:r>
      <w:r w:rsidRPr="004924A2">
        <w:rPr>
          <w:sz w:val="28"/>
          <w:szCs w:val="28"/>
        </w:rPr>
        <w:t xml:space="preserve">Яркая палитра православной культуры : [об участии мастеров народных художественных промыслов республики, ансамбля «Къубады» и трио гармонистов «Фарн» в </w:t>
      </w:r>
      <w:r w:rsidRPr="004924A2">
        <w:rPr>
          <w:sz w:val="28"/>
          <w:szCs w:val="28"/>
          <w:lang w:val="en-US"/>
        </w:rPr>
        <w:t>III</w:t>
      </w:r>
      <w:r w:rsidRPr="004924A2">
        <w:rPr>
          <w:sz w:val="28"/>
          <w:szCs w:val="28"/>
        </w:rPr>
        <w:t xml:space="preserve"> Международном фестивале православной культуры и народного искусства «Тр</w:t>
      </w:r>
      <w:r>
        <w:rPr>
          <w:sz w:val="28"/>
          <w:szCs w:val="28"/>
        </w:rPr>
        <w:t>адиции Святой Руси», посвященном</w:t>
      </w:r>
      <w:r w:rsidRPr="004924A2">
        <w:rPr>
          <w:sz w:val="28"/>
          <w:szCs w:val="28"/>
        </w:rPr>
        <w:t xml:space="preserve"> собору Орловских святых : рассказывает представитель Центра развития НПХ Т. Таболова / подготовил М. Габуев</w:t>
      </w:r>
      <w:r w:rsidRPr="0007459B">
        <w:rPr>
          <w:sz w:val="28"/>
          <w:szCs w:val="28"/>
        </w:rPr>
        <w:t>]</w:t>
      </w:r>
      <w:r>
        <w:rPr>
          <w:b/>
          <w:bCs/>
          <w:sz w:val="28"/>
          <w:szCs w:val="28"/>
        </w:rPr>
        <w:t xml:space="preserve"> // </w:t>
      </w:r>
      <w:r w:rsidRPr="004924A2">
        <w:rPr>
          <w:sz w:val="28"/>
          <w:szCs w:val="28"/>
        </w:rPr>
        <w:t>Северная Осетия. – 2021. – 20 мая. – С. 6.</w:t>
      </w:r>
    </w:p>
    <w:p w14:paraId="0D4E4AD5" w14:textId="77777777" w:rsidR="0041783F" w:rsidRPr="00A67341" w:rsidRDefault="0041783F" w:rsidP="0041783F">
      <w:pPr>
        <w:pStyle w:val="a6"/>
        <w:numPr>
          <w:ilvl w:val="0"/>
          <w:numId w:val="4"/>
        </w:numPr>
        <w:spacing w:after="200" w:line="276" w:lineRule="auto"/>
        <w:jc w:val="both"/>
        <w:rPr>
          <w:sz w:val="28"/>
          <w:szCs w:val="28"/>
        </w:rPr>
      </w:pPr>
      <w:r>
        <w:rPr>
          <w:b/>
          <w:bCs/>
          <w:sz w:val="28"/>
          <w:szCs w:val="28"/>
        </w:rPr>
        <w:t>Торчинова, А</w:t>
      </w:r>
      <w:r>
        <w:rPr>
          <w:sz w:val="28"/>
          <w:szCs w:val="28"/>
        </w:rPr>
        <w:t>. Ей подвластны и войлок и керамика : [о своем творчестве : рассказывает мастер по валянию войлока, ручной росписи и изготовлению изделий из глины А. Торчинова / записала Ю. Дарчиева] //  Северная Осетия. – 2021. – 26 февр. – С. 6.</w:t>
      </w:r>
    </w:p>
    <w:p w14:paraId="0F997F0F" w14:textId="77777777" w:rsidR="0041783F" w:rsidRPr="00A67341" w:rsidRDefault="0041783F" w:rsidP="0041783F">
      <w:pPr>
        <w:pStyle w:val="a6"/>
        <w:numPr>
          <w:ilvl w:val="0"/>
          <w:numId w:val="4"/>
        </w:numPr>
        <w:spacing w:after="200" w:line="276" w:lineRule="auto"/>
        <w:jc w:val="both"/>
        <w:rPr>
          <w:sz w:val="28"/>
          <w:szCs w:val="28"/>
        </w:rPr>
      </w:pPr>
      <w:r w:rsidRPr="00D63BC7">
        <w:rPr>
          <w:b/>
          <w:bCs/>
          <w:sz w:val="28"/>
          <w:szCs w:val="28"/>
        </w:rPr>
        <w:t>Тезиева, М.</w:t>
      </w:r>
      <w:r w:rsidRPr="00D63BC7">
        <w:rPr>
          <w:sz w:val="28"/>
          <w:szCs w:val="28"/>
        </w:rPr>
        <w:t xml:space="preserve"> Выставка народного творчества Осетии : [об открытии в Центре народного творчества в</w:t>
      </w:r>
      <w:r>
        <w:rPr>
          <w:sz w:val="28"/>
          <w:szCs w:val="28"/>
        </w:rPr>
        <w:t>ыставки, посвященной</w:t>
      </w:r>
      <w:r w:rsidRPr="00D63BC7">
        <w:rPr>
          <w:sz w:val="28"/>
          <w:szCs w:val="28"/>
        </w:rPr>
        <w:t xml:space="preserve"> 162-летию со дня рождения Коста Хетагурова] / Мадина Тезиева // Владикавказ. – 2021. – 16 окт. – С. 16.</w:t>
      </w:r>
    </w:p>
    <w:p w14:paraId="0EAC2656" w14:textId="77777777" w:rsidR="0041783F" w:rsidRPr="00A67341"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«Преодоление судьбы». Ольга Малтызова : [о работах О. Малтызовой на выставке в Художественном музее им. М.С. Туганова: гобелены, керамика, золотое шитье, аппликации, орнаменты] / Мадина Тезиева // Владикавказ. – 2021. – 9 сент. – С. 40 : фото.</w:t>
      </w:r>
    </w:p>
    <w:p w14:paraId="7D477A7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Хачатрян, Р.</w:t>
      </w:r>
      <w:r w:rsidRPr="004924A2">
        <w:rPr>
          <w:sz w:val="28"/>
          <w:szCs w:val="28"/>
        </w:rPr>
        <w:t xml:space="preserve"> Душа, завернутая в ткань : [в Республиканском доме дружбы народов г. Владикавказа состоялась выставка кукол мастера И. Власовец, преподавателя технологии МБОУ «СОШ №2 ст. Архонской», руководителя творческого кружка «Рукодельница»] / Роберт Хачатрян</w:t>
      </w:r>
      <w:r>
        <w:rPr>
          <w:sz w:val="28"/>
          <w:szCs w:val="28"/>
        </w:rPr>
        <w:t xml:space="preserve"> // </w:t>
      </w:r>
      <w:r w:rsidRPr="004924A2">
        <w:rPr>
          <w:sz w:val="28"/>
          <w:szCs w:val="28"/>
        </w:rPr>
        <w:t>Северная Осетия. – 2021. – 30 апр. – С. 16.</w:t>
      </w:r>
    </w:p>
    <w:p w14:paraId="3A315303"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Хекилаева, Т.</w:t>
      </w:r>
      <w:r w:rsidRPr="00D63BC7">
        <w:rPr>
          <w:sz w:val="28"/>
          <w:szCs w:val="28"/>
        </w:rPr>
        <w:t xml:space="preserve"> Зимняя сказка «Ладьи» : [об участии мастеров-ремесленников Центра народных художественных промыслов РСО-А в ХХХ выставке-ярмарке народных художественных промыслов России «Ладья. Зимняя сказка-2021» : рассказывает генеральный директор центра Т. Хекилаева / записала З. Губурова] // Северная Осетия. – 2021. – 30 дек. – С. 10.</w:t>
      </w:r>
    </w:p>
    <w:p w14:paraId="114A6DA3" w14:textId="77777777" w:rsidR="0041783F" w:rsidRDefault="0041783F" w:rsidP="0041783F">
      <w:pPr>
        <w:pStyle w:val="a6"/>
        <w:jc w:val="both"/>
        <w:rPr>
          <w:sz w:val="28"/>
          <w:szCs w:val="28"/>
        </w:rPr>
      </w:pPr>
    </w:p>
    <w:p w14:paraId="6F5CCDFE"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75/76 Живопись. Графические искусства. Графика. Гравюра</w:t>
      </w:r>
    </w:p>
    <w:p w14:paraId="565789ED" w14:textId="77777777" w:rsidR="0041783F" w:rsidRPr="009D5345" w:rsidRDefault="0041783F" w:rsidP="0041783F"/>
    <w:p w14:paraId="77531E4A"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Алекперов, Ф</w:t>
      </w:r>
      <w:r w:rsidRPr="007C41E6">
        <w:rPr>
          <w:sz w:val="28"/>
          <w:szCs w:val="28"/>
        </w:rPr>
        <w:t>. Осетинский след азербайджанской светописи : [воспоминания об осетинских корнях : беседа с «неоновым» художником Фаридом Алекперовым / записала Мадина Тезиева] // Владикавказ. – 2021. – 21 сент. – С. 4 : фото.</w:t>
      </w:r>
    </w:p>
    <w:p w14:paraId="4ABDEAE1" w14:textId="77777777" w:rsidR="0041783F" w:rsidRDefault="0041783F" w:rsidP="0041783F">
      <w:pPr>
        <w:pStyle w:val="a6"/>
        <w:numPr>
          <w:ilvl w:val="0"/>
          <w:numId w:val="4"/>
        </w:numPr>
        <w:spacing w:line="276" w:lineRule="auto"/>
        <w:jc w:val="both"/>
        <w:rPr>
          <w:sz w:val="28"/>
          <w:szCs w:val="28"/>
        </w:rPr>
      </w:pPr>
      <w:r w:rsidRPr="00D63BC7">
        <w:rPr>
          <w:b/>
          <w:sz w:val="28"/>
          <w:szCs w:val="28"/>
        </w:rPr>
        <w:t xml:space="preserve">Анвараты, В. </w:t>
      </w:r>
      <w:r w:rsidRPr="00D63BC7">
        <w:rPr>
          <w:sz w:val="28"/>
          <w:szCs w:val="28"/>
        </w:rPr>
        <w:t>Йæ нывты – нæ истории æмæ цард / Анвараты Валери // Рæстдзинад. – 2021. – 26 окт. – Ф. 4.</w:t>
      </w:r>
    </w:p>
    <w:p w14:paraId="72E88616" w14:textId="77777777" w:rsidR="0041783F" w:rsidRPr="00760D27" w:rsidRDefault="0041783F" w:rsidP="0041783F">
      <w:pPr>
        <w:pStyle w:val="a6"/>
        <w:spacing w:line="276" w:lineRule="auto"/>
        <w:jc w:val="both"/>
        <w:rPr>
          <w:sz w:val="28"/>
          <w:szCs w:val="28"/>
        </w:rPr>
      </w:pPr>
      <w:r w:rsidRPr="0001384A">
        <w:rPr>
          <w:sz w:val="28"/>
          <w:szCs w:val="28"/>
        </w:rPr>
        <w:t xml:space="preserve">Анваров, В. В его картинах – наша история и жизнь : [об открытии персональной выставки народного художника Южной Осетии Георгия Габараева </w:t>
      </w:r>
      <w:r>
        <w:rPr>
          <w:sz w:val="28"/>
          <w:szCs w:val="28"/>
        </w:rPr>
        <w:t xml:space="preserve">в </w:t>
      </w:r>
      <w:r w:rsidRPr="0001384A">
        <w:rPr>
          <w:sz w:val="28"/>
          <w:szCs w:val="28"/>
        </w:rPr>
        <w:t>выставочном зале Союза художников РСО-А.].</w:t>
      </w:r>
    </w:p>
    <w:p w14:paraId="5D6CFDB7"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Бабочити, Э.</w:t>
      </w:r>
      <w:r>
        <w:rPr>
          <w:sz w:val="28"/>
          <w:szCs w:val="28"/>
        </w:rPr>
        <w:t xml:space="preserve"> Æхецæн устур ном искодта / Бабочити Этери // Ирæф (Ираф). – 2021. – 2 февр. – Ф. 3.</w:t>
      </w:r>
    </w:p>
    <w:p w14:paraId="394E3BE8" w14:textId="77777777" w:rsidR="0041783F" w:rsidRDefault="0041783F" w:rsidP="0041783F">
      <w:pPr>
        <w:pStyle w:val="a6"/>
        <w:jc w:val="both"/>
        <w:rPr>
          <w:sz w:val="28"/>
          <w:szCs w:val="28"/>
        </w:rPr>
      </w:pPr>
      <w:r>
        <w:rPr>
          <w:sz w:val="28"/>
          <w:szCs w:val="28"/>
        </w:rPr>
        <w:t>Бабочиева, Э. Сделал себе имя : [о художнике Викторе Бабочиеве, уроженце с. Чикола].</w:t>
      </w:r>
    </w:p>
    <w:p w14:paraId="095D18BD"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Басаев, О.</w:t>
      </w:r>
      <w:r w:rsidRPr="00D63BC7">
        <w:rPr>
          <w:sz w:val="28"/>
          <w:szCs w:val="28"/>
        </w:rPr>
        <w:t xml:space="preserve"> «Братья, живите, любя друг друга!» : [о творчестве заслуженного художника России М. Джикаева, выдвинутого на соискание Государственной премии имени К. Хетагурова] / Олег Басаев // Северная Осетия. – 2021. – 2 окт. – С. 9.</w:t>
      </w:r>
    </w:p>
    <w:p w14:paraId="538ABBE3"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Батаева, Л.</w:t>
      </w:r>
      <w:r w:rsidRPr="007C41E6">
        <w:rPr>
          <w:sz w:val="28"/>
          <w:szCs w:val="28"/>
        </w:rPr>
        <w:t xml:space="preserve"> Найти путь к сердцу художника : [об открытии выставки Батраза и Земфиры Дзиовых в выставочном зале Национального музея РСО-А] / Ляна Батаева // Владикавказ. – 2021. – 7 авг. – С. 3 : фото.</w:t>
      </w:r>
    </w:p>
    <w:p w14:paraId="0C56DA45" w14:textId="77777777" w:rsidR="0041783F" w:rsidRPr="00CE3BED" w:rsidRDefault="0041783F" w:rsidP="0041783F">
      <w:pPr>
        <w:pStyle w:val="a6"/>
        <w:numPr>
          <w:ilvl w:val="0"/>
          <w:numId w:val="4"/>
        </w:numPr>
        <w:spacing w:after="200" w:line="276" w:lineRule="auto"/>
        <w:jc w:val="both"/>
        <w:rPr>
          <w:sz w:val="28"/>
          <w:szCs w:val="28"/>
        </w:rPr>
      </w:pPr>
      <w:r w:rsidRPr="004924A2">
        <w:rPr>
          <w:b/>
          <w:bCs/>
          <w:sz w:val="28"/>
          <w:szCs w:val="28"/>
        </w:rPr>
        <w:t>Бацоева, К.</w:t>
      </w:r>
      <w:r w:rsidRPr="004924A2">
        <w:rPr>
          <w:sz w:val="28"/>
          <w:szCs w:val="28"/>
        </w:rPr>
        <w:t xml:space="preserve"> Если бы я сожгла свои холсты… : [беседа с  молодой художницей Кариной Бацоевой о её первой персональной выставке в Национальном музее / записала В. Атаева]</w:t>
      </w:r>
      <w:r>
        <w:rPr>
          <w:sz w:val="28"/>
          <w:szCs w:val="28"/>
        </w:rPr>
        <w:t xml:space="preserve"> // </w:t>
      </w:r>
      <w:r w:rsidRPr="004924A2">
        <w:rPr>
          <w:sz w:val="28"/>
          <w:szCs w:val="28"/>
        </w:rPr>
        <w:t>Слово. – 2021. – 23 апр. – С. 4.</w:t>
      </w:r>
    </w:p>
    <w:p w14:paraId="7B0044A2"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Бериева, Н.</w:t>
      </w:r>
      <w:r w:rsidRPr="007C41E6">
        <w:rPr>
          <w:sz w:val="28"/>
          <w:szCs w:val="28"/>
        </w:rPr>
        <w:t xml:space="preserve"> Истинный мастер : [к 140-летию народного художника СОАССР, живописца, иллюстратора и графика Махарбека Сафаровича Туганова] / Н. Бериева // Северная Осетия. – 2021. – 15 июля.</w:t>
      </w:r>
      <w:r w:rsidRPr="007C41E6">
        <w:rPr>
          <w:b/>
          <w:sz w:val="28"/>
          <w:szCs w:val="28"/>
        </w:rPr>
        <w:t xml:space="preserve"> </w:t>
      </w:r>
      <w:r w:rsidRPr="007C41E6">
        <w:rPr>
          <w:sz w:val="28"/>
          <w:szCs w:val="28"/>
        </w:rPr>
        <w:t>– С. 6.</w:t>
      </w:r>
    </w:p>
    <w:p w14:paraId="5455E433"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Бероева, В.</w:t>
      </w:r>
      <w:r>
        <w:rPr>
          <w:sz w:val="28"/>
          <w:szCs w:val="28"/>
        </w:rPr>
        <w:t xml:space="preserve"> В новый год с новым ремонтом : [об открытии выставки художника Игоря Лотиева «Осетины в Собственном Его Императорского Величества Конвое» в здании Московской осетинской общины] / Виктория Бероева //  Слово.– 2021.– 15 янв.– С. 4.</w:t>
      </w:r>
    </w:p>
    <w:p w14:paraId="7E206159" w14:textId="77777777" w:rsidR="0041783F" w:rsidRDefault="0041783F" w:rsidP="0041783F">
      <w:pPr>
        <w:pStyle w:val="a6"/>
        <w:numPr>
          <w:ilvl w:val="0"/>
          <w:numId w:val="4"/>
        </w:numPr>
        <w:spacing w:after="200" w:line="276" w:lineRule="auto"/>
        <w:jc w:val="both"/>
        <w:rPr>
          <w:sz w:val="28"/>
          <w:szCs w:val="28"/>
        </w:rPr>
      </w:pPr>
      <w:r>
        <w:rPr>
          <w:rFonts w:eastAsiaTheme="minorEastAsia"/>
          <w:b/>
          <w:bCs/>
          <w:sz w:val="28"/>
          <w:szCs w:val="28"/>
        </w:rPr>
        <w:t>Бероева, В.</w:t>
      </w:r>
      <w:r>
        <w:rPr>
          <w:rFonts w:eastAsiaTheme="minorEastAsia"/>
          <w:sz w:val="28"/>
          <w:szCs w:val="28"/>
        </w:rPr>
        <w:t xml:space="preserve"> Питер знакомят с нартским эпосом : [в Новом музее Санкт-Петербурга проходит выставка народного художника Южной Осетии Андрея Баззаева] / В. Бероева //  Слово. – 2021. – 9 февр. – С. 8.</w:t>
      </w:r>
    </w:p>
    <w:p w14:paraId="3B4397F5" w14:textId="77777777" w:rsidR="0041783F" w:rsidRDefault="0041783F" w:rsidP="0041783F">
      <w:pPr>
        <w:pStyle w:val="a6"/>
        <w:numPr>
          <w:ilvl w:val="0"/>
          <w:numId w:val="4"/>
        </w:numPr>
        <w:spacing w:after="200" w:line="276" w:lineRule="auto"/>
        <w:jc w:val="both"/>
        <w:rPr>
          <w:sz w:val="28"/>
          <w:szCs w:val="28"/>
        </w:rPr>
      </w:pPr>
      <w:r>
        <w:rPr>
          <w:b/>
          <w:bCs/>
          <w:sz w:val="28"/>
          <w:szCs w:val="28"/>
        </w:rPr>
        <w:t>Бероева, В.</w:t>
      </w:r>
      <w:r>
        <w:rPr>
          <w:sz w:val="28"/>
          <w:szCs w:val="28"/>
        </w:rPr>
        <w:t xml:space="preserve"> С искусством сквозь года : [об открытии персональной выставки народного художника Северной Осетии Жоржа Гасинова] / В. Бероева //  Слово. – 2021. – 5 февр. – С. 8.</w:t>
      </w:r>
    </w:p>
    <w:p w14:paraId="2B2958F6" w14:textId="77777777" w:rsidR="0041783F" w:rsidRPr="004924A2" w:rsidRDefault="0041783F" w:rsidP="0041783F">
      <w:pPr>
        <w:pStyle w:val="a6"/>
        <w:numPr>
          <w:ilvl w:val="0"/>
          <w:numId w:val="4"/>
        </w:numPr>
        <w:jc w:val="both"/>
        <w:rPr>
          <w:b/>
          <w:sz w:val="28"/>
          <w:szCs w:val="28"/>
        </w:rPr>
      </w:pPr>
      <w:r w:rsidRPr="004924A2">
        <w:rPr>
          <w:b/>
          <w:sz w:val="28"/>
          <w:szCs w:val="28"/>
        </w:rPr>
        <w:t xml:space="preserve">Бесолов, А. </w:t>
      </w:r>
      <w:r w:rsidRPr="004924A2">
        <w:rPr>
          <w:bCs/>
          <w:sz w:val="28"/>
          <w:szCs w:val="28"/>
        </w:rPr>
        <w:t>Художники – детям : [в Махческой школе, которая отмечает в этом году свое 125-летие проходит культурный проект «Художники – детям гор», который организовал заслуженный художник России и РСО-А Юрий Абисалов] / А. Бесолов</w:t>
      </w:r>
      <w:r>
        <w:rPr>
          <w:bCs/>
          <w:sz w:val="28"/>
          <w:szCs w:val="28"/>
        </w:rPr>
        <w:t xml:space="preserve"> //  </w:t>
      </w:r>
      <w:r w:rsidRPr="004924A2">
        <w:rPr>
          <w:bCs/>
          <w:sz w:val="28"/>
          <w:szCs w:val="28"/>
        </w:rPr>
        <w:t>Ирæф (Ираф). – 2021. – 29 мая. – С. 2.</w:t>
      </w:r>
    </w:p>
    <w:p w14:paraId="6C46AFBA" w14:textId="77777777" w:rsidR="0041783F" w:rsidRDefault="0041783F" w:rsidP="0041783F">
      <w:pPr>
        <w:pStyle w:val="a6"/>
        <w:numPr>
          <w:ilvl w:val="0"/>
          <w:numId w:val="4"/>
        </w:numPr>
        <w:spacing w:line="276" w:lineRule="auto"/>
        <w:jc w:val="both"/>
        <w:rPr>
          <w:bCs/>
          <w:sz w:val="28"/>
          <w:szCs w:val="28"/>
        </w:rPr>
      </w:pPr>
      <w:r w:rsidRPr="004924A2">
        <w:rPr>
          <w:b/>
          <w:bCs/>
          <w:sz w:val="28"/>
          <w:szCs w:val="28"/>
        </w:rPr>
        <w:t>Поэты мысинӕгтӕ</w:t>
      </w:r>
      <w:r w:rsidRPr="004924A2">
        <w:t xml:space="preserve"> </w:t>
      </w:r>
      <w:r w:rsidRPr="004924A2">
        <w:rPr>
          <w:b/>
          <w:bCs/>
          <w:sz w:val="28"/>
          <w:szCs w:val="28"/>
        </w:rPr>
        <w:t>Тугъанты Махарбеджы тыххӕй</w:t>
      </w:r>
      <w:r>
        <w:rPr>
          <w:sz w:val="28"/>
          <w:szCs w:val="28"/>
        </w:rPr>
        <w:t xml:space="preserve"> // </w:t>
      </w:r>
      <w:r w:rsidRPr="004924A2">
        <w:rPr>
          <w:bCs/>
          <w:sz w:val="28"/>
          <w:szCs w:val="28"/>
        </w:rPr>
        <w:t>Рӕстдзинад. – 2021. – 29 май. – Ф. 3.</w:t>
      </w:r>
    </w:p>
    <w:p w14:paraId="6ED07505" w14:textId="77777777" w:rsidR="0041783F" w:rsidRPr="00760D27" w:rsidRDefault="0041783F" w:rsidP="0041783F">
      <w:pPr>
        <w:pStyle w:val="a6"/>
        <w:spacing w:line="276" w:lineRule="auto"/>
        <w:jc w:val="both"/>
        <w:rPr>
          <w:bCs/>
          <w:sz w:val="28"/>
          <w:szCs w:val="28"/>
        </w:rPr>
      </w:pPr>
      <w:r w:rsidRPr="0007459B">
        <w:rPr>
          <w:bCs/>
          <w:sz w:val="28"/>
          <w:szCs w:val="28"/>
        </w:rPr>
        <w:t xml:space="preserve">Воспоминания поэта [Давида Дарчиева] о [великом художнике Осетии] Махарбеке Туганове. </w:t>
      </w:r>
    </w:p>
    <w:p w14:paraId="4E2623CC" w14:textId="77777777" w:rsidR="0041783F" w:rsidRPr="0007459B" w:rsidRDefault="0041783F" w:rsidP="0041783F">
      <w:pPr>
        <w:pStyle w:val="a6"/>
        <w:numPr>
          <w:ilvl w:val="0"/>
          <w:numId w:val="4"/>
        </w:numPr>
        <w:spacing w:after="200" w:line="276" w:lineRule="auto"/>
        <w:jc w:val="both"/>
        <w:rPr>
          <w:sz w:val="28"/>
          <w:szCs w:val="28"/>
        </w:rPr>
      </w:pPr>
      <w:r>
        <w:rPr>
          <w:b/>
          <w:bCs/>
          <w:sz w:val="28"/>
          <w:szCs w:val="28"/>
        </w:rPr>
        <w:t>Габаев, М</w:t>
      </w:r>
      <w:r>
        <w:rPr>
          <w:sz w:val="28"/>
          <w:szCs w:val="28"/>
        </w:rPr>
        <w:t>. «Творчество молодых» – в Нацмузее РЮО : [об открытии выставки картин молодых художников Южной Осетии, студентов и выпускников художественных вузов РФ под названием «Творчество молодых»] / М. Габаев //  Северная Осетия. – 2021. – 11 февр. – С. 6.</w:t>
      </w:r>
    </w:p>
    <w:p w14:paraId="28382101"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Габанов, В.</w:t>
      </w:r>
      <w:r w:rsidRPr="004924A2">
        <w:rPr>
          <w:sz w:val="28"/>
          <w:szCs w:val="28"/>
        </w:rPr>
        <w:t xml:space="preserve"> Профессия – осетин : [о выставке картин народного художника республики Жоржа Гасинова в Выставочном зале Союза художников РСО-Алания] / Владимир Габанов</w:t>
      </w:r>
      <w:r>
        <w:rPr>
          <w:sz w:val="28"/>
          <w:szCs w:val="28"/>
        </w:rPr>
        <w:t xml:space="preserve"> // </w:t>
      </w:r>
      <w:r w:rsidRPr="004924A2">
        <w:rPr>
          <w:sz w:val="28"/>
          <w:szCs w:val="28"/>
        </w:rPr>
        <w:t>Стыр Ныхас. – 2021. – Апр. (№7). – С. 4.</w:t>
      </w:r>
    </w:p>
    <w:p w14:paraId="0C56D95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Габуев, М.</w:t>
      </w:r>
      <w:r w:rsidRPr="00D63BC7">
        <w:rPr>
          <w:sz w:val="28"/>
          <w:szCs w:val="28"/>
        </w:rPr>
        <w:t xml:space="preserve"> Нравственное кредо Мастера : [о творчестве народного художника РСО-А, члена </w:t>
      </w:r>
      <w:r>
        <w:rPr>
          <w:sz w:val="28"/>
          <w:szCs w:val="28"/>
        </w:rPr>
        <w:t xml:space="preserve">Союза </w:t>
      </w:r>
      <w:r w:rsidRPr="00D63BC7">
        <w:rPr>
          <w:sz w:val="28"/>
          <w:szCs w:val="28"/>
        </w:rPr>
        <w:t>художников России,  актера, сценариста, танцора Ж. Гасинова и его персональной выставке во владикавказской Нотно-музыкальной библиотеке] / Марат Габуев // Северная Осетия. – 2021. – 14 окт. – С. 6.</w:t>
      </w:r>
    </w:p>
    <w:p w14:paraId="7ADBA382" w14:textId="77777777" w:rsidR="0041783F" w:rsidRDefault="0041783F" w:rsidP="0041783F">
      <w:pPr>
        <w:pStyle w:val="a6"/>
        <w:numPr>
          <w:ilvl w:val="0"/>
          <w:numId w:val="4"/>
        </w:numPr>
        <w:spacing w:line="276" w:lineRule="auto"/>
        <w:jc w:val="both"/>
        <w:rPr>
          <w:sz w:val="28"/>
          <w:szCs w:val="28"/>
        </w:rPr>
      </w:pPr>
      <w:r w:rsidRPr="00D63BC7">
        <w:rPr>
          <w:b/>
          <w:sz w:val="28"/>
          <w:szCs w:val="28"/>
        </w:rPr>
        <w:t>Гæззаты, И</w:t>
      </w:r>
      <w:r w:rsidRPr="00D63BC7">
        <w:rPr>
          <w:sz w:val="28"/>
          <w:szCs w:val="28"/>
        </w:rPr>
        <w:t>. Йæ аивады рухс – Хуссар Ирыстоны / Гæззаты Иван // Рæстдзинад. – 2021. – 7 окт. – Ф. 3.</w:t>
      </w:r>
    </w:p>
    <w:p w14:paraId="571C9D13" w14:textId="77777777" w:rsidR="0041783F" w:rsidRPr="00760D27" w:rsidRDefault="0041783F" w:rsidP="0041783F">
      <w:pPr>
        <w:pStyle w:val="a6"/>
        <w:spacing w:line="276" w:lineRule="auto"/>
        <w:jc w:val="both"/>
        <w:rPr>
          <w:sz w:val="28"/>
          <w:szCs w:val="28"/>
        </w:rPr>
      </w:pPr>
      <w:r w:rsidRPr="0001384A">
        <w:rPr>
          <w:sz w:val="28"/>
          <w:szCs w:val="28"/>
        </w:rPr>
        <w:t>Газзаев, И. Благодать его искусства – в Южной  Осетии : [об открытии выставки работ народного художника РФ Магреза Келехсаева в музейном комплексе ЮОГУ].</w:t>
      </w:r>
    </w:p>
    <w:p w14:paraId="7FC2BCA3" w14:textId="77777777" w:rsidR="0041783F" w:rsidRDefault="0041783F" w:rsidP="0041783F">
      <w:pPr>
        <w:pStyle w:val="a6"/>
        <w:numPr>
          <w:ilvl w:val="0"/>
          <w:numId w:val="4"/>
        </w:numPr>
        <w:spacing w:line="276" w:lineRule="auto"/>
        <w:jc w:val="both"/>
        <w:rPr>
          <w:sz w:val="28"/>
          <w:szCs w:val="28"/>
        </w:rPr>
      </w:pPr>
      <w:r w:rsidRPr="004924A2">
        <w:rPr>
          <w:b/>
          <w:bCs/>
          <w:sz w:val="28"/>
          <w:szCs w:val="28"/>
        </w:rPr>
        <w:t xml:space="preserve">Гасанты, В. </w:t>
      </w:r>
      <w:r w:rsidRPr="004924A2">
        <w:rPr>
          <w:sz w:val="28"/>
          <w:szCs w:val="28"/>
        </w:rPr>
        <w:t>Зындгонд нывгӕнӕджы номарӕн равдыст / Гасанты Валери</w:t>
      </w:r>
      <w:r>
        <w:rPr>
          <w:sz w:val="28"/>
          <w:szCs w:val="28"/>
        </w:rPr>
        <w:t xml:space="preserve"> // </w:t>
      </w:r>
      <w:r w:rsidRPr="004924A2">
        <w:rPr>
          <w:sz w:val="28"/>
          <w:szCs w:val="28"/>
        </w:rPr>
        <w:t xml:space="preserve">Рӕстдзинад. – 2021. – 9 апр. – Ф 2. </w:t>
      </w:r>
    </w:p>
    <w:p w14:paraId="6CCBB824" w14:textId="77777777" w:rsidR="0041783F" w:rsidRPr="0007459B" w:rsidRDefault="0041783F" w:rsidP="0041783F">
      <w:pPr>
        <w:pStyle w:val="a6"/>
        <w:spacing w:line="276" w:lineRule="auto"/>
        <w:jc w:val="both"/>
        <w:rPr>
          <w:sz w:val="28"/>
          <w:szCs w:val="28"/>
        </w:rPr>
      </w:pPr>
      <w:r w:rsidRPr="0007459B">
        <w:rPr>
          <w:sz w:val="28"/>
          <w:szCs w:val="28"/>
        </w:rPr>
        <w:t>Гасанов, В. Выставка памяти известного художника : [во Владикавказе открылась выставка-конкурс, посвященная Заур-Беку Абоеву, на которой были представлены более 50-ти  работ молодых мастеров кисти из Северной и Южной Осетии].</w:t>
      </w:r>
    </w:p>
    <w:p w14:paraId="5E6431E4"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Гасанты, В.</w:t>
      </w:r>
      <w:r w:rsidRPr="004924A2">
        <w:rPr>
          <w:sz w:val="28"/>
          <w:szCs w:val="28"/>
        </w:rPr>
        <w:t xml:space="preserve"> Хæдбындур курдиат, парахат зæрдæ / Гасанты Валери</w:t>
      </w:r>
      <w:r>
        <w:rPr>
          <w:sz w:val="28"/>
          <w:szCs w:val="28"/>
        </w:rPr>
        <w:t xml:space="preserve"> // </w:t>
      </w:r>
      <w:r w:rsidRPr="004924A2">
        <w:rPr>
          <w:sz w:val="28"/>
          <w:szCs w:val="28"/>
        </w:rPr>
        <w:t>Слово. – 2021. – 30 апр. – С. 6.</w:t>
      </w:r>
    </w:p>
    <w:p w14:paraId="44DAD890" w14:textId="77777777" w:rsidR="0041783F" w:rsidRPr="00760D27" w:rsidRDefault="0041783F" w:rsidP="0041783F">
      <w:pPr>
        <w:pStyle w:val="a6"/>
        <w:spacing w:after="200" w:line="276" w:lineRule="auto"/>
        <w:jc w:val="both"/>
        <w:rPr>
          <w:sz w:val="28"/>
          <w:szCs w:val="28"/>
        </w:rPr>
      </w:pPr>
      <w:r w:rsidRPr="0007459B">
        <w:rPr>
          <w:sz w:val="28"/>
          <w:szCs w:val="28"/>
        </w:rPr>
        <w:t xml:space="preserve">Гасанов, В. Самобытный талант, открытое сердце : [о  народном художнике РСФСР, режиссере Азанбеке Джанаеве]. </w:t>
      </w:r>
    </w:p>
    <w:p w14:paraId="1AB2D2E6"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Гасанты, В. </w:t>
      </w:r>
      <w:r>
        <w:rPr>
          <w:sz w:val="28"/>
          <w:szCs w:val="28"/>
        </w:rPr>
        <w:t>Магрезы ахорæнты симфони / Гасанты Валери //  Рæстдзинад. – 2021. – 10 февр. – Ф. 4.</w:t>
      </w:r>
    </w:p>
    <w:p w14:paraId="59517913" w14:textId="77777777" w:rsidR="0041783F" w:rsidRPr="00760D27" w:rsidRDefault="0041783F" w:rsidP="0041783F">
      <w:pPr>
        <w:pStyle w:val="a6"/>
        <w:jc w:val="both"/>
        <w:rPr>
          <w:sz w:val="28"/>
          <w:szCs w:val="28"/>
        </w:rPr>
      </w:pPr>
      <w:r>
        <w:rPr>
          <w:sz w:val="28"/>
          <w:szCs w:val="28"/>
        </w:rPr>
        <w:t>Гасанов, В. Симфония красок Магреза : [о персональной  выставке художника М. Келехсаева «Симфония в красках», проходящей во Владикавказе,  в Национальном музее].</w:t>
      </w:r>
    </w:p>
    <w:p w14:paraId="259EBE99"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Гасситы, М. </w:t>
      </w:r>
      <w:r w:rsidRPr="007C41E6">
        <w:rPr>
          <w:rFonts w:ascii="Times New Roman" w:hAnsi="Times New Roman"/>
          <w:b w:val="0"/>
          <w:bCs w:val="0"/>
          <w:sz w:val="28"/>
          <w:szCs w:val="28"/>
        </w:rPr>
        <w:t>Абойты æбæрæгсæфт Зауырбег / Гасситы Моисей // Фидиуæг (Глашатай). – 2021. – 31 июль. – Ф. 2.</w:t>
      </w:r>
    </w:p>
    <w:p w14:paraId="5602AE40" w14:textId="77777777" w:rsidR="0041783F" w:rsidRPr="007C41E6" w:rsidRDefault="0041783F" w:rsidP="0041783F">
      <w:pPr>
        <w:pStyle w:val="3"/>
        <w:spacing w:before="0" w:after="0"/>
        <w:ind w:left="720"/>
        <w:jc w:val="both"/>
        <w:rPr>
          <w:rFonts w:ascii="Times New Roman" w:hAnsi="Times New Roman"/>
          <w:sz w:val="28"/>
          <w:szCs w:val="28"/>
        </w:rPr>
      </w:pPr>
      <w:r w:rsidRPr="007C41E6">
        <w:rPr>
          <w:rFonts w:ascii="Times New Roman" w:hAnsi="Times New Roman"/>
          <w:b w:val="0"/>
          <w:bCs w:val="0"/>
          <w:sz w:val="28"/>
          <w:szCs w:val="28"/>
        </w:rPr>
        <w:t>Гассиев, М.</w:t>
      </w:r>
      <w:r w:rsidRPr="007C41E6">
        <w:rPr>
          <w:rFonts w:ascii="Times New Roman" w:hAnsi="Times New Roman"/>
          <w:sz w:val="28"/>
          <w:szCs w:val="28"/>
        </w:rPr>
        <w:t xml:space="preserve"> </w:t>
      </w:r>
      <w:r w:rsidRPr="007C41E6">
        <w:rPr>
          <w:rFonts w:ascii="Times New Roman" w:hAnsi="Times New Roman"/>
          <w:b w:val="0"/>
          <w:bCs w:val="0"/>
          <w:sz w:val="28"/>
          <w:szCs w:val="28"/>
        </w:rPr>
        <w:t>Без вести пропавший Заурбек Абоев : [к юбилею художника].</w:t>
      </w:r>
    </w:p>
    <w:p w14:paraId="3FE3AFB5"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Гасситы, М.</w:t>
      </w:r>
      <w:r>
        <w:rPr>
          <w:rFonts w:ascii="Times New Roman" w:hAnsi="Times New Roman"/>
          <w:sz w:val="28"/>
          <w:szCs w:val="28"/>
        </w:rPr>
        <w:t xml:space="preserve"> </w:t>
      </w:r>
      <w:r w:rsidRPr="007C41E6">
        <w:rPr>
          <w:rFonts w:ascii="Times New Roman" w:hAnsi="Times New Roman"/>
          <w:b w:val="0"/>
          <w:bCs w:val="0"/>
          <w:sz w:val="28"/>
          <w:szCs w:val="28"/>
        </w:rPr>
        <w:t>Магрез – зындгонд нывгæнæг / Гасситы Моисей // Фидиуæг (Глашатай). – 2021. – 17 авг. – Ф. 2.</w:t>
      </w:r>
    </w:p>
    <w:p w14:paraId="1CD88028" w14:textId="77777777" w:rsidR="0041783F" w:rsidRPr="00760D27"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Гассиев, М. Магрез – известный художник : [о заслуженном художнике Северной и Южной Осетии Магрезе Келехсаеве].</w:t>
      </w:r>
    </w:p>
    <w:p w14:paraId="38B94A5C" w14:textId="77777777" w:rsidR="0041783F" w:rsidRPr="007C41E6" w:rsidRDefault="0041783F" w:rsidP="0041783F">
      <w:pPr>
        <w:pStyle w:val="3"/>
        <w:numPr>
          <w:ilvl w:val="0"/>
          <w:numId w:val="4"/>
        </w:numPr>
        <w:spacing w:before="0" w:after="0"/>
        <w:jc w:val="both"/>
        <w:rPr>
          <w:rFonts w:ascii="Times New Roman" w:hAnsi="Times New Roman"/>
          <w:b w:val="0"/>
          <w:sz w:val="28"/>
          <w:szCs w:val="28"/>
        </w:rPr>
      </w:pPr>
      <w:r w:rsidRPr="007C41E6">
        <w:rPr>
          <w:rFonts w:ascii="Times New Roman" w:hAnsi="Times New Roman"/>
          <w:sz w:val="28"/>
          <w:szCs w:val="28"/>
        </w:rPr>
        <w:t xml:space="preserve">Дадтеты, Т. </w:t>
      </w:r>
      <w:r w:rsidRPr="007C41E6">
        <w:rPr>
          <w:rFonts w:ascii="Times New Roman" w:hAnsi="Times New Roman"/>
          <w:b w:val="0"/>
          <w:sz w:val="28"/>
          <w:szCs w:val="28"/>
        </w:rPr>
        <w:t>Хæстон лæг æмæ нывы истории / Дадтеты Тамилæ // Рæстдзинад. – 2021. – 17 сент. – Ф. 4.</w:t>
      </w:r>
    </w:p>
    <w:p w14:paraId="37667E5E" w14:textId="77777777" w:rsidR="0041783F" w:rsidRPr="007C41E6" w:rsidRDefault="0041783F" w:rsidP="0041783F">
      <w:pPr>
        <w:pStyle w:val="a6"/>
        <w:tabs>
          <w:tab w:val="left" w:pos="0"/>
        </w:tabs>
        <w:jc w:val="both"/>
        <w:rPr>
          <w:sz w:val="28"/>
          <w:szCs w:val="28"/>
        </w:rPr>
      </w:pPr>
      <w:r w:rsidRPr="007C41E6">
        <w:rPr>
          <w:sz w:val="28"/>
          <w:szCs w:val="28"/>
        </w:rPr>
        <w:t>Дадтеева, Т. История фронтовика и картина [художника Виктора Цаллагова, посвя</w:t>
      </w:r>
      <w:r>
        <w:rPr>
          <w:sz w:val="28"/>
          <w:szCs w:val="28"/>
        </w:rPr>
        <w:t>щенная</w:t>
      </w:r>
      <w:r w:rsidRPr="007C41E6">
        <w:rPr>
          <w:sz w:val="28"/>
          <w:szCs w:val="28"/>
        </w:rPr>
        <w:t xml:space="preserve"> отцу, ветерану Великой Отечественной войны Касполату Кирилловичу Цаллагову].</w:t>
      </w:r>
    </w:p>
    <w:p w14:paraId="720AB8E8"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В каждой картине частичка души : [об открытии персональной выставки «Вдохновение» владикавказской художницы и педагога Татьяны Айларовой в выставочном зале Союза художников РСО-А</w:t>
      </w:r>
      <w:r>
        <w:rPr>
          <w:sz w:val="28"/>
          <w:szCs w:val="28"/>
        </w:rPr>
        <w:t xml:space="preserve"> </w:t>
      </w:r>
      <w:r w:rsidRPr="007C41E6">
        <w:rPr>
          <w:sz w:val="28"/>
          <w:szCs w:val="28"/>
        </w:rPr>
        <w:t>и ее творчестве] / Юлия Дарчиева // Северная Осетия. – 2021. – 11 сент. – С. 16.</w:t>
      </w:r>
    </w:p>
    <w:p w14:paraId="2064978A"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Дарчиева, Ю. </w:t>
      </w:r>
      <w:r w:rsidRPr="004924A2">
        <w:rPr>
          <w:sz w:val="28"/>
          <w:szCs w:val="28"/>
        </w:rPr>
        <w:t>Виртуоз акварельной живописи : [об открытии в Союзе художников экспозиции работ заслуженного художника РСО-А С. Савлаева под названием «Пауза…»] / Юлия Дарчиева</w:t>
      </w:r>
      <w:r>
        <w:rPr>
          <w:sz w:val="28"/>
          <w:szCs w:val="28"/>
        </w:rPr>
        <w:t xml:space="preserve"> // </w:t>
      </w:r>
      <w:r w:rsidRPr="004924A2">
        <w:rPr>
          <w:sz w:val="28"/>
          <w:szCs w:val="28"/>
        </w:rPr>
        <w:t>Северная Осетия. – 2021. – 17 июня. – С. 6.</w:t>
      </w:r>
    </w:p>
    <w:p w14:paraId="4E165B54" w14:textId="77777777" w:rsidR="0041783F" w:rsidRPr="00760D27" w:rsidRDefault="0041783F" w:rsidP="0041783F">
      <w:pPr>
        <w:pStyle w:val="a6"/>
        <w:numPr>
          <w:ilvl w:val="0"/>
          <w:numId w:val="4"/>
        </w:numPr>
        <w:spacing w:after="200" w:line="276" w:lineRule="auto"/>
        <w:jc w:val="both"/>
        <w:rPr>
          <w:sz w:val="28"/>
          <w:szCs w:val="28"/>
        </w:rPr>
      </w:pPr>
      <w:r w:rsidRPr="004924A2">
        <w:rPr>
          <w:b/>
          <w:bCs/>
          <w:sz w:val="28"/>
          <w:szCs w:val="28"/>
        </w:rPr>
        <w:t xml:space="preserve">Дарчиева, Ю. </w:t>
      </w:r>
      <w:r w:rsidRPr="004924A2">
        <w:rPr>
          <w:bCs/>
          <w:sz w:val="28"/>
          <w:szCs w:val="28"/>
        </w:rPr>
        <w:t xml:space="preserve">Для сердца и души, или Творчеству все возрасты покорны </w:t>
      </w:r>
      <w:r w:rsidRPr="004924A2">
        <w:rPr>
          <w:sz w:val="28"/>
          <w:szCs w:val="28"/>
        </w:rPr>
        <w:t>: [об открытии художественной выставки обучающихся в  студии «Луна-Арт» на площадке творческой лаборатории «Портал»] / Юлия Дарчиева</w:t>
      </w:r>
      <w:r>
        <w:rPr>
          <w:sz w:val="28"/>
          <w:szCs w:val="28"/>
        </w:rPr>
        <w:t xml:space="preserve"> // </w:t>
      </w:r>
      <w:r w:rsidRPr="004924A2">
        <w:rPr>
          <w:sz w:val="28"/>
          <w:szCs w:val="28"/>
        </w:rPr>
        <w:t>Северная Осетия. – 2021. – 30 июня. – С. 6.</w:t>
      </w:r>
    </w:p>
    <w:p w14:paraId="4ABA8952"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Краски праздничного настроения : [об открытии в Союзе художников РСО-А выставки «Краски весны», посвященной Международному женскому дню] / Юлия Дарчиева //  Северная Осетия. – 2021. – 6 марта. – С. 16.</w:t>
      </w:r>
    </w:p>
    <w:p w14:paraId="7132E687" w14:textId="77777777" w:rsidR="0041783F" w:rsidRDefault="0041783F" w:rsidP="0041783F">
      <w:pPr>
        <w:pStyle w:val="a6"/>
        <w:numPr>
          <w:ilvl w:val="0"/>
          <w:numId w:val="4"/>
        </w:numPr>
        <w:spacing w:after="200" w:line="276" w:lineRule="auto"/>
        <w:jc w:val="both"/>
        <w:rPr>
          <w:sz w:val="28"/>
          <w:szCs w:val="28"/>
        </w:rPr>
      </w:pPr>
      <w:r w:rsidRPr="009D5345">
        <w:rPr>
          <w:b/>
          <w:bCs/>
          <w:sz w:val="28"/>
          <w:szCs w:val="28"/>
        </w:rPr>
        <w:t>Дарчиева, Ю.</w:t>
      </w:r>
      <w:r>
        <w:rPr>
          <w:sz w:val="28"/>
          <w:szCs w:val="28"/>
        </w:rPr>
        <w:t xml:space="preserve"> На пути к успеху : [об открытии персональной выставки работ молодой художницы В. Засеевой в Национальном музее РСО-А] / Юлия Дарчиева //  Северная Осетия. – 2021. – 18 марта. – С. 6.</w:t>
      </w:r>
    </w:p>
    <w:p w14:paraId="48C2BDC8"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Дарчиева, Ю</w:t>
      </w:r>
      <w:r>
        <w:rPr>
          <w:sz w:val="28"/>
          <w:szCs w:val="28"/>
        </w:rPr>
        <w:t>. Симфония мастера : [об открытии персональной выставки народного художника России, лауреата Государственной премии им. К. Станиславского М. Келехсаева в Национальном музее РСО-А] / Юлия Дарчиева //  Северная Осетия. – 2021. – 9 февр. – С. 4.</w:t>
      </w:r>
    </w:p>
    <w:p w14:paraId="71F77B7E" w14:textId="77777777" w:rsidR="0041783F" w:rsidRDefault="0041783F" w:rsidP="0041783F">
      <w:pPr>
        <w:pStyle w:val="a6"/>
        <w:numPr>
          <w:ilvl w:val="0"/>
          <w:numId w:val="4"/>
        </w:numPr>
        <w:spacing w:after="200" w:line="276" w:lineRule="auto"/>
        <w:jc w:val="both"/>
        <w:rPr>
          <w:sz w:val="28"/>
          <w:szCs w:val="28"/>
        </w:rPr>
      </w:pPr>
      <w:r>
        <w:rPr>
          <w:b/>
          <w:bCs/>
          <w:sz w:val="28"/>
          <w:szCs w:val="28"/>
        </w:rPr>
        <w:t>Дарчиева, Ю</w:t>
      </w:r>
      <w:r>
        <w:rPr>
          <w:sz w:val="28"/>
          <w:szCs w:val="28"/>
        </w:rPr>
        <w:t>. Солнечные картины Ирбека : [об открытии в Мемориальном доме-музее Коста Хетагурова персональной выставки художника И. Сабанова, посвященной Международному женскому дню] / Юлия Дарчиева //  Северная Осетия. – 2021. – 11 марта. – С. 6.</w:t>
      </w:r>
    </w:p>
    <w:p w14:paraId="3E4988CF"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Дарчиева, Ю. </w:t>
      </w:r>
      <w:r w:rsidRPr="004924A2">
        <w:rPr>
          <w:sz w:val="28"/>
          <w:szCs w:val="28"/>
        </w:rPr>
        <w:t>«Летний сон» Софьи : [об открытии  персональной выставки заслуженного художника РСО-А С. Кодоевой-Пироевой в Мемориальном доме-музее К. Л. Хетагурова] / Юлия Дарчиева</w:t>
      </w:r>
      <w:r>
        <w:rPr>
          <w:sz w:val="28"/>
          <w:szCs w:val="28"/>
        </w:rPr>
        <w:t xml:space="preserve"> // </w:t>
      </w:r>
      <w:r w:rsidRPr="004924A2">
        <w:rPr>
          <w:sz w:val="28"/>
          <w:szCs w:val="28"/>
        </w:rPr>
        <w:t>Северная Осетия. – 2021. – 11 июня. – С. 9.</w:t>
      </w:r>
    </w:p>
    <w:p w14:paraId="261246BE"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Взгляд на мир через призму мифологии : [об открытии в Национальном музее РСО-А персональной выставки молодой художницы Карины Бацоевой] / Юлия Дарчиева</w:t>
      </w:r>
      <w:r>
        <w:rPr>
          <w:sz w:val="28"/>
          <w:szCs w:val="28"/>
        </w:rPr>
        <w:t xml:space="preserve"> // </w:t>
      </w:r>
      <w:r w:rsidRPr="004924A2">
        <w:rPr>
          <w:sz w:val="28"/>
          <w:szCs w:val="28"/>
        </w:rPr>
        <w:t>Северная Осетия. – 2021. – 21 апр. – С. 6.</w:t>
      </w:r>
    </w:p>
    <w:p w14:paraId="26309CD3"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 xml:space="preserve">Дарчиева, Ю. </w:t>
      </w:r>
      <w:r w:rsidRPr="004924A2">
        <w:rPr>
          <w:sz w:val="28"/>
          <w:szCs w:val="28"/>
        </w:rPr>
        <w:t>Пейзажи родного города : [о</w:t>
      </w:r>
      <w:r>
        <w:rPr>
          <w:sz w:val="28"/>
          <w:szCs w:val="28"/>
        </w:rPr>
        <w:t>б открытии выставки, посвященной</w:t>
      </w:r>
      <w:r w:rsidRPr="004924A2">
        <w:rPr>
          <w:sz w:val="28"/>
          <w:szCs w:val="28"/>
        </w:rPr>
        <w:t xml:space="preserve"> городскому пейзажу владикавказской художницы У. Гончаровой в Мемориальном доме-музее К. Л. Хетагурова] / Юлия Дарчиева</w:t>
      </w:r>
      <w:r>
        <w:rPr>
          <w:sz w:val="28"/>
          <w:szCs w:val="28"/>
        </w:rPr>
        <w:t xml:space="preserve"> // </w:t>
      </w:r>
      <w:r w:rsidRPr="004924A2">
        <w:rPr>
          <w:sz w:val="28"/>
          <w:szCs w:val="28"/>
        </w:rPr>
        <w:t>Северная Осетия. – 2021. – 5 мая. – С. 6.</w:t>
      </w:r>
    </w:p>
    <w:p w14:paraId="31FD0E2A"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Дарчиева, Ю.</w:t>
      </w:r>
      <w:r w:rsidRPr="004924A2">
        <w:rPr>
          <w:sz w:val="28"/>
          <w:szCs w:val="28"/>
        </w:rPr>
        <w:t xml:space="preserve"> Посвящение отцам-героям : [об открытии в Союзе художников РСО-А республиканской художественной выставки «Дети войны – отцам- героям»,</w:t>
      </w:r>
      <w:r>
        <w:rPr>
          <w:sz w:val="28"/>
          <w:szCs w:val="28"/>
        </w:rPr>
        <w:t xml:space="preserve"> посвященной</w:t>
      </w:r>
      <w:r w:rsidRPr="004924A2">
        <w:rPr>
          <w:sz w:val="28"/>
          <w:szCs w:val="28"/>
        </w:rPr>
        <w:t xml:space="preserve"> Дню Победы</w:t>
      </w:r>
      <w:r w:rsidRPr="004924A2">
        <w:rPr>
          <w:sz w:val="28"/>
          <w:szCs w:val="28"/>
          <w:lang w:val="en-US"/>
        </w:rPr>
        <w:t>]</w:t>
      </w:r>
      <w:r w:rsidRPr="004924A2">
        <w:rPr>
          <w:sz w:val="28"/>
          <w:szCs w:val="28"/>
        </w:rPr>
        <w:t xml:space="preserve"> / Юлия Дарчиева</w:t>
      </w:r>
      <w:r>
        <w:rPr>
          <w:sz w:val="28"/>
          <w:szCs w:val="28"/>
        </w:rPr>
        <w:t xml:space="preserve"> // </w:t>
      </w:r>
      <w:r w:rsidRPr="004924A2">
        <w:rPr>
          <w:sz w:val="28"/>
          <w:szCs w:val="28"/>
        </w:rPr>
        <w:t>Северная Осетия. – 2021. – 8 мая. – С. 16.</w:t>
      </w:r>
    </w:p>
    <w:p w14:paraId="54152DFC" w14:textId="77777777" w:rsidR="0041783F" w:rsidRPr="00760D27"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Краски молодости : [об открытии в Союзе художников РСО-А ежегодной художественной выставки</w:t>
      </w:r>
      <w:r>
        <w:rPr>
          <w:sz w:val="28"/>
          <w:szCs w:val="28"/>
        </w:rPr>
        <w:t xml:space="preserve"> «Молодость Осетии», посвященной</w:t>
      </w:r>
      <w:r w:rsidRPr="004924A2">
        <w:rPr>
          <w:sz w:val="28"/>
          <w:szCs w:val="28"/>
        </w:rPr>
        <w:t xml:space="preserve"> 90-летию народного художника Северной и Южной Осетий З. Абоева] / Юлия Дарчиева</w:t>
      </w:r>
      <w:r>
        <w:rPr>
          <w:sz w:val="28"/>
          <w:szCs w:val="28"/>
        </w:rPr>
        <w:t xml:space="preserve"> // </w:t>
      </w:r>
      <w:r w:rsidRPr="004924A2">
        <w:rPr>
          <w:sz w:val="28"/>
          <w:szCs w:val="28"/>
        </w:rPr>
        <w:t>Северная Осетия. – 2021. – 9 апр. – С. 4.</w:t>
      </w:r>
    </w:p>
    <w:p w14:paraId="4B91F66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Не только работа, но и призвание : [о присвоении почетного звания «Заслуженный художник РСО-А» А. Г. Габуевой и открытии ее персональной выставки в Национальном музее РСО-А]</w:t>
      </w:r>
      <w:r w:rsidRPr="007C41E6">
        <w:rPr>
          <w:b/>
          <w:sz w:val="28"/>
          <w:szCs w:val="28"/>
        </w:rPr>
        <w:t xml:space="preserve"> / </w:t>
      </w:r>
      <w:r w:rsidRPr="007C41E6">
        <w:rPr>
          <w:bCs/>
          <w:sz w:val="28"/>
          <w:szCs w:val="28"/>
        </w:rPr>
        <w:t>Юлия Дарчиева</w:t>
      </w:r>
      <w:r w:rsidRPr="007C41E6">
        <w:rPr>
          <w:b/>
          <w:sz w:val="28"/>
          <w:szCs w:val="28"/>
        </w:rPr>
        <w:t xml:space="preserve"> </w:t>
      </w:r>
      <w:r w:rsidRPr="007C41E6">
        <w:rPr>
          <w:sz w:val="28"/>
          <w:szCs w:val="28"/>
        </w:rPr>
        <w:t>// Северная Осетия. – 2021. – 27 авг. – С. 2.</w:t>
      </w:r>
    </w:p>
    <w:p w14:paraId="39A605A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«Под небом Осетии» : [об открытии выставки работ скульптора А. Касабиева и живописца В. Каджаева в Национальном музее РСО-А] / Юлия Дарчиева // Северная Осетия. – 2021. – 15 сент. – С. 6.</w:t>
      </w:r>
    </w:p>
    <w:p w14:paraId="3133179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Признанный мастер : [памяти талантливого художника, члена Союза художников РФ К</w:t>
      </w:r>
      <w:r>
        <w:rPr>
          <w:sz w:val="28"/>
          <w:szCs w:val="28"/>
        </w:rPr>
        <w:t>азбека</w:t>
      </w:r>
      <w:r w:rsidRPr="007C41E6">
        <w:rPr>
          <w:sz w:val="28"/>
          <w:szCs w:val="28"/>
        </w:rPr>
        <w:t xml:space="preserve"> Хетагурова] // Северная Осетия. – 2021. – 10 июля. – С. 14.</w:t>
      </w:r>
    </w:p>
    <w:p w14:paraId="101D6389"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 xml:space="preserve">Творческая династия : [об открытии в Национальном музее РСО-А совместной выставки заслуженного художника РФ Б. Дзиова и его дочери, члена Союза художников РСО-А З. Дзиовой] </w:t>
      </w:r>
      <w:r w:rsidRPr="007C41E6">
        <w:rPr>
          <w:b/>
          <w:sz w:val="28"/>
          <w:szCs w:val="28"/>
        </w:rPr>
        <w:t xml:space="preserve">/ </w:t>
      </w:r>
      <w:r w:rsidRPr="007C41E6">
        <w:rPr>
          <w:bCs/>
          <w:sz w:val="28"/>
          <w:szCs w:val="28"/>
        </w:rPr>
        <w:t>Юлия Дарчиева</w:t>
      </w:r>
      <w:r w:rsidRPr="007C41E6">
        <w:rPr>
          <w:b/>
          <w:bCs/>
          <w:sz w:val="28"/>
          <w:szCs w:val="28"/>
        </w:rPr>
        <w:t xml:space="preserve"> </w:t>
      </w:r>
      <w:r w:rsidRPr="007C41E6">
        <w:rPr>
          <w:sz w:val="28"/>
          <w:szCs w:val="28"/>
        </w:rPr>
        <w:t>// Северная Осетия. – 2021. – 6 авг. – С. 4.</w:t>
      </w:r>
    </w:p>
    <w:p w14:paraId="52804A85"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Дарчиева, Ю. </w:t>
      </w:r>
      <w:r w:rsidRPr="00D63BC7">
        <w:rPr>
          <w:rFonts w:ascii="Times New Roman" w:hAnsi="Times New Roman"/>
          <w:b w:val="0"/>
          <w:bCs w:val="0"/>
          <w:sz w:val="28"/>
          <w:szCs w:val="28"/>
        </w:rPr>
        <w:t>Горячая эмаль Кулиевой</w:t>
      </w:r>
      <w:r w:rsidRPr="00D63BC7">
        <w:rPr>
          <w:rFonts w:ascii="Times New Roman" w:hAnsi="Times New Roman"/>
          <w:sz w:val="28"/>
          <w:szCs w:val="28"/>
        </w:rPr>
        <w:t xml:space="preserve"> </w:t>
      </w:r>
      <w:r w:rsidRPr="00D63BC7">
        <w:rPr>
          <w:rFonts w:ascii="Times New Roman" w:hAnsi="Times New Roman"/>
          <w:b w:val="0"/>
          <w:bCs w:val="0"/>
          <w:sz w:val="28"/>
          <w:szCs w:val="28"/>
        </w:rPr>
        <w:t>: [об открытии персональной  выставки работ члена Союза художников России З. Кулиевой в Художественном музее имени М. Туганова под названием «Размышления. Поиски»] / Юлия Дарчиева // Северная Осетия. – 2021. – 24 нояб. – С. 6.</w:t>
      </w:r>
    </w:p>
    <w:p w14:paraId="1EB7C2A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Зимние истории : [об открытии в Художественном музее им. М. Туганова новогодней выставки </w:t>
      </w:r>
      <w:r>
        <w:rPr>
          <w:sz w:val="28"/>
          <w:szCs w:val="28"/>
        </w:rPr>
        <w:t>«Зимние истории», организованной</w:t>
      </w:r>
      <w:r w:rsidRPr="00D63BC7">
        <w:rPr>
          <w:sz w:val="28"/>
          <w:szCs w:val="28"/>
        </w:rPr>
        <w:t xml:space="preserve"> членом Союза художников России З. Дзиовой] / Юлия Дарчиева</w:t>
      </w:r>
      <w:r w:rsidRPr="00D63BC7">
        <w:rPr>
          <w:b/>
          <w:bCs/>
          <w:sz w:val="28"/>
          <w:szCs w:val="28"/>
        </w:rPr>
        <w:t xml:space="preserve"> </w:t>
      </w:r>
      <w:r w:rsidRPr="00D63BC7">
        <w:rPr>
          <w:sz w:val="28"/>
          <w:szCs w:val="28"/>
        </w:rPr>
        <w:t>// Северная Осетия. – 2021. – 16 дек. – С. 6.</w:t>
      </w:r>
    </w:p>
    <w:p w14:paraId="0AB387E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Искусство – путь к доброте : [об открытии в Доме кино во Владикавказе выставки работ художников Китая и Канады «Истина – Доброта – Терпение»] / Юлия Дарчиева</w:t>
      </w:r>
      <w:r w:rsidRPr="00D63BC7">
        <w:rPr>
          <w:b/>
          <w:bCs/>
          <w:sz w:val="28"/>
          <w:szCs w:val="28"/>
        </w:rPr>
        <w:t xml:space="preserve"> </w:t>
      </w:r>
      <w:r w:rsidRPr="00D63BC7">
        <w:rPr>
          <w:sz w:val="28"/>
          <w:szCs w:val="28"/>
        </w:rPr>
        <w:t>// Северная Осетия. – 2021. – 21 дек. – С. 4.</w:t>
      </w:r>
    </w:p>
    <w:p w14:paraId="2471F087"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Дарчиева, Ю. </w:t>
      </w:r>
      <w:r w:rsidRPr="00D63BC7">
        <w:rPr>
          <w:sz w:val="28"/>
          <w:szCs w:val="28"/>
        </w:rPr>
        <w:t>Певец родного края : [к 80-летию заслуженного художника России, члена Союза художников РФ Евгения Шугаева] / Юлия Дарчиева</w:t>
      </w:r>
      <w:r w:rsidRPr="00D63BC7">
        <w:rPr>
          <w:b/>
          <w:bCs/>
          <w:sz w:val="28"/>
          <w:szCs w:val="28"/>
        </w:rPr>
        <w:t xml:space="preserve"> </w:t>
      </w:r>
      <w:r w:rsidRPr="00D63BC7">
        <w:rPr>
          <w:sz w:val="28"/>
          <w:szCs w:val="28"/>
        </w:rPr>
        <w:t>// Северная Осетия. – 2021. – 11 дек. – С. 16.</w:t>
      </w:r>
    </w:p>
    <w:p w14:paraId="422540B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Покровитель и вдохновитель : [в Выставочном зале Союза художников РСО-А состоялось открытие Международной художественной выставки-конкурса «Святой Георгий Победоносец – покровитель Алании»] / Юлия Дарчиева // Северная Осетия. – 2021. – 10 дек. – С. 4.</w:t>
      </w:r>
    </w:p>
    <w:p w14:paraId="2A2F6B0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Самобытная живопись : [об открытии в выставочном зале ННБ экспозиции работ молодого художника И. Сабанова под названием «Магия цвета»] / Юлия Дарчиева // Северная Осетия. – 2021. – 6 окт. – С. 6.</w:t>
      </w:r>
    </w:p>
    <w:p w14:paraId="78295270"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Дарчиева, Ю. </w:t>
      </w:r>
      <w:r w:rsidRPr="00D63BC7">
        <w:rPr>
          <w:rFonts w:ascii="Times New Roman" w:hAnsi="Times New Roman"/>
          <w:b w:val="0"/>
          <w:bCs w:val="0"/>
          <w:sz w:val="28"/>
          <w:szCs w:val="28"/>
        </w:rPr>
        <w:t>Традиции и новаторство : [об открытии выставки работ выпускников Санкт-Петербургской академии художеств им. Ильи Репина в Национальном музее РСО-А] / Юлия Дарчиева // Северная Осетия. – 2021. – 16 нояб. – С. 4.</w:t>
      </w:r>
    </w:p>
    <w:p w14:paraId="644C98A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Фабрика добра : [художница К. Бацоева проведет новогоднюю акцию в арт-студии «</w:t>
      </w:r>
      <w:r w:rsidRPr="00D63BC7">
        <w:rPr>
          <w:sz w:val="28"/>
          <w:szCs w:val="28"/>
          <w:lang w:val="en-US"/>
        </w:rPr>
        <w:t>Picasso</w:t>
      </w:r>
      <w:r w:rsidRPr="00D63BC7">
        <w:rPr>
          <w:sz w:val="28"/>
          <w:szCs w:val="28"/>
        </w:rPr>
        <w:t>» в рамках проекта «Фабрика по производству добра»] / Юлия Дарчиева // Северная Осетия. – 2021. – 14 дек. – С. 4.</w:t>
      </w:r>
    </w:p>
    <w:p w14:paraId="69895C8A" w14:textId="77777777" w:rsidR="0041783F" w:rsidRPr="00760D2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Дарчиева, Ю. </w:t>
      </w:r>
      <w:r w:rsidRPr="00D63BC7">
        <w:rPr>
          <w:rFonts w:ascii="Times New Roman" w:hAnsi="Times New Roman"/>
          <w:b w:val="0"/>
          <w:bCs w:val="0"/>
          <w:sz w:val="28"/>
          <w:szCs w:val="28"/>
        </w:rPr>
        <w:t>Художниками рождаются? Иногда ими становятся</w:t>
      </w:r>
      <w:r w:rsidRPr="00D63BC7">
        <w:rPr>
          <w:rFonts w:ascii="Times New Roman" w:hAnsi="Times New Roman"/>
          <w:sz w:val="28"/>
          <w:szCs w:val="28"/>
        </w:rPr>
        <w:t xml:space="preserve"> </w:t>
      </w:r>
      <w:r w:rsidRPr="00D63BC7">
        <w:rPr>
          <w:rFonts w:ascii="Times New Roman" w:hAnsi="Times New Roman"/>
          <w:b w:val="0"/>
          <w:bCs w:val="0"/>
          <w:sz w:val="28"/>
          <w:szCs w:val="28"/>
        </w:rPr>
        <w:t>: [о творчестве молодого художника Тамерлана Таучелова] / Юлия Дарчиева // Северная Осетия. – 2021. – 27 нояб. – С. 8.</w:t>
      </w:r>
    </w:p>
    <w:p w14:paraId="55B00F78"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Джиоты, А. </w:t>
      </w:r>
      <w:r w:rsidRPr="007C41E6">
        <w:rPr>
          <w:sz w:val="28"/>
          <w:szCs w:val="28"/>
        </w:rPr>
        <w:t>Æрыгон нывгæнджыты равдыст Уæрæсейы боны кадæн / Джиоты Алыксандр // Рæстдзинад. – 2021. – 3 июль. – Ф. 3.</w:t>
      </w:r>
    </w:p>
    <w:p w14:paraId="5E4E59AA" w14:textId="77777777" w:rsidR="0041783F" w:rsidRDefault="0041783F" w:rsidP="0041783F">
      <w:pPr>
        <w:pStyle w:val="a6"/>
        <w:keepNext/>
        <w:jc w:val="both"/>
        <w:outlineLvl w:val="2"/>
        <w:rPr>
          <w:bCs/>
          <w:sz w:val="28"/>
          <w:szCs w:val="28"/>
        </w:rPr>
      </w:pPr>
      <w:r w:rsidRPr="007C41E6">
        <w:rPr>
          <w:sz w:val="28"/>
          <w:szCs w:val="28"/>
        </w:rPr>
        <w:t>Джиоев, А. Выставка молодых художников ко Дню независимости России</w:t>
      </w:r>
      <w:r w:rsidRPr="007C41E6">
        <w:rPr>
          <w:bCs/>
          <w:sz w:val="28"/>
          <w:szCs w:val="28"/>
        </w:rPr>
        <w:t xml:space="preserve"> [под названием «</w:t>
      </w:r>
      <w:r w:rsidRPr="007C41E6">
        <w:rPr>
          <w:bCs/>
          <w:sz w:val="28"/>
          <w:szCs w:val="28"/>
          <w:lang w:val="en-US"/>
        </w:rPr>
        <w:t>Tskhinval</w:t>
      </w:r>
      <w:r>
        <w:rPr>
          <w:bCs/>
          <w:sz w:val="28"/>
          <w:szCs w:val="28"/>
        </w:rPr>
        <w:t xml:space="preserve"> 5» состоялась</w:t>
      </w:r>
      <w:r w:rsidRPr="007C41E6">
        <w:rPr>
          <w:bCs/>
          <w:sz w:val="28"/>
          <w:szCs w:val="28"/>
        </w:rPr>
        <w:t xml:space="preserve"> в киноконцертном зале «Чермен» в Цхинвале].</w:t>
      </w:r>
    </w:p>
    <w:p w14:paraId="7ED2BE3F" w14:textId="77777777" w:rsidR="0041783F" w:rsidRDefault="0041783F" w:rsidP="0041783F">
      <w:pPr>
        <w:pStyle w:val="a6"/>
        <w:numPr>
          <w:ilvl w:val="0"/>
          <w:numId w:val="4"/>
        </w:numPr>
        <w:spacing w:after="200" w:line="276" w:lineRule="auto"/>
        <w:jc w:val="both"/>
        <w:rPr>
          <w:sz w:val="28"/>
          <w:szCs w:val="28"/>
        </w:rPr>
      </w:pPr>
      <w:r>
        <w:rPr>
          <w:b/>
          <w:bCs/>
          <w:sz w:val="28"/>
          <w:szCs w:val="28"/>
        </w:rPr>
        <w:t>Дзантиев Анатолий Александрович</w:t>
      </w:r>
      <w:r>
        <w:rPr>
          <w:sz w:val="28"/>
          <w:szCs w:val="28"/>
        </w:rPr>
        <w:t xml:space="preserve"> [заслуженный деятель искусств РСО-А, член Союза художников и Союза писателей РФ, искусствовед, писатель, драматург, переводчик : 1941–2021 : некролог] //  Северная Осетия. – 2021. – 12 янв. – С. 6.</w:t>
      </w:r>
    </w:p>
    <w:p w14:paraId="75D981E0" w14:textId="77777777" w:rsidR="0041783F" w:rsidRPr="00CE3BED" w:rsidRDefault="0041783F" w:rsidP="0041783F">
      <w:pPr>
        <w:pStyle w:val="a6"/>
        <w:numPr>
          <w:ilvl w:val="0"/>
          <w:numId w:val="4"/>
        </w:numPr>
        <w:spacing w:after="200" w:line="276" w:lineRule="auto"/>
        <w:jc w:val="both"/>
        <w:rPr>
          <w:sz w:val="28"/>
          <w:szCs w:val="28"/>
        </w:rPr>
      </w:pPr>
      <w:r>
        <w:rPr>
          <w:b/>
          <w:bCs/>
          <w:sz w:val="28"/>
          <w:szCs w:val="28"/>
        </w:rPr>
        <w:t>Дзбоев, М.</w:t>
      </w:r>
      <w:r>
        <w:rPr>
          <w:sz w:val="28"/>
          <w:szCs w:val="28"/>
        </w:rPr>
        <w:t xml:space="preserve"> Вера, фронтовая сестра : [история работы над портретом врача, участника ВОВ Веры Александровны Ревазовой] / Михал Дзбоев //  Северная Осетия. – 2021. – 11 марта. – С. 4.</w:t>
      </w:r>
    </w:p>
    <w:p w14:paraId="34586C7B"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Дзбойты, М</w:t>
      </w:r>
      <w:r w:rsidRPr="007C41E6">
        <w:rPr>
          <w:sz w:val="28"/>
          <w:szCs w:val="28"/>
        </w:rPr>
        <w:t>. Чи зоны, æмæ мыл йæ фырты фæдзæхста… / Дзбойты Михал // Рæстдзинад. – 2021. – 9 сент. – Ф. 3.</w:t>
      </w:r>
    </w:p>
    <w:p w14:paraId="3F467922" w14:textId="77777777" w:rsidR="0041783F" w:rsidRDefault="0041783F" w:rsidP="0041783F">
      <w:pPr>
        <w:pStyle w:val="a6"/>
        <w:tabs>
          <w:tab w:val="left" w:pos="0"/>
        </w:tabs>
        <w:jc w:val="both"/>
        <w:rPr>
          <w:sz w:val="28"/>
          <w:szCs w:val="28"/>
        </w:rPr>
      </w:pPr>
      <w:r w:rsidRPr="007C41E6">
        <w:rPr>
          <w:sz w:val="28"/>
          <w:szCs w:val="28"/>
        </w:rPr>
        <w:t>Дзбоев, М. Может он наказывал мне своего сына… : [воспоминания скульптора М. Дзбоева о художнике Казбеке Хетагурове].</w:t>
      </w:r>
    </w:p>
    <w:p w14:paraId="0DA1EE03" w14:textId="77777777" w:rsidR="0041783F" w:rsidRDefault="0041783F" w:rsidP="0041783F">
      <w:pPr>
        <w:pStyle w:val="a6"/>
        <w:numPr>
          <w:ilvl w:val="0"/>
          <w:numId w:val="4"/>
        </w:numPr>
        <w:spacing w:line="276" w:lineRule="auto"/>
        <w:jc w:val="both"/>
        <w:rPr>
          <w:sz w:val="28"/>
          <w:szCs w:val="28"/>
        </w:rPr>
      </w:pPr>
      <w:r w:rsidRPr="004924A2">
        <w:rPr>
          <w:b/>
          <w:bCs/>
          <w:sz w:val="28"/>
          <w:szCs w:val="28"/>
        </w:rPr>
        <w:t xml:space="preserve">Дзбойты, М. </w:t>
      </w:r>
      <w:r w:rsidRPr="004924A2">
        <w:rPr>
          <w:sz w:val="28"/>
          <w:szCs w:val="28"/>
        </w:rPr>
        <w:t>Йӕ аивад – кад ӕмӕ намысы аккаг!</w:t>
      </w:r>
      <w:r w:rsidRPr="004924A2">
        <w:rPr>
          <w:b/>
          <w:bCs/>
          <w:sz w:val="28"/>
          <w:szCs w:val="28"/>
        </w:rPr>
        <w:t xml:space="preserve"> / </w:t>
      </w:r>
      <w:r w:rsidRPr="004924A2">
        <w:rPr>
          <w:sz w:val="28"/>
          <w:szCs w:val="28"/>
        </w:rPr>
        <w:t>Дзбойты Михал</w:t>
      </w:r>
      <w:r>
        <w:rPr>
          <w:b/>
          <w:bCs/>
          <w:sz w:val="28"/>
          <w:szCs w:val="28"/>
        </w:rPr>
        <w:t xml:space="preserve"> // </w:t>
      </w:r>
      <w:r w:rsidRPr="004924A2">
        <w:rPr>
          <w:sz w:val="28"/>
          <w:szCs w:val="28"/>
        </w:rPr>
        <w:t>Рӕстдзинад. – 2021. – 26 июнь. – Ф. 4.</w:t>
      </w:r>
    </w:p>
    <w:p w14:paraId="1834A8B5" w14:textId="77777777" w:rsidR="0041783F" w:rsidRPr="00CE3BED" w:rsidRDefault="0041783F" w:rsidP="0041783F">
      <w:pPr>
        <w:pStyle w:val="a6"/>
        <w:spacing w:line="276" w:lineRule="auto"/>
        <w:jc w:val="both"/>
        <w:rPr>
          <w:sz w:val="28"/>
          <w:szCs w:val="28"/>
        </w:rPr>
      </w:pPr>
      <w:r w:rsidRPr="00A473E9">
        <w:rPr>
          <w:sz w:val="28"/>
          <w:szCs w:val="28"/>
        </w:rPr>
        <w:t>Дзбоев, М. Творчество, достойное чести и славы! : [о художественном мастерстве Мурата Джикаева, художника, книжного графика].</w:t>
      </w:r>
    </w:p>
    <w:p w14:paraId="3738E366" w14:textId="77777777" w:rsidR="0041783F" w:rsidRPr="007C41E6" w:rsidRDefault="0041783F" w:rsidP="0041783F">
      <w:pPr>
        <w:pStyle w:val="a6"/>
        <w:keepNext/>
        <w:numPr>
          <w:ilvl w:val="0"/>
          <w:numId w:val="4"/>
        </w:numPr>
        <w:spacing w:before="240"/>
        <w:jc w:val="both"/>
        <w:outlineLvl w:val="2"/>
        <w:rPr>
          <w:sz w:val="28"/>
          <w:szCs w:val="28"/>
        </w:rPr>
      </w:pPr>
      <w:r w:rsidRPr="007C41E6">
        <w:rPr>
          <w:b/>
          <w:sz w:val="28"/>
          <w:szCs w:val="28"/>
        </w:rPr>
        <w:t>Дзидзойты, В.</w:t>
      </w:r>
      <w:r w:rsidRPr="007C41E6">
        <w:rPr>
          <w:bCs/>
          <w:sz w:val="28"/>
          <w:szCs w:val="28"/>
        </w:rPr>
        <w:t xml:space="preserve"> Ирон нывгӕнынады бындурӕвӕрӕг / Дзидзойты Валери </w:t>
      </w:r>
      <w:r w:rsidRPr="007C41E6">
        <w:rPr>
          <w:sz w:val="28"/>
          <w:szCs w:val="28"/>
        </w:rPr>
        <w:t>// Рӕстдзинад. – 2021. – 7 июль. – Ф. 3.</w:t>
      </w:r>
    </w:p>
    <w:p w14:paraId="1C788A03" w14:textId="77777777" w:rsidR="0041783F" w:rsidRPr="00CE3BED" w:rsidRDefault="0041783F" w:rsidP="0041783F">
      <w:pPr>
        <w:pStyle w:val="a6"/>
        <w:keepNext/>
        <w:jc w:val="both"/>
        <w:outlineLvl w:val="2"/>
        <w:rPr>
          <w:sz w:val="28"/>
          <w:szCs w:val="28"/>
        </w:rPr>
      </w:pPr>
      <w:r w:rsidRPr="007C41E6">
        <w:rPr>
          <w:sz w:val="28"/>
          <w:szCs w:val="28"/>
        </w:rPr>
        <w:t>Дзидзоев, В. Основоположник осетинской живописи : [140 лет со дня рождения художника, этнографа, публициста Махарбека Туганова].</w:t>
      </w:r>
    </w:p>
    <w:p w14:paraId="57535347" w14:textId="77777777" w:rsidR="0041783F" w:rsidRDefault="0041783F" w:rsidP="0041783F">
      <w:pPr>
        <w:pStyle w:val="a6"/>
        <w:numPr>
          <w:ilvl w:val="0"/>
          <w:numId w:val="4"/>
        </w:numPr>
        <w:spacing w:after="200" w:line="276" w:lineRule="auto"/>
        <w:jc w:val="both"/>
        <w:rPr>
          <w:sz w:val="28"/>
          <w:szCs w:val="28"/>
        </w:rPr>
      </w:pPr>
      <w:r>
        <w:rPr>
          <w:b/>
          <w:bCs/>
          <w:sz w:val="28"/>
          <w:szCs w:val="28"/>
        </w:rPr>
        <w:t>Живопись в мире моды :</w:t>
      </w:r>
      <w:r>
        <w:rPr>
          <w:sz w:val="28"/>
          <w:szCs w:val="28"/>
        </w:rPr>
        <w:t xml:space="preserve"> [дизайнер из Южной Осетии Хох Бекоев представил коллекцию худи с принтом-репродукциями картин осетинского художника А. Джанаева] //  Северная Осетия. – 2021. – 20 янв. – С. 6.</w:t>
      </w:r>
    </w:p>
    <w:p w14:paraId="32AEC1DB" w14:textId="77777777" w:rsidR="0041783F" w:rsidRPr="00760D27" w:rsidRDefault="0041783F" w:rsidP="0041783F">
      <w:pPr>
        <w:pStyle w:val="a6"/>
        <w:numPr>
          <w:ilvl w:val="0"/>
          <w:numId w:val="4"/>
        </w:numPr>
        <w:spacing w:after="200" w:line="276" w:lineRule="auto"/>
        <w:jc w:val="both"/>
        <w:rPr>
          <w:sz w:val="28"/>
          <w:szCs w:val="28"/>
        </w:rPr>
      </w:pPr>
      <w:r w:rsidRPr="00D63BC7">
        <w:rPr>
          <w:b/>
          <w:bCs/>
          <w:sz w:val="28"/>
          <w:szCs w:val="28"/>
        </w:rPr>
        <w:t>Захарова, Т.</w:t>
      </w:r>
      <w:r w:rsidRPr="00D63BC7">
        <w:rPr>
          <w:sz w:val="28"/>
          <w:szCs w:val="28"/>
        </w:rPr>
        <w:t xml:space="preserve"> Размышления в поиске… : [о творчестве художницы З. Кулиевой] / Т. Захарова // Северная Осетия. – 2021. – 20 нояб. – С. 9.</w:t>
      </w:r>
    </w:p>
    <w:p w14:paraId="754FBA15" w14:textId="77777777" w:rsidR="0041783F" w:rsidRDefault="0041783F" w:rsidP="0041783F">
      <w:pPr>
        <w:pStyle w:val="a6"/>
        <w:numPr>
          <w:ilvl w:val="0"/>
          <w:numId w:val="4"/>
        </w:numPr>
        <w:spacing w:after="200" w:line="276" w:lineRule="auto"/>
        <w:jc w:val="both"/>
        <w:rPr>
          <w:b/>
          <w:bCs/>
          <w:sz w:val="28"/>
          <w:szCs w:val="28"/>
        </w:rPr>
      </w:pPr>
      <w:r>
        <w:rPr>
          <w:b/>
          <w:bCs/>
          <w:sz w:val="28"/>
          <w:szCs w:val="28"/>
        </w:rPr>
        <w:t>Засеева, В</w:t>
      </w:r>
      <w:r>
        <w:rPr>
          <w:sz w:val="28"/>
          <w:szCs w:val="28"/>
        </w:rPr>
        <w:t>. Поле тотальной свободы : [беседа с живописцем Викторией Засеевой / записала  В. Цибирова] //  Слово. – 2021. – 11 марта. – С. 3.</w:t>
      </w:r>
    </w:p>
    <w:p w14:paraId="0EA2BB6E"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Золоев, Р.</w:t>
      </w:r>
      <w:r>
        <w:rPr>
          <w:sz w:val="28"/>
          <w:szCs w:val="28"/>
        </w:rPr>
        <w:t xml:space="preserve"> «Хорошо понимают только попсу» : [автор проекта «Люблю Осетию» Руслан Золоев рассказал о том,  как унылые серые владикавказские стены могли бы засиять новыми красками / записала А. Алиханова ] //  Свободный взгляд. – 2021. – 20 янв. – С. 5.</w:t>
      </w:r>
    </w:p>
    <w:p w14:paraId="13FD31EC" w14:textId="77777777" w:rsidR="0041783F" w:rsidRDefault="0041783F" w:rsidP="0041783F">
      <w:pPr>
        <w:pStyle w:val="a6"/>
        <w:numPr>
          <w:ilvl w:val="0"/>
          <w:numId w:val="4"/>
        </w:numPr>
        <w:spacing w:after="200" w:line="276" w:lineRule="auto"/>
        <w:jc w:val="both"/>
        <w:rPr>
          <w:sz w:val="28"/>
          <w:szCs w:val="28"/>
        </w:rPr>
      </w:pPr>
      <w:r>
        <w:rPr>
          <w:b/>
          <w:bCs/>
          <w:sz w:val="28"/>
          <w:szCs w:val="28"/>
        </w:rPr>
        <w:t>Игнатенко, О.</w:t>
      </w:r>
      <w:r>
        <w:rPr>
          <w:sz w:val="28"/>
          <w:szCs w:val="28"/>
        </w:rPr>
        <w:t xml:space="preserve"> Есть успехи в учебе и творчестве : [об ученице художественной школы Правобережного района, участнице Всероссийского конкурса детского рисунка «Моя Россия» Веронике Бигановой] / О. Игнатенко //  Вестник Беслана. – 2021. – 20 февр. – С. 3.</w:t>
      </w:r>
    </w:p>
    <w:p w14:paraId="7370DEBB" w14:textId="77777777" w:rsidR="0041783F" w:rsidRPr="00760D27" w:rsidRDefault="0041783F" w:rsidP="0041783F">
      <w:pPr>
        <w:pStyle w:val="a6"/>
        <w:numPr>
          <w:ilvl w:val="0"/>
          <w:numId w:val="4"/>
        </w:numPr>
        <w:spacing w:after="200" w:line="276" w:lineRule="auto"/>
        <w:jc w:val="both"/>
        <w:rPr>
          <w:sz w:val="28"/>
          <w:szCs w:val="28"/>
        </w:rPr>
      </w:pPr>
      <w:r w:rsidRPr="00D63BC7">
        <w:rPr>
          <w:b/>
          <w:bCs/>
          <w:sz w:val="28"/>
          <w:szCs w:val="28"/>
        </w:rPr>
        <w:t>Инашвили, М</w:t>
      </w:r>
      <w:r w:rsidRPr="00D63BC7">
        <w:rPr>
          <w:sz w:val="28"/>
          <w:szCs w:val="28"/>
        </w:rPr>
        <w:t>. Магия цвета : [в выставочном зале ННБ состоялось открытие выставки художника Ирбека Сабанова] / Марат Инашвили // Слово. – 2021. – 5 окт. – С. 8.</w:t>
      </w:r>
    </w:p>
    <w:p w14:paraId="4C1DAE6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Кайтова, З.</w:t>
      </w:r>
      <w:r w:rsidRPr="004924A2">
        <w:rPr>
          <w:sz w:val="28"/>
          <w:szCs w:val="28"/>
        </w:rPr>
        <w:t xml:space="preserve"> Художник – это состояние души : [заслуженный художник РФ и РСО-А, председатель Союза художников республики Т. Маргиев удостоен медали «Во Славу Осетии»] / З. Кайтова</w:t>
      </w:r>
      <w:r>
        <w:rPr>
          <w:sz w:val="28"/>
          <w:szCs w:val="28"/>
        </w:rPr>
        <w:t xml:space="preserve"> // </w:t>
      </w:r>
      <w:r w:rsidRPr="004924A2">
        <w:rPr>
          <w:sz w:val="28"/>
          <w:szCs w:val="28"/>
        </w:rPr>
        <w:t>Северная Осетия. – 2021. – 1 апр. – С. 4.</w:t>
      </w:r>
    </w:p>
    <w:p w14:paraId="29B7C89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Кайтова, З.</w:t>
      </w:r>
      <w:r w:rsidRPr="004924A2">
        <w:rPr>
          <w:sz w:val="28"/>
          <w:szCs w:val="28"/>
        </w:rPr>
        <w:t xml:space="preserve"> «Осетинский колорит» в Калмыкии : [в Национальном музее им. Н. Н. Пальмова г. Элисты состоится открытие выставки художников Осетии] / З. Кайтова</w:t>
      </w:r>
      <w:r>
        <w:rPr>
          <w:sz w:val="28"/>
          <w:szCs w:val="28"/>
        </w:rPr>
        <w:t xml:space="preserve"> // </w:t>
      </w:r>
      <w:r w:rsidRPr="004924A2">
        <w:rPr>
          <w:sz w:val="28"/>
          <w:szCs w:val="28"/>
        </w:rPr>
        <w:t>Северная Осетия. – 2021. – 16 апр. – С. 4.</w:t>
      </w:r>
    </w:p>
    <w:p w14:paraId="0A96D3F3"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Кайтукова, К. </w:t>
      </w:r>
      <w:r w:rsidRPr="007C41E6">
        <w:rPr>
          <w:rFonts w:ascii="Times New Roman" w:hAnsi="Times New Roman"/>
          <w:b w:val="0"/>
          <w:bCs w:val="0"/>
          <w:sz w:val="28"/>
          <w:szCs w:val="28"/>
        </w:rPr>
        <w:t>Картины отца и куклы дочери : [в Национальном музее г. Владикавказа открылась выставка Батраза и Земфиры Дзиовых] / Кристина Кайтукова // Слово. – 2021. – 10 авг. – С. 8.</w:t>
      </w:r>
    </w:p>
    <w:p w14:paraId="574DC04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Калоева, И.</w:t>
      </w:r>
      <w:r w:rsidRPr="00D63BC7">
        <w:rPr>
          <w:sz w:val="28"/>
          <w:szCs w:val="28"/>
        </w:rPr>
        <w:t xml:space="preserve"> «Творческий калейдоскоп» Ларисы Зеленской : [об открытии выставки самобытного народного художника Ларисы Зеленской в Республиканском Доме народного творчества] / Илона Калоева // Рухс (Свет). – 2021. – 26 окт. – С. 2.</w:t>
      </w:r>
    </w:p>
    <w:p w14:paraId="5CD5798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Касабиев, А</w:t>
      </w:r>
      <w:r w:rsidRPr="00D63BC7">
        <w:rPr>
          <w:sz w:val="28"/>
          <w:szCs w:val="28"/>
        </w:rPr>
        <w:t>. Творческий тандем двух мастеров : [беседа со скульптором Андреем Касабиевым и художником Вадимом Каражаевым / записала М. Санакоева] // Слово. – 2021. – 15 окт. – С. 4.</w:t>
      </w:r>
    </w:p>
    <w:p w14:paraId="04A4B3F9"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Кенкадзе, Л. </w:t>
      </w:r>
      <w:r w:rsidRPr="00D63BC7">
        <w:rPr>
          <w:rFonts w:ascii="Times New Roman" w:hAnsi="Times New Roman"/>
          <w:b w:val="0"/>
          <w:bCs w:val="0"/>
          <w:sz w:val="28"/>
          <w:szCs w:val="28"/>
        </w:rPr>
        <w:t>Глазами художника : [в выставочном зале Союза художников Северной Осетии пройдет выставка Георгия Габараева «Сила в единстве»] / Лаура Кенкадзе // Слово. – 2021. – 22 окт. – С. 8.</w:t>
      </w:r>
    </w:p>
    <w:p w14:paraId="3D990F34" w14:textId="77777777" w:rsidR="0041783F" w:rsidRPr="0001384A" w:rsidRDefault="0041783F" w:rsidP="0041783F"/>
    <w:p w14:paraId="33E91D20"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Келехсаев, М.</w:t>
      </w:r>
      <w:r w:rsidRPr="007C41E6">
        <w:rPr>
          <w:sz w:val="28"/>
          <w:szCs w:val="28"/>
        </w:rPr>
        <w:t xml:space="preserve"> Вся жизнь – искусство : [о творческом становлении, планах и награждении его орденом Почета : беседа с народным художником России, Северной и Южной Осетий М. Келехсаевым </w:t>
      </w:r>
      <w:r w:rsidRPr="007C41E6">
        <w:rPr>
          <w:b/>
          <w:sz w:val="28"/>
          <w:szCs w:val="28"/>
        </w:rPr>
        <w:t xml:space="preserve">/ </w:t>
      </w:r>
      <w:r w:rsidRPr="007C41E6">
        <w:rPr>
          <w:bCs/>
          <w:sz w:val="28"/>
          <w:szCs w:val="28"/>
        </w:rPr>
        <w:t>записала</w:t>
      </w:r>
      <w:r w:rsidRPr="007C41E6">
        <w:rPr>
          <w:b/>
          <w:sz w:val="28"/>
          <w:szCs w:val="28"/>
        </w:rPr>
        <w:t xml:space="preserve"> </w:t>
      </w:r>
      <w:r w:rsidRPr="007C41E6">
        <w:rPr>
          <w:bCs/>
          <w:sz w:val="28"/>
          <w:szCs w:val="28"/>
        </w:rPr>
        <w:t>Юлия Дарчиева]</w:t>
      </w:r>
      <w:r w:rsidRPr="007C41E6">
        <w:rPr>
          <w:b/>
          <w:bCs/>
          <w:sz w:val="28"/>
          <w:szCs w:val="28"/>
        </w:rPr>
        <w:t xml:space="preserve"> </w:t>
      </w:r>
      <w:r w:rsidRPr="007C41E6">
        <w:rPr>
          <w:sz w:val="28"/>
          <w:szCs w:val="28"/>
        </w:rPr>
        <w:t>// Северная Осетия. – 2021. – 7 авг. – С. 9.</w:t>
      </w:r>
    </w:p>
    <w:p w14:paraId="110F294C"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Келехсаев, М. </w:t>
      </w:r>
      <w:r>
        <w:rPr>
          <w:sz w:val="28"/>
          <w:szCs w:val="28"/>
        </w:rPr>
        <w:t>Магрез Келехсаев: «Все, что я хочу сказать, я сказал в своих работах» : [о чествовании народного художника России, лауреата Государственной премии им. К. Станиславского, лауреата премии им. К. Хетагурова, члена Союза театральных деятелей РФ, профессора Магреза Келехсаева в Национальном музее Северной Осетии / подготовила Тамара Бунтури] //  Владикавказ. – 2021. – 9 февр.–  С. 1, 8.</w:t>
      </w:r>
    </w:p>
    <w:p w14:paraId="0DB005D4" w14:textId="77777777" w:rsidR="0041783F" w:rsidRPr="00760D27"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Келехсаев, М. </w:t>
      </w:r>
      <w:r w:rsidRPr="007C41E6">
        <w:rPr>
          <w:rFonts w:ascii="Times New Roman" w:hAnsi="Times New Roman"/>
          <w:b w:val="0"/>
          <w:bCs w:val="0"/>
          <w:sz w:val="28"/>
          <w:szCs w:val="28"/>
        </w:rPr>
        <w:t>«Меня заряжает искусство, живопись…» : [народного художника России, Северной и Южной Осетии Магреза Келехсаева</w:t>
      </w:r>
      <w:r>
        <w:rPr>
          <w:rFonts w:ascii="Times New Roman" w:hAnsi="Times New Roman"/>
          <w:b w:val="0"/>
          <w:bCs w:val="0"/>
          <w:sz w:val="28"/>
          <w:szCs w:val="28"/>
        </w:rPr>
        <w:t xml:space="preserve"> </w:t>
      </w:r>
      <w:r w:rsidRPr="007C41E6">
        <w:rPr>
          <w:rFonts w:ascii="Times New Roman" w:hAnsi="Times New Roman"/>
          <w:b w:val="0"/>
          <w:bCs w:val="0"/>
          <w:sz w:val="28"/>
          <w:szCs w:val="28"/>
        </w:rPr>
        <w:t>Президент России Владимир Путин наградил орденом Почета, за большой вклад в развитие отечественной культуры и искусства] // Слово. – 2021. – 27 июля. – С. 2.</w:t>
      </w:r>
    </w:p>
    <w:p w14:paraId="34DC58DA"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Киреев, Ф.</w:t>
      </w:r>
      <w:r w:rsidRPr="004924A2">
        <w:rPr>
          <w:sz w:val="28"/>
          <w:szCs w:val="28"/>
        </w:rPr>
        <w:t xml:space="preserve"> Возвращение из небытия : [о выдвижении члена Союза художников Москвы, народного художника РСО-А  Игоря Лотиева на соискание Государственной премии </w:t>
      </w:r>
      <w:r>
        <w:rPr>
          <w:sz w:val="28"/>
          <w:szCs w:val="28"/>
        </w:rPr>
        <w:t>им. К. Л. Хетагурова] / Феликс К</w:t>
      </w:r>
      <w:r w:rsidRPr="004924A2">
        <w:rPr>
          <w:sz w:val="28"/>
          <w:szCs w:val="28"/>
        </w:rPr>
        <w:t>иреев</w:t>
      </w:r>
      <w:r>
        <w:rPr>
          <w:sz w:val="28"/>
          <w:szCs w:val="28"/>
        </w:rPr>
        <w:t xml:space="preserve"> // </w:t>
      </w:r>
      <w:r w:rsidRPr="004924A2">
        <w:rPr>
          <w:sz w:val="28"/>
          <w:szCs w:val="28"/>
        </w:rPr>
        <w:t>Северная Осетия. – 2021. – 18 июня. – С. 4.</w:t>
      </w:r>
    </w:p>
    <w:p w14:paraId="04497DF0" w14:textId="77777777" w:rsidR="0041783F" w:rsidRPr="00760D27" w:rsidRDefault="0041783F" w:rsidP="0041783F">
      <w:pPr>
        <w:pStyle w:val="a6"/>
        <w:numPr>
          <w:ilvl w:val="0"/>
          <w:numId w:val="4"/>
        </w:numPr>
        <w:spacing w:after="200" w:line="276" w:lineRule="auto"/>
        <w:jc w:val="both"/>
        <w:rPr>
          <w:sz w:val="28"/>
          <w:szCs w:val="28"/>
        </w:rPr>
      </w:pPr>
      <w:r>
        <w:rPr>
          <w:b/>
          <w:bCs/>
          <w:sz w:val="28"/>
          <w:szCs w:val="28"/>
        </w:rPr>
        <w:t>Костанов, Д.</w:t>
      </w:r>
      <w:r>
        <w:rPr>
          <w:sz w:val="28"/>
          <w:szCs w:val="28"/>
        </w:rPr>
        <w:t xml:space="preserve"> В память о музыканте и самобытном художнике Хаджумаре Сабанове </w:t>
      </w:r>
      <w:commentRangeStart w:id="397"/>
      <w:r>
        <w:rPr>
          <w:sz w:val="28"/>
          <w:szCs w:val="28"/>
        </w:rPr>
        <w:t xml:space="preserve">[в Художественном музее им. М. Туганова прошел концерт] / Давид Костанов, Георгий Гагиев // Слово. – 2021. – 26 янв. – С. 8. </w:t>
      </w:r>
      <w:commentRangeEnd w:id="397"/>
      <w:r>
        <w:rPr>
          <w:rStyle w:val="aff3"/>
          <w:sz w:val="22"/>
          <w:szCs w:val="22"/>
        </w:rPr>
        <w:commentReference w:id="397"/>
      </w:r>
    </w:p>
    <w:p w14:paraId="12711264"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Хъойбайты, Г</w:t>
      </w:r>
      <w:r w:rsidRPr="007C41E6">
        <w:rPr>
          <w:sz w:val="28"/>
          <w:szCs w:val="28"/>
        </w:rPr>
        <w:t>. Айларты Татьянæйы нывты равдыст / Хъойбайты Галинæ // Рæстдзинад. – 2021. – 11 сент. – Ф. 4.</w:t>
      </w:r>
    </w:p>
    <w:p w14:paraId="16DB54A2" w14:textId="77777777" w:rsidR="0041783F" w:rsidRPr="00760D27" w:rsidRDefault="0041783F" w:rsidP="0041783F">
      <w:pPr>
        <w:pStyle w:val="a6"/>
        <w:tabs>
          <w:tab w:val="left" w:pos="0"/>
        </w:tabs>
        <w:jc w:val="both"/>
        <w:rPr>
          <w:sz w:val="28"/>
          <w:szCs w:val="28"/>
        </w:rPr>
      </w:pPr>
      <w:r w:rsidRPr="007C41E6">
        <w:rPr>
          <w:sz w:val="28"/>
          <w:szCs w:val="28"/>
        </w:rPr>
        <w:t>Койбаева, Г. Выставка живописных работ Татьяны Айларовой : [открылась в выставочном зале Союза художников РСО-А, приуроченная к юбилею художника].</w:t>
      </w:r>
    </w:p>
    <w:p w14:paraId="774A7735"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Хъойбайты, Г.</w:t>
      </w:r>
      <w:r>
        <w:rPr>
          <w:sz w:val="28"/>
          <w:szCs w:val="28"/>
        </w:rPr>
        <w:t xml:space="preserve"> Азты сæрты – аивадимæ / Хойбайты Галинæ // Рæстдзинад. – 2021. – 9 февр.   – Ф. 4</w:t>
      </w:r>
    </w:p>
    <w:p w14:paraId="7ECC1A78" w14:textId="77777777" w:rsidR="0041783F" w:rsidRDefault="0041783F" w:rsidP="0041783F">
      <w:pPr>
        <w:pStyle w:val="a6"/>
        <w:jc w:val="both"/>
        <w:rPr>
          <w:b/>
          <w:bCs/>
          <w:sz w:val="28"/>
          <w:szCs w:val="28"/>
        </w:rPr>
      </w:pPr>
      <w:r>
        <w:rPr>
          <w:sz w:val="28"/>
          <w:szCs w:val="28"/>
        </w:rPr>
        <w:t>Койбаева, Г. Все годы – с искусством : [о выставке работ художника Жоржа Гасинова в выставочном зале Союза художников].</w:t>
      </w:r>
    </w:p>
    <w:p w14:paraId="77207549"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Хъойбайты, Г. </w:t>
      </w:r>
      <w:r>
        <w:rPr>
          <w:sz w:val="28"/>
          <w:szCs w:val="28"/>
        </w:rPr>
        <w:t>«Уалдзæджы ахорæнтæ» / Хъойбайты Галинæ // Рæстдзинад. – 2021. – 10 мартъи. – Ф. 4.</w:t>
      </w:r>
    </w:p>
    <w:p w14:paraId="33406FED" w14:textId="77777777" w:rsidR="0041783F" w:rsidRDefault="0041783F" w:rsidP="0041783F">
      <w:pPr>
        <w:pStyle w:val="a6"/>
        <w:jc w:val="both"/>
        <w:rPr>
          <w:b/>
          <w:bCs/>
          <w:sz w:val="28"/>
          <w:szCs w:val="28"/>
        </w:rPr>
      </w:pPr>
      <w:r>
        <w:rPr>
          <w:sz w:val="28"/>
          <w:szCs w:val="28"/>
        </w:rPr>
        <w:t>Койбаева, Г. «Краски весны» [под таким названием открылась выставка картин в Выставочном зале Союза художников].</w:t>
      </w:r>
    </w:p>
    <w:p w14:paraId="4A129B0F"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Костанов, Д. </w:t>
      </w:r>
      <w:r w:rsidRPr="007C41E6">
        <w:rPr>
          <w:rFonts w:ascii="Times New Roman" w:hAnsi="Times New Roman"/>
          <w:b w:val="0"/>
          <w:bCs w:val="0"/>
          <w:sz w:val="28"/>
          <w:szCs w:val="28"/>
        </w:rPr>
        <w:t>В Северной Осетии завершился самый большой стрит-арт фестиваль [уличных художников России под названием «</w:t>
      </w:r>
      <w:r w:rsidRPr="007C41E6">
        <w:rPr>
          <w:rFonts w:ascii="Times New Roman" w:hAnsi="Times New Roman"/>
          <w:b w:val="0"/>
          <w:bCs w:val="0"/>
          <w:sz w:val="28"/>
          <w:szCs w:val="28"/>
          <w:lang w:val="en-US"/>
        </w:rPr>
        <w:t>Back</w:t>
      </w:r>
      <w:r w:rsidRPr="007C41E6">
        <w:rPr>
          <w:rFonts w:ascii="Times New Roman" w:hAnsi="Times New Roman"/>
          <w:b w:val="0"/>
          <w:bCs w:val="0"/>
          <w:sz w:val="28"/>
          <w:szCs w:val="28"/>
        </w:rPr>
        <w:t xml:space="preserve"> </w:t>
      </w:r>
      <w:r w:rsidRPr="007C41E6">
        <w:rPr>
          <w:rFonts w:ascii="Times New Roman" w:hAnsi="Times New Roman"/>
          <w:b w:val="0"/>
          <w:bCs w:val="0"/>
          <w:sz w:val="28"/>
          <w:szCs w:val="28"/>
          <w:lang w:val="en-US"/>
        </w:rPr>
        <w:t>the</w:t>
      </w:r>
      <w:r w:rsidRPr="007C41E6">
        <w:rPr>
          <w:rFonts w:ascii="Times New Roman" w:hAnsi="Times New Roman"/>
          <w:b w:val="0"/>
          <w:bCs w:val="0"/>
          <w:sz w:val="28"/>
          <w:szCs w:val="28"/>
        </w:rPr>
        <w:t xml:space="preserve"> </w:t>
      </w:r>
      <w:r w:rsidRPr="007C41E6">
        <w:rPr>
          <w:rFonts w:ascii="Times New Roman" w:hAnsi="Times New Roman"/>
          <w:b w:val="0"/>
          <w:bCs w:val="0"/>
          <w:sz w:val="28"/>
          <w:szCs w:val="28"/>
          <w:lang w:val="en-US"/>
        </w:rPr>
        <w:t>roots</w:t>
      </w:r>
      <w:r w:rsidRPr="007C41E6">
        <w:rPr>
          <w:rFonts w:ascii="Times New Roman" w:hAnsi="Times New Roman"/>
          <w:b w:val="0"/>
          <w:bCs w:val="0"/>
          <w:sz w:val="28"/>
          <w:szCs w:val="28"/>
        </w:rPr>
        <w:t>»] / Давид Костанов // Слово. – 2021. – 3 авг. – С. 5.</w:t>
      </w:r>
    </w:p>
    <w:p w14:paraId="46D35E9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Кулиева, З.</w:t>
      </w:r>
      <w:r w:rsidRPr="00D63BC7">
        <w:rPr>
          <w:sz w:val="28"/>
          <w:szCs w:val="28"/>
        </w:rPr>
        <w:t xml:space="preserve"> «Горы для меня – это храм…» : [беседа с художником-графиком З. Кули</w:t>
      </w:r>
      <w:r>
        <w:rPr>
          <w:sz w:val="28"/>
          <w:szCs w:val="28"/>
        </w:rPr>
        <w:t>е</w:t>
      </w:r>
      <w:r w:rsidRPr="00D63BC7">
        <w:rPr>
          <w:sz w:val="28"/>
          <w:szCs w:val="28"/>
        </w:rPr>
        <w:t xml:space="preserve">вой </w:t>
      </w:r>
      <w:r w:rsidRPr="00D63BC7">
        <w:rPr>
          <w:b/>
          <w:bCs/>
          <w:sz w:val="28"/>
          <w:szCs w:val="28"/>
        </w:rPr>
        <w:t xml:space="preserve">/ </w:t>
      </w:r>
      <w:r w:rsidRPr="00D63BC7">
        <w:rPr>
          <w:sz w:val="28"/>
          <w:szCs w:val="28"/>
        </w:rPr>
        <w:t>записал П. Гукасян] // Северная Осетия. – 2021. – 11 дек. – С. 9.</w:t>
      </w:r>
    </w:p>
    <w:p w14:paraId="35E1E13D" w14:textId="77777777" w:rsidR="0041783F" w:rsidRPr="00760D27" w:rsidRDefault="0041783F" w:rsidP="0041783F">
      <w:pPr>
        <w:pStyle w:val="a6"/>
        <w:numPr>
          <w:ilvl w:val="0"/>
          <w:numId w:val="4"/>
        </w:numPr>
        <w:spacing w:after="200" w:line="276" w:lineRule="auto"/>
        <w:jc w:val="both"/>
        <w:rPr>
          <w:sz w:val="28"/>
          <w:szCs w:val="28"/>
        </w:rPr>
      </w:pPr>
      <w:r w:rsidRPr="00D63BC7">
        <w:rPr>
          <w:b/>
          <w:sz w:val="28"/>
          <w:szCs w:val="28"/>
        </w:rPr>
        <w:t>Куличенко, Н.</w:t>
      </w:r>
      <w:r w:rsidRPr="00D63BC7">
        <w:rPr>
          <w:sz w:val="28"/>
          <w:szCs w:val="28"/>
        </w:rPr>
        <w:t xml:space="preserve"> Ирбек Сабанов в «АртКруге» : [о встрече студентов Владикавказского художественного училища им. А. Джанаева с молодым талантливым художником И. Сабановым] </w:t>
      </w:r>
      <w:r w:rsidRPr="00D63BC7">
        <w:rPr>
          <w:b/>
          <w:sz w:val="28"/>
          <w:szCs w:val="28"/>
        </w:rPr>
        <w:t xml:space="preserve">/ </w:t>
      </w:r>
      <w:r w:rsidRPr="00D63BC7">
        <w:rPr>
          <w:sz w:val="28"/>
          <w:szCs w:val="28"/>
        </w:rPr>
        <w:t>Наталья Куличенко</w:t>
      </w:r>
      <w:r w:rsidRPr="00D63BC7">
        <w:rPr>
          <w:b/>
          <w:sz w:val="28"/>
          <w:szCs w:val="28"/>
        </w:rPr>
        <w:t xml:space="preserve"> </w:t>
      </w:r>
      <w:r w:rsidRPr="00D63BC7">
        <w:rPr>
          <w:sz w:val="28"/>
          <w:szCs w:val="28"/>
        </w:rPr>
        <w:t>// Северная Осетия. – 2021. – 19 окт. – С. 4.</w:t>
      </w:r>
    </w:p>
    <w:p w14:paraId="358AB515"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Кулумбегова, З.</w:t>
      </w:r>
      <w:r w:rsidRPr="007C41E6">
        <w:rPr>
          <w:sz w:val="28"/>
          <w:szCs w:val="28"/>
        </w:rPr>
        <w:t xml:space="preserve"> «Под небом Осетии» : [в выставочном зале Национального музея Северной Осетии пройдет выставка работ заслуженного художника Южной Осетии и РСО-А В</w:t>
      </w:r>
      <w:r>
        <w:rPr>
          <w:sz w:val="28"/>
          <w:szCs w:val="28"/>
        </w:rPr>
        <w:t>.</w:t>
      </w:r>
      <w:r w:rsidRPr="007C41E6">
        <w:rPr>
          <w:sz w:val="28"/>
          <w:szCs w:val="28"/>
        </w:rPr>
        <w:t xml:space="preserve"> Каджаева и югоосетинского скульптора Андрея Касабиева] / Залина Кулумбегова // Слово. – 2021. – 10 сент. – С. 7.</w:t>
      </w:r>
    </w:p>
    <w:p w14:paraId="2551AAE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Лагкуев, Р.</w:t>
      </w:r>
      <w:r w:rsidRPr="007C41E6">
        <w:rPr>
          <w:sz w:val="28"/>
          <w:szCs w:val="28"/>
        </w:rPr>
        <w:t xml:space="preserve"> Один из «Тибула» : [об осетинском художнике А. Бериеве] </w:t>
      </w:r>
      <w:r w:rsidRPr="007C41E6">
        <w:rPr>
          <w:b/>
          <w:sz w:val="28"/>
          <w:szCs w:val="28"/>
        </w:rPr>
        <w:t xml:space="preserve">/ </w:t>
      </w:r>
      <w:r w:rsidRPr="007C41E6">
        <w:rPr>
          <w:bCs/>
          <w:sz w:val="28"/>
          <w:szCs w:val="28"/>
        </w:rPr>
        <w:t>Рамазан Лагкуев</w:t>
      </w:r>
      <w:r w:rsidRPr="007C41E6">
        <w:rPr>
          <w:b/>
          <w:sz w:val="28"/>
          <w:szCs w:val="28"/>
        </w:rPr>
        <w:t xml:space="preserve"> </w:t>
      </w:r>
      <w:r w:rsidRPr="007C41E6">
        <w:rPr>
          <w:sz w:val="28"/>
          <w:szCs w:val="28"/>
        </w:rPr>
        <w:t>// Северная Осетия. – 2021. – 5 авг. – С. 4.</w:t>
      </w:r>
    </w:p>
    <w:p w14:paraId="4915B283" w14:textId="77777777" w:rsidR="0041783F" w:rsidRPr="00760D27" w:rsidRDefault="0041783F" w:rsidP="0041783F">
      <w:pPr>
        <w:pStyle w:val="3"/>
        <w:numPr>
          <w:ilvl w:val="0"/>
          <w:numId w:val="4"/>
        </w:numPr>
        <w:spacing w:line="276" w:lineRule="auto"/>
        <w:jc w:val="both"/>
        <w:rPr>
          <w:rFonts w:ascii="Times New Roman" w:hAnsi="Times New Roman"/>
          <w:b w:val="0"/>
          <w:bCs w:val="0"/>
          <w:sz w:val="28"/>
          <w:szCs w:val="28"/>
        </w:rPr>
      </w:pPr>
      <w:r w:rsidRPr="007C41E6">
        <w:rPr>
          <w:rFonts w:ascii="Times New Roman" w:hAnsi="Times New Roman"/>
          <w:sz w:val="28"/>
          <w:szCs w:val="28"/>
        </w:rPr>
        <w:t xml:space="preserve"> </w:t>
      </w:r>
      <w:r w:rsidRPr="00D63BC7">
        <w:rPr>
          <w:rFonts w:ascii="Times New Roman" w:hAnsi="Times New Roman"/>
          <w:sz w:val="28"/>
          <w:szCs w:val="28"/>
        </w:rPr>
        <w:t xml:space="preserve">Лапкова, Н. </w:t>
      </w:r>
      <w:r w:rsidRPr="00D63BC7">
        <w:rPr>
          <w:rFonts w:ascii="Times New Roman" w:hAnsi="Times New Roman"/>
          <w:b w:val="0"/>
          <w:bCs w:val="0"/>
          <w:sz w:val="28"/>
          <w:szCs w:val="28"/>
        </w:rPr>
        <w:t>В конкурсе приняли участие 58 художников : [художник из Моздока Ю. Побережный занял первое место в Международной художественной выставке-конкурсе «Святой Георгий Победоносец – покровитель Алании», в номинации «Графика»] / Н. Лапкова</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28 дек. – С. 2.</w:t>
      </w:r>
    </w:p>
    <w:p w14:paraId="606E2294" w14:textId="77777777" w:rsidR="0041783F" w:rsidRDefault="0041783F" w:rsidP="0041783F">
      <w:pPr>
        <w:pStyle w:val="a6"/>
        <w:numPr>
          <w:ilvl w:val="0"/>
          <w:numId w:val="4"/>
        </w:numPr>
        <w:spacing w:after="200" w:line="276" w:lineRule="auto"/>
        <w:jc w:val="both"/>
        <w:rPr>
          <w:sz w:val="28"/>
          <w:szCs w:val="28"/>
        </w:rPr>
      </w:pPr>
      <w:r>
        <w:rPr>
          <w:b/>
          <w:bCs/>
          <w:sz w:val="28"/>
          <w:szCs w:val="28"/>
        </w:rPr>
        <w:t>Льянова, Э.</w:t>
      </w:r>
      <w:r>
        <w:rPr>
          <w:sz w:val="28"/>
          <w:szCs w:val="28"/>
        </w:rPr>
        <w:t xml:space="preserve"> Когда душа откликается на прекрасное : [об открытии экспозиции творческих работ Фатимы Тахоховой и Карины Агузаровой в Музейно-выставочном комплексе имени Бабу Зангиева в Алагире] / Э. Льянова //  Сæуæхсид (Заря). – 2021. – 18 марта. – С. 3 : фото.</w:t>
      </w:r>
    </w:p>
    <w:p w14:paraId="7C31838B" w14:textId="77777777" w:rsidR="0041783F" w:rsidRDefault="0041783F" w:rsidP="0041783F">
      <w:pPr>
        <w:pStyle w:val="a6"/>
        <w:numPr>
          <w:ilvl w:val="0"/>
          <w:numId w:val="4"/>
        </w:numPr>
        <w:spacing w:after="200" w:line="276" w:lineRule="auto"/>
        <w:jc w:val="both"/>
        <w:rPr>
          <w:sz w:val="28"/>
          <w:szCs w:val="28"/>
        </w:rPr>
      </w:pPr>
      <w:r>
        <w:rPr>
          <w:b/>
          <w:bCs/>
          <w:sz w:val="28"/>
          <w:szCs w:val="28"/>
        </w:rPr>
        <w:t>Льянова, Э.</w:t>
      </w:r>
      <w:r>
        <w:rPr>
          <w:sz w:val="28"/>
          <w:szCs w:val="28"/>
        </w:rPr>
        <w:t xml:space="preserve"> Так много света на холсте! : [о торжественном открытии экспозиции произведений Владимира Корнаева «Уарзты цæхæр» в Музейно-выставочном комплексе г. Алагира / записала Э. Льянова] //  Сæуæхсид (Заря). – 2021. – 18 февр. – С. 3.</w:t>
      </w:r>
    </w:p>
    <w:p w14:paraId="12906E66" w14:textId="77777777" w:rsidR="0041783F" w:rsidRPr="00760D27" w:rsidRDefault="0041783F" w:rsidP="0041783F">
      <w:pPr>
        <w:pStyle w:val="a6"/>
        <w:numPr>
          <w:ilvl w:val="0"/>
          <w:numId w:val="4"/>
        </w:numPr>
        <w:spacing w:after="200" w:line="276" w:lineRule="auto"/>
        <w:jc w:val="both"/>
        <w:rPr>
          <w:sz w:val="28"/>
          <w:szCs w:val="28"/>
        </w:rPr>
      </w:pPr>
      <w:r w:rsidRPr="00D63BC7">
        <w:rPr>
          <w:b/>
          <w:bCs/>
          <w:sz w:val="28"/>
          <w:szCs w:val="28"/>
        </w:rPr>
        <w:t>Максимова, Т.</w:t>
      </w:r>
      <w:r w:rsidRPr="00D63BC7">
        <w:rPr>
          <w:sz w:val="28"/>
          <w:szCs w:val="28"/>
        </w:rPr>
        <w:t xml:space="preserve"> Многообразие оттенков и граней : [о творчестве заслуженного художника РСО-А] А. Канукова] / Т. Максимова // Северная Осетия. – 2021. – 9 окт. – С. 16.</w:t>
      </w:r>
    </w:p>
    <w:p w14:paraId="49E7FF1E" w14:textId="77777777" w:rsidR="0041783F" w:rsidRDefault="0041783F" w:rsidP="0041783F">
      <w:pPr>
        <w:pStyle w:val="a6"/>
        <w:numPr>
          <w:ilvl w:val="0"/>
          <w:numId w:val="4"/>
        </w:numPr>
        <w:spacing w:after="160" w:line="276" w:lineRule="auto"/>
        <w:jc w:val="both"/>
        <w:rPr>
          <w:sz w:val="28"/>
          <w:szCs w:val="28"/>
        </w:rPr>
      </w:pPr>
      <w:r>
        <w:rPr>
          <w:b/>
          <w:bCs/>
          <w:sz w:val="28"/>
          <w:szCs w:val="28"/>
        </w:rPr>
        <w:t>Мамсуров, Х.</w:t>
      </w:r>
      <w:r>
        <w:rPr>
          <w:sz w:val="28"/>
          <w:szCs w:val="28"/>
        </w:rPr>
        <w:t xml:space="preserve"> Счастье художника : [беседа с художником Х. Мамсуровым / записала З. Губурова] //  Северная Осетия. – 2021. – 24 марта. – С. 6.</w:t>
      </w:r>
    </w:p>
    <w:p w14:paraId="64330759" w14:textId="77777777" w:rsidR="0041783F" w:rsidRPr="00760D2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Кумиры не умирают. Они навсегда в наших сердцах : [об открытии в первой бесланской школ</w:t>
      </w:r>
      <w:r>
        <w:rPr>
          <w:rFonts w:ascii="Times New Roman" w:hAnsi="Times New Roman"/>
          <w:b w:val="0"/>
          <w:bCs w:val="0"/>
          <w:sz w:val="28"/>
          <w:szCs w:val="28"/>
        </w:rPr>
        <w:t>е  выставки графики, посвященной</w:t>
      </w:r>
      <w:r w:rsidRPr="00D63BC7">
        <w:rPr>
          <w:rFonts w:ascii="Times New Roman" w:hAnsi="Times New Roman"/>
          <w:b w:val="0"/>
          <w:bCs w:val="0"/>
          <w:sz w:val="28"/>
          <w:szCs w:val="28"/>
        </w:rPr>
        <w:t xml:space="preserve"> известному </w:t>
      </w:r>
      <w:r>
        <w:rPr>
          <w:rFonts w:ascii="Times New Roman" w:hAnsi="Times New Roman"/>
          <w:b w:val="0"/>
          <w:bCs w:val="0"/>
          <w:sz w:val="28"/>
          <w:szCs w:val="28"/>
        </w:rPr>
        <w:t>кинорежиссеру и актеру Сергею Бодрову ;</w:t>
      </w:r>
      <w:r w:rsidRPr="00D63BC7">
        <w:rPr>
          <w:rFonts w:ascii="Times New Roman" w:hAnsi="Times New Roman"/>
          <w:b w:val="0"/>
          <w:bCs w:val="0"/>
          <w:sz w:val="28"/>
          <w:szCs w:val="28"/>
        </w:rPr>
        <w:t xml:space="preserve"> автор портретов художник из Ульяновска М. Чернов] / Алина Налдикоева // Жизнь Правобережья. – 2021. – 16 дек. – С. 4.</w:t>
      </w:r>
    </w:p>
    <w:p w14:paraId="14ADDF4A"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Настоящий мастер</w:t>
      </w:r>
      <w:r w:rsidRPr="004924A2">
        <w:rPr>
          <w:sz w:val="28"/>
          <w:szCs w:val="28"/>
        </w:rPr>
        <w:t xml:space="preserve"> : [о юной художнице Ирине Кудзиевой]</w:t>
      </w:r>
      <w:r>
        <w:rPr>
          <w:sz w:val="28"/>
          <w:szCs w:val="28"/>
        </w:rPr>
        <w:t xml:space="preserve"> // </w:t>
      </w:r>
      <w:r w:rsidRPr="004924A2">
        <w:rPr>
          <w:sz w:val="28"/>
          <w:szCs w:val="28"/>
        </w:rPr>
        <w:t>Вести Дигории (Дигори хабæрттæ). – 2021. – 29 июня. – С. 2.</w:t>
      </w:r>
    </w:p>
    <w:p w14:paraId="6D5BDA52" w14:textId="77777777" w:rsidR="0041783F" w:rsidRPr="007C41E6" w:rsidRDefault="0041783F" w:rsidP="0041783F">
      <w:pPr>
        <w:pStyle w:val="a6"/>
        <w:keepNext/>
        <w:numPr>
          <w:ilvl w:val="0"/>
          <w:numId w:val="4"/>
        </w:numPr>
        <w:jc w:val="both"/>
        <w:outlineLvl w:val="2"/>
        <w:rPr>
          <w:sz w:val="28"/>
          <w:szCs w:val="28"/>
        </w:rPr>
      </w:pPr>
      <w:r w:rsidRPr="007C41E6">
        <w:rPr>
          <w:b/>
          <w:sz w:val="28"/>
          <w:szCs w:val="28"/>
        </w:rPr>
        <w:t xml:space="preserve">Кады орден </w:t>
      </w:r>
      <w:r w:rsidRPr="007C41E6">
        <w:rPr>
          <w:sz w:val="28"/>
          <w:szCs w:val="28"/>
        </w:rPr>
        <w:t>// Рæстдзинад. – 2021. – 27 июль. – Ф. 1.</w:t>
      </w:r>
    </w:p>
    <w:p w14:paraId="77D35DB8" w14:textId="77777777" w:rsidR="0041783F" w:rsidRPr="00760D27" w:rsidRDefault="0041783F" w:rsidP="0041783F">
      <w:pPr>
        <w:pStyle w:val="a6"/>
        <w:keepNext/>
        <w:jc w:val="both"/>
        <w:outlineLvl w:val="2"/>
        <w:rPr>
          <w:bCs/>
          <w:sz w:val="28"/>
          <w:szCs w:val="28"/>
        </w:rPr>
      </w:pPr>
      <w:r w:rsidRPr="007C41E6">
        <w:rPr>
          <w:sz w:val="28"/>
          <w:szCs w:val="28"/>
        </w:rPr>
        <w:t>Орден Почета</w:t>
      </w:r>
      <w:r w:rsidRPr="007C41E6">
        <w:rPr>
          <w:bCs/>
          <w:sz w:val="28"/>
          <w:szCs w:val="28"/>
        </w:rPr>
        <w:t xml:space="preserve"> : [Президент РФ В. Путин наградил народного художника Осетии Магреза Келехсаева орденом Почета].</w:t>
      </w:r>
    </w:p>
    <w:p w14:paraId="02BF4546" w14:textId="77777777" w:rsidR="0041783F" w:rsidRPr="00A473E9" w:rsidRDefault="0041783F" w:rsidP="0041783F">
      <w:pPr>
        <w:pStyle w:val="a6"/>
        <w:numPr>
          <w:ilvl w:val="0"/>
          <w:numId w:val="4"/>
        </w:numPr>
        <w:spacing w:after="200" w:line="276" w:lineRule="auto"/>
        <w:jc w:val="both"/>
        <w:rPr>
          <w:rFonts w:eastAsiaTheme="minorEastAsia"/>
          <w:sz w:val="28"/>
          <w:szCs w:val="28"/>
        </w:rPr>
      </w:pPr>
      <w:r>
        <w:rPr>
          <w:sz w:val="28"/>
          <w:szCs w:val="28"/>
        </w:rPr>
        <w:t>«</w:t>
      </w:r>
      <w:r>
        <w:rPr>
          <w:b/>
          <w:bCs/>
          <w:sz w:val="28"/>
          <w:szCs w:val="28"/>
        </w:rPr>
        <w:t>Орджоникидзе – звезда моя!» :</w:t>
      </w:r>
      <w:r>
        <w:rPr>
          <w:sz w:val="28"/>
          <w:szCs w:val="28"/>
        </w:rPr>
        <w:t xml:space="preserve"> [о закрытии выставки С. Харина в Северо-Кавказском филиале Центра современного искусства : мнение зрителей / подготовила М. Тезиева] //  Владикавказ. – 2021. – 26 янв. – С. 5.</w:t>
      </w:r>
    </w:p>
    <w:p w14:paraId="7ED1316B" w14:textId="77777777" w:rsidR="0041783F" w:rsidRPr="00760D27" w:rsidRDefault="0041783F" w:rsidP="0041783F">
      <w:pPr>
        <w:pStyle w:val="a6"/>
        <w:numPr>
          <w:ilvl w:val="0"/>
          <w:numId w:val="4"/>
        </w:numPr>
        <w:spacing w:after="200" w:line="276" w:lineRule="auto"/>
        <w:jc w:val="both"/>
        <w:rPr>
          <w:sz w:val="28"/>
          <w:szCs w:val="28"/>
        </w:rPr>
      </w:pPr>
      <w:r w:rsidRPr="004924A2">
        <w:rPr>
          <w:b/>
          <w:bCs/>
          <w:sz w:val="28"/>
          <w:szCs w:val="28"/>
        </w:rPr>
        <w:t>«Осетинский колорит» в Калмыкии :</w:t>
      </w:r>
      <w:r w:rsidRPr="004924A2">
        <w:rPr>
          <w:sz w:val="28"/>
          <w:szCs w:val="28"/>
        </w:rPr>
        <w:t xml:space="preserve"> [в г. Элисте состоялось открытие выставки художников и мастеров народного декоративно-прикладного искусства РСО-А / подготовил М. Габуев]</w:t>
      </w:r>
      <w:r>
        <w:rPr>
          <w:sz w:val="28"/>
          <w:szCs w:val="28"/>
        </w:rPr>
        <w:t xml:space="preserve"> // </w:t>
      </w:r>
      <w:r w:rsidRPr="004924A2">
        <w:rPr>
          <w:sz w:val="28"/>
          <w:szCs w:val="28"/>
        </w:rPr>
        <w:t>Северная Осетия. – 2021. – 24 апр. – С. 3.</w:t>
      </w:r>
    </w:p>
    <w:p w14:paraId="3A61CF68" w14:textId="77777777" w:rsidR="0041783F" w:rsidRDefault="0041783F" w:rsidP="0041783F">
      <w:pPr>
        <w:pStyle w:val="a6"/>
        <w:numPr>
          <w:ilvl w:val="0"/>
          <w:numId w:val="4"/>
        </w:numPr>
        <w:spacing w:line="276" w:lineRule="auto"/>
        <w:jc w:val="both"/>
        <w:rPr>
          <w:sz w:val="28"/>
          <w:szCs w:val="28"/>
        </w:rPr>
      </w:pPr>
      <w:r w:rsidRPr="004924A2">
        <w:rPr>
          <w:b/>
          <w:bCs/>
          <w:sz w:val="28"/>
          <w:szCs w:val="28"/>
        </w:rPr>
        <w:t>Равдыст байгом</w:t>
      </w:r>
      <w:r>
        <w:rPr>
          <w:sz w:val="28"/>
          <w:szCs w:val="28"/>
        </w:rPr>
        <w:t xml:space="preserve"> // </w:t>
      </w:r>
      <w:r w:rsidRPr="004924A2">
        <w:rPr>
          <w:sz w:val="28"/>
          <w:szCs w:val="28"/>
        </w:rPr>
        <w:t>Рӕстдзинад. – 2021. – 21 апр. – Ф.  4.</w:t>
      </w:r>
    </w:p>
    <w:p w14:paraId="555EAB29" w14:textId="77777777" w:rsidR="0041783F" w:rsidRPr="00A473E9" w:rsidRDefault="0041783F" w:rsidP="0041783F">
      <w:pPr>
        <w:pStyle w:val="a6"/>
        <w:spacing w:line="276" w:lineRule="auto"/>
        <w:jc w:val="both"/>
        <w:rPr>
          <w:sz w:val="28"/>
          <w:szCs w:val="28"/>
        </w:rPr>
      </w:pPr>
      <w:r w:rsidRPr="00A473E9">
        <w:rPr>
          <w:sz w:val="28"/>
          <w:szCs w:val="28"/>
        </w:rPr>
        <w:t>Открылась выставка [художницы Карины Бацоевой в Национальном музее Северной Осетии].</w:t>
      </w:r>
    </w:p>
    <w:p w14:paraId="2BD930B1" w14:textId="77777777" w:rsidR="0041783F" w:rsidRDefault="0041783F" w:rsidP="0041783F">
      <w:pPr>
        <w:pStyle w:val="a6"/>
        <w:numPr>
          <w:ilvl w:val="0"/>
          <w:numId w:val="4"/>
        </w:numPr>
        <w:tabs>
          <w:tab w:val="left" w:pos="0"/>
        </w:tabs>
        <w:jc w:val="both"/>
        <w:rPr>
          <w:sz w:val="28"/>
          <w:szCs w:val="28"/>
        </w:rPr>
      </w:pPr>
      <w:r w:rsidRPr="00D63BC7">
        <w:rPr>
          <w:b/>
          <w:sz w:val="28"/>
          <w:szCs w:val="28"/>
        </w:rPr>
        <w:t xml:space="preserve">Равдыст байгом </w:t>
      </w:r>
      <w:r w:rsidRPr="00D63BC7">
        <w:rPr>
          <w:sz w:val="28"/>
          <w:szCs w:val="28"/>
        </w:rPr>
        <w:t>// Рæстдзинад. – 2021. – 15 дек. – Ф. 4.</w:t>
      </w:r>
    </w:p>
    <w:p w14:paraId="462DC640" w14:textId="77777777" w:rsidR="0041783F" w:rsidRPr="00760D27" w:rsidRDefault="0041783F" w:rsidP="0041783F">
      <w:pPr>
        <w:pStyle w:val="a6"/>
        <w:tabs>
          <w:tab w:val="left" w:pos="0"/>
        </w:tabs>
        <w:jc w:val="both"/>
        <w:rPr>
          <w:sz w:val="28"/>
          <w:szCs w:val="28"/>
        </w:rPr>
      </w:pPr>
      <w:r w:rsidRPr="00760D27">
        <w:rPr>
          <w:sz w:val="28"/>
          <w:szCs w:val="28"/>
        </w:rPr>
        <w:t>Открылась выставка [художников Осетии «Зимние дела» в Доме-музее им. Махарбека Туганова].</w:t>
      </w:r>
    </w:p>
    <w:p w14:paraId="651B57D2" w14:textId="77777777" w:rsidR="0041783F" w:rsidRPr="00D63BC7" w:rsidRDefault="0041783F" w:rsidP="0041783F">
      <w:pPr>
        <w:jc w:val="both"/>
      </w:pPr>
    </w:p>
    <w:p w14:paraId="6504F392" w14:textId="77777777" w:rsidR="0041783F" w:rsidRPr="00760D27" w:rsidRDefault="0041783F" w:rsidP="0041783F">
      <w:pPr>
        <w:pStyle w:val="a6"/>
        <w:numPr>
          <w:ilvl w:val="0"/>
          <w:numId w:val="4"/>
        </w:numPr>
        <w:spacing w:after="200" w:line="276" w:lineRule="auto"/>
        <w:jc w:val="both"/>
        <w:rPr>
          <w:sz w:val="28"/>
          <w:szCs w:val="28"/>
        </w:rPr>
      </w:pPr>
      <w:r w:rsidRPr="00D63BC7">
        <w:rPr>
          <w:b/>
          <w:bCs/>
          <w:sz w:val="28"/>
          <w:szCs w:val="28"/>
        </w:rPr>
        <w:t>Плиева, М.</w:t>
      </w:r>
      <w:r w:rsidRPr="00D63BC7">
        <w:rPr>
          <w:sz w:val="28"/>
          <w:szCs w:val="28"/>
        </w:rPr>
        <w:t xml:space="preserve"> Маргарита Плиева: «Главное качество Махарбека Туганова – умение служить Отечеству» : [беседа с заслуженным деятелем искусств РЮО, кандидатом искусствоведения, руководителем регионального отделения Ассоциации искусствоведов России / записала Мадина Тезиева] // Владикавказ. – 2021. – 2 дек. – С. 5.</w:t>
      </w:r>
    </w:p>
    <w:p w14:paraId="0A01118B" w14:textId="77777777" w:rsidR="0041783F" w:rsidRPr="00CE3BED"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Плиев, А. </w:t>
      </w:r>
      <w:r>
        <w:rPr>
          <w:sz w:val="28"/>
          <w:szCs w:val="28"/>
        </w:rPr>
        <w:t>Новое достижение : [о юной художнице из Владикавказа Афине Герасимиди, занявшей первое место на Кубке России 2021 по художественному мастерству] / Азамат Плиев //  Слово. – 2021. – 19 февр. – С. 8.</w:t>
      </w:r>
    </w:p>
    <w:p w14:paraId="660AAB61" w14:textId="77777777" w:rsidR="0041783F" w:rsidRPr="00760D27" w:rsidRDefault="0041783F" w:rsidP="0041783F">
      <w:pPr>
        <w:pStyle w:val="a6"/>
        <w:numPr>
          <w:ilvl w:val="0"/>
          <w:numId w:val="4"/>
        </w:numPr>
        <w:spacing w:after="200" w:line="276" w:lineRule="auto"/>
        <w:jc w:val="both"/>
        <w:rPr>
          <w:sz w:val="28"/>
          <w:szCs w:val="28"/>
        </w:rPr>
      </w:pPr>
      <w:r w:rsidRPr="007C41E6">
        <w:rPr>
          <w:b/>
          <w:bCs/>
          <w:sz w:val="28"/>
          <w:szCs w:val="28"/>
        </w:rPr>
        <w:t>Плиева, М.</w:t>
      </w:r>
      <w:r w:rsidRPr="007C41E6">
        <w:rPr>
          <w:sz w:val="28"/>
          <w:szCs w:val="28"/>
        </w:rPr>
        <w:t xml:space="preserve"> «Под небом Осетии» : [об открытии выставки живописца Вадима Каджаева и скульптора Андрея Касабиева в Национальном музее РСО-А : комментарий искусствоведа Маргариты Плиевой / записала Мадина Тезиева] // Владикавказ. – 2021. – 2 сент. – С. 4.</w:t>
      </w:r>
    </w:p>
    <w:p w14:paraId="425D96AF"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Побережный, Ю.</w:t>
      </w:r>
      <w:r w:rsidRPr="004924A2">
        <w:rPr>
          <w:sz w:val="28"/>
          <w:szCs w:val="28"/>
        </w:rPr>
        <w:t xml:space="preserve"> Ани больше нет, но остались ее рисунки... : [памяти талантливой художницы А. Леликовой] / Ю. Побережный</w:t>
      </w:r>
      <w:r>
        <w:rPr>
          <w:sz w:val="28"/>
          <w:szCs w:val="28"/>
        </w:rPr>
        <w:t xml:space="preserve"> // </w:t>
      </w:r>
      <w:r w:rsidRPr="004924A2">
        <w:rPr>
          <w:sz w:val="28"/>
          <w:szCs w:val="28"/>
        </w:rPr>
        <w:t>Моздокский вестник. – 2021. – 27 апр. – С. 4.</w:t>
      </w:r>
    </w:p>
    <w:p w14:paraId="1B6A8760" w14:textId="77777777" w:rsidR="0041783F" w:rsidRPr="00760D27" w:rsidRDefault="0041783F" w:rsidP="0041783F">
      <w:pPr>
        <w:pStyle w:val="a6"/>
        <w:numPr>
          <w:ilvl w:val="0"/>
          <w:numId w:val="4"/>
        </w:numPr>
        <w:spacing w:after="200" w:line="276" w:lineRule="auto"/>
        <w:jc w:val="both"/>
        <w:rPr>
          <w:sz w:val="28"/>
          <w:szCs w:val="28"/>
        </w:rPr>
      </w:pPr>
      <w:r w:rsidRPr="007C41E6">
        <w:rPr>
          <w:b/>
          <w:bCs/>
          <w:sz w:val="28"/>
          <w:szCs w:val="28"/>
        </w:rPr>
        <w:t>«Под небом Осетии» :</w:t>
      </w:r>
      <w:r w:rsidRPr="007C41E6">
        <w:rPr>
          <w:sz w:val="28"/>
          <w:szCs w:val="28"/>
        </w:rPr>
        <w:t xml:space="preserve"> [высказывания деятелей культуры и искусства о представленной экспозиции В. Каджаева и А. Касабиева в Национальном музее РСО-А / подготовила Мадина Тезиева] // Владикавказ. – 2021. – 14 сент. – С. 3 : фото.</w:t>
      </w:r>
    </w:p>
    <w:p w14:paraId="60D83282"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Покровитель Алании глазами художников : </w:t>
      </w:r>
      <w:r>
        <w:rPr>
          <w:sz w:val="28"/>
          <w:szCs w:val="28"/>
        </w:rPr>
        <w:t>[в Союзе художников РСО-А состоялась презентация конкурса «Святой Георгий Победоносец – покровитель Алании» / подготовила З. Губурова] //  Северная Осетия. – 2021. – 25 февр. – С. 6.</w:t>
      </w:r>
    </w:p>
    <w:p w14:paraId="61168DC0"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Саутæты Т.</w:t>
      </w:r>
      <w:r w:rsidRPr="007C41E6">
        <w:rPr>
          <w:sz w:val="28"/>
          <w:szCs w:val="28"/>
        </w:rPr>
        <w:t xml:space="preserve"> Сфæлдыстады – йæ цард, йæ уд / Саутæты Тамилæ // Рæстдзинад. – 2021. – 28 авг. – Ф. 4.</w:t>
      </w:r>
    </w:p>
    <w:p w14:paraId="3948E780" w14:textId="77777777" w:rsidR="0041783F" w:rsidRDefault="0041783F" w:rsidP="0041783F">
      <w:pPr>
        <w:pStyle w:val="a6"/>
        <w:jc w:val="both"/>
        <w:rPr>
          <w:sz w:val="28"/>
          <w:szCs w:val="28"/>
        </w:rPr>
      </w:pPr>
      <w:r w:rsidRPr="007C41E6">
        <w:rPr>
          <w:sz w:val="28"/>
          <w:szCs w:val="28"/>
        </w:rPr>
        <w:t>Саутиева, Т. В творчестве – ее жизнь и душа : [в Национальном музее открылась выставка работ заслуженного художника РСО-А Азы Габуевой].</w:t>
      </w:r>
    </w:p>
    <w:p w14:paraId="3CE5F0CB" w14:textId="77777777" w:rsidR="0041783F" w:rsidRDefault="0041783F" w:rsidP="0041783F">
      <w:pPr>
        <w:pStyle w:val="a6"/>
        <w:numPr>
          <w:ilvl w:val="0"/>
          <w:numId w:val="4"/>
        </w:numPr>
        <w:spacing w:line="276" w:lineRule="auto"/>
        <w:jc w:val="both"/>
        <w:rPr>
          <w:sz w:val="28"/>
          <w:szCs w:val="28"/>
        </w:rPr>
      </w:pPr>
      <w:r w:rsidRPr="00D63BC7">
        <w:rPr>
          <w:b/>
          <w:sz w:val="28"/>
          <w:szCs w:val="28"/>
        </w:rPr>
        <w:t>Саутæты, Т.</w:t>
      </w:r>
      <w:r w:rsidRPr="00D63BC7">
        <w:rPr>
          <w:sz w:val="28"/>
          <w:szCs w:val="28"/>
        </w:rPr>
        <w:t xml:space="preserve"> Аивады ирд цæхæртæ / Саутæты Тамилæ // Рæстдзинад. – 2021. – 28 окт.– Ф. 4.</w:t>
      </w:r>
    </w:p>
    <w:p w14:paraId="5C5366AC" w14:textId="77777777" w:rsidR="0041783F" w:rsidRPr="00760D27" w:rsidRDefault="0041783F" w:rsidP="0041783F">
      <w:pPr>
        <w:pStyle w:val="a6"/>
        <w:spacing w:line="276" w:lineRule="auto"/>
        <w:jc w:val="both"/>
        <w:rPr>
          <w:sz w:val="28"/>
          <w:szCs w:val="28"/>
        </w:rPr>
      </w:pPr>
      <w:r w:rsidRPr="00760D27">
        <w:rPr>
          <w:sz w:val="28"/>
          <w:szCs w:val="28"/>
        </w:rPr>
        <w:t xml:space="preserve">Саутиева, Т. Яркие краски искусства : [о выставке работ художников Дмитрия Тедеева и Тэи Келехсаевой «Москва-Владикавказ» </w:t>
      </w:r>
      <w:r>
        <w:rPr>
          <w:sz w:val="28"/>
          <w:szCs w:val="28"/>
        </w:rPr>
        <w:t xml:space="preserve">в </w:t>
      </w:r>
      <w:r w:rsidRPr="00760D27">
        <w:rPr>
          <w:sz w:val="28"/>
          <w:szCs w:val="28"/>
        </w:rPr>
        <w:t>выставочном зале  Национальной научной библиотеки].</w:t>
      </w:r>
    </w:p>
    <w:p w14:paraId="0696C6E7" w14:textId="77777777" w:rsidR="0041783F" w:rsidRPr="00760D27" w:rsidRDefault="0041783F" w:rsidP="0041783F">
      <w:pPr>
        <w:pStyle w:val="a6"/>
        <w:numPr>
          <w:ilvl w:val="0"/>
          <w:numId w:val="4"/>
        </w:numPr>
        <w:spacing w:after="200" w:line="276" w:lineRule="auto"/>
        <w:jc w:val="both"/>
        <w:rPr>
          <w:sz w:val="28"/>
          <w:szCs w:val="28"/>
        </w:rPr>
      </w:pPr>
      <w:r w:rsidRPr="00D63BC7">
        <w:rPr>
          <w:b/>
          <w:bCs/>
          <w:sz w:val="28"/>
          <w:szCs w:val="28"/>
        </w:rPr>
        <w:t>Сила в единстве</w:t>
      </w:r>
      <w:r w:rsidRPr="00D63BC7">
        <w:rPr>
          <w:sz w:val="28"/>
          <w:szCs w:val="28"/>
        </w:rPr>
        <w:t xml:space="preserve"> : [в Выставочном зале Союза художников РСО-А состоится торжественное открытие персональной выставки  народного художника Южной Осетии Г. Габараев</w:t>
      </w:r>
      <w:r>
        <w:rPr>
          <w:sz w:val="28"/>
          <w:szCs w:val="28"/>
        </w:rPr>
        <w:t>а «Сила в единстве», посвященной</w:t>
      </w:r>
      <w:r w:rsidRPr="00D63BC7">
        <w:rPr>
          <w:sz w:val="28"/>
          <w:szCs w:val="28"/>
        </w:rPr>
        <w:t xml:space="preserve"> Дню народного единства] // Северная Осетия. – 2021. – 21 окт. – С. 6.</w:t>
      </w:r>
    </w:p>
    <w:p w14:paraId="61594D67" w14:textId="77777777" w:rsidR="0041783F" w:rsidRPr="00760D27" w:rsidRDefault="0041783F" w:rsidP="0041783F">
      <w:pPr>
        <w:pStyle w:val="a6"/>
        <w:numPr>
          <w:ilvl w:val="0"/>
          <w:numId w:val="4"/>
        </w:numPr>
        <w:spacing w:after="200" w:line="276" w:lineRule="auto"/>
        <w:jc w:val="both"/>
        <w:rPr>
          <w:sz w:val="28"/>
          <w:szCs w:val="28"/>
        </w:rPr>
      </w:pPr>
      <w:r>
        <w:rPr>
          <w:b/>
          <w:bCs/>
          <w:sz w:val="28"/>
          <w:szCs w:val="28"/>
        </w:rPr>
        <w:t>«Симфония в красках»</w:t>
      </w:r>
      <w:r>
        <w:rPr>
          <w:sz w:val="28"/>
          <w:szCs w:val="28"/>
        </w:rPr>
        <w:t xml:space="preserve"> : [об открытии во Владикавказе персональной выставки народного художника России, лауреата премии им. Коста Хетагурова, члена Союза художников России Магреза Келехсаева] //  Слово. – 2021. – 9 февр. – С. 8.</w:t>
      </w:r>
    </w:p>
    <w:p w14:paraId="39FB5F2E"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 xml:space="preserve">Сланова, Ю. </w:t>
      </w:r>
      <w:r w:rsidRPr="004924A2">
        <w:rPr>
          <w:sz w:val="28"/>
          <w:szCs w:val="28"/>
        </w:rPr>
        <w:t>Весенний вернисаж</w:t>
      </w:r>
      <w:r w:rsidRPr="004924A2">
        <w:rPr>
          <w:b/>
          <w:sz w:val="28"/>
          <w:szCs w:val="28"/>
        </w:rPr>
        <w:t xml:space="preserve"> </w:t>
      </w:r>
      <w:r w:rsidRPr="004924A2">
        <w:rPr>
          <w:sz w:val="28"/>
          <w:szCs w:val="28"/>
        </w:rPr>
        <w:t>: [об открытии в ННБ выставки произведений члена Союза художников РФ, доцента кафедры начального и дошкольного образования СОГУ Зарины Биганти под названием «Вернисаж»] / Юлия Сланова</w:t>
      </w:r>
      <w:r>
        <w:rPr>
          <w:sz w:val="28"/>
          <w:szCs w:val="28"/>
        </w:rPr>
        <w:t xml:space="preserve"> // </w:t>
      </w:r>
      <w:r w:rsidRPr="004924A2">
        <w:rPr>
          <w:sz w:val="28"/>
          <w:szCs w:val="28"/>
        </w:rPr>
        <w:t>Северная Осетия. – 2021. – 22 мая. – С. 16.</w:t>
      </w:r>
    </w:p>
    <w:p w14:paraId="7B7F3DBA"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Сланова, Ю.</w:t>
      </w:r>
      <w:r w:rsidRPr="007C41E6">
        <w:rPr>
          <w:sz w:val="28"/>
          <w:szCs w:val="28"/>
        </w:rPr>
        <w:t xml:space="preserve"> Высокая оценка : [Указом врио Главы РСО-А С. Меняйло за заслуги в области изобразительного искусства почетное звание «Заслуженный художник РСО-А» присвоено Ульяне Гончаровой] </w:t>
      </w:r>
      <w:r>
        <w:rPr>
          <w:sz w:val="28"/>
          <w:szCs w:val="28"/>
        </w:rPr>
        <w:t xml:space="preserve">/ </w:t>
      </w:r>
      <w:r w:rsidRPr="007C41E6">
        <w:rPr>
          <w:sz w:val="28"/>
          <w:szCs w:val="28"/>
        </w:rPr>
        <w:t>Ю. Сланова // Северная Осетия. – 2021. – 26 авг. – С. 6.</w:t>
      </w:r>
    </w:p>
    <w:p w14:paraId="5B6FF67D" w14:textId="77777777" w:rsidR="0041783F" w:rsidRPr="00A473E9" w:rsidRDefault="0041783F" w:rsidP="0041783F">
      <w:pPr>
        <w:pStyle w:val="a6"/>
        <w:numPr>
          <w:ilvl w:val="0"/>
          <w:numId w:val="4"/>
        </w:numPr>
        <w:spacing w:after="200" w:line="276" w:lineRule="auto"/>
        <w:jc w:val="both"/>
        <w:rPr>
          <w:sz w:val="28"/>
          <w:szCs w:val="28"/>
        </w:rPr>
      </w:pPr>
      <w:r>
        <w:rPr>
          <w:b/>
          <w:bCs/>
          <w:sz w:val="28"/>
          <w:szCs w:val="28"/>
        </w:rPr>
        <w:t xml:space="preserve">Сланова, Ю. </w:t>
      </w:r>
      <w:r>
        <w:rPr>
          <w:sz w:val="28"/>
          <w:szCs w:val="28"/>
        </w:rPr>
        <w:t>Семейный гимн Дагестана : [в Северо-Кавказском филиале Государственного музея изобразительных искусств имени А. С. Пушкина в рамках программы «Генофонд» проходит выставка «Августовичи – Конопацкие – Колесниковы – Мурзабековы. Семейный портрет на фоне гор»] / Ю. Сланова //  Северная Осетия. – 2021. – 20 февр. – С. 7.</w:t>
      </w:r>
    </w:p>
    <w:p w14:paraId="7150053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Лауреаттӕ систы</w:t>
      </w:r>
      <w:r>
        <w:rPr>
          <w:sz w:val="28"/>
          <w:szCs w:val="28"/>
        </w:rPr>
        <w:t xml:space="preserve"> // </w:t>
      </w:r>
      <w:r w:rsidRPr="004924A2">
        <w:rPr>
          <w:sz w:val="28"/>
          <w:szCs w:val="28"/>
        </w:rPr>
        <w:t>Рӕстдзинад. – 2021. – 8 май. – Ф. 2.</w:t>
      </w:r>
    </w:p>
    <w:p w14:paraId="25E590E3" w14:textId="77777777" w:rsidR="0041783F" w:rsidRPr="00A473E9" w:rsidRDefault="0041783F" w:rsidP="0041783F">
      <w:pPr>
        <w:pStyle w:val="a6"/>
        <w:spacing w:after="200" w:line="276" w:lineRule="auto"/>
        <w:jc w:val="both"/>
        <w:rPr>
          <w:sz w:val="28"/>
          <w:szCs w:val="28"/>
        </w:rPr>
      </w:pPr>
      <w:r w:rsidRPr="00A473E9">
        <w:rPr>
          <w:sz w:val="28"/>
          <w:szCs w:val="28"/>
        </w:rPr>
        <w:t>Стали лауреатами [международного фестиваля «Шемякинская весна» молодые художники, студенты Художественного училища им. Азанбека Джанаева в номинации «Пленэр. Рассветы и закаты Приэльбрусья»].</w:t>
      </w:r>
    </w:p>
    <w:p w14:paraId="72F41008"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Тедеева, А. </w:t>
      </w:r>
      <w:r>
        <w:rPr>
          <w:sz w:val="28"/>
          <w:szCs w:val="28"/>
        </w:rPr>
        <w:t xml:space="preserve">Нарисованный магазин : [о творчестве живописца Марии Догузовой] / Анна Тедеева //  Северная Осетия. – 2021. – 27 янв. – С. 6. </w:t>
      </w:r>
    </w:p>
    <w:p w14:paraId="1817EC42" w14:textId="77777777" w:rsidR="0041783F" w:rsidRPr="001B3FAC" w:rsidRDefault="0041783F" w:rsidP="0041783F">
      <w:pPr>
        <w:pStyle w:val="a6"/>
        <w:numPr>
          <w:ilvl w:val="0"/>
          <w:numId w:val="4"/>
        </w:numPr>
        <w:spacing w:after="200" w:line="276" w:lineRule="auto"/>
        <w:jc w:val="both"/>
        <w:rPr>
          <w:sz w:val="28"/>
          <w:szCs w:val="28"/>
        </w:rPr>
      </w:pPr>
      <w:r w:rsidRPr="00D63BC7">
        <w:rPr>
          <w:b/>
          <w:bCs/>
          <w:sz w:val="28"/>
          <w:szCs w:val="28"/>
        </w:rPr>
        <w:t>Тезиева, М.</w:t>
      </w:r>
      <w:r w:rsidRPr="00D63BC7">
        <w:rPr>
          <w:sz w:val="28"/>
          <w:szCs w:val="28"/>
        </w:rPr>
        <w:t xml:space="preserve"> Академисты во Владикавказе : [о выставке выпускников Санкт-Петербургской академии художеств им. И. Репина в выставочном зале Национального музея РСО-А] / Мадина Тезиева // Владикавказ. – 2021. – 18 нояб. – С. 24.</w:t>
      </w:r>
    </w:p>
    <w:p w14:paraId="68CF6270" w14:textId="77777777" w:rsidR="0041783F" w:rsidRDefault="0041783F" w:rsidP="0041783F">
      <w:pPr>
        <w:pStyle w:val="a6"/>
        <w:numPr>
          <w:ilvl w:val="0"/>
          <w:numId w:val="4"/>
        </w:numPr>
        <w:spacing w:after="200" w:line="276" w:lineRule="auto"/>
        <w:jc w:val="both"/>
        <w:rPr>
          <w:sz w:val="28"/>
          <w:szCs w:val="28"/>
        </w:rPr>
      </w:pPr>
      <w:r>
        <w:rPr>
          <w:b/>
          <w:bCs/>
          <w:sz w:val="28"/>
          <w:szCs w:val="28"/>
        </w:rPr>
        <w:t>Тезиева, М</w:t>
      </w:r>
      <w:r>
        <w:rPr>
          <w:sz w:val="28"/>
          <w:szCs w:val="28"/>
        </w:rPr>
        <w:t>. Виктория Засеева – новое имя : [об открытии первой персональной выставки художницы Виктории Засеевой  в Нацмузее РСО-А] / Мадина Тезиева //  Владикавказ. – 2021. – 16 марта. – С. 8.</w:t>
      </w:r>
    </w:p>
    <w:p w14:paraId="770040F2" w14:textId="77777777" w:rsidR="0041783F" w:rsidRPr="00A473E9" w:rsidRDefault="0041783F" w:rsidP="0041783F">
      <w:pPr>
        <w:pStyle w:val="a6"/>
        <w:numPr>
          <w:ilvl w:val="0"/>
          <w:numId w:val="4"/>
        </w:numPr>
        <w:spacing w:after="200" w:line="276" w:lineRule="auto"/>
        <w:jc w:val="both"/>
        <w:rPr>
          <w:rFonts w:eastAsiaTheme="minorEastAsia"/>
          <w:sz w:val="28"/>
          <w:szCs w:val="28"/>
        </w:rPr>
      </w:pPr>
      <w:r>
        <w:rPr>
          <w:b/>
          <w:bCs/>
          <w:sz w:val="28"/>
          <w:szCs w:val="28"/>
        </w:rPr>
        <w:t>Тезиева, М.</w:t>
      </w:r>
      <w:r>
        <w:rPr>
          <w:sz w:val="28"/>
          <w:szCs w:val="28"/>
        </w:rPr>
        <w:t xml:space="preserve"> Тимур Андиев. Из другого мира : [об экспозиции персональной выставки Тимура Андиева в выставочном зале Национального музея РСО-А : мнение зрителей] / Мадина Тезиева //  Владикавказ. – 2021. – 16 янв. – С.16.</w:t>
      </w:r>
    </w:p>
    <w:p w14:paraId="5FC87115"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Тезиева, М. </w:t>
      </w:r>
      <w:r w:rsidRPr="004924A2">
        <w:rPr>
          <w:sz w:val="28"/>
          <w:szCs w:val="28"/>
        </w:rPr>
        <w:t>«Дети войны – отцам- героям» : [обзор экспозиции выставки осетинских художников старшего поколения, чье детство пришлось на годы Великой Отечественной войны] / Мадина Тезиева</w:t>
      </w:r>
      <w:r>
        <w:rPr>
          <w:sz w:val="28"/>
          <w:szCs w:val="28"/>
        </w:rPr>
        <w:t xml:space="preserve"> // </w:t>
      </w:r>
      <w:r w:rsidRPr="004924A2">
        <w:rPr>
          <w:sz w:val="28"/>
          <w:szCs w:val="28"/>
        </w:rPr>
        <w:t>Владикавказ. – 2021. – 20 мая. – С. 8 : фото.</w:t>
      </w:r>
    </w:p>
    <w:p w14:paraId="27A7257F"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Тезиева, М.</w:t>
      </w:r>
      <w:r w:rsidRPr="004924A2">
        <w:rPr>
          <w:sz w:val="28"/>
          <w:szCs w:val="28"/>
        </w:rPr>
        <w:t xml:space="preserve"> «Империя Азнавура» : [об открытии персональной выставки молодого </w:t>
      </w:r>
      <w:r>
        <w:rPr>
          <w:sz w:val="28"/>
          <w:szCs w:val="28"/>
        </w:rPr>
        <w:t>художника Азнавура Мкртчя</w:t>
      </w:r>
      <w:r w:rsidRPr="004924A2">
        <w:rPr>
          <w:sz w:val="28"/>
          <w:szCs w:val="28"/>
        </w:rPr>
        <w:t>на, представленной в Национальной Научной библиотеке] / Мадина Тезиева</w:t>
      </w:r>
      <w:r>
        <w:rPr>
          <w:sz w:val="28"/>
          <w:szCs w:val="28"/>
        </w:rPr>
        <w:t xml:space="preserve"> // </w:t>
      </w:r>
      <w:r w:rsidRPr="004924A2">
        <w:rPr>
          <w:sz w:val="28"/>
          <w:szCs w:val="28"/>
        </w:rPr>
        <w:t>Владикавказ. – 2021. – 8 апр. – С. 8 : фото.</w:t>
      </w:r>
    </w:p>
    <w:p w14:paraId="52563E1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Тезиева, М.</w:t>
      </w:r>
      <w:r w:rsidRPr="004924A2">
        <w:rPr>
          <w:sz w:val="28"/>
          <w:szCs w:val="28"/>
        </w:rPr>
        <w:t xml:space="preserve"> Праздник, который всегда с тобой… : [о церемонии открытия персональной выставки «Вернисаж» художника-авангардиста, доцента кафедры факультета искусств СОГУ Зарины Биганти в выставочном зале Национальной научной библиотеки РСО-А] / Мадина Тезиева. – 2021. – 22 мая. – С. 4 : фото.</w:t>
      </w:r>
    </w:p>
    <w:p w14:paraId="51981693" w14:textId="77777777" w:rsidR="0041783F" w:rsidRPr="004924A2" w:rsidRDefault="0041783F" w:rsidP="0041783F">
      <w:pPr>
        <w:pStyle w:val="a6"/>
        <w:numPr>
          <w:ilvl w:val="0"/>
          <w:numId w:val="4"/>
        </w:numPr>
        <w:spacing w:after="200" w:line="276" w:lineRule="auto"/>
        <w:jc w:val="both"/>
        <w:rPr>
          <w:sz w:val="28"/>
          <w:szCs w:val="28"/>
        </w:rPr>
      </w:pPr>
      <w:r>
        <w:rPr>
          <w:b/>
          <w:bCs/>
          <w:sz w:val="28"/>
          <w:szCs w:val="28"/>
        </w:rPr>
        <w:t>Тезиева,</w:t>
      </w:r>
      <w:r w:rsidRPr="004924A2">
        <w:rPr>
          <w:b/>
          <w:bCs/>
          <w:sz w:val="28"/>
          <w:szCs w:val="28"/>
        </w:rPr>
        <w:t xml:space="preserve"> М. </w:t>
      </w:r>
      <w:r w:rsidRPr="004924A2">
        <w:rPr>
          <w:sz w:val="28"/>
          <w:szCs w:val="28"/>
        </w:rPr>
        <w:t>«Прогулка по городу» : [о закрытии выставки «Прогулка по городу» Ульяны Гончаровой : мнения посетителей выставки] / Мадина Тезиева</w:t>
      </w:r>
      <w:r>
        <w:rPr>
          <w:sz w:val="28"/>
          <w:szCs w:val="28"/>
        </w:rPr>
        <w:t xml:space="preserve"> // </w:t>
      </w:r>
      <w:r w:rsidRPr="004924A2">
        <w:rPr>
          <w:sz w:val="28"/>
          <w:szCs w:val="28"/>
        </w:rPr>
        <w:t>Владикавказ. – 2021. – 18 мая. – С. 8 : фото.</w:t>
      </w:r>
    </w:p>
    <w:p w14:paraId="52A6DDAB"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Тезиева, М.</w:t>
      </w:r>
      <w:r w:rsidRPr="004924A2">
        <w:rPr>
          <w:sz w:val="28"/>
          <w:szCs w:val="28"/>
        </w:rPr>
        <w:t xml:space="preserve"> «Горы. Герои. Символы» : [об участии осетинских живописцев в выставке «Горы. Герои. Символы» в Художественном музее Сочи имени Д.Д. Жилинского] / Мадина Тезиева</w:t>
      </w:r>
      <w:r>
        <w:rPr>
          <w:sz w:val="28"/>
          <w:szCs w:val="28"/>
        </w:rPr>
        <w:t xml:space="preserve"> // </w:t>
      </w:r>
      <w:r w:rsidRPr="004924A2">
        <w:rPr>
          <w:sz w:val="28"/>
          <w:szCs w:val="28"/>
        </w:rPr>
        <w:t>Владикавказ. – 2021. – 22 июня. – С. 16 : фото.</w:t>
      </w:r>
    </w:p>
    <w:p w14:paraId="6692C1E9"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Тезиева, М.</w:t>
      </w:r>
      <w:r w:rsidRPr="004924A2">
        <w:rPr>
          <w:sz w:val="28"/>
          <w:szCs w:val="28"/>
        </w:rPr>
        <w:t xml:space="preserve"> Достойны отдельного музея : [об открытии масштабного выставочного проекта Игоря Лотиева «Осетины в лейб-гвардии Собственного Его Императорского Величества Конвое» в Национальном музее РСО-А] / Мадина Тезиева</w:t>
      </w:r>
      <w:r>
        <w:rPr>
          <w:sz w:val="28"/>
          <w:szCs w:val="28"/>
        </w:rPr>
        <w:t xml:space="preserve"> // </w:t>
      </w:r>
      <w:r w:rsidRPr="004924A2">
        <w:rPr>
          <w:sz w:val="28"/>
          <w:szCs w:val="28"/>
        </w:rPr>
        <w:t>Владикавказ. – 2021. – 3 июня. – С. 5 : ил.</w:t>
      </w:r>
    </w:p>
    <w:p w14:paraId="2725EADA"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Тезиева, М.</w:t>
      </w:r>
      <w:r w:rsidRPr="004924A2">
        <w:rPr>
          <w:sz w:val="28"/>
          <w:szCs w:val="28"/>
        </w:rPr>
        <w:t xml:space="preserve"> «Мир глазами детей» : [о проведении в Северо-Западной прокуратуре конкурса детского рисунка, </w:t>
      </w:r>
      <w:r>
        <w:rPr>
          <w:sz w:val="28"/>
          <w:szCs w:val="28"/>
        </w:rPr>
        <w:t>приуроченного к Международному Д</w:t>
      </w:r>
      <w:r w:rsidRPr="004924A2">
        <w:rPr>
          <w:sz w:val="28"/>
          <w:szCs w:val="28"/>
        </w:rPr>
        <w:t>ню защиты детей] / Мадина Тезиева</w:t>
      </w:r>
      <w:r>
        <w:rPr>
          <w:sz w:val="28"/>
          <w:szCs w:val="28"/>
        </w:rPr>
        <w:t xml:space="preserve"> // </w:t>
      </w:r>
      <w:r w:rsidRPr="004924A2">
        <w:rPr>
          <w:sz w:val="28"/>
          <w:szCs w:val="28"/>
        </w:rPr>
        <w:t>Владикавказ. – 2021. – 1 июня. – С. 8 : фото.</w:t>
      </w:r>
    </w:p>
    <w:p w14:paraId="74AF738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«Мир отстояли, мир сохранили» : [об открытии персональной выставки народного художника РСО-А Жоржа Гасинова в муниципальной Нотно-музыкальной библиотеке] / Мадина Тезиева // Владикавказ. – 2021. – 18 сент. – С. 16 : фото.</w:t>
      </w:r>
    </w:p>
    <w:p w14:paraId="09F0D79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К 140-летию со дня рождения Махарбека Туганова : [об открытии выставки выдающегося художника в республиканском художественном музее им. М. Туганова] / Мадина Тезиева // Владикавказ. – 2021. – 22 июля. – С. 16.</w:t>
      </w:r>
    </w:p>
    <w:p w14:paraId="778AAC8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«Летний сон» в доме-музее Коста : [о выставке владикавказского художника Софьи Кодоевой-Пироевой] / Мадина Тезиева // Владикавказ. – 2021. – 29 июля. – С. 8.</w:t>
      </w:r>
    </w:p>
    <w:p w14:paraId="1E0931C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Отзвук… : [о работах Вадима Пухаева на выставке «Горы. Герои. Символы» в Сочи : беседа с блогером Татьяной Поповой / записала Мадина Тезиева] // Владикавказ. – 2021. – 12 авг. – С. 8 : фото.</w:t>
      </w:r>
    </w:p>
    <w:p w14:paraId="61C8440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Юбилейная выставка Азы Габуевой : [об открытии выставки (живопись, гобелены) заслуженного художника РСО-А Азы Габуевой в Национальном музее РСО-А] / Мадина Тезиева // Владикавказ. – 2021. – 28 авг. – С. 24 : фото.</w:t>
      </w:r>
    </w:p>
    <w:p w14:paraId="5AE700CF"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Юбилейная выставка Татьяны Айларовой : [о церемонии открытия выставки члена Союза художников РФ Т. Айларовой «Вдохновение» в здании Союза художников РСО-А] / Мадина Тезиева // Владикавказ. – 2021. – 11 сент. – С. 16 : фото.</w:t>
      </w:r>
    </w:p>
    <w:p w14:paraId="6B16E27C" w14:textId="77777777" w:rsidR="0041783F" w:rsidRPr="00A473E9" w:rsidRDefault="0041783F" w:rsidP="0041783F">
      <w:pPr>
        <w:pStyle w:val="a6"/>
        <w:numPr>
          <w:ilvl w:val="0"/>
          <w:numId w:val="4"/>
        </w:numPr>
        <w:spacing w:after="160" w:line="259" w:lineRule="auto"/>
        <w:jc w:val="both"/>
        <w:rPr>
          <w:sz w:val="28"/>
          <w:szCs w:val="28"/>
        </w:rPr>
      </w:pPr>
      <w:r w:rsidRPr="004924A2">
        <w:rPr>
          <w:b/>
          <w:bCs/>
          <w:sz w:val="28"/>
          <w:szCs w:val="28"/>
        </w:rPr>
        <w:t>Текиева, Ж.</w:t>
      </w:r>
      <w:r w:rsidRPr="004924A2">
        <w:rPr>
          <w:sz w:val="28"/>
          <w:szCs w:val="28"/>
        </w:rPr>
        <w:t xml:space="preserve"> Искусство через понимание себя : [об открытии персональной выставки художника Карины Бацоевой в Национальном музее] / Жанна Текиева</w:t>
      </w:r>
      <w:r>
        <w:rPr>
          <w:sz w:val="28"/>
          <w:szCs w:val="28"/>
        </w:rPr>
        <w:t xml:space="preserve"> // </w:t>
      </w:r>
      <w:r w:rsidRPr="004924A2">
        <w:rPr>
          <w:sz w:val="28"/>
          <w:szCs w:val="28"/>
        </w:rPr>
        <w:t>Владикавказ. – 2021. – 20 апр. – С. 8: фото.</w:t>
      </w:r>
    </w:p>
    <w:p w14:paraId="67FB8E5B" w14:textId="77777777" w:rsidR="0041783F" w:rsidRDefault="0041783F" w:rsidP="0041783F">
      <w:pPr>
        <w:pStyle w:val="a6"/>
        <w:numPr>
          <w:ilvl w:val="0"/>
          <w:numId w:val="4"/>
        </w:numPr>
        <w:spacing w:after="160"/>
        <w:jc w:val="both"/>
        <w:rPr>
          <w:sz w:val="28"/>
          <w:szCs w:val="28"/>
        </w:rPr>
      </w:pPr>
      <w:r>
        <w:rPr>
          <w:b/>
          <w:bCs/>
          <w:sz w:val="28"/>
          <w:szCs w:val="28"/>
        </w:rPr>
        <w:t>Техова, Д.</w:t>
      </w:r>
      <w:r>
        <w:rPr>
          <w:sz w:val="28"/>
          <w:szCs w:val="28"/>
        </w:rPr>
        <w:t xml:space="preserve"> </w:t>
      </w:r>
      <w:r>
        <w:rPr>
          <w:b/>
          <w:bCs/>
          <w:sz w:val="28"/>
          <w:szCs w:val="28"/>
        </w:rPr>
        <w:t>«</w:t>
      </w:r>
      <w:r>
        <w:rPr>
          <w:sz w:val="28"/>
          <w:szCs w:val="28"/>
        </w:rPr>
        <w:t>Легко дышать» : [в «Московском доме национальностей» проходит выставка живописи художников Теи Келехсаевой и Дмитрия Тедеева]  / Дзерасса Техова //  Слово. – 2021. – 30 марта. – С. 4.</w:t>
      </w:r>
    </w:p>
    <w:p w14:paraId="389114B2"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Хадиков, З.</w:t>
      </w:r>
      <w:r w:rsidRPr="007C41E6">
        <w:rPr>
          <w:sz w:val="28"/>
          <w:szCs w:val="28"/>
        </w:rPr>
        <w:t xml:space="preserve"> Стена личностей в Южном : [о работе над проектом «Стена личностей» по рисованию красками на уличных стенах : рассказывает молодой художник З. Хадиков / записала З. Губурова] // Северная Осетия. – 2021. – 7 сент. – С. 3.</w:t>
      </w:r>
    </w:p>
    <w:p w14:paraId="30D3D020"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Хамицева, Л.</w:t>
      </w:r>
      <w:r w:rsidRPr="004924A2">
        <w:rPr>
          <w:sz w:val="28"/>
          <w:szCs w:val="28"/>
        </w:rPr>
        <w:t xml:space="preserve"> Упорно движется к цели : [о представительнице художественной школы г. Беслана обладательнице медали 1 степени «Ступени в науку»,  лауреате в номинации «Национальное достояние России-2020» Ариадне Тибиловой] / Лариса Хамицева</w:t>
      </w:r>
      <w:r>
        <w:rPr>
          <w:sz w:val="28"/>
          <w:szCs w:val="28"/>
        </w:rPr>
        <w:t xml:space="preserve"> // </w:t>
      </w:r>
      <w:r w:rsidRPr="004924A2">
        <w:rPr>
          <w:sz w:val="28"/>
          <w:szCs w:val="28"/>
        </w:rPr>
        <w:t>Вестник Беслана. – 2021. – 2 апр. – С. 2 : фото.</w:t>
      </w:r>
    </w:p>
    <w:p w14:paraId="48E41ED6" w14:textId="77777777" w:rsidR="0041783F" w:rsidRPr="007C41E6" w:rsidRDefault="0041783F" w:rsidP="0041783F">
      <w:pPr>
        <w:pStyle w:val="3"/>
        <w:numPr>
          <w:ilvl w:val="0"/>
          <w:numId w:val="4"/>
        </w:numPr>
        <w:spacing w:before="0" w:after="0"/>
        <w:jc w:val="both"/>
        <w:rPr>
          <w:rFonts w:ascii="Times New Roman" w:hAnsi="Times New Roman"/>
          <w:sz w:val="28"/>
          <w:szCs w:val="28"/>
        </w:rPr>
      </w:pPr>
      <w:r w:rsidRPr="007C41E6">
        <w:rPr>
          <w:rFonts w:ascii="Times New Roman" w:hAnsi="Times New Roman"/>
          <w:sz w:val="28"/>
          <w:szCs w:val="28"/>
        </w:rPr>
        <w:t xml:space="preserve">Хозиты, Б. </w:t>
      </w:r>
      <w:r w:rsidRPr="007C41E6">
        <w:rPr>
          <w:rFonts w:ascii="Times New Roman" w:hAnsi="Times New Roman"/>
          <w:b w:val="0"/>
          <w:bCs w:val="0"/>
          <w:sz w:val="28"/>
          <w:szCs w:val="28"/>
        </w:rPr>
        <w:t>Зæды зæрдæ йын уыд / Хозиты Барис // Слово. – 2021. – 13 авг. – Ф. 8.</w:t>
      </w:r>
    </w:p>
    <w:p w14:paraId="727FCEF5" w14:textId="77777777" w:rsidR="0041783F" w:rsidRPr="007C41E6"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Хозиев, Б.</w:t>
      </w:r>
      <w:r w:rsidRPr="007C41E6">
        <w:rPr>
          <w:rFonts w:ascii="Times New Roman" w:hAnsi="Times New Roman"/>
          <w:sz w:val="28"/>
          <w:szCs w:val="28"/>
        </w:rPr>
        <w:t xml:space="preserve"> </w:t>
      </w:r>
      <w:r w:rsidRPr="007C41E6">
        <w:rPr>
          <w:rFonts w:ascii="Times New Roman" w:hAnsi="Times New Roman"/>
          <w:b w:val="0"/>
          <w:bCs w:val="0"/>
          <w:sz w:val="28"/>
          <w:szCs w:val="28"/>
        </w:rPr>
        <w:t>Доброе сердце у него было : [о живописце, педагоге, члене Союза художников СССР Казбеке Хетагурове ; к 85-летию со дня рождения художника] / Борис Хозиев // Слово. – 2021. – 13 авг. – С. 8.</w:t>
      </w:r>
    </w:p>
    <w:p w14:paraId="2C33775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Хозиты, Б.</w:t>
      </w:r>
      <w:r w:rsidRPr="007C41E6">
        <w:rPr>
          <w:sz w:val="28"/>
          <w:szCs w:val="28"/>
        </w:rPr>
        <w:t xml:space="preserve"> Аивад уыдис йæ царды мидис / Хозиты Барис // Владикавказ. – 2021. – 29 июль. – Ф. 5.</w:t>
      </w:r>
    </w:p>
    <w:p w14:paraId="4D75A1C3" w14:textId="77777777" w:rsidR="0041783F" w:rsidRPr="007C41E6" w:rsidRDefault="0041783F" w:rsidP="0041783F">
      <w:pPr>
        <w:pStyle w:val="a6"/>
        <w:jc w:val="both"/>
        <w:rPr>
          <w:sz w:val="28"/>
          <w:szCs w:val="28"/>
        </w:rPr>
      </w:pPr>
      <w:r w:rsidRPr="007C41E6">
        <w:rPr>
          <w:sz w:val="28"/>
          <w:szCs w:val="28"/>
        </w:rPr>
        <w:t>Хозиев, Б. Искусство было содержанием всей его жизни</w:t>
      </w:r>
      <w:r>
        <w:rPr>
          <w:sz w:val="28"/>
          <w:szCs w:val="28"/>
        </w:rPr>
        <w:t xml:space="preserve"> </w:t>
      </w:r>
      <w:r w:rsidRPr="007C41E6">
        <w:rPr>
          <w:sz w:val="28"/>
          <w:szCs w:val="28"/>
        </w:rPr>
        <w:t>: [к 85-летию со дня рождения художника Казбека Хетагурова].</w:t>
      </w:r>
    </w:p>
    <w:p w14:paraId="34CBA449" w14:textId="77777777" w:rsidR="0041783F" w:rsidRPr="007C41E6" w:rsidRDefault="0041783F" w:rsidP="0041783F">
      <w:pPr>
        <w:pStyle w:val="a6"/>
        <w:keepNext/>
        <w:numPr>
          <w:ilvl w:val="0"/>
          <w:numId w:val="4"/>
        </w:numPr>
        <w:spacing w:before="240"/>
        <w:jc w:val="both"/>
        <w:outlineLvl w:val="2"/>
        <w:rPr>
          <w:sz w:val="28"/>
          <w:szCs w:val="28"/>
        </w:rPr>
      </w:pPr>
      <w:r w:rsidRPr="007C41E6">
        <w:rPr>
          <w:b/>
          <w:sz w:val="28"/>
          <w:szCs w:val="28"/>
        </w:rPr>
        <w:t xml:space="preserve">Хозиты, Б. </w:t>
      </w:r>
      <w:r w:rsidRPr="007C41E6">
        <w:rPr>
          <w:sz w:val="28"/>
          <w:szCs w:val="28"/>
        </w:rPr>
        <w:t>Аивады фарн æвидигæ у / Хозиты Барис</w:t>
      </w:r>
      <w:r w:rsidRPr="007C41E6">
        <w:rPr>
          <w:b/>
          <w:sz w:val="28"/>
          <w:szCs w:val="28"/>
        </w:rPr>
        <w:t xml:space="preserve"> </w:t>
      </w:r>
      <w:r w:rsidRPr="007C41E6">
        <w:rPr>
          <w:sz w:val="28"/>
          <w:szCs w:val="28"/>
        </w:rPr>
        <w:t>// Рæстдзинад. – 2021. – 15 июль. – Ф. 3.</w:t>
      </w:r>
    </w:p>
    <w:p w14:paraId="036A5452" w14:textId="77777777" w:rsidR="0041783F" w:rsidRPr="001B3FAC" w:rsidRDefault="0041783F" w:rsidP="0041783F">
      <w:pPr>
        <w:pStyle w:val="a6"/>
        <w:jc w:val="both"/>
        <w:rPr>
          <w:sz w:val="28"/>
          <w:szCs w:val="28"/>
        </w:rPr>
      </w:pPr>
      <w:r w:rsidRPr="007C41E6">
        <w:rPr>
          <w:sz w:val="28"/>
          <w:szCs w:val="28"/>
        </w:rPr>
        <w:t>Хозиев, Б. Подлинное искусство нетленно : [85 лет со дня рождения художника Казбека Хетагурова].</w:t>
      </w:r>
    </w:p>
    <w:p w14:paraId="2131926D" w14:textId="77777777" w:rsidR="0041783F" w:rsidRDefault="0041783F" w:rsidP="0041783F">
      <w:pPr>
        <w:pStyle w:val="a6"/>
        <w:numPr>
          <w:ilvl w:val="0"/>
          <w:numId w:val="4"/>
        </w:numPr>
        <w:jc w:val="both"/>
        <w:rPr>
          <w:bCs/>
          <w:sz w:val="28"/>
          <w:szCs w:val="28"/>
        </w:rPr>
      </w:pPr>
      <w:r w:rsidRPr="004924A2">
        <w:rPr>
          <w:b/>
          <w:sz w:val="28"/>
          <w:szCs w:val="28"/>
        </w:rPr>
        <w:t xml:space="preserve">«Художники – детям гор» : </w:t>
      </w:r>
      <w:r w:rsidRPr="004924A2">
        <w:rPr>
          <w:bCs/>
          <w:sz w:val="28"/>
          <w:szCs w:val="28"/>
        </w:rPr>
        <w:t>[авторский проект «Художники – детям гор» будет реализован в сельских школах]</w:t>
      </w:r>
      <w:r>
        <w:rPr>
          <w:bCs/>
          <w:sz w:val="28"/>
          <w:szCs w:val="28"/>
        </w:rPr>
        <w:t xml:space="preserve"> // </w:t>
      </w:r>
      <w:r w:rsidRPr="004924A2">
        <w:rPr>
          <w:bCs/>
          <w:sz w:val="28"/>
          <w:szCs w:val="28"/>
        </w:rPr>
        <w:t>Слово. – 2021. – 25 мая. – С. 8.</w:t>
      </w:r>
    </w:p>
    <w:p w14:paraId="05CB21C3" w14:textId="77777777" w:rsidR="0041783F" w:rsidRPr="0001384A"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Цагараев, Д. </w:t>
      </w:r>
      <w:r w:rsidRPr="007C41E6">
        <w:rPr>
          <w:rFonts w:ascii="Times New Roman" w:hAnsi="Times New Roman"/>
          <w:b w:val="0"/>
          <w:bCs w:val="0"/>
          <w:sz w:val="28"/>
          <w:szCs w:val="28"/>
        </w:rPr>
        <w:t>Стрит-арт и герои прошлого : [о развитии стрит-арта в Осетии : беседа с художником Давидом Цагараевым / записал Марат Инашвили] // Слово. – 2021. – 27 июля. – С. 5.</w:t>
      </w:r>
    </w:p>
    <w:p w14:paraId="5CDAF83A" w14:textId="77777777" w:rsidR="0041783F" w:rsidRDefault="0041783F" w:rsidP="0041783F">
      <w:pPr>
        <w:pStyle w:val="a6"/>
        <w:numPr>
          <w:ilvl w:val="0"/>
          <w:numId w:val="4"/>
        </w:numPr>
        <w:spacing w:after="200" w:line="276" w:lineRule="auto"/>
        <w:jc w:val="both"/>
        <w:rPr>
          <w:b/>
          <w:bCs/>
          <w:sz w:val="28"/>
          <w:szCs w:val="28"/>
        </w:rPr>
      </w:pPr>
      <w:r>
        <w:rPr>
          <w:b/>
          <w:bCs/>
          <w:sz w:val="28"/>
          <w:szCs w:val="28"/>
        </w:rPr>
        <w:t>Цхурбаев, С.</w:t>
      </w:r>
      <w:r>
        <w:rPr>
          <w:sz w:val="28"/>
          <w:szCs w:val="28"/>
        </w:rPr>
        <w:t xml:space="preserve"> Осетинский Врубель : [об открытии экспозиции работ народного художника республики Жоржа Иналовича Гасинова под названием «С искусством сквозь годы» в Союзе художников РСО-А] / Сергей Цхурбаев //  Северная Осетия. – 2021. – 6 февр. – С. 8.</w:t>
      </w:r>
    </w:p>
    <w:p w14:paraId="5771A05C" w14:textId="77777777" w:rsidR="0041783F" w:rsidRDefault="0041783F" w:rsidP="0041783F">
      <w:pPr>
        <w:pStyle w:val="3"/>
        <w:spacing w:before="0"/>
        <w:ind w:left="720"/>
        <w:jc w:val="center"/>
        <w:rPr>
          <w:rFonts w:ascii="Times New Roman" w:hAnsi="Times New Roman"/>
          <w:sz w:val="28"/>
          <w:szCs w:val="28"/>
        </w:rPr>
      </w:pPr>
    </w:p>
    <w:p w14:paraId="3D21DAB7"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77 Фотография. Кинематография и подобные процессы</w:t>
      </w:r>
    </w:p>
    <w:p w14:paraId="56D06A88" w14:textId="77777777" w:rsidR="0041783F" w:rsidRDefault="0041783F" w:rsidP="0041783F">
      <w:pPr>
        <w:pStyle w:val="a6"/>
        <w:jc w:val="both"/>
        <w:rPr>
          <w:sz w:val="28"/>
          <w:szCs w:val="28"/>
        </w:rPr>
      </w:pPr>
    </w:p>
    <w:p w14:paraId="1493CB43" w14:textId="77777777" w:rsidR="0041783F" w:rsidRDefault="0041783F" w:rsidP="0041783F">
      <w:pPr>
        <w:pStyle w:val="a6"/>
        <w:numPr>
          <w:ilvl w:val="0"/>
          <w:numId w:val="4"/>
        </w:numPr>
        <w:spacing w:after="160" w:line="276" w:lineRule="auto"/>
        <w:jc w:val="both"/>
        <w:rPr>
          <w:sz w:val="28"/>
          <w:szCs w:val="28"/>
        </w:rPr>
      </w:pPr>
      <w:r>
        <w:rPr>
          <w:b/>
          <w:bCs/>
          <w:sz w:val="28"/>
          <w:szCs w:val="28"/>
        </w:rPr>
        <w:t>«Владикавказ: от стерео к 3</w:t>
      </w:r>
      <w:r>
        <w:rPr>
          <w:b/>
          <w:bCs/>
          <w:sz w:val="28"/>
          <w:szCs w:val="28"/>
          <w:lang w:val="en-US"/>
        </w:rPr>
        <w:t>D</w:t>
      </w:r>
      <w:r>
        <w:rPr>
          <w:b/>
          <w:bCs/>
          <w:sz w:val="28"/>
          <w:szCs w:val="28"/>
        </w:rPr>
        <w:t xml:space="preserve">» : </w:t>
      </w:r>
      <w:r>
        <w:rPr>
          <w:sz w:val="28"/>
          <w:szCs w:val="28"/>
        </w:rPr>
        <w:t>[в Музее истории Владикавказа открывается новая тематическая выставка, посвященная развитию искусства стереофотографии в Северной Осетии от момента зарождения до современности, в рамках которой состоится презентация книги «Владикавказ. Стереографические виды» – составитель Алина Акоефф] // Северная Осетия. – 2021. – 24 марта. – С. 3.</w:t>
      </w:r>
    </w:p>
    <w:p w14:paraId="04E97361" w14:textId="77777777" w:rsidR="0041783F" w:rsidRPr="00A473E9" w:rsidRDefault="0041783F" w:rsidP="0041783F">
      <w:pPr>
        <w:pStyle w:val="a6"/>
        <w:numPr>
          <w:ilvl w:val="0"/>
          <w:numId w:val="4"/>
        </w:numPr>
        <w:spacing w:after="200" w:line="276" w:lineRule="auto"/>
        <w:jc w:val="both"/>
        <w:rPr>
          <w:sz w:val="28"/>
          <w:szCs w:val="28"/>
        </w:rPr>
      </w:pPr>
      <w:r w:rsidRPr="004924A2">
        <w:rPr>
          <w:b/>
          <w:sz w:val="28"/>
          <w:szCs w:val="28"/>
        </w:rPr>
        <w:t>Гагиев, Г.</w:t>
      </w:r>
      <w:r w:rsidRPr="004924A2">
        <w:rPr>
          <w:sz w:val="28"/>
          <w:szCs w:val="28"/>
        </w:rPr>
        <w:t xml:space="preserve">  «Заповедный Кавказ» в объективе : [в выставочном зале Национального музея РСО-Алания состоялось открытие фотовыставки «Заповедный Кавказ»] / Георгий Гагиев</w:t>
      </w:r>
      <w:r>
        <w:rPr>
          <w:sz w:val="28"/>
          <w:szCs w:val="28"/>
        </w:rPr>
        <w:t xml:space="preserve"> //  </w:t>
      </w:r>
      <w:r w:rsidRPr="004924A2">
        <w:rPr>
          <w:sz w:val="28"/>
          <w:szCs w:val="28"/>
        </w:rPr>
        <w:t>Слово. – 2021. – 4 июня. – С. 4.</w:t>
      </w:r>
    </w:p>
    <w:p w14:paraId="0AFBFFE5" w14:textId="77777777" w:rsidR="0041783F" w:rsidRDefault="0041783F" w:rsidP="0041783F">
      <w:pPr>
        <w:pStyle w:val="a6"/>
        <w:numPr>
          <w:ilvl w:val="0"/>
          <w:numId w:val="4"/>
        </w:numPr>
        <w:spacing w:after="200" w:line="276" w:lineRule="auto"/>
        <w:jc w:val="both"/>
        <w:rPr>
          <w:sz w:val="28"/>
          <w:szCs w:val="28"/>
        </w:rPr>
      </w:pPr>
      <w:r>
        <w:rPr>
          <w:b/>
          <w:bCs/>
          <w:sz w:val="28"/>
          <w:szCs w:val="28"/>
        </w:rPr>
        <w:t>Гобозова, Е.</w:t>
      </w:r>
      <w:r>
        <w:rPr>
          <w:sz w:val="28"/>
          <w:szCs w:val="28"/>
        </w:rPr>
        <w:t xml:space="preserve"> Успех фотографа из Северной Осетии на международном конкурсе 35</w:t>
      </w:r>
      <w:r>
        <w:rPr>
          <w:sz w:val="28"/>
          <w:szCs w:val="28"/>
          <w:lang w:val="en-US"/>
        </w:rPr>
        <w:t>AWARDS</w:t>
      </w:r>
      <w:r>
        <w:rPr>
          <w:sz w:val="28"/>
          <w:szCs w:val="28"/>
        </w:rPr>
        <w:t xml:space="preserve"> : [фотограф Марина Хаева вошла в ТОР 5% лучших фотографов] / Елена Гобозова //  Владикавказ. – 2021. – 18 марта. – С. 8.</w:t>
      </w:r>
    </w:p>
    <w:p w14:paraId="0094BBC1" w14:textId="77777777" w:rsidR="0041783F" w:rsidRDefault="0041783F" w:rsidP="0041783F">
      <w:pPr>
        <w:pStyle w:val="a6"/>
        <w:numPr>
          <w:ilvl w:val="0"/>
          <w:numId w:val="4"/>
        </w:numPr>
        <w:spacing w:after="200" w:line="276" w:lineRule="auto"/>
        <w:jc w:val="both"/>
        <w:rPr>
          <w:sz w:val="28"/>
          <w:szCs w:val="28"/>
        </w:rPr>
      </w:pPr>
      <w:r>
        <w:rPr>
          <w:b/>
          <w:bCs/>
          <w:sz w:val="28"/>
          <w:szCs w:val="28"/>
        </w:rPr>
        <w:t>Гокоева, А</w:t>
      </w:r>
      <w:r>
        <w:rPr>
          <w:sz w:val="28"/>
          <w:szCs w:val="28"/>
        </w:rPr>
        <w:t>. Непростые истории в кадрах : [о фотопроекте «Вы вообще люди» на тему «Домашнее насилие» : беседа с автором-фотографом А. Гокоевой / записала Ю. Сланова] //  Северная Осетия. – 2021. – 10 марта. – С. 6.</w:t>
      </w:r>
    </w:p>
    <w:p w14:paraId="64F37A22"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Великий для мира всего : [об открытии в Национальном музее фотовыставки, посвященной 800-летию Александра Невского] / Юлия Дарчиева // Северная Осетия. – 2021. – 17 июля. – С. 10.</w:t>
      </w:r>
    </w:p>
    <w:p w14:paraId="6BA14BD5"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«Как прекрасен этот мир – посмотри!..» : [об открытии в Национальном музее РСО-А фотовыставки с изображением природы Национального парка «Алания» и обитателей заповедников республик Северного Кавказа] / Юлия Дарчиева</w:t>
      </w:r>
      <w:r>
        <w:rPr>
          <w:sz w:val="28"/>
          <w:szCs w:val="28"/>
        </w:rPr>
        <w:t xml:space="preserve"> // </w:t>
      </w:r>
      <w:r w:rsidRPr="004924A2">
        <w:rPr>
          <w:sz w:val="28"/>
          <w:szCs w:val="28"/>
        </w:rPr>
        <w:t>Северная Осетия. – 2021. – 4 июня. – С. 4.</w:t>
      </w:r>
    </w:p>
    <w:p w14:paraId="25E71BBF"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Дзарасов, В.</w:t>
      </w:r>
      <w:r w:rsidRPr="004924A2">
        <w:rPr>
          <w:sz w:val="28"/>
          <w:szCs w:val="28"/>
        </w:rPr>
        <w:t xml:space="preserve">  Я – фотограф : [беседа с молодым фотографом из  Владикавказа Виктором Дзарасовым / записала Э. Багаева]</w:t>
      </w:r>
      <w:r>
        <w:rPr>
          <w:sz w:val="28"/>
          <w:szCs w:val="28"/>
        </w:rPr>
        <w:t xml:space="preserve"> // </w:t>
      </w:r>
      <w:r w:rsidRPr="004924A2">
        <w:rPr>
          <w:sz w:val="28"/>
          <w:szCs w:val="28"/>
        </w:rPr>
        <w:t>Слово. – 2021. – 3 июля. – С. 1,4.</w:t>
      </w:r>
    </w:p>
    <w:p w14:paraId="2E20417C"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Кайтукова, К. </w:t>
      </w:r>
      <w:r w:rsidRPr="007C41E6">
        <w:rPr>
          <w:sz w:val="28"/>
          <w:szCs w:val="28"/>
        </w:rPr>
        <w:t>Ближе к звездам : [в ННБ стартовал художественный научно-образовательный проект «Наедине со Вселенной» в память об астрофотографе и альпинисте Валерии Сабанове] / Кристина Кайтукова // Слово. – 2021. – 16 июля. – С. 5.</w:t>
      </w:r>
    </w:p>
    <w:p w14:paraId="267CF662"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Куличенко, Н.</w:t>
      </w:r>
      <w:r w:rsidRPr="007C41E6">
        <w:rPr>
          <w:sz w:val="28"/>
          <w:szCs w:val="28"/>
        </w:rPr>
        <w:t xml:space="preserve"> «Наедине со Вселенной» : [об открытии в Национальной научной библиотеке фотовыставки фотохудожника В. Сабанова] // Северная Осетия. – 2021. – 6 июля. – С. 4.</w:t>
      </w:r>
    </w:p>
    <w:p w14:paraId="2304DA41" w14:textId="77777777" w:rsidR="0041783F" w:rsidRDefault="0041783F" w:rsidP="0041783F">
      <w:pPr>
        <w:pStyle w:val="a6"/>
        <w:numPr>
          <w:ilvl w:val="0"/>
          <w:numId w:val="4"/>
        </w:numPr>
        <w:spacing w:after="200" w:line="276" w:lineRule="auto"/>
        <w:jc w:val="both"/>
        <w:rPr>
          <w:sz w:val="28"/>
          <w:szCs w:val="28"/>
        </w:rPr>
      </w:pPr>
      <w:r>
        <w:rPr>
          <w:b/>
          <w:bCs/>
          <w:sz w:val="28"/>
          <w:szCs w:val="28"/>
        </w:rPr>
        <w:t>Лучшая крещенская фотография</w:t>
      </w:r>
      <w:r>
        <w:rPr>
          <w:sz w:val="28"/>
          <w:szCs w:val="28"/>
        </w:rPr>
        <w:t xml:space="preserve"> : [работа фотокорреспондента «15-го региона» К. Фарниева признана «самой эпичной фотографией освящения вод на Крещение Господне»] //  Северная Осетия. – 2021. – 23 янв. – С. 16.</w:t>
      </w:r>
    </w:p>
    <w:p w14:paraId="0C35C27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Внук Марии Ясыни : [об открытии фотовыставки «Во имя святого князя» в Национальном музее РСО-А : к 800-летию со дня рождения князя Александра Невского] / Мадина Тезиева // Владикавказ. – 2021. – 20 июля. – С. 4 : фото.</w:t>
      </w:r>
    </w:p>
    <w:p w14:paraId="0572E4D8"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«Наедине со Вселенной» : [о реализации художественно-научного образовательного проекта, посвященного памяти владикавказского астрофотографа Валерия Сабанова, с выставкой фоторабот и показом его фильмов в Национальной научной библиотеке РСО-А] / Мадина Тезиева // Владикавказ. –2021. – 8 июля. – С. 8.</w:t>
      </w:r>
    </w:p>
    <w:p w14:paraId="23C1E51F" w14:textId="77777777" w:rsidR="0041783F" w:rsidRPr="001B3FAC" w:rsidRDefault="0041783F" w:rsidP="0041783F">
      <w:pPr>
        <w:pStyle w:val="a6"/>
        <w:numPr>
          <w:ilvl w:val="0"/>
          <w:numId w:val="4"/>
        </w:numPr>
        <w:spacing w:after="200" w:line="276" w:lineRule="auto"/>
        <w:jc w:val="both"/>
        <w:rPr>
          <w:sz w:val="28"/>
          <w:szCs w:val="28"/>
        </w:rPr>
      </w:pPr>
      <w:r w:rsidRPr="007C41E6">
        <w:rPr>
          <w:b/>
          <w:bCs/>
          <w:sz w:val="28"/>
          <w:szCs w:val="28"/>
        </w:rPr>
        <w:t>Хадонова, Л.</w:t>
      </w:r>
      <w:r w:rsidRPr="007C41E6">
        <w:rPr>
          <w:sz w:val="28"/>
          <w:szCs w:val="28"/>
        </w:rPr>
        <w:t xml:space="preserve"> Бесценный подарок Сандро : [о фотографе-любителе С. Авакяне из Шалдона] / Лали Хадонова // Северная Осетия. – 2021. – 2 июля. – С. 4.</w:t>
      </w:r>
    </w:p>
    <w:p w14:paraId="607FA80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Югай, Я.  </w:t>
      </w:r>
      <w:r w:rsidRPr="004924A2">
        <w:rPr>
          <w:sz w:val="28"/>
          <w:szCs w:val="28"/>
        </w:rPr>
        <w:t>Его история из будущего : [беседа с фотографом Яном Югай, уроженцем г. Беслана] / записала З. Магомедова</w:t>
      </w:r>
      <w:r>
        <w:rPr>
          <w:sz w:val="28"/>
          <w:szCs w:val="28"/>
        </w:rPr>
        <w:t xml:space="preserve"> // </w:t>
      </w:r>
      <w:r w:rsidRPr="004924A2">
        <w:rPr>
          <w:sz w:val="28"/>
          <w:szCs w:val="28"/>
        </w:rPr>
        <w:t>Слово. – 2021. – 22 апр. – С. 8.</w:t>
      </w:r>
    </w:p>
    <w:p w14:paraId="1C5D3516" w14:textId="77777777" w:rsidR="0041783F" w:rsidRDefault="0041783F" w:rsidP="0041783F">
      <w:pPr>
        <w:pStyle w:val="a6"/>
        <w:jc w:val="both"/>
        <w:rPr>
          <w:sz w:val="28"/>
          <w:szCs w:val="28"/>
        </w:rPr>
      </w:pPr>
    </w:p>
    <w:p w14:paraId="3ECA5719" w14:textId="77777777" w:rsidR="0041783F" w:rsidRDefault="0041783F" w:rsidP="0041783F">
      <w:pPr>
        <w:pStyle w:val="3"/>
        <w:spacing w:before="0"/>
        <w:jc w:val="both"/>
        <w:rPr>
          <w:rFonts w:ascii="Times New Roman" w:hAnsi="Times New Roman"/>
          <w:sz w:val="28"/>
          <w:szCs w:val="28"/>
        </w:rPr>
      </w:pPr>
    </w:p>
    <w:p w14:paraId="737C2635"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78 Музыка</w:t>
      </w:r>
    </w:p>
    <w:p w14:paraId="7CD2AE12" w14:textId="77777777" w:rsidR="0041783F" w:rsidRPr="00D31F18" w:rsidRDefault="0041783F" w:rsidP="0041783F"/>
    <w:p w14:paraId="396CDB41"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А над Тереком песня звучит : </w:t>
      </w:r>
      <w:r>
        <w:rPr>
          <w:sz w:val="28"/>
          <w:szCs w:val="28"/>
        </w:rPr>
        <w:t>[ансамбль «Казаки Терека» завоевал второе место в конкурсе Южно-Европейского фестиваля казачьей культуры в Республике Адыгея] //  Северная Осетия. – 2021. – 22 янв. – С. 4.</w:t>
      </w:r>
    </w:p>
    <w:p w14:paraId="20242A0D"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Абайты, З. </w:t>
      </w:r>
      <w:r>
        <w:rPr>
          <w:sz w:val="28"/>
          <w:szCs w:val="28"/>
        </w:rPr>
        <w:t>Проект «Музыкалон калейдоскоп» / Абайты Зæлинæ // Рæстдзинад. – 2021. – 27 янв. – Ф. 2.</w:t>
      </w:r>
    </w:p>
    <w:p w14:paraId="266DFB9B" w14:textId="77777777" w:rsidR="0041783F" w:rsidRDefault="0041783F" w:rsidP="0041783F">
      <w:pPr>
        <w:pStyle w:val="a6"/>
        <w:jc w:val="both"/>
        <w:rPr>
          <w:sz w:val="28"/>
          <w:szCs w:val="28"/>
        </w:rPr>
      </w:pPr>
      <w:r>
        <w:rPr>
          <w:sz w:val="28"/>
          <w:szCs w:val="28"/>
        </w:rPr>
        <w:t>Абаева, З. «Музыкальный калейдоскоп» : [музыкально-образовательная программа СКФО, стартовавшая в Ставрополе с участием певцов и музыкантов Осетии].</w:t>
      </w:r>
    </w:p>
    <w:p w14:paraId="645A3CB4" w14:textId="77777777" w:rsidR="0041783F" w:rsidRDefault="0041783F" w:rsidP="0041783F">
      <w:pPr>
        <w:pStyle w:val="a6"/>
        <w:numPr>
          <w:ilvl w:val="0"/>
          <w:numId w:val="4"/>
        </w:numPr>
        <w:spacing w:after="200" w:line="276" w:lineRule="auto"/>
        <w:jc w:val="both"/>
        <w:rPr>
          <w:rStyle w:val="aff3"/>
          <w:sz w:val="28"/>
          <w:szCs w:val="28"/>
        </w:rPr>
      </w:pPr>
      <w:r w:rsidRPr="004924A2">
        <w:rPr>
          <w:rStyle w:val="aff3"/>
          <w:b/>
          <w:bCs/>
          <w:sz w:val="28"/>
          <w:szCs w:val="28"/>
        </w:rPr>
        <w:t>Æгъуызаты А</w:t>
      </w:r>
      <w:r w:rsidRPr="004924A2">
        <w:rPr>
          <w:rStyle w:val="aff3"/>
          <w:sz w:val="28"/>
          <w:szCs w:val="28"/>
        </w:rPr>
        <w:t>. Фæндыры зарæг æмæ хъарæг / Æгъуызаты А</w:t>
      </w:r>
      <w:r>
        <w:rPr>
          <w:rStyle w:val="aff3"/>
          <w:sz w:val="28"/>
          <w:szCs w:val="28"/>
        </w:rPr>
        <w:t xml:space="preserve"> // </w:t>
      </w:r>
      <w:r w:rsidRPr="004924A2">
        <w:rPr>
          <w:rStyle w:val="aff3"/>
          <w:sz w:val="28"/>
          <w:szCs w:val="28"/>
        </w:rPr>
        <w:t>Вперед (Размæ). – 2021. – 29 мая. – С. 2.</w:t>
      </w:r>
    </w:p>
    <w:p w14:paraId="74D7A598" w14:textId="77777777" w:rsidR="0041783F" w:rsidRDefault="0041783F" w:rsidP="0041783F">
      <w:pPr>
        <w:pStyle w:val="a6"/>
        <w:spacing w:after="200" w:line="276" w:lineRule="auto"/>
        <w:jc w:val="both"/>
        <w:rPr>
          <w:rStyle w:val="aff3"/>
          <w:sz w:val="28"/>
          <w:szCs w:val="28"/>
        </w:rPr>
      </w:pPr>
      <w:r w:rsidRPr="00A473E9">
        <w:rPr>
          <w:rStyle w:val="aff3"/>
          <w:sz w:val="28"/>
          <w:szCs w:val="28"/>
        </w:rPr>
        <w:t>Агузов, А.</w:t>
      </w:r>
      <w:r w:rsidRPr="00A473E9">
        <w:rPr>
          <w:rStyle w:val="aff3"/>
          <w:b/>
          <w:bCs/>
          <w:sz w:val="28"/>
          <w:szCs w:val="28"/>
        </w:rPr>
        <w:t xml:space="preserve"> </w:t>
      </w:r>
      <w:r>
        <w:rPr>
          <w:rStyle w:val="aff3"/>
          <w:sz w:val="28"/>
          <w:szCs w:val="28"/>
        </w:rPr>
        <w:t xml:space="preserve">Плач </w:t>
      </w:r>
      <w:r w:rsidRPr="00A473E9">
        <w:rPr>
          <w:rStyle w:val="aff3"/>
          <w:sz w:val="28"/>
          <w:szCs w:val="28"/>
        </w:rPr>
        <w:t>гармони и пе</w:t>
      </w:r>
      <w:r>
        <w:rPr>
          <w:rStyle w:val="aff3"/>
          <w:sz w:val="28"/>
          <w:szCs w:val="28"/>
        </w:rPr>
        <w:t>сни : [о талантливом музыканте-</w:t>
      </w:r>
      <w:r w:rsidRPr="00A473E9">
        <w:rPr>
          <w:rStyle w:val="aff3"/>
          <w:sz w:val="28"/>
          <w:szCs w:val="28"/>
        </w:rPr>
        <w:t>самородке Кайсыне Мерденове ; к 140-летию со дня рождения].</w:t>
      </w:r>
    </w:p>
    <w:p w14:paraId="0FF8C11E" w14:textId="77777777" w:rsidR="0041783F" w:rsidRPr="00060DC8" w:rsidRDefault="0041783F" w:rsidP="0041783F">
      <w:pPr>
        <w:pStyle w:val="a6"/>
        <w:numPr>
          <w:ilvl w:val="0"/>
          <w:numId w:val="4"/>
        </w:numPr>
        <w:spacing w:after="200" w:line="276" w:lineRule="auto"/>
        <w:jc w:val="both"/>
        <w:rPr>
          <w:sz w:val="28"/>
          <w:szCs w:val="28"/>
        </w:rPr>
      </w:pPr>
      <w:r w:rsidRPr="007C41E6">
        <w:rPr>
          <w:b/>
          <w:bCs/>
          <w:sz w:val="28"/>
          <w:szCs w:val="28"/>
        </w:rPr>
        <w:t xml:space="preserve">Алиев, А. </w:t>
      </w:r>
      <w:r w:rsidRPr="007C41E6">
        <w:rPr>
          <w:sz w:val="28"/>
          <w:szCs w:val="28"/>
        </w:rPr>
        <w:t>Сыграл по нотам души... : [о своем творчестве и фортепианном концерте в Художественном музее им. М. Туганова : беседа с молодым пианистом А. Алиевым / записала З. Губурова] // Северная Осетия. – 2021. – 27 авг. – С. 4.</w:t>
      </w:r>
    </w:p>
    <w:p w14:paraId="551549FA"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Амерханян, А. </w:t>
      </w:r>
      <w:r>
        <w:rPr>
          <w:sz w:val="28"/>
          <w:szCs w:val="28"/>
        </w:rPr>
        <w:t>С музыкой нас связали : [беседа с вокалисткой, студенткой СКГМИ Ангелиной Амерханян / записала В. Цибирова] //  Слово. – 2021. – 18 марта. – С. 3.</w:t>
      </w:r>
    </w:p>
    <w:p w14:paraId="2CC3F0DC" w14:textId="77777777" w:rsidR="0041783F" w:rsidRDefault="0041783F" w:rsidP="0041783F">
      <w:pPr>
        <w:pStyle w:val="a6"/>
        <w:numPr>
          <w:ilvl w:val="0"/>
          <w:numId w:val="4"/>
        </w:numPr>
        <w:spacing w:after="200" w:line="276" w:lineRule="auto"/>
        <w:jc w:val="both"/>
        <w:rPr>
          <w:bCs/>
          <w:sz w:val="28"/>
          <w:szCs w:val="28"/>
        </w:rPr>
      </w:pPr>
      <w:r>
        <w:rPr>
          <w:b/>
          <w:sz w:val="28"/>
          <w:szCs w:val="28"/>
        </w:rPr>
        <w:t>Анвараты, В</w:t>
      </w:r>
      <w:r>
        <w:rPr>
          <w:bCs/>
          <w:sz w:val="28"/>
          <w:szCs w:val="28"/>
        </w:rPr>
        <w:t>. Ирыстонӕн кодта зӕрдӕбын лӕггад / Анвараты Валери // Рӕстдзинад. – 2021. – 30 мартъи. – Ф. 4.</w:t>
      </w:r>
    </w:p>
    <w:p w14:paraId="73FBF71E" w14:textId="77777777" w:rsidR="0041783F" w:rsidRDefault="0041783F" w:rsidP="0041783F">
      <w:pPr>
        <w:pStyle w:val="a6"/>
        <w:jc w:val="both"/>
        <w:rPr>
          <w:bCs/>
          <w:sz w:val="28"/>
          <w:szCs w:val="28"/>
        </w:rPr>
      </w:pPr>
      <w:r>
        <w:rPr>
          <w:bCs/>
          <w:sz w:val="28"/>
          <w:szCs w:val="28"/>
        </w:rPr>
        <w:t>Анваров, В. Всей душой служил Осетии : [130 лет со дня рождения известного композитора, фольклориста и просветителя Ефима Колесникова].</w:t>
      </w:r>
    </w:p>
    <w:p w14:paraId="244439E1" w14:textId="77777777" w:rsidR="0041783F" w:rsidRDefault="0041783F" w:rsidP="0041783F">
      <w:pPr>
        <w:pStyle w:val="a6"/>
        <w:numPr>
          <w:ilvl w:val="0"/>
          <w:numId w:val="4"/>
        </w:numPr>
        <w:tabs>
          <w:tab w:val="left" w:pos="0"/>
        </w:tabs>
        <w:jc w:val="both"/>
        <w:rPr>
          <w:bCs/>
          <w:sz w:val="28"/>
          <w:szCs w:val="28"/>
        </w:rPr>
      </w:pPr>
      <w:r w:rsidRPr="004924A2">
        <w:rPr>
          <w:b/>
          <w:sz w:val="28"/>
          <w:szCs w:val="28"/>
        </w:rPr>
        <w:t>Анвараты, В</w:t>
      </w:r>
      <w:r w:rsidRPr="004924A2">
        <w:rPr>
          <w:bCs/>
          <w:sz w:val="28"/>
          <w:szCs w:val="28"/>
        </w:rPr>
        <w:t>. Удварны бӕрӕгбон – Ирон театры</w:t>
      </w:r>
      <w:r>
        <w:rPr>
          <w:bCs/>
          <w:sz w:val="28"/>
          <w:szCs w:val="28"/>
        </w:rPr>
        <w:t xml:space="preserve"> // </w:t>
      </w:r>
      <w:r w:rsidRPr="004924A2">
        <w:rPr>
          <w:bCs/>
          <w:sz w:val="28"/>
          <w:szCs w:val="28"/>
        </w:rPr>
        <w:t>Рӕстдзинад. – 2021. – 24 июнь. – Ф. 1-2.</w:t>
      </w:r>
    </w:p>
    <w:p w14:paraId="686D2981" w14:textId="77777777" w:rsidR="0041783F" w:rsidRDefault="0041783F" w:rsidP="0041783F">
      <w:pPr>
        <w:pStyle w:val="a6"/>
        <w:tabs>
          <w:tab w:val="left" w:pos="0"/>
        </w:tabs>
        <w:jc w:val="both"/>
        <w:rPr>
          <w:bCs/>
          <w:sz w:val="28"/>
          <w:szCs w:val="28"/>
        </w:rPr>
      </w:pPr>
      <w:r w:rsidRPr="00A473E9">
        <w:rPr>
          <w:sz w:val="28"/>
          <w:szCs w:val="28"/>
        </w:rPr>
        <w:t>Анваров, В. Праздник искусства – в Осетинском театре</w:t>
      </w:r>
      <w:r w:rsidRPr="00A473E9">
        <w:rPr>
          <w:bCs/>
          <w:sz w:val="28"/>
          <w:szCs w:val="28"/>
        </w:rPr>
        <w:t xml:space="preserve"> : [о торжественном концерте в честь юбилея дирижера и художественного руководителя Оркестра народных инструментов, музыканта, гармониста Булата Газданова].</w:t>
      </w:r>
    </w:p>
    <w:p w14:paraId="3EDE1F9E"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Анвараты, В</w:t>
      </w:r>
      <w:r w:rsidRPr="007C41E6">
        <w:rPr>
          <w:sz w:val="28"/>
          <w:szCs w:val="28"/>
        </w:rPr>
        <w:t>. Нæ хæхты хъæбысы – дæ зарæг æнусон / Анвараты Валери // Рæстдзинад. – 2021. – 6 июль. – Ф. 4.</w:t>
      </w:r>
    </w:p>
    <w:p w14:paraId="6A6FBD7F" w14:textId="77777777" w:rsidR="0041783F" w:rsidRDefault="0041783F" w:rsidP="0041783F">
      <w:pPr>
        <w:pStyle w:val="a6"/>
        <w:keepNext/>
        <w:jc w:val="both"/>
        <w:outlineLvl w:val="2"/>
        <w:rPr>
          <w:sz w:val="28"/>
          <w:szCs w:val="28"/>
        </w:rPr>
      </w:pPr>
      <w:r w:rsidRPr="007C41E6">
        <w:rPr>
          <w:sz w:val="28"/>
          <w:szCs w:val="28"/>
        </w:rPr>
        <w:t>Анваров, В. Твоя песня будет звучать вечно в наших горах : [памяти руководителя государственного хора народной песни, хормейстера, композитора Анисима Джатиева].</w:t>
      </w:r>
    </w:p>
    <w:p w14:paraId="5BC5ADD1"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Байбародова, Т.</w:t>
      </w:r>
      <w:r w:rsidRPr="00D63BC7">
        <w:rPr>
          <w:sz w:val="28"/>
          <w:szCs w:val="28"/>
        </w:rPr>
        <w:t xml:space="preserve"> С маленькой сцены – на большой экран : [об участии артистов Ардонского народного театра в различных киносъемках] / Татьяна Байбародова // Северная Осетия. – 2021. – 16 окт. – С. 8.</w:t>
      </w:r>
    </w:p>
    <w:p w14:paraId="49AA0E5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Батагова, Т. </w:t>
      </w:r>
      <w:r w:rsidRPr="007C41E6">
        <w:rPr>
          <w:sz w:val="28"/>
          <w:szCs w:val="28"/>
        </w:rPr>
        <w:t>Жизнеутверждающий талант композитора Дудара Хаханова : [к 100-летию со дня рождения заслуженного деятеля искусств РСФСР,</w:t>
      </w:r>
      <w:r>
        <w:rPr>
          <w:sz w:val="28"/>
          <w:szCs w:val="28"/>
        </w:rPr>
        <w:t xml:space="preserve"> </w:t>
      </w:r>
      <w:r w:rsidRPr="007C41E6">
        <w:rPr>
          <w:sz w:val="28"/>
          <w:szCs w:val="28"/>
        </w:rPr>
        <w:t>Северной Осетии</w:t>
      </w:r>
      <w:r>
        <w:rPr>
          <w:sz w:val="28"/>
          <w:szCs w:val="28"/>
        </w:rPr>
        <w:t>,</w:t>
      </w:r>
      <w:r w:rsidRPr="007C41E6">
        <w:rPr>
          <w:sz w:val="28"/>
          <w:szCs w:val="28"/>
        </w:rPr>
        <w:t xml:space="preserve"> лауреата Государственной премии РСО-А имени К. Л. Хетагурова Д. С. Хаханова] / Татьяна Батагова // Северная Осетия. – 2021. – 3 июля. – С. 8.</w:t>
      </w:r>
    </w:p>
    <w:p w14:paraId="1BF59453" w14:textId="77777777" w:rsidR="0041783F" w:rsidRPr="00060DC8" w:rsidRDefault="0041783F" w:rsidP="0041783F">
      <w:pPr>
        <w:pStyle w:val="a6"/>
        <w:numPr>
          <w:ilvl w:val="0"/>
          <w:numId w:val="4"/>
        </w:numPr>
        <w:spacing w:after="200" w:line="276" w:lineRule="auto"/>
        <w:jc w:val="both"/>
        <w:rPr>
          <w:rStyle w:val="aff3"/>
          <w:sz w:val="28"/>
          <w:szCs w:val="28"/>
        </w:rPr>
      </w:pPr>
      <w:r w:rsidRPr="007C41E6">
        <w:rPr>
          <w:b/>
          <w:bCs/>
          <w:sz w:val="28"/>
          <w:szCs w:val="28"/>
        </w:rPr>
        <w:t>Батагова, Т.</w:t>
      </w:r>
      <w:r w:rsidRPr="007C41E6">
        <w:rPr>
          <w:sz w:val="28"/>
          <w:szCs w:val="28"/>
        </w:rPr>
        <w:t xml:space="preserve"> Мастер и оптимист. К 100-летию со дня рождения композитора Дудара Хаханова : [о творчестве заслуженного деятеля искусств Северной Осетии и РСФСР, лауреата Государственной премии РСО-А им. К.Л. Хетагурова, </w:t>
      </w:r>
      <w:r>
        <w:rPr>
          <w:sz w:val="28"/>
          <w:szCs w:val="28"/>
        </w:rPr>
        <w:t>композитора</w:t>
      </w:r>
      <w:r w:rsidRPr="007C41E6">
        <w:rPr>
          <w:sz w:val="28"/>
          <w:szCs w:val="28"/>
        </w:rPr>
        <w:t xml:space="preserve"> Дудара Соломоновича Хаханова] / Т. Батагова // Владикавказ. – 2021. – 8 июля. – С. 5 : фото.</w:t>
      </w:r>
    </w:p>
    <w:p w14:paraId="3747F0C5"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Беккерман, П</w:t>
      </w:r>
      <w:r w:rsidRPr="004924A2">
        <w:rPr>
          <w:sz w:val="28"/>
          <w:szCs w:val="28"/>
        </w:rPr>
        <w:t>. Сынам Осетии – слава!</w:t>
      </w:r>
      <w:r w:rsidRPr="004924A2">
        <w:rPr>
          <w:b/>
          <w:bCs/>
          <w:sz w:val="28"/>
          <w:szCs w:val="28"/>
        </w:rPr>
        <w:t xml:space="preserve"> </w:t>
      </w:r>
      <w:r w:rsidRPr="004924A2">
        <w:rPr>
          <w:sz w:val="28"/>
          <w:szCs w:val="28"/>
        </w:rPr>
        <w:t xml:space="preserve">: [об участии в </w:t>
      </w:r>
      <w:r w:rsidRPr="004924A2">
        <w:rPr>
          <w:sz w:val="28"/>
          <w:szCs w:val="28"/>
          <w:lang w:val="en-US"/>
        </w:rPr>
        <w:t>XXVI</w:t>
      </w:r>
      <w:r w:rsidRPr="004924A2">
        <w:rPr>
          <w:sz w:val="28"/>
          <w:szCs w:val="28"/>
        </w:rPr>
        <w:t xml:space="preserve"> международном многожанровом детском конкурсе «Маленькие звездочки – новый формат» в качестве жюри в г. Волгограде : рассказывает заслуженный деятель искусств РЮО, певец и композитор П. Беккерман / записала З. Губурова]</w:t>
      </w:r>
      <w:r>
        <w:rPr>
          <w:sz w:val="28"/>
          <w:szCs w:val="28"/>
        </w:rPr>
        <w:t xml:space="preserve"> // </w:t>
      </w:r>
      <w:r w:rsidRPr="004924A2">
        <w:rPr>
          <w:sz w:val="28"/>
          <w:szCs w:val="28"/>
        </w:rPr>
        <w:t>Северная Осетия. – 2021. – 9 апр. – С. 4.</w:t>
      </w:r>
    </w:p>
    <w:p w14:paraId="5DEC8D62" w14:textId="77777777" w:rsidR="0041783F" w:rsidRPr="00813884" w:rsidRDefault="0041783F" w:rsidP="0041783F">
      <w:pPr>
        <w:pStyle w:val="a6"/>
        <w:numPr>
          <w:ilvl w:val="0"/>
          <w:numId w:val="4"/>
        </w:numPr>
        <w:spacing w:after="200" w:line="276" w:lineRule="auto"/>
        <w:jc w:val="both"/>
        <w:rPr>
          <w:sz w:val="28"/>
          <w:szCs w:val="28"/>
        </w:rPr>
      </w:pPr>
      <w:r w:rsidRPr="004924A2">
        <w:rPr>
          <w:b/>
          <w:bCs/>
          <w:sz w:val="28"/>
          <w:szCs w:val="28"/>
        </w:rPr>
        <w:t xml:space="preserve">Бероева, В. </w:t>
      </w:r>
      <w:r w:rsidRPr="004924A2">
        <w:rPr>
          <w:sz w:val="28"/>
          <w:szCs w:val="28"/>
        </w:rPr>
        <w:t>Время Бориса Галаева : [во Владикавказе состоялась премьера документального фильма об основоположнике осетинского музыкального искусства, первом представителе Северной Осетии в Союзе композиторов России Борисе Галаеве] /  Виктория Бероева</w:t>
      </w:r>
      <w:r>
        <w:rPr>
          <w:sz w:val="28"/>
          <w:szCs w:val="28"/>
        </w:rPr>
        <w:t xml:space="preserve"> // </w:t>
      </w:r>
      <w:r w:rsidRPr="004924A2">
        <w:rPr>
          <w:sz w:val="28"/>
          <w:szCs w:val="28"/>
        </w:rPr>
        <w:t>Слово. – 2021. – 16 апр. –  С. 7.</w:t>
      </w:r>
    </w:p>
    <w:p w14:paraId="56F8BDF2"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Бероева,</w:t>
      </w:r>
      <w:r>
        <w:rPr>
          <w:sz w:val="28"/>
          <w:szCs w:val="28"/>
        </w:rPr>
        <w:t xml:space="preserve"> </w:t>
      </w:r>
      <w:r>
        <w:rPr>
          <w:b/>
          <w:bCs/>
          <w:sz w:val="28"/>
          <w:szCs w:val="28"/>
        </w:rPr>
        <w:t>В</w:t>
      </w:r>
      <w:r>
        <w:rPr>
          <w:sz w:val="28"/>
          <w:szCs w:val="28"/>
        </w:rPr>
        <w:t>. Снова в списке золотых призеров : [гармонистка Лиана Салбиева одержала победу на молодежных Дельфийских играх России в номинации «Сольные народные инструменты»] / Виктория Бероева //  Слово. – 2021. – 2 февр. – С. 1, 4.</w:t>
      </w:r>
    </w:p>
    <w:p w14:paraId="1F9BC27C" w14:textId="77777777" w:rsidR="0041783F" w:rsidRDefault="0041783F" w:rsidP="0041783F">
      <w:pPr>
        <w:pStyle w:val="a6"/>
        <w:numPr>
          <w:ilvl w:val="0"/>
          <w:numId w:val="4"/>
        </w:numPr>
        <w:spacing w:after="200" w:line="276" w:lineRule="auto"/>
        <w:jc w:val="both"/>
        <w:rPr>
          <w:sz w:val="28"/>
          <w:szCs w:val="28"/>
        </w:rPr>
      </w:pPr>
      <w:r>
        <w:rPr>
          <w:b/>
          <w:bCs/>
          <w:sz w:val="28"/>
          <w:szCs w:val="28"/>
        </w:rPr>
        <w:t>Берозты, Т.</w:t>
      </w:r>
      <w:r>
        <w:rPr>
          <w:sz w:val="28"/>
          <w:szCs w:val="28"/>
        </w:rPr>
        <w:t xml:space="preserve"> Булаты фæндыры фарн / Берозты Тамарæ // Рæстдзинад. – 2021. – 21 янв. – Ф. 4</w:t>
      </w:r>
    </w:p>
    <w:p w14:paraId="3580D328" w14:textId="77777777" w:rsidR="0041783F" w:rsidRDefault="0041783F" w:rsidP="0041783F">
      <w:pPr>
        <w:pStyle w:val="a6"/>
        <w:jc w:val="both"/>
        <w:rPr>
          <w:sz w:val="28"/>
          <w:szCs w:val="28"/>
        </w:rPr>
      </w:pPr>
      <w:r>
        <w:rPr>
          <w:sz w:val="28"/>
          <w:szCs w:val="28"/>
        </w:rPr>
        <w:t>Берозова, Т. Благодать гармоники Булата [</w:t>
      </w:r>
      <w:r>
        <w:rPr>
          <w:rFonts w:eastAsia="Segoe UI Emoji"/>
          <w:sz w:val="28"/>
          <w:szCs w:val="28"/>
        </w:rPr>
        <w:t>Газданова</w:t>
      </w:r>
      <w:r>
        <w:rPr>
          <w:sz w:val="28"/>
          <w:szCs w:val="28"/>
        </w:rPr>
        <w:t>].</w:t>
      </w:r>
    </w:p>
    <w:p w14:paraId="2A3183A5"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Цæрдзæн дæ ном Æрыдоны, нæ Иры // </w:t>
      </w:r>
      <w:r w:rsidRPr="007C41E6">
        <w:rPr>
          <w:bCs/>
          <w:sz w:val="28"/>
          <w:szCs w:val="28"/>
        </w:rPr>
        <w:t>Слово. – 2021. – 14 сент. – Ф. 6.</w:t>
      </w:r>
    </w:p>
    <w:p w14:paraId="489409D0" w14:textId="77777777" w:rsidR="0041783F" w:rsidRPr="007C41E6" w:rsidRDefault="0041783F" w:rsidP="0041783F">
      <w:pPr>
        <w:pStyle w:val="a6"/>
        <w:tabs>
          <w:tab w:val="left" w:pos="0"/>
        </w:tabs>
        <w:jc w:val="both"/>
        <w:rPr>
          <w:bCs/>
          <w:sz w:val="28"/>
          <w:szCs w:val="28"/>
        </w:rPr>
      </w:pPr>
      <w:r w:rsidRPr="007C41E6">
        <w:rPr>
          <w:sz w:val="28"/>
          <w:szCs w:val="28"/>
        </w:rPr>
        <w:t>Будет жить твое имя в Ардоне, в Осетии</w:t>
      </w:r>
      <w:r w:rsidRPr="007C41E6">
        <w:rPr>
          <w:bCs/>
          <w:sz w:val="28"/>
          <w:szCs w:val="28"/>
        </w:rPr>
        <w:t xml:space="preserve"> : [памяти народной артистки РФ и Северной Осетии, гармонистки Ирины Мистуловой] // Слово. – 2021. – 14 сент. – С. 6.</w:t>
      </w:r>
    </w:p>
    <w:p w14:paraId="7249453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Бунтури, Т.</w:t>
      </w:r>
      <w:r w:rsidRPr="00D63BC7">
        <w:rPr>
          <w:sz w:val="28"/>
          <w:szCs w:val="28"/>
        </w:rPr>
        <w:t xml:space="preserve"> Музыкальная феерия : [об открытии </w:t>
      </w:r>
      <w:r w:rsidRPr="00D63BC7">
        <w:rPr>
          <w:sz w:val="28"/>
          <w:szCs w:val="28"/>
          <w:lang w:val="en-US"/>
        </w:rPr>
        <w:t>V</w:t>
      </w:r>
      <w:r w:rsidRPr="00D63BC7">
        <w:rPr>
          <w:sz w:val="28"/>
          <w:szCs w:val="28"/>
        </w:rPr>
        <w:t xml:space="preserve"> Международного Кавказского фестиваля «Мариинский – Владикавказ» в здании филиала Мариинского театра – Театра оперы и балета] / Тамара Бунтури // Владикавказ. – 2021. – 5 окт. – С. 3.</w:t>
      </w:r>
    </w:p>
    <w:p w14:paraId="7FF1CC02"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В джазе – только молодежь!</w:t>
      </w:r>
      <w:r w:rsidRPr="00D63BC7">
        <w:rPr>
          <w:sz w:val="28"/>
          <w:szCs w:val="28"/>
        </w:rPr>
        <w:t xml:space="preserve"> : [об участии воспитанников Ардонской детской школы искусств во втором фестивале-конкурсе «Праздник джаза» во Владикавказе в ДМШ № 1 имени П.И. Чайковского / подготовила Ирина Дзугкоева] // Рухс (Свет). – 2021. – 14 дек. – С. 2.</w:t>
      </w:r>
    </w:p>
    <w:p w14:paraId="7A2C785C"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В его музыке – душа народа </w:t>
      </w:r>
      <w:r>
        <w:rPr>
          <w:sz w:val="28"/>
          <w:szCs w:val="28"/>
        </w:rPr>
        <w:t>: [к 85-летию заслуженного деятеля искусств Северной Осетии, композитора Резвана Каурбековича Цорионти] //  Северная Осетия. – 2021. – 4 марта. – С. 4.</w:t>
      </w:r>
    </w:p>
    <w:p w14:paraId="17126992" w14:textId="77777777" w:rsidR="0041783F" w:rsidRPr="002A2811" w:rsidRDefault="0041783F" w:rsidP="0041783F">
      <w:pPr>
        <w:pStyle w:val="a6"/>
        <w:numPr>
          <w:ilvl w:val="0"/>
          <w:numId w:val="4"/>
        </w:numPr>
        <w:spacing w:after="200" w:line="276" w:lineRule="auto"/>
        <w:jc w:val="both"/>
        <w:rPr>
          <w:sz w:val="28"/>
          <w:szCs w:val="28"/>
        </w:rPr>
      </w:pPr>
      <w:r w:rsidRPr="007C41E6">
        <w:rPr>
          <w:b/>
          <w:bCs/>
          <w:sz w:val="28"/>
          <w:szCs w:val="28"/>
        </w:rPr>
        <w:t>Варзиева, И.</w:t>
      </w:r>
      <w:r w:rsidRPr="007C41E6">
        <w:rPr>
          <w:sz w:val="28"/>
          <w:szCs w:val="28"/>
        </w:rPr>
        <w:t xml:space="preserve"> Дружба будет крепнуть : [о проведении органного концерта-реквиема Челябинской государственной филармонии в районном Дворце культуры г. Беслана] / Индира Варзиева // Вестник Беслана. – 2021. – 7 сент. – С. 1 : фото.</w:t>
      </w:r>
    </w:p>
    <w:p w14:paraId="3868BB2A" w14:textId="77777777" w:rsidR="0041783F" w:rsidRPr="002A2811" w:rsidRDefault="0041783F" w:rsidP="0041783F">
      <w:pPr>
        <w:pStyle w:val="a6"/>
        <w:numPr>
          <w:ilvl w:val="0"/>
          <w:numId w:val="4"/>
        </w:numPr>
        <w:spacing w:after="200" w:line="276" w:lineRule="auto"/>
        <w:jc w:val="both"/>
        <w:rPr>
          <w:rFonts w:eastAsia="SimSun"/>
          <w:sz w:val="28"/>
          <w:szCs w:val="28"/>
          <w:lang w:eastAsia="zh-CN" w:bidi="hi-IN"/>
        </w:rPr>
      </w:pPr>
      <w:r w:rsidRPr="00D63BC7">
        <w:rPr>
          <w:rFonts w:eastAsia="SimSun"/>
          <w:b/>
          <w:bCs/>
          <w:sz w:val="28"/>
          <w:szCs w:val="28"/>
          <w:lang w:eastAsia="zh-CN" w:bidi="hi-IN"/>
        </w:rPr>
        <w:t>Варзиева, И.</w:t>
      </w:r>
      <w:r w:rsidRPr="00D63BC7">
        <w:rPr>
          <w:rFonts w:eastAsia="SimSun"/>
          <w:sz w:val="28"/>
          <w:szCs w:val="28"/>
          <w:lang w:eastAsia="zh-CN" w:bidi="hi-IN"/>
        </w:rPr>
        <w:t xml:space="preserve"> Правобережцы завоевали награды фестиваля «Душа баяна» : [об успехах творческих коллективов района на межрегиональном фестивале «Душа баяна»] / Индира Варзиева // Вестник Беслана. – 2021. – 16 нояб. – С. 1.</w:t>
      </w:r>
    </w:p>
    <w:p w14:paraId="24E10BC8"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Варзиева, И.</w:t>
      </w:r>
      <w:r w:rsidRPr="004924A2">
        <w:rPr>
          <w:sz w:val="28"/>
          <w:szCs w:val="28"/>
        </w:rPr>
        <w:t xml:space="preserve"> Смысл жизни и гордость родителей : [о лауреате Международного конкурса инструментального исполнительства «Музыкальный рассвет, обладателе диплома </w:t>
      </w:r>
      <w:r w:rsidRPr="004924A2">
        <w:rPr>
          <w:sz w:val="28"/>
          <w:szCs w:val="28"/>
          <w:lang w:val="en-US"/>
        </w:rPr>
        <w:t>I</w:t>
      </w:r>
      <w:r w:rsidRPr="004924A2">
        <w:rPr>
          <w:sz w:val="28"/>
          <w:szCs w:val="28"/>
        </w:rPr>
        <w:t xml:space="preserve"> степени </w:t>
      </w:r>
      <w:r w:rsidRPr="004924A2">
        <w:rPr>
          <w:sz w:val="28"/>
          <w:szCs w:val="28"/>
          <w:lang w:val="en-US"/>
        </w:rPr>
        <w:t>VII</w:t>
      </w:r>
      <w:r w:rsidRPr="004924A2">
        <w:rPr>
          <w:sz w:val="28"/>
          <w:szCs w:val="28"/>
        </w:rPr>
        <w:t xml:space="preserve"> Всероссийского конкурса исполнительского мастерства «Георгиевская крепость» 15-летнем гармонисте из Беслана Сармате Биченове] / Индира Варзиева</w:t>
      </w:r>
      <w:r>
        <w:rPr>
          <w:sz w:val="28"/>
          <w:szCs w:val="28"/>
        </w:rPr>
        <w:t xml:space="preserve"> // </w:t>
      </w:r>
      <w:r w:rsidRPr="004924A2">
        <w:rPr>
          <w:sz w:val="28"/>
          <w:szCs w:val="28"/>
        </w:rPr>
        <w:t>Вестник Беслана. – 2021. – 13 апр. – С. 2 : фото.</w:t>
      </w:r>
    </w:p>
    <w:p w14:paraId="688DC31B"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«Веселые казачки» отметили 30-летие!</w:t>
      </w:r>
      <w:r w:rsidRPr="004924A2">
        <w:rPr>
          <w:sz w:val="28"/>
          <w:szCs w:val="28"/>
        </w:rPr>
        <w:t xml:space="preserve"> : [о чествовании коллектива хора казачьей песни в малом зале районного Дворца культуры в г. Беслане] / Ирина Любимова</w:t>
      </w:r>
      <w:r>
        <w:rPr>
          <w:sz w:val="28"/>
          <w:szCs w:val="28"/>
        </w:rPr>
        <w:t xml:space="preserve"> // </w:t>
      </w:r>
      <w:r w:rsidRPr="004924A2">
        <w:rPr>
          <w:sz w:val="28"/>
          <w:szCs w:val="28"/>
        </w:rPr>
        <w:t>Вестник Беслана. – 2021. – 23 апр. – С. 4.</w:t>
      </w:r>
    </w:p>
    <w:p w14:paraId="2182DFA4"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 xml:space="preserve">Во Владикавказе состоялось закрытие джазового фестиваля // </w:t>
      </w:r>
      <w:r w:rsidRPr="00D63BC7">
        <w:rPr>
          <w:sz w:val="28"/>
          <w:szCs w:val="28"/>
        </w:rPr>
        <w:t>Владикавказ. – 2021. – 9 дек. – С. 12.</w:t>
      </w:r>
    </w:p>
    <w:p w14:paraId="34CA6195" w14:textId="77777777" w:rsidR="0041783F" w:rsidRDefault="0041783F" w:rsidP="0041783F">
      <w:pPr>
        <w:pStyle w:val="a6"/>
        <w:numPr>
          <w:ilvl w:val="0"/>
          <w:numId w:val="4"/>
        </w:numPr>
        <w:spacing w:after="160"/>
        <w:jc w:val="both"/>
        <w:rPr>
          <w:sz w:val="28"/>
          <w:szCs w:val="28"/>
        </w:rPr>
      </w:pPr>
      <w:r>
        <w:rPr>
          <w:b/>
          <w:bCs/>
          <w:sz w:val="28"/>
          <w:szCs w:val="28"/>
        </w:rPr>
        <w:t>Гæдзиаты-Бæлæуты Ф</w:t>
      </w:r>
      <w:r>
        <w:rPr>
          <w:sz w:val="28"/>
          <w:szCs w:val="28"/>
        </w:rPr>
        <w:t>. «Булат – Иры фарны хуындзау» / Гæдзиаты-Бæлæуты Фузæ //  Слово. – 2021. – 30 мартъи. – Ф. 6.</w:t>
      </w:r>
    </w:p>
    <w:p w14:paraId="530E6426" w14:textId="77777777" w:rsidR="0041783F" w:rsidRPr="009C60F5" w:rsidRDefault="0041783F" w:rsidP="0041783F">
      <w:pPr>
        <w:pStyle w:val="a6"/>
        <w:spacing w:after="160"/>
        <w:jc w:val="both"/>
        <w:rPr>
          <w:sz w:val="28"/>
          <w:szCs w:val="28"/>
        </w:rPr>
      </w:pPr>
      <w:r>
        <w:rPr>
          <w:sz w:val="28"/>
          <w:szCs w:val="28"/>
        </w:rPr>
        <w:t>Гадзиева-Балаова, Ф.  «Булат – носитель духовных даров Осетии» : [о книге Валерия Гасанова «Булат»].</w:t>
      </w:r>
    </w:p>
    <w:p w14:paraId="6A24E988" w14:textId="77777777" w:rsidR="0041783F" w:rsidRDefault="0041783F" w:rsidP="0041783F">
      <w:pPr>
        <w:pStyle w:val="a6"/>
        <w:numPr>
          <w:ilvl w:val="0"/>
          <w:numId w:val="4"/>
        </w:numPr>
        <w:spacing w:line="276" w:lineRule="auto"/>
        <w:jc w:val="both"/>
        <w:rPr>
          <w:bCs/>
          <w:sz w:val="28"/>
          <w:szCs w:val="28"/>
        </w:rPr>
      </w:pPr>
      <w:r w:rsidRPr="004924A2">
        <w:rPr>
          <w:b/>
          <w:bCs/>
          <w:sz w:val="28"/>
          <w:szCs w:val="28"/>
        </w:rPr>
        <w:t>Гӕздӕнты Булаты сфӕлдыстады тыххӕй хъуыдытӕ</w:t>
      </w:r>
      <w:r w:rsidRPr="004924A2">
        <w:rPr>
          <w:sz w:val="28"/>
          <w:szCs w:val="28"/>
        </w:rPr>
        <w:t>: Бӕтӕгаты Татьянӕ Курдиатджын композитор ; Плиты Жаннӕ. Ирыстон ӕй уарзы ; Дзанайты Ольгӕ. Ӕнӕхин ӕмӕ уӕздан лӕгӕй йӕ зонын</w:t>
      </w:r>
      <w:r>
        <w:rPr>
          <w:sz w:val="28"/>
          <w:szCs w:val="28"/>
        </w:rPr>
        <w:t xml:space="preserve"> // </w:t>
      </w:r>
      <w:r w:rsidRPr="004924A2">
        <w:rPr>
          <w:bCs/>
          <w:sz w:val="28"/>
          <w:szCs w:val="28"/>
        </w:rPr>
        <w:t xml:space="preserve">Рӕстдзинад. – 2021. – 22 июнь. </w:t>
      </w:r>
    </w:p>
    <w:p w14:paraId="251FFD8B" w14:textId="77777777" w:rsidR="0041783F" w:rsidRPr="009C60F5" w:rsidRDefault="0041783F" w:rsidP="0041783F">
      <w:pPr>
        <w:pStyle w:val="a6"/>
        <w:spacing w:line="276" w:lineRule="auto"/>
        <w:jc w:val="both"/>
        <w:rPr>
          <w:bCs/>
          <w:sz w:val="28"/>
          <w:szCs w:val="28"/>
        </w:rPr>
      </w:pPr>
      <w:r w:rsidRPr="009C60F5">
        <w:rPr>
          <w:bCs/>
          <w:sz w:val="28"/>
          <w:szCs w:val="28"/>
        </w:rPr>
        <w:t>Высказывания о творчестве Булата Газданова [Батагова Т. Талантливый композитор ; Плиева Жанна. Осетия любит его ; Джанаева Ольга. Знаю его как человека с чистым сердцем / подготовил В. Гасанов].</w:t>
      </w:r>
    </w:p>
    <w:p w14:paraId="574E8FFE" w14:textId="77777777" w:rsidR="0041783F" w:rsidRDefault="0041783F" w:rsidP="0041783F">
      <w:pPr>
        <w:pStyle w:val="a6"/>
        <w:numPr>
          <w:ilvl w:val="0"/>
          <w:numId w:val="4"/>
        </w:numPr>
        <w:spacing w:after="200" w:line="276" w:lineRule="auto"/>
        <w:jc w:val="both"/>
        <w:rPr>
          <w:sz w:val="28"/>
          <w:szCs w:val="28"/>
        </w:rPr>
      </w:pPr>
      <w:r>
        <w:rPr>
          <w:b/>
          <w:bCs/>
          <w:sz w:val="28"/>
          <w:szCs w:val="28"/>
        </w:rPr>
        <w:t>Булат Газданов –</w:t>
      </w:r>
      <w:r w:rsidRPr="004924A2">
        <w:rPr>
          <w:b/>
          <w:bCs/>
          <w:sz w:val="28"/>
          <w:szCs w:val="28"/>
        </w:rPr>
        <w:t xml:space="preserve"> национальное достояние Осетии</w:t>
      </w:r>
      <w:r w:rsidRPr="004924A2">
        <w:rPr>
          <w:sz w:val="28"/>
          <w:szCs w:val="28"/>
        </w:rPr>
        <w:t xml:space="preserve"> : [врио Главы РСО-А С. Меняйло поздравил музыканта, художественного руководителя Государственного оркестра народных инструментов Б. Газданова с 85-летием]</w:t>
      </w:r>
      <w:r>
        <w:rPr>
          <w:sz w:val="28"/>
          <w:szCs w:val="28"/>
        </w:rPr>
        <w:t xml:space="preserve"> // </w:t>
      </w:r>
      <w:r w:rsidRPr="004924A2">
        <w:rPr>
          <w:sz w:val="28"/>
          <w:szCs w:val="28"/>
        </w:rPr>
        <w:t>Жизнь Правобережья. – 2021. – 24 июня. – С. 5.</w:t>
      </w:r>
    </w:p>
    <w:p w14:paraId="7BF6DC96"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Гæззаты, З</w:t>
      </w:r>
      <w:r w:rsidRPr="00D63BC7">
        <w:rPr>
          <w:sz w:val="28"/>
          <w:szCs w:val="28"/>
        </w:rPr>
        <w:t>. Зарæгæй ссардта адæмы зæрдæтæм фæндаг / Гæззаты Зæринæ // Сæуæхсид (Заря). – 2021. – 25 дек. – Ф. 2.</w:t>
      </w:r>
    </w:p>
    <w:p w14:paraId="4879541D" w14:textId="77777777" w:rsidR="0041783F" w:rsidRPr="002A2811" w:rsidRDefault="0041783F" w:rsidP="0041783F">
      <w:pPr>
        <w:pStyle w:val="a6"/>
        <w:spacing w:after="200" w:line="276" w:lineRule="auto"/>
        <w:jc w:val="both"/>
        <w:rPr>
          <w:sz w:val="28"/>
          <w:szCs w:val="28"/>
        </w:rPr>
      </w:pPr>
      <w:r w:rsidRPr="002A2811">
        <w:rPr>
          <w:sz w:val="28"/>
          <w:szCs w:val="28"/>
        </w:rPr>
        <w:t>Газзаева, З. Песней проложил путь к сердцам людей : [о заслуженном работнике культуры республики, певце, авторе песен Павле Нартикоеве].</w:t>
      </w:r>
    </w:p>
    <w:p w14:paraId="719CAC7B" w14:textId="77777777" w:rsidR="0041783F" w:rsidRDefault="0041783F" w:rsidP="0041783F">
      <w:pPr>
        <w:pStyle w:val="a6"/>
        <w:numPr>
          <w:ilvl w:val="0"/>
          <w:numId w:val="4"/>
        </w:numPr>
        <w:spacing w:before="240" w:line="276" w:lineRule="auto"/>
        <w:jc w:val="both"/>
        <w:rPr>
          <w:sz w:val="28"/>
        </w:rPr>
      </w:pPr>
      <w:r w:rsidRPr="00D63BC7">
        <w:rPr>
          <w:b/>
          <w:sz w:val="28"/>
        </w:rPr>
        <w:t>Гасанти, В.</w:t>
      </w:r>
      <w:r w:rsidRPr="00D63BC7">
        <w:rPr>
          <w:sz w:val="28"/>
        </w:rPr>
        <w:t xml:space="preserve"> Ӕ тæмæссаг фæндурдзагъд абони дæр изæлуй нæ зæрдити… / Гасанти Валерий // Дигорæ. – 2021. – 24 мартьи (№10). – Ф. 6.</w:t>
      </w:r>
    </w:p>
    <w:p w14:paraId="2291E39F" w14:textId="77777777" w:rsidR="0041783F" w:rsidRPr="002A2811" w:rsidRDefault="0041783F" w:rsidP="0041783F">
      <w:pPr>
        <w:pStyle w:val="a6"/>
        <w:spacing w:before="240" w:line="276" w:lineRule="auto"/>
        <w:jc w:val="both"/>
        <w:rPr>
          <w:sz w:val="28"/>
        </w:rPr>
      </w:pPr>
      <w:r w:rsidRPr="002A2811">
        <w:rPr>
          <w:sz w:val="28"/>
        </w:rPr>
        <w:t>Гасанов, В. Его чудесная мелодия гармошки и по сей день звучит в наших сердцах… : [к 70-летию со дня рождения известного гармониста Цоппоева Валоди].</w:t>
      </w:r>
    </w:p>
    <w:p w14:paraId="51D604D5" w14:textId="77777777" w:rsidR="0041783F" w:rsidRDefault="0041783F" w:rsidP="0041783F">
      <w:pPr>
        <w:pStyle w:val="a6"/>
        <w:numPr>
          <w:ilvl w:val="0"/>
          <w:numId w:val="4"/>
        </w:numPr>
        <w:tabs>
          <w:tab w:val="left" w:pos="0"/>
        </w:tabs>
        <w:jc w:val="both"/>
        <w:rPr>
          <w:bCs/>
          <w:sz w:val="28"/>
          <w:szCs w:val="28"/>
        </w:rPr>
      </w:pPr>
      <w:r w:rsidRPr="00D63BC7">
        <w:rPr>
          <w:b/>
          <w:sz w:val="28"/>
          <w:szCs w:val="28"/>
        </w:rPr>
        <w:t xml:space="preserve">Гасанты, В. </w:t>
      </w:r>
      <w:r w:rsidRPr="00D63BC7">
        <w:rPr>
          <w:bCs/>
          <w:sz w:val="28"/>
          <w:szCs w:val="28"/>
        </w:rPr>
        <w:t>Зарæгæн гуырд – фарны куырд / Гасанты Валери // Слово. – 2021. – 1 окт. – Ф. 8.</w:t>
      </w:r>
    </w:p>
    <w:p w14:paraId="1A843074" w14:textId="77777777" w:rsidR="0041783F" w:rsidRPr="002A2811" w:rsidRDefault="0041783F" w:rsidP="0041783F">
      <w:pPr>
        <w:pStyle w:val="a6"/>
        <w:tabs>
          <w:tab w:val="left" w:pos="0"/>
        </w:tabs>
        <w:jc w:val="both"/>
        <w:rPr>
          <w:bCs/>
          <w:sz w:val="28"/>
          <w:szCs w:val="28"/>
        </w:rPr>
      </w:pPr>
      <w:r w:rsidRPr="002A2811">
        <w:rPr>
          <w:bCs/>
          <w:sz w:val="28"/>
          <w:szCs w:val="28"/>
        </w:rPr>
        <w:t>Гасанов, В.</w:t>
      </w:r>
      <w:r w:rsidRPr="002A2811">
        <w:rPr>
          <w:b/>
          <w:sz w:val="28"/>
          <w:szCs w:val="28"/>
        </w:rPr>
        <w:t xml:space="preserve"> </w:t>
      </w:r>
      <w:r w:rsidRPr="002A2811">
        <w:rPr>
          <w:bCs/>
          <w:sz w:val="28"/>
          <w:szCs w:val="28"/>
        </w:rPr>
        <w:t>Рожденный петь…  : [о народном артисте РСО-Алания и РФ, оперном певце</w:t>
      </w:r>
      <w:r>
        <w:rPr>
          <w:bCs/>
          <w:sz w:val="28"/>
          <w:szCs w:val="28"/>
        </w:rPr>
        <w:t>, артисте</w:t>
      </w:r>
      <w:r w:rsidRPr="002A2811">
        <w:rPr>
          <w:bCs/>
          <w:sz w:val="28"/>
          <w:szCs w:val="28"/>
        </w:rPr>
        <w:t xml:space="preserve"> филиала Мариинского  театра Юрии Бацазове].</w:t>
      </w:r>
    </w:p>
    <w:p w14:paraId="5C439A25" w14:textId="77777777" w:rsidR="0041783F" w:rsidRPr="004924A2" w:rsidRDefault="0041783F" w:rsidP="0041783F">
      <w:pPr>
        <w:pStyle w:val="a6"/>
        <w:numPr>
          <w:ilvl w:val="0"/>
          <w:numId w:val="4"/>
        </w:numPr>
        <w:spacing w:after="200" w:line="276" w:lineRule="auto"/>
        <w:jc w:val="both"/>
        <w:rPr>
          <w:sz w:val="28"/>
          <w:szCs w:val="28"/>
        </w:rPr>
      </w:pPr>
    </w:p>
    <w:p w14:paraId="287D6CA3" w14:textId="77777777" w:rsidR="0041783F" w:rsidRDefault="0041783F" w:rsidP="0041783F">
      <w:pPr>
        <w:pStyle w:val="a6"/>
        <w:numPr>
          <w:ilvl w:val="0"/>
          <w:numId w:val="4"/>
        </w:numPr>
        <w:tabs>
          <w:tab w:val="left" w:pos="0"/>
        </w:tabs>
        <w:jc w:val="both"/>
        <w:rPr>
          <w:sz w:val="28"/>
          <w:szCs w:val="28"/>
        </w:rPr>
      </w:pPr>
      <w:r w:rsidRPr="004924A2">
        <w:rPr>
          <w:b/>
          <w:bCs/>
          <w:sz w:val="28"/>
          <w:szCs w:val="28"/>
        </w:rPr>
        <w:t>Гасанты, В.</w:t>
      </w:r>
      <w:r w:rsidRPr="004924A2">
        <w:rPr>
          <w:sz w:val="28"/>
          <w:szCs w:val="28"/>
        </w:rPr>
        <w:t xml:space="preserve"> Йӕ фарн – ӕнусон / Гасанты Валери</w:t>
      </w:r>
      <w:r>
        <w:rPr>
          <w:sz w:val="28"/>
          <w:szCs w:val="28"/>
        </w:rPr>
        <w:t xml:space="preserve"> // </w:t>
      </w:r>
      <w:r w:rsidRPr="004924A2">
        <w:rPr>
          <w:sz w:val="28"/>
          <w:szCs w:val="28"/>
        </w:rPr>
        <w:t>Рӕстдзинад. – 2021. – 2 июнь. – Ф. 3.</w:t>
      </w:r>
    </w:p>
    <w:p w14:paraId="6EBD71F8" w14:textId="77777777" w:rsidR="0041783F" w:rsidRPr="009C60F5" w:rsidRDefault="0041783F" w:rsidP="0041783F">
      <w:pPr>
        <w:pStyle w:val="a6"/>
        <w:tabs>
          <w:tab w:val="left" w:pos="0"/>
        </w:tabs>
        <w:jc w:val="both"/>
        <w:rPr>
          <w:sz w:val="28"/>
          <w:szCs w:val="28"/>
        </w:rPr>
      </w:pPr>
      <w:r w:rsidRPr="009C60F5">
        <w:rPr>
          <w:sz w:val="28"/>
          <w:szCs w:val="28"/>
        </w:rPr>
        <w:t>Гасанов, В. Не устаревающее наследие [гармониста и музыканта Кайсына Мерденова: к 140-летию со дня рождения мастера].</w:t>
      </w:r>
    </w:p>
    <w:p w14:paraId="74CA1F3E"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Гасанты, В. </w:t>
      </w:r>
      <w:r w:rsidRPr="004924A2">
        <w:rPr>
          <w:bCs/>
          <w:sz w:val="28"/>
          <w:szCs w:val="28"/>
        </w:rPr>
        <w:t>Йæ курдиаты цæхæр / Гасанты Валери</w:t>
      </w:r>
      <w:r>
        <w:rPr>
          <w:bCs/>
          <w:sz w:val="28"/>
          <w:szCs w:val="28"/>
        </w:rPr>
        <w:t xml:space="preserve"> // </w:t>
      </w:r>
      <w:r w:rsidRPr="004924A2">
        <w:rPr>
          <w:bCs/>
          <w:sz w:val="28"/>
          <w:szCs w:val="28"/>
        </w:rPr>
        <w:t>Слово. – 2021. – 18 июнь. – Ф. 6.</w:t>
      </w:r>
    </w:p>
    <w:p w14:paraId="091D79F3" w14:textId="77777777" w:rsidR="0041783F" w:rsidRPr="009C60F5" w:rsidRDefault="0041783F" w:rsidP="0041783F">
      <w:pPr>
        <w:pStyle w:val="a6"/>
        <w:tabs>
          <w:tab w:val="left" w:pos="0"/>
        </w:tabs>
        <w:jc w:val="both"/>
        <w:rPr>
          <w:bCs/>
          <w:sz w:val="28"/>
          <w:szCs w:val="28"/>
        </w:rPr>
      </w:pPr>
      <w:r w:rsidRPr="009C60F5">
        <w:rPr>
          <w:sz w:val="28"/>
          <w:szCs w:val="28"/>
        </w:rPr>
        <w:t>Гасанов, В</w:t>
      </w:r>
      <w:r w:rsidRPr="009C60F5">
        <w:rPr>
          <w:bCs/>
          <w:sz w:val="28"/>
          <w:szCs w:val="28"/>
        </w:rPr>
        <w:t>. Искра таланта : [о народном артисте РСО-Алания Эдуарде Даурове].</w:t>
      </w:r>
    </w:p>
    <w:p w14:paraId="4ADC0C75" w14:textId="77777777" w:rsidR="0041783F" w:rsidRDefault="0041783F" w:rsidP="0041783F">
      <w:pPr>
        <w:pStyle w:val="a6"/>
        <w:numPr>
          <w:ilvl w:val="0"/>
          <w:numId w:val="4"/>
        </w:numPr>
        <w:spacing w:line="276" w:lineRule="auto"/>
        <w:jc w:val="both"/>
        <w:rPr>
          <w:sz w:val="28"/>
          <w:szCs w:val="28"/>
        </w:rPr>
      </w:pPr>
      <w:r w:rsidRPr="004924A2">
        <w:rPr>
          <w:b/>
          <w:bCs/>
          <w:sz w:val="28"/>
          <w:szCs w:val="28"/>
        </w:rPr>
        <w:t>Гасанты, В.</w:t>
      </w:r>
      <w:r w:rsidRPr="004924A2">
        <w:rPr>
          <w:sz w:val="28"/>
          <w:szCs w:val="28"/>
        </w:rPr>
        <w:t xml:space="preserve"> Галаты Барисы цардвӕндаг ӕвдисӕг киноныв / Гасанты Валери</w:t>
      </w:r>
      <w:r>
        <w:rPr>
          <w:sz w:val="28"/>
          <w:szCs w:val="28"/>
        </w:rPr>
        <w:t xml:space="preserve"> // </w:t>
      </w:r>
      <w:r w:rsidRPr="004924A2">
        <w:rPr>
          <w:sz w:val="28"/>
          <w:szCs w:val="28"/>
        </w:rPr>
        <w:t>Рӕстдзинад. – 2021. – 23 апр. – Ф.  2.</w:t>
      </w:r>
    </w:p>
    <w:p w14:paraId="76D6D2A5" w14:textId="77777777" w:rsidR="0041783F" w:rsidRPr="009C60F5" w:rsidRDefault="0041783F" w:rsidP="0041783F">
      <w:pPr>
        <w:pStyle w:val="a6"/>
        <w:spacing w:line="276" w:lineRule="auto"/>
        <w:jc w:val="both"/>
        <w:rPr>
          <w:sz w:val="28"/>
          <w:szCs w:val="28"/>
        </w:rPr>
      </w:pPr>
      <w:r w:rsidRPr="009C60F5">
        <w:rPr>
          <w:sz w:val="28"/>
          <w:szCs w:val="28"/>
        </w:rPr>
        <w:t>Гасанов, В. Кинофильм о жизни и творчестве Бориса Галаева : [о презентации документального фильма «Время Бориса Галаева» в Доме ки</w:t>
      </w:r>
      <w:r>
        <w:rPr>
          <w:sz w:val="28"/>
          <w:szCs w:val="28"/>
        </w:rPr>
        <w:t>но, во Владикавказе, посвященного</w:t>
      </w:r>
      <w:r w:rsidRPr="009C60F5">
        <w:rPr>
          <w:sz w:val="28"/>
          <w:szCs w:val="28"/>
        </w:rPr>
        <w:t xml:space="preserve"> осетинскому композитору, фольклористу, основателю национальной профессиональной музыки].</w:t>
      </w:r>
    </w:p>
    <w:p w14:paraId="2A5C0498" w14:textId="77777777" w:rsidR="0041783F" w:rsidRDefault="0041783F" w:rsidP="0041783F">
      <w:pPr>
        <w:pStyle w:val="a6"/>
        <w:numPr>
          <w:ilvl w:val="0"/>
          <w:numId w:val="4"/>
        </w:numPr>
        <w:spacing w:line="276" w:lineRule="auto"/>
        <w:jc w:val="both"/>
        <w:rPr>
          <w:sz w:val="28"/>
          <w:szCs w:val="28"/>
        </w:rPr>
      </w:pPr>
      <w:r w:rsidRPr="004924A2">
        <w:rPr>
          <w:b/>
          <w:bCs/>
          <w:sz w:val="28"/>
          <w:szCs w:val="28"/>
        </w:rPr>
        <w:t xml:space="preserve">Гасанты, В. </w:t>
      </w:r>
      <w:r w:rsidRPr="004924A2">
        <w:rPr>
          <w:sz w:val="28"/>
          <w:szCs w:val="28"/>
        </w:rPr>
        <w:t>Ӕмӕ райгуырд «Фат»! / Гасанты Валери</w:t>
      </w:r>
      <w:r>
        <w:rPr>
          <w:sz w:val="28"/>
          <w:szCs w:val="28"/>
        </w:rPr>
        <w:t xml:space="preserve"> // </w:t>
      </w:r>
      <w:r w:rsidRPr="004924A2">
        <w:rPr>
          <w:sz w:val="28"/>
          <w:szCs w:val="28"/>
        </w:rPr>
        <w:t xml:space="preserve">Рӕстдзинад. – 2021. – 30 апр. – Ф. 4. </w:t>
      </w:r>
    </w:p>
    <w:p w14:paraId="2729106A" w14:textId="77777777" w:rsidR="0041783F" w:rsidRPr="009C60F5" w:rsidRDefault="0041783F" w:rsidP="0041783F">
      <w:pPr>
        <w:pStyle w:val="a6"/>
        <w:spacing w:line="276" w:lineRule="auto"/>
        <w:jc w:val="both"/>
        <w:rPr>
          <w:sz w:val="28"/>
          <w:szCs w:val="28"/>
        </w:rPr>
      </w:pPr>
      <w:r w:rsidRPr="009C60F5">
        <w:rPr>
          <w:sz w:val="28"/>
          <w:szCs w:val="28"/>
        </w:rPr>
        <w:t>Гасанов, В. И родился «Фат»! : [об оркестре народных инструментов «Фат» под руководством дирижера и директора Дома культуры Правобережного района Руслана Музаева].</w:t>
      </w:r>
    </w:p>
    <w:p w14:paraId="6D677A23" w14:textId="77777777" w:rsidR="0041783F" w:rsidRDefault="0041783F" w:rsidP="0041783F">
      <w:pPr>
        <w:pStyle w:val="a6"/>
        <w:numPr>
          <w:ilvl w:val="0"/>
          <w:numId w:val="4"/>
        </w:numPr>
        <w:spacing w:after="200" w:line="276" w:lineRule="auto"/>
        <w:jc w:val="both"/>
        <w:rPr>
          <w:b/>
          <w:bCs/>
          <w:sz w:val="28"/>
          <w:szCs w:val="28"/>
        </w:rPr>
      </w:pPr>
      <w:r>
        <w:rPr>
          <w:b/>
          <w:bCs/>
          <w:sz w:val="28"/>
          <w:szCs w:val="28"/>
        </w:rPr>
        <w:t>Гасанты, В.</w:t>
      </w:r>
      <w:r>
        <w:rPr>
          <w:sz w:val="28"/>
          <w:szCs w:val="28"/>
        </w:rPr>
        <w:t xml:space="preserve"> Музыкæ-йæ царды цин / Гасанты Валери //  Слово. – 2021. – 16 марта. – С. 6.</w:t>
      </w:r>
    </w:p>
    <w:p w14:paraId="35C5836E" w14:textId="77777777" w:rsidR="0041783F" w:rsidRDefault="0041783F" w:rsidP="0041783F">
      <w:pPr>
        <w:pStyle w:val="a6"/>
        <w:jc w:val="both"/>
        <w:rPr>
          <w:b/>
          <w:bCs/>
          <w:sz w:val="28"/>
          <w:szCs w:val="28"/>
        </w:rPr>
      </w:pPr>
      <w:r>
        <w:rPr>
          <w:sz w:val="28"/>
          <w:szCs w:val="28"/>
        </w:rPr>
        <w:t>Гасанов, В.</w:t>
      </w:r>
      <w:r>
        <w:rPr>
          <w:b/>
          <w:bCs/>
          <w:sz w:val="28"/>
          <w:szCs w:val="28"/>
        </w:rPr>
        <w:t xml:space="preserve"> </w:t>
      </w:r>
      <w:r>
        <w:rPr>
          <w:sz w:val="28"/>
          <w:szCs w:val="28"/>
        </w:rPr>
        <w:t>Музыка – радость ее жизни : [о члене Союза композиторов РФ, кандидате искусствоведения, музыканте Дзерассе Дзлиевой].</w:t>
      </w:r>
    </w:p>
    <w:p w14:paraId="754FF065" w14:textId="77777777" w:rsidR="0041783F" w:rsidRDefault="0041783F" w:rsidP="0041783F">
      <w:pPr>
        <w:pStyle w:val="a6"/>
        <w:numPr>
          <w:ilvl w:val="0"/>
          <w:numId w:val="4"/>
        </w:numPr>
        <w:spacing w:after="200" w:line="276" w:lineRule="auto"/>
        <w:jc w:val="both"/>
        <w:rPr>
          <w:b/>
          <w:bCs/>
          <w:sz w:val="28"/>
          <w:szCs w:val="28"/>
        </w:rPr>
      </w:pPr>
      <w:r>
        <w:rPr>
          <w:b/>
          <w:bCs/>
          <w:sz w:val="28"/>
          <w:szCs w:val="28"/>
        </w:rPr>
        <w:t>Гасанты, В.</w:t>
      </w:r>
      <w:r>
        <w:rPr>
          <w:sz w:val="28"/>
          <w:szCs w:val="28"/>
        </w:rPr>
        <w:t xml:space="preserve"> Уæлмонц курдиаты иу рындзæй – иннæмæ / Гасанты Валери // Рæстдзинад. – 2021. – 27 янв. – Ф. 4.</w:t>
      </w:r>
    </w:p>
    <w:p w14:paraId="16C63FF1" w14:textId="77777777" w:rsidR="0041783F" w:rsidRDefault="0041783F" w:rsidP="0041783F">
      <w:pPr>
        <w:pStyle w:val="a6"/>
        <w:jc w:val="both"/>
        <w:rPr>
          <w:b/>
          <w:bCs/>
          <w:sz w:val="28"/>
          <w:szCs w:val="28"/>
        </w:rPr>
      </w:pPr>
      <w:r>
        <w:rPr>
          <w:sz w:val="28"/>
          <w:szCs w:val="28"/>
        </w:rPr>
        <w:t>Гасанов, В. Творческие высоты таланта : [80-летие со дня рождения народного артиста РФ, оперного певца Юрия Бацазова].</w:t>
      </w:r>
    </w:p>
    <w:p w14:paraId="4E8FADBB" w14:textId="77777777" w:rsidR="0041783F" w:rsidRDefault="0041783F" w:rsidP="0041783F">
      <w:pPr>
        <w:pStyle w:val="a6"/>
        <w:numPr>
          <w:ilvl w:val="0"/>
          <w:numId w:val="4"/>
        </w:numPr>
        <w:spacing w:after="200" w:line="276" w:lineRule="auto"/>
        <w:jc w:val="both"/>
        <w:rPr>
          <w:b/>
          <w:bCs/>
          <w:sz w:val="28"/>
          <w:szCs w:val="28"/>
        </w:rPr>
      </w:pPr>
      <w:r>
        <w:rPr>
          <w:b/>
          <w:sz w:val="28"/>
          <w:szCs w:val="28"/>
        </w:rPr>
        <w:t>Гасанты, В.</w:t>
      </w:r>
      <w:r>
        <w:rPr>
          <w:bCs/>
          <w:sz w:val="28"/>
          <w:szCs w:val="28"/>
        </w:rPr>
        <w:t xml:space="preserve"> Ирон фӕндыры бӕрӕгбон / Гасанты Валери // Рӕстдзинад. – 2021. – 31 мартъи. – Ф. 3-4.</w:t>
      </w:r>
    </w:p>
    <w:p w14:paraId="7908CD13" w14:textId="77777777" w:rsidR="0041783F" w:rsidRDefault="0041783F" w:rsidP="0041783F">
      <w:pPr>
        <w:pStyle w:val="a6"/>
        <w:jc w:val="both"/>
        <w:rPr>
          <w:bCs/>
          <w:sz w:val="28"/>
          <w:szCs w:val="28"/>
        </w:rPr>
      </w:pPr>
      <w:r>
        <w:rPr>
          <w:bCs/>
          <w:sz w:val="28"/>
          <w:szCs w:val="28"/>
        </w:rPr>
        <w:t>Гасанов, В. Праздник осетинской гармоники [«Сыграй, гармонь» состоялся во Дворце детского творчества для юных музыкантов].</w:t>
      </w:r>
    </w:p>
    <w:p w14:paraId="61B0528D"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Гасанты, В. </w:t>
      </w:r>
      <w:r w:rsidRPr="007C41E6">
        <w:rPr>
          <w:bCs/>
          <w:sz w:val="28"/>
          <w:szCs w:val="28"/>
        </w:rPr>
        <w:t>Царды цин ирон зарæджы ары / Гасанты Валери // Слово. – 2021. – 20 авг. – Ф. 6.</w:t>
      </w:r>
    </w:p>
    <w:p w14:paraId="445BE6C8" w14:textId="77777777" w:rsidR="0041783F" w:rsidRPr="007C41E6" w:rsidRDefault="0041783F" w:rsidP="0041783F">
      <w:pPr>
        <w:pStyle w:val="a6"/>
        <w:tabs>
          <w:tab w:val="left" w:pos="0"/>
        </w:tabs>
        <w:jc w:val="both"/>
        <w:rPr>
          <w:b/>
          <w:sz w:val="28"/>
          <w:szCs w:val="28"/>
        </w:rPr>
      </w:pPr>
      <w:r w:rsidRPr="007C41E6">
        <w:rPr>
          <w:bCs/>
          <w:sz w:val="28"/>
          <w:szCs w:val="28"/>
        </w:rPr>
        <w:t>Гасанов, В.</w:t>
      </w:r>
      <w:r w:rsidRPr="007C41E6">
        <w:rPr>
          <w:b/>
          <w:sz w:val="28"/>
          <w:szCs w:val="28"/>
        </w:rPr>
        <w:t xml:space="preserve"> </w:t>
      </w:r>
      <w:r w:rsidRPr="007C41E6">
        <w:rPr>
          <w:bCs/>
          <w:sz w:val="28"/>
          <w:szCs w:val="28"/>
        </w:rPr>
        <w:t>В осетинской песне находит отраду : [о композиторе и певце Юрии Моргоеве].</w:t>
      </w:r>
    </w:p>
    <w:p w14:paraId="14B14E4A"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Гасанты, В. </w:t>
      </w:r>
      <w:r w:rsidRPr="007C41E6">
        <w:rPr>
          <w:rFonts w:ascii="Times New Roman" w:hAnsi="Times New Roman"/>
          <w:b w:val="0"/>
          <w:bCs w:val="0"/>
          <w:sz w:val="28"/>
          <w:szCs w:val="28"/>
        </w:rPr>
        <w:t>Ирон фæндыры фыд / Гасанты Валери // Слово. – 2021. – 13 июль. – Ф. 6.</w:t>
      </w:r>
    </w:p>
    <w:p w14:paraId="7115393B" w14:textId="77777777" w:rsidR="0041783F" w:rsidRPr="007C41E6"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Гасанов, В.</w:t>
      </w:r>
      <w:r w:rsidRPr="007C41E6">
        <w:rPr>
          <w:rFonts w:ascii="Times New Roman" w:hAnsi="Times New Roman"/>
          <w:sz w:val="28"/>
          <w:szCs w:val="28"/>
        </w:rPr>
        <w:t xml:space="preserve"> </w:t>
      </w:r>
      <w:r w:rsidRPr="007C41E6">
        <w:rPr>
          <w:rFonts w:ascii="Times New Roman" w:hAnsi="Times New Roman"/>
          <w:b w:val="0"/>
          <w:bCs w:val="0"/>
          <w:sz w:val="28"/>
          <w:szCs w:val="28"/>
        </w:rPr>
        <w:t>Отец осетинской гармошки : [о композиторе, музыканте, дирижере, народном артисте РСО-Алания Булате Газданове].</w:t>
      </w:r>
    </w:p>
    <w:p w14:paraId="56419028"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Гасанты, В.</w:t>
      </w:r>
      <w:r w:rsidRPr="007C41E6">
        <w:rPr>
          <w:sz w:val="28"/>
          <w:szCs w:val="28"/>
        </w:rPr>
        <w:t xml:space="preserve"> Йæ курдиаты цæхæр – кæстæрты фарнæн – Гасанты Валери // Рæстдзинад. – 2021. – 17 авг. – Ф. 3-4.</w:t>
      </w:r>
    </w:p>
    <w:p w14:paraId="2C4434F6" w14:textId="77777777" w:rsidR="0041783F" w:rsidRPr="007C41E6" w:rsidRDefault="0041783F" w:rsidP="0041783F">
      <w:pPr>
        <w:pStyle w:val="a6"/>
        <w:jc w:val="both"/>
        <w:rPr>
          <w:sz w:val="28"/>
          <w:szCs w:val="28"/>
        </w:rPr>
      </w:pPr>
      <w:r w:rsidRPr="007C41E6">
        <w:rPr>
          <w:sz w:val="28"/>
          <w:szCs w:val="28"/>
        </w:rPr>
        <w:t>Гасанов, В. Ее творческая деятельность – на благо подрастающего поколения : [о музыканте, гармонисте, талантливом педагоге, создавшем коллектив юных гармонистов при Дворце детского творчества во Владикавказе, авторе музыки к песням</w:t>
      </w:r>
      <w:r>
        <w:rPr>
          <w:sz w:val="28"/>
          <w:szCs w:val="28"/>
        </w:rPr>
        <w:t xml:space="preserve"> </w:t>
      </w:r>
      <w:r w:rsidRPr="007C41E6">
        <w:rPr>
          <w:sz w:val="28"/>
          <w:szCs w:val="28"/>
        </w:rPr>
        <w:t>Светлане Владимировне Туаевой, представленной на премию имени К. Хетагурова в области искусств].</w:t>
      </w:r>
    </w:p>
    <w:p w14:paraId="4FB08075" w14:textId="77777777" w:rsidR="0041783F" w:rsidRPr="007C41E6" w:rsidRDefault="0041783F" w:rsidP="0041783F">
      <w:pPr>
        <w:pStyle w:val="a6"/>
        <w:numPr>
          <w:ilvl w:val="0"/>
          <w:numId w:val="4"/>
        </w:numPr>
        <w:tabs>
          <w:tab w:val="left" w:pos="0"/>
        </w:tabs>
        <w:jc w:val="both"/>
        <w:rPr>
          <w:b/>
          <w:sz w:val="28"/>
          <w:szCs w:val="28"/>
        </w:rPr>
      </w:pPr>
      <w:r w:rsidRPr="007C41E6">
        <w:rPr>
          <w:b/>
          <w:sz w:val="28"/>
          <w:szCs w:val="28"/>
        </w:rPr>
        <w:t>Гасанты, В</w:t>
      </w:r>
      <w:r w:rsidRPr="007C41E6">
        <w:rPr>
          <w:bCs/>
          <w:sz w:val="28"/>
          <w:szCs w:val="28"/>
        </w:rPr>
        <w:t>. Ирон фæндыры ус-паддзах / Гасанты Валери // Слово. – 2021. – 24 сент.</w:t>
      </w:r>
    </w:p>
    <w:p w14:paraId="413CE018" w14:textId="77777777" w:rsidR="0041783F" w:rsidRPr="007C41E6" w:rsidRDefault="0041783F" w:rsidP="0041783F">
      <w:pPr>
        <w:pStyle w:val="a6"/>
        <w:tabs>
          <w:tab w:val="left" w:pos="0"/>
        </w:tabs>
        <w:jc w:val="both"/>
        <w:rPr>
          <w:bCs/>
          <w:sz w:val="28"/>
          <w:szCs w:val="28"/>
        </w:rPr>
      </w:pPr>
      <w:r w:rsidRPr="007C41E6">
        <w:rPr>
          <w:sz w:val="28"/>
          <w:szCs w:val="28"/>
        </w:rPr>
        <w:t>Гасанов, В.</w:t>
      </w:r>
      <w:r w:rsidRPr="007C41E6">
        <w:rPr>
          <w:b/>
          <w:sz w:val="28"/>
          <w:szCs w:val="28"/>
        </w:rPr>
        <w:t xml:space="preserve"> </w:t>
      </w:r>
      <w:r w:rsidRPr="007C41E6">
        <w:rPr>
          <w:bCs/>
          <w:sz w:val="28"/>
          <w:szCs w:val="28"/>
        </w:rPr>
        <w:t>Королева осетинской гармошки : [о творчестве Симы Ревазовой].</w:t>
      </w:r>
    </w:p>
    <w:p w14:paraId="576DDF85"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Гасанты, В. </w:t>
      </w:r>
      <w:r w:rsidRPr="007C41E6">
        <w:rPr>
          <w:sz w:val="28"/>
          <w:szCs w:val="28"/>
        </w:rPr>
        <w:t>Курдиатджын композитор</w:t>
      </w:r>
      <w:r w:rsidRPr="007C41E6">
        <w:rPr>
          <w:bCs/>
          <w:sz w:val="28"/>
          <w:szCs w:val="28"/>
        </w:rPr>
        <w:t xml:space="preserve"> æмæ рухстауæг / Гасанты Валери // Слово. – 2021. – 21 сент. – Ф. 6.</w:t>
      </w:r>
    </w:p>
    <w:p w14:paraId="2D24D340" w14:textId="77777777" w:rsidR="0041783F" w:rsidRPr="007C41E6" w:rsidRDefault="0041783F" w:rsidP="0041783F">
      <w:pPr>
        <w:pStyle w:val="a6"/>
        <w:tabs>
          <w:tab w:val="left" w:pos="0"/>
        </w:tabs>
        <w:jc w:val="both"/>
        <w:rPr>
          <w:bCs/>
          <w:sz w:val="28"/>
          <w:szCs w:val="28"/>
        </w:rPr>
      </w:pPr>
      <w:r w:rsidRPr="007C41E6">
        <w:rPr>
          <w:sz w:val="28"/>
          <w:szCs w:val="28"/>
        </w:rPr>
        <w:t>Гасанов, В.</w:t>
      </w:r>
      <w:r w:rsidRPr="007C41E6">
        <w:rPr>
          <w:b/>
          <w:sz w:val="28"/>
          <w:szCs w:val="28"/>
        </w:rPr>
        <w:t xml:space="preserve"> </w:t>
      </w:r>
      <w:r w:rsidRPr="007C41E6">
        <w:rPr>
          <w:bCs/>
          <w:sz w:val="28"/>
          <w:szCs w:val="28"/>
        </w:rPr>
        <w:t>Талантливый композитор и просветитель : [о творчестве Залины Джатиевой].</w:t>
      </w:r>
    </w:p>
    <w:p w14:paraId="78C9013C" w14:textId="77777777" w:rsidR="0041783F" w:rsidRPr="007C41E6" w:rsidRDefault="0041783F" w:rsidP="0041783F">
      <w:pPr>
        <w:pStyle w:val="a6"/>
        <w:numPr>
          <w:ilvl w:val="0"/>
          <w:numId w:val="4"/>
        </w:numPr>
        <w:tabs>
          <w:tab w:val="left" w:pos="0"/>
        </w:tabs>
        <w:jc w:val="both"/>
        <w:rPr>
          <w:b/>
          <w:sz w:val="28"/>
          <w:szCs w:val="28"/>
        </w:rPr>
      </w:pPr>
      <w:r w:rsidRPr="007C41E6">
        <w:rPr>
          <w:b/>
          <w:sz w:val="28"/>
          <w:szCs w:val="28"/>
        </w:rPr>
        <w:t xml:space="preserve">Гасситы, М. </w:t>
      </w:r>
      <w:r w:rsidRPr="007C41E6">
        <w:rPr>
          <w:bCs/>
          <w:sz w:val="28"/>
          <w:szCs w:val="28"/>
        </w:rPr>
        <w:t>Зынгæ ирон композитор / Гасситы Моисей // Фидиуæг (Глашатай). – 2021. – 2 сент. – Ф. 3.</w:t>
      </w:r>
    </w:p>
    <w:p w14:paraId="52414379" w14:textId="77777777" w:rsidR="0041783F" w:rsidRPr="00060DC8" w:rsidRDefault="0041783F" w:rsidP="0041783F">
      <w:pPr>
        <w:pStyle w:val="a6"/>
        <w:tabs>
          <w:tab w:val="left" w:pos="0"/>
        </w:tabs>
        <w:jc w:val="both"/>
        <w:rPr>
          <w:bCs/>
          <w:sz w:val="28"/>
          <w:szCs w:val="28"/>
        </w:rPr>
      </w:pPr>
      <w:r w:rsidRPr="007C41E6">
        <w:rPr>
          <w:sz w:val="28"/>
          <w:szCs w:val="28"/>
        </w:rPr>
        <w:t>Гассиев, М.</w:t>
      </w:r>
      <w:r w:rsidRPr="007C41E6">
        <w:rPr>
          <w:b/>
          <w:sz w:val="28"/>
          <w:szCs w:val="28"/>
        </w:rPr>
        <w:t xml:space="preserve"> </w:t>
      </w:r>
      <w:r w:rsidRPr="007C41E6">
        <w:rPr>
          <w:bCs/>
          <w:sz w:val="28"/>
          <w:szCs w:val="28"/>
        </w:rPr>
        <w:t>Известный народный композитор : [к 95-летию Ильи Габараева].</w:t>
      </w:r>
    </w:p>
    <w:p w14:paraId="2CC6495B"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Гасситы, М. </w:t>
      </w:r>
      <w:r w:rsidRPr="004924A2">
        <w:rPr>
          <w:bCs/>
          <w:sz w:val="28"/>
          <w:szCs w:val="28"/>
        </w:rPr>
        <w:t>Цины цагъд кæн, нæ фæндыр / Гасанты Моисей</w:t>
      </w:r>
      <w:r>
        <w:rPr>
          <w:bCs/>
          <w:sz w:val="28"/>
          <w:szCs w:val="28"/>
        </w:rPr>
        <w:t xml:space="preserve"> // </w:t>
      </w:r>
      <w:r w:rsidRPr="004924A2">
        <w:rPr>
          <w:bCs/>
          <w:sz w:val="28"/>
          <w:szCs w:val="28"/>
        </w:rPr>
        <w:t>Фидиуæг (Глашатай). – 2021. – 3 июнь. – Ф. 1,2.</w:t>
      </w:r>
    </w:p>
    <w:p w14:paraId="4DF8FE13" w14:textId="77777777" w:rsidR="0041783F" w:rsidRDefault="0041783F" w:rsidP="0041783F">
      <w:pPr>
        <w:pStyle w:val="a6"/>
        <w:tabs>
          <w:tab w:val="left" w:pos="0"/>
        </w:tabs>
        <w:jc w:val="both"/>
        <w:rPr>
          <w:bCs/>
          <w:sz w:val="28"/>
          <w:szCs w:val="28"/>
        </w:rPr>
      </w:pPr>
      <w:r w:rsidRPr="009C60F5">
        <w:rPr>
          <w:sz w:val="28"/>
          <w:szCs w:val="28"/>
        </w:rPr>
        <w:t>Гассиев, М.</w:t>
      </w:r>
      <w:r w:rsidRPr="009C60F5">
        <w:rPr>
          <w:b/>
          <w:sz w:val="28"/>
          <w:szCs w:val="28"/>
        </w:rPr>
        <w:t xml:space="preserve"> </w:t>
      </w:r>
      <w:r w:rsidRPr="009C60F5">
        <w:rPr>
          <w:bCs/>
          <w:sz w:val="28"/>
          <w:szCs w:val="28"/>
        </w:rPr>
        <w:t>Играй на радость, гармонь : [в Пригородном районе прошел фестиваль-конкурс «Цæгьд, фæндыр!» ; Гран-при выиграла Татьяна Кубалова].</w:t>
      </w:r>
    </w:p>
    <w:p w14:paraId="64380CD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Гергиева, Л. </w:t>
      </w:r>
      <w:r w:rsidRPr="00D63BC7">
        <w:rPr>
          <w:sz w:val="28"/>
          <w:szCs w:val="28"/>
        </w:rPr>
        <w:t>Успешный дебют : [о дебютантах в декабрьской премьере оперы «Евгений Онегин» : беседа с художественным руководителем Театра оперы и балета, народной артисткой РФ, Украины, РСО-А Ларисой Гергиевой / записала Мадина Тезиева] // Владикавказ. – 2021. – 18 дек. – С. 12.</w:t>
      </w:r>
    </w:p>
    <w:p w14:paraId="5550C00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Гергиева, Л.</w:t>
      </w:r>
      <w:r w:rsidRPr="00D63BC7">
        <w:rPr>
          <w:sz w:val="28"/>
          <w:szCs w:val="28"/>
        </w:rPr>
        <w:t xml:space="preserve"> «Евгений Онегин»: дебют молодых : [о  предстоящей </w:t>
      </w:r>
      <w:r>
        <w:rPr>
          <w:sz w:val="28"/>
          <w:szCs w:val="28"/>
        </w:rPr>
        <w:t>постановке оперы</w:t>
      </w:r>
      <w:r w:rsidRPr="00D63BC7">
        <w:rPr>
          <w:sz w:val="28"/>
          <w:szCs w:val="28"/>
        </w:rPr>
        <w:t xml:space="preserve"> «Евгений Онегин» в постановке российского режиссера А. Степанюка на сцене филиала Мариинского театра : рассказывает художественный руководитель Театра оперы и балета Л. Гергиева </w:t>
      </w:r>
      <w:r w:rsidRPr="00D63BC7">
        <w:rPr>
          <w:b/>
          <w:bCs/>
          <w:sz w:val="28"/>
          <w:szCs w:val="28"/>
        </w:rPr>
        <w:t xml:space="preserve">/ </w:t>
      </w:r>
      <w:r w:rsidRPr="00D63BC7">
        <w:rPr>
          <w:sz w:val="28"/>
          <w:szCs w:val="28"/>
        </w:rPr>
        <w:t xml:space="preserve">записала З. Абаева] // Северная Осетия. – 2021. – 10 дек. – С. 4. </w:t>
      </w:r>
    </w:p>
    <w:p w14:paraId="15E3FAC1"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Гергиева, Л. </w:t>
      </w:r>
      <w:r w:rsidRPr="00D63BC7">
        <w:rPr>
          <w:sz w:val="28"/>
          <w:szCs w:val="28"/>
        </w:rPr>
        <w:t xml:space="preserve">И снова – «Травиата» : [о предстоящей опере «Травиата»  : рассказывает художественный руководитель Театра оперы и балета, музыкальный руководитель спектакля Л. Гергиева </w:t>
      </w:r>
      <w:r w:rsidRPr="00D63BC7">
        <w:rPr>
          <w:b/>
          <w:bCs/>
          <w:sz w:val="28"/>
          <w:szCs w:val="28"/>
        </w:rPr>
        <w:t xml:space="preserve">/ </w:t>
      </w:r>
      <w:r w:rsidRPr="00D63BC7">
        <w:rPr>
          <w:sz w:val="28"/>
          <w:szCs w:val="28"/>
        </w:rPr>
        <w:t>записала З. Абаева] // Северная Осетия. – 2021. – 17 дек. – С. 4.</w:t>
      </w:r>
    </w:p>
    <w:p w14:paraId="66177DA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Гран-при в Грозном</w:t>
      </w:r>
      <w:r w:rsidRPr="004924A2">
        <w:rPr>
          <w:sz w:val="28"/>
          <w:szCs w:val="28"/>
        </w:rPr>
        <w:t xml:space="preserve"> : [ансамбль гармонистов «Лучики Осетии» завоевал Гран-при на международном фестивале «Величие Кавказских гор» в Чечне]</w:t>
      </w:r>
      <w:r>
        <w:rPr>
          <w:sz w:val="28"/>
          <w:szCs w:val="28"/>
        </w:rPr>
        <w:t xml:space="preserve"> // </w:t>
      </w:r>
      <w:r w:rsidRPr="004924A2">
        <w:rPr>
          <w:sz w:val="28"/>
          <w:szCs w:val="28"/>
        </w:rPr>
        <w:t>Северная Осетия. – 2021. – 9 июня. – С. 4.</w:t>
      </w:r>
    </w:p>
    <w:p w14:paraId="2E3C4AB5" w14:textId="77777777" w:rsidR="0041783F" w:rsidRPr="00060DC8" w:rsidRDefault="0041783F" w:rsidP="0041783F">
      <w:pPr>
        <w:pStyle w:val="a6"/>
        <w:numPr>
          <w:ilvl w:val="0"/>
          <w:numId w:val="4"/>
        </w:numPr>
        <w:spacing w:line="276" w:lineRule="auto"/>
        <w:jc w:val="both"/>
        <w:rPr>
          <w:sz w:val="28"/>
          <w:szCs w:val="28"/>
        </w:rPr>
      </w:pPr>
      <w:r w:rsidRPr="007C41E6">
        <w:rPr>
          <w:b/>
          <w:bCs/>
          <w:sz w:val="28"/>
          <w:szCs w:val="28"/>
        </w:rPr>
        <w:t>Грандиозный «Мариинский – Владикавказ» :</w:t>
      </w:r>
      <w:r w:rsidRPr="007C41E6">
        <w:rPr>
          <w:sz w:val="28"/>
          <w:szCs w:val="28"/>
        </w:rPr>
        <w:t xml:space="preserve"> [о проведении</w:t>
      </w:r>
      <w:r>
        <w:rPr>
          <w:sz w:val="28"/>
          <w:szCs w:val="28"/>
        </w:rPr>
        <w:t xml:space="preserve"> </w:t>
      </w:r>
      <w:r w:rsidRPr="007C41E6">
        <w:rPr>
          <w:sz w:val="28"/>
          <w:szCs w:val="28"/>
          <w:lang w:val="en-US"/>
        </w:rPr>
        <w:t>V</w:t>
      </w:r>
      <w:r w:rsidRPr="007C41E6">
        <w:rPr>
          <w:sz w:val="28"/>
          <w:szCs w:val="28"/>
        </w:rPr>
        <w:t xml:space="preserve"> Международного Кавказского фестиваля «Мариинский – Владикавказ» со 2 по 10 октября в столице республики] // Владикавказ. – 2021. – 30 сент. – С. 4 : фото.</w:t>
      </w:r>
    </w:p>
    <w:p w14:paraId="5A0ACFD4"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Громова, С. </w:t>
      </w:r>
      <w:r w:rsidRPr="00D63BC7">
        <w:rPr>
          <w:sz w:val="28"/>
          <w:szCs w:val="28"/>
        </w:rPr>
        <w:t>Жизнь – как музыка : [к юбилею народной артистки Северной и Южной Осетий, заслуженного работника культуры России и РСО-А, виртуозной гармонистки Аллы Кокоевой] / Светлана Громова // Северная Осетия. – 2021. – 8 окт. – С. 3.</w:t>
      </w:r>
    </w:p>
    <w:p w14:paraId="6BD3DC31" w14:textId="77777777" w:rsidR="0041783F" w:rsidRPr="00060DC8" w:rsidRDefault="0041783F" w:rsidP="0041783F">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«Золотой» баритон Осетии : [к 80-летию солиста Национального Государственного театра оперы и балета филиала Мариинского театра в РСО-А, народного артиста России и Осетии, ветерана труда Юрия Бацазова] / Залина Губурова //  Северная Осетия. – 2021. – 19 янв. – С. 4.</w:t>
      </w:r>
    </w:p>
    <w:p w14:paraId="39B33E6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Как на Тереке у нас… : [в ДК станицы Архонской прошел 19-й фестиваль казачьей песни «Как на Тереке у нас»] / Залина Губурова // Северная Осетия. – 2021. – 9 дек. – С. 6.</w:t>
      </w:r>
    </w:p>
    <w:p w14:paraId="2C6D15B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Путешествие во «Времена года»</w:t>
      </w:r>
      <w:r w:rsidRPr="00D63BC7">
        <w:rPr>
          <w:b/>
          <w:bCs/>
          <w:sz w:val="28"/>
          <w:szCs w:val="28"/>
        </w:rPr>
        <w:t xml:space="preserve"> </w:t>
      </w:r>
      <w:r w:rsidRPr="00D63BC7">
        <w:rPr>
          <w:sz w:val="28"/>
          <w:szCs w:val="28"/>
        </w:rPr>
        <w:t>: [в филиале Мариинского театра во Владикавказе прошел концерт музыкантов из Санкт-Петербурга] / Залина Губурова // Северная Осетия. – 2021. – 7 дек. – С. 4.</w:t>
      </w:r>
    </w:p>
    <w:p w14:paraId="6FE7A8D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С трепетом и душой… : [в филиале Мариинского театра во Владикавказе прошел концерт солиста московского театра «Новая опера» А. Татаринцева и солистки Большого театра А. Кулаевой, посвященный памяти заслуженного артиста республики Алана Кулаева] / Залина Губурова // Северная Осетия. – 2021. – 1 дек. – С. 5.</w:t>
      </w:r>
    </w:p>
    <w:p w14:paraId="2545D86A" w14:textId="77777777" w:rsidR="0041783F" w:rsidRDefault="0041783F" w:rsidP="0041783F">
      <w:pPr>
        <w:pStyle w:val="a6"/>
        <w:numPr>
          <w:ilvl w:val="0"/>
          <w:numId w:val="4"/>
        </w:numPr>
        <w:spacing w:after="200" w:line="276" w:lineRule="auto"/>
        <w:jc w:val="both"/>
        <w:rPr>
          <w:sz w:val="28"/>
          <w:szCs w:val="28"/>
        </w:rPr>
      </w:pPr>
      <w:r w:rsidRPr="00D63BC7">
        <w:rPr>
          <w:b/>
          <w:sz w:val="28"/>
          <w:szCs w:val="28"/>
        </w:rPr>
        <w:t>Губурова, З.</w:t>
      </w:r>
      <w:r w:rsidRPr="00D63BC7">
        <w:rPr>
          <w:sz w:val="28"/>
          <w:szCs w:val="28"/>
        </w:rPr>
        <w:t xml:space="preserve"> Сквозь время к музыке взывая : [ведущая солистка филиала Мариинского театра Ольга Борисова получила приглашение в Карнеги-холл]  / Залина Губурова  // Северная Осетия. – 2021. – 11 нояб. – С. 6.</w:t>
      </w:r>
    </w:p>
    <w:p w14:paraId="038C21EB" w14:textId="77777777" w:rsidR="0041783F" w:rsidRPr="00060DC8"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Трубач на все времена : [памяти  народного артиста СОАССР, солиста-трубача Анатолия Александровича Абаева] / Залина Губурова</w:t>
      </w:r>
      <w:r>
        <w:rPr>
          <w:sz w:val="28"/>
          <w:szCs w:val="28"/>
        </w:rPr>
        <w:t xml:space="preserve"> // </w:t>
      </w:r>
      <w:r w:rsidRPr="004924A2">
        <w:rPr>
          <w:sz w:val="28"/>
          <w:szCs w:val="28"/>
        </w:rPr>
        <w:t>Северная Осетия. – 2021. – 1 апр. – С. 5.</w:t>
      </w:r>
    </w:p>
    <w:p w14:paraId="31FDEBD2" w14:textId="77777777" w:rsidR="0041783F" w:rsidRPr="002A2811" w:rsidRDefault="0041783F" w:rsidP="0041783F">
      <w:pPr>
        <w:pStyle w:val="a6"/>
        <w:numPr>
          <w:ilvl w:val="0"/>
          <w:numId w:val="4"/>
        </w:numPr>
        <w:spacing w:after="200" w:line="276" w:lineRule="auto"/>
        <w:jc w:val="both"/>
        <w:rPr>
          <w:sz w:val="28"/>
          <w:szCs w:val="28"/>
        </w:rPr>
      </w:pPr>
      <w:r w:rsidRPr="00D63BC7">
        <w:rPr>
          <w:b/>
          <w:bCs/>
          <w:sz w:val="28"/>
          <w:szCs w:val="28"/>
        </w:rPr>
        <w:t>Гуржибекова, И.</w:t>
      </w:r>
      <w:r>
        <w:rPr>
          <w:sz w:val="28"/>
          <w:szCs w:val="28"/>
        </w:rPr>
        <w:t xml:space="preserve"> «И струны не порвались</w:t>
      </w:r>
      <w:r w:rsidRPr="00D63BC7">
        <w:rPr>
          <w:sz w:val="28"/>
          <w:szCs w:val="28"/>
        </w:rPr>
        <w:t>...</w:t>
      </w:r>
      <w:r>
        <w:rPr>
          <w:sz w:val="28"/>
          <w:szCs w:val="28"/>
        </w:rPr>
        <w:t>»</w:t>
      </w:r>
      <w:r w:rsidRPr="00D63BC7">
        <w:rPr>
          <w:sz w:val="28"/>
          <w:szCs w:val="28"/>
        </w:rPr>
        <w:t xml:space="preserve"> : [к Дню отца о заслуженном деятеле искусств России, фронтовике, альтисте симфонического оркестра, композиторе, бывшем директоре филармонии, художественном руководителе Государственного ансам</w:t>
      </w:r>
      <w:r>
        <w:rPr>
          <w:sz w:val="28"/>
          <w:szCs w:val="28"/>
        </w:rPr>
        <w:t xml:space="preserve">бля песни и танца «Алан» </w:t>
      </w:r>
      <w:r w:rsidRPr="00D63BC7">
        <w:rPr>
          <w:sz w:val="28"/>
          <w:szCs w:val="28"/>
        </w:rPr>
        <w:t>Георгии Николаевиче Гуржибекове] / Ирина Гуржибекова // Северная Осетия. – 2021. – 15 окт. – С.  3.</w:t>
      </w:r>
    </w:p>
    <w:p w14:paraId="754C9AA6" w14:textId="77777777" w:rsidR="0041783F" w:rsidRPr="004924A2" w:rsidRDefault="0041783F" w:rsidP="0041783F">
      <w:pPr>
        <w:pStyle w:val="a6"/>
        <w:numPr>
          <w:ilvl w:val="0"/>
          <w:numId w:val="4"/>
        </w:numPr>
        <w:spacing w:after="200" w:line="276" w:lineRule="auto"/>
        <w:jc w:val="both"/>
        <w:rPr>
          <w:rStyle w:val="aff3"/>
          <w:sz w:val="28"/>
          <w:szCs w:val="28"/>
        </w:rPr>
      </w:pPr>
      <w:r w:rsidRPr="004924A2">
        <w:rPr>
          <w:rFonts w:eastAsia="SimSun"/>
          <w:b/>
          <w:bCs/>
          <w:sz w:val="28"/>
          <w:szCs w:val="28"/>
          <w:lang w:eastAsia="zh-CN" w:bidi="hi-IN"/>
        </w:rPr>
        <w:t xml:space="preserve">Гуцаев, А. </w:t>
      </w:r>
      <w:r w:rsidRPr="004924A2">
        <w:rPr>
          <w:rFonts w:eastAsia="SimSun"/>
          <w:sz w:val="28"/>
          <w:szCs w:val="28"/>
          <w:lang w:eastAsia="zh-CN" w:bidi="hi-IN"/>
        </w:rPr>
        <w:t>«Ритмы гор» – на равнинах Ставрополья : [об участии юных доулистов из Чиколы в 15-м по счету юбилейном фестиваль-марафоне «Русская песня»-2021] / А. Гуцаев</w:t>
      </w:r>
      <w:r>
        <w:rPr>
          <w:rFonts w:eastAsia="SimSun"/>
          <w:sz w:val="28"/>
          <w:szCs w:val="28"/>
          <w:lang w:eastAsia="zh-CN" w:bidi="hi-IN"/>
        </w:rPr>
        <w:t xml:space="preserve"> // </w:t>
      </w:r>
      <w:r w:rsidRPr="004924A2">
        <w:rPr>
          <w:sz w:val="28"/>
          <w:szCs w:val="28"/>
        </w:rPr>
        <w:t>Северная Осетия. – 2021. – 9 июня. – С. 4.</w:t>
      </w:r>
    </w:p>
    <w:p w14:paraId="16D5B77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Блистательный концерт : [в Северо-Осетинской государственной академической филармонии состоялся концерт симфонического оркестра Мариинского театра под руководством маэстро В. Гергиева, в рамках </w:t>
      </w:r>
      <w:r w:rsidRPr="004924A2">
        <w:rPr>
          <w:sz w:val="28"/>
          <w:szCs w:val="28"/>
          <w:lang w:val="en-US"/>
        </w:rPr>
        <w:t>XX</w:t>
      </w:r>
      <w:r w:rsidRPr="004924A2">
        <w:rPr>
          <w:sz w:val="28"/>
          <w:szCs w:val="28"/>
        </w:rPr>
        <w:t xml:space="preserve"> Московского Пасхального фестиваля] / Юлия Дарчиева</w:t>
      </w:r>
      <w:r>
        <w:rPr>
          <w:sz w:val="28"/>
          <w:szCs w:val="28"/>
        </w:rPr>
        <w:t xml:space="preserve"> // </w:t>
      </w:r>
      <w:r w:rsidRPr="004924A2">
        <w:rPr>
          <w:sz w:val="28"/>
          <w:szCs w:val="28"/>
        </w:rPr>
        <w:t>Северная Осетия. – 2021. – 7 мая. – С. 2.</w:t>
      </w:r>
    </w:p>
    <w:p w14:paraId="1FEBE5B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Дарчиева, Ю. </w:t>
      </w:r>
      <w:r w:rsidRPr="004924A2">
        <w:rPr>
          <w:sz w:val="28"/>
          <w:szCs w:val="28"/>
        </w:rPr>
        <w:t xml:space="preserve">Долгожданная премьера : [в рамках </w:t>
      </w:r>
      <w:r w:rsidRPr="004924A2">
        <w:rPr>
          <w:sz w:val="28"/>
          <w:szCs w:val="28"/>
          <w:lang w:val="en-US"/>
        </w:rPr>
        <w:t>XX</w:t>
      </w:r>
      <w:r w:rsidRPr="004924A2">
        <w:rPr>
          <w:sz w:val="28"/>
          <w:szCs w:val="28"/>
        </w:rPr>
        <w:t xml:space="preserve"> Московского Пасхального фестиваля состоялось открытие Национального театра оперы и балета после капремонта а также прошла премьера оперетты Иоганна Штрауса «Летучая мышь»] / Юлия Дарчиева</w:t>
      </w:r>
      <w:r>
        <w:rPr>
          <w:sz w:val="28"/>
          <w:szCs w:val="28"/>
        </w:rPr>
        <w:t xml:space="preserve"> // </w:t>
      </w:r>
      <w:r w:rsidRPr="004924A2">
        <w:rPr>
          <w:sz w:val="28"/>
          <w:szCs w:val="28"/>
        </w:rPr>
        <w:t>Северная Осетия. – 2021. – 12 мая. – С. 6.</w:t>
      </w:r>
    </w:p>
    <w:p w14:paraId="37D93C28"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Дарчиева, Ю. </w:t>
      </w:r>
      <w:r w:rsidRPr="004924A2">
        <w:rPr>
          <w:sz w:val="28"/>
          <w:szCs w:val="28"/>
        </w:rPr>
        <w:t>Музыка на все времена</w:t>
      </w:r>
      <w:r>
        <w:rPr>
          <w:sz w:val="28"/>
          <w:szCs w:val="28"/>
        </w:rPr>
        <w:t xml:space="preserve"> </w:t>
      </w:r>
      <w:r w:rsidRPr="004924A2">
        <w:rPr>
          <w:sz w:val="28"/>
          <w:szCs w:val="28"/>
        </w:rPr>
        <w:t>: [в Осетинском театре состоялся концерт Государственного национального оркестра им. Б. Газданова] / Юлия Дарчиева</w:t>
      </w:r>
      <w:r>
        <w:rPr>
          <w:sz w:val="28"/>
          <w:szCs w:val="28"/>
        </w:rPr>
        <w:t xml:space="preserve"> // </w:t>
      </w:r>
      <w:r w:rsidRPr="004924A2">
        <w:rPr>
          <w:sz w:val="28"/>
          <w:szCs w:val="28"/>
        </w:rPr>
        <w:t>Северная Осетия. – 2021. – 27 мая. – С. 6.</w:t>
      </w:r>
      <w:r w:rsidRPr="004924A2">
        <w:rPr>
          <w:b/>
          <w:bCs/>
          <w:sz w:val="28"/>
          <w:szCs w:val="28"/>
        </w:rPr>
        <w:t xml:space="preserve"> </w:t>
      </w:r>
    </w:p>
    <w:p w14:paraId="23E5A2B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Весенний джаз : [во Владикавказе прошел фестиваль «Джаз-2021» под девизом «Весна, джаз, Владикавказ», организованный Национальным государственным эстрадно-джазовым оркестром им. Кима Суанова под управлением Н. Кабоева] / Юлия Дарчиева</w:t>
      </w:r>
      <w:r>
        <w:rPr>
          <w:sz w:val="28"/>
          <w:szCs w:val="28"/>
        </w:rPr>
        <w:t xml:space="preserve"> // </w:t>
      </w:r>
      <w:r w:rsidRPr="004924A2">
        <w:rPr>
          <w:sz w:val="28"/>
          <w:szCs w:val="28"/>
        </w:rPr>
        <w:t>Северная Осетия. – 2021. – 1 апр. – С. 6.</w:t>
      </w:r>
    </w:p>
    <w:p w14:paraId="3BA06508"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Святая к музыке любовь : [о молодом певце М. Шавлохове] / Юлия Дарчиева // Северная Осетия. – 2021. – 21 сент. – С. 3.</w:t>
      </w:r>
    </w:p>
    <w:p w14:paraId="1350A4D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Сезон открыт</w:t>
      </w:r>
      <w:r w:rsidRPr="007C41E6">
        <w:rPr>
          <w:b/>
          <w:bCs/>
          <w:sz w:val="28"/>
          <w:szCs w:val="28"/>
        </w:rPr>
        <w:t xml:space="preserve"> </w:t>
      </w:r>
      <w:r w:rsidRPr="007C41E6">
        <w:rPr>
          <w:sz w:val="28"/>
          <w:szCs w:val="28"/>
        </w:rPr>
        <w:t>: [об открытии пятого сезона в филиале Мариинского театра в Северной Осетии] / Юлия Дарчиева // Северная Осетия. – 2021. – 9 сент. – С. 6.</w:t>
      </w:r>
    </w:p>
    <w:p w14:paraId="17D1C4FF" w14:textId="77777777" w:rsidR="0041783F" w:rsidRPr="00060DC8"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Скромный и талантливый маэстро : [к 80-летию заслуженного деятеля искусств России, народного артиста РСО-А, дирижера филиала Мариинского театра в Северной Осетии К. Баскаева] / Юлия Дарчиева // Северная Осетия. – 2021. – 7 сент. – С. 4.</w:t>
      </w:r>
    </w:p>
    <w:p w14:paraId="657F3723"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Корифей национальной музыки : [к 85-летию народного артиста РФ, гармониста, композитора, первого Героя Труда РСО-А Булата Гаппоевича Газданова] / Юлия Дарчиева</w:t>
      </w:r>
      <w:r>
        <w:rPr>
          <w:sz w:val="28"/>
          <w:szCs w:val="28"/>
        </w:rPr>
        <w:t xml:space="preserve"> // </w:t>
      </w:r>
      <w:r w:rsidRPr="004924A2">
        <w:rPr>
          <w:sz w:val="28"/>
          <w:szCs w:val="28"/>
        </w:rPr>
        <w:t>Северная Осетия. – 2021. – 22 июня. – С. 3.</w:t>
      </w:r>
    </w:p>
    <w:p w14:paraId="5C732503"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Маэстро, музыку! : [к 85-летию народного артиста РФ, гармониста, композитора, первого Героя Труда РСО-А Булата Гаппоевича Газданова в Осетинском театре состоялось праздничное мероприятие] / Юлия Дарчиева</w:t>
      </w:r>
      <w:r>
        <w:rPr>
          <w:sz w:val="28"/>
          <w:szCs w:val="28"/>
        </w:rPr>
        <w:t xml:space="preserve"> // </w:t>
      </w:r>
      <w:r w:rsidRPr="004924A2">
        <w:rPr>
          <w:sz w:val="28"/>
          <w:szCs w:val="28"/>
        </w:rPr>
        <w:t>Северная Осетия. – 2021. – 24 июня. – С. 2.</w:t>
      </w:r>
    </w:p>
    <w:p w14:paraId="485FC22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Музыкальные вечера : [председатель Союза композиторов РСО-А А. Макоев выступил на концерте в рамках Камерного фестиваля Союза композиторов России «Пять вечеров»] / Юлия Дарчиева // Северная Осетия. – 2021. – 22 дек. – С. 6.</w:t>
      </w:r>
    </w:p>
    <w:p w14:paraId="1CA71DE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Оперные дебюты : [на сцене Театра оперы и балета Филиала Мариинского театра в РСО-А состоялись показы двух его масштабных постановок – оперных спектаклей «Евгений Онегин» и «Травиата»] / Юлия Дарчиева // Северная Осетия. – 2021. – 29 дек. – С. 6.</w:t>
      </w:r>
    </w:p>
    <w:p w14:paraId="52328C9E" w14:textId="77777777" w:rsidR="0041783F" w:rsidRPr="002A2811"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Праздник большого искусства, потрясающей музыки и уникального таланта : [об открытии в филиале Мариинского театра </w:t>
      </w:r>
      <w:r w:rsidRPr="00D63BC7">
        <w:rPr>
          <w:sz w:val="28"/>
          <w:szCs w:val="28"/>
          <w:lang w:val="en-US"/>
        </w:rPr>
        <w:t>V</w:t>
      </w:r>
      <w:r w:rsidRPr="00D63BC7">
        <w:rPr>
          <w:sz w:val="28"/>
          <w:szCs w:val="28"/>
        </w:rPr>
        <w:t xml:space="preserve"> Международного кавказского фестиваля «Мариинский – Владикавказ»] / Юлия Дарчиева // Северная Осетия. – 2021. – 5 окт. – С. 2.</w:t>
      </w:r>
    </w:p>
    <w:p w14:paraId="78496C9A" w14:textId="77777777" w:rsidR="0041783F" w:rsidRPr="00060DC8"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Эпоха великого композитора : [о презентации полнометражного документального фильма «Время Бориса Галаева» режиссера Р. Гаспарянца и продюсера Т. Туаевой, посвященного талантливому осетинскому композитору] / Юлия Дарчиева</w:t>
      </w:r>
      <w:r>
        <w:rPr>
          <w:sz w:val="28"/>
          <w:szCs w:val="28"/>
        </w:rPr>
        <w:t xml:space="preserve"> // </w:t>
      </w:r>
      <w:r w:rsidRPr="004924A2">
        <w:rPr>
          <w:sz w:val="28"/>
          <w:szCs w:val="28"/>
        </w:rPr>
        <w:t>Северная Осетия. – 2021. – 16 апр. – С. 4.</w:t>
      </w:r>
    </w:p>
    <w:p w14:paraId="33D83CAB" w14:textId="77777777" w:rsidR="0041783F" w:rsidRDefault="0041783F" w:rsidP="0041783F">
      <w:pPr>
        <w:pStyle w:val="a6"/>
        <w:numPr>
          <w:ilvl w:val="0"/>
          <w:numId w:val="4"/>
        </w:numPr>
        <w:spacing w:after="200" w:line="276" w:lineRule="auto"/>
        <w:jc w:val="both"/>
        <w:rPr>
          <w:rStyle w:val="aff3"/>
          <w:sz w:val="28"/>
          <w:szCs w:val="28"/>
        </w:rPr>
      </w:pPr>
      <w:r w:rsidRPr="004924A2">
        <w:rPr>
          <w:rStyle w:val="aff3"/>
          <w:b/>
          <w:bCs/>
          <w:sz w:val="28"/>
          <w:szCs w:val="28"/>
        </w:rPr>
        <w:t>Детские мастера хорового пения :</w:t>
      </w:r>
      <w:r w:rsidRPr="004924A2">
        <w:rPr>
          <w:rStyle w:val="aff3"/>
          <w:sz w:val="28"/>
          <w:szCs w:val="28"/>
        </w:rPr>
        <w:t xml:space="preserve"> [в Республиканском дворце детского творчества состоялся традиционный конкурс детских хоровых коллективов]</w:t>
      </w:r>
      <w:r>
        <w:rPr>
          <w:rStyle w:val="aff3"/>
          <w:sz w:val="28"/>
          <w:szCs w:val="28"/>
        </w:rPr>
        <w:t xml:space="preserve"> // </w:t>
      </w:r>
      <w:r w:rsidRPr="004924A2">
        <w:rPr>
          <w:rStyle w:val="aff3"/>
          <w:sz w:val="28"/>
          <w:szCs w:val="28"/>
        </w:rPr>
        <w:t>Слово. – 2021. – 25 мая. – С. 8.</w:t>
      </w:r>
    </w:p>
    <w:p w14:paraId="099C352E" w14:textId="77777777" w:rsidR="0041783F" w:rsidRPr="004A7107" w:rsidRDefault="0041783F" w:rsidP="0041783F">
      <w:pPr>
        <w:pStyle w:val="a6"/>
        <w:numPr>
          <w:ilvl w:val="0"/>
          <w:numId w:val="4"/>
        </w:numPr>
        <w:spacing w:after="200" w:line="276" w:lineRule="auto"/>
        <w:jc w:val="both"/>
        <w:rPr>
          <w:rStyle w:val="aff3"/>
          <w:sz w:val="28"/>
          <w:szCs w:val="28"/>
        </w:rPr>
      </w:pPr>
      <w:r w:rsidRPr="0022644A">
        <w:rPr>
          <w:b/>
          <w:bCs/>
          <w:sz w:val="28"/>
          <w:szCs w:val="28"/>
        </w:rPr>
        <w:t>Джиоева, А.</w:t>
      </w:r>
      <w:r w:rsidRPr="0022644A">
        <w:rPr>
          <w:sz w:val="28"/>
          <w:szCs w:val="28"/>
        </w:rPr>
        <w:t xml:space="preserve"> </w:t>
      </w:r>
      <w:r w:rsidRPr="0022644A">
        <w:rPr>
          <w:sz w:val="28"/>
          <w:szCs w:val="28"/>
          <w:lang w:val="en-US"/>
        </w:rPr>
        <w:t>OPEN</w:t>
      </w:r>
      <w:r w:rsidRPr="0022644A">
        <w:rPr>
          <w:sz w:val="28"/>
          <w:szCs w:val="28"/>
        </w:rPr>
        <w:t xml:space="preserve"> </w:t>
      </w:r>
      <w:r w:rsidRPr="0022644A">
        <w:rPr>
          <w:sz w:val="28"/>
          <w:szCs w:val="28"/>
          <w:lang w:val="en-US"/>
        </w:rPr>
        <w:t>OPERA</w:t>
      </w:r>
      <w:r w:rsidRPr="0022644A">
        <w:rPr>
          <w:sz w:val="28"/>
          <w:szCs w:val="28"/>
        </w:rPr>
        <w:t xml:space="preserve"> </w:t>
      </w:r>
      <w:r w:rsidRPr="0022644A">
        <w:rPr>
          <w:sz w:val="28"/>
          <w:szCs w:val="28"/>
          <w:lang w:val="en-US"/>
        </w:rPr>
        <w:t>PROJECT</w:t>
      </w:r>
      <w:r w:rsidRPr="0022644A">
        <w:rPr>
          <w:sz w:val="28"/>
          <w:szCs w:val="28"/>
        </w:rPr>
        <w:t xml:space="preserve"> во Владикавказе : [об участии оперного дуэта в концерте в честь празднования Дня республики и Дня города 25 сентября] / Алена Джиоева // Владикавказ. </w:t>
      </w:r>
      <w:r>
        <w:rPr>
          <w:sz w:val="28"/>
          <w:szCs w:val="28"/>
        </w:rPr>
        <w:t>– 2021. – 25 сент. – С. 3</w:t>
      </w:r>
      <w:r w:rsidRPr="0022644A">
        <w:rPr>
          <w:sz w:val="28"/>
          <w:szCs w:val="28"/>
        </w:rPr>
        <w:t>.</w:t>
      </w:r>
    </w:p>
    <w:p w14:paraId="48B0DD02" w14:textId="77777777" w:rsidR="0041783F" w:rsidRDefault="0041783F" w:rsidP="0041783F">
      <w:pPr>
        <w:pStyle w:val="a6"/>
        <w:numPr>
          <w:ilvl w:val="0"/>
          <w:numId w:val="4"/>
        </w:numPr>
        <w:spacing w:line="276" w:lineRule="auto"/>
        <w:jc w:val="both"/>
        <w:rPr>
          <w:sz w:val="28"/>
          <w:szCs w:val="28"/>
        </w:rPr>
      </w:pPr>
      <w:r w:rsidRPr="004924A2">
        <w:rPr>
          <w:b/>
          <w:bCs/>
          <w:sz w:val="28"/>
          <w:szCs w:val="28"/>
        </w:rPr>
        <w:t>Дзандараты-Уаниаты, З.</w:t>
      </w:r>
      <w:r w:rsidRPr="004924A2">
        <w:rPr>
          <w:sz w:val="28"/>
          <w:szCs w:val="28"/>
        </w:rPr>
        <w:t xml:space="preserve"> Ӕмӕ райхъуысти зарӕг / Дзандараты-Уаниаты Зарифӕ</w:t>
      </w:r>
      <w:r>
        <w:rPr>
          <w:sz w:val="28"/>
          <w:szCs w:val="28"/>
        </w:rPr>
        <w:t xml:space="preserve"> // </w:t>
      </w:r>
      <w:r w:rsidRPr="004924A2">
        <w:rPr>
          <w:sz w:val="28"/>
          <w:szCs w:val="28"/>
        </w:rPr>
        <w:t>Рӕстдзинад. – 2021. – 6 апр. – Ф. 4.</w:t>
      </w:r>
    </w:p>
    <w:p w14:paraId="441B7184" w14:textId="77777777" w:rsidR="0041783F" w:rsidRPr="009C60F5" w:rsidRDefault="0041783F" w:rsidP="0041783F">
      <w:pPr>
        <w:pStyle w:val="a6"/>
        <w:spacing w:line="276" w:lineRule="auto"/>
        <w:jc w:val="both"/>
        <w:rPr>
          <w:sz w:val="28"/>
          <w:szCs w:val="28"/>
        </w:rPr>
      </w:pPr>
      <w:r w:rsidRPr="009C60F5">
        <w:rPr>
          <w:sz w:val="28"/>
          <w:szCs w:val="28"/>
        </w:rPr>
        <w:t>Дзандарова-Ваниева, З. И зазвучала песня [о с. Нижний Фиагдон на слова Тотраза Кокаева</w:t>
      </w:r>
      <w:r>
        <w:rPr>
          <w:sz w:val="28"/>
          <w:szCs w:val="28"/>
        </w:rPr>
        <w:t>, музыка</w:t>
      </w:r>
      <w:r w:rsidRPr="009C60F5">
        <w:rPr>
          <w:sz w:val="28"/>
          <w:szCs w:val="28"/>
        </w:rPr>
        <w:t xml:space="preserve"> Беллы Золоевой, в исполнении Эльбруса Губиева]. </w:t>
      </w:r>
    </w:p>
    <w:p w14:paraId="6BDE9BFC"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Добро пожаловать, Маэстро!</w:t>
      </w:r>
      <w:r w:rsidRPr="004924A2">
        <w:rPr>
          <w:sz w:val="28"/>
          <w:szCs w:val="28"/>
        </w:rPr>
        <w:t xml:space="preserve"> : [во Владикавказе проходит </w:t>
      </w:r>
      <w:r w:rsidRPr="004924A2">
        <w:rPr>
          <w:sz w:val="28"/>
          <w:szCs w:val="28"/>
          <w:lang w:val="en-US"/>
        </w:rPr>
        <w:t>XX</w:t>
      </w:r>
      <w:r w:rsidRPr="004924A2">
        <w:rPr>
          <w:sz w:val="28"/>
          <w:szCs w:val="28"/>
        </w:rPr>
        <w:t xml:space="preserve"> Московский Пасхальный фестиваль, организованный художественным руководителем, директором Мариинского театра В. Гергиевым / подготовила Ю. Дарчиева]</w:t>
      </w:r>
      <w:r>
        <w:rPr>
          <w:sz w:val="28"/>
          <w:szCs w:val="28"/>
        </w:rPr>
        <w:t xml:space="preserve"> // </w:t>
      </w:r>
      <w:r w:rsidRPr="004924A2">
        <w:rPr>
          <w:sz w:val="28"/>
          <w:szCs w:val="28"/>
        </w:rPr>
        <w:t>Северная Осетия. – 2021. – 6 мая. – С. 1.</w:t>
      </w:r>
    </w:p>
    <w:p w14:paraId="5612F3E1" w14:textId="77777777" w:rsidR="0041783F" w:rsidRPr="00D63BC7" w:rsidRDefault="0041783F" w:rsidP="0041783F">
      <w:pPr>
        <w:pStyle w:val="a6"/>
        <w:numPr>
          <w:ilvl w:val="0"/>
          <w:numId w:val="4"/>
        </w:numPr>
        <w:spacing w:after="200" w:line="276" w:lineRule="auto"/>
        <w:jc w:val="both"/>
        <w:rPr>
          <w:sz w:val="28"/>
          <w:szCs w:val="28"/>
        </w:rPr>
      </w:pPr>
      <w:r>
        <w:rPr>
          <w:b/>
          <w:bCs/>
          <w:sz w:val="28"/>
          <w:szCs w:val="28"/>
        </w:rPr>
        <w:t>«</w:t>
      </w:r>
      <w:r w:rsidRPr="00D63BC7">
        <w:rPr>
          <w:b/>
          <w:bCs/>
          <w:sz w:val="28"/>
          <w:szCs w:val="28"/>
        </w:rPr>
        <w:t>Евгений Онегин» во Владикавказе</w:t>
      </w:r>
      <w:r w:rsidRPr="00D63BC7">
        <w:rPr>
          <w:sz w:val="28"/>
          <w:szCs w:val="28"/>
        </w:rPr>
        <w:t xml:space="preserve"> : [анонс премьеры  Театра оперы и балета филиала Мариинского театра в РСО-А в постановке режиссера Алексея Степанюка] // Владикавказ. – 2021. – 11 дек. – С. 12.</w:t>
      </w:r>
    </w:p>
    <w:p w14:paraId="3022D6C8" w14:textId="77777777" w:rsidR="0041783F" w:rsidRPr="009C60F5" w:rsidRDefault="0041783F" w:rsidP="0041783F">
      <w:pPr>
        <w:pStyle w:val="a6"/>
        <w:numPr>
          <w:ilvl w:val="0"/>
          <w:numId w:val="4"/>
        </w:numPr>
        <w:spacing w:after="200" w:line="276" w:lineRule="auto"/>
        <w:jc w:val="both"/>
        <w:rPr>
          <w:sz w:val="28"/>
          <w:szCs w:val="28"/>
        </w:rPr>
      </w:pPr>
      <w:r>
        <w:rPr>
          <w:b/>
          <w:bCs/>
          <w:sz w:val="28"/>
          <w:szCs w:val="28"/>
        </w:rPr>
        <w:t xml:space="preserve">Его неповторимый голос </w:t>
      </w:r>
      <w:r>
        <w:rPr>
          <w:sz w:val="28"/>
          <w:szCs w:val="28"/>
        </w:rPr>
        <w:t>: [Глава республики В. Битаров поздравил солиста Театра оперы и балета филиала Мариинского театра в РСО-А, народного артиста России и Северной Осетии Ю. Бацазова с его 80-летием] //  Северная Осетия. – 2021. – 19 янв. – С. 1.</w:t>
      </w:r>
    </w:p>
    <w:p w14:paraId="43967A8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Живое золото из-под клавиш</w:t>
      </w:r>
      <w:r w:rsidRPr="004924A2">
        <w:rPr>
          <w:sz w:val="28"/>
          <w:szCs w:val="28"/>
        </w:rPr>
        <w:t>… : [во Владикавказе представили документальный фильм о народном артисте России, композиторе, гармонисте, художественном руководителе Государственного оркестра народных инструментов Б. Газданове к его 85-летию]</w:t>
      </w:r>
      <w:r>
        <w:rPr>
          <w:sz w:val="28"/>
          <w:szCs w:val="28"/>
        </w:rPr>
        <w:t xml:space="preserve"> // </w:t>
      </w:r>
      <w:r w:rsidRPr="004924A2">
        <w:rPr>
          <w:sz w:val="28"/>
          <w:szCs w:val="28"/>
        </w:rPr>
        <w:t>Жизнь Правобережья. – 2021. – 24 июня. – С. 5.</w:t>
      </w:r>
    </w:p>
    <w:p w14:paraId="7EE7EFB3" w14:textId="77777777" w:rsidR="0041783F" w:rsidRPr="009C60F5" w:rsidRDefault="0041783F" w:rsidP="0041783F">
      <w:pPr>
        <w:pStyle w:val="a6"/>
        <w:numPr>
          <w:ilvl w:val="0"/>
          <w:numId w:val="4"/>
        </w:numPr>
        <w:spacing w:after="200" w:line="276" w:lineRule="auto"/>
        <w:jc w:val="both"/>
        <w:rPr>
          <w:sz w:val="28"/>
          <w:szCs w:val="28"/>
        </w:rPr>
      </w:pPr>
      <w:r>
        <w:rPr>
          <w:b/>
          <w:bCs/>
          <w:sz w:val="28"/>
          <w:szCs w:val="28"/>
        </w:rPr>
        <w:t>Запел на старости лет</w:t>
      </w:r>
      <w:r>
        <w:rPr>
          <w:sz w:val="28"/>
          <w:szCs w:val="28"/>
        </w:rPr>
        <w:t xml:space="preserve"> [житель с. Чикола Хушин Налукович Дедегкаев, обладатель Диплома </w:t>
      </w:r>
      <w:r>
        <w:rPr>
          <w:sz w:val="28"/>
          <w:szCs w:val="28"/>
          <w:lang w:val="en-US"/>
        </w:rPr>
        <w:t>II</w:t>
      </w:r>
      <w:r>
        <w:rPr>
          <w:sz w:val="28"/>
          <w:szCs w:val="28"/>
        </w:rPr>
        <w:t xml:space="preserve"> степени Всероссийского музыкального проекта «Мы за великую державу»] // Ирæф. – 2021. – 12 янв. – С. 2.</w:t>
      </w:r>
    </w:p>
    <w:p w14:paraId="22E391A0"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Зарукаева, М.</w:t>
      </w:r>
      <w:r w:rsidRPr="004924A2">
        <w:rPr>
          <w:sz w:val="28"/>
          <w:szCs w:val="28"/>
        </w:rPr>
        <w:t xml:space="preserve"> Облагораживая души и сердца : [о проведении «Недели музыки для детей и юношества» в концертном зале Детской школы искусств им. С.Г. Кокаева] / М. Зарукаева</w:t>
      </w:r>
      <w:r>
        <w:rPr>
          <w:sz w:val="28"/>
          <w:szCs w:val="28"/>
        </w:rPr>
        <w:t xml:space="preserve"> // </w:t>
      </w:r>
      <w:r w:rsidRPr="004924A2">
        <w:rPr>
          <w:sz w:val="28"/>
          <w:szCs w:val="28"/>
        </w:rPr>
        <w:t>Размæ (Вперед). – 2021. – 10 апр. – С. 3 : фото.</w:t>
      </w:r>
    </w:p>
    <w:p w14:paraId="0F567AA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Йæ фæндыры зæлтæй зæрдæйы уидæгтæ агайы</w:t>
      </w:r>
      <w:r>
        <w:rPr>
          <w:b/>
          <w:bCs/>
          <w:sz w:val="28"/>
          <w:szCs w:val="28"/>
        </w:rPr>
        <w:t xml:space="preserve"> // </w:t>
      </w:r>
      <w:r>
        <w:rPr>
          <w:sz w:val="28"/>
          <w:szCs w:val="28"/>
        </w:rPr>
        <w:t>Владикавказ. –</w:t>
      </w:r>
      <w:r w:rsidRPr="004924A2">
        <w:rPr>
          <w:sz w:val="28"/>
          <w:szCs w:val="28"/>
        </w:rPr>
        <w:t xml:space="preserve"> 2021. – 24 июнь.  – Ф. 1, 4.</w:t>
      </w:r>
    </w:p>
    <w:p w14:paraId="03ACE045" w14:textId="77777777" w:rsidR="0041783F" w:rsidRPr="009C60F5" w:rsidRDefault="0041783F" w:rsidP="0041783F">
      <w:pPr>
        <w:pStyle w:val="a6"/>
        <w:spacing w:after="200" w:line="276" w:lineRule="auto"/>
        <w:jc w:val="both"/>
        <w:rPr>
          <w:sz w:val="28"/>
          <w:szCs w:val="28"/>
        </w:rPr>
      </w:pPr>
      <w:r w:rsidRPr="009C60F5">
        <w:rPr>
          <w:sz w:val="28"/>
          <w:szCs w:val="28"/>
        </w:rPr>
        <w:t>Звуки его гармоники волнуют до глубины души : [о торжественном вечере, посвященном 85-летнему юбилею художественного руководителя и главного дирижера Национального оркестра народных инструментов Республики Северная Осетия-Алания, народного артиста РФ Булата Гаппоевича Газданова, в Северо-Осетинском государственном академическом драмтеатре им. В. Тхапсаева / подготовила Кудухова Марина] : фото</w:t>
      </w:r>
      <w:r w:rsidRPr="004924A2">
        <w:t>.</w:t>
      </w:r>
    </w:p>
    <w:p w14:paraId="1A246AFF"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Зæлыд ирон зарæг…</w:t>
      </w:r>
      <w:r>
        <w:rPr>
          <w:sz w:val="28"/>
          <w:szCs w:val="28"/>
        </w:rPr>
        <w:t xml:space="preserve"> //  </w:t>
      </w:r>
      <w:r w:rsidRPr="004924A2">
        <w:rPr>
          <w:sz w:val="28"/>
          <w:szCs w:val="28"/>
        </w:rPr>
        <w:t>Сæуæхсид (Заря). – 2021. – 15 апр. – Ф. 3.</w:t>
      </w:r>
    </w:p>
    <w:p w14:paraId="02296765" w14:textId="77777777" w:rsidR="0041783F" w:rsidRPr="009C60F5" w:rsidRDefault="0041783F" w:rsidP="0041783F">
      <w:pPr>
        <w:pStyle w:val="a6"/>
        <w:spacing w:after="160" w:line="259" w:lineRule="auto"/>
        <w:jc w:val="both"/>
        <w:rPr>
          <w:sz w:val="28"/>
          <w:szCs w:val="28"/>
        </w:rPr>
      </w:pPr>
      <w:r w:rsidRPr="009C60F5">
        <w:rPr>
          <w:sz w:val="28"/>
          <w:szCs w:val="28"/>
        </w:rPr>
        <w:t>Звучала осетинская песня… : [о ежегодном фестивале «Осетинская песня»  в ДК г. Алагира].</w:t>
      </w:r>
    </w:p>
    <w:p w14:paraId="09704E5C" w14:textId="77777777" w:rsidR="0041783F" w:rsidRPr="002A2811" w:rsidRDefault="0041783F" w:rsidP="0041783F">
      <w:pPr>
        <w:pStyle w:val="a6"/>
        <w:numPr>
          <w:ilvl w:val="0"/>
          <w:numId w:val="4"/>
        </w:numPr>
        <w:spacing w:after="200" w:line="276" w:lineRule="auto"/>
        <w:jc w:val="both"/>
        <w:rPr>
          <w:b/>
          <w:bCs/>
          <w:sz w:val="28"/>
          <w:szCs w:val="28"/>
        </w:rPr>
      </w:pPr>
      <w:r>
        <w:rPr>
          <w:b/>
          <w:bCs/>
          <w:sz w:val="28"/>
          <w:szCs w:val="28"/>
        </w:rPr>
        <w:t>Знай наших : [</w:t>
      </w:r>
      <w:r>
        <w:rPr>
          <w:sz w:val="28"/>
          <w:szCs w:val="28"/>
        </w:rPr>
        <w:t>Марта Харебова, молодая исполнительница из Южной Осетии, заняла второе место в Международном вокальном конкурсе «SANREMO STARS», который прошел в Италии] //  Слово. – 2021. – 16 марта. – С. 8.</w:t>
      </w:r>
    </w:p>
    <w:p w14:paraId="347AC989"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Из Мариинки во Владикавказ : [</w:t>
      </w:r>
      <w:r w:rsidRPr="00D63BC7">
        <w:rPr>
          <w:sz w:val="28"/>
          <w:szCs w:val="28"/>
        </w:rPr>
        <w:t xml:space="preserve">о проведении  </w:t>
      </w:r>
      <w:r w:rsidRPr="00D63BC7">
        <w:rPr>
          <w:sz w:val="28"/>
          <w:szCs w:val="28"/>
          <w:lang w:val="en-US"/>
        </w:rPr>
        <w:t>V</w:t>
      </w:r>
      <w:r w:rsidRPr="00D63BC7">
        <w:rPr>
          <w:sz w:val="28"/>
          <w:szCs w:val="28"/>
        </w:rPr>
        <w:t xml:space="preserve"> Международного Кавказского фестиваля «Мариинский – Владикавказ» на сценических площадках филиала Мариинского театра в Северной Осетии со 2 по 10 октября] // Размæ (Вперед). – 2021. – 2 окт. – С. 1.</w:t>
      </w:r>
    </w:p>
    <w:p w14:paraId="65925A62" w14:textId="77777777" w:rsidR="0041783F" w:rsidRPr="007C41E6" w:rsidRDefault="0041783F" w:rsidP="0041783F">
      <w:pPr>
        <w:pStyle w:val="a6"/>
        <w:keepNext/>
        <w:numPr>
          <w:ilvl w:val="0"/>
          <w:numId w:val="4"/>
        </w:numPr>
        <w:jc w:val="both"/>
        <w:outlineLvl w:val="2"/>
        <w:rPr>
          <w:rFonts w:eastAsia="SimSun"/>
          <w:sz w:val="28"/>
          <w:szCs w:val="28"/>
          <w:lang w:eastAsia="zh-CN" w:bidi="hi-IN"/>
        </w:rPr>
      </w:pPr>
      <w:r w:rsidRPr="007C41E6">
        <w:rPr>
          <w:b/>
          <w:bCs/>
          <w:sz w:val="28"/>
          <w:szCs w:val="28"/>
        </w:rPr>
        <w:t>Зындгонд композитор ӕмӕ дирижер</w:t>
      </w:r>
      <w:r w:rsidRPr="007C41E6">
        <w:rPr>
          <w:sz w:val="28"/>
          <w:szCs w:val="28"/>
        </w:rPr>
        <w:t>...</w:t>
      </w:r>
      <w:r w:rsidRPr="007C41E6">
        <w:rPr>
          <w:rFonts w:eastAsia="SimSun"/>
          <w:sz w:val="28"/>
          <w:szCs w:val="28"/>
          <w:lang w:eastAsia="zh-CN" w:bidi="hi-IN"/>
        </w:rPr>
        <w:t xml:space="preserve"> // Рӕстдзинад. – 2021. – 13 июль. – Ф. 1.</w:t>
      </w:r>
    </w:p>
    <w:p w14:paraId="3AA25973" w14:textId="77777777" w:rsidR="0041783F" w:rsidRPr="007C41E6" w:rsidRDefault="0041783F" w:rsidP="0041783F">
      <w:pPr>
        <w:pStyle w:val="a6"/>
        <w:jc w:val="both"/>
        <w:rPr>
          <w:rFonts w:eastAsia="SimSun"/>
          <w:sz w:val="28"/>
          <w:szCs w:val="28"/>
          <w:lang w:eastAsia="zh-CN" w:bidi="hi-IN"/>
        </w:rPr>
      </w:pPr>
      <w:r w:rsidRPr="007C41E6">
        <w:rPr>
          <w:rFonts w:eastAsia="SimSun"/>
          <w:sz w:val="28"/>
          <w:szCs w:val="28"/>
          <w:lang w:eastAsia="zh-CN" w:bidi="hi-IN"/>
        </w:rPr>
        <w:t>Известный композитор и дирижер... : [в связи с 100-летием композитора Дудара Хаханова,</w:t>
      </w:r>
      <w:r>
        <w:rPr>
          <w:rFonts w:eastAsia="SimSun"/>
          <w:sz w:val="28"/>
          <w:szCs w:val="28"/>
          <w:lang w:eastAsia="zh-CN" w:bidi="hi-IN"/>
        </w:rPr>
        <w:t xml:space="preserve"> </w:t>
      </w:r>
      <w:r w:rsidRPr="007C41E6">
        <w:rPr>
          <w:rFonts w:eastAsia="SimSun"/>
          <w:sz w:val="28"/>
          <w:szCs w:val="28"/>
          <w:lang w:eastAsia="zh-CN" w:bidi="hi-IN"/>
        </w:rPr>
        <w:t>команда альпинистов из федерации альпинистов во главе с Оксаной Барневой поднялась на вершину Эльбруса и установила баннер с</w:t>
      </w:r>
      <w:r>
        <w:rPr>
          <w:rFonts w:eastAsia="SimSun"/>
          <w:sz w:val="28"/>
          <w:szCs w:val="28"/>
          <w:lang w:eastAsia="zh-CN" w:bidi="hi-IN"/>
        </w:rPr>
        <w:t xml:space="preserve"> </w:t>
      </w:r>
      <w:r w:rsidRPr="007C41E6">
        <w:rPr>
          <w:rFonts w:eastAsia="SimSun"/>
          <w:sz w:val="28"/>
          <w:szCs w:val="28"/>
          <w:lang w:eastAsia="zh-CN" w:bidi="hi-IN"/>
        </w:rPr>
        <w:t>портретом композитора].</w:t>
      </w:r>
    </w:p>
    <w:p w14:paraId="014E6BE5"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Имя Дудара Хаханова на высоте : </w:t>
      </w:r>
      <w:r w:rsidRPr="007C41E6">
        <w:rPr>
          <w:bCs/>
          <w:sz w:val="28"/>
          <w:szCs w:val="28"/>
        </w:rPr>
        <w:t>[альпинисты присвоили безымянной вершине Главного Кавказского хребта Осетии имя великого композитора] // Слово. – 2021. – 6 июля. – С. 7.</w:t>
      </w:r>
    </w:p>
    <w:p w14:paraId="388DDEDF" w14:textId="77777777" w:rsidR="0041783F" w:rsidRPr="00060DC8" w:rsidRDefault="0041783F" w:rsidP="0041783F">
      <w:pPr>
        <w:pStyle w:val="a6"/>
        <w:numPr>
          <w:ilvl w:val="0"/>
          <w:numId w:val="4"/>
        </w:numPr>
        <w:spacing w:after="200" w:line="276" w:lineRule="auto"/>
        <w:jc w:val="both"/>
        <w:rPr>
          <w:sz w:val="28"/>
          <w:szCs w:val="28"/>
        </w:rPr>
      </w:pPr>
      <w:r w:rsidRPr="00D63BC7">
        <w:rPr>
          <w:b/>
          <w:bCs/>
          <w:sz w:val="28"/>
          <w:szCs w:val="28"/>
        </w:rPr>
        <w:t>Квахаджелидзе, Д.</w:t>
      </w:r>
      <w:r w:rsidRPr="00D63BC7">
        <w:rPr>
          <w:sz w:val="28"/>
          <w:szCs w:val="28"/>
        </w:rPr>
        <w:t xml:space="preserve"> Рок-театр одного актера : [о сольном концерте музыканта и педагога Александра Мачильского в Ардонской детской школе искусств] / Диана Квахаджелидзе // Рухс (Свет). – 2021. – 7 дек. – С. 2. </w:t>
      </w:r>
    </w:p>
    <w:p w14:paraId="35ABF112"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 xml:space="preserve">Ксения Кнорре </w:t>
      </w:r>
      <w:r w:rsidRPr="000F3E62">
        <w:rPr>
          <w:bCs/>
          <w:sz w:val="28"/>
          <w:szCs w:val="28"/>
        </w:rPr>
        <w:t>провела мастер-классы в детской школе искусств г.</w:t>
      </w:r>
      <w:r w:rsidRPr="000F3E62">
        <w:rPr>
          <w:sz w:val="28"/>
          <w:szCs w:val="28"/>
        </w:rPr>
        <w:t xml:space="preserve"> </w:t>
      </w:r>
      <w:r w:rsidRPr="000F3E62">
        <w:rPr>
          <w:bCs/>
          <w:sz w:val="28"/>
          <w:szCs w:val="28"/>
        </w:rPr>
        <w:t>Владикавказа :</w:t>
      </w:r>
      <w:r w:rsidRPr="000F3E62">
        <w:rPr>
          <w:sz w:val="28"/>
          <w:szCs w:val="28"/>
        </w:rPr>
        <w:t xml:space="preserve"> [</w:t>
      </w:r>
      <w:r w:rsidRPr="004924A2">
        <w:rPr>
          <w:sz w:val="28"/>
          <w:szCs w:val="28"/>
        </w:rPr>
        <w:t>о визите в республику профессора Московской государственной консерватории им</w:t>
      </w:r>
      <w:r>
        <w:rPr>
          <w:sz w:val="28"/>
          <w:szCs w:val="28"/>
        </w:rPr>
        <w:t>. П.И. Чайковского, заслуженной артистки</w:t>
      </w:r>
      <w:r w:rsidRPr="004924A2">
        <w:rPr>
          <w:sz w:val="28"/>
          <w:szCs w:val="28"/>
        </w:rPr>
        <w:t xml:space="preserve"> Российской Федерации в рамках </w:t>
      </w:r>
      <w:r w:rsidRPr="004924A2">
        <w:rPr>
          <w:sz w:val="28"/>
          <w:szCs w:val="28"/>
          <w:lang w:val="en-US"/>
        </w:rPr>
        <w:t>III</w:t>
      </w:r>
      <w:r w:rsidRPr="004924A2">
        <w:rPr>
          <w:sz w:val="28"/>
          <w:szCs w:val="28"/>
        </w:rPr>
        <w:t xml:space="preserve"> Северо-Кавказского конкурса юных исполнителей «Золотая свирель»]</w:t>
      </w:r>
      <w:r>
        <w:rPr>
          <w:sz w:val="28"/>
          <w:szCs w:val="28"/>
        </w:rPr>
        <w:t xml:space="preserve"> // </w:t>
      </w:r>
      <w:r w:rsidRPr="004924A2">
        <w:rPr>
          <w:sz w:val="28"/>
          <w:szCs w:val="28"/>
        </w:rPr>
        <w:t>Владикавказ. – 2021. – 8 апр. – С. 8 : фото.</w:t>
      </w:r>
    </w:p>
    <w:p w14:paraId="204C1F99"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Хъойбайты, Г. </w:t>
      </w:r>
      <w:r>
        <w:rPr>
          <w:sz w:val="28"/>
          <w:szCs w:val="28"/>
        </w:rPr>
        <w:t>Паддзахадон камерон хор «Алани» – 40 азы сценæйыл / Хъойбайты Галинæ // Рæстдзинад. – 2021. – 26 янв. – Ф. 4.</w:t>
      </w:r>
    </w:p>
    <w:p w14:paraId="2365052E" w14:textId="77777777" w:rsidR="0041783F" w:rsidRDefault="0041783F" w:rsidP="0041783F">
      <w:pPr>
        <w:pStyle w:val="a6"/>
        <w:jc w:val="both"/>
        <w:rPr>
          <w:sz w:val="28"/>
          <w:szCs w:val="28"/>
        </w:rPr>
      </w:pPr>
      <w:r>
        <w:rPr>
          <w:sz w:val="28"/>
          <w:szCs w:val="28"/>
        </w:rPr>
        <w:t>Койбаева, Г. 40 лет на сцене – Государственный камерный хор «Алания» [под руководством дирижера и художественного руководителя Агунды Кокойти].</w:t>
      </w:r>
    </w:p>
    <w:p w14:paraId="75846BF5" w14:textId="77777777" w:rsidR="0041783F" w:rsidRPr="00060DC8" w:rsidRDefault="0041783F" w:rsidP="0041783F">
      <w:pPr>
        <w:pStyle w:val="a6"/>
        <w:numPr>
          <w:ilvl w:val="0"/>
          <w:numId w:val="4"/>
        </w:numPr>
        <w:tabs>
          <w:tab w:val="left" w:pos="0"/>
        </w:tabs>
        <w:jc w:val="both"/>
        <w:rPr>
          <w:b/>
          <w:sz w:val="28"/>
          <w:szCs w:val="28"/>
        </w:rPr>
      </w:pPr>
      <w:r w:rsidRPr="007C41E6">
        <w:rPr>
          <w:b/>
          <w:sz w:val="28"/>
          <w:szCs w:val="28"/>
        </w:rPr>
        <w:t>Кокаев, Б. «</w:t>
      </w:r>
      <w:r w:rsidRPr="007C41E6">
        <w:rPr>
          <w:bCs/>
          <w:sz w:val="28"/>
          <w:szCs w:val="28"/>
        </w:rPr>
        <w:t>Трудом нажитое счастье» : [беседа с композитором Борисом Кокаевым / записала</w:t>
      </w:r>
      <w:r>
        <w:rPr>
          <w:bCs/>
          <w:sz w:val="28"/>
          <w:szCs w:val="28"/>
        </w:rPr>
        <w:t xml:space="preserve"> </w:t>
      </w:r>
      <w:r w:rsidRPr="007C41E6">
        <w:rPr>
          <w:bCs/>
          <w:sz w:val="28"/>
          <w:szCs w:val="28"/>
        </w:rPr>
        <w:t>М. Санакоева] // Слово. – 2021. – 17 авг. – С. 5.</w:t>
      </w:r>
    </w:p>
    <w:p w14:paraId="742E8352" w14:textId="77777777" w:rsidR="0041783F" w:rsidRPr="00224FB8"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Кокойти, А.</w:t>
      </w:r>
      <w:r>
        <w:rPr>
          <w:sz w:val="28"/>
          <w:szCs w:val="28"/>
        </w:rPr>
        <w:t xml:space="preserve"> «40 лет в любви и дружбе...» : [к 40-летию Государственного камерного хора «Алания» : рассказывает руководитель хора А. Кокойти / записал Х. Бигаев] //  Северная Осетия. – 2021. – 23 янв. – С. 16.</w:t>
      </w:r>
    </w:p>
    <w:p w14:paraId="3770E197" w14:textId="77777777" w:rsidR="0041783F" w:rsidRDefault="0041783F" w:rsidP="0041783F">
      <w:pPr>
        <w:pStyle w:val="a6"/>
        <w:numPr>
          <w:ilvl w:val="0"/>
          <w:numId w:val="4"/>
        </w:numPr>
        <w:spacing w:before="240" w:line="276" w:lineRule="auto"/>
        <w:jc w:val="both"/>
        <w:rPr>
          <w:sz w:val="28"/>
        </w:rPr>
      </w:pPr>
      <w:r w:rsidRPr="00D63BC7">
        <w:rPr>
          <w:b/>
          <w:sz w:val="28"/>
        </w:rPr>
        <w:t xml:space="preserve">Колити, В. </w:t>
      </w:r>
      <w:r w:rsidRPr="00D63BC7">
        <w:rPr>
          <w:sz w:val="28"/>
        </w:rPr>
        <w:t xml:space="preserve"> Ӕ уодæй арт фæццагъта / Колити Витали // Дигорæ. – 2021. – 12 мартъи (№8). – Ф. 1, 4-6. </w:t>
      </w:r>
    </w:p>
    <w:p w14:paraId="008B40FD" w14:textId="77777777" w:rsidR="0041783F" w:rsidRPr="002A2811" w:rsidRDefault="0041783F" w:rsidP="0041783F">
      <w:pPr>
        <w:pStyle w:val="a6"/>
        <w:spacing w:before="240" w:line="276" w:lineRule="auto"/>
        <w:jc w:val="both"/>
        <w:rPr>
          <w:sz w:val="28"/>
        </w:rPr>
      </w:pPr>
      <w:r w:rsidRPr="002A2811">
        <w:rPr>
          <w:sz w:val="28"/>
        </w:rPr>
        <w:t>Колиев, В.  Посвятил свою жизнь музыке : [о заслуженном деятеле искусств СОАССР, композиторе Резване Цорионти].</w:t>
      </w:r>
    </w:p>
    <w:p w14:paraId="7948E94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«Коста»</w:t>
      </w:r>
      <w:r w:rsidRPr="00D63BC7">
        <w:rPr>
          <w:sz w:val="28"/>
          <w:szCs w:val="28"/>
        </w:rPr>
        <w:t>: опера Христофора Плиева [</w:t>
      </w:r>
      <w:r>
        <w:rPr>
          <w:sz w:val="28"/>
          <w:szCs w:val="28"/>
        </w:rPr>
        <w:t>в Театре</w:t>
      </w:r>
      <w:r w:rsidRPr="00D63BC7">
        <w:rPr>
          <w:sz w:val="28"/>
          <w:szCs w:val="28"/>
        </w:rPr>
        <w:t xml:space="preserve"> оперы и балета филиала Мариинского театра в РСО-А в постановке А. Галаова] // Владикавказ. – 2021. – 28 дек. – С. 40.</w:t>
      </w:r>
    </w:p>
    <w:p w14:paraId="7D2AFC12" w14:textId="77777777" w:rsidR="0041783F" w:rsidRPr="009C60F5" w:rsidRDefault="0041783F" w:rsidP="0041783F">
      <w:pPr>
        <w:pStyle w:val="a6"/>
        <w:numPr>
          <w:ilvl w:val="0"/>
          <w:numId w:val="4"/>
        </w:numPr>
        <w:spacing w:after="200" w:line="276" w:lineRule="auto"/>
        <w:jc w:val="both"/>
        <w:rPr>
          <w:sz w:val="28"/>
          <w:szCs w:val="28"/>
        </w:rPr>
      </w:pPr>
      <w:r w:rsidRPr="004924A2">
        <w:rPr>
          <w:b/>
          <w:bCs/>
          <w:sz w:val="28"/>
          <w:szCs w:val="28"/>
        </w:rPr>
        <w:t>Кочарова, Ж.</w:t>
      </w:r>
      <w:r w:rsidRPr="004924A2">
        <w:rPr>
          <w:sz w:val="28"/>
          <w:szCs w:val="28"/>
        </w:rPr>
        <w:t xml:space="preserve"> И песни, опаленные войной : [о концерте оркестра осетинских национальных инструментов «Иристон» Государственной филармонии РСО-А в ДК г. Моздока] / Ж. Кочарова</w:t>
      </w:r>
      <w:r>
        <w:rPr>
          <w:sz w:val="28"/>
          <w:szCs w:val="28"/>
        </w:rPr>
        <w:t xml:space="preserve"> // </w:t>
      </w:r>
      <w:r w:rsidRPr="004924A2">
        <w:rPr>
          <w:sz w:val="28"/>
          <w:szCs w:val="28"/>
        </w:rPr>
        <w:t>Моздокский вестник. – 2021. – 29 мая. – С. 2.</w:t>
      </w:r>
    </w:p>
    <w:p w14:paraId="751546D5" w14:textId="77777777" w:rsidR="0041783F" w:rsidRDefault="0041783F" w:rsidP="0041783F">
      <w:pPr>
        <w:pStyle w:val="a6"/>
        <w:numPr>
          <w:ilvl w:val="0"/>
          <w:numId w:val="4"/>
        </w:numPr>
        <w:spacing w:after="200" w:line="276" w:lineRule="auto"/>
        <w:jc w:val="both"/>
        <w:rPr>
          <w:sz w:val="28"/>
          <w:szCs w:val="28"/>
        </w:rPr>
      </w:pPr>
      <w:r>
        <w:rPr>
          <w:b/>
          <w:bCs/>
          <w:sz w:val="28"/>
          <w:szCs w:val="28"/>
        </w:rPr>
        <w:t>Кривова, О.</w:t>
      </w:r>
      <w:r>
        <w:rPr>
          <w:sz w:val="28"/>
          <w:szCs w:val="28"/>
        </w:rPr>
        <w:t xml:space="preserve"> Вновь лучшие! : [о победе  сводного ансамбля гармонистов «Хурзарин» и «Горянка» Центра дополнительного образования детей Правобережного района на фестивале «Молодость Осетии»] / Олеся Кривова //  Вестник Владикавказа. – 2021. – 12 марта. – С. 1.</w:t>
      </w:r>
    </w:p>
    <w:p w14:paraId="4C4B42CD"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Къудухты, М</w:t>
      </w:r>
      <w:r>
        <w:rPr>
          <w:sz w:val="28"/>
          <w:szCs w:val="28"/>
        </w:rPr>
        <w:t>. Сау лæппуйы зарæг / Къудухты Маринæ // Владикавказ. – 2021. – 21 янв. – Ф. 5.</w:t>
      </w:r>
    </w:p>
    <w:p w14:paraId="7E4EA230" w14:textId="77777777" w:rsidR="0041783F" w:rsidRDefault="0041783F" w:rsidP="0041783F">
      <w:pPr>
        <w:pStyle w:val="a6"/>
        <w:jc w:val="both"/>
        <w:rPr>
          <w:sz w:val="28"/>
          <w:szCs w:val="28"/>
        </w:rPr>
      </w:pPr>
      <w:r>
        <w:rPr>
          <w:sz w:val="28"/>
          <w:szCs w:val="28"/>
        </w:rPr>
        <w:t>Кудухова, М. Песня смуглолицего : [к 80-летию народного артиста РФ, солиста Северо-Осетинского филиала Мариинского театра оперы и балета, лауреата Государственной премии им. К. Хетагурова Юрия Бацазова].</w:t>
      </w:r>
    </w:p>
    <w:p w14:paraId="29B104F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Къудухты, М.</w:t>
      </w:r>
      <w:r w:rsidRPr="004924A2">
        <w:rPr>
          <w:sz w:val="28"/>
          <w:szCs w:val="28"/>
        </w:rPr>
        <w:t xml:space="preserve"> «Нæ зарджыты зæлтæ уæларвмæ куыд хъуысой!» / Къудухты Маринæ</w:t>
      </w:r>
      <w:r>
        <w:rPr>
          <w:sz w:val="28"/>
          <w:szCs w:val="28"/>
        </w:rPr>
        <w:t xml:space="preserve"> // </w:t>
      </w:r>
      <w:r w:rsidRPr="004924A2">
        <w:rPr>
          <w:sz w:val="28"/>
          <w:szCs w:val="28"/>
        </w:rPr>
        <w:t>Владикавказ. – 2021. – 13 май. – Ф. 5.</w:t>
      </w:r>
    </w:p>
    <w:p w14:paraId="07188FEA" w14:textId="77777777" w:rsidR="0041783F" w:rsidRDefault="0041783F" w:rsidP="0041783F">
      <w:pPr>
        <w:pStyle w:val="a6"/>
        <w:spacing w:after="200" w:line="276" w:lineRule="auto"/>
        <w:jc w:val="both"/>
        <w:rPr>
          <w:sz w:val="28"/>
          <w:szCs w:val="28"/>
        </w:rPr>
      </w:pPr>
      <w:r w:rsidRPr="009C60F5">
        <w:rPr>
          <w:sz w:val="28"/>
          <w:szCs w:val="28"/>
        </w:rPr>
        <w:t>Кудухова, М. «Пусть наши песни слышат небеса!» : [к юбилею заслуженной артистки  Северной Осетии и Российской Федерации Светланы Медоевой].</w:t>
      </w:r>
    </w:p>
    <w:p w14:paraId="5455B41C" w14:textId="77777777" w:rsidR="0041783F" w:rsidRPr="002A2811" w:rsidRDefault="0041783F" w:rsidP="0041783F">
      <w:pPr>
        <w:pStyle w:val="a6"/>
        <w:numPr>
          <w:ilvl w:val="0"/>
          <w:numId w:val="4"/>
        </w:numPr>
        <w:spacing w:after="200" w:line="276" w:lineRule="auto"/>
        <w:jc w:val="both"/>
        <w:rPr>
          <w:sz w:val="28"/>
          <w:szCs w:val="28"/>
        </w:rPr>
      </w:pPr>
      <w:r w:rsidRPr="00D63BC7">
        <w:rPr>
          <w:b/>
          <w:bCs/>
          <w:sz w:val="28"/>
          <w:szCs w:val="28"/>
        </w:rPr>
        <w:t>Кулаев, В.</w:t>
      </w:r>
      <w:r w:rsidRPr="00D63BC7">
        <w:rPr>
          <w:sz w:val="28"/>
          <w:szCs w:val="28"/>
        </w:rPr>
        <w:t xml:space="preserve"> Место имеет значение : [мнение автора по поводу строительства нового амфитеатра во Владикавказе и переносе строительства музыкального центра В. Гергиева в район Водной станции] / В. Кулаев // Северная Осетия. – 2021. – 18 нояб. – С. 3.</w:t>
      </w:r>
    </w:p>
    <w:p w14:paraId="76EB8789" w14:textId="77777777" w:rsidR="0041783F" w:rsidRDefault="0041783F" w:rsidP="0041783F">
      <w:pPr>
        <w:pStyle w:val="a6"/>
        <w:numPr>
          <w:ilvl w:val="0"/>
          <w:numId w:val="4"/>
        </w:numPr>
        <w:spacing w:after="200" w:line="276" w:lineRule="auto"/>
        <w:jc w:val="both"/>
        <w:rPr>
          <w:sz w:val="28"/>
          <w:szCs w:val="28"/>
        </w:rPr>
      </w:pPr>
      <w:r>
        <w:rPr>
          <w:b/>
          <w:bCs/>
          <w:sz w:val="28"/>
          <w:szCs w:val="28"/>
        </w:rPr>
        <w:t>Куличенко, Н.</w:t>
      </w:r>
      <w:r>
        <w:rPr>
          <w:sz w:val="28"/>
          <w:szCs w:val="28"/>
        </w:rPr>
        <w:t xml:space="preserve"> «Ставлю свечи к образам» : [о семейном дуэте «АкваЛибра» Мурата и Татьяны Елекоевых] / Наталья Куличенко //  Северная Осетия. – 2021. – 17 марта. – С. 6.</w:t>
      </w:r>
    </w:p>
    <w:p w14:paraId="44BB8C27"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Хъусаты, А.</w:t>
      </w:r>
      <w:r>
        <w:rPr>
          <w:sz w:val="28"/>
          <w:szCs w:val="28"/>
        </w:rPr>
        <w:t xml:space="preserve"> Заманхъулы зарæггæнджыты номæн / Хъусаты Асæхмæт // Вестник Беслана. – 2021. – 5 февр. – С. 2.</w:t>
      </w:r>
    </w:p>
    <w:p w14:paraId="69FC97E5" w14:textId="77777777" w:rsidR="0041783F" w:rsidRDefault="0041783F" w:rsidP="0041783F">
      <w:pPr>
        <w:pStyle w:val="a6"/>
        <w:jc w:val="both"/>
        <w:rPr>
          <w:sz w:val="28"/>
          <w:szCs w:val="28"/>
        </w:rPr>
      </w:pPr>
      <w:r>
        <w:rPr>
          <w:sz w:val="28"/>
          <w:szCs w:val="28"/>
        </w:rPr>
        <w:t>Кусов, А. Посвящение певцам из Заманкула : [о певцах-самородках].</w:t>
      </w:r>
    </w:p>
    <w:p w14:paraId="1A5C2354" w14:textId="77777777" w:rsidR="0041783F" w:rsidRPr="00060DC8" w:rsidRDefault="0041783F" w:rsidP="0041783F">
      <w:pPr>
        <w:pStyle w:val="a6"/>
        <w:numPr>
          <w:ilvl w:val="0"/>
          <w:numId w:val="4"/>
        </w:numPr>
        <w:spacing w:after="200" w:line="276" w:lineRule="auto"/>
        <w:jc w:val="both"/>
        <w:rPr>
          <w:sz w:val="28"/>
          <w:szCs w:val="28"/>
        </w:rPr>
      </w:pPr>
      <w:r w:rsidRPr="007C41E6">
        <w:rPr>
          <w:b/>
          <w:bCs/>
          <w:sz w:val="28"/>
          <w:szCs w:val="28"/>
        </w:rPr>
        <w:t>Макоев, А.</w:t>
      </w:r>
      <w:r w:rsidRPr="007C41E6">
        <w:rPr>
          <w:sz w:val="28"/>
          <w:szCs w:val="28"/>
        </w:rPr>
        <w:t xml:space="preserve"> Служитель музыки : [о начале музыкальной карьеры, новых произведениях и многом другом : беседа с председателем Союза композиторов РСО-А, художественным руководителем Северо-Осетинской государственной филармонии А. Макоевым </w:t>
      </w:r>
      <w:r w:rsidRPr="007C41E6">
        <w:rPr>
          <w:b/>
          <w:sz w:val="28"/>
          <w:szCs w:val="28"/>
        </w:rPr>
        <w:t xml:space="preserve">/ </w:t>
      </w:r>
      <w:r w:rsidRPr="007C41E6">
        <w:rPr>
          <w:bCs/>
          <w:sz w:val="28"/>
          <w:szCs w:val="28"/>
        </w:rPr>
        <w:t>записала Ю. Дарчиева</w:t>
      </w:r>
      <w:r w:rsidRPr="007C41E6">
        <w:rPr>
          <w:sz w:val="28"/>
          <w:szCs w:val="28"/>
        </w:rPr>
        <w:t>] // Северная Осетия. – 2021. – 26 авг. – С. 6.</w:t>
      </w:r>
    </w:p>
    <w:p w14:paraId="5BC42003"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Макоева, М</w:t>
      </w:r>
      <w:r w:rsidRPr="004924A2">
        <w:rPr>
          <w:sz w:val="28"/>
          <w:szCs w:val="28"/>
        </w:rPr>
        <w:t>. И, конечно, припевать лучше хором… : [в РДДТ им. Б. Кабалоева состоялся традиционный конкурс детских хоровых коллективов, посвященный юбилеям выдающихся осетинских композиторов – 100-летию Д. С. Хаханова, 95-летию И. Г. Габараева, 85-летию Р. К. Цорионти] / Мадина Макоева</w:t>
      </w:r>
      <w:r>
        <w:rPr>
          <w:sz w:val="28"/>
          <w:szCs w:val="28"/>
        </w:rPr>
        <w:t xml:space="preserve"> // </w:t>
      </w:r>
      <w:r w:rsidRPr="004924A2">
        <w:rPr>
          <w:sz w:val="28"/>
          <w:szCs w:val="28"/>
        </w:rPr>
        <w:t>Северная Осетия. – 2021. – 25 мая. – С. 4.</w:t>
      </w:r>
    </w:p>
    <w:p w14:paraId="0E0CEC68" w14:textId="77777777" w:rsidR="0041783F" w:rsidRPr="009C60F5" w:rsidRDefault="0041783F" w:rsidP="0041783F">
      <w:pPr>
        <w:pStyle w:val="a6"/>
        <w:numPr>
          <w:ilvl w:val="0"/>
          <w:numId w:val="4"/>
        </w:numPr>
        <w:spacing w:after="200" w:line="276" w:lineRule="auto"/>
        <w:jc w:val="both"/>
        <w:rPr>
          <w:sz w:val="28"/>
          <w:szCs w:val="28"/>
        </w:rPr>
      </w:pPr>
      <w:r w:rsidRPr="004924A2">
        <w:rPr>
          <w:b/>
          <w:bCs/>
          <w:sz w:val="28"/>
          <w:szCs w:val="28"/>
        </w:rPr>
        <w:t>Макоева, М</w:t>
      </w:r>
      <w:r w:rsidRPr="004924A2">
        <w:rPr>
          <w:sz w:val="28"/>
          <w:szCs w:val="28"/>
        </w:rPr>
        <w:t>. Музыка вне времени : [в Национальном музее РСО-А состоялся концерт осетинской этнической музыки в рамках проекта «Рагон»] / Мадина Макоева</w:t>
      </w:r>
      <w:r>
        <w:rPr>
          <w:sz w:val="28"/>
          <w:szCs w:val="28"/>
        </w:rPr>
        <w:t xml:space="preserve"> // </w:t>
      </w:r>
      <w:r w:rsidRPr="004924A2">
        <w:rPr>
          <w:sz w:val="28"/>
          <w:szCs w:val="28"/>
        </w:rPr>
        <w:t>Северная Осетия. – 2021. – 15 мая. – С. 7.</w:t>
      </w:r>
    </w:p>
    <w:p w14:paraId="20D6190A" w14:textId="77777777" w:rsidR="0041783F" w:rsidRDefault="0041783F" w:rsidP="0041783F">
      <w:pPr>
        <w:pStyle w:val="a6"/>
        <w:numPr>
          <w:ilvl w:val="0"/>
          <w:numId w:val="4"/>
        </w:numPr>
        <w:tabs>
          <w:tab w:val="left" w:pos="0"/>
        </w:tabs>
        <w:jc w:val="both"/>
        <w:rPr>
          <w:bCs/>
          <w:sz w:val="28"/>
          <w:szCs w:val="28"/>
        </w:rPr>
      </w:pPr>
      <w:r w:rsidRPr="007C41E6">
        <w:rPr>
          <w:b/>
          <w:sz w:val="28"/>
          <w:szCs w:val="28"/>
        </w:rPr>
        <w:t xml:space="preserve">«Мариинский – Владикавказ» : </w:t>
      </w:r>
      <w:r w:rsidRPr="007C41E6">
        <w:rPr>
          <w:bCs/>
          <w:sz w:val="28"/>
          <w:szCs w:val="28"/>
        </w:rPr>
        <w:t xml:space="preserve">[в Северной Осетии пройдет </w:t>
      </w:r>
      <w:r w:rsidRPr="007C41E6">
        <w:rPr>
          <w:bCs/>
          <w:sz w:val="28"/>
          <w:szCs w:val="28"/>
          <w:lang w:val="en-US"/>
        </w:rPr>
        <w:t>V</w:t>
      </w:r>
      <w:r w:rsidRPr="007C41E6">
        <w:rPr>
          <w:bCs/>
          <w:sz w:val="28"/>
          <w:szCs w:val="28"/>
        </w:rPr>
        <w:t xml:space="preserve"> Международный кавказский фестиваль Мариинский-Владикавказ»] // Слово. – 2021. – 28 сент. – С. 8.</w:t>
      </w:r>
    </w:p>
    <w:p w14:paraId="508B6481" w14:textId="77777777" w:rsidR="0041783F" w:rsidRPr="00D31CB8"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Мастер осетинской гармоники :</w:t>
      </w:r>
      <w:r>
        <w:rPr>
          <w:sz w:val="28"/>
          <w:szCs w:val="28"/>
        </w:rPr>
        <w:t xml:space="preserve"> [памяти известного осетинского композитора, гармониста, заслуженного работника культуры СОАССР Владимира Цопбоева / подготовила Ю. Дарчиева] //  Северная Осетия. – 2021. – 20 марта. – С. 9.</w:t>
      </w:r>
    </w:p>
    <w:p w14:paraId="0E9B9AD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 «Монзæл» возвращается в родную гавань :</w:t>
      </w:r>
      <w:r w:rsidRPr="007C41E6">
        <w:rPr>
          <w:sz w:val="28"/>
          <w:szCs w:val="28"/>
        </w:rPr>
        <w:t xml:space="preserve"> [о планах на будущее и о себе : беседа с</w:t>
      </w:r>
      <w:r>
        <w:rPr>
          <w:sz w:val="28"/>
          <w:szCs w:val="28"/>
        </w:rPr>
        <w:t xml:space="preserve"> </w:t>
      </w:r>
      <w:r w:rsidRPr="007C41E6">
        <w:rPr>
          <w:sz w:val="28"/>
          <w:szCs w:val="28"/>
        </w:rPr>
        <w:t>участницами проекта «Монзæл» / беседовала Марина Санакоева] // Слово. – 2021. – 9 июля. – С. 5 : фото.</w:t>
      </w:r>
    </w:p>
    <w:p w14:paraId="028F9B6C"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Музыка без границ : </w:t>
      </w:r>
      <w:r w:rsidRPr="007C41E6">
        <w:rPr>
          <w:sz w:val="28"/>
          <w:szCs w:val="28"/>
        </w:rPr>
        <w:t>[во Владикавказе незрячий музыкант Александр Иванов создает произведения с помощью виртуальных инструментов] // Слово. – 2021. – 13 июля. – С. 7.</w:t>
      </w:r>
    </w:p>
    <w:p w14:paraId="5A4A40FF"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 xml:space="preserve">Музыкалон фестиваль – Дзæуджыхъæуы </w:t>
      </w:r>
      <w:r w:rsidRPr="007C41E6">
        <w:rPr>
          <w:sz w:val="28"/>
          <w:szCs w:val="28"/>
        </w:rPr>
        <w:t>// Рæстдзинад. – 2021. – 25 сент. – Ф. 4.</w:t>
      </w:r>
    </w:p>
    <w:p w14:paraId="6DAC4A68" w14:textId="77777777" w:rsidR="0041783F" w:rsidRPr="007C41E6" w:rsidRDefault="0041783F" w:rsidP="0041783F">
      <w:pPr>
        <w:pStyle w:val="a6"/>
        <w:jc w:val="both"/>
        <w:rPr>
          <w:sz w:val="28"/>
          <w:szCs w:val="28"/>
        </w:rPr>
      </w:pPr>
      <w:r w:rsidRPr="007C41E6">
        <w:rPr>
          <w:sz w:val="28"/>
          <w:szCs w:val="28"/>
        </w:rPr>
        <w:t xml:space="preserve">Музыкальный фестиваль – во Владикавказе : [Российско-швейцарский фестиваль «Барсы – цветы жизни», посвященный восстановлению популяции леопардов, в котором примут участие художник Алекс Долль и оперный дуэт </w:t>
      </w:r>
      <w:r w:rsidRPr="007C41E6">
        <w:rPr>
          <w:sz w:val="28"/>
          <w:szCs w:val="28"/>
          <w:lang w:val="en-US"/>
        </w:rPr>
        <w:t>Open</w:t>
      </w:r>
      <w:r w:rsidRPr="007C41E6">
        <w:rPr>
          <w:sz w:val="28"/>
          <w:szCs w:val="28"/>
        </w:rPr>
        <w:t xml:space="preserve"> </w:t>
      </w:r>
      <w:r w:rsidRPr="007C41E6">
        <w:rPr>
          <w:sz w:val="28"/>
          <w:szCs w:val="28"/>
          <w:lang w:val="en-US"/>
        </w:rPr>
        <w:t>Opera</w:t>
      </w:r>
      <w:r>
        <w:rPr>
          <w:sz w:val="28"/>
          <w:szCs w:val="28"/>
        </w:rPr>
        <w:t xml:space="preserve"> </w:t>
      </w:r>
      <w:r w:rsidRPr="007C41E6">
        <w:rPr>
          <w:sz w:val="28"/>
          <w:szCs w:val="28"/>
          <w:lang w:val="en-US"/>
        </w:rPr>
        <w:t>project</w:t>
      </w:r>
      <w:r w:rsidRPr="007C41E6">
        <w:rPr>
          <w:sz w:val="28"/>
          <w:szCs w:val="28"/>
        </w:rPr>
        <w:t xml:space="preserve"> (Мария Гриднева и Виталий Макаренко)].</w:t>
      </w:r>
    </w:p>
    <w:p w14:paraId="05AF6B79"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Николаева, С.</w:t>
      </w:r>
      <w:r w:rsidRPr="007C41E6">
        <w:rPr>
          <w:sz w:val="28"/>
          <w:szCs w:val="28"/>
        </w:rPr>
        <w:t xml:space="preserve"> Творческие победы Госансамбля «Казаки Терека» / С. Николаева // Моздокский вестник. – 2021. – 8 июля. – С. 2.</w:t>
      </w:r>
    </w:p>
    <w:p w14:paraId="35BAC5D1"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Ног аз : [</w:t>
      </w:r>
      <w:r w:rsidRPr="00D63BC7">
        <w:rPr>
          <w:sz w:val="28"/>
          <w:szCs w:val="28"/>
        </w:rPr>
        <w:t>Къадзаты Станиславы ныхæстæ ; Гæздæнты Булаты музыкæ] // Рæстдзинад. – 2021. – 30 дек. – Ф. 5.</w:t>
      </w:r>
    </w:p>
    <w:p w14:paraId="5943B9FE" w14:textId="77777777" w:rsidR="0041783F" w:rsidRPr="00060DC8" w:rsidRDefault="0041783F" w:rsidP="0041783F">
      <w:pPr>
        <w:pStyle w:val="a6"/>
        <w:jc w:val="both"/>
        <w:rPr>
          <w:sz w:val="28"/>
          <w:szCs w:val="28"/>
        </w:rPr>
      </w:pPr>
      <w:r w:rsidRPr="00D63BC7">
        <w:rPr>
          <w:sz w:val="28"/>
          <w:szCs w:val="28"/>
        </w:rPr>
        <w:t>Новый год : [стихи С. Кадзаева ; музыка Б. Газданова].</w:t>
      </w:r>
    </w:p>
    <w:p w14:paraId="164321AA" w14:textId="77777777" w:rsidR="0041783F" w:rsidRPr="007C41E6" w:rsidRDefault="0041783F" w:rsidP="0041783F">
      <w:pPr>
        <w:pStyle w:val="a6"/>
        <w:numPr>
          <w:ilvl w:val="0"/>
          <w:numId w:val="4"/>
        </w:numPr>
        <w:spacing w:after="200" w:line="276" w:lineRule="auto"/>
        <w:jc w:val="both"/>
        <w:rPr>
          <w:b/>
          <w:sz w:val="28"/>
          <w:szCs w:val="28"/>
        </w:rPr>
      </w:pPr>
      <w:r w:rsidRPr="007C41E6">
        <w:rPr>
          <w:b/>
          <w:sz w:val="28"/>
          <w:szCs w:val="28"/>
        </w:rPr>
        <w:t xml:space="preserve">Музыкалон аивады тыххæй </w:t>
      </w:r>
      <w:r w:rsidRPr="007C41E6">
        <w:rPr>
          <w:sz w:val="28"/>
          <w:szCs w:val="28"/>
        </w:rPr>
        <w:t>// Рæстдзинад. – 2021. – 18 сент. – Ф. 2.</w:t>
      </w:r>
    </w:p>
    <w:p w14:paraId="286F28D0" w14:textId="77777777" w:rsidR="0041783F" w:rsidRPr="00060DC8" w:rsidRDefault="0041783F" w:rsidP="0041783F">
      <w:pPr>
        <w:pStyle w:val="a6"/>
        <w:jc w:val="both"/>
        <w:rPr>
          <w:sz w:val="28"/>
          <w:szCs w:val="28"/>
        </w:rPr>
      </w:pPr>
      <w:r w:rsidRPr="007C41E6">
        <w:rPr>
          <w:bCs/>
          <w:sz w:val="28"/>
          <w:szCs w:val="28"/>
        </w:rPr>
        <w:t>О музыкальном искусстве</w:t>
      </w:r>
      <w:r w:rsidRPr="007C41E6">
        <w:rPr>
          <w:b/>
          <w:sz w:val="28"/>
          <w:szCs w:val="28"/>
        </w:rPr>
        <w:t xml:space="preserve"> </w:t>
      </w:r>
      <w:r w:rsidRPr="007C41E6">
        <w:rPr>
          <w:sz w:val="28"/>
          <w:szCs w:val="28"/>
        </w:rPr>
        <w:t xml:space="preserve">: [о презентации книги Татьяны Батаговой «Музыкальное искусство Осетии </w:t>
      </w:r>
      <w:r w:rsidRPr="007C41E6">
        <w:rPr>
          <w:sz w:val="28"/>
          <w:szCs w:val="28"/>
          <w:lang w:val="en-US"/>
        </w:rPr>
        <w:t>XX</w:t>
      </w:r>
      <w:r w:rsidRPr="007C41E6">
        <w:rPr>
          <w:sz w:val="28"/>
          <w:szCs w:val="28"/>
        </w:rPr>
        <w:t>-</w:t>
      </w:r>
      <w:r w:rsidRPr="007C41E6">
        <w:rPr>
          <w:sz w:val="28"/>
          <w:szCs w:val="28"/>
          <w:lang w:val="en-US"/>
        </w:rPr>
        <w:t>XXI</w:t>
      </w:r>
      <w:r>
        <w:rPr>
          <w:sz w:val="28"/>
          <w:szCs w:val="28"/>
        </w:rPr>
        <w:t xml:space="preserve"> веков», состоявшейся</w:t>
      </w:r>
      <w:r w:rsidRPr="007C41E6">
        <w:rPr>
          <w:sz w:val="28"/>
          <w:szCs w:val="28"/>
        </w:rPr>
        <w:t xml:space="preserve"> в Московском доме национальностей]. </w:t>
      </w:r>
    </w:p>
    <w:p w14:paraId="4B7D73ED" w14:textId="77777777" w:rsidR="0041783F" w:rsidRPr="009C60F5" w:rsidRDefault="0041783F" w:rsidP="0041783F">
      <w:pPr>
        <w:pStyle w:val="a6"/>
        <w:numPr>
          <w:ilvl w:val="0"/>
          <w:numId w:val="4"/>
        </w:numPr>
        <w:spacing w:line="276" w:lineRule="auto"/>
        <w:jc w:val="both"/>
        <w:rPr>
          <w:b/>
          <w:bCs/>
          <w:sz w:val="28"/>
          <w:szCs w:val="28"/>
        </w:rPr>
      </w:pPr>
      <w:r w:rsidRPr="004924A2">
        <w:rPr>
          <w:b/>
          <w:sz w:val="28"/>
          <w:szCs w:val="28"/>
        </w:rPr>
        <w:t>Йӕ аивадӕй Иры фарныл аудӕг</w:t>
      </w:r>
      <w:r>
        <w:rPr>
          <w:b/>
          <w:sz w:val="28"/>
          <w:szCs w:val="28"/>
        </w:rPr>
        <w:t xml:space="preserve"> // </w:t>
      </w:r>
      <w:r w:rsidRPr="004924A2">
        <w:rPr>
          <w:bCs/>
          <w:sz w:val="28"/>
          <w:szCs w:val="28"/>
        </w:rPr>
        <w:t xml:space="preserve">Рӕстдзинад. – 2021. – 22 июнь. </w:t>
      </w:r>
    </w:p>
    <w:p w14:paraId="26D52610" w14:textId="77777777" w:rsidR="0041783F" w:rsidRPr="009C60F5" w:rsidRDefault="0041783F" w:rsidP="0041783F">
      <w:pPr>
        <w:pStyle w:val="a6"/>
        <w:spacing w:line="276" w:lineRule="auto"/>
        <w:jc w:val="both"/>
        <w:rPr>
          <w:b/>
          <w:bCs/>
          <w:sz w:val="28"/>
          <w:szCs w:val="28"/>
        </w:rPr>
      </w:pPr>
      <w:r w:rsidRPr="009C60F5">
        <w:rPr>
          <w:bCs/>
          <w:sz w:val="28"/>
          <w:szCs w:val="28"/>
        </w:rPr>
        <w:t>Обогативший искусство Осетии</w:t>
      </w:r>
      <w:r w:rsidRPr="009C60F5">
        <w:rPr>
          <w:b/>
          <w:sz w:val="28"/>
          <w:szCs w:val="28"/>
        </w:rPr>
        <w:t xml:space="preserve"> </w:t>
      </w:r>
      <w:r w:rsidRPr="009C60F5">
        <w:rPr>
          <w:bCs/>
          <w:sz w:val="28"/>
          <w:szCs w:val="28"/>
        </w:rPr>
        <w:t>: [прославленному музыканту, гармонисту, композитору, педагогу, лауреату премии имени К. Хетагурова, Национальной премии «Яблоко нартов, Герою Социалистического труда Булату Газданову – 85 лет] / подготовил Валерий Гасанов.</w:t>
      </w:r>
    </w:p>
    <w:p w14:paraId="5A21FAEB"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Олегова, М</w:t>
      </w:r>
      <w:r w:rsidRPr="004924A2">
        <w:rPr>
          <w:sz w:val="28"/>
          <w:szCs w:val="28"/>
        </w:rPr>
        <w:t>. Традиция побеждать: [об участии ансамбля доулистов «Ритмы гор» М. Карсанова в международном фестивале «Планета искусств»] / М. Олегова</w:t>
      </w:r>
      <w:r>
        <w:rPr>
          <w:sz w:val="28"/>
          <w:szCs w:val="28"/>
        </w:rPr>
        <w:t xml:space="preserve"> // </w:t>
      </w:r>
      <w:r w:rsidRPr="004924A2">
        <w:rPr>
          <w:sz w:val="28"/>
          <w:szCs w:val="28"/>
        </w:rPr>
        <w:t>Северная Осетия. – 2021. – 6 мая. – С. 6.</w:t>
      </w:r>
    </w:p>
    <w:p w14:paraId="64A3F1AB" w14:textId="77777777" w:rsidR="0041783F" w:rsidRPr="007C41E6" w:rsidRDefault="0041783F" w:rsidP="0041783F">
      <w:pPr>
        <w:pStyle w:val="a6"/>
        <w:numPr>
          <w:ilvl w:val="0"/>
          <w:numId w:val="4"/>
        </w:numPr>
        <w:tabs>
          <w:tab w:val="left" w:pos="0"/>
        </w:tabs>
        <w:jc w:val="both"/>
        <w:rPr>
          <w:b/>
          <w:sz w:val="28"/>
          <w:szCs w:val="28"/>
        </w:rPr>
      </w:pPr>
      <w:r w:rsidRPr="007C41E6">
        <w:rPr>
          <w:b/>
          <w:sz w:val="28"/>
          <w:szCs w:val="28"/>
        </w:rPr>
        <w:t xml:space="preserve">Дзгойты Аслæмбеджы зарæг // </w:t>
      </w:r>
      <w:r w:rsidRPr="007C41E6">
        <w:rPr>
          <w:bCs/>
          <w:sz w:val="28"/>
          <w:szCs w:val="28"/>
        </w:rPr>
        <w:t>Слово. – 2021. – 6 июль. – Ф. 6.</w:t>
      </w:r>
      <w:r>
        <w:rPr>
          <w:b/>
          <w:sz w:val="28"/>
          <w:szCs w:val="28"/>
        </w:rPr>
        <w:t xml:space="preserve"> </w:t>
      </w:r>
    </w:p>
    <w:p w14:paraId="007B2755" w14:textId="77777777" w:rsidR="0041783F" w:rsidRPr="007C41E6"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sz w:val="28"/>
          <w:szCs w:val="28"/>
        </w:rPr>
        <w:t>Песня Асланбека Дзгоева</w:t>
      </w:r>
      <w:r>
        <w:rPr>
          <w:rFonts w:ascii="Times New Roman" w:hAnsi="Times New Roman"/>
          <w:b w:val="0"/>
          <w:sz w:val="28"/>
          <w:szCs w:val="28"/>
        </w:rPr>
        <w:t xml:space="preserve"> </w:t>
      </w:r>
      <w:r w:rsidRPr="007C41E6">
        <w:rPr>
          <w:rFonts w:ascii="Times New Roman" w:hAnsi="Times New Roman"/>
          <w:b w:val="0"/>
          <w:sz w:val="28"/>
          <w:szCs w:val="28"/>
        </w:rPr>
        <w:t>[музыка Бориса Кокаева</w:t>
      </w:r>
      <w:r>
        <w:rPr>
          <w:rFonts w:ascii="Times New Roman" w:hAnsi="Times New Roman"/>
          <w:b w:val="0"/>
          <w:sz w:val="28"/>
          <w:szCs w:val="28"/>
        </w:rPr>
        <w:t xml:space="preserve"> </w:t>
      </w:r>
      <w:r w:rsidRPr="007C41E6">
        <w:rPr>
          <w:rFonts w:ascii="Times New Roman" w:hAnsi="Times New Roman"/>
          <w:b w:val="0"/>
          <w:sz w:val="28"/>
          <w:szCs w:val="28"/>
        </w:rPr>
        <w:t>; слова Валерия</w:t>
      </w:r>
      <w:r w:rsidRPr="007C41E6">
        <w:rPr>
          <w:rFonts w:ascii="Times New Roman" w:hAnsi="Times New Roman"/>
          <w:bCs w:val="0"/>
          <w:sz w:val="28"/>
          <w:szCs w:val="28"/>
        </w:rPr>
        <w:t xml:space="preserve"> </w:t>
      </w:r>
      <w:r w:rsidRPr="007C41E6">
        <w:rPr>
          <w:rFonts w:ascii="Times New Roman" w:hAnsi="Times New Roman"/>
          <w:b w:val="0"/>
          <w:sz w:val="28"/>
          <w:szCs w:val="28"/>
        </w:rPr>
        <w:t>Гасанова].</w:t>
      </w:r>
      <w:r w:rsidRPr="007C41E6">
        <w:rPr>
          <w:rFonts w:ascii="Times New Roman" w:hAnsi="Times New Roman"/>
          <w:b w:val="0"/>
          <w:bCs w:val="0"/>
          <w:sz w:val="28"/>
          <w:szCs w:val="28"/>
        </w:rPr>
        <w:t xml:space="preserve"> </w:t>
      </w:r>
    </w:p>
    <w:p w14:paraId="0FA0A52C" w14:textId="77777777" w:rsidR="0041783F" w:rsidRPr="007C41E6" w:rsidRDefault="0041783F" w:rsidP="0041783F">
      <w:pPr>
        <w:pStyle w:val="a6"/>
        <w:numPr>
          <w:ilvl w:val="0"/>
          <w:numId w:val="4"/>
        </w:numPr>
        <w:tabs>
          <w:tab w:val="left" w:pos="0"/>
        </w:tabs>
        <w:jc w:val="both"/>
        <w:rPr>
          <w:b/>
          <w:sz w:val="28"/>
          <w:szCs w:val="28"/>
        </w:rPr>
      </w:pPr>
      <w:r w:rsidRPr="007C41E6">
        <w:rPr>
          <w:b/>
          <w:sz w:val="28"/>
          <w:szCs w:val="28"/>
        </w:rPr>
        <w:t>«Авд хойы зарæг»</w:t>
      </w:r>
      <w:r w:rsidRPr="007C41E6">
        <w:rPr>
          <w:sz w:val="28"/>
          <w:szCs w:val="28"/>
        </w:rPr>
        <w:t xml:space="preserve"> // Владикавказ. – 2021. – 26 авг. – Ф. 4.</w:t>
      </w:r>
    </w:p>
    <w:p w14:paraId="20ED52CB" w14:textId="77777777" w:rsidR="0041783F" w:rsidRDefault="0041783F" w:rsidP="0041783F">
      <w:pPr>
        <w:pStyle w:val="a6"/>
        <w:tabs>
          <w:tab w:val="left" w:pos="0"/>
        </w:tabs>
        <w:jc w:val="both"/>
        <w:rPr>
          <w:sz w:val="28"/>
          <w:szCs w:val="28"/>
        </w:rPr>
      </w:pPr>
      <w:r w:rsidRPr="007C41E6">
        <w:rPr>
          <w:sz w:val="28"/>
          <w:szCs w:val="28"/>
        </w:rPr>
        <w:t>«Песня семи сестер» : [о певицах-самоучках сестрах Маргиевых / подготовила Марина Кудухова] : фото.</w:t>
      </w:r>
    </w:p>
    <w:p w14:paraId="4B8DF18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Плиева, З.</w:t>
      </w:r>
      <w:r w:rsidRPr="00D63BC7">
        <w:rPr>
          <w:sz w:val="28"/>
          <w:szCs w:val="28"/>
        </w:rPr>
        <w:t xml:space="preserve"> И снова на сцене «Травиата» : [о предстоящей опере «Травиата»  на сцене Театра оперы и балета (филиал Мариинского театра в РСО-А) в постановке режиссера Иркина Габитова] / Залина Плиева // Владикавказ. – 2021. – 18 дек. – С. 12.</w:t>
      </w:r>
    </w:p>
    <w:p w14:paraId="1F76A317" w14:textId="77777777" w:rsidR="0041783F" w:rsidRPr="00060DC8" w:rsidRDefault="0041783F" w:rsidP="0041783F">
      <w:pPr>
        <w:pStyle w:val="a6"/>
        <w:numPr>
          <w:ilvl w:val="0"/>
          <w:numId w:val="4"/>
        </w:numPr>
        <w:spacing w:after="200" w:line="276" w:lineRule="auto"/>
        <w:jc w:val="both"/>
        <w:rPr>
          <w:sz w:val="28"/>
          <w:szCs w:val="28"/>
        </w:rPr>
      </w:pPr>
      <w:r w:rsidRPr="00D63BC7">
        <w:rPr>
          <w:b/>
          <w:sz w:val="28"/>
          <w:szCs w:val="28"/>
        </w:rPr>
        <w:t xml:space="preserve">Почетный гражданин Владикавказа : </w:t>
      </w:r>
      <w:r w:rsidRPr="00D63BC7">
        <w:rPr>
          <w:sz w:val="28"/>
          <w:szCs w:val="28"/>
        </w:rPr>
        <w:t>[о присвоении звания «Почетный гражданин г. Владикавказа» известному осетин</w:t>
      </w:r>
      <w:r>
        <w:rPr>
          <w:sz w:val="28"/>
          <w:szCs w:val="28"/>
        </w:rPr>
        <w:t>скому и российскому композитору и</w:t>
      </w:r>
      <w:r w:rsidRPr="00D63BC7">
        <w:rPr>
          <w:sz w:val="28"/>
          <w:szCs w:val="28"/>
        </w:rPr>
        <w:t xml:space="preserve"> пианисту Ацамазу Макоеву] // Северная Осетия. – 2021. – 11 нояб. – С. 2.</w:t>
      </w:r>
    </w:p>
    <w:p w14:paraId="255B7496" w14:textId="77777777" w:rsidR="0041783F" w:rsidRPr="00060DC8" w:rsidRDefault="0041783F" w:rsidP="0041783F">
      <w:pPr>
        <w:pStyle w:val="a6"/>
        <w:numPr>
          <w:ilvl w:val="0"/>
          <w:numId w:val="4"/>
        </w:numPr>
        <w:tabs>
          <w:tab w:val="left" w:pos="0"/>
        </w:tabs>
        <w:jc w:val="both"/>
        <w:rPr>
          <w:bCs/>
          <w:sz w:val="28"/>
          <w:szCs w:val="28"/>
        </w:rPr>
      </w:pPr>
      <w:r w:rsidRPr="007C41E6">
        <w:rPr>
          <w:b/>
          <w:sz w:val="28"/>
          <w:szCs w:val="28"/>
        </w:rPr>
        <w:t xml:space="preserve">Презентация книги Татьяны Батаговой </w:t>
      </w:r>
      <w:r w:rsidRPr="007C41E6">
        <w:rPr>
          <w:bCs/>
          <w:sz w:val="28"/>
          <w:szCs w:val="28"/>
        </w:rPr>
        <w:t xml:space="preserve">[«Музыкальное искусство Осетии </w:t>
      </w:r>
      <w:r w:rsidRPr="007C41E6">
        <w:rPr>
          <w:bCs/>
          <w:sz w:val="28"/>
          <w:szCs w:val="28"/>
          <w:lang w:val="en-US"/>
        </w:rPr>
        <w:t>XX</w:t>
      </w:r>
      <w:r w:rsidRPr="007C41E6">
        <w:rPr>
          <w:bCs/>
          <w:sz w:val="28"/>
          <w:szCs w:val="28"/>
        </w:rPr>
        <w:t>-</w:t>
      </w:r>
      <w:r w:rsidRPr="007C41E6">
        <w:rPr>
          <w:bCs/>
          <w:sz w:val="28"/>
          <w:szCs w:val="28"/>
          <w:lang w:val="en-US"/>
        </w:rPr>
        <w:t>XXI</w:t>
      </w:r>
      <w:r w:rsidRPr="007C41E6">
        <w:rPr>
          <w:bCs/>
          <w:sz w:val="28"/>
          <w:szCs w:val="28"/>
        </w:rPr>
        <w:t xml:space="preserve"> веков. 50 композиторских проектов»] состоялась в Москве в Доме национальностей] // Слово. – 2021. – 17 сент. – С. 5.</w:t>
      </w:r>
    </w:p>
    <w:p w14:paraId="4094600E" w14:textId="77777777" w:rsidR="0041783F" w:rsidRDefault="0041783F" w:rsidP="0041783F">
      <w:pPr>
        <w:pStyle w:val="a6"/>
        <w:numPr>
          <w:ilvl w:val="0"/>
          <w:numId w:val="4"/>
        </w:numPr>
        <w:spacing w:line="276" w:lineRule="auto"/>
        <w:jc w:val="both"/>
        <w:rPr>
          <w:sz w:val="28"/>
          <w:szCs w:val="28"/>
        </w:rPr>
      </w:pPr>
      <w:r w:rsidRPr="004924A2">
        <w:rPr>
          <w:b/>
          <w:bCs/>
          <w:sz w:val="28"/>
          <w:szCs w:val="28"/>
        </w:rPr>
        <w:t>Конкурсы призер</w:t>
      </w:r>
      <w:r>
        <w:rPr>
          <w:sz w:val="28"/>
          <w:szCs w:val="28"/>
        </w:rPr>
        <w:t xml:space="preserve"> // </w:t>
      </w:r>
      <w:r w:rsidRPr="004924A2">
        <w:rPr>
          <w:sz w:val="28"/>
          <w:szCs w:val="28"/>
        </w:rPr>
        <w:t xml:space="preserve">Рӕстдзинад. – 2021. – 17 апр. – Ф.  2. </w:t>
      </w:r>
    </w:p>
    <w:p w14:paraId="1735D075" w14:textId="77777777" w:rsidR="0041783F" w:rsidRDefault="0041783F" w:rsidP="0041783F">
      <w:pPr>
        <w:pStyle w:val="a6"/>
        <w:spacing w:line="276" w:lineRule="auto"/>
        <w:jc w:val="both"/>
        <w:rPr>
          <w:sz w:val="28"/>
          <w:szCs w:val="28"/>
        </w:rPr>
      </w:pPr>
      <w:r w:rsidRPr="009C60F5">
        <w:rPr>
          <w:sz w:val="28"/>
          <w:szCs w:val="28"/>
        </w:rPr>
        <w:t>Призер конкурса [Марта Харебова заняла второ</w:t>
      </w:r>
      <w:r>
        <w:rPr>
          <w:sz w:val="28"/>
          <w:szCs w:val="28"/>
        </w:rPr>
        <w:t xml:space="preserve">е место на пятом международном </w:t>
      </w:r>
      <w:r w:rsidRPr="009C60F5">
        <w:rPr>
          <w:sz w:val="28"/>
          <w:szCs w:val="28"/>
        </w:rPr>
        <w:t xml:space="preserve">конкурсе певцов </w:t>
      </w:r>
      <w:r>
        <w:rPr>
          <w:sz w:val="28"/>
          <w:szCs w:val="28"/>
        </w:rPr>
        <w:t>«Санремо Стар», проходившем</w:t>
      </w:r>
      <w:r w:rsidRPr="009C60F5">
        <w:rPr>
          <w:sz w:val="28"/>
          <w:szCs w:val="28"/>
        </w:rPr>
        <w:t xml:space="preserve"> в онлайн формате].</w:t>
      </w:r>
    </w:p>
    <w:p w14:paraId="068AC40B" w14:textId="77777777" w:rsidR="0041783F" w:rsidRPr="007C41E6" w:rsidRDefault="0041783F" w:rsidP="0041783F">
      <w:pPr>
        <w:pStyle w:val="a6"/>
        <w:numPr>
          <w:ilvl w:val="0"/>
          <w:numId w:val="4"/>
        </w:numPr>
        <w:tabs>
          <w:tab w:val="left" w:pos="0"/>
        </w:tabs>
        <w:jc w:val="both"/>
        <w:rPr>
          <w:b/>
          <w:sz w:val="28"/>
          <w:szCs w:val="28"/>
        </w:rPr>
      </w:pPr>
      <w:r w:rsidRPr="007C41E6">
        <w:rPr>
          <w:b/>
          <w:bCs/>
          <w:sz w:val="28"/>
          <w:szCs w:val="28"/>
        </w:rPr>
        <w:t>Ирон зарæг Иры дзыллæйыл æнустæм хъуысæд</w:t>
      </w:r>
      <w:r w:rsidRPr="007C41E6">
        <w:rPr>
          <w:sz w:val="28"/>
          <w:szCs w:val="28"/>
        </w:rPr>
        <w:t xml:space="preserve"> // Владикавказ. – 2021. – 19 авг. – Ф. 1, 4.</w:t>
      </w:r>
    </w:p>
    <w:p w14:paraId="148F7B91" w14:textId="77777777" w:rsidR="0041783F" w:rsidRPr="00060DC8" w:rsidRDefault="0041783F" w:rsidP="0041783F">
      <w:pPr>
        <w:pStyle w:val="a6"/>
        <w:tabs>
          <w:tab w:val="left" w:pos="0"/>
        </w:tabs>
        <w:jc w:val="both"/>
        <w:rPr>
          <w:b/>
          <w:sz w:val="28"/>
          <w:szCs w:val="28"/>
        </w:rPr>
      </w:pPr>
      <w:r w:rsidRPr="007C41E6">
        <w:rPr>
          <w:sz w:val="28"/>
          <w:szCs w:val="28"/>
        </w:rPr>
        <w:t>Пусть вечно звучит осетинская песня : [о творчестве певца, народного артиста Республики Южная Осетия Нодара Гуцаева / подготовила Марина Кудухова] : фото.</w:t>
      </w:r>
    </w:p>
    <w:p w14:paraId="5F842B89" w14:textId="77777777" w:rsidR="0041783F" w:rsidRPr="00200808" w:rsidRDefault="0041783F" w:rsidP="0041783F">
      <w:pPr>
        <w:pStyle w:val="a6"/>
        <w:numPr>
          <w:ilvl w:val="0"/>
          <w:numId w:val="4"/>
        </w:numPr>
        <w:spacing w:after="200" w:line="276" w:lineRule="auto"/>
        <w:jc w:val="both"/>
      </w:pPr>
      <w:r w:rsidRPr="004924A2">
        <w:rPr>
          <w:b/>
          <w:bCs/>
          <w:sz w:val="28"/>
          <w:szCs w:val="28"/>
        </w:rPr>
        <w:t>Пухаева Л</w:t>
      </w:r>
      <w:r w:rsidRPr="004924A2">
        <w:rPr>
          <w:b/>
          <w:bCs/>
          <w:sz w:val="36"/>
          <w:szCs w:val="36"/>
        </w:rPr>
        <w:t>.</w:t>
      </w:r>
      <w:r w:rsidRPr="004924A2">
        <w:rPr>
          <w:sz w:val="28"/>
          <w:szCs w:val="28"/>
        </w:rPr>
        <w:t xml:space="preserve"> «Пой, фандыр!» : [в ДДТ Пригородного района  состоялся межрегиональный фольклорный фестиваль исполнителей на народных инструментах «Мир Кавказу»] / Лора Пухаева</w:t>
      </w:r>
      <w:r>
        <w:rPr>
          <w:sz w:val="28"/>
          <w:szCs w:val="28"/>
        </w:rPr>
        <w:t xml:space="preserve"> // </w:t>
      </w:r>
      <w:r w:rsidRPr="004924A2">
        <w:rPr>
          <w:sz w:val="28"/>
          <w:szCs w:val="28"/>
        </w:rPr>
        <w:t>Фидиуæг (Глашатай). – 2021. – 3 апр. – С. 4.</w:t>
      </w:r>
    </w:p>
    <w:p w14:paraId="6C871A02" w14:textId="77777777" w:rsidR="0041783F" w:rsidRPr="00EE123B" w:rsidRDefault="0041783F" w:rsidP="0041783F">
      <w:pPr>
        <w:pStyle w:val="a6"/>
        <w:numPr>
          <w:ilvl w:val="0"/>
          <w:numId w:val="4"/>
        </w:numPr>
        <w:spacing w:after="200" w:line="276" w:lineRule="auto"/>
        <w:jc w:val="both"/>
      </w:pPr>
      <w:r w:rsidRPr="004924A2">
        <w:rPr>
          <w:b/>
          <w:bCs/>
          <w:sz w:val="28"/>
          <w:szCs w:val="28"/>
        </w:rPr>
        <w:t xml:space="preserve">«Пятигорск зажигает звезды» : </w:t>
      </w:r>
      <w:r w:rsidRPr="004924A2">
        <w:rPr>
          <w:sz w:val="28"/>
          <w:szCs w:val="28"/>
        </w:rPr>
        <w:t xml:space="preserve">[Элла Икаева учащаяся Дома детского творчества Пригородного района награждена Дипломом </w:t>
      </w:r>
      <w:r w:rsidRPr="004924A2">
        <w:rPr>
          <w:sz w:val="28"/>
          <w:szCs w:val="28"/>
          <w:lang w:val="en-US"/>
        </w:rPr>
        <w:t>II</w:t>
      </w:r>
      <w:r w:rsidRPr="004924A2">
        <w:rPr>
          <w:sz w:val="28"/>
          <w:szCs w:val="28"/>
        </w:rPr>
        <w:t xml:space="preserve"> степени и кубком  </w:t>
      </w:r>
      <w:r w:rsidRPr="004924A2">
        <w:rPr>
          <w:sz w:val="28"/>
          <w:szCs w:val="28"/>
          <w:lang w:val="en-US"/>
        </w:rPr>
        <w:t>XII</w:t>
      </w:r>
      <w:r w:rsidRPr="004924A2">
        <w:rPr>
          <w:sz w:val="28"/>
          <w:szCs w:val="28"/>
        </w:rPr>
        <w:t xml:space="preserve">  Международного конкурса талантов «Пятигорск зажигает звезды»]</w:t>
      </w:r>
      <w:r>
        <w:rPr>
          <w:sz w:val="28"/>
          <w:szCs w:val="28"/>
        </w:rPr>
        <w:t xml:space="preserve"> // </w:t>
      </w:r>
      <w:r w:rsidRPr="004924A2">
        <w:rPr>
          <w:sz w:val="28"/>
          <w:szCs w:val="28"/>
        </w:rPr>
        <w:t>Фидиуæг (Глашатай). – 2021. – 1 апр. – С. 2.</w:t>
      </w:r>
    </w:p>
    <w:p w14:paraId="15FDA681" w14:textId="77777777" w:rsidR="0041783F" w:rsidRPr="00EE123B"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Селезнева, Е.</w:t>
      </w:r>
      <w:r w:rsidRPr="00D63BC7">
        <w:rPr>
          <w:rFonts w:ascii="Times New Roman" w:hAnsi="Times New Roman"/>
          <w:b w:val="0"/>
          <w:bCs w:val="0"/>
          <w:sz w:val="28"/>
          <w:szCs w:val="28"/>
        </w:rPr>
        <w:t xml:space="preserve"> Сохранить и приумножить : [о проекте «Сохранение музыкальных традиций Ка</w:t>
      </w:r>
      <w:r>
        <w:rPr>
          <w:rFonts w:ascii="Times New Roman" w:hAnsi="Times New Roman"/>
          <w:b w:val="0"/>
          <w:bCs w:val="0"/>
          <w:sz w:val="28"/>
          <w:szCs w:val="28"/>
        </w:rPr>
        <w:t>вказа и современности», вошедшем</w:t>
      </w:r>
      <w:r w:rsidRPr="00D63BC7">
        <w:rPr>
          <w:rFonts w:ascii="Times New Roman" w:hAnsi="Times New Roman"/>
          <w:b w:val="0"/>
          <w:bCs w:val="0"/>
          <w:sz w:val="28"/>
          <w:szCs w:val="28"/>
        </w:rPr>
        <w:t xml:space="preserve"> в число финалистов в номинации «Культура» на итоговом форуме «Сообщество» в Москве : рассказывает сотрудница ООО «Фандыр» г. Владикавказа Е. Селезнева / подготовил М. Габуев] // Северная Осетия. – 2021. – 9 нояб. – С. 2.</w:t>
      </w:r>
    </w:p>
    <w:p w14:paraId="3EE96C5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Сланова, Ю.</w:t>
      </w:r>
      <w:r w:rsidRPr="00D63BC7">
        <w:rPr>
          <w:sz w:val="28"/>
          <w:szCs w:val="28"/>
        </w:rPr>
        <w:t xml:space="preserve"> «Музыкальный калейдоскоп» : [в филиале Мариинского театра в РСО-А прошел фестиваль «Музыкальный калейдоскоп»] / Ю. Сланова // Северная Осетия. – 2021. – 18 дек. – С. 9.</w:t>
      </w:r>
    </w:p>
    <w:p w14:paraId="1BEF334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Сланова-Дзобаева, С.</w:t>
      </w:r>
      <w:r w:rsidRPr="004924A2">
        <w:rPr>
          <w:sz w:val="28"/>
          <w:szCs w:val="28"/>
        </w:rPr>
        <w:t xml:space="preserve"> Ее душой поет фандыр : [о выдвижении на соискание Государственной премии им. К. Л. Хетагурова заслуженного работника культуры РСО-А, гармонистки, члена комитета женщин МОД «Высший совет осетин», основателя и руководителя ансамбля юных гармонистов «Фидан» Светланы Туаевой-Багаевой] / Светлана Сланова-Дзобаева</w:t>
      </w:r>
      <w:r>
        <w:rPr>
          <w:sz w:val="28"/>
          <w:szCs w:val="28"/>
        </w:rPr>
        <w:t xml:space="preserve"> // </w:t>
      </w:r>
      <w:r w:rsidRPr="004924A2">
        <w:rPr>
          <w:sz w:val="28"/>
          <w:szCs w:val="28"/>
        </w:rPr>
        <w:t>Северная Осетия. – 2021. – 19 июня. – С. 4.</w:t>
      </w:r>
    </w:p>
    <w:p w14:paraId="428E2E0A"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Сугарова, Е.</w:t>
      </w:r>
      <w:r w:rsidRPr="004924A2">
        <w:rPr>
          <w:sz w:val="28"/>
          <w:szCs w:val="28"/>
        </w:rPr>
        <w:t xml:space="preserve"> Концерт для кировчан : [в районном Доме культуры с. Эльхотово состоялся концерт Национального государственного оркестра народных инструментов РСО-Алания имени Булата Газданова] / Елизавета Сугарова</w:t>
      </w:r>
      <w:r>
        <w:rPr>
          <w:sz w:val="28"/>
          <w:szCs w:val="28"/>
        </w:rPr>
        <w:t xml:space="preserve"> // </w:t>
      </w:r>
      <w:r w:rsidRPr="004924A2">
        <w:rPr>
          <w:sz w:val="28"/>
          <w:szCs w:val="28"/>
        </w:rPr>
        <w:t>Размæ (Вперед). – 2021. – 3 апр. – С. 2.</w:t>
      </w:r>
    </w:p>
    <w:p w14:paraId="6388FEE9" w14:textId="77777777" w:rsidR="0041783F" w:rsidRPr="007C41E6" w:rsidRDefault="0041783F" w:rsidP="0041783F">
      <w:pPr>
        <w:pStyle w:val="a6"/>
        <w:keepNext/>
        <w:numPr>
          <w:ilvl w:val="0"/>
          <w:numId w:val="4"/>
        </w:numPr>
        <w:jc w:val="both"/>
        <w:outlineLvl w:val="2"/>
        <w:rPr>
          <w:b/>
          <w:bCs/>
          <w:sz w:val="28"/>
          <w:szCs w:val="28"/>
        </w:rPr>
      </w:pPr>
      <w:r w:rsidRPr="007C41E6">
        <w:rPr>
          <w:b/>
          <w:bCs/>
          <w:sz w:val="28"/>
          <w:szCs w:val="28"/>
        </w:rPr>
        <w:t xml:space="preserve">Æцæги уарзты хъысмæт </w:t>
      </w:r>
      <w:r w:rsidRPr="007C41E6">
        <w:rPr>
          <w:bCs/>
          <w:sz w:val="28"/>
          <w:szCs w:val="28"/>
        </w:rPr>
        <w:t>// Рæстдзинад. – 2021. – 3 июль. – Ф. 3.</w:t>
      </w:r>
    </w:p>
    <w:p w14:paraId="19A82336" w14:textId="77777777" w:rsidR="0041783F" w:rsidRPr="007C41E6" w:rsidRDefault="0041783F" w:rsidP="0041783F">
      <w:pPr>
        <w:pStyle w:val="a6"/>
        <w:keepNext/>
        <w:jc w:val="both"/>
        <w:outlineLvl w:val="2"/>
        <w:rPr>
          <w:bCs/>
          <w:sz w:val="28"/>
          <w:szCs w:val="28"/>
        </w:rPr>
      </w:pPr>
      <w:r w:rsidRPr="007C41E6">
        <w:rPr>
          <w:sz w:val="28"/>
          <w:szCs w:val="28"/>
        </w:rPr>
        <w:t>Судьба настоящей любви</w:t>
      </w:r>
      <w:r w:rsidRPr="007C41E6">
        <w:rPr>
          <w:b/>
          <w:bCs/>
          <w:sz w:val="28"/>
          <w:szCs w:val="28"/>
        </w:rPr>
        <w:t xml:space="preserve"> </w:t>
      </w:r>
      <w:r w:rsidRPr="007C41E6">
        <w:rPr>
          <w:bCs/>
          <w:sz w:val="28"/>
          <w:szCs w:val="28"/>
        </w:rPr>
        <w:t>[блистательной камерной певицы Цецилии Джатиевой и прославленного музыканта-виолончелиста Мстислава Ростроповича / подготовила Эвелина Гучмазова].</w:t>
      </w:r>
    </w:p>
    <w:p w14:paraId="625B9E0A" w14:textId="77777777" w:rsidR="0041783F" w:rsidRPr="00060DC8" w:rsidRDefault="0041783F" w:rsidP="0041783F">
      <w:pPr>
        <w:pStyle w:val="a6"/>
        <w:numPr>
          <w:ilvl w:val="0"/>
          <w:numId w:val="4"/>
        </w:numPr>
        <w:tabs>
          <w:tab w:val="left" w:pos="0"/>
        </w:tabs>
        <w:jc w:val="both"/>
        <w:rPr>
          <w:bCs/>
          <w:sz w:val="28"/>
          <w:szCs w:val="28"/>
        </w:rPr>
      </w:pPr>
      <w:r w:rsidRPr="00D63BC7">
        <w:rPr>
          <w:b/>
          <w:sz w:val="28"/>
          <w:szCs w:val="28"/>
        </w:rPr>
        <w:t>Танделова, М</w:t>
      </w:r>
      <w:r w:rsidRPr="00D63BC7">
        <w:rPr>
          <w:bCs/>
          <w:sz w:val="28"/>
          <w:szCs w:val="28"/>
        </w:rPr>
        <w:t>. «Как на Тереке у нас» : [в станице Архонской прошел Республиканский фестиваль казачьей песни «Как на Тереке у нас»] / Милана Танделова // Слово. – 2021. – 7 дек. – С. 4.</w:t>
      </w:r>
    </w:p>
    <w:p w14:paraId="6FCAD426"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Тезиева, М.</w:t>
      </w:r>
      <w:r w:rsidRPr="004924A2">
        <w:rPr>
          <w:sz w:val="28"/>
          <w:szCs w:val="28"/>
        </w:rPr>
        <w:t xml:space="preserve"> «Время Бориса Галаева» : [об открытии выставки «Наследие Бориса Галаева» во Владикавказском Доме кино] / Мадина Тезиева</w:t>
      </w:r>
      <w:r>
        <w:rPr>
          <w:sz w:val="28"/>
          <w:szCs w:val="28"/>
        </w:rPr>
        <w:t xml:space="preserve"> // </w:t>
      </w:r>
      <w:r w:rsidRPr="004924A2">
        <w:rPr>
          <w:sz w:val="28"/>
          <w:szCs w:val="28"/>
        </w:rPr>
        <w:t>Владикавказ. – 2021. – 22 апр. – С. 5 : фото.</w:t>
      </w:r>
    </w:p>
    <w:p w14:paraId="5339B2EF"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Тезиева, М. </w:t>
      </w:r>
      <w:r>
        <w:rPr>
          <w:sz w:val="28"/>
          <w:szCs w:val="28"/>
        </w:rPr>
        <w:t>Море музыки : [о музыкантах из Владикавказа, победителях XI Международного конкурса-фестиваля молодых исполнителей им. В. Соколика «Фанфары Ялты Юниор»] / М. Тезиева //  Владикавказ. – 2021. – 4 марта. – С. 4.</w:t>
      </w:r>
    </w:p>
    <w:p w14:paraId="679261D9" w14:textId="77777777" w:rsidR="0041783F" w:rsidRPr="00060DC8" w:rsidRDefault="0041783F" w:rsidP="0041783F">
      <w:pPr>
        <w:pStyle w:val="a6"/>
        <w:numPr>
          <w:ilvl w:val="0"/>
          <w:numId w:val="4"/>
        </w:numPr>
        <w:tabs>
          <w:tab w:val="left" w:pos="0"/>
        </w:tabs>
        <w:jc w:val="both"/>
        <w:rPr>
          <w:b/>
          <w:sz w:val="28"/>
          <w:szCs w:val="28"/>
        </w:rPr>
      </w:pPr>
      <w:r w:rsidRPr="00D63BC7">
        <w:rPr>
          <w:b/>
          <w:sz w:val="28"/>
          <w:szCs w:val="28"/>
        </w:rPr>
        <w:t xml:space="preserve">Техов, Т. </w:t>
      </w:r>
      <w:r w:rsidRPr="00D63BC7">
        <w:rPr>
          <w:bCs/>
          <w:sz w:val="28"/>
          <w:szCs w:val="28"/>
        </w:rPr>
        <w:t>«Необычайный вечер чайный» : [к Международному дню инвалидов активисты очага культуры с. Ногир во главе с художественным руководителем Дома культуры Людмилой Тибиловой посетили  музыкантов Дениса и Тамилу Алборовых] / Тамерлан Техов // Фидиуæг (Глашатай). – 2021. – 7 дек. – С. 1.</w:t>
      </w:r>
    </w:p>
    <w:p w14:paraId="75C0B8AA" w14:textId="77777777" w:rsidR="0041783F" w:rsidRPr="00EE123B" w:rsidRDefault="0041783F" w:rsidP="0041783F">
      <w:pPr>
        <w:pStyle w:val="a6"/>
        <w:numPr>
          <w:ilvl w:val="0"/>
          <w:numId w:val="4"/>
        </w:numPr>
        <w:spacing w:after="200" w:line="276" w:lineRule="auto"/>
        <w:jc w:val="both"/>
        <w:rPr>
          <w:sz w:val="28"/>
          <w:szCs w:val="28"/>
        </w:rPr>
      </w:pPr>
      <w:r w:rsidRPr="00200808">
        <w:rPr>
          <w:b/>
          <w:sz w:val="28"/>
          <w:szCs w:val="28"/>
        </w:rPr>
        <w:t>Тотоева, Св.</w:t>
      </w:r>
      <w:r w:rsidRPr="00200808">
        <w:rPr>
          <w:sz w:val="28"/>
          <w:szCs w:val="28"/>
        </w:rPr>
        <w:t xml:space="preserve"> Не только зрелище, но и искусство : [в Моздоке торжественно отпраздновали 10-летие Государственного ансамбля «Казаки Терека»] / Св. Тотоева</w:t>
      </w:r>
      <w:r>
        <w:rPr>
          <w:sz w:val="28"/>
          <w:szCs w:val="28"/>
        </w:rPr>
        <w:t xml:space="preserve"> // </w:t>
      </w:r>
      <w:r w:rsidRPr="00200808">
        <w:rPr>
          <w:rFonts w:eastAsia="SimSun"/>
          <w:sz w:val="28"/>
          <w:szCs w:val="28"/>
          <w:lang w:eastAsia="zh-CN" w:bidi="hi-IN"/>
        </w:rPr>
        <w:t>Моздокский вестник. – 2021. – 3 июня. – С. 3.</w:t>
      </w:r>
    </w:p>
    <w:p w14:paraId="7D79551B" w14:textId="77777777" w:rsidR="0041783F" w:rsidRPr="00EE123B" w:rsidRDefault="0041783F" w:rsidP="0041783F">
      <w:pPr>
        <w:pStyle w:val="a6"/>
        <w:numPr>
          <w:ilvl w:val="0"/>
          <w:numId w:val="4"/>
        </w:numPr>
        <w:tabs>
          <w:tab w:val="left" w:pos="0"/>
        </w:tabs>
        <w:jc w:val="both"/>
        <w:rPr>
          <w:bCs/>
          <w:sz w:val="28"/>
          <w:szCs w:val="28"/>
        </w:rPr>
      </w:pPr>
      <w:r w:rsidRPr="00D63BC7">
        <w:rPr>
          <w:b/>
          <w:sz w:val="28"/>
          <w:szCs w:val="28"/>
        </w:rPr>
        <w:t>Фарниева, М</w:t>
      </w:r>
      <w:r w:rsidRPr="00D63BC7">
        <w:rPr>
          <w:bCs/>
          <w:sz w:val="28"/>
          <w:szCs w:val="28"/>
        </w:rPr>
        <w:t>. Джимми Хендрикс на дала-фæндыр… и Дэвид Боуин – на осетинском языке : [о музыканте из Северной Осетии Зауре Хадикове, переводчике популярных треков] / Милана Фарниева // Слово. – 2021. – 1 окт. – С. 5-11.</w:t>
      </w:r>
    </w:p>
    <w:p w14:paraId="32C2D6AF" w14:textId="77777777" w:rsidR="0041783F" w:rsidRPr="00D31CB8" w:rsidRDefault="0041783F" w:rsidP="0041783F">
      <w:pPr>
        <w:pStyle w:val="a6"/>
        <w:numPr>
          <w:ilvl w:val="0"/>
          <w:numId w:val="4"/>
        </w:numPr>
        <w:jc w:val="both"/>
        <w:rPr>
          <w:rStyle w:val="aff3"/>
          <w:b/>
          <w:bCs/>
          <w:sz w:val="28"/>
          <w:szCs w:val="28"/>
        </w:rPr>
      </w:pPr>
      <w:r w:rsidRPr="004924A2">
        <w:rPr>
          <w:rStyle w:val="aff3"/>
          <w:b/>
          <w:bCs/>
          <w:sz w:val="28"/>
          <w:szCs w:val="28"/>
        </w:rPr>
        <w:t xml:space="preserve">Хоровой коллектив школы с. Сунжа </w:t>
      </w:r>
      <w:r w:rsidRPr="004924A2">
        <w:rPr>
          <w:rStyle w:val="aff3"/>
          <w:sz w:val="28"/>
          <w:szCs w:val="28"/>
        </w:rPr>
        <w:t>– в числе лучших : [в Республиканском дворце детского творчества прошел детский конкурс хоровых коллективов, в котором коллектив СОШ с. Сунжа занял второе место]</w:t>
      </w:r>
      <w:r>
        <w:rPr>
          <w:rStyle w:val="aff3"/>
          <w:sz w:val="28"/>
          <w:szCs w:val="28"/>
        </w:rPr>
        <w:t xml:space="preserve"> // </w:t>
      </w:r>
      <w:r w:rsidRPr="004924A2">
        <w:rPr>
          <w:rStyle w:val="aff3"/>
          <w:sz w:val="28"/>
          <w:szCs w:val="28"/>
        </w:rPr>
        <w:t>Фидиуæг (Глашатай). – 2021. – 27 мая. –  С. 2.</w:t>
      </w:r>
    </w:p>
    <w:p w14:paraId="77B2C45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Хуыбиаты, Н.</w:t>
      </w:r>
      <w:r w:rsidRPr="007C41E6">
        <w:rPr>
          <w:sz w:val="28"/>
          <w:szCs w:val="28"/>
        </w:rPr>
        <w:t xml:space="preserve"> Сфæлдыста аккаг музыкалон уацмыстæ / Хуыбиаты Никъала // Владикавказ. – 2021. – 21 сент. – Ф. 5.</w:t>
      </w:r>
    </w:p>
    <w:p w14:paraId="202477AF" w14:textId="77777777" w:rsidR="0041783F" w:rsidRPr="00060DC8" w:rsidRDefault="0041783F" w:rsidP="0041783F">
      <w:pPr>
        <w:pStyle w:val="a6"/>
        <w:jc w:val="both"/>
        <w:rPr>
          <w:sz w:val="28"/>
          <w:szCs w:val="28"/>
        </w:rPr>
      </w:pPr>
      <w:r w:rsidRPr="007C41E6">
        <w:rPr>
          <w:bCs/>
          <w:sz w:val="28"/>
          <w:szCs w:val="28"/>
        </w:rPr>
        <w:t>Хубаев, Н.</w:t>
      </w:r>
      <w:r w:rsidRPr="007C41E6">
        <w:rPr>
          <w:sz w:val="28"/>
          <w:szCs w:val="28"/>
        </w:rPr>
        <w:t xml:space="preserve"> Он создал достойные музыкальные произведения : [о композиторе, общественном деятеле Леониде Ивановиче Кулиеве].</w:t>
      </w:r>
    </w:p>
    <w:p w14:paraId="32104220" w14:textId="77777777" w:rsidR="0041783F" w:rsidRPr="004924A2" w:rsidRDefault="0041783F" w:rsidP="0041783F">
      <w:pPr>
        <w:pStyle w:val="a6"/>
        <w:numPr>
          <w:ilvl w:val="0"/>
          <w:numId w:val="4"/>
        </w:numPr>
        <w:tabs>
          <w:tab w:val="left" w:pos="0"/>
        </w:tabs>
        <w:jc w:val="both"/>
        <w:rPr>
          <w:b/>
          <w:sz w:val="28"/>
          <w:szCs w:val="28"/>
        </w:rPr>
      </w:pPr>
      <w:r w:rsidRPr="004924A2">
        <w:rPr>
          <w:b/>
          <w:sz w:val="28"/>
          <w:szCs w:val="28"/>
        </w:rPr>
        <w:t>Хугаев, Т</w:t>
      </w:r>
      <w:r w:rsidRPr="004924A2">
        <w:rPr>
          <w:bCs/>
          <w:sz w:val="28"/>
          <w:szCs w:val="28"/>
        </w:rPr>
        <w:t>. Стихи Коста под рок-музыку : [оперный певец Тимур Илаев записал песню на стихи Коста Хетагурова «Солдат»] / Тимур Хугаев</w:t>
      </w:r>
      <w:r>
        <w:rPr>
          <w:bCs/>
          <w:sz w:val="28"/>
          <w:szCs w:val="28"/>
        </w:rPr>
        <w:t xml:space="preserve"> // </w:t>
      </w:r>
      <w:r w:rsidRPr="004924A2">
        <w:rPr>
          <w:bCs/>
          <w:sz w:val="28"/>
          <w:szCs w:val="28"/>
        </w:rPr>
        <w:t>Слово. – 2021. – 17 июля. – С. 7.</w:t>
      </w:r>
    </w:p>
    <w:p w14:paraId="34C59F64" w14:textId="77777777" w:rsidR="0041783F" w:rsidRPr="00200808" w:rsidRDefault="0041783F" w:rsidP="0041783F">
      <w:pPr>
        <w:pStyle w:val="a6"/>
        <w:numPr>
          <w:ilvl w:val="0"/>
          <w:numId w:val="4"/>
        </w:numPr>
        <w:spacing w:after="200" w:line="276" w:lineRule="auto"/>
        <w:jc w:val="both"/>
        <w:rPr>
          <w:sz w:val="28"/>
          <w:szCs w:val="28"/>
        </w:rPr>
      </w:pPr>
      <w:r w:rsidRPr="004924A2">
        <w:rPr>
          <w:b/>
          <w:bCs/>
          <w:sz w:val="28"/>
          <w:szCs w:val="28"/>
        </w:rPr>
        <w:t xml:space="preserve">Цхурбаев, А. </w:t>
      </w:r>
      <w:r w:rsidRPr="004924A2">
        <w:rPr>
          <w:sz w:val="28"/>
          <w:szCs w:val="28"/>
        </w:rPr>
        <w:t>В АРТ-пространстве  «</w:t>
      </w:r>
      <w:r w:rsidRPr="004924A2">
        <w:rPr>
          <w:sz w:val="28"/>
          <w:szCs w:val="28"/>
          <w:lang w:val="en-US"/>
        </w:rPr>
        <w:t>THE</w:t>
      </w:r>
      <w:r w:rsidRPr="004924A2">
        <w:rPr>
          <w:sz w:val="28"/>
          <w:szCs w:val="28"/>
        </w:rPr>
        <w:t xml:space="preserve"> </w:t>
      </w:r>
      <w:r w:rsidRPr="004924A2">
        <w:rPr>
          <w:sz w:val="28"/>
          <w:szCs w:val="28"/>
          <w:lang w:val="en-US"/>
        </w:rPr>
        <w:t>LAMP</w:t>
      </w:r>
      <w:r w:rsidRPr="004924A2">
        <w:rPr>
          <w:sz w:val="28"/>
          <w:szCs w:val="28"/>
        </w:rPr>
        <w:t>Æ» прошла мини-лекция о возрождении винила : [беседа с главным редактором литературно-художественного журнала «Дарьял», битломаном Аланом Цхурбаевым / записала А. Кабисова]</w:t>
      </w:r>
      <w:r>
        <w:rPr>
          <w:sz w:val="28"/>
          <w:szCs w:val="28"/>
        </w:rPr>
        <w:t xml:space="preserve"> // </w:t>
      </w:r>
      <w:r w:rsidRPr="004924A2">
        <w:rPr>
          <w:sz w:val="28"/>
          <w:szCs w:val="28"/>
        </w:rPr>
        <w:t>Слово. – 2021. – 27 апр. – С. 4.</w:t>
      </w:r>
    </w:p>
    <w:p w14:paraId="1C808A09" w14:textId="77777777" w:rsidR="0041783F" w:rsidRDefault="0041783F" w:rsidP="0041783F">
      <w:pPr>
        <w:pStyle w:val="a6"/>
        <w:numPr>
          <w:ilvl w:val="0"/>
          <w:numId w:val="4"/>
        </w:numPr>
        <w:spacing w:after="200" w:line="276" w:lineRule="auto"/>
        <w:jc w:val="both"/>
        <w:rPr>
          <w:sz w:val="28"/>
          <w:szCs w:val="28"/>
        </w:rPr>
      </w:pPr>
      <w:r>
        <w:rPr>
          <w:b/>
          <w:bCs/>
          <w:sz w:val="28"/>
          <w:szCs w:val="28"/>
        </w:rPr>
        <w:t>Цопанти, В.Б.</w:t>
      </w:r>
      <w:r>
        <w:rPr>
          <w:sz w:val="28"/>
          <w:szCs w:val="28"/>
        </w:rPr>
        <w:t xml:space="preserve"> Рагон хабар / Цопанти В.Б. // Ирæф. – 2021. –14 янв. – Ф. 2.</w:t>
      </w:r>
    </w:p>
    <w:p w14:paraId="0A3C326C" w14:textId="77777777" w:rsidR="0041783F" w:rsidRPr="00277F7F" w:rsidRDefault="0041783F" w:rsidP="0041783F">
      <w:pPr>
        <w:pStyle w:val="a6"/>
        <w:jc w:val="both"/>
        <w:rPr>
          <w:sz w:val="28"/>
          <w:szCs w:val="28"/>
        </w:rPr>
      </w:pPr>
      <w:r w:rsidRPr="00277F7F">
        <w:rPr>
          <w:sz w:val="28"/>
          <w:szCs w:val="28"/>
        </w:rPr>
        <w:t>Цопанов, В.Б. Старинная легенда.</w:t>
      </w:r>
    </w:p>
    <w:p w14:paraId="426700B9" w14:textId="77777777" w:rsidR="0041783F" w:rsidRPr="00277F7F" w:rsidRDefault="0041783F" w:rsidP="0041783F">
      <w:pPr>
        <w:pStyle w:val="a6"/>
        <w:numPr>
          <w:ilvl w:val="0"/>
          <w:numId w:val="4"/>
        </w:numPr>
        <w:spacing w:after="200" w:line="276" w:lineRule="auto"/>
        <w:jc w:val="both"/>
        <w:rPr>
          <w:sz w:val="28"/>
        </w:rPr>
      </w:pPr>
      <w:r w:rsidRPr="00277F7F">
        <w:rPr>
          <w:b/>
          <w:sz w:val="28"/>
        </w:rPr>
        <w:t>Цъоппойти, В.</w:t>
      </w:r>
      <w:r w:rsidRPr="00277F7F">
        <w:rPr>
          <w:sz w:val="28"/>
        </w:rPr>
        <w:t xml:space="preserve"> Ӕ тæмæссаг фæндурдзагъд абони дæр изæлуй нæ зæрдити… / Гасанти Валери</w:t>
      </w:r>
      <w:r>
        <w:rPr>
          <w:sz w:val="28"/>
        </w:rPr>
        <w:t xml:space="preserve"> // </w:t>
      </w:r>
      <w:r w:rsidRPr="00277F7F">
        <w:rPr>
          <w:sz w:val="28"/>
        </w:rPr>
        <w:t>Дигорæ. – 2021. – 24 февр. (№10). – Ф. 6.</w:t>
      </w:r>
    </w:p>
    <w:p w14:paraId="0493887C" w14:textId="77777777" w:rsidR="0041783F" w:rsidRPr="00277F7F" w:rsidRDefault="0041783F" w:rsidP="0041783F">
      <w:pPr>
        <w:pStyle w:val="a6"/>
        <w:jc w:val="both"/>
        <w:rPr>
          <w:sz w:val="28"/>
        </w:rPr>
      </w:pPr>
      <w:r w:rsidRPr="00277F7F">
        <w:rPr>
          <w:sz w:val="28"/>
        </w:rPr>
        <w:t>Цоппоев, В. Его чудесная мелодия гармошки и по сей день звучит в наших сердцах… : [к 70-летию со дня рождения известного гармониста Цоппоева Валоди].</w:t>
      </w:r>
    </w:p>
    <w:p w14:paraId="2AE7B745"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Ирон музыкалон аивады зæрингуырды юбилей</w:t>
      </w:r>
      <w:r>
        <w:rPr>
          <w:sz w:val="28"/>
          <w:szCs w:val="28"/>
        </w:rPr>
        <w:t xml:space="preserve"> // Рæстдзинад. – 2021. – 20 янв. – Ф. 2.</w:t>
      </w:r>
    </w:p>
    <w:p w14:paraId="166E8AB7" w14:textId="77777777" w:rsidR="0041783F" w:rsidRDefault="0041783F" w:rsidP="0041783F">
      <w:pPr>
        <w:pStyle w:val="a6"/>
        <w:jc w:val="both"/>
        <w:rPr>
          <w:rFonts w:eastAsiaTheme="minorEastAsia"/>
          <w:sz w:val="28"/>
          <w:szCs w:val="28"/>
        </w:rPr>
      </w:pPr>
      <w:r>
        <w:rPr>
          <w:sz w:val="28"/>
          <w:szCs w:val="28"/>
        </w:rPr>
        <w:t>Юбилей мастера осетинского музыкального искусства [оперного певца, народного артиста РФ и РСО-Алания Юрия Бацазова].</w:t>
      </w:r>
    </w:p>
    <w:p w14:paraId="29CC4E3F" w14:textId="77777777" w:rsidR="0041783F" w:rsidRPr="00624A10"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Зарæггæнджыты къорды юбилей</w:t>
      </w:r>
      <w:r>
        <w:rPr>
          <w:sz w:val="28"/>
          <w:szCs w:val="28"/>
        </w:rPr>
        <w:t xml:space="preserve"> // Рæстдзинад. – 2021. – 6 февр. – Ф.1.</w:t>
      </w:r>
    </w:p>
    <w:p w14:paraId="1DE29078" w14:textId="77777777" w:rsidR="0041783F" w:rsidRPr="00624A10" w:rsidRDefault="0041783F" w:rsidP="0041783F">
      <w:pPr>
        <w:pStyle w:val="a6"/>
        <w:spacing w:after="200" w:line="276" w:lineRule="auto"/>
        <w:jc w:val="both"/>
        <w:rPr>
          <w:rFonts w:eastAsiaTheme="minorEastAsia"/>
          <w:b/>
          <w:bCs/>
          <w:sz w:val="28"/>
          <w:szCs w:val="28"/>
        </w:rPr>
      </w:pPr>
      <w:r w:rsidRPr="00624A10">
        <w:rPr>
          <w:sz w:val="28"/>
          <w:szCs w:val="28"/>
        </w:rPr>
        <w:t>Юбилей хора : [государственный камерный хор «Алания» отметил свой 40-летний юбилей].</w:t>
      </w:r>
    </w:p>
    <w:p w14:paraId="17CD0D4F" w14:textId="77777777" w:rsidR="0041783F" w:rsidRPr="00624A10" w:rsidRDefault="0041783F" w:rsidP="0041783F">
      <w:pPr>
        <w:pStyle w:val="a6"/>
        <w:spacing w:after="200" w:line="276" w:lineRule="auto"/>
        <w:jc w:val="both"/>
        <w:rPr>
          <w:rFonts w:eastAsiaTheme="minorEastAsia"/>
          <w:b/>
          <w:bCs/>
          <w:sz w:val="28"/>
          <w:szCs w:val="28"/>
        </w:rPr>
      </w:pPr>
    </w:p>
    <w:p w14:paraId="30844EA4" w14:textId="77777777" w:rsidR="0041783F" w:rsidRDefault="0041783F" w:rsidP="0041783F">
      <w:pPr>
        <w:pStyle w:val="a6"/>
        <w:jc w:val="center"/>
        <w:rPr>
          <w:b/>
          <w:bCs/>
          <w:sz w:val="28"/>
          <w:szCs w:val="28"/>
        </w:rPr>
      </w:pPr>
      <w:r>
        <w:rPr>
          <w:b/>
          <w:bCs/>
          <w:sz w:val="28"/>
          <w:szCs w:val="28"/>
        </w:rPr>
        <w:t>79 Зрелищные искусства. Массовые развлечения. Игры. Спорт</w:t>
      </w:r>
    </w:p>
    <w:p w14:paraId="5EC9B33B" w14:textId="77777777" w:rsidR="0041783F" w:rsidRDefault="0041783F" w:rsidP="0041783F">
      <w:pPr>
        <w:pStyle w:val="3"/>
        <w:spacing w:before="0"/>
        <w:ind w:left="720"/>
        <w:jc w:val="center"/>
        <w:rPr>
          <w:rFonts w:ascii="Times New Roman" w:hAnsi="Times New Roman"/>
          <w:sz w:val="28"/>
          <w:szCs w:val="28"/>
        </w:rPr>
      </w:pPr>
      <w:bookmarkStart w:id="398" w:name="_Toc446671958"/>
      <w:r>
        <w:rPr>
          <w:rFonts w:ascii="Times New Roman" w:hAnsi="Times New Roman"/>
          <w:sz w:val="28"/>
          <w:szCs w:val="28"/>
        </w:rPr>
        <w:t>791 Массовые развлечения и представления. Кино</w:t>
      </w:r>
      <w:bookmarkEnd w:id="398"/>
    </w:p>
    <w:p w14:paraId="7AEDCD79" w14:textId="77777777" w:rsidR="0041783F" w:rsidRPr="00624A10" w:rsidRDefault="0041783F" w:rsidP="0041783F">
      <w:pPr>
        <w:spacing w:after="200" w:line="276" w:lineRule="auto"/>
        <w:jc w:val="both"/>
        <w:rPr>
          <w:rFonts w:eastAsiaTheme="minorEastAsia"/>
          <w:b/>
          <w:bCs/>
          <w:sz w:val="28"/>
          <w:szCs w:val="28"/>
        </w:rPr>
      </w:pPr>
    </w:p>
    <w:p w14:paraId="0FF0A281" w14:textId="77777777" w:rsidR="0041783F" w:rsidRPr="00624A10" w:rsidRDefault="0041783F" w:rsidP="0041783F">
      <w:pPr>
        <w:pStyle w:val="a6"/>
        <w:numPr>
          <w:ilvl w:val="0"/>
          <w:numId w:val="4"/>
        </w:numPr>
        <w:spacing w:after="200" w:line="276" w:lineRule="auto"/>
        <w:jc w:val="both"/>
        <w:rPr>
          <w:rFonts w:eastAsiaTheme="minorEastAsia"/>
          <w:b/>
          <w:bCs/>
          <w:sz w:val="28"/>
          <w:szCs w:val="28"/>
        </w:rPr>
      </w:pPr>
      <w:r w:rsidRPr="00624A10">
        <w:rPr>
          <w:b/>
          <w:sz w:val="28"/>
          <w:szCs w:val="28"/>
        </w:rPr>
        <w:t>Милена Агузарова на фестивале в Каннах</w:t>
      </w:r>
      <w:r w:rsidRPr="00624A10">
        <w:rPr>
          <w:sz w:val="28"/>
          <w:szCs w:val="28"/>
        </w:rPr>
        <w:t xml:space="preserve"> : [беседа с выпускницей отделения искусств СОГУ Миленой Агузаровой, выигравшей главный приз программы «Особый взгляд» на Каннском фестивале] // Вести Дигории (Дигори хабæрттæ). – 2021. – 21 авг. – С. 1.</w:t>
      </w:r>
    </w:p>
    <w:p w14:paraId="1D96F8F8" w14:textId="77777777" w:rsidR="0041783F" w:rsidRPr="00624A10" w:rsidRDefault="0041783F" w:rsidP="0041783F">
      <w:pPr>
        <w:pStyle w:val="a6"/>
        <w:numPr>
          <w:ilvl w:val="0"/>
          <w:numId w:val="4"/>
        </w:numPr>
        <w:tabs>
          <w:tab w:val="left" w:pos="0"/>
        </w:tabs>
        <w:jc w:val="both"/>
        <w:rPr>
          <w:sz w:val="28"/>
          <w:szCs w:val="28"/>
        </w:rPr>
      </w:pPr>
      <w:r w:rsidRPr="00624A10">
        <w:rPr>
          <w:b/>
          <w:sz w:val="28"/>
          <w:szCs w:val="28"/>
        </w:rPr>
        <w:t xml:space="preserve">Анвараты, В. </w:t>
      </w:r>
      <w:r w:rsidRPr="00624A10">
        <w:rPr>
          <w:bCs/>
          <w:sz w:val="28"/>
          <w:szCs w:val="28"/>
        </w:rPr>
        <w:t xml:space="preserve">Бӕрӕгбон – Комсомольскы хъӕуы / Анвараты Валери // </w:t>
      </w:r>
      <w:r w:rsidRPr="00624A10">
        <w:rPr>
          <w:sz w:val="28"/>
          <w:szCs w:val="28"/>
        </w:rPr>
        <w:t>Рӕстдзинад. – 2021. – 2 июнь. – Ф. 4.</w:t>
      </w:r>
    </w:p>
    <w:p w14:paraId="43DA0E39" w14:textId="77777777" w:rsidR="0041783F" w:rsidRPr="00624A10" w:rsidRDefault="0041783F" w:rsidP="0041783F">
      <w:pPr>
        <w:pStyle w:val="a6"/>
        <w:tabs>
          <w:tab w:val="left" w:pos="0"/>
        </w:tabs>
        <w:jc w:val="both"/>
        <w:rPr>
          <w:sz w:val="28"/>
          <w:szCs w:val="28"/>
        </w:rPr>
      </w:pPr>
      <w:r w:rsidRPr="00624A10">
        <w:rPr>
          <w:sz w:val="28"/>
          <w:szCs w:val="28"/>
        </w:rPr>
        <w:t>Анваров, В. Праздник в селении Комсомольском  [Кировского района : к международному Дню соседей].</w:t>
      </w:r>
    </w:p>
    <w:p w14:paraId="1F60692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Бабочиева, Э</w:t>
      </w:r>
      <w:r w:rsidRPr="00624A10">
        <w:rPr>
          <w:sz w:val="28"/>
          <w:szCs w:val="28"/>
        </w:rPr>
        <w:t>. Патриот своей малой родины : [о бывшем директоре Орджоникидзевской горкиносети С.М. Баликоеве : к 90-летию со дня рождения] / Этери Бабочиева // Ирæф (Ираф). – 2021. – 30 апр. – С. 5.</w:t>
      </w:r>
    </w:p>
    <w:p w14:paraId="50AF3C8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Базиева, Л. </w:t>
      </w:r>
      <w:r w:rsidRPr="00624A10">
        <w:rPr>
          <w:sz w:val="28"/>
          <w:szCs w:val="28"/>
        </w:rPr>
        <w:t>«Земля людей» – антология российских этносов : [о работе съемочной группы проекта «Земля людей» телеканала «Россия»  «Культура» в Моздокском районе]</w:t>
      </w:r>
      <w:r w:rsidRPr="00624A10">
        <w:rPr>
          <w:b/>
          <w:sz w:val="28"/>
          <w:szCs w:val="28"/>
        </w:rPr>
        <w:t xml:space="preserve"> / </w:t>
      </w:r>
      <w:r w:rsidRPr="00624A10">
        <w:rPr>
          <w:bCs/>
          <w:sz w:val="28"/>
          <w:szCs w:val="28"/>
        </w:rPr>
        <w:t>Лариса Базиева</w:t>
      </w:r>
      <w:r w:rsidRPr="00624A10">
        <w:rPr>
          <w:b/>
          <w:sz w:val="28"/>
          <w:szCs w:val="28"/>
        </w:rPr>
        <w:t xml:space="preserve"> </w:t>
      </w:r>
      <w:r w:rsidRPr="00624A10">
        <w:rPr>
          <w:sz w:val="28"/>
          <w:szCs w:val="28"/>
        </w:rPr>
        <w:t>// Северная Осетия. – 2021. – 21 авг. – С. 8.</w:t>
      </w:r>
    </w:p>
    <w:p w14:paraId="6DB22A2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 xml:space="preserve">Базиева, Л. </w:t>
      </w:r>
      <w:r w:rsidRPr="00624A10">
        <w:rPr>
          <w:sz w:val="28"/>
          <w:szCs w:val="28"/>
          <w:lang w:eastAsia="zh-CN" w:bidi="hi-IN"/>
        </w:rPr>
        <w:t>Нам нужны и мирное небо, и оптимизм</w:t>
      </w:r>
      <w:r w:rsidRPr="00624A10">
        <w:rPr>
          <w:b/>
          <w:bCs/>
          <w:sz w:val="28"/>
          <w:szCs w:val="28"/>
          <w:lang w:eastAsia="zh-CN" w:bidi="hi-IN"/>
        </w:rPr>
        <w:t xml:space="preserve"> </w:t>
      </w:r>
      <w:r w:rsidRPr="00624A10">
        <w:rPr>
          <w:sz w:val="28"/>
          <w:szCs w:val="28"/>
          <w:lang w:eastAsia="zh-CN" w:bidi="hi-IN"/>
        </w:rPr>
        <w:t>:</w:t>
      </w:r>
      <w:r w:rsidRPr="00624A10">
        <w:rPr>
          <w:b/>
          <w:bCs/>
          <w:sz w:val="28"/>
          <w:szCs w:val="28"/>
          <w:lang w:eastAsia="zh-CN" w:bidi="hi-IN"/>
        </w:rPr>
        <w:t xml:space="preserve"> [</w:t>
      </w:r>
      <w:r w:rsidRPr="00624A10">
        <w:rPr>
          <w:sz w:val="28"/>
          <w:szCs w:val="28"/>
          <w:lang w:eastAsia="zh-CN" w:bidi="hi-IN"/>
        </w:rPr>
        <w:t xml:space="preserve">о праздновании Дня республики в Моздокском районе] / Лариса Базиева </w:t>
      </w:r>
      <w:r w:rsidRPr="00624A10">
        <w:rPr>
          <w:sz w:val="28"/>
          <w:szCs w:val="28"/>
        </w:rPr>
        <w:t>// Моздокский вестник. – 2021. – 28 сент. – С. 1.</w:t>
      </w:r>
    </w:p>
    <w:p w14:paraId="6708514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 xml:space="preserve">Базиева, Л. </w:t>
      </w:r>
      <w:r w:rsidRPr="00624A10">
        <w:rPr>
          <w:sz w:val="28"/>
          <w:szCs w:val="28"/>
          <w:lang w:eastAsia="zh-CN" w:bidi="hi-IN"/>
        </w:rPr>
        <w:t>Хлеб и соль по-моздокски :</w:t>
      </w:r>
      <w:r w:rsidRPr="00624A10">
        <w:rPr>
          <w:b/>
          <w:bCs/>
          <w:sz w:val="28"/>
          <w:szCs w:val="28"/>
          <w:lang w:eastAsia="zh-CN" w:bidi="hi-IN"/>
        </w:rPr>
        <w:t xml:space="preserve"> [</w:t>
      </w:r>
      <w:r w:rsidRPr="00624A10">
        <w:rPr>
          <w:sz w:val="28"/>
          <w:szCs w:val="28"/>
          <w:lang w:eastAsia="zh-CN" w:bidi="hi-IN"/>
        </w:rPr>
        <w:t xml:space="preserve">о праздновании Дня республики в Моздокском районе] / Лариса Базиева </w:t>
      </w:r>
      <w:r w:rsidRPr="00624A10">
        <w:rPr>
          <w:sz w:val="28"/>
          <w:szCs w:val="28"/>
        </w:rPr>
        <w:t>// Северная Осетия. – 2021. – 28 сент. – С. 2.</w:t>
      </w:r>
    </w:p>
    <w:p w14:paraId="45238163" w14:textId="77777777" w:rsidR="0041783F" w:rsidRPr="00624A10" w:rsidRDefault="0041783F" w:rsidP="0041783F">
      <w:pPr>
        <w:pStyle w:val="a6"/>
        <w:numPr>
          <w:ilvl w:val="0"/>
          <w:numId w:val="4"/>
        </w:numPr>
        <w:spacing w:after="200"/>
        <w:jc w:val="both"/>
        <w:rPr>
          <w:sz w:val="28"/>
          <w:szCs w:val="28"/>
        </w:rPr>
      </w:pPr>
      <w:r w:rsidRPr="00624A10">
        <w:rPr>
          <w:b/>
          <w:bCs/>
          <w:sz w:val="28"/>
          <w:szCs w:val="28"/>
        </w:rPr>
        <w:t>Байбародова, Т.</w:t>
      </w:r>
      <w:r w:rsidRPr="00624A10">
        <w:rPr>
          <w:sz w:val="28"/>
          <w:szCs w:val="28"/>
        </w:rPr>
        <w:t xml:space="preserve"> Открывая Россию заново : [о проведении третьего этапа Межрегионального фестиваля «Открываем Россию заново. Всей семьей!» в этно-культурном музее в Нижнем Унале, на территории Башенного комплекса Цаллаговых] / Татьяна Байбародова // Сæуæхсид (Заря). – 2021. – 14 окт. – С. 3.</w:t>
      </w:r>
    </w:p>
    <w:p w14:paraId="7E279651"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Байбародова, Т</w:t>
      </w:r>
      <w:r w:rsidRPr="00624A10">
        <w:rPr>
          <w:sz w:val="28"/>
          <w:szCs w:val="28"/>
        </w:rPr>
        <w:t>. С маленькой сцены – на большой экран : [об участии артистов Ардонского народного театра в большом кино] / Татьяна Байбародова // Рухс (Свет). – 2021. – 19 окт. – С. 2.</w:t>
      </w:r>
    </w:p>
    <w:p w14:paraId="4FBE9C15"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 xml:space="preserve">Байбародова, Т. </w:t>
      </w:r>
      <w:r w:rsidRPr="00624A10">
        <w:rPr>
          <w:sz w:val="28"/>
          <w:szCs w:val="28"/>
          <w:lang w:eastAsia="zh-CN" w:bidi="hi-IN"/>
        </w:rPr>
        <w:t>Улыбки ардонцев :</w:t>
      </w:r>
      <w:r w:rsidRPr="00624A10">
        <w:rPr>
          <w:b/>
          <w:bCs/>
          <w:sz w:val="28"/>
          <w:szCs w:val="28"/>
          <w:lang w:eastAsia="zh-CN" w:bidi="hi-IN"/>
        </w:rPr>
        <w:t xml:space="preserve"> [</w:t>
      </w:r>
      <w:r w:rsidRPr="00624A10">
        <w:rPr>
          <w:sz w:val="28"/>
          <w:szCs w:val="28"/>
          <w:lang w:eastAsia="zh-CN" w:bidi="hi-IN"/>
        </w:rPr>
        <w:t>о праздновании Дня респу</w:t>
      </w:r>
      <w:r>
        <w:rPr>
          <w:sz w:val="28"/>
          <w:szCs w:val="28"/>
          <w:lang w:eastAsia="zh-CN" w:bidi="hi-IN"/>
        </w:rPr>
        <w:t>блики в Ардонском</w:t>
      </w:r>
      <w:r w:rsidRPr="00624A10">
        <w:rPr>
          <w:sz w:val="28"/>
          <w:szCs w:val="28"/>
          <w:lang w:eastAsia="zh-CN" w:bidi="hi-IN"/>
        </w:rPr>
        <w:t xml:space="preserve"> районе] </w:t>
      </w:r>
      <w:r>
        <w:rPr>
          <w:sz w:val="28"/>
          <w:szCs w:val="28"/>
          <w:lang w:eastAsia="zh-CN" w:bidi="hi-IN"/>
        </w:rPr>
        <w:t xml:space="preserve">/ </w:t>
      </w:r>
      <w:r w:rsidRPr="00624A10">
        <w:rPr>
          <w:sz w:val="28"/>
          <w:szCs w:val="28"/>
          <w:lang w:eastAsia="zh-CN" w:bidi="hi-IN"/>
        </w:rPr>
        <w:t xml:space="preserve">Татьяна Байбародова </w:t>
      </w:r>
      <w:r w:rsidRPr="00624A10">
        <w:rPr>
          <w:sz w:val="28"/>
          <w:szCs w:val="28"/>
        </w:rPr>
        <w:t>// Северная Осетия. – 2021. – 28 сент. – С. 2.</w:t>
      </w:r>
    </w:p>
    <w:p w14:paraId="5E76B8CE" w14:textId="77777777" w:rsidR="0041783F" w:rsidRPr="00857FE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Бекузаров, А. </w:t>
      </w:r>
      <w:r w:rsidRPr="00D63BC7">
        <w:rPr>
          <w:rFonts w:ascii="Times New Roman" w:hAnsi="Times New Roman"/>
          <w:b w:val="0"/>
          <w:bCs w:val="0"/>
          <w:sz w:val="28"/>
          <w:szCs w:val="28"/>
        </w:rPr>
        <w:t>Дайте блогеру сказать : [беседа с блогером, начинающим режиссером</w:t>
      </w:r>
      <w:r>
        <w:rPr>
          <w:rFonts w:ascii="Times New Roman" w:hAnsi="Times New Roman"/>
          <w:b w:val="0"/>
          <w:bCs w:val="0"/>
          <w:sz w:val="28"/>
          <w:szCs w:val="28"/>
        </w:rPr>
        <w:t xml:space="preserve"> </w:t>
      </w:r>
      <w:r w:rsidRPr="00D63BC7">
        <w:rPr>
          <w:rFonts w:ascii="Times New Roman" w:hAnsi="Times New Roman"/>
          <w:b w:val="0"/>
          <w:bCs w:val="0"/>
          <w:sz w:val="28"/>
          <w:szCs w:val="28"/>
        </w:rPr>
        <w:t>Азаматом Бекузаровым / записала Элеонора Кочиева] // Слово. – 2021. – 19 нояб. – С. 1,5.</w:t>
      </w:r>
      <w:r w:rsidRPr="00857FE7">
        <w:rPr>
          <w:rFonts w:ascii="Times New Roman" w:hAnsi="Times New Roman"/>
          <w:b w:val="0"/>
          <w:bCs w:val="0"/>
          <w:sz w:val="28"/>
          <w:szCs w:val="28"/>
        </w:rPr>
        <w:t xml:space="preserve">                                                                                                                                                                                                                                                                                                                                                                                                                                                                                                                                                                                                                                                                                                                                                                                                                                                                                                  </w:t>
      </w:r>
    </w:p>
    <w:p w14:paraId="0B9C954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Бериева, К.</w:t>
      </w:r>
      <w:r w:rsidRPr="00624A10">
        <w:rPr>
          <w:sz w:val="28"/>
          <w:szCs w:val="28"/>
        </w:rPr>
        <w:t xml:space="preserve"> Будет вкусно и весело : [фестиваль осетинских пирогов проходит с 20 по 26 сентября во Владикавказе] / Кристина Бериева // Владикавказ. – 2021. – 23 сент. – С. 1, 3 : фото.</w:t>
      </w:r>
    </w:p>
    <w:p w14:paraId="111666A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Бериева, К.</w:t>
      </w:r>
      <w:r w:rsidRPr="00624A10">
        <w:rPr>
          <w:sz w:val="28"/>
          <w:szCs w:val="28"/>
        </w:rPr>
        <w:t xml:space="preserve"> Владикавказ отметит свой день рождения : [о праздничных мероприятиях 26 сентября, приуроченных к Дню республики и Дню города] / Кристина Бериева // Владикавказ. – 2021. – 25 сент. – С.1-2 : фото.</w:t>
      </w:r>
    </w:p>
    <w:p w14:paraId="236C190A" w14:textId="77777777" w:rsidR="0041783F" w:rsidRPr="00857FE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Бесолти, К. </w:t>
      </w:r>
      <w:r w:rsidRPr="00D63BC7">
        <w:rPr>
          <w:rFonts w:ascii="Times New Roman" w:hAnsi="Times New Roman"/>
          <w:b w:val="0"/>
          <w:bCs w:val="0"/>
          <w:sz w:val="28"/>
          <w:szCs w:val="28"/>
        </w:rPr>
        <w:t>Новые лица : [фильм «Разжимая кулаки» Киры Коваленко – победитель программы «Особый Взгляд» Каннского кинофестиваля] / Карина Бесолти // Слово. – 2021. – 8 окт. – С. 7.</w:t>
      </w:r>
    </w:p>
    <w:p w14:paraId="0509535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Бетрозов, М. </w:t>
      </w:r>
      <w:r w:rsidRPr="00624A10">
        <w:rPr>
          <w:sz w:val="28"/>
          <w:szCs w:val="28"/>
        </w:rPr>
        <w:t>День России [отметили] в [сельских поселениях Ирафского] района / Майран Бетрозов // Ирæф (Ираф). – 2021. – 17 июня. – С. 1.</w:t>
      </w:r>
    </w:p>
    <w:p w14:paraId="51CF587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Битаров, К.</w:t>
      </w:r>
      <w:r w:rsidRPr="00624A10">
        <w:rPr>
          <w:sz w:val="28"/>
          <w:szCs w:val="28"/>
        </w:rPr>
        <w:t xml:space="preserve"> О ценностях и человечности : [о съёмках фильма «Простачок, или Бесконечный поединок» кинокомпанией «Ирмон» во Владикавказе : рассказывает автор проекта К. Битаров </w:t>
      </w:r>
      <w:r w:rsidRPr="00624A10">
        <w:rPr>
          <w:b/>
          <w:sz w:val="28"/>
          <w:szCs w:val="28"/>
        </w:rPr>
        <w:t xml:space="preserve">/ </w:t>
      </w:r>
      <w:r w:rsidRPr="00624A10">
        <w:rPr>
          <w:bCs/>
          <w:sz w:val="28"/>
          <w:szCs w:val="28"/>
        </w:rPr>
        <w:t>записала З. Губурова</w:t>
      </w:r>
      <w:r w:rsidRPr="00624A10">
        <w:rPr>
          <w:sz w:val="28"/>
          <w:szCs w:val="28"/>
        </w:rPr>
        <w:t>] // Северная Осетия. – 2021. – 5 авг. – С. 6.</w:t>
      </w:r>
    </w:p>
    <w:p w14:paraId="1A80E276"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«Гӕздӕнты ӕфсымӕртӕ. Авд ӕнӕмӕлгӕйы»</w:t>
      </w:r>
      <w:r w:rsidRPr="00624A10">
        <w:rPr>
          <w:sz w:val="28"/>
          <w:szCs w:val="28"/>
        </w:rPr>
        <w:t xml:space="preserve"> // Рӕстдзинад. – 2021. – 29 апр. – Ф. 2.</w:t>
      </w:r>
    </w:p>
    <w:p w14:paraId="5D7C828F" w14:textId="77777777" w:rsidR="0041783F" w:rsidRPr="00624A10" w:rsidRDefault="0041783F" w:rsidP="0041783F">
      <w:pPr>
        <w:pStyle w:val="a6"/>
        <w:spacing w:after="200" w:line="276" w:lineRule="auto"/>
        <w:jc w:val="both"/>
        <w:rPr>
          <w:b/>
          <w:bCs/>
          <w:sz w:val="28"/>
          <w:szCs w:val="28"/>
        </w:rPr>
      </w:pPr>
      <w:r w:rsidRPr="00624A10">
        <w:rPr>
          <w:sz w:val="28"/>
          <w:szCs w:val="28"/>
        </w:rPr>
        <w:t>«Братья Газдан</w:t>
      </w:r>
      <w:r>
        <w:rPr>
          <w:sz w:val="28"/>
          <w:szCs w:val="28"/>
        </w:rPr>
        <w:t>овы. Семеро бессмертных» [9 мая на телеканале «История»</w:t>
      </w:r>
      <w:r w:rsidRPr="00624A10">
        <w:rPr>
          <w:sz w:val="28"/>
          <w:szCs w:val="28"/>
        </w:rPr>
        <w:t xml:space="preserve"> выйдет документальный фильм об участниках Великой Отечественной войны, братьях Газдановых из с. Дзуарикау].</w:t>
      </w:r>
    </w:p>
    <w:p w14:paraId="0CA9A2E9"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Киноныв исынц Дӕргъӕвсы</w:t>
      </w:r>
      <w:r w:rsidRPr="00624A10">
        <w:rPr>
          <w:sz w:val="28"/>
          <w:szCs w:val="28"/>
        </w:rPr>
        <w:t xml:space="preserve"> // Рӕстдзинад. – 2021. – 7 апр. – Ф.  4.</w:t>
      </w:r>
    </w:p>
    <w:p w14:paraId="62DB7AE4" w14:textId="77777777" w:rsidR="0041783F" w:rsidRPr="00624A10" w:rsidRDefault="0041783F" w:rsidP="0041783F">
      <w:pPr>
        <w:pStyle w:val="a6"/>
        <w:spacing w:line="276" w:lineRule="auto"/>
        <w:jc w:val="both"/>
        <w:rPr>
          <w:sz w:val="28"/>
          <w:szCs w:val="28"/>
        </w:rPr>
      </w:pPr>
      <w:r w:rsidRPr="00624A10">
        <w:rPr>
          <w:sz w:val="28"/>
          <w:szCs w:val="28"/>
        </w:rPr>
        <w:t>В Даргавсе проходят съемки кинофильма : [«Прямой эфир» режиссера Карена Оганесяна, в котором играют известные артисты: Кирил Кяро, Павел Чернышов, Сослан Фидаров и другие].</w:t>
      </w:r>
    </w:p>
    <w:p w14:paraId="19066A2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 дружеской и теплой обстановке :</w:t>
      </w:r>
      <w:r w:rsidRPr="00624A10">
        <w:rPr>
          <w:sz w:val="28"/>
          <w:szCs w:val="28"/>
        </w:rPr>
        <w:t xml:space="preserve"> [о праздничных мероприятиях, организованных районным Дворцом культуры, в рамках празднования Дня республики в Беслане] // Вестник Беслана. – 2021. – 24 сент. – С. 1 : фото.</w:t>
      </w:r>
    </w:p>
    <w:p w14:paraId="26230E2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Васильева, Ю.</w:t>
      </w:r>
      <w:r w:rsidRPr="00624A10">
        <w:rPr>
          <w:sz w:val="28"/>
          <w:szCs w:val="28"/>
        </w:rPr>
        <w:t xml:space="preserve"> Киносквер на лужайке : [о данных проекта «Северо-Осетинской академии кинематографа» по показу кинофильмов с последующим их разбором и идее создания киносквера на площадке Национальной научной библиотеки : беседа с режиссером и сценаристом Ю. Васильевой / записала Ю. Дарчиева] // Северная Осетия. – 2021. – 1 сент. – С. 4.</w:t>
      </w:r>
    </w:p>
    <w:p w14:paraId="29E363B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Во Владикавказе отпраздновали День молодежи России</w:t>
      </w:r>
      <w:r w:rsidRPr="00624A10">
        <w:rPr>
          <w:sz w:val="28"/>
          <w:szCs w:val="28"/>
        </w:rPr>
        <w:t xml:space="preserve"> : [о развлекательной программе в концертном зале Северо-Осетинского государственного университета им. К.Л. Хетагурова] // Владикавказ.– 2021. – 29 июня.– С. 4 : фото.</w:t>
      </w:r>
    </w:p>
    <w:p w14:paraId="1374F9A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Во Владикавказе проходит фестиваль осетинских пирогов</w:t>
      </w:r>
      <w:r w:rsidRPr="00624A10">
        <w:rPr>
          <w:sz w:val="28"/>
          <w:szCs w:val="28"/>
        </w:rPr>
        <w:t xml:space="preserve"> : [впервые в статусе международного] // Рухс (Свет). – 2021. – 21 сент. – С. 2 : фото.</w:t>
      </w:r>
    </w:p>
    <w:p w14:paraId="099A993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«Выжить нельзя погибнуть» : </w:t>
      </w:r>
      <w:r w:rsidRPr="00624A10">
        <w:rPr>
          <w:sz w:val="28"/>
          <w:szCs w:val="28"/>
        </w:rPr>
        <w:t>[фильм про войну в Южной Осетии осетинского режиссера Ангелины Цаликовой-Битаровой покажут на фестивале в Севастополе] // Слово. – 2021. – 20 апр. – С. 4.</w:t>
      </w:r>
    </w:p>
    <w:p w14:paraId="0AF5B8FE" w14:textId="77777777" w:rsidR="0041783F" w:rsidRPr="00624A10" w:rsidRDefault="0041783F" w:rsidP="0041783F">
      <w:pPr>
        <w:pStyle w:val="a6"/>
        <w:numPr>
          <w:ilvl w:val="0"/>
          <w:numId w:val="4"/>
        </w:numPr>
        <w:jc w:val="both"/>
        <w:rPr>
          <w:bCs/>
          <w:sz w:val="28"/>
          <w:szCs w:val="28"/>
        </w:rPr>
      </w:pPr>
      <w:r w:rsidRPr="00624A10">
        <w:rPr>
          <w:b/>
          <w:sz w:val="28"/>
          <w:szCs w:val="28"/>
        </w:rPr>
        <w:t xml:space="preserve">Гагиев, Г.  </w:t>
      </w:r>
      <w:r w:rsidRPr="00624A10">
        <w:rPr>
          <w:bCs/>
          <w:sz w:val="28"/>
          <w:szCs w:val="28"/>
        </w:rPr>
        <w:t>«Здравствуй, племя младое» : [в Доме кино прошла презентация документального фильма «Здравствуй, племя младое…», героем которого стал десятиклассник из Владикавказа Артемий Мириков] // Спорт Иристона. – 2021. – 21 мая. – С. 1, 3.</w:t>
      </w:r>
    </w:p>
    <w:p w14:paraId="0FC6971B" w14:textId="77777777" w:rsidR="0041783F" w:rsidRPr="00624A10" w:rsidRDefault="0041783F" w:rsidP="0041783F">
      <w:pPr>
        <w:pStyle w:val="a6"/>
        <w:numPr>
          <w:ilvl w:val="0"/>
          <w:numId w:val="4"/>
        </w:numPr>
        <w:spacing w:line="276" w:lineRule="auto"/>
        <w:jc w:val="both"/>
        <w:rPr>
          <w:rFonts w:eastAsia="SimSun"/>
          <w:sz w:val="28"/>
          <w:szCs w:val="28"/>
          <w:lang w:eastAsia="zh-CN" w:bidi="hi-IN"/>
        </w:rPr>
      </w:pPr>
      <w:r w:rsidRPr="00624A10">
        <w:rPr>
          <w:b/>
          <w:sz w:val="28"/>
          <w:szCs w:val="28"/>
        </w:rPr>
        <w:t>Гасанты, В.</w:t>
      </w:r>
      <w:r w:rsidRPr="00624A10">
        <w:rPr>
          <w:sz w:val="28"/>
          <w:szCs w:val="28"/>
        </w:rPr>
        <w:t xml:space="preserve"> Фыдæлты хæзна – зарæг / Гасанты Валери</w:t>
      </w:r>
      <w:r w:rsidRPr="00D63BC7">
        <w:t xml:space="preserve"> </w:t>
      </w:r>
      <w:r w:rsidRPr="00624A10">
        <w:rPr>
          <w:rFonts w:eastAsia="SimSun"/>
          <w:sz w:val="28"/>
          <w:szCs w:val="28"/>
          <w:lang w:eastAsia="zh-CN" w:bidi="hi-IN"/>
        </w:rPr>
        <w:t>// Рæстдзинад. – 2021. – 23 дек. – Ф. 4.</w:t>
      </w:r>
    </w:p>
    <w:p w14:paraId="509FAE70" w14:textId="77777777" w:rsidR="0041783F" w:rsidRPr="00624A10" w:rsidRDefault="0041783F" w:rsidP="0041783F">
      <w:pPr>
        <w:pStyle w:val="a6"/>
        <w:spacing w:line="276" w:lineRule="auto"/>
        <w:jc w:val="both"/>
        <w:rPr>
          <w:sz w:val="28"/>
          <w:szCs w:val="28"/>
        </w:rPr>
      </w:pPr>
      <w:r w:rsidRPr="00624A10">
        <w:rPr>
          <w:rFonts w:eastAsia="SimSun"/>
          <w:sz w:val="28"/>
          <w:szCs w:val="28"/>
          <w:lang w:eastAsia="zh-CN" w:bidi="hi-IN"/>
        </w:rPr>
        <w:t xml:space="preserve">Гасанов, В. Достояние предков – песня </w:t>
      </w:r>
      <w:r w:rsidRPr="00624A10">
        <w:rPr>
          <w:sz w:val="28"/>
          <w:szCs w:val="28"/>
        </w:rPr>
        <w:t>: [о художественно-документальном кинофил</w:t>
      </w:r>
      <w:r>
        <w:rPr>
          <w:sz w:val="28"/>
          <w:szCs w:val="28"/>
        </w:rPr>
        <w:t>ьме «Осетинская песня», снятом</w:t>
      </w:r>
      <w:r w:rsidRPr="00624A10">
        <w:rPr>
          <w:sz w:val="28"/>
          <w:szCs w:val="28"/>
        </w:rPr>
        <w:t xml:space="preserve"> по инициативе директора Дома народного творчества Ларисы Битаровой].</w:t>
      </w:r>
    </w:p>
    <w:p w14:paraId="18F3F168"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Гасанты, В.</w:t>
      </w:r>
      <w:r w:rsidRPr="00624A10">
        <w:rPr>
          <w:sz w:val="28"/>
          <w:szCs w:val="28"/>
        </w:rPr>
        <w:t xml:space="preserve"> Райгуырæн уæзæгмæ уарзты æнкъарæнæвдисæг киноныв / Гасанты Валери // Рæстдзинад. – 2021. – 4 авг.– Ф. 4.</w:t>
      </w:r>
    </w:p>
    <w:p w14:paraId="6180D9C7" w14:textId="77777777" w:rsidR="0041783F" w:rsidRPr="00624A10" w:rsidRDefault="0041783F" w:rsidP="0041783F">
      <w:pPr>
        <w:pStyle w:val="a6"/>
        <w:jc w:val="both"/>
        <w:rPr>
          <w:bCs/>
          <w:sz w:val="28"/>
          <w:szCs w:val="28"/>
        </w:rPr>
      </w:pPr>
      <w:r w:rsidRPr="00624A10">
        <w:rPr>
          <w:sz w:val="28"/>
          <w:szCs w:val="28"/>
        </w:rPr>
        <w:t xml:space="preserve">Гасанов, В. Кинофильм, выражающий любовь к родному дому </w:t>
      </w:r>
      <w:r w:rsidRPr="00624A10">
        <w:rPr>
          <w:bCs/>
          <w:sz w:val="28"/>
          <w:szCs w:val="28"/>
        </w:rPr>
        <w:t>: [о съемках фильма «Бесконечный спор» по сценарию Константина Битарова, режиссер картины Эльбрус Беслекоев].</w:t>
      </w:r>
    </w:p>
    <w:p w14:paraId="272F8D9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 xml:space="preserve">Губурова, З. </w:t>
      </w:r>
      <w:r w:rsidRPr="00624A10">
        <w:rPr>
          <w:sz w:val="28"/>
          <w:szCs w:val="28"/>
          <w:lang w:eastAsia="zh-CN" w:bidi="hi-IN"/>
        </w:rPr>
        <w:t>С днем рождения, малая родина!</w:t>
      </w:r>
      <w:r w:rsidRPr="00624A10">
        <w:rPr>
          <w:b/>
          <w:bCs/>
          <w:sz w:val="28"/>
          <w:szCs w:val="28"/>
          <w:lang w:eastAsia="zh-CN" w:bidi="hi-IN"/>
        </w:rPr>
        <w:t xml:space="preserve"> </w:t>
      </w:r>
      <w:r w:rsidRPr="00624A10">
        <w:rPr>
          <w:sz w:val="28"/>
          <w:szCs w:val="28"/>
          <w:lang w:eastAsia="zh-CN" w:bidi="hi-IN"/>
        </w:rPr>
        <w:t xml:space="preserve">: [о праздновании Дня республики и города] / Залина Губурова, Юлия Дарчиева </w:t>
      </w:r>
      <w:r w:rsidRPr="00624A10">
        <w:rPr>
          <w:sz w:val="28"/>
          <w:szCs w:val="28"/>
        </w:rPr>
        <w:t>// Северная Осетия. – 2021. – 28 сент. – С. 1-2.</w:t>
      </w:r>
    </w:p>
    <w:p w14:paraId="6656F18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 xml:space="preserve">Губурова, З. </w:t>
      </w:r>
      <w:r w:rsidRPr="00624A10">
        <w:rPr>
          <w:sz w:val="28"/>
          <w:szCs w:val="28"/>
          <w:lang w:eastAsia="zh-CN" w:bidi="hi-IN"/>
        </w:rPr>
        <w:t xml:space="preserve">Этнокостюмы, промыслы и ярмарка : [впервые в республике, в День города на набережной реки Терек пройдет красочный фестиваль этнического костюма с символичным названием «РОН»] / Залина Губурова </w:t>
      </w:r>
      <w:r w:rsidRPr="00624A10">
        <w:rPr>
          <w:sz w:val="28"/>
          <w:szCs w:val="28"/>
        </w:rPr>
        <w:t>// Северная Осетия. – 2021. – 23 сент. – С. 6.</w:t>
      </w:r>
    </w:p>
    <w:p w14:paraId="307DB46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Гулуев Вячеслав Моратович</w:t>
      </w:r>
      <w:r w:rsidRPr="00624A10">
        <w:rPr>
          <w:sz w:val="28"/>
          <w:szCs w:val="28"/>
        </w:rPr>
        <w:t xml:space="preserve"> [председатель Союза кинематографистов Северной Осетии, председатель Северо-Кавказского объединения Союза кинематографистов] // Северная Осетия. – 2021. – 20 авг. – С. 6.</w:t>
      </w:r>
    </w:p>
    <w:p w14:paraId="617F52E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Гулуев Вячеслав Моратович</w:t>
      </w:r>
      <w:r w:rsidRPr="00624A10">
        <w:rPr>
          <w:sz w:val="28"/>
          <w:szCs w:val="28"/>
        </w:rPr>
        <w:t xml:space="preserve"> [кинооператор, руководитель Союза кинематографистов Северной Осетии : 1941-2021 : некролог] // Владикавказ. – 2021. – 21 авг. – С. 4 : фото.</w:t>
      </w:r>
    </w:p>
    <w:p w14:paraId="6C9D10B5"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 xml:space="preserve">Гулуев, В. М.  </w:t>
      </w:r>
      <w:r w:rsidRPr="00624A10">
        <w:rPr>
          <w:sz w:val="28"/>
          <w:szCs w:val="28"/>
        </w:rPr>
        <w:t>Мир через объектив кинокамеры : [об учебе во ВГИКе, операторском искусстве и работе над фильмами : беседа с заслуженным деятелем искусств РФ и РСО-А, председателем Северо-Кавказского отделения Союза кинематографистов РФ В. М. Гулуевым в канун его 80-летнего юбилея / записала Ю. Дарчиева] //  Северная Осетия. – 2021. – 17 марта. – С. 6.</w:t>
      </w:r>
    </w:p>
    <w:p w14:paraId="6096DBF3" w14:textId="77777777" w:rsidR="0041783F" w:rsidRPr="00624A10" w:rsidRDefault="0041783F" w:rsidP="0041783F">
      <w:pPr>
        <w:pStyle w:val="a6"/>
        <w:numPr>
          <w:ilvl w:val="0"/>
          <w:numId w:val="4"/>
        </w:numPr>
        <w:spacing w:after="200" w:line="276" w:lineRule="auto"/>
        <w:jc w:val="both"/>
        <w:rPr>
          <w:b/>
          <w:bCs/>
          <w:sz w:val="28"/>
          <w:szCs w:val="28"/>
        </w:rPr>
      </w:pPr>
      <w:r w:rsidRPr="00624A10">
        <w:rPr>
          <w:b/>
          <w:sz w:val="28"/>
          <w:szCs w:val="28"/>
        </w:rPr>
        <w:t xml:space="preserve">Гулуты, В. </w:t>
      </w:r>
      <w:r w:rsidRPr="00624A10">
        <w:rPr>
          <w:bCs/>
          <w:sz w:val="28"/>
          <w:szCs w:val="28"/>
        </w:rPr>
        <w:t xml:space="preserve">Гулуты Вячеслав: </w:t>
      </w:r>
      <w:bookmarkStart w:id="399" w:name="_Hlk67834437"/>
      <w:r w:rsidRPr="00624A10">
        <w:rPr>
          <w:bCs/>
          <w:sz w:val="28"/>
          <w:szCs w:val="28"/>
        </w:rPr>
        <w:t xml:space="preserve">«Ирыстоны киноаивадӕн ис бӕллиццаг фидӕн» // Рӕстдзинад. – 2021. – 25 мартъи. – Ф. </w:t>
      </w:r>
      <w:bookmarkEnd w:id="399"/>
      <w:r w:rsidRPr="00624A10">
        <w:rPr>
          <w:bCs/>
          <w:sz w:val="28"/>
          <w:szCs w:val="28"/>
        </w:rPr>
        <w:t>3-4.</w:t>
      </w:r>
    </w:p>
    <w:p w14:paraId="1680DE35" w14:textId="77777777" w:rsidR="0041783F" w:rsidRPr="00624A10" w:rsidRDefault="0041783F" w:rsidP="0041783F">
      <w:pPr>
        <w:pStyle w:val="a6"/>
        <w:spacing w:after="200" w:line="276" w:lineRule="auto"/>
        <w:jc w:val="both"/>
        <w:rPr>
          <w:b/>
          <w:bCs/>
          <w:sz w:val="28"/>
          <w:szCs w:val="28"/>
        </w:rPr>
      </w:pPr>
      <w:r w:rsidRPr="00624A10">
        <w:rPr>
          <w:sz w:val="28"/>
          <w:szCs w:val="28"/>
        </w:rPr>
        <w:t>Гулуев, В. Вячеслав Гулуев: «У киноискусства Осетии большое будущее» :  [беседа с заслуженным работником культуры РСО-Алания, председателем Союза кинематографистов республики и Северного Кавказа В. Гулуевым, отметившим свое 80-летие и 40-летие кинематографической деятельности].</w:t>
      </w:r>
    </w:p>
    <w:p w14:paraId="68D9646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Гуржибекова, И.</w:t>
      </w:r>
      <w:r w:rsidRPr="00624A10">
        <w:rPr>
          <w:sz w:val="28"/>
          <w:szCs w:val="28"/>
        </w:rPr>
        <w:t xml:space="preserve"> Будем оптимистами! : [к Дню российского кино]</w:t>
      </w:r>
      <w:r w:rsidRPr="00624A10">
        <w:rPr>
          <w:b/>
          <w:sz w:val="28"/>
          <w:szCs w:val="28"/>
        </w:rPr>
        <w:t xml:space="preserve"> /</w:t>
      </w:r>
      <w:r w:rsidRPr="00624A10">
        <w:rPr>
          <w:sz w:val="28"/>
          <w:szCs w:val="28"/>
        </w:rPr>
        <w:t xml:space="preserve"> Ирина Гуржибекова // Северная Осетия. – 2021. – 27 авг. – С. 3.</w:t>
      </w:r>
    </w:p>
    <w:p w14:paraId="76EEAD3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Дорогу отечественному кинематографу! : [об итогах </w:t>
      </w:r>
      <w:r w:rsidRPr="00624A10">
        <w:rPr>
          <w:sz w:val="28"/>
          <w:szCs w:val="28"/>
          <w:lang w:val="en-US"/>
        </w:rPr>
        <w:t>II</w:t>
      </w:r>
      <w:r w:rsidRPr="00624A10">
        <w:rPr>
          <w:sz w:val="28"/>
          <w:szCs w:val="28"/>
        </w:rPr>
        <w:t xml:space="preserve"> Северо-Кавказского онлайн-кинофестиваля </w:t>
      </w:r>
      <w:r w:rsidRPr="00624A10">
        <w:rPr>
          <w:sz w:val="28"/>
          <w:szCs w:val="28"/>
          <w:lang w:val="en-US"/>
        </w:rPr>
        <w:t>X</w:t>
      </w:r>
      <w:r w:rsidRPr="00624A10">
        <w:rPr>
          <w:sz w:val="28"/>
          <w:szCs w:val="28"/>
        </w:rPr>
        <w:t>-</w:t>
      </w:r>
      <w:r w:rsidRPr="00624A10">
        <w:rPr>
          <w:sz w:val="28"/>
          <w:szCs w:val="28"/>
          <w:lang w:val="en-US"/>
        </w:rPr>
        <w:t>kinoFest</w:t>
      </w:r>
      <w:r>
        <w:rPr>
          <w:sz w:val="28"/>
          <w:szCs w:val="28"/>
        </w:rPr>
        <w:t>, прошедшего в Республиканском Д</w:t>
      </w:r>
      <w:r w:rsidRPr="00624A10">
        <w:rPr>
          <w:sz w:val="28"/>
          <w:szCs w:val="28"/>
        </w:rPr>
        <w:t>оме дружбы народов во Владикавказе] / Юлия Дарчиева // Северная Осетия. – 2021. – 29 апр. – С. 6.</w:t>
      </w:r>
    </w:p>
    <w:p w14:paraId="3D792932" w14:textId="77777777" w:rsidR="0041783F" w:rsidRPr="00624A10" w:rsidRDefault="0041783F" w:rsidP="0041783F">
      <w:pPr>
        <w:pStyle w:val="a6"/>
        <w:numPr>
          <w:ilvl w:val="0"/>
          <w:numId w:val="4"/>
        </w:numPr>
        <w:spacing w:after="200" w:line="276" w:lineRule="auto"/>
        <w:jc w:val="both"/>
        <w:rPr>
          <w:sz w:val="28"/>
          <w:szCs w:val="28"/>
        </w:rPr>
      </w:pPr>
      <w:r w:rsidRPr="00624A10">
        <w:rPr>
          <w:b/>
          <w:sz w:val="28"/>
          <w:szCs w:val="28"/>
        </w:rPr>
        <w:t>Дарчиева, Ю.</w:t>
      </w:r>
      <w:r w:rsidRPr="00624A10">
        <w:rPr>
          <w:sz w:val="28"/>
          <w:szCs w:val="28"/>
        </w:rPr>
        <w:t xml:space="preserve"> Истории все возрасты покорны : [в Доме кино состоялся показ документального фильма «Здравствуй, племя младое», главным героем картины стал юный гид и биограф дважды Героя Советского Союза И. А. Плиева Артемий Мириков] / Юлия Дарчиева // Северная Осетия. – 2021. – 22 мая. – С. 16.</w:t>
      </w:r>
    </w:p>
    <w:p w14:paraId="6C2E3ECD" w14:textId="77777777" w:rsidR="0041783F" w:rsidRPr="00857FE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Дарчиева, Ю.</w:t>
      </w:r>
      <w:r w:rsidRPr="00D63BC7">
        <w:rPr>
          <w:rFonts w:ascii="Times New Roman" w:hAnsi="Times New Roman"/>
          <w:b w:val="0"/>
          <w:bCs w:val="0"/>
          <w:sz w:val="28"/>
          <w:szCs w:val="28"/>
        </w:rPr>
        <w:t xml:space="preserve"> Кино молодых : [о </w:t>
      </w:r>
      <w:r w:rsidRPr="00D63BC7">
        <w:rPr>
          <w:rFonts w:ascii="Times New Roman" w:hAnsi="Times New Roman"/>
          <w:b w:val="0"/>
          <w:bCs w:val="0"/>
          <w:sz w:val="28"/>
          <w:szCs w:val="28"/>
          <w:lang w:val="en-US"/>
        </w:rPr>
        <w:t>III</w:t>
      </w:r>
      <w:r w:rsidRPr="00D63BC7">
        <w:rPr>
          <w:rFonts w:ascii="Times New Roman" w:hAnsi="Times New Roman"/>
          <w:b w:val="0"/>
          <w:bCs w:val="0"/>
          <w:sz w:val="28"/>
          <w:szCs w:val="28"/>
        </w:rPr>
        <w:t xml:space="preserve"> открытом Северо-Кавказском молодёжном кинофестивале «КиноКавказ»]</w:t>
      </w:r>
      <w:r w:rsidRPr="00D63BC7">
        <w:rPr>
          <w:rFonts w:ascii="Times New Roman" w:hAnsi="Times New Roman"/>
          <w:sz w:val="28"/>
          <w:szCs w:val="28"/>
        </w:rPr>
        <w:t xml:space="preserve"> </w:t>
      </w:r>
      <w:r w:rsidRPr="00D63BC7">
        <w:rPr>
          <w:rFonts w:ascii="Times New Roman" w:hAnsi="Times New Roman"/>
          <w:b w:val="0"/>
          <w:bCs w:val="0"/>
          <w:sz w:val="28"/>
          <w:szCs w:val="28"/>
        </w:rPr>
        <w:t>/ Юлия Дарчиева // Северная Осетия. – 2021. – 9 нояб. – С. 4.</w:t>
      </w:r>
    </w:p>
    <w:p w14:paraId="452C1DE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Непредвзятый «разбор полетов» : [в Доме кино состоялся показ и разбор короткометражных фильмов молодых осетинских режиссеров, организованный творческой командой «</w:t>
      </w:r>
      <w:r w:rsidRPr="00624A10">
        <w:rPr>
          <w:sz w:val="28"/>
          <w:szCs w:val="28"/>
          <w:lang w:val="en-US"/>
        </w:rPr>
        <w:t>Underdogthefilm</w:t>
      </w:r>
      <w:r w:rsidRPr="00624A10">
        <w:rPr>
          <w:sz w:val="28"/>
          <w:szCs w:val="28"/>
        </w:rPr>
        <w:t>»] / Ю. Дарчиева // Северная Осетия. – 2021. – 17 июля. – С. 7.</w:t>
      </w:r>
    </w:p>
    <w:p w14:paraId="48851D2F"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SimSun"/>
          <w:b/>
          <w:bCs/>
          <w:sz w:val="28"/>
          <w:szCs w:val="28"/>
          <w:lang w:eastAsia="zh-CN" w:bidi="hi-IN"/>
        </w:rPr>
        <w:t>Дарчиева, Ю.</w:t>
      </w:r>
      <w:r w:rsidRPr="00624A10">
        <w:rPr>
          <w:rFonts w:eastAsia="SimSun"/>
          <w:sz w:val="28"/>
          <w:szCs w:val="28"/>
          <w:lang w:eastAsia="zh-CN" w:bidi="hi-IN"/>
        </w:rPr>
        <w:t xml:space="preserve"> Почтовый марафон Екатерины : [в Доме кино состоялась премьера фильма «Почтовый марафон», об известном 85-летнем почтальоне с. Мизур Екатерине Дзалаевой]</w:t>
      </w:r>
      <w:r w:rsidRPr="00624A10">
        <w:rPr>
          <w:sz w:val="28"/>
          <w:szCs w:val="28"/>
        </w:rPr>
        <w:t xml:space="preserve"> //  Северная Осетия. – 2021. – 8 июня. – С. 4.</w:t>
      </w:r>
    </w:p>
    <w:p w14:paraId="35BD793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lang w:eastAsia="zh-CN" w:bidi="hi-IN"/>
        </w:rPr>
        <w:t>Дарчиева, Ю.</w:t>
      </w:r>
      <w:r w:rsidRPr="00624A10">
        <w:rPr>
          <w:sz w:val="28"/>
          <w:szCs w:val="28"/>
          <w:lang w:eastAsia="zh-CN" w:bidi="hi-IN"/>
        </w:rPr>
        <w:t xml:space="preserve"> Праздник пирога : [во Владикавказе проходит Фестиваль осетинских пирогов]</w:t>
      </w:r>
      <w:r w:rsidRPr="00624A10">
        <w:rPr>
          <w:sz w:val="28"/>
          <w:szCs w:val="28"/>
        </w:rPr>
        <w:t xml:space="preserve"> / Юлия Дарчиева // Северная Осетия. – 2021. – 23 сент. – С. 6.</w:t>
      </w:r>
    </w:p>
    <w:p w14:paraId="40E08827" w14:textId="77777777" w:rsidR="0041783F" w:rsidRPr="00624A10" w:rsidRDefault="0041783F" w:rsidP="0041783F">
      <w:pPr>
        <w:pStyle w:val="a6"/>
        <w:numPr>
          <w:ilvl w:val="0"/>
          <w:numId w:val="4"/>
        </w:numPr>
        <w:spacing w:line="276" w:lineRule="auto"/>
        <w:jc w:val="both"/>
        <w:rPr>
          <w:bCs/>
          <w:sz w:val="28"/>
          <w:szCs w:val="28"/>
        </w:rPr>
      </w:pPr>
      <w:r w:rsidRPr="00624A10">
        <w:rPr>
          <w:b/>
          <w:sz w:val="28"/>
          <w:szCs w:val="28"/>
        </w:rPr>
        <w:t>Сывæлæтты киноныв – ирон æвзагыл</w:t>
      </w:r>
      <w:r w:rsidRPr="00D63BC7">
        <w:t xml:space="preserve"> </w:t>
      </w:r>
      <w:r w:rsidRPr="00624A10">
        <w:rPr>
          <w:bCs/>
          <w:sz w:val="28"/>
          <w:szCs w:val="28"/>
        </w:rPr>
        <w:t>// Рæстдзинад. – 2021.– 16 окт. – Ф. 1.</w:t>
      </w:r>
    </w:p>
    <w:p w14:paraId="00D41118" w14:textId="77777777" w:rsidR="0041783F" w:rsidRPr="00624A10" w:rsidRDefault="0041783F" w:rsidP="0041783F">
      <w:pPr>
        <w:pStyle w:val="a6"/>
        <w:spacing w:line="276" w:lineRule="auto"/>
        <w:jc w:val="both"/>
        <w:rPr>
          <w:bCs/>
          <w:sz w:val="28"/>
          <w:szCs w:val="28"/>
        </w:rPr>
      </w:pPr>
      <w:r w:rsidRPr="00624A10">
        <w:rPr>
          <w:bCs/>
          <w:sz w:val="28"/>
          <w:szCs w:val="28"/>
        </w:rPr>
        <w:t>Детский кинофильм – на осетинском языке : [творческая группа «Зæрватыкк» перевела на осетинский язык американский мультфильм «Тайна Коко»].</w:t>
      </w:r>
    </w:p>
    <w:p w14:paraId="62A07FC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Джиоев, Л. </w:t>
      </w:r>
      <w:r w:rsidRPr="00624A10">
        <w:rPr>
          <w:sz w:val="28"/>
          <w:szCs w:val="28"/>
        </w:rPr>
        <w:t>Кино, Таврида, успех – в начале большого пути : [беседа с актером, сценаристом Людвигом Джиоевым / записала Диана Мамиева] //</w:t>
      </w:r>
      <w:r w:rsidRPr="00624A10">
        <w:rPr>
          <w:b/>
          <w:bCs/>
          <w:sz w:val="28"/>
          <w:szCs w:val="28"/>
        </w:rPr>
        <w:t xml:space="preserve"> </w:t>
      </w:r>
      <w:r w:rsidRPr="00624A10">
        <w:rPr>
          <w:sz w:val="28"/>
          <w:szCs w:val="28"/>
        </w:rPr>
        <w:t>Слово. – 2021. – 17 сент.</w:t>
      </w:r>
      <w:r w:rsidRPr="00624A10">
        <w:rPr>
          <w:b/>
          <w:bCs/>
          <w:sz w:val="28"/>
          <w:szCs w:val="28"/>
        </w:rPr>
        <w:t xml:space="preserve"> </w:t>
      </w:r>
      <w:r w:rsidRPr="00624A10">
        <w:rPr>
          <w:sz w:val="28"/>
          <w:szCs w:val="28"/>
        </w:rPr>
        <w:t>– С. 7.</w:t>
      </w:r>
      <w:r w:rsidRPr="00624A10">
        <w:rPr>
          <w:b/>
          <w:bCs/>
          <w:sz w:val="28"/>
          <w:szCs w:val="28"/>
        </w:rPr>
        <w:t xml:space="preserve"> </w:t>
      </w:r>
    </w:p>
    <w:p w14:paraId="42533975"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Джиоева, А.</w:t>
      </w:r>
      <w:r w:rsidRPr="00624A10">
        <w:rPr>
          <w:sz w:val="28"/>
          <w:szCs w:val="28"/>
        </w:rPr>
        <w:t xml:space="preserve"> Симфония праздника : [о праздновании 237-летия столицы Северной Осетии и 247-летия присоединения Осетии к России : во Владикавказе отметили День республики и День города] / Алена Джиоева // Владикавказ. – 2021. – 28 сент. – С. 1, 4 : фото.</w:t>
      </w:r>
    </w:p>
    <w:p w14:paraId="0DD010FA" w14:textId="77777777" w:rsidR="0041783F" w:rsidRPr="00624A10" w:rsidRDefault="0041783F" w:rsidP="0041783F">
      <w:pPr>
        <w:pStyle w:val="a6"/>
        <w:numPr>
          <w:ilvl w:val="0"/>
          <w:numId w:val="4"/>
        </w:numPr>
        <w:spacing w:after="200" w:line="276" w:lineRule="auto"/>
        <w:jc w:val="both"/>
        <w:rPr>
          <w:rFonts w:eastAsia="SimSun"/>
          <w:sz w:val="28"/>
          <w:szCs w:val="28"/>
          <w:lang w:eastAsia="zh-CN" w:bidi="hi-IN"/>
        </w:rPr>
      </w:pPr>
      <w:r w:rsidRPr="00624A10">
        <w:rPr>
          <w:rFonts w:eastAsia="SimSun"/>
          <w:b/>
          <w:bCs/>
          <w:sz w:val="28"/>
          <w:szCs w:val="28"/>
          <w:lang w:eastAsia="zh-CN" w:bidi="hi-IN"/>
        </w:rPr>
        <w:t>Дзиова, О.</w:t>
      </w:r>
      <w:r w:rsidRPr="00624A10">
        <w:rPr>
          <w:rFonts w:eastAsia="SimSun"/>
          <w:sz w:val="28"/>
          <w:szCs w:val="28"/>
          <w:lang w:eastAsia="zh-CN" w:bidi="hi-IN"/>
        </w:rPr>
        <w:t xml:space="preserve"> В Северной Осетии поздравили многодетных мам с Днем матери : [о праздничной программе «Комплексного центра социального обслуживания (КЦСО) Иристонского района г. Владикавказа» совместно с активистами Общероссийского народного фронта (ОНФ)] / Оксана Дзиова // Владикавказ. – 2021. – 25 нояб. – С. 4.</w:t>
      </w:r>
    </w:p>
    <w:p w14:paraId="022807A3"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«Земля людей» – антология российских этносов : </w:t>
      </w:r>
      <w:r w:rsidRPr="00624A10">
        <w:rPr>
          <w:sz w:val="28"/>
          <w:szCs w:val="28"/>
        </w:rPr>
        <w:t>[о приезде съемочной группы проекта «Земля людей» телеканала «Россия» – «Культура» в Моздокский район] // Моздокский вестник. – 2021. – 24 авг. – С. 3 : фото.</w:t>
      </w:r>
    </w:p>
    <w:p w14:paraId="54B9B043"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Иванкова, Д</w:t>
      </w:r>
      <w:r w:rsidRPr="00624A10">
        <w:rPr>
          <w:sz w:val="28"/>
          <w:szCs w:val="28"/>
        </w:rPr>
        <w:t>. О кино, культурологии, ТЭФИ и Осетии : [беседа с сценаристом и режиссером, членом жюри региональной премии ТЭФИ Дарьей Иванковой / записала Мадина Тезиева] // Владикавказ. – 2021. – 26 окт. – С. 5.</w:t>
      </w:r>
    </w:p>
    <w:p w14:paraId="72ABCF15"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Кайтова, З.</w:t>
      </w:r>
      <w:r w:rsidRPr="00624A10">
        <w:rPr>
          <w:sz w:val="28"/>
          <w:szCs w:val="28"/>
        </w:rPr>
        <w:t xml:space="preserve"> Уличное кино : [в арт-пространстве </w:t>
      </w:r>
      <w:r w:rsidRPr="00624A10">
        <w:rPr>
          <w:sz w:val="28"/>
          <w:szCs w:val="28"/>
          <w:lang w:val="en-US"/>
        </w:rPr>
        <w:t>Portal</w:t>
      </w:r>
      <w:r w:rsidRPr="00624A10">
        <w:rPr>
          <w:sz w:val="28"/>
          <w:szCs w:val="28"/>
        </w:rPr>
        <w:t xml:space="preserve"> пройдет бесплатный показ короткометражных фильмов онлайн-кинотеатра </w:t>
      </w:r>
      <w:r w:rsidRPr="00624A10">
        <w:rPr>
          <w:sz w:val="28"/>
          <w:szCs w:val="28"/>
          <w:lang w:val="en-US"/>
        </w:rPr>
        <w:t>KION</w:t>
      </w:r>
      <w:r w:rsidRPr="00624A10">
        <w:rPr>
          <w:sz w:val="28"/>
          <w:szCs w:val="28"/>
        </w:rPr>
        <w:t xml:space="preserve"> в рамках Фестиваля уличного кино] / З. Кайтова // Северная Осетия. – 2021. – 9 сент. – С. 6.</w:t>
      </w:r>
    </w:p>
    <w:p w14:paraId="44345A2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Кабисова, А. </w:t>
      </w:r>
      <w:r w:rsidRPr="00624A10">
        <w:rPr>
          <w:sz w:val="28"/>
          <w:szCs w:val="28"/>
          <w:lang w:val="en-US"/>
        </w:rPr>
        <w:t>Cine</w:t>
      </w:r>
      <w:r w:rsidRPr="00624A10">
        <w:rPr>
          <w:sz w:val="28"/>
          <w:szCs w:val="28"/>
        </w:rPr>
        <w:t>мат</w:t>
      </w:r>
      <w:r w:rsidRPr="00624A10">
        <w:rPr>
          <w:sz w:val="28"/>
          <w:szCs w:val="28"/>
          <w:lang w:val="en-US"/>
        </w:rPr>
        <w:t>i</w:t>
      </w:r>
      <w:r w:rsidRPr="00624A10">
        <w:rPr>
          <w:sz w:val="28"/>
          <w:szCs w:val="28"/>
        </w:rPr>
        <w:t>ка : [о работе киноклуба «Синематика» : интервью с одной из создательниц проекта Анной Кабисовой / записала Кристина Губиева] // Слово. – 2021. – 14 мая. – С. 5 : фото.</w:t>
      </w:r>
    </w:p>
    <w:p w14:paraId="277472CD" w14:textId="77777777" w:rsidR="0041783F" w:rsidRPr="00624A10" w:rsidRDefault="0041783F" w:rsidP="0041783F">
      <w:pPr>
        <w:pStyle w:val="a6"/>
        <w:numPr>
          <w:ilvl w:val="0"/>
          <w:numId w:val="4"/>
        </w:numPr>
        <w:tabs>
          <w:tab w:val="left" w:pos="0"/>
        </w:tabs>
        <w:jc w:val="both"/>
        <w:rPr>
          <w:bCs/>
          <w:sz w:val="28"/>
          <w:szCs w:val="28"/>
        </w:rPr>
      </w:pPr>
      <w:r w:rsidRPr="00624A10">
        <w:rPr>
          <w:b/>
          <w:sz w:val="28"/>
          <w:szCs w:val="28"/>
        </w:rPr>
        <w:t xml:space="preserve">Касаты, Б. </w:t>
      </w:r>
      <w:r w:rsidRPr="00624A10">
        <w:rPr>
          <w:sz w:val="28"/>
          <w:szCs w:val="28"/>
        </w:rPr>
        <w:t xml:space="preserve">Уарзондзинад Фыдыбæстæмæ / Касаты Батрадз </w:t>
      </w:r>
      <w:r w:rsidRPr="00624A10">
        <w:rPr>
          <w:bCs/>
          <w:sz w:val="28"/>
          <w:szCs w:val="28"/>
        </w:rPr>
        <w:t>// Рæстдзинад. – 2021. – 3 нояб. – Ф. 3.</w:t>
      </w:r>
    </w:p>
    <w:p w14:paraId="3964DF04" w14:textId="77777777" w:rsidR="0041783F" w:rsidRPr="00624A10" w:rsidRDefault="0041783F" w:rsidP="0041783F">
      <w:pPr>
        <w:pStyle w:val="a6"/>
        <w:tabs>
          <w:tab w:val="left" w:pos="0"/>
        </w:tabs>
        <w:jc w:val="both"/>
        <w:rPr>
          <w:bCs/>
          <w:sz w:val="28"/>
          <w:szCs w:val="28"/>
        </w:rPr>
      </w:pPr>
      <w:r w:rsidRPr="00624A10">
        <w:rPr>
          <w:bCs/>
          <w:sz w:val="28"/>
          <w:szCs w:val="28"/>
        </w:rPr>
        <w:t>Касаев, Б. Любовь к Отечеству : [к празднованию Дня народного единства].</w:t>
      </w:r>
    </w:p>
    <w:p w14:paraId="6DCC6D4C" w14:textId="77777777" w:rsidR="0041783F" w:rsidRPr="00624A10" w:rsidRDefault="0041783F" w:rsidP="0041783F">
      <w:pPr>
        <w:pStyle w:val="a6"/>
        <w:numPr>
          <w:ilvl w:val="0"/>
          <w:numId w:val="4"/>
        </w:numPr>
        <w:spacing w:after="200" w:line="276" w:lineRule="auto"/>
        <w:jc w:val="both"/>
        <w:rPr>
          <w:sz w:val="28"/>
          <w:szCs w:val="28"/>
        </w:rPr>
      </w:pPr>
      <w:r w:rsidRPr="00624A10">
        <w:rPr>
          <w:b/>
          <w:sz w:val="28"/>
          <w:szCs w:val="28"/>
        </w:rPr>
        <w:t>Коряковцева, А.</w:t>
      </w:r>
      <w:r w:rsidRPr="00624A10">
        <w:rPr>
          <w:sz w:val="28"/>
          <w:szCs w:val="28"/>
        </w:rPr>
        <w:t xml:space="preserve"> Съемочная группа телеканала «Культура» побывала в Дигорском районе : [автор и продюсер телеканала Анна Корявцева поделилась своими впечатлениями о поездке] // Дигори хабæрттæ (Вести Дигории). – 2021. – 7 сент. – С. 7.</w:t>
      </w:r>
    </w:p>
    <w:p w14:paraId="5689FC70"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Костанов, Д. </w:t>
      </w:r>
      <w:r w:rsidRPr="007C41E6">
        <w:rPr>
          <w:rFonts w:ascii="Times New Roman" w:hAnsi="Times New Roman"/>
          <w:b w:val="0"/>
          <w:bCs w:val="0"/>
          <w:sz w:val="28"/>
          <w:szCs w:val="28"/>
        </w:rPr>
        <w:t>Из Мизура в Канны : [на Каннском кинофестивале в программе «Особый взгляд» прошла премьера фильма «Разжимая кулаки», снятого в североосетинском шахтерском городке Мизуре ; режиссер Кира Коваленко] / Давид Костанов // Слово. – 2021. – 13 июля. – С. 1,3.</w:t>
      </w:r>
    </w:p>
    <w:p w14:paraId="06A62A09" w14:textId="77777777" w:rsidR="0041783F" w:rsidRPr="00857FE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Кочиева, Э. </w:t>
      </w:r>
      <w:r w:rsidRPr="00D63BC7">
        <w:rPr>
          <w:rFonts w:ascii="Times New Roman" w:hAnsi="Times New Roman"/>
          <w:b w:val="0"/>
          <w:bCs w:val="0"/>
          <w:sz w:val="28"/>
          <w:szCs w:val="28"/>
        </w:rPr>
        <w:t>День, объединяющий культуры : [Северная Осетия отметила День народного единства] / Элеонора Кочиева // Слово. – 2021. – 3 нояб. – С. 1,3,4.</w:t>
      </w:r>
    </w:p>
    <w:p w14:paraId="2FA74A7A" w14:textId="77777777" w:rsidR="0041783F" w:rsidRPr="00624A10" w:rsidRDefault="0041783F" w:rsidP="0041783F">
      <w:pPr>
        <w:pStyle w:val="a6"/>
        <w:numPr>
          <w:ilvl w:val="0"/>
          <w:numId w:val="4"/>
        </w:numPr>
        <w:spacing w:after="200" w:line="276" w:lineRule="auto"/>
        <w:jc w:val="both"/>
        <w:rPr>
          <w:rFonts w:eastAsiaTheme="minorEastAsia"/>
          <w:b/>
          <w:bCs/>
          <w:sz w:val="28"/>
          <w:szCs w:val="28"/>
        </w:rPr>
      </w:pPr>
      <w:r w:rsidRPr="00624A10">
        <w:rPr>
          <w:b/>
          <w:bCs/>
          <w:sz w:val="28"/>
          <w:szCs w:val="28"/>
        </w:rPr>
        <w:t>Кусова, Э.</w:t>
      </w:r>
      <w:r w:rsidRPr="00624A10">
        <w:rPr>
          <w:sz w:val="28"/>
          <w:szCs w:val="28"/>
        </w:rPr>
        <w:t xml:space="preserve"> «Отведали из черемши таких яств, которые даже трудно представить...» : [об участии делегации из г. Беслана в 3-м гастрономическом фестивале черемши Honk Fest  : беседа с Э. Кусовой / записала Алета Гапбаева] //  Вестник Беслана. – 2021. – 2 марта. – С. 1.</w:t>
      </w:r>
    </w:p>
    <w:p w14:paraId="3FE0EE6E" w14:textId="77777777" w:rsidR="0041783F" w:rsidRPr="00624A10" w:rsidRDefault="0041783F" w:rsidP="0041783F">
      <w:pPr>
        <w:pStyle w:val="a6"/>
        <w:numPr>
          <w:ilvl w:val="0"/>
          <w:numId w:val="4"/>
        </w:numPr>
        <w:spacing w:after="200" w:line="276" w:lineRule="auto"/>
        <w:jc w:val="both"/>
        <w:rPr>
          <w:rFonts w:eastAsia="Calibri"/>
          <w:sz w:val="28"/>
          <w:szCs w:val="28"/>
        </w:rPr>
      </w:pPr>
      <w:r w:rsidRPr="00624A10">
        <w:rPr>
          <w:b/>
          <w:bCs/>
          <w:sz w:val="28"/>
          <w:szCs w:val="28"/>
        </w:rPr>
        <w:t>Лагкуев, С.</w:t>
      </w:r>
      <w:r w:rsidRPr="00624A10">
        <w:rPr>
          <w:sz w:val="28"/>
          <w:szCs w:val="28"/>
        </w:rPr>
        <w:t xml:space="preserve"> «Кино – дорогостоящее искусство» : [беседа с автором и создателем киностудии «Зона-икс </w:t>
      </w:r>
      <w:r w:rsidRPr="00624A10">
        <w:rPr>
          <w:sz w:val="28"/>
          <w:szCs w:val="28"/>
          <w:lang w:val="en-US"/>
        </w:rPr>
        <w:t>TV</w:t>
      </w:r>
      <w:r>
        <w:rPr>
          <w:sz w:val="28"/>
          <w:szCs w:val="28"/>
        </w:rPr>
        <w:t>»</w:t>
      </w:r>
      <w:r w:rsidRPr="00624A10">
        <w:rPr>
          <w:sz w:val="28"/>
          <w:szCs w:val="28"/>
        </w:rPr>
        <w:t xml:space="preserve"> певцом, режиссером, продюсером, заслуженным артистом Республики Южная Осетия Спартаком Лагкуевым / записал Павел Аракелян] // Владикавказ. – 2021. – 18 сент. – С. 16 : фото.</w:t>
      </w:r>
    </w:p>
    <w:p w14:paraId="3327D012" w14:textId="77777777" w:rsidR="0041783F" w:rsidRPr="00624A10" w:rsidRDefault="0041783F" w:rsidP="0041783F">
      <w:pPr>
        <w:pStyle w:val="a6"/>
        <w:numPr>
          <w:ilvl w:val="0"/>
          <w:numId w:val="4"/>
        </w:numPr>
        <w:spacing w:after="200" w:line="276" w:lineRule="auto"/>
        <w:jc w:val="both"/>
        <w:rPr>
          <w:rStyle w:val="aff3"/>
          <w:sz w:val="28"/>
          <w:szCs w:val="28"/>
          <w:lang w:eastAsia="zh-CN" w:bidi="hi-IN"/>
        </w:rPr>
      </w:pPr>
      <w:r w:rsidRPr="00624A10">
        <w:rPr>
          <w:b/>
          <w:bCs/>
          <w:sz w:val="28"/>
          <w:szCs w:val="28"/>
          <w:lang w:eastAsia="zh-CN" w:bidi="hi-IN"/>
        </w:rPr>
        <w:t>Любимова, И.</w:t>
      </w:r>
      <w:r w:rsidRPr="00624A10">
        <w:rPr>
          <w:sz w:val="28"/>
          <w:szCs w:val="28"/>
          <w:lang w:eastAsia="zh-CN" w:bidi="hi-IN"/>
        </w:rPr>
        <w:t xml:space="preserve"> «Восславим женщину, чье имя – мать!» : [об онлайн-концерте в районном Дворце культуры, посвященном Дню матери] / Ирина Любимова // Вестник Беслана. – 2021. – 3 дек. – С. 4.</w:t>
      </w:r>
    </w:p>
    <w:p w14:paraId="196621C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Макоева, М.</w:t>
      </w:r>
      <w:r w:rsidRPr="00624A10">
        <w:rPr>
          <w:sz w:val="28"/>
          <w:szCs w:val="28"/>
        </w:rPr>
        <w:t xml:space="preserve"> Это по любви… : [о праздновании Дня республики и города] / Мадина Макоева // Северная Осетия. – 2021. – 25 сент. – С. 1.</w:t>
      </w:r>
    </w:p>
    <w:p w14:paraId="7E2A7D98" w14:textId="77777777" w:rsidR="0041783F" w:rsidRPr="00624A10" w:rsidRDefault="0041783F" w:rsidP="0041783F">
      <w:pPr>
        <w:pStyle w:val="a6"/>
        <w:numPr>
          <w:ilvl w:val="0"/>
          <w:numId w:val="4"/>
        </w:numPr>
        <w:tabs>
          <w:tab w:val="left" w:pos="0"/>
        </w:tabs>
        <w:jc w:val="both"/>
        <w:rPr>
          <w:b/>
          <w:bCs/>
          <w:sz w:val="28"/>
          <w:szCs w:val="28"/>
        </w:rPr>
      </w:pPr>
      <w:r w:rsidRPr="00624A10">
        <w:rPr>
          <w:b/>
          <w:bCs/>
          <w:sz w:val="28"/>
          <w:szCs w:val="28"/>
        </w:rPr>
        <w:t xml:space="preserve">Мамиева, Д.  </w:t>
      </w:r>
      <w:r w:rsidRPr="00624A10">
        <w:rPr>
          <w:sz w:val="28"/>
          <w:szCs w:val="28"/>
        </w:rPr>
        <w:t>Новое поколение осетинского кино</w:t>
      </w:r>
      <w:r w:rsidRPr="00624A10">
        <w:rPr>
          <w:b/>
          <w:bCs/>
          <w:sz w:val="28"/>
          <w:szCs w:val="28"/>
        </w:rPr>
        <w:t xml:space="preserve"> </w:t>
      </w:r>
      <w:r w:rsidRPr="00624A10">
        <w:rPr>
          <w:sz w:val="28"/>
          <w:szCs w:val="28"/>
        </w:rPr>
        <w:t>: [о команде «</w:t>
      </w:r>
      <w:r w:rsidRPr="00624A10">
        <w:rPr>
          <w:sz w:val="28"/>
          <w:szCs w:val="28"/>
          <w:lang w:val="en-US"/>
        </w:rPr>
        <w:t>KoaIa</w:t>
      </w:r>
      <w:r w:rsidRPr="00624A10">
        <w:rPr>
          <w:sz w:val="28"/>
          <w:szCs w:val="28"/>
        </w:rPr>
        <w:t xml:space="preserve"> </w:t>
      </w:r>
      <w:r w:rsidRPr="00624A10">
        <w:rPr>
          <w:sz w:val="28"/>
          <w:szCs w:val="28"/>
          <w:lang w:val="en-US"/>
        </w:rPr>
        <w:t>production</w:t>
      </w:r>
      <w:r w:rsidRPr="00624A10">
        <w:rPr>
          <w:sz w:val="28"/>
          <w:szCs w:val="28"/>
        </w:rPr>
        <w:t>» из Владикавказа</w:t>
      </w:r>
      <w:r>
        <w:rPr>
          <w:sz w:val="28"/>
          <w:szCs w:val="28"/>
        </w:rPr>
        <w:t>, покоряющей</w:t>
      </w:r>
      <w:r w:rsidRPr="00624A10">
        <w:rPr>
          <w:sz w:val="28"/>
          <w:szCs w:val="28"/>
        </w:rPr>
        <w:t xml:space="preserve"> международные кинофестивали и сердца зрителей]</w:t>
      </w:r>
      <w:r w:rsidRPr="00624A10">
        <w:rPr>
          <w:b/>
          <w:bCs/>
          <w:sz w:val="28"/>
          <w:szCs w:val="28"/>
        </w:rPr>
        <w:t xml:space="preserve">  / </w:t>
      </w:r>
      <w:r w:rsidRPr="00624A10">
        <w:rPr>
          <w:sz w:val="28"/>
          <w:szCs w:val="28"/>
        </w:rPr>
        <w:t>Диана Мамиева</w:t>
      </w:r>
      <w:r w:rsidRPr="00624A10">
        <w:rPr>
          <w:b/>
          <w:bCs/>
          <w:sz w:val="28"/>
          <w:szCs w:val="28"/>
        </w:rPr>
        <w:t xml:space="preserve"> // </w:t>
      </w:r>
      <w:r w:rsidRPr="00624A10">
        <w:rPr>
          <w:sz w:val="28"/>
          <w:szCs w:val="28"/>
        </w:rPr>
        <w:t>Слово. – 2021. –</w:t>
      </w:r>
      <w:r w:rsidRPr="00624A10">
        <w:rPr>
          <w:b/>
          <w:bCs/>
          <w:sz w:val="28"/>
          <w:szCs w:val="28"/>
        </w:rPr>
        <w:t xml:space="preserve"> </w:t>
      </w:r>
      <w:r w:rsidRPr="00624A10">
        <w:rPr>
          <w:sz w:val="28"/>
          <w:szCs w:val="28"/>
        </w:rPr>
        <w:t xml:space="preserve">1 июня. – С. 4. </w:t>
      </w:r>
    </w:p>
    <w:p w14:paraId="3F213A2A" w14:textId="77777777" w:rsidR="0041783F" w:rsidRPr="00624A10" w:rsidRDefault="0041783F" w:rsidP="0041783F">
      <w:pPr>
        <w:pStyle w:val="a6"/>
        <w:numPr>
          <w:ilvl w:val="0"/>
          <w:numId w:val="4"/>
        </w:numPr>
        <w:tabs>
          <w:tab w:val="left" w:pos="0"/>
        </w:tabs>
        <w:jc w:val="both"/>
        <w:rPr>
          <w:rStyle w:val="aff3"/>
          <w:b/>
          <w:bCs/>
          <w:sz w:val="28"/>
          <w:szCs w:val="28"/>
        </w:rPr>
      </w:pPr>
      <w:r w:rsidRPr="00624A10">
        <w:rPr>
          <w:rStyle w:val="aff3"/>
          <w:b/>
          <w:bCs/>
          <w:sz w:val="28"/>
          <w:szCs w:val="28"/>
        </w:rPr>
        <w:t>Мамиева, Д</w:t>
      </w:r>
      <w:r w:rsidRPr="00624A10">
        <w:rPr>
          <w:rStyle w:val="aff3"/>
          <w:sz w:val="28"/>
          <w:szCs w:val="28"/>
        </w:rPr>
        <w:t>. Осетинский кинематограф оживет? : [ребята из Владикавказа приступили к съемкам фильма «Яма»] / Диана Мамиева //  Слово. – 2021. – 25 мая. – С. 7.</w:t>
      </w:r>
    </w:p>
    <w:p w14:paraId="78C1202A" w14:textId="77777777" w:rsidR="0041783F" w:rsidRPr="00624A10" w:rsidRDefault="0041783F" w:rsidP="0041783F">
      <w:pPr>
        <w:pStyle w:val="a6"/>
        <w:numPr>
          <w:ilvl w:val="0"/>
          <w:numId w:val="4"/>
        </w:numPr>
        <w:spacing w:after="200" w:line="276" w:lineRule="auto"/>
        <w:jc w:val="both"/>
        <w:rPr>
          <w:sz w:val="28"/>
          <w:szCs w:val="28"/>
        </w:rPr>
      </w:pPr>
      <w:r w:rsidRPr="00624A10">
        <w:rPr>
          <w:b/>
          <w:sz w:val="28"/>
          <w:szCs w:val="28"/>
        </w:rPr>
        <w:t>Марзоев, Р.</w:t>
      </w:r>
      <w:r w:rsidRPr="00624A10">
        <w:rPr>
          <w:sz w:val="28"/>
          <w:szCs w:val="28"/>
        </w:rPr>
        <w:t xml:space="preserve"> Будет интересно всем : [о подготовке к Фестивалю осетинских пирогов : рассказывает начальник Управления культуры АМС г. Владикавказа Р. Марзоев / записала З. Губурова] // Северная Осетия. – 2021. – 21 сент. – С. 4.</w:t>
      </w:r>
    </w:p>
    <w:p w14:paraId="23FBF35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Марзоев, Р.</w:t>
      </w:r>
      <w:r w:rsidRPr="00624A10">
        <w:rPr>
          <w:sz w:val="28"/>
          <w:szCs w:val="28"/>
        </w:rPr>
        <w:t xml:space="preserve"> Долгожданный праздник : [о программе мероприятий празднования Дня республики и города : рассказывает начальник Управления культуры АМС г. Владикавказа Р. Марзоев] // Северная Осетия. – 2021. – 24 сент. – С. 4.</w:t>
      </w:r>
    </w:p>
    <w:p w14:paraId="13B2B1F6"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Маякова, К.</w:t>
      </w:r>
      <w:r w:rsidRPr="00624A10">
        <w:rPr>
          <w:sz w:val="28"/>
          <w:szCs w:val="28"/>
        </w:rPr>
        <w:t xml:space="preserve"> Об Осетии – на турецком : [о съемках видеосюжета об Осетии с турецкими титрами в рамках медиапроекта «Регионы России» : рассказывает тревел-блогер Ксения Маякова] //  Северная Осетия. – 2021. – 31 марта. – С. 5.</w:t>
      </w:r>
    </w:p>
    <w:p w14:paraId="4961F90B" w14:textId="77777777" w:rsidR="0041783F" w:rsidRPr="00624A10" w:rsidRDefault="0041783F" w:rsidP="0041783F">
      <w:pPr>
        <w:pStyle w:val="a6"/>
        <w:numPr>
          <w:ilvl w:val="0"/>
          <w:numId w:val="4"/>
        </w:numPr>
        <w:spacing w:after="200" w:line="276" w:lineRule="auto"/>
        <w:jc w:val="both"/>
        <w:rPr>
          <w:sz w:val="28"/>
          <w:szCs w:val="28"/>
          <w:lang w:eastAsia="zh-CN" w:bidi="hi-IN"/>
        </w:rPr>
      </w:pPr>
      <w:r w:rsidRPr="00624A10">
        <w:rPr>
          <w:b/>
          <w:bCs/>
          <w:sz w:val="28"/>
          <w:szCs w:val="28"/>
          <w:lang w:eastAsia="zh-CN" w:bidi="hi-IN"/>
        </w:rPr>
        <w:t>Открываем Россию заново</w:t>
      </w:r>
      <w:r w:rsidRPr="00624A10">
        <w:rPr>
          <w:sz w:val="28"/>
          <w:szCs w:val="28"/>
          <w:lang w:eastAsia="zh-CN" w:bidi="hi-IN"/>
        </w:rPr>
        <w:t xml:space="preserve"> : [о проведении третьего этапа Межрегионального фестиваля Русского географического общества «Открываем Россию заново. Всей семьей» на территории этнокультурного музея «Башенный комплекс Цаллаговых» в селении Нижний Унал] // Сæуæхсид (Заря). – 2021. – 12 окт. – С. 1.</w:t>
      </w:r>
    </w:p>
    <w:p w14:paraId="4E9BEA32"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 xml:space="preserve">Продолжает жить... в ролях и фильмах </w:t>
      </w:r>
      <w:r w:rsidRPr="00624A10">
        <w:rPr>
          <w:sz w:val="28"/>
          <w:szCs w:val="28"/>
        </w:rPr>
        <w:t>: [памя</w:t>
      </w:r>
      <w:r>
        <w:rPr>
          <w:sz w:val="28"/>
          <w:szCs w:val="28"/>
        </w:rPr>
        <w:t xml:space="preserve">ти режиссера, актера </w:t>
      </w:r>
      <w:r w:rsidRPr="00624A10">
        <w:rPr>
          <w:sz w:val="28"/>
          <w:szCs w:val="28"/>
        </w:rPr>
        <w:t>Б. Дзбоева] //  Северная Осетия. – 2021. – 4 марта. – С. 4.</w:t>
      </w:r>
    </w:p>
    <w:p w14:paraId="4E7459C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Салбиев, А.</w:t>
      </w:r>
      <w:r w:rsidRPr="00624A10">
        <w:rPr>
          <w:sz w:val="28"/>
          <w:szCs w:val="28"/>
        </w:rPr>
        <w:t xml:space="preserve"> Фильмы твои навсегда – песни о тебе над облаками! : [памяти кинорежиссера Рафаэля Сетраковича Гаспарянца] / Аким Салбиев // Владикавказ. – 2021. – 25 нояб. – С. 48.</w:t>
      </w:r>
    </w:p>
    <w:p w14:paraId="60A50A6C" w14:textId="77777777" w:rsidR="0041783F" w:rsidRPr="00624A10" w:rsidRDefault="0041783F" w:rsidP="0041783F">
      <w:pPr>
        <w:pStyle w:val="a6"/>
        <w:numPr>
          <w:ilvl w:val="0"/>
          <w:numId w:val="4"/>
        </w:numPr>
        <w:jc w:val="both"/>
        <w:rPr>
          <w:sz w:val="28"/>
          <w:szCs w:val="28"/>
        </w:rPr>
      </w:pPr>
      <w:r w:rsidRPr="00624A10">
        <w:rPr>
          <w:b/>
          <w:bCs/>
          <w:sz w:val="28"/>
          <w:szCs w:val="28"/>
        </w:rPr>
        <w:t>Саутæты, Т.</w:t>
      </w:r>
      <w:r w:rsidRPr="00624A10">
        <w:rPr>
          <w:sz w:val="28"/>
          <w:szCs w:val="28"/>
        </w:rPr>
        <w:t xml:space="preserve"> Рæсугъд æмæ амондджын фидæныл кусдзыстæм / Саутæты Тамилæ // Рæстдзинад. – 2021. – 28 сент. – Ф. 1.</w:t>
      </w:r>
    </w:p>
    <w:p w14:paraId="368DB6FD" w14:textId="77777777" w:rsidR="0041783F" w:rsidRPr="00624A10" w:rsidRDefault="0041783F" w:rsidP="0041783F">
      <w:pPr>
        <w:pStyle w:val="a6"/>
        <w:jc w:val="both"/>
        <w:rPr>
          <w:sz w:val="28"/>
          <w:szCs w:val="28"/>
        </w:rPr>
      </w:pPr>
      <w:r w:rsidRPr="00624A10">
        <w:rPr>
          <w:sz w:val="28"/>
          <w:szCs w:val="28"/>
        </w:rPr>
        <w:t>Саутиева, Т. Будем трудиться ради светлого и счастливого будущего : [в Осетии прошли торжества: 247 лет со дня присоединения Осетии к России и 237-летие г. Владикавказа].</w:t>
      </w:r>
    </w:p>
    <w:p w14:paraId="75B1D502" w14:textId="77777777" w:rsidR="0041783F" w:rsidRPr="00624A10" w:rsidRDefault="0041783F" w:rsidP="0041783F">
      <w:pPr>
        <w:pStyle w:val="a6"/>
        <w:numPr>
          <w:ilvl w:val="0"/>
          <w:numId w:val="4"/>
        </w:numPr>
        <w:jc w:val="both"/>
        <w:rPr>
          <w:sz w:val="28"/>
          <w:szCs w:val="28"/>
        </w:rPr>
      </w:pPr>
      <w:r w:rsidRPr="00624A10">
        <w:rPr>
          <w:b/>
          <w:sz w:val="28"/>
          <w:szCs w:val="28"/>
        </w:rPr>
        <w:t>Саутæты, Т.</w:t>
      </w:r>
      <w:r w:rsidRPr="00624A10">
        <w:rPr>
          <w:sz w:val="28"/>
          <w:szCs w:val="28"/>
        </w:rPr>
        <w:t xml:space="preserve"> Этникон уæлæдарæсы фестиваль / Саутæты Тамилæ // Рæстдзинад. – 2021. – 24 сент. – Ф. 2.</w:t>
      </w:r>
    </w:p>
    <w:p w14:paraId="4245AA68" w14:textId="77777777" w:rsidR="0041783F" w:rsidRPr="00624A10" w:rsidRDefault="0041783F" w:rsidP="0041783F">
      <w:pPr>
        <w:pStyle w:val="a6"/>
        <w:jc w:val="both"/>
        <w:rPr>
          <w:sz w:val="28"/>
          <w:szCs w:val="28"/>
        </w:rPr>
      </w:pPr>
      <w:r w:rsidRPr="00624A10">
        <w:rPr>
          <w:bCs/>
          <w:sz w:val="28"/>
          <w:szCs w:val="28"/>
        </w:rPr>
        <w:t>Саутиева, Т.</w:t>
      </w:r>
      <w:r w:rsidRPr="00624A10">
        <w:rPr>
          <w:sz w:val="28"/>
          <w:szCs w:val="28"/>
        </w:rPr>
        <w:t xml:space="preserve"> Фестиваль этнической одежды [«Рон» состоится во Владикавказе, в День города].</w:t>
      </w:r>
    </w:p>
    <w:p w14:paraId="05A73B3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xml:space="preserve"> Два диплома от «Золотого витязя» : [о победе документального фильма продюсера и режиссера Темины Туаевой «Когда упало небо» на юбилейном </w:t>
      </w:r>
      <w:r w:rsidRPr="00624A10">
        <w:rPr>
          <w:sz w:val="28"/>
          <w:szCs w:val="28"/>
          <w:lang w:val="en-US"/>
        </w:rPr>
        <w:t>XXX</w:t>
      </w:r>
      <w:r w:rsidRPr="00624A10">
        <w:rPr>
          <w:sz w:val="28"/>
          <w:szCs w:val="28"/>
        </w:rPr>
        <w:t xml:space="preserve"> Международном кинофоруме «Золотой витязь» в Севастополе]/ Ю. Сланова // Северная Осетия. – 2021. – 4 июня. – С. 4.</w:t>
      </w:r>
    </w:p>
    <w:p w14:paraId="7B9761E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Сланова, Ю. </w:t>
      </w:r>
      <w:r w:rsidRPr="00624A10">
        <w:rPr>
          <w:sz w:val="28"/>
          <w:szCs w:val="28"/>
        </w:rPr>
        <w:t>«Дзуар» – загадочно и нравоучительно</w:t>
      </w:r>
      <w:r w:rsidRPr="00624A10">
        <w:rPr>
          <w:b/>
          <w:bCs/>
          <w:sz w:val="28"/>
          <w:szCs w:val="28"/>
        </w:rPr>
        <w:t xml:space="preserve"> </w:t>
      </w:r>
      <w:r w:rsidRPr="00624A10">
        <w:rPr>
          <w:sz w:val="28"/>
          <w:szCs w:val="28"/>
        </w:rPr>
        <w:t>: [в Доме кино прошел закрытый показ короткометражного фильма режиссера М. Тоголоковой «Дзуар»] / Ю. Сланова // Северная Осетия. – 2021. – 9 июня. – С. 6.</w:t>
      </w:r>
    </w:p>
    <w:p w14:paraId="7992D7B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xml:space="preserve"> «Прямой эфир» из Осетии : [о съемках нового фильма  Карена Оганесяна «Прямой эфир» с Кириллом Кяро в главной роли в с. Даргавс Северной Осетии] / Ю. Сланова // Северная Осетия. – 2021. – 6 апр. – С. 4.</w:t>
      </w:r>
    </w:p>
    <w:p w14:paraId="116A85BD"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Сохраним экологию вместе : [в ННБ РСО-А в рамках проекта «Наедине со Вселенной», посвященного астрофотографу В. Сабанову, состоялся показ экологического фильма «Реальная цена моды»] / Юлия Сланова // Северная Осетия. – 2021. – 22 июля. – С. 6.</w:t>
      </w:r>
    </w:p>
    <w:p w14:paraId="3E9959AF" w14:textId="77777777" w:rsidR="0041783F" w:rsidRPr="00624A10" w:rsidRDefault="0041783F" w:rsidP="0041783F">
      <w:pPr>
        <w:pStyle w:val="a6"/>
        <w:numPr>
          <w:ilvl w:val="0"/>
          <w:numId w:val="4"/>
        </w:numPr>
        <w:spacing w:after="200" w:line="276" w:lineRule="auto"/>
        <w:jc w:val="both"/>
        <w:rPr>
          <w:rFonts w:eastAsiaTheme="minorEastAsia"/>
          <w:sz w:val="28"/>
          <w:szCs w:val="28"/>
        </w:rPr>
      </w:pPr>
      <w:r w:rsidRPr="00624A10">
        <w:rPr>
          <w:b/>
          <w:bCs/>
          <w:sz w:val="28"/>
          <w:szCs w:val="28"/>
        </w:rPr>
        <w:t>Кинонывтæ исынц</w:t>
      </w:r>
      <w:r w:rsidRPr="00624A10">
        <w:rPr>
          <w:sz w:val="28"/>
          <w:szCs w:val="28"/>
        </w:rPr>
        <w:t xml:space="preserve"> //  Рæстдзинад. – 2021. – 18 февр. – Ф. 3.</w:t>
      </w:r>
    </w:p>
    <w:p w14:paraId="1C1266FE" w14:textId="77777777" w:rsidR="0041783F" w:rsidRPr="00624A10" w:rsidRDefault="0041783F" w:rsidP="0041783F">
      <w:pPr>
        <w:pStyle w:val="a6"/>
        <w:jc w:val="both"/>
        <w:rPr>
          <w:sz w:val="28"/>
          <w:szCs w:val="28"/>
        </w:rPr>
      </w:pPr>
      <w:r w:rsidRPr="00624A10">
        <w:rPr>
          <w:sz w:val="28"/>
          <w:szCs w:val="28"/>
        </w:rPr>
        <w:t>Снимают кино : [о работе педагогов мультимедийной студии детского творческого центра «Нарт» Натальи Елхиной и Ирины Беглецовой].</w:t>
      </w:r>
    </w:p>
    <w:p w14:paraId="0905DEA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Сокаты, Л.</w:t>
      </w:r>
      <w:r w:rsidRPr="00624A10">
        <w:rPr>
          <w:sz w:val="28"/>
          <w:szCs w:val="28"/>
        </w:rPr>
        <w:t xml:space="preserve"> Афæдзы бæркад – циндзинады фæрæз / Сокаты Людæ // Жизнь Правобережья. – 2021. – 28 сент. – Ф. 1-2.</w:t>
      </w:r>
    </w:p>
    <w:p w14:paraId="413AEE2E" w14:textId="77777777" w:rsidR="0041783F" w:rsidRPr="00624A10" w:rsidRDefault="0041783F" w:rsidP="0041783F">
      <w:pPr>
        <w:pStyle w:val="a6"/>
        <w:jc w:val="both"/>
        <w:rPr>
          <w:sz w:val="28"/>
          <w:szCs w:val="28"/>
        </w:rPr>
      </w:pPr>
      <w:r w:rsidRPr="00624A10">
        <w:rPr>
          <w:sz w:val="28"/>
          <w:szCs w:val="28"/>
        </w:rPr>
        <w:t>Сокаева, Л. Урожай года – источник радости : [</w:t>
      </w:r>
      <w:r w:rsidRPr="00624A10">
        <w:rPr>
          <w:sz w:val="28"/>
          <w:szCs w:val="28"/>
          <w:lang w:eastAsia="zh-CN" w:bidi="hi-IN"/>
        </w:rPr>
        <w:t>о праздновании Дня республики в Правобережном районе</w:t>
      </w:r>
      <w:r w:rsidRPr="00624A10">
        <w:rPr>
          <w:sz w:val="28"/>
          <w:szCs w:val="28"/>
        </w:rPr>
        <w:t>].</w:t>
      </w:r>
    </w:p>
    <w:p w14:paraId="0CD021D2"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 xml:space="preserve">Ӕппӕты хистӕр постхӕссӕг // </w:t>
      </w:r>
      <w:r w:rsidRPr="00624A10">
        <w:rPr>
          <w:sz w:val="28"/>
          <w:szCs w:val="28"/>
        </w:rPr>
        <w:t>Рӕстдзинад. – 2021. – 8 июнь. – Ф. 4.</w:t>
      </w:r>
    </w:p>
    <w:p w14:paraId="27AE373A" w14:textId="77777777" w:rsidR="0041783F" w:rsidRPr="00624A10" w:rsidRDefault="0041783F" w:rsidP="0041783F">
      <w:pPr>
        <w:pStyle w:val="a6"/>
        <w:spacing w:line="276" w:lineRule="auto"/>
        <w:jc w:val="both"/>
        <w:rPr>
          <w:sz w:val="28"/>
          <w:szCs w:val="28"/>
        </w:rPr>
      </w:pPr>
      <w:r w:rsidRPr="00624A10">
        <w:rPr>
          <w:sz w:val="28"/>
          <w:szCs w:val="28"/>
        </w:rPr>
        <w:t>Старейший почтальон : [во Владикавказе состоялся показ фильма  «Почтовый марафон» Вячеслава Гулуева, главной героиней которого является 85-летня</w:t>
      </w:r>
      <w:r>
        <w:rPr>
          <w:sz w:val="28"/>
          <w:szCs w:val="28"/>
        </w:rPr>
        <w:t>я Екатерина Дзалаева, почтальон</w:t>
      </w:r>
      <w:r w:rsidRPr="00624A10">
        <w:rPr>
          <w:sz w:val="28"/>
          <w:szCs w:val="28"/>
        </w:rPr>
        <w:t xml:space="preserve"> из пос. Мизур].</w:t>
      </w:r>
    </w:p>
    <w:p w14:paraId="61897FEA"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 xml:space="preserve">Степашкин, В. </w:t>
      </w:r>
      <w:r w:rsidRPr="00624A10">
        <w:rPr>
          <w:sz w:val="28"/>
          <w:szCs w:val="28"/>
        </w:rPr>
        <w:t>Рӕстӕг ӕмӕ Сӕлбиты Аким иумӕ / В. Степашкин // Рӕстдзинад. – 2021. – 17 июнь. – Ф. 4.</w:t>
      </w:r>
    </w:p>
    <w:p w14:paraId="72FD17A9" w14:textId="77777777" w:rsidR="0041783F" w:rsidRPr="00624A10" w:rsidRDefault="0041783F" w:rsidP="0041783F">
      <w:pPr>
        <w:pStyle w:val="a6"/>
        <w:spacing w:line="276" w:lineRule="auto"/>
        <w:jc w:val="both"/>
        <w:rPr>
          <w:b/>
          <w:sz w:val="28"/>
          <w:szCs w:val="28"/>
        </w:rPr>
      </w:pPr>
      <w:r w:rsidRPr="00624A10">
        <w:rPr>
          <w:sz w:val="28"/>
          <w:szCs w:val="28"/>
        </w:rPr>
        <w:t xml:space="preserve">Степашкин, В. Аким Салбиев с временем наравне </w:t>
      </w:r>
      <w:r w:rsidRPr="00624A10">
        <w:rPr>
          <w:b/>
          <w:sz w:val="28"/>
          <w:szCs w:val="28"/>
        </w:rPr>
        <w:t>: [</w:t>
      </w:r>
      <w:r w:rsidRPr="00624A10">
        <w:rPr>
          <w:bCs/>
          <w:sz w:val="28"/>
          <w:szCs w:val="28"/>
        </w:rPr>
        <w:t>о творчестве известного режиссера документальных и игровых фильмов А. Салбиева</w:t>
      </w:r>
      <w:r w:rsidRPr="00624A10">
        <w:rPr>
          <w:b/>
          <w:sz w:val="28"/>
          <w:szCs w:val="28"/>
        </w:rPr>
        <w:t>].</w:t>
      </w:r>
    </w:p>
    <w:p w14:paraId="72819E8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xml:space="preserve"> Владимир Гагкаев. Человек за кадром : [о кинооператоре Владимире Гагкаеве вспоминают его друзья : Жанна Дозорцева, музыковед ; Тамара Бедоева, искусствовед ; Земфира Цахилова, киноактриса ; Аким Салбиев, кинорежиссер ; Михаил Вайнштейн, журналист, сын Вероники Дударовой] / Мадина Тезиева // Владикавказ. – 2021. – 26 июня. – С. 15 : фото.</w:t>
      </w:r>
    </w:p>
    <w:p w14:paraId="71ACD10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xml:space="preserve"> Владикавказ. Дом для Сонечки : [о победе ленты «Роман в камне. Владикавказ. Дом для Сонечки» (телеканал «Культура») ; режиссер-постановщик Марина Исаева в творческой номинации «Лучший документальный фильм об архитекторах и архитектуре» на </w:t>
      </w:r>
      <w:r w:rsidRPr="00624A10">
        <w:rPr>
          <w:sz w:val="28"/>
          <w:szCs w:val="28"/>
          <w:lang w:val="en-US"/>
        </w:rPr>
        <w:t>XXIX</w:t>
      </w:r>
      <w:r w:rsidRPr="00624A10">
        <w:rPr>
          <w:sz w:val="28"/>
          <w:szCs w:val="28"/>
        </w:rPr>
        <w:t xml:space="preserve"> Международном архитектурном фестивале «Зодчество» в Москве] / Мадина Тезиева // Владикавказ. – 2021. – 23 окт. – С. 4.</w:t>
      </w:r>
    </w:p>
    <w:p w14:paraId="0DDAF35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Тезиева, М. </w:t>
      </w:r>
      <w:r w:rsidRPr="00624A10">
        <w:rPr>
          <w:sz w:val="28"/>
          <w:szCs w:val="28"/>
        </w:rPr>
        <w:t>«Детство Чика» : [о предпремьерном показе полнометражного игрового фильма в Школе театра и кино ; автор сценария и режиссер  Аслан Галазов] / Мадина Тезиева // Владикавказ. – 2021. – 16 нояб. – С. 5.</w:t>
      </w:r>
    </w:p>
    <w:p w14:paraId="23B66B0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xml:space="preserve"> «Здравствуй, племя младое, незнакомое…» : [о премьерном показе документального фильма киностудии «Эдельвейс» «Здравствуй, племя младое, незнакомое…» во Владикавказском Доме кино] / Мадина Тезиева // Владикавказ. – 2021. – 20 мая. – С. 4.</w:t>
      </w:r>
    </w:p>
    <w:p w14:paraId="2834F99C"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Тезиева, М.</w:t>
      </w:r>
      <w:r w:rsidRPr="00624A10">
        <w:rPr>
          <w:sz w:val="28"/>
          <w:szCs w:val="28"/>
        </w:rPr>
        <w:t xml:space="preserve"> Музей кино при доме кинематографистов ? : [о необходимости создания Музея осетинского кино на базе Владикавказского Дома кинематографистов] / Мадина Тезиева // Владикавказ. – 2021. – 3 апр. – С. 4.</w:t>
      </w:r>
    </w:p>
    <w:p w14:paraId="13589823"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Тезиева, М.</w:t>
      </w:r>
      <w:r w:rsidRPr="00624A10">
        <w:rPr>
          <w:sz w:val="28"/>
          <w:szCs w:val="28"/>
        </w:rPr>
        <w:t xml:space="preserve"> «Привычка» : [о премьере анимационного фильма Алексея Караева и Александра Рубцова в Национальной научной библиотеке РСО-А] / Мадина Тезиева // Владикавказ. – 2021. – 29 апр. – С. 24.</w:t>
      </w:r>
    </w:p>
    <w:p w14:paraId="48D12E9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xml:space="preserve"> «Почтовый марафон» Екатерины Дзалаевой : [о премьере во Владикавказском Доме кино документальной картины киностудии «Эдельвейс» «Почтовый марафон»  о старейшем почтальоне из пос. Мизур] / Мадина Тезиева // Владикавказ. – 2021. – 5 июня. – С. 16 : фото.</w:t>
      </w:r>
    </w:p>
    <w:p w14:paraId="1BF603D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Тезиева, М. </w:t>
      </w:r>
      <w:r w:rsidRPr="00624A10">
        <w:rPr>
          <w:sz w:val="28"/>
          <w:szCs w:val="28"/>
        </w:rPr>
        <w:t>Лицо осетинской кинематографии : [к 80-летнему юбилею председателя регионального отделения Союза кинематографистов, кинооператора Вячеслава Гулуева] / Мадина Тезиева //  Владикавказ. – 2021. – 18 марта. – С. 4.</w:t>
      </w:r>
    </w:p>
    <w:p w14:paraId="47FE41E5"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«Прямой эфир» : [так называется новый фильм режиссера Карена Оганесяна, съемки которого проходят в Северной Осетии, в Даргавсе] / Мадина Тезиева //  Владикавказ. – 2021. – 30 марта. – С. 8.</w:t>
      </w:r>
    </w:p>
    <w:p w14:paraId="0032D28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Тибилов, А</w:t>
      </w:r>
      <w:r w:rsidRPr="00624A10">
        <w:rPr>
          <w:sz w:val="28"/>
          <w:szCs w:val="28"/>
        </w:rPr>
        <w:t>. Здесь учат азам : [об идее создания проекта «Киношкола» : рассказывает идейный вдохновитель проекта, видеограф А. Тибилов / записала Ю. Дарчиева] // Северная Осетия. – 2021. – 14 июля. – С. 6.</w:t>
      </w:r>
    </w:p>
    <w:p w14:paraId="38C31A7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Тишина, О. </w:t>
      </w:r>
      <w:r w:rsidRPr="00624A10">
        <w:rPr>
          <w:sz w:val="28"/>
          <w:szCs w:val="28"/>
        </w:rPr>
        <w:t>«Дедушка Сырдон» – лучший : [короткометражный фильм создателя школы кино «</w:t>
      </w:r>
      <w:r w:rsidRPr="00624A10">
        <w:rPr>
          <w:sz w:val="28"/>
          <w:szCs w:val="28"/>
          <w:lang w:val="en-US"/>
        </w:rPr>
        <w:t>ALANIAWOOD</w:t>
      </w:r>
      <w:r w:rsidRPr="00624A10">
        <w:rPr>
          <w:sz w:val="28"/>
          <w:szCs w:val="28"/>
        </w:rPr>
        <w:t>» Олеси Тишиной  занял первое место в международном кинофестивале в номинации «Лучший детский фильм» : рассказала автор фильма / записала Л. Кенкадзе] // Слово. – 2021. – 30 апр. – С. 7.</w:t>
      </w:r>
    </w:p>
    <w:p w14:paraId="2FDB6BDA"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Тоголокова, М.</w:t>
      </w:r>
      <w:r w:rsidRPr="00624A10">
        <w:rPr>
          <w:sz w:val="28"/>
          <w:szCs w:val="28"/>
        </w:rPr>
        <w:t xml:space="preserve"> Нравоучительная короткометражка : [об идее создания и съемках фильма «Дзуар», основанного на реальных событиях, в с</w:t>
      </w:r>
      <w:r>
        <w:rPr>
          <w:sz w:val="28"/>
          <w:szCs w:val="28"/>
        </w:rPr>
        <w:t>елах</w:t>
      </w:r>
      <w:r w:rsidRPr="00624A10">
        <w:rPr>
          <w:sz w:val="28"/>
          <w:szCs w:val="28"/>
        </w:rPr>
        <w:t xml:space="preserve"> Садон и Хидикус : беседа с молодым режиссером М. Тоголоковой / записала Ю. Дарчиева] //  Северная Осетия. – 2021. – 30 марта. – С. 4.</w:t>
      </w:r>
    </w:p>
    <w:p w14:paraId="0FC54E88" w14:textId="77777777" w:rsidR="0041783F" w:rsidRPr="00624A10" w:rsidRDefault="0041783F" w:rsidP="0041783F">
      <w:pPr>
        <w:pStyle w:val="a6"/>
        <w:numPr>
          <w:ilvl w:val="0"/>
          <w:numId w:val="4"/>
        </w:numPr>
        <w:spacing w:after="200" w:line="276" w:lineRule="auto"/>
        <w:jc w:val="both"/>
        <w:rPr>
          <w:bCs/>
          <w:sz w:val="28"/>
          <w:szCs w:val="28"/>
        </w:rPr>
      </w:pPr>
      <w:r w:rsidRPr="00624A10">
        <w:rPr>
          <w:b/>
          <w:sz w:val="28"/>
          <w:szCs w:val="28"/>
        </w:rPr>
        <w:t xml:space="preserve">Не 'хсæнæй фæхъуыд </w:t>
      </w:r>
      <w:r w:rsidRPr="00624A10">
        <w:rPr>
          <w:bCs/>
          <w:sz w:val="28"/>
          <w:szCs w:val="28"/>
        </w:rPr>
        <w:t>// Рæстдзинад. – 2021. – 24 нояб. – Ф. 4.</w:t>
      </w:r>
    </w:p>
    <w:p w14:paraId="1F62840F" w14:textId="77777777" w:rsidR="0041783F" w:rsidRPr="00624A10" w:rsidRDefault="0041783F" w:rsidP="0041783F">
      <w:pPr>
        <w:pStyle w:val="a6"/>
        <w:spacing w:after="200" w:line="276" w:lineRule="auto"/>
        <w:jc w:val="both"/>
        <w:rPr>
          <w:bCs/>
          <w:sz w:val="28"/>
          <w:szCs w:val="28"/>
        </w:rPr>
      </w:pPr>
      <w:r w:rsidRPr="00624A10">
        <w:rPr>
          <w:bCs/>
          <w:sz w:val="28"/>
          <w:szCs w:val="28"/>
        </w:rPr>
        <w:t xml:space="preserve">Ушел из жизни [на 77-м году заслуженный деятель искусств Северной Осетии и Дагестана, лауреат премии К. Хетагурова, народный артист Северной Осетии, кинорежиссер Рафаэль Гаспараянц]. </w:t>
      </w:r>
    </w:p>
    <w:p w14:paraId="2171065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Фильм ученицы Сокурова Киры Коваленко </w:t>
      </w:r>
      <w:r w:rsidRPr="00624A10">
        <w:rPr>
          <w:sz w:val="28"/>
          <w:szCs w:val="28"/>
        </w:rPr>
        <w:t>на осетинском языке стал открытием Каннского кинофестиваля : [российский режиссер и сценарист представила на Каннском кинофестивале свою киноленту «Разжимая кулаки»] // Вестник Беслана. – 2021. – 13 июля. – С. 2.</w:t>
      </w:r>
    </w:p>
    <w:p w14:paraId="080C4D96" w14:textId="77777777" w:rsidR="0041783F" w:rsidRPr="00624A10" w:rsidRDefault="0041783F" w:rsidP="0041783F">
      <w:pPr>
        <w:pStyle w:val="a6"/>
        <w:numPr>
          <w:ilvl w:val="0"/>
          <w:numId w:val="4"/>
        </w:numPr>
        <w:tabs>
          <w:tab w:val="left" w:pos="0"/>
        </w:tabs>
        <w:jc w:val="both"/>
        <w:rPr>
          <w:bCs/>
          <w:sz w:val="28"/>
          <w:szCs w:val="28"/>
        </w:rPr>
      </w:pPr>
      <w:r w:rsidRPr="00624A10">
        <w:rPr>
          <w:b/>
          <w:sz w:val="28"/>
          <w:szCs w:val="28"/>
        </w:rPr>
        <w:t xml:space="preserve">Хаханов, Д. </w:t>
      </w:r>
      <w:r w:rsidRPr="00624A10">
        <w:rPr>
          <w:bCs/>
          <w:sz w:val="28"/>
          <w:szCs w:val="28"/>
        </w:rPr>
        <w:t>«Я люблю людей» : [беседа с создателем интеллектуального клуба «Дарвин» Давидом Хахановым / записала С. Уртаева] // Слово. – 2021. – 10 дек. – С. 1,5,9.</w:t>
      </w:r>
    </w:p>
    <w:p w14:paraId="5B09262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Цаликов, В.</w:t>
      </w:r>
      <w:r w:rsidRPr="00624A10">
        <w:rPr>
          <w:sz w:val="28"/>
          <w:szCs w:val="28"/>
        </w:rPr>
        <w:t xml:space="preserve"> Профессия – режиссер : [юбилейное интервью с кинорежиссером, сценаристом, художником, членом Союза кинематографистов и Гильдии режиссеров России, заведующим кафедрой режиссуры в Ростовском-на-Дону филиале ВГИКа, заслуженным деятелем искусств РСО-А Вадимом Цаликовым / записала Мадина Тезиева] // Владикавказ. – 2021. – 10 авг. – С. 4 : фото.</w:t>
      </w:r>
    </w:p>
    <w:p w14:paraId="09092B31"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Цаликова-Битарова, А.</w:t>
      </w:r>
      <w:r w:rsidRPr="00624A10">
        <w:rPr>
          <w:sz w:val="28"/>
          <w:szCs w:val="28"/>
        </w:rPr>
        <w:t xml:space="preserve"> По зову души : [о съемках фильма «Выжить нельзя погибнуть» о событиях в Южной Осетии, предстоящих проектах, об участии в кинофоруме «Золотой Витязь» : беседа с режиссером фильма А. Цаликовой-Битаровой / записала Ю. Дарчиева] // Северная Осетия. – 2021. – 24 апр. – С. 9.</w:t>
      </w:r>
    </w:p>
    <w:p w14:paraId="3FCAB0CC"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Цӕлыккаты-Битарты А.</w:t>
      </w:r>
      <w:r w:rsidRPr="00624A10">
        <w:rPr>
          <w:sz w:val="28"/>
          <w:szCs w:val="28"/>
        </w:rPr>
        <w:t xml:space="preserve"> Кинофестивалы архайы / Цӕлыккаты-Битарты Ангелинӕ // Рӕстдзинад. – 2021. – 3 июнь. – Ф. 3.</w:t>
      </w:r>
    </w:p>
    <w:p w14:paraId="5DED4C36" w14:textId="77777777" w:rsidR="0041783F" w:rsidRPr="00624A10" w:rsidRDefault="0041783F" w:rsidP="0041783F">
      <w:pPr>
        <w:pStyle w:val="a6"/>
        <w:spacing w:line="276" w:lineRule="auto"/>
        <w:jc w:val="both"/>
        <w:rPr>
          <w:sz w:val="28"/>
          <w:szCs w:val="28"/>
        </w:rPr>
      </w:pPr>
      <w:r w:rsidRPr="00624A10">
        <w:rPr>
          <w:sz w:val="28"/>
          <w:szCs w:val="28"/>
        </w:rPr>
        <w:t>Цаликова-Битарова, А. Участвует в кинофестивале : [«Золотой Витязь» фильм «Выжить нельзя погибнуть», снятый кинокомпанией «Ирмон» РЮО].</w:t>
      </w:r>
    </w:p>
    <w:p w14:paraId="7391A61B"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Цориев, С.</w:t>
      </w:r>
      <w:r w:rsidRPr="00624A10">
        <w:rPr>
          <w:sz w:val="28"/>
          <w:szCs w:val="28"/>
        </w:rPr>
        <w:t xml:space="preserve"> Кино Осетии: траектория будущего : [беседа  с председателем Северо-Осетинского отделения Союза кинематографистов РФ, кинооператором и кинорежиссером Султаном Цориевым, возглавляющим делегацию Северной Осетии на </w:t>
      </w:r>
      <w:r w:rsidRPr="00624A10">
        <w:rPr>
          <w:sz w:val="28"/>
          <w:szCs w:val="28"/>
          <w:lang w:val="en-US"/>
        </w:rPr>
        <w:t>XI</w:t>
      </w:r>
      <w:r w:rsidRPr="00624A10">
        <w:rPr>
          <w:sz w:val="28"/>
          <w:szCs w:val="28"/>
        </w:rPr>
        <w:t xml:space="preserve"> съезде Союза кинематографистов РФ / записала Мадина Тезиева] // Владикавказ. – 2021. – 11 дек. – С. 1, 4 : фото.</w:t>
      </w:r>
    </w:p>
    <w:p w14:paraId="359E48A1"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Шеходанова, Т.</w:t>
      </w:r>
      <w:r w:rsidRPr="00624A10">
        <w:rPr>
          <w:sz w:val="28"/>
          <w:szCs w:val="28"/>
        </w:rPr>
        <w:t xml:space="preserve"> Кино – Х : [в республиканском Доме дружбы народов РСО-А состоялась пресс-конференция с актерами, членами жюри кинофестиваля «</w:t>
      </w:r>
      <w:r w:rsidRPr="00624A10">
        <w:rPr>
          <w:sz w:val="28"/>
          <w:szCs w:val="28"/>
          <w:lang w:val="en-US"/>
        </w:rPr>
        <w:t>X</w:t>
      </w:r>
      <w:r w:rsidRPr="00624A10">
        <w:rPr>
          <w:sz w:val="28"/>
          <w:szCs w:val="28"/>
        </w:rPr>
        <w:t xml:space="preserve"> - </w:t>
      </w:r>
      <w:r w:rsidRPr="00624A10">
        <w:rPr>
          <w:sz w:val="28"/>
          <w:szCs w:val="28"/>
          <w:lang w:val="en-US"/>
        </w:rPr>
        <w:t>kinofest</w:t>
      </w:r>
      <w:r w:rsidRPr="00624A10">
        <w:rPr>
          <w:sz w:val="28"/>
          <w:szCs w:val="28"/>
        </w:rPr>
        <w:t xml:space="preserve"> 2021»] / Т. Шеходанова // Северная Осетия. – 2021. – 28 апр. – С. 6.</w:t>
      </w:r>
    </w:p>
    <w:p w14:paraId="145514D8" w14:textId="77777777" w:rsidR="0041783F" w:rsidRDefault="0041783F" w:rsidP="0041783F">
      <w:pPr>
        <w:pStyle w:val="a6"/>
        <w:spacing w:after="160"/>
        <w:jc w:val="both"/>
        <w:rPr>
          <w:sz w:val="28"/>
          <w:szCs w:val="28"/>
        </w:rPr>
      </w:pPr>
    </w:p>
    <w:p w14:paraId="1F0D5978"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792 Театр. Сценическое искусство</w:t>
      </w:r>
    </w:p>
    <w:p w14:paraId="5E2E1082" w14:textId="77777777" w:rsidR="0041783F" w:rsidRPr="00E92E12" w:rsidRDefault="0041783F" w:rsidP="0041783F"/>
    <w:p w14:paraId="283C22BF" w14:textId="77777777" w:rsidR="0041783F" w:rsidRPr="00624A10" w:rsidRDefault="0041783F" w:rsidP="0041783F">
      <w:pPr>
        <w:pStyle w:val="a6"/>
        <w:numPr>
          <w:ilvl w:val="0"/>
          <w:numId w:val="4"/>
        </w:numPr>
        <w:tabs>
          <w:tab w:val="left" w:pos="0"/>
        </w:tabs>
        <w:jc w:val="both"/>
        <w:rPr>
          <w:bCs/>
          <w:sz w:val="28"/>
          <w:szCs w:val="28"/>
        </w:rPr>
      </w:pPr>
      <w:r w:rsidRPr="00624A10">
        <w:rPr>
          <w:b/>
          <w:sz w:val="28"/>
          <w:szCs w:val="28"/>
        </w:rPr>
        <w:t xml:space="preserve">Абайты, А. </w:t>
      </w:r>
      <w:r w:rsidRPr="00624A10">
        <w:rPr>
          <w:bCs/>
          <w:sz w:val="28"/>
          <w:szCs w:val="28"/>
        </w:rPr>
        <w:t xml:space="preserve">Йӕ курдиаты стъалы нӕ ахуыссыд / Абайты Арбилянӕ </w:t>
      </w:r>
      <w:r>
        <w:rPr>
          <w:bCs/>
          <w:sz w:val="28"/>
          <w:szCs w:val="28"/>
        </w:rPr>
        <w:t xml:space="preserve">// </w:t>
      </w:r>
      <w:r w:rsidRPr="00624A10">
        <w:rPr>
          <w:bCs/>
          <w:sz w:val="28"/>
          <w:szCs w:val="28"/>
        </w:rPr>
        <w:t>Рӕстдзинад. – 2021. – 14 дек. – Ф. 3.</w:t>
      </w:r>
    </w:p>
    <w:p w14:paraId="260DB2DC" w14:textId="77777777" w:rsidR="0041783F" w:rsidRPr="00624A10" w:rsidRDefault="0041783F" w:rsidP="0041783F">
      <w:pPr>
        <w:pStyle w:val="a6"/>
        <w:tabs>
          <w:tab w:val="left" w:pos="0"/>
        </w:tabs>
        <w:jc w:val="both"/>
        <w:rPr>
          <w:bCs/>
          <w:sz w:val="28"/>
          <w:szCs w:val="28"/>
        </w:rPr>
      </w:pPr>
      <w:r w:rsidRPr="00624A10">
        <w:rPr>
          <w:bCs/>
          <w:sz w:val="28"/>
          <w:szCs w:val="28"/>
        </w:rPr>
        <w:t>Абаева, А. Звезда его таланта не угасла</w:t>
      </w:r>
      <w:r w:rsidRPr="00624A10">
        <w:rPr>
          <w:sz w:val="28"/>
          <w:szCs w:val="28"/>
        </w:rPr>
        <w:t xml:space="preserve"> : [85 лет со дня рождения народного артиста РФ</w:t>
      </w:r>
      <w:r>
        <w:rPr>
          <w:sz w:val="28"/>
          <w:szCs w:val="28"/>
        </w:rPr>
        <w:t xml:space="preserve">, </w:t>
      </w:r>
      <w:r w:rsidRPr="00624A10">
        <w:rPr>
          <w:sz w:val="28"/>
          <w:szCs w:val="28"/>
        </w:rPr>
        <w:t xml:space="preserve"> актера Осетинского театра Коста Бирагова].</w:t>
      </w:r>
    </w:p>
    <w:p w14:paraId="7693619C" w14:textId="77777777" w:rsidR="0041783F" w:rsidRPr="00624A10" w:rsidRDefault="0041783F" w:rsidP="0041783F">
      <w:pPr>
        <w:pStyle w:val="a6"/>
        <w:numPr>
          <w:ilvl w:val="0"/>
          <w:numId w:val="4"/>
        </w:numPr>
        <w:spacing w:after="200" w:line="276" w:lineRule="auto"/>
        <w:jc w:val="both"/>
        <w:rPr>
          <w:sz w:val="28"/>
          <w:szCs w:val="28"/>
        </w:rPr>
      </w:pPr>
      <w:r w:rsidRPr="00624A10">
        <w:rPr>
          <w:b/>
          <w:sz w:val="28"/>
          <w:szCs w:val="28"/>
        </w:rPr>
        <w:t>Аксенова, Ю.</w:t>
      </w:r>
      <w:r w:rsidRPr="00624A10">
        <w:rPr>
          <w:sz w:val="28"/>
          <w:szCs w:val="28"/>
        </w:rPr>
        <w:t xml:space="preserve"> Лучший спектакль – «Незнайка и его друзья» : [детский экспериментальный театр-студия «Солнечный город» одержал победу в </w:t>
      </w:r>
      <w:r w:rsidRPr="00624A10">
        <w:rPr>
          <w:sz w:val="28"/>
          <w:szCs w:val="28"/>
          <w:lang w:val="en-US"/>
        </w:rPr>
        <w:t>VII</w:t>
      </w:r>
      <w:r w:rsidRPr="00624A10">
        <w:rPr>
          <w:sz w:val="28"/>
          <w:szCs w:val="28"/>
        </w:rPr>
        <w:t xml:space="preserve"> Международном фестивале народных театров и любительских коллективов «Театральная весна» в номинации «Лучший спектакль» за постановку спектакля «Незнайка и его друзья»] / Ю. Аксенова // </w:t>
      </w:r>
      <w:r w:rsidRPr="00624A10">
        <w:rPr>
          <w:rFonts w:eastAsia="SimSun"/>
          <w:sz w:val="28"/>
          <w:szCs w:val="28"/>
          <w:lang w:eastAsia="zh-CN" w:bidi="hi-IN"/>
        </w:rPr>
        <w:t>Моздокский вестник. – 2021. – 24 июня. – С. 2.</w:t>
      </w:r>
    </w:p>
    <w:p w14:paraId="0F1486A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Алан Албегов – бренд Осетии</w:t>
      </w:r>
      <w:r w:rsidRPr="00624A10">
        <w:rPr>
          <w:sz w:val="28"/>
          <w:szCs w:val="28"/>
        </w:rPr>
        <w:t xml:space="preserve"> : [к 50-летию народного артиста РСО-А, актера, режиссера Осетинского театра, лауреата всероссийского театрального фестиваля «Русская комедия» за лучшую мужскую роль А. Албегова / подготовила А. Налдикоева] // Жизнь Правобережья. – 2021. – 10 апр. – С. 5.</w:t>
      </w:r>
    </w:p>
    <w:p w14:paraId="217E5437"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Анвараты, В.</w:t>
      </w:r>
      <w:r w:rsidRPr="00624A10">
        <w:rPr>
          <w:sz w:val="28"/>
          <w:szCs w:val="28"/>
        </w:rPr>
        <w:t xml:space="preserve"> Уыд уæздан хистæр æмæ курдиатджын артист / Анвараты Валери // Рæстдзинад. – 2021. – 7 окт. – Ф. 4.</w:t>
      </w:r>
    </w:p>
    <w:p w14:paraId="06718785" w14:textId="77777777" w:rsidR="0041783F" w:rsidRPr="00624A10" w:rsidRDefault="0041783F" w:rsidP="0041783F">
      <w:pPr>
        <w:pStyle w:val="a6"/>
        <w:spacing w:line="276" w:lineRule="auto"/>
        <w:jc w:val="both"/>
        <w:rPr>
          <w:sz w:val="28"/>
          <w:szCs w:val="28"/>
        </w:rPr>
      </w:pPr>
      <w:r w:rsidRPr="00624A10">
        <w:rPr>
          <w:sz w:val="28"/>
          <w:szCs w:val="28"/>
        </w:rPr>
        <w:t>Анваров, В. Он был мудрым старшим и талантливым артистом : [к годовщине смерти заслуженного артиста РФ и народного артиста РСО-А, актера Осетинского театра Роберта Битаева].</w:t>
      </w:r>
    </w:p>
    <w:p w14:paraId="4C689C0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Анвараты, В.</w:t>
      </w:r>
      <w:r w:rsidRPr="00624A10">
        <w:rPr>
          <w:sz w:val="28"/>
          <w:szCs w:val="28"/>
        </w:rPr>
        <w:t xml:space="preserve"> Æхсидгæ уарзты сагъæссаг кадæг / Анвараты Валери //  Рæстдзинад. – 2021. – 13 февр. – Ф. 4.</w:t>
      </w:r>
    </w:p>
    <w:p w14:paraId="6435D663" w14:textId="77777777" w:rsidR="0041783F" w:rsidRPr="00624A10" w:rsidRDefault="0041783F" w:rsidP="0041783F">
      <w:pPr>
        <w:pStyle w:val="a6"/>
        <w:jc w:val="both"/>
        <w:rPr>
          <w:sz w:val="28"/>
          <w:szCs w:val="28"/>
        </w:rPr>
      </w:pPr>
      <w:r w:rsidRPr="00624A10">
        <w:rPr>
          <w:sz w:val="28"/>
          <w:szCs w:val="28"/>
        </w:rPr>
        <w:t>Анваров, В. Трагическая повесть  о пылающей любви : [генеральная репетиция пьесы У. Шекспира «Ромео и Джульетта», прошедшая в ДК СОГУ</w:t>
      </w:r>
      <w:r>
        <w:rPr>
          <w:sz w:val="28"/>
          <w:szCs w:val="28"/>
        </w:rPr>
        <w:t xml:space="preserve"> ;</w:t>
      </w:r>
      <w:r w:rsidRPr="00624A10">
        <w:rPr>
          <w:sz w:val="28"/>
          <w:szCs w:val="28"/>
        </w:rPr>
        <w:t xml:space="preserve">  режиссер-постановщик спектакля  Гиви Валиев].</w:t>
      </w:r>
    </w:p>
    <w:p w14:paraId="006E6FC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«Антигона» и «Коста» отправятся в Ярославль </w:t>
      </w:r>
      <w:r w:rsidRPr="00624A10">
        <w:rPr>
          <w:sz w:val="28"/>
          <w:szCs w:val="28"/>
        </w:rPr>
        <w:t>: [о предстоящих гастролях Юго-Осетинского госдрамтеатра имени Коста Хетагурова в России] // Северная Осетия. – 2021. – 19 авг. – С. 6.</w:t>
      </w:r>
    </w:p>
    <w:p w14:paraId="27C20626" w14:textId="77777777" w:rsidR="0041783F" w:rsidRPr="005C3730" w:rsidRDefault="0041783F" w:rsidP="0041783F">
      <w:pPr>
        <w:pStyle w:val="a6"/>
        <w:numPr>
          <w:ilvl w:val="0"/>
          <w:numId w:val="4"/>
        </w:numPr>
        <w:spacing w:after="200" w:line="276" w:lineRule="auto"/>
        <w:jc w:val="both"/>
        <w:rPr>
          <w:b/>
          <w:bCs/>
          <w:sz w:val="28"/>
          <w:szCs w:val="28"/>
        </w:rPr>
      </w:pPr>
      <w:r w:rsidRPr="00624A10">
        <w:rPr>
          <w:b/>
          <w:bCs/>
          <w:sz w:val="28"/>
          <w:szCs w:val="28"/>
        </w:rPr>
        <w:t>Баграева, И.</w:t>
      </w:r>
      <w:r w:rsidRPr="00624A10">
        <w:rPr>
          <w:sz w:val="28"/>
          <w:szCs w:val="28"/>
        </w:rPr>
        <w:t xml:space="preserve"> Каждый имеет право на счастье : [о показе новогодней сказки «Снегурочкино счастье» в ТЮЗе «Саби» : рассказывает режиссер спектакля И. Баграева / записала М. Макоева] //  Северная Осетия. – 2021. – 12 янв. – С. 3.</w:t>
      </w:r>
    </w:p>
    <w:p w14:paraId="59729AC6"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Баскаты, У</w:t>
      </w:r>
      <w:r w:rsidRPr="00624A10">
        <w:rPr>
          <w:sz w:val="28"/>
          <w:szCs w:val="28"/>
        </w:rPr>
        <w:t>. Ног культурон æхсæнад / Баскаты Уырызмæг // Рæстдзинад. – 2021. – 28 окт.– Ф. 2.</w:t>
      </w:r>
    </w:p>
    <w:p w14:paraId="1CA88166" w14:textId="77777777" w:rsidR="0041783F" w:rsidRPr="00624A10" w:rsidRDefault="0041783F" w:rsidP="0041783F">
      <w:pPr>
        <w:pStyle w:val="a6"/>
        <w:spacing w:line="276" w:lineRule="auto"/>
        <w:jc w:val="both"/>
        <w:rPr>
          <w:sz w:val="28"/>
          <w:szCs w:val="28"/>
        </w:rPr>
      </w:pPr>
      <w:r w:rsidRPr="00624A10">
        <w:rPr>
          <w:sz w:val="28"/>
          <w:szCs w:val="28"/>
        </w:rPr>
        <w:t>Баскаев, У. Новое культурное сообщество : [о мероприятии Северо-Осетинской региональной общественной, культурной организаци</w:t>
      </w:r>
      <w:r>
        <w:rPr>
          <w:sz w:val="28"/>
          <w:szCs w:val="28"/>
        </w:rPr>
        <w:t>я «Вахтанговец» в ННБ, в котором</w:t>
      </w:r>
      <w:r w:rsidRPr="00624A10">
        <w:rPr>
          <w:sz w:val="28"/>
          <w:szCs w:val="28"/>
        </w:rPr>
        <w:t xml:space="preserve"> приняли участие выпускники разных лет театрального училища имени Б. Щукина, основателем которого был Евгений Вахтангов].</w:t>
      </w:r>
    </w:p>
    <w:p w14:paraId="0778F196" w14:textId="77777777" w:rsidR="0041783F" w:rsidRPr="00624A10" w:rsidRDefault="0041783F" w:rsidP="0041783F">
      <w:pPr>
        <w:pStyle w:val="a6"/>
        <w:numPr>
          <w:ilvl w:val="0"/>
          <w:numId w:val="4"/>
        </w:numPr>
        <w:spacing w:after="200" w:line="276" w:lineRule="auto"/>
        <w:jc w:val="both"/>
        <w:rPr>
          <w:rFonts w:eastAsiaTheme="minorEastAsia"/>
          <w:b/>
          <w:bCs/>
          <w:sz w:val="28"/>
          <w:szCs w:val="28"/>
        </w:rPr>
      </w:pPr>
      <w:r w:rsidRPr="00624A10">
        <w:rPr>
          <w:b/>
          <w:bCs/>
          <w:sz w:val="28"/>
          <w:szCs w:val="28"/>
        </w:rPr>
        <w:t xml:space="preserve">Бероева, В. </w:t>
      </w:r>
      <w:r w:rsidRPr="00624A10">
        <w:rPr>
          <w:sz w:val="28"/>
          <w:szCs w:val="28"/>
        </w:rPr>
        <w:t>Возвращение легендарной Мысырхан : [на сцене Осетинского театра прошла премьера спектакля  «Пæшæйы фæндон»] / Виктория Бероева //  Слово. – 2021. – 2 февр. – С. 4.</w:t>
      </w:r>
    </w:p>
    <w:p w14:paraId="45D8BE91"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Бероева, В. </w:t>
      </w:r>
      <w:r w:rsidRPr="00624A10">
        <w:rPr>
          <w:sz w:val="28"/>
          <w:szCs w:val="28"/>
        </w:rPr>
        <w:t xml:space="preserve">«Полет» Гайто Газданова впервые в России : [анонс спектакля «Полет» по мотивам </w:t>
      </w:r>
      <w:r>
        <w:rPr>
          <w:sz w:val="28"/>
          <w:szCs w:val="28"/>
        </w:rPr>
        <w:t xml:space="preserve">произведения </w:t>
      </w:r>
      <w:r w:rsidRPr="00624A10">
        <w:rPr>
          <w:sz w:val="28"/>
          <w:szCs w:val="28"/>
        </w:rPr>
        <w:t>Гайто Газданова в постановке Русского театра им. Евгения Вахтангова : к 150-летнему юбилею театра] / В. Бероева //  Слово. – 2021. – 5 февр. – С. 4.</w:t>
      </w:r>
    </w:p>
    <w:p w14:paraId="2713878F"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Бызыккаты, З.</w:t>
      </w:r>
      <w:r w:rsidRPr="00624A10">
        <w:rPr>
          <w:sz w:val="28"/>
          <w:szCs w:val="28"/>
        </w:rPr>
        <w:t xml:space="preserve"> Театр ӕмӕ цард / Бызыккаты Земфирӕ // Рӕстдзинад. – 2021. – 2 июнь. – Ф. 1.</w:t>
      </w:r>
    </w:p>
    <w:p w14:paraId="33444C58" w14:textId="77777777" w:rsidR="0041783F" w:rsidRPr="00624A10" w:rsidRDefault="0041783F" w:rsidP="0041783F">
      <w:pPr>
        <w:pStyle w:val="a6"/>
        <w:spacing w:line="276" w:lineRule="auto"/>
        <w:jc w:val="both"/>
        <w:rPr>
          <w:sz w:val="28"/>
          <w:szCs w:val="28"/>
        </w:rPr>
      </w:pPr>
      <w:r w:rsidRPr="00624A10">
        <w:rPr>
          <w:sz w:val="28"/>
          <w:szCs w:val="28"/>
        </w:rPr>
        <w:t>Бзыкова, З. Театр и жизнь : [о спектакле по произведению А. Чехова «Палата №6» на сцене Осетинского театра].</w:t>
      </w:r>
    </w:p>
    <w:p w14:paraId="5E31AC2D"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Йæ уды фарн баззад уæлæуыл цæргæйæ </w:t>
      </w:r>
      <w:r w:rsidRPr="00624A10">
        <w:rPr>
          <w:bCs/>
          <w:sz w:val="28"/>
          <w:szCs w:val="28"/>
        </w:rPr>
        <w:t>// Владикавказ.</w:t>
      </w:r>
      <w:r w:rsidRPr="00624A10">
        <w:rPr>
          <w:sz w:val="28"/>
          <w:szCs w:val="28"/>
        </w:rPr>
        <w:t xml:space="preserve"> – 2021. – 16 окт. – Ф. 4.</w:t>
      </w:r>
    </w:p>
    <w:p w14:paraId="32A71CE1" w14:textId="77777777" w:rsidR="0041783F" w:rsidRPr="00624A10" w:rsidRDefault="0041783F" w:rsidP="0041783F">
      <w:pPr>
        <w:pStyle w:val="a6"/>
        <w:spacing w:after="200" w:line="276" w:lineRule="auto"/>
        <w:jc w:val="both"/>
        <w:rPr>
          <w:sz w:val="28"/>
          <w:szCs w:val="28"/>
        </w:rPr>
      </w:pPr>
      <w:r w:rsidRPr="00624A10">
        <w:rPr>
          <w:bCs/>
          <w:sz w:val="28"/>
          <w:szCs w:val="28"/>
        </w:rPr>
        <w:t>Благодать его души осталась</w:t>
      </w:r>
      <w:r w:rsidRPr="00624A10">
        <w:rPr>
          <w:sz w:val="28"/>
          <w:szCs w:val="28"/>
        </w:rPr>
        <w:t xml:space="preserve"> </w:t>
      </w:r>
      <w:r w:rsidRPr="00624A10">
        <w:rPr>
          <w:bCs/>
          <w:sz w:val="28"/>
          <w:szCs w:val="28"/>
        </w:rPr>
        <w:t>с нами</w:t>
      </w:r>
      <w:r w:rsidRPr="00624A10">
        <w:rPr>
          <w:sz w:val="28"/>
          <w:szCs w:val="28"/>
        </w:rPr>
        <w:t xml:space="preserve"> : [памяти народного артиста Северной Осетии, актера Осетинского театра Лактемира Дзтиева: к 70-летию со дня рождения / подготовила Марина Кудухова].</w:t>
      </w:r>
    </w:p>
    <w:p w14:paraId="500BB81B"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Бунтури, Т.</w:t>
      </w:r>
      <w:r w:rsidRPr="00624A10">
        <w:rPr>
          <w:sz w:val="28"/>
          <w:szCs w:val="28"/>
        </w:rPr>
        <w:t xml:space="preserve"> «Мы расстаемся, чтоб встретиться вновь… Ведь остается навеки любовь» : [о  церемонии закрытия 150-го сезона Русского академического театра им. Е. Вахтангова  спектаклем «Леший» по произведению А.П. Чехова в постановке болгарского режиссера Богдана Петканина] / Тамара Бунтури // Владикавказ. – 2021. – 1 июня. – С. 5 : фото.</w:t>
      </w:r>
    </w:p>
    <w:p w14:paraId="6CA2D1E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Бунтури, Т.</w:t>
      </w:r>
      <w:r w:rsidRPr="00624A10">
        <w:rPr>
          <w:sz w:val="28"/>
          <w:szCs w:val="28"/>
        </w:rPr>
        <w:t xml:space="preserve"> Не сбавляя оборотов. Творческих : [о предпраздничном новогоднем марафоне и планах на будущее Академического русского театра им. Е. Вахтангова] / Тамара Бунтури // Владикавказ. – 2021. – 25 дек. – С. 48.</w:t>
      </w:r>
    </w:p>
    <w:p w14:paraId="3D5A780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Бунтури, Т.</w:t>
      </w:r>
      <w:r w:rsidRPr="00624A10">
        <w:rPr>
          <w:sz w:val="28"/>
          <w:szCs w:val="28"/>
        </w:rPr>
        <w:t xml:space="preserve"> От философии к сказке и наоборот : [о праздновании юбилея главного режиссера Академического русского театра им. Е. Вахтангова, народного артиста РСО-А Валерия Попова] / Тамара Бунтури // Владикавказ. – 2021. – 8 июня. – С. 8 : фото.</w:t>
      </w:r>
    </w:p>
    <w:p w14:paraId="52BCB0B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Бунтури, Т.</w:t>
      </w:r>
      <w:r w:rsidRPr="00624A10">
        <w:rPr>
          <w:sz w:val="28"/>
          <w:szCs w:val="28"/>
        </w:rPr>
        <w:t xml:space="preserve"> «Палата №6» – новый путь на академической сцене : [о премьере спектакля в постановке народного артиста РСО-А Александра Битарова на сцене Северо-Осетинского государственного академического театра им. В. Тхапсаева] / Тамара Бунтури // Владикавказ. – 2021. – 22 мая. – С. 4.</w:t>
      </w:r>
    </w:p>
    <w:p w14:paraId="2BD33697"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 xml:space="preserve">Бураева, А. </w:t>
      </w:r>
      <w:r w:rsidRPr="00624A10">
        <w:rPr>
          <w:sz w:val="28"/>
          <w:szCs w:val="28"/>
        </w:rPr>
        <w:t>Театр – это особый мир : [о любви к сцене : рассказывает руководитель кружка ТЮЗ Дома культуры с. Брут А. Бураева / записала К. Сугарова] //  Жизнь Правобережья. – 2021. – 25 марта. – С. 5.</w:t>
      </w:r>
    </w:p>
    <w:p w14:paraId="60E212D9"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 xml:space="preserve">В гостях у южных братьев : </w:t>
      </w:r>
      <w:r w:rsidRPr="00624A10">
        <w:rPr>
          <w:sz w:val="28"/>
          <w:szCs w:val="28"/>
        </w:rPr>
        <w:t>[на сцене Юго-Осетинского драматического театра имени К. Хетагурова состоялся показ спектакля «Три сестры» по пьесе А. Чехова в постановке Русского театра РСО-А / подготовила Ю. Дарчиева] //  Северная Осетия. – 2021. – 27 марта. – С. 9.</w:t>
      </w:r>
    </w:p>
    <w:p w14:paraId="5BFA006C"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Валиев, Г</w:t>
      </w:r>
      <w:r w:rsidRPr="00624A10">
        <w:rPr>
          <w:sz w:val="28"/>
          <w:szCs w:val="28"/>
        </w:rPr>
        <w:t>. Говорить с молодежью на ее языке : [о предстоящей премьере спектакля «Ромео и Джульетта» на сцене Осетинского театра: рассказывает режиссер-постановщик спектакля Г. Валиев / записала Ю. Дарчиева] //  Северная Осетия. – 2021. – 13 февр. – С. 16.</w:t>
      </w:r>
    </w:p>
    <w:p w14:paraId="20EF172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Валиев, Г. </w:t>
      </w:r>
      <w:r w:rsidRPr="00624A10">
        <w:rPr>
          <w:sz w:val="28"/>
          <w:szCs w:val="28"/>
        </w:rPr>
        <w:t>Новые премьеры и гастроли : [рассказывает художественный руководитель Осетинского театра Г. Валиев / записала Ю. Дарчиева] / Юлия Дарчиева // Северная Осетия. – 2021. – 17 июля. – С. 16.</w:t>
      </w:r>
    </w:p>
    <w:p w14:paraId="0F58574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Валиев, Г.</w:t>
      </w:r>
      <w:r w:rsidRPr="00624A10">
        <w:rPr>
          <w:sz w:val="28"/>
          <w:szCs w:val="28"/>
        </w:rPr>
        <w:t xml:space="preserve"> Творческие перспективы : [о предстоящем показе спектакля «Ричард </w:t>
      </w:r>
      <w:r w:rsidRPr="00624A10">
        <w:rPr>
          <w:sz w:val="28"/>
          <w:szCs w:val="28"/>
          <w:lang w:val="en-US"/>
        </w:rPr>
        <w:t>III</w:t>
      </w:r>
      <w:r w:rsidRPr="00624A10">
        <w:rPr>
          <w:sz w:val="28"/>
          <w:szCs w:val="28"/>
        </w:rPr>
        <w:t>» в московском театре «Прогресс-сцена Армена Джигарханяна» : рассказывает художественный руководитель Осетинского театра Г. Валиев / записала Ю. Дарчиева]</w:t>
      </w:r>
      <w:r w:rsidRPr="00624A10">
        <w:rPr>
          <w:b/>
          <w:bCs/>
          <w:sz w:val="28"/>
          <w:szCs w:val="28"/>
        </w:rPr>
        <w:t xml:space="preserve"> </w:t>
      </w:r>
      <w:r w:rsidRPr="00624A10">
        <w:rPr>
          <w:sz w:val="28"/>
          <w:szCs w:val="28"/>
        </w:rPr>
        <w:t>// Северная Осетия. – 2021. – 10 нояб. – С. 6.</w:t>
      </w:r>
    </w:p>
    <w:p w14:paraId="4B18773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Валиев, Г.</w:t>
      </w:r>
      <w:r w:rsidRPr="00624A10">
        <w:rPr>
          <w:sz w:val="28"/>
          <w:szCs w:val="28"/>
        </w:rPr>
        <w:t xml:space="preserve"> Гиви Валиев: осетины любят театр, и это радует : [об открытии 86-го театрального сезона в Северо-Осетинском государственном академическом театре имени В. Тхапсаева : рассказывает художественный руководитель СОГАТ / записала Кристина Бериева] // Владикавказ. – 2021. – 5 окт. – С. 5.</w:t>
      </w:r>
    </w:p>
    <w:p w14:paraId="04A3271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Варзиева, И</w:t>
      </w:r>
      <w:r w:rsidRPr="00624A10">
        <w:rPr>
          <w:sz w:val="28"/>
          <w:szCs w:val="28"/>
        </w:rPr>
        <w:t>. «Амыраны рухс – 2021» определил лучших : [во Дворце культуры Правобережного района состоялся муниципальный этап ежегодного республиканского фестиваля национальных любительских молодежных и детских театров] / Индира Варзиева //  Вестник Беслана. – 2021. – 19 марта. – С. 2.</w:t>
      </w:r>
    </w:p>
    <w:p w14:paraId="021F8596" w14:textId="77777777" w:rsidR="0041783F" w:rsidRPr="00952138" w:rsidRDefault="0041783F" w:rsidP="0041783F">
      <w:pPr>
        <w:pStyle w:val="a6"/>
        <w:numPr>
          <w:ilvl w:val="0"/>
          <w:numId w:val="4"/>
        </w:numPr>
        <w:spacing w:after="200" w:line="276" w:lineRule="auto"/>
        <w:jc w:val="both"/>
        <w:rPr>
          <w:lang w:eastAsia="zh-CN" w:bidi="hi-IN"/>
        </w:rPr>
      </w:pPr>
      <w:r w:rsidRPr="00624A10">
        <w:rPr>
          <w:b/>
          <w:bCs/>
          <w:sz w:val="28"/>
          <w:szCs w:val="28"/>
          <w:lang w:eastAsia="zh-CN" w:bidi="hi-IN"/>
        </w:rPr>
        <w:t>Во Владикавказе создадут «Дом-</w:t>
      </w:r>
      <w:r w:rsidRPr="00624A10">
        <w:rPr>
          <w:b/>
          <w:sz w:val="28"/>
          <w:szCs w:val="28"/>
          <w:lang w:eastAsia="zh-CN" w:bidi="hi-IN"/>
        </w:rPr>
        <w:t>музей Е.Б. Вахтангова»</w:t>
      </w:r>
      <w:r w:rsidRPr="00624A10">
        <w:rPr>
          <w:sz w:val="28"/>
          <w:szCs w:val="28"/>
          <w:lang w:eastAsia="zh-CN" w:bidi="hi-IN"/>
        </w:rPr>
        <w:t xml:space="preserve"> :  [открытие Дома-музея планируется в текущем году] // Слово. – 2021. – 20 апр. – С. 3.</w:t>
      </w:r>
    </w:p>
    <w:p w14:paraId="0E547202"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Войтова, Я</w:t>
      </w:r>
      <w:r w:rsidRPr="00D63BC7">
        <w:rPr>
          <w:rFonts w:ascii="Times New Roman" w:eastAsia="SimSun" w:hAnsi="Times New Roman"/>
          <w:b w:val="0"/>
          <w:bCs w:val="0"/>
          <w:sz w:val="28"/>
          <w:szCs w:val="28"/>
          <w:lang w:eastAsia="zh-CN" w:bidi="hi-IN"/>
        </w:rPr>
        <w:t>. Маленькие трагедии – на большой сцене : [во Владикавказе прошел межрегиональный фестиваль-конкурс любительских театров] / Яна Войтова // Слово. – 2021. – 7 дек. – С. 7.</w:t>
      </w:r>
    </w:p>
    <w:p w14:paraId="58A67824" w14:textId="77777777" w:rsidR="0041783F" w:rsidRPr="00624A10"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Войтова, Я. </w:t>
      </w:r>
      <w:r w:rsidRPr="00D63BC7">
        <w:rPr>
          <w:rFonts w:ascii="Times New Roman" w:eastAsia="SimSun" w:hAnsi="Times New Roman"/>
          <w:b w:val="0"/>
          <w:bCs w:val="0"/>
          <w:sz w:val="28"/>
          <w:szCs w:val="28"/>
          <w:lang w:eastAsia="zh-CN" w:bidi="hi-IN"/>
        </w:rPr>
        <w:t>Союз творчества и красоты : [о вручении наград театральным деятелям (СТД) РСО-Алания] / Яна Войтова // Слово. – 2021. – 17 дек. – С. 1,5.</w:t>
      </w:r>
    </w:p>
    <w:p w14:paraId="055BDD84"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Гаева, А.</w:t>
      </w:r>
      <w:r w:rsidRPr="00624A10">
        <w:rPr>
          <w:sz w:val="28"/>
          <w:szCs w:val="28"/>
        </w:rPr>
        <w:t xml:space="preserve"> Не играть, а проживать роль : [рассказывает артистка Республиканского театра юного зрителя «Саби» А. Гаева / записала М. Макоева] //  Северная Осетия. – 2021. – 12 февр. – С. 4.</w:t>
      </w:r>
    </w:p>
    <w:p w14:paraId="304DBBA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Галаов, М.</w:t>
      </w:r>
      <w:r w:rsidRPr="00624A10">
        <w:rPr>
          <w:sz w:val="28"/>
          <w:szCs w:val="28"/>
        </w:rPr>
        <w:t xml:space="preserve"> Согретые теплом Хакасии : [о гастролях ТЮЗа «Саби» В Хакасии : рассказывает художественный руководитель театра А. Галаов / записала М. Макоева] // Северная Осетия. – 2021. – 16 окт. – С. 16.</w:t>
      </w:r>
    </w:p>
    <w:p w14:paraId="312530C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Галаова, Н.</w:t>
      </w:r>
      <w:r w:rsidRPr="00624A10">
        <w:rPr>
          <w:sz w:val="28"/>
          <w:szCs w:val="28"/>
        </w:rPr>
        <w:t xml:space="preserve"> «Пушкинская карта» – молодым : [Академический русский театр им. Е. Вахтангова станет первым участником новой программы «Пушкинская карта» в Северной Осетии] / Наталья Галаова // Северная Осетия. – 2021. – 1 сент. – С. 4.</w:t>
      </w:r>
    </w:p>
    <w:p w14:paraId="7ACC980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Гапбаты, А.</w:t>
      </w:r>
      <w:r w:rsidRPr="00624A10">
        <w:rPr>
          <w:sz w:val="28"/>
          <w:szCs w:val="28"/>
        </w:rPr>
        <w:t xml:space="preserve"> Театры адæмон ном бахъахъхъæдтой / Гапбаты Алетæ // Вестник Беслана. – 2021. – 28 май. – Ф. 2.</w:t>
      </w:r>
    </w:p>
    <w:p w14:paraId="15F15A07" w14:textId="77777777" w:rsidR="0041783F" w:rsidRPr="00624A10" w:rsidRDefault="0041783F" w:rsidP="0041783F">
      <w:pPr>
        <w:pStyle w:val="a6"/>
        <w:spacing w:after="200" w:line="276" w:lineRule="auto"/>
        <w:jc w:val="both"/>
        <w:rPr>
          <w:sz w:val="28"/>
          <w:szCs w:val="28"/>
        </w:rPr>
      </w:pPr>
      <w:r w:rsidRPr="00624A10">
        <w:rPr>
          <w:sz w:val="28"/>
          <w:szCs w:val="28"/>
        </w:rPr>
        <w:t>Гапбаева, А. Защитили звание народного театра : [о самодеятельном театре с. Хумалаг под руководством А. Айларова].</w:t>
      </w:r>
    </w:p>
    <w:p w14:paraId="67178067"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Гасанты, В.</w:t>
      </w:r>
      <w:r w:rsidRPr="00624A10">
        <w:rPr>
          <w:sz w:val="28"/>
          <w:szCs w:val="28"/>
        </w:rPr>
        <w:t xml:space="preserve"> Ирон театры баззади йæ ном / Гасанты Валери // Рæстдзинад. – 2021. – 11 мартъи. – Ф. 3.</w:t>
      </w:r>
    </w:p>
    <w:p w14:paraId="0BA5E2A9" w14:textId="77777777" w:rsidR="0041783F" w:rsidRPr="00EF57C0" w:rsidRDefault="0041783F" w:rsidP="0041783F">
      <w:pPr>
        <w:pStyle w:val="a6"/>
        <w:jc w:val="both"/>
        <w:rPr>
          <w:b/>
          <w:bCs/>
          <w:sz w:val="28"/>
          <w:szCs w:val="28"/>
        </w:rPr>
      </w:pPr>
      <w:r w:rsidRPr="00624A10">
        <w:rPr>
          <w:sz w:val="28"/>
          <w:szCs w:val="28"/>
        </w:rPr>
        <w:t>Гасанты, В. Его имя осталось в стенах Осетинского театра : [о вечере памяти заслуженного артиста Российской Федерации и народного артиста Северной Осетии Бексолтана Тлатова, актера Осетинского театра, на родной сцене].</w:t>
      </w:r>
    </w:p>
    <w:p w14:paraId="75F52ECE" w14:textId="77777777" w:rsidR="0041783F" w:rsidRPr="00952138" w:rsidRDefault="0041783F" w:rsidP="0041783F">
      <w:pPr>
        <w:pStyle w:val="a6"/>
        <w:numPr>
          <w:ilvl w:val="0"/>
          <w:numId w:val="4"/>
        </w:numPr>
        <w:spacing w:after="200" w:line="276" w:lineRule="auto"/>
        <w:jc w:val="both"/>
        <w:rPr>
          <w:lang w:eastAsia="zh-CN" w:bidi="hi-IN"/>
        </w:rPr>
      </w:pPr>
      <w:r w:rsidRPr="00624A10">
        <w:rPr>
          <w:b/>
          <w:bCs/>
          <w:sz w:val="28"/>
          <w:szCs w:val="28"/>
          <w:lang w:eastAsia="zh-CN" w:bidi="hi-IN"/>
        </w:rPr>
        <w:t>Гасанты В.</w:t>
      </w:r>
      <w:r w:rsidRPr="00624A10">
        <w:rPr>
          <w:sz w:val="28"/>
          <w:szCs w:val="28"/>
          <w:lang w:eastAsia="zh-CN" w:bidi="hi-IN"/>
        </w:rPr>
        <w:t xml:space="preserve"> Цæхæрцæст / Гасанты Валери // Слово. – 2021. – 2 апр.  – Ф. 6.</w:t>
      </w:r>
    </w:p>
    <w:p w14:paraId="5A1184A1" w14:textId="77777777" w:rsidR="0041783F" w:rsidRPr="00B1699D" w:rsidRDefault="0041783F" w:rsidP="0041783F">
      <w:pPr>
        <w:pStyle w:val="a6"/>
        <w:spacing w:after="200" w:line="276" w:lineRule="auto"/>
        <w:jc w:val="both"/>
        <w:rPr>
          <w:lang w:eastAsia="zh-CN" w:bidi="hi-IN"/>
        </w:rPr>
      </w:pPr>
      <w:r w:rsidRPr="00624A10">
        <w:rPr>
          <w:sz w:val="28"/>
          <w:szCs w:val="28"/>
          <w:lang w:eastAsia="zh-CN" w:bidi="hi-IN"/>
        </w:rPr>
        <w:t>Гасанов, В. Искрящий взгляд : [о народном артисте РСО-Алания, преподавателе Алане Албегове : к 50-летию со дня рождения].</w:t>
      </w:r>
    </w:p>
    <w:p w14:paraId="6D19EEA0"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Гасанты, В.</w:t>
      </w:r>
      <w:r w:rsidRPr="00624A10">
        <w:rPr>
          <w:sz w:val="28"/>
          <w:szCs w:val="28"/>
        </w:rPr>
        <w:t xml:space="preserve"> Бирӕвӕрсыг ӕмӕ ирд курдиат / Гасанты Валери // Рӕстдзинад. – 2021. – 6 апр. – Ф. 3.</w:t>
      </w:r>
    </w:p>
    <w:p w14:paraId="16E45DAC" w14:textId="77777777" w:rsidR="0041783F" w:rsidRPr="00624A10" w:rsidRDefault="0041783F" w:rsidP="0041783F">
      <w:pPr>
        <w:pStyle w:val="a6"/>
        <w:spacing w:line="276" w:lineRule="auto"/>
        <w:jc w:val="both"/>
        <w:rPr>
          <w:sz w:val="28"/>
          <w:szCs w:val="28"/>
        </w:rPr>
      </w:pPr>
      <w:r w:rsidRPr="00624A10">
        <w:rPr>
          <w:sz w:val="28"/>
          <w:szCs w:val="28"/>
        </w:rPr>
        <w:t>Гасанов, В. Разноплановый и яркий талант : [актеру Осетинского академического театра имени Бало Тхапсаева, народному артисту Северной Осетии-Алания Алану Албегову – 50 лет: творческий портрет актера].</w:t>
      </w:r>
    </w:p>
    <w:p w14:paraId="51EA588A"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Гасанты, В</w:t>
      </w:r>
      <w:r w:rsidRPr="00624A10">
        <w:rPr>
          <w:sz w:val="28"/>
          <w:szCs w:val="28"/>
        </w:rPr>
        <w:t>. Ирон театры уарди / Гасанты Валери // Рæстдзинад. – 2021. – 25 нояб. – Ф. 3.</w:t>
      </w:r>
    </w:p>
    <w:p w14:paraId="265383CC" w14:textId="77777777" w:rsidR="0041783F" w:rsidRPr="00624A10" w:rsidRDefault="0041783F" w:rsidP="0041783F">
      <w:pPr>
        <w:pStyle w:val="a6"/>
        <w:jc w:val="both"/>
        <w:rPr>
          <w:sz w:val="28"/>
          <w:szCs w:val="28"/>
        </w:rPr>
      </w:pPr>
      <w:r w:rsidRPr="00624A10">
        <w:rPr>
          <w:sz w:val="28"/>
          <w:szCs w:val="28"/>
        </w:rPr>
        <w:t>Гасанов, В. Роза Осетинск</w:t>
      </w:r>
      <w:r>
        <w:rPr>
          <w:sz w:val="28"/>
          <w:szCs w:val="28"/>
        </w:rPr>
        <w:t>ого театра : [к юбилею народной артистки</w:t>
      </w:r>
      <w:r w:rsidRPr="00624A10">
        <w:rPr>
          <w:sz w:val="28"/>
          <w:szCs w:val="28"/>
        </w:rPr>
        <w:t xml:space="preserve"> Северной Осетии, актрисы академического театра имени В. Тхапсаева  Розы Цириховой].</w:t>
      </w:r>
    </w:p>
    <w:p w14:paraId="6CF3DE88"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Гасанты, В.</w:t>
      </w:r>
      <w:r w:rsidRPr="00624A10">
        <w:rPr>
          <w:sz w:val="28"/>
          <w:szCs w:val="28"/>
        </w:rPr>
        <w:t xml:space="preserve"> Йæ курдиат – нæртон / Гасанты Валери // Рæстдзинад. – 2021. – 9 окт. – Ф. 4.</w:t>
      </w:r>
    </w:p>
    <w:p w14:paraId="62ACF4CD" w14:textId="77777777" w:rsidR="0041783F" w:rsidRPr="00624A10" w:rsidRDefault="0041783F" w:rsidP="0041783F">
      <w:pPr>
        <w:pStyle w:val="a6"/>
        <w:jc w:val="both"/>
        <w:rPr>
          <w:sz w:val="28"/>
          <w:szCs w:val="28"/>
        </w:rPr>
      </w:pPr>
      <w:r w:rsidRPr="00624A10">
        <w:rPr>
          <w:sz w:val="28"/>
          <w:szCs w:val="28"/>
        </w:rPr>
        <w:t>Гасанов, В. Плодотворный талант : [70 лет со дня рождения актера Осетинского театра, актера кино, народного артиста РСО-Ала</w:t>
      </w:r>
      <w:r>
        <w:rPr>
          <w:sz w:val="28"/>
          <w:szCs w:val="28"/>
        </w:rPr>
        <w:t>ния</w:t>
      </w:r>
      <w:r w:rsidRPr="00624A10">
        <w:rPr>
          <w:sz w:val="28"/>
          <w:szCs w:val="28"/>
        </w:rPr>
        <w:t xml:space="preserve">  Лактемира  Дзтиева].</w:t>
      </w:r>
    </w:p>
    <w:p w14:paraId="20383DCF" w14:textId="77777777" w:rsidR="0041783F" w:rsidRPr="00624A10" w:rsidRDefault="0041783F" w:rsidP="0041783F">
      <w:pPr>
        <w:pStyle w:val="a6"/>
        <w:numPr>
          <w:ilvl w:val="0"/>
          <w:numId w:val="4"/>
        </w:numPr>
        <w:spacing w:line="276" w:lineRule="auto"/>
        <w:jc w:val="both"/>
        <w:rPr>
          <w:bCs/>
          <w:sz w:val="28"/>
          <w:szCs w:val="28"/>
        </w:rPr>
      </w:pPr>
      <w:r w:rsidRPr="00624A10">
        <w:rPr>
          <w:b/>
          <w:sz w:val="28"/>
          <w:szCs w:val="28"/>
        </w:rPr>
        <w:t xml:space="preserve">Гасанты, В. </w:t>
      </w:r>
      <w:r w:rsidRPr="00624A10">
        <w:rPr>
          <w:bCs/>
          <w:sz w:val="28"/>
          <w:szCs w:val="28"/>
        </w:rPr>
        <w:t xml:space="preserve">Чехов – Ирон театры сценæйы / Гасанты Валери // </w:t>
      </w:r>
      <w:bookmarkStart w:id="400" w:name="_Hlk73005796"/>
      <w:r w:rsidRPr="00624A10">
        <w:rPr>
          <w:bCs/>
          <w:sz w:val="28"/>
          <w:szCs w:val="28"/>
        </w:rPr>
        <w:t xml:space="preserve">Рæстдзинад. – 2021. – 21 май. – Ф. </w:t>
      </w:r>
      <w:bookmarkEnd w:id="400"/>
      <w:r w:rsidRPr="00624A10">
        <w:rPr>
          <w:bCs/>
          <w:sz w:val="28"/>
          <w:szCs w:val="28"/>
        </w:rPr>
        <w:t xml:space="preserve">4. </w:t>
      </w:r>
    </w:p>
    <w:p w14:paraId="28A7DFCE" w14:textId="77777777" w:rsidR="0041783F" w:rsidRPr="00624A10" w:rsidRDefault="0041783F" w:rsidP="0041783F">
      <w:pPr>
        <w:pStyle w:val="a6"/>
        <w:spacing w:line="276" w:lineRule="auto"/>
        <w:jc w:val="both"/>
        <w:rPr>
          <w:bCs/>
          <w:sz w:val="28"/>
          <w:szCs w:val="28"/>
        </w:rPr>
      </w:pPr>
      <w:r w:rsidRPr="00624A10">
        <w:rPr>
          <w:bCs/>
          <w:sz w:val="28"/>
          <w:szCs w:val="28"/>
        </w:rPr>
        <w:t>Гасанов, В. Чехов – на сцене Осетинского театра : [о премьере спектакля по рассказу А. Чехова «Палата №6» ; режиссер-постановщик Александр Битаров ; п</w:t>
      </w:r>
      <w:r>
        <w:rPr>
          <w:bCs/>
          <w:sz w:val="28"/>
          <w:szCs w:val="28"/>
        </w:rPr>
        <w:t>еревод на осетинский язык Залины Дедегкаевой</w:t>
      </w:r>
      <w:r w:rsidRPr="00624A10">
        <w:rPr>
          <w:bCs/>
          <w:sz w:val="28"/>
          <w:szCs w:val="28"/>
        </w:rPr>
        <w:t>].</w:t>
      </w:r>
    </w:p>
    <w:p w14:paraId="4B419EC1"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Гасанты, В.</w:t>
      </w:r>
      <w:r w:rsidRPr="00624A10">
        <w:rPr>
          <w:sz w:val="28"/>
          <w:szCs w:val="28"/>
        </w:rPr>
        <w:t xml:space="preserve"> Ног спектакль – ног ӕнтыст / Гасанты Валери // Рӕстдзинад. – 2021. – 8 июнь. – Ф. 3.</w:t>
      </w:r>
    </w:p>
    <w:p w14:paraId="2F741F71" w14:textId="77777777" w:rsidR="0041783F" w:rsidRPr="00EF57C0" w:rsidRDefault="0041783F" w:rsidP="0041783F">
      <w:pPr>
        <w:pStyle w:val="a6"/>
        <w:spacing w:line="276" w:lineRule="auto"/>
        <w:jc w:val="both"/>
        <w:rPr>
          <w:sz w:val="28"/>
          <w:szCs w:val="28"/>
        </w:rPr>
      </w:pPr>
      <w:r w:rsidRPr="00624A10">
        <w:rPr>
          <w:sz w:val="28"/>
          <w:szCs w:val="28"/>
        </w:rPr>
        <w:t>Гасанов, В. Новый спектакль – новый успех : [рецензия на спектакль Осетинского театра по пьесе В. Гаглоева «Зем</w:t>
      </w:r>
      <w:r>
        <w:rPr>
          <w:sz w:val="28"/>
          <w:szCs w:val="28"/>
        </w:rPr>
        <w:t>ные боги», режиссер-постановщик</w:t>
      </w:r>
      <w:r w:rsidRPr="00624A10">
        <w:rPr>
          <w:sz w:val="28"/>
          <w:szCs w:val="28"/>
        </w:rPr>
        <w:t xml:space="preserve"> заслуженный деятель искусств Северной Осетии Роза Бекоева].</w:t>
      </w:r>
    </w:p>
    <w:p w14:paraId="14E6F6EA" w14:textId="77777777" w:rsidR="0041783F" w:rsidRPr="00624A10" w:rsidRDefault="0041783F" w:rsidP="0041783F">
      <w:pPr>
        <w:pStyle w:val="a6"/>
        <w:numPr>
          <w:ilvl w:val="0"/>
          <w:numId w:val="4"/>
        </w:numPr>
        <w:spacing w:after="200" w:line="276" w:lineRule="auto"/>
        <w:jc w:val="both"/>
        <w:rPr>
          <w:rFonts w:eastAsiaTheme="minorEastAsia"/>
          <w:sz w:val="28"/>
          <w:szCs w:val="28"/>
        </w:rPr>
      </w:pPr>
      <w:r w:rsidRPr="00624A10">
        <w:rPr>
          <w:b/>
          <w:bCs/>
          <w:sz w:val="28"/>
          <w:szCs w:val="28"/>
        </w:rPr>
        <w:t xml:space="preserve">Гасанты, В. </w:t>
      </w:r>
      <w:r w:rsidRPr="00624A10">
        <w:rPr>
          <w:sz w:val="28"/>
          <w:szCs w:val="28"/>
        </w:rPr>
        <w:t xml:space="preserve">Пæсæ та нын ногæй йæ фæндон зæгъдзæн / Гасанты Валери // </w:t>
      </w:r>
      <w:r w:rsidRPr="00624A10">
        <w:rPr>
          <w:rFonts w:eastAsiaTheme="minorEastAsia"/>
          <w:sz w:val="28"/>
          <w:szCs w:val="28"/>
        </w:rPr>
        <w:t>Рæстдзинад. – 2021. – 16 янв. – Ф. 4.</w:t>
      </w:r>
    </w:p>
    <w:p w14:paraId="7B9B1FB5" w14:textId="77777777" w:rsidR="0041783F" w:rsidRPr="00624A10" w:rsidRDefault="0041783F" w:rsidP="0041783F">
      <w:pPr>
        <w:pStyle w:val="a6"/>
        <w:jc w:val="both"/>
        <w:rPr>
          <w:sz w:val="28"/>
          <w:szCs w:val="28"/>
        </w:rPr>
      </w:pPr>
      <w:r w:rsidRPr="00624A10">
        <w:rPr>
          <w:rFonts w:eastAsiaTheme="minorEastAsia"/>
          <w:sz w:val="28"/>
          <w:szCs w:val="28"/>
        </w:rPr>
        <w:t>Гасанов, В. Паша снова скажет свое решение нам : [народный артист РСО-А режиссер Валерий Цариев готовит спектакль по пьесе Д. Туаева «Желание Паша» на сцене Северо-Осетинского Академического театра им. В. Тхапсаева].</w:t>
      </w:r>
    </w:p>
    <w:p w14:paraId="091C6582"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Гасанты, В.</w:t>
      </w:r>
      <w:r w:rsidRPr="00624A10">
        <w:rPr>
          <w:sz w:val="28"/>
          <w:szCs w:val="28"/>
        </w:rPr>
        <w:t xml:space="preserve"> «Ричард III». Арф хъуыдытыл æфтауæг спектакль / Гасанты Валери // Рæстдзинад. – 2021. – 30 янв. – Ф. 3.</w:t>
      </w:r>
    </w:p>
    <w:p w14:paraId="216EDE5B" w14:textId="77777777" w:rsidR="0041783F" w:rsidRPr="00624A10" w:rsidRDefault="0041783F" w:rsidP="0041783F">
      <w:pPr>
        <w:pStyle w:val="a6"/>
        <w:jc w:val="both"/>
        <w:rPr>
          <w:sz w:val="28"/>
          <w:szCs w:val="28"/>
        </w:rPr>
      </w:pPr>
      <w:r w:rsidRPr="00624A10">
        <w:rPr>
          <w:sz w:val="28"/>
          <w:szCs w:val="28"/>
        </w:rPr>
        <w:t>Гасанов, В. «Ричард III». Спектакль, заставляющий глубоко задуматься : [о спектакле по пьесе У. Шекспира ; режиссер Г. Валиев].</w:t>
      </w:r>
    </w:p>
    <w:p w14:paraId="3555106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Губурова, З. </w:t>
      </w:r>
      <w:r w:rsidRPr="00624A10">
        <w:rPr>
          <w:sz w:val="28"/>
          <w:szCs w:val="28"/>
        </w:rPr>
        <w:t>Был рожден для сцены : [памяти народного артиста РСО-А, заслуженного артиста РЮО, ведущего артиста Осетинского театра Р. Битаева] / Залина Губурова // Северная Осетия. – 2021. – 8 окт. – С. 2.</w:t>
      </w:r>
    </w:p>
    <w:p w14:paraId="1B62A32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Губурова, З.</w:t>
      </w:r>
      <w:r w:rsidRPr="00624A10">
        <w:rPr>
          <w:sz w:val="28"/>
          <w:szCs w:val="28"/>
        </w:rPr>
        <w:t xml:space="preserve"> «Босые души» напомнили о вечном : [о подготовке  артистов инклюзивного театра «Босые души» к премьере спектакля «Пир во время чумы»,</w:t>
      </w:r>
      <w:r>
        <w:rPr>
          <w:sz w:val="28"/>
          <w:szCs w:val="28"/>
        </w:rPr>
        <w:t xml:space="preserve"> который представят на фестивале</w:t>
      </w:r>
      <w:r w:rsidRPr="00624A10">
        <w:rPr>
          <w:sz w:val="28"/>
          <w:szCs w:val="28"/>
        </w:rPr>
        <w:t xml:space="preserve">-конкурсе любительских театров «Маленькие трагедии на большой сцене»] </w:t>
      </w:r>
      <w:r w:rsidRPr="00624A10">
        <w:rPr>
          <w:b/>
          <w:bCs/>
          <w:sz w:val="28"/>
          <w:szCs w:val="28"/>
        </w:rPr>
        <w:t xml:space="preserve">/ </w:t>
      </w:r>
      <w:r w:rsidRPr="00624A10">
        <w:rPr>
          <w:sz w:val="28"/>
          <w:szCs w:val="28"/>
        </w:rPr>
        <w:t>Залина Губурова</w:t>
      </w:r>
      <w:r w:rsidRPr="00624A10">
        <w:rPr>
          <w:b/>
          <w:bCs/>
          <w:sz w:val="28"/>
          <w:szCs w:val="28"/>
        </w:rPr>
        <w:t xml:space="preserve"> </w:t>
      </w:r>
      <w:r w:rsidRPr="00624A10">
        <w:rPr>
          <w:sz w:val="28"/>
          <w:szCs w:val="28"/>
        </w:rPr>
        <w:t>// Северная Осетия. – 2021. – 3 дек. – С. 4.</w:t>
      </w:r>
    </w:p>
    <w:p w14:paraId="321A9678" w14:textId="77777777" w:rsidR="0041783F" w:rsidRDefault="0041783F" w:rsidP="0041783F">
      <w:pPr>
        <w:pStyle w:val="a6"/>
        <w:jc w:val="both"/>
        <w:rPr>
          <w:sz w:val="28"/>
          <w:szCs w:val="28"/>
        </w:rPr>
      </w:pPr>
    </w:p>
    <w:p w14:paraId="410B380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Губурова, З</w:t>
      </w:r>
      <w:r w:rsidRPr="00624A10">
        <w:rPr>
          <w:sz w:val="28"/>
          <w:szCs w:val="28"/>
        </w:rPr>
        <w:t>. Плоды «Абрикосовой косточки» : [о планах Государственного детско-юношеского театра «Саби»] / Залина Губурова // Северная Осетия. – 2021. – 15 апр. – С. 6.</w:t>
      </w:r>
    </w:p>
    <w:p w14:paraId="66708A5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Губурова, З.</w:t>
      </w:r>
      <w:r w:rsidRPr="00624A10">
        <w:rPr>
          <w:sz w:val="28"/>
          <w:szCs w:val="28"/>
        </w:rPr>
        <w:t xml:space="preserve"> «Остров сокровищ» на осетинском : [на сцене Дворца молодежи прошли бесплатные показы для юных зрителей приключенческого спектакля «Остров сокровищ» театра «Амыран»] / Залина Губурова // Северная Осетия. – 2021. – 7 июля. – С. 6.</w:t>
      </w:r>
    </w:p>
    <w:p w14:paraId="06779E0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Губурова, З.</w:t>
      </w:r>
      <w:r w:rsidRPr="00624A10">
        <w:rPr>
          <w:sz w:val="28"/>
          <w:szCs w:val="28"/>
        </w:rPr>
        <w:t xml:space="preserve"> Сезон открыл «Ричард </w:t>
      </w:r>
      <w:r w:rsidRPr="00624A10">
        <w:rPr>
          <w:sz w:val="28"/>
          <w:szCs w:val="28"/>
          <w:lang w:val="en-US"/>
        </w:rPr>
        <w:t>III</w:t>
      </w:r>
      <w:r w:rsidRPr="00624A10">
        <w:rPr>
          <w:sz w:val="28"/>
          <w:szCs w:val="28"/>
        </w:rPr>
        <w:t xml:space="preserve">» : [об открытии 86-го сезона в Северо-Осетинском академическом театре им. В. Тхапсаева пьесой У. Шекспира «Ричард </w:t>
      </w:r>
      <w:r w:rsidRPr="00624A10">
        <w:rPr>
          <w:sz w:val="28"/>
          <w:szCs w:val="28"/>
          <w:lang w:val="en-US"/>
        </w:rPr>
        <w:t>III</w:t>
      </w:r>
      <w:r w:rsidRPr="00624A10">
        <w:rPr>
          <w:sz w:val="28"/>
          <w:szCs w:val="28"/>
        </w:rPr>
        <w:t>»] / Залина Губурова // Северная Осетия. – 2021. – 30 сент. – С. 6.</w:t>
      </w:r>
    </w:p>
    <w:p w14:paraId="35F6EA8E"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Давыдова, Е</w:t>
      </w:r>
      <w:r w:rsidRPr="00624A10">
        <w:rPr>
          <w:sz w:val="28"/>
          <w:szCs w:val="28"/>
        </w:rPr>
        <w:t>. «Волшебную лампу Аладдина» дети приняли с восторгом : [в г. Моздоке состоялся показ спектаклей «Волшебная лампа Аладдина» и «Бал воров» Русского драматического театра им. Е. Вахтангова] / Елена Давыдова // Моздокский вестник. – 2021. – 10 апр. – С. 2.</w:t>
      </w:r>
    </w:p>
    <w:p w14:paraId="5C912C4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Актерский дебют : [в школе театра и кино «</w:t>
      </w:r>
      <w:r w:rsidRPr="00624A10">
        <w:rPr>
          <w:sz w:val="28"/>
          <w:szCs w:val="28"/>
          <w:lang w:val="en-US"/>
        </w:rPr>
        <w:t>Move</w:t>
      </w:r>
      <w:r w:rsidRPr="00624A10">
        <w:rPr>
          <w:sz w:val="28"/>
          <w:szCs w:val="28"/>
        </w:rPr>
        <w:t xml:space="preserve"> </w:t>
      </w:r>
      <w:r w:rsidRPr="00624A10">
        <w:rPr>
          <w:sz w:val="28"/>
          <w:szCs w:val="28"/>
          <w:lang w:val="en-US"/>
        </w:rPr>
        <w:t>up</w:t>
      </w:r>
      <w:r w:rsidRPr="00624A10">
        <w:rPr>
          <w:sz w:val="28"/>
          <w:szCs w:val="28"/>
        </w:rPr>
        <w:t>» состоялся показ отрывков</w:t>
      </w:r>
      <w:r>
        <w:rPr>
          <w:sz w:val="28"/>
          <w:szCs w:val="28"/>
        </w:rPr>
        <w:t xml:space="preserve"> </w:t>
      </w:r>
      <w:r w:rsidRPr="00624A10">
        <w:rPr>
          <w:sz w:val="28"/>
          <w:szCs w:val="28"/>
        </w:rPr>
        <w:t>из классических произведений]</w:t>
      </w:r>
      <w:r w:rsidRPr="00624A10">
        <w:rPr>
          <w:b/>
          <w:sz w:val="28"/>
          <w:szCs w:val="28"/>
        </w:rPr>
        <w:t xml:space="preserve"> / </w:t>
      </w:r>
      <w:r w:rsidRPr="00624A10">
        <w:rPr>
          <w:bCs/>
          <w:sz w:val="28"/>
          <w:szCs w:val="28"/>
        </w:rPr>
        <w:t>Юлия Дарчиева</w:t>
      </w:r>
      <w:r w:rsidRPr="00624A10">
        <w:rPr>
          <w:b/>
          <w:sz w:val="28"/>
          <w:szCs w:val="28"/>
        </w:rPr>
        <w:t xml:space="preserve"> </w:t>
      </w:r>
      <w:r w:rsidRPr="00624A10">
        <w:rPr>
          <w:sz w:val="28"/>
          <w:szCs w:val="28"/>
        </w:rPr>
        <w:t>// Северная Осетия. – 2021. – 21 авг. – С. 16.</w:t>
      </w:r>
    </w:p>
    <w:p w14:paraId="485C0F0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Все дети талантливы : [в республике состоялось заключительное мероприятие онлайн инклюзивного театрального фестиваля «Шаг к успеху», организованное СТД РСО-А и АНО «Заботушка»] / Юлия Дарчиева // Северная Осетия. – 2021. – 9 июля. – С. 4.</w:t>
      </w:r>
    </w:p>
    <w:p w14:paraId="0EB8A58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Восточная сказка «Нартов»</w:t>
      </w:r>
      <w:r w:rsidRPr="00624A10">
        <w:rPr>
          <w:b/>
          <w:bCs/>
          <w:sz w:val="28"/>
          <w:szCs w:val="28"/>
        </w:rPr>
        <w:t xml:space="preserve"> </w:t>
      </w:r>
      <w:r w:rsidRPr="00624A10">
        <w:rPr>
          <w:sz w:val="28"/>
          <w:szCs w:val="28"/>
        </w:rPr>
        <w:t xml:space="preserve">: [ Государственный конный театр «Нарты» представил премьеру постановки «Али-Баба и разбойники», режиссером выступил народный артист РСО-А В. Попов] </w:t>
      </w:r>
      <w:r w:rsidRPr="00624A10">
        <w:rPr>
          <w:b/>
          <w:bCs/>
          <w:sz w:val="28"/>
          <w:szCs w:val="28"/>
        </w:rPr>
        <w:t xml:space="preserve">/ </w:t>
      </w:r>
      <w:r w:rsidRPr="00624A10">
        <w:rPr>
          <w:sz w:val="28"/>
          <w:szCs w:val="28"/>
        </w:rPr>
        <w:t>Юлия Дарчиева</w:t>
      </w:r>
      <w:r w:rsidRPr="00624A10">
        <w:rPr>
          <w:b/>
          <w:bCs/>
          <w:sz w:val="28"/>
          <w:szCs w:val="28"/>
        </w:rPr>
        <w:t xml:space="preserve"> </w:t>
      </w:r>
      <w:r w:rsidRPr="00624A10">
        <w:rPr>
          <w:sz w:val="28"/>
          <w:szCs w:val="28"/>
        </w:rPr>
        <w:t>// Северная Осетия. – 2021. – 24 дек. – С. 4.</w:t>
      </w:r>
    </w:p>
    <w:p w14:paraId="5CB40CA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И сняли маски господа : [в Русском театре прошла премьера спектакля «Маскарад», режиссер  И. Каргинова] / Юлия Дарчиева // Северная Осетия. – 2021. – 17 нояб. – С. 6.</w:t>
      </w:r>
    </w:p>
    <w:p w14:paraId="02565B3B"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Маленькие трагедии любительских театров : [во Владикавказе проходит межрегиональный фестиваль-конкурс любительских театров «Маленькие трагедии на большой сцене»] </w:t>
      </w:r>
      <w:r w:rsidRPr="00624A10">
        <w:rPr>
          <w:b/>
          <w:bCs/>
          <w:sz w:val="28"/>
          <w:szCs w:val="28"/>
        </w:rPr>
        <w:t xml:space="preserve">/ </w:t>
      </w:r>
      <w:r w:rsidRPr="00624A10">
        <w:rPr>
          <w:sz w:val="28"/>
          <w:szCs w:val="28"/>
        </w:rPr>
        <w:t>Юлия Дарчиева</w:t>
      </w:r>
      <w:r w:rsidRPr="00624A10">
        <w:rPr>
          <w:b/>
          <w:bCs/>
          <w:sz w:val="28"/>
          <w:szCs w:val="28"/>
        </w:rPr>
        <w:t xml:space="preserve"> </w:t>
      </w:r>
      <w:r w:rsidRPr="00624A10">
        <w:rPr>
          <w:sz w:val="28"/>
          <w:szCs w:val="28"/>
        </w:rPr>
        <w:t>// Северная Осетия. – 2021. – 3 дек. – С. 4.</w:t>
      </w:r>
    </w:p>
    <w:p w14:paraId="45F6A3E0"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Пусть всегда живет театр!</w:t>
      </w:r>
      <w:r w:rsidRPr="00624A10">
        <w:rPr>
          <w:b/>
          <w:bCs/>
          <w:sz w:val="28"/>
          <w:szCs w:val="28"/>
        </w:rPr>
        <w:t xml:space="preserve"> </w:t>
      </w:r>
      <w:r w:rsidRPr="00624A10">
        <w:rPr>
          <w:sz w:val="28"/>
          <w:szCs w:val="28"/>
        </w:rPr>
        <w:t>: [к 25-летию со дня открытия Государственного дигорского драматического театра] / Юлия Дарчиева // Северная Осетия. – 2021. – 20 нояб. – С. 9.</w:t>
      </w:r>
    </w:p>
    <w:p w14:paraId="21F9A01F"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Талантливое пополнение</w:t>
      </w:r>
      <w:r w:rsidRPr="00624A10">
        <w:rPr>
          <w:b/>
          <w:bCs/>
          <w:sz w:val="28"/>
          <w:szCs w:val="28"/>
        </w:rPr>
        <w:t xml:space="preserve"> </w:t>
      </w:r>
      <w:r w:rsidRPr="00624A10">
        <w:rPr>
          <w:sz w:val="28"/>
          <w:szCs w:val="28"/>
        </w:rPr>
        <w:t xml:space="preserve">: [в Союзе театральных деятелей РСО-А подвели итоги работы правления в уходящем году] </w:t>
      </w:r>
      <w:r w:rsidRPr="00624A10">
        <w:rPr>
          <w:b/>
          <w:bCs/>
          <w:sz w:val="28"/>
          <w:szCs w:val="28"/>
        </w:rPr>
        <w:t xml:space="preserve">/ </w:t>
      </w:r>
      <w:r w:rsidRPr="00624A10">
        <w:rPr>
          <w:sz w:val="28"/>
          <w:szCs w:val="28"/>
        </w:rPr>
        <w:t>Юлия Дарчиева</w:t>
      </w:r>
      <w:r w:rsidRPr="00624A10">
        <w:rPr>
          <w:b/>
          <w:bCs/>
          <w:sz w:val="28"/>
          <w:szCs w:val="28"/>
        </w:rPr>
        <w:t xml:space="preserve"> </w:t>
      </w:r>
      <w:r w:rsidRPr="00624A10">
        <w:rPr>
          <w:sz w:val="28"/>
          <w:szCs w:val="28"/>
        </w:rPr>
        <w:t>// Северная Осетия. – 2021. – 17 дек. – С. 4.</w:t>
      </w:r>
    </w:p>
    <w:p w14:paraId="0080844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«Саби» [ТЮЗ] : гастроли и премьеры / Юлия Дарчиева // Северная Осетия. – 2021. – 3 сент. – С. 4.</w:t>
      </w:r>
    </w:p>
    <w:p w14:paraId="5D5F686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Сложные образы, актуальные темы</w:t>
      </w:r>
      <w:r w:rsidRPr="00624A10">
        <w:rPr>
          <w:b/>
          <w:bCs/>
          <w:sz w:val="28"/>
          <w:szCs w:val="28"/>
        </w:rPr>
        <w:t xml:space="preserve"> </w:t>
      </w:r>
      <w:r w:rsidRPr="00624A10">
        <w:rPr>
          <w:sz w:val="28"/>
          <w:szCs w:val="28"/>
        </w:rPr>
        <w:t xml:space="preserve">: [на сцене Осетинского театра прошел показ спектакля «Бред вдвоем», режиссер постановки </w:t>
      </w:r>
      <w:r w:rsidRPr="00624A10">
        <w:rPr>
          <w:rFonts w:eastAsia="SimSun"/>
          <w:sz w:val="28"/>
          <w:szCs w:val="28"/>
          <w:lang w:eastAsia="zh-CN" w:bidi="hi-IN"/>
        </w:rPr>
        <w:t>– преподаватель кафедры театрального искусства СОГУ В. Парастаев</w:t>
      </w:r>
      <w:r w:rsidRPr="00624A10">
        <w:rPr>
          <w:sz w:val="28"/>
          <w:szCs w:val="28"/>
        </w:rPr>
        <w:t>] / Юлия Дарчиева // Северная Осетия. – 2021. – 13 июля. – С. 4.</w:t>
      </w:r>
    </w:p>
    <w:p w14:paraId="3035956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Умейте мечтать! : [в республиканской дет</w:t>
      </w:r>
      <w:r>
        <w:rPr>
          <w:sz w:val="28"/>
          <w:szCs w:val="28"/>
        </w:rPr>
        <w:t>с</w:t>
      </w:r>
      <w:r w:rsidRPr="00624A10">
        <w:rPr>
          <w:sz w:val="28"/>
          <w:szCs w:val="28"/>
        </w:rPr>
        <w:t>кой библиотеке им. Дабе Мамсурова прошел показ спектакля «На грани» по пьесе начинающего актера, драматурга, лауреата Государственной премии им. М. Камбердиева Хетага Дарчиева] / Юлия Дарчиева // Северная Осетия. – 2021. – 25 сент. – С. 15.</w:t>
      </w:r>
    </w:p>
    <w:p w14:paraId="12B289FC"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Эра новых возможностей</w:t>
      </w:r>
      <w:r w:rsidRPr="00624A10">
        <w:rPr>
          <w:b/>
          <w:bCs/>
          <w:sz w:val="28"/>
          <w:szCs w:val="28"/>
        </w:rPr>
        <w:t xml:space="preserve"> </w:t>
      </w:r>
      <w:r w:rsidRPr="00624A10">
        <w:rPr>
          <w:sz w:val="28"/>
          <w:szCs w:val="28"/>
        </w:rPr>
        <w:t>: [к 90-летию со дня открытия Юго-Осетинского государственного драматического театра им. К. Л. Хетагурова] / Юлия Дарчиева // Северная Осетия. – 2021. – 29 июля. – С. 6.</w:t>
      </w:r>
    </w:p>
    <w:p w14:paraId="6664470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Летопись ольгинского театра : [к 115-летию Народного театра им. Б. Тотрова с. Ольгинского] / Юлия Дарчиева // Северная Осетия. – 2021. – 22 апр. – С. 4.</w:t>
      </w:r>
    </w:p>
    <w:p w14:paraId="300610D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С чего начинался Русский театр : [к 150-летию Академического русского театра им. Е. Б. Вахтангова] / Юлия Дарчиева // Северная Осетия. – 2021. – 15 апр. – С. 3.</w:t>
      </w:r>
    </w:p>
    <w:p w14:paraId="73C0E98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Трудиться на благо республики : [о встрече руководства Русского театра с волонтерами – студентами ГМТ и Владикавказского многопрофильного колледжа по поводу предстоящего здесь субботника] / Юлия Дарчиева // Северная Осетия. – 2021. – 23 апр. – С. 4.</w:t>
      </w:r>
    </w:p>
    <w:p w14:paraId="4ACB258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Актеры играли на высоте! : [о премьере спектакля «Палата №6» на сцене Осетинского театра, в постановке режиссера А. Битарова]</w:t>
      </w:r>
      <w:r w:rsidRPr="00624A10">
        <w:rPr>
          <w:b/>
          <w:bCs/>
          <w:sz w:val="28"/>
          <w:szCs w:val="28"/>
        </w:rPr>
        <w:t xml:space="preserve"> / </w:t>
      </w:r>
      <w:r w:rsidRPr="00624A10">
        <w:rPr>
          <w:sz w:val="28"/>
          <w:szCs w:val="28"/>
        </w:rPr>
        <w:t>Юлия Дарчиева // Северная Осетия. – 2021. – 26 мая. – С. 6.</w:t>
      </w:r>
    </w:p>
    <w:p w14:paraId="6E6B64E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 xml:space="preserve">Идите к «Лешему», или Вновь на сцене Чехов </w:t>
      </w:r>
      <w:r w:rsidRPr="00624A10">
        <w:rPr>
          <w:b/>
          <w:bCs/>
          <w:sz w:val="28"/>
          <w:szCs w:val="28"/>
        </w:rPr>
        <w:t xml:space="preserve"> </w:t>
      </w:r>
      <w:r w:rsidRPr="00624A10">
        <w:rPr>
          <w:sz w:val="28"/>
          <w:szCs w:val="28"/>
        </w:rPr>
        <w:t>: [о предстоящей премьере спектакля по пьесе А. П. Чехова «Леший» на сцене Русского театра, в постановке режиссера Б. Петканина]</w:t>
      </w:r>
      <w:r w:rsidRPr="00624A10">
        <w:rPr>
          <w:b/>
          <w:bCs/>
          <w:sz w:val="28"/>
          <w:szCs w:val="28"/>
        </w:rPr>
        <w:t xml:space="preserve"> / </w:t>
      </w:r>
      <w:r w:rsidRPr="00624A10">
        <w:rPr>
          <w:sz w:val="28"/>
          <w:szCs w:val="28"/>
        </w:rPr>
        <w:t>Юлия Дарчиева // Северная Осетия. – 2021. – 29 мая. – С. 9.</w:t>
      </w:r>
    </w:p>
    <w:p w14:paraId="290B39A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bCs/>
          <w:sz w:val="28"/>
          <w:szCs w:val="28"/>
        </w:rPr>
        <w:t>Кто станет «народным»?</w:t>
      </w:r>
      <w:r w:rsidRPr="00624A10">
        <w:rPr>
          <w:b/>
          <w:bCs/>
          <w:sz w:val="28"/>
          <w:szCs w:val="28"/>
        </w:rPr>
        <w:t xml:space="preserve"> </w:t>
      </w:r>
      <w:r w:rsidRPr="00624A10">
        <w:rPr>
          <w:sz w:val="28"/>
          <w:szCs w:val="28"/>
        </w:rPr>
        <w:t>: [о республиканском смотре театров на подтверждение звания «Народный»]</w:t>
      </w:r>
      <w:r w:rsidRPr="00624A10">
        <w:rPr>
          <w:b/>
          <w:bCs/>
          <w:sz w:val="28"/>
          <w:szCs w:val="28"/>
        </w:rPr>
        <w:t xml:space="preserve"> / </w:t>
      </w:r>
      <w:r w:rsidRPr="00624A10">
        <w:rPr>
          <w:sz w:val="28"/>
          <w:szCs w:val="28"/>
        </w:rPr>
        <w:t>Юлия Дарчиева // Северная Осетия. – 2021. – 25 мая. – С. 4.</w:t>
      </w:r>
    </w:p>
    <w:p w14:paraId="2EB0859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Новые «Земные боги» : [о премьере спектакля «Земные боги» на сцене Осетинского театра, в постановке режиссера Р. Бекоевой]</w:t>
      </w:r>
      <w:r w:rsidRPr="00624A10">
        <w:rPr>
          <w:b/>
          <w:bCs/>
          <w:sz w:val="28"/>
          <w:szCs w:val="28"/>
        </w:rPr>
        <w:t xml:space="preserve"> / </w:t>
      </w:r>
      <w:r w:rsidRPr="00624A10">
        <w:rPr>
          <w:sz w:val="28"/>
          <w:szCs w:val="28"/>
        </w:rPr>
        <w:t>Юлия Дарчиева // Северная Осетия. – 2021. – 15 мая. – С. 16.</w:t>
      </w:r>
    </w:p>
    <w:p w14:paraId="45014F8A"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Пациенты «Палаты №6» заговорили на</w:t>
      </w:r>
      <w:r w:rsidRPr="00624A10">
        <w:rPr>
          <w:b/>
          <w:bCs/>
          <w:sz w:val="28"/>
          <w:szCs w:val="28"/>
        </w:rPr>
        <w:t xml:space="preserve"> </w:t>
      </w:r>
      <w:r w:rsidRPr="00624A10">
        <w:rPr>
          <w:sz w:val="28"/>
          <w:szCs w:val="28"/>
        </w:rPr>
        <w:t>осетинском : [о предстоящей премьере спектакля по повести А. П. Чехова «Палата №6» на сцене Осетинского театра, в постановке режиссера А. Битарова]</w:t>
      </w:r>
      <w:r w:rsidRPr="00624A10">
        <w:rPr>
          <w:b/>
          <w:bCs/>
          <w:sz w:val="28"/>
          <w:szCs w:val="28"/>
        </w:rPr>
        <w:t xml:space="preserve"> / </w:t>
      </w:r>
      <w:r w:rsidRPr="00624A10">
        <w:rPr>
          <w:sz w:val="28"/>
          <w:szCs w:val="28"/>
        </w:rPr>
        <w:t>Юлия Дарчиева // Северная Осетия. – 2021. – 21 мая. – С. 4.</w:t>
      </w:r>
    </w:p>
    <w:p w14:paraId="5E5533A1"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SimSun"/>
          <w:b/>
          <w:bCs/>
          <w:sz w:val="28"/>
          <w:szCs w:val="28"/>
          <w:lang w:eastAsia="zh-CN" w:bidi="hi-IN"/>
        </w:rPr>
        <w:t>Дарчиева, Ю.</w:t>
      </w:r>
      <w:r w:rsidRPr="00624A10">
        <w:rPr>
          <w:rFonts w:eastAsia="SimSun"/>
          <w:sz w:val="28"/>
          <w:szCs w:val="28"/>
          <w:lang w:eastAsia="zh-CN" w:bidi="hi-IN"/>
        </w:rPr>
        <w:t xml:space="preserve"> Настроение в подарок : [к юбилею народного артиста РСО-А, главного режиссера Русского театра В. Попова] / Юлия Дарчиева // </w:t>
      </w:r>
      <w:r w:rsidRPr="00624A10">
        <w:rPr>
          <w:sz w:val="28"/>
          <w:szCs w:val="28"/>
        </w:rPr>
        <w:t>Северная Осетия. – 2021. – 3 июня. – С. 2.</w:t>
      </w:r>
    </w:p>
    <w:p w14:paraId="05AA80CF"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SimSun"/>
          <w:b/>
          <w:bCs/>
          <w:sz w:val="28"/>
          <w:szCs w:val="28"/>
          <w:lang w:eastAsia="zh-CN" w:bidi="hi-IN"/>
        </w:rPr>
        <w:t xml:space="preserve">Дарчиева, Ю. </w:t>
      </w:r>
      <w:r w:rsidRPr="00624A10">
        <w:rPr>
          <w:rFonts w:eastAsia="SimSun"/>
          <w:sz w:val="28"/>
          <w:szCs w:val="28"/>
          <w:lang w:eastAsia="zh-CN" w:bidi="hi-IN"/>
        </w:rPr>
        <w:t>«Театральная весна» и «Дебют» : [в Музее театрального искусства подвели итоги</w:t>
      </w:r>
      <w:r>
        <w:rPr>
          <w:rFonts w:eastAsia="SimSun"/>
          <w:sz w:val="28"/>
          <w:szCs w:val="28"/>
          <w:lang w:eastAsia="zh-CN" w:bidi="hi-IN"/>
        </w:rPr>
        <w:t xml:space="preserve"> двух фестивалей, организованных</w:t>
      </w:r>
      <w:r w:rsidRPr="00624A10">
        <w:rPr>
          <w:rFonts w:eastAsia="SimSun"/>
          <w:sz w:val="28"/>
          <w:szCs w:val="28"/>
          <w:lang w:eastAsia="zh-CN" w:bidi="hi-IN"/>
        </w:rPr>
        <w:t xml:space="preserve"> Союзом театральных деятелей РСО-А] / Юлия Дарчиева // </w:t>
      </w:r>
      <w:r w:rsidRPr="00624A10">
        <w:rPr>
          <w:sz w:val="28"/>
          <w:szCs w:val="28"/>
        </w:rPr>
        <w:t>Северная Осетия. – 2021. – 22 июня. – С. 6.</w:t>
      </w:r>
    </w:p>
    <w:p w14:paraId="791C261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Душа его – сцена : [памяти народного артиста РСО-А, ведущего артиста Осетинского театра Бексолтана Тулатова]  Юлия Дарчиева //  Северная Осетия. – 2021. – 20 февр. – С. 7.</w:t>
      </w:r>
    </w:p>
    <w:p w14:paraId="47EE3698"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Дарчиева, Ю.</w:t>
      </w:r>
      <w:r w:rsidRPr="00624A10">
        <w:rPr>
          <w:sz w:val="28"/>
          <w:szCs w:val="28"/>
        </w:rPr>
        <w:t xml:space="preserve"> «Полет» Газданова прошел на владикавказской сцене : [о премьере спектакля по роману Гайто Газданова «Полет» в Русском театре] / Юлия Дарчиева //  Северная Осетия. – 2021. – 23 марта. – С. 4.</w:t>
      </w:r>
    </w:p>
    <w:p w14:paraId="18B130F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Премьера с любимыми героями : [о премьере спектакля «Пæсæйы фæндон»  («Желание Паша») в постановке В. Цариева в Осетинском театре] / Юлия Дарчиева //  Северная Осетия. – 2021. – 2 февр. – С. 3.</w:t>
      </w:r>
    </w:p>
    <w:p w14:paraId="60B08C6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Дарчиева, Ю.</w:t>
      </w:r>
      <w:r w:rsidRPr="00624A10">
        <w:rPr>
          <w:sz w:val="28"/>
          <w:szCs w:val="28"/>
        </w:rPr>
        <w:t xml:space="preserve"> Талантливый и разносторонний : [к 110-летию народного артиста России, осетинского театрального актера, исполнителя лирических и народных песен Владимира Давидовича Баллаева] / Юлия Дарчиева //  Северная Осетия. – 2021. – 13 марта. – С. 4.</w:t>
      </w:r>
    </w:p>
    <w:p w14:paraId="70085F34"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Дарчиева, Ю. </w:t>
      </w:r>
      <w:r w:rsidRPr="00624A10">
        <w:rPr>
          <w:sz w:val="28"/>
          <w:szCs w:val="28"/>
        </w:rPr>
        <w:t>Театру посвятил себя : [в Осетинском театре прошло мероприятие, посвященное памяти выдающегося актера, народного артиста РСО-А Бексолтана Тулатова] / Юлия Дарчиева //  Северная Осетия. – 2021. – 4 марта. – С. 4.</w:t>
      </w:r>
    </w:p>
    <w:p w14:paraId="0C3948C7"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Дауров, Э.</w:t>
      </w:r>
      <w:r w:rsidRPr="00624A10">
        <w:rPr>
          <w:sz w:val="28"/>
          <w:szCs w:val="28"/>
        </w:rPr>
        <w:t xml:space="preserve"> Премьера. Через 150 лет… : [послесловие к премьерному показу  спектакля «Маскарад» в постановке И. Каргиновой в Русском театре] / Эдуард Дауров // Северная Осетия. – 2021. – 9 дек. – С. 5.</w:t>
      </w:r>
    </w:p>
    <w:p w14:paraId="0CA9A994"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Дедегкаты, З.</w:t>
      </w:r>
      <w:r w:rsidRPr="00624A10">
        <w:rPr>
          <w:sz w:val="28"/>
          <w:szCs w:val="28"/>
        </w:rPr>
        <w:t xml:space="preserve"> Ирон театры уазджытӕ – медицинон кусджытӕ / Дедегкаты Зӕлинӕ // Рӕстдзинад. – 2021. – 14 апр. – Ф.  3.</w:t>
      </w:r>
    </w:p>
    <w:p w14:paraId="63DB377B" w14:textId="77777777" w:rsidR="0041783F" w:rsidRPr="00624A10" w:rsidRDefault="0041783F" w:rsidP="0041783F">
      <w:pPr>
        <w:pStyle w:val="a6"/>
        <w:spacing w:line="276" w:lineRule="auto"/>
        <w:jc w:val="both"/>
        <w:rPr>
          <w:sz w:val="28"/>
          <w:szCs w:val="28"/>
        </w:rPr>
      </w:pPr>
      <w:r w:rsidRPr="00624A10">
        <w:rPr>
          <w:sz w:val="28"/>
          <w:szCs w:val="28"/>
        </w:rPr>
        <w:t>Дедегкаева, З. Гости Осетинского театра – медицинские работники [врачи и медсестры, работавшие в больницах и поликлиниках во время эпидемии коронавируса в Осетии, для которых был показан спектакль «Невестки Зали»].</w:t>
      </w:r>
    </w:p>
    <w:p w14:paraId="6BEC43AC" w14:textId="77777777" w:rsidR="0041783F" w:rsidRPr="00624A10" w:rsidRDefault="0041783F" w:rsidP="0041783F">
      <w:pPr>
        <w:pStyle w:val="a6"/>
        <w:numPr>
          <w:ilvl w:val="0"/>
          <w:numId w:val="4"/>
        </w:numPr>
        <w:spacing w:after="160" w:line="259" w:lineRule="auto"/>
        <w:jc w:val="both"/>
        <w:rPr>
          <w:sz w:val="28"/>
          <w:szCs w:val="28"/>
        </w:rPr>
      </w:pPr>
      <w:r w:rsidRPr="00624A10">
        <w:rPr>
          <w:rFonts w:eastAsia="SimSun"/>
          <w:b/>
          <w:sz w:val="28"/>
          <w:szCs w:val="28"/>
          <w:lang w:eastAsia="zh-CN" w:bidi="hi-IN"/>
        </w:rPr>
        <w:t>Джелиев, К.</w:t>
      </w:r>
      <w:r w:rsidRPr="00624A10">
        <w:rPr>
          <w:rFonts w:eastAsia="SimSun"/>
          <w:sz w:val="28"/>
          <w:szCs w:val="28"/>
          <w:lang w:eastAsia="zh-CN" w:bidi="hi-IN"/>
        </w:rPr>
        <w:t xml:space="preserve"> Дон Жуан заговорил по-осетински : [беседа с главным режиссером Дигорского театра Казбеком Джелиевым / записала М. Санакоева] // Слово. – 2021. – 22 июня. – С. 7,8.</w:t>
      </w:r>
    </w:p>
    <w:p w14:paraId="61ECFD17"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Джиоева, Е.</w:t>
      </w:r>
      <w:r w:rsidRPr="00624A10">
        <w:rPr>
          <w:sz w:val="28"/>
          <w:szCs w:val="28"/>
        </w:rPr>
        <w:t xml:space="preserve"> Хотим быть счастливыми : [о постановке спектакля «Если в сердце живет мечта…» инклюзивного театра «Босые души» творческой лаборатории «Мои мечты – твое воплощение» на сцене Академического русского театра им. Е. Вахтангова] / Екатерина Джиоева // Владикавказ. – 2021. – 13 апр. – С. 32 : фото.</w:t>
      </w:r>
    </w:p>
    <w:p w14:paraId="5BB652DD"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Дмитриева, Е.</w:t>
      </w:r>
      <w:r w:rsidRPr="00624A10">
        <w:rPr>
          <w:sz w:val="28"/>
          <w:szCs w:val="28"/>
        </w:rPr>
        <w:t xml:space="preserve"> Его Величество Театр : [к 150-летию старейшего на Северном Кавказе Русского драматического театра имени Е. Вахтангова] / Екатерина Дмитриева // Северная Осетия. – 2021. – 2 окт. – С. 4.</w:t>
      </w:r>
    </w:p>
    <w:p w14:paraId="7C95DD9F"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Долина, М. </w:t>
      </w:r>
      <w:r w:rsidRPr="00D63BC7">
        <w:rPr>
          <w:rFonts w:ascii="Times New Roman" w:hAnsi="Times New Roman"/>
          <w:b w:val="0"/>
          <w:bCs w:val="0"/>
          <w:sz w:val="28"/>
          <w:szCs w:val="28"/>
        </w:rPr>
        <w:t xml:space="preserve">Они смогли! : [воспитанники детского музыкального театра «Премьера» РДДТ завоевали высокие награды на </w:t>
      </w:r>
      <w:r w:rsidRPr="00D63BC7">
        <w:rPr>
          <w:rFonts w:ascii="Times New Roman" w:hAnsi="Times New Roman"/>
          <w:b w:val="0"/>
          <w:bCs w:val="0"/>
          <w:sz w:val="28"/>
          <w:szCs w:val="28"/>
          <w:lang w:val="en-US"/>
        </w:rPr>
        <w:t>VI</w:t>
      </w:r>
      <w:r w:rsidRPr="00D63BC7">
        <w:rPr>
          <w:rFonts w:ascii="Times New Roman" w:hAnsi="Times New Roman"/>
          <w:b w:val="0"/>
          <w:bCs w:val="0"/>
          <w:sz w:val="28"/>
          <w:szCs w:val="28"/>
        </w:rPr>
        <w:t xml:space="preserve"> международном фестивале-конкурсе детского и юношеского творчества «Многоликий Кавказ»] / М. Долина // Северная Осетия. – 2021. – 9 нояб. – С. 4.</w:t>
      </w:r>
    </w:p>
    <w:p w14:paraId="1C6407D6" w14:textId="77777777" w:rsidR="0041783F" w:rsidRPr="00624A10" w:rsidRDefault="0041783F" w:rsidP="0041783F">
      <w:pPr>
        <w:pStyle w:val="a6"/>
        <w:numPr>
          <w:ilvl w:val="0"/>
          <w:numId w:val="4"/>
        </w:numPr>
        <w:jc w:val="both"/>
        <w:rPr>
          <w:rFonts w:eastAsia="SimSun"/>
          <w:sz w:val="28"/>
          <w:szCs w:val="28"/>
          <w:lang w:eastAsia="zh-CN" w:bidi="hi-IN"/>
        </w:rPr>
      </w:pPr>
      <w:r w:rsidRPr="00624A10">
        <w:rPr>
          <w:b/>
          <w:sz w:val="28"/>
          <w:szCs w:val="28"/>
        </w:rPr>
        <w:t xml:space="preserve">Евгений Вахтаноговы хæдзар рацараздзысты </w:t>
      </w:r>
      <w:r w:rsidRPr="00624A10">
        <w:rPr>
          <w:rFonts w:eastAsia="SimSun"/>
          <w:sz w:val="28"/>
          <w:szCs w:val="28"/>
          <w:lang w:eastAsia="zh-CN" w:bidi="hi-IN"/>
        </w:rPr>
        <w:t>// Рæстдзинад. – 2021. – 2 окт. – Ф. 2.</w:t>
      </w:r>
    </w:p>
    <w:p w14:paraId="448D65F2" w14:textId="77777777" w:rsidR="0041783F" w:rsidRPr="00624A10" w:rsidRDefault="0041783F" w:rsidP="0041783F">
      <w:pPr>
        <w:pStyle w:val="a6"/>
        <w:jc w:val="both"/>
        <w:rPr>
          <w:sz w:val="28"/>
          <w:szCs w:val="28"/>
        </w:rPr>
      </w:pPr>
      <w:r w:rsidRPr="00624A10">
        <w:rPr>
          <w:sz w:val="28"/>
          <w:szCs w:val="28"/>
        </w:rPr>
        <w:t>Дом Евгения Вахтангова отреставрируют : [ремонтные работы идут полным ходом].</w:t>
      </w:r>
    </w:p>
    <w:p w14:paraId="7F8CE08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Дом Вахтангова :</w:t>
      </w:r>
      <w:r w:rsidRPr="00624A10">
        <w:rPr>
          <w:sz w:val="28"/>
          <w:szCs w:val="28"/>
        </w:rPr>
        <w:t xml:space="preserve"> [о рабочей встрече врио Главы РСО-А С. Меняйло с директором Государственного академического театра им. Е. Б. Вахтангова К. Крока по вопросам реализации проекта создания «Дома-музея Е. Б. Вахтангова во Владикавказе»] // Северная Осетия. – 2021. – 20 апр. – С. 2.</w:t>
      </w:r>
    </w:p>
    <w:p w14:paraId="5A8DD52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Дудаев, Ч.</w:t>
      </w:r>
      <w:r w:rsidRPr="00624A10">
        <w:rPr>
          <w:sz w:val="28"/>
          <w:szCs w:val="28"/>
        </w:rPr>
        <w:t xml:space="preserve"> «Меня перенесла сюда любовь» : [о предстоящей премьере спектакля «Ромео и Джульетта» на сцене Осетинского театра в постановке режиссера Г. Валиева : рассказывает директор театра Ч. Дудаев / записала Т. Бунтури] //  Владикавказ. – 2021. – 13 февр. – С. 16.</w:t>
      </w:r>
    </w:p>
    <w:p w14:paraId="0E366793" w14:textId="77777777" w:rsidR="0041783F" w:rsidRPr="00EF57C0"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Дударенко, Э. </w:t>
      </w:r>
      <w:r w:rsidRPr="00D63BC7">
        <w:rPr>
          <w:rFonts w:ascii="Times New Roman" w:hAnsi="Times New Roman"/>
          <w:b w:val="0"/>
          <w:bCs w:val="0"/>
          <w:sz w:val="28"/>
          <w:szCs w:val="28"/>
        </w:rPr>
        <w:t xml:space="preserve">… Играли на разрыв аорты : [беседа с заслуженной артисткой РФ, народной артисткой РСО-А, актрисой Русского театра Э. Дударенко  в канун </w:t>
      </w:r>
      <w:r>
        <w:rPr>
          <w:rFonts w:ascii="Times New Roman" w:hAnsi="Times New Roman"/>
          <w:b w:val="0"/>
          <w:bCs w:val="0"/>
          <w:sz w:val="28"/>
          <w:szCs w:val="28"/>
        </w:rPr>
        <w:t>ее</w:t>
      </w:r>
      <w:r w:rsidRPr="00D63BC7">
        <w:rPr>
          <w:rFonts w:ascii="Times New Roman" w:hAnsi="Times New Roman"/>
          <w:b w:val="0"/>
          <w:bCs w:val="0"/>
          <w:sz w:val="28"/>
          <w:szCs w:val="28"/>
        </w:rPr>
        <w:t xml:space="preserve"> 80-летия / записала Ю. Дарчиева] // Северная Осетия. – 2021. – 25 нояб. – С. 4.</w:t>
      </w:r>
    </w:p>
    <w:p w14:paraId="58302D4B" w14:textId="77777777" w:rsidR="0041783F" w:rsidRPr="00EF57C0" w:rsidRDefault="0041783F" w:rsidP="0041783F">
      <w:pPr>
        <w:pStyle w:val="a6"/>
        <w:numPr>
          <w:ilvl w:val="0"/>
          <w:numId w:val="4"/>
        </w:numPr>
        <w:spacing w:after="200" w:line="276" w:lineRule="auto"/>
        <w:jc w:val="both"/>
        <w:rPr>
          <w:sz w:val="28"/>
          <w:szCs w:val="28"/>
        </w:rPr>
      </w:pPr>
      <w:r w:rsidRPr="00624A10">
        <w:rPr>
          <w:rFonts w:eastAsia="SimSun"/>
          <w:b/>
          <w:sz w:val="28"/>
          <w:szCs w:val="28"/>
          <w:lang w:eastAsia="zh-CN" w:bidi="hi-IN"/>
        </w:rPr>
        <w:t>Дулаева, А.</w:t>
      </w:r>
      <w:r w:rsidRPr="00624A10">
        <w:rPr>
          <w:rFonts w:eastAsia="SimSun"/>
          <w:sz w:val="28"/>
          <w:szCs w:val="28"/>
          <w:lang w:eastAsia="zh-CN" w:bidi="hi-IN"/>
        </w:rPr>
        <w:t xml:space="preserve"> «Бред вдвоем» глазами выпускников (фак. искусств) СОГУ : [в Осетинском театре состоялась премьера спектакля по мотивам пьесы французского драматурга Эжена Ионеско «Бред вдвоем» ; героями постановки стали выпускники факультета искусств СОГУ] / Арина Дулаева // Слово. – 2021. – 13 июля. – С. 8.</w:t>
      </w:r>
    </w:p>
    <w:p w14:paraId="4B468D9B"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Дулаева, Т. </w:t>
      </w:r>
      <w:r w:rsidRPr="00624A10">
        <w:rPr>
          <w:sz w:val="28"/>
          <w:szCs w:val="28"/>
        </w:rPr>
        <w:t xml:space="preserve">Театр, который любят все : [о коллективе театра </w:t>
      </w:r>
      <w:r>
        <w:rPr>
          <w:sz w:val="28"/>
          <w:szCs w:val="28"/>
        </w:rPr>
        <w:t xml:space="preserve">кукол </w:t>
      </w:r>
      <w:r w:rsidRPr="00624A10">
        <w:rPr>
          <w:sz w:val="28"/>
          <w:szCs w:val="28"/>
        </w:rPr>
        <w:t>Дома культуры поселка УЗК Алагирского района под руководством Р. Цховребовой] / Т. Дулаева //  Сæуæхсид (Заря). – 2021. – 6 марта. – С. 4 : фото.</w:t>
      </w:r>
    </w:p>
    <w:p w14:paraId="6CB35AB5"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Йæ курдиат æмæ йæ уды цæхæры рухс</w:t>
      </w:r>
      <w:r w:rsidRPr="00624A10">
        <w:rPr>
          <w:sz w:val="28"/>
          <w:szCs w:val="28"/>
        </w:rPr>
        <w:t xml:space="preserve"> // Владикавказ. – 2021. – 17 июнь.  – Ф. 4.</w:t>
      </w:r>
    </w:p>
    <w:p w14:paraId="37ABC512" w14:textId="77777777" w:rsidR="0041783F" w:rsidRPr="00624A10" w:rsidRDefault="0041783F" w:rsidP="0041783F">
      <w:pPr>
        <w:pStyle w:val="a6"/>
        <w:spacing w:after="200" w:line="276" w:lineRule="auto"/>
        <w:jc w:val="both"/>
        <w:rPr>
          <w:sz w:val="28"/>
          <w:szCs w:val="28"/>
        </w:rPr>
      </w:pPr>
      <w:r w:rsidRPr="00624A10">
        <w:rPr>
          <w:sz w:val="28"/>
          <w:szCs w:val="28"/>
        </w:rPr>
        <w:t>Его талант и свет души : [к 75-летию со дня рождения актера и режиссера, заслуженного деятеля культуры РФ, народного артиста РСО-Алания Анатолия Дзиваева / подготовила Марина Кудухова] : фото.</w:t>
      </w:r>
    </w:p>
    <w:p w14:paraId="53B40BFE"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 xml:space="preserve">Йе сфæлдыстад – рухс æмæ бæркадджын </w:t>
      </w:r>
      <w:r w:rsidRPr="00624A10">
        <w:rPr>
          <w:sz w:val="28"/>
          <w:szCs w:val="28"/>
        </w:rPr>
        <w:t>// Рæстдзинад. – 2021. – 2 нояб. – Ф. 2.</w:t>
      </w:r>
    </w:p>
    <w:p w14:paraId="3D3D01EA" w14:textId="77777777" w:rsidR="0041783F" w:rsidRPr="00624A10" w:rsidRDefault="0041783F" w:rsidP="0041783F">
      <w:pPr>
        <w:pStyle w:val="a6"/>
        <w:jc w:val="both"/>
        <w:rPr>
          <w:sz w:val="28"/>
          <w:szCs w:val="28"/>
        </w:rPr>
      </w:pPr>
      <w:r w:rsidRPr="00624A10">
        <w:rPr>
          <w:sz w:val="28"/>
          <w:szCs w:val="28"/>
        </w:rPr>
        <w:t>Его творчество, яркое и плодотворное  : [беседа с народным артистом РСО-А, лауреатом государственной премии имени К. Хетагурова  актером Осетинского академического театра Анатолием Галаовым / подготовил  В. Гасанов].</w:t>
      </w:r>
    </w:p>
    <w:p w14:paraId="687F446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Засеев, Б. </w:t>
      </w:r>
      <w:r w:rsidRPr="00624A10">
        <w:rPr>
          <w:sz w:val="28"/>
          <w:szCs w:val="28"/>
        </w:rPr>
        <w:t>«Секреты есть, о них – на мастер-классе» : [беседа с актером театра и кино, педагогом школы-студии МХАТ и «Щуки» Батразом Засеевым / записала А. Кабисова] //  Слово. – 2021. – 9 февр. – С. 7, 8.</w:t>
      </w:r>
    </w:p>
    <w:p w14:paraId="756FE773"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И сцена опустела без тебя</w:t>
      </w:r>
      <w:r w:rsidRPr="00624A10">
        <w:rPr>
          <w:sz w:val="28"/>
          <w:szCs w:val="28"/>
        </w:rPr>
        <w:t>… : [памяти заслуженной артистки РСО-А, ведущей артистки ТЮЗа «Саби» Ф. М. Сикоевой] // Северная Осетия. – 2021. – 3 сент. – С. 3.</w:t>
      </w:r>
    </w:p>
    <w:p w14:paraId="610F2448" w14:textId="77777777" w:rsidR="0041783F" w:rsidRPr="00624A10" w:rsidRDefault="0041783F" w:rsidP="0041783F">
      <w:pPr>
        <w:pStyle w:val="a6"/>
        <w:numPr>
          <w:ilvl w:val="0"/>
          <w:numId w:val="4"/>
        </w:numPr>
        <w:jc w:val="both"/>
        <w:rPr>
          <w:rFonts w:eastAsia="SimSun"/>
          <w:sz w:val="28"/>
          <w:szCs w:val="28"/>
          <w:lang w:eastAsia="zh-CN" w:bidi="hi-IN"/>
        </w:rPr>
      </w:pPr>
      <w:r w:rsidRPr="00624A10">
        <w:rPr>
          <w:b/>
          <w:bCs/>
          <w:sz w:val="28"/>
          <w:szCs w:val="28"/>
        </w:rPr>
        <w:t>Театры юбилеймæ</w:t>
      </w:r>
      <w:r w:rsidRPr="00624A10">
        <w:rPr>
          <w:sz w:val="28"/>
          <w:szCs w:val="28"/>
        </w:rPr>
        <w:t xml:space="preserve"> </w:t>
      </w:r>
      <w:r w:rsidRPr="00624A10">
        <w:rPr>
          <w:rFonts w:eastAsia="SimSun"/>
          <w:sz w:val="28"/>
          <w:szCs w:val="28"/>
          <w:lang w:eastAsia="zh-CN" w:bidi="hi-IN"/>
        </w:rPr>
        <w:t>// Рæстдзинад. – 2021. – 4 сент. – Ф. 1.</w:t>
      </w:r>
    </w:p>
    <w:p w14:paraId="1CEFC197" w14:textId="77777777" w:rsidR="0041783F" w:rsidRPr="00624A10" w:rsidRDefault="0041783F" w:rsidP="0041783F">
      <w:pPr>
        <w:pStyle w:val="a6"/>
        <w:jc w:val="both"/>
        <w:rPr>
          <w:rFonts w:eastAsia="SimSun"/>
          <w:sz w:val="28"/>
          <w:szCs w:val="28"/>
          <w:lang w:eastAsia="zh-CN" w:bidi="hi-IN"/>
        </w:rPr>
      </w:pPr>
      <w:r w:rsidRPr="00624A10">
        <w:rPr>
          <w:sz w:val="28"/>
          <w:szCs w:val="28"/>
        </w:rPr>
        <w:t>К юбилею театра : [о праздничных мероприятиях, намеченных к 150-</w:t>
      </w:r>
      <w:r w:rsidRPr="00624A10">
        <w:rPr>
          <w:rFonts w:eastAsia="SimSun"/>
          <w:sz w:val="28"/>
          <w:szCs w:val="28"/>
          <w:lang w:eastAsia="zh-CN" w:bidi="hi-IN"/>
        </w:rPr>
        <w:t>летию Русского академического театра имени Евгения Вахтангова].</w:t>
      </w:r>
    </w:p>
    <w:p w14:paraId="34E272C1"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Как рождается сказка </w:t>
      </w:r>
      <w:r w:rsidRPr="00D63BC7">
        <w:rPr>
          <w:rFonts w:ascii="Times New Roman" w:hAnsi="Times New Roman"/>
          <w:b w:val="0"/>
          <w:bCs w:val="0"/>
          <w:sz w:val="28"/>
          <w:szCs w:val="28"/>
        </w:rPr>
        <w:t>: [о деятельности  детского театре «Синяя птица» г. Моздока / подготовила Ю. Юрова] // Моздокский вестник. – 2021. – 13 нояб. – С. 3.</w:t>
      </w:r>
    </w:p>
    <w:p w14:paraId="6E593917"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Камбегова, А.</w:t>
      </w:r>
      <w:r w:rsidRPr="00624A10">
        <w:rPr>
          <w:sz w:val="28"/>
          <w:szCs w:val="28"/>
        </w:rPr>
        <w:t xml:space="preserve"> Раз, два, три… Елочка, гори! : [об </w:t>
      </w:r>
      <w:r>
        <w:rPr>
          <w:sz w:val="28"/>
          <w:szCs w:val="28"/>
        </w:rPr>
        <w:t>открытии в Русском театре Елки Г</w:t>
      </w:r>
      <w:r w:rsidRPr="00624A10">
        <w:rPr>
          <w:sz w:val="28"/>
          <w:szCs w:val="28"/>
        </w:rPr>
        <w:t>лавы республики] / Аделина Камбегова // Северная Осетия. – 2021. – 29 дек. – С. 1.</w:t>
      </w:r>
    </w:p>
    <w:p w14:paraId="6FF02588"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Касаты, Б.</w:t>
      </w:r>
      <w:r w:rsidRPr="00624A10">
        <w:rPr>
          <w:sz w:val="28"/>
          <w:szCs w:val="28"/>
        </w:rPr>
        <w:t xml:space="preserve"> Уарзт ӕмӕ фарнӕй хӕрзафтид «Хъӕздыг хӕдзар» / Касаты Батрадз // Рӕстдзинад. – 2021. – 15 апр. – Ф.  3.</w:t>
      </w:r>
    </w:p>
    <w:p w14:paraId="6ADCCE1C" w14:textId="77777777" w:rsidR="0041783F" w:rsidRPr="00EF57C0" w:rsidRDefault="0041783F" w:rsidP="0041783F">
      <w:pPr>
        <w:pStyle w:val="a6"/>
        <w:spacing w:line="276" w:lineRule="auto"/>
        <w:jc w:val="both"/>
        <w:rPr>
          <w:sz w:val="28"/>
          <w:szCs w:val="28"/>
        </w:rPr>
      </w:pPr>
      <w:r w:rsidRPr="00624A10">
        <w:rPr>
          <w:sz w:val="28"/>
          <w:szCs w:val="28"/>
        </w:rPr>
        <w:t>Касаев, Б.  «Богатый дом», лишенный любви и  благодати : [в рамках фестиваля «Театральная весна» в Беслане был показан спектакль самодеятельной труппы Дома культуры с. Ольгинское по одноименной пьесе Геора Хугаева, режиссер-постановщик Индира Бацазова].</w:t>
      </w:r>
    </w:p>
    <w:p w14:paraId="33DC042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Касимова, Л.</w:t>
      </w:r>
      <w:r w:rsidRPr="00624A10">
        <w:rPr>
          <w:sz w:val="28"/>
          <w:szCs w:val="28"/>
        </w:rPr>
        <w:t xml:space="preserve"> «Неиссякаемый родник таланта» : [о выдающемся актере Осетинского театра, режиссере, драматурге, переводчике, заслуженном артисте РСФСР (1949 г.), народном артисте СО АССР (1955 г.), заслуженном деятеле искусств РСФСР (1969 г.) Маирбеке Курмановиче Цаликове] / Л. Касимова // Слово. – 2021. – 9 июля. – С. 9 : фото.</w:t>
      </w:r>
    </w:p>
    <w:p w14:paraId="1A9923DE" w14:textId="77777777" w:rsidR="0041783F" w:rsidRPr="00624A10" w:rsidRDefault="0041783F" w:rsidP="0041783F">
      <w:pPr>
        <w:pStyle w:val="a6"/>
        <w:numPr>
          <w:ilvl w:val="0"/>
          <w:numId w:val="4"/>
        </w:numPr>
        <w:jc w:val="both"/>
        <w:rPr>
          <w:sz w:val="28"/>
          <w:szCs w:val="28"/>
        </w:rPr>
      </w:pPr>
      <w:r w:rsidRPr="00624A10">
        <w:rPr>
          <w:rFonts w:eastAsia="SimSun"/>
          <w:b/>
          <w:sz w:val="28"/>
          <w:szCs w:val="28"/>
          <w:lang w:eastAsia="zh-CN" w:bidi="hi-IN"/>
        </w:rPr>
        <w:t xml:space="preserve">Касимова, Л. </w:t>
      </w:r>
      <w:r w:rsidRPr="00624A10">
        <w:rPr>
          <w:rFonts w:eastAsia="SimSun"/>
          <w:sz w:val="28"/>
          <w:szCs w:val="28"/>
          <w:lang w:eastAsia="zh-CN" w:bidi="hi-IN"/>
        </w:rPr>
        <w:t>«Я сердце театру посвятил» : [к 140-летию со дня рождения Елбыздыко Бритаева] / Л. Касимова // Слово. – 2021. – 3 сент. – С.10.</w:t>
      </w:r>
    </w:p>
    <w:p w14:paraId="0001B63F"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Качмазов, А.</w:t>
      </w:r>
      <w:r w:rsidRPr="00624A10">
        <w:rPr>
          <w:sz w:val="28"/>
          <w:szCs w:val="28"/>
        </w:rPr>
        <w:t xml:space="preserve"> Молодые и перспективные «Паяцы» : [об идее создания молодежного театра «Паяцы» во Владикавказе : рассказывает руководитель и режиссер театра А. Качмазов / записала Ю. Дарчиева] // Северная Осетия. – 2021. – 12 нояб. – С. 4.</w:t>
      </w:r>
    </w:p>
    <w:p w14:paraId="5CB94402"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Кенкадзе, Л. </w:t>
      </w:r>
      <w:r w:rsidRPr="00D63BC7">
        <w:rPr>
          <w:rFonts w:ascii="Times New Roman" w:eastAsia="SimSun" w:hAnsi="Times New Roman"/>
          <w:b w:val="0"/>
          <w:bCs w:val="0"/>
          <w:sz w:val="28"/>
          <w:szCs w:val="28"/>
          <w:lang w:eastAsia="zh-CN" w:bidi="hi-IN"/>
        </w:rPr>
        <w:t xml:space="preserve">На сцене Московского театра : [Северо-Осетинский государственный Академический театр им. В.В. Тхапсаева примет участие в </w:t>
      </w:r>
      <w:r w:rsidRPr="00D63BC7">
        <w:rPr>
          <w:rFonts w:ascii="Times New Roman" w:eastAsia="SimSun" w:hAnsi="Times New Roman"/>
          <w:b w:val="0"/>
          <w:bCs w:val="0"/>
          <w:sz w:val="28"/>
          <w:szCs w:val="28"/>
          <w:lang w:val="en-US" w:eastAsia="zh-CN" w:bidi="hi-IN"/>
        </w:rPr>
        <w:t>XIX</w:t>
      </w:r>
      <w:r w:rsidRPr="00D63BC7">
        <w:rPr>
          <w:rFonts w:ascii="Times New Roman" w:eastAsia="SimSun" w:hAnsi="Times New Roman"/>
          <w:b w:val="0"/>
          <w:bCs w:val="0"/>
          <w:sz w:val="28"/>
          <w:szCs w:val="28"/>
          <w:lang w:eastAsia="zh-CN" w:bidi="hi-IN"/>
        </w:rPr>
        <w:t xml:space="preserve"> международном театральном форуме «Золотой Витязь» - 2021] / Лаура Кенкадзе // Слово. – 2021. – 12 нояб. – С. 6.</w:t>
      </w:r>
    </w:p>
    <w:p w14:paraId="4A72F89D" w14:textId="77777777" w:rsidR="0041783F" w:rsidRPr="00D363F0" w:rsidRDefault="0041783F" w:rsidP="0041783F">
      <w:pPr>
        <w:pStyle w:val="a6"/>
        <w:numPr>
          <w:ilvl w:val="0"/>
          <w:numId w:val="4"/>
        </w:numPr>
        <w:spacing w:after="200" w:line="276" w:lineRule="auto"/>
        <w:jc w:val="both"/>
        <w:rPr>
          <w:sz w:val="28"/>
          <w:szCs w:val="28"/>
        </w:rPr>
      </w:pPr>
      <w:r w:rsidRPr="00624A10">
        <w:rPr>
          <w:b/>
          <w:bCs/>
          <w:sz w:val="28"/>
          <w:szCs w:val="28"/>
        </w:rPr>
        <w:t>Кове, А.</w:t>
      </w:r>
      <w:r w:rsidRPr="00624A10">
        <w:rPr>
          <w:sz w:val="28"/>
          <w:szCs w:val="28"/>
        </w:rPr>
        <w:t xml:space="preserve"> Уроки жизни от нарта Сосруко : [о подготовке к премьере абхазского спектакля «Нарт Сосруко и пахарь» на сцене ТЮЗа «Саби» : рассказывают режиссер А. Кове и художник-постановщик Б. Джапуа / записала М. Макоева] // Северная Осетия. – 2021. – 24 июля. – С. 9.</w:t>
      </w:r>
    </w:p>
    <w:p w14:paraId="37B8785A"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 xml:space="preserve">Хъойбайты, Г. </w:t>
      </w:r>
      <w:r w:rsidRPr="00624A10">
        <w:rPr>
          <w:sz w:val="28"/>
          <w:szCs w:val="28"/>
        </w:rPr>
        <w:t xml:space="preserve"> «Чысыл трагедитæ – стыр сценæйыл» / Хъойбайты Галинæ // Рæстдзинад. – 2021. – 10 дек. – Ф. 2.</w:t>
      </w:r>
    </w:p>
    <w:p w14:paraId="3AEDDBF4" w14:textId="77777777" w:rsidR="0041783F" w:rsidRPr="00624A10" w:rsidRDefault="0041783F" w:rsidP="0041783F">
      <w:pPr>
        <w:pStyle w:val="a6"/>
        <w:spacing w:line="276" w:lineRule="auto"/>
        <w:jc w:val="both"/>
        <w:rPr>
          <w:sz w:val="28"/>
          <w:szCs w:val="28"/>
        </w:rPr>
      </w:pPr>
      <w:r w:rsidRPr="00624A10">
        <w:rPr>
          <w:sz w:val="28"/>
          <w:szCs w:val="28"/>
        </w:rPr>
        <w:t>Койбаева, Г. «Маленькие трагедии – на большой сцене» : [под таким названием состоялся фестиваль-конкурс самодеятельных театров в СО</w:t>
      </w:r>
      <w:r>
        <w:rPr>
          <w:sz w:val="28"/>
          <w:szCs w:val="28"/>
        </w:rPr>
        <w:t>ГУ, основная цель</w:t>
      </w:r>
      <w:r w:rsidRPr="00624A10">
        <w:rPr>
          <w:sz w:val="28"/>
          <w:szCs w:val="28"/>
        </w:rPr>
        <w:t xml:space="preserve"> которого – сохранение культуры и образования].</w:t>
      </w:r>
    </w:p>
    <w:p w14:paraId="521BEF83" w14:textId="77777777" w:rsidR="0041783F" w:rsidRPr="00624A10" w:rsidRDefault="0041783F" w:rsidP="0041783F">
      <w:pPr>
        <w:pStyle w:val="a6"/>
        <w:numPr>
          <w:ilvl w:val="0"/>
          <w:numId w:val="4"/>
        </w:numPr>
        <w:spacing w:after="60" w:line="276" w:lineRule="auto"/>
        <w:jc w:val="both"/>
        <w:rPr>
          <w:sz w:val="28"/>
          <w:szCs w:val="28"/>
        </w:rPr>
      </w:pPr>
      <w:r w:rsidRPr="00624A10">
        <w:rPr>
          <w:b/>
          <w:sz w:val="28"/>
          <w:szCs w:val="28"/>
        </w:rPr>
        <w:t>Къорнаты, С.</w:t>
      </w:r>
      <w:r w:rsidRPr="00624A10">
        <w:rPr>
          <w:sz w:val="28"/>
          <w:szCs w:val="28"/>
        </w:rPr>
        <w:t xml:space="preserve"> Æхсызгон фембæлд / Къорнаты Славик // Рæстдзинад. – 2021. – 10 нояб. – Ф.4.</w:t>
      </w:r>
    </w:p>
    <w:p w14:paraId="14C0668F" w14:textId="77777777" w:rsidR="0041783F" w:rsidRPr="00624A10" w:rsidRDefault="0041783F" w:rsidP="0041783F">
      <w:pPr>
        <w:pStyle w:val="a6"/>
        <w:spacing w:after="60" w:line="276" w:lineRule="auto"/>
        <w:jc w:val="both"/>
        <w:rPr>
          <w:sz w:val="28"/>
          <w:szCs w:val="28"/>
        </w:rPr>
      </w:pPr>
      <w:r w:rsidRPr="00624A10">
        <w:rPr>
          <w:sz w:val="28"/>
          <w:szCs w:val="28"/>
        </w:rPr>
        <w:t>Корнаев, С. Приятная встреча : [фото артистов Осетинского театра, подаренное автору статьи артистом Федором Калаговым 1964 г.].</w:t>
      </w:r>
    </w:p>
    <w:p w14:paraId="342B39FE"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Кривова, О. </w:t>
      </w:r>
      <w:r w:rsidRPr="00624A10">
        <w:rPr>
          <w:sz w:val="28"/>
          <w:szCs w:val="28"/>
        </w:rPr>
        <w:t>Народному театру с. Ольгинского – 115 лет : [об истории и традициях театра] / Олеся Кривова // Вестник Беслана. – 2021. – 18 мая. – С. 3 : фото.</w:t>
      </w:r>
    </w:p>
    <w:p w14:paraId="795C8808"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Кубалов, А.</w:t>
      </w:r>
      <w:r w:rsidRPr="00624A10">
        <w:rPr>
          <w:sz w:val="28"/>
          <w:szCs w:val="28"/>
        </w:rPr>
        <w:t xml:space="preserve">  Любовь как генератор творчества : [о жизни и творческом пути : беседа с художником Осетинского театра А. Кубаловым / записала Э. Хугаева] // Северная Осетия. – 2021. – 1 апр. – С. 4.</w:t>
      </w:r>
    </w:p>
    <w:p w14:paraId="6DDB9509"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Лазаров, Т.</w:t>
      </w:r>
      <w:r>
        <w:rPr>
          <w:sz w:val="28"/>
          <w:szCs w:val="28"/>
        </w:rPr>
        <w:t xml:space="preserve"> Юбилей фестиваля</w:t>
      </w:r>
      <w:r w:rsidRPr="00624A10">
        <w:rPr>
          <w:sz w:val="28"/>
          <w:szCs w:val="28"/>
        </w:rPr>
        <w:t xml:space="preserve"> «Амыраны рухс» : [об итогах </w:t>
      </w:r>
      <w:r w:rsidRPr="00624A10">
        <w:rPr>
          <w:sz w:val="28"/>
          <w:szCs w:val="28"/>
          <w:lang w:val="en-US"/>
        </w:rPr>
        <w:t>V</w:t>
      </w:r>
      <w:r w:rsidRPr="00624A10">
        <w:rPr>
          <w:sz w:val="28"/>
          <w:szCs w:val="28"/>
        </w:rPr>
        <w:t xml:space="preserve"> Республиканского фестиваля осетинских национальных любительских детских и молодежных театров «Амыраны рухс-2021» : рассказывает идейный вдохновитель фестиваля Т. Лазаров / записала З. Губурова] // Северная Осетия. – 2021. – 1 апр. – С. 4.</w:t>
      </w:r>
    </w:p>
    <w:p w14:paraId="1BF17D79"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Хуыздӕр спектакль</w:t>
      </w:r>
      <w:r w:rsidRPr="00624A10">
        <w:rPr>
          <w:sz w:val="28"/>
          <w:szCs w:val="28"/>
        </w:rPr>
        <w:t xml:space="preserve"> // Рӕстдзинад. – 2021. – 29 июнь. – Ф. 3.</w:t>
      </w:r>
    </w:p>
    <w:p w14:paraId="1A674089" w14:textId="77777777" w:rsidR="0041783F" w:rsidRPr="00624A10" w:rsidRDefault="0041783F" w:rsidP="0041783F">
      <w:pPr>
        <w:pStyle w:val="a6"/>
        <w:spacing w:line="276" w:lineRule="auto"/>
        <w:jc w:val="both"/>
        <w:rPr>
          <w:sz w:val="28"/>
          <w:szCs w:val="28"/>
        </w:rPr>
      </w:pPr>
      <w:r>
        <w:rPr>
          <w:sz w:val="28"/>
          <w:szCs w:val="28"/>
        </w:rPr>
        <w:t>Лучшим спектаклем</w:t>
      </w:r>
      <w:r w:rsidRPr="00624A10">
        <w:rPr>
          <w:sz w:val="28"/>
          <w:szCs w:val="28"/>
        </w:rPr>
        <w:t xml:space="preserve"> [фестиваля «Театральная весна» признан «Завтра была война» по повести Бориса Васильева, в постановке   народного театра г. Моздок].</w:t>
      </w:r>
    </w:p>
    <w:p w14:paraId="06237661"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Макоева, М.</w:t>
      </w:r>
      <w:r w:rsidRPr="00624A10">
        <w:rPr>
          <w:sz w:val="28"/>
          <w:szCs w:val="28"/>
        </w:rPr>
        <w:t xml:space="preserve"> Он – настоящий! : [об актере ТЮЗа «Саби» Григории Гапузове] / Мадина Макоева // Северная Осетия. – 2021. – 30 дек. – С. 18.</w:t>
      </w:r>
    </w:p>
    <w:p w14:paraId="198119F8"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Медойты, С.</w:t>
      </w:r>
      <w:r w:rsidRPr="00624A10">
        <w:rPr>
          <w:bCs/>
          <w:sz w:val="28"/>
          <w:szCs w:val="28"/>
        </w:rPr>
        <w:t xml:space="preserve"> Медойты Светланæ: «О, куыд цымыдисаг у цард…»</w:t>
      </w:r>
      <w:r w:rsidRPr="00624A10">
        <w:rPr>
          <w:b/>
          <w:sz w:val="28"/>
          <w:szCs w:val="28"/>
        </w:rPr>
        <w:t xml:space="preserve"> </w:t>
      </w:r>
      <w:r w:rsidRPr="00624A10">
        <w:rPr>
          <w:sz w:val="28"/>
          <w:szCs w:val="28"/>
        </w:rPr>
        <w:t>// Рæстдзинад. – 2021. – 4 авг.– Ф. 3.</w:t>
      </w:r>
    </w:p>
    <w:p w14:paraId="08CDF173" w14:textId="77777777" w:rsidR="0041783F" w:rsidRPr="00624A10" w:rsidRDefault="0041783F" w:rsidP="0041783F">
      <w:pPr>
        <w:pStyle w:val="a6"/>
        <w:jc w:val="both"/>
        <w:rPr>
          <w:bCs/>
          <w:sz w:val="28"/>
          <w:szCs w:val="28"/>
        </w:rPr>
      </w:pPr>
      <w:r w:rsidRPr="00624A10">
        <w:rPr>
          <w:sz w:val="28"/>
          <w:szCs w:val="28"/>
        </w:rPr>
        <w:t>Медоева, С. Медоева Светлана: «О, как прекрасна жизнь…»</w:t>
      </w:r>
      <w:r w:rsidRPr="00624A10">
        <w:rPr>
          <w:bCs/>
          <w:sz w:val="28"/>
          <w:szCs w:val="28"/>
        </w:rPr>
        <w:t xml:space="preserve"> : [беседа с народной артисткой Осетии и заслуженной артисткой РФ, актрисой и певицей / записала Земфира Бзыкова].</w:t>
      </w:r>
    </w:p>
    <w:p w14:paraId="5FB47EA6" w14:textId="77777777" w:rsidR="0041783F" w:rsidRPr="00624A10" w:rsidRDefault="0041783F" w:rsidP="0041783F">
      <w:pPr>
        <w:pStyle w:val="a6"/>
        <w:keepNext/>
        <w:numPr>
          <w:ilvl w:val="0"/>
          <w:numId w:val="4"/>
        </w:numPr>
        <w:jc w:val="both"/>
        <w:outlineLvl w:val="2"/>
        <w:rPr>
          <w:sz w:val="28"/>
          <w:szCs w:val="28"/>
        </w:rPr>
      </w:pPr>
      <w:r w:rsidRPr="00624A10">
        <w:rPr>
          <w:b/>
          <w:bCs/>
          <w:sz w:val="28"/>
          <w:szCs w:val="28"/>
        </w:rPr>
        <w:t xml:space="preserve">Мелыккаты Замирæ – </w:t>
      </w:r>
      <w:r w:rsidRPr="00EF57C0">
        <w:rPr>
          <w:bCs/>
          <w:sz w:val="28"/>
          <w:szCs w:val="28"/>
        </w:rPr>
        <w:t>Уæрæсейы Федерацийы сгуыхт артисткæ</w:t>
      </w:r>
      <w:r w:rsidRPr="00624A10">
        <w:rPr>
          <w:b/>
          <w:bCs/>
          <w:sz w:val="28"/>
          <w:szCs w:val="28"/>
        </w:rPr>
        <w:t xml:space="preserve"> </w:t>
      </w:r>
      <w:r w:rsidRPr="00624A10">
        <w:rPr>
          <w:sz w:val="28"/>
          <w:szCs w:val="28"/>
        </w:rPr>
        <w:t>// Рæстдзинад. – 2021. – 14 июль. – Ф. 1.</w:t>
      </w:r>
    </w:p>
    <w:p w14:paraId="2A6B9726" w14:textId="77777777" w:rsidR="0041783F" w:rsidRPr="00624A10" w:rsidRDefault="0041783F" w:rsidP="0041783F">
      <w:pPr>
        <w:pStyle w:val="a6"/>
        <w:jc w:val="both"/>
        <w:rPr>
          <w:sz w:val="28"/>
          <w:szCs w:val="28"/>
        </w:rPr>
      </w:pPr>
      <w:r w:rsidRPr="00624A10">
        <w:rPr>
          <w:sz w:val="28"/>
          <w:szCs w:val="28"/>
        </w:rPr>
        <w:t>Замира Меликова – заслуженная артистка Российской Федерации : [о присуждении почетного звания актрисе Осетинского академического театра им. В. Тхапсаева Замире Меликовой].</w:t>
      </w:r>
    </w:p>
    <w:p w14:paraId="7C925568"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Можно ли помочь «театральному» дому?</w:t>
      </w:r>
      <w:r w:rsidRPr="00624A10">
        <w:rPr>
          <w:sz w:val="28"/>
          <w:szCs w:val="28"/>
        </w:rPr>
        <w:t xml:space="preserve"> : [о  проблемах, связанных с состоянием инженерных коммуникаций в доме театральных деятелей на углу улиц К. Маркса и Пашковского во Владикавказе, где также проживал драматург, народный артист РСФСР, бывший художественный руководитель и главный режиссер Осетинского театра Г. Д. Хугаев / подготовила Н. Скобенко] // Северная Осетия. – 2021. – 27 окт. – С. 3.</w:t>
      </w:r>
    </w:p>
    <w:p w14:paraId="14E3775C"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Налдикоева, А.</w:t>
      </w:r>
      <w:r w:rsidRPr="00624A10">
        <w:rPr>
          <w:sz w:val="28"/>
          <w:szCs w:val="28"/>
        </w:rPr>
        <w:t xml:space="preserve"> «Амыран» зажигает новые театральные звезды : [во Дворце спорта г. Беслана прошел районный этап Республиканского фестиваля национальных любительских молодежных и детских театров «Амыраны рухс»] / Алина Налдикоева //  Жизнь Правобережья. – 2021. – 23 марта. – С. 4.</w:t>
      </w:r>
    </w:p>
    <w:p w14:paraId="7566D292"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Тарскæйы адæмон театр та ногæй фæуæлахиз!</w:t>
      </w:r>
      <w:r w:rsidRPr="00624A10">
        <w:rPr>
          <w:sz w:val="28"/>
          <w:szCs w:val="28"/>
        </w:rPr>
        <w:t xml:space="preserve"> // Рæстдзинад. – 2021. – 2 дек. – Ф. 4.</w:t>
      </w:r>
    </w:p>
    <w:p w14:paraId="04A91631" w14:textId="77777777" w:rsidR="0041783F" w:rsidRPr="00624A10" w:rsidRDefault="0041783F" w:rsidP="0041783F">
      <w:pPr>
        <w:pStyle w:val="a6"/>
        <w:tabs>
          <w:tab w:val="left" w:pos="0"/>
        </w:tabs>
        <w:jc w:val="both"/>
        <w:rPr>
          <w:sz w:val="28"/>
          <w:szCs w:val="28"/>
        </w:rPr>
      </w:pPr>
      <w:r w:rsidRPr="00624A10">
        <w:rPr>
          <w:sz w:val="28"/>
          <w:szCs w:val="28"/>
        </w:rPr>
        <w:t>Народный театр с. Тарского снова победил! [на ХХ всероссийском фестивале народных театров «Берега надежды» в Анапе].</w:t>
      </w:r>
    </w:p>
    <w:p w14:paraId="65C4FFAF" w14:textId="77777777" w:rsidR="0041783F" w:rsidRPr="00624A10" w:rsidRDefault="0041783F" w:rsidP="0041783F">
      <w:pPr>
        <w:pStyle w:val="a6"/>
        <w:numPr>
          <w:ilvl w:val="0"/>
          <w:numId w:val="4"/>
        </w:numPr>
        <w:spacing w:after="160" w:line="276" w:lineRule="auto"/>
        <w:jc w:val="both"/>
        <w:rPr>
          <w:sz w:val="28"/>
          <w:szCs w:val="28"/>
        </w:rPr>
      </w:pPr>
      <w:r w:rsidRPr="00624A10">
        <w:rPr>
          <w:b/>
          <w:bCs/>
          <w:sz w:val="28"/>
          <w:szCs w:val="28"/>
        </w:rPr>
        <w:t>Не говорите, что не слышали о премьере :</w:t>
      </w:r>
      <w:r w:rsidRPr="00624A10">
        <w:rPr>
          <w:sz w:val="28"/>
          <w:szCs w:val="28"/>
        </w:rPr>
        <w:t xml:space="preserve"> [о премьере спектакля «Не говорите, что не слышали» на сцене Осетинского театра / подготовила Ю. Дарчиева] //  Северная Осетия. – 2021. – 20 марта. – С. 9.</w:t>
      </w:r>
    </w:p>
    <w:p w14:paraId="5191CB05" w14:textId="77777777" w:rsidR="0041783F" w:rsidRPr="00624A10" w:rsidRDefault="0041783F" w:rsidP="0041783F">
      <w:pPr>
        <w:pStyle w:val="a6"/>
        <w:numPr>
          <w:ilvl w:val="0"/>
          <w:numId w:val="4"/>
        </w:numPr>
        <w:jc w:val="both"/>
        <w:rPr>
          <w:sz w:val="28"/>
          <w:szCs w:val="28"/>
        </w:rPr>
      </w:pPr>
      <w:r w:rsidRPr="00624A10">
        <w:rPr>
          <w:b/>
          <w:sz w:val="28"/>
          <w:szCs w:val="28"/>
        </w:rPr>
        <w:t>Ног фембæлд – ирон театрдзаутимæ /</w:t>
      </w:r>
      <w:r w:rsidRPr="00624A10">
        <w:rPr>
          <w:sz w:val="28"/>
          <w:szCs w:val="28"/>
        </w:rPr>
        <w:t xml:space="preserve"> Гасанты Валери // Рæстдзинад. – 2021. – 28 сент. – Ф. 4. </w:t>
      </w:r>
    </w:p>
    <w:p w14:paraId="61264E9D" w14:textId="77777777" w:rsidR="0041783F" w:rsidRPr="00624A10" w:rsidRDefault="0041783F" w:rsidP="0041783F">
      <w:pPr>
        <w:pStyle w:val="a6"/>
        <w:jc w:val="both"/>
        <w:rPr>
          <w:sz w:val="28"/>
          <w:szCs w:val="28"/>
        </w:rPr>
      </w:pPr>
      <w:r w:rsidRPr="00624A10">
        <w:rPr>
          <w:sz w:val="28"/>
          <w:szCs w:val="28"/>
        </w:rPr>
        <w:t>Новая встреча с любителями театра : [об открытии 86-го театрального сезона Осетинского театра спектаклем по пьесе У. Шекспира «Ричард-3»].</w:t>
      </w:r>
    </w:p>
    <w:p w14:paraId="15A2C809" w14:textId="77777777" w:rsidR="0041783F" w:rsidRPr="00EF57C0" w:rsidRDefault="0041783F" w:rsidP="0041783F">
      <w:pPr>
        <w:pStyle w:val="a6"/>
        <w:numPr>
          <w:ilvl w:val="0"/>
          <w:numId w:val="4"/>
        </w:numPr>
        <w:spacing w:after="160" w:line="259" w:lineRule="auto"/>
        <w:jc w:val="both"/>
        <w:rPr>
          <w:sz w:val="28"/>
          <w:szCs w:val="28"/>
        </w:rPr>
      </w:pPr>
      <w:r w:rsidRPr="00624A10">
        <w:rPr>
          <w:b/>
          <w:bCs/>
          <w:sz w:val="28"/>
          <w:szCs w:val="28"/>
        </w:rPr>
        <w:t>Нырова, Л.</w:t>
      </w:r>
      <w:r w:rsidRPr="00624A10">
        <w:rPr>
          <w:sz w:val="28"/>
          <w:szCs w:val="28"/>
        </w:rPr>
        <w:t xml:space="preserve"> С премьерой! : [о премьере новой сказки «Волшебная лампа Аладдина» в детском театральном коллективе «В гостях у сказки» РДК с. Эльхотово] / Лариса Нырова // Размæ (Вперед). – 2021. – 3 апр. – С. 2 : фото.</w:t>
      </w:r>
    </w:p>
    <w:p w14:paraId="20E0C36F" w14:textId="77777777" w:rsidR="0041783F" w:rsidRPr="00624A10" w:rsidRDefault="0041783F" w:rsidP="0041783F">
      <w:pPr>
        <w:pStyle w:val="a6"/>
        <w:numPr>
          <w:ilvl w:val="0"/>
          <w:numId w:val="4"/>
        </w:numPr>
        <w:jc w:val="both"/>
        <w:rPr>
          <w:sz w:val="28"/>
          <w:szCs w:val="28"/>
        </w:rPr>
      </w:pPr>
      <w:r w:rsidRPr="00624A10">
        <w:rPr>
          <w:b/>
          <w:sz w:val="28"/>
          <w:szCs w:val="28"/>
        </w:rPr>
        <w:t xml:space="preserve">Мæскуыйы гастролтæ байгом кодта </w:t>
      </w:r>
      <w:r w:rsidRPr="00624A10">
        <w:rPr>
          <w:sz w:val="28"/>
          <w:szCs w:val="28"/>
        </w:rPr>
        <w:t>// Рæстдзинад. – 2021. – 15 сент. – Ф. 4.</w:t>
      </w:r>
    </w:p>
    <w:p w14:paraId="69B63BB5" w14:textId="77777777" w:rsidR="0041783F" w:rsidRPr="00624A10" w:rsidRDefault="0041783F" w:rsidP="0041783F">
      <w:pPr>
        <w:pStyle w:val="a6"/>
        <w:jc w:val="both"/>
        <w:rPr>
          <w:sz w:val="28"/>
          <w:szCs w:val="28"/>
        </w:rPr>
      </w:pPr>
      <w:r w:rsidRPr="00624A10">
        <w:rPr>
          <w:sz w:val="28"/>
          <w:szCs w:val="28"/>
        </w:rPr>
        <w:t>Открытие гастролей в Москве [Русского академического театра имени Е. Вахтангова].</w:t>
      </w:r>
    </w:p>
    <w:p w14:paraId="0F1D8C69" w14:textId="77777777" w:rsidR="0041783F" w:rsidRPr="00624A10" w:rsidRDefault="0041783F" w:rsidP="0041783F">
      <w:pPr>
        <w:pStyle w:val="a6"/>
        <w:numPr>
          <w:ilvl w:val="0"/>
          <w:numId w:val="4"/>
        </w:numPr>
        <w:tabs>
          <w:tab w:val="left" w:pos="0"/>
        </w:tabs>
        <w:jc w:val="both"/>
        <w:rPr>
          <w:rFonts w:eastAsia="SimSun"/>
          <w:sz w:val="28"/>
          <w:szCs w:val="28"/>
          <w:lang w:eastAsia="zh-CN" w:bidi="hi-IN"/>
        </w:rPr>
      </w:pPr>
      <w:r w:rsidRPr="00624A10">
        <w:rPr>
          <w:b/>
          <w:sz w:val="28"/>
          <w:szCs w:val="28"/>
        </w:rPr>
        <w:t xml:space="preserve">Уататы Бибойы кадæн </w:t>
      </w:r>
      <w:r w:rsidRPr="00624A10">
        <w:rPr>
          <w:rFonts w:eastAsia="SimSun"/>
          <w:sz w:val="28"/>
          <w:szCs w:val="28"/>
          <w:lang w:eastAsia="zh-CN" w:bidi="hi-IN"/>
        </w:rPr>
        <w:t>// Рæстдзинад. – 2021. – 11 дек. – Ф. 2</w:t>
      </w:r>
    </w:p>
    <w:p w14:paraId="7BA06312" w14:textId="77777777" w:rsidR="0041783F" w:rsidRPr="00EF57C0" w:rsidRDefault="0041783F" w:rsidP="0041783F">
      <w:pPr>
        <w:pStyle w:val="a6"/>
        <w:tabs>
          <w:tab w:val="left" w:pos="0"/>
        </w:tabs>
        <w:jc w:val="both"/>
        <w:rPr>
          <w:rFonts w:eastAsia="SimSun"/>
          <w:sz w:val="28"/>
          <w:szCs w:val="28"/>
          <w:lang w:eastAsia="zh-CN" w:bidi="hi-IN"/>
        </w:rPr>
      </w:pPr>
      <w:r w:rsidRPr="00624A10">
        <w:rPr>
          <w:rFonts w:eastAsia="SimSun"/>
          <w:sz w:val="28"/>
          <w:szCs w:val="28"/>
          <w:lang w:eastAsia="zh-CN" w:bidi="hi-IN"/>
        </w:rPr>
        <w:t>Памяти Бибо Ватаева : [делегация деятелей культуры Таджикистана почтила память и возложила цветы на могилу прославленного артист</w:t>
      </w:r>
      <w:r>
        <w:rPr>
          <w:rFonts w:eastAsia="SimSun"/>
          <w:sz w:val="28"/>
          <w:szCs w:val="28"/>
          <w:lang w:eastAsia="zh-CN" w:bidi="hi-IN"/>
        </w:rPr>
        <w:t>а</w:t>
      </w:r>
      <w:r w:rsidRPr="00624A10">
        <w:rPr>
          <w:rFonts w:eastAsia="SimSun"/>
          <w:sz w:val="28"/>
          <w:szCs w:val="28"/>
          <w:lang w:eastAsia="zh-CN" w:bidi="hi-IN"/>
        </w:rPr>
        <w:t xml:space="preserve"> на Алле Славы, работавшего на киностудии «Таджикфильм» с 1969-1975 гг.].</w:t>
      </w:r>
    </w:p>
    <w:p w14:paraId="53059BF4" w14:textId="77777777" w:rsidR="0041783F" w:rsidRPr="00624A10" w:rsidRDefault="0041783F" w:rsidP="0041783F">
      <w:pPr>
        <w:pStyle w:val="a6"/>
        <w:numPr>
          <w:ilvl w:val="0"/>
          <w:numId w:val="4"/>
        </w:numPr>
        <w:spacing w:after="200" w:line="276" w:lineRule="auto"/>
        <w:jc w:val="both"/>
        <w:rPr>
          <w:rFonts w:eastAsiaTheme="minorEastAsia"/>
          <w:sz w:val="28"/>
          <w:szCs w:val="28"/>
        </w:rPr>
      </w:pPr>
      <w:r w:rsidRPr="00624A10">
        <w:rPr>
          <w:b/>
          <w:bCs/>
          <w:sz w:val="28"/>
          <w:szCs w:val="28"/>
        </w:rPr>
        <w:t>Пиналова, Т</w:t>
      </w:r>
      <w:r w:rsidRPr="00624A10">
        <w:rPr>
          <w:sz w:val="28"/>
          <w:szCs w:val="28"/>
        </w:rPr>
        <w:t>. Слушай свое сердце : [о своем актерском пути : рассказывает заслуженная артистка РСО-А, а</w:t>
      </w:r>
      <w:r>
        <w:rPr>
          <w:sz w:val="28"/>
          <w:szCs w:val="28"/>
        </w:rPr>
        <w:t>ртистка ТЮЗа «Саби» Т. Пиналова</w:t>
      </w:r>
      <w:r w:rsidRPr="00624A10">
        <w:rPr>
          <w:sz w:val="28"/>
          <w:szCs w:val="28"/>
        </w:rPr>
        <w:t xml:space="preserve"> / записала М. Макоева] //  Северная Осетия. – 2021. – 2 февр. – С. 3.</w:t>
      </w:r>
    </w:p>
    <w:p w14:paraId="193CC792"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Плиева, З.</w:t>
      </w:r>
      <w:r w:rsidRPr="00624A10">
        <w:rPr>
          <w:sz w:val="28"/>
          <w:szCs w:val="28"/>
        </w:rPr>
        <w:t xml:space="preserve"> «Медея» – в честь тройного юбилея : [о предстоящей премьере в Дигорском театре спектакля «Медея» в постановке режиссера А. Галаова] // Северная Осетия. – 2021. – 23 дек. – С. 6.</w:t>
      </w:r>
    </w:p>
    <w:p w14:paraId="4BC0DD0B" w14:textId="77777777" w:rsidR="0041783F" w:rsidRPr="00624A10" w:rsidRDefault="0041783F" w:rsidP="0041783F">
      <w:pPr>
        <w:pStyle w:val="a6"/>
        <w:numPr>
          <w:ilvl w:val="0"/>
          <w:numId w:val="4"/>
        </w:numPr>
        <w:spacing w:line="276" w:lineRule="auto"/>
        <w:jc w:val="both"/>
        <w:rPr>
          <w:bCs/>
          <w:sz w:val="28"/>
          <w:szCs w:val="28"/>
        </w:rPr>
      </w:pPr>
      <w:r w:rsidRPr="00624A10">
        <w:rPr>
          <w:b/>
          <w:bCs/>
          <w:sz w:val="28"/>
          <w:szCs w:val="28"/>
        </w:rPr>
        <w:t xml:space="preserve">Фестивалы уӕлахиздзау // </w:t>
      </w:r>
      <w:r w:rsidRPr="00624A10">
        <w:rPr>
          <w:bCs/>
          <w:sz w:val="28"/>
          <w:szCs w:val="28"/>
        </w:rPr>
        <w:t>Рӕстдзинад. – 2021. – 26 май. – Ф. 3.</w:t>
      </w:r>
    </w:p>
    <w:p w14:paraId="40ECC0E5" w14:textId="77777777" w:rsidR="0041783F" w:rsidRPr="00624A10" w:rsidRDefault="0041783F" w:rsidP="0041783F">
      <w:pPr>
        <w:pStyle w:val="a6"/>
        <w:spacing w:line="276" w:lineRule="auto"/>
        <w:jc w:val="both"/>
        <w:rPr>
          <w:bCs/>
          <w:sz w:val="28"/>
          <w:szCs w:val="28"/>
        </w:rPr>
      </w:pPr>
      <w:r w:rsidRPr="00624A10">
        <w:rPr>
          <w:bCs/>
          <w:sz w:val="28"/>
          <w:szCs w:val="28"/>
        </w:rPr>
        <w:t>Победительница фестиваля [– международного самодеятельных и народных театров имени Фаины Раневской – юная Дана Ревазова в номинации «Художественное слово»].</w:t>
      </w:r>
    </w:p>
    <w:p w14:paraId="55B0D91F" w14:textId="77777777" w:rsidR="0041783F" w:rsidRPr="00EF57C0" w:rsidRDefault="0041783F" w:rsidP="0041783F">
      <w:pPr>
        <w:pStyle w:val="a6"/>
        <w:numPr>
          <w:ilvl w:val="0"/>
          <w:numId w:val="4"/>
        </w:numPr>
        <w:spacing w:after="200" w:line="276" w:lineRule="auto"/>
        <w:jc w:val="both"/>
        <w:rPr>
          <w:rFonts w:eastAsiaTheme="minorEastAsia"/>
          <w:b/>
          <w:bCs/>
          <w:sz w:val="28"/>
          <w:szCs w:val="28"/>
        </w:rPr>
      </w:pPr>
      <w:r w:rsidRPr="00624A10">
        <w:rPr>
          <w:b/>
          <w:bCs/>
          <w:sz w:val="28"/>
          <w:szCs w:val="28"/>
        </w:rPr>
        <w:t xml:space="preserve">«Полет» – впервые в России </w:t>
      </w:r>
      <w:r w:rsidRPr="00624A10">
        <w:rPr>
          <w:sz w:val="28"/>
          <w:szCs w:val="28"/>
        </w:rPr>
        <w:t>: [к 150-летию Русского театра впервые в России будет поставлен спектакль по мотивам романа Гайто Газданова : с заседания оргкомитета по празднованию в текущем году 150-летия со дня основания Государственного академического ордена Трудового Красного Знамени Русского театра имени Евгения Вахтангова] //  Северная Осетия. – 2021. – 5 февр. – С. 2.</w:t>
      </w:r>
    </w:p>
    <w:p w14:paraId="7C86627C"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 xml:space="preserve">Бабæрæг кодта «Нарт» æмæ «Алан» </w:t>
      </w:r>
      <w:r w:rsidRPr="00624A10">
        <w:rPr>
          <w:sz w:val="28"/>
          <w:szCs w:val="28"/>
        </w:rPr>
        <w:t>// Рæстдзинад. – 2021. – 18 авг. – Ф. 2.</w:t>
      </w:r>
    </w:p>
    <w:p w14:paraId="4A7D2249" w14:textId="77777777" w:rsidR="0041783F" w:rsidRPr="00624A10" w:rsidRDefault="0041783F" w:rsidP="0041783F">
      <w:pPr>
        <w:pStyle w:val="a6"/>
        <w:jc w:val="both"/>
        <w:rPr>
          <w:sz w:val="28"/>
          <w:szCs w:val="28"/>
        </w:rPr>
      </w:pPr>
      <w:r w:rsidRPr="00624A10">
        <w:rPr>
          <w:sz w:val="28"/>
          <w:szCs w:val="28"/>
        </w:rPr>
        <w:t>Посетил «Нарт</w:t>
      </w:r>
      <w:r>
        <w:rPr>
          <w:sz w:val="28"/>
          <w:szCs w:val="28"/>
        </w:rPr>
        <w:t>ы</w:t>
      </w:r>
      <w:r w:rsidRPr="00624A10">
        <w:rPr>
          <w:sz w:val="28"/>
          <w:szCs w:val="28"/>
        </w:rPr>
        <w:t>» и «Алан» : [о встрече врио Главы РСО-А С. Меняйло с коллективами конного театра «Нарт</w:t>
      </w:r>
      <w:r>
        <w:rPr>
          <w:sz w:val="28"/>
          <w:szCs w:val="28"/>
        </w:rPr>
        <w:t>ы</w:t>
      </w:r>
      <w:r w:rsidRPr="00624A10">
        <w:rPr>
          <w:sz w:val="28"/>
          <w:szCs w:val="28"/>
        </w:rPr>
        <w:t>» и ансамбля народного танца «Алан»].</w:t>
      </w:r>
    </w:p>
    <w:p w14:paraId="3D993272" w14:textId="77777777" w:rsidR="0041783F" w:rsidRPr="00624A10" w:rsidRDefault="0041783F" w:rsidP="0041783F">
      <w:pPr>
        <w:pStyle w:val="a6"/>
        <w:numPr>
          <w:ilvl w:val="0"/>
          <w:numId w:val="4"/>
        </w:numPr>
        <w:jc w:val="both"/>
        <w:rPr>
          <w:sz w:val="28"/>
          <w:szCs w:val="28"/>
        </w:rPr>
      </w:pPr>
      <w:r w:rsidRPr="00624A10">
        <w:rPr>
          <w:b/>
          <w:sz w:val="28"/>
          <w:szCs w:val="28"/>
          <w:lang w:eastAsia="zh-CN" w:bidi="hi-IN"/>
        </w:rPr>
        <w:t xml:space="preserve">Мæскуыйы сæвæрдзæн спектакль </w:t>
      </w:r>
      <w:r w:rsidRPr="00624A10">
        <w:rPr>
          <w:sz w:val="28"/>
          <w:szCs w:val="28"/>
        </w:rPr>
        <w:t>// Рæстдзинад. – 2021. – 7 сент. – Ф. 3.</w:t>
      </w:r>
    </w:p>
    <w:p w14:paraId="393116C8" w14:textId="77777777" w:rsidR="0041783F" w:rsidRPr="00624A10" w:rsidRDefault="0041783F" w:rsidP="0041783F">
      <w:pPr>
        <w:pStyle w:val="a6"/>
        <w:jc w:val="both"/>
        <w:rPr>
          <w:b/>
          <w:sz w:val="28"/>
          <w:szCs w:val="28"/>
        </w:rPr>
      </w:pPr>
      <w:r w:rsidRPr="00624A10">
        <w:rPr>
          <w:sz w:val="28"/>
          <w:szCs w:val="28"/>
        </w:rPr>
        <w:t>Поставит спектакль в Москве : [«Слепые кони фортуны» в театре «Эрмитаж», режиссер Осетинского театра Гиви Валиев, по мотивам романа Гайто Газданова «Призрак Александра Вольфа»].</w:t>
      </w:r>
    </w:p>
    <w:p w14:paraId="2B43C88E"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 xml:space="preserve">Ирон профессионалон театры </w:t>
      </w:r>
      <w:r w:rsidRPr="00EF57C0">
        <w:rPr>
          <w:bCs/>
          <w:sz w:val="28"/>
          <w:szCs w:val="28"/>
        </w:rPr>
        <w:t>артистты фыццаг фæлтæры минæвар</w:t>
      </w:r>
      <w:r w:rsidRPr="00EF57C0">
        <w:rPr>
          <w:sz w:val="28"/>
          <w:szCs w:val="28"/>
        </w:rPr>
        <w:t xml:space="preserve"> </w:t>
      </w:r>
      <w:r w:rsidRPr="00624A10">
        <w:rPr>
          <w:sz w:val="28"/>
          <w:szCs w:val="28"/>
        </w:rPr>
        <w:t>// Владикавказ. – 2021. – 30 нояб. – Ф. 5.</w:t>
      </w:r>
    </w:p>
    <w:p w14:paraId="6271B784" w14:textId="77777777" w:rsidR="0041783F" w:rsidRPr="00624A10" w:rsidRDefault="0041783F" w:rsidP="0041783F">
      <w:pPr>
        <w:pStyle w:val="a6"/>
        <w:spacing w:after="200" w:line="276" w:lineRule="auto"/>
        <w:jc w:val="both"/>
        <w:rPr>
          <w:sz w:val="28"/>
          <w:szCs w:val="28"/>
        </w:rPr>
      </w:pPr>
      <w:r w:rsidRPr="00624A10">
        <w:rPr>
          <w:sz w:val="28"/>
          <w:szCs w:val="28"/>
        </w:rPr>
        <w:t>Представитель первого поколения артистов профессионального осетинского театра : [о заслуженной артистке Север</w:t>
      </w:r>
      <w:r>
        <w:rPr>
          <w:sz w:val="28"/>
          <w:szCs w:val="28"/>
        </w:rPr>
        <w:t>о-Осетинской АССР Минте Ещереко</w:t>
      </w:r>
      <w:r w:rsidRPr="00624A10">
        <w:rPr>
          <w:sz w:val="28"/>
          <w:szCs w:val="28"/>
        </w:rPr>
        <w:t>вой : к 90-летию со дня рождения / подготовила Марина Кудухова].</w:t>
      </w:r>
    </w:p>
    <w:p w14:paraId="3F9A2B2E" w14:textId="77777777" w:rsidR="0041783F" w:rsidRPr="00624A10" w:rsidRDefault="0041783F" w:rsidP="0041783F">
      <w:pPr>
        <w:pStyle w:val="a6"/>
        <w:numPr>
          <w:ilvl w:val="0"/>
          <w:numId w:val="4"/>
        </w:numPr>
        <w:spacing w:after="200" w:line="276" w:lineRule="auto"/>
        <w:jc w:val="both"/>
        <w:rPr>
          <w:rFonts w:eastAsiaTheme="minorEastAsia"/>
          <w:sz w:val="28"/>
          <w:szCs w:val="28"/>
        </w:rPr>
      </w:pPr>
      <w:r w:rsidRPr="00624A10">
        <w:rPr>
          <w:b/>
          <w:bCs/>
          <w:sz w:val="28"/>
          <w:szCs w:val="28"/>
        </w:rPr>
        <w:t xml:space="preserve">«Премьера» состоялась </w:t>
      </w:r>
      <w:r w:rsidRPr="00624A10">
        <w:rPr>
          <w:sz w:val="28"/>
          <w:szCs w:val="28"/>
        </w:rPr>
        <w:t>: [детский музыкальный театр «Премьера» Республиканского Дворца детского творчества им. Б. Кабалоева стал обладателем двух Гран-при Всероссийского конкурса «Симфония звезд»] //  Слово. – 2021. – 19 февр. – С. 8.</w:t>
      </w:r>
    </w:p>
    <w:p w14:paraId="18775097" w14:textId="77777777" w:rsidR="0041783F" w:rsidRDefault="0041783F" w:rsidP="0041783F">
      <w:pPr>
        <w:pStyle w:val="a6"/>
        <w:numPr>
          <w:ilvl w:val="0"/>
          <w:numId w:val="4"/>
        </w:numPr>
        <w:spacing w:after="200" w:line="276" w:lineRule="auto"/>
        <w:jc w:val="both"/>
        <w:rPr>
          <w:sz w:val="28"/>
          <w:szCs w:val="28"/>
        </w:rPr>
      </w:pPr>
      <w:r w:rsidRPr="00624A10">
        <w:rPr>
          <w:b/>
          <w:bCs/>
          <w:sz w:val="28"/>
          <w:szCs w:val="28"/>
        </w:rPr>
        <w:t>Проворотова, Н.</w:t>
      </w:r>
      <w:r w:rsidRPr="00624A10">
        <w:rPr>
          <w:sz w:val="28"/>
          <w:szCs w:val="28"/>
        </w:rPr>
        <w:t xml:space="preserve"> Верить в мечту : [о показе спектакля «Если в сердце живет мечта» творческой лабо</w:t>
      </w:r>
      <w:r>
        <w:rPr>
          <w:sz w:val="28"/>
          <w:szCs w:val="28"/>
        </w:rPr>
        <w:t xml:space="preserve">ратории «Босые души», в котором </w:t>
      </w:r>
      <w:r w:rsidRPr="00624A10">
        <w:rPr>
          <w:sz w:val="28"/>
          <w:szCs w:val="28"/>
        </w:rPr>
        <w:t>главные герои – люди с ограниченными возможностями здоровья</w:t>
      </w:r>
      <w:r>
        <w:rPr>
          <w:sz w:val="28"/>
          <w:szCs w:val="28"/>
        </w:rPr>
        <w:t>,</w:t>
      </w:r>
      <w:r w:rsidRPr="00624A10">
        <w:rPr>
          <w:sz w:val="28"/>
          <w:szCs w:val="28"/>
        </w:rPr>
        <w:t xml:space="preserve"> на сцене Русского театра : рассказывает руководитель  творческой лаборатории Н. Проворотова / записала З. Губурова] // Северная Осетия. – 2021. – 13 апр. – С. 4.</w:t>
      </w:r>
    </w:p>
    <w:p w14:paraId="345B7245"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Рамонов, В. К.</w:t>
      </w:r>
      <w:r w:rsidRPr="00624A10">
        <w:rPr>
          <w:sz w:val="28"/>
          <w:szCs w:val="28"/>
        </w:rPr>
        <w:t xml:space="preserve"> Чародей кукольного царства : [к 60-летию творческой деятельности в ТЮЗе «Саби» : рассказывает народный артист Северной Осетии, артист кукольного театра В.К. Рамонов </w:t>
      </w:r>
      <w:r w:rsidRPr="00624A10">
        <w:rPr>
          <w:b/>
          <w:bCs/>
          <w:sz w:val="28"/>
          <w:szCs w:val="28"/>
        </w:rPr>
        <w:t xml:space="preserve">/ </w:t>
      </w:r>
      <w:r w:rsidRPr="00624A10">
        <w:rPr>
          <w:sz w:val="28"/>
          <w:szCs w:val="28"/>
        </w:rPr>
        <w:t>записала М. Макоева] // Северная Осетия. – 2021. – 15 дек. – С. 5.</w:t>
      </w:r>
    </w:p>
    <w:p w14:paraId="333B8A7F" w14:textId="77777777" w:rsidR="0041783F" w:rsidRPr="004924A2" w:rsidRDefault="0041783F" w:rsidP="0041783F">
      <w:pPr>
        <w:pStyle w:val="a6"/>
        <w:numPr>
          <w:ilvl w:val="0"/>
          <w:numId w:val="4"/>
        </w:numPr>
        <w:spacing w:after="200" w:line="276" w:lineRule="auto"/>
        <w:jc w:val="both"/>
        <w:rPr>
          <w:lang w:eastAsia="zh-CN" w:bidi="hi-IN"/>
        </w:rPr>
      </w:pPr>
      <w:r w:rsidRPr="00624A10">
        <w:rPr>
          <w:rFonts w:eastAsia="SimSun"/>
          <w:b/>
          <w:sz w:val="28"/>
          <w:szCs w:val="28"/>
          <w:lang w:eastAsia="zh-CN" w:bidi="hi-IN"/>
        </w:rPr>
        <w:t>Рамонова, З.</w:t>
      </w:r>
      <w:r w:rsidRPr="00624A10">
        <w:rPr>
          <w:rFonts w:eastAsia="SimSun"/>
          <w:sz w:val="28"/>
          <w:szCs w:val="28"/>
          <w:lang w:eastAsia="zh-CN" w:bidi="hi-IN"/>
        </w:rPr>
        <w:t xml:space="preserve"> Блестящее выступление «Сатирикона» : [в рамках Международного фестиваля народных театров и любительских коллективов «Театральная весна» Дигорский молодежный театр «Сатирикон» представил три коллектива] / Залина Рамонова // Вести Дигории  (Дигори хабæрттæ). – 2021. – 29 июня. – С. 2.</w:t>
      </w:r>
    </w:p>
    <w:p w14:paraId="0E3D0447" w14:textId="77777777" w:rsidR="0041783F" w:rsidRPr="00F3473D" w:rsidRDefault="0041783F" w:rsidP="0041783F">
      <w:pPr>
        <w:pStyle w:val="a6"/>
        <w:numPr>
          <w:ilvl w:val="0"/>
          <w:numId w:val="4"/>
        </w:numPr>
        <w:spacing w:after="200" w:line="276" w:lineRule="auto"/>
        <w:jc w:val="both"/>
        <w:rPr>
          <w:lang w:eastAsia="zh-CN" w:bidi="hi-IN"/>
        </w:rPr>
      </w:pPr>
      <w:r w:rsidRPr="00624A10">
        <w:rPr>
          <w:b/>
          <w:bCs/>
          <w:sz w:val="28"/>
          <w:szCs w:val="28"/>
          <w:lang w:eastAsia="zh-CN" w:bidi="hi-IN"/>
        </w:rPr>
        <w:t>Рамонова, З</w:t>
      </w:r>
      <w:r w:rsidRPr="00624A10">
        <w:rPr>
          <w:sz w:val="28"/>
          <w:szCs w:val="28"/>
          <w:lang w:eastAsia="zh-CN" w:bidi="hi-IN"/>
        </w:rPr>
        <w:t xml:space="preserve">. На сцене «Сатирикон» : [в Доме культуры г. Дигоры прошло мероприятие, посвященное                                                                                                                                                                                                                                    Дигорскому молодежному театру «Сатирикон»] / Залина Рамонова // Дигори хабæрттæ (Вести Дигории). – 2021. – 20 апр. – С. 3. </w:t>
      </w:r>
    </w:p>
    <w:p w14:paraId="55D9DEF9" w14:textId="77777777" w:rsidR="0041783F" w:rsidRPr="00624A10" w:rsidRDefault="0041783F" w:rsidP="0041783F">
      <w:pPr>
        <w:pStyle w:val="a6"/>
        <w:numPr>
          <w:ilvl w:val="0"/>
          <w:numId w:val="4"/>
        </w:numPr>
        <w:spacing w:after="160" w:line="256" w:lineRule="auto"/>
        <w:jc w:val="both"/>
        <w:rPr>
          <w:b/>
          <w:bCs/>
          <w:sz w:val="28"/>
          <w:szCs w:val="28"/>
        </w:rPr>
      </w:pPr>
      <w:r w:rsidRPr="00624A10">
        <w:rPr>
          <w:b/>
          <w:bCs/>
          <w:sz w:val="28"/>
          <w:szCs w:val="28"/>
        </w:rPr>
        <w:t>Рæмонти, З</w:t>
      </w:r>
      <w:r w:rsidRPr="00624A10">
        <w:rPr>
          <w:sz w:val="28"/>
          <w:szCs w:val="28"/>
        </w:rPr>
        <w:t>. Рохс итауæг аййевадæ / Рæмонти Зæлинæ // Вести Дигории (Дигори хабæрттæ). – 2021. – 27 мартъи. –  Ф. 1.</w:t>
      </w:r>
    </w:p>
    <w:p w14:paraId="224BE5BA" w14:textId="77777777" w:rsidR="0041783F" w:rsidRPr="00EF57C0" w:rsidRDefault="0041783F" w:rsidP="0041783F">
      <w:pPr>
        <w:pStyle w:val="a6"/>
        <w:jc w:val="both"/>
        <w:rPr>
          <w:sz w:val="28"/>
          <w:szCs w:val="28"/>
        </w:rPr>
      </w:pPr>
      <w:r w:rsidRPr="00624A10">
        <w:rPr>
          <w:sz w:val="28"/>
          <w:szCs w:val="28"/>
        </w:rPr>
        <w:t>Рамонова, З. Просветительское искусство : [о народном театре «Амыран»].</w:t>
      </w:r>
    </w:p>
    <w:p w14:paraId="54B8E04B" w14:textId="77777777" w:rsidR="0041783F" w:rsidRPr="00EF57C0" w:rsidRDefault="0041783F" w:rsidP="0041783F">
      <w:pPr>
        <w:pStyle w:val="a6"/>
        <w:numPr>
          <w:ilvl w:val="0"/>
          <w:numId w:val="4"/>
        </w:numPr>
        <w:spacing w:after="200" w:line="276" w:lineRule="auto"/>
        <w:jc w:val="both"/>
        <w:rPr>
          <w:lang w:eastAsia="zh-CN" w:bidi="hi-IN"/>
        </w:rPr>
      </w:pPr>
      <w:r w:rsidRPr="00624A10">
        <w:rPr>
          <w:rFonts w:eastAsia="SimSun"/>
          <w:b/>
          <w:sz w:val="28"/>
          <w:szCs w:val="28"/>
          <w:lang w:eastAsia="zh-CN" w:bidi="hi-IN"/>
        </w:rPr>
        <w:t>Сабанова, М.</w:t>
      </w:r>
      <w:r w:rsidRPr="00624A10">
        <w:rPr>
          <w:rFonts w:eastAsia="SimSun"/>
          <w:sz w:val="28"/>
          <w:szCs w:val="28"/>
          <w:lang w:eastAsia="zh-CN" w:bidi="hi-IN"/>
        </w:rPr>
        <w:t xml:space="preserve"> На солнечной стороне : [о режиссере, актрисе, зав. сектором по работе с детьми и молодежью МБКДУ «Моздокский РДК» Елене Давыдовой] / Милена Сабанова // Слово. – 2021. – 4 июня. – С. 1,5.</w:t>
      </w:r>
    </w:p>
    <w:p w14:paraId="53818146"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Theme="minorEastAsia"/>
          <w:b/>
          <w:bCs/>
          <w:sz w:val="28"/>
          <w:szCs w:val="28"/>
        </w:rPr>
        <w:t xml:space="preserve">Сабанова, М. </w:t>
      </w:r>
      <w:r w:rsidRPr="00624A10">
        <w:rPr>
          <w:rFonts w:eastAsiaTheme="minorEastAsia"/>
          <w:sz w:val="28"/>
          <w:szCs w:val="28"/>
        </w:rPr>
        <w:t>Театр выпрямляет душу : [об истории создания, сегодняшнем дне и дальнейших планах участника II Международного конгресса волонтеров познавательного туризма, культуры и медиа Северо-Осетинского инклюзивного театра-студии «Вдохновение» под руководством актрисы Осетинского театра Фатимы Пагиевой] / М. Сабанова //  Слово. – 2021. – 12 февр. – С. 3, 6.</w:t>
      </w:r>
    </w:p>
    <w:p w14:paraId="2A494714" w14:textId="77777777" w:rsidR="0041783F" w:rsidRPr="00F3473D" w:rsidRDefault="0041783F" w:rsidP="0041783F">
      <w:pPr>
        <w:pStyle w:val="a6"/>
        <w:numPr>
          <w:ilvl w:val="0"/>
          <w:numId w:val="4"/>
        </w:numPr>
        <w:spacing w:after="200" w:line="276" w:lineRule="auto"/>
        <w:jc w:val="both"/>
        <w:rPr>
          <w:lang w:eastAsia="zh-CN" w:bidi="hi-IN"/>
        </w:rPr>
      </w:pPr>
      <w:r w:rsidRPr="00624A10">
        <w:rPr>
          <w:b/>
          <w:bCs/>
          <w:sz w:val="28"/>
          <w:szCs w:val="28"/>
          <w:lang w:eastAsia="zh-CN" w:bidi="hi-IN"/>
        </w:rPr>
        <w:t>Сабанова, М</w:t>
      </w:r>
      <w:r w:rsidRPr="00624A10">
        <w:rPr>
          <w:sz w:val="28"/>
          <w:szCs w:val="28"/>
          <w:lang w:eastAsia="zh-CN" w:bidi="hi-IN"/>
        </w:rPr>
        <w:t>. Шаг навстречу таланту : [о первом в регионе Инклюзивном театральном фестивале любительских коллективов «Шаг к успеху»] / Милена Сабанова //  Слово. – 2021. – 30 апр. – С. 5.</w:t>
      </w:r>
    </w:p>
    <w:p w14:paraId="58388C47"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Салбиев, К. </w:t>
      </w:r>
      <w:r w:rsidRPr="00624A10">
        <w:rPr>
          <w:sz w:val="28"/>
          <w:szCs w:val="28"/>
        </w:rPr>
        <w:t>«Любовь к жизни» на земле Осетии : [рассказывает актер и режиссер школы-студии театра и кино «Move up» г. Владикавказа К. Салбиев / записала З. Губурова] //  Северная Осетия. – 2021. – 28 янв. – С. 6.</w:t>
      </w:r>
    </w:p>
    <w:p w14:paraId="0C6A5A9C" w14:textId="77777777" w:rsidR="0041783F" w:rsidRPr="00624A10" w:rsidRDefault="0041783F" w:rsidP="0041783F">
      <w:pPr>
        <w:pStyle w:val="a6"/>
        <w:numPr>
          <w:ilvl w:val="0"/>
          <w:numId w:val="4"/>
        </w:numPr>
        <w:spacing w:after="200" w:line="276" w:lineRule="auto"/>
        <w:jc w:val="both"/>
        <w:rPr>
          <w:bCs/>
          <w:sz w:val="28"/>
          <w:szCs w:val="28"/>
        </w:rPr>
      </w:pPr>
      <w:r w:rsidRPr="00624A10">
        <w:rPr>
          <w:b/>
          <w:sz w:val="28"/>
          <w:szCs w:val="28"/>
        </w:rPr>
        <w:t>Саутӕты, Т.</w:t>
      </w:r>
      <w:r w:rsidRPr="00624A10">
        <w:rPr>
          <w:bCs/>
          <w:sz w:val="28"/>
          <w:szCs w:val="28"/>
        </w:rPr>
        <w:t xml:space="preserve"> Гайто – Уырыссаг театры сценӕйыл / Саутӕты Тамилӕ // Рӕстдзинад. – 2021. –24 мартъи. – Ф. 4.</w:t>
      </w:r>
    </w:p>
    <w:p w14:paraId="6722CBD7" w14:textId="77777777" w:rsidR="0041783F" w:rsidRPr="00624A10" w:rsidRDefault="0041783F" w:rsidP="0041783F">
      <w:pPr>
        <w:pStyle w:val="a6"/>
        <w:jc w:val="both"/>
        <w:rPr>
          <w:bCs/>
          <w:sz w:val="28"/>
          <w:szCs w:val="28"/>
        </w:rPr>
      </w:pPr>
      <w:r w:rsidRPr="00624A10">
        <w:rPr>
          <w:bCs/>
          <w:sz w:val="28"/>
          <w:szCs w:val="28"/>
        </w:rPr>
        <w:t>Саутиева, Т. Гайто на сцене Русского театра : [о постановке пьесы по произведению Гайто Газданова «Полет», режиссер-постановщик Валерий Попов].</w:t>
      </w:r>
    </w:p>
    <w:p w14:paraId="3CF2E7A6" w14:textId="77777777" w:rsidR="0041783F" w:rsidRPr="00624A10" w:rsidRDefault="0041783F" w:rsidP="0041783F">
      <w:pPr>
        <w:pStyle w:val="a6"/>
        <w:numPr>
          <w:ilvl w:val="0"/>
          <w:numId w:val="4"/>
        </w:numPr>
        <w:spacing w:after="200" w:line="276" w:lineRule="auto"/>
        <w:jc w:val="both"/>
        <w:rPr>
          <w:bCs/>
          <w:sz w:val="28"/>
          <w:szCs w:val="28"/>
        </w:rPr>
      </w:pPr>
      <w:r w:rsidRPr="00624A10">
        <w:rPr>
          <w:b/>
          <w:sz w:val="28"/>
          <w:szCs w:val="28"/>
        </w:rPr>
        <w:t xml:space="preserve">Саутӕты, Т. </w:t>
      </w:r>
      <w:r w:rsidRPr="00624A10">
        <w:rPr>
          <w:bCs/>
          <w:sz w:val="28"/>
          <w:szCs w:val="28"/>
        </w:rPr>
        <w:t xml:space="preserve">Амыраны рухс хӕссынц нӕ цардмӕ / Саутӕты Тамилӕ // Рӕстдзинад. – 2021. – 26 мартъи. – Ф. 2. </w:t>
      </w:r>
    </w:p>
    <w:p w14:paraId="4DAD9E66" w14:textId="77777777" w:rsidR="0041783F" w:rsidRPr="00624A10" w:rsidRDefault="0041783F" w:rsidP="0041783F">
      <w:pPr>
        <w:pStyle w:val="a6"/>
        <w:jc w:val="both"/>
        <w:rPr>
          <w:bCs/>
          <w:sz w:val="28"/>
          <w:szCs w:val="28"/>
        </w:rPr>
      </w:pPr>
      <w:r w:rsidRPr="00624A10">
        <w:rPr>
          <w:bCs/>
          <w:sz w:val="28"/>
          <w:szCs w:val="28"/>
        </w:rPr>
        <w:t>Саутиева, Т. Свет Амрана несут в нашу жизнь : [об итогах фестиваля национальных, молодежных и детских  театров «Амыраны рухс», приуроченного к 140-летию со дня рождения драматурга Елбасдуко Бритаева].</w:t>
      </w:r>
    </w:p>
    <w:p w14:paraId="18A299C1"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Саутӕты Т.</w:t>
      </w:r>
      <w:r w:rsidRPr="00624A10">
        <w:rPr>
          <w:sz w:val="28"/>
          <w:szCs w:val="28"/>
        </w:rPr>
        <w:t xml:space="preserve"> Хӕдахуыр артистты ӕнтыстдзинӕдтӕ / Саутӕты Тамилӕ // Рӕстдзинад. – 2021. – 18 июнь. – Ф. 1-2.</w:t>
      </w:r>
    </w:p>
    <w:p w14:paraId="30F14DC4" w14:textId="77777777" w:rsidR="0041783F" w:rsidRPr="00624A10" w:rsidRDefault="0041783F" w:rsidP="0041783F">
      <w:pPr>
        <w:pStyle w:val="a6"/>
        <w:spacing w:line="276" w:lineRule="auto"/>
        <w:jc w:val="both"/>
        <w:rPr>
          <w:sz w:val="28"/>
          <w:szCs w:val="28"/>
        </w:rPr>
      </w:pPr>
      <w:r w:rsidRPr="00624A10">
        <w:rPr>
          <w:sz w:val="28"/>
          <w:szCs w:val="28"/>
        </w:rPr>
        <w:t>Саутиева, Т. Успехи самодеятельных артистов [инклюзивного театра Осетии].</w:t>
      </w:r>
    </w:p>
    <w:p w14:paraId="34412B13"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Склярова, Л.</w:t>
      </w:r>
      <w:r w:rsidRPr="00624A10">
        <w:rPr>
          <w:sz w:val="28"/>
          <w:szCs w:val="28"/>
        </w:rPr>
        <w:t xml:space="preserve"> Заронить искру в сердца детей : [о показе спектакля «Завтра была война» Моздокского драматического театра на сцене РДК, к 80-летию начала Великой Отечественной войны : рассказывает руководитель театра Л. Склярова / записала Ю. Юрова] // Моздокский вестник. – 2021. – 3 июля. – С. 2.</w:t>
      </w:r>
    </w:p>
    <w:p w14:paraId="431E4DB2"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Славина, З</w:t>
      </w:r>
      <w:r w:rsidRPr="00624A10">
        <w:rPr>
          <w:sz w:val="28"/>
          <w:szCs w:val="28"/>
        </w:rPr>
        <w:t>. Заманкульский талант : [о творчестве народного артиста РСО-А, актера, режиссера Осетинского театра, лауреата Молодежной премии Министерства культуры и искусства 2001 г. Алана Албегова] / З. Славина // Северная Осетия. – 2021. – 1 апр. – С. 4.</w:t>
      </w:r>
    </w:p>
    <w:p w14:paraId="7C977EAD" w14:textId="77777777" w:rsidR="0041783F" w:rsidRPr="00624A10" w:rsidRDefault="0041783F" w:rsidP="0041783F">
      <w:pPr>
        <w:pStyle w:val="a6"/>
        <w:numPr>
          <w:ilvl w:val="0"/>
          <w:numId w:val="4"/>
        </w:numPr>
        <w:spacing w:line="276" w:lineRule="auto"/>
        <w:jc w:val="both"/>
        <w:rPr>
          <w:sz w:val="28"/>
          <w:szCs w:val="28"/>
        </w:rPr>
      </w:pPr>
      <w:r w:rsidRPr="00624A10">
        <w:rPr>
          <w:b/>
          <w:sz w:val="28"/>
          <w:szCs w:val="28"/>
        </w:rPr>
        <w:t>Сланты, А.</w:t>
      </w:r>
      <w:r w:rsidRPr="00624A10">
        <w:rPr>
          <w:sz w:val="28"/>
          <w:szCs w:val="28"/>
        </w:rPr>
        <w:t xml:space="preserve"> Евгений Вахтанговы номыл театры бæрæгбонмæ… / Сланты Аслан // Рæстдзинад. – 2021. – 17 нояб. – Ф.4.</w:t>
      </w:r>
    </w:p>
    <w:p w14:paraId="5AE3AAF5" w14:textId="77777777" w:rsidR="0041783F" w:rsidRPr="00624A10" w:rsidRDefault="0041783F" w:rsidP="0041783F">
      <w:pPr>
        <w:pStyle w:val="a6"/>
        <w:spacing w:line="276" w:lineRule="auto"/>
        <w:jc w:val="both"/>
        <w:rPr>
          <w:sz w:val="28"/>
          <w:szCs w:val="28"/>
        </w:rPr>
      </w:pPr>
      <w:r w:rsidRPr="00624A10">
        <w:rPr>
          <w:sz w:val="28"/>
          <w:szCs w:val="28"/>
        </w:rPr>
        <w:t>Сланов, А. К празднику театра имени Евгения Вахтангова... : [150-летию Русского академического театра осуществлена постановка  драмы М. Ю. Лермонтова «Маскарад», режиссер-постановщик Изабелла Каргинова].</w:t>
      </w:r>
    </w:p>
    <w:p w14:paraId="6B22596F"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 xml:space="preserve">Сланова, Ю. </w:t>
      </w:r>
      <w:r w:rsidRPr="00624A10">
        <w:rPr>
          <w:sz w:val="28"/>
          <w:szCs w:val="28"/>
        </w:rPr>
        <w:t>«Браво» Островскому</w:t>
      </w:r>
      <w:r w:rsidRPr="00624A10">
        <w:rPr>
          <w:b/>
          <w:bCs/>
          <w:sz w:val="28"/>
          <w:szCs w:val="28"/>
        </w:rPr>
        <w:t xml:space="preserve"> </w:t>
      </w:r>
      <w:r w:rsidRPr="00624A10">
        <w:rPr>
          <w:sz w:val="28"/>
          <w:szCs w:val="28"/>
        </w:rPr>
        <w:t xml:space="preserve">: [об участии коллектива Русского академического театра в </w:t>
      </w:r>
      <w:r w:rsidRPr="00624A10">
        <w:rPr>
          <w:sz w:val="28"/>
          <w:szCs w:val="28"/>
          <w:lang w:val="en-US"/>
        </w:rPr>
        <w:t>I</w:t>
      </w:r>
      <w:r w:rsidRPr="00624A10">
        <w:rPr>
          <w:sz w:val="28"/>
          <w:szCs w:val="28"/>
        </w:rPr>
        <w:t xml:space="preserve"> всероссийском театральном фестивале «Вперед к Ос</w:t>
      </w:r>
      <w:r>
        <w:rPr>
          <w:sz w:val="28"/>
          <w:szCs w:val="28"/>
        </w:rPr>
        <w:t>тровскому», прошедшем</w:t>
      </w:r>
      <w:r w:rsidRPr="00624A10">
        <w:rPr>
          <w:sz w:val="28"/>
          <w:szCs w:val="28"/>
        </w:rPr>
        <w:t xml:space="preserve"> в г. Санкт-Петербурге] / Ю. Сланова // Северная Осетия. – 2021. – 22 дек. – С. 6.</w:t>
      </w:r>
    </w:p>
    <w:p w14:paraId="1FCDEEC3"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SimSun"/>
          <w:b/>
          <w:bCs/>
          <w:sz w:val="28"/>
          <w:szCs w:val="28"/>
          <w:lang w:eastAsia="zh-CN" w:bidi="hi-IN"/>
        </w:rPr>
        <w:t xml:space="preserve">Сланова, Ю. </w:t>
      </w:r>
      <w:r w:rsidRPr="00624A10">
        <w:rPr>
          <w:rFonts w:eastAsia="SimSun"/>
          <w:sz w:val="28"/>
          <w:szCs w:val="28"/>
          <w:lang w:eastAsia="zh-CN" w:bidi="hi-IN"/>
        </w:rPr>
        <w:t xml:space="preserve">Инклюзивное наставничество : [в Республиканском доме дружбы народов РСО-А состоялся «круглый стол» на тему : «Проблемы наставничества и тьюторства в регионах СКФО», в рамках </w:t>
      </w:r>
      <w:r w:rsidRPr="00624A10">
        <w:rPr>
          <w:rFonts w:eastAsia="SimSun"/>
          <w:sz w:val="28"/>
          <w:szCs w:val="28"/>
          <w:lang w:val="en-US" w:eastAsia="zh-CN" w:bidi="hi-IN"/>
        </w:rPr>
        <w:t>I</w:t>
      </w:r>
      <w:r w:rsidRPr="00624A10">
        <w:rPr>
          <w:rFonts w:eastAsia="SimSun"/>
          <w:sz w:val="28"/>
          <w:szCs w:val="28"/>
          <w:lang w:eastAsia="zh-CN" w:bidi="hi-IN"/>
        </w:rPr>
        <w:t xml:space="preserve"> онлайн-инклюзивного театрального фестиваля любительских коллективов  «Шаг к успеху»] / Ю. Сланова // </w:t>
      </w:r>
      <w:r w:rsidRPr="00624A10">
        <w:rPr>
          <w:sz w:val="28"/>
          <w:szCs w:val="28"/>
        </w:rPr>
        <w:t>Северная Осетия. – 2021. – 17 июня. – С. 6.</w:t>
      </w:r>
    </w:p>
    <w:p w14:paraId="3A4D76FF"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xml:space="preserve"> Отец «Амырана» : [к 50-летию народного артиста РСО-А, заслуженного артиста РЮО, художественного руководителя театра сатиры «Амыран» Т. Лазарова] / Ю. Сланова // Северная Осетия. – 2021. – 11 дек. – С. 16.</w:t>
      </w:r>
    </w:p>
    <w:p w14:paraId="48DAEB67"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Поступить сложно, но можно : [в Осетинском театре представители комиссии ГИТИСа провели очные прослушивания талантливой молодежи СКФО] / Ю. Сланова // Северная Осетия. – 2021. – 7 мая. – С. 4.</w:t>
      </w:r>
    </w:p>
    <w:p w14:paraId="1185B54C"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Сланова, Ю.</w:t>
      </w:r>
      <w:r w:rsidRPr="00624A10">
        <w:rPr>
          <w:sz w:val="28"/>
          <w:szCs w:val="28"/>
        </w:rPr>
        <w:t xml:space="preserve"> Сказка в каждый дом : [в Русском театре для детей из малоимущих семей и детей, попавших в трудную жизненную ситуацию</w:t>
      </w:r>
      <w:r>
        <w:rPr>
          <w:sz w:val="28"/>
          <w:szCs w:val="28"/>
        </w:rPr>
        <w:t>,</w:t>
      </w:r>
      <w:r w:rsidRPr="00624A10">
        <w:rPr>
          <w:sz w:val="28"/>
          <w:szCs w:val="28"/>
        </w:rPr>
        <w:t xml:space="preserve">  прошел благотворительный показ спектакля «Бродяга-принц» в постановке В. Попова] / Ю. Сланова // Северная Осетия. – 2021. – 29 дек. – С. 6.</w:t>
      </w:r>
    </w:p>
    <w:p w14:paraId="5188E725" w14:textId="77777777" w:rsidR="0041783F" w:rsidRPr="00EF57C0" w:rsidRDefault="0041783F" w:rsidP="0041783F">
      <w:pPr>
        <w:pStyle w:val="a6"/>
        <w:numPr>
          <w:ilvl w:val="0"/>
          <w:numId w:val="4"/>
        </w:numPr>
        <w:spacing w:after="160" w:line="256" w:lineRule="auto"/>
        <w:jc w:val="both"/>
        <w:rPr>
          <w:sz w:val="28"/>
          <w:szCs w:val="28"/>
        </w:rPr>
      </w:pPr>
      <w:r w:rsidRPr="00624A10">
        <w:rPr>
          <w:b/>
          <w:bCs/>
          <w:sz w:val="28"/>
          <w:szCs w:val="28"/>
        </w:rPr>
        <w:t xml:space="preserve">Соединяют Чехов и искусство перевоплощения </w:t>
      </w:r>
      <w:r w:rsidRPr="00624A10">
        <w:rPr>
          <w:sz w:val="28"/>
          <w:szCs w:val="28"/>
        </w:rPr>
        <w:t>: [Русский драмтеатр Северной Осетии представил спектакль «Три сестры» цхинвальскому зрителю] //  Стыр Ныхас. – 2021. – Март (№ 5-6). – С. 5.</w:t>
      </w:r>
    </w:p>
    <w:p w14:paraId="0C185BAC"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Сугарова, Е.</w:t>
      </w:r>
      <w:r w:rsidRPr="00624A10">
        <w:rPr>
          <w:sz w:val="28"/>
          <w:szCs w:val="28"/>
        </w:rPr>
        <w:t xml:space="preserve"> Премьера удалась на славу : [о премьере спектакля «Незнайка и его друзья» в районном Доме культуры] / Елизавета Сугарова // Размæ (Вперед). – 2021. – 28 дек. – С. 2.</w:t>
      </w:r>
    </w:p>
    <w:p w14:paraId="1D81982C"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 xml:space="preserve">Театр «Нарты» и ансамбль «Алан»: </w:t>
      </w:r>
      <w:r w:rsidRPr="00624A10">
        <w:rPr>
          <w:bCs/>
          <w:sz w:val="28"/>
          <w:szCs w:val="28"/>
        </w:rPr>
        <w:t>поддержать и вывести на новый уровень</w:t>
      </w:r>
      <w:r w:rsidRPr="00624A10">
        <w:rPr>
          <w:b/>
          <w:bCs/>
          <w:sz w:val="28"/>
          <w:szCs w:val="28"/>
        </w:rPr>
        <w:t xml:space="preserve"> </w:t>
      </w:r>
      <w:r w:rsidRPr="00624A10">
        <w:rPr>
          <w:sz w:val="28"/>
          <w:szCs w:val="28"/>
        </w:rPr>
        <w:t>: [врио Главы РСО-А С. Меняйло с рабочим визитом посетил государственный конно-драматический театр «Нарты»] // Северная Осетия. – 2021. – 18 авг. – С. 2.</w:t>
      </w:r>
    </w:p>
    <w:p w14:paraId="0FB79CCA"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SimSun"/>
          <w:b/>
          <w:bCs/>
          <w:sz w:val="28"/>
          <w:szCs w:val="28"/>
          <w:lang w:eastAsia="zh-CN" w:bidi="hi-IN"/>
        </w:rPr>
        <w:t xml:space="preserve">Теблоева, Л. </w:t>
      </w:r>
      <w:r w:rsidRPr="00624A10">
        <w:rPr>
          <w:rFonts w:eastAsia="SimSun"/>
          <w:sz w:val="28"/>
          <w:szCs w:val="28"/>
          <w:lang w:eastAsia="zh-CN" w:bidi="hi-IN"/>
        </w:rPr>
        <w:t>Республика «ШКиТ» : [о премьере спектакля «Д</w:t>
      </w:r>
      <w:r w:rsidRPr="00624A10">
        <w:rPr>
          <w:rFonts w:eastAsia="SimSun"/>
          <w:sz w:val="28"/>
          <w:szCs w:val="28"/>
          <w:lang w:val="en-US" w:eastAsia="zh-CN" w:bidi="hi-IN"/>
        </w:rPr>
        <w:t>va</w:t>
      </w:r>
      <w:r w:rsidRPr="00624A10">
        <w:rPr>
          <w:rFonts w:eastAsia="SimSun"/>
          <w:sz w:val="28"/>
          <w:szCs w:val="28"/>
          <w:lang w:eastAsia="zh-CN" w:bidi="hi-IN"/>
        </w:rPr>
        <w:t xml:space="preserve">ЯИ»  на сцене Школы кино и театра «ШКиТ» во Владикавказе : рассказывает основательница театра Л. Теблоева / записала З. Губурова] // </w:t>
      </w:r>
      <w:r w:rsidRPr="00624A10">
        <w:rPr>
          <w:sz w:val="28"/>
          <w:szCs w:val="28"/>
        </w:rPr>
        <w:t>Северная Осетия. – 2021. – 10 июня. – С. 6.</w:t>
      </w:r>
    </w:p>
    <w:p w14:paraId="1206ABD4"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Теблоева, Л.</w:t>
      </w:r>
      <w:r w:rsidRPr="00624A10">
        <w:rPr>
          <w:sz w:val="28"/>
          <w:szCs w:val="28"/>
        </w:rPr>
        <w:t xml:space="preserve"> «Шкит» – территория свободы : [о ближайших планах и мероприятиях, проходящих на площадке камерного театра «Шкит» во Владикавказе : рассказывает основатель театра Л. Теблоева / записала З. Губурова] // Северная Осетия. – 2021. – 9 сент. – С. 6.</w:t>
      </w:r>
    </w:p>
    <w:p w14:paraId="24FAB192"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Тезиева, М.</w:t>
      </w:r>
      <w:r w:rsidRPr="00624A10">
        <w:rPr>
          <w:sz w:val="28"/>
          <w:szCs w:val="28"/>
        </w:rPr>
        <w:t xml:space="preserve"> Алан Албегов на сцене и вне сцены : [к 50-летию народного артиста РСО-А, актера Северо-Осетинского государственного академического театра им. Бало Тхапсаева,  обладателя медали «Во Славу Осетии»] / Мадина Тезиева // Владикавказ. – 2021. – 20 апр. – С. 5 : фото.</w:t>
      </w:r>
    </w:p>
    <w:p w14:paraId="407AE171"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«Маленькие трагедии на большой сцене» : [о проведении во Владикавказе межрегионального фестиваля-конкурса любительских театров с участием творческих коллективов РСО-А, Республики Дагестан, Кабардино-Балкарской Республики] / Мадина Тезиева // Владикавказ. – 2021. – 4 дек. – С. 16.</w:t>
      </w:r>
    </w:p>
    <w:p w14:paraId="452776C1"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Тезиева, М</w:t>
      </w:r>
      <w:r w:rsidRPr="00624A10">
        <w:rPr>
          <w:sz w:val="28"/>
          <w:szCs w:val="28"/>
        </w:rPr>
        <w:t>. «Медея» в Дигорском театре : [о  спектакле «Медея» по пьесе Жана Ану</w:t>
      </w:r>
      <w:r>
        <w:rPr>
          <w:sz w:val="28"/>
          <w:szCs w:val="28"/>
        </w:rPr>
        <w:t>й</w:t>
      </w:r>
      <w:r w:rsidRPr="00624A10">
        <w:rPr>
          <w:sz w:val="28"/>
          <w:szCs w:val="28"/>
        </w:rPr>
        <w:t>я в постановке Государственного дигорского драматического театра ; режиссер – народный артист РСО-А Анатолий Галаов] / Мадина Тезиева // Владикавказ. – 2021. – 23 дек. – С. 16.</w:t>
      </w:r>
    </w:p>
    <w:p w14:paraId="1603A7A0" w14:textId="77777777" w:rsidR="0041783F" w:rsidRPr="00624A10" w:rsidRDefault="0041783F" w:rsidP="0041783F">
      <w:pPr>
        <w:pStyle w:val="a6"/>
        <w:numPr>
          <w:ilvl w:val="0"/>
          <w:numId w:val="4"/>
        </w:numPr>
        <w:spacing w:after="200" w:line="276" w:lineRule="auto"/>
        <w:jc w:val="both"/>
        <w:rPr>
          <w:sz w:val="28"/>
          <w:szCs w:val="28"/>
        </w:rPr>
      </w:pPr>
      <w:r w:rsidRPr="00624A10">
        <w:rPr>
          <w:rFonts w:eastAsiaTheme="minorEastAsia"/>
          <w:b/>
          <w:bCs/>
          <w:sz w:val="28"/>
          <w:szCs w:val="28"/>
        </w:rPr>
        <w:t xml:space="preserve">Тезиева, М. </w:t>
      </w:r>
      <w:r w:rsidRPr="00624A10">
        <w:rPr>
          <w:rFonts w:eastAsiaTheme="minorEastAsia"/>
          <w:sz w:val="28"/>
          <w:szCs w:val="28"/>
        </w:rPr>
        <w:t>«Своя, чужая, непонятная...» : [о вечере памяти режиссера Земфиры Цаликовой в Союзе театральных деятелей РСО-А] / Мадина Тезиева //  Владикавказ. – 2021. – 6 марта. – С. 12.</w:t>
      </w:r>
    </w:p>
    <w:p w14:paraId="254272FA"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Тезиева, М.</w:t>
      </w:r>
      <w:r w:rsidRPr="00624A10">
        <w:rPr>
          <w:sz w:val="28"/>
          <w:szCs w:val="28"/>
        </w:rPr>
        <w:t xml:space="preserve"> Театр наших сердец : [об истории создания Академического русского театра им. Е. Вахтангова : к 150-летнему юбилею] / Мадина Тезиева // Владикавказ. – 2021. – 15 апр. – С. 1, 4.</w:t>
      </w:r>
    </w:p>
    <w:p w14:paraId="0141B019" w14:textId="77777777" w:rsidR="0041783F" w:rsidRPr="00624A10" w:rsidRDefault="0041783F" w:rsidP="0041783F">
      <w:pPr>
        <w:pStyle w:val="a6"/>
        <w:numPr>
          <w:ilvl w:val="0"/>
          <w:numId w:val="4"/>
        </w:numPr>
        <w:jc w:val="both"/>
        <w:rPr>
          <w:rFonts w:eastAsia="SimSun"/>
          <w:sz w:val="28"/>
          <w:szCs w:val="28"/>
          <w:lang w:eastAsia="zh-CN" w:bidi="hi-IN"/>
        </w:rPr>
      </w:pPr>
      <w:r w:rsidRPr="00624A10">
        <w:rPr>
          <w:b/>
          <w:bCs/>
          <w:sz w:val="28"/>
          <w:szCs w:val="28"/>
        </w:rPr>
        <w:t>Тезиева, М.</w:t>
      </w:r>
      <w:r w:rsidRPr="00624A10">
        <w:rPr>
          <w:sz w:val="28"/>
          <w:szCs w:val="28"/>
        </w:rPr>
        <w:t xml:space="preserve"> «Шаг к успеху» станет ежегодным! : [о решении Союза театральных деятелей ежегодно проводить он-лайн Инклюзивный театральный фестиваль любительских коллективов «Шаг к успеху»] / Мадина Тезиева // Владикавказ. – 2021. – 19 июня. – С. 15.</w:t>
      </w:r>
    </w:p>
    <w:p w14:paraId="500D694D"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Текиева, Ж.</w:t>
      </w:r>
      <w:r w:rsidRPr="00624A10">
        <w:rPr>
          <w:sz w:val="28"/>
          <w:szCs w:val="28"/>
        </w:rPr>
        <w:t xml:space="preserve"> Успех Осетинского театра на Международном фестивале : [спектакль по пьесе У. Шекспира «Ромео и Джульетта» на </w:t>
      </w:r>
      <w:r w:rsidRPr="00624A10">
        <w:rPr>
          <w:sz w:val="28"/>
          <w:szCs w:val="28"/>
          <w:lang w:val="en-US"/>
        </w:rPr>
        <w:t>II</w:t>
      </w:r>
      <w:r w:rsidRPr="00624A10">
        <w:rPr>
          <w:sz w:val="28"/>
          <w:szCs w:val="28"/>
        </w:rPr>
        <w:t xml:space="preserve"> Международном фестивале национальных театров в Дагестане] / Жанна Текиева // Владикавказ. – 2021. – 9 окт. – С. 16.</w:t>
      </w:r>
    </w:p>
    <w:p w14:paraId="2D8D8DFC" w14:textId="77777777" w:rsidR="0041783F" w:rsidRPr="00624A10" w:rsidRDefault="0041783F" w:rsidP="0041783F">
      <w:pPr>
        <w:pStyle w:val="a6"/>
        <w:numPr>
          <w:ilvl w:val="0"/>
          <w:numId w:val="4"/>
        </w:numPr>
        <w:spacing w:line="276" w:lineRule="auto"/>
        <w:jc w:val="both"/>
        <w:rPr>
          <w:sz w:val="28"/>
          <w:szCs w:val="28"/>
        </w:rPr>
      </w:pPr>
      <w:r w:rsidRPr="00624A10">
        <w:rPr>
          <w:b/>
          <w:bCs/>
          <w:sz w:val="28"/>
          <w:szCs w:val="28"/>
        </w:rPr>
        <w:t xml:space="preserve">Театр кадджын уавӕры байгом // </w:t>
      </w:r>
      <w:r w:rsidRPr="00624A10">
        <w:rPr>
          <w:sz w:val="28"/>
          <w:szCs w:val="28"/>
        </w:rPr>
        <w:t>Рӕстдзинад. – 2021. – 8 май. – Ф. 2.</w:t>
      </w:r>
    </w:p>
    <w:p w14:paraId="2A8CC7C7" w14:textId="77777777" w:rsidR="0041783F" w:rsidRPr="00624A10" w:rsidRDefault="0041783F" w:rsidP="0041783F">
      <w:pPr>
        <w:pStyle w:val="a6"/>
        <w:spacing w:line="276" w:lineRule="auto"/>
        <w:jc w:val="both"/>
        <w:rPr>
          <w:sz w:val="28"/>
          <w:szCs w:val="28"/>
        </w:rPr>
      </w:pPr>
      <w:r w:rsidRPr="00624A10">
        <w:rPr>
          <w:sz w:val="28"/>
          <w:szCs w:val="28"/>
        </w:rPr>
        <w:t xml:space="preserve">Торжественное открытие </w:t>
      </w:r>
      <w:r>
        <w:rPr>
          <w:sz w:val="28"/>
          <w:szCs w:val="28"/>
        </w:rPr>
        <w:t>[после ремонта</w:t>
      </w:r>
      <w:r w:rsidRPr="00624A10">
        <w:rPr>
          <w:sz w:val="28"/>
          <w:szCs w:val="28"/>
        </w:rPr>
        <w:t xml:space="preserve"> национального театра Оперы и балета во Владикавказе, филиала Мариинского театра в рамках Московского Пасхального фестиваля].</w:t>
      </w:r>
    </w:p>
    <w:p w14:paraId="75D8DEDA" w14:textId="77777777" w:rsidR="0041783F" w:rsidRPr="00624A10" w:rsidRDefault="0041783F" w:rsidP="0041783F">
      <w:pPr>
        <w:pStyle w:val="a6"/>
        <w:numPr>
          <w:ilvl w:val="0"/>
          <w:numId w:val="4"/>
        </w:numPr>
        <w:spacing w:line="276" w:lineRule="auto"/>
        <w:jc w:val="both"/>
        <w:rPr>
          <w:sz w:val="28"/>
          <w:szCs w:val="28"/>
        </w:rPr>
      </w:pPr>
      <w:r w:rsidRPr="00624A10">
        <w:rPr>
          <w:rFonts w:eastAsia="SimSun"/>
          <w:b/>
          <w:sz w:val="28"/>
          <w:szCs w:val="28"/>
          <w:lang w:eastAsia="zh-CN" w:bidi="hi-IN"/>
        </w:rPr>
        <w:t>Тотиков, А.</w:t>
      </w:r>
      <w:r w:rsidRPr="00624A10">
        <w:rPr>
          <w:rFonts w:eastAsia="SimSun"/>
          <w:sz w:val="28"/>
          <w:szCs w:val="28"/>
          <w:lang w:eastAsia="zh-CN" w:bidi="hi-IN"/>
        </w:rPr>
        <w:t xml:space="preserve"> «Театральная весна» в стенах музея : [в театральном музее им. В. Тхапсаева подвели итоги ежегодного фестиваля народных театров и любительских коллективов «Театральная весна» и фестиваля молодых актеров «Дебют»] / Артур Тотиков // Слово. – 2021. – 18 июня. – С. 8.</w:t>
      </w:r>
    </w:p>
    <w:p w14:paraId="1BEA4EED"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Тотоева, Св</w:t>
      </w:r>
      <w:r w:rsidRPr="00624A10">
        <w:rPr>
          <w:sz w:val="28"/>
          <w:szCs w:val="28"/>
        </w:rPr>
        <w:t>. …И блеснули талантами юные актрисы и актеры : [в РДК Моздокский народный драматический театр провел праздник «Капустник-каламбур»] / Св. Тотоева // Моздокский вестник. – 2021. – 13 апр. – С. 2.</w:t>
      </w:r>
    </w:p>
    <w:p w14:paraId="06E2AC26" w14:textId="77777777" w:rsidR="0041783F" w:rsidRPr="00624A10" w:rsidRDefault="0041783F" w:rsidP="0041783F">
      <w:pPr>
        <w:pStyle w:val="a6"/>
        <w:numPr>
          <w:ilvl w:val="0"/>
          <w:numId w:val="4"/>
        </w:numPr>
        <w:spacing w:after="200" w:line="276" w:lineRule="auto"/>
        <w:jc w:val="both"/>
        <w:rPr>
          <w:sz w:val="28"/>
          <w:szCs w:val="28"/>
        </w:rPr>
      </w:pPr>
      <w:r w:rsidRPr="00624A10">
        <w:rPr>
          <w:b/>
          <w:bCs/>
          <w:sz w:val="28"/>
          <w:szCs w:val="28"/>
        </w:rPr>
        <w:t xml:space="preserve">Уваров, В. </w:t>
      </w:r>
      <w:r w:rsidRPr="00624A10">
        <w:rPr>
          <w:sz w:val="28"/>
          <w:szCs w:val="28"/>
        </w:rPr>
        <w:t>Голос своего времени : [памяти актера, общественного деятеля, друга Осетии Василия Ланового : рассказывает художественный руководитель и директор Русского театра В. Уваров / записала В. Зыгина] //  Северная Осетия. – 2021. – 30 янв. – С. 1.</w:t>
      </w:r>
    </w:p>
    <w:p w14:paraId="40F2DD4F" w14:textId="77777777" w:rsidR="0041783F" w:rsidRPr="00624A10" w:rsidRDefault="0041783F" w:rsidP="0041783F">
      <w:pPr>
        <w:pStyle w:val="a6"/>
        <w:numPr>
          <w:ilvl w:val="0"/>
          <w:numId w:val="4"/>
        </w:numPr>
        <w:spacing w:after="200" w:line="276" w:lineRule="auto"/>
        <w:jc w:val="both"/>
        <w:rPr>
          <w:sz w:val="28"/>
          <w:szCs w:val="28"/>
        </w:rPr>
      </w:pPr>
      <w:r w:rsidRPr="00624A10">
        <w:rPr>
          <w:b/>
          <w:sz w:val="28"/>
          <w:szCs w:val="28"/>
        </w:rPr>
        <w:t>Уваров, В.</w:t>
      </w:r>
      <w:r w:rsidRPr="00624A10">
        <w:rPr>
          <w:sz w:val="28"/>
          <w:szCs w:val="28"/>
        </w:rPr>
        <w:t xml:space="preserve"> Новый сезон к старту готов : [о репертуарной политике театра, предстоящих гастролях, торжествах, посвященных полуторавековому юбилею : рассказал директор и художественный руководитель театра, народный артист РФ Владимир Уваров / записала Тамара Бунтури] // Владикавказ. – 2021. – 31 авг. – С. 5.</w:t>
      </w:r>
    </w:p>
    <w:p w14:paraId="4020FFAF" w14:textId="77777777" w:rsidR="0041783F" w:rsidRPr="00EF57C0" w:rsidRDefault="0041783F" w:rsidP="0041783F">
      <w:pPr>
        <w:pStyle w:val="a6"/>
        <w:numPr>
          <w:ilvl w:val="0"/>
          <w:numId w:val="4"/>
        </w:numPr>
        <w:spacing w:after="200" w:line="276" w:lineRule="auto"/>
        <w:jc w:val="both"/>
        <w:rPr>
          <w:sz w:val="28"/>
          <w:szCs w:val="28"/>
        </w:rPr>
      </w:pPr>
      <w:r w:rsidRPr="00624A10">
        <w:rPr>
          <w:b/>
          <w:bCs/>
          <w:sz w:val="28"/>
          <w:szCs w:val="28"/>
        </w:rPr>
        <w:t>Уваров, В.</w:t>
      </w:r>
      <w:r w:rsidRPr="00624A10">
        <w:rPr>
          <w:sz w:val="28"/>
          <w:szCs w:val="28"/>
        </w:rPr>
        <w:t xml:space="preserve"> Юбилей, сезон, гастроли : [пресс-конференция художественного руководителя Русского театра В. Уварова </w:t>
      </w:r>
      <w:r w:rsidRPr="00624A10">
        <w:rPr>
          <w:b/>
          <w:sz w:val="28"/>
          <w:szCs w:val="28"/>
        </w:rPr>
        <w:t xml:space="preserve">/ </w:t>
      </w:r>
      <w:r w:rsidRPr="00624A10">
        <w:rPr>
          <w:bCs/>
          <w:sz w:val="28"/>
          <w:szCs w:val="28"/>
        </w:rPr>
        <w:t>записала Ю. Дарчиева</w:t>
      </w:r>
      <w:r w:rsidRPr="00624A10">
        <w:rPr>
          <w:sz w:val="28"/>
          <w:szCs w:val="28"/>
        </w:rPr>
        <w:t>] // Северная Осетия. – 2021. – 28 авг. – С. 16.</w:t>
      </w:r>
    </w:p>
    <w:p w14:paraId="4CFDAA33" w14:textId="77777777" w:rsidR="0041783F" w:rsidRPr="00624A10" w:rsidRDefault="0041783F" w:rsidP="0041783F">
      <w:pPr>
        <w:pStyle w:val="a6"/>
        <w:numPr>
          <w:ilvl w:val="0"/>
          <w:numId w:val="4"/>
        </w:numPr>
        <w:spacing w:after="160" w:line="259" w:lineRule="auto"/>
        <w:jc w:val="both"/>
        <w:rPr>
          <w:sz w:val="28"/>
          <w:szCs w:val="28"/>
        </w:rPr>
      </w:pPr>
      <w:r w:rsidRPr="00624A10">
        <w:rPr>
          <w:b/>
          <w:bCs/>
          <w:sz w:val="28"/>
          <w:szCs w:val="28"/>
        </w:rPr>
        <w:t>Хетагурова, В</w:t>
      </w:r>
      <w:r w:rsidRPr="00624A10">
        <w:rPr>
          <w:sz w:val="28"/>
          <w:szCs w:val="28"/>
        </w:rPr>
        <w:t>. Праздник для взрослых и детей : [о победе ТЮЗа «Бонварнон» Центра дополнительного образования детей г. Беслана и средней школы с. Брут на фестивале осетинских национальных любительских детских и молодежных театров «Амыраны рухс» : беседа с руководителем театра Викторией Хетагуровой / записала Ирина Любимова] // Вестник Беслана. – 2021. – 2 апр. – С. 2 : фото.</w:t>
      </w:r>
    </w:p>
    <w:p w14:paraId="3A774743" w14:textId="77777777" w:rsidR="0041783F" w:rsidRPr="00624A10" w:rsidRDefault="0041783F" w:rsidP="0041783F">
      <w:pPr>
        <w:pStyle w:val="a6"/>
        <w:numPr>
          <w:ilvl w:val="0"/>
          <w:numId w:val="4"/>
        </w:numPr>
        <w:spacing w:after="200" w:line="276" w:lineRule="auto"/>
        <w:jc w:val="both"/>
        <w:rPr>
          <w:bCs/>
          <w:sz w:val="28"/>
          <w:szCs w:val="28"/>
        </w:rPr>
      </w:pPr>
      <w:r w:rsidRPr="00624A10">
        <w:rPr>
          <w:b/>
          <w:sz w:val="28"/>
          <w:szCs w:val="28"/>
        </w:rPr>
        <w:t>Хозиты, Б</w:t>
      </w:r>
      <w:r w:rsidRPr="00624A10">
        <w:rPr>
          <w:bCs/>
          <w:sz w:val="28"/>
          <w:szCs w:val="28"/>
        </w:rPr>
        <w:t>. Театр, театрдзау, афишӕ… / Хозиты Барис // Рӕстдзинад. – 2021. – 27 мартъи. – Ф. 3.</w:t>
      </w:r>
    </w:p>
    <w:p w14:paraId="0CF59BED" w14:textId="77777777" w:rsidR="0041783F" w:rsidRPr="00624A10" w:rsidRDefault="0041783F" w:rsidP="0041783F">
      <w:pPr>
        <w:pStyle w:val="a6"/>
        <w:jc w:val="both"/>
        <w:rPr>
          <w:bCs/>
          <w:sz w:val="28"/>
          <w:szCs w:val="28"/>
        </w:rPr>
      </w:pPr>
      <w:r w:rsidRPr="00624A10">
        <w:rPr>
          <w:bCs/>
          <w:sz w:val="28"/>
          <w:szCs w:val="28"/>
        </w:rPr>
        <w:t>Хозиев, Б. Театр, театральный зритель, афиша… : [об Осетинском театре : к Дню театра].</w:t>
      </w:r>
    </w:p>
    <w:p w14:paraId="456B8A9F"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Цариев, В</w:t>
      </w:r>
      <w:r w:rsidRPr="00624A10">
        <w:rPr>
          <w:sz w:val="28"/>
          <w:szCs w:val="28"/>
        </w:rPr>
        <w:t>. Национальное достояние, испытанное временем : [ о предстоящей премьере новой постановки спектакля «Желание Паша» на сцене Осетинского театра : рассказывает режиссер спектакля В. Цариев / записал Х. Бигаев] //  Северная Осетия. – 2021. – 15 янв. – С. 1, 4.</w:t>
      </w:r>
    </w:p>
    <w:p w14:paraId="49B1C017" w14:textId="77777777" w:rsidR="0041783F" w:rsidRPr="00624A10" w:rsidRDefault="0041783F" w:rsidP="0041783F">
      <w:pPr>
        <w:pStyle w:val="a6"/>
        <w:numPr>
          <w:ilvl w:val="0"/>
          <w:numId w:val="4"/>
        </w:numPr>
        <w:spacing w:after="200" w:line="276" w:lineRule="auto"/>
        <w:jc w:val="both"/>
        <w:rPr>
          <w:b/>
          <w:bCs/>
          <w:sz w:val="28"/>
          <w:szCs w:val="28"/>
        </w:rPr>
      </w:pPr>
      <w:r w:rsidRPr="00624A10">
        <w:rPr>
          <w:b/>
          <w:bCs/>
          <w:sz w:val="28"/>
          <w:szCs w:val="28"/>
        </w:rPr>
        <w:t>Шеходанова, Т.</w:t>
      </w:r>
      <w:r w:rsidRPr="00624A10">
        <w:rPr>
          <w:sz w:val="28"/>
          <w:szCs w:val="28"/>
        </w:rPr>
        <w:t xml:space="preserve"> Яркие цвета «Радуги» : [в СОГМА прошла премьера спектакля «Волшебная свирель Ацамаза» в исполнении юных актеров театральной студии «Радуга»] / Татьяна Шеходанова //  Северная Осетия. – 2021. – 14 янв. – С. 6.</w:t>
      </w:r>
    </w:p>
    <w:p w14:paraId="43231363" w14:textId="77777777" w:rsidR="0041783F" w:rsidRPr="00F3473D"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F3473D">
        <w:rPr>
          <w:rFonts w:ascii="Times New Roman" w:hAnsi="Times New Roman"/>
          <w:sz w:val="28"/>
          <w:szCs w:val="28"/>
        </w:rPr>
        <w:t xml:space="preserve">Юрова, Ю. </w:t>
      </w:r>
      <w:r w:rsidRPr="00F3473D">
        <w:rPr>
          <w:rFonts w:ascii="Times New Roman" w:hAnsi="Times New Roman"/>
          <w:b w:val="0"/>
          <w:bCs w:val="0"/>
          <w:sz w:val="28"/>
          <w:szCs w:val="28"/>
        </w:rPr>
        <w:t>Волшебство «Солнечного города» – в действии : [в ДК г Моздока детский театр-студия «Солнечный город» показал спектакль «Незнайка и его друзья»] / Ю. Юрова</w:t>
      </w:r>
      <w:r>
        <w:rPr>
          <w:rFonts w:ascii="Times New Roman" w:hAnsi="Times New Roman"/>
          <w:b w:val="0"/>
          <w:bCs w:val="0"/>
          <w:sz w:val="28"/>
          <w:szCs w:val="28"/>
        </w:rPr>
        <w:t xml:space="preserve"> // </w:t>
      </w:r>
      <w:r w:rsidRPr="00F3473D">
        <w:rPr>
          <w:rFonts w:ascii="Times New Roman" w:eastAsia="SimSun" w:hAnsi="Times New Roman"/>
          <w:b w:val="0"/>
          <w:bCs w:val="0"/>
          <w:sz w:val="28"/>
          <w:szCs w:val="28"/>
          <w:lang w:eastAsia="zh-CN" w:bidi="hi-IN"/>
        </w:rPr>
        <w:t>Моздокский вестник. – 2021. – 1 июня. – С. 1.</w:t>
      </w:r>
    </w:p>
    <w:p w14:paraId="33AB9F6C"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F3473D">
        <w:rPr>
          <w:rFonts w:ascii="Times New Roman" w:hAnsi="Times New Roman"/>
          <w:sz w:val="28"/>
          <w:szCs w:val="28"/>
        </w:rPr>
        <w:t xml:space="preserve">Юрова, Ю. </w:t>
      </w:r>
      <w:r w:rsidRPr="00F3473D">
        <w:rPr>
          <w:rFonts w:ascii="Times New Roman" w:hAnsi="Times New Roman"/>
          <w:b w:val="0"/>
          <w:bCs w:val="0"/>
          <w:sz w:val="28"/>
          <w:szCs w:val="28"/>
        </w:rPr>
        <w:t>«О доблести, о подвиге, о славе!»</w:t>
      </w:r>
      <w:r w:rsidRPr="00F3473D">
        <w:rPr>
          <w:rFonts w:ascii="Times New Roman" w:hAnsi="Times New Roman"/>
          <w:sz w:val="28"/>
          <w:szCs w:val="28"/>
        </w:rPr>
        <w:t xml:space="preserve"> </w:t>
      </w:r>
      <w:r w:rsidRPr="00F3473D">
        <w:rPr>
          <w:rFonts w:ascii="Times New Roman" w:hAnsi="Times New Roman"/>
          <w:b w:val="0"/>
          <w:bCs w:val="0"/>
          <w:sz w:val="28"/>
          <w:szCs w:val="28"/>
        </w:rPr>
        <w:t>: [моздокский народный драматический театр показал премьеру композиции «О доблести, о подвиге, о славе!»] / Ю. Юрова</w:t>
      </w:r>
      <w:r>
        <w:rPr>
          <w:rFonts w:ascii="Times New Roman" w:hAnsi="Times New Roman"/>
          <w:b w:val="0"/>
          <w:bCs w:val="0"/>
          <w:sz w:val="28"/>
          <w:szCs w:val="28"/>
        </w:rPr>
        <w:t xml:space="preserve"> // </w:t>
      </w:r>
      <w:r w:rsidRPr="00F3473D">
        <w:rPr>
          <w:rFonts w:ascii="Times New Roman" w:eastAsia="SimSun" w:hAnsi="Times New Roman"/>
          <w:b w:val="0"/>
          <w:bCs w:val="0"/>
          <w:sz w:val="28"/>
          <w:szCs w:val="28"/>
          <w:lang w:eastAsia="zh-CN" w:bidi="hi-IN"/>
        </w:rPr>
        <w:t>Моздокский вестник. – 2021. – 5 июня. – С. 2.</w:t>
      </w:r>
    </w:p>
    <w:p w14:paraId="5A0FBFA2" w14:textId="77777777" w:rsidR="0041783F" w:rsidRPr="005828C2" w:rsidRDefault="0041783F" w:rsidP="0041783F">
      <w:pPr>
        <w:pStyle w:val="3"/>
        <w:spacing w:before="0" w:after="0"/>
        <w:ind w:left="720"/>
        <w:jc w:val="both"/>
        <w:rPr>
          <w:rFonts w:ascii="Times New Roman" w:eastAsia="SimSun" w:hAnsi="Times New Roman"/>
          <w:b w:val="0"/>
          <w:bCs w:val="0"/>
          <w:sz w:val="28"/>
          <w:szCs w:val="28"/>
          <w:lang w:eastAsia="zh-CN" w:bidi="hi-IN"/>
        </w:rPr>
      </w:pPr>
    </w:p>
    <w:p w14:paraId="29379C0B" w14:textId="77777777" w:rsidR="0041783F" w:rsidRDefault="0041783F" w:rsidP="0041783F">
      <w:pPr>
        <w:spacing w:after="200" w:line="276" w:lineRule="auto"/>
        <w:ind w:left="208"/>
        <w:jc w:val="center"/>
        <w:rPr>
          <w:b/>
          <w:bCs/>
          <w:sz w:val="28"/>
          <w:szCs w:val="28"/>
          <w:lang w:eastAsia="zh-CN" w:bidi="hi-IN"/>
        </w:rPr>
      </w:pPr>
      <w:bookmarkStart w:id="401" w:name="_Toc446671960"/>
      <w:r>
        <w:rPr>
          <w:b/>
          <w:bCs/>
          <w:sz w:val="28"/>
          <w:szCs w:val="28"/>
          <w:lang w:eastAsia="zh-CN" w:bidi="hi-IN"/>
        </w:rPr>
        <w:t>793 Особые праздники и торжества. Хореография. Подвижные и</w:t>
      </w:r>
      <w:r>
        <w:rPr>
          <w:b/>
          <w:bCs/>
          <w:sz w:val="28"/>
          <w:szCs w:val="28"/>
          <w:highlight w:val="yellow"/>
          <w:lang w:eastAsia="zh-CN" w:bidi="hi-IN"/>
        </w:rPr>
        <w:t xml:space="preserve"> </w:t>
      </w:r>
      <w:r>
        <w:rPr>
          <w:b/>
          <w:bCs/>
          <w:sz w:val="28"/>
          <w:szCs w:val="28"/>
          <w:lang w:eastAsia="zh-CN" w:bidi="hi-IN"/>
        </w:rPr>
        <w:t>поучительные игры</w:t>
      </w:r>
      <w:bookmarkEnd w:id="401"/>
    </w:p>
    <w:p w14:paraId="556A24F1" w14:textId="77777777" w:rsidR="0041783F" w:rsidRPr="005828C2" w:rsidRDefault="0041783F" w:rsidP="0041783F">
      <w:pPr>
        <w:pStyle w:val="3"/>
        <w:spacing w:before="0" w:after="0"/>
        <w:ind w:left="360"/>
        <w:jc w:val="both"/>
        <w:rPr>
          <w:rFonts w:ascii="Times New Roman" w:eastAsia="SimSun" w:hAnsi="Times New Roman"/>
          <w:b w:val="0"/>
          <w:bCs w:val="0"/>
          <w:sz w:val="28"/>
          <w:szCs w:val="28"/>
          <w:lang w:eastAsia="zh-CN" w:bidi="hi-IN"/>
        </w:rPr>
      </w:pPr>
    </w:p>
    <w:p w14:paraId="64180E4F" w14:textId="77777777" w:rsidR="0041783F" w:rsidRPr="005828C2"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5828C2">
        <w:rPr>
          <w:rFonts w:ascii="Times New Roman" w:hAnsi="Times New Roman"/>
          <w:sz w:val="28"/>
          <w:szCs w:val="28"/>
        </w:rPr>
        <w:t>Бабочиева, Э.</w:t>
      </w:r>
      <w:r w:rsidRPr="005828C2">
        <w:rPr>
          <w:rFonts w:ascii="Times New Roman" w:hAnsi="Times New Roman"/>
          <w:b w:val="0"/>
          <w:sz w:val="28"/>
          <w:szCs w:val="28"/>
        </w:rPr>
        <w:t xml:space="preserve"> Низкий поклон за труд : [о детском танцевальном коллективе «Хазнидон»] / Этери Бабочиева // Ирæф (Ираф). – 2021. – 10 авг. – С. 3.</w:t>
      </w:r>
    </w:p>
    <w:p w14:paraId="09E9E7F6" w14:textId="77777777" w:rsidR="0041783F" w:rsidRPr="005828C2" w:rsidRDefault="0041783F" w:rsidP="0041783F">
      <w:pPr>
        <w:pStyle w:val="a6"/>
        <w:numPr>
          <w:ilvl w:val="0"/>
          <w:numId w:val="4"/>
        </w:numPr>
        <w:jc w:val="both"/>
        <w:rPr>
          <w:bCs/>
          <w:sz w:val="28"/>
          <w:szCs w:val="28"/>
        </w:rPr>
      </w:pPr>
      <w:r w:rsidRPr="005828C2">
        <w:rPr>
          <w:b/>
          <w:sz w:val="28"/>
          <w:szCs w:val="28"/>
        </w:rPr>
        <w:t>Бесолов, А.</w:t>
      </w:r>
      <w:r w:rsidRPr="005828C2">
        <w:rPr>
          <w:sz w:val="28"/>
          <w:szCs w:val="28"/>
        </w:rPr>
        <w:t xml:space="preserve"> «Иры фарн» в Чиколе : [в ДК с. Чиколы прошел районный этап республиканского смотра художественной самодеятельности «Иры фарн – достояние Осетии»] / Ахсарбек Бесолов // Северная Осетия. – 2021. – 22 дек. – С. 6. </w:t>
      </w:r>
    </w:p>
    <w:p w14:paraId="6D74741F" w14:textId="77777777" w:rsidR="0041783F" w:rsidRPr="005828C2" w:rsidRDefault="0041783F" w:rsidP="0041783F">
      <w:pPr>
        <w:pStyle w:val="a6"/>
        <w:numPr>
          <w:ilvl w:val="0"/>
          <w:numId w:val="4"/>
        </w:numPr>
        <w:jc w:val="both"/>
        <w:rPr>
          <w:bCs/>
          <w:sz w:val="28"/>
          <w:szCs w:val="28"/>
        </w:rPr>
      </w:pPr>
      <w:r w:rsidRPr="005828C2">
        <w:rPr>
          <w:rFonts w:eastAsia="SimSun"/>
          <w:b/>
          <w:bCs/>
          <w:sz w:val="28"/>
          <w:szCs w:val="28"/>
          <w:lang w:eastAsia="zh-CN" w:bidi="hi-IN"/>
        </w:rPr>
        <w:t>Бесолов, В</w:t>
      </w:r>
      <w:r w:rsidRPr="005828C2">
        <w:rPr>
          <w:rFonts w:eastAsia="SimSun"/>
          <w:sz w:val="28"/>
          <w:szCs w:val="28"/>
          <w:lang w:eastAsia="zh-CN" w:bidi="hi-IN"/>
        </w:rPr>
        <w:t>. Приятная встреча : [о встрече работников культуры республики с известным знатоком хореографического и музыкально-танцевального искусства Сосланом Варзиевым] / Владимир Бесолов // Владикавказ. – 2021. – 13 нояб. – С. 32.</w:t>
      </w:r>
    </w:p>
    <w:p w14:paraId="2797CC77" w14:textId="77777777" w:rsidR="0041783F"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Бесолов, А.</w:t>
      </w:r>
      <w:r w:rsidRPr="005828C2">
        <w:rPr>
          <w:sz w:val="28"/>
          <w:szCs w:val="28"/>
          <w:lang w:eastAsia="zh-CN" w:bidi="hi-IN"/>
        </w:rPr>
        <w:t xml:space="preserve"> «Танец – идеальный подарок, которого хватит на всех!» :</w:t>
      </w:r>
      <w:r w:rsidRPr="005828C2">
        <w:rPr>
          <w:sz w:val="28"/>
          <w:szCs w:val="28"/>
        </w:rPr>
        <w:t xml:space="preserve"> [в Ирафском районе состоялся </w:t>
      </w:r>
      <w:r w:rsidRPr="005828C2">
        <w:rPr>
          <w:sz w:val="28"/>
          <w:szCs w:val="28"/>
          <w:lang w:val="en-US"/>
        </w:rPr>
        <w:t>V</w:t>
      </w:r>
      <w:r w:rsidRPr="005828C2">
        <w:rPr>
          <w:sz w:val="28"/>
          <w:szCs w:val="28"/>
        </w:rPr>
        <w:t xml:space="preserve"> республиканский фестиваль народной хореографии «Ирон кафт-2021», посвященный памяти заслуженного артиста Северной Осетии, солиста государственного ансамбля </w:t>
      </w:r>
      <w:r>
        <w:rPr>
          <w:sz w:val="28"/>
          <w:szCs w:val="28"/>
        </w:rPr>
        <w:t>«Алан» Казбека Тотоева]</w:t>
      </w:r>
      <w:r w:rsidRPr="005828C2">
        <w:rPr>
          <w:sz w:val="28"/>
          <w:szCs w:val="28"/>
          <w:lang w:eastAsia="zh-CN" w:bidi="hi-IN"/>
        </w:rPr>
        <w:t xml:space="preserve"> // </w:t>
      </w:r>
      <w:r w:rsidRPr="005828C2">
        <w:rPr>
          <w:sz w:val="28"/>
          <w:szCs w:val="28"/>
        </w:rPr>
        <w:t>Северная Осетия. – 2021. – 19 мая. – С. 6.</w:t>
      </w:r>
    </w:p>
    <w:p w14:paraId="058BA6CF"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 xml:space="preserve">Бетрозов, М. </w:t>
      </w:r>
      <w:r w:rsidRPr="005828C2">
        <w:rPr>
          <w:sz w:val="28"/>
          <w:szCs w:val="28"/>
        </w:rPr>
        <w:t xml:space="preserve">Фестиваль танца и дружбы : [на стадионе с. Чикола прошел </w:t>
      </w:r>
      <w:r w:rsidRPr="005828C2">
        <w:rPr>
          <w:sz w:val="28"/>
          <w:szCs w:val="28"/>
          <w:lang w:val="en-US"/>
        </w:rPr>
        <w:t>V</w:t>
      </w:r>
      <w:r w:rsidRPr="005828C2">
        <w:rPr>
          <w:sz w:val="28"/>
          <w:szCs w:val="28"/>
        </w:rPr>
        <w:t xml:space="preserve"> Республиканский праздник танца «Ирон Кафт»] / Майран Бетрозов // (Ираф) 2021. – 3 июня. – С. 2.</w:t>
      </w:r>
    </w:p>
    <w:p w14:paraId="598B01CE"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Бугулова, М.</w:t>
      </w:r>
      <w:r w:rsidRPr="005828C2">
        <w:rPr>
          <w:sz w:val="28"/>
          <w:szCs w:val="28"/>
          <w:lang w:eastAsia="zh-CN" w:bidi="hi-IN"/>
        </w:rPr>
        <w:t xml:space="preserve"> Пусть все у вас, ребята, будет хорошо! : [о праздновании Международного дня защиты детей в Ардоне ] / Мадина Бугулова // Рухс (Свет). – 2021. – 3 июня. – С. 3 : фото.</w:t>
      </w:r>
    </w:p>
    <w:p w14:paraId="44D114ED"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Бунтури, Т.</w:t>
      </w:r>
      <w:r w:rsidRPr="005828C2">
        <w:rPr>
          <w:sz w:val="28"/>
          <w:szCs w:val="28"/>
          <w:lang w:eastAsia="zh-CN" w:bidi="hi-IN"/>
        </w:rPr>
        <w:t xml:space="preserve"> С днем рождения, Россия! : [о праздничных мероприятиях на набережной Терека, организованных активистами ОНФ к Дню России] / Тамара Бунтури // Владикавказ. – 2021. – 12 июня. – С. 3.</w:t>
      </w:r>
    </w:p>
    <w:p w14:paraId="241CA0D1"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Варзиева, И.</w:t>
      </w:r>
      <w:r w:rsidRPr="005828C2">
        <w:rPr>
          <w:sz w:val="28"/>
          <w:szCs w:val="28"/>
          <w:lang w:eastAsia="zh-CN" w:bidi="hi-IN"/>
        </w:rPr>
        <w:t xml:space="preserve"> Влюбленный в искусство : [о хор</w:t>
      </w:r>
      <w:r>
        <w:rPr>
          <w:sz w:val="28"/>
          <w:szCs w:val="28"/>
          <w:lang w:eastAsia="zh-CN" w:bidi="hi-IN"/>
        </w:rPr>
        <w:t>еографе, руководителе ансамблей</w:t>
      </w:r>
      <w:r w:rsidRPr="005828C2">
        <w:rPr>
          <w:sz w:val="28"/>
          <w:szCs w:val="28"/>
          <w:lang w:eastAsia="zh-CN" w:bidi="hi-IN"/>
        </w:rPr>
        <w:t xml:space="preserve"> народного танца «Беслан» и «Молодость Беслана», народном артисте РСО-Алания Олеге Дудиеве] / Индира Варзиева // Вестник Беслана. – 2021. – 25 мая. – С. 3 : фото.</w:t>
      </w:r>
    </w:p>
    <w:p w14:paraId="795227CC" w14:textId="77777777" w:rsidR="0041783F" w:rsidRPr="005828C2" w:rsidRDefault="0041783F" w:rsidP="0041783F">
      <w:pPr>
        <w:pStyle w:val="a6"/>
        <w:numPr>
          <w:ilvl w:val="0"/>
          <w:numId w:val="4"/>
        </w:numPr>
        <w:spacing w:after="200" w:line="276" w:lineRule="auto"/>
        <w:jc w:val="both"/>
        <w:rPr>
          <w:bCs/>
          <w:sz w:val="28"/>
          <w:szCs w:val="28"/>
        </w:rPr>
      </w:pPr>
      <w:r w:rsidRPr="005828C2">
        <w:rPr>
          <w:rFonts w:eastAsia="SimSun"/>
          <w:b/>
          <w:sz w:val="28"/>
          <w:szCs w:val="28"/>
          <w:lang w:eastAsia="zh-CN" w:bidi="hi-IN"/>
        </w:rPr>
        <w:t xml:space="preserve">Габуев, М. </w:t>
      </w:r>
      <w:r w:rsidRPr="005828C2">
        <w:rPr>
          <w:rFonts w:eastAsia="SimSun"/>
          <w:bCs/>
          <w:sz w:val="28"/>
          <w:szCs w:val="28"/>
          <w:lang w:eastAsia="zh-CN" w:bidi="hi-IN"/>
        </w:rPr>
        <w:t xml:space="preserve">Вместе мы – Россия! : [во Владикавказе прошли праздничные мероприятия к Дню России] / Марат Габуев // </w:t>
      </w:r>
      <w:r w:rsidRPr="005828C2">
        <w:rPr>
          <w:bCs/>
          <w:sz w:val="28"/>
          <w:szCs w:val="28"/>
        </w:rPr>
        <w:t>Северная Осетия. – 2021. – 16 июня. – С. 2.</w:t>
      </w:r>
    </w:p>
    <w:p w14:paraId="5FCDADF3" w14:textId="77777777" w:rsidR="0041783F" w:rsidRPr="005828C2" w:rsidRDefault="0041783F" w:rsidP="0041783F">
      <w:pPr>
        <w:pStyle w:val="a6"/>
        <w:numPr>
          <w:ilvl w:val="0"/>
          <w:numId w:val="4"/>
        </w:numPr>
        <w:spacing w:after="200" w:line="276" w:lineRule="auto"/>
        <w:jc w:val="both"/>
        <w:rPr>
          <w:bCs/>
          <w:sz w:val="28"/>
          <w:szCs w:val="28"/>
        </w:rPr>
      </w:pPr>
      <w:r w:rsidRPr="005828C2">
        <w:rPr>
          <w:b/>
          <w:bCs/>
          <w:sz w:val="28"/>
          <w:szCs w:val="28"/>
        </w:rPr>
        <w:t>Гайдуков, Я.</w:t>
      </w:r>
      <w:r w:rsidRPr="005828C2">
        <w:rPr>
          <w:sz w:val="28"/>
          <w:szCs w:val="28"/>
        </w:rPr>
        <w:t xml:space="preserve"> Спортивно-бальные танцы – целая наука : [беседа с талантливым танцором, преподавателем, руководителем ансамбля спортивного бального танца «Этюд» РДК Я. Гайдуковым / записала Ю. Юрова]</w:t>
      </w:r>
      <w:r w:rsidRPr="005828C2">
        <w:rPr>
          <w:rFonts w:eastAsia="SimSun"/>
          <w:sz w:val="28"/>
          <w:szCs w:val="28"/>
          <w:lang w:eastAsia="zh-CN" w:bidi="hi-IN"/>
        </w:rPr>
        <w:t xml:space="preserve"> // Моздокский вестник. – 2021. – 3 июня. – С. 2.</w:t>
      </w:r>
    </w:p>
    <w:p w14:paraId="70973265" w14:textId="77777777" w:rsidR="0041783F" w:rsidRPr="001828D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Гапбаева, А.</w:t>
      </w:r>
      <w:r w:rsidRPr="005828C2">
        <w:rPr>
          <w:sz w:val="28"/>
          <w:szCs w:val="28"/>
          <w:lang w:eastAsia="zh-CN" w:bidi="hi-IN"/>
        </w:rPr>
        <w:t xml:space="preserve"> В плену у Терпсихоры : [о руководителе ансамбля кавказского танца «Зарина» г. Беслан, заслуженном работнике образования РСО-Алания Мадине Кайтмазовой] / Алета Гапбаева // Вестник Беслана. – 2021. – 18 июня. – С. 2 : фото.</w:t>
      </w:r>
    </w:p>
    <w:p w14:paraId="737534D7"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lang w:eastAsia="zh-CN" w:bidi="hi-IN"/>
        </w:rPr>
        <w:t>Гасанты, В</w:t>
      </w:r>
      <w:r w:rsidRPr="005828C2">
        <w:rPr>
          <w:sz w:val="28"/>
          <w:szCs w:val="28"/>
          <w:lang w:eastAsia="zh-CN" w:bidi="hi-IN"/>
        </w:rPr>
        <w:t xml:space="preserve">. Ирон кафты чызг-æхсин уыд Фатимæ / Гасанты Валери </w:t>
      </w:r>
      <w:r w:rsidRPr="005828C2">
        <w:rPr>
          <w:sz w:val="28"/>
          <w:szCs w:val="28"/>
        </w:rPr>
        <w:t xml:space="preserve">// Рæстдзинад. – 2021. – 18 авг. – Ф. 4. </w:t>
      </w:r>
    </w:p>
    <w:p w14:paraId="72790886" w14:textId="77777777" w:rsidR="0041783F" w:rsidRDefault="0041783F" w:rsidP="0041783F">
      <w:pPr>
        <w:pStyle w:val="a6"/>
        <w:jc w:val="both"/>
        <w:rPr>
          <w:sz w:val="28"/>
          <w:szCs w:val="28"/>
        </w:rPr>
      </w:pPr>
      <w:r w:rsidRPr="005828C2">
        <w:rPr>
          <w:sz w:val="28"/>
          <w:szCs w:val="28"/>
        </w:rPr>
        <w:t>Гасанов, В. Примой осетинского танца была Фатима : [памяти бывшей танцовщицы ансамбля народного танца «Арт» с. Гизель Фатиме Акуаевой].</w:t>
      </w:r>
    </w:p>
    <w:p w14:paraId="2848F697" w14:textId="77777777" w:rsidR="0041783F" w:rsidRPr="001828D2" w:rsidRDefault="0041783F" w:rsidP="0041783F">
      <w:pPr>
        <w:pStyle w:val="a6"/>
        <w:numPr>
          <w:ilvl w:val="0"/>
          <w:numId w:val="4"/>
        </w:numPr>
        <w:tabs>
          <w:tab w:val="left" w:pos="0"/>
        </w:tabs>
        <w:jc w:val="both"/>
        <w:rPr>
          <w:b/>
          <w:bCs/>
          <w:sz w:val="28"/>
          <w:szCs w:val="28"/>
        </w:rPr>
      </w:pPr>
      <w:r w:rsidRPr="004924A2">
        <w:rPr>
          <w:b/>
          <w:bCs/>
          <w:sz w:val="28"/>
          <w:szCs w:val="28"/>
        </w:rPr>
        <w:t>Гасанты В.</w:t>
      </w:r>
      <w:r w:rsidRPr="004924A2">
        <w:rPr>
          <w:sz w:val="28"/>
          <w:szCs w:val="28"/>
        </w:rPr>
        <w:t xml:space="preserve"> Кафт – йӕ цард / Гасанты Валери</w:t>
      </w:r>
      <w:r>
        <w:rPr>
          <w:sz w:val="28"/>
          <w:szCs w:val="28"/>
        </w:rPr>
        <w:t xml:space="preserve"> // </w:t>
      </w:r>
      <w:r w:rsidRPr="004924A2">
        <w:rPr>
          <w:sz w:val="28"/>
          <w:szCs w:val="28"/>
        </w:rPr>
        <w:t>Рӕстдзинад. – 2021. – 19 июнь. – Ф. 3.</w:t>
      </w:r>
    </w:p>
    <w:p w14:paraId="1228C6B7" w14:textId="77777777" w:rsidR="0041783F" w:rsidRPr="001828D2" w:rsidRDefault="0041783F" w:rsidP="0041783F">
      <w:pPr>
        <w:pStyle w:val="a6"/>
        <w:tabs>
          <w:tab w:val="left" w:pos="0"/>
        </w:tabs>
        <w:jc w:val="both"/>
        <w:rPr>
          <w:b/>
          <w:bCs/>
          <w:sz w:val="28"/>
          <w:szCs w:val="28"/>
        </w:rPr>
      </w:pPr>
      <w:r w:rsidRPr="001828D2">
        <w:rPr>
          <w:sz w:val="28"/>
          <w:szCs w:val="28"/>
        </w:rPr>
        <w:t>Гасанов, В. Танец – его жизнь : [о танцоре,  народном артисте Южной Осетии и заслуженном деятеле искусств Чеченской республики Николае Григорьевиче Джиоеве].</w:t>
      </w:r>
    </w:p>
    <w:p w14:paraId="415C1560" w14:textId="77777777" w:rsidR="0041783F"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 xml:space="preserve">Гасситы, М. </w:t>
      </w:r>
      <w:r w:rsidRPr="00D63BC7">
        <w:rPr>
          <w:rFonts w:ascii="Times New Roman" w:hAnsi="Times New Roman"/>
          <w:b w:val="0"/>
          <w:bCs w:val="0"/>
          <w:sz w:val="28"/>
          <w:szCs w:val="28"/>
        </w:rPr>
        <w:t>Кафты дæсны Альбинæ / Гасситы Моисей // Фидиуæг (Глашатай). – 2021. – 16 дек. – Ф. 6.</w:t>
      </w:r>
    </w:p>
    <w:p w14:paraId="04ACD4E0" w14:textId="77777777" w:rsidR="0041783F" w:rsidRPr="005828C2" w:rsidRDefault="0041783F" w:rsidP="0041783F">
      <w:pPr>
        <w:pStyle w:val="3"/>
        <w:spacing w:before="0" w:after="0"/>
        <w:ind w:left="720"/>
        <w:jc w:val="both"/>
        <w:rPr>
          <w:rFonts w:ascii="Times New Roman" w:hAnsi="Times New Roman"/>
          <w:sz w:val="28"/>
          <w:szCs w:val="28"/>
        </w:rPr>
      </w:pPr>
      <w:r w:rsidRPr="004957EC">
        <w:rPr>
          <w:rFonts w:ascii="Times New Roman" w:hAnsi="Times New Roman"/>
          <w:b w:val="0"/>
          <w:bCs w:val="0"/>
          <w:sz w:val="28"/>
          <w:szCs w:val="28"/>
        </w:rPr>
        <w:t>Гассиев, М.</w:t>
      </w:r>
      <w:r w:rsidRPr="004957EC">
        <w:rPr>
          <w:rFonts w:ascii="Times New Roman" w:hAnsi="Times New Roman"/>
          <w:sz w:val="28"/>
          <w:szCs w:val="28"/>
        </w:rPr>
        <w:t xml:space="preserve"> </w:t>
      </w:r>
      <w:r w:rsidRPr="004957EC">
        <w:rPr>
          <w:rFonts w:ascii="Times New Roman" w:hAnsi="Times New Roman"/>
          <w:b w:val="0"/>
          <w:bCs w:val="0"/>
          <w:sz w:val="28"/>
          <w:szCs w:val="28"/>
        </w:rPr>
        <w:t>Знаток танца : [памяти народной артистки СОАССР, художественного руководителя ансамбля «Алан» Альбины Баевой].</w:t>
      </w:r>
    </w:p>
    <w:p w14:paraId="756F5669" w14:textId="77777777" w:rsidR="0041783F" w:rsidRPr="005828C2" w:rsidRDefault="0041783F" w:rsidP="0041783F">
      <w:pPr>
        <w:pStyle w:val="a6"/>
        <w:numPr>
          <w:ilvl w:val="0"/>
          <w:numId w:val="4"/>
        </w:numPr>
        <w:spacing w:after="200" w:line="276" w:lineRule="auto"/>
        <w:jc w:val="both"/>
        <w:rPr>
          <w:b/>
          <w:bCs/>
          <w:sz w:val="28"/>
          <w:szCs w:val="28"/>
          <w:lang w:eastAsia="zh-CN" w:bidi="hi-IN"/>
        </w:rPr>
      </w:pPr>
      <w:r w:rsidRPr="005828C2">
        <w:rPr>
          <w:b/>
          <w:bCs/>
          <w:sz w:val="28"/>
          <w:szCs w:val="28"/>
          <w:lang w:eastAsia="zh-CN" w:bidi="hi-IN"/>
        </w:rPr>
        <w:t>Губаев, В.М.</w:t>
      </w:r>
      <w:r w:rsidRPr="005828C2">
        <w:rPr>
          <w:sz w:val="28"/>
          <w:szCs w:val="28"/>
          <w:lang w:eastAsia="zh-CN" w:bidi="hi-IN"/>
        </w:rPr>
        <w:t xml:space="preserve"> Национальное искусство – Национальная безопасность! : Танец приглашения! Хонга кафт! [осетинский народный танец в исполнении министра внутренних дел РСО-А Михаила Ивановича Скокова] / В.М. Губаев //  Свободный взгляд. – 2021. – 9 февр. – С. 6.</w:t>
      </w:r>
    </w:p>
    <w:p w14:paraId="4B52ED75"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Гуржибекова, И.</w:t>
      </w:r>
      <w:r w:rsidRPr="005828C2">
        <w:rPr>
          <w:sz w:val="28"/>
          <w:szCs w:val="28"/>
        </w:rPr>
        <w:t xml:space="preserve"> Две великие «декабристки» [о первой женщине-дирижере Веронике Дударовой и </w:t>
      </w:r>
      <w:r>
        <w:rPr>
          <w:sz w:val="28"/>
          <w:szCs w:val="28"/>
        </w:rPr>
        <w:t>солистке</w:t>
      </w:r>
      <w:r w:rsidRPr="005828C2">
        <w:rPr>
          <w:sz w:val="28"/>
          <w:szCs w:val="28"/>
        </w:rPr>
        <w:t xml:space="preserve"> Государственного ансамбля народного танца «Алан» Альбине Баевой] / Ирина Гуржибекова // Северная Осетия. – 2021. – 16 дек. – С. 4.</w:t>
      </w:r>
    </w:p>
    <w:p w14:paraId="476C9053" w14:textId="77777777" w:rsidR="0041783F" w:rsidRPr="004957EC"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Гуржибекова, И.</w:t>
      </w:r>
      <w:r w:rsidRPr="00D63BC7">
        <w:rPr>
          <w:rFonts w:ascii="Times New Roman" w:hAnsi="Times New Roman"/>
          <w:b w:val="0"/>
          <w:bCs w:val="0"/>
          <w:sz w:val="28"/>
          <w:szCs w:val="28"/>
        </w:rPr>
        <w:t xml:space="preserve"> Золотой закон времени : [к Дню народного единства] / Ирина Гуржибекова // Северная Осетия. – 2021. – 3 нояб. – С. 6.</w:t>
      </w:r>
    </w:p>
    <w:p w14:paraId="2AE98C6E"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Дарчиева, Ю.</w:t>
      </w:r>
      <w:r w:rsidRPr="005828C2">
        <w:rPr>
          <w:sz w:val="28"/>
          <w:szCs w:val="28"/>
          <w:lang w:eastAsia="zh-CN" w:bidi="hi-IN"/>
        </w:rPr>
        <w:t xml:space="preserve"> И снова победа! : [об участии Театра фольклорного танца «Артхурон» в фестивале «Алтын Майдан» в Крыму]</w:t>
      </w:r>
      <w:r w:rsidRPr="005828C2">
        <w:rPr>
          <w:sz w:val="28"/>
          <w:szCs w:val="28"/>
        </w:rPr>
        <w:t xml:space="preserve"> / Юлия Дарчиева // Северная Осетия. – 2021. – 4 сент. – С. 3.</w:t>
      </w:r>
    </w:p>
    <w:p w14:paraId="5CBD2E5A"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Дарчиева, Ю</w:t>
      </w:r>
      <w:r w:rsidRPr="005828C2">
        <w:rPr>
          <w:sz w:val="28"/>
          <w:szCs w:val="28"/>
          <w:lang w:eastAsia="zh-CN" w:bidi="hi-IN"/>
        </w:rPr>
        <w:t xml:space="preserve">. Кружась в танце : [в КЗ СОГУ прошел </w:t>
      </w:r>
      <w:r w:rsidRPr="005828C2">
        <w:rPr>
          <w:sz w:val="28"/>
          <w:szCs w:val="28"/>
          <w:lang w:val="en-US" w:eastAsia="zh-CN" w:bidi="hi-IN"/>
        </w:rPr>
        <w:t>IV</w:t>
      </w:r>
      <w:r w:rsidRPr="005828C2">
        <w:rPr>
          <w:sz w:val="28"/>
          <w:szCs w:val="28"/>
          <w:lang w:eastAsia="zh-CN" w:bidi="hi-IN"/>
        </w:rPr>
        <w:t xml:space="preserve"> фестиваль «Козаевы в кругу танца», организованный художественным руководителем Государственного академического ансамбля танца «Алан» </w:t>
      </w:r>
      <w:r w:rsidRPr="005828C2">
        <w:rPr>
          <w:sz w:val="28"/>
          <w:szCs w:val="28"/>
        </w:rPr>
        <w:t xml:space="preserve"> З. Козаевым</w:t>
      </w:r>
      <w:r w:rsidRPr="005828C2">
        <w:rPr>
          <w:sz w:val="28"/>
          <w:szCs w:val="28"/>
          <w:lang w:eastAsia="zh-CN" w:bidi="hi-IN"/>
        </w:rPr>
        <w:t xml:space="preserve">] </w:t>
      </w:r>
      <w:r w:rsidRPr="005828C2">
        <w:rPr>
          <w:sz w:val="28"/>
          <w:szCs w:val="28"/>
        </w:rPr>
        <w:t>/ Юлия Дарчиева // Северная Осетия. – 2021. – 5 июня. – С. 16.</w:t>
      </w:r>
    </w:p>
    <w:p w14:paraId="60A81D1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Дарчиева, Ю.</w:t>
      </w:r>
      <w:r w:rsidRPr="005828C2">
        <w:rPr>
          <w:sz w:val="28"/>
          <w:szCs w:val="28"/>
          <w:lang w:eastAsia="zh-CN" w:bidi="hi-IN"/>
        </w:rPr>
        <w:t xml:space="preserve"> Новые костюмы для «Елхота» : [о молодежном ансамбле народного танца «Елхот»]</w:t>
      </w:r>
      <w:r w:rsidRPr="005828C2">
        <w:rPr>
          <w:b/>
          <w:sz w:val="28"/>
          <w:szCs w:val="28"/>
        </w:rPr>
        <w:t xml:space="preserve"> / </w:t>
      </w:r>
      <w:r w:rsidRPr="005828C2">
        <w:rPr>
          <w:sz w:val="28"/>
          <w:szCs w:val="28"/>
          <w:lang w:eastAsia="zh-CN" w:bidi="hi-IN"/>
        </w:rPr>
        <w:t xml:space="preserve">Юлия Дарчиева </w:t>
      </w:r>
      <w:r w:rsidRPr="005828C2">
        <w:rPr>
          <w:sz w:val="28"/>
          <w:szCs w:val="28"/>
        </w:rPr>
        <w:t>// Северная Осетия. – 2021. – 14 авг. – С. 16.</w:t>
      </w:r>
    </w:p>
    <w:p w14:paraId="2C70F8DD"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Дарчиева, Ю.</w:t>
      </w:r>
      <w:r w:rsidRPr="005828C2">
        <w:rPr>
          <w:sz w:val="28"/>
          <w:szCs w:val="28"/>
        </w:rPr>
        <w:t xml:space="preserve"> Стройна, пластична, поэтична : [памяти народной артистки России и СОАССР, солистки и художественного руководителя Государственного академического ансамбля народного танца «Алан» Альбины Баевой, к 80-летию со дня ее рождения] / Юлия Дарчиева // Северная Осетия. – 2021. – 18 дек. – С. 9.</w:t>
      </w:r>
    </w:p>
    <w:p w14:paraId="0507F34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Дауров, Э.</w:t>
      </w:r>
      <w:r w:rsidRPr="005828C2">
        <w:rPr>
          <w:sz w:val="28"/>
          <w:szCs w:val="28"/>
        </w:rPr>
        <w:t xml:space="preserve"> Жизнь на кончиках пальцев : [о хореографе, педагоге, основателе «Школы танца Нодара Плиева» и АНКО по развитию культуры и искусства «Фонд Нодара Плиева» Н. Плиеве] / Эдуард Дауров // Северная Осетия. – 2021. – 26 мая. – С. 4.</w:t>
      </w:r>
    </w:p>
    <w:p w14:paraId="1D0CBF17" w14:textId="77777777" w:rsidR="0041783F" w:rsidRPr="005828C2" w:rsidRDefault="0041783F" w:rsidP="0041783F">
      <w:pPr>
        <w:pStyle w:val="a6"/>
        <w:numPr>
          <w:ilvl w:val="0"/>
          <w:numId w:val="4"/>
        </w:numPr>
        <w:spacing w:after="200" w:line="276" w:lineRule="auto"/>
        <w:jc w:val="both"/>
        <w:rPr>
          <w:rFonts w:eastAsiaTheme="minorEastAsia"/>
          <w:b/>
          <w:bCs/>
          <w:sz w:val="28"/>
          <w:szCs w:val="28"/>
          <w:lang w:eastAsia="zh-CN" w:bidi="hi-IN"/>
        </w:rPr>
      </w:pPr>
      <w:r w:rsidRPr="005828C2">
        <w:rPr>
          <w:b/>
          <w:bCs/>
          <w:sz w:val="28"/>
          <w:szCs w:val="28"/>
          <w:lang w:eastAsia="zh-CN" w:bidi="hi-IN"/>
        </w:rPr>
        <w:t>Джабиева</w:t>
      </w:r>
      <w:r w:rsidRPr="005828C2">
        <w:rPr>
          <w:sz w:val="28"/>
          <w:szCs w:val="28"/>
          <w:lang w:eastAsia="zh-CN" w:bidi="hi-IN"/>
        </w:rPr>
        <w:t>, Е. Наши в Италии : [хореографический ансамбль «Арт» из Южной Осетии стал лауреатом 1 степени Международного онлайн-фестиваля Folk lnternational 2021, который прошел в Италии] / Екатерина Джабиева //  Слово. – 2021. – 12 марта. – С. 8.</w:t>
      </w:r>
    </w:p>
    <w:p w14:paraId="0D0B9619" w14:textId="77777777" w:rsidR="0041783F" w:rsidRPr="005828C2" w:rsidRDefault="0041783F" w:rsidP="0041783F">
      <w:pPr>
        <w:pStyle w:val="a6"/>
        <w:numPr>
          <w:ilvl w:val="0"/>
          <w:numId w:val="4"/>
        </w:numPr>
        <w:jc w:val="both"/>
        <w:rPr>
          <w:rFonts w:eastAsia="SimSun"/>
          <w:sz w:val="28"/>
          <w:szCs w:val="28"/>
          <w:lang w:eastAsia="zh-CN" w:bidi="hi-IN"/>
        </w:rPr>
      </w:pPr>
      <w:r w:rsidRPr="005828C2">
        <w:rPr>
          <w:b/>
          <w:sz w:val="28"/>
          <w:szCs w:val="28"/>
          <w:lang w:eastAsia="zh-CN" w:bidi="hi-IN"/>
        </w:rPr>
        <w:t>Дзанайты, Х</w:t>
      </w:r>
      <w:r w:rsidRPr="005828C2">
        <w:rPr>
          <w:sz w:val="28"/>
          <w:szCs w:val="28"/>
          <w:lang w:eastAsia="zh-CN" w:bidi="hi-IN"/>
        </w:rPr>
        <w:t xml:space="preserve">. «Симд» – аив кафт-гимн / Дзанайты Хадзимет </w:t>
      </w:r>
      <w:r w:rsidRPr="005828C2">
        <w:rPr>
          <w:rFonts w:eastAsia="SimSun"/>
          <w:sz w:val="28"/>
          <w:szCs w:val="28"/>
          <w:lang w:eastAsia="zh-CN" w:bidi="hi-IN"/>
        </w:rPr>
        <w:t>// Рæстдзинад. – 2021. – 4 дек.– Ф. 3.</w:t>
      </w:r>
    </w:p>
    <w:p w14:paraId="1089EE2A" w14:textId="77777777" w:rsidR="0041783F" w:rsidRPr="005828C2" w:rsidRDefault="0041783F" w:rsidP="0041783F">
      <w:pPr>
        <w:pStyle w:val="a6"/>
        <w:jc w:val="both"/>
        <w:rPr>
          <w:rFonts w:eastAsia="SimSun"/>
          <w:sz w:val="28"/>
          <w:szCs w:val="28"/>
          <w:lang w:eastAsia="zh-CN" w:bidi="hi-IN"/>
        </w:rPr>
      </w:pPr>
      <w:r w:rsidRPr="005828C2">
        <w:rPr>
          <w:rFonts w:eastAsia="SimSun"/>
          <w:sz w:val="28"/>
          <w:szCs w:val="28"/>
          <w:lang w:eastAsia="zh-CN" w:bidi="hi-IN"/>
        </w:rPr>
        <w:t>Джанаев, Х. «Симд» – прекрасный танец-гимн [объединяющий и укрепляющий общий дух народа].</w:t>
      </w:r>
    </w:p>
    <w:p w14:paraId="168273C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 xml:space="preserve">Долина, М. </w:t>
      </w:r>
      <w:r w:rsidRPr="005828C2">
        <w:rPr>
          <w:sz w:val="28"/>
          <w:szCs w:val="28"/>
          <w:lang w:eastAsia="zh-CN" w:bidi="hi-IN"/>
        </w:rPr>
        <w:t>Знания за победу</w:t>
      </w:r>
      <w:r w:rsidRPr="005828C2">
        <w:rPr>
          <w:b/>
          <w:bCs/>
          <w:sz w:val="28"/>
          <w:szCs w:val="28"/>
          <w:lang w:eastAsia="zh-CN" w:bidi="hi-IN"/>
        </w:rPr>
        <w:t xml:space="preserve"> </w:t>
      </w:r>
      <w:r w:rsidRPr="005828C2">
        <w:rPr>
          <w:sz w:val="28"/>
          <w:szCs w:val="28"/>
          <w:lang w:eastAsia="zh-CN" w:bidi="hi-IN"/>
        </w:rPr>
        <w:t xml:space="preserve">: [об итогах </w:t>
      </w:r>
      <w:r>
        <w:rPr>
          <w:sz w:val="28"/>
          <w:szCs w:val="28"/>
          <w:lang w:eastAsia="zh-CN" w:bidi="hi-IN"/>
        </w:rPr>
        <w:t>интеллектуальной игры, прошедшей</w:t>
      </w:r>
      <w:r w:rsidRPr="005828C2">
        <w:rPr>
          <w:sz w:val="28"/>
          <w:szCs w:val="28"/>
          <w:lang w:eastAsia="zh-CN" w:bidi="hi-IN"/>
        </w:rPr>
        <w:t xml:space="preserve"> в формате «Своя игра» во Владикавказе] / М. Долина </w:t>
      </w:r>
      <w:r w:rsidRPr="005828C2">
        <w:rPr>
          <w:sz w:val="28"/>
          <w:szCs w:val="28"/>
        </w:rPr>
        <w:t>// Северная Осетия. – 2021. – 27 окт. – С.  2.</w:t>
      </w:r>
    </w:p>
    <w:p w14:paraId="259FC3A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 xml:space="preserve">Долина, М. </w:t>
      </w:r>
      <w:r w:rsidRPr="005828C2">
        <w:rPr>
          <w:sz w:val="28"/>
          <w:szCs w:val="28"/>
          <w:lang w:eastAsia="zh-CN" w:bidi="hi-IN"/>
        </w:rPr>
        <w:t xml:space="preserve">Чья эрудиция шире : [об итогах первого интеллектуального фестиваля «Студенческий брейн-баттл», прошедшего во Владикавказе] / М. Долина </w:t>
      </w:r>
      <w:r w:rsidRPr="005828C2">
        <w:rPr>
          <w:sz w:val="28"/>
          <w:szCs w:val="28"/>
        </w:rPr>
        <w:t>// Северная Осетия. – 2021. – 15 окт. – С.  3.</w:t>
      </w:r>
    </w:p>
    <w:p w14:paraId="7D219FE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Долина, М.</w:t>
      </w:r>
      <w:r w:rsidRPr="005828C2">
        <w:rPr>
          <w:sz w:val="28"/>
          <w:szCs w:val="28"/>
        </w:rPr>
        <w:t xml:space="preserve"> Победа принесла победу : [во Владикавказе состоялась интеллектуальная игра в формате игры «Что? Где? Когда?», посвященная теме Великой Отечественной войны] / М. Долина // Северная Осетия. – 2021. – 13 мая. – С. 6.</w:t>
      </w:r>
    </w:p>
    <w:p w14:paraId="0E0050A4"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Инашвили, М. </w:t>
      </w:r>
      <w:r w:rsidRPr="00D63BC7">
        <w:rPr>
          <w:rFonts w:ascii="Times New Roman" w:hAnsi="Times New Roman"/>
          <w:b w:val="0"/>
          <w:bCs w:val="0"/>
          <w:sz w:val="28"/>
          <w:szCs w:val="28"/>
        </w:rPr>
        <w:t xml:space="preserve">В ритме танца : [о хореографической группе </w:t>
      </w:r>
      <w:r w:rsidRPr="00D63BC7">
        <w:rPr>
          <w:rFonts w:ascii="Times New Roman" w:hAnsi="Times New Roman"/>
          <w:b w:val="0"/>
          <w:bCs w:val="0"/>
          <w:sz w:val="28"/>
          <w:szCs w:val="28"/>
          <w:lang w:val="en-US"/>
        </w:rPr>
        <w:t>REVTR</w:t>
      </w:r>
      <w:r w:rsidRPr="00D63BC7">
        <w:rPr>
          <w:rFonts w:ascii="Times New Roman" w:hAnsi="Times New Roman"/>
          <w:b w:val="0"/>
          <w:bCs w:val="0"/>
          <w:sz w:val="28"/>
          <w:szCs w:val="28"/>
        </w:rPr>
        <w:t>Т] / Марат Инашвили // Слово. – 2021. – 3 дек. – С. 6.</w:t>
      </w:r>
    </w:p>
    <w:p w14:paraId="3D225076"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«ИР» – на высоте! </w:t>
      </w:r>
      <w:r w:rsidRPr="00D63BC7">
        <w:rPr>
          <w:rFonts w:ascii="Times New Roman" w:hAnsi="Times New Roman"/>
          <w:b w:val="0"/>
          <w:bCs w:val="0"/>
          <w:sz w:val="28"/>
          <w:szCs w:val="28"/>
        </w:rPr>
        <w:t>: [об участии ансамбля кавказского танца «Ир» г. Моздока во Всероссийском фестивале-конкурсе «Планета талантов» в г. Железноводске] // Моздокский вестник. – 2021. – 28 дек. – С. 6.</w:t>
      </w:r>
    </w:p>
    <w:p w14:paraId="6875912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Качмазова, З.</w:t>
      </w:r>
      <w:r w:rsidRPr="005828C2">
        <w:rPr>
          <w:sz w:val="28"/>
          <w:szCs w:val="28"/>
        </w:rPr>
        <w:t xml:space="preserve"> «Всадники Апокалипсиса»: премьера фильма о «французском» осетине : [о первом показе документального фильма «Всадники Апокалипсиса» (из цикла «Библейский сюжет»), посвященного выдающемуся писателю русского зарубежья Гайто Газданову в «Литературной гостиной» Юго-Осетинского государственного университета] / Зарина Качмазова // Южная Осетия. – 2021. – 28 дек. – С. 7.</w:t>
      </w:r>
    </w:p>
    <w:p w14:paraId="014DD67E"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Квахаджелидзе, Д</w:t>
      </w:r>
      <w:r w:rsidRPr="005828C2">
        <w:rPr>
          <w:sz w:val="28"/>
          <w:szCs w:val="28"/>
          <w:lang w:eastAsia="zh-CN" w:bidi="hi-IN"/>
        </w:rPr>
        <w:t>. «Бонвæрнон» – победитель Международного фестиваля-конкурса в Крыму! : [об успехе коллектива ансамбля народного танца ГДК им. Барту Дзугаева на фольклорном фестивале-конкурсе «Алтын-Майдан»] / Диана Квахаджелидзе // Рухс (Свет). – 2021. – 28 авг. – С. 1 : фото.</w:t>
      </w:r>
    </w:p>
    <w:p w14:paraId="222A4D08" w14:textId="77777777" w:rsidR="0041783F" w:rsidRPr="005828C2" w:rsidRDefault="0041783F" w:rsidP="0041783F">
      <w:pPr>
        <w:pStyle w:val="a6"/>
        <w:numPr>
          <w:ilvl w:val="0"/>
          <w:numId w:val="4"/>
        </w:numPr>
        <w:spacing w:after="200" w:line="276" w:lineRule="auto"/>
        <w:jc w:val="both"/>
        <w:rPr>
          <w:rFonts w:eastAsia="SimSun"/>
          <w:sz w:val="28"/>
          <w:szCs w:val="28"/>
          <w:lang w:eastAsia="zh-CN" w:bidi="hi-IN"/>
        </w:rPr>
      </w:pPr>
      <w:r w:rsidRPr="005828C2">
        <w:rPr>
          <w:rFonts w:eastAsia="SimSun"/>
          <w:b/>
          <w:bCs/>
          <w:sz w:val="28"/>
          <w:szCs w:val="28"/>
          <w:lang w:eastAsia="zh-CN" w:bidi="hi-IN"/>
        </w:rPr>
        <w:t>Козаев, З.</w:t>
      </w:r>
      <w:r w:rsidRPr="005828C2">
        <w:rPr>
          <w:rFonts w:eastAsia="SimSun"/>
          <w:sz w:val="28"/>
          <w:szCs w:val="28"/>
          <w:lang w:eastAsia="zh-CN" w:bidi="hi-IN"/>
        </w:rPr>
        <w:t xml:space="preserve"> Жизнь в танце : [о проблемах и планах по развитию госансамбля рассказывает художественный руководитель Государственного академического ансамбля танца «Алан» Зелимхан Козаев / записала Алена Джиоева] // Владикавказ. – 2021. – 30 нояб. – С. 1, 4.</w:t>
      </w:r>
    </w:p>
    <w:p w14:paraId="4BD9FAA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Кокаев, Т. </w:t>
      </w:r>
      <w:r w:rsidRPr="005828C2">
        <w:rPr>
          <w:sz w:val="28"/>
          <w:szCs w:val="28"/>
        </w:rPr>
        <w:t>Отец «Маленького джигита» : [беседа с бессменным руководителем ансамбля народного танца «Маленький джигит» Т. Кокаевым к 60-летию со дня его рождения / записала З. Губурова] // Северная Осетия. – 2021. – 10 нояб. – С. 5.</w:t>
      </w:r>
    </w:p>
    <w:p w14:paraId="0471E0B4" w14:textId="77777777" w:rsidR="0041783F" w:rsidRPr="004957EC"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Кочиева, Э</w:t>
      </w:r>
      <w:r w:rsidRPr="00D63BC7">
        <w:rPr>
          <w:rFonts w:ascii="Times New Roman" w:hAnsi="Times New Roman"/>
          <w:b w:val="0"/>
          <w:bCs w:val="0"/>
          <w:sz w:val="28"/>
          <w:szCs w:val="28"/>
        </w:rPr>
        <w:t>.  Жемчужина осетинской культуры : [памяти заслуженной артистки СОАССР, художественного руководителя ансамбля «Алан» Альбины Баевой] / Элеонора Кочиева // Слово. – 2021. – 17 дек. – С. 9.</w:t>
      </w:r>
    </w:p>
    <w:p w14:paraId="1FC61722"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Макоева, М.</w:t>
      </w:r>
      <w:r w:rsidRPr="005828C2">
        <w:rPr>
          <w:sz w:val="28"/>
          <w:szCs w:val="28"/>
        </w:rPr>
        <w:t xml:space="preserve"> Версия «Алания» : обновление – 2021 : [во Владикавказе состоялся фестиваль КВН Лига «Алания»] / Мадина Макоева // Северная Осетия. – 2021. – 5 мая. – С. 5.</w:t>
      </w:r>
    </w:p>
    <w:p w14:paraId="0D72409B" w14:textId="77777777" w:rsidR="0041783F" w:rsidRPr="005828C2" w:rsidRDefault="0041783F" w:rsidP="0041783F">
      <w:pPr>
        <w:pStyle w:val="a6"/>
        <w:numPr>
          <w:ilvl w:val="0"/>
          <w:numId w:val="4"/>
        </w:numPr>
        <w:spacing w:line="276" w:lineRule="auto"/>
        <w:jc w:val="both"/>
        <w:rPr>
          <w:sz w:val="28"/>
          <w:szCs w:val="28"/>
          <w:lang w:eastAsia="zh-CN" w:bidi="hi-IN"/>
        </w:rPr>
      </w:pPr>
      <w:r w:rsidRPr="005828C2">
        <w:rPr>
          <w:b/>
          <w:sz w:val="28"/>
          <w:szCs w:val="28"/>
          <w:lang w:eastAsia="zh-CN" w:bidi="hi-IN"/>
        </w:rPr>
        <w:t>Сергей Меняйло</w:t>
      </w:r>
      <w:r w:rsidRPr="005828C2">
        <w:rPr>
          <w:sz w:val="28"/>
          <w:szCs w:val="28"/>
          <w:lang w:eastAsia="zh-CN" w:bidi="hi-IN"/>
        </w:rPr>
        <w:t>: «Ансамбль у нæ культурæ æвдисджытæй иу» // Рæстдзинад. – 2021. – 29 сент. – Ф. 2.</w:t>
      </w:r>
    </w:p>
    <w:p w14:paraId="73253832" w14:textId="77777777" w:rsidR="0041783F" w:rsidRPr="005828C2" w:rsidRDefault="0041783F" w:rsidP="0041783F">
      <w:pPr>
        <w:pStyle w:val="a6"/>
        <w:jc w:val="both"/>
        <w:rPr>
          <w:sz w:val="28"/>
          <w:szCs w:val="28"/>
          <w:lang w:eastAsia="zh-CN" w:bidi="hi-IN"/>
        </w:rPr>
      </w:pPr>
      <w:r w:rsidRPr="005828C2">
        <w:rPr>
          <w:sz w:val="28"/>
          <w:szCs w:val="28"/>
          <w:lang w:eastAsia="zh-CN" w:bidi="hi-IN"/>
        </w:rPr>
        <w:t>Сергей Меняйло: «Ансамбль – один из составляющих нашей культуры»</w:t>
      </w:r>
      <w:r w:rsidRPr="005828C2">
        <w:rPr>
          <w:sz w:val="28"/>
          <w:szCs w:val="28"/>
        </w:rPr>
        <w:t xml:space="preserve"> : [Глава РСО-Алания С. Меняйло поручил министерству культуры подготовить программу развития для ансамбля народного танца «Алан» и заявку на строительство нового концертного зала во Владикавказе].</w:t>
      </w:r>
    </w:p>
    <w:p w14:paraId="75E9D7B6"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Олегова, М.</w:t>
      </w:r>
      <w:r w:rsidRPr="005828C2">
        <w:rPr>
          <w:sz w:val="28"/>
          <w:szCs w:val="28"/>
          <w:lang w:eastAsia="zh-CN" w:bidi="hi-IN"/>
        </w:rPr>
        <w:t xml:space="preserve"> Победное трио : [об итогах финала юбилейного 20-го чемпионата РСО-А по брэйн-рингу] / М. Олегова // Северная Осетия. – 2021. – 23 апр. – С. 4.</w:t>
      </w:r>
    </w:p>
    <w:p w14:paraId="27056392"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«Симд»-ы дзуаппон концерт</w:t>
      </w:r>
      <w:r w:rsidRPr="005828C2">
        <w:rPr>
          <w:sz w:val="28"/>
          <w:szCs w:val="28"/>
          <w:lang w:eastAsia="zh-CN" w:bidi="hi-IN"/>
        </w:rPr>
        <w:t xml:space="preserve"> //  Рæстдзинад. – 2021. – 21 янв. – Ф. 4.</w:t>
      </w:r>
    </w:p>
    <w:p w14:paraId="14C994A9" w14:textId="77777777" w:rsidR="0041783F" w:rsidRPr="005828C2" w:rsidRDefault="0041783F" w:rsidP="0041783F">
      <w:pPr>
        <w:pStyle w:val="a6"/>
        <w:jc w:val="both"/>
        <w:rPr>
          <w:sz w:val="28"/>
          <w:szCs w:val="28"/>
          <w:lang w:eastAsia="zh-CN" w:bidi="hi-IN"/>
        </w:rPr>
      </w:pPr>
      <w:r w:rsidRPr="005828C2">
        <w:rPr>
          <w:sz w:val="28"/>
          <w:szCs w:val="28"/>
          <w:lang w:eastAsia="zh-CN" w:bidi="hi-IN"/>
        </w:rPr>
        <w:t xml:space="preserve">Отчетный концерт [ансамбля народного танца Южной Осетии] «Симд». </w:t>
      </w:r>
    </w:p>
    <w:p w14:paraId="1458C8DA"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rPr>
        <w:t>Плиев, С.</w:t>
      </w:r>
      <w:r w:rsidRPr="005828C2">
        <w:rPr>
          <w:sz w:val="28"/>
          <w:szCs w:val="28"/>
        </w:rPr>
        <w:t xml:space="preserve"> Как живем, так и шутим : [беседа с  директором Молодежного театра КВН С. Плиевым / записала М. Макоева]</w:t>
      </w:r>
      <w:r w:rsidRPr="005828C2">
        <w:rPr>
          <w:rFonts w:eastAsia="SimSun"/>
          <w:sz w:val="28"/>
          <w:szCs w:val="28"/>
          <w:lang w:eastAsia="zh-CN" w:bidi="hi-IN"/>
        </w:rPr>
        <w:t xml:space="preserve"> // Северная Осетия. – 2021. – 30 июня. – С. 3.</w:t>
      </w:r>
    </w:p>
    <w:p w14:paraId="2D1E022D" w14:textId="77777777" w:rsidR="0041783F" w:rsidRPr="005828C2" w:rsidRDefault="0041783F" w:rsidP="0041783F">
      <w:pPr>
        <w:pStyle w:val="a6"/>
        <w:numPr>
          <w:ilvl w:val="0"/>
          <w:numId w:val="4"/>
        </w:numPr>
        <w:spacing w:after="200" w:line="276" w:lineRule="auto"/>
        <w:jc w:val="both"/>
        <w:rPr>
          <w:b/>
          <w:bCs/>
          <w:sz w:val="28"/>
          <w:szCs w:val="28"/>
          <w:lang w:eastAsia="zh-CN" w:bidi="hi-IN"/>
        </w:rPr>
      </w:pPr>
      <w:r w:rsidRPr="005828C2">
        <w:rPr>
          <w:b/>
          <w:bCs/>
          <w:sz w:val="28"/>
          <w:szCs w:val="28"/>
          <w:lang w:eastAsia="zh-CN" w:bidi="hi-IN"/>
        </w:rPr>
        <w:t>Арфæтæ æмæ хæрзиуæг Плиты Махарбегæн</w:t>
      </w:r>
      <w:r w:rsidRPr="005828C2">
        <w:rPr>
          <w:sz w:val="28"/>
          <w:szCs w:val="28"/>
          <w:lang w:eastAsia="zh-CN" w:bidi="hi-IN"/>
        </w:rPr>
        <w:t xml:space="preserve"> //  Рæстдзинад. – 2021. – 4 мартъи. – Ф. 2.</w:t>
      </w:r>
    </w:p>
    <w:p w14:paraId="73464DEA" w14:textId="77777777" w:rsidR="0041783F" w:rsidRPr="005828C2" w:rsidRDefault="0041783F" w:rsidP="0041783F">
      <w:pPr>
        <w:pStyle w:val="a6"/>
        <w:spacing w:after="200" w:line="276" w:lineRule="auto"/>
        <w:jc w:val="both"/>
        <w:rPr>
          <w:b/>
          <w:bCs/>
          <w:sz w:val="28"/>
          <w:szCs w:val="28"/>
          <w:lang w:eastAsia="zh-CN" w:bidi="hi-IN"/>
        </w:rPr>
      </w:pPr>
      <w:r w:rsidRPr="005828C2">
        <w:rPr>
          <w:sz w:val="28"/>
          <w:szCs w:val="28"/>
          <w:lang w:eastAsia="zh-CN" w:bidi="hi-IN"/>
        </w:rPr>
        <w:t>Поздравления и награда – Махарбеку Плиеву : [Глава Северной Осетии-Алания В. Битаров наградил медалью «Во Славу Осетии» в связи с 70-летием юбиляра, заслуженного артиста Российской Федерации, художественного руководителя ансамбля народного танца «Иристон»].</w:t>
      </w:r>
    </w:p>
    <w:p w14:paraId="6B27F47B" w14:textId="77777777" w:rsidR="0041783F" w:rsidRPr="005828C2" w:rsidRDefault="0041783F" w:rsidP="0041783F">
      <w:pPr>
        <w:pStyle w:val="a6"/>
        <w:numPr>
          <w:ilvl w:val="0"/>
          <w:numId w:val="4"/>
        </w:numPr>
        <w:spacing w:after="200" w:line="276" w:lineRule="auto"/>
        <w:jc w:val="both"/>
        <w:rPr>
          <w:bCs/>
          <w:sz w:val="28"/>
          <w:szCs w:val="28"/>
          <w:lang w:eastAsia="zh-CN" w:bidi="hi-IN"/>
        </w:rPr>
      </w:pPr>
      <w:r w:rsidRPr="005828C2">
        <w:rPr>
          <w:b/>
          <w:sz w:val="28"/>
          <w:szCs w:val="28"/>
          <w:lang w:eastAsia="zh-CN" w:bidi="hi-IN"/>
        </w:rPr>
        <w:t>Правобережные знатоки</w:t>
      </w:r>
      <w:r w:rsidRPr="005828C2">
        <w:rPr>
          <w:sz w:val="28"/>
          <w:szCs w:val="28"/>
          <w:lang w:eastAsia="zh-CN" w:bidi="hi-IN"/>
        </w:rPr>
        <w:t xml:space="preserve"> </w:t>
      </w:r>
      <w:r w:rsidRPr="005828C2">
        <w:rPr>
          <w:bCs/>
          <w:sz w:val="28"/>
          <w:szCs w:val="28"/>
          <w:lang w:eastAsia="zh-CN" w:bidi="hi-IN"/>
        </w:rPr>
        <w:t xml:space="preserve">: [об участии районной команды интеллектуального клуба «Правый берег» в первой отборочной игре </w:t>
      </w:r>
      <w:r w:rsidRPr="005828C2">
        <w:rPr>
          <w:bCs/>
          <w:sz w:val="28"/>
          <w:szCs w:val="28"/>
          <w:lang w:val="en-US" w:eastAsia="zh-CN" w:bidi="hi-IN"/>
        </w:rPr>
        <w:t>XXI</w:t>
      </w:r>
      <w:r w:rsidRPr="005828C2">
        <w:rPr>
          <w:bCs/>
          <w:sz w:val="28"/>
          <w:szCs w:val="28"/>
          <w:lang w:eastAsia="zh-CN" w:bidi="hi-IN"/>
        </w:rPr>
        <w:t xml:space="preserve"> чемпионата РСО-А по интеллектуальной игре «Брейн-ринг»] </w:t>
      </w:r>
      <w:r w:rsidRPr="005828C2">
        <w:rPr>
          <w:bCs/>
          <w:sz w:val="28"/>
          <w:szCs w:val="28"/>
        </w:rPr>
        <w:t>// Жизнь Правобережья. – 2021. – 14 дек. – С. 3.</w:t>
      </w:r>
    </w:p>
    <w:p w14:paraId="76DAF0DE" w14:textId="77777777" w:rsidR="0041783F" w:rsidRPr="005828C2" w:rsidRDefault="0041783F" w:rsidP="0041783F">
      <w:pPr>
        <w:pStyle w:val="a6"/>
        <w:numPr>
          <w:ilvl w:val="0"/>
          <w:numId w:val="4"/>
        </w:numPr>
        <w:spacing w:after="200" w:line="276" w:lineRule="auto"/>
        <w:jc w:val="both"/>
        <w:rPr>
          <w:bCs/>
          <w:sz w:val="28"/>
          <w:szCs w:val="28"/>
          <w:lang w:eastAsia="zh-CN" w:bidi="hi-IN"/>
        </w:rPr>
      </w:pPr>
      <w:r w:rsidRPr="005828C2">
        <w:rPr>
          <w:b/>
          <w:sz w:val="28"/>
          <w:szCs w:val="28"/>
        </w:rPr>
        <w:t>Рязанов, В.</w:t>
      </w:r>
      <w:r w:rsidRPr="005828C2">
        <w:rPr>
          <w:sz w:val="28"/>
          <w:szCs w:val="28"/>
        </w:rPr>
        <w:t xml:space="preserve"> Наша сила – в единстве : [к 15-й годовщине празднования Дня народного единства] / Всеволод Рязанов // Северная Осетия. – 2021. – 3 нояб. – С. 1.</w:t>
      </w:r>
    </w:p>
    <w:p w14:paraId="48575AED" w14:textId="77777777" w:rsidR="0041783F" w:rsidRPr="005828C2" w:rsidRDefault="0041783F" w:rsidP="0041783F">
      <w:pPr>
        <w:pStyle w:val="a6"/>
        <w:numPr>
          <w:ilvl w:val="0"/>
          <w:numId w:val="4"/>
        </w:numPr>
        <w:spacing w:after="160" w:line="259" w:lineRule="auto"/>
        <w:jc w:val="both"/>
        <w:rPr>
          <w:sz w:val="28"/>
          <w:szCs w:val="28"/>
          <w:lang w:eastAsia="zh-CN" w:bidi="hi-IN"/>
        </w:rPr>
      </w:pPr>
      <w:r w:rsidRPr="005828C2">
        <w:rPr>
          <w:b/>
          <w:bCs/>
          <w:sz w:val="28"/>
          <w:szCs w:val="28"/>
          <w:lang w:eastAsia="zh-CN" w:bidi="hi-IN"/>
        </w:rPr>
        <w:t>Сиукаева, Л.</w:t>
      </w:r>
      <w:r w:rsidRPr="005828C2">
        <w:rPr>
          <w:sz w:val="28"/>
          <w:szCs w:val="28"/>
          <w:lang w:eastAsia="zh-CN" w:bidi="hi-IN"/>
        </w:rPr>
        <w:t xml:space="preserve"> Танец как призвание : [к 70-летнему юбилею со дня рождения Николая (Феликса) Григорьевича Джиоева, танцора, народного артиста РЮО, заслуженного артиста ГССР, заслуженного деятеля искусств Чеченской Республики] / Лана Сиукаева // Владикавказ. – 2021. – 15 апр. – С. 32 : фото.</w:t>
      </w:r>
    </w:p>
    <w:p w14:paraId="5A480DB0"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Сугарова, Е</w:t>
      </w:r>
      <w:r w:rsidRPr="005828C2">
        <w:rPr>
          <w:sz w:val="28"/>
          <w:szCs w:val="28"/>
          <w:lang w:eastAsia="zh-CN" w:bidi="hi-IN"/>
        </w:rPr>
        <w:t>. Ансамблю – новые костюмы : [о народном ансамбле танца «Елхот» районного Дома культуры с. Эльхотово – призере республиканского смотра художественной самодеятельности «Иры фарн – достояние Осетии»] / Елизавета Сугарова // Размæ (Вперед). – 2021. – 10 авг. – С. 2 : фото.</w:t>
      </w:r>
    </w:p>
    <w:p w14:paraId="1941FFBE"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sz w:val="28"/>
          <w:szCs w:val="28"/>
        </w:rPr>
        <w:t>Тигиева, М.</w:t>
      </w:r>
      <w:r w:rsidRPr="005828C2">
        <w:rPr>
          <w:sz w:val="28"/>
          <w:szCs w:val="28"/>
        </w:rPr>
        <w:t xml:space="preserve"> Победили умнейшие : [в Правобережном районе прошел турнир «Что? Где? Когда?» среди учащихся 9-11 классов школ района] / Марианна Тигиева // Жизнь Правобережья. – 2021. – 23 дек. – С. 1.</w:t>
      </w:r>
    </w:p>
    <w:p w14:paraId="13FCD798"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sz w:val="28"/>
          <w:szCs w:val="28"/>
          <w:lang w:eastAsia="zh-CN" w:bidi="hi-IN"/>
        </w:rPr>
        <w:t>Черчесты, Хъ.</w:t>
      </w:r>
      <w:r w:rsidRPr="005828C2">
        <w:rPr>
          <w:sz w:val="28"/>
          <w:szCs w:val="28"/>
          <w:lang w:eastAsia="zh-CN" w:bidi="hi-IN"/>
        </w:rPr>
        <w:t xml:space="preserve"> Хуримæ дын барæм дæ ном</w:t>
      </w:r>
      <w:r w:rsidRPr="005828C2">
        <w:rPr>
          <w:sz w:val="28"/>
          <w:szCs w:val="28"/>
        </w:rPr>
        <w:t xml:space="preserve"> </w:t>
      </w:r>
      <w:r w:rsidRPr="005828C2">
        <w:rPr>
          <w:bCs/>
          <w:sz w:val="28"/>
          <w:szCs w:val="28"/>
        </w:rPr>
        <w:t>// Рæстдзинад. – 2021. – 27 нояб. – Ф.</w:t>
      </w:r>
      <w:r w:rsidRPr="005828C2">
        <w:rPr>
          <w:sz w:val="28"/>
          <w:szCs w:val="28"/>
          <w:lang w:eastAsia="zh-CN" w:bidi="hi-IN"/>
        </w:rPr>
        <w:t xml:space="preserve"> 1-2.</w:t>
      </w:r>
    </w:p>
    <w:p w14:paraId="65E7A534" w14:textId="77777777" w:rsidR="0041783F" w:rsidRPr="005828C2" w:rsidRDefault="0041783F" w:rsidP="0041783F">
      <w:pPr>
        <w:pStyle w:val="a6"/>
        <w:spacing w:after="200" w:line="276" w:lineRule="auto"/>
        <w:jc w:val="both"/>
        <w:rPr>
          <w:sz w:val="28"/>
          <w:szCs w:val="28"/>
          <w:lang w:eastAsia="zh-CN" w:bidi="hi-IN"/>
        </w:rPr>
      </w:pPr>
      <w:r w:rsidRPr="005828C2">
        <w:rPr>
          <w:sz w:val="28"/>
          <w:szCs w:val="28"/>
        </w:rPr>
        <w:t xml:space="preserve">Черчесов, К. Имя твое сравнимо только с солнцем </w:t>
      </w:r>
      <w:r w:rsidRPr="005828C2">
        <w:rPr>
          <w:bCs/>
          <w:sz w:val="28"/>
          <w:szCs w:val="28"/>
        </w:rPr>
        <w:t>: [о роли матери в жизни человека : к Дню матери].</w:t>
      </w:r>
    </w:p>
    <w:p w14:paraId="02B9A492" w14:textId="77777777" w:rsidR="0041783F" w:rsidRPr="005828C2" w:rsidRDefault="0041783F" w:rsidP="0041783F">
      <w:pPr>
        <w:pStyle w:val="a6"/>
        <w:numPr>
          <w:ilvl w:val="0"/>
          <w:numId w:val="4"/>
        </w:numPr>
        <w:spacing w:after="200" w:line="276" w:lineRule="auto"/>
        <w:jc w:val="both"/>
        <w:rPr>
          <w:rFonts w:eastAsiaTheme="minorEastAsia"/>
          <w:sz w:val="28"/>
          <w:szCs w:val="28"/>
          <w:lang w:eastAsia="zh-CN" w:bidi="hi-IN"/>
        </w:rPr>
      </w:pPr>
      <w:r w:rsidRPr="005828C2">
        <w:rPr>
          <w:b/>
          <w:bCs/>
          <w:sz w:val="28"/>
          <w:szCs w:val="28"/>
          <w:lang w:eastAsia="zh-CN" w:bidi="hi-IN"/>
        </w:rPr>
        <w:t>Чехоева, Д.</w:t>
      </w:r>
      <w:r w:rsidRPr="005828C2">
        <w:rPr>
          <w:sz w:val="28"/>
          <w:szCs w:val="28"/>
          <w:lang w:eastAsia="zh-CN" w:bidi="hi-IN"/>
        </w:rPr>
        <w:t xml:space="preserve"> Из Мизура – на «Поле чудес» : [об участии в телеигре «Поле чудес» на Первом канале : рассказывает жительница с. Мизур Д. Чехоева / записала Т. Байбародова] //  Северная Осетия. – 2021. – 26 янв. </w:t>
      </w:r>
    </w:p>
    <w:p w14:paraId="26EB1F0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Царикаева, О.</w:t>
      </w:r>
      <w:r w:rsidRPr="005828C2">
        <w:rPr>
          <w:sz w:val="28"/>
          <w:szCs w:val="28"/>
          <w:lang w:eastAsia="zh-CN" w:bidi="hi-IN"/>
        </w:rPr>
        <w:t xml:space="preserve"> Открываем Россию заново. Всей семьей : [в с. Нижний Унал прошел третий этап межрегионального фестиваля «Открываем Россию занов</w:t>
      </w:r>
      <w:r>
        <w:rPr>
          <w:sz w:val="28"/>
          <w:szCs w:val="28"/>
          <w:lang w:eastAsia="zh-CN" w:bidi="hi-IN"/>
        </w:rPr>
        <w:t>о. Всей семьей!», организованного</w:t>
      </w:r>
      <w:r w:rsidRPr="005828C2">
        <w:rPr>
          <w:sz w:val="28"/>
          <w:szCs w:val="28"/>
          <w:lang w:eastAsia="zh-CN" w:bidi="hi-IN"/>
        </w:rPr>
        <w:t xml:space="preserve"> ВОО «Русское географическое общество»] / О. Царикаева </w:t>
      </w:r>
      <w:r w:rsidRPr="005828C2">
        <w:rPr>
          <w:sz w:val="28"/>
          <w:szCs w:val="28"/>
        </w:rPr>
        <w:t>// Северная Осетия. – 2021. – 12 окт. – С. 1, 3.</w:t>
      </w:r>
    </w:p>
    <w:p w14:paraId="2511120E" w14:textId="77777777" w:rsidR="0041783F" w:rsidRDefault="0041783F" w:rsidP="0041783F">
      <w:pPr>
        <w:pStyle w:val="a6"/>
        <w:spacing w:after="200" w:line="276" w:lineRule="auto"/>
        <w:ind w:left="795"/>
        <w:jc w:val="both"/>
        <w:rPr>
          <w:rFonts w:eastAsiaTheme="minorEastAsia"/>
          <w:sz w:val="28"/>
          <w:szCs w:val="28"/>
          <w:lang w:eastAsia="zh-CN" w:bidi="hi-IN"/>
        </w:rPr>
      </w:pPr>
    </w:p>
    <w:p w14:paraId="1AEE5F68" w14:textId="77777777" w:rsidR="0041783F" w:rsidRDefault="0041783F" w:rsidP="0041783F">
      <w:pPr>
        <w:spacing w:after="200" w:line="276" w:lineRule="auto"/>
        <w:ind w:left="208"/>
        <w:jc w:val="both"/>
        <w:rPr>
          <w:sz w:val="28"/>
          <w:szCs w:val="28"/>
          <w:lang w:eastAsia="zh-CN" w:bidi="hi-IN"/>
        </w:rPr>
      </w:pPr>
    </w:p>
    <w:p w14:paraId="45CED4B9" w14:textId="77777777" w:rsidR="0041783F" w:rsidRDefault="0041783F" w:rsidP="0041783F">
      <w:pPr>
        <w:pStyle w:val="3"/>
        <w:spacing w:before="0"/>
        <w:ind w:left="720"/>
        <w:jc w:val="center"/>
        <w:rPr>
          <w:rFonts w:ascii="Times New Roman" w:hAnsi="Times New Roman"/>
          <w:sz w:val="28"/>
          <w:szCs w:val="28"/>
        </w:rPr>
      </w:pPr>
      <w:r>
        <w:rPr>
          <w:rFonts w:ascii="Times New Roman" w:hAnsi="Times New Roman"/>
          <w:sz w:val="28"/>
          <w:szCs w:val="28"/>
        </w:rPr>
        <w:t>794 Настольные игры (на сообразительность, ловкость и удачу)</w:t>
      </w:r>
    </w:p>
    <w:p w14:paraId="2AC3A309" w14:textId="77777777" w:rsidR="0041783F" w:rsidRPr="00E15D99" w:rsidRDefault="0041783F" w:rsidP="0041783F"/>
    <w:p w14:paraId="2E52645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Басиев, В. </w:t>
      </w:r>
      <w:r w:rsidRPr="005828C2">
        <w:rPr>
          <w:sz w:val="28"/>
          <w:szCs w:val="28"/>
        </w:rPr>
        <w:t>Успехи юных бесланчан [команды творческого объединения «Белая ладья» Центра дополнительного образования детей в шахматном фестивале] / Валерий Басиев //  Жизнь Правобережья. – 2021. – 16 марта. – С. 8.</w:t>
      </w:r>
    </w:p>
    <w:p w14:paraId="29E02FCE" w14:textId="77777777" w:rsidR="0041783F" w:rsidRPr="005828C2" w:rsidRDefault="0041783F" w:rsidP="0041783F">
      <w:pPr>
        <w:pStyle w:val="a6"/>
        <w:numPr>
          <w:ilvl w:val="0"/>
          <w:numId w:val="4"/>
        </w:numPr>
        <w:jc w:val="both"/>
        <w:rPr>
          <w:b/>
          <w:bCs/>
          <w:sz w:val="56"/>
          <w:szCs w:val="56"/>
        </w:rPr>
      </w:pPr>
      <w:r w:rsidRPr="005828C2">
        <w:rPr>
          <w:b/>
          <w:sz w:val="28"/>
          <w:szCs w:val="28"/>
        </w:rPr>
        <w:t>Баскаев, У.</w:t>
      </w:r>
      <w:r w:rsidRPr="005828C2">
        <w:rPr>
          <w:sz w:val="28"/>
          <w:szCs w:val="28"/>
        </w:rPr>
        <w:t xml:space="preserve"> Шахматный турнир в честь (30) юбилея [журнала «Ираф»] прошел в  спортивном зале ГГАУ / Урузмаг Баскаев // Спорт Иристона. – 2021. – 23 июня. – С. 3.</w:t>
      </w:r>
    </w:p>
    <w:p w14:paraId="1896AF48"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Бериева, К. </w:t>
      </w:r>
      <w:r w:rsidRPr="005828C2">
        <w:rPr>
          <w:sz w:val="28"/>
          <w:szCs w:val="28"/>
        </w:rPr>
        <w:t>Шахматы – это гимнастика для мозгов : [о проведении муниципального этапа Республиканского шахматного фестиваля в Школе детского творчества] / Кристина Бериева //  Владикавказ. – 2021. – 11 февр. – С. 5.</w:t>
      </w:r>
    </w:p>
    <w:p w14:paraId="67CF0E88" w14:textId="77777777" w:rsidR="0041783F" w:rsidRPr="005828C2" w:rsidRDefault="0041783F" w:rsidP="0041783F">
      <w:pPr>
        <w:pStyle w:val="a6"/>
        <w:numPr>
          <w:ilvl w:val="0"/>
          <w:numId w:val="4"/>
        </w:numPr>
        <w:jc w:val="both"/>
        <w:rPr>
          <w:b/>
          <w:bCs/>
          <w:sz w:val="56"/>
          <w:szCs w:val="56"/>
        </w:rPr>
      </w:pPr>
      <w:r w:rsidRPr="005828C2">
        <w:rPr>
          <w:b/>
          <w:bCs/>
          <w:sz w:val="28"/>
          <w:szCs w:val="28"/>
        </w:rPr>
        <w:t>Бритаев, Д.</w:t>
      </w:r>
      <w:r w:rsidRPr="005828C2">
        <w:rPr>
          <w:sz w:val="28"/>
          <w:szCs w:val="28"/>
        </w:rPr>
        <w:t xml:space="preserve"> «Одна пешка может стоить победы» : [беседа с многократным чемпионом республики по шахматам, директором шахматной школы «Ладья» Дзамболатом Бритаевым / записала С. Уртаева] // Спорт Иристона. – 2021. – 26 мая. – С. 1, 4 ,5.</w:t>
      </w:r>
    </w:p>
    <w:p w14:paraId="0D6D6C26"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Галаова, Н. </w:t>
      </w:r>
      <w:r w:rsidRPr="005828C2">
        <w:rPr>
          <w:sz w:val="28"/>
          <w:szCs w:val="28"/>
        </w:rPr>
        <w:t>«Черно-белый» праздник : [в Республиканском дворце детского творчества проходит шахматный фестиваль с участием учеников 1-5 классов и команды дошкольников, прошедших отборочный этап в районах и во Владикавказе] / Наталья Галаова //  Северная Осетия. – 2021. – 4 марта. – С. 6.</w:t>
      </w:r>
    </w:p>
    <w:p w14:paraId="39DAA12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Дзугкоева, И</w:t>
      </w:r>
      <w:r w:rsidRPr="005828C2">
        <w:rPr>
          <w:sz w:val="28"/>
          <w:szCs w:val="28"/>
        </w:rPr>
        <w:t>. Ничто не развивает ребенка так, как шахматы : [о работе шахматного кружка Дома детского творчества Ардонского района] / Ирина Дзугкоева // Рухс (Свет). – 2021. – 20 июля. – С. 2 : фото.</w:t>
      </w:r>
    </w:p>
    <w:p w14:paraId="13645917"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Лана Дряева – </w:t>
      </w:r>
      <w:r w:rsidRPr="005828C2">
        <w:rPr>
          <w:sz w:val="28"/>
          <w:szCs w:val="28"/>
        </w:rPr>
        <w:t>абсолютная чемпионка республики [по шахматам] //  Спорт Иристона. – 2021. –13 янв. – С. 2, 3.</w:t>
      </w:r>
    </w:p>
    <w:p w14:paraId="0BBA82A1"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За «Белой Ладьей» с «Жемчужиной Кавказа»</w:t>
      </w:r>
      <w:r w:rsidRPr="005828C2">
        <w:rPr>
          <w:sz w:val="28"/>
          <w:szCs w:val="28"/>
          <w:lang w:eastAsia="zh-CN" w:bidi="hi-IN"/>
        </w:rPr>
        <w:t xml:space="preserve"> : [шахматисты  из Осетии отобра</w:t>
      </w:r>
      <w:r>
        <w:rPr>
          <w:sz w:val="28"/>
          <w:szCs w:val="28"/>
          <w:lang w:eastAsia="zh-CN" w:bidi="hi-IN"/>
        </w:rPr>
        <w:t>ны</w:t>
      </w:r>
      <w:r w:rsidRPr="005828C2">
        <w:rPr>
          <w:sz w:val="28"/>
          <w:szCs w:val="28"/>
          <w:lang w:eastAsia="zh-CN" w:bidi="hi-IN"/>
        </w:rPr>
        <w:t xml:space="preserve"> в финал Международного командного турнира «Белая Ладья»] // Спорт Иристона. – 2021. – 7 апр. – С. 5.</w:t>
      </w:r>
    </w:p>
    <w:p w14:paraId="0D32019B"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Игра для усидчивых и терпеливых : </w:t>
      </w:r>
      <w:r w:rsidRPr="005828C2">
        <w:rPr>
          <w:sz w:val="28"/>
          <w:szCs w:val="28"/>
        </w:rPr>
        <w:t xml:space="preserve">[о победителях муниципального этапа шахматного фестиваля в г. Беслане / подготовила Ирина Любимова] //  Вестник Беслана. – 2021. – 5 февр. – С. 1. </w:t>
      </w:r>
    </w:p>
    <w:p w14:paraId="527443BE"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Кайтмазова, Э. </w:t>
      </w:r>
      <w:r w:rsidRPr="005828C2">
        <w:rPr>
          <w:sz w:val="28"/>
          <w:szCs w:val="28"/>
        </w:rPr>
        <w:t>Шахматный фестиваль : [на базе МАУДО «Школа детского творчества» прошел первый муниципальный шахматный фестиваль] / Эльмира Кайтмазова //  Северная Осетия. – 2021. – 10 февр. – С. 6.</w:t>
      </w:r>
    </w:p>
    <w:p w14:paraId="51579ED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Калоева, И.</w:t>
      </w:r>
      <w:r w:rsidRPr="005828C2">
        <w:rPr>
          <w:b/>
          <w:bCs/>
          <w:i/>
          <w:iCs/>
          <w:sz w:val="28"/>
          <w:szCs w:val="28"/>
        </w:rPr>
        <w:t xml:space="preserve"> </w:t>
      </w:r>
      <w:r w:rsidRPr="005828C2">
        <w:rPr>
          <w:sz w:val="28"/>
          <w:szCs w:val="28"/>
        </w:rPr>
        <w:t>Шахматы – это спорт, наука, искусство : [о результатах шахматного турнира среди допризывников, прошедшего в рамках месячника оборонно-массовой работы в Доме детского творчества и в Северо-Кавказском аграрно-технологическом колледже] / Илона Калоева //  Рухс (Свет). – 2021. – 2 марта. – С. 2.</w:t>
      </w:r>
    </w:p>
    <w:p w14:paraId="2975C7F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 xml:space="preserve">Камбегова, А. </w:t>
      </w:r>
      <w:r w:rsidRPr="005828C2">
        <w:rPr>
          <w:sz w:val="28"/>
          <w:szCs w:val="28"/>
          <w:lang w:eastAsia="zh-CN" w:bidi="hi-IN"/>
        </w:rPr>
        <w:t xml:space="preserve">Кризис «королей» : [во Владикавказе состоялось собрание шахматистов, посвященное вопросу создания шахматного кружка] </w:t>
      </w:r>
      <w:r w:rsidRPr="005828C2">
        <w:rPr>
          <w:sz w:val="28"/>
          <w:szCs w:val="28"/>
        </w:rPr>
        <w:t>/ Аделина Камбегова // Северная Осетия. – 2021. – 4 сент. – С. 16.</w:t>
      </w:r>
    </w:p>
    <w:p w14:paraId="2685467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Камбегова, А.</w:t>
      </w:r>
      <w:r w:rsidRPr="005828C2">
        <w:rPr>
          <w:sz w:val="28"/>
          <w:szCs w:val="28"/>
          <w:lang w:eastAsia="zh-CN" w:bidi="hi-IN"/>
        </w:rPr>
        <w:t xml:space="preserve"> Маленькая королева : [юная шахматистка Кира Бязрова заняла 1-е место в </w:t>
      </w:r>
      <w:r w:rsidRPr="005828C2">
        <w:rPr>
          <w:sz w:val="28"/>
          <w:szCs w:val="28"/>
          <w:lang w:val="en-US" w:eastAsia="zh-CN" w:bidi="hi-IN"/>
        </w:rPr>
        <w:t>XVII</w:t>
      </w:r>
      <w:r w:rsidRPr="005828C2">
        <w:rPr>
          <w:sz w:val="28"/>
          <w:szCs w:val="28"/>
          <w:lang w:eastAsia="zh-CN" w:bidi="hi-IN"/>
        </w:rPr>
        <w:t xml:space="preserve"> Всероссийском детско-юношеском турнире по шахматам, в Анапе] </w:t>
      </w:r>
      <w:r w:rsidRPr="005828C2">
        <w:rPr>
          <w:sz w:val="28"/>
          <w:szCs w:val="28"/>
        </w:rPr>
        <w:t>/ Аделина Камбегова // Северная Осетия. – 2021. – 17 сент. – С. 4.</w:t>
      </w:r>
    </w:p>
    <w:p w14:paraId="61ED271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Карданов, Т.</w:t>
      </w:r>
      <w:r w:rsidRPr="005828C2">
        <w:rPr>
          <w:sz w:val="28"/>
          <w:szCs w:val="28"/>
        </w:rPr>
        <w:t xml:space="preserve"> Памяти Михаила Гулунова [в Дигоре состоялся республиканский турнир по шахматам] / Тимур Карданов // Северная Осетия. – 2021. – 29 окт. – С. 4.</w:t>
      </w:r>
    </w:p>
    <w:p w14:paraId="62023BE1"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Кесаева, Т.</w:t>
      </w:r>
      <w:r w:rsidRPr="005828C2">
        <w:rPr>
          <w:sz w:val="28"/>
          <w:szCs w:val="28"/>
        </w:rPr>
        <w:t xml:space="preserve"> Самосовершенствование и творческий подход к работе : [о руководителе шахматного кружка «Белая ладья» Центра дополнительного образования детей Правобережного района Валерии Басиеве] / Тамара Кесаева // Вестник Беслана. – 2021. – 11 июня. – С. 2 : фото.</w:t>
      </w:r>
    </w:p>
    <w:p w14:paraId="0AC0175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Кулешова, И</w:t>
      </w:r>
      <w:r w:rsidRPr="005828C2">
        <w:rPr>
          <w:sz w:val="28"/>
          <w:szCs w:val="28"/>
        </w:rPr>
        <w:t>. Успех [юных] шахматистов [из РСО-А в Международном турнире] «Moscow Open 2021» / Ирина Кулешова //  Спорт Иристона. – 2021. – 3 марта. – С. 3.</w:t>
      </w:r>
    </w:p>
    <w:p w14:paraId="064CD82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val="en-US" w:eastAsia="zh-CN" w:bidi="hi-IN"/>
        </w:rPr>
        <w:t>Like</w:t>
      </w:r>
      <w:r w:rsidRPr="005828C2">
        <w:rPr>
          <w:b/>
          <w:bCs/>
          <w:sz w:val="28"/>
          <w:szCs w:val="28"/>
          <w:lang w:eastAsia="zh-CN" w:bidi="hi-IN"/>
        </w:rPr>
        <w:t xml:space="preserve"> – спорту,  </w:t>
      </w:r>
      <w:r w:rsidRPr="005828C2">
        <w:rPr>
          <w:b/>
          <w:bCs/>
          <w:sz w:val="28"/>
          <w:szCs w:val="28"/>
          <w:lang w:val="en-US" w:eastAsia="zh-CN" w:bidi="hi-IN"/>
        </w:rPr>
        <w:t>like</w:t>
      </w:r>
      <w:r w:rsidRPr="005828C2">
        <w:rPr>
          <w:b/>
          <w:bCs/>
          <w:sz w:val="28"/>
          <w:szCs w:val="28"/>
          <w:lang w:eastAsia="zh-CN" w:bidi="hi-IN"/>
        </w:rPr>
        <w:t xml:space="preserve"> – равенству </w:t>
      </w:r>
      <w:r w:rsidRPr="005828C2">
        <w:rPr>
          <w:sz w:val="28"/>
          <w:szCs w:val="28"/>
          <w:lang w:eastAsia="zh-CN" w:bidi="hi-IN"/>
        </w:rPr>
        <w:t>: [во Дворце спорта «Манеж» состоялась первая Северо-Осетинская спартакиада по настольным спортивным играм среди молодежи с ограниченными возможностями здоровья «</w:t>
      </w:r>
      <w:r w:rsidRPr="005828C2">
        <w:rPr>
          <w:sz w:val="28"/>
          <w:szCs w:val="28"/>
          <w:lang w:val="en-US" w:eastAsia="zh-CN" w:bidi="hi-IN"/>
        </w:rPr>
        <w:t>Like</w:t>
      </w:r>
      <w:r w:rsidRPr="005828C2">
        <w:rPr>
          <w:sz w:val="28"/>
          <w:szCs w:val="28"/>
          <w:lang w:eastAsia="zh-CN" w:bidi="hi-IN"/>
        </w:rPr>
        <w:t xml:space="preserve"> – спорту»] </w:t>
      </w:r>
      <w:r w:rsidRPr="005828C2">
        <w:rPr>
          <w:sz w:val="28"/>
          <w:szCs w:val="28"/>
        </w:rPr>
        <w:t>// Северная Осетия. – 2021. – 8 дек. – С. 4.</w:t>
      </w:r>
    </w:p>
    <w:p w14:paraId="4D0C03D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 xml:space="preserve">Альбина Лохова – чемпионка республики по шашкам </w:t>
      </w:r>
      <w:r w:rsidRPr="005828C2">
        <w:rPr>
          <w:sz w:val="28"/>
          <w:szCs w:val="28"/>
          <w:lang w:eastAsia="zh-CN" w:bidi="hi-IN"/>
        </w:rPr>
        <w:t xml:space="preserve">[стоклеточным] </w:t>
      </w:r>
      <w:r w:rsidRPr="005828C2">
        <w:rPr>
          <w:sz w:val="28"/>
          <w:szCs w:val="28"/>
        </w:rPr>
        <w:t>// Северная Осетия. – 2021. – 15 окт. – С.  4.</w:t>
      </w:r>
    </w:p>
    <w:p w14:paraId="60FC1C21" w14:textId="77777777" w:rsidR="0041783F" w:rsidRPr="00E657E4" w:rsidRDefault="0041783F" w:rsidP="0041783F">
      <w:pPr>
        <w:pStyle w:val="a6"/>
        <w:numPr>
          <w:ilvl w:val="0"/>
          <w:numId w:val="4"/>
        </w:numPr>
        <w:spacing w:after="200" w:line="276" w:lineRule="auto"/>
        <w:jc w:val="both"/>
        <w:rPr>
          <w:b/>
          <w:bCs/>
          <w:sz w:val="28"/>
          <w:szCs w:val="28"/>
          <w:lang w:eastAsia="zh-CN" w:bidi="hi-IN"/>
        </w:rPr>
      </w:pPr>
      <w:r w:rsidRPr="005828C2">
        <w:rPr>
          <w:b/>
          <w:bCs/>
          <w:sz w:val="28"/>
          <w:szCs w:val="28"/>
          <w:lang w:eastAsia="zh-CN" w:bidi="hi-IN"/>
        </w:rPr>
        <w:t xml:space="preserve">Малдзигова, Д. </w:t>
      </w:r>
      <w:r w:rsidRPr="005828C2">
        <w:rPr>
          <w:sz w:val="28"/>
          <w:szCs w:val="28"/>
        </w:rPr>
        <w:t>Блицтурнир</w:t>
      </w:r>
      <w:r w:rsidRPr="005828C2">
        <w:rPr>
          <w:sz w:val="28"/>
          <w:szCs w:val="28"/>
          <w:lang w:eastAsia="zh-CN" w:bidi="hi-IN"/>
        </w:rPr>
        <w:t xml:space="preserve"> выявил сильнейших : [в Доме детского творчества г. Беслана состоялся шахматный блицтурнир среди обучающихся и имеющих разряд по шахматам в рамках реализации «Программы профилактики экстремизма в молодежной среде»] / Диана Малдзигова // Жизнь Правобережья. – 2021. – 22 июля. – С. 8.</w:t>
      </w:r>
    </w:p>
    <w:p w14:paraId="42D013B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Моздокский «Кванторианец» </w:t>
      </w:r>
      <w:r w:rsidRPr="005828C2">
        <w:rPr>
          <w:bCs/>
          <w:sz w:val="28"/>
          <w:szCs w:val="28"/>
        </w:rPr>
        <w:t>одержал победу на турнире GEORGIEVSK OPEN 2021</w:t>
      </w:r>
      <w:r w:rsidRPr="005828C2">
        <w:rPr>
          <w:sz w:val="28"/>
          <w:szCs w:val="28"/>
        </w:rPr>
        <w:t xml:space="preserve"> : [о победителе в краевом шахматном фестивале, моздокском школьнике Сейтали Дадове] //  Чемпион Ир. – 2021. – 27 февр. – С. 1.</w:t>
      </w:r>
    </w:p>
    <w:p w14:paraId="4390A194"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Налдикоева, А. </w:t>
      </w:r>
      <w:r w:rsidRPr="005828C2">
        <w:rPr>
          <w:sz w:val="28"/>
          <w:szCs w:val="28"/>
        </w:rPr>
        <w:t>Черно-белое искусство : [в Правобережном  районе прошел шахматный фестиваль] / Алина Налдикоева //  Жизнь Правобережья. – 2021. – 13 февр. – С. 5.</w:t>
      </w:r>
    </w:p>
    <w:p w14:paraId="1E9385A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Налдикоева, А.</w:t>
      </w:r>
      <w:r w:rsidRPr="005828C2">
        <w:rPr>
          <w:sz w:val="28"/>
          <w:szCs w:val="28"/>
          <w:lang w:eastAsia="zh-CN" w:bidi="hi-IN"/>
        </w:rPr>
        <w:t xml:space="preserve"> </w:t>
      </w:r>
      <w:r w:rsidRPr="005828C2">
        <w:rPr>
          <w:sz w:val="28"/>
          <w:szCs w:val="28"/>
        </w:rPr>
        <w:t>Шах</w:t>
      </w:r>
      <w:r w:rsidRPr="005828C2">
        <w:rPr>
          <w:sz w:val="28"/>
          <w:szCs w:val="28"/>
          <w:lang w:eastAsia="zh-CN" w:bidi="hi-IN"/>
        </w:rPr>
        <w:t xml:space="preserve"> и мат! Да здравствует победитель! : [о юном шахматисте Х. Богове из Беслана] / Алина Налдикоева </w:t>
      </w:r>
      <w:r w:rsidRPr="005828C2">
        <w:rPr>
          <w:sz w:val="28"/>
          <w:szCs w:val="28"/>
        </w:rPr>
        <w:t>// Жизнь Правобережья. – 2021. – 20 июля. – С. 2.</w:t>
      </w:r>
    </w:p>
    <w:p w14:paraId="1C7B3E2C"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Салбиева, М. </w:t>
      </w:r>
      <w:r w:rsidRPr="005828C2">
        <w:rPr>
          <w:sz w:val="28"/>
          <w:szCs w:val="28"/>
        </w:rPr>
        <w:t>Черно</w:t>
      </w:r>
      <w:r>
        <w:rPr>
          <w:sz w:val="28"/>
          <w:szCs w:val="28"/>
        </w:rPr>
        <w:t>-белая ладья : [в Беслане прошли ежегодные</w:t>
      </w:r>
      <w:r w:rsidRPr="005828C2">
        <w:rPr>
          <w:sz w:val="28"/>
          <w:szCs w:val="28"/>
        </w:rPr>
        <w:t xml:space="preserve"> шахматный и шашечный турнир</w:t>
      </w:r>
      <w:r>
        <w:rPr>
          <w:sz w:val="28"/>
          <w:szCs w:val="28"/>
        </w:rPr>
        <w:t>ы</w:t>
      </w:r>
      <w:r w:rsidRPr="005828C2">
        <w:rPr>
          <w:sz w:val="28"/>
          <w:szCs w:val="28"/>
        </w:rPr>
        <w:t xml:space="preserve"> среди работников образовательных учреждений Правобережного района] / Марина Салбиева //  Жизнь Правобережья. – 2021. – 27 февр. – С. 8.</w:t>
      </w:r>
    </w:p>
    <w:p w14:paraId="3F0CE40B"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Степанов, В.</w:t>
      </w:r>
      <w:r w:rsidRPr="005828C2">
        <w:rPr>
          <w:sz w:val="28"/>
          <w:szCs w:val="28"/>
        </w:rPr>
        <w:t xml:space="preserve"> Памяти Тенгиза Догузова [члена Союза журналистов России, бывшего вице-президента Федерации шашек РСО-А в шашечном клубе состоялся первый турнир по русским шашкам] / Вячеслав Степанов // Северная Осетия. – 2021. – 9 дек. – С. 6. </w:t>
      </w:r>
    </w:p>
    <w:p w14:paraId="6C954D7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lang w:eastAsia="zh-CN" w:bidi="hi-IN"/>
        </w:rPr>
        <w:t>Степанов, В.</w:t>
      </w:r>
      <w:r w:rsidRPr="005828C2">
        <w:rPr>
          <w:sz w:val="28"/>
          <w:szCs w:val="28"/>
          <w:lang w:eastAsia="zh-CN" w:bidi="hi-IN"/>
        </w:rPr>
        <w:t xml:space="preserve"> Успех юных шахматистов Осетии [на 10-м шахматном фестивале «Башня согласия» в Ингушетии] Вячеслав Степанов </w:t>
      </w:r>
      <w:r w:rsidRPr="005828C2">
        <w:rPr>
          <w:sz w:val="28"/>
          <w:szCs w:val="28"/>
        </w:rPr>
        <w:t>// Северная Осетия. – 2021. – 19 авг. – С. 6.</w:t>
      </w:r>
    </w:p>
    <w:p w14:paraId="36C9B568"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Техов, Т. </w:t>
      </w:r>
      <w:r w:rsidRPr="005828C2">
        <w:rPr>
          <w:sz w:val="28"/>
          <w:szCs w:val="28"/>
        </w:rPr>
        <w:t>Черно-белые баталии выявили лучших : [на базе СОШ № 2 с. Ногир прошел шахматный турнир с участием 12 школ Пригородного района] / Тамерлан Техов //  Фидиуæг (Глашатай). – 2021. – 11 февр. – С. 4.</w:t>
      </w:r>
    </w:p>
    <w:p w14:paraId="73413543"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Турнир по шашкам имени братьев Гасановых</w:t>
      </w:r>
      <w:r w:rsidRPr="005828C2">
        <w:rPr>
          <w:sz w:val="28"/>
          <w:szCs w:val="28"/>
        </w:rPr>
        <w:t xml:space="preserve"> [состоялся в СОШ №3 с. Чикола] // Ирæф (Ираф). – 2021. – 11 марта. – С. 3.</w:t>
      </w:r>
    </w:p>
    <w:p w14:paraId="27A54D6B" w14:textId="77777777" w:rsidR="0041783F" w:rsidRPr="005828C2" w:rsidRDefault="0041783F" w:rsidP="0041783F">
      <w:pPr>
        <w:pStyle w:val="a6"/>
        <w:numPr>
          <w:ilvl w:val="0"/>
          <w:numId w:val="4"/>
        </w:numPr>
        <w:jc w:val="both"/>
        <w:rPr>
          <w:b/>
          <w:bCs/>
          <w:sz w:val="28"/>
          <w:szCs w:val="28"/>
        </w:rPr>
      </w:pPr>
      <w:r w:rsidRPr="005828C2">
        <w:rPr>
          <w:b/>
          <w:bCs/>
          <w:sz w:val="28"/>
          <w:szCs w:val="28"/>
        </w:rPr>
        <w:t>Уртаева, С.</w:t>
      </w:r>
      <w:r w:rsidRPr="005828C2">
        <w:rPr>
          <w:b/>
          <w:bCs/>
          <w:sz w:val="56"/>
          <w:szCs w:val="56"/>
        </w:rPr>
        <w:t xml:space="preserve"> </w:t>
      </w:r>
      <w:r w:rsidRPr="005828C2">
        <w:rPr>
          <w:sz w:val="28"/>
          <w:szCs w:val="28"/>
        </w:rPr>
        <w:t xml:space="preserve">Интеллектуальные битвы : [в рамках </w:t>
      </w:r>
      <w:r w:rsidRPr="005828C2">
        <w:rPr>
          <w:sz w:val="28"/>
          <w:szCs w:val="28"/>
          <w:lang w:val="en-US"/>
        </w:rPr>
        <w:t>XV</w:t>
      </w:r>
      <w:r w:rsidRPr="005828C2">
        <w:rPr>
          <w:sz w:val="28"/>
          <w:szCs w:val="28"/>
        </w:rPr>
        <w:t xml:space="preserve"> Спартакиады СОРОО Профсоюза работников госучреждений и общественного обслуживания РФ прошли соревнования по шахматам</w:t>
      </w:r>
      <w:r>
        <w:rPr>
          <w:sz w:val="28"/>
          <w:szCs w:val="28"/>
        </w:rPr>
        <w:t xml:space="preserve"> и</w:t>
      </w:r>
      <w:r w:rsidRPr="005828C2">
        <w:rPr>
          <w:sz w:val="28"/>
          <w:szCs w:val="28"/>
        </w:rPr>
        <w:t xml:space="preserve"> шашкам] / Светлана Уртаева // Спорт Иристона. – 2021. – 26 мая. – С. 8.</w:t>
      </w:r>
    </w:p>
    <w:p w14:paraId="0B97C1F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Хохов, М.</w:t>
      </w:r>
      <w:r w:rsidRPr="005828C2">
        <w:rPr>
          <w:sz w:val="28"/>
          <w:szCs w:val="28"/>
        </w:rPr>
        <w:t xml:space="preserve"> Шахматному турниру в районе быть : [об открытом шахматном турнире по блицу «Мемориал Николая Дреева» во Дворце спорта «Алагир»] / Михаил Хохов // Сæуæхсид (Заря). – 2021. – 6 июля. – С. 3 : фото.</w:t>
      </w:r>
    </w:p>
    <w:p w14:paraId="57F7D347"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 xml:space="preserve">Юрьев, В. </w:t>
      </w:r>
      <w:r w:rsidRPr="005828C2">
        <w:rPr>
          <w:sz w:val="28"/>
          <w:szCs w:val="28"/>
          <w:lang w:eastAsia="zh-CN" w:bidi="hi-IN"/>
        </w:rPr>
        <w:t>Отлично выступили [юные шахматисты из Осетии во всероссийских соревнованиях – этапе Кубка России по шахматам «Жемчужина Кавказа» в г. Кисловодске] / В. Юрьев // Северная Осетия. – 2021. – 7 апр. – С. 4.</w:t>
      </w:r>
    </w:p>
    <w:p w14:paraId="59712262" w14:textId="77777777" w:rsidR="0041783F" w:rsidRDefault="0041783F" w:rsidP="0041783F">
      <w:pPr>
        <w:pStyle w:val="a6"/>
        <w:ind w:left="644"/>
        <w:jc w:val="center"/>
        <w:rPr>
          <w:b/>
          <w:bCs/>
          <w:sz w:val="28"/>
          <w:szCs w:val="28"/>
        </w:rPr>
      </w:pPr>
    </w:p>
    <w:p w14:paraId="6440F067" w14:textId="77777777" w:rsidR="0041783F" w:rsidRDefault="0041783F" w:rsidP="0041783F">
      <w:pPr>
        <w:pStyle w:val="a6"/>
        <w:ind w:left="644"/>
        <w:jc w:val="center"/>
        <w:rPr>
          <w:b/>
          <w:bCs/>
          <w:sz w:val="28"/>
          <w:szCs w:val="28"/>
        </w:rPr>
      </w:pPr>
    </w:p>
    <w:p w14:paraId="2A53815A" w14:textId="77777777" w:rsidR="0041783F" w:rsidRPr="005828C2" w:rsidRDefault="0041783F" w:rsidP="0041783F">
      <w:pPr>
        <w:pStyle w:val="a6"/>
        <w:jc w:val="center"/>
        <w:rPr>
          <w:b/>
          <w:bCs/>
          <w:sz w:val="28"/>
          <w:szCs w:val="28"/>
        </w:rPr>
      </w:pPr>
      <w:r w:rsidRPr="005828C2">
        <w:rPr>
          <w:b/>
          <w:bCs/>
          <w:sz w:val="28"/>
          <w:szCs w:val="28"/>
        </w:rPr>
        <w:t>796/799 Физическая культура. Спортивные игры. Спорт</w:t>
      </w:r>
    </w:p>
    <w:p w14:paraId="60961CAE" w14:textId="77777777" w:rsidR="0041783F" w:rsidRPr="005828C2" w:rsidRDefault="0041783F" w:rsidP="0041783F">
      <w:pPr>
        <w:pStyle w:val="a6"/>
        <w:ind w:left="644"/>
        <w:rPr>
          <w:b/>
          <w:bCs/>
          <w:sz w:val="28"/>
          <w:szCs w:val="28"/>
        </w:rPr>
      </w:pPr>
    </w:p>
    <w:p w14:paraId="79D727E2" w14:textId="77777777" w:rsidR="0041783F" w:rsidRPr="005828C2" w:rsidRDefault="0041783F" w:rsidP="0041783F">
      <w:pPr>
        <w:pStyle w:val="a6"/>
        <w:spacing w:after="200" w:line="276" w:lineRule="auto"/>
        <w:jc w:val="both"/>
        <w:rPr>
          <w:sz w:val="28"/>
          <w:szCs w:val="28"/>
          <w:lang w:eastAsia="zh-CN" w:bidi="hi-IN"/>
        </w:rPr>
      </w:pPr>
    </w:p>
    <w:p w14:paraId="4E21FFCA"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rPr>
        <w:t>Абойты, А.</w:t>
      </w:r>
      <w:r w:rsidRPr="005828C2">
        <w:rPr>
          <w:sz w:val="28"/>
          <w:szCs w:val="28"/>
        </w:rPr>
        <w:t xml:space="preserve"> Ӕнустӕм нӕ зӕрдӕты дардзыстӕм йӕ рухс сурӕт / Абойты Алетӕ // Рӕстдзинад. – 2021. – 13 май. – Ф. 4.</w:t>
      </w:r>
    </w:p>
    <w:p w14:paraId="095EB770" w14:textId="77777777" w:rsidR="0041783F" w:rsidRPr="005828C2" w:rsidRDefault="0041783F" w:rsidP="0041783F">
      <w:pPr>
        <w:pStyle w:val="a6"/>
        <w:jc w:val="both"/>
        <w:rPr>
          <w:sz w:val="28"/>
          <w:szCs w:val="28"/>
        </w:rPr>
      </w:pPr>
      <w:r w:rsidRPr="005828C2">
        <w:rPr>
          <w:sz w:val="28"/>
          <w:szCs w:val="28"/>
        </w:rPr>
        <w:t>Абоева, А. Твой светлый образ навечно с нами : [памяти Анатолия Абоева, организовавшего первый спортивный центр по вольной борьбе в Алагирском районе].</w:t>
      </w:r>
    </w:p>
    <w:p w14:paraId="11AFE901" w14:textId="77777777" w:rsidR="0041783F" w:rsidRPr="005828C2" w:rsidRDefault="0041783F" w:rsidP="0041783F">
      <w:pPr>
        <w:pStyle w:val="a6"/>
        <w:numPr>
          <w:ilvl w:val="0"/>
          <w:numId w:val="4"/>
        </w:numPr>
        <w:jc w:val="both"/>
        <w:rPr>
          <w:sz w:val="28"/>
          <w:szCs w:val="28"/>
        </w:rPr>
      </w:pPr>
      <w:r w:rsidRPr="005828C2">
        <w:rPr>
          <w:b/>
          <w:bCs/>
          <w:sz w:val="28"/>
          <w:szCs w:val="28"/>
        </w:rPr>
        <w:t>Руслан Албегов</w:t>
      </w:r>
      <w:r w:rsidRPr="005828C2">
        <w:rPr>
          <w:sz w:val="28"/>
          <w:szCs w:val="28"/>
        </w:rPr>
        <w:t xml:space="preserve">. </w:t>
      </w:r>
      <w:r w:rsidRPr="005828C2">
        <w:rPr>
          <w:b/>
          <w:sz w:val="28"/>
          <w:szCs w:val="28"/>
        </w:rPr>
        <w:t>Возвращение?</w:t>
      </w:r>
      <w:r w:rsidRPr="005828C2">
        <w:rPr>
          <w:sz w:val="28"/>
          <w:szCs w:val="28"/>
        </w:rPr>
        <w:t xml:space="preserve"> : [беседа с двукратным чемпионом мира, призером Олимпийских игр 2021 тяжелоатлетом Русланом Албеговым / записала Дз. Хугаева] // Спорт Иристона. – 2021. – 15 сент. – С. 5.</w:t>
      </w:r>
    </w:p>
    <w:p w14:paraId="248A9060" w14:textId="77777777" w:rsidR="0041783F" w:rsidRPr="005828C2" w:rsidRDefault="0041783F" w:rsidP="0041783F">
      <w:pPr>
        <w:pStyle w:val="a6"/>
        <w:numPr>
          <w:ilvl w:val="0"/>
          <w:numId w:val="4"/>
        </w:numPr>
        <w:jc w:val="both"/>
        <w:rPr>
          <w:sz w:val="28"/>
          <w:szCs w:val="28"/>
        </w:rPr>
      </w:pPr>
      <w:r w:rsidRPr="005828C2">
        <w:rPr>
          <w:b/>
          <w:bCs/>
          <w:sz w:val="28"/>
          <w:szCs w:val="28"/>
        </w:rPr>
        <w:t xml:space="preserve">Алборова, А. </w:t>
      </w:r>
      <w:r w:rsidRPr="005828C2">
        <w:rPr>
          <w:sz w:val="28"/>
          <w:szCs w:val="28"/>
        </w:rPr>
        <w:t xml:space="preserve">Спорт – залог здоровья : [в Пригородном районе прошел турнир по футболу среди </w:t>
      </w:r>
      <w:r>
        <w:rPr>
          <w:sz w:val="28"/>
          <w:szCs w:val="28"/>
        </w:rPr>
        <w:t>взрослых между командами Тарского и Сунжи</w:t>
      </w:r>
      <w:r w:rsidRPr="005828C2">
        <w:rPr>
          <w:sz w:val="28"/>
          <w:szCs w:val="28"/>
        </w:rPr>
        <w:t>] / Аза Алборова // Фидиуæг (Глашатай). – 2021. – 17 авг. – С. 3.</w:t>
      </w:r>
    </w:p>
    <w:p w14:paraId="72D1718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Алана Алборова завоевала золотую медаль</w:t>
      </w:r>
      <w:r w:rsidRPr="005828C2">
        <w:rPr>
          <w:sz w:val="28"/>
          <w:szCs w:val="28"/>
        </w:rPr>
        <w:t xml:space="preserve"> : [о победе юной дзюдоистки на Молодежной спартакиаде России в г. Армавире] // Чемпион-Ир. – 2021. – 30 сент. – С. 12 : фото.</w:t>
      </w:r>
    </w:p>
    <w:p w14:paraId="67FCA918" w14:textId="77777777" w:rsidR="0041783F" w:rsidRPr="005828C2" w:rsidRDefault="0041783F" w:rsidP="0041783F">
      <w:pPr>
        <w:pStyle w:val="a6"/>
        <w:numPr>
          <w:ilvl w:val="0"/>
          <w:numId w:val="4"/>
        </w:numPr>
        <w:jc w:val="both"/>
        <w:rPr>
          <w:sz w:val="28"/>
          <w:szCs w:val="28"/>
        </w:rPr>
      </w:pPr>
      <w:r w:rsidRPr="005828C2">
        <w:rPr>
          <w:b/>
          <w:bCs/>
          <w:sz w:val="28"/>
          <w:szCs w:val="28"/>
        </w:rPr>
        <w:t xml:space="preserve">Алана Алборова – </w:t>
      </w:r>
      <w:r w:rsidRPr="005828C2">
        <w:rPr>
          <w:sz w:val="28"/>
          <w:szCs w:val="28"/>
        </w:rPr>
        <w:t xml:space="preserve">победительница </w:t>
      </w:r>
      <w:r w:rsidRPr="005828C2">
        <w:rPr>
          <w:sz w:val="28"/>
          <w:szCs w:val="28"/>
          <w:lang w:val="en-US"/>
        </w:rPr>
        <w:t>V</w:t>
      </w:r>
      <w:r w:rsidRPr="005828C2">
        <w:rPr>
          <w:sz w:val="28"/>
          <w:szCs w:val="28"/>
        </w:rPr>
        <w:t xml:space="preserve"> летней Спартакиады молодежи России по дзюдо : [соревнования прошли в Армавире] // Фидиуæг (Глашатай). – 2021. – 12 авг. – С. 5.</w:t>
      </w:r>
    </w:p>
    <w:p w14:paraId="62EFFD5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Алборова, Д. </w:t>
      </w:r>
      <w:r w:rsidRPr="005828C2">
        <w:rPr>
          <w:sz w:val="28"/>
          <w:szCs w:val="28"/>
        </w:rPr>
        <w:t>Бойцы Пригородного района внесли весомый вклад в копилку сборной республики : [в СОК им. Е</w:t>
      </w:r>
      <w:r>
        <w:rPr>
          <w:sz w:val="28"/>
          <w:szCs w:val="28"/>
        </w:rPr>
        <w:t>. Тедеева  (в с. Октябрьское прош</w:t>
      </w:r>
      <w:r w:rsidRPr="005828C2">
        <w:rPr>
          <w:sz w:val="28"/>
          <w:szCs w:val="28"/>
        </w:rPr>
        <w:t>л</w:t>
      </w:r>
      <w:r>
        <w:rPr>
          <w:sz w:val="28"/>
          <w:szCs w:val="28"/>
        </w:rPr>
        <w:t>и</w:t>
      </w:r>
      <w:r w:rsidRPr="005828C2">
        <w:rPr>
          <w:sz w:val="28"/>
          <w:szCs w:val="28"/>
        </w:rPr>
        <w:t xml:space="preserve"> чемпионат и первенство СКФО по смешанным боевым искусствам  (ММА) «Единый Кавказ»] / Диана Алборова //  Фидиуæг  (Глашатай). – 2021. – 11 марта.</w:t>
      </w:r>
    </w:p>
    <w:p w14:paraId="2BD61971" w14:textId="77777777" w:rsidR="0041783F" w:rsidRPr="005828C2" w:rsidRDefault="0041783F" w:rsidP="0041783F">
      <w:pPr>
        <w:pStyle w:val="a6"/>
        <w:numPr>
          <w:ilvl w:val="0"/>
          <w:numId w:val="4"/>
        </w:numPr>
        <w:jc w:val="both"/>
        <w:rPr>
          <w:sz w:val="28"/>
          <w:szCs w:val="28"/>
        </w:rPr>
      </w:pPr>
      <w:r w:rsidRPr="005828C2">
        <w:rPr>
          <w:b/>
          <w:bCs/>
          <w:sz w:val="28"/>
          <w:szCs w:val="28"/>
        </w:rPr>
        <w:t xml:space="preserve">Алборова, Д. </w:t>
      </w:r>
      <w:r w:rsidRPr="005828C2">
        <w:rPr>
          <w:sz w:val="28"/>
          <w:szCs w:val="28"/>
        </w:rPr>
        <w:t>В</w:t>
      </w:r>
      <w:r w:rsidRPr="005828C2">
        <w:rPr>
          <w:b/>
          <w:bCs/>
          <w:sz w:val="28"/>
          <w:szCs w:val="28"/>
        </w:rPr>
        <w:t xml:space="preserve"> </w:t>
      </w:r>
      <w:r w:rsidRPr="005828C2">
        <w:rPr>
          <w:sz w:val="28"/>
          <w:szCs w:val="28"/>
        </w:rPr>
        <w:t xml:space="preserve">Пригородном районе завершился муниципальный этап турнира «Кожаный мяч» : [соревнования состоялись в с. Сунжа] / Диана Албегова // Фидиуæг (Глашатай). – 2021. – 29 мая. – С. 5. </w:t>
      </w:r>
    </w:p>
    <w:p w14:paraId="4F9AD80B" w14:textId="77777777" w:rsidR="0041783F" w:rsidRPr="005828C2" w:rsidRDefault="0041783F" w:rsidP="0041783F">
      <w:pPr>
        <w:pStyle w:val="a6"/>
        <w:numPr>
          <w:ilvl w:val="0"/>
          <w:numId w:val="4"/>
        </w:numPr>
        <w:jc w:val="both"/>
        <w:rPr>
          <w:b/>
          <w:sz w:val="28"/>
          <w:szCs w:val="28"/>
        </w:rPr>
      </w:pPr>
      <w:r w:rsidRPr="005828C2">
        <w:rPr>
          <w:b/>
          <w:sz w:val="28"/>
          <w:szCs w:val="28"/>
        </w:rPr>
        <w:t xml:space="preserve">Алборова, Д. </w:t>
      </w:r>
      <w:r w:rsidRPr="005828C2">
        <w:rPr>
          <w:bCs/>
          <w:sz w:val="28"/>
          <w:szCs w:val="28"/>
        </w:rPr>
        <w:t>Камбилеевцы представят [Пригородный] район на республиканском этапе Всероссийского турнира по футболу «Кожаный мяч – 2021» / Диана Алборова // Фидиуæг (Глашатай). – 2021. – 22 мая. – С. 4</w:t>
      </w:r>
    </w:p>
    <w:p w14:paraId="025F0F9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Алборова, Д. </w:t>
      </w:r>
      <w:r w:rsidRPr="005828C2">
        <w:rPr>
          <w:sz w:val="28"/>
          <w:szCs w:val="28"/>
        </w:rPr>
        <w:t>Первые юнармейские военно-спортивные игры [состоялись] в Пригородном районе : [о завершении 1-ого  этапа игр, посвященных 5-летию создания Всероссийского общественного движения «Юнармия»] / Диана Алборова //  Фидиуæг  (Глашатай). – 2021. – 11 марта. – С. 3.</w:t>
      </w:r>
    </w:p>
    <w:p w14:paraId="13E5D56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Астафьев, В. </w:t>
      </w:r>
      <w:r w:rsidRPr="005828C2">
        <w:rPr>
          <w:sz w:val="28"/>
          <w:szCs w:val="28"/>
        </w:rPr>
        <w:t>Лучшие армейцы : [во Владикавказе состоялся открытый чемпионат по дзюдо среди военнослужащих 58-й общевойсковой армии ЮВО] / Вадим Астафьев // Северная Осетия. – 2021. – 8 дек. – С. 4.</w:t>
      </w:r>
    </w:p>
    <w:p w14:paraId="7339413D"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Ахсаров, А.</w:t>
      </w:r>
      <w:r w:rsidRPr="005828C2">
        <w:rPr>
          <w:sz w:val="28"/>
          <w:szCs w:val="28"/>
        </w:rPr>
        <w:t xml:space="preserve"> Второе общекомандное место : [воспитанники Пригородной ДЮСШ заняли призовое место на открытом первенстве республики по самбо] / А. Ахсаров //  Фидиуæг  (Глашатай) – 2021.– 13 февр. – С. 4.</w:t>
      </w:r>
    </w:p>
    <w:p w14:paraId="7688AA0F"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Ахсаров, Б.</w:t>
      </w:r>
      <w:r w:rsidRPr="005828C2">
        <w:rPr>
          <w:sz w:val="28"/>
          <w:szCs w:val="28"/>
        </w:rPr>
        <w:t xml:space="preserve"> Вновь на пьедестале : [победитель и призер международных турниров по дистанционным конным пробегам А. Гекиев стал вторым призером на международных соревнованиях в Нальчике] / Б. Ахсаров // Северная Осетия. – 2021. – 12 мая. – С. 4.</w:t>
      </w:r>
    </w:p>
    <w:p w14:paraId="73F0E6AD"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sz w:val="28"/>
          <w:szCs w:val="28"/>
          <w:lang w:eastAsia="zh-CN" w:bidi="hi-IN"/>
        </w:rPr>
        <w:t>Ахсаров, А.</w:t>
      </w:r>
      <w:r w:rsidRPr="005828C2">
        <w:rPr>
          <w:rFonts w:eastAsia="SimSun"/>
          <w:sz w:val="28"/>
          <w:szCs w:val="28"/>
          <w:lang w:eastAsia="zh-CN" w:bidi="hi-IN"/>
        </w:rPr>
        <w:t xml:space="preserve"> Достойная победа Яны Сотиевой : [воспитанница Пригородной ДЮСШ №1  на первенстве мира по тяжелой атлетике   в Ташкенте завоевала золотую медаль] / А. Ахсаров // Фидиуæг (Глашатай). – 2021. – 10 июня. – С. 4.</w:t>
      </w:r>
    </w:p>
    <w:p w14:paraId="7BCE63F8"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 xml:space="preserve">Ахсаров, А.  </w:t>
      </w:r>
      <w:r w:rsidRPr="005828C2">
        <w:rPr>
          <w:sz w:val="28"/>
          <w:szCs w:val="28"/>
          <w:lang w:eastAsia="zh-CN" w:bidi="hi-IN"/>
        </w:rPr>
        <w:t xml:space="preserve">Из Санкт-Петербурга – с победой : [воспитанники Пригородной ДЮСШ №1 заняли призовые места на </w:t>
      </w:r>
      <w:r w:rsidRPr="005828C2">
        <w:rPr>
          <w:sz w:val="28"/>
          <w:szCs w:val="28"/>
          <w:lang w:val="en-US" w:eastAsia="zh-CN" w:bidi="hi-IN"/>
        </w:rPr>
        <w:t>XXVI</w:t>
      </w:r>
      <w:r w:rsidRPr="005828C2">
        <w:rPr>
          <w:sz w:val="28"/>
          <w:szCs w:val="28"/>
          <w:lang w:eastAsia="zh-CN" w:bidi="hi-IN"/>
        </w:rPr>
        <w:t xml:space="preserve">  фестивале детского дзюдо в Санкт-Петербурге] / А. Ахсаров // Фидиуæг (Глашатай). – 2021. – 6 апр. – С. 3.</w:t>
      </w:r>
    </w:p>
    <w:p w14:paraId="37DE1B4D"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 xml:space="preserve">Ахсаров, А. </w:t>
      </w:r>
      <w:r w:rsidRPr="005828C2">
        <w:rPr>
          <w:sz w:val="28"/>
          <w:szCs w:val="28"/>
          <w:lang w:eastAsia="zh-CN" w:bidi="hi-IN"/>
        </w:rPr>
        <w:t>Мадина Таймазова</w:t>
      </w:r>
      <w:r w:rsidRPr="005828C2">
        <w:rPr>
          <w:b/>
          <w:bCs/>
          <w:sz w:val="28"/>
          <w:szCs w:val="28"/>
          <w:lang w:eastAsia="zh-CN" w:bidi="hi-IN"/>
        </w:rPr>
        <w:t xml:space="preserve"> – </w:t>
      </w:r>
      <w:r w:rsidRPr="005828C2">
        <w:rPr>
          <w:sz w:val="28"/>
          <w:szCs w:val="28"/>
          <w:lang w:eastAsia="zh-CN" w:bidi="hi-IN"/>
        </w:rPr>
        <w:t>серебряный призер «Большого шлема» : [турнир по дзюдо состоялся в Тбилиси] / А. Ахсаров // Фидиуæг (Глашатай). – 2021. – 8 апр. – С. 4.</w:t>
      </w:r>
    </w:p>
    <w:p w14:paraId="5ECA3CB3"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Ахсаров, А</w:t>
      </w:r>
      <w:r w:rsidRPr="005828C2">
        <w:rPr>
          <w:sz w:val="28"/>
          <w:szCs w:val="28"/>
          <w:lang w:eastAsia="zh-CN" w:bidi="hi-IN"/>
        </w:rPr>
        <w:t>. Золотые медали – у наших девушек : [воспитанницы Пригородной ДЮСШ № 1 получили призовые места на первенстве России по вольной борьбе] / А. Ахсаров // Фидиуæг (Глашатай). – 2021. – 17 апр. – С. 4.</w:t>
      </w:r>
    </w:p>
    <w:p w14:paraId="0F87962B"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Ахсаров, А.</w:t>
      </w:r>
      <w:r w:rsidRPr="005828C2">
        <w:rPr>
          <w:sz w:val="28"/>
          <w:szCs w:val="28"/>
        </w:rPr>
        <w:t xml:space="preserve"> Состоялась церемония вручения значков ГТО  [в зале заседания АМС МО Пригородного района] / А. Ахсаров // Фидиуæг (Глашатай). – 2021. – 27 апр. – С. 1.</w:t>
      </w:r>
    </w:p>
    <w:p w14:paraId="5F989BC1"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sz w:val="28"/>
          <w:szCs w:val="28"/>
          <w:lang w:eastAsia="zh-CN" w:bidi="hi-IN"/>
        </w:rPr>
        <w:t>Ахсаров, А.</w:t>
      </w:r>
      <w:r w:rsidRPr="005828C2">
        <w:rPr>
          <w:rFonts w:eastAsia="SimSun"/>
          <w:sz w:val="28"/>
          <w:szCs w:val="28"/>
          <w:lang w:eastAsia="zh-CN" w:bidi="hi-IN"/>
        </w:rPr>
        <w:t xml:space="preserve"> Турнир памяти : [воспитанники ДЮСШ №1 Пригородного района заняли 5 золотых и 9 серебряных медалей на открытом турнире по </w:t>
      </w:r>
      <w:r>
        <w:rPr>
          <w:rFonts w:eastAsia="SimSun"/>
          <w:sz w:val="28"/>
          <w:szCs w:val="28"/>
          <w:lang w:eastAsia="zh-CN" w:bidi="hi-IN"/>
        </w:rPr>
        <w:t>боксу в Южной Осетии, посвященном</w:t>
      </w:r>
      <w:r w:rsidRPr="005828C2">
        <w:rPr>
          <w:rFonts w:eastAsia="SimSun"/>
          <w:sz w:val="28"/>
          <w:szCs w:val="28"/>
          <w:lang w:eastAsia="zh-CN" w:bidi="hi-IN"/>
        </w:rPr>
        <w:t xml:space="preserve"> памяти защитника Отечества Геннадия Санакоева] / А. Ахсаров // Фидиуæг (Глашатай). – 2021. – 5 июня. – С. 4.</w:t>
      </w:r>
    </w:p>
    <w:p w14:paraId="7C9C146D"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sz w:val="28"/>
          <w:szCs w:val="28"/>
          <w:lang w:eastAsia="zh-CN" w:bidi="hi-IN"/>
        </w:rPr>
        <w:t>Ахсаров, А.</w:t>
      </w:r>
      <w:r w:rsidRPr="005828C2">
        <w:rPr>
          <w:rFonts w:eastAsia="SimSun"/>
          <w:sz w:val="28"/>
          <w:szCs w:val="28"/>
          <w:lang w:eastAsia="zh-CN" w:bidi="hi-IN"/>
        </w:rPr>
        <w:t xml:space="preserve"> Почетное третье место [завоевали волейболистки команды «Архоночка» из ст-цы Архонской на первенстве РСО-Алания по мини-волейболу в Моздоке] / А. Ахсаров // Фидиуæг (Глашатай). – 2021. – 10 июня. – С. 4.                                                        </w:t>
      </w:r>
    </w:p>
    <w:p w14:paraId="0AC88739"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sz w:val="28"/>
          <w:szCs w:val="28"/>
          <w:lang w:eastAsia="zh-CN" w:bidi="hi-IN"/>
        </w:rPr>
        <w:t>Ахсаров, А.</w:t>
      </w:r>
      <w:r w:rsidRPr="005828C2">
        <w:rPr>
          <w:rFonts w:eastAsia="SimSun"/>
          <w:sz w:val="28"/>
          <w:szCs w:val="28"/>
          <w:lang w:eastAsia="zh-CN" w:bidi="hi-IN"/>
        </w:rPr>
        <w:t xml:space="preserve"> Соревнования выявили</w:t>
      </w:r>
      <w:r>
        <w:rPr>
          <w:rFonts w:eastAsia="SimSun"/>
          <w:sz w:val="28"/>
          <w:szCs w:val="28"/>
          <w:lang w:eastAsia="zh-CN" w:bidi="hi-IN"/>
        </w:rPr>
        <w:t xml:space="preserve"> в</w:t>
      </w:r>
      <w:r w:rsidRPr="005828C2">
        <w:rPr>
          <w:rFonts w:eastAsia="SimSun"/>
          <w:sz w:val="28"/>
          <w:szCs w:val="28"/>
          <w:lang w:eastAsia="zh-CN" w:bidi="hi-IN"/>
        </w:rPr>
        <w:t xml:space="preserve"> борьбе среди юношей, лучших : [в СОК им. Е. Тедеева Пригородного района прошел турнир по вольной </w:t>
      </w:r>
      <w:r>
        <w:rPr>
          <w:rFonts w:eastAsia="SimSun"/>
          <w:sz w:val="28"/>
          <w:szCs w:val="28"/>
          <w:lang w:eastAsia="zh-CN" w:bidi="hi-IN"/>
        </w:rPr>
        <w:t xml:space="preserve">борьбы, </w:t>
      </w:r>
      <w:r w:rsidRPr="005828C2">
        <w:rPr>
          <w:rFonts w:eastAsia="SimSun"/>
          <w:sz w:val="28"/>
          <w:szCs w:val="28"/>
          <w:lang w:eastAsia="zh-CN" w:bidi="hi-IN"/>
        </w:rPr>
        <w:t>посвященный Международному дню защиты детей] / А. Ахсаров // Фидиуæг (Глашатай). – 2021. – 8 июня. – С. 2.</w:t>
      </w:r>
    </w:p>
    <w:p w14:paraId="49F83F4B"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Ахсаров, А.</w:t>
      </w:r>
      <w:r w:rsidRPr="005828C2">
        <w:rPr>
          <w:sz w:val="28"/>
          <w:szCs w:val="28"/>
        </w:rPr>
        <w:t xml:space="preserve"> Отличный старт к Олимпиаде : [воспитанница Пригородного ДЮСШ №1 Мадина Таймазова стала серебряным призером турнира «Мастерс» по дзюдо в Катаре] / А. Ахсаров //  Фидиуæг  (Глашатай). – 2021. – 21 янв. – С. 4.</w:t>
      </w:r>
    </w:p>
    <w:p w14:paraId="53A0F2D1"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Ахсаров, А.</w:t>
      </w:r>
      <w:r w:rsidRPr="005828C2">
        <w:rPr>
          <w:sz w:val="28"/>
          <w:szCs w:val="28"/>
        </w:rPr>
        <w:t xml:space="preserve"> Успешная победа клуба «Колизей» : [в СОК им. Е. Тедеева  (с. Октябрьское) прошли Открытое первенство и чемпионат РСО-Алания по всестилевому каратэ] / А. Ахсаров //  Фидиуæг  (Глашатай). – 2021. – 4 марта. – С. 5.</w:t>
      </w:r>
    </w:p>
    <w:p w14:paraId="60901C35"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Багаев, В. </w:t>
      </w:r>
      <w:r w:rsidRPr="005828C2">
        <w:rPr>
          <w:sz w:val="28"/>
          <w:szCs w:val="28"/>
        </w:rPr>
        <w:t>Семинар судей : [о том, как проходит семинар судей по вольной борьбе : рассказывает заслуженный тренер России по вольной борьбе, арбитр международной категории В. Багаев] //  Северная Осетия. – 2021. – 17 февр. – С. 4.</w:t>
      </w:r>
    </w:p>
    <w:p w14:paraId="139706C2" w14:textId="77777777" w:rsidR="0041783F" w:rsidRPr="00D63BC7"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 xml:space="preserve">Багаева, Д. </w:t>
      </w:r>
      <w:r w:rsidRPr="00D63BC7">
        <w:rPr>
          <w:rFonts w:ascii="Times New Roman" w:eastAsia="SimSun" w:hAnsi="Times New Roman"/>
          <w:b w:val="0"/>
          <w:bCs w:val="0"/>
          <w:sz w:val="28"/>
          <w:szCs w:val="28"/>
          <w:lang w:eastAsia="zh-CN" w:bidi="hi-IN"/>
        </w:rPr>
        <w:t>Георгий Победоносец благословил юных боксеров : [боксеры спортклуба Æ</w:t>
      </w:r>
      <w:r w:rsidRPr="00D63BC7">
        <w:rPr>
          <w:rFonts w:ascii="Times New Roman" w:eastAsia="SimSun" w:hAnsi="Times New Roman"/>
          <w:b w:val="0"/>
          <w:bCs w:val="0"/>
          <w:sz w:val="28"/>
          <w:szCs w:val="28"/>
          <w:lang w:val="en-US" w:eastAsia="zh-CN" w:bidi="hi-IN"/>
        </w:rPr>
        <w:t>llon</w:t>
      </w:r>
      <w:r w:rsidRPr="00D63BC7">
        <w:rPr>
          <w:rFonts w:ascii="Times New Roman" w:eastAsia="SimSun" w:hAnsi="Times New Roman"/>
          <w:b w:val="0"/>
          <w:bCs w:val="0"/>
          <w:sz w:val="28"/>
          <w:szCs w:val="28"/>
          <w:lang w:eastAsia="zh-CN" w:bidi="hi-IN"/>
        </w:rPr>
        <w:t>» из Владикавказа заняли первое общекомандное место на Открытом турнире по боксу «Кубок Святого Георгия Победоносца»] // Слово. – 2021. – 15 дек. – С. 4.</w:t>
      </w:r>
    </w:p>
    <w:p w14:paraId="23EAEA5D"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Багаева Д</w:t>
      </w:r>
      <w:r w:rsidRPr="005828C2">
        <w:rPr>
          <w:sz w:val="28"/>
          <w:szCs w:val="28"/>
        </w:rPr>
        <w:t xml:space="preserve">. Имя как символ спорта : [о заслуженном тренере России по </w:t>
      </w:r>
      <w:r>
        <w:rPr>
          <w:sz w:val="28"/>
          <w:szCs w:val="28"/>
        </w:rPr>
        <w:t>художественной гимнастике Казиме Владимировне</w:t>
      </w:r>
      <w:r w:rsidRPr="005828C2">
        <w:rPr>
          <w:sz w:val="28"/>
          <w:szCs w:val="28"/>
        </w:rPr>
        <w:t xml:space="preserve"> Дулаевой] / Дзерасса Багаева // Спорт Иристона. – 2021. – 2 нояб. – С. 6.</w:t>
      </w:r>
    </w:p>
    <w:p w14:paraId="062DB9DF" w14:textId="77777777" w:rsidR="0041783F" w:rsidRPr="005828C2"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Багаева, Д</w:t>
      </w:r>
      <w:r>
        <w:rPr>
          <w:rFonts w:ascii="Times New Roman" w:eastAsia="SimSun" w:hAnsi="Times New Roman"/>
          <w:b w:val="0"/>
          <w:bCs w:val="0"/>
          <w:sz w:val="28"/>
          <w:szCs w:val="28"/>
          <w:lang w:eastAsia="zh-CN" w:bidi="hi-IN"/>
        </w:rPr>
        <w:t>. «Юниор» –</w:t>
      </w:r>
      <w:r w:rsidRPr="00D63BC7">
        <w:rPr>
          <w:rFonts w:ascii="Times New Roman" w:eastAsia="SimSun" w:hAnsi="Times New Roman"/>
          <w:b w:val="0"/>
          <w:bCs w:val="0"/>
          <w:sz w:val="28"/>
          <w:szCs w:val="28"/>
          <w:lang w:eastAsia="zh-CN" w:bidi="hi-IN"/>
        </w:rPr>
        <w:t xml:space="preserve"> сильнейший в стране : [команда Футбольной академии «Юниор» Владикавказ</w:t>
      </w:r>
      <w:r>
        <w:rPr>
          <w:rFonts w:ascii="Times New Roman" w:eastAsia="SimSun" w:hAnsi="Times New Roman"/>
          <w:b w:val="0"/>
          <w:bCs w:val="0"/>
          <w:sz w:val="28"/>
          <w:szCs w:val="28"/>
          <w:lang w:eastAsia="zh-CN" w:bidi="hi-IN"/>
        </w:rPr>
        <w:t>а</w:t>
      </w:r>
      <w:r w:rsidRPr="00D63BC7">
        <w:rPr>
          <w:rFonts w:ascii="Times New Roman" w:eastAsia="SimSun" w:hAnsi="Times New Roman"/>
          <w:b w:val="0"/>
          <w:bCs w:val="0"/>
          <w:sz w:val="28"/>
          <w:szCs w:val="28"/>
          <w:lang w:eastAsia="zh-CN" w:bidi="hi-IN"/>
        </w:rPr>
        <w:t xml:space="preserve"> стала победителем Кубка России по футболу] / Дзерасса Багаева // Слово. – 2021. – 22дек. – С. 5, 8.</w:t>
      </w:r>
    </w:p>
    <w:p w14:paraId="2340497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Баззаев, А. «</w:t>
      </w:r>
      <w:r w:rsidRPr="005828C2">
        <w:rPr>
          <w:sz w:val="28"/>
          <w:szCs w:val="28"/>
        </w:rPr>
        <w:t>Страх нужно перешагивать самому» : [беседа с мастером спорта России по спортивной гимнастике Александром Баззаевым / записала Д. Хугаева] // Спорт Иристона. – 2021. – 20 окт. – С. 5.</w:t>
      </w:r>
    </w:p>
    <w:p w14:paraId="744E856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Базиева, Л.</w:t>
      </w:r>
      <w:r w:rsidRPr="005828C2">
        <w:rPr>
          <w:sz w:val="28"/>
          <w:szCs w:val="28"/>
        </w:rPr>
        <w:t xml:space="preserve"> Выпускницы «активного долголетия» [физкультурно-оздоровительного комплекса «Чемпион» г. Моздока] еще и танцуют! / Лариса Базиева //  Северная Осетия. – 2021. – 6 марта. – С. 9.</w:t>
      </w:r>
    </w:p>
    <w:p w14:paraId="0360F5A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Байбародова, Т.</w:t>
      </w:r>
      <w:r w:rsidRPr="005828C2">
        <w:rPr>
          <w:sz w:val="28"/>
          <w:szCs w:val="28"/>
        </w:rPr>
        <w:t xml:space="preserve"> Двадцать лет со шпагой : [о деятельности секции фехтования в ДЮСШ г. Ардона] / Татьяна Байбародова // Северная Осетия. – 2021. – 7 апр. – С. 4.</w:t>
      </w:r>
    </w:p>
    <w:p w14:paraId="39BD89F2" w14:textId="77777777" w:rsidR="0041783F" w:rsidRPr="005828C2" w:rsidRDefault="0041783F" w:rsidP="0041783F">
      <w:pPr>
        <w:pStyle w:val="a6"/>
        <w:numPr>
          <w:ilvl w:val="0"/>
          <w:numId w:val="4"/>
        </w:numPr>
        <w:spacing w:after="160" w:line="276" w:lineRule="auto"/>
        <w:jc w:val="both"/>
        <w:rPr>
          <w:sz w:val="28"/>
          <w:szCs w:val="28"/>
        </w:rPr>
      </w:pPr>
      <w:r w:rsidRPr="005828C2">
        <w:rPr>
          <w:b/>
          <w:bCs/>
          <w:sz w:val="28"/>
          <w:szCs w:val="28"/>
        </w:rPr>
        <w:t>Байбародова, Т.</w:t>
      </w:r>
      <w:r w:rsidRPr="005828C2">
        <w:rPr>
          <w:sz w:val="28"/>
          <w:szCs w:val="28"/>
        </w:rPr>
        <w:t xml:space="preserve"> …И все же мечта сбылась! : [о встрече ученика 8 класса Алагирской школы-интерната Сармата Рамонова с олимпийским чемпионом, однофамильцем Сосланом Рамоновым] / Татьяна Байбародова //  Северная Осетия. – 2021. – 31 марта. – С. 6.</w:t>
      </w:r>
    </w:p>
    <w:p w14:paraId="3761E72D"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Байбародова, Т</w:t>
      </w:r>
      <w:r w:rsidRPr="005828C2">
        <w:rPr>
          <w:sz w:val="28"/>
          <w:szCs w:val="28"/>
        </w:rPr>
        <w:t>. Сильные и быстрые : [в Ардонском районе прошла спартакиада, с участием спортсменов-любителей разных возрастов] / Татьяна Байбародова // Северная Осетия. – 2021. – 6 мая. – С. 6.</w:t>
      </w:r>
    </w:p>
    <w:p w14:paraId="41EE702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Байбародова, Т. </w:t>
      </w:r>
      <w:r w:rsidRPr="005828C2">
        <w:rPr>
          <w:sz w:val="28"/>
          <w:szCs w:val="28"/>
        </w:rPr>
        <w:t>Развивается район – развивается и республика : [о торжественном открытии современного спортивного зала в с. Суадаг] / Татьяна Байбародова // Северная Осетия. – 2021. – 30 сент. – С. 1-2.</w:t>
      </w:r>
    </w:p>
    <w:p w14:paraId="73517AF5"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Басиев, А.</w:t>
      </w:r>
      <w:r w:rsidRPr="005828C2">
        <w:rPr>
          <w:sz w:val="28"/>
          <w:szCs w:val="28"/>
        </w:rPr>
        <w:t xml:space="preserve"> «В тхэквондо начинается матриархат» : [беседа с тренером-преподавателем высшей категории Спортивной школы Олимпийского резерва Аланом Басиевым / записала С. Уртаева] //  Спорт Иристона. – 2021. –10 февр. – С.1,5.</w:t>
      </w:r>
    </w:p>
    <w:p w14:paraId="17E6ED56"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Баскаты, У. </w:t>
      </w:r>
      <w:r w:rsidRPr="005828C2">
        <w:rPr>
          <w:sz w:val="28"/>
          <w:szCs w:val="28"/>
        </w:rPr>
        <w:t>Райстой æвзист майдантæ/ Баскаты Уырызмæг //  Рæстдзинад. – 2021. – 21 янв. – Ф. 4.</w:t>
      </w:r>
    </w:p>
    <w:p w14:paraId="112BB81D" w14:textId="77777777" w:rsidR="0041783F" w:rsidRPr="005828C2" w:rsidRDefault="0041783F" w:rsidP="0041783F">
      <w:pPr>
        <w:pStyle w:val="a6"/>
        <w:jc w:val="both"/>
        <w:rPr>
          <w:b/>
          <w:bCs/>
          <w:sz w:val="28"/>
          <w:szCs w:val="28"/>
        </w:rPr>
      </w:pPr>
      <w:r w:rsidRPr="005828C2">
        <w:rPr>
          <w:sz w:val="28"/>
          <w:szCs w:val="28"/>
        </w:rPr>
        <w:t>Баскаев, У. Выиграли серебряные медали [по дзюдо осетинские спортсмены Мадина Таймазова (70 кг), Инал Тасоев, Зелим Коцоев  (100 кг) на турнире Гран-при «Мастерс», проходившем в Катаре].</w:t>
      </w:r>
    </w:p>
    <w:p w14:paraId="5542E90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Баскаты, У.</w:t>
      </w:r>
      <w:r w:rsidRPr="005828C2">
        <w:rPr>
          <w:sz w:val="28"/>
          <w:szCs w:val="28"/>
        </w:rPr>
        <w:t xml:space="preserve"> Ивгъуыды азы æнтыстытæ / Баскаты Уырызмæг //  Рæстдзинад. – 2021. – 13 янв. – Ф. 4.</w:t>
      </w:r>
    </w:p>
    <w:p w14:paraId="02F2B01A" w14:textId="77777777" w:rsidR="0041783F" w:rsidRPr="005828C2" w:rsidRDefault="0041783F" w:rsidP="0041783F">
      <w:pPr>
        <w:pStyle w:val="a6"/>
        <w:jc w:val="both"/>
        <w:rPr>
          <w:sz w:val="28"/>
          <w:szCs w:val="28"/>
        </w:rPr>
      </w:pPr>
      <w:r w:rsidRPr="005828C2">
        <w:rPr>
          <w:sz w:val="28"/>
          <w:szCs w:val="28"/>
        </w:rPr>
        <w:t>Баскаев, У. Достижения прошлого года [спортсменов Осетии-Алании в различных видах спорта].</w:t>
      </w:r>
    </w:p>
    <w:p w14:paraId="335A80E8"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Баскаты У.</w:t>
      </w:r>
      <w:r w:rsidRPr="005828C2">
        <w:rPr>
          <w:sz w:val="28"/>
          <w:szCs w:val="28"/>
        </w:rPr>
        <w:t xml:space="preserve"> Хæрзиуджытæ Уæрæсейы кубок рамбулыныл ерыстæй / Баскаты Уырызмæг //  Рæстдзинад. – 2021. – 2 февр. – Ф. 4.</w:t>
      </w:r>
    </w:p>
    <w:p w14:paraId="3210053F" w14:textId="77777777" w:rsidR="0041783F" w:rsidRPr="005828C2" w:rsidRDefault="0041783F" w:rsidP="0041783F">
      <w:pPr>
        <w:pStyle w:val="a6"/>
        <w:jc w:val="both"/>
        <w:rPr>
          <w:b/>
          <w:bCs/>
          <w:sz w:val="28"/>
          <w:szCs w:val="28"/>
        </w:rPr>
      </w:pPr>
      <w:r w:rsidRPr="005828C2">
        <w:rPr>
          <w:sz w:val="28"/>
          <w:szCs w:val="28"/>
        </w:rPr>
        <w:t>Баскаев, У. Награды победителям Кубка России [нашим землякам на соревнованиях по тяжелой атлетике, проходивших 26–31 янв. в г. Старый Оскол].</w:t>
      </w:r>
    </w:p>
    <w:p w14:paraId="2BA61EE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Баскаты, У.</w:t>
      </w:r>
      <w:r w:rsidRPr="005828C2">
        <w:rPr>
          <w:sz w:val="28"/>
          <w:szCs w:val="28"/>
        </w:rPr>
        <w:t xml:space="preserve"> Лæвæрттæ спортсментæ æмæ тренертæн / Баскаты Уырызмæг //  Рæстдзинад. – 2021. – 29 янв. – Ф. 29.</w:t>
      </w:r>
    </w:p>
    <w:p w14:paraId="1EFB3AD0" w14:textId="77777777" w:rsidR="0041783F" w:rsidRPr="005828C2" w:rsidRDefault="0041783F" w:rsidP="0041783F">
      <w:pPr>
        <w:pStyle w:val="a6"/>
        <w:jc w:val="both"/>
        <w:rPr>
          <w:sz w:val="28"/>
          <w:szCs w:val="28"/>
        </w:rPr>
      </w:pPr>
      <w:r w:rsidRPr="005828C2">
        <w:rPr>
          <w:sz w:val="28"/>
          <w:szCs w:val="28"/>
        </w:rPr>
        <w:t>Баскаев, У. Награды и подарки спортсменам и тренерам [Глава РСО-Алания В. Битаров вручил награды победителям различных турниров по спорту в Национальном музее].</w:t>
      </w:r>
    </w:p>
    <w:p w14:paraId="270C0353" w14:textId="77777777" w:rsidR="0041783F" w:rsidRPr="005828C2" w:rsidRDefault="0041783F" w:rsidP="0041783F">
      <w:pPr>
        <w:pStyle w:val="a6"/>
        <w:numPr>
          <w:ilvl w:val="0"/>
          <w:numId w:val="4"/>
        </w:numPr>
        <w:spacing w:after="200" w:line="276" w:lineRule="auto"/>
        <w:jc w:val="both"/>
        <w:rPr>
          <w:rFonts w:eastAsiaTheme="minorEastAsia"/>
          <w:sz w:val="28"/>
          <w:szCs w:val="28"/>
        </w:rPr>
      </w:pPr>
      <w:r w:rsidRPr="005828C2">
        <w:rPr>
          <w:b/>
          <w:bCs/>
          <w:sz w:val="28"/>
          <w:szCs w:val="28"/>
        </w:rPr>
        <w:t>Баскаты, У.</w:t>
      </w:r>
      <w:r w:rsidRPr="005828C2">
        <w:rPr>
          <w:sz w:val="28"/>
          <w:szCs w:val="28"/>
        </w:rPr>
        <w:t xml:space="preserve"> Академийы фондз азы бæрæгбон / Баскаты Уырызмæг //  Рæстдзинад. – 2021. – 16 февр. – Ф. 4.</w:t>
      </w:r>
    </w:p>
    <w:p w14:paraId="12E83EC1" w14:textId="77777777" w:rsidR="0041783F" w:rsidRPr="005828C2" w:rsidRDefault="0041783F" w:rsidP="0041783F">
      <w:pPr>
        <w:pStyle w:val="a6"/>
        <w:jc w:val="both"/>
        <w:rPr>
          <w:sz w:val="28"/>
          <w:szCs w:val="28"/>
        </w:rPr>
      </w:pPr>
      <w:r w:rsidRPr="005828C2">
        <w:rPr>
          <w:sz w:val="28"/>
          <w:szCs w:val="28"/>
        </w:rPr>
        <w:t>Баскаев, У. Пятилетие Академии [борьбы Аслана Хадарцева: достижения, цели].</w:t>
      </w:r>
    </w:p>
    <w:p w14:paraId="72BC1D0B"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Баскаев, У. </w:t>
      </w:r>
      <w:r w:rsidRPr="005828C2">
        <w:rPr>
          <w:sz w:val="28"/>
          <w:szCs w:val="28"/>
        </w:rPr>
        <w:t>С прицелом на игры : [Тимур Наниев занял призовое место на соревнованиях Кубка России по тяжелой атлетике в Старом Осколе] / Урузмаг Баскаев //  Спорт Иристона. – 2021. – 3 февр. – С. 1, 2.</w:t>
      </w:r>
    </w:p>
    <w:p w14:paraId="35B33245"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Баскаев, У. </w:t>
      </w:r>
      <w:r w:rsidRPr="005828C2">
        <w:rPr>
          <w:sz w:val="28"/>
          <w:szCs w:val="28"/>
        </w:rPr>
        <w:t>Пловцы отличились в Волгограде : [на чемпионате и первенстве СКФО и ЮФО  сборная команда РСО-А завоевала 29 наград] / Урузмаг Баскаев //  Спорт Иристона. – 2021. – 3 марта. – С. 2.</w:t>
      </w:r>
    </w:p>
    <w:p w14:paraId="369C63E6"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Баскаты, У.</w:t>
      </w:r>
      <w:r w:rsidRPr="005828C2">
        <w:rPr>
          <w:sz w:val="28"/>
          <w:szCs w:val="28"/>
        </w:rPr>
        <w:t xml:space="preserve"> Рæзынц нæм фидæны дæснытæ / Баскаты Уырызмæг //  Рæстдзинад. – 2021. – 17 февр. – Ф. 4.</w:t>
      </w:r>
    </w:p>
    <w:p w14:paraId="28B13870" w14:textId="77777777" w:rsidR="0041783F" w:rsidRPr="005828C2" w:rsidRDefault="0041783F" w:rsidP="0041783F">
      <w:pPr>
        <w:pStyle w:val="a6"/>
        <w:jc w:val="both"/>
        <w:rPr>
          <w:b/>
          <w:bCs/>
          <w:sz w:val="28"/>
          <w:szCs w:val="28"/>
        </w:rPr>
      </w:pPr>
      <w:r w:rsidRPr="005828C2">
        <w:rPr>
          <w:sz w:val="28"/>
          <w:szCs w:val="28"/>
        </w:rPr>
        <w:t xml:space="preserve">Баскаев, У. У нас подрастают будущие мастера [спорта по хоккею: итоги турнира юных хоккеистов Юга России и СКФО 2008-2009 годов рождения, проходившего с 13 по 15 февраля в Ледовом дворце, во Владикавказе]. </w:t>
      </w:r>
    </w:p>
    <w:p w14:paraId="31CED7E9" w14:textId="77777777" w:rsidR="0041783F" w:rsidRPr="005828C2" w:rsidRDefault="0041783F" w:rsidP="0041783F">
      <w:pPr>
        <w:pStyle w:val="a6"/>
        <w:numPr>
          <w:ilvl w:val="0"/>
          <w:numId w:val="4"/>
        </w:numPr>
        <w:spacing w:after="200" w:line="276" w:lineRule="auto"/>
        <w:jc w:val="both"/>
        <w:rPr>
          <w:rFonts w:eastAsiaTheme="minorEastAsia"/>
          <w:sz w:val="28"/>
          <w:szCs w:val="28"/>
        </w:rPr>
      </w:pPr>
      <w:r w:rsidRPr="005828C2">
        <w:rPr>
          <w:b/>
          <w:bCs/>
          <w:sz w:val="28"/>
          <w:szCs w:val="28"/>
        </w:rPr>
        <w:t>Баскаты, У.</w:t>
      </w:r>
      <w:r w:rsidRPr="005828C2">
        <w:rPr>
          <w:sz w:val="28"/>
          <w:szCs w:val="28"/>
        </w:rPr>
        <w:t xml:space="preserve"> Уæрæсейы чемпионат / Баскаты Уырызмæг //  Рæстдзинад. – 2021. – 10 мартъи. – Ф. 4.</w:t>
      </w:r>
    </w:p>
    <w:p w14:paraId="673DDA76" w14:textId="77777777" w:rsidR="0041783F" w:rsidRPr="005828C2" w:rsidRDefault="0041783F" w:rsidP="0041783F">
      <w:pPr>
        <w:pStyle w:val="a6"/>
        <w:jc w:val="both"/>
        <w:rPr>
          <w:sz w:val="28"/>
          <w:szCs w:val="28"/>
        </w:rPr>
      </w:pPr>
      <w:r w:rsidRPr="005828C2">
        <w:rPr>
          <w:sz w:val="28"/>
          <w:szCs w:val="28"/>
        </w:rPr>
        <w:t>Баскаев, У. Чемпионат России. Первая группа : [</w:t>
      </w:r>
      <w:r w:rsidRPr="005828C2">
        <w:rPr>
          <w:rFonts w:eastAsia="Segoe UI Emoji"/>
          <w:sz w:val="28"/>
          <w:szCs w:val="28"/>
        </w:rPr>
        <w:t>о матче по футболу между командами «Алания»  (Владикавказ) и «Иртыш»  (Омск)</w:t>
      </w:r>
      <w:r w:rsidRPr="005828C2">
        <w:rPr>
          <w:sz w:val="28"/>
          <w:szCs w:val="28"/>
        </w:rPr>
        <w:t>].</w:t>
      </w:r>
    </w:p>
    <w:p w14:paraId="4AF2D26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Баскаты, У. </w:t>
      </w:r>
      <w:r w:rsidRPr="005828C2">
        <w:rPr>
          <w:sz w:val="28"/>
          <w:szCs w:val="28"/>
        </w:rPr>
        <w:t xml:space="preserve">Январ – ерысты мæй / Баскаты Уырызмæг //  Рæстдзинад. – 2021. – 19 янв. – Ф. 4. </w:t>
      </w:r>
    </w:p>
    <w:p w14:paraId="607DDA8F" w14:textId="77777777" w:rsidR="0041783F" w:rsidRPr="005828C2" w:rsidRDefault="0041783F" w:rsidP="0041783F">
      <w:pPr>
        <w:pStyle w:val="a6"/>
        <w:jc w:val="both"/>
        <w:rPr>
          <w:b/>
          <w:bCs/>
          <w:sz w:val="28"/>
          <w:szCs w:val="28"/>
        </w:rPr>
      </w:pPr>
      <w:r w:rsidRPr="005828C2">
        <w:rPr>
          <w:sz w:val="28"/>
          <w:szCs w:val="28"/>
        </w:rPr>
        <w:t>Баскаев, У</w:t>
      </w:r>
      <w:r w:rsidRPr="005828C2">
        <w:rPr>
          <w:b/>
          <w:bCs/>
          <w:sz w:val="28"/>
          <w:szCs w:val="28"/>
        </w:rPr>
        <w:t xml:space="preserve">. </w:t>
      </w:r>
      <w:r w:rsidRPr="005828C2">
        <w:rPr>
          <w:sz w:val="28"/>
          <w:szCs w:val="28"/>
        </w:rPr>
        <w:t>Январь – месяц турниров : [в РСО-А по вольной борьбе и классической, о проходящих соревнованиях разных возрастных и весовых групп спортсменов].</w:t>
      </w:r>
    </w:p>
    <w:p w14:paraId="57367B70"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Баскаев, У</w:t>
      </w:r>
      <w:r w:rsidRPr="005828C2">
        <w:rPr>
          <w:sz w:val="28"/>
          <w:szCs w:val="28"/>
        </w:rPr>
        <w:t>. Вспоминая выдающегося тренера и человека : [памяти  заслуженного тренера РСФСР по футболу М.Д. Цаликова] / Урузмаг Баскаев //  Спорт Иристона. – 2021. – 3 марта. – С. 6.</w:t>
      </w:r>
    </w:p>
    <w:p w14:paraId="602A4935"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Баскаев, У. А</w:t>
      </w:r>
      <w:r w:rsidRPr="005828C2">
        <w:rPr>
          <w:sz w:val="28"/>
          <w:szCs w:val="28"/>
        </w:rPr>
        <w:t>кадемии борьбы [им. Аслана Хадарцева] исполнилось пять лет / Урузмаг Баскаев //  Спорт Иристона. – 2021. –17 февр. – С. 2.</w:t>
      </w:r>
    </w:p>
    <w:p w14:paraId="51476812" w14:textId="77777777" w:rsidR="0041783F" w:rsidRPr="005828C2" w:rsidRDefault="0041783F" w:rsidP="0041783F">
      <w:pPr>
        <w:pStyle w:val="a6"/>
        <w:numPr>
          <w:ilvl w:val="0"/>
          <w:numId w:val="4"/>
        </w:numPr>
        <w:spacing w:after="200" w:line="276" w:lineRule="auto"/>
        <w:jc w:val="both"/>
        <w:rPr>
          <w:bCs/>
          <w:sz w:val="28"/>
          <w:szCs w:val="28"/>
        </w:rPr>
      </w:pPr>
      <w:r w:rsidRPr="005828C2">
        <w:rPr>
          <w:b/>
          <w:sz w:val="28"/>
          <w:szCs w:val="28"/>
        </w:rPr>
        <w:t>Баскаты, У.</w:t>
      </w:r>
      <w:r w:rsidRPr="005828C2">
        <w:rPr>
          <w:bCs/>
          <w:sz w:val="28"/>
          <w:szCs w:val="28"/>
        </w:rPr>
        <w:t xml:space="preserve"> Цас у хӕрзиуджытӕн сӕ уӕз? / Баскаты Уырызмӕг //  Рӕстдзинад. – 2021. – 27 мартъи. – Ф. 4.</w:t>
      </w:r>
    </w:p>
    <w:p w14:paraId="3B705102" w14:textId="77777777" w:rsidR="0041783F" w:rsidRPr="005828C2" w:rsidRDefault="0041783F" w:rsidP="0041783F">
      <w:pPr>
        <w:pStyle w:val="a6"/>
        <w:jc w:val="both"/>
        <w:rPr>
          <w:bCs/>
          <w:sz w:val="28"/>
          <w:szCs w:val="28"/>
        </w:rPr>
      </w:pPr>
      <w:r w:rsidRPr="005828C2">
        <w:rPr>
          <w:bCs/>
          <w:sz w:val="28"/>
          <w:szCs w:val="28"/>
        </w:rPr>
        <w:t>Баскаев, У. Каков вес их наград? : [об итогах соревнований по тяжелой атлетике среди юношей и девушек, проходивших 15–24 марта в г. Старый Оскол].</w:t>
      </w:r>
    </w:p>
    <w:p w14:paraId="5EE084BA"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Баскаев, У. </w:t>
      </w:r>
      <w:r w:rsidRPr="005828C2">
        <w:rPr>
          <w:sz w:val="28"/>
          <w:szCs w:val="28"/>
        </w:rPr>
        <w:t>Богатырский аккорд тяжеловесов : [во Владикавказе прошел чемпионат СКФО по вольной борьбе] / Урузмаг Баскаев //  Спорт Иристона. – 2021. –25 февр. – С. 3.</w:t>
      </w:r>
    </w:p>
    <w:p w14:paraId="6650CCF4"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Баскаев, У. </w:t>
      </w:r>
      <w:r w:rsidRPr="005828C2">
        <w:rPr>
          <w:sz w:val="28"/>
          <w:szCs w:val="28"/>
        </w:rPr>
        <w:t>В хоккей играют настоящие мальчишки : [во Владикавказском Ледовом дворце прошло первенство Южного и Северо-Кавказского федерального округов] / Урузмаг Баскаев //  Спорт Иристона. – 2021. – 17 февр. – С. 3.</w:t>
      </w:r>
    </w:p>
    <w:p w14:paraId="44D3905F" w14:textId="77777777" w:rsidR="0041783F" w:rsidRPr="005828C2" w:rsidRDefault="0041783F" w:rsidP="0041783F">
      <w:pPr>
        <w:pStyle w:val="a6"/>
        <w:numPr>
          <w:ilvl w:val="0"/>
          <w:numId w:val="4"/>
        </w:numPr>
        <w:spacing w:after="160"/>
        <w:jc w:val="both"/>
        <w:rPr>
          <w:sz w:val="28"/>
          <w:szCs w:val="28"/>
        </w:rPr>
      </w:pPr>
      <w:r w:rsidRPr="005828C2">
        <w:rPr>
          <w:b/>
          <w:bCs/>
          <w:sz w:val="28"/>
          <w:szCs w:val="28"/>
        </w:rPr>
        <w:t>Баскаев, У.</w:t>
      </w:r>
      <w:r w:rsidRPr="005828C2">
        <w:rPr>
          <w:sz w:val="28"/>
          <w:szCs w:val="28"/>
        </w:rPr>
        <w:t xml:space="preserve"> Молодые дерзкие : [во Владикавказе прошло первенство России по вольной борьбе среди юниоров] / Урузмаг Баскаев //  Спорт Иристона. – 2021. – 31 марта. – С. 1, 2. </w:t>
      </w:r>
    </w:p>
    <w:p w14:paraId="03565D4A" w14:textId="77777777" w:rsidR="0041783F" w:rsidRPr="005828C2" w:rsidRDefault="0041783F" w:rsidP="0041783F">
      <w:pPr>
        <w:pStyle w:val="a6"/>
        <w:numPr>
          <w:ilvl w:val="0"/>
          <w:numId w:val="4"/>
        </w:numPr>
        <w:jc w:val="both"/>
        <w:rPr>
          <w:bCs/>
          <w:sz w:val="28"/>
          <w:szCs w:val="28"/>
        </w:rPr>
      </w:pPr>
      <w:r w:rsidRPr="005828C2">
        <w:rPr>
          <w:b/>
          <w:bCs/>
          <w:sz w:val="28"/>
          <w:szCs w:val="28"/>
        </w:rPr>
        <w:t>Баскаты, У.</w:t>
      </w:r>
      <w:r w:rsidRPr="005828C2">
        <w:rPr>
          <w:sz w:val="28"/>
          <w:szCs w:val="28"/>
        </w:rPr>
        <w:t xml:space="preserve"> Соттиты Аслӕнбег – Европӕйы чемпион / Баскаты Уырызмӕг // </w:t>
      </w:r>
      <w:r w:rsidRPr="005828C2">
        <w:rPr>
          <w:bCs/>
          <w:sz w:val="28"/>
          <w:szCs w:val="28"/>
        </w:rPr>
        <w:t>Рӕстдзинад. – 2021. – 20 май. – Ф. 4.</w:t>
      </w:r>
    </w:p>
    <w:p w14:paraId="23458C05" w14:textId="77777777" w:rsidR="0041783F" w:rsidRPr="005828C2" w:rsidRDefault="0041783F" w:rsidP="0041783F">
      <w:pPr>
        <w:pStyle w:val="a6"/>
        <w:jc w:val="both"/>
        <w:rPr>
          <w:bCs/>
          <w:sz w:val="28"/>
          <w:szCs w:val="28"/>
        </w:rPr>
      </w:pPr>
      <w:r w:rsidRPr="005828C2">
        <w:rPr>
          <w:bCs/>
          <w:sz w:val="28"/>
          <w:szCs w:val="28"/>
        </w:rPr>
        <w:t xml:space="preserve">Баскаев, У. Асланбек Сотиев – чемпион Европы [по вольной борьбе в весе 97 кг. по результатам чемпионата, проходившего в г. Скопье (Македония)]. </w:t>
      </w:r>
    </w:p>
    <w:p w14:paraId="3E194EC5"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Красноярскы рамбылдтой авд хӕрзиуӕджы / Баскаты Уырызмӕг // Рӕстдзинад. – 2021. – 1 июнь. – Ф. 4.</w:t>
      </w:r>
    </w:p>
    <w:p w14:paraId="6BEFA2D2" w14:textId="77777777" w:rsidR="0041783F" w:rsidRPr="005828C2" w:rsidRDefault="0041783F" w:rsidP="0041783F">
      <w:pPr>
        <w:pStyle w:val="a6"/>
        <w:spacing w:line="276" w:lineRule="auto"/>
        <w:jc w:val="both"/>
        <w:rPr>
          <w:sz w:val="28"/>
          <w:szCs w:val="28"/>
        </w:rPr>
      </w:pPr>
      <w:r w:rsidRPr="005828C2">
        <w:rPr>
          <w:sz w:val="28"/>
          <w:szCs w:val="28"/>
        </w:rPr>
        <w:t>Баскаев, У. В Красноярске выиграли семь наград [разного достоинства осетинские спортсмены на международном турнире по вольной борьбе «Иван Ярыгин»].</w:t>
      </w:r>
    </w:p>
    <w:p w14:paraId="63464886"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Фӕсмон нӕ кӕны йӕ бирӕ хӕрзтыл / Баскаты Уырызмӕг // Рӕстдзинад. – 2021. – 24 июнь. – Ф. 4.</w:t>
      </w:r>
    </w:p>
    <w:p w14:paraId="1A592ECC" w14:textId="77777777" w:rsidR="0041783F" w:rsidRPr="005828C2" w:rsidRDefault="0041783F" w:rsidP="0041783F">
      <w:pPr>
        <w:pStyle w:val="a6"/>
        <w:jc w:val="both"/>
        <w:rPr>
          <w:sz w:val="28"/>
          <w:szCs w:val="28"/>
        </w:rPr>
      </w:pPr>
      <w:r>
        <w:rPr>
          <w:sz w:val="28"/>
          <w:szCs w:val="28"/>
        </w:rPr>
        <w:t>Баскаев, У. Не жалеет о своем</w:t>
      </w:r>
      <w:r w:rsidRPr="005828C2">
        <w:rPr>
          <w:sz w:val="28"/>
          <w:szCs w:val="28"/>
        </w:rPr>
        <w:t xml:space="preserve"> </w:t>
      </w:r>
      <w:r>
        <w:rPr>
          <w:sz w:val="28"/>
          <w:szCs w:val="28"/>
        </w:rPr>
        <w:t>труде во благо</w:t>
      </w:r>
      <w:r w:rsidRPr="005828C2">
        <w:rPr>
          <w:sz w:val="28"/>
          <w:szCs w:val="28"/>
        </w:rPr>
        <w:t xml:space="preserve"> : [заслуженному тренеру РФ по вольной борьбе Руслану Гиоеву исполняется 65 лет ].</w:t>
      </w:r>
    </w:p>
    <w:p w14:paraId="6A651416"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Ерыс кодтой Сосланы фӕдонтӕ / Баскаты Уырызмӕг // Рӕстдзинад. – 2021. – 17 июнь. – Ф.4.</w:t>
      </w:r>
    </w:p>
    <w:p w14:paraId="42C070E0" w14:textId="77777777" w:rsidR="0041783F" w:rsidRPr="005828C2" w:rsidRDefault="0041783F" w:rsidP="0041783F">
      <w:pPr>
        <w:pStyle w:val="a6"/>
        <w:tabs>
          <w:tab w:val="left" w:pos="0"/>
        </w:tabs>
        <w:jc w:val="both"/>
        <w:rPr>
          <w:bCs/>
          <w:sz w:val="28"/>
          <w:szCs w:val="28"/>
        </w:rPr>
      </w:pPr>
      <w:r w:rsidRPr="005828C2">
        <w:rPr>
          <w:sz w:val="28"/>
          <w:szCs w:val="28"/>
        </w:rPr>
        <w:t>Баскаев, У. Турнир преемников Сослана</w:t>
      </w:r>
      <w:r w:rsidRPr="005828C2">
        <w:rPr>
          <w:b/>
          <w:sz w:val="28"/>
          <w:szCs w:val="28"/>
        </w:rPr>
        <w:t xml:space="preserve"> [</w:t>
      </w:r>
      <w:r w:rsidRPr="005828C2">
        <w:rPr>
          <w:bCs/>
          <w:sz w:val="28"/>
          <w:szCs w:val="28"/>
        </w:rPr>
        <w:t>Андиева</w:t>
      </w:r>
      <w:r w:rsidRPr="005828C2">
        <w:rPr>
          <w:b/>
          <w:sz w:val="28"/>
          <w:szCs w:val="28"/>
        </w:rPr>
        <w:t xml:space="preserve">: </w:t>
      </w:r>
      <w:r w:rsidRPr="005828C2">
        <w:rPr>
          <w:bCs/>
          <w:sz w:val="28"/>
          <w:szCs w:val="28"/>
        </w:rPr>
        <w:t>об итогах соревнования по вольной борьбе за призовое место среди воспитанников спортивной школы Ол</w:t>
      </w:r>
      <w:r>
        <w:rPr>
          <w:bCs/>
          <w:sz w:val="28"/>
          <w:szCs w:val="28"/>
        </w:rPr>
        <w:t>импийского резерва, приуроченного</w:t>
      </w:r>
      <w:r w:rsidRPr="005828C2">
        <w:rPr>
          <w:bCs/>
          <w:sz w:val="28"/>
          <w:szCs w:val="28"/>
        </w:rPr>
        <w:t xml:space="preserve"> ко Дню независимости России].</w:t>
      </w:r>
    </w:p>
    <w:p w14:paraId="6BB715E4" w14:textId="77777777" w:rsidR="0041783F" w:rsidRPr="005828C2" w:rsidRDefault="0041783F" w:rsidP="0041783F">
      <w:pPr>
        <w:pStyle w:val="a6"/>
        <w:numPr>
          <w:ilvl w:val="0"/>
          <w:numId w:val="4"/>
        </w:numPr>
        <w:tabs>
          <w:tab w:val="left" w:pos="0"/>
        </w:tabs>
        <w:jc w:val="both"/>
        <w:rPr>
          <w:sz w:val="28"/>
          <w:szCs w:val="28"/>
        </w:rPr>
      </w:pPr>
      <w:r w:rsidRPr="005828C2">
        <w:rPr>
          <w:b/>
          <w:bCs/>
          <w:sz w:val="28"/>
          <w:szCs w:val="28"/>
        </w:rPr>
        <w:t>Баскаты, У.</w:t>
      </w:r>
      <w:r w:rsidRPr="005828C2">
        <w:rPr>
          <w:sz w:val="28"/>
          <w:szCs w:val="28"/>
        </w:rPr>
        <w:t xml:space="preserve"> Ерыстӕй ссардтой Асланы рухс ном / Баскаты Уырызмӕг // Рӕстдзинад. – 2021. –2 июнь. – Ф. 4.</w:t>
      </w:r>
    </w:p>
    <w:p w14:paraId="69CFC7D5" w14:textId="77777777" w:rsidR="0041783F" w:rsidRPr="005828C2" w:rsidRDefault="0041783F" w:rsidP="0041783F">
      <w:pPr>
        <w:pStyle w:val="a6"/>
        <w:jc w:val="both"/>
        <w:rPr>
          <w:sz w:val="28"/>
          <w:szCs w:val="28"/>
        </w:rPr>
      </w:pPr>
      <w:r w:rsidRPr="005828C2">
        <w:rPr>
          <w:sz w:val="28"/>
          <w:szCs w:val="28"/>
        </w:rPr>
        <w:t>Баскаев, У. Почтили турниром светлую память Аслана [Фидарова, чемпиона Европы по вольной борьбе, заслуженного тренера РФ – фестивалем спортивной  борьбы среди юношей 2009-2010 годов рождения].</w:t>
      </w:r>
    </w:p>
    <w:p w14:paraId="633227E5" w14:textId="77777777" w:rsidR="0041783F" w:rsidRPr="005828C2" w:rsidRDefault="0041783F" w:rsidP="0041783F">
      <w:pPr>
        <w:pStyle w:val="a6"/>
        <w:numPr>
          <w:ilvl w:val="0"/>
          <w:numId w:val="4"/>
        </w:numPr>
        <w:jc w:val="both"/>
        <w:rPr>
          <w:bCs/>
          <w:sz w:val="28"/>
          <w:szCs w:val="28"/>
        </w:rPr>
      </w:pPr>
      <w:r w:rsidRPr="005828C2">
        <w:rPr>
          <w:b/>
          <w:sz w:val="28"/>
          <w:szCs w:val="28"/>
        </w:rPr>
        <w:t xml:space="preserve">Баскаев, У. </w:t>
      </w:r>
      <w:r w:rsidRPr="005828C2">
        <w:rPr>
          <w:bCs/>
          <w:sz w:val="28"/>
          <w:szCs w:val="28"/>
        </w:rPr>
        <w:t>Македонский марш вольников : [в столице  Македонии Скопье прошло молодежное первенство Европы по вольной борьбе, в составе сборной России выступили три представителя Северной Осетии] / Урузмаг Баскаев // Спорт Иристона. – 2021. – 26 мая. – С. 2.</w:t>
      </w:r>
    </w:p>
    <w:p w14:paraId="16315D27"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Вольники России – сильнейшие в Европе : [в чемпионате, который прошел в Варшаве</w:t>
      </w:r>
      <w:r>
        <w:rPr>
          <w:sz w:val="28"/>
          <w:szCs w:val="28"/>
          <w:lang w:eastAsia="zh-CN" w:bidi="hi-IN"/>
        </w:rPr>
        <w:t>,</w:t>
      </w:r>
      <w:r w:rsidRPr="005828C2">
        <w:rPr>
          <w:sz w:val="28"/>
          <w:szCs w:val="28"/>
          <w:lang w:eastAsia="zh-CN" w:bidi="hi-IN"/>
        </w:rPr>
        <w:t xml:space="preserve">  участвовали осетинские борцы] / Урузмаг Баскаев // Спорт Иристона. – 2021. – 28 апр. – С. 2.   </w:t>
      </w:r>
    </w:p>
    <w:p w14:paraId="7ECF564A"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Троеборцы начинают сезон : [на спортивной базе республиканской конно-спортивной школы проходили чемпионат и первенство СКФО, а также соревнования на «Кубок мэра» г. Владикавказа по конному троеборью] / Урузмаг Баскаев // Спорт Иристона. – 2021. – 21 апр. – С. 1,8.</w:t>
      </w:r>
    </w:p>
    <w:p w14:paraId="732E4CC4"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Готовы к труду и обороне : [во Дворце спорта «Манеж» прошли состязания Республиканского этапа Всероссийского фестиваля физкультурно-спортивного комплекса «Готов к труду и обороне» (ГТО)] / Урузмаг Баскаев // Спорт Иристона. – 2021. – 21 апр. – С. – 3.</w:t>
      </w:r>
    </w:p>
    <w:p w14:paraId="5243ED05"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Вспоминая Сослана Андиева : [памяти первого победителя Олимпийских игр по вольной борьбе</w:t>
      </w:r>
      <w:r>
        <w:rPr>
          <w:sz w:val="28"/>
          <w:szCs w:val="28"/>
          <w:lang w:eastAsia="zh-CN" w:bidi="hi-IN"/>
        </w:rPr>
        <w:t>,</w:t>
      </w:r>
      <w:r w:rsidRPr="005828C2">
        <w:rPr>
          <w:sz w:val="28"/>
          <w:szCs w:val="28"/>
          <w:lang w:eastAsia="zh-CN" w:bidi="hi-IN"/>
        </w:rPr>
        <w:t xml:space="preserve"> которому исполнилось бы 69 лет] / Урузмаг Баскаев // Спорт Иристона. – 2021. – 21 апр. – С. 6,7.</w:t>
      </w:r>
    </w:p>
    <w:p w14:paraId="12E8AF5D"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«Аланыстон» фӕуӕлахиз «Краснодар-2»-ыл / Баскаты Уырызмӕг // Рӕстдзинад. – 2021. – 30 апр. – Ф. 4.</w:t>
      </w:r>
    </w:p>
    <w:p w14:paraId="039C2E66" w14:textId="77777777" w:rsidR="0041783F" w:rsidRPr="005828C2" w:rsidRDefault="0041783F" w:rsidP="0041783F">
      <w:pPr>
        <w:pStyle w:val="a6"/>
        <w:jc w:val="both"/>
        <w:rPr>
          <w:sz w:val="28"/>
          <w:szCs w:val="28"/>
        </w:rPr>
      </w:pPr>
      <w:r w:rsidRPr="005828C2">
        <w:rPr>
          <w:sz w:val="28"/>
          <w:szCs w:val="28"/>
        </w:rPr>
        <w:t>Баскаев, У. «Алания» победила «Краснодар-2» [со счетом 3:1 : о футбольном матче 1-й груп</w:t>
      </w:r>
      <w:r>
        <w:rPr>
          <w:sz w:val="28"/>
          <w:szCs w:val="28"/>
        </w:rPr>
        <w:t>пы чемпионата России, состоявшем</w:t>
      </w:r>
      <w:r w:rsidRPr="005828C2">
        <w:rPr>
          <w:sz w:val="28"/>
          <w:szCs w:val="28"/>
        </w:rPr>
        <w:t>ся во Владикавказе].</w:t>
      </w:r>
    </w:p>
    <w:p w14:paraId="19ACA798"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Баскты, У. </w:t>
      </w:r>
      <w:r w:rsidRPr="005828C2">
        <w:rPr>
          <w:sz w:val="28"/>
          <w:szCs w:val="28"/>
        </w:rPr>
        <w:t>Рӕсугъд уыд бӕхджынтӕн сӕ рацыд / Баскаты Уырызмӕг // Рӕстдзинад. – 2021. – 22апр. – Ф. 4.</w:t>
      </w:r>
    </w:p>
    <w:p w14:paraId="0FA62FF7" w14:textId="77777777" w:rsidR="0041783F" w:rsidRPr="005828C2" w:rsidRDefault="0041783F" w:rsidP="0041783F">
      <w:pPr>
        <w:pStyle w:val="a6"/>
        <w:jc w:val="both"/>
        <w:rPr>
          <w:sz w:val="28"/>
          <w:szCs w:val="28"/>
        </w:rPr>
      </w:pPr>
      <w:r w:rsidRPr="005828C2">
        <w:rPr>
          <w:sz w:val="28"/>
          <w:szCs w:val="28"/>
        </w:rPr>
        <w:t xml:space="preserve">Баскаев, У. Выезд наездников был красивым : [о соревнованиях  по верховой </w:t>
      </w:r>
      <w:r>
        <w:rPr>
          <w:sz w:val="28"/>
          <w:szCs w:val="28"/>
        </w:rPr>
        <w:t>езде на</w:t>
      </w:r>
      <w:r w:rsidRPr="005828C2">
        <w:rPr>
          <w:sz w:val="28"/>
          <w:szCs w:val="28"/>
        </w:rPr>
        <w:t xml:space="preserve"> за Кубок администрации г. Владикавказа и за первенство в Северо-Кавказском федеральном округе </w:t>
      </w:r>
      <w:r>
        <w:rPr>
          <w:sz w:val="28"/>
          <w:szCs w:val="28"/>
        </w:rPr>
        <w:t xml:space="preserve">в </w:t>
      </w:r>
      <w:r w:rsidRPr="005828C2">
        <w:rPr>
          <w:sz w:val="28"/>
          <w:szCs w:val="28"/>
        </w:rPr>
        <w:t>езде в</w:t>
      </w:r>
      <w:r>
        <w:rPr>
          <w:sz w:val="28"/>
          <w:szCs w:val="28"/>
        </w:rPr>
        <w:t xml:space="preserve"> –</w:t>
      </w:r>
      <w:r w:rsidRPr="005828C2">
        <w:rPr>
          <w:sz w:val="28"/>
          <w:szCs w:val="28"/>
        </w:rPr>
        <w:t xml:space="preserve"> трех возрастных категориях, которые состоялись на территории республиканской конной спортивной школы].</w:t>
      </w:r>
    </w:p>
    <w:p w14:paraId="758ABD9E"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Европӕйы чемпионатӕй – дыууӕ хӕрзиуӕджы / Баскаты Уырызмӕг // Рӕстдзинад. – 2021. – 15 апр. – Ф. 4.</w:t>
      </w:r>
    </w:p>
    <w:p w14:paraId="66993AA7" w14:textId="77777777" w:rsidR="0041783F" w:rsidRPr="005828C2" w:rsidRDefault="0041783F" w:rsidP="0041783F">
      <w:pPr>
        <w:pStyle w:val="a6"/>
        <w:jc w:val="both"/>
        <w:rPr>
          <w:sz w:val="28"/>
          <w:szCs w:val="28"/>
        </w:rPr>
      </w:pPr>
      <w:r w:rsidRPr="005828C2">
        <w:rPr>
          <w:sz w:val="28"/>
          <w:szCs w:val="28"/>
        </w:rPr>
        <w:t>Баскаев, У. Две награды с чемпионата Европы [по тяжелой атлетике среди мужчин и женщин достались осетинским тяжелоатлетам Тимуру Наниеву (бронзовая медаль) и Яне Сотиевой (серебряная)].</w:t>
      </w:r>
    </w:p>
    <w:p w14:paraId="1F6BF402"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Зураты Зӕлинӕ рамбылдта «иппон»-ӕй / Баскаты Уырызмӕг // Рӕстдзинад. – 2021. – 16 апр. – Ф.  4.</w:t>
      </w:r>
    </w:p>
    <w:p w14:paraId="0B7CB451" w14:textId="77777777" w:rsidR="0041783F" w:rsidRPr="005828C2" w:rsidRDefault="0041783F" w:rsidP="0041783F">
      <w:pPr>
        <w:pStyle w:val="a6"/>
        <w:jc w:val="both"/>
        <w:rPr>
          <w:sz w:val="28"/>
          <w:szCs w:val="28"/>
        </w:rPr>
      </w:pPr>
      <w:r w:rsidRPr="005828C2">
        <w:rPr>
          <w:sz w:val="28"/>
          <w:szCs w:val="28"/>
        </w:rPr>
        <w:t>Баскаев, У. Залина Зураева выиграла «иппоном» [на чемпионате за первенство России по дзюдо  в Санкт Петербурге в возрасте до 21 года в весовой категории 63 кг.].</w:t>
      </w:r>
    </w:p>
    <w:p w14:paraId="4A1E34C2"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Коцойты Зелим рамбылдта «Стыр згъӕрхуд» / Баскаты Уырызмӕг // Рӕстдзинад. – 2021. – 7 апр. – Ф. 4.</w:t>
      </w:r>
    </w:p>
    <w:p w14:paraId="03DACC33" w14:textId="77777777" w:rsidR="0041783F" w:rsidRPr="005828C2" w:rsidRDefault="0041783F" w:rsidP="0041783F">
      <w:pPr>
        <w:pStyle w:val="a6"/>
        <w:jc w:val="both"/>
        <w:rPr>
          <w:sz w:val="28"/>
          <w:szCs w:val="28"/>
        </w:rPr>
      </w:pPr>
      <w:r w:rsidRPr="005828C2">
        <w:rPr>
          <w:sz w:val="28"/>
          <w:szCs w:val="28"/>
        </w:rPr>
        <w:t xml:space="preserve">Баскаев, З. Зелим Коцоев выиграл «Большой шлем»  [по дзюдо в Турции в категории 100 кг, выступая за Азербайджан].  </w:t>
      </w:r>
    </w:p>
    <w:p w14:paraId="7BD86C35"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Нӕ чызг-богӕлттӕ фесгуыхтысты Наро-Фоминскы / Баскаты Уырызмӕг // Рӕстдзинад. – 2021. – 8 апр. – Ф.  4.</w:t>
      </w:r>
    </w:p>
    <w:p w14:paraId="38BC297C" w14:textId="77777777" w:rsidR="0041783F" w:rsidRPr="005828C2" w:rsidRDefault="0041783F" w:rsidP="0041783F">
      <w:pPr>
        <w:pStyle w:val="a6"/>
        <w:jc w:val="both"/>
        <w:rPr>
          <w:sz w:val="28"/>
          <w:szCs w:val="28"/>
        </w:rPr>
      </w:pPr>
      <w:r w:rsidRPr="005828C2">
        <w:rPr>
          <w:sz w:val="28"/>
          <w:szCs w:val="28"/>
        </w:rPr>
        <w:t>Баскаев, У. Наши деву</w:t>
      </w:r>
      <w:r>
        <w:rPr>
          <w:sz w:val="28"/>
          <w:szCs w:val="28"/>
        </w:rPr>
        <w:t>ш</w:t>
      </w:r>
      <w:r w:rsidRPr="005828C2">
        <w:rPr>
          <w:sz w:val="28"/>
          <w:szCs w:val="28"/>
        </w:rPr>
        <w:t>ки-борцы победили в Наро-Фоминске : [на первенстве Росии по вольной борьбе среди девушек до 21 года. Амина Танделова (57 кг) и Алина Касабиева (62 кг) 1-е место; Людмила Коцкиева (53 кг) 2-е место].</w:t>
      </w:r>
    </w:p>
    <w:p w14:paraId="25905A2F"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Ирон «Пантерӕ» разынди тыхджындӕр / Баскаты Уырызмӕг // Рӕстдзинад. – 2021. – Ф. 4.</w:t>
      </w:r>
    </w:p>
    <w:p w14:paraId="2DE07246" w14:textId="77777777" w:rsidR="0041783F" w:rsidRPr="005828C2" w:rsidRDefault="0041783F" w:rsidP="0041783F">
      <w:pPr>
        <w:pStyle w:val="a6"/>
        <w:jc w:val="both"/>
        <w:rPr>
          <w:sz w:val="28"/>
          <w:szCs w:val="28"/>
        </w:rPr>
      </w:pPr>
      <w:r w:rsidRPr="005828C2">
        <w:rPr>
          <w:sz w:val="28"/>
          <w:szCs w:val="28"/>
        </w:rPr>
        <w:t>Баскаев, У. Осетинская «Пантера» оказалась сильнее : [Диана Авсарагова победила на турнире по смешанным единоборствам, проходившем в г. Анкасвилле (штат Коннектикут, США)].</w:t>
      </w:r>
    </w:p>
    <w:p w14:paraId="168CBFEC"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Сыбырмӕ балц рауади бӕркадджын / Баскаты Уырызмӕг // Рӕстдзинад. – 2021. – 15 апр. – Ф.  4</w:t>
      </w:r>
    </w:p>
    <w:p w14:paraId="30AB8811" w14:textId="77777777" w:rsidR="0041783F" w:rsidRPr="005828C2" w:rsidRDefault="0041783F" w:rsidP="0041783F">
      <w:pPr>
        <w:pStyle w:val="a6"/>
        <w:jc w:val="both"/>
        <w:rPr>
          <w:sz w:val="28"/>
          <w:szCs w:val="28"/>
        </w:rPr>
      </w:pPr>
      <w:r w:rsidRPr="005828C2">
        <w:rPr>
          <w:sz w:val="28"/>
          <w:szCs w:val="28"/>
        </w:rPr>
        <w:t>Баскаев, У. Поездка в Сибирь оказалась удачной  [для наших молодых спортсменов-вольников до 21 года</w:t>
      </w:r>
      <w:r>
        <w:rPr>
          <w:sz w:val="28"/>
          <w:szCs w:val="28"/>
        </w:rPr>
        <w:t xml:space="preserve"> в борьбе</w:t>
      </w:r>
      <w:r w:rsidRPr="005828C2">
        <w:rPr>
          <w:sz w:val="28"/>
          <w:szCs w:val="28"/>
        </w:rPr>
        <w:t xml:space="preserve"> за первое место в чемпионате России].</w:t>
      </w:r>
    </w:p>
    <w:p w14:paraId="3F8FCB05"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 xml:space="preserve">Сосланы ном ссардтой ерыстӕй / Баскаты Уырызмӕг // Рӕстдзинад. – 2021. – 24 апр. – Ф. 4. </w:t>
      </w:r>
    </w:p>
    <w:p w14:paraId="0A6C464D" w14:textId="77777777" w:rsidR="0041783F" w:rsidRPr="005828C2" w:rsidRDefault="0041783F" w:rsidP="0041783F">
      <w:pPr>
        <w:pStyle w:val="a6"/>
        <w:jc w:val="both"/>
        <w:rPr>
          <w:sz w:val="28"/>
          <w:szCs w:val="28"/>
        </w:rPr>
      </w:pPr>
      <w:r w:rsidRPr="005828C2">
        <w:rPr>
          <w:sz w:val="28"/>
          <w:szCs w:val="28"/>
        </w:rPr>
        <w:t xml:space="preserve">Баскаев, У. Почтили память Сослана турниром : [в день рождения Олимпийского чемпиона по вольной борьбе Сослана Петровича Андиева состоялся турнир среди юных спортсменов республики 10-11 лет]. </w:t>
      </w:r>
    </w:p>
    <w:p w14:paraId="76D1B663"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Цакъоты Сӕрмӕт – Европӕйы чемпион / Баскаты Уырызмӕг // Рӕстдзинад. – 2021. – 15 апр. – Ф. 4. </w:t>
      </w:r>
    </w:p>
    <w:p w14:paraId="664ED991" w14:textId="77777777" w:rsidR="0041783F" w:rsidRPr="005828C2" w:rsidRDefault="0041783F" w:rsidP="0041783F">
      <w:pPr>
        <w:pStyle w:val="a6"/>
        <w:jc w:val="both"/>
        <w:rPr>
          <w:sz w:val="28"/>
          <w:szCs w:val="28"/>
        </w:rPr>
      </w:pPr>
      <w:r w:rsidRPr="005828C2">
        <w:rPr>
          <w:sz w:val="28"/>
          <w:szCs w:val="28"/>
        </w:rPr>
        <w:t>Баскаев, У. Сармат Цакоев – чемпион Европы  [по тхэк</w:t>
      </w:r>
      <w:r>
        <w:rPr>
          <w:sz w:val="28"/>
          <w:szCs w:val="28"/>
        </w:rPr>
        <w:t>вондо в весе до 68 кг, прошедшем</w:t>
      </w:r>
      <w:r w:rsidRPr="005828C2">
        <w:rPr>
          <w:sz w:val="28"/>
          <w:szCs w:val="28"/>
        </w:rPr>
        <w:t xml:space="preserve"> в Болгарии].</w:t>
      </w:r>
    </w:p>
    <w:p w14:paraId="79FD7533"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Европӕйы чемпионатӕй – ӕртӕ хӕрзиуӕджы / Баскаты Уырызмӕг // Рӕстдзинад. – 2021. – 21 апр. – Ф. 4.</w:t>
      </w:r>
    </w:p>
    <w:p w14:paraId="0B862A74" w14:textId="77777777" w:rsidR="0041783F" w:rsidRPr="005828C2" w:rsidRDefault="0041783F" w:rsidP="0041783F">
      <w:pPr>
        <w:pStyle w:val="a6"/>
        <w:jc w:val="both"/>
        <w:rPr>
          <w:sz w:val="28"/>
          <w:szCs w:val="28"/>
        </w:rPr>
      </w:pPr>
      <w:r w:rsidRPr="005828C2">
        <w:rPr>
          <w:sz w:val="28"/>
          <w:szCs w:val="28"/>
        </w:rPr>
        <w:t>Баскаев, У. Три награды с чемпионата Европы [по дзюдо в Португалии выиграли осетинские спортсмены Инал Тасоев – золото, Зелим Коцоев – бронзу и Мадина Таймазова – бронзу].</w:t>
      </w:r>
    </w:p>
    <w:p w14:paraId="3517609C"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Ирон богӕлттӕм – фондз хӕрзиуӕджы / Баскаты Уырызмӕг // Рӕстдзинад. – 2021. – 23 апр. – Ф. 4.</w:t>
      </w:r>
    </w:p>
    <w:p w14:paraId="5CE20A8D" w14:textId="77777777" w:rsidR="0041783F" w:rsidRPr="005828C2" w:rsidRDefault="0041783F" w:rsidP="0041783F">
      <w:pPr>
        <w:pStyle w:val="a6"/>
        <w:jc w:val="both"/>
        <w:rPr>
          <w:sz w:val="28"/>
          <w:szCs w:val="28"/>
        </w:rPr>
      </w:pPr>
      <w:r>
        <w:rPr>
          <w:sz w:val="28"/>
          <w:szCs w:val="28"/>
        </w:rPr>
        <w:t>Баскаев</w:t>
      </w:r>
      <w:r w:rsidRPr="005828C2">
        <w:rPr>
          <w:sz w:val="28"/>
          <w:szCs w:val="28"/>
        </w:rPr>
        <w:t xml:space="preserve">, </w:t>
      </w:r>
      <w:r>
        <w:rPr>
          <w:sz w:val="28"/>
          <w:szCs w:val="28"/>
        </w:rPr>
        <w:t>У</w:t>
      </w:r>
      <w:r w:rsidRPr="005828C2">
        <w:rPr>
          <w:sz w:val="28"/>
          <w:szCs w:val="28"/>
        </w:rPr>
        <w:t xml:space="preserve">. У осетинских борцов – пять наград [завоеванные на чемпионате Европы по вольной борьбе в Варшаве]. </w:t>
      </w:r>
    </w:p>
    <w:p w14:paraId="66BBA0CE"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xml:space="preserve">. Укол – ещё укол! : [во Владикавказе проходят  соревнования по фехтованию в зачет </w:t>
      </w:r>
      <w:r w:rsidRPr="005828C2">
        <w:rPr>
          <w:sz w:val="28"/>
          <w:szCs w:val="28"/>
          <w:lang w:val="en-US" w:eastAsia="zh-CN" w:bidi="hi-IN"/>
        </w:rPr>
        <w:t>II</w:t>
      </w:r>
      <w:r w:rsidRPr="005828C2">
        <w:rPr>
          <w:sz w:val="28"/>
          <w:szCs w:val="28"/>
          <w:lang w:eastAsia="zh-CN" w:bidi="hi-IN"/>
        </w:rPr>
        <w:t xml:space="preserve">-го этапа </w:t>
      </w:r>
      <w:r w:rsidRPr="005828C2">
        <w:rPr>
          <w:sz w:val="28"/>
          <w:szCs w:val="28"/>
          <w:lang w:val="en-US" w:eastAsia="zh-CN" w:bidi="hi-IN"/>
        </w:rPr>
        <w:t>V</w:t>
      </w:r>
      <w:r w:rsidRPr="005828C2">
        <w:rPr>
          <w:sz w:val="28"/>
          <w:szCs w:val="28"/>
          <w:lang w:eastAsia="zh-CN" w:bidi="hi-IN"/>
        </w:rPr>
        <w:t>-й летней Спартакиады молодежи России] / Урузмаг Баскаев // Спорт Иристона. – 2021. – 28 апр. – С. 3.</w:t>
      </w:r>
    </w:p>
    <w:p w14:paraId="4714FA05" w14:textId="77777777" w:rsidR="0041783F" w:rsidRPr="0080336D"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80336D">
        <w:rPr>
          <w:rFonts w:ascii="Times New Roman" w:eastAsia="SimSun" w:hAnsi="Times New Roman"/>
          <w:sz w:val="28"/>
          <w:szCs w:val="28"/>
          <w:lang w:eastAsia="zh-CN" w:bidi="hi-IN"/>
        </w:rPr>
        <w:t xml:space="preserve">Баскаев, У. </w:t>
      </w:r>
      <w:r>
        <w:rPr>
          <w:rFonts w:ascii="Times New Roman" w:eastAsia="SimSun" w:hAnsi="Times New Roman"/>
          <w:b w:val="0"/>
          <w:bCs w:val="0"/>
          <w:sz w:val="28"/>
          <w:szCs w:val="28"/>
          <w:lang w:eastAsia="zh-CN" w:bidi="hi-IN"/>
        </w:rPr>
        <w:t>Вод</w:t>
      </w:r>
      <w:r w:rsidRPr="0080336D">
        <w:rPr>
          <w:rFonts w:ascii="Times New Roman" w:eastAsia="SimSun" w:hAnsi="Times New Roman"/>
          <w:b w:val="0"/>
          <w:bCs w:val="0"/>
          <w:sz w:val="28"/>
          <w:szCs w:val="28"/>
          <w:lang w:eastAsia="zh-CN" w:bidi="hi-IN"/>
        </w:rPr>
        <w:t>ные спринтеры : [в бассейне спортивного комплекса ГГАУ прошло первенство пловцов республики] / Урузмаг Баскаев</w:t>
      </w:r>
      <w:r>
        <w:rPr>
          <w:rFonts w:ascii="Times New Roman" w:eastAsia="SimSun" w:hAnsi="Times New Roman"/>
          <w:b w:val="0"/>
          <w:bCs w:val="0"/>
          <w:sz w:val="28"/>
          <w:szCs w:val="28"/>
          <w:lang w:eastAsia="zh-CN" w:bidi="hi-IN"/>
        </w:rPr>
        <w:t xml:space="preserve"> // </w:t>
      </w:r>
      <w:r w:rsidRPr="0080336D">
        <w:rPr>
          <w:rFonts w:ascii="Times New Roman" w:eastAsia="SimSun" w:hAnsi="Times New Roman"/>
          <w:b w:val="0"/>
          <w:bCs w:val="0"/>
          <w:sz w:val="28"/>
          <w:szCs w:val="28"/>
          <w:lang w:eastAsia="zh-CN" w:bidi="hi-IN"/>
        </w:rPr>
        <w:t>Спорт Иристона. – 2021. – 30 июня. – С. 2.</w:t>
      </w:r>
    </w:p>
    <w:p w14:paraId="0AC85CF9" w14:textId="77777777" w:rsidR="0041783F" w:rsidRPr="0080336D"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80336D">
        <w:rPr>
          <w:rFonts w:ascii="Times New Roman" w:eastAsia="SimSun" w:hAnsi="Times New Roman"/>
          <w:sz w:val="28"/>
          <w:szCs w:val="28"/>
          <w:lang w:eastAsia="zh-CN" w:bidi="hi-IN"/>
        </w:rPr>
        <w:t xml:space="preserve">Баскаев, У. </w:t>
      </w:r>
      <w:r w:rsidRPr="0080336D">
        <w:rPr>
          <w:rFonts w:ascii="Times New Roman" w:eastAsia="SimSun" w:hAnsi="Times New Roman"/>
          <w:b w:val="0"/>
          <w:bCs w:val="0"/>
          <w:sz w:val="28"/>
          <w:szCs w:val="28"/>
          <w:lang w:eastAsia="zh-CN" w:bidi="hi-IN"/>
        </w:rPr>
        <w:t>Семь медалей Ярыгинского : [борцы вольного стиля из Северной Осетии приняли участие в Международном турнире серии «Гра</w:t>
      </w:r>
      <w:r>
        <w:rPr>
          <w:rFonts w:ascii="Times New Roman" w:eastAsia="SimSun" w:hAnsi="Times New Roman"/>
          <w:b w:val="0"/>
          <w:bCs w:val="0"/>
          <w:sz w:val="28"/>
          <w:szCs w:val="28"/>
          <w:lang w:eastAsia="zh-CN" w:bidi="hi-IN"/>
        </w:rPr>
        <w:t>н</w:t>
      </w:r>
      <w:r w:rsidRPr="0080336D">
        <w:rPr>
          <w:rFonts w:ascii="Times New Roman" w:eastAsia="SimSun" w:hAnsi="Times New Roman"/>
          <w:b w:val="0"/>
          <w:bCs w:val="0"/>
          <w:sz w:val="28"/>
          <w:szCs w:val="28"/>
          <w:lang w:eastAsia="zh-CN" w:bidi="hi-IN"/>
        </w:rPr>
        <w:t>-при «Иван Ярыгин»] / Урузмаг Баскаев</w:t>
      </w:r>
      <w:r>
        <w:rPr>
          <w:rFonts w:ascii="Times New Roman" w:eastAsia="SimSun" w:hAnsi="Times New Roman"/>
          <w:b w:val="0"/>
          <w:bCs w:val="0"/>
          <w:sz w:val="28"/>
          <w:szCs w:val="28"/>
          <w:lang w:eastAsia="zh-CN" w:bidi="hi-IN"/>
        </w:rPr>
        <w:t xml:space="preserve"> // </w:t>
      </w:r>
      <w:r w:rsidRPr="0080336D">
        <w:rPr>
          <w:rFonts w:ascii="Times New Roman" w:eastAsia="SimSun" w:hAnsi="Times New Roman"/>
          <w:b w:val="0"/>
          <w:bCs w:val="0"/>
          <w:sz w:val="28"/>
          <w:szCs w:val="28"/>
          <w:lang w:eastAsia="zh-CN" w:bidi="hi-IN"/>
        </w:rPr>
        <w:t>Спорт Иристона. – 2021. – 2 июня. – С. 3</w:t>
      </w:r>
      <w:r w:rsidRPr="0080336D">
        <w:rPr>
          <w:rFonts w:ascii="Times New Roman" w:eastAsia="SimSun" w:hAnsi="Times New Roman"/>
          <w:sz w:val="28"/>
          <w:szCs w:val="28"/>
          <w:lang w:eastAsia="zh-CN" w:bidi="hi-IN"/>
        </w:rPr>
        <w:t>.</w:t>
      </w:r>
    </w:p>
    <w:p w14:paraId="43A3770D" w14:textId="77777777" w:rsidR="0041783F" w:rsidRPr="0080336D" w:rsidRDefault="0041783F" w:rsidP="0041783F">
      <w:pPr>
        <w:pStyle w:val="3"/>
        <w:numPr>
          <w:ilvl w:val="0"/>
          <w:numId w:val="4"/>
        </w:numPr>
        <w:spacing w:before="0" w:after="0"/>
        <w:jc w:val="both"/>
        <w:rPr>
          <w:rFonts w:ascii="Times New Roman" w:hAnsi="Times New Roman"/>
          <w:sz w:val="28"/>
          <w:szCs w:val="28"/>
          <w:lang w:eastAsia="zh-CN" w:bidi="hi-IN"/>
        </w:rPr>
      </w:pPr>
      <w:r w:rsidRPr="0080336D">
        <w:rPr>
          <w:rFonts w:ascii="Times New Roman" w:hAnsi="Times New Roman"/>
          <w:sz w:val="28"/>
          <w:szCs w:val="28"/>
          <w:lang w:eastAsia="zh-CN" w:bidi="hi-IN"/>
        </w:rPr>
        <w:t>Баскаев, У</w:t>
      </w:r>
      <w:r w:rsidRPr="0080336D">
        <w:rPr>
          <w:rFonts w:ascii="Times New Roman" w:hAnsi="Times New Roman"/>
          <w:b w:val="0"/>
          <w:bCs w:val="0"/>
          <w:sz w:val="28"/>
          <w:szCs w:val="28"/>
          <w:lang w:eastAsia="zh-CN" w:bidi="hi-IN"/>
        </w:rPr>
        <w:t>. Праздничные старты юных спортсменов : [во Владикавказе прошли спортивные состязания, посвященные Дню России] / Урузмаг Баскаев</w:t>
      </w:r>
      <w:r>
        <w:rPr>
          <w:rFonts w:ascii="Times New Roman" w:hAnsi="Times New Roman"/>
          <w:b w:val="0"/>
          <w:bCs w:val="0"/>
          <w:sz w:val="28"/>
          <w:szCs w:val="28"/>
          <w:lang w:eastAsia="zh-CN" w:bidi="hi-IN"/>
        </w:rPr>
        <w:t xml:space="preserve"> // </w:t>
      </w:r>
      <w:r w:rsidRPr="0080336D">
        <w:rPr>
          <w:rFonts w:ascii="Times New Roman" w:hAnsi="Times New Roman"/>
          <w:b w:val="0"/>
          <w:bCs w:val="0"/>
          <w:sz w:val="28"/>
          <w:szCs w:val="28"/>
          <w:lang w:eastAsia="zh-CN" w:bidi="hi-IN"/>
        </w:rPr>
        <w:t>Спорт Иристона. – 2021. – 16 июня. – С.  4.</w:t>
      </w:r>
    </w:p>
    <w:p w14:paraId="711B0935"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80336D">
        <w:rPr>
          <w:rFonts w:ascii="Times New Roman" w:eastAsia="SimSun" w:hAnsi="Times New Roman"/>
          <w:sz w:val="28"/>
          <w:szCs w:val="28"/>
          <w:lang w:eastAsia="zh-CN" w:bidi="hi-IN"/>
        </w:rPr>
        <w:t xml:space="preserve">Баскаев, У. </w:t>
      </w:r>
      <w:r w:rsidRPr="0080336D">
        <w:rPr>
          <w:rFonts w:ascii="Times New Roman" w:eastAsia="SimSun" w:hAnsi="Times New Roman"/>
          <w:b w:val="0"/>
          <w:bCs w:val="0"/>
          <w:sz w:val="28"/>
          <w:szCs w:val="28"/>
          <w:lang w:eastAsia="zh-CN" w:bidi="hi-IN"/>
        </w:rPr>
        <w:t>Фестиваль в память о чемпионе : [во Владикавказе прошел чемпионат по греко-римской борьбе, посвященный памяти заслуженного тренера РФ Асланбека Фидарова] / Урузмаг Баскаев</w:t>
      </w:r>
      <w:r>
        <w:rPr>
          <w:rFonts w:ascii="Times New Roman" w:eastAsia="SimSun" w:hAnsi="Times New Roman"/>
          <w:b w:val="0"/>
          <w:bCs w:val="0"/>
          <w:sz w:val="28"/>
          <w:szCs w:val="28"/>
          <w:lang w:eastAsia="zh-CN" w:bidi="hi-IN"/>
        </w:rPr>
        <w:t xml:space="preserve"> // </w:t>
      </w:r>
      <w:r w:rsidRPr="0080336D">
        <w:rPr>
          <w:rFonts w:ascii="Times New Roman" w:eastAsia="SimSun" w:hAnsi="Times New Roman"/>
          <w:b w:val="0"/>
          <w:bCs w:val="0"/>
          <w:sz w:val="28"/>
          <w:szCs w:val="28"/>
          <w:lang w:eastAsia="zh-CN" w:bidi="hi-IN"/>
        </w:rPr>
        <w:t>Спорт Иристона. – 2021. – 2 июня. – С. 4.</w:t>
      </w:r>
    </w:p>
    <w:p w14:paraId="353D2E24"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rPr>
        <w:t>Баскаты, У.</w:t>
      </w:r>
      <w:r w:rsidRPr="005828C2">
        <w:rPr>
          <w:sz w:val="28"/>
          <w:szCs w:val="28"/>
        </w:rPr>
        <w:t xml:space="preserve"> Аланæ – спартакиадæйы уæлахиздзау / Баскаты Уырызмæг // Рæстдзинад. – 2021. – 12 авг. – Ф. 4.</w:t>
      </w:r>
    </w:p>
    <w:p w14:paraId="071FE689" w14:textId="77777777" w:rsidR="0041783F" w:rsidRPr="005828C2" w:rsidRDefault="0041783F" w:rsidP="0041783F">
      <w:pPr>
        <w:pStyle w:val="a6"/>
        <w:jc w:val="both"/>
        <w:rPr>
          <w:sz w:val="28"/>
          <w:szCs w:val="28"/>
        </w:rPr>
      </w:pPr>
      <w:r w:rsidRPr="005828C2">
        <w:rPr>
          <w:sz w:val="28"/>
          <w:szCs w:val="28"/>
        </w:rPr>
        <w:t>Баскаев, У. Алана</w:t>
      </w:r>
      <w:r>
        <w:rPr>
          <w:sz w:val="28"/>
          <w:szCs w:val="28"/>
        </w:rPr>
        <w:t xml:space="preserve"> – </w:t>
      </w:r>
      <w:r w:rsidRPr="005828C2">
        <w:rPr>
          <w:sz w:val="28"/>
          <w:szCs w:val="28"/>
        </w:rPr>
        <w:t>победительница спартакиады : [дзюдоистка Алана Алборова взяла золото на летней Спартакиаде молодежи России].</w:t>
      </w:r>
    </w:p>
    <w:p w14:paraId="6DDBC5DF"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rPr>
        <w:t>Баскаты, У</w:t>
      </w:r>
      <w:r w:rsidRPr="005828C2">
        <w:rPr>
          <w:sz w:val="28"/>
          <w:szCs w:val="28"/>
        </w:rPr>
        <w:t>. Кæсæбиты Алинæ – дунейы чемпион / Баскаты Уырызмæг // Рæстдзинад. – 2021. – 25 авг. – Ф. 4.</w:t>
      </w:r>
    </w:p>
    <w:p w14:paraId="2342ED61" w14:textId="77777777" w:rsidR="0041783F" w:rsidRPr="005828C2" w:rsidRDefault="0041783F" w:rsidP="0041783F">
      <w:pPr>
        <w:pStyle w:val="a6"/>
        <w:jc w:val="both"/>
        <w:rPr>
          <w:sz w:val="28"/>
          <w:szCs w:val="28"/>
        </w:rPr>
      </w:pPr>
      <w:r w:rsidRPr="005828C2">
        <w:rPr>
          <w:sz w:val="28"/>
          <w:szCs w:val="28"/>
        </w:rPr>
        <w:t>Баскаев, У. Алина Касабиева – чемпионка мира [по вольной борьбе среди женщин в возрастной категории до 21 г.].</w:t>
      </w:r>
    </w:p>
    <w:p w14:paraId="59997555" w14:textId="77777777" w:rsidR="0041783F" w:rsidRPr="005828C2" w:rsidRDefault="0041783F" w:rsidP="0041783F">
      <w:pPr>
        <w:pStyle w:val="a6"/>
        <w:numPr>
          <w:ilvl w:val="0"/>
          <w:numId w:val="4"/>
        </w:numPr>
        <w:tabs>
          <w:tab w:val="left" w:pos="0"/>
        </w:tabs>
        <w:jc w:val="both"/>
        <w:rPr>
          <w:b/>
          <w:sz w:val="28"/>
          <w:szCs w:val="28"/>
        </w:rPr>
      </w:pPr>
      <w:r w:rsidRPr="005828C2">
        <w:rPr>
          <w:b/>
          <w:sz w:val="28"/>
          <w:szCs w:val="28"/>
        </w:rPr>
        <w:t xml:space="preserve">Баскаты, У. </w:t>
      </w:r>
      <w:r w:rsidRPr="005828C2">
        <w:rPr>
          <w:sz w:val="28"/>
          <w:szCs w:val="28"/>
        </w:rPr>
        <w:t>Артур рамбылдта бронзæ майдан / Баскаты Уырызмæг // Рæстдзинад. – 2021. – 6 авг. – Ф. 4.</w:t>
      </w:r>
    </w:p>
    <w:p w14:paraId="6F372893" w14:textId="77777777" w:rsidR="0041783F" w:rsidRPr="005828C2" w:rsidRDefault="0041783F" w:rsidP="0041783F">
      <w:pPr>
        <w:pStyle w:val="a6"/>
        <w:tabs>
          <w:tab w:val="left" w:pos="0"/>
        </w:tabs>
        <w:jc w:val="both"/>
        <w:rPr>
          <w:sz w:val="28"/>
          <w:szCs w:val="28"/>
        </w:rPr>
      </w:pPr>
      <w:r w:rsidRPr="005828C2">
        <w:rPr>
          <w:sz w:val="28"/>
          <w:szCs w:val="28"/>
        </w:rPr>
        <w:t xml:space="preserve">Баскаев, У. Артур выиграл бронзовую медаль : [Артур Найфонов стал бронзовым призёром </w:t>
      </w:r>
      <w:r w:rsidRPr="005828C2">
        <w:rPr>
          <w:sz w:val="28"/>
          <w:szCs w:val="28"/>
          <w:lang w:val="en-US"/>
        </w:rPr>
        <w:t>XXXII</w:t>
      </w:r>
      <w:r w:rsidRPr="005828C2">
        <w:rPr>
          <w:sz w:val="28"/>
          <w:szCs w:val="28"/>
        </w:rPr>
        <w:t xml:space="preserve"> Олимпийских игр в Токио по вольной борьбе].</w:t>
      </w:r>
    </w:p>
    <w:p w14:paraId="321C826B"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w:t>
      </w:r>
      <w:r>
        <w:rPr>
          <w:b/>
          <w:sz w:val="28"/>
          <w:szCs w:val="28"/>
        </w:rPr>
        <w:t>ты</w:t>
      </w:r>
      <w:r w:rsidRPr="005828C2">
        <w:rPr>
          <w:b/>
          <w:sz w:val="28"/>
          <w:szCs w:val="28"/>
        </w:rPr>
        <w:t>, У.</w:t>
      </w:r>
      <w:r w:rsidRPr="005828C2">
        <w:rPr>
          <w:sz w:val="28"/>
          <w:szCs w:val="28"/>
        </w:rPr>
        <w:t xml:space="preserve"> Токиойы цæудзæн дыккаг Олимпиадæ / Баскаты Уырызмæг // Рæстдзинад. – 2021. – 14 авг. – Ф. 4.</w:t>
      </w:r>
    </w:p>
    <w:p w14:paraId="0AC415D2" w14:textId="77777777" w:rsidR="0041783F" w:rsidRPr="005828C2" w:rsidRDefault="0041783F" w:rsidP="0041783F">
      <w:pPr>
        <w:pStyle w:val="a6"/>
        <w:jc w:val="both"/>
        <w:rPr>
          <w:sz w:val="28"/>
          <w:szCs w:val="28"/>
        </w:rPr>
      </w:pPr>
      <w:r w:rsidRPr="005828C2">
        <w:rPr>
          <w:sz w:val="28"/>
          <w:szCs w:val="28"/>
        </w:rPr>
        <w:t>Баскаты, У. В Токио пройдет вторая Олимпиада : [24 августа состоятся Паралимпийские игры среди инвалидов, в которых примут участие спортсмены-паралимпийцы из Северной Осетии].</w:t>
      </w:r>
    </w:p>
    <w:p w14:paraId="1F85CFB0" w14:textId="77777777" w:rsidR="0041783F" w:rsidRPr="005828C2" w:rsidRDefault="0041783F" w:rsidP="0041783F">
      <w:pPr>
        <w:pStyle w:val="a6"/>
        <w:numPr>
          <w:ilvl w:val="0"/>
          <w:numId w:val="4"/>
        </w:numPr>
        <w:spacing w:after="200" w:line="276" w:lineRule="auto"/>
        <w:jc w:val="both"/>
        <w:rPr>
          <w:b/>
          <w:bCs/>
          <w:sz w:val="28"/>
          <w:szCs w:val="28"/>
          <w:lang w:eastAsia="zh-CN" w:bidi="hi-IN"/>
        </w:rPr>
      </w:pPr>
      <w:r w:rsidRPr="005828C2">
        <w:rPr>
          <w:b/>
          <w:bCs/>
          <w:sz w:val="28"/>
          <w:szCs w:val="28"/>
          <w:lang w:eastAsia="zh-CN" w:bidi="hi-IN"/>
        </w:rPr>
        <w:t xml:space="preserve">Баскаев, У. </w:t>
      </w:r>
      <w:r w:rsidRPr="005828C2">
        <w:rPr>
          <w:sz w:val="28"/>
          <w:szCs w:val="28"/>
          <w:lang w:eastAsia="zh-CN" w:bidi="hi-IN"/>
        </w:rPr>
        <w:t>Весомое выступление тяжелоатлетов : [осетинские спортсмены завоевали призовые места на перве</w:t>
      </w:r>
      <w:r>
        <w:rPr>
          <w:sz w:val="28"/>
          <w:szCs w:val="28"/>
          <w:lang w:eastAsia="zh-CN" w:bidi="hi-IN"/>
        </w:rPr>
        <w:t>нстве России по тяжелой атлетике</w:t>
      </w:r>
      <w:r w:rsidRPr="005828C2">
        <w:rPr>
          <w:sz w:val="28"/>
          <w:szCs w:val="28"/>
          <w:lang w:eastAsia="zh-CN" w:bidi="hi-IN"/>
        </w:rPr>
        <w:t xml:space="preserve"> в Башкортостане] / Урузмаг Баскаев // Спорт Иристона. – 2021. – 7 июля. – С. 1,2.</w:t>
      </w:r>
    </w:p>
    <w:p w14:paraId="6B7D67D4" w14:textId="77777777" w:rsidR="0041783F" w:rsidRPr="005828C2" w:rsidRDefault="0041783F" w:rsidP="0041783F">
      <w:pPr>
        <w:pStyle w:val="a6"/>
        <w:numPr>
          <w:ilvl w:val="0"/>
          <w:numId w:val="4"/>
        </w:numPr>
        <w:jc w:val="both"/>
        <w:rPr>
          <w:rFonts w:eastAsia="SimSun"/>
          <w:sz w:val="28"/>
          <w:szCs w:val="28"/>
          <w:lang w:eastAsia="zh-CN" w:bidi="hi-IN"/>
        </w:rPr>
      </w:pPr>
      <w:r w:rsidRPr="005828C2">
        <w:rPr>
          <w:b/>
          <w:sz w:val="28"/>
          <w:szCs w:val="28"/>
        </w:rPr>
        <w:t xml:space="preserve">Баскаты, У. </w:t>
      </w:r>
      <w:r w:rsidRPr="005828C2">
        <w:rPr>
          <w:bCs/>
          <w:sz w:val="28"/>
          <w:szCs w:val="28"/>
        </w:rPr>
        <w:t xml:space="preserve">Йæ уæлахизæй – зарæджы аккаг </w:t>
      </w:r>
      <w:r w:rsidRPr="005828C2">
        <w:rPr>
          <w:b/>
          <w:sz w:val="28"/>
          <w:szCs w:val="28"/>
        </w:rPr>
        <w:t xml:space="preserve">/ </w:t>
      </w:r>
      <w:r w:rsidRPr="005828C2">
        <w:rPr>
          <w:bCs/>
          <w:sz w:val="28"/>
          <w:szCs w:val="28"/>
        </w:rPr>
        <w:t>Баскаты Уырызмæг</w:t>
      </w:r>
      <w:r w:rsidRPr="005828C2">
        <w:rPr>
          <w:b/>
          <w:sz w:val="28"/>
          <w:szCs w:val="28"/>
        </w:rPr>
        <w:t xml:space="preserve"> </w:t>
      </w:r>
      <w:r w:rsidRPr="005828C2">
        <w:rPr>
          <w:rFonts w:eastAsia="SimSun"/>
          <w:sz w:val="28"/>
          <w:szCs w:val="28"/>
          <w:lang w:eastAsia="zh-CN" w:bidi="hi-IN"/>
        </w:rPr>
        <w:t>// Жизнь Правобережья. – 2021. – 14 авг. – Ф. 1.</w:t>
      </w:r>
    </w:p>
    <w:p w14:paraId="45052880" w14:textId="77777777" w:rsidR="0041783F" w:rsidRPr="005828C2" w:rsidRDefault="0041783F" w:rsidP="0041783F">
      <w:pPr>
        <w:pStyle w:val="a6"/>
        <w:jc w:val="both"/>
        <w:rPr>
          <w:rFonts w:eastAsia="SimSun"/>
          <w:sz w:val="28"/>
          <w:szCs w:val="28"/>
          <w:lang w:eastAsia="zh-CN" w:bidi="hi-IN"/>
        </w:rPr>
      </w:pPr>
      <w:r w:rsidRPr="005828C2">
        <w:rPr>
          <w:rFonts w:eastAsia="SimSun"/>
          <w:sz w:val="28"/>
          <w:szCs w:val="28"/>
          <w:lang w:eastAsia="zh-CN" w:bidi="hi-IN"/>
        </w:rPr>
        <w:t>Баскаев, У. Достоин песни – своей победой [на Олимпиаде в Токио осетинский борец вольного стиля Заурбек Сидаков].</w:t>
      </w:r>
    </w:p>
    <w:p w14:paraId="71EF9355" w14:textId="77777777" w:rsidR="0041783F" w:rsidRPr="005828C2" w:rsidRDefault="0041783F" w:rsidP="0041783F">
      <w:pPr>
        <w:pStyle w:val="a6"/>
        <w:numPr>
          <w:ilvl w:val="0"/>
          <w:numId w:val="4"/>
        </w:numPr>
        <w:jc w:val="both"/>
        <w:rPr>
          <w:rFonts w:eastAsia="SimSun"/>
          <w:sz w:val="28"/>
          <w:szCs w:val="28"/>
          <w:lang w:eastAsia="zh-CN" w:bidi="hi-IN"/>
        </w:rPr>
      </w:pPr>
      <w:r w:rsidRPr="005828C2">
        <w:rPr>
          <w:rFonts w:eastAsia="SimSun"/>
          <w:b/>
          <w:bCs/>
          <w:sz w:val="28"/>
          <w:szCs w:val="28"/>
          <w:lang w:eastAsia="zh-CN" w:bidi="hi-IN"/>
        </w:rPr>
        <w:t xml:space="preserve">Баскаев, У. </w:t>
      </w:r>
      <w:r w:rsidRPr="005828C2">
        <w:rPr>
          <w:rFonts w:eastAsia="SimSun"/>
          <w:sz w:val="28"/>
          <w:szCs w:val="28"/>
          <w:lang w:eastAsia="zh-CN" w:bidi="hi-IN"/>
        </w:rPr>
        <w:t>Золотой пьедестал Алины Касабиевой : [о победительнице первенства мира по вольной, женской и греко-римской борьбе] / Урузмаг Баскаев // Спорт Иристона. – 2021. – 25 авг. – С. 2.</w:t>
      </w:r>
    </w:p>
    <w:p w14:paraId="0EF4261C"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У</w:t>
      </w:r>
      <w:r w:rsidRPr="005828C2">
        <w:rPr>
          <w:sz w:val="28"/>
          <w:szCs w:val="28"/>
        </w:rPr>
        <w:t>. Сæ уæлахизыл рацыд 50 азы / Баскаты Уырызмæг // Рæстдзинад. – 2021. – 26 авг. – Ф. 4.</w:t>
      </w:r>
    </w:p>
    <w:p w14:paraId="4766A7F5" w14:textId="77777777" w:rsidR="0041783F" w:rsidRPr="005828C2" w:rsidRDefault="0041783F" w:rsidP="0041783F">
      <w:pPr>
        <w:pStyle w:val="a6"/>
        <w:jc w:val="both"/>
        <w:rPr>
          <w:sz w:val="28"/>
          <w:szCs w:val="28"/>
        </w:rPr>
      </w:pPr>
      <w:r w:rsidRPr="005828C2">
        <w:rPr>
          <w:sz w:val="28"/>
          <w:szCs w:val="28"/>
        </w:rPr>
        <w:t>Баскаев, У. Их победе – 50 лет : [о детской футбольной команде «Рубин» из Владикавказа, ставшей победителем всесоюзного турнира «Кожаный мяч» 1971 г.].</w:t>
      </w:r>
    </w:p>
    <w:p w14:paraId="48464D27"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 xml:space="preserve">Баскаты, У. </w:t>
      </w:r>
      <w:r w:rsidRPr="005828C2">
        <w:rPr>
          <w:sz w:val="28"/>
          <w:szCs w:val="28"/>
        </w:rPr>
        <w:t>Кубок рамбылдта «Ирыстоны уарт» / Баскаты Уырызмæг</w:t>
      </w:r>
      <w:r w:rsidRPr="005828C2">
        <w:rPr>
          <w:b/>
          <w:sz w:val="28"/>
          <w:szCs w:val="28"/>
        </w:rPr>
        <w:t xml:space="preserve"> </w:t>
      </w:r>
      <w:r w:rsidRPr="005828C2">
        <w:rPr>
          <w:sz w:val="28"/>
          <w:szCs w:val="28"/>
        </w:rPr>
        <w:t>// Рæстдзинад. – 2021. – 4 авг.– Ф. 4.</w:t>
      </w:r>
    </w:p>
    <w:p w14:paraId="4C0AA144" w14:textId="77777777" w:rsidR="0041783F" w:rsidRPr="005828C2" w:rsidRDefault="0041783F" w:rsidP="0041783F">
      <w:pPr>
        <w:pStyle w:val="a6"/>
        <w:jc w:val="both"/>
        <w:rPr>
          <w:bCs/>
          <w:sz w:val="28"/>
          <w:szCs w:val="28"/>
        </w:rPr>
      </w:pPr>
      <w:r w:rsidRPr="005828C2">
        <w:rPr>
          <w:sz w:val="28"/>
          <w:szCs w:val="28"/>
        </w:rPr>
        <w:t>Баскаев, У. Кубок выиграл «Щит Осетии»</w:t>
      </w:r>
      <w:r w:rsidRPr="005828C2">
        <w:rPr>
          <w:bCs/>
          <w:sz w:val="28"/>
          <w:szCs w:val="28"/>
        </w:rPr>
        <w:t xml:space="preserve"> : [о финальном матче по футболу на приз Кубка Осетии между командами «Щит Осетии и «Ардон 2018»].</w:t>
      </w:r>
    </w:p>
    <w:p w14:paraId="4ED98E36" w14:textId="77777777" w:rsidR="0041783F" w:rsidRPr="005828C2" w:rsidRDefault="0041783F" w:rsidP="0041783F">
      <w:pPr>
        <w:pStyle w:val="a6"/>
        <w:numPr>
          <w:ilvl w:val="0"/>
          <w:numId w:val="4"/>
        </w:numPr>
        <w:jc w:val="both"/>
        <w:rPr>
          <w:rFonts w:eastAsia="SimSun"/>
          <w:b/>
          <w:bCs/>
          <w:sz w:val="28"/>
          <w:szCs w:val="28"/>
          <w:lang w:eastAsia="zh-CN" w:bidi="hi-IN"/>
        </w:rPr>
      </w:pPr>
      <w:r w:rsidRPr="005828C2">
        <w:rPr>
          <w:rFonts w:eastAsia="SimSun"/>
          <w:b/>
          <w:bCs/>
          <w:sz w:val="28"/>
          <w:szCs w:val="28"/>
          <w:lang w:eastAsia="zh-CN" w:bidi="hi-IN"/>
        </w:rPr>
        <w:t xml:space="preserve">Баскаев, У. </w:t>
      </w:r>
      <w:r w:rsidRPr="005828C2">
        <w:rPr>
          <w:rFonts w:eastAsia="SimSun"/>
          <w:sz w:val="28"/>
          <w:szCs w:val="28"/>
          <w:lang w:eastAsia="zh-CN" w:bidi="hi-IN"/>
        </w:rPr>
        <w:t>Кубок Главы получил Владимир Корнаев : [в Республиканском Дворце спорта «Манеж» им. Бази Кулаева состоялся 10-й Международный турнир по смешанным единоборствам «К-9»] / Урузмаг Баскаев // Спорт Иристона. – 2021. – 18 авг. – С. 1,2.</w:t>
      </w:r>
    </w:p>
    <w:p w14:paraId="0B3185A9" w14:textId="77777777" w:rsidR="0041783F" w:rsidRPr="005828C2" w:rsidRDefault="0041783F" w:rsidP="0041783F">
      <w:pPr>
        <w:pStyle w:val="a6"/>
        <w:keepNext/>
        <w:numPr>
          <w:ilvl w:val="0"/>
          <w:numId w:val="4"/>
        </w:numPr>
        <w:jc w:val="both"/>
        <w:outlineLvl w:val="2"/>
        <w:rPr>
          <w:bCs/>
          <w:sz w:val="28"/>
          <w:szCs w:val="28"/>
        </w:rPr>
      </w:pPr>
      <w:r w:rsidRPr="005828C2">
        <w:rPr>
          <w:b/>
          <w:bCs/>
          <w:sz w:val="28"/>
          <w:szCs w:val="28"/>
        </w:rPr>
        <w:t xml:space="preserve">Баскаты, У. </w:t>
      </w:r>
      <w:r w:rsidRPr="005828C2">
        <w:rPr>
          <w:bCs/>
          <w:sz w:val="28"/>
          <w:szCs w:val="28"/>
        </w:rPr>
        <w:t xml:space="preserve">Мæдинæ рамбылдта Олимпиаг майдан / Баскаты Уырызмæг // Рæстдзинад. – 2021. – 30 июль. – Ф. 1. </w:t>
      </w:r>
    </w:p>
    <w:p w14:paraId="05E16849" w14:textId="77777777" w:rsidR="0041783F" w:rsidRPr="005828C2" w:rsidRDefault="0041783F" w:rsidP="0041783F">
      <w:pPr>
        <w:pStyle w:val="a6"/>
        <w:jc w:val="both"/>
        <w:rPr>
          <w:rFonts w:eastAsia="SimSun"/>
          <w:sz w:val="28"/>
          <w:szCs w:val="28"/>
          <w:lang w:eastAsia="zh-CN" w:bidi="hi-IN"/>
        </w:rPr>
      </w:pPr>
      <w:r w:rsidRPr="005828C2">
        <w:rPr>
          <w:bCs/>
          <w:sz w:val="28"/>
          <w:szCs w:val="28"/>
        </w:rPr>
        <w:t xml:space="preserve">Баскаев, У. Мадина выиграла Олимпийскую медаль </w:t>
      </w:r>
      <w:r w:rsidRPr="005828C2">
        <w:rPr>
          <w:rFonts w:eastAsia="SimSun"/>
          <w:sz w:val="28"/>
          <w:szCs w:val="28"/>
          <w:lang w:eastAsia="zh-CN" w:bidi="hi-IN"/>
        </w:rPr>
        <w:t xml:space="preserve">: [осетинская дзюдоистка Мадина Таймазова стала обладателем бронзовой олимпийской медали в весе до 70 кг на </w:t>
      </w:r>
      <w:r w:rsidRPr="005828C2">
        <w:rPr>
          <w:rFonts w:eastAsia="SimSun"/>
          <w:sz w:val="28"/>
          <w:szCs w:val="28"/>
          <w:lang w:val="en-US" w:eastAsia="zh-CN" w:bidi="hi-IN"/>
        </w:rPr>
        <w:t>XXXII</w:t>
      </w:r>
      <w:r w:rsidRPr="005828C2">
        <w:rPr>
          <w:rFonts w:eastAsia="SimSun"/>
          <w:sz w:val="28"/>
          <w:szCs w:val="28"/>
          <w:lang w:eastAsia="zh-CN" w:bidi="hi-IN"/>
        </w:rPr>
        <w:t xml:space="preserve"> Олимпийских играх в Токио].</w:t>
      </w:r>
    </w:p>
    <w:p w14:paraId="336A5B5D"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 xml:space="preserve">Баскаты, У. </w:t>
      </w:r>
      <w:r w:rsidRPr="005828C2">
        <w:rPr>
          <w:sz w:val="28"/>
          <w:szCs w:val="28"/>
        </w:rPr>
        <w:t>Мæдинæ сыздæхт йæ райгуырæн зæхмæ / Баскаты Уырызмæг // Рæстдзинад. – 2021. – 5 авг. – Ф. 4.</w:t>
      </w:r>
    </w:p>
    <w:p w14:paraId="123FC406" w14:textId="77777777" w:rsidR="0041783F" w:rsidRPr="005828C2" w:rsidRDefault="0041783F" w:rsidP="0041783F">
      <w:pPr>
        <w:pStyle w:val="a6"/>
        <w:tabs>
          <w:tab w:val="left" w:pos="0"/>
        </w:tabs>
        <w:jc w:val="both"/>
        <w:rPr>
          <w:sz w:val="28"/>
          <w:szCs w:val="28"/>
        </w:rPr>
      </w:pPr>
      <w:r w:rsidRPr="005828C2">
        <w:rPr>
          <w:sz w:val="28"/>
          <w:szCs w:val="28"/>
        </w:rPr>
        <w:t xml:space="preserve">Баскаев, У. Мадина вернулась на родину : [о встрече бронзового призера по дзюдо </w:t>
      </w:r>
      <w:r w:rsidRPr="005828C2">
        <w:rPr>
          <w:sz w:val="28"/>
          <w:szCs w:val="28"/>
          <w:lang w:val="en-US"/>
        </w:rPr>
        <w:t>XXXII</w:t>
      </w:r>
      <w:r>
        <w:rPr>
          <w:sz w:val="28"/>
          <w:szCs w:val="28"/>
        </w:rPr>
        <w:t xml:space="preserve"> Олимпийских игр в Токио Мадины</w:t>
      </w:r>
      <w:r w:rsidRPr="005828C2">
        <w:rPr>
          <w:sz w:val="28"/>
          <w:szCs w:val="28"/>
        </w:rPr>
        <w:t xml:space="preserve"> Таймазовой в Осетии].</w:t>
      </w:r>
    </w:p>
    <w:p w14:paraId="334FC75D"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Т.</w:t>
      </w:r>
      <w:r w:rsidRPr="005828C2">
        <w:rPr>
          <w:sz w:val="28"/>
          <w:szCs w:val="28"/>
        </w:rPr>
        <w:t xml:space="preserve"> Фæсивæд Польшæйы фесгуыхтысты / Баскаты Таймураз // Рæстдзинад. – 2021. – 28 авг. – Ф. 4.</w:t>
      </w:r>
    </w:p>
    <w:p w14:paraId="16A00292" w14:textId="77777777" w:rsidR="0041783F" w:rsidRPr="005828C2" w:rsidRDefault="0041783F" w:rsidP="0041783F">
      <w:pPr>
        <w:pStyle w:val="a6"/>
        <w:tabs>
          <w:tab w:val="left" w:pos="0"/>
        </w:tabs>
        <w:jc w:val="both"/>
        <w:rPr>
          <w:sz w:val="28"/>
          <w:szCs w:val="28"/>
        </w:rPr>
      </w:pPr>
      <w:r w:rsidRPr="005828C2">
        <w:rPr>
          <w:sz w:val="28"/>
          <w:szCs w:val="28"/>
        </w:rPr>
        <w:t>Баскаев, Т. Молодежь выступила отлично: [на европейском чемпионате по тяжелой атлетике в Польше среди спортсменов 2004-2005 и 2006-2007 гг. рождения. Среди победителей три девушки из Осетии</w:t>
      </w:r>
      <w:r>
        <w:rPr>
          <w:sz w:val="28"/>
          <w:szCs w:val="28"/>
        </w:rPr>
        <w:t xml:space="preserve"> –</w:t>
      </w:r>
      <w:r w:rsidRPr="005828C2">
        <w:rPr>
          <w:sz w:val="28"/>
          <w:szCs w:val="28"/>
        </w:rPr>
        <w:t xml:space="preserve"> Мария Козырева, Зарина Гусалова и Мадина Келехсаева].</w:t>
      </w:r>
    </w:p>
    <w:p w14:paraId="138F4EF8" w14:textId="77777777" w:rsidR="0041783F" w:rsidRPr="005828C2" w:rsidRDefault="0041783F" w:rsidP="0041783F">
      <w:pPr>
        <w:pStyle w:val="a6"/>
        <w:keepNext/>
        <w:numPr>
          <w:ilvl w:val="0"/>
          <w:numId w:val="4"/>
        </w:numPr>
        <w:jc w:val="both"/>
        <w:outlineLvl w:val="2"/>
        <w:rPr>
          <w:sz w:val="28"/>
          <w:szCs w:val="28"/>
        </w:rPr>
      </w:pPr>
      <w:r w:rsidRPr="005828C2">
        <w:rPr>
          <w:b/>
          <w:bCs/>
          <w:sz w:val="28"/>
          <w:szCs w:val="28"/>
        </w:rPr>
        <w:t xml:space="preserve">Баскаты, У. </w:t>
      </w:r>
      <w:r w:rsidRPr="005828C2">
        <w:rPr>
          <w:bCs/>
          <w:sz w:val="28"/>
          <w:szCs w:val="28"/>
        </w:rPr>
        <w:t xml:space="preserve">Гасситы Мураты ног уæлахиз / Баскаты Уырызмæг </w:t>
      </w:r>
      <w:r w:rsidRPr="005828C2">
        <w:rPr>
          <w:sz w:val="28"/>
          <w:szCs w:val="28"/>
        </w:rPr>
        <w:t>// Рæстдзинад. – 2021. – 24 июль. – Ф. 4.</w:t>
      </w:r>
    </w:p>
    <w:p w14:paraId="7BD52ED8" w14:textId="77777777" w:rsidR="0041783F" w:rsidRPr="005828C2" w:rsidRDefault="0041783F" w:rsidP="0041783F">
      <w:pPr>
        <w:pStyle w:val="a6"/>
        <w:keepNext/>
        <w:jc w:val="both"/>
        <w:outlineLvl w:val="2"/>
        <w:rPr>
          <w:bCs/>
          <w:sz w:val="28"/>
          <w:szCs w:val="28"/>
        </w:rPr>
      </w:pPr>
      <w:r w:rsidRPr="005828C2">
        <w:rPr>
          <w:sz w:val="28"/>
          <w:szCs w:val="28"/>
        </w:rPr>
        <w:t xml:space="preserve">Баскаев, У. Новая победа Мурата Гассиева </w:t>
      </w:r>
      <w:r w:rsidRPr="005828C2">
        <w:rPr>
          <w:bCs/>
          <w:sz w:val="28"/>
          <w:szCs w:val="28"/>
        </w:rPr>
        <w:t>[над немецким боксером Михаэлем Валлишем в Москве].</w:t>
      </w:r>
    </w:p>
    <w:p w14:paraId="3C7321DC"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 xml:space="preserve">Баскаев, У. </w:t>
      </w:r>
      <w:r w:rsidRPr="005828C2">
        <w:rPr>
          <w:sz w:val="28"/>
          <w:szCs w:val="28"/>
          <w:lang w:eastAsia="zh-CN" w:bidi="hi-IN"/>
        </w:rPr>
        <w:t>Он был выдающимся учителем : [памяти заслуженного тренера России Валентина Андреевича Гозоева] / Урузмаг Баскаев // Спорт Иристона. – 2021. – 14 июля. – С. 6.</w:t>
      </w:r>
    </w:p>
    <w:p w14:paraId="27E6C579" w14:textId="77777777" w:rsidR="0041783F" w:rsidRPr="005828C2" w:rsidRDefault="0041783F" w:rsidP="0041783F">
      <w:pPr>
        <w:pStyle w:val="a6"/>
        <w:numPr>
          <w:ilvl w:val="0"/>
          <w:numId w:val="4"/>
        </w:numPr>
        <w:jc w:val="both"/>
        <w:rPr>
          <w:rFonts w:eastAsia="SimSun"/>
          <w:sz w:val="28"/>
          <w:szCs w:val="28"/>
          <w:lang w:eastAsia="zh-CN" w:bidi="hi-IN"/>
        </w:rPr>
      </w:pPr>
      <w:r w:rsidRPr="005828C2">
        <w:rPr>
          <w:rFonts w:eastAsia="SimSun"/>
          <w:b/>
          <w:bCs/>
          <w:sz w:val="28"/>
          <w:szCs w:val="28"/>
          <w:lang w:eastAsia="zh-CN" w:bidi="hi-IN"/>
        </w:rPr>
        <w:t>Баскаев, У</w:t>
      </w:r>
      <w:r w:rsidRPr="005828C2">
        <w:rPr>
          <w:rFonts w:eastAsia="SimSun"/>
          <w:sz w:val="28"/>
          <w:szCs w:val="28"/>
          <w:lang w:eastAsia="zh-CN" w:bidi="hi-IN"/>
        </w:rPr>
        <w:t>. Он всегда жил спортом : [памяти заслуженного тренера России, заслуженного работника физической культуры и спорта РСО-Алания Николая Александровича Бадалова] / Урузмаг Баскаев // Спорт Иристона. – 2021. – 4 авг. – С. 6.</w:t>
      </w:r>
    </w:p>
    <w:p w14:paraId="5B32708C" w14:textId="77777777" w:rsidR="0041783F" w:rsidRPr="005828C2" w:rsidRDefault="0041783F" w:rsidP="0041783F">
      <w:pPr>
        <w:pStyle w:val="a6"/>
        <w:numPr>
          <w:ilvl w:val="0"/>
          <w:numId w:val="4"/>
        </w:numPr>
        <w:jc w:val="both"/>
        <w:rPr>
          <w:rFonts w:eastAsia="SimSun"/>
          <w:sz w:val="28"/>
          <w:szCs w:val="28"/>
          <w:lang w:eastAsia="zh-CN" w:bidi="hi-IN"/>
        </w:rPr>
      </w:pPr>
      <w:r w:rsidRPr="005828C2">
        <w:rPr>
          <w:rFonts w:eastAsia="SimSun"/>
          <w:b/>
          <w:bCs/>
          <w:sz w:val="28"/>
          <w:szCs w:val="28"/>
          <w:lang w:eastAsia="zh-CN" w:bidi="hi-IN"/>
        </w:rPr>
        <w:t xml:space="preserve">Баскаев, У. </w:t>
      </w:r>
      <w:r w:rsidRPr="005828C2">
        <w:rPr>
          <w:rFonts w:eastAsia="SimSun"/>
          <w:sz w:val="28"/>
          <w:szCs w:val="28"/>
          <w:lang w:eastAsia="zh-CN" w:bidi="hi-IN"/>
        </w:rPr>
        <w:t>Они были первыми : [о победе детской футбольной команды «Рубин» из г. Орджоникидзе во Всероссийских соревнованиях на Кубок «Кожаный мяч» (1971г)] / Урузмаг Баскаев // Спорт Иристона. – 2021. – 25 авг. – С. 5.</w:t>
      </w:r>
    </w:p>
    <w:p w14:paraId="3914908A"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У.</w:t>
      </w:r>
      <w:r w:rsidRPr="005828C2">
        <w:rPr>
          <w:sz w:val="28"/>
          <w:szCs w:val="28"/>
        </w:rPr>
        <w:t xml:space="preserve"> Уæлахиздзау – уæздан ирон чызг / Баскаты Уырызмæг // Рæстдзинад. – 2021. – 11 авг. – Ф. 4.</w:t>
      </w:r>
    </w:p>
    <w:p w14:paraId="64F9C444" w14:textId="77777777" w:rsidR="0041783F" w:rsidRPr="005828C2" w:rsidRDefault="0041783F" w:rsidP="0041783F">
      <w:pPr>
        <w:pStyle w:val="a6"/>
        <w:tabs>
          <w:tab w:val="left" w:pos="0"/>
        </w:tabs>
        <w:jc w:val="both"/>
        <w:rPr>
          <w:sz w:val="28"/>
          <w:szCs w:val="28"/>
        </w:rPr>
      </w:pPr>
      <w:r w:rsidRPr="005828C2">
        <w:rPr>
          <w:sz w:val="28"/>
          <w:szCs w:val="28"/>
        </w:rPr>
        <w:t>Баскаев, У. Победительница – благородная осетинка : [о встрече Олимпийской чемпионки по дзюдо Мадины Таймазовой и ее тренеров Гераса Джиоева и Андрея Таймазова с журналистами молодежной газеты «Слово»].</w:t>
      </w:r>
    </w:p>
    <w:p w14:paraId="5CEB3F24"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Баскаев, У</w:t>
      </w:r>
      <w:r w:rsidRPr="005828C2">
        <w:rPr>
          <w:sz w:val="28"/>
          <w:szCs w:val="28"/>
          <w:lang w:eastAsia="zh-CN" w:bidi="hi-IN"/>
        </w:rPr>
        <w:t>. Самбо выходит на олимпийские просторы : [спортивная общественность России с радостью встретила весть о признании 138-сессией МОК самбо олимпийским видом спорта] / Урузмаг Баскаев // Спорт Иристона. – 2021. – 28 июля. – С. 2.</w:t>
      </w:r>
    </w:p>
    <w:p w14:paraId="47E22B22" w14:textId="77777777" w:rsidR="0041783F" w:rsidRPr="005828C2" w:rsidRDefault="0041783F" w:rsidP="0041783F">
      <w:pPr>
        <w:pStyle w:val="a6"/>
        <w:keepNext/>
        <w:numPr>
          <w:ilvl w:val="0"/>
          <w:numId w:val="4"/>
        </w:numPr>
        <w:jc w:val="both"/>
        <w:outlineLvl w:val="2"/>
        <w:rPr>
          <w:bCs/>
          <w:sz w:val="28"/>
          <w:szCs w:val="28"/>
        </w:rPr>
      </w:pPr>
      <w:r w:rsidRPr="005828C2">
        <w:rPr>
          <w:b/>
          <w:bCs/>
          <w:sz w:val="28"/>
          <w:szCs w:val="28"/>
        </w:rPr>
        <w:t xml:space="preserve">Баскаты, У. </w:t>
      </w:r>
      <w:r w:rsidRPr="005828C2">
        <w:rPr>
          <w:bCs/>
          <w:sz w:val="28"/>
          <w:szCs w:val="28"/>
        </w:rPr>
        <w:t xml:space="preserve">Суыдзæн Олимпиаг спорты хуыз / Баскаты Уырызмæг // Рæстдзинад. – 2021. – 28 июль. – Ф. 4. </w:t>
      </w:r>
    </w:p>
    <w:p w14:paraId="4A9D9623" w14:textId="77777777" w:rsidR="0041783F" w:rsidRPr="005828C2" w:rsidRDefault="0041783F" w:rsidP="0041783F">
      <w:pPr>
        <w:pStyle w:val="a6"/>
        <w:keepNext/>
        <w:jc w:val="both"/>
        <w:outlineLvl w:val="2"/>
        <w:rPr>
          <w:bCs/>
          <w:sz w:val="28"/>
          <w:szCs w:val="28"/>
        </w:rPr>
      </w:pPr>
      <w:r w:rsidRPr="005828C2">
        <w:rPr>
          <w:bCs/>
          <w:sz w:val="28"/>
          <w:szCs w:val="28"/>
        </w:rPr>
        <w:t xml:space="preserve">Баскаев, У. Станет Олимпийским видом спорта [на </w:t>
      </w:r>
      <w:r w:rsidRPr="005828C2">
        <w:rPr>
          <w:bCs/>
          <w:sz w:val="28"/>
          <w:szCs w:val="28"/>
          <w:lang w:val="en-US"/>
        </w:rPr>
        <w:t>XXXIII</w:t>
      </w:r>
      <w:r w:rsidRPr="005828C2">
        <w:rPr>
          <w:bCs/>
          <w:sz w:val="28"/>
          <w:szCs w:val="28"/>
        </w:rPr>
        <w:t xml:space="preserve"> Олимпийских играх в 2024 г. самбо. Об объединенной команде молодых самбистов Северной Осетии, занимающихся под руководством главного тренера Петра Гасиева].</w:t>
      </w:r>
    </w:p>
    <w:p w14:paraId="1A958DF1"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Баскаев, У. </w:t>
      </w:r>
      <w:r w:rsidRPr="007C41E6">
        <w:rPr>
          <w:rFonts w:ascii="Times New Roman" w:eastAsia="SimSun" w:hAnsi="Times New Roman"/>
          <w:b w:val="0"/>
          <w:bCs w:val="0"/>
          <w:sz w:val="28"/>
          <w:szCs w:val="28"/>
          <w:lang w:eastAsia="zh-CN" w:bidi="hi-IN"/>
        </w:rPr>
        <w:t>Таймуразу Дзгоеву – 60 лет : [о заслуженном мастере спорта по вольной борьбе, чемпионе мира и СССР] / Урузмаг Баскаев // Спорт Иристона. – 2021. – 28 июля. – С. 3.</w:t>
      </w:r>
    </w:p>
    <w:p w14:paraId="76730621"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rPr>
        <w:t xml:space="preserve">Баскаты, У. </w:t>
      </w:r>
      <w:r w:rsidRPr="005828C2">
        <w:rPr>
          <w:sz w:val="28"/>
          <w:szCs w:val="28"/>
        </w:rPr>
        <w:t>Теннис: Хъæрæцаты Асланы æвзист майдан / Баскаты Уырызмæг // Рæстдзинад. – 2021. – 3 авг. – Ф. 1.</w:t>
      </w:r>
    </w:p>
    <w:p w14:paraId="35BF06F1" w14:textId="77777777" w:rsidR="0041783F" w:rsidRPr="005828C2" w:rsidRDefault="0041783F" w:rsidP="0041783F">
      <w:pPr>
        <w:pStyle w:val="a6"/>
        <w:jc w:val="both"/>
        <w:rPr>
          <w:sz w:val="28"/>
          <w:szCs w:val="28"/>
        </w:rPr>
      </w:pPr>
      <w:r w:rsidRPr="005828C2">
        <w:rPr>
          <w:sz w:val="28"/>
          <w:szCs w:val="28"/>
        </w:rPr>
        <w:t>Баскаев, У. Теннис: Аслан Карацев</w:t>
      </w:r>
      <w:r>
        <w:rPr>
          <w:sz w:val="28"/>
          <w:szCs w:val="28"/>
        </w:rPr>
        <w:t xml:space="preserve"> –</w:t>
      </w:r>
      <w:r w:rsidRPr="005828C2">
        <w:rPr>
          <w:sz w:val="28"/>
          <w:szCs w:val="28"/>
        </w:rPr>
        <w:t xml:space="preserve"> серебряный медалист [</w:t>
      </w:r>
      <w:r w:rsidRPr="005828C2">
        <w:rPr>
          <w:sz w:val="28"/>
          <w:szCs w:val="28"/>
          <w:lang w:val="en-US"/>
        </w:rPr>
        <w:t>XXXII</w:t>
      </w:r>
      <w:r w:rsidRPr="005828C2">
        <w:rPr>
          <w:sz w:val="28"/>
          <w:szCs w:val="28"/>
        </w:rPr>
        <w:t xml:space="preserve"> Олимпийских игр в Токио].</w:t>
      </w:r>
    </w:p>
    <w:p w14:paraId="7C7A1534" w14:textId="77777777" w:rsidR="0041783F" w:rsidRPr="005828C2" w:rsidRDefault="0041783F" w:rsidP="0041783F">
      <w:pPr>
        <w:pStyle w:val="a6"/>
        <w:numPr>
          <w:ilvl w:val="0"/>
          <w:numId w:val="4"/>
        </w:numPr>
        <w:jc w:val="both"/>
        <w:rPr>
          <w:sz w:val="28"/>
          <w:szCs w:val="28"/>
        </w:rPr>
      </w:pPr>
      <w:r w:rsidRPr="005828C2">
        <w:rPr>
          <w:b/>
          <w:bCs/>
          <w:sz w:val="28"/>
          <w:szCs w:val="28"/>
        </w:rPr>
        <w:t xml:space="preserve">Баскаев, У. </w:t>
      </w:r>
      <w:r w:rsidRPr="005828C2">
        <w:rPr>
          <w:sz w:val="28"/>
          <w:szCs w:val="28"/>
        </w:rPr>
        <w:t>Тхэквондисты готовятся к главному старту : [во Владикавказе пройдет чемпионат России сборных команд РСО-Алания и Татарстана] / Урузмаг Баскаев // Спорт Иристона. – 2021. – 1 сент. – С. 3.</w:t>
      </w:r>
    </w:p>
    <w:p w14:paraId="728C5AEE" w14:textId="77777777" w:rsidR="0041783F" w:rsidRPr="005828C2" w:rsidRDefault="0041783F" w:rsidP="0041783F">
      <w:pPr>
        <w:pStyle w:val="a6"/>
        <w:numPr>
          <w:ilvl w:val="0"/>
          <w:numId w:val="4"/>
        </w:numPr>
        <w:jc w:val="both"/>
        <w:rPr>
          <w:sz w:val="28"/>
          <w:szCs w:val="28"/>
        </w:rPr>
      </w:pPr>
      <w:r w:rsidRPr="005828C2">
        <w:rPr>
          <w:rFonts w:eastAsia="SimSun"/>
          <w:b/>
          <w:sz w:val="28"/>
          <w:szCs w:val="28"/>
          <w:lang w:eastAsia="zh-CN" w:bidi="hi-IN"/>
        </w:rPr>
        <w:t>Баскаев, У.</w:t>
      </w:r>
      <w:r w:rsidRPr="005828C2">
        <w:rPr>
          <w:rFonts w:eastAsia="SimSun"/>
          <w:sz w:val="28"/>
          <w:szCs w:val="28"/>
          <w:lang w:eastAsia="zh-CN" w:bidi="hi-IN"/>
        </w:rPr>
        <w:t xml:space="preserve"> Из Хасавюрта вернулись с медалями : [Ацамаз Санакоев и Алан Багаев победители крупного международного турнира по вольной борьбе, памяти выдающихся борцов Дагестана] / Урузмаг Баскаев // Слово. – 2021. – 15 дек. – С. 3.</w:t>
      </w:r>
    </w:p>
    <w:p w14:paraId="0D896429"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rPr>
        <w:t>Баскаты, У</w:t>
      </w:r>
      <w:r w:rsidRPr="005828C2">
        <w:rPr>
          <w:sz w:val="28"/>
          <w:szCs w:val="28"/>
        </w:rPr>
        <w:t>. Турнир рауад зæрдæмæдзæугæ / Баскаты Таймураз  // Рæстдзинад. – 2021. – 13 окт. – Ф. 4.</w:t>
      </w:r>
    </w:p>
    <w:p w14:paraId="6AD42A92" w14:textId="77777777" w:rsidR="0041783F" w:rsidRPr="005828C2" w:rsidRDefault="0041783F" w:rsidP="0041783F">
      <w:pPr>
        <w:pStyle w:val="a6"/>
        <w:tabs>
          <w:tab w:val="left" w:pos="0"/>
        </w:tabs>
        <w:jc w:val="both"/>
        <w:rPr>
          <w:sz w:val="28"/>
          <w:szCs w:val="28"/>
        </w:rPr>
      </w:pPr>
      <w:r w:rsidRPr="005828C2">
        <w:rPr>
          <w:sz w:val="28"/>
          <w:szCs w:val="28"/>
        </w:rPr>
        <w:t>Баскаев, Т. Турнир удался : [о соревнованиях юных волейболисток из 14 регионов России и Кавказа</w:t>
      </w:r>
      <w:r>
        <w:rPr>
          <w:sz w:val="28"/>
          <w:szCs w:val="28"/>
        </w:rPr>
        <w:t xml:space="preserve"> в</w:t>
      </w:r>
      <w:r w:rsidRPr="005828C2">
        <w:rPr>
          <w:sz w:val="28"/>
          <w:szCs w:val="28"/>
        </w:rPr>
        <w:t xml:space="preserve"> двух возрастных категориях, прошедших в спортзале СОГУ и во 2-й спортшколе г. Владикавказа].</w:t>
      </w:r>
    </w:p>
    <w:p w14:paraId="68720D49" w14:textId="77777777" w:rsidR="0041783F" w:rsidRPr="005828C2" w:rsidRDefault="0041783F" w:rsidP="0041783F">
      <w:pPr>
        <w:pStyle w:val="a6"/>
        <w:numPr>
          <w:ilvl w:val="0"/>
          <w:numId w:val="4"/>
        </w:numPr>
        <w:spacing w:line="276" w:lineRule="auto"/>
        <w:jc w:val="both"/>
        <w:rPr>
          <w:sz w:val="28"/>
          <w:szCs w:val="28"/>
        </w:rPr>
      </w:pPr>
      <w:r w:rsidRPr="005828C2">
        <w:rPr>
          <w:b/>
          <w:sz w:val="28"/>
          <w:szCs w:val="28"/>
        </w:rPr>
        <w:t>Баскаты, У</w:t>
      </w:r>
      <w:r w:rsidRPr="005828C2">
        <w:rPr>
          <w:sz w:val="28"/>
          <w:szCs w:val="28"/>
        </w:rPr>
        <w:t>. Тасойты Инал фесгуыхт Парижы / Баскаты Уырызмæг // Рæстдзинад. – 2021. – 21 окт. – Ф. 4.</w:t>
      </w:r>
    </w:p>
    <w:p w14:paraId="7A74993C" w14:textId="77777777" w:rsidR="0041783F" w:rsidRPr="005828C2" w:rsidRDefault="0041783F" w:rsidP="0041783F">
      <w:pPr>
        <w:pStyle w:val="a6"/>
        <w:tabs>
          <w:tab w:val="left" w:pos="0"/>
        </w:tabs>
        <w:jc w:val="both"/>
        <w:rPr>
          <w:sz w:val="28"/>
          <w:szCs w:val="28"/>
        </w:rPr>
      </w:pPr>
      <w:r w:rsidRPr="005828C2">
        <w:rPr>
          <w:sz w:val="28"/>
          <w:szCs w:val="28"/>
        </w:rPr>
        <w:t>Баскаев, У. Инал Тасоев отличился в Париже на турнире [ «Большого шлема» по дзюдо, заняв первое место среди тяжеловесов].</w:t>
      </w:r>
    </w:p>
    <w:p w14:paraId="66278C54"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У</w:t>
      </w:r>
      <w:r w:rsidRPr="005828C2">
        <w:rPr>
          <w:sz w:val="28"/>
          <w:szCs w:val="28"/>
        </w:rPr>
        <w:t>. Тырндзысты ног уæлахизтæм / Баскаты Уырызмæг // Рæстдзинад. – 2021. – 22 окт. – Ф. 1.</w:t>
      </w:r>
    </w:p>
    <w:p w14:paraId="163F6456" w14:textId="77777777" w:rsidR="0041783F" w:rsidRPr="005828C2" w:rsidRDefault="0041783F" w:rsidP="0041783F">
      <w:pPr>
        <w:pStyle w:val="a6"/>
        <w:tabs>
          <w:tab w:val="left" w:pos="0"/>
        </w:tabs>
        <w:jc w:val="both"/>
        <w:rPr>
          <w:sz w:val="28"/>
          <w:szCs w:val="28"/>
        </w:rPr>
      </w:pPr>
      <w:r w:rsidRPr="005828C2">
        <w:rPr>
          <w:sz w:val="28"/>
          <w:szCs w:val="28"/>
        </w:rPr>
        <w:t>Баскаев, У. Буду стремиться к новым победам : [о встрече в пресс-центре газеты «Слово» с извес</w:t>
      </w:r>
      <w:r>
        <w:rPr>
          <w:sz w:val="28"/>
          <w:szCs w:val="28"/>
        </w:rPr>
        <w:t>тными спортсменами, олимпийским</w:t>
      </w:r>
      <w:r w:rsidRPr="005828C2">
        <w:rPr>
          <w:sz w:val="28"/>
          <w:szCs w:val="28"/>
        </w:rPr>
        <w:t xml:space="preserve"> чемпионом Токио-2020 Заурбеком Сидаковым, бронзовым призером олимпийских игр в Токио Артуром Найфоновым, бронзовым призером чемпионата мира 2021 Радиком Валие</w:t>
      </w:r>
      <w:r>
        <w:rPr>
          <w:sz w:val="28"/>
          <w:szCs w:val="28"/>
        </w:rPr>
        <w:t>вым и главным тренером сборной С</w:t>
      </w:r>
      <w:r w:rsidRPr="005828C2">
        <w:rPr>
          <w:sz w:val="28"/>
          <w:szCs w:val="28"/>
        </w:rPr>
        <w:t>еверной Осетии по вольной борьбе Хетагом Гозюмовым].</w:t>
      </w:r>
    </w:p>
    <w:p w14:paraId="18F8E759"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У</w:t>
      </w:r>
      <w:r w:rsidRPr="005828C2">
        <w:rPr>
          <w:sz w:val="28"/>
          <w:szCs w:val="28"/>
        </w:rPr>
        <w:t>. Ирон богæлттæм – сыгъзæрин æмæ æвзист майдантæ / Баскаты Уырызмæг // Рæстдзинад. – 2021. – 10 нояб. – Ф. 4.</w:t>
      </w:r>
    </w:p>
    <w:p w14:paraId="1FD00C56" w14:textId="77777777" w:rsidR="0041783F" w:rsidRPr="005828C2" w:rsidRDefault="0041783F" w:rsidP="0041783F">
      <w:pPr>
        <w:pStyle w:val="a6"/>
        <w:tabs>
          <w:tab w:val="left" w:pos="0"/>
        </w:tabs>
        <w:jc w:val="both"/>
        <w:rPr>
          <w:sz w:val="28"/>
          <w:szCs w:val="28"/>
        </w:rPr>
      </w:pPr>
      <w:r w:rsidRPr="005828C2">
        <w:rPr>
          <w:sz w:val="28"/>
          <w:szCs w:val="28"/>
        </w:rPr>
        <w:t>Баскаев, У. У осетинских борцов – золотая и серебряная медали [Чемпионата ми</w:t>
      </w:r>
      <w:r>
        <w:rPr>
          <w:sz w:val="28"/>
          <w:szCs w:val="28"/>
        </w:rPr>
        <w:t>ра по вольной борьбе, состоявшего</w:t>
      </w:r>
      <w:r w:rsidRPr="005828C2">
        <w:rPr>
          <w:sz w:val="28"/>
          <w:szCs w:val="28"/>
        </w:rPr>
        <w:t>ся в Белграде 1-7 нояб. Чермен Валиев в весовой категории 74 кг выиграл золото, Азамат Хосонов, весовая категория 125 кг, выступавший за Грецию</w:t>
      </w:r>
      <w:r>
        <w:rPr>
          <w:sz w:val="28"/>
          <w:szCs w:val="28"/>
        </w:rPr>
        <w:t>,</w:t>
      </w:r>
      <w:r w:rsidRPr="005828C2">
        <w:rPr>
          <w:sz w:val="28"/>
          <w:szCs w:val="28"/>
        </w:rPr>
        <w:t xml:space="preserve"> – серебро].</w:t>
      </w:r>
    </w:p>
    <w:p w14:paraId="0B761244"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Баскаты, У.</w:t>
      </w:r>
      <w:r w:rsidRPr="005828C2">
        <w:rPr>
          <w:sz w:val="28"/>
          <w:szCs w:val="28"/>
        </w:rPr>
        <w:t xml:space="preserve"> Богæлттæ фесгуыхтысты Тегераны / Баскаты Уырызмæг // Рæстдзинад. – 2021. – 25 нояб. – Ф. 4.</w:t>
      </w:r>
    </w:p>
    <w:p w14:paraId="4BA77812" w14:textId="77777777" w:rsidR="0041783F" w:rsidRPr="005828C2" w:rsidRDefault="0041783F" w:rsidP="0041783F">
      <w:pPr>
        <w:pStyle w:val="a6"/>
        <w:jc w:val="both"/>
        <w:rPr>
          <w:sz w:val="28"/>
          <w:szCs w:val="28"/>
        </w:rPr>
      </w:pPr>
      <w:r w:rsidRPr="005828C2">
        <w:rPr>
          <w:sz w:val="28"/>
          <w:szCs w:val="28"/>
        </w:rPr>
        <w:t>Баскаев, У. Борцы отличились в Тегеране : [осетинские борцы, входящие в объединенную команду спортсменов-военнослужащих РФ выиграли 3золотые, 3 серебряные и 2 бронзовые медали  на первенстве мира 2021г. среди военнослужащих].</w:t>
      </w:r>
    </w:p>
    <w:p w14:paraId="72B61B4F"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Баскаев, У. </w:t>
      </w:r>
      <w:r w:rsidRPr="00D63BC7">
        <w:rPr>
          <w:rFonts w:ascii="Times New Roman" w:eastAsia="SimSun" w:hAnsi="Times New Roman"/>
          <w:b w:val="0"/>
          <w:bCs w:val="0"/>
          <w:sz w:val="28"/>
          <w:szCs w:val="28"/>
          <w:lang w:eastAsia="zh-CN" w:bidi="hi-IN"/>
        </w:rPr>
        <w:t>Семь наград чемпионата мира : [в Тегеране прошел чемпионат мира по вольной борьбе среди военнослужащих в котором осетинские борцы заняли призовые места] / Урузмаг Баскаев // Спорт Иристона. – 2021. – 24 нояб. – С. 1,2.</w:t>
      </w:r>
    </w:p>
    <w:p w14:paraId="4F429E8F"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Баскаев, У. </w:t>
      </w:r>
      <w:r w:rsidRPr="005828C2">
        <w:rPr>
          <w:sz w:val="28"/>
          <w:szCs w:val="28"/>
        </w:rPr>
        <w:t>Блеск белградских медалей : [Чермен Валиев стал победителем молодежного первенства мира по греко-римской и вольной борьбе в Белграде] / Урузмаг Баскаев // Спорт Иристона. – 2021. – 10 нояб. – С. 1.2.</w:t>
      </w:r>
    </w:p>
    <w:p w14:paraId="49C9AD5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Баскаев, У. </w:t>
      </w:r>
      <w:r w:rsidRPr="005828C2">
        <w:rPr>
          <w:sz w:val="28"/>
          <w:szCs w:val="28"/>
        </w:rPr>
        <w:t xml:space="preserve">Праздник волейбола удался : [во Владикавказе прошел международный юношеский турнир по волейболу «Золотая осень»] / Урузмаг Баскаев // Спорт Иристона. – 2021. – 20 окт. – С. 8. </w:t>
      </w:r>
    </w:p>
    <w:p w14:paraId="590BB0D4"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Баскаев, У. </w:t>
      </w:r>
      <w:r w:rsidRPr="005828C2">
        <w:rPr>
          <w:sz w:val="28"/>
          <w:szCs w:val="28"/>
        </w:rPr>
        <w:t>Спорт не дает стареть и в 85! [о ветеране спорта, заслуженном мастере спорта по вольной борьбе Б.Б. Уртаеве] / Урузмаг Баскаев // Спорт Иристона. – 2021. – 17 нояб. – С. 1,5.</w:t>
      </w:r>
    </w:p>
    <w:p w14:paraId="308BA72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Баскаев, У. </w:t>
      </w:r>
      <w:r w:rsidRPr="005828C2">
        <w:rPr>
          <w:sz w:val="28"/>
          <w:szCs w:val="28"/>
        </w:rPr>
        <w:t xml:space="preserve">Молодежь – за Мирный Кавказ : [во Дворце спорта «Манеж» им. Бази Кулаева состоялся </w:t>
      </w:r>
      <w:r w:rsidRPr="005828C2">
        <w:rPr>
          <w:sz w:val="28"/>
          <w:szCs w:val="28"/>
          <w:lang w:val="en-US"/>
        </w:rPr>
        <w:t>X</w:t>
      </w:r>
      <w:r w:rsidRPr="005828C2">
        <w:rPr>
          <w:sz w:val="28"/>
          <w:szCs w:val="28"/>
        </w:rPr>
        <w:t xml:space="preserve"> Открытый Всероссийский фестиваль молодежи «Мирный Кавказ»] / Урузмаг Баскаев // Спорт Иристона. – 2021. – 20 окт. – С. 3.</w:t>
      </w:r>
    </w:p>
    <w:p w14:paraId="78978F53" w14:textId="77777777" w:rsidR="0041783F" w:rsidRPr="005828C2" w:rsidRDefault="0041783F" w:rsidP="0041783F">
      <w:pPr>
        <w:pStyle w:val="a6"/>
        <w:numPr>
          <w:ilvl w:val="0"/>
          <w:numId w:val="4"/>
        </w:numPr>
        <w:tabs>
          <w:tab w:val="left" w:pos="0"/>
        </w:tabs>
        <w:jc w:val="both"/>
        <w:rPr>
          <w:sz w:val="28"/>
          <w:szCs w:val="28"/>
        </w:rPr>
      </w:pPr>
      <w:r w:rsidRPr="005828C2">
        <w:rPr>
          <w:b/>
          <w:bCs/>
          <w:sz w:val="28"/>
          <w:szCs w:val="28"/>
        </w:rPr>
        <w:t>Баскаты, У</w:t>
      </w:r>
      <w:r w:rsidRPr="005828C2">
        <w:rPr>
          <w:sz w:val="28"/>
          <w:szCs w:val="28"/>
        </w:rPr>
        <w:t>. Чи у цырддӕр ленк кӕнынмӕ... / Баскаты Уырызмӕг // Рӕстдзинад. – 2021. – 26 дек. – Ф. 4.</w:t>
      </w:r>
    </w:p>
    <w:p w14:paraId="69626A65" w14:textId="77777777" w:rsidR="0041783F" w:rsidRPr="005828C2" w:rsidRDefault="0041783F" w:rsidP="0041783F">
      <w:pPr>
        <w:pStyle w:val="a6"/>
        <w:jc w:val="both"/>
        <w:rPr>
          <w:b/>
          <w:sz w:val="28"/>
          <w:szCs w:val="28"/>
        </w:rPr>
      </w:pPr>
      <w:r w:rsidRPr="005828C2">
        <w:rPr>
          <w:sz w:val="28"/>
          <w:szCs w:val="28"/>
        </w:rPr>
        <w:t>Баскаев, У. Кто способен быстро плавать... : [о республиканских соревнованиях по плаванию среди спортсменов, старше 16 лет, состоявшихся в спорткомплексе ГГАУ].</w:t>
      </w:r>
    </w:p>
    <w:p w14:paraId="7F989FA5"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Баскаты, У.</w:t>
      </w:r>
      <w:r w:rsidRPr="005828C2">
        <w:rPr>
          <w:sz w:val="28"/>
          <w:szCs w:val="28"/>
        </w:rPr>
        <w:t xml:space="preserve"> Ерыстӕ таурӕгъон богалы номыл / Баскаты Уырызмӕг // Рӕстдзинад. – 2021. – 8 дек. – Ф. 4.</w:t>
      </w:r>
    </w:p>
    <w:p w14:paraId="1D317FEB" w14:textId="77777777" w:rsidR="0041783F" w:rsidRPr="005828C2" w:rsidRDefault="0041783F" w:rsidP="0041783F">
      <w:pPr>
        <w:pStyle w:val="a6"/>
        <w:jc w:val="both"/>
        <w:rPr>
          <w:sz w:val="28"/>
          <w:szCs w:val="28"/>
        </w:rPr>
      </w:pPr>
      <w:r w:rsidRPr="005828C2">
        <w:rPr>
          <w:sz w:val="28"/>
          <w:szCs w:val="28"/>
        </w:rPr>
        <w:t>Баскаев, У</w:t>
      </w:r>
      <w:r>
        <w:rPr>
          <w:sz w:val="28"/>
          <w:szCs w:val="28"/>
        </w:rPr>
        <w:t>.</w:t>
      </w:r>
      <w:r w:rsidRPr="005828C2">
        <w:rPr>
          <w:sz w:val="28"/>
          <w:szCs w:val="28"/>
        </w:rPr>
        <w:t xml:space="preserve"> Тур</w:t>
      </w:r>
      <w:r>
        <w:rPr>
          <w:sz w:val="28"/>
          <w:szCs w:val="28"/>
        </w:rPr>
        <w:t>нир имени легендарного борца [вольного стиля</w:t>
      </w:r>
      <w:r w:rsidRPr="005828C2">
        <w:rPr>
          <w:sz w:val="28"/>
          <w:szCs w:val="28"/>
        </w:rPr>
        <w:t xml:space="preserve"> Бола Канукова состоялся в с. Саниба среди юных спортсменов 2009-2012 гг. рождения].</w:t>
      </w:r>
    </w:p>
    <w:p w14:paraId="0F052155"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Спорты мастерты нымӕц фылдӕр кӕны / Баскаты Уырызмӕг // Рӕстдзинад. – 2021. – 25 дек. – Ф. 4.</w:t>
      </w:r>
    </w:p>
    <w:p w14:paraId="52DC6DE1" w14:textId="77777777" w:rsidR="0041783F" w:rsidRPr="005828C2" w:rsidRDefault="0041783F" w:rsidP="0041783F">
      <w:pPr>
        <w:pStyle w:val="a6"/>
        <w:jc w:val="both"/>
        <w:rPr>
          <w:sz w:val="28"/>
          <w:szCs w:val="28"/>
        </w:rPr>
      </w:pPr>
      <w:r w:rsidRPr="005828C2">
        <w:rPr>
          <w:sz w:val="28"/>
          <w:szCs w:val="28"/>
        </w:rPr>
        <w:t>Баскаев, У. Число мастеров спорта увеличивается : [трое из футбольной команды “Алания” среди глухих стали мастерами спорта : Алан Толасов, Сослан Кочиев и Олег Бакланов].</w:t>
      </w:r>
    </w:p>
    <w:p w14:paraId="6D702CD3"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 xml:space="preserve">Баскаты, У. </w:t>
      </w:r>
      <w:r w:rsidRPr="005828C2">
        <w:rPr>
          <w:sz w:val="28"/>
          <w:szCs w:val="28"/>
        </w:rPr>
        <w:t>Хасавюрты рамбылдтой аст хӕрзиуӕджы // Рӕстдзинад. – 2021. – 18 дек. – Ф. 4.</w:t>
      </w:r>
    </w:p>
    <w:p w14:paraId="03747D90" w14:textId="77777777" w:rsidR="0041783F" w:rsidRPr="005828C2" w:rsidRDefault="0041783F" w:rsidP="0041783F">
      <w:pPr>
        <w:pStyle w:val="a6"/>
        <w:jc w:val="both"/>
        <w:rPr>
          <w:b/>
          <w:bCs/>
          <w:sz w:val="28"/>
          <w:szCs w:val="28"/>
        </w:rPr>
      </w:pPr>
      <w:r w:rsidRPr="005828C2">
        <w:rPr>
          <w:sz w:val="28"/>
          <w:szCs w:val="28"/>
        </w:rPr>
        <w:t>Баскаев, У. В Хасавюрте выиграли восемь призов : [осетинские борцы вольного стиля на международном турнире ”Мемориал прославленных дагестанских борцов”].</w:t>
      </w:r>
    </w:p>
    <w:p w14:paraId="2701A7CC" w14:textId="77777777" w:rsidR="0041783F" w:rsidRPr="005828C2" w:rsidRDefault="0041783F" w:rsidP="0041783F">
      <w:pPr>
        <w:pStyle w:val="a6"/>
        <w:numPr>
          <w:ilvl w:val="0"/>
          <w:numId w:val="4"/>
        </w:numPr>
        <w:jc w:val="both"/>
        <w:rPr>
          <w:rFonts w:eastAsia="SimSun"/>
          <w:sz w:val="28"/>
          <w:szCs w:val="28"/>
          <w:lang w:eastAsia="zh-CN" w:bidi="hi-IN"/>
        </w:rPr>
      </w:pPr>
      <w:r w:rsidRPr="005828C2">
        <w:rPr>
          <w:b/>
          <w:sz w:val="28"/>
          <w:szCs w:val="28"/>
        </w:rPr>
        <w:t xml:space="preserve">Баскаты, У. </w:t>
      </w:r>
      <w:r w:rsidRPr="005828C2">
        <w:rPr>
          <w:bCs/>
          <w:sz w:val="28"/>
          <w:szCs w:val="28"/>
        </w:rPr>
        <w:t>Ерыстæ Ирыстоны хъæбатырты номыл / Баскаты Уырызмæг</w:t>
      </w:r>
      <w:r w:rsidRPr="005828C2">
        <w:rPr>
          <w:b/>
          <w:sz w:val="28"/>
          <w:szCs w:val="28"/>
        </w:rPr>
        <w:t xml:space="preserve"> </w:t>
      </w:r>
      <w:r w:rsidRPr="005828C2">
        <w:rPr>
          <w:rFonts w:eastAsia="SimSun"/>
          <w:sz w:val="28"/>
          <w:szCs w:val="28"/>
          <w:lang w:eastAsia="zh-CN" w:bidi="hi-IN"/>
        </w:rPr>
        <w:t>// Рæстдзинад. – 2021. – 4 дек.– Ф. 4.</w:t>
      </w:r>
    </w:p>
    <w:p w14:paraId="058F1694" w14:textId="77777777" w:rsidR="0041783F" w:rsidRPr="005828C2" w:rsidRDefault="0041783F" w:rsidP="0041783F">
      <w:pPr>
        <w:pStyle w:val="a6"/>
        <w:jc w:val="both"/>
        <w:rPr>
          <w:rFonts w:eastAsia="SimSun"/>
          <w:sz w:val="28"/>
          <w:szCs w:val="28"/>
          <w:lang w:eastAsia="zh-CN" w:bidi="hi-IN"/>
        </w:rPr>
      </w:pPr>
      <w:r w:rsidRPr="005828C2">
        <w:rPr>
          <w:rFonts w:eastAsia="SimSun"/>
          <w:sz w:val="28"/>
          <w:szCs w:val="28"/>
          <w:lang w:eastAsia="zh-CN" w:bidi="hi-IN"/>
        </w:rPr>
        <w:t>Баскаев, У. Соревнования в честь героев Осетии : [по мотоциклетному спорту состоялись на Владикавказе на мотодроме</w:t>
      </w:r>
      <w:r>
        <w:rPr>
          <w:rFonts w:eastAsia="SimSun"/>
          <w:sz w:val="28"/>
          <w:szCs w:val="28"/>
          <w:lang w:eastAsia="zh-CN" w:bidi="hi-IN"/>
        </w:rPr>
        <w:t xml:space="preserve"> ;</w:t>
      </w:r>
      <w:r w:rsidRPr="005828C2">
        <w:rPr>
          <w:rFonts w:eastAsia="SimSun"/>
          <w:sz w:val="28"/>
          <w:szCs w:val="28"/>
          <w:lang w:eastAsia="zh-CN" w:bidi="hi-IN"/>
        </w:rPr>
        <w:t xml:space="preserve"> в </w:t>
      </w:r>
      <w:r>
        <w:rPr>
          <w:rFonts w:eastAsia="SimSun"/>
          <w:sz w:val="28"/>
          <w:szCs w:val="28"/>
          <w:lang w:eastAsia="zh-CN" w:bidi="hi-IN"/>
        </w:rPr>
        <w:t>них</w:t>
      </w:r>
      <w:r w:rsidRPr="005828C2">
        <w:rPr>
          <w:rFonts w:eastAsia="SimSun"/>
          <w:sz w:val="28"/>
          <w:szCs w:val="28"/>
          <w:lang w:eastAsia="zh-CN" w:bidi="hi-IN"/>
        </w:rPr>
        <w:t xml:space="preserve"> принимали участие  50 спортсменов Южного федерального округа].</w:t>
      </w:r>
    </w:p>
    <w:p w14:paraId="5D61DA98" w14:textId="77777777" w:rsidR="0041783F" w:rsidRPr="005828C2" w:rsidRDefault="0041783F" w:rsidP="0041783F">
      <w:pPr>
        <w:pStyle w:val="a6"/>
        <w:numPr>
          <w:ilvl w:val="0"/>
          <w:numId w:val="4"/>
        </w:numPr>
        <w:tabs>
          <w:tab w:val="left" w:pos="0"/>
        </w:tabs>
        <w:jc w:val="both"/>
        <w:rPr>
          <w:sz w:val="28"/>
          <w:szCs w:val="28"/>
        </w:rPr>
      </w:pPr>
      <w:r w:rsidRPr="005828C2">
        <w:rPr>
          <w:b/>
          <w:sz w:val="28"/>
          <w:szCs w:val="28"/>
        </w:rPr>
        <w:t xml:space="preserve">Баскаты, У. </w:t>
      </w:r>
      <w:r w:rsidRPr="005828C2">
        <w:rPr>
          <w:bCs/>
          <w:sz w:val="28"/>
          <w:szCs w:val="28"/>
        </w:rPr>
        <w:t xml:space="preserve">Сӕ архайд уыд зӕрдӕмӕдзӕугӕ / Баскаты Уырызмӕг </w:t>
      </w:r>
      <w:r w:rsidRPr="005828C2">
        <w:rPr>
          <w:sz w:val="28"/>
          <w:szCs w:val="28"/>
        </w:rPr>
        <w:t>// Рӕстдзинад. – 2021. – 7 дек. – Ф. 4.</w:t>
      </w:r>
    </w:p>
    <w:p w14:paraId="0E0BE738" w14:textId="77777777" w:rsidR="0041783F" w:rsidRPr="005828C2" w:rsidRDefault="0041783F" w:rsidP="0041783F">
      <w:pPr>
        <w:pStyle w:val="a6"/>
        <w:jc w:val="both"/>
        <w:rPr>
          <w:sz w:val="28"/>
          <w:szCs w:val="28"/>
        </w:rPr>
      </w:pPr>
      <w:r w:rsidRPr="005828C2">
        <w:rPr>
          <w:sz w:val="28"/>
          <w:szCs w:val="28"/>
        </w:rPr>
        <w:t>Баскаев, У. Яркое выступление [осетинских спортсменов по вольной борьбе Сергея Козырова (125 кг) и Заурбека Сидакова (74кг), на международном турнире по четырем видам борьбы за кубок “Гран-При АЛРОСА” в Москве].</w:t>
      </w:r>
    </w:p>
    <w:p w14:paraId="79B1F554" w14:textId="77777777" w:rsidR="0041783F" w:rsidRPr="005828C2" w:rsidRDefault="0041783F" w:rsidP="0041783F">
      <w:pPr>
        <w:pStyle w:val="a6"/>
        <w:numPr>
          <w:ilvl w:val="0"/>
          <w:numId w:val="4"/>
        </w:numPr>
        <w:spacing w:line="276" w:lineRule="auto"/>
        <w:jc w:val="both"/>
        <w:rPr>
          <w:sz w:val="28"/>
          <w:szCs w:val="28"/>
        </w:rPr>
      </w:pPr>
      <w:r w:rsidRPr="005828C2">
        <w:rPr>
          <w:b/>
          <w:bCs/>
          <w:sz w:val="28"/>
          <w:szCs w:val="28"/>
        </w:rPr>
        <w:t>Баскаты, У.</w:t>
      </w:r>
      <w:r w:rsidRPr="005828C2">
        <w:rPr>
          <w:sz w:val="28"/>
          <w:szCs w:val="28"/>
        </w:rPr>
        <w:t xml:space="preserve"> Тасойты Инал ӕмӕ Лӕппынӕгты Аслан – Европӕйы чемпионтӕ / Баскаты Уырызмӕг // Рӕстдзинад. – 2021. – Ф. 4.</w:t>
      </w:r>
    </w:p>
    <w:p w14:paraId="3B1D9B3D" w14:textId="77777777" w:rsidR="0041783F" w:rsidRPr="005828C2" w:rsidRDefault="0041783F" w:rsidP="0041783F">
      <w:pPr>
        <w:pStyle w:val="a6"/>
        <w:jc w:val="both"/>
        <w:rPr>
          <w:sz w:val="28"/>
          <w:szCs w:val="28"/>
        </w:rPr>
      </w:pPr>
      <w:r w:rsidRPr="005828C2">
        <w:rPr>
          <w:sz w:val="28"/>
          <w:szCs w:val="28"/>
        </w:rPr>
        <w:t>Баскаев, У. Инал Тасоев и Аслан Лаппинагов – чемпионы Европы [среди спортивных клубов по дзюдо</w:t>
      </w:r>
      <w:r>
        <w:rPr>
          <w:sz w:val="28"/>
          <w:szCs w:val="28"/>
        </w:rPr>
        <w:t xml:space="preserve"> ; выступили</w:t>
      </w:r>
      <w:r w:rsidRPr="005828C2">
        <w:rPr>
          <w:sz w:val="28"/>
          <w:szCs w:val="28"/>
        </w:rPr>
        <w:t xml:space="preserve"> за клуб “Явара-Нева”].                                                                                                                                     </w:t>
      </w:r>
    </w:p>
    <w:p w14:paraId="79D95995"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Баскаев, У</w:t>
      </w:r>
      <w:r>
        <w:rPr>
          <w:sz w:val="28"/>
          <w:szCs w:val="28"/>
        </w:rPr>
        <w:t>. 60 лет служения</w:t>
      </w:r>
      <w:r w:rsidRPr="005828C2">
        <w:rPr>
          <w:sz w:val="28"/>
          <w:szCs w:val="28"/>
        </w:rPr>
        <w:t xml:space="preserve"> спорту </w:t>
      </w:r>
      <w:r>
        <w:rPr>
          <w:sz w:val="28"/>
          <w:szCs w:val="28"/>
        </w:rPr>
        <w:t>: [о заслуженном тренере России</w:t>
      </w:r>
      <w:r w:rsidRPr="005828C2">
        <w:rPr>
          <w:sz w:val="28"/>
          <w:szCs w:val="28"/>
        </w:rPr>
        <w:t xml:space="preserve"> и РСО-Алания почетном работнике высшей школы РФ Валерии Даниловиче Тавитове] / Урузмаг Баскаев // Спорт Иристона. – 2021. – 2 нояб. – С. 3.</w:t>
      </w:r>
    </w:p>
    <w:p w14:paraId="224EB4F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Бегом к медали </w:t>
      </w:r>
      <w:r w:rsidRPr="005828C2">
        <w:rPr>
          <w:sz w:val="28"/>
          <w:szCs w:val="28"/>
        </w:rPr>
        <w:t>: [Чермен Кобесов завоевал бронзовую медаль в беге на 400 метров на Паралимпийских играх в Токио] // Северная Осетия. – 2021. – 2 сент. – С. 6.</w:t>
      </w:r>
    </w:p>
    <w:p w14:paraId="40807FA8"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Бедоева, З.</w:t>
      </w:r>
      <w:r w:rsidRPr="005828C2">
        <w:rPr>
          <w:sz w:val="28"/>
          <w:szCs w:val="28"/>
        </w:rPr>
        <w:t xml:space="preserve"> Шесть целебных звуков, или Как оздоровиться с помощью гимнастики цигун : [во Владикавказе прошел </w:t>
      </w:r>
      <w:r w:rsidRPr="005828C2">
        <w:rPr>
          <w:sz w:val="28"/>
          <w:szCs w:val="28"/>
          <w:lang w:val="en-US"/>
        </w:rPr>
        <w:t>I</w:t>
      </w:r>
      <w:r w:rsidRPr="005828C2">
        <w:rPr>
          <w:sz w:val="28"/>
          <w:szCs w:val="28"/>
        </w:rPr>
        <w:t xml:space="preserve"> фестиваль оздоровительной гимнастики цигун] </w:t>
      </w:r>
      <w:r w:rsidRPr="005828C2">
        <w:rPr>
          <w:bCs/>
          <w:sz w:val="28"/>
          <w:szCs w:val="28"/>
        </w:rPr>
        <w:t xml:space="preserve">/ Залина Бедоева </w:t>
      </w:r>
      <w:r w:rsidRPr="005828C2">
        <w:rPr>
          <w:sz w:val="28"/>
          <w:szCs w:val="28"/>
        </w:rPr>
        <w:t>// Северная Осетия. – 2021. – 21 сент. – С. 3.</w:t>
      </w:r>
    </w:p>
    <w:p w14:paraId="1CAE1E6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Бекузаров, А.</w:t>
      </w:r>
      <w:r w:rsidRPr="005828C2">
        <w:rPr>
          <w:sz w:val="28"/>
          <w:szCs w:val="28"/>
        </w:rPr>
        <w:t xml:space="preserve"> Рвутся в бой [осетинские дзюдоисты : рассказывает главный тренер по борьбе дзюдо сборной РСО-А А. Бекузаров / записала З. Губурова] // Северная Осетия. – 2021. – 16 июля. – С. 4.</w:t>
      </w:r>
    </w:p>
    <w:p w14:paraId="5ED15578"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Беликов, Д</w:t>
      </w:r>
      <w:r w:rsidRPr="005828C2">
        <w:rPr>
          <w:sz w:val="28"/>
          <w:szCs w:val="28"/>
          <w:lang w:eastAsia="zh-CN" w:bidi="hi-IN"/>
        </w:rPr>
        <w:t>. «Дружба превыше любого спортивного интереса» : [беседа с обладателем титула чемпиона стран СНГ и славянских стран Давидом Беликовым о спортивной карьере и планах на будущее / записала С. Уртаева] //  Спорт Иристона. – 2021. – 28 апр. – С. 5,6.</w:t>
      </w:r>
    </w:p>
    <w:p w14:paraId="1FC8C6B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Бероева, В. </w:t>
      </w:r>
      <w:r w:rsidRPr="005828C2">
        <w:rPr>
          <w:sz w:val="28"/>
          <w:szCs w:val="28"/>
        </w:rPr>
        <w:t>Умный в гору не пойдет : [о развитии альпинизма в Северной Осетии] / Виктория Бероева // Слово. – 2021. – 6 апр. – С. – 4,8.</w:t>
      </w:r>
    </w:p>
    <w:p w14:paraId="747B55EE"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Бесланская, А</w:t>
      </w:r>
      <w:r w:rsidRPr="005828C2">
        <w:rPr>
          <w:sz w:val="28"/>
          <w:szCs w:val="28"/>
        </w:rPr>
        <w:t>. Воспитанники спортклуба «Ронин» вновь в числе</w:t>
      </w:r>
      <w:r w:rsidRPr="005828C2">
        <w:rPr>
          <w:b/>
          <w:bCs/>
          <w:sz w:val="28"/>
          <w:szCs w:val="28"/>
        </w:rPr>
        <w:t xml:space="preserve"> </w:t>
      </w:r>
      <w:r w:rsidRPr="005828C2">
        <w:rPr>
          <w:sz w:val="28"/>
          <w:szCs w:val="28"/>
        </w:rPr>
        <w:t>победителей : [об итогах первенства  республики по кикбоксингу в физкультурно-оздоровительном комплексе им. Б. Кудухова] / Алиса Бесланская //   Вестник Беслана. – 2021. – 2 марта. – С. 3.</w:t>
      </w:r>
    </w:p>
    <w:p w14:paraId="3A9C7F4D"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Бесланцы – в числе лучших! </w:t>
      </w:r>
      <w:r w:rsidRPr="005828C2">
        <w:rPr>
          <w:sz w:val="28"/>
          <w:szCs w:val="28"/>
        </w:rPr>
        <w:t>: [о победителе первенства и чемпионата России по джиу-джитсу в Санкт-Петербурге, воспитаннике Спортивно-оздоровительного комплекса г. Беслана Урузмаге Дрееве и его наставнике Руслане Бацазове] //  Вестник Беслана. – 2021. – 20 февр. – С. 3.</w:t>
      </w:r>
    </w:p>
    <w:p w14:paraId="20CC7FE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Бесолов, А.</w:t>
      </w:r>
      <w:r w:rsidRPr="005828C2">
        <w:rPr>
          <w:sz w:val="28"/>
          <w:szCs w:val="28"/>
        </w:rPr>
        <w:t xml:space="preserve"> Осетинский пьедестал : [о выступлении осетинских борцов вольного стиля на </w:t>
      </w:r>
      <w:r w:rsidRPr="005828C2">
        <w:rPr>
          <w:sz w:val="28"/>
          <w:szCs w:val="28"/>
          <w:lang w:val="en-US"/>
        </w:rPr>
        <w:t>V</w:t>
      </w:r>
      <w:r w:rsidRPr="005828C2">
        <w:rPr>
          <w:sz w:val="28"/>
          <w:szCs w:val="28"/>
        </w:rPr>
        <w:t xml:space="preserve"> Спартакиаде народов СССР в 1971 г.] / Ахсарбек Бесолов // Северная Осетия. – 2021. – 21 июля. – С. 6.</w:t>
      </w:r>
    </w:p>
    <w:p w14:paraId="60543721"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Бесолов, А.</w:t>
      </w:r>
      <w:r w:rsidRPr="005828C2">
        <w:rPr>
          <w:sz w:val="28"/>
          <w:szCs w:val="28"/>
        </w:rPr>
        <w:t xml:space="preserve"> По-прежнему на коне : [легендарному коннику Руслану Гекиеву – 80 лет] / Ахсарбек Бесолов // Северная Осетия. – 2021. – 23 сент. – С. 5.</w:t>
      </w:r>
    </w:p>
    <w:p w14:paraId="19D3E83F"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Бесолов, А. </w:t>
      </w:r>
      <w:r w:rsidRPr="005828C2">
        <w:rPr>
          <w:sz w:val="28"/>
          <w:szCs w:val="28"/>
        </w:rPr>
        <w:t>Ошеломляющий дебют Дианы : [о чемпионке мира по боксу Диане Авсараговой] / А. Бесолов // Ирæф (Ираф). – 2021. – 15 апр.</w:t>
      </w:r>
    </w:p>
    <w:p w14:paraId="71818B01"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Бесолов, А.</w:t>
      </w:r>
      <w:r w:rsidRPr="005828C2">
        <w:rPr>
          <w:sz w:val="28"/>
          <w:szCs w:val="28"/>
        </w:rPr>
        <w:t xml:space="preserve"> Ошеломляющий дебют [российской спортсменки Дианы Авсараговой на турнире </w:t>
      </w:r>
      <w:r w:rsidRPr="005828C2">
        <w:rPr>
          <w:sz w:val="28"/>
          <w:szCs w:val="28"/>
          <w:lang w:val="en-US"/>
        </w:rPr>
        <w:t>Bellator</w:t>
      </w:r>
      <w:r w:rsidRPr="005828C2">
        <w:rPr>
          <w:sz w:val="28"/>
          <w:szCs w:val="28"/>
        </w:rPr>
        <w:t>-256 в г. Анкасвилле] / Ахсарбек Бесолов // Северная Осетия. – 2021. – 13 апр. – С. 4.</w:t>
      </w:r>
    </w:p>
    <w:p w14:paraId="11BEA891"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Бесолов, А</w:t>
      </w:r>
      <w:r w:rsidRPr="005828C2">
        <w:rPr>
          <w:sz w:val="28"/>
          <w:szCs w:val="28"/>
        </w:rPr>
        <w:t>. Золото Анжелы [Фоменко в предолимпийском чемпионате России по женской борьбе в Улан-Удэ] / Ахсарбек Бесолов // Северная Осетия. – 2021. – 14 мая. – С. 4.</w:t>
      </w:r>
    </w:p>
    <w:p w14:paraId="5A557840"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Бесолов, А</w:t>
      </w:r>
      <w:r w:rsidRPr="005828C2">
        <w:rPr>
          <w:sz w:val="28"/>
          <w:szCs w:val="28"/>
        </w:rPr>
        <w:t>. Пятые, при хорошей игре : [об участии команды из с. Чикола  в традиционном турнире по футболу на призы «Академии футбола имени Юрия Коноплева» в Тольятти] / Ахсарбек Бесолов // Северная Осетия. – 2021. – 12 мая. – С. 4.</w:t>
      </w:r>
    </w:p>
    <w:p w14:paraId="1BF3043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Бесолов, А. </w:t>
      </w:r>
      <w:r w:rsidRPr="005828C2">
        <w:rPr>
          <w:sz w:val="28"/>
          <w:szCs w:val="28"/>
        </w:rPr>
        <w:t>На коне – в Книгу рекордов! : [об участии А. Гекиева в международных соревнованиях по конному спорту</w:t>
      </w:r>
      <w:r>
        <w:rPr>
          <w:sz w:val="28"/>
          <w:szCs w:val="28"/>
        </w:rPr>
        <w:t>, прошедших</w:t>
      </w:r>
      <w:r w:rsidRPr="005828C2">
        <w:rPr>
          <w:sz w:val="28"/>
          <w:szCs w:val="28"/>
        </w:rPr>
        <w:t xml:space="preserve"> в КБР] / Ахсарбек Бесолов // Северная Осетия. – 2021. – 2 апр. – С. 4.</w:t>
      </w:r>
    </w:p>
    <w:p w14:paraId="54F5B16F"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Бесолов, А.</w:t>
      </w:r>
      <w:r w:rsidRPr="005828C2">
        <w:rPr>
          <w:sz w:val="28"/>
          <w:szCs w:val="28"/>
        </w:rPr>
        <w:t xml:space="preserve"> Медальный дождь : [юные спортсменки Кировской ДЮСШ имени Р. М. Чеджемова стали обладательницами призовых мест на Открытом турнире по художественной гимнастике] / Ахсарбек Бесолов // Северная Осетия. – 2021. – 17 дек. – С. 4.</w:t>
      </w:r>
    </w:p>
    <w:p w14:paraId="70A4C80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Бесолов, А. </w:t>
      </w:r>
      <w:r w:rsidRPr="005828C2">
        <w:rPr>
          <w:sz w:val="28"/>
          <w:szCs w:val="28"/>
        </w:rPr>
        <w:t>Пробежали полумарафон : [в Дигоре прошел легкоатлетический трейловый забег (бег по природному рельефу)] / Ахсарбек Бесолов // Северная Осетия. – 2021. – 28 окт. – С. 4.</w:t>
      </w:r>
    </w:p>
    <w:p w14:paraId="7C9B03DE"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Бесолов, А. </w:t>
      </w:r>
      <w:r w:rsidRPr="005828C2">
        <w:rPr>
          <w:sz w:val="28"/>
          <w:szCs w:val="28"/>
        </w:rPr>
        <w:t xml:space="preserve">Турнир памяти прекрасного человека и тренера [мастера спорта СССР по вольной борьбе Н.З. Козаева прошел в Чиколинской школе вольной борьбы] / А. Бесолов // Ирæф (Ираф). – 2021. – 12 окт. – С. 2.                                                                                                               </w:t>
      </w:r>
    </w:p>
    <w:p w14:paraId="61F04C90" w14:textId="77777777" w:rsidR="0041783F" w:rsidRPr="007C41E6"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7C41E6">
        <w:rPr>
          <w:rFonts w:ascii="Times New Roman" w:eastAsia="SimSun" w:hAnsi="Times New Roman"/>
          <w:sz w:val="28"/>
          <w:szCs w:val="28"/>
          <w:lang w:eastAsia="zh-CN" w:bidi="hi-IN"/>
        </w:rPr>
        <w:t>Бетрозов, М. «</w:t>
      </w:r>
      <w:r w:rsidRPr="007C41E6">
        <w:rPr>
          <w:rFonts w:ascii="Times New Roman" w:eastAsia="SimSun" w:hAnsi="Times New Roman"/>
          <w:b w:val="0"/>
          <w:bCs w:val="0"/>
          <w:sz w:val="28"/>
          <w:szCs w:val="28"/>
          <w:lang w:eastAsia="zh-CN" w:bidi="hi-IN"/>
        </w:rPr>
        <w:t>Движение</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 xml:space="preserve"> жизнь» : [о фитнес-тренере и спортивном психологе Оксане Хохоевой-Макоевой из Чиколы] / Майран Бетрозов // Ирæф (Ираф). – 2021. – 8 июля. – С. 4.</w:t>
      </w:r>
      <w:r w:rsidRPr="007C41E6">
        <w:rPr>
          <w:rFonts w:ascii="Times New Roman" w:eastAsia="SimSun" w:hAnsi="Times New Roman"/>
          <w:sz w:val="28"/>
          <w:szCs w:val="28"/>
          <w:lang w:eastAsia="zh-CN" w:bidi="hi-IN"/>
        </w:rPr>
        <w:t xml:space="preserve"> </w:t>
      </w:r>
    </w:p>
    <w:p w14:paraId="5AB62653"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Бетрозов, М. </w:t>
      </w:r>
      <w:r w:rsidRPr="007C41E6">
        <w:rPr>
          <w:rFonts w:ascii="Times New Roman" w:eastAsia="SimSun" w:hAnsi="Times New Roman"/>
          <w:b w:val="0"/>
          <w:bCs w:val="0"/>
          <w:sz w:val="28"/>
          <w:szCs w:val="28"/>
          <w:lang w:eastAsia="zh-CN" w:bidi="hi-IN"/>
        </w:rPr>
        <w:t>Пятые среди двадцати лучших футбольных</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команд</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России :</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[о команде юных футболистов «Ирæф»] / Майран Бетрозов // Ирæф (Ираф). – 2021. – 15 июля. – С. 4.</w:t>
      </w:r>
    </w:p>
    <w:p w14:paraId="18E91B37" w14:textId="77777777" w:rsidR="0041783F" w:rsidRPr="005828C2" w:rsidRDefault="0041783F" w:rsidP="0041783F">
      <w:pPr>
        <w:pStyle w:val="a6"/>
        <w:numPr>
          <w:ilvl w:val="0"/>
          <w:numId w:val="4"/>
        </w:numPr>
        <w:jc w:val="both"/>
        <w:rPr>
          <w:sz w:val="28"/>
          <w:szCs w:val="28"/>
        </w:rPr>
      </w:pPr>
      <w:r w:rsidRPr="005828C2">
        <w:rPr>
          <w:b/>
          <w:bCs/>
          <w:sz w:val="28"/>
          <w:szCs w:val="28"/>
        </w:rPr>
        <w:t xml:space="preserve">Бетрозов, М. </w:t>
      </w:r>
      <w:r w:rsidRPr="005828C2">
        <w:rPr>
          <w:sz w:val="28"/>
          <w:szCs w:val="28"/>
        </w:rPr>
        <w:t>Турнир [по вольной борьбе] памяти семьи Тамаевых : [погибших в Бесланском теракте</w:t>
      </w:r>
      <w:r>
        <w:rPr>
          <w:sz w:val="28"/>
          <w:szCs w:val="28"/>
        </w:rPr>
        <w:t>,</w:t>
      </w:r>
      <w:r w:rsidRPr="005828C2">
        <w:rPr>
          <w:sz w:val="28"/>
          <w:szCs w:val="28"/>
        </w:rPr>
        <w:t xml:space="preserve"> состоялся в Чиколе] / Майран Бетрозов </w:t>
      </w:r>
      <w:r w:rsidRPr="005828C2">
        <w:rPr>
          <w:rFonts w:eastAsia="SimSun"/>
          <w:sz w:val="28"/>
          <w:szCs w:val="28"/>
          <w:lang w:eastAsia="zh-CN" w:bidi="hi-IN"/>
        </w:rPr>
        <w:t>// Ирæф (Ираф). – 2021. – 14 сент. – С. 2.</w:t>
      </w:r>
    </w:p>
    <w:p w14:paraId="41C5D762"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sz w:val="28"/>
          <w:szCs w:val="28"/>
          <w:lang w:eastAsia="zh-CN" w:bidi="hi-IN"/>
        </w:rPr>
        <w:t>Бетрозов, М.</w:t>
      </w:r>
      <w:r w:rsidRPr="005828C2">
        <w:rPr>
          <w:rFonts w:eastAsia="SimSun"/>
          <w:sz w:val="28"/>
          <w:szCs w:val="28"/>
          <w:lang w:eastAsia="zh-CN" w:bidi="hi-IN"/>
        </w:rPr>
        <w:t xml:space="preserve"> Первый мастер спорта России по ММА в (Ирафском) районе [Хетаг Сабеев] / Майран Бетрозов // Ирæф (Ираф). – 2021. – 11 июня. – С. 3.</w:t>
      </w:r>
    </w:p>
    <w:p w14:paraId="5DE4B29A" w14:textId="77777777" w:rsidR="0041783F" w:rsidRPr="0080336D"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80336D">
        <w:rPr>
          <w:rFonts w:ascii="Times New Roman" w:eastAsia="SimSun" w:hAnsi="Times New Roman"/>
          <w:sz w:val="28"/>
          <w:szCs w:val="28"/>
          <w:lang w:eastAsia="zh-CN" w:bidi="hi-IN"/>
        </w:rPr>
        <w:t xml:space="preserve">Бетрозов, М. </w:t>
      </w:r>
      <w:r w:rsidRPr="0080336D">
        <w:rPr>
          <w:rFonts w:ascii="Times New Roman" w:eastAsia="SimSun" w:hAnsi="Times New Roman"/>
          <w:b w:val="0"/>
          <w:bCs w:val="0"/>
          <w:sz w:val="28"/>
          <w:szCs w:val="28"/>
          <w:lang w:eastAsia="zh-CN" w:bidi="hi-IN"/>
        </w:rPr>
        <w:t>Щекочущее нервы мероприятие : [в Ирафском районе</w:t>
      </w:r>
      <w:r w:rsidRPr="0080336D">
        <w:rPr>
          <w:rFonts w:ascii="Times New Roman" w:eastAsia="SimSun" w:hAnsi="Times New Roman"/>
          <w:sz w:val="28"/>
          <w:szCs w:val="28"/>
          <w:lang w:eastAsia="zh-CN" w:bidi="hi-IN"/>
        </w:rPr>
        <w:t xml:space="preserve"> </w:t>
      </w:r>
      <w:r w:rsidRPr="0080336D">
        <w:rPr>
          <w:rFonts w:ascii="Times New Roman" w:eastAsia="SimSun" w:hAnsi="Times New Roman"/>
          <w:b w:val="0"/>
          <w:bCs w:val="0"/>
          <w:sz w:val="28"/>
          <w:szCs w:val="28"/>
          <w:lang w:eastAsia="zh-CN" w:bidi="hi-IN"/>
        </w:rPr>
        <w:t>прошли соревнов</w:t>
      </w:r>
      <w:r>
        <w:rPr>
          <w:rFonts w:ascii="Times New Roman" w:eastAsia="SimSun" w:hAnsi="Times New Roman"/>
          <w:b w:val="0"/>
          <w:bCs w:val="0"/>
          <w:sz w:val="28"/>
          <w:szCs w:val="28"/>
          <w:lang w:eastAsia="zh-CN" w:bidi="hi-IN"/>
        </w:rPr>
        <w:t>ания по джип-триалу, посвященны</w:t>
      </w:r>
      <w:r w:rsidRPr="0080336D">
        <w:rPr>
          <w:rFonts w:ascii="Times New Roman" w:eastAsia="SimSun" w:hAnsi="Times New Roman"/>
          <w:b w:val="0"/>
          <w:bCs w:val="0"/>
          <w:sz w:val="28"/>
          <w:szCs w:val="28"/>
          <w:lang w:eastAsia="zh-CN" w:bidi="hi-IN"/>
        </w:rPr>
        <w:t xml:space="preserve"> Дню Победы] / Майран Бетрозов</w:t>
      </w:r>
      <w:r>
        <w:rPr>
          <w:rFonts w:ascii="Times New Roman" w:eastAsia="SimSun" w:hAnsi="Times New Roman"/>
          <w:b w:val="0"/>
          <w:bCs w:val="0"/>
          <w:sz w:val="28"/>
          <w:szCs w:val="28"/>
          <w:lang w:eastAsia="zh-CN" w:bidi="hi-IN"/>
        </w:rPr>
        <w:t xml:space="preserve"> //  </w:t>
      </w:r>
      <w:r w:rsidRPr="0080336D">
        <w:rPr>
          <w:rFonts w:ascii="Times New Roman" w:eastAsia="SimSun" w:hAnsi="Times New Roman"/>
          <w:b w:val="0"/>
          <w:bCs w:val="0"/>
          <w:sz w:val="28"/>
          <w:szCs w:val="28"/>
          <w:lang w:eastAsia="zh-CN" w:bidi="hi-IN"/>
        </w:rPr>
        <w:t>Ирæф (Ираф). – 2021. – 8 июня. – С. 2.</w:t>
      </w:r>
    </w:p>
    <w:p w14:paraId="29A49C48" w14:textId="77777777" w:rsidR="0041783F" w:rsidRPr="005828C2" w:rsidRDefault="0041783F" w:rsidP="0041783F">
      <w:pPr>
        <w:pStyle w:val="a6"/>
        <w:numPr>
          <w:ilvl w:val="0"/>
          <w:numId w:val="4"/>
        </w:numPr>
        <w:jc w:val="both"/>
        <w:rPr>
          <w:sz w:val="28"/>
          <w:szCs w:val="28"/>
        </w:rPr>
      </w:pPr>
      <w:r w:rsidRPr="005828C2">
        <w:rPr>
          <w:b/>
          <w:bCs/>
          <w:sz w:val="28"/>
          <w:szCs w:val="28"/>
        </w:rPr>
        <w:t>Бетрозова, Р.</w:t>
      </w:r>
      <w:r w:rsidRPr="005828C2">
        <w:rPr>
          <w:sz w:val="28"/>
          <w:szCs w:val="28"/>
        </w:rPr>
        <w:t xml:space="preserve"> Летаем, а значит – живем! : [во Владикавказском авиационно-спортивном клубе ДОСААФ совершили свои первые полеты инвалиды-колясочники, в рамках нового проекта Российского спортивного союза инвалидов «Мы летаем,  значит – мы живем» : рассказывает председатель Северо-Осетинской региональной организации ВОИ Р. Бетрозова / записал Х. Бигаев] // Северная Осетия. – 2021. – 19 июня. – С. 16. </w:t>
      </w:r>
    </w:p>
    <w:p w14:paraId="2B0C43EF" w14:textId="77777777" w:rsidR="0041783F" w:rsidRPr="005828C2" w:rsidRDefault="0041783F" w:rsidP="0041783F">
      <w:pPr>
        <w:pStyle w:val="a6"/>
        <w:numPr>
          <w:ilvl w:val="0"/>
          <w:numId w:val="4"/>
        </w:numPr>
        <w:spacing w:after="200" w:line="276" w:lineRule="auto"/>
        <w:jc w:val="both"/>
        <w:rPr>
          <w:rFonts w:eastAsiaTheme="minorEastAsia"/>
          <w:sz w:val="28"/>
          <w:szCs w:val="28"/>
        </w:rPr>
      </w:pPr>
      <w:r w:rsidRPr="005828C2">
        <w:rPr>
          <w:b/>
          <w:bCs/>
          <w:sz w:val="28"/>
          <w:szCs w:val="28"/>
        </w:rPr>
        <w:t xml:space="preserve">Бзыков [Аслан] и Караев [Заур] – чемпионы России </w:t>
      </w:r>
      <w:r w:rsidRPr="005828C2">
        <w:rPr>
          <w:sz w:val="28"/>
          <w:szCs w:val="28"/>
        </w:rPr>
        <w:t>[по сумо] // Северная Осетия. – 2021. – 17 февр. – С. 4 ; Спорт Иристона. – 2021. – 17 февр. – С. 2.</w:t>
      </w:r>
    </w:p>
    <w:p w14:paraId="1096F022"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Бигаев, Х.</w:t>
      </w:r>
      <w:r w:rsidRPr="005828C2">
        <w:rPr>
          <w:sz w:val="28"/>
          <w:szCs w:val="28"/>
        </w:rPr>
        <w:t xml:space="preserve"> Старт к Олимпу : [во Дворце спорта «Манеж» состоялось торжественное открытие всероссийских соревнований по художественной гимнастике «Ступень к олимпу»] / Хетаг Бигаев // Северная Осетия. – 2021. – 24 апр. – С. 1.</w:t>
      </w:r>
    </w:p>
    <w:p w14:paraId="098706B2"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Битаров, Р.</w:t>
      </w:r>
      <w:r w:rsidRPr="005828C2">
        <w:rPr>
          <w:sz w:val="28"/>
          <w:szCs w:val="28"/>
        </w:rPr>
        <w:t xml:space="preserve"> «В Академию попадают только по спортивному принципу» : [беседа с директором Академии футбола «Алания» Робертом Битаровым / записал Ф. Макиев] //  Спорт Иристона. – 2021. – 20 янв. – С. 1,4,7.</w:t>
      </w:r>
    </w:p>
    <w:p w14:paraId="1C1892F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Боец без пальца :</w:t>
      </w:r>
      <w:r w:rsidRPr="005828C2">
        <w:rPr>
          <w:sz w:val="28"/>
          <w:szCs w:val="28"/>
        </w:rPr>
        <w:t xml:space="preserve"> [боец ММА Хетаг Плиев провел один раунд с оторванным пальцем руки в поединке против американца Д. Гудэйла по смешанным единоборствам в С</w:t>
      </w:r>
      <w:r w:rsidRPr="005828C2">
        <w:rPr>
          <w:sz w:val="28"/>
          <w:szCs w:val="28"/>
          <w:lang w:val="en-US"/>
        </w:rPr>
        <w:t>age</w:t>
      </w:r>
      <w:r w:rsidRPr="005828C2">
        <w:rPr>
          <w:sz w:val="28"/>
          <w:szCs w:val="28"/>
        </w:rPr>
        <w:t xml:space="preserve"> </w:t>
      </w:r>
      <w:r w:rsidRPr="005828C2">
        <w:rPr>
          <w:sz w:val="28"/>
          <w:szCs w:val="28"/>
          <w:lang w:val="en-US"/>
        </w:rPr>
        <w:t>Fury</w:t>
      </w:r>
      <w:r w:rsidRPr="005828C2">
        <w:rPr>
          <w:sz w:val="28"/>
          <w:szCs w:val="28"/>
        </w:rPr>
        <w:t xml:space="preserve"> в США] // Северная Осетия. – 2021. – 7 апр. – С. 4.</w:t>
      </w:r>
    </w:p>
    <w:p w14:paraId="75C9C47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Болела вся семья :</w:t>
      </w:r>
      <w:r w:rsidRPr="005828C2">
        <w:rPr>
          <w:sz w:val="28"/>
          <w:szCs w:val="28"/>
        </w:rPr>
        <w:t xml:space="preserve"> [о победе нашей землячки Фатимы  Дудиевой на вечере профессионального бокса в г. Казань] // Северная Осетия. – 2021. – 7 апр. – С. 4.</w:t>
      </w:r>
    </w:p>
    <w:p w14:paraId="58833424"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Большая любовь к маленьким самолетам</w:t>
      </w:r>
      <w:r w:rsidRPr="005828C2">
        <w:rPr>
          <w:sz w:val="28"/>
          <w:szCs w:val="28"/>
        </w:rPr>
        <w:t xml:space="preserve"> : [о победе спортсменов-авиамоделистов Алагирского района, занимающихся при Центре детского творчества, на проходившем в Алагире первенстве республики по авиамодельному спорту] // Сæуæхсид (Заря). – 2021. – 1 июня. – С. 3 : фото.</w:t>
      </w:r>
    </w:p>
    <w:p w14:paraId="3C742F5B"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Больше дней – больше медалей : [в</w:t>
      </w:r>
      <w:r w:rsidRPr="005828C2">
        <w:rPr>
          <w:sz w:val="28"/>
          <w:szCs w:val="28"/>
        </w:rPr>
        <w:t xml:space="preserve"> норвежском Осло на чемпионате мира по вольной борьбе российская сборная пополнила копилку завоеванных наград] // Спорт Иристона. – 2021. – 6 окт. – С. 1.</w:t>
      </w:r>
    </w:p>
    <w:p w14:paraId="50498D93"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«Большой шлем» по дзюдо для Зелима Коцоева :</w:t>
      </w:r>
      <w:r w:rsidRPr="005828C2">
        <w:rPr>
          <w:sz w:val="28"/>
          <w:szCs w:val="28"/>
        </w:rPr>
        <w:t xml:space="preserve"> [по итогам турнира из серии «Большого шлем» в г. Анталии  осетинский дзюдоист стал победителем] // Жизнь Правобережья. – 2021. – 6 апр. – С. 1.</w:t>
      </w:r>
    </w:p>
    <w:p w14:paraId="30C9203D"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SimSun"/>
          <w:b/>
          <w:bCs/>
          <w:sz w:val="28"/>
          <w:szCs w:val="28"/>
          <w:lang w:eastAsia="zh-CN" w:bidi="hi-IN"/>
        </w:rPr>
        <w:t>Борец из Камбилеевского</w:t>
      </w:r>
      <w:r w:rsidRPr="005828C2">
        <w:rPr>
          <w:rFonts w:eastAsia="SimSun"/>
          <w:sz w:val="28"/>
          <w:szCs w:val="28"/>
          <w:lang w:eastAsia="zh-CN" w:bidi="hi-IN"/>
        </w:rPr>
        <w:t xml:space="preserve"> – победитель Кубка России по греко-римской борьбе : [воспитанник клуба «Барс» Марат Марги</w:t>
      </w:r>
      <w:r>
        <w:rPr>
          <w:rFonts w:eastAsia="SimSun"/>
          <w:sz w:val="28"/>
          <w:szCs w:val="28"/>
          <w:lang w:eastAsia="zh-CN" w:bidi="hi-IN"/>
        </w:rPr>
        <w:t xml:space="preserve">ев показал блестящую борьбу во </w:t>
      </w:r>
      <w:r w:rsidRPr="005828C2">
        <w:rPr>
          <w:rFonts w:eastAsia="SimSun"/>
          <w:sz w:val="28"/>
          <w:szCs w:val="28"/>
          <w:lang w:eastAsia="zh-CN" w:bidi="hi-IN"/>
        </w:rPr>
        <w:t>Владимире] // Фидиуæг (Глашатай). – 2021. – 21 дек. – С. 3.</w:t>
      </w:r>
    </w:p>
    <w:p w14:paraId="2EE683DA"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Боролись девушки : </w:t>
      </w:r>
      <w:r w:rsidRPr="007C41E6">
        <w:rPr>
          <w:rFonts w:ascii="Times New Roman" w:eastAsia="SimSun" w:hAnsi="Times New Roman"/>
          <w:b w:val="0"/>
          <w:bCs w:val="0"/>
          <w:sz w:val="28"/>
          <w:szCs w:val="28"/>
          <w:lang w:eastAsia="zh-CN" w:bidi="hi-IN"/>
        </w:rPr>
        <w:t xml:space="preserve">[осетинские девушки завоевали призовые места на </w:t>
      </w:r>
      <w:r w:rsidRPr="007C41E6">
        <w:rPr>
          <w:rFonts w:ascii="Times New Roman" w:eastAsia="SimSun" w:hAnsi="Times New Roman"/>
          <w:b w:val="0"/>
          <w:bCs w:val="0"/>
          <w:sz w:val="28"/>
          <w:szCs w:val="28"/>
          <w:lang w:val="en-US" w:eastAsia="zh-CN" w:bidi="hi-IN"/>
        </w:rPr>
        <w:t>V</w:t>
      </w:r>
      <w:r w:rsidRPr="007C41E6">
        <w:rPr>
          <w:rFonts w:ascii="Times New Roman" w:eastAsia="SimSun" w:hAnsi="Times New Roman"/>
          <w:b w:val="0"/>
          <w:bCs w:val="0"/>
          <w:sz w:val="28"/>
          <w:szCs w:val="28"/>
          <w:lang w:eastAsia="zh-CN" w:bidi="hi-IN"/>
        </w:rPr>
        <w:t xml:space="preserve"> летней</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Спартакиаде молодежи среди девушек по вольной борьбе в Чебоксарах] // Спорт Иристона. – 2021. – 21 июля. – С. 8.</w:t>
      </w:r>
    </w:p>
    <w:p w14:paraId="5C5D04CE" w14:textId="77777777" w:rsidR="0041783F" w:rsidRPr="005828C2" w:rsidRDefault="0041783F" w:rsidP="0041783F">
      <w:pPr>
        <w:pStyle w:val="a6"/>
        <w:numPr>
          <w:ilvl w:val="0"/>
          <w:numId w:val="4"/>
        </w:numPr>
        <w:tabs>
          <w:tab w:val="left" w:pos="0"/>
        </w:tabs>
        <w:jc w:val="both"/>
        <w:rPr>
          <w:rFonts w:eastAsia="SimSun"/>
          <w:sz w:val="28"/>
          <w:szCs w:val="28"/>
          <w:lang w:eastAsia="zh-CN" w:bidi="hi-IN"/>
        </w:rPr>
      </w:pPr>
      <w:r w:rsidRPr="005828C2">
        <w:rPr>
          <w:rFonts w:eastAsia="SimSun"/>
          <w:b/>
          <w:sz w:val="28"/>
          <w:szCs w:val="28"/>
          <w:lang w:eastAsia="zh-CN" w:bidi="hi-IN"/>
        </w:rPr>
        <w:t xml:space="preserve">Кобесты Чермены бронзæ майдан // </w:t>
      </w:r>
      <w:r w:rsidRPr="005828C2">
        <w:rPr>
          <w:rFonts w:eastAsia="SimSun"/>
          <w:sz w:val="28"/>
          <w:szCs w:val="28"/>
          <w:lang w:eastAsia="zh-CN" w:bidi="hi-IN"/>
        </w:rPr>
        <w:t xml:space="preserve">Рæстдзинад. – 2021. – 3 сент. – Ф. 4. </w:t>
      </w:r>
    </w:p>
    <w:p w14:paraId="778E3F08" w14:textId="77777777" w:rsidR="0041783F" w:rsidRPr="005828C2" w:rsidRDefault="0041783F" w:rsidP="0041783F">
      <w:pPr>
        <w:pStyle w:val="a6"/>
        <w:tabs>
          <w:tab w:val="left" w:pos="0"/>
        </w:tabs>
        <w:jc w:val="both"/>
        <w:rPr>
          <w:sz w:val="28"/>
          <w:szCs w:val="28"/>
        </w:rPr>
      </w:pPr>
      <w:r w:rsidRPr="005828C2">
        <w:rPr>
          <w:rFonts w:eastAsia="SimSun"/>
          <w:sz w:val="28"/>
          <w:szCs w:val="28"/>
          <w:lang w:eastAsia="zh-CN" w:bidi="hi-IN"/>
        </w:rPr>
        <w:t xml:space="preserve">Бронзовая медаль Чермена Кобесова [в беге на 400 метров </w:t>
      </w:r>
      <w:r>
        <w:rPr>
          <w:rFonts w:eastAsia="SimSun"/>
          <w:sz w:val="28"/>
          <w:szCs w:val="28"/>
          <w:lang w:eastAsia="zh-CN" w:bidi="hi-IN"/>
        </w:rPr>
        <w:t>на</w:t>
      </w:r>
      <w:r w:rsidRPr="005828C2">
        <w:rPr>
          <w:rFonts w:eastAsia="SimSun"/>
          <w:sz w:val="28"/>
          <w:szCs w:val="28"/>
          <w:lang w:eastAsia="zh-CN" w:bidi="hi-IN"/>
        </w:rPr>
        <w:t xml:space="preserve"> паралимпийских играх в Токио].</w:t>
      </w:r>
      <w:r w:rsidRPr="005828C2">
        <w:rPr>
          <w:sz w:val="28"/>
          <w:szCs w:val="28"/>
        </w:rPr>
        <w:t xml:space="preserve">                                                                                                    </w:t>
      </w:r>
    </w:p>
    <w:p w14:paraId="2714FAD6"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Бронзовая медаль</w:t>
      </w:r>
      <w:r w:rsidRPr="00D63BC7">
        <w:rPr>
          <w:rFonts w:ascii="Times New Roman" w:eastAsia="SimSun" w:hAnsi="Times New Roman"/>
          <w:b w:val="0"/>
          <w:bCs w:val="0"/>
          <w:sz w:val="28"/>
          <w:szCs w:val="28"/>
          <w:lang w:eastAsia="zh-CN" w:bidi="hi-IN"/>
        </w:rPr>
        <w:t xml:space="preserve"> на важном турнире : [боксер Георгий Кокоев стал бронзовым призером «Кубка Н.А. Никифорова-Денисова в Санкт-Петербурге] // Спорт Иристона. – 2021. – 1 дек. – С. 2.</w:t>
      </w:r>
    </w:p>
    <w:p w14:paraId="6AE7B0FE"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 xml:space="preserve">«Бронзовая» ракетка </w:t>
      </w:r>
      <w:r w:rsidRPr="005828C2">
        <w:rPr>
          <w:sz w:val="28"/>
          <w:szCs w:val="28"/>
        </w:rPr>
        <w:t>: [об участии осетинских спортсменов в чемпионате России по настольному теннису среди лиц с поражением опорно-двигательного аппарата в г. Алексине] // Северная Осетия. – 2021. – 6 мая. – С. 6.</w:t>
      </w:r>
    </w:p>
    <w:p w14:paraId="557DE48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Бронзовый рывок</w:t>
      </w:r>
      <w:r w:rsidRPr="005828C2">
        <w:rPr>
          <w:sz w:val="28"/>
          <w:szCs w:val="28"/>
        </w:rPr>
        <w:t xml:space="preserve"> : [Яна Сотиева выиграла бронзовую медаль чемпионата мира по тяжелой атлетике] // Северная Осетия. – 2021. – 16 дек. – С. 6.</w:t>
      </w:r>
    </w:p>
    <w:p w14:paraId="59B4EA61" w14:textId="77777777" w:rsidR="0041783F" w:rsidRPr="0080336D"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80336D">
        <w:rPr>
          <w:rFonts w:ascii="Times New Roman" w:eastAsia="SimSun" w:hAnsi="Times New Roman"/>
          <w:sz w:val="28"/>
          <w:szCs w:val="28"/>
          <w:lang w:eastAsia="zh-CN" w:bidi="hi-IN"/>
        </w:rPr>
        <w:t xml:space="preserve">Бузоев, А. </w:t>
      </w:r>
      <w:r w:rsidRPr="0080336D">
        <w:rPr>
          <w:rFonts w:ascii="Times New Roman" w:eastAsia="SimSun" w:hAnsi="Times New Roman"/>
          <w:b w:val="0"/>
          <w:bCs w:val="0"/>
          <w:sz w:val="28"/>
          <w:szCs w:val="28"/>
          <w:lang w:eastAsia="zh-CN" w:bidi="hi-IN"/>
        </w:rPr>
        <w:t>Честь клуба отстояли : [беседа с двукратным чемпионом мира Асланом Бузоевым / записала С. Уртаева]</w:t>
      </w:r>
      <w:r>
        <w:rPr>
          <w:rFonts w:ascii="Times New Roman" w:eastAsia="SimSun" w:hAnsi="Times New Roman"/>
          <w:b w:val="0"/>
          <w:bCs w:val="0"/>
          <w:sz w:val="28"/>
          <w:szCs w:val="28"/>
          <w:lang w:eastAsia="zh-CN" w:bidi="hi-IN"/>
        </w:rPr>
        <w:t xml:space="preserve"> // </w:t>
      </w:r>
      <w:r w:rsidRPr="0080336D">
        <w:rPr>
          <w:rFonts w:ascii="Times New Roman" w:eastAsia="SimSun" w:hAnsi="Times New Roman"/>
          <w:b w:val="0"/>
          <w:bCs w:val="0"/>
          <w:sz w:val="28"/>
          <w:szCs w:val="28"/>
          <w:lang w:eastAsia="zh-CN" w:bidi="hi-IN"/>
        </w:rPr>
        <w:t>Спорт Иристона. – 2021. – 23 июня. – С. 1,4,5.</w:t>
      </w:r>
    </w:p>
    <w:p w14:paraId="0C907531"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Бутаты, Ф</w:t>
      </w:r>
      <w:r w:rsidRPr="005828C2">
        <w:rPr>
          <w:sz w:val="28"/>
          <w:szCs w:val="28"/>
        </w:rPr>
        <w:t>. Бантысæд дын, Сергей! / Бутаты Фатимæ // Сæуæхсид (Заря). – 2021. – 1 июнь.  – Ф. 3.</w:t>
      </w:r>
    </w:p>
    <w:p w14:paraId="1CEC8623" w14:textId="77777777" w:rsidR="0041783F" w:rsidRPr="005828C2" w:rsidRDefault="0041783F" w:rsidP="0041783F">
      <w:pPr>
        <w:pStyle w:val="a6"/>
        <w:spacing w:after="200" w:line="276" w:lineRule="auto"/>
        <w:jc w:val="both"/>
        <w:rPr>
          <w:sz w:val="28"/>
          <w:szCs w:val="28"/>
        </w:rPr>
      </w:pPr>
      <w:r w:rsidRPr="005828C2">
        <w:rPr>
          <w:sz w:val="28"/>
          <w:szCs w:val="28"/>
        </w:rPr>
        <w:t>Бутаева, Ф. Удачи тебе, Сергей! : [о победителе международного турнира по вольной борьбе в Болгарии, участнике  предстоящей Олимпиады в Токио Сергее Козыреве] : фото.</w:t>
      </w:r>
    </w:p>
    <w:p w14:paraId="38E29C12" w14:textId="77777777" w:rsidR="0041783F" w:rsidRPr="005828C2" w:rsidRDefault="0041783F" w:rsidP="0041783F">
      <w:pPr>
        <w:pStyle w:val="a6"/>
        <w:numPr>
          <w:ilvl w:val="0"/>
          <w:numId w:val="4"/>
        </w:numPr>
        <w:spacing w:after="160" w:line="259" w:lineRule="auto"/>
        <w:jc w:val="both"/>
        <w:rPr>
          <w:sz w:val="28"/>
          <w:szCs w:val="28"/>
        </w:rPr>
      </w:pPr>
      <w:r w:rsidRPr="005828C2">
        <w:rPr>
          <w:b/>
          <w:bCs/>
          <w:sz w:val="28"/>
          <w:szCs w:val="28"/>
        </w:rPr>
        <w:t>Бязырова, А.</w:t>
      </w:r>
      <w:r w:rsidRPr="005828C2">
        <w:rPr>
          <w:sz w:val="28"/>
          <w:szCs w:val="28"/>
        </w:rPr>
        <w:t xml:space="preserve"> «Ан гард!» «Начинайте!» : [секции фехтования  в Ардоне исполнилось 20 лет] / Алла Бязырова // Рухс (Свет). – 2021. – 1 апр. – С. 3 : фото.</w:t>
      </w:r>
    </w:p>
    <w:p w14:paraId="688A3095" w14:textId="77777777" w:rsidR="0041783F" w:rsidRPr="005828C2" w:rsidRDefault="0041783F" w:rsidP="0041783F">
      <w:pPr>
        <w:pStyle w:val="a6"/>
        <w:numPr>
          <w:ilvl w:val="0"/>
          <w:numId w:val="4"/>
        </w:numPr>
        <w:spacing w:after="160" w:line="259" w:lineRule="auto"/>
        <w:jc w:val="both"/>
        <w:rPr>
          <w:sz w:val="28"/>
          <w:szCs w:val="28"/>
        </w:rPr>
      </w:pPr>
      <w:r w:rsidRPr="005828C2">
        <w:rPr>
          <w:b/>
          <w:bCs/>
          <w:sz w:val="28"/>
          <w:szCs w:val="28"/>
        </w:rPr>
        <w:t xml:space="preserve">В администрации Владикавказа </w:t>
      </w:r>
      <w:r w:rsidRPr="00A37773">
        <w:rPr>
          <w:bCs/>
          <w:sz w:val="28"/>
          <w:szCs w:val="28"/>
        </w:rPr>
        <w:t>состоялось вручение знаков ГТО</w:t>
      </w:r>
      <w:r w:rsidRPr="005828C2">
        <w:rPr>
          <w:b/>
          <w:bCs/>
          <w:sz w:val="28"/>
          <w:szCs w:val="28"/>
        </w:rPr>
        <w:t xml:space="preserve"> </w:t>
      </w:r>
      <w:r w:rsidRPr="005828C2">
        <w:rPr>
          <w:sz w:val="28"/>
          <w:szCs w:val="28"/>
        </w:rPr>
        <w:t>: [золотые знаки отличия всероссийского физкультурно-спортивного комплекса «Готов к труду и обороне» получили более 50 представителей владикавказской молодежи] // Владикавказ. – 2021. – 17 апр. – С. 3.</w:t>
      </w:r>
    </w:p>
    <w:p w14:paraId="1876C05D"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F62BF4">
        <w:rPr>
          <w:rFonts w:ascii="Times New Roman" w:eastAsia="SimSun" w:hAnsi="Times New Roman"/>
          <w:sz w:val="28"/>
          <w:szCs w:val="28"/>
          <w:lang w:eastAsia="zh-CN" w:bidi="hi-IN"/>
        </w:rPr>
        <w:t xml:space="preserve">В Осетии появится Центр прогресса бокса : </w:t>
      </w:r>
      <w:r w:rsidRPr="00F62BF4">
        <w:rPr>
          <w:rFonts w:ascii="Times New Roman" w:eastAsia="SimSun" w:hAnsi="Times New Roman"/>
          <w:b w:val="0"/>
          <w:bCs w:val="0"/>
          <w:sz w:val="28"/>
          <w:szCs w:val="28"/>
          <w:lang w:eastAsia="zh-CN" w:bidi="hi-IN"/>
        </w:rPr>
        <w:t>[о встрече врио Главы РСО-Алания Сергея Меняйло с Генеральным секретарем Федерации бокса России Кириллом Щекутьевым</w:t>
      </w:r>
      <w:r>
        <w:rPr>
          <w:rFonts w:ascii="Times New Roman" w:eastAsia="SimSun" w:hAnsi="Times New Roman"/>
          <w:b w:val="0"/>
          <w:bCs w:val="0"/>
          <w:sz w:val="28"/>
          <w:szCs w:val="28"/>
          <w:lang w:eastAsia="zh-CN" w:bidi="hi-IN"/>
        </w:rPr>
        <w:t>,</w:t>
      </w:r>
      <w:r w:rsidRPr="00F62BF4">
        <w:rPr>
          <w:rFonts w:ascii="Times New Roman" w:eastAsia="SimSun" w:hAnsi="Times New Roman"/>
          <w:b w:val="0"/>
          <w:bCs w:val="0"/>
          <w:sz w:val="28"/>
          <w:szCs w:val="28"/>
          <w:lang w:eastAsia="zh-CN" w:bidi="hi-IN"/>
        </w:rPr>
        <w:t xml:space="preserve"> на которой обсудили строительство боксерских школ в республике]</w:t>
      </w:r>
      <w:r>
        <w:rPr>
          <w:rFonts w:ascii="Times New Roman" w:eastAsia="SimSun" w:hAnsi="Times New Roman"/>
          <w:b w:val="0"/>
          <w:bCs w:val="0"/>
          <w:sz w:val="28"/>
          <w:szCs w:val="28"/>
          <w:lang w:eastAsia="zh-CN" w:bidi="hi-IN"/>
        </w:rPr>
        <w:t xml:space="preserve"> // </w:t>
      </w:r>
      <w:r w:rsidRPr="00F62BF4">
        <w:rPr>
          <w:rFonts w:ascii="Times New Roman" w:eastAsia="SimSun" w:hAnsi="Times New Roman"/>
          <w:b w:val="0"/>
          <w:bCs w:val="0"/>
          <w:sz w:val="28"/>
          <w:szCs w:val="28"/>
          <w:lang w:eastAsia="zh-CN" w:bidi="hi-IN"/>
        </w:rPr>
        <w:t>Спорт Иристона. – 2021. – 2 июня. – С. 1, 2.</w:t>
      </w:r>
    </w:p>
    <w:p w14:paraId="1EBE6968" w14:textId="77777777" w:rsidR="0041783F" w:rsidRPr="005828C2" w:rsidRDefault="0041783F" w:rsidP="0041783F">
      <w:pPr>
        <w:pStyle w:val="a6"/>
        <w:numPr>
          <w:ilvl w:val="0"/>
          <w:numId w:val="4"/>
        </w:numPr>
        <w:spacing w:after="200" w:line="276" w:lineRule="auto"/>
        <w:jc w:val="both"/>
        <w:rPr>
          <w:sz w:val="28"/>
          <w:szCs w:val="28"/>
          <w:lang w:eastAsia="zh-CN" w:bidi="hi-IN"/>
        </w:rPr>
      </w:pPr>
      <w:r w:rsidRPr="005828C2">
        <w:rPr>
          <w:b/>
          <w:bCs/>
          <w:sz w:val="28"/>
          <w:szCs w:val="28"/>
          <w:lang w:eastAsia="zh-CN" w:bidi="hi-IN"/>
        </w:rPr>
        <w:t>В числе лучших : [</w:t>
      </w:r>
      <w:r w:rsidRPr="005828C2">
        <w:rPr>
          <w:sz w:val="28"/>
          <w:szCs w:val="28"/>
          <w:lang w:eastAsia="zh-CN" w:bidi="hi-IN"/>
        </w:rPr>
        <w:t>дзюдоистка ДЮСШ №1 Алана Алборова в числе 10 лучших спортсменов Пригородного района] // Фидиуæг (Глашатай). – 2021. – 25 нояб. – С. 4.</w:t>
      </w:r>
    </w:p>
    <w:p w14:paraId="09DE886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Валиев, А.</w:t>
      </w:r>
      <w:r w:rsidRPr="005828C2">
        <w:rPr>
          <w:sz w:val="28"/>
          <w:szCs w:val="28"/>
        </w:rPr>
        <w:t xml:space="preserve"> Трамплин для чемпионов : [об истории, настоящем и перспективах Владикавказской академии спорта : беседа с директором академии Артуром Валиевым / записала Алена Джиоева] // Владикавказ. – 2021. – 9 дек. – С. 1, 3.</w:t>
      </w:r>
    </w:p>
    <w:p w14:paraId="3923DE84" w14:textId="77777777" w:rsidR="0041783F" w:rsidRPr="005828C2" w:rsidRDefault="0041783F" w:rsidP="0041783F">
      <w:pPr>
        <w:pStyle w:val="a6"/>
        <w:numPr>
          <w:ilvl w:val="0"/>
          <w:numId w:val="4"/>
        </w:numPr>
        <w:spacing w:after="200" w:line="276" w:lineRule="auto"/>
        <w:jc w:val="both"/>
        <w:rPr>
          <w:sz w:val="28"/>
          <w:szCs w:val="28"/>
        </w:rPr>
      </w:pPr>
      <w:r w:rsidRPr="005828C2">
        <w:rPr>
          <w:rFonts w:eastAsiaTheme="minorEastAsia"/>
          <w:b/>
          <w:bCs/>
          <w:sz w:val="28"/>
          <w:szCs w:val="28"/>
        </w:rPr>
        <w:t>Варзиева, И.</w:t>
      </w:r>
      <w:r w:rsidRPr="005828C2">
        <w:rPr>
          <w:rFonts w:eastAsiaTheme="minorEastAsia"/>
          <w:sz w:val="28"/>
          <w:szCs w:val="28"/>
        </w:rPr>
        <w:t xml:space="preserve"> «Аланские барсы» – в числе первых : [о спортивных достижениях вольников ] / Индира Варзиева //  Вестник Беслана. – 2021. – 12 марта. – С. 1.</w:t>
      </w:r>
    </w:p>
    <w:p w14:paraId="301C3489"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Варзиева, И. </w:t>
      </w:r>
      <w:r w:rsidRPr="005828C2">
        <w:rPr>
          <w:sz w:val="28"/>
          <w:szCs w:val="28"/>
        </w:rPr>
        <w:t>В нашей копилке – два «золота» и три «бронзы» чемпионата России-2021 : [о победе осетинских спортсменов, выходцев из Правобережного района, на предолимпийском чемпионате России по вольной борьбе в Улан-Удэ] / Индира Варзиева //  Вестник Беслана. – 2021. – 16 марта. – С. 1.</w:t>
      </w:r>
    </w:p>
    <w:p w14:paraId="451849A8"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Варзиева, И</w:t>
      </w:r>
      <w:r w:rsidRPr="005828C2">
        <w:rPr>
          <w:sz w:val="28"/>
          <w:szCs w:val="28"/>
        </w:rPr>
        <w:t>. Пополнили копилку наград : [о победителях чемпионата РСО-А среди мужчин и женщин по дзюдо] / Индира Варзиева //  Вестник Беслана. – 2021. – 2 марта. – С. 3.</w:t>
      </w:r>
    </w:p>
    <w:p w14:paraId="4FCE7C5C"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Васильева, В.</w:t>
      </w:r>
      <w:r w:rsidRPr="005828C2">
        <w:rPr>
          <w:sz w:val="28"/>
          <w:szCs w:val="28"/>
        </w:rPr>
        <w:t xml:space="preserve"> Нарт Сослан : [к дню рождения четырехкратного чемпиона мира по вольной борьбе, трехкратного чемпиона Европы, семикратного чемпиона СССР С. Андиева] / В. Васильева // Северная Осетия. – 2021. – 21 апр. – С. 3.</w:t>
      </w:r>
    </w:p>
    <w:p w14:paraId="3F85B674"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 xml:space="preserve">Вернулись с трофеями </w:t>
      </w:r>
      <w:r w:rsidRPr="005828C2">
        <w:rPr>
          <w:sz w:val="28"/>
          <w:szCs w:val="28"/>
        </w:rPr>
        <w:t>: [в г. Владимире осетинские спортсмены завоевали пять наград на первенстве России по вольной борьбе  (спорт глухих] //  Спорт Иристона. – 2021. – 10 марта. – С. 8.</w:t>
      </w:r>
    </w:p>
    <w:p w14:paraId="07B5629A" w14:textId="77777777" w:rsidR="0041783F" w:rsidRPr="005828C2" w:rsidRDefault="0041783F" w:rsidP="0041783F">
      <w:pPr>
        <w:pStyle w:val="a6"/>
        <w:numPr>
          <w:ilvl w:val="0"/>
          <w:numId w:val="4"/>
        </w:numPr>
        <w:spacing w:after="200" w:line="276" w:lineRule="auto"/>
        <w:jc w:val="both"/>
        <w:rPr>
          <w:sz w:val="28"/>
          <w:szCs w:val="28"/>
        </w:rPr>
      </w:pPr>
      <w:r w:rsidRPr="005828C2">
        <w:rPr>
          <w:b/>
          <w:sz w:val="28"/>
          <w:szCs w:val="28"/>
        </w:rPr>
        <w:t xml:space="preserve">Внимание к ветеранам </w:t>
      </w:r>
      <w:r w:rsidRPr="005828C2">
        <w:rPr>
          <w:sz w:val="28"/>
          <w:szCs w:val="28"/>
        </w:rPr>
        <w:t>: [в Министерстве обороны РФ прошло чествование олимпийцев разных поколений от команды ЦСКА, приуроченное к 98-летию клуба и 40-летию Олимпийских игр в Москве</w:t>
      </w:r>
      <w:r>
        <w:rPr>
          <w:sz w:val="28"/>
          <w:szCs w:val="28"/>
        </w:rPr>
        <w:t xml:space="preserve"> ;</w:t>
      </w:r>
      <w:r w:rsidRPr="005828C2">
        <w:rPr>
          <w:sz w:val="28"/>
          <w:szCs w:val="28"/>
        </w:rPr>
        <w:t xml:space="preserve"> среди </w:t>
      </w:r>
      <w:r>
        <w:rPr>
          <w:sz w:val="28"/>
          <w:szCs w:val="28"/>
        </w:rPr>
        <w:t>них были</w:t>
      </w:r>
      <w:r w:rsidRPr="005828C2">
        <w:rPr>
          <w:sz w:val="28"/>
          <w:szCs w:val="28"/>
        </w:rPr>
        <w:t xml:space="preserve"> первая женщина-осетинка, призер олимпийских игр, заслуженный мастер спорта Лариса Цагараева и ее тренер В. Иванов] // Северная Осетия. – 2021. – 12 мая. – С. 4.</w:t>
      </w:r>
    </w:p>
    <w:p w14:paraId="549454FB"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Вновь чемпион :</w:t>
      </w:r>
      <w:r w:rsidRPr="005828C2">
        <w:rPr>
          <w:sz w:val="28"/>
          <w:szCs w:val="28"/>
        </w:rPr>
        <w:t xml:space="preserve"> [о победителе чемпионата Европы по паратхэквондо в Турции, капитане сборной России, уроженце с. Эльхотово Спартаке Газзаеве] // Размæ (Вперед). – 2021. – 28 сент. – С. 1 : фото.</w:t>
      </w:r>
    </w:p>
    <w:p w14:paraId="598D1360"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Возвращение из Токио</w:t>
      </w:r>
      <w:r w:rsidRPr="005828C2">
        <w:rPr>
          <w:sz w:val="28"/>
          <w:szCs w:val="28"/>
        </w:rPr>
        <w:t xml:space="preserve"> [в Москву паралимпийских спортсменов России и республики] // Северная Осетия. – 2021. – 7 сент. – С. 4.</w:t>
      </w:r>
    </w:p>
    <w:p w14:paraId="142D1CD3" w14:textId="77777777" w:rsidR="0041783F" w:rsidRPr="005828C2" w:rsidRDefault="0041783F" w:rsidP="0041783F">
      <w:pPr>
        <w:pStyle w:val="a6"/>
        <w:numPr>
          <w:ilvl w:val="0"/>
          <w:numId w:val="4"/>
        </w:numPr>
        <w:spacing w:after="200" w:line="276" w:lineRule="auto"/>
        <w:jc w:val="both"/>
        <w:rPr>
          <w:b/>
          <w:bCs/>
          <w:sz w:val="28"/>
          <w:szCs w:val="28"/>
        </w:rPr>
      </w:pPr>
      <w:r w:rsidRPr="005828C2">
        <w:rPr>
          <w:b/>
          <w:bCs/>
          <w:sz w:val="28"/>
          <w:szCs w:val="28"/>
        </w:rPr>
        <w:t xml:space="preserve">Волейболисты из Ногира </w:t>
      </w:r>
      <w:r w:rsidRPr="005828C2">
        <w:rPr>
          <w:sz w:val="28"/>
          <w:szCs w:val="28"/>
        </w:rPr>
        <w:t>стали вторыми на открытом первенстве в Черкесске // Фидиуæг (Глашатай). – 2021. – 23 окт. – С. 4.</w:t>
      </w:r>
    </w:p>
    <w:p w14:paraId="21B7810D"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Восемь спортсменов из Северной Осетии</w:t>
      </w:r>
      <w:r w:rsidRPr="005828C2">
        <w:rPr>
          <w:sz w:val="28"/>
          <w:szCs w:val="28"/>
        </w:rPr>
        <w:t xml:space="preserve"> будут представлять Россию на предстоящих Олимпийских играх в Токио : [23 июля – 8 августа : борцы вольного стиля З. Сидаков, А. Найфонов, С. Козырев, дзюдоисты М. Таймазова, А. Хубецов, тяжелоатлет Т. Наниев, конник А. Митин, теннисист А. Карацев // Владикавказ. – 2021. – 13 июля. – С. 8.</w:t>
      </w:r>
    </w:p>
    <w:p w14:paraId="17DEA49F" w14:textId="77777777" w:rsidR="0041783F" w:rsidRPr="005828C2" w:rsidRDefault="0041783F" w:rsidP="0041783F">
      <w:pPr>
        <w:pStyle w:val="a6"/>
        <w:numPr>
          <w:ilvl w:val="0"/>
          <w:numId w:val="4"/>
        </w:numPr>
        <w:spacing w:after="200" w:line="276" w:lineRule="auto"/>
        <w:jc w:val="both"/>
        <w:rPr>
          <w:rFonts w:eastAsiaTheme="minorEastAsia"/>
          <w:b/>
          <w:bCs/>
          <w:sz w:val="28"/>
          <w:szCs w:val="28"/>
        </w:rPr>
      </w:pPr>
      <w:r w:rsidRPr="005828C2">
        <w:rPr>
          <w:b/>
          <w:bCs/>
          <w:sz w:val="28"/>
          <w:szCs w:val="28"/>
        </w:rPr>
        <w:t xml:space="preserve">Впереди новые успешные выступления : </w:t>
      </w:r>
      <w:r w:rsidRPr="005828C2">
        <w:rPr>
          <w:sz w:val="28"/>
          <w:szCs w:val="28"/>
        </w:rPr>
        <w:t>[воспитанницы  тренера по вольной борьбе Р. Османова из Ирафского района  вошли в состав сборной команды РСО-Алания  и приняли участие  в первенстве СКФО ; соревнования прошли в г. Избербаш] //  Ирæф (Ираф). – 2021. – 27 февр. – С. 4.</w:t>
      </w:r>
    </w:p>
    <w:p w14:paraId="535E1385" w14:textId="77777777" w:rsidR="0041783F" w:rsidRPr="005828C2" w:rsidRDefault="0041783F" w:rsidP="0041783F">
      <w:pPr>
        <w:pStyle w:val="a6"/>
        <w:numPr>
          <w:ilvl w:val="0"/>
          <w:numId w:val="4"/>
        </w:numPr>
        <w:spacing w:after="200" w:line="276" w:lineRule="auto"/>
        <w:jc w:val="both"/>
        <w:rPr>
          <w:b/>
          <w:bCs/>
          <w:sz w:val="28"/>
          <w:szCs w:val="28"/>
          <w:lang w:eastAsia="zh-CN" w:bidi="hi-IN"/>
        </w:rPr>
      </w:pPr>
      <w:r w:rsidRPr="005828C2">
        <w:rPr>
          <w:b/>
          <w:bCs/>
          <w:sz w:val="28"/>
          <w:szCs w:val="28"/>
          <w:lang w:eastAsia="zh-CN" w:bidi="hi-IN"/>
        </w:rPr>
        <w:t>Высокий результат</w:t>
      </w:r>
      <w:r w:rsidRPr="005828C2">
        <w:rPr>
          <w:sz w:val="28"/>
          <w:szCs w:val="28"/>
          <w:lang w:eastAsia="zh-CN" w:bidi="hi-IN"/>
        </w:rPr>
        <w:t xml:space="preserve"> : [осетинские бойцы привезли с чемпионата и первенства СКФО по рукопашному бою 28 наград] // Спорт Иристона. – 2021. – 24 нояб. – С. 8.</w:t>
      </w:r>
    </w:p>
    <w:p w14:paraId="5B1FB227" w14:textId="77777777" w:rsidR="0041783F" w:rsidRPr="005828C2" w:rsidRDefault="0041783F" w:rsidP="0041783F">
      <w:pPr>
        <w:pStyle w:val="a6"/>
        <w:numPr>
          <w:ilvl w:val="0"/>
          <w:numId w:val="4"/>
        </w:numPr>
        <w:spacing w:after="200" w:line="276" w:lineRule="auto"/>
        <w:jc w:val="both"/>
        <w:rPr>
          <w:sz w:val="28"/>
          <w:szCs w:val="28"/>
        </w:rPr>
      </w:pPr>
      <w:r w:rsidRPr="005828C2">
        <w:rPr>
          <w:b/>
          <w:bCs/>
          <w:sz w:val="28"/>
          <w:szCs w:val="28"/>
        </w:rPr>
        <w:t>Выступит за Венгрию</w:t>
      </w:r>
      <w:r w:rsidRPr="005828C2">
        <w:rPr>
          <w:sz w:val="28"/>
          <w:szCs w:val="28"/>
        </w:rPr>
        <w:t xml:space="preserve"> [на Олимпиаде в Париже борец вольного стиля Владислав Байцаев / подготовила З. Славина] // Северная Осетия. – 2021. – 16 дек. – С. 6.</w:t>
      </w:r>
    </w:p>
    <w:p w14:paraId="6A025E07" w14:textId="77777777" w:rsidR="0041783F" w:rsidRPr="005828C2" w:rsidRDefault="0041783F" w:rsidP="0041783F">
      <w:pPr>
        <w:pStyle w:val="a6"/>
        <w:numPr>
          <w:ilvl w:val="0"/>
          <w:numId w:val="4"/>
        </w:numPr>
        <w:jc w:val="both"/>
        <w:rPr>
          <w:bCs/>
          <w:sz w:val="28"/>
          <w:szCs w:val="28"/>
        </w:rPr>
      </w:pPr>
      <w:r w:rsidRPr="005828C2">
        <w:rPr>
          <w:b/>
          <w:sz w:val="28"/>
          <w:szCs w:val="28"/>
        </w:rPr>
        <w:t xml:space="preserve">Выступление было достойным </w:t>
      </w:r>
      <w:r w:rsidRPr="005828C2">
        <w:rPr>
          <w:bCs/>
          <w:sz w:val="28"/>
          <w:szCs w:val="28"/>
        </w:rPr>
        <w:t xml:space="preserve">: [учащиеся ДЮСШ Ирафского района участвовали в Межрегиональном турнире по вольной борьбе в Ставрополе] // Ирæф (Ираф). – 2021. – 15 мая. – С. 2. </w:t>
      </w:r>
    </w:p>
    <w:p w14:paraId="77DE26E7" w14:textId="77777777" w:rsidR="0041783F" w:rsidRDefault="0041783F" w:rsidP="0041783F">
      <w:pPr>
        <w:pStyle w:val="a6"/>
        <w:numPr>
          <w:ilvl w:val="0"/>
          <w:numId w:val="4"/>
        </w:numPr>
        <w:spacing w:after="200" w:line="276" w:lineRule="auto"/>
        <w:jc w:val="both"/>
        <w:rPr>
          <w:sz w:val="28"/>
          <w:szCs w:val="28"/>
        </w:rPr>
      </w:pPr>
      <w:r w:rsidRPr="005828C2">
        <w:rPr>
          <w:b/>
          <w:bCs/>
          <w:sz w:val="28"/>
          <w:szCs w:val="28"/>
        </w:rPr>
        <w:t>Выходят наши силачи</w:t>
      </w:r>
      <w:r w:rsidRPr="005828C2">
        <w:rPr>
          <w:sz w:val="28"/>
          <w:szCs w:val="28"/>
        </w:rPr>
        <w:t xml:space="preserve"> : [Т. Наниев завоевал золотую медаль на чемпионате России по тяжелой атлетике] // Северная Осетия. – 2021. – 16 июня. – С. 4.</w:t>
      </w:r>
    </w:p>
    <w:p w14:paraId="20876F7F" w14:textId="77777777" w:rsidR="0041783F" w:rsidRDefault="0041783F" w:rsidP="0041783F">
      <w:pPr>
        <w:pStyle w:val="a6"/>
        <w:numPr>
          <w:ilvl w:val="0"/>
          <w:numId w:val="4"/>
        </w:numPr>
        <w:spacing w:after="200" w:line="276" w:lineRule="auto"/>
        <w:jc w:val="both"/>
        <w:rPr>
          <w:sz w:val="28"/>
          <w:szCs w:val="28"/>
        </w:rPr>
      </w:pPr>
      <w:r w:rsidRPr="0022644A">
        <w:rPr>
          <w:b/>
          <w:bCs/>
          <w:sz w:val="28"/>
          <w:szCs w:val="28"/>
        </w:rPr>
        <w:t>Габараев, М.</w:t>
      </w:r>
      <w:r w:rsidRPr="0022644A">
        <w:rPr>
          <w:sz w:val="28"/>
          <w:szCs w:val="28"/>
        </w:rPr>
        <w:t xml:space="preserve"> Прапорщик Батраз Текоев – среди сильнейших людей России : [побил прежний мировой рекорд по поднятию гирь] / Мурат Габараев //  Фидиуæг  (Глашатай). – 2021. – 27 марта. – С. 5.</w:t>
      </w:r>
    </w:p>
    <w:p w14:paraId="06CD0D1E"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Габуев, В.К. </w:t>
      </w:r>
      <w:r w:rsidRPr="0022644A">
        <w:rPr>
          <w:bCs/>
          <w:sz w:val="28"/>
          <w:szCs w:val="28"/>
        </w:rPr>
        <w:t>С теннисом по жизни :</w:t>
      </w:r>
      <w:r w:rsidRPr="0022644A">
        <w:rPr>
          <w:b/>
          <w:sz w:val="28"/>
          <w:szCs w:val="28"/>
        </w:rPr>
        <w:t xml:space="preserve"> </w:t>
      </w:r>
      <w:r w:rsidRPr="0022644A">
        <w:rPr>
          <w:bCs/>
          <w:sz w:val="28"/>
          <w:szCs w:val="28"/>
        </w:rPr>
        <w:t xml:space="preserve">[беседа с вице президентом Федерации большого тенниса республики, тренером Валерием Казбековичем Габуевым / записала С. Уртаева] // Спорт Иристона. – 2021. – 21 июля. – С. 4,5. </w:t>
      </w:r>
    </w:p>
    <w:p w14:paraId="037CF14C"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 xml:space="preserve">Гадзаонов, А. С.  </w:t>
      </w:r>
      <w:r w:rsidRPr="0022644A">
        <w:rPr>
          <w:sz w:val="28"/>
          <w:szCs w:val="28"/>
        </w:rPr>
        <w:t>С волейболом по жизни : [беседа с тренером-преподавателем ДЮСШ «Локомотив» Ацамазом Станиславовичем Гадзаоновым  / записала  С. Уртаева] //  Спорт Иристона. – 2021. – 25 февр. – С. 5.</w:t>
      </w:r>
    </w:p>
    <w:p w14:paraId="6B41A954"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Гайдуков, Я</w:t>
      </w:r>
      <w:r w:rsidRPr="0022644A">
        <w:rPr>
          <w:sz w:val="28"/>
          <w:szCs w:val="28"/>
          <w:lang w:eastAsia="zh-CN" w:bidi="hi-IN"/>
        </w:rPr>
        <w:t>. Не барон, а балетмейстер : [беседа с художественным руководителем народного ансамбля спортивного бального танца «Этюд» Дворца культуры г. Моздока Януаром Гайдуковым / записал Арсен Дряев] // Слово. – 2021. – 12 нояб. – С. 1, 4.</w:t>
      </w:r>
    </w:p>
    <w:p w14:paraId="5109E89C"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 xml:space="preserve">Галаванов, Валентин Ильич </w:t>
      </w:r>
      <w:r w:rsidRPr="0022644A">
        <w:rPr>
          <w:sz w:val="28"/>
          <w:szCs w:val="28"/>
        </w:rPr>
        <w:t>[заслуженный работник физической культуры и спорта республики, ветеран легкой атлетики, тренер высшей категории : 1946–2021: некролог] //  Северная Осетия. – 2021. – 23 янв. – С. 15.</w:t>
      </w:r>
    </w:p>
    <w:p w14:paraId="042D947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Галаов, А. </w:t>
      </w:r>
      <w:r w:rsidRPr="0022644A">
        <w:rPr>
          <w:sz w:val="28"/>
          <w:szCs w:val="28"/>
        </w:rPr>
        <w:t>«Воздух необходим каждому» : [об участии в конкурсе спортивных проектов «Ты в игре» и о своем проекте «Воздух необходим каждому» : рассказывает инструктор парашютно-десантной подготовки ДОСААФа России А. Галаов / записала М. Макоева ] // Северная Осетия. – 2021. – 3 марта. – С. 6.</w:t>
      </w:r>
    </w:p>
    <w:p w14:paraId="63A68E3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Галаова, Н. </w:t>
      </w:r>
      <w:r w:rsidRPr="0022644A">
        <w:rPr>
          <w:sz w:val="28"/>
          <w:szCs w:val="28"/>
        </w:rPr>
        <w:t>На крутых виражах : [воспитанница Республиканского центра дополнительного образования М. Годжиева стала серебряным призером финала первенства России по картингу «Серебряный карт-2021»] / Наталья Галаова // Северная Осетия. – 2021. – 29 июля. – С. 6.</w:t>
      </w:r>
    </w:p>
    <w:p w14:paraId="07AB027E" w14:textId="77777777" w:rsidR="0041783F" w:rsidRPr="00B37370"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Галачиев, А. </w:t>
      </w:r>
      <w:r w:rsidRPr="00D63BC7">
        <w:rPr>
          <w:rFonts w:ascii="Times New Roman" w:eastAsia="SimSun" w:hAnsi="Times New Roman"/>
          <w:b w:val="0"/>
          <w:bCs w:val="0"/>
          <w:sz w:val="28"/>
          <w:szCs w:val="28"/>
          <w:lang w:eastAsia="zh-CN" w:bidi="hi-IN"/>
        </w:rPr>
        <w:t>«В спорте нет места политике» : [беседа с параспортсменом Артуром Галачиевым</w:t>
      </w:r>
      <w:r>
        <w:rPr>
          <w:rFonts w:ascii="Times New Roman" w:eastAsia="SimSun" w:hAnsi="Times New Roman"/>
          <w:b w:val="0"/>
          <w:bCs w:val="0"/>
          <w:sz w:val="28"/>
          <w:szCs w:val="28"/>
          <w:lang w:eastAsia="zh-CN" w:bidi="hi-IN"/>
        </w:rPr>
        <w:t>,</w:t>
      </w:r>
      <w:r w:rsidRPr="00D63BC7">
        <w:rPr>
          <w:rFonts w:ascii="Times New Roman" w:eastAsia="SimSun" w:hAnsi="Times New Roman"/>
          <w:b w:val="0"/>
          <w:bCs w:val="0"/>
          <w:sz w:val="28"/>
          <w:szCs w:val="28"/>
          <w:lang w:eastAsia="zh-CN" w:bidi="hi-IN"/>
        </w:rPr>
        <w:t xml:space="preserve"> занимающимся пауэрлифтингом / записал А. Дряев] // Спорт Иристона. – 2021. – 8 дек. – С. 3.</w:t>
      </w:r>
    </w:p>
    <w:p w14:paraId="468B50D3" w14:textId="77777777" w:rsidR="0041783F" w:rsidRPr="0022644A" w:rsidRDefault="0041783F" w:rsidP="0041783F">
      <w:pPr>
        <w:pStyle w:val="a6"/>
        <w:numPr>
          <w:ilvl w:val="0"/>
          <w:numId w:val="4"/>
        </w:numPr>
        <w:jc w:val="both"/>
        <w:rPr>
          <w:rFonts w:eastAsia="SimSun"/>
          <w:sz w:val="28"/>
          <w:szCs w:val="28"/>
          <w:lang w:eastAsia="zh-CN" w:bidi="hi-IN"/>
        </w:rPr>
      </w:pPr>
      <w:r w:rsidRPr="0022644A">
        <w:rPr>
          <w:rFonts w:eastAsia="SimSun"/>
          <w:b/>
          <w:bCs/>
          <w:sz w:val="28"/>
          <w:szCs w:val="28"/>
          <w:lang w:eastAsia="zh-CN" w:bidi="hi-IN"/>
        </w:rPr>
        <w:t xml:space="preserve">Игорь Гамаонов </w:t>
      </w:r>
      <w:r w:rsidRPr="0022644A">
        <w:rPr>
          <w:rFonts w:eastAsia="SimSun"/>
          <w:sz w:val="28"/>
          <w:szCs w:val="28"/>
          <w:lang w:eastAsia="zh-CN" w:bidi="hi-IN"/>
        </w:rPr>
        <w:t>стал чемпионом России [по футболу среди ампутантов] // Спорт Иристона. – 2021. – 11авг. – С. 3.</w:t>
      </w:r>
    </w:p>
    <w:p w14:paraId="69A8793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Гапбаева, А.</w:t>
      </w:r>
      <w:r w:rsidRPr="0022644A">
        <w:rPr>
          <w:sz w:val="28"/>
          <w:szCs w:val="28"/>
        </w:rPr>
        <w:t xml:space="preserve"> Из Токио – с триумфом : [о встрече победителей Олимпиады Заурбека Сидакова и Артура Найфонова в аэропорту «Владикавказ»] / Алета Гапбаева // Вестник Беслана. – 2021. – 13 авг. – С. 1, 2 : фото.</w:t>
      </w:r>
    </w:p>
    <w:p w14:paraId="7F3EB5D3" w14:textId="77777777" w:rsidR="0041783F" w:rsidRPr="0022644A" w:rsidRDefault="0041783F" w:rsidP="0041783F">
      <w:pPr>
        <w:pStyle w:val="a6"/>
        <w:numPr>
          <w:ilvl w:val="0"/>
          <w:numId w:val="4"/>
        </w:numPr>
        <w:tabs>
          <w:tab w:val="left" w:pos="0"/>
        </w:tabs>
        <w:jc w:val="both"/>
        <w:rPr>
          <w:rFonts w:eastAsia="SimSun"/>
          <w:sz w:val="28"/>
          <w:szCs w:val="28"/>
          <w:lang w:eastAsia="zh-CN" w:bidi="hi-IN"/>
        </w:rPr>
      </w:pPr>
      <w:r w:rsidRPr="0022644A">
        <w:rPr>
          <w:b/>
          <w:sz w:val="28"/>
          <w:szCs w:val="28"/>
        </w:rPr>
        <w:t xml:space="preserve">Гасанты, В. </w:t>
      </w:r>
      <w:r w:rsidRPr="0022644A">
        <w:rPr>
          <w:sz w:val="28"/>
          <w:szCs w:val="28"/>
        </w:rPr>
        <w:t xml:space="preserve">Ныфсхастдзинад – уæлахизтæм / Гасанты Валери </w:t>
      </w:r>
      <w:r w:rsidRPr="0022644A">
        <w:rPr>
          <w:rFonts w:eastAsia="SimSun"/>
          <w:b/>
          <w:sz w:val="28"/>
          <w:szCs w:val="28"/>
          <w:lang w:eastAsia="zh-CN" w:bidi="hi-IN"/>
        </w:rPr>
        <w:t xml:space="preserve">// </w:t>
      </w:r>
      <w:r w:rsidRPr="0022644A">
        <w:rPr>
          <w:rFonts w:eastAsia="SimSun"/>
          <w:sz w:val="28"/>
          <w:szCs w:val="28"/>
          <w:lang w:eastAsia="zh-CN" w:bidi="hi-IN"/>
        </w:rPr>
        <w:t>Рæстдзинад. – 2021. – 3 сент. – Ф.1.</w:t>
      </w:r>
    </w:p>
    <w:p w14:paraId="23D25C1C" w14:textId="77777777" w:rsidR="0041783F" w:rsidRPr="0022644A" w:rsidRDefault="0041783F" w:rsidP="0041783F">
      <w:pPr>
        <w:pStyle w:val="a6"/>
        <w:tabs>
          <w:tab w:val="left" w:pos="0"/>
        </w:tabs>
        <w:jc w:val="both"/>
        <w:rPr>
          <w:rFonts w:eastAsia="SimSun"/>
          <w:sz w:val="28"/>
          <w:szCs w:val="28"/>
          <w:lang w:eastAsia="zh-CN" w:bidi="hi-IN"/>
        </w:rPr>
      </w:pPr>
      <w:r w:rsidRPr="0022644A">
        <w:rPr>
          <w:rFonts w:eastAsia="SimSun"/>
          <w:sz w:val="28"/>
          <w:szCs w:val="28"/>
          <w:lang w:eastAsia="zh-CN" w:bidi="hi-IN"/>
        </w:rPr>
        <w:t>Гасанов, В. Воля к победе : [о встрече журналистов республиканского СМИ с чемпионом паралимпийских игр в Токио по толканию ядра Альбертом Хинчаговым и его тренером Валерием Гаглоевым].</w:t>
      </w:r>
    </w:p>
    <w:p w14:paraId="58246CC5" w14:textId="77777777" w:rsidR="0041783F" w:rsidRPr="0022644A" w:rsidRDefault="0041783F" w:rsidP="0041783F">
      <w:pPr>
        <w:pStyle w:val="a6"/>
        <w:numPr>
          <w:ilvl w:val="0"/>
          <w:numId w:val="4"/>
        </w:numPr>
        <w:tabs>
          <w:tab w:val="left" w:pos="0"/>
        </w:tabs>
        <w:jc w:val="both"/>
        <w:rPr>
          <w:sz w:val="28"/>
          <w:szCs w:val="28"/>
        </w:rPr>
      </w:pPr>
      <w:r w:rsidRPr="0022644A">
        <w:rPr>
          <w:b/>
          <w:sz w:val="28"/>
          <w:szCs w:val="28"/>
        </w:rPr>
        <w:t xml:space="preserve">Гасанты, В. </w:t>
      </w:r>
      <w:r w:rsidRPr="0022644A">
        <w:rPr>
          <w:sz w:val="28"/>
          <w:szCs w:val="28"/>
        </w:rPr>
        <w:t>Олимпы бæрзæндæй Зауырбег фæлгæсы</w:t>
      </w:r>
      <w:r w:rsidRPr="0022644A">
        <w:rPr>
          <w:b/>
          <w:sz w:val="28"/>
          <w:szCs w:val="28"/>
        </w:rPr>
        <w:t xml:space="preserve"> </w:t>
      </w:r>
      <w:r w:rsidRPr="0022644A">
        <w:rPr>
          <w:sz w:val="28"/>
          <w:szCs w:val="28"/>
        </w:rPr>
        <w:t>/ Гасанты Валери // Рæстдзинад. – 2021. – 12 авг. – Ф. 1.</w:t>
      </w:r>
    </w:p>
    <w:p w14:paraId="086DB02A" w14:textId="77777777" w:rsidR="0041783F" w:rsidRPr="0022644A" w:rsidRDefault="0041783F" w:rsidP="0041783F">
      <w:pPr>
        <w:pStyle w:val="a6"/>
        <w:jc w:val="both"/>
        <w:rPr>
          <w:sz w:val="28"/>
          <w:szCs w:val="28"/>
        </w:rPr>
      </w:pPr>
      <w:r w:rsidRPr="0022644A">
        <w:rPr>
          <w:sz w:val="28"/>
          <w:szCs w:val="28"/>
        </w:rPr>
        <w:t xml:space="preserve">Гасанов, В. С высот Олимпа смотрит Заурбек : [о торжественной встрече Олимпийского чемпиона </w:t>
      </w:r>
      <w:r w:rsidRPr="0022644A">
        <w:rPr>
          <w:sz w:val="28"/>
          <w:szCs w:val="28"/>
          <w:lang w:val="en-US"/>
        </w:rPr>
        <w:t>XXXII</w:t>
      </w:r>
      <w:r w:rsidRPr="0022644A">
        <w:rPr>
          <w:sz w:val="28"/>
          <w:szCs w:val="28"/>
        </w:rPr>
        <w:t xml:space="preserve"> Олимпийских игр в Токио Заурбека Сидакова в аэропорту «Владикавказ»].</w:t>
      </w:r>
    </w:p>
    <w:p w14:paraId="730BF2A1" w14:textId="77777777" w:rsidR="0041783F" w:rsidRPr="0022644A" w:rsidRDefault="0041783F" w:rsidP="0041783F">
      <w:pPr>
        <w:pStyle w:val="a6"/>
        <w:numPr>
          <w:ilvl w:val="0"/>
          <w:numId w:val="4"/>
        </w:numPr>
        <w:spacing w:after="200" w:line="276" w:lineRule="auto"/>
        <w:jc w:val="both"/>
        <w:rPr>
          <w:b/>
          <w:bCs/>
          <w:sz w:val="28"/>
          <w:szCs w:val="28"/>
          <w:lang w:eastAsia="zh-CN" w:bidi="hi-IN"/>
        </w:rPr>
      </w:pPr>
      <w:r w:rsidRPr="0022644A">
        <w:rPr>
          <w:b/>
          <w:bCs/>
          <w:sz w:val="28"/>
          <w:szCs w:val="28"/>
          <w:lang w:eastAsia="zh-CN" w:bidi="hi-IN"/>
        </w:rPr>
        <w:t xml:space="preserve">Гассиев, М. </w:t>
      </w:r>
      <w:r w:rsidRPr="0022644A">
        <w:rPr>
          <w:sz w:val="28"/>
          <w:szCs w:val="28"/>
          <w:lang w:eastAsia="zh-CN" w:bidi="hi-IN"/>
        </w:rPr>
        <w:t>В предвкушении зрелищного шоу : [в Москве состоялась пресс-конференция боксера Мурата Гассиева] // Спорт Иристона. – 2021. – 21 июля. – С. 1,2.</w:t>
      </w:r>
    </w:p>
    <w:p w14:paraId="2C67ED3F" w14:textId="77777777" w:rsidR="0041783F" w:rsidRPr="0022644A" w:rsidRDefault="0041783F" w:rsidP="0041783F">
      <w:pPr>
        <w:pStyle w:val="a6"/>
        <w:numPr>
          <w:ilvl w:val="0"/>
          <w:numId w:val="4"/>
        </w:numPr>
        <w:jc w:val="both"/>
        <w:rPr>
          <w:rFonts w:eastAsia="SimSun"/>
          <w:b/>
          <w:bCs/>
          <w:sz w:val="28"/>
          <w:szCs w:val="28"/>
          <w:lang w:eastAsia="zh-CN" w:bidi="hi-IN"/>
        </w:rPr>
      </w:pPr>
      <w:r w:rsidRPr="0022644A">
        <w:rPr>
          <w:rFonts w:eastAsia="SimSun"/>
          <w:b/>
          <w:bCs/>
          <w:sz w:val="28"/>
          <w:szCs w:val="28"/>
          <w:lang w:eastAsia="zh-CN" w:bidi="hi-IN"/>
        </w:rPr>
        <w:t xml:space="preserve">Гасситы, М. </w:t>
      </w:r>
      <w:r w:rsidRPr="0022644A">
        <w:rPr>
          <w:rFonts w:eastAsia="SimSun"/>
          <w:sz w:val="28"/>
          <w:szCs w:val="28"/>
          <w:lang w:eastAsia="zh-CN" w:bidi="hi-IN"/>
        </w:rPr>
        <w:t>Ирон чызджы сгуыхтдзинад / Гасситы Моисей // Фидиуæг. – 2021. – 5 авг. – Ф. 1.</w:t>
      </w:r>
    </w:p>
    <w:p w14:paraId="2A054CF3" w14:textId="77777777" w:rsidR="0041783F" w:rsidRPr="0022644A" w:rsidRDefault="0041783F" w:rsidP="0041783F">
      <w:pPr>
        <w:pStyle w:val="a6"/>
        <w:jc w:val="both"/>
        <w:rPr>
          <w:rFonts w:eastAsia="SimSun"/>
          <w:sz w:val="28"/>
          <w:szCs w:val="28"/>
          <w:lang w:eastAsia="zh-CN" w:bidi="hi-IN"/>
        </w:rPr>
      </w:pPr>
      <w:r w:rsidRPr="0022644A">
        <w:rPr>
          <w:rFonts w:eastAsia="SimSun"/>
          <w:sz w:val="28"/>
          <w:szCs w:val="28"/>
          <w:lang w:eastAsia="zh-CN" w:bidi="hi-IN"/>
        </w:rPr>
        <w:t>Гассиев, М.</w:t>
      </w:r>
      <w:r w:rsidRPr="0022644A">
        <w:rPr>
          <w:rFonts w:eastAsia="SimSun"/>
          <w:b/>
          <w:bCs/>
          <w:sz w:val="28"/>
          <w:szCs w:val="28"/>
          <w:lang w:eastAsia="zh-CN" w:bidi="hi-IN"/>
        </w:rPr>
        <w:t xml:space="preserve"> </w:t>
      </w:r>
      <w:r w:rsidRPr="0022644A">
        <w:rPr>
          <w:rFonts w:eastAsia="SimSun"/>
          <w:sz w:val="28"/>
          <w:szCs w:val="28"/>
          <w:lang w:eastAsia="zh-CN" w:bidi="hi-IN"/>
        </w:rPr>
        <w:t xml:space="preserve">Заслуга осетинской девушки : [о Мадине Таймазовой, бронзовом призере по дзюдо, </w:t>
      </w:r>
      <w:r w:rsidRPr="0022644A">
        <w:rPr>
          <w:rFonts w:eastAsia="SimSun"/>
          <w:sz w:val="28"/>
          <w:szCs w:val="28"/>
          <w:lang w:val="en-US" w:eastAsia="zh-CN" w:bidi="hi-IN"/>
        </w:rPr>
        <w:t>XXXII</w:t>
      </w:r>
      <w:r w:rsidRPr="0022644A">
        <w:rPr>
          <w:rFonts w:eastAsia="SimSun"/>
          <w:sz w:val="28"/>
          <w:szCs w:val="28"/>
          <w:lang w:eastAsia="zh-CN" w:bidi="hi-IN"/>
        </w:rPr>
        <w:t xml:space="preserve"> олимпиады в Токио].</w:t>
      </w:r>
    </w:p>
    <w:p w14:paraId="2865CF8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Гассиев, М.</w:t>
      </w:r>
      <w:r w:rsidRPr="0022644A">
        <w:rPr>
          <w:sz w:val="28"/>
          <w:szCs w:val="28"/>
        </w:rPr>
        <w:t xml:space="preserve"> Накануне боя : [о подготовке к бою за пояс </w:t>
      </w:r>
      <w:r w:rsidRPr="0022644A">
        <w:rPr>
          <w:sz w:val="28"/>
          <w:szCs w:val="28"/>
          <w:lang w:val="en-US"/>
        </w:rPr>
        <w:t>WBA</w:t>
      </w:r>
      <w:r w:rsidRPr="0022644A">
        <w:rPr>
          <w:sz w:val="28"/>
          <w:szCs w:val="28"/>
        </w:rPr>
        <w:t xml:space="preserve"> </w:t>
      </w:r>
      <w:r w:rsidRPr="0022644A">
        <w:rPr>
          <w:sz w:val="28"/>
          <w:szCs w:val="28"/>
          <w:lang w:val="en-US"/>
        </w:rPr>
        <w:t>Asia</w:t>
      </w:r>
      <w:r w:rsidRPr="0022644A">
        <w:rPr>
          <w:sz w:val="28"/>
          <w:szCs w:val="28"/>
        </w:rPr>
        <w:t xml:space="preserve"> : пресс-конференция осетинского боксера М. Гассиева в Москве / подготовила З. Славина] // Северная Осетия. – 2021. – 21 июля. – С. 6.</w:t>
      </w:r>
    </w:p>
    <w:p w14:paraId="64D86D26"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Гацоева, Н.</w:t>
      </w:r>
      <w:r w:rsidRPr="0022644A">
        <w:rPr>
          <w:sz w:val="28"/>
          <w:szCs w:val="28"/>
        </w:rPr>
        <w:t xml:space="preserve"> Спортивная элита Иристона : [Глава республики В. Битаров принял участие в XVII ежегодной церемонии чествования спортсменов и тренеров по итогам 2020 г.] / Наталья Гацоева //  Северная Осетия. –  2021.– 29 янв. – С. 1-2.</w:t>
      </w:r>
    </w:p>
    <w:p w14:paraId="5DE04097" w14:textId="77777777" w:rsidR="0041783F" w:rsidRPr="00B37370" w:rsidRDefault="0041783F" w:rsidP="0041783F">
      <w:pPr>
        <w:pStyle w:val="a6"/>
        <w:numPr>
          <w:ilvl w:val="0"/>
          <w:numId w:val="4"/>
        </w:numPr>
        <w:spacing w:after="200" w:line="276" w:lineRule="auto"/>
        <w:jc w:val="both"/>
        <w:rPr>
          <w:b/>
          <w:bCs/>
          <w:sz w:val="28"/>
          <w:szCs w:val="28"/>
        </w:rPr>
      </w:pPr>
      <w:r w:rsidRPr="0022644A">
        <w:rPr>
          <w:b/>
          <w:bCs/>
          <w:sz w:val="28"/>
          <w:szCs w:val="28"/>
        </w:rPr>
        <w:t xml:space="preserve">Гизоев, А. </w:t>
      </w:r>
      <w:r w:rsidRPr="0022644A">
        <w:rPr>
          <w:sz w:val="28"/>
          <w:szCs w:val="28"/>
        </w:rPr>
        <w:t>«След у дороги» : [беседа с президентом регионального отделения Федерации современного мечевого боя по РСО-Алания Ацамазом Гизоевым / записал Касаев] // Слово. – 2021. – 29 окт. – С. 4.</w:t>
      </w:r>
    </w:p>
    <w:p w14:paraId="7F1ACF5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Гозюмов, Х.</w:t>
      </w:r>
      <w:r w:rsidRPr="0022644A">
        <w:rPr>
          <w:sz w:val="28"/>
          <w:szCs w:val="28"/>
        </w:rPr>
        <w:t xml:space="preserve"> Воплотить мечту : [о подготовке к предстоящим в Токио Олимпийским играм : пресс-подход главного тренера республиканской сборной по вольной борьбе Х. Гозюмова / записала З. Губурова] // Северная Осетия. – 2021. – 14 июля. – С. 6.</w:t>
      </w:r>
    </w:p>
    <w:p w14:paraId="42926CA4" w14:textId="77777777" w:rsidR="0041783F" w:rsidRPr="00B37370"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Гозюмов, Х. </w:t>
      </w:r>
      <w:r w:rsidRPr="00D63BC7">
        <w:rPr>
          <w:rFonts w:ascii="Times New Roman" w:eastAsia="SimSun" w:hAnsi="Times New Roman"/>
          <w:b w:val="0"/>
          <w:bCs w:val="0"/>
          <w:sz w:val="28"/>
          <w:szCs w:val="28"/>
          <w:lang w:eastAsia="zh-CN" w:bidi="hi-IN"/>
        </w:rPr>
        <w:t>«Охота за золотом» : [беседа с Олимпийски</w:t>
      </w:r>
      <w:r>
        <w:rPr>
          <w:rFonts w:ascii="Times New Roman" w:eastAsia="SimSun" w:hAnsi="Times New Roman"/>
          <w:b w:val="0"/>
          <w:bCs w:val="0"/>
          <w:sz w:val="28"/>
          <w:szCs w:val="28"/>
          <w:lang w:eastAsia="zh-CN" w:bidi="hi-IN"/>
        </w:rPr>
        <w:t>ми чемпионами в Токио Хетагом Го</w:t>
      </w:r>
      <w:r w:rsidRPr="00D63BC7">
        <w:rPr>
          <w:rFonts w:ascii="Times New Roman" w:eastAsia="SimSun" w:hAnsi="Times New Roman"/>
          <w:b w:val="0"/>
          <w:bCs w:val="0"/>
          <w:sz w:val="28"/>
          <w:szCs w:val="28"/>
          <w:lang w:eastAsia="zh-CN" w:bidi="hi-IN"/>
        </w:rPr>
        <w:t>зюмовым, Заурбеком Сидаковым, Артуром Найфоновым и Радиком Валиевым / записала С. Уртаева] // Спорт Иристона. – 2021. – 27 окт. – С. 4,5.</w:t>
      </w:r>
    </w:p>
    <w:p w14:paraId="065EB69C"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 xml:space="preserve">Гозюмов, Х. </w:t>
      </w:r>
      <w:r w:rsidRPr="0022644A">
        <w:rPr>
          <w:sz w:val="28"/>
          <w:szCs w:val="28"/>
        </w:rPr>
        <w:t xml:space="preserve">Турнир фаворитов : [о чемпионате РСО-А по вольной борьбе, прошедшем во Дворце спорта «Манеж» : комментарий главного тренера сборной РСО-А Х. Гозюмова / записал В. Степанов] //  Северная Осетия. – 2021. – 4 февр. </w:t>
      </w:r>
    </w:p>
    <w:p w14:paraId="7A9028C7" w14:textId="77777777" w:rsidR="0041783F" w:rsidRPr="007C41E6" w:rsidRDefault="0041783F" w:rsidP="0041783F">
      <w:pPr>
        <w:pStyle w:val="3"/>
        <w:numPr>
          <w:ilvl w:val="0"/>
          <w:numId w:val="4"/>
        </w:numPr>
        <w:spacing w:before="0" w:after="0"/>
        <w:jc w:val="both"/>
        <w:rPr>
          <w:rFonts w:ascii="Times New Roman" w:hAnsi="Times New Roman"/>
          <w:b w:val="0"/>
          <w:sz w:val="28"/>
          <w:szCs w:val="28"/>
        </w:rPr>
      </w:pPr>
      <w:r w:rsidRPr="007C41E6">
        <w:rPr>
          <w:rFonts w:ascii="Times New Roman" w:hAnsi="Times New Roman"/>
          <w:sz w:val="28"/>
          <w:szCs w:val="28"/>
        </w:rPr>
        <w:t xml:space="preserve">Олимпиадæйы уæлахиздзаутæ æмæ призертæн </w:t>
      </w:r>
      <w:r w:rsidRPr="00060E24">
        <w:rPr>
          <w:rFonts w:ascii="Times New Roman" w:hAnsi="Times New Roman"/>
          <w:b w:val="0"/>
          <w:bCs w:val="0"/>
          <w:sz w:val="28"/>
          <w:szCs w:val="28"/>
        </w:rPr>
        <w:t>– паддзахадон хæрзиуджытæ</w:t>
      </w:r>
      <w:r w:rsidRPr="007C41E6">
        <w:rPr>
          <w:rFonts w:ascii="Times New Roman" w:hAnsi="Times New Roman"/>
          <w:sz w:val="28"/>
          <w:szCs w:val="28"/>
        </w:rPr>
        <w:t xml:space="preserve"> </w:t>
      </w:r>
      <w:r w:rsidRPr="007C41E6">
        <w:rPr>
          <w:rFonts w:ascii="Times New Roman" w:hAnsi="Times New Roman"/>
          <w:b w:val="0"/>
          <w:sz w:val="28"/>
          <w:szCs w:val="28"/>
        </w:rPr>
        <w:t>// Рæстдзинад. – 2021. – 14 авг. – Ф. 1.</w:t>
      </w:r>
    </w:p>
    <w:p w14:paraId="07795DA5" w14:textId="77777777" w:rsidR="0041783F" w:rsidRPr="0022644A" w:rsidRDefault="0041783F" w:rsidP="0041783F">
      <w:pPr>
        <w:pStyle w:val="a6"/>
        <w:jc w:val="both"/>
        <w:rPr>
          <w:sz w:val="28"/>
          <w:szCs w:val="28"/>
        </w:rPr>
      </w:pPr>
      <w:r w:rsidRPr="0022644A">
        <w:rPr>
          <w:sz w:val="28"/>
          <w:szCs w:val="28"/>
        </w:rPr>
        <w:t>Государственные награды – победителям и призерам Олимпийских игр : [Президент РФ. В. Путин подписал указ о награждении спортсменов, отличившихся на Олимпиаде в Токио, среди которых спортсмены из Осетии З. Сидаков, А. Карацев, А. Найфонов, М. Таймазова].</w:t>
      </w:r>
    </w:p>
    <w:p w14:paraId="560A4673" w14:textId="77777777" w:rsidR="0041783F" w:rsidRPr="0022644A" w:rsidRDefault="0041783F" w:rsidP="0041783F">
      <w:pPr>
        <w:spacing w:after="200" w:line="276" w:lineRule="auto"/>
        <w:ind w:left="284"/>
        <w:jc w:val="both"/>
        <w:rPr>
          <w:rFonts w:eastAsiaTheme="minorEastAsia"/>
          <w:b/>
          <w:bCs/>
          <w:sz w:val="28"/>
          <w:szCs w:val="28"/>
        </w:rPr>
      </w:pPr>
    </w:p>
    <w:p w14:paraId="633D9CDE"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 xml:space="preserve">Григорьев, Б. </w:t>
      </w:r>
      <w:r w:rsidRPr="0022644A">
        <w:rPr>
          <w:sz w:val="28"/>
          <w:szCs w:val="28"/>
        </w:rPr>
        <w:t>Как стать чемпионом мира без кия : [беседа с абсолютным чемпионом мира по русскому бильярду Борисом Григорьевым во Владикавказе / записала С. Уртаева] //  Спорт Иристона //  Спорт Иристона. – 2021. – 3 февр. – С. 5, 6.</w:t>
      </w:r>
    </w:p>
    <w:p w14:paraId="4DB7CA7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Григорьева, А</w:t>
      </w:r>
      <w:r w:rsidRPr="0022644A">
        <w:rPr>
          <w:sz w:val="28"/>
          <w:szCs w:val="28"/>
        </w:rPr>
        <w:t>. Спорт – их жизнь : [о спортивной семье Тогоевых – тяжелоатлетах] / Алла Григорьева // Рухс (Свет). – 2021. – 9 окт. – С. 2.</w:t>
      </w:r>
    </w:p>
    <w:p w14:paraId="1EDFEF1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Бадминтон – теперь и в «Урожае» : [в СКГМИ состоялось первенство республики по бадминтону среди юношей и девушек 13 15, 17 лет в одиночном, парном и смешанном разрядах] / Залина Губурова // Северная Осетия. – 2021. – 1 апр. – С. 6.</w:t>
      </w:r>
    </w:p>
    <w:p w14:paraId="0FE3D20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В погоне за адреналином : [в Верхней Санибе прошел 1-й этап Кубка СКФО по трофи-спринту, организованный внедорожным клубом «Владикавказ 4х4»] / Залина Губурова // Северная Осетия. – 2021. – 16 апр. – С. 4.</w:t>
      </w:r>
    </w:p>
    <w:p w14:paraId="31FCD80B"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Кто сильнее? : [во дворце спорта «Манеж» состоялся республиканский этап Фестиваля всероссийского физкультурно-спортивного комплекса «Готов к труду и обороне» с участием трудовых коллективов республики] / Залина Губурова // Северная Осетия. – 2021. – 21 апр. – С. 6.</w:t>
      </w:r>
    </w:p>
    <w:p w14:paraId="4BF8E9C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Фитнес, танцы и зарядка : [во Владикавказе, на Набережной прошло празднование Всемирного дня здоровья] / Залина Губурова //  Северная Осетия. – 2021. – 8 апр. – С. 6.</w:t>
      </w:r>
    </w:p>
    <w:p w14:paraId="272C36BB"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Виктория – победа! : [об участии сборной команды республики во всероссийских соревнованиях по каратэ «Надежды России» среди юниоров 18-20 лет] / Залина Губурова // Северная Осетия. – 2021. – 18 дек. – С. 16.</w:t>
      </w:r>
    </w:p>
    <w:p w14:paraId="663C5E7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Здравствуй, «Мирный Кавказ» ! : [о торжественном открытии во Владикавказе 10-го открытого Всероссийского культурно-спортивного фестиваля] / Залина Губурова // Северная Осетия. – 2021. – 6 окт. – С. 6.</w:t>
      </w:r>
    </w:p>
    <w:p w14:paraId="35005CA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Из Северной столицы с «золотом» : [об участии воспитанников осетинской школы дзюдо во Всероссийских соревнованиях по дзюдо среди юношей и девушек «Лига Аврора»] / Залина Губурова // Северная Осетия. – 2021. – 18 дек. – С. 16.</w:t>
      </w:r>
    </w:p>
    <w:p w14:paraId="69EF950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Олимпийская слава Осетии</w:t>
      </w:r>
      <w:r w:rsidRPr="0022644A">
        <w:rPr>
          <w:b/>
          <w:bCs/>
          <w:sz w:val="28"/>
          <w:szCs w:val="28"/>
        </w:rPr>
        <w:t xml:space="preserve"> </w:t>
      </w:r>
      <w:r w:rsidRPr="0022644A">
        <w:rPr>
          <w:sz w:val="28"/>
          <w:szCs w:val="28"/>
        </w:rPr>
        <w:t>: [итоги уходящего года] / Залина Губурова // Северная Осетия. – 2021. – 30 дек. – С. 16.</w:t>
      </w:r>
    </w:p>
    <w:p w14:paraId="27356BB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Показали силу духа : [во Владикавказе прошел республиканский турнир по боксу среди юношей 12-13 лет «Кубок Георгия Победоносца»] / Залина Губурова // Северная Осетия. – 2021. – 14 дек. – С. 4.</w:t>
      </w:r>
    </w:p>
    <w:p w14:paraId="4771FF1B"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Получили «Оскар» : [Спортшкола олимпийского резерва по вольной борьбе имени С. Андиева удостоена Национальной спортивной премии в номинации «Надежда России – спортивная школа года»] / Залина Губурова // Северная Осетия. – 2021. – 10 дек. – С. 4.</w:t>
      </w:r>
    </w:p>
    <w:p w14:paraId="7B548E6A"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Приоритетные позиции</w:t>
      </w:r>
      <w:r w:rsidRPr="0022644A">
        <w:rPr>
          <w:b/>
          <w:bCs/>
          <w:sz w:val="28"/>
          <w:szCs w:val="28"/>
        </w:rPr>
        <w:t xml:space="preserve"> </w:t>
      </w:r>
      <w:r w:rsidRPr="0022644A">
        <w:rPr>
          <w:sz w:val="28"/>
          <w:szCs w:val="28"/>
        </w:rPr>
        <w:t>: [состоялась итоговая пресс-конференция министра физической культуры и спорта РСО-А] / Залина Губурова // Северная Осетия. – 2021. – 25 дек. – С. 3.</w:t>
      </w:r>
    </w:p>
    <w:p w14:paraId="75E8700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Весь пьедестал – наш</w:t>
      </w:r>
      <w:r w:rsidRPr="0022644A">
        <w:rPr>
          <w:b/>
          <w:bCs/>
          <w:sz w:val="28"/>
          <w:szCs w:val="28"/>
        </w:rPr>
        <w:t xml:space="preserve"> </w:t>
      </w:r>
      <w:r w:rsidRPr="0022644A">
        <w:rPr>
          <w:sz w:val="28"/>
          <w:szCs w:val="28"/>
        </w:rPr>
        <w:t>: [об участии осетинских сумоистов в очередном этапе Кубка Европы по сумо в Германии] / Залина Губурова // Северная Осетия. – 2021. – 12 окт. – С. 4.</w:t>
      </w:r>
    </w:p>
    <w:p w14:paraId="711E3ED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Наши мощные призеры : [А. Найфонов стал бронзовым призером чемпионата мира по вольной борьбе в Осло] / Залина Губурова // Северная Осетия. – 2021. – 6 окт. – С. 6.</w:t>
      </w:r>
    </w:p>
    <w:p w14:paraId="305E966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Подарки мецената : [в Национальном музее РСО-А состоялось чествование победителей </w:t>
      </w:r>
      <w:r w:rsidRPr="0022644A">
        <w:rPr>
          <w:sz w:val="28"/>
          <w:szCs w:val="28"/>
          <w:lang w:val="en-US"/>
        </w:rPr>
        <w:t>XXXII</w:t>
      </w:r>
      <w:r w:rsidRPr="0022644A">
        <w:rPr>
          <w:sz w:val="28"/>
          <w:szCs w:val="28"/>
        </w:rPr>
        <w:t xml:space="preserve"> Олимпийских летних игр в Токио по предложению нашего земляка, предпринимателя А. Дзиова] / З. Губурова // Северная Осетия. – 2021. – 12 окт. – С. 2.</w:t>
      </w:r>
    </w:p>
    <w:p w14:paraId="37BCB97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Праздник спорта, здоровья и дружбы</w:t>
      </w:r>
      <w:r w:rsidRPr="0022644A">
        <w:rPr>
          <w:b/>
          <w:bCs/>
          <w:sz w:val="28"/>
          <w:szCs w:val="28"/>
        </w:rPr>
        <w:t xml:space="preserve"> </w:t>
      </w:r>
      <w:r w:rsidRPr="0022644A">
        <w:rPr>
          <w:sz w:val="28"/>
          <w:szCs w:val="28"/>
        </w:rPr>
        <w:t>: [во Дворце спорта «Манеж» впервые прошел фестиваль национальных видов спорта и игр Осетии] / З. Губурова // Северная Осетия. – 2021. – 16 окт. – С. 3.</w:t>
      </w:r>
    </w:p>
    <w:p w14:paraId="5E241871" w14:textId="77777777" w:rsidR="0041783F" w:rsidRPr="00B37370"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Они смогли! : [о детях с ограниченными возможностями, занимающихся в  зале парафехтования во Владикавказе] / Залина Губурова // Северная Осетия. – 2021. – 20 нояб. – С. 16.</w:t>
      </w:r>
    </w:p>
    <w:p w14:paraId="29CA9DD0"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Губурова, З</w:t>
      </w:r>
      <w:r w:rsidRPr="0022644A">
        <w:rPr>
          <w:sz w:val="28"/>
          <w:szCs w:val="28"/>
        </w:rPr>
        <w:t>. Весенний трофей</w:t>
      </w:r>
      <w:r>
        <w:rPr>
          <w:sz w:val="28"/>
          <w:szCs w:val="28"/>
        </w:rPr>
        <w:t xml:space="preserve"> </w:t>
      </w:r>
      <w:r w:rsidRPr="0022644A">
        <w:rPr>
          <w:sz w:val="28"/>
          <w:szCs w:val="28"/>
        </w:rPr>
        <w:t>: [о победе М. Годжиевой на первенстве ЮФО по картингу в классе «Национальный юниор», в г. Ростове-на-Дону] / Залина Губурова // Северная Осетия. – 2021. – 15 мая. – С. 16.</w:t>
      </w:r>
    </w:p>
    <w:p w14:paraId="5D150A94"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Губурова, З</w:t>
      </w:r>
      <w:r w:rsidRPr="0022644A">
        <w:rPr>
          <w:sz w:val="28"/>
          <w:szCs w:val="28"/>
        </w:rPr>
        <w:t xml:space="preserve">. Дружная кавказская команда : [во Владикавказе стартовал </w:t>
      </w:r>
      <w:r w:rsidRPr="0022644A">
        <w:rPr>
          <w:sz w:val="28"/>
          <w:szCs w:val="28"/>
          <w:lang w:val="en-US"/>
        </w:rPr>
        <w:t>II</w:t>
      </w:r>
      <w:r w:rsidRPr="0022644A">
        <w:rPr>
          <w:sz w:val="28"/>
          <w:szCs w:val="28"/>
        </w:rPr>
        <w:t xml:space="preserve"> этап </w:t>
      </w:r>
      <w:r w:rsidRPr="0022644A">
        <w:rPr>
          <w:sz w:val="28"/>
          <w:szCs w:val="28"/>
          <w:lang w:val="en-US"/>
        </w:rPr>
        <w:t>V</w:t>
      </w:r>
      <w:r w:rsidRPr="0022644A">
        <w:rPr>
          <w:sz w:val="28"/>
          <w:szCs w:val="28"/>
        </w:rPr>
        <w:t xml:space="preserve"> летней Спартакиады молодежи России по вольной борьбе СКФО] / Залина Губурова // Северная Осетия. – 2021. – 6 мая. – С. 6.</w:t>
      </w:r>
    </w:p>
    <w:p w14:paraId="0B43BDB0"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Губурова, З</w:t>
      </w:r>
      <w:r w:rsidRPr="0022644A">
        <w:rPr>
          <w:sz w:val="28"/>
          <w:szCs w:val="28"/>
        </w:rPr>
        <w:t>. Обществу «Динамо» – 95!  [Северо-Осетинскому региональному отделению ОГО ВФО] / Залина Губурова // Северная Осетия. – 2021. – 22 мая. – С. 4.</w:t>
      </w:r>
    </w:p>
    <w:p w14:paraId="40D0CE52"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Бокс завоевывает сердца : [о рабочей встрече  врио Главы РСО-А  С. Меняйло с генеральным секретарем Федерации бокса России К. Щекутьевым с участием врио министра физической культуры и спорта С. Кочиева и экс-чемпиона по боксу М. Гассиева] / Залина Губурова // Северная Осетия. – 1 июня. – С. 1.</w:t>
      </w:r>
    </w:p>
    <w:p w14:paraId="2588014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«Кубок Дружбы» у «Алании» : [во Владикавказе состоялся турнир «Кубок Дружбы» по футболу среди детских команд] / Залина Губурова // Северная Осетия. – 2021. – 9 июня. – С. 6.</w:t>
      </w:r>
    </w:p>
    <w:p w14:paraId="6DA599F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 xml:space="preserve">Олимпийский день удался! : [во Владикавказе отметили </w:t>
      </w:r>
      <w:r w:rsidRPr="0022644A">
        <w:rPr>
          <w:sz w:val="28"/>
          <w:szCs w:val="28"/>
          <w:lang w:val="en-US"/>
        </w:rPr>
        <w:t>XXXII</w:t>
      </w:r>
      <w:r w:rsidRPr="0022644A">
        <w:rPr>
          <w:sz w:val="28"/>
          <w:szCs w:val="28"/>
        </w:rPr>
        <w:t xml:space="preserve"> Всероссийский олимпийский день, посвященный </w:t>
      </w:r>
      <w:r w:rsidRPr="0022644A">
        <w:rPr>
          <w:sz w:val="28"/>
          <w:szCs w:val="28"/>
          <w:lang w:val="en-US"/>
        </w:rPr>
        <w:t>XXXII</w:t>
      </w:r>
      <w:r w:rsidRPr="0022644A">
        <w:rPr>
          <w:sz w:val="28"/>
          <w:szCs w:val="28"/>
        </w:rPr>
        <w:t xml:space="preserve"> Олимпийским играм в Токио</w:t>
      </w:r>
      <w:r w:rsidRPr="0022644A">
        <w:rPr>
          <w:b/>
          <w:bCs/>
          <w:sz w:val="28"/>
          <w:szCs w:val="28"/>
        </w:rPr>
        <w:t>]</w:t>
      </w:r>
      <w:r w:rsidRPr="0022644A">
        <w:rPr>
          <w:sz w:val="28"/>
          <w:szCs w:val="28"/>
        </w:rPr>
        <w:t xml:space="preserve"> / Залина Губурова // Северная Осетия. – 2021. – 22 июня. – С. 6.</w:t>
      </w:r>
    </w:p>
    <w:p w14:paraId="05109A2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Праздник спорта и солидарности : [о торжественном открытии </w:t>
      </w:r>
      <w:r w:rsidRPr="0022644A">
        <w:rPr>
          <w:sz w:val="28"/>
          <w:szCs w:val="28"/>
          <w:lang w:val="en-US"/>
        </w:rPr>
        <w:t>IV</w:t>
      </w:r>
      <w:r w:rsidRPr="0022644A">
        <w:rPr>
          <w:sz w:val="28"/>
          <w:szCs w:val="28"/>
        </w:rPr>
        <w:t xml:space="preserve"> всероссийского турнира по армрестлингу ср</w:t>
      </w:r>
      <w:r>
        <w:rPr>
          <w:sz w:val="28"/>
          <w:szCs w:val="28"/>
        </w:rPr>
        <w:t>еди мужчин и женщин, посвященного</w:t>
      </w:r>
      <w:r w:rsidRPr="0022644A">
        <w:rPr>
          <w:sz w:val="28"/>
          <w:szCs w:val="28"/>
        </w:rPr>
        <w:t xml:space="preserve"> памяти заслуженного тренера России А. Еналдиева] / Залина Губурова // Северная Осетия. – 2021. – 29 июня. – С. 4.</w:t>
      </w:r>
    </w:p>
    <w:p w14:paraId="68F5D88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«Барсы» не устояли перед «Тайфуном» : [во Владикавказском Ледовом дворце состоялся первый этап первенства Южного и Северо-Кавказского федерального округов по хоккею]  Залина Губурова //  Северная Осетия. – 2-21. – 19 февр. – С. 4.</w:t>
      </w:r>
    </w:p>
    <w:p w14:paraId="3A7F91A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Будущее у каратэ есть : [во Владикавказе состоялось первенство СКФО по каратэ] / Залина Губурова //  Северная Осетия. – 2021. – 16 февр. – С. 4.</w:t>
      </w:r>
    </w:p>
    <w:p w14:paraId="4B035D67"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Впереди – чемпионат СКФО : [во дворце тхэквондо прошло первенство РСО-А по каратэ] / Залина Губурова //  Северная Осетия. – 2021. – 6 февр. – С. 16.</w:t>
      </w:r>
    </w:p>
    <w:p w14:paraId="5B2318ED"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Губурова, З.</w:t>
      </w:r>
      <w:r w:rsidRPr="0022644A">
        <w:rPr>
          <w:sz w:val="28"/>
          <w:szCs w:val="28"/>
        </w:rPr>
        <w:t xml:space="preserve"> Зимние узоры на льду : [в республике прошел праздник – День зимних видов спорта в Северной Осетии] / Залина Губурова //  Северная Осетия. – 2021. – 9 февр. – С. 4.</w:t>
      </w:r>
    </w:p>
    <w:p w14:paraId="6C80142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Молодежь не подвела : [во Дворце спорта «Манеж» им. Б. Х. Кулаева состоялся открытый республиканский турнир по легкой атлетике] / Залина Губурова //  Северная Осетия. – 2021. – 18 марта. – С. 6.</w:t>
      </w:r>
    </w:p>
    <w:p w14:paraId="08916CF8"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Осетинский пьедестал : [во Дворце спорта «Манеж» прошел чемпионат СКФО по вольной борьбе] / Залина Губурова //  Северная Осетия. – 2021. – 26 февр. – С. 6.</w:t>
      </w:r>
    </w:p>
    <w:p w14:paraId="4E0E0916"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Покоряя ледовые стены : [в Цее прошел Открытый чемпионат по ледолазанию] / Залина Губурова //  Северная Осетия. – 2021. – 12 марта. – С. 4.</w:t>
      </w:r>
    </w:p>
    <w:p w14:paraId="0B7F642B"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Ребята с железным характером : [о главных итогах прошедшего года Северо-Осетинской федерации автомотоспорта] / Залина Губурова //  Северная Осетия. – 2021. – 15 янв. – С. 4.</w:t>
      </w:r>
    </w:p>
    <w:p w14:paraId="31326A90"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Удачи вам, «орлы», в Орле! : [в Республиканском дворце молодежи завершился ХХХ чемпионат РСО-А по армрестлингу] / Залина Губурова //  Северная Осетия. – 2021. – 27 янв. – С. 6.</w:t>
      </w:r>
    </w:p>
    <w:p w14:paraId="762EDED7" w14:textId="77777777" w:rsidR="0041783F" w:rsidRPr="0022644A" w:rsidRDefault="0041783F" w:rsidP="0041783F">
      <w:pPr>
        <w:pStyle w:val="a6"/>
        <w:numPr>
          <w:ilvl w:val="0"/>
          <w:numId w:val="4"/>
        </w:numPr>
        <w:spacing w:after="160" w:line="276" w:lineRule="auto"/>
        <w:jc w:val="both"/>
        <w:rPr>
          <w:sz w:val="28"/>
          <w:szCs w:val="28"/>
        </w:rPr>
      </w:pPr>
      <w:r w:rsidRPr="0022644A">
        <w:rPr>
          <w:b/>
          <w:bCs/>
          <w:sz w:val="28"/>
          <w:szCs w:val="28"/>
        </w:rPr>
        <w:t>Губурова, З</w:t>
      </w:r>
      <w:r w:rsidRPr="0022644A">
        <w:rPr>
          <w:sz w:val="28"/>
          <w:szCs w:val="28"/>
        </w:rPr>
        <w:t>. В десятку! : [на первенстве СКФО по греко-римской борьбе осетинские борцы завоевали 10 наград] / Залина Губурова //  Северная Осетия. – 2021. – 26 марта. – С. 4.</w:t>
      </w:r>
    </w:p>
    <w:p w14:paraId="7F27D7B6" w14:textId="77777777" w:rsidR="0041783F" w:rsidRPr="0022644A" w:rsidRDefault="0041783F" w:rsidP="0041783F">
      <w:pPr>
        <w:pStyle w:val="a6"/>
        <w:numPr>
          <w:ilvl w:val="0"/>
          <w:numId w:val="4"/>
        </w:numPr>
        <w:spacing w:after="160" w:line="276" w:lineRule="auto"/>
        <w:jc w:val="both"/>
        <w:rPr>
          <w:sz w:val="28"/>
          <w:szCs w:val="28"/>
        </w:rPr>
      </w:pPr>
      <w:r w:rsidRPr="0022644A">
        <w:rPr>
          <w:b/>
          <w:bCs/>
          <w:sz w:val="28"/>
          <w:szCs w:val="28"/>
        </w:rPr>
        <w:t>Губурова, З</w:t>
      </w:r>
      <w:r w:rsidRPr="0022644A">
        <w:rPr>
          <w:sz w:val="28"/>
          <w:szCs w:val="28"/>
        </w:rPr>
        <w:t>. Герои трассы : [об участии осетинских спортсменов в открытых чемпионате и первенстве КБР по картингу, посвященных памяти Героя Советского Союза М. А. Яхогоева] / Залина Губурова //  Северная Осетия. – 2021. – 26 марта. – С. 4.</w:t>
      </w:r>
    </w:p>
    <w:p w14:paraId="368B59D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Возвращение домой</w:t>
      </w:r>
      <w:r w:rsidRPr="0022644A">
        <w:rPr>
          <w:b/>
          <w:bCs/>
          <w:sz w:val="28"/>
          <w:szCs w:val="28"/>
        </w:rPr>
        <w:t xml:space="preserve"> </w:t>
      </w:r>
      <w:r w:rsidRPr="0022644A">
        <w:rPr>
          <w:sz w:val="28"/>
          <w:szCs w:val="28"/>
        </w:rPr>
        <w:t>: [бывший голкипер «красно-желтых» А. Томаев подписал контракт с клубом «Алания-Владикавказ»] / Залина Губурова // Северная Осетия. – 2021. – 13 июля. – С. 4.</w:t>
      </w:r>
    </w:p>
    <w:p w14:paraId="1B01E57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Всегда готов! : [о старте республиканского этапа Всероссийского физкультурно-спортивного комплекса «Готов к труду и обороне» среди обучающихся общеобразовательных организаций] / Залина Губурова // Северная Осетия. – 2021. – 2 июля. – С. 4.</w:t>
      </w:r>
    </w:p>
    <w:p w14:paraId="32CD031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Достойные воспитанники : [об участии осетинских спортсменок в чемпионате России по каратэ </w:t>
      </w:r>
      <w:r w:rsidRPr="0022644A">
        <w:rPr>
          <w:sz w:val="28"/>
          <w:szCs w:val="28"/>
          <w:lang w:val="en-US"/>
        </w:rPr>
        <w:t>WKF</w:t>
      </w:r>
      <w:r w:rsidRPr="0022644A">
        <w:rPr>
          <w:sz w:val="28"/>
          <w:szCs w:val="28"/>
        </w:rPr>
        <w:t xml:space="preserve"> в Новосибирске] / Залина Губурова // Северная Осетия. – 2021. – 1 сент. – С. 4.</w:t>
      </w:r>
    </w:p>
    <w:p w14:paraId="7DFB47D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«Золотая» осень борцов : [об участии осетинских борцов в международном турнире по спортивной борьбе </w:t>
      </w:r>
      <w:r w:rsidRPr="0022644A">
        <w:rPr>
          <w:sz w:val="28"/>
          <w:szCs w:val="28"/>
          <w:lang w:val="en-US"/>
        </w:rPr>
        <w:t>Ion</w:t>
      </w:r>
      <w:r w:rsidRPr="0022644A">
        <w:rPr>
          <w:sz w:val="28"/>
          <w:szCs w:val="28"/>
        </w:rPr>
        <w:t xml:space="preserve"> </w:t>
      </w:r>
      <w:r w:rsidRPr="0022644A">
        <w:rPr>
          <w:sz w:val="28"/>
          <w:szCs w:val="28"/>
          <w:lang w:val="en-US"/>
        </w:rPr>
        <w:t>Cornianu</w:t>
      </w:r>
      <w:r w:rsidRPr="0022644A">
        <w:rPr>
          <w:sz w:val="28"/>
          <w:szCs w:val="28"/>
        </w:rPr>
        <w:t xml:space="preserve"> &amp; </w:t>
      </w:r>
      <w:r w:rsidRPr="0022644A">
        <w:rPr>
          <w:sz w:val="28"/>
          <w:szCs w:val="28"/>
          <w:lang w:val="en-US"/>
        </w:rPr>
        <w:t>Ladislau</w:t>
      </w:r>
      <w:r w:rsidRPr="0022644A">
        <w:rPr>
          <w:sz w:val="28"/>
          <w:szCs w:val="28"/>
        </w:rPr>
        <w:t xml:space="preserve"> </w:t>
      </w:r>
      <w:r w:rsidRPr="0022644A">
        <w:rPr>
          <w:sz w:val="28"/>
          <w:szCs w:val="28"/>
          <w:lang w:val="en-US"/>
        </w:rPr>
        <w:t>Simon</w:t>
      </w:r>
      <w:r w:rsidRPr="0022644A">
        <w:rPr>
          <w:sz w:val="28"/>
          <w:szCs w:val="28"/>
        </w:rPr>
        <w:t>, в Румынии] / Залина Губурова // Северная Осетия. – 2021. – 8 сент. – С. 6.</w:t>
      </w:r>
    </w:p>
    <w:p w14:paraId="2BFEEFF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Губурова. З. </w:t>
      </w:r>
      <w:r w:rsidRPr="0022644A">
        <w:rPr>
          <w:sz w:val="28"/>
          <w:szCs w:val="28"/>
        </w:rPr>
        <w:t>Крым принимает фестиваль</w:t>
      </w:r>
      <w:r w:rsidRPr="0022644A">
        <w:rPr>
          <w:b/>
          <w:bCs/>
          <w:sz w:val="28"/>
          <w:szCs w:val="28"/>
        </w:rPr>
        <w:t xml:space="preserve"> </w:t>
      </w:r>
      <w:r w:rsidRPr="0022644A">
        <w:rPr>
          <w:sz w:val="28"/>
          <w:szCs w:val="28"/>
        </w:rPr>
        <w:t>: [спортивная делегация республики примет участие в Фестивале культуры и спорта народов Юга России, который пройдет в Алуште и Севастополе] / Залина Губурова // Северная Осетия. – 2021. – 24 сент. – С. 4.</w:t>
      </w:r>
    </w:p>
    <w:p w14:paraId="6E47FAA4"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Губурова, З. </w:t>
      </w:r>
      <w:r w:rsidRPr="0022644A">
        <w:rPr>
          <w:sz w:val="28"/>
          <w:szCs w:val="28"/>
        </w:rPr>
        <w:t>Заурбек, ты – чудо! :</w:t>
      </w:r>
      <w:r w:rsidRPr="0022644A">
        <w:rPr>
          <w:b/>
          <w:sz w:val="28"/>
          <w:szCs w:val="28"/>
        </w:rPr>
        <w:t xml:space="preserve"> </w:t>
      </w:r>
      <w:r w:rsidRPr="0022644A">
        <w:rPr>
          <w:sz w:val="28"/>
          <w:szCs w:val="28"/>
        </w:rPr>
        <w:t xml:space="preserve">[о встрече в аэропорту олимпийского чемпиона З. Сидакова]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12 авг. – С. 1-2.</w:t>
      </w:r>
    </w:p>
    <w:p w14:paraId="5A675CB6"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Губурова, З. </w:t>
      </w:r>
      <w:r w:rsidRPr="0022644A">
        <w:rPr>
          <w:sz w:val="28"/>
          <w:szCs w:val="28"/>
        </w:rPr>
        <w:t>Играют все! :</w:t>
      </w:r>
      <w:r w:rsidRPr="0022644A">
        <w:rPr>
          <w:b/>
          <w:sz w:val="28"/>
          <w:szCs w:val="28"/>
        </w:rPr>
        <w:t xml:space="preserve"> </w:t>
      </w:r>
      <w:r w:rsidRPr="0022644A">
        <w:rPr>
          <w:sz w:val="28"/>
          <w:szCs w:val="28"/>
        </w:rPr>
        <w:t xml:space="preserve">[об открытии во Владикавказе Любительской футбольной лиги]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4 авг. – С. 6.</w:t>
      </w:r>
    </w:p>
    <w:p w14:paraId="4A5CAB2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Нокаут по – гассиевски : [о победе бывшего чемпиона мира в первом тяжелом весе по версиям </w:t>
      </w:r>
      <w:r w:rsidRPr="0022644A">
        <w:rPr>
          <w:sz w:val="28"/>
          <w:szCs w:val="28"/>
          <w:lang w:val="en-US"/>
        </w:rPr>
        <w:t>WBA</w:t>
      </w:r>
      <w:r w:rsidRPr="0022644A">
        <w:rPr>
          <w:sz w:val="28"/>
          <w:szCs w:val="28"/>
        </w:rPr>
        <w:t xml:space="preserve"> </w:t>
      </w:r>
      <w:r w:rsidRPr="0022644A">
        <w:rPr>
          <w:sz w:val="28"/>
          <w:szCs w:val="28"/>
          <w:lang w:val="en-US"/>
        </w:rPr>
        <w:t>Super</w:t>
      </w:r>
      <w:r w:rsidRPr="0022644A">
        <w:rPr>
          <w:sz w:val="28"/>
          <w:szCs w:val="28"/>
        </w:rPr>
        <w:t xml:space="preserve"> и </w:t>
      </w:r>
      <w:r w:rsidRPr="0022644A">
        <w:rPr>
          <w:sz w:val="28"/>
          <w:szCs w:val="28"/>
          <w:lang w:val="en-US"/>
        </w:rPr>
        <w:t>IBF</w:t>
      </w:r>
      <w:r w:rsidRPr="0022644A">
        <w:rPr>
          <w:sz w:val="28"/>
          <w:szCs w:val="28"/>
        </w:rPr>
        <w:t xml:space="preserve"> М. Гассиева на поединке </w:t>
      </w:r>
      <w:r w:rsidRPr="0022644A">
        <w:rPr>
          <w:sz w:val="28"/>
          <w:szCs w:val="28"/>
          <w:lang w:val="en-US"/>
        </w:rPr>
        <w:t>WBA</w:t>
      </w:r>
      <w:r w:rsidRPr="0022644A">
        <w:rPr>
          <w:sz w:val="28"/>
          <w:szCs w:val="28"/>
        </w:rPr>
        <w:t xml:space="preserve"> </w:t>
      </w:r>
      <w:r w:rsidRPr="0022644A">
        <w:rPr>
          <w:sz w:val="28"/>
          <w:szCs w:val="28"/>
          <w:lang w:val="en-US"/>
        </w:rPr>
        <w:t>Asia</w:t>
      </w:r>
      <w:r w:rsidRPr="0022644A">
        <w:rPr>
          <w:sz w:val="28"/>
          <w:szCs w:val="28"/>
        </w:rPr>
        <w:t>] // Северная Осетия. – 2021. – 24 июля. – С. 16.</w:t>
      </w:r>
    </w:p>
    <w:p w14:paraId="601DD1E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Отобралась на чемпионат мира : [Алина Касабиева вошла в состав команды женской сборной России по вольной борьбе] / Залина Губурова // Северная Осетия. – 2021. – 25 сент. – С. 16.</w:t>
      </w:r>
    </w:p>
    <w:p w14:paraId="730963C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Париж – не за горами : [в пресс-центре редакции газеты «Слово» состоялась встреча журналистов республиканских СМИ с чемпионом Паралимпийских игр в Токио по толканию ядра А. Хинчаговым и его тренером В. Гаглоевым] / Залина Губурова // Северная Осетия. – 2021. – 3 сент. – С. 4.</w:t>
      </w:r>
    </w:p>
    <w:p w14:paraId="4A44B3BC"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Пополнение в семье «красно-желтых» : [А. Подбельцев стал первым новичком футбольного клуба «Алания-Владикавказ»] / Залина Губурова // Северная Осетия. – 2021. – 1 июля. – С. 6.</w:t>
      </w:r>
    </w:p>
    <w:p w14:paraId="48B01E3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Спорт – норма жизни : [об открытии во Владикавказе современного тренировочного центра подготовки по спортивной борьбе] / Залина Губурова // Северная Осетия. – 2021. – 9 сент. – С. 1.</w:t>
      </w:r>
    </w:p>
    <w:p w14:paraId="27842BE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xml:space="preserve">. «Стимул» – лучшие : [об участии команды «Стимул» (РСО-А) в чемпионате России по футболу лиц </w:t>
      </w:r>
      <w:r>
        <w:rPr>
          <w:sz w:val="28"/>
          <w:szCs w:val="28"/>
        </w:rPr>
        <w:t>церебральным параличем</w:t>
      </w:r>
      <w:r w:rsidRPr="0022644A">
        <w:rPr>
          <w:sz w:val="28"/>
          <w:szCs w:val="28"/>
        </w:rPr>
        <w:t>] / Залина Губурова // Северная Осетия. – 2021. – 25 сент. – С. 16.</w:t>
      </w:r>
    </w:p>
    <w:p w14:paraId="1495036E"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Губурова, З.</w:t>
      </w:r>
      <w:r w:rsidRPr="0022644A">
        <w:rPr>
          <w:bCs/>
          <w:sz w:val="28"/>
          <w:szCs w:val="28"/>
        </w:rPr>
        <w:t xml:space="preserve"> «Свою победу я посвятил отцу» :</w:t>
      </w:r>
      <w:r w:rsidRPr="0022644A">
        <w:rPr>
          <w:b/>
          <w:sz w:val="28"/>
          <w:szCs w:val="28"/>
        </w:rPr>
        <w:t xml:space="preserve"> </w:t>
      </w:r>
      <w:r w:rsidRPr="0022644A">
        <w:rPr>
          <w:sz w:val="28"/>
          <w:szCs w:val="28"/>
        </w:rPr>
        <w:t xml:space="preserve">[о встрече победителя Паралимпийских игр в Токио по толканию ядра А. Хинчагова]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31 авг. – С. 1.</w:t>
      </w:r>
    </w:p>
    <w:p w14:paraId="33B14384"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Губурова, З. </w:t>
      </w:r>
      <w:r w:rsidRPr="0022644A">
        <w:rPr>
          <w:bCs/>
          <w:sz w:val="28"/>
          <w:szCs w:val="28"/>
        </w:rPr>
        <w:t>У Мадины все впереди! :</w:t>
      </w:r>
      <w:r w:rsidRPr="0022644A">
        <w:rPr>
          <w:b/>
          <w:sz w:val="28"/>
          <w:szCs w:val="28"/>
        </w:rPr>
        <w:t xml:space="preserve"> </w:t>
      </w:r>
      <w:r w:rsidRPr="0022644A">
        <w:rPr>
          <w:sz w:val="28"/>
          <w:szCs w:val="28"/>
        </w:rPr>
        <w:t xml:space="preserve">[о встрече в аэропорту «Владикавказ» бронзового призера Олимпийских игр по борьбе дзюдо М. Таймазовой]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4 авг. – С. 1.</w:t>
      </w:r>
    </w:p>
    <w:p w14:paraId="3277ED67"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Губурова, З. </w:t>
      </w:r>
      <w:r w:rsidRPr="0022644A">
        <w:rPr>
          <w:bCs/>
          <w:sz w:val="28"/>
          <w:szCs w:val="28"/>
        </w:rPr>
        <w:t>Успех Афины</w:t>
      </w:r>
      <w:r w:rsidRPr="0022644A">
        <w:rPr>
          <w:b/>
          <w:sz w:val="28"/>
          <w:szCs w:val="28"/>
        </w:rPr>
        <w:t xml:space="preserve"> </w:t>
      </w:r>
      <w:r w:rsidRPr="0022644A">
        <w:rPr>
          <w:sz w:val="28"/>
          <w:szCs w:val="28"/>
        </w:rPr>
        <w:t xml:space="preserve">[Ужеговой на первенстве России по тхэквондо в Ханты-Мансийске]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6 авг. – С. 4.</w:t>
      </w:r>
    </w:p>
    <w:p w14:paraId="3DDB691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Губурова, З</w:t>
      </w:r>
      <w:r w:rsidRPr="0022644A">
        <w:rPr>
          <w:sz w:val="28"/>
          <w:szCs w:val="28"/>
        </w:rPr>
        <w:t>. Цель – олимпийское золото : [двое представителей североосетинской школы дзюдо будут отстаивать честь России на Олимпийских играх в Токио] / Залина Губурова // Северная Осетия. – 2021. – 15 июля. – С. 6.</w:t>
      </w:r>
    </w:p>
    <w:p w14:paraId="255AE3E2"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 xml:space="preserve">Губурова, З. </w:t>
      </w:r>
      <w:r w:rsidRPr="0022644A">
        <w:rPr>
          <w:bCs/>
          <w:sz w:val="28"/>
          <w:szCs w:val="28"/>
        </w:rPr>
        <w:t xml:space="preserve">Чистая победа Кабалоева </w:t>
      </w:r>
      <w:r w:rsidRPr="0022644A">
        <w:rPr>
          <w:sz w:val="28"/>
          <w:szCs w:val="28"/>
        </w:rPr>
        <w:t xml:space="preserve">[Виталия на фестивале единоборств – матчевая встреча между сборными России и мира в честь 150-летия со дня рождения Ивана Поддубного и 45-летия триумфального выступления сборной СССР по классической борьбе на Олимпийских играх в Монреале] </w:t>
      </w:r>
      <w:r w:rsidRPr="0022644A">
        <w:rPr>
          <w:b/>
          <w:sz w:val="28"/>
          <w:szCs w:val="28"/>
        </w:rPr>
        <w:t xml:space="preserve">/ </w:t>
      </w:r>
      <w:r w:rsidRPr="0022644A">
        <w:rPr>
          <w:sz w:val="28"/>
          <w:szCs w:val="28"/>
        </w:rPr>
        <w:t>Залина Губурова</w:t>
      </w:r>
      <w:r w:rsidRPr="0022644A">
        <w:rPr>
          <w:b/>
          <w:sz w:val="28"/>
          <w:szCs w:val="28"/>
        </w:rPr>
        <w:t xml:space="preserve"> </w:t>
      </w:r>
      <w:r w:rsidRPr="0022644A">
        <w:rPr>
          <w:sz w:val="28"/>
          <w:szCs w:val="28"/>
        </w:rPr>
        <w:t>// Северная Осетия. – 2021. – 24 авг. – С. 4.</w:t>
      </w:r>
    </w:p>
    <w:p w14:paraId="2AE510BF"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Губурова, З.</w:t>
      </w:r>
      <w:r w:rsidRPr="0022644A">
        <w:rPr>
          <w:sz w:val="28"/>
          <w:szCs w:val="28"/>
        </w:rPr>
        <w:t xml:space="preserve"> «Юность» [спортивная школа] отметит 45-летие / Залина Губурова // Северная Осетия. – 2021. – 17 марта. – С. 4.</w:t>
      </w:r>
    </w:p>
    <w:p w14:paraId="30C03958"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F62BF4">
        <w:rPr>
          <w:rFonts w:ascii="Times New Roman" w:eastAsia="SimSun" w:hAnsi="Times New Roman"/>
          <w:sz w:val="28"/>
          <w:szCs w:val="28"/>
          <w:lang w:eastAsia="zh-CN" w:bidi="hi-IN"/>
        </w:rPr>
        <w:t xml:space="preserve">Гулиев, В. </w:t>
      </w:r>
      <w:r w:rsidRPr="00F62BF4">
        <w:rPr>
          <w:rFonts w:ascii="Times New Roman" w:eastAsia="SimSun" w:hAnsi="Times New Roman"/>
          <w:b w:val="0"/>
          <w:bCs w:val="0"/>
          <w:sz w:val="28"/>
          <w:szCs w:val="28"/>
          <w:lang w:eastAsia="zh-CN" w:bidi="hi-IN"/>
        </w:rPr>
        <w:t>Турнир памяти : [межрегиональный футбольный турнир памяти футболиста, детского тренера Николая Новоселова прошел в ст-це Павлодольской Моздокского района] / Владимир Гулиев</w:t>
      </w:r>
      <w:r>
        <w:rPr>
          <w:rFonts w:ascii="Times New Roman" w:eastAsia="SimSun" w:hAnsi="Times New Roman"/>
          <w:b w:val="0"/>
          <w:bCs w:val="0"/>
          <w:sz w:val="28"/>
          <w:szCs w:val="28"/>
          <w:lang w:eastAsia="zh-CN" w:bidi="hi-IN"/>
        </w:rPr>
        <w:t xml:space="preserve"> // </w:t>
      </w:r>
      <w:r w:rsidRPr="00F62BF4">
        <w:rPr>
          <w:rFonts w:ascii="Times New Roman" w:eastAsia="SimSun" w:hAnsi="Times New Roman"/>
          <w:b w:val="0"/>
          <w:bCs w:val="0"/>
          <w:sz w:val="28"/>
          <w:szCs w:val="28"/>
          <w:lang w:eastAsia="zh-CN" w:bidi="hi-IN"/>
        </w:rPr>
        <w:t>Спорт Иристона. – 2021. – 9 июня. – С. 3.</w:t>
      </w:r>
    </w:p>
    <w:p w14:paraId="5964A32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Бронзовая «Аланочка» : [об успехе команды волейболисток из Северной Осетии в первом этапе Спартакиады Союзного государства для детей и юношества «Олимпийские надежды» в белорусском городе Орша с 18 по 23 сентября] / Вячеслав Гурьев // Владикавказ. – 2021. – 25 сент. – С. 16 : фото.</w:t>
      </w:r>
    </w:p>
    <w:p w14:paraId="04D42C9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«Аланочка» покорила «Золотую осень» : [о победе команды старшей возрастной группы (2007-2008 г.р.) под руководством тренера Ф. Козаевой на Международном турнире по волейболу во Владикавказе] / Вячеслав Гурьев // Владикавказ. – 2021. – 12 окт. – С. 12. </w:t>
      </w:r>
    </w:p>
    <w:p w14:paraId="5ABF8EB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Красно-желтый листопад : [о победе ФК «Алания» (Владикавказ) в матче с ФК «Краснодар-2» (Краснодар) в г. Грозном ] / Вячеслав Гурьев // Владикавказ. – 2021. – 2 нояб. – С. 8: фото.</w:t>
      </w:r>
    </w:p>
    <w:p w14:paraId="01D412D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Победа под занавес года : [о победе ФК «Алания» (Владикавказ) над ФК «Велес» (Москва) в г. Грозном] / Вячеслав Гурьев // Владикавказ. – 2021. – 30 нояб. – С. 16.</w:t>
      </w:r>
    </w:p>
    <w:p w14:paraId="3FE2EF8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Фаворит повержен : [о победе ФК «Алания» (Владикавказ) над ФК «Торпедо» (Москва) в матче 21-го тура ФНЛ в г. Грозном] / Вячеслав Гурьев. – 2021. – 9 нояб. – С. 8.</w:t>
      </w:r>
    </w:p>
    <w:p w14:paraId="000C2E2C"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Гурьев, В. </w:t>
      </w:r>
      <w:r w:rsidRPr="0022644A">
        <w:rPr>
          <w:sz w:val="28"/>
          <w:szCs w:val="28"/>
        </w:rPr>
        <w:t>Бронзовый олимпийский успех дзюдоистки Мадины Таймазовой : [о победе на 32-х Олимпийских играх в Токио осетинской спортсменки, призера чемпионатов мира и Европы] / Вячеслав Гурьев // Владикавказ. – 2021. – 29 июля. – С. 8 : фото.</w:t>
      </w:r>
    </w:p>
    <w:p w14:paraId="6E53F87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Голевые замены решили судьбу матча : [о победном матче футбольного клуба «Алания» (Владикавказ) с «Кубанью» (Краснодар) 8 августа, г. Грозный] / Вячеслав Гурьев // Владикавказ. – 2021. – 10 авг. – С. 8 : фото.</w:t>
      </w:r>
    </w:p>
    <w:p w14:paraId="266FED1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Заурбек Сидаков – олимпийский чемпион! : [о победе осетинского борца-вольника на Олимпиаде-2020] / Вячеслав Гурьев // Владикавказ. – 2021. – 7 авг. – С. 12 : фото.</w:t>
      </w:r>
    </w:p>
    <w:p w14:paraId="2EE63B6E"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Золото Алины Касабиевой на первенстве мира среди юниорок по женской борьбе [с 13 по 22 августа в Уфе] / Вячеслав Гурьев // Владикавказ. – 2021. – 24 авг. – С. 16 : фото.</w:t>
      </w:r>
    </w:p>
    <w:p w14:paraId="5182C2C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Итоги токийской Паралимпиады / Вячеслав Гурьев // Владикавказ. – 2021. – 7 сент. – С. 8 : фото.</w:t>
      </w:r>
    </w:p>
    <w:p w14:paraId="207721A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На «Манеже» – боевое единоборство «К-9» : [о проведении Международного турнира, посвященного Дню международной солидарности в борьбе с терроризмом] / Вячеслав Гурьев // Владикавказ. – 2021. – 17 авг. – С. 4 : фото.</w:t>
      </w:r>
    </w:p>
    <w:p w14:paraId="15523FC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Гурьев, В. </w:t>
      </w:r>
      <w:r w:rsidRPr="0022644A">
        <w:rPr>
          <w:sz w:val="28"/>
          <w:szCs w:val="28"/>
        </w:rPr>
        <w:t>Олимпиада-2020 в Токио взяла старт</w:t>
      </w:r>
      <w:r w:rsidRPr="0022644A">
        <w:rPr>
          <w:b/>
          <w:bCs/>
          <w:sz w:val="28"/>
          <w:szCs w:val="28"/>
        </w:rPr>
        <w:t xml:space="preserve"> </w:t>
      </w:r>
      <w:r w:rsidRPr="0022644A">
        <w:rPr>
          <w:sz w:val="28"/>
          <w:szCs w:val="28"/>
        </w:rPr>
        <w:t>:</w:t>
      </w:r>
      <w:r w:rsidRPr="0022644A">
        <w:rPr>
          <w:b/>
          <w:bCs/>
          <w:sz w:val="28"/>
          <w:szCs w:val="28"/>
        </w:rPr>
        <w:t xml:space="preserve"> </w:t>
      </w:r>
      <w:r w:rsidRPr="0022644A">
        <w:rPr>
          <w:sz w:val="28"/>
          <w:szCs w:val="28"/>
        </w:rPr>
        <w:t xml:space="preserve">[об открытии </w:t>
      </w:r>
      <w:r w:rsidRPr="0022644A">
        <w:rPr>
          <w:sz w:val="28"/>
          <w:szCs w:val="28"/>
          <w:lang w:val="en-US"/>
        </w:rPr>
        <w:t>XXXII</w:t>
      </w:r>
      <w:r w:rsidRPr="0022644A">
        <w:rPr>
          <w:sz w:val="28"/>
          <w:szCs w:val="28"/>
        </w:rPr>
        <w:t xml:space="preserve"> летних Олимпийских игр в Токио с участием спортсменов из Северной Осетии] / Вячеслав Гурьев // Владикавказ. – 2021. – 24 июля. – С. 1, 32.</w:t>
      </w:r>
    </w:p>
    <w:p w14:paraId="0F65C622"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Олимпиада в Токио ушла в историю : [о вкладе осетинских спортсменов в копилку соревнований] / Вячеслав Гурьев // Владикавказ. – 2021. – 10 авг. – С. 1, 8.</w:t>
      </w:r>
    </w:p>
    <w:p w14:paraId="4E6EBE19"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Гурьев, В.</w:t>
      </w:r>
      <w:r w:rsidRPr="0022644A">
        <w:rPr>
          <w:sz w:val="28"/>
          <w:szCs w:val="28"/>
          <w:lang w:eastAsia="zh-CN" w:bidi="hi-IN"/>
        </w:rPr>
        <w:t xml:space="preserve"> Олимпийское серебро теннисиста Карацева : [об успехе дуэта Е. Веснина-А. Карацев на Олимпиаде в Токио] / Вячеслав Гурьев // Владикавказ. – 2021. – 3 авг. – С. 8 : фото.</w:t>
      </w:r>
    </w:p>
    <w:p w14:paraId="097FA452"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Гурьев, В.</w:t>
      </w:r>
      <w:r>
        <w:rPr>
          <w:sz w:val="28"/>
          <w:szCs w:val="28"/>
          <w:lang w:eastAsia="zh-CN" w:bidi="hi-IN"/>
        </w:rPr>
        <w:t xml:space="preserve"> Победа на классе</w:t>
      </w:r>
      <w:r w:rsidRPr="0022644A">
        <w:rPr>
          <w:sz w:val="28"/>
          <w:szCs w:val="28"/>
          <w:lang w:eastAsia="zh-CN" w:bidi="hi-IN"/>
        </w:rPr>
        <w:t xml:space="preserve"> [в Красноярске футбольной команды «Алания» (Владикавказ) над командой «Енисей» (Красноярск) – 0:3] / Вячеслав Гурьев // Владикавказ. – 2021. – 3 авг. – С. 8.</w:t>
      </w:r>
    </w:p>
    <w:p w14:paraId="00CF8C1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Гурьев, В. </w:t>
      </w:r>
      <w:r w:rsidRPr="0022644A">
        <w:rPr>
          <w:sz w:val="28"/>
          <w:szCs w:val="28"/>
        </w:rPr>
        <w:t>Победа на новом стадионе : [о победе ФК «Алания» (Владикавказ) над «Краснодаром-2» на стадионе академии ФК «Краснодар»] / Вячеслав Гурьев // Владикавказ. – 2021. – 20 июля. – С. 8 : фото.</w:t>
      </w:r>
    </w:p>
    <w:p w14:paraId="353E584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Победный нокаут Мурата Гассиева : [о боксерском поединке 27-летнего осетинского боксера Мурата Гассиева с 35-летним немецким боксером Михаэлем Валлишем на волейбольной </w:t>
      </w:r>
      <w:r>
        <w:rPr>
          <w:sz w:val="28"/>
          <w:szCs w:val="28"/>
        </w:rPr>
        <w:t>площадке</w:t>
      </w:r>
      <w:r w:rsidRPr="0022644A">
        <w:rPr>
          <w:sz w:val="28"/>
          <w:szCs w:val="28"/>
        </w:rPr>
        <w:t xml:space="preserve"> «Динамо» в Москве в Международный день бокса] / Вячеслав Гурьев // Владикавказ. – 2021 – 24 июля. – С. 32 : фото.</w:t>
      </w:r>
    </w:p>
    <w:p w14:paraId="33CE44D0"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Гурьев, В.</w:t>
      </w:r>
      <w:r w:rsidRPr="0022644A">
        <w:rPr>
          <w:sz w:val="28"/>
          <w:szCs w:val="28"/>
          <w:lang w:eastAsia="zh-CN" w:bidi="hi-IN"/>
        </w:rPr>
        <w:t xml:space="preserve"> Убедительный разгром аутсайдера : [о побе</w:t>
      </w:r>
      <w:r>
        <w:rPr>
          <w:sz w:val="28"/>
          <w:szCs w:val="28"/>
          <w:lang w:eastAsia="zh-CN" w:bidi="hi-IN"/>
        </w:rPr>
        <w:t>де</w:t>
      </w:r>
      <w:r w:rsidRPr="0022644A">
        <w:rPr>
          <w:sz w:val="28"/>
          <w:szCs w:val="28"/>
          <w:lang w:eastAsia="zh-CN" w:bidi="hi-IN"/>
        </w:rPr>
        <w:t xml:space="preserve"> футбольного клуба «Алания» </w:t>
      </w:r>
      <w:r>
        <w:rPr>
          <w:sz w:val="28"/>
          <w:szCs w:val="28"/>
          <w:lang w:eastAsia="zh-CN" w:bidi="hi-IN"/>
        </w:rPr>
        <w:t xml:space="preserve">над </w:t>
      </w:r>
      <w:r w:rsidRPr="0022644A">
        <w:rPr>
          <w:sz w:val="28"/>
          <w:szCs w:val="28"/>
          <w:lang w:eastAsia="zh-CN" w:bidi="hi-IN"/>
        </w:rPr>
        <w:t>командой «Текстильщик» (Иваново) 29 августа, г. Грозный] / Вячеслав Гурьев // Владикавказ. – 2021. – 31 авг. – С. 8: фото.</w:t>
      </w:r>
    </w:p>
    <w:p w14:paraId="0B329F71"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Убедительный разгром аутсайдера : [о победе ФК «Алания» (Владикавказ) над командой «Металлург» (Липецк) в г. Грозном] / Вячеслав Гурьев // Владикавказ. – 2021. – 21 сент. – С. 8 : фото.</w:t>
      </w:r>
    </w:p>
    <w:p w14:paraId="301B72E7" w14:textId="77777777" w:rsidR="0041783F" w:rsidRPr="0022644A" w:rsidRDefault="0041783F" w:rsidP="0041783F">
      <w:pPr>
        <w:pStyle w:val="a6"/>
        <w:numPr>
          <w:ilvl w:val="0"/>
          <w:numId w:val="4"/>
        </w:numPr>
        <w:spacing w:after="160" w:line="259" w:lineRule="auto"/>
        <w:jc w:val="both"/>
        <w:rPr>
          <w:sz w:val="28"/>
          <w:szCs w:val="28"/>
        </w:rPr>
      </w:pPr>
      <w:r w:rsidRPr="0022644A">
        <w:rPr>
          <w:b/>
          <w:bCs/>
          <w:sz w:val="28"/>
          <w:szCs w:val="28"/>
        </w:rPr>
        <w:t>Гурьев, В.</w:t>
      </w:r>
      <w:r w:rsidRPr="0022644A">
        <w:rPr>
          <w:sz w:val="28"/>
          <w:szCs w:val="28"/>
        </w:rPr>
        <w:t xml:space="preserve"> Три «золота» юношей – вольников Осетии : [о достижениях сборной Осетии на первенстве России по вольной борьбе среди юношей до 18 лет] / Вячеслав Гурьев // Владикавказ. – 2021. – 1 апр. – С. 8 : фото.</w:t>
      </w:r>
    </w:p>
    <w:p w14:paraId="2813D6A2" w14:textId="77777777" w:rsidR="0041783F" w:rsidRPr="0022644A" w:rsidRDefault="0041783F" w:rsidP="0041783F">
      <w:pPr>
        <w:pStyle w:val="a6"/>
        <w:numPr>
          <w:ilvl w:val="0"/>
          <w:numId w:val="4"/>
        </w:numPr>
        <w:spacing w:after="160" w:line="259" w:lineRule="auto"/>
        <w:jc w:val="both"/>
        <w:rPr>
          <w:sz w:val="28"/>
          <w:szCs w:val="28"/>
        </w:rPr>
      </w:pPr>
      <w:r w:rsidRPr="0022644A">
        <w:rPr>
          <w:b/>
          <w:bCs/>
          <w:sz w:val="28"/>
          <w:szCs w:val="28"/>
        </w:rPr>
        <w:t>Гурьев, В.</w:t>
      </w:r>
      <w:r w:rsidRPr="0022644A">
        <w:rPr>
          <w:sz w:val="28"/>
          <w:szCs w:val="28"/>
        </w:rPr>
        <w:t xml:space="preserve"> Золото Тасоева и бронза Таймазовой на чемпионате Европы по дзюдо : [о победе представителей Осетии на турнире среди мужчин и женщин в Португалии] / Вячеслав Гурьев // Владикавказ. – 2021. – 22 апр. – С. 12.</w:t>
      </w:r>
    </w:p>
    <w:p w14:paraId="1C1DC45B" w14:textId="77777777" w:rsidR="0041783F" w:rsidRPr="0022644A" w:rsidRDefault="0041783F" w:rsidP="0041783F">
      <w:pPr>
        <w:pStyle w:val="a6"/>
        <w:numPr>
          <w:ilvl w:val="0"/>
          <w:numId w:val="4"/>
        </w:numPr>
        <w:spacing w:after="160" w:line="259" w:lineRule="auto"/>
        <w:jc w:val="both"/>
        <w:rPr>
          <w:sz w:val="28"/>
          <w:szCs w:val="28"/>
        </w:rPr>
      </w:pPr>
      <w:r w:rsidRPr="0022644A">
        <w:rPr>
          <w:b/>
          <w:bCs/>
          <w:sz w:val="28"/>
          <w:szCs w:val="28"/>
        </w:rPr>
        <w:t>Гурьев, В.</w:t>
      </w:r>
      <w:r w:rsidRPr="0022644A">
        <w:rPr>
          <w:sz w:val="28"/>
          <w:szCs w:val="28"/>
        </w:rPr>
        <w:t xml:space="preserve"> Красно-желтые вырвали победу за минуту до конца матча : [отчетная игра команд «Алания» (Владикавказ) и «Акрон» (Тольятти)] / Вячеслав Гурьев // Владикавказ. – 2021. – 27 апр. – С. 8.</w:t>
      </w:r>
    </w:p>
    <w:p w14:paraId="3D029B6E" w14:textId="77777777" w:rsidR="0041783F" w:rsidRPr="0022644A" w:rsidRDefault="0041783F" w:rsidP="0041783F">
      <w:pPr>
        <w:pStyle w:val="a6"/>
        <w:numPr>
          <w:ilvl w:val="0"/>
          <w:numId w:val="4"/>
        </w:numPr>
        <w:spacing w:after="160" w:line="259" w:lineRule="auto"/>
        <w:jc w:val="both"/>
        <w:rPr>
          <w:sz w:val="28"/>
          <w:szCs w:val="28"/>
        </w:rPr>
      </w:pPr>
      <w:r w:rsidRPr="0022644A">
        <w:rPr>
          <w:b/>
          <w:bCs/>
          <w:sz w:val="28"/>
          <w:szCs w:val="28"/>
        </w:rPr>
        <w:t>Гурьев, В.</w:t>
      </w:r>
      <w:r w:rsidRPr="0022644A">
        <w:rPr>
          <w:sz w:val="28"/>
          <w:szCs w:val="28"/>
        </w:rPr>
        <w:t xml:space="preserve"> Успехи боксеров из Северной Осетии : [Давида Чернозубова и Аслана Кабисова на турнире «</w:t>
      </w:r>
      <w:r w:rsidRPr="0022644A">
        <w:rPr>
          <w:sz w:val="28"/>
          <w:szCs w:val="28"/>
          <w:lang w:val="en-US"/>
        </w:rPr>
        <w:t>Gladiator</w:t>
      </w:r>
      <w:r w:rsidRPr="0022644A">
        <w:rPr>
          <w:sz w:val="28"/>
          <w:szCs w:val="28"/>
        </w:rPr>
        <w:t>-9» в Краснодаре] / Вячеслав Гурьев // Владикавказ. – 2021. – 29 апр. – С. 24 : фото.</w:t>
      </w:r>
    </w:p>
    <w:p w14:paraId="2811AE4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Борец Сергей Козырев поедет на Олимпиаду в Токио : [о победе осетинского спортсмена на мировом Олимпийском квалификационном турнире по спортивной борьбе в Софии] / Вячеслав Гурьев // Владикавказ. – 2021. – 13 мая. – С. 12 : фото.</w:t>
      </w:r>
    </w:p>
    <w:p w14:paraId="4957BDB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Академия «Алания» выиграла Кубок АМС по футболу : [о проведении традиционного Кубка АМС  среди детских команд памяти Аслана Зангиева] / Вячеслав Гурьев // Владикавказ. – 2021. – 8 июня. – С. 8 : фото.</w:t>
      </w:r>
    </w:p>
    <w:p w14:paraId="46172E1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Во Владикавказе состоялся фестиваль спортивной борьбы памяти Асланбека Фидарова : [ чемпиона Европы и обладателя Кубка мира – 1995, участника Олимпийских игр в Атланте в 1996 г., заслуженного тренера РФ, председателя Комитета молодежной политики, физической культуры и спорта АМС г. Владикавказа] / Вячеслав Гурьев // Владикавказ. – 2021. – 1 июня. – С. 1, 4 : фото.</w:t>
      </w:r>
    </w:p>
    <w:p w14:paraId="024F0850"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Два золота Осетии на Гран-при «Иван Ярыгин» : [о победе осетинских вольников Алика Хадарцева и Гурама Черткоева на традиционном Международном турнире по вольной борьбе в Красноярске] / Вячеслав Гурьев // Владикавказ. – 2021. – 3 июня. – С. 8 : фото.</w:t>
      </w:r>
    </w:p>
    <w:p w14:paraId="2CFE992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Гурьев, В.</w:t>
      </w:r>
      <w:r w:rsidRPr="0022644A">
        <w:rPr>
          <w:sz w:val="28"/>
          <w:szCs w:val="28"/>
        </w:rPr>
        <w:t xml:space="preserve"> «Золотой» успех тяжелоатлета Тимура Наниева : [о предолимпийском чемпионате России по тяжелой атлетике среди мужчин и женщин в г. Ханты-Мансийске] / Вячеслав Гурьев // Владикавказ. – 2021. – 10 июня. – С. 8 : фото.</w:t>
      </w:r>
    </w:p>
    <w:p w14:paraId="3E45B6C6"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Гурьев, В.</w:t>
      </w:r>
      <w:r w:rsidRPr="0022644A">
        <w:rPr>
          <w:sz w:val="28"/>
          <w:szCs w:val="28"/>
        </w:rPr>
        <w:t xml:space="preserve"> В «Манеже» – легкоатлеты СКФО : [об итогах чемпионата и первенства СКФО по легкой атлетике] / Вячеслав Гурьев //  Владикавказ.– 2021.– 23 янв.– С. 16.</w:t>
      </w:r>
    </w:p>
    <w:p w14:paraId="1381995B"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 xml:space="preserve">Гурьев, В. </w:t>
      </w:r>
      <w:r w:rsidRPr="0022644A">
        <w:rPr>
          <w:sz w:val="28"/>
          <w:szCs w:val="28"/>
        </w:rPr>
        <w:t>Золотой «дубль» штангистов Осетии : [об успехах наших спортсменов в Кубке России по тяжелой атлетике среди мужчин и женщин в г. Старый Оскол, 25 янв.– 1 февр.] / Вячеслав Гурьев //  Владикавказ. – 2021. – 4 февр. – С. 8.</w:t>
      </w:r>
    </w:p>
    <w:p w14:paraId="6DE50036"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Гурьев, В</w:t>
      </w:r>
      <w:r w:rsidRPr="0022644A">
        <w:rPr>
          <w:sz w:val="28"/>
          <w:szCs w:val="28"/>
        </w:rPr>
        <w:t>. На Бесланском ринге – юные боксеры : [о проведении в спорткомплексе им. Б. Кудухова первенства РСО-А среди юношей и девушек 13-14  и 15-16 лет] / Вячеслав Гурьев //  Владикавказ. – 2021. – 29 янв. – С. 8.</w:t>
      </w:r>
    </w:p>
    <w:p w14:paraId="054614C0"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Гурьев, В.</w:t>
      </w:r>
      <w:r w:rsidRPr="0022644A">
        <w:rPr>
          <w:sz w:val="28"/>
          <w:szCs w:val="28"/>
        </w:rPr>
        <w:t xml:space="preserve"> Сидаков, Найфонов и Козырев – чемпионы России по вольной борьбе : [о победе осетинских спортсменов на предолимпийском чемпионате России по вольной борьбе в Улан-Удэ] /  Вячеслав Гурьев //  Владикавказ. – 2021. – 16 марта. – С. 5.</w:t>
      </w:r>
    </w:p>
    <w:p w14:paraId="6C96CA69"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 xml:space="preserve">Гурьев, В. </w:t>
      </w:r>
      <w:r w:rsidRPr="0022644A">
        <w:rPr>
          <w:sz w:val="28"/>
          <w:szCs w:val="28"/>
        </w:rPr>
        <w:t>Три золота «юношей – классиков» : [о проведении во дворце спорта «Манеж» первенства СКФО по греко-римской борьбе] / Вячеслав Гурьев //  Владикавказ. – 2021. – 30 янв. – С. 16.</w:t>
      </w:r>
    </w:p>
    <w:p w14:paraId="6FE014FA" w14:textId="77777777" w:rsidR="0041783F" w:rsidRPr="0022644A" w:rsidRDefault="0041783F" w:rsidP="0041783F">
      <w:pPr>
        <w:pStyle w:val="a6"/>
        <w:numPr>
          <w:ilvl w:val="0"/>
          <w:numId w:val="4"/>
        </w:numPr>
        <w:spacing w:after="200" w:line="276" w:lineRule="auto"/>
        <w:jc w:val="both"/>
        <w:rPr>
          <w:b/>
          <w:bCs/>
          <w:sz w:val="28"/>
          <w:szCs w:val="28"/>
        </w:rPr>
      </w:pPr>
      <w:r w:rsidRPr="0022644A">
        <w:rPr>
          <w:b/>
          <w:bCs/>
          <w:sz w:val="28"/>
          <w:szCs w:val="28"/>
        </w:rPr>
        <w:t>Гурьев, В.</w:t>
      </w:r>
      <w:r w:rsidRPr="0022644A">
        <w:rPr>
          <w:sz w:val="28"/>
          <w:szCs w:val="28"/>
        </w:rPr>
        <w:t xml:space="preserve"> Увлекательные схватки рукопашников : [о соревнованиях юных спортсменов-рукопашников в спортивном зале АО «Победит» ] / Вячеслав Гурьев //  Владикавказ. – 2021. – 18 февр. </w:t>
      </w:r>
    </w:p>
    <w:p w14:paraId="0291BE53"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Гутиев, В</w:t>
      </w:r>
      <w:r w:rsidRPr="0022644A">
        <w:rPr>
          <w:sz w:val="28"/>
          <w:szCs w:val="28"/>
        </w:rPr>
        <w:t xml:space="preserve">. Правобережцы готовы к труду и обороне : [о роли ГТО в развитии массового спорта в Правобережном районе : беседа с председателем спортивного комитета района В. Гутиевым / записала А. Налдикоева] // Жизнь Правобережья. – 2021. – 27 апр. – С. 5,8. </w:t>
      </w:r>
    </w:p>
    <w:p w14:paraId="2C3F213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Гуцаев, А. </w:t>
      </w:r>
      <w:r w:rsidRPr="0022644A">
        <w:rPr>
          <w:sz w:val="28"/>
          <w:szCs w:val="28"/>
        </w:rPr>
        <w:t>Васо : [о мастере спорта СССР по вольной борьбе В.Д. Казахове, уроженце Дигоры]  / А. Гуцаев // Ирæф (Ираф). – 2021. – 16 окт. – С. 2.</w:t>
      </w:r>
    </w:p>
    <w:p w14:paraId="0CEAE5A7"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xml:space="preserve"> Популярный турнир : [в спортивном зале ДЮСШ с. Чиколы состоялся турнир по вольной борьбе памяти Н. З. Козаева] / А. Гуцаев // Северная Осетия. – 2021. – 6 окт. – С. 6.</w:t>
      </w:r>
    </w:p>
    <w:p w14:paraId="2A78DC89"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xml:space="preserve"> Тигран – первый! : [об участии воспитанника ДЮСШ Ирафского района Т. Золойти во всероссийском турнире по греко-римской борьбе памяти Владимира Лататуева, в Ярославле] / А. Гуцаев // Северная Осетия. – 2021. – 29 окт. – С. 4.</w:t>
      </w:r>
    </w:p>
    <w:p w14:paraId="79B1355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xml:space="preserve"> Пожелания сбываются : [о деятельности школы дзюдо в с. Хазнидон] / А. Гуцаев // Северная Осетия. – 2021. – 1 дек. – С. 6.</w:t>
      </w:r>
    </w:p>
    <w:p w14:paraId="1E57D53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Гуцаев, А. </w:t>
      </w:r>
      <w:r w:rsidRPr="0022644A">
        <w:rPr>
          <w:sz w:val="28"/>
          <w:szCs w:val="28"/>
        </w:rPr>
        <w:t>Полку мастеров прибыло</w:t>
      </w:r>
      <w:r w:rsidRPr="0022644A">
        <w:rPr>
          <w:b/>
          <w:bCs/>
          <w:sz w:val="28"/>
          <w:szCs w:val="28"/>
        </w:rPr>
        <w:t xml:space="preserve"> </w:t>
      </w:r>
      <w:r w:rsidRPr="0022644A">
        <w:rPr>
          <w:sz w:val="28"/>
          <w:szCs w:val="28"/>
        </w:rPr>
        <w:t>: [об участии воспитанников ДЮСШ Ирафского района В. Тускаева и С. Гасанова в 32-м традиционном  Всероссийском турнире по вольной борьбе памяти дважды Героя Советского Союза летчика-истребителя А. М. Камозина»] / А. Гуцаев // Северная Осетия. – 2021. – 14 дек. – С. 4.</w:t>
      </w:r>
    </w:p>
    <w:p w14:paraId="2A9CA3E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Гуцаев, А. </w:t>
      </w:r>
      <w:r w:rsidRPr="0022644A">
        <w:rPr>
          <w:sz w:val="28"/>
          <w:szCs w:val="28"/>
        </w:rPr>
        <w:t>С победой из Санкт-Петербурга</w:t>
      </w:r>
      <w:r w:rsidRPr="0022644A">
        <w:rPr>
          <w:b/>
          <w:bCs/>
          <w:sz w:val="28"/>
          <w:szCs w:val="28"/>
        </w:rPr>
        <w:t xml:space="preserve"> </w:t>
      </w:r>
      <w:r w:rsidRPr="0022644A">
        <w:rPr>
          <w:sz w:val="28"/>
          <w:szCs w:val="28"/>
        </w:rPr>
        <w:t>: [об участии воспитанника ДЮСШ Ирафского района Р. Хамицаева во Всероссийском турнире Санкт-Петербургской лиги дзюдо «Аврора»] / А. Гуцаев // Северная Осетия. – 2021. – 14 дек. – С. 4.</w:t>
      </w:r>
    </w:p>
    <w:p w14:paraId="5649DDB1"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Второе рождение армрестлинга : [о чемпионах мира и Европы по армрестлингу, выходцах из Ирафского района и развитии данного спорта в районе] / А. Гуцаев // Северная Осетия. – 2021. – 21 июля. – С. 6.</w:t>
      </w:r>
    </w:p>
    <w:p w14:paraId="6ACAAF48"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Гуцаев, А</w:t>
      </w:r>
      <w:r w:rsidRPr="0022644A">
        <w:rPr>
          <w:sz w:val="28"/>
          <w:szCs w:val="28"/>
        </w:rPr>
        <w:t>. Интерес к дзюдо растет : [об итогах открытого перве</w:t>
      </w:r>
      <w:r>
        <w:rPr>
          <w:sz w:val="28"/>
          <w:szCs w:val="28"/>
        </w:rPr>
        <w:t>нства ДЮСШ по дзюдо, посвященного</w:t>
      </w:r>
      <w:r w:rsidRPr="0022644A">
        <w:rPr>
          <w:sz w:val="28"/>
          <w:szCs w:val="28"/>
        </w:rPr>
        <w:t xml:space="preserve"> 76-й год</w:t>
      </w:r>
      <w:r>
        <w:rPr>
          <w:sz w:val="28"/>
          <w:szCs w:val="28"/>
        </w:rPr>
        <w:t>овщине Великой Победы, прошедшего</w:t>
      </w:r>
      <w:r w:rsidRPr="0022644A">
        <w:rPr>
          <w:sz w:val="28"/>
          <w:szCs w:val="28"/>
        </w:rPr>
        <w:t xml:space="preserve"> в Ирафском районе] / А. Гуцаев // Северная Осетия. – 2021. – 21 мая. – С. 4.</w:t>
      </w:r>
    </w:p>
    <w:p w14:paraId="7CB3512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xml:space="preserve"> Наш первый чемпион мира : [к 85-летию заслуженного мастера спорта, заслуженного тренера СССР по вольной борьбе А. Б. Бестева]</w:t>
      </w:r>
      <w:r w:rsidRPr="0022644A">
        <w:rPr>
          <w:b/>
          <w:sz w:val="28"/>
          <w:szCs w:val="28"/>
        </w:rPr>
        <w:t xml:space="preserve"> / </w:t>
      </w:r>
      <w:r w:rsidRPr="0022644A">
        <w:rPr>
          <w:sz w:val="28"/>
          <w:szCs w:val="28"/>
        </w:rPr>
        <w:t>А. Гуцаев // Северная Осетия. – 2021. – 14 авг. – С. 7.</w:t>
      </w:r>
    </w:p>
    <w:p w14:paraId="063CD92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Гуцаев, А.</w:t>
      </w:r>
      <w:r w:rsidRPr="0022644A">
        <w:rPr>
          <w:sz w:val="28"/>
          <w:szCs w:val="28"/>
        </w:rPr>
        <w:t xml:space="preserve"> Тренируется и тренирует… : [о мастере спорта международного класса по вольной борьбе А. Катаевой] / А. Гуцаев // Северная Осетия. – 2021. – 28 сент. – С. 4.</w:t>
      </w:r>
    </w:p>
    <w:p w14:paraId="67645A01"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Асланбек Датиев</w:t>
      </w:r>
      <w:r w:rsidRPr="00D63BC7">
        <w:rPr>
          <w:rFonts w:ascii="Times New Roman" w:eastAsia="SimSun" w:hAnsi="Times New Roman"/>
          <w:b w:val="0"/>
          <w:bCs w:val="0"/>
          <w:sz w:val="28"/>
          <w:szCs w:val="28"/>
          <w:lang w:eastAsia="zh-CN" w:bidi="hi-IN"/>
        </w:rPr>
        <w:t xml:space="preserve"> – </w:t>
      </w:r>
      <w:r w:rsidRPr="00D63BC7">
        <w:rPr>
          <w:rFonts w:ascii="Times New Roman" w:eastAsia="SimSun" w:hAnsi="Times New Roman"/>
          <w:sz w:val="28"/>
          <w:szCs w:val="28"/>
          <w:lang w:eastAsia="zh-CN" w:bidi="hi-IN"/>
        </w:rPr>
        <w:t>чемпион России</w:t>
      </w:r>
      <w:r w:rsidRPr="00D63BC7">
        <w:rPr>
          <w:rFonts w:ascii="Times New Roman" w:eastAsia="SimSun" w:hAnsi="Times New Roman"/>
          <w:b w:val="0"/>
          <w:bCs w:val="0"/>
          <w:sz w:val="28"/>
          <w:szCs w:val="28"/>
          <w:lang w:eastAsia="zh-CN" w:bidi="hi-IN"/>
        </w:rPr>
        <w:t xml:space="preserve"> [по рукопашному бою] // Слово. – 2021. – 22 дек. – С. 3.</w:t>
      </w:r>
    </w:p>
    <w:p w14:paraId="0FDDBD3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27-й день рождения</w:t>
      </w:r>
      <w:r w:rsidRPr="0022644A">
        <w:rPr>
          <w:sz w:val="28"/>
          <w:szCs w:val="28"/>
        </w:rPr>
        <w:t xml:space="preserve"> : [Федерация джиу-джитсу РСО-А отметила свое 27-летие] // Северная Осетия. – 2021. – 7 апр. – С. 4.</w:t>
      </w:r>
    </w:p>
    <w:p w14:paraId="48B0D38D"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Дженикаева, А.</w:t>
      </w:r>
      <w:r w:rsidRPr="0022644A">
        <w:rPr>
          <w:sz w:val="28"/>
          <w:szCs w:val="28"/>
        </w:rPr>
        <w:t xml:space="preserve"> Жизнь между играми «Аланских барсов»</w:t>
      </w:r>
      <w:r>
        <w:rPr>
          <w:sz w:val="28"/>
          <w:szCs w:val="28"/>
        </w:rPr>
        <w:t>. З</w:t>
      </w:r>
      <w:r w:rsidRPr="0022644A">
        <w:rPr>
          <w:sz w:val="28"/>
          <w:szCs w:val="28"/>
        </w:rPr>
        <w:t>авершая хоккейный сезон… / Анжела Дженикаева // Северная Осетия. – 2021. – 29 дек. – С. 1.</w:t>
      </w:r>
    </w:p>
    <w:p w14:paraId="42B0A9A1"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Джигкаев, А. </w:t>
      </w:r>
      <w:r w:rsidRPr="0022644A">
        <w:rPr>
          <w:sz w:val="28"/>
          <w:szCs w:val="28"/>
        </w:rPr>
        <w:t>«Бывало, что мы просто не могли разговаривать от недостатка сил, но продолжали тренироваться» : [беседа с чемпионом мира по смешанным единоборствам, мастером спорта России Азаматом Джигкаевым / записала Э. Кочиева] // Спорт Иристона. – 2021. – 6 окт. – С. 4,5.</w:t>
      </w:r>
    </w:p>
    <w:p w14:paraId="0E68646D" w14:textId="77777777" w:rsidR="0041783F" w:rsidRPr="0022644A" w:rsidRDefault="0041783F" w:rsidP="0041783F">
      <w:pPr>
        <w:pStyle w:val="a6"/>
        <w:numPr>
          <w:ilvl w:val="0"/>
          <w:numId w:val="4"/>
        </w:numPr>
        <w:spacing w:after="200" w:line="276" w:lineRule="auto"/>
        <w:jc w:val="both"/>
        <w:rPr>
          <w:sz w:val="28"/>
          <w:szCs w:val="28"/>
        </w:rPr>
      </w:pPr>
      <w:r w:rsidRPr="0022644A">
        <w:rPr>
          <w:rFonts w:eastAsia="SimSun"/>
          <w:b/>
          <w:bCs/>
          <w:sz w:val="28"/>
          <w:szCs w:val="28"/>
          <w:lang w:eastAsia="zh-CN" w:bidi="hi-IN"/>
        </w:rPr>
        <w:t>Жорик Джиоев – серебряный призер</w:t>
      </w:r>
      <w:r w:rsidRPr="0022644A">
        <w:rPr>
          <w:rFonts w:eastAsia="SimSun"/>
          <w:sz w:val="28"/>
          <w:szCs w:val="28"/>
          <w:lang w:eastAsia="zh-CN" w:bidi="hi-IN"/>
        </w:rPr>
        <w:t xml:space="preserve"> первенства мира по вольной борьбе среди юношей до 18 лет // Фидиуæг (Глашатай). – 2021. – 29 июля. – С. 2.</w:t>
      </w:r>
    </w:p>
    <w:p w14:paraId="55E1626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Е.</w:t>
      </w:r>
      <w:r w:rsidRPr="0022644A">
        <w:rPr>
          <w:sz w:val="28"/>
          <w:szCs w:val="28"/>
        </w:rPr>
        <w:t xml:space="preserve"> Завтра во Владикавказе состоится открытый лично-командный Кубок Главы РСО-А и Кубок СКФО по мотокроссу : [анонс предстоящего спортивного праздника] / Екатерина Джиоева // Владикавказ. – 2021. – 11 сент. – С. 1, 3 : фото.</w:t>
      </w:r>
    </w:p>
    <w:p w14:paraId="42888A6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xml:space="preserve"> Состоялось первенство города Владикавказа по конному спорту на призы главы администрации : [о проведении турнира и чествовании участников и победителей на базе конно</w:t>
      </w:r>
      <w:r>
        <w:rPr>
          <w:sz w:val="28"/>
          <w:szCs w:val="28"/>
        </w:rPr>
        <w:t>-</w:t>
      </w:r>
      <w:r w:rsidRPr="0022644A">
        <w:rPr>
          <w:sz w:val="28"/>
          <w:szCs w:val="28"/>
        </w:rPr>
        <w:t xml:space="preserve">спортивной школы в пос. Заводском 14-16 сентября] / Алена Джиоева </w:t>
      </w:r>
      <w:r w:rsidRPr="0022644A">
        <w:rPr>
          <w:sz w:val="28"/>
          <w:szCs w:val="28"/>
          <w:lang w:eastAsia="zh-CN" w:bidi="hi-IN"/>
        </w:rPr>
        <w:t xml:space="preserve">// Владикавказ. </w:t>
      </w:r>
      <w:r>
        <w:rPr>
          <w:sz w:val="28"/>
          <w:szCs w:val="28"/>
          <w:lang w:eastAsia="zh-CN" w:bidi="hi-IN"/>
        </w:rPr>
        <w:t>– 2021. – 18 сент. – С. 3</w:t>
      </w:r>
      <w:r w:rsidRPr="0022644A">
        <w:rPr>
          <w:sz w:val="28"/>
          <w:szCs w:val="28"/>
          <w:lang w:eastAsia="zh-CN" w:bidi="hi-IN"/>
        </w:rPr>
        <w:t>.</w:t>
      </w:r>
    </w:p>
    <w:p w14:paraId="0B32060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Серебро на «Золотой осени» : [об успехе воспитанников отделения футбола «Барс» 2012 года рождения МАУ СШ «Владикавказская академия спорта»] / Алена Джиоева // Владикавказ. – 2021. – 7 окт. – С. 12.</w:t>
      </w:r>
    </w:p>
    <w:p w14:paraId="191E235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xml:space="preserve"> Проявили себя достойно : [о победе воспитанников отделения борьбы Владикавказской академии спорта Х. Хайруллаева и С. Хугаева на открытом первенстве по борьбе в г. Пятигорске] / Алена Джиоева // Владикавказ. – 2021. – 30 нояб. – С. 16.</w:t>
      </w:r>
    </w:p>
    <w:p w14:paraId="343FAB69"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xml:space="preserve"> Теннисные баталии : [о церемонии награждения победителей первенства РСО-А по теннису] / Алена Джиоева // Владикавказ. – 2021. – 21 дек. – С. 12.</w:t>
      </w:r>
    </w:p>
    <w:p w14:paraId="099FA1F5"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xml:space="preserve"> Спортивный праздник : [о мероприятии, организованном Комитетом молодежной политики, физической культуры и спорта городской администрации и Российским движение школьников, для воспитанников детского дома «Хуры тын» и учащихся школ города] / Алена Джиоева // Владикавказ. – 2021. – 22 июня. – С. 3 : фото.</w:t>
      </w:r>
    </w:p>
    <w:p w14:paraId="4C14DA11"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Джиоева, А</w:t>
      </w:r>
      <w:r w:rsidRPr="0022644A">
        <w:rPr>
          <w:sz w:val="28"/>
          <w:szCs w:val="28"/>
        </w:rPr>
        <w:t>. Награды нашли спортсменов : [В. Битаров наградил лучших спортсменов и тренеров республики] / Алена Джиоева //  Владикавказ. – 2021. – 29 янв. – С. 1.</w:t>
      </w:r>
    </w:p>
    <w:p w14:paraId="56FEA281"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А.</w:t>
      </w:r>
      <w:r w:rsidRPr="0022644A">
        <w:rPr>
          <w:sz w:val="28"/>
          <w:szCs w:val="28"/>
        </w:rPr>
        <w:t xml:space="preserve"> Очередные успехи «Барсов» : [о победе в нескольких турнирах воспитанников футбольного клуба «Барс» МАУ СШ «Владикавказская академия спорта»] / Алена Джиоева //  Владикавказ. – 2021. – 30 марта. – С. 8.</w:t>
      </w:r>
    </w:p>
    <w:p w14:paraId="01AD1106" w14:textId="77777777" w:rsidR="0041783F" w:rsidRPr="0022644A" w:rsidRDefault="0041783F" w:rsidP="0041783F">
      <w:pPr>
        <w:pStyle w:val="a6"/>
        <w:numPr>
          <w:ilvl w:val="0"/>
          <w:numId w:val="4"/>
        </w:numPr>
        <w:spacing w:after="200" w:line="276" w:lineRule="auto"/>
        <w:jc w:val="both"/>
        <w:rPr>
          <w:sz w:val="28"/>
          <w:szCs w:val="28"/>
        </w:rPr>
      </w:pPr>
      <w:r w:rsidRPr="0022644A">
        <w:rPr>
          <w:rFonts w:eastAsiaTheme="minorEastAsia"/>
          <w:b/>
          <w:bCs/>
          <w:sz w:val="28"/>
          <w:szCs w:val="28"/>
        </w:rPr>
        <w:t xml:space="preserve">Джиоева, Е. </w:t>
      </w:r>
      <w:r w:rsidRPr="0022644A">
        <w:rPr>
          <w:rFonts w:eastAsiaTheme="minorEastAsia"/>
          <w:sz w:val="28"/>
          <w:szCs w:val="28"/>
        </w:rPr>
        <w:t>Во Владикавказе прошло открытое первенство города по бадминтону : [об открытом первенстве среди учащихся образовательных учреждений] / Екатерина Джиоева //  Владикавказ. – 2021. – 11 марта. – С. 8.</w:t>
      </w:r>
    </w:p>
    <w:p w14:paraId="6772C4B5"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Джиоева, Е</w:t>
      </w:r>
      <w:r w:rsidRPr="0022644A">
        <w:rPr>
          <w:sz w:val="28"/>
          <w:szCs w:val="28"/>
        </w:rPr>
        <w:t xml:space="preserve">. Памяти выдающегося государственного и общественного деятеля : [о проведении во Владикавказе </w:t>
      </w:r>
      <w:r w:rsidRPr="0022644A">
        <w:rPr>
          <w:sz w:val="28"/>
          <w:szCs w:val="28"/>
          <w:lang w:val="en-US"/>
        </w:rPr>
        <w:t>IX</w:t>
      </w:r>
      <w:r w:rsidRPr="0022644A">
        <w:rPr>
          <w:sz w:val="28"/>
          <w:szCs w:val="28"/>
        </w:rPr>
        <w:t xml:space="preserve"> ежегодного турнира по футболу памяти Хасана Хамицовича Албегонова] / Екатерина Джиоева // Владикавказ. – 2021. – 21 окт. – С. 3.</w:t>
      </w:r>
    </w:p>
    <w:p w14:paraId="38F13012" w14:textId="77777777" w:rsidR="0041783F" w:rsidRPr="00862166" w:rsidRDefault="0041783F" w:rsidP="0041783F">
      <w:pPr>
        <w:pStyle w:val="a6"/>
        <w:numPr>
          <w:ilvl w:val="0"/>
          <w:numId w:val="4"/>
        </w:numPr>
        <w:spacing w:after="200" w:line="276" w:lineRule="auto"/>
        <w:jc w:val="both"/>
        <w:rPr>
          <w:sz w:val="28"/>
          <w:szCs w:val="28"/>
        </w:rPr>
      </w:pPr>
      <w:r w:rsidRPr="0022644A">
        <w:rPr>
          <w:rFonts w:eastAsia="SimSun"/>
          <w:b/>
          <w:sz w:val="28"/>
          <w:szCs w:val="28"/>
          <w:lang w:eastAsia="zh-CN" w:bidi="hi-IN"/>
        </w:rPr>
        <w:t>Джус</w:t>
      </w:r>
      <w:r>
        <w:rPr>
          <w:rFonts w:eastAsia="SimSun"/>
          <w:b/>
          <w:sz w:val="28"/>
          <w:szCs w:val="28"/>
          <w:lang w:eastAsia="zh-CN" w:bidi="hi-IN"/>
        </w:rPr>
        <w:t>с</w:t>
      </w:r>
      <w:r w:rsidRPr="0022644A">
        <w:rPr>
          <w:rFonts w:eastAsia="SimSun"/>
          <w:b/>
          <w:sz w:val="28"/>
          <w:szCs w:val="28"/>
          <w:lang w:eastAsia="zh-CN" w:bidi="hi-IN"/>
        </w:rPr>
        <w:t>оев, А.</w:t>
      </w:r>
      <w:r w:rsidRPr="0022644A">
        <w:rPr>
          <w:rFonts w:eastAsia="SimSun"/>
          <w:sz w:val="28"/>
          <w:szCs w:val="28"/>
          <w:lang w:eastAsia="zh-CN" w:bidi="hi-IN"/>
        </w:rPr>
        <w:t xml:space="preserve"> «Наслаждаюсь тем, что могу играть…» : [беседа с заслуженным мастером спорта России, дву</w:t>
      </w:r>
      <w:r>
        <w:rPr>
          <w:rFonts w:eastAsia="SimSun"/>
          <w:sz w:val="28"/>
          <w:szCs w:val="28"/>
          <w:lang w:eastAsia="zh-CN" w:bidi="hi-IN"/>
        </w:rPr>
        <w:t>х</w:t>
      </w:r>
      <w:r w:rsidRPr="0022644A">
        <w:rPr>
          <w:rFonts w:eastAsia="SimSun"/>
          <w:sz w:val="28"/>
          <w:szCs w:val="28"/>
          <w:lang w:eastAsia="zh-CN" w:bidi="hi-IN"/>
        </w:rPr>
        <w:t>кратным серебряным призером чемпионата мира по хоккею с мячом Аланом Джуссоевым / записала С. Уртаева] // Спорт Иристона. – 2021. – 15 дек. – С. 1,5,8.</w:t>
      </w:r>
    </w:p>
    <w:p w14:paraId="17CDE4A1" w14:textId="77777777" w:rsidR="0041783F" w:rsidRPr="0022644A" w:rsidRDefault="0041783F" w:rsidP="0041783F">
      <w:pPr>
        <w:pStyle w:val="a6"/>
        <w:numPr>
          <w:ilvl w:val="0"/>
          <w:numId w:val="4"/>
        </w:numPr>
        <w:tabs>
          <w:tab w:val="left" w:pos="0"/>
        </w:tabs>
        <w:jc w:val="both"/>
        <w:rPr>
          <w:sz w:val="28"/>
          <w:szCs w:val="28"/>
        </w:rPr>
      </w:pPr>
      <w:r w:rsidRPr="0022644A">
        <w:rPr>
          <w:b/>
          <w:bCs/>
          <w:sz w:val="28"/>
          <w:szCs w:val="28"/>
        </w:rPr>
        <w:t>Дзӕдзойты, Ф.</w:t>
      </w:r>
      <w:r w:rsidRPr="0022644A">
        <w:rPr>
          <w:sz w:val="28"/>
          <w:szCs w:val="28"/>
        </w:rPr>
        <w:t xml:space="preserve"> Лӕгау-лӕгӕй фӕцард... / Дзӕдзойты Фатимæ // Рæстдзинад. – 2021. – 20 май. – Ф. 4. </w:t>
      </w:r>
    </w:p>
    <w:p w14:paraId="50C8AFE8" w14:textId="77777777" w:rsidR="0041783F" w:rsidRPr="0022644A" w:rsidRDefault="0041783F" w:rsidP="0041783F">
      <w:pPr>
        <w:pStyle w:val="a6"/>
        <w:tabs>
          <w:tab w:val="left" w:pos="0"/>
        </w:tabs>
        <w:jc w:val="both"/>
        <w:rPr>
          <w:sz w:val="28"/>
          <w:szCs w:val="28"/>
        </w:rPr>
      </w:pPr>
      <w:r w:rsidRPr="0022644A">
        <w:rPr>
          <w:sz w:val="28"/>
          <w:szCs w:val="28"/>
        </w:rPr>
        <w:t>Дзадзоева, Ф. Жизнь прожил как настоящий человек...</w:t>
      </w:r>
      <w:r w:rsidRPr="0022644A">
        <w:rPr>
          <w:bCs/>
          <w:sz w:val="28"/>
          <w:szCs w:val="28"/>
        </w:rPr>
        <w:t xml:space="preserve"> : [памяти многократного чемпиона СССР по самбо и дзюдо, мастера спорта международного класса Геннадия Эктимовича Танделова].</w:t>
      </w:r>
    </w:p>
    <w:p w14:paraId="3E1132B2"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Дзагкоев, А. </w:t>
      </w:r>
      <w:r w:rsidRPr="0022644A">
        <w:rPr>
          <w:sz w:val="28"/>
          <w:szCs w:val="28"/>
        </w:rPr>
        <w:t>В десятилетие клуба : [беседа с  обладателем переходящего большого Кубка бильярдного клуба «12 футов» Азратом Дзагкоевым / записала С. Уртаева] // Слово. – 2021. – 21 апр. – С. 5.</w:t>
      </w:r>
    </w:p>
    <w:p w14:paraId="34D2A138" w14:textId="77777777" w:rsidR="0041783F" w:rsidRPr="0022644A" w:rsidRDefault="0041783F" w:rsidP="0041783F">
      <w:pPr>
        <w:pStyle w:val="a6"/>
        <w:numPr>
          <w:ilvl w:val="0"/>
          <w:numId w:val="4"/>
        </w:numPr>
        <w:jc w:val="both"/>
        <w:rPr>
          <w:rFonts w:eastAsia="SimSun"/>
          <w:sz w:val="28"/>
          <w:szCs w:val="28"/>
          <w:lang w:eastAsia="zh-CN" w:bidi="hi-IN"/>
        </w:rPr>
      </w:pPr>
      <w:r w:rsidRPr="0022644A">
        <w:rPr>
          <w:b/>
          <w:bCs/>
          <w:sz w:val="28"/>
          <w:szCs w:val="28"/>
        </w:rPr>
        <w:t>Дзбоев, М</w:t>
      </w:r>
      <w:r w:rsidRPr="0022644A">
        <w:rPr>
          <w:sz w:val="28"/>
          <w:szCs w:val="28"/>
        </w:rPr>
        <w:t>. Великий борец из Камунта : [о заслуженном тренере РСФСР, СССР и Узбекской ССР Михаиле Гавриловиче Бекмурзове] / Михаил Дзбоев // Вестник Беслана. – 2021. – 10 авг. – С. 2 : фото.</w:t>
      </w:r>
    </w:p>
    <w:p w14:paraId="0F7FB0EC"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Дзбоев, П. </w:t>
      </w:r>
      <w:r w:rsidRPr="0022644A">
        <w:rPr>
          <w:sz w:val="28"/>
          <w:szCs w:val="28"/>
        </w:rPr>
        <w:t>Настроены «грозно» : [о старте первенства республики по тяжелой атлетике : рассказывает главный тренер РСО-А по тяжелой атлетике П. Дзбоев / записала З. Кайтова] // Северная Осетия. – 2021. – 2 окт. – С. 16.</w:t>
      </w:r>
    </w:p>
    <w:p w14:paraId="30B2FD77"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Дзидзоев, В</w:t>
      </w:r>
      <w:r w:rsidRPr="0022644A">
        <w:rPr>
          <w:sz w:val="28"/>
          <w:szCs w:val="28"/>
          <w:lang w:eastAsia="zh-CN" w:bidi="hi-IN"/>
        </w:rPr>
        <w:t>. Богатырь – сын фронтовика : [о ветеране труда, заслуженном тренере РФ В.Д. Тавитове] / Валерий Дзидзоев // Дигори Хабæрттæ (Вести Дигории). – 2021. – 11 нояб. – С. 2.</w:t>
      </w:r>
    </w:p>
    <w:p w14:paraId="5DB28CC1" w14:textId="77777777" w:rsidR="0041783F" w:rsidRPr="0022644A" w:rsidRDefault="0041783F" w:rsidP="0041783F">
      <w:pPr>
        <w:pStyle w:val="a6"/>
        <w:numPr>
          <w:ilvl w:val="0"/>
          <w:numId w:val="4"/>
        </w:numPr>
        <w:tabs>
          <w:tab w:val="left" w:pos="0"/>
        </w:tabs>
        <w:jc w:val="both"/>
        <w:rPr>
          <w:sz w:val="28"/>
          <w:szCs w:val="28"/>
        </w:rPr>
      </w:pPr>
      <w:r w:rsidRPr="0022644A">
        <w:rPr>
          <w:b/>
          <w:sz w:val="28"/>
          <w:szCs w:val="28"/>
        </w:rPr>
        <w:t>Дзидзойты, В.</w:t>
      </w:r>
      <w:r w:rsidRPr="0022644A">
        <w:rPr>
          <w:sz w:val="28"/>
          <w:szCs w:val="28"/>
        </w:rPr>
        <w:t xml:space="preserve"> Æрдзæй рахæсгæ курдиат / Дзидзойты Валери // Рæстдзинад. – 2021. – 15 дек. – Ф. 3.</w:t>
      </w:r>
    </w:p>
    <w:p w14:paraId="25CEAFBE" w14:textId="77777777" w:rsidR="0041783F" w:rsidRPr="0022644A" w:rsidRDefault="0041783F" w:rsidP="0041783F">
      <w:pPr>
        <w:pStyle w:val="a6"/>
        <w:tabs>
          <w:tab w:val="left" w:pos="0"/>
        </w:tabs>
        <w:jc w:val="both"/>
        <w:rPr>
          <w:sz w:val="28"/>
          <w:szCs w:val="28"/>
        </w:rPr>
      </w:pPr>
      <w:r w:rsidRPr="0022644A">
        <w:rPr>
          <w:sz w:val="28"/>
          <w:szCs w:val="28"/>
        </w:rPr>
        <w:t>Дзидзоев, В. Талант, данный природой : [о спортивных достижениях мастера спорта международного класса по вольной борьбе, трехкратного чемпиона СССР Салата (Эльбруса) Икаева, уроженца с. Дур-Дур.].</w:t>
      </w:r>
    </w:p>
    <w:p w14:paraId="0538C785"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Дзугкоева, И.</w:t>
      </w:r>
      <w:r w:rsidRPr="0022644A">
        <w:rPr>
          <w:sz w:val="28"/>
          <w:szCs w:val="28"/>
        </w:rPr>
        <w:t xml:space="preserve"> Олимпийская смена растет : [о юной гимнастке из Ардона, воспитаннице тренера Аланы Икаевой, Роксолане Хестановой] / Ирина Дзугкоева // Рухс (Свет). – 2021. – 2 нояб. – С. 2.</w:t>
      </w:r>
    </w:p>
    <w:p w14:paraId="6E4AF555" w14:textId="77777777" w:rsidR="0041783F" w:rsidRPr="004A7107" w:rsidRDefault="0041783F" w:rsidP="0041783F">
      <w:pPr>
        <w:pStyle w:val="a6"/>
        <w:numPr>
          <w:ilvl w:val="0"/>
          <w:numId w:val="4"/>
        </w:numPr>
        <w:jc w:val="both"/>
        <w:rPr>
          <w:rFonts w:eastAsia="SimSun"/>
          <w:sz w:val="28"/>
          <w:szCs w:val="28"/>
          <w:lang w:eastAsia="zh-CN" w:bidi="hi-IN"/>
        </w:rPr>
      </w:pPr>
      <w:r w:rsidRPr="0022644A">
        <w:rPr>
          <w:rFonts w:eastAsia="SimSun"/>
          <w:b/>
          <w:bCs/>
          <w:sz w:val="28"/>
          <w:szCs w:val="28"/>
          <w:lang w:eastAsia="zh-CN" w:bidi="hi-IN"/>
        </w:rPr>
        <w:t xml:space="preserve">Дзюдоистка </w:t>
      </w:r>
      <w:r w:rsidRPr="0022644A">
        <w:rPr>
          <w:rFonts w:eastAsia="SimSun"/>
          <w:sz w:val="28"/>
          <w:szCs w:val="28"/>
          <w:lang w:eastAsia="zh-CN" w:bidi="hi-IN"/>
        </w:rPr>
        <w:t>[Алана Алборова из] Пригородного района завоевала бронзовую медаль на Первенстве Европы в Люксембурге // Фидиуæг (Глашатай). – 2021. – 16 сент. – С. 5.</w:t>
      </w:r>
    </w:p>
    <w:p w14:paraId="4CB2AAAD" w14:textId="77777777" w:rsidR="0041783F" w:rsidRPr="0022644A" w:rsidRDefault="0041783F" w:rsidP="0041783F">
      <w:pPr>
        <w:pStyle w:val="a6"/>
        <w:numPr>
          <w:ilvl w:val="0"/>
          <w:numId w:val="4"/>
        </w:numPr>
        <w:spacing w:after="200" w:line="276" w:lineRule="auto"/>
        <w:jc w:val="both"/>
        <w:rPr>
          <w:sz w:val="28"/>
          <w:szCs w:val="28"/>
        </w:rPr>
      </w:pPr>
      <w:r w:rsidRPr="0022644A">
        <w:rPr>
          <w:b/>
          <w:sz w:val="28"/>
          <w:szCs w:val="28"/>
        </w:rPr>
        <w:t>Домашняя арена</w:t>
      </w:r>
      <w:r w:rsidRPr="0022644A">
        <w:rPr>
          <w:sz w:val="28"/>
          <w:szCs w:val="28"/>
        </w:rPr>
        <w:t xml:space="preserve">. </w:t>
      </w:r>
      <w:r w:rsidRPr="0022644A">
        <w:rPr>
          <w:b/>
          <w:bCs/>
          <w:sz w:val="28"/>
          <w:szCs w:val="28"/>
        </w:rPr>
        <w:t>Будет!</w:t>
      </w:r>
      <w:r w:rsidRPr="0022644A">
        <w:rPr>
          <w:sz w:val="28"/>
          <w:szCs w:val="28"/>
        </w:rPr>
        <w:t xml:space="preserve"> : [о рабочей встрече врио Главы РСО-А С. Меняйло с руководством, тренерским составом и футболистами ФК «Алания»] // Северная Осетия. – 2021. – 19 мая. – С. 2.</w:t>
      </w:r>
    </w:p>
    <w:p w14:paraId="7D4A7ECB"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Донсков, А.</w:t>
      </w:r>
      <w:r w:rsidRPr="0022644A">
        <w:rPr>
          <w:sz w:val="28"/>
          <w:szCs w:val="28"/>
        </w:rPr>
        <w:t xml:space="preserve"> Один на один с природой : [о многодневном забеге на длинную дистанцию «Кавказ «Ультратрейл» по Северо-Кавказским республикам : рассказывает альпинист и профессиональный спасатель А. Донсков / записала З. Губурова] // Северная Осетия. – 2021. – 27 нояб. – С. 16.</w:t>
      </w:r>
    </w:p>
    <w:p w14:paraId="2DEF2AA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Дорогу осилит идущий!</w:t>
      </w:r>
      <w:r w:rsidRPr="0022644A">
        <w:rPr>
          <w:sz w:val="28"/>
          <w:szCs w:val="28"/>
        </w:rPr>
        <w:t xml:space="preserve"> : [о деятельности спортивного клуба по грэпплингу «</w:t>
      </w:r>
      <w:r w:rsidRPr="0022644A">
        <w:rPr>
          <w:sz w:val="28"/>
          <w:szCs w:val="28"/>
          <w:lang w:val="en-US"/>
        </w:rPr>
        <w:t>Person</w:t>
      </w:r>
      <w:r w:rsidRPr="0022644A">
        <w:rPr>
          <w:sz w:val="28"/>
          <w:szCs w:val="28"/>
        </w:rPr>
        <w:t>» («Личность») г. Моздока] // Моздокский вестник. – 2021. – 28 сент. – С. 4.</w:t>
      </w:r>
    </w:p>
    <w:p w14:paraId="4B4535A5"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Достойные атлеты</w:t>
      </w:r>
      <w:r w:rsidRPr="0022644A">
        <w:rPr>
          <w:sz w:val="28"/>
          <w:szCs w:val="28"/>
        </w:rPr>
        <w:t xml:space="preserve"> : [на первенстве России по тяжелой атлетике среди юниоров осетинские спортсмены завоевали шесть наград / подготовила З. Славина] // Северная Осетия. – 2021. – 12 нояб. – С. 4.</w:t>
      </w:r>
    </w:p>
    <w:p w14:paraId="3927CC04"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 xml:space="preserve">Эльбрусу Дудаеву </w:t>
      </w:r>
      <w:r w:rsidRPr="0022644A">
        <w:rPr>
          <w:bCs/>
          <w:sz w:val="28"/>
          <w:szCs w:val="28"/>
        </w:rPr>
        <w:t>присвоено звание заслуженного тренера России [по вольной борьбе].</w:t>
      </w:r>
      <w:r w:rsidRPr="0022644A">
        <w:rPr>
          <w:sz w:val="28"/>
          <w:szCs w:val="28"/>
        </w:rPr>
        <w:t xml:space="preserve"> </w:t>
      </w:r>
      <w:r w:rsidRPr="0022644A">
        <w:rPr>
          <w:bCs/>
          <w:sz w:val="28"/>
          <w:szCs w:val="28"/>
        </w:rPr>
        <w:t>Поздравляем!</w:t>
      </w:r>
      <w:r w:rsidRPr="0022644A">
        <w:rPr>
          <w:sz w:val="28"/>
          <w:szCs w:val="28"/>
        </w:rPr>
        <w:t xml:space="preserve"> // Вестник Беслана. – 2021. – 19 окт. – С. 1.</w:t>
      </w:r>
    </w:p>
    <w:p w14:paraId="46CA7D76" w14:textId="77777777" w:rsidR="0041783F" w:rsidRPr="0022644A" w:rsidRDefault="0041783F" w:rsidP="0041783F">
      <w:pPr>
        <w:pStyle w:val="a6"/>
        <w:numPr>
          <w:ilvl w:val="0"/>
          <w:numId w:val="4"/>
        </w:numPr>
        <w:jc w:val="both"/>
        <w:rPr>
          <w:b/>
          <w:sz w:val="28"/>
          <w:szCs w:val="28"/>
        </w:rPr>
      </w:pPr>
      <w:r w:rsidRPr="0022644A">
        <w:rPr>
          <w:b/>
          <w:sz w:val="28"/>
          <w:szCs w:val="28"/>
        </w:rPr>
        <w:t xml:space="preserve">Дудиева, Ф. </w:t>
      </w:r>
      <w:r w:rsidRPr="0022644A">
        <w:rPr>
          <w:bCs/>
          <w:sz w:val="28"/>
          <w:szCs w:val="28"/>
        </w:rPr>
        <w:t>«Нельзя сомневаться в себе» : [беседа с боксером из Осетии Фатимой Дудиевой / записала С. Уртаева] // Спорт Иристона. – 2021. – 13 мая. – С. 1, 4.</w:t>
      </w:r>
    </w:p>
    <w:p w14:paraId="613BE0B2" w14:textId="77777777" w:rsidR="0041783F" w:rsidRPr="0022644A" w:rsidRDefault="0041783F" w:rsidP="0041783F">
      <w:pPr>
        <w:pStyle w:val="a6"/>
        <w:numPr>
          <w:ilvl w:val="0"/>
          <w:numId w:val="4"/>
        </w:numPr>
        <w:spacing w:after="160" w:line="259" w:lineRule="auto"/>
        <w:jc w:val="both"/>
        <w:rPr>
          <w:sz w:val="28"/>
          <w:szCs w:val="28"/>
        </w:rPr>
      </w:pPr>
      <w:r w:rsidRPr="0022644A">
        <w:rPr>
          <w:b/>
          <w:bCs/>
          <w:sz w:val="28"/>
          <w:szCs w:val="28"/>
        </w:rPr>
        <w:t xml:space="preserve">Фатима Дудиева </w:t>
      </w:r>
      <w:r w:rsidRPr="0022644A">
        <w:rPr>
          <w:bCs/>
          <w:sz w:val="28"/>
          <w:szCs w:val="28"/>
        </w:rPr>
        <w:t>завоевала четвертый по счету титул чемпионки мира</w:t>
      </w:r>
      <w:r w:rsidRPr="0022644A">
        <w:rPr>
          <w:sz w:val="28"/>
          <w:szCs w:val="28"/>
        </w:rPr>
        <w:t xml:space="preserve"> : [о победе чемпионки мира по версиям </w:t>
      </w:r>
      <w:r w:rsidRPr="0022644A">
        <w:rPr>
          <w:sz w:val="28"/>
          <w:szCs w:val="28"/>
          <w:lang w:val="en-US"/>
        </w:rPr>
        <w:t>WBF</w:t>
      </w:r>
      <w:r w:rsidRPr="0022644A">
        <w:rPr>
          <w:sz w:val="28"/>
          <w:szCs w:val="28"/>
        </w:rPr>
        <w:t xml:space="preserve">, </w:t>
      </w:r>
      <w:r w:rsidRPr="0022644A">
        <w:rPr>
          <w:sz w:val="28"/>
          <w:szCs w:val="28"/>
          <w:lang w:val="en-US"/>
        </w:rPr>
        <w:t>WIBF</w:t>
      </w:r>
      <w:r w:rsidRPr="0022644A">
        <w:rPr>
          <w:sz w:val="28"/>
          <w:szCs w:val="28"/>
        </w:rPr>
        <w:t xml:space="preserve"> и </w:t>
      </w:r>
      <w:r w:rsidRPr="0022644A">
        <w:rPr>
          <w:sz w:val="28"/>
          <w:szCs w:val="28"/>
          <w:lang w:val="en-US"/>
        </w:rPr>
        <w:t>GBU</w:t>
      </w:r>
      <w:r w:rsidRPr="0022644A">
        <w:rPr>
          <w:sz w:val="28"/>
          <w:szCs w:val="28"/>
        </w:rPr>
        <w:t xml:space="preserve"> Фатимы Дудиевой и завоевании титула чемпионки мира по версии М13] // Вестник Беслана. – 2021. – 6 апр. – С. 1 : фото.</w:t>
      </w:r>
    </w:p>
    <w:p w14:paraId="5127FBC8"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Души негаснущий огонь</w:t>
      </w:r>
      <w:r w:rsidRPr="0022644A">
        <w:rPr>
          <w:sz w:val="28"/>
          <w:szCs w:val="28"/>
        </w:rPr>
        <w:t xml:space="preserve"> : [памяти заслуженного работника физической культуры и спорта России, главного бухгалтера ГБУ ДО «Детско-юношеская спортивная школа №4», ветерана труда  А. Козаева] // Северная Осетия. – 2021. – 10 дек. – С. 3.</w:t>
      </w:r>
    </w:p>
    <w:p w14:paraId="05F30FCF"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Еще один победитель :</w:t>
      </w:r>
      <w:r w:rsidRPr="0022644A">
        <w:rPr>
          <w:sz w:val="28"/>
          <w:szCs w:val="28"/>
        </w:rPr>
        <w:t xml:space="preserve"> [осетинский спортсмен С. Цакоев завоевал золотую медаль на рейтинговом турнире по тхэквондо </w:t>
      </w:r>
      <w:r w:rsidRPr="0022644A">
        <w:rPr>
          <w:sz w:val="28"/>
          <w:szCs w:val="28"/>
          <w:lang w:val="en-US"/>
        </w:rPr>
        <w:t>G</w:t>
      </w:r>
      <w:r w:rsidRPr="0022644A">
        <w:rPr>
          <w:sz w:val="28"/>
          <w:szCs w:val="28"/>
        </w:rPr>
        <w:t xml:space="preserve">-1 </w:t>
      </w:r>
      <w:r w:rsidRPr="0022644A">
        <w:rPr>
          <w:sz w:val="28"/>
          <w:szCs w:val="28"/>
          <w:lang w:val="en-US"/>
        </w:rPr>
        <w:t>Multi</w:t>
      </w:r>
      <w:r w:rsidRPr="0022644A">
        <w:rPr>
          <w:sz w:val="28"/>
          <w:szCs w:val="28"/>
        </w:rPr>
        <w:t xml:space="preserve"> </w:t>
      </w:r>
      <w:r w:rsidRPr="0022644A">
        <w:rPr>
          <w:sz w:val="28"/>
          <w:szCs w:val="28"/>
          <w:lang w:val="en-US"/>
        </w:rPr>
        <w:t>European</w:t>
      </w:r>
      <w:r w:rsidRPr="0022644A">
        <w:rPr>
          <w:sz w:val="28"/>
          <w:szCs w:val="28"/>
        </w:rPr>
        <w:t xml:space="preserve"> </w:t>
      </w:r>
      <w:r w:rsidRPr="0022644A">
        <w:rPr>
          <w:sz w:val="28"/>
          <w:szCs w:val="28"/>
          <w:lang w:val="en-US"/>
        </w:rPr>
        <w:t>Games</w:t>
      </w:r>
      <w:r w:rsidRPr="0022644A">
        <w:rPr>
          <w:sz w:val="28"/>
          <w:szCs w:val="28"/>
        </w:rPr>
        <w:t xml:space="preserve"> / подготовила Ю. Лазовская] // Северная Осетия. – 2021. – 23 июня. – С. 4.</w:t>
      </w:r>
    </w:p>
    <w:p w14:paraId="58B23E1B" w14:textId="77777777" w:rsidR="0041783F" w:rsidRPr="0022644A" w:rsidRDefault="0041783F" w:rsidP="0041783F">
      <w:pPr>
        <w:pStyle w:val="a6"/>
        <w:numPr>
          <w:ilvl w:val="0"/>
          <w:numId w:val="4"/>
        </w:numPr>
        <w:spacing w:after="200" w:line="276" w:lineRule="auto"/>
        <w:jc w:val="both"/>
        <w:rPr>
          <w:sz w:val="28"/>
          <w:szCs w:val="28"/>
          <w:lang w:eastAsia="zh-CN" w:bidi="hi-IN"/>
        </w:rPr>
      </w:pPr>
      <w:r w:rsidRPr="0022644A">
        <w:rPr>
          <w:b/>
          <w:bCs/>
          <w:sz w:val="28"/>
          <w:szCs w:val="28"/>
          <w:lang w:eastAsia="zh-CN" w:bidi="hi-IN"/>
        </w:rPr>
        <w:t>Ждем встречи с олимпийцами!</w:t>
      </w:r>
      <w:r w:rsidRPr="0022644A">
        <w:rPr>
          <w:sz w:val="28"/>
          <w:szCs w:val="28"/>
          <w:lang w:eastAsia="zh-CN" w:bidi="hi-IN"/>
        </w:rPr>
        <w:t xml:space="preserve"> : [представителями Правобережного района – бронзовым призером Артуром Найфоновым и олимпийским чемпионом Заурбеком Сидаковым] // Вестник Беслана. – 2021. – 10 авг. – С. 1 : фото.</w:t>
      </w:r>
    </w:p>
    <w:p w14:paraId="49057DB5" w14:textId="77777777" w:rsidR="0041783F" w:rsidRPr="004A7107" w:rsidRDefault="0041783F" w:rsidP="0041783F">
      <w:pPr>
        <w:pStyle w:val="a6"/>
        <w:numPr>
          <w:ilvl w:val="0"/>
          <w:numId w:val="4"/>
        </w:numPr>
        <w:spacing w:after="200" w:line="276" w:lineRule="auto"/>
        <w:jc w:val="both"/>
        <w:rPr>
          <w:sz w:val="28"/>
          <w:szCs w:val="28"/>
        </w:rPr>
      </w:pPr>
      <w:r w:rsidRPr="0022644A">
        <w:rPr>
          <w:b/>
          <w:bCs/>
          <w:sz w:val="28"/>
          <w:szCs w:val="28"/>
        </w:rPr>
        <w:t>За медалями – в Токио</w:t>
      </w:r>
      <w:r w:rsidRPr="0022644A">
        <w:rPr>
          <w:sz w:val="28"/>
          <w:szCs w:val="28"/>
        </w:rPr>
        <w:t xml:space="preserve"> : [об участии осетинских борцов вольного стиля в Олимпийских играх в Токио] // Северная Осетия. – 2021. – 5 авг. – С. 6.</w:t>
      </w:r>
    </w:p>
    <w:p w14:paraId="72B451CE"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Дугътӕ – бӕрӕгбоны кадӕн</w:t>
      </w:r>
      <w:r w:rsidRPr="0022644A">
        <w:rPr>
          <w:sz w:val="28"/>
          <w:szCs w:val="28"/>
        </w:rPr>
        <w:t xml:space="preserve"> // Рӕстдзинад. – 2021. – 15 май. – Ф. 4.</w:t>
      </w:r>
    </w:p>
    <w:p w14:paraId="0AB34FDD" w14:textId="77777777" w:rsidR="0041783F" w:rsidRPr="0022644A" w:rsidRDefault="0041783F" w:rsidP="0041783F">
      <w:pPr>
        <w:pStyle w:val="a6"/>
        <w:spacing w:after="200" w:line="276" w:lineRule="auto"/>
        <w:jc w:val="both"/>
        <w:rPr>
          <w:sz w:val="28"/>
          <w:szCs w:val="28"/>
        </w:rPr>
      </w:pPr>
      <w:r w:rsidRPr="0022644A">
        <w:rPr>
          <w:sz w:val="28"/>
          <w:szCs w:val="28"/>
        </w:rPr>
        <w:t>Заезды – в честь праздника : [76-летия Победы 10 мая состоялись соревнования по мотоциклетному спорту на мотодроме во Владикавказе].</w:t>
      </w:r>
    </w:p>
    <w:p w14:paraId="1C0B86DD" w14:textId="77777777" w:rsidR="0041783F" w:rsidRPr="0022644A" w:rsidRDefault="0041783F" w:rsidP="0041783F">
      <w:pPr>
        <w:pStyle w:val="a6"/>
        <w:numPr>
          <w:ilvl w:val="0"/>
          <w:numId w:val="4"/>
        </w:numPr>
        <w:spacing w:after="200" w:line="276" w:lineRule="auto"/>
        <w:jc w:val="both"/>
        <w:rPr>
          <w:sz w:val="28"/>
          <w:szCs w:val="28"/>
        </w:rPr>
      </w:pPr>
      <w:r w:rsidRPr="0022644A">
        <w:rPr>
          <w:rFonts w:eastAsiaTheme="minorEastAsia"/>
          <w:b/>
          <w:bCs/>
          <w:sz w:val="28"/>
          <w:szCs w:val="28"/>
        </w:rPr>
        <w:t>Заняли 3 место</w:t>
      </w:r>
      <w:r w:rsidRPr="0022644A">
        <w:rPr>
          <w:rFonts w:eastAsiaTheme="minorEastAsia"/>
          <w:sz w:val="28"/>
          <w:szCs w:val="28"/>
        </w:rPr>
        <w:t xml:space="preserve"> : [об участии команды Ардонского района в ежегодном открытом турнире по настольному теннису памяти кавалера ордена Красной Звезды Георгия Калоева] //  Рухс (Заря). – 2021. – 11 марта. – С. 3.</w:t>
      </w:r>
    </w:p>
    <w:p w14:paraId="01417AE5"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Захарова, Т.</w:t>
      </w:r>
      <w:r w:rsidRPr="0022644A">
        <w:rPr>
          <w:sz w:val="28"/>
          <w:szCs w:val="28"/>
        </w:rPr>
        <w:t xml:space="preserve"> «Золотой» кадет : [о победе воспитанника Республиканского центра дополнительного образования М. Московченко на соревнованиях по картингу «Кубок России «Осенний трофей 2021 г.» в классе «Кадет», в Усть-Лабинске] / Т. Захарова // Северная Осетия. – 2021. – 6 окт. – С. 6.</w:t>
      </w:r>
    </w:p>
    <w:p w14:paraId="481455EB"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Захарова, Т.</w:t>
      </w:r>
      <w:r w:rsidRPr="0022644A">
        <w:rPr>
          <w:sz w:val="28"/>
          <w:szCs w:val="28"/>
        </w:rPr>
        <w:t xml:space="preserve"> С ветром на перегонки : [об участии воспитанников Республиканского центра дополнительного образования г. Владикавказа в чемпионате и первенс</w:t>
      </w:r>
      <w:r>
        <w:rPr>
          <w:sz w:val="28"/>
          <w:szCs w:val="28"/>
        </w:rPr>
        <w:t>тве КБР по картингу, посвящённых</w:t>
      </w:r>
      <w:r w:rsidRPr="0022644A">
        <w:rPr>
          <w:sz w:val="28"/>
          <w:szCs w:val="28"/>
        </w:rPr>
        <w:t xml:space="preserve"> памяти Героя Советского Союза Н. Т. Канукоева] / Т. Захарова // Северная Осетия. – 2021. – 1 июня. – С. 4.</w:t>
      </w:r>
    </w:p>
    <w:p w14:paraId="4F30F116"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Захарова, Т.</w:t>
      </w:r>
      <w:r w:rsidRPr="0022644A">
        <w:rPr>
          <w:sz w:val="28"/>
          <w:szCs w:val="28"/>
        </w:rPr>
        <w:t xml:space="preserve"> Победа в КАРТах : [об участии воспитанников из Республиканского центра дополнительного образования в открытом чемпионате и первенстве КБР по картингу, в г. Нарткале] Т. Захарова // Северная Осетия. – 2021. – 18 авг. – С. 6.</w:t>
      </w:r>
    </w:p>
    <w:p w14:paraId="239DC0B2"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Захарова, Т</w:t>
      </w:r>
      <w:r w:rsidRPr="0022644A">
        <w:rPr>
          <w:sz w:val="28"/>
          <w:szCs w:val="28"/>
        </w:rPr>
        <w:t>. «Формула-1» по-владикавказски : [во Владикавказе впервые в формате гонки прошли чемпионат и первенство РСО-А по картингу] // Т. Захарова // Северная Осетия. – 2021. – 28 апр. – С. 6.</w:t>
      </w:r>
    </w:p>
    <w:p w14:paraId="75F62F1F" w14:textId="77777777" w:rsidR="0041783F" w:rsidRPr="0022644A" w:rsidRDefault="0041783F" w:rsidP="0041783F">
      <w:pPr>
        <w:pStyle w:val="a6"/>
        <w:numPr>
          <w:ilvl w:val="0"/>
          <w:numId w:val="4"/>
        </w:numPr>
        <w:spacing w:line="276" w:lineRule="auto"/>
        <w:jc w:val="both"/>
        <w:rPr>
          <w:rFonts w:eastAsiaTheme="minorEastAsia"/>
          <w:sz w:val="28"/>
          <w:szCs w:val="28"/>
        </w:rPr>
      </w:pPr>
      <w:r w:rsidRPr="0022644A">
        <w:rPr>
          <w:b/>
          <w:bCs/>
          <w:sz w:val="28"/>
          <w:szCs w:val="28"/>
        </w:rPr>
        <w:t xml:space="preserve">Звезды бокса сошлись во Владикавказе : </w:t>
      </w:r>
      <w:r w:rsidRPr="0022644A">
        <w:rPr>
          <w:sz w:val="28"/>
          <w:szCs w:val="28"/>
        </w:rPr>
        <w:t>[о   боксерском шоу, организованном  Федерацией бокса РСО-Алания и боксерским клубом «Ариана»] //  Спорт Иристона. – 2021. – 17 марта. – С. 3.</w:t>
      </w:r>
    </w:p>
    <w:p w14:paraId="007ABCE4" w14:textId="77777777" w:rsidR="0041783F" w:rsidRPr="0022644A" w:rsidRDefault="0041783F" w:rsidP="0041783F">
      <w:pPr>
        <w:pStyle w:val="a6"/>
        <w:numPr>
          <w:ilvl w:val="0"/>
          <w:numId w:val="4"/>
        </w:numPr>
        <w:jc w:val="both"/>
        <w:rPr>
          <w:rFonts w:eastAsia="SimSun"/>
          <w:sz w:val="28"/>
          <w:szCs w:val="28"/>
          <w:lang w:eastAsia="zh-CN" w:bidi="hi-IN"/>
        </w:rPr>
      </w:pPr>
      <w:r w:rsidRPr="0022644A">
        <w:rPr>
          <w:rFonts w:eastAsia="SimSun"/>
          <w:b/>
          <w:bCs/>
          <w:sz w:val="28"/>
          <w:szCs w:val="28"/>
          <w:lang w:eastAsia="zh-CN" w:bidi="hi-IN"/>
        </w:rPr>
        <w:t xml:space="preserve"> «Золото» на играх боевых искусств</w:t>
      </w:r>
      <w:r w:rsidRPr="0022644A">
        <w:rPr>
          <w:rFonts w:eastAsia="SimSun"/>
          <w:sz w:val="28"/>
          <w:szCs w:val="28"/>
          <w:lang w:eastAsia="zh-CN" w:bidi="hi-IN"/>
        </w:rPr>
        <w:t xml:space="preserve"> : [сборная команда РСО-Алания заняла первое место на </w:t>
      </w:r>
      <w:r w:rsidRPr="0022644A">
        <w:rPr>
          <w:rFonts w:eastAsia="SimSun"/>
          <w:sz w:val="28"/>
          <w:szCs w:val="28"/>
          <w:lang w:val="en-US" w:eastAsia="zh-CN" w:bidi="hi-IN"/>
        </w:rPr>
        <w:t>XIII</w:t>
      </w:r>
      <w:r w:rsidRPr="0022644A">
        <w:rPr>
          <w:rFonts w:eastAsia="SimSun"/>
          <w:sz w:val="28"/>
          <w:szCs w:val="28"/>
          <w:lang w:eastAsia="zh-CN" w:bidi="hi-IN"/>
        </w:rPr>
        <w:t xml:space="preserve"> открытых Всероссийских юношеских Играх боевых искусств] // Спорт Иристона. – 2021. – 22 сент. – С. 2.</w:t>
      </w:r>
    </w:p>
    <w:p w14:paraId="7FAD176B" w14:textId="77777777" w:rsidR="0041783F" w:rsidRPr="00862166" w:rsidRDefault="0041783F" w:rsidP="0041783F">
      <w:pPr>
        <w:pStyle w:val="a6"/>
        <w:numPr>
          <w:ilvl w:val="0"/>
          <w:numId w:val="4"/>
        </w:numPr>
        <w:spacing w:after="200" w:line="276" w:lineRule="auto"/>
        <w:jc w:val="both"/>
        <w:rPr>
          <w:sz w:val="28"/>
          <w:szCs w:val="28"/>
        </w:rPr>
      </w:pPr>
      <w:r w:rsidRPr="0022644A">
        <w:rPr>
          <w:b/>
          <w:bCs/>
          <w:sz w:val="28"/>
          <w:szCs w:val="28"/>
        </w:rPr>
        <w:t>«Золотой» Альберт Хинчагов</w:t>
      </w:r>
      <w:r w:rsidRPr="0022644A">
        <w:rPr>
          <w:sz w:val="28"/>
          <w:szCs w:val="28"/>
        </w:rPr>
        <w:t xml:space="preserve"> : [о победе А. Хинчагова на Паралимпийских играх в Токио на соревнованиях по толканию ядра] // Северная Осетия. – 2021. – 28 авг. – С. 3.</w:t>
      </w:r>
    </w:p>
    <w:p w14:paraId="2E68649A" w14:textId="77777777" w:rsidR="0041783F" w:rsidRPr="0022644A" w:rsidRDefault="0041783F" w:rsidP="0041783F">
      <w:pPr>
        <w:pStyle w:val="a6"/>
        <w:numPr>
          <w:ilvl w:val="0"/>
          <w:numId w:val="4"/>
        </w:numPr>
        <w:jc w:val="both"/>
        <w:rPr>
          <w:bCs/>
          <w:sz w:val="28"/>
          <w:szCs w:val="28"/>
        </w:rPr>
      </w:pPr>
      <w:r w:rsidRPr="0022644A">
        <w:rPr>
          <w:b/>
          <w:sz w:val="28"/>
          <w:szCs w:val="28"/>
        </w:rPr>
        <w:t>«Золото» и «Бронза» украсили копилку</w:t>
      </w:r>
      <w:r w:rsidRPr="0022644A">
        <w:rPr>
          <w:bCs/>
          <w:sz w:val="28"/>
          <w:szCs w:val="28"/>
        </w:rPr>
        <w:t xml:space="preserve"> : [мотоциклисты из Северной Осетии выступили на </w:t>
      </w:r>
      <w:r w:rsidRPr="0022644A">
        <w:rPr>
          <w:bCs/>
          <w:sz w:val="28"/>
          <w:szCs w:val="28"/>
          <w:lang w:val="en-US"/>
        </w:rPr>
        <w:t>II</w:t>
      </w:r>
      <w:r w:rsidRPr="0022644A">
        <w:rPr>
          <w:bCs/>
          <w:sz w:val="28"/>
          <w:szCs w:val="28"/>
        </w:rPr>
        <w:t xml:space="preserve"> этапе Открытого лично-командного чемпио</w:t>
      </w:r>
      <w:r>
        <w:rPr>
          <w:bCs/>
          <w:sz w:val="28"/>
          <w:szCs w:val="28"/>
        </w:rPr>
        <w:t>ната, первенства</w:t>
      </w:r>
      <w:r w:rsidRPr="0022644A">
        <w:rPr>
          <w:bCs/>
          <w:sz w:val="28"/>
          <w:szCs w:val="28"/>
        </w:rPr>
        <w:t xml:space="preserve"> и Кубка Ставропольского края по мотокроссу, которые прошли в Буденновске] // Спорт  Иристона. – 2021. – 6 мая. – С. 8.</w:t>
      </w:r>
    </w:p>
    <w:p w14:paraId="75E8293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«Золото»? Легко! : </w:t>
      </w:r>
      <w:r w:rsidRPr="0022644A">
        <w:rPr>
          <w:sz w:val="28"/>
          <w:szCs w:val="28"/>
        </w:rPr>
        <w:t>[об участии сборной команды РСО-А по легкой атлетике лиц с поражением опорно-двигательного аппарата в Кубке России и всероссийских соревнованиях по легкой атлетике с ПОДА] //  Северная Осетия. – 2021. – 2 марта. – С. 4.</w:t>
      </w:r>
    </w:p>
    <w:p w14:paraId="6681B81C" w14:textId="77777777" w:rsidR="0041783F" w:rsidRPr="0022644A" w:rsidRDefault="0041783F" w:rsidP="0041783F">
      <w:pPr>
        <w:pStyle w:val="a6"/>
        <w:numPr>
          <w:ilvl w:val="0"/>
          <w:numId w:val="4"/>
        </w:numPr>
        <w:jc w:val="both"/>
        <w:rPr>
          <w:rFonts w:eastAsia="SimSun"/>
          <w:sz w:val="28"/>
          <w:szCs w:val="28"/>
          <w:lang w:eastAsia="zh-CN" w:bidi="hi-IN"/>
        </w:rPr>
      </w:pPr>
      <w:r w:rsidRPr="0022644A">
        <w:rPr>
          <w:rFonts w:eastAsia="SimSun"/>
          <w:b/>
          <w:bCs/>
          <w:sz w:val="28"/>
          <w:szCs w:val="28"/>
          <w:lang w:eastAsia="zh-CN" w:bidi="hi-IN"/>
        </w:rPr>
        <w:t>«Золото» четвертого этапа</w:t>
      </w:r>
      <w:r w:rsidRPr="0022644A">
        <w:rPr>
          <w:rFonts w:eastAsia="SimSun"/>
          <w:sz w:val="28"/>
          <w:szCs w:val="28"/>
          <w:lang w:eastAsia="zh-CN" w:bidi="hi-IN"/>
        </w:rPr>
        <w:t xml:space="preserve"> : [наш земляк Зелим Коцоев завоевал золотую медаль в составе сборной Азербайджана в четвертом этапе «Мировой серии» по дзюдо в Анталии] // Северная Осетия. – 2021. – 7 апр. – С. 4.</w:t>
      </w:r>
    </w:p>
    <w:p w14:paraId="1980ECB5" w14:textId="77777777" w:rsidR="0041783F" w:rsidRPr="0022644A" w:rsidRDefault="0041783F" w:rsidP="0041783F">
      <w:pPr>
        <w:pStyle w:val="a6"/>
        <w:numPr>
          <w:ilvl w:val="0"/>
          <w:numId w:val="4"/>
        </w:numPr>
        <w:spacing w:after="160" w:line="276" w:lineRule="auto"/>
        <w:jc w:val="both"/>
        <w:rPr>
          <w:sz w:val="28"/>
          <w:szCs w:val="28"/>
        </w:rPr>
      </w:pPr>
      <w:r w:rsidRPr="0022644A">
        <w:rPr>
          <w:b/>
          <w:bCs/>
          <w:sz w:val="28"/>
          <w:szCs w:val="28"/>
        </w:rPr>
        <w:t>Золотое «комбо» :</w:t>
      </w:r>
      <w:r w:rsidRPr="0022644A">
        <w:rPr>
          <w:sz w:val="28"/>
          <w:szCs w:val="28"/>
        </w:rPr>
        <w:t xml:space="preserve"> [о победе С. Козаева и З. Багаева на чемпионате и первенстве России по французскому боксу Сават в г. Санкт-Петербурге] //  Северная Осетия. – 2021. – 27 марта. – С. 16.</w:t>
      </w:r>
    </w:p>
    <w:p w14:paraId="020589C4" w14:textId="77777777" w:rsidR="0041783F" w:rsidRPr="0022644A" w:rsidRDefault="0041783F" w:rsidP="0041783F">
      <w:pPr>
        <w:pStyle w:val="a6"/>
        <w:numPr>
          <w:ilvl w:val="0"/>
          <w:numId w:val="4"/>
        </w:numPr>
        <w:spacing w:after="200" w:line="276" w:lineRule="auto"/>
        <w:jc w:val="both"/>
        <w:rPr>
          <w:sz w:val="28"/>
          <w:szCs w:val="28"/>
        </w:rPr>
      </w:pPr>
      <w:r w:rsidRPr="0022644A">
        <w:rPr>
          <w:b/>
          <w:bCs/>
          <w:sz w:val="28"/>
          <w:szCs w:val="28"/>
        </w:rPr>
        <w:t xml:space="preserve">Зыгина, В. </w:t>
      </w:r>
      <w:r w:rsidRPr="0022644A">
        <w:rPr>
          <w:sz w:val="28"/>
          <w:szCs w:val="28"/>
        </w:rPr>
        <w:t>«Дружелюбный дух Елкана» : [о мастере спорта международного класса, чемпионе Европы по вольной борьбе 1966 г., двукратном чемпионе Спартакиад народов СССР, участнике Олимпийских игр в Мехико Е. Тедееве] / Валентина Зыгина //  Северная Осетия. – 2021. – 17 февр. – С. 4.</w:t>
      </w:r>
    </w:p>
    <w:p w14:paraId="2982C58C" w14:textId="77777777" w:rsidR="0041783F" w:rsidRPr="0022644A" w:rsidRDefault="0041783F" w:rsidP="0041783F">
      <w:pPr>
        <w:pStyle w:val="a6"/>
        <w:numPr>
          <w:ilvl w:val="0"/>
          <w:numId w:val="4"/>
        </w:numPr>
        <w:spacing w:after="160" w:line="276" w:lineRule="auto"/>
        <w:jc w:val="both"/>
        <w:rPr>
          <w:sz w:val="28"/>
          <w:szCs w:val="28"/>
        </w:rPr>
      </w:pPr>
      <w:r w:rsidRPr="0022644A">
        <w:rPr>
          <w:b/>
          <w:bCs/>
          <w:sz w:val="28"/>
          <w:szCs w:val="28"/>
        </w:rPr>
        <w:t>И мотор ревет –</w:t>
      </w:r>
      <w:r w:rsidRPr="0022644A">
        <w:rPr>
          <w:sz w:val="28"/>
          <w:szCs w:val="28"/>
        </w:rPr>
        <w:t xml:space="preserve"> </w:t>
      </w:r>
      <w:r w:rsidRPr="0022644A">
        <w:rPr>
          <w:b/>
          <w:bCs/>
          <w:sz w:val="28"/>
          <w:szCs w:val="28"/>
        </w:rPr>
        <w:t>победы нам несет</w:t>
      </w:r>
      <w:r w:rsidRPr="0022644A">
        <w:rPr>
          <w:sz w:val="28"/>
          <w:szCs w:val="28"/>
        </w:rPr>
        <w:t xml:space="preserve"> : [об участии спортсменов объединения «Картинг» г. Беслана в открытом чемпионате и первенстве КБР по картингу, посвященных памяти Героя Советского Союза  М. А. Яхогоева] //  Жизнь Правобережья. – 2021. – 25 марта. – С. 8.</w:t>
      </w:r>
    </w:p>
    <w:p w14:paraId="18E15F2F" w14:textId="77777777" w:rsidR="0041783F" w:rsidRPr="0022644A" w:rsidRDefault="0041783F" w:rsidP="0041783F">
      <w:pPr>
        <w:pStyle w:val="a6"/>
        <w:numPr>
          <w:ilvl w:val="0"/>
          <w:numId w:val="4"/>
        </w:numPr>
        <w:jc w:val="both"/>
        <w:rPr>
          <w:rFonts w:eastAsia="SimSun"/>
          <w:sz w:val="28"/>
          <w:szCs w:val="28"/>
          <w:lang w:eastAsia="zh-CN" w:bidi="hi-IN"/>
        </w:rPr>
      </w:pPr>
      <w:r w:rsidRPr="0022644A">
        <w:rPr>
          <w:rFonts w:eastAsia="SimSun"/>
          <w:b/>
          <w:bCs/>
          <w:sz w:val="28"/>
          <w:szCs w:val="28"/>
          <w:lang w:eastAsia="zh-CN" w:bidi="hi-IN"/>
        </w:rPr>
        <w:t xml:space="preserve">Инашвили, М. </w:t>
      </w:r>
      <w:r w:rsidRPr="0022644A">
        <w:rPr>
          <w:rFonts w:eastAsia="SimSun"/>
          <w:sz w:val="28"/>
          <w:szCs w:val="28"/>
          <w:lang w:eastAsia="zh-CN" w:bidi="hi-IN"/>
        </w:rPr>
        <w:t>Выставка достижений российского спорта : [во Владикавказе в спорткомплексе «Олимп» проходит выставка] / Марат Иванишвили // Слово. – 2021. – 7 сент. – С. 8.</w:t>
      </w:r>
    </w:p>
    <w:p w14:paraId="190D57F5" w14:textId="77777777" w:rsidR="0041783F" w:rsidRPr="00862166" w:rsidRDefault="0041783F" w:rsidP="0041783F">
      <w:pPr>
        <w:pStyle w:val="a6"/>
        <w:numPr>
          <w:ilvl w:val="0"/>
          <w:numId w:val="4"/>
        </w:numPr>
        <w:jc w:val="both"/>
        <w:rPr>
          <w:rFonts w:eastAsia="SimSun"/>
          <w:b/>
          <w:bCs/>
          <w:sz w:val="28"/>
          <w:szCs w:val="28"/>
          <w:lang w:eastAsia="zh-CN" w:bidi="hi-IN"/>
        </w:rPr>
      </w:pPr>
      <w:r w:rsidRPr="0022644A">
        <w:rPr>
          <w:rFonts w:eastAsia="SimSun"/>
          <w:b/>
          <w:bCs/>
          <w:sz w:val="28"/>
          <w:szCs w:val="28"/>
          <w:lang w:eastAsia="zh-CN" w:bidi="hi-IN"/>
        </w:rPr>
        <w:t xml:space="preserve">Итоги олимпиады-2020 в Токио : </w:t>
      </w:r>
      <w:r w:rsidRPr="0022644A">
        <w:rPr>
          <w:rFonts w:eastAsia="SimSun"/>
          <w:sz w:val="28"/>
          <w:szCs w:val="28"/>
          <w:lang w:eastAsia="zh-CN" w:bidi="hi-IN"/>
        </w:rPr>
        <w:t xml:space="preserve">успехи осетинских спортсменов : [о церемонии завершения </w:t>
      </w:r>
      <w:r w:rsidRPr="0022644A">
        <w:rPr>
          <w:rFonts w:eastAsia="SimSun"/>
          <w:sz w:val="28"/>
          <w:szCs w:val="28"/>
          <w:lang w:val="en-US" w:eastAsia="zh-CN" w:bidi="hi-IN"/>
        </w:rPr>
        <w:t>XXXII</w:t>
      </w:r>
      <w:r w:rsidRPr="0022644A">
        <w:rPr>
          <w:rFonts w:eastAsia="SimSun"/>
          <w:sz w:val="28"/>
          <w:szCs w:val="28"/>
          <w:lang w:eastAsia="zh-CN" w:bidi="hi-IN"/>
        </w:rPr>
        <w:t xml:space="preserve"> летних Олимпийских игр в Японии] // Фидиуæг (Глашатай). – 2021. – 10 авг. – С. 1.</w:t>
      </w:r>
    </w:p>
    <w:p w14:paraId="2FF4093A" w14:textId="77777777" w:rsidR="0041783F" w:rsidRPr="0022644A" w:rsidRDefault="0041783F" w:rsidP="0041783F">
      <w:pPr>
        <w:pStyle w:val="a6"/>
        <w:numPr>
          <w:ilvl w:val="0"/>
          <w:numId w:val="4"/>
        </w:numPr>
        <w:spacing w:after="200" w:line="276" w:lineRule="auto"/>
        <w:jc w:val="both"/>
        <w:rPr>
          <w:rFonts w:eastAsiaTheme="minorEastAsia"/>
          <w:b/>
          <w:bCs/>
          <w:sz w:val="28"/>
          <w:szCs w:val="28"/>
        </w:rPr>
      </w:pPr>
      <w:r w:rsidRPr="0022644A">
        <w:rPr>
          <w:b/>
          <w:bCs/>
          <w:sz w:val="28"/>
          <w:szCs w:val="28"/>
        </w:rPr>
        <w:t>Итоговый  экстрим :</w:t>
      </w:r>
      <w:r w:rsidRPr="0022644A">
        <w:rPr>
          <w:sz w:val="28"/>
          <w:szCs w:val="28"/>
        </w:rPr>
        <w:t xml:space="preserve"> [о завершении спортивного сезона 2020 г. по мотоциклетному спорту ; Федерация автомотоспорта РСО-А подвела итоги сезона] //  Спорт Иристона. – 2021. – 13 янв. – С. 4.</w:t>
      </w:r>
    </w:p>
    <w:p w14:paraId="4012CAE4"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Каирова, М</w:t>
      </w:r>
      <w:r w:rsidRPr="00862166">
        <w:rPr>
          <w:rFonts w:eastAsia="SimSun"/>
          <w:sz w:val="28"/>
          <w:szCs w:val="28"/>
          <w:lang w:eastAsia="zh-CN" w:bidi="hi-IN"/>
        </w:rPr>
        <w:t>. Девушка в армспорте : [беседа с мастером спорта по армрестлингу Мадиной Каировой / записала Э. Бабочиева] // Ирæф. – 2021. – 2 сент. – С. 3.</w:t>
      </w:r>
    </w:p>
    <w:p w14:paraId="2BFE57F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Кайтмазов, Б. </w:t>
      </w:r>
      <w:r w:rsidRPr="00862166">
        <w:rPr>
          <w:sz w:val="28"/>
          <w:szCs w:val="28"/>
        </w:rPr>
        <w:t>«ОС-Багатар». Правило десяти тысяч часов : [беседа с организатором женского клуба дзюдоисток, мастером спорта международного класса Батразом Кайтмазовым / записала С. Уртаева] // Спорт Иристона. – 2021. – 13 окт. – С. 4,5.</w:t>
      </w:r>
    </w:p>
    <w:p w14:paraId="5782192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Будем верить в победу : [Тимур Наниев – единственный мужчина-тяжелоатлет из России, который выступит на Олимпиаде в Токио] / З. Кайтова // Северная Осетия. – 2021. – 16 июля. – С. 4.</w:t>
      </w:r>
    </w:p>
    <w:p w14:paraId="350B559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Вот так урожай! : [об участии спортсменов из Северной Осетии в первенстве России по армрестлингу в г. Орле] / З. Кайтова //  Северная Осетия. – 2021. – 17 марта. – С. 4.</w:t>
      </w:r>
    </w:p>
    <w:p w14:paraId="0EDE6D33"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Кайтова, З.</w:t>
      </w:r>
      <w:r w:rsidRPr="00862166">
        <w:rPr>
          <w:sz w:val="28"/>
          <w:szCs w:val="28"/>
        </w:rPr>
        <w:t xml:space="preserve"> Весенние виражи : [на мотодроме ст-цы Архонской прошел 1-й этап Открытого лично-командного первенства РСО-А и Кубка ветеранов СКФО по мотокроссу] / З. Кайтова //  Северная Осетия. – 2021. – 20 марта. – С. 16.</w:t>
      </w:r>
    </w:p>
    <w:p w14:paraId="061008F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«Золотые» девушки : [об успешном выступлении осетинских дзюдоистов на первенстве России по дзюдо </w:t>
      </w:r>
      <w:r w:rsidRPr="00862166">
        <w:rPr>
          <w:sz w:val="28"/>
          <w:szCs w:val="28"/>
          <w:lang w:val="en-US"/>
        </w:rPr>
        <w:t>U</w:t>
      </w:r>
      <w:r w:rsidRPr="00862166">
        <w:rPr>
          <w:sz w:val="28"/>
          <w:szCs w:val="28"/>
        </w:rPr>
        <w:t>21, в Екатеринбурге] / З. Кайтова // Северная Осетия. – 2021. – 26 нояб. – С. 4.</w:t>
      </w:r>
    </w:p>
    <w:p w14:paraId="30355BA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И вновь победа! [сборной команды РСО-А на </w:t>
      </w:r>
      <w:r w:rsidRPr="00862166">
        <w:rPr>
          <w:sz w:val="28"/>
          <w:szCs w:val="28"/>
          <w:lang w:val="en-US"/>
        </w:rPr>
        <w:t>XIII</w:t>
      </w:r>
      <w:r w:rsidRPr="00862166">
        <w:rPr>
          <w:sz w:val="28"/>
          <w:szCs w:val="28"/>
        </w:rPr>
        <w:t xml:space="preserve"> Открытых всероссийских юношеских играх боевых искусств в Анапе] / З. Кайтова // Северная Осетия. – 2021. – 23 сент. – С. 6.</w:t>
      </w:r>
    </w:p>
    <w:p w14:paraId="0A09E0AD"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Кайтова, З.</w:t>
      </w:r>
      <w:r w:rsidRPr="00862166">
        <w:rPr>
          <w:sz w:val="28"/>
          <w:szCs w:val="28"/>
        </w:rPr>
        <w:t xml:space="preserve"> На пути к «бронзе» : [воспитанник Спортивной школы олимпийского резерва по тхэквондо РСО-А В. Геладзе стал бронзовым призером на первенстве России по тхэквондо среди юниоров] / З. Кайтова //  Северная Осетия. – 2021. – 24 марта. – С. 6.</w:t>
      </w:r>
    </w:p>
    <w:p w14:paraId="37FCF98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Отличный год : [Академии футбола «Алания» исполнился 1 год] / З. Кайтова // Северная Осетия. – 2021. – 27 нояб. – С. 16.</w:t>
      </w:r>
    </w:p>
    <w:p w14:paraId="7EFCAD9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«Пластилиновая» трасса – к удаче : [на Республиканском мотодроме прошел ряд соревнований по мотокроссу, посвященных 76-й годовщине Великой Победы] / З. Кайтова // Северная Осетия. – 2021. – 14 мая. – С. 4.</w:t>
      </w:r>
    </w:p>
    <w:p w14:paraId="3E9C70FE" w14:textId="77777777" w:rsidR="0041783F" w:rsidRPr="00E972DD" w:rsidRDefault="0041783F" w:rsidP="0041783F">
      <w:pPr>
        <w:pStyle w:val="a6"/>
        <w:numPr>
          <w:ilvl w:val="0"/>
          <w:numId w:val="4"/>
        </w:numPr>
        <w:spacing w:after="200" w:line="276" w:lineRule="auto"/>
        <w:jc w:val="both"/>
        <w:rPr>
          <w:sz w:val="28"/>
          <w:szCs w:val="28"/>
        </w:rPr>
      </w:pPr>
      <w:r w:rsidRPr="00862166">
        <w:rPr>
          <w:b/>
          <w:bCs/>
          <w:sz w:val="28"/>
          <w:szCs w:val="28"/>
        </w:rPr>
        <w:t>Кайтова, З.</w:t>
      </w:r>
      <w:r w:rsidRPr="00862166">
        <w:rPr>
          <w:sz w:val="28"/>
          <w:szCs w:val="28"/>
        </w:rPr>
        <w:t xml:space="preserve"> Трус не играет в хоккей! : [о спортивной школе зимних видов спорта республики] / З. Кайтова // Северная Осетия. – 2021. – 2 дек. – С. 6.</w:t>
      </w:r>
    </w:p>
    <w:p w14:paraId="12A792EC"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Кайтова, З.</w:t>
      </w:r>
      <w:r w:rsidRPr="00862166">
        <w:rPr>
          <w:sz w:val="28"/>
          <w:szCs w:val="28"/>
        </w:rPr>
        <w:t xml:space="preserve"> Шансы есть! : [в республике проходят чемпионат и первенство РСО-А по плаванию] / З. Кайтова // Северная Осетия. – 2021. – 24 июня. – С. 2.</w:t>
      </w:r>
    </w:p>
    <w:p w14:paraId="41BC289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Калоева, И.</w:t>
      </w:r>
      <w:r w:rsidRPr="00862166">
        <w:rPr>
          <w:sz w:val="28"/>
          <w:szCs w:val="28"/>
        </w:rPr>
        <w:t xml:space="preserve"> Давай, Чермен! Вперед, вперед! : [о победе Чермена Валиева на первенстве Европы по вольной борьбе </w:t>
      </w:r>
      <w:r w:rsidRPr="00862166">
        <w:rPr>
          <w:sz w:val="28"/>
          <w:szCs w:val="28"/>
          <w:lang w:val="en-US"/>
        </w:rPr>
        <w:t>U</w:t>
      </w:r>
      <w:r w:rsidRPr="00862166">
        <w:rPr>
          <w:sz w:val="28"/>
          <w:szCs w:val="28"/>
        </w:rPr>
        <w:t>23 в Македонии] / Илона Калоева // Рухс (Свет). – 2021. – 22 мая. – С. 1 : фото.</w:t>
      </w:r>
    </w:p>
    <w:p w14:paraId="6A6F412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Калоева, И</w:t>
      </w:r>
      <w:r w:rsidRPr="00862166">
        <w:rPr>
          <w:sz w:val="28"/>
          <w:szCs w:val="28"/>
        </w:rPr>
        <w:t>. «Мирный Кавказ» : [о проведении  десятого открытого всероссийского культурно-спортивного фестиваля по одиннадцати видам боевых искусств во дворце спорта «Манеж» г. Владикавказа] / Илона Калоева // Рухс (Свет). – 2021. – 12 окт. – С. 2.</w:t>
      </w:r>
    </w:p>
    <w:p w14:paraId="4922D2B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Калоева, И.</w:t>
      </w:r>
      <w:r w:rsidRPr="00862166">
        <w:rPr>
          <w:sz w:val="28"/>
          <w:szCs w:val="28"/>
        </w:rPr>
        <w:t xml:space="preserve"> Чермен Валиев – победитель первенства мира : [об успехе осетинского борца на первенстве мира </w:t>
      </w:r>
      <w:r w:rsidRPr="00862166">
        <w:rPr>
          <w:sz w:val="28"/>
          <w:szCs w:val="28"/>
          <w:lang w:val="en-US"/>
        </w:rPr>
        <w:t>U</w:t>
      </w:r>
      <w:r w:rsidRPr="00862166">
        <w:rPr>
          <w:sz w:val="28"/>
          <w:szCs w:val="28"/>
        </w:rPr>
        <w:t>-23 в Белграде (Сербия)] / Илона Калоева // Рухс (Свет). – 2021 – 9 нояб. – С. 1.</w:t>
      </w:r>
    </w:p>
    <w:p w14:paraId="57FA07F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Калоева, И. </w:t>
      </w:r>
      <w:r w:rsidRPr="00862166">
        <w:rPr>
          <w:sz w:val="28"/>
          <w:szCs w:val="28"/>
        </w:rPr>
        <w:t>Учреждена футбольная команда : [о возрождении футбола в Ардонском районе и перспективах развития в рамках федерального проекта «Спорт – норма жизни»] / Илона Калоева //  Рухс (Свет). – 2021. – 6 февр. – С. 1.</w:t>
      </w:r>
    </w:p>
    <w:p w14:paraId="2E0FD6D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Камбегова, А.</w:t>
      </w:r>
      <w:r w:rsidRPr="00862166">
        <w:rPr>
          <w:sz w:val="28"/>
          <w:szCs w:val="28"/>
        </w:rPr>
        <w:t xml:space="preserve"> Преодолевая границы : [о работе Клуба настольных спортивных игр для молодежи с ограниченными возможностями здоровья] / Аделина Камбегова // Северная Осетия. – 2021. – 18 нояб. – С. 6.</w:t>
      </w:r>
    </w:p>
    <w:p w14:paraId="30B19640"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Камбилеевцы стали бронзовыми</w:t>
      </w:r>
      <w:r w:rsidRPr="00862166">
        <w:rPr>
          <w:rFonts w:eastAsia="SimSun"/>
          <w:sz w:val="28"/>
          <w:szCs w:val="28"/>
          <w:lang w:eastAsia="zh-CN" w:bidi="hi-IN"/>
        </w:rPr>
        <w:t xml:space="preserve"> призе</w:t>
      </w:r>
      <w:r>
        <w:rPr>
          <w:rFonts w:eastAsia="SimSun"/>
          <w:sz w:val="28"/>
          <w:szCs w:val="28"/>
          <w:lang w:eastAsia="zh-CN" w:bidi="hi-IN"/>
        </w:rPr>
        <w:t>рами Всероссийских соревнований</w:t>
      </w:r>
      <w:r w:rsidRPr="00862166">
        <w:rPr>
          <w:rFonts w:eastAsia="SimSun"/>
          <w:sz w:val="28"/>
          <w:szCs w:val="28"/>
          <w:lang w:eastAsia="zh-CN" w:bidi="hi-IN"/>
        </w:rPr>
        <w:t xml:space="preserve"> по футболу : [воспитанники ДЮСШ №2 Пригородного района с легкостью обыграли команды из Республики Крым, Астраханской и Курской областей] / Фидиуæг (Глашатай). – 2021. – 7 сент. – С. 2.</w:t>
      </w:r>
    </w:p>
    <w:p w14:paraId="27DDEC2B" w14:textId="77777777" w:rsidR="0041783F" w:rsidRPr="00862166" w:rsidRDefault="0041783F" w:rsidP="0041783F">
      <w:pPr>
        <w:pStyle w:val="a6"/>
        <w:numPr>
          <w:ilvl w:val="0"/>
          <w:numId w:val="4"/>
        </w:numPr>
        <w:tabs>
          <w:tab w:val="left" w:pos="0"/>
        </w:tabs>
        <w:jc w:val="both"/>
        <w:rPr>
          <w:sz w:val="28"/>
          <w:szCs w:val="28"/>
        </w:rPr>
      </w:pPr>
      <w:r w:rsidRPr="00862166">
        <w:rPr>
          <w:b/>
          <w:sz w:val="28"/>
          <w:szCs w:val="28"/>
        </w:rPr>
        <w:t>Хъараты Зауыр рамбылдта Европæйы Кубок</w:t>
      </w:r>
      <w:r w:rsidRPr="00862166">
        <w:rPr>
          <w:sz w:val="28"/>
          <w:szCs w:val="28"/>
        </w:rPr>
        <w:t xml:space="preserve"> // Рæстдзинад. – 2021. – 29 окт. – Ф. 4. </w:t>
      </w:r>
    </w:p>
    <w:p w14:paraId="07B9FC13" w14:textId="77777777" w:rsidR="0041783F" w:rsidRPr="00862166" w:rsidRDefault="0041783F" w:rsidP="0041783F">
      <w:pPr>
        <w:pStyle w:val="a6"/>
        <w:tabs>
          <w:tab w:val="left" w:pos="0"/>
        </w:tabs>
        <w:jc w:val="both"/>
        <w:rPr>
          <w:sz w:val="28"/>
          <w:szCs w:val="28"/>
        </w:rPr>
      </w:pPr>
      <w:r w:rsidRPr="00862166">
        <w:rPr>
          <w:sz w:val="28"/>
          <w:szCs w:val="28"/>
        </w:rPr>
        <w:t>Заур Караев выиграл Кубок Европы [по сумо в самом тяжелом весе].</w:t>
      </w:r>
    </w:p>
    <w:p w14:paraId="05081F33"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Карацев, А. </w:t>
      </w:r>
      <w:r w:rsidRPr="00862166">
        <w:rPr>
          <w:rFonts w:eastAsia="SimSun"/>
          <w:sz w:val="28"/>
          <w:szCs w:val="28"/>
          <w:lang w:eastAsia="zh-CN" w:bidi="hi-IN"/>
        </w:rPr>
        <w:t>Всего два дня на родине : [беседа с известным российским теннисистом Асланом Карацевым / записала С. Уртаева] // Спорт Иристона. – 2021. – 15 сент. – С. 2.</w:t>
      </w:r>
    </w:p>
    <w:p w14:paraId="23A1A725" w14:textId="77777777" w:rsidR="0041783F" w:rsidRPr="00E972DD" w:rsidRDefault="0041783F" w:rsidP="0041783F">
      <w:pPr>
        <w:pStyle w:val="a6"/>
        <w:numPr>
          <w:ilvl w:val="0"/>
          <w:numId w:val="4"/>
        </w:numPr>
        <w:spacing w:after="200" w:line="276" w:lineRule="auto"/>
        <w:jc w:val="both"/>
        <w:rPr>
          <w:sz w:val="28"/>
          <w:szCs w:val="28"/>
        </w:rPr>
      </w:pPr>
      <w:r w:rsidRPr="00862166">
        <w:rPr>
          <w:b/>
          <w:bCs/>
          <w:sz w:val="28"/>
          <w:szCs w:val="28"/>
        </w:rPr>
        <w:t>Карданов, Т.</w:t>
      </w:r>
      <w:r w:rsidRPr="00862166">
        <w:rPr>
          <w:sz w:val="28"/>
          <w:szCs w:val="28"/>
        </w:rPr>
        <w:t xml:space="preserve"> Парад на машинах и гонки на тракторах : [в честь Дня Победы в Дур-Дуре по инициативе молодежи села прошел парад на автомобилях] / Тимур Карданов // Северная Осетия. – 2021. – 14 мая. – С. 4.</w:t>
      </w:r>
    </w:p>
    <w:p w14:paraId="0B95F216" w14:textId="77777777" w:rsidR="0041783F" w:rsidRPr="00862166" w:rsidRDefault="0041783F" w:rsidP="0041783F">
      <w:pPr>
        <w:pStyle w:val="a6"/>
        <w:numPr>
          <w:ilvl w:val="0"/>
          <w:numId w:val="4"/>
        </w:numPr>
        <w:spacing w:after="200" w:line="276" w:lineRule="auto"/>
        <w:jc w:val="both"/>
        <w:rPr>
          <w:rFonts w:eastAsiaTheme="minorEastAsia"/>
          <w:sz w:val="28"/>
          <w:szCs w:val="28"/>
        </w:rPr>
      </w:pPr>
      <w:r w:rsidRPr="00862166">
        <w:rPr>
          <w:b/>
          <w:bCs/>
          <w:sz w:val="28"/>
          <w:szCs w:val="28"/>
        </w:rPr>
        <w:t>Карданов, Т.</w:t>
      </w:r>
      <w:r w:rsidRPr="00862166">
        <w:rPr>
          <w:sz w:val="28"/>
          <w:szCs w:val="28"/>
        </w:rPr>
        <w:t xml:space="preserve"> Турнир памяти Темболата Камболова [по волейболу прошел в Дигорском районе] / Тимур Карданов //  Вести Дигории  (Дигори хабæрттæ ). – 2021. – 2 марта. – С. 1.</w:t>
      </w:r>
    </w:p>
    <w:p w14:paraId="1274FFF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Касабиева, А.</w:t>
      </w:r>
      <w:r w:rsidRPr="00862166">
        <w:rPr>
          <w:sz w:val="28"/>
          <w:szCs w:val="28"/>
        </w:rPr>
        <w:t xml:space="preserve"> Не отступая – к триумфу : [беседа с победительницей первенства мира по спортивной (вольной, женской и греко-римской) борьбе среди юниоров и юниорок до 21 г. А. Касабиевой </w:t>
      </w:r>
      <w:r w:rsidRPr="00862166">
        <w:rPr>
          <w:b/>
          <w:sz w:val="28"/>
          <w:szCs w:val="28"/>
        </w:rPr>
        <w:t xml:space="preserve">/ </w:t>
      </w:r>
      <w:r w:rsidRPr="00862166">
        <w:rPr>
          <w:bCs/>
          <w:sz w:val="28"/>
          <w:szCs w:val="28"/>
        </w:rPr>
        <w:t>записала З. Губурова</w:t>
      </w:r>
      <w:r w:rsidRPr="00862166">
        <w:rPr>
          <w:sz w:val="28"/>
          <w:szCs w:val="28"/>
        </w:rPr>
        <w:t>] // Северная Осетия. – 2021. – 25 авг. – С. 6.</w:t>
      </w:r>
    </w:p>
    <w:p w14:paraId="2D8BCB78" w14:textId="77777777" w:rsidR="0041783F" w:rsidRPr="0086216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Алина Касабиева о себе и спорте </w:t>
      </w:r>
      <w:r w:rsidRPr="00E972DD">
        <w:rPr>
          <w:rFonts w:ascii="Times New Roman" w:eastAsia="SimSun" w:hAnsi="Times New Roman"/>
          <w:b w:val="0"/>
          <w:sz w:val="28"/>
          <w:szCs w:val="28"/>
          <w:lang w:eastAsia="zh-CN" w:bidi="hi-IN"/>
        </w:rPr>
        <w:t>: [</w:t>
      </w:r>
      <w:r w:rsidRPr="00D63BC7">
        <w:rPr>
          <w:rFonts w:ascii="Times New Roman" w:eastAsia="SimSun" w:hAnsi="Times New Roman"/>
          <w:b w:val="0"/>
          <w:bCs w:val="0"/>
          <w:sz w:val="28"/>
          <w:szCs w:val="28"/>
          <w:lang w:eastAsia="zh-CN" w:bidi="hi-IN"/>
        </w:rPr>
        <w:t>беседа с чемпионкой мира и Европы по борьбе Алиной Касабиевой / записала А. Алимова // Слово. – 2021. – 22 дек. – С. 6.</w:t>
      </w:r>
    </w:p>
    <w:p w14:paraId="67098B4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Касаты, Б.</w:t>
      </w:r>
      <w:r w:rsidRPr="00862166">
        <w:rPr>
          <w:sz w:val="28"/>
          <w:szCs w:val="28"/>
        </w:rPr>
        <w:t xml:space="preserve"> Брутаг чызджы уæлахиз / Касаты Батрадз //  Рæстдзинад. – 2021. – 6 мартъи. – Ф. 3.</w:t>
      </w:r>
    </w:p>
    <w:p w14:paraId="743187C5" w14:textId="77777777" w:rsidR="0041783F" w:rsidRPr="00862166" w:rsidRDefault="0041783F" w:rsidP="0041783F">
      <w:pPr>
        <w:pStyle w:val="a6"/>
        <w:jc w:val="both"/>
        <w:rPr>
          <w:sz w:val="28"/>
          <w:szCs w:val="28"/>
        </w:rPr>
      </w:pPr>
      <w:r w:rsidRPr="00862166">
        <w:rPr>
          <w:sz w:val="28"/>
          <w:szCs w:val="28"/>
        </w:rPr>
        <w:t>Касаев, Б. Победа девушки из Брута : [об успехе в фигурном катании Елизаветы Шанаевой в паре с Дэвидом Нарижным на чемпионате России в этом году].</w:t>
      </w:r>
    </w:p>
    <w:p w14:paraId="2B32945E" w14:textId="77777777" w:rsidR="0041783F" w:rsidRPr="00862166" w:rsidRDefault="0041783F" w:rsidP="0041783F">
      <w:pPr>
        <w:pStyle w:val="a6"/>
        <w:numPr>
          <w:ilvl w:val="0"/>
          <w:numId w:val="4"/>
        </w:numPr>
        <w:spacing w:after="200" w:line="276" w:lineRule="auto"/>
        <w:jc w:val="both"/>
        <w:rPr>
          <w:b/>
          <w:bCs/>
          <w:sz w:val="28"/>
          <w:szCs w:val="28"/>
          <w:lang w:eastAsia="zh-CN" w:bidi="hi-IN"/>
        </w:rPr>
      </w:pPr>
      <w:r w:rsidRPr="00862166">
        <w:rPr>
          <w:b/>
          <w:bCs/>
          <w:sz w:val="28"/>
          <w:szCs w:val="28"/>
          <w:lang w:eastAsia="zh-CN" w:bidi="hi-IN"/>
        </w:rPr>
        <w:t xml:space="preserve">Качмазов, А. </w:t>
      </w:r>
      <w:r w:rsidRPr="00862166">
        <w:rPr>
          <w:sz w:val="28"/>
          <w:szCs w:val="28"/>
          <w:lang w:eastAsia="zh-CN" w:bidi="hi-IN"/>
        </w:rPr>
        <w:t>В</w:t>
      </w:r>
      <w:r w:rsidRPr="00862166">
        <w:rPr>
          <w:b/>
          <w:bCs/>
          <w:sz w:val="28"/>
          <w:szCs w:val="28"/>
          <w:lang w:eastAsia="zh-CN" w:bidi="hi-IN"/>
        </w:rPr>
        <w:t xml:space="preserve"> </w:t>
      </w:r>
      <w:r w:rsidRPr="00862166">
        <w:rPr>
          <w:sz w:val="28"/>
          <w:szCs w:val="28"/>
          <w:lang w:eastAsia="zh-CN" w:bidi="hi-IN"/>
        </w:rPr>
        <w:t>Северной Осетии появится чемпионат школьной баскетбольной лиги [«КЭС-БАСКЕТ»] / Артур Качмазов // Слово. – 2021. – 26 нояб. – С. 11.</w:t>
      </w:r>
    </w:p>
    <w:p w14:paraId="4E72A11B"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Качмазов, А. </w:t>
      </w:r>
      <w:r w:rsidRPr="00862166">
        <w:rPr>
          <w:rFonts w:eastAsia="SimSun"/>
          <w:sz w:val="28"/>
          <w:szCs w:val="28"/>
          <w:lang w:eastAsia="zh-CN" w:bidi="hi-IN"/>
        </w:rPr>
        <w:t>Территория спорта : [во Владикавказе состоялось торжественное открытие тренировочного центра подготовки по спортивной борьбе] / Артур Качмазов // Слово. – 2021. – 10 сент. – С. 1.</w:t>
      </w:r>
    </w:p>
    <w:p w14:paraId="1E9B632D"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Качмазов, А. </w:t>
      </w:r>
      <w:r w:rsidRPr="00862166">
        <w:rPr>
          <w:rFonts w:eastAsia="SimSun"/>
          <w:sz w:val="28"/>
          <w:szCs w:val="28"/>
          <w:lang w:eastAsia="zh-CN" w:bidi="hi-IN"/>
        </w:rPr>
        <w:t xml:space="preserve">Флаг «Абилимпикса» на Эльбрусе : [флаг </w:t>
      </w:r>
      <w:r w:rsidRPr="00862166">
        <w:rPr>
          <w:rFonts w:eastAsia="SimSun"/>
          <w:sz w:val="28"/>
          <w:szCs w:val="28"/>
          <w:lang w:val="en-US" w:eastAsia="zh-CN" w:bidi="hi-IN"/>
        </w:rPr>
        <w:t>X</w:t>
      </w:r>
      <w:r w:rsidRPr="00862166">
        <w:rPr>
          <w:rFonts w:eastAsia="SimSun"/>
          <w:sz w:val="28"/>
          <w:szCs w:val="28"/>
          <w:lang w:eastAsia="zh-CN" w:bidi="hi-IN"/>
        </w:rPr>
        <w:t xml:space="preserve"> Международного чемпионата по профессиональному мастерству среди инвалидов «Абилимпикс» подняли на вершину горы Эльбрус] / Артур Качмазов // Слово. – 2021. – 13 авг. – С. 4.</w:t>
      </w:r>
    </w:p>
    <w:p w14:paraId="4A386B12"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Кесаева, М. </w:t>
      </w:r>
      <w:r w:rsidRPr="00862166">
        <w:rPr>
          <w:sz w:val="28"/>
          <w:szCs w:val="28"/>
        </w:rPr>
        <w:t>Мама – пример для подражания» : [беседа с воспитанницей СДЮСШОР, мастером спорта по фехтованию Мариной Кесаевой / записала С. Уртаева] //  Спорт Иристона. – 2021. – 17 марта. – С. 5.</w:t>
      </w:r>
    </w:p>
    <w:p w14:paraId="7170747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Чермен Кобесов </w:t>
      </w:r>
      <w:r w:rsidRPr="00862166">
        <w:rPr>
          <w:bCs/>
          <w:sz w:val="28"/>
          <w:szCs w:val="28"/>
        </w:rPr>
        <w:t>завоевал бронзовую медаль на Паралимпиаде в Токио</w:t>
      </w:r>
      <w:r w:rsidRPr="00862166">
        <w:rPr>
          <w:sz w:val="28"/>
          <w:szCs w:val="28"/>
        </w:rPr>
        <w:t xml:space="preserve"> : [в беге на 400 метров] // Владикавказ. – 2021. – 2 сент. – С. 8 : фото.</w:t>
      </w:r>
    </w:p>
    <w:p w14:paraId="02300A4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Чермен Кобесов</w:t>
      </w:r>
      <w:r w:rsidRPr="00862166">
        <w:rPr>
          <w:sz w:val="28"/>
          <w:szCs w:val="28"/>
        </w:rPr>
        <w:t xml:space="preserve"> –</w:t>
      </w:r>
      <w:r w:rsidRPr="00862166">
        <w:rPr>
          <w:b/>
          <w:bCs/>
          <w:sz w:val="28"/>
          <w:szCs w:val="28"/>
        </w:rPr>
        <w:t xml:space="preserve"> бронзовый призер Паралимпиады</w:t>
      </w:r>
      <w:r w:rsidRPr="00862166">
        <w:rPr>
          <w:sz w:val="28"/>
          <w:szCs w:val="28"/>
        </w:rPr>
        <w:t xml:space="preserve"> : [о победе легкоатлета Чермена Кобесова, уроженца с. Эльхотово Кировского района, на Паралимпиаде в Токио-2020] // Размæ (Вперед). – 2021. – 2 сент. – С. 1 : фото.</w:t>
      </w:r>
    </w:p>
    <w:p w14:paraId="080685E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Кобесов, Ч. </w:t>
      </w:r>
      <w:r w:rsidRPr="00862166">
        <w:rPr>
          <w:sz w:val="28"/>
          <w:szCs w:val="28"/>
        </w:rPr>
        <w:t xml:space="preserve">На тренировку – как на праздник : [беседа с заслуженным мастером спорта по легкой атлетике, чемпионом мира, Европы Ч. Кобесовым </w:t>
      </w:r>
      <w:r w:rsidRPr="00862166">
        <w:rPr>
          <w:bCs/>
          <w:sz w:val="28"/>
          <w:szCs w:val="28"/>
        </w:rPr>
        <w:t>/ записала</w:t>
      </w:r>
      <w:r w:rsidRPr="00862166">
        <w:rPr>
          <w:sz w:val="28"/>
          <w:szCs w:val="28"/>
        </w:rPr>
        <w:t xml:space="preserve"> З. Губурова] // Северная Осетия. – 2021. – 10 сент. – С. 4. </w:t>
      </w:r>
    </w:p>
    <w:p w14:paraId="7D4AE4E6"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3F5EB3">
        <w:rPr>
          <w:rFonts w:ascii="Times New Roman" w:eastAsia="SimSun" w:hAnsi="Times New Roman"/>
          <w:sz w:val="28"/>
          <w:szCs w:val="28"/>
          <w:lang w:eastAsia="zh-CN" w:bidi="hi-IN"/>
        </w:rPr>
        <w:t>«Кожаный мяч»</w:t>
      </w:r>
      <w:r w:rsidRPr="003F5EB3">
        <w:rPr>
          <w:rFonts w:ascii="Times New Roman" w:eastAsia="SimSun" w:hAnsi="Times New Roman"/>
          <w:b w:val="0"/>
          <w:bCs w:val="0"/>
          <w:sz w:val="28"/>
          <w:szCs w:val="28"/>
          <w:lang w:eastAsia="zh-CN" w:bidi="hi-IN"/>
        </w:rPr>
        <w:t xml:space="preserve"> </w:t>
      </w:r>
      <w:r w:rsidRPr="003F5EB3">
        <w:rPr>
          <w:rFonts w:ascii="Times New Roman" w:eastAsia="SimSun" w:hAnsi="Times New Roman"/>
          <w:bCs w:val="0"/>
          <w:sz w:val="28"/>
          <w:szCs w:val="28"/>
          <w:lang w:eastAsia="zh-CN" w:bidi="hi-IN"/>
        </w:rPr>
        <w:t>богат талантами</w:t>
      </w:r>
      <w:r w:rsidRPr="003F5EB3">
        <w:rPr>
          <w:rFonts w:ascii="Times New Roman" w:eastAsia="SimSun" w:hAnsi="Times New Roman"/>
          <w:b w:val="0"/>
          <w:bCs w:val="0"/>
          <w:sz w:val="28"/>
          <w:szCs w:val="28"/>
          <w:lang w:eastAsia="zh-CN" w:bidi="hi-IN"/>
        </w:rPr>
        <w:t xml:space="preserve"> : [во Владикавказе стартовал турнир «Кожаный мяч-2021» итоги которого были подведены на минувшей неделе]</w:t>
      </w:r>
      <w:r>
        <w:rPr>
          <w:rFonts w:ascii="Times New Roman" w:eastAsia="SimSun" w:hAnsi="Times New Roman"/>
          <w:b w:val="0"/>
          <w:bCs w:val="0"/>
          <w:sz w:val="28"/>
          <w:szCs w:val="28"/>
          <w:lang w:eastAsia="zh-CN" w:bidi="hi-IN"/>
        </w:rPr>
        <w:t xml:space="preserve"> // </w:t>
      </w:r>
      <w:r w:rsidRPr="003F5EB3">
        <w:rPr>
          <w:rFonts w:ascii="Times New Roman" w:eastAsia="SimSun" w:hAnsi="Times New Roman"/>
          <w:b w:val="0"/>
          <w:bCs w:val="0"/>
          <w:sz w:val="28"/>
          <w:szCs w:val="28"/>
          <w:lang w:eastAsia="zh-CN" w:bidi="hi-IN"/>
        </w:rPr>
        <w:t>Спорт Иристона. – 2021. – 30 июня. – С. 4.</w:t>
      </w:r>
    </w:p>
    <w:p w14:paraId="3D3C4C6C"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Сæрмагонд программæтæ æмæ проекттæ</w:t>
      </w:r>
      <w:r w:rsidRPr="00862166">
        <w:rPr>
          <w:sz w:val="28"/>
          <w:szCs w:val="28"/>
        </w:rPr>
        <w:t xml:space="preserve"> ахъаз сты спорты райрæзтæн // Рæстдзинад. – 2021. – 9 февр. – Ф. 1.</w:t>
      </w:r>
    </w:p>
    <w:p w14:paraId="4D4CA61F" w14:textId="77777777" w:rsidR="0041783F" w:rsidRPr="00862166" w:rsidRDefault="0041783F" w:rsidP="0041783F">
      <w:pPr>
        <w:pStyle w:val="a6"/>
        <w:spacing w:after="200" w:line="276" w:lineRule="auto"/>
        <w:jc w:val="both"/>
        <w:rPr>
          <w:rFonts w:eastAsiaTheme="minorEastAsia"/>
          <w:b/>
          <w:bCs/>
          <w:sz w:val="28"/>
          <w:szCs w:val="28"/>
        </w:rPr>
      </w:pPr>
      <w:r w:rsidRPr="00862166">
        <w:rPr>
          <w:sz w:val="28"/>
          <w:szCs w:val="28"/>
        </w:rPr>
        <w:t>Конкретные программы и проекты в помощь развитию спорта : [о встрече председателя Правительства РСО-Алания  Таймураза Тускаева с министром физической культуры и спорта Аланом Хугаевым].</w:t>
      </w:r>
    </w:p>
    <w:p w14:paraId="108DD9C4"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Кораев, О.</w:t>
      </w:r>
      <w:r w:rsidRPr="00862166">
        <w:rPr>
          <w:sz w:val="28"/>
          <w:szCs w:val="28"/>
        </w:rPr>
        <w:t xml:space="preserve"> Турнир памяти [зав. кафедрой физической культуры СКГМИ] Леонида Саблина [по футболу прошел во Владикавказе] / Олег Кораев // Спорт Иристона. – 2021. – 3 февр. – С. 3.</w:t>
      </w:r>
    </w:p>
    <w:p w14:paraId="2CE7FA4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Кореньков, В</w:t>
      </w:r>
      <w:r w:rsidRPr="00862166">
        <w:rPr>
          <w:sz w:val="28"/>
          <w:szCs w:val="28"/>
        </w:rPr>
        <w:t>. «Парня в горы тяни – рискни...» : [о первом практическом занятии горно-спортивного клуба «Крокус» «Самозадержание на снежном склоне» у подножия горы Фетхуз : рассказывает руководитель клуба В. Кореньков / записала З. Губурова] //  Северная Осетия. – 2021. – 11 марта. – С. 6.</w:t>
      </w:r>
    </w:p>
    <w:p w14:paraId="5A78AFCF"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Корнеев, А.</w:t>
      </w:r>
      <w:r w:rsidRPr="00862166">
        <w:rPr>
          <w:sz w:val="28"/>
          <w:szCs w:val="28"/>
          <w:lang w:eastAsia="zh-CN" w:bidi="hi-IN"/>
        </w:rPr>
        <w:t xml:space="preserve"> Лев Корнеев – в сборной России по тхэквондо! : [об успехах спортсмена по тхэквондо среди юниоров моздокчанина Льва Корнеева : беседа с отцом, тренером Андреем Корнеевым / записала Ю. Юрова] // Моздокский вестник. – 2021. – 10 авг. – С. 2 : фото.</w:t>
      </w:r>
    </w:p>
    <w:p w14:paraId="62FD7F60" w14:textId="77777777" w:rsidR="0041783F" w:rsidRPr="00862166" w:rsidRDefault="0041783F" w:rsidP="0041783F">
      <w:pPr>
        <w:pStyle w:val="a6"/>
        <w:numPr>
          <w:ilvl w:val="0"/>
          <w:numId w:val="4"/>
        </w:numPr>
        <w:jc w:val="both"/>
        <w:rPr>
          <w:rFonts w:eastAsia="SimSun"/>
          <w:b/>
          <w:bCs/>
          <w:sz w:val="28"/>
          <w:szCs w:val="28"/>
          <w:lang w:eastAsia="zh-CN" w:bidi="hi-IN"/>
        </w:rPr>
      </w:pPr>
      <w:r w:rsidRPr="00862166">
        <w:rPr>
          <w:rFonts w:eastAsia="SimSun"/>
          <w:b/>
          <w:bCs/>
          <w:sz w:val="28"/>
          <w:szCs w:val="28"/>
          <w:lang w:eastAsia="zh-CN" w:bidi="hi-IN"/>
        </w:rPr>
        <w:t xml:space="preserve">Кортиев, А. </w:t>
      </w:r>
      <w:r w:rsidRPr="00862166">
        <w:rPr>
          <w:rFonts w:eastAsia="SimSun"/>
          <w:sz w:val="28"/>
          <w:szCs w:val="28"/>
          <w:lang w:eastAsia="zh-CN" w:bidi="hi-IN"/>
        </w:rPr>
        <w:t>Достойная победа наших боксеров : [команды РСО-А и Южной Осетии стали победителями Регулярного международного турнира по боксу «Балтийский ринг» в г. Зеленоградске Калининградской области] / Ахсар Кортиев // Фидиуæг (Глашатай). – 2021. – 11 сент. – С. 4.</w:t>
      </w:r>
    </w:p>
    <w:p w14:paraId="320C6449"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Кортиев, А. </w:t>
      </w:r>
      <w:r w:rsidRPr="00862166">
        <w:rPr>
          <w:sz w:val="28"/>
          <w:szCs w:val="28"/>
        </w:rPr>
        <w:t>Его труд бесценен : [о тренере-преподавателе Пригородной ДЮСШ №1, заслуженном тренере Туркмении по дзюдо Павле (Герасе) Джиоеве] / Ахсарбек Кортиев // Фидиуæг (Глашатай). – 2021. – 12 окт. – С. 3.</w:t>
      </w:r>
    </w:p>
    <w:p w14:paraId="20701944" w14:textId="77777777" w:rsidR="0041783F" w:rsidRPr="00D63BC7"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 xml:space="preserve">Кортиев, А. </w:t>
      </w:r>
      <w:r w:rsidRPr="00D63BC7">
        <w:rPr>
          <w:rFonts w:ascii="Times New Roman" w:eastAsia="SimSun" w:hAnsi="Times New Roman"/>
          <w:b w:val="0"/>
          <w:bCs w:val="0"/>
          <w:sz w:val="28"/>
          <w:szCs w:val="28"/>
          <w:lang w:eastAsia="zh-CN" w:bidi="hi-IN"/>
        </w:rPr>
        <w:t xml:space="preserve">Лучшие из лучших : [о </w:t>
      </w:r>
      <w:r>
        <w:rPr>
          <w:rFonts w:ascii="Times New Roman" w:eastAsia="SimSun" w:hAnsi="Times New Roman"/>
          <w:b w:val="0"/>
          <w:bCs w:val="0"/>
          <w:sz w:val="28"/>
          <w:szCs w:val="28"/>
          <w:lang w:eastAsia="zh-CN" w:bidi="hi-IN"/>
        </w:rPr>
        <w:t>победах воспитанников</w:t>
      </w:r>
      <w:r w:rsidRPr="00D63BC7">
        <w:rPr>
          <w:rFonts w:ascii="Times New Roman" w:eastAsia="SimSun" w:hAnsi="Times New Roman"/>
          <w:b w:val="0"/>
          <w:bCs w:val="0"/>
          <w:sz w:val="28"/>
          <w:szCs w:val="28"/>
          <w:lang w:eastAsia="zh-CN" w:bidi="hi-IN"/>
        </w:rPr>
        <w:t xml:space="preserve"> ДЮСШ №1 Пригородного района за  </w:t>
      </w:r>
      <w:r w:rsidRPr="00D63BC7">
        <w:rPr>
          <w:rFonts w:ascii="Times New Roman" w:eastAsia="SimSun" w:hAnsi="Times New Roman"/>
          <w:b w:val="0"/>
          <w:bCs w:val="0"/>
          <w:sz w:val="28"/>
          <w:szCs w:val="28"/>
          <w:lang w:val="en-US" w:eastAsia="zh-CN" w:bidi="hi-IN"/>
        </w:rPr>
        <w:t>III</w:t>
      </w:r>
      <w:r w:rsidRPr="00D63BC7">
        <w:rPr>
          <w:rFonts w:ascii="Times New Roman" w:eastAsia="SimSun" w:hAnsi="Times New Roman"/>
          <w:b w:val="0"/>
          <w:bCs w:val="0"/>
          <w:sz w:val="28"/>
          <w:szCs w:val="28"/>
          <w:lang w:eastAsia="zh-CN" w:bidi="hi-IN"/>
        </w:rPr>
        <w:t xml:space="preserve"> квартал текущего года] / Ахсар Кортиев // Фидиуæг (Глашатай). – 2021. – 13 нояб. – С. 4.</w:t>
      </w:r>
    </w:p>
    <w:p w14:paraId="078609E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Кортиев, А. </w:t>
      </w:r>
      <w:r w:rsidRPr="00862166">
        <w:rPr>
          <w:sz w:val="28"/>
          <w:szCs w:val="28"/>
        </w:rPr>
        <w:t>Мудрый наставник молодежи : [о заслуженном тренере РСФСР по вольной борьбе Борисе Стофорандове; к 80-летию со дня рождения] / Ахсар Кортиев // Фидиуæг (Глашатай). – 2021. – 5 окт. – С. 3.</w:t>
      </w:r>
    </w:p>
    <w:p w14:paraId="3C362E8B" w14:textId="77777777" w:rsidR="0041783F" w:rsidRPr="0086216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Кортиев, А. </w:t>
      </w:r>
      <w:r w:rsidRPr="00D63BC7">
        <w:rPr>
          <w:rFonts w:ascii="Times New Roman" w:eastAsia="SimSun" w:hAnsi="Times New Roman"/>
          <w:b w:val="0"/>
          <w:bCs w:val="0"/>
          <w:sz w:val="28"/>
          <w:szCs w:val="28"/>
          <w:lang w:eastAsia="zh-CN" w:bidi="hi-IN"/>
        </w:rPr>
        <w:t>Показали двойную борьбу : [спортивный клуб «Арс» с. Донгарон принял участие в первенстве по греко-римской борьбе на призы мэра Симферополя] / Ахсар Кортиев // Фидиуæг (Глашатай). – 2021. – 18 дек. – С. 5.</w:t>
      </w:r>
    </w:p>
    <w:p w14:paraId="05A4659D"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Кортиев, А. </w:t>
      </w:r>
      <w:r w:rsidRPr="00D63BC7">
        <w:rPr>
          <w:rFonts w:ascii="Times New Roman" w:eastAsia="SimSun" w:hAnsi="Times New Roman"/>
          <w:b w:val="0"/>
          <w:bCs w:val="0"/>
          <w:sz w:val="28"/>
          <w:szCs w:val="28"/>
          <w:lang w:eastAsia="zh-CN" w:bidi="hi-IN"/>
        </w:rPr>
        <w:t>Успешное выступлени</w:t>
      </w:r>
      <w:r>
        <w:rPr>
          <w:rFonts w:ascii="Times New Roman" w:eastAsia="SimSun" w:hAnsi="Times New Roman"/>
          <w:b w:val="0"/>
          <w:bCs w:val="0"/>
          <w:sz w:val="28"/>
          <w:szCs w:val="28"/>
          <w:lang w:eastAsia="zh-CN" w:bidi="hi-IN"/>
        </w:rPr>
        <w:t>е северо-осетинских дзюдоистов</w:t>
      </w:r>
      <w:r w:rsidRPr="00D63BC7">
        <w:rPr>
          <w:rFonts w:ascii="Times New Roman" w:eastAsia="SimSun" w:hAnsi="Times New Roman"/>
          <w:b w:val="0"/>
          <w:bCs w:val="0"/>
          <w:sz w:val="28"/>
          <w:szCs w:val="28"/>
          <w:lang w:eastAsia="zh-CN" w:bidi="hi-IN"/>
        </w:rPr>
        <w:t xml:space="preserve"> [в  г. Поварово (Московская область) прошел традиционный лично-командный турнир по дзюдо среди </w:t>
      </w:r>
      <w:r>
        <w:rPr>
          <w:rFonts w:ascii="Times New Roman" w:eastAsia="SimSun" w:hAnsi="Times New Roman"/>
          <w:b w:val="0"/>
          <w:bCs w:val="0"/>
          <w:sz w:val="28"/>
          <w:szCs w:val="28"/>
          <w:lang w:eastAsia="zh-CN" w:bidi="hi-IN"/>
        </w:rPr>
        <w:t xml:space="preserve">мальчиков и </w:t>
      </w:r>
      <w:r w:rsidRPr="00D63BC7">
        <w:rPr>
          <w:rFonts w:ascii="Times New Roman" w:eastAsia="SimSun" w:hAnsi="Times New Roman"/>
          <w:b w:val="0"/>
          <w:bCs w:val="0"/>
          <w:sz w:val="28"/>
          <w:szCs w:val="28"/>
          <w:lang w:eastAsia="zh-CN" w:bidi="hi-IN"/>
        </w:rPr>
        <w:t xml:space="preserve">юношей] </w:t>
      </w:r>
      <w:r>
        <w:rPr>
          <w:rFonts w:ascii="Times New Roman" w:eastAsia="SimSun" w:hAnsi="Times New Roman"/>
          <w:b w:val="0"/>
          <w:bCs w:val="0"/>
          <w:sz w:val="28"/>
          <w:szCs w:val="28"/>
          <w:lang w:eastAsia="zh-CN" w:bidi="hi-IN"/>
        </w:rPr>
        <w:t xml:space="preserve">/ </w:t>
      </w:r>
      <w:r w:rsidRPr="00D63BC7">
        <w:rPr>
          <w:rFonts w:ascii="Times New Roman" w:eastAsia="SimSun" w:hAnsi="Times New Roman"/>
          <w:b w:val="0"/>
          <w:bCs w:val="0"/>
          <w:sz w:val="28"/>
          <w:szCs w:val="28"/>
          <w:lang w:eastAsia="zh-CN" w:bidi="hi-IN"/>
        </w:rPr>
        <w:t>Ахсар Кортиев // Фидиуæг (Глашатай). – 2021. – 25 дек. – С. 3.</w:t>
      </w:r>
    </w:p>
    <w:p w14:paraId="0EDAE6B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Кочиев, С.</w:t>
      </w:r>
      <w:r w:rsidRPr="00862166">
        <w:rPr>
          <w:sz w:val="28"/>
          <w:szCs w:val="28"/>
        </w:rPr>
        <w:t xml:space="preserve"> Комплекс для будущих паралимпийцев : [о планах по строительству специализированного спортивного комплекса для людей с ограниченными возможностями здоровья : комментарий министра физической культуры и спорта РСО-А С. Кочиева] // Северная Осетия. – 2021. – 16 дек. – С. 2.</w:t>
      </w:r>
    </w:p>
    <w:p w14:paraId="7ED1DA8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Кочиев, С</w:t>
      </w:r>
      <w:r w:rsidRPr="00862166">
        <w:rPr>
          <w:sz w:val="28"/>
          <w:szCs w:val="28"/>
        </w:rPr>
        <w:t>. Напутствие олимпийцам [которые представят республику и Россию на Олимпийских играх в Токио : рассказывает врио министра физической культуры и спорта РСО-А С. Кочиев / записала З. Губурова] // Северная Осетия. – 2021. – 14 июля. – С. 2.</w:t>
      </w:r>
    </w:p>
    <w:p w14:paraId="53B9B4B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Кочиев, С. </w:t>
      </w:r>
      <w:r w:rsidRPr="00862166">
        <w:rPr>
          <w:sz w:val="28"/>
          <w:szCs w:val="28"/>
        </w:rPr>
        <w:t>Новый виток развития</w:t>
      </w:r>
      <w:r w:rsidRPr="00862166">
        <w:rPr>
          <w:b/>
          <w:bCs/>
          <w:sz w:val="28"/>
          <w:szCs w:val="28"/>
        </w:rPr>
        <w:t xml:space="preserve"> </w:t>
      </w:r>
      <w:r w:rsidRPr="00862166">
        <w:rPr>
          <w:sz w:val="28"/>
          <w:szCs w:val="28"/>
        </w:rPr>
        <w:t>: [самбо получило полноценное признание Международного олимпийского комитета : комментарий врио министра физической культуры и спорта РСО-А С. Кочиева / записала З. Губурова] // Северная Осетия. – 2021. – 23 июля. – С. 4.</w:t>
      </w:r>
    </w:p>
    <w:p w14:paraId="16572042"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Кочиев С.Х. </w:t>
      </w:r>
      <w:r w:rsidRPr="00862166">
        <w:rPr>
          <w:sz w:val="28"/>
          <w:szCs w:val="28"/>
          <w:lang w:eastAsia="zh-CN" w:bidi="hi-IN"/>
        </w:rPr>
        <w:t>Спорт – в тренде : [пресс-конференция министра физической культуры и спорта РСО-Алания Сослана Хасанджериевича Кочиева / записала С. Уртаева] // Слово. – 2021. – 28дек. – С. 3,6.</w:t>
      </w:r>
    </w:p>
    <w:p w14:paraId="277D51E7"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Алана Кочиева – </w:t>
      </w:r>
      <w:r w:rsidRPr="00862166">
        <w:rPr>
          <w:rFonts w:eastAsia="SimSun"/>
          <w:sz w:val="28"/>
          <w:szCs w:val="28"/>
          <w:lang w:eastAsia="zh-CN" w:bidi="hi-IN"/>
        </w:rPr>
        <w:t>чемпионка России [по каратэ] // Спорт Иристона. – 2021. – 1 сент. – С. 3.</w:t>
      </w:r>
    </w:p>
    <w:p w14:paraId="0DBBE12A"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Коцоева, В.</w:t>
      </w:r>
      <w:r w:rsidRPr="00862166">
        <w:rPr>
          <w:sz w:val="28"/>
          <w:szCs w:val="28"/>
          <w:lang w:eastAsia="zh-CN" w:bidi="hi-IN"/>
        </w:rPr>
        <w:t xml:space="preserve"> Кто нас выводит в мастера… : [о тренере бронзового призера Олимпиады в Токио дзюдоистки Мадины Таймазовой Герасе Джиоеве] / Виктория Коцоева // Владикавказ. – 2021. – 24 авг. – С. 16: фото.</w:t>
      </w:r>
    </w:p>
    <w:p w14:paraId="7BB9BE5A" w14:textId="77777777" w:rsidR="0041783F" w:rsidRPr="00E972DD" w:rsidRDefault="0041783F" w:rsidP="0041783F">
      <w:pPr>
        <w:pStyle w:val="a6"/>
        <w:numPr>
          <w:ilvl w:val="0"/>
          <w:numId w:val="4"/>
        </w:numPr>
        <w:spacing w:after="200" w:line="276" w:lineRule="auto"/>
        <w:jc w:val="both"/>
        <w:rPr>
          <w:sz w:val="28"/>
          <w:szCs w:val="28"/>
        </w:rPr>
      </w:pPr>
      <w:r w:rsidRPr="00862166">
        <w:rPr>
          <w:b/>
          <w:bCs/>
          <w:sz w:val="28"/>
          <w:szCs w:val="28"/>
        </w:rPr>
        <w:t>Кривова, О</w:t>
      </w:r>
      <w:r w:rsidRPr="00862166">
        <w:rPr>
          <w:sz w:val="28"/>
          <w:szCs w:val="28"/>
        </w:rPr>
        <w:t>. Артур  Галачиев: «Когда есть цель – барьеров нет!» : [о победителе кубка России, серебряном и бронзовом призере чемпионатов России по пауэрлифтингу, жителе г. Беслана Артуре Галачиеве ] / Олеся Кривова // Вестник Беслана. – 2021. – 26 окт. – С. 3.</w:t>
      </w:r>
    </w:p>
    <w:p w14:paraId="1FC88872"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sz w:val="28"/>
          <w:szCs w:val="28"/>
          <w:lang w:eastAsia="zh-CN" w:bidi="hi-IN"/>
        </w:rPr>
        <w:t>Кубалов, А.</w:t>
      </w:r>
      <w:r w:rsidRPr="00862166">
        <w:rPr>
          <w:rFonts w:eastAsia="SimSun"/>
          <w:sz w:val="28"/>
          <w:szCs w:val="28"/>
          <w:lang w:eastAsia="zh-CN" w:bidi="hi-IN"/>
        </w:rPr>
        <w:t xml:space="preserve">  В Карджин – с наградами : [на первенстве РСО-Алания по тхэквондо высшие ступени пьедестала заняли воспитанники школы единоборств Г. К. Брциева] / А. Кубалов // Вперед (Размæ). – 2021. – 17 июня. – С. 2.</w:t>
      </w:r>
    </w:p>
    <w:p w14:paraId="6B2739BB"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Кубалов, А.</w:t>
      </w:r>
      <w:r w:rsidRPr="00862166">
        <w:rPr>
          <w:sz w:val="28"/>
          <w:szCs w:val="28"/>
          <w:lang w:eastAsia="zh-CN" w:bidi="hi-IN"/>
        </w:rPr>
        <w:t xml:space="preserve"> В память о настоящем человеке : [о Г. Брциеве – организаторе физкультурно-спортивного движения в Кировском районе и торжественном открытии мемориальной доски в Карджинской школе единоборств] / А. Кубалов // Размæ (Вперед). – 2021. – 14 авг. – С. 2.</w:t>
      </w:r>
    </w:p>
    <w:p w14:paraId="5ADE9D3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Кубалов, А.</w:t>
      </w:r>
      <w:r w:rsidRPr="00862166">
        <w:rPr>
          <w:sz w:val="28"/>
          <w:szCs w:val="28"/>
        </w:rPr>
        <w:t xml:space="preserve"> Из Ессентуков с медалями : [воспитанники Карджинской спортивной школы по тхэквондо заняли призовые места на розыгрыше Кубка г. Ессентуки] /  А. Кубалов // Размœ (Вперед). – 2021. – 8 апр. – С. 3.</w:t>
      </w:r>
    </w:p>
    <w:p w14:paraId="294312F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Кубалов, А</w:t>
      </w:r>
      <w:r w:rsidRPr="00862166">
        <w:rPr>
          <w:sz w:val="28"/>
          <w:szCs w:val="28"/>
        </w:rPr>
        <w:t>. Карина, так держать! : [о бронзовом призере чемпионата Европы по паратхэквондо в Стамбуле Карине Раганиной из Эльхотово] / А. Кубалов // Размæ (Вперед). – 2021. – 9 окт. – С. 2.</w:t>
      </w:r>
    </w:p>
    <w:p w14:paraId="0D3C47F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Кубалов, А</w:t>
      </w:r>
      <w:r w:rsidRPr="00862166">
        <w:rPr>
          <w:sz w:val="28"/>
          <w:szCs w:val="28"/>
        </w:rPr>
        <w:t>. Медали из Ессентуков : [воспитанники Карджинской спортивной школы единоборств им. Г. К. Брциева стали победителями и призерами межрегионального Открытого турнира по боксу среди юношей и взрослых «Спорт как стиль жизни»] / А. Кубалов // Северная Осетия. – 2021. – 1 июля. – С. 6.</w:t>
      </w:r>
    </w:p>
    <w:p w14:paraId="5CA23A6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Кубалов, А</w:t>
      </w:r>
      <w:r w:rsidRPr="00862166">
        <w:rPr>
          <w:sz w:val="28"/>
          <w:szCs w:val="28"/>
        </w:rPr>
        <w:t>. Наш чемпион : [о победителе чемпионата 1-й гвардейской танковой дивизии по пауэрлифтингу эльхотовце Эдуарде Чочиеве] / А. Кубалов // Размæ (Вперед). – 2021. – 16 сент. – С. 2 : фото.</w:t>
      </w:r>
    </w:p>
    <w:p w14:paraId="56A67F0B"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Кубалов, А.</w:t>
      </w:r>
      <w:r w:rsidRPr="00862166">
        <w:rPr>
          <w:rFonts w:eastAsia="SimSun"/>
          <w:sz w:val="28"/>
          <w:szCs w:val="28"/>
          <w:lang w:eastAsia="zh-CN" w:bidi="hi-IN"/>
        </w:rPr>
        <w:t xml:space="preserve"> Человек жив, пока о нем помнят : [в ст-це Змейской прошел футбольный турнир памяти Геннадия Таймуразовича Кудзиева] / А. Кубалов // Вперед (Размæ). – 2021. – 5 июня. – С. 2.</w:t>
      </w:r>
    </w:p>
    <w:p w14:paraId="4C64A0B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Кубалов, А</w:t>
      </w:r>
      <w:r w:rsidRPr="00862166">
        <w:rPr>
          <w:sz w:val="28"/>
          <w:szCs w:val="28"/>
        </w:rPr>
        <w:t>. Чествование олимпийца : [о церемонии чествования бронзового призера Паралимпийских игр в Токио Чермена Кобесова в с. Эльхотово] / А. Кубалов // Размæ (Вперед). – 2021. – 18 сент. – С. 1 : фото.</w:t>
      </w:r>
    </w:p>
    <w:p w14:paraId="4B774109" w14:textId="77777777" w:rsidR="0041783F" w:rsidRPr="00862166" w:rsidRDefault="0041783F" w:rsidP="0041783F">
      <w:pPr>
        <w:pStyle w:val="a6"/>
        <w:numPr>
          <w:ilvl w:val="0"/>
          <w:numId w:val="4"/>
        </w:numPr>
        <w:spacing w:after="200" w:line="276" w:lineRule="auto"/>
        <w:jc w:val="both"/>
        <w:rPr>
          <w:bCs/>
          <w:sz w:val="28"/>
          <w:szCs w:val="28"/>
        </w:rPr>
      </w:pPr>
      <w:r w:rsidRPr="00862166">
        <w:rPr>
          <w:b/>
          <w:bCs/>
          <w:sz w:val="28"/>
          <w:szCs w:val="28"/>
        </w:rPr>
        <w:t>Кубок главы остался у нас</w:t>
      </w:r>
      <w:r w:rsidRPr="00862166">
        <w:rPr>
          <w:sz w:val="28"/>
          <w:szCs w:val="28"/>
        </w:rPr>
        <w:t xml:space="preserve"> : [на республиканском мотодроме прошел Открытый лично-командный кубок Главы РСО-А, а также Кубок СКФО по мотокроссу с участием сильнейших команд Северного Кавказа из Краснодарского края / подготовила З. Губурова] </w:t>
      </w:r>
      <w:r w:rsidRPr="00862166">
        <w:rPr>
          <w:bCs/>
          <w:sz w:val="28"/>
          <w:szCs w:val="28"/>
        </w:rPr>
        <w:t>// Северная Осетия. – 2021. – 22 сент. – С. 6.</w:t>
      </w:r>
    </w:p>
    <w:p w14:paraId="3906CFF6" w14:textId="77777777" w:rsidR="0041783F" w:rsidRPr="0022644A" w:rsidRDefault="0041783F" w:rsidP="0041783F">
      <w:pPr>
        <w:spacing w:after="200" w:line="276" w:lineRule="auto"/>
        <w:ind w:left="284"/>
        <w:jc w:val="both"/>
        <w:rPr>
          <w:sz w:val="28"/>
          <w:szCs w:val="28"/>
        </w:rPr>
      </w:pPr>
    </w:p>
    <w:p w14:paraId="5564D41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Кулиев, С.</w:t>
      </w:r>
      <w:r w:rsidRPr="00862166">
        <w:rPr>
          <w:sz w:val="28"/>
          <w:szCs w:val="28"/>
        </w:rPr>
        <w:t xml:space="preserve"> История одной : фотографии  [1960 года, на которой запечатлены участники </w:t>
      </w:r>
      <w:r w:rsidRPr="00862166">
        <w:rPr>
          <w:sz w:val="28"/>
          <w:szCs w:val="28"/>
          <w:lang w:val="en-US"/>
        </w:rPr>
        <w:t>XXV</w:t>
      </w:r>
      <w:r w:rsidRPr="00862166">
        <w:rPr>
          <w:sz w:val="28"/>
          <w:szCs w:val="28"/>
        </w:rPr>
        <w:t xml:space="preserve"> чемпионата по шахматам] / Сергей Кулиев // Северная Осетия. – 2021. – 13 мая. – С. 6.</w:t>
      </w:r>
    </w:p>
    <w:p w14:paraId="1829CB1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Лагода, В.</w:t>
      </w:r>
      <w:r w:rsidRPr="00862166">
        <w:rPr>
          <w:sz w:val="28"/>
          <w:szCs w:val="28"/>
        </w:rPr>
        <w:t xml:space="preserve"> Сделать ярче жизнь людей с ограниченными возможностями : [об участии осетинских спортсменов-колясочников в чемпионате России по настольному теннису среди лиц с ПОДА, в Тульской области] / Виктор Лагода // Моздокский вестник. – 2021. – 27 мая. – С. 3.</w:t>
      </w:r>
    </w:p>
    <w:p w14:paraId="16608BB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Лазарова, М</w:t>
      </w:r>
      <w:r w:rsidRPr="00862166">
        <w:rPr>
          <w:sz w:val="28"/>
          <w:szCs w:val="28"/>
        </w:rPr>
        <w:t>. Праздник спорта, мира и труда : [о проведении второй районной спартакиады трудящихся Ардонского района, посвященной Дню весны и труда и 76-й годовщине победы в Великой Отечественной войне] / Марина Лазарова // Рухс (Свет). – 2021. – 8 мая. – С. 2.</w:t>
      </w:r>
    </w:p>
    <w:p w14:paraId="10DDCAD3"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Аслан Лаппинагов </w:t>
      </w:r>
      <w:r w:rsidRPr="00862166">
        <w:rPr>
          <w:sz w:val="28"/>
          <w:szCs w:val="28"/>
        </w:rPr>
        <w:t>стал третьим на «Большом шлеме» : [в Тель-Авиве российский атлет завоевал вторую медаль для команды страны] //  Спорт Иристона. – 2021. – 25 февр. – С. 3.</w:t>
      </w:r>
    </w:p>
    <w:p w14:paraId="27BAA91E"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Лебакин, А. </w:t>
      </w:r>
      <w:r w:rsidRPr="007C41E6">
        <w:rPr>
          <w:rFonts w:ascii="Times New Roman" w:eastAsia="SimSun" w:hAnsi="Times New Roman"/>
          <w:b w:val="0"/>
          <w:bCs w:val="0"/>
          <w:sz w:val="28"/>
          <w:szCs w:val="28"/>
          <w:lang w:eastAsia="zh-CN" w:bidi="hi-IN"/>
        </w:rPr>
        <w:t>«Нельзя бояться чего-то, иначе это точно случится» : [беседа с</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чемпионом России по смешанным единоборствам Артуром Лебакиным / записала Э. Кочиева ] // Спорт Иристона. – 2021. – 22 сент. – С. 5.</w:t>
      </w:r>
    </w:p>
    <w:p w14:paraId="3EF69AAC"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Легендарному коннику – 80 лет</w:t>
      </w:r>
      <w:r w:rsidRPr="00862166">
        <w:rPr>
          <w:sz w:val="28"/>
          <w:szCs w:val="28"/>
        </w:rPr>
        <w:t xml:space="preserve"> : [о старшем тренере сборной России по дистанционным пробегам Р.Т. Гекиеве, уроженце с. Чикола] // Ирæф (Ираф). – 2021. – 12 окт. – С. 3.</w:t>
      </w:r>
    </w:p>
    <w:p w14:paraId="159889DC" w14:textId="77777777" w:rsidR="0041783F" w:rsidRPr="00862166" w:rsidRDefault="0041783F" w:rsidP="0041783F">
      <w:pPr>
        <w:pStyle w:val="a6"/>
        <w:numPr>
          <w:ilvl w:val="0"/>
          <w:numId w:val="4"/>
        </w:numPr>
        <w:spacing w:after="160" w:line="259" w:lineRule="auto"/>
        <w:jc w:val="both"/>
        <w:rPr>
          <w:sz w:val="28"/>
          <w:szCs w:val="28"/>
        </w:rPr>
      </w:pPr>
      <w:r w:rsidRPr="00862166">
        <w:rPr>
          <w:b/>
          <w:bCs/>
          <w:sz w:val="28"/>
          <w:szCs w:val="28"/>
        </w:rPr>
        <w:t>Любимова, И.</w:t>
      </w:r>
      <w:r w:rsidRPr="00862166">
        <w:rPr>
          <w:sz w:val="28"/>
          <w:szCs w:val="28"/>
        </w:rPr>
        <w:t xml:space="preserve"> В активе – три «золота» и две «бронзы»! : [о достижениях на первенстве Южного и Северокавказского федеральных округов спортсменов из Осетии, воспитанников Анатолия Чеджемова по пауэрлифтингу] / Ирина Любимова // Вестник Беслана. – 2021. – 27 апр. – С. 1 : фото.</w:t>
      </w:r>
    </w:p>
    <w:p w14:paraId="17ED7A7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Любимова, И</w:t>
      </w:r>
      <w:r w:rsidRPr="00862166">
        <w:rPr>
          <w:sz w:val="28"/>
          <w:szCs w:val="28"/>
        </w:rPr>
        <w:t>. Успех на первенстве СКФО : [о победе дзюдоистки Замиры Кусаевой (среди юношей и девушек до 18 лет) – воспитанницы С. Саракаева] / Ирина Любимова // Вестник Беслана. – 2021. – 12 окт. – С. 4.</w:t>
      </w:r>
    </w:p>
    <w:p w14:paraId="0C7EF966" w14:textId="77777777" w:rsidR="0041783F" w:rsidRPr="00862166" w:rsidRDefault="0041783F" w:rsidP="0041783F">
      <w:pPr>
        <w:pStyle w:val="a6"/>
        <w:numPr>
          <w:ilvl w:val="0"/>
          <w:numId w:val="4"/>
        </w:numPr>
        <w:spacing w:after="160"/>
        <w:jc w:val="both"/>
        <w:rPr>
          <w:sz w:val="28"/>
          <w:szCs w:val="28"/>
        </w:rPr>
      </w:pPr>
      <w:r w:rsidRPr="00862166">
        <w:rPr>
          <w:b/>
          <w:bCs/>
          <w:sz w:val="28"/>
          <w:szCs w:val="28"/>
        </w:rPr>
        <w:t xml:space="preserve">Магкаева, И. </w:t>
      </w:r>
      <w:r w:rsidRPr="00862166">
        <w:rPr>
          <w:sz w:val="28"/>
          <w:szCs w:val="28"/>
        </w:rPr>
        <w:t>Юный чемпион : [Георгий Дегоев стал победителем России среди юниоров по джиу-джитсу в Санкт-Петербурге] / Изабелла Магкаева //  Вести Дигории  (Дигори хабæрттæ). – 2021. – 30 марта. – С. 1.</w:t>
      </w:r>
    </w:p>
    <w:p w14:paraId="7E32884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Макоева, М.</w:t>
      </w:r>
      <w:r w:rsidRPr="00862166">
        <w:rPr>
          <w:sz w:val="28"/>
          <w:szCs w:val="28"/>
        </w:rPr>
        <w:t xml:space="preserve"> Мяч в корзине: счет в нашу пользу : [о подписании соглашения между министром образования и науки РСО-А Э. Алибековой и министром спорта РСО-А С. Кочивым о присоединении Северной Осетии к проекту «Чемпионат Школьной баскетбольной лиги «КЭС-БАСКЕТ»] / Мадина Макоева // Северная Осетия. – 2021. – 26 нояб. – С. 4.</w:t>
      </w:r>
    </w:p>
    <w:p w14:paraId="73A418C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Малдзигова, Д.</w:t>
      </w:r>
      <w:r w:rsidRPr="00862166">
        <w:rPr>
          <w:sz w:val="28"/>
          <w:szCs w:val="28"/>
        </w:rPr>
        <w:t xml:space="preserve"> Упорно готовились, и результат – налицо : [об участии команды тхэквондистов спортивной школы олимпийского резерва РСО-А</w:t>
      </w:r>
      <w:r>
        <w:rPr>
          <w:sz w:val="28"/>
          <w:szCs w:val="28"/>
        </w:rPr>
        <w:t>, действующей</w:t>
      </w:r>
      <w:r w:rsidRPr="00862166">
        <w:rPr>
          <w:sz w:val="28"/>
          <w:szCs w:val="28"/>
        </w:rPr>
        <w:t xml:space="preserve"> на базе СОШ №6 г. Беслана в краевом турнире по тхэквондо «</w:t>
      </w:r>
      <w:r w:rsidRPr="00862166">
        <w:rPr>
          <w:sz w:val="28"/>
          <w:szCs w:val="28"/>
          <w:lang w:val="en-US"/>
        </w:rPr>
        <w:t>BLACK</w:t>
      </w:r>
      <w:r w:rsidRPr="00862166">
        <w:rPr>
          <w:sz w:val="28"/>
          <w:szCs w:val="28"/>
        </w:rPr>
        <w:t xml:space="preserve"> </w:t>
      </w:r>
      <w:r w:rsidRPr="00862166">
        <w:rPr>
          <w:sz w:val="28"/>
          <w:szCs w:val="28"/>
          <w:lang w:val="en-US"/>
        </w:rPr>
        <w:t>SEA</w:t>
      </w:r>
      <w:r w:rsidRPr="00862166">
        <w:rPr>
          <w:sz w:val="28"/>
          <w:szCs w:val="28"/>
        </w:rPr>
        <w:t xml:space="preserve"> </w:t>
      </w:r>
      <w:r w:rsidRPr="00862166">
        <w:rPr>
          <w:sz w:val="28"/>
          <w:szCs w:val="28"/>
          <w:lang w:val="en-US"/>
        </w:rPr>
        <w:t>CUP</w:t>
      </w:r>
      <w:r w:rsidRPr="00862166">
        <w:rPr>
          <w:sz w:val="28"/>
          <w:szCs w:val="28"/>
        </w:rPr>
        <w:t>-2021»] / Диана Малдзигова // Жизнь Правобережья. – 2021. – 14 окт. – С. 8.</w:t>
      </w:r>
    </w:p>
    <w:p w14:paraId="7956D790"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Малдзигова, Д. </w:t>
      </w:r>
      <w:r w:rsidRPr="00D63BC7">
        <w:rPr>
          <w:rFonts w:ascii="Times New Roman" w:hAnsi="Times New Roman"/>
          <w:b w:val="0"/>
          <w:bCs w:val="0"/>
          <w:sz w:val="28"/>
          <w:szCs w:val="28"/>
        </w:rPr>
        <w:t>И вновь победа за нами! : [Заурбек Сидаков – победитель «Гран-при «Москва» – Кубок АЛРОСА] / Диана Малдзигова // Жизнь Правобережья. – 2021. – 7 дек. – С. 1.</w:t>
      </w:r>
    </w:p>
    <w:p w14:paraId="1398B0B7"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Малкаров, Х.</w:t>
      </w:r>
      <w:r w:rsidRPr="00862166">
        <w:rPr>
          <w:sz w:val="28"/>
          <w:szCs w:val="28"/>
          <w:lang w:eastAsia="zh-CN" w:bidi="hi-IN"/>
        </w:rPr>
        <w:t xml:space="preserve"> Найди свой ключ к успеху : [беседа с многократным победителем и призером чемпионатов России по ушу Хетагом Малкаровым / записала Д. Хугаева] // Спорт Иристона. – 2021. – 24 нояб. – С. 4.</w:t>
      </w:r>
    </w:p>
    <w:p w14:paraId="63C02AA1"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Маргиева, З. </w:t>
      </w:r>
      <w:r w:rsidRPr="00862166">
        <w:rPr>
          <w:sz w:val="28"/>
          <w:szCs w:val="28"/>
        </w:rPr>
        <w:t>Чемпионская зарядка : [об участии в акции «Зарядка с чемпионом» учащихся 6-х классов СОШ  №28 г. Владикавказа] / Зарина Маргиева //  Владикавказ. – 2021. – 6 февр. – С. 12.</w:t>
      </w:r>
    </w:p>
    <w:p w14:paraId="5E304DA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Маргиева, З.</w:t>
      </w:r>
      <w:r w:rsidRPr="00862166">
        <w:rPr>
          <w:sz w:val="28"/>
          <w:szCs w:val="28"/>
        </w:rPr>
        <w:t xml:space="preserve"> «Диалог на равных» : [о встрече российского боксера-профессионала, бывшего чемпиона мира среди профессионалов по версии </w:t>
      </w:r>
      <w:r w:rsidRPr="00862166">
        <w:rPr>
          <w:sz w:val="28"/>
          <w:szCs w:val="28"/>
          <w:lang w:val="en-US"/>
        </w:rPr>
        <w:t>IBF</w:t>
      </w:r>
      <w:r w:rsidRPr="00862166">
        <w:rPr>
          <w:sz w:val="28"/>
          <w:szCs w:val="28"/>
        </w:rPr>
        <w:t xml:space="preserve"> и </w:t>
      </w:r>
      <w:r w:rsidRPr="00862166">
        <w:rPr>
          <w:sz w:val="28"/>
          <w:szCs w:val="28"/>
          <w:lang w:val="en-US"/>
        </w:rPr>
        <w:t>WBA</w:t>
      </w:r>
      <w:r w:rsidRPr="00862166">
        <w:rPr>
          <w:sz w:val="28"/>
          <w:szCs w:val="28"/>
        </w:rPr>
        <w:t xml:space="preserve"> в 1-ом тяжелом весе Мурата Гассиева с молодежью в рамках проекта «Диалог на равных»] / Зарина Маргиева // Владикавказ. – 2021. – 1 мая. – С. 24.</w:t>
      </w:r>
    </w:p>
    <w:p w14:paraId="7E1F364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Мастер-класс от тренера сборной России [</w:t>
      </w:r>
      <w:r w:rsidRPr="00862166">
        <w:rPr>
          <w:sz w:val="28"/>
          <w:szCs w:val="28"/>
        </w:rPr>
        <w:t>по дзюдо Б. Кайтмазова для воспитанников ДЮСШ «Дзюдо» г. Моздока / подготовила Ю. Юрова] // Моздокский вестник. – 2021. – 6 февр. – С. 3.</w:t>
      </w:r>
    </w:p>
    <w:p w14:paraId="0E737B93" w14:textId="77777777" w:rsidR="0041783F" w:rsidRPr="00862166" w:rsidRDefault="0041783F" w:rsidP="0041783F">
      <w:pPr>
        <w:pStyle w:val="a6"/>
        <w:numPr>
          <w:ilvl w:val="0"/>
          <w:numId w:val="4"/>
        </w:numPr>
        <w:tabs>
          <w:tab w:val="left" w:pos="0"/>
        </w:tabs>
        <w:jc w:val="both"/>
        <w:rPr>
          <w:sz w:val="28"/>
          <w:szCs w:val="28"/>
        </w:rPr>
      </w:pPr>
      <w:r w:rsidRPr="00862166">
        <w:rPr>
          <w:b/>
          <w:sz w:val="28"/>
          <w:szCs w:val="28"/>
        </w:rPr>
        <w:t xml:space="preserve">Майдан «Ирыстоны Намысæн» – Хъæрæцаты Асланæн </w:t>
      </w:r>
      <w:r w:rsidRPr="00862166">
        <w:rPr>
          <w:sz w:val="28"/>
          <w:szCs w:val="28"/>
        </w:rPr>
        <w:t>// Рæстдзинад. – 2021. – 11 сент. – Ф. 2.</w:t>
      </w:r>
    </w:p>
    <w:p w14:paraId="7F586814" w14:textId="77777777" w:rsidR="0041783F" w:rsidRPr="00862166" w:rsidRDefault="0041783F" w:rsidP="0041783F">
      <w:pPr>
        <w:pStyle w:val="a6"/>
        <w:tabs>
          <w:tab w:val="left" w:pos="0"/>
        </w:tabs>
        <w:jc w:val="both"/>
        <w:rPr>
          <w:sz w:val="28"/>
          <w:szCs w:val="28"/>
        </w:rPr>
      </w:pPr>
      <w:r w:rsidRPr="00862166">
        <w:rPr>
          <w:sz w:val="28"/>
          <w:szCs w:val="28"/>
        </w:rPr>
        <w:t>Медаль «Во Славу Осетии» – Аслану Карацеву : [осетинскому теннисисту, серебряному призеру Олимпийских игр в Токио вручил врио Главы РСО-Алания С. Меняйло].</w:t>
      </w:r>
    </w:p>
    <w:p w14:paraId="7D9DB18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Сергей Меняйло поддержал курс </w:t>
      </w:r>
      <w:r w:rsidRPr="00862166">
        <w:rPr>
          <w:sz w:val="28"/>
          <w:szCs w:val="28"/>
        </w:rPr>
        <w:t>на возвращение «Алании» в элиту российского футбола :</w:t>
      </w:r>
      <w:r w:rsidRPr="00862166">
        <w:rPr>
          <w:b/>
          <w:bCs/>
          <w:sz w:val="28"/>
          <w:szCs w:val="28"/>
        </w:rPr>
        <w:t xml:space="preserve"> </w:t>
      </w:r>
      <w:r w:rsidRPr="00862166">
        <w:rPr>
          <w:sz w:val="28"/>
          <w:szCs w:val="28"/>
        </w:rPr>
        <w:t>[врио Главы РСО-А поздравил футболистов, тренерский состав и руководство футбольного клуба «Алания» с успешным окончанием игрового сезона] // Владикавказ – 2021. – 20 мая. – С. 1, 3.</w:t>
      </w:r>
    </w:p>
    <w:p w14:paraId="25AFDE4F"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Молодые надежды джиу-джитсу</w:t>
      </w:r>
      <w:r w:rsidRPr="00862166">
        <w:rPr>
          <w:sz w:val="28"/>
          <w:szCs w:val="28"/>
        </w:rPr>
        <w:t xml:space="preserve"> : [осетинские спортсмены успешно выступили на первенстве России по джиу-джитсу, завоевав шесть медалей] //  Спорт Иристона. – 2021. – 3 февр. –  С. 2.</w:t>
      </w:r>
    </w:p>
    <w:p w14:paraId="66F04FF1"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На первой – в числе лучших</w:t>
      </w:r>
      <w:r w:rsidRPr="00862166">
        <w:rPr>
          <w:sz w:val="28"/>
          <w:szCs w:val="28"/>
        </w:rPr>
        <w:t xml:space="preserve"> : [об участии борцов вольного стиля А. Балаева, Б. Кулаева и А. Бестаева в открытии 1-й Спартакиады народов СССР </w:t>
      </w:r>
      <w:r w:rsidRPr="00862166">
        <w:rPr>
          <w:b/>
          <w:sz w:val="28"/>
          <w:szCs w:val="28"/>
        </w:rPr>
        <w:t xml:space="preserve">/ </w:t>
      </w:r>
      <w:r w:rsidRPr="00862166">
        <w:rPr>
          <w:sz w:val="28"/>
          <w:szCs w:val="28"/>
        </w:rPr>
        <w:t>подготовил А. Гуцаев] // Северная Осетия. – 2021. – 4 авг. – С. 4.</w:t>
      </w:r>
    </w:p>
    <w:p w14:paraId="2C37C93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 первой ступени пьедестала</w:t>
      </w:r>
      <w:r w:rsidRPr="00862166">
        <w:rPr>
          <w:sz w:val="28"/>
          <w:szCs w:val="28"/>
        </w:rPr>
        <w:t xml:space="preserve"> : [о победе команды МВД по РСО-А на чемпионате «Динамо» по волейболу] // Северная Осетия. – 2021. – 1 окт. – С. 4.</w:t>
      </w:r>
    </w:p>
    <w:p w14:paraId="732DFAD8"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На пути в Токио</w:t>
      </w:r>
      <w:r w:rsidRPr="00862166">
        <w:rPr>
          <w:rFonts w:eastAsia="SimSun"/>
          <w:sz w:val="28"/>
          <w:szCs w:val="28"/>
          <w:lang w:eastAsia="zh-CN" w:bidi="hi-IN"/>
        </w:rPr>
        <w:t xml:space="preserve"> : [спортсмены олимпийской команды России и сборной РСО-Алания по конному троеборью Андрей  Митин и Александр Марков отобраны на участие в Олимпийских играх в Токио] //  Спорт Иристона. – 2021. – 2 июня. – С. 2.</w:t>
      </w:r>
    </w:p>
    <w:p w14:paraId="45FD2A7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Навстречу Олимпийскому золоту :</w:t>
      </w:r>
      <w:r w:rsidRPr="00862166">
        <w:rPr>
          <w:sz w:val="28"/>
          <w:szCs w:val="28"/>
        </w:rPr>
        <w:t xml:space="preserve"> [атлеты Правобережного района З. Сидаков, А. Найфонов и С. Козырев вошли в состав сборной России по вольной борьбе на Олимпийские игры] // Жизнь Правобережья. – 2021. – 26 июня. – С. 8.</w:t>
      </w:r>
    </w:p>
    <w:p w14:paraId="1C5272E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Награды из рук Президента </w:t>
      </w:r>
      <w:r w:rsidRPr="00862166">
        <w:rPr>
          <w:sz w:val="28"/>
          <w:szCs w:val="28"/>
        </w:rPr>
        <w:t>: [о вручении олимпийскому чемпиону З. Сидакову ордена Дружбы] // Жизнь Правобережья. – 2021. – 14 сент. – С. 1.</w:t>
      </w:r>
    </w:p>
    <w:p w14:paraId="220E6AFF" w14:textId="77777777" w:rsidR="0041783F" w:rsidRPr="00862166" w:rsidRDefault="0041783F" w:rsidP="0041783F">
      <w:pPr>
        <w:pStyle w:val="a6"/>
        <w:numPr>
          <w:ilvl w:val="0"/>
          <w:numId w:val="4"/>
        </w:numPr>
        <w:spacing w:line="276" w:lineRule="auto"/>
        <w:jc w:val="both"/>
        <w:rPr>
          <w:sz w:val="28"/>
          <w:szCs w:val="28"/>
        </w:rPr>
      </w:pPr>
      <w:r w:rsidRPr="00862166">
        <w:rPr>
          <w:b/>
          <w:sz w:val="28"/>
          <w:szCs w:val="28"/>
        </w:rPr>
        <w:t xml:space="preserve">Хæрзиуджытæ – сгуыхт спортсментæн </w:t>
      </w:r>
      <w:r w:rsidRPr="00862166">
        <w:rPr>
          <w:sz w:val="28"/>
          <w:szCs w:val="28"/>
        </w:rPr>
        <w:t xml:space="preserve">// Рæстдзинад. – 2021. – 12 окт.  </w:t>
      </w:r>
    </w:p>
    <w:p w14:paraId="1E2B8E22" w14:textId="77777777" w:rsidR="0041783F" w:rsidRPr="00862166" w:rsidRDefault="0041783F" w:rsidP="0041783F">
      <w:pPr>
        <w:pStyle w:val="a6"/>
        <w:spacing w:line="276" w:lineRule="auto"/>
        <w:jc w:val="both"/>
        <w:rPr>
          <w:sz w:val="28"/>
          <w:szCs w:val="28"/>
        </w:rPr>
      </w:pPr>
      <w:r w:rsidRPr="00862166">
        <w:rPr>
          <w:sz w:val="28"/>
          <w:szCs w:val="28"/>
        </w:rPr>
        <w:t>Награды – отличившимся спортсменам : [Глава РСО-А С. Меняйло  на встрече со  спортсменами республики вручил медали «Во Славу Осетии» участникам Олимпийских  и  Паралимпийских игр, а также их тренерам].</w:t>
      </w:r>
    </w:p>
    <w:p w14:paraId="07F86B7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Надгериев, И</w:t>
      </w:r>
      <w:r w:rsidRPr="00862166">
        <w:rPr>
          <w:sz w:val="28"/>
          <w:szCs w:val="28"/>
        </w:rPr>
        <w:t>. Уверенной поступью : [о деятельности Детско-юношеской спортивной школы в с. Чикола : рассказывает директор школы И. Надгериев / записал А. Бесолов] // Северная Осетия. – 2021. – 8 апр. – С. 6.</w:t>
      </w:r>
    </w:p>
    <w:p w14:paraId="6040A30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Анастасия Назарова – лучшая </w:t>
      </w:r>
      <w:r w:rsidRPr="00862166">
        <w:rPr>
          <w:sz w:val="28"/>
          <w:szCs w:val="28"/>
        </w:rPr>
        <w:t>: [об участии представительницы Северной Осетии А. Назаровой во всероссийских молодежных соревнованиях по шпаге среди женщин на призы М. Дегтярева, в Самаре] // Северная Осетия. – 2021. – 16 дек. – С. 6.</w:t>
      </w:r>
    </w:p>
    <w:p w14:paraId="2ABA3C3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Артур Найфонов – чемпион России</w:t>
      </w:r>
      <w:r w:rsidRPr="00862166">
        <w:rPr>
          <w:sz w:val="28"/>
          <w:szCs w:val="28"/>
        </w:rPr>
        <w:t xml:space="preserve"> [по вольной борьбе в Улан-Удэ] // Северная Осетия. – 2021. – 13 марта. – С. 16.</w:t>
      </w:r>
    </w:p>
    <w:p w14:paraId="45A52EE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Налдикоева, А</w:t>
      </w:r>
      <w:r w:rsidRPr="00862166">
        <w:rPr>
          <w:sz w:val="28"/>
          <w:szCs w:val="28"/>
        </w:rPr>
        <w:t xml:space="preserve">. Арслан Багаев: «Свою победу посвящаю Таймуразу Мисикову» : [о победе правобережца А. Багаева на первенстве Европы по вольной борьбе </w:t>
      </w:r>
      <w:r w:rsidRPr="00862166">
        <w:rPr>
          <w:sz w:val="28"/>
          <w:szCs w:val="28"/>
          <w:lang w:val="en-US"/>
        </w:rPr>
        <w:t>U</w:t>
      </w:r>
      <w:r w:rsidRPr="00862166">
        <w:rPr>
          <w:sz w:val="28"/>
          <w:szCs w:val="28"/>
        </w:rPr>
        <w:t>21] / Алина Налдикоева // Жизнь Правобережья. – 2021. – 6 июля. – С. 1.</w:t>
      </w:r>
    </w:p>
    <w:p w14:paraId="6D04FF60"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Налдикоева, А</w:t>
      </w:r>
      <w:r w:rsidRPr="00862166">
        <w:rPr>
          <w:sz w:val="28"/>
          <w:szCs w:val="28"/>
        </w:rPr>
        <w:t>. Большие звезды светят маленьким : [в спортивно-оздоровительном центре «Нарт Арена» с. Брут состоялась встреча юных спортсменов центра с директором Специализированной детско-юношеской школы олимпийского резерва по вольной борьбе им. С. П. Андиева Г. Кочиевым, заместителем директора Б. Худиевой и чемпионом мира 2018-2019 годов по вольной борьбе З. Сидаковым] / Алина Налдикоева //  Жизнь Правобережья. – 2021. – 27 марта. – С. 5.</w:t>
      </w:r>
    </w:p>
    <w:p w14:paraId="73C5ED33" w14:textId="77777777" w:rsidR="0041783F" w:rsidRPr="00862166" w:rsidRDefault="0041783F" w:rsidP="0041783F">
      <w:pPr>
        <w:pStyle w:val="a6"/>
        <w:numPr>
          <w:ilvl w:val="0"/>
          <w:numId w:val="4"/>
        </w:numPr>
        <w:jc w:val="both"/>
        <w:rPr>
          <w:rFonts w:eastAsia="SimSun"/>
          <w:sz w:val="28"/>
          <w:szCs w:val="28"/>
          <w:lang w:eastAsia="zh-CN" w:bidi="hi-IN"/>
        </w:rPr>
      </w:pPr>
      <w:r w:rsidRPr="00862166">
        <w:rPr>
          <w:b/>
          <w:bCs/>
          <w:sz w:val="28"/>
          <w:szCs w:val="28"/>
        </w:rPr>
        <w:t>Налдикоева, А.</w:t>
      </w:r>
      <w:r w:rsidRPr="00862166">
        <w:rPr>
          <w:sz w:val="28"/>
          <w:szCs w:val="28"/>
        </w:rPr>
        <w:t xml:space="preserve"> В здоровом теле – чемпионский дух : [о деятельности спортивно-оздоровительного комплекса в Правобережном районе] </w:t>
      </w:r>
      <w:r w:rsidRPr="00862166">
        <w:rPr>
          <w:b/>
          <w:sz w:val="28"/>
          <w:szCs w:val="28"/>
        </w:rPr>
        <w:t xml:space="preserve">/ </w:t>
      </w:r>
      <w:r w:rsidRPr="00862166">
        <w:rPr>
          <w:bCs/>
          <w:sz w:val="28"/>
          <w:szCs w:val="28"/>
        </w:rPr>
        <w:t>Алина Налдикоева</w:t>
      </w:r>
      <w:r w:rsidRPr="00862166">
        <w:rPr>
          <w:b/>
          <w:sz w:val="28"/>
          <w:szCs w:val="28"/>
        </w:rPr>
        <w:t xml:space="preserve"> </w:t>
      </w:r>
      <w:r w:rsidRPr="00862166">
        <w:rPr>
          <w:rFonts w:eastAsia="SimSun"/>
          <w:sz w:val="28"/>
          <w:szCs w:val="28"/>
          <w:lang w:eastAsia="zh-CN" w:bidi="hi-IN"/>
        </w:rPr>
        <w:t>// Жизнь Правобережья. – 2021. – 14 авг. – С. 5.</w:t>
      </w:r>
    </w:p>
    <w:p w14:paraId="0B29A9F4" w14:textId="77777777" w:rsidR="0041783F" w:rsidRPr="00862166" w:rsidRDefault="0041783F" w:rsidP="0041783F">
      <w:pPr>
        <w:pStyle w:val="a6"/>
        <w:numPr>
          <w:ilvl w:val="0"/>
          <w:numId w:val="4"/>
        </w:numPr>
        <w:jc w:val="both"/>
        <w:rPr>
          <w:rFonts w:eastAsia="SimSun"/>
          <w:sz w:val="28"/>
          <w:szCs w:val="28"/>
          <w:lang w:eastAsia="zh-CN" w:bidi="hi-IN"/>
        </w:rPr>
      </w:pPr>
      <w:r w:rsidRPr="00862166">
        <w:rPr>
          <w:b/>
          <w:bCs/>
          <w:sz w:val="28"/>
          <w:szCs w:val="28"/>
        </w:rPr>
        <w:t>Налдикоева, А.</w:t>
      </w:r>
      <w:r w:rsidRPr="00862166">
        <w:rPr>
          <w:sz w:val="28"/>
          <w:szCs w:val="28"/>
        </w:rPr>
        <w:t xml:space="preserve"> Гордись своими сыновьями, Правобережье! : [об участии осетинских борцов вольного стиля З. Сидакова и А. Найфонова в Олимпийских играх в Токио] </w:t>
      </w:r>
      <w:r w:rsidRPr="00862166">
        <w:rPr>
          <w:b/>
          <w:sz w:val="28"/>
          <w:szCs w:val="28"/>
        </w:rPr>
        <w:t xml:space="preserve">/ </w:t>
      </w:r>
      <w:r w:rsidRPr="00862166">
        <w:rPr>
          <w:bCs/>
          <w:sz w:val="28"/>
          <w:szCs w:val="28"/>
        </w:rPr>
        <w:t>Алина Налдикоева</w:t>
      </w:r>
      <w:r w:rsidRPr="00862166">
        <w:rPr>
          <w:b/>
          <w:sz w:val="28"/>
          <w:szCs w:val="28"/>
        </w:rPr>
        <w:t xml:space="preserve"> </w:t>
      </w:r>
      <w:r w:rsidRPr="00862166">
        <w:rPr>
          <w:rFonts w:eastAsia="SimSun"/>
          <w:sz w:val="28"/>
          <w:szCs w:val="28"/>
          <w:lang w:eastAsia="zh-CN" w:bidi="hi-IN"/>
        </w:rPr>
        <w:t>// Жизнь Правобережья. – 2021. – 3 авг. – С. 1.</w:t>
      </w:r>
    </w:p>
    <w:p w14:paraId="5869A2D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Налдикоева, А.</w:t>
      </w:r>
      <w:r w:rsidRPr="00862166">
        <w:rPr>
          <w:sz w:val="28"/>
          <w:szCs w:val="28"/>
        </w:rPr>
        <w:t xml:space="preserve"> «Золотая» наша молодежь : [Ч. Валиев – победитель первенства мира по вольной борьбе </w:t>
      </w:r>
      <w:r w:rsidRPr="00862166">
        <w:rPr>
          <w:sz w:val="28"/>
          <w:szCs w:val="28"/>
          <w:lang w:val="en-US"/>
        </w:rPr>
        <w:t>U</w:t>
      </w:r>
      <w:r w:rsidRPr="00862166">
        <w:rPr>
          <w:sz w:val="28"/>
          <w:szCs w:val="28"/>
        </w:rPr>
        <w:t>23, А. Хосонов – серебряный призер] / Алина Налдикоева // Жизнь Правобережья. – 2021. – 2 нояб. – С. 1.</w:t>
      </w:r>
    </w:p>
    <w:p w14:paraId="6798406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Команда молодости нашей : [из истории футбольной команды «Пищевик» БМК] / Алина Налдикоева // Жизнь Правобережья. – 2021. – 11 дек. – С. 5.</w:t>
      </w:r>
    </w:p>
    <w:p w14:paraId="56ECBC9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Налдикоева, А.</w:t>
      </w:r>
      <w:r w:rsidRPr="00862166">
        <w:rPr>
          <w:sz w:val="28"/>
          <w:szCs w:val="28"/>
        </w:rPr>
        <w:t xml:space="preserve"> Лучшая награда – успехи воспитанников : [о тренерах по вольной борьбе СОК г. Беслана Э. Дудаеве, Георгии и Тотразе Арчеговых] / Алина Налдикоева // Жизнь Правобережья. – 2021. – 30 окт. – С. 4.</w:t>
      </w:r>
    </w:p>
    <w:p w14:paraId="530CA82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Налдикоева, А</w:t>
      </w:r>
      <w:r w:rsidRPr="00862166">
        <w:rPr>
          <w:sz w:val="28"/>
          <w:szCs w:val="28"/>
        </w:rPr>
        <w:t>. Солнце победы с борцами Осетии дружит : [борцы из Правобережного района З. Сидаков, А. Найфонов и дзюдоист З. Коцоев представят Россию на Олимпийских играх в Токио] / Алина Налдикоева // Жизнь Правобережья. – 2021. – 22 июля. – С. 5.</w:t>
      </w:r>
    </w:p>
    <w:p w14:paraId="279BC73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Налдикоева, А.</w:t>
      </w:r>
      <w:r w:rsidRPr="00862166">
        <w:rPr>
          <w:sz w:val="28"/>
          <w:szCs w:val="28"/>
        </w:rPr>
        <w:t xml:space="preserve"> Солнце победы с ребятами нашими дружит : [об участии вольников из Правобережного района в первенстве России по вольной борьбе среди спортсменов до 24 лет в Смоленске] / Алина Налдикоева //  Жизнь Правобережья. – 2021. – 12 янв. – С. 8.</w:t>
      </w:r>
    </w:p>
    <w:p w14:paraId="1E3599A4"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Налдикоева, А.</w:t>
      </w:r>
      <w:r w:rsidRPr="00862166">
        <w:rPr>
          <w:sz w:val="28"/>
          <w:szCs w:val="28"/>
        </w:rPr>
        <w:t xml:space="preserve"> Товарищеский матч седых баскетболистов : [в Беслане состоялась традиционная товарищеская встреча сборных ветеранов баскетбола г. Владикавказа и г. Беслана] / Алина Налдикоева //  Жизнь Правобережья. – 2021. – 23 марта. – С. 5.</w:t>
      </w:r>
    </w:p>
    <w:p w14:paraId="0953DF34" w14:textId="77777777" w:rsidR="0041783F" w:rsidRPr="00862166" w:rsidRDefault="0041783F" w:rsidP="0041783F">
      <w:pPr>
        <w:pStyle w:val="a6"/>
        <w:numPr>
          <w:ilvl w:val="0"/>
          <w:numId w:val="4"/>
        </w:numPr>
        <w:jc w:val="both"/>
        <w:rPr>
          <w:rFonts w:eastAsia="SimSun"/>
          <w:sz w:val="28"/>
          <w:szCs w:val="28"/>
          <w:lang w:eastAsia="zh-CN" w:bidi="hi-IN"/>
        </w:rPr>
      </w:pPr>
      <w:r w:rsidRPr="00862166">
        <w:rPr>
          <w:b/>
          <w:bCs/>
          <w:sz w:val="28"/>
          <w:szCs w:val="28"/>
        </w:rPr>
        <w:t>Налдикоева, А.</w:t>
      </w:r>
      <w:r w:rsidRPr="00862166">
        <w:rPr>
          <w:sz w:val="28"/>
          <w:szCs w:val="28"/>
        </w:rPr>
        <w:t xml:space="preserve"> Чемпионы людских сердец : [правобережцы встретили своего «золотого» олимпийца Заурбека Сидакова] </w:t>
      </w:r>
      <w:r w:rsidRPr="00862166">
        <w:rPr>
          <w:b/>
          <w:sz w:val="28"/>
          <w:szCs w:val="28"/>
        </w:rPr>
        <w:t xml:space="preserve">/ </w:t>
      </w:r>
      <w:r w:rsidRPr="00862166">
        <w:rPr>
          <w:bCs/>
          <w:sz w:val="28"/>
          <w:szCs w:val="28"/>
        </w:rPr>
        <w:t>Алина Налдикоева</w:t>
      </w:r>
      <w:r w:rsidRPr="00862166">
        <w:rPr>
          <w:b/>
          <w:sz w:val="28"/>
          <w:szCs w:val="28"/>
        </w:rPr>
        <w:t xml:space="preserve"> </w:t>
      </w:r>
      <w:r w:rsidRPr="00862166">
        <w:rPr>
          <w:rFonts w:eastAsia="SimSun"/>
          <w:sz w:val="28"/>
          <w:szCs w:val="28"/>
          <w:lang w:eastAsia="zh-CN" w:bidi="hi-IN"/>
        </w:rPr>
        <w:t>// Жизнь Правобережья. – 2021. – 12 авг. – С. 1.</w:t>
      </w:r>
    </w:p>
    <w:p w14:paraId="71A69153"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Наша Зарина Даурова – лучшая самбистка СКФО </w:t>
      </w:r>
      <w:r w:rsidRPr="00D63BC7">
        <w:rPr>
          <w:rFonts w:ascii="Times New Roman" w:hAnsi="Times New Roman"/>
          <w:b w:val="0"/>
          <w:bCs w:val="0"/>
          <w:sz w:val="28"/>
          <w:szCs w:val="28"/>
        </w:rPr>
        <w:t>// Жизнь Правобережья. – 2021. – 14 дек. – С. 3.</w:t>
      </w:r>
    </w:p>
    <w:p w14:paraId="1E22094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Наше золото!</w:t>
      </w:r>
      <w:r w:rsidRPr="00862166">
        <w:rPr>
          <w:sz w:val="28"/>
          <w:szCs w:val="28"/>
        </w:rPr>
        <w:t xml:space="preserve"> : [А. Танделова стала победителем всероссийских соревнований по вольной борьбе, прох</w:t>
      </w:r>
      <w:r>
        <w:rPr>
          <w:sz w:val="28"/>
          <w:szCs w:val="28"/>
        </w:rPr>
        <w:t>одивших в г. Мамадыш (Республика</w:t>
      </w:r>
      <w:r w:rsidRPr="00862166">
        <w:rPr>
          <w:sz w:val="28"/>
          <w:szCs w:val="28"/>
        </w:rPr>
        <w:t xml:space="preserve"> Татарстан) / подготовила З. Кайтова] // Северная Осетия. – 2021. – 24 нояб. – С. 6.</w:t>
      </w:r>
    </w:p>
    <w:p w14:paraId="1ACAA07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Наши кикбоксеры едут на чемпионат СКФО </w:t>
      </w:r>
      <w:r w:rsidRPr="00862166">
        <w:rPr>
          <w:sz w:val="28"/>
          <w:szCs w:val="28"/>
        </w:rPr>
        <w:t xml:space="preserve">: [об успехах спортсменов из моздокского клуба «Шах»] //  Моздокский вестник. – 2021. – 11 марта. – С. 2. </w:t>
      </w:r>
    </w:p>
    <w:p w14:paraId="6A7ACD7E" w14:textId="77777777" w:rsidR="0041783F" w:rsidRPr="00862166" w:rsidRDefault="0041783F" w:rsidP="0041783F">
      <w:pPr>
        <w:pStyle w:val="a6"/>
        <w:numPr>
          <w:ilvl w:val="0"/>
          <w:numId w:val="4"/>
        </w:numPr>
        <w:tabs>
          <w:tab w:val="left" w:pos="0"/>
        </w:tabs>
        <w:jc w:val="both"/>
        <w:rPr>
          <w:rFonts w:eastAsia="SimSun"/>
          <w:sz w:val="28"/>
          <w:szCs w:val="28"/>
          <w:lang w:eastAsia="zh-CN" w:bidi="hi-IN"/>
        </w:rPr>
      </w:pPr>
      <w:r w:rsidRPr="00862166">
        <w:rPr>
          <w:rFonts w:eastAsia="SimSun"/>
          <w:b/>
          <w:sz w:val="28"/>
          <w:szCs w:val="28"/>
          <w:lang w:eastAsia="zh-CN" w:bidi="hi-IN"/>
        </w:rPr>
        <w:t>Нæ паралимпиæгтæ æрыздæхтысты Токиойæ</w:t>
      </w:r>
      <w:r w:rsidRPr="00862166">
        <w:rPr>
          <w:rFonts w:eastAsia="SimSun"/>
          <w:sz w:val="28"/>
          <w:szCs w:val="28"/>
          <w:lang w:eastAsia="zh-CN" w:bidi="hi-IN"/>
        </w:rPr>
        <w:t xml:space="preserve"> </w:t>
      </w:r>
      <w:r w:rsidRPr="00862166">
        <w:rPr>
          <w:sz w:val="28"/>
          <w:szCs w:val="28"/>
        </w:rPr>
        <w:t>// Рæстдзинад. – 2021. – 7 сент. – Ф. 4.</w:t>
      </w:r>
    </w:p>
    <w:p w14:paraId="042A59EE" w14:textId="77777777" w:rsidR="0041783F" w:rsidRPr="00862166" w:rsidRDefault="0041783F" w:rsidP="0041783F">
      <w:pPr>
        <w:pStyle w:val="a6"/>
        <w:jc w:val="both"/>
        <w:rPr>
          <w:sz w:val="28"/>
          <w:szCs w:val="28"/>
        </w:rPr>
      </w:pPr>
      <w:r w:rsidRPr="00862166">
        <w:rPr>
          <w:sz w:val="28"/>
          <w:szCs w:val="28"/>
        </w:rPr>
        <w:t>Наши паралимпийцы вернулись из Токио : [в Москву, где их встретили с тремя пирогами работники постпредства Осетии].</w:t>
      </w:r>
    </w:p>
    <w:p w14:paraId="67C8BC4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Недооценила соперницу</w:t>
      </w:r>
      <w:r w:rsidRPr="00862166">
        <w:rPr>
          <w:sz w:val="28"/>
          <w:szCs w:val="28"/>
        </w:rPr>
        <w:t xml:space="preserve"> [И. Хубулова завоевала серебряную медаль на первенстве мира по дзюдо среди юниоров до 21 г.] // Северная Осетия. – 2021. – 8 окт. – С. 4.</w:t>
      </w:r>
    </w:p>
    <w:p w14:paraId="1AECC2B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Непревзойденные</w:t>
      </w:r>
      <w:r w:rsidRPr="00862166">
        <w:rPr>
          <w:sz w:val="28"/>
          <w:szCs w:val="28"/>
        </w:rPr>
        <w:t xml:space="preserve"> : [об участии осетинских мастеров в чемпионате мира по армрестлингу в Бухаресте] // Северная Осетия. – 2021. – 8 дек. – С. 4.</w:t>
      </w:r>
    </w:p>
    <w:p w14:paraId="07F5EFA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lang w:eastAsia="zh-CN" w:bidi="hi-IN"/>
        </w:rPr>
        <w:t>Новый статус Академии:</w:t>
      </w:r>
      <w:r w:rsidRPr="00862166">
        <w:rPr>
          <w:sz w:val="28"/>
          <w:szCs w:val="28"/>
          <w:lang w:eastAsia="zh-CN" w:bidi="hi-IN"/>
        </w:rPr>
        <w:t xml:space="preserve"> Академия футбола «Алания» получила статус регионального центра Российского футбольного союза : [технический инструктор РФС Сергей Темрюков вручил директору Академии Роберту Битарову свидетельство о присвоении статуса] // Спорт Иристона. – 2021. – 16 июня. – С. 1.</w:t>
      </w:r>
    </w:p>
    <w:p w14:paraId="00F763A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Новый статус – новые возможности</w:t>
      </w:r>
      <w:r w:rsidRPr="00862166">
        <w:rPr>
          <w:sz w:val="28"/>
          <w:szCs w:val="28"/>
        </w:rPr>
        <w:t xml:space="preserve"> : [Академия футбола «Алания» получила статус Регионального центра Российского футбольного союза] // Северная Осетия. – 2021. – 16 июня. – С. 4.</w:t>
      </w:r>
    </w:p>
    <w:p w14:paraId="2DB61DC3"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О внесении изменений </w:t>
      </w:r>
      <w:r w:rsidRPr="00862166">
        <w:rPr>
          <w:sz w:val="28"/>
          <w:szCs w:val="28"/>
        </w:rPr>
        <w:t>в Закон Республики Северная Осетия-Алания</w:t>
      </w:r>
      <w:r w:rsidRPr="00862166">
        <w:rPr>
          <w:b/>
          <w:sz w:val="28"/>
          <w:szCs w:val="28"/>
        </w:rPr>
        <w:t xml:space="preserve"> </w:t>
      </w:r>
      <w:r w:rsidRPr="00862166">
        <w:rPr>
          <w:bCs/>
          <w:sz w:val="28"/>
          <w:szCs w:val="28"/>
        </w:rPr>
        <w:t xml:space="preserve">«О физической культуре и спорте в Республике Северная Осетия-Алания : </w:t>
      </w:r>
      <w:r w:rsidRPr="00862166">
        <w:rPr>
          <w:sz w:val="28"/>
          <w:szCs w:val="28"/>
        </w:rPr>
        <w:t>Закон РСО-А [от 31 марта 2021 г. №22-РЗ] // Северная Осетия. – 2021. – 5 мая. – С. 4.</w:t>
      </w:r>
    </w:p>
    <w:p w14:paraId="3EA08880" w14:textId="77777777" w:rsidR="0041783F" w:rsidRPr="00862166" w:rsidRDefault="0041783F" w:rsidP="0041783F">
      <w:pPr>
        <w:pStyle w:val="a6"/>
        <w:numPr>
          <w:ilvl w:val="0"/>
          <w:numId w:val="4"/>
        </w:numPr>
        <w:tabs>
          <w:tab w:val="left" w:pos="0"/>
        </w:tabs>
        <w:jc w:val="both"/>
        <w:rPr>
          <w:sz w:val="28"/>
          <w:szCs w:val="28"/>
        </w:rPr>
      </w:pPr>
      <w:r w:rsidRPr="00862166">
        <w:rPr>
          <w:b/>
          <w:sz w:val="28"/>
          <w:szCs w:val="28"/>
        </w:rPr>
        <w:t>Олимпиаг спортсментæн – хæрзиуджытæ</w:t>
      </w:r>
      <w:r w:rsidRPr="00862166">
        <w:rPr>
          <w:sz w:val="28"/>
          <w:szCs w:val="28"/>
        </w:rPr>
        <w:t xml:space="preserve"> // Рæстдзинад. – 2021. – 19 авг. – Ф. 1.</w:t>
      </w:r>
    </w:p>
    <w:p w14:paraId="2FA1607E" w14:textId="77777777" w:rsidR="0041783F" w:rsidRPr="00862166" w:rsidRDefault="0041783F" w:rsidP="0041783F">
      <w:pPr>
        <w:pStyle w:val="a6"/>
        <w:jc w:val="both"/>
        <w:rPr>
          <w:sz w:val="28"/>
          <w:szCs w:val="28"/>
        </w:rPr>
      </w:pPr>
      <w:r w:rsidRPr="00862166">
        <w:rPr>
          <w:sz w:val="28"/>
          <w:szCs w:val="28"/>
        </w:rPr>
        <w:t>Олимпийским спортсменам – награды : [Президент РЮО А. Бибилов наградил орденами Дружбы спортсменов по вольной борьбе Заурбека Сидакова и Артура Найфонова во время визита в Южную Осетию делегации спортсменов и тренера Джамболата Тедеева, а также дзюдоистку Мадину Таймазову и теннисиста Аслана Карацева].</w:t>
      </w:r>
    </w:p>
    <w:p w14:paraId="5CFF969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Осетинским девушкам не было равных </w:t>
      </w:r>
      <w:r w:rsidRPr="00862166">
        <w:rPr>
          <w:sz w:val="28"/>
          <w:szCs w:val="28"/>
        </w:rPr>
        <w:t>[на первенстве России по вольной борьбе среди юниорок до 21 года в Наро-Фоминске] // Северная Осетия. – 2021. – 7 апр. – С. 4.</w:t>
      </w:r>
    </w:p>
    <w:p w14:paraId="5441105F"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Ирыстон æмæ Олимпаг хъæзтытæ </w:t>
      </w:r>
      <w:r w:rsidRPr="00862166">
        <w:rPr>
          <w:sz w:val="28"/>
          <w:szCs w:val="28"/>
        </w:rPr>
        <w:t>// Фидиуæг (Глашатай). – 2021. – 14 окт. – Ф. 6.</w:t>
      </w:r>
    </w:p>
    <w:p w14:paraId="5F1DED78" w14:textId="77777777" w:rsidR="0041783F" w:rsidRPr="00862166" w:rsidRDefault="0041783F" w:rsidP="0041783F">
      <w:pPr>
        <w:pStyle w:val="a6"/>
        <w:spacing w:after="200" w:line="276" w:lineRule="auto"/>
        <w:jc w:val="both"/>
        <w:rPr>
          <w:b/>
          <w:bCs/>
          <w:sz w:val="28"/>
          <w:szCs w:val="28"/>
        </w:rPr>
      </w:pPr>
      <w:r w:rsidRPr="00862166">
        <w:rPr>
          <w:sz w:val="28"/>
          <w:szCs w:val="28"/>
        </w:rPr>
        <w:t>Осетия и Олимпийские игры : [о победителях всемирных олимпиад во все времена].</w:t>
      </w:r>
    </w:p>
    <w:p w14:paraId="1A2BF015" w14:textId="77777777" w:rsidR="0041783F" w:rsidRPr="00862166"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Осетия присоединилась к проекту</w:t>
      </w:r>
      <w:r w:rsidRPr="00D63BC7">
        <w:rPr>
          <w:rFonts w:ascii="Times New Roman" w:eastAsia="SimSun" w:hAnsi="Times New Roman"/>
          <w:b w:val="0"/>
          <w:bCs w:val="0"/>
          <w:sz w:val="28"/>
          <w:szCs w:val="28"/>
          <w:lang w:eastAsia="zh-CN" w:bidi="hi-IN"/>
        </w:rPr>
        <w:t xml:space="preserve"> : [в Министерстве образования и науки РСО-Алания состоялось подписание соглашения о присоединении Северной Осетии к проекту «Чемпионат Школьной баскетбольной лиги «КЭС-БАСКЕТ»] // Спорт Иристона. – 2021. – 1 дек. – С. 8.</w:t>
      </w:r>
    </w:p>
    <w:p w14:paraId="22A6272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Павшим солдатам правопорядка посвящается... : </w:t>
      </w:r>
      <w:r w:rsidRPr="00862166">
        <w:rPr>
          <w:sz w:val="28"/>
          <w:szCs w:val="28"/>
        </w:rPr>
        <w:t>[в ДЮСШ «Дзюдо» прошел межрегиональный турнир, посвященный памяти павших сотрудников правоохранительных органов Моздокского района] // Моздокский вестник. – 2021. – 10 апр. – С. 2.</w:t>
      </w:r>
    </w:p>
    <w:p w14:paraId="5B38CE9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Пахомова, В</w:t>
      </w:r>
      <w:r w:rsidRPr="00862166">
        <w:rPr>
          <w:sz w:val="28"/>
          <w:szCs w:val="28"/>
        </w:rPr>
        <w:t>. Турнир памяти Вячеслава Магкаева [по вольной борьбе состоялся в ДЮСШ  г. Дигоры] / Вероника Пахомова // Дигори хабæрттæ (Вести Дигории). – 2021. – 24 апр. – С. 2.</w:t>
      </w:r>
    </w:p>
    <w:p w14:paraId="2D5B803B"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Первенство ДЮСШ по вольной борьбе</w:t>
      </w:r>
      <w:r w:rsidRPr="00862166">
        <w:rPr>
          <w:sz w:val="28"/>
          <w:szCs w:val="28"/>
        </w:rPr>
        <w:t xml:space="preserve"> [состоялось в Чиколе] //  Ирæф (Ираф). – 2021. – 11 марта. – С. 4.</w:t>
      </w:r>
    </w:p>
    <w:p w14:paraId="2A532270"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Первенство республики в Дигорском </w:t>
      </w:r>
      <w:r w:rsidRPr="00862166">
        <w:rPr>
          <w:sz w:val="28"/>
          <w:szCs w:val="28"/>
        </w:rPr>
        <w:t>районе : [в  Спорткомплексе г. Дигоры прошли соревнования по тяжелой атлетике] //  Вести Дигории  (Дигори хабæрттæ). – 2021. – 18 февр. – С.1.</w:t>
      </w:r>
    </w:p>
    <w:p w14:paraId="525CF5B5" w14:textId="77777777" w:rsidR="0041783F" w:rsidRPr="00862166" w:rsidRDefault="0041783F" w:rsidP="0041783F">
      <w:pPr>
        <w:pStyle w:val="a6"/>
        <w:numPr>
          <w:ilvl w:val="0"/>
          <w:numId w:val="4"/>
        </w:numPr>
        <w:jc w:val="both"/>
        <w:rPr>
          <w:b/>
          <w:sz w:val="28"/>
          <w:szCs w:val="28"/>
        </w:rPr>
      </w:pPr>
      <w:r w:rsidRPr="00862166">
        <w:rPr>
          <w:b/>
          <w:sz w:val="28"/>
          <w:szCs w:val="28"/>
        </w:rPr>
        <w:t xml:space="preserve">Первые на втором этапе : </w:t>
      </w:r>
      <w:r w:rsidRPr="00862166">
        <w:rPr>
          <w:bCs/>
          <w:sz w:val="28"/>
          <w:szCs w:val="28"/>
        </w:rPr>
        <w:t xml:space="preserve">[сборная команда РСО-Алания по фехтованию заняла первое место на </w:t>
      </w:r>
      <w:r w:rsidRPr="00862166">
        <w:rPr>
          <w:bCs/>
          <w:sz w:val="28"/>
          <w:szCs w:val="28"/>
          <w:lang w:val="en-US"/>
        </w:rPr>
        <w:t>II</w:t>
      </w:r>
      <w:r w:rsidRPr="00862166">
        <w:rPr>
          <w:bCs/>
          <w:sz w:val="28"/>
          <w:szCs w:val="28"/>
        </w:rPr>
        <w:t xml:space="preserve">  этапе </w:t>
      </w:r>
      <w:r w:rsidRPr="00862166">
        <w:rPr>
          <w:bCs/>
          <w:sz w:val="28"/>
          <w:szCs w:val="28"/>
          <w:lang w:val="en-US"/>
        </w:rPr>
        <w:t>V</w:t>
      </w:r>
      <w:r w:rsidRPr="00862166">
        <w:rPr>
          <w:bCs/>
          <w:sz w:val="28"/>
          <w:szCs w:val="28"/>
        </w:rPr>
        <w:t xml:space="preserve"> летней спартакиады молодежи России] // Спорт Иристона. – 2021. – 6 мая. – С. 2.</w:t>
      </w:r>
    </w:p>
    <w:p w14:paraId="534B047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Первые в общем зачете</w:t>
      </w:r>
      <w:r w:rsidRPr="00862166">
        <w:rPr>
          <w:sz w:val="28"/>
          <w:szCs w:val="28"/>
        </w:rPr>
        <w:t xml:space="preserve"> : [об участии осетинских борцов вольного стиля в первенстве мира </w:t>
      </w:r>
      <w:r w:rsidRPr="00862166">
        <w:rPr>
          <w:sz w:val="28"/>
          <w:szCs w:val="28"/>
          <w:lang w:val="en-US"/>
        </w:rPr>
        <w:t>U</w:t>
      </w:r>
      <w:r w:rsidRPr="00862166">
        <w:rPr>
          <w:sz w:val="28"/>
          <w:szCs w:val="28"/>
        </w:rPr>
        <w:t>23 в Белграде] // Северная Осетия. – 2021. – 10 нояб. – С. 6.</w:t>
      </w:r>
    </w:p>
    <w:p w14:paraId="7FF7D9D1" w14:textId="77777777" w:rsidR="0041783F" w:rsidRPr="00E972DD" w:rsidRDefault="0041783F" w:rsidP="0041783F">
      <w:pPr>
        <w:pStyle w:val="a6"/>
        <w:numPr>
          <w:ilvl w:val="0"/>
          <w:numId w:val="4"/>
        </w:numPr>
        <w:spacing w:after="200" w:line="276" w:lineRule="auto"/>
        <w:jc w:val="both"/>
        <w:rPr>
          <w:sz w:val="28"/>
          <w:szCs w:val="28"/>
        </w:rPr>
      </w:pPr>
      <w:r w:rsidRPr="00862166">
        <w:rPr>
          <w:b/>
          <w:bCs/>
          <w:sz w:val="28"/>
          <w:szCs w:val="28"/>
        </w:rPr>
        <w:t>Петросов, Ю.</w:t>
      </w:r>
      <w:r w:rsidRPr="00862166">
        <w:rPr>
          <w:sz w:val="28"/>
          <w:szCs w:val="28"/>
        </w:rPr>
        <w:t xml:space="preserve"> «Незаметные» секции : [о проблемах секции по панкратиону в пос. Заводском] / Юрий Петросов // Северная Осетия. – 2021. – 18 нояб. – С. 3.</w:t>
      </w:r>
    </w:p>
    <w:p w14:paraId="626C1FC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Первый представитель </w:t>
      </w:r>
      <w:r w:rsidRPr="00862166">
        <w:rPr>
          <w:sz w:val="28"/>
          <w:szCs w:val="28"/>
        </w:rPr>
        <w:t>[Ирафского района] в сборной Страны по ММА [Хетаг Сабеев] // Ирæф (Ираф). – 2021. – 27 апр. – С. 4.</w:t>
      </w:r>
    </w:p>
    <w:p w14:paraId="690C3B68"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Пилипчук, Н.</w:t>
      </w:r>
      <w:r w:rsidRPr="00862166">
        <w:rPr>
          <w:sz w:val="28"/>
          <w:szCs w:val="28"/>
          <w:lang w:eastAsia="zh-CN" w:bidi="hi-IN"/>
        </w:rPr>
        <w:t xml:space="preserve"> О прошлом футбола замолвлю я слово : [о талантливых футболистах прошлого] / Н. Пилипчук // Моздокский вестник. – 2021. – 21 авг. – С. 2.</w:t>
      </w:r>
    </w:p>
    <w:p w14:paraId="154FF95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По заслугам – и награды</w:t>
      </w:r>
      <w:r w:rsidRPr="00862166">
        <w:rPr>
          <w:sz w:val="28"/>
          <w:szCs w:val="28"/>
        </w:rPr>
        <w:t xml:space="preserve"> : [в АМС г. Владикавказа состоялось награждение победителей муниципального этапа «Президентских спортивных игр-2021» и победителей и призеров муниципального этапа спартакиады допризывной молодежи] // Северная Осетия. – 2021. – 17 июня. – С. 6.</w:t>
      </w:r>
    </w:p>
    <w:p w14:paraId="381E7D44" w14:textId="77777777" w:rsidR="0041783F" w:rsidRPr="00D578B2"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Победа в составе Питерского клуба</w:t>
      </w:r>
      <w:r w:rsidRPr="00D63BC7">
        <w:rPr>
          <w:rFonts w:ascii="Times New Roman" w:eastAsia="SimSun" w:hAnsi="Times New Roman"/>
          <w:b w:val="0"/>
          <w:bCs w:val="0"/>
          <w:sz w:val="28"/>
          <w:szCs w:val="28"/>
          <w:lang w:eastAsia="zh-CN" w:bidi="hi-IN"/>
        </w:rPr>
        <w:t xml:space="preserve"> : [Аслан Лаппинагов и Инал Тасоев стали победителями Лиги чемпионов Европы по дзюдо в составе клуба «Явара Нева»] // Слово. – 2021. – 15 дек. – С. 2.</w:t>
      </w:r>
    </w:p>
    <w:p w14:paraId="04B865A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Победитель Кубка Европы</w:t>
      </w:r>
      <w:r w:rsidRPr="00862166">
        <w:rPr>
          <w:sz w:val="28"/>
          <w:szCs w:val="28"/>
        </w:rPr>
        <w:t xml:space="preserve"> [по сумо – Заур Караев] // Северная Осетия. – 2021. – 28 окт. – С. 4.</w:t>
      </w:r>
    </w:p>
    <w:p w14:paraId="3121A51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Победу посвятил дочке </w:t>
      </w:r>
      <w:r w:rsidRPr="00862166">
        <w:rPr>
          <w:sz w:val="28"/>
          <w:szCs w:val="28"/>
        </w:rPr>
        <w:t xml:space="preserve">: [о победе мастера спорта международного класса </w:t>
      </w:r>
      <w:r w:rsidRPr="00862166">
        <w:rPr>
          <w:sz w:val="28"/>
          <w:szCs w:val="28"/>
          <w:lang w:val="en-US"/>
        </w:rPr>
        <w:t>WRPF</w:t>
      </w:r>
      <w:r w:rsidRPr="00862166">
        <w:rPr>
          <w:sz w:val="28"/>
          <w:szCs w:val="28"/>
        </w:rPr>
        <w:t xml:space="preserve">, </w:t>
      </w:r>
      <w:r w:rsidRPr="00862166">
        <w:rPr>
          <w:sz w:val="28"/>
          <w:szCs w:val="28"/>
          <w:lang w:val="en-US"/>
        </w:rPr>
        <w:t>WPC</w:t>
      </w:r>
      <w:r w:rsidRPr="00862166">
        <w:rPr>
          <w:sz w:val="28"/>
          <w:szCs w:val="28"/>
        </w:rPr>
        <w:t xml:space="preserve">, </w:t>
      </w:r>
      <w:r w:rsidRPr="00862166">
        <w:rPr>
          <w:sz w:val="28"/>
          <w:szCs w:val="28"/>
          <w:lang w:val="en-US"/>
        </w:rPr>
        <w:t>NPA</w:t>
      </w:r>
      <w:r w:rsidRPr="00862166">
        <w:rPr>
          <w:sz w:val="28"/>
          <w:szCs w:val="28"/>
        </w:rPr>
        <w:t xml:space="preserve"> Р. Ельджарова на открытом чемпионате Евразии </w:t>
      </w:r>
      <w:r w:rsidRPr="00862166">
        <w:rPr>
          <w:sz w:val="28"/>
          <w:szCs w:val="28"/>
          <w:lang w:val="en-US"/>
        </w:rPr>
        <w:t>WRPF</w:t>
      </w:r>
      <w:r w:rsidRPr="00862166">
        <w:rPr>
          <w:sz w:val="28"/>
          <w:szCs w:val="28"/>
        </w:rPr>
        <w:t xml:space="preserve"> по пауэрлифтингу] // Северная Осетия. – 2021. – 9 дек. – С. 6.</w:t>
      </w:r>
    </w:p>
    <w:p w14:paraId="72C75E3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Показали мастерство в межрегиональном турнире</w:t>
      </w:r>
      <w:r w:rsidRPr="00862166">
        <w:rPr>
          <w:sz w:val="28"/>
          <w:szCs w:val="28"/>
        </w:rPr>
        <w:t xml:space="preserve"> : [об успехах юных спортсменов из Беслана на «Кубке города Ессентуки» по олимпийскому тхэквондо] //  Вестник Беслана. – 2021. – 30 марта. – С. 2 : фото.</w:t>
      </w:r>
    </w:p>
    <w:p w14:paraId="65771FCD"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Хæрзиуджытæ райстой </w:t>
      </w:r>
      <w:r w:rsidRPr="007C41E6">
        <w:rPr>
          <w:rFonts w:ascii="Times New Roman" w:hAnsi="Times New Roman"/>
          <w:b w:val="0"/>
          <w:bCs w:val="0"/>
          <w:sz w:val="28"/>
          <w:szCs w:val="28"/>
        </w:rPr>
        <w:t>// Рæстдзинад. – 2021. – 18 авг. – Ф.1.</w:t>
      </w:r>
    </w:p>
    <w:p w14:paraId="260BECFE" w14:textId="77777777" w:rsidR="0041783F" w:rsidRPr="00862166" w:rsidRDefault="0041783F" w:rsidP="0041783F">
      <w:pPr>
        <w:pStyle w:val="a6"/>
        <w:jc w:val="both"/>
        <w:rPr>
          <w:sz w:val="28"/>
          <w:szCs w:val="28"/>
        </w:rPr>
      </w:pPr>
      <w:r w:rsidRPr="00862166">
        <w:rPr>
          <w:sz w:val="28"/>
          <w:szCs w:val="28"/>
        </w:rPr>
        <w:t>Получили награды : [в честь праздника Дня физкультурника состоялось награждение лучших в области спорта].</w:t>
      </w:r>
    </w:p>
    <w:p w14:paraId="328F86D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Получили звания мастеров</w:t>
      </w:r>
      <w:r w:rsidRPr="00862166">
        <w:rPr>
          <w:sz w:val="28"/>
          <w:szCs w:val="28"/>
        </w:rPr>
        <w:t xml:space="preserve"> : [министр физической культуры и спорта республики С. Кочиев вручил спортивные награды воспитанникам и тренерскому составу школы «Стимул»] // Северная Осетия. – 2021. – 8 дек. – С. 4.</w:t>
      </w:r>
    </w:p>
    <w:p w14:paraId="4735CE23"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Почетные награды олимпийцам : </w:t>
      </w:r>
      <w:r w:rsidRPr="00862166">
        <w:rPr>
          <w:rFonts w:eastAsia="SimSun"/>
          <w:sz w:val="28"/>
          <w:szCs w:val="28"/>
          <w:lang w:eastAsia="zh-CN" w:bidi="hi-IN"/>
        </w:rPr>
        <w:t>[государственными наградами были награждены победители и призеры Олимпийских игр – 2020 в Токио] // Спорт Иристона. – 2021. – 18 авг. – С. 2.</w:t>
      </w:r>
    </w:p>
    <w:p w14:paraId="7631E63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Предолимпийский старт Мадины Таймазовой </w:t>
      </w:r>
      <w:r w:rsidRPr="00862166">
        <w:rPr>
          <w:sz w:val="28"/>
          <w:szCs w:val="28"/>
        </w:rPr>
        <w:t>: [спортсменка стала бронзовым призером чемпионата Европы по дзюдо в г. Лиссабоне</w:t>
      </w:r>
      <w:r w:rsidRPr="00862166">
        <w:rPr>
          <w:bCs/>
          <w:sz w:val="28"/>
          <w:szCs w:val="28"/>
        </w:rPr>
        <w:t>]</w:t>
      </w:r>
      <w:r w:rsidRPr="00862166">
        <w:rPr>
          <w:b/>
          <w:bCs/>
          <w:sz w:val="28"/>
          <w:szCs w:val="28"/>
        </w:rPr>
        <w:t xml:space="preserve"> // </w:t>
      </w:r>
      <w:r w:rsidRPr="00862166">
        <w:rPr>
          <w:sz w:val="28"/>
          <w:szCs w:val="28"/>
        </w:rPr>
        <w:t>Фидиуæг (Глашатай). – 2021. – 24 апр. – С. 4.</w:t>
      </w:r>
    </w:p>
    <w:p w14:paraId="735A7D9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Пришли, увидели, победили : </w:t>
      </w:r>
      <w:r w:rsidRPr="00862166">
        <w:rPr>
          <w:sz w:val="28"/>
          <w:szCs w:val="28"/>
        </w:rPr>
        <w:t>[в физкультурно-оздоровительном спортивном комплексе им. Б. Кудухова г. Беслана состоялись первенство и чемпионат республики по кикбоксингу с участием команды Ардонского района] //  Рухс (Свет). – 2021. – 11 марта. – С. 3.</w:t>
      </w:r>
    </w:p>
    <w:p w14:paraId="7191C693" w14:textId="77777777" w:rsidR="0041783F" w:rsidRPr="0086216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Пусть будет восьмерка счастливой : </w:t>
      </w:r>
      <w:r w:rsidRPr="007C41E6">
        <w:rPr>
          <w:rFonts w:ascii="Times New Roman" w:eastAsia="SimSun" w:hAnsi="Times New Roman"/>
          <w:b w:val="0"/>
          <w:bCs w:val="0"/>
          <w:sz w:val="28"/>
          <w:szCs w:val="28"/>
          <w:lang w:eastAsia="zh-CN" w:bidi="hi-IN"/>
        </w:rPr>
        <w:t xml:space="preserve">[восемь спортсменов из Осетии отправятся на </w:t>
      </w:r>
      <w:r w:rsidRPr="007C41E6">
        <w:rPr>
          <w:rFonts w:ascii="Times New Roman" w:eastAsia="SimSun" w:hAnsi="Times New Roman"/>
          <w:b w:val="0"/>
          <w:bCs w:val="0"/>
          <w:sz w:val="28"/>
          <w:szCs w:val="28"/>
          <w:lang w:val="en-US" w:eastAsia="zh-CN" w:bidi="hi-IN"/>
        </w:rPr>
        <w:t>XXXII</w:t>
      </w:r>
      <w:r w:rsidRPr="007C41E6">
        <w:rPr>
          <w:rFonts w:ascii="Times New Roman" w:eastAsia="SimSun" w:hAnsi="Times New Roman"/>
          <w:b w:val="0"/>
          <w:bCs w:val="0"/>
          <w:sz w:val="28"/>
          <w:szCs w:val="28"/>
          <w:lang w:eastAsia="zh-CN" w:bidi="hi-IN"/>
        </w:rPr>
        <w:t xml:space="preserve"> летние Олимпийские игры в Японию] // Спорт Иристона. – 2021. – 14 июля. – С. 1,4.</w:t>
      </w:r>
    </w:p>
    <w:p w14:paraId="007BEDD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Путевка на Олимпиаду</w:t>
      </w:r>
      <w:r w:rsidRPr="00862166">
        <w:rPr>
          <w:sz w:val="28"/>
          <w:szCs w:val="28"/>
        </w:rPr>
        <w:t xml:space="preserve"> : [междунар</w:t>
      </w:r>
      <w:r>
        <w:rPr>
          <w:sz w:val="28"/>
          <w:szCs w:val="28"/>
        </w:rPr>
        <w:t>одная федерация тяжелой атлетики</w:t>
      </w:r>
      <w:r w:rsidRPr="00862166">
        <w:rPr>
          <w:sz w:val="28"/>
          <w:szCs w:val="28"/>
        </w:rPr>
        <w:t xml:space="preserve"> (</w:t>
      </w:r>
      <w:r w:rsidRPr="00862166">
        <w:rPr>
          <w:sz w:val="28"/>
          <w:szCs w:val="28"/>
          <w:lang w:val="en-US"/>
        </w:rPr>
        <w:t>IWF</w:t>
      </w:r>
      <w:r w:rsidRPr="00862166">
        <w:rPr>
          <w:sz w:val="28"/>
          <w:szCs w:val="28"/>
        </w:rPr>
        <w:t>) опубликовал</w:t>
      </w:r>
      <w:r>
        <w:rPr>
          <w:sz w:val="28"/>
          <w:szCs w:val="28"/>
        </w:rPr>
        <w:t>а списки спортсменов, отобранных</w:t>
      </w:r>
      <w:r w:rsidRPr="00862166">
        <w:rPr>
          <w:sz w:val="28"/>
          <w:szCs w:val="28"/>
        </w:rPr>
        <w:t xml:space="preserve"> на Олимпийские игры в Токио, среди которых и Т. Наниев и К. Соболь / подготовила Ю. Лазовская] // Северная Осетия. – 2021. – 23 июня. – С. 4.</w:t>
      </w:r>
    </w:p>
    <w:p w14:paraId="2D5F1A8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Путевки на Олимпиаду</w:t>
      </w:r>
      <w:r w:rsidRPr="00862166">
        <w:rPr>
          <w:sz w:val="28"/>
          <w:szCs w:val="28"/>
        </w:rPr>
        <w:t xml:space="preserve"> : [осетинские дзюдоисты М. Таймазова и А. Хубецов вошли в состав сборной  команды России по дзюдо / подготовила З. Кайтова] // Северная Осетия. – 2021. – 30 июня. – С. 6.</w:t>
      </w:r>
    </w:p>
    <w:p w14:paraId="3488ADD1" w14:textId="77777777" w:rsidR="0041783F" w:rsidRPr="00D578B2"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5 золотых – у сборной России </w:t>
      </w:r>
      <w:r w:rsidRPr="00D63BC7">
        <w:rPr>
          <w:rFonts w:ascii="Times New Roman" w:hAnsi="Times New Roman"/>
          <w:b w:val="0"/>
          <w:bCs w:val="0"/>
          <w:sz w:val="28"/>
          <w:szCs w:val="28"/>
        </w:rPr>
        <w:t>: [об участии осетинских вольников в чемпионате мира по вольной борьбе среди военнослужащих в составе сборной России] // Северная Осетия. – 2021. – 25 нояб. – С. 6.</w:t>
      </w:r>
    </w:p>
    <w:p w14:paraId="7A80FFEE"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Рамонова, З.</w:t>
      </w:r>
      <w:r w:rsidRPr="00862166">
        <w:rPr>
          <w:rFonts w:eastAsia="SimSun"/>
          <w:sz w:val="28"/>
          <w:szCs w:val="28"/>
          <w:lang w:eastAsia="zh-CN" w:bidi="hi-IN"/>
        </w:rPr>
        <w:t xml:space="preserve"> Ведут к победам мужество и воля : [в спортивном комплексе г. Дигоры прошли соревнования по вольной борьбе среди юношей на призы двукратного олимпийского чемпиона Арсена Фадзаева] / Залина Рамонова // Вести Дигории (Дигори хабæрттæ). – 2021. – 5 июня. – С. 2.</w:t>
      </w:r>
    </w:p>
    <w:p w14:paraId="41E73D3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Результат налицо</w:t>
      </w:r>
      <w:r w:rsidRPr="00862166">
        <w:rPr>
          <w:sz w:val="28"/>
          <w:szCs w:val="28"/>
        </w:rPr>
        <w:t xml:space="preserve"> : [А. Лаппинагов и И. Тасоев стали победителями Лиги чемпионов Европы по дзюдо в Париже в составе питерского клуба «Явара Нева» / подготовила З. Губурова] // Северная Осетия. – 2021. – 21 дек. – С. 4.</w:t>
      </w:r>
    </w:p>
    <w:p w14:paraId="5F2450DA"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Рекорд установлен : </w:t>
      </w:r>
      <w:r w:rsidRPr="00862166">
        <w:rPr>
          <w:sz w:val="28"/>
          <w:szCs w:val="28"/>
        </w:rPr>
        <w:t>[о тройной победе Владимира Туганова по конкуру на крупном Международном турнире по конному спорту в Абу-Даби  (ОАЭ)] //  Спорт Иристона. – 2021. – 3 марта. – С. 1.</w:t>
      </w:r>
    </w:p>
    <w:p w14:paraId="0F3EAE4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Рекорды «Большого шлема» </w:t>
      </w:r>
      <w:r w:rsidRPr="00862166">
        <w:rPr>
          <w:sz w:val="28"/>
          <w:szCs w:val="28"/>
        </w:rPr>
        <w:t xml:space="preserve">: [российские атлеты завоевали три «золота» и одно «серебро» на турнире в Париже] // Спорт Иристона. – 2021. – 20 окт. – С. 1. </w:t>
      </w:r>
    </w:p>
    <w:p w14:paraId="72B1005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Российские борцы – лучшие! В их числе Найфонов </w:t>
      </w:r>
      <w:r w:rsidRPr="00862166">
        <w:rPr>
          <w:sz w:val="28"/>
          <w:szCs w:val="28"/>
        </w:rPr>
        <w:t xml:space="preserve">[Артур] </w:t>
      </w:r>
      <w:r w:rsidRPr="00862166">
        <w:rPr>
          <w:b/>
          <w:bCs/>
          <w:sz w:val="28"/>
          <w:szCs w:val="28"/>
        </w:rPr>
        <w:t>и Валиев</w:t>
      </w:r>
      <w:r w:rsidRPr="00862166">
        <w:rPr>
          <w:sz w:val="28"/>
          <w:szCs w:val="28"/>
        </w:rPr>
        <w:t xml:space="preserve"> [Радик] // Жизнь Правобережья. – 2021. – 7 окт. – С. 8.</w:t>
      </w:r>
    </w:p>
    <w:p w14:paraId="0B679B19"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Россия – третья по общему итогу паралимпиады</w:t>
      </w:r>
      <w:r w:rsidRPr="00862166">
        <w:rPr>
          <w:rFonts w:eastAsia="SimSun"/>
          <w:sz w:val="28"/>
          <w:szCs w:val="28"/>
          <w:lang w:eastAsia="zh-CN" w:bidi="hi-IN"/>
        </w:rPr>
        <w:t xml:space="preserve"> : [легкоатлеты из Осетии вернулись домой с двумя золотыми медалями и бронзой] // Спорт Иристона. – 2021. – 8 сент. – С. 1.</w:t>
      </w:r>
    </w:p>
    <w:p w14:paraId="20B5C14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Ростовский разгром</w:t>
      </w:r>
      <w:r w:rsidRPr="00862166">
        <w:rPr>
          <w:sz w:val="28"/>
          <w:szCs w:val="28"/>
        </w:rPr>
        <w:t xml:space="preserve"> </w:t>
      </w:r>
      <w:r w:rsidRPr="00862166">
        <w:rPr>
          <w:b/>
          <w:bCs/>
          <w:sz w:val="28"/>
          <w:szCs w:val="28"/>
        </w:rPr>
        <w:t>:</w:t>
      </w:r>
      <w:r w:rsidRPr="00862166">
        <w:rPr>
          <w:sz w:val="28"/>
          <w:szCs w:val="28"/>
        </w:rPr>
        <w:t xml:space="preserve"> [о футбольном матче «СКА» [Ростов-на-Дону] – «Алания-2» [Владикавказ] – 5:0] // Северная Осетия. – 2021. – 24 авг. – С. 4.</w:t>
      </w:r>
    </w:p>
    <w:p w14:paraId="77C3DD2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 «бронзой» из Ижевска</w:t>
      </w:r>
      <w:r w:rsidRPr="00862166">
        <w:rPr>
          <w:sz w:val="28"/>
          <w:szCs w:val="28"/>
        </w:rPr>
        <w:t xml:space="preserve"> [с первенства России по дзюдо среди юношей до 18 лет вернулся осетинский спортсмен Георгий Болотаев / подготовила З. Славина] // Северная Осетия. – 2021. – 12 нояб. – С. 4.</w:t>
      </w:r>
    </w:p>
    <w:p w14:paraId="30077197"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С оранжевым мячом в руках </w:t>
      </w:r>
      <w:r w:rsidRPr="00862166">
        <w:rPr>
          <w:rFonts w:eastAsia="SimSun"/>
          <w:sz w:val="28"/>
          <w:szCs w:val="28"/>
          <w:lang w:eastAsia="zh-CN" w:bidi="hi-IN"/>
        </w:rPr>
        <w:t>:</w:t>
      </w:r>
      <w:r>
        <w:rPr>
          <w:rFonts w:eastAsia="SimSun"/>
          <w:sz w:val="28"/>
          <w:szCs w:val="28"/>
          <w:lang w:eastAsia="zh-CN" w:bidi="hi-IN"/>
        </w:rPr>
        <w:t xml:space="preserve"> [на площадках набережной реки Терек</w:t>
      </w:r>
      <w:r w:rsidRPr="00862166">
        <w:rPr>
          <w:rFonts w:eastAsia="SimSun"/>
          <w:sz w:val="28"/>
          <w:szCs w:val="28"/>
          <w:lang w:eastAsia="zh-CN" w:bidi="hi-IN"/>
        </w:rPr>
        <w:t xml:space="preserve"> прошли Всероссийские соревнования по баскетболу «Оранжевый мяч», посвященные Дню физкультурника] // Спорт Иристона. – 2021. – 18 авг. – С. 4.</w:t>
      </w:r>
    </w:p>
    <w:p w14:paraId="289D7AA9" w14:textId="77777777" w:rsidR="0041783F" w:rsidRPr="00862166" w:rsidRDefault="0041783F" w:rsidP="0041783F">
      <w:pPr>
        <w:pStyle w:val="a6"/>
        <w:numPr>
          <w:ilvl w:val="0"/>
          <w:numId w:val="4"/>
        </w:numPr>
        <w:spacing w:after="160"/>
        <w:jc w:val="both"/>
        <w:rPr>
          <w:sz w:val="28"/>
          <w:szCs w:val="28"/>
        </w:rPr>
      </w:pPr>
      <w:r w:rsidRPr="00862166">
        <w:rPr>
          <w:b/>
          <w:bCs/>
          <w:sz w:val="28"/>
          <w:szCs w:val="28"/>
        </w:rPr>
        <w:t>Хетаг Сабеев – чемпион ММА</w:t>
      </w:r>
      <w:r w:rsidRPr="00862166">
        <w:rPr>
          <w:sz w:val="28"/>
          <w:szCs w:val="28"/>
        </w:rPr>
        <w:t xml:space="preserve"> [по смешанному боевому единоборству в г. Невинномысске] // Ирæф (Ираф). – 2021. – 30 марта. – С. 3.</w:t>
      </w:r>
    </w:p>
    <w:p w14:paraId="3C775FD7"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Савин, В.Е. </w:t>
      </w:r>
      <w:r w:rsidRPr="00D63BC7">
        <w:rPr>
          <w:rFonts w:ascii="Times New Roman" w:eastAsia="SimSun" w:hAnsi="Times New Roman"/>
          <w:b w:val="0"/>
          <w:bCs w:val="0"/>
          <w:sz w:val="28"/>
          <w:szCs w:val="28"/>
          <w:lang w:eastAsia="zh-CN" w:bidi="hi-IN"/>
        </w:rPr>
        <w:t>Айкидо – это вселенское проявление любви : [беседа с президентом Федерации айкидо РСО-Алания, обладателем шестого дана айкидзюцу Вячеславом Евгеньевичем Савиным / записала Д. Хугаева] // Спорт Иристона. – 2021. – 8 дек. – С. 5,6.</w:t>
      </w:r>
    </w:p>
    <w:p w14:paraId="4AA488A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Саламов, А</w:t>
      </w:r>
      <w:r w:rsidRPr="00862166">
        <w:rPr>
          <w:sz w:val="28"/>
          <w:szCs w:val="28"/>
        </w:rPr>
        <w:t>. На пути к финалу : [беседа с мастером спорта по тайскому боксу Аланом Саламовым / записала Дз. Хугаева] // Спорт Иристона. – 2021. – 6 окт. – С. 5.</w:t>
      </w:r>
    </w:p>
    <w:p w14:paraId="251B6EC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Саламов, А</w:t>
      </w:r>
      <w:r w:rsidRPr="00862166">
        <w:rPr>
          <w:sz w:val="28"/>
          <w:szCs w:val="28"/>
        </w:rPr>
        <w:t xml:space="preserve">. «У треш-тока есть три правила: не оскорблять семью, нацию и религию» : [беседа с молодым перспективным боксером Аланом Саламовым / записал М. Хозиев] //  Спорт Иристона. – 2021. – 3 марта. – С. 5,7.   </w:t>
      </w:r>
    </w:p>
    <w:p w14:paraId="287652D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Салбиева, М.</w:t>
      </w:r>
      <w:r w:rsidRPr="00862166">
        <w:rPr>
          <w:sz w:val="28"/>
          <w:szCs w:val="28"/>
        </w:rPr>
        <w:t xml:space="preserve"> Солнце победы с борцами Осетии дружит :</w:t>
      </w:r>
      <w:r w:rsidRPr="00862166">
        <w:rPr>
          <w:b/>
          <w:bCs/>
          <w:sz w:val="28"/>
          <w:szCs w:val="28"/>
        </w:rPr>
        <w:t xml:space="preserve"> </w:t>
      </w:r>
      <w:r w:rsidRPr="00862166">
        <w:rPr>
          <w:sz w:val="28"/>
          <w:szCs w:val="28"/>
        </w:rPr>
        <w:t>[об участии спортсменов-правобережцев в предолимпийском чемпионате России по вольной борьбе в составе сборной республики в Улан-Удэ] / Марина Салбиева //  Жизнь Правобережья. – 2021. – 16 марта. – С. 1.</w:t>
      </w:r>
    </w:p>
    <w:p w14:paraId="5E53D312" w14:textId="77777777" w:rsidR="0041783F" w:rsidRPr="00862166" w:rsidRDefault="0041783F" w:rsidP="0041783F">
      <w:pPr>
        <w:pStyle w:val="a6"/>
        <w:numPr>
          <w:ilvl w:val="0"/>
          <w:numId w:val="4"/>
        </w:numPr>
        <w:jc w:val="both"/>
        <w:rPr>
          <w:rFonts w:eastAsia="SimSun"/>
          <w:b/>
          <w:bCs/>
          <w:sz w:val="28"/>
          <w:szCs w:val="28"/>
          <w:lang w:eastAsia="zh-CN" w:bidi="hi-IN"/>
        </w:rPr>
      </w:pPr>
      <w:r w:rsidRPr="00862166">
        <w:rPr>
          <w:rFonts w:eastAsia="SimSun"/>
          <w:b/>
          <w:bCs/>
          <w:sz w:val="28"/>
          <w:szCs w:val="28"/>
          <w:lang w:eastAsia="zh-CN" w:bidi="hi-IN"/>
        </w:rPr>
        <w:t>Санакоева, М</w:t>
      </w:r>
      <w:r w:rsidRPr="00862166">
        <w:rPr>
          <w:rFonts w:eastAsia="SimSun"/>
          <w:sz w:val="28"/>
          <w:szCs w:val="28"/>
          <w:lang w:eastAsia="zh-CN" w:bidi="hi-IN"/>
        </w:rPr>
        <w:t>. Спорт</w:t>
      </w:r>
      <w:r>
        <w:rPr>
          <w:rFonts w:eastAsia="SimSun"/>
          <w:sz w:val="28"/>
          <w:szCs w:val="28"/>
          <w:lang w:eastAsia="zh-CN" w:bidi="hi-IN"/>
        </w:rPr>
        <w:t xml:space="preserve"> –</w:t>
      </w:r>
      <w:r w:rsidRPr="00862166">
        <w:rPr>
          <w:rFonts w:eastAsia="SimSun"/>
          <w:sz w:val="28"/>
          <w:szCs w:val="28"/>
          <w:lang w:eastAsia="zh-CN" w:bidi="hi-IN"/>
        </w:rPr>
        <w:t xml:space="preserve"> ее образ жизни : [о кандидате в мастера спорта по боксу Фатиме Дудиевой] / М. Санакоева // Слово. – 2021. – 18 авг.</w:t>
      </w:r>
    </w:p>
    <w:p w14:paraId="50D54DC1" w14:textId="77777777" w:rsidR="0041783F" w:rsidRPr="00862166" w:rsidRDefault="0041783F" w:rsidP="0041783F">
      <w:pPr>
        <w:pStyle w:val="a6"/>
        <w:numPr>
          <w:ilvl w:val="0"/>
          <w:numId w:val="4"/>
        </w:numPr>
        <w:tabs>
          <w:tab w:val="left" w:pos="0"/>
        </w:tabs>
        <w:jc w:val="both"/>
        <w:rPr>
          <w:sz w:val="28"/>
          <w:szCs w:val="28"/>
        </w:rPr>
      </w:pPr>
      <w:r w:rsidRPr="00862166">
        <w:rPr>
          <w:b/>
          <w:sz w:val="28"/>
          <w:szCs w:val="28"/>
        </w:rPr>
        <w:t>Саутæты, Т.</w:t>
      </w:r>
      <w:r w:rsidRPr="00862166">
        <w:rPr>
          <w:sz w:val="28"/>
          <w:szCs w:val="28"/>
        </w:rPr>
        <w:t xml:space="preserve"> Ног спорткомплекс байгом / Саутæты Тамилæ // Рæстдзинад. – 2021. – 9 сент. – Ф.1.</w:t>
      </w:r>
    </w:p>
    <w:p w14:paraId="2214B464" w14:textId="77777777" w:rsidR="0041783F" w:rsidRPr="00862166" w:rsidRDefault="0041783F" w:rsidP="0041783F">
      <w:pPr>
        <w:pStyle w:val="a6"/>
        <w:tabs>
          <w:tab w:val="left" w:pos="0"/>
        </w:tabs>
        <w:jc w:val="both"/>
        <w:rPr>
          <w:sz w:val="28"/>
          <w:szCs w:val="28"/>
        </w:rPr>
      </w:pPr>
      <w:r w:rsidRPr="00862166">
        <w:rPr>
          <w:sz w:val="28"/>
          <w:szCs w:val="28"/>
        </w:rPr>
        <w:t>Саутиева, Т. Открытие нового спорткомплекса : [о торжественной церемонии открытия современного тренировочного центра по спортивной борьбе во Владикавказе].</w:t>
      </w:r>
    </w:p>
    <w:p w14:paraId="0F591A8D" w14:textId="77777777" w:rsidR="0041783F" w:rsidRPr="00862166" w:rsidRDefault="0041783F" w:rsidP="0041783F">
      <w:pPr>
        <w:pStyle w:val="a6"/>
        <w:numPr>
          <w:ilvl w:val="0"/>
          <w:numId w:val="4"/>
        </w:numPr>
        <w:spacing w:line="276" w:lineRule="auto"/>
        <w:jc w:val="both"/>
        <w:rPr>
          <w:sz w:val="28"/>
          <w:szCs w:val="28"/>
        </w:rPr>
      </w:pPr>
      <w:r w:rsidRPr="00862166">
        <w:rPr>
          <w:b/>
          <w:bCs/>
          <w:sz w:val="28"/>
          <w:szCs w:val="28"/>
        </w:rPr>
        <w:t xml:space="preserve">Саутӕты, Т. </w:t>
      </w:r>
      <w:r w:rsidRPr="00862166">
        <w:rPr>
          <w:sz w:val="28"/>
          <w:szCs w:val="28"/>
        </w:rPr>
        <w:t>Ныхас – боксы рӕзтыл / Саутӕты Тамилӕ // Рӕстдзинад. – 2021. – 1 июнь. – Ф. 1.</w:t>
      </w:r>
    </w:p>
    <w:p w14:paraId="685C4BDE" w14:textId="77777777" w:rsidR="0041783F" w:rsidRPr="00862166" w:rsidRDefault="0041783F" w:rsidP="0041783F">
      <w:pPr>
        <w:pStyle w:val="a6"/>
        <w:spacing w:line="276" w:lineRule="auto"/>
        <w:jc w:val="both"/>
        <w:rPr>
          <w:sz w:val="28"/>
          <w:szCs w:val="28"/>
        </w:rPr>
      </w:pPr>
      <w:r w:rsidRPr="00862166">
        <w:rPr>
          <w:sz w:val="28"/>
          <w:szCs w:val="28"/>
        </w:rPr>
        <w:t>Саутиева, Т. Разговор о развитии бокса [в республике : о встрече врио главы РСО-Алании Сергея Меняйло с секретарем Федерации российского бокса Кириллом Щекутьевым, в котором принял участие знаменитый боксер Осетии-Алании Мурат Гассиев].</w:t>
      </w:r>
    </w:p>
    <w:p w14:paraId="37D769C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Сацирова, Н.</w:t>
      </w:r>
      <w:r w:rsidRPr="00862166">
        <w:rPr>
          <w:sz w:val="28"/>
          <w:szCs w:val="28"/>
        </w:rPr>
        <w:t xml:space="preserve"> Борис Джанаев принял участие в обсуждении Концепции развития детско-юношеского спорта России : [о проведении расширенного круглого стола в Государственной Думе под патронажем Комитета по физической культуре, спорту, туризму и делам молодежи] / Нина Сацирова // Владикавказ. – 2021. – 12 июня. – С. 3.</w:t>
      </w:r>
    </w:p>
    <w:p w14:paraId="5E01C0DF"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Семь парней и одна девушка : </w:t>
      </w:r>
      <w:r w:rsidRPr="00862166">
        <w:rPr>
          <w:rFonts w:eastAsia="SimSun"/>
          <w:sz w:val="28"/>
          <w:szCs w:val="28"/>
          <w:lang w:eastAsia="zh-CN" w:bidi="hi-IN"/>
        </w:rPr>
        <w:t>[в Токио прошло открытие паралимпийских игр – 2020, в которых участвуют осетинские спортсмены] // Спорт Иристона. – 2021. – 25 авг. – С. 1.</w:t>
      </w:r>
    </w:p>
    <w:p w14:paraId="04511317" w14:textId="77777777" w:rsidR="0041783F" w:rsidRPr="00862166" w:rsidRDefault="0041783F" w:rsidP="0041783F">
      <w:pPr>
        <w:pStyle w:val="a6"/>
        <w:numPr>
          <w:ilvl w:val="0"/>
          <w:numId w:val="4"/>
        </w:numPr>
        <w:spacing w:after="160"/>
        <w:jc w:val="both"/>
        <w:rPr>
          <w:sz w:val="28"/>
          <w:szCs w:val="28"/>
        </w:rPr>
      </w:pPr>
      <w:r w:rsidRPr="00862166">
        <w:rPr>
          <w:b/>
          <w:bCs/>
          <w:sz w:val="28"/>
          <w:szCs w:val="28"/>
        </w:rPr>
        <w:t>«Серебро» на «Большом шлеме» :</w:t>
      </w:r>
      <w:r w:rsidRPr="00862166">
        <w:rPr>
          <w:sz w:val="28"/>
          <w:szCs w:val="28"/>
        </w:rPr>
        <w:t xml:space="preserve"> [Мадина Таймазова завоевала серебряную медаль на турнире серии «Большой шлем», который прошел в Тбилиси] //  Спорт Иристона. – 2021. – 31 марта. – С. 2.</w:t>
      </w:r>
    </w:p>
    <w:p w14:paraId="3556184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Сесеев, А. </w:t>
      </w:r>
      <w:r w:rsidRPr="00862166">
        <w:rPr>
          <w:sz w:val="28"/>
          <w:szCs w:val="28"/>
        </w:rPr>
        <w:t>Мадина Кайсинова – бронзовый призер чемпионата России по дзюдо : [соревнования прошли в г. Майкопе] / А. Сесеев // Фидиуæг (Глашатай). – 2021. – 12 окт. – С. 3.</w:t>
      </w:r>
    </w:p>
    <w:p w14:paraId="42EEE544"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Сесеев, А. </w:t>
      </w:r>
      <w:r w:rsidRPr="00862166">
        <w:rPr>
          <w:sz w:val="28"/>
          <w:szCs w:val="28"/>
        </w:rPr>
        <w:t>Очередной успех представителей района : [воспитанники Пригородной ДЮСШ № 1 участвовали в первенстве и чемпионате РСО-А по французскому боксу «Сават». Соревнования прошли в спортивном зале «Юность» (Владикавказ)] / А. Сесеев // Фидиуæг (Глашатай). – 2021. – 17 апр. – С. 4.</w:t>
      </w:r>
    </w:p>
    <w:p w14:paraId="61DE2A6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Сесеев, А. [</w:t>
      </w:r>
      <w:r w:rsidRPr="00862166">
        <w:rPr>
          <w:sz w:val="28"/>
          <w:szCs w:val="28"/>
        </w:rPr>
        <w:t>О</w:t>
      </w:r>
      <w:r w:rsidRPr="00862166">
        <w:rPr>
          <w:b/>
          <w:bCs/>
          <w:sz w:val="28"/>
          <w:szCs w:val="28"/>
        </w:rPr>
        <w:t xml:space="preserve"> </w:t>
      </w:r>
      <w:r w:rsidRPr="00862166">
        <w:rPr>
          <w:sz w:val="28"/>
          <w:szCs w:val="28"/>
        </w:rPr>
        <w:t>междугородном турнире по волейболу, который прошел в Пригородном районе] / А. Сесеев //  Фидиуæг (Глашатай). – 2021. – 14 янв. – С. 4.</w:t>
      </w:r>
    </w:p>
    <w:p w14:paraId="230CD2C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Сидаков, З. </w:t>
      </w:r>
      <w:r w:rsidRPr="00862166">
        <w:rPr>
          <w:sz w:val="28"/>
          <w:szCs w:val="28"/>
        </w:rPr>
        <w:t>Заурбек Сидаков и Сергей Козырев выступят на Гран-при Москвы : [беседа с олимпийским чемпионом по вольной борьбе Заурбеком Сидаковым] // Спорт Иристона. – 2021. – 10 нояб. – С. 3.</w:t>
      </w:r>
    </w:p>
    <w:p w14:paraId="3DFF330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Сидамон, А.</w:t>
      </w:r>
      <w:r w:rsidRPr="00862166">
        <w:rPr>
          <w:sz w:val="28"/>
          <w:szCs w:val="28"/>
        </w:rPr>
        <w:t xml:space="preserve"> Как закаляется... золото : [очерк об успехах борца, чемпиона Олимпийских игр по вольной борьбе в Рио-де-Жанейро С. Рамонова] / Ариаг Сидамон //  Стыр Ныхас. – 2021. – Янв. (№1). – Ф. 1, 4.</w:t>
      </w:r>
    </w:p>
    <w:p w14:paraId="02563EE3"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lang w:eastAsia="zh-CN" w:bidi="hi-IN"/>
        </w:rPr>
        <w:t>Сиданова, Н.</w:t>
      </w:r>
      <w:r w:rsidRPr="00862166">
        <w:rPr>
          <w:sz w:val="28"/>
          <w:szCs w:val="28"/>
          <w:lang w:eastAsia="zh-CN" w:bidi="hi-IN"/>
        </w:rPr>
        <w:t xml:space="preserve"> Турнир по вольной борьбе : [в Кировской ДЮСШ прошел открытый турнир по вольной борьбе среди юношей] / Наташа Сиданова // Вперед (Размæ). – 2021. – 10 июня.  – С. 5.</w:t>
      </w:r>
    </w:p>
    <w:p w14:paraId="41B730AE"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lang w:eastAsia="zh-CN" w:bidi="hi-IN"/>
        </w:rPr>
        <w:t xml:space="preserve">Скифовцы </w:t>
      </w:r>
      <w:r w:rsidRPr="00862166">
        <w:rPr>
          <w:bCs/>
          <w:sz w:val="28"/>
          <w:szCs w:val="28"/>
          <w:lang w:eastAsia="zh-CN" w:bidi="hi-IN"/>
        </w:rPr>
        <w:t>завоевали медали</w:t>
      </w:r>
      <w:r w:rsidRPr="00862166">
        <w:rPr>
          <w:sz w:val="28"/>
          <w:szCs w:val="28"/>
          <w:lang w:eastAsia="zh-CN" w:bidi="hi-IN"/>
        </w:rPr>
        <w:t xml:space="preserve"> различного достоинства на Межрегиональном турнире по смешанным единоборствам [в Моздоке ] // Фидиуæг (Глашатай). – 2021. – 10 июня. – С. 4.</w:t>
      </w:r>
    </w:p>
    <w:p w14:paraId="2BD34F1E"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Скифовцы</w:t>
      </w:r>
      <w:r w:rsidRPr="00D63BC7">
        <w:rPr>
          <w:rFonts w:ascii="Times New Roman" w:eastAsia="SimSun" w:hAnsi="Times New Roman"/>
          <w:b w:val="0"/>
          <w:bCs w:val="0"/>
          <w:sz w:val="28"/>
          <w:szCs w:val="28"/>
          <w:lang w:eastAsia="zh-CN" w:bidi="hi-IN"/>
        </w:rPr>
        <w:t xml:space="preserve"> успешно выступили на Всероссийском турнире по панкратиону [в г. Майкопе] // Фидиуæг (Глашатай). – 2021. – 4 дек. – С. 4.</w:t>
      </w:r>
    </w:p>
    <w:p w14:paraId="648EFC73"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Слава Осетии : [</w:t>
      </w:r>
      <w:r w:rsidRPr="00862166">
        <w:rPr>
          <w:sz w:val="28"/>
          <w:szCs w:val="28"/>
        </w:rPr>
        <w:t xml:space="preserve">в Доме Правительства чествовали победителей и призеров </w:t>
      </w:r>
      <w:r w:rsidRPr="00862166">
        <w:rPr>
          <w:sz w:val="28"/>
          <w:szCs w:val="28"/>
          <w:lang w:val="en-US"/>
        </w:rPr>
        <w:t>XXXII</w:t>
      </w:r>
      <w:r w:rsidRPr="00862166">
        <w:rPr>
          <w:sz w:val="28"/>
          <w:szCs w:val="28"/>
        </w:rPr>
        <w:t xml:space="preserve"> летних Олимпийских игр и </w:t>
      </w:r>
      <w:r w:rsidRPr="00862166">
        <w:rPr>
          <w:sz w:val="28"/>
          <w:szCs w:val="28"/>
          <w:lang w:val="en-US"/>
        </w:rPr>
        <w:t>XVI</w:t>
      </w:r>
      <w:r w:rsidRPr="00862166">
        <w:rPr>
          <w:sz w:val="28"/>
          <w:szCs w:val="28"/>
        </w:rPr>
        <w:t xml:space="preserve"> Паралимпийских летних игр в Токио] // Спорт Иристона. – 2021. – 13 окт. – С. 1,2.</w:t>
      </w:r>
    </w:p>
    <w:p w14:paraId="5C77BDB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Славин, В.</w:t>
      </w:r>
      <w:r w:rsidRPr="00862166">
        <w:rPr>
          <w:sz w:val="28"/>
          <w:szCs w:val="28"/>
        </w:rPr>
        <w:t xml:space="preserve"> Подтвердили высокий класс : [об участии осетинских спортсменов в первенстве России по авиамодельному спорту  среди юниоров в классах свободнолетающих моделей] / В. Славин // Северная Осетия. – 2021. – 13 апр. – С. 4.</w:t>
      </w:r>
    </w:p>
    <w:p w14:paraId="78B5EB9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Славина, З.</w:t>
      </w:r>
      <w:r w:rsidRPr="00862166">
        <w:rPr>
          <w:sz w:val="28"/>
          <w:szCs w:val="28"/>
        </w:rPr>
        <w:t xml:space="preserve"> Алина Малдзигова – чемпионка мира по параармрестлингу, Виктория Купеева и Артур Камболов – призеры / З. Славина // Северная Осетия. – 2021. – 2 дек. – С. 6.</w:t>
      </w:r>
    </w:p>
    <w:p w14:paraId="761B34E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Славина, З.</w:t>
      </w:r>
      <w:r w:rsidRPr="00862166">
        <w:rPr>
          <w:sz w:val="28"/>
          <w:szCs w:val="28"/>
        </w:rPr>
        <w:t xml:space="preserve"> Праздничные заезды : [во Владикавказе прошел финал открытого личного и командного чемпионата и первенства </w:t>
      </w:r>
      <w:r>
        <w:rPr>
          <w:sz w:val="28"/>
          <w:szCs w:val="28"/>
        </w:rPr>
        <w:t>РСО-А по мотокроссу, посвященных</w:t>
      </w:r>
      <w:r w:rsidRPr="00862166">
        <w:rPr>
          <w:sz w:val="28"/>
          <w:szCs w:val="28"/>
        </w:rPr>
        <w:t xml:space="preserve"> памяти Героев Осетии] / З. Славина // Северная Осетия. – 2021. – 2 дек. – С. 6.</w:t>
      </w:r>
    </w:p>
    <w:p w14:paraId="0CCA4FB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Сланов, В.</w:t>
      </w:r>
      <w:r w:rsidRPr="00862166">
        <w:rPr>
          <w:sz w:val="28"/>
          <w:szCs w:val="28"/>
        </w:rPr>
        <w:t xml:space="preserve"> В ожидании главного боя : [о подготовке к бою бывшего чемпиона </w:t>
      </w:r>
      <w:r w:rsidRPr="00862166">
        <w:rPr>
          <w:sz w:val="28"/>
          <w:szCs w:val="28"/>
          <w:lang w:val="en-US"/>
        </w:rPr>
        <w:t>WBA</w:t>
      </w:r>
      <w:r w:rsidRPr="00862166">
        <w:rPr>
          <w:sz w:val="28"/>
          <w:szCs w:val="28"/>
        </w:rPr>
        <w:t xml:space="preserve"> и </w:t>
      </w:r>
      <w:r w:rsidRPr="00862166">
        <w:rPr>
          <w:sz w:val="28"/>
          <w:szCs w:val="28"/>
          <w:lang w:val="en-US"/>
        </w:rPr>
        <w:t>IBF</w:t>
      </w:r>
      <w:r w:rsidRPr="00862166">
        <w:rPr>
          <w:sz w:val="28"/>
          <w:szCs w:val="28"/>
        </w:rPr>
        <w:t xml:space="preserve"> в первом тяжелом весе М. Гассиева : беседа с тренером В. Слановым / записала Ю. Лазовская] // Северная Осетия. – 2021. – 14 июля. – С. 6.</w:t>
      </w:r>
    </w:p>
    <w:p w14:paraId="48614E2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Следователи померились силами</w:t>
      </w:r>
      <w:r w:rsidRPr="00862166">
        <w:rPr>
          <w:sz w:val="28"/>
          <w:szCs w:val="28"/>
        </w:rPr>
        <w:t xml:space="preserve"> : [во Владикавказе прошли соревнования между сотрудниками СК России по мини-футболу и стрельбе, приуроченные к 76-й годовщине  Победы] // Северная Осетия. – 2021. – 12 мая. – С. 4.</w:t>
      </w:r>
    </w:p>
    <w:p w14:paraId="57FF7E1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Снова лучшие : </w:t>
      </w:r>
      <w:r w:rsidRPr="00862166">
        <w:rPr>
          <w:sz w:val="28"/>
          <w:szCs w:val="28"/>
        </w:rPr>
        <w:t>[об успехах осетинских вольников на предолимпийском чемпионате России по вольной борьбе в Улан-Удэ] //  Северная Осетия. – 2021. – 16 марта. – С. 1.</w:t>
      </w:r>
    </w:p>
    <w:p w14:paraId="7F94147C" w14:textId="77777777" w:rsidR="0041783F" w:rsidRPr="00862166" w:rsidRDefault="0041783F" w:rsidP="0041783F">
      <w:pPr>
        <w:pStyle w:val="a6"/>
        <w:numPr>
          <w:ilvl w:val="0"/>
          <w:numId w:val="4"/>
        </w:numPr>
        <w:spacing w:line="276" w:lineRule="auto"/>
        <w:jc w:val="both"/>
        <w:rPr>
          <w:sz w:val="28"/>
          <w:szCs w:val="28"/>
        </w:rPr>
      </w:pPr>
      <w:r w:rsidRPr="00862166">
        <w:rPr>
          <w:b/>
          <w:bCs/>
          <w:sz w:val="28"/>
          <w:szCs w:val="28"/>
        </w:rPr>
        <w:t>Ростислав Солдатенко  – чемпионаты хуыздӕр дуаргӕс</w:t>
      </w:r>
      <w:r w:rsidRPr="00862166">
        <w:rPr>
          <w:sz w:val="28"/>
          <w:szCs w:val="28"/>
        </w:rPr>
        <w:t xml:space="preserve"> // Рӕстдзинад. – 2021. – 5 июнь. – Ф. 4.</w:t>
      </w:r>
    </w:p>
    <w:p w14:paraId="6EE2CFBB" w14:textId="77777777" w:rsidR="0041783F" w:rsidRPr="00862166" w:rsidRDefault="0041783F" w:rsidP="0041783F">
      <w:pPr>
        <w:pStyle w:val="a6"/>
        <w:spacing w:line="276" w:lineRule="auto"/>
        <w:jc w:val="both"/>
        <w:rPr>
          <w:sz w:val="28"/>
          <w:szCs w:val="28"/>
        </w:rPr>
      </w:pPr>
      <w:r w:rsidRPr="00862166">
        <w:rPr>
          <w:sz w:val="28"/>
          <w:szCs w:val="28"/>
        </w:rPr>
        <w:t>Ростислав Солдатенко – лучший вратарь чемпионата : [беседа с вратарем футбольной команды «Алания» Р. Солдатенко / записал Урузмаг Баскаев].</w:t>
      </w:r>
    </w:p>
    <w:p w14:paraId="0E482E59"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Солдатенко, Р. </w:t>
      </w:r>
      <w:r w:rsidRPr="007C41E6">
        <w:rPr>
          <w:rFonts w:ascii="Times New Roman" w:eastAsia="SimSun" w:hAnsi="Times New Roman"/>
          <w:b w:val="0"/>
          <w:bCs w:val="0"/>
          <w:sz w:val="28"/>
          <w:szCs w:val="28"/>
          <w:lang w:eastAsia="zh-CN" w:bidi="hi-IN"/>
        </w:rPr>
        <w:t>«Счастлив, что играю в такой команде» : [беседа с лучшим голкипером футбольной национальной лиги 2020/2021, вратарем Владикавказской «Алании» Ростиславом Солдатенко / записал У. Баскаев] // Спорт Иристона. – 2021. – 7 июля. – С. 5.</w:t>
      </w:r>
    </w:p>
    <w:p w14:paraId="0226D817"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Солнце победы с борцами Осетии дружит </w:t>
      </w:r>
      <w:r w:rsidRPr="00D63BC7">
        <w:rPr>
          <w:rFonts w:ascii="Times New Roman" w:hAnsi="Times New Roman"/>
          <w:b w:val="0"/>
          <w:bCs w:val="0"/>
          <w:sz w:val="28"/>
          <w:szCs w:val="28"/>
        </w:rPr>
        <w:t>: [об успешном выступлении воспитанников Правобережного ДЮСШ А. Багаева, С. Кцоева и К. Хубежты на Международном турнире по вольной борьбе в Хасавюрте] // Жизнь Правобережья. – 2021. – 14 дек. – С. 1.</w:t>
      </w:r>
    </w:p>
    <w:p w14:paraId="273C8FF9" w14:textId="77777777" w:rsidR="0041783F" w:rsidRPr="00FA3840"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Яна Сотиева – </w:t>
      </w:r>
      <w:r w:rsidRPr="00D63BC7">
        <w:rPr>
          <w:rFonts w:ascii="Times New Roman" w:eastAsia="SimSun" w:hAnsi="Times New Roman"/>
          <w:b w:val="0"/>
          <w:bCs w:val="0"/>
          <w:sz w:val="28"/>
          <w:szCs w:val="28"/>
          <w:lang w:eastAsia="zh-CN" w:bidi="hi-IN"/>
        </w:rPr>
        <w:t>бронзовый призер чемпионата мира по тяжелой атлетике // Фидиуæг (Глашатай). – 2021. – 16 дек. – С. 1.</w:t>
      </w:r>
    </w:p>
    <w:p w14:paraId="596BFDF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Артур Сохов и Хетаг Сабеев</w:t>
      </w:r>
      <w:r w:rsidRPr="00862166">
        <w:rPr>
          <w:sz w:val="28"/>
          <w:szCs w:val="28"/>
        </w:rPr>
        <w:t xml:space="preserve"> – чемпионы по СБЕ ММА : [в Невинномысске прошли первенство и чемпионат СКФО по смешанному боевому единоборству  (ММА)] //  Спорт Иристона. – 2021. – 10 марта. – С. 8.</w:t>
      </w:r>
    </w:p>
    <w:p w14:paraId="1EFB4B58"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Спорт – норма жизни</w:t>
      </w:r>
      <w:r w:rsidRPr="00862166">
        <w:rPr>
          <w:sz w:val="28"/>
          <w:szCs w:val="28"/>
        </w:rPr>
        <w:t xml:space="preserve"> : [о подписании соглашения о сотрудничестве и взаимодействии в сфере развития футбола между Российским футбольным союзом, Министерством спорта РФ и Правительством РСО-А, Федерацией футбола республики] //  Северная Осетия. – 2021. – 4 февр. – С. 1-2.</w:t>
      </w:r>
    </w:p>
    <w:p w14:paraId="29863B8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Спорт: развитие проектов и программ : [</w:t>
      </w:r>
      <w:r w:rsidRPr="00862166">
        <w:rPr>
          <w:sz w:val="28"/>
          <w:szCs w:val="28"/>
        </w:rPr>
        <w:t>о рабочей встрече председателя Правительства Т. Тускаева с министром физической культуры и спорта А. Хугаевым] //  Северная Осетия. – 2021. – 9 февр. – С. 2.</w:t>
      </w:r>
    </w:p>
    <w:p w14:paraId="1DA735C4" w14:textId="77777777" w:rsidR="0041783F" w:rsidRPr="00862166" w:rsidRDefault="0041783F" w:rsidP="0041783F">
      <w:pPr>
        <w:pStyle w:val="a6"/>
        <w:numPr>
          <w:ilvl w:val="0"/>
          <w:numId w:val="4"/>
        </w:numPr>
        <w:spacing w:after="200" w:line="276" w:lineRule="auto"/>
        <w:jc w:val="both"/>
        <w:rPr>
          <w:bCs/>
          <w:sz w:val="28"/>
          <w:szCs w:val="28"/>
        </w:rPr>
      </w:pPr>
      <w:r w:rsidRPr="00862166">
        <w:rPr>
          <w:rFonts w:eastAsia="SimSun"/>
          <w:b/>
          <w:sz w:val="28"/>
          <w:szCs w:val="28"/>
          <w:lang w:eastAsia="zh-CN" w:bidi="hi-IN"/>
        </w:rPr>
        <w:t xml:space="preserve">Спорт станет доступным </w:t>
      </w:r>
      <w:r w:rsidRPr="00862166">
        <w:rPr>
          <w:rFonts w:eastAsia="SimSun"/>
          <w:sz w:val="28"/>
          <w:szCs w:val="28"/>
          <w:lang w:eastAsia="zh-CN" w:bidi="hi-IN"/>
        </w:rPr>
        <w:t>:</w:t>
      </w:r>
      <w:r w:rsidRPr="00862166">
        <w:rPr>
          <w:rFonts w:eastAsia="SimSun"/>
          <w:bCs/>
          <w:sz w:val="28"/>
          <w:szCs w:val="28"/>
          <w:lang w:eastAsia="zh-CN" w:bidi="hi-IN"/>
        </w:rPr>
        <w:t xml:space="preserve"> [в Северной Осетии построят спортивный комплекс для людей с ограниченными возможностями] // Слово. – 2021. – 2 июля. – С. 3.</w:t>
      </w:r>
    </w:p>
    <w:p w14:paraId="32C653C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Спортсмен и политик</w:t>
      </w:r>
      <w:r w:rsidRPr="00862166">
        <w:rPr>
          <w:sz w:val="28"/>
          <w:szCs w:val="28"/>
        </w:rPr>
        <w:t xml:space="preserve"> : [к 65-летию заслуженного тренера РФ, заслуженного работника культуры и спорта РФ, почетного президента Федерации вольной борьбы РСО-А Р. Б. Гиоева] // Северная Осетия. – 2021. – 23 июня. – С. 3.</w:t>
      </w:r>
    </w:p>
    <w:p w14:paraId="7D87EBC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Сражались достойно</w:t>
      </w:r>
      <w:r w:rsidRPr="00862166">
        <w:rPr>
          <w:sz w:val="28"/>
          <w:szCs w:val="28"/>
        </w:rPr>
        <w:t xml:space="preserve"> : [об участии сборной команды республики во всероссийском турнире по армейскому рукопашному бою «Кубок Дона» в г. Ростов-на-Дону] // Северная Осетия. – 2021. – 9 дек. – С. 6.</w:t>
      </w:r>
    </w:p>
    <w:p w14:paraId="626C2061"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Статистика радует :</w:t>
      </w:r>
      <w:r w:rsidRPr="00862166">
        <w:rPr>
          <w:sz w:val="28"/>
          <w:szCs w:val="28"/>
        </w:rPr>
        <w:t xml:space="preserve"> [о работе по развитию спортивной инфраструктуры в республике] //  Северная Осетия. – 2021. – 27 марта. – С. 16.</w:t>
      </w:r>
    </w:p>
    <w:p w14:paraId="69231E5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«Алания» разгромила «Металлург» [на 12-м туре Первенства ФНЛ] / Вячеслав Степанов // Северная Осетия. – 2021. – 21 сент. – С. 4.</w:t>
      </w:r>
    </w:p>
    <w:p w14:paraId="035038D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В футбол играют адвокаты : [на поле ДЮСШ «Юность» прошел 10-й Всероссийский чемпионат по мини-футболу среди адвокатов на приз «Адвокатской газеты»] / Вячеслав Степанов // Северная Осетия. – 2021. – 25 сент. – С. 16.</w:t>
      </w:r>
    </w:p>
    <w:p w14:paraId="37A24BC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Героическая ничья</w:t>
      </w:r>
      <w:r w:rsidRPr="00862166">
        <w:rPr>
          <w:b/>
          <w:bCs/>
          <w:sz w:val="28"/>
          <w:szCs w:val="28"/>
        </w:rPr>
        <w:t xml:space="preserve"> </w:t>
      </w:r>
      <w:r w:rsidRPr="00862166">
        <w:rPr>
          <w:sz w:val="28"/>
          <w:szCs w:val="28"/>
        </w:rPr>
        <w:t>: [о футбольном матче «Балтика» [Калининград] – «Алания» [Владикавказ] – 1:1] / Вячеслав Степанов // Северная Осетия. – 2021. – 28 сент. – С. 4.</w:t>
      </w:r>
    </w:p>
    <w:p w14:paraId="6841F4C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Есть первая победа! : [о футбольном матче «Алания-2» [Владикавказ] – «Динамо» [Ставрополь] – 3:0] / Вячеслав Степанов // Северная Осетия. – 2021. – 1 сент. – С. 4.</w:t>
      </w:r>
    </w:p>
    <w:p w14:paraId="45592F5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Мастер кожаного мяча : [о заслуженном тренере РСФСР, заслуженном работнике физической культуры и спорта РСО-А, бывшем нападающем ФК «Спартак» Н. А. Бадалове] / Вячеслав Степанов // Северная Осетия. – 2021. – 4 сент. – С. 7.</w:t>
      </w:r>
    </w:p>
    <w:p w14:paraId="097A18C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Неуступчивый аутсайдер : [о футбольном матче «Волгарь» [Астрахань] – «Алания» [Владикавказ] – 1:1] / Вячеслав Степанов // Северная Осетия. – 2021. – 17 сент. – С. 4.</w:t>
      </w:r>
    </w:p>
    <w:p w14:paraId="2C14C9D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Обидная потеря : [о футбольном матче «Олимп-Долгопрудный» [Долгопрудный] – «Алания» [Владикавказ] –1:1] / Вячеслав Степанов // Северная Осетия. – 2021. – 7 сент. – С. 4.</w:t>
      </w:r>
    </w:p>
    <w:p w14:paraId="3490A84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Соседская ничья : [о футбольном матче «Ессентуки» [Ессентуки] – «Алания-2» [Владикавказ] – 1:1] / Вячеслав Степанов // Северная Осетия. – 2021. – 11 сент. – С. 16.</w:t>
      </w:r>
    </w:p>
    <w:p w14:paraId="2C9598B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Убедительная победа : [о футбольном матче «Алания» [Владикавказ] – «СКА-Хабаровск» – 3:1] / Вячеслав Степанов // Северная Осетия. – 2021. – 41 сент. – С. 4.</w:t>
      </w:r>
    </w:p>
    <w:p w14:paraId="020FAEC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«Бронза» Артура Найфонова [на Олимпийских играх в Токио]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6 авг. – С. 4.</w:t>
      </w:r>
    </w:p>
    <w:p w14:paraId="2EB087B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Гостевая неудача</w:t>
      </w:r>
      <w:r w:rsidRPr="00862166">
        <w:rPr>
          <w:b/>
          <w:bCs/>
          <w:sz w:val="28"/>
          <w:szCs w:val="28"/>
        </w:rPr>
        <w:t xml:space="preserve"> :</w:t>
      </w:r>
      <w:r w:rsidRPr="00862166">
        <w:rPr>
          <w:sz w:val="28"/>
          <w:szCs w:val="28"/>
        </w:rPr>
        <w:t xml:space="preserve"> [о футбольном матче «Туапсе» – «Алания-2» [Владикавказ] – 3:1]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17 авг. – С. 4.</w:t>
      </w:r>
    </w:p>
    <w:p w14:paraId="4552801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До победы не хватило сантиметров : [о футбольном матче – «Алания» [Владикавказ] – «Текстильщик» [Иваново] – 4:0]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31 авг. – С. 4.</w:t>
      </w:r>
    </w:p>
    <w:p w14:paraId="090A088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«Не заметили» соперника : [о футбольном матче «Велес» [Москва] – «Алания» [Владикавказ] – 2:2]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24 авг. – С. 4.</w:t>
      </w:r>
    </w:p>
    <w:p w14:paraId="60F689D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Победный гол Алана Хабалова : [о футбольном матче «Легион-Динамо» [Махачкала] – «Алания» [Владикавказ] – 2:3]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27 авг. – С. 4.</w:t>
      </w:r>
    </w:p>
    <w:p w14:paraId="6D12288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Прощай, Токио – 2020! Здравствуй, Париж – 2024! : [об итогах </w:t>
      </w:r>
      <w:r w:rsidRPr="00862166">
        <w:rPr>
          <w:sz w:val="28"/>
          <w:szCs w:val="28"/>
          <w:lang w:val="en-US"/>
        </w:rPr>
        <w:t>XXXII</w:t>
      </w:r>
      <w:r w:rsidRPr="00862166">
        <w:rPr>
          <w:sz w:val="28"/>
          <w:szCs w:val="28"/>
        </w:rPr>
        <w:t xml:space="preserve"> летних Олимпийских игр в Токио]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11 авг. – С. 6.</w:t>
      </w:r>
    </w:p>
    <w:p w14:paraId="6CA900A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50 лет победе «Рубина» (детской команды г. Орджоникидзе) в «Кожаном мяче»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25 авг. – С. 6.</w:t>
      </w:r>
    </w:p>
    <w:p w14:paraId="2A8B099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 xml:space="preserve">Сильнее сильных соперников : [о победе Заурбека Сидакова на Олимпийских играх в Токио]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7 авг. – С. 1.</w:t>
      </w:r>
    </w:p>
    <w:p w14:paraId="32FAE61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Упущенная ничья : [о футбольном матче «Спартак-2» [Москва] – «Алания» [Владикавказ] – 3:2] </w:t>
      </w:r>
      <w:r w:rsidRPr="00862166">
        <w:rPr>
          <w:b/>
          <w:sz w:val="28"/>
          <w:szCs w:val="28"/>
        </w:rPr>
        <w:t xml:space="preserve">/ </w:t>
      </w:r>
      <w:r w:rsidRPr="00862166">
        <w:rPr>
          <w:bCs/>
          <w:sz w:val="28"/>
          <w:szCs w:val="28"/>
        </w:rPr>
        <w:t>Вячеслав Степанов</w:t>
      </w:r>
      <w:r w:rsidRPr="00862166">
        <w:rPr>
          <w:b/>
          <w:sz w:val="28"/>
          <w:szCs w:val="28"/>
        </w:rPr>
        <w:t xml:space="preserve"> </w:t>
      </w:r>
      <w:r w:rsidRPr="00862166">
        <w:rPr>
          <w:sz w:val="28"/>
          <w:szCs w:val="28"/>
        </w:rPr>
        <w:t>// Северная Осетия. – 2021. – 17 авг. – С. 4.</w:t>
      </w:r>
    </w:p>
    <w:p w14:paraId="5E5A58E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Гол-красавец капитана Засеева : [о футбольном матче «Краснодар-2»-«Алания» [Владикавказ] 1:3] </w:t>
      </w:r>
      <w:r w:rsidRPr="00862166">
        <w:rPr>
          <w:rFonts w:eastAsia="SimSun"/>
          <w:sz w:val="28"/>
          <w:szCs w:val="28"/>
          <w:lang w:eastAsia="zh-CN" w:bidi="hi-IN"/>
        </w:rPr>
        <w:t xml:space="preserve">/ Вячеслав Степанов </w:t>
      </w:r>
      <w:r w:rsidRPr="00862166">
        <w:rPr>
          <w:sz w:val="28"/>
          <w:szCs w:val="28"/>
        </w:rPr>
        <w:t>// Северная Осетия. – 2021. – 20 июля. – С. 4.</w:t>
      </w:r>
    </w:p>
    <w:p w14:paraId="4B11472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Олимпийская «бронза» Таймазовой [Мадины на </w:t>
      </w:r>
      <w:r w:rsidRPr="00862166">
        <w:rPr>
          <w:sz w:val="28"/>
          <w:szCs w:val="28"/>
          <w:lang w:val="en-US"/>
        </w:rPr>
        <w:t>XXXII</w:t>
      </w:r>
      <w:r w:rsidRPr="00862166">
        <w:rPr>
          <w:sz w:val="28"/>
          <w:szCs w:val="28"/>
        </w:rPr>
        <w:t xml:space="preserve"> летних Олимпийских играх в Токио] </w:t>
      </w:r>
      <w:r w:rsidRPr="00862166">
        <w:rPr>
          <w:rFonts w:eastAsia="SimSun"/>
          <w:sz w:val="28"/>
          <w:szCs w:val="28"/>
          <w:lang w:eastAsia="zh-CN" w:bidi="hi-IN"/>
        </w:rPr>
        <w:t xml:space="preserve">/ Вячеслав Степанов </w:t>
      </w:r>
      <w:r w:rsidRPr="00862166">
        <w:rPr>
          <w:sz w:val="28"/>
          <w:szCs w:val="28"/>
        </w:rPr>
        <w:t>// Северная Осетия. – 2021. – 29 июля. – С. 6.</w:t>
      </w:r>
    </w:p>
    <w:p w14:paraId="70E33D3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Разыграны первые медали [на </w:t>
      </w:r>
      <w:r w:rsidRPr="00862166">
        <w:rPr>
          <w:sz w:val="28"/>
          <w:szCs w:val="28"/>
          <w:lang w:val="en-US"/>
        </w:rPr>
        <w:t>XXXII</w:t>
      </w:r>
      <w:r w:rsidRPr="00862166">
        <w:rPr>
          <w:sz w:val="28"/>
          <w:szCs w:val="28"/>
        </w:rPr>
        <w:t xml:space="preserve"> летних Олимпийских играх в Токио] </w:t>
      </w:r>
      <w:r w:rsidRPr="00862166">
        <w:rPr>
          <w:rFonts w:eastAsia="SimSun"/>
          <w:sz w:val="28"/>
          <w:szCs w:val="28"/>
          <w:lang w:eastAsia="zh-CN" w:bidi="hi-IN"/>
        </w:rPr>
        <w:t xml:space="preserve">/ Вячеслав Степанов </w:t>
      </w:r>
      <w:r w:rsidRPr="00862166">
        <w:rPr>
          <w:sz w:val="28"/>
          <w:szCs w:val="28"/>
        </w:rPr>
        <w:t>// Северная Осетия. – 2021. – 28 июля. – С. 6.</w:t>
      </w:r>
    </w:p>
    <w:p w14:paraId="58B1557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Счет не по игре : [о футбольном матче «Торпедо» </w:t>
      </w:r>
      <w:r w:rsidRPr="00862166">
        <w:rPr>
          <w:rFonts w:eastAsia="SimSun"/>
          <w:sz w:val="28"/>
          <w:szCs w:val="28"/>
          <w:lang w:eastAsia="zh-CN" w:bidi="hi-IN"/>
        </w:rPr>
        <w:t xml:space="preserve">[Москва] </w:t>
      </w:r>
      <w:r w:rsidRPr="00862166">
        <w:rPr>
          <w:sz w:val="28"/>
          <w:szCs w:val="28"/>
        </w:rPr>
        <w:t xml:space="preserve">– «Алания» [Владикавказ] 3:1] </w:t>
      </w:r>
      <w:r w:rsidRPr="00862166">
        <w:rPr>
          <w:rFonts w:eastAsia="SimSun"/>
          <w:sz w:val="28"/>
          <w:szCs w:val="28"/>
          <w:lang w:eastAsia="zh-CN" w:bidi="hi-IN"/>
        </w:rPr>
        <w:t xml:space="preserve">/ Вячеслав Степанов </w:t>
      </w:r>
      <w:r w:rsidRPr="00862166">
        <w:rPr>
          <w:sz w:val="28"/>
          <w:szCs w:val="28"/>
        </w:rPr>
        <w:t>// Северная Осетия. – 2021. – 27 июля. – С. 4.</w:t>
      </w:r>
    </w:p>
    <w:p w14:paraId="26282C91"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Степанов, В</w:t>
      </w:r>
      <w:r w:rsidRPr="00862166">
        <w:rPr>
          <w:sz w:val="28"/>
          <w:szCs w:val="28"/>
        </w:rPr>
        <w:t>. Голевой пас от… вратаря : [репортаж с футбольного матча «Текстильщик» [Иваново] – «Алания» [Владикавказ] – 0:2] / Вячеслав Степанов //  Северная Осетия. – 2021. – 26 марта. – С. 4.</w:t>
      </w:r>
    </w:p>
    <w:p w14:paraId="6E427FF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Гости отстояли ничью : [о футбольном матче «Алания» [Владикавказ] – «Нефтехимик» [Нижнекамск] – 1:1] / Вячеслав Степанов //  Северная Осетия. – 2021. – 16 марта. – С. 4.</w:t>
      </w:r>
    </w:p>
    <w:p w14:paraId="0833A636"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Степанов, В. </w:t>
      </w:r>
      <w:r w:rsidRPr="00862166">
        <w:rPr>
          <w:sz w:val="28"/>
          <w:szCs w:val="28"/>
        </w:rPr>
        <w:t>Греко-римское золото : [во Дворце спорта» Манеж» прошло первенство СКФО по греко-римской борьбе среди юношей до 18 лет] / Вячеслав Степанов //  Северная Осетия. – 2021. – 29 янв. – С. 4.</w:t>
      </w:r>
    </w:p>
    <w:p w14:paraId="407C0EC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Двойной экзамен красно-желтых : [в рамках третьего предсезонного сбора в турецком Белеке владикавказская «Алания» провела два контрольных матча двумя составами] / Вячеслав Степанов //  Северная Осетия. – 2021. – 9 февр. – С. 4.</w:t>
      </w:r>
    </w:p>
    <w:p w14:paraId="724ED13C"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Степанов, В.</w:t>
      </w:r>
      <w:r w:rsidRPr="00862166">
        <w:rPr>
          <w:sz w:val="28"/>
          <w:szCs w:val="28"/>
        </w:rPr>
        <w:t xml:space="preserve"> «Золотые» штангисты : [об участии сборной Северной Осетии в Кубке России по тяжелой атлетике среди мужчин и женщин] / Вячеслав Степанов //  Северная Осетия. – 2021. – 3 февр. – С. 6.</w:t>
      </w:r>
    </w:p>
    <w:p w14:paraId="54BDE3CE"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Степанов, В.</w:t>
      </w:r>
      <w:r w:rsidRPr="00862166">
        <w:rPr>
          <w:sz w:val="28"/>
          <w:szCs w:val="28"/>
        </w:rPr>
        <w:t xml:space="preserve"> Легендарный Андрей Саныч : [памяти  пресс-атташе главной футбольной команды Осетии «Спартак» Андрея Александровича Айрапетова] / Вячеслав Степанов //  Северная Осетия. – 2021. – 17 марта. – С. 4.</w:t>
      </w:r>
    </w:p>
    <w:p w14:paraId="13D93D2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Необычная победа «Алании» [на заключительном контрольном матче в турецком Белеке] / Вячеслав Степанов //  Северная Осетия. – 2021. – 20 февр. – С. 16.</w:t>
      </w:r>
    </w:p>
    <w:p w14:paraId="100C3A3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Сенсация со знаком «минус» : [репортаж с футбольного матча «Алания»  (Владикавказ) – «Томь"  (Томск) – 2:3] / Вячеслав Степанов //  Северная Осетия. – 2021. – 2 марта. – С. 4.</w:t>
      </w:r>
    </w:p>
    <w:p w14:paraId="4023290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Скромная победа «Алании» : [репортаж c футбольного матча «Алания» [Владикавказ] – «Иртыш»  [Омск] – 1:0] / Вячеслав Степанов //  Северная Осетия. – 2021. – 10 марта. – С. 6.</w:t>
      </w:r>
    </w:p>
    <w:p w14:paraId="1FE9B67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Снегопад победе не помеха : [о футбольном матче «Динамо-Брянск» – «Алания» [Владикавказ] – 0:2] / Вячеслав Степанов //  Северная Осетия. – 2021. – 12 марта. – С. 4.</w:t>
      </w:r>
    </w:p>
    <w:p w14:paraId="640A445A"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Степанов, В. </w:t>
      </w:r>
      <w:r w:rsidRPr="00862166">
        <w:rPr>
          <w:sz w:val="28"/>
          <w:szCs w:val="28"/>
        </w:rPr>
        <w:t>Спасибо, Тарас! : [футболист владикавказской «Алании», экс-капитан Т. Царикаев завершил игровую карьеру] / Вячеслав Степанов //  Северная Осетия. – 2021. – 16 янв. – С. 16.</w:t>
      </w:r>
    </w:p>
    <w:p w14:paraId="78ED2F52"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Степанов, В.</w:t>
      </w:r>
      <w:r w:rsidRPr="00862166">
        <w:rPr>
          <w:sz w:val="28"/>
          <w:szCs w:val="28"/>
        </w:rPr>
        <w:t xml:space="preserve"> Турецкий сбор [владикавказской] «Алании» / Вячеслав Степанов //  Северная Осетия. – 2021. – 19 янв. – С. 4.</w:t>
      </w:r>
    </w:p>
    <w:p w14:paraId="3E3D5BF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Фиаско красно-желтых [владикавказской «Алании» на третьем сборе в турецком Белеке с казахским «Ордабасы»] / Вячеслав Степанов //  Северная Осетия. – 2021. – 12 февр. – С. 4.</w:t>
      </w:r>
    </w:p>
    <w:p w14:paraId="52FD0FD4"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Степанов, В.</w:t>
      </w:r>
      <w:r w:rsidRPr="00862166">
        <w:rPr>
          <w:sz w:val="28"/>
          <w:szCs w:val="28"/>
        </w:rPr>
        <w:t xml:space="preserve"> Лидер вырвал победу : [о футбольном матче «Алания» [Владикавказ] – «Крылья Советов» [Самара] – 0:1] / Вячеслав Степанов //  Северная Осетия. – 2021. – 30 марта. – С. 4.</w:t>
      </w:r>
    </w:p>
    <w:p w14:paraId="51552BB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«Вольники» отличились [на чемпионате Европы по спортивной борьбе, в Польше] / Вячеслав Степанов // Северная Осетия. – 2021. – 23 апр. – С. 4.</w:t>
      </w:r>
    </w:p>
    <w:p w14:paraId="4B7A839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Долгожданный гол Николая Гиоргобиани : [на игре между футбольными командами «Алания» [Владикавказ] – «Краснодар-2» [Краснодар]] / Вячеслав Степанов // Северная Осетия. – 2021. – 30 апр. – С. 16.</w:t>
      </w:r>
    </w:p>
    <w:p w14:paraId="3617F51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Драматическая победа : [о футбольном матче «Акрон» [Тольятти] – «Алания» [Владикавказ] – 1:2] / Вячеслав Степанов // Северная Осетия. –  2021. –27 апр. – С. 4.</w:t>
      </w:r>
    </w:p>
    <w:p w14:paraId="5022C2D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Европейский успех осетинских штангистов [на предолимпийском чемпионате Европы по тяжелой атлетике среди мужчин и женщин, в Москве] / Вячеслав Степанов // Северная Осетия. – 2021. – 14 апр. – С. 6.</w:t>
      </w:r>
    </w:p>
    <w:p w14:paraId="60993DC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Злополучный пенальти : [о футбольном матче «Алания» [Владикавказ] – «Торпедо» [Москва] – 1:1 (1:0)] / Вячеслав Степанов // Северная Осетия. – 2021. – 20 апр. – С. 4.</w:t>
      </w:r>
    </w:p>
    <w:p w14:paraId="71E47B7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Осетинская «дуэль» тренеров : [о футбольном матче между командами «Шинник» (Ярославль) – «Алания» (Владикавказ) – 0:1] / Вячеслав Степанов // Северная Осетия. – 2021. – 13 апр. – С. 4.</w:t>
      </w:r>
    </w:p>
    <w:p w14:paraId="6561ABE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Помешал «сыгравший локоть» : [Яна Сотиева завоевала серебряную медаль чемпионата Европы по тяжелой атлетике в Москве] / Вячеслав Степанов // Северная Осетия. – 2021. – 10 апр. – С. 16.</w:t>
      </w:r>
    </w:p>
    <w:p w14:paraId="6F0D43F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«Притушили» «Факел» : [с футбольного матча «Алания» [Владикавказ] – «Факел» [Воронеж] – 2:0] / Вячеслав Степанов // Северная Осетия. – 2021. – 9 апр. – С. 4.</w:t>
      </w:r>
    </w:p>
    <w:p w14:paraId="6AF6372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Спортивный курьер : [ во Владикавказе на базе Горно-металлургического техникума состоялось торжественное открытие скалодрома] / Вячеслав Степанов // Северная Осетия. – 2021. – 3 апр. – С. 16.</w:t>
      </w:r>
    </w:p>
    <w:p w14:paraId="02AE789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Судьбу матча [«Волгарь» [Астрахань] – «Алания» [Владикавказ] -1:0] решил гол с 70 метров / Вячеслав Степанов // Северная Осетия. – 2021. – 6 апр. – С. 4.</w:t>
      </w:r>
    </w:p>
    <w:p w14:paraId="7A53D200"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Степанов, В.</w:t>
      </w:r>
      <w:r w:rsidRPr="00862166">
        <w:rPr>
          <w:sz w:val="28"/>
          <w:szCs w:val="28"/>
        </w:rPr>
        <w:t xml:space="preserve"> «Владикавказ» лидирует : [об участии женской команды  по волейболу «Владикавказ» в турнире по волейболу в г. Сальске ] / Вячеслав Степанов // Северная Осетия. – 2021. – 22 мая. – С. 16.</w:t>
      </w:r>
    </w:p>
    <w:p w14:paraId="7CAC31D9"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Степанов, В.</w:t>
      </w:r>
      <w:r w:rsidRPr="00862166">
        <w:rPr>
          <w:sz w:val="28"/>
          <w:szCs w:val="28"/>
        </w:rPr>
        <w:t xml:space="preserve"> Два «золота» наших вольников [на первенстве Европы по спортивной борьбе (вольной, греко-римской и женской) среди молодежи до 23 лет в г. Скопье (Северная Македония)] / Вячеслав Степанов // Северная Осетия. – 2021. – 21 мая. – С. 4.</w:t>
      </w:r>
    </w:p>
    <w:p w14:paraId="75015FAB"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Степанов, В.</w:t>
      </w:r>
      <w:r w:rsidRPr="00862166">
        <w:rPr>
          <w:sz w:val="28"/>
          <w:szCs w:val="28"/>
        </w:rPr>
        <w:t xml:space="preserve"> Есть путевка на Олимпиаду в Токио [у осетинского борца Сергея Козырева]! / Вячеслав Степанов // Северная Осетия. – 2021. – 8 мая. – С. 16.</w:t>
      </w:r>
    </w:p>
    <w:p w14:paraId="50C01D7A"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Степанов, В.</w:t>
      </w:r>
      <w:r w:rsidRPr="00862166">
        <w:rPr>
          <w:sz w:val="28"/>
          <w:szCs w:val="28"/>
        </w:rPr>
        <w:t xml:space="preserve">  Лучшие в ФНЛ : [вратарь владикавказской «Алании» Р. Солдатенко признан лучшим голкипером Футбольной национальной лиги] / Вячеслав Степанов // Северная Осетия. – 2021. – 28 мая. – С. 4.</w:t>
      </w:r>
    </w:p>
    <w:p w14:paraId="7537C2FC"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Степанов, В. </w:t>
      </w:r>
      <w:r w:rsidRPr="00862166">
        <w:rPr>
          <w:bCs/>
          <w:sz w:val="28"/>
          <w:szCs w:val="28"/>
        </w:rPr>
        <w:t>Москвичи отстояли ничью</w:t>
      </w:r>
      <w:r w:rsidRPr="00862166">
        <w:rPr>
          <w:b/>
          <w:sz w:val="28"/>
          <w:szCs w:val="28"/>
        </w:rPr>
        <w:t xml:space="preserve"> </w:t>
      </w:r>
      <w:r w:rsidRPr="00862166">
        <w:rPr>
          <w:sz w:val="28"/>
          <w:szCs w:val="28"/>
        </w:rPr>
        <w:t>: [о футбольном матче «Алания» (Владикавказ) –  «Велес» (Москва) 0:0] / Вячеслав Степанов // Северная Осетия. – 2021. – 12 мая. – С. 4.</w:t>
      </w:r>
    </w:p>
    <w:p w14:paraId="77402C70"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Степанов, В. </w:t>
      </w:r>
      <w:r w:rsidRPr="00862166">
        <w:rPr>
          <w:bCs/>
          <w:sz w:val="28"/>
          <w:szCs w:val="28"/>
        </w:rPr>
        <w:t xml:space="preserve">Наши люди в премьер-лиге </w:t>
      </w:r>
      <w:r w:rsidRPr="00862166">
        <w:rPr>
          <w:sz w:val="28"/>
          <w:szCs w:val="28"/>
        </w:rPr>
        <w:t>: [об итогах чемпионата России по футболу Российской премьер-лиги в отношении воспитанников осетинского футбола] / Вячеслав Степанов // Северная Осетия. – 2021. – 20 мая. – С. 6.</w:t>
      </w:r>
    </w:p>
    <w:p w14:paraId="73F5BE4B"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Степанов, В.</w:t>
      </w:r>
      <w:r w:rsidRPr="00862166">
        <w:rPr>
          <w:sz w:val="28"/>
          <w:szCs w:val="28"/>
        </w:rPr>
        <w:t xml:space="preserve"> Осечка по-балтийски : [о футбольном матче «Балтика» (Калининград) – «Алания» (Владикавказ) 1:2 (0:1)] / Вячеслав Степанов // Северная Осетия. – 2021. – 5 мая. – С. 6.</w:t>
      </w:r>
    </w:p>
    <w:p w14:paraId="35923BF5"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Степанов, В. </w:t>
      </w:r>
      <w:r w:rsidRPr="00862166">
        <w:rPr>
          <w:sz w:val="28"/>
          <w:szCs w:val="28"/>
        </w:rPr>
        <w:t>Реванш удался, но «стыков» не будет : [о футбольном матче «СКА-Хабаровск»  – «Алания» (Владикавказ) 2:0 (1:0)] / Вячеслав Степанов // Северная Осетия. – 2021. – 18 мая. – С. 4.</w:t>
      </w:r>
    </w:p>
    <w:p w14:paraId="4612F17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«Алания» [Владикавказ] : итоги сезона в ФНЛ / Вячеслав Степанов // Северная Осетия. – 2021. – 3 июня. – С. 6.</w:t>
      </w:r>
    </w:p>
    <w:p w14:paraId="5FC5EBF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«Алания» [Владикавказ] отправилась на первый сбор / Вячеслав Степанов // Северная Осетия. – 2021. – 11 июня. – С. 16.</w:t>
      </w:r>
    </w:p>
    <w:p w14:paraId="46FA7A7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Вспоминая чемпиона : [во Владикавказе прошел Фестиваль спортивной борьбы памяти заслуженного тренера РФ, чемпиона Европы по вольной борьбе А. Фидарова] / Вячеслав Степанов // Северная Осетия. – 2021. – 1 июня. – С. 4.</w:t>
      </w:r>
    </w:p>
    <w:p w14:paraId="1238D3E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Высшие награды : [об участии сборной  Северной Осетии в Международном турнире по вольной  борьбе Гран-при «Иван Ярыгин»] / Вячеслав Степанов // Северная Осетия. – 2021. – 2 июня. – С. 6.</w:t>
      </w:r>
    </w:p>
    <w:p w14:paraId="29258F3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Датский разгром : [сборная России по футболу проиграла Дании и покинула чемпионат Евро-2020] / Вячеслав Степанов // Северная Осетия. – 2021. – 25 июня. – С. 1.</w:t>
      </w:r>
    </w:p>
    <w:p w14:paraId="20F341F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Успех академии «Алания»</w:t>
      </w:r>
      <w:r w:rsidRPr="00862166">
        <w:rPr>
          <w:b/>
          <w:bCs/>
          <w:sz w:val="28"/>
          <w:szCs w:val="28"/>
        </w:rPr>
        <w:t xml:space="preserve"> </w:t>
      </w:r>
      <w:r w:rsidRPr="00862166">
        <w:rPr>
          <w:sz w:val="28"/>
          <w:szCs w:val="28"/>
        </w:rPr>
        <w:t>: [во Владикавказе прошел традиционный Кубок АМС по футболу среди детских команд 2009 года рождения памяти спортивного врача Аслана Зангиева] / Вячеслав Степанов // Северная Осетия. – 2021. – 10 июня. – С. 6.</w:t>
      </w:r>
    </w:p>
    <w:p w14:paraId="2F3566AF"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Степанов, В.</w:t>
      </w:r>
      <w:r w:rsidRPr="00862166">
        <w:rPr>
          <w:sz w:val="28"/>
          <w:szCs w:val="28"/>
        </w:rPr>
        <w:t xml:space="preserve"> Не хватило двух минут : [о футбольном матче «Спартак-2» [Москва] – «Алания» [Владикавказ] – 3:3] / Вячеслав Степанов //  Северная Осетия. – 2021. – 23 марта. – С. 4.</w:t>
      </w:r>
    </w:p>
    <w:p w14:paraId="2EB120E4"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Степанов, В.</w:t>
      </w:r>
      <w:r w:rsidRPr="00862166">
        <w:rPr>
          <w:sz w:val="28"/>
          <w:szCs w:val="28"/>
        </w:rPr>
        <w:t xml:space="preserve"> Три «золота» Осетии : [во Дворце спорта «Манеж» прошло первенство России по вольной борьбе среди юношей до 18 лет] / Вячеслав Степанов //  Северная Осетия. – 2021. – 31 марта. – С. 6.</w:t>
      </w:r>
    </w:p>
    <w:p w14:paraId="5C47921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А ничья была так близка : [о футбольном матче «Алания» [Владикавказ] – «Нефтехимик» [Нижнекамск] – 2:3] / Вячеслав Степанов // Северная Осетия. – 2021. – 19 окт. – С. 4.</w:t>
      </w:r>
    </w:p>
    <w:p w14:paraId="40BC25D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«Анжи» оказался сильнее</w:t>
      </w:r>
      <w:r w:rsidRPr="00862166">
        <w:rPr>
          <w:b/>
          <w:bCs/>
          <w:sz w:val="28"/>
          <w:szCs w:val="28"/>
        </w:rPr>
        <w:t xml:space="preserve"> </w:t>
      </w:r>
      <w:r w:rsidRPr="00862166">
        <w:rPr>
          <w:sz w:val="28"/>
          <w:szCs w:val="28"/>
        </w:rPr>
        <w:t>: [о футбольном матче «Алания-2» [Владикавказ] – «Анжи» [Махачкала] – 1:3] / Вячеслав Степанов // Северная Осетия. – 2021. – 20 окт. – С. 6.</w:t>
      </w:r>
    </w:p>
    <w:p w14:paraId="0D05814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Голевые подвиги защитника Багаева</w:t>
      </w:r>
      <w:r w:rsidRPr="00862166">
        <w:rPr>
          <w:b/>
          <w:bCs/>
          <w:sz w:val="28"/>
          <w:szCs w:val="28"/>
        </w:rPr>
        <w:t xml:space="preserve"> </w:t>
      </w:r>
      <w:r w:rsidRPr="00862166">
        <w:rPr>
          <w:sz w:val="28"/>
          <w:szCs w:val="28"/>
        </w:rPr>
        <w:t>: [о футбольном матче «Томь» [Томск] – «Алания» [Владикавказ] – 1:3] / Вячеслав Степанов // Северная Осетия. – 2021. – 5 окт. – С. 4.</w:t>
      </w:r>
    </w:p>
    <w:p w14:paraId="273C58A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Лидер ФНЛ повержен : [о футбольном матче «Алания» [Владикавказ] – «Оренбург» [Оренбург] – 1:0] / Вячеслав Степанов // Северная Осетия. – 2021. – 12 окт. – С. 4.</w:t>
      </w:r>
    </w:p>
    <w:p w14:paraId="5121E7C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Неологичное поражение</w:t>
      </w:r>
      <w:r w:rsidRPr="00862166">
        <w:rPr>
          <w:b/>
          <w:bCs/>
          <w:sz w:val="28"/>
          <w:szCs w:val="28"/>
        </w:rPr>
        <w:t xml:space="preserve"> </w:t>
      </w:r>
      <w:r w:rsidRPr="00862166">
        <w:rPr>
          <w:sz w:val="28"/>
          <w:szCs w:val="28"/>
        </w:rPr>
        <w:t>: [о футбольном матче «Акрон» [Тольятти] – «Алания» [Владикавказ] – 2:1] / Вячеслав Степанов // Северная Осетия. – 2021. – 15 окт. – С. 4.</w:t>
      </w:r>
    </w:p>
    <w:p w14:paraId="1CC62A8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Ничья на берегах Волги</w:t>
      </w:r>
      <w:r w:rsidRPr="00862166">
        <w:rPr>
          <w:b/>
          <w:bCs/>
          <w:sz w:val="28"/>
          <w:szCs w:val="28"/>
        </w:rPr>
        <w:t xml:space="preserve"> </w:t>
      </w:r>
      <w:r w:rsidRPr="00862166">
        <w:rPr>
          <w:sz w:val="28"/>
          <w:szCs w:val="28"/>
        </w:rPr>
        <w:t>: [о футбольном матче «Ротор» [Волгоград] – «Алания» [Владикавказ] – 0:0] / Вячеслав Степанов // Северная Осетия. – 2021. – 26 окт. – С. 4.</w:t>
      </w:r>
    </w:p>
    <w:p w14:paraId="7959E6A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Трудная «виктория» красно-желтых : [о футбольном матче «Алания» [Владикавказ] – «Факел» [Воронеж] – 1:0] / Вячеслав Степанов // Северная Осетия. – 2021. – 1 окт. – С. 4.</w:t>
      </w:r>
    </w:p>
    <w:p w14:paraId="08F1EF8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«Уфа» повержена</w:t>
      </w:r>
      <w:r w:rsidRPr="00862166">
        <w:rPr>
          <w:b/>
          <w:bCs/>
          <w:sz w:val="28"/>
          <w:szCs w:val="28"/>
        </w:rPr>
        <w:t xml:space="preserve"> </w:t>
      </w:r>
      <w:r w:rsidRPr="00862166">
        <w:rPr>
          <w:sz w:val="28"/>
          <w:szCs w:val="28"/>
        </w:rPr>
        <w:t>: [о футбольном матче «Алания» [Владикавказ] – «Уфа» [Уфа] – 2:0] / Вячеслав Степанов // Северная Осетия. – 2021. – 29 окт. – С. 4.</w:t>
      </w:r>
    </w:p>
    <w:p w14:paraId="447DFE1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Роковые пенальти : [с футбольного матча «Алания» [Владикавказ] – «Енисей» [Красноярск] 1:2] / Вячеслав Степанов // Северная Осетия. – 2021. – 2 нояб. – С. 4.</w:t>
      </w:r>
    </w:p>
    <w:p w14:paraId="308A2E4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Голевая феерия : [с футбольного матча «Кубань» [Краснодар]  «Алания» [Владикавказ] – 5:5] / Вячеслав Степанов // Северная Осетия. – 2021. – 19 нояб. – С. 4.</w:t>
      </w:r>
    </w:p>
    <w:p w14:paraId="401DEC7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Подвели победную черту</w:t>
      </w:r>
      <w:r w:rsidRPr="00862166">
        <w:rPr>
          <w:b/>
          <w:bCs/>
          <w:sz w:val="28"/>
          <w:szCs w:val="28"/>
        </w:rPr>
        <w:t xml:space="preserve"> </w:t>
      </w:r>
      <w:r w:rsidRPr="00862166">
        <w:rPr>
          <w:sz w:val="28"/>
          <w:szCs w:val="28"/>
        </w:rPr>
        <w:t>: [с футбольного матча «Алания» [Владикавказ] – «Велес» [Москва] – 2:1] / Вячеслав Степанов // Северная Осетия. – 2021. – 30 нояб. – С. 4.</w:t>
      </w:r>
    </w:p>
    <w:p w14:paraId="5704DA6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Торпедировали «Торпедо» : [с футбольного матча «Алания» [Владикавказ] – «Торпедо» [Москва] – 5:1] / Вячеслав Степанов // Северная Осетия. – 2021. – 9 нояб. – С. 4.</w:t>
      </w:r>
    </w:p>
    <w:p w14:paraId="703ABCF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Степанов, В.</w:t>
      </w:r>
      <w:r w:rsidRPr="00862166">
        <w:rPr>
          <w:sz w:val="28"/>
          <w:szCs w:val="28"/>
        </w:rPr>
        <w:t xml:space="preserve"> Три пенальти не помогли : [с футбольного матча «Алания» [Владикавказ] – «Спартак-2» [Москва] 2:3] / Вячеслав Степанов // Северная Осетия. – 2021. – 24 нояб. – С. 6.</w:t>
      </w:r>
    </w:p>
    <w:p w14:paraId="186F2D2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Степанов, В. </w:t>
      </w:r>
      <w:r w:rsidRPr="00862166">
        <w:rPr>
          <w:sz w:val="28"/>
          <w:szCs w:val="28"/>
        </w:rPr>
        <w:t>Трудная победа : [с футбольного матча «Алания» [Владикавказ] – «Краснодар-2» [Краснодар] 2:1] / Вячеслав Степанов // Северная Осетия. – 2021. – 2 нояб. – С. 4.</w:t>
      </w:r>
    </w:p>
    <w:p w14:paraId="7C236B8E"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Стерликов, В.Б.</w:t>
      </w:r>
      <w:r w:rsidRPr="00862166">
        <w:rPr>
          <w:rFonts w:eastAsia="SimSun"/>
          <w:sz w:val="28"/>
          <w:szCs w:val="28"/>
          <w:lang w:eastAsia="zh-CN" w:bidi="hi-IN"/>
        </w:rPr>
        <w:t xml:space="preserve"> Оздоровление от мала до велика : [беседа с Президентом и главным тренером Федерации цигун РФ Виктором Борисовичем Стерликовым] // Спорт Иристона. – 2021. – 29 сент. – С. 6.</w:t>
      </w:r>
    </w:p>
    <w:p w14:paraId="75E2309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Стимул побеждать</w:t>
      </w:r>
      <w:r>
        <w:rPr>
          <w:sz w:val="28"/>
          <w:szCs w:val="28"/>
        </w:rPr>
        <w:t xml:space="preserve"> : [о посещении главой</w:t>
      </w:r>
      <w:r w:rsidRPr="00862166">
        <w:rPr>
          <w:sz w:val="28"/>
          <w:szCs w:val="28"/>
        </w:rPr>
        <w:t xml:space="preserve"> АМ</w:t>
      </w:r>
      <w:r>
        <w:rPr>
          <w:sz w:val="28"/>
          <w:szCs w:val="28"/>
        </w:rPr>
        <w:t>С г. Владикавказа В. Мильдзиховым</w:t>
      </w:r>
      <w:r w:rsidRPr="00862166">
        <w:rPr>
          <w:sz w:val="28"/>
          <w:szCs w:val="28"/>
        </w:rPr>
        <w:t xml:space="preserve"> финала первенства города Владикавказа по паралимпийскому фехтованию в спортивной школе для людей с ограниченными физическими возможностями «Стимул»] // Владикавказ. – 2021. – 14 окт. – С. 3.</w:t>
      </w:r>
    </w:p>
    <w:p w14:paraId="016F7444" w14:textId="77777777" w:rsidR="0041783F" w:rsidRPr="00862166" w:rsidRDefault="0041783F" w:rsidP="0041783F">
      <w:pPr>
        <w:pStyle w:val="a6"/>
        <w:numPr>
          <w:ilvl w:val="0"/>
          <w:numId w:val="4"/>
        </w:numPr>
        <w:spacing w:after="200" w:line="276" w:lineRule="auto"/>
        <w:jc w:val="both"/>
        <w:rPr>
          <w:sz w:val="28"/>
          <w:szCs w:val="28"/>
        </w:rPr>
      </w:pPr>
      <w:r w:rsidRPr="00862166">
        <w:rPr>
          <w:rFonts w:eastAsia="SimSun"/>
          <w:b/>
          <w:bCs/>
          <w:sz w:val="28"/>
          <w:szCs w:val="28"/>
          <w:lang w:eastAsia="zh-CN" w:bidi="hi-IN"/>
        </w:rPr>
        <w:t>Стофорандов, Б.</w:t>
      </w:r>
      <w:r w:rsidRPr="00862166">
        <w:rPr>
          <w:rFonts w:eastAsia="SimSun"/>
          <w:sz w:val="28"/>
          <w:szCs w:val="28"/>
          <w:lang w:eastAsia="zh-CN" w:bidi="hi-IN"/>
        </w:rPr>
        <w:t xml:space="preserve"> Они были первыми : [об известных спортсменах Пригородного района, внесших свой вклад в развитие спорта Северной Осетии] / Борис Стофорандов // Фидиуæг (Глашатай). – 2021. – 23 сент. – С. 4,5.</w:t>
      </w:r>
    </w:p>
    <w:p w14:paraId="2BCC12F8" w14:textId="77777777" w:rsidR="0041783F" w:rsidRPr="00862166" w:rsidRDefault="0041783F" w:rsidP="0041783F">
      <w:pPr>
        <w:pStyle w:val="a6"/>
        <w:numPr>
          <w:ilvl w:val="0"/>
          <w:numId w:val="4"/>
        </w:numPr>
        <w:spacing w:line="276" w:lineRule="auto"/>
        <w:jc w:val="both"/>
        <w:rPr>
          <w:sz w:val="28"/>
          <w:szCs w:val="28"/>
        </w:rPr>
      </w:pPr>
      <w:r w:rsidRPr="00862166">
        <w:rPr>
          <w:b/>
          <w:bCs/>
          <w:sz w:val="28"/>
          <w:szCs w:val="28"/>
        </w:rPr>
        <w:t xml:space="preserve">Олимпмӕ скъахдзӕф кӕндзысты // </w:t>
      </w:r>
      <w:r w:rsidRPr="00862166">
        <w:rPr>
          <w:sz w:val="28"/>
          <w:szCs w:val="28"/>
        </w:rPr>
        <w:t>Рӕстдзинад. – 2021. – 29 апр. – Ф. 4.</w:t>
      </w:r>
    </w:p>
    <w:p w14:paraId="4F008BC3" w14:textId="77777777" w:rsidR="0041783F" w:rsidRPr="00862166" w:rsidRDefault="0041783F" w:rsidP="0041783F">
      <w:pPr>
        <w:pStyle w:val="a6"/>
        <w:spacing w:line="276" w:lineRule="auto"/>
        <w:jc w:val="both"/>
        <w:rPr>
          <w:sz w:val="28"/>
          <w:szCs w:val="28"/>
        </w:rPr>
      </w:pPr>
      <w:r w:rsidRPr="00862166">
        <w:rPr>
          <w:sz w:val="28"/>
          <w:szCs w:val="28"/>
        </w:rPr>
        <w:t xml:space="preserve">Ступень к Олимпу [о Всероссийских соревнованиях по художественной гимнастике во Владикавказе среди </w:t>
      </w:r>
      <w:r>
        <w:rPr>
          <w:sz w:val="28"/>
          <w:szCs w:val="28"/>
        </w:rPr>
        <w:t>девочек 7-11 лет, в которых</w:t>
      </w:r>
      <w:r w:rsidRPr="00862166">
        <w:rPr>
          <w:sz w:val="28"/>
          <w:szCs w:val="28"/>
        </w:rPr>
        <w:t xml:space="preserve"> принимали участие 22 региона России</w:t>
      </w:r>
      <w:r>
        <w:rPr>
          <w:sz w:val="28"/>
          <w:szCs w:val="28"/>
        </w:rPr>
        <w:t>,</w:t>
      </w:r>
      <w:r w:rsidRPr="00862166">
        <w:rPr>
          <w:sz w:val="28"/>
          <w:szCs w:val="28"/>
        </w:rPr>
        <w:t xml:space="preserve"> 760 участниц].</w:t>
      </w:r>
    </w:p>
    <w:p w14:paraId="62FE8AB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Суди справедливо</w:t>
      </w:r>
      <w:r w:rsidRPr="00862166">
        <w:rPr>
          <w:sz w:val="28"/>
          <w:szCs w:val="28"/>
        </w:rPr>
        <w:t xml:space="preserve"> : [председателя судейской коллегии Федерации рукопашного боя РСО-А Н. Кадиева пригласили в качестве судьи на Кубок мира по рукопашному бою / подготовила З. Славина] // Северная Осетия. – 2021. – 13 нояб. – С. 16.</w:t>
      </w:r>
    </w:p>
    <w:p w14:paraId="5A1DADE2"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Сушко, А</w:t>
      </w:r>
      <w:r w:rsidRPr="00862166">
        <w:rPr>
          <w:sz w:val="28"/>
          <w:szCs w:val="28"/>
        </w:rPr>
        <w:t>. «Снежный барс» живет в Осетии : [беседа с мастером спорта по альпинизму, спасателем международного класса А. Сушко / записал Х. Бигаев] //  Северная Осетия. – 2021. – 16 янв. – С. 9.</w:t>
      </w:r>
    </w:p>
    <w:p w14:paraId="3FA4918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Таймазов, А.</w:t>
      </w:r>
      <w:r w:rsidRPr="00862166">
        <w:rPr>
          <w:sz w:val="28"/>
          <w:szCs w:val="28"/>
        </w:rPr>
        <w:t xml:space="preserve"> Отцовский характер</w:t>
      </w:r>
      <w:r w:rsidRPr="00862166">
        <w:rPr>
          <w:b/>
          <w:bCs/>
          <w:sz w:val="28"/>
          <w:szCs w:val="28"/>
        </w:rPr>
        <w:t xml:space="preserve"> </w:t>
      </w:r>
      <w:r w:rsidRPr="00862166">
        <w:rPr>
          <w:sz w:val="28"/>
          <w:szCs w:val="28"/>
        </w:rPr>
        <w:t>: [о завоев</w:t>
      </w:r>
      <w:r>
        <w:rPr>
          <w:sz w:val="28"/>
          <w:szCs w:val="28"/>
        </w:rPr>
        <w:t>ании бронзовой медали дзюдоисткой</w:t>
      </w:r>
      <w:r w:rsidRPr="00862166">
        <w:rPr>
          <w:sz w:val="28"/>
          <w:szCs w:val="28"/>
        </w:rPr>
        <w:t xml:space="preserve"> М. Таймазовой на </w:t>
      </w:r>
      <w:r w:rsidRPr="00862166">
        <w:rPr>
          <w:sz w:val="28"/>
          <w:szCs w:val="28"/>
          <w:lang w:val="en-US"/>
        </w:rPr>
        <w:t>XXXII</w:t>
      </w:r>
      <w:r w:rsidRPr="00862166">
        <w:rPr>
          <w:sz w:val="28"/>
          <w:szCs w:val="28"/>
        </w:rPr>
        <w:t xml:space="preserve"> летних Олимпийских играх в Токио : беседа с отцом спортсменки, мастером спорта СССР, тренером школы Андиева А. Таймазовым / записала З. Губурова] // Северная Осетия. – 2021. – 31 июля. – С. 3.</w:t>
      </w:r>
    </w:p>
    <w:p w14:paraId="27703E3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Таймазова, М.</w:t>
      </w:r>
      <w:r w:rsidRPr="00862166">
        <w:rPr>
          <w:sz w:val="28"/>
          <w:szCs w:val="28"/>
        </w:rPr>
        <w:t xml:space="preserve"> Боевой дух в ней с детства : [пресс-конференция </w:t>
      </w:r>
      <w:r>
        <w:rPr>
          <w:sz w:val="28"/>
          <w:szCs w:val="28"/>
        </w:rPr>
        <w:t>с бронзовым призером</w:t>
      </w:r>
      <w:r w:rsidRPr="00862166">
        <w:rPr>
          <w:sz w:val="28"/>
          <w:szCs w:val="28"/>
        </w:rPr>
        <w:t xml:space="preserve"> Олимпийских игр по дзюдо М. Таймазовой </w:t>
      </w:r>
      <w:r>
        <w:rPr>
          <w:sz w:val="28"/>
          <w:szCs w:val="28"/>
        </w:rPr>
        <w:t>представителей</w:t>
      </w:r>
      <w:r w:rsidRPr="00862166">
        <w:rPr>
          <w:sz w:val="28"/>
          <w:szCs w:val="28"/>
        </w:rPr>
        <w:t xml:space="preserve"> республиканских СМИ </w:t>
      </w:r>
      <w:r w:rsidRPr="00862166">
        <w:rPr>
          <w:b/>
          <w:sz w:val="28"/>
          <w:szCs w:val="28"/>
        </w:rPr>
        <w:t xml:space="preserve">/ </w:t>
      </w:r>
      <w:r w:rsidRPr="00862166">
        <w:rPr>
          <w:bCs/>
          <w:sz w:val="28"/>
          <w:szCs w:val="28"/>
        </w:rPr>
        <w:t>записала Ю. Дарчиева</w:t>
      </w:r>
      <w:r w:rsidRPr="00862166">
        <w:rPr>
          <w:sz w:val="28"/>
          <w:szCs w:val="28"/>
        </w:rPr>
        <w:t>] // Северная Осетия. – 2021. – 10 авг. – С. 3.</w:t>
      </w:r>
    </w:p>
    <w:p w14:paraId="180E9639"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Таймазова, М. </w:t>
      </w:r>
      <w:r w:rsidRPr="007C41E6">
        <w:rPr>
          <w:rFonts w:ascii="Times New Roman" w:eastAsia="SimSun" w:hAnsi="Times New Roman"/>
          <w:b w:val="0"/>
          <w:bCs w:val="0"/>
          <w:sz w:val="28"/>
          <w:szCs w:val="28"/>
          <w:lang w:eastAsia="zh-CN" w:bidi="hi-IN"/>
        </w:rPr>
        <w:t>Бронза на вес золота : [пресс-конференция с Олимпийской чемпионкой Мадиной Таймазовой / записала А. Алборова] // Фидиуæг (Глашатай). – 2021. – 12 авг. – С. 5.</w:t>
      </w:r>
    </w:p>
    <w:p w14:paraId="02A5D9EF"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Мадина Таймазова: </w:t>
      </w:r>
      <w:r w:rsidRPr="00862166">
        <w:rPr>
          <w:rFonts w:eastAsia="SimSun"/>
          <w:sz w:val="28"/>
          <w:szCs w:val="28"/>
          <w:lang w:eastAsia="zh-CN" w:bidi="hi-IN"/>
        </w:rPr>
        <w:t xml:space="preserve">«Не верю, что я, что я это заслужила» : [олимпийская чемпионка по дзюдо Мадина Таймазова поблагодарила своих болельщиков, встретивших ее в аэропорту Владикавказа] // Спорт Иристона. – 2021. – 4 авг. – С. 1,2. </w:t>
      </w:r>
    </w:p>
    <w:p w14:paraId="2FA65568"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Таймазова, М. </w:t>
      </w:r>
      <w:r w:rsidRPr="00862166">
        <w:rPr>
          <w:rFonts w:eastAsia="SimSun"/>
          <w:sz w:val="28"/>
          <w:szCs w:val="28"/>
          <w:lang w:eastAsia="zh-CN" w:bidi="hi-IN"/>
        </w:rPr>
        <w:t>Осетинский самурай : [беседа с олимпийской чемпионкой по дзюдо в Токио Мадиной Таймазовой / записала С. Уртаева] // Спорт Иристона. – 2021. – 11 авг. – С. 4,5.</w:t>
      </w:r>
    </w:p>
    <w:p w14:paraId="1B273760"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Таймазова, М. </w:t>
      </w:r>
      <w:r w:rsidRPr="00D63BC7">
        <w:rPr>
          <w:rFonts w:ascii="Times New Roman" w:eastAsia="SimSun" w:hAnsi="Times New Roman"/>
          <w:b w:val="0"/>
          <w:bCs w:val="0"/>
          <w:sz w:val="28"/>
          <w:szCs w:val="28"/>
          <w:lang w:eastAsia="zh-CN" w:bidi="hi-IN"/>
        </w:rPr>
        <w:t>«Я приехала в Токио за медалью» : [беседа с бронзовым призером Олимпийских игр Токио-2020, дзюдоисткой Мадиной Таймазовой] // Спорт Иристона. – 2021. – 20 окт. – С. 2.</w:t>
      </w:r>
    </w:p>
    <w:p w14:paraId="4A84180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Так держать, Батраз! : </w:t>
      </w:r>
      <w:r w:rsidRPr="00862166">
        <w:rPr>
          <w:sz w:val="28"/>
          <w:szCs w:val="28"/>
        </w:rPr>
        <w:t>[о победе Батраза Дзарахохова на чемпионате России по армрестлингу среди инвалидов по зрению в г. Ярославле] //  Сæуæхсид (Заря). – 2021. – 11 февр. – С. 1.</w:t>
      </w:r>
    </w:p>
    <w:p w14:paraId="489A4FD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Так держать, Кантемир!</w:t>
      </w:r>
      <w:r w:rsidRPr="00862166">
        <w:rPr>
          <w:sz w:val="28"/>
          <w:szCs w:val="28"/>
        </w:rPr>
        <w:t xml:space="preserve"> : [о победителе первенства Европы по вольной борьбе среди юношей до 18 лет в Болгарии Кантемире Суанове] // Сæуæхсид (Заря). – 2021. – 19 июня. – С. 1 : фото.</w:t>
      </w:r>
    </w:p>
    <w:p w14:paraId="62F66ECE"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Танделов, Т.</w:t>
      </w:r>
      <w:r w:rsidRPr="00862166">
        <w:rPr>
          <w:sz w:val="28"/>
          <w:szCs w:val="28"/>
        </w:rPr>
        <w:t xml:space="preserve"> «Бокс-это наука, исследующая великого боксера на прочность» : [беседа с тренером, боксером, финалистом первенства Европы Тамерланом Танделовым / записала В. Цибирова] //  Слово. – 2021. – 18 февр. – С. 5.</w:t>
      </w:r>
    </w:p>
    <w:p w14:paraId="2305C468"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Амина Танделова и Алина Касабиева – </w:t>
      </w:r>
      <w:r w:rsidRPr="00D63BC7">
        <w:rPr>
          <w:rFonts w:ascii="Times New Roman" w:eastAsia="SimSun" w:hAnsi="Times New Roman"/>
          <w:b w:val="0"/>
          <w:bCs w:val="0"/>
          <w:sz w:val="28"/>
          <w:szCs w:val="28"/>
          <w:lang w:eastAsia="zh-CN" w:bidi="hi-IN"/>
        </w:rPr>
        <w:t>победительницы Кубка России по женской борьбе // Слово. – 2021. – 22 дек. – С. 3.</w:t>
      </w:r>
    </w:p>
    <w:p w14:paraId="2F4C8F04" w14:textId="77777777" w:rsidR="0041783F" w:rsidRPr="00862166" w:rsidRDefault="0041783F" w:rsidP="0041783F">
      <w:pPr>
        <w:pStyle w:val="a6"/>
        <w:numPr>
          <w:ilvl w:val="0"/>
          <w:numId w:val="4"/>
        </w:numPr>
        <w:spacing w:after="200" w:line="276" w:lineRule="auto"/>
        <w:jc w:val="both"/>
        <w:rPr>
          <w:b/>
          <w:bCs/>
          <w:sz w:val="28"/>
          <w:szCs w:val="28"/>
          <w:lang w:eastAsia="zh-CN" w:bidi="hi-IN"/>
        </w:rPr>
      </w:pPr>
      <w:r w:rsidRPr="00862166">
        <w:rPr>
          <w:b/>
          <w:bCs/>
          <w:sz w:val="28"/>
          <w:szCs w:val="28"/>
          <w:lang w:eastAsia="zh-CN" w:bidi="hi-IN"/>
        </w:rPr>
        <w:t xml:space="preserve">Амина Танделова </w:t>
      </w:r>
      <w:r w:rsidRPr="00862166">
        <w:rPr>
          <w:sz w:val="28"/>
          <w:szCs w:val="28"/>
          <w:lang w:eastAsia="zh-CN" w:bidi="hi-IN"/>
        </w:rPr>
        <w:t>– победительница всероссийских соревнований [по вольной борьбе среди юниорок] // Спорт Иристона. – 2021. – 24 нояб. – С. 2.</w:t>
      </w:r>
    </w:p>
    <w:p w14:paraId="2717600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Татами ждет…</w:t>
      </w:r>
      <w:r w:rsidRPr="00862166">
        <w:rPr>
          <w:sz w:val="28"/>
          <w:szCs w:val="28"/>
        </w:rPr>
        <w:t xml:space="preserve"> : [дзюдоисты А. Хубецов и А. Лаппинагов выступят на турнире «Большого шлема» в ОАЭ / подготовила З. Кайтова] // Северная Осетия. – 2021. – 20 нояб. – С. 16.</w:t>
      </w:r>
    </w:p>
    <w:p w14:paraId="46CAA7C8" w14:textId="77777777" w:rsidR="0041783F" w:rsidRPr="00862166" w:rsidRDefault="0041783F" w:rsidP="0041783F">
      <w:pPr>
        <w:pStyle w:val="a6"/>
        <w:numPr>
          <w:ilvl w:val="0"/>
          <w:numId w:val="4"/>
        </w:numPr>
        <w:jc w:val="both"/>
        <w:rPr>
          <w:bCs/>
          <w:sz w:val="28"/>
          <w:szCs w:val="28"/>
        </w:rPr>
      </w:pPr>
      <w:r w:rsidRPr="00862166">
        <w:rPr>
          <w:b/>
          <w:sz w:val="28"/>
          <w:szCs w:val="28"/>
        </w:rPr>
        <w:t xml:space="preserve">Тегкаев, Э. </w:t>
      </w:r>
      <w:r w:rsidRPr="00862166">
        <w:rPr>
          <w:bCs/>
          <w:sz w:val="28"/>
          <w:szCs w:val="28"/>
        </w:rPr>
        <w:t xml:space="preserve">«Кубок Победы» : [на стадионе «Юность» состоялся финальный матч за «Кубок Победы» между </w:t>
      </w:r>
      <w:r>
        <w:rPr>
          <w:bCs/>
          <w:sz w:val="28"/>
          <w:szCs w:val="28"/>
        </w:rPr>
        <w:t>командами «Щит Осетии» и «Барс</w:t>
      </w:r>
      <w:r w:rsidRPr="00862166">
        <w:rPr>
          <w:bCs/>
          <w:sz w:val="28"/>
          <w:szCs w:val="28"/>
        </w:rPr>
        <w:t>»] / Эльбрус Тегкаев //  Спорт Иристона. – 2021. – 19 мая. – С. 3.</w:t>
      </w:r>
    </w:p>
    <w:p w14:paraId="67937DF1" w14:textId="77777777" w:rsidR="0041783F" w:rsidRPr="00FF7931"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Тегкаев, Э. </w:t>
      </w:r>
      <w:r w:rsidRPr="007C41E6">
        <w:rPr>
          <w:rFonts w:ascii="Times New Roman" w:eastAsia="SimSun" w:hAnsi="Times New Roman"/>
          <w:b w:val="0"/>
          <w:bCs w:val="0"/>
          <w:sz w:val="28"/>
          <w:szCs w:val="28"/>
          <w:lang w:eastAsia="zh-CN" w:bidi="hi-IN"/>
        </w:rPr>
        <w:t>Финал кубка РСО-Алания по футболу-2021: [в принципиальной игре за кубок боролись «Щит Осетии» и «Ардон-2018</w:t>
      </w:r>
      <w:r>
        <w:rPr>
          <w:rFonts w:ascii="Times New Roman" w:eastAsia="SimSun" w:hAnsi="Times New Roman"/>
          <w:b w:val="0"/>
          <w:bCs w:val="0"/>
          <w:sz w:val="28"/>
          <w:szCs w:val="28"/>
          <w:lang w:eastAsia="zh-CN" w:bidi="hi-IN"/>
        </w:rPr>
        <w:t>»</w:t>
      </w:r>
      <w:r w:rsidRPr="007C41E6">
        <w:rPr>
          <w:rFonts w:ascii="Times New Roman" w:eastAsia="SimSun" w:hAnsi="Times New Roman"/>
          <w:b w:val="0"/>
          <w:bCs w:val="0"/>
          <w:sz w:val="28"/>
          <w:szCs w:val="28"/>
          <w:lang w:eastAsia="zh-CN" w:bidi="hi-IN"/>
        </w:rPr>
        <w:t xml:space="preserve">] / Эльбрус Тегкаев // Спорт Иристона. – 2021. – 4 авг. – С. 3. </w:t>
      </w:r>
    </w:p>
    <w:p w14:paraId="20538209"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Тедеев, В</w:t>
      </w:r>
      <w:r w:rsidRPr="00D63BC7">
        <w:rPr>
          <w:rFonts w:ascii="Times New Roman" w:eastAsia="SimSun" w:hAnsi="Times New Roman"/>
          <w:b w:val="0"/>
          <w:bCs w:val="0"/>
          <w:sz w:val="28"/>
          <w:szCs w:val="28"/>
          <w:lang w:eastAsia="zh-CN" w:bidi="hi-IN"/>
        </w:rPr>
        <w:t>. От «Унитаса» до «Алании» : [из истории зарождения футбола в Северной Осетии] / В. Тедеев // Спорт Иристона. – 2021. – 13 окт. – С. 6 ; 27 окт. – С. 6.</w:t>
      </w:r>
    </w:p>
    <w:p w14:paraId="3EB053E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Тедеев, Г</w:t>
      </w:r>
      <w:r w:rsidRPr="00862166">
        <w:rPr>
          <w:sz w:val="28"/>
          <w:szCs w:val="28"/>
        </w:rPr>
        <w:t>. Воркаутер Георгий Тедеев : [беседа со спортсменом-воркаутером (уличная гимнастика) / записала Наташа Сиданова] // Размæ (Вперед). – 2021. – 8 июля. – С. 3 : фото.</w:t>
      </w:r>
    </w:p>
    <w:p w14:paraId="0D90C84D"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Тедеев, Д.И. </w:t>
      </w:r>
      <w:r w:rsidRPr="00D63BC7">
        <w:rPr>
          <w:rFonts w:ascii="Times New Roman" w:eastAsia="SimSun" w:hAnsi="Times New Roman"/>
          <w:b w:val="0"/>
          <w:bCs w:val="0"/>
          <w:sz w:val="28"/>
          <w:szCs w:val="28"/>
          <w:lang w:eastAsia="zh-CN" w:bidi="hi-IN"/>
        </w:rPr>
        <w:t>Брить или не брить? : [беседа с главным тренером сборной России по вольной борьбе Д.И. Тедеевым / записала С. Уртаева] // Спорт Иристона. – 2021. – 2021. – 2 нояб. – С. 5.</w:t>
      </w:r>
    </w:p>
    <w:p w14:paraId="0660E899"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Тедеева, М</w:t>
      </w:r>
      <w:r w:rsidRPr="007C41E6">
        <w:rPr>
          <w:rFonts w:ascii="Times New Roman" w:eastAsia="SimSun" w:hAnsi="Times New Roman"/>
          <w:b w:val="0"/>
          <w:bCs w:val="0"/>
          <w:sz w:val="28"/>
          <w:szCs w:val="28"/>
          <w:lang w:eastAsia="zh-CN" w:bidi="hi-IN"/>
        </w:rPr>
        <w:t>. Новый зал для занятий боксом открылся в Ногире : [о торжественном открытии зала] / Маргарита Тедеева // Фидиуæг (Глашатай). – 2021. – 23 сент. – С.1.</w:t>
      </w:r>
      <w:r>
        <w:rPr>
          <w:rFonts w:ascii="Times New Roman" w:eastAsia="SimSun" w:hAnsi="Times New Roman"/>
          <w:b w:val="0"/>
          <w:bCs w:val="0"/>
          <w:sz w:val="28"/>
          <w:szCs w:val="28"/>
          <w:lang w:eastAsia="zh-CN" w:bidi="hi-IN"/>
        </w:rPr>
        <w:t xml:space="preserve"> </w:t>
      </w:r>
    </w:p>
    <w:p w14:paraId="4EC7F904" w14:textId="77777777" w:rsidR="0041783F" w:rsidRPr="00FF7931" w:rsidRDefault="0041783F" w:rsidP="0041783F">
      <w:pPr>
        <w:rPr>
          <w:rFonts w:eastAsia="SimSun"/>
          <w:lang w:eastAsia="zh-CN" w:bidi="hi-IN"/>
        </w:rPr>
      </w:pPr>
    </w:p>
    <w:p w14:paraId="68A8FA9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Тезиева, М</w:t>
      </w:r>
      <w:r w:rsidRPr="00862166">
        <w:rPr>
          <w:sz w:val="28"/>
          <w:szCs w:val="28"/>
        </w:rPr>
        <w:t>. Кураш и кураж : [о проведении во Владикавказе фестиваля народных видов спорта и игр: армрестлинг, городки, кураш, метание камня, нарды и др.] / Мадина Тезиева // Владикавказ. – 2021. – 19 окт. – С. 4.</w:t>
      </w:r>
    </w:p>
    <w:p w14:paraId="35A1B75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Тезиева, М</w:t>
      </w:r>
      <w:r w:rsidRPr="00862166">
        <w:rPr>
          <w:sz w:val="28"/>
          <w:szCs w:val="28"/>
        </w:rPr>
        <w:t>. Цигун во Владикавказе : [о предстоящем фестивале оздоровительного цигун] / Мадина Тезиева // Владикавказ. – 2021. – 13 июля. – С. 8 : фото.</w:t>
      </w:r>
    </w:p>
    <w:p w14:paraId="18043C16"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Тигиева, М.</w:t>
      </w:r>
      <w:r>
        <w:rPr>
          <w:sz w:val="28"/>
          <w:szCs w:val="28"/>
        </w:rPr>
        <w:t xml:space="preserve"> Из</w:t>
      </w:r>
      <w:r w:rsidRPr="00862166">
        <w:rPr>
          <w:sz w:val="28"/>
          <w:szCs w:val="28"/>
        </w:rPr>
        <w:t xml:space="preserve"> Варшавы – с победой [вернулся осетинский борец вольного стиля Артур Найфонов] / Марианна Тигиева // Жизнь Правобережья. – 2021. – 24 апр. – С. 1.</w:t>
      </w:r>
    </w:p>
    <w:p w14:paraId="7581CE89" w14:textId="77777777" w:rsidR="0041783F" w:rsidRPr="00D63BC7"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Торчинов, Р</w:t>
      </w:r>
      <w:r w:rsidRPr="00D63BC7">
        <w:rPr>
          <w:rFonts w:ascii="Times New Roman" w:eastAsia="SimSun" w:hAnsi="Times New Roman"/>
          <w:b w:val="0"/>
          <w:bCs w:val="0"/>
          <w:sz w:val="28"/>
          <w:szCs w:val="28"/>
          <w:lang w:eastAsia="zh-CN" w:bidi="hi-IN"/>
        </w:rPr>
        <w:t>. Спортсменам</w:t>
      </w:r>
      <w:r w:rsidRPr="00D63BC7">
        <w:rPr>
          <w:rFonts w:ascii="Times New Roman" w:eastAsia="SimSun" w:hAnsi="Times New Roman"/>
          <w:sz w:val="28"/>
          <w:szCs w:val="28"/>
          <w:lang w:eastAsia="zh-CN" w:bidi="hi-IN"/>
        </w:rPr>
        <w:t xml:space="preserve"> </w:t>
      </w:r>
      <w:r>
        <w:rPr>
          <w:rFonts w:ascii="Times New Roman" w:eastAsia="SimSun" w:hAnsi="Times New Roman"/>
          <w:b w:val="0"/>
          <w:bCs w:val="0"/>
          <w:sz w:val="28"/>
          <w:szCs w:val="28"/>
          <w:lang w:eastAsia="zh-CN" w:bidi="hi-IN"/>
        </w:rPr>
        <w:t>вручены звания : [т</w:t>
      </w:r>
      <w:r w:rsidRPr="00D63BC7">
        <w:rPr>
          <w:rFonts w:ascii="Times New Roman" w:eastAsia="SimSun" w:hAnsi="Times New Roman"/>
          <w:b w:val="0"/>
          <w:bCs w:val="0"/>
          <w:sz w:val="28"/>
          <w:szCs w:val="28"/>
          <w:lang w:eastAsia="zh-CN" w:bidi="hi-IN"/>
        </w:rPr>
        <w:t>рое воспитанников школы «Стимул» Сослан Кочиев, Олег Бакланов и Алан Тамаев получили звания мастеров спорта] /</w:t>
      </w:r>
      <w:r>
        <w:rPr>
          <w:rFonts w:ascii="Times New Roman" w:eastAsia="SimSun" w:hAnsi="Times New Roman"/>
          <w:b w:val="0"/>
          <w:bCs w:val="0"/>
          <w:sz w:val="28"/>
          <w:szCs w:val="28"/>
          <w:lang w:eastAsia="zh-CN" w:bidi="hi-IN"/>
        </w:rPr>
        <w:t>/</w:t>
      </w:r>
      <w:r w:rsidRPr="00D63BC7">
        <w:rPr>
          <w:rFonts w:ascii="Times New Roman" w:eastAsia="SimSun" w:hAnsi="Times New Roman"/>
          <w:b w:val="0"/>
          <w:bCs w:val="0"/>
          <w:sz w:val="28"/>
          <w:szCs w:val="28"/>
          <w:lang w:eastAsia="zh-CN" w:bidi="hi-IN"/>
        </w:rPr>
        <w:t xml:space="preserve"> Слово. – 2021. – 22 дек. – С. 2.</w:t>
      </w:r>
    </w:p>
    <w:p w14:paraId="0FDD66F7"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Торчинов, Р. </w:t>
      </w:r>
      <w:r w:rsidRPr="00862166">
        <w:rPr>
          <w:sz w:val="28"/>
          <w:szCs w:val="28"/>
          <w:lang w:eastAsia="zh-CN" w:bidi="hi-IN"/>
        </w:rPr>
        <w:t>100 лет «Алании» : [футбольный клуб «Алания» отметил свой юбилей] / Рамазан Торчинов // Спорт Иристона. – 2021. – 28 дек. – С. 4,5.</w:t>
      </w:r>
    </w:p>
    <w:p w14:paraId="3BC3DBA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Тотиков, А.</w:t>
      </w:r>
      <w:r w:rsidRPr="00862166">
        <w:rPr>
          <w:sz w:val="28"/>
          <w:szCs w:val="28"/>
        </w:rPr>
        <w:t xml:space="preserve"> Забег на Казбек : [о встрече во Владикавказе с легендарным спортсменом, профессиональ</w:t>
      </w:r>
      <w:r>
        <w:rPr>
          <w:sz w:val="28"/>
          <w:szCs w:val="28"/>
        </w:rPr>
        <w:t>ным альпинистом, трижды «Снежным</w:t>
      </w:r>
      <w:r w:rsidRPr="00862166">
        <w:rPr>
          <w:sz w:val="28"/>
          <w:szCs w:val="28"/>
        </w:rPr>
        <w:t xml:space="preserve"> барс</w:t>
      </w:r>
      <w:r>
        <w:rPr>
          <w:sz w:val="28"/>
          <w:szCs w:val="28"/>
        </w:rPr>
        <w:t>ом</w:t>
      </w:r>
      <w:r w:rsidRPr="00862166">
        <w:rPr>
          <w:sz w:val="28"/>
          <w:szCs w:val="28"/>
        </w:rPr>
        <w:t xml:space="preserve"> России» А. Якове</w:t>
      </w:r>
      <w:r>
        <w:rPr>
          <w:sz w:val="28"/>
          <w:szCs w:val="28"/>
        </w:rPr>
        <w:t>нко, посвященной</w:t>
      </w:r>
      <w:r w:rsidRPr="00862166">
        <w:rPr>
          <w:sz w:val="28"/>
          <w:szCs w:val="28"/>
        </w:rPr>
        <w:t xml:space="preserve"> подготовке к скоростному восхождению на гору Казбек] / Артур Тотиков // Северная Осетия. – 2021. – 14 сент. – С. 4.</w:t>
      </w:r>
    </w:p>
    <w:p w14:paraId="63CFAD2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Тотиков, А.</w:t>
      </w:r>
      <w:r w:rsidRPr="00862166">
        <w:rPr>
          <w:sz w:val="28"/>
          <w:szCs w:val="28"/>
        </w:rPr>
        <w:t xml:space="preserve"> Труд, помноженный на упорство : [в пресс-центре газеты «Слово» прошла встреча с известными спортсменами : олимпийским чемпионом Токио-2020 З. Сидаковым, бронзовым призером Олимпийских игр А. Найфоновым, бронзовым призером чемпионата мира-2021 Р. Валиевым и главным тренером сборной республики по вольной борьбе Х. Гозюмовым] / Артур Тотиков // Северная Осетия. – 2021. – 22 окт. – С. 4.</w:t>
      </w:r>
    </w:p>
    <w:p w14:paraId="31319BB0"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Традиционный турнир «Вольный Терек»</w:t>
      </w:r>
      <w:r w:rsidRPr="00862166">
        <w:rPr>
          <w:sz w:val="28"/>
          <w:szCs w:val="28"/>
        </w:rPr>
        <w:t xml:space="preserve"> все-таки состоялся : [в Моздоке состоялся </w:t>
      </w:r>
      <w:r w:rsidRPr="00862166">
        <w:rPr>
          <w:sz w:val="28"/>
          <w:szCs w:val="28"/>
          <w:lang w:val="en-US"/>
        </w:rPr>
        <w:t>XXIII</w:t>
      </w:r>
      <w:r w:rsidRPr="00862166">
        <w:rPr>
          <w:sz w:val="28"/>
          <w:szCs w:val="28"/>
        </w:rPr>
        <w:t xml:space="preserve"> казачий турнир по дзюдо «Вольный Терек»] // Моздокский вестник. – 2021. – 25 дек. – С. 4.</w:t>
      </w:r>
    </w:p>
    <w:p w14:paraId="572E7A77"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Тройной успех вольников Осетии</w:t>
      </w:r>
      <w:r w:rsidRPr="00862166">
        <w:rPr>
          <w:sz w:val="28"/>
          <w:szCs w:val="28"/>
        </w:rPr>
        <w:t xml:space="preserve"> [на предолимпийском чемпионате России по вольной борьбе в Улан-Удэ] / В. Юрьев // Северная Осетия. – 2021. – 17 марта. – С. 4.</w:t>
      </w:r>
    </w:p>
    <w:p w14:paraId="2D1D04AB" w14:textId="77777777" w:rsidR="0041783F" w:rsidRPr="00FF7931"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Труд оценили по заслугам</w:t>
      </w:r>
      <w:r w:rsidRPr="007C41E6">
        <w:rPr>
          <w:rFonts w:ascii="Times New Roman" w:eastAsia="SimSun" w:hAnsi="Times New Roman"/>
          <w:b w:val="0"/>
          <w:bCs w:val="0"/>
          <w:sz w:val="28"/>
          <w:szCs w:val="28"/>
          <w:lang w:eastAsia="zh-CN" w:bidi="hi-IN"/>
        </w:rPr>
        <w:t xml:space="preserve"> : [врио министра физической культуры и спорта РСО-Алания Сослан Кочиев вручил госнаграды работникам сферы физической культуры и спорта ко Дню физкультурника] // Спорт Иристона. – 2021. – 18 авг. – С. 2.</w:t>
      </w:r>
    </w:p>
    <w:p w14:paraId="4D48DB01" w14:textId="77777777" w:rsidR="0041783F" w:rsidRPr="00862166" w:rsidRDefault="0041783F" w:rsidP="0041783F">
      <w:pPr>
        <w:pStyle w:val="a6"/>
        <w:numPr>
          <w:ilvl w:val="0"/>
          <w:numId w:val="4"/>
        </w:numPr>
        <w:spacing w:after="160" w:line="259" w:lineRule="auto"/>
        <w:jc w:val="both"/>
        <w:rPr>
          <w:sz w:val="28"/>
          <w:szCs w:val="28"/>
        </w:rPr>
      </w:pPr>
      <w:r w:rsidRPr="00862166">
        <w:rPr>
          <w:b/>
          <w:bCs/>
          <w:sz w:val="28"/>
          <w:szCs w:val="28"/>
        </w:rPr>
        <w:t>Сармат Туаев –</w:t>
      </w:r>
      <w:r w:rsidRPr="00862166">
        <w:rPr>
          <w:sz w:val="28"/>
          <w:szCs w:val="28"/>
        </w:rPr>
        <w:t xml:space="preserve"> </w:t>
      </w:r>
      <w:r w:rsidRPr="00862166">
        <w:rPr>
          <w:b/>
          <w:bCs/>
          <w:sz w:val="28"/>
          <w:szCs w:val="28"/>
        </w:rPr>
        <w:t>чемпион!</w:t>
      </w:r>
      <w:r w:rsidRPr="00862166">
        <w:rPr>
          <w:sz w:val="28"/>
          <w:szCs w:val="28"/>
        </w:rPr>
        <w:t xml:space="preserve"> : [о победе на открытом Кубке Федерации ММА России по смешанным боевым искусствам в Кисловодске молодого спортсмена из Беслана] // Вестник Беслана. – 2021. – 16 апр. – С. 2.</w:t>
      </w:r>
    </w:p>
    <w:p w14:paraId="7F0688C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Турнир памяти легенды :</w:t>
      </w:r>
      <w:r w:rsidRPr="00862166">
        <w:rPr>
          <w:sz w:val="28"/>
          <w:szCs w:val="28"/>
        </w:rPr>
        <w:t xml:space="preserve"> [в Беслане прошел открытый турнир по вольной борьбе памяти заслуженного тренера России Х. Б. Бугулова] // Жизнь Правобережья. – 2021. – 15 апр. – С. 5.</w:t>
      </w:r>
    </w:p>
    <w:p w14:paraId="38B95AAF"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Тхэквондисты Осетии – призеры чемпионата</w:t>
      </w:r>
      <w:r w:rsidRPr="007C41E6">
        <w:rPr>
          <w:rFonts w:ascii="Times New Roman" w:eastAsia="SimSun" w:hAnsi="Times New Roman"/>
          <w:b w:val="0"/>
          <w:bCs w:val="0"/>
          <w:sz w:val="28"/>
          <w:szCs w:val="28"/>
          <w:lang w:eastAsia="zh-CN" w:bidi="hi-IN"/>
        </w:rPr>
        <w:t xml:space="preserve"> : [Сармат Цакоев и Анисия Челохсаева стали призерами чемпионата России] // Спорт Иристона. – 2021. – 22 сент. – С. 2.</w:t>
      </w:r>
    </w:p>
    <w:p w14:paraId="39D8CE1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У них есть крылья</w:t>
      </w:r>
      <w:r w:rsidRPr="00862166">
        <w:rPr>
          <w:sz w:val="28"/>
          <w:szCs w:val="28"/>
        </w:rPr>
        <w:t xml:space="preserve"> : [об участии представителей Северной Осетии в </w:t>
      </w:r>
      <w:r w:rsidRPr="00862166">
        <w:rPr>
          <w:sz w:val="28"/>
          <w:szCs w:val="28"/>
          <w:lang w:val="en-US"/>
        </w:rPr>
        <w:t>XVI</w:t>
      </w:r>
      <w:r w:rsidRPr="00862166">
        <w:rPr>
          <w:sz w:val="28"/>
          <w:szCs w:val="28"/>
        </w:rPr>
        <w:t xml:space="preserve"> Паралимпийских играх в Токио] // Северная Осетия. – 2021. – 26 авг. – С. 6.</w:t>
      </w:r>
    </w:p>
    <w:p w14:paraId="4D67B62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«Удачи и побед!» </w:t>
      </w:r>
      <w:r w:rsidRPr="00862166">
        <w:rPr>
          <w:sz w:val="28"/>
          <w:szCs w:val="28"/>
        </w:rPr>
        <w:t>: [врио Главы РСО-А С. Меняйло напутствовал осетинских спортсменов, которые выступят на Олимпиаде в Токио] // Северная Осетия. – 2021. – 24 июля. – С. 2.</w:t>
      </w:r>
    </w:p>
    <w:p w14:paraId="1EC4CA6B"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Уртаева, С. </w:t>
      </w:r>
      <w:r w:rsidRPr="007C41E6">
        <w:rPr>
          <w:rFonts w:ascii="Times New Roman" w:eastAsia="SimSun" w:hAnsi="Times New Roman"/>
          <w:b w:val="0"/>
          <w:bCs w:val="0"/>
          <w:sz w:val="28"/>
          <w:szCs w:val="28"/>
          <w:lang w:eastAsia="zh-CN" w:bidi="hi-IN"/>
        </w:rPr>
        <w:t xml:space="preserve">Адвокаты блистали в защите и в нападении : [во Владикавказе прошел </w:t>
      </w:r>
      <w:r w:rsidRPr="007C41E6">
        <w:rPr>
          <w:rFonts w:ascii="Times New Roman" w:eastAsia="SimSun" w:hAnsi="Times New Roman"/>
          <w:b w:val="0"/>
          <w:bCs w:val="0"/>
          <w:sz w:val="28"/>
          <w:szCs w:val="28"/>
          <w:lang w:val="en-US" w:eastAsia="zh-CN" w:bidi="hi-IN"/>
        </w:rPr>
        <w:t>X</w:t>
      </w:r>
      <w:r w:rsidRPr="007C41E6">
        <w:rPr>
          <w:rFonts w:ascii="Times New Roman" w:eastAsia="SimSun" w:hAnsi="Times New Roman"/>
          <w:b w:val="0"/>
          <w:bCs w:val="0"/>
          <w:sz w:val="28"/>
          <w:szCs w:val="28"/>
          <w:lang w:eastAsia="zh-CN" w:bidi="hi-IN"/>
        </w:rPr>
        <w:t xml:space="preserve"> Всероссийский чемпионат по мини-футболу адвокатских палат РФ на призы «Адвокатской газеты»] / Светлана Уртаева // Спорт Иристона. – 2021. – 29 сент. – С. 4,5.</w:t>
      </w:r>
    </w:p>
    <w:p w14:paraId="7E963E30" w14:textId="77777777" w:rsidR="0041783F" w:rsidRPr="008D4FD1"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Уртаева, С. </w:t>
      </w:r>
      <w:r w:rsidRPr="007C41E6">
        <w:rPr>
          <w:rFonts w:ascii="Times New Roman" w:hAnsi="Times New Roman"/>
          <w:b w:val="0"/>
          <w:bCs w:val="0"/>
          <w:sz w:val="28"/>
          <w:szCs w:val="28"/>
        </w:rPr>
        <w:t>В бильярд – из футбола : [о победителе турнира п</w:t>
      </w:r>
      <w:r>
        <w:rPr>
          <w:rFonts w:ascii="Times New Roman" w:hAnsi="Times New Roman"/>
          <w:b w:val="0"/>
          <w:bCs w:val="0"/>
          <w:sz w:val="28"/>
          <w:szCs w:val="28"/>
        </w:rPr>
        <w:t>о Московской Пирамиде, прошедшего</w:t>
      </w:r>
      <w:r w:rsidRPr="007C41E6">
        <w:rPr>
          <w:rFonts w:ascii="Times New Roman" w:hAnsi="Times New Roman"/>
          <w:b w:val="0"/>
          <w:bCs w:val="0"/>
          <w:sz w:val="28"/>
          <w:szCs w:val="28"/>
        </w:rPr>
        <w:t xml:space="preserve"> в бил</w:t>
      </w:r>
      <w:r>
        <w:rPr>
          <w:rFonts w:ascii="Times New Roman" w:hAnsi="Times New Roman"/>
          <w:b w:val="0"/>
          <w:bCs w:val="0"/>
          <w:sz w:val="28"/>
          <w:szCs w:val="28"/>
        </w:rPr>
        <w:t>ьярдном клубе «12 футов» Георгии</w:t>
      </w:r>
      <w:r w:rsidRPr="007C41E6">
        <w:rPr>
          <w:rFonts w:ascii="Times New Roman" w:hAnsi="Times New Roman"/>
          <w:b w:val="0"/>
          <w:bCs w:val="0"/>
          <w:sz w:val="28"/>
          <w:szCs w:val="28"/>
        </w:rPr>
        <w:t xml:space="preserve"> Наджарян</w:t>
      </w:r>
      <w:r>
        <w:rPr>
          <w:rFonts w:ascii="Times New Roman" w:hAnsi="Times New Roman"/>
          <w:b w:val="0"/>
          <w:bCs w:val="0"/>
          <w:sz w:val="28"/>
          <w:szCs w:val="28"/>
        </w:rPr>
        <w:t>е</w:t>
      </w:r>
      <w:r w:rsidRPr="007C41E6">
        <w:rPr>
          <w:rFonts w:ascii="Times New Roman" w:hAnsi="Times New Roman"/>
          <w:b w:val="0"/>
          <w:bCs w:val="0"/>
          <w:sz w:val="28"/>
          <w:szCs w:val="28"/>
        </w:rPr>
        <w:t xml:space="preserve">] / Светлана Уртаева // Спорт Иристона. – 2021. – 21 июля. – С. 6. </w:t>
      </w:r>
    </w:p>
    <w:p w14:paraId="64DCB70A"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Уртаева, С. </w:t>
      </w:r>
      <w:r w:rsidRPr="007C41E6">
        <w:rPr>
          <w:rFonts w:ascii="Times New Roman" w:eastAsia="SimSun" w:hAnsi="Times New Roman"/>
          <w:b w:val="0"/>
          <w:bCs w:val="0"/>
          <w:sz w:val="28"/>
          <w:szCs w:val="28"/>
          <w:lang w:eastAsia="zh-CN" w:bidi="hi-IN"/>
        </w:rPr>
        <w:t>Взмывающие ввысь</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 [команда «Алания» по мотокроссу завоевала Кубок Главы республики] / Светлана Уртаева // Спорт Иристона. – 2021. – 15 сент. – С. 1,4.</w:t>
      </w:r>
    </w:p>
    <w:p w14:paraId="0266E15D"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Уртаева, С.</w:t>
      </w:r>
      <w:r>
        <w:rPr>
          <w:rFonts w:ascii="Times New Roman" w:eastAsia="SimSun" w:hAnsi="Times New Roman"/>
          <w:sz w:val="28"/>
          <w:szCs w:val="28"/>
          <w:lang w:eastAsia="zh-CN" w:bidi="hi-IN"/>
        </w:rPr>
        <w:t xml:space="preserve"> </w:t>
      </w:r>
      <w:r w:rsidRPr="007C41E6">
        <w:rPr>
          <w:rFonts w:ascii="Times New Roman" w:eastAsia="SimSun" w:hAnsi="Times New Roman"/>
          <w:sz w:val="28"/>
          <w:szCs w:val="28"/>
          <w:lang w:eastAsia="zh-CN" w:bidi="hi-IN"/>
        </w:rPr>
        <w:t>«</w:t>
      </w:r>
      <w:r w:rsidRPr="007C41E6">
        <w:rPr>
          <w:rFonts w:ascii="Times New Roman" w:eastAsia="SimSun" w:hAnsi="Times New Roman"/>
          <w:b w:val="0"/>
          <w:bCs w:val="0"/>
          <w:sz w:val="28"/>
          <w:szCs w:val="28"/>
          <w:lang w:eastAsia="zh-CN" w:bidi="hi-IN"/>
        </w:rPr>
        <w:t>Золотой» Альберт Хинчагов</w:t>
      </w:r>
      <w:r>
        <w:rPr>
          <w:rFonts w:ascii="Times New Roman" w:eastAsia="SimSun" w:hAnsi="Times New Roman"/>
          <w:sz w:val="28"/>
          <w:szCs w:val="28"/>
          <w:lang w:eastAsia="zh-CN" w:bidi="hi-IN"/>
        </w:rPr>
        <w:t xml:space="preserve"> </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[осетинский паралимпиец завоевал «золото» в Токио по толканию ядра] / С. Уртаева // Спорт Иристона. – 2021. – 1 сент. – С. 5.</w:t>
      </w:r>
    </w:p>
    <w:p w14:paraId="3FE06163"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Уртаева, С. </w:t>
      </w:r>
      <w:r w:rsidRPr="007C41E6">
        <w:rPr>
          <w:rFonts w:ascii="Times New Roman" w:eastAsia="SimSun" w:hAnsi="Times New Roman"/>
          <w:b w:val="0"/>
          <w:bCs w:val="0"/>
          <w:sz w:val="28"/>
          <w:szCs w:val="28"/>
          <w:lang w:eastAsia="zh-CN" w:bidi="hi-IN"/>
        </w:rPr>
        <w:t>На ступеньку выше : [Заурбек Андиев одержал победу</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на турнире по русскому бильярду] / Светлана Уртаева // Спорт Иристона. – 2021. – 18 авг. – С. 5.</w:t>
      </w:r>
    </w:p>
    <w:p w14:paraId="1E04DA14" w14:textId="77777777" w:rsidR="0041783F" w:rsidRPr="007C41E6"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7C41E6">
        <w:rPr>
          <w:rFonts w:ascii="Times New Roman" w:eastAsia="SimSun" w:hAnsi="Times New Roman"/>
          <w:sz w:val="28"/>
          <w:szCs w:val="28"/>
          <w:lang w:eastAsia="zh-CN" w:bidi="hi-IN"/>
        </w:rPr>
        <w:t>Уртаева, С. «</w:t>
      </w:r>
      <w:r w:rsidRPr="007C41E6">
        <w:rPr>
          <w:rFonts w:ascii="Times New Roman" w:eastAsia="SimSun" w:hAnsi="Times New Roman"/>
          <w:b w:val="0"/>
          <w:bCs w:val="0"/>
          <w:sz w:val="28"/>
          <w:szCs w:val="28"/>
          <w:lang w:eastAsia="zh-CN" w:bidi="hi-IN"/>
        </w:rPr>
        <w:t>ОсБагатар» собрал воспитанников : [в спортивном клубе «ОсБагатар» прошел форум, в рамках которого несколько мероприятий с участием тренеров и спортсменов клуба] / Светлана Уртаева // Спорт Иристона. – 2021. – 25 авг. – С. 6,8.</w:t>
      </w:r>
    </w:p>
    <w:p w14:paraId="3B2EE3D8"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Уртаева, С. </w:t>
      </w:r>
      <w:r w:rsidRPr="007C41E6">
        <w:rPr>
          <w:rFonts w:ascii="Times New Roman" w:eastAsia="SimSun" w:hAnsi="Times New Roman"/>
          <w:b w:val="0"/>
          <w:bCs w:val="0"/>
          <w:sz w:val="28"/>
          <w:szCs w:val="28"/>
          <w:lang w:eastAsia="zh-CN" w:bidi="hi-IN"/>
        </w:rPr>
        <w:t>Профессиональные любители : [во Владикавказе прошло открытое первенство СКФО по теннису среди любителей в возрастной категории от 30 лет и старше] / Светлана Уртаева // Спорт Иристона. – 2021. – 14 июля. – С. 5.</w:t>
      </w:r>
    </w:p>
    <w:p w14:paraId="10E7A040" w14:textId="77777777" w:rsidR="0041783F" w:rsidRPr="00862166" w:rsidRDefault="0041783F" w:rsidP="0041783F">
      <w:pPr>
        <w:pStyle w:val="a6"/>
        <w:numPr>
          <w:ilvl w:val="0"/>
          <w:numId w:val="4"/>
        </w:numPr>
        <w:spacing w:after="200" w:line="276" w:lineRule="auto"/>
        <w:jc w:val="both"/>
        <w:rPr>
          <w:rFonts w:eastAsiaTheme="minorEastAsia"/>
          <w:sz w:val="28"/>
          <w:szCs w:val="28"/>
        </w:rPr>
      </w:pPr>
      <w:r w:rsidRPr="00862166">
        <w:rPr>
          <w:b/>
          <w:bCs/>
          <w:sz w:val="28"/>
          <w:szCs w:val="28"/>
        </w:rPr>
        <w:t>Уртаева, С</w:t>
      </w:r>
      <w:r w:rsidRPr="00862166">
        <w:rPr>
          <w:sz w:val="28"/>
          <w:szCs w:val="28"/>
        </w:rPr>
        <w:t>.</w:t>
      </w:r>
      <w:r w:rsidRPr="00862166">
        <w:rPr>
          <w:b/>
          <w:bCs/>
          <w:sz w:val="28"/>
          <w:szCs w:val="28"/>
        </w:rPr>
        <w:t xml:space="preserve"> </w:t>
      </w:r>
      <w:r w:rsidRPr="00862166">
        <w:rPr>
          <w:sz w:val="28"/>
          <w:szCs w:val="28"/>
        </w:rPr>
        <w:t>Лучший бильярдист : [Азрат Дзагкоев стал победителем турнира, прошедшего  во Владикавказе] / Светлана Уртаева //  Спорт Иристона. – 2021. – 17 февр. – С. 5, 7.</w:t>
      </w:r>
    </w:p>
    <w:p w14:paraId="20FB755E" w14:textId="77777777" w:rsidR="0041783F" w:rsidRPr="00862166" w:rsidRDefault="0041783F" w:rsidP="0041783F">
      <w:pPr>
        <w:pStyle w:val="a6"/>
        <w:numPr>
          <w:ilvl w:val="0"/>
          <w:numId w:val="4"/>
        </w:numPr>
        <w:spacing w:after="160"/>
        <w:jc w:val="both"/>
        <w:rPr>
          <w:sz w:val="28"/>
          <w:szCs w:val="28"/>
        </w:rPr>
      </w:pPr>
      <w:r w:rsidRPr="00862166">
        <w:rPr>
          <w:b/>
          <w:bCs/>
          <w:sz w:val="28"/>
          <w:szCs w:val="28"/>
        </w:rPr>
        <w:t>Уртаева, С.</w:t>
      </w:r>
      <w:r w:rsidRPr="00862166">
        <w:rPr>
          <w:sz w:val="28"/>
          <w:szCs w:val="28"/>
        </w:rPr>
        <w:t xml:space="preserve"> Первый Кубок Феде</w:t>
      </w:r>
      <w:r>
        <w:rPr>
          <w:sz w:val="28"/>
          <w:szCs w:val="28"/>
        </w:rPr>
        <w:t>рации [художественной гимнастики</w:t>
      </w:r>
      <w:r w:rsidRPr="00862166">
        <w:rPr>
          <w:sz w:val="28"/>
          <w:szCs w:val="28"/>
        </w:rPr>
        <w:t xml:space="preserve"> РСО-Алания прошел в Спорткомплексе им. С. Дзарасова] / Светлана Уртаева // Спорт Иристона. – 2021. – 31 марта. – С. 5,6.</w:t>
      </w:r>
    </w:p>
    <w:p w14:paraId="69D260E0"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Уртаева, С</w:t>
      </w:r>
      <w:r w:rsidRPr="00862166">
        <w:rPr>
          <w:sz w:val="28"/>
          <w:szCs w:val="28"/>
        </w:rPr>
        <w:t>. Медалей больше, чем спортсменов : [осетинские спортсмены по армрестлингу стали обладателями многочисленных медалей на первенстве России в Орле] / Светлана Уртаева //  Спорт Иристона. – 2021. – 17 марта. – С.3.</w:t>
      </w:r>
    </w:p>
    <w:p w14:paraId="46DB6763"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 xml:space="preserve">Уртаева, С. </w:t>
      </w:r>
      <w:r w:rsidRPr="00862166">
        <w:rPr>
          <w:sz w:val="28"/>
          <w:szCs w:val="28"/>
        </w:rPr>
        <w:t>Солнце, скорость, мотокросс : [на мотодроме ст-цы Архонской прошло первенство РСО-Алания и Кубок ветеранов СКФО по мотокроссу] / Светлана Уртаева //  Спорт Иристона. – 2021. – 17 марта. – С.1,4.</w:t>
      </w:r>
    </w:p>
    <w:p w14:paraId="6A1A1E06"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Уртаева, С. </w:t>
      </w:r>
      <w:r w:rsidRPr="00862166">
        <w:rPr>
          <w:sz w:val="28"/>
          <w:szCs w:val="28"/>
        </w:rPr>
        <w:t>Повелитель игры : [на открытом чемпионате Северной Осетии по русскому бильярду одержал победу чемпион   мира Борис  Григорьев] / Светлана Уртаева //  Спорт Иристона. – 2021. – 27 янв. – С. 1, 4.</w:t>
      </w:r>
    </w:p>
    <w:p w14:paraId="06FEBCF3"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Уртаева, С. </w:t>
      </w:r>
      <w:r w:rsidRPr="00862166">
        <w:rPr>
          <w:sz w:val="28"/>
          <w:szCs w:val="28"/>
        </w:rPr>
        <w:t>30 лет силы и славы : [Федерация армрестлинга России в 2020-м отметила свое 30-летие] / С. Уртаева //  Спорт Иристона. – 2021. – 20 янв. – С. 1, 4.</w:t>
      </w:r>
    </w:p>
    <w:p w14:paraId="75A377E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Уртаева, С. </w:t>
      </w:r>
      <w:r w:rsidRPr="00862166">
        <w:rPr>
          <w:sz w:val="28"/>
          <w:szCs w:val="28"/>
        </w:rPr>
        <w:t>Адреналин</w:t>
      </w:r>
      <w:r>
        <w:rPr>
          <w:sz w:val="28"/>
          <w:szCs w:val="28"/>
        </w:rPr>
        <w:t>а</w:t>
      </w:r>
      <w:r w:rsidRPr="00862166">
        <w:rPr>
          <w:sz w:val="28"/>
          <w:szCs w:val="28"/>
        </w:rPr>
        <w:t xml:space="preserve"> хватило всем : [в Верхней Санибе прошел 1-й этап Кубка СКФО по трофи-спринту, организованный внедорожным клубом «Владикавказ 4</w:t>
      </w:r>
      <w:r w:rsidRPr="00862166">
        <w:rPr>
          <w:sz w:val="28"/>
          <w:szCs w:val="28"/>
          <w:lang w:val="en-US"/>
        </w:rPr>
        <w:t>X</w:t>
      </w:r>
      <w:r w:rsidRPr="00862166">
        <w:rPr>
          <w:sz w:val="28"/>
          <w:szCs w:val="28"/>
        </w:rPr>
        <w:t>4» / Светлана Уртаева // Спорт Иристона. – 2021. – 14апр. – С.1,5.8.</w:t>
      </w:r>
    </w:p>
    <w:p w14:paraId="1B3C2A5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Уртаева, С.</w:t>
      </w:r>
      <w:r w:rsidRPr="00862166">
        <w:rPr>
          <w:sz w:val="28"/>
          <w:szCs w:val="28"/>
        </w:rPr>
        <w:t xml:space="preserve"> Все ближе к Олимпу : [Всероссийский турнир по художественной гимнастике «Ступень к Олимпу» прошел во Владикавказе] / Светлана Уртаева // Спорт Иристона. – 2021. – 28 апр. – С. 1, 4.</w:t>
      </w:r>
    </w:p>
    <w:p w14:paraId="6E313FD1"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Уртаева, С</w:t>
      </w:r>
      <w:r w:rsidRPr="00862166">
        <w:rPr>
          <w:sz w:val="28"/>
          <w:szCs w:val="28"/>
          <w:lang w:eastAsia="zh-CN" w:bidi="hi-IN"/>
        </w:rPr>
        <w:t xml:space="preserve">. Еще один мастер спорта по боулингу : [призер Кубка России  Батрадз Дзагоев] / Светлана Уртаева // Спорт Иристона. – 2021. – 7 апр. – С. 3. </w:t>
      </w:r>
    </w:p>
    <w:p w14:paraId="726A2A8F" w14:textId="77777777" w:rsidR="0041783F"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Уртаева,  С</w:t>
      </w:r>
      <w:r w:rsidRPr="00862166">
        <w:rPr>
          <w:sz w:val="28"/>
          <w:szCs w:val="28"/>
          <w:lang w:eastAsia="zh-CN" w:bidi="hi-IN"/>
        </w:rPr>
        <w:t xml:space="preserve">. Спартакиаду посвятили юбилею Профсоюзов : [во Владикавказе состоялось открытие </w:t>
      </w:r>
      <w:r w:rsidRPr="00862166">
        <w:rPr>
          <w:sz w:val="28"/>
          <w:szCs w:val="28"/>
          <w:lang w:val="en-US" w:eastAsia="zh-CN" w:bidi="hi-IN"/>
        </w:rPr>
        <w:t>XV</w:t>
      </w:r>
      <w:r w:rsidRPr="00862166">
        <w:rPr>
          <w:sz w:val="28"/>
          <w:szCs w:val="28"/>
          <w:lang w:eastAsia="zh-CN" w:bidi="hi-IN"/>
        </w:rPr>
        <w:t xml:space="preserve"> Спартакиады СОРОО Профсоюза работников госучреждений и общественного обслуж</w:t>
      </w:r>
      <w:r>
        <w:rPr>
          <w:sz w:val="28"/>
          <w:szCs w:val="28"/>
          <w:lang w:eastAsia="zh-CN" w:bidi="hi-IN"/>
        </w:rPr>
        <w:t>ивания РФ, посвященной</w:t>
      </w:r>
      <w:r w:rsidRPr="00862166">
        <w:rPr>
          <w:sz w:val="28"/>
          <w:szCs w:val="28"/>
          <w:lang w:eastAsia="zh-CN" w:bidi="hi-IN"/>
        </w:rPr>
        <w:t xml:space="preserve"> 90-летию образования Республиканской организации Профсоюза и Победе в ВОВ 1941-1945 годов] / Светлана Уртаева // Спорт Иристона. – 2021. – 28 апр. – С. 8.</w:t>
      </w:r>
    </w:p>
    <w:p w14:paraId="6DEFB70B" w14:textId="77777777" w:rsidR="0041783F" w:rsidRPr="008D4FD1"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Уртаева, С. </w:t>
      </w:r>
      <w:r w:rsidRPr="007C41E6">
        <w:rPr>
          <w:rFonts w:ascii="Times New Roman" w:eastAsia="SimSun" w:hAnsi="Times New Roman"/>
          <w:b w:val="0"/>
          <w:bCs w:val="0"/>
          <w:sz w:val="28"/>
          <w:szCs w:val="28"/>
          <w:lang w:eastAsia="zh-CN" w:bidi="hi-IN"/>
        </w:rPr>
        <w:t>Фееричная и необычная : [о завершении Олимпийских игр в Токио] / Светлана Уртаева // Спорт Иристона. – 2021. – 11 авг. – С. 1,8.</w:t>
      </w:r>
    </w:p>
    <w:p w14:paraId="204E0E0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Уртаева, С.</w:t>
      </w:r>
      <w:r w:rsidRPr="00862166">
        <w:rPr>
          <w:sz w:val="28"/>
          <w:szCs w:val="28"/>
        </w:rPr>
        <w:t xml:space="preserve"> Цель – стать абсолютной чемпионкой (мира по боксу) : [Фатима Дудиева завоевала титул чемпионки мира по версии «М13»] / Уртаева Светлана // Спорт Иристона. – 2021. – 7 апр. – С. 1,3.</w:t>
      </w:r>
    </w:p>
    <w:p w14:paraId="6D7C946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Уртаева, С. </w:t>
      </w:r>
      <w:r w:rsidRPr="00862166">
        <w:rPr>
          <w:sz w:val="28"/>
          <w:szCs w:val="28"/>
        </w:rPr>
        <w:t>«Аланы» победители турнира : [</w:t>
      </w:r>
      <w:r w:rsidRPr="00862166">
        <w:rPr>
          <w:sz w:val="28"/>
          <w:szCs w:val="28"/>
          <w:lang w:val="en-US"/>
        </w:rPr>
        <w:t>III</w:t>
      </w:r>
      <w:r w:rsidRPr="00862166">
        <w:rPr>
          <w:sz w:val="28"/>
          <w:szCs w:val="28"/>
        </w:rPr>
        <w:t xml:space="preserve"> Открытый республиканский турнир по джиу-джитсу прошел во Владикавказе] / Светлана Уртаева // Спорт Иристона. – 2021. – 7 апр. –  С. 5. </w:t>
      </w:r>
    </w:p>
    <w:p w14:paraId="5F5540C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Уртаева,</w:t>
      </w:r>
      <w:r w:rsidRPr="00862166">
        <w:rPr>
          <w:sz w:val="28"/>
          <w:szCs w:val="28"/>
        </w:rPr>
        <w:t xml:space="preserve"> </w:t>
      </w:r>
      <w:r w:rsidRPr="00862166">
        <w:rPr>
          <w:b/>
          <w:bCs/>
          <w:sz w:val="28"/>
          <w:szCs w:val="28"/>
        </w:rPr>
        <w:t>С.</w:t>
      </w:r>
      <w:r w:rsidRPr="00862166">
        <w:rPr>
          <w:sz w:val="28"/>
          <w:szCs w:val="28"/>
        </w:rPr>
        <w:t xml:space="preserve"> Новости экстрима : [мотоциклисты из Северной Осетии приняли участие в Первом этапе Открытого лично-командного чемпионата, первенства и Кубке СКФО среди ветеранов по мотокроссу] / Светлана Уртаева // Спорт Иристона. – 2021. – 7 апр. – С. 8.</w:t>
      </w:r>
    </w:p>
    <w:p w14:paraId="64A2EFB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Уртаева, С.  </w:t>
      </w:r>
      <w:r w:rsidRPr="00862166">
        <w:rPr>
          <w:sz w:val="28"/>
          <w:szCs w:val="28"/>
        </w:rPr>
        <w:t>Ступень к Олимпу</w:t>
      </w:r>
      <w:r w:rsidRPr="00862166">
        <w:rPr>
          <w:b/>
          <w:bCs/>
          <w:sz w:val="28"/>
          <w:szCs w:val="28"/>
        </w:rPr>
        <w:t xml:space="preserve"> :</w:t>
      </w:r>
      <w:r w:rsidRPr="00862166">
        <w:rPr>
          <w:sz w:val="28"/>
          <w:szCs w:val="28"/>
        </w:rPr>
        <w:t xml:space="preserve"> [во Дворце спорта «Манеж» пройдет Всероссийский турнир по художественной гимнастике «Ступень к Олимпу»] / Светлана Уртаева // Спорт Иристона. – 2021. – 7апр. – С.8. </w:t>
      </w:r>
    </w:p>
    <w:p w14:paraId="59D39FD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Уртаева, С. </w:t>
      </w:r>
      <w:r w:rsidRPr="00862166">
        <w:rPr>
          <w:sz w:val="28"/>
          <w:szCs w:val="28"/>
        </w:rPr>
        <w:t>Чемпионка, умница, красавица : [о чемпионке мира по версии М13, обладательнице четырех титульных поясов профессионального бокса Фатиме Дудиевой]  /  Светлана Уртаева //  Слово. – 2021. – 9 апр. – С. 8.</w:t>
      </w:r>
    </w:p>
    <w:p w14:paraId="26A6E853" w14:textId="77777777" w:rsidR="0041783F" w:rsidRPr="00862166" w:rsidRDefault="0041783F" w:rsidP="0041783F">
      <w:pPr>
        <w:pStyle w:val="a6"/>
        <w:numPr>
          <w:ilvl w:val="0"/>
          <w:numId w:val="4"/>
        </w:numPr>
        <w:jc w:val="both"/>
        <w:rPr>
          <w:b/>
          <w:sz w:val="28"/>
          <w:szCs w:val="28"/>
        </w:rPr>
      </w:pPr>
      <w:r w:rsidRPr="00862166">
        <w:rPr>
          <w:b/>
          <w:sz w:val="28"/>
          <w:szCs w:val="28"/>
        </w:rPr>
        <w:t>Уртаева, С</w:t>
      </w:r>
      <w:r>
        <w:rPr>
          <w:b/>
          <w:sz w:val="28"/>
          <w:szCs w:val="28"/>
        </w:rPr>
        <w:t>.</w:t>
      </w:r>
      <w:r w:rsidRPr="00862166">
        <w:rPr>
          <w:b/>
          <w:sz w:val="28"/>
          <w:szCs w:val="28"/>
        </w:rPr>
        <w:t xml:space="preserve"> </w:t>
      </w:r>
      <w:r w:rsidRPr="00862166">
        <w:rPr>
          <w:bCs/>
          <w:sz w:val="28"/>
          <w:szCs w:val="28"/>
        </w:rPr>
        <w:t>Моторы по облакам : [на Республиканском мотодроме прошли финал чемпионата, первенства СКФО, второй этап чемпионата, первенства РСО-Алания и четвертый этап кубка СКФО среди ветеранов по мотокроссу, посвященные 76-летию Великой Победы] / Светлана Уртаева // Спорт Иристона. – 2021. – 13 мая. – С. 1, 4.</w:t>
      </w:r>
    </w:p>
    <w:p w14:paraId="6C2B71FF" w14:textId="77777777" w:rsidR="0041783F" w:rsidRPr="00862166" w:rsidRDefault="0041783F" w:rsidP="0041783F">
      <w:pPr>
        <w:pStyle w:val="a6"/>
        <w:numPr>
          <w:ilvl w:val="0"/>
          <w:numId w:val="4"/>
        </w:numPr>
        <w:jc w:val="both"/>
        <w:rPr>
          <w:bCs/>
          <w:sz w:val="28"/>
          <w:szCs w:val="28"/>
        </w:rPr>
      </w:pPr>
      <w:r w:rsidRPr="00862166">
        <w:rPr>
          <w:b/>
          <w:sz w:val="28"/>
          <w:szCs w:val="28"/>
        </w:rPr>
        <w:t xml:space="preserve">Уртаева, С. </w:t>
      </w:r>
      <w:r w:rsidRPr="00862166">
        <w:rPr>
          <w:bCs/>
          <w:sz w:val="28"/>
          <w:szCs w:val="28"/>
        </w:rPr>
        <w:t>Соревновались юные грации : [в Республиканском Дворце детского творчества прошло открытое региональное первенство по художественной гимнастике «Грация»] / Светлана Уртаева // Спорт Иристона // Спорт Иристона. – 2021. – 6 мая. – С. 8.</w:t>
      </w:r>
    </w:p>
    <w:p w14:paraId="59C1262B" w14:textId="77777777" w:rsidR="0041783F" w:rsidRPr="00862166" w:rsidRDefault="0041783F" w:rsidP="0041783F">
      <w:pPr>
        <w:pStyle w:val="a6"/>
        <w:numPr>
          <w:ilvl w:val="0"/>
          <w:numId w:val="4"/>
        </w:numPr>
        <w:jc w:val="both"/>
        <w:rPr>
          <w:rFonts w:eastAsia="SimSun"/>
          <w:sz w:val="28"/>
          <w:szCs w:val="28"/>
          <w:lang w:eastAsia="zh-CN" w:bidi="hi-IN"/>
        </w:rPr>
      </w:pPr>
      <w:r w:rsidRPr="00862166">
        <w:rPr>
          <w:b/>
          <w:bCs/>
          <w:sz w:val="28"/>
          <w:szCs w:val="28"/>
        </w:rPr>
        <w:t>Уртаева, С.</w:t>
      </w:r>
      <w:r w:rsidRPr="00862166">
        <w:rPr>
          <w:sz w:val="28"/>
          <w:szCs w:val="28"/>
        </w:rPr>
        <w:t xml:space="preserve"> Успешный панкратион : [спортсмены из Осетии заняли 13 призовых мест на первенстве России по борьбе панкратион среди юношей </w:t>
      </w:r>
      <w:r w:rsidRPr="00862166">
        <w:rPr>
          <w:rFonts w:eastAsia="SimSun"/>
          <w:sz w:val="28"/>
          <w:szCs w:val="28"/>
          <w:lang w:eastAsia="zh-CN" w:bidi="hi-IN"/>
        </w:rPr>
        <w:t>и юниоров] / Светлана Уртаева // Спорт Иристона. – 2021. – 6 мая. – С. 3.</w:t>
      </w:r>
    </w:p>
    <w:p w14:paraId="61E21410" w14:textId="77777777" w:rsidR="0041783F" w:rsidRPr="00862166" w:rsidRDefault="0041783F" w:rsidP="0041783F">
      <w:pPr>
        <w:pStyle w:val="a6"/>
        <w:numPr>
          <w:ilvl w:val="0"/>
          <w:numId w:val="4"/>
        </w:numPr>
        <w:jc w:val="both"/>
        <w:rPr>
          <w:rFonts w:eastAsia="SimSun"/>
          <w:b/>
          <w:bCs/>
          <w:sz w:val="28"/>
          <w:szCs w:val="28"/>
          <w:lang w:eastAsia="zh-CN" w:bidi="hi-IN"/>
        </w:rPr>
      </w:pPr>
      <w:r w:rsidRPr="00862166">
        <w:rPr>
          <w:rFonts w:eastAsia="SimSun"/>
          <w:b/>
          <w:bCs/>
          <w:sz w:val="28"/>
          <w:szCs w:val="28"/>
          <w:lang w:eastAsia="zh-CN" w:bidi="hi-IN"/>
        </w:rPr>
        <w:t xml:space="preserve">Уртаева, С. </w:t>
      </w:r>
      <w:r w:rsidRPr="00862166">
        <w:rPr>
          <w:rFonts w:eastAsia="SimSun"/>
          <w:sz w:val="28"/>
          <w:szCs w:val="28"/>
          <w:lang w:eastAsia="zh-CN" w:bidi="hi-IN"/>
        </w:rPr>
        <w:t>Неистовый боулинг : [Олег Плиев стал серебряным призером в командном турнире чемпионата России по боулингу] / Светлана Уртаева // Спорт Иристона. – 2021. – 26 мая. – С. 3.</w:t>
      </w:r>
    </w:p>
    <w:p w14:paraId="39289EDA" w14:textId="77777777" w:rsidR="0041783F" w:rsidRPr="0042009A" w:rsidRDefault="0041783F" w:rsidP="0041783F">
      <w:pPr>
        <w:pStyle w:val="3"/>
        <w:numPr>
          <w:ilvl w:val="0"/>
          <w:numId w:val="4"/>
        </w:numPr>
        <w:spacing w:before="0" w:after="0"/>
        <w:jc w:val="both"/>
        <w:rPr>
          <w:rFonts w:ascii="Times New Roman" w:hAnsi="Times New Roman"/>
          <w:b w:val="0"/>
          <w:bCs w:val="0"/>
          <w:sz w:val="28"/>
          <w:szCs w:val="28"/>
          <w:lang w:eastAsia="zh-CN" w:bidi="hi-IN"/>
        </w:rPr>
      </w:pPr>
      <w:r w:rsidRPr="0042009A">
        <w:rPr>
          <w:rFonts w:ascii="Times New Roman" w:hAnsi="Times New Roman"/>
          <w:sz w:val="28"/>
          <w:szCs w:val="28"/>
          <w:lang w:eastAsia="zh-CN" w:bidi="hi-IN"/>
        </w:rPr>
        <w:t xml:space="preserve">Уртаева, С. </w:t>
      </w:r>
      <w:r w:rsidRPr="0042009A">
        <w:rPr>
          <w:rFonts w:ascii="Times New Roman" w:hAnsi="Times New Roman"/>
          <w:b w:val="0"/>
          <w:bCs w:val="0"/>
          <w:sz w:val="28"/>
          <w:szCs w:val="28"/>
          <w:lang w:eastAsia="zh-CN" w:bidi="hi-IN"/>
        </w:rPr>
        <w:t>Жажда бокса : [о Важе Алексеевиче Тедееве, обладателе уникальной предра</w:t>
      </w:r>
      <w:r>
        <w:rPr>
          <w:rFonts w:ascii="Times New Roman" w:hAnsi="Times New Roman"/>
          <w:b w:val="0"/>
          <w:bCs w:val="0"/>
          <w:sz w:val="28"/>
          <w:szCs w:val="28"/>
          <w:lang w:eastAsia="zh-CN" w:bidi="hi-IN"/>
        </w:rPr>
        <w:t>сположенностью к занятиям спортом</w:t>
      </w:r>
      <w:r w:rsidRPr="0042009A">
        <w:rPr>
          <w:rFonts w:ascii="Times New Roman" w:hAnsi="Times New Roman"/>
          <w:b w:val="0"/>
          <w:bCs w:val="0"/>
          <w:sz w:val="28"/>
          <w:szCs w:val="28"/>
          <w:lang w:eastAsia="zh-CN" w:bidi="hi-IN"/>
        </w:rPr>
        <w:t>] / Светлана Уртаева</w:t>
      </w:r>
      <w:r>
        <w:rPr>
          <w:rFonts w:ascii="Times New Roman" w:hAnsi="Times New Roman"/>
          <w:b w:val="0"/>
          <w:bCs w:val="0"/>
          <w:sz w:val="28"/>
          <w:szCs w:val="28"/>
          <w:lang w:eastAsia="zh-CN" w:bidi="hi-IN"/>
        </w:rPr>
        <w:t xml:space="preserve"> // </w:t>
      </w:r>
      <w:r w:rsidRPr="0042009A">
        <w:rPr>
          <w:rFonts w:ascii="Times New Roman" w:hAnsi="Times New Roman"/>
          <w:b w:val="0"/>
          <w:bCs w:val="0"/>
          <w:sz w:val="28"/>
          <w:szCs w:val="28"/>
          <w:lang w:eastAsia="zh-CN" w:bidi="hi-IN"/>
        </w:rPr>
        <w:t>Спорт Иристона. – 2021. – 9 июня. – С. 5,8.</w:t>
      </w:r>
    </w:p>
    <w:p w14:paraId="6662E064" w14:textId="77777777" w:rsidR="0041783F" w:rsidRPr="0042009A" w:rsidRDefault="0041783F" w:rsidP="0041783F">
      <w:pPr>
        <w:pStyle w:val="3"/>
        <w:numPr>
          <w:ilvl w:val="0"/>
          <w:numId w:val="4"/>
        </w:numPr>
        <w:spacing w:before="0" w:after="0"/>
        <w:jc w:val="both"/>
        <w:rPr>
          <w:rFonts w:ascii="Times New Roman" w:hAnsi="Times New Roman"/>
          <w:sz w:val="28"/>
          <w:szCs w:val="28"/>
          <w:lang w:eastAsia="zh-CN" w:bidi="hi-IN"/>
        </w:rPr>
      </w:pPr>
      <w:r w:rsidRPr="0042009A">
        <w:rPr>
          <w:rFonts w:ascii="Times New Roman" w:hAnsi="Times New Roman"/>
          <w:sz w:val="28"/>
          <w:szCs w:val="28"/>
          <w:lang w:eastAsia="zh-CN" w:bidi="hi-IN"/>
        </w:rPr>
        <w:t xml:space="preserve">Уртаева, С. </w:t>
      </w:r>
      <w:r w:rsidRPr="0042009A">
        <w:rPr>
          <w:rFonts w:ascii="Times New Roman" w:hAnsi="Times New Roman"/>
          <w:b w:val="0"/>
          <w:bCs w:val="0"/>
          <w:sz w:val="28"/>
          <w:szCs w:val="28"/>
          <w:lang w:eastAsia="zh-CN" w:bidi="hi-IN"/>
        </w:rPr>
        <w:t xml:space="preserve">Сила есть : [во Дворце спорта «Манеж» прошел </w:t>
      </w:r>
      <w:r w:rsidRPr="0042009A">
        <w:rPr>
          <w:rFonts w:ascii="Times New Roman" w:hAnsi="Times New Roman"/>
          <w:b w:val="0"/>
          <w:bCs w:val="0"/>
          <w:sz w:val="28"/>
          <w:szCs w:val="28"/>
          <w:lang w:val="en-US" w:eastAsia="zh-CN" w:bidi="hi-IN"/>
        </w:rPr>
        <w:t>IV</w:t>
      </w:r>
      <w:r w:rsidRPr="0042009A">
        <w:rPr>
          <w:rFonts w:ascii="Times New Roman" w:hAnsi="Times New Roman"/>
          <w:b w:val="0"/>
          <w:bCs w:val="0"/>
          <w:sz w:val="28"/>
          <w:szCs w:val="28"/>
          <w:lang w:eastAsia="zh-CN" w:bidi="hi-IN"/>
        </w:rPr>
        <w:t xml:space="preserve"> Всероссийский турнир по армрестлингу среди мужчин и женщин,  посвященный памяти заслуженного тренера  России Асланбека Еналдиева] / Светлана Уртаева</w:t>
      </w:r>
      <w:r>
        <w:rPr>
          <w:rFonts w:ascii="Times New Roman" w:hAnsi="Times New Roman"/>
          <w:b w:val="0"/>
          <w:bCs w:val="0"/>
          <w:sz w:val="28"/>
          <w:szCs w:val="28"/>
          <w:lang w:eastAsia="zh-CN" w:bidi="hi-IN"/>
        </w:rPr>
        <w:t xml:space="preserve"> // </w:t>
      </w:r>
      <w:r w:rsidRPr="0042009A">
        <w:rPr>
          <w:rFonts w:ascii="Times New Roman" w:hAnsi="Times New Roman"/>
          <w:b w:val="0"/>
          <w:bCs w:val="0"/>
          <w:sz w:val="28"/>
          <w:szCs w:val="28"/>
          <w:lang w:eastAsia="zh-CN" w:bidi="hi-IN"/>
        </w:rPr>
        <w:t>Спорт Иристона. – 2021. – 30 июня. – С. 1,5.</w:t>
      </w:r>
    </w:p>
    <w:p w14:paraId="7A475C4D" w14:textId="77777777" w:rsidR="0041783F" w:rsidRPr="0042009A" w:rsidRDefault="0041783F" w:rsidP="0041783F">
      <w:pPr>
        <w:pStyle w:val="3"/>
        <w:numPr>
          <w:ilvl w:val="0"/>
          <w:numId w:val="4"/>
        </w:numPr>
        <w:spacing w:before="0" w:after="0"/>
        <w:jc w:val="both"/>
        <w:rPr>
          <w:rFonts w:ascii="Times New Roman" w:hAnsi="Times New Roman"/>
          <w:b w:val="0"/>
          <w:bCs w:val="0"/>
          <w:sz w:val="28"/>
          <w:szCs w:val="28"/>
          <w:lang w:eastAsia="zh-CN" w:bidi="hi-IN"/>
        </w:rPr>
      </w:pPr>
      <w:r w:rsidRPr="0042009A">
        <w:rPr>
          <w:rFonts w:ascii="Times New Roman" w:hAnsi="Times New Roman"/>
          <w:sz w:val="28"/>
          <w:szCs w:val="28"/>
          <w:lang w:eastAsia="zh-CN" w:bidi="hi-IN"/>
        </w:rPr>
        <w:t>Уртаева, С</w:t>
      </w:r>
      <w:r w:rsidRPr="0042009A">
        <w:rPr>
          <w:rFonts w:ascii="Times New Roman" w:hAnsi="Times New Roman"/>
          <w:b w:val="0"/>
          <w:bCs w:val="0"/>
          <w:sz w:val="28"/>
          <w:szCs w:val="28"/>
          <w:lang w:eastAsia="zh-CN" w:bidi="hi-IN"/>
        </w:rPr>
        <w:t>. Спортивные и позитивные : [во Дворце спорта ГГАУ</w:t>
      </w:r>
      <w:r w:rsidRPr="0042009A">
        <w:rPr>
          <w:rFonts w:ascii="Times New Roman" w:hAnsi="Times New Roman"/>
          <w:sz w:val="28"/>
          <w:szCs w:val="28"/>
          <w:lang w:eastAsia="zh-CN" w:bidi="hi-IN"/>
        </w:rPr>
        <w:t xml:space="preserve"> </w:t>
      </w:r>
      <w:r w:rsidRPr="0042009A">
        <w:rPr>
          <w:rFonts w:ascii="Times New Roman" w:hAnsi="Times New Roman"/>
          <w:b w:val="0"/>
          <w:bCs w:val="0"/>
          <w:sz w:val="28"/>
          <w:szCs w:val="28"/>
          <w:lang w:eastAsia="zh-CN" w:bidi="hi-IN"/>
        </w:rPr>
        <w:t xml:space="preserve">прошли соревнования по плаванию и волейболу </w:t>
      </w:r>
      <w:r w:rsidRPr="0042009A">
        <w:rPr>
          <w:rFonts w:ascii="Times New Roman" w:hAnsi="Times New Roman"/>
          <w:b w:val="0"/>
          <w:bCs w:val="0"/>
          <w:sz w:val="28"/>
          <w:szCs w:val="28"/>
          <w:lang w:val="en-US" w:eastAsia="zh-CN" w:bidi="hi-IN"/>
        </w:rPr>
        <w:t>XV</w:t>
      </w:r>
      <w:r w:rsidRPr="0042009A">
        <w:rPr>
          <w:rFonts w:ascii="Times New Roman" w:hAnsi="Times New Roman"/>
          <w:sz w:val="28"/>
          <w:szCs w:val="28"/>
          <w:lang w:eastAsia="zh-CN" w:bidi="hi-IN"/>
        </w:rPr>
        <w:t xml:space="preserve"> </w:t>
      </w:r>
      <w:r w:rsidRPr="0042009A">
        <w:rPr>
          <w:rFonts w:ascii="Times New Roman" w:hAnsi="Times New Roman"/>
          <w:b w:val="0"/>
          <w:bCs w:val="0"/>
          <w:sz w:val="28"/>
          <w:szCs w:val="28"/>
          <w:lang w:eastAsia="zh-CN" w:bidi="hi-IN"/>
        </w:rPr>
        <w:t>Спартакиады СОРОО</w:t>
      </w:r>
      <w:r w:rsidRPr="0042009A">
        <w:rPr>
          <w:rFonts w:ascii="Times New Roman" w:hAnsi="Times New Roman"/>
          <w:sz w:val="28"/>
          <w:szCs w:val="28"/>
          <w:lang w:eastAsia="zh-CN" w:bidi="hi-IN"/>
        </w:rPr>
        <w:t xml:space="preserve"> </w:t>
      </w:r>
      <w:r w:rsidRPr="0042009A">
        <w:rPr>
          <w:rFonts w:ascii="Times New Roman" w:hAnsi="Times New Roman"/>
          <w:b w:val="0"/>
          <w:bCs w:val="0"/>
          <w:sz w:val="28"/>
          <w:szCs w:val="28"/>
          <w:lang w:eastAsia="zh-CN" w:bidi="hi-IN"/>
        </w:rPr>
        <w:t>Пр</w:t>
      </w:r>
      <w:r>
        <w:rPr>
          <w:rFonts w:ascii="Times New Roman" w:hAnsi="Times New Roman"/>
          <w:b w:val="0"/>
          <w:bCs w:val="0"/>
          <w:sz w:val="28"/>
          <w:szCs w:val="28"/>
          <w:lang w:eastAsia="zh-CN" w:bidi="hi-IN"/>
        </w:rPr>
        <w:t>офсоюза работников госучреждений</w:t>
      </w:r>
      <w:r w:rsidRPr="0042009A">
        <w:rPr>
          <w:rFonts w:ascii="Times New Roman" w:hAnsi="Times New Roman"/>
          <w:b w:val="0"/>
          <w:bCs w:val="0"/>
          <w:sz w:val="28"/>
          <w:szCs w:val="28"/>
          <w:lang w:eastAsia="zh-CN" w:bidi="hi-IN"/>
        </w:rPr>
        <w:t xml:space="preserve"> и общественного</w:t>
      </w:r>
      <w:r w:rsidRPr="0042009A">
        <w:rPr>
          <w:rFonts w:ascii="Times New Roman" w:hAnsi="Times New Roman"/>
          <w:sz w:val="28"/>
          <w:szCs w:val="28"/>
          <w:lang w:eastAsia="zh-CN" w:bidi="hi-IN"/>
        </w:rPr>
        <w:t xml:space="preserve"> </w:t>
      </w:r>
      <w:r w:rsidRPr="0042009A">
        <w:rPr>
          <w:rFonts w:ascii="Times New Roman" w:hAnsi="Times New Roman"/>
          <w:b w:val="0"/>
          <w:bCs w:val="0"/>
          <w:sz w:val="28"/>
          <w:szCs w:val="28"/>
          <w:lang w:eastAsia="zh-CN" w:bidi="hi-IN"/>
        </w:rPr>
        <w:t>о</w:t>
      </w:r>
      <w:commentRangeStart w:id="402"/>
      <w:r w:rsidRPr="0042009A">
        <w:rPr>
          <w:rFonts w:ascii="Times New Roman" w:hAnsi="Times New Roman"/>
          <w:b w:val="0"/>
          <w:bCs w:val="0"/>
          <w:sz w:val="28"/>
          <w:szCs w:val="28"/>
          <w:lang w:eastAsia="zh-CN" w:bidi="hi-IN"/>
        </w:rPr>
        <w:t>бслуживания</w:t>
      </w:r>
      <w:commentRangeEnd w:id="402"/>
      <w:r w:rsidRPr="0042009A">
        <w:rPr>
          <w:rStyle w:val="aff3"/>
          <w:rFonts w:ascii="Times New Roman" w:eastAsia="Calibri" w:hAnsi="Times New Roman"/>
          <w:sz w:val="28"/>
          <w:szCs w:val="28"/>
        </w:rPr>
        <w:commentReference w:id="402"/>
      </w:r>
      <w:r>
        <w:rPr>
          <w:rFonts w:ascii="Times New Roman" w:hAnsi="Times New Roman"/>
          <w:b w:val="0"/>
          <w:bCs w:val="0"/>
          <w:sz w:val="28"/>
          <w:szCs w:val="28"/>
          <w:lang w:eastAsia="zh-CN" w:bidi="hi-IN"/>
        </w:rPr>
        <w:t xml:space="preserve"> РФ, посвященные</w:t>
      </w:r>
      <w:r w:rsidRPr="0042009A">
        <w:rPr>
          <w:rFonts w:ascii="Times New Roman" w:hAnsi="Times New Roman"/>
          <w:b w:val="0"/>
          <w:bCs w:val="0"/>
          <w:sz w:val="28"/>
          <w:szCs w:val="28"/>
          <w:lang w:eastAsia="zh-CN" w:bidi="hi-IN"/>
        </w:rPr>
        <w:t xml:space="preserve"> 90-летию образования Республиканской организации Профсоюза работников госучреждений] / Светлана Уртаева</w:t>
      </w:r>
      <w:r>
        <w:rPr>
          <w:rFonts w:ascii="Times New Roman" w:hAnsi="Times New Roman"/>
          <w:b w:val="0"/>
          <w:bCs w:val="0"/>
          <w:sz w:val="28"/>
          <w:szCs w:val="28"/>
          <w:lang w:eastAsia="zh-CN" w:bidi="hi-IN"/>
        </w:rPr>
        <w:t xml:space="preserve"> // </w:t>
      </w:r>
      <w:r w:rsidRPr="0042009A">
        <w:rPr>
          <w:rFonts w:ascii="Times New Roman" w:hAnsi="Times New Roman"/>
          <w:b w:val="0"/>
          <w:bCs w:val="0"/>
          <w:sz w:val="28"/>
          <w:szCs w:val="28"/>
          <w:lang w:eastAsia="zh-CN" w:bidi="hi-IN"/>
        </w:rPr>
        <w:t>Спорт Иристона. – 2021. – 2 июня. – С.  8.</w:t>
      </w:r>
    </w:p>
    <w:p w14:paraId="1EACFF78" w14:textId="77777777" w:rsidR="0041783F" w:rsidRPr="0042009A"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42009A">
        <w:rPr>
          <w:rFonts w:ascii="Times New Roman" w:eastAsia="SimSun" w:hAnsi="Times New Roman"/>
          <w:sz w:val="28"/>
          <w:szCs w:val="28"/>
          <w:lang w:eastAsia="zh-CN" w:bidi="hi-IN"/>
        </w:rPr>
        <w:t>Уртаева, С.</w:t>
      </w:r>
      <w:r w:rsidRPr="0042009A">
        <w:rPr>
          <w:rFonts w:ascii="Times New Roman" w:eastAsia="SimSun" w:hAnsi="Times New Roman"/>
          <w:b w:val="0"/>
          <w:bCs w:val="0"/>
          <w:sz w:val="28"/>
          <w:szCs w:val="28"/>
          <w:lang w:eastAsia="zh-CN" w:bidi="hi-IN"/>
        </w:rPr>
        <w:t xml:space="preserve"> Успешный панкратион : [спортсмены из Осетии завоевали</w:t>
      </w:r>
      <w:r w:rsidRPr="0042009A">
        <w:rPr>
          <w:rFonts w:ascii="Times New Roman" w:hAnsi="Times New Roman"/>
          <w:sz w:val="28"/>
          <w:szCs w:val="28"/>
          <w:lang w:eastAsia="zh-CN" w:bidi="hi-IN"/>
        </w:rPr>
        <w:t xml:space="preserve"> </w:t>
      </w:r>
      <w:r w:rsidRPr="0042009A">
        <w:rPr>
          <w:rFonts w:ascii="Times New Roman" w:hAnsi="Times New Roman"/>
          <w:b w:val="0"/>
          <w:bCs w:val="0"/>
          <w:sz w:val="28"/>
          <w:szCs w:val="28"/>
          <w:lang w:eastAsia="zh-CN" w:bidi="hi-IN"/>
        </w:rPr>
        <w:t xml:space="preserve">награды по спортивной борьбе панкратион] / Светлана </w:t>
      </w:r>
      <w:commentRangeStart w:id="403"/>
      <w:r w:rsidRPr="0042009A">
        <w:rPr>
          <w:rFonts w:ascii="Times New Roman" w:hAnsi="Times New Roman"/>
          <w:b w:val="0"/>
          <w:bCs w:val="0"/>
          <w:sz w:val="28"/>
          <w:szCs w:val="28"/>
          <w:lang w:eastAsia="zh-CN" w:bidi="hi-IN"/>
        </w:rPr>
        <w:t>Уртаева</w:t>
      </w:r>
      <w:r>
        <w:rPr>
          <w:rFonts w:ascii="Times New Roman" w:hAnsi="Times New Roman"/>
          <w:b w:val="0"/>
          <w:bCs w:val="0"/>
          <w:sz w:val="28"/>
          <w:szCs w:val="28"/>
          <w:lang w:eastAsia="zh-CN" w:bidi="hi-IN"/>
        </w:rPr>
        <w:t xml:space="preserve"> // </w:t>
      </w:r>
      <w:r w:rsidRPr="0042009A">
        <w:rPr>
          <w:rFonts w:ascii="Times New Roman" w:eastAsia="SimSun" w:hAnsi="Times New Roman"/>
          <w:b w:val="0"/>
          <w:bCs w:val="0"/>
          <w:sz w:val="28"/>
          <w:szCs w:val="28"/>
          <w:lang w:eastAsia="zh-CN" w:bidi="hi-IN"/>
        </w:rPr>
        <w:t>Спорт Иристона. – 2021. – 2 июня. – С. 5.</w:t>
      </w:r>
      <w:commentRangeEnd w:id="403"/>
      <w:r w:rsidRPr="0042009A">
        <w:rPr>
          <w:rStyle w:val="aff3"/>
          <w:rFonts w:ascii="Times New Roman" w:eastAsia="SimSun" w:hAnsi="Times New Roman"/>
          <w:b w:val="0"/>
          <w:bCs w:val="0"/>
          <w:sz w:val="28"/>
          <w:szCs w:val="28"/>
          <w:lang w:eastAsia="zh-CN" w:bidi="hi-IN"/>
        </w:rPr>
        <w:commentReference w:id="403"/>
      </w:r>
    </w:p>
    <w:p w14:paraId="6DD15E0E" w14:textId="77777777" w:rsidR="0041783F" w:rsidRPr="0042009A"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42009A">
        <w:rPr>
          <w:rFonts w:ascii="Times New Roman" w:eastAsia="SimSun" w:hAnsi="Times New Roman"/>
          <w:sz w:val="28"/>
          <w:szCs w:val="28"/>
          <w:lang w:eastAsia="zh-CN" w:bidi="hi-IN"/>
        </w:rPr>
        <w:t xml:space="preserve">Уртаева, С. </w:t>
      </w:r>
      <w:r w:rsidRPr="0042009A">
        <w:rPr>
          <w:rFonts w:ascii="Times New Roman" w:eastAsia="SimSun" w:hAnsi="Times New Roman"/>
          <w:b w:val="0"/>
          <w:bCs w:val="0"/>
          <w:sz w:val="28"/>
          <w:szCs w:val="28"/>
          <w:lang w:eastAsia="zh-CN" w:bidi="hi-IN"/>
        </w:rPr>
        <w:t xml:space="preserve">«Центровые» оправдали название : [команда Центра по выплате пенсий и обработке информации Пенсионного фонда РФ по РСО-Алания стала победителем </w:t>
      </w:r>
      <w:r w:rsidRPr="0042009A">
        <w:rPr>
          <w:rFonts w:ascii="Times New Roman" w:eastAsia="SimSun" w:hAnsi="Times New Roman"/>
          <w:b w:val="0"/>
          <w:bCs w:val="0"/>
          <w:sz w:val="28"/>
          <w:szCs w:val="28"/>
          <w:lang w:val="en-US" w:eastAsia="zh-CN" w:bidi="hi-IN"/>
        </w:rPr>
        <w:t>XV</w:t>
      </w:r>
      <w:r w:rsidRPr="0042009A">
        <w:rPr>
          <w:rFonts w:ascii="Times New Roman" w:eastAsia="SimSun" w:hAnsi="Times New Roman"/>
          <w:b w:val="0"/>
          <w:bCs w:val="0"/>
          <w:sz w:val="28"/>
          <w:szCs w:val="28"/>
          <w:lang w:eastAsia="zh-CN" w:bidi="hi-IN"/>
        </w:rPr>
        <w:t xml:space="preserve"> профсоюзной Спартакиады  СОРОО Пр</w:t>
      </w:r>
      <w:r>
        <w:rPr>
          <w:rFonts w:ascii="Times New Roman" w:eastAsia="SimSun" w:hAnsi="Times New Roman"/>
          <w:b w:val="0"/>
          <w:bCs w:val="0"/>
          <w:sz w:val="28"/>
          <w:szCs w:val="28"/>
          <w:lang w:eastAsia="zh-CN" w:bidi="hi-IN"/>
        </w:rPr>
        <w:t>офсоюза работников госучреждений</w:t>
      </w:r>
      <w:r w:rsidRPr="0042009A">
        <w:rPr>
          <w:rFonts w:ascii="Times New Roman" w:eastAsia="SimSun" w:hAnsi="Times New Roman"/>
          <w:b w:val="0"/>
          <w:bCs w:val="0"/>
          <w:sz w:val="28"/>
          <w:szCs w:val="28"/>
          <w:lang w:eastAsia="zh-CN" w:bidi="hi-IN"/>
        </w:rPr>
        <w:t>, посвященной 90-летию образования республиканской организации Профсоюза] / Светлана Уртаева</w:t>
      </w:r>
      <w:r>
        <w:rPr>
          <w:rFonts w:ascii="Times New Roman" w:eastAsia="SimSun" w:hAnsi="Times New Roman"/>
          <w:b w:val="0"/>
          <w:bCs w:val="0"/>
          <w:sz w:val="28"/>
          <w:szCs w:val="28"/>
          <w:lang w:eastAsia="zh-CN" w:bidi="hi-IN"/>
        </w:rPr>
        <w:t xml:space="preserve"> // </w:t>
      </w:r>
      <w:r w:rsidRPr="0042009A">
        <w:rPr>
          <w:rFonts w:ascii="Times New Roman" w:eastAsia="SimSun" w:hAnsi="Times New Roman"/>
          <w:b w:val="0"/>
          <w:bCs w:val="0"/>
          <w:sz w:val="28"/>
          <w:szCs w:val="28"/>
          <w:lang w:eastAsia="zh-CN" w:bidi="hi-IN"/>
        </w:rPr>
        <w:t>Спорт Иристона. – 2021. – С. 5,8.</w:t>
      </w:r>
    </w:p>
    <w:p w14:paraId="14123986"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42009A">
        <w:rPr>
          <w:rFonts w:ascii="Times New Roman" w:eastAsia="SimSun" w:hAnsi="Times New Roman"/>
          <w:sz w:val="28"/>
          <w:szCs w:val="28"/>
          <w:lang w:eastAsia="zh-CN" w:bidi="hi-IN"/>
        </w:rPr>
        <w:t xml:space="preserve">Уртаева, С. </w:t>
      </w:r>
      <w:r w:rsidRPr="0042009A">
        <w:rPr>
          <w:rFonts w:ascii="Times New Roman" w:eastAsia="SimSun" w:hAnsi="Times New Roman"/>
          <w:b w:val="0"/>
          <w:bCs w:val="0"/>
          <w:sz w:val="28"/>
          <w:szCs w:val="28"/>
          <w:lang w:eastAsia="zh-CN" w:bidi="hi-IN"/>
        </w:rPr>
        <w:t>Успешный старт</w:t>
      </w:r>
      <w:r w:rsidRPr="0042009A">
        <w:rPr>
          <w:rFonts w:ascii="Times New Roman" w:eastAsia="SimSun" w:hAnsi="Times New Roman"/>
          <w:sz w:val="28"/>
          <w:szCs w:val="28"/>
          <w:lang w:eastAsia="zh-CN" w:bidi="hi-IN"/>
        </w:rPr>
        <w:t xml:space="preserve"> : </w:t>
      </w:r>
      <w:r w:rsidRPr="0042009A">
        <w:rPr>
          <w:rFonts w:ascii="Times New Roman" w:eastAsia="SimSun" w:hAnsi="Times New Roman"/>
          <w:b w:val="0"/>
          <w:bCs w:val="0"/>
          <w:sz w:val="28"/>
          <w:szCs w:val="28"/>
          <w:lang w:eastAsia="zh-CN" w:bidi="hi-IN"/>
        </w:rPr>
        <w:t>[осетинские штангисты завоевали 5 медалей на чемпионате России по тяжелой атлетике в Ханты-Мансийске]</w:t>
      </w:r>
      <w:r>
        <w:rPr>
          <w:rFonts w:ascii="Times New Roman" w:eastAsia="SimSun" w:hAnsi="Times New Roman"/>
          <w:b w:val="0"/>
          <w:bCs w:val="0"/>
          <w:sz w:val="28"/>
          <w:szCs w:val="28"/>
          <w:lang w:eastAsia="zh-CN" w:bidi="hi-IN"/>
        </w:rPr>
        <w:t xml:space="preserve"> // </w:t>
      </w:r>
      <w:r w:rsidRPr="0042009A">
        <w:rPr>
          <w:rFonts w:ascii="Times New Roman" w:eastAsia="SimSun" w:hAnsi="Times New Roman"/>
          <w:b w:val="0"/>
          <w:bCs w:val="0"/>
          <w:sz w:val="28"/>
          <w:szCs w:val="28"/>
          <w:lang w:eastAsia="zh-CN" w:bidi="hi-IN"/>
        </w:rPr>
        <w:t>Спорт Иристона. – 2021. –</w:t>
      </w:r>
      <w:r w:rsidRPr="0042009A">
        <w:rPr>
          <w:rFonts w:ascii="Times New Roman" w:eastAsia="SimSun" w:hAnsi="Times New Roman"/>
          <w:sz w:val="28"/>
          <w:szCs w:val="28"/>
          <w:lang w:eastAsia="zh-CN" w:bidi="hi-IN"/>
        </w:rPr>
        <w:t xml:space="preserve"> </w:t>
      </w:r>
      <w:r w:rsidRPr="0042009A">
        <w:rPr>
          <w:rFonts w:ascii="Times New Roman" w:eastAsia="SimSun" w:hAnsi="Times New Roman"/>
          <w:b w:val="0"/>
          <w:bCs w:val="0"/>
          <w:sz w:val="28"/>
          <w:szCs w:val="28"/>
          <w:lang w:eastAsia="zh-CN" w:bidi="hi-IN"/>
        </w:rPr>
        <w:t>9</w:t>
      </w:r>
      <w:r w:rsidRPr="0042009A">
        <w:rPr>
          <w:rFonts w:ascii="Times New Roman" w:eastAsia="SimSun" w:hAnsi="Times New Roman"/>
          <w:sz w:val="28"/>
          <w:szCs w:val="28"/>
          <w:lang w:eastAsia="zh-CN" w:bidi="hi-IN"/>
        </w:rPr>
        <w:t xml:space="preserve"> </w:t>
      </w:r>
      <w:r w:rsidRPr="0042009A">
        <w:rPr>
          <w:rFonts w:ascii="Times New Roman" w:eastAsia="SimSun" w:hAnsi="Times New Roman"/>
          <w:b w:val="0"/>
          <w:bCs w:val="0"/>
          <w:sz w:val="28"/>
          <w:szCs w:val="28"/>
          <w:lang w:eastAsia="zh-CN" w:bidi="hi-IN"/>
        </w:rPr>
        <w:t>июня.</w:t>
      </w:r>
      <w:r w:rsidRPr="0042009A">
        <w:rPr>
          <w:rFonts w:ascii="Times New Roman" w:eastAsia="SimSun" w:hAnsi="Times New Roman"/>
          <w:sz w:val="28"/>
          <w:szCs w:val="28"/>
          <w:lang w:eastAsia="zh-CN" w:bidi="hi-IN"/>
        </w:rPr>
        <w:t xml:space="preserve"> – </w:t>
      </w:r>
      <w:r w:rsidRPr="0042009A">
        <w:rPr>
          <w:rFonts w:ascii="Times New Roman" w:eastAsia="SimSun" w:hAnsi="Times New Roman"/>
          <w:b w:val="0"/>
          <w:sz w:val="28"/>
          <w:szCs w:val="28"/>
          <w:lang w:eastAsia="zh-CN" w:bidi="hi-IN"/>
        </w:rPr>
        <w:t>С</w:t>
      </w:r>
      <w:r w:rsidRPr="0042009A">
        <w:rPr>
          <w:rFonts w:ascii="Times New Roman" w:eastAsia="SimSun" w:hAnsi="Times New Roman"/>
          <w:b w:val="0"/>
          <w:bCs w:val="0"/>
          <w:sz w:val="28"/>
          <w:szCs w:val="28"/>
          <w:lang w:eastAsia="zh-CN" w:bidi="hi-IN"/>
        </w:rPr>
        <w:t>. 1,2.</w:t>
      </w:r>
    </w:p>
    <w:p w14:paraId="1A3575AA"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Уртаева, С. </w:t>
      </w:r>
      <w:r w:rsidRPr="00862166">
        <w:rPr>
          <w:sz w:val="28"/>
          <w:szCs w:val="28"/>
          <w:lang w:eastAsia="zh-CN" w:bidi="hi-IN"/>
        </w:rPr>
        <w:t>Уверенно дошли до «Золота» : [Яна Бекмурзова и Анастасия Назарова</w:t>
      </w:r>
      <w:r>
        <w:rPr>
          <w:sz w:val="28"/>
          <w:szCs w:val="28"/>
          <w:lang w:eastAsia="zh-CN" w:bidi="hi-IN"/>
        </w:rPr>
        <w:t xml:space="preserve"> –</w:t>
      </w:r>
      <w:r w:rsidRPr="00862166">
        <w:rPr>
          <w:sz w:val="28"/>
          <w:szCs w:val="28"/>
          <w:lang w:eastAsia="zh-CN" w:bidi="hi-IN"/>
        </w:rPr>
        <w:t xml:space="preserve"> победители Кубка мира по шпаге] / Светлана Уртаева // Спорт Иристона. – 2021. – 22 дек. – С. 1,3.</w:t>
      </w:r>
    </w:p>
    <w:p w14:paraId="0FEFC624"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Уртаева, С. </w:t>
      </w:r>
      <w:r w:rsidRPr="00D63BC7">
        <w:rPr>
          <w:rFonts w:ascii="Times New Roman" w:eastAsia="SimSun" w:hAnsi="Times New Roman"/>
          <w:b w:val="0"/>
          <w:bCs w:val="0"/>
          <w:sz w:val="28"/>
          <w:szCs w:val="28"/>
          <w:lang w:eastAsia="zh-CN" w:bidi="hi-IN"/>
        </w:rPr>
        <w:t>В честь Героев Осетии : [на территории Респ. мотодрома во Владикавказе прошел финал Открытого лично-командного чемпионата и первенства РСО-Алания по мотокроссу] / Светлана Уртаева // Спорт Иристона. – 2021. – 1 дек. – С.1,5.</w:t>
      </w:r>
    </w:p>
    <w:p w14:paraId="7C90FC36"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Уртаева, С.</w:t>
      </w:r>
      <w:r w:rsidRPr="00862166">
        <w:rPr>
          <w:sz w:val="28"/>
          <w:szCs w:val="28"/>
          <w:lang w:eastAsia="zh-CN" w:bidi="hi-IN"/>
        </w:rPr>
        <w:t xml:space="preserve"> 43 медали. Дальше – больше : [осетинские спортсмены по армрестлингу в составе сборной команды России успешно выступили на чемпионате и первенстве мира в Бухаресте] / Светлана Уртаева // Спорт Иристона. – 2021. – 8 дек. – С. 1,6.</w:t>
      </w:r>
    </w:p>
    <w:p w14:paraId="6128991A" w14:textId="77777777" w:rsidR="0041783F" w:rsidRPr="008D4FD1"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 xml:space="preserve">Уртаева, С. </w:t>
      </w:r>
      <w:r w:rsidRPr="00D63BC7">
        <w:rPr>
          <w:rFonts w:ascii="Times New Roman" w:eastAsia="SimSun" w:hAnsi="Times New Roman"/>
          <w:b w:val="0"/>
          <w:bCs w:val="0"/>
          <w:sz w:val="28"/>
          <w:szCs w:val="28"/>
          <w:lang w:eastAsia="zh-CN" w:bidi="hi-IN"/>
        </w:rPr>
        <w:t>Ориентация – Париж! [о пресс-конференции с борцами-вольниками: Заурбеком Сидаковым, Артуром Найфоновым, Радиком Валиевым и главным тренером сборной респ</w:t>
      </w:r>
      <w:r>
        <w:rPr>
          <w:rFonts w:ascii="Times New Roman" w:eastAsia="SimSun" w:hAnsi="Times New Roman"/>
          <w:b w:val="0"/>
          <w:bCs w:val="0"/>
          <w:sz w:val="28"/>
          <w:szCs w:val="28"/>
          <w:lang w:eastAsia="zh-CN" w:bidi="hi-IN"/>
        </w:rPr>
        <w:t>ублики</w:t>
      </w:r>
      <w:r w:rsidRPr="00D63BC7">
        <w:rPr>
          <w:rFonts w:ascii="Times New Roman" w:eastAsia="SimSun" w:hAnsi="Times New Roman"/>
          <w:b w:val="0"/>
          <w:bCs w:val="0"/>
          <w:sz w:val="28"/>
          <w:szCs w:val="28"/>
          <w:lang w:eastAsia="zh-CN" w:bidi="hi-IN"/>
        </w:rPr>
        <w:t xml:space="preserve"> </w:t>
      </w:r>
      <w:r>
        <w:rPr>
          <w:rFonts w:ascii="Times New Roman" w:eastAsia="SimSun" w:hAnsi="Times New Roman"/>
          <w:b w:val="0"/>
          <w:bCs w:val="0"/>
          <w:sz w:val="28"/>
          <w:szCs w:val="28"/>
          <w:lang w:eastAsia="zh-CN" w:bidi="hi-IN"/>
        </w:rPr>
        <w:t>п</w:t>
      </w:r>
      <w:r w:rsidRPr="00D63BC7">
        <w:rPr>
          <w:rFonts w:ascii="Times New Roman" w:eastAsia="SimSun" w:hAnsi="Times New Roman"/>
          <w:b w:val="0"/>
          <w:bCs w:val="0"/>
          <w:sz w:val="28"/>
          <w:szCs w:val="28"/>
          <w:lang w:eastAsia="zh-CN" w:bidi="hi-IN"/>
        </w:rPr>
        <w:t>о вольной борьбе Хетагом Гозюмовым] / Светлана Уртаева // Слово. – 2021. – 22 окт. – С. 1,3.</w:t>
      </w:r>
    </w:p>
    <w:p w14:paraId="6D867374"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Уртаева, С. </w:t>
      </w:r>
      <w:r w:rsidRPr="00D63BC7">
        <w:rPr>
          <w:rFonts w:ascii="Times New Roman" w:eastAsia="SimSun" w:hAnsi="Times New Roman"/>
          <w:b w:val="0"/>
          <w:bCs w:val="0"/>
          <w:sz w:val="28"/>
          <w:szCs w:val="28"/>
          <w:lang w:eastAsia="zh-CN" w:bidi="hi-IN"/>
        </w:rPr>
        <w:t>Супер – Макс и другие : [Максимилиан Краевский, самый молодой участник соревнований, одержал победу на турнире по Невской пирамиде, прошедшем в бильярдном клубе «12 футов»] / Светлана Уртаева // Спорт Иристона. – 2021. – 20 окт. – С. 3.</w:t>
      </w:r>
    </w:p>
    <w:p w14:paraId="5A081064" w14:textId="77777777" w:rsidR="0041783F" w:rsidRPr="00FF7931" w:rsidRDefault="0041783F" w:rsidP="0041783F">
      <w:pPr>
        <w:rPr>
          <w:rFonts w:eastAsia="SimSun"/>
          <w:lang w:eastAsia="zh-CN" w:bidi="hi-IN"/>
        </w:rPr>
      </w:pPr>
    </w:p>
    <w:p w14:paraId="0269B1DC" w14:textId="77777777" w:rsidR="0041783F" w:rsidRPr="00862166" w:rsidRDefault="0041783F" w:rsidP="0041783F">
      <w:pPr>
        <w:pStyle w:val="a6"/>
        <w:numPr>
          <w:ilvl w:val="0"/>
          <w:numId w:val="4"/>
        </w:numPr>
        <w:jc w:val="both"/>
        <w:rPr>
          <w:rFonts w:eastAsia="SimSun"/>
          <w:b/>
          <w:bCs/>
          <w:sz w:val="28"/>
          <w:szCs w:val="28"/>
          <w:lang w:eastAsia="zh-CN" w:bidi="hi-IN"/>
        </w:rPr>
      </w:pPr>
      <w:r w:rsidRPr="00862166">
        <w:rPr>
          <w:rFonts w:eastAsia="SimSun"/>
          <w:b/>
          <w:bCs/>
          <w:sz w:val="28"/>
          <w:szCs w:val="28"/>
          <w:lang w:eastAsia="zh-CN" w:bidi="hi-IN"/>
        </w:rPr>
        <w:t xml:space="preserve">Уруймагова, Д. </w:t>
      </w:r>
      <w:r w:rsidRPr="00862166">
        <w:rPr>
          <w:rFonts w:eastAsia="SimSun"/>
          <w:sz w:val="28"/>
          <w:szCs w:val="28"/>
          <w:lang w:eastAsia="zh-CN" w:bidi="hi-IN"/>
        </w:rPr>
        <w:t xml:space="preserve">Каратисты заслужили главный приз : [в Республиканском Дворце спорта «Манеж» прошли </w:t>
      </w:r>
      <w:r w:rsidRPr="00862166">
        <w:rPr>
          <w:rFonts w:eastAsia="SimSun"/>
          <w:sz w:val="28"/>
          <w:szCs w:val="28"/>
          <w:lang w:val="en-US" w:eastAsia="zh-CN" w:bidi="hi-IN"/>
        </w:rPr>
        <w:t>XII</w:t>
      </w:r>
      <w:r w:rsidRPr="00862166">
        <w:rPr>
          <w:rFonts w:eastAsia="SimSun"/>
          <w:sz w:val="28"/>
          <w:szCs w:val="28"/>
          <w:lang w:eastAsia="zh-CN" w:bidi="hi-IN"/>
        </w:rPr>
        <w:t xml:space="preserve"> юношеские Игры боевых искусств РСО-Алания] / Дзерасса Уруймагова // Спорт Иристона. – 2021. – 26 мая. – С. 2.</w:t>
      </w:r>
    </w:p>
    <w:p w14:paraId="2BD8FD1F" w14:textId="77777777" w:rsidR="0041783F" w:rsidRPr="0086216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Усова, А. «</w:t>
      </w:r>
      <w:r w:rsidRPr="007C41E6">
        <w:rPr>
          <w:rFonts w:ascii="Times New Roman" w:eastAsia="SimSun" w:hAnsi="Times New Roman"/>
          <w:b w:val="0"/>
          <w:bCs w:val="0"/>
          <w:sz w:val="28"/>
          <w:szCs w:val="28"/>
          <w:lang w:eastAsia="zh-CN" w:bidi="hi-IN"/>
        </w:rPr>
        <w:t>Зачем тебе футбол? Или лучше на танцы»</w:t>
      </w:r>
      <w:r>
        <w:rPr>
          <w:rFonts w:ascii="Times New Roman" w:eastAsia="SimSun" w:hAnsi="Times New Roman"/>
          <w:b w:val="0"/>
          <w:bCs w:val="0"/>
          <w:sz w:val="28"/>
          <w:szCs w:val="28"/>
          <w:lang w:eastAsia="zh-CN" w:bidi="hi-IN"/>
        </w:rPr>
        <w:t>?</w:t>
      </w:r>
      <w:r w:rsidRPr="007C41E6">
        <w:rPr>
          <w:rFonts w:ascii="Times New Roman" w:eastAsia="SimSun" w:hAnsi="Times New Roman"/>
          <w:b w:val="0"/>
          <w:bCs w:val="0"/>
          <w:sz w:val="28"/>
          <w:szCs w:val="28"/>
          <w:lang w:eastAsia="zh-CN" w:bidi="hi-IN"/>
        </w:rPr>
        <w:t xml:space="preserve"> : [беседа с игроком женской команды по футболу «Динамо-Владикавказ» Аленой Усовой / записала И. Донати] // Слово. – 2021. – 3 авг. – С. 3, 4.</w:t>
      </w:r>
    </w:p>
    <w:p w14:paraId="3E734A95"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Успешный дебют</w:t>
      </w:r>
      <w:r w:rsidRPr="00862166">
        <w:rPr>
          <w:sz w:val="28"/>
          <w:szCs w:val="28"/>
        </w:rPr>
        <w:t xml:space="preserve"> [воспитанников Академии футбола «Алания» на первенстве России по футболу среди юношей в зоне СКФО-ЮФО] // Северная Осетия. – 2021. – 17 марта. – С. 4.</w:t>
      </w:r>
    </w:p>
    <w:p w14:paraId="68010913" w14:textId="77777777" w:rsidR="0041783F" w:rsidRPr="000061D5" w:rsidRDefault="0041783F" w:rsidP="0041783F">
      <w:pPr>
        <w:pStyle w:val="a6"/>
        <w:numPr>
          <w:ilvl w:val="0"/>
          <w:numId w:val="4"/>
        </w:numPr>
        <w:spacing w:after="200" w:line="276" w:lineRule="auto"/>
        <w:jc w:val="both"/>
        <w:rPr>
          <w:sz w:val="28"/>
          <w:szCs w:val="28"/>
        </w:rPr>
      </w:pPr>
      <w:r w:rsidRPr="00862166">
        <w:rPr>
          <w:b/>
          <w:bCs/>
          <w:sz w:val="28"/>
          <w:szCs w:val="28"/>
        </w:rPr>
        <w:t>Уфа ждет</w:t>
      </w:r>
      <w:r w:rsidRPr="00862166">
        <w:rPr>
          <w:sz w:val="28"/>
          <w:szCs w:val="28"/>
        </w:rPr>
        <w:t xml:space="preserve"> : [Инал Тасоев выступит на командном чемпионате Европы по дзюдо] // Северная Осетия. – 2021. – 19 нояб. – С. 4.</w:t>
      </w:r>
    </w:p>
    <w:p w14:paraId="0AC5FAA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Фидарова, З.</w:t>
      </w:r>
      <w:r w:rsidRPr="00862166">
        <w:rPr>
          <w:sz w:val="28"/>
          <w:szCs w:val="28"/>
        </w:rPr>
        <w:t xml:space="preserve"> Юные </w:t>
      </w:r>
      <w:r>
        <w:rPr>
          <w:sz w:val="28"/>
          <w:szCs w:val="28"/>
        </w:rPr>
        <w:t>«</w:t>
      </w:r>
      <w:r w:rsidRPr="00862166">
        <w:rPr>
          <w:sz w:val="28"/>
          <w:szCs w:val="28"/>
        </w:rPr>
        <w:t>Шумахеры</w:t>
      </w:r>
      <w:r>
        <w:rPr>
          <w:sz w:val="28"/>
          <w:szCs w:val="28"/>
        </w:rPr>
        <w:t>»</w:t>
      </w:r>
      <w:r w:rsidRPr="00862166">
        <w:rPr>
          <w:sz w:val="28"/>
          <w:szCs w:val="28"/>
        </w:rPr>
        <w:t xml:space="preserve"> обкатывали «Эльбрус» : [в г. Нарткале прошли открытые чемпионат и первенство Кабардино-Балкарской  Республики по картингу, в которых приняли участие и спортсмены Северной Осетии]  / Залина Фидарова //  Спорт Иристона. – 2021. – 31 марта. – С. 8.</w:t>
      </w:r>
    </w:p>
    <w:p w14:paraId="682E20A6" w14:textId="77777777" w:rsidR="0041783F" w:rsidRPr="00862166" w:rsidRDefault="0041783F" w:rsidP="0041783F">
      <w:pPr>
        <w:pStyle w:val="a6"/>
        <w:numPr>
          <w:ilvl w:val="0"/>
          <w:numId w:val="4"/>
        </w:numPr>
        <w:tabs>
          <w:tab w:val="left" w:pos="0"/>
        </w:tabs>
        <w:jc w:val="both"/>
        <w:rPr>
          <w:rFonts w:eastAsia="SimSun"/>
          <w:bCs/>
          <w:sz w:val="28"/>
          <w:szCs w:val="28"/>
          <w:lang w:eastAsia="zh-CN" w:bidi="hi-IN"/>
        </w:rPr>
      </w:pPr>
      <w:r w:rsidRPr="00862166">
        <w:rPr>
          <w:b/>
          <w:sz w:val="28"/>
          <w:szCs w:val="28"/>
        </w:rPr>
        <w:t>Фисенко, В.</w:t>
      </w:r>
      <w:r w:rsidRPr="00862166">
        <w:rPr>
          <w:sz w:val="28"/>
          <w:szCs w:val="28"/>
        </w:rPr>
        <w:t xml:space="preserve"> Кубоктæ рамбулыны тыххæй / Вячеслав Фисенко </w:t>
      </w:r>
      <w:r w:rsidRPr="00862166">
        <w:rPr>
          <w:rFonts w:eastAsia="SimSun"/>
          <w:bCs/>
          <w:sz w:val="28"/>
          <w:szCs w:val="28"/>
          <w:lang w:eastAsia="zh-CN" w:bidi="hi-IN"/>
        </w:rPr>
        <w:t>// Рæстдзинад. – 2021. – 16 сент. – Ф. 4.</w:t>
      </w:r>
    </w:p>
    <w:p w14:paraId="4CA778CA" w14:textId="77777777" w:rsidR="0041783F" w:rsidRPr="00862166" w:rsidRDefault="0041783F" w:rsidP="0041783F">
      <w:pPr>
        <w:pStyle w:val="a6"/>
        <w:jc w:val="both"/>
        <w:rPr>
          <w:rFonts w:eastAsia="SimSun"/>
          <w:bCs/>
          <w:sz w:val="28"/>
          <w:szCs w:val="28"/>
          <w:lang w:eastAsia="zh-CN" w:bidi="hi-IN"/>
        </w:rPr>
      </w:pPr>
      <w:r>
        <w:rPr>
          <w:rFonts w:eastAsia="SimSun"/>
          <w:bCs/>
          <w:sz w:val="28"/>
          <w:szCs w:val="28"/>
          <w:lang w:eastAsia="zh-CN" w:bidi="hi-IN"/>
        </w:rPr>
        <w:t>Фисенко, В. Соревнования</w:t>
      </w:r>
      <w:r w:rsidRPr="00862166">
        <w:rPr>
          <w:rFonts w:eastAsia="SimSun"/>
          <w:bCs/>
          <w:sz w:val="28"/>
          <w:szCs w:val="28"/>
          <w:lang w:eastAsia="zh-CN" w:bidi="hi-IN"/>
        </w:rPr>
        <w:t xml:space="preserve"> за кубки [СКФО и Главы республики по мотокроссу прошли во Владикавказе].</w:t>
      </w:r>
    </w:p>
    <w:p w14:paraId="4FD1BA38"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Флаг «Абилимпикса» – на вершине Эльбруса</w:t>
      </w:r>
      <w:r w:rsidRPr="00862166">
        <w:rPr>
          <w:sz w:val="28"/>
          <w:szCs w:val="28"/>
          <w:lang w:eastAsia="zh-CN" w:bidi="hi-IN"/>
        </w:rPr>
        <w:t xml:space="preserve"> : [о пресс-конференции, посвященной экспедиции по подъему флага Х Международного чемпионата по профессиональному мастерству среди инвалидов и лиц с ограниченными возможностями здоровья на гору Эльбрус] // Рухс (Свет). – 2021. – 14 авг. – С. 1 : фото.</w:t>
      </w:r>
    </w:p>
    <w:p w14:paraId="3BE1D235" w14:textId="77777777" w:rsidR="0041783F" w:rsidRPr="00862166" w:rsidRDefault="0041783F" w:rsidP="0041783F">
      <w:pPr>
        <w:pStyle w:val="a6"/>
        <w:numPr>
          <w:ilvl w:val="0"/>
          <w:numId w:val="4"/>
        </w:numPr>
        <w:spacing w:after="160" w:line="259" w:lineRule="auto"/>
        <w:jc w:val="both"/>
        <w:rPr>
          <w:sz w:val="28"/>
          <w:szCs w:val="28"/>
        </w:rPr>
      </w:pPr>
      <w:r w:rsidRPr="00862166">
        <w:rPr>
          <w:b/>
          <w:bCs/>
          <w:sz w:val="28"/>
          <w:szCs w:val="28"/>
        </w:rPr>
        <w:t>Хадикова, В.</w:t>
      </w:r>
      <w:r w:rsidRPr="00862166">
        <w:rPr>
          <w:sz w:val="28"/>
          <w:szCs w:val="28"/>
        </w:rPr>
        <w:t xml:space="preserve"> Чемпионат порадовал болельщиков : [о проведении открытого первенства по мини-футболу среди юношей 2004-2005 годов рождения во Дворце спорта «Алагир»] / Виктория Хадикова // Сæуæхсид (Заря). – 2021. – 6 апр. – С. 3 : фото.                </w:t>
      </w:r>
    </w:p>
    <w:p w14:paraId="614A094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Хæмæтаты, А.</w:t>
      </w:r>
      <w:r w:rsidRPr="00862166">
        <w:rPr>
          <w:sz w:val="28"/>
          <w:szCs w:val="28"/>
        </w:rPr>
        <w:t xml:space="preserve"> Ног спортивон комплекс / Хæмæтаты Алыксандр // Рæстдзинад. – 2021. – 4 мартъи. – Ф. 1.</w:t>
      </w:r>
    </w:p>
    <w:p w14:paraId="7051DFD2" w14:textId="77777777" w:rsidR="0041783F" w:rsidRPr="00862166" w:rsidRDefault="0041783F" w:rsidP="0041783F">
      <w:pPr>
        <w:pStyle w:val="a6"/>
        <w:jc w:val="both"/>
        <w:rPr>
          <w:sz w:val="28"/>
          <w:szCs w:val="28"/>
        </w:rPr>
      </w:pPr>
      <w:r w:rsidRPr="00862166">
        <w:rPr>
          <w:sz w:val="28"/>
          <w:szCs w:val="28"/>
        </w:rPr>
        <w:t>Хаматов, А. Новый спортивный комплекс [строится в г. Ардоне в рамках программы «Спорт – норма жизни»].</w:t>
      </w:r>
    </w:p>
    <w:p w14:paraId="100479FF"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Хасиев, Т.</w:t>
      </w:r>
      <w:r w:rsidRPr="00862166">
        <w:rPr>
          <w:sz w:val="28"/>
          <w:szCs w:val="28"/>
        </w:rPr>
        <w:t xml:space="preserve"> «Я родился чтобы побеждать» : [беседа с бойцом лиги АСА КВ и ProfFights по тайскому боксу Тамерланом Хасиевым / записала В. Цибирова] //  Слово. – 2021. – 4 марта. – С. 3.</w:t>
      </w:r>
    </w:p>
    <w:p w14:paraId="16C8E51C"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Хетеев, Р.</w:t>
      </w:r>
      <w:r>
        <w:rPr>
          <w:sz w:val="28"/>
          <w:szCs w:val="28"/>
        </w:rPr>
        <w:t xml:space="preserve"> Моя детская мечта –</w:t>
      </w:r>
      <w:r w:rsidRPr="00862166">
        <w:rPr>
          <w:sz w:val="28"/>
          <w:szCs w:val="28"/>
        </w:rPr>
        <w:t xml:space="preserve"> боксировать на профессиональном уровне» : [беседа с победителем первенства России по боксу Роландом Хетеевым / записал М. Хозиев] //  Спорт Иристона. – 2021. – 27 янв. – С. 5, 8.</w:t>
      </w:r>
    </w:p>
    <w:p w14:paraId="340A22D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Альберт Хинчагов завоевал золото в легкой атлетике</w:t>
      </w:r>
      <w:r w:rsidRPr="00862166">
        <w:rPr>
          <w:sz w:val="28"/>
          <w:szCs w:val="28"/>
        </w:rPr>
        <w:t xml:space="preserve"> [на Паралимпиаде в Токио в дисциплине толкания ядра] // Владикавказ. – 2021. – 28 авг. – С. 3 : фото.</w:t>
      </w:r>
    </w:p>
    <w:p w14:paraId="03E83AE7" w14:textId="77777777" w:rsidR="0041783F" w:rsidRPr="007C41E6"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7C41E6">
        <w:rPr>
          <w:rFonts w:ascii="Times New Roman" w:eastAsia="SimSun" w:hAnsi="Times New Roman"/>
          <w:sz w:val="28"/>
          <w:szCs w:val="28"/>
          <w:lang w:eastAsia="zh-CN" w:bidi="hi-IN"/>
        </w:rPr>
        <w:t>Хинчагов, А</w:t>
      </w:r>
      <w:r>
        <w:rPr>
          <w:rFonts w:ascii="Times New Roman" w:eastAsia="SimSun" w:hAnsi="Times New Roman"/>
          <w:b w:val="0"/>
          <w:bCs w:val="0"/>
          <w:sz w:val="28"/>
          <w:szCs w:val="28"/>
          <w:lang w:eastAsia="zh-CN" w:bidi="hi-IN"/>
        </w:rPr>
        <w:t>. «К</w:t>
      </w:r>
      <w:r w:rsidRPr="007C41E6">
        <w:rPr>
          <w:rFonts w:ascii="Times New Roman" w:eastAsia="SimSun" w:hAnsi="Times New Roman"/>
          <w:b w:val="0"/>
          <w:bCs w:val="0"/>
          <w:sz w:val="28"/>
          <w:szCs w:val="28"/>
          <w:lang w:eastAsia="zh-CN" w:bidi="hi-IN"/>
        </w:rPr>
        <w:t>ак на Эвересте»</w:t>
      </w:r>
      <w:r>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 [о пресс-конференции паралимпийского чемпиона по толканию ядра Альберта Хинчагова / записала С. Уртаева // Спорт Иристона. – 2021. – 8 сент. – С. 4,5.</w:t>
      </w:r>
    </w:p>
    <w:p w14:paraId="7F284F62" w14:textId="77777777" w:rsidR="0041783F" w:rsidRPr="000061D5" w:rsidRDefault="0041783F" w:rsidP="0041783F">
      <w:pPr>
        <w:pStyle w:val="a6"/>
        <w:numPr>
          <w:ilvl w:val="0"/>
          <w:numId w:val="4"/>
        </w:numPr>
        <w:spacing w:after="200" w:line="276" w:lineRule="auto"/>
        <w:jc w:val="both"/>
        <w:rPr>
          <w:sz w:val="28"/>
          <w:szCs w:val="28"/>
        </w:rPr>
      </w:pPr>
      <w:r w:rsidRPr="00862166">
        <w:rPr>
          <w:b/>
          <w:bCs/>
          <w:sz w:val="28"/>
          <w:szCs w:val="28"/>
        </w:rPr>
        <w:t>Хинчагов, А.</w:t>
      </w:r>
      <w:r w:rsidRPr="00862166">
        <w:rPr>
          <w:sz w:val="28"/>
          <w:szCs w:val="28"/>
        </w:rPr>
        <w:t xml:space="preserve"> Успех на всех : [рассказывает победитель Паралимпийских игр в Токио А. Хинчагов </w:t>
      </w:r>
      <w:r w:rsidRPr="00862166">
        <w:rPr>
          <w:bCs/>
          <w:sz w:val="28"/>
          <w:szCs w:val="28"/>
        </w:rPr>
        <w:t>/ записала З. Кайтова</w:t>
      </w:r>
      <w:r w:rsidRPr="00862166">
        <w:rPr>
          <w:sz w:val="28"/>
          <w:szCs w:val="28"/>
        </w:rPr>
        <w:t>] // Северная Осетия. – 2021. – 10 сент. – С. 4.</w:t>
      </w:r>
    </w:p>
    <w:p w14:paraId="487A6DE5" w14:textId="77777777" w:rsidR="0041783F" w:rsidRDefault="0041783F" w:rsidP="0041783F">
      <w:pPr>
        <w:pStyle w:val="a6"/>
        <w:numPr>
          <w:ilvl w:val="0"/>
          <w:numId w:val="4"/>
        </w:numPr>
        <w:spacing w:after="160"/>
        <w:jc w:val="both"/>
        <w:rPr>
          <w:sz w:val="28"/>
          <w:szCs w:val="28"/>
        </w:rPr>
      </w:pPr>
      <w:r w:rsidRPr="00862166">
        <w:rPr>
          <w:b/>
          <w:bCs/>
          <w:sz w:val="28"/>
          <w:szCs w:val="28"/>
        </w:rPr>
        <w:t>Хозиев, М</w:t>
      </w:r>
      <w:r w:rsidRPr="00862166">
        <w:rPr>
          <w:sz w:val="28"/>
          <w:szCs w:val="28"/>
        </w:rPr>
        <w:t xml:space="preserve">. Мурат Гассиев [экс-чемпион мира по боксу] подпишет новый контракт с промоутером / Марат Хозиев //  Спорт Иристона. – 2021. – 31 марта. – С. 2.  </w:t>
      </w:r>
    </w:p>
    <w:p w14:paraId="1BD6B772" w14:textId="77777777" w:rsidR="0041783F" w:rsidRPr="008D4FD1" w:rsidRDefault="0041783F" w:rsidP="0041783F">
      <w:pPr>
        <w:pStyle w:val="a6"/>
        <w:numPr>
          <w:ilvl w:val="0"/>
          <w:numId w:val="4"/>
        </w:numPr>
        <w:spacing w:after="160"/>
        <w:jc w:val="both"/>
        <w:rPr>
          <w:sz w:val="28"/>
          <w:szCs w:val="28"/>
        </w:rPr>
      </w:pPr>
      <w:r w:rsidRPr="008D4FD1">
        <w:rPr>
          <w:rStyle w:val="10"/>
          <w:rFonts w:ascii="Times New Roman" w:hAnsi="Times New Roman"/>
          <w:sz w:val="28"/>
          <w:szCs w:val="28"/>
        </w:rPr>
        <w:t>Хозиев, М.</w:t>
      </w:r>
      <w:r w:rsidRPr="008D4FD1">
        <w:rPr>
          <w:sz w:val="28"/>
          <w:szCs w:val="28"/>
        </w:rPr>
        <w:t xml:space="preserve"> Киберспорт в Осетии – не миф! : [о первой киберспортивной организации в Северной Осетии] / Марат Хозиев //  Спорт Иристона. – 2021. – 10 февр. – С. 4,6.</w:t>
      </w:r>
    </w:p>
    <w:p w14:paraId="17484E4F"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Хозиев, М. </w:t>
      </w:r>
      <w:r w:rsidRPr="00862166">
        <w:rPr>
          <w:sz w:val="28"/>
          <w:szCs w:val="28"/>
        </w:rPr>
        <w:t>Кто он футбольный клуб «Аланские Барсы»? : [история создания команды] / Марат Хозиев //  Спорт Иристона. – 2021. –25 февр. – С. 1,4.</w:t>
      </w:r>
    </w:p>
    <w:p w14:paraId="4BF0E186"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 xml:space="preserve">Хозиев, М. </w:t>
      </w:r>
      <w:r w:rsidRPr="00862166">
        <w:rPr>
          <w:sz w:val="28"/>
          <w:szCs w:val="28"/>
        </w:rPr>
        <w:t>Профессиональный гейминг по-осетински : [моздокские киберспортсмены пробились в финал «Всероссийской школьной лиги РДШ «по дисциплине «DОТА 2» / Марат Хозиев //  Спорт Иристона. – 2021. – 17 февр. – С. 3.</w:t>
      </w:r>
    </w:p>
    <w:p w14:paraId="7308ADB0" w14:textId="77777777" w:rsidR="0041783F" w:rsidRPr="00862166" w:rsidRDefault="0041783F" w:rsidP="0041783F">
      <w:pPr>
        <w:pStyle w:val="a6"/>
        <w:numPr>
          <w:ilvl w:val="0"/>
          <w:numId w:val="4"/>
        </w:numPr>
        <w:tabs>
          <w:tab w:val="left" w:pos="1080"/>
        </w:tabs>
        <w:spacing w:after="200" w:line="276" w:lineRule="auto"/>
        <w:jc w:val="both"/>
        <w:rPr>
          <w:sz w:val="28"/>
          <w:szCs w:val="28"/>
        </w:rPr>
      </w:pPr>
      <w:r w:rsidRPr="00862166">
        <w:rPr>
          <w:b/>
          <w:bCs/>
          <w:sz w:val="28"/>
          <w:szCs w:val="28"/>
        </w:rPr>
        <w:t xml:space="preserve">Хозиев, М. </w:t>
      </w:r>
      <w:r w:rsidRPr="00862166">
        <w:rPr>
          <w:sz w:val="28"/>
          <w:szCs w:val="28"/>
        </w:rPr>
        <w:t>Рустам</w:t>
      </w:r>
      <w:r w:rsidRPr="00862166">
        <w:rPr>
          <w:b/>
          <w:bCs/>
          <w:sz w:val="28"/>
          <w:szCs w:val="28"/>
        </w:rPr>
        <w:t xml:space="preserve"> </w:t>
      </w:r>
      <w:r w:rsidRPr="00862166">
        <w:rPr>
          <w:sz w:val="28"/>
          <w:szCs w:val="28"/>
        </w:rPr>
        <w:t xml:space="preserve">Чсиев одержал победу на турнире </w:t>
      </w:r>
      <w:r w:rsidRPr="00862166">
        <w:rPr>
          <w:sz w:val="28"/>
          <w:szCs w:val="28"/>
          <w:lang w:val="en-US"/>
        </w:rPr>
        <w:t>BRAVE</w:t>
      </w:r>
      <w:r w:rsidRPr="00862166">
        <w:rPr>
          <w:sz w:val="28"/>
          <w:szCs w:val="28"/>
        </w:rPr>
        <w:t xml:space="preserve"> </w:t>
      </w:r>
      <w:r w:rsidRPr="00862166">
        <w:rPr>
          <w:sz w:val="28"/>
          <w:szCs w:val="28"/>
          <w:lang w:val="en-US"/>
        </w:rPr>
        <w:t>CF</w:t>
      </w:r>
      <w:r w:rsidRPr="00862166">
        <w:rPr>
          <w:sz w:val="28"/>
          <w:szCs w:val="28"/>
        </w:rPr>
        <w:t xml:space="preserve">: [соперником бойца стал спортсмен из ЮАР Мазавандиле Хлонгва]  / Марат Хозиев // Спорт Иристона. – 2021. – 7 апр. – С. 3. </w:t>
      </w:r>
    </w:p>
    <w:p w14:paraId="2EFC3B3D"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 xml:space="preserve">Хозиев, М. </w:t>
      </w:r>
      <w:r w:rsidRPr="00862166">
        <w:rPr>
          <w:rFonts w:eastAsia="SimSun"/>
          <w:sz w:val="28"/>
          <w:szCs w:val="28"/>
          <w:lang w:eastAsia="zh-CN" w:bidi="hi-IN"/>
        </w:rPr>
        <w:t>Азамат Бекоев [осетинский боец ММА] одержал победу на турнире АСА [над американским оппонентом Крисом Ханникатом] / Марат Хозиев // Спорт Иристона. – 2021. – 6 мая. – С. 7.</w:t>
      </w:r>
    </w:p>
    <w:p w14:paraId="1D796835"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Хозиев, М.</w:t>
      </w:r>
      <w:r w:rsidRPr="00862166">
        <w:rPr>
          <w:rFonts w:eastAsia="SimSun"/>
          <w:sz w:val="28"/>
          <w:szCs w:val="28"/>
          <w:lang w:eastAsia="zh-CN" w:bidi="hi-IN"/>
        </w:rPr>
        <w:t xml:space="preserve"> Киберспортсмены Осетии заработали 647500 рублей : [во Дворце спорта «Юность» в Челябинске прошел финал чемпионата России по компьютерному спорту с призывном фондом 3,5 миллиона рублей] / Марат Хозиев // Спорт Иристона. – 2021. – 26 мая. – С. 3.</w:t>
      </w:r>
    </w:p>
    <w:p w14:paraId="559F72F3" w14:textId="77777777" w:rsidR="0041783F" w:rsidRPr="00862166" w:rsidRDefault="0041783F" w:rsidP="0041783F">
      <w:pPr>
        <w:pStyle w:val="a6"/>
        <w:numPr>
          <w:ilvl w:val="0"/>
          <w:numId w:val="4"/>
        </w:numPr>
        <w:jc w:val="both"/>
        <w:rPr>
          <w:rFonts w:eastAsia="SimSun"/>
          <w:sz w:val="28"/>
          <w:szCs w:val="28"/>
          <w:lang w:eastAsia="zh-CN" w:bidi="hi-IN"/>
        </w:rPr>
      </w:pPr>
      <w:r w:rsidRPr="00862166">
        <w:rPr>
          <w:rFonts w:eastAsia="SimSun"/>
          <w:b/>
          <w:bCs/>
          <w:sz w:val="28"/>
          <w:szCs w:val="28"/>
          <w:lang w:eastAsia="zh-CN" w:bidi="hi-IN"/>
        </w:rPr>
        <w:t>Хозиев, М.</w:t>
      </w:r>
      <w:r w:rsidRPr="00862166">
        <w:rPr>
          <w:rFonts w:eastAsia="SimSun"/>
          <w:sz w:val="28"/>
          <w:szCs w:val="28"/>
          <w:lang w:eastAsia="zh-CN" w:bidi="hi-IN"/>
        </w:rPr>
        <w:t xml:space="preserve"> Осетинский тхэквондист [Руслан Ходов] занесен в книгу рекордов России : [он совершил 100 приседаний за 1 минуту 4,2 сек. с амплитудой 90 + среди мальчиков 6 лет] / Марат Хозиев // Спорт Иристона. – 2021. – 19 мая. – С. 2.</w:t>
      </w:r>
    </w:p>
    <w:p w14:paraId="6109A8DF"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Хозиев, М.</w:t>
      </w:r>
      <w:r w:rsidRPr="00862166">
        <w:rPr>
          <w:sz w:val="28"/>
          <w:szCs w:val="28"/>
        </w:rPr>
        <w:t xml:space="preserve"> Сармат Цакоев стал чемпионом Европы [по тхэквондо] / Марат Хозиев // Спорт Иристона. – 2021. – 14 апр. – С. 2.</w:t>
      </w:r>
    </w:p>
    <w:p w14:paraId="4AA04F9F" w14:textId="77777777" w:rsidR="0041783F" w:rsidRPr="007C41E6"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7C41E6">
        <w:rPr>
          <w:rFonts w:ascii="Times New Roman" w:eastAsia="SimSun" w:hAnsi="Times New Roman"/>
          <w:sz w:val="28"/>
          <w:szCs w:val="28"/>
          <w:lang w:eastAsia="zh-CN" w:bidi="hi-IN"/>
        </w:rPr>
        <w:t xml:space="preserve">Хозиев, М. </w:t>
      </w:r>
      <w:r w:rsidRPr="007C41E6">
        <w:rPr>
          <w:rFonts w:ascii="Times New Roman" w:eastAsia="SimSun" w:hAnsi="Times New Roman"/>
          <w:b w:val="0"/>
          <w:bCs w:val="0"/>
          <w:sz w:val="28"/>
          <w:szCs w:val="28"/>
          <w:lang w:eastAsia="zh-CN" w:bidi="hi-IN"/>
        </w:rPr>
        <w:t>«Золото» Заура Караева : [осетинские сумоисты завоевали золотую, серебряную и две бронзовые награды на Кубке Европы] / Марат Хозиев // Спорт Иристона. – 2021. – 22 сент. – С. 1.</w:t>
      </w:r>
    </w:p>
    <w:p w14:paraId="031B7416"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Хозиев, М. </w:t>
      </w:r>
      <w:r w:rsidRPr="007C41E6">
        <w:rPr>
          <w:rFonts w:ascii="Times New Roman" w:eastAsia="SimSun" w:hAnsi="Times New Roman"/>
          <w:b w:val="0"/>
          <w:bCs w:val="0"/>
          <w:sz w:val="28"/>
          <w:szCs w:val="28"/>
          <w:lang w:eastAsia="zh-CN" w:bidi="hi-IN"/>
        </w:rPr>
        <w:t>Алан Дзагоев может войти в сборную : [о встрече главного тренера сборной России Валерия Карпина с полузащитником ЦСКА] / Марат Хозиев // Спорт Иристона. – 2021. – 25 авг. – С. 4.</w:t>
      </w:r>
    </w:p>
    <w:p w14:paraId="4F4123FE" w14:textId="77777777" w:rsidR="0041783F" w:rsidRPr="007C41E6" w:rsidRDefault="0041783F" w:rsidP="0041783F">
      <w:pPr>
        <w:pStyle w:val="3"/>
        <w:numPr>
          <w:ilvl w:val="0"/>
          <w:numId w:val="4"/>
        </w:numPr>
        <w:spacing w:before="0" w:after="0"/>
        <w:jc w:val="both"/>
        <w:rPr>
          <w:rFonts w:ascii="Times New Roman" w:hAnsi="Times New Roman"/>
          <w:sz w:val="28"/>
          <w:szCs w:val="28"/>
        </w:rPr>
      </w:pPr>
      <w:r w:rsidRPr="007C41E6">
        <w:rPr>
          <w:rFonts w:ascii="Times New Roman" w:hAnsi="Times New Roman"/>
          <w:sz w:val="28"/>
          <w:szCs w:val="28"/>
        </w:rPr>
        <w:t xml:space="preserve">Хозиев, М. </w:t>
      </w:r>
      <w:r w:rsidRPr="007C41E6">
        <w:rPr>
          <w:rFonts w:ascii="Times New Roman" w:hAnsi="Times New Roman"/>
          <w:b w:val="0"/>
          <w:bCs w:val="0"/>
          <w:sz w:val="28"/>
          <w:szCs w:val="28"/>
        </w:rPr>
        <w:t xml:space="preserve">Диана Авсарагова выиграла на </w:t>
      </w:r>
      <w:r w:rsidRPr="007C41E6">
        <w:rPr>
          <w:rFonts w:ascii="Times New Roman" w:hAnsi="Times New Roman"/>
          <w:b w:val="0"/>
          <w:bCs w:val="0"/>
          <w:sz w:val="28"/>
          <w:szCs w:val="28"/>
          <w:lang w:val="en-US"/>
        </w:rPr>
        <w:t>BELLATOR</w:t>
      </w:r>
      <w:r w:rsidRPr="007C41E6">
        <w:rPr>
          <w:rFonts w:ascii="Times New Roman" w:hAnsi="Times New Roman"/>
          <w:b w:val="0"/>
          <w:bCs w:val="0"/>
          <w:sz w:val="28"/>
          <w:szCs w:val="28"/>
        </w:rPr>
        <w:t xml:space="preserve"> 262 [по смешанным единоборствам у Габриэллы Галфин в США] / Марат Хозиев // Спорт Иристона. – 2021. – 21 июля. – С. 2.</w:t>
      </w:r>
    </w:p>
    <w:p w14:paraId="110EA35E"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commentRangeStart w:id="404"/>
      <w:r w:rsidRPr="007C41E6">
        <w:rPr>
          <w:rFonts w:ascii="Times New Roman" w:hAnsi="Times New Roman"/>
          <w:sz w:val="28"/>
          <w:szCs w:val="28"/>
        </w:rPr>
        <w:t>Хозиев, М.</w:t>
      </w:r>
      <w:commentRangeEnd w:id="404"/>
      <w:r w:rsidRPr="007C41E6">
        <w:rPr>
          <w:rStyle w:val="aff3"/>
          <w:rFonts w:ascii="Times New Roman" w:eastAsia="Calibri" w:hAnsi="Times New Roman"/>
          <w:sz w:val="28"/>
          <w:szCs w:val="28"/>
        </w:rPr>
        <w:commentReference w:id="404"/>
      </w:r>
      <w:r w:rsidRPr="007C41E6">
        <w:rPr>
          <w:rFonts w:ascii="Times New Roman" w:hAnsi="Times New Roman"/>
          <w:sz w:val="28"/>
          <w:szCs w:val="28"/>
        </w:rPr>
        <w:t xml:space="preserve"> </w:t>
      </w:r>
      <w:r w:rsidRPr="007C41E6">
        <w:rPr>
          <w:rFonts w:ascii="Times New Roman" w:hAnsi="Times New Roman"/>
          <w:b w:val="0"/>
          <w:bCs w:val="0"/>
          <w:sz w:val="28"/>
          <w:szCs w:val="28"/>
        </w:rPr>
        <w:t>Марат Балаев [осетинский боец] одержал уверенную</w:t>
      </w:r>
      <w:r>
        <w:rPr>
          <w:rFonts w:ascii="Times New Roman" w:hAnsi="Times New Roman"/>
          <w:b w:val="0"/>
          <w:bCs w:val="0"/>
          <w:sz w:val="28"/>
          <w:szCs w:val="28"/>
        </w:rPr>
        <w:t xml:space="preserve"> </w:t>
      </w:r>
      <w:r w:rsidRPr="007C41E6">
        <w:rPr>
          <w:rFonts w:ascii="Times New Roman" w:hAnsi="Times New Roman"/>
          <w:b w:val="0"/>
          <w:bCs w:val="0"/>
          <w:sz w:val="28"/>
          <w:szCs w:val="28"/>
        </w:rPr>
        <w:t>победу на АСА 126</w:t>
      </w:r>
      <w:r>
        <w:rPr>
          <w:rFonts w:ascii="Times New Roman" w:hAnsi="Times New Roman"/>
          <w:b w:val="0"/>
          <w:bCs w:val="0"/>
          <w:sz w:val="28"/>
          <w:szCs w:val="28"/>
        </w:rPr>
        <w:t xml:space="preserve"> </w:t>
      </w:r>
      <w:r w:rsidRPr="007C41E6">
        <w:rPr>
          <w:rFonts w:ascii="Times New Roman" w:hAnsi="Times New Roman"/>
          <w:b w:val="0"/>
          <w:bCs w:val="0"/>
          <w:sz w:val="28"/>
          <w:szCs w:val="28"/>
        </w:rPr>
        <w:t>над бразильцем Жоао Луиса Ногейру / Марат Хозиев // Спорт Иристона. – 2021. – 21 июля. – С. 2.</w:t>
      </w:r>
    </w:p>
    <w:p w14:paraId="799DFA54"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Хозиев, М.</w:t>
      </w:r>
      <w:r w:rsidRPr="00862166">
        <w:rPr>
          <w:sz w:val="28"/>
          <w:szCs w:val="28"/>
          <w:lang w:eastAsia="zh-CN" w:bidi="hi-IN"/>
        </w:rPr>
        <w:t xml:space="preserve"> «Следующий год будет для нас определяющим» : [беседа с тренером юношеской команды по футболу ЦПЮФ «СКА-Хабаровск» Маратом Хозиевым / записал В. Мильчин] // Спорт Иристона. – 2021. – 24 нояб. – С. 5,6.</w:t>
      </w:r>
    </w:p>
    <w:p w14:paraId="3C9956A9"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Хозиев, М</w:t>
      </w:r>
      <w:r w:rsidRPr="00862166">
        <w:rPr>
          <w:sz w:val="28"/>
          <w:szCs w:val="28"/>
          <w:lang w:eastAsia="zh-CN" w:bidi="hi-IN"/>
        </w:rPr>
        <w:t>. Стадион («Спартак») должен быть достроен [к началу осени следующего года] / Марат Хозиев // Спорт Иристона. – 2021. – 8 дек. – С. 8.</w:t>
      </w:r>
    </w:p>
    <w:p w14:paraId="619E6BD5"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Хоцаонова, М. </w:t>
      </w:r>
      <w:r w:rsidRPr="00D63BC7">
        <w:rPr>
          <w:rFonts w:ascii="Times New Roman" w:eastAsia="SimSun" w:hAnsi="Times New Roman"/>
          <w:b w:val="0"/>
          <w:bCs w:val="0"/>
          <w:sz w:val="28"/>
          <w:szCs w:val="28"/>
          <w:lang w:eastAsia="zh-CN" w:bidi="hi-IN"/>
        </w:rPr>
        <w:t>Новая (многофункциональная) спортивная площадка (открыта) в Новом-Урухе / Марина Хоцаонова // Ирæф (Ираф). – 2021. – 28 окт. – С. 2.</w:t>
      </w:r>
    </w:p>
    <w:p w14:paraId="159BAD70" w14:textId="77777777" w:rsidR="0041783F" w:rsidRPr="006E73DD"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D63BC7">
        <w:rPr>
          <w:rFonts w:ascii="Times New Roman" w:eastAsia="SimSun" w:hAnsi="Times New Roman"/>
          <w:sz w:val="28"/>
          <w:szCs w:val="28"/>
          <w:lang w:eastAsia="zh-CN" w:bidi="hi-IN"/>
        </w:rPr>
        <w:t xml:space="preserve">Ирэна Хубулова – </w:t>
      </w:r>
      <w:r w:rsidRPr="00D63BC7">
        <w:rPr>
          <w:rFonts w:ascii="Times New Roman" w:eastAsia="SimSun" w:hAnsi="Times New Roman"/>
          <w:b w:val="0"/>
          <w:bCs w:val="0"/>
          <w:sz w:val="28"/>
          <w:szCs w:val="28"/>
          <w:lang w:eastAsia="zh-CN" w:bidi="hi-IN"/>
        </w:rPr>
        <w:t xml:space="preserve">серебряный призер первенства мира по дзюдо </w:t>
      </w:r>
      <w:r w:rsidRPr="00D63BC7">
        <w:rPr>
          <w:rFonts w:ascii="Times New Roman" w:eastAsia="SimSun" w:hAnsi="Times New Roman"/>
          <w:b w:val="0"/>
          <w:bCs w:val="0"/>
          <w:sz w:val="28"/>
          <w:szCs w:val="28"/>
          <w:lang w:val="en-US" w:eastAsia="zh-CN" w:bidi="hi-IN"/>
        </w:rPr>
        <w:t>U</w:t>
      </w:r>
      <w:r w:rsidRPr="00D63BC7">
        <w:rPr>
          <w:rFonts w:ascii="Times New Roman" w:eastAsia="SimSun" w:hAnsi="Times New Roman"/>
          <w:b w:val="0"/>
          <w:bCs w:val="0"/>
          <w:sz w:val="28"/>
          <w:szCs w:val="28"/>
          <w:lang w:eastAsia="zh-CN" w:bidi="hi-IN"/>
        </w:rPr>
        <w:t xml:space="preserve"> 21 [в Италии] // Спорт Иристона. – 2021. – 13 окт. – С. 2.</w:t>
      </w:r>
    </w:p>
    <w:p w14:paraId="10595A1D"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Хугаева, Д. </w:t>
      </w:r>
      <w:r w:rsidRPr="00862166">
        <w:rPr>
          <w:sz w:val="28"/>
          <w:szCs w:val="28"/>
          <w:lang w:eastAsia="zh-CN" w:bidi="hi-IN"/>
        </w:rPr>
        <w:t>Будь готов – всегда готов! [Республиканский открытый турнир по вольной борьбе состоялся в с. Верхняя Саниба] / Дзерасса Хугаева // Спорт Иристона. – 2021. – 1 дек. – С. 6.</w:t>
      </w:r>
    </w:p>
    <w:p w14:paraId="4EE2B565"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Хугаева, Д. </w:t>
      </w:r>
      <w:r w:rsidRPr="00862166">
        <w:rPr>
          <w:sz w:val="28"/>
          <w:szCs w:val="28"/>
          <w:lang w:eastAsia="zh-CN" w:bidi="hi-IN"/>
        </w:rPr>
        <w:t>Заурбек Икоев выступил в финале чемпионата мира [по мини футболу «</w:t>
      </w:r>
      <w:r w:rsidRPr="00862166">
        <w:rPr>
          <w:sz w:val="28"/>
          <w:szCs w:val="28"/>
          <w:lang w:val="en-US" w:eastAsia="zh-CN" w:bidi="hi-IN"/>
        </w:rPr>
        <w:t>Wold</w:t>
      </w:r>
      <w:r w:rsidRPr="00862166">
        <w:rPr>
          <w:sz w:val="28"/>
          <w:szCs w:val="28"/>
          <w:lang w:eastAsia="zh-CN" w:bidi="hi-IN"/>
        </w:rPr>
        <w:t xml:space="preserve"> </w:t>
      </w:r>
      <w:r w:rsidRPr="00862166">
        <w:rPr>
          <w:sz w:val="28"/>
          <w:szCs w:val="28"/>
          <w:lang w:val="en-US" w:eastAsia="zh-CN" w:bidi="hi-IN"/>
        </w:rPr>
        <w:t>Cup</w:t>
      </w:r>
      <w:r w:rsidRPr="00862166">
        <w:rPr>
          <w:sz w:val="28"/>
          <w:szCs w:val="28"/>
          <w:lang w:eastAsia="zh-CN" w:bidi="hi-IN"/>
        </w:rPr>
        <w:t xml:space="preserve"> 2021» в Рио-де-Жанейро в составе сборной России] / Дзерасса Хугаева // Спорт Иристона. – 2021. – 1 дек. – С. 2.</w:t>
      </w:r>
    </w:p>
    <w:p w14:paraId="6A55B9A2"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Хугаева, Д.</w:t>
      </w:r>
      <w:r w:rsidRPr="00862166">
        <w:rPr>
          <w:sz w:val="28"/>
          <w:szCs w:val="28"/>
          <w:lang w:eastAsia="zh-CN" w:bidi="hi-IN"/>
        </w:rPr>
        <w:t xml:space="preserve"> Захват, подсечка, бросок – победа!  : [в борцовском клубе «АРС» состоялся внутриклубный турнир по спортивной борьбе грэпплинг (ноги) среди юношей и девушек] / Дзерасса Хугаева // Спорт Иристона. – 2021. – 8 дек. – С. 4.</w:t>
      </w:r>
    </w:p>
    <w:p w14:paraId="75BF62CD"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Pr>
          <w:rFonts w:ascii="Times New Roman" w:eastAsia="SimSun" w:hAnsi="Times New Roman"/>
          <w:sz w:val="28"/>
          <w:szCs w:val="28"/>
          <w:lang w:eastAsia="zh-CN" w:bidi="hi-IN"/>
        </w:rPr>
        <w:t>Хугаева, Д</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Любительский футбол с профессиональным подходом : [во Владикавказе состоялся товарищеский матч среди женщин между командами из Северной Осетии и Республики Дагестан] / Дзерасса Хугаева // Спорт Иристона. – 2021. – 25 авг. – С. 4.</w:t>
      </w:r>
    </w:p>
    <w:p w14:paraId="4A3E4257"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Хугаева, Д. </w:t>
      </w:r>
      <w:r w:rsidRPr="00862166">
        <w:rPr>
          <w:sz w:val="28"/>
          <w:szCs w:val="28"/>
          <w:lang w:eastAsia="zh-CN" w:bidi="hi-IN"/>
        </w:rPr>
        <w:t>Чемпионский пояс Олега Макиева [воспитанника бойцовского клуба «Сармат»] / Дзерасса Хугаева // Слово. – 2021. – 22 дек. – С. 4.</w:t>
      </w:r>
    </w:p>
    <w:p w14:paraId="5183E4C9"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Чествование паралимпийцев</w:t>
      </w:r>
      <w:r w:rsidRPr="00862166">
        <w:rPr>
          <w:sz w:val="28"/>
          <w:szCs w:val="28"/>
        </w:rPr>
        <w:t xml:space="preserve"> : [в Москве состоялось чествование российских паралимпийцев, выступавших на летних Паралимпийских играх в Токио, среди которых был осетинский легкоатлет Ч. Кобесов] // Северная Осетия. – 2021. – 8 сент. – С. 6.</w:t>
      </w:r>
    </w:p>
    <w:p w14:paraId="4BECE369"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Четыре медали на первенстве Европы : </w:t>
      </w:r>
      <w:r w:rsidRPr="007C41E6">
        <w:rPr>
          <w:rFonts w:ascii="Times New Roman" w:eastAsia="SimSun" w:hAnsi="Times New Roman"/>
          <w:b w:val="0"/>
          <w:bCs w:val="0"/>
          <w:sz w:val="28"/>
          <w:szCs w:val="28"/>
          <w:lang w:eastAsia="zh-CN" w:bidi="hi-IN"/>
        </w:rPr>
        <w:t>[осетинские тяжелоатлеты завоевали две золотые и две серебряные награды в польском г. Цеханув] // Спорт Иристона. – 2021. – 1 сент. – С. 2.</w:t>
      </w:r>
    </w:p>
    <w:p w14:paraId="59DD1EAA"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Четырнадцать наград первенства мира : [</w:t>
      </w:r>
      <w:r w:rsidRPr="00862166">
        <w:rPr>
          <w:sz w:val="28"/>
          <w:szCs w:val="28"/>
          <w:lang w:eastAsia="zh-CN" w:bidi="hi-IN"/>
        </w:rPr>
        <w:t>осетинские спортсмены по армрестлингу принесли сборной команде России четыре золотые, пять серебряных и пять бронзовых медалей] // Спорт Иристона. – 2021. – 1 дек. – С. 2.</w:t>
      </w:r>
    </w:p>
    <w:p w14:paraId="12EE52B3" w14:textId="77777777" w:rsidR="0041783F" w:rsidRPr="00862166" w:rsidRDefault="0041783F" w:rsidP="0041783F">
      <w:pPr>
        <w:pStyle w:val="a6"/>
        <w:numPr>
          <w:ilvl w:val="0"/>
          <w:numId w:val="4"/>
        </w:numPr>
        <w:spacing w:after="200" w:line="276" w:lineRule="auto"/>
        <w:jc w:val="both"/>
        <w:rPr>
          <w:sz w:val="28"/>
          <w:szCs w:val="28"/>
          <w:lang w:eastAsia="zh-CN" w:bidi="hi-IN"/>
        </w:rPr>
      </w:pPr>
      <w:r w:rsidRPr="00862166">
        <w:rPr>
          <w:b/>
          <w:bCs/>
          <w:sz w:val="28"/>
          <w:szCs w:val="28"/>
          <w:lang w:eastAsia="zh-CN" w:bidi="hi-IN"/>
        </w:rPr>
        <w:t xml:space="preserve">Чихтисова, Р.  </w:t>
      </w:r>
      <w:r w:rsidRPr="00862166">
        <w:rPr>
          <w:sz w:val="28"/>
          <w:szCs w:val="28"/>
          <w:lang w:eastAsia="zh-CN" w:bidi="hi-IN"/>
        </w:rPr>
        <w:t>Милана Бетрозова – золотой призер первенства [Всероссийского турнира по борьбе дзюдо] / Р. Чихтисова // Ирæф (Ираф). – 2021. – 27 нояб. – С. 8.</w:t>
      </w:r>
    </w:p>
    <w:p w14:paraId="5BE768EE" w14:textId="77777777" w:rsidR="0041783F" w:rsidRPr="00862166" w:rsidRDefault="0041783F" w:rsidP="0041783F">
      <w:pPr>
        <w:pStyle w:val="a6"/>
        <w:numPr>
          <w:ilvl w:val="0"/>
          <w:numId w:val="4"/>
        </w:numPr>
        <w:spacing w:after="200" w:line="276" w:lineRule="auto"/>
        <w:jc w:val="both"/>
        <w:rPr>
          <w:bCs/>
          <w:sz w:val="28"/>
          <w:szCs w:val="28"/>
        </w:rPr>
      </w:pPr>
      <w:r w:rsidRPr="00862166">
        <w:rPr>
          <w:b/>
          <w:bCs/>
          <w:sz w:val="28"/>
          <w:szCs w:val="28"/>
        </w:rPr>
        <w:t>Чудинов, Ф.</w:t>
      </w:r>
      <w:r w:rsidRPr="00862166">
        <w:rPr>
          <w:sz w:val="28"/>
          <w:szCs w:val="28"/>
        </w:rPr>
        <w:t xml:space="preserve"> Полюбил Осетию навсегда : [беседа с заслуженным мастером спорта по боксу Ф. Чудиновым / записал Р. Лагкуев] </w:t>
      </w:r>
      <w:r w:rsidRPr="00862166">
        <w:rPr>
          <w:bCs/>
          <w:sz w:val="28"/>
          <w:szCs w:val="28"/>
        </w:rPr>
        <w:t>// Северная Осетия. – 2021. – 22 сент. – С. 6.</w:t>
      </w:r>
    </w:p>
    <w:p w14:paraId="57B14C60"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Чудинов, Ф.</w:t>
      </w:r>
      <w:r w:rsidRPr="00862166">
        <w:rPr>
          <w:sz w:val="28"/>
          <w:szCs w:val="28"/>
        </w:rPr>
        <w:t xml:space="preserve"> «Я никогда не мечтал стать чемпионом мира» : [беседа с чемпионом мира по боксу по версии  WBA Gold Федором Чудиновым / записала А. Малкарова] //  Спорт Иристона. – 2021. – 17 февр. – С. 4.</w:t>
      </w:r>
    </w:p>
    <w:p w14:paraId="47CBD784" w14:textId="77777777" w:rsidR="0041783F" w:rsidRPr="00862166" w:rsidRDefault="0041783F" w:rsidP="0041783F">
      <w:pPr>
        <w:pStyle w:val="a6"/>
        <w:numPr>
          <w:ilvl w:val="0"/>
          <w:numId w:val="4"/>
        </w:numPr>
        <w:spacing w:after="160" w:line="276" w:lineRule="auto"/>
        <w:jc w:val="both"/>
        <w:rPr>
          <w:sz w:val="28"/>
          <w:szCs w:val="28"/>
        </w:rPr>
      </w:pPr>
      <w:r w:rsidRPr="00862166">
        <w:rPr>
          <w:b/>
          <w:bCs/>
          <w:sz w:val="28"/>
          <w:szCs w:val="28"/>
        </w:rPr>
        <w:t>Цагараева, Л</w:t>
      </w:r>
      <w:r w:rsidRPr="00862166">
        <w:rPr>
          <w:sz w:val="28"/>
          <w:szCs w:val="28"/>
        </w:rPr>
        <w:t>. Любовь всей жизни… : [рассказывает заслуженный мастер спорта СССР, серебряный призер Олимпийских игр 1980 г., двукратная чемпионка мира по фехтованию Л. Цагараева / записала З. Губурова] //  Северная Осетия. – 2021. – 25 марта. – С. 5.</w:t>
      </w:r>
    </w:p>
    <w:p w14:paraId="7217B838"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Цаллагов, М. </w:t>
      </w:r>
      <w:r w:rsidRPr="00862166">
        <w:rPr>
          <w:sz w:val="28"/>
          <w:szCs w:val="28"/>
        </w:rPr>
        <w:t>Свободный бой : [о деятельности секции тайского бокса в с. Ольгинском : рассказывает тренер М. Цаллагов / записала М. Салбиева] //  Жизнь Правобережья. – 2021. – 4 марта. – С. 8.</w:t>
      </w:r>
    </w:p>
    <w:p w14:paraId="1303314F" w14:textId="77777777" w:rsidR="0041783F" w:rsidRPr="00862166" w:rsidRDefault="0041783F" w:rsidP="0041783F">
      <w:pPr>
        <w:pStyle w:val="a6"/>
        <w:numPr>
          <w:ilvl w:val="0"/>
          <w:numId w:val="4"/>
        </w:numPr>
        <w:spacing w:after="200" w:line="276" w:lineRule="auto"/>
        <w:jc w:val="both"/>
        <w:rPr>
          <w:rFonts w:eastAsiaTheme="minorEastAsia"/>
          <w:b/>
          <w:bCs/>
          <w:sz w:val="28"/>
          <w:szCs w:val="28"/>
        </w:rPr>
      </w:pPr>
      <w:r w:rsidRPr="00862166">
        <w:rPr>
          <w:b/>
          <w:bCs/>
          <w:sz w:val="28"/>
          <w:szCs w:val="28"/>
        </w:rPr>
        <w:t>Цагараева, Л.</w:t>
      </w:r>
      <w:r w:rsidRPr="00862166">
        <w:rPr>
          <w:sz w:val="28"/>
          <w:szCs w:val="28"/>
        </w:rPr>
        <w:t xml:space="preserve"> «Фехтование – это моя жизнь» : [заслуженный мастер спорта СССР по фехтованию Лариса Цагараева рассказала  о спортивных достижениях] //  Спорт Иристона. – 2021. – 10 марта. – С. 1.</w:t>
      </w:r>
    </w:p>
    <w:p w14:paraId="7C876C00" w14:textId="77777777" w:rsidR="0041783F" w:rsidRPr="006E73DD"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Царикаев, М.</w:t>
      </w:r>
      <w:r>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«Моя душа осталась в футболе</w:t>
      </w:r>
      <w:r w:rsidRPr="003577B6">
        <w:rPr>
          <w:rFonts w:ascii="Times New Roman" w:eastAsia="SimSun" w:hAnsi="Times New Roman"/>
          <w:b w:val="0"/>
          <w:bCs w:val="0"/>
          <w:sz w:val="28"/>
          <w:szCs w:val="28"/>
          <w:lang w:eastAsia="zh-CN" w:bidi="hi-IN"/>
        </w:rPr>
        <w:t>» : [</w:t>
      </w:r>
      <w:r w:rsidRPr="007C41E6">
        <w:rPr>
          <w:rFonts w:ascii="Times New Roman" w:eastAsia="SimSun" w:hAnsi="Times New Roman"/>
          <w:b w:val="0"/>
          <w:bCs w:val="0"/>
          <w:sz w:val="28"/>
          <w:szCs w:val="28"/>
          <w:lang w:eastAsia="zh-CN" w:bidi="hi-IN"/>
        </w:rPr>
        <w:t>беседа с главным тренером</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сборной команды</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Северной Осетии по гиревому спорту Мехи Царикаевым / записала С. Уртаева] // Спорт Иристона. – 2021. – 28 июля. – С. 5, 6.</w:t>
      </w:r>
    </w:p>
    <w:p w14:paraId="7247471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Цховребов, С.</w:t>
      </w:r>
      <w:r w:rsidRPr="00862166">
        <w:rPr>
          <w:sz w:val="28"/>
          <w:szCs w:val="28"/>
        </w:rPr>
        <w:t xml:space="preserve"> Станислав Цховребов: «Гол Черчесову и боевую ничью с московским «Спартаком» помню и сейчас» : [к 100-летию ФК «Алания» (Владикавказ) : беседа с бывшим нападающим ФК «Спартак», чемпионом первой лиги-1990, серебряным призером чемпионата России-1992 / записал В. Степанов] // Северная Осетия. – 2021. – 5 июня. – С. 9. </w:t>
      </w:r>
    </w:p>
    <w:p w14:paraId="337E35D0"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Шанаева, А.</w:t>
      </w:r>
      <w:r w:rsidRPr="00862166">
        <w:rPr>
          <w:sz w:val="28"/>
          <w:szCs w:val="28"/>
        </w:rPr>
        <w:t xml:space="preserve"> Быстрее, выше, сильнее – вместе! : [восемь осетинских спортсменов представят Россию на Олимпийских играх в Токио : рассказывает заместитель министра физической культуры и спорта РСО-А А. Шанаева / записала З. Губурова] // Северная Осетия. – 2021. – 22 июля. – С. 1.</w:t>
      </w:r>
    </w:p>
    <w:p w14:paraId="0BE32FED"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Шеходанова, Т.</w:t>
      </w:r>
      <w:r>
        <w:rPr>
          <w:sz w:val="28"/>
          <w:szCs w:val="28"/>
        </w:rPr>
        <w:t xml:space="preserve"> На</w:t>
      </w:r>
      <w:r w:rsidRPr="00862166">
        <w:rPr>
          <w:sz w:val="28"/>
          <w:szCs w:val="28"/>
        </w:rPr>
        <w:t>перегонки с ветром : [на Водной станции во Владикавказе прошел Всероссийский день бега «Кросс нации»] / Татьяна Шеходанова // Северная Осетия. – 2021. – 21 сент. – С. 4.</w:t>
      </w:r>
    </w:p>
    <w:p w14:paraId="25B255E4"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Эмилиу, П. «</w:t>
      </w:r>
      <w:r w:rsidRPr="00862166">
        <w:rPr>
          <w:sz w:val="28"/>
          <w:szCs w:val="28"/>
        </w:rPr>
        <w:t>В Германии меня чуть не повязали с осетинским</w:t>
      </w:r>
      <w:r w:rsidRPr="00862166">
        <w:rPr>
          <w:b/>
          <w:bCs/>
          <w:sz w:val="28"/>
          <w:szCs w:val="28"/>
        </w:rPr>
        <w:t xml:space="preserve"> </w:t>
      </w:r>
      <w:r w:rsidRPr="00862166">
        <w:rPr>
          <w:sz w:val="28"/>
          <w:szCs w:val="28"/>
        </w:rPr>
        <w:t>кинжалом» : [о ностальгии по «Алании», осетинских друзьях и русских девушках : беседа с бразильским футболистом Пауло Эмилиу  / записал В. Константинов] //  Свободный взгляд. – 2021. – 9 февр. – С. 6.</w:t>
      </w:r>
    </w:p>
    <w:p w14:paraId="4595C78C"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Юные борцы Правобережного района </w:t>
      </w:r>
      <w:r w:rsidRPr="00862166">
        <w:rPr>
          <w:bCs/>
          <w:sz w:val="28"/>
          <w:szCs w:val="28"/>
        </w:rPr>
        <w:t>выиграли 9 медалей различного достоинства на открытом турнире по грэпплингу, в Моздоке</w:t>
      </w:r>
      <w:r w:rsidRPr="00862166">
        <w:rPr>
          <w:b/>
          <w:bCs/>
          <w:sz w:val="28"/>
          <w:szCs w:val="28"/>
        </w:rPr>
        <w:t xml:space="preserve"> // </w:t>
      </w:r>
      <w:r w:rsidRPr="00862166">
        <w:rPr>
          <w:sz w:val="28"/>
          <w:szCs w:val="28"/>
        </w:rPr>
        <w:t>Жизнь Правобережья. – 2021. – 26 июня. – С. 8.</w:t>
      </w:r>
    </w:p>
    <w:p w14:paraId="1E1516C9"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Юркий волан :</w:t>
      </w:r>
      <w:r w:rsidRPr="00862166">
        <w:rPr>
          <w:sz w:val="28"/>
          <w:szCs w:val="28"/>
        </w:rPr>
        <w:t xml:space="preserve"> [об участии воспитанников спортивной школы «Урожай» и учащихся Республиканского лицея искусств во втором этапе летней спартакиады молодежи России по бадминтону в Махачкале] // Северная Осетия. – 2021. – 12 мая. – С. 4.</w:t>
      </w:r>
    </w:p>
    <w:p w14:paraId="2A17D717"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Юрова, Ю.</w:t>
      </w:r>
      <w:r w:rsidRPr="00862166">
        <w:rPr>
          <w:sz w:val="28"/>
          <w:szCs w:val="28"/>
        </w:rPr>
        <w:t xml:space="preserve"> Как дела в школе «дзюдо»? [г. Моздока] / Ю. Юрова // Моздокский вестник. – 2021. – 23 окт. – С. 4.</w:t>
      </w:r>
    </w:p>
    <w:p w14:paraId="6FA35E6D"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Юрьев, В. </w:t>
      </w:r>
      <w:r w:rsidRPr="00862166">
        <w:rPr>
          <w:bCs/>
          <w:sz w:val="28"/>
          <w:szCs w:val="28"/>
        </w:rPr>
        <w:t xml:space="preserve">Блистательная «Аланочка» </w:t>
      </w:r>
      <w:r w:rsidRPr="00862166">
        <w:rPr>
          <w:sz w:val="28"/>
          <w:szCs w:val="28"/>
        </w:rPr>
        <w:t>: [об успехе юных волейболисток клуба «Аланочка» в Кубке Волгограда по волейболу] / Вячеслав Юрьев // Северная Осетия. – 2021. – 26 мая. – С. 6.</w:t>
      </w:r>
    </w:p>
    <w:p w14:paraId="696A69F7"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Юрьев, В</w:t>
      </w:r>
      <w:r w:rsidRPr="00862166">
        <w:rPr>
          <w:bCs/>
          <w:sz w:val="28"/>
          <w:szCs w:val="28"/>
        </w:rPr>
        <w:t>. «Валидольный» успех красно-желтых</w:t>
      </w:r>
      <w:r w:rsidRPr="00862166">
        <w:rPr>
          <w:b/>
          <w:sz w:val="28"/>
          <w:szCs w:val="28"/>
        </w:rPr>
        <w:t xml:space="preserve">» </w:t>
      </w:r>
      <w:r w:rsidRPr="00862166">
        <w:rPr>
          <w:sz w:val="28"/>
          <w:szCs w:val="28"/>
        </w:rPr>
        <w:t xml:space="preserve">: [о футбольном матче «Алания» [Владикавказ] – «Кубань [Краснодар] - 3:2] </w:t>
      </w:r>
      <w:r w:rsidRPr="00862166">
        <w:rPr>
          <w:b/>
          <w:sz w:val="28"/>
          <w:szCs w:val="28"/>
        </w:rPr>
        <w:t>/</w:t>
      </w:r>
      <w:r w:rsidRPr="00862166">
        <w:rPr>
          <w:sz w:val="28"/>
          <w:szCs w:val="28"/>
        </w:rPr>
        <w:t xml:space="preserve"> Вячеслав Юрьев // Северная Осетия. – 2021. – 10 авг. – С. 4.</w:t>
      </w:r>
    </w:p>
    <w:p w14:paraId="32701800" w14:textId="77777777" w:rsidR="0041783F" w:rsidRPr="00C43AB7" w:rsidRDefault="0041783F" w:rsidP="0041783F">
      <w:pPr>
        <w:pStyle w:val="a6"/>
        <w:numPr>
          <w:ilvl w:val="0"/>
          <w:numId w:val="4"/>
        </w:numPr>
        <w:spacing w:after="200" w:line="276" w:lineRule="auto"/>
        <w:jc w:val="both"/>
        <w:rPr>
          <w:sz w:val="28"/>
          <w:szCs w:val="28"/>
        </w:rPr>
      </w:pPr>
      <w:r w:rsidRPr="00862166">
        <w:rPr>
          <w:b/>
          <w:sz w:val="28"/>
          <w:szCs w:val="28"/>
        </w:rPr>
        <w:t xml:space="preserve">Юрьев, В. </w:t>
      </w:r>
      <w:r w:rsidRPr="00862166">
        <w:rPr>
          <w:bCs/>
          <w:sz w:val="28"/>
          <w:szCs w:val="28"/>
        </w:rPr>
        <w:t>Вторая крупная осечка</w:t>
      </w:r>
      <w:r w:rsidRPr="00862166">
        <w:rPr>
          <w:b/>
          <w:sz w:val="28"/>
          <w:szCs w:val="28"/>
        </w:rPr>
        <w:t xml:space="preserve"> </w:t>
      </w:r>
      <w:r w:rsidRPr="00862166">
        <w:rPr>
          <w:sz w:val="28"/>
          <w:szCs w:val="28"/>
        </w:rPr>
        <w:t xml:space="preserve">: [о футбольном матче «Алания-2» – «Динамо» [Махачкала] - 0:3] </w:t>
      </w:r>
      <w:r w:rsidRPr="00862166">
        <w:rPr>
          <w:b/>
          <w:sz w:val="28"/>
          <w:szCs w:val="28"/>
        </w:rPr>
        <w:t>/</w:t>
      </w:r>
      <w:r w:rsidRPr="00862166">
        <w:rPr>
          <w:sz w:val="28"/>
          <w:szCs w:val="28"/>
        </w:rPr>
        <w:t xml:space="preserve"> Вячеслав Юрьев // Северная Осетия. – 2021. – 3 авг. – С. 4.</w:t>
      </w:r>
    </w:p>
    <w:p w14:paraId="115587BA"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Гол от земляка : [о футбольном матче «Машук-КМВ» [Пятигорск] – «Алания-2» [Владикавказ] – 4:1] / В. Юрьев // Северная Осетия. – 2021. – 7 сент. – С. 4.</w:t>
      </w:r>
    </w:p>
    <w:p w14:paraId="1944A83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Юрьев, В. </w:t>
      </w:r>
      <w:r w:rsidRPr="00862166">
        <w:rPr>
          <w:sz w:val="28"/>
          <w:szCs w:val="28"/>
        </w:rPr>
        <w:t>Град голов : [о футбольном матче «Биолог-Новокубанск» [п. Прогресс] – «Алания-2» [Владикавказ] – 5:3] / В. Юрьев // Северная Осетия. – 2021. – 14 сент. – С. 4.</w:t>
      </w:r>
    </w:p>
    <w:p w14:paraId="79F6F271"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И снова поражение: [о футбольном матче «Алания-2» [Владикавказ] – «Легион Динамо» [Махачкала] – 0:2] / В. Юрьев // Северная Осетия. – 2021. – 21 сент. – С. 4.</w:t>
      </w:r>
    </w:p>
    <w:p w14:paraId="11BFC16E"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Не хватает стабильности : [о футбольном матче «Черноморец» [Новороссийск] – «Алания-2» [Владикавказ] – 5:0] / В. Юрьев // Северная Осетия. – 2021. – 7 сент. – С. 4.</w:t>
      </w:r>
    </w:p>
    <w:p w14:paraId="046C4D7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Хозяева были сильнее : [о футбольном матче «Форте» [Таганрог] – «Алания» [Владикавказ] 3:0] </w:t>
      </w:r>
      <w:r w:rsidRPr="00862166">
        <w:rPr>
          <w:rFonts w:eastAsia="SimSun"/>
          <w:sz w:val="28"/>
          <w:szCs w:val="28"/>
          <w:lang w:eastAsia="zh-CN" w:bidi="hi-IN"/>
        </w:rPr>
        <w:t xml:space="preserve">/ Вячеслав Юрьев </w:t>
      </w:r>
      <w:r w:rsidRPr="00862166">
        <w:rPr>
          <w:sz w:val="28"/>
          <w:szCs w:val="28"/>
        </w:rPr>
        <w:t>// Северная Осетия. – 2021. – 27 июля. – С. 4.</w:t>
      </w:r>
    </w:p>
    <w:p w14:paraId="49E5748C"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Юрьев, В.</w:t>
      </w:r>
      <w:r w:rsidRPr="00862166">
        <w:rPr>
          <w:bCs/>
          <w:sz w:val="28"/>
          <w:szCs w:val="28"/>
        </w:rPr>
        <w:t xml:space="preserve"> Касабиева – чемпионка мира среди юниорок </w:t>
      </w:r>
      <w:r w:rsidRPr="00862166">
        <w:rPr>
          <w:sz w:val="28"/>
          <w:szCs w:val="28"/>
        </w:rPr>
        <w:t xml:space="preserve">: [о победе А. Касабиевой на Первенстве мира по спортивной (вольной, женской и греко-римской) борьбе среди юниоров и юниорок до 21 г., в Уфе] </w:t>
      </w:r>
      <w:r w:rsidRPr="00862166">
        <w:rPr>
          <w:b/>
          <w:sz w:val="28"/>
          <w:szCs w:val="28"/>
        </w:rPr>
        <w:t>/</w:t>
      </w:r>
      <w:r w:rsidRPr="00862166">
        <w:rPr>
          <w:sz w:val="28"/>
          <w:szCs w:val="28"/>
        </w:rPr>
        <w:t xml:space="preserve"> Вячеслав Юрьев // Северная Осетия. – 2021. –24 авг. – С. 4.</w:t>
      </w:r>
    </w:p>
    <w:p w14:paraId="02B50B49"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Юрьев, В.</w:t>
      </w:r>
      <w:r w:rsidRPr="00862166">
        <w:rPr>
          <w:sz w:val="28"/>
          <w:szCs w:val="28"/>
        </w:rPr>
        <w:t xml:space="preserve"> Сибирская «виктория» : [о футбольном матче «Енисей» [Красноярск] – «Алания» [Владикавказ] - 0:3] </w:t>
      </w:r>
      <w:r w:rsidRPr="00862166">
        <w:rPr>
          <w:b/>
          <w:sz w:val="28"/>
          <w:szCs w:val="28"/>
        </w:rPr>
        <w:t>/</w:t>
      </w:r>
      <w:r w:rsidRPr="00862166">
        <w:rPr>
          <w:sz w:val="28"/>
          <w:szCs w:val="28"/>
        </w:rPr>
        <w:t xml:space="preserve"> Вячеслав Юрьев // Северная Осетия. – 2021. – 3 авг. – С. 4.</w:t>
      </w:r>
    </w:p>
    <w:p w14:paraId="767E9CA0"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Юрьев, В.</w:t>
      </w:r>
      <w:r w:rsidRPr="00862166">
        <w:rPr>
          <w:sz w:val="28"/>
          <w:szCs w:val="28"/>
        </w:rPr>
        <w:t xml:space="preserve"> Спасительный гол Алана Гиоева : [о футбольном матче «Ротор-2» [Волгоград] – «Алания-2» [Владикавказ] - 1:1] </w:t>
      </w:r>
      <w:r w:rsidRPr="00862166">
        <w:rPr>
          <w:b/>
          <w:sz w:val="28"/>
          <w:szCs w:val="28"/>
        </w:rPr>
        <w:t>/</w:t>
      </w:r>
      <w:r w:rsidRPr="00862166">
        <w:rPr>
          <w:sz w:val="28"/>
          <w:szCs w:val="28"/>
        </w:rPr>
        <w:t xml:space="preserve"> Вячеслав Юрьев // Северная Осетия. – 2021. – 10 авг. – С. 4.</w:t>
      </w:r>
    </w:p>
    <w:p w14:paraId="724B8D4D"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 xml:space="preserve">Юрьев, В. </w:t>
      </w:r>
      <w:r w:rsidRPr="00862166">
        <w:rPr>
          <w:sz w:val="28"/>
          <w:szCs w:val="28"/>
        </w:rPr>
        <w:t>И вновь разгром</w:t>
      </w:r>
      <w:r w:rsidRPr="00862166">
        <w:rPr>
          <w:b/>
          <w:bCs/>
          <w:sz w:val="28"/>
          <w:szCs w:val="28"/>
        </w:rPr>
        <w:t xml:space="preserve"> </w:t>
      </w:r>
      <w:r w:rsidRPr="00862166">
        <w:rPr>
          <w:sz w:val="28"/>
          <w:szCs w:val="28"/>
        </w:rPr>
        <w:t>: [о футбольном матче «Чайка» [с. Песчанокопское] – «Алания-2» [Владикавказ] – 4:0] / Вячеслав Юрьев // Северная Осетия. – 2021. – 12 окт. – С. 4.</w:t>
      </w:r>
    </w:p>
    <w:p w14:paraId="5778B86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От победы отделили секунды : [с футбольного матча «Алания-2» [Владикавказ] ––«Ротор-2» [Волгоград] – 2:2] / В. Юрьев // Северная Осетия. – 2021. – 24 нояб. – С. 6.</w:t>
      </w:r>
    </w:p>
    <w:p w14:paraId="4D4679B8"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Юрьев, В. </w:t>
      </w:r>
      <w:r w:rsidRPr="00D63BC7">
        <w:rPr>
          <w:rFonts w:ascii="Times New Roman" w:hAnsi="Times New Roman"/>
          <w:b w:val="0"/>
          <w:bCs w:val="0"/>
          <w:sz w:val="28"/>
          <w:szCs w:val="28"/>
        </w:rPr>
        <w:t>Счет – не по игре : [с футбольного матча «Алания-2» [Владикавказ] – «Кубань-Холдинг» [ст. Павловская] – 0:2] / В. Юрьев // Северная Осетия. – 2021. – 2 нояб. – С. 4.</w:t>
      </w:r>
    </w:p>
    <w:p w14:paraId="23B853D3" w14:textId="77777777" w:rsidR="0041783F" w:rsidRPr="006E73DD"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Юрьев, В.</w:t>
      </w:r>
      <w:r w:rsidRPr="00D63BC7">
        <w:rPr>
          <w:rFonts w:ascii="Times New Roman" w:hAnsi="Times New Roman"/>
          <w:b w:val="0"/>
          <w:bCs w:val="0"/>
          <w:sz w:val="28"/>
          <w:szCs w:val="28"/>
        </w:rPr>
        <w:t xml:space="preserve"> Фаворит оказался сильнее : [с футбольного матча «Динамо» [Махачкала] – «Алания-2» [Владикавказ] –– 3:0] / В. Юрьев // Северная Осетия. – 2021. – 2 нояб. – С. 4.</w:t>
      </w:r>
    </w:p>
    <w:p w14:paraId="7174802B"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«Золотой» штангист : [о победе вице-чемпиона Европы Т. Наниева в предолимпийском чемпионате России по тяжелой атлетике среди мужчин и женщин в г. Ханты-Мансийске] / Вячеслав Юрьев // Северная Осетия. – 2021. – 9 июня. – С. 6.</w:t>
      </w:r>
    </w:p>
    <w:p w14:paraId="1D65EC82"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Первые успехи : [футболисты академии «Алания» выиграли региональный этап международного фестиваля «Локобол-2021-РЖД» в Кисловодске] / В. Юрьев // Северная Осетия. – 2021. – 25 июня. – С. 4.</w:t>
      </w:r>
    </w:p>
    <w:p w14:paraId="6A2EE681" w14:textId="77777777" w:rsidR="0041783F" w:rsidRPr="00862166" w:rsidRDefault="0041783F" w:rsidP="0041783F">
      <w:pPr>
        <w:pStyle w:val="a6"/>
        <w:numPr>
          <w:ilvl w:val="0"/>
          <w:numId w:val="4"/>
        </w:numPr>
        <w:spacing w:after="200" w:line="276" w:lineRule="auto"/>
        <w:jc w:val="both"/>
        <w:rPr>
          <w:b/>
          <w:bCs/>
          <w:sz w:val="28"/>
          <w:szCs w:val="28"/>
        </w:rPr>
      </w:pPr>
      <w:r w:rsidRPr="00862166">
        <w:rPr>
          <w:b/>
          <w:bCs/>
          <w:sz w:val="28"/>
          <w:szCs w:val="28"/>
        </w:rPr>
        <w:t>Юрьев, В.</w:t>
      </w:r>
      <w:r w:rsidRPr="00862166">
        <w:rPr>
          <w:sz w:val="28"/>
          <w:szCs w:val="28"/>
        </w:rPr>
        <w:t xml:space="preserve"> Поединки в один раунд : [во Владикавказе прошло Открытое первенство РСО-А по армейскому рукопашному бою среди юношей и юниоров] / В. Юрьев //  Северная Осетия. – 2021. – 17 февр.</w:t>
      </w:r>
    </w:p>
    <w:p w14:paraId="244DD44F" w14:textId="77777777" w:rsidR="0041783F" w:rsidRPr="00862166" w:rsidRDefault="0041783F" w:rsidP="0041783F">
      <w:pPr>
        <w:pStyle w:val="a6"/>
        <w:numPr>
          <w:ilvl w:val="0"/>
          <w:numId w:val="4"/>
        </w:numPr>
        <w:spacing w:after="200" w:line="276" w:lineRule="auto"/>
        <w:rPr>
          <w:sz w:val="28"/>
          <w:szCs w:val="28"/>
        </w:rPr>
      </w:pPr>
      <w:r w:rsidRPr="00862166">
        <w:rPr>
          <w:b/>
          <w:bCs/>
          <w:sz w:val="28"/>
          <w:szCs w:val="28"/>
        </w:rPr>
        <w:t>Юрьев, В.</w:t>
      </w:r>
      <w:r w:rsidRPr="00862166">
        <w:rPr>
          <w:sz w:val="28"/>
          <w:szCs w:val="28"/>
        </w:rPr>
        <w:t xml:space="preserve"> Результат – на табло… : [о старте Чемпионата Европы по футболу] / Вячеслав Юрьев // Северная Осетия. – 2021. – 16 июня. – С. 4.</w:t>
      </w:r>
    </w:p>
    <w:p w14:paraId="58D68E53" w14:textId="77777777" w:rsidR="0041783F" w:rsidRPr="00862166" w:rsidRDefault="0041783F" w:rsidP="0041783F">
      <w:pPr>
        <w:pStyle w:val="a6"/>
        <w:numPr>
          <w:ilvl w:val="0"/>
          <w:numId w:val="4"/>
        </w:numPr>
        <w:spacing w:after="200" w:line="276" w:lineRule="auto"/>
        <w:jc w:val="both"/>
        <w:rPr>
          <w:sz w:val="28"/>
          <w:szCs w:val="28"/>
        </w:rPr>
      </w:pPr>
      <w:r w:rsidRPr="00862166">
        <w:rPr>
          <w:b/>
          <w:bCs/>
          <w:sz w:val="28"/>
          <w:szCs w:val="28"/>
        </w:rPr>
        <w:t>Юрьев, В.</w:t>
      </w:r>
      <w:r w:rsidRPr="00862166">
        <w:rPr>
          <w:sz w:val="28"/>
          <w:szCs w:val="28"/>
        </w:rPr>
        <w:t xml:space="preserve"> Инал Тасоев – чемпион Европы по дзюдо / Вячеслав Юрьев // Северная Осетия. – 2021. – 20 апр. – С. 4.</w:t>
      </w:r>
    </w:p>
    <w:p w14:paraId="3A1EE5C3"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Юрьев, В.</w:t>
      </w:r>
      <w:r w:rsidRPr="00862166">
        <w:rPr>
          <w:sz w:val="28"/>
          <w:szCs w:val="28"/>
        </w:rPr>
        <w:t xml:space="preserve"> Страсти на «Большом шлеме» : [об участии сборной Северной Осетии в составе российской команды в турнире «Большого шлема» по дзюдо] / В. Юрьев // Северная Осетия. – 2021. – 12 мая. – С. 4.</w:t>
      </w:r>
    </w:p>
    <w:p w14:paraId="4E613AFD" w14:textId="77777777" w:rsidR="0041783F" w:rsidRPr="00862166" w:rsidRDefault="0041783F" w:rsidP="0041783F">
      <w:pPr>
        <w:pStyle w:val="a6"/>
        <w:numPr>
          <w:ilvl w:val="0"/>
          <w:numId w:val="4"/>
        </w:numPr>
        <w:spacing w:after="200" w:line="276" w:lineRule="auto"/>
        <w:jc w:val="both"/>
        <w:rPr>
          <w:sz w:val="28"/>
          <w:szCs w:val="28"/>
        </w:rPr>
      </w:pPr>
      <w:r w:rsidRPr="00862166">
        <w:rPr>
          <w:b/>
          <w:sz w:val="28"/>
          <w:szCs w:val="28"/>
        </w:rPr>
        <w:t xml:space="preserve">Юрьев, В. </w:t>
      </w:r>
      <w:r w:rsidRPr="00862166">
        <w:rPr>
          <w:bCs/>
          <w:sz w:val="28"/>
          <w:szCs w:val="28"/>
        </w:rPr>
        <w:t>Юные мастера клинка :</w:t>
      </w:r>
      <w:r w:rsidRPr="00862166">
        <w:rPr>
          <w:sz w:val="28"/>
          <w:szCs w:val="28"/>
        </w:rPr>
        <w:t xml:space="preserve"> [во Владикавказе прошло первенство России по фехтованию среди юниоров и юниорок до 24 лет] / Вячеслав Юрьев // Северная Осетия. – 2021. – 19 мая. – С. 6.</w:t>
      </w:r>
    </w:p>
    <w:p w14:paraId="0320CAE3" w14:textId="77777777" w:rsidR="0041783F" w:rsidRPr="00C55B2D" w:rsidRDefault="0041783F" w:rsidP="0041783F">
      <w:pPr>
        <w:pStyle w:val="a6"/>
        <w:numPr>
          <w:ilvl w:val="0"/>
          <w:numId w:val="4"/>
        </w:numPr>
        <w:spacing w:after="200" w:line="276" w:lineRule="auto"/>
        <w:jc w:val="both"/>
        <w:rPr>
          <w:sz w:val="28"/>
          <w:szCs w:val="28"/>
        </w:rPr>
      </w:pPr>
      <w:r w:rsidRPr="00862166">
        <w:rPr>
          <w:b/>
          <w:bCs/>
          <w:sz w:val="28"/>
          <w:szCs w:val="28"/>
        </w:rPr>
        <w:t>Ярина, М.</w:t>
      </w:r>
      <w:r w:rsidRPr="00862166">
        <w:rPr>
          <w:sz w:val="28"/>
          <w:szCs w:val="28"/>
        </w:rPr>
        <w:t xml:space="preserve"> А вы в игре? : [о старте 2-го сезона Всероссийского конкурса спортивных проектов «Ты в игре»] / Мария Ярина // Северная Осетия. – 2021. – 19 нояб. – С. 3</w:t>
      </w:r>
      <w:r>
        <w:rPr>
          <w:sz w:val="28"/>
          <w:szCs w:val="28"/>
        </w:rPr>
        <w:t>.</w:t>
      </w:r>
    </w:p>
    <w:p w14:paraId="1C142B2D" w14:textId="77777777" w:rsidR="0041783F" w:rsidRPr="00C55B2D" w:rsidRDefault="0041783F" w:rsidP="0041783F">
      <w:pPr>
        <w:pStyle w:val="a6"/>
        <w:spacing w:after="200" w:line="276" w:lineRule="auto"/>
        <w:jc w:val="both"/>
        <w:rPr>
          <w:sz w:val="28"/>
          <w:szCs w:val="28"/>
        </w:rPr>
      </w:pPr>
    </w:p>
    <w:p w14:paraId="4CC9267B" w14:textId="77777777" w:rsidR="0041783F" w:rsidRDefault="0041783F" w:rsidP="0041783F">
      <w:pPr>
        <w:keepNext/>
        <w:keepLines/>
        <w:spacing w:after="240"/>
        <w:ind w:left="208"/>
        <w:jc w:val="center"/>
        <w:outlineLvl w:val="1"/>
        <w:rPr>
          <w:b/>
          <w:bCs/>
          <w:sz w:val="28"/>
          <w:szCs w:val="28"/>
        </w:rPr>
      </w:pPr>
      <w:r>
        <w:rPr>
          <w:b/>
          <w:bCs/>
          <w:kern w:val="32"/>
          <w:sz w:val="28"/>
          <w:szCs w:val="28"/>
        </w:rPr>
        <w:t xml:space="preserve">80/81 Языкознание. Филология. </w:t>
      </w:r>
      <w:r>
        <w:rPr>
          <w:b/>
          <w:bCs/>
          <w:sz w:val="28"/>
          <w:szCs w:val="28"/>
        </w:rPr>
        <w:t>Художественная литература. Литературоведение</w:t>
      </w:r>
    </w:p>
    <w:p w14:paraId="5BD611F3" w14:textId="77777777" w:rsidR="0041783F" w:rsidRPr="00C55B2D" w:rsidRDefault="0041783F" w:rsidP="0041783F">
      <w:pPr>
        <w:keepNext/>
        <w:keepLines/>
        <w:spacing w:after="240"/>
        <w:jc w:val="center"/>
        <w:outlineLvl w:val="1"/>
        <w:rPr>
          <w:b/>
          <w:bCs/>
          <w:sz w:val="28"/>
          <w:szCs w:val="28"/>
        </w:rPr>
      </w:pPr>
      <w:r>
        <w:rPr>
          <w:b/>
          <w:bCs/>
          <w:sz w:val="28"/>
          <w:szCs w:val="28"/>
        </w:rPr>
        <w:t>8 Филология. Языкознание</w:t>
      </w:r>
      <w:r>
        <w:rPr>
          <w:sz w:val="28"/>
          <w:szCs w:val="28"/>
        </w:rPr>
        <w:br/>
      </w:r>
      <w:r>
        <w:rPr>
          <w:b/>
          <w:bCs/>
          <w:sz w:val="28"/>
          <w:szCs w:val="28"/>
        </w:rPr>
        <w:t>811 Языки  (естественные и искусственные)</w:t>
      </w:r>
    </w:p>
    <w:p w14:paraId="3E7B8C3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Бязырова, В.</w:t>
      </w:r>
      <w:r w:rsidRPr="00C55B2D">
        <w:rPr>
          <w:sz w:val="28"/>
          <w:szCs w:val="28"/>
        </w:rPr>
        <w:t xml:space="preserve"> Каждый выбирает для себя : [о чрезмерном заимствовании иностранных имен и названий] / Валентина Бязырова //  Владикавказ. – 2021. – 16 марта. – С. 6.</w:t>
      </w:r>
    </w:p>
    <w:p w14:paraId="24BFEEC2"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Бязырова, В.</w:t>
      </w:r>
      <w:r w:rsidRPr="00C55B2D">
        <w:rPr>
          <w:sz w:val="28"/>
          <w:szCs w:val="28"/>
        </w:rPr>
        <w:t xml:space="preserve"> Свита делает короля : [о заимствовании иностранных названий и имен] / Валентина Бязырова //  Северная Осетия. – 2021. – 17 марта. – С. 3.</w:t>
      </w:r>
    </w:p>
    <w:p w14:paraId="72373FD9"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Гæлæуты, Н.</w:t>
      </w:r>
      <w:r w:rsidRPr="00C55B2D">
        <w:rPr>
          <w:rFonts w:eastAsia="SimSun"/>
          <w:sz w:val="28"/>
          <w:szCs w:val="28"/>
          <w:lang w:eastAsia="zh-CN" w:bidi="hi-IN"/>
        </w:rPr>
        <w:t xml:space="preserve"> Дунеон æмбырды архайдтой / Гæлæуты Наталья // Рæстдзинад. – 2021. – 20 июль. – Ф. 1.</w:t>
      </w:r>
    </w:p>
    <w:p w14:paraId="4C994A96" w14:textId="77777777" w:rsidR="0041783F" w:rsidRPr="00C55B2D" w:rsidRDefault="0041783F" w:rsidP="0041783F">
      <w:pPr>
        <w:pStyle w:val="a6"/>
        <w:jc w:val="both"/>
        <w:rPr>
          <w:rFonts w:eastAsia="SimSun"/>
          <w:sz w:val="28"/>
          <w:szCs w:val="28"/>
          <w:lang w:eastAsia="zh-CN" w:bidi="hi-IN"/>
        </w:rPr>
      </w:pPr>
      <w:r w:rsidRPr="00C55B2D">
        <w:rPr>
          <w:rFonts w:eastAsia="SimSun"/>
          <w:sz w:val="28"/>
          <w:szCs w:val="28"/>
          <w:lang w:eastAsia="zh-CN" w:bidi="hi-IN"/>
        </w:rPr>
        <w:t>Галаова, Н. Участие в междунаро</w:t>
      </w:r>
      <w:r>
        <w:rPr>
          <w:rFonts w:eastAsia="SimSun"/>
          <w:sz w:val="28"/>
          <w:szCs w:val="28"/>
          <w:lang w:eastAsia="zh-CN" w:bidi="hi-IN"/>
        </w:rPr>
        <w:t>дном симпозиуме [организованном</w:t>
      </w:r>
      <w:r w:rsidRPr="00C55B2D">
        <w:rPr>
          <w:rFonts w:eastAsia="SimSun"/>
          <w:sz w:val="28"/>
          <w:szCs w:val="28"/>
          <w:lang w:eastAsia="zh-CN" w:bidi="hi-IN"/>
        </w:rPr>
        <w:t xml:space="preserve"> ассоциацией преподавателей родного языка РФ и Академии государственной службы, посвященном развитию родного языка руководителя отдела по национальному образованию при министерстве образования и науки РСО-А Ирины Накусовой и старшего преподавателя кафедры осетинского языка и литературы Института повышения квалификации Джульетты Солтановой].</w:t>
      </w:r>
    </w:p>
    <w:p w14:paraId="2FCF45EB" w14:textId="77777777" w:rsidR="0041783F" w:rsidRDefault="0041783F" w:rsidP="0041783F">
      <w:pPr>
        <w:pStyle w:val="a6"/>
        <w:spacing w:after="240" w:line="276" w:lineRule="auto"/>
        <w:jc w:val="both"/>
        <w:outlineLvl w:val="1"/>
        <w:rPr>
          <w:b/>
          <w:bCs/>
          <w:sz w:val="28"/>
          <w:szCs w:val="28"/>
        </w:rPr>
      </w:pPr>
    </w:p>
    <w:p w14:paraId="3DBA11A7" w14:textId="77777777" w:rsidR="0041783F" w:rsidRDefault="0041783F" w:rsidP="0041783F">
      <w:pPr>
        <w:pStyle w:val="a6"/>
        <w:keepNext/>
        <w:keepLines/>
        <w:spacing w:after="240"/>
        <w:jc w:val="center"/>
        <w:outlineLvl w:val="1"/>
        <w:rPr>
          <w:b/>
          <w:bCs/>
          <w:sz w:val="28"/>
          <w:szCs w:val="28"/>
        </w:rPr>
      </w:pPr>
      <w:r w:rsidRPr="00C55B2D">
        <w:rPr>
          <w:b/>
          <w:bCs/>
          <w:sz w:val="28"/>
          <w:szCs w:val="28"/>
        </w:rPr>
        <w:t>811.221 Осетинский язык</w:t>
      </w:r>
    </w:p>
    <w:p w14:paraId="2643FFDF" w14:textId="77777777" w:rsidR="0041783F" w:rsidRPr="00C55B2D" w:rsidRDefault="0041783F" w:rsidP="0041783F">
      <w:pPr>
        <w:pStyle w:val="a6"/>
        <w:keepNext/>
        <w:keepLines/>
        <w:spacing w:after="240"/>
        <w:jc w:val="center"/>
        <w:outlineLvl w:val="1"/>
        <w:rPr>
          <w:b/>
          <w:bCs/>
          <w:sz w:val="28"/>
          <w:szCs w:val="28"/>
        </w:rPr>
      </w:pPr>
    </w:p>
    <w:p w14:paraId="19BBDD70"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Абайты, Э. </w:t>
      </w:r>
      <w:r w:rsidRPr="00C55B2D">
        <w:rPr>
          <w:sz w:val="28"/>
          <w:szCs w:val="28"/>
        </w:rPr>
        <w:t>Ахуыргӕнджыты конкурс / Абайты Эльбрус // Рӕстдзинад. – 2021. – 15 май. – Ф. 3.</w:t>
      </w:r>
    </w:p>
    <w:p w14:paraId="572AD9D8" w14:textId="77777777" w:rsidR="0041783F" w:rsidRPr="00C43AB7" w:rsidRDefault="0041783F" w:rsidP="0041783F">
      <w:pPr>
        <w:pStyle w:val="a6"/>
        <w:jc w:val="both"/>
        <w:rPr>
          <w:sz w:val="28"/>
          <w:szCs w:val="28"/>
        </w:rPr>
      </w:pPr>
      <w:r w:rsidRPr="00C55B2D">
        <w:rPr>
          <w:sz w:val="28"/>
          <w:szCs w:val="28"/>
        </w:rPr>
        <w:t>Абаев, Э. Конкурс учителей : [республики по осетинскому языку «Методический вклад» прошел во 2-й школе с. Гизель].</w:t>
      </w:r>
    </w:p>
    <w:p w14:paraId="21F40A3D" w14:textId="77777777" w:rsidR="0041783F" w:rsidRPr="00C55B2D" w:rsidRDefault="0041783F" w:rsidP="0041783F">
      <w:pPr>
        <w:pStyle w:val="a6"/>
        <w:numPr>
          <w:ilvl w:val="0"/>
          <w:numId w:val="4"/>
        </w:numPr>
        <w:spacing w:line="276" w:lineRule="auto"/>
        <w:jc w:val="both"/>
        <w:rPr>
          <w:rFonts w:eastAsia="SimSun"/>
          <w:bCs/>
          <w:sz w:val="28"/>
          <w:szCs w:val="28"/>
          <w:lang w:eastAsia="zh-CN" w:bidi="hi-IN"/>
        </w:rPr>
      </w:pPr>
      <w:r w:rsidRPr="00C55B2D">
        <w:rPr>
          <w:b/>
          <w:bCs/>
          <w:sz w:val="28"/>
          <w:szCs w:val="28"/>
        </w:rPr>
        <w:t>Анвараты, В.</w:t>
      </w:r>
      <w:r w:rsidRPr="00C55B2D">
        <w:rPr>
          <w:sz w:val="28"/>
          <w:szCs w:val="28"/>
        </w:rPr>
        <w:t xml:space="preserve"> Ирон æвзаг – сæ зæрдæты цин / Анвараты Валери // </w:t>
      </w:r>
      <w:r w:rsidRPr="00C55B2D">
        <w:rPr>
          <w:rFonts w:eastAsia="SimSun"/>
          <w:bCs/>
          <w:sz w:val="28"/>
          <w:szCs w:val="28"/>
          <w:lang w:eastAsia="zh-CN" w:bidi="hi-IN"/>
        </w:rPr>
        <w:t>Рæстдзинад. – 2021. – 18 май. – Ф. 4.</w:t>
      </w:r>
    </w:p>
    <w:p w14:paraId="2A3986AD" w14:textId="77777777" w:rsidR="0041783F" w:rsidRPr="00C55B2D" w:rsidRDefault="0041783F" w:rsidP="0041783F">
      <w:pPr>
        <w:pStyle w:val="a6"/>
        <w:jc w:val="both"/>
        <w:rPr>
          <w:b/>
          <w:sz w:val="28"/>
          <w:szCs w:val="28"/>
        </w:rPr>
      </w:pPr>
      <w:r w:rsidRPr="00C55B2D">
        <w:rPr>
          <w:rFonts w:eastAsia="SimSun"/>
          <w:bCs/>
          <w:sz w:val="28"/>
          <w:szCs w:val="28"/>
          <w:lang w:eastAsia="zh-CN" w:bidi="hi-IN"/>
        </w:rPr>
        <w:t>Анваров, В. Осетинский язык – радость для их сердец</w:t>
      </w:r>
      <w:r w:rsidRPr="00C55B2D">
        <w:rPr>
          <w:bCs/>
          <w:sz w:val="28"/>
          <w:szCs w:val="28"/>
        </w:rPr>
        <w:t xml:space="preserve"> : [о литер</w:t>
      </w:r>
      <w:r>
        <w:rPr>
          <w:bCs/>
          <w:sz w:val="28"/>
          <w:szCs w:val="28"/>
        </w:rPr>
        <w:t>атурно-музыкальной композиции «</w:t>
      </w:r>
      <w:r w:rsidRPr="00C55B2D">
        <w:rPr>
          <w:bCs/>
          <w:sz w:val="28"/>
          <w:szCs w:val="28"/>
        </w:rPr>
        <w:t>Наш язык – наша судьба» в первом филиале городской библиотеки, подготовленной учащимися физико-математического лицея].</w:t>
      </w:r>
    </w:p>
    <w:p w14:paraId="7BF05D61" w14:textId="77777777" w:rsidR="0041783F" w:rsidRPr="00C55B2D" w:rsidRDefault="0041783F" w:rsidP="0041783F">
      <w:pPr>
        <w:pStyle w:val="a6"/>
        <w:numPr>
          <w:ilvl w:val="0"/>
          <w:numId w:val="4"/>
        </w:numPr>
        <w:spacing w:after="200" w:line="276" w:lineRule="auto"/>
        <w:jc w:val="both"/>
        <w:rPr>
          <w:bCs/>
          <w:sz w:val="28"/>
          <w:szCs w:val="28"/>
        </w:rPr>
      </w:pPr>
      <w:r w:rsidRPr="00C55B2D">
        <w:rPr>
          <w:b/>
          <w:sz w:val="28"/>
          <w:szCs w:val="28"/>
        </w:rPr>
        <w:t>Анвараты, В.</w:t>
      </w:r>
      <w:r w:rsidRPr="00C55B2D">
        <w:rPr>
          <w:bCs/>
          <w:sz w:val="28"/>
          <w:szCs w:val="28"/>
        </w:rPr>
        <w:t xml:space="preserve"> Зындгонд ахуыргонды номыл / Анвараты Валери // Рӕстдзинад. – 2021. – 31 мартъи. – Ф. 2. </w:t>
      </w:r>
    </w:p>
    <w:p w14:paraId="4F3B5DD4" w14:textId="77777777" w:rsidR="0041783F" w:rsidRPr="000061D5" w:rsidRDefault="0041783F" w:rsidP="0041783F">
      <w:pPr>
        <w:pStyle w:val="a6"/>
        <w:jc w:val="both"/>
        <w:rPr>
          <w:bCs/>
          <w:sz w:val="28"/>
          <w:szCs w:val="28"/>
        </w:rPr>
      </w:pPr>
      <w:r w:rsidRPr="00C55B2D">
        <w:rPr>
          <w:bCs/>
          <w:sz w:val="28"/>
          <w:szCs w:val="28"/>
        </w:rPr>
        <w:t>Анваров, В. Памяти прославленного ученого [лингвиста Жоржа Дюмезиля состоялись очередные 19-е научные чтения среди учащихся в 45-й школе г. Владикавказа].</w:t>
      </w:r>
    </w:p>
    <w:p w14:paraId="338B772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Бабочити, Э. </w:t>
      </w:r>
      <w:r w:rsidRPr="00C55B2D">
        <w:rPr>
          <w:sz w:val="28"/>
          <w:szCs w:val="28"/>
        </w:rPr>
        <w:t>«Ихæсгин ан нæ федæни фæлтæртæй» / Бабочити Этери // Ирæф (Ираф). – 2021. – 26 окт. – Ф. 3.</w:t>
      </w:r>
    </w:p>
    <w:p w14:paraId="086673DA" w14:textId="77777777" w:rsidR="0041783F" w:rsidRPr="00C55B2D" w:rsidRDefault="0041783F" w:rsidP="0041783F">
      <w:pPr>
        <w:pStyle w:val="a6"/>
        <w:jc w:val="both"/>
        <w:rPr>
          <w:sz w:val="28"/>
          <w:szCs w:val="28"/>
        </w:rPr>
      </w:pPr>
      <w:r w:rsidRPr="00C55B2D">
        <w:rPr>
          <w:sz w:val="28"/>
          <w:szCs w:val="28"/>
        </w:rPr>
        <w:t>Бабочити, Э.</w:t>
      </w:r>
      <w:r w:rsidRPr="00C55B2D">
        <w:rPr>
          <w:b/>
          <w:bCs/>
          <w:sz w:val="28"/>
          <w:szCs w:val="28"/>
        </w:rPr>
        <w:t xml:space="preserve"> </w:t>
      </w:r>
      <w:r w:rsidRPr="00C55B2D">
        <w:rPr>
          <w:sz w:val="28"/>
          <w:szCs w:val="28"/>
        </w:rPr>
        <w:t>«Мы в ответе за будущее наших потомков» : [в ННБ прошла конференция дигорского языка].</w:t>
      </w:r>
    </w:p>
    <w:p w14:paraId="5D772884" w14:textId="77777777" w:rsidR="0041783F" w:rsidRPr="000210E0"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0210E0">
        <w:rPr>
          <w:rFonts w:ascii="Times New Roman" w:eastAsia="SimSun" w:hAnsi="Times New Roman"/>
          <w:sz w:val="28"/>
          <w:szCs w:val="28"/>
          <w:lang w:eastAsia="zh-CN" w:bidi="hi-IN"/>
        </w:rPr>
        <w:t xml:space="preserve">Бабочити, Э. </w:t>
      </w:r>
      <w:r w:rsidRPr="000210E0">
        <w:rPr>
          <w:rFonts w:ascii="Times New Roman" w:eastAsia="SimSun" w:hAnsi="Times New Roman"/>
          <w:b w:val="0"/>
          <w:bCs w:val="0"/>
          <w:sz w:val="28"/>
          <w:szCs w:val="28"/>
          <w:lang w:eastAsia="zh-CN" w:bidi="hi-IN"/>
        </w:rPr>
        <w:t>Маддæлон æвзаг мадау адгин æй / Бабочити Этери</w:t>
      </w:r>
      <w:r>
        <w:rPr>
          <w:rFonts w:ascii="Times New Roman" w:eastAsia="SimSun" w:hAnsi="Times New Roman"/>
          <w:b w:val="0"/>
          <w:bCs w:val="0"/>
          <w:sz w:val="28"/>
          <w:szCs w:val="28"/>
          <w:lang w:eastAsia="zh-CN" w:bidi="hi-IN"/>
        </w:rPr>
        <w:t xml:space="preserve"> // </w:t>
      </w:r>
      <w:r w:rsidRPr="000210E0">
        <w:rPr>
          <w:rFonts w:ascii="Times New Roman" w:eastAsia="SimSun" w:hAnsi="Times New Roman"/>
          <w:b w:val="0"/>
          <w:bCs w:val="0"/>
          <w:sz w:val="28"/>
          <w:szCs w:val="28"/>
          <w:lang w:eastAsia="zh-CN" w:bidi="hi-IN"/>
        </w:rPr>
        <w:t>Ирæф (Ираф). – 2021. – 5 июнь. – Ф. 2.</w:t>
      </w:r>
    </w:p>
    <w:p w14:paraId="3F5A443E" w14:textId="77777777" w:rsidR="0041783F" w:rsidRPr="000061D5" w:rsidRDefault="0041783F" w:rsidP="0041783F">
      <w:pPr>
        <w:pStyle w:val="3"/>
        <w:tabs>
          <w:tab w:val="left" w:pos="0"/>
        </w:tabs>
        <w:spacing w:before="0"/>
        <w:ind w:left="720"/>
        <w:jc w:val="both"/>
        <w:rPr>
          <w:rFonts w:ascii="Times New Roman" w:hAnsi="Times New Roman"/>
          <w:b w:val="0"/>
          <w:bCs w:val="0"/>
          <w:sz w:val="28"/>
          <w:szCs w:val="28"/>
          <w:lang w:eastAsia="zh-CN" w:bidi="hi-IN"/>
        </w:rPr>
      </w:pPr>
      <w:r w:rsidRPr="000210E0">
        <w:rPr>
          <w:rFonts w:ascii="Times New Roman" w:hAnsi="Times New Roman"/>
          <w:b w:val="0"/>
          <w:sz w:val="28"/>
          <w:szCs w:val="28"/>
          <w:lang w:eastAsia="zh-CN" w:bidi="hi-IN"/>
        </w:rPr>
        <w:t>Бабочиева, Э.</w:t>
      </w:r>
      <w:r w:rsidRPr="000210E0">
        <w:rPr>
          <w:rFonts w:ascii="Times New Roman" w:hAnsi="Times New Roman"/>
          <w:sz w:val="28"/>
          <w:szCs w:val="28"/>
          <w:lang w:eastAsia="zh-CN" w:bidi="hi-IN"/>
        </w:rPr>
        <w:t xml:space="preserve"> </w:t>
      </w:r>
      <w:r w:rsidRPr="000210E0">
        <w:rPr>
          <w:rFonts w:ascii="Times New Roman" w:hAnsi="Times New Roman"/>
          <w:b w:val="0"/>
          <w:bCs w:val="0"/>
          <w:sz w:val="28"/>
          <w:szCs w:val="28"/>
          <w:lang w:eastAsia="zh-CN" w:bidi="hi-IN"/>
        </w:rPr>
        <w:t>Родной язык</w:t>
      </w:r>
      <w:r w:rsidRPr="000210E0">
        <w:rPr>
          <w:rFonts w:ascii="Times New Roman" w:hAnsi="Times New Roman"/>
          <w:sz w:val="28"/>
          <w:szCs w:val="28"/>
          <w:lang w:eastAsia="zh-CN" w:bidi="hi-IN"/>
        </w:rPr>
        <w:t xml:space="preserve"> </w:t>
      </w:r>
      <w:r w:rsidRPr="000210E0">
        <w:rPr>
          <w:rFonts w:ascii="Times New Roman" w:hAnsi="Times New Roman"/>
          <w:b w:val="0"/>
          <w:bCs w:val="0"/>
          <w:sz w:val="28"/>
          <w:szCs w:val="28"/>
          <w:lang w:eastAsia="zh-CN" w:bidi="hi-IN"/>
        </w:rPr>
        <w:t>сродни матери : [в с. Чикола прошли мероприятия, посвященные Дню осетинского языка].</w:t>
      </w:r>
    </w:p>
    <w:p w14:paraId="04F8D4C5" w14:textId="77777777" w:rsidR="0041783F" w:rsidRPr="00C55B2D" w:rsidRDefault="0041783F" w:rsidP="0041783F">
      <w:pPr>
        <w:pStyle w:val="a6"/>
        <w:numPr>
          <w:ilvl w:val="0"/>
          <w:numId w:val="4"/>
        </w:numPr>
        <w:jc w:val="both"/>
        <w:rPr>
          <w:b/>
          <w:bCs/>
          <w:sz w:val="28"/>
          <w:szCs w:val="28"/>
        </w:rPr>
      </w:pPr>
      <w:r w:rsidRPr="00C55B2D">
        <w:rPr>
          <w:b/>
          <w:bCs/>
          <w:sz w:val="28"/>
          <w:szCs w:val="28"/>
        </w:rPr>
        <w:t xml:space="preserve">Бабочити, Э. </w:t>
      </w:r>
      <w:r w:rsidRPr="00C55B2D">
        <w:rPr>
          <w:sz w:val="28"/>
          <w:szCs w:val="28"/>
        </w:rPr>
        <w:t>«Нæ фæрæзнæгун æвзаги тухæ æма аййевдзийнадæ» / Бабочити Э. // Ирæф (Ираф). – 2021. – 15 май. – Ф. 3.</w:t>
      </w:r>
    </w:p>
    <w:p w14:paraId="59073FAA" w14:textId="77777777" w:rsidR="0041783F" w:rsidRPr="00C55B2D" w:rsidRDefault="0041783F" w:rsidP="0041783F">
      <w:pPr>
        <w:pStyle w:val="a6"/>
        <w:jc w:val="both"/>
        <w:rPr>
          <w:sz w:val="28"/>
          <w:szCs w:val="28"/>
        </w:rPr>
      </w:pPr>
      <w:r w:rsidRPr="00C55B2D">
        <w:rPr>
          <w:sz w:val="28"/>
          <w:szCs w:val="28"/>
        </w:rPr>
        <w:t>Бабочиева, Э.</w:t>
      </w:r>
      <w:r w:rsidRPr="00C55B2D">
        <w:rPr>
          <w:b/>
          <w:bCs/>
          <w:sz w:val="28"/>
          <w:szCs w:val="28"/>
        </w:rPr>
        <w:t xml:space="preserve"> </w:t>
      </w:r>
      <w:r w:rsidRPr="00C55B2D">
        <w:rPr>
          <w:sz w:val="28"/>
          <w:szCs w:val="28"/>
        </w:rPr>
        <w:t>«Сила и возможность нашего языка</w:t>
      </w:r>
      <w:r w:rsidRPr="00C55B2D">
        <w:rPr>
          <w:b/>
          <w:bCs/>
          <w:sz w:val="28"/>
          <w:szCs w:val="28"/>
        </w:rPr>
        <w:t xml:space="preserve">» </w:t>
      </w:r>
      <w:r w:rsidRPr="00C55B2D">
        <w:rPr>
          <w:sz w:val="28"/>
          <w:szCs w:val="28"/>
        </w:rPr>
        <w:t>: [ко дню осетинского языка].</w:t>
      </w:r>
    </w:p>
    <w:p w14:paraId="06223C2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Бабочити, Р</w:t>
      </w:r>
      <w:r w:rsidRPr="00C55B2D">
        <w:rPr>
          <w:sz w:val="28"/>
          <w:szCs w:val="28"/>
        </w:rPr>
        <w:t>. Дæ ном дæ хæццæ / Бабочити Руслан // Ирæф (Ираф). – 2021. – 28 окт. – Ф. 3.</w:t>
      </w:r>
    </w:p>
    <w:p w14:paraId="6A6A13AE" w14:textId="77777777" w:rsidR="0041783F" w:rsidRPr="000061D5" w:rsidRDefault="0041783F" w:rsidP="0041783F">
      <w:pPr>
        <w:pStyle w:val="a6"/>
        <w:jc w:val="both"/>
        <w:rPr>
          <w:b/>
          <w:bCs/>
          <w:sz w:val="28"/>
          <w:szCs w:val="28"/>
        </w:rPr>
      </w:pPr>
      <w:r w:rsidRPr="00C55B2D">
        <w:rPr>
          <w:sz w:val="28"/>
          <w:szCs w:val="28"/>
        </w:rPr>
        <w:t>Бабочити, Р.</w:t>
      </w:r>
      <w:r w:rsidRPr="00C55B2D">
        <w:rPr>
          <w:b/>
          <w:bCs/>
          <w:sz w:val="28"/>
          <w:szCs w:val="28"/>
        </w:rPr>
        <w:t xml:space="preserve"> </w:t>
      </w:r>
      <w:r w:rsidRPr="00C55B2D">
        <w:rPr>
          <w:sz w:val="28"/>
          <w:szCs w:val="28"/>
        </w:rPr>
        <w:t>Твое имя с тобой : [стихи, посвященные  75-летию Ахсарбека Кульчиева].</w:t>
      </w:r>
    </w:p>
    <w:p w14:paraId="0281FBEA" w14:textId="77777777" w:rsidR="0041783F" w:rsidRPr="00C55B2D" w:rsidRDefault="0041783F" w:rsidP="0041783F">
      <w:pPr>
        <w:pStyle w:val="a6"/>
        <w:numPr>
          <w:ilvl w:val="0"/>
          <w:numId w:val="4"/>
        </w:numPr>
        <w:tabs>
          <w:tab w:val="left" w:pos="1080"/>
        </w:tabs>
        <w:spacing w:after="200" w:line="276" w:lineRule="auto"/>
        <w:jc w:val="both"/>
        <w:rPr>
          <w:sz w:val="28"/>
          <w:szCs w:val="28"/>
        </w:rPr>
      </w:pPr>
      <w:r w:rsidRPr="00C55B2D">
        <w:rPr>
          <w:b/>
          <w:bCs/>
          <w:sz w:val="28"/>
          <w:szCs w:val="28"/>
        </w:rPr>
        <w:t xml:space="preserve">Багаты, С. </w:t>
      </w:r>
      <w:r w:rsidRPr="00C55B2D">
        <w:rPr>
          <w:sz w:val="28"/>
          <w:szCs w:val="28"/>
        </w:rPr>
        <w:t>«Уарз дæ мадæлон æвзаг»! / Багаты Сафирæт // Дигори хабæрттæ (Вести Дигории). – 2021. – 8 апр. – Ф. 2.</w:t>
      </w:r>
    </w:p>
    <w:p w14:paraId="4FAA0398" w14:textId="77777777" w:rsidR="0041783F" w:rsidRPr="00C55B2D" w:rsidRDefault="0041783F" w:rsidP="0041783F">
      <w:pPr>
        <w:pStyle w:val="a6"/>
        <w:tabs>
          <w:tab w:val="left" w:pos="1080"/>
        </w:tabs>
        <w:jc w:val="both"/>
        <w:rPr>
          <w:sz w:val="28"/>
          <w:szCs w:val="28"/>
        </w:rPr>
      </w:pPr>
      <w:r w:rsidRPr="00C55B2D">
        <w:rPr>
          <w:sz w:val="28"/>
          <w:szCs w:val="28"/>
        </w:rPr>
        <w:t>Багаева, С.  «Люби свой родной язык»! : [День родного языка отметили в Доме культуры г. Дигоры].</w:t>
      </w:r>
    </w:p>
    <w:p w14:paraId="4858B1EA" w14:textId="77777777" w:rsidR="0041783F" w:rsidRPr="000210E0" w:rsidRDefault="0041783F" w:rsidP="0041783F">
      <w:pPr>
        <w:pStyle w:val="3"/>
        <w:numPr>
          <w:ilvl w:val="0"/>
          <w:numId w:val="4"/>
        </w:numPr>
        <w:spacing w:before="0" w:after="0"/>
        <w:jc w:val="both"/>
        <w:rPr>
          <w:rFonts w:ascii="Times New Roman" w:hAnsi="Times New Roman"/>
          <w:b w:val="0"/>
          <w:bCs w:val="0"/>
          <w:sz w:val="28"/>
          <w:szCs w:val="28"/>
        </w:rPr>
      </w:pPr>
      <w:r w:rsidRPr="000210E0">
        <w:rPr>
          <w:rFonts w:ascii="Times New Roman" w:hAnsi="Times New Roman"/>
          <w:sz w:val="28"/>
          <w:szCs w:val="28"/>
        </w:rPr>
        <w:t>Багаты, С</w:t>
      </w:r>
      <w:r w:rsidRPr="000210E0">
        <w:rPr>
          <w:rFonts w:ascii="Times New Roman" w:hAnsi="Times New Roman"/>
          <w:b w:val="0"/>
          <w:bCs w:val="0"/>
          <w:sz w:val="28"/>
          <w:szCs w:val="28"/>
        </w:rPr>
        <w:t>. Мæлæн дын нæй, нæ мадæлон æвзаг / Багаты Сафирæт</w:t>
      </w:r>
      <w:r>
        <w:rPr>
          <w:rFonts w:ascii="Times New Roman" w:hAnsi="Times New Roman"/>
          <w:b w:val="0"/>
          <w:bCs w:val="0"/>
          <w:sz w:val="28"/>
          <w:szCs w:val="28"/>
        </w:rPr>
        <w:t xml:space="preserve"> // </w:t>
      </w:r>
      <w:r w:rsidRPr="000210E0">
        <w:rPr>
          <w:rFonts w:ascii="Times New Roman" w:hAnsi="Times New Roman"/>
          <w:b w:val="0"/>
          <w:bCs w:val="0"/>
          <w:sz w:val="28"/>
          <w:szCs w:val="28"/>
        </w:rPr>
        <w:t>Вести Дигории (Дигори хабæрттæ). – 2021. – 8 июнь. – Ф. 2.</w:t>
      </w:r>
    </w:p>
    <w:p w14:paraId="0DAE4ABB" w14:textId="77777777" w:rsidR="0041783F" w:rsidRPr="000061D5" w:rsidRDefault="0041783F" w:rsidP="0041783F">
      <w:pPr>
        <w:pStyle w:val="3"/>
        <w:spacing w:before="0"/>
        <w:ind w:left="720"/>
        <w:jc w:val="both"/>
        <w:rPr>
          <w:rFonts w:ascii="Times New Roman" w:hAnsi="Times New Roman"/>
          <w:b w:val="0"/>
          <w:bCs w:val="0"/>
          <w:sz w:val="28"/>
          <w:szCs w:val="28"/>
        </w:rPr>
      </w:pPr>
      <w:r w:rsidRPr="000210E0">
        <w:rPr>
          <w:rFonts w:ascii="Times New Roman" w:hAnsi="Times New Roman"/>
          <w:b w:val="0"/>
          <w:sz w:val="28"/>
          <w:szCs w:val="28"/>
        </w:rPr>
        <w:t>Багаева, С.</w:t>
      </w:r>
      <w:r w:rsidRPr="000210E0">
        <w:rPr>
          <w:rFonts w:ascii="Times New Roman" w:hAnsi="Times New Roman"/>
          <w:sz w:val="28"/>
          <w:szCs w:val="28"/>
        </w:rPr>
        <w:t xml:space="preserve"> </w:t>
      </w:r>
      <w:r w:rsidRPr="000210E0">
        <w:rPr>
          <w:rFonts w:ascii="Times New Roman" w:hAnsi="Times New Roman"/>
          <w:b w:val="0"/>
          <w:bCs w:val="0"/>
          <w:sz w:val="28"/>
          <w:szCs w:val="28"/>
        </w:rPr>
        <w:t>Не исчезай, родной [осетинский] язык.</w:t>
      </w:r>
    </w:p>
    <w:p w14:paraId="7275B0E9"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bCs/>
          <w:sz w:val="28"/>
          <w:szCs w:val="28"/>
          <w:lang w:eastAsia="zh-CN" w:bidi="hi-IN"/>
        </w:rPr>
        <w:t>Балаты, Э</w:t>
      </w:r>
      <w:r w:rsidRPr="00C55B2D">
        <w:rPr>
          <w:rFonts w:eastAsia="SimSun"/>
          <w:sz w:val="28"/>
          <w:szCs w:val="28"/>
          <w:lang w:eastAsia="zh-CN" w:bidi="hi-IN"/>
        </w:rPr>
        <w:t xml:space="preserve">. Уарзут ӕмӕ дзурут иронау / Балаты Эльбрус </w:t>
      </w:r>
      <w:r w:rsidRPr="00C55B2D">
        <w:rPr>
          <w:sz w:val="28"/>
          <w:szCs w:val="28"/>
        </w:rPr>
        <w:t>// Рӕстдзинад. – 2021. – 8 дек. – Ф. 2, 4.</w:t>
      </w:r>
    </w:p>
    <w:p w14:paraId="2810D7B4" w14:textId="77777777" w:rsidR="0041783F" w:rsidRPr="00C55B2D" w:rsidRDefault="0041783F" w:rsidP="0041783F">
      <w:pPr>
        <w:pStyle w:val="a6"/>
        <w:jc w:val="both"/>
        <w:rPr>
          <w:sz w:val="28"/>
          <w:szCs w:val="28"/>
        </w:rPr>
      </w:pPr>
      <w:r w:rsidRPr="00C55B2D">
        <w:rPr>
          <w:sz w:val="28"/>
          <w:szCs w:val="28"/>
        </w:rPr>
        <w:t>Балаев, Э. Любите и разговаривайте на осетинском языке  : [совет автора для сохранения родного языка].</w:t>
      </w:r>
    </w:p>
    <w:p w14:paraId="292FCE03" w14:textId="77777777" w:rsidR="0041783F" w:rsidRPr="000061D5" w:rsidRDefault="0041783F" w:rsidP="0041783F">
      <w:pPr>
        <w:pStyle w:val="a6"/>
        <w:numPr>
          <w:ilvl w:val="0"/>
          <w:numId w:val="4"/>
        </w:numPr>
        <w:spacing w:after="200" w:line="276" w:lineRule="auto"/>
        <w:jc w:val="both"/>
        <w:rPr>
          <w:sz w:val="28"/>
          <w:szCs w:val="28"/>
        </w:rPr>
      </w:pPr>
      <w:r w:rsidRPr="00C55B2D">
        <w:rPr>
          <w:b/>
          <w:bCs/>
          <w:sz w:val="28"/>
          <w:szCs w:val="28"/>
        </w:rPr>
        <w:t>Бесолова, Е.</w:t>
      </w:r>
      <w:r w:rsidRPr="00C55B2D">
        <w:rPr>
          <w:sz w:val="28"/>
          <w:szCs w:val="28"/>
        </w:rPr>
        <w:t xml:space="preserve"> Эленкурт… Аленкурт… культурная память топонима : [из рубрики «Алания от А до Я»] / Елена Бесолова, Диана Сокаева // Северная Осетия. – 2021. – 4 дек. – С. 8.</w:t>
      </w:r>
    </w:p>
    <w:p w14:paraId="29FF16B8" w14:textId="77777777" w:rsidR="0041783F" w:rsidRPr="000061D5" w:rsidRDefault="0041783F" w:rsidP="0041783F">
      <w:pPr>
        <w:pStyle w:val="a6"/>
        <w:numPr>
          <w:ilvl w:val="0"/>
          <w:numId w:val="4"/>
        </w:numPr>
        <w:spacing w:after="240" w:line="276" w:lineRule="auto"/>
        <w:jc w:val="both"/>
        <w:outlineLvl w:val="1"/>
        <w:rPr>
          <w:rFonts w:eastAsiaTheme="minorEastAsia"/>
          <w:b/>
          <w:bCs/>
          <w:sz w:val="28"/>
          <w:szCs w:val="28"/>
        </w:rPr>
      </w:pPr>
      <w:r w:rsidRPr="00C55B2D">
        <w:rPr>
          <w:b/>
          <w:bCs/>
          <w:sz w:val="28"/>
          <w:szCs w:val="28"/>
        </w:rPr>
        <w:t xml:space="preserve">Бзаров, Р. </w:t>
      </w:r>
      <w:r w:rsidRPr="00C55B2D">
        <w:rPr>
          <w:sz w:val="28"/>
          <w:szCs w:val="28"/>
        </w:rPr>
        <w:t>Между любовью и неведением : [резонанс на статью «Как вернуть любовь к родному языку?», опубликованную в газете «Северная Осетия» № 23] / Руслан Бзаров // Северная Осетия. – 2021. – 26 февр. – С. 4.</w:t>
      </w:r>
    </w:p>
    <w:p w14:paraId="3A174B37"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Бызыккаты, З. </w:t>
      </w:r>
      <w:r w:rsidRPr="00C55B2D">
        <w:rPr>
          <w:bCs/>
          <w:sz w:val="28"/>
          <w:szCs w:val="28"/>
        </w:rPr>
        <w:t>Аивадон дзырды бæрн / Бызыккаты Земфирæ</w:t>
      </w:r>
      <w:r w:rsidRPr="00C55B2D">
        <w:rPr>
          <w:b/>
          <w:sz w:val="28"/>
          <w:szCs w:val="28"/>
        </w:rPr>
        <w:t xml:space="preserve"> </w:t>
      </w:r>
      <w:r w:rsidRPr="00C55B2D">
        <w:rPr>
          <w:sz w:val="28"/>
          <w:szCs w:val="28"/>
        </w:rPr>
        <w:t>// Рæстдзинад. – 2021. – 24 июль. – Ф. 4.</w:t>
      </w:r>
    </w:p>
    <w:p w14:paraId="2AAD4391" w14:textId="77777777" w:rsidR="0041783F" w:rsidRPr="00C55B2D" w:rsidRDefault="0041783F" w:rsidP="0041783F">
      <w:pPr>
        <w:pStyle w:val="a6"/>
        <w:keepNext/>
        <w:jc w:val="both"/>
        <w:outlineLvl w:val="2"/>
        <w:rPr>
          <w:bCs/>
          <w:sz w:val="28"/>
          <w:szCs w:val="28"/>
        </w:rPr>
      </w:pPr>
      <w:r w:rsidRPr="00C55B2D">
        <w:rPr>
          <w:sz w:val="28"/>
          <w:szCs w:val="28"/>
        </w:rPr>
        <w:t xml:space="preserve">Бзыкова, З. Ответственность художественного слова </w:t>
      </w:r>
      <w:r w:rsidRPr="00C55B2D">
        <w:rPr>
          <w:bCs/>
          <w:sz w:val="28"/>
          <w:szCs w:val="28"/>
        </w:rPr>
        <w:t>: [о книге Гасанты В. «Дзырдаивады дунейы»].</w:t>
      </w:r>
    </w:p>
    <w:p w14:paraId="5405C932"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Бибылты, А.</w:t>
      </w:r>
      <w:r w:rsidRPr="00C55B2D">
        <w:rPr>
          <w:sz w:val="28"/>
          <w:szCs w:val="28"/>
        </w:rPr>
        <w:t xml:space="preserve"> Иры фырты намысæн / Бибылты Анатоли // Рæстдзинад. – 2021. – 28 сент. – Ф. 3.</w:t>
      </w:r>
    </w:p>
    <w:p w14:paraId="7D0473DA" w14:textId="77777777" w:rsidR="0041783F" w:rsidRPr="00C55B2D" w:rsidRDefault="0041783F" w:rsidP="0041783F">
      <w:pPr>
        <w:pStyle w:val="a6"/>
        <w:jc w:val="both"/>
        <w:rPr>
          <w:sz w:val="28"/>
          <w:szCs w:val="28"/>
        </w:rPr>
      </w:pPr>
      <w:r w:rsidRPr="00C55B2D">
        <w:rPr>
          <w:sz w:val="28"/>
          <w:szCs w:val="28"/>
        </w:rPr>
        <w:t>Бибилов, А. Слава сына Осетии [Васо Абаева].</w:t>
      </w:r>
    </w:p>
    <w:p w14:paraId="2EDD7998" w14:textId="77777777" w:rsidR="0041783F" w:rsidRPr="000061D5" w:rsidRDefault="0041783F" w:rsidP="0041783F">
      <w:pPr>
        <w:pStyle w:val="a6"/>
        <w:numPr>
          <w:ilvl w:val="0"/>
          <w:numId w:val="4"/>
        </w:numPr>
        <w:spacing w:after="160" w:line="259" w:lineRule="auto"/>
        <w:jc w:val="both"/>
        <w:rPr>
          <w:sz w:val="28"/>
          <w:szCs w:val="28"/>
        </w:rPr>
      </w:pPr>
      <w:r w:rsidRPr="00C55B2D">
        <w:rPr>
          <w:b/>
          <w:bCs/>
          <w:sz w:val="28"/>
          <w:szCs w:val="28"/>
        </w:rPr>
        <w:t>Бирагова, Б.</w:t>
      </w:r>
      <w:r w:rsidRPr="00C55B2D">
        <w:rPr>
          <w:sz w:val="28"/>
          <w:szCs w:val="28"/>
        </w:rPr>
        <w:t xml:space="preserve"> Гражданин Кавказа : [о Т.А. Гуриеве и его вкладе в современное кавказоведение : к итогам </w:t>
      </w:r>
      <w:r w:rsidRPr="00C55B2D">
        <w:rPr>
          <w:sz w:val="28"/>
          <w:szCs w:val="28"/>
          <w:lang w:val="en-US"/>
        </w:rPr>
        <w:t>IV</w:t>
      </w:r>
      <w:r w:rsidRPr="00C55B2D">
        <w:rPr>
          <w:sz w:val="28"/>
          <w:szCs w:val="28"/>
        </w:rPr>
        <w:t xml:space="preserve"> Международных Гуриевских чтений] / Бэла Бирагова // Стыр Ныхас. – 2021. – Апр. (№7). – С. 3.</w:t>
      </w:r>
    </w:p>
    <w:p w14:paraId="018E7864"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 xml:space="preserve">Бирæ ирæттæй ирондæр </w:t>
      </w:r>
      <w:r w:rsidRPr="00C55B2D">
        <w:rPr>
          <w:bCs/>
          <w:sz w:val="28"/>
          <w:szCs w:val="28"/>
        </w:rPr>
        <w:t>// Слово. – 2021. – 17 авг. – Ф. 6.</w:t>
      </w:r>
    </w:p>
    <w:p w14:paraId="51AD4255" w14:textId="77777777" w:rsidR="0041783F" w:rsidRPr="00C55B2D" w:rsidRDefault="0041783F" w:rsidP="0041783F">
      <w:pPr>
        <w:pStyle w:val="a6"/>
        <w:jc w:val="both"/>
        <w:rPr>
          <w:bCs/>
          <w:sz w:val="28"/>
          <w:szCs w:val="28"/>
        </w:rPr>
      </w:pPr>
      <w:r w:rsidRPr="00C55B2D">
        <w:rPr>
          <w:bCs/>
          <w:sz w:val="28"/>
          <w:szCs w:val="28"/>
        </w:rPr>
        <w:t>Более многих осетин :</w:t>
      </w:r>
      <w:r w:rsidRPr="00C55B2D">
        <w:rPr>
          <w:b/>
          <w:sz w:val="28"/>
          <w:szCs w:val="28"/>
        </w:rPr>
        <w:t xml:space="preserve"> </w:t>
      </w:r>
      <w:r w:rsidRPr="00C55B2D">
        <w:rPr>
          <w:bCs/>
          <w:sz w:val="28"/>
          <w:szCs w:val="28"/>
        </w:rPr>
        <w:t>[о Вячеславе Иванове, руководителе лингвистического центра г. Владикавказа].</w:t>
      </w:r>
    </w:p>
    <w:p w14:paraId="7ED6A4F2" w14:textId="77777777" w:rsidR="0041783F" w:rsidRPr="00C55B2D" w:rsidRDefault="0041783F" w:rsidP="0041783F">
      <w:pPr>
        <w:pStyle w:val="a6"/>
        <w:numPr>
          <w:ilvl w:val="0"/>
          <w:numId w:val="4"/>
        </w:numPr>
        <w:jc w:val="both"/>
        <w:rPr>
          <w:rFonts w:eastAsia="SimSun"/>
          <w:bCs/>
          <w:sz w:val="28"/>
          <w:szCs w:val="28"/>
          <w:lang w:eastAsia="zh-CN" w:bidi="hi-IN"/>
        </w:rPr>
      </w:pPr>
      <w:r w:rsidRPr="00C55B2D">
        <w:rPr>
          <w:rFonts w:eastAsia="SimSun"/>
          <w:b/>
          <w:bCs/>
          <w:sz w:val="28"/>
          <w:szCs w:val="28"/>
          <w:lang w:eastAsia="zh-CN" w:bidi="hi-IN"/>
        </w:rPr>
        <w:t xml:space="preserve">Стыр ахуыргонды кадæн </w:t>
      </w:r>
      <w:r w:rsidRPr="00C55B2D">
        <w:rPr>
          <w:rFonts w:eastAsia="SimSun"/>
          <w:bCs/>
          <w:sz w:val="28"/>
          <w:szCs w:val="28"/>
          <w:lang w:eastAsia="zh-CN" w:bidi="hi-IN"/>
        </w:rPr>
        <w:t>// Рæстдзинад. – 2021. – 14 сент. – Ф. 4.</w:t>
      </w:r>
    </w:p>
    <w:p w14:paraId="0B82DD11" w14:textId="77777777" w:rsidR="0041783F" w:rsidRPr="00C55B2D" w:rsidRDefault="0041783F" w:rsidP="0041783F">
      <w:pPr>
        <w:pStyle w:val="a6"/>
        <w:jc w:val="both"/>
        <w:rPr>
          <w:rFonts w:eastAsia="SimSun"/>
          <w:bCs/>
          <w:sz w:val="28"/>
          <w:szCs w:val="28"/>
          <w:lang w:eastAsia="zh-CN" w:bidi="hi-IN"/>
        </w:rPr>
      </w:pPr>
      <w:r w:rsidRPr="00C55B2D">
        <w:rPr>
          <w:rFonts w:eastAsia="SimSun"/>
          <w:bCs/>
          <w:sz w:val="28"/>
          <w:szCs w:val="28"/>
          <w:lang w:eastAsia="zh-CN" w:bidi="hi-IN"/>
        </w:rPr>
        <w:t>В честь прославленного ученого [Васо Абаева выбран макет</w:t>
      </w:r>
      <w:r>
        <w:rPr>
          <w:rFonts w:eastAsia="SimSun"/>
          <w:bCs/>
          <w:sz w:val="28"/>
          <w:szCs w:val="28"/>
          <w:lang w:eastAsia="zh-CN" w:bidi="hi-IN"/>
        </w:rPr>
        <w:t>-</w:t>
      </w:r>
      <w:r w:rsidRPr="00C55B2D">
        <w:rPr>
          <w:rFonts w:eastAsia="SimSun"/>
          <w:bCs/>
          <w:sz w:val="28"/>
          <w:szCs w:val="28"/>
          <w:lang w:eastAsia="zh-CN" w:bidi="hi-IN"/>
        </w:rPr>
        <w:t>эскиз Олега Цхурбаева для будущего памятника, с учетом всех замечаний соотечественников].</w:t>
      </w:r>
    </w:p>
    <w:p w14:paraId="3667801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Гаглойты, Р.Х.</w:t>
      </w:r>
      <w:r w:rsidRPr="00C55B2D">
        <w:rPr>
          <w:sz w:val="28"/>
          <w:szCs w:val="28"/>
        </w:rPr>
        <w:t xml:space="preserve"> Воспоминания о Вассо Абаеве // Южная Осетия. – 2021. – 14 дек. – С. 4.</w:t>
      </w:r>
    </w:p>
    <w:p w14:paraId="3BAA8F15" w14:textId="77777777" w:rsidR="0041783F" w:rsidRPr="00C55B2D" w:rsidRDefault="0041783F" w:rsidP="0041783F">
      <w:pPr>
        <w:pStyle w:val="a6"/>
        <w:numPr>
          <w:ilvl w:val="0"/>
          <w:numId w:val="4"/>
        </w:numPr>
        <w:spacing w:after="60" w:line="276" w:lineRule="auto"/>
        <w:jc w:val="both"/>
        <w:rPr>
          <w:bCs/>
          <w:sz w:val="28"/>
          <w:szCs w:val="28"/>
        </w:rPr>
      </w:pPr>
      <w:r w:rsidRPr="00C55B2D">
        <w:rPr>
          <w:b/>
          <w:bCs/>
          <w:sz w:val="28"/>
          <w:szCs w:val="28"/>
        </w:rPr>
        <w:t>Гасанты, В.</w:t>
      </w:r>
      <w:r w:rsidRPr="00C55B2D">
        <w:rPr>
          <w:sz w:val="28"/>
          <w:szCs w:val="28"/>
        </w:rPr>
        <w:t xml:space="preserve"> Бæрæгбон – Михайловскы / Гасанты Валери // </w:t>
      </w:r>
      <w:r w:rsidRPr="00C55B2D">
        <w:rPr>
          <w:bCs/>
          <w:sz w:val="28"/>
          <w:szCs w:val="28"/>
        </w:rPr>
        <w:t>Рæстдзинад. – 2021. – 22 май. – Ф. 3.</w:t>
      </w:r>
    </w:p>
    <w:p w14:paraId="193FFB76" w14:textId="77777777" w:rsidR="0041783F" w:rsidRPr="00C43AB7" w:rsidRDefault="0041783F" w:rsidP="0041783F">
      <w:pPr>
        <w:pStyle w:val="a6"/>
        <w:spacing w:after="60"/>
        <w:jc w:val="both"/>
        <w:rPr>
          <w:b/>
          <w:sz w:val="28"/>
          <w:szCs w:val="28"/>
        </w:rPr>
      </w:pPr>
      <w:r w:rsidRPr="00C55B2D">
        <w:rPr>
          <w:bCs/>
          <w:sz w:val="28"/>
          <w:szCs w:val="28"/>
        </w:rPr>
        <w:t>Гасанов, В. Праздник – в Михайловском : [о Дне осетинского языка под названием «Наш язык – наш</w:t>
      </w:r>
      <w:r>
        <w:rPr>
          <w:bCs/>
          <w:sz w:val="28"/>
          <w:szCs w:val="28"/>
        </w:rPr>
        <w:t>е зеркало в прошлое», прошедшем</w:t>
      </w:r>
      <w:r w:rsidRPr="00C55B2D">
        <w:rPr>
          <w:bCs/>
          <w:sz w:val="28"/>
          <w:szCs w:val="28"/>
        </w:rPr>
        <w:t xml:space="preserve"> в Доме культуры села].</w:t>
      </w:r>
    </w:p>
    <w:p w14:paraId="469EA7BF"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Гасанты, В.</w:t>
      </w:r>
      <w:r>
        <w:rPr>
          <w:rFonts w:ascii="Times New Roman" w:hAnsi="Times New Roman"/>
          <w:sz w:val="28"/>
          <w:szCs w:val="28"/>
        </w:rPr>
        <w:t xml:space="preserve"> </w:t>
      </w:r>
      <w:r w:rsidRPr="007C41E6">
        <w:rPr>
          <w:rFonts w:ascii="Times New Roman" w:hAnsi="Times New Roman"/>
          <w:b w:val="0"/>
          <w:bCs w:val="0"/>
          <w:sz w:val="28"/>
          <w:szCs w:val="28"/>
        </w:rPr>
        <w:t>Зонады æмæ</w:t>
      </w:r>
      <w:r w:rsidRPr="007C41E6">
        <w:rPr>
          <w:rFonts w:ascii="Times New Roman" w:hAnsi="Times New Roman"/>
          <w:sz w:val="28"/>
          <w:szCs w:val="28"/>
        </w:rPr>
        <w:t xml:space="preserve"> </w:t>
      </w:r>
      <w:r w:rsidRPr="007C41E6">
        <w:rPr>
          <w:rFonts w:ascii="Times New Roman" w:hAnsi="Times New Roman"/>
          <w:b w:val="0"/>
          <w:bCs w:val="0"/>
          <w:sz w:val="28"/>
          <w:szCs w:val="28"/>
        </w:rPr>
        <w:t>ахуырады æвæджиауы</w:t>
      </w:r>
      <w:r>
        <w:rPr>
          <w:rFonts w:ascii="Times New Roman" w:hAnsi="Times New Roman"/>
          <w:sz w:val="28"/>
          <w:szCs w:val="28"/>
        </w:rPr>
        <w:t xml:space="preserve"> </w:t>
      </w:r>
      <w:r w:rsidRPr="007C41E6">
        <w:rPr>
          <w:rFonts w:ascii="Times New Roman" w:hAnsi="Times New Roman"/>
          <w:b w:val="0"/>
          <w:bCs w:val="0"/>
          <w:sz w:val="28"/>
          <w:szCs w:val="28"/>
        </w:rPr>
        <w:t xml:space="preserve">цырагьдар / Гасанты Валери </w:t>
      </w:r>
      <w:r w:rsidRPr="007C41E6">
        <w:rPr>
          <w:rFonts w:ascii="Times New Roman" w:hAnsi="Times New Roman"/>
          <w:sz w:val="28"/>
          <w:szCs w:val="28"/>
        </w:rPr>
        <w:t xml:space="preserve">// </w:t>
      </w:r>
      <w:r w:rsidRPr="007C41E6">
        <w:rPr>
          <w:rFonts w:ascii="Times New Roman" w:hAnsi="Times New Roman"/>
          <w:b w:val="0"/>
          <w:bCs w:val="0"/>
          <w:sz w:val="28"/>
          <w:szCs w:val="28"/>
        </w:rPr>
        <w:t>Слово. – 2021. –</w:t>
      </w:r>
      <w:r w:rsidRPr="007C41E6">
        <w:rPr>
          <w:rFonts w:ascii="Times New Roman" w:hAnsi="Times New Roman"/>
          <w:sz w:val="28"/>
          <w:szCs w:val="28"/>
        </w:rPr>
        <w:t xml:space="preserve"> </w:t>
      </w:r>
      <w:r w:rsidRPr="007C41E6">
        <w:rPr>
          <w:rFonts w:ascii="Times New Roman" w:hAnsi="Times New Roman"/>
          <w:b w:val="0"/>
          <w:bCs w:val="0"/>
          <w:sz w:val="28"/>
          <w:szCs w:val="28"/>
        </w:rPr>
        <w:t>30 июль. – Ф. 8.</w:t>
      </w:r>
    </w:p>
    <w:p w14:paraId="4F9627F9" w14:textId="77777777" w:rsidR="0041783F" w:rsidRPr="007C41E6"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Гасанов, В.</w:t>
      </w:r>
      <w:r w:rsidRPr="007C41E6">
        <w:rPr>
          <w:rFonts w:ascii="Times New Roman" w:hAnsi="Times New Roman"/>
          <w:sz w:val="28"/>
          <w:szCs w:val="28"/>
        </w:rPr>
        <w:t xml:space="preserve"> </w:t>
      </w:r>
      <w:r w:rsidRPr="007C41E6">
        <w:rPr>
          <w:rFonts w:ascii="Times New Roman" w:hAnsi="Times New Roman"/>
          <w:b w:val="0"/>
          <w:bCs w:val="0"/>
          <w:sz w:val="28"/>
          <w:szCs w:val="28"/>
        </w:rPr>
        <w:t>Светоч науки и просвещения : [о первой осетинке-профессоре Ольге Туаевой].</w:t>
      </w:r>
    </w:p>
    <w:p w14:paraId="4E885046"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Гуæцæлты, А.</w:t>
      </w:r>
      <w:r w:rsidRPr="00C55B2D">
        <w:rPr>
          <w:sz w:val="28"/>
          <w:szCs w:val="28"/>
        </w:rPr>
        <w:t xml:space="preserve"> Æвзагзонæг, рухстауæг, ахуыргонд / Гуæцæлты Артур // Рæстдзинад. – 2021. – 24 июль. – Ф. 3.</w:t>
      </w:r>
    </w:p>
    <w:p w14:paraId="5E7C7EF2" w14:textId="77777777" w:rsidR="0041783F" w:rsidRPr="00C55B2D" w:rsidRDefault="0041783F" w:rsidP="0041783F">
      <w:pPr>
        <w:pStyle w:val="a6"/>
        <w:keepNext/>
        <w:jc w:val="both"/>
        <w:outlineLvl w:val="2"/>
        <w:rPr>
          <w:bCs/>
          <w:sz w:val="28"/>
          <w:szCs w:val="28"/>
        </w:rPr>
      </w:pPr>
      <w:r w:rsidRPr="00C55B2D">
        <w:rPr>
          <w:sz w:val="28"/>
          <w:szCs w:val="28"/>
        </w:rPr>
        <w:t xml:space="preserve">Гацалов, А. Языковед, просветитель, ученый </w:t>
      </w:r>
      <w:r w:rsidRPr="00C55B2D">
        <w:rPr>
          <w:bCs/>
          <w:sz w:val="28"/>
          <w:szCs w:val="28"/>
        </w:rPr>
        <w:t>: [135 лет со дня рождения первой женщины-профессора в Осетии Ольги Туаевой].</w:t>
      </w:r>
    </w:p>
    <w:p w14:paraId="691EEAD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Гобозова, Е. </w:t>
      </w:r>
      <w:r w:rsidRPr="00C55B2D">
        <w:rPr>
          <w:sz w:val="28"/>
          <w:szCs w:val="28"/>
        </w:rPr>
        <w:t>День осетинского языка и литературы отметили в Северной Осетии : [о мероприятиях, приуроченных к одному из самых значимых праздников для осетинского народа] / Елена Гобозова // Владикавказ. – 2021. – 18 мая. – С. 4.</w:t>
      </w:r>
    </w:p>
    <w:p w14:paraId="6225487F" w14:textId="77777777" w:rsidR="0041783F" w:rsidRPr="000061D5" w:rsidRDefault="0041783F" w:rsidP="0041783F">
      <w:pPr>
        <w:pStyle w:val="a6"/>
        <w:numPr>
          <w:ilvl w:val="0"/>
          <w:numId w:val="4"/>
        </w:numPr>
        <w:spacing w:after="200" w:line="276" w:lineRule="auto"/>
        <w:jc w:val="both"/>
        <w:rPr>
          <w:sz w:val="28"/>
          <w:szCs w:val="28"/>
        </w:rPr>
      </w:pPr>
      <w:r w:rsidRPr="00C55B2D">
        <w:rPr>
          <w:b/>
          <w:bCs/>
          <w:sz w:val="28"/>
          <w:szCs w:val="28"/>
        </w:rPr>
        <w:t>Гогаева, Н.</w:t>
      </w:r>
      <w:r w:rsidRPr="00C55B2D">
        <w:rPr>
          <w:sz w:val="28"/>
          <w:szCs w:val="28"/>
        </w:rPr>
        <w:t xml:space="preserve"> Осетинский язык в условиях глобализации : [в Национальной научной библиотеке прошла Межрегиональная научно-практическая конференция «Осетинский язык в контексте современных процессов глобализации: проблемы сохранения и развития»] / Нателла Гогаева // Северная Осетия. – 2021. – 9 окт. – С. 4.</w:t>
      </w:r>
    </w:p>
    <w:p w14:paraId="4B5B2806"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 xml:space="preserve">Губиев, А. К. </w:t>
      </w:r>
      <w:r w:rsidRPr="00C55B2D">
        <w:rPr>
          <w:sz w:val="28"/>
          <w:szCs w:val="28"/>
        </w:rPr>
        <w:t>Как сохранить осетинам родной язык? / А.К. Губиев // Мир Кавказу. – 2021. – 28 февр. – С. 1.</w:t>
      </w:r>
    </w:p>
    <w:p w14:paraId="031B39A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Губурова, З.</w:t>
      </w:r>
      <w:r w:rsidRPr="00C55B2D">
        <w:rPr>
          <w:sz w:val="28"/>
          <w:szCs w:val="28"/>
        </w:rPr>
        <w:t xml:space="preserve"> В мире искусства слова : [о выходе в свет книги поэта и журналиста, члена Союза писателей России Валерия Гасанова «В мире искусства слова»] / Залина Губурова // Рухс (Свет). – 2021. – 30 нояб. – С. 3.</w:t>
      </w:r>
    </w:p>
    <w:p w14:paraId="467ED25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lang w:eastAsia="zh-CN" w:bidi="hi-IN"/>
        </w:rPr>
        <w:t>Гуржибекова, И.</w:t>
      </w:r>
      <w:r w:rsidRPr="00C55B2D">
        <w:rPr>
          <w:sz w:val="28"/>
          <w:szCs w:val="28"/>
          <w:lang w:eastAsia="zh-CN" w:bidi="hi-IN"/>
        </w:rPr>
        <w:t xml:space="preserve"> Не «писака» и не «певичка» : [о правописании] / Ирина Гуржибекова </w:t>
      </w:r>
      <w:r w:rsidRPr="00C55B2D">
        <w:rPr>
          <w:sz w:val="28"/>
          <w:szCs w:val="28"/>
        </w:rPr>
        <w:t>// Северная Осетия. – 2021. – 10 нояб. – С. 6.</w:t>
      </w:r>
    </w:p>
    <w:p w14:paraId="0A575ECC" w14:textId="77777777" w:rsidR="0041783F" w:rsidRPr="00C55B2D" w:rsidRDefault="0041783F" w:rsidP="0041783F">
      <w:pPr>
        <w:pStyle w:val="a6"/>
        <w:numPr>
          <w:ilvl w:val="0"/>
          <w:numId w:val="4"/>
        </w:numPr>
        <w:jc w:val="both"/>
        <w:rPr>
          <w:sz w:val="28"/>
          <w:szCs w:val="28"/>
        </w:rPr>
      </w:pPr>
      <w:r w:rsidRPr="00C55B2D">
        <w:rPr>
          <w:b/>
          <w:bCs/>
          <w:sz w:val="28"/>
          <w:szCs w:val="28"/>
        </w:rPr>
        <w:t>Гусаова, М.</w:t>
      </w:r>
      <w:r w:rsidRPr="00C55B2D">
        <w:rPr>
          <w:sz w:val="28"/>
          <w:szCs w:val="28"/>
        </w:rPr>
        <w:t xml:space="preserve"> «Мобильная дорога к чтению» : [в Доме культуры с. Михайловского прошла презентация проекта «Мобильная дорога к чтению», приуроченная ко Дню осетинского языка и литературы] / Марина Гусаова // Фидиуæг. – 2021. – 25 мая. – С. 2.</w:t>
      </w:r>
    </w:p>
    <w:p w14:paraId="54DC7BC5" w14:textId="77777777" w:rsidR="0041783F" w:rsidRPr="00C55B2D" w:rsidRDefault="0041783F" w:rsidP="0041783F">
      <w:pPr>
        <w:pStyle w:val="a6"/>
        <w:numPr>
          <w:ilvl w:val="0"/>
          <w:numId w:val="4"/>
        </w:numPr>
        <w:spacing w:after="160" w:line="276" w:lineRule="auto"/>
        <w:jc w:val="both"/>
        <w:rPr>
          <w:b/>
          <w:bCs/>
          <w:sz w:val="28"/>
          <w:szCs w:val="28"/>
        </w:rPr>
      </w:pPr>
      <w:r w:rsidRPr="00C55B2D">
        <w:rPr>
          <w:b/>
          <w:bCs/>
          <w:sz w:val="28"/>
          <w:szCs w:val="28"/>
        </w:rPr>
        <w:t>Гутиева, Э.</w:t>
      </w:r>
      <w:r w:rsidRPr="00C55B2D">
        <w:rPr>
          <w:sz w:val="28"/>
          <w:szCs w:val="28"/>
        </w:rPr>
        <w:t xml:space="preserve"> Уæрæсе: «правильная» Русь? : [об этимологии этнонима  «Русь в древнем названии страны и народа в других языках мира»] / Эльмира Гутиева //  Северная Осетия. – 2021. – 27 марта. – С. 8.</w:t>
      </w:r>
    </w:p>
    <w:p w14:paraId="29850F3B" w14:textId="77777777" w:rsidR="0041783F" w:rsidRPr="00C55B2D" w:rsidRDefault="0041783F" w:rsidP="0041783F">
      <w:pPr>
        <w:pStyle w:val="a6"/>
        <w:numPr>
          <w:ilvl w:val="0"/>
          <w:numId w:val="4"/>
        </w:numPr>
        <w:spacing w:line="276" w:lineRule="auto"/>
        <w:jc w:val="both"/>
        <w:rPr>
          <w:rFonts w:eastAsia="SimSun"/>
          <w:bCs/>
          <w:sz w:val="28"/>
          <w:szCs w:val="28"/>
          <w:lang w:eastAsia="zh-CN" w:bidi="hi-IN"/>
        </w:rPr>
      </w:pPr>
      <w:r w:rsidRPr="00C55B2D">
        <w:rPr>
          <w:b/>
          <w:bCs/>
          <w:sz w:val="28"/>
          <w:szCs w:val="28"/>
        </w:rPr>
        <w:t xml:space="preserve">Ирон æвзаг æмæ литературæйы бон </w:t>
      </w:r>
      <w:r w:rsidRPr="00C55B2D">
        <w:rPr>
          <w:bCs/>
          <w:sz w:val="28"/>
          <w:szCs w:val="28"/>
        </w:rPr>
        <w:t>– Дзæуджыхъæуы</w:t>
      </w:r>
      <w:r w:rsidRPr="00C55B2D">
        <w:rPr>
          <w:b/>
          <w:bCs/>
          <w:sz w:val="28"/>
          <w:szCs w:val="28"/>
        </w:rPr>
        <w:t xml:space="preserve"> // </w:t>
      </w:r>
      <w:r w:rsidRPr="00C55B2D">
        <w:rPr>
          <w:rFonts w:eastAsia="SimSun"/>
          <w:bCs/>
          <w:sz w:val="28"/>
          <w:szCs w:val="28"/>
          <w:lang w:eastAsia="zh-CN" w:bidi="hi-IN"/>
        </w:rPr>
        <w:t>Рæстдзинад. – 2021. – 18 май. – Ф. 1.</w:t>
      </w:r>
    </w:p>
    <w:p w14:paraId="70A61C07" w14:textId="77777777" w:rsidR="0041783F" w:rsidRPr="00C55B2D" w:rsidRDefault="0041783F" w:rsidP="0041783F">
      <w:pPr>
        <w:pStyle w:val="a6"/>
        <w:jc w:val="both"/>
        <w:rPr>
          <w:b/>
          <w:sz w:val="28"/>
          <w:szCs w:val="28"/>
        </w:rPr>
      </w:pPr>
      <w:r w:rsidRPr="00C55B2D">
        <w:rPr>
          <w:rFonts w:eastAsia="SimSun"/>
          <w:bCs/>
          <w:sz w:val="28"/>
          <w:szCs w:val="28"/>
          <w:lang w:eastAsia="zh-CN" w:bidi="hi-IN"/>
        </w:rPr>
        <w:t>День осетинского языка и литературы – во Владикавказе</w:t>
      </w:r>
      <w:r w:rsidRPr="00C55B2D">
        <w:rPr>
          <w:bCs/>
          <w:sz w:val="28"/>
          <w:szCs w:val="28"/>
        </w:rPr>
        <w:t xml:space="preserve"> [отметили 15 мая].</w:t>
      </w:r>
    </w:p>
    <w:p w14:paraId="2F8E315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Джабиты, Т</w:t>
      </w:r>
      <w:r w:rsidRPr="00C55B2D">
        <w:rPr>
          <w:sz w:val="28"/>
          <w:szCs w:val="28"/>
        </w:rPr>
        <w:t>. Цас ма ахæсдзæн нæ аив дзырд?.. / Джабиты Таисæ // Стыр Ныхас. – 2021. – Май (№9). – Ф. 1.</w:t>
      </w:r>
    </w:p>
    <w:p w14:paraId="7D0735DC" w14:textId="77777777" w:rsidR="0041783F" w:rsidRPr="00C55B2D" w:rsidRDefault="0041783F" w:rsidP="0041783F">
      <w:pPr>
        <w:pStyle w:val="a6"/>
        <w:jc w:val="both"/>
        <w:rPr>
          <w:sz w:val="28"/>
          <w:szCs w:val="28"/>
        </w:rPr>
      </w:pPr>
      <w:r w:rsidRPr="00C55B2D">
        <w:rPr>
          <w:sz w:val="28"/>
          <w:szCs w:val="28"/>
        </w:rPr>
        <w:t>Джабиева Т. Как долго сохранится наш прекрасный язык? : [15 мая –  День осетинского языка и литературы].</w:t>
      </w:r>
    </w:p>
    <w:p w14:paraId="18AA2AA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Джабиты, Т.</w:t>
      </w:r>
      <w:r w:rsidRPr="00C55B2D">
        <w:rPr>
          <w:sz w:val="28"/>
          <w:szCs w:val="28"/>
        </w:rPr>
        <w:t xml:space="preserve"> Мадæлон ирон æвзаг – зæрдæйы уидаг / Джабиты Таисæ // Владикавказ. – 2021. – 29 июнь.  – Ф. 5.</w:t>
      </w:r>
    </w:p>
    <w:p w14:paraId="53338B68" w14:textId="77777777" w:rsidR="0041783F" w:rsidRPr="000061D5" w:rsidRDefault="0041783F" w:rsidP="0041783F">
      <w:pPr>
        <w:pStyle w:val="a6"/>
        <w:jc w:val="both"/>
        <w:rPr>
          <w:sz w:val="28"/>
          <w:szCs w:val="28"/>
        </w:rPr>
      </w:pPr>
      <w:r w:rsidRPr="00C55B2D">
        <w:rPr>
          <w:sz w:val="28"/>
          <w:szCs w:val="28"/>
        </w:rPr>
        <w:t>Джабиева, Т. Родной язык – в глубине сердца осетин : [о роли и значении  осетинского языка].</w:t>
      </w:r>
    </w:p>
    <w:p w14:paraId="7B77F1D7"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 xml:space="preserve">Дзанайты, Х. </w:t>
      </w:r>
      <w:r w:rsidRPr="00C55B2D">
        <w:rPr>
          <w:sz w:val="28"/>
          <w:szCs w:val="28"/>
        </w:rPr>
        <w:t xml:space="preserve">Республика Алания: государственный общенародный язык / Хадзымат Дзанайты // </w:t>
      </w:r>
      <w:r w:rsidRPr="00C55B2D">
        <w:rPr>
          <w:sz w:val="28"/>
          <w:szCs w:val="28"/>
          <w:lang w:val="en-US"/>
        </w:rPr>
        <w:t>Ajd</w:t>
      </w:r>
      <w:r w:rsidRPr="00C55B2D">
        <w:rPr>
          <w:sz w:val="28"/>
          <w:szCs w:val="28"/>
        </w:rPr>
        <w:t>æ</w:t>
      </w:r>
      <w:r w:rsidRPr="00C55B2D">
        <w:rPr>
          <w:sz w:val="28"/>
          <w:szCs w:val="28"/>
          <w:lang w:val="en-US"/>
        </w:rPr>
        <w:t>n</w:t>
      </w:r>
      <w:r w:rsidRPr="00C55B2D">
        <w:rPr>
          <w:sz w:val="28"/>
          <w:szCs w:val="28"/>
        </w:rPr>
        <w:t>. – 2021. – Март-май (№3). – С. 1-4.</w:t>
      </w:r>
    </w:p>
    <w:p w14:paraId="4385B5DF" w14:textId="77777777" w:rsidR="0041783F" w:rsidRPr="00C55B2D" w:rsidRDefault="0041783F" w:rsidP="0041783F">
      <w:pPr>
        <w:pStyle w:val="a6"/>
        <w:keepNext/>
        <w:keepLines/>
        <w:numPr>
          <w:ilvl w:val="0"/>
          <w:numId w:val="4"/>
        </w:numPr>
        <w:spacing w:after="240" w:line="276" w:lineRule="auto"/>
        <w:jc w:val="both"/>
        <w:outlineLvl w:val="1"/>
        <w:rPr>
          <w:sz w:val="28"/>
          <w:szCs w:val="28"/>
        </w:rPr>
      </w:pPr>
      <w:r w:rsidRPr="00C55B2D">
        <w:rPr>
          <w:b/>
          <w:bCs/>
          <w:sz w:val="28"/>
          <w:szCs w:val="28"/>
        </w:rPr>
        <w:t xml:space="preserve">Джиоева, А. </w:t>
      </w:r>
      <w:r w:rsidRPr="00C55B2D">
        <w:rPr>
          <w:sz w:val="28"/>
          <w:szCs w:val="28"/>
        </w:rPr>
        <w:t>Осетинский язык в «цифре» : [о цифровизации осетинского языка шел разговор на брифинге руководителя Управления по информационным технологиям и связи Алана Салбиева] / Алена Джиоева //  Владикавказ. – 2021. – 23 янв. – С. 3.</w:t>
      </w:r>
    </w:p>
    <w:p w14:paraId="7B9F1415" w14:textId="77777777" w:rsidR="0041783F" w:rsidRPr="000061D5" w:rsidRDefault="0041783F" w:rsidP="0041783F">
      <w:pPr>
        <w:pStyle w:val="a6"/>
        <w:numPr>
          <w:ilvl w:val="0"/>
          <w:numId w:val="4"/>
        </w:numPr>
        <w:spacing w:after="200" w:line="276" w:lineRule="auto"/>
        <w:jc w:val="both"/>
        <w:rPr>
          <w:sz w:val="28"/>
          <w:szCs w:val="28"/>
        </w:rPr>
      </w:pPr>
      <w:r w:rsidRPr="00C55B2D">
        <w:rPr>
          <w:b/>
          <w:bCs/>
          <w:sz w:val="28"/>
          <w:szCs w:val="28"/>
        </w:rPr>
        <w:t>Джусойты, Н.</w:t>
      </w:r>
      <w:r w:rsidRPr="00C55B2D">
        <w:rPr>
          <w:sz w:val="28"/>
          <w:szCs w:val="28"/>
        </w:rPr>
        <w:t xml:space="preserve"> Слово о долге наследников : [о творческом наследии видного ученого-лингвиста, талантливого исследователя В. И. Абаева] / Нафи Джусойты // Северная Осетия. – 2021. – 14 июля. – С. 3.</w:t>
      </w:r>
    </w:p>
    <w:p w14:paraId="20D2754C" w14:textId="77777777" w:rsidR="0041783F" w:rsidRPr="00C55B2D" w:rsidRDefault="0041783F" w:rsidP="0041783F">
      <w:pPr>
        <w:pStyle w:val="a6"/>
        <w:keepNext/>
        <w:keepLines/>
        <w:numPr>
          <w:ilvl w:val="0"/>
          <w:numId w:val="4"/>
        </w:numPr>
        <w:spacing w:after="240" w:line="276" w:lineRule="auto"/>
        <w:jc w:val="both"/>
        <w:outlineLvl w:val="1"/>
        <w:rPr>
          <w:b/>
          <w:bCs/>
          <w:sz w:val="28"/>
          <w:szCs w:val="28"/>
        </w:rPr>
      </w:pPr>
      <w:r w:rsidRPr="00C55B2D">
        <w:rPr>
          <w:b/>
          <w:bCs/>
          <w:sz w:val="28"/>
          <w:szCs w:val="28"/>
        </w:rPr>
        <w:t xml:space="preserve">Дом-музей Васо Абаева </w:t>
      </w:r>
      <w:r w:rsidRPr="00C55B2D">
        <w:rPr>
          <w:sz w:val="28"/>
          <w:szCs w:val="28"/>
        </w:rPr>
        <w:t xml:space="preserve">: [об открытии в Цхинвале дома-музея осетинского ученого-филолога, профессора В. Абаева] //  Стыр Ныхас. – 2021. – Янв. (№2). – С. 4. </w:t>
      </w:r>
    </w:p>
    <w:p w14:paraId="44EAAE44" w14:textId="77777777" w:rsidR="0041783F" w:rsidRPr="00C55B2D" w:rsidRDefault="0041783F" w:rsidP="0041783F">
      <w:pPr>
        <w:pStyle w:val="a6"/>
        <w:keepNext/>
        <w:keepLines/>
        <w:numPr>
          <w:ilvl w:val="0"/>
          <w:numId w:val="4"/>
        </w:numPr>
        <w:spacing w:after="240" w:line="276" w:lineRule="auto"/>
        <w:jc w:val="both"/>
        <w:outlineLvl w:val="1"/>
        <w:rPr>
          <w:sz w:val="28"/>
          <w:szCs w:val="28"/>
        </w:rPr>
      </w:pPr>
      <w:r w:rsidRPr="00C55B2D">
        <w:rPr>
          <w:b/>
          <w:bCs/>
          <w:sz w:val="28"/>
          <w:szCs w:val="28"/>
        </w:rPr>
        <w:t>Абайты Васойы хæдзар-музей</w:t>
      </w:r>
      <w:r w:rsidRPr="00C55B2D">
        <w:rPr>
          <w:sz w:val="28"/>
          <w:szCs w:val="28"/>
        </w:rPr>
        <w:t xml:space="preserve"> // Рæстдзинад. – 2021. – 16 янв. – Ф. 1.</w:t>
      </w:r>
    </w:p>
    <w:p w14:paraId="7A2C2F61" w14:textId="77777777" w:rsidR="0041783F" w:rsidRPr="00C55B2D" w:rsidRDefault="0041783F" w:rsidP="0041783F">
      <w:pPr>
        <w:pStyle w:val="a6"/>
        <w:keepNext/>
        <w:keepLines/>
        <w:spacing w:after="240" w:line="276" w:lineRule="auto"/>
        <w:jc w:val="both"/>
        <w:outlineLvl w:val="1"/>
        <w:rPr>
          <w:sz w:val="28"/>
          <w:szCs w:val="28"/>
        </w:rPr>
      </w:pPr>
      <w:r w:rsidRPr="00C55B2D">
        <w:rPr>
          <w:sz w:val="28"/>
          <w:szCs w:val="28"/>
        </w:rPr>
        <w:t>Дом-музей Васо Абаева [в Цхинвале в скором времени откроет свои двери].</w:t>
      </w:r>
    </w:p>
    <w:p w14:paraId="0C22A3C9" w14:textId="77777777" w:rsidR="0041783F" w:rsidRPr="00C55B2D" w:rsidRDefault="0041783F" w:rsidP="0041783F">
      <w:pPr>
        <w:pStyle w:val="a6"/>
        <w:numPr>
          <w:ilvl w:val="0"/>
          <w:numId w:val="4"/>
        </w:numPr>
        <w:jc w:val="both"/>
        <w:rPr>
          <w:sz w:val="28"/>
          <w:szCs w:val="28"/>
        </w:rPr>
      </w:pPr>
      <w:r w:rsidRPr="00C55B2D">
        <w:rPr>
          <w:b/>
          <w:bCs/>
          <w:sz w:val="28"/>
          <w:szCs w:val="28"/>
        </w:rPr>
        <w:t>Дриаты, Л.</w:t>
      </w:r>
      <w:r w:rsidRPr="00C55B2D">
        <w:rPr>
          <w:sz w:val="28"/>
          <w:szCs w:val="28"/>
        </w:rPr>
        <w:t xml:space="preserve"> Нæ фыдæлты хæзна / Дриаты Лейлæ // Вперед (Размæ). – 2021. – 15 май. – Ф. 1.</w:t>
      </w:r>
    </w:p>
    <w:p w14:paraId="27F22020" w14:textId="77777777" w:rsidR="0041783F" w:rsidRPr="00C55B2D" w:rsidRDefault="0041783F" w:rsidP="0041783F">
      <w:pPr>
        <w:pStyle w:val="a6"/>
        <w:jc w:val="both"/>
        <w:rPr>
          <w:sz w:val="28"/>
          <w:szCs w:val="28"/>
        </w:rPr>
      </w:pPr>
      <w:r w:rsidRPr="00C55B2D">
        <w:rPr>
          <w:sz w:val="28"/>
          <w:szCs w:val="28"/>
        </w:rPr>
        <w:t>Дряева, Л.  Сокровища предков : [об осетинском языке].</w:t>
      </w:r>
    </w:p>
    <w:p w14:paraId="0EC737C1"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 xml:space="preserve">Номдзыд ахуыргондæн – фарны лæггад // </w:t>
      </w:r>
      <w:r w:rsidRPr="00C55B2D">
        <w:rPr>
          <w:bCs/>
          <w:sz w:val="28"/>
          <w:szCs w:val="28"/>
        </w:rPr>
        <w:t>Слово. –</w:t>
      </w:r>
      <w:r w:rsidRPr="00C55B2D">
        <w:rPr>
          <w:b/>
          <w:sz w:val="28"/>
          <w:szCs w:val="28"/>
        </w:rPr>
        <w:t xml:space="preserve"> </w:t>
      </w:r>
      <w:r w:rsidRPr="00C55B2D">
        <w:rPr>
          <w:bCs/>
          <w:sz w:val="28"/>
          <w:szCs w:val="28"/>
        </w:rPr>
        <w:t>2021. – 24 дек. – Ф. 8.</w:t>
      </w:r>
    </w:p>
    <w:p w14:paraId="0BB2AF93" w14:textId="77777777" w:rsidR="0041783F" w:rsidRPr="000061D5" w:rsidRDefault="0041783F" w:rsidP="0041783F">
      <w:pPr>
        <w:pStyle w:val="a6"/>
        <w:tabs>
          <w:tab w:val="left" w:pos="0"/>
        </w:tabs>
        <w:jc w:val="both"/>
        <w:rPr>
          <w:bCs/>
          <w:sz w:val="28"/>
          <w:szCs w:val="28"/>
        </w:rPr>
      </w:pPr>
      <w:r w:rsidRPr="00C55B2D">
        <w:rPr>
          <w:bCs/>
          <w:sz w:val="28"/>
          <w:szCs w:val="28"/>
        </w:rPr>
        <w:t xml:space="preserve">Известный ученый – служитель науки : [в Южной Осетии прошла презентация кн. «Вассо», посвященная доктору филологических наук, профессору Васо Абаеву]. </w:t>
      </w:r>
    </w:p>
    <w:p w14:paraId="61064050" w14:textId="77777777" w:rsidR="0041783F" w:rsidRPr="00C55B2D" w:rsidRDefault="0041783F" w:rsidP="0041783F">
      <w:pPr>
        <w:pStyle w:val="a6"/>
        <w:keepNext/>
        <w:keepLines/>
        <w:numPr>
          <w:ilvl w:val="0"/>
          <w:numId w:val="4"/>
        </w:numPr>
        <w:spacing w:after="240" w:line="276" w:lineRule="auto"/>
        <w:jc w:val="both"/>
        <w:outlineLvl w:val="1"/>
        <w:rPr>
          <w:sz w:val="28"/>
          <w:szCs w:val="28"/>
        </w:rPr>
      </w:pPr>
      <w:r w:rsidRPr="00C55B2D">
        <w:rPr>
          <w:b/>
          <w:bCs/>
          <w:sz w:val="28"/>
          <w:szCs w:val="28"/>
        </w:rPr>
        <w:t>Икъоты, М.</w:t>
      </w:r>
      <w:r w:rsidRPr="00C55B2D">
        <w:rPr>
          <w:sz w:val="28"/>
          <w:szCs w:val="28"/>
        </w:rPr>
        <w:t xml:space="preserve"> Куыд аудæм не взагыл? / Икъоты Миланæ // Жизнь Правобережья. – 2021. – 25 мартъи. – Ф. 7.</w:t>
      </w:r>
    </w:p>
    <w:p w14:paraId="47DE39D1" w14:textId="77777777" w:rsidR="0041783F" w:rsidRPr="00C55B2D" w:rsidRDefault="0041783F" w:rsidP="0041783F">
      <w:pPr>
        <w:pStyle w:val="a6"/>
        <w:jc w:val="both"/>
        <w:rPr>
          <w:sz w:val="28"/>
          <w:szCs w:val="28"/>
        </w:rPr>
      </w:pPr>
      <w:r w:rsidRPr="00C55B2D">
        <w:rPr>
          <w:sz w:val="28"/>
          <w:szCs w:val="28"/>
        </w:rPr>
        <w:t>Икоева, М. Как мы заботимся о родном языке.</w:t>
      </w:r>
    </w:p>
    <w:p w14:paraId="335CF153" w14:textId="77777777" w:rsidR="0041783F" w:rsidRPr="00C55B2D" w:rsidRDefault="0041783F" w:rsidP="0041783F">
      <w:pPr>
        <w:pStyle w:val="a6"/>
        <w:numPr>
          <w:ilvl w:val="0"/>
          <w:numId w:val="4"/>
        </w:numPr>
        <w:jc w:val="both"/>
        <w:rPr>
          <w:rFonts w:eastAsia="SimSun"/>
          <w:sz w:val="28"/>
          <w:szCs w:val="28"/>
          <w:lang w:eastAsia="zh-CN" w:bidi="hi-IN"/>
        </w:rPr>
      </w:pPr>
      <w:r w:rsidRPr="00C55B2D">
        <w:rPr>
          <w:rFonts w:eastAsia="SimSun"/>
          <w:b/>
          <w:bCs/>
          <w:sz w:val="28"/>
          <w:szCs w:val="28"/>
          <w:lang w:eastAsia="zh-CN" w:bidi="hi-IN"/>
        </w:rPr>
        <w:t>Икъоты, М.</w:t>
      </w:r>
      <w:r w:rsidRPr="00C55B2D">
        <w:rPr>
          <w:rFonts w:eastAsia="SimSun"/>
          <w:sz w:val="28"/>
          <w:szCs w:val="28"/>
          <w:lang w:eastAsia="zh-CN" w:bidi="hi-IN"/>
        </w:rPr>
        <w:t xml:space="preserve"> Уæлдæр къæпхæнмæ сисæм нæ мадæлон æвзаг / Икъоты Миланæ // Жизнь Правобережья. – 2021. – 27 апр. – Ф. 2.</w:t>
      </w:r>
    </w:p>
    <w:p w14:paraId="0FA2D44C" w14:textId="77777777" w:rsidR="0041783F" w:rsidRPr="000061D5" w:rsidRDefault="0041783F" w:rsidP="0041783F">
      <w:pPr>
        <w:pStyle w:val="a6"/>
        <w:jc w:val="both"/>
        <w:rPr>
          <w:rFonts w:eastAsia="SimSun"/>
          <w:sz w:val="28"/>
          <w:szCs w:val="28"/>
          <w:lang w:eastAsia="zh-CN" w:bidi="hi-IN"/>
        </w:rPr>
      </w:pPr>
      <w:r w:rsidRPr="00C55B2D">
        <w:rPr>
          <w:rFonts w:eastAsia="SimSun"/>
          <w:sz w:val="28"/>
          <w:szCs w:val="28"/>
          <w:lang w:eastAsia="zh-CN" w:bidi="hi-IN"/>
        </w:rPr>
        <w:t>Икоева, М. Поднимем на верхнюю ступень родной язык : [о сохранении осетинского языка].</w:t>
      </w:r>
    </w:p>
    <w:p w14:paraId="74B72499" w14:textId="77777777" w:rsidR="0041783F" w:rsidRPr="00C55B2D" w:rsidRDefault="0041783F" w:rsidP="0041783F">
      <w:pPr>
        <w:pStyle w:val="a6"/>
        <w:numPr>
          <w:ilvl w:val="0"/>
          <w:numId w:val="4"/>
        </w:numPr>
        <w:spacing w:after="240" w:line="276" w:lineRule="auto"/>
        <w:jc w:val="both"/>
        <w:outlineLvl w:val="1"/>
        <w:rPr>
          <w:sz w:val="28"/>
          <w:szCs w:val="28"/>
        </w:rPr>
      </w:pPr>
      <w:r w:rsidRPr="00C55B2D">
        <w:rPr>
          <w:b/>
          <w:bCs/>
          <w:sz w:val="28"/>
          <w:szCs w:val="28"/>
        </w:rPr>
        <w:t xml:space="preserve">Имя Нафи Джусойты увековечат в Северной Осетии : </w:t>
      </w:r>
      <w:r w:rsidRPr="00C55B2D">
        <w:rPr>
          <w:sz w:val="28"/>
          <w:szCs w:val="28"/>
        </w:rPr>
        <w:t>[одна из улиц столицы Северной Осетии будет названа в честь выдающегося осетинского писателя, ученого, доктора филологических наук] //Слово. – 2021. – 12 февр. – С. 8.</w:t>
      </w:r>
    </w:p>
    <w:p w14:paraId="3103FC3E" w14:textId="77777777" w:rsidR="0041783F" w:rsidRPr="00C55B2D" w:rsidRDefault="0041783F" w:rsidP="0041783F">
      <w:pPr>
        <w:pStyle w:val="a6"/>
        <w:numPr>
          <w:ilvl w:val="0"/>
          <w:numId w:val="4"/>
        </w:numPr>
        <w:spacing w:after="240" w:line="276" w:lineRule="auto"/>
        <w:jc w:val="both"/>
        <w:outlineLvl w:val="1"/>
        <w:rPr>
          <w:rFonts w:eastAsiaTheme="minorEastAsia"/>
          <w:b/>
          <w:bCs/>
          <w:sz w:val="28"/>
          <w:szCs w:val="28"/>
        </w:rPr>
      </w:pPr>
      <w:r w:rsidRPr="00C55B2D">
        <w:rPr>
          <w:b/>
          <w:bCs/>
          <w:sz w:val="28"/>
          <w:szCs w:val="28"/>
        </w:rPr>
        <w:t xml:space="preserve">Калоты, И. </w:t>
      </w:r>
      <w:r w:rsidRPr="00C55B2D">
        <w:rPr>
          <w:sz w:val="28"/>
          <w:szCs w:val="28"/>
        </w:rPr>
        <w:t>Цæр æнустæм, мадæлон æвзаг! / Калоты Илона //  Рухс (Свет). – 2021. – 20 февр. – Ф. 1.</w:t>
      </w:r>
    </w:p>
    <w:p w14:paraId="00F09757" w14:textId="77777777" w:rsidR="0041783F" w:rsidRPr="00C55B2D" w:rsidRDefault="0041783F" w:rsidP="0041783F">
      <w:pPr>
        <w:pStyle w:val="a6"/>
        <w:spacing w:after="240"/>
        <w:jc w:val="both"/>
        <w:outlineLvl w:val="1"/>
        <w:rPr>
          <w:sz w:val="28"/>
          <w:szCs w:val="28"/>
        </w:rPr>
      </w:pPr>
      <w:r w:rsidRPr="00C55B2D">
        <w:rPr>
          <w:sz w:val="28"/>
          <w:szCs w:val="28"/>
        </w:rPr>
        <w:t>Калоева, И. Живи в веках, родной язык! : [к Всемирному дню родного языка].</w:t>
      </w:r>
    </w:p>
    <w:p w14:paraId="28EA9CA7" w14:textId="77777777" w:rsidR="0041783F" w:rsidRPr="00C55B2D" w:rsidRDefault="0041783F" w:rsidP="0041783F">
      <w:pPr>
        <w:pStyle w:val="a6"/>
        <w:numPr>
          <w:ilvl w:val="0"/>
          <w:numId w:val="4"/>
        </w:numPr>
        <w:spacing w:line="276" w:lineRule="auto"/>
        <w:jc w:val="both"/>
        <w:rPr>
          <w:rFonts w:eastAsiaTheme="minorEastAsia"/>
          <w:b/>
          <w:bCs/>
          <w:sz w:val="28"/>
          <w:szCs w:val="28"/>
        </w:rPr>
      </w:pPr>
      <w:r w:rsidRPr="00C55B2D">
        <w:rPr>
          <w:b/>
          <w:bCs/>
          <w:sz w:val="28"/>
          <w:szCs w:val="28"/>
        </w:rPr>
        <w:t xml:space="preserve">Карданов, Т. </w:t>
      </w:r>
      <w:r w:rsidRPr="00C55B2D">
        <w:rPr>
          <w:sz w:val="28"/>
          <w:szCs w:val="28"/>
        </w:rPr>
        <w:t>Классиков</w:t>
      </w:r>
      <w:r>
        <w:rPr>
          <w:sz w:val="28"/>
          <w:szCs w:val="28"/>
        </w:rPr>
        <w:t xml:space="preserve"> –</w:t>
      </w:r>
      <w:r w:rsidRPr="00C55B2D">
        <w:rPr>
          <w:sz w:val="28"/>
          <w:szCs w:val="28"/>
        </w:rPr>
        <w:t xml:space="preserve"> на родном языке : [в Дигоре подвели итоги конкурса чтецов, посвященного Международному дню родного языка] / Тимур Карданов //  Слово. – 2021. – 2 марта. – С. 4.</w:t>
      </w:r>
    </w:p>
    <w:p w14:paraId="4B88876A"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Касаты, Б.</w:t>
      </w:r>
      <w:r w:rsidRPr="00C55B2D">
        <w:rPr>
          <w:sz w:val="28"/>
          <w:szCs w:val="28"/>
        </w:rPr>
        <w:t xml:space="preserve"> Национ-культурон рæзты нысантæ / Касаты Батрадз // Рæстдзинад. – 2021. – 5 февр. – Ф.2</w:t>
      </w:r>
    </w:p>
    <w:p w14:paraId="4FBFBD32" w14:textId="77777777" w:rsidR="0041783F" w:rsidRPr="00C55B2D" w:rsidRDefault="0041783F" w:rsidP="0041783F">
      <w:pPr>
        <w:pStyle w:val="a6"/>
        <w:spacing w:after="240"/>
        <w:jc w:val="both"/>
        <w:outlineLvl w:val="1"/>
        <w:rPr>
          <w:b/>
          <w:bCs/>
          <w:sz w:val="28"/>
          <w:szCs w:val="28"/>
        </w:rPr>
      </w:pPr>
      <w:r w:rsidRPr="00C55B2D">
        <w:rPr>
          <w:sz w:val="28"/>
          <w:szCs w:val="28"/>
        </w:rPr>
        <w:t>Касаев, Б. Цели национально-культурного развития [РСО-Алании в двух направлениях: «Сохранение национально-культурной основы осетинского языка» и «Сохранение и развитие осетинского языка»].</w:t>
      </w:r>
    </w:p>
    <w:p w14:paraId="09C9F47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Качмазова, З.</w:t>
      </w:r>
      <w:r w:rsidRPr="00C55B2D">
        <w:rPr>
          <w:sz w:val="28"/>
          <w:szCs w:val="28"/>
        </w:rPr>
        <w:t xml:space="preserve"> «Фарн Вассо»: жизнь и научное творчество великого ученого : [о презентации книги «Фарн Вассо», посвященная 120-летию со дня рождения известного ученого В.И. Абаева] / Зарина Качмазова // Южная Осетия. – 2021. – 21 дек. – С. 4.</w:t>
      </w:r>
    </w:p>
    <w:p w14:paraId="23B54AA2" w14:textId="77777777" w:rsidR="0041783F" w:rsidRPr="000061D5" w:rsidRDefault="0041783F" w:rsidP="0041783F">
      <w:pPr>
        <w:pStyle w:val="a6"/>
        <w:numPr>
          <w:ilvl w:val="0"/>
          <w:numId w:val="4"/>
        </w:numPr>
        <w:spacing w:after="200" w:line="276" w:lineRule="auto"/>
        <w:jc w:val="both"/>
        <w:rPr>
          <w:sz w:val="28"/>
          <w:szCs w:val="28"/>
        </w:rPr>
      </w:pPr>
      <w:r w:rsidRPr="00C55B2D">
        <w:rPr>
          <w:b/>
          <w:bCs/>
          <w:sz w:val="28"/>
          <w:szCs w:val="28"/>
        </w:rPr>
        <w:t>Качмазова, З.</w:t>
      </w:r>
      <w:r w:rsidRPr="00C55B2D">
        <w:rPr>
          <w:sz w:val="28"/>
          <w:szCs w:val="28"/>
        </w:rPr>
        <w:t xml:space="preserve"> 10 лет АПРЯЛ ЮО: фактор культурного диалога : [о торжественном собрании, посвященном 10-летнему юбилею Ассоциации преподавателей русского языка и литературы РЮО] / Зарина Качмазова // Южная Осетия. – 2021. – 25 дек. – С. 6.</w:t>
      </w:r>
    </w:p>
    <w:p w14:paraId="7CFCFFEA" w14:textId="77777777" w:rsidR="0041783F" w:rsidRPr="00C55B2D" w:rsidRDefault="0041783F" w:rsidP="0041783F">
      <w:pPr>
        <w:pStyle w:val="a6"/>
        <w:numPr>
          <w:ilvl w:val="0"/>
          <w:numId w:val="4"/>
        </w:numPr>
        <w:tabs>
          <w:tab w:val="left" w:pos="1080"/>
        </w:tabs>
        <w:spacing w:after="200" w:line="276" w:lineRule="auto"/>
        <w:jc w:val="both"/>
        <w:rPr>
          <w:sz w:val="28"/>
          <w:szCs w:val="28"/>
        </w:rPr>
      </w:pPr>
      <w:r w:rsidRPr="00C55B2D">
        <w:rPr>
          <w:b/>
          <w:bCs/>
          <w:sz w:val="28"/>
          <w:szCs w:val="28"/>
        </w:rPr>
        <w:t xml:space="preserve">Хъодзаты, Æ. </w:t>
      </w:r>
      <w:r w:rsidRPr="00C55B2D">
        <w:rPr>
          <w:sz w:val="28"/>
          <w:szCs w:val="28"/>
        </w:rPr>
        <w:t>Тæссаг уавæр / Хъодзаты Æхсар // Свободный взгляд. – 2021. – 17 апр. – Ф. 6.</w:t>
      </w:r>
    </w:p>
    <w:p w14:paraId="10F2B6C3" w14:textId="77777777" w:rsidR="0041783F" w:rsidRPr="00C55B2D" w:rsidRDefault="0041783F" w:rsidP="0041783F">
      <w:pPr>
        <w:pStyle w:val="a6"/>
        <w:tabs>
          <w:tab w:val="left" w:pos="1080"/>
        </w:tabs>
        <w:spacing w:after="200" w:line="276" w:lineRule="auto"/>
        <w:jc w:val="both"/>
        <w:rPr>
          <w:sz w:val="28"/>
          <w:szCs w:val="28"/>
        </w:rPr>
      </w:pPr>
      <w:r w:rsidRPr="00C55B2D">
        <w:rPr>
          <w:bCs/>
          <w:sz w:val="28"/>
          <w:szCs w:val="28"/>
        </w:rPr>
        <w:t>Кодзати, А.</w:t>
      </w:r>
      <w:r w:rsidRPr="00C55B2D">
        <w:rPr>
          <w:sz w:val="28"/>
          <w:szCs w:val="28"/>
        </w:rPr>
        <w:t xml:space="preserve">  Опасное положение : [о проблеме осетинского языка].</w:t>
      </w:r>
    </w:p>
    <w:p w14:paraId="4A5A08F7"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 xml:space="preserve">Нымæц – фылдæрæй-фылдæр // </w:t>
      </w:r>
      <w:r w:rsidRPr="00C55B2D">
        <w:rPr>
          <w:bCs/>
          <w:sz w:val="28"/>
          <w:szCs w:val="28"/>
        </w:rPr>
        <w:t>Рæстдзинад. – 2021. – 25 май. – Ф. 2.</w:t>
      </w:r>
    </w:p>
    <w:p w14:paraId="7B16D96C" w14:textId="77777777" w:rsidR="0041783F" w:rsidRPr="00C55B2D" w:rsidRDefault="0041783F" w:rsidP="0041783F">
      <w:pPr>
        <w:pStyle w:val="a6"/>
        <w:jc w:val="both"/>
        <w:rPr>
          <w:bCs/>
          <w:sz w:val="28"/>
          <w:szCs w:val="28"/>
        </w:rPr>
      </w:pPr>
      <w:r w:rsidRPr="00C55B2D">
        <w:rPr>
          <w:sz w:val="28"/>
          <w:szCs w:val="28"/>
        </w:rPr>
        <w:t>Количество – все больше и больше</w:t>
      </w:r>
      <w:r w:rsidRPr="00C55B2D">
        <w:rPr>
          <w:bCs/>
          <w:sz w:val="28"/>
          <w:szCs w:val="28"/>
        </w:rPr>
        <w:t xml:space="preserve"> [из года в год прибавляется участников глобального диктанта на осетинском языке, благодаря платформе телерадиокомпании «Осетия-Ирыстон» ; 13 мая состоялся очередной диктант по тексту Хазби Цгоева «Осетинский язык– наше будущее»].</w:t>
      </w:r>
    </w:p>
    <w:p w14:paraId="36A00171"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Базырджын хъуыдытæ</w:t>
      </w:r>
      <w:r w:rsidRPr="00C55B2D">
        <w:rPr>
          <w:sz w:val="28"/>
          <w:szCs w:val="28"/>
        </w:rPr>
        <w:t xml:space="preserve"> // Рæстдзинад. – 2021. –  13 нояб. – Ф. 3. </w:t>
      </w:r>
    </w:p>
    <w:p w14:paraId="3364139C" w14:textId="77777777" w:rsidR="0041783F" w:rsidRPr="000061D5" w:rsidRDefault="0041783F" w:rsidP="0041783F">
      <w:pPr>
        <w:pStyle w:val="a6"/>
        <w:tabs>
          <w:tab w:val="left" w:pos="0"/>
        </w:tabs>
        <w:jc w:val="both"/>
        <w:rPr>
          <w:sz w:val="28"/>
          <w:szCs w:val="28"/>
        </w:rPr>
      </w:pPr>
      <w:r w:rsidRPr="00C55B2D">
        <w:rPr>
          <w:sz w:val="28"/>
          <w:szCs w:val="28"/>
        </w:rPr>
        <w:t>Крылатые мысли [осетинских писателей о родном языке].</w:t>
      </w:r>
    </w:p>
    <w:p w14:paraId="21510D0F"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Къубалты, С.</w:t>
      </w:r>
      <w:r w:rsidRPr="00C55B2D">
        <w:rPr>
          <w:bCs/>
          <w:sz w:val="28"/>
          <w:szCs w:val="28"/>
        </w:rPr>
        <w:t xml:space="preserve"> Не взаг – ирон царды аразæг / Къубалты Солтан // Стыр Ныхас. – 2021. – Апр. (№7). – Ф. 1, 2.</w:t>
      </w:r>
    </w:p>
    <w:p w14:paraId="3D6EB391" w14:textId="77777777" w:rsidR="0041783F" w:rsidRPr="00C55B2D" w:rsidRDefault="0041783F" w:rsidP="0041783F">
      <w:pPr>
        <w:pStyle w:val="a6"/>
        <w:tabs>
          <w:tab w:val="left" w:pos="0"/>
        </w:tabs>
        <w:jc w:val="both"/>
        <w:rPr>
          <w:bCs/>
          <w:sz w:val="28"/>
          <w:szCs w:val="28"/>
        </w:rPr>
      </w:pPr>
      <w:r w:rsidRPr="00C55B2D">
        <w:rPr>
          <w:bCs/>
          <w:sz w:val="28"/>
          <w:szCs w:val="28"/>
        </w:rPr>
        <w:t>Кубалов, С. Наш язык – основа жизни осетин : [размышления о старинных обычаях и сохранности языка для подрастающего поколения].</w:t>
      </w:r>
    </w:p>
    <w:p w14:paraId="5AEBA79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Къубалты, С.</w:t>
      </w:r>
      <w:r w:rsidRPr="00C55B2D">
        <w:rPr>
          <w:sz w:val="28"/>
          <w:szCs w:val="28"/>
        </w:rPr>
        <w:t xml:space="preserve"> Чи дæ, уый ма рох кæн / Къубалты Солтан // Размæ (Вперед). – 2021. – 31 авг. – Ф. 3.</w:t>
      </w:r>
    </w:p>
    <w:p w14:paraId="1D88B3CE" w14:textId="77777777" w:rsidR="0041783F" w:rsidRPr="00C55B2D" w:rsidRDefault="0041783F" w:rsidP="0041783F">
      <w:pPr>
        <w:pStyle w:val="a6"/>
        <w:jc w:val="both"/>
        <w:rPr>
          <w:sz w:val="28"/>
          <w:szCs w:val="28"/>
        </w:rPr>
      </w:pPr>
      <w:r w:rsidRPr="00C55B2D">
        <w:rPr>
          <w:sz w:val="28"/>
          <w:szCs w:val="28"/>
        </w:rPr>
        <w:t>Кубалов, С. Не забывай, кто ты есть : [о роли обычая и сохранности языка в осетинском обществе].</w:t>
      </w:r>
    </w:p>
    <w:p w14:paraId="2066B3E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Къубалты, С.</w:t>
      </w:r>
      <w:r w:rsidRPr="00C55B2D">
        <w:rPr>
          <w:sz w:val="28"/>
          <w:szCs w:val="28"/>
        </w:rPr>
        <w:t xml:space="preserve"> Къостайы æвзаг – нæ удлæууæн / Къубалты Солтан // Размæ (Вперед). – 2021. – 28 сент. – Ф. 3.</w:t>
      </w:r>
    </w:p>
    <w:p w14:paraId="1F10D5D3" w14:textId="77777777" w:rsidR="0041783F" w:rsidRPr="000061D5" w:rsidRDefault="0041783F" w:rsidP="0041783F">
      <w:pPr>
        <w:pStyle w:val="a6"/>
        <w:jc w:val="both"/>
        <w:rPr>
          <w:sz w:val="28"/>
          <w:szCs w:val="28"/>
        </w:rPr>
      </w:pPr>
      <w:r w:rsidRPr="00C55B2D">
        <w:rPr>
          <w:sz w:val="28"/>
          <w:szCs w:val="28"/>
        </w:rPr>
        <w:t>Кубалов, С. Язык Коста – в сердце каждого : [о необходимости сохранения и развития осетинского языка в современной Осетии].</w:t>
      </w:r>
    </w:p>
    <w:p w14:paraId="63E7D3D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Къубалты, З.</w:t>
      </w:r>
      <w:r w:rsidRPr="00C55B2D">
        <w:rPr>
          <w:sz w:val="28"/>
          <w:szCs w:val="28"/>
        </w:rPr>
        <w:t xml:space="preserve"> Ирон æвзаг – нæ рухс бæллиц / Къубалты Зинæ // Вестник Беслана. – 2021. – 28 май. – Ф. 2.</w:t>
      </w:r>
    </w:p>
    <w:p w14:paraId="4FB7F225" w14:textId="77777777" w:rsidR="0041783F" w:rsidRPr="00C55B2D" w:rsidRDefault="0041783F" w:rsidP="0041783F">
      <w:pPr>
        <w:pStyle w:val="a6"/>
        <w:jc w:val="both"/>
        <w:rPr>
          <w:sz w:val="28"/>
          <w:szCs w:val="28"/>
        </w:rPr>
      </w:pPr>
      <w:r w:rsidRPr="00C55B2D">
        <w:rPr>
          <w:sz w:val="28"/>
          <w:szCs w:val="28"/>
        </w:rPr>
        <w:t>Кубалова, З. Осетинский язык – наша светлая мечта : [о праздновании Дня осетинского языка в бесланском Доме культуры].</w:t>
      </w:r>
    </w:p>
    <w:p w14:paraId="5ED15101" w14:textId="77777777" w:rsidR="0041783F" w:rsidRPr="00C55B2D" w:rsidRDefault="0041783F" w:rsidP="0041783F">
      <w:pPr>
        <w:pStyle w:val="a6"/>
        <w:numPr>
          <w:ilvl w:val="0"/>
          <w:numId w:val="4"/>
        </w:numPr>
        <w:spacing w:after="240" w:line="276" w:lineRule="auto"/>
        <w:jc w:val="both"/>
        <w:outlineLvl w:val="1"/>
        <w:rPr>
          <w:rFonts w:eastAsiaTheme="minorEastAsia"/>
          <w:b/>
          <w:bCs/>
          <w:sz w:val="28"/>
          <w:szCs w:val="28"/>
        </w:rPr>
      </w:pPr>
      <w:r w:rsidRPr="00C55B2D">
        <w:rPr>
          <w:b/>
          <w:bCs/>
          <w:sz w:val="28"/>
          <w:szCs w:val="28"/>
        </w:rPr>
        <w:t>Къубалты.</w:t>
      </w:r>
      <w:r w:rsidRPr="00C55B2D">
        <w:rPr>
          <w:sz w:val="28"/>
          <w:szCs w:val="28"/>
        </w:rPr>
        <w:t xml:space="preserve"> </w:t>
      </w:r>
      <w:r w:rsidRPr="00C55B2D">
        <w:rPr>
          <w:b/>
          <w:bCs/>
          <w:sz w:val="28"/>
          <w:szCs w:val="28"/>
        </w:rPr>
        <w:t>З</w:t>
      </w:r>
      <w:r w:rsidRPr="00C55B2D">
        <w:rPr>
          <w:sz w:val="28"/>
          <w:szCs w:val="28"/>
        </w:rPr>
        <w:t>. Мадæлон æвзаг у хъуыдыйы хотых / Къубалты Зинæ // Жизнь Правобережья. – 2021. – 2 мартъи. – Ф. 2.</w:t>
      </w:r>
    </w:p>
    <w:p w14:paraId="1F1D6BDB" w14:textId="77777777" w:rsidR="0041783F" w:rsidRPr="00C55B2D" w:rsidRDefault="0041783F" w:rsidP="0041783F">
      <w:pPr>
        <w:pStyle w:val="a6"/>
        <w:jc w:val="both"/>
        <w:rPr>
          <w:sz w:val="28"/>
          <w:szCs w:val="28"/>
        </w:rPr>
      </w:pPr>
      <w:r w:rsidRPr="00C55B2D">
        <w:rPr>
          <w:sz w:val="28"/>
          <w:szCs w:val="28"/>
        </w:rPr>
        <w:t>Кубалова, З. Родной язык оружие мысли : [о сохранении родного языка].</w:t>
      </w:r>
    </w:p>
    <w:p w14:paraId="46BF77E4" w14:textId="77777777" w:rsidR="0041783F" w:rsidRPr="00C55B2D" w:rsidRDefault="0041783F" w:rsidP="0041783F">
      <w:pPr>
        <w:pStyle w:val="a6"/>
        <w:numPr>
          <w:ilvl w:val="0"/>
          <w:numId w:val="4"/>
        </w:numPr>
        <w:spacing w:after="240" w:line="276" w:lineRule="auto"/>
        <w:jc w:val="both"/>
        <w:outlineLvl w:val="1"/>
        <w:rPr>
          <w:sz w:val="28"/>
          <w:szCs w:val="28"/>
        </w:rPr>
      </w:pPr>
      <w:r w:rsidRPr="00C55B2D">
        <w:rPr>
          <w:b/>
          <w:bCs/>
          <w:sz w:val="28"/>
          <w:szCs w:val="28"/>
        </w:rPr>
        <w:t xml:space="preserve">Къубалты, З. </w:t>
      </w:r>
      <w:r w:rsidRPr="00C55B2D">
        <w:rPr>
          <w:sz w:val="28"/>
          <w:szCs w:val="28"/>
        </w:rPr>
        <w:t>Нæй куыдфæндыйы цæстæй кæсæн мадæлон æвзагмæ / Къубалты Зинæ // Жизнь Правобережья. – 2021. – 13 мартъи. – Ф. 5.</w:t>
      </w:r>
    </w:p>
    <w:p w14:paraId="3A673CAC" w14:textId="77777777" w:rsidR="0041783F" w:rsidRPr="00C55B2D" w:rsidRDefault="0041783F" w:rsidP="0041783F">
      <w:pPr>
        <w:pStyle w:val="a6"/>
        <w:spacing w:after="240"/>
        <w:jc w:val="both"/>
        <w:outlineLvl w:val="1"/>
        <w:rPr>
          <w:sz w:val="28"/>
          <w:szCs w:val="28"/>
        </w:rPr>
      </w:pPr>
      <w:r w:rsidRPr="00C55B2D">
        <w:rPr>
          <w:sz w:val="28"/>
          <w:szCs w:val="28"/>
        </w:rPr>
        <w:t>Кубалова, З. Нельзя проявлять безразличие к родному языку : [о роли семьи в овладении родным языком].</w:t>
      </w:r>
    </w:p>
    <w:p w14:paraId="258F59F8"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Къудухты, М.</w:t>
      </w:r>
      <w:r w:rsidRPr="00C55B2D">
        <w:rPr>
          <w:sz w:val="28"/>
          <w:szCs w:val="28"/>
        </w:rPr>
        <w:t xml:space="preserve"> Адӕм се ‘взагӕй адӕм сты / Къудухты Маринӕ // Владикавказ.– 2021.– 26 янв.– Ф. 4.</w:t>
      </w:r>
    </w:p>
    <w:p w14:paraId="077B3D83" w14:textId="77777777" w:rsidR="0041783F" w:rsidRPr="00C55B2D" w:rsidRDefault="0041783F" w:rsidP="0041783F">
      <w:pPr>
        <w:pStyle w:val="a6"/>
        <w:spacing w:after="240"/>
        <w:jc w:val="both"/>
        <w:outlineLvl w:val="1"/>
        <w:rPr>
          <w:sz w:val="28"/>
          <w:szCs w:val="28"/>
        </w:rPr>
      </w:pPr>
      <w:r w:rsidRPr="00C55B2D">
        <w:rPr>
          <w:sz w:val="28"/>
          <w:szCs w:val="28"/>
        </w:rPr>
        <w:t>Кудухова, М. Язык – особенность нации : [о выходе в Польше книги лингвиста Анджея Писовича «Грамматика осетинского языка»].</w:t>
      </w:r>
    </w:p>
    <w:p w14:paraId="1DF389D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Ирон адæмы культурон хæзна</w:t>
      </w:r>
      <w:r w:rsidRPr="00C55B2D">
        <w:rPr>
          <w:sz w:val="28"/>
          <w:szCs w:val="28"/>
        </w:rPr>
        <w:t xml:space="preserve"> // Владикавказ. – 2021. – 15 май. – Ф. 4.</w:t>
      </w:r>
    </w:p>
    <w:p w14:paraId="22FB6F8C" w14:textId="77777777" w:rsidR="0041783F" w:rsidRPr="00C55B2D" w:rsidRDefault="0041783F" w:rsidP="0041783F">
      <w:pPr>
        <w:pStyle w:val="a6"/>
        <w:jc w:val="both"/>
        <w:rPr>
          <w:sz w:val="28"/>
          <w:szCs w:val="28"/>
        </w:rPr>
      </w:pPr>
      <w:r w:rsidRPr="00C55B2D">
        <w:rPr>
          <w:sz w:val="28"/>
          <w:szCs w:val="28"/>
        </w:rPr>
        <w:t>Культурная ценность осетинского народа : [о деятельности по сохранности и развитию родного языка : к Дню осетинского языка и литературы / подготовила Кудухова Марина].</w:t>
      </w:r>
    </w:p>
    <w:p w14:paraId="22F3060F" w14:textId="77777777" w:rsidR="0041783F" w:rsidRPr="00C55B2D" w:rsidRDefault="0041783F" w:rsidP="0041783F">
      <w:pPr>
        <w:pStyle w:val="a6"/>
        <w:numPr>
          <w:ilvl w:val="0"/>
          <w:numId w:val="4"/>
        </w:numPr>
        <w:spacing w:after="200" w:line="276" w:lineRule="auto"/>
        <w:jc w:val="both"/>
        <w:rPr>
          <w:bCs/>
          <w:sz w:val="28"/>
          <w:szCs w:val="28"/>
        </w:rPr>
      </w:pPr>
      <w:r w:rsidRPr="00C55B2D">
        <w:rPr>
          <w:b/>
          <w:sz w:val="28"/>
          <w:szCs w:val="28"/>
        </w:rPr>
        <w:t>Кучиты, Р.</w:t>
      </w:r>
      <w:r w:rsidRPr="00C55B2D">
        <w:rPr>
          <w:bCs/>
          <w:sz w:val="28"/>
          <w:szCs w:val="28"/>
        </w:rPr>
        <w:t xml:space="preserve"> Англисагау æви иронау? / Кучиты Руслан // Жизнь Правобережья. – 15 май. – Ф. 4.</w:t>
      </w:r>
    </w:p>
    <w:p w14:paraId="603C29C4" w14:textId="77777777" w:rsidR="0041783F" w:rsidRPr="00C55B2D" w:rsidRDefault="0041783F" w:rsidP="0041783F">
      <w:pPr>
        <w:pStyle w:val="a6"/>
        <w:jc w:val="both"/>
        <w:rPr>
          <w:bCs/>
          <w:sz w:val="28"/>
          <w:szCs w:val="28"/>
        </w:rPr>
      </w:pPr>
      <w:r w:rsidRPr="00C55B2D">
        <w:rPr>
          <w:bCs/>
          <w:sz w:val="28"/>
          <w:szCs w:val="28"/>
        </w:rPr>
        <w:t>Кучиев, Р. По</w:t>
      </w:r>
      <w:r>
        <w:rPr>
          <w:bCs/>
          <w:sz w:val="28"/>
          <w:szCs w:val="28"/>
        </w:rPr>
        <w:t>-</w:t>
      </w:r>
      <w:r w:rsidRPr="00C55B2D">
        <w:rPr>
          <w:bCs/>
          <w:sz w:val="28"/>
          <w:szCs w:val="28"/>
        </w:rPr>
        <w:t>английски или по</w:t>
      </w:r>
      <w:r>
        <w:rPr>
          <w:bCs/>
          <w:sz w:val="28"/>
          <w:szCs w:val="28"/>
        </w:rPr>
        <w:t>-</w:t>
      </w:r>
      <w:r w:rsidRPr="00C55B2D">
        <w:rPr>
          <w:bCs/>
          <w:sz w:val="28"/>
          <w:szCs w:val="28"/>
        </w:rPr>
        <w:t>осетински? : [несколько английских слов в переводе на осетинский].</w:t>
      </w:r>
    </w:p>
    <w:p w14:paraId="7F1B2681"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Лазарты, М.</w:t>
      </w:r>
      <w:r w:rsidRPr="00C55B2D">
        <w:rPr>
          <w:sz w:val="28"/>
          <w:szCs w:val="28"/>
        </w:rPr>
        <w:t xml:space="preserve"> Мадæлон æвзаг мадау уарзын хъæуы / Лазарты Маринæ // Рухс (Свет). – 2021. – 15 май. – Ф. 1.</w:t>
      </w:r>
    </w:p>
    <w:p w14:paraId="4FA12F0E" w14:textId="77777777" w:rsidR="0041783F" w:rsidRPr="00C55B2D" w:rsidRDefault="0041783F" w:rsidP="0041783F">
      <w:pPr>
        <w:pStyle w:val="a6"/>
        <w:jc w:val="both"/>
        <w:rPr>
          <w:sz w:val="28"/>
          <w:szCs w:val="28"/>
        </w:rPr>
      </w:pPr>
      <w:r w:rsidRPr="00C55B2D">
        <w:rPr>
          <w:sz w:val="28"/>
          <w:szCs w:val="28"/>
        </w:rPr>
        <w:t>Лазарова, М. Родной язык нужно любить наравне с матерью : [к Дню осетинского языка и литературы].</w:t>
      </w:r>
    </w:p>
    <w:p w14:paraId="7597003A" w14:textId="77777777" w:rsidR="0041783F" w:rsidRPr="00C55B2D" w:rsidRDefault="0041783F" w:rsidP="0041783F">
      <w:pPr>
        <w:pStyle w:val="a6"/>
        <w:numPr>
          <w:ilvl w:val="0"/>
          <w:numId w:val="4"/>
        </w:numPr>
        <w:spacing w:after="200" w:line="276" w:lineRule="auto"/>
        <w:jc w:val="both"/>
        <w:rPr>
          <w:bCs/>
          <w:sz w:val="28"/>
          <w:szCs w:val="28"/>
        </w:rPr>
      </w:pPr>
      <w:r w:rsidRPr="00C55B2D">
        <w:rPr>
          <w:b/>
          <w:sz w:val="28"/>
          <w:szCs w:val="28"/>
        </w:rPr>
        <w:t>Макоева, М.</w:t>
      </w:r>
      <w:r w:rsidRPr="00C55B2D">
        <w:rPr>
          <w:bCs/>
          <w:sz w:val="28"/>
          <w:szCs w:val="28"/>
        </w:rPr>
        <w:t xml:space="preserve"> Понимать, говорить, думать… : [к Дню осетинского языка и литературы] / Мадина Макоева // Северная Осетия. – 2021. – 15 мая. – С. 1.</w:t>
      </w:r>
    </w:p>
    <w:p w14:paraId="3CF0B099" w14:textId="77777777" w:rsidR="0041783F" w:rsidRPr="00C55B2D" w:rsidRDefault="0041783F" w:rsidP="0041783F">
      <w:pPr>
        <w:pStyle w:val="a6"/>
        <w:numPr>
          <w:ilvl w:val="0"/>
          <w:numId w:val="4"/>
        </w:numPr>
        <w:spacing w:line="276" w:lineRule="auto"/>
        <w:jc w:val="both"/>
        <w:rPr>
          <w:bCs/>
          <w:sz w:val="28"/>
          <w:szCs w:val="28"/>
        </w:rPr>
      </w:pPr>
      <w:r w:rsidRPr="00C55B2D">
        <w:rPr>
          <w:b/>
          <w:bCs/>
          <w:sz w:val="28"/>
          <w:szCs w:val="28"/>
        </w:rPr>
        <w:t xml:space="preserve">Дунеон конференци // </w:t>
      </w:r>
      <w:r w:rsidRPr="00C55B2D">
        <w:rPr>
          <w:bCs/>
          <w:sz w:val="28"/>
          <w:szCs w:val="28"/>
        </w:rPr>
        <w:t>Рӕстдзинад. – 2021. – 24 июнь. – Ф. 2.</w:t>
      </w:r>
    </w:p>
    <w:p w14:paraId="78B3BD6A" w14:textId="77777777" w:rsidR="0041783F" w:rsidRPr="00C55B2D" w:rsidRDefault="0041783F" w:rsidP="0041783F">
      <w:pPr>
        <w:pStyle w:val="a6"/>
        <w:tabs>
          <w:tab w:val="left" w:pos="0"/>
        </w:tabs>
        <w:jc w:val="both"/>
        <w:rPr>
          <w:bCs/>
          <w:sz w:val="28"/>
          <w:szCs w:val="28"/>
        </w:rPr>
      </w:pPr>
      <w:r w:rsidRPr="00C55B2D">
        <w:rPr>
          <w:bCs/>
          <w:sz w:val="28"/>
          <w:szCs w:val="28"/>
        </w:rPr>
        <w:t>Международная конференция [под названием «От скифов до осетин» состоялась в ЮОГУ приуроченная к юбилею руководителя кафедры осетинского и общего языкознания ЮОГУ, профессора Юрия Дзиццойты].</w:t>
      </w:r>
    </w:p>
    <w:p w14:paraId="22767190"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Нӕкуысаты, И.</w:t>
      </w:r>
      <w:r w:rsidRPr="00C55B2D">
        <w:rPr>
          <w:sz w:val="28"/>
          <w:szCs w:val="28"/>
        </w:rPr>
        <w:t xml:space="preserve"> Ирон ӕвзаг ӕмӕ литературӕйы боны кадӕн / Нӕкусаты Иринӕ // Рӕстдзинад. – 2021. – 13 май. – Ф. 1.</w:t>
      </w:r>
    </w:p>
    <w:p w14:paraId="34EF6413" w14:textId="77777777" w:rsidR="0041783F" w:rsidRPr="00C55B2D" w:rsidRDefault="0041783F" w:rsidP="0041783F">
      <w:pPr>
        <w:pStyle w:val="a6"/>
        <w:jc w:val="both"/>
        <w:rPr>
          <w:sz w:val="28"/>
          <w:szCs w:val="28"/>
        </w:rPr>
      </w:pPr>
      <w:r w:rsidRPr="00C55B2D">
        <w:rPr>
          <w:sz w:val="28"/>
          <w:szCs w:val="28"/>
        </w:rPr>
        <w:t>Накусова, И. Ко Дню осетинского языка и литературы : [о конкурсах, и поэтических акциях проводимых в республике среди учащейся молодежи].</w:t>
      </w:r>
    </w:p>
    <w:p w14:paraId="5EDF00AC" w14:textId="77777777" w:rsidR="0041783F" w:rsidRPr="00746C19"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Осетия – в сердцах молодых </w:t>
      </w:r>
      <w:r w:rsidRPr="00D63BC7">
        <w:rPr>
          <w:rFonts w:ascii="Times New Roman" w:hAnsi="Times New Roman"/>
          <w:b w:val="0"/>
          <w:bCs w:val="0"/>
          <w:sz w:val="28"/>
          <w:szCs w:val="28"/>
        </w:rPr>
        <w:t>: [в Северной Осетии подвели итоги конкурса в поддержку родного языка «Осетия – в сердце моем»] // Жизнь Правобережья. – 2021. – 28 дек. – С. 2</w:t>
      </w:r>
      <w:r>
        <w:rPr>
          <w:rFonts w:ascii="Times New Roman" w:hAnsi="Times New Roman"/>
          <w:b w:val="0"/>
          <w:bCs w:val="0"/>
          <w:sz w:val="28"/>
          <w:szCs w:val="28"/>
        </w:rPr>
        <w:t>.</w:t>
      </w:r>
    </w:p>
    <w:p w14:paraId="2C29A32C" w14:textId="77777777" w:rsidR="0041783F" w:rsidRPr="00C55B2D" w:rsidRDefault="0041783F" w:rsidP="0041783F">
      <w:pPr>
        <w:pStyle w:val="a6"/>
        <w:keepNext/>
        <w:keepLines/>
        <w:numPr>
          <w:ilvl w:val="0"/>
          <w:numId w:val="4"/>
        </w:numPr>
        <w:spacing w:after="240" w:line="276" w:lineRule="auto"/>
        <w:jc w:val="both"/>
        <w:outlineLvl w:val="1"/>
        <w:rPr>
          <w:sz w:val="28"/>
          <w:szCs w:val="28"/>
        </w:rPr>
      </w:pPr>
      <w:r w:rsidRPr="00C55B2D">
        <w:rPr>
          <w:b/>
          <w:bCs/>
          <w:sz w:val="28"/>
          <w:szCs w:val="28"/>
        </w:rPr>
        <w:t>Абайты Васойы хæдзар-музей байгом кодтой</w:t>
      </w:r>
      <w:r w:rsidRPr="00C55B2D">
        <w:rPr>
          <w:sz w:val="28"/>
          <w:szCs w:val="28"/>
        </w:rPr>
        <w:t xml:space="preserve"> // Рæстдзинад. – 2021. – 4 февр. – Ф. 3.</w:t>
      </w:r>
    </w:p>
    <w:p w14:paraId="54659CE9" w14:textId="77777777" w:rsidR="0041783F" w:rsidRPr="00C55B2D" w:rsidRDefault="0041783F" w:rsidP="0041783F">
      <w:pPr>
        <w:pStyle w:val="a6"/>
        <w:spacing w:after="240"/>
        <w:jc w:val="both"/>
        <w:rPr>
          <w:sz w:val="28"/>
          <w:szCs w:val="28"/>
        </w:rPr>
      </w:pPr>
      <w:r w:rsidRPr="00C55B2D">
        <w:rPr>
          <w:sz w:val="28"/>
          <w:szCs w:val="28"/>
        </w:rPr>
        <w:t>Открытие дома-музея Василия Абаева [в Цхинвале].</w:t>
      </w:r>
    </w:p>
    <w:p w14:paraId="59416CE3"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Родной – под угрозой вымирания?</w:t>
      </w:r>
      <w:r w:rsidRPr="00C55B2D">
        <w:rPr>
          <w:sz w:val="28"/>
          <w:szCs w:val="28"/>
        </w:rPr>
        <w:t xml:space="preserve"> : [мнение педагогов о причинах и путях выхода из сложившейся ситуации  / подготовила Индира Варзиева] // Вестник Беслана. – 2021. – 14 мая. – С. 3.</w:t>
      </w:r>
    </w:p>
    <w:p w14:paraId="3DFB1CED"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Руденко, В.</w:t>
      </w:r>
      <w:r w:rsidRPr="00C55B2D">
        <w:rPr>
          <w:sz w:val="28"/>
          <w:szCs w:val="28"/>
        </w:rPr>
        <w:t xml:space="preserve"> Язык – душа народа : [к Дню родного языка] / В. Руденко //  Моздокский вестник. – 2021. – 18 февр. – С. 3.</w:t>
      </w:r>
    </w:p>
    <w:p w14:paraId="65918F7B" w14:textId="77777777" w:rsidR="0041783F" w:rsidRPr="00C55B2D" w:rsidRDefault="0041783F" w:rsidP="0041783F">
      <w:pPr>
        <w:pStyle w:val="a6"/>
        <w:numPr>
          <w:ilvl w:val="0"/>
          <w:numId w:val="4"/>
        </w:numPr>
        <w:spacing w:after="200" w:line="276" w:lineRule="auto"/>
        <w:jc w:val="both"/>
        <w:rPr>
          <w:sz w:val="28"/>
        </w:rPr>
      </w:pPr>
      <w:r w:rsidRPr="00C55B2D">
        <w:rPr>
          <w:b/>
          <w:sz w:val="28"/>
        </w:rPr>
        <w:t>Сакъити, Э.</w:t>
      </w:r>
      <w:r w:rsidRPr="00C55B2D">
        <w:rPr>
          <w:sz w:val="28"/>
        </w:rPr>
        <w:t xml:space="preserve"> Маддæлон æвзагбæл зæрдæййевæн нæййес!..  / Сакъити Эльбрус // Дигорæ. – 2021. – 26 февр. (№6). – Ф. 6-7. </w:t>
      </w:r>
    </w:p>
    <w:p w14:paraId="1C3A444B" w14:textId="77777777" w:rsidR="0041783F" w:rsidRPr="00C55B2D" w:rsidRDefault="0041783F" w:rsidP="0041783F">
      <w:pPr>
        <w:pStyle w:val="a6"/>
        <w:jc w:val="both"/>
        <w:rPr>
          <w:sz w:val="28"/>
        </w:rPr>
      </w:pPr>
      <w:r w:rsidRPr="00C55B2D">
        <w:rPr>
          <w:sz w:val="28"/>
        </w:rPr>
        <w:t>Сакиев Э. Нельзя предать родной язык!.. : [главный редактор газеты «Дигора» о родном языке].</w:t>
      </w:r>
    </w:p>
    <w:p w14:paraId="025AA63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Сиукаева, А.</w:t>
      </w:r>
      <w:r w:rsidRPr="00C55B2D">
        <w:rPr>
          <w:sz w:val="28"/>
          <w:szCs w:val="28"/>
        </w:rPr>
        <w:t xml:space="preserve"> Презентация четырехтомника – результат деятельности югоосетинского и североосетинского сообщества : [видеомост, посвященный Дню рождения великого ученого Васо Абаева]  // Южная Осетия. – 2021. – 18 дек. – С. 4.</w:t>
      </w:r>
    </w:p>
    <w:p w14:paraId="6AA79C4A" w14:textId="77777777" w:rsidR="0041783F" w:rsidRPr="00C55B2D" w:rsidRDefault="0041783F" w:rsidP="0041783F">
      <w:pPr>
        <w:pStyle w:val="a6"/>
        <w:numPr>
          <w:ilvl w:val="0"/>
          <w:numId w:val="4"/>
        </w:numPr>
        <w:spacing w:after="240" w:line="276" w:lineRule="auto"/>
        <w:jc w:val="both"/>
        <w:outlineLvl w:val="1"/>
        <w:rPr>
          <w:rFonts w:eastAsiaTheme="minorEastAsia"/>
          <w:b/>
          <w:bCs/>
          <w:sz w:val="28"/>
          <w:szCs w:val="28"/>
        </w:rPr>
      </w:pPr>
      <w:r w:rsidRPr="00C55B2D">
        <w:rPr>
          <w:b/>
          <w:bCs/>
          <w:sz w:val="28"/>
          <w:szCs w:val="28"/>
        </w:rPr>
        <w:t>Салбиев, А.</w:t>
      </w:r>
      <w:r w:rsidRPr="00C55B2D">
        <w:rPr>
          <w:sz w:val="28"/>
          <w:szCs w:val="28"/>
        </w:rPr>
        <w:t xml:space="preserve"> Яндекс «заговорит» на осетинском : [о цифровых проектах для развития осетинского языка : рассказывает руководитель Управления РСО-А по IT – технологиям и связи А. Салбиев / записала Н. Гацоева] //  Северная Осетия. – 2021. – 26 янв. – С. 3.</w:t>
      </w:r>
    </w:p>
    <w:p w14:paraId="3B23BCF2"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Сохраним родной язык : [</w:t>
      </w:r>
      <w:r w:rsidRPr="00C55B2D">
        <w:rPr>
          <w:sz w:val="28"/>
          <w:szCs w:val="28"/>
        </w:rPr>
        <w:t>о рабочей встрече врио Главы РСО-А С. Меняйло с советником Главы республики по вопросам национально-культурного развития доктором филологических наук, профессором Т. Камболовым] // Северная Осетия. – 2021. – 5 мая. – С. 2.</w:t>
      </w:r>
    </w:p>
    <w:p w14:paraId="65145645"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 xml:space="preserve">Таказов, Ф. </w:t>
      </w:r>
      <w:r w:rsidRPr="00C55B2D">
        <w:rPr>
          <w:sz w:val="28"/>
          <w:szCs w:val="28"/>
        </w:rPr>
        <w:t>Куда приведет осетинский народ псевдопатриотизм : [о равноправии дигорского и иронского диалектов осетинского языка : мнение заведующего отделом СОИГСИ, языковеда, кандидата филологических наук Ф. Таказова] //  Свободный взгляд. – 2021. – 6 марта. – С. 5.</w:t>
      </w:r>
    </w:p>
    <w:p w14:paraId="583E8469"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Курдиатджын фæлтæр</w:t>
      </w:r>
      <w:r w:rsidRPr="00C55B2D">
        <w:rPr>
          <w:sz w:val="28"/>
          <w:szCs w:val="28"/>
        </w:rPr>
        <w:t xml:space="preserve"> // </w:t>
      </w:r>
      <w:r w:rsidRPr="00C55B2D">
        <w:rPr>
          <w:bCs/>
          <w:sz w:val="28"/>
          <w:szCs w:val="28"/>
        </w:rPr>
        <w:t>Рæстдзинад. – 2021. – 25 май. – Ф. 4.</w:t>
      </w:r>
    </w:p>
    <w:p w14:paraId="716A86D5" w14:textId="77777777" w:rsidR="0041783F" w:rsidRPr="00C55B2D" w:rsidRDefault="0041783F" w:rsidP="0041783F">
      <w:pPr>
        <w:pStyle w:val="a6"/>
        <w:jc w:val="both"/>
        <w:rPr>
          <w:bCs/>
          <w:sz w:val="28"/>
          <w:szCs w:val="28"/>
        </w:rPr>
      </w:pPr>
      <w:r w:rsidRPr="00C55B2D">
        <w:rPr>
          <w:bCs/>
          <w:sz w:val="28"/>
          <w:szCs w:val="28"/>
        </w:rPr>
        <w:t>Талантливое поколение : [о праздновании Дня осетинского языка и литературы в</w:t>
      </w:r>
      <w:r>
        <w:rPr>
          <w:bCs/>
          <w:sz w:val="28"/>
          <w:szCs w:val="28"/>
        </w:rPr>
        <w:t>о</w:t>
      </w:r>
      <w:r w:rsidRPr="00C55B2D">
        <w:rPr>
          <w:bCs/>
          <w:sz w:val="28"/>
          <w:szCs w:val="28"/>
        </w:rPr>
        <w:t xml:space="preserve"> Владикавказском профессиональном колледже].</w:t>
      </w:r>
    </w:p>
    <w:p w14:paraId="1EC39FA7"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Тезиева, М.</w:t>
      </w:r>
      <w:r w:rsidRPr="00C55B2D">
        <w:rPr>
          <w:sz w:val="28"/>
          <w:szCs w:val="28"/>
        </w:rPr>
        <w:t xml:space="preserve"> Осетинский язык в контексте современных процессов глобализации : [о проблемах состояния современного осетинского языка: научно-практическая конференция в Национальной научной библиотеке и в Национальном музее РСО-А 7-8 октября] / Мадина Тезиева // Владикавказ. – 2021. – 12 окт. – С. 3.</w:t>
      </w:r>
    </w:p>
    <w:p w14:paraId="51D09053"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Ирон ӕвзаг ӕмӕ литературӕмӕ ӕмхиц сты // </w:t>
      </w:r>
      <w:r w:rsidRPr="00C55B2D">
        <w:rPr>
          <w:sz w:val="28"/>
          <w:szCs w:val="28"/>
        </w:rPr>
        <w:t>Рӕстдзинад. – 2021. – 14 май. – Ф. 1.</w:t>
      </w:r>
    </w:p>
    <w:p w14:paraId="493DA501" w14:textId="77777777" w:rsidR="0041783F" w:rsidRPr="00C55B2D" w:rsidRDefault="0041783F" w:rsidP="0041783F">
      <w:pPr>
        <w:pStyle w:val="a6"/>
        <w:jc w:val="both"/>
        <w:rPr>
          <w:sz w:val="28"/>
          <w:szCs w:val="28"/>
        </w:rPr>
      </w:pPr>
      <w:r w:rsidRPr="00C55B2D">
        <w:rPr>
          <w:sz w:val="28"/>
          <w:szCs w:val="28"/>
        </w:rPr>
        <w:t>Тесно связаны с осетинским языком : [о награждении Почетными грамотами и денежными премиями учителей осетинского языка и учеников, участников различных олимпиад по осетинскому языку].</w:t>
      </w:r>
    </w:p>
    <w:p w14:paraId="5CF003EF"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 xml:space="preserve">Тылаттаты, С. </w:t>
      </w:r>
      <w:r w:rsidRPr="00C55B2D">
        <w:rPr>
          <w:sz w:val="28"/>
          <w:szCs w:val="28"/>
        </w:rPr>
        <w:t>Цæмæн ссис сагъæссаг? / Тылаттаты Светланæ // Размæ (Вперед). – 2021. – 4 февр. – Ф. 2.</w:t>
      </w:r>
    </w:p>
    <w:p w14:paraId="7ED3C93A" w14:textId="77777777" w:rsidR="0041783F" w:rsidRPr="00C55B2D" w:rsidRDefault="0041783F" w:rsidP="0041783F">
      <w:pPr>
        <w:pStyle w:val="a6"/>
        <w:spacing w:after="240"/>
        <w:jc w:val="both"/>
        <w:outlineLvl w:val="1"/>
        <w:rPr>
          <w:sz w:val="28"/>
          <w:szCs w:val="28"/>
        </w:rPr>
      </w:pPr>
      <w:r w:rsidRPr="00C55B2D">
        <w:rPr>
          <w:sz w:val="28"/>
          <w:szCs w:val="28"/>
        </w:rPr>
        <w:t>Тулатова, С. Почему стал предметом беспокойства? : [об осетинском языке].</w:t>
      </w:r>
    </w:p>
    <w:p w14:paraId="1DDBBB5F" w14:textId="77777777" w:rsidR="0041783F" w:rsidRPr="00C55B2D" w:rsidRDefault="0041783F" w:rsidP="0041783F">
      <w:pPr>
        <w:pStyle w:val="a6"/>
        <w:numPr>
          <w:ilvl w:val="0"/>
          <w:numId w:val="4"/>
        </w:numPr>
        <w:spacing w:line="276" w:lineRule="auto"/>
        <w:jc w:val="both"/>
        <w:rPr>
          <w:bCs/>
          <w:sz w:val="28"/>
          <w:szCs w:val="28"/>
        </w:rPr>
      </w:pPr>
      <w:r w:rsidRPr="00C55B2D">
        <w:rPr>
          <w:b/>
          <w:bCs/>
          <w:sz w:val="28"/>
          <w:szCs w:val="28"/>
        </w:rPr>
        <w:t xml:space="preserve">Тулойты, Ф. </w:t>
      </w:r>
      <w:r w:rsidRPr="00C55B2D">
        <w:rPr>
          <w:sz w:val="28"/>
          <w:szCs w:val="28"/>
        </w:rPr>
        <w:t xml:space="preserve">Цӕмӕн ӕрхауд ирон ӕвзаджы кад? / Тулойты Фатимӕ // </w:t>
      </w:r>
      <w:r w:rsidRPr="00C55B2D">
        <w:rPr>
          <w:bCs/>
          <w:sz w:val="28"/>
          <w:szCs w:val="28"/>
        </w:rPr>
        <w:t>Рӕстдзинад. – 2021. – 26 май. – Ф. 2.</w:t>
      </w:r>
    </w:p>
    <w:p w14:paraId="11AFE463" w14:textId="77777777" w:rsidR="0041783F" w:rsidRPr="00C55B2D" w:rsidRDefault="0041783F" w:rsidP="0041783F">
      <w:pPr>
        <w:pStyle w:val="a6"/>
        <w:jc w:val="both"/>
        <w:rPr>
          <w:bCs/>
          <w:sz w:val="28"/>
          <w:szCs w:val="28"/>
        </w:rPr>
      </w:pPr>
      <w:r w:rsidRPr="00C55B2D">
        <w:rPr>
          <w:sz w:val="28"/>
          <w:szCs w:val="28"/>
        </w:rPr>
        <w:t>Тулоева, Ф. Почему статус осетинского языка упал?</w:t>
      </w:r>
      <w:r w:rsidRPr="00C55B2D">
        <w:rPr>
          <w:bCs/>
          <w:sz w:val="28"/>
          <w:szCs w:val="28"/>
        </w:rPr>
        <w:t xml:space="preserve"> : [размышления автора].</w:t>
      </w:r>
    </w:p>
    <w:p w14:paraId="23D95846"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Тулойты-Кокайты, Ф.</w:t>
      </w:r>
      <w:r w:rsidRPr="00C55B2D">
        <w:rPr>
          <w:sz w:val="28"/>
          <w:szCs w:val="28"/>
        </w:rPr>
        <w:t xml:space="preserve"> Куыд аив дæ, ирон æвзаг, фæлæ абон куыд уæззау у дæ уавæр… / Тулойты-Кокайты Фатимæ // Рæстдзинад. – 2021. – 15 окт. – Ф. 4.</w:t>
      </w:r>
    </w:p>
    <w:p w14:paraId="641C32A5" w14:textId="77777777" w:rsidR="0041783F" w:rsidRPr="00746C19" w:rsidRDefault="0041783F" w:rsidP="0041783F">
      <w:pPr>
        <w:pStyle w:val="a6"/>
        <w:jc w:val="both"/>
        <w:rPr>
          <w:sz w:val="28"/>
          <w:szCs w:val="28"/>
        </w:rPr>
      </w:pPr>
      <w:r w:rsidRPr="00C55B2D">
        <w:rPr>
          <w:sz w:val="28"/>
          <w:szCs w:val="28"/>
        </w:rPr>
        <w:t>Тулоева-Кокаева, Ф. Как красиво звучит осетинский язык, но в каком тяжелом положении ты находишься… [в наше время, по причине уменьшения количества людей, говорящих на родном языке].</w:t>
      </w:r>
    </w:p>
    <w:p w14:paraId="28CFCD24"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Хӕмыцаты, Р.</w:t>
      </w:r>
      <w:r w:rsidRPr="00C55B2D">
        <w:rPr>
          <w:sz w:val="28"/>
          <w:szCs w:val="28"/>
        </w:rPr>
        <w:t xml:space="preserve"> Нӕ хӕзнаты хӕзна – ирон ӕвзаг / Хӕмыцаты Раман // Рӕстдзинад. – 2021. – 4 июнь. – Ф. 2.</w:t>
      </w:r>
    </w:p>
    <w:p w14:paraId="46FDB8D1" w14:textId="77777777" w:rsidR="0041783F" w:rsidRPr="00C55B2D" w:rsidRDefault="0041783F" w:rsidP="0041783F">
      <w:pPr>
        <w:pStyle w:val="a6"/>
        <w:jc w:val="both"/>
        <w:rPr>
          <w:sz w:val="28"/>
          <w:szCs w:val="28"/>
        </w:rPr>
      </w:pPr>
      <w:r w:rsidRPr="00C55B2D">
        <w:rPr>
          <w:sz w:val="28"/>
          <w:szCs w:val="28"/>
        </w:rPr>
        <w:t>Хамицев, Р. Наше бесценное достояние – осетинский язык : [к проблеме правописания не</w:t>
      </w:r>
      <w:r>
        <w:rPr>
          <w:sz w:val="28"/>
          <w:szCs w:val="28"/>
        </w:rPr>
        <w:t>которых слов в осетинском языке</w:t>
      </w:r>
      <w:r w:rsidRPr="00C55B2D">
        <w:rPr>
          <w:sz w:val="28"/>
          <w:szCs w:val="28"/>
        </w:rPr>
        <w:t xml:space="preserve"> и  бережном отношении к родному языку.</w:t>
      </w:r>
    </w:p>
    <w:p w14:paraId="0EA8027F" w14:textId="77777777" w:rsidR="0041783F" w:rsidRPr="00C55B2D" w:rsidRDefault="0041783F" w:rsidP="0041783F">
      <w:pPr>
        <w:pStyle w:val="a6"/>
        <w:numPr>
          <w:ilvl w:val="0"/>
          <w:numId w:val="4"/>
        </w:numPr>
        <w:spacing w:after="200" w:line="276" w:lineRule="auto"/>
        <w:jc w:val="both"/>
        <w:rPr>
          <w:bCs/>
          <w:sz w:val="28"/>
          <w:szCs w:val="28"/>
        </w:rPr>
      </w:pPr>
      <w:r w:rsidRPr="00C55B2D">
        <w:rPr>
          <w:b/>
          <w:sz w:val="28"/>
          <w:szCs w:val="28"/>
        </w:rPr>
        <w:t xml:space="preserve">Хæуытаты, С. </w:t>
      </w:r>
      <w:r w:rsidRPr="00C55B2D">
        <w:rPr>
          <w:bCs/>
          <w:sz w:val="28"/>
          <w:szCs w:val="28"/>
        </w:rPr>
        <w:t>Нæй дын бамынæг æнусты! / Хæуытаты Светæ // Жизнь Правобережья. – 15 май. – Ф. 4.</w:t>
      </w:r>
    </w:p>
    <w:p w14:paraId="5E746A12" w14:textId="77777777" w:rsidR="0041783F" w:rsidRPr="00C55B2D" w:rsidRDefault="0041783F" w:rsidP="0041783F">
      <w:pPr>
        <w:pStyle w:val="a6"/>
        <w:jc w:val="both"/>
        <w:rPr>
          <w:bCs/>
          <w:sz w:val="28"/>
          <w:szCs w:val="28"/>
        </w:rPr>
      </w:pPr>
      <w:r w:rsidRPr="00C55B2D">
        <w:rPr>
          <w:bCs/>
          <w:sz w:val="28"/>
          <w:szCs w:val="28"/>
        </w:rPr>
        <w:t>Хаутова, С. Не померкнуть тебе во веки веков : [к Дню осетинского языка и литературы]</w:t>
      </w:r>
    </w:p>
    <w:p w14:paraId="33162DA0"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Хозиты, Б. </w:t>
      </w:r>
      <w:r w:rsidRPr="00C55B2D">
        <w:rPr>
          <w:sz w:val="28"/>
          <w:szCs w:val="28"/>
        </w:rPr>
        <w:t>Ирон ӕвзаг – Фыдыбӕстӕ иронӕн / Хозиты Барис // Рӕстдзинад. – 2021. – 15 май. – Ф. 3.</w:t>
      </w:r>
    </w:p>
    <w:p w14:paraId="74E11AFA" w14:textId="77777777" w:rsidR="0041783F" w:rsidRPr="00C55B2D" w:rsidRDefault="0041783F" w:rsidP="0041783F">
      <w:pPr>
        <w:pStyle w:val="a6"/>
        <w:jc w:val="both"/>
        <w:rPr>
          <w:sz w:val="28"/>
          <w:szCs w:val="28"/>
        </w:rPr>
      </w:pPr>
      <w:r w:rsidRPr="00C55B2D">
        <w:rPr>
          <w:sz w:val="28"/>
          <w:szCs w:val="28"/>
        </w:rPr>
        <w:t>Хозиев, Б. Осетинский язык</w:t>
      </w:r>
      <w:r>
        <w:rPr>
          <w:sz w:val="28"/>
          <w:szCs w:val="28"/>
        </w:rPr>
        <w:t xml:space="preserve"> </w:t>
      </w:r>
      <w:r w:rsidRPr="00C55B2D">
        <w:rPr>
          <w:sz w:val="28"/>
          <w:szCs w:val="28"/>
        </w:rPr>
        <w:t>: [к празднованию Дня осетинского языка].</w:t>
      </w:r>
    </w:p>
    <w:p w14:paraId="7AD4F070"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Цгъойты, Т</w:t>
      </w:r>
      <w:r w:rsidRPr="00C55B2D">
        <w:rPr>
          <w:sz w:val="28"/>
          <w:szCs w:val="28"/>
        </w:rPr>
        <w:t>. Цгъойты Тамерлан: «Æнустæм цæхæртæ калдзæн Ирыстон» // Владикавказ. – 2021. – 13 мартъи. – Ф. 4.</w:t>
      </w:r>
    </w:p>
    <w:p w14:paraId="5618F032" w14:textId="77777777" w:rsidR="0041783F" w:rsidRPr="00C55B2D" w:rsidRDefault="0041783F" w:rsidP="0041783F">
      <w:pPr>
        <w:pStyle w:val="a6"/>
        <w:spacing w:after="240"/>
        <w:jc w:val="both"/>
        <w:outlineLvl w:val="1"/>
        <w:rPr>
          <w:sz w:val="28"/>
          <w:szCs w:val="28"/>
        </w:rPr>
      </w:pPr>
      <w:r w:rsidRPr="00C55B2D">
        <w:rPr>
          <w:sz w:val="28"/>
          <w:szCs w:val="28"/>
        </w:rPr>
        <w:t>Цгоев, Т. Тамерлан Цгоев: «Осетии светиться в веках» : [беседа с Уполномоченным по правам человека в Республике Северная Осетия-Алания / подготовила Марина Кудухова].</w:t>
      </w:r>
    </w:p>
    <w:p w14:paraId="15C3A39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Цгъойты, Х.</w:t>
      </w:r>
      <w:r w:rsidRPr="00C55B2D">
        <w:rPr>
          <w:sz w:val="28"/>
          <w:szCs w:val="28"/>
        </w:rPr>
        <w:t xml:space="preserve">  Не ‘взаг – нæ фидæн аразæг / Цгъойты Хазби // Стыр Ныхас. – 2021. – Май (№9). – Ф. 1-2.</w:t>
      </w:r>
    </w:p>
    <w:p w14:paraId="0D673072" w14:textId="77777777" w:rsidR="0041783F" w:rsidRPr="00746C19" w:rsidRDefault="0041783F" w:rsidP="0041783F">
      <w:pPr>
        <w:pStyle w:val="a6"/>
        <w:jc w:val="both"/>
        <w:rPr>
          <w:sz w:val="28"/>
          <w:szCs w:val="28"/>
        </w:rPr>
      </w:pPr>
      <w:r w:rsidRPr="00C55B2D">
        <w:rPr>
          <w:sz w:val="28"/>
          <w:szCs w:val="28"/>
        </w:rPr>
        <w:t>Цгоев, Х. Наш язык – основа будущего : [о роли родного языка в осетинском обществе].</w:t>
      </w:r>
    </w:p>
    <w:p w14:paraId="4ABA4A6C"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Чеджемов, С</w:t>
      </w:r>
      <w:r w:rsidRPr="00C55B2D">
        <w:rPr>
          <w:sz w:val="28"/>
          <w:szCs w:val="28"/>
        </w:rPr>
        <w:t>. Язык – друг или враг в обучении? : [о современных проблемах преподавания осетинского языка] / Сергей Чеджемов //  Северная Осетия. – 2021. – 18 февр. – С. 3.</w:t>
      </w:r>
    </w:p>
    <w:p w14:paraId="67C5F63C" w14:textId="77777777" w:rsidR="0041783F" w:rsidRPr="00C55B2D" w:rsidRDefault="0041783F" w:rsidP="0041783F">
      <w:pPr>
        <w:pStyle w:val="a6"/>
        <w:numPr>
          <w:ilvl w:val="0"/>
          <w:numId w:val="4"/>
        </w:numPr>
        <w:jc w:val="both"/>
        <w:rPr>
          <w:rFonts w:eastAsia="SimSun"/>
          <w:sz w:val="28"/>
          <w:szCs w:val="28"/>
          <w:lang w:eastAsia="zh-CN" w:bidi="hi-IN"/>
        </w:rPr>
      </w:pPr>
      <w:r w:rsidRPr="00C55B2D">
        <w:rPr>
          <w:rFonts w:eastAsia="SimSun"/>
          <w:b/>
          <w:bCs/>
          <w:sz w:val="28"/>
          <w:szCs w:val="28"/>
          <w:lang w:eastAsia="zh-CN" w:bidi="hi-IN"/>
        </w:rPr>
        <w:t>Читаем вслух</w:t>
      </w:r>
      <w:r w:rsidRPr="00C55B2D">
        <w:rPr>
          <w:rFonts w:eastAsia="SimSun"/>
          <w:sz w:val="28"/>
          <w:szCs w:val="28"/>
          <w:lang w:eastAsia="zh-CN" w:bidi="hi-IN"/>
        </w:rPr>
        <w:t xml:space="preserve"> : [в ННБ прошел отборочный тур Международного чемпионата по чтению вслух на русском языке «Открой рот», победителем которого стала Кристина Кантемирова / подготовила Н. Скобенко] // Северная Осетия. – 2021. – 8 апр. – С. 6.</w:t>
      </w:r>
    </w:p>
    <w:p w14:paraId="3084564E" w14:textId="77777777" w:rsidR="0041783F" w:rsidRPr="0078148B" w:rsidRDefault="0041783F" w:rsidP="0041783F">
      <w:pPr>
        <w:pStyle w:val="3"/>
        <w:numPr>
          <w:ilvl w:val="0"/>
          <w:numId w:val="4"/>
        </w:numPr>
        <w:spacing w:before="0" w:after="0"/>
        <w:jc w:val="both"/>
        <w:rPr>
          <w:rFonts w:ascii="Times New Roman" w:hAnsi="Times New Roman"/>
          <w:b w:val="0"/>
          <w:bCs w:val="0"/>
          <w:sz w:val="28"/>
          <w:szCs w:val="28"/>
        </w:rPr>
      </w:pPr>
      <w:r w:rsidRPr="0078148B">
        <w:rPr>
          <w:rFonts w:ascii="Times New Roman" w:eastAsia="SimSun" w:hAnsi="Times New Roman"/>
          <w:sz w:val="28"/>
          <w:szCs w:val="28"/>
          <w:lang w:eastAsia="zh-CN" w:bidi="hi-IN"/>
        </w:rPr>
        <w:t>Чихтисти, Р</w:t>
      </w:r>
      <w:r w:rsidRPr="0078148B">
        <w:rPr>
          <w:rFonts w:ascii="Times New Roman" w:eastAsia="SimSun" w:hAnsi="Times New Roman"/>
          <w:b w:val="0"/>
          <w:bCs w:val="0"/>
          <w:sz w:val="28"/>
          <w:szCs w:val="28"/>
          <w:lang w:eastAsia="zh-CN" w:bidi="hi-IN"/>
        </w:rPr>
        <w:t>. Æрттевгæ, зæлæ æности, нæ уарзон маддæлон æвзаг! /</w:t>
      </w:r>
      <w:r w:rsidRPr="0078148B">
        <w:rPr>
          <w:rFonts w:ascii="Times New Roman" w:hAnsi="Times New Roman"/>
          <w:b w:val="0"/>
          <w:bCs w:val="0"/>
          <w:sz w:val="28"/>
          <w:szCs w:val="28"/>
        </w:rPr>
        <w:t xml:space="preserve"> Чихтисти Риммæ</w:t>
      </w:r>
      <w:r>
        <w:rPr>
          <w:rFonts w:ascii="Times New Roman" w:hAnsi="Times New Roman"/>
          <w:b w:val="0"/>
          <w:bCs w:val="0"/>
          <w:sz w:val="28"/>
          <w:szCs w:val="28"/>
        </w:rPr>
        <w:t xml:space="preserve"> // </w:t>
      </w:r>
      <w:r w:rsidRPr="0078148B">
        <w:rPr>
          <w:rFonts w:ascii="Times New Roman" w:hAnsi="Times New Roman"/>
          <w:b w:val="0"/>
          <w:bCs w:val="0"/>
          <w:sz w:val="28"/>
          <w:szCs w:val="28"/>
        </w:rPr>
        <w:t>Ирæф (Ираф). – 2021. – 1 июнь. – Ф. 3.</w:t>
      </w:r>
    </w:p>
    <w:p w14:paraId="5FEFC780" w14:textId="77777777" w:rsidR="0041783F" w:rsidRPr="0078148B" w:rsidRDefault="0041783F" w:rsidP="0041783F">
      <w:pPr>
        <w:pStyle w:val="3"/>
        <w:spacing w:before="0"/>
        <w:ind w:left="720"/>
        <w:jc w:val="both"/>
        <w:rPr>
          <w:rFonts w:ascii="Times New Roman" w:hAnsi="Times New Roman"/>
          <w:b w:val="0"/>
          <w:bCs w:val="0"/>
          <w:sz w:val="28"/>
          <w:szCs w:val="28"/>
        </w:rPr>
      </w:pPr>
      <w:r w:rsidRPr="0078148B">
        <w:rPr>
          <w:rFonts w:ascii="Times New Roman" w:hAnsi="Times New Roman"/>
          <w:b w:val="0"/>
          <w:sz w:val="28"/>
          <w:szCs w:val="28"/>
        </w:rPr>
        <w:t>Чихтисова, Р.</w:t>
      </w:r>
      <w:r w:rsidRPr="0078148B">
        <w:rPr>
          <w:rFonts w:ascii="Times New Roman" w:hAnsi="Times New Roman"/>
          <w:b w:val="0"/>
          <w:bCs w:val="0"/>
          <w:sz w:val="28"/>
          <w:szCs w:val="28"/>
        </w:rPr>
        <w:t xml:space="preserve"> Блистай, звучи навеки, родной наш язык : [во Дворце</w:t>
      </w:r>
      <w:r w:rsidRPr="0078148B">
        <w:rPr>
          <w:rFonts w:ascii="Times New Roman" w:hAnsi="Times New Roman"/>
          <w:sz w:val="28"/>
          <w:szCs w:val="28"/>
        </w:rPr>
        <w:t xml:space="preserve"> </w:t>
      </w:r>
      <w:r w:rsidRPr="0078148B">
        <w:rPr>
          <w:rFonts w:ascii="Times New Roman" w:hAnsi="Times New Roman"/>
          <w:b w:val="0"/>
          <w:bCs w:val="0"/>
          <w:sz w:val="28"/>
          <w:szCs w:val="28"/>
        </w:rPr>
        <w:t>детского творчества прошел республиканский конкурс – смотр «Айвады уидæгтæ»].</w:t>
      </w:r>
    </w:p>
    <w:p w14:paraId="0CC55930" w14:textId="77777777" w:rsidR="0041783F" w:rsidRPr="00C55B2D" w:rsidRDefault="0041783F" w:rsidP="0041783F">
      <w:pPr>
        <w:pStyle w:val="a6"/>
        <w:numPr>
          <w:ilvl w:val="0"/>
          <w:numId w:val="4"/>
        </w:numPr>
        <w:spacing w:after="240" w:line="276" w:lineRule="auto"/>
        <w:jc w:val="both"/>
        <w:outlineLvl w:val="1"/>
        <w:rPr>
          <w:b/>
          <w:bCs/>
          <w:sz w:val="28"/>
          <w:szCs w:val="28"/>
        </w:rPr>
      </w:pPr>
      <w:r w:rsidRPr="00C55B2D">
        <w:rPr>
          <w:b/>
          <w:bCs/>
          <w:sz w:val="28"/>
          <w:szCs w:val="28"/>
        </w:rPr>
        <w:t xml:space="preserve">Язык не объединяющий </w:t>
      </w:r>
      <w:r w:rsidRPr="00C55B2D">
        <w:rPr>
          <w:sz w:val="28"/>
          <w:szCs w:val="28"/>
        </w:rPr>
        <w:t>: [в Парламенте Северной Осетии был поднят вопрос об исключении из Конституции разделения осетинского языка</w:t>
      </w:r>
      <w:r>
        <w:rPr>
          <w:sz w:val="28"/>
          <w:szCs w:val="28"/>
        </w:rPr>
        <w:t xml:space="preserve"> на диалекты</w:t>
      </w:r>
      <w:r w:rsidRPr="00C55B2D">
        <w:rPr>
          <w:sz w:val="28"/>
          <w:szCs w:val="28"/>
        </w:rPr>
        <w:t>] //  Слово. – 2021. – 2 марта. – С. 1, 3.</w:t>
      </w:r>
    </w:p>
    <w:p w14:paraId="09FB3832" w14:textId="77777777" w:rsidR="0041783F" w:rsidRDefault="0041783F" w:rsidP="0041783F">
      <w:pPr>
        <w:pStyle w:val="a6"/>
        <w:keepNext/>
        <w:spacing w:after="60"/>
        <w:jc w:val="center"/>
        <w:outlineLvl w:val="0"/>
        <w:rPr>
          <w:b/>
          <w:bCs/>
          <w:kern w:val="32"/>
          <w:sz w:val="28"/>
          <w:szCs w:val="28"/>
        </w:rPr>
      </w:pPr>
    </w:p>
    <w:p w14:paraId="05A77AA8" w14:textId="77777777" w:rsidR="0041783F" w:rsidRPr="00C55B2D" w:rsidRDefault="0041783F" w:rsidP="0041783F">
      <w:pPr>
        <w:pStyle w:val="a6"/>
        <w:keepNext/>
        <w:spacing w:after="60"/>
        <w:jc w:val="center"/>
        <w:outlineLvl w:val="0"/>
        <w:rPr>
          <w:b/>
          <w:bCs/>
          <w:sz w:val="28"/>
          <w:szCs w:val="28"/>
        </w:rPr>
      </w:pPr>
      <w:r w:rsidRPr="00C55B2D">
        <w:rPr>
          <w:b/>
          <w:bCs/>
          <w:kern w:val="32"/>
          <w:sz w:val="28"/>
          <w:szCs w:val="28"/>
        </w:rPr>
        <w:t>82 Художественная литература. Литературоведение</w:t>
      </w:r>
    </w:p>
    <w:p w14:paraId="0519441E" w14:textId="77777777" w:rsidR="0041783F" w:rsidRPr="00C55B2D" w:rsidRDefault="0041783F" w:rsidP="0041783F">
      <w:pPr>
        <w:pStyle w:val="a6"/>
        <w:keepNext/>
        <w:spacing w:after="60"/>
        <w:jc w:val="center"/>
        <w:outlineLvl w:val="0"/>
        <w:rPr>
          <w:b/>
          <w:bCs/>
          <w:sz w:val="28"/>
          <w:szCs w:val="28"/>
        </w:rPr>
      </w:pPr>
      <w:r w:rsidRPr="00C55B2D">
        <w:rPr>
          <w:b/>
          <w:bCs/>
          <w:sz w:val="28"/>
          <w:szCs w:val="28"/>
        </w:rPr>
        <w:t>821.221.18 Осетинская литература</w:t>
      </w:r>
    </w:p>
    <w:p w14:paraId="3556F882" w14:textId="77777777" w:rsidR="0041783F" w:rsidRDefault="0041783F" w:rsidP="0041783F">
      <w:pPr>
        <w:keepNext/>
        <w:spacing w:after="60"/>
        <w:jc w:val="center"/>
        <w:outlineLvl w:val="0"/>
        <w:rPr>
          <w:b/>
          <w:bCs/>
          <w:kern w:val="32"/>
          <w:sz w:val="28"/>
          <w:szCs w:val="28"/>
        </w:rPr>
      </w:pPr>
    </w:p>
    <w:p w14:paraId="64886340" w14:textId="77777777" w:rsidR="0041783F" w:rsidRPr="00C55B2D" w:rsidRDefault="0041783F" w:rsidP="0041783F">
      <w:pPr>
        <w:pStyle w:val="a6"/>
        <w:numPr>
          <w:ilvl w:val="0"/>
          <w:numId w:val="4"/>
        </w:numPr>
        <w:jc w:val="both"/>
        <w:rPr>
          <w:bCs/>
          <w:sz w:val="28"/>
          <w:szCs w:val="28"/>
        </w:rPr>
      </w:pPr>
      <w:r w:rsidRPr="00C55B2D">
        <w:rPr>
          <w:b/>
          <w:sz w:val="28"/>
          <w:szCs w:val="28"/>
        </w:rPr>
        <w:t>Абайты, Б</w:t>
      </w:r>
      <w:r w:rsidRPr="00C55B2D">
        <w:rPr>
          <w:bCs/>
          <w:sz w:val="28"/>
          <w:szCs w:val="28"/>
        </w:rPr>
        <w:t>. «Кæцæй мæм æрцыди…» / Абайты Бекызæ // Фидиуæг (Глашатай). – 2021. – 8 май. – Ф. 3.</w:t>
      </w:r>
    </w:p>
    <w:p w14:paraId="5F5467CA" w14:textId="77777777" w:rsidR="0041783F" w:rsidRPr="00C55B2D" w:rsidRDefault="0041783F" w:rsidP="0041783F">
      <w:pPr>
        <w:pStyle w:val="a6"/>
        <w:jc w:val="both"/>
        <w:rPr>
          <w:bCs/>
          <w:sz w:val="28"/>
          <w:szCs w:val="28"/>
        </w:rPr>
      </w:pPr>
      <w:r w:rsidRPr="00C55B2D">
        <w:rPr>
          <w:bCs/>
          <w:sz w:val="28"/>
          <w:szCs w:val="28"/>
        </w:rPr>
        <w:t>Абаев, Б. «Откуда ко мне пришла…» : [стихи].</w:t>
      </w:r>
    </w:p>
    <w:p w14:paraId="441E8C8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Абаев, Г</w:t>
      </w:r>
      <w:r w:rsidRPr="00C55B2D">
        <w:rPr>
          <w:sz w:val="28"/>
          <w:szCs w:val="28"/>
        </w:rPr>
        <w:t>. Незабытый сон : [рассказ] / Георгий Абаев // Владикавказ. – 2021. – 25 мая. – С. 6-7.</w:t>
      </w:r>
    </w:p>
    <w:p w14:paraId="63029A5E"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Абайты, П. </w:t>
      </w:r>
      <w:r w:rsidRPr="00C55B2D">
        <w:rPr>
          <w:bCs/>
          <w:sz w:val="28"/>
          <w:szCs w:val="28"/>
        </w:rPr>
        <w:t xml:space="preserve">Джебогъ ; Ӕмбалы мӕлӕтыл ; Ныстуан / Абайты Петя // </w:t>
      </w:r>
      <w:r w:rsidRPr="00C55B2D">
        <w:rPr>
          <w:sz w:val="28"/>
          <w:szCs w:val="28"/>
        </w:rPr>
        <w:t>Рӕстдзинад. – 2021. – 7 май. – Ф. 2.</w:t>
      </w:r>
    </w:p>
    <w:p w14:paraId="75E8FB3C" w14:textId="77777777" w:rsidR="0041783F" w:rsidRPr="00C55B2D" w:rsidRDefault="0041783F" w:rsidP="0041783F">
      <w:pPr>
        <w:pStyle w:val="a6"/>
        <w:jc w:val="both"/>
        <w:rPr>
          <w:sz w:val="28"/>
          <w:szCs w:val="28"/>
        </w:rPr>
      </w:pPr>
      <w:r w:rsidRPr="00C55B2D">
        <w:rPr>
          <w:sz w:val="28"/>
          <w:szCs w:val="28"/>
        </w:rPr>
        <w:t>Абаев, П. Штык ; На смерть друга ; Завещание : [стихи].</w:t>
      </w:r>
    </w:p>
    <w:p w14:paraId="05FB2D01" w14:textId="77777777" w:rsidR="0041783F" w:rsidRPr="00C55B2D" w:rsidRDefault="0041783F" w:rsidP="0041783F">
      <w:pPr>
        <w:pStyle w:val="a6"/>
        <w:numPr>
          <w:ilvl w:val="0"/>
          <w:numId w:val="4"/>
        </w:numPr>
        <w:jc w:val="both"/>
        <w:rPr>
          <w:bCs/>
          <w:sz w:val="28"/>
          <w:szCs w:val="28"/>
        </w:rPr>
      </w:pPr>
      <w:r w:rsidRPr="00C55B2D">
        <w:rPr>
          <w:b/>
          <w:sz w:val="28"/>
          <w:szCs w:val="28"/>
        </w:rPr>
        <w:t>Абайты, Хъ.</w:t>
      </w:r>
      <w:r w:rsidRPr="00C55B2D">
        <w:rPr>
          <w:bCs/>
          <w:sz w:val="28"/>
          <w:szCs w:val="28"/>
        </w:rPr>
        <w:t xml:space="preserve"> Амырыкдзау / Абайты Хъазыбег // Слово. – 2021. – 21 май. – Ф. 6.</w:t>
      </w:r>
    </w:p>
    <w:p w14:paraId="0FFA2AC0" w14:textId="77777777" w:rsidR="0041783F" w:rsidRPr="00C55B2D" w:rsidRDefault="0041783F" w:rsidP="0041783F">
      <w:pPr>
        <w:pStyle w:val="a6"/>
        <w:jc w:val="both"/>
        <w:rPr>
          <w:bCs/>
          <w:sz w:val="28"/>
          <w:szCs w:val="28"/>
        </w:rPr>
      </w:pPr>
      <w:r w:rsidRPr="00C55B2D">
        <w:rPr>
          <w:bCs/>
          <w:sz w:val="28"/>
          <w:szCs w:val="28"/>
        </w:rPr>
        <w:t>Абаев, К. Путешествие в Америку : [стихи, посвященные К. Марзоеву].</w:t>
      </w:r>
    </w:p>
    <w:p w14:paraId="0B46C1BF"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Абайты, Э.</w:t>
      </w:r>
      <w:r w:rsidRPr="00C55B2D">
        <w:rPr>
          <w:sz w:val="28"/>
          <w:szCs w:val="28"/>
        </w:rPr>
        <w:t xml:space="preserve"> Ызнон æз афæнд кодтон, афæнд… ; Фæнды мæ… ; Урсмæтæг дидинтæ … ; Кака дурыны донмæ… ; Цы хорзу, цы, хи къухты тухæн… ; Дæ цырд сыххуытт… ; Искæй сындз къухты 'внæлдæй… ; Ныййарæг мад, нæ къахдзæфтæ дын барст сты… ; Дыдзæсгомæй æдзæсгом у хуыздæр… ; Мæ амонды цъиу аирвæзт… ; Ды ракалдтай гуыппы тыххæй бæлас… / Абайты Эдуард // Рæстдзинад. – 2021. – 10 авг. – Ф. 3.</w:t>
      </w:r>
    </w:p>
    <w:p w14:paraId="3483867E" w14:textId="77777777" w:rsidR="0041783F" w:rsidRPr="00C55B2D" w:rsidRDefault="0041783F" w:rsidP="0041783F">
      <w:pPr>
        <w:pStyle w:val="a6"/>
        <w:jc w:val="both"/>
        <w:rPr>
          <w:sz w:val="28"/>
          <w:szCs w:val="28"/>
        </w:rPr>
      </w:pPr>
      <w:r w:rsidRPr="00C55B2D">
        <w:rPr>
          <w:sz w:val="28"/>
          <w:szCs w:val="28"/>
        </w:rPr>
        <w:t>Абаев, Э. Вчера намеревался я… ; Мне хочется… ; Белые розы в кувшине к воде… ; Как благостен свой труд… ; Ты быстро промелькнула так… ; Боюсь прикосновений незнакомых жестких рук… ; Мама, ты и по шагам нас узнаешь… ; Уж лучше слыть наглым, нежели двуличным… ; Птица счастья моего улетела ; Для шума громкого ты дерево срубил… : [стихи].</w:t>
      </w:r>
    </w:p>
    <w:p w14:paraId="34CB5BE7"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Абайты, Э.</w:t>
      </w:r>
      <w:r w:rsidRPr="00C55B2D">
        <w:rPr>
          <w:sz w:val="28"/>
          <w:szCs w:val="28"/>
        </w:rPr>
        <w:t xml:space="preserve"> Тæригъæд дуры гуыбыны дæр нæ тайы / Абайты Эдуард // Рæстдзинад. – 2021. – 10 сент. – Ф. 2.</w:t>
      </w:r>
    </w:p>
    <w:p w14:paraId="7891755F" w14:textId="77777777" w:rsidR="0041783F" w:rsidRPr="00C55B2D" w:rsidRDefault="0041783F" w:rsidP="0041783F">
      <w:pPr>
        <w:pStyle w:val="a6"/>
        <w:jc w:val="both"/>
        <w:rPr>
          <w:sz w:val="28"/>
          <w:szCs w:val="28"/>
        </w:rPr>
      </w:pPr>
      <w:r w:rsidRPr="00C55B2D">
        <w:rPr>
          <w:bCs/>
          <w:sz w:val="28"/>
          <w:szCs w:val="28"/>
        </w:rPr>
        <w:t>Абаев, Э.</w:t>
      </w:r>
      <w:r w:rsidRPr="00C55B2D">
        <w:rPr>
          <w:sz w:val="28"/>
          <w:szCs w:val="28"/>
        </w:rPr>
        <w:t xml:space="preserve"> Жестокость не прощается : [зарисовки из жизни].</w:t>
      </w:r>
    </w:p>
    <w:p w14:paraId="7F50B026"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Абайты, Э. </w:t>
      </w:r>
      <w:r w:rsidRPr="00C55B2D">
        <w:rPr>
          <w:sz w:val="28"/>
          <w:szCs w:val="28"/>
        </w:rPr>
        <w:t>Æхстуад / Абайты Эдуард</w:t>
      </w:r>
      <w:r w:rsidRPr="00C55B2D">
        <w:rPr>
          <w:b/>
          <w:sz w:val="28"/>
          <w:szCs w:val="28"/>
        </w:rPr>
        <w:t xml:space="preserve"> </w:t>
      </w:r>
      <w:r w:rsidRPr="00C55B2D">
        <w:rPr>
          <w:sz w:val="28"/>
          <w:szCs w:val="28"/>
        </w:rPr>
        <w:t>// Рæстдзинад. – 2021. – 2 сент. – Ф. 4.</w:t>
      </w:r>
    </w:p>
    <w:p w14:paraId="55829EB6" w14:textId="77777777" w:rsidR="0041783F" w:rsidRPr="00C55B2D" w:rsidRDefault="0041783F" w:rsidP="0041783F">
      <w:pPr>
        <w:pStyle w:val="a6"/>
        <w:tabs>
          <w:tab w:val="left" w:pos="0"/>
        </w:tabs>
        <w:jc w:val="both"/>
        <w:rPr>
          <w:sz w:val="28"/>
          <w:szCs w:val="28"/>
        </w:rPr>
      </w:pPr>
      <w:r w:rsidRPr="00C55B2D">
        <w:rPr>
          <w:sz w:val="28"/>
          <w:szCs w:val="28"/>
        </w:rPr>
        <w:t>Абаев, Э. На минуту приехав : [стихи].</w:t>
      </w:r>
    </w:p>
    <w:p w14:paraId="0F0F7E2B"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Абайты, Э. </w:t>
      </w:r>
      <w:r w:rsidRPr="00C55B2D">
        <w:rPr>
          <w:sz w:val="28"/>
          <w:szCs w:val="28"/>
        </w:rPr>
        <w:t>Искæуыл дæ бон цæуы – хорз у... ; Мæстæй тъыфылтæ... ; Фырдзырдæй та ды бацыдтæ дæ удæй... ; Былæппæрст дæ... ; Хæлиу-мæлиу æрбацæуы нæ хъуг... ; Хурмæ ныррæндæг... / Абайты Эдуард // Рæстдзинад. – 2021. – 6 февр. – Ф. 3.</w:t>
      </w:r>
    </w:p>
    <w:p w14:paraId="6067E720" w14:textId="77777777" w:rsidR="0041783F" w:rsidRPr="00C55B2D" w:rsidRDefault="0041783F" w:rsidP="0041783F">
      <w:pPr>
        <w:pStyle w:val="a6"/>
        <w:spacing w:after="60"/>
        <w:jc w:val="both"/>
        <w:outlineLvl w:val="0"/>
        <w:rPr>
          <w:sz w:val="28"/>
          <w:szCs w:val="28"/>
        </w:rPr>
      </w:pPr>
      <w:r w:rsidRPr="00C55B2D">
        <w:rPr>
          <w:sz w:val="28"/>
          <w:szCs w:val="28"/>
        </w:rPr>
        <w:t>Абаев, Э. Повелевать над кем-то – хорошо... ; От злобы... ; Говоришь без умолку... ; Губы обиженно... ; Наша корова идет качаясь... ; Горит на солнце... : [стихи].</w:t>
      </w:r>
    </w:p>
    <w:p w14:paraId="0D1A969D"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Абайты, Э</w:t>
      </w:r>
      <w:r w:rsidRPr="00C55B2D">
        <w:rPr>
          <w:sz w:val="28"/>
          <w:szCs w:val="28"/>
        </w:rPr>
        <w:t>.  «Рагæйдæр…» / Абайты Эдуард // Рæстдзинад. – 2021. – 21 окт. – Ф. 4.</w:t>
      </w:r>
    </w:p>
    <w:p w14:paraId="5010AC4C" w14:textId="77777777" w:rsidR="0041783F" w:rsidRPr="00C55B2D" w:rsidRDefault="0041783F" w:rsidP="0041783F">
      <w:pPr>
        <w:pStyle w:val="a6"/>
        <w:spacing w:line="276" w:lineRule="auto"/>
        <w:jc w:val="both"/>
        <w:rPr>
          <w:sz w:val="28"/>
          <w:szCs w:val="28"/>
        </w:rPr>
      </w:pPr>
      <w:r w:rsidRPr="00C55B2D">
        <w:rPr>
          <w:sz w:val="28"/>
          <w:szCs w:val="28"/>
        </w:rPr>
        <w:t>Абаев, Э. «С давних пор…» : [стихи].</w:t>
      </w:r>
    </w:p>
    <w:p w14:paraId="2AAEC058" w14:textId="77777777" w:rsidR="0041783F" w:rsidRPr="00746C19" w:rsidRDefault="0041783F" w:rsidP="0041783F">
      <w:pPr>
        <w:pStyle w:val="a6"/>
        <w:numPr>
          <w:ilvl w:val="0"/>
          <w:numId w:val="4"/>
        </w:numPr>
        <w:spacing w:line="276" w:lineRule="auto"/>
        <w:jc w:val="both"/>
        <w:rPr>
          <w:sz w:val="28"/>
          <w:szCs w:val="28"/>
        </w:rPr>
      </w:pPr>
      <w:r w:rsidRPr="00C55B2D">
        <w:rPr>
          <w:b/>
          <w:sz w:val="28"/>
        </w:rPr>
        <w:t>Абойты, З.</w:t>
      </w:r>
      <w:r w:rsidRPr="00C55B2D">
        <w:rPr>
          <w:sz w:val="28"/>
        </w:rPr>
        <w:t xml:space="preserve"> </w:t>
      </w:r>
      <w:r w:rsidRPr="00746C19">
        <w:rPr>
          <w:sz w:val="28"/>
        </w:rPr>
        <w:t>Ирыстон ; Тӕхуды ; «Нӕ дуг – ӕлгъыст ӕмӕ фыдбылыз…» ; Фӕдисы хъӕр ; «Нӕ хӕхтӕ хуры рухс нӕ ивынц!..» ; Нӕ мӕсыг, ма ´рхау! ; Хуыцауы арфӕ / Абойты Зауырбег // Дигорæ. – 2021. –  авг. (№28). – Ф. 7.</w:t>
      </w:r>
    </w:p>
    <w:p w14:paraId="0D15B68E" w14:textId="77777777" w:rsidR="0041783F" w:rsidRPr="00746C19" w:rsidRDefault="0041783F" w:rsidP="0041783F">
      <w:pPr>
        <w:pStyle w:val="a6"/>
        <w:rPr>
          <w:sz w:val="28"/>
        </w:rPr>
      </w:pPr>
      <w:r w:rsidRPr="00746C19">
        <w:rPr>
          <w:sz w:val="28"/>
        </w:rPr>
        <w:t>Абоев, З. [Стихи].</w:t>
      </w:r>
    </w:p>
    <w:p w14:paraId="15091D1C"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Æгайты, А.</w:t>
      </w:r>
      <w:r w:rsidRPr="00C55B2D">
        <w:rPr>
          <w:sz w:val="28"/>
          <w:szCs w:val="28"/>
        </w:rPr>
        <w:t xml:space="preserve"> Мæ уарзон / Æгайты Амырхан // Жизнь Правобережья. – 2021. – 20 мартъи. – Ф. 5.</w:t>
      </w:r>
    </w:p>
    <w:p w14:paraId="19AE8581" w14:textId="77777777" w:rsidR="0041783F" w:rsidRPr="00C55B2D" w:rsidRDefault="0041783F" w:rsidP="0041783F">
      <w:pPr>
        <w:pStyle w:val="a6"/>
        <w:spacing w:after="160"/>
        <w:jc w:val="both"/>
        <w:rPr>
          <w:sz w:val="28"/>
          <w:szCs w:val="28"/>
        </w:rPr>
      </w:pPr>
      <w:r w:rsidRPr="00C55B2D">
        <w:rPr>
          <w:sz w:val="28"/>
          <w:szCs w:val="28"/>
        </w:rPr>
        <w:t>Агаев, А. Моя любимая : [стихи].</w:t>
      </w:r>
    </w:p>
    <w:p w14:paraId="57446088"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Æгъузарти, Т.</w:t>
      </w:r>
      <w:r w:rsidRPr="00C55B2D">
        <w:rPr>
          <w:sz w:val="28"/>
          <w:szCs w:val="28"/>
        </w:rPr>
        <w:t xml:space="preserve"> О, ме мбал… ; Фун ; Уалдзæг ; Æнæ дæу ; Æрхун ; Рист ; Æмбалмæ / Агьузарти Т. //  Вести Дигории (Дигори хабæрттæ). – 2021. – 9 февр. – Ф. 3.</w:t>
      </w:r>
    </w:p>
    <w:p w14:paraId="753823DC" w14:textId="77777777" w:rsidR="0041783F" w:rsidRPr="00C55B2D" w:rsidRDefault="0041783F" w:rsidP="0041783F">
      <w:pPr>
        <w:pStyle w:val="a6"/>
        <w:jc w:val="both"/>
        <w:rPr>
          <w:sz w:val="28"/>
          <w:szCs w:val="28"/>
        </w:rPr>
      </w:pPr>
      <w:r w:rsidRPr="00C55B2D">
        <w:rPr>
          <w:sz w:val="28"/>
          <w:szCs w:val="28"/>
        </w:rPr>
        <w:t>Агузаров, Т. [Стихи].</w:t>
      </w:r>
    </w:p>
    <w:p w14:paraId="05C4A2B1"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Æгъузарти, С.</w:t>
      </w:r>
      <w:r w:rsidRPr="00C55B2D">
        <w:rPr>
          <w:sz w:val="28"/>
          <w:szCs w:val="28"/>
        </w:rPr>
        <w:t xml:space="preserve"> Мæ зæрддаг… / Æгъузарти Сæрмæт // Рæстдзинад. – 2021. – 18 нояб. – Ф. 3.</w:t>
      </w:r>
    </w:p>
    <w:p w14:paraId="63A205D7" w14:textId="77777777" w:rsidR="0041783F" w:rsidRPr="00C55B2D" w:rsidRDefault="0041783F" w:rsidP="0041783F">
      <w:pPr>
        <w:pStyle w:val="a6"/>
        <w:jc w:val="both"/>
        <w:rPr>
          <w:sz w:val="28"/>
          <w:szCs w:val="28"/>
        </w:rPr>
      </w:pPr>
      <w:r w:rsidRPr="00C55B2D">
        <w:rPr>
          <w:sz w:val="28"/>
          <w:szCs w:val="28"/>
        </w:rPr>
        <w:t>Агузаров, С. Задушевное… (обрывки мыслей).</w:t>
      </w:r>
    </w:p>
    <w:p w14:paraId="59C6E305" w14:textId="77777777" w:rsidR="0041783F" w:rsidRPr="00746C19" w:rsidRDefault="0041783F" w:rsidP="0041783F">
      <w:pPr>
        <w:pStyle w:val="a6"/>
        <w:keepNext/>
        <w:keepLines/>
        <w:numPr>
          <w:ilvl w:val="0"/>
          <w:numId w:val="4"/>
        </w:numPr>
        <w:spacing w:after="240" w:line="276" w:lineRule="auto"/>
        <w:jc w:val="both"/>
        <w:outlineLvl w:val="1"/>
        <w:rPr>
          <w:rFonts w:eastAsiaTheme="majorEastAsia"/>
          <w:sz w:val="28"/>
          <w:szCs w:val="28"/>
        </w:rPr>
      </w:pPr>
      <w:r w:rsidRPr="00C55B2D">
        <w:rPr>
          <w:rFonts w:eastAsiaTheme="majorEastAsia"/>
          <w:b/>
          <w:bCs/>
          <w:sz w:val="28"/>
          <w:szCs w:val="28"/>
        </w:rPr>
        <w:t xml:space="preserve">Адырхаев, А. </w:t>
      </w:r>
      <w:r w:rsidRPr="00C55B2D">
        <w:rPr>
          <w:rFonts w:eastAsiaTheme="majorEastAsia"/>
          <w:sz w:val="28"/>
          <w:szCs w:val="28"/>
        </w:rPr>
        <w:t>Джеоргуыба : [стихи] / Ахшар Адырхаев // Вестник Беслана. – 2021. – 19 нояб. – С. 3.</w:t>
      </w:r>
    </w:p>
    <w:p w14:paraId="3E000F7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Айларты, Г.</w:t>
      </w:r>
      <w:r w:rsidRPr="00C55B2D">
        <w:rPr>
          <w:sz w:val="28"/>
          <w:szCs w:val="28"/>
        </w:rPr>
        <w:t xml:space="preserve"> Сидахъаты Заурæн / Айларты Галинæ // Моздокский вестник. – 2021. – 28 авг. – Ф. 2.</w:t>
      </w:r>
    </w:p>
    <w:p w14:paraId="235DD0C6" w14:textId="77777777" w:rsidR="0041783F" w:rsidRPr="00C55B2D" w:rsidRDefault="0041783F" w:rsidP="0041783F">
      <w:pPr>
        <w:pStyle w:val="a6"/>
        <w:jc w:val="both"/>
        <w:rPr>
          <w:sz w:val="28"/>
          <w:szCs w:val="28"/>
        </w:rPr>
      </w:pPr>
      <w:r w:rsidRPr="00C55B2D">
        <w:rPr>
          <w:sz w:val="28"/>
          <w:szCs w:val="28"/>
        </w:rPr>
        <w:t>Айларова, Г. Зауру Сидакову : [стихи].</w:t>
      </w:r>
    </w:p>
    <w:p w14:paraId="611F0A87"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rFonts w:eastAsiaTheme="minorEastAsia"/>
          <w:b/>
          <w:bCs/>
          <w:sz w:val="28"/>
          <w:szCs w:val="28"/>
        </w:rPr>
        <w:t xml:space="preserve">Æлборты, А. </w:t>
      </w:r>
      <w:r w:rsidRPr="00C55B2D">
        <w:rPr>
          <w:rFonts w:eastAsiaTheme="minorEastAsia"/>
          <w:sz w:val="28"/>
          <w:szCs w:val="28"/>
        </w:rPr>
        <w:t>Макæй фау ; Сайæгой ; Нæй гæнæн / Æлборты Азæ</w:t>
      </w:r>
      <w:r w:rsidRPr="00C55B2D">
        <w:rPr>
          <w:sz w:val="28"/>
          <w:szCs w:val="28"/>
        </w:rPr>
        <w:t xml:space="preserve"> //  Рæстдзинад. – 2021. – 20 февр. – Ф. 3.</w:t>
      </w:r>
    </w:p>
    <w:p w14:paraId="7EE3CBA2" w14:textId="77777777" w:rsidR="0041783F" w:rsidRPr="00C55B2D" w:rsidRDefault="0041783F" w:rsidP="0041783F">
      <w:pPr>
        <w:pStyle w:val="a6"/>
        <w:jc w:val="both"/>
        <w:rPr>
          <w:rFonts w:eastAsiaTheme="minorEastAsia"/>
          <w:sz w:val="28"/>
          <w:szCs w:val="28"/>
        </w:rPr>
      </w:pPr>
      <w:r w:rsidRPr="00C55B2D">
        <w:rPr>
          <w:rFonts w:eastAsiaTheme="minorEastAsia"/>
          <w:sz w:val="28"/>
          <w:szCs w:val="28"/>
        </w:rPr>
        <w:t>Алборова, А. Не порочь никого ; Лгун ; Нельзя : [стихи].</w:t>
      </w:r>
    </w:p>
    <w:p w14:paraId="040809F4"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b/>
          <w:sz w:val="28"/>
          <w:szCs w:val="28"/>
        </w:rPr>
        <w:t xml:space="preserve">Æлборты, Б. </w:t>
      </w:r>
      <w:r w:rsidRPr="00C55B2D">
        <w:rPr>
          <w:sz w:val="28"/>
          <w:szCs w:val="28"/>
        </w:rPr>
        <w:t xml:space="preserve">«Фæззыгон райдзаст, хъæлдзæг бонтæ фесты…» / Æлборты Беллæ </w:t>
      </w:r>
      <w:r w:rsidRPr="00C55B2D">
        <w:rPr>
          <w:rFonts w:eastAsia="SimSun"/>
          <w:sz w:val="28"/>
          <w:szCs w:val="28"/>
          <w:lang w:eastAsia="zh-CN" w:bidi="hi-IN"/>
        </w:rPr>
        <w:t>// Рæстдзинад. – 2021. – 4 сент. – Ф. 3.</w:t>
      </w:r>
    </w:p>
    <w:p w14:paraId="4372921C"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Алборова, Б. «Дни осени веселые и яркие ушли…» : [стихи].</w:t>
      </w:r>
    </w:p>
    <w:p w14:paraId="1D5C060E" w14:textId="77777777" w:rsidR="0041783F" w:rsidRPr="00C55B2D" w:rsidRDefault="0041783F" w:rsidP="0041783F">
      <w:pPr>
        <w:pStyle w:val="a6"/>
        <w:keepNext/>
        <w:numPr>
          <w:ilvl w:val="0"/>
          <w:numId w:val="4"/>
        </w:numPr>
        <w:jc w:val="both"/>
        <w:outlineLvl w:val="2"/>
        <w:rPr>
          <w:rFonts w:eastAsia="SimSun"/>
          <w:sz w:val="28"/>
          <w:szCs w:val="28"/>
          <w:lang w:eastAsia="zh-CN" w:bidi="hi-IN"/>
        </w:rPr>
      </w:pPr>
      <w:r w:rsidRPr="00C55B2D">
        <w:rPr>
          <w:b/>
          <w:bCs/>
          <w:sz w:val="28"/>
          <w:szCs w:val="28"/>
        </w:rPr>
        <w:t xml:space="preserve">Ӕлборты, Б. </w:t>
      </w:r>
      <w:r w:rsidRPr="00C55B2D">
        <w:rPr>
          <w:sz w:val="28"/>
          <w:szCs w:val="28"/>
        </w:rPr>
        <w:t xml:space="preserve">Рагон къамтӕ / Ӕлборты Бэллӕ </w:t>
      </w:r>
      <w:r w:rsidRPr="00C55B2D">
        <w:rPr>
          <w:rFonts w:eastAsia="SimSun"/>
          <w:sz w:val="28"/>
          <w:szCs w:val="28"/>
          <w:lang w:eastAsia="zh-CN" w:bidi="hi-IN"/>
        </w:rPr>
        <w:t>// Рӕстдзинад. – 2021. – 13 июль. – Ф. 3.</w:t>
      </w:r>
    </w:p>
    <w:p w14:paraId="6E60FE4E" w14:textId="77777777" w:rsidR="0041783F" w:rsidRPr="00C55B2D" w:rsidRDefault="0041783F" w:rsidP="0041783F">
      <w:pPr>
        <w:pStyle w:val="a6"/>
        <w:jc w:val="both"/>
        <w:rPr>
          <w:rFonts w:eastAsia="SimSun"/>
          <w:sz w:val="28"/>
          <w:szCs w:val="28"/>
          <w:lang w:eastAsia="zh-CN" w:bidi="hi-IN"/>
        </w:rPr>
      </w:pPr>
      <w:r w:rsidRPr="00C55B2D">
        <w:rPr>
          <w:rFonts w:eastAsia="SimSun"/>
          <w:sz w:val="28"/>
          <w:szCs w:val="28"/>
          <w:lang w:eastAsia="zh-CN" w:bidi="hi-IN"/>
        </w:rPr>
        <w:t>Алборова, Б. Старые снимки : [стихи].</w:t>
      </w:r>
    </w:p>
    <w:p w14:paraId="1A08F185"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Æлборты, Б.</w:t>
      </w:r>
      <w:r w:rsidRPr="00C55B2D">
        <w:rPr>
          <w:sz w:val="28"/>
          <w:szCs w:val="28"/>
        </w:rPr>
        <w:t xml:space="preserve"> Рагон къамтæ / Æлборты Бэллæ // Рæстдзинад. – 2021. – 14 авг. – Ф. 3.</w:t>
      </w:r>
    </w:p>
    <w:p w14:paraId="64264678" w14:textId="77777777" w:rsidR="0041783F" w:rsidRPr="00746C19" w:rsidRDefault="0041783F" w:rsidP="0041783F">
      <w:pPr>
        <w:pStyle w:val="a6"/>
        <w:jc w:val="both"/>
        <w:rPr>
          <w:sz w:val="28"/>
          <w:szCs w:val="28"/>
        </w:rPr>
      </w:pPr>
      <w:r w:rsidRPr="00C55B2D">
        <w:rPr>
          <w:sz w:val="28"/>
          <w:szCs w:val="28"/>
        </w:rPr>
        <w:t>Алборова, Б. Старые фотографии : [стихи].</w:t>
      </w:r>
    </w:p>
    <w:p w14:paraId="2B6A4A8D"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 xml:space="preserve">Андиаты-Бутаты, Р. </w:t>
      </w:r>
      <w:r w:rsidRPr="00C55B2D">
        <w:rPr>
          <w:sz w:val="28"/>
          <w:szCs w:val="28"/>
        </w:rPr>
        <w:t>Мады зæрдæ / Андиаты-Бутаты Риммæ</w:t>
      </w:r>
      <w:r w:rsidRPr="00C55B2D">
        <w:rPr>
          <w:b/>
          <w:bCs/>
          <w:sz w:val="28"/>
          <w:szCs w:val="28"/>
        </w:rPr>
        <w:t xml:space="preserve"> // </w:t>
      </w:r>
      <w:r w:rsidRPr="00C55B2D">
        <w:rPr>
          <w:sz w:val="28"/>
          <w:szCs w:val="28"/>
        </w:rPr>
        <w:t>Рухс (Свет). – 2021. – 6 мартъи. – Ф. 3.</w:t>
      </w:r>
    </w:p>
    <w:p w14:paraId="27BADEB6" w14:textId="77777777" w:rsidR="0041783F" w:rsidRPr="00C55B2D" w:rsidRDefault="0041783F" w:rsidP="0041783F">
      <w:pPr>
        <w:pStyle w:val="a6"/>
        <w:spacing w:after="60"/>
        <w:jc w:val="both"/>
        <w:outlineLvl w:val="0"/>
        <w:rPr>
          <w:sz w:val="28"/>
          <w:szCs w:val="28"/>
        </w:rPr>
      </w:pPr>
      <w:r w:rsidRPr="00C55B2D">
        <w:rPr>
          <w:sz w:val="28"/>
          <w:szCs w:val="28"/>
        </w:rPr>
        <w:t>Андиева-Бутаева, Р.</w:t>
      </w:r>
      <w:r w:rsidRPr="00C55B2D">
        <w:rPr>
          <w:b/>
          <w:bCs/>
          <w:sz w:val="28"/>
          <w:szCs w:val="28"/>
        </w:rPr>
        <w:t xml:space="preserve"> </w:t>
      </w:r>
      <w:r w:rsidRPr="00C55B2D">
        <w:rPr>
          <w:sz w:val="28"/>
          <w:szCs w:val="28"/>
        </w:rPr>
        <w:t>Сердце матери : [стихи].</w:t>
      </w:r>
    </w:p>
    <w:p w14:paraId="46FEBDA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Ардасенты, А.</w:t>
      </w:r>
      <w:r w:rsidRPr="00C55B2D">
        <w:rPr>
          <w:sz w:val="28"/>
          <w:szCs w:val="28"/>
        </w:rPr>
        <w:t xml:space="preserve"> Уарзон Ирыстон / Ардасенты Александр // Жизнь Правобережья. – 2021. – 17 апр. – Ф. 8.</w:t>
      </w:r>
    </w:p>
    <w:p w14:paraId="35BE0808" w14:textId="77777777" w:rsidR="0041783F" w:rsidRPr="00C55B2D" w:rsidRDefault="0041783F" w:rsidP="0041783F">
      <w:pPr>
        <w:pStyle w:val="a6"/>
        <w:jc w:val="both"/>
        <w:rPr>
          <w:sz w:val="28"/>
          <w:szCs w:val="28"/>
        </w:rPr>
      </w:pPr>
      <w:r w:rsidRPr="00C55B2D">
        <w:rPr>
          <w:sz w:val="28"/>
          <w:szCs w:val="28"/>
        </w:rPr>
        <w:t>Ардасенов, А. Любимая Осетия : [стихи].</w:t>
      </w:r>
    </w:p>
    <w:p w14:paraId="5646F15F"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Ардасенты, А. </w:t>
      </w:r>
      <w:r w:rsidRPr="00D63BC7">
        <w:rPr>
          <w:rFonts w:ascii="Times New Roman" w:hAnsi="Times New Roman"/>
          <w:b w:val="0"/>
          <w:bCs w:val="0"/>
          <w:sz w:val="28"/>
          <w:szCs w:val="28"/>
        </w:rPr>
        <w:t>«Ницы ис мадæй зынаргъдæр…» / Ардасенты Алыксандр // Жизнь Правобережья. – 2021. – 27 нояб. – Ф. 4.</w:t>
      </w:r>
    </w:p>
    <w:p w14:paraId="7AA6BAE0" w14:textId="77777777" w:rsidR="0041783F" w:rsidRDefault="0041783F" w:rsidP="0041783F">
      <w:pPr>
        <w:pStyle w:val="3"/>
        <w:spacing w:line="276" w:lineRule="auto"/>
        <w:ind w:left="720"/>
        <w:jc w:val="both"/>
        <w:rPr>
          <w:rFonts w:ascii="Times New Roman" w:hAnsi="Times New Roman"/>
          <w:b w:val="0"/>
          <w:bCs w:val="0"/>
          <w:sz w:val="28"/>
          <w:szCs w:val="28"/>
        </w:rPr>
      </w:pPr>
      <w:r w:rsidRPr="00FE7592">
        <w:rPr>
          <w:rFonts w:ascii="Times New Roman" w:hAnsi="Times New Roman"/>
          <w:b w:val="0"/>
          <w:bCs w:val="0"/>
          <w:sz w:val="28"/>
          <w:szCs w:val="28"/>
        </w:rPr>
        <w:t>Ардасенов, А. «Матери дороже нет…» : [стихи].</w:t>
      </w:r>
    </w:p>
    <w:p w14:paraId="695C1CC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Ардасенты, А.</w:t>
      </w:r>
      <w:r w:rsidRPr="00C55B2D">
        <w:rPr>
          <w:sz w:val="28"/>
          <w:szCs w:val="28"/>
        </w:rPr>
        <w:t xml:space="preserve"> «Ницы ис мадæй зынаргъдæр…» / Ардасенты Алыксандр // Жизнь Правобережья. – 2021. – 3 июль. – Ф. 8.</w:t>
      </w:r>
    </w:p>
    <w:p w14:paraId="0DC82236" w14:textId="77777777" w:rsidR="0041783F" w:rsidRPr="00C55B2D" w:rsidRDefault="0041783F" w:rsidP="0041783F">
      <w:pPr>
        <w:pStyle w:val="a6"/>
        <w:jc w:val="both"/>
        <w:rPr>
          <w:sz w:val="28"/>
          <w:szCs w:val="28"/>
        </w:rPr>
      </w:pPr>
      <w:r w:rsidRPr="00C55B2D">
        <w:rPr>
          <w:sz w:val="28"/>
          <w:szCs w:val="28"/>
        </w:rPr>
        <w:t>Ардасенов, А. «Никого нет дороже матери…» : [стихи].</w:t>
      </w:r>
    </w:p>
    <w:p w14:paraId="51D51C07"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 xml:space="preserve">Бабочити, Р. </w:t>
      </w:r>
      <w:r w:rsidRPr="00C55B2D">
        <w:rPr>
          <w:sz w:val="28"/>
          <w:szCs w:val="28"/>
        </w:rPr>
        <w:t>Божий дар : [стихи] / Руслан Бабочити // Ирæф (Ираф). – 2021. – 28 окт. – С. 3.</w:t>
      </w:r>
    </w:p>
    <w:p w14:paraId="77A10B09"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 xml:space="preserve">Бабочити, </w:t>
      </w:r>
      <w:r w:rsidRPr="00C55B2D">
        <w:rPr>
          <w:sz w:val="28"/>
          <w:szCs w:val="28"/>
        </w:rPr>
        <w:t>Р. «Ци мет уаруй...» ; Нæзи ; Зуймон катай / Бабочити Руслан //  Ирæф  (Ираф). – 2021. – 23 янв. – Ф. 4.</w:t>
      </w:r>
    </w:p>
    <w:p w14:paraId="783157F2" w14:textId="77777777" w:rsidR="0041783F" w:rsidRPr="00C55B2D" w:rsidRDefault="0041783F" w:rsidP="0041783F">
      <w:pPr>
        <w:pStyle w:val="a6"/>
        <w:jc w:val="both"/>
        <w:rPr>
          <w:sz w:val="28"/>
          <w:szCs w:val="28"/>
        </w:rPr>
      </w:pPr>
      <w:r w:rsidRPr="00C55B2D">
        <w:rPr>
          <w:sz w:val="28"/>
          <w:szCs w:val="28"/>
        </w:rPr>
        <w:t>Бабочиев, Р. «Какой падает снег...» : [стихи].</w:t>
      </w:r>
    </w:p>
    <w:p w14:paraId="1807CC89"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Бабочити, Р</w:t>
      </w:r>
      <w:r w:rsidRPr="00D63BC7">
        <w:rPr>
          <w:rFonts w:ascii="Times New Roman" w:hAnsi="Times New Roman"/>
          <w:b w:val="0"/>
          <w:bCs w:val="0"/>
          <w:sz w:val="28"/>
          <w:szCs w:val="28"/>
        </w:rPr>
        <w:t>. Ниййерæгæн / Бабочити Руслан // Ирæф (Ираф). – 2021. – 27 нояб. – Ф. 5.</w:t>
      </w:r>
    </w:p>
    <w:p w14:paraId="7E3E73B7" w14:textId="77777777" w:rsidR="0041783F" w:rsidRPr="00746C19"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Бабочиев, Р.</w:t>
      </w:r>
      <w:r w:rsidRPr="00D63BC7">
        <w:rPr>
          <w:rFonts w:ascii="Times New Roman" w:hAnsi="Times New Roman"/>
          <w:sz w:val="28"/>
          <w:szCs w:val="28"/>
        </w:rPr>
        <w:t xml:space="preserve"> </w:t>
      </w:r>
      <w:r w:rsidRPr="00D63BC7">
        <w:rPr>
          <w:rFonts w:ascii="Times New Roman" w:hAnsi="Times New Roman"/>
          <w:b w:val="0"/>
          <w:bCs w:val="0"/>
          <w:sz w:val="28"/>
          <w:szCs w:val="28"/>
        </w:rPr>
        <w:t>Матери : [стихи].</w:t>
      </w:r>
    </w:p>
    <w:p w14:paraId="3CEA2C6A"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Бабочити, Р.</w:t>
      </w:r>
      <w:r w:rsidRPr="00C55B2D">
        <w:rPr>
          <w:sz w:val="28"/>
          <w:szCs w:val="28"/>
        </w:rPr>
        <w:t xml:space="preserve"> Оставайся на коне : [стихи, посвященные Ноху Токаеву] / Руслан Бабочити //  Ирæф  (Ираф). – 2021. – 27 февр. – С. 2.</w:t>
      </w:r>
    </w:p>
    <w:p w14:paraId="7EB6BEF0"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 xml:space="preserve">Бабочити, Р. </w:t>
      </w:r>
      <w:r w:rsidRPr="00C55B2D">
        <w:rPr>
          <w:bCs/>
          <w:sz w:val="28"/>
          <w:szCs w:val="28"/>
        </w:rPr>
        <w:t>Æз æма ду ; Ихæсгин ; Дзиккой халæ / Бабочити Руслан // Ирæф (Ираф). – 2021. – 15 июль. – Ф. 3.</w:t>
      </w:r>
    </w:p>
    <w:p w14:paraId="43C7F4A0" w14:textId="77777777" w:rsidR="0041783F" w:rsidRPr="00C55B2D" w:rsidRDefault="0041783F" w:rsidP="0041783F">
      <w:pPr>
        <w:pStyle w:val="a6"/>
        <w:tabs>
          <w:tab w:val="left" w:pos="0"/>
        </w:tabs>
        <w:jc w:val="both"/>
        <w:rPr>
          <w:bCs/>
          <w:sz w:val="28"/>
          <w:szCs w:val="28"/>
        </w:rPr>
      </w:pPr>
      <w:r w:rsidRPr="00C55B2D">
        <w:rPr>
          <w:bCs/>
          <w:sz w:val="28"/>
          <w:szCs w:val="28"/>
        </w:rPr>
        <w:t>Бабочиев Р. [Стихи].</w:t>
      </w:r>
    </w:p>
    <w:p w14:paraId="69006647"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Бабочиев, Р.</w:t>
      </w:r>
      <w:r w:rsidRPr="00C55B2D">
        <w:rPr>
          <w:bCs/>
          <w:sz w:val="28"/>
          <w:szCs w:val="28"/>
        </w:rPr>
        <w:t xml:space="preserve"> Послание матери сыну ; Не уходим мы ; Смириться бы ; Материнская любовь ; Мать ; О, матери уходят… ; Нас станет трое : [стихи] / Руслан Бабочиев // Ирæф (Ираф). – 2021. – 15 июля. – С. 3.</w:t>
      </w:r>
    </w:p>
    <w:p w14:paraId="4F60AEEC"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Багаты, А.</w:t>
      </w:r>
      <w:r w:rsidRPr="00C55B2D">
        <w:rPr>
          <w:sz w:val="28"/>
          <w:szCs w:val="28"/>
        </w:rPr>
        <w:t xml:space="preserve"> Туман / Багаты Аврам // Рæстдзинад. – 2021. – 17 нояб. – Ф. 3.</w:t>
      </w:r>
    </w:p>
    <w:p w14:paraId="4B237A9C" w14:textId="77777777" w:rsidR="0041783F" w:rsidRPr="00C55B2D" w:rsidRDefault="0041783F" w:rsidP="0041783F">
      <w:pPr>
        <w:pStyle w:val="a6"/>
        <w:jc w:val="both"/>
        <w:rPr>
          <w:sz w:val="28"/>
          <w:szCs w:val="28"/>
        </w:rPr>
      </w:pPr>
      <w:r w:rsidRPr="00C55B2D">
        <w:rPr>
          <w:sz w:val="28"/>
          <w:szCs w:val="28"/>
        </w:rPr>
        <w:t>Багаев, А. Десять рублей : [рассказ].</w:t>
      </w:r>
    </w:p>
    <w:p w14:paraId="2B239B93"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Багаты, А. </w:t>
      </w:r>
      <w:r w:rsidRPr="00C55B2D">
        <w:rPr>
          <w:sz w:val="28"/>
          <w:szCs w:val="28"/>
        </w:rPr>
        <w:t>Къостайæн ; Терчы хъæбул ; Зарæг аскъуыдис æмбисыл ; Зарæг Тарскæйыл ; Уарзты фæд / Багаты Аврам //  Рæстдзинад. – 2021. – 14 янв. – Ф. 3.</w:t>
      </w:r>
    </w:p>
    <w:p w14:paraId="10141545" w14:textId="77777777" w:rsidR="0041783F" w:rsidRPr="00746C19" w:rsidRDefault="0041783F" w:rsidP="0041783F">
      <w:pPr>
        <w:pStyle w:val="a6"/>
        <w:spacing w:after="60"/>
        <w:jc w:val="both"/>
        <w:outlineLvl w:val="0"/>
        <w:rPr>
          <w:sz w:val="28"/>
          <w:szCs w:val="28"/>
        </w:rPr>
      </w:pPr>
      <w:r w:rsidRPr="00C55B2D">
        <w:rPr>
          <w:sz w:val="28"/>
          <w:szCs w:val="28"/>
        </w:rPr>
        <w:t>Багаев, А. Коста ; Дитя Терека ; Прерванная песня ; Песня о с. Тарском ; След любви : [стихи].</w:t>
      </w:r>
    </w:p>
    <w:p w14:paraId="6D80BAC0" w14:textId="77777777" w:rsidR="0041783F" w:rsidRPr="00C55B2D" w:rsidRDefault="0041783F" w:rsidP="0041783F">
      <w:pPr>
        <w:pStyle w:val="a6"/>
        <w:numPr>
          <w:ilvl w:val="0"/>
          <w:numId w:val="4"/>
        </w:numPr>
        <w:spacing w:line="276" w:lineRule="auto"/>
        <w:jc w:val="both"/>
        <w:rPr>
          <w:bCs/>
          <w:sz w:val="28"/>
          <w:szCs w:val="28"/>
        </w:rPr>
      </w:pPr>
      <w:r w:rsidRPr="00C55B2D">
        <w:rPr>
          <w:b/>
          <w:sz w:val="28"/>
          <w:szCs w:val="28"/>
        </w:rPr>
        <w:t>Багаты, А.</w:t>
      </w:r>
      <w:r w:rsidRPr="00C55B2D">
        <w:rPr>
          <w:sz w:val="28"/>
          <w:szCs w:val="28"/>
        </w:rPr>
        <w:t xml:space="preserve"> Мæхи Булæ / Багаты Аврам </w:t>
      </w:r>
      <w:r w:rsidRPr="00C55B2D">
        <w:rPr>
          <w:bCs/>
          <w:sz w:val="28"/>
          <w:szCs w:val="28"/>
        </w:rPr>
        <w:t>// Рæстдзинад. – 2021.– 19 окт. – Ф. 3.</w:t>
      </w:r>
    </w:p>
    <w:p w14:paraId="7E894AE9" w14:textId="77777777" w:rsidR="0041783F" w:rsidRPr="00C55B2D" w:rsidRDefault="0041783F" w:rsidP="0041783F">
      <w:pPr>
        <w:pStyle w:val="a6"/>
        <w:jc w:val="both"/>
        <w:rPr>
          <w:bCs/>
          <w:sz w:val="28"/>
          <w:szCs w:val="28"/>
        </w:rPr>
      </w:pPr>
      <w:r w:rsidRPr="00C55B2D">
        <w:rPr>
          <w:bCs/>
          <w:sz w:val="28"/>
          <w:szCs w:val="28"/>
        </w:rPr>
        <w:t>Багаев, А. Моя Соловушка : [рассказ].</w:t>
      </w:r>
    </w:p>
    <w:p w14:paraId="740BD3E3" w14:textId="77777777" w:rsidR="0041783F" w:rsidRPr="00C55B2D" w:rsidRDefault="0041783F" w:rsidP="0041783F">
      <w:pPr>
        <w:pStyle w:val="a6"/>
        <w:keepNext/>
        <w:numPr>
          <w:ilvl w:val="0"/>
          <w:numId w:val="4"/>
        </w:numPr>
        <w:jc w:val="both"/>
        <w:outlineLvl w:val="2"/>
        <w:rPr>
          <w:rFonts w:eastAsia="SimSun"/>
          <w:sz w:val="28"/>
          <w:szCs w:val="28"/>
          <w:lang w:eastAsia="zh-CN" w:bidi="hi-IN"/>
        </w:rPr>
      </w:pPr>
      <w:r w:rsidRPr="00C55B2D">
        <w:rPr>
          <w:b/>
          <w:bCs/>
          <w:sz w:val="28"/>
          <w:szCs w:val="28"/>
        </w:rPr>
        <w:t xml:space="preserve">Багаты, А. </w:t>
      </w:r>
      <w:r w:rsidRPr="00C55B2D">
        <w:rPr>
          <w:sz w:val="28"/>
          <w:szCs w:val="28"/>
        </w:rPr>
        <w:t>Зарӕг Тарскӕйыл ; Хохы къӕртт ; Дохтыр Джерапты Ирӕйӕн / Багаты Аврам</w:t>
      </w:r>
      <w:r w:rsidRPr="00C55B2D">
        <w:rPr>
          <w:b/>
          <w:bCs/>
          <w:sz w:val="28"/>
          <w:szCs w:val="28"/>
        </w:rPr>
        <w:t xml:space="preserve"> </w:t>
      </w:r>
      <w:r w:rsidRPr="00C55B2D">
        <w:rPr>
          <w:rFonts w:eastAsia="SimSun"/>
          <w:sz w:val="28"/>
          <w:szCs w:val="28"/>
          <w:lang w:eastAsia="zh-CN" w:bidi="hi-IN"/>
        </w:rPr>
        <w:t>// Рӕстдзинад. – 2021. – 13 июль. – Ф. 3.</w:t>
      </w:r>
    </w:p>
    <w:p w14:paraId="04CCA66D" w14:textId="77777777" w:rsidR="0041783F" w:rsidRPr="00C55B2D" w:rsidRDefault="0041783F" w:rsidP="0041783F">
      <w:pPr>
        <w:pStyle w:val="a6"/>
        <w:jc w:val="both"/>
        <w:rPr>
          <w:rFonts w:eastAsia="SimSun"/>
          <w:sz w:val="28"/>
          <w:szCs w:val="28"/>
          <w:lang w:eastAsia="zh-CN" w:bidi="hi-IN"/>
        </w:rPr>
      </w:pPr>
      <w:r w:rsidRPr="00C55B2D">
        <w:rPr>
          <w:rFonts w:eastAsia="SimSun"/>
          <w:sz w:val="28"/>
          <w:szCs w:val="28"/>
          <w:lang w:eastAsia="zh-CN" w:bidi="hi-IN"/>
        </w:rPr>
        <w:t>Багаев, А. Песня о с. Тарском ; Горный камушек ; Врачу Ире Джераповой : [стихи].</w:t>
      </w:r>
    </w:p>
    <w:p w14:paraId="3A1959EC"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Багъӕрати, С. </w:t>
      </w:r>
      <w:r w:rsidRPr="00C55B2D">
        <w:rPr>
          <w:sz w:val="28"/>
          <w:szCs w:val="28"/>
        </w:rPr>
        <w:t>Уӕлмӕрдхуӕрнӕг / Багъӕрати Созур // Рӕстдзинад. – 2021. – 26 июнь. – Ф. 3.</w:t>
      </w:r>
    </w:p>
    <w:p w14:paraId="799B80A8" w14:textId="77777777" w:rsidR="0041783F" w:rsidRPr="00C55B2D" w:rsidRDefault="0041783F" w:rsidP="0041783F">
      <w:pPr>
        <w:pStyle w:val="a6"/>
        <w:spacing w:line="276" w:lineRule="auto"/>
        <w:jc w:val="both"/>
        <w:rPr>
          <w:sz w:val="28"/>
          <w:szCs w:val="28"/>
        </w:rPr>
      </w:pPr>
      <w:r w:rsidRPr="00C55B2D">
        <w:rPr>
          <w:sz w:val="28"/>
          <w:szCs w:val="28"/>
        </w:rPr>
        <w:t>Баграев, С. Поминки : [стихи].</w:t>
      </w:r>
    </w:p>
    <w:p w14:paraId="5DA3A9A3" w14:textId="77777777" w:rsidR="0041783F" w:rsidRPr="00C55B2D" w:rsidRDefault="0041783F" w:rsidP="0041783F">
      <w:pPr>
        <w:pStyle w:val="a6"/>
        <w:numPr>
          <w:ilvl w:val="0"/>
          <w:numId w:val="4"/>
        </w:numPr>
        <w:spacing w:line="276" w:lineRule="auto"/>
        <w:jc w:val="both"/>
        <w:rPr>
          <w:sz w:val="28"/>
          <w:szCs w:val="28"/>
        </w:rPr>
      </w:pPr>
      <w:r w:rsidRPr="00C55B2D">
        <w:rPr>
          <w:b/>
          <w:sz w:val="28"/>
        </w:rPr>
        <w:t>Багъӕрати, С.</w:t>
      </w:r>
      <w:r w:rsidRPr="00C55B2D">
        <w:rPr>
          <w:sz w:val="28"/>
        </w:rPr>
        <w:t xml:space="preserve"> Къостай фӕсмӕрдӕ / Багъӕрати Созур // Дигорæ. – 2021. – 15 окт (№37). – Ф. 8.</w:t>
      </w:r>
    </w:p>
    <w:p w14:paraId="6AAFAEC0" w14:textId="77777777" w:rsidR="0041783F" w:rsidRPr="00746C19" w:rsidRDefault="0041783F" w:rsidP="0041783F">
      <w:pPr>
        <w:pStyle w:val="a6"/>
        <w:spacing w:line="276" w:lineRule="auto"/>
        <w:jc w:val="both"/>
        <w:rPr>
          <w:sz w:val="28"/>
          <w:szCs w:val="28"/>
        </w:rPr>
      </w:pPr>
      <w:r w:rsidRPr="00C55B2D">
        <w:rPr>
          <w:sz w:val="28"/>
        </w:rPr>
        <w:t>Баграев, С. После смерти Коста : [стихи].</w:t>
      </w:r>
    </w:p>
    <w:p w14:paraId="70CFE21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Бадтиев, Ю.</w:t>
      </w:r>
      <w:r w:rsidRPr="00C55B2D">
        <w:rPr>
          <w:sz w:val="28"/>
          <w:szCs w:val="28"/>
        </w:rPr>
        <w:t xml:space="preserve"> Вдовий стон : [стихи] / Юрий Бадтиев // Северная Осетия. – 2021. – 14 мая. – С. 3.</w:t>
      </w:r>
    </w:p>
    <w:p w14:paraId="7221DDED" w14:textId="77777777" w:rsidR="0041783F" w:rsidRPr="00C55B2D" w:rsidRDefault="0041783F" w:rsidP="0041783F">
      <w:pPr>
        <w:pStyle w:val="a6"/>
        <w:numPr>
          <w:ilvl w:val="0"/>
          <w:numId w:val="4"/>
        </w:numPr>
        <w:jc w:val="both"/>
        <w:rPr>
          <w:bCs/>
          <w:sz w:val="28"/>
          <w:szCs w:val="28"/>
        </w:rPr>
      </w:pPr>
      <w:r w:rsidRPr="00C55B2D">
        <w:rPr>
          <w:b/>
          <w:sz w:val="28"/>
        </w:rPr>
        <w:t xml:space="preserve">Балаты, А. </w:t>
      </w:r>
      <w:r w:rsidRPr="00C55B2D">
        <w:rPr>
          <w:sz w:val="28"/>
        </w:rPr>
        <w:t>Кӕм дӕ? / Балаты Альберт // Дигорæ. – 2021. – 5 авг. (№28). – Ф. 6.</w:t>
      </w:r>
    </w:p>
    <w:p w14:paraId="184BCF40" w14:textId="77777777" w:rsidR="0041783F" w:rsidRPr="00C55B2D" w:rsidRDefault="0041783F" w:rsidP="0041783F">
      <w:pPr>
        <w:pStyle w:val="a6"/>
        <w:jc w:val="both"/>
        <w:rPr>
          <w:bCs/>
          <w:sz w:val="28"/>
          <w:szCs w:val="28"/>
        </w:rPr>
      </w:pPr>
      <w:r w:rsidRPr="00C55B2D">
        <w:rPr>
          <w:sz w:val="28"/>
        </w:rPr>
        <w:t>Балаев, А. Где ты? : [стихи, посвящ. народному художнику Северной Осетии Заурбеку Абоеву].</w:t>
      </w:r>
    </w:p>
    <w:p w14:paraId="2F5A915C" w14:textId="77777777" w:rsidR="0041783F" w:rsidRPr="00C55B2D" w:rsidRDefault="0041783F" w:rsidP="0041783F">
      <w:pPr>
        <w:pStyle w:val="a6"/>
        <w:numPr>
          <w:ilvl w:val="0"/>
          <w:numId w:val="4"/>
        </w:numPr>
        <w:jc w:val="both"/>
        <w:rPr>
          <w:bCs/>
          <w:sz w:val="28"/>
          <w:szCs w:val="28"/>
        </w:rPr>
      </w:pPr>
      <w:r w:rsidRPr="00C55B2D">
        <w:rPr>
          <w:b/>
          <w:sz w:val="28"/>
          <w:szCs w:val="28"/>
        </w:rPr>
        <w:t>Балаты, А.</w:t>
      </w:r>
      <w:r w:rsidRPr="00C55B2D">
        <w:rPr>
          <w:sz w:val="28"/>
          <w:szCs w:val="28"/>
        </w:rPr>
        <w:t xml:space="preserve"> Къостайы бон / Балаты Альберт </w:t>
      </w:r>
      <w:r w:rsidRPr="00C55B2D">
        <w:rPr>
          <w:bCs/>
          <w:sz w:val="28"/>
          <w:szCs w:val="28"/>
        </w:rPr>
        <w:t>// Рæстдзинад. – 2021. – 3 нояб. – Ф. 3.</w:t>
      </w:r>
    </w:p>
    <w:p w14:paraId="4087385C" w14:textId="77777777" w:rsidR="0041783F" w:rsidRPr="00C55B2D" w:rsidRDefault="0041783F" w:rsidP="0041783F">
      <w:pPr>
        <w:pStyle w:val="a6"/>
        <w:jc w:val="both"/>
        <w:rPr>
          <w:bCs/>
          <w:sz w:val="28"/>
          <w:szCs w:val="28"/>
        </w:rPr>
      </w:pPr>
      <w:r w:rsidRPr="00C55B2D">
        <w:rPr>
          <w:bCs/>
          <w:sz w:val="28"/>
          <w:szCs w:val="28"/>
        </w:rPr>
        <w:t>Балаев, А. День Коста : [стихи].</w:t>
      </w:r>
    </w:p>
    <w:p w14:paraId="1E89F545" w14:textId="77777777" w:rsidR="0041783F" w:rsidRPr="00C55B2D" w:rsidRDefault="0041783F" w:rsidP="0041783F">
      <w:pPr>
        <w:ind w:left="284"/>
        <w:jc w:val="both"/>
        <w:rPr>
          <w:bCs/>
          <w:sz w:val="28"/>
          <w:szCs w:val="28"/>
        </w:rPr>
      </w:pPr>
    </w:p>
    <w:p w14:paraId="2D93155C"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Балаты, Э. </w:t>
      </w:r>
      <w:r w:rsidRPr="00C55B2D">
        <w:rPr>
          <w:bCs/>
          <w:sz w:val="28"/>
          <w:szCs w:val="28"/>
        </w:rPr>
        <w:t xml:space="preserve">Хуыцауы лӕвар / Балаты Эльбрус </w:t>
      </w:r>
      <w:r w:rsidRPr="00C55B2D">
        <w:rPr>
          <w:sz w:val="28"/>
          <w:szCs w:val="28"/>
        </w:rPr>
        <w:t>// Рӕстдзинад. – 2021. – 8 дек. – Ф. 4.</w:t>
      </w:r>
    </w:p>
    <w:p w14:paraId="7EA73439" w14:textId="77777777" w:rsidR="0041783F" w:rsidRPr="00746C19" w:rsidRDefault="0041783F" w:rsidP="0041783F">
      <w:pPr>
        <w:pStyle w:val="a6"/>
        <w:jc w:val="both"/>
        <w:rPr>
          <w:sz w:val="28"/>
          <w:szCs w:val="28"/>
        </w:rPr>
      </w:pPr>
      <w:r w:rsidRPr="00C55B2D">
        <w:rPr>
          <w:sz w:val="28"/>
          <w:szCs w:val="28"/>
        </w:rPr>
        <w:t>Балаев, Э. Дар Всевышнего : [стихи о родном языке ].</w:t>
      </w:r>
    </w:p>
    <w:p w14:paraId="6F8B6BA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Балаты, Э</w:t>
      </w:r>
      <w:r w:rsidRPr="00C55B2D">
        <w:rPr>
          <w:sz w:val="28"/>
          <w:szCs w:val="28"/>
        </w:rPr>
        <w:t>. Кæрæдзийы уарзут; Нары хъæумæ! / Балаты Эльбрус // Рухс (Свет). – 2021. – 14 окт. – С. 3.</w:t>
      </w:r>
    </w:p>
    <w:p w14:paraId="52AF17E0" w14:textId="77777777" w:rsidR="0041783F" w:rsidRPr="00C55B2D" w:rsidRDefault="0041783F" w:rsidP="0041783F">
      <w:pPr>
        <w:pStyle w:val="a6"/>
        <w:jc w:val="both"/>
        <w:rPr>
          <w:sz w:val="28"/>
          <w:szCs w:val="28"/>
        </w:rPr>
      </w:pPr>
      <w:r w:rsidRPr="00C55B2D">
        <w:rPr>
          <w:sz w:val="28"/>
          <w:szCs w:val="28"/>
        </w:rPr>
        <w:t>Балаев, Э. Любите друг друга!; В село Нар : [стихи].</w:t>
      </w:r>
    </w:p>
    <w:p w14:paraId="2233DD98"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Барахъты, Г. </w:t>
      </w:r>
      <w:r w:rsidRPr="00C55B2D">
        <w:rPr>
          <w:sz w:val="28"/>
          <w:szCs w:val="28"/>
        </w:rPr>
        <w:t>Дыууæ æмбисонды: Цæмæй бафиддзæни? ; Сократ / Барахъты Гино //  Рæстдзинад. – 2021. – 16 янв. – Ф. 3.</w:t>
      </w:r>
    </w:p>
    <w:p w14:paraId="3AC8D54E" w14:textId="77777777" w:rsidR="0041783F" w:rsidRPr="00C55B2D" w:rsidRDefault="0041783F" w:rsidP="0041783F">
      <w:pPr>
        <w:pStyle w:val="a6"/>
        <w:spacing w:after="60"/>
        <w:jc w:val="both"/>
        <w:outlineLvl w:val="0"/>
        <w:rPr>
          <w:rFonts w:eastAsiaTheme="minorEastAsia"/>
          <w:sz w:val="28"/>
          <w:szCs w:val="28"/>
        </w:rPr>
      </w:pPr>
      <w:r w:rsidRPr="00C55B2D">
        <w:rPr>
          <w:sz w:val="28"/>
          <w:szCs w:val="28"/>
        </w:rPr>
        <w:t>Бараков, Г. Чем отплатить? ; Сократ : две притчи.</w:t>
      </w:r>
    </w:p>
    <w:p w14:paraId="45ABD6F2"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Баситы, Д. </w:t>
      </w:r>
      <w:r w:rsidRPr="00C55B2D">
        <w:rPr>
          <w:bCs/>
          <w:sz w:val="28"/>
          <w:szCs w:val="28"/>
        </w:rPr>
        <w:t>Ныннæр, мæ хур, мæ фæндыр / Баситы Дзамболат // Фидиуæг (Глашатай). – 2021. – 8 май. – Ф. 3.</w:t>
      </w:r>
    </w:p>
    <w:p w14:paraId="6C61D1EF" w14:textId="77777777" w:rsidR="0041783F" w:rsidRPr="00C55B2D" w:rsidRDefault="0041783F" w:rsidP="0041783F">
      <w:pPr>
        <w:pStyle w:val="a6"/>
        <w:jc w:val="both"/>
        <w:rPr>
          <w:bCs/>
          <w:sz w:val="28"/>
          <w:szCs w:val="28"/>
        </w:rPr>
      </w:pPr>
      <w:r w:rsidRPr="00C55B2D">
        <w:rPr>
          <w:bCs/>
          <w:sz w:val="28"/>
          <w:szCs w:val="28"/>
        </w:rPr>
        <w:t>Басиев, Д. Греми, мое солнце, моя гармонь : [стихи].</w:t>
      </w:r>
    </w:p>
    <w:p w14:paraId="7FBFBDB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Басиев, М</w:t>
      </w:r>
      <w:r w:rsidRPr="00C55B2D">
        <w:rPr>
          <w:sz w:val="28"/>
          <w:szCs w:val="28"/>
        </w:rPr>
        <w:t>. Думы орлиные : [стихи] / Мисост Басиев ; перевела Римма Кайтукова // Стыр Ныхас. – 2021. – Май (№10). – С. 4.</w:t>
      </w:r>
    </w:p>
    <w:p w14:paraId="79DE64C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Баситы, З.</w:t>
      </w:r>
      <w:r w:rsidRPr="00C55B2D">
        <w:rPr>
          <w:sz w:val="28"/>
          <w:szCs w:val="28"/>
        </w:rPr>
        <w:t xml:space="preserve"> Гæздæнты Булатæн / Баситы Зæлинæ // Жизнь Правобережья. – 2021. – 24 июнь. – Ф. 5.</w:t>
      </w:r>
    </w:p>
    <w:p w14:paraId="63CE23C0" w14:textId="77777777" w:rsidR="0041783F" w:rsidRPr="00C55B2D" w:rsidRDefault="0041783F" w:rsidP="0041783F">
      <w:pPr>
        <w:pStyle w:val="a6"/>
        <w:jc w:val="both"/>
        <w:rPr>
          <w:sz w:val="28"/>
          <w:szCs w:val="28"/>
        </w:rPr>
      </w:pPr>
      <w:r w:rsidRPr="00C55B2D">
        <w:rPr>
          <w:sz w:val="28"/>
          <w:szCs w:val="28"/>
        </w:rPr>
        <w:t>Басиева, З. Булату Газданову : [стихи].</w:t>
      </w:r>
    </w:p>
    <w:p w14:paraId="763E72C2"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Баситы, З. </w:t>
      </w:r>
      <w:r w:rsidRPr="00C55B2D">
        <w:rPr>
          <w:sz w:val="28"/>
          <w:szCs w:val="28"/>
        </w:rPr>
        <w:t>Цард нын фæлварæнтæ арæх фæхæссы / Баситы Залинæ // Рæстдзинад. – 2021. – 19 янв. – Ф. 3.</w:t>
      </w:r>
    </w:p>
    <w:p w14:paraId="54C57FE6" w14:textId="77777777" w:rsidR="0041783F" w:rsidRPr="00C55B2D" w:rsidRDefault="0041783F" w:rsidP="0041783F">
      <w:pPr>
        <w:pStyle w:val="a6"/>
        <w:spacing w:after="60"/>
        <w:jc w:val="both"/>
        <w:outlineLvl w:val="0"/>
        <w:rPr>
          <w:sz w:val="28"/>
          <w:szCs w:val="28"/>
        </w:rPr>
      </w:pPr>
      <w:r w:rsidRPr="00C55B2D">
        <w:rPr>
          <w:sz w:val="28"/>
          <w:szCs w:val="28"/>
        </w:rPr>
        <w:t>Басиева, З. Жизнь нам нередко несет испытания : [стихи].</w:t>
      </w:r>
    </w:p>
    <w:p w14:paraId="37C88B79"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Баситы, З</w:t>
      </w:r>
      <w:r w:rsidRPr="00C55B2D">
        <w:rPr>
          <w:sz w:val="28"/>
          <w:szCs w:val="28"/>
        </w:rPr>
        <w:t>. Мæхæмæтты Ахуырбегæн / Баситы Зæлинæ // Рæстдзинад. – 2021. – 30 окт. – Ф. 1.</w:t>
      </w:r>
    </w:p>
    <w:p w14:paraId="239B7088" w14:textId="77777777" w:rsidR="0041783F" w:rsidRPr="00C55B2D" w:rsidRDefault="0041783F" w:rsidP="0041783F">
      <w:pPr>
        <w:pStyle w:val="a6"/>
        <w:jc w:val="both"/>
        <w:rPr>
          <w:sz w:val="28"/>
          <w:szCs w:val="28"/>
        </w:rPr>
      </w:pPr>
      <w:r w:rsidRPr="00C55B2D">
        <w:rPr>
          <w:sz w:val="28"/>
          <w:szCs w:val="28"/>
        </w:rPr>
        <w:t>Басиева, З. Ахурбеку Магометову : [стихи].</w:t>
      </w:r>
    </w:p>
    <w:p w14:paraId="1D38E780" w14:textId="77777777" w:rsidR="0041783F" w:rsidRDefault="0041783F" w:rsidP="0041783F">
      <w:pPr>
        <w:pStyle w:val="a6"/>
        <w:numPr>
          <w:ilvl w:val="0"/>
          <w:numId w:val="4"/>
        </w:numPr>
        <w:spacing w:after="200" w:line="276" w:lineRule="auto"/>
        <w:jc w:val="both"/>
        <w:rPr>
          <w:sz w:val="28"/>
          <w:szCs w:val="28"/>
        </w:rPr>
      </w:pPr>
      <w:r w:rsidRPr="00C55B2D">
        <w:rPr>
          <w:b/>
          <w:bCs/>
          <w:sz w:val="28"/>
          <w:szCs w:val="28"/>
        </w:rPr>
        <w:t xml:space="preserve">Басиева, З. </w:t>
      </w:r>
      <w:r w:rsidRPr="00C55B2D">
        <w:rPr>
          <w:sz w:val="28"/>
          <w:szCs w:val="28"/>
        </w:rPr>
        <w:t>Любви светлейший круг : [стихи] / Залина Басиева ; перевела с осет. Н. Куличенко // Моздокский вестник. – 2021. – 12 окт. – С. 3.</w:t>
      </w:r>
    </w:p>
    <w:p w14:paraId="2B15E807" w14:textId="77777777" w:rsidR="0041783F" w:rsidRPr="00746C19" w:rsidRDefault="0041783F" w:rsidP="0041783F">
      <w:pPr>
        <w:pStyle w:val="a6"/>
        <w:numPr>
          <w:ilvl w:val="0"/>
          <w:numId w:val="4"/>
        </w:numPr>
        <w:spacing w:after="200" w:line="276" w:lineRule="auto"/>
        <w:jc w:val="both"/>
        <w:rPr>
          <w:sz w:val="28"/>
          <w:szCs w:val="28"/>
        </w:rPr>
      </w:pPr>
      <w:r w:rsidRPr="00746C19">
        <w:rPr>
          <w:b/>
          <w:bCs/>
          <w:sz w:val="28"/>
          <w:szCs w:val="28"/>
        </w:rPr>
        <w:t>Басиева, З.</w:t>
      </w:r>
      <w:r w:rsidRPr="00746C19">
        <w:rPr>
          <w:sz w:val="28"/>
          <w:szCs w:val="28"/>
        </w:rPr>
        <w:t xml:space="preserve"> Молитва : [стихи] / Залина Басиева // Моздокский вестник. – 2021. – 11 дек. – С. 3.</w:t>
      </w:r>
    </w:p>
    <w:p w14:paraId="027315CF"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Басиева, З. </w:t>
      </w:r>
      <w:r w:rsidRPr="00C55B2D">
        <w:rPr>
          <w:sz w:val="28"/>
          <w:szCs w:val="28"/>
        </w:rPr>
        <w:t>Сонет / Басиева Залина ; перевод Н. Куличенко // Моздокский вестник. – 2021. – 28 авг. – С. 2.</w:t>
      </w:r>
    </w:p>
    <w:p w14:paraId="141861B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Баситы, З.</w:t>
      </w:r>
      <w:r w:rsidRPr="00C55B2D">
        <w:rPr>
          <w:sz w:val="28"/>
          <w:szCs w:val="28"/>
        </w:rPr>
        <w:t xml:space="preserve"> Иу кæмæндæр / Баситы Зæлинæ // Слово. – 2021. – 22 июнь. – Ф. 6.</w:t>
      </w:r>
    </w:p>
    <w:p w14:paraId="0668A5B0" w14:textId="77777777" w:rsidR="0041783F" w:rsidRPr="00C55B2D" w:rsidRDefault="0041783F" w:rsidP="0041783F">
      <w:pPr>
        <w:pStyle w:val="a6"/>
        <w:jc w:val="both"/>
        <w:rPr>
          <w:sz w:val="28"/>
          <w:szCs w:val="28"/>
        </w:rPr>
      </w:pPr>
      <w:r w:rsidRPr="00C55B2D">
        <w:rPr>
          <w:sz w:val="28"/>
          <w:szCs w:val="28"/>
        </w:rPr>
        <w:t>Басиева, З. [Стихи].</w:t>
      </w:r>
    </w:p>
    <w:p w14:paraId="77A90802" w14:textId="77777777" w:rsidR="0041783F" w:rsidRPr="00C55B2D" w:rsidRDefault="0041783F" w:rsidP="0041783F">
      <w:pPr>
        <w:pStyle w:val="a6"/>
        <w:numPr>
          <w:ilvl w:val="0"/>
          <w:numId w:val="4"/>
        </w:numPr>
        <w:spacing w:line="276" w:lineRule="auto"/>
        <w:jc w:val="both"/>
        <w:rPr>
          <w:bCs/>
          <w:sz w:val="28"/>
          <w:szCs w:val="28"/>
        </w:rPr>
      </w:pPr>
      <w:r w:rsidRPr="00C55B2D">
        <w:rPr>
          <w:b/>
          <w:sz w:val="28"/>
          <w:szCs w:val="28"/>
        </w:rPr>
        <w:t>Баскаты, Э.</w:t>
      </w:r>
      <w:r w:rsidRPr="00C55B2D">
        <w:rPr>
          <w:sz w:val="28"/>
          <w:szCs w:val="28"/>
        </w:rPr>
        <w:t xml:space="preserve"> Уæлинкайы дзибатæ / Баскаты Эльзæ </w:t>
      </w:r>
      <w:r w:rsidRPr="00C55B2D">
        <w:rPr>
          <w:bCs/>
          <w:sz w:val="28"/>
          <w:szCs w:val="28"/>
        </w:rPr>
        <w:t>// Рæстдзинад. – 2021. – 12 окт. – Ф. 4.</w:t>
      </w:r>
    </w:p>
    <w:p w14:paraId="2AA521F9" w14:textId="77777777" w:rsidR="0041783F" w:rsidRPr="00746C19" w:rsidRDefault="0041783F" w:rsidP="0041783F">
      <w:pPr>
        <w:pStyle w:val="a6"/>
        <w:jc w:val="both"/>
        <w:rPr>
          <w:bCs/>
          <w:sz w:val="28"/>
          <w:szCs w:val="28"/>
        </w:rPr>
      </w:pPr>
      <w:r w:rsidRPr="00C55B2D">
        <w:rPr>
          <w:bCs/>
          <w:sz w:val="28"/>
          <w:szCs w:val="28"/>
        </w:rPr>
        <w:t>Баскаева, Э. Птенцы Уалинки : [рассказ-быль].</w:t>
      </w:r>
    </w:p>
    <w:p w14:paraId="1C152101"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 xml:space="preserve">Бедойты, Æ. </w:t>
      </w:r>
      <w:r w:rsidRPr="00C55B2D">
        <w:rPr>
          <w:sz w:val="28"/>
          <w:szCs w:val="28"/>
        </w:rPr>
        <w:t>Æнæзонд гогыз / Бедойты Энессæ // Рæстдзинад. – 2021. – 20 февр. – Ф. 3.</w:t>
      </w:r>
    </w:p>
    <w:p w14:paraId="719FEB24" w14:textId="77777777" w:rsidR="0041783F" w:rsidRPr="00C55B2D" w:rsidRDefault="0041783F" w:rsidP="0041783F">
      <w:pPr>
        <w:pStyle w:val="a6"/>
        <w:spacing w:after="60"/>
        <w:jc w:val="both"/>
        <w:outlineLvl w:val="0"/>
        <w:rPr>
          <w:sz w:val="28"/>
          <w:szCs w:val="28"/>
        </w:rPr>
      </w:pPr>
      <w:r w:rsidRPr="00C55B2D">
        <w:rPr>
          <w:sz w:val="28"/>
          <w:szCs w:val="28"/>
        </w:rPr>
        <w:t xml:space="preserve">Бедоева, Э. Глупый индюк : [сказка]. </w:t>
      </w:r>
    </w:p>
    <w:p w14:paraId="1F0CC4BB"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Бестауты, Г.</w:t>
      </w:r>
      <w:r w:rsidRPr="00C55B2D">
        <w:rPr>
          <w:sz w:val="28"/>
          <w:szCs w:val="28"/>
        </w:rPr>
        <w:t xml:space="preserve"> «Ды фæцæйцыдтæ рухскалгæ уынджы…» / Бестауты Гиуæрги // Рæстдзинад. – 2021. – 6 мартъи. – Ф. 3.</w:t>
      </w:r>
    </w:p>
    <w:p w14:paraId="47E40F20" w14:textId="77777777" w:rsidR="0041783F" w:rsidRPr="00C55B2D" w:rsidRDefault="0041783F" w:rsidP="0041783F">
      <w:pPr>
        <w:pStyle w:val="a6"/>
        <w:spacing w:after="60"/>
        <w:jc w:val="both"/>
        <w:outlineLvl w:val="0"/>
        <w:rPr>
          <w:sz w:val="28"/>
          <w:szCs w:val="28"/>
        </w:rPr>
      </w:pPr>
      <w:r w:rsidRPr="00C55B2D">
        <w:rPr>
          <w:sz w:val="28"/>
          <w:szCs w:val="28"/>
        </w:rPr>
        <w:t>Бестаев, Г. «Ты шла, светясь, по улице…» : [стихи].</w:t>
      </w:r>
    </w:p>
    <w:p w14:paraId="13252C9F"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Бестауты, А.</w:t>
      </w:r>
      <w:r w:rsidRPr="00C55B2D">
        <w:rPr>
          <w:sz w:val="28"/>
          <w:szCs w:val="28"/>
        </w:rPr>
        <w:t xml:space="preserve"> Æнусты мын фæцæр / Бестауты Аланæ // Слово. – 2021. – 29 июнь. – Ф. 6.</w:t>
      </w:r>
    </w:p>
    <w:p w14:paraId="142D9C1E" w14:textId="77777777" w:rsidR="0041783F" w:rsidRPr="00C55B2D" w:rsidRDefault="0041783F" w:rsidP="0041783F">
      <w:pPr>
        <w:pStyle w:val="a6"/>
        <w:jc w:val="both"/>
        <w:rPr>
          <w:sz w:val="28"/>
          <w:szCs w:val="28"/>
        </w:rPr>
      </w:pPr>
      <w:r w:rsidRPr="00C55B2D">
        <w:rPr>
          <w:sz w:val="28"/>
          <w:szCs w:val="28"/>
        </w:rPr>
        <w:t>Бестаев</w:t>
      </w:r>
      <w:r>
        <w:rPr>
          <w:sz w:val="28"/>
          <w:szCs w:val="28"/>
        </w:rPr>
        <w:t>а</w:t>
      </w:r>
      <w:r w:rsidRPr="00C55B2D">
        <w:rPr>
          <w:sz w:val="28"/>
          <w:szCs w:val="28"/>
        </w:rPr>
        <w:t>, А. Живи вечно : [стихи].</w:t>
      </w:r>
    </w:p>
    <w:p w14:paraId="34CAE1E6"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Бестауты, А.</w:t>
      </w:r>
      <w:r w:rsidRPr="00C55B2D">
        <w:rPr>
          <w:sz w:val="28"/>
          <w:szCs w:val="28"/>
        </w:rPr>
        <w:t xml:space="preserve"> Царды фæндаг; дунейы уазæг / Бестауты Аланæ // Жизнь Правобережья. – 2021. – 13 апр. – Ф. 8.</w:t>
      </w:r>
    </w:p>
    <w:p w14:paraId="6648F477" w14:textId="77777777" w:rsidR="0041783F" w:rsidRPr="00C55B2D" w:rsidRDefault="0041783F" w:rsidP="0041783F">
      <w:pPr>
        <w:pStyle w:val="a6"/>
        <w:jc w:val="both"/>
        <w:rPr>
          <w:sz w:val="28"/>
          <w:szCs w:val="28"/>
        </w:rPr>
      </w:pPr>
      <w:r w:rsidRPr="00C55B2D">
        <w:rPr>
          <w:sz w:val="28"/>
          <w:szCs w:val="28"/>
        </w:rPr>
        <w:t>Бестаева, А. Жизненный путь ; Гость мира [стихи].</w:t>
      </w:r>
    </w:p>
    <w:p w14:paraId="17D7771D" w14:textId="77777777" w:rsidR="0041783F" w:rsidRPr="00C55B2D" w:rsidRDefault="0041783F" w:rsidP="0041783F">
      <w:pPr>
        <w:pStyle w:val="a6"/>
        <w:numPr>
          <w:ilvl w:val="0"/>
          <w:numId w:val="4"/>
        </w:numPr>
        <w:jc w:val="both"/>
        <w:rPr>
          <w:sz w:val="28"/>
          <w:szCs w:val="28"/>
        </w:rPr>
      </w:pPr>
      <w:r w:rsidRPr="00C55B2D">
        <w:rPr>
          <w:b/>
          <w:bCs/>
          <w:sz w:val="28"/>
          <w:szCs w:val="28"/>
        </w:rPr>
        <w:t>Бестауты, А.</w:t>
      </w:r>
      <w:r w:rsidRPr="00C55B2D">
        <w:rPr>
          <w:sz w:val="28"/>
          <w:szCs w:val="28"/>
        </w:rPr>
        <w:t xml:space="preserve"> Уарзон цӕстытӕ / Бестауты Аланӕ // Рӕстдзинад. – 2021. – 30 июнь. – Ф. 3.</w:t>
      </w:r>
    </w:p>
    <w:p w14:paraId="40014D01" w14:textId="77777777" w:rsidR="0041783F" w:rsidRPr="00C55B2D" w:rsidRDefault="0041783F" w:rsidP="0041783F">
      <w:pPr>
        <w:pStyle w:val="a6"/>
        <w:jc w:val="both"/>
        <w:rPr>
          <w:b/>
          <w:bCs/>
          <w:sz w:val="28"/>
          <w:szCs w:val="28"/>
        </w:rPr>
      </w:pPr>
      <w:r w:rsidRPr="00C55B2D">
        <w:rPr>
          <w:sz w:val="28"/>
          <w:szCs w:val="28"/>
        </w:rPr>
        <w:t>Бестаева, А. Любимые глаза : [стихи].</w:t>
      </w:r>
    </w:p>
    <w:p w14:paraId="0CF4056B" w14:textId="77777777" w:rsidR="0041783F" w:rsidRPr="00C55B2D" w:rsidRDefault="0041783F" w:rsidP="0041783F">
      <w:pPr>
        <w:pStyle w:val="a6"/>
        <w:numPr>
          <w:ilvl w:val="0"/>
          <w:numId w:val="4"/>
        </w:numPr>
        <w:spacing w:after="200" w:line="276" w:lineRule="auto"/>
        <w:jc w:val="both"/>
        <w:rPr>
          <w:sz w:val="32"/>
          <w:szCs w:val="32"/>
          <w:lang w:eastAsia="zh-CN" w:bidi="hi-IN"/>
        </w:rPr>
      </w:pPr>
      <w:r w:rsidRPr="00C55B2D">
        <w:rPr>
          <w:b/>
          <w:bCs/>
          <w:sz w:val="28"/>
          <w:szCs w:val="28"/>
        </w:rPr>
        <w:t>Бестауты, А</w:t>
      </w:r>
      <w:r w:rsidRPr="00C55B2D">
        <w:rPr>
          <w:sz w:val="28"/>
          <w:szCs w:val="28"/>
        </w:rPr>
        <w:t>. Ирон богал Сидахъаты Зауырбегæн ; «Мæн дæ удмæ…» ; «Æз дæ цæстыты…» ; «Æз уæлвонг цард…» ; «Мæн нæ рæстæг ыскодта…» / Бестауты Аланæ // Слово. – 2021. – 1 апр. – Ф. 6.</w:t>
      </w:r>
    </w:p>
    <w:p w14:paraId="08809C7C" w14:textId="77777777" w:rsidR="0041783F" w:rsidRPr="00C55B2D" w:rsidRDefault="0041783F" w:rsidP="0041783F">
      <w:pPr>
        <w:pStyle w:val="a6"/>
        <w:jc w:val="both"/>
        <w:rPr>
          <w:sz w:val="28"/>
          <w:szCs w:val="28"/>
        </w:rPr>
      </w:pPr>
      <w:r w:rsidRPr="00C55B2D">
        <w:rPr>
          <w:bCs/>
          <w:sz w:val="28"/>
          <w:szCs w:val="28"/>
        </w:rPr>
        <w:t>Бестаева, А</w:t>
      </w:r>
      <w:r w:rsidRPr="00C55B2D">
        <w:rPr>
          <w:sz w:val="28"/>
          <w:szCs w:val="28"/>
        </w:rPr>
        <w:t>. [Стихи].</w:t>
      </w:r>
    </w:p>
    <w:p w14:paraId="490006E1"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Бестауты, А.</w:t>
      </w:r>
      <w:r w:rsidRPr="00C55B2D">
        <w:rPr>
          <w:sz w:val="28"/>
          <w:szCs w:val="28"/>
        </w:rPr>
        <w:t xml:space="preserve"> Сусæг куывд ; Æфстау амонд ; «Ма бахуд кæйдæр рæдыдыл сонтæй…» ; «Æз цардмæ иу азым хæссын…» / Бестауты Аланæ // Рæстдзинад. – 2021. – 18 нояб. – Ф. 3.</w:t>
      </w:r>
    </w:p>
    <w:p w14:paraId="2114CAAB" w14:textId="77777777" w:rsidR="0041783F" w:rsidRPr="00C55B2D" w:rsidRDefault="0041783F" w:rsidP="0041783F">
      <w:pPr>
        <w:pStyle w:val="a6"/>
        <w:jc w:val="both"/>
        <w:rPr>
          <w:sz w:val="28"/>
          <w:szCs w:val="28"/>
        </w:rPr>
      </w:pPr>
      <w:r w:rsidRPr="00C55B2D">
        <w:rPr>
          <w:sz w:val="28"/>
          <w:szCs w:val="28"/>
        </w:rPr>
        <w:t>Бестаева, А. Тайная молитва ; Счастье взаймы ; «Не торопись насмехаться над ошибкой чьей то…» ; « К жизни у меня один упрек…» : [стихи].</w:t>
      </w:r>
    </w:p>
    <w:p w14:paraId="35AFCF4C"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 xml:space="preserve">Бететы, Ф. </w:t>
      </w:r>
      <w:r w:rsidRPr="00C55B2D">
        <w:rPr>
          <w:sz w:val="28"/>
          <w:szCs w:val="28"/>
        </w:rPr>
        <w:t>«Æрхауди мæм цыкурайы фæрдыг…» ; Æз къæвда дæн. Кæуын æхсæвæй-бонмæ…» // Рæстдзинад. – 2021. – 18 нояб. – Ф. 3.</w:t>
      </w:r>
    </w:p>
    <w:p w14:paraId="34B073E5" w14:textId="77777777" w:rsidR="0041783F" w:rsidRPr="00746C19" w:rsidRDefault="0041783F" w:rsidP="0041783F">
      <w:pPr>
        <w:pStyle w:val="a6"/>
        <w:jc w:val="both"/>
        <w:rPr>
          <w:sz w:val="28"/>
          <w:szCs w:val="28"/>
        </w:rPr>
      </w:pPr>
      <w:r w:rsidRPr="00C55B2D">
        <w:rPr>
          <w:sz w:val="28"/>
          <w:szCs w:val="28"/>
        </w:rPr>
        <w:t>Бетеева, Ф. «Мне досталась бусина желаний…» ; Я – дождь. Ночами и днями все плачу…» : [стихи].</w:t>
      </w:r>
    </w:p>
    <w:p w14:paraId="705AF77F" w14:textId="77777777" w:rsidR="0041783F" w:rsidRPr="008C10B7" w:rsidRDefault="0041783F" w:rsidP="0041783F">
      <w:pPr>
        <w:pStyle w:val="3"/>
        <w:numPr>
          <w:ilvl w:val="0"/>
          <w:numId w:val="4"/>
        </w:numPr>
        <w:spacing w:before="0" w:after="0"/>
        <w:jc w:val="both"/>
        <w:rPr>
          <w:rFonts w:ascii="Times New Roman" w:hAnsi="Times New Roman"/>
          <w:b w:val="0"/>
          <w:bCs w:val="0"/>
          <w:sz w:val="28"/>
          <w:szCs w:val="28"/>
        </w:rPr>
      </w:pPr>
      <w:r w:rsidRPr="008C10B7">
        <w:rPr>
          <w:rFonts w:ascii="Times New Roman" w:hAnsi="Times New Roman"/>
          <w:sz w:val="28"/>
          <w:szCs w:val="28"/>
        </w:rPr>
        <w:t xml:space="preserve">Бететы, Ф. </w:t>
      </w:r>
      <w:r w:rsidRPr="008C10B7">
        <w:rPr>
          <w:rFonts w:ascii="Times New Roman" w:hAnsi="Times New Roman"/>
          <w:b w:val="0"/>
          <w:bCs w:val="0"/>
          <w:sz w:val="28"/>
          <w:szCs w:val="28"/>
        </w:rPr>
        <w:t>«Цæгъды фыдæлтыккон фæндыр…» / Бететы Фатимæ</w:t>
      </w:r>
      <w:r>
        <w:rPr>
          <w:rFonts w:ascii="Times New Roman" w:hAnsi="Times New Roman"/>
          <w:b w:val="0"/>
          <w:bCs w:val="0"/>
          <w:sz w:val="28"/>
          <w:szCs w:val="28"/>
        </w:rPr>
        <w:t xml:space="preserve"> // </w:t>
      </w:r>
      <w:r w:rsidRPr="008C10B7">
        <w:rPr>
          <w:rFonts w:ascii="Times New Roman" w:hAnsi="Times New Roman"/>
          <w:b w:val="0"/>
          <w:bCs w:val="0"/>
          <w:sz w:val="28"/>
          <w:szCs w:val="28"/>
        </w:rPr>
        <w:t>Слово. – 2021. – 22 июнь. – Ф. 6.</w:t>
      </w:r>
    </w:p>
    <w:p w14:paraId="6CD5C523" w14:textId="77777777" w:rsidR="0041783F" w:rsidRPr="00C55B2D" w:rsidRDefault="0041783F" w:rsidP="0041783F">
      <w:pPr>
        <w:pStyle w:val="a6"/>
        <w:jc w:val="both"/>
        <w:rPr>
          <w:sz w:val="28"/>
          <w:szCs w:val="28"/>
        </w:rPr>
      </w:pPr>
      <w:r w:rsidRPr="00C55B2D">
        <w:rPr>
          <w:bCs/>
          <w:sz w:val="28"/>
          <w:szCs w:val="28"/>
        </w:rPr>
        <w:t>Бетеева, Ф</w:t>
      </w:r>
      <w:r w:rsidRPr="00C55B2D">
        <w:rPr>
          <w:sz w:val="28"/>
          <w:szCs w:val="28"/>
        </w:rPr>
        <w:t>.  «Играет лира предков…» : [стихи].</w:t>
      </w:r>
    </w:p>
    <w:p w14:paraId="5FF8AF3F"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Бызыккаты, З.</w:t>
      </w:r>
      <w:r w:rsidRPr="00C55B2D">
        <w:rPr>
          <w:sz w:val="28"/>
          <w:szCs w:val="28"/>
        </w:rPr>
        <w:t xml:space="preserve"> Авд цӕргӕсы / Бызыккаты Земфирӕ // Рӕстдзинад. – 2021. – 12 май. – Ф. 3.</w:t>
      </w:r>
    </w:p>
    <w:p w14:paraId="6267F481" w14:textId="77777777" w:rsidR="0041783F" w:rsidRPr="00C55B2D" w:rsidRDefault="0041783F" w:rsidP="0041783F">
      <w:pPr>
        <w:pStyle w:val="a6"/>
        <w:jc w:val="both"/>
        <w:rPr>
          <w:sz w:val="28"/>
          <w:szCs w:val="28"/>
        </w:rPr>
      </w:pPr>
      <w:r w:rsidRPr="00C55B2D">
        <w:rPr>
          <w:sz w:val="28"/>
          <w:szCs w:val="28"/>
        </w:rPr>
        <w:t>Бзыкова, З. Семь орлов : [стихи, посвященные братьям Газдановым из с. Дзуарикау</w:t>
      </w:r>
      <w:r>
        <w:rPr>
          <w:sz w:val="28"/>
          <w:szCs w:val="28"/>
        </w:rPr>
        <w:t>, погибшим</w:t>
      </w:r>
      <w:r w:rsidRPr="00C55B2D">
        <w:rPr>
          <w:sz w:val="28"/>
          <w:szCs w:val="28"/>
        </w:rPr>
        <w:t xml:space="preserve"> в Великой Отечественной войне].</w:t>
      </w:r>
    </w:p>
    <w:p w14:paraId="491BD2ED"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Бызыккаты, З. </w:t>
      </w:r>
      <w:r w:rsidRPr="00C55B2D">
        <w:rPr>
          <w:sz w:val="28"/>
          <w:szCs w:val="28"/>
        </w:rPr>
        <w:t>Аврамæн / Бызыккаты Земфирæ // Рæстдзинад. – 2021. – 14 янв. – Ф. 3.</w:t>
      </w:r>
    </w:p>
    <w:p w14:paraId="4B77B4AD" w14:textId="77777777" w:rsidR="0041783F" w:rsidRPr="00C55B2D" w:rsidRDefault="0041783F" w:rsidP="0041783F">
      <w:pPr>
        <w:pStyle w:val="a6"/>
        <w:spacing w:after="60" w:line="276" w:lineRule="auto"/>
        <w:jc w:val="both"/>
        <w:outlineLvl w:val="0"/>
        <w:rPr>
          <w:rFonts w:eastAsiaTheme="minorEastAsia"/>
          <w:b/>
          <w:bCs/>
          <w:sz w:val="28"/>
          <w:szCs w:val="28"/>
        </w:rPr>
      </w:pPr>
      <w:r w:rsidRPr="00C55B2D">
        <w:rPr>
          <w:sz w:val="28"/>
          <w:szCs w:val="28"/>
        </w:rPr>
        <w:t>Бзыкова, З. Авраму : [стихи, посвященные памяти журналиста газеты «Рæстдзинад» А. Багаева].</w:t>
      </w:r>
    </w:p>
    <w:p w14:paraId="4A5B1DE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Бызыккаты, З.</w:t>
      </w:r>
      <w:r w:rsidRPr="00C55B2D">
        <w:rPr>
          <w:sz w:val="28"/>
          <w:szCs w:val="28"/>
        </w:rPr>
        <w:t xml:space="preserve"> Уæлмонц æнкъарæнтæ: Цыкарийы уалдзæг ; Царды тырыса ; Дзыллæиугæнæг нысан ; Царды сæр ; Уарзтон мæйрухс ; Кæрдзинаг хæстон хъæбатырты зарæг ; Иры Стыр фарн (Джусойты Нафийæн) ; Цхинвалы адæмæн ; Куыд ивы цардыуаг  / Бызыккаты Земфирæ // Размæ (Вперед). – 2021. – 7 окт. – Ф. 3.</w:t>
      </w:r>
    </w:p>
    <w:p w14:paraId="2495E9BA" w14:textId="77777777" w:rsidR="0041783F" w:rsidRPr="00C55B2D" w:rsidRDefault="0041783F" w:rsidP="0041783F">
      <w:pPr>
        <w:pStyle w:val="a6"/>
        <w:jc w:val="both"/>
        <w:rPr>
          <w:sz w:val="28"/>
          <w:szCs w:val="28"/>
        </w:rPr>
      </w:pPr>
      <w:r w:rsidRPr="00C55B2D">
        <w:rPr>
          <w:sz w:val="28"/>
          <w:szCs w:val="28"/>
        </w:rPr>
        <w:t>Бзыкова, З. Вдохновенные чувства: Яркая весна ; Знамя жизни ; Объединяющая цель ; Цель жизни ; Любила лунный свет ; Песня об отважных воинах с. Карджин ; Судьба Осетии (Нафи Джусоеву) ; Жителям Цхинвала ; Как меняется жизнь  : [стихи].</w:t>
      </w:r>
    </w:p>
    <w:p w14:paraId="263445C3" w14:textId="77777777" w:rsidR="0041783F" w:rsidRPr="00D63BC7"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 xml:space="preserve">Бызыккаты, З. </w:t>
      </w:r>
      <w:r w:rsidRPr="00D63BC7">
        <w:rPr>
          <w:rFonts w:ascii="Times New Roman" w:hAnsi="Times New Roman"/>
          <w:b w:val="0"/>
          <w:bCs w:val="0"/>
          <w:sz w:val="28"/>
          <w:szCs w:val="28"/>
        </w:rPr>
        <w:t xml:space="preserve">Фæззыгон бæркад ; Нæртон хъæбул ; Фæззæг ; Уадсур, тæх / Бызыккаты Земфирæ // Фидиуæг (Глашатай). – 2021. – 20 нояб. – Ф. 3. </w:t>
      </w:r>
    </w:p>
    <w:p w14:paraId="3E64FE5D" w14:textId="77777777" w:rsidR="0041783F" w:rsidRPr="00D63BC7" w:rsidRDefault="0041783F" w:rsidP="0041783F">
      <w:pPr>
        <w:pStyle w:val="3"/>
        <w:spacing w:before="0" w:after="0"/>
        <w:ind w:left="720"/>
        <w:jc w:val="both"/>
        <w:rPr>
          <w:rFonts w:ascii="Times New Roman" w:hAnsi="Times New Roman"/>
          <w:sz w:val="28"/>
          <w:szCs w:val="28"/>
        </w:rPr>
      </w:pPr>
      <w:r w:rsidRPr="00D63BC7">
        <w:rPr>
          <w:rFonts w:ascii="Times New Roman" w:hAnsi="Times New Roman"/>
          <w:b w:val="0"/>
          <w:bCs w:val="0"/>
          <w:sz w:val="28"/>
          <w:szCs w:val="28"/>
        </w:rPr>
        <w:t>Бзыкова, З.</w:t>
      </w:r>
      <w:r w:rsidRPr="00D63BC7">
        <w:rPr>
          <w:rFonts w:ascii="Times New Roman" w:hAnsi="Times New Roman"/>
          <w:sz w:val="28"/>
          <w:szCs w:val="28"/>
        </w:rPr>
        <w:t xml:space="preserve"> </w:t>
      </w:r>
      <w:r w:rsidRPr="00D63BC7">
        <w:rPr>
          <w:rFonts w:ascii="Times New Roman" w:hAnsi="Times New Roman"/>
          <w:b w:val="0"/>
          <w:bCs w:val="0"/>
          <w:sz w:val="28"/>
          <w:szCs w:val="28"/>
        </w:rPr>
        <w:t>[Стихи].</w:t>
      </w:r>
    </w:p>
    <w:p w14:paraId="437F1C4A"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Бызыккаты, З.</w:t>
      </w:r>
      <w:r w:rsidRPr="00D63BC7">
        <w:rPr>
          <w:rFonts w:ascii="Times New Roman" w:hAnsi="Times New Roman"/>
          <w:b w:val="0"/>
          <w:bCs w:val="0"/>
          <w:sz w:val="28"/>
          <w:szCs w:val="28"/>
        </w:rPr>
        <w:t xml:space="preserve"> Арт ; Фæндыр ; Сар кæны йæ сæр ; Уадсур, тæх! ; Фæззæг ; Нæртон хъæбул / Бызыккаты Земфирæ // Слово. – 2021. – 7 дек. – Ф. 6.</w:t>
      </w:r>
    </w:p>
    <w:p w14:paraId="7E6D08F0" w14:textId="77777777" w:rsidR="0041783F" w:rsidRPr="00746C19"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Бзыкова, З.</w:t>
      </w:r>
      <w:r w:rsidRPr="00D63BC7">
        <w:rPr>
          <w:rFonts w:ascii="Times New Roman" w:hAnsi="Times New Roman"/>
          <w:sz w:val="28"/>
          <w:szCs w:val="28"/>
        </w:rPr>
        <w:t xml:space="preserve"> </w:t>
      </w:r>
      <w:r w:rsidRPr="00D63BC7">
        <w:rPr>
          <w:rFonts w:ascii="Times New Roman" w:hAnsi="Times New Roman"/>
          <w:b w:val="0"/>
          <w:bCs w:val="0"/>
          <w:sz w:val="28"/>
          <w:szCs w:val="28"/>
        </w:rPr>
        <w:t>Огонь : [и др. стихи].</w:t>
      </w:r>
    </w:p>
    <w:p w14:paraId="37FCD906"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 xml:space="preserve">Битарты, А. </w:t>
      </w:r>
      <w:r w:rsidRPr="00C55B2D">
        <w:rPr>
          <w:sz w:val="28"/>
          <w:szCs w:val="28"/>
        </w:rPr>
        <w:t>Зарæг Зæнджиаты Бæбуйыл ; Сидт ; Кад ; Арахъ ; «Нæ уыдтæн а зæххыл нæуæндаг...» / Битарты Ахмæт //  Рæстдзинад. – 2021. – 27 февр. – Ф. 3.</w:t>
      </w:r>
    </w:p>
    <w:p w14:paraId="7A1E7C24" w14:textId="77777777" w:rsidR="0041783F" w:rsidRPr="00C55B2D" w:rsidRDefault="0041783F" w:rsidP="0041783F">
      <w:pPr>
        <w:pStyle w:val="a6"/>
        <w:spacing w:after="60"/>
        <w:jc w:val="both"/>
        <w:outlineLvl w:val="0"/>
        <w:rPr>
          <w:sz w:val="28"/>
          <w:szCs w:val="28"/>
        </w:rPr>
      </w:pPr>
      <w:r w:rsidRPr="00C55B2D">
        <w:rPr>
          <w:sz w:val="28"/>
          <w:szCs w:val="28"/>
        </w:rPr>
        <w:t>Битаров, А. Песня о Бабу Зангиеве ; Призыв ; Слава ; Арака ; Я не был  слабого десятка... : [стихи].</w:t>
      </w:r>
    </w:p>
    <w:p w14:paraId="7E8D5D6C"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Биченова, Р.</w:t>
      </w:r>
      <w:r w:rsidRPr="00C55B2D">
        <w:rPr>
          <w:sz w:val="28"/>
          <w:szCs w:val="28"/>
        </w:rPr>
        <w:t xml:space="preserve"> Красавица зима : [стихи] / Роза Биченова //  Жизнь Правобережья. – 2021. – 16 янв. – С. 5.</w:t>
      </w:r>
    </w:p>
    <w:p w14:paraId="1045EB41" w14:textId="77777777" w:rsidR="0041783F" w:rsidRPr="00C55B2D" w:rsidRDefault="0041783F" w:rsidP="0041783F">
      <w:pPr>
        <w:pStyle w:val="a6"/>
        <w:numPr>
          <w:ilvl w:val="0"/>
          <w:numId w:val="4"/>
        </w:numPr>
        <w:spacing w:after="160" w:line="256" w:lineRule="auto"/>
        <w:jc w:val="both"/>
        <w:rPr>
          <w:sz w:val="28"/>
          <w:szCs w:val="28"/>
        </w:rPr>
      </w:pPr>
      <w:r w:rsidRPr="00C55B2D">
        <w:rPr>
          <w:b/>
          <w:bCs/>
          <w:sz w:val="28"/>
          <w:szCs w:val="28"/>
        </w:rPr>
        <w:t>Бицъоты, Б</w:t>
      </w:r>
      <w:r w:rsidRPr="00C55B2D">
        <w:rPr>
          <w:sz w:val="28"/>
          <w:szCs w:val="28"/>
        </w:rPr>
        <w:t>. Æвдадзы хос : Расул Гамзатовы фæзмгæйæ / Бицъоты Барис //  Стыр Ныхас. – 2021. – Март (№ 5-6). – Ф. 6.</w:t>
      </w:r>
    </w:p>
    <w:p w14:paraId="655EC932" w14:textId="77777777" w:rsidR="0041783F" w:rsidRPr="00C55B2D" w:rsidRDefault="0041783F" w:rsidP="0041783F">
      <w:pPr>
        <w:pStyle w:val="a6"/>
        <w:spacing w:after="160" w:line="256" w:lineRule="auto"/>
        <w:jc w:val="both"/>
        <w:rPr>
          <w:sz w:val="28"/>
          <w:szCs w:val="28"/>
        </w:rPr>
      </w:pPr>
      <w:r w:rsidRPr="00C55B2D">
        <w:rPr>
          <w:sz w:val="28"/>
          <w:szCs w:val="28"/>
        </w:rPr>
        <w:t>Бицоев, Б. Чудесное лекарство : [стихи].</w:t>
      </w:r>
    </w:p>
    <w:p w14:paraId="00595FEE" w14:textId="77777777" w:rsidR="0041783F" w:rsidRPr="00C55B2D" w:rsidRDefault="0041783F" w:rsidP="0041783F">
      <w:pPr>
        <w:pStyle w:val="a6"/>
        <w:numPr>
          <w:ilvl w:val="0"/>
          <w:numId w:val="4"/>
        </w:numPr>
        <w:spacing w:after="200" w:line="276" w:lineRule="auto"/>
        <w:jc w:val="both"/>
        <w:rPr>
          <w:sz w:val="28"/>
        </w:rPr>
      </w:pPr>
      <w:r w:rsidRPr="00C55B2D">
        <w:rPr>
          <w:b/>
          <w:sz w:val="28"/>
        </w:rPr>
        <w:t>Ботъоти, А.</w:t>
      </w:r>
      <w:r w:rsidRPr="00C55B2D">
        <w:rPr>
          <w:sz w:val="28"/>
        </w:rPr>
        <w:t xml:space="preserve"> «Дзилли номæй устур зæгъæг…» / Ботъоти Акко //  Дигорæ. – 2021. – 31 мартъи (№11). – Ф. 5.</w:t>
      </w:r>
    </w:p>
    <w:p w14:paraId="7FC1DBFD" w14:textId="77777777" w:rsidR="0041783F" w:rsidRPr="00C55B2D" w:rsidRDefault="0041783F" w:rsidP="0041783F">
      <w:pPr>
        <w:pStyle w:val="a6"/>
        <w:jc w:val="both"/>
        <w:rPr>
          <w:sz w:val="28"/>
        </w:rPr>
      </w:pPr>
      <w:r w:rsidRPr="00C55B2D">
        <w:rPr>
          <w:sz w:val="28"/>
        </w:rPr>
        <w:t>Ботоев, А. «Большой голос народа…» : [стихи, посвященные Коста Хетагурову].</w:t>
      </w:r>
    </w:p>
    <w:p w14:paraId="4B21716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Бырнацты, Б.</w:t>
      </w:r>
      <w:r w:rsidRPr="00C55B2D">
        <w:rPr>
          <w:sz w:val="28"/>
          <w:szCs w:val="28"/>
        </w:rPr>
        <w:t xml:space="preserve"> Иры фарн / Бырнацты Барон // Рухс (Свет). – 2021. – 14 окт. – Ф. 3.</w:t>
      </w:r>
    </w:p>
    <w:p w14:paraId="5D081AEA" w14:textId="77777777" w:rsidR="0041783F" w:rsidRPr="00746C19" w:rsidRDefault="0041783F" w:rsidP="0041783F">
      <w:pPr>
        <w:pStyle w:val="a6"/>
        <w:jc w:val="both"/>
        <w:rPr>
          <w:sz w:val="28"/>
          <w:szCs w:val="28"/>
        </w:rPr>
      </w:pPr>
      <w:r w:rsidRPr="00C55B2D">
        <w:rPr>
          <w:sz w:val="28"/>
          <w:szCs w:val="28"/>
        </w:rPr>
        <w:t>Бурнацев, Б. Гордость Осетии : [стихи].</w:t>
      </w:r>
    </w:p>
    <w:p w14:paraId="1AFD5A14"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Бырнацты, Б. </w:t>
      </w:r>
      <w:r w:rsidRPr="00C55B2D">
        <w:rPr>
          <w:sz w:val="28"/>
          <w:szCs w:val="28"/>
        </w:rPr>
        <w:t>Мады ныстуан / Бырнацты Барон</w:t>
      </w:r>
      <w:r w:rsidRPr="00C55B2D">
        <w:rPr>
          <w:b/>
          <w:sz w:val="28"/>
          <w:szCs w:val="28"/>
        </w:rPr>
        <w:t xml:space="preserve"> // </w:t>
      </w:r>
      <w:r w:rsidRPr="00C55B2D">
        <w:rPr>
          <w:sz w:val="28"/>
          <w:szCs w:val="28"/>
        </w:rPr>
        <w:t>Рӕстдзинад. – 2021. – 2 июнь. – Ф. 3.</w:t>
      </w:r>
    </w:p>
    <w:p w14:paraId="0475674B" w14:textId="77777777" w:rsidR="0041783F" w:rsidRPr="00C55B2D" w:rsidRDefault="0041783F" w:rsidP="0041783F">
      <w:pPr>
        <w:pStyle w:val="a6"/>
        <w:jc w:val="both"/>
        <w:rPr>
          <w:sz w:val="28"/>
          <w:szCs w:val="28"/>
        </w:rPr>
      </w:pPr>
      <w:r w:rsidRPr="00C55B2D">
        <w:rPr>
          <w:sz w:val="28"/>
          <w:szCs w:val="28"/>
        </w:rPr>
        <w:t>Бурнацев, Б. Наказ матери : [стихи].</w:t>
      </w:r>
    </w:p>
    <w:p w14:paraId="27085A4D"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Бутаты, М.</w:t>
      </w:r>
      <w:r w:rsidRPr="00C55B2D">
        <w:rPr>
          <w:sz w:val="28"/>
          <w:szCs w:val="28"/>
        </w:rPr>
        <w:t xml:space="preserve"> «Цæмæн у афтæ хæццæ цард…» ; Акростих / Бутаты Мæдинæ // Рæстдзинад. – 2021. – 18 нояб. – Ф. 3.</w:t>
      </w:r>
    </w:p>
    <w:p w14:paraId="067CFC57" w14:textId="77777777" w:rsidR="0041783F" w:rsidRPr="00C55B2D" w:rsidRDefault="0041783F" w:rsidP="0041783F">
      <w:pPr>
        <w:pStyle w:val="a6"/>
        <w:jc w:val="both"/>
        <w:rPr>
          <w:sz w:val="28"/>
          <w:szCs w:val="28"/>
        </w:rPr>
      </w:pPr>
      <w:r w:rsidRPr="00C55B2D">
        <w:rPr>
          <w:sz w:val="28"/>
          <w:szCs w:val="28"/>
        </w:rPr>
        <w:t>Бутаева, М. «Почему так жизнь сумбурна...» ; Акростих : [стихи].</w:t>
      </w:r>
    </w:p>
    <w:p w14:paraId="03E94A36" w14:textId="77777777" w:rsidR="0041783F" w:rsidRPr="00C55B2D" w:rsidRDefault="0041783F" w:rsidP="0041783F">
      <w:pPr>
        <w:pStyle w:val="a6"/>
        <w:numPr>
          <w:ilvl w:val="0"/>
          <w:numId w:val="4"/>
        </w:numPr>
        <w:jc w:val="both"/>
        <w:rPr>
          <w:sz w:val="28"/>
          <w:szCs w:val="28"/>
        </w:rPr>
      </w:pPr>
      <w:r w:rsidRPr="00C55B2D">
        <w:rPr>
          <w:b/>
          <w:bCs/>
          <w:sz w:val="28"/>
          <w:szCs w:val="28"/>
        </w:rPr>
        <w:t xml:space="preserve">Бутаты, Р. </w:t>
      </w:r>
      <w:r w:rsidRPr="00C55B2D">
        <w:rPr>
          <w:sz w:val="28"/>
          <w:szCs w:val="28"/>
        </w:rPr>
        <w:t>Мӕй / Бутаты Ритӕ // Рӕстдзинад. – 2021. – 30 июнь. – Ф. 3.</w:t>
      </w:r>
    </w:p>
    <w:p w14:paraId="27D09A5D" w14:textId="77777777" w:rsidR="0041783F" w:rsidRPr="00C55B2D" w:rsidRDefault="0041783F" w:rsidP="0041783F">
      <w:pPr>
        <w:pStyle w:val="a6"/>
        <w:jc w:val="both"/>
        <w:rPr>
          <w:sz w:val="28"/>
          <w:szCs w:val="28"/>
        </w:rPr>
      </w:pPr>
      <w:r w:rsidRPr="00C55B2D">
        <w:rPr>
          <w:sz w:val="28"/>
          <w:szCs w:val="28"/>
        </w:rPr>
        <w:t>Бутаева, Р. Луна : [стихи].</w:t>
      </w:r>
    </w:p>
    <w:p w14:paraId="08BEA3BA" w14:textId="77777777" w:rsidR="0041783F" w:rsidRPr="00C55B2D" w:rsidRDefault="0041783F" w:rsidP="0041783F">
      <w:pPr>
        <w:pStyle w:val="a6"/>
        <w:numPr>
          <w:ilvl w:val="0"/>
          <w:numId w:val="4"/>
        </w:numPr>
        <w:jc w:val="both"/>
        <w:rPr>
          <w:rFonts w:eastAsia="SimSun"/>
          <w:sz w:val="28"/>
          <w:szCs w:val="28"/>
          <w:lang w:eastAsia="zh-CN" w:bidi="hi-IN"/>
        </w:rPr>
      </w:pPr>
      <w:r w:rsidRPr="00C55B2D">
        <w:rPr>
          <w:b/>
          <w:bCs/>
          <w:sz w:val="28"/>
          <w:szCs w:val="28"/>
        </w:rPr>
        <w:t xml:space="preserve">Бязарти </w:t>
      </w:r>
      <w:r w:rsidRPr="00C55B2D">
        <w:rPr>
          <w:sz w:val="28"/>
          <w:szCs w:val="28"/>
        </w:rPr>
        <w:t xml:space="preserve">(К). Ӕхсар / (Кромвель) Бязарти </w:t>
      </w:r>
      <w:r w:rsidRPr="00C55B2D">
        <w:rPr>
          <w:rFonts w:eastAsia="SimSun"/>
          <w:sz w:val="28"/>
          <w:szCs w:val="28"/>
          <w:lang w:eastAsia="zh-CN" w:bidi="hi-IN"/>
        </w:rPr>
        <w:t>// Рӕстдзинад. – 2021. – 22 дек. – Ф. 4.</w:t>
      </w:r>
    </w:p>
    <w:p w14:paraId="149BC40E" w14:textId="77777777" w:rsidR="0041783F" w:rsidRPr="00C43AB7" w:rsidRDefault="0041783F" w:rsidP="0041783F">
      <w:pPr>
        <w:pStyle w:val="a6"/>
        <w:jc w:val="both"/>
        <w:rPr>
          <w:bCs/>
          <w:sz w:val="28"/>
          <w:szCs w:val="28"/>
        </w:rPr>
      </w:pPr>
      <w:r w:rsidRPr="00C55B2D">
        <w:rPr>
          <w:rFonts w:eastAsia="SimSun"/>
          <w:sz w:val="28"/>
          <w:szCs w:val="28"/>
          <w:lang w:eastAsia="zh-CN" w:bidi="hi-IN"/>
        </w:rPr>
        <w:t xml:space="preserve">Бязарти (К.) Ахсар </w:t>
      </w:r>
      <w:r w:rsidRPr="00C55B2D">
        <w:rPr>
          <w:bCs/>
          <w:sz w:val="28"/>
          <w:szCs w:val="28"/>
        </w:rPr>
        <w:t>: [стихи, посвященные поэту Ахсару Кодзати].</w:t>
      </w:r>
    </w:p>
    <w:p w14:paraId="36BD0A61"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Бязырова, В.</w:t>
      </w:r>
      <w:r w:rsidRPr="00C55B2D">
        <w:rPr>
          <w:sz w:val="28"/>
          <w:szCs w:val="28"/>
        </w:rPr>
        <w:t xml:space="preserve"> С ними сердце мое ; «Осенний день. Причудливые краски…» ; «Жизнь по звонку вписала в кровь и плоть…» ; «Какое счастье, если корни есть!..» ; «А вы меня запомните такой…» : [стихи] / Валентина Бязырова // Владикавказ. – 2021. – 5 окт. – С. 4.</w:t>
      </w:r>
    </w:p>
    <w:p w14:paraId="0D43F50C"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Макъары хъӕлдзӕг хабӕрттӕ // </w:t>
      </w:r>
      <w:r w:rsidRPr="00C55B2D">
        <w:rPr>
          <w:sz w:val="28"/>
          <w:szCs w:val="28"/>
        </w:rPr>
        <w:t>Рӕстдзинад. – 2021. – 24 апр. – Ф. 3.</w:t>
      </w:r>
    </w:p>
    <w:p w14:paraId="031C7D9E" w14:textId="77777777" w:rsidR="0041783F" w:rsidRPr="00C55B2D" w:rsidRDefault="0041783F" w:rsidP="0041783F">
      <w:pPr>
        <w:pStyle w:val="a6"/>
        <w:jc w:val="both"/>
        <w:rPr>
          <w:sz w:val="28"/>
          <w:szCs w:val="28"/>
        </w:rPr>
      </w:pPr>
      <w:r w:rsidRPr="00C55B2D">
        <w:rPr>
          <w:sz w:val="28"/>
          <w:szCs w:val="28"/>
        </w:rPr>
        <w:t>Веселые истории Макара : [из книги Булкона Кастуева «Кровавое кольцо»].</w:t>
      </w:r>
    </w:p>
    <w:p w14:paraId="770BC8F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Радтæм къухтæ!</w:t>
      </w:r>
      <w:r w:rsidRPr="00C55B2D">
        <w:rPr>
          <w:sz w:val="28"/>
          <w:szCs w:val="28"/>
        </w:rPr>
        <w:t xml:space="preserve"> // Жизнь Правобережья. – 2021. – 24 июль. – Ф. 4.</w:t>
      </w:r>
    </w:p>
    <w:p w14:paraId="1A29E99B" w14:textId="77777777" w:rsidR="0041783F" w:rsidRPr="00C55B2D" w:rsidRDefault="0041783F" w:rsidP="0041783F">
      <w:pPr>
        <w:pStyle w:val="a6"/>
        <w:jc w:val="both"/>
        <w:rPr>
          <w:sz w:val="28"/>
          <w:szCs w:val="28"/>
        </w:rPr>
      </w:pPr>
      <w:r w:rsidRPr="00C55B2D">
        <w:rPr>
          <w:sz w:val="28"/>
          <w:szCs w:val="28"/>
        </w:rPr>
        <w:t>Возьмемся за руки! : [стихи].</w:t>
      </w:r>
    </w:p>
    <w:p w14:paraId="54F38E23"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Габолаев, З.</w:t>
      </w:r>
      <w:r w:rsidRPr="00C55B2D">
        <w:rPr>
          <w:sz w:val="28"/>
          <w:szCs w:val="28"/>
        </w:rPr>
        <w:t xml:space="preserve"> Как сладок ты, глоток горного воздуха… : [стихи] / Заурбек Габолаев // Моздокский вестник. – 2021. – 28 авг. – С. 2.</w:t>
      </w:r>
    </w:p>
    <w:p w14:paraId="1EA0C2B6"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Гæбиты Æ.</w:t>
      </w:r>
      <w:r w:rsidRPr="00C55B2D">
        <w:rPr>
          <w:sz w:val="28"/>
          <w:szCs w:val="28"/>
        </w:rPr>
        <w:t xml:space="preserve"> Сæрибары фæзы ; Бæлццоны цин ; Уынджы / Гæбиты Æхсар //  Рæстдзинад. – 2021. – 20 февр. – Ф. 3.</w:t>
      </w:r>
    </w:p>
    <w:p w14:paraId="185A8C79" w14:textId="77777777" w:rsidR="0041783F" w:rsidRPr="00C55B2D" w:rsidRDefault="0041783F" w:rsidP="0041783F">
      <w:pPr>
        <w:pStyle w:val="a6"/>
        <w:spacing w:after="60"/>
        <w:jc w:val="both"/>
        <w:outlineLvl w:val="0"/>
        <w:rPr>
          <w:sz w:val="28"/>
          <w:szCs w:val="28"/>
        </w:rPr>
      </w:pPr>
      <w:r w:rsidRPr="00C55B2D">
        <w:rPr>
          <w:sz w:val="28"/>
          <w:szCs w:val="28"/>
        </w:rPr>
        <w:t>Габиев, А. На площади Свободы ; Радость путешественника ; На улице : [стихи].</w:t>
      </w:r>
    </w:p>
    <w:p w14:paraId="64CBB4F4"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Габолаев, З.</w:t>
      </w:r>
      <w:r w:rsidRPr="00C55B2D">
        <w:rPr>
          <w:sz w:val="28"/>
          <w:szCs w:val="28"/>
        </w:rPr>
        <w:t xml:space="preserve"> Как сладок ты, глоток горного воздуха : [стихи] / Габолаев Заурбек ; перевод Н. Куличенко // Моздокский вестник. – 2021. – 28 авг. – С. 2.</w:t>
      </w:r>
    </w:p>
    <w:p w14:paraId="75E9DAEA"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Габолаев, З. </w:t>
      </w:r>
      <w:r w:rsidRPr="00D63BC7">
        <w:rPr>
          <w:rFonts w:ascii="Times New Roman" w:hAnsi="Times New Roman"/>
          <w:b w:val="0"/>
          <w:bCs w:val="0"/>
          <w:sz w:val="28"/>
          <w:szCs w:val="28"/>
        </w:rPr>
        <w:t>Мой взгляд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Заурбек Габолаев </w:t>
      </w:r>
      <w:r w:rsidRPr="00D63BC7">
        <w:rPr>
          <w:rFonts w:ascii="Times New Roman" w:hAnsi="Times New Roman"/>
          <w:b w:val="0"/>
          <w:sz w:val="28"/>
          <w:szCs w:val="28"/>
        </w:rPr>
        <w:t>// Моздокский вестник. – 2021. – 11 дек. – С. 3.</w:t>
      </w:r>
    </w:p>
    <w:p w14:paraId="278040E4"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Габолаты, З.</w:t>
      </w:r>
      <w:r w:rsidRPr="00C55B2D">
        <w:rPr>
          <w:sz w:val="28"/>
          <w:szCs w:val="28"/>
        </w:rPr>
        <w:t xml:space="preserve"> Ирон æгъдау сыкъайæ баргæ нæу ; Мæ хойæн / Габолаты Зауырбег // Рæстдзинад. – 2021. – 18 нояб. – Ф. 3.</w:t>
      </w:r>
    </w:p>
    <w:p w14:paraId="7E46244B" w14:textId="77777777" w:rsidR="0041783F" w:rsidRPr="00C55B2D" w:rsidRDefault="0041783F" w:rsidP="0041783F">
      <w:pPr>
        <w:pStyle w:val="a6"/>
        <w:jc w:val="both"/>
        <w:rPr>
          <w:sz w:val="28"/>
          <w:szCs w:val="28"/>
        </w:rPr>
      </w:pPr>
      <w:r w:rsidRPr="00C55B2D">
        <w:rPr>
          <w:sz w:val="28"/>
          <w:szCs w:val="28"/>
        </w:rPr>
        <w:t>Габолаев, З. Осетинские традиции не измеряются бокалами ; Моей сестре : [стихи].</w:t>
      </w:r>
    </w:p>
    <w:p w14:paraId="63EB5DA9" w14:textId="77777777" w:rsidR="0041783F" w:rsidRPr="00C55B2D" w:rsidRDefault="0041783F" w:rsidP="0041783F">
      <w:pPr>
        <w:pStyle w:val="a6"/>
        <w:numPr>
          <w:ilvl w:val="0"/>
          <w:numId w:val="4"/>
        </w:numPr>
        <w:jc w:val="both"/>
        <w:rPr>
          <w:bCs/>
          <w:sz w:val="28"/>
          <w:szCs w:val="28"/>
        </w:rPr>
      </w:pPr>
      <w:r w:rsidRPr="00C55B2D">
        <w:rPr>
          <w:b/>
          <w:sz w:val="28"/>
          <w:szCs w:val="28"/>
        </w:rPr>
        <w:t>Гаджиты, И</w:t>
      </w:r>
      <w:r w:rsidRPr="00C55B2D">
        <w:rPr>
          <w:sz w:val="28"/>
          <w:szCs w:val="28"/>
        </w:rPr>
        <w:t>. Мады æхсыр / Гаджиты Илья // Рæстдзинад. – 2021. – 27 окт. – Ф. 3.</w:t>
      </w:r>
    </w:p>
    <w:p w14:paraId="57750585" w14:textId="77777777" w:rsidR="0041783F" w:rsidRPr="00C55B2D" w:rsidRDefault="0041783F" w:rsidP="0041783F">
      <w:pPr>
        <w:pStyle w:val="a6"/>
        <w:tabs>
          <w:tab w:val="left" w:pos="0"/>
        </w:tabs>
        <w:jc w:val="both"/>
        <w:rPr>
          <w:sz w:val="28"/>
          <w:szCs w:val="28"/>
        </w:rPr>
      </w:pPr>
      <w:r w:rsidRPr="00C55B2D">
        <w:rPr>
          <w:sz w:val="28"/>
          <w:szCs w:val="28"/>
        </w:rPr>
        <w:t>Гагиев, И. Молоко матери : [стихи].</w:t>
      </w:r>
    </w:p>
    <w:p w14:paraId="3F619316"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Гаджиты, Х. </w:t>
      </w:r>
      <w:r w:rsidRPr="00C55B2D">
        <w:rPr>
          <w:sz w:val="28"/>
          <w:szCs w:val="28"/>
        </w:rPr>
        <w:t>Хӕст ; Зӕронд хӕстоны дзуапп ; Ӕнхъӕлмӕгӕсӕг мад ; Фыдыбӕстӕйы хӕст / Гаджиты Хадизӕт // Рӕстдзинад. – 2021. – 10 апр. – Ф. 3.</w:t>
      </w:r>
    </w:p>
    <w:p w14:paraId="1D548FAE" w14:textId="77777777" w:rsidR="0041783F" w:rsidRPr="00C55B2D" w:rsidRDefault="0041783F" w:rsidP="0041783F">
      <w:pPr>
        <w:pStyle w:val="a6"/>
        <w:jc w:val="both"/>
        <w:rPr>
          <w:sz w:val="28"/>
          <w:szCs w:val="28"/>
        </w:rPr>
      </w:pPr>
      <w:r w:rsidRPr="00C55B2D">
        <w:rPr>
          <w:sz w:val="28"/>
          <w:szCs w:val="28"/>
        </w:rPr>
        <w:t>Гагиева, Х. Война ; Ответ старого воина ; Ожидающая мать ; Отечественная война : [стихи].</w:t>
      </w:r>
    </w:p>
    <w:p w14:paraId="5018D423"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 xml:space="preserve">Гаджиты, Х. </w:t>
      </w:r>
      <w:r w:rsidRPr="00C55B2D">
        <w:rPr>
          <w:sz w:val="28"/>
          <w:szCs w:val="28"/>
        </w:rPr>
        <w:t>Мæ цин, мæ рис! / Гаджиты Хадизæт // Рæстдзинад. – 2021. – 19 янв. – Ф. 3.</w:t>
      </w:r>
    </w:p>
    <w:p w14:paraId="638F18F5" w14:textId="77777777" w:rsidR="0041783F" w:rsidRPr="00C55B2D" w:rsidRDefault="0041783F" w:rsidP="0041783F">
      <w:pPr>
        <w:pStyle w:val="a6"/>
        <w:spacing w:after="60"/>
        <w:jc w:val="both"/>
        <w:outlineLvl w:val="0"/>
        <w:rPr>
          <w:sz w:val="28"/>
          <w:szCs w:val="28"/>
        </w:rPr>
      </w:pPr>
      <w:r w:rsidRPr="00C55B2D">
        <w:rPr>
          <w:sz w:val="28"/>
          <w:szCs w:val="28"/>
        </w:rPr>
        <w:t>Гагиева, Х. Моя радость, моя боль! : [стихи].</w:t>
      </w:r>
    </w:p>
    <w:p w14:paraId="03BD4B78" w14:textId="77777777" w:rsidR="0041783F" w:rsidRPr="00C55B2D" w:rsidRDefault="0041783F" w:rsidP="0041783F">
      <w:pPr>
        <w:pStyle w:val="a6"/>
        <w:numPr>
          <w:ilvl w:val="0"/>
          <w:numId w:val="4"/>
        </w:numPr>
        <w:jc w:val="both"/>
        <w:rPr>
          <w:sz w:val="28"/>
          <w:szCs w:val="28"/>
        </w:rPr>
      </w:pPr>
      <w:r w:rsidRPr="00C55B2D">
        <w:rPr>
          <w:b/>
          <w:bCs/>
          <w:sz w:val="28"/>
          <w:szCs w:val="28"/>
        </w:rPr>
        <w:t>Гаглойты, А</w:t>
      </w:r>
      <w:r w:rsidRPr="00C55B2D">
        <w:rPr>
          <w:sz w:val="28"/>
          <w:szCs w:val="28"/>
        </w:rPr>
        <w:t>. Къӕвдайы ӕртӕхтӕ / Гаглойты Анатоли // Рӕстдзинад. – 2021. – 30 июнь. – Ф. 3.</w:t>
      </w:r>
    </w:p>
    <w:p w14:paraId="1004F39E" w14:textId="77777777" w:rsidR="0041783F" w:rsidRPr="00C55B2D" w:rsidRDefault="0041783F" w:rsidP="0041783F">
      <w:pPr>
        <w:pStyle w:val="a6"/>
        <w:jc w:val="both"/>
        <w:rPr>
          <w:sz w:val="28"/>
          <w:szCs w:val="28"/>
        </w:rPr>
      </w:pPr>
      <w:r w:rsidRPr="00C55B2D">
        <w:rPr>
          <w:sz w:val="28"/>
          <w:szCs w:val="28"/>
        </w:rPr>
        <w:t>Гаглоев, А. Капли дождя : [стихи].</w:t>
      </w:r>
    </w:p>
    <w:p w14:paraId="2902B0A4"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Гаглойты, А</w:t>
      </w:r>
      <w:r w:rsidRPr="00C55B2D">
        <w:rPr>
          <w:sz w:val="28"/>
          <w:szCs w:val="28"/>
        </w:rPr>
        <w:t>. Амондджын дæн ; Æз амондджын дæн / Гаглойты Анатоли // Рæстдзинад. – 2021. – 6 окт. – Ф. 3.</w:t>
      </w:r>
    </w:p>
    <w:p w14:paraId="673F5EEA" w14:textId="77777777" w:rsidR="0041783F" w:rsidRPr="00C55B2D" w:rsidRDefault="0041783F" w:rsidP="0041783F">
      <w:pPr>
        <w:pStyle w:val="a6"/>
        <w:spacing w:line="276" w:lineRule="auto"/>
        <w:jc w:val="both"/>
        <w:rPr>
          <w:sz w:val="28"/>
          <w:szCs w:val="28"/>
        </w:rPr>
      </w:pPr>
      <w:r w:rsidRPr="00C55B2D">
        <w:rPr>
          <w:sz w:val="28"/>
          <w:szCs w:val="28"/>
        </w:rPr>
        <w:t>Гаглоев, А. Счастлив ; Я счастливый : [стихи].</w:t>
      </w:r>
    </w:p>
    <w:p w14:paraId="052920F6"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Гаглойты, Г. </w:t>
      </w:r>
      <w:r w:rsidRPr="00D63BC7">
        <w:rPr>
          <w:rFonts w:ascii="Times New Roman" w:hAnsi="Times New Roman"/>
          <w:b w:val="0"/>
          <w:bCs w:val="0"/>
          <w:sz w:val="28"/>
          <w:szCs w:val="28"/>
        </w:rPr>
        <w:t xml:space="preserve">Хæстон æфсымæртæ / Гаглойты Георгий // Фидиуæг (Глашатай). – 2021. – 25 нояб. – Ф.6. </w:t>
      </w:r>
    </w:p>
    <w:p w14:paraId="15E22AB4" w14:textId="77777777" w:rsidR="0041783F" w:rsidRPr="00C55B2D" w:rsidRDefault="0041783F" w:rsidP="0041783F">
      <w:pPr>
        <w:pStyle w:val="a6"/>
        <w:jc w:val="both"/>
        <w:rPr>
          <w:sz w:val="28"/>
          <w:szCs w:val="28"/>
        </w:rPr>
      </w:pPr>
      <w:r w:rsidRPr="00C55B2D">
        <w:rPr>
          <w:sz w:val="28"/>
          <w:szCs w:val="28"/>
        </w:rPr>
        <w:t>Гаглоев, Г. Боевые друзья : [стихи].</w:t>
      </w:r>
    </w:p>
    <w:p w14:paraId="208CEAB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Гаглойты, И. </w:t>
      </w:r>
      <w:r w:rsidRPr="00C55B2D">
        <w:rPr>
          <w:sz w:val="28"/>
          <w:szCs w:val="28"/>
        </w:rPr>
        <w:t>Ирон театр / Гаглойты Индирæ</w:t>
      </w:r>
      <w:r w:rsidRPr="00C55B2D">
        <w:rPr>
          <w:b/>
          <w:bCs/>
          <w:sz w:val="28"/>
          <w:szCs w:val="28"/>
        </w:rPr>
        <w:t xml:space="preserve"> </w:t>
      </w:r>
      <w:r w:rsidRPr="00C55B2D">
        <w:rPr>
          <w:sz w:val="28"/>
          <w:szCs w:val="28"/>
        </w:rPr>
        <w:t>// Моздокский вестник. – 2021. – 12 окт. – Ф. 3.</w:t>
      </w:r>
    </w:p>
    <w:p w14:paraId="5916736F" w14:textId="77777777" w:rsidR="0041783F" w:rsidRPr="00C55B2D" w:rsidRDefault="0041783F" w:rsidP="0041783F">
      <w:pPr>
        <w:pStyle w:val="a6"/>
        <w:jc w:val="both"/>
        <w:rPr>
          <w:sz w:val="28"/>
          <w:szCs w:val="28"/>
        </w:rPr>
      </w:pPr>
      <w:r w:rsidRPr="00C55B2D">
        <w:rPr>
          <w:sz w:val="28"/>
          <w:szCs w:val="28"/>
        </w:rPr>
        <w:t>Гаглоева, И. Осетинский театр : [стихи].</w:t>
      </w:r>
    </w:p>
    <w:p w14:paraId="4D573F31"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Гаглойты, И. </w:t>
      </w:r>
      <w:r w:rsidRPr="00D63BC7">
        <w:rPr>
          <w:rFonts w:ascii="Times New Roman" w:hAnsi="Times New Roman"/>
          <w:b w:val="0"/>
          <w:bCs w:val="0"/>
          <w:sz w:val="28"/>
          <w:szCs w:val="28"/>
        </w:rPr>
        <w:t>Ирыстон / Гаглойты Индирæ</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13 нояб. – Ф. 3.</w:t>
      </w:r>
    </w:p>
    <w:p w14:paraId="27201AC9" w14:textId="77777777" w:rsidR="0041783F" w:rsidRPr="00C55B2D" w:rsidRDefault="0041783F" w:rsidP="0041783F">
      <w:pPr>
        <w:pStyle w:val="a6"/>
        <w:jc w:val="both"/>
        <w:rPr>
          <w:sz w:val="28"/>
          <w:szCs w:val="28"/>
        </w:rPr>
      </w:pPr>
      <w:r w:rsidRPr="00C55B2D">
        <w:rPr>
          <w:sz w:val="28"/>
          <w:szCs w:val="28"/>
        </w:rPr>
        <w:t>Гаглоева, И. Иристон : [стихи].</w:t>
      </w:r>
    </w:p>
    <w:p w14:paraId="15B05EA6"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Гаглойты, И. </w:t>
      </w:r>
      <w:r w:rsidRPr="00D63BC7">
        <w:rPr>
          <w:rFonts w:ascii="Times New Roman" w:hAnsi="Times New Roman"/>
          <w:b w:val="0"/>
          <w:bCs w:val="0"/>
          <w:sz w:val="28"/>
          <w:szCs w:val="28"/>
        </w:rPr>
        <w:t>Мæ мадæн</w:t>
      </w:r>
      <w:r w:rsidRPr="00D63BC7">
        <w:rPr>
          <w:rFonts w:ascii="Times New Roman" w:hAnsi="Times New Roman"/>
          <w:sz w:val="28"/>
          <w:szCs w:val="28"/>
        </w:rPr>
        <w:t xml:space="preserve"> </w:t>
      </w:r>
      <w:r w:rsidRPr="00D63BC7">
        <w:rPr>
          <w:rFonts w:ascii="Times New Roman" w:hAnsi="Times New Roman"/>
          <w:b w:val="0"/>
          <w:bCs w:val="0"/>
          <w:sz w:val="28"/>
          <w:szCs w:val="28"/>
        </w:rPr>
        <w:t>/ Гаглойты Индирæ</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27 нояб. – Ф. 2.</w:t>
      </w:r>
    </w:p>
    <w:p w14:paraId="2A2BC0AD" w14:textId="77777777" w:rsidR="0041783F" w:rsidRDefault="0041783F" w:rsidP="0041783F">
      <w:pPr>
        <w:pStyle w:val="3"/>
        <w:spacing w:line="276" w:lineRule="auto"/>
        <w:ind w:left="720"/>
        <w:jc w:val="both"/>
        <w:rPr>
          <w:rFonts w:ascii="Times New Roman" w:hAnsi="Times New Roman"/>
          <w:b w:val="0"/>
          <w:bCs w:val="0"/>
          <w:sz w:val="28"/>
          <w:szCs w:val="28"/>
        </w:rPr>
      </w:pPr>
      <w:r w:rsidRPr="00DB3049">
        <w:rPr>
          <w:rFonts w:ascii="Times New Roman" w:hAnsi="Times New Roman"/>
          <w:b w:val="0"/>
          <w:bCs w:val="0"/>
          <w:sz w:val="28"/>
          <w:szCs w:val="28"/>
        </w:rPr>
        <w:t>Гаглоева, И. Моей маме : [стихи].</w:t>
      </w:r>
    </w:p>
    <w:p w14:paraId="6B8B736E"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Гаглойты, А</w:t>
      </w:r>
      <w:r w:rsidRPr="00C55B2D">
        <w:rPr>
          <w:rFonts w:eastAsia="SimSun"/>
          <w:sz w:val="28"/>
          <w:szCs w:val="28"/>
          <w:lang w:eastAsia="zh-CN" w:bidi="hi-IN"/>
        </w:rPr>
        <w:t>. Ивгъуыд / Гаглойты Анатоли // Рæстдзинад. – 2021. – 22 сент. – Ф. 3.</w:t>
      </w:r>
    </w:p>
    <w:p w14:paraId="5FD820D8"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bCs/>
          <w:sz w:val="28"/>
          <w:szCs w:val="28"/>
          <w:lang w:eastAsia="zh-CN" w:bidi="hi-IN"/>
        </w:rPr>
        <w:t>Гаглоев, А</w:t>
      </w:r>
      <w:r w:rsidRPr="00C55B2D">
        <w:rPr>
          <w:rFonts w:eastAsia="SimSun"/>
          <w:sz w:val="28"/>
          <w:szCs w:val="28"/>
          <w:lang w:eastAsia="zh-CN" w:bidi="hi-IN"/>
        </w:rPr>
        <w:t>. Прошлое : [стихи].</w:t>
      </w:r>
    </w:p>
    <w:p w14:paraId="0170EF3D"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Гаглойты, Т. «</w:t>
      </w:r>
      <w:r w:rsidRPr="00C55B2D">
        <w:rPr>
          <w:rFonts w:eastAsia="SimSun"/>
          <w:sz w:val="28"/>
          <w:szCs w:val="28"/>
          <w:lang w:eastAsia="zh-CN" w:bidi="hi-IN"/>
        </w:rPr>
        <w:t xml:space="preserve">Куы фæриссай æнæ мæн ды…» ; «Фæлитой уарзтæй дæн æдас…» ; «Нæ уыдтæн кæд дæ кадæй хайджын…» ; «Сæрыстыр дæ, дæхицæй хъал дæ…» ; «Фæныкæй арæзтон мæсгуытæ…» ; « Нæ уыди комкоммæ дæ каст…» ; Фарстытæ ; Куывд / Гаглойты Толик </w:t>
      </w:r>
      <w:r w:rsidRPr="00C55B2D">
        <w:rPr>
          <w:sz w:val="28"/>
          <w:szCs w:val="28"/>
        </w:rPr>
        <w:t>// Рæстдзинад.– 2021.– 7 сент. – Ф. 3.</w:t>
      </w:r>
    </w:p>
    <w:p w14:paraId="6496B8CC" w14:textId="77777777" w:rsidR="0041783F" w:rsidRPr="00C55B2D" w:rsidRDefault="0041783F" w:rsidP="0041783F">
      <w:pPr>
        <w:pStyle w:val="a6"/>
        <w:tabs>
          <w:tab w:val="left" w:pos="0"/>
        </w:tabs>
        <w:jc w:val="both"/>
        <w:rPr>
          <w:rFonts w:eastAsia="SimSun"/>
          <w:sz w:val="28"/>
          <w:szCs w:val="28"/>
          <w:lang w:eastAsia="zh-CN" w:bidi="hi-IN"/>
        </w:rPr>
      </w:pPr>
      <w:r w:rsidRPr="00C55B2D">
        <w:rPr>
          <w:sz w:val="28"/>
          <w:szCs w:val="28"/>
        </w:rPr>
        <w:t xml:space="preserve">Гаглоев, Т. Вдруг станет больно без меня…» ; «Мне не грозит обманная любовь…» ; « Если славою твоей я обделен был…» ; «Горда и своенравна ты…» ; «Я из пепла строил замки…» ; «Ты глаза не смела поднять…» ; Вопросы ; Молитва : [стихи]. </w:t>
      </w:r>
    </w:p>
    <w:p w14:paraId="053C4873"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Гадати, Л. </w:t>
      </w:r>
      <w:r w:rsidRPr="00D63BC7">
        <w:rPr>
          <w:rFonts w:ascii="Times New Roman" w:hAnsi="Times New Roman"/>
          <w:b w:val="0"/>
          <w:bCs w:val="0"/>
          <w:sz w:val="28"/>
          <w:szCs w:val="28"/>
        </w:rPr>
        <w:t>Ингæни рази уæлмæрдти / Гадати Лазæр</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14 дек. – С. 3.</w:t>
      </w:r>
    </w:p>
    <w:p w14:paraId="74B416A7" w14:textId="77777777" w:rsidR="0041783F" w:rsidRPr="00C55B2D" w:rsidRDefault="0041783F" w:rsidP="0041783F">
      <w:pPr>
        <w:pStyle w:val="a6"/>
        <w:jc w:val="both"/>
        <w:rPr>
          <w:sz w:val="28"/>
          <w:szCs w:val="28"/>
        </w:rPr>
      </w:pPr>
      <w:r w:rsidRPr="00C55B2D">
        <w:rPr>
          <w:sz w:val="28"/>
          <w:szCs w:val="28"/>
        </w:rPr>
        <w:t>Гадаев, Л. У могилы [матери] : [рассказ].</w:t>
      </w:r>
    </w:p>
    <w:p w14:paraId="3BD5EB52"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Газзати, Д.</w:t>
      </w:r>
      <w:r w:rsidRPr="00C55B2D">
        <w:rPr>
          <w:sz w:val="28"/>
          <w:szCs w:val="28"/>
        </w:rPr>
        <w:t xml:space="preserve"> Мама, не бойся – я не один... : [</w:t>
      </w:r>
      <w:r w:rsidRPr="00C55B2D">
        <w:rPr>
          <w:sz w:val="28"/>
          <w:szCs w:val="28"/>
          <w:lang w:val="en-US"/>
        </w:rPr>
        <w:t>c</w:t>
      </w:r>
      <w:r w:rsidRPr="00C55B2D">
        <w:rPr>
          <w:sz w:val="28"/>
          <w:szCs w:val="28"/>
        </w:rPr>
        <w:t>тихи] / Давид Газзати // Жизнь Правобережья. – 2021. – 25 мая. – С. 4.</w:t>
      </w:r>
    </w:p>
    <w:p w14:paraId="18B17CF0"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Гаматы, И.</w:t>
      </w:r>
      <w:r w:rsidRPr="00C55B2D">
        <w:rPr>
          <w:sz w:val="28"/>
          <w:szCs w:val="28"/>
        </w:rPr>
        <w:t xml:space="preserve"> Нæ сабыр цард хъахъхъæнджытæ / Гаматы Иван // Сæуæхсид (Заря). – 2021. – 20 февр. – Ф. 2.</w:t>
      </w:r>
    </w:p>
    <w:p w14:paraId="6C12B5FD" w14:textId="77777777" w:rsidR="0041783F" w:rsidRPr="00C55B2D" w:rsidRDefault="0041783F" w:rsidP="0041783F">
      <w:pPr>
        <w:pStyle w:val="a6"/>
        <w:spacing w:after="60"/>
        <w:jc w:val="both"/>
        <w:outlineLvl w:val="0"/>
        <w:rPr>
          <w:sz w:val="28"/>
          <w:szCs w:val="28"/>
        </w:rPr>
      </w:pPr>
      <w:r w:rsidRPr="00C55B2D">
        <w:rPr>
          <w:sz w:val="28"/>
          <w:szCs w:val="28"/>
        </w:rPr>
        <w:t>Гамаев, И. Защитники мира : [стихи].</w:t>
      </w:r>
    </w:p>
    <w:p w14:paraId="24DC8A98"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Гаматы, И</w:t>
      </w:r>
      <w:r w:rsidRPr="00C55B2D">
        <w:rPr>
          <w:sz w:val="28"/>
          <w:szCs w:val="28"/>
        </w:rPr>
        <w:t>. Сылгоймаг у уарзт æмæ цард / Гаматы Иван // Сæуæхсид (Заря). – 2021. – 6 мартъи. – Ф. 4.</w:t>
      </w:r>
    </w:p>
    <w:p w14:paraId="3BBDC169" w14:textId="77777777" w:rsidR="0041783F" w:rsidRPr="00C55B2D" w:rsidRDefault="0041783F" w:rsidP="0041783F">
      <w:pPr>
        <w:pStyle w:val="a6"/>
        <w:spacing w:after="60"/>
        <w:jc w:val="both"/>
        <w:outlineLvl w:val="0"/>
        <w:rPr>
          <w:sz w:val="28"/>
          <w:szCs w:val="28"/>
        </w:rPr>
      </w:pPr>
      <w:r w:rsidRPr="00C55B2D">
        <w:rPr>
          <w:sz w:val="28"/>
          <w:szCs w:val="28"/>
        </w:rPr>
        <w:t>Гамаев, И. Женщина – любовь и жизнь : [стихи].</w:t>
      </w:r>
    </w:p>
    <w:p w14:paraId="79B1AAF7" w14:textId="77777777" w:rsidR="0041783F" w:rsidRPr="00C55B2D" w:rsidRDefault="0041783F" w:rsidP="0041783F">
      <w:pPr>
        <w:pStyle w:val="a6"/>
        <w:numPr>
          <w:ilvl w:val="0"/>
          <w:numId w:val="4"/>
        </w:numPr>
        <w:jc w:val="both"/>
        <w:rPr>
          <w:rFonts w:eastAsia="SimSun"/>
          <w:sz w:val="28"/>
          <w:szCs w:val="28"/>
          <w:lang w:eastAsia="zh-CN" w:bidi="hi-IN"/>
        </w:rPr>
      </w:pPr>
      <w:r w:rsidRPr="00C55B2D">
        <w:rPr>
          <w:b/>
          <w:sz w:val="28"/>
          <w:szCs w:val="28"/>
        </w:rPr>
        <w:t>Гасанты, В.</w:t>
      </w:r>
      <w:r w:rsidRPr="00C55B2D">
        <w:rPr>
          <w:sz w:val="28"/>
          <w:szCs w:val="28"/>
        </w:rPr>
        <w:t xml:space="preserve"> Олимпиаг богал / Гасанты Валери // Рæстдзинад. – 2021. – 13 авг. – Ф. 4 ; </w:t>
      </w:r>
      <w:r w:rsidRPr="00C55B2D">
        <w:rPr>
          <w:rFonts w:eastAsia="SimSun"/>
          <w:sz w:val="28"/>
          <w:szCs w:val="28"/>
          <w:lang w:eastAsia="zh-CN" w:bidi="hi-IN"/>
        </w:rPr>
        <w:t>Жизнь Правобережья. – 2021. – 14 авг. – Ф. 1.</w:t>
      </w:r>
    </w:p>
    <w:p w14:paraId="2FF8AD0F" w14:textId="77777777" w:rsidR="0041783F" w:rsidRPr="00C55B2D" w:rsidRDefault="0041783F" w:rsidP="0041783F">
      <w:pPr>
        <w:pStyle w:val="a6"/>
        <w:tabs>
          <w:tab w:val="left" w:pos="0"/>
        </w:tabs>
        <w:jc w:val="both"/>
        <w:rPr>
          <w:sz w:val="28"/>
          <w:szCs w:val="28"/>
        </w:rPr>
      </w:pPr>
      <w:r w:rsidRPr="00C55B2D">
        <w:rPr>
          <w:sz w:val="28"/>
          <w:szCs w:val="28"/>
        </w:rPr>
        <w:t>Гасанов, В. Борец-олимпиец : [стихи, посвященные спортсмену, борцу вольного стиля Заурбеку Сидакову].</w:t>
      </w:r>
    </w:p>
    <w:p w14:paraId="7213DE81"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b/>
          <w:sz w:val="28"/>
          <w:szCs w:val="28"/>
        </w:rPr>
        <w:t>Гасанты, В.</w:t>
      </w:r>
      <w:r w:rsidRPr="00C55B2D">
        <w:rPr>
          <w:sz w:val="28"/>
          <w:szCs w:val="28"/>
        </w:rPr>
        <w:t xml:space="preserve"> Рухстау фæндырдзæгъдæг / Гасанты Валери // Рæстдзинад. – 2021. – 21 сент. – Ф. 4.</w:t>
      </w:r>
    </w:p>
    <w:p w14:paraId="7F4BF4B1" w14:textId="77777777" w:rsidR="0041783F" w:rsidRPr="00C55B2D" w:rsidRDefault="0041783F" w:rsidP="0041783F">
      <w:pPr>
        <w:pStyle w:val="a6"/>
        <w:tabs>
          <w:tab w:val="left" w:pos="0"/>
        </w:tabs>
        <w:jc w:val="both"/>
        <w:rPr>
          <w:sz w:val="28"/>
          <w:szCs w:val="28"/>
        </w:rPr>
      </w:pPr>
      <w:r w:rsidRPr="00C55B2D">
        <w:rPr>
          <w:sz w:val="28"/>
          <w:szCs w:val="28"/>
        </w:rPr>
        <w:t>Гасанов, В. Гармонисту-педагогу : [стихи, посвященные Багаевой-Туаевой Светлане].</w:t>
      </w:r>
    </w:p>
    <w:p w14:paraId="1FF737FE" w14:textId="77777777" w:rsidR="0041783F" w:rsidRPr="00C55B2D" w:rsidRDefault="0041783F" w:rsidP="0041783F">
      <w:pPr>
        <w:pStyle w:val="a6"/>
        <w:numPr>
          <w:ilvl w:val="0"/>
          <w:numId w:val="4"/>
        </w:numPr>
        <w:jc w:val="both"/>
        <w:rPr>
          <w:sz w:val="28"/>
          <w:szCs w:val="28"/>
        </w:rPr>
      </w:pPr>
      <w:r w:rsidRPr="00C55B2D">
        <w:rPr>
          <w:b/>
          <w:bCs/>
          <w:sz w:val="28"/>
          <w:szCs w:val="28"/>
        </w:rPr>
        <w:t>Гасанты, В</w:t>
      </w:r>
      <w:r w:rsidRPr="00C55B2D">
        <w:rPr>
          <w:sz w:val="28"/>
          <w:szCs w:val="28"/>
        </w:rPr>
        <w:t xml:space="preserve">. Къомайты Русланы зарӕг / Гасанты Валери // Рӕстдзинад. – 2021. – 24 июнь. – Ф. 3. </w:t>
      </w:r>
    </w:p>
    <w:p w14:paraId="6A2BD154" w14:textId="77777777" w:rsidR="0041783F" w:rsidRPr="00C55B2D" w:rsidRDefault="0041783F" w:rsidP="0041783F">
      <w:pPr>
        <w:pStyle w:val="a6"/>
        <w:jc w:val="both"/>
        <w:rPr>
          <w:sz w:val="28"/>
          <w:szCs w:val="28"/>
        </w:rPr>
      </w:pPr>
      <w:r w:rsidRPr="00C55B2D">
        <w:rPr>
          <w:sz w:val="28"/>
          <w:szCs w:val="28"/>
        </w:rPr>
        <w:t>Гасанов, В. Песня о Руслане Комаеве [известном конструкторе в области космических аппаратов].</w:t>
      </w:r>
    </w:p>
    <w:p w14:paraId="2E0A7D5A" w14:textId="77777777" w:rsidR="0041783F" w:rsidRPr="00C55B2D" w:rsidRDefault="0041783F" w:rsidP="0041783F">
      <w:pPr>
        <w:pStyle w:val="a6"/>
        <w:numPr>
          <w:ilvl w:val="0"/>
          <w:numId w:val="4"/>
        </w:numPr>
        <w:spacing w:after="200" w:line="276" w:lineRule="auto"/>
        <w:jc w:val="both"/>
        <w:rPr>
          <w:b/>
          <w:sz w:val="28"/>
          <w:szCs w:val="28"/>
        </w:rPr>
      </w:pPr>
      <w:r w:rsidRPr="00C55B2D">
        <w:rPr>
          <w:b/>
          <w:bCs/>
          <w:sz w:val="28"/>
          <w:szCs w:val="28"/>
        </w:rPr>
        <w:t>Гасанты В</w:t>
      </w:r>
      <w:r w:rsidRPr="00C55B2D">
        <w:rPr>
          <w:sz w:val="28"/>
          <w:szCs w:val="28"/>
        </w:rPr>
        <w:t>.  Мæ арфæ адæмон артист Æлбегаты Аланæн</w:t>
      </w:r>
      <w:r w:rsidRPr="00C55B2D">
        <w:rPr>
          <w:b/>
          <w:sz w:val="28"/>
          <w:szCs w:val="28"/>
        </w:rPr>
        <w:t xml:space="preserve"> /</w:t>
      </w:r>
      <w:r w:rsidRPr="00C55B2D">
        <w:rPr>
          <w:bCs/>
          <w:sz w:val="28"/>
          <w:szCs w:val="28"/>
        </w:rPr>
        <w:t xml:space="preserve"> Гасанты</w:t>
      </w:r>
      <w:r w:rsidRPr="00C55B2D">
        <w:rPr>
          <w:b/>
          <w:sz w:val="28"/>
          <w:szCs w:val="28"/>
        </w:rPr>
        <w:t xml:space="preserve"> </w:t>
      </w:r>
      <w:r w:rsidRPr="00C55B2D">
        <w:rPr>
          <w:bCs/>
          <w:sz w:val="28"/>
          <w:szCs w:val="28"/>
        </w:rPr>
        <w:t>Валери // Слово. – 2021. – 2 апр. – Ф. 6.</w:t>
      </w:r>
    </w:p>
    <w:p w14:paraId="6377A682" w14:textId="77777777" w:rsidR="0041783F" w:rsidRPr="00C55B2D" w:rsidRDefault="0041783F" w:rsidP="0041783F">
      <w:pPr>
        <w:pStyle w:val="a6"/>
        <w:jc w:val="both"/>
        <w:rPr>
          <w:b/>
          <w:sz w:val="28"/>
          <w:szCs w:val="28"/>
        </w:rPr>
      </w:pPr>
      <w:r w:rsidRPr="00C55B2D">
        <w:rPr>
          <w:bCs/>
          <w:sz w:val="28"/>
          <w:szCs w:val="28"/>
        </w:rPr>
        <w:t>Гасанов В</w:t>
      </w:r>
      <w:r w:rsidRPr="00C55B2D">
        <w:rPr>
          <w:sz w:val="28"/>
          <w:szCs w:val="28"/>
        </w:rPr>
        <w:t>.</w:t>
      </w:r>
      <w:r w:rsidRPr="00C55B2D">
        <w:rPr>
          <w:b/>
          <w:bCs/>
          <w:sz w:val="28"/>
          <w:szCs w:val="28"/>
        </w:rPr>
        <w:t xml:space="preserve"> </w:t>
      </w:r>
      <w:r w:rsidRPr="00C55B2D">
        <w:rPr>
          <w:sz w:val="28"/>
          <w:szCs w:val="28"/>
        </w:rPr>
        <w:t>Мое</w:t>
      </w:r>
      <w:r w:rsidRPr="00C55B2D">
        <w:rPr>
          <w:b/>
          <w:sz w:val="28"/>
          <w:szCs w:val="28"/>
        </w:rPr>
        <w:t xml:space="preserve"> </w:t>
      </w:r>
      <w:r w:rsidRPr="00C55B2D">
        <w:rPr>
          <w:bCs/>
          <w:sz w:val="28"/>
          <w:szCs w:val="28"/>
        </w:rPr>
        <w:t>благословение</w:t>
      </w:r>
      <w:r w:rsidRPr="00C55B2D">
        <w:rPr>
          <w:b/>
          <w:sz w:val="28"/>
          <w:szCs w:val="28"/>
        </w:rPr>
        <w:t xml:space="preserve"> </w:t>
      </w:r>
      <w:r w:rsidRPr="00C55B2D">
        <w:rPr>
          <w:bCs/>
          <w:sz w:val="28"/>
          <w:szCs w:val="28"/>
        </w:rPr>
        <w:t>народному артисту [РСО-Алания] Алану Албегову :</w:t>
      </w:r>
      <w:r w:rsidRPr="00C55B2D">
        <w:rPr>
          <w:b/>
          <w:sz w:val="28"/>
          <w:szCs w:val="28"/>
        </w:rPr>
        <w:t xml:space="preserve"> </w:t>
      </w:r>
      <w:r w:rsidRPr="00C55B2D">
        <w:rPr>
          <w:bCs/>
          <w:sz w:val="28"/>
          <w:szCs w:val="28"/>
        </w:rPr>
        <w:t>[стихи].</w:t>
      </w:r>
    </w:p>
    <w:p w14:paraId="003BA7A4"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Гасанты, В.</w:t>
      </w:r>
      <w:r w:rsidRPr="00C55B2D">
        <w:rPr>
          <w:sz w:val="28"/>
          <w:szCs w:val="28"/>
        </w:rPr>
        <w:t xml:space="preserve"> Ӕнусмӕ нӕ тавӕд Сӕрибары хур / Гасанты Валери // Рӕстдзинад. – 2021. – 27 май. – Ф. 4.</w:t>
      </w:r>
    </w:p>
    <w:p w14:paraId="0B9AECF6" w14:textId="77777777" w:rsidR="0041783F" w:rsidRPr="00C55B2D" w:rsidRDefault="0041783F" w:rsidP="0041783F">
      <w:pPr>
        <w:pStyle w:val="a6"/>
        <w:jc w:val="both"/>
        <w:rPr>
          <w:sz w:val="28"/>
          <w:szCs w:val="28"/>
        </w:rPr>
      </w:pPr>
      <w:r w:rsidRPr="00C55B2D">
        <w:rPr>
          <w:sz w:val="28"/>
          <w:szCs w:val="28"/>
        </w:rPr>
        <w:t>Гасанов, В. Пусть Солнце свободы нас греет навеки : [стихи, посвященные Алику Демурову].</w:t>
      </w:r>
    </w:p>
    <w:p w14:paraId="51815D8D"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Гасанты, В. </w:t>
      </w:r>
      <w:r w:rsidRPr="00C55B2D">
        <w:rPr>
          <w:sz w:val="28"/>
          <w:szCs w:val="28"/>
        </w:rPr>
        <w:t>Приты уæздан Алыксандрæн / Гасанты Валери / Рæстдзинад. – 2021. – 19 янв. – Ф. 3.</w:t>
      </w:r>
    </w:p>
    <w:p w14:paraId="6AEEDDAD" w14:textId="77777777" w:rsidR="0041783F" w:rsidRPr="00746C19" w:rsidRDefault="0041783F" w:rsidP="0041783F">
      <w:pPr>
        <w:pStyle w:val="a6"/>
        <w:spacing w:after="60"/>
        <w:jc w:val="both"/>
        <w:outlineLvl w:val="0"/>
        <w:rPr>
          <w:sz w:val="28"/>
          <w:szCs w:val="28"/>
        </w:rPr>
      </w:pPr>
      <w:r w:rsidRPr="00C55B2D">
        <w:rPr>
          <w:sz w:val="28"/>
          <w:szCs w:val="28"/>
        </w:rPr>
        <w:t>Гасанов, В. Александру Приеву : [стихи].</w:t>
      </w:r>
    </w:p>
    <w:p w14:paraId="68BB233E"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Гегкити, С</w:t>
      </w:r>
      <w:r w:rsidRPr="00C55B2D">
        <w:rPr>
          <w:sz w:val="28"/>
          <w:szCs w:val="28"/>
        </w:rPr>
        <w:t>. Геуæргий мæлæтмæ ; Фал уæддæр куд уарзун мæ Дигорæ Гегкити Сослан // Рæстдзинад. – 2021. – 18 нояб. – Ф. 3.</w:t>
      </w:r>
    </w:p>
    <w:p w14:paraId="6E43E2DA" w14:textId="77777777" w:rsidR="0041783F" w:rsidRPr="00C55B2D" w:rsidRDefault="0041783F" w:rsidP="0041783F">
      <w:pPr>
        <w:pStyle w:val="a6"/>
        <w:jc w:val="both"/>
        <w:rPr>
          <w:sz w:val="28"/>
          <w:szCs w:val="28"/>
        </w:rPr>
      </w:pPr>
      <w:r w:rsidRPr="00C55B2D">
        <w:rPr>
          <w:sz w:val="28"/>
          <w:szCs w:val="28"/>
        </w:rPr>
        <w:t>Гегкиев, С. На смерть Георгия ; Как же я люблю свою Дигору : [стихи].</w:t>
      </w:r>
    </w:p>
    <w:p w14:paraId="3D62C386"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Гелиева, Е.</w:t>
      </w:r>
      <w:r w:rsidRPr="00C55B2D">
        <w:rPr>
          <w:sz w:val="28"/>
          <w:szCs w:val="28"/>
        </w:rPr>
        <w:t xml:space="preserve"> Слово об Осетии ; Гроза ; Под звон последнего звонка : [стихи] / Елена Гелиева // Сæуæхсид (Заря). – 2021. – 14 авг. – С. 4.</w:t>
      </w:r>
    </w:p>
    <w:p w14:paraId="10F3CF1D" w14:textId="77777777" w:rsidR="0041783F" w:rsidRPr="00C55B2D" w:rsidRDefault="0041783F" w:rsidP="0041783F">
      <w:pPr>
        <w:pStyle w:val="a6"/>
        <w:numPr>
          <w:ilvl w:val="0"/>
          <w:numId w:val="4"/>
        </w:numPr>
        <w:spacing w:after="200" w:line="276" w:lineRule="auto"/>
        <w:jc w:val="both"/>
        <w:rPr>
          <w:sz w:val="28"/>
        </w:rPr>
      </w:pPr>
      <w:r w:rsidRPr="00C55B2D">
        <w:rPr>
          <w:b/>
          <w:sz w:val="28"/>
        </w:rPr>
        <w:t>Гетъоти, В.</w:t>
      </w:r>
      <w:r w:rsidRPr="00C55B2D">
        <w:rPr>
          <w:sz w:val="28"/>
        </w:rPr>
        <w:t xml:space="preserve"> Къостай мадæн / Гетъоти Виктор // Дигорæ. – 2021. – 31 мартъи (№11). – Ф. 5.</w:t>
      </w:r>
    </w:p>
    <w:p w14:paraId="745D406F" w14:textId="77777777" w:rsidR="0041783F" w:rsidRPr="00C55B2D" w:rsidRDefault="0041783F" w:rsidP="0041783F">
      <w:pPr>
        <w:pStyle w:val="a6"/>
        <w:spacing w:after="200" w:line="276" w:lineRule="auto"/>
        <w:jc w:val="both"/>
        <w:rPr>
          <w:sz w:val="28"/>
        </w:rPr>
      </w:pPr>
      <w:r w:rsidRPr="00C55B2D">
        <w:rPr>
          <w:sz w:val="28"/>
        </w:rPr>
        <w:t>Гетоев В. Матери Коста : [стихи, посвященные матери Коста Хетагурова].</w:t>
      </w:r>
    </w:p>
    <w:p w14:paraId="387DC54E"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Гобозты, А.</w:t>
      </w:r>
      <w:r w:rsidRPr="00C55B2D">
        <w:rPr>
          <w:sz w:val="28"/>
          <w:szCs w:val="28"/>
        </w:rPr>
        <w:t xml:space="preserve"> Цъингуыр / Гобозты Агуындæ // Рæстдзинад. – 2021. – 18 нояб. – Ф. 4.</w:t>
      </w:r>
    </w:p>
    <w:p w14:paraId="4C07193A" w14:textId="77777777" w:rsidR="0041783F" w:rsidRPr="00C55B2D" w:rsidRDefault="0041783F" w:rsidP="0041783F">
      <w:pPr>
        <w:pStyle w:val="a6"/>
        <w:jc w:val="both"/>
        <w:rPr>
          <w:sz w:val="28"/>
          <w:szCs w:val="28"/>
        </w:rPr>
      </w:pPr>
      <w:r w:rsidRPr="00C55B2D">
        <w:rPr>
          <w:sz w:val="28"/>
          <w:szCs w:val="28"/>
        </w:rPr>
        <w:t>Гобозова, А. Рыбка : [этюд].</w:t>
      </w:r>
    </w:p>
    <w:p w14:paraId="475FA262" w14:textId="77777777" w:rsidR="0041783F" w:rsidRPr="00C55B2D" w:rsidRDefault="0041783F" w:rsidP="0041783F">
      <w:pPr>
        <w:pStyle w:val="a6"/>
        <w:numPr>
          <w:ilvl w:val="0"/>
          <w:numId w:val="4"/>
        </w:numPr>
        <w:jc w:val="both"/>
        <w:rPr>
          <w:sz w:val="28"/>
          <w:szCs w:val="28"/>
        </w:rPr>
      </w:pPr>
      <w:r w:rsidRPr="00C55B2D">
        <w:rPr>
          <w:b/>
          <w:bCs/>
          <w:sz w:val="28"/>
          <w:szCs w:val="28"/>
        </w:rPr>
        <w:t>Гобозты, А.</w:t>
      </w:r>
      <w:r w:rsidRPr="00C55B2D">
        <w:rPr>
          <w:sz w:val="28"/>
          <w:szCs w:val="28"/>
        </w:rPr>
        <w:t xml:space="preserve"> Саударӕг / Гобозты Агуындӕ // Рӕстдзинад. – 2021. – 30 июнь. – Ф. 3.</w:t>
      </w:r>
    </w:p>
    <w:p w14:paraId="3AE55B0D" w14:textId="77777777" w:rsidR="0041783F" w:rsidRPr="00C55B2D" w:rsidRDefault="0041783F" w:rsidP="0041783F">
      <w:pPr>
        <w:pStyle w:val="a6"/>
        <w:jc w:val="both"/>
        <w:rPr>
          <w:sz w:val="28"/>
          <w:szCs w:val="28"/>
        </w:rPr>
      </w:pPr>
      <w:r w:rsidRPr="00C55B2D">
        <w:rPr>
          <w:sz w:val="28"/>
          <w:szCs w:val="28"/>
        </w:rPr>
        <w:t>Гобозова, А. Женщина в трауре : [новелла].</w:t>
      </w:r>
    </w:p>
    <w:p w14:paraId="0BE2C636" w14:textId="77777777" w:rsidR="0041783F" w:rsidRPr="00C55B2D" w:rsidRDefault="0041783F" w:rsidP="0041783F">
      <w:pPr>
        <w:pStyle w:val="a6"/>
        <w:numPr>
          <w:ilvl w:val="0"/>
          <w:numId w:val="4"/>
        </w:numPr>
        <w:spacing w:line="276" w:lineRule="auto"/>
        <w:jc w:val="both"/>
        <w:rPr>
          <w:bCs/>
          <w:sz w:val="28"/>
          <w:szCs w:val="28"/>
        </w:rPr>
      </w:pPr>
      <w:r w:rsidRPr="00C55B2D">
        <w:rPr>
          <w:b/>
          <w:sz w:val="28"/>
          <w:szCs w:val="28"/>
        </w:rPr>
        <w:t>Годжыцаты, Н.</w:t>
      </w:r>
      <w:r w:rsidRPr="00C55B2D">
        <w:rPr>
          <w:sz w:val="28"/>
          <w:szCs w:val="28"/>
        </w:rPr>
        <w:t xml:space="preserve"> Къостайæн / Годжыцаты Нелли </w:t>
      </w:r>
      <w:r w:rsidRPr="00C55B2D">
        <w:rPr>
          <w:bCs/>
          <w:sz w:val="28"/>
          <w:szCs w:val="28"/>
        </w:rPr>
        <w:t>// Рæстдзинад. – 2021. – 3 нояб. – Ф. 3.</w:t>
      </w:r>
    </w:p>
    <w:p w14:paraId="15DAB9D8" w14:textId="77777777" w:rsidR="0041783F" w:rsidRPr="00C55B2D" w:rsidRDefault="0041783F" w:rsidP="0041783F">
      <w:pPr>
        <w:pStyle w:val="a6"/>
        <w:spacing w:line="276" w:lineRule="auto"/>
        <w:jc w:val="both"/>
        <w:rPr>
          <w:bCs/>
          <w:sz w:val="28"/>
          <w:szCs w:val="28"/>
        </w:rPr>
      </w:pPr>
      <w:r w:rsidRPr="00C55B2D">
        <w:rPr>
          <w:bCs/>
          <w:sz w:val="28"/>
          <w:szCs w:val="28"/>
        </w:rPr>
        <w:t>Гогичаева, Н. Коста [Хетагурову] : стихи.</w:t>
      </w:r>
    </w:p>
    <w:p w14:paraId="03185E1A" w14:textId="77777777" w:rsidR="0041783F" w:rsidRPr="00C55B2D" w:rsidRDefault="0041783F" w:rsidP="0041783F">
      <w:pPr>
        <w:pStyle w:val="a6"/>
        <w:numPr>
          <w:ilvl w:val="0"/>
          <w:numId w:val="4"/>
        </w:numPr>
        <w:spacing w:line="276" w:lineRule="auto"/>
        <w:jc w:val="both"/>
        <w:rPr>
          <w:bCs/>
          <w:sz w:val="28"/>
          <w:szCs w:val="28"/>
        </w:rPr>
      </w:pPr>
      <w:r w:rsidRPr="00C55B2D">
        <w:rPr>
          <w:b/>
          <w:sz w:val="28"/>
        </w:rPr>
        <w:t>Гулуты, А.</w:t>
      </w:r>
      <w:r w:rsidRPr="00C55B2D">
        <w:rPr>
          <w:sz w:val="28"/>
        </w:rPr>
        <w:t xml:space="preserve"> Къостайӕн / Гулути Андрей // Дигорæ. – 2021. – 15 окт. (№37). – Ф. 8.</w:t>
      </w:r>
    </w:p>
    <w:p w14:paraId="58DEBB9F" w14:textId="77777777" w:rsidR="0041783F" w:rsidRPr="00C55B2D" w:rsidRDefault="0041783F" w:rsidP="0041783F">
      <w:pPr>
        <w:pStyle w:val="a6"/>
        <w:spacing w:line="276" w:lineRule="auto"/>
        <w:jc w:val="both"/>
        <w:rPr>
          <w:bCs/>
          <w:sz w:val="28"/>
          <w:szCs w:val="28"/>
        </w:rPr>
      </w:pPr>
      <w:r w:rsidRPr="00C55B2D">
        <w:rPr>
          <w:sz w:val="28"/>
        </w:rPr>
        <w:t>Гулуев, А. Коста : [стихи].</w:t>
      </w:r>
    </w:p>
    <w:p w14:paraId="73D0BB19" w14:textId="77777777" w:rsidR="0041783F" w:rsidRPr="00C55B2D" w:rsidRDefault="0041783F" w:rsidP="0041783F">
      <w:pPr>
        <w:pStyle w:val="a6"/>
        <w:numPr>
          <w:ilvl w:val="0"/>
          <w:numId w:val="4"/>
        </w:numPr>
        <w:spacing w:line="276" w:lineRule="auto"/>
        <w:jc w:val="both"/>
        <w:rPr>
          <w:bCs/>
          <w:sz w:val="28"/>
          <w:szCs w:val="28"/>
        </w:rPr>
      </w:pPr>
      <w:r w:rsidRPr="00C55B2D">
        <w:rPr>
          <w:b/>
          <w:sz w:val="28"/>
        </w:rPr>
        <w:t>Гурджибети, Б</w:t>
      </w:r>
      <w:r w:rsidRPr="00C55B2D">
        <w:rPr>
          <w:sz w:val="28"/>
        </w:rPr>
        <w:t>. Къоста / Гурджибети Блашка // Дигорæ. – 2021. – 15 окт (№37). – Ф. 8.</w:t>
      </w:r>
    </w:p>
    <w:p w14:paraId="29A693FC" w14:textId="77777777" w:rsidR="0041783F" w:rsidRPr="00C55B2D" w:rsidRDefault="0041783F" w:rsidP="0041783F">
      <w:pPr>
        <w:pStyle w:val="a6"/>
        <w:spacing w:line="276" w:lineRule="auto"/>
        <w:jc w:val="both"/>
        <w:rPr>
          <w:bCs/>
          <w:sz w:val="28"/>
          <w:szCs w:val="28"/>
        </w:rPr>
      </w:pPr>
      <w:r w:rsidRPr="00C55B2D">
        <w:rPr>
          <w:sz w:val="28"/>
        </w:rPr>
        <w:t>Гуржибеков, Б. Коста : [стихи].</w:t>
      </w:r>
    </w:p>
    <w:p w14:paraId="7688059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«А слышали вы, как поют ветераны…» : [стихи] / Ирина Гуржибекова // Северная Осетия. – 2021. – 1 окт. – С. 3.</w:t>
      </w:r>
    </w:p>
    <w:p w14:paraId="5B4B1991" w14:textId="77777777" w:rsidR="0041783F" w:rsidRPr="00C55B2D" w:rsidRDefault="0041783F" w:rsidP="0041783F">
      <w:pPr>
        <w:pStyle w:val="a6"/>
        <w:numPr>
          <w:ilvl w:val="0"/>
          <w:numId w:val="4"/>
        </w:numPr>
        <w:jc w:val="both"/>
        <w:rPr>
          <w:sz w:val="28"/>
        </w:rPr>
      </w:pPr>
      <w:r w:rsidRPr="00C55B2D">
        <w:rPr>
          <w:b/>
          <w:sz w:val="28"/>
        </w:rPr>
        <w:t>Гурджибети, И.</w:t>
      </w:r>
      <w:r w:rsidRPr="00C55B2D">
        <w:rPr>
          <w:sz w:val="28"/>
        </w:rPr>
        <w:t xml:space="preserve"> Альбина Баева / Гурджибети Иринӕ // Дигорæ. – 2021. – 18 дек (№46). – Ф. 1.</w:t>
      </w:r>
    </w:p>
    <w:p w14:paraId="6B20B401" w14:textId="77777777" w:rsidR="0041783F" w:rsidRPr="00746C19" w:rsidRDefault="0041783F" w:rsidP="0041783F">
      <w:pPr>
        <w:pStyle w:val="a6"/>
        <w:jc w:val="both"/>
        <w:rPr>
          <w:sz w:val="28"/>
        </w:rPr>
      </w:pPr>
      <w:r w:rsidRPr="00C55B2D">
        <w:rPr>
          <w:sz w:val="28"/>
        </w:rPr>
        <w:t>Гуржибекова, И. Альбина Баева : [стихи, посвященные народной артистке РСФСР Альбине Баевой].</w:t>
      </w:r>
    </w:p>
    <w:p w14:paraId="60A66C8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sz w:val="28"/>
          <w:szCs w:val="28"/>
        </w:rPr>
        <w:t>Год надежды</w:t>
      </w:r>
      <w:r w:rsidRPr="00C55B2D">
        <w:rPr>
          <w:b/>
          <w:bCs/>
          <w:sz w:val="28"/>
          <w:szCs w:val="28"/>
        </w:rPr>
        <w:t xml:space="preserve"> </w:t>
      </w:r>
      <w:r w:rsidRPr="00C55B2D">
        <w:rPr>
          <w:sz w:val="28"/>
          <w:szCs w:val="28"/>
        </w:rPr>
        <w:t xml:space="preserve">: [стихи] </w:t>
      </w:r>
      <w:r w:rsidRPr="00C55B2D">
        <w:rPr>
          <w:b/>
          <w:bCs/>
          <w:sz w:val="28"/>
          <w:szCs w:val="28"/>
        </w:rPr>
        <w:t xml:space="preserve">/ </w:t>
      </w:r>
      <w:r w:rsidRPr="00C55B2D">
        <w:rPr>
          <w:sz w:val="28"/>
          <w:szCs w:val="28"/>
        </w:rPr>
        <w:t>Ирина Гуржибекова</w:t>
      </w:r>
      <w:r w:rsidRPr="00C55B2D">
        <w:rPr>
          <w:b/>
          <w:bCs/>
          <w:sz w:val="28"/>
          <w:szCs w:val="28"/>
        </w:rPr>
        <w:t xml:space="preserve"> </w:t>
      </w:r>
      <w:r w:rsidRPr="00C55B2D">
        <w:rPr>
          <w:sz w:val="28"/>
          <w:szCs w:val="28"/>
        </w:rPr>
        <w:t>// Северная Осетия. – 2021. – 30 дек. – С. 18.</w:t>
      </w:r>
    </w:p>
    <w:p w14:paraId="6B9E025B" w14:textId="77777777" w:rsidR="0041783F" w:rsidRPr="00746C19" w:rsidRDefault="0041783F" w:rsidP="0041783F">
      <w:pPr>
        <w:pStyle w:val="a6"/>
        <w:numPr>
          <w:ilvl w:val="0"/>
          <w:numId w:val="4"/>
        </w:numPr>
        <w:spacing w:after="60" w:line="276" w:lineRule="auto"/>
        <w:jc w:val="both"/>
        <w:outlineLvl w:val="0"/>
        <w:rPr>
          <w:sz w:val="28"/>
          <w:szCs w:val="28"/>
        </w:rPr>
      </w:pPr>
      <w:r w:rsidRPr="00C55B2D">
        <w:rPr>
          <w:b/>
          <w:bCs/>
          <w:sz w:val="28"/>
          <w:szCs w:val="28"/>
        </w:rPr>
        <w:t>Гуржибекова, И.</w:t>
      </w:r>
      <w:r w:rsidRPr="00C55B2D">
        <w:rPr>
          <w:sz w:val="28"/>
          <w:szCs w:val="28"/>
        </w:rPr>
        <w:t xml:space="preserve"> Горянка : [стихи] / Ирина Гуржибекова //  Северная Осетия. – 2021. – 6 марта. – С. 8.</w:t>
      </w:r>
    </w:p>
    <w:p w14:paraId="27CD474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sz w:val="28"/>
          <w:szCs w:val="28"/>
        </w:rPr>
        <w:t xml:space="preserve">«Дар несет свой и взрослым, и детям…» : [стихи] </w:t>
      </w:r>
      <w:r w:rsidRPr="00C55B2D">
        <w:rPr>
          <w:b/>
          <w:bCs/>
          <w:sz w:val="28"/>
          <w:szCs w:val="28"/>
        </w:rPr>
        <w:t xml:space="preserve">/ </w:t>
      </w:r>
      <w:r w:rsidRPr="00C55B2D">
        <w:rPr>
          <w:sz w:val="28"/>
          <w:szCs w:val="28"/>
        </w:rPr>
        <w:t>Ирина Гуржибекова</w:t>
      </w:r>
      <w:r w:rsidRPr="00C55B2D">
        <w:rPr>
          <w:b/>
          <w:bCs/>
          <w:sz w:val="28"/>
          <w:szCs w:val="28"/>
        </w:rPr>
        <w:t xml:space="preserve"> </w:t>
      </w:r>
      <w:r w:rsidRPr="00C55B2D">
        <w:rPr>
          <w:sz w:val="28"/>
          <w:szCs w:val="28"/>
        </w:rPr>
        <w:t>// Северная Осетия. – 2021. – 9 дек. – С. 5.</w:t>
      </w:r>
    </w:p>
    <w:p w14:paraId="09356B0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sz w:val="28"/>
          <w:szCs w:val="28"/>
        </w:rPr>
        <w:t>Материнские руки : [стихи] / Ирина Гуржибекова // Фидиуæг (Глашатай). – 2021. – 27 нояб. – С. 5.</w:t>
      </w:r>
    </w:p>
    <w:p w14:paraId="6158CB41"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sz w:val="28"/>
          <w:szCs w:val="28"/>
        </w:rPr>
        <w:t>Предновогодняя мешанина</w:t>
      </w:r>
      <w:r w:rsidRPr="00C55B2D">
        <w:rPr>
          <w:b/>
          <w:bCs/>
          <w:sz w:val="28"/>
          <w:szCs w:val="28"/>
        </w:rPr>
        <w:t xml:space="preserve"> </w:t>
      </w:r>
      <w:r w:rsidRPr="00C55B2D">
        <w:rPr>
          <w:sz w:val="28"/>
          <w:szCs w:val="28"/>
        </w:rPr>
        <w:t xml:space="preserve">: [из блокнота писателя] </w:t>
      </w:r>
      <w:r w:rsidRPr="00C55B2D">
        <w:rPr>
          <w:b/>
          <w:bCs/>
          <w:sz w:val="28"/>
          <w:szCs w:val="28"/>
        </w:rPr>
        <w:t xml:space="preserve">/ </w:t>
      </w:r>
      <w:r w:rsidRPr="00C55B2D">
        <w:rPr>
          <w:sz w:val="28"/>
          <w:szCs w:val="28"/>
        </w:rPr>
        <w:t>Ирина Гуржибекова</w:t>
      </w:r>
      <w:r w:rsidRPr="00C55B2D">
        <w:rPr>
          <w:b/>
          <w:bCs/>
          <w:sz w:val="28"/>
          <w:szCs w:val="28"/>
        </w:rPr>
        <w:t xml:space="preserve"> </w:t>
      </w:r>
      <w:r w:rsidRPr="00C55B2D">
        <w:rPr>
          <w:sz w:val="28"/>
          <w:szCs w:val="28"/>
        </w:rPr>
        <w:t>// Северная Осетия. – 2021. – 29 дек. – С. 4.</w:t>
      </w:r>
    </w:p>
    <w:p w14:paraId="267A6E48"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С места… в карьеру! : [литературный мини-фельетон] </w:t>
      </w:r>
      <w:r w:rsidRPr="00C55B2D">
        <w:rPr>
          <w:b/>
          <w:bCs/>
          <w:sz w:val="28"/>
          <w:szCs w:val="28"/>
        </w:rPr>
        <w:t xml:space="preserve">/ </w:t>
      </w:r>
      <w:r w:rsidRPr="00C55B2D">
        <w:rPr>
          <w:sz w:val="28"/>
          <w:szCs w:val="28"/>
        </w:rPr>
        <w:t>Ирина Гуржибекова</w:t>
      </w:r>
      <w:r w:rsidRPr="00C55B2D">
        <w:rPr>
          <w:b/>
          <w:bCs/>
          <w:sz w:val="28"/>
          <w:szCs w:val="28"/>
        </w:rPr>
        <w:t xml:space="preserve"> </w:t>
      </w:r>
      <w:r w:rsidRPr="00C55B2D">
        <w:rPr>
          <w:sz w:val="28"/>
          <w:szCs w:val="28"/>
        </w:rPr>
        <w:t>// Северная Осетия. – 2021. – 3 дек. – С. 4.</w:t>
      </w:r>
    </w:p>
    <w:p w14:paraId="41E588B0" w14:textId="77777777" w:rsidR="0041783F" w:rsidRPr="00746C19"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Гуржибекова, И. </w:t>
      </w:r>
      <w:r w:rsidRPr="00D63BC7">
        <w:rPr>
          <w:rFonts w:ascii="Times New Roman" w:hAnsi="Times New Roman"/>
          <w:b w:val="0"/>
          <w:bCs w:val="0"/>
          <w:sz w:val="28"/>
          <w:szCs w:val="28"/>
        </w:rPr>
        <w:t>Памяти Альбины Баевой : [стихи] / Ирина Гуржибекова // Фидиуæг (Глашатай). – 2021. – 16 дек. – С. 6.</w:t>
      </w:r>
    </w:p>
    <w:p w14:paraId="1DB99B2F" w14:textId="77777777" w:rsidR="0041783F" w:rsidRPr="00C55B2D" w:rsidRDefault="0041783F" w:rsidP="0041783F">
      <w:pPr>
        <w:pStyle w:val="a6"/>
        <w:numPr>
          <w:ilvl w:val="0"/>
          <w:numId w:val="4"/>
        </w:numPr>
        <w:spacing w:after="60" w:line="276" w:lineRule="auto"/>
        <w:jc w:val="both"/>
        <w:outlineLvl w:val="0"/>
        <w:rPr>
          <w:rFonts w:eastAsiaTheme="majorEastAsia"/>
          <w:b/>
          <w:bCs/>
          <w:sz w:val="28"/>
          <w:szCs w:val="28"/>
        </w:rPr>
      </w:pPr>
      <w:r w:rsidRPr="00C55B2D">
        <w:rPr>
          <w:b/>
          <w:bCs/>
          <w:sz w:val="28"/>
          <w:szCs w:val="28"/>
        </w:rPr>
        <w:t>Гуржибекова, И</w:t>
      </w:r>
      <w:r w:rsidRPr="00C55B2D">
        <w:rPr>
          <w:sz w:val="28"/>
          <w:szCs w:val="28"/>
        </w:rPr>
        <w:t>. Сурх-Дигора : [стихи] / Ирина Гуржибекова //  Ираф (Ирæф). –  2021. – 6 февр. – С. 3.</w:t>
      </w:r>
      <w:r w:rsidRPr="00C55B2D">
        <w:rPr>
          <w:b/>
          <w:bCs/>
          <w:sz w:val="28"/>
          <w:szCs w:val="28"/>
        </w:rPr>
        <w:t xml:space="preserve"> </w:t>
      </w:r>
    </w:p>
    <w:p w14:paraId="74832C58"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 xml:space="preserve">Гуржибекова, И. </w:t>
      </w:r>
      <w:r w:rsidRPr="00C55B2D">
        <w:rPr>
          <w:sz w:val="28"/>
          <w:szCs w:val="28"/>
        </w:rPr>
        <w:t>Час надежды и веры : [из блокнота народного поэта Осетии Ирины Гуржибековой] // Северная Осетия. – 2021. – 12 янв. – С. 5.</w:t>
      </w:r>
    </w:p>
    <w:p w14:paraId="674916BD"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Гуржибекова, И.</w:t>
      </w:r>
      <w:r w:rsidRPr="00C55B2D">
        <w:rPr>
          <w:sz w:val="28"/>
          <w:szCs w:val="28"/>
        </w:rPr>
        <w:t xml:space="preserve"> «Как нельзя вернуться в детство…» : [стихи] / Ирина Гуржибекова //  Северная Осетия. – 2021. – 20 марта. – С. 7.</w:t>
      </w:r>
    </w:p>
    <w:p w14:paraId="79FA4AB7" w14:textId="77777777" w:rsidR="0041783F" w:rsidRPr="00C55B2D" w:rsidRDefault="0041783F" w:rsidP="0041783F">
      <w:pPr>
        <w:pStyle w:val="a6"/>
        <w:numPr>
          <w:ilvl w:val="0"/>
          <w:numId w:val="4"/>
        </w:numPr>
        <w:spacing w:after="200" w:line="276" w:lineRule="auto"/>
        <w:jc w:val="both"/>
        <w:rPr>
          <w:sz w:val="28"/>
        </w:rPr>
      </w:pPr>
      <w:r w:rsidRPr="00C55B2D">
        <w:rPr>
          <w:b/>
          <w:sz w:val="28"/>
        </w:rPr>
        <w:t>Гуырдзыбегты, И.</w:t>
      </w:r>
      <w:r w:rsidRPr="00C55B2D">
        <w:rPr>
          <w:sz w:val="28"/>
        </w:rPr>
        <w:t xml:space="preserve"> Ирыстон / Гуырдзыбегты Иринæ // Дигорæ. – 2021. – 26 февр. (№6). – Ф. 4. </w:t>
      </w:r>
    </w:p>
    <w:p w14:paraId="12114A91" w14:textId="77777777" w:rsidR="0041783F" w:rsidRPr="00C55B2D" w:rsidRDefault="0041783F" w:rsidP="0041783F">
      <w:pPr>
        <w:pStyle w:val="a6"/>
        <w:jc w:val="both"/>
        <w:rPr>
          <w:sz w:val="28"/>
        </w:rPr>
      </w:pPr>
      <w:r w:rsidRPr="00C55B2D">
        <w:rPr>
          <w:sz w:val="28"/>
        </w:rPr>
        <w:t>Гуржибекова И. Иристону : [стихи] / перевод Казбека Мамукаева.</w:t>
      </w:r>
    </w:p>
    <w:p w14:paraId="3C66485C" w14:textId="77777777" w:rsidR="0041783F" w:rsidRPr="00746C19" w:rsidRDefault="0041783F" w:rsidP="0041783F">
      <w:pPr>
        <w:pStyle w:val="a6"/>
        <w:numPr>
          <w:ilvl w:val="0"/>
          <w:numId w:val="4"/>
        </w:numPr>
        <w:spacing w:after="200" w:line="276" w:lineRule="auto"/>
        <w:jc w:val="both"/>
        <w:rPr>
          <w:sz w:val="28"/>
          <w:szCs w:val="28"/>
        </w:rPr>
      </w:pPr>
      <w:r w:rsidRPr="00C55B2D">
        <w:rPr>
          <w:b/>
          <w:sz w:val="28"/>
          <w:szCs w:val="28"/>
        </w:rPr>
        <w:t>Гуржибекова, И.</w:t>
      </w:r>
      <w:r w:rsidRPr="00C55B2D">
        <w:rPr>
          <w:sz w:val="28"/>
          <w:szCs w:val="28"/>
        </w:rPr>
        <w:t xml:space="preserve"> Бессмертный полк : [</w:t>
      </w:r>
      <w:r w:rsidRPr="00C55B2D">
        <w:rPr>
          <w:sz w:val="28"/>
          <w:szCs w:val="28"/>
          <w:lang w:val="en-US"/>
        </w:rPr>
        <w:t>c</w:t>
      </w:r>
      <w:r w:rsidRPr="00C55B2D">
        <w:rPr>
          <w:sz w:val="28"/>
          <w:szCs w:val="28"/>
        </w:rPr>
        <w:t>тихи] / Ирина Гуржибекова // Северная Осетия. – 2021. – 8 мая. – С. 8.</w:t>
      </w:r>
    </w:p>
    <w:p w14:paraId="3AF2C74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bCs/>
          <w:sz w:val="28"/>
          <w:szCs w:val="28"/>
        </w:rPr>
        <w:t>Большая Родина</w:t>
      </w:r>
      <w:r w:rsidRPr="00C55B2D">
        <w:rPr>
          <w:b/>
          <w:bCs/>
          <w:sz w:val="28"/>
          <w:szCs w:val="28"/>
        </w:rPr>
        <w:t xml:space="preserve"> </w:t>
      </w:r>
      <w:r w:rsidRPr="00C55B2D">
        <w:rPr>
          <w:sz w:val="28"/>
          <w:szCs w:val="28"/>
        </w:rPr>
        <w:t>: [стихи] / Ирина Гуржибекова // Северная Осетия. – 2021. – 11 июня. – С. 3.</w:t>
      </w:r>
    </w:p>
    <w:p w14:paraId="0ED441D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«Всем – деньги, и чтобы никто не болел!» : [к Международному дню защиты детей] / Ирина Гуржибекова // Северная Осетия. – 2021. – 1 июня. – С. 4.</w:t>
      </w:r>
    </w:p>
    <w:p w14:paraId="7FEFAF4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Всерьез и в шутку : [к Дню медицинского работника]  / Ирина Гуржибекова // Северная Осетия. – 2021. – 19 июня. – С. 8.</w:t>
      </w:r>
    </w:p>
    <w:p w14:paraId="2923F12A" w14:textId="77777777" w:rsidR="0041783F" w:rsidRPr="00C55B2D" w:rsidRDefault="0041783F" w:rsidP="0041783F">
      <w:pPr>
        <w:pStyle w:val="a6"/>
        <w:numPr>
          <w:ilvl w:val="0"/>
          <w:numId w:val="4"/>
        </w:numPr>
        <w:spacing w:after="200" w:line="276" w:lineRule="auto"/>
        <w:jc w:val="both"/>
        <w:rPr>
          <w:sz w:val="28"/>
          <w:szCs w:val="28"/>
        </w:rPr>
      </w:pPr>
      <w:r w:rsidRPr="00C55B2D">
        <w:rPr>
          <w:rFonts w:eastAsia="SimSun"/>
          <w:b/>
          <w:bCs/>
          <w:sz w:val="28"/>
          <w:szCs w:val="28"/>
          <w:lang w:eastAsia="zh-CN" w:bidi="hi-IN"/>
        </w:rPr>
        <w:t>Гуржибекова, И.</w:t>
      </w:r>
      <w:r w:rsidRPr="00C55B2D">
        <w:rPr>
          <w:rFonts w:eastAsia="SimSun"/>
          <w:sz w:val="28"/>
          <w:szCs w:val="28"/>
          <w:lang w:eastAsia="zh-CN" w:bidi="hi-IN"/>
        </w:rPr>
        <w:t xml:space="preserve"> «Из вечности, из темноты…» : [стихи]</w:t>
      </w:r>
      <w:r w:rsidRPr="00C55B2D">
        <w:rPr>
          <w:b/>
          <w:sz w:val="28"/>
          <w:szCs w:val="28"/>
        </w:rPr>
        <w:t xml:space="preserve"> / </w:t>
      </w:r>
      <w:r w:rsidRPr="00C55B2D">
        <w:rPr>
          <w:rFonts w:eastAsia="SimSun"/>
          <w:sz w:val="28"/>
          <w:szCs w:val="28"/>
          <w:lang w:eastAsia="zh-CN" w:bidi="hi-IN"/>
        </w:rPr>
        <w:t xml:space="preserve">Ирина Гуржибекова </w:t>
      </w:r>
      <w:r w:rsidRPr="00C55B2D">
        <w:rPr>
          <w:sz w:val="28"/>
          <w:szCs w:val="28"/>
        </w:rPr>
        <w:t>// Северная Осетия. – 2021. – 24 авг. – С. 4.</w:t>
      </w:r>
    </w:p>
    <w:p w14:paraId="62E79EE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…И трамваи двинулись : [летние раздумья] / Ирина Гуржибекова // Северная Осетия. – 2021. – 27 июля. – С. 4.</w:t>
      </w:r>
    </w:p>
    <w:p w14:paraId="6AC85BD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Мэтру осетинской гармоники – 85: Играй нам, Булат… :  [стихи, посвященные Булату Газданову]</w:t>
      </w:r>
      <w:r w:rsidRPr="00C55B2D">
        <w:rPr>
          <w:b/>
          <w:bCs/>
          <w:sz w:val="28"/>
          <w:szCs w:val="28"/>
        </w:rPr>
        <w:t xml:space="preserve"> </w:t>
      </w:r>
      <w:r w:rsidRPr="00C55B2D">
        <w:rPr>
          <w:sz w:val="28"/>
          <w:szCs w:val="28"/>
        </w:rPr>
        <w:t>/ Ирина Гуржибекова // Северная Осетия. – 2021. – 22 июня. – С. 3.</w:t>
      </w:r>
    </w:p>
    <w:p w14:paraId="2378F37F"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Гуржибекова, И.</w:t>
      </w:r>
      <w:r w:rsidRPr="00C55B2D">
        <w:rPr>
          <w:sz w:val="28"/>
          <w:szCs w:val="28"/>
        </w:rPr>
        <w:t xml:space="preserve"> «Приоткрой мне хоть дверцу, осетинский язык!..» : [</w:t>
      </w:r>
      <w:r w:rsidRPr="00C55B2D">
        <w:rPr>
          <w:sz w:val="28"/>
          <w:szCs w:val="28"/>
          <w:lang w:val="en-US"/>
        </w:rPr>
        <w:t>c</w:t>
      </w:r>
      <w:r w:rsidRPr="00C55B2D">
        <w:rPr>
          <w:sz w:val="28"/>
          <w:szCs w:val="28"/>
        </w:rPr>
        <w:t>тихи] / Ирина Гуржибекова // Северная Осетия. – 2021. – 15 мая. – С. 7.</w:t>
      </w:r>
    </w:p>
    <w:p w14:paraId="72220A41"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Гуржибекова, И. </w:t>
      </w:r>
      <w:r w:rsidRPr="00C55B2D">
        <w:rPr>
          <w:sz w:val="28"/>
          <w:szCs w:val="28"/>
        </w:rPr>
        <w:t>Пушкинский урок : [стихи]</w:t>
      </w:r>
      <w:r w:rsidRPr="00C55B2D">
        <w:rPr>
          <w:b/>
          <w:bCs/>
          <w:sz w:val="28"/>
          <w:szCs w:val="28"/>
        </w:rPr>
        <w:t xml:space="preserve"> </w:t>
      </w:r>
      <w:r w:rsidRPr="00C55B2D">
        <w:rPr>
          <w:sz w:val="28"/>
          <w:szCs w:val="28"/>
        </w:rPr>
        <w:t>/ Ирина Гуржибекова // Северная Осетия. – 2021. – 5 июня. – С. 1.</w:t>
      </w:r>
    </w:p>
    <w:p w14:paraId="1EF04585" w14:textId="77777777" w:rsidR="0041783F" w:rsidRPr="00746C19"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Листая календарь... : [месяц МАЙ] / Ирина Гуржибекова // Северная Осетия. – 2021. – 30 апр. – С. 4.</w:t>
      </w:r>
    </w:p>
    <w:p w14:paraId="02A7B3FF" w14:textId="77777777" w:rsidR="0041783F" w:rsidRPr="00C55B2D" w:rsidRDefault="0041783F" w:rsidP="0041783F">
      <w:pPr>
        <w:pStyle w:val="a6"/>
        <w:numPr>
          <w:ilvl w:val="0"/>
          <w:numId w:val="4"/>
        </w:numPr>
        <w:spacing w:after="200" w:line="276" w:lineRule="auto"/>
        <w:jc w:val="both"/>
        <w:rPr>
          <w:sz w:val="28"/>
          <w:szCs w:val="28"/>
        </w:rPr>
      </w:pPr>
      <w:r w:rsidRPr="00C55B2D">
        <w:rPr>
          <w:rFonts w:eastAsia="SimSun"/>
          <w:b/>
          <w:bCs/>
          <w:sz w:val="28"/>
          <w:szCs w:val="28"/>
          <w:lang w:eastAsia="zh-CN" w:bidi="hi-IN"/>
        </w:rPr>
        <w:t>Гуржибекова, И.</w:t>
      </w:r>
      <w:r w:rsidRPr="00C55B2D">
        <w:rPr>
          <w:rFonts w:eastAsia="SimSun"/>
          <w:sz w:val="28"/>
          <w:szCs w:val="28"/>
          <w:lang w:eastAsia="zh-CN" w:bidi="hi-IN"/>
        </w:rPr>
        <w:t xml:space="preserve"> «Серо-никакие человечки…» : [стихи]</w:t>
      </w:r>
      <w:r w:rsidRPr="00C55B2D">
        <w:rPr>
          <w:b/>
          <w:sz w:val="28"/>
          <w:szCs w:val="28"/>
        </w:rPr>
        <w:t xml:space="preserve"> / </w:t>
      </w:r>
      <w:r w:rsidRPr="00C55B2D">
        <w:rPr>
          <w:rFonts w:eastAsia="SimSun"/>
          <w:sz w:val="28"/>
          <w:szCs w:val="28"/>
          <w:lang w:eastAsia="zh-CN" w:bidi="hi-IN"/>
        </w:rPr>
        <w:t xml:space="preserve">Ирина Гуржибекова </w:t>
      </w:r>
      <w:r w:rsidRPr="00C55B2D">
        <w:rPr>
          <w:sz w:val="28"/>
          <w:szCs w:val="28"/>
        </w:rPr>
        <w:t>// Северная Осетия. – 2021. – 27 авг. – С. 3.</w:t>
      </w:r>
    </w:p>
    <w:p w14:paraId="76B0E55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Ты жди… : [стихи] / Ирина Гуржибекова // Северная Осетия. – 2021. – 8 июля. – С. 5.</w:t>
      </w:r>
    </w:p>
    <w:p w14:paraId="7B5B6B8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Гуржибекова, И.</w:t>
      </w:r>
      <w:r w:rsidRPr="00C55B2D">
        <w:rPr>
          <w:sz w:val="28"/>
          <w:szCs w:val="28"/>
        </w:rPr>
        <w:t xml:space="preserve"> У памятника солдату ; Монолог матери : [стихи] / Ирина Гуржибекова // Фидиуæг (Глашатай). – 2021. – 8 июля. – С. 7.</w:t>
      </w:r>
    </w:p>
    <w:p w14:paraId="7D386BCF"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Гусалов, Б. </w:t>
      </w:r>
      <w:r w:rsidRPr="00D63BC7">
        <w:rPr>
          <w:rFonts w:ascii="Times New Roman" w:hAnsi="Times New Roman"/>
          <w:b w:val="0"/>
          <w:bCs w:val="0"/>
          <w:sz w:val="28"/>
          <w:szCs w:val="28"/>
        </w:rPr>
        <w:t>Травинка-кровинка : [рассказ] / Борис Гусалов // Слово. – 2021. – 3 нояб. – С. 7,8.</w:t>
      </w:r>
    </w:p>
    <w:p w14:paraId="788CE1B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Гусалты, З</w:t>
      </w:r>
      <w:r w:rsidRPr="00C55B2D">
        <w:rPr>
          <w:sz w:val="28"/>
          <w:szCs w:val="28"/>
        </w:rPr>
        <w:t>. Нæ уарзон Елхот / Гусалты Замирæ // Размæ (Вперед). – 2021. – 31 июль. – Ф. 2.</w:t>
      </w:r>
    </w:p>
    <w:p w14:paraId="4FBB99D2" w14:textId="77777777" w:rsidR="0041783F" w:rsidRPr="00C55B2D" w:rsidRDefault="0041783F" w:rsidP="0041783F">
      <w:pPr>
        <w:pStyle w:val="a6"/>
        <w:jc w:val="both"/>
        <w:rPr>
          <w:sz w:val="28"/>
          <w:szCs w:val="28"/>
        </w:rPr>
      </w:pPr>
      <w:r w:rsidRPr="00C55B2D">
        <w:rPr>
          <w:sz w:val="28"/>
          <w:szCs w:val="28"/>
        </w:rPr>
        <w:t>Гусалова, З. Мое любимое Эльхотово : [стихи].</w:t>
      </w:r>
    </w:p>
    <w:p w14:paraId="6B08E8A0" w14:textId="77777777" w:rsidR="0041783F" w:rsidRPr="00C55B2D" w:rsidRDefault="0041783F" w:rsidP="0041783F">
      <w:pPr>
        <w:pStyle w:val="a6"/>
        <w:numPr>
          <w:ilvl w:val="0"/>
          <w:numId w:val="4"/>
        </w:numPr>
        <w:tabs>
          <w:tab w:val="left" w:pos="0"/>
        </w:tabs>
        <w:jc w:val="both"/>
        <w:rPr>
          <w:b/>
          <w:sz w:val="28"/>
          <w:szCs w:val="28"/>
        </w:rPr>
      </w:pPr>
      <w:r w:rsidRPr="00C55B2D">
        <w:rPr>
          <w:b/>
          <w:sz w:val="28"/>
          <w:szCs w:val="28"/>
        </w:rPr>
        <w:t>Гуыцмæзты, А.</w:t>
      </w:r>
      <w:r w:rsidRPr="00C55B2D">
        <w:rPr>
          <w:bCs/>
          <w:sz w:val="28"/>
          <w:szCs w:val="28"/>
        </w:rPr>
        <w:t xml:space="preserve"> Чъыреба / Гуыцмæзты Алеш // Фидиуæг (Глашатай). – 2021. – 6 июль. – Ф. 3.</w:t>
      </w:r>
    </w:p>
    <w:p w14:paraId="4FD12C13" w14:textId="77777777" w:rsidR="0041783F" w:rsidRPr="00475B7A" w:rsidRDefault="0041783F" w:rsidP="0041783F">
      <w:pPr>
        <w:pStyle w:val="a6"/>
        <w:tabs>
          <w:tab w:val="left" w:pos="0"/>
        </w:tabs>
        <w:jc w:val="both"/>
        <w:rPr>
          <w:bCs/>
          <w:sz w:val="28"/>
          <w:szCs w:val="28"/>
        </w:rPr>
      </w:pPr>
      <w:r>
        <w:rPr>
          <w:bCs/>
          <w:sz w:val="28"/>
          <w:szCs w:val="28"/>
        </w:rPr>
        <w:t>Гучмазов, А. Цхинвал : [стихи].</w:t>
      </w:r>
    </w:p>
    <w:p w14:paraId="2694A8C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Гучмæзты, М.</w:t>
      </w:r>
      <w:r w:rsidRPr="00C55B2D">
        <w:rPr>
          <w:sz w:val="28"/>
          <w:szCs w:val="28"/>
        </w:rPr>
        <w:t xml:space="preserve"> Ирыстон / Гучмæзты Марат // Жизнь Правобережья. – 2021. – 5 июнь. – Ф. 5.</w:t>
      </w:r>
    </w:p>
    <w:p w14:paraId="301A8B0B" w14:textId="77777777" w:rsidR="0041783F" w:rsidRPr="00C55B2D" w:rsidRDefault="0041783F" w:rsidP="0041783F">
      <w:pPr>
        <w:pStyle w:val="a6"/>
        <w:jc w:val="both"/>
        <w:rPr>
          <w:sz w:val="28"/>
          <w:szCs w:val="28"/>
        </w:rPr>
      </w:pPr>
      <w:r w:rsidRPr="00C55B2D">
        <w:rPr>
          <w:sz w:val="28"/>
          <w:szCs w:val="28"/>
        </w:rPr>
        <w:t>Гучмазов, М. Иристон : [стихи].</w:t>
      </w:r>
    </w:p>
    <w:p w14:paraId="0554EEC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Дадеты, Т.</w:t>
      </w:r>
      <w:r w:rsidRPr="00C55B2D">
        <w:rPr>
          <w:sz w:val="28"/>
          <w:szCs w:val="28"/>
        </w:rPr>
        <w:t xml:space="preserve"> Ныййарæг мад / Дадеты Тамерлан // Жизнь Правобережья. – 2021. – 5 июнь. – Ф. 5.</w:t>
      </w:r>
    </w:p>
    <w:p w14:paraId="265A0517" w14:textId="77777777" w:rsidR="0041783F" w:rsidRPr="00C55B2D" w:rsidRDefault="0041783F" w:rsidP="0041783F">
      <w:pPr>
        <w:pStyle w:val="a6"/>
        <w:jc w:val="both"/>
        <w:rPr>
          <w:sz w:val="28"/>
          <w:szCs w:val="28"/>
        </w:rPr>
      </w:pPr>
      <w:r w:rsidRPr="00C55B2D">
        <w:rPr>
          <w:sz w:val="28"/>
          <w:szCs w:val="28"/>
        </w:rPr>
        <w:t>Дадеев, Т. Мама : [стихи].</w:t>
      </w:r>
    </w:p>
    <w:p w14:paraId="66821C4B" w14:textId="77777777" w:rsidR="0041783F" w:rsidRPr="00C55B2D" w:rsidRDefault="0041783F" w:rsidP="0041783F">
      <w:pPr>
        <w:pStyle w:val="a6"/>
        <w:numPr>
          <w:ilvl w:val="0"/>
          <w:numId w:val="4"/>
        </w:numPr>
        <w:spacing w:line="276" w:lineRule="auto"/>
        <w:jc w:val="both"/>
        <w:rPr>
          <w:bCs/>
          <w:sz w:val="28"/>
          <w:szCs w:val="28"/>
        </w:rPr>
      </w:pPr>
      <w:r w:rsidRPr="00C55B2D">
        <w:rPr>
          <w:b/>
          <w:bCs/>
          <w:sz w:val="28"/>
          <w:szCs w:val="28"/>
        </w:rPr>
        <w:t xml:space="preserve">Дарчиты, Д. </w:t>
      </w:r>
      <w:r w:rsidRPr="00C55B2D">
        <w:rPr>
          <w:sz w:val="28"/>
          <w:szCs w:val="28"/>
        </w:rPr>
        <w:t xml:space="preserve">Уый федтон ӕз ; Сом та кӕд рудзынгӕй ракӕсид хур; Терк ӕзгъоры, уайы размӕ ; Хӕрис бӕлас ; Сӕркъулӕй ; Ныббар мын / Дарчиты Дауыт // </w:t>
      </w:r>
      <w:r w:rsidRPr="00C55B2D">
        <w:rPr>
          <w:bCs/>
          <w:sz w:val="28"/>
          <w:szCs w:val="28"/>
        </w:rPr>
        <w:t>Рӕстдзинад. – 2021. – 29 май. – Ф. 3.</w:t>
      </w:r>
    </w:p>
    <w:p w14:paraId="28845A64" w14:textId="77777777" w:rsidR="0041783F" w:rsidRPr="00C55B2D" w:rsidRDefault="0041783F" w:rsidP="0041783F">
      <w:pPr>
        <w:pStyle w:val="a6"/>
        <w:jc w:val="both"/>
        <w:rPr>
          <w:bCs/>
          <w:sz w:val="28"/>
          <w:szCs w:val="28"/>
        </w:rPr>
      </w:pPr>
      <w:r w:rsidRPr="00C55B2D">
        <w:rPr>
          <w:bCs/>
          <w:sz w:val="28"/>
          <w:szCs w:val="28"/>
        </w:rPr>
        <w:t>Дарчиев, Д. Его я видел ; Она улыбнулась мне вдруг из окна ; От любимой вести нет ; Склонилась ива над рекою ; Голову склонив ; Прости : [стихи].</w:t>
      </w:r>
    </w:p>
    <w:p w14:paraId="788C6C71"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Дауыраты, Д. </w:t>
      </w:r>
      <w:r w:rsidRPr="00D63BC7">
        <w:rPr>
          <w:rFonts w:ascii="Times New Roman" w:hAnsi="Times New Roman"/>
          <w:b w:val="0"/>
          <w:bCs w:val="0"/>
          <w:sz w:val="28"/>
          <w:szCs w:val="28"/>
        </w:rPr>
        <w:t>Сæмбæлдтæн ирæттыл дард ран… / Дауыраты Дамир // Жизнь Правобережья. – 2021. – 25 нояб. – Ф. 5.</w:t>
      </w:r>
    </w:p>
    <w:p w14:paraId="3E291B25" w14:textId="77777777" w:rsidR="0041783F" w:rsidRPr="00746C19" w:rsidRDefault="0041783F" w:rsidP="0041783F">
      <w:pPr>
        <w:pStyle w:val="a6"/>
        <w:jc w:val="both"/>
        <w:rPr>
          <w:sz w:val="28"/>
          <w:szCs w:val="28"/>
        </w:rPr>
      </w:pPr>
      <w:r w:rsidRPr="00C55B2D">
        <w:rPr>
          <w:sz w:val="28"/>
          <w:szCs w:val="28"/>
        </w:rPr>
        <w:t>Дауров, Д. Встречал осетин в далеких краях… : [отрывки из новой книги].</w:t>
      </w:r>
    </w:p>
    <w:p w14:paraId="4A032A17" w14:textId="77777777" w:rsidR="0041783F" w:rsidRPr="00C55B2D" w:rsidRDefault="0041783F" w:rsidP="0041783F">
      <w:pPr>
        <w:pStyle w:val="a6"/>
        <w:numPr>
          <w:ilvl w:val="0"/>
          <w:numId w:val="4"/>
        </w:numPr>
        <w:jc w:val="both"/>
        <w:rPr>
          <w:sz w:val="28"/>
          <w:szCs w:val="28"/>
        </w:rPr>
      </w:pPr>
      <w:r w:rsidRPr="00C55B2D">
        <w:rPr>
          <w:b/>
          <w:bCs/>
          <w:sz w:val="28"/>
          <w:szCs w:val="28"/>
        </w:rPr>
        <w:t>Дауыраты, Д.</w:t>
      </w:r>
      <w:r w:rsidRPr="00C55B2D">
        <w:rPr>
          <w:sz w:val="28"/>
          <w:szCs w:val="28"/>
        </w:rPr>
        <w:t xml:space="preserve"> Тӕвд кӕрдзынтӕ ӕмӕ сӕрбӕттӕн / Дауыраты Дамир // Рӕстдзинад. – 2021. – 30 июнь. </w:t>
      </w:r>
    </w:p>
    <w:p w14:paraId="7672916A" w14:textId="77777777" w:rsidR="0041783F" w:rsidRPr="00C55B2D" w:rsidRDefault="0041783F" w:rsidP="0041783F">
      <w:pPr>
        <w:pStyle w:val="a6"/>
        <w:jc w:val="both"/>
        <w:rPr>
          <w:sz w:val="28"/>
          <w:szCs w:val="28"/>
        </w:rPr>
      </w:pPr>
      <w:r w:rsidRPr="00C55B2D">
        <w:rPr>
          <w:sz w:val="28"/>
          <w:szCs w:val="28"/>
        </w:rPr>
        <w:t>Дауров, Д. Горячий хлеб и платок : [рассказ-быль].</w:t>
      </w:r>
    </w:p>
    <w:p w14:paraId="24418047" w14:textId="77777777" w:rsidR="0041783F" w:rsidRPr="00C55B2D" w:rsidRDefault="0041783F" w:rsidP="0041783F">
      <w:pPr>
        <w:pStyle w:val="a6"/>
        <w:numPr>
          <w:ilvl w:val="0"/>
          <w:numId w:val="4"/>
        </w:numPr>
        <w:spacing w:line="276" w:lineRule="auto"/>
        <w:jc w:val="both"/>
        <w:rPr>
          <w:bCs/>
          <w:sz w:val="28"/>
          <w:szCs w:val="28"/>
        </w:rPr>
      </w:pPr>
      <w:r w:rsidRPr="00C55B2D">
        <w:rPr>
          <w:b/>
          <w:bCs/>
          <w:sz w:val="28"/>
          <w:szCs w:val="28"/>
        </w:rPr>
        <w:t>Даураты, Д</w:t>
      </w:r>
      <w:r w:rsidRPr="00C55B2D">
        <w:rPr>
          <w:sz w:val="28"/>
          <w:szCs w:val="28"/>
        </w:rPr>
        <w:t xml:space="preserve">. Мӕ хъӕу Хуымӕллӕг: Бомбӕты бӕллӕхтӕ ; Сау гӕххӕттытӕ / Даураты Дамир // </w:t>
      </w:r>
      <w:r w:rsidRPr="00C55B2D">
        <w:rPr>
          <w:bCs/>
          <w:sz w:val="28"/>
          <w:szCs w:val="28"/>
        </w:rPr>
        <w:t>Рӕстдзинад. – 2021. – 22 июнь. – Ф. 2.</w:t>
      </w:r>
    </w:p>
    <w:p w14:paraId="7FE2E580" w14:textId="77777777" w:rsidR="0041783F" w:rsidRPr="00C55B2D" w:rsidRDefault="0041783F" w:rsidP="0041783F">
      <w:pPr>
        <w:pStyle w:val="a6"/>
        <w:spacing w:line="276" w:lineRule="auto"/>
        <w:jc w:val="both"/>
        <w:rPr>
          <w:bCs/>
          <w:sz w:val="28"/>
          <w:szCs w:val="28"/>
        </w:rPr>
      </w:pPr>
      <w:r w:rsidRPr="00C55B2D">
        <w:rPr>
          <w:bCs/>
          <w:sz w:val="28"/>
          <w:szCs w:val="28"/>
        </w:rPr>
        <w:t>Дауров, Д. Мое село Хумалаг: Жертвы бомбежек ;  Похоронки : [отрывки из одноименной документальной книги автора].</w:t>
      </w:r>
    </w:p>
    <w:p w14:paraId="3E8B6B2B" w14:textId="77777777" w:rsidR="0041783F" w:rsidRPr="00C55B2D" w:rsidRDefault="0041783F" w:rsidP="0041783F">
      <w:pPr>
        <w:pStyle w:val="a6"/>
        <w:numPr>
          <w:ilvl w:val="0"/>
          <w:numId w:val="4"/>
        </w:numPr>
        <w:rPr>
          <w:sz w:val="28"/>
        </w:rPr>
      </w:pPr>
      <w:r w:rsidRPr="00C55B2D">
        <w:rPr>
          <w:b/>
          <w:sz w:val="28"/>
        </w:rPr>
        <w:t xml:space="preserve">Дауыраты, Д. </w:t>
      </w:r>
      <w:r w:rsidRPr="00C55B2D">
        <w:rPr>
          <w:sz w:val="28"/>
        </w:rPr>
        <w:t>Хӕсты рӕстӕг уӕвгӕ цы не ´рцӕуы… / Дауыраты Дамир // Дигорæ. – 2021. – 26 июнь (№23). – Ф. 7.</w:t>
      </w:r>
    </w:p>
    <w:p w14:paraId="059B1A48" w14:textId="77777777" w:rsidR="0041783F" w:rsidRPr="00746C19" w:rsidRDefault="0041783F" w:rsidP="0041783F">
      <w:pPr>
        <w:pStyle w:val="a6"/>
        <w:rPr>
          <w:sz w:val="28"/>
        </w:rPr>
      </w:pPr>
      <w:r w:rsidRPr="00C55B2D">
        <w:rPr>
          <w:sz w:val="28"/>
        </w:rPr>
        <w:t>Дауров, Д. Что только не случится во время войны… : [воспоминания].</w:t>
      </w:r>
    </w:p>
    <w:p w14:paraId="2A4BDE7A" w14:textId="77777777" w:rsidR="0041783F" w:rsidRPr="00C55B2D" w:rsidRDefault="0041783F" w:rsidP="0041783F">
      <w:pPr>
        <w:pStyle w:val="a6"/>
        <w:numPr>
          <w:ilvl w:val="0"/>
          <w:numId w:val="4"/>
        </w:numPr>
        <w:spacing w:after="200" w:line="276" w:lineRule="auto"/>
        <w:jc w:val="both"/>
        <w:rPr>
          <w:sz w:val="32"/>
          <w:szCs w:val="32"/>
          <w:lang w:eastAsia="zh-CN" w:bidi="hi-IN"/>
        </w:rPr>
      </w:pPr>
      <w:r w:rsidRPr="00C55B2D">
        <w:rPr>
          <w:b/>
          <w:bCs/>
          <w:sz w:val="28"/>
          <w:szCs w:val="28"/>
        </w:rPr>
        <w:t>Дауырæ</w:t>
      </w:r>
      <w:r w:rsidRPr="00C55B2D">
        <w:rPr>
          <w:sz w:val="28"/>
          <w:szCs w:val="28"/>
        </w:rPr>
        <w:t>. Кæм дæ, ирон æгъдау? / Дауырæ // Вести Дигории. – 2021. – 20 апр. – Ф. 3.</w:t>
      </w:r>
    </w:p>
    <w:p w14:paraId="3BA2A924" w14:textId="77777777" w:rsidR="0041783F" w:rsidRPr="00C55B2D" w:rsidRDefault="0041783F" w:rsidP="0041783F">
      <w:pPr>
        <w:pStyle w:val="a6"/>
        <w:jc w:val="both"/>
        <w:rPr>
          <w:sz w:val="32"/>
          <w:szCs w:val="32"/>
          <w:lang w:eastAsia="zh-CN" w:bidi="hi-IN"/>
        </w:rPr>
      </w:pPr>
      <w:r w:rsidRPr="00C55B2D">
        <w:rPr>
          <w:bCs/>
          <w:sz w:val="28"/>
          <w:szCs w:val="28"/>
        </w:rPr>
        <w:t>Даура. Где там, осетинский закон</w:t>
      </w:r>
      <w:r w:rsidRPr="00C55B2D">
        <w:rPr>
          <w:sz w:val="32"/>
          <w:szCs w:val="32"/>
          <w:lang w:eastAsia="zh-CN" w:bidi="hi-IN"/>
        </w:rPr>
        <w:t>? : [стихи].</w:t>
      </w:r>
    </w:p>
    <w:p w14:paraId="6A3F941B" w14:textId="77777777" w:rsidR="0041783F" w:rsidRPr="00C55B2D" w:rsidRDefault="0041783F" w:rsidP="0041783F">
      <w:pPr>
        <w:pStyle w:val="a6"/>
        <w:numPr>
          <w:ilvl w:val="0"/>
          <w:numId w:val="4"/>
        </w:numPr>
        <w:tabs>
          <w:tab w:val="left" w:pos="0"/>
        </w:tabs>
        <w:jc w:val="both"/>
        <w:rPr>
          <w:b/>
          <w:sz w:val="28"/>
          <w:szCs w:val="28"/>
        </w:rPr>
      </w:pPr>
      <w:r w:rsidRPr="00C55B2D">
        <w:rPr>
          <w:b/>
          <w:sz w:val="28"/>
          <w:szCs w:val="28"/>
        </w:rPr>
        <w:t xml:space="preserve">Джабиты, Т. </w:t>
      </w:r>
      <w:r w:rsidRPr="00C55B2D">
        <w:rPr>
          <w:bCs/>
          <w:sz w:val="28"/>
          <w:szCs w:val="28"/>
        </w:rPr>
        <w:t>Сызгьæрин уалдзæг / Джабиты Таисæ // Фидиуæг (Глашатай). – 2021. – 8 июль. – Ф. 7.</w:t>
      </w:r>
    </w:p>
    <w:p w14:paraId="2421BB55" w14:textId="77777777" w:rsidR="0041783F" w:rsidRPr="00C55B2D" w:rsidRDefault="0041783F" w:rsidP="0041783F">
      <w:pPr>
        <w:pStyle w:val="a6"/>
        <w:tabs>
          <w:tab w:val="left" w:pos="0"/>
        </w:tabs>
        <w:jc w:val="both"/>
        <w:rPr>
          <w:bCs/>
          <w:sz w:val="28"/>
          <w:szCs w:val="28"/>
        </w:rPr>
      </w:pPr>
      <w:r w:rsidRPr="00C55B2D">
        <w:rPr>
          <w:bCs/>
          <w:sz w:val="28"/>
          <w:szCs w:val="28"/>
        </w:rPr>
        <w:t>Джабиева, Т.</w:t>
      </w:r>
      <w:r w:rsidRPr="00C55B2D">
        <w:rPr>
          <w:b/>
          <w:sz w:val="28"/>
          <w:szCs w:val="28"/>
        </w:rPr>
        <w:t xml:space="preserve"> </w:t>
      </w:r>
      <w:r w:rsidRPr="00C55B2D">
        <w:rPr>
          <w:bCs/>
          <w:sz w:val="28"/>
          <w:szCs w:val="28"/>
        </w:rPr>
        <w:t>[Стихи].</w:t>
      </w:r>
    </w:p>
    <w:p w14:paraId="3D1C7875" w14:textId="77777777" w:rsidR="0041783F" w:rsidRPr="00C55B2D" w:rsidRDefault="0041783F" w:rsidP="0041783F">
      <w:pPr>
        <w:pStyle w:val="a6"/>
        <w:numPr>
          <w:ilvl w:val="0"/>
          <w:numId w:val="4"/>
        </w:numPr>
        <w:jc w:val="both"/>
        <w:rPr>
          <w:bCs/>
          <w:sz w:val="28"/>
          <w:szCs w:val="28"/>
        </w:rPr>
      </w:pPr>
      <w:r w:rsidRPr="00C55B2D">
        <w:rPr>
          <w:b/>
          <w:sz w:val="28"/>
          <w:szCs w:val="28"/>
        </w:rPr>
        <w:t>Джабиты, Т.</w:t>
      </w:r>
      <w:r w:rsidRPr="00C55B2D">
        <w:rPr>
          <w:bCs/>
          <w:sz w:val="28"/>
          <w:szCs w:val="28"/>
        </w:rPr>
        <w:t xml:space="preserve"> Хъæбатыр цæргæс / Джабиты Таисæ // Фидиуæг (Глашатай). – 2021. – 6 май. – Ф. 3.</w:t>
      </w:r>
    </w:p>
    <w:p w14:paraId="0845EC69" w14:textId="77777777" w:rsidR="0041783F" w:rsidRPr="00C55B2D" w:rsidRDefault="0041783F" w:rsidP="0041783F">
      <w:pPr>
        <w:pStyle w:val="a6"/>
        <w:jc w:val="both"/>
        <w:rPr>
          <w:bCs/>
          <w:sz w:val="28"/>
          <w:szCs w:val="28"/>
        </w:rPr>
      </w:pPr>
      <w:r w:rsidRPr="00C55B2D">
        <w:rPr>
          <w:bCs/>
          <w:sz w:val="28"/>
          <w:szCs w:val="28"/>
        </w:rPr>
        <w:t>Джабиева, Т. Храбрый орел : [стихи].</w:t>
      </w:r>
    </w:p>
    <w:p w14:paraId="7D8B2BB1" w14:textId="77777777" w:rsidR="0041783F" w:rsidRPr="00F95C52" w:rsidRDefault="0041783F" w:rsidP="0041783F">
      <w:pPr>
        <w:pStyle w:val="3"/>
        <w:numPr>
          <w:ilvl w:val="0"/>
          <w:numId w:val="4"/>
        </w:numPr>
        <w:spacing w:before="0" w:after="0"/>
        <w:jc w:val="both"/>
        <w:rPr>
          <w:rFonts w:ascii="Times New Roman" w:hAnsi="Times New Roman"/>
          <w:b w:val="0"/>
          <w:bCs w:val="0"/>
          <w:sz w:val="28"/>
          <w:szCs w:val="28"/>
        </w:rPr>
      </w:pPr>
      <w:r w:rsidRPr="00F95C52">
        <w:rPr>
          <w:rFonts w:ascii="Times New Roman" w:hAnsi="Times New Roman"/>
          <w:sz w:val="28"/>
          <w:szCs w:val="28"/>
        </w:rPr>
        <w:t xml:space="preserve">Джабиты, Т. </w:t>
      </w:r>
      <w:r w:rsidRPr="00F95C52">
        <w:rPr>
          <w:rFonts w:ascii="Times New Roman" w:hAnsi="Times New Roman"/>
          <w:b w:val="0"/>
          <w:bCs w:val="0"/>
          <w:sz w:val="28"/>
          <w:szCs w:val="28"/>
        </w:rPr>
        <w:t>Бæлæсты фидауц-назбæлас / Джабиты Таи</w:t>
      </w:r>
      <w:r w:rsidRPr="00F95C52">
        <w:rPr>
          <w:rFonts w:ascii="Times New Roman" w:hAnsi="Times New Roman"/>
          <w:b w:val="0"/>
          <w:sz w:val="28"/>
          <w:szCs w:val="28"/>
        </w:rPr>
        <w:t>сæ</w:t>
      </w:r>
      <w:r>
        <w:rPr>
          <w:rFonts w:ascii="Times New Roman" w:hAnsi="Times New Roman"/>
          <w:b w:val="0"/>
          <w:sz w:val="28"/>
          <w:szCs w:val="28"/>
        </w:rPr>
        <w:t xml:space="preserve"> // </w:t>
      </w:r>
      <w:r w:rsidRPr="00F95C52">
        <w:rPr>
          <w:rFonts w:ascii="Times New Roman" w:hAnsi="Times New Roman"/>
          <w:b w:val="0"/>
          <w:sz w:val="28"/>
          <w:szCs w:val="28"/>
        </w:rPr>
        <w:t>Слово.</w:t>
      </w:r>
      <w:r w:rsidRPr="00F95C52">
        <w:rPr>
          <w:rFonts w:ascii="Times New Roman" w:hAnsi="Times New Roman"/>
          <w:sz w:val="28"/>
          <w:szCs w:val="28"/>
        </w:rPr>
        <w:t xml:space="preserve"> -</w:t>
      </w:r>
      <w:r w:rsidRPr="00F95C52">
        <w:rPr>
          <w:rFonts w:ascii="Times New Roman" w:hAnsi="Times New Roman"/>
          <w:b w:val="0"/>
          <w:bCs w:val="0"/>
          <w:sz w:val="28"/>
          <w:szCs w:val="28"/>
        </w:rPr>
        <w:t xml:space="preserve"> 2021. – 4 июнь. – Ф. 6.</w:t>
      </w:r>
    </w:p>
    <w:p w14:paraId="5F18244D" w14:textId="77777777" w:rsidR="0041783F" w:rsidRDefault="0041783F" w:rsidP="0041783F">
      <w:pPr>
        <w:pStyle w:val="3"/>
        <w:spacing w:before="0"/>
        <w:ind w:left="720"/>
        <w:jc w:val="both"/>
        <w:rPr>
          <w:rFonts w:ascii="Times New Roman" w:hAnsi="Times New Roman"/>
          <w:b w:val="0"/>
          <w:bCs w:val="0"/>
          <w:sz w:val="28"/>
          <w:szCs w:val="28"/>
        </w:rPr>
      </w:pPr>
      <w:r w:rsidRPr="00F95C52">
        <w:rPr>
          <w:rFonts w:ascii="Times New Roman" w:hAnsi="Times New Roman"/>
          <w:b w:val="0"/>
          <w:sz w:val="28"/>
          <w:szCs w:val="28"/>
        </w:rPr>
        <w:t>Джабиева, Т</w:t>
      </w:r>
      <w:r w:rsidRPr="00F95C52">
        <w:rPr>
          <w:rFonts w:ascii="Times New Roman" w:hAnsi="Times New Roman"/>
          <w:b w:val="0"/>
          <w:bCs w:val="0"/>
          <w:sz w:val="28"/>
          <w:szCs w:val="28"/>
        </w:rPr>
        <w:t>.  [Стихи].</w:t>
      </w:r>
    </w:p>
    <w:p w14:paraId="3C3599AE" w14:textId="77777777" w:rsidR="0041783F" w:rsidRPr="00C55B2D" w:rsidRDefault="0041783F" w:rsidP="0041783F">
      <w:pPr>
        <w:pStyle w:val="a6"/>
        <w:keepNext/>
        <w:keepLines/>
        <w:numPr>
          <w:ilvl w:val="0"/>
          <w:numId w:val="4"/>
        </w:numPr>
        <w:spacing w:after="240" w:line="276" w:lineRule="auto"/>
        <w:jc w:val="both"/>
        <w:outlineLvl w:val="1"/>
        <w:rPr>
          <w:rFonts w:eastAsiaTheme="majorEastAsia"/>
          <w:sz w:val="28"/>
          <w:szCs w:val="28"/>
        </w:rPr>
      </w:pPr>
      <w:r w:rsidRPr="00C55B2D">
        <w:rPr>
          <w:rFonts w:eastAsiaTheme="majorEastAsia"/>
          <w:b/>
          <w:bCs/>
          <w:sz w:val="28"/>
          <w:szCs w:val="28"/>
        </w:rPr>
        <w:t xml:space="preserve">Нигер. </w:t>
      </w:r>
      <w:r w:rsidRPr="00C55B2D">
        <w:rPr>
          <w:rFonts w:eastAsiaTheme="majorEastAsia"/>
          <w:sz w:val="28"/>
          <w:szCs w:val="28"/>
        </w:rPr>
        <w:t>Додой ; Æз цагъайраг нæ дæн! / Нигер // Владикавказ. – 2021. – 11 нояб. – Ф. 4.</w:t>
      </w:r>
    </w:p>
    <w:p w14:paraId="6F557DC7" w14:textId="77777777" w:rsidR="0041783F" w:rsidRPr="00C55B2D" w:rsidRDefault="0041783F" w:rsidP="0041783F">
      <w:pPr>
        <w:pStyle w:val="a6"/>
        <w:keepNext/>
        <w:keepLines/>
        <w:spacing w:after="240"/>
        <w:jc w:val="both"/>
        <w:outlineLvl w:val="1"/>
        <w:rPr>
          <w:rFonts w:eastAsiaTheme="majorEastAsia"/>
          <w:sz w:val="28"/>
          <w:szCs w:val="28"/>
        </w:rPr>
      </w:pPr>
      <w:r w:rsidRPr="00C55B2D">
        <w:rPr>
          <w:rFonts w:eastAsiaTheme="majorEastAsia"/>
          <w:sz w:val="28"/>
          <w:szCs w:val="28"/>
        </w:rPr>
        <w:t>Нигер. Горе ; Я не раб! : [стихи].</w:t>
      </w:r>
    </w:p>
    <w:p w14:paraId="3DC725C4"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Дзанайты, Иван (Нигер). </w:t>
      </w:r>
      <w:r w:rsidRPr="00D63BC7">
        <w:rPr>
          <w:rFonts w:ascii="Times New Roman" w:hAnsi="Times New Roman"/>
          <w:b w:val="0"/>
          <w:bCs w:val="0"/>
          <w:sz w:val="28"/>
          <w:szCs w:val="28"/>
        </w:rPr>
        <w:t>Додой фæкæнат дыккаг хатт, нæ хæхтæ… ; Цыма, ныр та кæй рад у… ; Размæ! ; Иуæй иннæ бон уырыддæр… / Дзанайты Иван // Фидиуæг (Глашатай). – 2021. – 16 нояб. – Ф. 3.</w:t>
      </w:r>
    </w:p>
    <w:p w14:paraId="1C00AE64"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Джанаев Иван (Нигер)</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[Стихи]. </w:t>
      </w:r>
    </w:p>
    <w:p w14:paraId="612EF22A"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Нигер</w:t>
      </w:r>
      <w:r w:rsidRPr="00D63BC7">
        <w:rPr>
          <w:rFonts w:ascii="Times New Roman" w:hAnsi="Times New Roman"/>
          <w:b w:val="0"/>
          <w:bCs w:val="0"/>
          <w:sz w:val="28"/>
          <w:szCs w:val="28"/>
        </w:rPr>
        <w:t>.</w:t>
      </w:r>
      <w:r w:rsidRPr="00D63BC7">
        <w:rPr>
          <w:rFonts w:ascii="Times New Roman" w:hAnsi="Times New Roman"/>
          <w:sz w:val="28"/>
          <w:szCs w:val="28"/>
        </w:rPr>
        <w:t xml:space="preserve">  </w:t>
      </w:r>
      <w:r w:rsidRPr="00D63BC7">
        <w:rPr>
          <w:rFonts w:ascii="Times New Roman" w:hAnsi="Times New Roman"/>
          <w:b w:val="0"/>
          <w:bCs w:val="0"/>
          <w:sz w:val="28"/>
          <w:szCs w:val="28"/>
        </w:rPr>
        <w:t>Мæ мадмæ / Нигер // Фидиуæг (Глашатай). – 2021. – нояб.</w:t>
      </w:r>
    </w:p>
    <w:p w14:paraId="610D2C2B" w14:textId="77777777" w:rsidR="0041783F" w:rsidRPr="00746C19"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Нигер.</w:t>
      </w:r>
      <w:r w:rsidRPr="00D63BC7">
        <w:rPr>
          <w:rFonts w:ascii="Times New Roman" w:hAnsi="Times New Roman"/>
          <w:sz w:val="28"/>
          <w:szCs w:val="28"/>
        </w:rPr>
        <w:t xml:space="preserve"> </w:t>
      </w:r>
      <w:r w:rsidRPr="00D63BC7">
        <w:rPr>
          <w:rFonts w:ascii="Times New Roman" w:hAnsi="Times New Roman"/>
          <w:b w:val="0"/>
          <w:bCs w:val="0"/>
          <w:sz w:val="28"/>
          <w:szCs w:val="28"/>
        </w:rPr>
        <w:t>Моей матери : [стихи].</w:t>
      </w:r>
    </w:p>
    <w:p w14:paraId="51645193" w14:textId="77777777" w:rsidR="0041783F" w:rsidRPr="00DB3049" w:rsidRDefault="0041783F" w:rsidP="0041783F"/>
    <w:p w14:paraId="109A5A15"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Джерапты, И.</w:t>
      </w:r>
      <w:r w:rsidRPr="00C55B2D">
        <w:rPr>
          <w:sz w:val="28"/>
          <w:szCs w:val="28"/>
        </w:rPr>
        <w:t xml:space="preserve"> Фӕлгонц / Джерапты Ирӕ // Рӕстдзинад. – 2021. – 19 июнь. – Ф. 4.</w:t>
      </w:r>
    </w:p>
    <w:p w14:paraId="0C7E9DC4" w14:textId="77777777" w:rsidR="0041783F" w:rsidRPr="00C55B2D" w:rsidRDefault="0041783F" w:rsidP="0041783F">
      <w:pPr>
        <w:pStyle w:val="a6"/>
        <w:jc w:val="both"/>
        <w:rPr>
          <w:sz w:val="28"/>
          <w:szCs w:val="28"/>
        </w:rPr>
      </w:pPr>
      <w:r w:rsidRPr="00C55B2D">
        <w:rPr>
          <w:sz w:val="28"/>
          <w:szCs w:val="28"/>
        </w:rPr>
        <w:t>Джерапова, И. Мода : [стихи].</w:t>
      </w:r>
    </w:p>
    <w:p w14:paraId="70771C47"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Джыккайты, Ш</w:t>
      </w:r>
      <w:r w:rsidRPr="00C55B2D">
        <w:rPr>
          <w:sz w:val="28"/>
          <w:szCs w:val="28"/>
        </w:rPr>
        <w:t>. Дыууадӕс дзырды / Джыккайты Шамил // Рӕстдзинад. – 2021. – 15 май. – Ф. 3.</w:t>
      </w:r>
    </w:p>
    <w:p w14:paraId="2484B2DA" w14:textId="77777777" w:rsidR="0041783F" w:rsidRPr="00C55B2D" w:rsidRDefault="0041783F" w:rsidP="0041783F">
      <w:pPr>
        <w:pStyle w:val="a6"/>
        <w:jc w:val="both"/>
        <w:rPr>
          <w:sz w:val="28"/>
          <w:szCs w:val="28"/>
        </w:rPr>
      </w:pPr>
      <w:r w:rsidRPr="00C55B2D">
        <w:rPr>
          <w:sz w:val="28"/>
          <w:szCs w:val="28"/>
        </w:rPr>
        <w:t>Джикаев, Ш. Двенадцать слов : [стихи].</w:t>
      </w:r>
    </w:p>
    <w:p w14:paraId="11CE0DC5"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Джыккайты, Ш.</w:t>
      </w:r>
      <w:r w:rsidRPr="00C55B2D">
        <w:rPr>
          <w:sz w:val="28"/>
          <w:szCs w:val="28"/>
        </w:rPr>
        <w:t xml:space="preserve"> Хæдзары фарн: цыбыр радзырд / Джыккайты Шамил // Рухс (Свет). – 2021. – 6 февр. – Ф. 3.</w:t>
      </w:r>
    </w:p>
    <w:p w14:paraId="28F2F75D" w14:textId="77777777" w:rsidR="0041783F" w:rsidRPr="00C55B2D" w:rsidRDefault="0041783F" w:rsidP="0041783F">
      <w:pPr>
        <w:pStyle w:val="a6"/>
        <w:spacing w:after="60"/>
        <w:jc w:val="both"/>
        <w:outlineLvl w:val="0"/>
        <w:rPr>
          <w:sz w:val="28"/>
          <w:szCs w:val="28"/>
        </w:rPr>
      </w:pPr>
      <w:r w:rsidRPr="00C55B2D">
        <w:rPr>
          <w:sz w:val="28"/>
          <w:szCs w:val="28"/>
        </w:rPr>
        <w:t>Джикаев Шамиль. Счастье в доме : рассказ.</w:t>
      </w:r>
    </w:p>
    <w:p w14:paraId="0C08787D"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Джыккайты, Ш.</w:t>
      </w:r>
      <w:r w:rsidRPr="00C55B2D">
        <w:rPr>
          <w:sz w:val="28"/>
          <w:szCs w:val="28"/>
        </w:rPr>
        <w:t xml:space="preserve"> Къоста / Джыккайты Шамил // Рæстдзинад. – 2021. – 15 окт. – Ф. 3.</w:t>
      </w:r>
    </w:p>
    <w:p w14:paraId="3C0314C0" w14:textId="77777777" w:rsidR="0041783F" w:rsidRPr="00746C19" w:rsidRDefault="0041783F" w:rsidP="0041783F">
      <w:pPr>
        <w:pStyle w:val="a6"/>
        <w:jc w:val="both"/>
        <w:rPr>
          <w:sz w:val="28"/>
          <w:szCs w:val="28"/>
        </w:rPr>
      </w:pPr>
      <w:r w:rsidRPr="00C55B2D">
        <w:rPr>
          <w:sz w:val="28"/>
          <w:szCs w:val="28"/>
        </w:rPr>
        <w:t xml:space="preserve">Джикаев, Ш. Коста : [стихи, посвященные К. Хетагурову]. </w:t>
      </w:r>
    </w:p>
    <w:p w14:paraId="5D3FCC36" w14:textId="77777777" w:rsidR="0041783F" w:rsidRPr="00531366" w:rsidRDefault="0041783F" w:rsidP="0041783F"/>
    <w:p w14:paraId="738A11E0"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Джиоев, Г. </w:t>
      </w:r>
      <w:r w:rsidRPr="00C55B2D">
        <w:rPr>
          <w:bCs/>
          <w:sz w:val="28"/>
          <w:szCs w:val="28"/>
        </w:rPr>
        <w:t>«Люди частично мечтают…» ; «Люди часто читают…» ; «Я вновь начну писать…» : [стихи] / Георгий Джиоев // Дигори хаббæрттæ (Вести Дигории). – 2021. – 23 сент. – С. 4.</w:t>
      </w:r>
    </w:p>
    <w:p w14:paraId="12DCAB8C"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Джиоты, Д. </w:t>
      </w:r>
      <w:r w:rsidRPr="00C55B2D">
        <w:rPr>
          <w:bCs/>
          <w:sz w:val="28"/>
          <w:szCs w:val="28"/>
        </w:rPr>
        <w:t>Æтт, Ирыстон… / Джиоты Джетæ // Фидиуæг (Глашатай). – 2021. – 7 авг. – Ф. 4.</w:t>
      </w:r>
    </w:p>
    <w:p w14:paraId="36ADE65D" w14:textId="77777777" w:rsidR="0041783F" w:rsidRPr="00C55B2D" w:rsidRDefault="0041783F" w:rsidP="0041783F">
      <w:pPr>
        <w:pStyle w:val="a6"/>
        <w:jc w:val="both"/>
        <w:rPr>
          <w:bCs/>
          <w:sz w:val="28"/>
          <w:szCs w:val="28"/>
        </w:rPr>
      </w:pPr>
      <w:r w:rsidRPr="00C55B2D">
        <w:rPr>
          <w:bCs/>
          <w:sz w:val="28"/>
          <w:szCs w:val="28"/>
        </w:rPr>
        <w:t>Джиоева, Д.</w:t>
      </w:r>
      <w:r w:rsidRPr="00C55B2D">
        <w:rPr>
          <w:b/>
          <w:sz w:val="28"/>
          <w:szCs w:val="28"/>
        </w:rPr>
        <w:t xml:space="preserve"> </w:t>
      </w:r>
      <w:r w:rsidRPr="00C55B2D">
        <w:rPr>
          <w:bCs/>
          <w:sz w:val="28"/>
          <w:szCs w:val="28"/>
        </w:rPr>
        <w:t>Вперед, Осетия… : [стихи].</w:t>
      </w:r>
    </w:p>
    <w:p w14:paraId="486B42B8"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Джиоты, Хъ.</w:t>
      </w:r>
      <w:r w:rsidRPr="00C55B2D">
        <w:rPr>
          <w:sz w:val="28"/>
          <w:szCs w:val="28"/>
        </w:rPr>
        <w:t xml:space="preserve"> Ирыстоны зарæг ; Мæ сагъæс / Джиоты Хъазыбег // Владикавказ. – 2021. – 10 авг. – Ф. 5.</w:t>
      </w:r>
    </w:p>
    <w:p w14:paraId="55EB6AE1" w14:textId="77777777" w:rsidR="0041783F" w:rsidRPr="00C55B2D" w:rsidRDefault="0041783F" w:rsidP="0041783F">
      <w:pPr>
        <w:pStyle w:val="a6"/>
        <w:jc w:val="both"/>
        <w:rPr>
          <w:sz w:val="28"/>
          <w:szCs w:val="28"/>
        </w:rPr>
      </w:pPr>
      <w:r w:rsidRPr="00C55B2D">
        <w:rPr>
          <w:sz w:val="28"/>
          <w:szCs w:val="28"/>
        </w:rPr>
        <w:t>Джиоев, К. Песня об Осетии ; Моя печаль : [стихи].</w:t>
      </w:r>
    </w:p>
    <w:p w14:paraId="43701201" w14:textId="77777777" w:rsidR="0041783F" w:rsidRPr="00C55B2D" w:rsidRDefault="0041783F" w:rsidP="0041783F">
      <w:pPr>
        <w:pStyle w:val="a6"/>
        <w:keepNext/>
        <w:numPr>
          <w:ilvl w:val="0"/>
          <w:numId w:val="4"/>
        </w:numPr>
        <w:jc w:val="both"/>
        <w:outlineLvl w:val="2"/>
        <w:rPr>
          <w:bCs/>
          <w:sz w:val="28"/>
          <w:szCs w:val="28"/>
        </w:rPr>
      </w:pPr>
      <w:r w:rsidRPr="00C55B2D">
        <w:rPr>
          <w:b/>
          <w:bCs/>
          <w:sz w:val="28"/>
          <w:szCs w:val="28"/>
        </w:rPr>
        <w:t>Джиоты, Хъ.</w:t>
      </w:r>
      <w:r w:rsidRPr="00C55B2D">
        <w:rPr>
          <w:bCs/>
          <w:sz w:val="28"/>
          <w:szCs w:val="28"/>
        </w:rPr>
        <w:t xml:space="preserve"> Ирон адæмы сæрхъуызой / Джиоты Хъазыбег // Рæстдзинад. – 2021. – 29 июль. – Ф. 4.</w:t>
      </w:r>
    </w:p>
    <w:p w14:paraId="3D6F8927" w14:textId="77777777" w:rsidR="0041783F" w:rsidRPr="00604258" w:rsidRDefault="0041783F" w:rsidP="0041783F">
      <w:pPr>
        <w:pStyle w:val="a6"/>
        <w:keepNext/>
        <w:jc w:val="both"/>
        <w:outlineLvl w:val="2"/>
        <w:rPr>
          <w:bCs/>
          <w:sz w:val="28"/>
          <w:szCs w:val="28"/>
        </w:rPr>
      </w:pPr>
      <w:r w:rsidRPr="00C55B2D">
        <w:rPr>
          <w:bCs/>
          <w:sz w:val="28"/>
          <w:szCs w:val="28"/>
        </w:rPr>
        <w:t xml:space="preserve">Джиоев, К. Прославленный защитник Осетии : [стихи, посвященные видному общественному деятелю Осетии </w:t>
      </w:r>
      <w:r w:rsidRPr="00C55B2D">
        <w:rPr>
          <w:bCs/>
          <w:sz w:val="28"/>
          <w:szCs w:val="28"/>
          <w:lang w:val="en-US"/>
        </w:rPr>
        <w:t>XVIII</w:t>
      </w:r>
      <w:r w:rsidRPr="00C55B2D">
        <w:rPr>
          <w:bCs/>
          <w:sz w:val="28"/>
          <w:szCs w:val="28"/>
        </w:rPr>
        <w:t xml:space="preserve"> века, Зурабу Магкаеву].</w:t>
      </w:r>
    </w:p>
    <w:p w14:paraId="7AED805F"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Джусойты, М. </w:t>
      </w:r>
      <w:r w:rsidRPr="00C55B2D">
        <w:rPr>
          <w:bCs/>
          <w:sz w:val="28"/>
          <w:szCs w:val="28"/>
        </w:rPr>
        <w:t>Цагьды адæм / Джусойты Марат // Слово. – 2021. – 3 сент. – Ф. 8.</w:t>
      </w:r>
    </w:p>
    <w:p w14:paraId="0462A93D" w14:textId="77777777" w:rsidR="0041783F" w:rsidRPr="00C55B2D" w:rsidRDefault="0041783F" w:rsidP="0041783F">
      <w:pPr>
        <w:pStyle w:val="a6"/>
        <w:jc w:val="both"/>
        <w:rPr>
          <w:bCs/>
          <w:sz w:val="28"/>
          <w:szCs w:val="28"/>
        </w:rPr>
      </w:pPr>
      <w:r w:rsidRPr="00C55B2D">
        <w:rPr>
          <w:sz w:val="28"/>
          <w:szCs w:val="28"/>
        </w:rPr>
        <w:t>Джусоев, М.</w:t>
      </w:r>
      <w:r w:rsidRPr="00C55B2D">
        <w:rPr>
          <w:b/>
          <w:sz w:val="28"/>
          <w:szCs w:val="28"/>
        </w:rPr>
        <w:t xml:space="preserve"> </w:t>
      </w:r>
      <w:r w:rsidRPr="00C55B2D">
        <w:rPr>
          <w:bCs/>
          <w:sz w:val="28"/>
          <w:szCs w:val="28"/>
        </w:rPr>
        <w:t>Погибшие люди : [стихи о бесланской трагедии].</w:t>
      </w:r>
    </w:p>
    <w:p w14:paraId="58032BDA" w14:textId="77777777" w:rsidR="0041783F" w:rsidRPr="00C55B2D" w:rsidRDefault="0041783F" w:rsidP="0041783F">
      <w:pPr>
        <w:pStyle w:val="a6"/>
        <w:numPr>
          <w:ilvl w:val="0"/>
          <w:numId w:val="4"/>
        </w:numPr>
        <w:jc w:val="both"/>
        <w:rPr>
          <w:sz w:val="28"/>
          <w:szCs w:val="28"/>
        </w:rPr>
      </w:pPr>
      <w:r w:rsidRPr="00C55B2D">
        <w:rPr>
          <w:b/>
          <w:bCs/>
          <w:sz w:val="28"/>
          <w:szCs w:val="28"/>
        </w:rPr>
        <w:t>Джусойты, М.</w:t>
      </w:r>
      <w:r w:rsidRPr="00C55B2D">
        <w:rPr>
          <w:sz w:val="28"/>
          <w:szCs w:val="28"/>
        </w:rPr>
        <w:t xml:space="preserve"> Чызджы ӕнкъарӕнтӕ / Джусойты Майӕ // Рӕстдзинад. – 2021. – 30 июнь. – Ф. 3.</w:t>
      </w:r>
    </w:p>
    <w:p w14:paraId="0CB627DC" w14:textId="77777777" w:rsidR="0041783F" w:rsidRPr="00C55B2D" w:rsidRDefault="0041783F" w:rsidP="0041783F">
      <w:pPr>
        <w:pStyle w:val="a6"/>
        <w:jc w:val="both"/>
        <w:rPr>
          <w:b/>
          <w:bCs/>
          <w:sz w:val="28"/>
          <w:szCs w:val="28"/>
        </w:rPr>
      </w:pPr>
      <w:r w:rsidRPr="00C55B2D">
        <w:rPr>
          <w:sz w:val="28"/>
          <w:szCs w:val="28"/>
        </w:rPr>
        <w:t>Джусойты, М. Чувства девушки : [стихи].</w:t>
      </w:r>
    </w:p>
    <w:p w14:paraId="4323D859"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Джусойты, М.</w:t>
      </w:r>
      <w:r w:rsidRPr="00C55B2D">
        <w:rPr>
          <w:sz w:val="28"/>
          <w:szCs w:val="28"/>
        </w:rPr>
        <w:t xml:space="preserve"> Мæ хорз хæлар уыд... / Джусойты Майæ // Рæстдзинад. – 2021. – 11 мартъи. – Ф. 3.</w:t>
      </w:r>
    </w:p>
    <w:p w14:paraId="512F955D" w14:textId="77777777" w:rsidR="0041783F" w:rsidRPr="00C55B2D" w:rsidRDefault="0041783F" w:rsidP="0041783F">
      <w:pPr>
        <w:pStyle w:val="a6"/>
        <w:spacing w:after="60"/>
        <w:jc w:val="both"/>
        <w:outlineLvl w:val="0"/>
        <w:rPr>
          <w:b/>
          <w:bCs/>
          <w:sz w:val="28"/>
          <w:szCs w:val="28"/>
        </w:rPr>
      </w:pPr>
      <w:r w:rsidRPr="00C55B2D">
        <w:rPr>
          <w:sz w:val="28"/>
          <w:szCs w:val="28"/>
        </w:rPr>
        <w:t>Джусоева, М. Был моим хорошим другом… : [памяти поэта и журналиста Тенгиза Догузова].</w:t>
      </w:r>
    </w:p>
    <w:p w14:paraId="2981F21E"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Джусойты, М.</w:t>
      </w:r>
      <w:r w:rsidRPr="00C55B2D">
        <w:rPr>
          <w:sz w:val="28"/>
          <w:szCs w:val="28"/>
        </w:rPr>
        <w:t xml:space="preserve"> Ирыстоны хъæбултæ ; Зымæгон нывтæ-хъуыдытæ / Джусойты Майæ //  Владикавказ. – 2021. – 16 февр. – Ф. 5.</w:t>
      </w:r>
    </w:p>
    <w:p w14:paraId="793240DC" w14:textId="77777777" w:rsidR="0041783F" w:rsidRPr="00C55B2D" w:rsidRDefault="0041783F" w:rsidP="0041783F">
      <w:pPr>
        <w:pStyle w:val="a6"/>
        <w:spacing w:after="60"/>
        <w:jc w:val="both"/>
        <w:outlineLvl w:val="0"/>
        <w:rPr>
          <w:sz w:val="28"/>
          <w:szCs w:val="28"/>
        </w:rPr>
      </w:pPr>
      <w:r w:rsidRPr="00C55B2D">
        <w:rPr>
          <w:sz w:val="28"/>
          <w:szCs w:val="28"/>
        </w:rPr>
        <w:t>Джусоева, М. Сыны Осетии ; Зимние мысли-зарисовки : [стихи].</w:t>
      </w:r>
    </w:p>
    <w:p w14:paraId="17EF4191"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Джусойты, Н.</w:t>
      </w:r>
      <w:r w:rsidRPr="00C55B2D">
        <w:rPr>
          <w:rFonts w:eastAsia="SimSun"/>
          <w:sz w:val="28"/>
          <w:szCs w:val="28"/>
          <w:lang w:eastAsia="zh-CN" w:bidi="hi-IN"/>
        </w:rPr>
        <w:t xml:space="preserve"> Ирон æвзаджы ныстуан ирон адæммæ! ; Бердика æви Берд? </w:t>
      </w:r>
      <w:r w:rsidRPr="00C55B2D">
        <w:rPr>
          <w:sz w:val="28"/>
          <w:szCs w:val="28"/>
        </w:rPr>
        <w:t>// Рæстдзинад. – 2021. – 11 сент. – Ф. 3.</w:t>
      </w:r>
    </w:p>
    <w:p w14:paraId="50B32513" w14:textId="77777777" w:rsidR="0041783F" w:rsidRPr="00C55B2D" w:rsidRDefault="0041783F" w:rsidP="0041783F">
      <w:pPr>
        <w:pStyle w:val="a6"/>
        <w:tabs>
          <w:tab w:val="left" w:pos="0"/>
        </w:tabs>
        <w:jc w:val="both"/>
        <w:rPr>
          <w:sz w:val="28"/>
          <w:szCs w:val="28"/>
        </w:rPr>
      </w:pPr>
      <w:r w:rsidRPr="00C55B2D">
        <w:rPr>
          <w:sz w:val="28"/>
          <w:szCs w:val="28"/>
        </w:rPr>
        <w:t xml:space="preserve">Джусойты, Н. Наказ осетинского языка </w:t>
      </w:r>
      <w:r>
        <w:rPr>
          <w:sz w:val="28"/>
          <w:szCs w:val="28"/>
        </w:rPr>
        <w:t>–</w:t>
      </w:r>
      <w:r w:rsidRPr="00C55B2D">
        <w:rPr>
          <w:sz w:val="28"/>
          <w:szCs w:val="28"/>
        </w:rPr>
        <w:t xml:space="preserve"> осетинскому народу! ; Бердика или Берд? : [стихи].</w:t>
      </w:r>
    </w:p>
    <w:p w14:paraId="03A23C19"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 xml:space="preserve">Джусойты, Н. </w:t>
      </w:r>
      <w:r w:rsidRPr="00C55B2D">
        <w:rPr>
          <w:sz w:val="28"/>
          <w:szCs w:val="28"/>
        </w:rPr>
        <w:t>Къостайы цæстытæ / Джусойты Нафи // Рæстдзинад. – 2021. – 15 окт. – Ф. 3.</w:t>
      </w:r>
    </w:p>
    <w:p w14:paraId="01E837AB" w14:textId="77777777" w:rsidR="0041783F" w:rsidRPr="00C55B2D" w:rsidRDefault="0041783F" w:rsidP="0041783F">
      <w:pPr>
        <w:pStyle w:val="a6"/>
        <w:jc w:val="both"/>
        <w:rPr>
          <w:sz w:val="28"/>
          <w:szCs w:val="28"/>
        </w:rPr>
      </w:pPr>
      <w:r w:rsidRPr="00C55B2D">
        <w:rPr>
          <w:sz w:val="28"/>
          <w:szCs w:val="28"/>
        </w:rPr>
        <w:t>Джусойты, Н. Глаза Коста [Хетагурова]  : стихи.</w:t>
      </w:r>
    </w:p>
    <w:p w14:paraId="44AC5185"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Джусойты, Н</w:t>
      </w:r>
      <w:r w:rsidRPr="00C55B2D">
        <w:rPr>
          <w:sz w:val="28"/>
          <w:szCs w:val="28"/>
        </w:rPr>
        <w:t xml:space="preserve"> Ирон æвзаджы ныстуан – ирон адæммæ / Джусойты Нафи // Рæстдзинад. –2021. – 13 нояб. – Ф. 3.</w:t>
      </w:r>
    </w:p>
    <w:p w14:paraId="21C03037" w14:textId="77777777" w:rsidR="0041783F" w:rsidRPr="00C55B2D" w:rsidRDefault="0041783F" w:rsidP="0041783F">
      <w:pPr>
        <w:pStyle w:val="a6"/>
        <w:jc w:val="both"/>
        <w:rPr>
          <w:sz w:val="28"/>
          <w:szCs w:val="28"/>
        </w:rPr>
      </w:pPr>
      <w:r w:rsidRPr="00C55B2D">
        <w:rPr>
          <w:sz w:val="28"/>
          <w:szCs w:val="28"/>
        </w:rPr>
        <w:t>Джусойты, Н. Наставление осетинского языка – осетинскому народу : [стихи].</w:t>
      </w:r>
    </w:p>
    <w:p w14:paraId="650670BD"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Дзаболаты, Х. </w:t>
      </w:r>
      <w:r w:rsidRPr="00D63BC7">
        <w:rPr>
          <w:rFonts w:ascii="Times New Roman" w:hAnsi="Times New Roman"/>
          <w:b w:val="0"/>
          <w:bCs w:val="0"/>
          <w:sz w:val="28"/>
          <w:szCs w:val="28"/>
        </w:rPr>
        <w:t>Мады ном цæуыннæ фыссы лæг / Дзаболаты Хазби // Фидиуæг (Глашатай). – 2021. – нояб. – Ф. 5.</w:t>
      </w:r>
    </w:p>
    <w:p w14:paraId="431FFCCB"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Дзаболов, Х.</w:t>
      </w:r>
      <w:r w:rsidRPr="00D63BC7">
        <w:rPr>
          <w:rFonts w:ascii="Times New Roman" w:hAnsi="Times New Roman"/>
          <w:sz w:val="28"/>
          <w:szCs w:val="28"/>
        </w:rPr>
        <w:t xml:space="preserve"> </w:t>
      </w:r>
      <w:r w:rsidRPr="00D63BC7">
        <w:rPr>
          <w:rFonts w:ascii="Times New Roman" w:hAnsi="Times New Roman"/>
          <w:b w:val="0"/>
          <w:bCs w:val="0"/>
          <w:sz w:val="28"/>
          <w:szCs w:val="28"/>
        </w:rPr>
        <w:t>Почему не пишут имя матери : [стихи].</w:t>
      </w:r>
    </w:p>
    <w:p w14:paraId="3D31D46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Дзаболаты, Х</w:t>
      </w:r>
      <w:r w:rsidRPr="00C55B2D">
        <w:rPr>
          <w:sz w:val="28"/>
          <w:szCs w:val="28"/>
        </w:rPr>
        <w:t>. Мæ мадмæ / Дзаболаты Хазби // Сæуæхсид (Заря). – 2021. – 27 нояб. – Ф. 2.</w:t>
      </w:r>
    </w:p>
    <w:p w14:paraId="3BAF7440" w14:textId="77777777" w:rsidR="0041783F" w:rsidRPr="00C55B2D" w:rsidRDefault="0041783F" w:rsidP="0041783F">
      <w:pPr>
        <w:pStyle w:val="a6"/>
        <w:spacing w:after="200" w:line="276" w:lineRule="auto"/>
        <w:jc w:val="both"/>
        <w:rPr>
          <w:sz w:val="28"/>
          <w:szCs w:val="28"/>
        </w:rPr>
      </w:pPr>
      <w:r w:rsidRPr="00C55B2D">
        <w:rPr>
          <w:sz w:val="28"/>
          <w:szCs w:val="28"/>
        </w:rPr>
        <w:t>Дзаболов, Х. К матери : [стихи].</w:t>
      </w:r>
    </w:p>
    <w:p w14:paraId="550B917E"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 xml:space="preserve">Дзаболаты, Х. </w:t>
      </w:r>
      <w:r w:rsidRPr="00C55B2D">
        <w:rPr>
          <w:sz w:val="28"/>
          <w:szCs w:val="28"/>
        </w:rPr>
        <w:t xml:space="preserve">Сылгоймаг ; Сонет сылгоймагæн ; Мæ мадмæ / Дзаболаты Хазби //  Рæстдзинад. – 2021. – 6 мартъи. – Ф. 3. </w:t>
      </w:r>
    </w:p>
    <w:p w14:paraId="37D96B3C" w14:textId="77777777" w:rsidR="0041783F" w:rsidRPr="00C55B2D" w:rsidRDefault="0041783F" w:rsidP="0041783F">
      <w:pPr>
        <w:pStyle w:val="a6"/>
        <w:spacing w:after="60"/>
        <w:jc w:val="both"/>
        <w:outlineLvl w:val="0"/>
        <w:rPr>
          <w:sz w:val="28"/>
          <w:szCs w:val="28"/>
        </w:rPr>
      </w:pPr>
      <w:r w:rsidRPr="00C55B2D">
        <w:rPr>
          <w:sz w:val="28"/>
          <w:szCs w:val="28"/>
        </w:rPr>
        <w:t>Дзаболов, Х. Женщина ; Сонет женщине ; Моей матери : [стихи].</w:t>
      </w:r>
    </w:p>
    <w:p w14:paraId="2AF3BC2F"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Дзаболаты, Х</w:t>
      </w:r>
      <w:r w:rsidRPr="00C55B2D">
        <w:rPr>
          <w:sz w:val="28"/>
          <w:szCs w:val="28"/>
        </w:rPr>
        <w:t>. Сылгоймаг / Дзаболаты Хазби // Фидиуæг (Глашатай). –2021. – 6 мартъи. – Ф. 8.</w:t>
      </w:r>
    </w:p>
    <w:p w14:paraId="63871351" w14:textId="77777777" w:rsidR="0041783F" w:rsidRPr="00604258" w:rsidRDefault="0041783F" w:rsidP="0041783F">
      <w:pPr>
        <w:pStyle w:val="a6"/>
        <w:spacing w:after="60"/>
        <w:jc w:val="both"/>
        <w:outlineLvl w:val="0"/>
        <w:rPr>
          <w:b/>
          <w:bCs/>
          <w:sz w:val="28"/>
          <w:szCs w:val="28"/>
        </w:rPr>
      </w:pPr>
      <w:r w:rsidRPr="00C55B2D">
        <w:rPr>
          <w:sz w:val="28"/>
          <w:szCs w:val="28"/>
        </w:rPr>
        <w:t>Дзаболов, Х. Женщина : [стихи].</w:t>
      </w:r>
    </w:p>
    <w:p w14:paraId="4FFCE5C3"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Дзаболаты, Х. </w:t>
      </w:r>
      <w:r w:rsidRPr="00C55B2D">
        <w:rPr>
          <w:sz w:val="28"/>
          <w:szCs w:val="28"/>
        </w:rPr>
        <w:t>Мӕ мадмӕ ; Ӕнӕном хӕстонты ингӕны уӕлхъус ; Къӕсӕры Уастырджи! Дӕ рынтӕ!.. ; Газет кӕсгӕйӕ ; Гимн хӕдзары ӕфсинӕн / Дзаболаты Хазби // Рӕстдзинад. – 2021. – 17 апр. – Ф.  3.</w:t>
      </w:r>
    </w:p>
    <w:p w14:paraId="340753CA" w14:textId="77777777" w:rsidR="0041783F" w:rsidRPr="00C55B2D" w:rsidRDefault="0041783F" w:rsidP="0041783F">
      <w:pPr>
        <w:pStyle w:val="a6"/>
        <w:jc w:val="both"/>
        <w:rPr>
          <w:sz w:val="28"/>
          <w:szCs w:val="28"/>
        </w:rPr>
      </w:pPr>
      <w:r w:rsidRPr="00C55B2D">
        <w:rPr>
          <w:sz w:val="28"/>
          <w:szCs w:val="28"/>
        </w:rPr>
        <w:t>Дзаболов, Х. Матери ; У могилы неизвесных воинов ; Уастырджи путников! Молю!.. ; Читая газету ; Гимн домашней хозяйке : [стихи].</w:t>
      </w:r>
    </w:p>
    <w:p w14:paraId="18264015" w14:textId="77777777" w:rsidR="0041783F" w:rsidRPr="00C55B2D" w:rsidRDefault="0041783F" w:rsidP="0041783F">
      <w:pPr>
        <w:pStyle w:val="a6"/>
        <w:numPr>
          <w:ilvl w:val="0"/>
          <w:numId w:val="4"/>
        </w:numPr>
        <w:spacing w:line="276" w:lineRule="auto"/>
        <w:jc w:val="both"/>
        <w:rPr>
          <w:sz w:val="28"/>
        </w:rPr>
      </w:pPr>
      <w:r w:rsidRPr="00C55B2D">
        <w:rPr>
          <w:b/>
          <w:sz w:val="28"/>
        </w:rPr>
        <w:t>Дзаболати, Х.</w:t>
      </w:r>
      <w:r w:rsidRPr="00C55B2D">
        <w:rPr>
          <w:sz w:val="28"/>
        </w:rPr>
        <w:t xml:space="preserve"> Ис бирæ, тынг бирæ бынуагъд хæзнатæ цардамондæн… : Уæгъдибар сонет ; Зарæг фæдисон æнусыл ; Риторикон æмдзæвгæ ; Балладæ ; Разныхас «Нæртон цикл»-мæ ; Нæртон сидт ; «Ис бирæ…» ; Царды рæстæг ; Моладзан-хох ; Зарæг хорз æмæ фыдракондыл ; Изæр уæтæры / Дзаболаты Хазби // Дигорæ. – 2021. – 15 апр. (№13). – Ф. 4. </w:t>
      </w:r>
    </w:p>
    <w:p w14:paraId="0E7514FD" w14:textId="77777777" w:rsidR="0041783F" w:rsidRPr="00C55B2D" w:rsidRDefault="0041783F" w:rsidP="0041783F">
      <w:pPr>
        <w:pStyle w:val="a6"/>
        <w:jc w:val="both"/>
        <w:rPr>
          <w:sz w:val="28"/>
        </w:rPr>
      </w:pPr>
      <w:r w:rsidRPr="00C55B2D">
        <w:rPr>
          <w:sz w:val="28"/>
        </w:rPr>
        <w:t>Дзаболов, Х.  [Стихи].</w:t>
      </w:r>
    </w:p>
    <w:p w14:paraId="3CB2D998" w14:textId="77777777" w:rsidR="0041783F" w:rsidRPr="00C55B2D" w:rsidRDefault="0041783F" w:rsidP="0041783F">
      <w:pPr>
        <w:pStyle w:val="a6"/>
        <w:numPr>
          <w:ilvl w:val="0"/>
          <w:numId w:val="4"/>
        </w:numPr>
        <w:rPr>
          <w:sz w:val="28"/>
        </w:rPr>
      </w:pPr>
      <w:r w:rsidRPr="00C55B2D">
        <w:rPr>
          <w:b/>
          <w:sz w:val="28"/>
        </w:rPr>
        <w:t>Дзаболаты, Х.</w:t>
      </w:r>
      <w:r w:rsidRPr="00C55B2D">
        <w:rPr>
          <w:sz w:val="28"/>
        </w:rPr>
        <w:t xml:space="preserve"> Хъæриуы хохы рæбын / Дзаболаты Хазби // Дигорæ. – 2021. – 15 апър. (№13). – Ф. 5–7 ; 22 апър. (№14). – Ф. 6–8.</w:t>
      </w:r>
    </w:p>
    <w:p w14:paraId="34527216" w14:textId="77777777" w:rsidR="0041783F" w:rsidRPr="00604258" w:rsidRDefault="0041783F" w:rsidP="0041783F">
      <w:pPr>
        <w:pStyle w:val="a6"/>
        <w:rPr>
          <w:sz w:val="28"/>
        </w:rPr>
      </w:pPr>
      <w:r w:rsidRPr="00C55B2D">
        <w:rPr>
          <w:sz w:val="28"/>
        </w:rPr>
        <w:t>Дзаболов, Х. У подножия Горы Хъариу : [стихи, посвящ. Ахсару Кодзати].</w:t>
      </w:r>
    </w:p>
    <w:p w14:paraId="59EF95F9"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Дзасохты, М.</w:t>
      </w:r>
      <w:r w:rsidRPr="00C55B2D">
        <w:rPr>
          <w:sz w:val="28"/>
          <w:szCs w:val="28"/>
        </w:rPr>
        <w:t xml:space="preserve"> Фӕсалджын ; Ӕнӕсыскъуыйгӕ балц ; Ададжы дон : цыбыр радзырдтӕ / Дзасохты Музафер // Рӕстдзинад. – 2021. – 24 апр. – Ф. 3</w:t>
      </w:r>
    </w:p>
    <w:p w14:paraId="57596572" w14:textId="77777777" w:rsidR="0041783F" w:rsidRPr="00C55B2D" w:rsidRDefault="0041783F" w:rsidP="0041783F">
      <w:pPr>
        <w:pStyle w:val="a6"/>
        <w:jc w:val="both"/>
        <w:rPr>
          <w:sz w:val="28"/>
          <w:szCs w:val="28"/>
        </w:rPr>
      </w:pPr>
      <w:r w:rsidRPr="00C55B2D">
        <w:rPr>
          <w:sz w:val="28"/>
          <w:szCs w:val="28"/>
        </w:rPr>
        <w:t>Дзасохов, М. Сухостой ;  Бесконечное путешествие ; Речка в балке : [короткие рассказы].</w:t>
      </w:r>
    </w:p>
    <w:p w14:paraId="1B95A726" w14:textId="77777777" w:rsidR="0041783F" w:rsidRPr="00C55B2D" w:rsidRDefault="0041783F" w:rsidP="0041783F">
      <w:pPr>
        <w:pStyle w:val="a6"/>
        <w:numPr>
          <w:ilvl w:val="0"/>
          <w:numId w:val="4"/>
        </w:numPr>
        <w:jc w:val="both"/>
        <w:rPr>
          <w:sz w:val="28"/>
          <w:szCs w:val="28"/>
        </w:rPr>
      </w:pPr>
      <w:r w:rsidRPr="00C55B2D">
        <w:rPr>
          <w:b/>
          <w:sz w:val="28"/>
          <w:szCs w:val="28"/>
        </w:rPr>
        <w:t>Дзасохты, М.</w:t>
      </w:r>
      <w:r w:rsidRPr="00C55B2D">
        <w:rPr>
          <w:sz w:val="28"/>
          <w:szCs w:val="28"/>
        </w:rPr>
        <w:t xml:space="preserve"> Бал æмæ лывдзæг / Дзасохты Музафер // Рæстдзинад. – 2021. – 27 окт. – Ф. 3.</w:t>
      </w:r>
    </w:p>
    <w:p w14:paraId="573A2363" w14:textId="77777777" w:rsidR="0041783F" w:rsidRPr="00604258" w:rsidRDefault="0041783F" w:rsidP="0041783F">
      <w:pPr>
        <w:pStyle w:val="a6"/>
        <w:tabs>
          <w:tab w:val="left" w:pos="0"/>
        </w:tabs>
        <w:jc w:val="both"/>
        <w:rPr>
          <w:sz w:val="28"/>
          <w:szCs w:val="28"/>
        </w:rPr>
      </w:pPr>
      <w:r w:rsidRPr="00C55B2D">
        <w:rPr>
          <w:sz w:val="28"/>
          <w:szCs w:val="28"/>
        </w:rPr>
        <w:t>Дзасохов, М. Вишня и вьюнок : [басня].</w:t>
      </w:r>
    </w:p>
    <w:p w14:paraId="6C6C6AD9"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 xml:space="preserve">Дзгойты, М. </w:t>
      </w:r>
      <w:r w:rsidRPr="00C55B2D">
        <w:rPr>
          <w:sz w:val="28"/>
          <w:szCs w:val="28"/>
        </w:rPr>
        <w:t>Мæ бæстæ / Дзгойты Маринæ // Жизнь Правобережья. – 2021. – 22 февр. – Ф. 5.</w:t>
      </w:r>
    </w:p>
    <w:p w14:paraId="164BF787" w14:textId="77777777" w:rsidR="0041783F" w:rsidRPr="00604258" w:rsidRDefault="0041783F" w:rsidP="0041783F">
      <w:pPr>
        <w:pStyle w:val="a6"/>
        <w:spacing w:after="60"/>
        <w:jc w:val="both"/>
        <w:outlineLvl w:val="0"/>
        <w:rPr>
          <w:sz w:val="28"/>
          <w:szCs w:val="28"/>
        </w:rPr>
      </w:pPr>
      <w:r w:rsidRPr="00C55B2D">
        <w:rPr>
          <w:sz w:val="28"/>
          <w:szCs w:val="28"/>
        </w:rPr>
        <w:t>Дзгоева, М. Моя Отчизна : [стихи].</w:t>
      </w:r>
    </w:p>
    <w:p w14:paraId="7B63B0B5"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Дзебойты, Р. </w:t>
      </w:r>
      <w:r w:rsidRPr="00C55B2D">
        <w:rPr>
          <w:bCs/>
          <w:sz w:val="28"/>
          <w:szCs w:val="28"/>
        </w:rPr>
        <w:t>Салдаты ныхас / Дзебойты Регинæ // Фидиуæг. – 2021. – 6 май. – Ф. 3.</w:t>
      </w:r>
    </w:p>
    <w:p w14:paraId="3A7F1893" w14:textId="77777777" w:rsidR="0041783F" w:rsidRPr="00C55B2D" w:rsidRDefault="0041783F" w:rsidP="0041783F">
      <w:pPr>
        <w:pStyle w:val="a6"/>
        <w:jc w:val="both"/>
        <w:rPr>
          <w:bCs/>
          <w:sz w:val="28"/>
          <w:szCs w:val="28"/>
        </w:rPr>
      </w:pPr>
      <w:r w:rsidRPr="00C55B2D">
        <w:rPr>
          <w:bCs/>
          <w:sz w:val="28"/>
          <w:szCs w:val="28"/>
        </w:rPr>
        <w:t>Дзебоева, Р. Слово солдата : [стихи].</w:t>
      </w:r>
    </w:p>
    <w:p w14:paraId="38DE8CF4"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Дзеранты Æ.</w:t>
      </w:r>
      <w:r w:rsidRPr="00C55B2D">
        <w:rPr>
          <w:sz w:val="28"/>
          <w:szCs w:val="28"/>
        </w:rPr>
        <w:t xml:space="preserve"> Ирыстон ; Ныййарæг мад / Дзеранты Æхсар // Рæстдзинад. – 2021. – 22 сент. – Ф. 3.</w:t>
      </w:r>
    </w:p>
    <w:p w14:paraId="4CD24667" w14:textId="77777777" w:rsidR="0041783F" w:rsidRPr="00C55B2D" w:rsidRDefault="0041783F" w:rsidP="0041783F">
      <w:pPr>
        <w:pStyle w:val="a6"/>
        <w:tabs>
          <w:tab w:val="left" w:pos="0"/>
        </w:tabs>
        <w:jc w:val="both"/>
        <w:rPr>
          <w:sz w:val="28"/>
          <w:szCs w:val="28"/>
        </w:rPr>
      </w:pPr>
      <w:r w:rsidRPr="00C55B2D">
        <w:rPr>
          <w:sz w:val="28"/>
          <w:szCs w:val="28"/>
        </w:rPr>
        <w:t>Дзеранов, А</w:t>
      </w:r>
      <w:r w:rsidRPr="00C55B2D">
        <w:rPr>
          <w:b/>
          <w:sz w:val="28"/>
          <w:szCs w:val="28"/>
        </w:rPr>
        <w:t>.</w:t>
      </w:r>
      <w:r w:rsidRPr="00C55B2D">
        <w:rPr>
          <w:sz w:val="28"/>
          <w:szCs w:val="28"/>
        </w:rPr>
        <w:t xml:space="preserve"> Осетия ; Мать : [стихи].</w:t>
      </w:r>
    </w:p>
    <w:p w14:paraId="39E3CE7C"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Дзиццойты, Ж. </w:t>
      </w:r>
      <w:r w:rsidRPr="00C55B2D">
        <w:rPr>
          <w:bCs/>
          <w:sz w:val="28"/>
          <w:szCs w:val="28"/>
        </w:rPr>
        <w:t xml:space="preserve"> Хæстонты мысгæйæ / Дзиццойты Ж. // Дигори хабæрттæ (Вести Дигории). – 2021. – 27 мая. – Ф. 2.</w:t>
      </w:r>
    </w:p>
    <w:p w14:paraId="7375488E" w14:textId="77777777" w:rsidR="0041783F" w:rsidRPr="00C55B2D" w:rsidRDefault="0041783F" w:rsidP="0041783F">
      <w:pPr>
        <w:pStyle w:val="a6"/>
        <w:jc w:val="both"/>
        <w:rPr>
          <w:bCs/>
          <w:sz w:val="28"/>
          <w:szCs w:val="28"/>
        </w:rPr>
      </w:pPr>
      <w:r w:rsidRPr="00C55B2D">
        <w:rPr>
          <w:bCs/>
          <w:sz w:val="28"/>
          <w:szCs w:val="28"/>
        </w:rPr>
        <w:t>Дзиццоева, Ж. Вспоминая воинов : [стихи].</w:t>
      </w:r>
    </w:p>
    <w:p w14:paraId="756D63CC"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Дзугаев, Х</w:t>
      </w:r>
      <w:r w:rsidRPr="00C55B2D">
        <w:rPr>
          <w:sz w:val="28"/>
          <w:szCs w:val="28"/>
        </w:rPr>
        <w:t>. Сталин : [стихи] / Хасан Дзугаев //  Рухс (Свет). – 2021. – 4 марта. – С. 2.</w:t>
      </w:r>
    </w:p>
    <w:p w14:paraId="009A7ED3"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Дзугаев, Х</w:t>
      </w:r>
      <w:r w:rsidRPr="00C55B2D">
        <w:rPr>
          <w:sz w:val="28"/>
          <w:szCs w:val="28"/>
        </w:rPr>
        <w:t>. Одинокая береза : [украинская быль] / Хасан Дзугаев //  Рухс (Свет). – 2021. – 27 февр. – С. 2.</w:t>
      </w:r>
    </w:p>
    <w:p w14:paraId="420025EA" w14:textId="77777777" w:rsidR="0041783F" w:rsidRPr="00C55B2D" w:rsidRDefault="0041783F" w:rsidP="0041783F">
      <w:pPr>
        <w:pStyle w:val="a6"/>
        <w:numPr>
          <w:ilvl w:val="0"/>
          <w:numId w:val="4"/>
        </w:numPr>
        <w:spacing w:after="160" w:line="259" w:lineRule="auto"/>
        <w:jc w:val="both"/>
        <w:rPr>
          <w:sz w:val="28"/>
          <w:szCs w:val="28"/>
        </w:rPr>
      </w:pPr>
      <w:r w:rsidRPr="00C55B2D">
        <w:rPr>
          <w:b/>
          <w:bCs/>
          <w:sz w:val="28"/>
          <w:szCs w:val="28"/>
        </w:rPr>
        <w:t>Дзугаты, Х.</w:t>
      </w:r>
      <w:r w:rsidRPr="00C55B2D">
        <w:rPr>
          <w:sz w:val="28"/>
          <w:szCs w:val="28"/>
        </w:rPr>
        <w:t xml:space="preserve"> Æмбал / Дзугаты Хасан // Рухс (Свет). – 2021. – 17 апр. – Ф. 2.</w:t>
      </w:r>
    </w:p>
    <w:p w14:paraId="1ABB63DE" w14:textId="77777777" w:rsidR="0041783F" w:rsidRPr="00C55B2D" w:rsidRDefault="0041783F" w:rsidP="0041783F">
      <w:pPr>
        <w:pStyle w:val="a6"/>
        <w:spacing w:after="160" w:line="259" w:lineRule="auto"/>
        <w:jc w:val="both"/>
        <w:rPr>
          <w:sz w:val="28"/>
          <w:szCs w:val="28"/>
        </w:rPr>
      </w:pPr>
      <w:r w:rsidRPr="00C55B2D">
        <w:rPr>
          <w:sz w:val="28"/>
          <w:szCs w:val="28"/>
        </w:rPr>
        <w:t>Дзугаев, Х. Друг : [рассказ].</w:t>
      </w:r>
    </w:p>
    <w:p w14:paraId="21F30322"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Дзугкойты, А. </w:t>
      </w:r>
      <w:r w:rsidRPr="00C55B2D">
        <w:rPr>
          <w:sz w:val="28"/>
          <w:szCs w:val="28"/>
        </w:rPr>
        <w:t xml:space="preserve">Фыдӕлты хъӕу Ход / Дзугкойты Алик // Рӕстдзинад. – 2021. – 20 апр. – Ф. 3. </w:t>
      </w:r>
    </w:p>
    <w:p w14:paraId="02CBEDC5" w14:textId="77777777" w:rsidR="0041783F" w:rsidRPr="00C55B2D" w:rsidRDefault="0041783F" w:rsidP="0041783F">
      <w:pPr>
        <w:pStyle w:val="a6"/>
        <w:jc w:val="both"/>
        <w:rPr>
          <w:sz w:val="28"/>
          <w:szCs w:val="28"/>
        </w:rPr>
      </w:pPr>
      <w:r w:rsidRPr="00C55B2D">
        <w:rPr>
          <w:sz w:val="28"/>
          <w:szCs w:val="28"/>
        </w:rPr>
        <w:t>Дзугкоев, А. Село предков Ход : [стихи].</w:t>
      </w:r>
    </w:p>
    <w:p w14:paraId="646D5DC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Дзугкойты, А</w:t>
      </w:r>
      <w:r w:rsidRPr="00C55B2D">
        <w:rPr>
          <w:sz w:val="28"/>
          <w:szCs w:val="28"/>
        </w:rPr>
        <w:t>. Фыдæлты хъæу – Ход / Дзугкойты Алик // Сæуæхсид (Заря). – 2021. – 21 дек. – Ф. 3.</w:t>
      </w:r>
    </w:p>
    <w:p w14:paraId="52B48D5E" w14:textId="77777777" w:rsidR="0041783F" w:rsidRPr="00C55B2D" w:rsidRDefault="0041783F" w:rsidP="0041783F">
      <w:pPr>
        <w:pStyle w:val="a6"/>
        <w:jc w:val="both"/>
        <w:rPr>
          <w:sz w:val="28"/>
          <w:szCs w:val="28"/>
        </w:rPr>
      </w:pPr>
      <w:r w:rsidRPr="00C55B2D">
        <w:rPr>
          <w:sz w:val="28"/>
          <w:szCs w:val="28"/>
        </w:rPr>
        <w:t>Дзугкоев, А. Село предков – Ход : [стихи].</w:t>
      </w:r>
    </w:p>
    <w:p w14:paraId="73A01E58" w14:textId="77777777" w:rsidR="0041783F" w:rsidRPr="00531366" w:rsidRDefault="0041783F" w:rsidP="0041783F">
      <w:pPr>
        <w:pStyle w:val="a6"/>
        <w:ind w:left="1520"/>
        <w:jc w:val="both"/>
        <w:rPr>
          <w:sz w:val="28"/>
          <w:szCs w:val="28"/>
        </w:rPr>
      </w:pPr>
    </w:p>
    <w:p w14:paraId="60B915F2"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Дзуццаты, Къ.</w:t>
      </w:r>
      <w:r w:rsidRPr="00C55B2D">
        <w:rPr>
          <w:sz w:val="28"/>
          <w:szCs w:val="28"/>
        </w:rPr>
        <w:t xml:space="preserve"> Æлвæст хъуыдытæ / Дзуццаты Къоста // Рæстдзинад. – 2021. – 17 авг. – Ф. 3.</w:t>
      </w:r>
    </w:p>
    <w:p w14:paraId="378BC80C" w14:textId="77777777" w:rsidR="0041783F" w:rsidRPr="00C55B2D" w:rsidRDefault="0041783F" w:rsidP="0041783F">
      <w:pPr>
        <w:pStyle w:val="a6"/>
        <w:jc w:val="both"/>
        <w:rPr>
          <w:sz w:val="28"/>
          <w:szCs w:val="28"/>
        </w:rPr>
      </w:pPr>
      <w:r w:rsidRPr="00C55B2D">
        <w:rPr>
          <w:sz w:val="28"/>
          <w:szCs w:val="28"/>
        </w:rPr>
        <w:t>Дзуцев, К. Сжатые мысли.</w:t>
      </w:r>
    </w:p>
    <w:p w14:paraId="088633C1"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Дыгъуызты, Т.</w:t>
      </w:r>
      <w:r w:rsidRPr="00C55B2D">
        <w:rPr>
          <w:sz w:val="28"/>
          <w:szCs w:val="28"/>
        </w:rPr>
        <w:t xml:space="preserve">  Хæххон цæргæс / Дыгъуызты Тенгиз // Рæстдзинад. – 2021. – 21 янв. – Ф. 3.</w:t>
      </w:r>
    </w:p>
    <w:p w14:paraId="1F7C19DB" w14:textId="77777777" w:rsidR="0041783F" w:rsidRPr="00C55B2D" w:rsidRDefault="0041783F" w:rsidP="0041783F">
      <w:pPr>
        <w:pStyle w:val="a6"/>
        <w:jc w:val="both"/>
        <w:rPr>
          <w:rFonts w:eastAsiaTheme="minorEastAsia"/>
          <w:sz w:val="28"/>
          <w:szCs w:val="28"/>
        </w:rPr>
      </w:pPr>
      <w:r w:rsidRPr="00C55B2D">
        <w:rPr>
          <w:sz w:val="28"/>
          <w:szCs w:val="28"/>
        </w:rPr>
        <w:t>Догузов, Т. Горный орел : [стихи].</w:t>
      </w:r>
    </w:p>
    <w:p w14:paraId="76F89682"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Дыгъуызты, Т.</w:t>
      </w:r>
      <w:r w:rsidRPr="00C55B2D">
        <w:rPr>
          <w:sz w:val="28"/>
          <w:szCs w:val="28"/>
        </w:rPr>
        <w:t xml:space="preserve">  Хуры тын / Дыгъуызты Тенгиз // Рæстдзинад. – 2021. – 21 янв. – Ф. 3.</w:t>
      </w:r>
    </w:p>
    <w:p w14:paraId="39B30305" w14:textId="77777777" w:rsidR="0041783F" w:rsidRPr="00C55B2D" w:rsidRDefault="0041783F" w:rsidP="0041783F">
      <w:pPr>
        <w:pStyle w:val="a6"/>
        <w:jc w:val="both"/>
        <w:rPr>
          <w:sz w:val="28"/>
          <w:szCs w:val="28"/>
        </w:rPr>
      </w:pPr>
      <w:r w:rsidRPr="00C55B2D">
        <w:rPr>
          <w:sz w:val="28"/>
          <w:szCs w:val="28"/>
        </w:rPr>
        <w:t>Догузов, Т. Луч солнца : [сонет].</w:t>
      </w:r>
    </w:p>
    <w:p w14:paraId="2387B228"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 xml:space="preserve">Дыгъуызты, З. </w:t>
      </w:r>
      <w:r w:rsidRPr="00C55B2D">
        <w:rPr>
          <w:sz w:val="28"/>
          <w:szCs w:val="28"/>
        </w:rPr>
        <w:t>О, баба... ; Уары мит... ; Амынд / Дыгъуызты Зæлинæ //  Владикавказ. – 2021. – 16 февр. – Ф. 5.</w:t>
      </w:r>
    </w:p>
    <w:p w14:paraId="27CA6C1E" w14:textId="77777777" w:rsidR="0041783F" w:rsidRPr="00C55B2D" w:rsidRDefault="0041783F" w:rsidP="0041783F">
      <w:pPr>
        <w:pStyle w:val="a6"/>
        <w:spacing w:after="60"/>
        <w:jc w:val="both"/>
        <w:outlineLvl w:val="0"/>
        <w:rPr>
          <w:b/>
          <w:bCs/>
          <w:sz w:val="28"/>
          <w:szCs w:val="28"/>
        </w:rPr>
      </w:pPr>
      <w:r w:rsidRPr="00C55B2D">
        <w:rPr>
          <w:sz w:val="28"/>
          <w:szCs w:val="28"/>
        </w:rPr>
        <w:t>Догузова, З. О, дед... ; Снег идет ; Поучение : [стихи].</w:t>
      </w:r>
    </w:p>
    <w:p w14:paraId="1BA28E99"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Дойаты, К.</w:t>
      </w:r>
      <w:r w:rsidRPr="00C55B2D">
        <w:rPr>
          <w:sz w:val="28"/>
          <w:szCs w:val="28"/>
        </w:rPr>
        <w:t xml:space="preserve">  Хорзы кой нæ сæфы ; Дзæбæх пъарод ; Китайаг хъыбылтæ / Дойаты Костя //  Рæстдзинад. – 2021. – 20 янв. – Ф. 4.</w:t>
      </w:r>
    </w:p>
    <w:p w14:paraId="464532F0" w14:textId="77777777" w:rsidR="0041783F" w:rsidRPr="00C55B2D" w:rsidRDefault="0041783F" w:rsidP="0041783F">
      <w:pPr>
        <w:pStyle w:val="a6"/>
        <w:spacing w:after="60"/>
        <w:jc w:val="both"/>
        <w:outlineLvl w:val="0"/>
        <w:rPr>
          <w:rFonts w:eastAsiaTheme="minorEastAsia"/>
          <w:b/>
          <w:bCs/>
          <w:sz w:val="28"/>
          <w:szCs w:val="28"/>
        </w:rPr>
      </w:pPr>
      <w:r w:rsidRPr="00C55B2D">
        <w:rPr>
          <w:sz w:val="28"/>
          <w:szCs w:val="28"/>
        </w:rPr>
        <w:t>Доев, К. Молва о хорошем человеке не пропадет ; Хорошая порода ; Китайские поросята : [веселые истории].</w:t>
      </w:r>
    </w:p>
    <w:p w14:paraId="67BFF33B"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sz w:val="28"/>
        </w:rPr>
        <w:t>Дрети, Т.</w:t>
      </w:r>
      <w:r w:rsidRPr="00C55B2D">
        <w:rPr>
          <w:sz w:val="28"/>
        </w:rPr>
        <w:t xml:space="preserve"> Бабо æма Бага / Дрети Тæтæри // Дигорæ. – 2021. – 24 мартьи (№10). – Ф. 7. </w:t>
      </w:r>
    </w:p>
    <w:p w14:paraId="49E31AAA" w14:textId="77777777" w:rsidR="0041783F" w:rsidRPr="00C55B2D" w:rsidRDefault="0041783F" w:rsidP="0041783F">
      <w:pPr>
        <w:pStyle w:val="a6"/>
        <w:jc w:val="both"/>
        <w:rPr>
          <w:sz w:val="28"/>
        </w:rPr>
      </w:pPr>
      <w:r w:rsidRPr="00C55B2D">
        <w:rPr>
          <w:sz w:val="28"/>
        </w:rPr>
        <w:t>Дреев, Т. Бабо и Бага : [рассказ].</w:t>
      </w:r>
    </w:p>
    <w:p w14:paraId="2882CBBE" w14:textId="77777777" w:rsidR="0041783F" w:rsidRPr="00C55B2D" w:rsidRDefault="0041783F" w:rsidP="0041783F">
      <w:pPr>
        <w:pStyle w:val="a6"/>
        <w:numPr>
          <w:ilvl w:val="0"/>
          <w:numId w:val="4"/>
        </w:numPr>
        <w:spacing w:after="60" w:line="276" w:lineRule="auto"/>
        <w:jc w:val="both"/>
        <w:outlineLvl w:val="0"/>
        <w:rPr>
          <w:b/>
          <w:bCs/>
          <w:sz w:val="28"/>
          <w:szCs w:val="28"/>
        </w:rPr>
      </w:pPr>
      <w:r w:rsidRPr="00C55B2D">
        <w:rPr>
          <w:b/>
          <w:bCs/>
          <w:sz w:val="28"/>
          <w:szCs w:val="28"/>
        </w:rPr>
        <w:t>Дудайты, Т.</w:t>
      </w:r>
      <w:r w:rsidRPr="00C55B2D">
        <w:rPr>
          <w:sz w:val="28"/>
          <w:szCs w:val="28"/>
        </w:rPr>
        <w:t xml:space="preserve"> Хур лæппуйæн куыд баххуыс кодта / Дудайты Тотрадз // Рухс (Свет). – 2021. – 11 февр. – Ф. 3.</w:t>
      </w:r>
    </w:p>
    <w:p w14:paraId="3CCF05A6" w14:textId="77777777" w:rsidR="0041783F" w:rsidRPr="00C55B2D" w:rsidRDefault="0041783F" w:rsidP="0041783F">
      <w:pPr>
        <w:pStyle w:val="a6"/>
        <w:spacing w:after="60"/>
        <w:jc w:val="both"/>
        <w:outlineLvl w:val="0"/>
        <w:rPr>
          <w:sz w:val="28"/>
          <w:szCs w:val="28"/>
        </w:rPr>
      </w:pPr>
      <w:r w:rsidRPr="00C55B2D">
        <w:rPr>
          <w:sz w:val="28"/>
          <w:szCs w:val="28"/>
        </w:rPr>
        <w:t>Дудаев, Т. Как солнце помогло мальчику : сказка.</w:t>
      </w:r>
    </w:p>
    <w:p w14:paraId="6D189209"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Дудайты, М. </w:t>
      </w:r>
      <w:r w:rsidRPr="00C55B2D">
        <w:rPr>
          <w:bCs/>
          <w:sz w:val="28"/>
          <w:szCs w:val="28"/>
        </w:rPr>
        <w:t xml:space="preserve">Исмелы сӕлавыр / Дудайты Михал </w:t>
      </w:r>
      <w:r w:rsidRPr="00C55B2D">
        <w:rPr>
          <w:sz w:val="28"/>
          <w:szCs w:val="28"/>
        </w:rPr>
        <w:t>// Рӕстдзинад. – 2021. – 10 июль. – Ф. 3.</w:t>
      </w:r>
    </w:p>
    <w:p w14:paraId="62A75037" w14:textId="77777777" w:rsidR="0041783F" w:rsidRPr="00604258" w:rsidRDefault="0041783F" w:rsidP="0041783F">
      <w:pPr>
        <w:pStyle w:val="a6"/>
        <w:keepNext/>
        <w:jc w:val="both"/>
        <w:outlineLvl w:val="2"/>
        <w:rPr>
          <w:sz w:val="28"/>
          <w:szCs w:val="28"/>
        </w:rPr>
      </w:pPr>
      <w:r w:rsidRPr="00C55B2D">
        <w:rPr>
          <w:sz w:val="28"/>
          <w:szCs w:val="28"/>
        </w:rPr>
        <w:t>Дудаев, М. Кузница Исмела : [рассказ-быль].</w:t>
      </w:r>
    </w:p>
    <w:p w14:paraId="47BD2C04"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Дуэт</w:t>
      </w:r>
      <w:r w:rsidRPr="00C55B2D">
        <w:rPr>
          <w:sz w:val="28"/>
          <w:szCs w:val="28"/>
        </w:rPr>
        <w:t xml:space="preserve"> // Рæстдзинад. – 2021. – 16 янв. – Ф. 3.</w:t>
      </w:r>
    </w:p>
    <w:p w14:paraId="3F4E6DB8" w14:textId="77777777" w:rsidR="0041783F" w:rsidRPr="00C55B2D" w:rsidRDefault="0041783F" w:rsidP="0041783F">
      <w:pPr>
        <w:pStyle w:val="a6"/>
        <w:spacing w:after="60"/>
        <w:jc w:val="both"/>
        <w:outlineLvl w:val="0"/>
        <w:rPr>
          <w:sz w:val="28"/>
          <w:szCs w:val="28"/>
        </w:rPr>
      </w:pPr>
      <w:r w:rsidRPr="00C55B2D">
        <w:rPr>
          <w:sz w:val="28"/>
          <w:szCs w:val="28"/>
        </w:rPr>
        <w:t>Дуэт : [слова Г. Хугаева ; музыка Б. Газданова].</w:t>
      </w:r>
    </w:p>
    <w:p w14:paraId="3ED404A2"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Зæнгионти, Г</w:t>
      </w:r>
      <w:r w:rsidRPr="00C55B2D">
        <w:rPr>
          <w:sz w:val="28"/>
          <w:szCs w:val="28"/>
        </w:rPr>
        <w:t>. Силгоймæгтæмæ! / Зæнгионти Геуæрги // Вести Дигории (Дигори хабæрттæ). – 2021. – 30 мартъи. – Ф. 3.</w:t>
      </w:r>
    </w:p>
    <w:p w14:paraId="66C29E0E" w14:textId="77777777" w:rsidR="0041783F" w:rsidRPr="00C55B2D" w:rsidRDefault="0041783F" w:rsidP="0041783F">
      <w:pPr>
        <w:pStyle w:val="a6"/>
        <w:spacing w:after="60"/>
        <w:jc w:val="both"/>
        <w:outlineLvl w:val="0"/>
        <w:rPr>
          <w:sz w:val="28"/>
          <w:szCs w:val="28"/>
        </w:rPr>
      </w:pPr>
      <w:r w:rsidRPr="00C55B2D">
        <w:rPr>
          <w:sz w:val="28"/>
          <w:szCs w:val="28"/>
        </w:rPr>
        <w:t>Зангионов, Г. К женщинам! :  [стихи].</w:t>
      </w:r>
    </w:p>
    <w:p w14:paraId="53366BC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Зæнгионти, Г.</w:t>
      </w:r>
      <w:r w:rsidRPr="00C55B2D">
        <w:rPr>
          <w:sz w:val="28"/>
          <w:szCs w:val="28"/>
        </w:rPr>
        <w:t xml:space="preserve"> Мæ зæрдæ / Зæнгионти Геуæрги // Дигори хабæрттæ (Вести Дигории). – 2021. – 28 авг. – Ф. 2.</w:t>
      </w:r>
    </w:p>
    <w:p w14:paraId="69D2AD2D" w14:textId="77777777" w:rsidR="0041783F" w:rsidRPr="00C55B2D" w:rsidRDefault="0041783F" w:rsidP="0041783F">
      <w:pPr>
        <w:pStyle w:val="a6"/>
        <w:jc w:val="both"/>
        <w:rPr>
          <w:sz w:val="28"/>
          <w:szCs w:val="28"/>
        </w:rPr>
      </w:pPr>
      <w:r w:rsidRPr="00C55B2D">
        <w:rPr>
          <w:sz w:val="28"/>
          <w:szCs w:val="28"/>
        </w:rPr>
        <w:t>Зангионти, Г. Мое сердце : [стихи].</w:t>
      </w:r>
    </w:p>
    <w:p w14:paraId="524A9467" w14:textId="77777777" w:rsidR="0041783F" w:rsidRPr="00C55B2D" w:rsidRDefault="0041783F" w:rsidP="0041783F">
      <w:pPr>
        <w:pStyle w:val="a6"/>
        <w:numPr>
          <w:ilvl w:val="0"/>
          <w:numId w:val="4"/>
        </w:numPr>
        <w:jc w:val="both"/>
        <w:rPr>
          <w:bCs/>
          <w:sz w:val="28"/>
          <w:szCs w:val="28"/>
        </w:rPr>
      </w:pPr>
      <w:r w:rsidRPr="00C55B2D">
        <w:rPr>
          <w:b/>
          <w:sz w:val="28"/>
          <w:szCs w:val="28"/>
        </w:rPr>
        <w:t>Зангионти, Г.</w:t>
      </w:r>
      <w:r w:rsidRPr="00C55B2D">
        <w:rPr>
          <w:bCs/>
          <w:sz w:val="28"/>
          <w:szCs w:val="28"/>
        </w:rPr>
        <w:t xml:space="preserve"> Хъазар Уæлахез / Зæнгионти Геуæрги // Дигори хабæрттæ (Вести Дигории). – 2021. – 29 мая. – Ф. 2.</w:t>
      </w:r>
    </w:p>
    <w:p w14:paraId="122C1354" w14:textId="77777777" w:rsidR="0041783F" w:rsidRPr="00C55B2D" w:rsidRDefault="0041783F" w:rsidP="0041783F">
      <w:pPr>
        <w:pStyle w:val="a6"/>
        <w:jc w:val="both"/>
        <w:rPr>
          <w:bCs/>
          <w:sz w:val="28"/>
          <w:szCs w:val="28"/>
        </w:rPr>
      </w:pPr>
      <w:r w:rsidRPr="00C55B2D">
        <w:rPr>
          <w:bCs/>
          <w:sz w:val="28"/>
          <w:szCs w:val="28"/>
        </w:rPr>
        <w:t>Зангионов, Г. Победа, дорогой ценой : [стихи].</w:t>
      </w:r>
    </w:p>
    <w:p w14:paraId="3FEE442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Засеев, М.</w:t>
      </w:r>
      <w:r w:rsidRPr="00C55B2D">
        <w:rPr>
          <w:sz w:val="28"/>
          <w:szCs w:val="28"/>
        </w:rPr>
        <w:t xml:space="preserve"> «Вершины гор и солнце золотое…» : [стихи] / Мераб Засеев // Жизнь Правобережья. – 2021. – 25 сент. – С. 1.</w:t>
      </w:r>
    </w:p>
    <w:p w14:paraId="32BA30D7"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Золойти, Х</w:t>
      </w:r>
      <w:r w:rsidRPr="00C55B2D">
        <w:rPr>
          <w:sz w:val="28"/>
          <w:szCs w:val="28"/>
        </w:rPr>
        <w:t xml:space="preserve">. Фун / Золойти Хетæг </w:t>
      </w:r>
      <w:r w:rsidRPr="00C55B2D">
        <w:rPr>
          <w:rFonts w:eastAsia="SimSun"/>
          <w:sz w:val="28"/>
          <w:szCs w:val="28"/>
          <w:lang w:eastAsia="zh-CN" w:bidi="hi-IN"/>
        </w:rPr>
        <w:t>// Рæстдзинад. – 2021. – 11 дек. – Ф. 3.</w:t>
      </w:r>
    </w:p>
    <w:p w14:paraId="2BF06E51" w14:textId="77777777" w:rsidR="0041783F" w:rsidRPr="00C55B2D" w:rsidRDefault="0041783F" w:rsidP="0041783F">
      <w:pPr>
        <w:pStyle w:val="a6"/>
        <w:jc w:val="both"/>
        <w:rPr>
          <w:rFonts w:eastAsia="SimSun"/>
          <w:sz w:val="28"/>
          <w:szCs w:val="28"/>
          <w:lang w:eastAsia="zh-CN" w:bidi="hi-IN"/>
        </w:rPr>
      </w:pPr>
      <w:r w:rsidRPr="00C55B2D">
        <w:rPr>
          <w:bCs/>
          <w:sz w:val="28"/>
          <w:szCs w:val="28"/>
        </w:rPr>
        <w:t>Золоев, Х.</w:t>
      </w:r>
      <w:r w:rsidRPr="00C55B2D">
        <w:rPr>
          <w:b/>
          <w:sz w:val="28"/>
          <w:szCs w:val="28"/>
        </w:rPr>
        <w:t xml:space="preserve"> </w:t>
      </w:r>
      <w:r w:rsidRPr="00C55B2D">
        <w:rPr>
          <w:sz w:val="28"/>
          <w:szCs w:val="28"/>
        </w:rPr>
        <w:t xml:space="preserve">Сон </w:t>
      </w:r>
      <w:r w:rsidRPr="00C55B2D">
        <w:rPr>
          <w:rFonts w:eastAsia="SimSun"/>
          <w:sz w:val="28"/>
          <w:szCs w:val="28"/>
          <w:lang w:eastAsia="zh-CN" w:bidi="hi-IN"/>
        </w:rPr>
        <w:t>: [рассказ].</w:t>
      </w:r>
    </w:p>
    <w:p w14:paraId="41C4D478"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Икъаты, В</w:t>
      </w:r>
      <w:r w:rsidRPr="00C55B2D">
        <w:rPr>
          <w:sz w:val="28"/>
          <w:szCs w:val="28"/>
        </w:rPr>
        <w:t>. Царды фæндæгтæ ; Ирæй-Ирмæ / Икъаты В. // Владикавказ. – 2021. – 3 авг. – Ф. 4.</w:t>
      </w:r>
    </w:p>
    <w:p w14:paraId="3717DE87" w14:textId="77777777" w:rsidR="0041783F" w:rsidRPr="00C55B2D" w:rsidRDefault="0041783F" w:rsidP="0041783F">
      <w:pPr>
        <w:pStyle w:val="a6"/>
        <w:jc w:val="both"/>
        <w:rPr>
          <w:sz w:val="28"/>
          <w:szCs w:val="28"/>
        </w:rPr>
      </w:pPr>
      <w:r w:rsidRPr="00C55B2D">
        <w:rPr>
          <w:sz w:val="28"/>
          <w:szCs w:val="28"/>
        </w:rPr>
        <w:t>Икаев, В. Дороги жизни ; От Осетии – к Осетии : [стихи].</w:t>
      </w:r>
    </w:p>
    <w:p w14:paraId="29C0C034" w14:textId="77777777" w:rsidR="0041783F" w:rsidRPr="007C41E6" w:rsidRDefault="0041783F" w:rsidP="0041783F">
      <w:pPr>
        <w:pStyle w:val="3"/>
        <w:numPr>
          <w:ilvl w:val="0"/>
          <w:numId w:val="4"/>
        </w:numPr>
        <w:spacing w:before="0" w:after="0"/>
        <w:jc w:val="both"/>
        <w:rPr>
          <w:rFonts w:ascii="Times New Roman" w:hAnsi="Times New Roman"/>
          <w:b w:val="0"/>
          <w:sz w:val="28"/>
          <w:szCs w:val="28"/>
        </w:rPr>
      </w:pPr>
      <w:r w:rsidRPr="007C41E6">
        <w:rPr>
          <w:rFonts w:ascii="Times New Roman" w:hAnsi="Times New Roman"/>
          <w:bCs w:val="0"/>
          <w:sz w:val="28"/>
          <w:szCs w:val="28"/>
        </w:rPr>
        <w:t>Исати, М</w:t>
      </w:r>
      <w:r w:rsidRPr="007C41E6">
        <w:rPr>
          <w:rFonts w:ascii="Times New Roman" w:hAnsi="Times New Roman"/>
          <w:b w:val="0"/>
          <w:sz w:val="28"/>
          <w:szCs w:val="28"/>
        </w:rPr>
        <w:t>. Мади</w:t>
      </w:r>
      <w:r>
        <w:rPr>
          <w:rFonts w:ascii="Times New Roman" w:hAnsi="Times New Roman"/>
          <w:b w:val="0"/>
          <w:sz w:val="28"/>
          <w:szCs w:val="28"/>
        </w:rPr>
        <w:t xml:space="preserve"> </w:t>
      </w:r>
      <w:r w:rsidRPr="007C41E6">
        <w:rPr>
          <w:rFonts w:ascii="Times New Roman" w:hAnsi="Times New Roman"/>
          <w:b w:val="0"/>
          <w:sz w:val="28"/>
          <w:szCs w:val="28"/>
        </w:rPr>
        <w:t>фарнæ</w:t>
      </w:r>
      <w:r>
        <w:rPr>
          <w:rFonts w:ascii="Times New Roman" w:hAnsi="Times New Roman"/>
          <w:b w:val="0"/>
          <w:sz w:val="28"/>
          <w:szCs w:val="28"/>
        </w:rPr>
        <w:t xml:space="preserve"> </w:t>
      </w:r>
      <w:r w:rsidRPr="007C41E6">
        <w:rPr>
          <w:rFonts w:ascii="Times New Roman" w:hAnsi="Times New Roman"/>
          <w:b w:val="0"/>
          <w:sz w:val="28"/>
          <w:szCs w:val="28"/>
        </w:rPr>
        <w:t>/ Исати Мæхæмæт</w:t>
      </w:r>
      <w:r>
        <w:rPr>
          <w:rFonts w:ascii="Times New Roman" w:hAnsi="Times New Roman"/>
          <w:b w:val="0"/>
          <w:sz w:val="28"/>
          <w:szCs w:val="28"/>
        </w:rPr>
        <w:t xml:space="preserve"> </w:t>
      </w:r>
      <w:r w:rsidRPr="007C41E6">
        <w:rPr>
          <w:rFonts w:ascii="Times New Roman" w:hAnsi="Times New Roman"/>
          <w:b w:val="0"/>
          <w:sz w:val="28"/>
          <w:szCs w:val="28"/>
        </w:rPr>
        <w:t>// Ирæф (Ираф). – 2021. – 8 июль. – Ф. 2.</w:t>
      </w:r>
    </w:p>
    <w:p w14:paraId="629A5897" w14:textId="77777777" w:rsidR="0041783F" w:rsidRPr="00330415" w:rsidRDefault="0041783F" w:rsidP="0041783F">
      <w:pPr>
        <w:pStyle w:val="3"/>
        <w:spacing w:before="0" w:after="0"/>
        <w:ind w:left="720"/>
        <w:jc w:val="both"/>
        <w:rPr>
          <w:rFonts w:ascii="Times New Roman" w:hAnsi="Times New Roman"/>
          <w:b w:val="0"/>
          <w:sz w:val="28"/>
          <w:szCs w:val="28"/>
        </w:rPr>
      </w:pPr>
      <w:r w:rsidRPr="007C41E6">
        <w:rPr>
          <w:rFonts w:ascii="Times New Roman" w:hAnsi="Times New Roman"/>
          <w:b w:val="0"/>
          <w:sz w:val="28"/>
          <w:szCs w:val="28"/>
        </w:rPr>
        <w:t>Исаев, М. Материнское счастье : [стихи].</w:t>
      </w:r>
    </w:p>
    <w:p w14:paraId="5645808E" w14:textId="77777777" w:rsidR="0041783F" w:rsidRPr="00C55B2D" w:rsidRDefault="0041783F" w:rsidP="0041783F">
      <w:pPr>
        <w:pStyle w:val="a6"/>
        <w:numPr>
          <w:ilvl w:val="0"/>
          <w:numId w:val="4"/>
        </w:numPr>
        <w:spacing w:after="200" w:line="276" w:lineRule="auto"/>
        <w:jc w:val="both"/>
        <w:rPr>
          <w:b/>
          <w:sz w:val="28"/>
          <w:szCs w:val="28"/>
        </w:rPr>
      </w:pPr>
      <w:r w:rsidRPr="00C55B2D">
        <w:rPr>
          <w:b/>
          <w:bCs/>
          <w:sz w:val="28"/>
          <w:szCs w:val="28"/>
        </w:rPr>
        <w:t xml:space="preserve">Кадалаева, Л. </w:t>
      </w:r>
      <w:r w:rsidRPr="00C55B2D">
        <w:rPr>
          <w:sz w:val="28"/>
          <w:szCs w:val="28"/>
        </w:rPr>
        <w:t xml:space="preserve">Сыну </w:t>
      </w:r>
      <w:r w:rsidRPr="00C55B2D">
        <w:rPr>
          <w:bCs/>
          <w:sz w:val="28"/>
          <w:szCs w:val="28"/>
        </w:rPr>
        <w:t>; Моногамия</w:t>
      </w:r>
      <w:r w:rsidRPr="00C55B2D">
        <w:rPr>
          <w:b/>
          <w:sz w:val="28"/>
          <w:szCs w:val="28"/>
        </w:rPr>
        <w:t xml:space="preserve"> </w:t>
      </w:r>
      <w:r w:rsidRPr="00C55B2D">
        <w:rPr>
          <w:bCs/>
          <w:sz w:val="28"/>
          <w:szCs w:val="28"/>
        </w:rPr>
        <w:t>; Мамочке</w:t>
      </w:r>
      <w:r w:rsidRPr="00C55B2D">
        <w:rPr>
          <w:b/>
          <w:sz w:val="28"/>
          <w:szCs w:val="28"/>
        </w:rPr>
        <w:t xml:space="preserve"> </w:t>
      </w:r>
      <w:r w:rsidRPr="00C55B2D">
        <w:rPr>
          <w:bCs/>
          <w:sz w:val="28"/>
          <w:szCs w:val="28"/>
        </w:rPr>
        <w:t>: [стихи]</w:t>
      </w:r>
      <w:r w:rsidRPr="00C55B2D">
        <w:rPr>
          <w:b/>
          <w:sz w:val="28"/>
          <w:szCs w:val="28"/>
        </w:rPr>
        <w:t xml:space="preserve"> / </w:t>
      </w:r>
      <w:r w:rsidRPr="00C55B2D">
        <w:rPr>
          <w:bCs/>
          <w:sz w:val="28"/>
          <w:szCs w:val="28"/>
        </w:rPr>
        <w:t>Ляля Кадалаева</w:t>
      </w:r>
      <w:r w:rsidRPr="00C55B2D">
        <w:rPr>
          <w:b/>
          <w:sz w:val="28"/>
          <w:szCs w:val="28"/>
        </w:rPr>
        <w:t xml:space="preserve"> // </w:t>
      </w:r>
      <w:r w:rsidRPr="00C55B2D">
        <w:rPr>
          <w:bCs/>
          <w:sz w:val="28"/>
          <w:szCs w:val="28"/>
        </w:rPr>
        <w:t>Слово. – 2021. – 8 апр. – С. 6.</w:t>
      </w:r>
    </w:p>
    <w:p w14:paraId="4361B069"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Къадзаты, М. </w:t>
      </w:r>
      <w:r w:rsidRPr="00C55B2D">
        <w:rPr>
          <w:bCs/>
          <w:sz w:val="28"/>
          <w:szCs w:val="28"/>
        </w:rPr>
        <w:t>Беслæн / Къадзаты Станислав // Слово. – 2021. – 3 сент. – Ф. 8.</w:t>
      </w:r>
    </w:p>
    <w:p w14:paraId="15B98A68" w14:textId="77777777" w:rsidR="0041783F" w:rsidRPr="00C55B2D" w:rsidRDefault="0041783F" w:rsidP="0041783F">
      <w:pPr>
        <w:pStyle w:val="a6"/>
        <w:jc w:val="both"/>
        <w:rPr>
          <w:bCs/>
          <w:sz w:val="28"/>
          <w:szCs w:val="28"/>
        </w:rPr>
      </w:pPr>
      <w:r w:rsidRPr="00C55B2D">
        <w:rPr>
          <w:sz w:val="28"/>
          <w:szCs w:val="28"/>
        </w:rPr>
        <w:t>Кадзаев, М.</w:t>
      </w:r>
      <w:r w:rsidRPr="00C55B2D">
        <w:rPr>
          <w:b/>
          <w:sz w:val="28"/>
          <w:szCs w:val="28"/>
        </w:rPr>
        <w:t xml:space="preserve"> </w:t>
      </w:r>
      <w:r w:rsidRPr="00C55B2D">
        <w:rPr>
          <w:bCs/>
          <w:sz w:val="28"/>
          <w:szCs w:val="28"/>
        </w:rPr>
        <w:t>Беслан : [стихи].</w:t>
      </w:r>
    </w:p>
    <w:p w14:paraId="09FF7E98"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b/>
          <w:sz w:val="28"/>
          <w:szCs w:val="28"/>
        </w:rPr>
        <w:t xml:space="preserve">Къадзаты, С. </w:t>
      </w:r>
      <w:r w:rsidRPr="00C55B2D">
        <w:rPr>
          <w:bCs/>
          <w:sz w:val="28"/>
          <w:szCs w:val="28"/>
        </w:rPr>
        <w:t xml:space="preserve">Рӕстдзинады фат ; Нырыккон адӕймаг ; “Поэтыл арвӕй...” ; Ныббар нын, не `взаг ; “Цыма нӕ райсом нал хъӕудзӕн цӕрын... ; Астӕуарт у ӕхсӕнады зӕрдӕ ; Нӕ иууыл дзырдӕй у мӕ удӕн...” ; Зонинаг / Къадзаты Станислав </w:t>
      </w:r>
      <w:r w:rsidRPr="00C55B2D">
        <w:rPr>
          <w:rFonts w:eastAsia="SimSun"/>
          <w:sz w:val="28"/>
          <w:szCs w:val="28"/>
          <w:lang w:eastAsia="zh-CN" w:bidi="hi-IN"/>
        </w:rPr>
        <w:t>// Рӕстдзинад. – 2021. – 16 дек. – Ф. 3.</w:t>
      </w:r>
    </w:p>
    <w:p w14:paraId="29A83349" w14:textId="77777777" w:rsidR="0041783F" w:rsidRPr="00C55B2D" w:rsidRDefault="0041783F" w:rsidP="0041783F">
      <w:pPr>
        <w:pStyle w:val="a6"/>
        <w:jc w:val="both"/>
        <w:rPr>
          <w:sz w:val="28"/>
          <w:szCs w:val="28"/>
        </w:rPr>
      </w:pPr>
      <w:r w:rsidRPr="00C55B2D">
        <w:rPr>
          <w:rFonts w:eastAsia="SimSun"/>
          <w:sz w:val="28"/>
          <w:szCs w:val="28"/>
          <w:lang w:eastAsia="zh-CN" w:bidi="hi-IN"/>
        </w:rPr>
        <w:t xml:space="preserve">Кадзаев, С. Стрела правды ; Современный человек ; “Поэту от неба...” ; Прости нас, наш язык ; “Как будто нам не нужно будет завтра жить...” ; “Огонь в середине – сердце общества” ; Из всех наших слов, самый...” ; Познавательное </w:t>
      </w:r>
      <w:r w:rsidRPr="00C55B2D">
        <w:rPr>
          <w:sz w:val="28"/>
          <w:szCs w:val="28"/>
        </w:rPr>
        <w:t>: [стихи].</w:t>
      </w:r>
    </w:p>
    <w:p w14:paraId="34C4357C"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Кадзаты, С.</w:t>
      </w:r>
      <w:r w:rsidRPr="00C55B2D">
        <w:rPr>
          <w:sz w:val="28"/>
          <w:szCs w:val="28"/>
        </w:rPr>
        <w:t xml:space="preserve"> «Цы у ирон æвзаг мæнæн?..» ;  «Ирон æвзагæн иунæг бон куыд дæттут?..» / Къадзаты Станислав // Рæстдзинад. – 2021. – 13 нояб. – Ф. 3.</w:t>
      </w:r>
    </w:p>
    <w:p w14:paraId="6644B833" w14:textId="77777777" w:rsidR="0041783F" w:rsidRPr="00C55B2D" w:rsidRDefault="0041783F" w:rsidP="0041783F">
      <w:pPr>
        <w:pStyle w:val="a6"/>
        <w:jc w:val="both"/>
        <w:rPr>
          <w:sz w:val="28"/>
          <w:szCs w:val="28"/>
        </w:rPr>
      </w:pPr>
      <w:r w:rsidRPr="00C55B2D">
        <w:rPr>
          <w:sz w:val="28"/>
          <w:szCs w:val="28"/>
        </w:rPr>
        <w:t>Кадзаев, С. «Что для меня осетинский язык?..» ; «Как осетинскому языку вы уделяете всего один день?..».</w:t>
      </w:r>
    </w:p>
    <w:p w14:paraId="755B7AC7"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Кьадзаты С. </w:t>
      </w:r>
      <w:r w:rsidRPr="00C55B2D">
        <w:rPr>
          <w:sz w:val="28"/>
          <w:szCs w:val="28"/>
        </w:rPr>
        <w:t xml:space="preserve">Къостайы номыл / Кьадзаты Станислав // Слово. – 2021. – 12 окт. – Ф. – 6.                </w:t>
      </w:r>
    </w:p>
    <w:p w14:paraId="518226F8" w14:textId="77777777" w:rsidR="0041783F" w:rsidRPr="00C55B2D" w:rsidRDefault="0041783F" w:rsidP="0041783F">
      <w:pPr>
        <w:pStyle w:val="a6"/>
        <w:jc w:val="both"/>
        <w:rPr>
          <w:sz w:val="28"/>
          <w:szCs w:val="28"/>
        </w:rPr>
      </w:pPr>
      <w:r w:rsidRPr="00C55B2D">
        <w:rPr>
          <w:sz w:val="28"/>
          <w:szCs w:val="28"/>
        </w:rPr>
        <w:t>Кадзаев, С. В честь Коста : [стихи].</w:t>
      </w:r>
    </w:p>
    <w:p w14:paraId="091DC98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Къадзаты, С.</w:t>
      </w:r>
      <w:r w:rsidRPr="00C55B2D">
        <w:rPr>
          <w:sz w:val="28"/>
          <w:szCs w:val="28"/>
        </w:rPr>
        <w:t xml:space="preserve"> Алдымбыд / Къадзаты Станислав // Сæуæхсид (Заря). – 2021. – 27 нояб. – Ф. 2.</w:t>
      </w:r>
    </w:p>
    <w:p w14:paraId="56C99DFB" w14:textId="77777777" w:rsidR="0041783F" w:rsidRPr="00C55B2D" w:rsidRDefault="0041783F" w:rsidP="0041783F">
      <w:pPr>
        <w:pStyle w:val="a6"/>
        <w:jc w:val="both"/>
        <w:rPr>
          <w:sz w:val="28"/>
          <w:szCs w:val="28"/>
        </w:rPr>
      </w:pPr>
      <w:r w:rsidRPr="00C55B2D">
        <w:rPr>
          <w:sz w:val="28"/>
          <w:szCs w:val="28"/>
        </w:rPr>
        <w:t>Кадзаев, С. Тесьма : [стихи].</w:t>
      </w:r>
    </w:p>
    <w:p w14:paraId="0FBE80C6"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Казиты, М.</w:t>
      </w:r>
      <w:r w:rsidRPr="00C55B2D">
        <w:rPr>
          <w:sz w:val="28"/>
          <w:szCs w:val="28"/>
        </w:rPr>
        <w:t xml:space="preserve"> Мое владенье – рай земной: Рай наяву ; Настоящая мать ; Боль смущения : [стихи] / Мелитон Казиты ; перевод с осетинского Н. Куличенко //  Терские ведомости  (Перо Кавказа). – 2021. – Янв.-Март (№1-5). – С. 7.</w:t>
      </w:r>
    </w:p>
    <w:p w14:paraId="1A5EF690"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Роксалан </w:t>
      </w:r>
      <w:r w:rsidRPr="00C55B2D">
        <w:rPr>
          <w:sz w:val="28"/>
          <w:szCs w:val="28"/>
        </w:rPr>
        <w:t>«Кувæндон»-æй. Уастырджи ; Фынты ; Дзæбидыр ; Зæд ; Цал байы / Роксалан (Хъазиты Мелитон) // Рæстдзинад. – 2021. – 2 дек. – Ф. 3.</w:t>
      </w:r>
    </w:p>
    <w:p w14:paraId="4825A27E" w14:textId="77777777" w:rsidR="0041783F" w:rsidRPr="00C55B2D" w:rsidRDefault="0041783F" w:rsidP="0041783F">
      <w:pPr>
        <w:pStyle w:val="a6"/>
        <w:tabs>
          <w:tab w:val="left" w:pos="0"/>
        </w:tabs>
        <w:jc w:val="both"/>
        <w:rPr>
          <w:sz w:val="28"/>
          <w:szCs w:val="28"/>
        </w:rPr>
      </w:pPr>
      <w:r w:rsidRPr="00C55B2D">
        <w:rPr>
          <w:sz w:val="28"/>
          <w:szCs w:val="28"/>
        </w:rPr>
        <w:t>Роксалан. Из книги «Святилище». Святой Георгий ; Во снах ; Тур ; Ангел ; Сколько поцелуев  : [стихи].</w:t>
      </w:r>
    </w:p>
    <w:p w14:paraId="66D78DB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Хъайтмазты, А</w:t>
      </w:r>
      <w:r w:rsidRPr="00C55B2D">
        <w:rPr>
          <w:sz w:val="28"/>
          <w:szCs w:val="28"/>
        </w:rPr>
        <w:t>. Сидзæр / Хъайтмазты Аслæмырзæ // Фидиуæг (Глашатай). – 2021. – 29 июнь. – Ф. 2.</w:t>
      </w:r>
    </w:p>
    <w:p w14:paraId="7665A749" w14:textId="77777777" w:rsidR="0041783F" w:rsidRPr="00C55B2D" w:rsidRDefault="0041783F" w:rsidP="0041783F">
      <w:pPr>
        <w:pStyle w:val="a6"/>
        <w:jc w:val="both"/>
        <w:rPr>
          <w:sz w:val="28"/>
          <w:szCs w:val="28"/>
        </w:rPr>
      </w:pPr>
      <w:r w:rsidRPr="00C55B2D">
        <w:rPr>
          <w:bCs/>
          <w:sz w:val="28"/>
          <w:szCs w:val="28"/>
        </w:rPr>
        <w:t>Кайтмазов, А.</w:t>
      </w:r>
      <w:r w:rsidRPr="00C55B2D">
        <w:rPr>
          <w:b/>
          <w:bCs/>
          <w:sz w:val="28"/>
          <w:szCs w:val="28"/>
        </w:rPr>
        <w:t xml:space="preserve"> </w:t>
      </w:r>
      <w:r w:rsidRPr="00C55B2D">
        <w:rPr>
          <w:sz w:val="28"/>
          <w:szCs w:val="28"/>
        </w:rPr>
        <w:t>Сирота : [стихи].</w:t>
      </w:r>
    </w:p>
    <w:p w14:paraId="34CF7FA0" w14:textId="77777777" w:rsidR="0041783F" w:rsidRPr="00C55B2D" w:rsidRDefault="0041783F" w:rsidP="0041783F">
      <w:pPr>
        <w:pStyle w:val="a6"/>
        <w:keepNext/>
        <w:keepLines/>
        <w:numPr>
          <w:ilvl w:val="0"/>
          <w:numId w:val="4"/>
        </w:numPr>
        <w:spacing w:after="240" w:line="276" w:lineRule="auto"/>
        <w:jc w:val="both"/>
        <w:outlineLvl w:val="1"/>
        <w:rPr>
          <w:rFonts w:eastAsiaTheme="majorEastAsia"/>
          <w:sz w:val="28"/>
          <w:szCs w:val="28"/>
        </w:rPr>
      </w:pPr>
      <w:r w:rsidRPr="00C55B2D">
        <w:rPr>
          <w:rFonts w:eastAsiaTheme="majorEastAsia"/>
          <w:b/>
          <w:bCs/>
          <w:sz w:val="28"/>
          <w:szCs w:val="28"/>
        </w:rPr>
        <w:t>Хъайтыхъты, Г</w:t>
      </w:r>
      <w:r w:rsidRPr="00C55B2D">
        <w:rPr>
          <w:rFonts w:eastAsiaTheme="majorEastAsia"/>
          <w:sz w:val="28"/>
          <w:szCs w:val="28"/>
        </w:rPr>
        <w:t>. Лидзæг / Хъатыхъты Геор // Владикавказ. – 2021. – 18 нояб. – Ф. 4.</w:t>
      </w:r>
    </w:p>
    <w:p w14:paraId="175FEA61" w14:textId="77777777" w:rsidR="0041783F" w:rsidRPr="00C55B2D" w:rsidRDefault="0041783F" w:rsidP="0041783F">
      <w:pPr>
        <w:pStyle w:val="a6"/>
        <w:keepNext/>
        <w:keepLines/>
        <w:spacing w:after="240"/>
        <w:jc w:val="both"/>
        <w:outlineLvl w:val="1"/>
        <w:rPr>
          <w:rFonts w:eastAsiaTheme="majorEastAsia"/>
          <w:sz w:val="28"/>
          <w:szCs w:val="28"/>
        </w:rPr>
      </w:pPr>
      <w:r w:rsidRPr="00C55B2D">
        <w:rPr>
          <w:rFonts w:eastAsiaTheme="majorEastAsia"/>
          <w:sz w:val="28"/>
          <w:szCs w:val="28"/>
        </w:rPr>
        <w:t>Кайтуков, Г. Беглец : [стихи].</w:t>
      </w:r>
    </w:p>
    <w:p w14:paraId="55AF4921"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Хъайтыхъты, Г</w:t>
      </w:r>
      <w:r w:rsidRPr="00C55B2D">
        <w:rPr>
          <w:sz w:val="28"/>
          <w:szCs w:val="28"/>
        </w:rPr>
        <w:t>. Ирыстонæн ; Эпиграммæтæ / Хъайтыхъты Геор // Рæстдзинад. – 2021. – 30 нояб. – Ф. 3.</w:t>
      </w:r>
    </w:p>
    <w:p w14:paraId="4095522D" w14:textId="77777777" w:rsidR="0041783F" w:rsidRPr="00C55B2D" w:rsidRDefault="0041783F" w:rsidP="0041783F">
      <w:pPr>
        <w:pStyle w:val="a6"/>
        <w:jc w:val="both"/>
        <w:rPr>
          <w:sz w:val="28"/>
          <w:szCs w:val="28"/>
        </w:rPr>
      </w:pPr>
      <w:r w:rsidRPr="00C55B2D">
        <w:rPr>
          <w:sz w:val="28"/>
          <w:szCs w:val="28"/>
        </w:rPr>
        <w:t>Кайтуков, Г. Осетии ; Эпиграммы : [стихи].</w:t>
      </w:r>
    </w:p>
    <w:p w14:paraId="3B7E645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Хъайтыхъты, Р.</w:t>
      </w:r>
      <w:r w:rsidRPr="00C55B2D">
        <w:rPr>
          <w:sz w:val="28"/>
          <w:szCs w:val="28"/>
        </w:rPr>
        <w:t xml:space="preserve"> Нæ разагъды Мызур / Хъайтыхъты Риммæ // Стыр Ныхас. – 2021. – Май (№10). – Ф. 4.</w:t>
      </w:r>
    </w:p>
    <w:p w14:paraId="7ADCF95B" w14:textId="77777777" w:rsidR="0041783F" w:rsidRPr="00C55B2D" w:rsidRDefault="0041783F" w:rsidP="0041783F">
      <w:pPr>
        <w:pStyle w:val="a6"/>
        <w:jc w:val="both"/>
        <w:rPr>
          <w:sz w:val="28"/>
          <w:szCs w:val="28"/>
        </w:rPr>
      </w:pPr>
      <w:r w:rsidRPr="00C55B2D">
        <w:rPr>
          <w:sz w:val="28"/>
          <w:szCs w:val="28"/>
        </w:rPr>
        <w:t>Кайтукова. Р. Наш знаменитый Мизур : [стихи].</w:t>
      </w:r>
    </w:p>
    <w:p w14:paraId="0A571365"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Хъайтыхъты, Р. </w:t>
      </w:r>
      <w:r w:rsidRPr="00C55B2D">
        <w:rPr>
          <w:sz w:val="28"/>
          <w:szCs w:val="28"/>
        </w:rPr>
        <w:t>Нæ разагъды Мызур; Ходы хæстонты зарæг / Хъайтыхъты Риммæ // Слово. – 2021. – 4 июнь. – Ф. 6.</w:t>
      </w:r>
    </w:p>
    <w:p w14:paraId="498FBC91" w14:textId="77777777" w:rsidR="0041783F" w:rsidRPr="00C55B2D" w:rsidRDefault="0041783F" w:rsidP="0041783F">
      <w:pPr>
        <w:pStyle w:val="a6"/>
        <w:jc w:val="both"/>
        <w:rPr>
          <w:sz w:val="28"/>
          <w:szCs w:val="28"/>
        </w:rPr>
      </w:pPr>
      <w:r w:rsidRPr="00C55B2D">
        <w:rPr>
          <w:bCs/>
          <w:sz w:val="28"/>
          <w:szCs w:val="28"/>
        </w:rPr>
        <w:t>Кайтукова, Р.</w:t>
      </w:r>
      <w:r w:rsidRPr="00C55B2D">
        <w:rPr>
          <w:b/>
          <w:bCs/>
          <w:sz w:val="28"/>
          <w:szCs w:val="28"/>
        </w:rPr>
        <w:t xml:space="preserve"> </w:t>
      </w:r>
      <w:r w:rsidRPr="00C55B2D">
        <w:rPr>
          <w:sz w:val="28"/>
          <w:szCs w:val="28"/>
        </w:rPr>
        <w:t>[Стихи].</w:t>
      </w:r>
    </w:p>
    <w:p w14:paraId="2A41ED54"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Хъайтыхъты, Р. </w:t>
      </w:r>
      <w:r w:rsidRPr="00C55B2D">
        <w:rPr>
          <w:sz w:val="28"/>
          <w:szCs w:val="28"/>
        </w:rPr>
        <w:t>Ходы хæстонты зарæг / Хъайтыхъты Риммæ // Слово. – 2021. – 25 июнь. – Ф. 6.</w:t>
      </w:r>
    </w:p>
    <w:p w14:paraId="3E3A8383" w14:textId="77777777" w:rsidR="0041783F" w:rsidRPr="00C55B2D" w:rsidRDefault="0041783F" w:rsidP="0041783F">
      <w:pPr>
        <w:pStyle w:val="a6"/>
        <w:jc w:val="both"/>
        <w:rPr>
          <w:sz w:val="28"/>
          <w:szCs w:val="28"/>
        </w:rPr>
      </w:pPr>
      <w:r w:rsidRPr="00C55B2D">
        <w:rPr>
          <w:bCs/>
          <w:sz w:val="28"/>
          <w:szCs w:val="28"/>
        </w:rPr>
        <w:t>Кайтукова, Р.</w:t>
      </w:r>
      <w:r w:rsidRPr="00C55B2D">
        <w:rPr>
          <w:b/>
          <w:bCs/>
          <w:sz w:val="28"/>
          <w:szCs w:val="28"/>
        </w:rPr>
        <w:t xml:space="preserve"> </w:t>
      </w:r>
      <w:r w:rsidRPr="00C55B2D">
        <w:rPr>
          <w:sz w:val="28"/>
          <w:szCs w:val="28"/>
        </w:rPr>
        <w:t>Героическая песня с. Ход.</w:t>
      </w:r>
    </w:p>
    <w:p w14:paraId="65D403D1" w14:textId="77777777" w:rsidR="0041783F" w:rsidRPr="00C55B2D" w:rsidRDefault="0041783F" w:rsidP="0041783F">
      <w:pPr>
        <w:pStyle w:val="a6"/>
        <w:numPr>
          <w:ilvl w:val="0"/>
          <w:numId w:val="4"/>
        </w:numPr>
        <w:spacing w:after="160" w:line="259" w:lineRule="auto"/>
        <w:jc w:val="both"/>
        <w:rPr>
          <w:sz w:val="28"/>
          <w:szCs w:val="28"/>
        </w:rPr>
      </w:pPr>
      <w:r w:rsidRPr="00C55B2D">
        <w:rPr>
          <w:b/>
          <w:bCs/>
          <w:sz w:val="28"/>
          <w:szCs w:val="28"/>
        </w:rPr>
        <w:t>Хъайтыхъты, Р.</w:t>
      </w:r>
      <w:r w:rsidRPr="00C55B2D">
        <w:rPr>
          <w:sz w:val="28"/>
          <w:szCs w:val="28"/>
        </w:rPr>
        <w:t xml:space="preserve"> Сыгъдæг зæрдæ ; «Æрдзы нывтæ» ; «Мое богатство» / Хъайтыхъты Риммæ // Стыр Ныхас . – 2021. – Апр. (№7). – Ф. 4.</w:t>
      </w:r>
    </w:p>
    <w:p w14:paraId="11A350DB" w14:textId="77777777" w:rsidR="0041783F" w:rsidRPr="00C55B2D" w:rsidRDefault="0041783F" w:rsidP="0041783F">
      <w:pPr>
        <w:pStyle w:val="a6"/>
        <w:spacing w:after="160" w:line="259" w:lineRule="auto"/>
        <w:jc w:val="both"/>
        <w:rPr>
          <w:sz w:val="28"/>
          <w:szCs w:val="28"/>
        </w:rPr>
      </w:pPr>
      <w:r w:rsidRPr="00C55B2D">
        <w:rPr>
          <w:sz w:val="28"/>
          <w:szCs w:val="28"/>
        </w:rPr>
        <w:t>Кайтукова. Р.  [Стихи].</w:t>
      </w:r>
    </w:p>
    <w:p w14:paraId="41619290"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Хъайтыхъты, Р.</w:t>
      </w:r>
      <w:r w:rsidRPr="00C55B2D">
        <w:rPr>
          <w:sz w:val="28"/>
          <w:szCs w:val="28"/>
        </w:rPr>
        <w:t xml:space="preserve"> Чындзхаст ; Æмгары хорзæх ; Уарзт / Хъайтыхъты Риммæ //  Стыр Ныхас. – 2021. – Февр. (№ 4) – Ф. 4.</w:t>
      </w:r>
    </w:p>
    <w:p w14:paraId="57407035" w14:textId="77777777" w:rsidR="0041783F" w:rsidRPr="00C55B2D" w:rsidRDefault="0041783F" w:rsidP="0041783F">
      <w:pPr>
        <w:pStyle w:val="a6"/>
        <w:spacing w:after="60"/>
        <w:jc w:val="both"/>
        <w:outlineLvl w:val="0"/>
        <w:rPr>
          <w:sz w:val="28"/>
          <w:szCs w:val="28"/>
        </w:rPr>
      </w:pPr>
      <w:r w:rsidRPr="00C55B2D">
        <w:rPr>
          <w:sz w:val="28"/>
          <w:szCs w:val="28"/>
        </w:rPr>
        <w:t>Кайтукова, Р. Свадьба ; Помощь друга ; Любовь : [стихи].</w:t>
      </w:r>
    </w:p>
    <w:p w14:paraId="5E1D8F8C" w14:textId="77777777" w:rsidR="0041783F" w:rsidRPr="00C55B2D" w:rsidRDefault="0041783F" w:rsidP="0041783F">
      <w:pPr>
        <w:pStyle w:val="a6"/>
        <w:numPr>
          <w:ilvl w:val="0"/>
          <w:numId w:val="4"/>
        </w:numPr>
        <w:jc w:val="both"/>
        <w:rPr>
          <w:bCs/>
          <w:sz w:val="28"/>
          <w:szCs w:val="28"/>
        </w:rPr>
      </w:pPr>
      <w:r w:rsidRPr="00C55B2D">
        <w:rPr>
          <w:b/>
          <w:sz w:val="28"/>
          <w:szCs w:val="28"/>
        </w:rPr>
        <w:t>Калоты, Х.</w:t>
      </w:r>
      <w:r w:rsidRPr="00C55B2D">
        <w:rPr>
          <w:bCs/>
          <w:sz w:val="28"/>
          <w:szCs w:val="28"/>
        </w:rPr>
        <w:t xml:space="preserve"> Дæ уæнгты нæкæрон ныфс уа / Калоты Хазби // Фидиуæг (Глашатай). – 2021. – 8 май. – Ф. 3.</w:t>
      </w:r>
    </w:p>
    <w:p w14:paraId="2F18D616" w14:textId="77777777" w:rsidR="0041783F" w:rsidRPr="00C55B2D" w:rsidRDefault="0041783F" w:rsidP="0041783F">
      <w:pPr>
        <w:pStyle w:val="a6"/>
        <w:jc w:val="both"/>
        <w:rPr>
          <w:bCs/>
          <w:sz w:val="28"/>
          <w:szCs w:val="28"/>
        </w:rPr>
      </w:pPr>
      <w:r w:rsidRPr="00C55B2D">
        <w:rPr>
          <w:bCs/>
          <w:sz w:val="28"/>
          <w:szCs w:val="28"/>
        </w:rPr>
        <w:t>Калоев, Х.   «Неиссякаемая сила…» : [стихи].</w:t>
      </w:r>
    </w:p>
    <w:p w14:paraId="66D9D6D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Калоев, Х.</w:t>
      </w:r>
      <w:r w:rsidRPr="00C55B2D">
        <w:rPr>
          <w:sz w:val="28"/>
          <w:szCs w:val="28"/>
        </w:rPr>
        <w:t xml:space="preserve"> «Не пожалею, ибо знаю…» ; Прощальный привет ; «Метель деревья рослые сломила…» ; Не стони, земля ; «Цветок увидал я на сломанном древе…» ; Прошу землю : [стихи] / Хазби Калоев // Владикавказ. – 2021. – 7 авг. – С. 4.</w:t>
      </w:r>
    </w:p>
    <w:p w14:paraId="4E14EA6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Калоты, Х.</w:t>
      </w:r>
      <w:r w:rsidRPr="00C55B2D">
        <w:rPr>
          <w:sz w:val="28"/>
          <w:szCs w:val="28"/>
        </w:rPr>
        <w:t xml:space="preserve"> Хорзæй баззай, Ир… ; «Ыстыр хæстæй æрцæугæйæ…» / Калоты Хазби // Сæуæхсид (Заря). – 2021. – 12 авг. – Ф. 3.</w:t>
      </w:r>
    </w:p>
    <w:p w14:paraId="13722108" w14:textId="77777777" w:rsidR="0041783F" w:rsidRPr="00C55B2D" w:rsidRDefault="0041783F" w:rsidP="0041783F">
      <w:pPr>
        <w:pStyle w:val="a6"/>
        <w:jc w:val="both"/>
        <w:rPr>
          <w:sz w:val="28"/>
          <w:szCs w:val="28"/>
        </w:rPr>
      </w:pPr>
      <w:r w:rsidRPr="00C55B2D">
        <w:rPr>
          <w:sz w:val="28"/>
          <w:szCs w:val="28"/>
        </w:rPr>
        <w:t>Калоев, Х. [Стихи].</w:t>
      </w:r>
    </w:p>
    <w:p w14:paraId="1C69E3AF"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Калоты, Х.</w:t>
      </w:r>
      <w:r w:rsidRPr="00C55B2D">
        <w:rPr>
          <w:sz w:val="28"/>
          <w:szCs w:val="28"/>
        </w:rPr>
        <w:t xml:space="preserve"> «Уый федтон æз дыууæзæрастæу…» ; «Комы уазал сау æхсæв æрхуыссыд…» ; Фæззæг ; Фæстаг салам ; Тыхгæнджытæн – мæлæт!.. / Калоты Хазби // Рæстдзинад. – 2021. – 25 авг. – Ф. 3.</w:t>
      </w:r>
    </w:p>
    <w:p w14:paraId="255077C2" w14:textId="77777777" w:rsidR="0041783F" w:rsidRPr="00C55B2D" w:rsidRDefault="0041783F" w:rsidP="0041783F">
      <w:pPr>
        <w:pStyle w:val="a6"/>
        <w:jc w:val="both"/>
        <w:rPr>
          <w:sz w:val="28"/>
          <w:szCs w:val="28"/>
        </w:rPr>
      </w:pPr>
      <w:r w:rsidRPr="00C55B2D">
        <w:rPr>
          <w:sz w:val="28"/>
          <w:szCs w:val="28"/>
        </w:rPr>
        <w:t>Калоев, Х.Я. «Повстречал ее однажды…» ; «Ночь сползла в ущелье…» ; Осень ; Последний привет ; Смерть – врагам!.. : [стихи и зарисовка].</w:t>
      </w:r>
    </w:p>
    <w:p w14:paraId="1B0F1662"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Калоты, Х. </w:t>
      </w:r>
      <w:r w:rsidRPr="00C55B2D">
        <w:rPr>
          <w:bCs/>
          <w:sz w:val="28"/>
          <w:szCs w:val="28"/>
        </w:rPr>
        <w:t>Кард (балладæ): Хæрзбон уал!.. ; Уадз мæ ; Ох, цæмæн райгуырдтæн æз æвзæрæй Ирæн!.. ; Æхсæв, дæ дзыккутау, куы рхауы… ; Тымыгъ даргъ уынгты хæты… ; Ахст цъиумæ / Калоты Хазби // Фидиуæг (Глашатай). – 2021. – 14 авг. – Ф. 3.</w:t>
      </w:r>
    </w:p>
    <w:p w14:paraId="2CDA7D54" w14:textId="77777777" w:rsidR="0041783F" w:rsidRPr="00C55B2D" w:rsidRDefault="0041783F" w:rsidP="0041783F">
      <w:pPr>
        <w:pStyle w:val="a6"/>
        <w:jc w:val="both"/>
        <w:rPr>
          <w:bCs/>
          <w:sz w:val="28"/>
          <w:szCs w:val="28"/>
        </w:rPr>
      </w:pPr>
      <w:r w:rsidRPr="00C55B2D">
        <w:rPr>
          <w:bCs/>
          <w:sz w:val="28"/>
          <w:szCs w:val="28"/>
        </w:rPr>
        <w:t>Калоев, Х. [Стихи].</w:t>
      </w:r>
    </w:p>
    <w:p w14:paraId="5506BD2E"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Калоты, Л</w:t>
      </w:r>
      <w:r w:rsidRPr="00C55B2D">
        <w:rPr>
          <w:sz w:val="28"/>
          <w:szCs w:val="28"/>
        </w:rPr>
        <w:t>. Азау / Калоты Лаурæ // Жизнь Правобережья. – 2021. – 30 мартъи. – Ф. 2 ; 1 апр. – Ф. 2.</w:t>
      </w:r>
    </w:p>
    <w:p w14:paraId="7E947A5A" w14:textId="77777777" w:rsidR="0041783F" w:rsidRPr="00C55B2D" w:rsidRDefault="0041783F" w:rsidP="0041783F">
      <w:pPr>
        <w:pStyle w:val="a6"/>
        <w:spacing w:after="60"/>
        <w:jc w:val="both"/>
        <w:outlineLvl w:val="0"/>
        <w:rPr>
          <w:sz w:val="28"/>
          <w:szCs w:val="28"/>
        </w:rPr>
      </w:pPr>
      <w:r w:rsidRPr="00C55B2D">
        <w:rPr>
          <w:sz w:val="28"/>
          <w:szCs w:val="28"/>
        </w:rPr>
        <w:t>Калоева, Л. Азау : [рассказ].</w:t>
      </w:r>
    </w:p>
    <w:p w14:paraId="2126DD70"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Канукова, Ф.</w:t>
      </w:r>
      <w:r w:rsidRPr="00C55B2D">
        <w:rPr>
          <w:sz w:val="28"/>
          <w:szCs w:val="28"/>
        </w:rPr>
        <w:t xml:space="preserve"> «Запах дома родного…» : [стихи] / Фатима Канукова //  Жизнь Правобережья. – 2021. – 20 марта. – С. 4.</w:t>
      </w:r>
    </w:p>
    <w:p w14:paraId="6B09C636" w14:textId="77777777" w:rsidR="0041783F" w:rsidRPr="00C55B2D" w:rsidRDefault="0041783F" w:rsidP="0041783F">
      <w:pPr>
        <w:pStyle w:val="a6"/>
        <w:numPr>
          <w:ilvl w:val="0"/>
          <w:numId w:val="4"/>
        </w:numPr>
        <w:jc w:val="both"/>
        <w:rPr>
          <w:rFonts w:eastAsia="SimSun"/>
          <w:b/>
          <w:bCs/>
          <w:sz w:val="28"/>
          <w:szCs w:val="28"/>
          <w:lang w:eastAsia="zh-CN" w:bidi="hi-IN"/>
        </w:rPr>
      </w:pPr>
      <w:r w:rsidRPr="00C55B2D">
        <w:rPr>
          <w:b/>
          <w:sz w:val="28"/>
          <w:szCs w:val="28"/>
        </w:rPr>
        <w:t>Касаты, Б.</w:t>
      </w:r>
      <w:r w:rsidRPr="00C55B2D">
        <w:rPr>
          <w:sz w:val="28"/>
          <w:szCs w:val="28"/>
        </w:rPr>
        <w:t xml:space="preserve"> Хъуыдыйы стъалы / Касаты Батрадз </w:t>
      </w:r>
      <w:r w:rsidRPr="00C55B2D">
        <w:rPr>
          <w:rFonts w:eastAsia="SimSun"/>
          <w:sz w:val="28"/>
          <w:szCs w:val="28"/>
          <w:lang w:eastAsia="zh-CN" w:bidi="hi-IN"/>
        </w:rPr>
        <w:t>// Рæстдзинад. – 2021. – 21 авг. – Ф. 3.</w:t>
      </w:r>
    </w:p>
    <w:p w14:paraId="7105EC1E" w14:textId="77777777" w:rsidR="0041783F" w:rsidRPr="00C55B2D" w:rsidRDefault="0041783F" w:rsidP="0041783F">
      <w:pPr>
        <w:pStyle w:val="a6"/>
        <w:jc w:val="both"/>
        <w:rPr>
          <w:rFonts w:eastAsia="SimSun"/>
          <w:b/>
          <w:bCs/>
          <w:sz w:val="28"/>
          <w:szCs w:val="28"/>
          <w:lang w:eastAsia="zh-CN" w:bidi="hi-IN"/>
        </w:rPr>
      </w:pPr>
      <w:r w:rsidRPr="00C55B2D">
        <w:rPr>
          <w:sz w:val="28"/>
          <w:szCs w:val="28"/>
        </w:rPr>
        <w:t xml:space="preserve">Касаев, Б. Звезда мысли </w:t>
      </w:r>
      <w:r w:rsidRPr="00C55B2D">
        <w:rPr>
          <w:rFonts w:eastAsia="SimSun"/>
          <w:sz w:val="28"/>
          <w:szCs w:val="28"/>
          <w:lang w:eastAsia="zh-CN" w:bidi="hi-IN"/>
        </w:rPr>
        <w:t>: [стихи, посвященные ученому, академику Казбеку Соломоновичу Касаеву].</w:t>
      </w:r>
    </w:p>
    <w:p w14:paraId="0B402753"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Касаты, Б</w:t>
      </w:r>
      <w:r w:rsidRPr="00C55B2D">
        <w:rPr>
          <w:sz w:val="28"/>
          <w:szCs w:val="28"/>
        </w:rPr>
        <w:t>. Сонеттæ: «Ивылгæ донау сызнæт зæрдæ ногæй…» ; «Æнæнхъæлæджы раздæхтæн фæндагæй…» ; «Ног æнус нын диссæгтæ æрхаста…» ; «Мæ сабийæ дзырддзуаныл фæцалх дæн…» ; «Афтид бынтон, афтид мæ рифтаг…» ; «Ызмæст дуне æнæхуыр тыхст кæны» / Касаты Батрадз // Рæстдзинад. – 2021. – 9 окт. – Ф. 3.</w:t>
      </w:r>
    </w:p>
    <w:p w14:paraId="37314856" w14:textId="77777777" w:rsidR="0041783F" w:rsidRPr="00C55B2D" w:rsidRDefault="0041783F" w:rsidP="0041783F">
      <w:pPr>
        <w:pStyle w:val="a6"/>
        <w:tabs>
          <w:tab w:val="left" w:pos="0"/>
        </w:tabs>
        <w:jc w:val="both"/>
        <w:rPr>
          <w:sz w:val="28"/>
          <w:szCs w:val="28"/>
        </w:rPr>
      </w:pPr>
      <w:r w:rsidRPr="00C55B2D">
        <w:rPr>
          <w:sz w:val="28"/>
          <w:szCs w:val="28"/>
        </w:rPr>
        <w:t>Касаев, Б. Сонеты.</w:t>
      </w:r>
    </w:p>
    <w:p w14:paraId="78B0D305"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Касаты, Б.</w:t>
      </w:r>
      <w:r w:rsidRPr="00C55B2D">
        <w:rPr>
          <w:sz w:val="28"/>
          <w:szCs w:val="28"/>
        </w:rPr>
        <w:t xml:space="preserve"> Ныййарæг мад! / Касаты Батрадз </w:t>
      </w:r>
      <w:r w:rsidRPr="00C55B2D">
        <w:rPr>
          <w:bCs/>
          <w:sz w:val="28"/>
          <w:szCs w:val="28"/>
        </w:rPr>
        <w:t>// Рæстдзинад. – 2021. – 27 нояб. – Ф.2.</w:t>
      </w:r>
    </w:p>
    <w:p w14:paraId="329C6778" w14:textId="77777777" w:rsidR="0041783F" w:rsidRPr="00C55B2D" w:rsidRDefault="0041783F" w:rsidP="0041783F">
      <w:pPr>
        <w:pStyle w:val="a6"/>
        <w:jc w:val="both"/>
        <w:rPr>
          <w:bCs/>
          <w:sz w:val="28"/>
          <w:szCs w:val="28"/>
        </w:rPr>
      </w:pPr>
      <w:r w:rsidRPr="00C55B2D">
        <w:rPr>
          <w:bCs/>
          <w:sz w:val="28"/>
          <w:szCs w:val="28"/>
        </w:rPr>
        <w:t>Касаев, Б. Родная мать! : [стихи].</w:t>
      </w:r>
    </w:p>
    <w:p w14:paraId="353A3BCA"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 xml:space="preserve">Хъауыраты, Д. </w:t>
      </w:r>
      <w:r w:rsidRPr="00C55B2D">
        <w:rPr>
          <w:rFonts w:eastAsia="SimSun"/>
          <w:sz w:val="28"/>
          <w:szCs w:val="28"/>
          <w:lang w:eastAsia="zh-CN" w:bidi="hi-IN"/>
        </w:rPr>
        <w:t xml:space="preserve">Дурниз ; Дуртæ хохæй ; Зарæджы амæттаг / Хъауыраты Дауыр </w:t>
      </w:r>
      <w:r w:rsidRPr="00C55B2D">
        <w:rPr>
          <w:sz w:val="28"/>
          <w:szCs w:val="28"/>
        </w:rPr>
        <w:t>// Рæстдзинад. – 2021. – 9 сент. – Ф. 3.</w:t>
      </w:r>
    </w:p>
    <w:p w14:paraId="16147C04" w14:textId="77777777" w:rsidR="0041783F" w:rsidRPr="00C55B2D" w:rsidRDefault="0041783F" w:rsidP="0041783F">
      <w:pPr>
        <w:pStyle w:val="a6"/>
        <w:tabs>
          <w:tab w:val="left" w:pos="0"/>
        </w:tabs>
        <w:jc w:val="both"/>
        <w:rPr>
          <w:sz w:val="28"/>
          <w:szCs w:val="28"/>
        </w:rPr>
      </w:pPr>
      <w:r w:rsidRPr="00C55B2D">
        <w:rPr>
          <w:sz w:val="28"/>
          <w:szCs w:val="28"/>
        </w:rPr>
        <w:t>Кауров, Д. Каменная болезнь ; Камни – с горы ; Жертвы песни : [веселые истории].</w:t>
      </w:r>
    </w:p>
    <w:p w14:paraId="2AE671CF"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Хъауыраты, Д</w:t>
      </w:r>
      <w:r w:rsidRPr="00D63BC7">
        <w:rPr>
          <w:rFonts w:ascii="Times New Roman" w:hAnsi="Times New Roman"/>
          <w:b w:val="0"/>
          <w:bCs w:val="0"/>
          <w:sz w:val="28"/>
          <w:szCs w:val="28"/>
        </w:rPr>
        <w:t>. Нæ хъаз ;</w:t>
      </w:r>
      <w:r w:rsidRPr="00D63BC7">
        <w:rPr>
          <w:rFonts w:ascii="Times New Roman" w:hAnsi="Times New Roman"/>
          <w:sz w:val="28"/>
          <w:szCs w:val="28"/>
        </w:rPr>
        <w:t xml:space="preserve"> </w:t>
      </w:r>
      <w:r w:rsidRPr="00D63BC7">
        <w:rPr>
          <w:rFonts w:ascii="Times New Roman" w:hAnsi="Times New Roman"/>
          <w:b w:val="0"/>
          <w:bCs w:val="0"/>
          <w:sz w:val="28"/>
          <w:szCs w:val="28"/>
        </w:rPr>
        <w:t>Мах Бабаимæ уæрдонæй… ; Уазæг лæппу ; Постхæссæг / Хъауыраты Дауыр // Слово. – 2021. – 12 нояб. – Ф. 8.</w:t>
      </w:r>
    </w:p>
    <w:p w14:paraId="65A8C932"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Кауров, Д.</w:t>
      </w:r>
      <w:r w:rsidRPr="00D63BC7">
        <w:rPr>
          <w:rFonts w:ascii="Times New Roman" w:hAnsi="Times New Roman"/>
          <w:sz w:val="28"/>
          <w:szCs w:val="28"/>
        </w:rPr>
        <w:t xml:space="preserve"> </w:t>
      </w:r>
      <w:r w:rsidRPr="00D63BC7">
        <w:rPr>
          <w:rFonts w:ascii="Times New Roman" w:hAnsi="Times New Roman"/>
          <w:b w:val="0"/>
          <w:bCs w:val="0"/>
          <w:sz w:val="28"/>
          <w:szCs w:val="28"/>
        </w:rPr>
        <w:t>[Стихи].</w:t>
      </w:r>
    </w:p>
    <w:p w14:paraId="173B697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Хъауыраты, Д. </w:t>
      </w:r>
      <w:r w:rsidRPr="00C55B2D">
        <w:rPr>
          <w:sz w:val="28"/>
          <w:szCs w:val="28"/>
        </w:rPr>
        <w:t>Чабæдзау æфсымæртæ ; Насхос ; Æфсæрты къæрццæмдзæгъд ; Сыгъдæгуарзаг ; Дыккаг ус ; Дыууæ фæдæджы ; Хъæдын къах / Хъауыраты Дауыр // Слово. – 2021. – 21 дек. – Ф. 6.</w:t>
      </w:r>
    </w:p>
    <w:p w14:paraId="5D48EB91" w14:textId="77777777" w:rsidR="0041783F" w:rsidRPr="00C55B2D" w:rsidRDefault="0041783F" w:rsidP="0041783F">
      <w:pPr>
        <w:pStyle w:val="a6"/>
        <w:jc w:val="both"/>
        <w:rPr>
          <w:sz w:val="28"/>
          <w:szCs w:val="28"/>
        </w:rPr>
      </w:pPr>
      <w:r w:rsidRPr="00C55B2D">
        <w:rPr>
          <w:sz w:val="28"/>
          <w:szCs w:val="28"/>
        </w:rPr>
        <w:t>Кауров, Д. [Рассказы].</w:t>
      </w:r>
    </w:p>
    <w:p w14:paraId="5181F982"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Хъауыраты, Д</w:t>
      </w:r>
      <w:r w:rsidRPr="00C55B2D">
        <w:rPr>
          <w:rFonts w:eastAsia="SimSun"/>
          <w:sz w:val="28"/>
          <w:szCs w:val="28"/>
          <w:lang w:eastAsia="zh-CN" w:bidi="hi-IN"/>
        </w:rPr>
        <w:t xml:space="preserve">. Насхор ; Рухс ; Дæ хъуаг ма уыдыстæм ; Бæхы хуыррыт / Хъауыраты Дауыр </w:t>
      </w:r>
      <w:r w:rsidRPr="00C55B2D">
        <w:rPr>
          <w:sz w:val="28"/>
          <w:szCs w:val="28"/>
        </w:rPr>
        <w:t>// Рæстдзинад. – 2021. – 30 дек. – Ф. 5.</w:t>
      </w:r>
    </w:p>
    <w:p w14:paraId="024DD648" w14:textId="77777777" w:rsidR="0041783F" w:rsidRPr="00C55B2D" w:rsidRDefault="0041783F" w:rsidP="0041783F">
      <w:pPr>
        <w:pStyle w:val="a6"/>
        <w:jc w:val="both"/>
        <w:rPr>
          <w:sz w:val="28"/>
          <w:szCs w:val="28"/>
        </w:rPr>
      </w:pPr>
      <w:r w:rsidRPr="00C55B2D">
        <w:rPr>
          <w:sz w:val="28"/>
          <w:szCs w:val="28"/>
        </w:rPr>
        <w:t>Кауров, Д. [Заманкульские веселые истории].</w:t>
      </w:r>
    </w:p>
    <w:p w14:paraId="7F224AC4"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Хъæцмæзты, Р</w:t>
      </w:r>
      <w:r w:rsidRPr="00C55B2D">
        <w:rPr>
          <w:sz w:val="28"/>
          <w:szCs w:val="28"/>
        </w:rPr>
        <w:t>. Æдзæрæг хъæутæ / Хъæцмæзты Раман // Фидиуæг (Глашатай). – 2021. – 18 февр. – Ф. 7.</w:t>
      </w:r>
    </w:p>
    <w:p w14:paraId="619B2D66" w14:textId="77777777" w:rsidR="0041783F" w:rsidRPr="00C55B2D" w:rsidRDefault="0041783F" w:rsidP="0041783F">
      <w:pPr>
        <w:pStyle w:val="a6"/>
        <w:spacing w:after="60"/>
        <w:jc w:val="both"/>
        <w:outlineLvl w:val="0"/>
        <w:rPr>
          <w:sz w:val="28"/>
          <w:szCs w:val="28"/>
        </w:rPr>
      </w:pPr>
      <w:r w:rsidRPr="00C55B2D">
        <w:rPr>
          <w:sz w:val="28"/>
          <w:szCs w:val="28"/>
        </w:rPr>
        <w:t>Качмазов, Р. Заброшенные деревни : [стихи].</w:t>
      </w:r>
    </w:p>
    <w:p w14:paraId="19299E10" w14:textId="77777777" w:rsidR="0041783F" w:rsidRPr="00C55B2D" w:rsidRDefault="0041783F" w:rsidP="0041783F">
      <w:pPr>
        <w:pStyle w:val="a6"/>
        <w:numPr>
          <w:ilvl w:val="0"/>
          <w:numId w:val="4"/>
        </w:numPr>
        <w:tabs>
          <w:tab w:val="left" w:pos="0"/>
        </w:tabs>
        <w:jc w:val="both"/>
        <w:rPr>
          <w:sz w:val="28"/>
          <w:szCs w:val="28"/>
        </w:rPr>
      </w:pPr>
      <w:r w:rsidRPr="00C55B2D">
        <w:rPr>
          <w:b/>
          <w:sz w:val="28"/>
        </w:rPr>
        <w:t>Кертанти, Т.</w:t>
      </w:r>
      <w:r w:rsidRPr="00C55B2D">
        <w:rPr>
          <w:sz w:val="28"/>
        </w:rPr>
        <w:t xml:space="preserve"> «Адтæй сæ догæ сау, мæйдар…» / Кертанти Тæхир // Дигорæ. – 2021. – 31 мартъи (№11). – Ф. 5.</w:t>
      </w:r>
    </w:p>
    <w:p w14:paraId="6CA196E3" w14:textId="77777777" w:rsidR="0041783F" w:rsidRPr="00475B7A" w:rsidRDefault="0041783F" w:rsidP="0041783F">
      <w:pPr>
        <w:pStyle w:val="a6"/>
        <w:tabs>
          <w:tab w:val="left" w:pos="0"/>
        </w:tabs>
        <w:jc w:val="both"/>
        <w:rPr>
          <w:sz w:val="28"/>
        </w:rPr>
      </w:pPr>
      <w:r w:rsidRPr="00C55B2D">
        <w:rPr>
          <w:sz w:val="28"/>
        </w:rPr>
        <w:t>Кертанов, Т. «Было их время черным, безлунным…» : [стихи, посвященные Коста Хетагурову].</w:t>
      </w:r>
    </w:p>
    <w:p w14:paraId="0E2682D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Кесаева, А.</w:t>
      </w:r>
      <w:r w:rsidRPr="00C55B2D">
        <w:rPr>
          <w:sz w:val="28"/>
          <w:szCs w:val="28"/>
        </w:rPr>
        <w:t xml:space="preserve"> Глыба, лед и айсберг : [стихи] / Амина Кесаева // Слово. – 2021. – 3 июня. – С. 6.</w:t>
      </w:r>
    </w:p>
    <w:p w14:paraId="76756B9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Кесаева, А</w:t>
      </w:r>
      <w:r w:rsidRPr="00C55B2D">
        <w:rPr>
          <w:sz w:val="28"/>
          <w:szCs w:val="28"/>
        </w:rPr>
        <w:t>. «Мольба», «Боль и люди» : [стихи] / Амина Кесаева // Слово. – 2021. –  14 мая. – С. 6.</w:t>
      </w:r>
    </w:p>
    <w:p w14:paraId="11AE17C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Кесаева, А. </w:t>
      </w:r>
      <w:r w:rsidRPr="00C55B2D">
        <w:rPr>
          <w:sz w:val="28"/>
          <w:szCs w:val="28"/>
        </w:rPr>
        <w:t>Дурак ; Недруг ; Душа ; «Боль, она внутри…» : [стихи] / Амина Кесаева // Слово. – 2021. – 17 июня. – С. 6.</w:t>
      </w:r>
    </w:p>
    <w:p w14:paraId="5ED36B3C"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b/>
          <w:sz w:val="28"/>
          <w:szCs w:val="28"/>
        </w:rPr>
        <w:t>Къибирти, А</w:t>
      </w:r>
      <w:r w:rsidRPr="00C55B2D">
        <w:rPr>
          <w:sz w:val="28"/>
          <w:szCs w:val="28"/>
        </w:rPr>
        <w:t xml:space="preserve">. Æрæгвæззæг / Къибирти Амурхан </w:t>
      </w:r>
      <w:r w:rsidRPr="00C55B2D">
        <w:rPr>
          <w:rFonts w:eastAsia="SimSun"/>
          <w:sz w:val="28"/>
          <w:szCs w:val="28"/>
          <w:lang w:eastAsia="zh-CN" w:bidi="hi-IN"/>
        </w:rPr>
        <w:t>// Рæстдзинад. – 2021. –11 дек. – Ф. 3.</w:t>
      </w:r>
    </w:p>
    <w:p w14:paraId="6FC5C83E" w14:textId="77777777" w:rsidR="0041783F" w:rsidRPr="00C55B2D" w:rsidRDefault="0041783F" w:rsidP="0041783F">
      <w:pPr>
        <w:pStyle w:val="a6"/>
        <w:jc w:val="both"/>
        <w:rPr>
          <w:rFonts w:eastAsia="SimSun"/>
          <w:sz w:val="28"/>
          <w:szCs w:val="28"/>
          <w:lang w:eastAsia="zh-CN" w:bidi="hi-IN"/>
        </w:rPr>
      </w:pPr>
      <w:r w:rsidRPr="00C55B2D">
        <w:rPr>
          <w:rFonts w:eastAsia="SimSun"/>
          <w:sz w:val="28"/>
          <w:szCs w:val="28"/>
          <w:lang w:eastAsia="zh-CN" w:bidi="hi-IN"/>
        </w:rPr>
        <w:t>Кибиров, А. Поздняя осень : [стихи].</w:t>
      </w:r>
    </w:p>
    <w:p w14:paraId="119FDE8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Кибиров, А.</w:t>
      </w:r>
      <w:r w:rsidRPr="00C55B2D">
        <w:rPr>
          <w:sz w:val="28"/>
          <w:szCs w:val="28"/>
        </w:rPr>
        <w:t xml:space="preserve"> Кодта изæр… ; «Вихрь, джигитуя на бугре» : [стихи] / Амурхан Кибиров ; перевел с дигор. К. Гадаев // Моздокский вестник. – 2021. – 14</w:t>
      </w:r>
      <w:r w:rsidRPr="00C55B2D">
        <w:rPr>
          <w:b/>
          <w:bCs/>
          <w:sz w:val="28"/>
          <w:szCs w:val="28"/>
        </w:rPr>
        <w:t xml:space="preserve"> </w:t>
      </w:r>
      <w:r w:rsidRPr="00C55B2D">
        <w:rPr>
          <w:sz w:val="28"/>
          <w:szCs w:val="28"/>
        </w:rPr>
        <w:t>дек.</w:t>
      </w:r>
      <w:r w:rsidRPr="00C55B2D">
        <w:rPr>
          <w:b/>
          <w:bCs/>
          <w:sz w:val="28"/>
          <w:szCs w:val="28"/>
        </w:rPr>
        <w:t xml:space="preserve"> – </w:t>
      </w:r>
      <w:r w:rsidRPr="00C55B2D">
        <w:rPr>
          <w:sz w:val="28"/>
          <w:szCs w:val="28"/>
        </w:rPr>
        <w:t>С. 3.</w:t>
      </w:r>
    </w:p>
    <w:p w14:paraId="3D277E3C" w14:textId="77777777" w:rsidR="0041783F" w:rsidRPr="00C55B2D" w:rsidRDefault="0041783F" w:rsidP="0041783F">
      <w:pPr>
        <w:pStyle w:val="a6"/>
        <w:numPr>
          <w:ilvl w:val="0"/>
          <w:numId w:val="4"/>
        </w:numPr>
        <w:spacing w:line="276" w:lineRule="auto"/>
        <w:jc w:val="both"/>
        <w:rPr>
          <w:sz w:val="28"/>
          <w:szCs w:val="28"/>
        </w:rPr>
      </w:pPr>
      <w:r w:rsidRPr="00C55B2D">
        <w:rPr>
          <w:rFonts w:eastAsiaTheme="minorEastAsia"/>
          <w:b/>
          <w:bCs/>
          <w:sz w:val="28"/>
          <w:szCs w:val="28"/>
        </w:rPr>
        <w:t>Хъодалаты, Г.</w:t>
      </w:r>
      <w:r w:rsidRPr="00C55B2D">
        <w:rPr>
          <w:rFonts w:eastAsiaTheme="minorEastAsia"/>
          <w:sz w:val="28"/>
          <w:szCs w:val="28"/>
        </w:rPr>
        <w:t xml:space="preserve"> Хæрхæмбæлд фестæм уынджы абон... / Хъодалаты Герсан // Рæстдзинад. – 2021. – 6 мартъи. – Ф. 3.</w:t>
      </w:r>
    </w:p>
    <w:p w14:paraId="2F22A44E" w14:textId="77777777" w:rsidR="0041783F" w:rsidRPr="00C55B2D" w:rsidRDefault="0041783F" w:rsidP="0041783F">
      <w:pPr>
        <w:pStyle w:val="a6"/>
        <w:jc w:val="both"/>
        <w:rPr>
          <w:sz w:val="28"/>
          <w:szCs w:val="28"/>
        </w:rPr>
      </w:pPr>
      <w:r w:rsidRPr="00C55B2D">
        <w:rPr>
          <w:sz w:val="28"/>
          <w:szCs w:val="28"/>
        </w:rPr>
        <w:t>Кодалаев, Г. Мы на улице случайно встретились : [стихи].</w:t>
      </w:r>
    </w:p>
    <w:p w14:paraId="5F061C6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Хъодалаты, Г</w:t>
      </w:r>
      <w:r w:rsidRPr="00C55B2D">
        <w:rPr>
          <w:sz w:val="28"/>
          <w:szCs w:val="28"/>
        </w:rPr>
        <w:t>. Абон иу чызг федтон уынджы... : [стихи] / Хъодалаты Герсан //  Фидиуæг  (Глашатай). – 2021. – 6 мартъи. – Ф. 8.</w:t>
      </w:r>
    </w:p>
    <w:p w14:paraId="087B7921" w14:textId="77777777" w:rsidR="0041783F" w:rsidRPr="00C55B2D" w:rsidRDefault="0041783F" w:rsidP="0041783F">
      <w:pPr>
        <w:pStyle w:val="a6"/>
        <w:jc w:val="both"/>
        <w:rPr>
          <w:sz w:val="28"/>
          <w:szCs w:val="28"/>
        </w:rPr>
      </w:pPr>
      <w:r w:rsidRPr="00C55B2D">
        <w:rPr>
          <w:sz w:val="28"/>
          <w:szCs w:val="28"/>
        </w:rPr>
        <w:t>Кодалаев, Г. На улице я видел девушку... : [стихи].</w:t>
      </w:r>
    </w:p>
    <w:p w14:paraId="03E289D5"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Хъодалаты, Г.</w:t>
      </w:r>
      <w:r w:rsidRPr="00C55B2D">
        <w:rPr>
          <w:sz w:val="28"/>
          <w:szCs w:val="28"/>
        </w:rPr>
        <w:t xml:space="preserve"> «Уайдзæфы æргъом мыл ма 'вæр…» ; «Фæллад дæн, хуымон галау…» ; Саугуырм лæг ; Ирон дзырд ; Поэтмæ / Хъодалаты Герсан // Рæстдзинад. – 2021. – Ф. 3. </w:t>
      </w:r>
    </w:p>
    <w:p w14:paraId="24CE759D" w14:textId="77777777" w:rsidR="0041783F" w:rsidRPr="00C55B2D" w:rsidRDefault="0041783F" w:rsidP="0041783F">
      <w:pPr>
        <w:pStyle w:val="a6"/>
        <w:tabs>
          <w:tab w:val="left" w:pos="0"/>
        </w:tabs>
        <w:jc w:val="both"/>
        <w:rPr>
          <w:sz w:val="28"/>
          <w:szCs w:val="28"/>
        </w:rPr>
      </w:pPr>
      <w:r w:rsidRPr="00C55B2D">
        <w:rPr>
          <w:sz w:val="28"/>
          <w:szCs w:val="28"/>
        </w:rPr>
        <w:t>Кодалаев, Г. «Не отягощай меня тяжестью упреков…»; «Я устал, словно вол на пашне…» ; Слепой; Осетинские слова (Васо Абаеву); Поэту : [стихи].</w:t>
      </w:r>
    </w:p>
    <w:p w14:paraId="1F82DB95"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Хъодолаты, Æ. </w:t>
      </w:r>
      <w:r w:rsidRPr="00D63BC7">
        <w:rPr>
          <w:rFonts w:ascii="Times New Roman" w:hAnsi="Times New Roman"/>
          <w:b w:val="0"/>
          <w:bCs w:val="0"/>
          <w:sz w:val="28"/>
          <w:szCs w:val="28"/>
        </w:rPr>
        <w:t>Уастырджи / Хъодолаты Герсан // Фидиуæг (Глашатай). – 2021. – 20 нояб. – Ф. 4.</w:t>
      </w:r>
    </w:p>
    <w:p w14:paraId="7A2EAAE8" w14:textId="77777777" w:rsidR="0041783F" w:rsidRPr="00604258"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Код</w:t>
      </w:r>
      <w:r>
        <w:rPr>
          <w:rFonts w:ascii="Times New Roman" w:hAnsi="Times New Roman"/>
          <w:b w:val="0"/>
          <w:bCs w:val="0"/>
          <w:sz w:val="28"/>
          <w:szCs w:val="28"/>
        </w:rPr>
        <w:t>а</w:t>
      </w:r>
      <w:r w:rsidRPr="00D63BC7">
        <w:rPr>
          <w:rFonts w:ascii="Times New Roman" w:hAnsi="Times New Roman"/>
          <w:b w:val="0"/>
          <w:bCs w:val="0"/>
          <w:sz w:val="28"/>
          <w:szCs w:val="28"/>
        </w:rPr>
        <w:t>лаев, А. Уастырджи : [стихи].</w:t>
      </w:r>
    </w:p>
    <w:p w14:paraId="6B5F86EE" w14:textId="77777777" w:rsidR="0041783F" w:rsidRPr="00C55B2D" w:rsidRDefault="0041783F" w:rsidP="0041783F">
      <w:pPr>
        <w:pStyle w:val="a6"/>
        <w:numPr>
          <w:ilvl w:val="0"/>
          <w:numId w:val="4"/>
        </w:numPr>
        <w:jc w:val="both"/>
        <w:rPr>
          <w:sz w:val="28"/>
          <w:szCs w:val="28"/>
        </w:rPr>
      </w:pPr>
      <w:r w:rsidRPr="00C55B2D">
        <w:rPr>
          <w:b/>
          <w:bCs/>
          <w:sz w:val="28"/>
          <w:szCs w:val="28"/>
        </w:rPr>
        <w:t>Хъодзаты, Ӕ</w:t>
      </w:r>
      <w:r w:rsidRPr="00C55B2D">
        <w:rPr>
          <w:sz w:val="28"/>
          <w:szCs w:val="28"/>
        </w:rPr>
        <w:t>. Дигорон ӕвзаг / Хъодзаты Ӕхсар // Рӕстдзинад. – 2021. – 26 июнь. – Ф. 3.</w:t>
      </w:r>
    </w:p>
    <w:p w14:paraId="4AC85404" w14:textId="77777777" w:rsidR="0041783F" w:rsidRPr="00C55B2D" w:rsidRDefault="0041783F" w:rsidP="0041783F">
      <w:pPr>
        <w:pStyle w:val="a6"/>
        <w:jc w:val="both"/>
        <w:rPr>
          <w:sz w:val="28"/>
          <w:szCs w:val="28"/>
        </w:rPr>
      </w:pPr>
      <w:r w:rsidRPr="00C55B2D">
        <w:rPr>
          <w:sz w:val="28"/>
          <w:szCs w:val="28"/>
        </w:rPr>
        <w:t>Кодзати А. Дигорский язык : [стихи].</w:t>
      </w:r>
    </w:p>
    <w:p w14:paraId="024C0B87"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Хъодзаты, Ӕ. </w:t>
      </w:r>
      <w:r w:rsidRPr="00C55B2D">
        <w:rPr>
          <w:sz w:val="28"/>
          <w:szCs w:val="28"/>
        </w:rPr>
        <w:t>Ирон дзырд (Абайты Васойӕн) ; Сонет ирон дзырдӕн / Хъодзаты Ӕхсар // Рӕстдзинад. – 2021. – 15 май. – Ф. 3.</w:t>
      </w:r>
    </w:p>
    <w:p w14:paraId="3A62E700" w14:textId="77777777" w:rsidR="0041783F" w:rsidRPr="00C55B2D" w:rsidRDefault="0041783F" w:rsidP="0041783F">
      <w:pPr>
        <w:pStyle w:val="a6"/>
        <w:jc w:val="both"/>
        <w:rPr>
          <w:sz w:val="28"/>
          <w:szCs w:val="28"/>
        </w:rPr>
      </w:pPr>
      <w:r w:rsidRPr="00C55B2D">
        <w:rPr>
          <w:sz w:val="28"/>
          <w:szCs w:val="28"/>
        </w:rPr>
        <w:t>Кодзати А. Осетинское слово (Васо Абаеву) ; Сонет осетинскому слову : [стихи].</w:t>
      </w:r>
    </w:p>
    <w:p w14:paraId="7F44C43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Хъодзаты Æ</w:t>
      </w:r>
      <w:r w:rsidRPr="00C55B2D">
        <w:rPr>
          <w:sz w:val="28"/>
          <w:szCs w:val="28"/>
        </w:rPr>
        <w:t>. Сонет ирон дзырдæн / Хъодзаты Æхсар / Вестник Беслана. – 2021. – 14 май. – Ф. 3.</w:t>
      </w:r>
    </w:p>
    <w:p w14:paraId="0C2955D2" w14:textId="77777777" w:rsidR="0041783F" w:rsidRPr="00C55B2D" w:rsidRDefault="0041783F" w:rsidP="0041783F">
      <w:pPr>
        <w:pStyle w:val="a6"/>
        <w:jc w:val="both"/>
        <w:rPr>
          <w:sz w:val="28"/>
          <w:szCs w:val="28"/>
        </w:rPr>
      </w:pPr>
      <w:r w:rsidRPr="00C55B2D">
        <w:rPr>
          <w:sz w:val="28"/>
          <w:szCs w:val="28"/>
        </w:rPr>
        <w:t>Кодзати, А. Сонет осетинскому слову : [ стихи].</w:t>
      </w:r>
    </w:p>
    <w:p w14:paraId="28CDFDEE"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Хъодзаты, Æ</w:t>
      </w:r>
      <w:r w:rsidRPr="00C55B2D">
        <w:rPr>
          <w:sz w:val="28"/>
          <w:szCs w:val="28"/>
        </w:rPr>
        <w:t xml:space="preserve">. Къостайы бон / Хъодзаты Æхсар </w:t>
      </w:r>
      <w:r w:rsidRPr="00C55B2D">
        <w:rPr>
          <w:bCs/>
          <w:sz w:val="28"/>
          <w:szCs w:val="28"/>
        </w:rPr>
        <w:t>// Рæстдзинад. – 2021. – 3 нояб. – Ф. 3.</w:t>
      </w:r>
    </w:p>
    <w:p w14:paraId="0193667C" w14:textId="77777777" w:rsidR="0041783F" w:rsidRPr="00C55B2D" w:rsidRDefault="0041783F" w:rsidP="0041783F">
      <w:pPr>
        <w:pStyle w:val="a6"/>
        <w:tabs>
          <w:tab w:val="left" w:pos="0"/>
        </w:tabs>
        <w:jc w:val="both"/>
        <w:rPr>
          <w:bCs/>
          <w:sz w:val="28"/>
          <w:szCs w:val="28"/>
        </w:rPr>
      </w:pPr>
      <w:r w:rsidRPr="00C55B2D">
        <w:rPr>
          <w:bCs/>
          <w:sz w:val="28"/>
          <w:szCs w:val="28"/>
        </w:rPr>
        <w:t>Кодзати, А. День Коста : [стихи].</w:t>
      </w:r>
    </w:p>
    <w:p w14:paraId="0ECF606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Кокайты, Т. </w:t>
      </w:r>
      <w:r w:rsidRPr="00C55B2D">
        <w:rPr>
          <w:sz w:val="28"/>
          <w:szCs w:val="28"/>
        </w:rPr>
        <w:t>Мад, мæ мад / Кокайты Тотрадз // Фидиуæг (Глашатай). – 2021. – 27 нояб. – Ф. 5.</w:t>
      </w:r>
    </w:p>
    <w:p w14:paraId="44B29348" w14:textId="77777777" w:rsidR="0041783F" w:rsidRPr="00C55B2D" w:rsidRDefault="0041783F" w:rsidP="0041783F">
      <w:pPr>
        <w:pStyle w:val="a6"/>
        <w:jc w:val="both"/>
        <w:rPr>
          <w:sz w:val="28"/>
          <w:szCs w:val="28"/>
        </w:rPr>
      </w:pPr>
      <w:r w:rsidRPr="00C55B2D">
        <w:rPr>
          <w:sz w:val="28"/>
          <w:szCs w:val="28"/>
        </w:rPr>
        <w:t>Кокаев, Т. Мать, моя мать  : [стихи].</w:t>
      </w:r>
    </w:p>
    <w:p w14:paraId="11C90F28" w14:textId="77777777" w:rsidR="0041783F" w:rsidRPr="00C55B2D" w:rsidRDefault="0041783F" w:rsidP="0041783F">
      <w:pPr>
        <w:pStyle w:val="a6"/>
        <w:numPr>
          <w:ilvl w:val="0"/>
          <w:numId w:val="4"/>
        </w:numPr>
        <w:spacing w:line="276" w:lineRule="auto"/>
        <w:jc w:val="both"/>
        <w:rPr>
          <w:rFonts w:eastAsia="SimSun"/>
          <w:sz w:val="28"/>
          <w:szCs w:val="28"/>
          <w:lang w:eastAsia="zh-CN" w:bidi="hi-IN"/>
        </w:rPr>
      </w:pPr>
      <w:r w:rsidRPr="00C55B2D">
        <w:rPr>
          <w:b/>
          <w:sz w:val="28"/>
          <w:szCs w:val="28"/>
        </w:rPr>
        <w:t>Кокайты, Т.</w:t>
      </w:r>
      <w:r w:rsidRPr="00C55B2D">
        <w:rPr>
          <w:sz w:val="28"/>
          <w:szCs w:val="28"/>
        </w:rPr>
        <w:t xml:space="preserve"> Авд æфсымæры кадæг / Кокайты Тотрадз </w:t>
      </w:r>
      <w:r w:rsidRPr="00C55B2D">
        <w:rPr>
          <w:rFonts w:eastAsia="SimSun"/>
          <w:sz w:val="28"/>
          <w:szCs w:val="28"/>
          <w:lang w:eastAsia="zh-CN" w:bidi="hi-IN"/>
        </w:rPr>
        <w:t>// Рæстдзинад. – 2021. – 20 окт. – Ф. 3.</w:t>
      </w:r>
    </w:p>
    <w:p w14:paraId="6957332B" w14:textId="77777777" w:rsidR="0041783F" w:rsidRPr="00604258"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Кокаев, Т. Сказ о семи братьях [Газдановых, из с. Дзуарикау, погибших на фронтах Великой Отечественной войны].</w:t>
      </w:r>
    </w:p>
    <w:p w14:paraId="5152D6F5"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Кокойты, Э.</w:t>
      </w:r>
      <w:r w:rsidRPr="00C55B2D">
        <w:rPr>
          <w:sz w:val="28"/>
          <w:szCs w:val="28"/>
        </w:rPr>
        <w:t xml:space="preserve"> Æхсæвыгон ; «Дæу чи у, уым мæнæн дæр…» ; «Зымæгон цъæх ирдгæ…» / Кокойты Эльзæ </w:t>
      </w:r>
      <w:r w:rsidRPr="00C55B2D">
        <w:rPr>
          <w:bCs/>
          <w:sz w:val="28"/>
          <w:szCs w:val="28"/>
        </w:rPr>
        <w:t>// Рæстдзинад. – 2021. – 25 нояб. – Ф. 3.</w:t>
      </w:r>
    </w:p>
    <w:p w14:paraId="720D42C7" w14:textId="77777777" w:rsidR="0041783F" w:rsidRPr="00604258" w:rsidRDefault="0041783F" w:rsidP="0041783F">
      <w:pPr>
        <w:pStyle w:val="a6"/>
        <w:tabs>
          <w:tab w:val="left" w:pos="0"/>
        </w:tabs>
        <w:jc w:val="both"/>
        <w:rPr>
          <w:sz w:val="28"/>
          <w:szCs w:val="28"/>
        </w:rPr>
      </w:pPr>
      <w:r w:rsidRPr="00C55B2D">
        <w:rPr>
          <w:sz w:val="28"/>
          <w:szCs w:val="28"/>
        </w:rPr>
        <w:t>Кокоева, Э. Ночью ; То, что тебе принадлежит, то мне…» ; «Зимний хлад суровый…» : [стихи].</w:t>
      </w:r>
    </w:p>
    <w:p w14:paraId="01C7BAF7" w14:textId="77777777" w:rsidR="0041783F" w:rsidRPr="00C55B2D" w:rsidRDefault="0041783F" w:rsidP="0041783F">
      <w:pPr>
        <w:pStyle w:val="a6"/>
        <w:numPr>
          <w:ilvl w:val="0"/>
          <w:numId w:val="4"/>
        </w:numPr>
        <w:spacing w:after="200" w:line="276" w:lineRule="auto"/>
        <w:jc w:val="both"/>
        <w:rPr>
          <w:sz w:val="28"/>
          <w:szCs w:val="28"/>
        </w:rPr>
      </w:pPr>
      <w:r w:rsidRPr="00C55B2D">
        <w:rPr>
          <w:rFonts w:eastAsia="SimSun"/>
          <w:b/>
          <w:sz w:val="28"/>
          <w:szCs w:val="28"/>
          <w:lang w:eastAsia="zh-CN" w:bidi="hi-IN"/>
        </w:rPr>
        <w:t>Кокоев, А.</w:t>
      </w:r>
      <w:r w:rsidRPr="00C55B2D">
        <w:rPr>
          <w:rFonts w:eastAsia="SimSun"/>
          <w:bCs/>
          <w:sz w:val="28"/>
          <w:szCs w:val="28"/>
          <w:lang w:eastAsia="zh-CN" w:bidi="hi-IN"/>
        </w:rPr>
        <w:t xml:space="preserve"> Паук-скакун [сказка] / Арсений Кокоев // </w:t>
      </w:r>
      <w:r w:rsidRPr="00C55B2D">
        <w:rPr>
          <w:sz w:val="28"/>
          <w:szCs w:val="28"/>
        </w:rPr>
        <w:t>Жизнь Правобережья. – 2021. – 1 июня. – С. 5.</w:t>
      </w:r>
    </w:p>
    <w:p w14:paraId="665C5425"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 xml:space="preserve">Кокойты, М. </w:t>
      </w:r>
      <w:r w:rsidRPr="00C55B2D">
        <w:rPr>
          <w:sz w:val="28"/>
          <w:szCs w:val="28"/>
        </w:rPr>
        <w:t>Æсхуыстæй сывæллонмæ ма дзурут / Кокойты Махар</w:t>
      </w:r>
      <w:r w:rsidRPr="00C55B2D">
        <w:rPr>
          <w:b/>
          <w:bCs/>
          <w:sz w:val="28"/>
          <w:szCs w:val="28"/>
        </w:rPr>
        <w:t xml:space="preserve"> // </w:t>
      </w:r>
      <w:r w:rsidRPr="00C55B2D">
        <w:rPr>
          <w:sz w:val="28"/>
          <w:szCs w:val="28"/>
        </w:rPr>
        <w:t>Рæстдзинад. – 2021. – 19 янв. – Ф. 3.</w:t>
      </w:r>
    </w:p>
    <w:p w14:paraId="7F14F50B" w14:textId="77777777" w:rsidR="0041783F" w:rsidRPr="00C55B2D" w:rsidRDefault="0041783F" w:rsidP="0041783F">
      <w:pPr>
        <w:pStyle w:val="a6"/>
        <w:spacing w:after="60"/>
        <w:jc w:val="both"/>
        <w:outlineLvl w:val="0"/>
        <w:rPr>
          <w:sz w:val="28"/>
          <w:szCs w:val="28"/>
        </w:rPr>
      </w:pPr>
      <w:r w:rsidRPr="00C55B2D">
        <w:rPr>
          <w:sz w:val="28"/>
          <w:szCs w:val="28"/>
        </w:rPr>
        <w:t>Кокоев, М. Не разговаривайте грубо с детьми : [стихи].</w:t>
      </w:r>
    </w:p>
    <w:p w14:paraId="6209A386"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Кокойты, М</w:t>
      </w:r>
      <w:r w:rsidRPr="00C55B2D">
        <w:rPr>
          <w:sz w:val="28"/>
          <w:szCs w:val="28"/>
        </w:rPr>
        <w:t xml:space="preserve">. Уадз / Кокойты Махар // </w:t>
      </w:r>
      <w:bookmarkStart w:id="405" w:name="_Hlk69896617"/>
      <w:r w:rsidRPr="00C55B2D">
        <w:rPr>
          <w:sz w:val="28"/>
          <w:szCs w:val="28"/>
        </w:rPr>
        <w:t>Рӕстдзинад. – 2021. – 20 апр. –</w:t>
      </w:r>
      <w:bookmarkEnd w:id="405"/>
      <w:r w:rsidRPr="00C55B2D">
        <w:rPr>
          <w:sz w:val="28"/>
          <w:szCs w:val="28"/>
        </w:rPr>
        <w:t xml:space="preserve"> Ф. 3.</w:t>
      </w:r>
    </w:p>
    <w:p w14:paraId="26D347B0" w14:textId="77777777" w:rsidR="0041783F" w:rsidRPr="00C55B2D" w:rsidRDefault="0041783F" w:rsidP="0041783F">
      <w:pPr>
        <w:pStyle w:val="a6"/>
        <w:jc w:val="both"/>
        <w:rPr>
          <w:sz w:val="28"/>
          <w:szCs w:val="28"/>
        </w:rPr>
      </w:pPr>
      <w:r w:rsidRPr="00C55B2D">
        <w:rPr>
          <w:sz w:val="28"/>
          <w:szCs w:val="28"/>
        </w:rPr>
        <w:t>Кокоев, М. Пусть : [Стихи].</w:t>
      </w:r>
    </w:p>
    <w:p w14:paraId="1271F605"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Кокойты, М.</w:t>
      </w:r>
      <w:r w:rsidRPr="00C55B2D">
        <w:rPr>
          <w:sz w:val="28"/>
          <w:szCs w:val="28"/>
        </w:rPr>
        <w:t xml:space="preserve"> Ныры цард ; Нырмæ дæр… / Кокойты Махар // Рæстдзинад. – 2021. – 22 сент. – Ф. 3.</w:t>
      </w:r>
    </w:p>
    <w:p w14:paraId="38F7D171" w14:textId="77777777" w:rsidR="0041783F" w:rsidRPr="00604258" w:rsidRDefault="0041783F" w:rsidP="0041783F">
      <w:pPr>
        <w:pStyle w:val="a6"/>
        <w:tabs>
          <w:tab w:val="left" w:pos="0"/>
        </w:tabs>
        <w:jc w:val="both"/>
        <w:rPr>
          <w:sz w:val="28"/>
          <w:szCs w:val="28"/>
        </w:rPr>
      </w:pPr>
      <w:r w:rsidRPr="00C55B2D">
        <w:rPr>
          <w:sz w:val="28"/>
          <w:szCs w:val="28"/>
        </w:rPr>
        <w:t>Кокоев, М. Современная жизнь ; Даже сейчас… : [стихи].</w:t>
      </w:r>
    </w:p>
    <w:p w14:paraId="162ABBAA" w14:textId="77777777" w:rsidR="0041783F" w:rsidRPr="00C55B2D" w:rsidRDefault="0041783F" w:rsidP="0041783F">
      <w:pPr>
        <w:pStyle w:val="a6"/>
        <w:numPr>
          <w:ilvl w:val="0"/>
          <w:numId w:val="4"/>
        </w:numPr>
        <w:spacing w:line="276" w:lineRule="auto"/>
        <w:jc w:val="both"/>
        <w:rPr>
          <w:rFonts w:eastAsia="SimSun"/>
          <w:bCs/>
          <w:sz w:val="28"/>
          <w:szCs w:val="28"/>
          <w:lang w:eastAsia="zh-CN" w:bidi="hi-IN"/>
        </w:rPr>
      </w:pPr>
      <w:r w:rsidRPr="00C55B2D">
        <w:rPr>
          <w:b/>
          <w:bCs/>
          <w:sz w:val="28"/>
          <w:szCs w:val="28"/>
        </w:rPr>
        <w:t>Колити, В</w:t>
      </w:r>
      <w:r w:rsidRPr="00C55B2D">
        <w:rPr>
          <w:sz w:val="28"/>
          <w:szCs w:val="28"/>
        </w:rPr>
        <w:t xml:space="preserve">. Уазамæ ; Хъурдохæн ; Задæлески Нана ; Æхсæрисæрæн ; Л-мæ ; Ес загъд… ; Æй дæ зæрдæ ехау салд… ; Ку калонцæ дæубæл цъимара… / Колити Витали // </w:t>
      </w:r>
      <w:r w:rsidRPr="00C55B2D">
        <w:rPr>
          <w:rFonts w:eastAsia="SimSun"/>
          <w:sz w:val="28"/>
          <w:szCs w:val="28"/>
          <w:lang w:eastAsia="zh-CN" w:bidi="hi-IN"/>
        </w:rPr>
        <w:t>Р</w:t>
      </w:r>
      <w:r w:rsidRPr="00C55B2D">
        <w:rPr>
          <w:rFonts w:eastAsia="SimSun"/>
          <w:bCs/>
          <w:sz w:val="28"/>
          <w:szCs w:val="28"/>
          <w:lang w:eastAsia="zh-CN" w:bidi="hi-IN"/>
        </w:rPr>
        <w:t>æстдзинад. – 2021. – 18 май. – Ф. 3.</w:t>
      </w:r>
    </w:p>
    <w:p w14:paraId="006E138C" w14:textId="77777777" w:rsidR="0041783F" w:rsidRPr="00C55B2D" w:rsidRDefault="0041783F" w:rsidP="0041783F">
      <w:pPr>
        <w:pStyle w:val="a6"/>
        <w:jc w:val="both"/>
        <w:rPr>
          <w:b/>
          <w:sz w:val="28"/>
          <w:szCs w:val="28"/>
        </w:rPr>
      </w:pPr>
      <w:r w:rsidRPr="00C55B2D">
        <w:rPr>
          <w:rFonts w:eastAsia="SimSun"/>
          <w:bCs/>
          <w:sz w:val="28"/>
          <w:szCs w:val="28"/>
          <w:lang w:eastAsia="zh-CN" w:bidi="hi-IN"/>
        </w:rPr>
        <w:t>Колиев, В. К Уаза ; Мука; Задалесская Нана ; Селению Ахсарисар ; Л-е ; Есть поговорка… ; Твое сердце холодное как льдинка ; Если будут на тебя лить грязь…</w:t>
      </w:r>
      <w:r w:rsidRPr="00C55B2D">
        <w:rPr>
          <w:bCs/>
          <w:sz w:val="28"/>
          <w:szCs w:val="28"/>
        </w:rPr>
        <w:t xml:space="preserve"> : [стихи].</w:t>
      </w:r>
    </w:p>
    <w:p w14:paraId="19F08A79"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Колити, В.</w:t>
      </w:r>
      <w:r w:rsidRPr="00C55B2D">
        <w:rPr>
          <w:sz w:val="28"/>
          <w:szCs w:val="28"/>
        </w:rPr>
        <w:t xml:space="preserve">  Номерæн / Колити Витали // Рæстдзинад. – 2021. – 21 янв. – Ф. 3.</w:t>
      </w:r>
    </w:p>
    <w:p w14:paraId="3BFD08AB" w14:textId="77777777" w:rsidR="0041783F" w:rsidRPr="00C55B2D" w:rsidRDefault="0041783F" w:rsidP="0041783F">
      <w:pPr>
        <w:pStyle w:val="a6"/>
        <w:jc w:val="both"/>
        <w:rPr>
          <w:sz w:val="28"/>
          <w:szCs w:val="28"/>
        </w:rPr>
      </w:pPr>
      <w:r w:rsidRPr="00C55B2D">
        <w:rPr>
          <w:sz w:val="28"/>
          <w:szCs w:val="28"/>
        </w:rPr>
        <w:t>Колиев, В. Памяти Тенгиза Догузова : [стихи].</w:t>
      </w:r>
    </w:p>
    <w:p w14:paraId="75425CC0"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Колиев, В. </w:t>
      </w:r>
      <w:r w:rsidRPr="00D63BC7">
        <w:rPr>
          <w:rFonts w:ascii="Times New Roman" w:hAnsi="Times New Roman"/>
          <w:b w:val="0"/>
          <w:bCs w:val="0"/>
          <w:sz w:val="28"/>
          <w:szCs w:val="28"/>
        </w:rPr>
        <w:t>Колодец; Вечер : [стихи] / Виталий Колиев ; перевел с дигор. Т. Кибиров // Моздокский вестник. – 2021. – 14 дек. – С. 3.</w:t>
      </w:r>
    </w:p>
    <w:p w14:paraId="0DED24FE"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Колити, В.</w:t>
      </w:r>
      <w:r w:rsidRPr="00C55B2D">
        <w:rPr>
          <w:rFonts w:eastAsia="SimSun"/>
          <w:sz w:val="28"/>
          <w:szCs w:val="28"/>
          <w:lang w:eastAsia="zh-CN" w:bidi="hi-IN"/>
        </w:rPr>
        <w:t xml:space="preserve"> Ниййерæгмæ / Колити Витали </w:t>
      </w:r>
      <w:r w:rsidRPr="00C55B2D">
        <w:rPr>
          <w:sz w:val="28"/>
          <w:szCs w:val="28"/>
        </w:rPr>
        <w:t>// Рæстдзинад. – 2021.– 15 сент. – Ф. 3.</w:t>
      </w:r>
    </w:p>
    <w:p w14:paraId="5DB0E5D6" w14:textId="77777777" w:rsidR="0041783F" w:rsidRPr="00475B7A" w:rsidRDefault="0041783F" w:rsidP="0041783F">
      <w:pPr>
        <w:pStyle w:val="a6"/>
        <w:jc w:val="both"/>
        <w:rPr>
          <w:sz w:val="28"/>
          <w:szCs w:val="28"/>
        </w:rPr>
      </w:pPr>
      <w:r w:rsidRPr="00C55B2D">
        <w:rPr>
          <w:sz w:val="28"/>
          <w:szCs w:val="28"/>
        </w:rPr>
        <w:t>Колиев, В. М</w:t>
      </w:r>
      <w:r>
        <w:rPr>
          <w:sz w:val="28"/>
          <w:szCs w:val="28"/>
        </w:rPr>
        <w:t xml:space="preserve">атери : [стихи]. </w:t>
      </w:r>
    </w:p>
    <w:p w14:paraId="666E1A1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Сувæллон авдæни батгæй зар ;</w:t>
      </w:r>
      <w:r w:rsidRPr="00C55B2D">
        <w:rPr>
          <w:sz w:val="28"/>
          <w:szCs w:val="28"/>
        </w:rPr>
        <w:t xml:space="preserve"> Толдзæ // Дигори хабæрттæ (Вести Дигории). – 2021. – 14 окт. – Ф. 2.</w:t>
      </w:r>
    </w:p>
    <w:p w14:paraId="28EC7612" w14:textId="77777777" w:rsidR="0041783F" w:rsidRPr="00475B7A" w:rsidRDefault="0041783F" w:rsidP="0041783F">
      <w:pPr>
        <w:pStyle w:val="a6"/>
        <w:jc w:val="both"/>
        <w:rPr>
          <w:sz w:val="28"/>
          <w:szCs w:val="28"/>
        </w:rPr>
      </w:pPr>
      <w:r w:rsidRPr="00C55B2D">
        <w:rPr>
          <w:sz w:val="28"/>
          <w:szCs w:val="28"/>
        </w:rPr>
        <w:t>Колыбельная песня ;</w:t>
      </w:r>
      <w:r w:rsidRPr="00C55B2D">
        <w:rPr>
          <w:b/>
          <w:bCs/>
          <w:sz w:val="28"/>
          <w:szCs w:val="28"/>
        </w:rPr>
        <w:t xml:space="preserve"> </w:t>
      </w:r>
      <w:r w:rsidRPr="00C55B2D">
        <w:rPr>
          <w:sz w:val="28"/>
          <w:szCs w:val="28"/>
        </w:rPr>
        <w:t>Дуб : [стихи].</w:t>
      </w:r>
    </w:p>
    <w:p w14:paraId="127A587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Кониева, М.</w:t>
      </w:r>
      <w:r w:rsidRPr="00C55B2D">
        <w:rPr>
          <w:sz w:val="28"/>
          <w:szCs w:val="28"/>
        </w:rPr>
        <w:t xml:space="preserve"> «Летишь, подобно бабочке…» ; «Бегу я впопыхах…» ; «Бьюсь о картонные стены…» : [стихи]  / Милана Кониева //  Слово. – 2021. – 14 янв. – С. 6.</w:t>
      </w:r>
    </w:p>
    <w:p w14:paraId="7AA0DBD1" w14:textId="77777777" w:rsidR="0041783F" w:rsidRPr="00C55B2D" w:rsidRDefault="0041783F" w:rsidP="0041783F">
      <w:pPr>
        <w:pStyle w:val="a6"/>
        <w:numPr>
          <w:ilvl w:val="0"/>
          <w:numId w:val="4"/>
        </w:numPr>
        <w:rPr>
          <w:sz w:val="28"/>
        </w:rPr>
      </w:pPr>
      <w:r w:rsidRPr="00C55B2D">
        <w:rPr>
          <w:b/>
          <w:sz w:val="28"/>
        </w:rPr>
        <w:t>Къорнати, М.</w:t>
      </w:r>
      <w:r w:rsidRPr="00C55B2D">
        <w:rPr>
          <w:sz w:val="28"/>
        </w:rPr>
        <w:t xml:space="preserve"> Уарзти фудвӕндаг / Корнати Мухарбег // Дигорæ. – 2021. – 22 окт. (№38). – Ф. 6.</w:t>
      </w:r>
    </w:p>
    <w:p w14:paraId="081DD42B" w14:textId="77777777" w:rsidR="0041783F" w:rsidRPr="00C55B2D" w:rsidRDefault="0041783F" w:rsidP="0041783F">
      <w:pPr>
        <w:pStyle w:val="a6"/>
        <w:rPr>
          <w:sz w:val="28"/>
        </w:rPr>
      </w:pPr>
      <w:r w:rsidRPr="00C55B2D">
        <w:rPr>
          <w:sz w:val="28"/>
        </w:rPr>
        <w:t>Корнаев, М. Любви несчастный путь : [легенда].</w:t>
      </w:r>
    </w:p>
    <w:p w14:paraId="7B61372E" w14:textId="77777777" w:rsidR="0041783F" w:rsidRPr="00A32015"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Корнаев, Т.</w:t>
      </w:r>
      <w:r w:rsidRPr="00D63BC7">
        <w:rPr>
          <w:rFonts w:ascii="Times New Roman" w:hAnsi="Times New Roman"/>
          <w:b w:val="0"/>
          <w:bCs w:val="0"/>
          <w:sz w:val="28"/>
          <w:szCs w:val="28"/>
        </w:rPr>
        <w:t xml:space="preserve"> Любовь и месть : [историческая повесть] / Тотраз Корнаев // Дигори хабæрттæ (Вести Дигории). – 2021. – 16 дек. – С. 3 ; 21 дек. – С. 3 ; 25 дек. – С. 2.</w:t>
      </w:r>
    </w:p>
    <w:p w14:paraId="5B8EDD70"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Кортиаты, А. </w:t>
      </w:r>
      <w:r w:rsidRPr="00D63BC7">
        <w:rPr>
          <w:rFonts w:ascii="Times New Roman" w:hAnsi="Times New Roman"/>
          <w:b w:val="0"/>
          <w:bCs w:val="0"/>
          <w:sz w:val="28"/>
          <w:szCs w:val="28"/>
        </w:rPr>
        <w:t>Ды нæ тæрсыс рæстæгæн фæуынæй / Кортиаты Æхсарæбег // Фидиуæг (Глашатай). – 2021. – 9 дек. – Ф. 7.</w:t>
      </w:r>
    </w:p>
    <w:p w14:paraId="12D20A1A"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Кортиев, А. [Стихи].</w:t>
      </w:r>
    </w:p>
    <w:p w14:paraId="1EDA36F4"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Кортиаты, Æ. </w:t>
      </w:r>
      <w:r w:rsidRPr="00D63BC7">
        <w:rPr>
          <w:rFonts w:ascii="Times New Roman" w:hAnsi="Times New Roman"/>
          <w:b w:val="0"/>
          <w:bCs w:val="0"/>
          <w:sz w:val="28"/>
          <w:szCs w:val="28"/>
        </w:rPr>
        <w:t>Джеоргуыба / Кортиаты Æхсар // Фидиуæг (Глашатай). – 2021. – 20 нояб. – Ф. 4.</w:t>
      </w:r>
    </w:p>
    <w:p w14:paraId="347AE843" w14:textId="77777777" w:rsidR="0041783F" w:rsidRPr="005F2ABF"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Кортиев, А.</w:t>
      </w:r>
      <w:r w:rsidRPr="00D63BC7">
        <w:rPr>
          <w:rFonts w:ascii="Times New Roman" w:hAnsi="Times New Roman"/>
          <w:sz w:val="28"/>
          <w:szCs w:val="28"/>
        </w:rPr>
        <w:t xml:space="preserve"> </w:t>
      </w:r>
      <w:r w:rsidRPr="00D63BC7">
        <w:rPr>
          <w:rFonts w:ascii="Times New Roman" w:hAnsi="Times New Roman"/>
          <w:b w:val="0"/>
          <w:bCs w:val="0"/>
          <w:sz w:val="28"/>
          <w:szCs w:val="28"/>
        </w:rPr>
        <w:t>Джеоргуба : [стихи].</w:t>
      </w:r>
    </w:p>
    <w:p w14:paraId="6A2D1FF7"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Кортиаты, Æ</w:t>
      </w:r>
      <w:r w:rsidRPr="00C55B2D">
        <w:rPr>
          <w:rFonts w:eastAsia="SimSun"/>
          <w:sz w:val="28"/>
          <w:szCs w:val="28"/>
          <w:lang w:eastAsia="zh-CN" w:bidi="hi-IN"/>
        </w:rPr>
        <w:t>. Сынæрдзагъд / Кортиаты Æхсар // Рæстдзинад. – 2021. – 4 сент. – Ф. 3.</w:t>
      </w:r>
    </w:p>
    <w:p w14:paraId="60302776"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Кортиев, А. Жуя жвачку : [стихи].</w:t>
      </w:r>
    </w:p>
    <w:p w14:paraId="3266C6D0"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Кортиаты, Æ.</w:t>
      </w:r>
      <w:r w:rsidRPr="00C55B2D">
        <w:rPr>
          <w:rFonts w:eastAsia="SimSun"/>
          <w:sz w:val="28"/>
          <w:szCs w:val="28"/>
          <w:lang w:eastAsia="zh-CN" w:bidi="hi-IN"/>
        </w:rPr>
        <w:t xml:space="preserve"> Лæгæй у аразгæ хъысмæт / Кортиаты Æхсар </w:t>
      </w:r>
      <w:r w:rsidRPr="00C55B2D">
        <w:rPr>
          <w:sz w:val="28"/>
          <w:szCs w:val="28"/>
        </w:rPr>
        <w:t>// Рæстдзинад. – 2021. – 15 сент. – Ф. 3.</w:t>
      </w:r>
    </w:p>
    <w:p w14:paraId="2BE5F773" w14:textId="77777777" w:rsidR="0041783F" w:rsidRPr="00C55B2D" w:rsidRDefault="0041783F" w:rsidP="0041783F">
      <w:pPr>
        <w:pStyle w:val="a6"/>
        <w:jc w:val="both"/>
        <w:rPr>
          <w:sz w:val="28"/>
          <w:szCs w:val="28"/>
        </w:rPr>
      </w:pPr>
      <w:r w:rsidRPr="00C55B2D">
        <w:rPr>
          <w:sz w:val="28"/>
          <w:szCs w:val="28"/>
        </w:rPr>
        <w:t xml:space="preserve">Кортиев, А Человек свою судьбу решает : [стихи]. </w:t>
      </w:r>
    </w:p>
    <w:p w14:paraId="3052C11C"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Кортиаты, Æ. </w:t>
      </w:r>
      <w:r w:rsidRPr="007C41E6">
        <w:rPr>
          <w:rFonts w:ascii="Times New Roman" w:hAnsi="Times New Roman"/>
          <w:b w:val="0"/>
          <w:bCs w:val="0"/>
          <w:sz w:val="28"/>
          <w:szCs w:val="28"/>
        </w:rPr>
        <w:t>Ног чындзау / Кортиаты Æхсар // Фидиуæг. – 2021. – 8 июль. – Ф. 7.</w:t>
      </w:r>
    </w:p>
    <w:p w14:paraId="71C709D7" w14:textId="77777777" w:rsidR="0041783F" w:rsidRPr="00572F2D"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Кортиев, А.</w:t>
      </w:r>
      <w:r w:rsidRPr="007C41E6">
        <w:rPr>
          <w:rFonts w:ascii="Times New Roman" w:hAnsi="Times New Roman"/>
          <w:sz w:val="28"/>
          <w:szCs w:val="28"/>
        </w:rPr>
        <w:t xml:space="preserve"> </w:t>
      </w:r>
      <w:r w:rsidRPr="007C41E6">
        <w:rPr>
          <w:rFonts w:ascii="Times New Roman" w:hAnsi="Times New Roman"/>
          <w:b w:val="0"/>
          <w:bCs w:val="0"/>
          <w:sz w:val="28"/>
          <w:szCs w:val="28"/>
        </w:rPr>
        <w:t>[Стихи].</w:t>
      </w:r>
    </w:p>
    <w:p w14:paraId="7BD15F8F"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Кочысаты, М. </w:t>
      </w:r>
      <w:r w:rsidRPr="00C55B2D">
        <w:rPr>
          <w:bCs/>
          <w:sz w:val="28"/>
          <w:szCs w:val="28"/>
        </w:rPr>
        <w:t>Мæ фæдзæхст / Кочысаты Мухарбег // Фидиуæг (Глашатай). – 2021. – 8 май. – Ф. 3.</w:t>
      </w:r>
    </w:p>
    <w:p w14:paraId="2A4BE4DD" w14:textId="77777777" w:rsidR="0041783F" w:rsidRPr="00C55B2D" w:rsidRDefault="0041783F" w:rsidP="0041783F">
      <w:pPr>
        <w:pStyle w:val="a6"/>
        <w:jc w:val="both"/>
        <w:rPr>
          <w:bCs/>
          <w:sz w:val="28"/>
          <w:szCs w:val="28"/>
        </w:rPr>
      </w:pPr>
      <w:r w:rsidRPr="00C55B2D">
        <w:rPr>
          <w:bCs/>
          <w:sz w:val="28"/>
          <w:szCs w:val="28"/>
        </w:rPr>
        <w:t>Кочисов, М. Мой наказ : [стихи].</w:t>
      </w:r>
    </w:p>
    <w:p w14:paraId="3C97CC20"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Къубалты, З. </w:t>
      </w:r>
      <w:r w:rsidRPr="00C55B2D">
        <w:rPr>
          <w:sz w:val="28"/>
          <w:szCs w:val="28"/>
        </w:rPr>
        <w:t>Æнæбæрæг салдат / Къубалты Зинæ // Жизнь Правобережья. – 2021. – 22 февр. – Ф. 4.</w:t>
      </w:r>
    </w:p>
    <w:p w14:paraId="267EB94C" w14:textId="77777777" w:rsidR="0041783F" w:rsidRPr="00C55B2D" w:rsidRDefault="0041783F" w:rsidP="0041783F">
      <w:pPr>
        <w:pStyle w:val="a6"/>
        <w:jc w:val="both"/>
        <w:rPr>
          <w:sz w:val="28"/>
          <w:szCs w:val="28"/>
        </w:rPr>
      </w:pPr>
      <w:r w:rsidRPr="00C55B2D">
        <w:rPr>
          <w:sz w:val="28"/>
          <w:szCs w:val="28"/>
        </w:rPr>
        <w:t>Кубалова, З. Неизвестный солдат : [стихи].</w:t>
      </w:r>
    </w:p>
    <w:p w14:paraId="669771F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Хъуысаты, А.</w:t>
      </w:r>
      <w:r w:rsidRPr="00C55B2D">
        <w:rPr>
          <w:sz w:val="28"/>
          <w:szCs w:val="28"/>
        </w:rPr>
        <w:t xml:space="preserve"> Заманхъул / Хъуысаты Азæ // Жизнь Правобережья. – 2021. – 26 июнь. – Ф. 4.</w:t>
      </w:r>
    </w:p>
    <w:p w14:paraId="5AFD3839" w14:textId="77777777" w:rsidR="0041783F" w:rsidRPr="00C55B2D" w:rsidRDefault="0041783F" w:rsidP="0041783F">
      <w:pPr>
        <w:pStyle w:val="a6"/>
        <w:jc w:val="both"/>
        <w:rPr>
          <w:sz w:val="28"/>
          <w:szCs w:val="28"/>
        </w:rPr>
      </w:pPr>
      <w:r w:rsidRPr="00C55B2D">
        <w:rPr>
          <w:sz w:val="28"/>
          <w:szCs w:val="28"/>
        </w:rPr>
        <w:t>Кусова, А. Заманкул : [стихи].</w:t>
      </w:r>
    </w:p>
    <w:p w14:paraId="3F62D4D3" w14:textId="77777777" w:rsidR="0041783F" w:rsidRPr="00604258"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Кучиев, Д</w:t>
      </w:r>
      <w:r w:rsidRPr="007C41E6">
        <w:rPr>
          <w:rFonts w:ascii="Times New Roman" w:hAnsi="Times New Roman"/>
          <w:b w:val="0"/>
          <w:bCs w:val="0"/>
          <w:sz w:val="28"/>
          <w:szCs w:val="28"/>
        </w:rPr>
        <w:t>. Осетия – любовь моя ; «Стою у подножия славных вершин…» : [стихи] / Давид Кучиев // Фидиуæг (Глашатай). – 2021. – 8 июля. – С. 7.</w:t>
      </w:r>
    </w:p>
    <w:p w14:paraId="4D8B6EA1" w14:textId="77777777" w:rsidR="0041783F" w:rsidRPr="00C55B2D" w:rsidRDefault="0041783F" w:rsidP="0041783F">
      <w:pPr>
        <w:pStyle w:val="a6"/>
        <w:numPr>
          <w:ilvl w:val="0"/>
          <w:numId w:val="4"/>
        </w:numPr>
        <w:spacing w:after="200" w:line="276" w:lineRule="auto"/>
        <w:jc w:val="both"/>
        <w:rPr>
          <w:rFonts w:eastAsiaTheme="minorEastAsia"/>
          <w:b/>
          <w:bCs/>
          <w:sz w:val="28"/>
          <w:szCs w:val="28"/>
        </w:rPr>
      </w:pPr>
      <w:r w:rsidRPr="00C55B2D">
        <w:rPr>
          <w:b/>
          <w:bCs/>
          <w:sz w:val="28"/>
          <w:szCs w:val="28"/>
        </w:rPr>
        <w:t>Кцойты, С.</w:t>
      </w:r>
      <w:r w:rsidRPr="00C55B2D">
        <w:rPr>
          <w:sz w:val="28"/>
          <w:szCs w:val="28"/>
        </w:rPr>
        <w:t xml:space="preserve"> Къæрæби / Кцойты Солтан // Рæстдзинад. – 2021. – 27 янв. – Ф. 3.</w:t>
      </w:r>
    </w:p>
    <w:p w14:paraId="791FF75E" w14:textId="77777777" w:rsidR="0041783F" w:rsidRPr="00C55B2D" w:rsidRDefault="0041783F" w:rsidP="0041783F">
      <w:pPr>
        <w:pStyle w:val="a6"/>
        <w:jc w:val="both"/>
        <w:rPr>
          <w:sz w:val="28"/>
          <w:szCs w:val="28"/>
        </w:rPr>
      </w:pPr>
      <w:r w:rsidRPr="00C55B2D">
        <w:rPr>
          <w:sz w:val="28"/>
          <w:szCs w:val="28"/>
        </w:rPr>
        <w:t>Кцоев, С. Караби : [о лесном массиве над с. Хидикус Куртатинского ущелья : рассказ-быль].</w:t>
      </w:r>
    </w:p>
    <w:p w14:paraId="5A61CC08" w14:textId="77777777" w:rsidR="0041783F" w:rsidRPr="00C55B2D" w:rsidRDefault="0041783F" w:rsidP="0041783F">
      <w:pPr>
        <w:pStyle w:val="a6"/>
        <w:numPr>
          <w:ilvl w:val="0"/>
          <w:numId w:val="4"/>
        </w:numPr>
        <w:jc w:val="both"/>
        <w:rPr>
          <w:sz w:val="28"/>
          <w:szCs w:val="28"/>
        </w:rPr>
      </w:pPr>
      <w:r w:rsidRPr="00C55B2D">
        <w:rPr>
          <w:b/>
          <w:sz w:val="28"/>
          <w:szCs w:val="28"/>
        </w:rPr>
        <w:t>Малиты, В</w:t>
      </w:r>
      <w:r w:rsidRPr="00C55B2D">
        <w:rPr>
          <w:sz w:val="28"/>
          <w:szCs w:val="28"/>
        </w:rPr>
        <w:t>. Райгуырæн зæхх ; Легендæ / Малиты Васо // Рæстдзинад. – 2021. – 27 окт. – Ф. 3.</w:t>
      </w:r>
    </w:p>
    <w:p w14:paraId="74DD248C" w14:textId="77777777" w:rsidR="0041783F" w:rsidRPr="00604258" w:rsidRDefault="0041783F" w:rsidP="0041783F">
      <w:pPr>
        <w:pStyle w:val="a6"/>
        <w:jc w:val="both"/>
        <w:rPr>
          <w:sz w:val="28"/>
          <w:szCs w:val="28"/>
        </w:rPr>
      </w:pPr>
      <w:r w:rsidRPr="00C55B2D">
        <w:rPr>
          <w:sz w:val="28"/>
          <w:szCs w:val="28"/>
        </w:rPr>
        <w:t>Малиев, В. Родная земля ; Легенда  : [стихи].</w:t>
      </w:r>
    </w:p>
    <w:p w14:paraId="62D0004D"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b/>
          <w:bCs/>
          <w:sz w:val="28"/>
          <w:szCs w:val="28"/>
        </w:rPr>
        <w:t>Малити, Г</w:t>
      </w:r>
      <w:r w:rsidRPr="00C55B2D">
        <w:rPr>
          <w:bCs/>
          <w:sz w:val="28"/>
          <w:szCs w:val="28"/>
        </w:rPr>
        <w:t xml:space="preserve">. Гурусхæ ; « Адтæй рæсугъд догæ…» ; Кизги зар / Малити Геуæрги </w:t>
      </w:r>
      <w:r w:rsidRPr="00C55B2D">
        <w:rPr>
          <w:rFonts w:eastAsia="SimSun"/>
          <w:sz w:val="28"/>
          <w:szCs w:val="28"/>
          <w:lang w:eastAsia="zh-CN" w:bidi="hi-IN"/>
        </w:rPr>
        <w:t>// Рæстдзинад. – 2021. – 11 дек. – Ф. 3.</w:t>
      </w:r>
    </w:p>
    <w:p w14:paraId="60A8641C" w14:textId="77777777" w:rsidR="0041783F" w:rsidRPr="00604258" w:rsidRDefault="0041783F" w:rsidP="0041783F">
      <w:pPr>
        <w:pStyle w:val="a6"/>
        <w:jc w:val="both"/>
        <w:rPr>
          <w:b/>
          <w:sz w:val="28"/>
          <w:szCs w:val="28"/>
        </w:rPr>
      </w:pPr>
      <w:r w:rsidRPr="00C55B2D">
        <w:rPr>
          <w:rFonts w:eastAsia="SimSun"/>
          <w:sz w:val="28"/>
          <w:szCs w:val="28"/>
          <w:lang w:eastAsia="zh-CN" w:bidi="hi-IN"/>
        </w:rPr>
        <w:t>Малиев, Г. Сомнение ; “Было прекрасным время...” ; Песня девушки</w:t>
      </w:r>
      <w:r w:rsidRPr="00C55B2D">
        <w:rPr>
          <w:sz w:val="28"/>
          <w:szCs w:val="28"/>
        </w:rPr>
        <w:t xml:space="preserve"> : [стихи].</w:t>
      </w:r>
    </w:p>
    <w:p w14:paraId="371573B8"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Мамиева, Д. «</w:t>
      </w:r>
      <w:r w:rsidRPr="00C55B2D">
        <w:rPr>
          <w:sz w:val="28"/>
          <w:szCs w:val="28"/>
        </w:rPr>
        <w:t>Фæндараст у…» ; «Ты помнишь...» ;</w:t>
      </w:r>
      <w:r w:rsidRPr="00C55B2D">
        <w:rPr>
          <w:b/>
          <w:bCs/>
          <w:sz w:val="28"/>
          <w:szCs w:val="28"/>
        </w:rPr>
        <w:t xml:space="preserve"> </w:t>
      </w:r>
      <w:r w:rsidRPr="00C55B2D">
        <w:rPr>
          <w:sz w:val="28"/>
          <w:szCs w:val="28"/>
        </w:rPr>
        <w:t>Я бреду...» ; «Дæуыл та жары...» ; «Мæ зæрдæ...» / Диана Мамиева // Слово. – 2021. – 18 марта. – С. 6.</w:t>
      </w:r>
    </w:p>
    <w:p w14:paraId="4D0522C0"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b/>
          <w:bCs/>
          <w:sz w:val="28"/>
          <w:szCs w:val="28"/>
        </w:rPr>
        <w:t xml:space="preserve">Мамыкъаты, Хъ. </w:t>
      </w:r>
      <w:r w:rsidRPr="00C55B2D">
        <w:rPr>
          <w:sz w:val="28"/>
          <w:szCs w:val="28"/>
        </w:rPr>
        <w:t>Фæстаг рындз ; Мæйы сонатæ / Мамыкъаты Хъазыбег //  Рæстдзинад. – 2021. – 16 февр. – Ф. 3</w:t>
      </w:r>
    </w:p>
    <w:p w14:paraId="5912EF79" w14:textId="77777777" w:rsidR="0041783F" w:rsidRPr="00C55B2D" w:rsidRDefault="0041783F" w:rsidP="0041783F">
      <w:pPr>
        <w:pStyle w:val="a6"/>
        <w:jc w:val="both"/>
        <w:rPr>
          <w:sz w:val="28"/>
          <w:szCs w:val="28"/>
        </w:rPr>
      </w:pPr>
      <w:r w:rsidRPr="00C55B2D">
        <w:rPr>
          <w:sz w:val="28"/>
          <w:szCs w:val="28"/>
        </w:rPr>
        <w:t>Мамукаев, К. Последний рубеж ; Соната луны : [стихи].</w:t>
      </w:r>
    </w:p>
    <w:p w14:paraId="4679D8FC" w14:textId="77777777" w:rsidR="0041783F" w:rsidRPr="00C55B2D" w:rsidRDefault="0041783F" w:rsidP="0041783F">
      <w:pPr>
        <w:pStyle w:val="a6"/>
        <w:numPr>
          <w:ilvl w:val="0"/>
          <w:numId w:val="4"/>
        </w:numPr>
        <w:spacing w:before="240" w:line="276" w:lineRule="auto"/>
        <w:jc w:val="both"/>
        <w:rPr>
          <w:sz w:val="28"/>
        </w:rPr>
      </w:pPr>
      <w:r w:rsidRPr="00C55B2D">
        <w:rPr>
          <w:b/>
          <w:sz w:val="28"/>
        </w:rPr>
        <w:t>Мамукъати, Хъ</w:t>
      </w:r>
      <w:r w:rsidRPr="00C55B2D">
        <w:rPr>
          <w:sz w:val="28"/>
        </w:rPr>
        <w:t xml:space="preserve">. Финстæг мæхемæ ; Нæ хæзна ; Сурх-Дигорæ ; Ма фæккеуæ ; Ирыстон ; Ка нæма райгурдæй, уой таурæхъ ; «Цард дын, мæ Иры зæхх, фестон…» ; «Бауоддæр æй мæ цард…» / Мамукъати Хъазбег // Дигорæ. – 2021. – 26 февр. (№6). – Ф. 1, 4-5. </w:t>
      </w:r>
    </w:p>
    <w:p w14:paraId="4B862831" w14:textId="77777777" w:rsidR="0041783F" w:rsidRPr="00C55B2D" w:rsidRDefault="0041783F" w:rsidP="0041783F">
      <w:pPr>
        <w:pStyle w:val="a6"/>
        <w:spacing w:before="240"/>
        <w:jc w:val="both"/>
        <w:rPr>
          <w:sz w:val="28"/>
        </w:rPr>
      </w:pPr>
      <w:r w:rsidRPr="00C55B2D">
        <w:rPr>
          <w:sz w:val="28"/>
        </w:rPr>
        <w:t>Мамукаев, К. [Стихи].</w:t>
      </w:r>
    </w:p>
    <w:p w14:paraId="74C0C82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Маргиев, А.</w:t>
      </w:r>
      <w:r w:rsidRPr="00C55B2D">
        <w:rPr>
          <w:sz w:val="28"/>
          <w:szCs w:val="28"/>
        </w:rPr>
        <w:t xml:space="preserve"> Нарисованное счастье : [стихи] / Асланбек Маргиев //  Вести Дигории  (Дигори хабæрттæ). – 2021. – 25 февр. – С. 3.</w:t>
      </w:r>
    </w:p>
    <w:p w14:paraId="22CC412A"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Мæхъиты, М.</w:t>
      </w:r>
      <w:r w:rsidRPr="00C55B2D">
        <w:rPr>
          <w:sz w:val="28"/>
          <w:szCs w:val="28"/>
        </w:rPr>
        <w:t xml:space="preserve"> Зиууæттæ ; Рæстæг рæстæджы ивы ; Пайда / Мæхъиты Митя // Рæстдзинад. – 2021. – 14 авг. – Ф. 3.</w:t>
      </w:r>
    </w:p>
    <w:p w14:paraId="10ECA16E" w14:textId="77777777" w:rsidR="0041783F" w:rsidRPr="00C55B2D" w:rsidRDefault="0041783F" w:rsidP="0041783F">
      <w:pPr>
        <w:pStyle w:val="a6"/>
        <w:jc w:val="both"/>
        <w:rPr>
          <w:sz w:val="28"/>
          <w:szCs w:val="28"/>
        </w:rPr>
      </w:pPr>
      <w:r w:rsidRPr="00C55B2D">
        <w:rPr>
          <w:sz w:val="28"/>
          <w:szCs w:val="28"/>
        </w:rPr>
        <w:t>Макиев, М. Коллективные помощники ; Времена сменяются ; Польза : [стихи].</w:t>
      </w:r>
    </w:p>
    <w:p w14:paraId="60F9C32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Меликова, А.</w:t>
      </w:r>
      <w:r w:rsidRPr="00C55B2D">
        <w:rPr>
          <w:sz w:val="28"/>
          <w:szCs w:val="28"/>
        </w:rPr>
        <w:t xml:space="preserve"> «Имея крылья, сижу я в клетке...» : [стихи] / Алина Меликова //  Слово. – 2021. – 11 февр. – С. 6.</w:t>
      </w:r>
    </w:p>
    <w:p w14:paraId="68C00F2C" w14:textId="77777777" w:rsidR="0041783F" w:rsidRPr="00C55B2D" w:rsidRDefault="0041783F" w:rsidP="0041783F">
      <w:pPr>
        <w:pStyle w:val="a6"/>
        <w:numPr>
          <w:ilvl w:val="0"/>
          <w:numId w:val="4"/>
        </w:numPr>
        <w:spacing w:after="200" w:line="276" w:lineRule="auto"/>
        <w:jc w:val="both"/>
        <w:rPr>
          <w:rFonts w:eastAsiaTheme="minorEastAsia"/>
          <w:b/>
          <w:bCs/>
          <w:sz w:val="28"/>
          <w:szCs w:val="28"/>
        </w:rPr>
      </w:pPr>
      <w:r w:rsidRPr="00C55B2D">
        <w:rPr>
          <w:b/>
          <w:bCs/>
          <w:sz w:val="28"/>
          <w:szCs w:val="28"/>
        </w:rPr>
        <w:t xml:space="preserve">Меликова, А. </w:t>
      </w:r>
      <w:r w:rsidRPr="00C55B2D">
        <w:rPr>
          <w:sz w:val="28"/>
          <w:szCs w:val="28"/>
        </w:rPr>
        <w:t>«Мне так смешно» : [стихи]  / Алина Меликова //  Слово. – 2021. – 28 янв. – С. 6.</w:t>
      </w:r>
    </w:p>
    <w:p w14:paraId="2B12F5A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Меликова, А</w:t>
      </w:r>
      <w:r w:rsidRPr="00C55B2D">
        <w:rPr>
          <w:sz w:val="28"/>
          <w:szCs w:val="28"/>
        </w:rPr>
        <w:t>. «Ночь последняя в городе старом...» : [стихи] / Алина Меликова //  Слово. – 2021. – 11 февр. – С. 6.</w:t>
      </w:r>
    </w:p>
    <w:p w14:paraId="1168073B" w14:textId="77777777" w:rsidR="0041783F" w:rsidRPr="00C55B2D" w:rsidRDefault="0041783F" w:rsidP="0041783F">
      <w:pPr>
        <w:pStyle w:val="a6"/>
        <w:numPr>
          <w:ilvl w:val="0"/>
          <w:numId w:val="4"/>
        </w:numPr>
        <w:spacing w:after="60" w:line="276" w:lineRule="auto"/>
        <w:jc w:val="both"/>
        <w:outlineLvl w:val="0"/>
        <w:rPr>
          <w:rFonts w:eastAsiaTheme="minorEastAsia"/>
          <w:b/>
          <w:bCs/>
          <w:sz w:val="28"/>
          <w:szCs w:val="28"/>
        </w:rPr>
      </w:pPr>
      <w:r w:rsidRPr="00C55B2D">
        <w:rPr>
          <w:b/>
          <w:bCs/>
          <w:sz w:val="28"/>
          <w:szCs w:val="28"/>
        </w:rPr>
        <w:t>Меликова, А.</w:t>
      </w:r>
      <w:r w:rsidRPr="00C55B2D">
        <w:rPr>
          <w:sz w:val="28"/>
          <w:szCs w:val="28"/>
        </w:rPr>
        <w:t xml:space="preserve"> «Покинь мой мир» ; «Похорони свои чувства...» ; «Я много отдаю...» ; «Эй, Джим...» ; «Небрежно...» : [стихи] / Алина Меликова //  Слово. – 2021. – 4 февр. – С. 6.</w:t>
      </w:r>
    </w:p>
    <w:p w14:paraId="5EEA0EF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Меликова, А.</w:t>
      </w:r>
      <w:r w:rsidRPr="00C55B2D">
        <w:rPr>
          <w:sz w:val="28"/>
          <w:szCs w:val="28"/>
        </w:rPr>
        <w:t xml:space="preserve"> «Спокойствие часто забыто...» : [стихи] / Алина Меликова //  Слово. – 2021. – 11 февр. – С. 6.</w:t>
      </w:r>
    </w:p>
    <w:p w14:paraId="544C0958"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Меликова, А. </w:t>
      </w:r>
      <w:r w:rsidRPr="00C55B2D">
        <w:rPr>
          <w:sz w:val="28"/>
          <w:szCs w:val="28"/>
        </w:rPr>
        <w:t>«Ужасное сочетание бессмысленных путей...» : [стихи] / Алина Меликова //  Слово. – 2021. – 11 февр. – С. 6.</w:t>
      </w:r>
    </w:p>
    <w:p w14:paraId="040F4DF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Меликова, А.</w:t>
      </w:r>
      <w:r w:rsidRPr="00C55B2D">
        <w:rPr>
          <w:sz w:val="28"/>
          <w:szCs w:val="28"/>
        </w:rPr>
        <w:t xml:space="preserve"> «Холодные взгляды, и скованы руки...» : [стихи] / Алина Меликова //  Слово. – 2021. – 11 февр. – С. 6.</w:t>
      </w:r>
    </w:p>
    <w:p w14:paraId="5A2F8E4B" w14:textId="77777777" w:rsidR="0041783F" w:rsidRPr="00C55B2D" w:rsidRDefault="0041783F" w:rsidP="0041783F">
      <w:pPr>
        <w:pStyle w:val="a6"/>
        <w:numPr>
          <w:ilvl w:val="0"/>
          <w:numId w:val="4"/>
        </w:numPr>
        <w:jc w:val="both"/>
        <w:rPr>
          <w:bCs/>
          <w:sz w:val="28"/>
          <w:szCs w:val="28"/>
        </w:rPr>
      </w:pPr>
      <w:r w:rsidRPr="00C55B2D">
        <w:rPr>
          <w:b/>
          <w:sz w:val="28"/>
          <w:szCs w:val="28"/>
        </w:rPr>
        <w:t>Меликова, А.</w:t>
      </w:r>
      <w:r w:rsidRPr="00C55B2D">
        <w:rPr>
          <w:bCs/>
          <w:sz w:val="28"/>
          <w:szCs w:val="28"/>
        </w:rPr>
        <w:t xml:space="preserve"> «Я – фонтон…» : [стихи] / Алина Меликова // Слово. – 2021. – 5 мая. – С. 6</w:t>
      </w:r>
    </w:p>
    <w:p w14:paraId="6D72B39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Миндзаева, В.</w:t>
      </w:r>
      <w:r w:rsidRPr="00C55B2D">
        <w:rPr>
          <w:sz w:val="28"/>
          <w:szCs w:val="28"/>
        </w:rPr>
        <w:t xml:space="preserve"> В вихре любви : [стихи] / Валентина Миндзаева ; перевел С. Владимиров // Моздокский вестник. – 2021. – 27 апр. – С. 4.</w:t>
      </w:r>
    </w:p>
    <w:p w14:paraId="64610B6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Миндзаева, В.</w:t>
      </w:r>
      <w:r w:rsidRPr="00C55B2D">
        <w:rPr>
          <w:sz w:val="28"/>
          <w:szCs w:val="28"/>
        </w:rPr>
        <w:t xml:space="preserve"> Сто дорог :</w:t>
      </w:r>
      <w:r w:rsidRPr="00D63BC7">
        <w:t xml:space="preserve"> </w:t>
      </w:r>
      <w:r w:rsidRPr="00C55B2D">
        <w:rPr>
          <w:sz w:val="28"/>
          <w:szCs w:val="28"/>
        </w:rPr>
        <w:t>[стихи] / Валентина Миндзаева // Моздокский вестник. – 2021. – 14 дек. – С. 3.</w:t>
      </w:r>
    </w:p>
    <w:p w14:paraId="79FFADB5" w14:textId="77777777" w:rsidR="0041783F" w:rsidRPr="00C55B2D" w:rsidRDefault="0041783F" w:rsidP="0041783F">
      <w:pPr>
        <w:pStyle w:val="a6"/>
        <w:numPr>
          <w:ilvl w:val="0"/>
          <w:numId w:val="4"/>
        </w:numPr>
        <w:jc w:val="both"/>
        <w:rPr>
          <w:bCs/>
          <w:sz w:val="28"/>
          <w:szCs w:val="28"/>
        </w:rPr>
      </w:pPr>
      <w:r w:rsidRPr="00C55B2D">
        <w:rPr>
          <w:b/>
          <w:sz w:val="28"/>
          <w:szCs w:val="28"/>
        </w:rPr>
        <w:t>Миндиашвили, С</w:t>
      </w:r>
      <w:r w:rsidRPr="00C55B2D">
        <w:rPr>
          <w:bCs/>
          <w:sz w:val="28"/>
          <w:szCs w:val="28"/>
        </w:rPr>
        <w:t>. Фæсхаст Цхинвалы пионерты парчы / Серго Миндиашвили // Фидиуæг (Глашатай). – 2021. – 7 авг. – Ф. 4.</w:t>
      </w:r>
    </w:p>
    <w:p w14:paraId="60B7EE8A" w14:textId="77777777" w:rsidR="0041783F" w:rsidRPr="00C55B2D" w:rsidRDefault="0041783F" w:rsidP="0041783F">
      <w:pPr>
        <w:pStyle w:val="a6"/>
        <w:numPr>
          <w:ilvl w:val="0"/>
          <w:numId w:val="4"/>
        </w:numPr>
        <w:jc w:val="both"/>
        <w:rPr>
          <w:bCs/>
          <w:sz w:val="28"/>
          <w:szCs w:val="28"/>
        </w:rPr>
      </w:pPr>
      <w:r w:rsidRPr="00C55B2D">
        <w:rPr>
          <w:bCs/>
          <w:sz w:val="28"/>
          <w:szCs w:val="28"/>
        </w:rPr>
        <w:t>Миндиашвили, С.</w:t>
      </w:r>
      <w:r w:rsidRPr="00C55B2D">
        <w:rPr>
          <w:b/>
          <w:sz w:val="28"/>
          <w:szCs w:val="28"/>
        </w:rPr>
        <w:t xml:space="preserve"> </w:t>
      </w:r>
      <w:r w:rsidRPr="00C55B2D">
        <w:rPr>
          <w:bCs/>
          <w:sz w:val="28"/>
          <w:szCs w:val="28"/>
        </w:rPr>
        <w:t>Послевоенный пионерский парк в Цхинвале : [стихи].</w:t>
      </w:r>
    </w:p>
    <w:p w14:paraId="0B4712A8" w14:textId="77777777" w:rsidR="0041783F" w:rsidRPr="00604258" w:rsidRDefault="0041783F" w:rsidP="0041783F">
      <w:pPr>
        <w:pStyle w:val="a6"/>
        <w:numPr>
          <w:ilvl w:val="0"/>
          <w:numId w:val="4"/>
        </w:numPr>
        <w:spacing w:after="200" w:line="276" w:lineRule="auto"/>
        <w:jc w:val="both"/>
        <w:rPr>
          <w:sz w:val="28"/>
          <w:szCs w:val="28"/>
        </w:rPr>
      </w:pPr>
      <w:r w:rsidRPr="00C55B2D">
        <w:rPr>
          <w:b/>
          <w:bCs/>
          <w:sz w:val="28"/>
          <w:szCs w:val="28"/>
        </w:rPr>
        <w:t>МирРаНика</w:t>
      </w:r>
      <w:r w:rsidRPr="00C55B2D">
        <w:rPr>
          <w:sz w:val="28"/>
          <w:szCs w:val="28"/>
        </w:rPr>
        <w:t>. Город Ангелов : [стихи] / МирРаНика // Вестник Беслана. – 2021. – 31 авг. – С. 1.</w:t>
      </w:r>
    </w:p>
    <w:p w14:paraId="40A3676F" w14:textId="77777777" w:rsidR="0041783F" w:rsidRPr="00C55B2D" w:rsidRDefault="0041783F" w:rsidP="0041783F">
      <w:pPr>
        <w:pStyle w:val="a6"/>
        <w:numPr>
          <w:ilvl w:val="0"/>
          <w:numId w:val="4"/>
        </w:numPr>
        <w:tabs>
          <w:tab w:val="left" w:pos="0"/>
        </w:tabs>
        <w:jc w:val="both"/>
        <w:rPr>
          <w:sz w:val="28"/>
          <w:szCs w:val="28"/>
        </w:rPr>
      </w:pPr>
      <w:r w:rsidRPr="00C55B2D">
        <w:rPr>
          <w:b/>
          <w:bCs/>
          <w:sz w:val="28"/>
          <w:szCs w:val="28"/>
        </w:rPr>
        <w:t>Моргуаты, Ю.</w:t>
      </w:r>
      <w:r w:rsidRPr="00C55B2D">
        <w:rPr>
          <w:sz w:val="28"/>
          <w:szCs w:val="28"/>
        </w:rPr>
        <w:t xml:space="preserve"> Моргуаты ӕртӕ хӕстоны / Моргуаты Ю. // Рӕстдзинад. – 2021. –2 июнь. – Ф. 3.</w:t>
      </w:r>
    </w:p>
    <w:p w14:paraId="57C3F433" w14:textId="77777777" w:rsidR="0041783F" w:rsidRPr="00C55B2D" w:rsidRDefault="0041783F" w:rsidP="0041783F">
      <w:pPr>
        <w:pStyle w:val="a6"/>
        <w:jc w:val="both"/>
        <w:rPr>
          <w:sz w:val="28"/>
          <w:szCs w:val="28"/>
        </w:rPr>
      </w:pPr>
      <w:r w:rsidRPr="00C55B2D">
        <w:rPr>
          <w:sz w:val="28"/>
          <w:szCs w:val="28"/>
        </w:rPr>
        <w:t>Моргоев, Ю. Три воина Моргоевых : [стихи].</w:t>
      </w:r>
    </w:p>
    <w:p w14:paraId="137C316E"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Мыртазты, Б</w:t>
      </w:r>
      <w:r w:rsidRPr="00C55B2D">
        <w:rPr>
          <w:sz w:val="28"/>
          <w:szCs w:val="28"/>
        </w:rPr>
        <w:t xml:space="preserve">. Хæхтæ ; Лæг / Мыртазты Барис </w:t>
      </w:r>
      <w:r w:rsidRPr="00C55B2D">
        <w:rPr>
          <w:bCs/>
          <w:sz w:val="28"/>
          <w:szCs w:val="28"/>
        </w:rPr>
        <w:t>// Рæстдзинад. – 2021. – 27 нояб. – Ф.3.</w:t>
      </w:r>
    </w:p>
    <w:p w14:paraId="1E8107D4" w14:textId="77777777" w:rsidR="0041783F" w:rsidRPr="00C55B2D" w:rsidRDefault="0041783F" w:rsidP="0041783F">
      <w:pPr>
        <w:pStyle w:val="a6"/>
        <w:jc w:val="both"/>
        <w:rPr>
          <w:bCs/>
          <w:sz w:val="28"/>
          <w:szCs w:val="28"/>
        </w:rPr>
      </w:pPr>
      <w:r w:rsidRPr="00C55B2D">
        <w:rPr>
          <w:bCs/>
          <w:sz w:val="28"/>
          <w:szCs w:val="28"/>
        </w:rPr>
        <w:t>Муртазов, Б. Горы ; Мужчина : [короткие рассказы].</w:t>
      </w:r>
    </w:p>
    <w:p w14:paraId="571612B3"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Нартыхъты, М. </w:t>
      </w:r>
      <w:r w:rsidRPr="00C55B2D">
        <w:rPr>
          <w:sz w:val="28"/>
          <w:szCs w:val="28"/>
        </w:rPr>
        <w:t>Поэты цырты раз / Нартыхъты Михал // Слово. – 2021. – 12 окт. – С. 6.</w:t>
      </w:r>
    </w:p>
    <w:p w14:paraId="04D85032" w14:textId="77777777" w:rsidR="0041783F" w:rsidRPr="00C55B2D" w:rsidRDefault="0041783F" w:rsidP="0041783F">
      <w:pPr>
        <w:pStyle w:val="a6"/>
        <w:jc w:val="both"/>
        <w:rPr>
          <w:sz w:val="28"/>
          <w:szCs w:val="28"/>
        </w:rPr>
      </w:pPr>
      <w:r w:rsidRPr="00C55B2D">
        <w:rPr>
          <w:sz w:val="28"/>
          <w:szCs w:val="28"/>
        </w:rPr>
        <w:t>Нартикоев, М.</w:t>
      </w:r>
      <w:r w:rsidRPr="00C55B2D">
        <w:rPr>
          <w:b/>
          <w:bCs/>
          <w:sz w:val="28"/>
          <w:szCs w:val="28"/>
        </w:rPr>
        <w:t xml:space="preserve"> </w:t>
      </w:r>
      <w:r w:rsidRPr="00C55B2D">
        <w:rPr>
          <w:sz w:val="28"/>
          <w:szCs w:val="28"/>
        </w:rPr>
        <w:t>У могилы поэта : [стихи].</w:t>
      </w:r>
    </w:p>
    <w:p w14:paraId="7989489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Нугзаров, М. «</w:t>
      </w:r>
      <w:r w:rsidRPr="00C55B2D">
        <w:rPr>
          <w:sz w:val="28"/>
          <w:szCs w:val="28"/>
        </w:rPr>
        <w:t>Устало бьют колокола…» ; «Мы все без исключения зависим…» : [стихи] / Марат Нугзаров // Жизнь Правобережья. – 2021. – 12 окт. – С. 3.</w:t>
      </w:r>
    </w:p>
    <w:p w14:paraId="22B3563A" w14:textId="77777777" w:rsidR="0041783F" w:rsidRPr="00B95C4D"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Нугзаров, М. </w:t>
      </w:r>
      <w:r w:rsidRPr="00D63BC7">
        <w:rPr>
          <w:rFonts w:ascii="Times New Roman" w:hAnsi="Times New Roman"/>
          <w:b w:val="0"/>
          <w:bCs w:val="0"/>
          <w:sz w:val="28"/>
          <w:szCs w:val="28"/>
        </w:rPr>
        <w:t>«Мы часто рубим сгоряча…» ; «Вспомни лица овал…» : [стихи] / Марат Нугзаров // Жизнь Правобережья. – 2021. – 16 нояб. – С. 3.</w:t>
      </w:r>
    </w:p>
    <w:p w14:paraId="54FFA28C"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Нафи.</w:t>
      </w:r>
      <w:r w:rsidRPr="00C55B2D">
        <w:rPr>
          <w:sz w:val="28"/>
          <w:szCs w:val="28"/>
        </w:rPr>
        <w:t xml:space="preserve"> Ирон дзырд / Нафи (Джусойты) // Рӕстдзинад. – 2021. – 15 май. – Ф. 3.</w:t>
      </w:r>
    </w:p>
    <w:p w14:paraId="6E0BA687" w14:textId="77777777" w:rsidR="0041783F" w:rsidRPr="00C55B2D" w:rsidRDefault="0041783F" w:rsidP="0041783F">
      <w:pPr>
        <w:pStyle w:val="a6"/>
        <w:jc w:val="both"/>
        <w:rPr>
          <w:sz w:val="28"/>
          <w:szCs w:val="28"/>
        </w:rPr>
      </w:pPr>
      <w:r w:rsidRPr="00C55B2D">
        <w:rPr>
          <w:sz w:val="28"/>
          <w:szCs w:val="28"/>
        </w:rPr>
        <w:t>Нафи. Осетинское слово : [стихи].</w:t>
      </w:r>
    </w:p>
    <w:p w14:paraId="500088CC"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Нӕ уарзон Ӕрыдон</w:t>
      </w:r>
      <w:r w:rsidRPr="00C55B2D">
        <w:rPr>
          <w:sz w:val="28"/>
          <w:szCs w:val="28"/>
        </w:rPr>
        <w:t xml:space="preserve"> / Кокайты Барисы музыкӕ ; Боситы Ирбеджы ныхӕстӕ // Рӕстдзинад. – 2021. – 24 апр. – Ф. 3.</w:t>
      </w:r>
    </w:p>
    <w:p w14:paraId="3F8CC869" w14:textId="77777777" w:rsidR="0041783F" w:rsidRPr="00C55B2D" w:rsidRDefault="0041783F" w:rsidP="0041783F">
      <w:pPr>
        <w:pStyle w:val="a6"/>
        <w:jc w:val="both"/>
        <w:rPr>
          <w:sz w:val="28"/>
          <w:szCs w:val="28"/>
        </w:rPr>
      </w:pPr>
      <w:r w:rsidRPr="00C55B2D">
        <w:rPr>
          <w:sz w:val="28"/>
          <w:szCs w:val="28"/>
        </w:rPr>
        <w:t>Наш любимый Ардон : [песня]  / музыка Бориса Кокаева ; слова Ирбека Босиева.</w:t>
      </w:r>
    </w:p>
    <w:p w14:paraId="16F136D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Нугзаров, М.</w:t>
      </w:r>
      <w:r w:rsidRPr="00C55B2D">
        <w:rPr>
          <w:sz w:val="28"/>
          <w:szCs w:val="28"/>
        </w:rPr>
        <w:t xml:space="preserve"> «Блуждает по мусорным бакам собака…» : [стихи] / Марат Нугзаров // Жизнь Правобережья. – 2021. – 25 сент. – С. 8.</w:t>
      </w:r>
    </w:p>
    <w:p w14:paraId="3ED2AA81"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Нугзаров, М.</w:t>
      </w:r>
      <w:r w:rsidRPr="00C55B2D">
        <w:rPr>
          <w:sz w:val="28"/>
          <w:szCs w:val="28"/>
        </w:rPr>
        <w:t xml:space="preserve"> «В дивном саду цветы…» : [стихи] / Марат Нугзаров // Жизнь Правобережья. – 2021. – 29 июня. – С. 8.</w:t>
      </w:r>
    </w:p>
    <w:p w14:paraId="32E3F81F" w14:textId="77777777" w:rsidR="0041783F" w:rsidRPr="00604258" w:rsidRDefault="0041783F" w:rsidP="0041783F">
      <w:pPr>
        <w:pStyle w:val="a6"/>
        <w:numPr>
          <w:ilvl w:val="0"/>
          <w:numId w:val="4"/>
        </w:numPr>
        <w:spacing w:after="200" w:line="276" w:lineRule="auto"/>
        <w:jc w:val="both"/>
        <w:rPr>
          <w:sz w:val="28"/>
          <w:szCs w:val="28"/>
        </w:rPr>
      </w:pPr>
      <w:r w:rsidRPr="00C55B2D">
        <w:rPr>
          <w:b/>
          <w:bCs/>
          <w:sz w:val="28"/>
          <w:szCs w:val="28"/>
        </w:rPr>
        <w:t>Нугзаров, М.</w:t>
      </w:r>
      <w:r w:rsidRPr="00C55B2D">
        <w:rPr>
          <w:sz w:val="28"/>
          <w:szCs w:val="28"/>
        </w:rPr>
        <w:t xml:space="preserve"> «Сюрпризов полон был </w:t>
      </w:r>
      <w:r w:rsidRPr="00C55B2D">
        <w:rPr>
          <w:sz w:val="28"/>
          <w:szCs w:val="28"/>
          <w:lang w:val="en-US"/>
        </w:rPr>
        <w:t>XX</w:t>
      </w:r>
      <w:r w:rsidRPr="00C55B2D">
        <w:rPr>
          <w:sz w:val="28"/>
          <w:szCs w:val="28"/>
        </w:rPr>
        <w:t xml:space="preserve"> век…» : [стихи] / Марат Нугзаров //  Жизнь Правобережья. – 2021. – 20 марта. – С. 4. </w:t>
      </w:r>
    </w:p>
    <w:p w14:paraId="6EB28E4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Калмы тыххæй</w:t>
      </w:r>
      <w:r w:rsidRPr="00C55B2D">
        <w:rPr>
          <w:sz w:val="28"/>
          <w:szCs w:val="28"/>
        </w:rPr>
        <w:t xml:space="preserve"> // Жизнь Правобережья. – 2021. – 20 май. – Ф. 3.</w:t>
      </w:r>
    </w:p>
    <w:p w14:paraId="53086160" w14:textId="77777777" w:rsidR="0041783F" w:rsidRPr="00C55B2D" w:rsidRDefault="0041783F" w:rsidP="0041783F">
      <w:pPr>
        <w:pStyle w:val="a6"/>
        <w:jc w:val="both"/>
        <w:rPr>
          <w:sz w:val="28"/>
          <w:szCs w:val="28"/>
        </w:rPr>
      </w:pPr>
      <w:r w:rsidRPr="00C55B2D">
        <w:rPr>
          <w:sz w:val="28"/>
          <w:szCs w:val="28"/>
        </w:rPr>
        <w:t>О змее : [удивительные воспоминания Б. Даурова и К. Кудакова / подготовил Д. Дауров].</w:t>
      </w:r>
    </w:p>
    <w:p w14:paraId="038C9332"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b/>
          <w:bCs/>
          <w:sz w:val="28"/>
          <w:szCs w:val="28"/>
        </w:rPr>
        <w:t>Цæлгъосты хъæбатыр Гуыйман</w:t>
      </w:r>
      <w:r w:rsidRPr="00C55B2D">
        <w:rPr>
          <w:sz w:val="28"/>
          <w:szCs w:val="28"/>
        </w:rPr>
        <w:t xml:space="preserve"> / радзырдта йæ Ирыстоны адæмон нывгæнæг Сæбанты Хаджумар // Рæстдзинад. – 2021. – 17 февр. – Ф. 3</w:t>
      </w:r>
    </w:p>
    <w:p w14:paraId="42F7872F" w14:textId="77777777" w:rsidR="0041783F" w:rsidRPr="00C55B2D" w:rsidRDefault="0041783F" w:rsidP="0041783F">
      <w:pPr>
        <w:pStyle w:val="a6"/>
        <w:jc w:val="both"/>
        <w:rPr>
          <w:rFonts w:eastAsiaTheme="minorEastAsia"/>
          <w:sz w:val="28"/>
          <w:szCs w:val="28"/>
        </w:rPr>
      </w:pPr>
      <w:r w:rsidRPr="00C55B2D">
        <w:rPr>
          <w:rFonts w:eastAsiaTheme="minorEastAsia"/>
          <w:sz w:val="28"/>
          <w:szCs w:val="28"/>
        </w:rPr>
        <w:t>Отважный Гуйман Цалкосов : [народное предание / рассказал народный художник Осетии Хаджумар Сабанов.</w:t>
      </w:r>
    </w:p>
    <w:p w14:paraId="2D09DB62"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Пагæты, С.</w:t>
      </w:r>
      <w:r w:rsidRPr="00C55B2D">
        <w:rPr>
          <w:rFonts w:eastAsia="SimSun"/>
          <w:sz w:val="28"/>
          <w:szCs w:val="28"/>
          <w:lang w:eastAsia="zh-CN" w:bidi="hi-IN"/>
        </w:rPr>
        <w:t xml:space="preserve"> Бирæгъ, рувас æмæ уызыны фынтæ / Пагæты Солтан // Рæстдзинад. – 2021. – 8 сент. – Ф. 3.</w:t>
      </w:r>
    </w:p>
    <w:p w14:paraId="6E32191D" w14:textId="77777777" w:rsidR="0041783F" w:rsidRPr="00604258"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Пагаев, С. Сны волка, лисы и ежа : [сказка].</w:t>
      </w:r>
    </w:p>
    <w:p w14:paraId="12FA5790" w14:textId="77777777" w:rsidR="0041783F" w:rsidRPr="00C55B2D" w:rsidRDefault="0041783F" w:rsidP="0041783F">
      <w:pPr>
        <w:pStyle w:val="a6"/>
        <w:numPr>
          <w:ilvl w:val="0"/>
          <w:numId w:val="4"/>
        </w:numPr>
        <w:jc w:val="both"/>
        <w:rPr>
          <w:bCs/>
          <w:sz w:val="28"/>
          <w:szCs w:val="28"/>
        </w:rPr>
      </w:pPr>
      <w:r w:rsidRPr="00C55B2D">
        <w:rPr>
          <w:b/>
          <w:sz w:val="28"/>
          <w:szCs w:val="28"/>
        </w:rPr>
        <w:t>Пагиев, А.</w:t>
      </w:r>
      <w:r w:rsidRPr="00C55B2D">
        <w:rPr>
          <w:bCs/>
          <w:sz w:val="28"/>
          <w:szCs w:val="28"/>
        </w:rPr>
        <w:t xml:space="preserve"> «Хочу вернуть свое я детство…» ; «День прошел…» : [стихи] / Азамат Пагиев // Слово. – 2021. – 5 мая. – С. 6.</w:t>
      </w:r>
    </w:p>
    <w:p w14:paraId="28FDE3B0"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Хъайырты Хъазыбеджы зарæг</w:t>
      </w:r>
      <w:r w:rsidRPr="00C55B2D">
        <w:rPr>
          <w:sz w:val="28"/>
          <w:szCs w:val="28"/>
        </w:rPr>
        <w:t xml:space="preserve"> // Рæстдзинад. – 2021. – 23 янв. – Ф. 3.</w:t>
      </w:r>
    </w:p>
    <w:p w14:paraId="2F14AF81" w14:textId="77777777" w:rsidR="0041783F" w:rsidRPr="00C55B2D" w:rsidRDefault="0041783F" w:rsidP="0041783F">
      <w:pPr>
        <w:pStyle w:val="a6"/>
        <w:jc w:val="both"/>
        <w:rPr>
          <w:sz w:val="28"/>
          <w:szCs w:val="28"/>
        </w:rPr>
      </w:pPr>
      <w:r w:rsidRPr="00C55B2D">
        <w:rPr>
          <w:sz w:val="28"/>
          <w:szCs w:val="28"/>
        </w:rPr>
        <w:t>Песня о Казбеке Каирове : [слова А. Чеджемова ; музыка В. Цопбоева].</w:t>
      </w:r>
    </w:p>
    <w:p w14:paraId="479DB62A" w14:textId="77777777" w:rsidR="0041783F" w:rsidRPr="00C55B2D" w:rsidRDefault="0041783F" w:rsidP="0041783F">
      <w:pPr>
        <w:pStyle w:val="a6"/>
        <w:numPr>
          <w:ilvl w:val="0"/>
          <w:numId w:val="4"/>
        </w:numPr>
        <w:jc w:val="both"/>
        <w:rPr>
          <w:rFonts w:eastAsia="SimSun"/>
          <w:bCs/>
          <w:sz w:val="28"/>
          <w:szCs w:val="28"/>
          <w:lang w:eastAsia="zh-CN" w:bidi="hi-IN"/>
        </w:rPr>
      </w:pPr>
      <w:r w:rsidRPr="00C55B2D">
        <w:rPr>
          <w:rFonts w:eastAsia="SimSun"/>
          <w:b/>
          <w:bCs/>
          <w:sz w:val="28"/>
          <w:szCs w:val="28"/>
          <w:lang w:eastAsia="zh-CN" w:bidi="hi-IN"/>
        </w:rPr>
        <w:t xml:space="preserve">Бæройты фондз æфсымæры зарæг </w:t>
      </w:r>
      <w:r w:rsidRPr="00C55B2D">
        <w:rPr>
          <w:rFonts w:eastAsia="SimSun"/>
          <w:bCs/>
          <w:sz w:val="28"/>
          <w:szCs w:val="28"/>
          <w:lang w:eastAsia="zh-CN" w:bidi="hi-IN"/>
        </w:rPr>
        <w:t>// Рæстдзинад. – 2021. – 27 нояб. – Ф. 3.</w:t>
      </w:r>
    </w:p>
    <w:p w14:paraId="08623BFB" w14:textId="77777777" w:rsidR="0041783F" w:rsidRPr="00604258" w:rsidRDefault="0041783F" w:rsidP="0041783F">
      <w:pPr>
        <w:pStyle w:val="a6"/>
        <w:jc w:val="both"/>
        <w:rPr>
          <w:rFonts w:eastAsia="SimSun"/>
          <w:b/>
          <w:bCs/>
          <w:sz w:val="28"/>
          <w:szCs w:val="28"/>
          <w:lang w:eastAsia="zh-CN" w:bidi="hi-IN"/>
        </w:rPr>
      </w:pPr>
      <w:r w:rsidRPr="00C55B2D">
        <w:rPr>
          <w:rFonts w:eastAsia="SimSun"/>
          <w:bCs/>
          <w:sz w:val="28"/>
          <w:szCs w:val="28"/>
          <w:lang w:eastAsia="zh-CN" w:bidi="hi-IN"/>
        </w:rPr>
        <w:t xml:space="preserve">Песня о пяти братьях Бароевых </w:t>
      </w:r>
      <w:r w:rsidRPr="00C55B2D">
        <w:rPr>
          <w:bCs/>
          <w:sz w:val="28"/>
          <w:szCs w:val="28"/>
        </w:rPr>
        <w:t>: [участниках ВОВ: слова и музыка народные].</w:t>
      </w:r>
    </w:p>
    <w:p w14:paraId="3BA3D40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Плиты, Г</w:t>
      </w:r>
      <w:r w:rsidRPr="00C55B2D">
        <w:rPr>
          <w:sz w:val="28"/>
          <w:szCs w:val="28"/>
        </w:rPr>
        <w:t>. Акъоппы / Плиты Грис // Фидиуæг (Глашатай). – 2021. – 27 апр. – Ф. 2.</w:t>
      </w:r>
    </w:p>
    <w:p w14:paraId="170A64E4" w14:textId="77777777" w:rsidR="0041783F" w:rsidRPr="00C55B2D" w:rsidRDefault="0041783F" w:rsidP="0041783F">
      <w:pPr>
        <w:pStyle w:val="a6"/>
        <w:jc w:val="both"/>
        <w:rPr>
          <w:sz w:val="28"/>
          <w:szCs w:val="28"/>
        </w:rPr>
      </w:pPr>
      <w:r w:rsidRPr="00C55B2D">
        <w:rPr>
          <w:bCs/>
          <w:sz w:val="28"/>
          <w:szCs w:val="28"/>
        </w:rPr>
        <w:t>Плиев Г</w:t>
      </w:r>
      <w:r w:rsidRPr="00C55B2D">
        <w:rPr>
          <w:sz w:val="28"/>
          <w:szCs w:val="28"/>
        </w:rPr>
        <w:t>. В окопе : [стихи].</w:t>
      </w:r>
    </w:p>
    <w:p w14:paraId="04CD4FD4" w14:textId="77777777" w:rsidR="0041783F" w:rsidRPr="00C55B2D" w:rsidRDefault="0041783F" w:rsidP="0041783F">
      <w:pPr>
        <w:pStyle w:val="a6"/>
        <w:numPr>
          <w:ilvl w:val="0"/>
          <w:numId w:val="4"/>
        </w:numPr>
        <w:jc w:val="both"/>
        <w:rPr>
          <w:sz w:val="28"/>
          <w:szCs w:val="28"/>
        </w:rPr>
      </w:pPr>
      <w:r w:rsidRPr="00C55B2D">
        <w:rPr>
          <w:b/>
          <w:bCs/>
          <w:sz w:val="28"/>
          <w:szCs w:val="28"/>
        </w:rPr>
        <w:t>Плиты Иссӕйы зарӕг</w:t>
      </w:r>
      <w:r w:rsidRPr="00C55B2D">
        <w:rPr>
          <w:sz w:val="28"/>
          <w:szCs w:val="28"/>
        </w:rPr>
        <w:t xml:space="preserve"> / радзырдта йӕ Уыртаты Ахмӕт Дударыхъойы фырт ; ныффыста йӕ Хӕмыцаты Тамарӕ 1959, аз 28 июль, Хъахъхъӕдур. ЦИГСИ архив / Цӕгат Ирыстоны Адӕмон сфӕлдыстады хӕдзары фольклоры ӕрмӕгӕй // Рӕстдзинад. – 2021. – 8 май. – Ф. 3.</w:t>
      </w:r>
    </w:p>
    <w:p w14:paraId="537C390D"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Плиты, Г</w:t>
      </w:r>
      <w:r w:rsidRPr="00C55B2D">
        <w:rPr>
          <w:sz w:val="28"/>
          <w:szCs w:val="28"/>
        </w:rPr>
        <w:t>. Ӕртхутӕгдон / Плиты Грис // Рӕстдзинад. – 2021. – 8 май. – Ф. 3.</w:t>
      </w:r>
    </w:p>
    <w:p w14:paraId="5FA59B09" w14:textId="77777777" w:rsidR="0041783F" w:rsidRPr="00C55B2D" w:rsidRDefault="0041783F" w:rsidP="0041783F">
      <w:pPr>
        <w:pStyle w:val="a6"/>
        <w:jc w:val="both"/>
        <w:rPr>
          <w:sz w:val="28"/>
          <w:szCs w:val="28"/>
        </w:rPr>
      </w:pPr>
      <w:r w:rsidRPr="00C55B2D">
        <w:rPr>
          <w:sz w:val="28"/>
          <w:szCs w:val="28"/>
        </w:rPr>
        <w:t>Плиев, Г. Пепельница : [стихи, посвященные Дважды Герою Советского Союза, генералу армии Исса Александровичу Плиеву].</w:t>
      </w:r>
    </w:p>
    <w:p w14:paraId="6F399703" w14:textId="77777777" w:rsidR="0041783F" w:rsidRPr="00C55B2D" w:rsidRDefault="0041783F" w:rsidP="0041783F">
      <w:pPr>
        <w:pStyle w:val="a6"/>
        <w:numPr>
          <w:ilvl w:val="0"/>
          <w:numId w:val="4"/>
        </w:numPr>
        <w:jc w:val="both"/>
        <w:rPr>
          <w:bCs/>
          <w:sz w:val="28"/>
          <w:szCs w:val="28"/>
        </w:rPr>
      </w:pPr>
      <w:r w:rsidRPr="00C55B2D">
        <w:rPr>
          <w:b/>
          <w:sz w:val="28"/>
          <w:szCs w:val="28"/>
        </w:rPr>
        <w:t>Плиты, Г.</w:t>
      </w:r>
      <w:r w:rsidRPr="00C55B2D">
        <w:rPr>
          <w:bCs/>
          <w:sz w:val="28"/>
          <w:szCs w:val="28"/>
        </w:rPr>
        <w:t xml:space="preserve"> Цæй-ма / Плиты Грис // Фидиуæг (Глашатай). – 2021. – 8 май. – С. 3.</w:t>
      </w:r>
    </w:p>
    <w:p w14:paraId="0F6339C4" w14:textId="77777777" w:rsidR="0041783F" w:rsidRPr="00C55B2D" w:rsidRDefault="0041783F" w:rsidP="0041783F">
      <w:pPr>
        <w:pStyle w:val="a6"/>
        <w:jc w:val="both"/>
        <w:rPr>
          <w:bCs/>
          <w:sz w:val="28"/>
          <w:szCs w:val="28"/>
        </w:rPr>
      </w:pPr>
      <w:r w:rsidRPr="00C55B2D">
        <w:rPr>
          <w:bCs/>
          <w:sz w:val="28"/>
          <w:szCs w:val="28"/>
        </w:rPr>
        <w:t>Плиев, Г. Ну-ка : [стихи].</w:t>
      </w:r>
    </w:p>
    <w:p w14:paraId="6CABC86D"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Плиты, Г</w:t>
      </w:r>
      <w:r w:rsidRPr="00D63BC7">
        <w:rPr>
          <w:rFonts w:ascii="Times New Roman" w:hAnsi="Times New Roman"/>
          <w:b w:val="0"/>
          <w:bCs w:val="0"/>
          <w:sz w:val="28"/>
          <w:szCs w:val="28"/>
        </w:rPr>
        <w:t>. Æцæг мад / Плиты Грис // Фидиуæг (Глашатай). – 2021. – 27 нояб. – Ф. 5.</w:t>
      </w:r>
    </w:p>
    <w:p w14:paraId="1534EE98" w14:textId="77777777" w:rsidR="0041783F" w:rsidRPr="00475B7A" w:rsidRDefault="0041783F" w:rsidP="0041783F">
      <w:pPr>
        <w:pStyle w:val="a6"/>
        <w:jc w:val="both"/>
        <w:rPr>
          <w:sz w:val="28"/>
          <w:szCs w:val="28"/>
        </w:rPr>
      </w:pPr>
      <w:r w:rsidRPr="00C55B2D">
        <w:rPr>
          <w:sz w:val="28"/>
          <w:szCs w:val="28"/>
        </w:rPr>
        <w:t>Плиев, Г.</w:t>
      </w:r>
      <w:r w:rsidRPr="00C55B2D">
        <w:rPr>
          <w:b/>
          <w:bCs/>
          <w:sz w:val="28"/>
          <w:szCs w:val="28"/>
        </w:rPr>
        <w:t xml:space="preserve"> </w:t>
      </w:r>
      <w:r w:rsidRPr="00C55B2D">
        <w:rPr>
          <w:sz w:val="28"/>
          <w:szCs w:val="28"/>
        </w:rPr>
        <w:t>Настоящая мать : [стихи].</w:t>
      </w:r>
    </w:p>
    <w:p w14:paraId="2AB1ED66"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b/>
          <w:bCs/>
          <w:sz w:val="28"/>
          <w:szCs w:val="28"/>
        </w:rPr>
        <w:t>Рæмонты, Г.</w:t>
      </w:r>
      <w:r w:rsidRPr="00C55B2D">
        <w:rPr>
          <w:sz w:val="28"/>
          <w:szCs w:val="28"/>
        </w:rPr>
        <w:t xml:space="preserve"> Палиндромтæй арæзт «Верлибртæ» Къостайæн ; Плиты Грисæн ; Шамилæн / Рæмонты Геор //  Рæстдзинад. – 2021. – 27 февр. – Ф. 3.</w:t>
      </w:r>
    </w:p>
    <w:p w14:paraId="06ED3408" w14:textId="77777777" w:rsidR="0041783F" w:rsidRPr="00C55B2D" w:rsidRDefault="0041783F" w:rsidP="0041783F">
      <w:pPr>
        <w:pStyle w:val="a6"/>
        <w:jc w:val="both"/>
        <w:rPr>
          <w:sz w:val="28"/>
          <w:szCs w:val="28"/>
        </w:rPr>
      </w:pPr>
      <w:r w:rsidRPr="00C55B2D">
        <w:rPr>
          <w:sz w:val="28"/>
          <w:szCs w:val="28"/>
        </w:rPr>
        <w:t>Рамонов, Г. «Верлибры»</w:t>
      </w:r>
      <w:r w:rsidRPr="00C55B2D">
        <w:rPr>
          <w:b/>
          <w:bCs/>
          <w:sz w:val="28"/>
          <w:szCs w:val="28"/>
        </w:rPr>
        <w:t xml:space="preserve"> </w:t>
      </w:r>
      <w:r>
        <w:rPr>
          <w:sz w:val="28"/>
          <w:szCs w:val="28"/>
        </w:rPr>
        <w:t>из палиндромов, посвященные</w:t>
      </w:r>
      <w:r w:rsidRPr="00C55B2D">
        <w:rPr>
          <w:sz w:val="28"/>
          <w:szCs w:val="28"/>
        </w:rPr>
        <w:t xml:space="preserve"> Коста, Гришу Плиеву, Шамилю [Джикаеву] : [стихи].</w:t>
      </w:r>
    </w:p>
    <w:p w14:paraId="54F1BF71"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Рæмонты, Г</w:t>
      </w:r>
      <w:r w:rsidRPr="00C55B2D">
        <w:rPr>
          <w:sz w:val="28"/>
          <w:szCs w:val="28"/>
        </w:rPr>
        <w:t>. А. Пушкинæй ; И. Тхоржевскиймæ гæсгæ ; Ч. Ф. ; Палиндромтæ / Рæмонты Геор // Рæстдзинад. – 2021. – 19 авг. – Ф. 3.</w:t>
      </w:r>
    </w:p>
    <w:p w14:paraId="594A3627" w14:textId="77777777" w:rsidR="0041783F" w:rsidRPr="00604258" w:rsidRDefault="0041783F" w:rsidP="0041783F">
      <w:pPr>
        <w:pStyle w:val="a6"/>
        <w:jc w:val="both"/>
        <w:rPr>
          <w:sz w:val="28"/>
          <w:szCs w:val="28"/>
        </w:rPr>
      </w:pPr>
      <w:r w:rsidRPr="00C55B2D">
        <w:rPr>
          <w:sz w:val="28"/>
          <w:szCs w:val="28"/>
        </w:rPr>
        <w:t>Рамонов, Г. Из А. Пушкина ; По мотивам И. Тхоржевского ; Ч. Ф. Палиндромы : [стихи].</w:t>
      </w:r>
    </w:p>
    <w:p w14:paraId="0F0C69C9" w14:textId="77777777" w:rsidR="0041783F" w:rsidRPr="00C55B2D" w:rsidRDefault="0041783F" w:rsidP="0041783F">
      <w:pPr>
        <w:pStyle w:val="a6"/>
        <w:numPr>
          <w:ilvl w:val="0"/>
          <w:numId w:val="4"/>
        </w:numPr>
        <w:spacing w:after="200" w:line="276" w:lineRule="auto"/>
        <w:jc w:val="both"/>
        <w:rPr>
          <w:rFonts w:eastAsiaTheme="majorEastAsia"/>
          <w:sz w:val="28"/>
          <w:szCs w:val="28"/>
        </w:rPr>
      </w:pPr>
      <w:r w:rsidRPr="00C55B2D">
        <w:rPr>
          <w:b/>
          <w:bCs/>
          <w:sz w:val="28"/>
          <w:szCs w:val="28"/>
        </w:rPr>
        <w:t xml:space="preserve">Рæмонти, З. </w:t>
      </w:r>
      <w:r w:rsidRPr="00C55B2D">
        <w:rPr>
          <w:sz w:val="28"/>
          <w:szCs w:val="28"/>
        </w:rPr>
        <w:t>Дуккаг фембæлд / Рæмонти Зæлинæ // Вести Дигории (Дигори хабæрттæ). – 2021. – 11 февр. – Ф. 2.</w:t>
      </w:r>
    </w:p>
    <w:p w14:paraId="6A4301E8" w14:textId="77777777" w:rsidR="0041783F" w:rsidRPr="00C55B2D" w:rsidRDefault="0041783F" w:rsidP="0041783F">
      <w:pPr>
        <w:pStyle w:val="a6"/>
        <w:jc w:val="both"/>
        <w:rPr>
          <w:sz w:val="28"/>
          <w:szCs w:val="28"/>
        </w:rPr>
      </w:pPr>
      <w:r w:rsidRPr="00C55B2D">
        <w:rPr>
          <w:sz w:val="28"/>
          <w:szCs w:val="28"/>
        </w:rPr>
        <w:t>Рамонова, З. Вторая встреча : [рассказ-быль].</w:t>
      </w:r>
    </w:p>
    <w:p w14:paraId="27AD22D6" w14:textId="77777777" w:rsidR="0041783F" w:rsidRPr="00D63BC7"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 xml:space="preserve">Рæмонти, З. </w:t>
      </w:r>
      <w:r w:rsidRPr="00D63BC7">
        <w:rPr>
          <w:rFonts w:ascii="Times New Roman" w:hAnsi="Times New Roman"/>
          <w:b w:val="0"/>
          <w:bCs w:val="0"/>
          <w:sz w:val="28"/>
          <w:szCs w:val="28"/>
        </w:rPr>
        <w:t>Уарзон хабархæссæг / Рæмонти Зæлинæ // Дигори хабæрттæ (Вести Дигории). – 2021. – 13 нояб. – Ф. 2.</w:t>
      </w:r>
    </w:p>
    <w:p w14:paraId="381E2164" w14:textId="77777777" w:rsidR="0041783F" w:rsidRPr="00604258" w:rsidRDefault="0041783F" w:rsidP="0041783F">
      <w:pPr>
        <w:pStyle w:val="a6"/>
        <w:jc w:val="both"/>
        <w:rPr>
          <w:sz w:val="28"/>
          <w:szCs w:val="28"/>
        </w:rPr>
      </w:pPr>
      <w:r w:rsidRPr="00C55B2D">
        <w:rPr>
          <w:sz w:val="28"/>
          <w:szCs w:val="28"/>
        </w:rPr>
        <w:t>Рамонова, З.</w:t>
      </w:r>
      <w:r w:rsidRPr="00C55B2D">
        <w:rPr>
          <w:b/>
          <w:bCs/>
          <w:sz w:val="28"/>
          <w:szCs w:val="28"/>
        </w:rPr>
        <w:t xml:space="preserve"> </w:t>
      </w:r>
      <w:r w:rsidRPr="00C55B2D">
        <w:rPr>
          <w:sz w:val="28"/>
          <w:szCs w:val="28"/>
        </w:rPr>
        <w:t>Любовное письмо : [стихи].</w:t>
      </w:r>
    </w:p>
    <w:p w14:paraId="76F3D543" w14:textId="77777777" w:rsidR="0041783F" w:rsidRPr="00C55B2D" w:rsidRDefault="0041783F" w:rsidP="0041783F">
      <w:pPr>
        <w:pStyle w:val="a6"/>
        <w:numPr>
          <w:ilvl w:val="0"/>
          <w:numId w:val="4"/>
        </w:numPr>
        <w:spacing w:after="160" w:line="256" w:lineRule="auto"/>
        <w:jc w:val="both"/>
        <w:rPr>
          <w:sz w:val="28"/>
          <w:szCs w:val="28"/>
        </w:rPr>
      </w:pPr>
      <w:r w:rsidRPr="00C55B2D">
        <w:rPr>
          <w:b/>
          <w:bCs/>
          <w:sz w:val="28"/>
          <w:szCs w:val="28"/>
        </w:rPr>
        <w:t>Сакъити, С.</w:t>
      </w:r>
      <w:r w:rsidRPr="00C55B2D">
        <w:rPr>
          <w:sz w:val="28"/>
          <w:szCs w:val="28"/>
        </w:rPr>
        <w:t xml:space="preserve"> Мæгур лæг рæстдзинадæ куд агурдта / Сакъити Сергей // Вести Дигории (Дигори хабæрттæ). – 2021. – 27 мартьи. – Ф. 2</w:t>
      </w:r>
      <w:r>
        <w:rPr>
          <w:sz w:val="28"/>
          <w:szCs w:val="28"/>
        </w:rPr>
        <w:t xml:space="preserve"> ; </w:t>
      </w:r>
      <w:r w:rsidRPr="00C55B2D">
        <w:rPr>
          <w:bCs/>
          <w:sz w:val="28"/>
          <w:szCs w:val="28"/>
        </w:rPr>
        <w:t>3 апр. – С. 2.</w:t>
      </w:r>
    </w:p>
    <w:p w14:paraId="034966AD" w14:textId="77777777" w:rsidR="0041783F" w:rsidRPr="00C55B2D" w:rsidRDefault="0041783F" w:rsidP="0041783F">
      <w:pPr>
        <w:pStyle w:val="a6"/>
        <w:jc w:val="both"/>
        <w:rPr>
          <w:sz w:val="28"/>
          <w:szCs w:val="28"/>
        </w:rPr>
      </w:pPr>
      <w:r w:rsidRPr="00C55B2D">
        <w:rPr>
          <w:sz w:val="28"/>
          <w:szCs w:val="28"/>
        </w:rPr>
        <w:t>Сакиев, С. Как бедняк искал правду : [легенда].</w:t>
      </w:r>
    </w:p>
    <w:p w14:paraId="31F4ADBA"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Сакъити, С. </w:t>
      </w:r>
      <w:r w:rsidRPr="00C55B2D">
        <w:rPr>
          <w:sz w:val="28"/>
          <w:szCs w:val="28"/>
        </w:rPr>
        <w:t>Фацбадæни арфитæ / Сакъити Сергей // Вести Дигории (Дигори хабæрттæ). – 2021. – 23 янв. – Ф. 4.</w:t>
      </w:r>
    </w:p>
    <w:p w14:paraId="12B978DD" w14:textId="77777777" w:rsidR="0041783F" w:rsidRPr="00604258" w:rsidRDefault="0041783F" w:rsidP="0041783F">
      <w:pPr>
        <w:pStyle w:val="a6"/>
        <w:jc w:val="both"/>
        <w:rPr>
          <w:sz w:val="28"/>
          <w:szCs w:val="28"/>
        </w:rPr>
      </w:pPr>
      <w:r w:rsidRPr="00C55B2D">
        <w:rPr>
          <w:sz w:val="28"/>
          <w:szCs w:val="28"/>
        </w:rPr>
        <w:t>Сакиев, С. Пожелания в праздник Фацбадан : [стихи].</w:t>
      </w:r>
    </w:p>
    <w:p w14:paraId="705E7AEB" w14:textId="77777777" w:rsidR="0041783F" w:rsidRPr="00C55B2D" w:rsidRDefault="0041783F" w:rsidP="0041783F">
      <w:pPr>
        <w:pStyle w:val="a6"/>
        <w:numPr>
          <w:ilvl w:val="0"/>
          <w:numId w:val="4"/>
        </w:numPr>
        <w:spacing w:after="200" w:line="276" w:lineRule="auto"/>
        <w:jc w:val="both"/>
        <w:rPr>
          <w:b/>
          <w:sz w:val="28"/>
          <w:szCs w:val="28"/>
        </w:rPr>
      </w:pPr>
      <w:r w:rsidRPr="00C55B2D">
        <w:rPr>
          <w:b/>
          <w:bCs/>
          <w:sz w:val="28"/>
          <w:szCs w:val="28"/>
        </w:rPr>
        <w:t>Сакьити, С</w:t>
      </w:r>
      <w:r w:rsidRPr="00C55B2D">
        <w:rPr>
          <w:sz w:val="28"/>
          <w:szCs w:val="28"/>
        </w:rPr>
        <w:t>. Мæ райгуырæн гьæу ; Раст фæндаг; Фæстон  хъал / Сакьити Сергей // Ирæф (Ираф). – 2021. – 20 апр. – Ф. 3.</w:t>
      </w:r>
    </w:p>
    <w:p w14:paraId="739E71E5" w14:textId="77777777" w:rsidR="0041783F" w:rsidRDefault="0041783F" w:rsidP="0041783F">
      <w:pPr>
        <w:pStyle w:val="a6"/>
        <w:jc w:val="both"/>
        <w:rPr>
          <w:bCs/>
          <w:sz w:val="28"/>
          <w:szCs w:val="28"/>
        </w:rPr>
      </w:pPr>
      <w:r w:rsidRPr="00C55B2D">
        <w:rPr>
          <w:bCs/>
          <w:sz w:val="28"/>
          <w:szCs w:val="28"/>
        </w:rPr>
        <w:t>Сакиев, С.</w:t>
      </w:r>
      <w:r w:rsidRPr="00C55B2D">
        <w:rPr>
          <w:b/>
          <w:sz w:val="28"/>
          <w:szCs w:val="28"/>
        </w:rPr>
        <w:t xml:space="preserve"> </w:t>
      </w:r>
      <w:r w:rsidRPr="00C55B2D">
        <w:rPr>
          <w:bCs/>
          <w:sz w:val="28"/>
          <w:szCs w:val="28"/>
        </w:rPr>
        <w:t>Мое родное село ; Счастливой дороги ; Недавно разбогатевший : [стихи].</w:t>
      </w:r>
    </w:p>
    <w:p w14:paraId="20844705" w14:textId="77777777" w:rsidR="0041783F" w:rsidRPr="00C55B2D" w:rsidRDefault="0041783F" w:rsidP="0041783F">
      <w:pPr>
        <w:pStyle w:val="a6"/>
        <w:numPr>
          <w:ilvl w:val="0"/>
          <w:numId w:val="4"/>
        </w:numPr>
        <w:rPr>
          <w:sz w:val="28"/>
        </w:rPr>
      </w:pPr>
      <w:r w:rsidRPr="00C55B2D">
        <w:rPr>
          <w:b/>
          <w:sz w:val="28"/>
        </w:rPr>
        <w:t>Сакъити, Э.</w:t>
      </w:r>
      <w:r w:rsidRPr="00C55B2D">
        <w:rPr>
          <w:sz w:val="28"/>
        </w:rPr>
        <w:t xml:space="preserve"> Бийнонти фарнӕй фидибӕстӕ дӕр тухгин кӕнуй… / Сакъити Эльбрус // Дигорæ. – 2021. – 13 июль (№25). – Ф. 1, 6–7.</w:t>
      </w:r>
    </w:p>
    <w:p w14:paraId="0DA542CB" w14:textId="77777777" w:rsidR="0041783F" w:rsidRPr="00475B7A" w:rsidRDefault="0041783F" w:rsidP="0041783F">
      <w:pPr>
        <w:pStyle w:val="a6"/>
        <w:rPr>
          <w:sz w:val="28"/>
        </w:rPr>
      </w:pPr>
      <w:r w:rsidRPr="00C55B2D">
        <w:rPr>
          <w:sz w:val="28"/>
        </w:rPr>
        <w:t xml:space="preserve">Сакиев, Э. Благодаря фарну семьи и родина становится сильнее : [рассказ]. </w:t>
      </w:r>
    </w:p>
    <w:p w14:paraId="18000D29"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rPr>
        <w:t>Сакъити, Э.</w:t>
      </w:r>
      <w:r w:rsidRPr="00C55B2D">
        <w:rPr>
          <w:sz w:val="28"/>
        </w:rPr>
        <w:t xml:space="preserve"> Зӕронди уарзӕ, кадӕ ин кӕнӕ ӕма ´й зундӕй фӕрсӕ… / Сакъити Эльбрус // Дигорæ. – 2021. – 30 сент. (№35). – Ф. 4–5.</w:t>
      </w:r>
    </w:p>
    <w:p w14:paraId="5505A633" w14:textId="77777777" w:rsidR="0041783F" w:rsidRPr="00C55B2D" w:rsidRDefault="0041783F" w:rsidP="0041783F">
      <w:pPr>
        <w:pStyle w:val="a6"/>
        <w:spacing w:after="200" w:line="276" w:lineRule="auto"/>
        <w:jc w:val="both"/>
        <w:rPr>
          <w:sz w:val="28"/>
          <w:szCs w:val="28"/>
        </w:rPr>
      </w:pPr>
      <w:r w:rsidRPr="00C55B2D">
        <w:rPr>
          <w:sz w:val="28"/>
        </w:rPr>
        <w:t>Сакиев, Э. Люби старших, почитай и спрашивай… : [предания о старших].</w:t>
      </w:r>
    </w:p>
    <w:p w14:paraId="54C5D73B" w14:textId="77777777" w:rsidR="0041783F" w:rsidRPr="00C55B2D" w:rsidRDefault="0041783F" w:rsidP="0041783F">
      <w:pPr>
        <w:pStyle w:val="a6"/>
        <w:numPr>
          <w:ilvl w:val="0"/>
          <w:numId w:val="4"/>
        </w:numPr>
        <w:spacing w:after="200" w:line="276" w:lineRule="auto"/>
        <w:jc w:val="both"/>
        <w:rPr>
          <w:bCs/>
          <w:sz w:val="28"/>
          <w:szCs w:val="28"/>
        </w:rPr>
      </w:pPr>
      <w:r w:rsidRPr="00C55B2D">
        <w:rPr>
          <w:b/>
          <w:sz w:val="28"/>
          <w:szCs w:val="28"/>
        </w:rPr>
        <w:t xml:space="preserve">Сасиаты, И. </w:t>
      </w:r>
      <w:r w:rsidRPr="00C55B2D">
        <w:rPr>
          <w:bCs/>
          <w:sz w:val="28"/>
          <w:szCs w:val="28"/>
        </w:rPr>
        <w:t>Кæм дæ? ;  Хъарм къухтæ ; Борик, фест цæй! ; Ног бæрзæндтæ ; Опять любовь / Сасиаты Ислам // Фидиуæг (Глашатай). – 2021. – 22 апр. – Ф. 7.</w:t>
      </w:r>
    </w:p>
    <w:p w14:paraId="44DED111" w14:textId="77777777" w:rsidR="0041783F" w:rsidRPr="00C55B2D" w:rsidRDefault="0041783F" w:rsidP="0041783F">
      <w:pPr>
        <w:pStyle w:val="a6"/>
        <w:jc w:val="both"/>
        <w:rPr>
          <w:bCs/>
          <w:sz w:val="28"/>
          <w:szCs w:val="28"/>
        </w:rPr>
      </w:pPr>
      <w:r w:rsidRPr="00C55B2D">
        <w:rPr>
          <w:sz w:val="28"/>
          <w:szCs w:val="28"/>
        </w:rPr>
        <w:t>Сасиев, И.</w:t>
      </w:r>
      <w:r w:rsidRPr="00C55B2D">
        <w:rPr>
          <w:bCs/>
          <w:sz w:val="28"/>
          <w:szCs w:val="28"/>
        </w:rPr>
        <w:t xml:space="preserve"> Где ты? :  [и другие стихи].</w:t>
      </w:r>
    </w:p>
    <w:p w14:paraId="330762D3"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Саулати, Д. </w:t>
      </w:r>
      <w:r w:rsidRPr="00C55B2D">
        <w:rPr>
          <w:bCs/>
          <w:sz w:val="28"/>
          <w:szCs w:val="28"/>
        </w:rPr>
        <w:t>Задæлески Нана / Саулати Дзæрæх // Дигори хабæрттæ (Вести Дигории). – 2021. – 24 авг. – Ф. 2.</w:t>
      </w:r>
    </w:p>
    <w:p w14:paraId="3D6716D6" w14:textId="77777777" w:rsidR="0041783F" w:rsidRPr="00604258" w:rsidRDefault="0041783F" w:rsidP="0041783F">
      <w:pPr>
        <w:pStyle w:val="a6"/>
        <w:jc w:val="both"/>
        <w:rPr>
          <w:bCs/>
          <w:sz w:val="28"/>
          <w:szCs w:val="28"/>
        </w:rPr>
      </w:pPr>
      <w:r w:rsidRPr="00C55B2D">
        <w:rPr>
          <w:bCs/>
          <w:sz w:val="28"/>
          <w:szCs w:val="28"/>
        </w:rPr>
        <w:t>Савлаев, Д.</w:t>
      </w:r>
      <w:r w:rsidRPr="00C55B2D">
        <w:rPr>
          <w:b/>
          <w:sz w:val="28"/>
          <w:szCs w:val="28"/>
        </w:rPr>
        <w:t xml:space="preserve"> </w:t>
      </w:r>
      <w:r w:rsidRPr="00C55B2D">
        <w:rPr>
          <w:bCs/>
          <w:sz w:val="28"/>
          <w:szCs w:val="28"/>
        </w:rPr>
        <w:t>Задалески Нана : [стихи].</w:t>
      </w:r>
    </w:p>
    <w:p w14:paraId="36E3F5F2"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Сечъынаты, Л.</w:t>
      </w:r>
      <w:r w:rsidRPr="00C55B2D">
        <w:rPr>
          <w:sz w:val="28"/>
          <w:szCs w:val="28"/>
        </w:rPr>
        <w:t xml:space="preserve"> Гуыбынниз / Сечъынаты Ладемыр // Рӕстдзинад. – 2021. – 21 апр. – Ф. 2, 4.</w:t>
      </w:r>
    </w:p>
    <w:p w14:paraId="625F1576" w14:textId="77777777" w:rsidR="0041783F" w:rsidRPr="00C55B2D" w:rsidRDefault="0041783F" w:rsidP="0041783F">
      <w:pPr>
        <w:pStyle w:val="a6"/>
        <w:jc w:val="both"/>
        <w:rPr>
          <w:sz w:val="28"/>
          <w:szCs w:val="28"/>
        </w:rPr>
      </w:pPr>
      <w:r w:rsidRPr="00C55B2D">
        <w:rPr>
          <w:sz w:val="28"/>
          <w:szCs w:val="28"/>
        </w:rPr>
        <w:t xml:space="preserve">Секинаев, В. Колики : [юмористический рассказ]. </w:t>
      </w:r>
    </w:p>
    <w:p w14:paraId="74C733D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Сидахъаты, А.</w:t>
      </w:r>
      <w:r w:rsidRPr="00C55B2D">
        <w:rPr>
          <w:sz w:val="28"/>
          <w:szCs w:val="28"/>
        </w:rPr>
        <w:t xml:space="preserve"> Сæрибар / Сидахъаты Анжелæ // Жизнь Правобережья. – 2021. – 27 февр. – Ф. 4.</w:t>
      </w:r>
    </w:p>
    <w:p w14:paraId="191BE4F8" w14:textId="77777777" w:rsidR="0041783F" w:rsidRPr="00C55B2D" w:rsidRDefault="0041783F" w:rsidP="0041783F">
      <w:pPr>
        <w:pStyle w:val="a6"/>
        <w:jc w:val="both"/>
        <w:rPr>
          <w:sz w:val="28"/>
          <w:szCs w:val="28"/>
        </w:rPr>
      </w:pPr>
      <w:r w:rsidRPr="00C55B2D">
        <w:rPr>
          <w:sz w:val="28"/>
          <w:szCs w:val="28"/>
        </w:rPr>
        <w:t>Сидакова, А. Свобода : [стихи].</w:t>
      </w:r>
    </w:p>
    <w:p w14:paraId="5E2BC44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Сидахъаты, К.</w:t>
      </w:r>
      <w:r w:rsidRPr="00C55B2D">
        <w:rPr>
          <w:sz w:val="28"/>
          <w:szCs w:val="28"/>
        </w:rPr>
        <w:t xml:space="preserve"> Царды уæз / Сидахъаты Кларæ // Жизнь Правобережья. – 2021. – 27 май. – Ф. 4.</w:t>
      </w:r>
    </w:p>
    <w:p w14:paraId="50169F61" w14:textId="77777777" w:rsidR="0041783F" w:rsidRPr="00C55B2D" w:rsidRDefault="0041783F" w:rsidP="0041783F">
      <w:pPr>
        <w:pStyle w:val="a6"/>
        <w:jc w:val="both"/>
        <w:rPr>
          <w:sz w:val="28"/>
          <w:szCs w:val="28"/>
        </w:rPr>
      </w:pPr>
      <w:r w:rsidRPr="00C55B2D">
        <w:rPr>
          <w:sz w:val="28"/>
          <w:szCs w:val="28"/>
        </w:rPr>
        <w:t>Сидакова, К. Тяжесть жизни : [стихи].</w:t>
      </w:r>
    </w:p>
    <w:p w14:paraId="0EED2B2D" w14:textId="77777777" w:rsidR="0041783F" w:rsidRPr="00C55B2D" w:rsidRDefault="0041783F" w:rsidP="0041783F">
      <w:pPr>
        <w:pStyle w:val="a6"/>
        <w:numPr>
          <w:ilvl w:val="0"/>
          <w:numId w:val="4"/>
        </w:numPr>
        <w:tabs>
          <w:tab w:val="left" w:pos="0"/>
        </w:tabs>
        <w:jc w:val="both"/>
        <w:rPr>
          <w:sz w:val="28"/>
          <w:szCs w:val="28"/>
        </w:rPr>
      </w:pPr>
      <w:r w:rsidRPr="00C55B2D">
        <w:rPr>
          <w:b/>
          <w:bCs/>
          <w:sz w:val="28"/>
          <w:szCs w:val="28"/>
        </w:rPr>
        <w:t>Сихъоты, М.</w:t>
      </w:r>
      <w:r w:rsidRPr="00C55B2D">
        <w:rPr>
          <w:sz w:val="28"/>
          <w:szCs w:val="28"/>
        </w:rPr>
        <w:t xml:space="preserve"> «Дæ цардæмбал стайæ тæссагдæр нæу!» / Сихъоты Маринæ // Рæстдзинад. – 2021. – 5 авг. – Ф.4.</w:t>
      </w:r>
    </w:p>
    <w:p w14:paraId="3B9E1625" w14:textId="77777777" w:rsidR="0041783F" w:rsidRPr="00C55B2D" w:rsidRDefault="0041783F" w:rsidP="0041783F">
      <w:pPr>
        <w:pStyle w:val="a6"/>
        <w:tabs>
          <w:tab w:val="left" w:pos="0"/>
        </w:tabs>
        <w:jc w:val="both"/>
        <w:rPr>
          <w:sz w:val="28"/>
          <w:szCs w:val="28"/>
        </w:rPr>
      </w:pPr>
      <w:r w:rsidRPr="00C55B2D">
        <w:rPr>
          <w:sz w:val="28"/>
          <w:szCs w:val="28"/>
        </w:rPr>
        <w:t>Сикоева, М. «Ваш муж не страшнее барса» : [веселая зарисовка].</w:t>
      </w:r>
    </w:p>
    <w:p w14:paraId="3AC45725"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Скъодтати, Э. </w:t>
      </w:r>
      <w:r w:rsidRPr="00D63BC7">
        <w:rPr>
          <w:rFonts w:ascii="Times New Roman" w:hAnsi="Times New Roman"/>
          <w:b w:val="0"/>
          <w:bCs w:val="0"/>
          <w:sz w:val="28"/>
          <w:szCs w:val="28"/>
        </w:rPr>
        <w:t>Пушкини бунæтти / Скъодтати Эльбрус</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14 дек. – С. 3.</w:t>
      </w:r>
    </w:p>
    <w:p w14:paraId="194FE7C8" w14:textId="77777777" w:rsidR="0041783F" w:rsidRPr="00604258" w:rsidRDefault="0041783F" w:rsidP="0041783F">
      <w:pPr>
        <w:pStyle w:val="a6"/>
        <w:jc w:val="both"/>
        <w:rPr>
          <w:sz w:val="28"/>
          <w:szCs w:val="28"/>
        </w:rPr>
      </w:pPr>
      <w:r w:rsidRPr="00C55B2D">
        <w:rPr>
          <w:sz w:val="28"/>
          <w:szCs w:val="28"/>
        </w:rPr>
        <w:t>Скодтаев, Э. В Пушкинских местах : [отрывок из публицистической статьи].</w:t>
      </w:r>
    </w:p>
    <w:p w14:paraId="297BA61F" w14:textId="77777777" w:rsidR="0041783F" w:rsidRPr="00C55B2D" w:rsidRDefault="0041783F" w:rsidP="0041783F">
      <w:pPr>
        <w:pStyle w:val="a6"/>
        <w:keepNext/>
        <w:numPr>
          <w:ilvl w:val="0"/>
          <w:numId w:val="4"/>
        </w:numPr>
        <w:jc w:val="both"/>
        <w:outlineLvl w:val="2"/>
        <w:rPr>
          <w:b/>
          <w:bCs/>
          <w:sz w:val="28"/>
          <w:szCs w:val="28"/>
        </w:rPr>
      </w:pPr>
      <w:r w:rsidRPr="00C55B2D">
        <w:rPr>
          <w:b/>
          <w:bCs/>
          <w:sz w:val="28"/>
          <w:szCs w:val="28"/>
        </w:rPr>
        <w:t>Сланты, Р.</w:t>
      </w:r>
      <w:r w:rsidRPr="00C55B2D">
        <w:rPr>
          <w:sz w:val="28"/>
          <w:szCs w:val="28"/>
        </w:rPr>
        <w:t xml:space="preserve"> Къæбæда ; Сæр / Сланты Руслан </w:t>
      </w:r>
      <w:r w:rsidRPr="00C55B2D">
        <w:rPr>
          <w:bCs/>
          <w:sz w:val="28"/>
          <w:szCs w:val="28"/>
        </w:rPr>
        <w:t>// Рæстдзинад. – 2021. – 31 июль. – Ф. 3.</w:t>
      </w:r>
    </w:p>
    <w:p w14:paraId="07A0AB29" w14:textId="77777777" w:rsidR="0041783F" w:rsidRPr="00C55B2D" w:rsidRDefault="0041783F" w:rsidP="0041783F">
      <w:pPr>
        <w:pStyle w:val="a6"/>
        <w:keepNext/>
        <w:jc w:val="both"/>
        <w:outlineLvl w:val="2"/>
        <w:rPr>
          <w:bCs/>
          <w:sz w:val="28"/>
          <w:szCs w:val="28"/>
        </w:rPr>
      </w:pPr>
      <w:r w:rsidRPr="00C55B2D">
        <w:rPr>
          <w:sz w:val="28"/>
          <w:szCs w:val="28"/>
        </w:rPr>
        <w:t xml:space="preserve">Сланов, Р. Болтун ; Голова </w:t>
      </w:r>
      <w:r w:rsidRPr="00C55B2D">
        <w:rPr>
          <w:bCs/>
          <w:sz w:val="28"/>
          <w:szCs w:val="28"/>
        </w:rPr>
        <w:t>: [короткие рассказы].</w:t>
      </w:r>
    </w:p>
    <w:p w14:paraId="39D30AB4"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Сланты, Р.</w:t>
      </w:r>
      <w:r w:rsidRPr="00C55B2D">
        <w:rPr>
          <w:rFonts w:eastAsia="SimSun"/>
          <w:sz w:val="28"/>
          <w:szCs w:val="28"/>
          <w:lang w:eastAsia="zh-CN" w:bidi="hi-IN"/>
        </w:rPr>
        <w:t xml:space="preserve"> Изæрон скъола ; Куырд / Сланты Руслан // Рæстдзинад. – 2021. – 8 сент. – Ф. 3.</w:t>
      </w:r>
    </w:p>
    <w:p w14:paraId="704E67D1"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Сланов, Р. Вечерняя школа ; Кузнец : [короткие рассказы].</w:t>
      </w:r>
    </w:p>
    <w:p w14:paraId="0AF1A142"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 xml:space="preserve">Сланты, Р. </w:t>
      </w:r>
      <w:r w:rsidRPr="00C55B2D">
        <w:rPr>
          <w:rFonts w:eastAsia="SimSun"/>
          <w:sz w:val="28"/>
          <w:szCs w:val="28"/>
          <w:lang w:eastAsia="zh-CN" w:bidi="hi-IN"/>
        </w:rPr>
        <w:t>Къалос ; Маймули / Сланты Руслан // Рæстдзинад. – 2021. – 14 сен. – Ф. 3.</w:t>
      </w:r>
    </w:p>
    <w:p w14:paraId="72C41CD7" w14:textId="77777777" w:rsidR="0041783F" w:rsidRPr="007C41E6" w:rsidRDefault="0041783F" w:rsidP="0041783F">
      <w:pPr>
        <w:pStyle w:val="3"/>
        <w:spacing w:before="0" w:after="0"/>
        <w:ind w:left="720"/>
        <w:jc w:val="both"/>
        <w:rPr>
          <w:rFonts w:ascii="Times New Roman" w:hAnsi="Times New Roman"/>
          <w:b w:val="0"/>
          <w:sz w:val="28"/>
          <w:szCs w:val="28"/>
        </w:rPr>
      </w:pPr>
      <w:r w:rsidRPr="007C41E6">
        <w:rPr>
          <w:rFonts w:ascii="Times New Roman" w:eastAsia="SimSun" w:hAnsi="Times New Roman"/>
          <w:b w:val="0"/>
          <w:sz w:val="28"/>
          <w:szCs w:val="28"/>
          <w:lang w:eastAsia="zh-CN" w:bidi="hi-IN"/>
        </w:rPr>
        <w:t>Сланов, Р. Калоша ; Обезьяна</w:t>
      </w:r>
      <w:r w:rsidRPr="007C41E6">
        <w:rPr>
          <w:rFonts w:ascii="Times New Roman" w:eastAsia="SimSun" w:hAnsi="Times New Roman"/>
          <w:sz w:val="28"/>
          <w:szCs w:val="28"/>
          <w:lang w:eastAsia="zh-CN" w:bidi="hi-IN"/>
        </w:rPr>
        <w:t xml:space="preserve"> </w:t>
      </w:r>
      <w:r w:rsidRPr="007C41E6">
        <w:rPr>
          <w:rFonts w:ascii="Times New Roman" w:hAnsi="Times New Roman"/>
          <w:b w:val="0"/>
          <w:sz w:val="28"/>
          <w:szCs w:val="28"/>
        </w:rPr>
        <w:t>: [короткие расказы].</w:t>
      </w:r>
    </w:p>
    <w:p w14:paraId="68936953"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Сланты, Р.</w:t>
      </w:r>
      <w:r w:rsidRPr="00C55B2D">
        <w:rPr>
          <w:sz w:val="28"/>
          <w:szCs w:val="28"/>
        </w:rPr>
        <w:t xml:space="preserve"> Хæрæфырт ; Аза-сыф / Сланты Руслан // Рæстдзинад. – 2021. – 14 авг. – Ф. 4. </w:t>
      </w:r>
    </w:p>
    <w:p w14:paraId="7A3C93DA" w14:textId="77777777" w:rsidR="0041783F" w:rsidRPr="00C55B2D" w:rsidRDefault="0041783F" w:rsidP="0041783F">
      <w:pPr>
        <w:pStyle w:val="a6"/>
        <w:tabs>
          <w:tab w:val="left" w:pos="0"/>
        </w:tabs>
        <w:jc w:val="both"/>
        <w:rPr>
          <w:sz w:val="28"/>
          <w:szCs w:val="28"/>
        </w:rPr>
      </w:pPr>
      <w:r w:rsidRPr="00C55B2D">
        <w:rPr>
          <w:sz w:val="28"/>
          <w:szCs w:val="28"/>
        </w:rPr>
        <w:t>Сланов, Р. Племянник ; Волшебный листик : [юморески].</w:t>
      </w:r>
    </w:p>
    <w:p w14:paraId="01011852" w14:textId="77777777" w:rsidR="0041783F" w:rsidRPr="00C55B2D" w:rsidRDefault="0041783F" w:rsidP="0041783F">
      <w:pPr>
        <w:pStyle w:val="a6"/>
        <w:numPr>
          <w:ilvl w:val="0"/>
          <w:numId w:val="4"/>
        </w:numPr>
        <w:spacing w:line="276" w:lineRule="auto"/>
        <w:jc w:val="both"/>
        <w:rPr>
          <w:sz w:val="28"/>
          <w:szCs w:val="28"/>
        </w:rPr>
      </w:pPr>
      <w:r w:rsidRPr="00C55B2D">
        <w:rPr>
          <w:b/>
          <w:sz w:val="28"/>
          <w:szCs w:val="28"/>
        </w:rPr>
        <w:t>Сланты, Р</w:t>
      </w:r>
      <w:r w:rsidRPr="00C55B2D">
        <w:rPr>
          <w:sz w:val="28"/>
          <w:szCs w:val="28"/>
        </w:rPr>
        <w:t>. «Чындзæхсæв…» ; Таучел / Сланты Руслан // Рæстдзинад. – 2021. – 23 сент. – Ф. 4.</w:t>
      </w:r>
    </w:p>
    <w:p w14:paraId="220EBAA9" w14:textId="77777777" w:rsidR="0041783F" w:rsidRPr="00604258" w:rsidRDefault="0041783F" w:rsidP="0041783F">
      <w:pPr>
        <w:pStyle w:val="a6"/>
        <w:jc w:val="both"/>
        <w:rPr>
          <w:sz w:val="28"/>
          <w:szCs w:val="28"/>
        </w:rPr>
      </w:pPr>
      <w:r w:rsidRPr="00C55B2D">
        <w:rPr>
          <w:sz w:val="28"/>
          <w:szCs w:val="28"/>
        </w:rPr>
        <w:t>Сланов, Р. «Свадьба…» ; Легковесный : [короткие рассказы].</w:t>
      </w:r>
    </w:p>
    <w:p w14:paraId="2A1BBA11"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Сланты-Хъуыппеты, А</w:t>
      </w:r>
      <w:r w:rsidRPr="00C55B2D">
        <w:rPr>
          <w:sz w:val="28"/>
          <w:szCs w:val="28"/>
        </w:rPr>
        <w:t>. «Нӕ уыдтӕн ӕз ӕгад» / Сланты-Хъуыппеты Азӕ // Рӕстдзинад. – 2021. – 22 апр. – Ф.  4.</w:t>
      </w:r>
    </w:p>
    <w:p w14:paraId="04BDE6E6" w14:textId="77777777" w:rsidR="0041783F" w:rsidRPr="00C55B2D" w:rsidRDefault="0041783F" w:rsidP="0041783F">
      <w:pPr>
        <w:pStyle w:val="a6"/>
        <w:jc w:val="both"/>
        <w:rPr>
          <w:sz w:val="28"/>
          <w:szCs w:val="28"/>
        </w:rPr>
      </w:pPr>
      <w:r w:rsidRPr="00C55B2D">
        <w:rPr>
          <w:sz w:val="28"/>
          <w:szCs w:val="28"/>
        </w:rPr>
        <w:t>Сланова-Купеева, А. «Я не был трусом» : [стихи, посвященные красноармейцу Георгию Сланову, погибшему во время Великой Отечественной войны].</w:t>
      </w:r>
    </w:p>
    <w:p w14:paraId="044FB0AE"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Собити, И</w:t>
      </w:r>
      <w:r w:rsidRPr="00C55B2D">
        <w:rPr>
          <w:sz w:val="28"/>
          <w:szCs w:val="28"/>
        </w:rPr>
        <w:t xml:space="preserve">. Тулаон Тулабег / Собити Инал </w:t>
      </w:r>
      <w:r w:rsidRPr="00C55B2D">
        <w:rPr>
          <w:rFonts w:eastAsia="SimSun"/>
          <w:sz w:val="28"/>
          <w:szCs w:val="28"/>
          <w:lang w:eastAsia="zh-CN" w:bidi="hi-IN"/>
        </w:rPr>
        <w:t>// Рæстдзинад. – 2021. – 11 дек. – Ф. 3.</w:t>
      </w:r>
    </w:p>
    <w:p w14:paraId="0039B801" w14:textId="77777777" w:rsidR="0041783F" w:rsidRPr="00604258" w:rsidRDefault="0041783F" w:rsidP="0041783F">
      <w:pPr>
        <w:pStyle w:val="a6"/>
        <w:jc w:val="both"/>
        <w:rPr>
          <w:rFonts w:eastAsia="SimSun"/>
          <w:sz w:val="28"/>
          <w:szCs w:val="28"/>
          <w:lang w:eastAsia="zh-CN" w:bidi="hi-IN"/>
        </w:rPr>
      </w:pPr>
      <w:r w:rsidRPr="00C55B2D">
        <w:rPr>
          <w:bCs/>
          <w:sz w:val="28"/>
          <w:szCs w:val="28"/>
        </w:rPr>
        <w:t>Собиев, И.</w:t>
      </w:r>
      <w:r w:rsidRPr="00C55B2D">
        <w:rPr>
          <w:b/>
          <w:sz w:val="28"/>
          <w:szCs w:val="28"/>
        </w:rPr>
        <w:t xml:space="preserve"> </w:t>
      </w:r>
      <w:r w:rsidRPr="00C55B2D">
        <w:rPr>
          <w:sz w:val="28"/>
          <w:szCs w:val="28"/>
        </w:rPr>
        <w:t xml:space="preserve">Тулабег Тулаон </w:t>
      </w:r>
      <w:r w:rsidRPr="00C55B2D">
        <w:rPr>
          <w:rFonts w:eastAsia="SimSun"/>
          <w:sz w:val="28"/>
          <w:szCs w:val="28"/>
          <w:lang w:eastAsia="zh-CN" w:bidi="hi-IN"/>
        </w:rPr>
        <w:t>: [рассказ].</w:t>
      </w:r>
    </w:p>
    <w:p w14:paraId="41549D59"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 xml:space="preserve">Таутиаты-Дзиойты, М. </w:t>
      </w:r>
      <w:r w:rsidRPr="00C55B2D">
        <w:rPr>
          <w:sz w:val="28"/>
          <w:szCs w:val="28"/>
        </w:rPr>
        <w:t>Цардмæ бæлгæйæ; Æнæхин ирон кусæг лæг / Таутиаты-Дзиойты Мæдинæт // Жизнь Правобережья. – 2021. – 20 мартъи. – Ф. 5.</w:t>
      </w:r>
    </w:p>
    <w:p w14:paraId="66252A26" w14:textId="77777777" w:rsidR="0041783F" w:rsidRPr="00C55B2D" w:rsidRDefault="0041783F" w:rsidP="0041783F">
      <w:pPr>
        <w:pStyle w:val="a6"/>
        <w:jc w:val="both"/>
        <w:rPr>
          <w:sz w:val="28"/>
          <w:szCs w:val="28"/>
        </w:rPr>
      </w:pPr>
      <w:r w:rsidRPr="00C55B2D">
        <w:rPr>
          <w:sz w:val="28"/>
          <w:szCs w:val="28"/>
        </w:rPr>
        <w:t>Таутиева-Дзиова, М. Мечтая о жизни ; Простой осетинский работяга : [стихи].</w:t>
      </w:r>
    </w:p>
    <w:p w14:paraId="3ACED6E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Теблоева, Т.</w:t>
      </w:r>
      <w:r w:rsidRPr="00C55B2D">
        <w:rPr>
          <w:sz w:val="28"/>
          <w:szCs w:val="28"/>
        </w:rPr>
        <w:t xml:space="preserve"> Фронтовые дороги : [стихи] / Тамара Теблоева // Жизнь Правобережья. – 2021. – 6 апр. – С. 2.</w:t>
      </w:r>
    </w:p>
    <w:p w14:paraId="2C187494"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Тедеты, Ш. </w:t>
      </w:r>
      <w:r w:rsidRPr="00C55B2D">
        <w:rPr>
          <w:sz w:val="28"/>
          <w:szCs w:val="28"/>
        </w:rPr>
        <w:t>Минæт ; Ирон вальс / Тедеты Шаликъо // Рæстдзинад. – 2021. – 6 окт. – Ф. 3.</w:t>
      </w:r>
    </w:p>
    <w:p w14:paraId="413D1EDE" w14:textId="77777777" w:rsidR="0041783F" w:rsidRPr="00C55B2D" w:rsidRDefault="0041783F" w:rsidP="0041783F">
      <w:pPr>
        <w:pStyle w:val="a6"/>
        <w:tabs>
          <w:tab w:val="left" w:pos="0"/>
        </w:tabs>
        <w:jc w:val="both"/>
        <w:rPr>
          <w:sz w:val="28"/>
          <w:szCs w:val="28"/>
        </w:rPr>
      </w:pPr>
      <w:r w:rsidRPr="00C55B2D">
        <w:rPr>
          <w:sz w:val="28"/>
          <w:szCs w:val="28"/>
        </w:rPr>
        <w:t>Тедеев, Ш. Минат ; Осетинский вальс : [стихи].</w:t>
      </w:r>
    </w:p>
    <w:p w14:paraId="60D600F7"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Тедеты, Ш. </w:t>
      </w:r>
      <w:r w:rsidRPr="00C55B2D">
        <w:rPr>
          <w:sz w:val="28"/>
          <w:szCs w:val="28"/>
        </w:rPr>
        <w:t>Зынгхуыст хъæбулы цырты раз / Тедеты Шаликъо // Фидиуæг (Глашатай). – 2021. – 9 дек. – Ф. 7.</w:t>
      </w:r>
    </w:p>
    <w:p w14:paraId="0CEFE72A" w14:textId="77777777" w:rsidR="0041783F" w:rsidRPr="00604258" w:rsidRDefault="0041783F" w:rsidP="0041783F">
      <w:pPr>
        <w:pStyle w:val="a6"/>
        <w:jc w:val="both"/>
        <w:rPr>
          <w:b/>
          <w:bCs/>
          <w:sz w:val="28"/>
          <w:szCs w:val="28"/>
        </w:rPr>
      </w:pPr>
      <w:r w:rsidRPr="00C55B2D">
        <w:rPr>
          <w:sz w:val="28"/>
          <w:szCs w:val="28"/>
        </w:rPr>
        <w:t>Тедеев, Ш.</w:t>
      </w:r>
      <w:r w:rsidRPr="00C55B2D">
        <w:rPr>
          <w:b/>
          <w:bCs/>
          <w:sz w:val="28"/>
          <w:szCs w:val="28"/>
        </w:rPr>
        <w:t xml:space="preserve"> </w:t>
      </w:r>
      <w:r w:rsidRPr="00C55B2D">
        <w:rPr>
          <w:sz w:val="28"/>
          <w:szCs w:val="28"/>
        </w:rPr>
        <w:t>У могилы сына : [стихи].</w:t>
      </w:r>
    </w:p>
    <w:p w14:paraId="6A83EB28" w14:textId="77777777" w:rsidR="0041783F" w:rsidRPr="00C55B2D" w:rsidRDefault="0041783F" w:rsidP="0041783F">
      <w:pPr>
        <w:pStyle w:val="a6"/>
        <w:numPr>
          <w:ilvl w:val="0"/>
          <w:numId w:val="4"/>
        </w:numPr>
        <w:spacing w:after="200" w:line="276" w:lineRule="auto"/>
        <w:jc w:val="both"/>
        <w:rPr>
          <w:bCs/>
          <w:sz w:val="28"/>
          <w:szCs w:val="28"/>
        </w:rPr>
      </w:pPr>
      <w:r w:rsidRPr="00C55B2D">
        <w:rPr>
          <w:b/>
          <w:bCs/>
          <w:sz w:val="28"/>
          <w:szCs w:val="28"/>
        </w:rPr>
        <w:t>Темесов, А</w:t>
      </w:r>
      <w:r w:rsidRPr="00C55B2D">
        <w:rPr>
          <w:bCs/>
          <w:sz w:val="28"/>
          <w:szCs w:val="28"/>
        </w:rPr>
        <w:t>. Лили ; Новый свет ; Непонятно куда : [стихи] /  Артур Темесов //  Слово. – 2021. – 15 апр. – С. 6.</w:t>
      </w:r>
    </w:p>
    <w:p w14:paraId="61E14083" w14:textId="77777777" w:rsidR="0041783F" w:rsidRPr="00C55B2D" w:rsidRDefault="0041783F" w:rsidP="0041783F">
      <w:pPr>
        <w:pStyle w:val="a6"/>
        <w:numPr>
          <w:ilvl w:val="0"/>
          <w:numId w:val="4"/>
        </w:numPr>
        <w:spacing w:after="200" w:line="276" w:lineRule="auto"/>
        <w:jc w:val="both"/>
        <w:rPr>
          <w:bCs/>
          <w:sz w:val="28"/>
          <w:szCs w:val="28"/>
        </w:rPr>
      </w:pPr>
      <w:r w:rsidRPr="00C55B2D">
        <w:rPr>
          <w:b/>
          <w:bCs/>
          <w:sz w:val="28"/>
          <w:szCs w:val="28"/>
        </w:rPr>
        <w:t>Темесов, А.</w:t>
      </w:r>
      <w:r w:rsidRPr="00C55B2D">
        <w:rPr>
          <w:sz w:val="28"/>
          <w:szCs w:val="28"/>
        </w:rPr>
        <w:t xml:space="preserve"> Лили ; Любовь : [стихи] / Артур Темесов // Слово. – 2021. – 3 июня. – С. 6.</w:t>
      </w:r>
    </w:p>
    <w:p w14:paraId="1974B96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Темесов, А. </w:t>
      </w:r>
      <w:r w:rsidRPr="00C55B2D">
        <w:rPr>
          <w:sz w:val="28"/>
          <w:szCs w:val="28"/>
        </w:rPr>
        <w:t xml:space="preserve">Знамя ; Осень ; Новый свет ; Непонятно куда : [стихи] / Артур Темесов // Слово. – 2021. – 10 июня. – С. 6.  </w:t>
      </w:r>
    </w:p>
    <w:p w14:paraId="2DF9A020"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Темирати, М.</w:t>
      </w:r>
      <w:r w:rsidRPr="00C55B2D">
        <w:rPr>
          <w:sz w:val="28"/>
          <w:szCs w:val="28"/>
        </w:rPr>
        <w:t xml:space="preserve"> Байборухъ æма уæларвон хуæрæ Гурмехан / Темирати Мурат // Вести Дигории (Дигори хабæрттæ). – 2021. – 4 мартъи. – С. 3.</w:t>
      </w:r>
    </w:p>
    <w:p w14:paraId="5C80C131" w14:textId="77777777" w:rsidR="0041783F" w:rsidRPr="00C55B2D" w:rsidRDefault="0041783F" w:rsidP="0041783F">
      <w:pPr>
        <w:pStyle w:val="a6"/>
        <w:jc w:val="both"/>
        <w:rPr>
          <w:b/>
          <w:bCs/>
          <w:sz w:val="28"/>
          <w:szCs w:val="28"/>
        </w:rPr>
      </w:pPr>
      <w:r w:rsidRPr="00C55B2D">
        <w:rPr>
          <w:sz w:val="28"/>
          <w:szCs w:val="28"/>
        </w:rPr>
        <w:t>Темираев, М. Байборук и небесная сестра Гурмехан.</w:t>
      </w:r>
    </w:p>
    <w:p w14:paraId="52805F46" w14:textId="77777777" w:rsidR="0041783F" w:rsidRPr="00C55B2D" w:rsidRDefault="0041783F" w:rsidP="0041783F">
      <w:pPr>
        <w:pStyle w:val="a6"/>
        <w:numPr>
          <w:ilvl w:val="0"/>
          <w:numId w:val="4"/>
        </w:numPr>
        <w:spacing w:after="200" w:line="276" w:lineRule="auto"/>
        <w:jc w:val="both"/>
        <w:rPr>
          <w:b/>
          <w:bCs/>
          <w:sz w:val="28"/>
          <w:szCs w:val="28"/>
        </w:rPr>
      </w:pPr>
      <w:r w:rsidRPr="00C55B2D">
        <w:rPr>
          <w:b/>
          <w:sz w:val="28"/>
        </w:rPr>
        <w:t>Темирати, М.</w:t>
      </w:r>
      <w:r w:rsidRPr="00C55B2D">
        <w:rPr>
          <w:sz w:val="28"/>
        </w:rPr>
        <w:t xml:space="preserve"> Гурмехан / Темирати Мурат // Дигорæ. – 2021. – 17 мартъи (№9). – Ф. 7-8. </w:t>
      </w:r>
    </w:p>
    <w:p w14:paraId="21D3DE8B" w14:textId="77777777" w:rsidR="0041783F" w:rsidRPr="000704C3" w:rsidRDefault="0041783F" w:rsidP="0041783F">
      <w:pPr>
        <w:pStyle w:val="a6"/>
        <w:jc w:val="both"/>
        <w:rPr>
          <w:sz w:val="28"/>
        </w:rPr>
      </w:pPr>
      <w:r w:rsidRPr="00C55B2D">
        <w:rPr>
          <w:sz w:val="28"/>
        </w:rPr>
        <w:t>Темираев, М. Гурмехан : [поэма].</w:t>
      </w:r>
    </w:p>
    <w:p w14:paraId="580D335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Тетаты, Э. </w:t>
      </w:r>
      <w:r w:rsidRPr="00C55B2D">
        <w:rPr>
          <w:sz w:val="28"/>
          <w:szCs w:val="28"/>
        </w:rPr>
        <w:t>Спектакль «Мæ усы мад»-мæ ; «Горæты уынгты…»   / Тетаты Эльврик // Слово. – 2021. – 25 июнь. – Ф. 6.</w:t>
      </w:r>
    </w:p>
    <w:p w14:paraId="0D7871D2" w14:textId="77777777" w:rsidR="0041783F" w:rsidRPr="00C55B2D" w:rsidRDefault="0041783F" w:rsidP="0041783F">
      <w:pPr>
        <w:pStyle w:val="a6"/>
        <w:jc w:val="both"/>
        <w:rPr>
          <w:sz w:val="28"/>
          <w:szCs w:val="28"/>
        </w:rPr>
      </w:pPr>
      <w:r w:rsidRPr="00C55B2D">
        <w:rPr>
          <w:bCs/>
          <w:sz w:val="28"/>
          <w:szCs w:val="28"/>
        </w:rPr>
        <w:t>Тетаев, Э.</w:t>
      </w:r>
      <w:r w:rsidRPr="00C55B2D">
        <w:rPr>
          <w:b/>
          <w:bCs/>
          <w:sz w:val="28"/>
          <w:szCs w:val="28"/>
        </w:rPr>
        <w:t xml:space="preserve"> </w:t>
      </w:r>
      <w:r w:rsidRPr="00C55B2D">
        <w:rPr>
          <w:sz w:val="28"/>
          <w:szCs w:val="28"/>
        </w:rPr>
        <w:t>Спектакль «Моей теще» ; «По улицам города…» : [стихи].</w:t>
      </w:r>
    </w:p>
    <w:p w14:paraId="60B34281"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Тетаты, Э.</w:t>
      </w:r>
      <w:r w:rsidRPr="00C55B2D">
        <w:rPr>
          <w:sz w:val="28"/>
          <w:szCs w:val="28"/>
        </w:rPr>
        <w:t xml:space="preserve"> «Абонæй фæстæмæ ды – ме `фсымæр!..» / Тетаты Эльврик // Жизнь Правобережья. – 2021. – 29 июнь. – Ф. 5, 8.</w:t>
      </w:r>
    </w:p>
    <w:p w14:paraId="580B3810" w14:textId="77777777" w:rsidR="0041783F" w:rsidRPr="00C55B2D" w:rsidRDefault="0041783F" w:rsidP="0041783F">
      <w:pPr>
        <w:pStyle w:val="a6"/>
        <w:jc w:val="both"/>
        <w:rPr>
          <w:sz w:val="28"/>
          <w:szCs w:val="28"/>
        </w:rPr>
      </w:pPr>
      <w:r w:rsidRPr="00C55B2D">
        <w:rPr>
          <w:sz w:val="28"/>
          <w:szCs w:val="28"/>
        </w:rPr>
        <w:t>Тетаев, Э. «С сегодняшнего дня ты – мой брат!..» : [рассказ-быль].</w:t>
      </w:r>
    </w:p>
    <w:p w14:paraId="4172988D"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Тетаты, Э. </w:t>
      </w:r>
      <w:r w:rsidRPr="00D63BC7">
        <w:rPr>
          <w:rFonts w:ascii="Times New Roman" w:hAnsi="Times New Roman"/>
          <w:b w:val="0"/>
          <w:bCs w:val="0"/>
          <w:sz w:val="28"/>
          <w:szCs w:val="28"/>
        </w:rPr>
        <w:t>Цъæх хæрæг – Уастырджийæ / Тетаты Эльврик</w:t>
      </w:r>
      <w:r w:rsidRPr="00D63BC7">
        <w:rPr>
          <w:rFonts w:ascii="Times New Roman" w:hAnsi="Times New Roman"/>
          <w:sz w:val="28"/>
          <w:szCs w:val="28"/>
        </w:rPr>
        <w:t xml:space="preserve"> </w:t>
      </w:r>
      <w:r w:rsidRPr="00D63BC7">
        <w:rPr>
          <w:rFonts w:ascii="Times New Roman" w:hAnsi="Times New Roman"/>
          <w:bCs w:val="0"/>
          <w:sz w:val="28"/>
          <w:szCs w:val="28"/>
        </w:rPr>
        <w:t>/</w:t>
      </w:r>
      <w:r w:rsidRPr="00D63BC7">
        <w:rPr>
          <w:rFonts w:ascii="Times New Roman" w:hAnsi="Times New Roman"/>
          <w:b w:val="0"/>
          <w:bCs w:val="0"/>
          <w:sz w:val="28"/>
          <w:szCs w:val="28"/>
        </w:rPr>
        <w:t>/ Жизнь Правобережья. – 2021. – 23 дек. – Ф. 5.</w:t>
      </w:r>
    </w:p>
    <w:p w14:paraId="645331C9" w14:textId="77777777" w:rsidR="0041783F" w:rsidRPr="00604258" w:rsidRDefault="0041783F" w:rsidP="0041783F">
      <w:pPr>
        <w:pStyle w:val="a6"/>
        <w:jc w:val="both"/>
        <w:rPr>
          <w:sz w:val="28"/>
          <w:szCs w:val="28"/>
        </w:rPr>
      </w:pPr>
      <w:r w:rsidRPr="00C55B2D">
        <w:rPr>
          <w:sz w:val="28"/>
          <w:szCs w:val="28"/>
        </w:rPr>
        <w:t>Тетаев, Э. Ишак – от Уастырджи : [рассказ-быль].</w:t>
      </w:r>
    </w:p>
    <w:p w14:paraId="66A9E0AE" w14:textId="77777777" w:rsidR="0041783F" w:rsidRPr="00C55B2D" w:rsidRDefault="0041783F" w:rsidP="0041783F">
      <w:pPr>
        <w:pStyle w:val="a6"/>
        <w:numPr>
          <w:ilvl w:val="0"/>
          <w:numId w:val="4"/>
        </w:numPr>
        <w:jc w:val="both"/>
        <w:rPr>
          <w:sz w:val="28"/>
          <w:szCs w:val="28"/>
        </w:rPr>
      </w:pPr>
      <w:r w:rsidRPr="00C55B2D">
        <w:rPr>
          <w:b/>
          <w:bCs/>
          <w:sz w:val="28"/>
          <w:szCs w:val="28"/>
        </w:rPr>
        <w:t>Тетцойти, Т.</w:t>
      </w:r>
      <w:r w:rsidRPr="00C55B2D">
        <w:rPr>
          <w:sz w:val="28"/>
          <w:szCs w:val="28"/>
        </w:rPr>
        <w:t xml:space="preserve"> Гӕр!.. / Тетцойти Таймураз // Рӕстдзинад. – 2021. – 26 июнь. – Ф. 3.</w:t>
      </w:r>
    </w:p>
    <w:p w14:paraId="1E1D6C4C" w14:textId="77777777" w:rsidR="0041783F" w:rsidRPr="00C55B2D" w:rsidRDefault="0041783F" w:rsidP="0041783F">
      <w:pPr>
        <w:pStyle w:val="a6"/>
        <w:jc w:val="both"/>
        <w:rPr>
          <w:sz w:val="28"/>
          <w:szCs w:val="28"/>
        </w:rPr>
      </w:pPr>
      <w:r w:rsidRPr="00C55B2D">
        <w:rPr>
          <w:sz w:val="28"/>
          <w:szCs w:val="28"/>
        </w:rPr>
        <w:t>Тетцоев, Т. Как! : [стихи].</w:t>
      </w:r>
    </w:p>
    <w:p w14:paraId="69D06777"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Тъехты, В.</w:t>
      </w:r>
      <w:r w:rsidRPr="00C55B2D">
        <w:rPr>
          <w:sz w:val="28"/>
          <w:szCs w:val="28"/>
        </w:rPr>
        <w:t xml:space="preserve"> Цæрдзыстæм ‘нустæм уарзонæй, фæрнæй! / Тъехты Валентин // Рæстдзинад. – 2021. – 22 май. – Ф. 4.</w:t>
      </w:r>
    </w:p>
    <w:p w14:paraId="7B1E217C" w14:textId="77777777" w:rsidR="0041783F" w:rsidRPr="00604258" w:rsidRDefault="0041783F" w:rsidP="0041783F">
      <w:pPr>
        <w:pStyle w:val="a6"/>
        <w:jc w:val="both"/>
        <w:rPr>
          <w:b/>
          <w:sz w:val="28"/>
          <w:szCs w:val="28"/>
        </w:rPr>
      </w:pPr>
      <w:r w:rsidRPr="00C55B2D">
        <w:rPr>
          <w:sz w:val="28"/>
          <w:szCs w:val="28"/>
        </w:rPr>
        <w:t xml:space="preserve">Техов, В. Будем жить навеки в любви и благости </w:t>
      </w:r>
      <w:r w:rsidRPr="00C55B2D">
        <w:rPr>
          <w:bCs/>
          <w:sz w:val="28"/>
          <w:szCs w:val="28"/>
        </w:rPr>
        <w:t>: [стихи].</w:t>
      </w:r>
    </w:p>
    <w:p w14:paraId="4DF78968"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Тъехты, В.</w:t>
      </w:r>
      <w:r w:rsidRPr="00C55B2D">
        <w:rPr>
          <w:sz w:val="28"/>
          <w:szCs w:val="28"/>
        </w:rPr>
        <w:t xml:space="preserve"> Таурӕгъ / Тъехты Валентин // Рӕстдзинад. – 2021. – 5 июнь. – Ф. 4.</w:t>
      </w:r>
    </w:p>
    <w:p w14:paraId="2C5F4242" w14:textId="77777777" w:rsidR="0041783F" w:rsidRPr="00C55B2D" w:rsidRDefault="0041783F" w:rsidP="0041783F">
      <w:pPr>
        <w:pStyle w:val="a6"/>
        <w:jc w:val="both"/>
        <w:rPr>
          <w:sz w:val="28"/>
          <w:szCs w:val="28"/>
        </w:rPr>
      </w:pPr>
      <w:r w:rsidRPr="00C55B2D">
        <w:rPr>
          <w:sz w:val="28"/>
          <w:szCs w:val="28"/>
        </w:rPr>
        <w:t>Техов, В. Легенда : [стихи].</w:t>
      </w:r>
    </w:p>
    <w:p w14:paraId="5D7DB1E5"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Тъехты, В.</w:t>
      </w:r>
      <w:r w:rsidRPr="00C55B2D">
        <w:rPr>
          <w:sz w:val="28"/>
          <w:szCs w:val="28"/>
        </w:rPr>
        <w:t xml:space="preserve"> Скифты рухс дзуар / Тъехты Валентин // Рӕстдзинад. – 2021. – 17 июнь. – Ф. 4.</w:t>
      </w:r>
    </w:p>
    <w:p w14:paraId="3A1E88D1" w14:textId="77777777" w:rsidR="0041783F" w:rsidRPr="00C55B2D" w:rsidRDefault="0041783F" w:rsidP="0041783F">
      <w:pPr>
        <w:pStyle w:val="a6"/>
        <w:tabs>
          <w:tab w:val="left" w:pos="0"/>
        </w:tabs>
        <w:jc w:val="both"/>
        <w:rPr>
          <w:bCs/>
          <w:sz w:val="28"/>
          <w:szCs w:val="28"/>
        </w:rPr>
      </w:pPr>
      <w:r w:rsidRPr="00C55B2D">
        <w:rPr>
          <w:sz w:val="28"/>
          <w:szCs w:val="28"/>
        </w:rPr>
        <w:t>Техов, В. Светлый храм скифов</w:t>
      </w:r>
      <w:r w:rsidRPr="00C55B2D">
        <w:rPr>
          <w:b/>
          <w:sz w:val="28"/>
          <w:szCs w:val="28"/>
        </w:rPr>
        <w:t xml:space="preserve"> </w:t>
      </w:r>
      <w:r w:rsidRPr="00C55B2D">
        <w:rPr>
          <w:bCs/>
          <w:sz w:val="28"/>
          <w:szCs w:val="28"/>
        </w:rPr>
        <w:t>: [стихи].</w:t>
      </w:r>
    </w:p>
    <w:p w14:paraId="40737F9C" w14:textId="77777777" w:rsidR="0041783F" w:rsidRPr="00C55B2D" w:rsidRDefault="0041783F" w:rsidP="0041783F">
      <w:pPr>
        <w:pStyle w:val="a6"/>
        <w:numPr>
          <w:ilvl w:val="0"/>
          <w:numId w:val="4"/>
        </w:numPr>
        <w:tabs>
          <w:tab w:val="left" w:pos="0"/>
        </w:tabs>
        <w:jc w:val="both"/>
        <w:rPr>
          <w:sz w:val="28"/>
          <w:szCs w:val="28"/>
        </w:rPr>
      </w:pPr>
      <w:r w:rsidRPr="00C55B2D">
        <w:rPr>
          <w:b/>
          <w:bCs/>
          <w:sz w:val="28"/>
          <w:szCs w:val="28"/>
        </w:rPr>
        <w:t xml:space="preserve">Тъехты, В. </w:t>
      </w:r>
      <w:r w:rsidRPr="00C55B2D">
        <w:rPr>
          <w:sz w:val="28"/>
          <w:szCs w:val="28"/>
        </w:rPr>
        <w:t>Скифты рухс дзуар ; Цхинвал ; Ирон зӕхх ; Дзӕуджыхъӕу ; Ирыстоны зарӕг / Тъехты Валентин // Рӕстдзинад. – 2021. – 25 дек. – Ф. 3.</w:t>
      </w:r>
    </w:p>
    <w:p w14:paraId="29F35AAA" w14:textId="77777777" w:rsidR="0041783F" w:rsidRPr="00604258" w:rsidRDefault="0041783F" w:rsidP="0041783F">
      <w:pPr>
        <w:pStyle w:val="a6"/>
        <w:jc w:val="both"/>
        <w:rPr>
          <w:b/>
          <w:sz w:val="28"/>
          <w:szCs w:val="28"/>
        </w:rPr>
      </w:pPr>
      <w:r w:rsidRPr="00C55B2D">
        <w:rPr>
          <w:sz w:val="28"/>
          <w:szCs w:val="28"/>
        </w:rPr>
        <w:t>Техов, В. Святилище скифов ; Цхинвал ; Осетинская земля ; Владикавказ ; Песня об Осетии : [стихи].</w:t>
      </w:r>
    </w:p>
    <w:p w14:paraId="77EA012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Тыджыты, Д.</w:t>
      </w:r>
      <w:r w:rsidRPr="00C55B2D">
        <w:rPr>
          <w:sz w:val="28"/>
          <w:szCs w:val="28"/>
        </w:rPr>
        <w:t xml:space="preserve"> Ирыстон / Тыджыты Даринæ // Жизнь Правобережья. – 2021. – 5 июнь. – Ф. 5.</w:t>
      </w:r>
    </w:p>
    <w:p w14:paraId="673BF7E2" w14:textId="77777777" w:rsidR="0041783F" w:rsidRPr="00C55B2D" w:rsidRDefault="0041783F" w:rsidP="0041783F">
      <w:pPr>
        <w:pStyle w:val="a6"/>
        <w:jc w:val="both"/>
        <w:rPr>
          <w:sz w:val="28"/>
          <w:szCs w:val="28"/>
        </w:rPr>
      </w:pPr>
      <w:r w:rsidRPr="00C55B2D">
        <w:rPr>
          <w:sz w:val="28"/>
          <w:szCs w:val="28"/>
        </w:rPr>
        <w:t>Тигиева, Д. Иристон : [стихи].</w:t>
      </w:r>
    </w:p>
    <w:p w14:paraId="02A17F88"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Тменаты, П.</w:t>
      </w:r>
      <w:r w:rsidRPr="00C55B2D">
        <w:rPr>
          <w:sz w:val="28"/>
          <w:szCs w:val="28"/>
        </w:rPr>
        <w:t xml:space="preserve"> Уалдзыгон цин ; Фыстæг æфсадæй / Тменаты Петр //  Жизнь Правобережья. – 2021. – 20 мартъи. – Ф. 5.</w:t>
      </w:r>
    </w:p>
    <w:p w14:paraId="08A64380" w14:textId="77777777" w:rsidR="0041783F" w:rsidRPr="00C55B2D" w:rsidRDefault="0041783F" w:rsidP="0041783F">
      <w:pPr>
        <w:pStyle w:val="a6"/>
        <w:jc w:val="both"/>
        <w:rPr>
          <w:sz w:val="28"/>
          <w:szCs w:val="28"/>
        </w:rPr>
      </w:pPr>
      <w:r w:rsidRPr="00C55B2D">
        <w:rPr>
          <w:sz w:val="28"/>
          <w:szCs w:val="28"/>
        </w:rPr>
        <w:t>Тменов, П. Весенняя радость ; Письмо из армии : [стихи].</w:t>
      </w:r>
    </w:p>
    <w:p w14:paraId="6D7836B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Токаты, А. </w:t>
      </w:r>
      <w:r w:rsidRPr="00C55B2D">
        <w:rPr>
          <w:sz w:val="28"/>
          <w:szCs w:val="28"/>
        </w:rPr>
        <w:t>Сылгоймаг / Токаты Алихан</w:t>
      </w:r>
      <w:r w:rsidRPr="00C55B2D">
        <w:rPr>
          <w:b/>
          <w:bCs/>
          <w:sz w:val="28"/>
          <w:szCs w:val="28"/>
        </w:rPr>
        <w:t xml:space="preserve"> // </w:t>
      </w:r>
      <w:r w:rsidRPr="00C55B2D">
        <w:rPr>
          <w:sz w:val="28"/>
          <w:szCs w:val="28"/>
        </w:rPr>
        <w:t>Фидиуæг (Глашатай).</w:t>
      </w:r>
      <w:r w:rsidRPr="00C55B2D">
        <w:rPr>
          <w:b/>
          <w:bCs/>
          <w:sz w:val="28"/>
          <w:szCs w:val="28"/>
        </w:rPr>
        <w:t xml:space="preserve"> -</w:t>
      </w:r>
      <w:r w:rsidRPr="00C55B2D">
        <w:rPr>
          <w:sz w:val="28"/>
          <w:szCs w:val="28"/>
        </w:rPr>
        <w:t>2021. – 6 мартъи. – Ф. 8</w:t>
      </w:r>
      <w:r w:rsidRPr="00C55B2D">
        <w:rPr>
          <w:b/>
          <w:bCs/>
          <w:sz w:val="28"/>
          <w:szCs w:val="28"/>
        </w:rPr>
        <w:t>.</w:t>
      </w:r>
    </w:p>
    <w:p w14:paraId="37D87B5E" w14:textId="77777777" w:rsidR="0041783F" w:rsidRPr="00C55B2D" w:rsidRDefault="0041783F" w:rsidP="0041783F">
      <w:pPr>
        <w:pStyle w:val="a6"/>
        <w:jc w:val="both"/>
        <w:rPr>
          <w:sz w:val="28"/>
          <w:szCs w:val="28"/>
        </w:rPr>
      </w:pPr>
      <w:r w:rsidRPr="00C55B2D">
        <w:rPr>
          <w:sz w:val="28"/>
          <w:szCs w:val="28"/>
        </w:rPr>
        <w:t>Токаев, А. Женщина.</w:t>
      </w:r>
    </w:p>
    <w:p w14:paraId="07018EC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Торчинов, К.</w:t>
      </w:r>
      <w:r w:rsidRPr="00C55B2D">
        <w:rPr>
          <w:sz w:val="28"/>
          <w:szCs w:val="28"/>
        </w:rPr>
        <w:t xml:space="preserve"> Прощание со школой : [стихи, посвященные М. К. Гатиеву] / Казбек Торчинов // Жизнь Правобережья. – 2021. – 20 апр. – С. 4.</w:t>
      </w:r>
    </w:p>
    <w:p w14:paraId="61D03D84"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Торчынты Хъ.</w:t>
      </w:r>
      <w:r w:rsidRPr="00C55B2D">
        <w:rPr>
          <w:sz w:val="28"/>
          <w:szCs w:val="28"/>
        </w:rPr>
        <w:t xml:space="preserve"> Скӕнӕм не ‘взагӕн ӕгъдау! / Торчынты Хъазыбег (Мэлс) // Рӕстдзинад. – 2021. – 20 апр. – Ф. 3.</w:t>
      </w:r>
    </w:p>
    <w:p w14:paraId="0CD4D223" w14:textId="77777777" w:rsidR="0041783F" w:rsidRPr="00C55B2D" w:rsidRDefault="0041783F" w:rsidP="0041783F">
      <w:pPr>
        <w:pStyle w:val="a6"/>
        <w:jc w:val="both"/>
        <w:rPr>
          <w:sz w:val="28"/>
          <w:szCs w:val="28"/>
        </w:rPr>
      </w:pPr>
      <w:r w:rsidRPr="00C55B2D">
        <w:rPr>
          <w:sz w:val="28"/>
          <w:szCs w:val="28"/>
        </w:rPr>
        <w:t>Торчинов, К. Начнем ценить мы наш язык : [стихи].</w:t>
      </w:r>
    </w:p>
    <w:p w14:paraId="5B8E52BE"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Торчынты, Хъ. </w:t>
      </w:r>
      <w:r w:rsidRPr="00C55B2D">
        <w:rPr>
          <w:sz w:val="28"/>
          <w:szCs w:val="28"/>
        </w:rPr>
        <w:t>Афтæ фæдзæхста мæ мад ; Нæ царды махæн у хъыгаг… ; Ирон Есенин ; Номдзыд / Торчынты Хъазыбег (Мэлс) // Рæстдзинад. – 2021. – 4 авг.– Ф. 3.</w:t>
      </w:r>
    </w:p>
    <w:p w14:paraId="7E092E8B" w14:textId="77777777" w:rsidR="0041783F" w:rsidRPr="00C55B2D" w:rsidRDefault="0041783F" w:rsidP="0041783F">
      <w:pPr>
        <w:pStyle w:val="a6"/>
        <w:jc w:val="both"/>
        <w:rPr>
          <w:bCs/>
          <w:sz w:val="28"/>
          <w:szCs w:val="28"/>
        </w:rPr>
      </w:pPr>
      <w:r w:rsidRPr="00C55B2D">
        <w:rPr>
          <w:sz w:val="28"/>
          <w:szCs w:val="28"/>
        </w:rPr>
        <w:t xml:space="preserve">Торчинов, К. Так завещала мать ; В нашей жизни, к сожалению… ; Осетинский Есенин ; Признанный </w:t>
      </w:r>
      <w:r w:rsidRPr="00C55B2D">
        <w:rPr>
          <w:bCs/>
          <w:sz w:val="28"/>
          <w:szCs w:val="28"/>
        </w:rPr>
        <w:t>: [стихи].</w:t>
      </w:r>
    </w:p>
    <w:p w14:paraId="414B7D70"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Торчынты, Р.</w:t>
      </w:r>
      <w:r w:rsidRPr="00C55B2D">
        <w:rPr>
          <w:rFonts w:eastAsia="SimSun"/>
          <w:sz w:val="28"/>
          <w:szCs w:val="28"/>
          <w:lang w:eastAsia="zh-CN" w:bidi="hi-IN"/>
        </w:rPr>
        <w:t xml:space="preserve"> Нæ мад / Торчынты Ритæ // Рæстдзинад. – 2021. – 25 сент. – Ф. 4.</w:t>
      </w:r>
    </w:p>
    <w:p w14:paraId="0817FDBE"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Торчинова, Р. Наша мама : [стихи].</w:t>
      </w:r>
    </w:p>
    <w:p w14:paraId="1B6E238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Тохсырты, Къ.</w:t>
      </w:r>
      <w:r w:rsidRPr="00C55B2D">
        <w:rPr>
          <w:sz w:val="28"/>
          <w:szCs w:val="28"/>
        </w:rPr>
        <w:t xml:space="preserve"> Ногбоны зазтæ / Тохсырты Къоста // Сæуæхсид (Заря). – 2021. – 30 дек. – Ф. 3.</w:t>
      </w:r>
    </w:p>
    <w:p w14:paraId="6B5528FC" w14:textId="77777777" w:rsidR="0041783F" w:rsidRPr="00C55B2D" w:rsidRDefault="0041783F" w:rsidP="0041783F">
      <w:pPr>
        <w:pStyle w:val="a6"/>
        <w:jc w:val="both"/>
        <w:rPr>
          <w:sz w:val="28"/>
          <w:szCs w:val="28"/>
        </w:rPr>
      </w:pPr>
      <w:r w:rsidRPr="00C55B2D">
        <w:rPr>
          <w:sz w:val="28"/>
          <w:szCs w:val="28"/>
        </w:rPr>
        <w:t>Тохсыров, К. Новогодние ели : [стихи].</w:t>
      </w:r>
    </w:p>
    <w:p w14:paraId="3D1247E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Тохсырты, Къ</w:t>
      </w:r>
      <w:r w:rsidRPr="00C55B2D">
        <w:rPr>
          <w:sz w:val="28"/>
          <w:szCs w:val="28"/>
        </w:rPr>
        <w:t>. Бæрæгбоны ракуывд / Тохсырты Къоста // Сæуæхсид (Заря). – 2021. – 20 нояб. – Ф. 2.</w:t>
      </w:r>
    </w:p>
    <w:p w14:paraId="015E3D06" w14:textId="77777777" w:rsidR="0041783F" w:rsidRPr="003F33DF" w:rsidRDefault="0041783F" w:rsidP="0041783F">
      <w:pPr>
        <w:pStyle w:val="a6"/>
        <w:jc w:val="both"/>
        <w:rPr>
          <w:sz w:val="28"/>
          <w:szCs w:val="28"/>
        </w:rPr>
      </w:pPr>
      <w:r w:rsidRPr="00C55B2D">
        <w:rPr>
          <w:sz w:val="28"/>
          <w:szCs w:val="28"/>
        </w:rPr>
        <w:t>Тохсыров, К. Праздничная молитва : [стихи].</w:t>
      </w:r>
    </w:p>
    <w:p w14:paraId="1757AE34" w14:textId="77777777" w:rsidR="0041783F" w:rsidRPr="00C55B2D" w:rsidRDefault="0041783F" w:rsidP="0041783F">
      <w:pPr>
        <w:pStyle w:val="a6"/>
        <w:keepNext/>
        <w:numPr>
          <w:ilvl w:val="0"/>
          <w:numId w:val="4"/>
        </w:numPr>
        <w:jc w:val="both"/>
        <w:outlineLvl w:val="2"/>
        <w:rPr>
          <w:rFonts w:eastAsia="SimSun"/>
          <w:sz w:val="28"/>
          <w:szCs w:val="28"/>
          <w:lang w:eastAsia="zh-CN" w:bidi="hi-IN"/>
        </w:rPr>
      </w:pPr>
      <w:r w:rsidRPr="00C55B2D">
        <w:rPr>
          <w:b/>
          <w:sz w:val="28"/>
          <w:szCs w:val="28"/>
        </w:rPr>
        <w:t>Туаты, Т</w:t>
      </w:r>
      <w:r w:rsidRPr="00C55B2D">
        <w:rPr>
          <w:sz w:val="28"/>
          <w:szCs w:val="28"/>
        </w:rPr>
        <w:t xml:space="preserve">. Тӕхын та ногӕй... ; Хуыцауы сконд Дуне ; Ӕз ӕмӕ ды / Туаты Тугъан </w:t>
      </w:r>
      <w:r w:rsidRPr="00C55B2D">
        <w:rPr>
          <w:rFonts w:eastAsia="SimSun"/>
          <w:sz w:val="28"/>
          <w:szCs w:val="28"/>
          <w:lang w:eastAsia="zh-CN" w:bidi="hi-IN"/>
        </w:rPr>
        <w:t>// Рӕстдзинад. – 2021. – 13 июль. – Ф. 3.</w:t>
      </w:r>
    </w:p>
    <w:p w14:paraId="19C2BC03" w14:textId="77777777" w:rsidR="0041783F" w:rsidRPr="00C55B2D" w:rsidRDefault="0041783F" w:rsidP="0041783F">
      <w:pPr>
        <w:pStyle w:val="a6"/>
        <w:jc w:val="both"/>
        <w:rPr>
          <w:rFonts w:eastAsia="SimSun"/>
          <w:sz w:val="28"/>
          <w:szCs w:val="28"/>
          <w:lang w:eastAsia="zh-CN" w:bidi="hi-IN"/>
        </w:rPr>
      </w:pPr>
      <w:r w:rsidRPr="00C55B2D">
        <w:rPr>
          <w:sz w:val="28"/>
          <w:szCs w:val="28"/>
        </w:rPr>
        <w:t xml:space="preserve">Туаев, Т. И вновь лечу... ; Мир созданный Творцом ; Я и ты </w:t>
      </w:r>
      <w:r w:rsidRPr="00C55B2D">
        <w:rPr>
          <w:rFonts w:eastAsia="SimSun"/>
          <w:sz w:val="28"/>
          <w:szCs w:val="28"/>
          <w:lang w:eastAsia="zh-CN" w:bidi="hi-IN"/>
        </w:rPr>
        <w:t>: [стихи].</w:t>
      </w:r>
    </w:p>
    <w:p w14:paraId="5EB38A21" w14:textId="77777777" w:rsidR="0041783F" w:rsidRPr="003F33DF" w:rsidRDefault="0041783F" w:rsidP="0041783F">
      <w:pPr>
        <w:pStyle w:val="a6"/>
        <w:numPr>
          <w:ilvl w:val="0"/>
          <w:numId w:val="4"/>
        </w:numPr>
        <w:jc w:val="both"/>
        <w:rPr>
          <w:rFonts w:eastAsia="SimSun"/>
          <w:sz w:val="28"/>
          <w:szCs w:val="28"/>
          <w:lang w:eastAsia="zh-CN" w:bidi="hi-IN"/>
        </w:rPr>
      </w:pPr>
      <w:r w:rsidRPr="00C55B2D">
        <w:rPr>
          <w:rFonts w:eastAsia="SimSun"/>
          <w:b/>
          <w:bCs/>
          <w:sz w:val="28"/>
          <w:szCs w:val="28"/>
          <w:lang w:eastAsia="zh-CN" w:bidi="hi-IN"/>
        </w:rPr>
        <w:t>Туаева, А.</w:t>
      </w:r>
      <w:r w:rsidRPr="00C55B2D">
        <w:rPr>
          <w:rFonts w:eastAsia="SimSun"/>
          <w:sz w:val="28"/>
          <w:szCs w:val="28"/>
          <w:lang w:eastAsia="zh-CN" w:bidi="hi-IN"/>
        </w:rPr>
        <w:t xml:space="preserve"> Родину любить : [стихи] </w:t>
      </w:r>
      <w:r w:rsidRPr="00C55B2D">
        <w:rPr>
          <w:b/>
          <w:sz w:val="28"/>
          <w:szCs w:val="28"/>
        </w:rPr>
        <w:t xml:space="preserve">/ </w:t>
      </w:r>
      <w:r w:rsidRPr="00C55B2D">
        <w:rPr>
          <w:bCs/>
          <w:sz w:val="28"/>
          <w:szCs w:val="28"/>
        </w:rPr>
        <w:t>Анастасия Туаева</w:t>
      </w:r>
      <w:r w:rsidRPr="00C55B2D">
        <w:rPr>
          <w:rFonts w:eastAsia="SimSun"/>
          <w:sz w:val="28"/>
          <w:szCs w:val="28"/>
          <w:lang w:eastAsia="zh-CN" w:bidi="hi-IN"/>
        </w:rPr>
        <w:t xml:space="preserve"> // Жизнь Правобережья. – 2021. – 19 авг. – С. 2.</w:t>
      </w:r>
    </w:p>
    <w:p w14:paraId="28C6FDA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Туаллагов, Я. </w:t>
      </w:r>
      <w:r w:rsidRPr="00C55B2D">
        <w:rPr>
          <w:sz w:val="28"/>
          <w:szCs w:val="28"/>
        </w:rPr>
        <w:t>Огонек у дороги : [рассказ] / Ян Туаллагов //  Вести Дигории  (Дигори хабæрттæ). – 2021. – 19 янв. – С. 3 ; 23 янв. – С. 2.</w:t>
      </w:r>
    </w:p>
    <w:p w14:paraId="74FEA45F" w14:textId="77777777" w:rsidR="0041783F" w:rsidRPr="00C55B2D" w:rsidRDefault="0041783F" w:rsidP="0041783F">
      <w:pPr>
        <w:pStyle w:val="a6"/>
        <w:numPr>
          <w:ilvl w:val="0"/>
          <w:numId w:val="4"/>
        </w:numPr>
        <w:rPr>
          <w:sz w:val="28"/>
        </w:rPr>
      </w:pPr>
      <w:r w:rsidRPr="00C55B2D">
        <w:rPr>
          <w:b/>
          <w:sz w:val="28"/>
        </w:rPr>
        <w:t>Туйгъанти, Б.</w:t>
      </w:r>
      <w:r w:rsidRPr="00C55B2D">
        <w:rPr>
          <w:sz w:val="28"/>
        </w:rPr>
        <w:t xml:space="preserve"> Ханифф</w:t>
      </w:r>
      <w:r w:rsidRPr="00C55B2D">
        <w:rPr>
          <w:rFonts w:ascii="Calibri" w:hAnsi="Calibri" w:cs="Calibri"/>
          <w:sz w:val="28"/>
        </w:rPr>
        <w:t>а</w:t>
      </w:r>
      <w:r w:rsidRPr="00C55B2D">
        <w:rPr>
          <w:sz w:val="28"/>
        </w:rPr>
        <w:t xml:space="preserve"> / Туйгъанти Бат</w:t>
      </w:r>
      <w:r w:rsidRPr="00C55B2D">
        <w:rPr>
          <w:rFonts w:ascii="Calibri" w:hAnsi="Calibri" w:cs="Calibri"/>
          <w:sz w:val="28"/>
        </w:rPr>
        <w:t>ӕ</w:t>
      </w:r>
      <w:r w:rsidRPr="00C55B2D">
        <w:rPr>
          <w:sz w:val="28"/>
        </w:rPr>
        <w:t>рбег // Дигорæ. – 2021. – 13 июль (№25). – Ф. 6–7.</w:t>
      </w:r>
    </w:p>
    <w:p w14:paraId="67F4B823" w14:textId="77777777" w:rsidR="0041783F" w:rsidRPr="00C55B2D" w:rsidRDefault="0041783F" w:rsidP="0041783F">
      <w:pPr>
        <w:pStyle w:val="a6"/>
        <w:rPr>
          <w:sz w:val="28"/>
        </w:rPr>
      </w:pPr>
      <w:r w:rsidRPr="00C55B2D">
        <w:rPr>
          <w:sz w:val="28"/>
        </w:rPr>
        <w:t>Туганов, Б. Ханиффа : [рассказ].</w:t>
      </w:r>
    </w:p>
    <w:p w14:paraId="3248F8A6"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Фæрниаты-Мамсыраты, З</w:t>
      </w:r>
      <w:r w:rsidRPr="00C55B2D">
        <w:rPr>
          <w:sz w:val="28"/>
          <w:szCs w:val="28"/>
        </w:rPr>
        <w:t>. Мадæн ; Фæстаг хæрзбон / Фæрниаты-Мамсыраты Зарета // Вестник Беслана. – 2021. – 3 дек. – Ф. 5.</w:t>
      </w:r>
    </w:p>
    <w:p w14:paraId="3477BB4B" w14:textId="77777777" w:rsidR="0041783F" w:rsidRPr="00C55B2D" w:rsidRDefault="0041783F" w:rsidP="0041783F">
      <w:pPr>
        <w:pStyle w:val="a6"/>
        <w:jc w:val="both"/>
        <w:rPr>
          <w:sz w:val="28"/>
          <w:szCs w:val="28"/>
        </w:rPr>
      </w:pPr>
      <w:r w:rsidRPr="00C55B2D">
        <w:rPr>
          <w:sz w:val="28"/>
          <w:szCs w:val="28"/>
        </w:rPr>
        <w:t>Фарниева-Мамсурова, З. Матери ; Прощание : [стихи].</w:t>
      </w:r>
    </w:p>
    <w:p w14:paraId="7058EE8E" w14:textId="77777777" w:rsidR="0041783F" w:rsidRPr="00C55B2D" w:rsidRDefault="0041783F" w:rsidP="0041783F">
      <w:pPr>
        <w:pStyle w:val="a6"/>
        <w:numPr>
          <w:ilvl w:val="0"/>
          <w:numId w:val="4"/>
        </w:numPr>
        <w:spacing w:after="200" w:line="276" w:lineRule="auto"/>
        <w:jc w:val="both"/>
        <w:rPr>
          <w:b/>
          <w:bCs/>
          <w:sz w:val="28"/>
          <w:szCs w:val="28"/>
        </w:rPr>
      </w:pPr>
      <w:r w:rsidRPr="00C55B2D">
        <w:rPr>
          <w:b/>
          <w:sz w:val="28"/>
          <w:szCs w:val="28"/>
        </w:rPr>
        <w:t>Фидараты, Р</w:t>
      </w:r>
      <w:r w:rsidRPr="00C55B2D">
        <w:rPr>
          <w:bCs/>
          <w:sz w:val="28"/>
          <w:szCs w:val="28"/>
        </w:rPr>
        <w:t>. Нӕ кӕнын дызӕрдыг... ; Дзурдзынӕн, цалынмӕ дойны... ; Ныййарӕгӕн ; Ӕхсӕв иунӕгӕй ; Фыр диссагӕй-хуымӕтӕг... ; Тар къӕвдайы – фен дӕ! ; Арвыл мӕй фӕдзӕгъӕл и... / Фидараты Руслан // Рӕстдзинад. – 2021. – 30 мартъи.</w:t>
      </w:r>
    </w:p>
    <w:p w14:paraId="1EC4B446" w14:textId="77777777" w:rsidR="0041783F" w:rsidRPr="00C55B2D" w:rsidRDefault="0041783F" w:rsidP="0041783F">
      <w:pPr>
        <w:pStyle w:val="a6"/>
        <w:jc w:val="both"/>
        <w:rPr>
          <w:bCs/>
          <w:sz w:val="28"/>
          <w:szCs w:val="28"/>
        </w:rPr>
      </w:pPr>
      <w:r w:rsidRPr="00C55B2D">
        <w:rPr>
          <w:bCs/>
          <w:sz w:val="28"/>
          <w:szCs w:val="28"/>
        </w:rPr>
        <w:t>Фидаров, Р. Я не сомневаюсь… ; Буду говорить, пока жажда... ; Родителю ; Ночь в одиночестве ; До удивления – прост... ; Узреть бы тебя в ливень! ; Месяц на небе заплутал... : [стихи].</w:t>
      </w:r>
    </w:p>
    <w:p w14:paraId="7B44B07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Хадаева, З.</w:t>
      </w:r>
      <w:r w:rsidRPr="00C55B2D">
        <w:rPr>
          <w:sz w:val="28"/>
          <w:szCs w:val="28"/>
        </w:rPr>
        <w:t xml:space="preserve"> Луне ; «Я пишу тебе…» : [стихи] / Зарина Хадаева //  Владикавказ. – 2021. – 16 февр. – С. 5.</w:t>
      </w:r>
    </w:p>
    <w:p w14:paraId="15332A5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Хаджеты, Т. </w:t>
      </w:r>
      <w:r w:rsidRPr="00C55B2D">
        <w:rPr>
          <w:sz w:val="28"/>
          <w:szCs w:val="28"/>
        </w:rPr>
        <w:t>Мæ Иры къæс / Таймураз Хаджеты // Владикавказ. – 2021. – 2 мартъи. – Ф. 6.</w:t>
      </w:r>
    </w:p>
    <w:p w14:paraId="66ECF6F1" w14:textId="77777777" w:rsidR="0041783F" w:rsidRPr="00C55B2D" w:rsidRDefault="0041783F" w:rsidP="0041783F">
      <w:pPr>
        <w:pStyle w:val="a6"/>
        <w:jc w:val="both"/>
        <w:rPr>
          <w:sz w:val="28"/>
          <w:szCs w:val="28"/>
        </w:rPr>
      </w:pPr>
      <w:r w:rsidRPr="00C55B2D">
        <w:rPr>
          <w:sz w:val="28"/>
          <w:szCs w:val="28"/>
        </w:rPr>
        <w:t>Хаджеты, Т.  [Стихи].</w:t>
      </w:r>
    </w:p>
    <w:p w14:paraId="2BCA6E7E"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Хаджеты Таймураз // </w:t>
      </w:r>
      <w:r w:rsidRPr="007C41E6">
        <w:rPr>
          <w:rFonts w:ascii="Times New Roman" w:hAnsi="Times New Roman"/>
          <w:b w:val="0"/>
          <w:bCs w:val="0"/>
          <w:sz w:val="28"/>
          <w:szCs w:val="28"/>
        </w:rPr>
        <w:t>Фидиуæг (Глашатай).</w:t>
      </w:r>
      <w:r w:rsidRPr="007C41E6">
        <w:rPr>
          <w:rFonts w:ascii="Times New Roman" w:hAnsi="Times New Roman"/>
          <w:sz w:val="28"/>
          <w:szCs w:val="28"/>
        </w:rPr>
        <w:t xml:space="preserve"> – </w:t>
      </w:r>
      <w:r w:rsidRPr="007C41E6">
        <w:rPr>
          <w:rFonts w:ascii="Times New Roman" w:hAnsi="Times New Roman"/>
          <w:b w:val="0"/>
          <w:bCs w:val="0"/>
          <w:sz w:val="28"/>
          <w:szCs w:val="28"/>
        </w:rPr>
        <w:t xml:space="preserve">2021. – 6 июль. – Ф. 3. </w:t>
      </w:r>
    </w:p>
    <w:p w14:paraId="0FFDA3AE" w14:textId="77777777" w:rsidR="0041783F" w:rsidRPr="003F33DF" w:rsidRDefault="0041783F" w:rsidP="0041783F">
      <w:pPr>
        <w:pStyle w:val="3"/>
        <w:spacing w:before="0" w:after="0"/>
        <w:ind w:left="720"/>
        <w:jc w:val="both"/>
        <w:rPr>
          <w:rFonts w:ascii="Times New Roman" w:hAnsi="Times New Roman"/>
          <w:sz w:val="28"/>
          <w:szCs w:val="28"/>
        </w:rPr>
      </w:pPr>
      <w:r w:rsidRPr="007C41E6">
        <w:rPr>
          <w:rFonts w:ascii="Times New Roman" w:hAnsi="Times New Roman"/>
          <w:b w:val="0"/>
          <w:bCs w:val="0"/>
          <w:sz w:val="28"/>
          <w:szCs w:val="28"/>
        </w:rPr>
        <w:t>Таймураз Хаджеты : [</w:t>
      </w:r>
      <w:r w:rsidRPr="007C41E6">
        <w:rPr>
          <w:rFonts w:ascii="Times New Roman" w:hAnsi="Times New Roman"/>
          <w:sz w:val="28"/>
          <w:szCs w:val="28"/>
        </w:rPr>
        <w:t>с</w:t>
      </w:r>
      <w:r w:rsidRPr="007C41E6">
        <w:rPr>
          <w:rFonts w:ascii="Times New Roman" w:hAnsi="Times New Roman"/>
          <w:b w:val="0"/>
          <w:bCs w:val="0"/>
          <w:sz w:val="28"/>
          <w:szCs w:val="28"/>
        </w:rPr>
        <w:t>тихи].</w:t>
      </w:r>
    </w:p>
    <w:p w14:paraId="107CFDC4" w14:textId="77777777" w:rsidR="0041783F" w:rsidRPr="00C55B2D" w:rsidRDefault="0041783F" w:rsidP="0041783F">
      <w:pPr>
        <w:pStyle w:val="a6"/>
        <w:numPr>
          <w:ilvl w:val="0"/>
          <w:numId w:val="4"/>
        </w:numPr>
        <w:jc w:val="both"/>
        <w:rPr>
          <w:sz w:val="28"/>
          <w:szCs w:val="28"/>
        </w:rPr>
      </w:pPr>
      <w:r w:rsidRPr="00C55B2D">
        <w:rPr>
          <w:b/>
          <w:bCs/>
          <w:sz w:val="28"/>
          <w:szCs w:val="28"/>
        </w:rPr>
        <w:t>Хадыхъаты, Ф</w:t>
      </w:r>
      <w:r w:rsidRPr="00C55B2D">
        <w:rPr>
          <w:sz w:val="28"/>
          <w:szCs w:val="28"/>
        </w:rPr>
        <w:t>. Хъазты чызджыты астӕу... ; Рантысти зымӕгӕй мит!..</w:t>
      </w:r>
    </w:p>
    <w:p w14:paraId="261FFA7B" w14:textId="77777777" w:rsidR="0041783F" w:rsidRPr="00C55B2D" w:rsidRDefault="0041783F" w:rsidP="0041783F">
      <w:pPr>
        <w:pStyle w:val="a6"/>
        <w:jc w:val="both"/>
        <w:rPr>
          <w:sz w:val="28"/>
          <w:szCs w:val="28"/>
        </w:rPr>
      </w:pPr>
      <w:r w:rsidRPr="00C55B2D">
        <w:rPr>
          <w:sz w:val="28"/>
          <w:szCs w:val="28"/>
        </w:rPr>
        <w:t>Хадикова, Ф. В кругу танцующих девушек... ; Зима, наконец, расщедрилась снегом... : [стихи].</w:t>
      </w:r>
    </w:p>
    <w:p w14:paraId="33D915F4"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Хадыхъаты Ф. </w:t>
      </w:r>
      <w:r w:rsidRPr="00C55B2D">
        <w:rPr>
          <w:bCs/>
          <w:sz w:val="28"/>
          <w:szCs w:val="28"/>
        </w:rPr>
        <w:t>Беслæн / Хадыхъаты Фатимæ // Фидиуæг</w:t>
      </w:r>
      <w:r>
        <w:rPr>
          <w:bCs/>
          <w:sz w:val="28"/>
          <w:szCs w:val="28"/>
        </w:rPr>
        <w:t xml:space="preserve"> (Глашатай)</w:t>
      </w:r>
      <w:r w:rsidRPr="00C55B2D">
        <w:rPr>
          <w:bCs/>
          <w:sz w:val="28"/>
          <w:szCs w:val="28"/>
        </w:rPr>
        <w:t>. – 2021. – 3 сент. – Ф. 8.</w:t>
      </w:r>
    </w:p>
    <w:p w14:paraId="2A2C003E"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Хæмыцаты, А. </w:t>
      </w:r>
      <w:r w:rsidRPr="00C55B2D">
        <w:rPr>
          <w:bCs/>
          <w:sz w:val="28"/>
          <w:szCs w:val="28"/>
        </w:rPr>
        <w:t>Удхæссæг ; Фыдохы бонтæ / Хæмыцаты Албег // Слово. – 2021. – 3 сент. – Ф. 8.</w:t>
      </w:r>
    </w:p>
    <w:p w14:paraId="751212C0" w14:textId="77777777" w:rsidR="0041783F" w:rsidRPr="003F33DF" w:rsidRDefault="0041783F" w:rsidP="0041783F">
      <w:pPr>
        <w:pStyle w:val="a6"/>
        <w:jc w:val="both"/>
        <w:rPr>
          <w:bCs/>
          <w:sz w:val="28"/>
          <w:szCs w:val="28"/>
        </w:rPr>
      </w:pPr>
      <w:r w:rsidRPr="00C55B2D">
        <w:rPr>
          <w:sz w:val="28"/>
          <w:szCs w:val="28"/>
        </w:rPr>
        <w:t xml:space="preserve">Хамицев, А. </w:t>
      </w:r>
      <w:r w:rsidRPr="00C55B2D">
        <w:rPr>
          <w:bCs/>
          <w:sz w:val="28"/>
          <w:szCs w:val="28"/>
        </w:rPr>
        <w:t>Ангел смерти; траурные дни : [стихи].</w:t>
      </w:r>
    </w:p>
    <w:p w14:paraId="516653D9" w14:textId="77777777" w:rsidR="0041783F" w:rsidRPr="00C55B2D" w:rsidRDefault="0041783F" w:rsidP="0041783F">
      <w:pPr>
        <w:pStyle w:val="a6"/>
        <w:numPr>
          <w:ilvl w:val="0"/>
          <w:numId w:val="4"/>
        </w:numPr>
        <w:spacing w:after="160" w:line="276" w:lineRule="auto"/>
        <w:jc w:val="both"/>
        <w:rPr>
          <w:sz w:val="28"/>
          <w:szCs w:val="28"/>
        </w:rPr>
      </w:pPr>
      <w:r w:rsidRPr="00C55B2D">
        <w:rPr>
          <w:b/>
          <w:sz w:val="28"/>
        </w:rPr>
        <w:t xml:space="preserve">Хæмицати, М. </w:t>
      </w:r>
      <w:r w:rsidRPr="00C55B2D">
        <w:rPr>
          <w:sz w:val="28"/>
        </w:rPr>
        <w:t xml:space="preserve">Рæстæгутæ бæргæ рæстæмбæлæг ку уиуонцæ… / Хæмицати Морис // Дигорæ. – 2021. – 10 февр. (№4). – Ф. 6-8. </w:t>
      </w:r>
    </w:p>
    <w:p w14:paraId="5DAB8EA9" w14:textId="77777777" w:rsidR="0041783F" w:rsidRPr="00C55B2D" w:rsidRDefault="0041783F" w:rsidP="0041783F">
      <w:pPr>
        <w:pStyle w:val="a6"/>
        <w:spacing w:after="160" w:line="276" w:lineRule="auto"/>
        <w:jc w:val="both"/>
        <w:rPr>
          <w:sz w:val="28"/>
          <w:szCs w:val="28"/>
        </w:rPr>
      </w:pPr>
      <w:r w:rsidRPr="00C55B2D">
        <w:rPr>
          <w:sz w:val="28"/>
        </w:rPr>
        <w:t>Хамицаев, М. [Детские воспоминания].</w:t>
      </w:r>
    </w:p>
    <w:p w14:paraId="198CD9A4" w14:textId="77777777" w:rsidR="0041783F" w:rsidRPr="00C55B2D" w:rsidRDefault="0041783F" w:rsidP="0041783F">
      <w:pPr>
        <w:pStyle w:val="a6"/>
        <w:numPr>
          <w:ilvl w:val="0"/>
          <w:numId w:val="4"/>
        </w:numPr>
        <w:spacing w:after="160" w:line="276" w:lineRule="auto"/>
        <w:jc w:val="both"/>
        <w:rPr>
          <w:sz w:val="28"/>
          <w:szCs w:val="28"/>
        </w:rPr>
      </w:pPr>
      <w:r w:rsidRPr="00C55B2D">
        <w:rPr>
          <w:b/>
          <w:sz w:val="28"/>
        </w:rPr>
        <w:t xml:space="preserve">Хæмицати, М. </w:t>
      </w:r>
      <w:r w:rsidRPr="00C55B2D">
        <w:rPr>
          <w:sz w:val="28"/>
        </w:rPr>
        <w:t xml:space="preserve">Сауæр – æвдадзи хуасæ / Хæмицати Морис // Дигорæ. – 2021. – 10 февр. (№4). – Ф. 8. </w:t>
      </w:r>
    </w:p>
    <w:p w14:paraId="4B861FCD" w14:textId="77777777" w:rsidR="0041783F" w:rsidRPr="003F33DF" w:rsidRDefault="0041783F" w:rsidP="0041783F">
      <w:pPr>
        <w:pStyle w:val="a6"/>
        <w:spacing w:before="240"/>
        <w:jc w:val="both"/>
        <w:rPr>
          <w:sz w:val="28"/>
        </w:rPr>
      </w:pPr>
      <w:r w:rsidRPr="00C55B2D">
        <w:rPr>
          <w:sz w:val="28"/>
        </w:rPr>
        <w:t>Хамицаев, М. [Рассказ].</w:t>
      </w:r>
    </w:p>
    <w:p w14:paraId="737ED04A" w14:textId="77777777" w:rsidR="0041783F" w:rsidRPr="00C55B2D" w:rsidRDefault="0041783F" w:rsidP="0041783F">
      <w:pPr>
        <w:pStyle w:val="a6"/>
        <w:numPr>
          <w:ilvl w:val="0"/>
          <w:numId w:val="4"/>
        </w:numPr>
        <w:spacing w:after="160" w:line="276" w:lineRule="auto"/>
        <w:jc w:val="both"/>
        <w:rPr>
          <w:sz w:val="28"/>
          <w:szCs w:val="28"/>
        </w:rPr>
      </w:pPr>
      <w:r w:rsidRPr="00C55B2D">
        <w:rPr>
          <w:b/>
          <w:bCs/>
          <w:sz w:val="28"/>
          <w:szCs w:val="28"/>
        </w:rPr>
        <w:t>Хæмыцаты, Р.</w:t>
      </w:r>
      <w:r w:rsidRPr="00C55B2D">
        <w:rPr>
          <w:sz w:val="28"/>
          <w:szCs w:val="28"/>
        </w:rPr>
        <w:t xml:space="preserve"> Уастырджи / Хæмыцаты Раман // Жизнь Правобережья. – 2021. – 20 мартъи. – Ф. 5.</w:t>
      </w:r>
    </w:p>
    <w:p w14:paraId="63099866" w14:textId="77777777" w:rsidR="0041783F" w:rsidRPr="00C55B2D" w:rsidRDefault="0041783F" w:rsidP="0041783F">
      <w:pPr>
        <w:pStyle w:val="a6"/>
        <w:spacing w:after="160"/>
        <w:jc w:val="both"/>
        <w:rPr>
          <w:sz w:val="28"/>
          <w:szCs w:val="28"/>
        </w:rPr>
      </w:pPr>
      <w:r w:rsidRPr="00C55B2D">
        <w:rPr>
          <w:sz w:val="28"/>
          <w:szCs w:val="28"/>
        </w:rPr>
        <w:t>Хамицев, Р.</w:t>
      </w:r>
      <w:r w:rsidRPr="00C55B2D">
        <w:rPr>
          <w:b/>
          <w:bCs/>
          <w:sz w:val="28"/>
          <w:szCs w:val="28"/>
        </w:rPr>
        <w:t xml:space="preserve"> </w:t>
      </w:r>
      <w:r w:rsidRPr="00C55B2D">
        <w:rPr>
          <w:sz w:val="28"/>
          <w:szCs w:val="28"/>
        </w:rPr>
        <w:t>Уастырджи : [стихи].</w:t>
      </w:r>
    </w:p>
    <w:p w14:paraId="02286217"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Хæмыцаты, Р.</w:t>
      </w:r>
      <w:r w:rsidRPr="00C55B2D">
        <w:rPr>
          <w:rFonts w:eastAsia="SimSun"/>
          <w:sz w:val="28"/>
          <w:szCs w:val="28"/>
          <w:lang w:eastAsia="zh-CN" w:bidi="hi-IN"/>
        </w:rPr>
        <w:t xml:space="preserve"> Суадз сыгъзæрин талатæ / Хæмыцаты Раман </w:t>
      </w:r>
      <w:r w:rsidRPr="00C55B2D">
        <w:rPr>
          <w:sz w:val="28"/>
          <w:szCs w:val="28"/>
        </w:rPr>
        <w:t>// Рæстдзинад. – 2021. –21 сент. – Ф. 3.</w:t>
      </w:r>
    </w:p>
    <w:p w14:paraId="6247C872" w14:textId="77777777" w:rsidR="0041783F" w:rsidRPr="00C55B2D" w:rsidRDefault="0041783F" w:rsidP="0041783F">
      <w:pPr>
        <w:pStyle w:val="a6"/>
        <w:tabs>
          <w:tab w:val="left" w:pos="0"/>
        </w:tabs>
        <w:jc w:val="both"/>
        <w:rPr>
          <w:sz w:val="28"/>
          <w:szCs w:val="28"/>
        </w:rPr>
      </w:pPr>
      <w:r w:rsidRPr="00C55B2D">
        <w:rPr>
          <w:rFonts w:eastAsia="SimSun"/>
          <w:sz w:val="28"/>
          <w:szCs w:val="28"/>
          <w:lang w:eastAsia="zh-CN" w:bidi="hi-IN"/>
        </w:rPr>
        <w:t xml:space="preserve">Хамицев, Р. Покойся с миром </w:t>
      </w:r>
      <w:r w:rsidRPr="00C55B2D">
        <w:rPr>
          <w:sz w:val="28"/>
          <w:szCs w:val="28"/>
        </w:rPr>
        <w:t>: [стихи, посвященные профессору СОГУ Арсену Азиеву].</w:t>
      </w:r>
    </w:p>
    <w:p w14:paraId="76E1B12D"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Хæмыцаты Ц.</w:t>
      </w:r>
      <w:r w:rsidRPr="00C55B2D">
        <w:rPr>
          <w:sz w:val="28"/>
          <w:szCs w:val="28"/>
        </w:rPr>
        <w:t xml:space="preserve"> Мæ зынаргъ хъуыдытæ / Хæмыцаты Цæрай </w:t>
      </w:r>
      <w:r w:rsidRPr="00C55B2D">
        <w:rPr>
          <w:bCs/>
          <w:sz w:val="28"/>
          <w:szCs w:val="28"/>
        </w:rPr>
        <w:t>// Рæстдзинад. – 2021. – 2 июль. – Ф. 4.</w:t>
      </w:r>
    </w:p>
    <w:p w14:paraId="4B57148A" w14:textId="77777777" w:rsidR="0041783F" w:rsidRPr="00C55B2D" w:rsidRDefault="0041783F" w:rsidP="0041783F">
      <w:pPr>
        <w:pStyle w:val="a6"/>
        <w:tabs>
          <w:tab w:val="left" w:pos="0"/>
        </w:tabs>
        <w:jc w:val="both"/>
        <w:rPr>
          <w:sz w:val="28"/>
          <w:szCs w:val="28"/>
        </w:rPr>
      </w:pPr>
      <w:r w:rsidRPr="00C55B2D">
        <w:rPr>
          <w:bCs/>
          <w:sz w:val="28"/>
          <w:szCs w:val="28"/>
        </w:rPr>
        <w:t>Хамицаев, Ц. Мои драгоценные мысли : [из дневника драматурга].</w:t>
      </w:r>
    </w:p>
    <w:p w14:paraId="66BBE273"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Харебаты, Л. </w:t>
      </w:r>
      <w:r w:rsidRPr="00C55B2D">
        <w:rPr>
          <w:bCs/>
          <w:sz w:val="28"/>
          <w:szCs w:val="28"/>
        </w:rPr>
        <w:t>Хуссар Ир – хæдбар / Харебаты Леонид // Фидиуæг (Глашатай). – 2021. – 7 авг. – Ф. 4.</w:t>
      </w:r>
    </w:p>
    <w:p w14:paraId="50EB3A55" w14:textId="77777777" w:rsidR="0041783F" w:rsidRPr="003F33DF" w:rsidRDefault="0041783F" w:rsidP="0041783F">
      <w:pPr>
        <w:pStyle w:val="a6"/>
        <w:jc w:val="both"/>
        <w:rPr>
          <w:bCs/>
          <w:sz w:val="28"/>
          <w:szCs w:val="28"/>
        </w:rPr>
      </w:pPr>
      <w:r w:rsidRPr="00C55B2D">
        <w:rPr>
          <w:bCs/>
          <w:sz w:val="28"/>
          <w:szCs w:val="28"/>
        </w:rPr>
        <w:t>Харебов, Л.</w:t>
      </w:r>
      <w:r w:rsidRPr="00C55B2D">
        <w:rPr>
          <w:b/>
          <w:sz w:val="28"/>
          <w:szCs w:val="28"/>
        </w:rPr>
        <w:t xml:space="preserve"> </w:t>
      </w:r>
      <w:r w:rsidRPr="00C55B2D">
        <w:rPr>
          <w:bCs/>
          <w:sz w:val="28"/>
          <w:szCs w:val="28"/>
        </w:rPr>
        <w:t>Южная Осетия – свободна : [стихи].</w:t>
      </w:r>
    </w:p>
    <w:p w14:paraId="6B299F9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Хæуытаты, С. </w:t>
      </w:r>
      <w:r w:rsidRPr="00C55B2D">
        <w:rPr>
          <w:sz w:val="28"/>
          <w:szCs w:val="28"/>
        </w:rPr>
        <w:t>Нæ фаг кæны Ирыстонæн Шамил / Хæуытаты Светæ // Жизнь Правобережья. – 2021. – 27 май. – Ф. 2.</w:t>
      </w:r>
    </w:p>
    <w:p w14:paraId="36DBBC4B" w14:textId="77777777" w:rsidR="0041783F" w:rsidRPr="00C55B2D" w:rsidRDefault="0041783F" w:rsidP="0041783F">
      <w:pPr>
        <w:pStyle w:val="a6"/>
        <w:jc w:val="both"/>
        <w:rPr>
          <w:sz w:val="28"/>
          <w:szCs w:val="28"/>
        </w:rPr>
      </w:pPr>
      <w:r w:rsidRPr="00C55B2D">
        <w:rPr>
          <w:sz w:val="28"/>
          <w:szCs w:val="28"/>
        </w:rPr>
        <w:t>Хаутова, С. Не хватает Осетии Шамиля : [цикл стихов памяти народного поэта Осетии Ш. Джикаева].</w:t>
      </w:r>
    </w:p>
    <w:p w14:paraId="26D366AF" w14:textId="77777777" w:rsidR="0041783F" w:rsidRPr="00C55B2D" w:rsidRDefault="0041783F" w:rsidP="0041783F">
      <w:pPr>
        <w:pStyle w:val="a6"/>
        <w:numPr>
          <w:ilvl w:val="0"/>
          <w:numId w:val="4"/>
        </w:numPr>
        <w:spacing w:after="200" w:line="276" w:lineRule="auto"/>
        <w:jc w:val="both"/>
        <w:rPr>
          <w:sz w:val="28"/>
          <w:szCs w:val="28"/>
        </w:rPr>
      </w:pPr>
      <w:r w:rsidRPr="00C55B2D">
        <w:rPr>
          <w:rFonts w:eastAsia="SimSun"/>
          <w:b/>
          <w:sz w:val="28"/>
          <w:szCs w:val="28"/>
          <w:lang w:eastAsia="zh-CN" w:bidi="hi-IN"/>
        </w:rPr>
        <w:t xml:space="preserve">Хæуытаты, С. </w:t>
      </w:r>
      <w:r w:rsidRPr="00C55B2D">
        <w:rPr>
          <w:rFonts w:eastAsia="SimSun"/>
          <w:bCs/>
          <w:sz w:val="28"/>
          <w:szCs w:val="28"/>
          <w:lang w:eastAsia="zh-CN" w:bidi="hi-IN"/>
        </w:rPr>
        <w:t>Хæдзарон сырдтæ / Хæуытаты Светæ</w:t>
      </w:r>
      <w:r w:rsidRPr="00C55B2D">
        <w:rPr>
          <w:rFonts w:eastAsia="SimSun"/>
          <w:b/>
          <w:sz w:val="28"/>
          <w:szCs w:val="28"/>
          <w:lang w:eastAsia="zh-CN" w:bidi="hi-IN"/>
        </w:rPr>
        <w:t xml:space="preserve"> // </w:t>
      </w:r>
      <w:r w:rsidRPr="00C55B2D">
        <w:rPr>
          <w:sz w:val="28"/>
          <w:szCs w:val="28"/>
        </w:rPr>
        <w:t>Жизнь Правобережья. – 2021. – 1 июня. – Ф. 5.</w:t>
      </w:r>
    </w:p>
    <w:p w14:paraId="17170E76" w14:textId="77777777" w:rsidR="0041783F" w:rsidRPr="00C55B2D" w:rsidRDefault="0041783F" w:rsidP="0041783F">
      <w:pPr>
        <w:pStyle w:val="a6"/>
        <w:jc w:val="both"/>
        <w:rPr>
          <w:rFonts w:eastAsia="SimSun"/>
          <w:bCs/>
          <w:sz w:val="28"/>
          <w:szCs w:val="28"/>
          <w:lang w:eastAsia="zh-CN" w:bidi="hi-IN"/>
        </w:rPr>
      </w:pPr>
      <w:r w:rsidRPr="00C55B2D">
        <w:rPr>
          <w:rFonts w:eastAsia="SimSun"/>
          <w:bCs/>
          <w:sz w:val="28"/>
          <w:szCs w:val="28"/>
          <w:lang w:eastAsia="zh-CN" w:bidi="hi-IN"/>
        </w:rPr>
        <w:t>Хаутова, С. Домашние животные : [загадки].</w:t>
      </w:r>
    </w:p>
    <w:p w14:paraId="6A9271E6"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Хацырты, О.</w:t>
      </w:r>
      <w:r w:rsidRPr="00C55B2D">
        <w:rPr>
          <w:rFonts w:eastAsia="SimSun"/>
          <w:sz w:val="28"/>
          <w:szCs w:val="28"/>
          <w:lang w:eastAsia="zh-CN" w:bidi="hi-IN"/>
        </w:rPr>
        <w:t xml:space="preserve"> Ирон æвзаг / Хацырты Отар // Рæстдзинад. – 2021. – 8 сент. – Ф. 3.</w:t>
      </w:r>
    </w:p>
    <w:p w14:paraId="0F2864C4"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Хачиров, О. Осетинский язык : [стихи].</w:t>
      </w:r>
    </w:p>
    <w:p w14:paraId="1BAE6F6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Хацырты, С. </w:t>
      </w:r>
      <w:r w:rsidRPr="00C55B2D">
        <w:rPr>
          <w:sz w:val="28"/>
          <w:szCs w:val="28"/>
        </w:rPr>
        <w:t>Къостайы зарæг; Сæрхъуызой / Хацырты Сергей // Слово. – 2021. – 12 окт. – Ф. 6.</w:t>
      </w:r>
    </w:p>
    <w:p w14:paraId="0DF363E2" w14:textId="77777777" w:rsidR="0041783F" w:rsidRPr="00C55B2D" w:rsidRDefault="0041783F" w:rsidP="0041783F">
      <w:pPr>
        <w:pStyle w:val="a6"/>
        <w:jc w:val="both"/>
        <w:rPr>
          <w:sz w:val="28"/>
          <w:szCs w:val="28"/>
        </w:rPr>
      </w:pPr>
      <w:r w:rsidRPr="00C55B2D">
        <w:rPr>
          <w:sz w:val="28"/>
          <w:szCs w:val="28"/>
        </w:rPr>
        <w:t>Хачиров, С.</w:t>
      </w:r>
      <w:r w:rsidRPr="00C55B2D">
        <w:rPr>
          <w:b/>
          <w:bCs/>
          <w:sz w:val="28"/>
          <w:szCs w:val="28"/>
        </w:rPr>
        <w:t xml:space="preserve"> </w:t>
      </w:r>
      <w:r w:rsidRPr="00C55B2D">
        <w:rPr>
          <w:sz w:val="28"/>
          <w:szCs w:val="28"/>
        </w:rPr>
        <w:t xml:space="preserve"> Песня Коста ; Покровитель : [стихи].</w:t>
      </w:r>
    </w:p>
    <w:p w14:paraId="4D4B9CCF"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Хетæгкаты, Къ.</w:t>
      </w:r>
      <w:r w:rsidRPr="00C55B2D">
        <w:rPr>
          <w:sz w:val="28"/>
          <w:szCs w:val="28"/>
        </w:rPr>
        <w:t xml:space="preserve"> Тæхуды / Хетæгкаты Къоста // Рухс (Свет). – 2021. – 14 окт. – Ф. 3.</w:t>
      </w:r>
    </w:p>
    <w:p w14:paraId="68CB8484" w14:textId="77777777" w:rsidR="0041783F" w:rsidRPr="00C55B2D" w:rsidRDefault="0041783F" w:rsidP="0041783F">
      <w:pPr>
        <w:pStyle w:val="a6"/>
        <w:jc w:val="both"/>
        <w:rPr>
          <w:sz w:val="28"/>
          <w:szCs w:val="28"/>
        </w:rPr>
      </w:pPr>
      <w:r w:rsidRPr="00C55B2D">
        <w:rPr>
          <w:sz w:val="28"/>
          <w:szCs w:val="28"/>
        </w:rPr>
        <w:t>Хетагуров, К. Желание : [стихи].</w:t>
      </w:r>
    </w:p>
    <w:p w14:paraId="62A7BB8E"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Хетагуров, К.</w:t>
      </w:r>
      <w:r w:rsidRPr="00C55B2D">
        <w:rPr>
          <w:sz w:val="28"/>
          <w:szCs w:val="28"/>
        </w:rPr>
        <w:t xml:space="preserve"> Взгляни!.. : [стихи] / Коста Хетагуров // Рухс (Свет). – 2021. – 14 окт. – С. 3.</w:t>
      </w:r>
    </w:p>
    <w:p w14:paraId="57D31D3D"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Хетæгкаты, К</w:t>
      </w:r>
      <w:r w:rsidRPr="00C55B2D">
        <w:rPr>
          <w:sz w:val="28"/>
          <w:szCs w:val="28"/>
        </w:rPr>
        <w:t>. Нæуæгбонты зарæг / Хетæгкаты Къоста // Рæстдзинад. – 2021. – 30 дек. – Ф. 1.</w:t>
      </w:r>
    </w:p>
    <w:p w14:paraId="59158127" w14:textId="77777777" w:rsidR="0041783F" w:rsidRPr="00C55B2D" w:rsidRDefault="0041783F" w:rsidP="0041783F">
      <w:pPr>
        <w:pStyle w:val="a6"/>
        <w:tabs>
          <w:tab w:val="left" w:pos="0"/>
        </w:tabs>
        <w:jc w:val="both"/>
        <w:rPr>
          <w:sz w:val="28"/>
          <w:szCs w:val="28"/>
        </w:rPr>
      </w:pPr>
      <w:r w:rsidRPr="00C55B2D">
        <w:rPr>
          <w:sz w:val="28"/>
          <w:szCs w:val="28"/>
        </w:rPr>
        <w:t>Хетагуров, К. Новогодняя песня : [стихи].</w:t>
      </w:r>
    </w:p>
    <w:p w14:paraId="2908A6C3"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bCs w:val="0"/>
          <w:sz w:val="28"/>
          <w:szCs w:val="28"/>
        </w:rPr>
        <w:t>Хетагуров, К.</w:t>
      </w:r>
      <w:r w:rsidRPr="00D63BC7">
        <w:rPr>
          <w:rFonts w:ascii="Times New Roman" w:hAnsi="Times New Roman"/>
          <w:b w:val="0"/>
          <w:sz w:val="28"/>
          <w:szCs w:val="28"/>
        </w:rPr>
        <w:t xml:space="preserve"> Под Новый год : [стихи] / Коста Хетагуров </w:t>
      </w:r>
      <w:r w:rsidRPr="00D63BC7">
        <w:rPr>
          <w:rFonts w:ascii="Times New Roman" w:hAnsi="Times New Roman"/>
          <w:b w:val="0"/>
          <w:bCs w:val="0"/>
          <w:sz w:val="28"/>
          <w:szCs w:val="28"/>
        </w:rPr>
        <w:t>// Моздокский вестник. – 2021. – 28 дек. – С. 2.</w:t>
      </w:r>
    </w:p>
    <w:p w14:paraId="4BF24867"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Хетагуров, К.</w:t>
      </w:r>
      <w:r w:rsidRPr="00C55B2D">
        <w:rPr>
          <w:sz w:val="28"/>
          <w:szCs w:val="28"/>
        </w:rPr>
        <w:t xml:space="preserve"> «Не верь, что я забыл родные наши горы…» : [стихи] / Коста Хетагуров // Жизнь Правобережья. – 2021. – 14 окт. – С. 1.</w:t>
      </w:r>
    </w:p>
    <w:p w14:paraId="28D06EC9" w14:textId="77777777" w:rsidR="0041783F" w:rsidRPr="003F33D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Хетагуров, К.</w:t>
      </w:r>
      <w:r w:rsidRPr="007C41E6">
        <w:rPr>
          <w:rFonts w:ascii="Times New Roman" w:hAnsi="Times New Roman"/>
          <w:b w:val="0"/>
          <w:bCs w:val="0"/>
          <w:sz w:val="28"/>
          <w:szCs w:val="28"/>
        </w:rPr>
        <w:t xml:space="preserve"> Хетаг :</w:t>
      </w:r>
      <w:r w:rsidRPr="007C41E6">
        <w:rPr>
          <w:rFonts w:ascii="Times New Roman" w:hAnsi="Times New Roman"/>
          <w:sz w:val="28"/>
          <w:szCs w:val="28"/>
        </w:rPr>
        <w:t xml:space="preserve"> </w:t>
      </w:r>
      <w:r w:rsidRPr="007C41E6">
        <w:rPr>
          <w:rFonts w:ascii="Times New Roman" w:hAnsi="Times New Roman"/>
          <w:b w:val="0"/>
          <w:bCs w:val="0"/>
          <w:sz w:val="28"/>
          <w:szCs w:val="28"/>
        </w:rPr>
        <w:t>[стихи] / Коста Хетагуров //</w:t>
      </w:r>
      <w:r>
        <w:rPr>
          <w:rFonts w:ascii="Times New Roman" w:hAnsi="Times New Roman"/>
          <w:b w:val="0"/>
          <w:bCs w:val="0"/>
          <w:sz w:val="28"/>
          <w:szCs w:val="28"/>
        </w:rPr>
        <w:t xml:space="preserve"> </w:t>
      </w:r>
      <w:r w:rsidRPr="007C41E6">
        <w:rPr>
          <w:rFonts w:ascii="Times New Roman" w:hAnsi="Times New Roman"/>
          <w:b w:val="0"/>
          <w:bCs w:val="0"/>
          <w:sz w:val="28"/>
          <w:szCs w:val="28"/>
        </w:rPr>
        <w:t>Фидиуæг (Глашатай). – 2021. – 10 июля. – С. 5.</w:t>
      </w:r>
    </w:p>
    <w:p w14:paraId="5F36E6EA"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Хинчагова, М.</w:t>
      </w:r>
      <w:r w:rsidRPr="00C55B2D">
        <w:rPr>
          <w:sz w:val="28"/>
          <w:szCs w:val="28"/>
        </w:rPr>
        <w:t xml:space="preserve"> «Женщина-Роза…» ; «Темная комната во сне…» : [стихи] / Милана Хинчагова // Слово. – 2021. – 2 июля. – С. 10.</w:t>
      </w:r>
    </w:p>
    <w:p w14:paraId="58458D4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Ходы, К.</w:t>
      </w:r>
      <w:r w:rsidRPr="00C55B2D">
        <w:rPr>
          <w:sz w:val="28"/>
          <w:szCs w:val="28"/>
        </w:rPr>
        <w:t xml:space="preserve"> Кæмдæр ирон лæппутæ зарынц… / Ходы Камал // Владикавказ. – 2021. – 26 июнь.  – Ф. 4.</w:t>
      </w:r>
    </w:p>
    <w:p w14:paraId="7F4AAB32" w14:textId="77777777" w:rsidR="0041783F" w:rsidRPr="00C55B2D" w:rsidRDefault="0041783F" w:rsidP="0041783F">
      <w:pPr>
        <w:pStyle w:val="a6"/>
        <w:jc w:val="both"/>
        <w:rPr>
          <w:sz w:val="28"/>
          <w:szCs w:val="28"/>
        </w:rPr>
      </w:pPr>
      <w:r w:rsidRPr="00C55B2D">
        <w:rPr>
          <w:sz w:val="28"/>
          <w:szCs w:val="28"/>
        </w:rPr>
        <w:t>Ходов, К. Где-то поют осетины… : [стихи].</w:t>
      </w:r>
    </w:p>
    <w:p w14:paraId="6E969067"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Ходов, К.</w:t>
      </w:r>
      <w:r w:rsidRPr="00C55B2D">
        <w:rPr>
          <w:sz w:val="28"/>
          <w:szCs w:val="28"/>
        </w:rPr>
        <w:t xml:space="preserve"> Старая новая песня : [стихи] / Камал Ходов ; перевела с осет. И. Гуржибекова // Северная Осетия. – 2021. – 31 июля. – С. 7.</w:t>
      </w:r>
    </w:p>
    <w:p w14:paraId="212EA759"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Ходы, К. </w:t>
      </w:r>
      <w:r w:rsidRPr="00C55B2D">
        <w:rPr>
          <w:sz w:val="28"/>
          <w:szCs w:val="28"/>
        </w:rPr>
        <w:t>Чъыры къæртт ; Мæ царды фæндагыл æз дардæй фæлгæсын… ; Фын ; Гуырысхо ; Кæмдæр ирон лæппутæ зарынц / Ходы Камал // Рæстдзинад. – 2021. – 3 авг.– Ф. 3.</w:t>
      </w:r>
    </w:p>
    <w:p w14:paraId="15D6B26A" w14:textId="77777777" w:rsidR="0041783F" w:rsidRPr="00C55B2D" w:rsidRDefault="0041783F" w:rsidP="0041783F">
      <w:pPr>
        <w:pStyle w:val="a6"/>
        <w:jc w:val="both"/>
        <w:rPr>
          <w:bCs/>
          <w:sz w:val="28"/>
          <w:szCs w:val="28"/>
        </w:rPr>
      </w:pPr>
      <w:r w:rsidRPr="00C55B2D">
        <w:rPr>
          <w:sz w:val="28"/>
          <w:szCs w:val="28"/>
        </w:rPr>
        <w:t xml:space="preserve">Ходов, К. Камушек известняка ; Издалека смотрю на свой жизненный путь… ; Сон ; Сомнение ; Где то осетинские парни поют… </w:t>
      </w:r>
      <w:r w:rsidRPr="00C55B2D">
        <w:rPr>
          <w:bCs/>
          <w:sz w:val="28"/>
          <w:szCs w:val="28"/>
        </w:rPr>
        <w:t>: [стихи].</w:t>
      </w:r>
    </w:p>
    <w:p w14:paraId="68873F02" w14:textId="77777777" w:rsidR="0041783F" w:rsidRPr="00C55B2D" w:rsidRDefault="0041783F" w:rsidP="0041783F">
      <w:pPr>
        <w:pStyle w:val="a6"/>
        <w:numPr>
          <w:ilvl w:val="0"/>
          <w:numId w:val="4"/>
        </w:numPr>
        <w:spacing w:after="200" w:line="276" w:lineRule="auto"/>
        <w:jc w:val="both"/>
        <w:rPr>
          <w:sz w:val="28"/>
          <w:szCs w:val="28"/>
        </w:rPr>
      </w:pPr>
      <w:r w:rsidRPr="00C55B2D">
        <w:rPr>
          <w:rFonts w:eastAsiaTheme="minorEastAsia"/>
          <w:b/>
          <w:bCs/>
          <w:sz w:val="28"/>
          <w:szCs w:val="28"/>
        </w:rPr>
        <w:t xml:space="preserve">Ходы, К. </w:t>
      </w:r>
      <w:r w:rsidRPr="00C55B2D">
        <w:rPr>
          <w:rFonts w:eastAsiaTheme="minorEastAsia"/>
          <w:sz w:val="28"/>
          <w:szCs w:val="28"/>
        </w:rPr>
        <w:t>Мæ дзæбæх мад / Ходы Камал // Рæстдзинад. – 2021. – 6 мартъи. – Ф. 1.</w:t>
      </w:r>
    </w:p>
    <w:p w14:paraId="278919E7" w14:textId="77777777" w:rsidR="0041783F" w:rsidRPr="00C55B2D" w:rsidRDefault="0041783F" w:rsidP="0041783F">
      <w:pPr>
        <w:pStyle w:val="a6"/>
        <w:jc w:val="both"/>
        <w:rPr>
          <w:rFonts w:eastAsiaTheme="minorEastAsia"/>
          <w:sz w:val="28"/>
          <w:szCs w:val="28"/>
        </w:rPr>
      </w:pPr>
      <w:r w:rsidRPr="00C55B2D">
        <w:rPr>
          <w:rFonts w:eastAsiaTheme="minorEastAsia"/>
          <w:sz w:val="28"/>
          <w:szCs w:val="28"/>
        </w:rPr>
        <w:t>Ходов, К. Моя милая мама : [стихи].</w:t>
      </w:r>
    </w:p>
    <w:p w14:paraId="51B37527" w14:textId="77777777" w:rsidR="0041783F" w:rsidRPr="00C55B2D" w:rsidRDefault="0041783F" w:rsidP="0041783F">
      <w:pPr>
        <w:pStyle w:val="a6"/>
        <w:numPr>
          <w:ilvl w:val="0"/>
          <w:numId w:val="4"/>
        </w:numPr>
        <w:spacing w:after="200" w:line="276" w:lineRule="auto"/>
        <w:jc w:val="both"/>
        <w:rPr>
          <w:rFonts w:eastAsiaTheme="minorEastAsia"/>
          <w:b/>
          <w:bCs/>
          <w:sz w:val="28"/>
          <w:szCs w:val="28"/>
        </w:rPr>
      </w:pPr>
      <w:r w:rsidRPr="00C55B2D">
        <w:rPr>
          <w:b/>
          <w:bCs/>
          <w:sz w:val="28"/>
          <w:szCs w:val="28"/>
        </w:rPr>
        <w:t>Ходы, К.</w:t>
      </w:r>
      <w:r w:rsidRPr="00C55B2D">
        <w:rPr>
          <w:sz w:val="28"/>
          <w:szCs w:val="28"/>
        </w:rPr>
        <w:t xml:space="preserve"> Æргом ныхас Кæмдæр ирон лæппутæ зарынц ; Ныфсы сонет ; Рагон нырыккон зæрæг / Ходы Камал //  Рæстдзинад. – 2021. – 26 янв. – Ф. 3.</w:t>
      </w:r>
    </w:p>
    <w:p w14:paraId="6CA248E2" w14:textId="77777777" w:rsidR="0041783F" w:rsidRPr="00C55B2D" w:rsidRDefault="0041783F" w:rsidP="0041783F">
      <w:pPr>
        <w:pStyle w:val="a6"/>
        <w:jc w:val="both"/>
        <w:rPr>
          <w:sz w:val="28"/>
          <w:szCs w:val="28"/>
        </w:rPr>
      </w:pPr>
      <w:r w:rsidRPr="00C55B2D">
        <w:rPr>
          <w:sz w:val="28"/>
          <w:szCs w:val="28"/>
        </w:rPr>
        <w:t>Ходов, К. [Стихи].</w:t>
      </w:r>
    </w:p>
    <w:p w14:paraId="28D2FFA3"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Ходы, К</w:t>
      </w:r>
      <w:r w:rsidRPr="00C55B2D">
        <w:rPr>
          <w:sz w:val="28"/>
          <w:szCs w:val="28"/>
        </w:rPr>
        <w:t xml:space="preserve">. Къахвæндаг / Ходы Камал </w:t>
      </w:r>
      <w:r w:rsidRPr="00C55B2D">
        <w:rPr>
          <w:rFonts w:eastAsia="SimSun"/>
          <w:sz w:val="28"/>
          <w:szCs w:val="28"/>
          <w:lang w:eastAsia="zh-CN" w:bidi="hi-IN"/>
        </w:rPr>
        <w:t>// Рæстдзинад. – 2021. – 11 дек. – Ф. 3.</w:t>
      </w:r>
    </w:p>
    <w:p w14:paraId="41A5DBAB" w14:textId="77777777" w:rsidR="0041783F" w:rsidRPr="003F33DF" w:rsidRDefault="0041783F" w:rsidP="0041783F">
      <w:pPr>
        <w:pStyle w:val="a6"/>
        <w:jc w:val="both"/>
        <w:rPr>
          <w:rFonts w:eastAsia="SimSun"/>
          <w:sz w:val="28"/>
          <w:szCs w:val="28"/>
          <w:lang w:eastAsia="zh-CN" w:bidi="hi-IN"/>
        </w:rPr>
      </w:pPr>
      <w:r w:rsidRPr="00C55B2D">
        <w:rPr>
          <w:sz w:val="28"/>
          <w:szCs w:val="28"/>
        </w:rPr>
        <w:t xml:space="preserve">Ходов, К. Тропинка </w:t>
      </w:r>
      <w:r w:rsidRPr="00C55B2D">
        <w:rPr>
          <w:rFonts w:eastAsia="SimSun"/>
          <w:sz w:val="28"/>
          <w:szCs w:val="28"/>
          <w:lang w:eastAsia="zh-CN" w:bidi="hi-IN"/>
        </w:rPr>
        <w:t>: [стихи].</w:t>
      </w:r>
    </w:p>
    <w:p w14:paraId="12E90597" w14:textId="77777777" w:rsidR="0041783F" w:rsidRPr="00C55B2D" w:rsidRDefault="0041783F" w:rsidP="0041783F">
      <w:pPr>
        <w:pStyle w:val="a6"/>
        <w:numPr>
          <w:ilvl w:val="0"/>
          <w:numId w:val="4"/>
        </w:numPr>
        <w:jc w:val="both"/>
        <w:rPr>
          <w:bCs/>
          <w:sz w:val="28"/>
          <w:szCs w:val="28"/>
        </w:rPr>
      </w:pPr>
      <w:r w:rsidRPr="00C55B2D">
        <w:rPr>
          <w:b/>
          <w:sz w:val="28"/>
          <w:szCs w:val="28"/>
        </w:rPr>
        <w:t>Ходова, А.</w:t>
      </w:r>
      <w:r w:rsidRPr="00C55B2D">
        <w:rPr>
          <w:bCs/>
          <w:sz w:val="28"/>
          <w:szCs w:val="28"/>
        </w:rPr>
        <w:t xml:space="preserve"> Мой город ; Песнь волчицы ; Унеси меня, ветер ; Когда все спят : [стихи] / Аминат Ходова // Слово. – 2021. – 27 мая. – С. 6.</w:t>
      </w:r>
    </w:p>
    <w:p w14:paraId="10883CDD"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Хозиты, М.</w:t>
      </w:r>
      <w:r w:rsidRPr="00C55B2D">
        <w:rPr>
          <w:rFonts w:eastAsia="SimSun"/>
          <w:sz w:val="28"/>
          <w:szCs w:val="28"/>
          <w:lang w:eastAsia="zh-CN" w:bidi="hi-IN"/>
        </w:rPr>
        <w:t xml:space="preserve"> Нæртон кæстæр / Хозиты Михал // Рæстдзинад. – 2021. – 4 сент. – Ф. 3.</w:t>
      </w:r>
    </w:p>
    <w:p w14:paraId="559396F1" w14:textId="77777777" w:rsidR="0041783F" w:rsidRPr="00C55B2D"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Хозиев, М. Достойный младший : [стихи].</w:t>
      </w:r>
    </w:p>
    <w:p w14:paraId="1A127F48"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Хозиев, М. </w:t>
      </w:r>
      <w:r w:rsidRPr="00C55B2D">
        <w:rPr>
          <w:sz w:val="28"/>
          <w:szCs w:val="28"/>
        </w:rPr>
        <w:t>Зима-чудесная пора : [стихи] / Михаил Хозиев //  Фидиуæг  (Глашатай). – 2021. – 18 февр. – С. 7.</w:t>
      </w:r>
    </w:p>
    <w:p w14:paraId="52A9BDEE"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Хозиев, М. </w:t>
      </w:r>
      <w:r w:rsidRPr="00C55B2D">
        <w:rPr>
          <w:bCs/>
          <w:sz w:val="28"/>
          <w:szCs w:val="28"/>
        </w:rPr>
        <w:t>О детстве : [стихи] / Михаил Хозиев // Фидиуæг (Глашатай). – 2021. – 9 сент. – С. 7.</w:t>
      </w:r>
    </w:p>
    <w:p w14:paraId="54E825F5"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Хозиев, М. </w:t>
      </w:r>
      <w:r w:rsidRPr="007C41E6">
        <w:rPr>
          <w:rFonts w:ascii="Times New Roman" w:hAnsi="Times New Roman"/>
          <w:b w:val="0"/>
          <w:bCs w:val="0"/>
          <w:sz w:val="28"/>
          <w:szCs w:val="28"/>
        </w:rPr>
        <w:t>Родной язык наш еле дышит</w:t>
      </w:r>
      <w:r>
        <w:rPr>
          <w:rFonts w:ascii="Times New Roman" w:hAnsi="Times New Roman"/>
          <w:b w:val="0"/>
          <w:bCs w:val="0"/>
          <w:sz w:val="28"/>
          <w:szCs w:val="28"/>
        </w:rPr>
        <w:t xml:space="preserve"> </w:t>
      </w:r>
      <w:r w:rsidRPr="007C41E6">
        <w:rPr>
          <w:rFonts w:ascii="Times New Roman" w:hAnsi="Times New Roman"/>
          <w:b w:val="0"/>
          <w:bCs w:val="0"/>
          <w:sz w:val="28"/>
          <w:szCs w:val="28"/>
        </w:rPr>
        <w:t>: [стихи] / Михаил Хозиев // Фидиуæг (Глашатай). – 2021. – 8 июля. – С. 7.</w:t>
      </w:r>
    </w:p>
    <w:p w14:paraId="69050151"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Хозиты, М. </w:t>
      </w:r>
      <w:r w:rsidRPr="00C55B2D">
        <w:rPr>
          <w:sz w:val="28"/>
          <w:szCs w:val="28"/>
        </w:rPr>
        <w:t>Кæдæм цæуæм? ; Сыгъзæрин мадæлтæ нæ Иры ; Амонд у цæрын Джызæлы / Хозиты Михаил //  Рæстдзинад. – 2021. – 2 февр. – Ф. 3.</w:t>
      </w:r>
    </w:p>
    <w:p w14:paraId="00106E0D" w14:textId="77777777" w:rsidR="0041783F" w:rsidRPr="00C55B2D" w:rsidRDefault="0041783F" w:rsidP="0041783F">
      <w:pPr>
        <w:pStyle w:val="a6"/>
        <w:jc w:val="both"/>
        <w:rPr>
          <w:b/>
          <w:bCs/>
          <w:sz w:val="28"/>
          <w:szCs w:val="28"/>
        </w:rPr>
      </w:pPr>
      <w:r w:rsidRPr="00C55B2D">
        <w:rPr>
          <w:sz w:val="28"/>
          <w:szCs w:val="28"/>
        </w:rPr>
        <w:t>Хозиев М. Куда идем? ; Матери в Осетии просто золотые ; Счастье – жить в Гизели : [стихи].</w:t>
      </w:r>
    </w:p>
    <w:p w14:paraId="115A923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Хозиты Я.</w:t>
      </w:r>
      <w:r w:rsidRPr="00C55B2D">
        <w:rPr>
          <w:sz w:val="28"/>
          <w:szCs w:val="28"/>
        </w:rPr>
        <w:t xml:space="preserve"> Сидт ; Ног Ир ; Арæнтыл ; Æмбисæхсæв / Хозиты Яков //  Рæстдзинад. – 2021. – 9 февр. – Ф. 3.</w:t>
      </w:r>
    </w:p>
    <w:p w14:paraId="5AA8D366" w14:textId="77777777" w:rsidR="0041783F" w:rsidRPr="00C55B2D" w:rsidRDefault="0041783F" w:rsidP="0041783F">
      <w:pPr>
        <w:pStyle w:val="a6"/>
        <w:jc w:val="both"/>
        <w:rPr>
          <w:sz w:val="28"/>
          <w:szCs w:val="28"/>
        </w:rPr>
      </w:pPr>
      <w:r w:rsidRPr="00C55B2D">
        <w:rPr>
          <w:sz w:val="28"/>
          <w:szCs w:val="28"/>
        </w:rPr>
        <w:t>Хозиев, Я. Призыв ; Новая Осетия ; На границе ; Полночь : [стихи].</w:t>
      </w:r>
    </w:p>
    <w:p w14:paraId="19C2E21E"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Хостыхъоты, И</w:t>
      </w:r>
      <w:r w:rsidRPr="00C55B2D">
        <w:rPr>
          <w:sz w:val="28"/>
          <w:szCs w:val="28"/>
        </w:rPr>
        <w:t>. Хуры тæф ; Сагъæс ; куы 'рцæуы уалдзæг ; Къæвдайы размæ / Хостыхъоты Иринæ // Рæстдзинад. – 2021. – 21 окт. – Ф. 3</w:t>
      </w:r>
    </w:p>
    <w:p w14:paraId="6469560A" w14:textId="77777777" w:rsidR="0041783F" w:rsidRPr="00C55B2D" w:rsidRDefault="0041783F" w:rsidP="0041783F">
      <w:pPr>
        <w:pStyle w:val="a6"/>
        <w:tabs>
          <w:tab w:val="left" w:pos="0"/>
        </w:tabs>
        <w:jc w:val="both"/>
        <w:rPr>
          <w:sz w:val="28"/>
          <w:szCs w:val="28"/>
        </w:rPr>
      </w:pPr>
      <w:r w:rsidRPr="00C55B2D">
        <w:rPr>
          <w:sz w:val="28"/>
          <w:szCs w:val="28"/>
        </w:rPr>
        <w:t>Хостикоева, И. Запах солнца ; Беспокойство ; Когда приходит весна ; Перед дождем : [стихи].</w:t>
      </w:r>
    </w:p>
    <w:p w14:paraId="38169FDD"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Хостыхъоты, З.</w:t>
      </w:r>
      <w:r w:rsidRPr="00C55B2D">
        <w:rPr>
          <w:sz w:val="28"/>
          <w:szCs w:val="28"/>
        </w:rPr>
        <w:t xml:space="preserve"> Къостайæн / Хостыхъоты Зинæ // Рæстдзинад. – 2021. – 15 окт. – Ф. 3.</w:t>
      </w:r>
    </w:p>
    <w:p w14:paraId="56FFC025" w14:textId="77777777" w:rsidR="0041783F" w:rsidRPr="003F33DF" w:rsidRDefault="0041783F" w:rsidP="0041783F">
      <w:pPr>
        <w:pStyle w:val="a6"/>
        <w:tabs>
          <w:tab w:val="left" w:pos="0"/>
        </w:tabs>
        <w:jc w:val="both"/>
        <w:rPr>
          <w:sz w:val="28"/>
          <w:szCs w:val="28"/>
        </w:rPr>
      </w:pPr>
      <w:r w:rsidRPr="00C55B2D">
        <w:rPr>
          <w:sz w:val="28"/>
          <w:szCs w:val="28"/>
        </w:rPr>
        <w:t>Хостикоева, З. Коста [Хетагурову] : стихи.</w:t>
      </w:r>
    </w:p>
    <w:p w14:paraId="2C7B23A2"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Хостыхъоты, З. «</w:t>
      </w:r>
      <w:r w:rsidRPr="00C55B2D">
        <w:rPr>
          <w:sz w:val="28"/>
          <w:szCs w:val="28"/>
        </w:rPr>
        <w:t>Æз – сылгоймаг...» / Хостыхъоты Зинæ // Фидиуæг (Глашатай). – 2021. – 6 мартьи. – Ф. 8.</w:t>
      </w:r>
    </w:p>
    <w:p w14:paraId="0B12CFAD" w14:textId="77777777" w:rsidR="0041783F" w:rsidRPr="00C55B2D" w:rsidRDefault="0041783F" w:rsidP="0041783F">
      <w:pPr>
        <w:pStyle w:val="a6"/>
        <w:jc w:val="both"/>
        <w:rPr>
          <w:b/>
          <w:bCs/>
          <w:sz w:val="28"/>
          <w:szCs w:val="28"/>
        </w:rPr>
      </w:pPr>
      <w:r w:rsidRPr="00C55B2D">
        <w:rPr>
          <w:sz w:val="28"/>
          <w:szCs w:val="28"/>
        </w:rPr>
        <w:t>Хостикоева, З. «Я – женщина...» : [стихи].</w:t>
      </w:r>
    </w:p>
    <w:p w14:paraId="6BB5E0CF" w14:textId="77777777" w:rsidR="0041783F" w:rsidRDefault="0041783F" w:rsidP="0041783F">
      <w:pPr>
        <w:pStyle w:val="2"/>
        <w:numPr>
          <w:ilvl w:val="0"/>
          <w:numId w:val="4"/>
        </w:numPr>
        <w:spacing w:before="0" w:after="200" w:line="276" w:lineRule="auto"/>
        <w:jc w:val="both"/>
        <w:rPr>
          <w:rFonts w:ascii="Times New Roman" w:eastAsiaTheme="minorEastAsia" w:hAnsi="Times New Roman" w:cs="Times New Roman"/>
          <w:color w:val="auto"/>
          <w:sz w:val="28"/>
          <w:szCs w:val="28"/>
        </w:rPr>
      </w:pPr>
      <w:r>
        <w:rPr>
          <w:rFonts w:ascii="Times New Roman" w:hAnsi="Times New Roman" w:cs="Times New Roman"/>
          <w:color w:val="auto"/>
          <w:sz w:val="28"/>
          <w:szCs w:val="28"/>
        </w:rPr>
        <w:t>Хостыхъоты, Т.</w:t>
      </w:r>
      <w:r>
        <w:rPr>
          <w:rFonts w:ascii="Times New Roman" w:hAnsi="Times New Roman" w:cs="Times New Roman"/>
          <w:b w:val="0"/>
          <w:bCs w:val="0"/>
          <w:color w:val="auto"/>
          <w:sz w:val="28"/>
          <w:szCs w:val="28"/>
        </w:rPr>
        <w:t xml:space="preserve"> Зымæг / Хостыхъоты Тамилæ // Фидиуæг (Глашатай). – 2021. – 18 февр. – Ф. 7.    </w:t>
      </w:r>
      <w:r>
        <w:rPr>
          <w:rFonts w:ascii="Times New Roman" w:eastAsia="Calibri" w:hAnsi="Times New Roman" w:cs="Times New Roman"/>
          <w:b w:val="0"/>
          <w:bCs w:val="0"/>
          <w:color w:val="auto"/>
          <w:sz w:val="28"/>
          <w:szCs w:val="28"/>
        </w:rPr>
        <w:t xml:space="preserve"> </w:t>
      </w:r>
    </w:p>
    <w:p w14:paraId="3B7E518C" w14:textId="77777777" w:rsidR="0041783F" w:rsidRPr="00060F7A" w:rsidRDefault="0041783F" w:rsidP="0041783F">
      <w:pPr>
        <w:pStyle w:val="2"/>
        <w:spacing w:before="0" w:after="200" w:line="276" w:lineRule="auto"/>
        <w:ind w:left="720"/>
        <w:jc w:val="both"/>
        <w:rPr>
          <w:rFonts w:ascii="Times New Roman" w:eastAsiaTheme="minorEastAsia" w:hAnsi="Times New Roman" w:cs="Times New Roman"/>
          <w:b w:val="0"/>
          <w:bCs w:val="0"/>
          <w:color w:val="auto"/>
          <w:sz w:val="28"/>
          <w:szCs w:val="28"/>
        </w:rPr>
      </w:pPr>
      <w:r>
        <w:rPr>
          <w:rFonts w:ascii="Times New Roman" w:eastAsia="Times New Roman" w:hAnsi="Times New Roman" w:cs="Times New Roman"/>
          <w:b w:val="0"/>
          <w:bCs w:val="0"/>
          <w:color w:val="auto"/>
          <w:sz w:val="28"/>
          <w:szCs w:val="28"/>
        </w:rPr>
        <w:t>Хостикоева, Т. Зима : [стихи].</w:t>
      </w:r>
    </w:p>
    <w:p w14:paraId="780B3482"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Хостыхъоты, Т</w:t>
      </w:r>
      <w:r w:rsidRPr="00C55B2D">
        <w:rPr>
          <w:rFonts w:eastAsia="SimSun"/>
          <w:sz w:val="28"/>
          <w:szCs w:val="28"/>
          <w:lang w:eastAsia="zh-CN" w:bidi="hi-IN"/>
        </w:rPr>
        <w:t>. Булæмæргъ / Хостыхъоты Тамилæ // Рæстдзинад. – 2021. – 4 сент. – Ф. 3.</w:t>
      </w:r>
    </w:p>
    <w:p w14:paraId="60EA5875" w14:textId="77777777" w:rsidR="0041783F" w:rsidRPr="003F33DF" w:rsidRDefault="0041783F" w:rsidP="0041783F">
      <w:pPr>
        <w:pStyle w:val="a6"/>
        <w:tabs>
          <w:tab w:val="left" w:pos="0"/>
        </w:tabs>
        <w:jc w:val="both"/>
        <w:rPr>
          <w:rFonts w:eastAsia="SimSun"/>
          <w:sz w:val="28"/>
          <w:szCs w:val="28"/>
          <w:lang w:eastAsia="zh-CN" w:bidi="hi-IN"/>
        </w:rPr>
      </w:pPr>
      <w:r w:rsidRPr="00C55B2D">
        <w:rPr>
          <w:rFonts w:eastAsia="SimSun"/>
          <w:sz w:val="28"/>
          <w:szCs w:val="28"/>
          <w:lang w:eastAsia="zh-CN" w:bidi="hi-IN"/>
        </w:rPr>
        <w:t>Хостикоева Т. Соловей : [стихи].</w:t>
      </w:r>
    </w:p>
    <w:p w14:paraId="19507CD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Хохойти, Ф. </w:t>
      </w:r>
      <w:r w:rsidRPr="00C55B2D">
        <w:rPr>
          <w:sz w:val="28"/>
          <w:szCs w:val="28"/>
        </w:rPr>
        <w:t xml:space="preserve">Нартихуар итауæнти / Хохойти Федар // Дигори хабæрттæ (Вести Дигории). – 2021. – 16 окт. – Ф. 2. </w:t>
      </w:r>
    </w:p>
    <w:p w14:paraId="3FD0F827" w14:textId="77777777" w:rsidR="0041783F" w:rsidRPr="00C55B2D" w:rsidRDefault="0041783F" w:rsidP="0041783F">
      <w:pPr>
        <w:pStyle w:val="a6"/>
        <w:jc w:val="both"/>
        <w:rPr>
          <w:sz w:val="28"/>
          <w:szCs w:val="28"/>
        </w:rPr>
      </w:pPr>
      <w:r w:rsidRPr="00C55B2D">
        <w:rPr>
          <w:sz w:val="28"/>
          <w:szCs w:val="28"/>
        </w:rPr>
        <w:t>Хохоев, Ф.</w:t>
      </w:r>
      <w:r w:rsidRPr="00C55B2D">
        <w:rPr>
          <w:b/>
          <w:bCs/>
          <w:sz w:val="28"/>
          <w:szCs w:val="28"/>
        </w:rPr>
        <w:t xml:space="preserve"> </w:t>
      </w:r>
      <w:r w:rsidRPr="00C55B2D">
        <w:rPr>
          <w:sz w:val="28"/>
          <w:szCs w:val="28"/>
        </w:rPr>
        <w:t>Посевной кукурузы : [рассказ].</w:t>
      </w:r>
    </w:p>
    <w:p w14:paraId="4ECCB9AC" w14:textId="77777777" w:rsidR="0041783F" w:rsidRPr="00C55B2D" w:rsidRDefault="0041783F" w:rsidP="0041783F">
      <w:pPr>
        <w:pStyle w:val="a6"/>
        <w:numPr>
          <w:ilvl w:val="0"/>
          <w:numId w:val="4"/>
        </w:numPr>
        <w:tabs>
          <w:tab w:val="left" w:pos="0"/>
        </w:tabs>
        <w:jc w:val="both"/>
        <w:rPr>
          <w:bCs/>
          <w:sz w:val="28"/>
          <w:szCs w:val="28"/>
        </w:rPr>
      </w:pPr>
      <w:r w:rsidRPr="00C55B2D">
        <w:rPr>
          <w:b/>
          <w:bCs/>
          <w:sz w:val="28"/>
          <w:szCs w:val="28"/>
        </w:rPr>
        <w:t>Хохойты, Э</w:t>
      </w:r>
      <w:r w:rsidRPr="00C55B2D">
        <w:rPr>
          <w:sz w:val="28"/>
          <w:szCs w:val="28"/>
        </w:rPr>
        <w:t xml:space="preserve">. Фæсмон ; Нæ бæстæ ; Уоди арт ; Донæхсинцъæ / Хохойты Энвер // </w:t>
      </w:r>
      <w:r w:rsidRPr="00C55B2D">
        <w:rPr>
          <w:bCs/>
          <w:sz w:val="28"/>
          <w:szCs w:val="28"/>
        </w:rPr>
        <w:t>Рæстдзинад. – 2021. – 25 май. – Ф. 3.</w:t>
      </w:r>
    </w:p>
    <w:p w14:paraId="1EFBDC98" w14:textId="77777777" w:rsidR="0041783F" w:rsidRPr="00C55B2D" w:rsidRDefault="0041783F" w:rsidP="0041783F">
      <w:pPr>
        <w:pStyle w:val="a6"/>
        <w:jc w:val="both"/>
        <w:rPr>
          <w:bCs/>
          <w:sz w:val="28"/>
          <w:szCs w:val="28"/>
        </w:rPr>
      </w:pPr>
      <w:r w:rsidRPr="00C55B2D">
        <w:rPr>
          <w:bCs/>
          <w:sz w:val="28"/>
          <w:szCs w:val="28"/>
        </w:rPr>
        <w:t>Хохоев, Э. Сожаление ; Наша страна ; Пламень души ; Верба : [стихи].</w:t>
      </w:r>
    </w:p>
    <w:p w14:paraId="3F4A7648" w14:textId="77777777" w:rsidR="0041783F" w:rsidRPr="00C55B2D" w:rsidRDefault="0041783F" w:rsidP="0041783F">
      <w:pPr>
        <w:pStyle w:val="a6"/>
        <w:numPr>
          <w:ilvl w:val="0"/>
          <w:numId w:val="4"/>
        </w:numPr>
        <w:rPr>
          <w:sz w:val="28"/>
        </w:rPr>
      </w:pPr>
      <w:r w:rsidRPr="00C55B2D">
        <w:rPr>
          <w:b/>
          <w:sz w:val="28"/>
        </w:rPr>
        <w:t xml:space="preserve">Хохойти, Э. </w:t>
      </w:r>
      <w:r w:rsidRPr="00C55B2D">
        <w:rPr>
          <w:sz w:val="28"/>
        </w:rPr>
        <w:t>Æмдзӕвгитӕ / Хохойти Энвер // Дигорæ. – 2021. – 4 июнь (№20). – Ф. 5</w:t>
      </w:r>
    </w:p>
    <w:p w14:paraId="26A87170" w14:textId="77777777" w:rsidR="0041783F" w:rsidRPr="00C55B2D" w:rsidRDefault="0041783F" w:rsidP="0041783F">
      <w:pPr>
        <w:pStyle w:val="a6"/>
        <w:rPr>
          <w:sz w:val="28"/>
        </w:rPr>
      </w:pPr>
      <w:r w:rsidRPr="00C55B2D">
        <w:rPr>
          <w:sz w:val="28"/>
        </w:rPr>
        <w:t xml:space="preserve">Хохоев, Э. [Стихи]. </w:t>
      </w:r>
    </w:p>
    <w:p w14:paraId="2714A1E4"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szCs w:val="28"/>
        </w:rPr>
        <w:t>Хуыбецты Х.</w:t>
      </w:r>
      <w:r w:rsidRPr="00C55B2D">
        <w:rPr>
          <w:sz w:val="28"/>
          <w:szCs w:val="28"/>
        </w:rPr>
        <w:t xml:space="preserve"> Цыртдзæвæн саргъы бæхæн / Хуыбецты Хетæг // Моздокский вестник. – 2021. – 7 май. – Ф. 6.</w:t>
      </w:r>
    </w:p>
    <w:p w14:paraId="5D937740" w14:textId="77777777" w:rsidR="0041783F" w:rsidRPr="00C55B2D" w:rsidRDefault="0041783F" w:rsidP="0041783F">
      <w:pPr>
        <w:pStyle w:val="a6"/>
        <w:jc w:val="both"/>
        <w:rPr>
          <w:sz w:val="28"/>
          <w:szCs w:val="28"/>
        </w:rPr>
      </w:pPr>
      <w:r w:rsidRPr="00C55B2D">
        <w:rPr>
          <w:bCs/>
          <w:sz w:val="28"/>
          <w:szCs w:val="28"/>
        </w:rPr>
        <w:t>Хубецов, Х.</w:t>
      </w:r>
      <w:r w:rsidRPr="00C55B2D">
        <w:rPr>
          <w:sz w:val="28"/>
          <w:szCs w:val="28"/>
        </w:rPr>
        <w:t xml:space="preserve"> Памятник верховой лошади : [стихи].</w:t>
      </w:r>
    </w:p>
    <w:p w14:paraId="7D52C0C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Хуыбецты,</w:t>
      </w:r>
      <w:r w:rsidRPr="00C55B2D">
        <w:rPr>
          <w:sz w:val="28"/>
          <w:szCs w:val="28"/>
        </w:rPr>
        <w:t xml:space="preserve"> Х. Ирон нывтæ / Хуыбецты Хетæг // Моздокский вестник. – 2021. – 27 апр. – Ф. 4.</w:t>
      </w:r>
    </w:p>
    <w:p w14:paraId="6ABA1C55" w14:textId="77777777" w:rsidR="0041783F" w:rsidRPr="00C55B2D" w:rsidRDefault="0041783F" w:rsidP="0041783F">
      <w:pPr>
        <w:pStyle w:val="a6"/>
        <w:jc w:val="both"/>
        <w:rPr>
          <w:sz w:val="28"/>
          <w:szCs w:val="28"/>
        </w:rPr>
      </w:pPr>
      <w:r w:rsidRPr="00C55B2D">
        <w:rPr>
          <w:sz w:val="28"/>
          <w:szCs w:val="28"/>
        </w:rPr>
        <w:t>Хубецов, Х. Осетинские зарисовки : [стихи].</w:t>
      </w:r>
    </w:p>
    <w:p w14:paraId="00DDCFE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Хуыбецты, Х.</w:t>
      </w:r>
      <w:r w:rsidRPr="00C55B2D">
        <w:rPr>
          <w:sz w:val="28"/>
          <w:szCs w:val="28"/>
        </w:rPr>
        <w:t xml:space="preserve"> Сæрдыгон бон / Хуыбецты Хетæг // Моздокский вестник. – 2021. – 26 июнь. – Ф. 5.</w:t>
      </w:r>
    </w:p>
    <w:p w14:paraId="587DC7C1" w14:textId="77777777" w:rsidR="0041783F" w:rsidRPr="00C55B2D" w:rsidRDefault="0041783F" w:rsidP="0041783F">
      <w:pPr>
        <w:pStyle w:val="a6"/>
        <w:jc w:val="both"/>
        <w:rPr>
          <w:sz w:val="28"/>
          <w:szCs w:val="28"/>
        </w:rPr>
      </w:pPr>
      <w:r w:rsidRPr="00C55B2D">
        <w:rPr>
          <w:sz w:val="28"/>
          <w:szCs w:val="28"/>
        </w:rPr>
        <w:t>Хубецов, Х. Летний день : [стихи].</w:t>
      </w:r>
    </w:p>
    <w:p w14:paraId="6C651419"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Хуыгаты, М. </w:t>
      </w:r>
      <w:r w:rsidRPr="007C41E6">
        <w:rPr>
          <w:rFonts w:ascii="Times New Roman" w:hAnsi="Times New Roman"/>
          <w:b w:val="0"/>
          <w:bCs w:val="0"/>
          <w:sz w:val="28"/>
          <w:szCs w:val="28"/>
        </w:rPr>
        <w:t>Нæ фыдæлты намыс – нæ бæллицты фат / Хуыгаты Мырзæ // Фидиуæг (Глашатай). – 2021. – 8 июль. – Ф. 7.</w:t>
      </w:r>
    </w:p>
    <w:p w14:paraId="7CC0F857" w14:textId="77777777" w:rsidR="0041783F" w:rsidRPr="00060F7A"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Хугаев, М. [Стихи].</w:t>
      </w:r>
    </w:p>
    <w:p w14:paraId="12042C27"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Хугаев, Т.</w:t>
      </w:r>
      <w:r w:rsidRPr="00C55B2D">
        <w:rPr>
          <w:sz w:val="28"/>
          <w:szCs w:val="28"/>
        </w:rPr>
        <w:t xml:space="preserve"> «От рождения и до Бога…» ; «Я устал…» ; «Небо тает в облаке…» : [стихи] / Тимур Хугаев //  Слово. – 2021. – 29 апр. – С. 6.</w:t>
      </w:r>
    </w:p>
    <w:p w14:paraId="451E8219"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Хугаев, Т. </w:t>
      </w:r>
      <w:r w:rsidRPr="00C55B2D">
        <w:rPr>
          <w:sz w:val="28"/>
          <w:szCs w:val="28"/>
        </w:rPr>
        <w:t>«Тук-тук…» ;  «Три строфы… » : [стихи] / Тимур Хугаев // Слово. – 2021. – 23 апр. – С. 6.</w:t>
      </w:r>
    </w:p>
    <w:p w14:paraId="3E71E02F" w14:textId="77777777" w:rsidR="0041783F" w:rsidRPr="00C55B2D" w:rsidRDefault="0041783F" w:rsidP="0041783F">
      <w:pPr>
        <w:pStyle w:val="a6"/>
        <w:numPr>
          <w:ilvl w:val="0"/>
          <w:numId w:val="4"/>
        </w:numPr>
        <w:jc w:val="both"/>
        <w:rPr>
          <w:bCs/>
          <w:sz w:val="28"/>
          <w:szCs w:val="28"/>
        </w:rPr>
      </w:pPr>
      <w:r w:rsidRPr="00C55B2D">
        <w:rPr>
          <w:b/>
          <w:sz w:val="28"/>
          <w:szCs w:val="28"/>
        </w:rPr>
        <w:t xml:space="preserve">Худæлти, Æ. </w:t>
      </w:r>
      <w:r w:rsidRPr="00C55B2D">
        <w:rPr>
          <w:bCs/>
          <w:sz w:val="28"/>
          <w:szCs w:val="28"/>
        </w:rPr>
        <w:t>Æртæ искурдиади / Худæлти Æхсарбег // Дигори хабæрттæ (Вести Дигории). – 2021. – 7 авг. – Ф. 2.</w:t>
      </w:r>
    </w:p>
    <w:p w14:paraId="31B24284" w14:textId="77777777" w:rsidR="0041783F" w:rsidRPr="00C55B2D" w:rsidRDefault="0041783F" w:rsidP="0041783F">
      <w:pPr>
        <w:pStyle w:val="a6"/>
        <w:jc w:val="both"/>
        <w:rPr>
          <w:bCs/>
          <w:sz w:val="28"/>
          <w:szCs w:val="28"/>
        </w:rPr>
      </w:pPr>
      <w:r w:rsidRPr="00C55B2D">
        <w:rPr>
          <w:bCs/>
          <w:sz w:val="28"/>
          <w:szCs w:val="28"/>
        </w:rPr>
        <w:t>Худалов, А. Три просьбы : [легенда].</w:t>
      </w:r>
    </w:p>
    <w:p w14:paraId="1EAE9AD2"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Худиева, Э.</w:t>
      </w:r>
      <w:r w:rsidRPr="00C55B2D">
        <w:rPr>
          <w:sz w:val="28"/>
          <w:szCs w:val="28"/>
        </w:rPr>
        <w:t xml:space="preserve"> Посвящение Казбеку Казбекову : [стихи] / Эмма Худиева // Жизнь Правобережья. – 2021. – 27 апр. – С. 8.</w:t>
      </w:r>
    </w:p>
    <w:p w14:paraId="2B762E1A"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Хугаев, Т. « </w:t>
      </w:r>
      <w:r w:rsidRPr="00C55B2D">
        <w:rPr>
          <w:sz w:val="28"/>
          <w:szCs w:val="28"/>
        </w:rPr>
        <w:t>Под грузный звук...» ; « Покрасневшие щеки...»; «Ты холодный...» ;  «Из окна...» ;  « Нас одарит...» : [стихи] / Тимур Хугаев //  Слово. – 2021. – 18 февр. – С. 6.</w:t>
      </w:r>
    </w:p>
    <w:p w14:paraId="6FD35DAE" w14:textId="77777777" w:rsidR="0041783F" w:rsidRPr="00C55B2D" w:rsidRDefault="0041783F" w:rsidP="0041783F">
      <w:pPr>
        <w:pStyle w:val="a6"/>
        <w:numPr>
          <w:ilvl w:val="0"/>
          <w:numId w:val="4"/>
        </w:numPr>
        <w:spacing w:after="200" w:line="276" w:lineRule="auto"/>
        <w:jc w:val="both"/>
        <w:rPr>
          <w:rFonts w:eastAsiaTheme="minorEastAsia"/>
          <w:b/>
          <w:bCs/>
          <w:sz w:val="28"/>
          <w:szCs w:val="28"/>
        </w:rPr>
      </w:pPr>
      <w:r w:rsidRPr="00C55B2D">
        <w:rPr>
          <w:b/>
          <w:bCs/>
          <w:sz w:val="28"/>
          <w:szCs w:val="28"/>
        </w:rPr>
        <w:t>Хуыджеты, Г.</w:t>
      </w:r>
      <w:r w:rsidRPr="00C55B2D">
        <w:rPr>
          <w:sz w:val="28"/>
          <w:szCs w:val="28"/>
        </w:rPr>
        <w:t xml:space="preserve"> Мæлдзыг æмæ йе ‘мбæлттæ / Хуыджеты Геуæрги // Рæстдзинад. – 2021. – 20 февр. – Ф. 3.</w:t>
      </w:r>
    </w:p>
    <w:p w14:paraId="1ABDCBEE" w14:textId="77777777" w:rsidR="0041783F" w:rsidRPr="00C55B2D" w:rsidRDefault="0041783F" w:rsidP="0041783F">
      <w:pPr>
        <w:pStyle w:val="a6"/>
        <w:jc w:val="both"/>
        <w:rPr>
          <w:b/>
          <w:bCs/>
          <w:sz w:val="28"/>
          <w:szCs w:val="28"/>
        </w:rPr>
      </w:pPr>
      <w:r w:rsidRPr="00C55B2D">
        <w:rPr>
          <w:sz w:val="28"/>
          <w:szCs w:val="28"/>
        </w:rPr>
        <w:t>Худжеев, Г. Муравей и его друзья : [сказка].</w:t>
      </w:r>
    </w:p>
    <w:p w14:paraId="7E453CB4" w14:textId="77777777" w:rsidR="0041783F" w:rsidRPr="00C55B2D" w:rsidRDefault="0041783F" w:rsidP="0041783F">
      <w:pPr>
        <w:pStyle w:val="a6"/>
        <w:numPr>
          <w:ilvl w:val="0"/>
          <w:numId w:val="4"/>
        </w:numPr>
        <w:tabs>
          <w:tab w:val="left" w:pos="0"/>
        </w:tabs>
        <w:jc w:val="both"/>
        <w:rPr>
          <w:sz w:val="28"/>
          <w:szCs w:val="28"/>
        </w:rPr>
      </w:pPr>
      <w:r w:rsidRPr="00C55B2D">
        <w:rPr>
          <w:rFonts w:eastAsia="SimSun"/>
          <w:b/>
          <w:sz w:val="28"/>
          <w:szCs w:val="28"/>
          <w:lang w:eastAsia="zh-CN" w:bidi="hi-IN"/>
        </w:rPr>
        <w:t>Хуырымты, М.</w:t>
      </w:r>
      <w:r w:rsidRPr="00C55B2D">
        <w:rPr>
          <w:rFonts w:eastAsia="SimSun"/>
          <w:sz w:val="28"/>
          <w:szCs w:val="28"/>
          <w:lang w:eastAsia="zh-CN" w:bidi="hi-IN"/>
        </w:rPr>
        <w:t xml:space="preserve"> Мыдыбындз / Хуырымты Мурат </w:t>
      </w:r>
      <w:r w:rsidRPr="00C55B2D">
        <w:rPr>
          <w:sz w:val="28"/>
          <w:szCs w:val="28"/>
        </w:rPr>
        <w:t>// Рæстдзинад. – 2021.– 15 сент. – Ф. 3.</w:t>
      </w:r>
    </w:p>
    <w:p w14:paraId="4136BE07" w14:textId="77777777" w:rsidR="0041783F" w:rsidRPr="00C55B2D" w:rsidRDefault="0041783F" w:rsidP="0041783F">
      <w:pPr>
        <w:pStyle w:val="a6"/>
        <w:jc w:val="both"/>
        <w:rPr>
          <w:sz w:val="28"/>
          <w:szCs w:val="28"/>
        </w:rPr>
      </w:pPr>
      <w:r w:rsidRPr="00C55B2D">
        <w:rPr>
          <w:sz w:val="28"/>
          <w:szCs w:val="28"/>
        </w:rPr>
        <w:t>Хурумов, М. Пчела : [стихи].</w:t>
      </w:r>
    </w:p>
    <w:p w14:paraId="6C24D71A"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b/>
          <w:bCs/>
          <w:sz w:val="28"/>
          <w:szCs w:val="28"/>
        </w:rPr>
        <w:t xml:space="preserve">Хуырымты, А. </w:t>
      </w:r>
      <w:r w:rsidRPr="00C55B2D">
        <w:rPr>
          <w:sz w:val="28"/>
          <w:szCs w:val="28"/>
        </w:rPr>
        <w:t>О, Дунескæнæг! / Хуырымты Аллæ // Рæстдзинад. – 2021. – 19 янв. – Ф. 3.</w:t>
      </w:r>
    </w:p>
    <w:p w14:paraId="5C5CE200" w14:textId="77777777" w:rsidR="0041783F" w:rsidRPr="00C55B2D" w:rsidRDefault="0041783F" w:rsidP="0041783F">
      <w:pPr>
        <w:pStyle w:val="a6"/>
        <w:spacing w:after="60"/>
        <w:jc w:val="both"/>
        <w:outlineLvl w:val="0"/>
        <w:rPr>
          <w:sz w:val="28"/>
          <w:szCs w:val="28"/>
        </w:rPr>
      </w:pPr>
      <w:r w:rsidRPr="00C55B2D">
        <w:rPr>
          <w:sz w:val="28"/>
          <w:szCs w:val="28"/>
        </w:rPr>
        <w:t>Хурумова, А. О, Создатель! : [стихи].</w:t>
      </w:r>
    </w:p>
    <w:p w14:paraId="72570705"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Цæгæраты, Г</w:t>
      </w:r>
      <w:r w:rsidRPr="00C55B2D">
        <w:rPr>
          <w:sz w:val="28"/>
          <w:szCs w:val="28"/>
        </w:rPr>
        <w:t>. Бузныг, бон! / Цæгæраты Гиго // Сæуæхсид (Заря). – 2021. – 1 июнь.  – Ф. 1.</w:t>
      </w:r>
    </w:p>
    <w:p w14:paraId="0FB52FAC" w14:textId="77777777" w:rsidR="0041783F" w:rsidRPr="00C55B2D" w:rsidRDefault="0041783F" w:rsidP="0041783F">
      <w:pPr>
        <w:pStyle w:val="a6"/>
        <w:spacing w:after="200" w:line="276" w:lineRule="auto"/>
        <w:jc w:val="both"/>
        <w:rPr>
          <w:sz w:val="28"/>
          <w:szCs w:val="28"/>
        </w:rPr>
      </w:pPr>
      <w:r w:rsidRPr="00C55B2D">
        <w:rPr>
          <w:sz w:val="28"/>
          <w:szCs w:val="28"/>
        </w:rPr>
        <w:t>Цагараев, Г. Спасибо, день! : [стихи].</w:t>
      </w:r>
    </w:p>
    <w:p w14:paraId="34F29FD8" w14:textId="77777777" w:rsidR="0041783F" w:rsidRPr="00C55B2D" w:rsidRDefault="0041783F" w:rsidP="0041783F">
      <w:pPr>
        <w:pStyle w:val="a6"/>
        <w:numPr>
          <w:ilvl w:val="0"/>
          <w:numId w:val="4"/>
        </w:numPr>
        <w:spacing w:after="200" w:line="276" w:lineRule="auto"/>
        <w:jc w:val="both"/>
        <w:rPr>
          <w:sz w:val="28"/>
          <w:szCs w:val="28"/>
        </w:rPr>
      </w:pPr>
      <w:r w:rsidRPr="00C55B2D">
        <w:rPr>
          <w:b/>
          <w:sz w:val="28"/>
        </w:rPr>
        <w:t xml:space="preserve">Цӕгӕраты, М. </w:t>
      </w:r>
      <w:r w:rsidRPr="00C55B2D">
        <w:rPr>
          <w:sz w:val="28"/>
        </w:rPr>
        <w:t>Размӕ!.. ; Фондзей кӕстӕр ; Нари зӕнхӕ / Цӕгӕрати Максим // Дигорæ. – 2021. – 28 авг. (№31). – Ф. 6.</w:t>
      </w:r>
    </w:p>
    <w:p w14:paraId="5AEAEA73" w14:textId="77777777" w:rsidR="0041783F" w:rsidRPr="00CF2107" w:rsidRDefault="0041783F" w:rsidP="0041783F">
      <w:pPr>
        <w:pStyle w:val="a6"/>
        <w:rPr>
          <w:sz w:val="28"/>
        </w:rPr>
      </w:pPr>
      <w:r w:rsidRPr="00C55B2D">
        <w:rPr>
          <w:sz w:val="28"/>
        </w:rPr>
        <w:t>Цагараев, М. Вперед!.. ; Младший из пяти ; Земля Нара : [рассказы].</w:t>
      </w:r>
    </w:p>
    <w:p w14:paraId="01311479" w14:textId="77777777" w:rsidR="0041783F" w:rsidRPr="00C55B2D" w:rsidRDefault="0041783F" w:rsidP="0041783F">
      <w:pPr>
        <w:pStyle w:val="a6"/>
        <w:numPr>
          <w:ilvl w:val="0"/>
          <w:numId w:val="4"/>
        </w:numPr>
        <w:rPr>
          <w:sz w:val="28"/>
        </w:rPr>
      </w:pPr>
      <w:r w:rsidRPr="00C55B2D">
        <w:rPr>
          <w:b/>
          <w:sz w:val="28"/>
        </w:rPr>
        <w:t>Цӕгӕраты, М.</w:t>
      </w:r>
      <w:r w:rsidRPr="00C55B2D">
        <w:rPr>
          <w:sz w:val="28"/>
        </w:rPr>
        <w:t xml:space="preserve"> Мах хостой фӕззыгон къӕвдатӕ… ; Хахуыртӕ / Цӕгӕраты Максим // Дигорæ. – 2021. – 28 авг. (№31). – Ф. 5.</w:t>
      </w:r>
    </w:p>
    <w:p w14:paraId="52EB1F80" w14:textId="77777777" w:rsidR="0041783F" w:rsidRPr="003F33DF" w:rsidRDefault="0041783F" w:rsidP="0041783F">
      <w:pPr>
        <w:pStyle w:val="a6"/>
        <w:rPr>
          <w:sz w:val="28"/>
        </w:rPr>
      </w:pPr>
      <w:r w:rsidRPr="00C55B2D">
        <w:rPr>
          <w:sz w:val="28"/>
        </w:rPr>
        <w:t>Цагараев, М. По нам стучали осенние дожди… ; Сплетни : [стихи].</w:t>
      </w:r>
    </w:p>
    <w:p w14:paraId="21245E86" w14:textId="77777777" w:rsidR="0041783F" w:rsidRPr="00C55B2D" w:rsidRDefault="0041783F" w:rsidP="0041783F">
      <w:pPr>
        <w:pStyle w:val="a6"/>
        <w:numPr>
          <w:ilvl w:val="0"/>
          <w:numId w:val="4"/>
        </w:numPr>
        <w:spacing w:line="276" w:lineRule="auto"/>
        <w:jc w:val="both"/>
        <w:rPr>
          <w:rFonts w:eastAsia="SimSun"/>
          <w:bCs/>
          <w:sz w:val="28"/>
          <w:szCs w:val="28"/>
          <w:lang w:eastAsia="zh-CN" w:bidi="hi-IN"/>
        </w:rPr>
      </w:pPr>
      <w:r w:rsidRPr="00C55B2D">
        <w:rPr>
          <w:b/>
          <w:sz w:val="28"/>
          <w:szCs w:val="28"/>
        </w:rPr>
        <w:t>Цæгæраты, М.</w:t>
      </w:r>
      <w:r w:rsidRPr="00C55B2D">
        <w:rPr>
          <w:sz w:val="28"/>
          <w:szCs w:val="28"/>
        </w:rPr>
        <w:t xml:space="preserve"> Ма мын тæрс ; Мигъы цъупп ; Æцæгæлон бæсты ; Уалдзæг ; Сагъæстæ (Къостайæн) ; Ныттыхст та уад… </w:t>
      </w:r>
      <w:r w:rsidRPr="00C55B2D">
        <w:rPr>
          <w:rFonts w:eastAsia="SimSun"/>
          <w:bCs/>
          <w:sz w:val="28"/>
          <w:szCs w:val="28"/>
          <w:lang w:eastAsia="zh-CN" w:bidi="hi-IN"/>
        </w:rPr>
        <w:t>// Рæстдзинад. – 2021. – 16 сент. – Ф. 3.</w:t>
      </w:r>
    </w:p>
    <w:p w14:paraId="0B4B04A3" w14:textId="77777777" w:rsidR="0041783F" w:rsidRPr="00C55B2D" w:rsidRDefault="0041783F" w:rsidP="0041783F">
      <w:pPr>
        <w:pStyle w:val="a6"/>
        <w:jc w:val="both"/>
        <w:rPr>
          <w:rFonts w:eastAsia="SimSun"/>
          <w:bCs/>
          <w:sz w:val="28"/>
          <w:szCs w:val="28"/>
          <w:lang w:eastAsia="zh-CN" w:bidi="hi-IN"/>
        </w:rPr>
      </w:pPr>
      <w:r w:rsidRPr="00C55B2D">
        <w:rPr>
          <w:rFonts w:eastAsia="SimSun"/>
          <w:bCs/>
          <w:sz w:val="28"/>
          <w:szCs w:val="28"/>
          <w:lang w:eastAsia="zh-CN" w:bidi="hi-IN"/>
        </w:rPr>
        <w:t>Цагараев, М. Не бойся за меня ; Облачко ; В чужом краю ; Весна ; Горькие думы (посвящение Коста) ; Снова ветер обхватил… : [стихи].</w:t>
      </w:r>
    </w:p>
    <w:p w14:paraId="57FD9F67" w14:textId="77777777" w:rsidR="0041783F" w:rsidRPr="00C55B2D" w:rsidRDefault="0041783F" w:rsidP="0041783F">
      <w:pPr>
        <w:pStyle w:val="a6"/>
        <w:numPr>
          <w:ilvl w:val="0"/>
          <w:numId w:val="4"/>
        </w:numPr>
        <w:rPr>
          <w:sz w:val="28"/>
        </w:rPr>
      </w:pPr>
      <w:r w:rsidRPr="00C55B2D">
        <w:rPr>
          <w:b/>
          <w:sz w:val="28"/>
        </w:rPr>
        <w:t>Цӕгӕраты, М.</w:t>
      </w:r>
      <w:r w:rsidRPr="00C55B2D">
        <w:rPr>
          <w:sz w:val="28"/>
        </w:rPr>
        <w:t xml:space="preserve"> Светильник жизни ; И нет им конца ; Да, была весна… / Цагараев Максим // Дигорæ. – 2021. – 28 авг. (№31). – Ф. 7.</w:t>
      </w:r>
    </w:p>
    <w:p w14:paraId="37D9297B" w14:textId="77777777" w:rsidR="0041783F" w:rsidRPr="003F33DF" w:rsidRDefault="0041783F" w:rsidP="0041783F">
      <w:pPr>
        <w:pStyle w:val="a6"/>
        <w:rPr>
          <w:sz w:val="28"/>
        </w:rPr>
      </w:pPr>
      <w:r w:rsidRPr="00C55B2D">
        <w:rPr>
          <w:sz w:val="28"/>
        </w:rPr>
        <w:t xml:space="preserve">Цагараев, М. [Стихи]. </w:t>
      </w:r>
    </w:p>
    <w:p w14:paraId="21191F37" w14:textId="77777777" w:rsidR="0041783F" w:rsidRPr="00C55B2D" w:rsidRDefault="0041783F" w:rsidP="0041783F">
      <w:pPr>
        <w:pStyle w:val="a6"/>
        <w:numPr>
          <w:ilvl w:val="0"/>
          <w:numId w:val="4"/>
        </w:numPr>
        <w:tabs>
          <w:tab w:val="left" w:pos="0"/>
        </w:tabs>
        <w:jc w:val="both"/>
        <w:rPr>
          <w:rFonts w:eastAsia="SimSun"/>
          <w:bCs/>
          <w:sz w:val="28"/>
          <w:szCs w:val="28"/>
          <w:lang w:eastAsia="zh-CN" w:bidi="hi-IN"/>
        </w:rPr>
      </w:pPr>
      <w:r w:rsidRPr="00C55B2D">
        <w:rPr>
          <w:rFonts w:eastAsia="SimSun"/>
          <w:b/>
          <w:sz w:val="28"/>
          <w:szCs w:val="28"/>
          <w:lang w:eastAsia="zh-CN" w:bidi="hi-IN"/>
        </w:rPr>
        <w:t>Цæгæраты, М.</w:t>
      </w:r>
      <w:r w:rsidRPr="00C55B2D">
        <w:rPr>
          <w:rFonts w:eastAsia="SimSun"/>
          <w:sz w:val="28"/>
          <w:szCs w:val="28"/>
          <w:lang w:eastAsia="zh-CN" w:bidi="hi-IN"/>
        </w:rPr>
        <w:t xml:space="preserve"> Кæрз бæлас ; Дыууæ хохы, Нары зæхх / Цæгæраты Максим </w:t>
      </w:r>
      <w:r w:rsidRPr="00C55B2D">
        <w:rPr>
          <w:rFonts w:eastAsia="SimSun"/>
          <w:bCs/>
          <w:sz w:val="28"/>
          <w:szCs w:val="28"/>
          <w:lang w:eastAsia="zh-CN" w:bidi="hi-IN"/>
        </w:rPr>
        <w:t>// Рæстдзинад. – 2021. – 16 сент. – Ф. 3.</w:t>
      </w:r>
    </w:p>
    <w:p w14:paraId="5BCF380D" w14:textId="77777777" w:rsidR="0041783F" w:rsidRPr="00C55B2D" w:rsidRDefault="0041783F" w:rsidP="0041783F">
      <w:pPr>
        <w:pStyle w:val="a6"/>
        <w:jc w:val="both"/>
        <w:rPr>
          <w:rFonts w:eastAsia="SimSun"/>
          <w:bCs/>
          <w:sz w:val="28"/>
          <w:szCs w:val="28"/>
          <w:lang w:eastAsia="zh-CN" w:bidi="hi-IN"/>
        </w:rPr>
      </w:pPr>
      <w:r w:rsidRPr="00C55B2D">
        <w:rPr>
          <w:rFonts w:eastAsia="SimSun"/>
          <w:bCs/>
          <w:sz w:val="28"/>
          <w:szCs w:val="28"/>
          <w:lang w:eastAsia="zh-CN" w:bidi="hi-IN"/>
        </w:rPr>
        <w:t>Цагараев, М. Ясень ; Две горы ; Земля Нарская : [рассказы-миниатюры].</w:t>
      </w:r>
    </w:p>
    <w:p w14:paraId="37A637F8" w14:textId="77777777" w:rsidR="0041783F" w:rsidRPr="00C55B2D" w:rsidRDefault="0041783F" w:rsidP="0041783F">
      <w:pPr>
        <w:pStyle w:val="a6"/>
        <w:numPr>
          <w:ilvl w:val="0"/>
          <w:numId w:val="4"/>
        </w:numPr>
        <w:jc w:val="both"/>
        <w:rPr>
          <w:rFonts w:eastAsia="SimSun"/>
          <w:sz w:val="28"/>
          <w:szCs w:val="28"/>
          <w:lang w:eastAsia="zh-CN" w:bidi="hi-IN"/>
        </w:rPr>
      </w:pPr>
      <w:r w:rsidRPr="00C55B2D">
        <w:rPr>
          <w:rFonts w:eastAsia="SimSun"/>
          <w:b/>
          <w:sz w:val="28"/>
          <w:szCs w:val="28"/>
          <w:lang w:eastAsia="zh-CN" w:bidi="hi-IN"/>
        </w:rPr>
        <w:t>Цæгæраты, С.</w:t>
      </w:r>
      <w:r w:rsidRPr="00C55B2D">
        <w:rPr>
          <w:rFonts w:eastAsia="SimSun"/>
          <w:sz w:val="28"/>
          <w:szCs w:val="28"/>
          <w:lang w:eastAsia="zh-CN" w:bidi="hi-IN"/>
        </w:rPr>
        <w:t xml:space="preserve"> Булкъон ус куыд ракуырдта ; «Цы кодтай, не 'фсин?» / Цæгæраты Сослан // Рæстдзинад. – 2021. – 24 июль. – Ф. 3.</w:t>
      </w:r>
    </w:p>
    <w:p w14:paraId="7EBDF87C" w14:textId="77777777" w:rsidR="0041783F" w:rsidRPr="003F33DF" w:rsidRDefault="0041783F" w:rsidP="0041783F">
      <w:pPr>
        <w:pStyle w:val="a6"/>
        <w:jc w:val="both"/>
        <w:rPr>
          <w:sz w:val="28"/>
          <w:szCs w:val="28"/>
        </w:rPr>
      </w:pPr>
      <w:r w:rsidRPr="00C55B2D">
        <w:rPr>
          <w:rFonts w:eastAsia="SimSun"/>
          <w:sz w:val="28"/>
          <w:szCs w:val="28"/>
          <w:lang w:eastAsia="zh-CN" w:bidi="hi-IN"/>
        </w:rPr>
        <w:t xml:space="preserve">Цагараев, С. Женитьба Булкона ; «Что с тобой, свекровь?» </w:t>
      </w:r>
      <w:r w:rsidRPr="00C55B2D">
        <w:rPr>
          <w:sz w:val="28"/>
          <w:szCs w:val="28"/>
        </w:rPr>
        <w:t>: [короткие рассказы].</w:t>
      </w:r>
    </w:p>
    <w:p w14:paraId="58F2B39E" w14:textId="77777777" w:rsidR="0041783F" w:rsidRPr="00C55B2D" w:rsidRDefault="0041783F" w:rsidP="0041783F">
      <w:pPr>
        <w:pStyle w:val="a6"/>
        <w:numPr>
          <w:ilvl w:val="0"/>
          <w:numId w:val="4"/>
        </w:numPr>
        <w:spacing w:after="160" w:line="259" w:lineRule="auto"/>
        <w:jc w:val="both"/>
        <w:rPr>
          <w:sz w:val="28"/>
          <w:szCs w:val="28"/>
        </w:rPr>
      </w:pPr>
      <w:r w:rsidRPr="00C55B2D">
        <w:rPr>
          <w:b/>
          <w:bCs/>
          <w:sz w:val="28"/>
          <w:szCs w:val="28"/>
        </w:rPr>
        <w:t>Цаголов, Г.М.</w:t>
      </w:r>
      <w:r w:rsidRPr="00C55B2D">
        <w:rPr>
          <w:sz w:val="28"/>
          <w:szCs w:val="28"/>
        </w:rPr>
        <w:t xml:space="preserve"> Эпизод из времени бунта… : [фельетон] / Г.М. Цаголов // Стыр Ныхас. – 2021. – Апр. (№7). – С. 3.</w:t>
      </w:r>
    </w:p>
    <w:p w14:paraId="71E196ED"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Цаликов, Ф</w:t>
      </w:r>
      <w:r w:rsidRPr="00C55B2D">
        <w:rPr>
          <w:sz w:val="28"/>
          <w:szCs w:val="28"/>
        </w:rPr>
        <w:t>. Ода Бесланской печали : [стихи] / Феликс Цаликов // Сæуæхсид (Заря). – 2021. – 31 авг. – С. 3.</w:t>
      </w:r>
    </w:p>
    <w:p w14:paraId="7667FCD4" w14:textId="77777777" w:rsidR="0041783F" w:rsidRPr="00C55B2D" w:rsidRDefault="0041783F" w:rsidP="0041783F">
      <w:pPr>
        <w:pStyle w:val="a6"/>
        <w:numPr>
          <w:ilvl w:val="0"/>
          <w:numId w:val="4"/>
        </w:numPr>
        <w:jc w:val="both"/>
        <w:rPr>
          <w:sz w:val="28"/>
          <w:szCs w:val="28"/>
        </w:rPr>
      </w:pPr>
      <w:r w:rsidRPr="00C55B2D">
        <w:rPr>
          <w:b/>
          <w:sz w:val="28"/>
          <w:szCs w:val="28"/>
        </w:rPr>
        <w:t>Цæриаты, В</w:t>
      </w:r>
      <w:r w:rsidRPr="00C55B2D">
        <w:rPr>
          <w:sz w:val="28"/>
          <w:szCs w:val="28"/>
        </w:rPr>
        <w:t>. Мæ цæргæс æфсымæр! Мæ номдзыд хæлар… / Цæриаты Валери // Рæстдзинад. – 2021. – 20 июль. – Ф. 4.</w:t>
      </w:r>
    </w:p>
    <w:p w14:paraId="0E5B3F3D" w14:textId="77777777" w:rsidR="0041783F" w:rsidRPr="003F33DF" w:rsidRDefault="0041783F" w:rsidP="0041783F">
      <w:pPr>
        <w:pStyle w:val="a6"/>
        <w:jc w:val="both"/>
        <w:rPr>
          <w:rFonts w:eastAsia="SimSun"/>
          <w:sz w:val="28"/>
          <w:szCs w:val="28"/>
          <w:lang w:eastAsia="zh-CN" w:bidi="hi-IN"/>
        </w:rPr>
      </w:pPr>
      <w:r w:rsidRPr="00C55B2D">
        <w:rPr>
          <w:sz w:val="28"/>
          <w:szCs w:val="28"/>
        </w:rPr>
        <w:t xml:space="preserve">Цариев, В. Мой брат отважный! Мой прославленный друг : </w:t>
      </w:r>
      <w:r w:rsidRPr="00C55B2D">
        <w:rPr>
          <w:rFonts w:eastAsia="SimSun"/>
          <w:sz w:val="28"/>
          <w:szCs w:val="28"/>
          <w:lang w:eastAsia="zh-CN" w:bidi="hi-IN"/>
        </w:rPr>
        <w:t>[стихи, посвященные главному редактору газеты «Рæстдзинад» Борису Хозиеву].</w:t>
      </w:r>
    </w:p>
    <w:p w14:paraId="5D95C221" w14:textId="77777777" w:rsidR="0041783F" w:rsidRPr="00C55B2D" w:rsidRDefault="0041783F" w:rsidP="0041783F">
      <w:pPr>
        <w:pStyle w:val="a6"/>
        <w:numPr>
          <w:ilvl w:val="0"/>
          <w:numId w:val="4"/>
        </w:numPr>
        <w:jc w:val="both"/>
        <w:rPr>
          <w:rFonts w:eastAsia="SimSun"/>
          <w:sz w:val="28"/>
          <w:szCs w:val="28"/>
          <w:lang w:eastAsia="zh-CN" w:bidi="hi-IN"/>
        </w:rPr>
      </w:pPr>
      <w:r w:rsidRPr="00C55B2D">
        <w:rPr>
          <w:rFonts w:eastAsia="SimSun"/>
          <w:b/>
          <w:sz w:val="28"/>
          <w:szCs w:val="28"/>
          <w:lang w:eastAsia="zh-CN" w:bidi="hi-IN"/>
        </w:rPr>
        <w:t>Цæриаты, В.</w:t>
      </w:r>
      <w:r w:rsidRPr="00C55B2D">
        <w:rPr>
          <w:rFonts w:eastAsia="SimSun"/>
          <w:sz w:val="28"/>
          <w:szCs w:val="28"/>
          <w:lang w:eastAsia="zh-CN" w:bidi="hi-IN"/>
        </w:rPr>
        <w:t xml:space="preserve"> Хурзæрин ; Урс-урсид адардта бæстæ… ; Æрфæны фæд ; Æдзæмæй хъæугæрон лæууы… ; Уыдис æхсæв, фæлмæн æмæ æнæсым… / Цæриаты Валери // Рæстдзинад. – 2021. – 21 июль. – Ф. 3.</w:t>
      </w:r>
    </w:p>
    <w:p w14:paraId="554543F4" w14:textId="77777777" w:rsidR="0041783F" w:rsidRPr="00C55B2D" w:rsidRDefault="0041783F" w:rsidP="0041783F">
      <w:pPr>
        <w:pStyle w:val="a6"/>
        <w:keepNext/>
        <w:jc w:val="both"/>
        <w:outlineLvl w:val="2"/>
        <w:rPr>
          <w:b/>
          <w:bCs/>
          <w:sz w:val="28"/>
          <w:szCs w:val="28"/>
        </w:rPr>
      </w:pPr>
      <w:r w:rsidRPr="00C55B2D">
        <w:rPr>
          <w:rFonts w:eastAsia="SimSun"/>
          <w:sz w:val="28"/>
          <w:szCs w:val="28"/>
          <w:lang w:eastAsia="zh-CN" w:bidi="hi-IN"/>
        </w:rPr>
        <w:t xml:space="preserve">Цариев, В. Солнце золотое ; Белым-бело вокруг все стало… ; Млечный путь ; Безмолвно на окраине села стоит… ; Стояла теплая и тихая ночь : </w:t>
      </w:r>
      <w:r w:rsidRPr="00C55B2D">
        <w:rPr>
          <w:sz w:val="28"/>
          <w:szCs w:val="28"/>
        </w:rPr>
        <w:t>[стихи].</w:t>
      </w:r>
    </w:p>
    <w:p w14:paraId="5D4CCAE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Цариев, В</w:t>
      </w:r>
      <w:r w:rsidRPr="00C55B2D">
        <w:rPr>
          <w:sz w:val="28"/>
          <w:szCs w:val="28"/>
        </w:rPr>
        <w:t>. Так сердце камня таяло слезою : [стихи] / Валерий Цариев ; перевод Т. Ческидовой // Моздокский вестник. – 2021. – 28 авг. – С. 2.</w:t>
      </w:r>
    </w:p>
    <w:p w14:paraId="66118D0F"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Цæриаты, В. </w:t>
      </w:r>
      <w:r w:rsidRPr="00C55B2D">
        <w:rPr>
          <w:sz w:val="28"/>
          <w:szCs w:val="28"/>
        </w:rPr>
        <w:t>Дыууæ бæласы ; Арфæны фæд ; Хурзæрин ; Мæ рухс фынтæ…» / Цæриаты Валерий // Дигори хабæрттæ (Вести Дигории). – 2021. – 12 окт. – Ф. 2.</w:t>
      </w:r>
    </w:p>
    <w:p w14:paraId="4A5D63AC" w14:textId="77777777" w:rsidR="0041783F" w:rsidRPr="00C55B2D" w:rsidRDefault="0041783F" w:rsidP="0041783F">
      <w:pPr>
        <w:pStyle w:val="a6"/>
        <w:tabs>
          <w:tab w:val="left" w:pos="0"/>
        </w:tabs>
        <w:jc w:val="both"/>
        <w:rPr>
          <w:bCs/>
          <w:sz w:val="28"/>
          <w:szCs w:val="28"/>
        </w:rPr>
      </w:pPr>
      <w:r w:rsidRPr="00C55B2D">
        <w:rPr>
          <w:bCs/>
          <w:sz w:val="28"/>
          <w:szCs w:val="28"/>
        </w:rPr>
        <w:t>Цариев, В.</w:t>
      </w:r>
      <w:r w:rsidRPr="00C55B2D">
        <w:rPr>
          <w:b/>
          <w:sz w:val="28"/>
          <w:szCs w:val="28"/>
        </w:rPr>
        <w:t xml:space="preserve"> </w:t>
      </w:r>
      <w:r w:rsidRPr="00C55B2D">
        <w:rPr>
          <w:bCs/>
          <w:sz w:val="28"/>
          <w:szCs w:val="28"/>
        </w:rPr>
        <w:t>Два дерева : [и др. стихи].</w:t>
      </w:r>
    </w:p>
    <w:p w14:paraId="7BC5948C"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Цариев, В.</w:t>
      </w:r>
      <w:r w:rsidRPr="00C55B2D">
        <w:rPr>
          <w:sz w:val="28"/>
          <w:szCs w:val="28"/>
        </w:rPr>
        <w:t xml:space="preserve"> Дрогнуло сердце в тоске : [стихи] / Валерий Цариев ; перевела с осет. А. Порошина // Моздокский вестник. – 2021. – 12 окт. – С. 3.</w:t>
      </w:r>
    </w:p>
    <w:p w14:paraId="65E0C19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Цæрукъаты, А.</w:t>
      </w:r>
      <w:r w:rsidRPr="00C55B2D">
        <w:rPr>
          <w:sz w:val="28"/>
          <w:szCs w:val="28"/>
        </w:rPr>
        <w:t xml:space="preserve"> Фæстаг хъуыды / Цæрукъаты Алыксандр // Сæуæхсид (Заря). – 2021. – 12 авг. – Ф. 3.</w:t>
      </w:r>
    </w:p>
    <w:p w14:paraId="7A705629" w14:textId="77777777" w:rsidR="0041783F" w:rsidRPr="00C55B2D" w:rsidRDefault="0041783F" w:rsidP="0041783F">
      <w:pPr>
        <w:pStyle w:val="a6"/>
        <w:jc w:val="both"/>
        <w:rPr>
          <w:sz w:val="28"/>
          <w:szCs w:val="28"/>
        </w:rPr>
      </w:pPr>
      <w:r w:rsidRPr="00C55B2D">
        <w:rPr>
          <w:sz w:val="28"/>
          <w:szCs w:val="28"/>
        </w:rPr>
        <w:t>Царукаев, А. Последняя мысль : [стихи].</w:t>
      </w:r>
    </w:p>
    <w:p w14:paraId="42A65097"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Цæрукъаты, А.</w:t>
      </w:r>
      <w:r w:rsidRPr="00C55B2D">
        <w:rPr>
          <w:sz w:val="28"/>
          <w:szCs w:val="28"/>
        </w:rPr>
        <w:t xml:space="preserve"> Нафийæн / Цæрукъаты Алыксандр // Жизнь Правобережья. – 2021. – 27 февр. – Ф. 4.</w:t>
      </w:r>
    </w:p>
    <w:p w14:paraId="016E87B4" w14:textId="77777777" w:rsidR="0041783F" w:rsidRPr="00C55B2D" w:rsidRDefault="0041783F" w:rsidP="0041783F">
      <w:pPr>
        <w:pStyle w:val="a6"/>
        <w:spacing w:after="60"/>
        <w:jc w:val="both"/>
        <w:outlineLvl w:val="0"/>
        <w:rPr>
          <w:sz w:val="28"/>
          <w:szCs w:val="28"/>
        </w:rPr>
      </w:pPr>
      <w:r w:rsidRPr="00C55B2D">
        <w:rPr>
          <w:sz w:val="28"/>
          <w:szCs w:val="28"/>
        </w:rPr>
        <w:t>Царукаев. А. Нафи : [стихи].</w:t>
      </w:r>
    </w:p>
    <w:p w14:paraId="0858A58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Цæрукъаты, А.</w:t>
      </w:r>
      <w:r w:rsidRPr="00C55B2D">
        <w:rPr>
          <w:sz w:val="28"/>
          <w:szCs w:val="28"/>
        </w:rPr>
        <w:t xml:space="preserve"> Мæнмæ ис иу бæллиц / Цæрукъаты Алыксандр // Владикавказ. – 2021. – 16 дек. – Ф. 5.</w:t>
      </w:r>
    </w:p>
    <w:p w14:paraId="4BD25102" w14:textId="77777777" w:rsidR="0041783F" w:rsidRPr="00605CBB" w:rsidRDefault="0041783F" w:rsidP="0041783F">
      <w:pPr>
        <w:pStyle w:val="a6"/>
        <w:jc w:val="both"/>
        <w:rPr>
          <w:sz w:val="28"/>
          <w:szCs w:val="28"/>
        </w:rPr>
      </w:pPr>
      <w:r w:rsidRPr="00C55B2D">
        <w:rPr>
          <w:sz w:val="28"/>
          <w:szCs w:val="28"/>
        </w:rPr>
        <w:t>Царукаев, А. Желание : [стихи].</w:t>
      </w:r>
    </w:p>
    <w:p w14:paraId="5E7A8477"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Цæрукъаты, А.</w:t>
      </w:r>
      <w:r w:rsidRPr="00C55B2D">
        <w:rPr>
          <w:sz w:val="28"/>
          <w:szCs w:val="28"/>
        </w:rPr>
        <w:t xml:space="preserve"> Сонет ирон æвзагыл / Цæрукъаты Алыксандр // Вестник Беслана. – 2021. – 14 май. – Ф. 3.</w:t>
      </w:r>
    </w:p>
    <w:p w14:paraId="1D38BD5F" w14:textId="77777777" w:rsidR="0041783F" w:rsidRPr="00C55B2D" w:rsidRDefault="0041783F" w:rsidP="0041783F">
      <w:pPr>
        <w:pStyle w:val="a6"/>
        <w:jc w:val="both"/>
        <w:rPr>
          <w:sz w:val="28"/>
          <w:szCs w:val="28"/>
        </w:rPr>
      </w:pPr>
      <w:r w:rsidRPr="00C55B2D">
        <w:rPr>
          <w:sz w:val="28"/>
          <w:szCs w:val="28"/>
        </w:rPr>
        <w:t>Царукаев. А. Сонет осетинскому языку : [стихи].</w:t>
      </w:r>
    </w:p>
    <w:p w14:paraId="24C5ADD2"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Цӕрукъаты, А.</w:t>
      </w:r>
      <w:r w:rsidRPr="00C55B2D">
        <w:rPr>
          <w:sz w:val="28"/>
          <w:szCs w:val="28"/>
        </w:rPr>
        <w:t xml:space="preserve"> Мадӕлон ныхас / Цӕрукъаты Алыксандр // Рӕстдзинад. – 2021. – 1 апр. – Ф. 3.</w:t>
      </w:r>
    </w:p>
    <w:p w14:paraId="4EAA0FA1" w14:textId="77777777" w:rsidR="0041783F" w:rsidRPr="00C55B2D" w:rsidRDefault="0041783F" w:rsidP="0041783F">
      <w:pPr>
        <w:pStyle w:val="a6"/>
        <w:jc w:val="both"/>
        <w:rPr>
          <w:sz w:val="28"/>
          <w:szCs w:val="28"/>
        </w:rPr>
      </w:pPr>
      <w:r w:rsidRPr="00C55B2D">
        <w:rPr>
          <w:sz w:val="28"/>
          <w:szCs w:val="28"/>
        </w:rPr>
        <w:t>Царукаев, А. Родной язык : [стихи].</w:t>
      </w:r>
    </w:p>
    <w:p w14:paraId="6D26721F" w14:textId="77777777" w:rsidR="0041783F" w:rsidRPr="00C55B2D" w:rsidRDefault="0041783F" w:rsidP="0041783F">
      <w:pPr>
        <w:pStyle w:val="a6"/>
        <w:numPr>
          <w:ilvl w:val="0"/>
          <w:numId w:val="4"/>
        </w:numPr>
        <w:jc w:val="both"/>
        <w:rPr>
          <w:bCs/>
          <w:sz w:val="28"/>
          <w:szCs w:val="28"/>
        </w:rPr>
      </w:pPr>
      <w:r w:rsidRPr="00C55B2D">
        <w:rPr>
          <w:b/>
          <w:sz w:val="28"/>
          <w:szCs w:val="28"/>
        </w:rPr>
        <w:t>Цæрукъаты, А</w:t>
      </w:r>
      <w:r w:rsidRPr="00C55B2D">
        <w:rPr>
          <w:bCs/>
          <w:sz w:val="28"/>
          <w:szCs w:val="28"/>
        </w:rPr>
        <w:t>. Фæстаг хъуыды / Цæрукъаты Алыксандр // Фидиуæг (Глашатай). – 2021. – 14 авг. – Ф. 3.</w:t>
      </w:r>
    </w:p>
    <w:p w14:paraId="76F4F8E8" w14:textId="77777777" w:rsidR="0041783F" w:rsidRPr="003F33DF" w:rsidRDefault="0041783F" w:rsidP="0041783F">
      <w:pPr>
        <w:pStyle w:val="a6"/>
        <w:jc w:val="both"/>
        <w:rPr>
          <w:bCs/>
          <w:sz w:val="28"/>
          <w:szCs w:val="28"/>
        </w:rPr>
      </w:pPr>
      <w:r w:rsidRPr="00C55B2D">
        <w:rPr>
          <w:bCs/>
          <w:sz w:val="28"/>
          <w:szCs w:val="28"/>
        </w:rPr>
        <w:t>Царукаев, А. [Стихи].</w:t>
      </w:r>
    </w:p>
    <w:p w14:paraId="2EFDE0F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Цирихова, С.</w:t>
      </w:r>
      <w:r w:rsidRPr="00C55B2D">
        <w:rPr>
          <w:sz w:val="28"/>
          <w:szCs w:val="28"/>
        </w:rPr>
        <w:t xml:space="preserve"> «Наш мозг…» : [стихи] / Светлана Цирихова // Слово. – 2021. – 29 апр. – С. 6.</w:t>
      </w:r>
    </w:p>
    <w:p w14:paraId="5CACCB08" w14:textId="77777777" w:rsidR="0041783F" w:rsidRPr="00C55B2D" w:rsidRDefault="0041783F" w:rsidP="0041783F">
      <w:pPr>
        <w:pStyle w:val="a6"/>
        <w:numPr>
          <w:ilvl w:val="0"/>
          <w:numId w:val="4"/>
        </w:numPr>
        <w:spacing w:after="200" w:line="276" w:lineRule="auto"/>
        <w:jc w:val="both"/>
        <w:rPr>
          <w:b/>
          <w:bCs/>
          <w:sz w:val="28"/>
          <w:szCs w:val="28"/>
        </w:rPr>
      </w:pPr>
      <w:r w:rsidRPr="00C55B2D">
        <w:rPr>
          <w:b/>
          <w:bCs/>
          <w:sz w:val="28"/>
          <w:szCs w:val="28"/>
        </w:rPr>
        <w:t xml:space="preserve">Цирихова, С.  </w:t>
      </w:r>
      <w:r w:rsidRPr="00C55B2D">
        <w:rPr>
          <w:sz w:val="28"/>
          <w:szCs w:val="28"/>
        </w:rPr>
        <w:t xml:space="preserve"> «Нас связали…» : [стихи] / С. Цирихова // Слово. – 2021. – 3 июня. – С. 6.</w:t>
      </w:r>
    </w:p>
    <w:p w14:paraId="6BF5E78B"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Цирихова, С</w:t>
      </w:r>
      <w:r>
        <w:rPr>
          <w:sz w:val="28"/>
          <w:szCs w:val="28"/>
        </w:rPr>
        <w:t>. «Чертовски</w:t>
      </w:r>
      <w:r w:rsidRPr="00C55B2D">
        <w:rPr>
          <w:sz w:val="28"/>
          <w:szCs w:val="28"/>
        </w:rPr>
        <w:t xml:space="preserve"> тяжко ждать» ; «Шум людских голосов» : [стихи] / Светлана Цирихова // Слово. – 2021. – 23 апр. – С. 6.</w:t>
      </w:r>
    </w:p>
    <w:p w14:paraId="53C0A014"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Цирихова, С.</w:t>
      </w:r>
      <w:r w:rsidRPr="00C55B2D">
        <w:rPr>
          <w:sz w:val="28"/>
          <w:szCs w:val="28"/>
        </w:rPr>
        <w:t xml:space="preserve"> «Приди сюда. Вернись домой…» : [стихи] / Светлана Цирихова // Слово. – 2021. – 14 мая. – С. 6.</w:t>
      </w:r>
    </w:p>
    <w:p w14:paraId="1FC9FE5A"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Цогойты, А.</w:t>
      </w:r>
      <w:r w:rsidRPr="00C55B2D">
        <w:rPr>
          <w:rFonts w:eastAsia="SimSun"/>
          <w:sz w:val="28"/>
          <w:szCs w:val="28"/>
          <w:lang w:eastAsia="zh-CN" w:bidi="hi-IN"/>
        </w:rPr>
        <w:t xml:space="preserve"> Фæстаг фембæлд / Цогойты Альбинæ // Рæстдзинад. – 2021. – 15 сент. – Ф. 3.</w:t>
      </w:r>
    </w:p>
    <w:p w14:paraId="232F896E" w14:textId="77777777" w:rsidR="0041783F" w:rsidRPr="00C55B2D" w:rsidRDefault="0041783F" w:rsidP="0041783F">
      <w:pPr>
        <w:pStyle w:val="a6"/>
        <w:jc w:val="both"/>
        <w:rPr>
          <w:sz w:val="28"/>
          <w:szCs w:val="28"/>
        </w:rPr>
      </w:pPr>
      <w:r w:rsidRPr="00C55B2D">
        <w:rPr>
          <w:rFonts w:eastAsia="SimSun"/>
          <w:sz w:val="28"/>
          <w:szCs w:val="28"/>
          <w:lang w:eastAsia="zh-CN" w:bidi="hi-IN"/>
        </w:rPr>
        <w:t xml:space="preserve">Цогоева, А. Последняя встреча </w:t>
      </w:r>
      <w:r w:rsidRPr="00C55B2D">
        <w:rPr>
          <w:sz w:val="28"/>
          <w:szCs w:val="28"/>
        </w:rPr>
        <w:t xml:space="preserve">: [стихи]. </w:t>
      </w:r>
    </w:p>
    <w:p w14:paraId="71B8066B" w14:textId="77777777" w:rsidR="0041783F" w:rsidRPr="00C55B2D" w:rsidRDefault="0041783F" w:rsidP="0041783F">
      <w:pPr>
        <w:pStyle w:val="a6"/>
        <w:keepNext/>
        <w:numPr>
          <w:ilvl w:val="0"/>
          <w:numId w:val="4"/>
        </w:numPr>
        <w:jc w:val="both"/>
        <w:outlineLvl w:val="2"/>
        <w:rPr>
          <w:rFonts w:eastAsia="SimSun"/>
          <w:sz w:val="28"/>
          <w:szCs w:val="28"/>
          <w:lang w:eastAsia="zh-CN" w:bidi="hi-IN"/>
        </w:rPr>
      </w:pPr>
      <w:r w:rsidRPr="00C55B2D">
        <w:rPr>
          <w:b/>
          <w:bCs/>
          <w:sz w:val="28"/>
          <w:szCs w:val="28"/>
        </w:rPr>
        <w:t>Цомайты, А</w:t>
      </w:r>
      <w:r w:rsidRPr="00C55B2D">
        <w:rPr>
          <w:sz w:val="28"/>
          <w:szCs w:val="28"/>
        </w:rPr>
        <w:t xml:space="preserve">. Адӕм ; Зондамонӕг – хистӕр / Цомайты Алик </w:t>
      </w:r>
      <w:r w:rsidRPr="00C55B2D">
        <w:rPr>
          <w:rFonts w:eastAsia="SimSun"/>
          <w:sz w:val="28"/>
          <w:szCs w:val="28"/>
          <w:lang w:eastAsia="zh-CN" w:bidi="hi-IN"/>
        </w:rPr>
        <w:t>// Рӕстдзинад. – 2021. – 13 июль. – Ф. 3.</w:t>
      </w:r>
    </w:p>
    <w:p w14:paraId="3BDB1F52" w14:textId="77777777" w:rsidR="0041783F" w:rsidRPr="00C55B2D" w:rsidRDefault="0041783F" w:rsidP="0041783F">
      <w:pPr>
        <w:pStyle w:val="a6"/>
        <w:jc w:val="both"/>
        <w:rPr>
          <w:rFonts w:eastAsia="SimSun"/>
          <w:sz w:val="28"/>
          <w:szCs w:val="28"/>
          <w:lang w:eastAsia="zh-CN" w:bidi="hi-IN"/>
        </w:rPr>
      </w:pPr>
      <w:r w:rsidRPr="00C55B2D">
        <w:rPr>
          <w:rFonts w:eastAsia="SimSun"/>
          <w:sz w:val="28"/>
          <w:szCs w:val="28"/>
          <w:lang w:eastAsia="zh-CN" w:bidi="hi-IN"/>
        </w:rPr>
        <w:t>Цомаев, А. Народ ; Учит разуму – старший : [стихи].</w:t>
      </w:r>
    </w:p>
    <w:p w14:paraId="604D6EB8"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Цомартаты-Гæбуаты, Д.</w:t>
      </w:r>
      <w:r w:rsidRPr="00C55B2D">
        <w:rPr>
          <w:sz w:val="28"/>
          <w:szCs w:val="28"/>
        </w:rPr>
        <w:t xml:space="preserve"> Мæ фыны федтон Къостайы / Цомартаты-Гæбуаты Дунетхан // Жизнь Правобережья. – 2021. – 14 окт. – Ф. 5.</w:t>
      </w:r>
    </w:p>
    <w:p w14:paraId="159D7232" w14:textId="77777777" w:rsidR="0041783F" w:rsidRPr="00C55B2D" w:rsidRDefault="0041783F" w:rsidP="0041783F">
      <w:pPr>
        <w:pStyle w:val="a6"/>
        <w:jc w:val="both"/>
        <w:rPr>
          <w:sz w:val="28"/>
          <w:szCs w:val="28"/>
        </w:rPr>
      </w:pPr>
      <w:r w:rsidRPr="00C55B2D">
        <w:rPr>
          <w:sz w:val="28"/>
          <w:szCs w:val="28"/>
        </w:rPr>
        <w:t>Цомартова-Габуаева, Д. Во сне видела Коста [Хетагурова] : [стихи].</w:t>
      </w:r>
    </w:p>
    <w:p w14:paraId="5432AA7A"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Цомартаты, Д.</w:t>
      </w:r>
      <w:r w:rsidRPr="00C55B2D">
        <w:rPr>
          <w:sz w:val="28"/>
          <w:szCs w:val="28"/>
        </w:rPr>
        <w:t xml:space="preserve"> Фыдыбæстæ ; Не 'взаг – хæзнадон… ; Цард фæллойæ у зынаргъ ; Дæуыл зарын ; Дæуæн / Цомартаты Дунетхан // Рæстдзинад. – 2021. – 14 окт. – Ф. 3.</w:t>
      </w:r>
    </w:p>
    <w:p w14:paraId="36C2DAA5" w14:textId="77777777" w:rsidR="0041783F" w:rsidRPr="00C55B2D" w:rsidRDefault="0041783F" w:rsidP="0041783F">
      <w:pPr>
        <w:pStyle w:val="a6"/>
        <w:tabs>
          <w:tab w:val="left" w:pos="0"/>
        </w:tabs>
        <w:jc w:val="both"/>
        <w:rPr>
          <w:sz w:val="28"/>
          <w:szCs w:val="28"/>
        </w:rPr>
      </w:pPr>
      <w:r w:rsidRPr="00C55B2D">
        <w:rPr>
          <w:sz w:val="28"/>
          <w:szCs w:val="28"/>
        </w:rPr>
        <w:t>Цомартова, Д. Отечество ; Наш язык – сокровищница ; Жизнь трудом дорога ; О тебе пою ; Тебе : [стихи].</w:t>
      </w:r>
    </w:p>
    <w:p w14:paraId="6C4ABAFD" w14:textId="77777777" w:rsidR="0041783F" w:rsidRPr="00C55B2D" w:rsidRDefault="0041783F" w:rsidP="0041783F">
      <w:pPr>
        <w:pStyle w:val="a6"/>
        <w:numPr>
          <w:ilvl w:val="0"/>
          <w:numId w:val="4"/>
        </w:numPr>
        <w:spacing w:after="60" w:line="276" w:lineRule="auto"/>
        <w:jc w:val="both"/>
        <w:outlineLvl w:val="0"/>
        <w:rPr>
          <w:sz w:val="28"/>
          <w:szCs w:val="28"/>
        </w:rPr>
      </w:pPr>
      <w:r w:rsidRPr="00C55B2D">
        <w:rPr>
          <w:b/>
          <w:bCs/>
          <w:sz w:val="28"/>
          <w:szCs w:val="28"/>
        </w:rPr>
        <w:t>Цомартаты, Д.</w:t>
      </w:r>
      <w:r w:rsidRPr="00C55B2D">
        <w:rPr>
          <w:sz w:val="28"/>
          <w:szCs w:val="28"/>
        </w:rPr>
        <w:t xml:space="preserve"> Ахæм лæг историйы нæма уыд / Цомартаты Дунетхан // Рæстдзинад. – 2021. – 4 мартъи. – Ф. 4.</w:t>
      </w:r>
    </w:p>
    <w:p w14:paraId="09F46DF4" w14:textId="77777777" w:rsidR="0041783F" w:rsidRPr="00C55B2D" w:rsidRDefault="0041783F" w:rsidP="0041783F">
      <w:pPr>
        <w:pStyle w:val="a6"/>
        <w:spacing w:after="60"/>
        <w:jc w:val="both"/>
        <w:outlineLvl w:val="0"/>
        <w:rPr>
          <w:sz w:val="28"/>
          <w:szCs w:val="28"/>
        </w:rPr>
      </w:pPr>
      <w:r w:rsidRPr="00C55B2D">
        <w:rPr>
          <w:sz w:val="28"/>
          <w:szCs w:val="28"/>
        </w:rPr>
        <w:t>Цомартова, Д. Не было в истории такого человека : [стихи, посвященные И.В. Сталину].</w:t>
      </w:r>
    </w:p>
    <w:p w14:paraId="012AEECE" w14:textId="77777777" w:rsidR="0041783F" w:rsidRPr="00C55B2D" w:rsidRDefault="0041783F" w:rsidP="0041783F">
      <w:pPr>
        <w:pStyle w:val="a6"/>
        <w:numPr>
          <w:ilvl w:val="0"/>
          <w:numId w:val="4"/>
        </w:numPr>
        <w:spacing w:line="276" w:lineRule="auto"/>
        <w:jc w:val="both"/>
        <w:rPr>
          <w:sz w:val="28"/>
          <w:szCs w:val="28"/>
        </w:rPr>
      </w:pPr>
      <w:r w:rsidRPr="00C55B2D">
        <w:rPr>
          <w:b/>
          <w:bCs/>
          <w:sz w:val="28"/>
          <w:szCs w:val="28"/>
        </w:rPr>
        <w:t xml:space="preserve">Цомартаты, Д. </w:t>
      </w:r>
      <w:r w:rsidRPr="00C55B2D">
        <w:rPr>
          <w:sz w:val="28"/>
          <w:szCs w:val="28"/>
        </w:rPr>
        <w:t>Уӕлахизы кадӕг ; Сталинӕн ; Фыдыбӕстӕ / Цомартаты Дунетхан // Рӕстдзинад. – 2021. – 27 апр. – Ф. 3.</w:t>
      </w:r>
    </w:p>
    <w:p w14:paraId="6717FB0C" w14:textId="77777777" w:rsidR="0041783F" w:rsidRPr="00C55B2D" w:rsidRDefault="0041783F" w:rsidP="0041783F">
      <w:pPr>
        <w:pStyle w:val="a6"/>
        <w:jc w:val="both"/>
        <w:rPr>
          <w:sz w:val="28"/>
          <w:szCs w:val="28"/>
        </w:rPr>
      </w:pPr>
      <w:r w:rsidRPr="00C55B2D">
        <w:rPr>
          <w:sz w:val="28"/>
          <w:szCs w:val="28"/>
        </w:rPr>
        <w:t>Цомартова, Д. Песнь о Победе ; Сталину ; Отечество : [стихи].</w:t>
      </w:r>
    </w:p>
    <w:p w14:paraId="1E06EDA1" w14:textId="77777777" w:rsidR="0041783F" w:rsidRPr="00C55B2D" w:rsidRDefault="0041783F" w:rsidP="0041783F">
      <w:pPr>
        <w:pStyle w:val="a6"/>
        <w:numPr>
          <w:ilvl w:val="0"/>
          <w:numId w:val="4"/>
        </w:numPr>
        <w:tabs>
          <w:tab w:val="left" w:pos="0"/>
        </w:tabs>
        <w:jc w:val="both"/>
        <w:rPr>
          <w:bCs/>
          <w:sz w:val="28"/>
          <w:szCs w:val="28"/>
        </w:rPr>
      </w:pPr>
      <w:r w:rsidRPr="00C55B2D">
        <w:rPr>
          <w:b/>
          <w:sz w:val="28"/>
          <w:szCs w:val="28"/>
        </w:rPr>
        <w:t>Цомартаты, Д.</w:t>
      </w:r>
      <w:r w:rsidRPr="00C55B2D">
        <w:rPr>
          <w:bCs/>
          <w:sz w:val="28"/>
          <w:szCs w:val="28"/>
        </w:rPr>
        <w:t xml:space="preserve"> Ахӕм историйы нӕма уыд / Цомартаты Дунетхан // Рӕстдзинад. – 2021. – 20 май. – Ф. 4.</w:t>
      </w:r>
    </w:p>
    <w:p w14:paraId="0AD6F882" w14:textId="77777777" w:rsidR="0041783F" w:rsidRPr="00C55B2D" w:rsidRDefault="0041783F" w:rsidP="0041783F">
      <w:pPr>
        <w:pStyle w:val="a6"/>
        <w:tabs>
          <w:tab w:val="left" w:pos="0"/>
        </w:tabs>
        <w:jc w:val="both"/>
        <w:rPr>
          <w:bCs/>
          <w:sz w:val="28"/>
          <w:szCs w:val="28"/>
        </w:rPr>
      </w:pPr>
      <w:r w:rsidRPr="00C55B2D">
        <w:rPr>
          <w:bCs/>
          <w:sz w:val="28"/>
          <w:szCs w:val="28"/>
        </w:rPr>
        <w:t xml:space="preserve">Цомартова, Д. Такого человека еще небыло в истории : [стихи, посвященные Иосифу Сталину]. </w:t>
      </w:r>
    </w:p>
    <w:p w14:paraId="74083D7C" w14:textId="77777777" w:rsidR="0041783F" w:rsidRPr="00C55B2D" w:rsidRDefault="0041783F" w:rsidP="0041783F">
      <w:pPr>
        <w:pStyle w:val="a6"/>
        <w:numPr>
          <w:ilvl w:val="0"/>
          <w:numId w:val="4"/>
        </w:numPr>
        <w:spacing w:after="60" w:line="276" w:lineRule="auto"/>
        <w:jc w:val="both"/>
        <w:outlineLvl w:val="0"/>
        <w:rPr>
          <w:rFonts w:eastAsiaTheme="minorEastAsia"/>
          <w:sz w:val="28"/>
          <w:szCs w:val="28"/>
        </w:rPr>
      </w:pPr>
      <w:r w:rsidRPr="00C55B2D">
        <w:rPr>
          <w:b/>
          <w:bCs/>
          <w:sz w:val="28"/>
          <w:szCs w:val="28"/>
        </w:rPr>
        <w:t>Цопанти, В.Б.</w:t>
      </w:r>
      <w:r w:rsidRPr="00C55B2D">
        <w:rPr>
          <w:sz w:val="28"/>
          <w:szCs w:val="28"/>
        </w:rPr>
        <w:t xml:space="preserve"> Рагон хабар / Цопанти В.Б. // Ирæф (Ираф). – 2021. – 14 янв. – Ф. 2.</w:t>
      </w:r>
    </w:p>
    <w:p w14:paraId="7B2BA8F7" w14:textId="77777777" w:rsidR="0041783F" w:rsidRPr="00C55B2D" w:rsidRDefault="0041783F" w:rsidP="0041783F">
      <w:pPr>
        <w:pStyle w:val="a6"/>
        <w:jc w:val="both"/>
        <w:rPr>
          <w:sz w:val="28"/>
          <w:szCs w:val="28"/>
        </w:rPr>
      </w:pPr>
      <w:r w:rsidRPr="00C55B2D">
        <w:rPr>
          <w:sz w:val="28"/>
          <w:szCs w:val="28"/>
        </w:rPr>
        <w:t>Цопанов, В.Б. Старинная легенда.</w:t>
      </w:r>
    </w:p>
    <w:p w14:paraId="54FE13B9" w14:textId="77777777" w:rsidR="0041783F" w:rsidRPr="004924A2" w:rsidRDefault="0041783F" w:rsidP="0041783F">
      <w:pPr>
        <w:pStyle w:val="a6"/>
        <w:ind w:left="1520"/>
        <w:jc w:val="both"/>
        <w:rPr>
          <w:sz w:val="28"/>
          <w:szCs w:val="28"/>
        </w:rPr>
      </w:pPr>
    </w:p>
    <w:p w14:paraId="3247941F" w14:textId="77777777" w:rsidR="0041783F" w:rsidRPr="00C55B2D" w:rsidRDefault="0041783F" w:rsidP="0041783F">
      <w:pPr>
        <w:pStyle w:val="a6"/>
        <w:numPr>
          <w:ilvl w:val="0"/>
          <w:numId w:val="4"/>
        </w:numPr>
        <w:tabs>
          <w:tab w:val="left" w:pos="0"/>
        </w:tabs>
        <w:jc w:val="both"/>
        <w:rPr>
          <w:rFonts w:eastAsia="SimSun"/>
          <w:sz w:val="28"/>
          <w:szCs w:val="28"/>
          <w:lang w:eastAsia="zh-CN" w:bidi="hi-IN"/>
        </w:rPr>
      </w:pPr>
      <w:r w:rsidRPr="00C55B2D">
        <w:rPr>
          <w:rFonts w:eastAsia="SimSun"/>
          <w:b/>
          <w:sz w:val="28"/>
          <w:szCs w:val="28"/>
          <w:lang w:eastAsia="zh-CN" w:bidi="hi-IN"/>
        </w:rPr>
        <w:t>Цхуырбаты, С</w:t>
      </w:r>
      <w:r w:rsidRPr="00C55B2D">
        <w:rPr>
          <w:rFonts w:eastAsia="SimSun"/>
          <w:sz w:val="28"/>
          <w:szCs w:val="28"/>
          <w:lang w:eastAsia="zh-CN" w:bidi="hi-IN"/>
        </w:rPr>
        <w:t xml:space="preserve">. Гасынты Жоржæн / Цхуырбаты Сергей // Рæстдзинад. – 2021. – 4 сент. – Ф. 3. </w:t>
      </w:r>
    </w:p>
    <w:p w14:paraId="7F0A4306" w14:textId="77777777" w:rsidR="0041783F" w:rsidRPr="00C55B2D" w:rsidRDefault="0041783F" w:rsidP="0041783F">
      <w:pPr>
        <w:pStyle w:val="a6"/>
        <w:tabs>
          <w:tab w:val="left" w:pos="0"/>
        </w:tabs>
        <w:jc w:val="both"/>
        <w:rPr>
          <w:b/>
          <w:sz w:val="28"/>
          <w:szCs w:val="28"/>
        </w:rPr>
      </w:pPr>
      <w:r w:rsidRPr="00C55B2D">
        <w:rPr>
          <w:rFonts w:eastAsia="SimSun"/>
          <w:sz w:val="28"/>
          <w:szCs w:val="28"/>
          <w:lang w:eastAsia="zh-CN" w:bidi="hi-IN"/>
        </w:rPr>
        <w:t>Цхурбаев, С. Жоржу Гасинову : [стихи].</w:t>
      </w:r>
    </w:p>
    <w:p w14:paraId="47BA2E3F" w14:textId="77777777" w:rsidR="0041783F" w:rsidRPr="00C55B2D" w:rsidRDefault="0041783F" w:rsidP="0041783F">
      <w:pPr>
        <w:pStyle w:val="a6"/>
        <w:numPr>
          <w:ilvl w:val="0"/>
          <w:numId w:val="4"/>
        </w:numPr>
        <w:jc w:val="both"/>
        <w:rPr>
          <w:bCs/>
          <w:sz w:val="28"/>
          <w:szCs w:val="28"/>
        </w:rPr>
      </w:pPr>
      <w:r w:rsidRPr="00C55B2D">
        <w:rPr>
          <w:b/>
          <w:sz w:val="28"/>
          <w:szCs w:val="28"/>
        </w:rPr>
        <w:t>Цхуырбаты, С</w:t>
      </w:r>
      <w:r w:rsidRPr="00C55B2D">
        <w:rPr>
          <w:bCs/>
          <w:sz w:val="28"/>
          <w:szCs w:val="28"/>
        </w:rPr>
        <w:t>. Шамилы номарæн / Цхуырбаты Сергей // Фидиуæг (Глашатай). – 2021. – 9 сент. – Ф. 7.</w:t>
      </w:r>
    </w:p>
    <w:p w14:paraId="4C8D0479" w14:textId="77777777" w:rsidR="0041783F" w:rsidRPr="00C55B2D" w:rsidRDefault="0041783F" w:rsidP="0041783F">
      <w:pPr>
        <w:pStyle w:val="a6"/>
        <w:jc w:val="both"/>
        <w:rPr>
          <w:bCs/>
          <w:sz w:val="28"/>
          <w:szCs w:val="28"/>
        </w:rPr>
      </w:pPr>
      <w:r w:rsidRPr="00C55B2D">
        <w:rPr>
          <w:sz w:val="28"/>
          <w:szCs w:val="28"/>
        </w:rPr>
        <w:t>Цхурбаев, С.</w:t>
      </w:r>
      <w:r w:rsidRPr="00C55B2D">
        <w:rPr>
          <w:b/>
          <w:sz w:val="28"/>
          <w:szCs w:val="28"/>
        </w:rPr>
        <w:t xml:space="preserve"> </w:t>
      </w:r>
      <w:r w:rsidRPr="00C55B2D">
        <w:rPr>
          <w:bCs/>
          <w:sz w:val="28"/>
          <w:szCs w:val="28"/>
        </w:rPr>
        <w:t>Памяти Шамиля : [стихи].</w:t>
      </w:r>
    </w:p>
    <w:p w14:paraId="58F16AC6"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Цхуырбаты, А.</w:t>
      </w:r>
      <w:r w:rsidRPr="00C55B2D">
        <w:rPr>
          <w:sz w:val="28"/>
          <w:szCs w:val="28"/>
        </w:rPr>
        <w:t xml:space="preserve"> Хæст / Цхуырбаты Альмæ // Жизнь Правобережья. – 2021. – 5 июнь. – Ф. 5.</w:t>
      </w:r>
    </w:p>
    <w:p w14:paraId="409A1F72" w14:textId="77777777" w:rsidR="0041783F" w:rsidRPr="003F33DF" w:rsidRDefault="0041783F" w:rsidP="0041783F">
      <w:pPr>
        <w:pStyle w:val="a6"/>
        <w:jc w:val="both"/>
        <w:rPr>
          <w:sz w:val="28"/>
          <w:szCs w:val="28"/>
        </w:rPr>
      </w:pPr>
      <w:r w:rsidRPr="00C55B2D">
        <w:rPr>
          <w:sz w:val="28"/>
          <w:szCs w:val="28"/>
        </w:rPr>
        <w:t>Цхурбаева, А. Война : [стихи].</w:t>
      </w:r>
    </w:p>
    <w:p w14:paraId="73B5395E" w14:textId="77777777" w:rsidR="0041783F" w:rsidRPr="00C55B2D" w:rsidRDefault="0041783F" w:rsidP="0041783F">
      <w:pPr>
        <w:pStyle w:val="a6"/>
        <w:numPr>
          <w:ilvl w:val="0"/>
          <w:numId w:val="4"/>
        </w:numPr>
        <w:spacing w:after="200" w:line="276" w:lineRule="auto"/>
        <w:jc w:val="both"/>
        <w:rPr>
          <w:rFonts w:eastAsiaTheme="minorEastAsia"/>
          <w:sz w:val="28"/>
          <w:szCs w:val="28"/>
        </w:rPr>
      </w:pPr>
      <w:r w:rsidRPr="00C55B2D">
        <w:rPr>
          <w:b/>
          <w:bCs/>
          <w:sz w:val="28"/>
          <w:szCs w:val="28"/>
        </w:rPr>
        <w:t>Чеджемты, Æ.</w:t>
      </w:r>
      <w:r w:rsidRPr="00C55B2D">
        <w:rPr>
          <w:sz w:val="28"/>
          <w:szCs w:val="28"/>
        </w:rPr>
        <w:t xml:space="preserve"> Агурын дæу / Чеджемты Æхсар // Рæстдзинад. – 2021. – 13 февр. – Ф. 3.</w:t>
      </w:r>
    </w:p>
    <w:p w14:paraId="0A66CD01" w14:textId="77777777" w:rsidR="0041783F" w:rsidRPr="00C55B2D" w:rsidRDefault="0041783F" w:rsidP="0041783F">
      <w:pPr>
        <w:pStyle w:val="a6"/>
        <w:jc w:val="both"/>
        <w:rPr>
          <w:sz w:val="28"/>
          <w:szCs w:val="28"/>
        </w:rPr>
      </w:pPr>
      <w:r w:rsidRPr="00C55B2D">
        <w:rPr>
          <w:sz w:val="28"/>
          <w:szCs w:val="28"/>
        </w:rPr>
        <w:t>Ищу тебя / слова А. Чеджемова ; музыка Владимира Цопбоева.</w:t>
      </w:r>
    </w:p>
    <w:p w14:paraId="24D34A99"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Чеджемты, Æ. </w:t>
      </w:r>
      <w:r w:rsidRPr="00D63BC7">
        <w:rPr>
          <w:rFonts w:ascii="Times New Roman" w:hAnsi="Times New Roman"/>
          <w:b w:val="0"/>
          <w:bCs w:val="0"/>
          <w:sz w:val="28"/>
          <w:szCs w:val="28"/>
        </w:rPr>
        <w:t>Мады ном / Чеджемты Æхсар // Фидиуæг (Глашатай). – 2021. – 27 нояб. – Ф. 5.</w:t>
      </w:r>
    </w:p>
    <w:p w14:paraId="58E1A201" w14:textId="77777777" w:rsidR="0041783F" w:rsidRPr="00605CBB" w:rsidRDefault="0041783F" w:rsidP="0041783F">
      <w:pPr>
        <w:pStyle w:val="3"/>
        <w:spacing w:before="0" w:after="0"/>
        <w:ind w:left="720"/>
        <w:jc w:val="both"/>
        <w:rPr>
          <w:rFonts w:ascii="Times New Roman" w:hAnsi="Times New Roman"/>
          <w:sz w:val="28"/>
          <w:szCs w:val="28"/>
        </w:rPr>
      </w:pPr>
      <w:r w:rsidRPr="00D63BC7">
        <w:rPr>
          <w:rFonts w:ascii="Times New Roman" w:hAnsi="Times New Roman"/>
          <w:b w:val="0"/>
          <w:bCs w:val="0"/>
          <w:sz w:val="28"/>
          <w:szCs w:val="28"/>
        </w:rPr>
        <w:t>Чеджемов, А.</w:t>
      </w:r>
      <w:r w:rsidRPr="00D63BC7">
        <w:rPr>
          <w:rFonts w:ascii="Times New Roman" w:hAnsi="Times New Roman"/>
          <w:sz w:val="28"/>
          <w:szCs w:val="28"/>
        </w:rPr>
        <w:t xml:space="preserve"> </w:t>
      </w:r>
      <w:r w:rsidRPr="00D63BC7">
        <w:rPr>
          <w:rFonts w:ascii="Times New Roman" w:hAnsi="Times New Roman"/>
          <w:b w:val="0"/>
          <w:bCs w:val="0"/>
          <w:sz w:val="28"/>
          <w:szCs w:val="28"/>
        </w:rPr>
        <w:t>Имя матери : [стихи].</w:t>
      </w:r>
    </w:p>
    <w:p w14:paraId="6310D2B5" w14:textId="77777777" w:rsidR="0041783F" w:rsidRPr="00C55B2D" w:rsidRDefault="0041783F" w:rsidP="0041783F">
      <w:pPr>
        <w:pStyle w:val="a6"/>
        <w:numPr>
          <w:ilvl w:val="0"/>
          <w:numId w:val="4"/>
        </w:numPr>
        <w:tabs>
          <w:tab w:val="left" w:pos="0"/>
        </w:tabs>
        <w:jc w:val="both"/>
        <w:rPr>
          <w:sz w:val="28"/>
          <w:szCs w:val="28"/>
        </w:rPr>
      </w:pPr>
      <w:r w:rsidRPr="00C55B2D">
        <w:rPr>
          <w:b/>
          <w:sz w:val="28"/>
          <w:szCs w:val="28"/>
        </w:rPr>
        <w:t xml:space="preserve">Черчесты, Хъ. </w:t>
      </w:r>
      <w:r w:rsidRPr="00C55B2D">
        <w:rPr>
          <w:sz w:val="28"/>
          <w:szCs w:val="28"/>
        </w:rPr>
        <w:t>Хъæбулы уарзт / Черчесты Хъасболат // Рæстдзинад. – 2021. – 28 сент. – Ф. 4.</w:t>
      </w:r>
    </w:p>
    <w:p w14:paraId="17705B7F" w14:textId="77777777" w:rsidR="0041783F" w:rsidRPr="00C55B2D" w:rsidRDefault="0041783F" w:rsidP="0041783F">
      <w:pPr>
        <w:pStyle w:val="a6"/>
        <w:tabs>
          <w:tab w:val="left" w:pos="0"/>
        </w:tabs>
        <w:jc w:val="both"/>
        <w:rPr>
          <w:sz w:val="28"/>
          <w:szCs w:val="28"/>
        </w:rPr>
      </w:pPr>
      <w:r w:rsidRPr="00C55B2D">
        <w:rPr>
          <w:sz w:val="28"/>
          <w:szCs w:val="28"/>
        </w:rPr>
        <w:t>Черчесов, К. Материнская любовь : [рассказ].</w:t>
      </w:r>
    </w:p>
    <w:p w14:paraId="4C72E6A3"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Черчесты, Хъ.</w:t>
      </w:r>
      <w:r w:rsidRPr="00C55B2D">
        <w:rPr>
          <w:sz w:val="28"/>
          <w:szCs w:val="28"/>
        </w:rPr>
        <w:t xml:space="preserve"> Йæ сины саст фæрæстмæ / Черчесты Хъасболат // Рæстдзинад. – 2021. – 30 янв. – Ф. 4.</w:t>
      </w:r>
    </w:p>
    <w:p w14:paraId="6F06CA56" w14:textId="77777777" w:rsidR="0041783F" w:rsidRPr="00C55B2D" w:rsidRDefault="0041783F" w:rsidP="0041783F">
      <w:pPr>
        <w:pStyle w:val="a6"/>
        <w:jc w:val="both"/>
        <w:rPr>
          <w:sz w:val="28"/>
          <w:szCs w:val="28"/>
        </w:rPr>
      </w:pPr>
      <w:r w:rsidRPr="00C55B2D">
        <w:rPr>
          <w:sz w:val="28"/>
          <w:szCs w:val="28"/>
        </w:rPr>
        <w:t>Черчесов, К. Нет худа без добра : [рассказ].</w:t>
      </w:r>
    </w:p>
    <w:p w14:paraId="728D3E40"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 xml:space="preserve">Чехойты, С. </w:t>
      </w:r>
      <w:r w:rsidRPr="00C55B2D">
        <w:rPr>
          <w:sz w:val="28"/>
          <w:szCs w:val="28"/>
        </w:rPr>
        <w:t>Уæртæ иу чызг дон æрхæссы / Чехойты Сæрæби // Фидиуæг (Глашатай). – 2021. – 8 мартъи. – Ф. 8.</w:t>
      </w:r>
    </w:p>
    <w:p w14:paraId="2F9A0494" w14:textId="77777777" w:rsidR="0041783F" w:rsidRPr="00C55B2D" w:rsidRDefault="0041783F" w:rsidP="0041783F">
      <w:pPr>
        <w:pStyle w:val="a6"/>
        <w:jc w:val="both"/>
        <w:rPr>
          <w:sz w:val="28"/>
          <w:szCs w:val="28"/>
        </w:rPr>
      </w:pPr>
      <w:r w:rsidRPr="00C55B2D">
        <w:rPr>
          <w:sz w:val="28"/>
          <w:szCs w:val="28"/>
        </w:rPr>
        <w:t>Чехоев, С. Девушка идет с водой : [стихи].</w:t>
      </w:r>
    </w:p>
    <w:p w14:paraId="42AE67D3" w14:textId="77777777" w:rsidR="0041783F" w:rsidRPr="00C55B2D" w:rsidRDefault="0041783F" w:rsidP="0041783F">
      <w:pPr>
        <w:pStyle w:val="a6"/>
        <w:numPr>
          <w:ilvl w:val="0"/>
          <w:numId w:val="4"/>
        </w:numPr>
        <w:tabs>
          <w:tab w:val="left" w:pos="0"/>
        </w:tabs>
        <w:jc w:val="both"/>
        <w:rPr>
          <w:sz w:val="28"/>
          <w:szCs w:val="28"/>
        </w:rPr>
      </w:pPr>
      <w:r w:rsidRPr="00C55B2D">
        <w:rPr>
          <w:b/>
          <w:bCs/>
          <w:sz w:val="28"/>
          <w:szCs w:val="28"/>
        </w:rPr>
        <w:t>Чехойты, С</w:t>
      </w:r>
      <w:r w:rsidRPr="00C55B2D">
        <w:rPr>
          <w:sz w:val="28"/>
          <w:szCs w:val="28"/>
        </w:rPr>
        <w:t>. “Уӕртӕ иу чызг дон ӕрхӕссы...” ; “Иу куыдз ис нсыхы...” ; “Фӕцӕф та дӕн, мӕ тугӕй мит ыссырхи...” ; “Хӕрын ард дӕ разы мӕ бӕстӕ...” ; “Ӕмдзӕвгӕйы тыххӕй ӕмдзнӕ фыссын...” ; “Амардта мӕ иу ӕмдзӕвгӕ хурхӕй...” / Чехойты Сӕрӕби // Рӕстдзинад. – 2021. – 26 дек. – Ф. 3.</w:t>
      </w:r>
    </w:p>
    <w:p w14:paraId="37D1DD20" w14:textId="77777777" w:rsidR="0041783F" w:rsidRPr="003F33DF" w:rsidRDefault="0041783F" w:rsidP="0041783F">
      <w:pPr>
        <w:pStyle w:val="a6"/>
        <w:jc w:val="both"/>
        <w:rPr>
          <w:b/>
          <w:sz w:val="28"/>
          <w:szCs w:val="28"/>
        </w:rPr>
      </w:pPr>
      <w:r w:rsidRPr="00C55B2D">
        <w:rPr>
          <w:sz w:val="28"/>
          <w:szCs w:val="28"/>
        </w:rPr>
        <w:t>Чехоев, С. “Вот воду девушка одна несет...” ; “Есть собака одна на улице нашей...” ; “Я снова ранен , снег обагрился моей кровью...» ; “Я клянусь тебе, моя страна...” ; “Я не пишу стихи ради стихов...” ; “Измучило меня одно стихотворенье...” : [стихи].</w:t>
      </w:r>
    </w:p>
    <w:p w14:paraId="091CD571" w14:textId="77777777" w:rsidR="0041783F" w:rsidRPr="00C55B2D" w:rsidRDefault="0041783F" w:rsidP="0041783F">
      <w:pPr>
        <w:pStyle w:val="a6"/>
        <w:numPr>
          <w:ilvl w:val="0"/>
          <w:numId w:val="4"/>
        </w:numPr>
        <w:jc w:val="both"/>
        <w:rPr>
          <w:bCs/>
          <w:sz w:val="28"/>
          <w:szCs w:val="28"/>
        </w:rPr>
      </w:pPr>
      <w:r w:rsidRPr="00C55B2D">
        <w:rPr>
          <w:b/>
          <w:sz w:val="28"/>
          <w:szCs w:val="28"/>
        </w:rPr>
        <w:t>Чихтисты-Куыдзон, З</w:t>
      </w:r>
      <w:r w:rsidRPr="00C55B2D">
        <w:rPr>
          <w:bCs/>
          <w:sz w:val="28"/>
          <w:szCs w:val="28"/>
        </w:rPr>
        <w:t xml:space="preserve">. Мады фæдзæхст ; Фыды уæзæг </w:t>
      </w:r>
      <w:r w:rsidRPr="00C55B2D">
        <w:rPr>
          <w:b/>
          <w:sz w:val="28"/>
          <w:szCs w:val="28"/>
        </w:rPr>
        <w:t xml:space="preserve">/ </w:t>
      </w:r>
      <w:r w:rsidRPr="00C55B2D">
        <w:rPr>
          <w:bCs/>
          <w:sz w:val="28"/>
          <w:szCs w:val="28"/>
        </w:rPr>
        <w:t>Чихтисты-Куыдзон Заринæ</w:t>
      </w:r>
      <w:r w:rsidRPr="00C55B2D">
        <w:rPr>
          <w:b/>
          <w:sz w:val="28"/>
          <w:szCs w:val="28"/>
        </w:rPr>
        <w:t xml:space="preserve"> // </w:t>
      </w:r>
      <w:r w:rsidRPr="00C55B2D">
        <w:rPr>
          <w:bCs/>
          <w:sz w:val="28"/>
          <w:szCs w:val="28"/>
        </w:rPr>
        <w:t>Ирæф (Ираф). – 2021. – 7 авг. – Ф. 3.</w:t>
      </w:r>
    </w:p>
    <w:p w14:paraId="32350819" w14:textId="77777777" w:rsidR="0041783F" w:rsidRPr="00C55B2D" w:rsidRDefault="0041783F" w:rsidP="0041783F">
      <w:pPr>
        <w:pStyle w:val="a6"/>
        <w:jc w:val="both"/>
        <w:rPr>
          <w:bCs/>
          <w:sz w:val="28"/>
          <w:szCs w:val="28"/>
        </w:rPr>
      </w:pPr>
      <w:r w:rsidRPr="00C55B2D">
        <w:rPr>
          <w:bCs/>
          <w:sz w:val="28"/>
          <w:szCs w:val="28"/>
        </w:rPr>
        <w:t>Чихтисова-Кудзоева, З.</w:t>
      </w:r>
      <w:r w:rsidRPr="00C55B2D">
        <w:rPr>
          <w:b/>
          <w:sz w:val="28"/>
          <w:szCs w:val="28"/>
        </w:rPr>
        <w:t xml:space="preserve"> </w:t>
      </w:r>
      <w:r w:rsidRPr="00C55B2D">
        <w:rPr>
          <w:bCs/>
          <w:sz w:val="28"/>
          <w:szCs w:val="28"/>
        </w:rPr>
        <w:t>Материнский наказ ; Отцовский очаг : [стихи].</w:t>
      </w:r>
    </w:p>
    <w:p w14:paraId="37847BD4" w14:textId="77777777" w:rsidR="0041783F" w:rsidRPr="00C55B2D" w:rsidRDefault="0041783F" w:rsidP="0041783F">
      <w:pPr>
        <w:pStyle w:val="a6"/>
        <w:numPr>
          <w:ilvl w:val="0"/>
          <w:numId w:val="4"/>
        </w:numPr>
        <w:tabs>
          <w:tab w:val="left" w:pos="0"/>
        </w:tabs>
        <w:jc w:val="both"/>
        <w:rPr>
          <w:sz w:val="28"/>
          <w:szCs w:val="28"/>
        </w:rPr>
      </w:pPr>
      <w:r w:rsidRPr="00C55B2D">
        <w:rPr>
          <w:b/>
          <w:bCs/>
          <w:sz w:val="28"/>
          <w:szCs w:val="28"/>
        </w:rPr>
        <w:t>Сауердаты В.</w:t>
      </w:r>
      <w:r w:rsidRPr="00C55B2D">
        <w:rPr>
          <w:sz w:val="28"/>
          <w:szCs w:val="28"/>
        </w:rPr>
        <w:t xml:space="preserve"> Арсы мæлæт / Сауердаты Вахтанг // Рæстдзинад. – 2021. – 25 авг. – Ф. 3.</w:t>
      </w:r>
    </w:p>
    <w:p w14:paraId="708F3833" w14:textId="77777777" w:rsidR="0041783F" w:rsidRPr="00C55B2D" w:rsidRDefault="0041783F" w:rsidP="0041783F">
      <w:pPr>
        <w:pStyle w:val="a6"/>
        <w:jc w:val="both"/>
        <w:rPr>
          <w:sz w:val="28"/>
          <w:szCs w:val="28"/>
        </w:rPr>
      </w:pPr>
      <w:r w:rsidRPr="00C55B2D">
        <w:rPr>
          <w:sz w:val="28"/>
          <w:szCs w:val="28"/>
        </w:rPr>
        <w:t>Шавердов, В. Смерть медведя : [рассказ-быль].</w:t>
      </w:r>
    </w:p>
    <w:p w14:paraId="416BE19B" w14:textId="77777777" w:rsidR="0041783F" w:rsidRPr="00605CBB" w:rsidRDefault="0041783F" w:rsidP="0041783F">
      <w:pPr>
        <w:jc w:val="both"/>
        <w:rPr>
          <w:rFonts w:eastAsiaTheme="minorEastAsia"/>
          <w:sz w:val="28"/>
          <w:szCs w:val="28"/>
        </w:rPr>
      </w:pPr>
    </w:p>
    <w:p w14:paraId="62BAD27F" w14:textId="77777777" w:rsidR="0041783F" w:rsidRDefault="0041783F" w:rsidP="0041783F">
      <w:pPr>
        <w:pStyle w:val="a6"/>
        <w:ind w:left="1520"/>
        <w:jc w:val="center"/>
        <w:rPr>
          <w:b/>
          <w:bCs/>
          <w:sz w:val="28"/>
          <w:szCs w:val="28"/>
        </w:rPr>
      </w:pPr>
    </w:p>
    <w:p w14:paraId="342A2E26" w14:textId="77777777" w:rsidR="0041783F" w:rsidRPr="00C55B2D" w:rsidRDefault="0041783F" w:rsidP="0041783F">
      <w:pPr>
        <w:pStyle w:val="a6"/>
        <w:jc w:val="center"/>
        <w:rPr>
          <w:b/>
          <w:bCs/>
          <w:sz w:val="28"/>
          <w:szCs w:val="28"/>
        </w:rPr>
      </w:pPr>
      <w:r w:rsidRPr="00C55B2D">
        <w:rPr>
          <w:b/>
          <w:bCs/>
          <w:sz w:val="28"/>
          <w:szCs w:val="28"/>
        </w:rPr>
        <w:t>Стихи, посвященные Коста Хетагурову</w:t>
      </w:r>
    </w:p>
    <w:p w14:paraId="513943BE" w14:textId="77777777" w:rsidR="0041783F" w:rsidRPr="004924A2" w:rsidRDefault="0041783F" w:rsidP="0041783F">
      <w:pPr>
        <w:pStyle w:val="a6"/>
        <w:ind w:left="1070"/>
        <w:jc w:val="center"/>
        <w:rPr>
          <w:sz w:val="28"/>
          <w:szCs w:val="28"/>
        </w:rPr>
      </w:pPr>
    </w:p>
    <w:p w14:paraId="1CE8A4FF"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 xml:space="preserve">Гуыриаты, В. </w:t>
      </w:r>
      <w:r w:rsidRPr="004924A2">
        <w:rPr>
          <w:sz w:val="28"/>
          <w:szCs w:val="28"/>
        </w:rPr>
        <w:t>Къостайы зарӕг / Гуыриаты Вано</w:t>
      </w:r>
      <w:r>
        <w:rPr>
          <w:sz w:val="28"/>
          <w:szCs w:val="28"/>
        </w:rPr>
        <w:t xml:space="preserve"> // </w:t>
      </w:r>
      <w:r w:rsidRPr="004924A2">
        <w:rPr>
          <w:sz w:val="28"/>
          <w:szCs w:val="28"/>
        </w:rPr>
        <w:t>Рӕстдзинад. – 2021. – 1 апр. – Ф. 3.</w:t>
      </w:r>
    </w:p>
    <w:p w14:paraId="240E7D5D" w14:textId="77777777" w:rsidR="0041783F" w:rsidRPr="004924A2" w:rsidRDefault="0041783F" w:rsidP="0041783F">
      <w:pPr>
        <w:pStyle w:val="a6"/>
        <w:jc w:val="both"/>
        <w:rPr>
          <w:sz w:val="28"/>
          <w:szCs w:val="28"/>
        </w:rPr>
      </w:pPr>
      <w:r w:rsidRPr="004924A2">
        <w:rPr>
          <w:sz w:val="28"/>
          <w:szCs w:val="28"/>
        </w:rPr>
        <w:t>Гуриев, В. Песня о Коста [Хетагурове].</w:t>
      </w:r>
    </w:p>
    <w:p w14:paraId="5AEC3180"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Джыккайты Ш</w:t>
      </w:r>
      <w:r w:rsidRPr="004924A2">
        <w:rPr>
          <w:sz w:val="28"/>
          <w:szCs w:val="28"/>
        </w:rPr>
        <w:t>. Къоста / Джыккайты Шамил</w:t>
      </w:r>
      <w:r>
        <w:rPr>
          <w:sz w:val="28"/>
          <w:szCs w:val="28"/>
        </w:rPr>
        <w:t xml:space="preserve"> // </w:t>
      </w:r>
      <w:r w:rsidRPr="004924A2">
        <w:rPr>
          <w:sz w:val="28"/>
          <w:szCs w:val="28"/>
        </w:rPr>
        <w:t>Фидиуæг. – 2021. – 1 апр. – Ф. 3.</w:t>
      </w:r>
    </w:p>
    <w:p w14:paraId="3233D7BD" w14:textId="77777777" w:rsidR="0041783F" w:rsidRPr="004924A2" w:rsidRDefault="0041783F" w:rsidP="0041783F">
      <w:pPr>
        <w:pStyle w:val="a6"/>
        <w:jc w:val="both"/>
        <w:rPr>
          <w:sz w:val="28"/>
          <w:szCs w:val="28"/>
        </w:rPr>
      </w:pPr>
      <w:r w:rsidRPr="004924A2">
        <w:rPr>
          <w:bCs/>
          <w:sz w:val="28"/>
          <w:szCs w:val="28"/>
        </w:rPr>
        <w:t>Джикаев, Ш.</w:t>
      </w:r>
      <w:r w:rsidRPr="004924A2">
        <w:rPr>
          <w:sz w:val="28"/>
          <w:szCs w:val="28"/>
        </w:rPr>
        <w:t xml:space="preserve"> Коста : [стихи].</w:t>
      </w:r>
    </w:p>
    <w:p w14:paraId="09E83824"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Джыккайты Ш.</w:t>
      </w:r>
      <w:r w:rsidRPr="004924A2">
        <w:rPr>
          <w:sz w:val="28"/>
          <w:szCs w:val="28"/>
        </w:rPr>
        <w:t xml:space="preserve"> Къоста / Джыккайты Шамил</w:t>
      </w:r>
      <w:r>
        <w:rPr>
          <w:sz w:val="28"/>
          <w:szCs w:val="28"/>
        </w:rPr>
        <w:t xml:space="preserve"> // </w:t>
      </w:r>
      <w:r w:rsidRPr="004924A2">
        <w:rPr>
          <w:sz w:val="28"/>
          <w:szCs w:val="28"/>
        </w:rPr>
        <w:t>Рӕстдзинад. – 2021. – 1 апр. – Ф. 3.</w:t>
      </w:r>
    </w:p>
    <w:p w14:paraId="2CBE85AF" w14:textId="77777777" w:rsidR="0041783F" w:rsidRPr="004924A2" w:rsidRDefault="0041783F" w:rsidP="0041783F">
      <w:pPr>
        <w:pStyle w:val="a6"/>
        <w:jc w:val="both"/>
        <w:rPr>
          <w:sz w:val="28"/>
          <w:szCs w:val="28"/>
        </w:rPr>
      </w:pPr>
      <w:r w:rsidRPr="004924A2">
        <w:rPr>
          <w:sz w:val="28"/>
          <w:szCs w:val="28"/>
        </w:rPr>
        <w:t>Джикаев, Ш. Коста [Хетагуров] : стихи.</w:t>
      </w:r>
    </w:p>
    <w:p w14:paraId="241B64CA"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Джусойты, Н</w:t>
      </w:r>
      <w:r w:rsidRPr="004924A2">
        <w:rPr>
          <w:sz w:val="28"/>
          <w:szCs w:val="28"/>
        </w:rPr>
        <w:t>. Къостайы цæстытæ / Джусойты Нафи</w:t>
      </w:r>
      <w:r>
        <w:rPr>
          <w:sz w:val="28"/>
          <w:szCs w:val="28"/>
        </w:rPr>
        <w:t xml:space="preserve"> // </w:t>
      </w:r>
      <w:r w:rsidRPr="004924A2">
        <w:rPr>
          <w:sz w:val="28"/>
          <w:szCs w:val="28"/>
        </w:rPr>
        <w:t>Фидиуæг (Глашатай). – 2021. – 1 апр. – Ф. 3.</w:t>
      </w:r>
    </w:p>
    <w:p w14:paraId="49F66788" w14:textId="77777777" w:rsidR="0041783F" w:rsidRPr="004924A2" w:rsidRDefault="0041783F" w:rsidP="0041783F">
      <w:pPr>
        <w:pStyle w:val="a6"/>
        <w:jc w:val="both"/>
        <w:rPr>
          <w:sz w:val="28"/>
          <w:szCs w:val="28"/>
        </w:rPr>
      </w:pPr>
      <w:r w:rsidRPr="004924A2">
        <w:rPr>
          <w:bCs/>
          <w:sz w:val="28"/>
          <w:szCs w:val="28"/>
        </w:rPr>
        <w:t>Джусоев, Н.</w:t>
      </w:r>
      <w:r w:rsidRPr="004924A2">
        <w:rPr>
          <w:sz w:val="28"/>
          <w:szCs w:val="28"/>
        </w:rPr>
        <w:t xml:space="preserve"> Глаза Коста : [стихи].</w:t>
      </w:r>
    </w:p>
    <w:p w14:paraId="0CEEB78F"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Джусойты, Н.</w:t>
      </w:r>
      <w:r w:rsidRPr="004924A2">
        <w:rPr>
          <w:sz w:val="28"/>
          <w:szCs w:val="28"/>
        </w:rPr>
        <w:t xml:space="preserve"> Ныхас Къостайы мысӕн бон / Джусойты Нафи</w:t>
      </w:r>
      <w:r>
        <w:rPr>
          <w:sz w:val="28"/>
          <w:szCs w:val="28"/>
        </w:rPr>
        <w:t xml:space="preserve"> // </w:t>
      </w:r>
      <w:r w:rsidRPr="004924A2">
        <w:rPr>
          <w:sz w:val="28"/>
          <w:szCs w:val="28"/>
        </w:rPr>
        <w:t>Рӕстдзинад. – 2021. – 1 апр. – Ф. 3.</w:t>
      </w:r>
    </w:p>
    <w:p w14:paraId="3D0492AF" w14:textId="77777777" w:rsidR="0041783F" w:rsidRPr="004924A2" w:rsidRDefault="0041783F" w:rsidP="0041783F">
      <w:pPr>
        <w:pStyle w:val="a6"/>
        <w:jc w:val="both"/>
        <w:rPr>
          <w:sz w:val="28"/>
          <w:szCs w:val="28"/>
        </w:rPr>
      </w:pPr>
      <w:r w:rsidRPr="004924A2">
        <w:rPr>
          <w:sz w:val="28"/>
          <w:szCs w:val="28"/>
        </w:rPr>
        <w:t>Джусойты, Н. Слово в день памяти Коста : [стихи].</w:t>
      </w:r>
    </w:p>
    <w:p w14:paraId="737C2414"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Къадзаты, С</w:t>
      </w:r>
      <w:r w:rsidRPr="004924A2">
        <w:rPr>
          <w:sz w:val="28"/>
          <w:szCs w:val="28"/>
        </w:rPr>
        <w:t>.  Арвистонӕй – арвмӕ / Къадзаты Станислав</w:t>
      </w:r>
      <w:r>
        <w:rPr>
          <w:sz w:val="28"/>
          <w:szCs w:val="28"/>
        </w:rPr>
        <w:t xml:space="preserve"> // </w:t>
      </w:r>
      <w:r w:rsidRPr="004924A2">
        <w:rPr>
          <w:sz w:val="28"/>
          <w:szCs w:val="28"/>
        </w:rPr>
        <w:t>Рӕстдзинад. – 2021. – 13 апр. – Ф.  3.</w:t>
      </w:r>
    </w:p>
    <w:p w14:paraId="7C8111AB" w14:textId="77777777" w:rsidR="0041783F" w:rsidRDefault="0041783F" w:rsidP="0041783F">
      <w:pPr>
        <w:pStyle w:val="a6"/>
        <w:jc w:val="both"/>
        <w:rPr>
          <w:sz w:val="28"/>
          <w:szCs w:val="28"/>
        </w:rPr>
      </w:pPr>
      <w:r w:rsidRPr="004924A2">
        <w:rPr>
          <w:sz w:val="28"/>
          <w:szCs w:val="28"/>
        </w:rPr>
        <w:t>Кадзаев, С. От хаоса  и до небес : [цикл стихов].</w:t>
      </w:r>
    </w:p>
    <w:p w14:paraId="7E8FB771" w14:textId="77777777" w:rsidR="0041783F" w:rsidRPr="00C55B2D" w:rsidRDefault="0041783F" w:rsidP="0041783F">
      <w:pPr>
        <w:pStyle w:val="a6"/>
        <w:numPr>
          <w:ilvl w:val="0"/>
          <w:numId w:val="4"/>
        </w:numPr>
        <w:jc w:val="both"/>
        <w:rPr>
          <w:sz w:val="28"/>
          <w:szCs w:val="28"/>
        </w:rPr>
      </w:pPr>
      <w:r w:rsidRPr="00C55B2D">
        <w:rPr>
          <w:b/>
          <w:sz w:val="28"/>
        </w:rPr>
        <w:t>Малити, Г.</w:t>
      </w:r>
      <w:r w:rsidRPr="00C55B2D">
        <w:rPr>
          <w:sz w:val="28"/>
        </w:rPr>
        <w:t xml:space="preserve"> Памяти Коста / Малити Геуӕрги // Дигорæ. – 2021. – 15 окт. (№37). – Ф. 8.</w:t>
      </w:r>
    </w:p>
    <w:p w14:paraId="6A7D60A9" w14:textId="77777777" w:rsidR="0041783F" w:rsidRPr="003F33DF" w:rsidRDefault="0041783F" w:rsidP="0041783F">
      <w:pPr>
        <w:pStyle w:val="a6"/>
        <w:rPr>
          <w:sz w:val="28"/>
        </w:rPr>
      </w:pPr>
      <w:r w:rsidRPr="00C55B2D">
        <w:rPr>
          <w:sz w:val="28"/>
        </w:rPr>
        <w:t>Малиев, Г. Памяти Коста : [стихи].</w:t>
      </w:r>
    </w:p>
    <w:p w14:paraId="66F221E9"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Плиты, Г.</w:t>
      </w:r>
      <w:r w:rsidRPr="004924A2">
        <w:rPr>
          <w:sz w:val="28"/>
          <w:szCs w:val="28"/>
        </w:rPr>
        <w:t xml:space="preserve"> Ӕлвӕст ӕхсаргард / Плиты Грис</w:t>
      </w:r>
      <w:r>
        <w:rPr>
          <w:sz w:val="28"/>
          <w:szCs w:val="28"/>
        </w:rPr>
        <w:t xml:space="preserve"> // </w:t>
      </w:r>
      <w:r w:rsidRPr="004924A2">
        <w:rPr>
          <w:sz w:val="28"/>
          <w:szCs w:val="28"/>
        </w:rPr>
        <w:t>Рӕстдзинад. – 2021. – 1 апр. – Ф. 3.</w:t>
      </w:r>
    </w:p>
    <w:p w14:paraId="720BE4C6" w14:textId="77777777" w:rsidR="0041783F" w:rsidRPr="004924A2" w:rsidRDefault="0041783F" w:rsidP="0041783F">
      <w:pPr>
        <w:pStyle w:val="a6"/>
        <w:jc w:val="both"/>
        <w:rPr>
          <w:sz w:val="28"/>
          <w:szCs w:val="28"/>
        </w:rPr>
      </w:pPr>
      <w:r w:rsidRPr="004924A2">
        <w:rPr>
          <w:sz w:val="28"/>
          <w:szCs w:val="28"/>
        </w:rPr>
        <w:t>Плиев, Г. Обнаженный меч : [стихи].</w:t>
      </w:r>
    </w:p>
    <w:p w14:paraId="4D5466CE"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 xml:space="preserve">Скъодтати, Э. </w:t>
      </w:r>
      <w:r w:rsidRPr="004924A2">
        <w:rPr>
          <w:sz w:val="28"/>
          <w:szCs w:val="28"/>
        </w:rPr>
        <w:t>Къостамӕ / Скъодтати Эльбрус</w:t>
      </w:r>
      <w:r>
        <w:rPr>
          <w:sz w:val="28"/>
          <w:szCs w:val="28"/>
        </w:rPr>
        <w:t xml:space="preserve"> // </w:t>
      </w:r>
      <w:r w:rsidRPr="004924A2">
        <w:rPr>
          <w:sz w:val="28"/>
          <w:szCs w:val="28"/>
        </w:rPr>
        <w:t>Рӕстдзинад. – 2021. – 1 апр. – Ф. 3.</w:t>
      </w:r>
    </w:p>
    <w:p w14:paraId="39F8D5D0" w14:textId="77777777" w:rsidR="0041783F" w:rsidRDefault="0041783F" w:rsidP="0041783F">
      <w:pPr>
        <w:pStyle w:val="a6"/>
        <w:jc w:val="both"/>
        <w:rPr>
          <w:sz w:val="28"/>
          <w:szCs w:val="28"/>
        </w:rPr>
      </w:pPr>
      <w:r w:rsidRPr="004924A2">
        <w:rPr>
          <w:sz w:val="28"/>
          <w:szCs w:val="28"/>
        </w:rPr>
        <w:t>Скодтати, Э. Коста : [стихи].</w:t>
      </w:r>
    </w:p>
    <w:p w14:paraId="1A2F5266" w14:textId="77777777" w:rsidR="0041783F" w:rsidRPr="00C55B2D" w:rsidRDefault="0041783F" w:rsidP="0041783F">
      <w:pPr>
        <w:pStyle w:val="a6"/>
        <w:numPr>
          <w:ilvl w:val="0"/>
          <w:numId w:val="4"/>
        </w:numPr>
        <w:spacing w:after="200" w:line="276" w:lineRule="auto"/>
        <w:jc w:val="both"/>
        <w:rPr>
          <w:sz w:val="28"/>
          <w:szCs w:val="28"/>
        </w:rPr>
      </w:pPr>
      <w:r w:rsidRPr="00C55B2D">
        <w:rPr>
          <w:b/>
          <w:bCs/>
          <w:sz w:val="28"/>
          <w:szCs w:val="28"/>
        </w:rPr>
        <w:t>Сопойты, Д.</w:t>
      </w:r>
      <w:r w:rsidRPr="00C55B2D">
        <w:rPr>
          <w:sz w:val="28"/>
          <w:szCs w:val="28"/>
        </w:rPr>
        <w:t xml:space="preserve"> Къостайæн / Сопойты Дианæ // Жизнь Правобережья. – 2021. – 5 июнь. – Ф. 5.</w:t>
      </w:r>
    </w:p>
    <w:p w14:paraId="2478D19F" w14:textId="77777777" w:rsidR="0041783F" w:rsidRPr="003F33DF" w:rsidRDefault="0041783F" w:rsidP="0041783F">
      <w:pPr>
        <w:pStyle w:val="a6"/>
        <w:jc w:val="both"/>
        <w:rPr>
          <w:sz w:val="28"/>
          <w:szCs w:val="28"/>
        </w:rPr>
      </w:pPr>
      <w:r w:rsidRPr="00C55B2D">
        <w:rPr>
          <w:sz w:val="28"/>
          <w:szCs w:val="28"/>
        </w:rPr>
        <w:t>Сопоева, Д. Коста [Хетагурову] : [стихи].</w:t>
      </w:r>
    </w:p>
    <w:p w14:paraId="4A0E8DF0"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Хостыхъоты, З.</w:t>
      </w:r>
      <w:r w:rsidRPr="004924A2">
        <w:rPr>
          <w:sz w:val="28"/>
          <w:szCs w:val="28"/>
        </w:rPr>
        <w:t xml:space="preserve">  Къостайæн / Хостыхъоты Зинæ</w:t>
      </w:r>
      <w:r>
        <w:rPr>
          <w:sz w:val="28"/>
          <w:szCs w:val="28"/>
        </w:rPr>
        <w:t xml:space="preserve"> // </w:t>
      </w:r>
      <w:r w:rsidRPr="004924A2">
        <w:rPr>
          <w:sz w:val="28"/>
          <w:szCs w:val="28"/>
        </w:rPr>
        <w:t>Фидиуæг (Глашатай). – 2021. – 1 апр. – Ф. 3.</w:t>
      </w:r>
    </w:p>
    <w:p w14:paraId="2B680D7A" w14:textId="77777777" w:rsidR="0041783F" w:rsidRDefault="0041783F" w:rsidP="0041783F">
      <w:pPr>
        <w:pStyle w:val="a6"/>
        <w:jc w:val="both"/>
        <w:rPr>
          <w:sz w:val="28"/>
          <w:szCs w:val="28"/>
        </w:rPr>
      </w:pPr>
      <w:r w:rsidRPr="004924A2">
        <w:rPr>
          <w:bCs/>
          <w:sz w:val="28"/>
          <w:szCs w:val="28"/>
        </w:rPr>
        <w:t>Хостикоева, З.</w:t>
      </w:r>
      <w:r w:rsidRPr="004924A2">
        <w:rPr>
          <w:sz w:val="28"/>
          <w:szCs w:val="28"/>
        </w:rPr>
        <w:t xml:space="preserve">  Коста : [стихи].</w:t>
      </w:r>
    </w:p>
    <w:p w14:paraId="51D9BA44" w14:textId="77777777" w:rsidR="0041783F" w:rsidRPr="00A31D64" w:rsidRDefault="0041783F" w:rsidP="0041783F">
      <w:pPr>
        <w:pStyle w:val="a6"/>
        <w:ind w:left="1520"/>
        <w:jc w:val="both"/>
        <w:rPr>
          <w:sz w:val="28"/>
          <w:szCs w:val="28"/>
        </w:rPr>
      </w:pPr>
    </w:p>
    <w:p w14:paraId="28CB9E58" w14:textId="77777777" w:rsidR="0041783F" w:rsidRPr="004924A2" w:rsidRDefault="0041783F" w:rsidP="0041783F">
      <w:pPr>
        <w:pStyle w:val="a6"/>
        <w:jc w:val="center"/>
        <w:rPr>
          <w:b/>
          <w:bCs/>
          <w:sz w:val="28"/>
          <w:szCs w:val="28"/>
        </w:rPr>
      </w:pPr>
      <w:bookmarkStart w:id="406" w:name="_Toc446671969"/>
      <w:r w:rsidRPr="00D63BC7">
        <w:rPr>
          <w:b/>
          <w:bCs/>
          <w:sz w:val="28"/>
          <w:szCs w:val="28"/>
        </w:rPr>
        <w:t xml:space="preserve">821.35 </w:t>
      </w:r>
      <w:r w:rsidRPr="004924A2">
        <w:rPr>
          <w:b/>
          <w:bCs/>
          <w:sz w:val="28"/>
          <w:szCs w:val="28"/>
        </w:rPr>
        <w:t>Художественная литература народов Кавказа</w:t>
      </w:r>
      <w:bookmarkEnd w:id="406"/>
    </w:p>
    <w:p w14:paraId="26864F11" w14:textId="77777777" w:rsidR="0041783F" w:rsidRPr="004924A2" w:rsidRDefault="0041783F" w:rsidP="0041783F">
      <w:pPr>
        <w:jc w:val="both"/>
        <w:rPr>
          <w:sz w:val="28"/>
          <w:szCs w:val="28"/>
        </w:rPr>
      </w:pPr>
    </w:p>
    <w:p w14:paraId="09940264" w14:textId="77777777" w:rsidR="0041783F" w:rsidRPr="00D63BC7" w:rsidRDefault="0041783F" w:rsidP="0041783F">
      <w:pPr>
        <w:pStyle w:val="a6"/>
        <w:numPr>
          <w:ilvl w:val="0"/>
          <w:numId w:val="4"/>
        </w:numPr>
        <w:jc w:val="both"/>
        <w:rPr>
          <w:sz w:val="28"/>
          <w:szCs w:val="28"/>
        </w:rPr>
      </w:pPr>
      <w:r w:rsidRPr="00D63BC7">
        <w:rPr>
          <w:b/>
          <w:bCs/>
          <w:sz w:val="28"/>
          <w:szCs w:val="28"/>
        </w:rPr>
        <w:t>Гамзатов, Р</w:t>
      </w:r>
      <w:r w:rsidRPr="00D63BC7">
        <w:rPr>
          <w:sz w:val="28"/>
          <w:szCs w:val="28"/>
        </w:rPr>
        <w:t>. Зырнæджытæ / Расул Гамзатов // Владикавказ. – 2021. – 21 окт. – Ф. 5.</w:t>
      </w:r>
    </w:p>
    <w:p w14:paraId="0E2C672F" w14:textId="77777777" w:rsidR="0041783F" w:rsidRPr="00D63BC7" w:rsidRDefault="0041783F" w:rsidP="0041783F">
      <w:pPr>
        <w:pStyle w:val="a6"/>
        <w:jc w:val="both"/>
        <w:rPr>
          <w:sz w:val="28"/>
          <w:szCs w:val="28"/>
        </w:rPr>
      </w:pPr>
      <w:r w:rsidRPr="00D63BC7">
        <w:rPr>
          <w:sz w:val="28"/>
          <w:szCs w:val="28"/>
        </w:rPr>
        <w:t>Гамзатов, Р. Журавли : [стихи] / Расул Гамзатов ; перевел Инал Плиев.</w:t>
      </w:r>
    </w:p>
    <w:p w14:paraId="587F3A08"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Гамзатов, Р. </w:t>
      </w:r>
      <w:r w:rsidRPr="004924A2">
        <w:rPr>
          <w:sz w:val="28"/>
          <w:szCs w:val="28"/>
        </w:rPr>
        <w:t>Мадæлон æвзаг / Расул Гамзатов</w:t>
      </w:r>
      <w:r>
        <w:rPr>
          <w:sz w:val="28"/>
          <w:szCs w:val="28"/>
        </w:rPr>
        <w:t xml:space="preserve"> // </w:t>
      </w:r>
      <w:r w:rsidRPr="004924A2">
        <w:rPr>
          <w:sz w:val="28"/>
          <w:szCs w:val="28"/>
        </w:rPr>
        <w:t>Жизнь Правобережья. – 2021. – 15 май. – Ф. 4.</w:t>
      </w:r>
    </w:p>
    <w:p w14:paraId="23E23B72" w14:textId="77777777" w:rsidR="0041783F" w:rsidRDefault="0041783F" w:rsidP="0041783F">
      <w:pPr>
        <w:pStyle w:val="a6"/>
        <w:jc w:val="both"/>
        <w:rPr>
          <w:sz w:val="28"/>
          <w:szCs w:val="28"/>
        </w:rPr>
      </w:pPr>
      <w:r w:rsidRPr="004924A2">
        <w:rPr>
          <w:sz w:val="28"/>
          <w:szCs w:val="28"/>
        </w:rPr>
        <w:t>Гамзатов, Р. Родной язык : [стихи] / перевел с аварского Г. Плиев.</w:t>
      </w:r>
    </w:p>
    <w:p w14:paraId="390F4587" w14:textId="77777777" w:rsidR="0041783F" w:rsidRPr="00605CBB" w:rsidRDefault="0041783F" w:rsidP="0041783F">
      <w:pPr>
        <w:pStyle w:val="a6"/>
        <w:numPr>
          <w:ilvl w:val="0"/>
          <w:numId w:val="4"/>
        </w:numPr>
        <w:spacing w:after="60" w:line="276" w:lineRule="auto"/>
        <w:jc w:val="both"/>
        <w:outlineLvl w:val="0"/>
        <w:rPr>
          <w:rFonts w:eastAsiaTheme="minorEastAsia"/>
          <w:b/>
          <w:bCs/>
          <w:sz w:val="28"/>
          <w:szCs w:val="28"/>
        </w:rPr>
      </w:pPr>
      <w:r>
        <w:rPr>
          <w:b/>
          <w:bCs/>
          <w:sz w:val="28"/>
          <w:szCs w:val="28"/>
        </w:rPr>
        <w:t>Дербендли, З.</w:t>
      </w:r>
      <w:r>
        <w:rPr>
          <w:sz w:val="28"/>
          <w:szCs w:val="28"/>
        </w:rPr>
        <w:t xml:space="preserve"> Мой родной Рукель : [стихи] / Зейнаб Дербендли ; перевод с азербайджанского С. Владимирова // Моздокский вестник. – 2021. – 28 авг. – С. 2.</w:t>
      </w:r>
    </w:p>
    <w:p w14:paraId="19EB1FF7"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Расулова</w:t>
      </w:r>
      <w:r>
        <w:rPr>
          <w:b/>
          <w:bCs/>
          <w:sz w:val="28"/>
          <w:szCs w:val="28"/>
        </w:rPr>
        <w:t>,</w:t>
      </w:r>
      <w:r w:rsidRPr="004924A2">
        <w:rPr>
          <w:b/>
          <w:bCs/>
          <w:sz w:val="28"/>
          <w:szCs w:val="28"/>
        </w:rPr>
        <w:t xml:space="preserve"> Б.-М. </w:t>
      </w:r>
      <w:r w:rsidRPr="004924A2">
        <w:rPr>
          <w:sz w:val="28"/>
          <w:szCs w:val="28"/>
        </w:rPr>
        <w:t>Без озорства апреля : [стихи] / Баху-Меседу Расулова ; перевел С. Владимиров</w:t>
      </w:r>
      <w:r>
        <w:rPr>
          <w:sz w:val="28"/>
          <w:szCs w:val="28"/>
        </w:rPr>
        <w:t xml:space="preserve"> // </w:t>
      </w:r>
      <w:r w:rsidRPr="004924A2">
        <w:rPr>
          <w:sz w:val="28"/>
          <w:szCs w:val="28"/>
        </w:rPr>
        <w:t xml:space="preserve">Моздокский вестник. – 2021. – 27 апр. – С. 4. </w:t>
      </w:r>
    </w:p>
    <w:p w14:paraId="6C360AF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Рахман, Р. </w:t>
      </w:r>
      <w:r w:rsidRPr="004924A2">
        <w:rPr>
          <w:sz w:val="28"/>
          <w:szCs w:val="28"/>
        </w:rPr>
        <w:t>Дождь времени :</w:t>
      </w:r>
      <w:r w:rsidRPr="004924A2">
        <w:rPr>
          <w:b/>
          <w:bCs/>
          <w:sz w:val="28"/>
          <w:szCs w:val="28"/>
        </w:rPr>
        <w:t xml:space="preserve"> </w:t>
      </w:r>
      <w:r w:rsidRPr="004924A2">
        <w:rPr>
          <w:sz w:val="28"/>
          <w:szCs w:val="28"/>
        </w:rPr>
        <w:t>[стихи] / Рагим Рахман</w:t>
      </w:r>
      <w:r>
        <w:rPr>
          <w:sz w:val="28"/>
          <w:szCs w:val="28"/>
        </w:rPr>
        <w:t xml:space="preserve"> // </w:t>
      </w:r>
      <w:r w:rsidRPr="004924A2">
        <w:rPr>
          <w:sz w:val="28"/>
          <w:szCs w:val="28"/>
        </w:rPr>
        <w:t>Моздокский вестник. – 2021. – 29 июня. – С. 3.</w:t>
      </w:r>
    </w:p>
    <w:p w14:paraId="705077F4"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Фараджова, Х.</w:t>
      </w:r>
      <w:r w:rsidRPr="004924A2">
        <w:rPr>
          <w:sz w:val="28"/>
          <w:szCs w:val="28"/>
        </w:rPr>
        <w:t xml:space="preserve"> Что это? : [стихи] / Хатира Фараджова</w:t>
      </w:r>
      <w:r>
        <w:rPr>
          <w:sz w:val="28"/>
          <w:szCs w:val="28"/>
        </w:rPr>
        <w:t xml:space="preserve"> // </w:t>
      </w:r>
      <w:r w:rsidRPr="004924A2">
        <w:rPr>
          <w:sz w:val="28"/>
          <w:szCs w:val="28"/>
        </w:rPr>
        <w:t>Моздокский вестник. – 2021. – 29 июня. – С. 3.</w:t>
      </w:r>
    </w:p>
    <w:p w14:paraId="5A16C925"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Фараджлы, Х. </w:t>
      </w:r>
      <w:r w:rsidRPr="00D63BC7">
        <w:rPr>
          <w:rFonts w:ascii="Times New Roman" w:hAnsi="Times New Roman"/>
          <w:b w:val="0"/>
          <w:bCs w:val="0"/>
          <w:sz w:val="28"/>
          <w:szCs w:val="28"/>
        </w:rPr>
        <w:t>Этот дождь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Хатира Фараджлы ; перевел с азер. яз. С. Владимиров </w:t>
      </w:r>
      <w:r w:rsidRPr="00D63BC7">
        <w:rPr>
          <w:rFonts w:ascii="Times New Roman" w:hAnsi="Times New Roman"/>
          <w:b w:val="0"/>
          <w:sz w:val="28"/>
          <w:szCs w:val="28"/>
        </w:rPr>
        <w:t>// Моздокский вестник. – 2021. – 11 дек. – С. 3.</w:t>
      </w:r>
    </w:p>
    <w:p w14:paraId="372F73DF" w14:textId="77777777" w:rsidR="0041783F" w:rsidRDefault="0041783F" w:rsidP="0041783F">
      <w:pPr>
        <w:pStyle w:val="3"/>
        <w:spacing w:before="0" w:after="0"/>
        <w:rPr>
          <w:rFonts w:ascii="Times New Roman" w:hAnsi="Times New Roman"/>
          <w:sz w:val="28"/>
          <w:szCs w:val="28"/>
        </w:rPr>
      </w:pPr>
    </w:p>
    <w:p w14:paraId="327D0D47" w14:textId="77777777" w:rsidR="0041783F" w:rsidRDefault="0041783F" w:rsidP="0041783F">
      <w:pPr>
        <w:pStyle w:val="3"/>
        <w:spacing w:before="0" w:after="0"/>
        <w:ind w:left="720"/>
        <w:jc w:val="center"/>
        <w:rPr>
          <w:rFonts w:ascii="Times New Roman" w:hAnsi="Times New Roman"/>
          <w:sz w:val="28"/>
          <w:szCs w:val="28"/>
        </w:rPr>
      </w:pPr>
      <w:r w:rsidRPr="00D63BC7">
        <w:rPr>
          <w:rFonts w:ascii="Times New Roman" w:hAnsi="Times New Roman"/>
          <w:sz w:val="28"/>
          <w:szCs w:val="28"/>
        </w:rPr>
        <w:t>821.111-14-7 Зарубежная художественная литература</w:t>
      </w:r>
    </w:p>
    <w:p w14:paraId="0273196A" w14:textId="77777777" w:rsidR="0041783F" w:rsidRPr="00605CBB" w:rsidRDefault="0041783F" w:rsidP="0041783F"/>
    <w:p w14:paraId="14A2A8F7" w14:textId="77777777" w:rsidR="0041783F" w:rsidRPr="00605CBB" w:rsidRDefault="0041783F" w:rsidP="0041783F">
      <w:pPr>
        <w:pStyle w:val="a6"/>
        <w:numPr>
          <w:ilvl w:val="0"/>
          <w:numId w:val="4"/>
        </w:numPr>
        <w:tabs>
          <w:tab w:val="left" w:pos="0"/>
        </w:tabs>
        <w:jc w:val="both"/>
        <w:rPr>
          <w:b/>
          <w:sz w:val="28"/>
          <w:szCs w:val="28"/>
        </w:rPr>
      </w:pPr>
      <w:r w:rsidRPr="007C41E6">
        <w:rPr>
          <w:b/>
          <w:sz w:val="28"/>
          <w:szCs w:val="28"/>
        </w:rPr>
        <w:t>Василев, П</w:t>
      </w:r>
      <w:r w:rsidRPr="007C41E6">
        <w:rPr>
          <w:bCs/>
          <w:sz w:val="28"/>
          <w:szCs w:val="28"/>
        </w:rPr>
        <w:t>. Пять огоньков : [стихи] / Петр Василев ; пер</w:t>
      </w:r>
      <w:r>
        <w:rPr>
          <w:bCs/>
          <w:sz w:val="28"/>
          <w:szCs w:val="28"/>
        </w:rPr>
        <w:t>евод</w:t>
      </w:r>
      <w:r w:rsidRPr="007C41E6">
        <w:rPr>
          <w:bCs/>
          <w:sz w:val="28"/>
          <w:szCs w:val="28"/>
        </w:rPr>
        <w:t xml:space="preserve"> с болг. И. Гуржибековой // Фидиуæг</w:t>
      </w:r>
      <w:r>
        <w:rPr>
          <w:bCs/>
          <w:sz w:val="28"/>
          <w:szCs w:val="28"/>
        </w:rPr>
        <w:t xml:space="preserve"> (Глашатай)</w:t>
      </w:r>
      <w:r w:rsidRPr="007C41E6">
        <w:rPr>
          <w:bCs/>
          <w:sz w:val="28"/>
          <w:szCs w:val="28"/>
        </w:rPr>
        <w:t>. – 2021. – 8 июля. – С. 7.</w:t>
      </w:r>
    </w:p>
    <w:p w14:paraId="3F38BAB7"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Перро, Ш. </w:t>
      </w:r>
      <w:r w:rsidRPr="00D63BC7">
        <w:rPr>
          <w:rFonts w:ascii="Times New Roman" w:hAnsi="Times New Roman"/>
          <w:b w:val="0"/>
          <w:bCs w:val="0"/>
          <w:sz w:val="28"/>
          <w:szCs w:val="28"/>
        </w:rPr>
        <w:t>Сырх худ / Шарль Перро</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Правобережья. – 2021. – 27 нояб. – Ф. 8.</w:t>
      </w:r>
    </w:p>
    <w:p w14:paraId="7E5FC4AF" w14:textId="77777777" w:rsidR="0041783F" w:rsidRPr="00D63BC7" w:rsidRDefault="0041783F" w:rsidP="0041783F">
      <w:pPr>
        <w:pStyle w:val="a6"/>
        <w:jc w:val="both"/>
        <w:rPr>
          <w:sz w:val="28"/>
          <w:szCs w:val="28"/>
        </w:rPr>
      </w:pPr>
      <w:r w:rsidRPr="00D63BC7">
        <w:rPr>
          <w:sz w:val="28"/>
          <w:szCs w:val="28"/>
        </w:rPr>
        <w:t>Перро, Ш. Красная шапочка : [сказка] / перевел с фр. С. Булацев.</w:t>
      </w:r>
    </w:p>
    <w:p w14:paraId="3B09755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Фуско, Э</w:t>
      </w:r>
      <w:r w:rsidRPr="00D63BC7">
        <w:rPr>
          <w:sz w:val="28"/>
          <w:szCs w:val="28"/>
        </w:rPr>
        <w:t>. Зæгъут-ма, чызджытæ / Энцо Фуско // Владикавказ. – 2021. – 21 окт. – Ф. 5.</w:t>
      </w:r>
    </w:p>
    <w:p w14:paraId="74E78FE6" w14:textId="77777777" w:rsidR="0041783F" w:rsidRPr="00605CBB" w:rsidRDefault="0041783F" w:rsidP="0041783F">
      <w:pPr>
        <w:pStyle w:val="a6"/>
        <w:jc w:val="both"/>
        <w:rPr>
          <w:sz w:val="28"/>
          <w:szCs w:val="28"/>
        </w:rPr>
      </w:pPr>
      <w:r w:rsidRPr="00D63BC7">
        <w:rPr>
          <w:sz w:val="28"/>
          <w:szCs w:val="28"/>
        </w:rPr>
        <w:t>Фуско, Э. Скажите, девушки : [стихи] / Энцо Фуско ; перевел с итал. Инал Плиев.</w:t>
      </w:r>
    </w:p>
    <w:p w14:paraId="72887013"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Шекспир, В.</w:t>
      </w:r>
      <w:r w:rsidRPr="007C41E6">
        <w:rPr>
          <w:sz w:val="28"/>
          <w:szCs w:val="28"/>
        </w:rPr>
        <w:t xml:space="preserve"> Сонеттæ: «Йæ хуыссæнуаты пиллонкалгæ сæр…» ; «Ды музыкæ дæ…» ;</w:t>
      </w:r>
      <w:r>
        <w:rPr>
          <w:sz w:val="28"/>
          <w:szCs w:val="28"/>
        </w:rPr>
        <w:t xml:space="preserve"> </w:t>
      </w:r>
      <w:r w:rsidRPr="007C41E6">
        <w:rPr>
          <w:sz w:val="28"/>
          <w:szCs w:val="28"/>
        </w:rPr>
        <w:t>«Нæ баруайын дæр у нæ рæзтау тагъд…» ; «О, рæстæг, ды, домбайы ныхтæ нысс…» ; «Нæ дарын адæмфæлдисджытæм бар…» ;</w:t>
      </w:r>
      <w:r>
        <w:rPr>
          <w:sz w:val="28"/>
          <w:szCs w:val="28"/>
        </w:rPr>
        <w:t xml:space="preserve"> </w:t>
      </w:r>
      <w:r w:rsidRPr="007C41E6">
        <w:rPr>
          <w:sz w:val="28"/>
          <w:szCs w:val="28"/>
        </w:rPr>
        <w:t>«Куыстæй фæлмæст, сдæн фынæй æввонг…» ; «Чи уæздæттимæ тугхæстæгæй хъал у…» / Вильям Шекспир // Рæстдзинад. – 2021. – 25 сент. – Ф. 3.</w:t>
      </w:r>
    </w:p>
    <w:p w14:paraId="77407D1D" w14:textId="77777777" w:rsidR="0041783F" w:rsidRPr="00605CBB" w:rsidRDefault="0041783F" w:rsidP="0041783F">
      <w:pPr>
        <w:pStyle w:val="a6"/>
        <w:tabs>
          <w:tab w:val="left" w:pos="0"/>
        </w:tabs>
        <w:jc w:val="both"/>
        <w:rPr>
          <w:sz w:val="28"/>
          <w:szCs w:val="28"/>
        </w:rPr>
      </w:pPr>
      <w:r w:rsidRPr="007C41E6">
        <w:rPr>
          <w:sz w:val="28"/>
          <w:szCs w:val="28"/>
        </w:rPr>
        <w:t>Шекспир, В. Сонеты: «Пылающую голову рассвет…» ; «Ты – музыка, но звукам музыкальным…» ; «Мы вянем быстро – так же как растем…» ; «Ты притупи, о время, когти льва…» ; «Не соревнуюсь я с творцами…» ; «Трудами изнурен, хочу уснуть…» ; «Кто хвалится родством со знатью…» / В. Шекспир ; перевод Барона Бурнацева.</w:t>
      </w:r>
    </w:p>
    <w:p w14:paraId="000CB740" w14:textId="77777777" w:rsidR="0041783F" w:rsidRDefault="0041783F" w:rsidP="0041783F">
      <w:pPr>
        <w:pStyle w:val="a6"/>
        <w:spacing w:before="480" w:after="240"/>
        <w:jc w:val="center"/>
        <w:outlineLvl w:val="1"/>
        <w:rPr>
          <w:b/>
          <w:bCs/>
          <w:sz w:val="28"/>
          <w:szCs w:val="28"/>
        </w:rPr>
      </w:pPr>
    </w:p>
    <w:p w14:paraId="02DED384" w14:textId="77777777" w:rsidR="0041783F" w:rsidRDefault="0041783F" w:rsidP="0041783F">
      <w:pPr>
        <w:pStyle w:val="a6"/>
        <w:spacing w:before="480" w:after="240"/>
        <w:jc w:val="center"/>
        <w:outlineLvl w:val="1"/>
        <w:rPr>
          <w:b/>
          <w:bCs/>
          <w:sz w:val="28"/>
          <w:szCs w:val="28"/>
        </w:rPr>
      </w:pPr>
      <w:r w:rsidRPr="00C55B2D">
        <w:rPr>
          <w:b/>
          <w:bCs/>
          <w:sz w:val="28"/>
          <w:szCs w:val="28"/>
        </w:rPr>
        <w:t>821.112.2 Немецкая литература</w:t>
      </w:r>
    </w:p>
    <w:p w14:paraId="39652A73" w14:textId="77777777" w:rsidR="0041783F" w:rsidRPr="00C55B2D" w:rsidRDefault="0041783F" w:rsidP="0041783F">
      <w:pPr>
        <w:pStyle w:val="a6"/>
        <w:spacing w:before="480" w:after="240"/>
        <w:jc w:val="center"/>
        <w:outlineLvl w:val="1"/>
        <w:rPr>
          <w:b/>
          <w:bCs/>
          <w:sz w:val="28"/>
          <w:szCs w:val="28"/>
        </w:rPr>
      </w:pPr>
    </w:p>
    <w:p w14:paraId="791A4773"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Бахман, И.</w:t>
      </w:r>
      <w:r w:rsidRPr="007C41E6">
        <w:rPr>
          <w:sz w:val="28"/>
          <w:szCs w:val="28"/>
        </w:rPr>
        <w:t xml:space="preserve"> Лæууы Богеми фурдыл / Ингеборга Бахман // Рæстдзинад. – 2021. – 11 сент. – Ф. 3.</w:t>
      </w:r>
    </w:p>
    <w:p w14:paraId="0033EDF5" w14:textId="77777777" w:rsidR="0041783F" w:rsidRPr="007C41E6" w:rsidRDefault="0041783F" w:rsidP="0041783F">
      <w:pPr>
        <w:pStyle w:val="a6"/>
        <w:tabs>
          <w:tab w:val="left" w:pos="0"/>
        </w:tabs>
        <w:jc w:val="both"/>
        <w:rPr>
          <w:sz w:val="28"/>
          <w:szCs w:val="28"/>
        </w:rPr>
      </w:pPr>
      <w:r w:rsidRPr="007C41E6">
        <w:rPr>
          <w:sz w:val="28"/>
          <w:szCs w:val="28"/>
        </w:rPr>
        <w:t xml:space="preserve">Бахман, И. Богемия лежит у моря : [стихи] / Ингеборга Бахман </w:t>
      </w:r>
      <w:r>
        <w:rPr>
          <w:sz w:val="28"/>
          <w:szCs w:val="28"/>
        </w:rPr>
        <w:t xml:space="preserve">; </w:t>
      </w:r>
      <w:r w:rsidRPr="007C41E6">
        <w:rPr>
          <w:sz w:val="28"/>
          <w:szCs w:val="28"/>
        </w:rPr>
        <w:t>перевод с немецкого Аркадия Золоева.</w:t>
      </w:r>
    </w:p>
    <w:p w14:paraId="633C8820" w14:textId="77777777" w:rsidR="0041783F" w:rsidRDefault="0041783F" w:rsidP="0041783F">
      <w:pPr>
        <w:pStyle w:val="a6"/>
        <w:numPr>
          <w:ilvl w:val="0"/>
          <w:numId w:val="4"/>
        </w:numPr>
        <w:spacing w:after="200" w:line="276" w:lineRule="auto"/>
        <w:jc w:val="both"/>
        <w:rPr>
          <w:bCs/>
          <w:sz w:val="28"/>
          <w:szCs w:val="28"/>
        </w:rPr>
      </w:pPr>
      <w:r>
        <w:rPr>
          <w:b/>
          <w:sz w:val="28"/>
          <w:szCs w:val="28"/>
        </w:rPr>
        <w:t>Бахман, И.</w:t>
      </w:r>
      <w:r>
        <w:rPr>
          <w:bCs/>
          <w:sz w:val="28"/>
          <w:szCs w:val="28"/>
        </w:rPr>
        <w:t xml:space="preserve"> Сӕрды уаргъ ; Дурын обау / Ингеборга Бахман //  Рӕстдзинад. – 2021. – 24 мартъи. – Ф. 3.</w:t>
      </w:r>
    </w:p>
    <w:p w14:paraId="243F0F57" w14:textId="77777777" w:rsidR="0041783F" w:rsidRDefault="0041783F" w:rsidP="0041783F">
      <w:pPr>
        <w:pStyle w:val="a6"/>
        <w:jc w:val="both"/>
        <w:rPr>
          <w:bCs/>
          <w:sz w:val="28"/>
          <w:szCs w:val="28"/>
        </w:rPr>
      </w:pPr>
      <w:r>
        <w:rPr>
          <w:bCs/>
          <w:sz w:val="28"/>
          <w:szCs w:val="28"/>
        </w:rPr>
        <w:t>Бахман, И. Груз лета ; Каменистый холм : [стихи] / Ингеборга Бахман ; перевод с немецкого Аркадия Золоева  (австр. литература)].</w:t>
      </w:r>
    </w:p>
    <w:p w14:paraId="223C4B0F" w14:textId="77777777" w:rsidR="0041783F" w:rsidRDefault="0041783F" w:rsidP="0041783F">
      <w:pPr>
        <w:pStyle w:val="a6"/>
        <w:numPr>
          <w:ilvl w:val="0"/>
          <w:numId w:val="4"/>
        </w:numPr>
        <w:spacing w:after="200" w:line="276" w:lineRule="auto"/>
        <w:jc w:val="both"/>
        <w:rPr>
          <w:bCs/>
          <w:sz w:val="28"/>
          <w:szCs w:val="28"/>
        </w:rPr>
      </w:pPr>
      <w:r>
        <w:rPr>
          <w:b/>
          <w:sz w:val="28"/>
          <w:szCs w:val="28"/>
        </w:rPr>
        <w:t>Крефтнер, Г.</w:t>
      </w:r>
      <w:r>
        <w:rPr>
          <w:bCs/>
          <w:sz w:val="28"/>
          <w:szCs w:val="28"/>
        </w:rPr>
        <w:t xml:space="preserve"> Хӕдзар кӕфты мӕйы ; Мӕлӕты размӕ / Герта Крефтнер //  Рӕстдзинад. – 2021. – 24 мартъи. – Ф. 3.</w:t>
      </w:r>
    </w:p>
    <w:p w14:paraId="7E1838BD" w14:textId="77777777" w:rsidR="0041783F" w:rsidRDefault="0041783F" w:rsidP="0041783F">
      <w:pPr>
        <w:pStyle w:val="a6"/>
        <w:jc w:val="both"/>
        <w:rPr>
          <w:bCs/>
          <w:sz w:val="28"/>
          <w:szCs w:val="28"/>
        </w:rPr>
      </w:pPr>
      <w:r>
        <w:rPr>
          <w:bCs/>
          <w:sz w:val="28"/>
          <w:szCs w:val="28"/>
        </w:rPr>
        <w:t>Крефтнер, Г. Дом в октябре ; Перед смертью : [</w:t>
      </w:r>
      <w:r>
        <w:rPr>
          <w:bCs/>
          <w:sz w:val="28"/>
          <w:szCs w:val="28"/>
          <w:lang w:val="en-US"/>
        </w:rPr>
        <w:t>c</w:t>
      </w:r>
      <w:r>
        <w:rPr>
          <w:bCs/>
          <w:sz w:val="28"/>
          <w:szCs w:val="28"/>
        </w:rPr>
        <w:t>тихи] / Герта Крефтнер ; перевод с немецкого Аркадия Золоева].</w:t>
      </w:r>
    </w:p>
    <w:p w14:paraId="0245B701" w14:textId="77777777" w:rsidR="0041783F" w:rsidRDefault="0041783F" w:rsidP="0041783F">
      <w:pPr>
        <w:pStyle w:val="a6"/>
        <w:numPr>
          <w:ilvl w:val="0"/>
          <w:numId w:val="4"/>
        </w:numPr>
        <w:spacing w:after="200" w:line="276" w:lineRule="auto"/>
        <w:jc w:val="both"/>
        <w:rPr>
          <w:bCs/>
          <w:sz w:val="28"/>
          <w:szCs w:val="28"/>
        </w:rPr>
      </w:pPr>
      <w:r>
        <w:rPr>
          <w:b/>
          <w:sz w:val="28"/>
          <w:szCs w:val="28"/>
        </w:rPr>
        <w:t xml:space="preserve">Калеко, М. </w:t>
      </w:r>
      <w:r>
        <w:rPr>
          <w:bCs/>
          <w:sz w:val="28"/>
          <w:szCs w:val="28"/>
        </w:rPr>
        <w:t>Мӕхи мӕлӕтмӕ не ‘ндавы ӕппын... ; Зарӕг / Маша Калеко // Рӕстдзинад. – 2021. – 24 мартъи. – Ф. 3.</w:t>
      </w:r>
    </w:p>
    <w:p w14:paraId="478A5D15" w14:textId="77777777" w:rsidR="0041783F" w:rsidRDefault="0041783F" w:rsidP="0041783F">
      <w:pPr>
        <w:pStyle w:val="a6"/>
        <w:jc w:val="both"/>
        <w:rPr>
          <w:bCs/>
          <w:sz w:val="28"/>
          <w:szCs w:val="28"/>
        </w:rPr>
      </w:pPr>
      <w:r>
        <w:rPr>
          <w:bCs/>
          <w:sz w:val="28"/>
          <w:szCs w:val="28"/>
        </w:rPr>
        <w:t xml:space="preserve">Калеко М. Меня не волнует собственная смерть... ; Песня : [стихи] / Маша Калеко ; перевод  с немецкого Аркадия Золоева. </w:t>
      </w:r>
    </w:p>
    <w:p w14:paraId="2221BF8E"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Тракль, Г.</w:t>
      </w:r>
      <w:r w:rsidRPr="007C41E6">
        <w:rPr>
          <w:sz w:val="28"/>
          <w:szCs w:val="28"/>
        </w:rPr>
        <w:t xml:space="preserve"> Кæддæр мæ зæрдæйыл цы изæр сæмбæлддис, уымæн / Георг Тракль // Рæстдзинад. – 2021. – 11 сент. – Ф. 3.</w:t>
      </w:r>
    </w:p>
    <w:p w14:paraId="03BE7BAA" w14:textId="77777777" w:rsidR="0041783F" w:rsidRPr="007C41E6" w:rsidRDefault="0041783F" w:rsidP="0041783F">
      <w:pPr>
        <w:pStyle w:val="a6"/>
        <w:tabs>
          <w:tab w:val="left" w:pos="0"/>
        </w:tabs>
        <w:jc w:val="both"/>
        <w:rPr>
          <w:sz w:val="28"/>
          <w:szCs w:val="28"/>
        </w:rPr>
      </w:pPr>
      <w:r w:rsidRPr="007C41E6">
        <w:rPr>
          <w:sz w:val="28"/>
          <w:szCs w:val="28"/>
        </w:rPr>
        <w:t>Тракль, Г. Вечер, случившийся со мной когда-то : [стихи] /</w:t>
      </w:r>
      <w:r>
        <w:rPr>
          <w:sz w:val="28"/>
          <w:szCs w:val="28"/>
        </w:rPr>
        <w:t xml:space="preserve"> </w:t>
      </w:r>
      <w:r w:rsidRPr="007C41E6">
        <w:rPr>
          <w:sz w:val="28"/>
          <w:szCs w:val="28"/>
        </w:rPr>
        <w:t>Георг Тракль</w:t>
      </w:r>
      <w:r>
        <w:rPr>
          <w:sz w:val="28"/>
          <w:szCs w:val="28"/>
        </w:rPr>
        <w:t xml:space="preserve"> ;</w:t>
      </w:r>
      <w:r w:rsidRPr="007C41E6">
        <w:rPr>
          <w:sz w:val="28"/>
          <w:szCs w:val="28"/>
        </w:rPr>
        <w:t xml:space="preserve"> перевод с немецкого</w:t>
      </w:r>
      <w:r>
        <w:rPr>
          <w:sz w:val="28"/>
          <w:szCs w:val="28"/>
        </w:rPr>
        <w:t xml:space="preserve"> </w:t>
      </w:r>
      <w:r w:rsidRPr="007C41E6">
        <w:rPr>
          <w:sz w:val="28"/>
          <w:szCs w:val="28"/>
        </w:rPr>
        <w:t>Аркадия Золоева.</w:t>
      </w:r>
    </w:p>
    <w:p w14:paraId="3D9ACA67" w14:textId="77777777" w:rsidR="0041783F" w:rsidRDefault="0041783F" w:rsidP="0041783F">
      <w:pPr>
        <w:pStyle w:val="a6"/>
        <w:jc w:val="both"/>
        <w:rPr>
          <w:bCs/>
          <w:sz w:val="28"/>
          <w:szCs w:val="28"/>
        </w:rPr>
      </w:pPr>
    </w:p>
    <w:p w14:paraId="76539A3F" w14:textId="77777777" w:rsidR="0041783F" w:rsidRDefault="0041783F" w:rsidP="0041783F">
      <w:pPr>
        <w:pStyle w:val="a6"/>
        <w:jc w:val="both"/>
        <w:rPr>
          <w:bCs/>
          <w:sz w:val="28"/>
          <w:szCs w:val="28"/>
        </w:rPr>
      </w:pPr>
    </w:p>
    <w:p w14:paraId="00515202" w14:textId="77777777" w:rsidR="0041783F" w:rsidRDefault="0041783F" w:rsidP="0041783F">
      <w:pPr>
        <w:pStyle w:val="a6"/>
        <w:jc w:val="center"/>
        <w:rPr>
          <w:bCs/>
          <w:sz w:val="28"/>
          <w:szCs w:val="28"/>
        </w:rPr>
      </w:pPr>
      <w:r>
        <w:rPr>
          <w:bCs/>
          <w:sz w:val="28"/>
          <w:szCs w:val="28"/>
        </w:rPr>
        <w:t>***</w:t>
      </w:r>
    </w:p>
    <w:p w14:paraId="4AC3D897" w14:textId="77777777" w:rsidR="0041783F" w:rsidRDefault="0041783F" w:rsidP="0041783F">
      <w:pPr>
        <w:pStyle w:val="a6"/>
        <w:numPr>
          <w:ilvl w:val="0"/>
          <w:numId w:val="4"/>
        </w:numPr>
        <w:spacing w:after="200" w:line="276" w:lineRule="auto"/>
        <w:jc w:val="both"/>
        <w:rPr>
          <w:bCs/>
          <w:sz w:val="28"/>
          <w:szCs w:val="28"/>
        </w:rPr>
      </w:pPr>
      <w:r>
        <w:rPr>
          <w:b/>
          <w:sz w:val="28"/>
          <w:szCs w:val="28"/>
        </w:rPr>
        <w:t>«Фӕндаджы арфӕ»</w:t>
      </w:r>
      <w:r>
        <w:rPr>
          <w:bCs/>
          <w:sz w:val="28"/>
          <w:szCs w:val="28"/>
        </w:rPr>
        <w:t xml:space="preserve"> (ирландиаг адӕмон зарӕг) // Рӕстдзинад. – 2021. – 24 мартъи. – Ф. 3.</w:t>
      </w:r>
    </w:p>
    <w:p w14:paraId="5658E5BB" w14:textId="77777777" w:rsidR="0041783F" w:rsidRDefault="0041783F" w:rsidP="0041783F">
      <w:pPr>
        <w:pStyle w:val="a6"/>
        <w:jc w:val="both"/>
        <w:rPr>
          <w:bCs/>
          <w:sz w:val="28"/>
          <w:szCs w:val="28"/>
        </w:rPr>
      </w:pPr>
      <w:r>
        <w:rPr>
          <w:bCs/>
          <w:sz w:val="28"/>
          <w:szCs w:val="28"/>
        </w:rPr>
        <w:t>«Пожелание в путь» : (ирландская народная песня) : [стихи] / перевод Аркадия Золоева.</w:t>
      </w:r>
    </w:p>
    <w:p w14:paraId="2B722D19" w14:textId="77777777" w:rsidR="0041783F" w:rsidRDefault="0041783F" w:rsidP="0041783F">
      <w:pPr>
        <w:pStyle w:val="a6"/>
        <w:spacing w:before="480" w:after="240"/>
        <w:jc w:val="center"/>
        <w:outlineLvl w:val="1"/>
        <w:rPr>
          <w:b/>
          <w:bCs/>
          <w:sz w:val="28"/>
          <w:szCs w:val="28"/>
        </w:rPr>
      </w:pPr>
    </w:p>
    <w:p w14:paraId="5638DCB7" w14:textId="77777777" w:rsidR="0041783F" w:rsidRDefault="0041783F" w:rsidP="0041783F">
      <w:pPr>
        <w:pStyle w:val="a6"/>
        <w:spacing w:before="480" w:after="240"/>
        <w:jc w:val="center"/>
        <w:outlineLvl w:val="1"/>
        <w:rPr>
          <w:b/>
          <w:bCs/>
          <w:sz w:val="28"/>
          <w:szCs w:val="28"/>
        </w:rPr>
      </w:pPr>
      <w:r w:rsidRPr="00C55B2D">
        <w:rPr>
          <w:b/>
          <w:bCs/>
          <w:sz w:val="28"/>
          <w:szCs w:val="28"/>
        </w:rPr>
        <w:t>821.161.1 Русская литература</w:t>
      </w:r>
    </w:p>
    <w:p w14:paraId="5E784101" w14:textId="77777777" w:rsidR="0041783F" w:rsidRPr="00C55B2D" w:rsidRDefault="0041783F" w:rsidP="0041783F">
      <w:pPr>
        <w:pStyle w:val="a6"/>
        <w:spacing w:before="480" w:after="240"/>
        <w:jc w:val="center"/>
        <w:outlineLvl w:val="1"/>
        <w:rPr>
          <w:b/>
          <w:bCs/>
          <w:sz w:val="28"/>
          <w:szCs w:val="28"/>
        </w:rPr>
      </w:pPr>
    </w:p>
    <w:p w14:paraId="4662AC1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Абрамян, Л.</w:t>
      </w:r>
      <w:r w:rsidRPr="004924A2">
        <w:rPr>
          <w:sz w:val="28"/>
          <w:szCs w:val="28"/>
        </w:rPr>
        <w:t xml:space="preserve"> Бессмертный полк : [стихи] / Лариса Абрамян</w:t>
      </w:r>
      <w:r>
        <w:rPr>
          <w:sz w:val="28"/>
          <w:szCs w:val="28"/>
        </w:rPr>
        <w:t xml:space="preserve"> // </w:t>
      </w:r>
      <w:r w:rsidRPr="004924A2">
        <w:rPr>
          <w:sz w:val="28"/>
          <w:szCs w:val="28"/>
        </w:rPr>
        <w:t>Моздокский вестник. – 2021. – 7 мая. – С. 3.</w:t>
      </w:r>
    </w:p>
    <w:p w14:paraId="5271ABD3" w14:textId="77777777" w:rsidR="0041783F" w:rsidRPr="00A31D64" w:rsidRDefault="0041783F" w:rsidP="0041783F">
      <w:pPr>
        <w:pStyle w:val="a6"/>
        <w:numPr>
          <w:ilvl w:val="0"/>
          <w:numId w:val="4"/>
        </w:numPr>
        <w:spacing w:after="60" w:line="276" w:lineRule="auto"/>
        <w:jc w:val="both"/>
        <w:outlineLvl w:val="0"/>
        <w:rPr>
          <w:rFonts w:eastAsiaTheme="minorEastAsia"/>
          <w:b/>
          <w:bCs/>
          <w:sz w:val="28"/>
          <w:szCs w:val="28"/>
        </w:rPr>
      </w:pPr>
      <w:r>
        <w:rPr>
          <w:b/>
          <w:bCs/>
          <w:sz w:val="28"/>
          <w:szCs w:val="28"/>
        </w:rPr>
        <w:t>Акеев, Г. «</w:t>
      </w:r>
      <w:r>
        <w:rPr>
          <w:sz w:val="28"/>
          <w:szCs w:val="28"/>
        </w:rPr>
        <w:t>Я застаю тебя...» ; «Перекрывать собой сон...» ; «Я готов кричать...» ; «Уголь...» : [стихи] / Герман Акеев //  Слово. – 2021. – 11 марта. – С. 6.</w:t>
      </w:r>
    </w:p>
    <w:p w14:paraId="6DD9AEF1"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Аксенов, Р. </w:t>
      </w:r>
      <w:r w:rsidRPr="00D63BC7">
        <w:rPr>
          <w:rFonts w:ascii="Times New Roman" w:hAnsi="Times New Roman"/>
          <w:b w:val="0"/>
          <w:bCs w:val="0"/>
          <w:sz w:val="28"/>
          <w:szCs w:val="28"/>
        </w:rPr>
        <w:t>Как я был Дедом Морозом : [рассказ] / Р. Аксенов // Моздокский вестник. – 2021. – 28 дек. – С. 6.</w:t>
      </w:r>
    </w:p>
    <w:p w14:paraId="531945F7" w14:textId="77777777" w:rsidR="0041783F" w:rsidRPr="001A1126" w:rsidRDefault="0041783F" w:rsidP="0041783F">
      <w:pPr>
        <w:pStyle w:val="a6"/>
        <w:numPr>
          <w:ilvl w:val="0"/>
          <w:numId w:val="4"/>
        </w:numPr>
        <w:spacing w:after="160" w:line="276" w:lineRule="auto"/>
        <w:jc w:val="both"/>
        <w:rPr>
          <w:sz w:val="28"/>
          <w:szCs w:val="28"/>
        </w:rPr>
      </w:pPr>
      <w:r>
        <w:rPr>
          <w:b/>
          <w:bCs/>
          <w:sz w:val="28"/>
          <w:szCs w:val="28"/>
        </w:rPr>
        <w:t>Аксенов, И.</w:t>
      </w:r>
      <w:r>
        <w:rPr>
          <w:sz w:val="28"/>
          <w:szCs w:val="28"/>
        </w:rPr>
        <w:t xml:space="preserve"> Лето моего детства ; Паруса облаков Юлии Кауновой ; Бабье лето ; Ангелы Беслана : [стихи] / Иван Аксенов //  Терские ведомости  (Перо Кавказа). – 2021. – Янв.-Март (№1-5). – С. 7.</w:t>
      </w:r>
    </w:p>
    <w:p w14:paraId="0B9DFCA9" w14:textId="77777777" w:rsidR="0041783F" w:rsidRPr="00A31D64" w:rsidRDefault="0041783F" w:rsidP="0041783F">
      <w:pPr>
        <w:pStyle w:val="a6"/>
        <w:numPr>
          <w:ilvl w:val="0"/>
          <w:numId w:val="4"/>
        </w:numPr>
        <w:spacing w:after="60" w:line="276" w:lineRule="auto"/>
        <w:jc w:val="both"/>
        <w:rPr>
          <w:rFonts w:eastAsiaTheme="minorEastAsia"/>
          <w:sz w:val="28"/>
          <w:szCs w:val="28"/>
        </w:rPr>
      </w:pPr>
      <w:r>
        <w:rPr>
          <w:b/>
          <w:bCs/>
          <w:sz w:val="28"/>
          <w:szCs w:val="28"/>
        </w:rPr>
        <w:t xml:space="preserve">Артамонова, Д. </w:t>
      </w:r>
      <w:r>
        <w:rPr>
          <w:sz w:val="28"/>
          <w:szCs w:val="28"/>
        </w:rPr>
        <w:t>«Из меня...» ; «Родинка...» ; «Говорят...» ; «Боль</w:t>
      </w:r>
      <w:r>
        <w:rPr>
          <w:b/>
          <w:bCs/>
          <w:sz w:val="28"/>
          <w:szCs w:val="28"/>
        </w:rPr>
        <w:t xml:space="preserve"> </w:t>
      </w:r>
      <w:r>
        <w:rPr>
          <w:sz w:val="28"/>
          <w:szCs w:val="28"/>
        </w:rPr>
        <w:t>внутри...» ; «Поцелуй...» : [стихи] / Диана Артамонова //  Слово. – 2021. – 4 марта. – С. 6.</w:t>
      </w:r>
    </w:p>
    <w:p w14:paraId="46F29066"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Барсов, В</w:t>
      </w:r>
      <w:r w:rsidRPr="004924A2">
        <w:rPr>
          <w:sz w:val="28"/>
          <w:szCs w:val="28"/>
        </w:rPr>
        <w:t>. Перемены, Бесконечный цикл, «Любимая» война : [стихи] / В. Барсов</w:t>
      </w:r>
      <w:r>
        <w:rPr>
          <w:sz w:val="28"/>
          <w:szCs w:val="28"/>
        </w:rPr>
        <w:t xml:space="preserve"> // </w:t>
      </w:r>
      <w:r w:rsidRPr="004924A2">
        <w:rPr>
          <w:sz w:val="28"/>
          <w:szCs w:val="28"/>
        </w:rPr>
        <w:t>Владикавказ. – 2021. – 25 мая. – С. 7.</w:t>
      </w:r>
    </w:p>
    <w:p w14:paraId="629A6AF3" w14:textId="77777777" w:rsidR="0041783F" w:rsidRPr="001A112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Белоярцев, В. </w:t>
      </w:r>
      <w:r w:rsidRPr="00D63BC7">
        <w:rPr>
          <w:rFonts w:ascii="Times New Roman" w:hAnsi="Times New Roman"/>
          <w:b w:val="0"/>
          <w:bCs w:val="0"/>
          <w:sz w:val="28"/>
          <w:szCs w:val="28"/>
        </w:rPr>
        <w:t>Памяти любимой мамы : [стихи] / Владимир Белоярцев</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27 нояб. – С. 2.</w:t>
      </w:r>
    </w:p>
    <w:p w14:paraId="5905DA92" w14:textId="77777777" w:rsidR="0041783F" w:rsidRPr="001A1126" w:rsidRDefault="0041783F" w:rsidP="0041783F">
      <w:pPr>
        <w:pStyle w:val="a6"/>
        <w:keepNext/>
        <w:numPr>
          <w:ilvl w:val="0"/>
          <w:numId w:val="4"/>
        </w:numPr>
        <w:spacing w:after="60" w:line="276" w:lineRule="auto"/>
        <w:jc w:val="both"/>
        <w:outlineLvl w:val="0"/>
        <w:rPr>
          <w:kern w:val="32"/>
          <w:sz w:val="28"/>
          <w:szCs w:val="28"/>
        </w:rPr>
      </w:pPr>
      <w:r w:rsidRPr="007C41E6">
        <w:rPr>
          <w:b/>
          <w:bCs/>
          <w:kern w:val="32"/>
          <w:sz w:val="28"/>
          <w:szCs w:val="28"/>
        </w:rPr>
        <w:t xml:space="preserve">Буйвидас, В. </w:t>
      </w:r>
      <w:r w:rsidRPr="007C41E6">
        <w:rPr>
          <w:kern w:val="32"/>
          <w:sz w:val="28"/>
          <w:szCs w:val="28"/>
        </w:rPr>
        <w:t>Алхимия управления : [новелла] / Виктор Буйвидас // Владикавказ. – 2021. – 10 июля. – С. 9, 10.</w:t>
      </w:r>
    </w:p>
    <w:p w14:paraId="509EFB43"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Вартанян, Л.</w:t>
      </w:r>
      <w:r w:rsidRPr="004924A2">
        <w:rPr>
          <w:sz w:val="28"/>
          <w:szCs w:val="28"/>
        </w:rPr>
        <w:t xml:space="preserve"> Отрицание : [рассказ] / Левон Вартанян</w:t>
      </w:r>
      <w:r>
        <w:rPr>
          <w:sz w:val="28"/>
          <w:szCs w:val="28"/>
        </w:rPr>
        <w:t xml:space="preserve"> // </w:t>
      </w:r>
      <w:r w:rsidRPr="004924A2">
        <w:rPr>
          <w:sz w:val="28"/>
          <w:szCs w:val="28"/>
        </w:rPr>
        <w:t>Моздокский вестник. – 2021. – 27 мая. – С. 4.</w:t>
      </w:r>
    </w:p>
    <w:p w14:paraId="7E1A2C93" w14:textId="77777777" w:rsidR="0041783F" w:rsidRPr="00A31D64" w:rsidRDefault="0041783F" w:rsidP="0041783F">
      <w:pPr>
        <w:pStyle w:val="a6"/>
        <w:numPr>
          <w:ilvl w:val="0"/>
          <w:numId w:val="4"/>
        </w:numPr>
        <w:spacing w:after="160" w:line="276" w:lineRule="auto"/>
        <w:jc w:val="both"/>
        <w:rPr>
          <w:sz w:val="28"/>
          <w:szCs w:val="28"/>
        </w:rPr>
      </w:pPr>
      <w:r>
        <w:rPr>
          <w:b/>
          <w:bCs/>
          <w:sz w:val="28"/>
          <w:szCs w:val="28"/>
        </w:rPr>
        <w:t>Воложанин, И.</w:t>
      </w:r>
      <w:r>
        <w:rPr>
          <w:sz w:val="28"/>
          <w:szCs w:val="28"/>
        </w:rPr>
        <w:t xml:space="preserve"> Олюшкины пруды : сказка / Игорь Воложанин //  Терские ведомости  (Перо Кавказа). – 2021. – Янв.-Март (№1-5). – С. 9.</w:t>
      </w:r>
    </w:p>
    <w:p w14:paraId="4D2D118A" w14:textId="77777777" w:rsidR="0041783F" w:rsidRPr="001A1126" w:rsidRDefault="0041783F" w:rsidP="0041783F">
      <w:pPr>
        <w:pStyle w:val="a6"/>
        <w:numPr>
          <w:ilvl w:val="0"/>
          <w:numId w:val="4"/>
        </w:numPr>
        <w:spacing w:after="200" w:line="276" w:lineRule="auto"/>
        <w:jc w:val="both"/>
        <w:rPr>
          <w:b/>
          <w:bCs/>
          <w:sz w:val="32"/>
          <w:szCs w:val="32"/>
          <w:lang w:eastAsia="zh-CN" w:bidi="hi-IN"/>
        </w:rPr>
      </w:pPr>
      <w:r w:rsidRPr="004924A2">
        <w:rPr>
          <w:b/>
          <w:bCs/>
          <w:sz w:val="28"/>
          <w:szCs w:val="28"/>
        </w:rPr>
        <w:t xml:space="preserve">Герасименко, М. </w:t>
      </w:r>
      <w:r w:rsidRPr="004924A2">
        <w:rPr>
          <w:sz w:val="28"/>
          <w:szCs w:val="28"/>
        </w:rPr>
        <w:t>Родина моя, Осетия! [стихи] / Мила Герасименко</w:t>
      </w:r>
      <w:r>
        <w:rPr>
          <w:sz w:val="28"/>
          <w:szCs w:val="28"/>
        </w:rPr>
        <w:t xml:space="preserve"> // </w:t>
      </w:r>
      <w:r w:rsidRPr="004924A2">
        <w:rPr>
          <w:sz w:val="28"/>
          <w:szCs w:val="28"/>
        </w:rPr>
        <w:t>Фидиуæг (Глашатай). – 2021. – 22 апр. – С. 7.</w:t>
      </w:r>
    </w:p>
    <w:p w14:paraId="5506CB00" w14:textId="77777777" w:rsidR="0041783F" w:rsidRPr="001A1126"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Григорьян, А. </w:t>
      </w:r>
      <w:r w:rsidRPr="00D63BC7">
        <w:rPr>
          <w:rFonts w:ascii="Times New Roman" w:hAnsi="Times New Roman"/>
          <w:b w:val="0"/>
          <w:bCs w:val="0"/>
          <w:sz w:val="28"/>
          <w:szCs w:val="28"/>
        </w:rPr>
        <w:t>Колыбельная :</w:t>
      </w:r>
      <w:r w:rsidRPr="00D63BC7">
        <w:rPr>
          <w:b w:val="0"/>
          <w:bCs w:val="0"/>
        </w:rPr>
        <w:t xml:space="preserve"> </w:t>
      </w:r>
      <w:r w:rsidRPr="00D63BC7">
        <w:rPr>
          <w:rFonts w:ascii="Times New Roman" w:hAnsi="Times New Roman"/>
          <w:b w:val="0"/>
          <w:bCs w:val="0"/>
          <w:sz w:val="28"/>
          <w:szCs w:val="28"/>
        </w:rPr>
        <w:t>[стихи]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Армен Григорьян </w:t>
      </w:r>
      <w:r w:rsidRPr="00D63BC7">
        <w:rPr>
          <w:rFonts w:ascii="Times New Roman" w:hAnsi="Times New Roman"/>
          <w:b w:val="0"/>
          <w:sz w:val="28"/>
          <w:szCs w:val="28"/>
        </w:rPr>
        <w:t>// Моздокский вестник. – 2021. – 11 дек. – С. 3.</w:t>
      </w:r>
    </w:p>
    <w:p w14:paraId="00A6A01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Григорьян, А.</w:t>
      </w:r>
      <w:r w:rsidRPr="004924A2">
        <w:rPr>
          <w:sz w:val="28"/>
          <w:szCs w:val="28"/>
        </w:rPr>
        <w:t xml:space="preserve"> Сибирский Есенин : [стихи] / Армен Григорьян</w:t>
      </w:r>
      <w:r>
        <w:rPr>
          <w:sz w:val="28"/>
          <w:szCs w:val="28"/>
        </w:rPr>
        <w:t xml:space="preserve"> // </w:t>
      </w:r>
      <w:r w:rsidRPr="004924A2">
        <w:rPr>
          <w:sz w:val="28"/>
          <w:szCs w:val="28"/>
        </w:rPr>
        <w:t>Моздокский вестник. – 2021. – 29 июня. – С. 3.</w:t>
      </w:r>
    </w:p>
    <w:p w14:paraId="1359153C" w14:textId="77777777" w:rsidR="0041783F" w:rsidRPr="002F14B0" w:rsidRDefault="0041783F" w:rsidP="0041783F">
      <w:pPr>
        <w:pStyle w:val="a6"/>
        <w:numPr>
          <w:ilvl w:val="0"/>
          <w:numId w:val="4"/>
        </w:numPr>
        <w:spacing w:after="200" w:line="276" w:lineRule="auto"/>
        <w:jc w:val="both"/>
        <w:rPr>
          <w:sz w:val="28"/>
          <w:szCs w:val="28"/>
        </w:rPr>
      </w:pPr>
      <w:r w:rsidRPr="00D63BC7">
        <w:rPr>
          <w:b/>
          <w:bCs/>
          <w:sz w:val="28"/>
          <w:szCs w:val="28"/>
        </w:rPr>
        <w:t>Григор</w:t>
      </w:r>
      <w:r>
        <w:rPr>
          <w:b/>
          <w:bCs/>
          <w:sz w:val="28"/>
          <w:szCs w:val="28"/>
        </w:rPr>
        <w:t>ь</w:t>
      </w:r>
      <w:r w:rsidRPr="00D63BC7">
        <w:rPr>
          <w:b/>
          <w:bCs/>
          <w:sz w:val="28"/>
          <w:szCs w:val="28"/>
        </w:rPr>
        <w:t>ян, А.</w:t>
      </w:r>
      <w:r w:rsidRPr="00D63BC7">
        <w:rPr>
          <w:sz w:val="28"/>
          <w:szCs w:val="28"/>
        </w:rPr>
        <w:t xml:space="preserve"> Черно-белая жизнь : [стихи] / Армен Григор</w:t>
      </w:r>
      <w:r>
        <w:rPr>
          <w:sz w:val="28"/>
          <w:szCs w:val="28"/>
        </w:rPr>
        <w:t>ь</w:t>
      </w:r>
      <w:r w:rsidRPr="00D63BC7">
        <w:rPr>
          <w:sz w:val="28"/>
          <w:szCs w:val="28"/>
        </w:rPr>
        <w:t>ян // Моздокский вестник. – 2021. – 13 нояб. – С. 3.</w:t>
      </w:r>
    </w:p>
    <w:p w14:paraId="5B906814"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Гуляева, Л.</w:t>
      </w:r>
      <w:r w:rsidRPr="004924A2">
        <w:rPr>
          <w:sz w:val="28"/>
          <w:szCs w:val="28"/>
        </w:rPr>
        <w:t xml:space="preserve"> Светло лучится лепестками... : [стихи] / Людмила Гуляева</w:t>
      </w:r>
      <w:r>
        <w:rPr>
          <w:sz w:val="28"/>
          <w:szCs w:val="28"/>
        </w:rPr>
        <w:t xml:space="preserve"> // </w:t>
      </w:r>
      <w:r w:rsidRPr="004924A2">
        <w:rPr>
          <w:sz w:val="28"/>
          <w:szCs w:val="28"/>
        </w:rPr>
        <w:t>Моздокский вестник. – 2021. – 27 апр. – С. 4.</w:t>
      </w:r>
    </w:p>
    <w:p w14:paraId="4DF59EF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Гумилев, Н.</w:t>
      </w:r>
      <w:r w:rsidRPr="00D63BC7">
        <w:rPr>
          <w:sz w:val="28"/>
          <w:szCs w:val="28"/>
        </w:rPr>
        <w:t xml:space="preserve"> Поэт / Николай Гумилев // Владикавказ. – 2021. – 21 окт. Ф. 5.</w:t>
      </w:r>
    </w:p>
    <w:p w14:paraId="62E06E34" w14:textId="77777777" w:rsidR="0041783F" w:rsidRPr="001A1126" w:rsidRDefault="0041783F" w:rsidP="0041783F">
      <w:pPr>
        <w:pStyle w:val="a6"/>
        <w:jc w:val="both"/>
        <w:rPr>
          <w:sz w:val="28"/>
          <w:szCs w:val="28"/>
        </w:rPr>
      </w:pPr>
      <w:r w:rsidRPr="00D63BC7">
        <w:rPr>
          <w:sz w:val="28"/>
          <w:szCs w:val="28"/>
        </w:rPr>
        <w:t>Гумилев, Н. Поэт : [стихи] / Николай Гумилев ; перевел Инал Плиев.</w:t>
      </w:r>
    </w:p>
    <w:p w14:paraId="56F0A02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Дементьев, А.</w:t>
      </w:r>
      <w:r w:rsidRPr="00D63BC7">
        <w:rPr>
          <w:sz w:val="28"/>
          <w:szCs w:val="28"/>
        </w:rPr>
        <w:t xml:space="preserve"> Не смейте забывать учителей : [стихи] / Андрей Дементьев // Жизнь Правобережья. – 2021. – 5 окт. – С. 1.</w:t>
      </w:r>
    </w:p>
    <w:p w14:paraId="683BC04B" w14:textId="77777777" w:rsidR="0041783F" w:rsidRPr="00D63BC7" w:rsidRDefault="0041783F" w:rsidP="0041783F">
      <w:pPr>
        <w:pStyle w:val="a6"/>
        <w:numPr>
          <w:ilvl w:val="0"/>
          <w:numId w:val="4"/>
        </w:numPr>
        <w:spacing w:after="200" w:line="276" w:lineRule="auto"/>
        <w:jc w:val="both"/>
        <w:rPr>
          <w:bCs/>
          <w:sz w:val="28"/>
          <w:szCs w:val="28"/>
        </w:rPr>
      </w:pPr>
      <w:r w:rsidRPr="00D63BC7">
        <w:rPr>
          <w:b/>
          <w:sz w:val="28"/>
          <w:szCs w:val="28"/>
        </w:rPr>
        <w:t xml:space="preserve">Епифанова, Е. </w:t>
      </w:r>
      <w:r w:rsidRPr="00D63BC7">
        <w:rPr>
          <w:bCs/>
          <w:sz w:val="28"/>
          <w:szCs w:val="28"/>
        </w:rPr>
        <w:t>Страшная правда жизни  : [стихи] / Елена Епифанова // Моздокский вестник. – 2021. – 28 дек. – С. 4.</w:t>
      </w:r>
    </w:p>
    <w:p w14:paraId="574CE0D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Захарова, С.</w:t>
      </w:r>
      <w:r w:rsidRPr="00D63BC7">
        <w:rPr>
          <w:sz w:val="28"/>
          <w:szCs w:val="28"/>
        </w:rPr>
        <w:t xml:space="preserve"> Когда ты рядом… ; В ожидании обновления : [стихи] / Светлана Захарова // Моздокский вестник. – 2021. – 13 нояб. – С. 3.</w:t>
      </w:r>
    </w:p>
    <w:p w14:paraId="3B59E7DA"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Захарова</w:t>
      </w:r>
      <w:r>
        <w:rPr>
          <w:b/>
          <w:bCs/>
          <w:sz w:val="28"/>
          <w:szCs w:val="28"/>
        </w:rPr>
        <w:t>,</w:t>
      </w:r>
      <w:r w:rsidRPr="004924A2">
        <w:rPr>
          <w:sz w:val="28"/>
          <w:szCs w:val="28"/>
        </w:rPr>
        <w:t xml:space="preserve"> </w:t>
      </w:r>
      <w:r w:rsidRPr="00565000">
        <w:rPr>
          <w:b/>
          <w:bCs/>
          <w:sz w:val="28"/>
          <w:szCs w:val="28"/>
        </w:rPr>
        <w:t>С.</w:t>
      </w:r>
      <w:r w:rsidRPr="004924A2">
        <w:rPr>
          <w:sz w:val="28"/>
          <w:szCs w:val="28"/>
        </w:rPr>
        <w:t xml:space="preserve"> Дорога детства : [стихи] / Светлана Захарова</w:t>
      </w:r>
      <w:r>
        <w:rPr>
          <w:sz w:val="28"/>
          <w:szCs w:val="28"/>
        </w:rPr>
        <w:t xml:space="preserve"> // </w:t>
      </w:r>
      <w:r w:rsidRPr="004924A2">
        <w:rPr>
          <w:sz w:val="28"/>
          <w:szCs w:val="28"/>
        </w:rPr>
        <w:t>Моздокский вестник. – 2021. – 27 апр. – С. 4.</w:t>
      </w:r>
    </w:p>
    <w:p w14:paraId="032070F0"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Захаровский, В.</w:t>
      </w:r>
      <w:r w:rsidRPr="007C41E6">
        <w:rPr>
          <w:sz w:val="28"/>
          <w:szCs w:val="28"/>
        </w:rPr>
        <w:t xml:space="preserve"> «Благодарю тебя, Беслан…» : [стихи, посвященные уроженке г. Беслана С. Муртазовой] / Виктор Захаровский // Жизнь Правобережья. – 2021. – 22 июля. – С. 4.</w:t>
      </w:r>
    </w:p>
    <w:p w14:paraId="0E995965"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Збродова, А. </w:t>
      </w:r>
      <w:r w:rsidRPr="00D63BC7">
        <w:rPr>
          <w:rFonts w:ascii="Times New Roman" w:hAnsi="Times New Roman"/>
          <w:b w:val="0"/>
          <w:bCs w:val="0"/>
          <w:sz w:val="28"/>
          <w:szCs w:val="28"/>
        </w:rPr>
        <w:t>Дай мне тебя вдохнуть ; Мама, ты ведь знаешь… ; В небо впивались звезды : [стихи] / Анастасия Збродова // Моздокский вестник. – 2021. – 13 нояб. – С. 3.</w:t>
      </w:r>
    </w:p>
    <w:p w14:paraId="2C071FA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Ильин, И.</w:t>
      </w:r>
      <w:r w:rsidRPr="004924A2">
        <w:rPr>
          <w:sz w:val="28"/>
          <w:szCs w:val="28"/>
        </w:rPr>
        <w:t xml:space="preserve"> Средь суеты… : [стихи] / Игорь Ильин</w:t>
      </w:r>
      <w:r>
        <w:rPr>
          <w:sz w:val="28"/>
          <w:szCs w:val="28"/>
        </w:rPr>
        <w:t xml:space="preserve"> // </w:t>
      </w:r>
      <w:r w:rsidRPr="004924A2">
        <w:rPr>
          <w:sz w:val="28"/>
          <w:szCs w:val="28"/>
        </w:rPr>
        <w:t>Моздокский вестник. – 2021. – 29 июня. – С. 3.</w:t>
      </w:r>
    </w:p>
    <w:p w14:paraId="28554D37"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Ильичев-Морозов, А. </w:t>
      </w:r>
      <w:r w:rsidRPr="007C41E6">
        <w:rPr>
          <w:sz w:val="28"/>
          <w:szCs w:val="28"/>
        </w:rPr>
        <w:t>Здравствуй! : [рассказ] / Алексей Ильичев-Морозов // Жизнь Правобережья. – 2021. – 7 сент. – С. 3.</w:t>
      </w:r>
    </w:p>
    <w:p w14:paraId="6B7FF5C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Ильченко</w:t>
      </w:r>
      <w:r>
        <w:rPr>
          <w:b/>
          <w:bCs/>
          <w:sz w:val="28"/>
          <w:szCs w:val="28"/>
        </w:rPr>
        <w:t>,</w:t>
      </w:r>
      <w:r w:rsidRPr="004924A2">
        <w:rPr>
          <w:sz w:val="28"/>
          <w:szCs w:val="28"/>
        </w:rPr>
        <w:t xml:space="preserve"> </w:t>
      </w:r>
      <w:r w:rsidRPr="00565000">
        <w:rPr>
          <w:b/>
          <w:bCs/>
          <w:sz w:val="28"/>
          <w:szCs w:val="28"/>
        </w:rPr>
        <w:t xml:space="preserve">Н. </w:t>
      </w:r>
      <w:r>
        <w:rPr>
          <w:sz w:val="28"/>
          <w:szCs w:val="28"/>
        </w:rPr>
        <w:t>Не зная ни преград и ни оков</w:t>
      </w:r>
      <w:r w:rsidRPr="004924A2">
        <w:rPr>
          <w:sz w:val="28"/>
          <w:szCs w:val="28"/>
        </w:rPr>
        <w:t xml:space="preserve"> : [стихи] / Николай Ильченко</w:t>
      </w:r>
      <w:r>
        <w:rPr>
          <w:sz w:val="28"/>
          <w:szCs w:val="28"/>
        </w:rPr>
        <w:t xml:space="preserve"> // </w:t>
      </w:r>
      <w:r w:rsidRPr="004924A2">
        <w:rPr>
          <w:sz w:val="28"/>
          <w:szCs w:val="28"/>
        </w:rPr>
        <w:t>Моздокский вестник. – 2021. – 2</w:t>
      </w:r>
      <w:r>
        <w:rPr>
          <w:sz w:val="28"/>
          <w:szCs w:val="28"/>
        </w:rPr>
        <w:t>8 авг</w:t>
      </w:r>
      <w:r w:rsidRPr="004924A2">
        <w:rPr>
          <w:sz w:val="28"/>
          <w:szCs w:val="28"/>
        </w:rPr>
        <w:t xml:space="preserve">. – С. </w:t>
      </w:r>
      <w:r>
        <w:rPr>
          <w:sz w:val="28"/>
          <w:szCs w:val="28"/>
        </w:rPr>
        <w:t>2</w:t>
      </w:r>
      <w:r w:rsidRPr="004924A2">
        <w:rPr>
          <w:sz w:val="28"/>
          <w:szCs w:val="28"/>
        </w:rPr>
        <w:t>.</w:t>
      </w:r>
    </w:p>
    <w:p w14:paraId="270468A6"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Ильченко, Н.</w:t>
      </w:r>
      <w:r w:rsidRPr="00D63BC7">
        <w:rPr>
          <w:sz w:val="28"/>
          <w:szCs w:val="28"/>
        </w:rPr>
        <w:t xml:space="preserve"> Песню заиграй, мой брат : [стихи] / Николай Ильченко // Моздокский вестник. – 2021. – 12 окт. – С. 3.</w:t>
      </w:r>
    </w:p>
    <w:p w14:paraId="6F2F794D" w14:textId="77777777" w:rsidR="0041783F" w:rsidRPr="004C26FC" w:rsidRDefault="0041783F" w:rsidP="0041783F">
      <w:pPr>
        <w:pStyle w:val="a6"/>
        <w:numPr>
          <w:ilvl w:val="0"/>
          <w:numId w:val="4"/>
        </w:numPr>
        <w:spacing w:after="200" w:line="276" w:lineRule="auto"/>
        <w:jc w:val="both"/>
        <w:rPr>
          <w:sz w:val="28"/>
          <w:szCs w:val="28"/>
        </w:rPr>
      </w:pPr>
      <w:r w:rsidRPr="004924A2">
        <w:rPr>
          <w:b/>
          <w:bCs/>
          <w:sz w:val="28"/>
          <w:szCs w:val="28"/>
        </w:rPr>
        <w:t>Ильченко</w:t>
      </w:r>
      <w:r>
        <w:rPr>
          <w:b/>
          <w:bCs/>
          <w:sz w:val="28"/>
          <w:szCs w:val="28"/>
        </w:rPr>
        <w:t>,</w:t>
      </w:r>
      <w:r w:rsidRPr="004924A2">
        <w:rPr>
          <w:sz w:val="28"/>
          <w:szCs w:val="28"/>
        </w:rPr>
        <w:t xml:space="preserve"> </w:t>
      </w:r>
      <w:r w:rsidRPr="00565000">
        <w:rPr>
          <w:b/>
          <w:bCs/>
          <w:sz w:val="28"/>
          <w:szCs w:val="28"/>
        </w:rPr>
        <w:t xml:space="preserve">Н. </w:t>
      </w:r>
      <w:r w:rsidRPr="004924A2">
        <w:rPr>
          <w:sz w:val="28"/>
          <w:szCs w:val="28"/>
        </w:rPr>
        <w:t>Стоик : [стихи] / Николай Ильченко</w:t>
      </w:r>
      <w:r>
        <w:rPr>
          <w:sz w:val="28"/>
          <w:szCs w:val="28"/>
        </w:rPr>
        <w:t xml:space="preserve"> // </w:t>
      </w:r>
      <w:r w:rsidRPr="004924A2">
        <w:rPr>
          <w:sz w:val="28"/>
          <w:szCs w:val="28"/>
        </w:rPr>
        <w:t>Моздокский вестник. – 2021. – 27 апр. – С. 4.</w:t>
      </w:r>
    </w:p>
    <w:p w14:paraId="0B4D6661"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Инюшкин, Е.</w:t>
      </w:r>
      <w:r w:rsidRPr="00D63BC7">
        <w:rPr>
          <w:sz w:val="28"/>
          <w:szCs w:val="28"/>
        </w:rPr>
        <w:t xml:space="preserve"> В новогоднюю ночь : [стихи] / Евгений Инюшкин // Моздокский вестник. – 2021. – 28 дек. – С. 5.</w:t>
      </w:r>
    </w:p>
    <w:p w14:paraId="335D3DD4" w14:textId="77777777" w:rsidR="0041783F" w:rsidRPr="002F14B0" w:rsidRDefault="0041783F" w:rsidP="0041783F">
      <w:pPr>
        <w:pStyle w:val="a6"/>
        <w:numPr>
          <w:ilvl w:val="0"/>
          <w:numId w:val="4"/>
        </w:numPr>
        <w:spacing w:after="200" w:line="276" w:lineRule="auto"/>
        <w:jc w:val="both"/>
        <w:rPr>
          <w:sz w:val="28"/>
          <w:szCs w:val="28"/>
        </w:rPr>
      </w:pPr>
      <w:r w:rsidRPr="004924A2">
        <w:rPr>
          <w:b/>
          <w:sz w:val="28"/>
          <w:szCs w:val="28"/>
        </w:rPr>
        <w:t>Инюшкин, Е.</w:t>
      </w:r>
      <w:r w:rsidRPr="004924A2">
        <w:rPr>
          <w:sz w:val="28"/>
          <w:szCs w:val="28"/>
        </w:rPr>
        <w:t xml:space="preserve"> Военный оркестр : [стихи] / Евгений Инюшкин</w:t>
      </w:r>
      <w:r>
        <w:rPr>
          <w:sz w:val="28"/>
          <w:szCs w:val="28"/>
        </w:rPr>
        <w:t xml:space="preserve"> // </w:t>
      </w:r>
      <w:r w:rsidRPr="004924A2">
        <w:rPr>
          <w:sz w:val="28"/>
          <w:szCs w:val="28"/>
        </w:rPr>
        <w:t>Моздокский вестник. – 2021. – 29 июня. – С. 3.</w:t>
      </w:r>
    </w:p>
    <w:p w14:paraId="1B19B666" w14:textId="77777777" w:rsidR="0041783F" w:rsidRPr="007C41E6" w:rsidRDefault="0041783F" w:rsidP="0041783F">
      <w:pPr>
        <w:pStyle w:val="a6"/>
        <w:keepNext/>
        <w:numPr>
          <w:ilvl w:val="0"/>
          <w:numId w:val="4"/>
        </w:numPr>
        <w:spacing w:after="60" w:line="276" w:lineRule="auto"/>
        <w:jc w:val="both"/>
        <w:outlineLvl w:val="0"/>
        <w:rPr>
          <w:kern w:val="32"/>
          <w:sz w:val="28"/>
          <w:szCs w:val="28"/>
        </w:rPr>
      </w:pPr>
      <w:r w:rsidRPr="007C41E6">
        <w:rPr>
          <w:b/>
          <w:bCs/>
          <w:sz w:val="28"/>
          <w:szCs w:val="28"/>
        </w:rPr>
        <w:t>Какурина, Т.</w:t>
      </w:r>
      <w:r w:rsidRPr="007C41E6">
        <w:rPr>
          <w:sz w:val="28"/>
          <w:szCs w:val="28"/>
        </w:rPr>
        <w:t xml:space="preserve"> С Днем семьи : [стихи] / Тамара Какурина // Ирæф (Ираф). – 2021. – 8 июля. – С. 2.</w:t>
      </w:r>
    </w:p>
    <w:p w14:paraId="44772C5D" w14:textId="77777777" w:rsidR="0041783F" w:rsidRDefault="0041783F" w:rsidP="0041783F">
      <w:pPr>
        <w:pStyle w:val="a6"/>
        <w:numPr>
          <w:ilvl w:val="0"/>
          <w:numId w:val="4"/>
        </w:numPr>
        <w:tabs>
          <w:tab w:val="left" w:pos="0"/>
        </w:tabs>
        <w:jc w:val="both"/>
        <w:rPr>
          <w:bCs/>
          <w:sz w:val="28"/>
          <w:szCs w:val="28"/>
        </w:rPr>
      </w:pPr>
      <w:r w:rsidRPr="007C41E6">
        <w:rPr>
          <w:b/>
          <w:sz w:val="28"/>
          <w:szCs w:val="28"/>
        </w:rPr>
        <w:t xml:space="preserve">Карпов, Н. </w:t>
      </w:r>
      <w:r w:rsidRPr="007C41E6">
        <w:rPr>
          <w:bCs/>
          <w:sz w:val="28"/>
          <w:szCs w:val="28"/>
        </w:rPr>
        <w:t>Старший брат : [стихи, посвященные поэту Хазби Калоеву] / Николай Карпов // Владикавказ. – 2021. – 7 авг. – С. 4.</w:t>
      </w:r>
    </w:p>
    <w:p w14:paraId="2AEDC64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Келина, А.</w:t>
      </w:r>
      <w:r w:rsidRPr="00D63BC7">
        <w:rPr>
          <w:sz w:val="28"/>
          <w:szCs w:val="28"/>
        </w:rPr>
        <w:t xml:space="preserve"> Все живут в ожидании чуда; Простудился февраль : [стихи] / Алла Келина // Моздокский вестник. – 2021. – 28 дек. – С. 4.</w:t>
      </w:r>
    </w:p>
    <w:p w14:paraId="7EDD3BA1" w14:textId="77777777" w:rsidR="0041783F" w:rsidRPr="002F14B0" w:rsidRDefault="0041783F" w:rsidP="0041783F">
      <w:pPr>
        <w:pStyle w:val="a6"/>
        <w:numPr>
          <w:ilvl w:val="0"/>
          <w:numId w:val="4"/>
        </w:numPr>
        <w:spacing w:after="200" w:line="276" w:lineRule="auto"/>
        <w:jc w:val="both"/>
        <w:rPr>
          <w:sz w:val="28"/>
          <w:szCs w:val="28"/>
        </w:rPr>
      </w:pPr>
      <w:r w:rsidRPr="00D63BC7">
        <w:rPr>
          <w:b/>
          <w:bCs/>
          <w:sz w:val="28"/>
          <w:szCs w:val="28"/>
        </w:rPr>
        <w:t>Келина, А.</w:t>
      </w:r>
      <w:r w:rsidRPr="00D63BC7">
        <w:rPr>
          <w:sz w:val="28"/>
          <w:szCs w:val="28"/>
        </w:rPr>
        <w:t xml:space="preserve"> Свеча : [стихи] / Анна Келина // Моздокский вестник. – 2021. – 12 окт. – С. 3.</w:t>
      </w:r>
    </w:p>
    <w:p w14:paraId="0845908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Келина, А.</w:t>
      </w:r>
      <w:r w:rsidRPr="004924A2">
        <w:rPr>
          <w:sz w:val="28"/>
          <w:szCs w:val="28"/>
        </w:rPr>
        <w:t xml:space="preserve"> Что сгорело, гореть не заставишь… : [стихи] / Алла Келина</w:t>
      </w:r>
      <w:r>
        <w:rPr>
          <w:sz w:val="28"/>
          <w:szCs w:val="28"/>
        </w:rPr>
        <w:t xml:space="preserve"> // </w:t>
      </w:r>
      <w:r w:rsidRPr="004924A2">
        <w:rPr>
          <w:sz w:val="28"/>
          <w:szCs w:val="28"/>
        </w:rPr>
        <w:t>Моздокский вестник. – 2021. – 29 июня. – С. 3.</w:t>
      </w:r>
    </w:p>
    <w:p w14:paraId="6FC5E9B3" w14:textId="77777777" w:rsidR="0041783F" w:rsidRPr="00D63BC7" w:rsidRDefault="0041783F" w:rsidP="0041783F">
      <w:pPr>
        <w:pStyle w:val="3"/>
        <w:numPr>
          <w:ilvl w:val="0"/>
          <w:numId w:val="4"/>
        </w:numPr>
        <w:spacing w:line="276" w:lineRule="auto"/>
        <w:jc w:val="both"/>
        <w:rPr>
          <w:rFonts w:ascii="Times New Roman" w:hAnsi="Times New Roman"/>
          <w:sz w:val="28"/>
          <w:szCs w:val="28"/>
        </w:rPr>
      </w:pPr>
      <w:r w:rsidRPr="00D63BC7">
        <w:rPr>
          <w:rFonts w:ascii="Times New Roman" w:hAnsi="Times New Roman"/>
          <w:sz w:val="28"/>
          <w:szCs w:val="28"/>
        </w:rPr>
        <w:t xml:space="preserve">Кличева, В. </w:t>
      </w:r>
      <w:r w:rsidRPr="00D63BC7">
        <w:rPr>
          <w:rFonts w:ascii="Times New Roman" w:hAnsi="Times New Roman"/>
          <w:b w:val="0"/>
          <w:bCs w:val="0"/>
          <w:sz w:val="28"/>
          <w:szCs w:val="28"/>
        </w:rPr>
        <w:t>Матери : [стихи] / Валентина Кличева</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27 нояб. – С. 2.</w:t>
      </w:r>
    </w:p>
    <w:p w14:paraId="16A35863" w14:textId="77777777" w:rsidR="0041783F" w:rsidRPr="002F14B0"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Клюев, Н. </w:t>
      </w:r>
      <w:r w:rsidRPr="00D63BC7">
        <w:rPr>
          <w:rFonts w:ascii="Times New Roman" w:hAnsi="Times New Roman"/>
          <w:b w:val="0"/>
          <w:bCs w:val="0"/>
          <w:sz w:val="28"/>
          <w:szCs w:val="28"/>
        </w:rPr>
        <w:t>Песня Гамаюна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Николай Клюев </w:t>
      </w:r>
      <w:r w:rsidRPr="00D63BC7">
        <w:rPr>
          <w:rFonts w:ascii="Times New Roman" w:hAnsi="Times New Roman"/>
          <w:b w:val="0"/>
          <w:sz w:val="28"/>
          <w:szCs w:val="28"/>
        </w:rPr>
        <w:t>// Моздокский вестник. – 2021. – 11 дек. – С. 3.</w:t>
      </w:r>
    </w:p>
    <w:p w14:paraId="13829839" w14:textId="77777777" w:rsidR="0041783F" w:rsidRPr="002F14B0" w:rsidRDefault="0041783F" w:rsidP="0041783F">
      <w:pPr>
        <w:pStyle w:val="a6"/>
        <w:numPr>
          <w:ilvl w:val="0"/>
          <w:numId w:val="4"/>
        </w:numPr>
        <w:spacing w:after="200" w:line="276" w:lineRule="auto"/>
        <w:jc w:val="both"/>
        <w:rPr>
          <w:sz w:val="28"/>
          <w:szCs w:val="28"/>
        </w:rPr>
      </w:pPr>
      <w:r w:rsidRPr="00D63BC7">
        <w:rPr>
          <w:b/>
          <w:bCs/>
          <w:sz w:val="28"/>
          <w:szCs w:val="28"/>
        </w:rPr>
        <w:t>Коньшина, Е.</w:t>
      </w:r>
      <w:r w:rsidRPr="00D63BC7">
        <w:rPr>
          <w:sz w:val="28"/>
          <w:szCs w:val="28"/>
        </w:rPr>
        <w:t xml:space="preserve"> Дети войны : [отрывок из поэмы] / Елена Коньшина; перевел с коми-пермяцкого С. Владимиров // Моздокский вестник. – 2021. – 12 окт. – С. 3.</w:t>
      </w:r>
    </w:p>
    <w:p w14:paraId="14167669"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Коньшина, Е.</w:t>
      </w:r>
      <w:r w:rsidRPr="004924A2">
        <w:rPr>
          <w:sz w:val="28"/>
          <w:szCs w:val="28"/>
        </w:rPr>
        <w:t xml:space="preserve"> Любовь молодой ведуньи :</w:t>
      </w:r>
      <w:r w:rsidRPr="004924A2">
        <w:t xml:space="preserve"> </w:t>
      </w:r>
      <w:r w:rsidRPr="004924A2">
        <w:rPr>
          <w:sz w:val="28"/>
          <w:szCs w:val="28"/>
        </w:rPr>
        <w:t>[отрывок из поэмы] / Елена Коньшина</w:t>
      </w:r>
      <w:r>
        <w:rPr>
          <w:sz w:val="28"/>
          <w:szCs w:val="28"/>
        </w:rPr>
        <w:t xml:space="preserve"> // </w:t>
      </w:r>
      <w:r w:rsidRPr="004924A2">
        <w:rPr>
          <w:sz w:val="28"/>
          <w:szCs w:val="28"/>
        </w:rPr>
        <w:t>Моздокский вестник. – 2021. – 29 июня. – С. 3.</w:t>
      </w:r>
    </w:p>
    <w:p w14:paraId="3CC95A5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Лермонтов, М.</w:t>
      </w:r>
      <w:r w:rsidRPr="004924A2">
        <w:rPr>
          <w:sz w:val="28"/>
          <w:szCs w:val="28"/>
        </w:rPr>
        <w:t xml:space="preserve"> Ребенка милого рожденье : [стихи] / Михаил Лермонтов</w:t>
      </w:r>
      <w:r>
        <w:rPr>
          <w:sz w:val="28"/>
          <w:szCs w:val="28"/>
        </w:rPr>
        <w:t xml:space="preserve"> // </w:t>
      </w:r>
      <w:r w:rsidRPr="004924A2">
        <w:rPr>
          <w:sz w:val="28"/>
          <w:szCs w:val="28"/>
        </w:rPr>
        <w:t>Вестник Беслана. – 2021. – 1 июня. – С. 1.</w:t>
      </w:r>
    </w:p>
    <w:p w14:paraId="139C4874" w14:textId="77777777" w:rsidR="0041783F" w:rsidRPr="0083783B" w:rsidRDefault="0041783F" w:rsidP="0041783F">
      <w:pPr>
        <w:pStyle w:val="a6"/>
        <w:numPr>
          <w:ilvl w:val="0"/>
          <w:numId w:val="4"/>
        </w:numPr>
        <w:spacing w:after="200" w:line="276" w:lineRule="auto"/>
        <w:jc w:val="both"/>
        <w:rPr>
          <w:sz w:val="28"/>
          <w:szCs w:val="28"/>
        </w:rPr>
      </w:pPr>
      <w:r w:rsidRPr="0083783B">
        <w:rPr>
          <w:b/>
          <w:sz w:val="28"/>
          <w:szCs w:val="28"/>
        </w:rPr>
        <w:t>Ляпин, Н.</w:t>
      </w:r>
      <w:r w:rsidRPr="0083783B">
        <w:rPr>
          <w:bCs/>
          <w:sz w:val="28"/>
          <w:szCs w:val="28"/>
        </w:rPr>
        <w:t xml:space="preserve"> О Государственном флаге России : [стихи] / Н. Ляпин // Сæуæхсид (Заря). – 2021. – 21 авг. – С. 1.</w:t>
      </w:r>
    </w:p>
    <w:p w14:paraId="6D943320" w14:textId="77777777" w:rsidR="0041783F" w:rsidRPr="001A1126" w:rsidRDefault="0041783F" w:rsidP="0041783F">
      <w:pPr>
        <w:pStyle w:val="a6"/>
        <w:keepNext/>
        <w:numPr>
          <w:ilvl w:val="0"/>
          <w:numId w:val="4"/>
        </w:numPr>
        <w:spacing w:after="60" w:line="276" w:lineRule="auto"/>
        <w:jc w:val="both"/>
        <w:outlineLvl w:val="0"/>
        <w:rPr>
          <w:kern w:val="32"/>
          <w:sz w:val="28"/>
          <w:szCs w:val="28"/>
        </w:rPr>
      </w:pPr>
      <w:r w:rsidRPr="007C41E6">
        <w:rPr>
          <w:b/>
          <w:bCs/>
          <w:sz w:val="28"/>
          <w:szCs w:val="28"/>
        </w:rPr>
        <w:t>Махотин, С.</w:t>
      </w:r>
      <w:r w:rsidRPr="007C41E6">
        <w:rPr>
          <w:sz w:val="28"/>
          <w:szCs w:val="28"/>
        </w:rPr>
        <w:t xml:space="preserve"> Лето нараспашку : [стихи] / С. Махотин // Ирæф (Ираф). – 2021. – 24 июля. – С. 4.</w:t>
      </w:r>
    </w:p>
    <w:p w14:paraId="697A3A2C" w14:textId="77777777" w:rsidR="0041783F" w:rsidRPr="00A31D64" w:rsidRDefault="0041783F" w:rsidP="0041783F">
      <w:pPr>
        <w:pStyle w:val="a6"/>
        <w:numPr>
          <w:ilvl w:val="0"/>
          <w:numId w:val="4"/>
        </w:numPr>
        <w:spacing w:after="200" w:line="276" w:lineRule="auto"/>
        <w:jc w:val="both"/>
        <w:rPr>
          <w:sz w:val="28"/>
          <w:szCs w:val="28"/>
        </w:rPr>
      </w:pPr>
      <w:r w:rsidRPr="004924A2">
        <w:rPr>
          <w:b/>
          <w:bCs/>
          <w:sz w:val="28"/>
          <w:szCs w:val="28"/>
        </w:rPr>
        <w:t>Мишвелова, В</w:t>
      </w:r>
      <w:r w:rsidRPr="004924A2">
        <w:rPr>
          <w:sz w:val="28"/>
          <w:szCs w:val="28"/>
        </w:rPr>
        <w:t>. В памяти вечно : [стихи] / Валентина Мишвелова</w:t>
      </w:r>
      <w:r>
        <w:rPr>
          <w:sz w:val="28"/>
          <w:szCs w:val="28"/>
        </w:rPr>
        <w:t xml:space="preserve"> // </w:t>
      </w:r>
      <w:r w:rsidRPr="004924A2">
        <w:rPr>
          <w:sz w:val="28"/>
          <w:szCs w:val="28"/>
        </w:rPr>
        <w:t>Моздокский вестник. – 2021. – 7 мая. – С. 4.</w:t>
      </w:r>
    </w:p>
    <w:p w14:paraId="1116AB64" w14:textId="77777777" w:rsidR="0041783F" w:rsidRDefault="0041783F" w:rsidP="0041783F">
      <w:pPr>
        <w:pStyle w:val="a6"/>
        <w:numPr>
          <w:ilvl w:val="0"/>
          <w:numId w:val="4"/>
        </w:numPr>
        <w:spacing w:after="60" w:line="276" w:lineRule="auto"/>
        <w:jc w:val="both"/>
        <w:rPr>
          <w:sz w:val="28"/>
          <w:szCs w:val="28"/>
        </w:rPr>
      </w:pPr>
      <w:r>
        <w:rPr>
          <w:b/>
          <w:bCs/>
          <w:sz w:val="28"/>
          <w:szCs w:val="28"/>
        </w:rPr>
        <w:t xml:space="preserve">Мишвелова, В. </w:t>
      </w:r>
      <w:r>
        <w:rPr>
          <w:sz w:val="28"/>
          <w:szCs w:val="28"/>
        </w:rPr>
        <w:t>Русским женщинам : [стихи] / Валентина Мишвелова //  Моздокский вестник. – 2021. – 11 марта. – С. 2.</w:t>
      </w:r>
    </w:p>
    <w:p w14:paraId="2DB9C30B" w14:textId="77777777" w:rsidR="0041783F" w:rsidRPr="00302746" w:rsidRDefault="0041783F" w:rsidP="0041783F">
      <w:pPr>
        <w:pStyle w:val="a6"/>
        <w:numPr>
          <w:ilvl w:val="0"/>
          <w:numId w:val="4"/>
        </w:numPr>
        <w:spacing w:after="200" w:line="276" w:lineRule="auto"/>
        <w:jc w:val="both"/>
        <w:rPr>
          <w:b/>
          <w:bCs/>
          <w:sz w:val="28"/>
          <w:szCs w:val="28"/>
        </w:rPr>
      </w:pPr>
      <w:r w:rsidRPr="004924A2">
        <w:rPr>
          <w:b/>
          <w:bCs/>
          <w:sz w:val="28"/>
          <w:szCs w:val="28"/>
        </w:rPr>
        <w:t>Морозов, В</w:t>
      </w:r>
      <w:r w:rsidRPr="004924A2">
        <w:rPr>
          <w:sz w:val="28"/>
          <w:szCs w:val="28"/>
        </w:rPr>
        <w:t>. Дороги ; Прощенья просить не умеем ; Стишок ; Я могу  : [стихи] / Вадим Морозов</w:t>
      </w:r>
      <w:r>
        <w:rPr>
          <w:sz w:val="28"/>
          <w:szCs w:val="28"/>
        </w:rPr>
        <w:t xml:space="preserve"> // </w:t>
      </w:r>
      <w:r w:rsidRPr="004924A2">
        <w:rPr>
          <w:sz w:val="28"/>
          <w:szCs w:val="28"/>
        </w:rPr>
        <w:t>Слово. – 2021. – 15 апр. – С. 6.</w:t>
      </w:r>
    </w:p>
    <w:p w14:paraId="4A7C3AD0" w14:textId="77777777" w:rsidR="0041783F" w:rsidRPr="002F14B0"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Мосинцев, А. </w:t>
      </w:r>
      <w:r w:rsidRPr="00D63BC7">
        <w:rPr>
          <w:rFonts w:ascii="Times New Roman" w:hAnsi="Times New Roman"/>
          <w:b w:val="0"/>
          <w:bCs w:val="0"/>
          <w:sz w:val="28"/>
          <w:szCs w:val="28"/>
        </w:rPr>
        <w:t>За Моздоком трава зеленым-зелена :</w:t>
      </w:r>
      <w:r w:rsidRPr="00D63BC7">
        <w:rPr>
          <w:rFonts w:ascii="Times New Roman" w:hAnsi="Times New Roman"/>
          <w:sz w:val="28"/>
          <w:szCs w:val="28"/>
        </w:rPr>
        <w:t xml:space="preserve"> </w:t>
      </w:r>
      <w:r w:rsidRPr="00D63BC7">
        <w:rPr>
          <w:rFonts w:ascii="Times New Roman" w:hAnsi="Times New Roman"/>
          <w:b w:val="0"/>
          <w:bCs w:val="0"/>
          <w:sz w:val="28"/>
          <w:szCs w:val="28"/>
        </w:rPr>
        <w:t>[стихи]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Александр Мосинцев </w:t>
      </w:r>
      <w:r w:rsidRPr="00D63BC7">
        <w:rPr>
          <w:rFonts w:ascii="Times New Roman" w:hAnsi="Times New Roman"/>
          <w:b w:val="0"/>
          <w:sz w:val="28"/>
          <w:szCs w:val="28"/>
        </w:rPr>
        <w:t>// Моздокский вестник. – 2021. – 11 дек. – С. 3.</w:t>
      </w:r>
    </w:p>
    <w:p w14:paraId="1AE911C9" w14:textId="77777777" w:rsidR="0041783F" w:rsidRPr="009333EE" w:rsidRDefault="0041783F" w:rsidP="0041783F">
      <w:pPr>
        <w:pStyle w:val="a6"/>
        <w:keepNext/>
        <w:numPr>
          <w:ilvl w:val="0"/>
          <w:numId w:val="4"/>
        </w:numPr>
        <w:spacing w:after="60" w:line="276" w:lineRule="auto"/>
        <w:jc w:val="both"/>
        <w:outlineLvl w:val="0"/>
        <w:rPr>
          <w:kern w:val="32"/>
          <w:sz w:val="28"/>
          <w:szCs w:val="28"/>
        </w:rPr>
      </w:pPr>
      <w:r w:rsidRPr="007C41E6">
        <w:rPr>
          <w:b/>
          <w:bCs/>
          <w:sz w:val="28"/>
          <w:szCs w:val="28"/>
        </w:rPr>
        <w:t>Недюдин, В.</w:t>
      </w:r>
      <w:r w:rsidRPr="007C41E6">
        <w:rPr>
          <w:sz w:val="28"/>
          <w:szCs w:val="28"/>
        </w:rPr>
        <w:t xml:space="preserve"> Цветы разнежились на клумбах : [стихи] / В. Недюдин // Ирæф (Ираф). – 2021. – 14 авг. – С. 4.</w:t>
      </w:r>
    </w:p>
    <w:p w14:paraId="7A5C05C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Нестеров, А.</w:t>
      </w:r>
      <w:r w:rsidRPr="004924A2">
        <w:rPr>
          <w:sz w:val="28"/>
          <w:szCs w:val="28"/>
        </w:rPr>
        <w:t xml:space="preserve"> Возвращение : [стихи] / Анатолий Нестеров</w:t>
      </w:r>
      <w:r>
        <w:rPr>
          <w:sz w:val="28"/>
          <w:szCs w:val="28"/>
        </w:rPr>
        <w:t xml:space="preserve"> // </w:t>
      </w:r>
      <w:r w:rsidRPr="004924A2">
        <w:rPr>
          <w:sz w:val="28"/>
          <w:szCs w:val="28"/>
        </w:rPr>
        <w:t>Моздокский вестник. – 2021. – 27 апр. – С. 4.</w:t>
      </w:r>
    </w:p>
    <w:p w14:paraId="3756F1F2" w14:textId="77777777" w:rsidR="0041783F" w:rsidRPr="009333EE" w:rsidRDefault="0041783F" w:rsidP="0041783F">
      <w:pPr>
        <w:pStyle w:val="a6"/>
        <w:numPr>
          <w:ilvl w:val="0"/>
          <w:numId w:val="4"/>
        </w:numPr>
        <w:spacing w:after="200" w:line="276" w:lineRule="auto"/>
        <w:jc w:val="both"/>
        <w:rPr>
          <w:sz w:val="28"/>
          <w:szCs w:val="28"/>
        </w:rPr>
      </w:pPr>
      <w:r w:rsidRPr="00D63BC7">
        <w:rPr>
          <w:b/>
          <w:bCs/>
          <w:sz w:val="28"/>
          <w:szCs w:val="28"/>
        </w:rPr>
        <w:t>Павлов, А.</w:t>
      </w:r>
      <w:r w:rsidRPr="00D63BC7">
        <w:rPr>
          <w:sz w:val="28"/>
          <w:szCs w:val="28"/>
        </w:rPr>
        <w:t xml:space="preserve"> Песня бездомного пса : [стихи] / Александр Павлов // Моздокский вестник. – 2021. – 12 окт. – С. 3.</w:t>
      </w:r>
    </w:p>
    <w:p w14:paraId="1D8CA98F" w14:textId="77777777" w:rsidR="0041783F" w:rsidRDefault="0041783F" w:rsidP="0041783F">
      <w:pPr>
        <w:pStyle w:val="a6"/>
        <w:numPr>
          <w:ilvl w:val="0"/>
          <w:numId w:val="4"/>
        </w:numPr>
        <w:spacing w:line="276" w:lineRule="auto"/>
        <w:jc w:val="both"/>
        <w:rPr>
          <w:sz w:val="28"/>
          <w:szCs w:val="28"/>
        </w:rPr>
      </w:pPr>
      <w:r w:rsidRPr="004924A2">
        <w:rPr>
          <w:b/>
          <w:bCs/>
          <w:sz w:val="28"/>
          <w:szCs w:val="28"/>
        </w:rPr>
        <w:t>Пушкин, А.</w:t>
      </w:r>
      <w:r w:rsidRPr="004924A2">
        <w:rPr>
          <w:sz w:val="28"/>
          <w:szCs w:val="28"/>
        </w:rPr>
        <w:t xml:space="preserve"> Сыбырмӕ ; Чаадаевмӕ ; Мысинаг ; Ахӕст ; Поэтӕн ; Ӕфсургъ / Александр Пушкин</w:t>
      </w:r>
      <w:r>
        <w:rPr>
          <w:sz w:val="28"/>
          <w:szCs w:val="28"/>
        </w:rPr>
        <w:t xml:space="preserve"> // </w:t>
      </w:r>
      <w:r w:rsidRPr="004924A2">
        <w:rPr>
          <w:sz w:val="28"/>
          <w:szCs w:val="28"/>
        </w:rPr>
        <w:t>Рӕстдзинад. – 2021. – 5 июнь. – Ф. 3.</w:t>
      </w:r>
    </w:p>
    <w:p w14:paraId="385181DB" w14:textId="77777777" w:rsidR="0041783F" w:rsidRPr="001A1126" w:rsidRDefault="0041783F" w:rsidP="0041783F">
      <w:pPr>
        <w:pStyle w:val="a6"/>
        <w:numPr>
          <w:ilvl w:val="0"/>
          <w:numId w:val="4"/>
        </w:numPr>
        <w:spacing w:line="276" w:lineRule="auto"/>
        <w:jc w:val="both"/>
        <w:rPr>
          <w:sz w:val="28"/>
          <w:szCs w:val="28"/>
        </w:rPr>
      </w:pPr>
      <w:r w:rsidRPr="004C26FC">
        <w:rPr>
          <w:b/>
          <w:bCs/>
          <w:sz w:val="28"/>
          <w:szCs w:val="28"/>
        </w:rPr>
        <w:t>Пушкин, А.</w:t>
      </w:r>
      <w:r w:rsidRPr="001A1126">
        <w:rPr>
          <w:sz w:val="28"/>
          <w:szCs w:val="28"/>
        </w:rPr>
        <w:t xml:space="preserve"> Во глубине сибирских руд ;  К Чаадаеву ; Воспоминание ; Узник ; Поэту ; Конь : [стихи] / переводы Г. Плиева, Нафи, С. Хугаева и В. Царукаева.</w:t>
      </w:r>
    </w:p>
    <w:p w14:paraId="29EF7D29" w14:textId="77777777" w:rsidR="0041783F" w:rsidRPr="001A1126" w:rsidRDefault="0041783F" w:rsidP="0041783F">
      <w:pPr>
        <w:pStyle w:val="a6"/>
        <w:numPr>
          <w:ilvl w:val="0"/>
          <w:numId w:val="4"/>
        </w:numPr>
        <w:spacing w:after="200" w:line="276" w:lineRule="auto"/>
        <w:jc w:val="both"/>
        <w:rPr>
          <w:sz w:val="28"/>
          <w:szCs w:val="28"/>
        </w:rPr>
      </w:pPr>
      <w:r w:rsidRPr="007C41E6">
        <w:rPr>
          <w:b/>
          <w:bCs/>
          <w:sz w:val="28"/>
          <w:szCs w:val="28"/>
        </w:rPr>
        <w:t>Равкович, Евг</w:t>
      </w:r>
      <w:r w:rsidRPr="007C41E6">
        <w:rPr>
          <w:sz w:val="28"/>
          <w:szCs w:val="28"/>
        </w:rPr>
        <w:t>. Петру Барбашову : [стихи] / Евгений Равкович</w:t>
      </w:r>
      <w:r>
        <w:rPr>
          <w:sz w:val="28"/>
          <w:szCs w:val="28"/>
        </w:rPr>
        <w:t xml:space="preserve"> </w:t>
      </w:r>
      <w:r w:rsidRPr="007C41E6">
        <w:rPr>
          <w:sz w:val="28"/>
          <w:szCs w:val="28"/>
        </w:rPr>
        <w:t xml:space="preserve">// Моздокский вестник. – 2021. – 28 авг. – С. 2. </w:t>
      </w:r>
    </w:p>
    <w:p w14:paraId="63A15620"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Светлов, М. </w:t>
      </w:r>
      <w:r w:rsidRPr="00D63BC7">
        <w:rPr>
          <w:rFonts w:ascii="Times New Roman" w:hAnsi="Times New Roman"/>
          <w:b w:val="0"/>
          <w:bCs w:val="0"/>
          <w:sz w:val="28"/>
          <w:szCs w:val="28"/>
        </w:rPr>
        <w:t>Итальянец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Михаил Светлов </w:t>
      </w:r>
      <w:r w:rsidRPr="00D63BC7">
        <w:rPr>
          <w:rFonts w:ascii="Times New Roman" w:hAnsi="Times New Roman"/>
          <w:b w:val="0"/>
          <w:sz w:val="28"/>
          <w:szCs w:val="28"/>
        </w:rPr>
        <w:t>// Моздокский вестник. – 2021. – 11 дек. – С. 3.</w:t>
      </w:r>
    </w:p>
    <w:p w14:paraId="3F71E75C" w14:textId="77777777" w:rsidR="0041783F"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Свешина, Т. </w:t>
      </w:r>
      <w:r w:rsidRPr="00D63BC7">
        <w:rPr>
          <w:rFonts w:ascii="Times New Roman" w:hAnsi="Times New Roman"/>
          <w:b w:val="0"/>
          <w:bCs w:val="0"/>
          <w:sz w:val="28"/>
          <w:szCs w:val="28"/>
        </w:rPr>
        <w:t>«Андрюша, я верила, что мой мастер найдется!» : [новогодний рассказ] / Тамара Свешина // Моздокский вестник. – 2021. – 28 дек. – С. 7.</w:t>
      </w:r>
    </w:p>
    <w:p w14:paraId="0FC5972E" w14:textId="77777777" w:rsidR="0041783F" w:rsidRDefault="0041783F" w:rsidP="0041783F">
      <w:pPr>
        <w:pStyle w:val="a6"/>
        <w:numPr>
          <w:ilvl w:val="0"/>
          <w:numId w:val="4"/>
        </w:numPr>
        <w:jc w:val="both"/>
        <w:rPr>
          <w:bCs/>
          <w:sz w:val="28"/>
          <w:szCs w:val="28"/>
        </w:rPr>
      </w:pPr>
      <w:r w:rsidRPr="004924A2">
        <w:rPr>
          <w:b/>
          <w:sz w:val="28"/>
          <w:szCs w:val="28"/>
        </w:rPr>
        <w:t>Селенский, И.</w:t>
      </w:r>
      <w:r w:rsidRPr="004924A2">
        <w:rPr>
          <w:bCs/>
          <w:sz w:val="28"/>
          <w:szCs w:val="28"/>
        </w:rPr>
        <w:t xml:space="preserve"> В День 9 мая ; Люблю тебя Кавказ : [стихи] / Иван Селенский</w:t>
      </w:r>
      <w:r>
        <w:rPr>
          <w:bCs/>
          <w:sz w:val="28"/>
          <w:szCs w:val="28"/>
        </w:rPr>
        <w:t xml:space="preserve"> // </w:t>
      </w:r>
      <w:r w:rsidRPr="004924A2">
        <w:rPr>
          <w:bCs/>
          <w:sz w:val="28"/>
          <w:szCs w:val="28"/>
        </w:rPr>
        <w:t>Фидиуæг (Глашатай). – 2021. – 8 мая. – С. 3.</w:t>
      </w:r>
    </w:p>
    <w:p w14:paraId="2A4582A0" w14:textId="77777777" w:rsidR="0041783F" w:rsidRPr="001A1126" w:rsidRDefault="0041783F" w:rsidP="0041783F"/>
    <w:p w14:paraId="47B0EF78" w14:textId="77777777" w:rsidR="0041783F" w:rsidRPr="00CF7184" w:rsidRDefault="0041783F" w:rsidP="0041783F">
      <w:pPr>
        <w:pStyle w:val="a6"/>
        <w:keepNext/>
        <w:keepLines/>
        <w:numPr>
          <w:ilvl w:val="0"/>
          <w:numId w:val="4"/>
        </w:numPr>
        <w:spacing w:after="240" w:line="276" w:lineRule="auto"/>
        <w:jc w:val="both"/>
        <w:outlineLvl w:val="1"/>
        <w:rPr>
          <w:rFonts w:eastAsiaTheme="majorEastAsia"/>
          <w:sz w:val="28"/>
          <w:szCs w:val="28"/>
        </w:rPr>
      </w:pPr>
      <w:r w:rsidRPr="00D63BC7">
        <w:rPr>
          <w:rFonts w:eastAsiaTheme="majorEastAsia"/>
          <w:b/>
          <w:bCs/>
          <w:sz w:val="28"/>
          <w:szCs w:val="28"/>
        </w:rPr>
        <w:t xml:space="preserve">Скворцов, М. </w:t>
      </w:r>
      <w:r w:rsidRPr="00D63BC7">
        <w:rPr>
          <w:rFonts w:eastAsiaTheme="majorEastAsia"/>
          <w:sz w:val="28"/>
          <w:szCs w:val="28"/>
        </w:rPr>
        <w:t>«Я помню все… Я не забыл ничто…» ; «Ночь, темно, сверкает в небе…» ; «Липа яркие сережки…» ; «Здесь шерсти видел я навалом…» : [стихи] / Михаил Скворцов // Вестник Беслана. – 2021. – 9 нояб. – С. 7</w:t>
      </w:r>
      <w:r>
        <w:rPr>
          <w:rFonts w:eastAsiaTheme="majorEastAsia"/>
          <w:sz w:val="28"/>
          <w:szCs w:val="28"/>
        </w:rPr>
        <w:t>.</w:t>
      </w:r>
    </w:p>
    <w:p w14:paraId="69DFA309" w14:textId="77777777" w:rsidR="0041783F" w:rsidRPr="001A1126"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Соболев, Е. </w:t>
      </w:r>
      <w:r w:rsidRPr="00D63BC7">
        <w:rPr>
          <w:rFonts w:ascii="Times New Roman" w:hAnsi="Times New Roman"/>
          <w:b w:val="0"/>
          <w:bCs w:val="0"/>
          <w:sz w:val="28"/>
          <w:szCs w:val="28"/>
        </w:rPr>
        <w:t>«Встреча с ней» : [рассказ] / Егор Соболев // Слово. – 2021. – 17</w:t>
      </w:r>
      <w:r>
        <w:rPr>
          <w:rFonts w:ascii="Times New Roman" w:hAnsi="Times New Roman"/>
          <w:b w:val="0"/>
          <w:bCs w:val="0"/>
          <w:sz w:val="28"/>
          <w:szCs w:val="28"/>
        </w:rPr>
        <w:t xml:space="preserve"> </w:t>
      </w:r>
      <w:r w:rsidRPr="00D63BC7">
        <w:rPr>
          <w:rFonts w:ascii="Times New Roman" w:hAnsi="Times New Roman"/>
          <w:b w:val="0"/>
          <w:bCs w:val="0"/>
          <w:sz w:val="28"/>
          <w:szCs w:val="28"/>
        </w:rPr>
        <w:t>дек. – С. 6.</w:t>
      </w:r>
    </w:p>
    <w:p w14:paraId="437E854F"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Субботин, В.</w:t>
      </w:r>
      <w:r w:rsidRPr="004924A2">
        <w:rPr>
          <w:sz w:val="28"/>
          <w:szCs w:val="28"/>
        </w:rPr>
        <w:t xml:space="preserve"> Дорога на Берлин : [стихи] / Виктор Субботин</w:t>
      </w:r>
      <w:r>
        <w:rPr>
          <w:sz w:val="28"/>
          <w:szCs w:val="28"/>
        </w:rPr>
        <w:t xml:space="preserve"> // </w:t>
      </w:r>
      <w:r w:rsidRPr="004924A2">
        <w:rPr>
          <w:sz w:val="28"/>
          <w:szCs w:val="28"/>
        </w:rPr>
        <w:t>Моздокский вестник. – 2021. – 7 мая. – С. 4.</w:t>
      </w:r>
    </w:p>
    <w:p w14:paraId="67CCF6E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Субботина, Н.</w:t>
      </w:r>
      <w:r w:rsidRPr="004924A2">
        <w:rPr>
          <w:sz w:val="28"/>
          <w:szCs w:val="28"/>
        </w:rPr>
        <w:t xml:space="preserve"> Россия : [стихи] / Наталия Субботина</w:t>
      </w:r>
      <w:r>
        <w:rPr>
          <w:sz w:val="28"/>
          <w:szCs w:val="28"/>
        </w:rPr>
        <w:t xml:space="preserve"> // </w:t>
      </w:r>
      <w:r w:rsidRPr="004924A2">
        <w:rPr>
          <w:sz w:val="28"/>
          <w:szCs w:val="28"/>
        </w:rPr>
        <w:t>Моздокский вестник. – 2021. – 27 апр. – С. 4.</w:t>
      </w:r>
    </w:p>
    <w:p w14:paraId="3D28AF2B" w14:textId="77777777" w:rsidR="0041783F" w:rsidRPr="00A31D64" w:rsidRDefault="0041783F" w:rsidP="0041783F">
      <w:pPr>
        <w:pStyle w:val="a6"/>
        <w:numPr>
          <w:ilvl w:val="0"/>
          <w:numId w:val="4"/>
        </w:numPr>
        <w:spacing w:after="160" w:line="276" w:lineRule="auto"/>
        <w:jc w:val="both"/>
        <w:rPr>
          <w:sz w:val="28"/>
          <w:szCs w:val="28"/>
        </w:rPr>
      </w:pPr>
      <w:r>
        <w:rPr>
          <w:b/>
          <w:bCs/>
          <w:sz w:val="28"/>
          <w:szCs w:val="28"/>
        </w:rPr>
        <w:t>Торина, Э.</w:t>
      </w:r>
      <w:r>
        <w:rPr>
          <w:sz w:val="28"/>
          <w:szCs w:val="28"/>
        </w:rPr>
        <w:t xml:space="preserve"> Прогулка по крыше ; Антракт : [стихи] / Элина Торина //  Северная Осетия. – 2021. – 20 марта. – С. 7.</w:t>
      </w:r>
    </w:p>
    <w:p w14:paraId="5CD4E7C0" w14:textId="77777777" w:rsidR="0041783F" w:rsidRPr="00A31D64" w:rsidRDefault="0041783F" w:rsidP="0041783F">
      <w:pPr>
        <w:pStyle w:val="a6"/>
        <w:numPr>
          <w:ilvl w:val="0"/>
          <w:numId w:val="4"/>
        </w:numPr>
        <w:spacing w:after="160" w:line="259" w:lineRule="auto"/>
        <w:jc w:val="both"/>
        <w:rPr>
          <w:b/>
          <w:bCs/>
          <w:sz w:val="28"/>
          <w:szCs w:val="28"/>
        </w:rPr>
      </w:pPr>
      <w:r w:rsidRPr="004924A2">
        <w:rPr>
          <w:b/>
          <w:bCs/>
          <w:sz w:val="28"/>
          <w:szCs w:val="28"/>
        </w:rPr>
        <w:t xml:space="preserve">Туроверов, Н. </w:t>
      </w:r>
      <w:r w:rsidRPr="004924A2">
        <w:rPr>
          <w:sz w:val="28"/>
          <w:szCs w:val="28"/>
        </w:rPr>
        <w:t>«И ты такой ли, как и прежде, богомольный…» ; «Мы шли в сухой и пыльной мгле…» ; Офицер : [стихи] / Николай Туроверов</w:t>
      </w:r>
      <w:r>
        <w:rPr>
          <w:sz w:val="28"/>
          <w:szCs w:val="28"/>
        </w:rPr>
        <w:t xml:space="preserve"> // </w:t>
      </w:r>
      <w:r w:rsidRPr="004924A2">
        <w:rPr>
          <w:sz w:val="28"/>
          <w:szCs w:val="28"/>
        </w:rPr>
        <w:t>Терский казак. – 2021. – Янв.-Март (№1). – С. 8</w:t>
      </w:r>
      <w:r w:rsidRPr="004924A2">
        <w:rPr>
          <w:b/>
          <w:bCs/>
          <w:sz w:val="28"/>
          <w:szCs w:val="28"/>
        </w:rPr>
        <w:t>.</w:t>
      </w:r>
    </w:p>
    <w:p w14:paraId="6ECB9680"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Хабитов, В. </w:t>
      </w:r>
      <w:r w:rsidRPr="00D63BC7">
        <w:rPr>
          <w:rFonts w:ascii="Times New Roman" w:hAnsi="Times New Roman"/>
          <w:b w:val="0"/>
          <w:bCs w:val="0"/>
          <w:sz w:val="28"/>
          <w:szCs w:val="28"/>
        </w:rPr>
        <w:t>«Ведь обещает жизнь нам очень  много…»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Вячеслав Хабитов </w:t>
      </w:r>
      <w:r w:rsidRPr="00D63BC7">
        <w:rPr>
          <w:rFonts w:ascii="Times New Roman" w:hAnsi="Times New Roman"/>
          <w:b w:val="0"/>
          <w:sz w:val="28"/>
          <w:szCs w:val="28"/>
        </w:rPr>
        <w:t>// Моздокский вестник. – 2021. – 11 дек. – С. 3.</w:t>
      </w:r>
    </w:p>
    <w:p w14:paraId="13599FF8" w14:textId="77777777" w:rsidR="0041783F" w:rsidRPr="001A1126" w:rsidRDefault="0041783F" w:rsidP="0041783F">
      <w:pPr>
        <w:pStyle w:val="a6"/>
        <w:numPr>
          <w:ilvl w:val="0"/>
          <w:numId w:val="4"/>
        </w:numPr>
        <w:spacing w:after="200" w:line="276" w:lineRule="auto"/>
        <w:jc w:val="both"/>
        <w:rPr>
          <w:sz w:val="28"/>
          <w:szCs w:val="28"/>
        </w:rPr>
      </w:pPr>
      <w:r w:rsidRPr="004924A2">
        <w:rPr>
          <w:b/>
          <w:bCs/>
          <w:sz w:val="28"/>
          <w:szCs w:val="28"/>
        </w:rPr>
        <w:t>Харадуров, А</w:t>
      </w:r>
      <w:r w:rsidRPr="004924A2">
        <w:rPr>
          <w:sz w:val="28"/>
          <w:szCs w:val="28"/>
        </w:rPr>
        <w:t>. Тучи : [стихи] / Александр Харадуров</w:t>
      </w:r>
      <w:r>
        <w:rPr>
          <w:sz w:val="28"/>
          <w:szCs w:val="28"/>
        </w:rPr>
        <w:t xml:space="preserve"> // </w:t>
      </w:r>
      <w:r w:rsidRPr="004924A2">
        <w:rPr>
          <w:sz w:val="28"/>
          <w:szCs w:val="28"/>
        </w:rPr>
        <w:t>Моздокский вестник. – 2021. – 29 июня. – С. 3.</w:t>
      </w:r>
    </w:p>
    <w:p w14:paraId="705A9D1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Чапськая, Н</w:t>
      </w:r>
      <w:r w:rsidRPr="007C41E6">
        <w:rPr>
          <w:sz w:val="28"/>
          <w:szCs w:val="28"/>
        </w:rPr>
        <w:t>. Инженеры детских душ</w:t>
      </w:r>
      <w:r>
        <w:rPr>
          <w:sz w:val="28"/>
          <w:szCs w:val="28"/>
        </w:rPr>
        <w:t xml:space="preserve"> </w:t>
      </w:r>
      <w:r w:rsidRPr="007C41E6">
        <w:rPr>
          <w:sz w:val="28"/>
          <w:szCs w:val="28"/>
        </w:rPr>
        <w:t>: [стихи] / Неля Чапськая // Сæуæхсид (Заря). – 2021. – 25 сент. – С. 2.</w:t>
      </w:r>
    </w:p>
    <w:p w14:paraId="5F4A98A9" w14:textId="77777777" w:rsidR="0041783F" w:rsidRPr="0083783B" w:rsidRDefault="0041783F" w:rsidP="0041783F">
      <w:pPr>
        <w:pStyle w:val="a6"/>
        <w:numPr>
          <w:ilvl w:val="0"/>
          <w:numId w:val="4"/>
        </w:numPr>
        <w:spacing w:after="200" w:line="276" w:lineRule="auto"/>
        <w:jc w:val="both"/>
        <w:rPr>
          <w:sz w:val="28"/>
          <w:szCs w:val="28"/>
        </w:rPr>
      </w:pPr>
      <w:r w:rsidRPr="007C41E6">
        <w:rPr>
          <w:b/>
          <w:bCs/>
          <w:sz w:val="28"/>
          <w:szCs w:val="28"/>
        </w:rPr>
        <w:t>Чумачкова, В.</w:t>
      </w:r>
      <w:r w:rsidRPr="007C41E6">
        <w:rPr>
          <w:sz w:val="28"/>
          <w:szCs w:val="28"/>
        </w:rPr>
        <w:t xml:space="preserve"> Если старость без прикрас… : [стихи] / Валентина Чумачкова // Моздокский вестник. – 2021. – 28 авг. – С. 2.</w:t>
      </w:r>
    </w:p>
    <w:p w14:paraId="4BCF6289" w14:textId="77777777" w:rsidR="0041783F"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Чумачкова, В. </w:t>
      </w:r>
      <w:r w:rsidRPr="00D63BC7">
        <w:rPr>
          <w:rFonts w:ascii="Times New Roman" w:hAnsi="Times New Roman"/>
          <w:b w:val="0"/>
          <w:bCs w:val="0"/>
          <w:sz w:val="28"/>
          <w:szCs w:val="28"/>
        </w:rPr>
        <w:t>Сияет зимушка-зима</w:t>
      </w:r>
      <w:r w:rsidRPr="00D63BC7">
        <w:rPr>
          <w:rFonts w:ascii="Times New Roman" w:hAnsi="Times New Roman"/>
          <w:sz w:val="28"/>
          <w:szCs w:val="28"/>
        </w:rPr>
        <w:t xml:space="preserve"> </w:t>
      </w:r>
      <w:r w:rsidRPr="00D63BC7">
        <w:rPr>
          <w:rFonts w:ascii="Times New Roman" w:hAnsi="Times New Roman"/>
          <w:b w:val="0"/>
          <w:bCs w:val="0"/>
          <w:sz w:val="28"/>
          <w:szCs w:val="28"/>
        </w:rPr>
        <w:t>: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Валентина Чумачкова </w:t>
      </w:r>
      <w:r w:rsidRPr="00D63BC7">
        <w:rPr>
          <w:rFonts w:ascii="Times New Roman" w:hAnsi="Times New Roman"/>
          <w:b w:val="0"/>
          <w:sz w:val="28"/>
          <w:szCs w:val="28"/>
        </w:rPr>
        <w:t>// Моздокский вестник. – 2021. – 28 дек. – С. 5.</w:t>
      </w:r>
    </w:p>
    <w:p w14:paraId="6E04051F" w14:textId="77777777" w:rsidR="0041783F" w:rsidRPr="00D63BC7"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 xml:space="preserve">Чухлебова, Е. </w:t>
      </w:r>
      <w:r w:rsidRPr="00D63BC7">
        <w:rPr>
          <w:rFonts w:ascii="Times New Roman" w:hAnsi="Times New Roman"/>
          <w:b w:val="0"/>
          <w:bCs w:val="0"/>
          <w:sz w:val="28"/>
          <w:szCs w:val="28"/>
        </w:rPr>
        <w:t>В тихом преддверии зимы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Елена Чухлебова </w:t>
      </w:r>
      <w:r w:rsidRPr="00D63BC7">
        <w:rPr>
          <w:rFonts w:ascii="Times New Roman" w:hAnsi="Times New Roman"/>
          <w:b w:val="0"/>
          <w:sz w:val="28"/>
          <w:szCs w:val="28"/>
        </w:rPr>
        <w:t>// Моздокский вестник. – 2021. – 11 дек. – С. 3.</w:t>
      </w:r>
    </w:p>
    <w:p w14:paraId="2B4570EC" w14:textId="77777777" w:rsidR="0041783F" w:rsidRPr="001A1126" w:rsidRDefault="0041783F" w:rsidP="0041783F">
      <w:pPr>
        <w:pStyle w:val="3"/>
        <w:numPr>
          <w:ilvl w:val="0"/>
          <w:numId w:val="4"/>
        </w:numPr>
        <w:spacing w:line="276" w:lineRule="auto"/>
        <w:jc w:val="both"/>
        <w:rPr>
          <w:rFonts w:ascii="Times New Roman" w:hAnsi="Times New Roman"/>
          <w:b w:val="0"/>
          <w:sz w:val="28"/>
          <w:szCs w:val="28"/>
        </w:rPr>
      </w:pPr>
      <w:r w:rsidRPr="00D63BC7">
        <w:rPr>
          <w:rFonts w:ascii="Times New Roman" w:hAnsi="Times New Roman"/>
          <w:sz w:val="28"/>
          <w:szCs w:val="28"/>
        </w:rPr>
        <w:t>Чухлебова, Е.</w:t>
      </w:r>
      <w:r w:rsidRPr="00D63BC7">
        <w:rPr>
          <w:rFonts w:ascii="Times New Roman" w:hAnsi="Times New Roman"/>
          <w:b w:val="0"/>
          <w:bCs w:val="0"/>
          <w:sz w:val="28"/>
          <w:szCs w:val="28"/>
        </w:rPr>
        <w:t xml:space="preserve"> Год старый уходит и новый придет : [стихи]</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 Елена Чухлебова </w:t>
      </w:r>
      <w:r w:rsidRPr="00D63BC7">
        <w:rPr>
          <w:rFonts w:ascii="Times New Roman" w:hAnsi="Times New Roman"/>
          <w:b w:val="0"/>
          <w:sz w:val="28"/>
          <w:szCs w:val="28"/>
        </w:rPr>
        <w:t>// Моздокский вестник. – 2021. – 28 дек. – С. 5.</w:t>
      </w:r>
    </w:p>
    <w:p w14:paraId="2209CE8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Чухлебова, Е.</w:t>
      </w:r>
      <w:r w:rsidRPr="004924A2">
        <w:rPr>
          <w:sz w:val="28"/>
          <w:szCs w:val="28"/>
        </w:rPr>
        <w:t xml:space="preserve"> Счастье – скоротечно : [стихи] / Елена Чухлебова</w:t>
      </w:r>
      <w:r>
        <w:rPr>
          <w:sz w:val="28"/>
          <w:szCs w:val="28"/>
        </w:rPr>
        <w:t xml:space="preserve"> // </w:t>
      </w:r>
      <w:r w:rsidRPr="004924A2">
        <w:rPr>
          <w:sz w:val="28"/>
          <w:szCs w:val="28"/>
        </w:rPr>
        <w:t>Моздокский вестник. – 2021. – 29 июня. – С. 3.</w:t>
      </w:r>
    </w:p>
    <w:p w14:paraId="6D45AF44"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Чухлебова, Е.</w:t>
      </w:r>
      <w:r w:rsidRPr="004924A2">
        <w:rPr>
          <w:sz w:val="28"/>
          <w:szCs w:val="28"/>
        </w:rPr>
        <w:t xml:space="preserve"> У всех особая судьба : [стихи] / Елена Чухлебова</w:t>
      </w:r>
      <w:r>
        <w:rPr>
          <w:sz w:val="28"/>
          <w:szCs w:val="28"/>
        </w:rPr>
        <w:t xml:space="preserve"> // </w:t>
      </w:r>
      <w:r w:rsidRPr="004924A2">
        <w:rPr>
          <w:sz w:val="28"/>
          <w:szCs w:val="28"/>
        </w:rPr>
        <w:t>Моздокский вестник. – 2021. – 27 апр. – С. 4.</w:t>
      </w:r>
    </w:p>
    <w:p w14:paraId="2561BED0" w14:textId="77777777" w:rsidR="0041783F" w:rsidRPr="005C7C5B" w:rsidRDefault="0041783F" w:rsidP="0041783F">
      <w:pPr>
        <w:pStyle w:val="a6"/>
        <w:numPr>
          <w:ilvl w:val="0"/>
          <w:numId w:val="4"/>
        </w:numPr>
        <w:spacing w:after="200" w:line="276" w:lineRule="auto"/>
        <w:jc w:val="both"/>
        <w:rPr>
          <w:sz w:val="28"/>
          <w:szCs w:val="28"/>
        </w:rPr>
      </w:pPr>
      <w:r w:rsidRPr="004924A2">
        <w:rPr>
          <w:b/>
          <w:bCs/>
          <w:sz w:val="28"/>
          <w:szCs w:val="28"/>
        </w:rPr>
        <w:t>Чумачкова, В.</w:t>
      </w:r>
      <w:r w:rsidRPr="004924A2">
        <w:rPr>
          <w:sz w:val="28"/>
          <w:szCs w:val="28"/>
        </w:rPr>
        <w:t xml:space="preserve"> Умею радоваться дню : [стихи] / Валентина Чумачкова</w:t>
      </w:r>
      <w:r>
        <w:rPr>
          <w:sz w:val="28"/>
          <w:szCs w:val="28"/>
        </w:rPr>
        <w:t xml:space="preserve"> // </w:t>
      </w:r>
      <w:r w:rsidRPr="004924A2">
        <w:rPr>
          <w:sz w:val="28"/>
          <w:szCs w:val="28"/>
        </w:rPr>
        <w:t>Моздокский вестник. – 2021. – 29 июня. – С. 3.</w:t>
      </w:r>
    </w:p>
    <w:p w14:paraId="31E1F5D3" w14:textId="77777777" w:rsidR="0041783F" w:rsidRPr="001A1126" w:rsidRDefault="0041783F" w:rsidP="0041783F">
      <w:pPr>
        <w:pStyle w:val="a6"/>
        <w:numPr>
          <w:ilvl w:val="0"/>
          <w:numId w:val="4"/>
        </w:numPr>
        <w:spacing w:after="200" w:line="276" w:lineRule="auto"/>
        <w:jc w:val="both"/>
        <w:rPr>
          <w:sz w:val="28"/>
          <w:szCs w:val="28"/>
        </w:rPr>
      </w:pPr>
      <w:r w:rsidRPr="007C41E6">
        <w:rPr>
          <w:b/>
          <w:bCs/>
          <w:sz w:val="28"/>
          <w:szCs w:val="28"/>
        </w:rPr>
        <w:t>Чухлебова, Е.</w:t>
      </w:r>
      <w:r w:rsidRPr="007C41E6">
        <w:rPr>
          <w:sz w:val="28"/>
          <w:szCs w:val="28"/>
        </w:rPr>
        <w:t xml:space="preserve"> Ускользает лето : [стихи] / Елена Чухлебова // Моздокский вестник. – 2021. – 28 авг. – С. 2.</w:t>
      </w:r>
    </w:p>
    <w:p w14:paraId="44A06556" w14:textId="77777777" w:rsidR="0041783F" w:rsidRPr="00A31D64" w:rsidRDefault="0041783F" w:rsidP="0041783F">
      <w:pPr>
        <w:pStyle w:val="a6"/>
        <w:numPr>
          <w:ilvl w:val="0"/>
          <w:numId w:val="4"/>
        </w:numPr>
        <w:spacing w:after="200" w:line="276" w:lineRule="auto"/>
        <w:jc w:val="both"/>
        <w:rPr>
          <w:b/>
          <w:bCs/>
          <w:sz w:val="28"/>
          <w:szCs w:val="28"/>
        </w:rPr>
      </w:pPr>
      <w:r>
        <w:rPr>
          <w:b/>
          <w:bCs/>
          <w:sz w:val="28"/>
          <w:szCs w:val="28"/>
        </w:rPr>
        <w:t xml:space="preserve">Штенников, Ю. </w:t>
      </w:r>
      <w:r>
        <w:rPr>
          <w:sz w:val="28"/>
          <w:szCs w:val="28"/>
        </w:rPr>
        <w:t>Вы – герои сегодняшних дней : [стихи, посвященные всем медработникам ковидных отделений] / Юрий Штенников //  Время, события, документы  («ВСД»). – 2021. – 10 февр. (35). – С. 3.</w:t>
      </w:r>
    </w:p>
    <w:p w14:paraId="585C6B3C"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Штенников, Ю.</w:t>
      </w:r>
      <w:r w:rsidRPr="004924A2">
        <w:rPr>
          <w:sz w:val="28"/>
          <w:szCs w:val="28"/>
        </w:rPr>
        <w:t xml:space="preserve"> Окно, распахнутое в осень : [стихи] / Юрий Штенников</w:t>
      </w:r>
      <w:r>
        <w:rPr>
          <w:sz w:val="28"/>
          <w:szCs w:val="28"/>
        </w:rPr>
        <w:t xml:space="preserve"> // </w:t>
      </w:r>
      <w:r w:rsidRPr="004924A2">
        <w:rPr>
          <w:sz w:val="28"/>
          <w:szCs w:val="28"/>
        </w:rPr>
        <w:t>Моздокский вестник. – 2021. – 27 апр. – С. 4.</w:t>
      </w:r>
    </w:p>
    <w:p w14:paraId="6C8AB236" w14:textId="77777777" w:rsidR="0041783F" w:rsidRDefault="0041783F" w:rsidP="0041783F">
      <w:pPr>
        <w:pStyle w:val="a6"/>
        <w:keepNext/>
        <w:spacing w:after="60"/>
        <w:ind w:left="1211"/>
        <w:jc w:val="center"/>
        <w:outlineLvl w:val="0"/>
        <w:rPr>
          <w:sz w:val="28"/>
          <w:szCs w:val="28"/>
        </w:rPr>
      </w:pPr>
    </w:p>
    <w:p w14:paraId="1FE3C485" w14:textId="77777777" w:rsidR="0041783F" w:rsidRPr="007C41E6" w:rsidRDefault="0041783F" w:rsidP="0041783F">
      <w:pPr>
        <w:pStyle w:val="a6"/>
        <w:keepNext/>
        <w:spacing w:after="60"/>
        <w:jc w:val="center"/>
        <w:outlineLvl w:val="0"/>
        <w:rPr>
          <w:kern w:val="32"/>
          <w:sz w:val="28"/>
          <w:szCs w:val="28"/>
        </w:rPr>
      </w:pPr>
      <w:r w:rsidRPr="007C41E6">
        <w:rPr>
          <w:sz w:val="28"/>
          <w:szCs w:val="28"/>
        </w:rPr>
        <w:t>***</w:t>
      </w:r>
    </w:p>
    <w:p w14:paraId="7FF6E260"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Беппаев, М.</w:t>
      </w:r>
      <w:r w:rsidRPr="007C41E6">
        <w:rPr>
          <w:sz w:val="28"/>
          <w:szCs w:val="28"/>
        </w:rPr>
        <w:t xml:space="preserve"> Ирыстоны æрвцъæх хæхты хур / Муталип Беппаев // Рæстдзинад. – 2021. – 12 авг. – Ф. 4.</w:t>
      </w:r>
    </w:p>
    <w:p w14:paraId="3D5788B1" w14:textId="77777777" w:rsidR="0041783F" w:rsidRPr="007C41E6" w:rsidRDefault="0041783F" w:rsidP="0041783F">
      <w:pPr>
        <w:pStyle w:val="a6"/>
        <w:numPr>
          <w:ilvl w:val="0"/>
          <w:numId w:val="4"/>
        </w:numPr>
        <w:jc w:val="both"/>
        <w:rPr>
          <w:sz w:val="28"/>
          <w:szCs w:val="28"/>
        </w:rPr>
      </w:pPr>
      <w:r w:rsidRPr="007C41E6">
        <w:rPr>
          <w:sz w:val="28"/>
          <w:szCs w:val="28"/>
        </w:rPr>
        <w:t>Беппаев, М. Солнце голубых гор Осетии : [стихи, посвященные К. Л. Хетагурову и</w:t>
      </w:r>
      <w:r>
        <w:rPr>
          <w:sz w:val="28"/>
          <w:szCs w:val="28"/>
        </w:rPr>
        <w:t xml:space="preserve"> </w:t>
      </w:r>
      <w:r w:rsidRPr="007C41E6">
        <w:rPr>
          <w:sz w:val="28"/>
          <w:szCs w:val="28"/>
        </w:rPr>
        <w:t>слово о Коста балкарского поэта М. Беппаева].</w:t>
      </w:r>
    </w:p>
    <w:p w14:paraId="6223C60A" w14:textId="77777777" w:rsidR="0041783F" w:rsidRDefault="0041783F" w:rsidP="0041783F">
      <w:pPr>
        <w:spacing w:after="160"/>
        <w:jc w:val="both"/>
        <w:rPr>
          <w:sz w:val="28"/>
          <w:szCs w:val="28"/>
        </w:rPr>
      </w:pPr>
    </w:p>
    <w:p w14:paraId="11716260" w14:textId="77777777" w:rsidR="0041783F" w:rsidRDefault="0041783F" w:rsidP="0041783F">
      <w:pPr>
        <w:pStyle w:val="a6"/>
        <w:keepNext/>
        <w:keepLines/>
        <w:spacing w:after="240"/>
        <w:jc w:val="center"/>
        <w:outlineLvl w:val="1"/>
        <w:rPr>
          <w:b/>
          <w:bCs/>
          <w:sz w:val="28"/>
          <w:szCs w:val="28"/>
        </w:rPr>
      </w:pPr>
      <w:r w:rsidRPr="00C55B2D">
        <w:rPr>
          <w:b/>
          <w:bCs/>
          <w:sz w:val="28"/>
          <w:szCs w:val="28"/>
        </w:rPr>
        <w:t>821-93 Художественная литература для детей</w:t>
      </w:r>
    </w:p>
    <w:p w14:paraId="45D7B033" w14:textId="77777777" w:rsidR="0041783F" w:rsidRPr="00C55B2D" w:rsidRDefault="0041783F" w:rsidP="0041783F">
      <w:pPr>
        <w:pStyle w:val="a6"/>
        <w:keepNext/>
        <w:keepLines/>
        <w:spacing w:after="240"/>
        <w:jc w:val="center"/>
        <w:outlineLvl w:val="1"/>
        <w:rPr>
          <w:b/>
          <w:bCs/>
          <w:sz w:val="28"/>
          <w:szCs w:val="28"/>
        </w:rPr>
      </w:pPr>
    </w:p>
    <w:p w14:paraId="7E8F7E9F" w14:textId="77777777" w:rsidR="0041783F" w:rsidRDefault="0041783F" w:rsidP="0041783F">
      <w:pPr>
        <w:pStyle w:val="a6"/>
        <w:numPr>
          <w:ilvl w:val="0"/>
          <w:numId w:val="4"/>
        </w:numPr>
        <w:spacing w:after="160" w:line="276" w:lineRule="auto"/>
        <w:jc w:val="both"/>
        <w:rPr>
          <w:sz w:val="28"/>
          <w:szCs w:val="28"/>
        </w:rPr>
      </w:pPr>
      <w:r w:rsidRPr="00845EB0">
        <w:rPr>
          <w:b/>
          <w:bCs/>
          <w:sz w:val="28"/>
          <w:szCs w:val="28"/>
        </w:rPr>
        <w:t>Ардасенты</w:t>
      </w:r>
      <w:r w:rsidRPr="00845EB0">
        <w:rPr>
          <w:sz w:val="28"/>
          <w:szCs w:val="28"/>
        </w:rPr>
        <w:t xml:space="preserve">, </w:t>
      </w:r>
      <w:r w:rsidRPr="00845EB0">
        <w:rPr>
          <w:b/>
          <w:bCs/>
          <w:sz w:val="28"/>
          <w:szCs w:val="28"/>
        </w:rPr>
        <w:t>А</w:t>
      </w:r>
      <w:r w:rsidRPr="00845EB0">
        <w:rPr>
          <w:sz w:val="28"/>
          <w:szCs w:val="28"/>
        </w:rPr>
        <w:t>. Нæ сабитæн / Ардасенты Алыксандр</w:t>
      </w:r>
      <w:r>
        <w:rPr>
          <w:sz w:val="28"/>
          <w:szCs w:val="28"/>
        </w:rPr>
        <w:t xml:space="preserve"> // </w:t>
      </w:r>
      <w:r w:rsidRPr="00845EB0">
        <w:rPr>
          <w:sz w:val="28"/>
          <w:szCs w:val="28"/>
        </w:rPr>
        <w:t>Жизнь Правобережья. – 2021 мартъи. – Ф. 5.</w:t>
      </w:r>
    </w:p>
    <w:p w14:paraId="61F9A1C1" w14:textId="77777777" w:rsidR="0041783F" w:rsidRDefault="0041783F" w:rsidP="0041783F">
      <w:pPr>
        <w:pStyle w:val="a6"/>
        <w:spacing w:after="160" w:line="276" w:lineRule="auto"/>
        <w:jc w:val="both"/>
        <w:rPr>
          <w:sz w:val="28"/>
          <w:szCs w:val="28"/>
        </w:rPr>
      </w:pPr>
      <w:r w:rsidRPr="00F17999">
        <w:rPr>
          <w:sz w:val="28"/>
          <w:szCs w:val="28"/>
        </w:rPr>
        <w:t>Ардасенов, А.</w:t>
      </w:r>
      <w:r w:rsidRPr="00F17999">
        <w:rPr>
          <w:b/>
          <w:bCs/>
          <w:sz w:val="28"/>
          <w:szCs w:val="28"/>
        </w:rPr>
        <w:t xml:space="preserve"> </w:t>
      </w:r>
      <w:r w:rsidRPr="00F17999">
        <w:rPr>
          <w:sz w:val="28"/>
          <w:szCs w:val="28"/>
        </w:rPr>
        <w:t>Нашим детям : [стихи].</w:t>
      </w:r>
    </w:p>
    <w:p w14:paraId="40BF5D07"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Бабочити, Э. </w:t>
      </w:r>
      <w:r w:rsidRPr="00D63BC7">
        <w:rPr>
          <w:rFonts w:ascii="Times New Roman" w:hAnsi="Times New Roman"/>
          <w:b w:val="0"/>
          <w:bCs w:val="0"/>
          <w:sz w:val="28"/>
          <w:szCs w:val="28"/>
        </w:rPr>
        <w:t>Кукла ; Фудфун ; Туку ; Уæлæ гъæди ; Ципп-цъибиртт ; Рæсугьд кизгæ ; Тикис æма миститæ ; Биццеути гъæзтитæ ; Хъелгъостæ ; Ездон цъеу / Бабочити Этери // Ирæф (Ираф). – 2021. – 27 нояб. – Ф. 3.</w:t>
      </w:r>
    </w:p>
    <w:p w14:paraId="0860AF50" w14:textId="77777777" w:rsidR="0041783F"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Бабочиева, Э.</w:t>
      </w:r>
      <w:r w:rsidRPr="00D63BC7">
        <w:rPr>
          <w:rFonts w:ascii="Times New Roman" w:hAnsi="Times New Roman"/>
          <w:sz w:val="28"/>
          <w:szCs w:val="28"/>
        </w:rPr>
        <w:t xml:space="preserve"> </w:t>
      </w:r>
      <w:r w:rsidRPr="00FA7C6F">
        <w:rPr>
          <w:rFonts w:ascii="Times New Roman" w:hAnsi="Times New Roman"/>
          <w:b w:val="0"/>
          <w:bCs w:val="0"/>
          <w:sz w:val="28"/>
          <w:szCs w:val="28"/>
        </w:rPr>
        <w:t>[</w:t>
      </w:r>
      <w:r w:rsidRPr="00D63BC7">
        <w:rPr>
          <w:rFonts w:ascii="Times New Roman" w:hAnsi="Times New Roman"/>
          <w:b w:val="0"/>
          <w:bCs w:val="0"/>
          <w:sz w:val="28"/>
          <w:szCs w:val="28"/>
        </w:rPr>
        <w:t>Стихи для детей].</w:t>
      </w:r>
    </w:p>
    <w:p w14:paraId="00323468" w14:textId="77777777" w:rsidR="0041783F" w:rsidRPr="007C41E6" w:rsidRDefault="0041783F" w:rsidP="0041783F">
      <w:pPr>
        <w:pStyle w:val="a6"/>
        <w:keepNext/>
        <w:numPr>
          <w:ilvl w:val="0"/>
          <w:numId w:val="4"/>
        </w:numPr>
        <w:jc w:val="both"/>
        <w:outlineLvl w:val="2"/>
        <w:rPr>
          <w:bCs/>
          <w:sz w:val="28"/>
          <w:szCs w:val="28"/>
        </w:rPr>
      </w:pPr>
      <w:r w:rsidRPr="007C41E6">
        <w:rPr>
          <w:b/>
          <w:bCs/>
          <w:sz w:val="28"/>
          <w:szCs w:val="28"/>
        </w:rPr>
        <w:t>Баскаты, Э</w:t>
      </w:r>
      <w:r w:rsidRPr="007C41E6">
        <w:rPr>
          <w:bCs/>
          <w:sz w:val="28"/>
          <w:szCs w:val="28"/>
        </w:rPr>
        <w:t>. Чи уыдис чи? / Баскаты Эльзæ</w:t>
      </w:r>
      <w:r w:rsidRPr="007C41E6">
        <w:rPr>
          <w:b/>
          <w:bCs/>
          <w:sz w:val="28"/>
          <w:szCs w:val="28"/>
        </w:rPr>
        <w:t xml:space="preserve"> </w:t>
      </w:r>
      <w:r w:rsidRPr="007C41E6">
        <w:rPr>
          <w:bCs/>
          <w:sz w:val="28"/>
          <w:szCs w:val="28"/>
        </w:rPr>
        <w:t>// Рæстдзинад. – 2021. – 31 июль. – Ф. 4.</w:t>
      </w:r>
    </w:p>
    <w:p w14:paraId="211130EE" w14:textId="77777777" w:rsidR="0041783F" w:rsidRPr="009333EE" w:rsidRDefault="0041783F" w:rsidP="0041783F">
      <w:pPr>
        <w:pStyle w:val="a6"/>
        <w:keepNext/>
        <w:jc w:val="both"/>
        <w:outlineLvl w:val="2"/>
        <w:rPr>
          <w:bCs/>
          <w:sz w:val="28"/>
          <w:szCs w:val="28"/>
        </w:rPr>
      </w:pPr>
      <w:r w:rsidRPr="007C41E6">
        <w:rPr>
          <w:bCs/>
          <w:sz w:val="28"/>
          <w:szCs w:val="28"/>
        </w:rPr>
        <w:t>Баскаева, Э. Кто это был? : [рассказ для детей].</w:t>
      </w:r>
    </w:p>
    <w:p w14:paraId="2B8EE851"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Бигъанаты, А. </w:t>
      </w:r>
      <w:r w:rsidRPr="00D63BC7">
        <w:rPr>
          <w:rFonts w:ascii="Times New Roman" w:hAnsi="Times New Roman"/>
          <w:b w:val="0"/>
          <w:bCs w:val="0"/>
          <w:sz w:val="28"/>
          <w:szCs w:val="28"/>
        </w:rPr>
        <w:t>Мæ Ир / Бигъанаты Аслан</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30 нояб. – Ф. 3.</w:t>
      </w:r>
    </w:p>
    <w:p w14:paraId="247322BA" w14:textId="77777777" w:rsidR="0041783F" w:rsidRDefault="0041783F" w:rsidP="0041783F">
      <w:pPr>
        <w:pStyle w:val="a6"/>
        <w:jc w:val="both"/>
        <w:rPr>
          <w:sz w:val="28"/>
          <w:szCs w:val="28"/>
        </w:rPr>
      </w:pPr>
      <w:r w:rsidRPr="00D63BC7">
        <w:rPr>
          <w:sz w:val="28"/>
          <w:szCs w:val="28"/>
        </w:rPr>
        <w:t>Биганов, А. Моя Осетия : [стихи].</w:t>
      </w:r>
    </w:p>
    <w:p w14:paraId="7007EEF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Бигъанаты, А. </w:t>
      </w:r>
      <w:r w:rsidRPr="00D63BC7">
        <w:rPr>
          <w:rFonts w:ascii="Times New Roman" w:hAnsi="Times New Roman"/>
          <w:b w:val="0"/>
          <w:bCs w:val="0"/>
          <w:sz w:val="28"/>
          <w:szCs w:val="28"/>
        </w:rPr>
        <w:t>Фæткъуыбæлас / Бигъанаты Артур</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30 нояб. – Ф. 3.</w:t>
      </w:r>
    </w:p>
    <w:p w14:paraId="7B6873AA" w14:textId="77777777" w:rsidR="0041783F" w:rsidRPr="008D3BA2" w:rsidRDefault="0041783F" w:rsidP="0041783F">
      <w:pPr>
        <w:pStyle w:val="a6"/>
        <w:jc w:val="both"/>
        <w:rPr>
          <w:sz w:val="28"/>
          <w:szCs w:val="28"/>
        </w:rPr>
      </w:pPr>
      <w:r w:rsidRPr="00D63BC7">
        <w:rPr>
          <w:sz w:val="28"/>
          <w:szCs w:val="28"/>
        </w:rPr>
        <w:t>Биганов, А. Яблоня : [рассказ].</w:t>
      </w:r>
    </w:p>
    <w:p w14:paraId="712A4873"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Битарты, Г</w:t>
      </w:r>
      <w:r w:rsidRPr="004924A2">
        <w:rPr>
          <w:sz w:val="28"/>
          <w:szCs w:val="28"/>
        </w:rPr>
        <w:t>. Куырттаты ком / Битарты Георги</w:t>
      </w:r>
      <w:r>
        <w:rPr>
          <w:sz w:val="28"/>
          <w:szCs w:val="28"/>
        </w:rPr>
        <w:t xml:space="preserve"> // </w:t>
      </w:r>
      <w:r w:rsidRPr="004924A2">
        <w:rPr>
          <w:sz w:val="28"/>
          <w:szCs w:val="28"/>
        </w:rPr>
        <w:t>Рӕстдзинад. – 2021. – 3апр. – Ф. 3.</w:t>
      </w:r>
    </w:p>
    <w:p w14:paraId="7E2A622E" w14:textId="77777777" w:rsidR="0041783F" w:rsidRPr="00FA7C6F" w:rsidRDefault="0041783F" w:rsidP="0041783F">
      <w:pPr>
        <w:pStyle w:val="a6"/>
        <w:jc w:val="both"/>
        <w:rPr>
          <w:sz w:val="28"/>
          <w:szCs w:val="28"/>
        </w:rPr>
      </w:pPr>
      <w:r w:rsidRPr="004924A2">
        <w:rPr>
          <w:sz w:val="28"/>
          <w:szCs w:val="28"/>
        </w:rPr>
        <w:t>Битаров, Г. Куртатинское ущелье : [стихи].</w:t>
      </w:r>
    </w:p>
    <w:p w14:paraId="3B056909"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Букулаев, Э. </w:t>
      </w:r>
      <w:r w:rsidRPr="00D63BC7">
        <w:rPr>
          <w:rFonts w:ascii="Times New Roman" w:hAnsi="Times New Roman"/>
          <w:b w:val="0"/>
          <w:bCs w:val="0"/>
          <w:sz w:val="28"/>
          <w:szCs w:val="28"/>
        </w:rPr>
        <w:t>Мæхи уызын / Эрик Букулаев</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30 нояб. – Ф. 3.</w:t>
      </w:r>
    </w:p>
    <w:p w14:paraId="599B4E84" w14:textId="77777777" w:rsidR="0041783F" w:rsidRPr="00FA7C6F" w:rsidRDefault="0041783F" w:rsidP="0041783F">
      <w:pPr>
        <w:pStyle w:val="a6"/>
        <w:jc w:val="both"/>
        <w:rPr>
          <w:sz w:val="28"/>
          <w:szCs w:val="28"/>
        </w:rPr>
      </w:pPr>
      <w:r w:rsidRPr="00D63BC7">
        <w:rPr>
          <w:sz w:val="28"/>
          <w:szCs w:val="28"/>
        </w:rPr>
        <w:t>Букулаев, Э. Мой ежик : [рассказ]</w:t>
      </w:r>
      <w:r>
        <w:rPr>
          <w:sz w:val="28"/>
          <w:szCs w:val="28"/>
        </w:rPr>
        <w:t>.</w:t>
      </w:r>
    </w:p>
    <w:p w14:paraId="36200C66"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Гасынты, А.</w:t>
      </w:r>
      <w:r w:rsidRPr="004924A2">
        <w:rPr>
          <w:sz w:val="28"/>
          <w:szCs w:val="28"/>
        </w:rPr>
        <w:t xml:space="preserve"> Дзамболат ӕмӕ цъӕгъӕдз / Гасынты Аринӕ</w:t>
      </w:r>
      <w:r>
        <w:rPr>
          <w:sz w:val="28"/>
          <w:szCs w:val="28"/>
        </w:rPr>
        <w:t xml:space="preserve"> // </w:t>
      </w:r>
      <w:r w:rsidRPr="004924A2">
        <w:rPr>
          <w:sz w:val="28"/>
          <w:szCs w:val="28"/>
        </w:rPr>
        <w:t>Рӕстдзинад. – 2021. – 3 апр. – Ф. 3.</w:t>
      </w:r>
    </w:p>
    <w:p w14:paraId="068874DB" w14:textId="77777777" w:rsidR="0041783F" w:rsidRDefault="0041783F" w:rsidP="0041783F">
      <w:pPr>
        <w:pStyle w:val="a6"/>
        <w:jc w:val="both"/>
        <w:rPr>
          <w:sz w:val="28"/>
          <w:szCs w:val="28"/>
        </w:rPr>
      </w:pPr>
      <w:r w:rsidRPr="004924A2">
        <w:rPr>
          <w:sz w:val="28"/>
          <w:szCs w:val="28"/>
        </w:rPr>
        <w:t>Гасинова, А. Дзамболат и ткацкий челнок : [сказка].</w:t>
      </w:r>
    </w:p>
    <w:p w14:paraId="3BF7BA32"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Гатиты, Д. </w:t>
      </w:r>
      <w:r w:rsidRPr="00D63BC7">
        <w:rPr>
          <w:rFonts w:ascii="Times New Roman" w:hAnsi="Times New Roman"/>
          <w:b w:val="0"/>
          <w:bCs w:val="0"/>
          <w:sz w:val="28"/>
          <w:szCs w:val="28"/>
        </w:rPr>
        <w:t>Мустыздæх / Гатиты Дамир</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30 нояб. – Ф. 3.</w:t>
      </w:r>
    </w:p>
    <w:p w14:paraId="29AED254" w14:textId="77777777" w:rsidR="0041783F" w:rsidRPr="00D63BC7" w:rsidRDefault="0041783F" w:rsidP="0041783F">
      <w:pPr>
        <w:pStyle w:val="a6"/>
        <w:jc w:val="both"/>
        <w:rPr>
          <w:sz w:val="28"/>
          <w:szCs w:val="28"/>
        </w:rPr>
      </w:pPr>
      <w:r w:rsidRPr="00D63BC7">
        <w:rPr>
          <w:sz w:val="28"/>
          <w:szCs w:val="28"/>
        </w:rPr>
        <w:t>Гатиев, Д. Мостиздах : [стихи].</w:t>
      </w:r>
    </w:p>
    <w:p w14:paraId="32C7A2E7" w14:textId="77777777" w:rsidR="0041783F" w:rsidRPr="00D63BC7" w:rsidRDefault="0041783F" w:rsidP="0041783F">
      <w:pPr>
        <w:pStyle w:val="a6"/>
        <w:numPr>
          <w:ilvl w:val="0"/>
          <w:numId w:val="4"/>
        </w:numPr>
        <w:jc w:val="both"/>
        <w:rPr>
          <w:rFonts w:eastAsia="SimSun"/>
          <w:sz w:val="28"/>
          <w:szCs w:val="28"/>
          <w:lang w:eastAsia="zh-CN" w:bidi="hi-IN"/>
        </w:rPr>
      </w:pPr>
      <w:r w:rsidRPr="00D63BC7">
        <w:rPr>
          <w:b/>
          <w:sz w:val="28"/>
          <w:szCs w:val="28"/>
        </w:rPr>
        <w:t>Гуыбиаты, А.</w:t>
      </w:r>
      <w:r w:rsidRPr="00D63BC7">
        <w:rPr>
          <w:sz w:val="28"/>
          <w:szCs w:val="28"/>
        </w:rPr>
        <w:t xml:space="preserve"> Урс бабыз / Гуыбиаты Артур</w:t>
      </w:r>
      <w:r w:rsidRPr="00D63BC7">
        <w:t xml:space="preserve"> </w:t>
      </w:r>
      <w:r w:rsidRPr="00D63BC7">
        <w:rPr>
          <w:rFonts w:eastAsia="SimSun"/>
          <w:sz w:val="28"/>
          <w:szCs w:val="28"/>
          <w:lang w:eastAsia="zh-CN" w:bidi="hi-IN"/>
        </w:rPr>
        <w:t>// Рæстдзинад. – 2021. – 4 дек.– Ф. 3.</w:t>
      </w:r>
    </w:p>
    <w:p w14:paraId="2FC14F36" w14:textId="77777777" w:rsidR="0041783F" w:rsidRDefault="0041783F" w:rsidP="0041783F">
      <w:pPr>
        <w:pStyle w:val="a6"/>
        <w:jc w:val="both"/>
        <w:rPr>
          <w:rFonts w:eastAsia="SimSun"/>
          <w:sz w:val="28"/>
          <w:szCs w:val="28"/>
          <w:lang w:eastAsia="zh-CN" w:bidi="hi-IN"/>
        </w:rPr>
      </w:pPr>
      <w:r w:rsidRPr="00D63BC7">
        <w:rPr>
          <w:rFonts w:eastAsia="SimSun"/>
          <w:sz w:val="28"/>
          <w:szCs w:val="28"/>
          <w:lang w:eastAsia="zh-CN" w:bidi="hi-IN"/>
        </w:rPr>
        <w:t>Губиев, А. Белая уточка : [сказка].</w:t>
      </w:r>
    </w:p>
    <w:p w14:paraId="2608958C"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Дауырæ</w:t>
      </w:r>
      <w:r w:rsidRPr="007C41E6">
        <w:rPr>
          <w:sz w:val="28"/>
          <w:szCs w:val="28"/>
        </w:rPr>
        <w:t>. Афтæ, гъе! / Даурæ // Рæстдзинад. – 2021. – 26 авг. – Ф. 3.</w:t>
      </w:r>
    </w:p>
    <w:p w14:paraId="325DE7EA" w14:textId="77777777" w:rsidR="0041783F" w:rsidRPr="00FA7C6F" w:rsidRDefault="0041783F" w:rsidP="0041783F">
      <w:pPr>
        <w:pStyle w:val="a6"/>
        <w:jc w:val="both"/>
        <w:rPr>
          <w:sz w:val="28"/>
          <w:szCs w:val="28"/>
        </w:rPr>
      </w:pPr>
      <w:r w:rsidRPr="007C41E6">
        <w:rPr>
          <w:sz w:val="28"/>
          <w:szCs w:val="28"/>
        </w:rPr>
        <w:t>Даура</w:t>
      </w:r>
      <w:r>
        <w:rPr>
          <w:sz w:val="28"/>
          <w:szCs w:val="28"/>
        </w:rPr>
        <w:t>.</w:t>
      </w:r>
      <w:r w:rsidRPr="007C41E6">
        <w:rPr>
          <w:sz w:val="28"/>
          <w:szCs w:val="28"/>
        </w:rPr>
        <w:t xml:space="preserve"> Вот так! : [стихи детям].</w:t>
      </w:r>
    </w:p>
    <w:p w14:paraId="5796BD7E" w14:textId="77777777" w:rsidR="0041783F" w:rsidRDefault="0041783F" w:rsidP="0041783F">
      <w:pPr>
        <w:pStyle w:val="a6"/>
        <w:ind w:left="1520"/>
        <w:jc w:val="both"/>
        <w:rPr>
          <w:sz w:val="28"/>
          <w:szCs w:val="28"/>
        </w:rPr>
      </w:pPr>
    </w:p>
    <w:p w14:paraId="4CF08189"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rFonts w:eastAsia="SimSun"/>
          <w:b/>
          <w:sz w:val="28"/>
          <w:szCs w:val="28"/>
          <w:lang w:eastAsia="zh-CN" w:bidi="hi-IN"/>
        </w:rPr>
        <w:t>Дауырæ</w:t>
      </w:r>
      <w:r w:rsidRPr="007C41E6">
        <w:rPr>
          <w:rFonts w:eastAsia="SimSun"/>
          <w:sz w:val="28"/>
          <w:szCs w:val="28"/>
          <w:lang w:eastAsia="zh-CN" w:bidi="hi-IN"/>
        </w:rPr>
        <w:t>. Базон-базонтæ / Дауырæ // Рæстдзинад. – 2021. – 8 сент. – Ф. 3.</w:t>
      </w:r>
    </w:p>
    <w:p w14:paraId="41A63ACA" w14:textId="77777777" w:rsidR="0041783F" w:rsidRDefault="0041783F" w:rsidP="0041783F">
      <w:pPr>
        <w:pStyle w:val="a6"/>
        <w:tabs>
          <w:tab w:val="left" w:pos="0"/>
        </w:tabs>
        <w:jc w:val="both"/>
        <w:rPr>
          <w:rFonts w:eastAsia="SimSun"/>
          <w:sz w:val="28"/>
          <w:szCs w:val="28"/>
          <w:lang w:eastAsia="zh-CN" w:bidi="hi-IN"/>
        </w:rPr>
      </w:pPr>
      <w:r w:rsidRPr="007C41E6">
        <w:rPr>
          <w:rFonts w:eastAsia="SimSun"/>
          <w:sz w:val="28"/>
          <w:szCs w:val="28"/>
          <w:lang w:eastAsia="zh-CN" w:bidi="hi-IN"/>
        </w:rPr>
        <w:t>Даура. Загадки : [детям].</w:t>
      </w:r>
    </w:p>
    <w:p w14:paraId="212A1EF1"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Авдæны зарæг</w:t>
      </w:r>
      <w:r>
        <w:rPr>
          <w:b/>
          <w:bCs/>
          <w:sz w:val="28"/>
          <w:szCs w:val="28"/>
        </w:rPr>
        <w:t xml:space="preserve"> // </w:t>
      </w:r>
      <w:r w:rsidRPr="004924A2">
        <w:rPr>
          <w:sz w:val="28"/>
          <w:szCs w:val="28"/>
        </w:rPr>
        <w:t>Жизнь Правобережья. – 2021. – 1 июнь. – Ф. 5.</w:t>
      </w:r>
    </w:p>
    <w:p w14:paraId="67F1C8EF" w14:textId="77777777" w:rsidR="0041783F" w:rsidRDefault="0041783F" w:rsidP="0041783F">
      <w:pPr>
        <w:pStyle w:val="a6"/>
        <w:jc w:val="both"/>
        <w:rPr>
          <w:sz w:val="28"/>
          <w:szCs w:val="28"/>
        </w:rPr>
      </w:pPr>
      <w:r w:rsidRPr="004924A2">
        <w:rPr>
          <w:sz w:val="28"/>
          <w:szCs w:val="28"/>
        </w:rPr>
        <w:t xml:space="preserve">Колыбельная песня : [стихи]. </w:t>
      </w:r>
    </w:p>
    <w:p w14:paraId="41B65A4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Пухаты, А. </w:t>
      </w:r>
      <w:r w:rsidRPr="00D63BC7">
        <w:rPr>
          <w:rFonts w:ascii="Times New Roman" w:hAnsi="Times New Roman"/>
          <w:b w:val="0"/>
          <w:bCs w:val="0"/>
          <w:sz w:val="28"/>
          <w:szCs w:val="28"/>
        </w:rPr>
        <w:t>Цард хъæды / Пухаты Ацæмæз</w:t>
      </w:r>
      <w:r w:rsidRPr="00D63BC7">
        <w:rPr>
          <w:rFonts w:ascii="Times New Roman" w:hAnsi="Times New Roman"/>
          <w:sz w:val="28"/>
          <w:szCs w:val="28"/>
        </w:rPr>
        <w:t xml:space="preserve"> </w:t>
      </w:r>
      <w:r w:rsidRPr="00D63BC7">
        <w:rPr>
          <w:rFonts w:ascii="Times New Roman" w:hAnsi="Times New Roman"/>
          <w:b w:val="0"/>
          <w:bCs w:val="0"/>
          <w:sz w:val="28"/>
          <w:szCs w:val="28"/>
        </w:rPr>
        <w:t>// Моздокский вестник. – 2021. – 30 нояб. – Ф. 3.</w:t>
      </w:r>
    </w:p>
    <w:p w14:paraId="0BB3483E" w14:textId="77777777" w:rsidR="0041783F" w:rsidRPr="00CF7184" w:rsidRDefault="0041783F" w:rsidP="0041783F">
      <w:pPr>
        <w:pStyle w:val="a6"/>
        <w:jc w:val="both"/>
        <w:rPr>
          <w:sz w:val="28"/>
          <w:szCs w:val="28"/>
        </w:rPr>
      </w:pPr>
      <w:r w:rsidRPr="00D63BC7">
        <w:rPr>
          <w:sz w:val="28"/>
          <w:szCs w:val="28"/>
        </w:rPr>
        <w:t>Пухаев, А. Жизнь в лесу : [рассказ].</w:t>
      </w:r>
    </w:p>
    <w:p w14:paraId="77E72732"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 xml:space="preserve">Уырысты, З. </w:t>
      </w:r>
      <w:r w:rsidRPr="004924A2">
        <w:rPr>
          <w:sz w:val="28"/>
          <w:szCs w:val="28"/>
        </w:rPr>
        <w:t>Амонды чъири / Уырысты Зӕринӕ</w:t>
      </w:r>
      <w:r>
        <w:rPr>
          <w:sz w:val="28"/>
          <w:szCs w:val="28"/>
        </w:rPr>
        <w:t xml:space="preserve"> // </w:t>
      </w:r>
      <w:r w:rsidRPr="004924A2">
        <w:rPr>
          <w:sz w:val="28"/>
          <w:szCs w:val="28"/>
        </w:rPr>
        <w:t xml:space="preserve">Рӕстдзинад. – 2021. – 3 апр. – Ф. 3.  </w:t>
      </w:r>
    </w:p>
    <w:p w14:paraId="79D79D99" w14:textId="77777777" w:rsidR="0041783F" w:rsidRPr="004924A2" w:rsidRDefault="0041783F" w:rsidP="0041783F">
      <w:pPr>
        <w:pStyle w:val="a6"/>
        <w:jc w:val="both"/>
        <w:rPr>
          <w:sz w:val="28"/>
          <w:szCs w:val="28"/>
        </w:rPr>
      </w:pPr>
      <w:r w:rsidRPr="004924A2">
        <w:rPr>
          <w:sz w:val="28"/>
          <w:szCs w:val="28"/>
        </w:rPr>
        <w:t>Урусова, З. Пирог счастья : [сказка].</w:t>
      </w:r>
    </w:p>
    <w:p w14:paraId="5FC60146"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 xml:space="preserve">Хадыхъаты, К. </w:t>
      </w:r>
      <w:r w:rsidRPr="004924A2">
        <w:rPr>
          <w:sz w:val="28"/>
          <w:szCs w:val="28"/>
        </w:rPr>
        <w:t>Уыг-нывгӕнӕг / Хадыхъаты Камиллӕ</w:t>
      </w:r>
      <w:r>
        <w:rPr>
          <w:sz w:val="28"/>
          <w:szCs w:val="28"/>
        </w:rPr>
        <w:t xml:space="preserve"> // </w:t>
      </w:r>
      <w:r w:rsidRPr="004924A2">
        <w:rPr>
          <w:sz w:val="28"/>
          <w:szCs w:val="28"/>
        </w:rPr>
        <w:t>Рӕстдзинад. – 2021. – 3 апр. – Ф. 3.</w:t>
      </w:r>
    </w:p>
    <w:p w14:paraId="4A2BBCA9" w14:textId="77777777" w:rsidR="0041783F" w:rsidRDefault="0041783F" w:rsidP="0041783F">
      <w:pPr>
        <w:pStyle w:val="a6"/>
        <w:jc w:val="both"/>
        <w:rPr>
          <w:sz w:val="28"/>
          <w:szCs w:val="28"/>
        </w:rPr>
      </w:pPr>
      <w:r w:rsidRPr="004924A2">
        <w:rPr>
          <w:sz w:val="28"/>
          <w:szCs w:val="28"/>
        </w:rPr>
        <w:t>Хадикова, К. Сова-художник : [сказка].</w:t>
      </w:r>
    </w:p>
    <w:p w14:paraId="0AF17E42" w14:textId="77777777" w:rsidR="0041783F" w:rsidRPr="00D63BC7" w:rsidRDefault="0041783F" w:rsidP="0041783F">
      <w:pPr>
        <w:pStyle w:val="a6"/>
        <w:numPr>
          <w:ilvl w:val="0"/>
          <w:numId w:val="4"/>
        </w:numPr>
        <w:spacing w:after="200" w:line="276" w:lineRule="auto"/>
        <w:jc w:val="both"/>
        <w:rPr>
          <w:sz w:val="28"/>
          <w:szCs w:val="28"/>
        </w:rPr>
      </w:pPr>
      <w:r w:rsidRPr="00F17999">
        <w:rPr>
          <w:b/>
          <w:bCs/>
          <w:sz w:val="28"/>
          <w:szCs w:val="28"/>
        </w:rPr>
        <w:t>Хетæгкаты</w:t>
      </w:r>
      <w:r>
        <w:rPr>
          <w:b/>
          <w:bCs/>
          <w:sz w:val="28"/>
          <w:szCs w:val="28"/>
        </w:rPr>
        <w:t>,</w:t>
      </w:r>
      <w:r w:rsidRPr="00F17999">
        <w:rPr>
          <w:b/>
          <w:bCs/>
          <w:sz w:val="28"/>
          <w:szCs w:val="28"/>
        </w:rPr>
        <w:t xml:space="preserve"> Къ</w:t>
      </w:r>
      <w:r>
        <w:rPr>
          <w:b/>
          <w:bCs/>
          <w:sz w:val="28"/>
          <w:szCs w:val="28"/>
        </w:rPr>
        <w:t>.</w:t>
      </w:r>
      <w:r w:rsidRPr="00D63BC7">
        <w:rPr>
          <w:sz w:val="28"/>
          <w:szCs w:val="28"/>
        </w:rPr>
        <w:t xml:space="preserve"> Сæрд ; Дзывылдар ; Сæрдыгон къæвда ; Æрра фыййау </w:t>
      </w:r>
      <w:r>
        <w:rPr>
          <w:sz w:val="28"/>
          <w:szCs w:val="28"/>
        </w:rPr>
        <w:t xml:space="preserve">/ </w:t>
      </w:r>
      <w:r w:rsidRPr="00F17999">
        <w:rPr>
          <w:sz w:val="28"/>
          <w:szCs w:val="28"/>
        </w:rPr>
        <w:t>Хетæгкаты Къоста</w:t>
      </w:r>
      <w:r w:rsidRPr="00D63BC7">
        <w:rPr>
          <w:sz w:val="28"/>
          <w:szCs w:val="28"/>
        </w:rPr>
        <w:t xml:space="preserve"> // Ирæф (Ираф). – 2021. – 4 дек. – С. 3.</w:t>
      </w:r>
    </w:p>
    <w:p w14:paraId="6D855BCD" w14:textId="77777777" w:rsidR="0041783F" w:rsidRPr="00D63BC7" w:rsidRDefault="0041783F" w:rsidP="0041783F">
      <w:pPr>
        <w:pStyle w:val="3"/>
        <w:spacing w:before="0" w:after="0"/>
        <w:ind w:left="720"/>
        <w:jc w:val="both"/>
        <w:rPr>
          <w:rFonts w:ascii="Times New Roman" w:hAnsi="Times New Roman"/>
          <w:sz w:val="28"/>
          <w:szCs w:val="28"/>
        </w:rPr>
      </w:pPr>
      <w:r w:rsidRPr="00D63BC7">
        <w:rPr>
          <w:rFonts w:ascii="Times New Roman" w:hAnsi="Times New Roman"/>
          <w:b w:val="0"/>
          <w:bCs w:val="0"/>
          <w:sz w:val="28"/>
          <w:szCs w:val="28"/>
        </w:rPr>
        <w:t>Хетагуров</w:t>
      </w:r>
      <w:r>
        <w:rPr>
          <w:rFonts w:ascii="Times New Roman" w:hAnsi="Times New Roman"/>
          <w:b w:val="0"/>
          <w:bCs w:val="0"/>
          <w:sz w:val="28"/>
          <w:szCs w:val="28"/>
        </w:rPr>
        <w:t>, К.</w:t>
      </w:r>
      <w:r w:rsidRPr="00D63BC7">
        <w:rPr>
          <w:rFonts w:ascii="Times New Roman" w:hAnsi="Times New Roman"/>
          <w:b w:val="0"/>
          <w:bCs w:val="0"/>
          <w:sz w:val="28"/>
          <w:szCs w:val="28"/>
        </w:rPr>
        <w:t xml:space="preserve"> [</w:t>
      </w:r>
      <w:r>
        <w:rPr>
          <w:rFonts w:ascii="Times New Roman" w:hAnsi="Times New Roman"/>
          <w:b w:val="0"/>
          <w:bCs w:val="0"/>
          <w:sz w:val="28"/>
          <w:szCs w:val="28"/>
        </w:rPr>
        <w:t>С</w:t>
      </w:r>
      <w:r w:rsidRPr="00D63BC7">
        <w:rPr>
          <w:rFonts w:ascii="Times New Roman" w:hAnsi="Times New Roman"/>
          <w:b w:val="0"/>
          <w:bCs w:val="0"/>
          <w:sz w:val="28"/>
          <w:szCs w:val="28"/>
        </w:rPr>
        <w:t>тихи].</w:t>
      </w:r>
    </w:p>
    <w:p w14:paraId="301FBFA9"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Хынцæгты, А. </w:t>
      </w:r>
      <w:r w:rsidRPr="00D63BC7">
        <w:rPr>
          <w:rFonts w:ascii="Times New Roman" w:hAnsi="Times New Roman"/>
          <w:b w:val="0"/>
          <w:bCs w:val="0"/>
          <w:sz w:val="28"/>
          <w:szCs w:val="28"/>
        </w:rPr>
        <w:t>Æмбæлттæ / Хынцæгты Аланæ</w:t>
      </w:r>
      <w:r w:rsidRPr="00D63BC7">
        <w:t xml:space="preserve"> </w:t>
      </w:r>
      <w:r w:rsidRPr="00D63BC7">
        <w:rPr>
          <w:rFonts w:ascii="Times New Roman" w:hAnsi="Times New Roman"/>
          <w:b w:val="0"/>
          <w:bCs w:val="0"/>
          <w:sz w:val="28"/>
          <w:szCs w:val="28"/>
        </w:rPr>
        <w:t>// Моздокский вестник. – 2021. – 30 нояб. – Ф. 3.</w:t>
      </w:r>
    </w:p>
    <w:p w14:paraId="4D08775B" w14:textId="77777777" w:rsidR="0041783F" w:rsidRPr="00CF7184" w:rsidRDefault="0041783F" w:rsidP="0041783F">
      <w:pPr>
        <w:pStyle w:val="a6"/>
        <w:jc w:val="both"/>
        <w:rPr>
          <w:sz w:val="28"/>
          <w:szCs w:val="28"/>
        </w:rPr>
      </w:pPr>
      <w:r w:rsidRPr="00D63BC7">
        <w:rPr>
          <w:sz w:val="28"/>
          <w:szCs w:val="28"/>
        </w:rPr>
        <w:t>Хинчагова, А. Друзья : [рассказ].</w:t>
      </w:r>
    </w:p>
    <w:p w14:paraId="58D7CA67"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Хацырты, О</w:t>
      </w:r>
      <w:r w:rsidRPr="007C41E6">
        <w:rPr>
          <w:sz w:val="28"/>
          <w:szCs w:val="28"/>
        </w:rPr>
        <w:t>. Цъиу / Хацырты Отар // Рæстдзинад. – 2021. – 26 авг. – Ф. 3.</w:t>
      </w:r>
    </w:p>
    <w:p w14:paraId="697CC448" w14:textId="77777777" w:rsidR="0041783F" w:rsidRPr="007C41E6" w:rsidRDefault="0041783F" w:rsidP="0041783F">
      <w:pPr>
        <w:pStyle w:val="a6"/>
        <w:jc w:val="both"/>
        <w:rPr>
          <w:sz w:val="28"/>
          <w:szCs w:val="28"/>
        </w:rPr>
      </w:pPr>
      <w:r w:rsidRPr="007C41E6">
        <w:rPr>
          <w:sz w:val="28"/>
          <w:szCs w:val="28"/>
        </w:rPr>
        <w:t>Хачиров, О. Птичка</w:t>
      </w:r>
      <w:r>
        <w:rPr>
          <w:sz w:val="28"/>
          <w:szCs w:val="28"/>
        </w:rPr>
        <w:t xml:space="preserve"> </w:t>
      </w:r>
      <w:r w:rsidRPr="007C41E6">
        <w:rPr>
          <w:sz w:val="28"/>
          <w:szCs w:val="28"/>
        </w:rPr>
        <w:t>: [стихи детям].</w:t>
      </w:r>
    </w:p>
    <w:p w14:paraId="7282E973"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Черчесты, Хъ. </w:t>
      </w:r>
      <w:r w:rsidRPr="007C41E6">
        <w:rPr>
          <w:bCs/>
          <w:sz w:val="28"/>
          <w:szCs w:val="28"/>
        </w:rPr>
        <w:t>Сидзæр лæппынтæ / Черчесты Хъасболат</w:t>
      </w:r>
      <w:r w:rsidRPr="007C41E6">
        <w:rPr>
          <w:b/>
          <w:sz w:val="28"/>
          <w:szCs w:val="28"/>
        </w:rPr>
        <w:t xml:space="preserve"> </w:t>
      </w:r>
      <w:r w:rsidRPr="007C41E6">
        <w:rPr>
          <w:sz w:val="28"/>
          <w:szCs w:val="28"/>
        </w:rPr>
        <w:t>// Рæстдзинад. – 2021. – 26 авг. – Ф. 3.</w:t>
      </w:r>
    </w:p>
    <w:p w14:paraId="2342E52D" w14:textId="77777777" w:rsidR="0041783F" w:rsidRPr="00FA7C6F" w:rsidRDefault="0041783F" w:rsidP="0041783F">
      <w:pPr>
        <w:pStyle w:val="a6"/>
        <w:jc w:val="both"/>
        <w:rPr>
          <w:sz w:val="28"/>
          <w:szCs w:val="28"/>
        </w:rPr>
      </w:pPr>
      <w:r w:rsidRPr="007C41E6">
        <w:rPr>
          <w:sz w:val="28"/>
          <w:szCs w:val="28"/>
        </w:rPr>
        <w:t>Черчесов, К. Воробушки-сироты</w:t>
      </w:r>
      <w:r>
        <w:rPr>
          <w:sz w:val="28"/>
          <w:szCs w:val="28"/>
        </w:rPr>
        <w:t xml:space="preserve"> : [рассказ</w:t>
      </w:r>
      <w:r w:rsidRPr="007C41E6">
        <w:rPr>
          <w:sz w:val="28"/>
          <w:szCs w:val="28"/>
        </w:rPr>
        <w:t>].</w:t>
      </w:r>
    </w:p>
    <w:p w14:paraId="585EC7B0"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Хуыджеты, Г</w:t>
      </w:r>
      <w:r w:rsidRPr="004924A2">
        <w:rPr>
          <w:sz w:val="28"/>
          <w:szCs w:val="28"/>
        </w:rPr>
        <w:t>. Къоста / Хуыджеты Георги</w:t>
      </w:r>
      <w:r>
        <w:rPr>
          <w:sz w:val="28"/>
          <w:szCs w:val="28"/>
        </w:rPr>
        <w:t xml:space="preserve"> // </w:t>
      </w:r>
      <w:r w:rsidRPr="004924A2">
        <w:rPr>
          <w:sz w:val="28"/>
          <w:szCs w:val="28"/>
        </w:rPr>
        <w:t>Рӕстдзинад. – 2021. – 3 апр. – Ф. 3.</w:t>
      </w:r>
    </w:p>
    <w:p w14:paraId="471F8AB2" w14:textId="77777777" w:rsidR="0041783F" w:rsidRPr="004924A2" w:rsidRDefault="0041783F" w:rsidP="0041783F">
      <w:pPr>
        <w:pStyle w:val="a6"/>
        <w:jc w:val="both"/>
        <w:rPr>
          <w:sz w:val="28"/>
          <w:szCs w:val="28"/>
        </w:rPr>
      </w:pPr>
      <w:r w:rsidRPr="004924A2">
        <w:rPr>
          <w:sz w:val="28"/>
          <w:szCs w:val="28"/>
        </w:rPr>
        <w:t>Худжеев, Г. Коста  [Хетагуров] : стихи.</w:t>
      </w:r>
    </w:p>
    <w:p w14:paraId="2018ADC0" w14:textId="77777777" w:rsidR="0041783F" w:rsidRPr="00127427" w:rsidRDefault="0041783F" w:rsidP="0041783F">
      <w:pPr>
        <w:jc w:val="both"/>
        <w:rPr>
          <w:sz w:val="28"/>
          <w:szCs w:val="28"/>
        </w:rPr>
      </w:pPr>
    </w:p>
    <w:p w14:paraId="6DCE657B" w14:textId="77777777" w:rsidR="0041783F" w:rsidRDefault="0041783F" w:rsidP="0041783F">
      <w:pPr>
        <w:pStyle w:val="a6"/>
        <w:keepNext/>
        <w:keepLines/>
        <w:spacing w:after="240"/>
        <w:jc w:val="center"/>
        <w:outlineLvl w:val="1"/>
        <w:rPr>
          <w:b/>
          <w:bCs/>
          <w:sz w:val="28"/>
          <w:szCs w:val="28"/>
        </w:rPr>
      </w:pPr>
      <w:r w:rsidRPr="00C55B2D">
        <w:rPr>
          <w:b/>
          <w:bCs/>
          <w:sz w:val="28"/>
          <w:szCs w:val="28"/>
        </w:rPr>
        <w:t>821.0 Теория и изучение литературы</w:t>
      </w:r>
    </w:p>
    <w:p w14:paraId="22180B82" w14:textId="77777777" w:rsidR="0041783F" w:rsidRPr="00C55B2D" w:rsidRDefault="0041783F" w:rsidP="0041783F">
      <w:pPr>
        <w:pStyle w:val="a6"/>
        <w:keepNext/>
        <w:keepLines/>
        <w:spacing w:after="240"/>
        <w:jc w:val="center"/>
        <w:outlineLvl w:val="1"/>
        <w:rPr>
          <w:b/>
          <w:bCs/>
          <w:sz w:val="28"/>
          <w:szCs w:val="28"/>
        </w:rPr>
      </w:pPr>
    </w:p>
    <w:p w14:paraId="0F7E3C64" w14:textId="77777777" w:rsidR="0041783F" w:rsidRPr="00EB042D" w:rsidRDefault="0041783F" w:rsidP="0041783F">
      <w:pPr>
        <w:pStyle w:val="a6"/>
        <w:numPr>
          <w:ilvl w:val="0"/>
          <w:numId w:val="4"/>
        </w:numPr>
        <w:spacing w:after="240"/>
        <w:jc w:val="both"/>
        <w:rPr>
          <w:rFonts w:eastAsiaTheme="minorEastAsia"/>
          <w:b/>
          <w:bCs/>
          <w:sz w:val="28"/>
          <w:szCs w:val="28"/>
        </w:rPr>
      </w:pPr>
      <w:r>
        <w:rPr>
          <w:b/>
          <w:bCs/>
          <w:sz w:val="28"/>
          <w:szCs w:val="28"/>
        </w:rPr>
        <w:t>Гуржибекова, И.</w:t>
      </w:r>
      <w:r>
        <w:rPr>
          <w:sz w:val="28"/>
          <w:szCs w:val="28"/>
        </w:rPr>
        <w:t xml:space="preserve"> Не менять горы на равнину : [ко Всемирному Дню поэзии] / Ирина Гуржибекова //  Северная Осетия. – 2021. – 20 марта. – С. 7.</w:t>
      </w:r>
    </w:p>
    <w:p w14:paraId="78DF8AB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Прекрасен наш союз : [в Министерстве культуры РСО-А по инициативе Союза писателей республики прошел творческий вечер председателя правления Союза писателей КБР, народного поэта Кабардино-Балкарской Республики Муталиба Беппаева] / Юлия Дарчиева // Северная Осетия. – 2021. – 24 июля. – С. 9.</w:t>
      </w:r>
    </w:p>
    <w:p w14:paraId="32D965C6" w14:textId="77777777" w:rsidR="0041783F" w:rsidRPr="00D63BC7" w:rsidRDefault="0041783F" w:rsidP="0041783F">
      <w:pPr>
        <w:pStyle w:val="a6"/>
        <w:numPr>
          <w:ilvl w:val="0"/>
          <w:numId w:val="4"/>
        </w:numPr>
        <w:spacing w:line="276" w:lineRule="auto"/>
        <w:jc w:val="both"/>
        <w:rPr>
          <w:sz w:val="28"/>
          <w:szCs w:val="28"/>
        </w:rPr>
      </w:pPr>
      <w:r w:rsidRPr="00D63BC7">
        <w:rPr>
          <w:b/>
          <w:bCs/>
          <w:sz w:val="28"/>
          <w:szCs w:val="28"/>
        </w:rPr>
        <w:t>Куличенко, Н.</w:t>
      </w:r>
      <w:r w:rsidRPr="00D63BC7">
        <w:rPr>
          <w:sz w:val="28"/>
          <w:szCs w:val="28"/>
        </w:rPr>
        <w:t xml:space="preserve"> Бӕлвырдӕй дзы ӕвдисы йӕ адӕмы цард / Наталья Куличенко // Рӕстдзинад. – 2021. – 8 дек. – Ф. 3. </w:t>
      </w:r>
    </w:p>
    <w:p w14:paraId="592227EF" w14:textId="77777777" w:rsidR="0041783F" w:rsidRDefault="0041783F" w:rsidP="0041783F">
      <w:pPr>
        <w:pStyle w:val="a6"/>
        <w:numPr>
          <w:ilvl w:val="0"/>
          <w:numId w:val="4"/>
        </w:numPr>
        <w:jc w:val="both"/>
        <w:rPr>
          <w:sz w:val="28"/>
          <w:szCs w:val="28"/>
        </w:rPr>
      </w:pPr>
      <w:r w:rsidRPr="00D63BC7">
        <w:rPr>
          <w:sz w:val="28"/>
          <w:szCs w:val="28"/>
        </w:rPr>
        <w:t>Куличенко, Н. Ясно отображает жизнь своего народа : [о романе чеченского писателя  Канты Ибрагимова “Аврора”].</w:t>
      </w:r>
    </w:p>
    <w:p w14:paraId="0E62CED9" w14:textId="77777777" w:rsidR="0041783F" w:rsidRPr="007C41E6" w:rsidRDefault="0041783F" w:rsidP="0041783F">
      <w:pPr>
        <w:pStyle w:val="a6"/>
        <w:keepNext/>
        <w:keepLines/>
        <w:numPr>
          <w:ilvl w:val="0"/>
          <w:numId w:val="4"/>
        </w:numPr>
        <w:spacing w:after="240" w:line="276" w:lineRule="auto"/>
        <w:jc w:val="both"/>
        <w:outlineLvl w:val="1"/>
        <w:rPr>
          <w:rFonts w:eastAsiaTheme="majorEastAsia"/>
          <w:sz w:val="28"/>
          <w:szCs w:val="28"/>
        </w:rPr>
      </w:pPr>
      <w:r w:rsidRPr="007C41E6">
        <w:rPr>
          <w:rFonts w:eastAsiaTheme="majorEastAsia"/>
          <w:b/>
          <w:bCs/>
          <w:sz w:val="28"/>
          <w:szCs w:val="28"/>
        </w:rPr>
        <w:t xml:space="preserve">Маргиева, З. </w:t>
      </w:r>
      <w:r w:rsidRPr="007C41E6">
        <w:rPr>
          <w:rFonts w:eastAsiaTheme="majorEastAsia"/>
          <w:sz w:val="28"/>
          <w:szCs w:val="28"/>
        </w:rPr>
        <w:t>Поэзия, объединяющая народы : [о творческой встрече во Владикавказе председателя правления Союза писателей Кабардин</w:t>
      </w:r>
      <w:r>
        <w:rPr>
          <w:rFonts w:eastAsiaTheme="majorEastAsia"/>
          <w:sz w:val="28"/>
          <w:szCs w:val="28"/>
        </w:rPr>
        <w:t>о-Балкарской Республики Муталиба Беппаева</w:t>
      </w:r>
      <w:r w:rsidRPr="007C41E6">
        <w:rPr>
          <w:rFonts w:eastAsiaTheme="majorEastAsia"/>
          <w:sz w:val="28"/>
          <w:szCs w:val="28"/>
        </w:rPr>
        <w:t xml:space="preserve"> с писателями Северной Осетии] / Зарина Маргиева // Владикавказ. </w:t>
      </w:r>
      <w:r>
        <w:rPr>
          <w:rFonts w:eastAsiaTheme="majorEastAsia"/>
          <w:sz w:val="28"/>
          <w:szCs w:val="28"/>
        </w:rPr>
        <w:t>– 2021. – 24 июля. – С. 4</w:t>
      </w:r>
      <w:r w:rsidRPr="007C41E6">
        <w:rPr>
          <w:rFonts w:eastAsiaTheme="majorEastAsia"/>
          <w:sz w:val="28"/>
          <w:szCs w:val="28"/>
        </w:rPr>
        <w:t>.</w:t>
      </w:r>
    </w:p>
    <w:p w14:paraId="7FA61832" w14:textId="77777777" w:rsidR="0041783F" w:rsidRPr="007C41E6" w:rsidRDefault="0041783F" w:rsidP="0041783F">
      <w:pPr>
        <w:pStyle w:val="a6"/>
        <w:keepNext/>
        <w:numPr>
          <w:ilvl w:val="0"/>
          <w:numId w:val="4"/>
        </w:numPr>
        <w:jc w:val="both"/>
        <w:outlineLvl w:val="2"/>
        <w:rPr>
          <w:bCs/>
          <w:sz w:val="28"/>
          <w:szCs w:val="28"/>
        </w:rPr>
      </w:pPr>
      <w:r w:rsidRPr="007C41E6">
        <w:rPr>
          <w:b/>
          <w:bCs/>
          <w:sz w:val="28"/>
          <w:szCs w:val="28"/>
        </w:rPr>
        <w:t xml:space="preserve">Хæлардзинадмæ фæндаг – аив дзырды хидыл </w:t>
      </w:r>
      <w:r w:rsidRPr="007C41E6">
        <w:rPr>
          <w:bCs/>
          <w:sz w:val="28"/>
          <w:szCs w:val="28"/>
        </w:rPr>
        <w:t>// Рæстдзинад. – 2021. – 29 июль. – Ф. 3.</w:t>
      </w:r>
    </w:p>
    <w:p w14:paraId="21FB2D4D" w14:textId="77777777" w:rsidR="0041783F" w:rsidRPr="005C7C5B" w:rsidRDefault="0041783F" w:rsidP="0041783F">
      <w:pPr>
        <w:pStyle w:val="a6"/>
        <w:keepNext/>
        <w:jc w:val="both"/>
        <w:outlineLvl w:val="2"/>
        <w:rPr>
          <w:bCs/>
          <w:sz w:val="28"/>
          <w:szCs w:val="28"/>
        </w:rPr>
      </w:pPr>
      <w:r w:rsidRPr="007C41E6">
        <w:rPr>
          <w:bCs/>
          <w:sz w:val="28"/>
          <w:szCs w:val="28"/>
        </w:rPr>
        <w:t>Путь к дружбе – по мосту художественного слова : [о творческой встрече с председателем Союза писателей Кабардино-Балкарии Муталибом</w:t>
      </w:r>
      <w:r>
        <w:rPr>
          <w:bCs/>
          <w:sz w:val="28"/>
          <w:szCs w:val="28"/>
        </w:rPr>
        <w:t xml:space="preserve"> </w:t>
      </w:r>
      <w:r w:rsidRPr="007C41E6">
        <w:rPr>
          <w:bCs/>
          <w:sz w:val="28"/>
          <w:szCs w:val="28"/>
        </w:rPr>
        <w:t>Беппаевым во Владикавказе].</w:t>
      </w:r>
    </w:p>
    <w:p w14:paraId="3C05B59E"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Сфӕлдыстадон фембӕлд </w:t>
      </w:r>
      <w:r w:rsidRPr="00D63BC7">
        <w:rPr>
          <w:sz w:val="28"/>
          <w:szCs w:val="28"/>
        </w:rPr>
        <w:t>// Рӕстдзинад. – 2021. – 8 дек. – Ф. 3.</w:t>
      </w:r>
    </w:p>
    <w:p w14:paraId="421555A6" w14:textId="77777777" w:rsidR="0041783F" w:rsidRPr="00D63BC7" w:rsidRDefault="0041783F" w:rsidP="0041783F">
      <w:pPr>
        <w:pStyle w:val="a6"/>
        <w:jc w:val="both"/>
        <w:rPr>
          <w:sz w:val="28"/>
          <w:szCs w:val="28"/>
        </w:rPr>
      </w:pPr>
      <w:r w:rsidRPr="00D63BC7">
        <w:rPr>
          <w:sz w:val="28"/>
          <w:szCs w:val="28"/>
        </w:rPr>
        <w:t>Творческая встреча [с председателем Союза писателей Чеченской республики Канта Ибрагимовым в ННБ в рамках проекта “Кавказский литературный круг”].</w:t>
      </w:r>
    </w:p>
    <w:p w14:paraId="4783A6AF" w14:textId="77777777" w:rsidR="0041783F" w:rsidRPr="00D63BC7" w:rsidRDefault="0041783F" w:rsidP="0041783F">
      <w:pPr>
        <w:pStyle w:val="a6"/>
        <w:numPr>
          <w:ilvl w:val="0"/>
          <w:numId w:val="4"/>
        </w:numPr>
        <w:spacing w:line="276" w:lineRule="auto"/>
        <w:jc w:val="both"/>
        <w:rPr>
          <w:sz w:val="28"/>
          <w:szCs w:val="28"/>
        </w:rPr>
      </w:pPr>
      <w:r w:rsidRPr="00D63BC7">
        <w:rPr>
          <w:b/>
          <w:bCs/>
          <w:sz w:val="28"/>
          <w:szCs w:val="28"/>
        </w:rPr>
        <w:t xml:space="preserve">Хозиты, Б. </w:t>
      </w:r>
      <w:r w:rsidRPr="00D63BC7">
        <w:rPr>
          <w:sz w:val="28"/>
          <w:szCs w:val="28"/>
        </w:rPr>
        <w:t>Стъалыты хурхӕтӕн ӕмӕ зӕххон ӕлвӕстад / Хозиты Барис // Рӕстдзинад. – 2021. – 7 дек. – Ф. 3.</w:t>
      </w:r>
    </w:p>
    <w:p w14:paraId="209E5833" w14:textId="77777777" w:rsidR="0041783F" w:rsidRDefault="0041783F" w:rsidP="0041783F">
      <w:pPr>
        <w:pStyle w:val="a6"/>
        <w:jc w:val="both"/>
        <w:rPr>
          <w:sz w:val="28"/>
          <w:szCs w:val="28"/>
        </w:rPr>
      </w:pPr>
      <w:r w:rsidRPr="00D63BC7">
        <w:rPr>
          <w:sz w:val="28"/>
          <w:szCs w:val="28"/>
        </w:rPr>
        <w:t>Хозиев, Б. Мерцание звезд и земное притяжение : [факты из биографии чеченского писателя Канты Ибрагимова].</w:t>
      </w:r>
    </w:p>
    <w:p w14:paraId="75AA6115" w14:textId="77777777" w:rsidR="0041783F" w:rsidRPr="007C41E6" w:rsidRDefault="0041783F" w:rsidP="0041783F">
      <w:pPr>
        <w:pStyle w:val="a6"/>
        <w:keepNext/>
        <w:numPr>
          <w:ilvl w:val="0"/>
          <w:numId w:val="4"/>
        </w:numPr>
        <w:jc w:val="both"/>
        <w:outlineLvl w:val="2"/>
        <w:rPr>
          <w:bCs/>
          <w:sz w:val="28"/>
          <w:szCs w:val="28"/>
        </w:rPr>
      </w:pPr>
      <w:r w:rsidRPr="007C41E6">
        <w:rPr>
          <w:b/>
          <w:bCs/>
          <w:sz w:val="28"/>
          <w:szCs w:val="28"/>
        </w:rPr>
        <w:t xml:space="preserve">Хозиты, Б. </w:t>
      </w:r>
      <w:r w:rsidRPr="007C41E6">
        <w:rPr>
          <w:bCs/>
          <w:sz w:val="28"/>
          <w:szCs w:val="28"/>
        </w:rPr>
        <w:t>Хъæздыг миддунейы рухс æнкъарæнтæ / Хозиты Барис</w:t>
      </w:r>
      <w:r w:rsidRPr="007C41E6">
        <w:rPr>
          <w:b/>
          <w:bCs/>
          <w:sz w:val="28"/>
          <w:szCs w:val="28"/>
        </w:rPr>
        <w:t xml:space="preserve"> </w:t>
      </w:r>
      <w:r w:rsidRPr="007C41E6">
        <w:rPr>
          <w:bCs/>
          <w:sz w:val="28"/>
          <w:szCs w:val="28"/>
        </w:rPr>
        <w:t xml:space="preserve">// Рæстдзинад. – 2021. – 29 июль. – Ф. 3. </w:t>
      </w:r>
    </w:p>
    <w:p w14:paraId="245B6A8D" w14:textId="77777777" w:rsidR="0041783F" w:rsidRPr="007C41E6" w:rsidRDefault="0041783F" w:rsidP="0041783F">
      <w:pPr>
        <w:pStyle w:val="a6"/>
        <w:keepNext/>
        <w:jc w:val="both"/>
        <w:outlineLvl w:val="2"/>
        <w:rPr>
          <w:bCs/>
          <w:sz w:val="28"/>
          <w:szCs w:val="28"/>
        </w:rPr>
      </w:pPr>
      <w:r w:rsidRPr="007C41E6">
        <w:rPr>
          <w:bCs/>
          <w:sz w:val="28"/>
          <w:szCs w:val="28"/>
        </w:rPr>
        <w:t xml:space="preserve">Хозиев, Б. Светлые чувства внутреннего мира [балкарского поэта Муталиба Беппаева: обзор поэзии]. </w:t>
      </w:r>
    </w:p>
    <w:p w14:paraId="621369E1" w14:textId="77777777" w:rsidR="0041783F" w:rsidRPr="005C7C5B" w:rsidRDefault="0041783F" w:rsidP="0041783F">
      <w:pPr>
        <w:spacing w:after="200" w:line="276" w:lineRule="auto"/>
        <w:jc w:val="both"/>
        <w:rPr>
          <w:sz w:val="28"/>
          <w:szCs w:val="28"/>
        </w:rPr>
      </w:pPr>
    </w:p>
    <w:p w14:paraId="1DD1C198" w14:textId="77777777" w:rsidR="0041783F" w:rsidRPr="00D63BC7" w:rsidRDefault="0041783F" w:rsidP="0041783F">
      <w:pPr>
        <w:pStyle w:val="3"/>
        <w:spacing w:before="0" w:after="0"/>
        <w:ind w:left="720"/>
        <w:jc w:val="center"/>
        <w:rPr>
          <w:rFonts w:ascii="Times New Roman" w:hAnsi="Times New Roman"/>
          <w:sz w:val="28"/>
          <w:szCs w:val="28"/>
        </w:rPr>
      </w:pPr>
      <w:bookmarkStart w:id="407" w:name="_Toc446671974"/>
      <w:r w:rsidRPr="00D63BC7">
        <w:rPr>
          <w:rFonts w:ascii="Times New Roman" w:hAnsi="Times New Roman"/>
          <w:sz w:val="28"/>
          <w:szCs w:val="28"/>
        </w:rPr>
        <w:t>821.161.1.0 Теория и изучение русской литературы</w:t>
      </w:r>
      <w:bookmarkEnd w:id="407"/>
    </w:p>
    <w:p w14:paraId="12FCAA6E" w14:textId="77777777" w:rsidR="0041783F" w:rsidRPr="00D63BC7" w:rsidRDefault="0041783F" w:rsidP="0041783F">
      <w:pPr>
        <w:jc w:val="both"/>
      </w:pPr>
    </w:p>
    <w:p w14:paraId="0222F902"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Бязырова, В. </w:t>
      </w:r>
      <w:r w:rsidRPr="00D63BC7">
        <w:rPr>
          <w:rFonts w:ascii="Times New Roman" w:hAnsi="Times New Roman"/>
          <w:b w:val="0"/>
          <w:bCs w:val="0"/>
          <w:sz w:val="28"/>
          <w:szCs w:val="28"/>
        </w:rPr>
        <w:t>Большое видится на расстоянии... : [о творчестве русского поэта С. А. Есенина и об экскурсиях с учениками  по  Есенинским местам] / Валентина Бязырова // Северная Осетия. – 2021. – 14 окт. – С. 4.</w:t>
      </w:r>
    </w:p>
    <w:p w14:paraId="12B77A4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Бязырова, В. </w:t>
      </w:r>
      <w:r w:rsidRPr="00D63BC7">
        <w:rPr>
          <w:sz w:val="28"/>
          <w:szCs w:val="28"/>
        </w:rPr>
        <w:t>Волшебница из нашего детства</w:t>
      </w:r>
      <w:r w:rsidRPr="00D63BC7">
        <w:rPr>
          <w:b/>
          <w:bCs/>
          <w:sz w:val="28"/>
          <w:szCs w:val="28"/>
        </w:rPr>
        <w:t xml:space="preserve"> </w:t>
      </w:r>
      <w:r w:rsidRPr="00D63BC7">
        <w:rPr>
          <w:sz w:val="28"/>
          <w:szCs w:val="28"/>
        </w:rPr>
        <w:t>: [о русской и советской поэтессе, писательнице, авторе слов песни «В лесу родилась елочка» Р. А. Кудашевой] / Валентина Бязырова // Северная Осетия. – 2021. – 30 дек. – С. 12.</w:t>
      </w:r>
    </w:p>
    <w:p w14:paraId="23DB94C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Бязырова, В.</w:t>
      </w:r>
      <w:r w:rsidRPr="00D63BC7">
        <w:rPr>
          <w:sz w:val="28"/>
          <w:szCs w:val="28"/>
        </w:rPr>
        <w:t xml:space="preserve"> Феномен Достоевского : [о творчестве русского писателя Ф. М. Достоевского] / Валентина Бязырова // Северная Осетия. – 2021. – 16 дек. – С. 4.</w:t>
      </w:r>
    </w:p>
    <w:p w14:paraId="39E72E45" w14:textId="77777777" w:rsidR="0041783F" w:rsidRPr="00D63BC7"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 xml:space="preserve">Гасанты, В. </w:t>
      </w:r>
      <w:r w:rsidRPr="00D63BC7">
        <w:rPr>
          <w:rFonts w:ascii="Times New Roman" w:hAnsi="Times New Roman"/>
          <w:b w:val="0"/>
          <w:bCs w:val="0"/>
          <w:sz w:val="28"/>
          <w:szCs w:val="28"/>
        </w:rPr>
        <w:t xml:space="preserve"> Ирон литературæйы рæзтæн – ахъазгæнæг / Гасанты Валери // Слово. – 2021. – 10 дек. – Ф. 8. </w:t>
      </w:r>
    </w:p>
    <w:p w14:paraId="74E6EBB3" w14:textId="77777777" w:rsidR="0041783F"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Гасанов, В.</w:t>
      </w:r>
      <w:r w:rsidRPr="00D63BC7">
        <w:rPr>
          <w:rFonts w:ascii="Times New Roman" w:hAnsi="Times New Roman"/>
          <w:sz w:val="28"/>
          <w:szCs w:val="28"/>
        </w:rPr>
        <w:t xml:space="preserve"> </w:t>
      </w:r>
      <w:r w:rsidRPr="00D63BC7">
        <w:rPr>
          <w:rFonts w:ascii="Times New Roman" w:hAnsi="Times New Roman"/>
          <w:b w:val="0"/>
          <w:bCs w:val="0"/>
          <w:sz w:val="28"/>
          <w:szCs w:val="28"/>
        </w:rPr>
        <w:t xml:space="preserve">Содействует пропаганде осетинской литературы : [о члене </w:t>
      </w:r>
      <w:r>
        <w:rPr>
          <w:rFonts w:ascii="Times New Roman" w:hAnsi="Times New Roman"/>
          <w:b w:val="0"/>
          <w:bCs w:val="0"/>
          <w:sz w:val="28"/>
          <w:szCs w:val="28"/>
        </w:rPr>
        <w:t xml:space="preserve">союзов </w:t>
      </w:r>
      <w:r w:rsidRPr="00D63BC7">
        <w:rPr>
          <w:rFonts w:ascii="Times New Roman" w:hAnsi="Times New Roman"/>
          <w:b w:val="0"/>
          <w:bCs w:val="0"/>
          <w:sz w:val="28"/>
          <w:szCs w:val="28"/>
        </w:rPr>
        <w:t>журналистов</w:t>
      </w:r>
      <w:r>
        <w:rPr>
          <w:rFonts w:ascii="Times New Roman" w:hAnsi="Times New Roman"/>
          <w:b w:val="0"/>
          <w:bCs w:val="0"/>
          <w:sz w:val="28"/>
          <w:szCs w:val="28"/>
        </w:rPr>
        <w:t xml:space="preserve"> и писателей</w:t>
      </w:r>
      <w:r w:rsidRPr="00D63BC7">
        <w:rPr>
          <w:rFonts w:ascii="Times New Roman" w:hAnsi="Times New Roman"/>
          <w:b w:val="0"/>
          <w:bCs w:val="0"/>
          <w:sz w:val="28"/>
          <w:szCs w:val="28"/>
        </w:rPr>
        <w:t xml:space="preserve"> </w:t>
      </w:r>
      <w:r>
        <w:rPr>
          <w:rFonts w:ascii="Times New Roman" w:hAnsi="Times New Roman"/>
          <w:b w:val="0"/>
          <w:bCs w:val="0"/>
          <w:sz w:val="28"/>
          <w:szCs w:val="28"/>
        </w:rPr>
        <w:t>РФ, поэте Наталье</w:t>
      </w:r>
      <w:r w:rsidRPr="00D63BC7">
        <w:rPr>
          <w:rFonts w:ascii="Times New Roman" w:hAnsi="Times New Roman"/>
          <w:b w:val="0"/>
          <w:bCs w:val="0"/>
          <w:sz w:val="28"/>
          <w:szCs w:val="28"/>
        </w:rPr>
        <w:t xml:space="preserve"> Куличенко].</w:t>
      </w:r>
    </w:p>
    <w:p w14:paraId="59ED1BA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«Русская классика»: читаем, слушаем, смотрим : [во Владикавказе завершился один из этапов масштабного культурно-просветительского проекта «Русская классика : читаем, слушаем, смотрим», посвященный творчеству выдающихся классиков русской литературы Ф. М. Достоевского и Н. А. Некрасова] / Залина Губурова</w:t>
      </w:r>
      <w:r>
        <w:rPr>
          <w:sz w:val="28"/>
          <w:szCs w:val="28"/>
        </w:rPr>
        <w:t xml:space="preserve"> // </w:t>
      </w:r>
      <w:r w:rsidRPr="004924A2">
        <w:rPr>
          <w:sz w:val="28"/>
          <w:szCs w:val="28"/>
        </w:rPr>
        <w:t>Северная Осетия. – 2021. – 24 июня. – С. 6.</w:t>
      </w:r>
    </w:p>
    <w:p w14:paraId="784B9A2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Гуржибекова, И.</w:t>
      </w:r>
      <w:r w:rsidRPr="004924A2">
        <w:rPr>
          <w:sz w:val="28"/>
          <w:szCs w:val="28"/>
        </w:rPr>
        <w:t xml:space="preserve"> Он тоже «к нам сходит, презрев времена» : [к 105-летию писателя, ученого-литературоведа Девлета Азаматовича Гиреева] / Ирина Гуржибекова</w:t>
      </w:r>
      <w:r>
        <w:rPr>
          <w:sz w:val="28"/>
          <w:szCs w:val="28"/>
        </w:rPr>
        <w:t xml:space="preserve"> // </w:t>
      </w:r>
      <w:r w:rsidRPr="004924A2">
        <w:rPr>
          <w:sz w:val="28"/>
          <w:szCs w:val="28"/>
        </w:rPr>
        <w:t>Северная Осетия. – 2021. – 24 апр. – С. 9.</w:t>
      </w:r>
    </w:p>
    <w:p w14:paraId="0766CADB"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 xml:space="preserve">Джиоева, Е. </w:t>
      </w:r>
      <w:r w:rsidRPr="004924A2">
        <w:rPr>
          <w:bCs/>
          <w:sz w:val="28"/>
          <w:szCs w:val="28"/>
        </w:rPr>
        <w:t>«Жизни тоненькая нить» Ольги Резник [о презентации первого поэтического сборника с одноименным названием известного журналиста, поэта, члена Союза журналистов РФ и Российского союза профессиональных литераторов в Доме дружбы народов РСО-А] / Екатерина Джиоева</w:t>
      </w:r>
      <w:r>
        <w:rPr>
          <w:bCs/>
          <w:sz w:val="28"/>
          <w:szCs w:val="28"/>
        </w:rPr>
        <w:t xml:space="preserve"> // </w:t>
      </w:r>
      <w:r w:rsidRPr="004924A2">
        <w:rPr>
          <w:bCs/>
          <w:sz w:val="28"/>
          <w:szCs w:val="28"/>
        </w:rPr>
        <w:t>Владикавказ. – 2021. – 15 мая. – С. 16.</w:t>
      </w:r>
    </w:p>
    <w:p w14:paraId="0D80D5A8"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Дзуцева</w:t>
      </w:r>
      <w:r>
        <w:rPr>
          <w:b/>
          <w:bCs/>
          <w:sz w:val="28"/>
          <w:szCs w:val="28"/>
        </w:rPr>
        <w:t>,</w:t>
      </w:r>
      <w:r w:rsidRPr="004924A2">
        <w:rPr>
          <w:sz w:val="28"/>
          <w:szCs w:val="28"/>
        </w:rPr>
        <w:t xml:space="preserve"> </w:t>
      </w:r>
      <w:r w:rsidRPr="00FE5D14">
        <w:rPr>
          <w:b/>
          <w:bCs/>
          <w:sz w:val="28"/>
          <w:szCs w:val="28"/>
        </w:rPr>
        <w:t>Н.</w:t>
      </w:r>
      <w:r w:rsidRPr="004924A2">
        <w:rPr>
          <w:sz w:val="28"/>
          <w:szCs w:val="28"/>
        </w:rPr>
        <w:t xml:space="preserve"> Воспевшие Кавказ : [о монографии писателя,  ученого, литературоведа Д. А. Гиреева «Поэма М. Ю. Лермонтова «Демон»] / Нина Дзуцева</w:t>
      </w:r>
      <w:r>
        <w:rPr>
          <w:sz w:val="28"/>
          <w:szCs w:val="28"/>
        </w:rPr>
        <w:t xml:space="preserve"> // </w:t>
      </w:r>
      <w:r w:rsidRPr="004924A2">
        <w:rPr>
          <w:sz w:val="28"/>
          <w:szCs w:val="28"/>
        </w:rPr>
        <w:t>Северная Осетия. – 2021. – 13 мая. – С. 5.</w:t>
      </w:r>
    </w:p>
    <w:p w14:paraId="229133F2" w14:textId="77777777" w:rsidR="0041783F" w:rsidRPr="00CF7184" w:rsidRDefault="0041783F" w:rsidP="0041783F">
      <w:pPr>
        <w:pStyle w:val="a6"/>
        <w:numPr>
          <w:ilvl w:val="0"/>
          <w:numId w:val="4"/>
        </w:numPr>
        <w:spacing w:after="160" w:line="276" w:lineRule="auto"/>
        <w:jc w:val="both"/>
        <w:rPr>
          <w:sz w:val="28"/>
          <w:szCs w:val="28"/>
        </w:rPr>
      </w:pPr>
      <w:r>
        <w:rPr>
          <w:b/>
          <w:bCs/>
          <w:sz w:val="28"/>
          <w:szCs w:val="28"/>
        </w:rPr>
        <w:t xml:space="preserve">Жеребцова, П. </w:t>
      </w:r>
      <w:r>
        <w:rPr>
          <w:sz w:val="28"/>
          <w:szCs w:val="28"/>
        </w:rPr>
        <w:t>Полина Жеребцова: «Тот, кто жаждет войны, либо совершенно глуп, либо крайне жесток» : [интервью с писателем-документалистом, журналистом, поэтессой / беседовала И. Ленц] //  Терские ведомости  (Перо Кавказа). – 2021. – Янв.-Март (№1-5). – С. 10-11.</w:t>
      </w:r>
    </w:p>
    <w:p w14:paraId="3782A14F" w14:textId="77777777" w:rsidR="0041783F" w:rsidRPr="00D63BC7" w:rsidRDefault="0041783F" w:rsidP="0041783F">
      <w:pPr>
        <w:pStyle w:val="3"/>
        <w:numPr>
          <w:ilvl w:val="0"/>
          <w:numId w:val="4"/>
        </w:numPr>
        <w:spacing w:before="0" w:after="0"/>
        <w:jc w:val="both"/>
        <w:rPr>
          <w:rFonts w:ascii="Times New Roman" w:hAnsi="Times New Roman"/>
          <w:sz w:val="28"/>
          <w:szCs w:val="28"/>
        </w:rPr>
      </w:pPr>
      <w:r w:rsidRPr="00D63BC7">
        <w:rPr>
          <w:rFonts w:ascii="Times New Roman" w:hAnsi="Times New Roman"/>
          <w:sz w:val="28"/>
          <w:szCs w:val="28"/>
        </w:rPr>
        <w:t xml:space="preserve">Инашвили, М. </w:t>
      </w:r>
      <w:r w:rsidRPr="00D63BC7">
        <w:rPr>
          <w:rFonts w:ascii="Times New Roman" w:hAnsi="Times New Roman"/>
          <w:b w:val="0"/>
          <w:bCs w:val="0"/>
          <w:sz w:val="28"/>
          <w:szCs w:val="28"/>
        </w:rPr>
        <w:t>Искусства коллекционера : [об известном в республике журналисте, поэте и коллекционере Александре Энглези] / Мурат Инашвили // Слово. – 2021. – 3 нояб. – С. 7.</w:t>
      </w:r>
    </w:p>
    <w:p w14:paraId="297317B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Куличенко, Н.</w:t>
      </w:r>
      <w:r w:rsidRPr="00D63BC7">
        <w:rPr>
          <w:sz w:val="28"/>
          <w:szCs w:val="28"/>
        </w:rPr>
        <w:t xml:space="preserve"> «Портрет на фоне времени» : [в Национальной научной библиотеке проходят мероприятия, приуроченные к 200-летию писателя, публициста, мыслителя Ф. М. Достоевского] / Наталья Куличенко // Северная Осетия. – 2021. – 17 нояб. – С. 4.</w:t>
      </w:r>
    </w:p>
    <w:p w14:paraId="3F625E7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Царахова, Р</w:t>
      </w:r>
      <w:r w:rsidRPr="007C41E6">
        <w:rPr>
          <w:sz w:val="28"/>
          <w:szCs w:val="28"/>
        </w:rPr>
        <w:t>. Ушли на рассвете : [о книге Дмитрия Шеварова «Ушли на рассвете» – документальном повествовании о 25 молодых поэтах, погибших во время Великой Отечественной войны] / Рита Царахова // Владикавказ. – 2021. – 5 авг. – С. 5 : фото.</w:t>
      </w:r>
    </w:p>
    <w:p w14:paraId="3BCDD20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Цориты, А.</w:t>
      </w:r>
      <w:r w:rsidRPr="007C41E6">
        <w:rPr>
          <w:sz w:val="28"/>
          <w:szCs w:val="28"/>
        </w:rPr>
        <w:t xml:space="preserve"> Хорзы фæд нæ сæфы / Цориты Альбинæ // Слово. – 2021. – 27 июль. – Ф. 6.</w:t>
      </w:r>
    </w:p>
    <w:p w14:paraId="61FFC44A" w14:textId="77777777" w:rsidR="0041783F" w:rsidRPr="007C41E6" w:rsidRDefault="0041783F" w:rsidP="0041783F">
      <w:pPr>
        <w:pStyle w:val="a6"/>
        <w:jc w:val="both"/>
        <w:rPr>
          <w:sz w:val="28"/>
          <w:szCs w:val="28"/>
        </w:rPr>
      </w:pPr>
      <w:r w:rsidRPr="007C41E6">
        <w:rPr>
          <w:sz w:val="28"/>
          <w:szCs w:val="28"/>
        </w:rPr>
        <w:t>Цориева, А.</w:t>
      </w:r>
      <w:r>
        <w:rPr>
          <w:sz w:val="28"/>
          <w:szCs w:val="28"/>
        </w:rPr>
        <w:t xml:space="preserve"> </w:t>
      </w:r>
      <w:r w:rsidRPr="007C41E6">
        <w:rPr>
          <w:sz w:val="28"/>
          <w:szCs w:val="28"/>
        </w:rPr>
        <w:t xml:space="preserve">Оставил хороший след : [памяти члена Союза писателей СССР, педагога и </w:t>
      </w:r>
      <w:r>
        <w:rPr>
          <w:sz w:val="28"/>
          <w:szCs w:val="28"/>
        </w:rPr>
        <w:t>ученого</w:t>
      </w:r>
      <w:r w:rsidRPr="007C41E6">
        <w:rPr>
          <w:sz w:val="28"/>
          <w:szCs w:val="28"/>
        </w:rPr>
        <w:t xml:space="preserve"> СОГУ Д</w:t>
      </w:r>
      <w:r>
        <w:rPr>
          <w:sz w:val="28"/>
          <w:szCs w:val="28"/>
        </w:rPr>
        <w:t>е</w:t>
      </w:r>
      <w:r w:rsidRPr="007C41E6">
        <w:rPr>
          <w:sz w:val="28"/>
          <w:szCs w:val="28"/>
        </w:rPr>
        <w:t>влета Азаматовича Гиреева].</w:t>
      </w:r>
    </w:p>
    <w:p w14:paraId="2C1A31FC" w14:textId="77777777" w:rsidR="0041783F" w:rsidRPr="00D63BC7" w:rsidRDefault="0041783F" w:rsidP="0041783F">
      <w:pPr>
        <w:pStyle w:val="a6"/>
        <w:tabs>
          <w:tab w:val="left" w:pos="0"/>
        </w:tabs>
        <w:ind w:left="1170"/>
        <w:jc w:val="both"/>
        <w:rPr>
          <w:sz w:val="28"/>
          <w:szCs w:val="28"/>
        </w:rPr>
      </w:pPr>
    </w:p>
    <w:p w14:paraId="03FC67FE" w14:textId="77777777" w:rsidR="0041783F" w:rsidRPr="00CF7184" w:rsidRDefault="0041783F" w:rsidP="0041783F">
      <w:pPr>
        <w:rPr>
          <w:b/>
          <w:bCs/>
          <w:sz w:val="28"/>
          <w:szCs w:val="28"/>
        </w:rPr>
      </w:pPr>
      <w:bookmarkStart w:id="408" w:name="_Toc446671975"/>
    </w:p>
    <w:p w14:paraId="052E2DC7" w14:textId="77777777" w:rsidR="0041783F" w:rsidRPr="004924A2" w:rsidRDefault="0041783F" w:rsidP="0041783F">
      <w:pPr>
        <w:pStyle w:val="a6"/>
        <w:jc w:val="center"/>
        <w:rPr>
          <w:b/>
          <w:bCs/>
          <w:sz w:val="28"/>
          <w:szCs w:val="28"/>
        </w:rPr>
      </w:pPr>
      <w:r w:rsidRPr="004924A2">
        <w:rPr>
          <w:b/>
          <w:bCs/>
          <w:sz w:val="28"/>
          <w:szCs w:val="28"/>
        </w:rPr>
        <w:t>Пушкинские дни в Осетии</w:t>
      </w:r>
      <w:bookmarkEnd w:id="408"/>
    </w:p>
    <w:p w14:paraId="579EEF1A" w14:textId="77777777" w:rsidR="0041783F" w:rsidRPr="004924A2" w:rsidRDefault="0041783F" w:rsidP="0041783F">
      <w:pPr>
        <w:jc w:val="center"/>
        <w:rPr>
          <w:b/>
          <w:bCs/>
          <w:sz w:val="28"/>
          <w:szCs w:val="28"/>
        </w:rPr>
      </w:pPr>
    </w:p>
    <w:p w14:paraId="0747A10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Бязырова, В.</w:t>
      </w:r>
      <w:r w:rsidRPr="004924A2">
        <w:rPr>
          <w:sz w:val="28"/>
          <w:szCs w:val="28"/>
        </w:rPr>
        <w:t xml:space="preserve"> Здравствуй, Пушкин! Здравствуй, добрый гений! : [о многогранности образа великого поэта] / Валентина Бязырова</w:t>
      </w:r>
      <w:r>
        <w:rPr>
          <w:sz w:val="28"/>
          <w:szCs w:val="28"/>
        </w:rPr>
        <w:t xml:space="preserve"> // </w:t>
      </w:r>
      <w:r w:rsidRPr="004924A2">
        <w:rPr>
          <w:sz w:val="28"/>
          <w:szCs w:val="28"/>
        </w:rPr>
        <w:t>Владикавказ. – 2021. – 5 июня. – С. 4.</w:t>
      </w:r>
    </w:p>
    <w:p w14:paraId="61FA12B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Бязырова, В.</w:t>
      </w:r>
      <w:r w:rsidRPr="004924A2">
        <w:rPr>
          <w:sz w:val="28"/>
          <w:szCs w:val="28"/>
        </w:rPr>
        <w:t xml:space="preserve"> Здравствуй, Пушкин! Здравствуй, добрый гений! : [чем близок и дорог А. С. Пушкин нашим современникам] / Валентина Бязырова</w:t>
      </w:r>
      <w:r>
        <w:rPr>
          <w:sz w:val="28"/>
          <w:szCs w:val="28"/>
        </w:rPr>
        <w:t xml:space="preserve"> // </w:t>
      </w:r>
      <w:r w:rsidRPr="004924A2">
        <w:rPr>
          <w:sz w:val="28"/>
          <w:szCs w:val="28"/>
        </w:rPr>
        <w:t>Северная Осетия. – 2021. – 5 июня. – С. 1, 8.</w:t>
      </w:r>
    </w:p>
    <w:p w14:paraId="51ACC9A6"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Гасанты, В. </w:t>
      </w:r>
      <w:r w:rsidRPr="004924A2">
        <w:rPr>
          <w:sz w:val="28"/>
          <w:szCs w:val="28"/>
        </w:rPr>
        <w:t>Ӕнустӕм нӕ тавӕд йӕ фарны рухс / Гасанты Валери</w:t>
      </w:r>
      <w:r>
        <w:rPr>
          <w:sz w:val="28"/>
          <w:szCs w:val="28"/>
        </w:rPr>
        <w:t xml:space="preserve"> // </w:t>
      </w:r>
      <w:r w:rsidRPr="004924A2">
        <w:rPr>
          <w:sz w:val="28"/>
          <w:szCs w:val="28"/>
        </w:rPr>
        <w:t>Рӕстдзинад. – 2021. – 5 июнь. – Ф. 1.</w:t>
      </w:r>
    </w:p>
    <w:p w14:paraId="6CC0D6F8" w14:textId="77777777" w:rsidR="0041783F" w:rsidRPr="004924A2" w:rsidRDefault="0041783F" w:rsidP="0041783F">
      <w:pPr>
        <w:pStyle w:val="a6"/>
        <w:jc w:val="both"/>
        <w:rPr>
          <w:sz w:val="28"/>
          <w:szCs w:val="28"/>
        </w:rPr>
      </w:pPr>
      <w:r w:rsidRPr="004924A2">
        <w:rPr>
          <w:sz w:val="28"/>
          <w:szCs w:val="28"/>
        </w:rPr>
        <w:t>Гасанов, В. Пусть на века озаряет наши сердца : [в Пушкинском сквере г. Владикавказа состоялось мероприятие, посвященное 222-летию со дня рождения поэта Александра Сергеевича Пушкина].</w:t>
      </w:r>
    </w:p>
    <w:p w14:paraId="3D03D6F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В гости к поэту : [в канун дня рождения великого русского поэта и писателя А. С. Пушкина во Владикавказе прошли памятные мероприятия] / Юлия Дарчиева</w:t>
      </w:r>
      <w:r>
        <w:rPr>
          <w:sz w:val="28"/>
          <w:szCs w:val="28"/>
        </w:rPr>
        <w:t xml:space="preserve"> // </w:t>
      </w:r>
      <w:r w:rsidRPr="004924A2">
        <w:rPr>
          <w:sz w:val="28"/>
          <w:szCs w:val="28"/>
        </w:rPr>
        <w:t>Северная Осетия. – 2021. – 5 июня. – С. 3.</w:t>
      </w:r>
    </w:p>
    <w:p w14:paraId="575B7B28"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Зонадон форум: «Фирдоусийӕ – Пушкинмӕ»</w:t>
      </w:r>
      <w:r>
        <w:rPr>
          <w:sz w:val="28"/>
          <w:szCs w:val="28"/>
        </w:rPr>
        <w:t xml:space="preserve"> // </w:t>
      </w:r>
      <w:r w:rsidRPr="004924A2">
        <w:rPr>
          <w:sz w:val="28"/>
          <w:szCs w:val="28"/>
        </w:rPr>
        <w:t>Рӕстдзинад. – 2021. – 3 июнь. – Ф. 3.</w:t>
      </w:r>
    </w:p>
    <w:p w14:paraId="6B907FCD" w14:textId="77777777" w:rsidR="0041783F" w:rsidRPr="004924A2" w:rsidRDefault="0041783F" w:rsidP="0041783F">
      <w:pPr>
        <w:pStyle w:val="a6"/>
        <w:jc w:val="both"/>
        <w:rPr>
          <w:sz w:val="28"/>
          <w:szCs w:val="28"/>
        </w:rPr>
      </w:pPr>
      <w:r w:rsidRPr="004924A2">
        <w:rPr>
          <w:sz w:val="28"/>
          <w:szCs w:val="28"/>
        </w:rPr>
        <w:t>Научный форум «От Фирдоуси – до Пушкина» : [в СОГУ состоялась российско-иранская научно-практическая конференция «От Фирдоуси – до Пушкина: русский язык как средство международной коммуникации»].</w:t>
      </w:r>
    </w:p>
    <w:p w14:paraId="2183C63F"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Пушкины бон – Цхинвалы</w:t>
      </w:r>
      <w:r>
        <w:rPr>
          <w:sz w:val="28"/>
          <w:szCs w:val="28"/>
        </w:rPr>
        <w:t xml:space="preserve"> // </w:t>
      </w:r>
      <w:r w:rsidRPr="004924A2">
        <w:rPr>
          <w:sz w:val="28"/>
          <w:szCs w:val="28"/>
        </w:rPr>
        <w:t>Рӕстдзинад. – 2021. – 8 июнь. – Ф. 3.</w:t>
      </w:r>
    </w:p>
    <w:p w14:paraId="57593295" w14:textId="77777777" w:rsidR="0041783F" w:rsidRPr="004924A2" w:rsidRDefault="0041783F" w:rsidP="0041783F">
      <w:pPr>
        <w:pStyle w:val="a6"/>
        <w:jc w:val="both"/>
        <w:rPr>
          <w:sz w:val="28"/>
          <w:szCs w:val="28"/>
        </w:rPr>
      </w:pPr>
      <w:r w:rsidRPr="004924A2">
        <w:rPr>
          <w:sz w:val="28"/>
          <w:szCs w:val="28"/>
        </w:rPr>
        <w:t>Пушкинский день – в Цхинвале : [о праздновании дня рождения  великого русского поэта А.С. Пушкина в Южной Осетии].</w:t>
      </w:r>
    </w:p>
    <w:p w14:paraId="13F653DA"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Тезиева, М. </w:t>
      </w:r>
      <w:r w:rsidRPr="004924A2">
        <w:rPr>
          <w:sz w:val="28"/>
          <w:szCs w:val="28"/>
        </w:rPr>
        <w:t>В пушкинский день в Пушкинском сквере…</w:t>
      </w:r>
      <w:r w:rsidRPr="004924A2">
        <w:rPr>
          <w:b/>
          <w:bCs/>
          <w:sz w:val="28"/>
          <w:szCs w:val="28"/>
        </w:rPr>
        <w:t xml:space="preserve"> </w:t>
      </w:r>
      <w:r w:rsidRPr="004924A2">
        <w:rPr>
          <w:sz w:val="28"/>
          <w:szCs w:val="28"/>
        </w:rPr>
        <w:t>[о праздновании дня А.С. Пушкина в сквере возле бюста поэту] / Мадина Тезиева</w:t>
      </w:r>
      <w:r>
        <w:rPr>
          <w:sz w:val="28"/>
          <w:szCs w:val="28"/>
        </w:rPr>
        <w:t xml:space="preserve"> // </w:t>
      </w:r>
      <w:r w:rsidRPr="004924A2">
        <w:rPr>
          <w:sz w:val="28"/>
          <w:szCs w:val="28"/>
        </w:rPr>
        <w:t>Владикавказ. – 2021. – 5 июня. – С. 3 : фото.</w:t>
      </w:r>
    </w:p>
    <w:p w14:paraId="6BFB7DE0"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Хозиты, Б</w:t>
      </w:r>
      <w:r w:rsidRPr="004924A2">
        <w:rPr>
          <w:sz w:val="28"/>
          <w:szCs w:val="28"/>
        </w:rPr>
        <w:t>. Йӕ кад мыггагмӕ у цӕринаг... / Хозиты Барис</w:t>
      </w:r>
      <w:r>
        <w:rPr>
          <w:sz w:val="28"/>
          <w:szCs w:val="28"/>
        </w:rPr>
        <w:t xml:space="preserve"> // </w:t>
      </w:r>
      <w:r w:rsidRPr="004924A2">
        <w:rPr>
          <w:sz w:val="28"/>
          <w:szCs w:val="28"/>
        </w:rPr>
        <w:t>Рӕстдзинад. – 2021. – 5 июнь. – Ф. 3.</w:t>
      </w:r>
    </w:p>
    <w:p w14:paraId="2A18F69C" w14:textId="77777777" w:rsidR="0041783F" w:rsidRPr="004924A2" w:rsidRDefault="0041783F" w:rsidP="0041783F">
      <w:pPr>
        <w:pStyle w:val="a6"/>
        <w:jc w:val="both"/>
        <w:rPr>
          <w:sz w:val="28"/>
          <w:szCs w:val="28"/>
        </w:rPr>
      </w:pPr>
      <w:r w:rsidRPr="004924A2">
        <w:rPr>
          <w:sz w:val="28"/>
          <w:szCs w:val="28"/>
        </w:rPr>
        <w:t>Хозиев, Б. Слава на</w:t>
      </w:r>
      <w:r>
        <w:rPr>
          <w:sz w:val="28"/>
          <w:szCs w:val="28"/>
        </w:rPr>
        <w:t xml:space="preserve"> </w:t>
      </w:r>
      <w:r w:rsidRPr="004924A2">
        <w:rPr>
          <w:sz w:val="28"/>
          <w:szCs w:val="28"/>
        </w:rPr>
        <w:t>века... : [222 лет со дня рождения гения русской литературы Александра Сергеевича Пушкина].</w:t>
      </w:r>
    </w:p>
    <w:p w14:paraId="1AB97872"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Цгъойты, Х.</w:t>
      </w:r>
      <w:r w:rsidRPr="004924A2">
        <w:rPr>
          <w:sz w:val="28"/>
          <w:szCs w:val="28"/>
        </w:rPr>
        <w:t xml:space="preserve"> Пушкин ӕмӕ ирон адӕм / Цгъойты Хазби</w:t>
      </w:r>
      <w:r>
        <w:rPr>
          <w:sz w:val="28"/>
          <w:szCs w:val="28"/>
        </w:rPr>
        <w:t xml:space="preserve"> // </w:t>
      </w:r>
      <w:r w:rsidRPr="004924A2">
        <w:rPr>
          <w:sz w:val="28"/>
          <w:szCs w:val="28"/>
        </w:rPr>
        <w:t>Рӕстдзинад. – 2021. – 5 июнь. – Ф. 3.</w:t>
      </w:r>
    </w:p>
    <w:p w14:paraId="584E629D" w14:textId="77777777" w:rsidR="0041783F" w:rsidRDefault="0041783F" w:rsidP="0041783F">
      <w:pPr>
        <w:pStyle w:val="a6"/>
        <w:jc w:val="both"/>
        <w:rPr>
          <w:sz w:val="28"/>
          <w:szCs w:val="28"/>
        </w:rPr>
      </w:pPr>
      <w:r w:rsidRPr="004924A2">
        <w:rPr>
          <w:sz w:val="28"/>
          <w:szCs w:val="28"/>
        </w:rPr>
        <w:t>Цгоев, Х.  Пушкин и осетинский народ.</w:t>
      </w:r>
    </w:p>
    <w:p w14:paraId="5229F986" w14:textId="77777777" w:rsidR="0041783F" w:rsidRPr="00CF7184" w:rsidRDefault="0041783F" w:rsidP="0041783F">
      <w:pPr>
        <w:pStyle w:val="a6"/>
        <w:jc w:val="both"/>
        <w:rPr>
          <w:sz w:val="28"/>
          <w:szCs w:val="28"/>
        </w:rPr>
      </w:pPr>
    </w:p>
    <w:p w14:paraId="2F567760" w14:textId="77777777" w:rsidR="0041783F" w:rsidRDefault="0041783F" w:rsidP="0041783F">
      <w:pPr>
        <w:pStyle w:val="a6"/>
        <w:spacing w:before="480" w:after="240"/>
        <w:jc w:val="center"/>
        <w:outlineLvl w:val="1"/>
        <w:rPr>
          <w:b/>
          <w:bCs/>
          <w:sz w:val="28"/>
          <w:szCs w:val="28"/>
        </w:rPr>
      </w:pPr>
      <w:r w:rsidRPr="00C55B2D">
        <w:rPr>
          <w:b/>
          <w:bCs/>
          <w:sz w:val="28"/>
          <w:szCs w:val="28"/>
        </w:rPr>
        <w:t>Русское зарубежье</w:t>
      </w:r>
    </w:p>
    <w:p w14:paraId="232E74B8" w14:textId="77777777" w:rsidR="0041783F" w:rsidRPr="00C55B2D" w:rsidRDefault="0041783F" w:rsidP="0041783F">
      <w:pPr>
        <w:pStyle w:val="a6"/>
        <w:spacing w:before="480" w:after="240"/>
        <w:jc w:val="center"/>
        <w:outlineLvl w:val="1"/>
        <w:rPr>
          <w:b/>
          <w:bCs/>
          <w:sz w:val="28"/>
          <w:szCs w:val="28"/>
        </w:rPr>
      </w:pPr>
    </w:p>
    <w:p w14:paraId="48407E53" w14:textId="77777777" w:rsidR="0041783F" w:rsidRPr="00C01005" w:rsidRDefault="0041783F" w:rsidP="0041783F">
      <w:pPr>
        <w:pStyle w:val="a6"/>
        <w:numPr>
          <w:ilvl w:val="0"/>
          <w:numId w:val="4"/>
        </w:numPr>
        <w:spacing w:before="480" w:after="240"/>
        <w:jc w:val="both"/>
        <w:outlineLvl w:val="1"/>
        <w:rPr>
          <w:b/>
          <w:bCs/>
          <w:sz w:val="28"/>
          <w:szCs w:val="28"/>
        </w:rPr>
      </w:pPr>
      <w:r>
        <w:rPr>
          <w:b/>
          <w:bCs/>
          <w:sz w:val="28"/>
          <w:szCs w:val="28"/>
        </w:rPr>
        <w:t>Бероева, В.</w:t>
      </w:r>
      <w:r>
        <w:rPr>
          <w:sz w:val="28"/>
          <w:szCs w:val="28"/>
        </w:rPr>
        <w:t xml:space="preserve"> Приглашаем на «Газданов-фест» : [во Владикавказе пройдет фестиваль писателей, поэтов и рэперов, посвященный Гайто Газданову] / Виктория Бероева //  Слово. – 2021. – 2 марта. – С. 1, 3.</w:t>
      </w:r>
    </w:p>
    <w:p w14:paraId="6D3B1AEE" w14:textId="77777777" w:rsidR="0041783F" w:rsidRPr="00D63BC7" w:rsidRDefault="0041783F" w:rsidP="0041783F">
      <w:pPr>
        <w:pStyle w:val="a6"/>
        <w:numPr>
          <w:ilvl w:val="0"/>
          <w:numId w:val="4"/>
        </w:numPr>
        <w:spacing w:line="276" w:lineRule="auto"/>
        <w:jc w:val="both"/>
        <w:rPr>
          <w:sz w:val="28"/>
          <w:szCs w:val="28"/>
        </w:rPr>
      </w:pPr>
      <w:r w:rsidRPr="00D63BC7">
        <w:rPr>
          <w:b/>
          <w:bCs/>
          <w:sz w:val="28"/>
          <w:szCs w:val="28"/>
        </w:rPr>
        <w:t>Гӕздӕнты Гайтойы ӕвидигӕ сфӕлдыстады тӕваг</w:t>
      </w:r>
      <w:r w:rsidRPr="00D63BC7">
        <w:rPr>
          <w:sz w:val="28"/>
          <w:szCs w:val="28"/>
        </w:rPr>
        <w:t xml:space="preserve"> // Рӕстдзинад. – 2021.– 18 дек. – Ф. 4. </w:t>
      </w:r>
    </w:p>
    <w:p w14:paraId="0F850211" w14:textId="77777777" w:rsidR="0041783F" w:rsidRPr="00C01005" w:rsidRDefault="0041783F" w:rsidP="0041783F">
      <w:pPr>
        <w:pStyle w:val="a6"/>
        <w:jc w:val="both"/>
        <w:rPr>
          <w:sz w:val="28"/>
          <w:szCs w:val="28"/>
        </w:rPr>
      </w:pPr>
      <w:r w:rsidRPr="00D63BC7">
        <w:rPr>
          <w:sz w:val="28"/>
          <w:szCs w:val="28"/>
        </w:rPr>
        <w:t>Влияние бессмертного творчества Гайто Газданова.</w:t>
      </w:r>
    </w:p>
    <w:p w14:paraId="7CAD0556" w14:textId="77777777" w:rsidR="0041783F" w:rsidRPr="00C01005"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Гайто Газданов. Актуальные вопросы : [в Юношеской библиотеке состоялась встреча членов Общества друзей Г. Газданова, посвященная 118-летию со дня его рождения и 50-летию со дня смерти писателя] / Юлия Дарчиева // Северная Осетия. – 2021. – 15 дек. – С. 6.</w:t>
      </w:r>
    </w:p>
    <w:p w14:paraId="14B2B92B" w14:textId="77777777" w:rsidR="0041783F" w:rsidRPr="00CF7184" w:rsidRDefault="0041783F" w:rsidP="0041783F">
      <w:pPr>
        <w:pStyle w:val="a6"/>
        <w:numPr>
          <w:ilvl w:val="0"/>
          <w:numId w:val="4"/>
        </w:numPr>
        <w:spacing w:after="240"/>
        <w:jc w:val="both"/>
        <w:rPr>
          <w:rFonts w:eastAsiaTheme="minorEastAsia"/>
          <w:b/>
          <w:bCs/>
          <w:sz w:val="28"/>
          <w:szCs w:val="28"/>
        </w:rPr>
      </w:pPr>
      <w:r>
        <w:rPr>
          <w:b/>
          <w:bCs/>
          <w:sz w:val="28"/>
          <w:szCs w:val="28"/>
        </w:rPr>
        <w:t>Дарчиева, Ю</w:t>
      </w:r>
      <w:r>
        <w:rPr>
          <w:sz w:val="28"/>
          <w:szCs w:val="28"/>
        </w:rPr>
        <w:t xml:space="preserve">. «Это самое малое, что я могу для него сделать...» : [во Владикавказе, на улице Гаппо Баева состоялось открытие отреставрированной мемориальной доски известному русскому писателю осетинского происхождения Гайто Газданову ; в мероприятии принял участие российский писатель и журналист Захар Прилепин] / Юлия Дарчиева //  Северная Осетия. – 2021. – 5 февр. – С.1. </w:t>
      </w:r>
    </w:p>
    <w:p w14:paraId="27766317" w14:textId="77777777" w:rsidR="0041783F" w:rsidRPr="00D63BC7" w:rsidRDefault="0041783F" w:rsidP="0041783F">
      <w:pPr>
        <w:pStyle w:val="a6"/>
        <w:numPr>
          <w:ilvl w:val="0"/>
          <w:numId w:val="4"/>
        </w:numPr>
        <w:spacing w:line="276" w:lineRule="auto"/>
        <w:jc w:val="both"/>
        <w:rPr>
          <w:bCs/>
          <w:sz w:val="28"/>
          <w:szCs w:val="28"/>
        </w:rPr>
      </w:pPr>
      <w:r w:rsidRPr="00D63BC7">
        <w:rPr>
          <w:b/>
          <w:sz w:val="28"/>
          <w:szCs w:val="28"/>
        </w:rPr>
        <w:t xml:space="preserve">Гæздæнты Гайтойы номыл фестиваль: </w:t>
      </w:r>
      <w:r w:rsidRPr="00D63BC7">
        <w:rPr>
          <w:sz w:val="28"/>
          <w:szCs w:val="28"/>
        </w:rPr>
        <w:t>культурон-сфæлдыстадон проекты нысаниуæг</w:t>
      </w:r>
      <w:r w:rsidRPr="00D63BC7">
        <w:rPr>
          <w:b/>
          <w:sz w:val="28"/>
          <w:szCs w:val="28"/>
        </w:rPr>
        <w:t xml:space="preserve"> </w:t>
      </w:r>
      <w:r w:rsidRPr="00D63BC7">
        <w:rPr>
          <w:bCs/>
          <w:sz w:val="28"/>
          <w:szCs w:val="28"/>
        </w:rPr>
        <w:t>// Рæстдзинад. – 2021. – 3 нояб. – Ф. 2.</w:t>
      </w:r>
    </w:p>
    <w:p w14:paraId="03C4333D" w14:textId="77777777" w:rsidR="0041783F" w:rsidRDefault="0041783F" w:rsidP="0041783F">
      <w:pPr>
        <w:pStyle w:val="a6"/>
        <w:tabs>
          <w:tab w:val="left" w:pos="0"/>
        </w:tabs>
        <w:jc w:val="both"/>
        <w:rPr>
          <w:bCs/>
          <w:sz w:val="28"/>
          <w:szCs w:val="28"/>
        </w:rPr>
      </w:pPr>
      <w:r w:rsidRPr="00D63BC7">
        <w:rPr>
          <w:bCs/>
          <w:sz w:val="28"/>
          <w:szCs w:val="28"/>
        </w:rPr>
        <w:t>Фестиваль имени Гайто Газданова: значение культурно-творческого проекта: [о первом литературном фестивале во Владикавказе, посвященном писателю русского зарубежья Г. Газданову, в котором приняли участие писатель и публицист Захар Прилепин, журналист и литературный критик Алексей Коробов, поэтесса Анна Долгарева, критик и литературовед Олег Демидов и др.].</w:t>
      </w:r>
    </w:p>
    <w:p w14:paraId="18EE6263" w14:textId="77777777" w:rsidR="0041783F" w:rsidRDefault="0041783F" w:rsidP="0041783F">
      <w:pPr>
        <w:pStyle w:val="a6"/>
        <w:spacing w:after="240"/>
        <w:jc w:val="both"/>
        <w:rPr>
          <w:rFonts w:eastAsiaTheme="minorEastAsia"/>
          <w:b/>
          <w:bCs/>
          <w:sz w:val="28"/>
          <w:szCs w:val="28"/>
        </w:rPr>
      </w:pPr>
    </w:p>
    <w:p w14:paraId="0C411E6D" w14:textId="77777777" w:rsidR="0041783F" w:rsidRDefault="0041783F" w:rsidP="0041783F">
      <w:pPr>
        <w:pStyle w:val="a6"/>
        <w:spacing w:after="240"/>
        <w:jc w:val="center"/>
        <w:outlineLvl w:val="1"/>
        <w:rPr>
          <w:b/>
          <w:bCs/>
          <w:sz w:val="28"/>
          <w:szCs w:val="28"/>
        </w:rPr>
      </w:pPr>
    </w:p>
    <w:p w14:paraId="3938E063" w14:textId="77777777" w:rsidR="0041783F" w:rsidRDefault="0041783F" w:rsidP="0041783F">
      <w:pPr>
        <w:pStyle w:val="a6"/>
        <w:spacing w:after="240"/>
        <w:jc w:val="center"/>
        <w:outlineLvl w:val="1"/>
        <w:rPr>
          <w:b/>
          <w:bCs/>
          <w:sz w:val="28"/>
          <w:szCs w:val="28"/>
        </w:rPr>
      </w:pPr>
    </w:p>
    <w:p w14:paraId="560516EC" w14:textId="77777777" w:rsidR="0041783F" w:rsidRDefault="0041783F" w:rsidP="0041783F">
      <w:pPr>
        <w:pStyle w:val="a6"/>
        <w:spacing w:after="240"/>
        <w:jc w:val="center"/>
        <w:outlineLvl w:val="1"/>
        <w:rPr>
          <w:b/>
          <w:bCs/>
          <w:sz w:val="28"/>
          <w:szCs w:val="28"/>
        </w:rPr>
      </w:pPr>
      <w:r w:rsidRPr="00C55B2D">
        <w:rPr>
          <w:b/>
          <w:bCs/>
          <w:sz w:val="28"/>
          <w:szCs w:val="28"/>
        </w:rPr>
        <w:t>821.221.18.0 Теория и изучение осетинской литературы</w:t>
      </w:r>
    </w:p>
    <w:p w14:paraId="1C4D3739" w14:textId="77777777" w:rsidR="0041783F" w:rsidRPr="00C55B2D" w:rsidRDefault="0041783F" w:rsidP="0041783F">
      <w:pPr>
        <w:pStyle w:val="a6"/>
        <w:spacing w:after="240"/>
        <w:jc w:val="center"/>
        <w:outlineLvl w:val="1"/>
        <w:rPr>
          <w:b/>
          <w:bCs/>
          <w:sz w:val="28"/>
          <w:szCs w:val="28"/>
        </w:rPr>
      </w:pPr>
    </w:p>
    <w:p w14:paraId="594C573A" w14:textId="77777777" w:rsidR="0041783F" w:rsidRPr="00160206" w:rsidRDefault="0041783F" w:rsidP="0041783F">
      <w:pPr>
        <w:pStyle w:val="a6"/>
        <w:numPr>
          <w:ilvl w:val="0"/>
          <w:numId w:val="4"/>
        </w:numPr>
        <w:rPr>
          <w:sz w:val="28"/>
        </w:rPr>
      </w:pPr>
      <w:r w:rsidRPr="00160206">
        <w:rPr>
          <w:b/>
          <w:sz w:val="28"/>
        </w:rPr>
        <w:t>Абайти, М.</w:t>
      </w:r>
      <w:r w:rsidRPr="00160206">
        <w:rPr>
          <w:sz w:val="28"/>
        </w:rPr>
        <w:t xml:space="preserve"> Æгӕрон уарзтӕй уарзта ӕ Фидибӕстӕ, рӕстуодӕй ин лӕггадӕ кодта… / Абайти Марк // Дигорæ. – 2021. – 18 июнь (№22). – Ф. 5–7.</w:t>
      </w:r>
    </w:p>
    <w:p w14:paraId="60BB3DE2" w14:textId="77777777" w:rsidR="0041783F" w:rsidRPr="00C55B2D" w:rsidRDefault="0041783F" w:rsidP="0041783F">
      <w:pPr>
        <w:pStyle w:val="a6"/>
        <w:rPr>
          <w:sz w:val="28"/>
        </w:rPr>
      </w:pPr>
      <w:r w:rsidRPr="00C55B2D">
        <w:rPr>
          <w:sz w:val="28"/>
        </w:rPr>
        <w:t>Абаев, М. Бесконечно любил свою Родину, правдой ей служил… [о писателе, этнографе Сослане Темирханове].</w:t>
      </w:r>
    </w:p>
    <w:p w14:paraId="0A4203F0" w14:textId="77777777" w:rsidR="0041783F" w:rsidRDefault="0041783F" w:rsidP="0041783F">
      <w:pPr>
        <w:pStyle w:val="a6"/>
        <w:numPr>
          <w:ilvl w:val="0"/>
          <w:numId w:val="4"/>
        </w:numPr>
        <w:spacing w:after="240"/>
        <w:jc w:val="both"/>
        <w:rPr>
          <w:rFonts w:eastAsiaTheme="minorEastAsia"/>
          <w:b/>
          <w:bCs/>
          <w:sz w:val="28"/>
          <w:szCs w:val="28"/>
        </w:rPr>
      </w:pPr>
      <w:r>
        <w:rPr>
          <w:b/>
          <w:bCs/>
          <w:sz w:val="28"/>
          <w:szCs w:val="28"/>
        </w:rPr>
        <w:t>Абайты, Э.</w:t>
      </w:r>
      <w:r>
        <w:rPr>
          <w:sz w:val="28"/>
          <w:szCs w:val="28"/>
        </w:rPr>
        <w:t xml:space="preserve"> Йæ сыгъзæрин хал / Абайты Эдуард // Рæстдзинад. – 2021. – 16 февр. – Ф. 3.</w:t>
      </w:r>
    </w:p>
    <w:p w14:paraId="219DB2D4" w14:textId="77777777" w:rsidR="0041783F" w:rsidRDefault="0041783F" w:rsidP="0041783F">
      <w:pPr>
        <w:pStyle w:val="a6"/>
        <w:spacing w:after="240"/>
        <w:jc w:val="both"/>
        <w:rPr>
          <w:sz w:val="28"/>
          <w:szCs w:val="28"/>
        </w:rPr>
      </w:pPr>
      <w:r>
        <w:rPr>
          <w:sz w:val="28"/>
          <w:szCs w:val="28"/>
        </w:rPr>
        <w:t>Абаев, Э. Его бесценный вклад : [к 65-летию поэта, журналиста и переводчика Казбека Мамукаева].</w:t>
      </w:r>
    </w:p>
    <w:p w14:paraId="39E24209" w14:textId="77777777" w:rsidR="0041783F" w:rsidRPr="00D63BC7" w:rsidRDefault="0041783F" w:rsidP="0041783F">
      <w:pPr>
        <w:pStyle w:val="a6"/>
        <w:numPr>
          <w:ilvl w:val="0"/>
          <w:numId w:val="4"/>
        </w:numPr>
        <w:jc w:val="both"/>
        <w:rPr>
          <w:sz w:val="28"/>
          <w:szCs w:val="28"/>
        </w:rPr>
      </w:pPr>
      <w:r w:rsidRPr="00D63BC7">
        <w:rPr>
          <w:rFonts w:eastAsia="SimSun"/>
          <w:b/>
          <w:bCs/>
          <w:sz w:val="28"/>
          <w:szCs w:val="28"/>
          <w:lang w:eastAsia="zh-CN" w:bidi="hi-IN"/>
        </w:rPr>
        <w:t>Абайты, Э.</w:t>
      </w:r>
      <w:r w:rsidRPr="00D63BC7">
        <w:rPr>
          <w:rFonts w:eastAsia="SimSun"/>
          <w:sz w:val="28"/>
          <w:szCs w:val="28"/>
          <w:lang w:eastAsia="zh-CN" w:bidi="hi-IN"/>
        </w:rPr>
        <w:t xml:space="preserve"> Журнал «Дружба народов» мыхуыр кӕны / Абайты Эдуард</w:t>
      </w:r>
      <w:r w:rsidRPr="00D63BC7">
        <w:rPr>
          <w:sz w:val="28"/>
          <w:szCs w:val="28"/>
        </w:rPr>
        <w:t xml:space="preserve"> // Рӕстдзинад. – 2021. – 8 дек. – Ф. 4.</w:t>
      </w:r>
    </w:p>
    <w:p w14:paraId="380C3700" w14:textId="77777777" w:rsidR="0041783F" w:rsidRPr="00D63BC7" w:rsidRDefault="0041783F" w:rsidP="0041783F">
      <w:pPr>
        <w:pStyle w:val="a6"/>
        <w:jc w:val="both"/>
        <w:rPr>
          <w:sz w:val="28"/>
          <w:szCs w:val="28"/>
        </w:rPr>
      </w:pPr>
      <w:r w:rsidRPr="00D63BC7">
        <w:rPr>
          <w:sz w:val="28"/>
          <w:szCs w:val="28"/>
        </w:rPr>
        <w:t xml:space="preserve">Абаев, Э. Журнал </w:t>
      </w:r>
      <w:r>
        <w:rPr>
          <w:sz w:val="28"/>
          <w:szCs w:val="28"/>
        </w:rPr>
        <w:t>«</w:t>
      </w:r>
      <w:r w:rsidRPr="00D63BC7">
        <w:rPr>
          <w:sz w:val="28"/>
          <w:szCs w:val="28"/>
        </w:rPr>
        <w:t>Дружба народов</w:t>
      </w:r>
      <w:r>
        <w:rPr>
          <w:sz w:val="28"/>
          <w:szCs w:val="28"/>
        </w:rPr>
        <w:t>»</w:t>
      </w:r>
      <w:r w:rsidRPr="00D63BC7">
        <w:rPr>
          <w:sz w:val="28"/>
          <w:szCs w:val="28"/>
        </w:rPr>
        <w:t xml:space="preserve"> печатает : [анонс публикаций осетинских авторов Тамерлана Тадтаева и Мелитона Казиты в 10-м номере за 2021 г.].</w:t>
      </w:r>
    </w:p>
    <w:p w14:paraId="47A6CBC6" w14:textId="77777777" w:rsidR="0041783F" w:rsidRPr="00D63BC7" w:rsidRDefault="0041783F" w:rsidP="0041783F">
      <w:pPr>
        <w:pStyle w:val="a6"/>
        <w:numPr>
          <w:ilvl w:val="0"/>
          <w:numId w:val="4"/>
        </w:numPr>
        <w:spacing w:before="240" w:line="276" w:lineRule="auto"/>
        <w:jc w:val="both"/>
        <w:rPr>
          <w:sz w:val="28"/>
        </w:rPr>
      </w:pPr>
      <w:r w:rsidRPr="00D63BC7">
        <w:rPr>
          <w:b/>
          <w:sz w:val="28"/>
        </w:rPr>
        <w:t xml:space="preserve">Ӕгъузарти, С. </w:t>
      </w:r>
      <w:r w:rsidRPr="00D63BC7">
        <w:rPr>
          <w:sz w:val="28"/>
        </w:rPr>
        <w:t xml:space="preserve">«Ӕрмæст дуйне æ не ´рлæугæ зелдохи калдзæй тæмæнтæ æнæсцохæй…» / Ӕгъузарти Саукуй // Дигорæ. – 2021. – 26 февр. (№6). – Ф. 5. </w:t>
      </w:r>
    </w:p>
    <w:p w14:paraId="64E43D6C" w14:textId="77777777" w:rsidR="0041783F" w:rsidRDefault="0041783F" w:rsidP="0041783F">
      <w:pPr>
        <w:pStyle w:val="a6"/>
        <w:spacing w:before="240"/>
        <w:jc w:val="both"/>
        <w:rPr>
          <w:sz w:val="28"/>
        </w:rPr>
      </w:pPr>
      <w:r w:rsidRPr="00D63BC7">
        <w:rPr>
          <w:sz w:val="28"/>
        </w:rPr>
        <w:t>Агузаров, С. «Только вселенная будет кружиться безостановочно…» : [о творчестве поэта, переводчика, журналиста Казбека Мамукаева].</w:t>
      </w:r>
    </w:p>
    <w:p w14:paraId="231557EA"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Айларты, И. </w:t>
      </w:r>
      <w:r w:rsidRPr="007C41E6">
        <w:rPr>
          <w:sz w:val="28"/>
          <w:szCs w:val="28"/>
        </w:rPr>
        <w:t>Нæ рæстæг</w:t>
      </w:r>
      <w:r w:rsidRPr="007C41E6">
        <w:rPr>
          <w:b/>
          <w:bCs/>
          <w:sz w:val="28"/>
          <w:szCs w:val="28"/>
        </w:rPr>
        <w:t xml:space="preserve"> –</w:t>
      </w:r>
      <w:r w:rsidRPr="007C41E6">
        <w:rPr>
          <w:sz w:val="28"/>
          <w:szCs w:val="28"/>
        </w:rPr>
        <w:t xml:space="preserve"> нæ ирвæзынгæнæг / Айларты Измаил // Владикавказ. – 2021. – 26 авг. – Ф. 4.</w:t>
      </w:r>
    </w:p>
    <w:p w14:paraId="04DA7345" w14:textId="77777777" w:rsidR="0041783F" w:rsidRPr="007C41E6" w:rsidRDefault="0041783F" w:rsidP="0041783F">
      <w:pPr>
        <w:pStyle w:val="a6"/>
        <w:jc w:val="both"/>
        <w:rPr>
          <w:sz w:val="28"/>
          <w:szCs w:val="28"/>
        </w:rPr>
      </w:pPr>
      <w:r w:rsidRPr="007C41E6">
        <w:rPr>
          <w:sz w:val="28"/>
          <w:szCs w:val="28"/>
        </w:rPr>
        <w:t>Айларов, И. Наше время – наш спаситель : [о сегодняшнем дне: из публицистики осетинского поэта и прозаика, заслуженного работника культуры Северной Осетии Измаила Айларова / подготовила Марина Кудухова] : фото.</w:t>
      </w:r>
    </w:p>
    <w:p w14:paraId="4B84C794" w14:textId="77777777" w:rsidR="0041783F" w:rsidRPr="00CF7184" w:rsidRDefault="0041783F" w:rsidP="0041783F">
      <w:pPr>
        <w:pStyle w:val="a6"/>
        <w:numPr>
          <w:ilvl w:val="0"/>
          <w:numId w:val="4"/>
        </w:numPr>
        <w:spacing w:after="160" w:line="276" w:lineRule="auto"/>
        <w:jc w:val="both"/>
        <w:rPr>
          <w:b/>
          <w:bCs/>
          <w:sz w:val="28"/>
          <w:szCs w:val="28"/>
        </w:rPr>
      </w:pPr>
      <w:r>
        <w:rPr>
          <w:b/>
          <w:bCs/>
          <w:sz w:val="28"/>
          <w:szCs w:val="28"/>
        </w:rPr>
        <w:t>Алагаты, С.</w:t>
      </w:r>
      <w:r>
        <w:rPr>
          <w:sz w:val="28"/>
          <w:szCs w:val="28"/>
        </w:rPr>
        <w:t xml:space="preserve"> Не просто фантастика!.. : [о своей новой книге  «Творец мира» : рассказывает С. Алагаты / записала Н. Гогаева] //  Северная Осетия. – 2021. – 27 марта. – С. 7.</w:t>
      </w:r>
    </w:p>
    <w:p w14:paraId="3FE9445E" w14:textId="77777777" w:rsidR="0041783F" w:rsidRPr="007C41E6" w:rsidRDefault="0041783F" w:rsidP="0041783F">
      <w:pPr>
        <w:pStyle w:val="a6"/>
        <w:numPr>
          <w:ilvl w:val="0"/>
          <w:numId w:val="4"/>
        </w:numPr>
        <w:jc w:val="both"/>
        <w:rPr>
          <w:bCs/>
          <w:sz w:val="28"/>
          <w:szCs w:val="28"/>
        </w:rPr>
      </w:pPr>
      <w:r w:rsidRPr="007C41E6">
        <w:rPr>
          <w:b/>
          <w:bCs/>
          <w:sz w:val="28"/>
          <w:szCs w:val="28"/>
        </w:rPr>
        <w:t>Æлбегаты, Г</w:t>
      </w:r>
      <w:r w:rsidRPr="007C41E6">
        <w:rPr>
          <w:bCs/>
          <w:sz w:val="28"/>
          <w:szCs w:val="28"/>
        </w:rPr>
        <w:t>. Сау чъырæй цæгъдæг / Æлбегаты Гермæн // Рæстдзинад. – 2021. – 14 сент. – Ф. 3.</w:t>
      </w:r>
    </w:p>
    <w:p w14:paraId="72F0AE8D" w14:textId="77777777" w:rsidR="0041783F" w:rsidRPr="00CF7184" w:rsidRDefault="0041783F" w:rsidP="0041783F">
      <w:pPr>
        <w:pStyle w:val="3"/>
        <w:spacing w:before="0" w:after="0"/>
        <w:ind w:left="720"/>
        <w:jc w:val="both"/>
        <w:rPr>
          <w:rFonts w:ascii="Times New Roman" w:hAnsi="Times New Roman"/>
          <w:b w:val="0"/>
          <w:sz w:val="28"/>
          <w:szCs w:val="28"/>
        </w:rPr>
      </w:pPr>
      <w:r w:rsidRPr="007C41E6">
        <w:rPr>
          <w:rFonts w:ascii="Times New Roman" w:hAnsi="Times New Roman"/>
          <w:b w:val="0"/>
          <w:bCs w:val="0"/>
          <w:sz w:val="28"/>
          <w:szCs w:val="28"/>
        </w:rPr>
        <w:t xml:space="preserve">Албегов, Г. Очернитель </w:t>
      </w:r>
      <w:r w:rsidRPr="007C41E6">
        <w:rPr>
          <w:rFonts w:ascii="Times New Roman" w:hAnsi="Times New Roman"/>
          <w:b w:val="0"/>
          <w:sz w:val="28"/>
          <w:szCs w:val="28"/>
        </w:rPr>
        <w:t xml:space="preserve">: [отклик на статью И. Цомартова «В </w:t>
      </w:r>
      <w:r>
        <w:rPr>
          <w:rFonts w:ascii="Times New Roman" w:hAnsi="Times New Roman"/>
          <w:b w:val="0"/>
          <w:sz w:val="28"/>
          <w:szCs w:val="28"/>
        </w:rPr>
        <w:t>правде нет изъяна», посвященную</w:t>
      </w:r>
      <w:r w:rsidRPr="007C41E6">
        <w:rPr>
          <w:rFonts w:ascii="Times New Roman" w:hAnsi="Times New Roman"/>
          <w:b w:val="0"/>
          <w:sz w:val="28"/>
          <w:szCs w:val="28"/>
        </w:rPr>
        <w:t xml:space="preserve"> творчеству писателя Бориса Гу</w:t>
      </w:r>
      <w:r>
        <w:rPr>
          <w:rFonts w:ascii="Times New Roman" w:hAnsi="Times New Roman"/>
          <w:b w:val="0"/>
          <w:sz w:val="28"/>
          <w:szCs w:val="28"/>
        </w:rPr>
        <w:t>салова, опубликованную</w:t>
      </w:r>
      <w:r w:rsidRPr="007C41E6">
        <w:rPr>
          <w:rFonts w:ascii="Times New Roman" w:hAnsi="Times New Roman"/>
          <w:b w:val="0"/>
          <w:sz w:val="28"/>
          <w:szCs w:val="28"/>
        </w:rPr>
        <w:t xml:space="preserve"> в газете «Рæстдзинад» от 24 авг. 2021</w:t>
      </w:r>
      <w:r>
        <w:rPr>
          <w:rFonts w:ascii="Times New Roman" w:hAnsi="Times New Roman"/>
          <w:b w:val="0"/>
          <w:sz w:val="28"/>
          <w:szCs w:val="28"/>
        </w:rPr>
        <w:t xml:space="preserve"> </w:t>
      </w:r>
      <w:r w:rsidRPr="007C41E6">
        <w:rPr>
          <w:rFonts w:ascii="Times New Roman" w:hAnsi="Times New Roman"/>
          <w:b w:val="0"/>
          <w:sz w:val="28"/>
          <w:szCs w:val="28"/>
        </w:rPr>
        <w:t>г.].</w:t>
      </w:r>
    </w:p>
    <w:p w14:paraId="1665405A" w14:textId="77777777" w:rsidR="0041783F" w:rsidRPr="00D63BC7" w:rsidRDefault="0041783F" w:rsidP="0041783F">
      <w:pPr>
        <w:pStyle w:val="a6"/>
        <w:numPr>
          <w:ilvl w:val="0"/>
          <w:numId w:val="4"/>
        </w:numPr>
        <w:jc w:val="both"/>
        <w:rPr>
          <w:rFonts w:eastAsia="SimSun"/>
          <w:sz w:val="28"/>
          <w:szCs w:val="28"/>
          <w:lang w:eastAsia="zh-CN" w:bidi="hi-IN"/>
        </w:rPr>
      </w:pPr>
      <w:r w:rsidRPr="00D63BC7">
        <w:rPr>
          <w:b/>
          <w:sz w:val="28"/>
          <w:szCs w:val="28"/>
        </w:rPr>
        <w:t xml:space="preserve">Анвараты, В. </w:t>
      </w:r>
      <w:r w:rsidRPr="00D63BC7">
        <w:rPr>
          <w:sz w:val="28"/>
          <w:szCs w:val="28"/>
        </w:rPr>
        <w:t xml:space="preserve">Къостайы кадæн, æгъдау æмæ радæн / Анвараты Валери </w:t>
      </w:r>
      <w:r w:rsidRPr="00D63BC7">
        <w:rPr>
          <w:rFonts w:eastAsia="SimSun"/>
          <w:sz w:val="28"/>
          <w:szCs w:val="28"/>
          <w:lang w:eastAsia="zh-CN" w:bidi="hi-IN"/>
        </w:rPr>
        <w:t>// Рæстдзинад. – 2021. – 4 дек. – Ф. 4.</w:t>
      </w:r>
    </w:p>
    <w:p w14:paraId="45626A2D"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Анваров, В. Для славы и почитания Коста : [обзор детского журнала «Ногдзау»].</w:t>
      </w:r>
    </w:p>
    <w:p w14:paraId="6B902400"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Анвараты, В. </w:t>
      </w:r>
      <w:r w:rsidRPr="00D63BC7">
        <w:rPr>
          <w:bCs/>
          <w:sz w:val="28"/>
          <w:szCs w:val="28"/>
        </w:rPr>
        <w:t xml:space="preserve">Йæ ном цæры адæмы зæрдæты / Анвараты Валери // Рæстдзинад. – 2021. – 25 нояб. – Ф. 4. </w:t>
      </w:r>
    </w:p>
    <w:p w14:paraId="13C2042C" w14:textId="77777777" w:rsidR="0041783F" w:rsidRPr="00D63BC7" w:rsidRDefault="0041783F" w:rsidP="0041783F">
      <w:pPr>
        <w:pStyle w:val="a6"/>
        <w:tabs>
          <w:tab w:val="left" w:pos="0"/>
        </w:tabs>
        <w:jc w:val="both"/>
        <w:rPr>
          <w:sz w:val="28"/>
          <w:szCs w:val="28"/>
        </w:rPr>
      </w:pPr>
      <w:r w:rsidRPr="00D63BC7">
        <w:rPr>
          <w:bCs/>
          <w:sz w:val="28"/>
          <w:szCs w:val="28"/>
        </w:rPr>
        <w:t xml:space="preserve">Анваров, В. Его имя будет жить в сердцах людей </w:t>
      </w:r>
      <w:r w:rsidRPr="00D63BC7">
        <w:rPr>
          <w:sz w:val="28"/>
          <w:szCs w:val="28"/>
        </w:rPr>
        <w:t>: [к 125-летию со дня рождения осетинского поэта, ученого, публициста Ивана Джанаева (Нигера) в Союзе писателей Осет</w:t>
      </w:r>
      <w:r>
        <w:rPr>
          <w:sz w:val="28"/>
          <w:szCs w:val="28"/>
        </w:rPr>
        <w:t>ии состоялся круглый стол на тему</w:t>
      </w:r>
      <w:r w:rsidRPr="00D63BC7">
        <w:rPr>
          <w:sz w:val="28"/>
          <w:szCs w:val="28"/>
        </w:rPr>
        <w:t xml:space="preserve">, «Нигер – поэт </w:t>
      </w:r>
      <w:r w:rsidRPr="00D63BC7">
        <w:rPr>
          <w:sz w:val="28"/>
          <w:szCs w:val="28"/>
          <w:lang w:val="en-US"/>
        </w:rPr>
        <w:t>XXI</w:t>
      </w:r>
      <w:r w:rsidRPr="00D63BC7">
        <w:rPr>
          <w:sz w:val="28"/>
          <w:szCs w:val="28"/>
        </w:rPr>
        <w:t xml:space="preserve"> века», в котором приняли участие представители творческой, педагогической интеллигенции республики].</w:t>
      </w:r>
    </w:p>
    <w:p w14:paraId="1526BC51"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Анвараты, В. </w:t>
      </w:r>
      <w:r w:rsidRPr="00D63BC7">
        <w:rPr>
          <w:sz w:val="28"/>
          <w:szCs w:val="28"/>
        </w:rPr>
        <w:t>Йæ рæстæджы зиууон / Анвараты Валери // Рæстдзинад. – 2021. – 2 дек. – Ф. 4.</w:t>
      </w:r>
    </w:p>
    <w:p w14:paraId="0A1328F9" w14:textId="77777777" w:rsidR="0041783F" w:rsidRPr="00813FD7" w:rsidRDefault="0041783F" w:rsidP="0041783F">
      <w:pPr>
        <w:pStyle w:val="a6"/>
        <w:tabs>
          <w:tab w:val="left" w:pos="0"/>
        </w:tabs>
        <w:jc w:val="both"/>
        <w:rPr>
          <w:sz w:val="28"/>
          <w:szCs w:val="28"/>
        </w:rPr>
      </w:pPr>
      <w:r w:rsidRPr="00D63BC7">
        <w:rPr>
          <w:sz w:val="28"/>
          <w:szCs w:val="28"/>
        </w:rPr>
        <w:t>Анваров, В. Труженик своего времени : [в СОГПИ состоялся вечер в честь 110-летия народного поэта Северной Осетии, лауреата государственной премии имени К. Хетагурова, участник</w:t>
      </w:r>
      <w:r>
        <w:rPr>
          <w:sz w:val="28"/>
          <w:szCs w:val="28"/>
        </w:rPr>
        <w:t>а ВОВ Геора Кайтукова, в котором</w:t>
      </w:r>
      <w:r w:rsidRPr="00D63BC7">
        <w:rPr>
          <w:sz w:val="28"/>
          <w:szCs w:val="28"/>
        </w:rPr>
        <w:t xml:space="preserve"> приняли участие члены Союза писателей Осетии, педагоги и студенты института, а также студенты Торгово-экономического техникума].</w:t>
      </w:r>
    </w:p>
    <w:p w14:paraId="1C179F1E"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Анвараты, В. </w:t>
      </w:r>
      <w:r w:rsidRPr="004924A2">
        <w:rPr>
          <w:sz w:val="28"/>
          <w:szCs w:val="28"/>
        </w:rPr>
        <w:t>Бӕстон ныхас тӕлмац кӕныны фарстытыл / Анвараты Валери</w:t>
      </w:r>
      <w:r>
        <w:rPr>
          <w:sz w:val="28"/>
          <w:szCs w:val="28"/>
        </w:rPr>
        <w:t xml:space="preserve"> // </w:t>
      </w:r>
      <w:r w:rsidRPr="004924A2">
        <w:rPr>
          <w:sz w:val="28"/>
          <w:szCs w:val="28"/>
        </w:rPr>
        <w:t>Рӕстдзинад. – 2021. – 21 апр. – Ф.  4.</w:t>
      </w:r>
    </w:p>
    <w:p w14:paraId="51400063" w14:textId="77777777" w:rsidR="0041783F" w:rsidRPr="00127427" w:rsidRDefault="0041783F" w:rsidP="0041783F">
      <w:pPr>
        <w:pStyle w:val="a6"/>
        <w:jc w:val="both"/>
        <w:rPr>
          <w:sz w:val="28"/>
          <w:szCs w:val="28"/>
        </w:rPr>
      </w:pPr>
      <w:r w:rsidRPr="004924A2">
        <w:rPr>
          <w:sz w:val="28"/>
          <w:szCs w:val="28"/>
        </w:rPr>
        <w:t xml:space="preserve">Анваров, В. Предметный разговор по вопросам </w:t>
      </w:r>
      <w:r>
        <w:rPr>
          <w:sz w:val="28"/>
          <w:szCs w:val="28"/>
        </w:rPr>
        <w:t>[</w:t>
      </w:r>
      <w:r w:rsidRPr="004924A2">
        <w:rPr>
          <w:sz w:val="28"/>
          <w:szCs w:val="28"/>
        </w:rPr>
        <w:t>литературны</w:t>
      </w:r>
      <w:r>
        <w:rPr>
          <w:sz w:val="28"/>
          <w:szCs w:val="28"/>
        </w:rPr>
        <w:t>х</w:t>
      </w:r>
      <w:r w:rsidRPr="004924A2">
        <w:rPr>
          <w:sz w:val="28"/>
          <w:szCs w:val="28"/>
        </w:rPr>
        <w:t xml:space="preserve"> перево</w:t>
      </w:r>
      <w:r>
        <w:rPr>
          <w:sz w:val="28"/>
          <w:szCs w:val="28"/>
        </w:rPr>
        <w:t>дов</w:t>
      </w:r>
      <w:r w:rsidRPr="004924A2">
        <w:rPr>
          <w:sz w:val="28"/>
          <w:szCs w:val="28"/>
        </w:rPr>
        <w:t xml:space="preserve"> состоялся в онлайн</w:t>
      </w:r>
      <w:r>
        <w:rPr>
          <w:sz w:val="28"/>
          <w:szCs w:val="28"/>
        </w:rPr>
        <w:t>-</w:t>
      </w:r>
      <w:r w:rsidRPr="004924A2">
        <w:rPr>
          <w:sz w:val="28"/>
          <w:szCs w:val="28"/>
        </w:rPr>
        <w:t>формате между писателями Красноярской области и Северной Осетии].</w:t>
      </w:r>
    </w:p>
    <w:p w14:paraId="1F5BC28A" w14:textId="77777777" w:rsidR="0041783F" w:rsidRDefault="0041783F" w:rsidP="0041783F">
      <w:pPr>
        <w:pStyle w:val="a6"/>
        <w:numPr>
          <w:ilvl w:val="0"/>
          <w:numId w:val="4"/>
        </w:numPr>
        <w:spacing w:after="240"/>
        <w:jc w:val="both"/>
        <w:rPr>
          <w:rFonts w:eastAsiaTheme="minorEastAsia"/>
          <w:b/>
          <w:bCs/>
          <w:sz w:val="28"/>
          <w:szCs w:val="28"/>
        </w:rPr>
      </w:pPr>
      <w:r>
        <w:rPr>
          <w:b/>
          <w:bCs/>
          <w:sz w:val="28"/>
          <w:szCs w:val="28"/>
        </w:rPr>
        <w:t>Анвараты, В.</w:t>
      </w:r>
      <w:r>
        <w:rPr>
          <w:sz w:val="28"/>
          <w:szCs w:val="28"/>
        </w:rPr>
        <w:t xml:space="preserve"> Бӕстон ныхас мидисджын чиныгыл </w:t>
      </w:r>
      <w:r>
        <w:rPr>
          <w:bCs/>
          <w:sz w:val="28"/>
          <w:szCs w:val="28"/>
        </w:rPr>
        <w:t xml:space="preserve">«Ирыстоны киноаивадӕн ис бӕллиццаг фидӕн» </w:t>
      </w:r>
      <w:r>
        <w:rPr>
          <w:sz w:val="28"/>
          <w:szCs w:val="28"/>
        </w:rPr>
        <w:t>/ Анвараты Валери</w:t>
      </w:r>
      <w:r>
        <w:rPr>
          <w:bCs/>
          <w:sz w:val="28"/>
          <w:szCs w:val="28"/>
        </w:rPr>
        <w:t xml:space="preserve"> // Рӕстдзинад. – 2021. – 25 мартъи. – Ф. 3.</w:t>
      </w:r>
    </w:p>
    <w:p w14:paraId="1E42E32E" w14:textId="77777777" w:rsidR="0041783F" w:rsidRDefault="0041783F" w:rsidP="0041783F">
      <w:pPr>
        <w:pStyle w:val="a6"/>
        <w:spacing w:after="240"/>
        <w:jc w:val="both"/>
        <w:rPr>
          <w:rFonts w:eastAsiaTheme="minorEastAsia"/>
          <w:b/>
          <w:bCs/>
          <w:sz w:val="28"/>
          <w:szCs w:val="28"/>
        </w:rPr>
      </w:pPr>
      <w:r>
        <w:rPr>
          <w:sz w:val="28"/>
          <w:szCs w:val="28"/>
        </w:rPr>
        <w:t>Анваров, В. Обстоятельный разговор вокруг одной книги  : [в Союзе писателей Северной Осетии-Алании состоялась презентация книги Хъодзаты Ӕхсар. Поэты мӕсыг: этюдтӕ Токаты Алиханы цард ӕмӕ сфӕлдыстады тыххӕй, мысинӕгтӕ, фыстӕджытӕ. – Дзӕуджыхъӕу : Гасситы Викторы номыл рауагъдадон-полиграфион куыстуат, 2020. – 144 ф.].</w:t>
      </w:r>
    </w:p>
    <w:p w14:paraId="07121449" w14:textId="77777777" w:rsidR="0041783F" w:rsidRDefault="0041783F" w:rsidP="0041783F">
      <w:pPr>
        <w:pStyle w:val="a6"/>
        <w:numPr>
          <w:ilvl w:val="0"/>
          <w:numId w:val="4"/>
        </w:numPr>
        <w:spacing w:after="240"/>
        <w:jc w:val="both"/>
        <w:rPr>
          <w:rFonts w:eastAsiaTheme="minorEastAsia"/>
          <w:b/>
          <w:bCs/>
          <w:sz w:val="28"/>
          <w:szCs w:val="28"/>
        </w:rPr>
      </w:pPr>
      <w:r>
        <w:rPr>
          <w:b/>
          <w:sz w:val="28"/>
          <w:szCs w:val="28"/>
        </w:rPr>
        <w:t>Анвараты, В</w:t>
      </w:r>
      <w:r>
        <w:rPr>
          <w:bCs/>
          <w:sz w:val="28"/>
          <w:szCs w:val="28"/>
        </w:rPr>
        <w:t>. Цардыл фыссы ӕргом зӕрдӕйӕ / Анвараты Валери // Рӕстдзинад. – 2021. – 31 мартъи. – Ф. 4.</w:t>
      </w:r>
    </w:p>
    <w:p w14:paraId="5BA0ED50" w14:textId="77777777" w:rsidR="0041783F" w:rsidRDefault="0041783F" w:rsidP="0041783F">
      <w:pPr>
        <w:pStyle w:val="a6"/>
        <w:spacing w:after="240"/>
        <w:jc w:val="both"/>
        <w:rPr>
          <w:bCs/>
          <w:sz w:val="28"/>
          <w:szCs w:val="28"/>
        </w:rPr>
      </w:pPr>
      <w:r>
        <w:rPr>
          <w:bCs/>
          <w:sz w:val="28"/>
          <w:szCs w:val="28"/>
        </w:rPr>
        <w:t>Анваров, В. Откровенно о жизни пишет [писатель и поэт Чермен Карацев ; презентация его нового сборника стихов «Черное и белое» в Национальной научной библиотеке].</w:t>
      </w:r>
    </w:p>
    <w:p w14:paraId="47BD0A20" w14:textId="77777777" w:rsidR="0041783F" w:rsidRDefault="0041783F" w:rsidP="0041783F">
      <w:pPr>
        <w:pStyle w:val="a6"/>
        <w:numPr>
          <w:ilvl w:val="0"/>
          <w:numId w:val="4"/>
        </w:numPr>
        <w:rPr>
          <w:sz w:val="28"/>
        </w:rPr>
      </w:pPr>
      <w:r w:rsidRPr="00160206">
        <w:rPr>
          <w:b/>
          <w:sz w:val="28"/>
        </w:rPr>
        <w:t>Асати, Р.</w:t>
      </w:r>
      <w:r w:rsidRPr="00160206">
        <w:rPr>
          <w:sz w:val="28"/>
        </w:rPr>
        <w:t xml:space="preserve"> Лӕги кадӕ бӕрзӕндти хӕссунгъон адтӕй… / Асати Реуаз // Дигорæ. – 2021. – 28 авг (№31). – Ф. 5</w:t>
      </w:r>
    </w:p>
    <w:p w14:paraId="3A3A5554" w14:textId="77777777" w:rsidR="0041783F" w:rsidRPr="00580B32" w:rsidRDefault="0041783F" w:rsidP="0041783F">
      <w:pPr>
        <w:pStyle w:val="a6"/>
        <w:rPr>
          <w:sz w:val="28"/>
        </w:rPr>
      </w:pPr>
      <w:r w:rsidRPr="00580B32">
        <w:rPr>
          <w:sz w:val="28"/>
        </w:rPr>
        <w:t>Асаев, Р. С честью нес звание человека… : [воспоминания публициста Реуаза Асаева о писателе Максиме Цагараеве].</w:t>
      </w:r>
    </w:p>
    <w:p w14:paraId="6AE839FA" w14:textId="77777777" w:rsidR="0041783F" w:rsidRPr="00160206" w:rsidRDefault="0041783F" w:rsidP="0041783F">
      <w:pPr>
        <w:pStyle w:val="a6"/>
        <w:numPr>
          <w:ilvl w:val="0"/>
          <w:numId w:val="4"/>
        </w:numPr>
        <w:jc w:val="both"/>
        <w:rPr>
          <w:sz w:val="28"/>
          <w:szCs w:val="28"/>
        </w:rPr>
      </w:pPr>
      <w:r w:rsidRPr="00160206">
        <w:rPr>
          <w:b/>
          <w:sz w:val="28"/>
        </w:rPr>
        <w:t>Бабочити, Р.</w:t>
      </w:r>
      <w:r w:rsidRPr="00160206">
        <w:rPr>
          <w:sz w:val="28"/>
        </w:rPr>
        <w:t xml:space="preserve"> Малити Геуӕрги. Гениалон поэт / Бабочити Руслан // Дигорæ. – 2021. – 22 окт</w:t>
      </w:r>
      <w:r>
        <w:rPr>
          <w:sz w:val="28"/>
        </w:rPr>
        <w:t>.</w:t>
      </w:r>
      <w:r w:rsidRPr="00160206">
        <w:rPr>
          <w:sz w:val="28"/>
        </w:rPr>
        <w:t xml:space="preserve"> (№38). – Ф. 4–5.</w:t>
      </w:r>
    </w:p>
    <w:p w14:paraId="6A050A14" w14:textId="77777777" w:rsidR="0041783F" w:rsidRPr="00160206" w:rsidRDefault="0041783F" w:rsidP="0041783F">
      <w:pPr>
        <w:pStyle w:val="a6"/>
        <w:jc w:val="both"/>
        <w:rPr>
          <w:sz w:val="28"/>
          <w:szCs w:val="28"/>
        </w:rPr>
      </w:pPr>
      <w:r w:rsidRPr="00160206">
        <w:rPr>
          <w:sz w:val="28"/>
        </w:rPr>
        <w:t>Бабочиев, Р. Малиев Георгий. Гениальный поэт : [о творчестве осетинского поэта Г. Малиева].</w:t>
      </w:r>
    </w:p>
    <w:p w14:paraId="5E608E96" w14:textId="77777777" w:rsidR="0041783F" w:rsidRDefault="0041783F" w:rsidP="0041783F">
      <w:pPr>
        <w:pStyle w:val="a6"/>
        <w:numPr>
          <w:ilvl w:val="0"/>
          <w:numId w:val="4"/>
        </w:numPr>
        <w:jc w:val="both"/>
        <w:rPr>
          <w:sz w:val="28"/>
          <w:szCs w:val="28"/>
        </w:rPr>
      </w:pPr>
      <w:r w:rsidRPr="004924A2">
        <w:rPr>
          <w:b/>
          <w:bCs/>
          <w:sz w:val="28"/>
          <w:szCs w:val="28"/>
        </w:rPr>
        <w:t xml:space="preserve">Бабочити, Э.  </w:t>
      </w:r>
      <w:r w:rsidRPr="004924A2">
        <w:rPr>
          <w:sz w:val="28"/>
          <w:szCs w:val="28"/>
        </w:rPr>
        <w:t>Исцитгин кодтонцæ се‘ мзæнхони / Бабочити Этери</w:t>
      </w:r>
      <w:r>
        <w:rPr>
          <w:sz w:val="28"/>
          <w:szCs w:val="28"/>
        </w:rPr>
        <w:t xml:space="preserve"> // </w:t>
      </w:r>
      <w:r w:rsidRPr="004924A2">
        <w:rPr>
          <w:sz w:val="28"/>
          <w:szCs w:val="28"/>
        </w:rPr>
        <w:t>Ирæф (Ираф). – 2021. – 29 июнь. – Ф. 3.</w:t>
      </w:r>
    </w:p>
    <w:p w14:paraId="394AEADB" w14:textId="77777777" w:rsidR="0041783F" w:rsidRDefault="0041783F" w:rsidP="0041783F">
      <w:pPr>
        <w:pStyle w:val="a6"/>
        <w:jc w:val="both"/>
        <w:rPr>
          <w:sz w:val="28"/>
          <w:szCs w:val="28"/>
        </w:rPr>
      </w:pPr>
      <w:r w:rsidRPr="00160206">
        <w:rPr>
          <w:bCs/>
          <w:sz w:val="28"/>
          <w:szCs w:val="28"/>
        </w:rPr>
        <w:t>Бабочиева, Э.</w:t>
      </w:r>
      <w:r w:rsidRPr="00160206">
        <w:rPr>
          <w:b/>
          <w:bCs/>
          <w:sz w:val="28"/>
          <w:szCs w:val="28"/>
        </w:rPr>
        <w:t xml:space="preserve"> </w:t>
      </w:r>
      <w:r w:rsidRPr="00160206">
        <w:rPr>
          <w:sz w:val="28"/>
          <w:szCs w:val="28"/>
        </w:rPr>
        <w:t>Прославили своего земляка : [в СОШ с. Сурх Дигора прошло мероприятие, посвященное юбилею поэта Энвера Хохоева].</w:t>
      </w:r>
    </w:p>
    <w:p w14:paraId="0A20AFA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Бабочити, Э</w:t>
      </w:r>
      <w:r w:rsidRPr="00D63BC7">
        <w:rPr>
          <w:sz w:val="28"/>
          <w:szCs w:val="28"/>
        </w:rPr>
        <w:t>. «Æ адæми зæрдихатти рæсугьд менеугутæ ирдæй равдиста æ зæрдæлваст лирики» / Бабочити Этери // Ирæф (Ираф). – 2021. – 9 нояб. – Ф. 3.</w:t>
      </w:r>
    </w:p>
    <w:p w14:paraId="22FF2FD9" w14:textId="77777777" w:rsidR="0041783F" w:rsidRPr="00CF7184" w:rsidRDefault="0041783F" w:rsidP="0041783F">
      <w:pPr>
        <w:pStyle w:val="a6"/>
        <w:jc w:val="both"/>
        <w:rPr>
          <w:sz w:val="28"/>
          <w:szCs w:val="28"/>
        </w:rPr>
      </w:pPr>
      <w:r w:rsidRPr="00D63BC7">
        <w:rPr>
          <w:sz w:val="28"/>
          <w:szCs w:val="28"/>
        </w:rPr>
        <w:t>Бабочиева, Э.</w:t>
      </w:r>
      <w:r w:rsidRPr="00D63BC7">
        <w:rPr>
          <w:b/>
          <w:bCs/>
          <w:sz w:val="28"/>
          <w:szCs w:val="28"/>
        </w:rPr>
        <w:t xml:space="preserve"> «</w:t>
      </w:r>
      <w:r>
        <w:rPr>
          <w:sz w:val="28"/>
          <w:szCs w:val="28"/>
        </w:rPr>
        <w:t>Характер</w:t>
      </w:r>
      <w:r w:rsidRPr="00D63BC7">
        <w:rPr>
          <w:sz w:val="28"/>
          <w:szCs w:val="28"/>
        </w:rPr>
        <w:t xml:space="preserve"> своего народа отразил в лирике» : [о творчестве Георгия Малиева].</w:t>
      </w:r>
    </w:p>
    <w:p w14:paraId="32DB68AE" w14:textId="77777777" w:rsidR="0041783F" w:rsidRDefault="0041783F" w:rsidP="0041783F">
      <w:pPr>
        <w:pStyle w:val="a6"/>
        <w:numPr>
          <w:ilvl w:val="0"/>
          <w:numId w:val="4"/>
        </w:numPr>
        <w:spacing w:after="240"/>
        <w:jc w:val="both"/>
        <w:rPr>
          <w:rFonts w:eastAsiaTheme="minorEastAsia"/>
          <w:b/>
          <w:bCs/>
          <w:sz w:val="28"/>
          <w:szCs w:val="28"/>
        </w:rPr>
      </w:pPr>
      <w:r>
        <w:rPr>
          <w:b/>
          <w:bCs/>
          <w:sz w:val="28"/>
          <w:szCs w:val="28"/>
        </w:rPr>
        <w:t>Багаты, А.</w:t>
      </w:r>
      <w:r>
        <w:rPr>
          <w:sz w:val="28"/>
          <w:szCs w:val="28"/>
        </w:rPr>
        <w:t xml:space="preserve"> Иу æмдзæвгæйы хъысмæт / Багаты Аврам // Рæстдзинад. – 2021. – 14 янв. – Ф. 3.</w:t>
      </w:r>
    </w:p>
    <w:p w14:paraId="264BB4AD" w14:textId="77777777" w:rsidR="0041783F" w:rsidRDefault="0041783F" w:rsidP="0041783F">
      <w:pPr>
        <w:pStyle w:val="a6"/>
        <w:spacing w:after="240"/>
        <w:jc w:val="both"/>
        <w:rPr>
          <w:rFonts w:eastAsiaTheme="minorEastAsia"/>
          <w:b/>
          <w:bCs/>
          <w:sz w:val="28"/>
          <w:szCs w:val="28"/>
        </w:rPr>
      </w:pPr>
      <w:r>
        <w:rPr>
          <w:sz w:val="28"/>
          <w:szCs w:val="28"/>
        </w:rPr>
        <w:t>Багаев, А. Судьба одного стихотворения [автора – «Фæд» «След» в переводе Льва Озерова, напечатанного в кн.: Гимн Любви. – М. : Молодая гвардия, 1991].</w:t>
      </w:r>
    </w:p>
    <w:p w14:paraId="415F260B" w14:textId="77777777" w:rsidR="0041783F" w:rsidRDefault="0041783F" w:rsidP="0041783F">
      <w:pPr>
        <w:pStyle w:val="a6"/>
        <w:numPr>
          <w:ilvl w:val="0"/>
          <w:numId w:val="4"/>
        </w:numPr>
        <w:spacing w:after="240"/>
        <w:jc w:val="both"/>
        <w:rPr>
          <w:rFonts w:eastAsiaTheme="minorEastAsia"/>
          <w:b/>
          <w:bCs/>
          <w:sz w:val="28"/>
          <w:szCs w:val="28"/>
        </w:rPr>
      </w:pPr>
      <w:r>
        <w:rPr>
          <w:b/>
          <w:bCs/>
          <w:sz w:val="28"/>
          <w:szCs w:val="28"/>
        </w:rPr>
        <w:t>Базиева, Л.</w:t>
      </w:r>
      <w:r>
        <w:rPr>
          <w:sz w:val="28"/>
          <w:szCs w:val="28"/>
        </w:rPr>
        <w:t xml:space="preserve"> Проникновенная строка звучала… : [в станице Ново-Осетинской состоялись литературные чтения по творчеству основоположника дигорского литературного языка, поэта Блашка Гуржибекова] / Лариса Базиева //  Северная Осетия. – 2021. – 20 марта. – С. 7.</w:t>
      </w:r>
    </w:p>
    <w:p w14:paraId="7A433BA0" w14:textId="77777777" w:rsidR="0041783F" w:rsidRPr="00D11999" w:rsidRDefault="0041783F" w:rsidP="0041783F">
      <w:pPr>
        <w:pStyle w:val="a6"/>
        <w:numPr>
          <w:ilvl w:val="0"/>
          <w:numId w:val="4"/>
        </w:numPr>
        <w:spacing w:after="240"/>
        <w:jc w:val="both"/>
        <w:rPr>
          <w:rFonts w:eastAsiaTheme="minorEastAsia"/>
          <w:b/>
          <w:bCs/>
          <w:sz w:val="28"/>
          <w:szCs w:val="28"/>
        </w:rPr>
      </w:pPr>
      <w:r>
        <w:rPr>
          <w:b/>
          <w:bCs/>
          <w:sz w:val="28"/>
          <w:szCs w:val="28"/>
        </w:rPr>
        <w:t>Байбародова, Т.</w:t>
      </w:r>
      <w:r>
        <w:rPr>
          <w:sz w:val="28"/>
          <w:szCs w:val="28"/>
        </w:rPr>
        <w:t xml:space="preserve"> Поэт. Фронтовик. Гражданин : [об открытии мемориальной доски осетинскому поэту Сараби Чехоеву в пос. Мизур] / Т. Байбародова //  Сæуæхсид (Заря). – 2021. – 26 янв. – С. 2.</w:t>
      </w:r>
    </w:p>
    <w:p w14:paraId="00535BD8"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Барысби. </w:t>
      </w:r>
      <w:r w:rsidRPr="007C41E6">
        <w:rPr>
          <w:bCs/>
          <w:sz w:val="28"/>
          <w:szCs w:val="28"/>
        </w:rPr>
        <w:t xml:space="preserve">«Ныфсы хурæй у адæймаджы цард…» </w:t>
      </w:r>
      <w:r w:rsidRPr="007C41E6">
        <w:rPr>
          <w:sz w:val="28"/>
          <w:szCs w:val="28"/>
        </w:rPr>
        <w:t>// Рæстдзинад. – 2021. – 11 сент. – Ф. 3.</w:t>
      </w:r>
    </w:p>
    <w:p w14:paraId="18F7248B" w14:textId="77777777" w:rsidR="0041783F" w:rsidRPr="00CF7184" w:rsidRDefault="0041783F" w:rsidP="0041783F">
      <w:pPr>
        <w:pStyle w:val="a6"/>
        <w:tabs>
          <w:tab w:val="left" w:pos="0"/>
        </w:tabs>
        <w:jc w:val="both"/>
        <w:rPr>
          <w:sz w:val="28"/>
          <w:szCs w:val="28"/>
        </w:rPr>
      </w:pPr>
      <w:r w:rsidRPr="007C41E6">
        <w:rPr>
          <w:sz w:val="28"/>
          <w:szCs w:val="28"/>
        </w:rPr>
        <w:t xml:space="preserve">Барысби. </w:t>
      </w:r>
      <w:r>
        <w:rPr>
          <w:sz w:val="28"/>
          <w:szCs w:val="28"/>
        </w:rPr>
        <w:t>«</w:t>
      </w:r>
      <w:r w:rsidRPr="007C41E6">
        <w:rPr>
          <w:sz w:val="28"/>
          <w:szCs w:val="28"/>
        </w:rPr>
        <w:t>С солнцем надежды – жизнь челове</w:t>
      </w:r>
      <w:r>
        <w:rPr>
          <w:sz w:val="28"/>
          <w:szCs w:val="28"/>
        </w:rPr>
        <w:t>ка…» : [о книге Батраза Касаева</w:t>
      </w:r>
      <w:r w:rsidRPr="007C41E6">
        <w:rPr>
          <w:sz w:val="28"/>
          <w:szCs w:val="28"/>
        </w:rPr>
        <w:t xml:space="preserve"> «Колокола души», на соискание литературной премии имени Коста Хетагурова].</w:t>
      </w:r>
    </w:p>
    <w:p w14:paraId="5C41AF61" w14:textId="77777777" w:rsidR="0041783F" w:rsidRPr="00580B32" w:rsidRDefault="0041783F" w:rsidP="0041783F">
      <w:pPr>
        <w:pStyle w:val="a6"/>
        <w:numPr>
          <w:ilvl w:val="0"/>
          <w:numId w:val="4"/>
        </w:numPr>
        <w:spacing w:after="240"/>
        <w:jc w:val="both"/>
        <w:rPr>
          <w:rFonts w:eastAsiaTheme="minorEastAsia"/>
          <w:b/>
          <w:bCs/>
          <w:sz w:val="28"/>
          <w:szCs w:val="28"/>
        </w:rPr>
      </w:pPr>
      <w:r>
        <w:rPr>
          <w:b/>
          <w:bCs/>
          <w:sz w:val="28"/>
          <w:szCs w:val="28"/>
        </w:rPr>
        <w:t xml:space="preserve">Басиев, Т. </w:t>
      </w:r>
      <w:r>
        <w:rPr>
          <w:sz w:val="28"/>
          <w:szCs w:val="28"/>
        </w:rPr>
        <w:t>Люди нового времени : [воспоминания о Цоцко Амбалове] / Тазарет Басиев //  Стыр Ныхас. – 2021. – Янв. (№2). – С. 2.</w:t>
      </w:r>
    </w:p>
    <w:p w14:paraId="5EF1FE00" w14:textId="77777777" w:rsidR="0041783F" w:rsidRPr="007C41E6" w:rsidRDefault="0041783F" w:rsidP="0041783F">
      <w:pPr>
        <w:pStyle w:val="a6"/>
        <w:numPr>
          <w:ilvl w:val="0"/>
          <w:numId w:val="4"/>
        </w:numPr>
        <w:jc w:val="both"/>
        <w:rPr>
          <w:b/>
          <w:bCs/>
          <w:sz w:val="28"/>
          <w:szCs w:val="28"/>
        </w:rPr>
      </w:pPr>
      <w:r w:rsidRPr="007C41E6">
        <w:rPr>
          <w:b/>
          <w:bCs/>
          <w:sz w:val="28"/>
          <w:szCs w:val="28"/>
        </w:rPr>
        <w:t>Бекъойты, В.</w:t>
      </w:r>
      <w:r w:rsidRPr="007C41E6">
        <w:rPr>
          <w:sz w:val="28"/>
          <w:szCs w:val="28"/>
        </w:rPr>
        <w:t xml:space="preserve"> Удсыгъдæггæнæн чиныг / Бекъойты В. // Рæстдзинад. – 2021. – 10 авг. – Ф.</w:t>
      </w:r>
      <w:r w:rsidRPr="007C41E6">
        <w:rPr>
          <w:b/>
          <w:bCs/>
          <w:sz w:val="28"/>
          <w:szCs w:val="28"/>
        </w:rPr>
        <w:t xml:space="preserve"> </w:t>
      </w:r>
      <w:r w:rsidRPr="007C41E6">
        <w:rPr>
          <w:sz w:val="28"/>
          <w:szCs w:val="28"/>
        </w:rPr>
        <w:t>3.</w:t>
      </w:r>
    </w:p>
    <w:p w14:paraId="04AA2949" w14:textId="77777777" w:rsidR="0041783F" w:rsidRPr="00580B32" w:rsidRDefault="0041783F" w:rsidP="0041783F">
      <w:pPr>
        <w:pStyle w:val="a6"/>
        <w:jc w:val="both"/>
        <w:rPr>
          <w:sz w:val="28"/>
          <w:szCs w:val="28"/>
        </w:rPr>
      </w:pPr>
      <w:r w:rsidRPr="007C41E6">
        <w:rPr>
          <w:sz w:val="28"/>
          <w:szCs w:val="28"/>
        </w:rPr>
        <w:t>Бекоев, В. Книга, очищающая душу</w:t>
      </w:r>
      <w:r w:rsidRPr="007C41E6">
        <w:rPr>
          <w:b/>
          <w:bCs/>
          <w:sz w:val="28"/>
          <w:szCs w:val="28"/>
        </w:rPr>
        <w:t xml:space="preserve"> </w:t>
      </w:r>
      <w:r w:rsidRPr="007C41E6">
        <w:rPr>
          <w:sz w:val="28"/>
          <w:szCs w:val="28"/>
        </w:rPr>
        <w:t>: [обзор книги С. Хугаева</w:t>
      </w:r>
      <w:r>
        <w:rPr>
          <w:sz w:val="28"/>
          <w:szCs w:val="28"/>
        </w:rPr>
        <w:t xml:space="preserve"> </w:t>
      </w:r>
      <w:r w:rsidRPr="007C41E6">
        <w:rPr>
          <w:sz w:val="28"/>
          <w:szCs w:val="28"/>
        </w:rPr>
        <w:t>«Колыбель Коста»</w:t>
      </w:r>
      <w:r>
        <w:rPr>
          <w:sz w:val="28"/>
          <w:szCs w:val="28"/>
        </w:rPr>
        <w:t xml:space="preserve"> </w:t>
      </w:r>
      <w:r w:rsidRPr="007C41E6">
        <w:rPr>
          <w:sz w:val="28"/>
          <w:szCs w:val="28"/>
        </w:rPr>
        <w:t>на осетинском языке]</w:t>
      </w:r>
      <w:r>
        <w:rPr>
          <w:sz w:val="28"/>
          <w:szCs w:val="28"/>
        </w:rPr>
        <w:t>.</w:t>
      </w:r>
    </w:p>
    <w:p w14:paraId="0EFE7C7C" w14:textId="77777777" w:rsidR="0041783F" w:rsidRPr="00D63BC7" w:rsidRDefault="0041783F" w:rsidP="0041783F">
      <w:pPr>
        <w:pStyle w:val="a6"/>
        <w:numPr>
          <w:ilvl w:val="0"/>
          <w:numId w:val="4"/>
        </w:numPr>
        <w:jc w:val="both"/>
        <w:rPr>
          <w:rFonts w:eastAsia="SimSun"/>
          <w:sz w:val="28"/>
          <w:szCs w:val="28"/>
          <w:lang w:eastAsia="zh-CN" w:bidi="hi-IN"/>
        </w:rPr>
      </w:pPr>
      <w:r w:rsidRPr="00D63BC7">
        <w:rPr>
          <w:b/>
          <w:bCs/>
          <w:sz w:val="28"/>
          <w:szCs w:val="28"/>
        </w:rPr>
        <w:t xml:space="preserve">Бзарты, Р. </w:t>
      </w:r>
      <w:r w:rsidRPr="00D63BC7">
        <w:rPr>
          <w:sz w:val="28"/>
          <w:szCs w:val="28"/>
        </w:rPr>
        <w:t>Хъодзаты Ӕхсары мысгӕйӕ / Бзарты Руслан</w:t>
      </w:r>
      <w:r w:rsidRPr="00D63BC7">
        <w:rPr>
          <w:b/>
          <w:bCs/>
          <w:sz w:val="28"/>
          <w:szCs w:val="28"/>
        </w:rPr>
        <w:t xml:space="preserve"> </w:t>
      </w:r>
      <w:r w:rsidRPr="00D63BC7">
        <w:rPr>
          <w:rFonts w:eastAsia="SimSun"/>
          <w:sz w:val="28"/>
          <w:szCs w:val="28"/>
          <w:lang w:eastAsia="zh-CN" w:bidi="hi-IN"/>
        </w:rPr>
        <w:t>// Рӕстдзинад. – 2021. – 22 дек. – Ф. 4.</w:t>
      </w:r>
    </w:p>
    <w:p w14:paraId="53FA65E8" w14:textId="77777777" w:rsidR="0041783F" w:rsidRPr="00D63BC7" w:rsidRDefault="0041783F" w:rsidP="0041783F">
      <w:pPr>
        <w:pStyle w:val="a6"/>
        <w:jc w:val="both"/>
        <w:rPr>
          <w:bCs/>
          <w:sz w:val="28"/>
          <w:szCs w:val="28"/>
        </w:rPr>
      </w:pPr>
      <w:r w:rsidRPr="00D63BC7">
        <w:rPr>
          <w:rFonts w:eastAsia="SimSun"/>
          <w:sz w:val="28"/>
          <w:szCs w:val="28"/>
          <w:lang w:eastAsia="zh-CN" w:bidi="hi-IN"/>
        </w:rPr>
        <w:t>Бзаров, Р. Памяти Ахсара Кодзати</w:t>
      </w:r>
      <w:r w:rsidRPr="00D63BC7">
        <w:rPr>
          <w:bCs/>
          <w:sz w:val="28"/>
          <w:szCs w:val="28"/>
        </w:rPr>
        <w:t xml:space="preserve"> [осетинского поэта, публициста].</w:t>
      </w:r>
    </w:p>
    <w:p w14:paraId="48244C59" w14:textId="77777777" w:rsidR="0041783F" w:rsidRPr="00D63BC7" w:rsidRDefault="0041783F" w:rsidP="0041783F">
      <w:pPr>
        <w:pStyle w:val="a6"/>
        <w:numPr>
          <w:ilvl w:val="0"/>
          <w:numId w:val="4"/>
        </w:numPr>
        <w:tabs>
          <w:tab w:val="left" w:pos="0"/>
        </w:tabs>
        <w:jc w:val="both"/>
        <w:rPr>
          <w:sz w:val="28"/>
          <w:szCs w:val="28"/>
        </w:rPr>
      </w:pPr>
      <w:r w:rsidRPr="00D63BC7">
        <w:rPr>
          <w:b/>
          <w:bCs/>
          <w:sz w:val="28"/>
          <w:szCs w:val="28"/>
        </w:rPr>
        <w:t>Бызыккаты, З.</w:t>
      </w:r>
      <w:r w:rsidRPr="00D63BC7">
        <w:rPr>
          <w:sz w:val="28"/>
          <w:szCs w:val="28"/>
        </w:rPr>
        <w:t xml:space="preserve"> Ӕцӕг патриот / Бызыккаты Земфирӕ // Рӕстдзинад. – 2021. – 25 дек. – Ф. 3.</w:t>
      </w:r>
    </w:p>
    <w:p w14:paraId="3391CEB8" w14:textId="77777777" w:rsidR="0041783F" w:rsidRPr="00580B32" w:rsidRDefault="0041783F" w:rsidP="0041783F">
      <w:pPr>
        <w:pStyle w:val="a6"/>
        <w:jc w:val="both"/>
        <w:rPr>
          <w:sz w:val="28"/>
          <w:szCs w:val="28"/>
        </w:rPr>
      </w:pPr>
      <w:r w:rsidRPr="00D63BC7">
        <w:rPr>
          <w:sz w:val="28"/>
          <w:szCs w:val="28"/>
        </w:rPr>
        <w:t>Бзыкова, З. Настоящий патриот : [кандидату педагогических наук, писателю, члену Союза писателей РФ, экс-президенту федерации шашек Осетии Валентину Техову – 80 лет].</w:t>
      </w:r>
    </w:p>
    <w:p w14:paraId="7BB44141" w14:textId="77777777" w:rsidR="0041783F" w:rsidRPr="004924A2" w:rsidRDefault="0041783F" w:rsidP="0041783F">
      <w:pPr>
        <w:pStyle w:val="a6"/>
        <w:numPr>
          <w:ilvl w:val="0"/>
          <w:numId w:val="4"/>
        </w:numPr>
        <w:jc w:val="both"/>
        <w:rPr>
          <w:sz w:val="28"/>
          <w:szCs w:val="28"/>
        </w:rPr>
      </w:pPr>
      <w:r w:rsidRPr="004924A2">
        <w:rPr>
          <w:b/>
          <w:bCs/>
          <w:sz w:val="28"/>
          <w:szCs w:val="28"/>
        </w:rPr>
        <w:t>Борсӕты, Т.</w:t>
      </w:r>
      <w:r w:rsidRPr="004924A2">
        <w:rPr>
          <w:sz w:val="28"/>
          <w:szCs w:val="28"/>
        </w:rPr>
        <w:t xml:space="preserve"> Йӕ бынат уым нӕй... / Борсӕты Таймураз</w:t>
      </w:r>
      <w:r>
        <w:rPr>
          <w:sz w:val="28"/>
          <w:szCs w:val="28"/>
        </w:rPr>
        <w:t xml:space="preserve"> // </w:t>
      </w:r>
      <w:r w:rsidRPr="004924A2">
        <w:rPr>
          <w:sz w:val="28"/>
          <w:szCs w:val="28"/>
        </w:rPr>
        <w:t>Рӕстдзинад. – 2021. – 8 июнь. – Ф. 3.</w:t>
      </w:r>
    </w:p>
    <w:p w14:paraId="4D3867B4" w14:textId="77777777" w:rsidR="0041783F" w:rsidRPr="00CF7184" w:rsidRDefault="0041783F" w:rsidP="0041783F">
      <w:pPr>
        <w:pStyle w:val="a6"/>
        <w:jc w:val="both"/>
        <w:rPr>
          <w:sz w:val="28"/>
          <w:szCs w:val="28"/>
        </w:rPr>
      </w:pPr>
      <w:r w:rsidRPr="004924A2">
        <w:rPr>
          <w:sz w:val="28"/>
          <w:szCs w:val="28"/>
        </w:rPr>
        <w:t>Борсаев, Т. Не место ему там... : [об обращении горожан к и.о. главы местной администрации г. Владикавказа А. Коцоеву по поводу переноса с проспекта Мира памятник</w:t>
      </w:r>
      <w:r>
        <w:rPr>
          <w:sz w:val="28"/>
          <w:szCs w:val="28"/>
        </w:rPr>
        <w:t>а</w:t>
      </w:r>
      <w:r w:rsidRPr="004924A2">
        <w:rPr>
          <w:sz w:val="28"/>
          <w:szCs w:val="28"/>
        </w:rPr>
        <w:t xml:space="preserve"> К. Хетагурову работы скульптора В.  Соскиева].</w:t>
      </w:r>
    </w:p>
    <w:p w14:paraId="07EF3F6F" w14:textId="77777777" w:rsidR="0041783F" w:rsidRDefault="0041783F" w:rsidP="0041783F">
      <w:pPr>
        <w:pStyle w:val="a6"/>
        <w:numPr>
          <w:ilvl w:val="0"/>
          <w:numId w:val="4"/>
        </w:numPr>
        <w:spacing w:after="160" w:line="276" w:lineRule="auto"/>
        <w:jc w:val="both"/>
        <w:rPr>
          <w:sz w:val="28"/>
          <w:szCs w:val="28"/>
        </w:rPr>
      </w:pPr>
      <w:r>
        <w:rPr>
          <w:b/>
          <w:bCs/>
          <w:sz w:val="28"/>
          <w:szCs w:val="28"/>
        </w:rPr>
        <w:t>Бырнацты, Б.</w:t>
      </w:r>
      <w:r>
        <w:rPr>
          <w:sz w:val="28"/>
          <w:szCs w:val="28"/>
        </w:rPr>
        <w:t xml:space="preserve"> «Æрвон рухс æмæ хъарм…» / Бырнацты Барон // Жизнь Правобережья. – 2021. – 20 мартъи. – Ф. 4.</w:t>
      </w:r>
    </w:p>
    <w:p w14:paraId="00612D0A" w14:textId="77777777" w:rsidR="0041783F" w:rsidRDefault="0041783F" w:rsidP="0041783F">
      <w:pPr>
        <w:pStyle w:val="a6"/>
        <w:jc w:val="both"/>
        <w:rPr>
          <w:sz w:val="28"/>
          <w:szCs w:val="28"/>
        </w:rPr>
      </w:pPr>
      <w:r>
        <w:rPr>
          <w:sz w:val="28"/>
          <w:szCs w:val="28"/>
        </w:rPr>
        <w:t>Бурнацев, Б. «Небесный свет и тепло…» : [о творчестве молодой писательницы З. Басиевой].</w:t>
      </w:r>
    </w:p>
    <w:p w14:paraId="2B099673" w14:textId="77777777" w:rsidR="0041783F" w:rsidRDefault="0041783F" w:rsidP="0041783F">
      <w:pPr>
        <w:pStyle w:val="a6"/>
        <w:numPr>
          <w:ilvl w:val="0"/>
          <w:numId w:val="4"/>
        </w:numPr>
        <w:jc w:val="both"/>
        <w:rPr>
          <w:sz w:val="28"/>
        </w:rPr>
      </w:pPr>
      <w:r w:rsidRPr="00820EDF">
        <w:rPr>
          <w:b/>
          <w:bCs/>
          <w:sz w:val="28"/>
        </w:rPr>
        <w:t>Æхсаргин адтӕй ӕма ӕхсаргинӕй фӕццардӕй…</w:t>
      </w:r>
      <w:r w:rsidRPr="00820EDF">
        <w:rPr>
          <w:sz w:val="28"/>
        </w:rPr>
        <w:t xml:space="preserve">  // Дигорæ. – 2021. – 20 нояб (№42). – Ф. 1,3.</w:t>
      </w:r>
    </w:p>
    <w:p w14:paraId="29DD8E00" w14:textId="77777777" w:rsidR="0041783F" w:rsidRPr="00792ED2" w:rsidRDefault="0041783F" w:rsidP="0041783F">
      <w:pPr>
        <w:pStyle w:val="a6"/>
        <w:jc w:val="both"/>
        <w:rPr>
          <w:sz w:val="28"/>
        </w:rPr>
      </w:pPr>
      <w:r w:rsidRPr="00792ED2">
        <w:rPr>
          <w:sz w:val="28"/>
        </w:rPr>
        <w:t>Был героем и жизнь прожил героически… : [о жизни народного писателя Ахсара Кодзати].</w:t>
      </w:r>
    </w:p>
    <w:p w14:paraId="339D5E28"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Биазырты, А. </w:t>
      </w:r>
      <w:r w:rsidRPr="007C41E6">
        <w:rPr>
          <w:bCs/>
          <w:sz w:val="28"/>
          <w:szCs w:val="28"/>
        </w:rPr>
        <w:t>Рæстдзинадæн æмбæхсæн нæй</w:t>
      </w:r>
      <w:r w:rsidRPr="007C41E6">
        <w:rPr>
          <w:b/>
          <w:bCs/>
          <w:sz w:val="28"/>
          <w:szCs w:val="28"/>
        </w:rPr>
        <w:t xml:space="preserve"> / </w:t>
      </w:r>
      <w:r w:rsidRPr="007C41E6">
        <w:rPr>
          <w:sz w:val="28"/>
          <w:szCs w:val="28"/>
        </w:rPr>
        <w:t>Биазырты Аллæ</w:t>
      </w:r>
      <w:r w:rsidRPr="007C41E6">
        <w:rPr>
          <w:b/>
          <w:bCs/>
          <w:sz w:val="28"/>
          <w:szCs w:val="28"/>
        </w:rPr>
        <w:t xml:space="preserve"> </w:t>
      </w:r>
      <w:r w:rsidRPr="007C41E6">
        <w:rPr>
          <w:sz w:val="28"/>
          <w:szCs w:val="28"/>
        </w:rPr>
        <w:t xml:space="preserve">// Рæстдзинад. – 2021. – 26 авг. – Ф. 2. </w:t>
      </w:r>
    </w:p>
    <w:p w14:paraId="3731FB4D" w14:textId="77777777" w:rsidR="0041783F" w:rsidRPr="007C41E6" w:rsidRDefault="0041783F" w:rsidP="0041783F">
      <w:pPr>
        <w:pStyle w:val="a6"/>
        <w:jc w:val="both"/>
        <w:rPr>
          <w:sz w:val="28"/>
          <w:szCs w:val="28"/>
        </w:rPr>
      </w:pPr>
      <w:r w:rsidRPr="007C41E6">
        <w:rPr>
          <w:sz w:val="28"/>
          <w:szCs w:val="28"/>
        </w:rPr>
        <w:t>Бязырова, А. Правду не скрыть : [ответ на статью К. Джусоевой в газете «Рæстдзинад»</w:t>
      </w:r>
      <w:r>
        <w:rPr>
          <w:sz w:val="28"/>
          <w:szCs w:val="28"/>
        </w:rPr>
        <w:t xml:space="preserve"> от 21 июля 2021 г., посвященную </w:t>
      </w:r>
      <w:r w:rsidRPr="007C41E6">
        <w:rPr>
          <w:sz w:val="28"/>
          <w:szCs w:val="28"/>
        </w:rPr>
        <w:t>В. Абаеву и Нафи Джусойты].</w:t>
      </w:r>
    </w:p>
    <w:p w14:paraId="1382797D" w14:textId="77777777" w:rsidR="0041783F" w:rsidRDefault="0041783F" w:rsidP="0041783F">
      <w:pPr>
        <w:pStyle w:val="a6"/>
        <w:numPr>
          <w:ilvl w:val="0"/>
          <w:numId w:val="4"/>
        </w:numPr>
        <w:spacing w:after="60" w:line="276" w:lineRule="auto"/>
        <w:jc w:val="both"/>
        <w:outlineLvl w:val="0"/>
        <w:rPr>
          <w:sz w:val="28"/>
          <w:szCs w:val="28"/>
        </w:rPr>
      </w:pPr>
      <w:r>
        <w:rPr>
          <w:b/>
          <w:bCs/>
          <w:sz w:val="28"/>
          <w:szCs w:val="28"/>
        </w:rPr>
        <w:t xml:space="preserve">Бязырова, В. </w:t>
      </w:r>
      <w:r>
        <w:rPr>
          <w:sz w:val="28"/>
          <w:szCs w:val="28"/>
        </w:rPr>
        <w:t>Пусть и сегодня закаляется сталь : [о переводчике романа Николая Островского «Как закалялась сталь» – прозаике, публицисте, общественном деятеле Казбеке Исаевиче Бадоеве] / Валентина Бязырова //  Северная Осетия. – 2021. – 3 марта. – С. 4.</w:t>
      </w:r>
    </w:p>
    <w:p w14:paraId="0F7B72F3" w14:textId="77777777" w:rsidR="0041783F" w:rsidRDefault="0041783F" w:rsidP="0041783F">
      <w:pPr>
        <w:pStyle w:val="a6"/>
        <w:numPr>
          <w:ilvl w:val="0"/>
          <w:numId w:val="4"/>
        </w:numPr>
        <w:spacing w:after="60" w:line="276" w:lineRule="auto"/>
        <w:jc w:val="both"/>
        <w:outlineLvl w:val="0"/>
        <w:rPr>
          <w:b/>
          <w:bCs/>
          <w:sz w:val="28"/>
          <w:szCs w:val="28"/>
        </w:rPr>
      </w:pPr>
      <w:r>
        <w:rPr>
          <w:b/>
          <w:bCs/>
          <w:sz w:val="28"/>
          <w:szCs w:val="28"/>
        </w:rPr>
        <w:t xml:space="preserve">Бязырова, В. </w:t>
      </w:r>
      <w:r>
        <w:rPr>
          <w:sz w:val="28"/>
          <w:szCs w:val="28"/>
        </w:rPr>
        <w:t>«Я ваш до последнего вздоха» : [к 105-летию со дня рождения поэта Якова Хозиева] / Валентина Бязырова //  Северная Осетия. – 2021. – 6 февр. – С. 7.</w:t>
      </w:r>
    </w:p>
    <w:p w14:paraId="0DF59325" w14:textId="77777777" w:rsidR="0041783F" w:rsidRDefault="0041783F" w:rsidP="0041783F">
      <w:pPr>
        <w:pStyle w:val="a6"/>
        <w:numPr>
          <w:ilvl w:val="0"/>
          <w:numId w:val="4"/>
        </w:numPr>
        <w:spacing w:after="60" w:line="276" w:lineRule="auto"/>
        <w:jc w:val="both"/>
        <w:outlineLvl w:val="0"/>
        <w:rPr>
          <w:b/>
          <w:bCs/>
          <w:sz w:val="28"/>
          <w:szCs w:val="28"/>
        </w:rPr>
      </w:pPr>
      <w:r>
        <w:rPr>
          <w:b/>
          <w:bCs/>
          <w:sz w:val="28"/>
          <w:szCs w:val="28"/>
        </w:rPr>
        <w:t>Бязырты, В. «</w:t>
      </w:r>
      <w:r>
        <w:rPr>
          <w:sz w:val="28"/>
          <w:szCs w:val="28"/>
        </w:rPr>
        <w:t>Мæ фæстаг улæфты онг сымах дæн...» : [курдиатджын поэт Хозиты Яковы райгуырдыл сæххæст 105 азы] / Бязырты Валентинæ //  Рæстдзинад. – 2021. – 9 февр. – Ф. 3</w:t>
      </w:r>
    </w:p>
    <w:p w14:paraId="211AB521" w14:textId="77777777" w:rsidR="0041783F" w:rsidRPr="00CF7184" w:rsidRDefault="0041783F" w:rsidP="0041783F">
      <w:pPr>
        <w:pStyle w:val="a6"/>
        <w:spacing w:after="60"/>
        <w:jc w:val="both"/>
        <w:outlineLvl w:val="0"/>
        <w:rPr>
          <w:sz w:val="28"/>
          <w:szCs w:val="28"/>
        </w:rPr>
      </w:pPr>
      <w:r>
        <w:rPr>
          <w:sz w:val="28"/>
          <w:szCs w:val="28"/>
        </w:rPr>
        <w:t>Бязырова, В. «Я ваш до последнего вздоха...» : [105 лет со дня рождения талантливого поэта Якова Хозиева].</w:t>
      </w:r>
    </w:p>
    <w:p w14:paraId="18A37FCB" w14:textId="77777777" w:rsidR="0041783F" w:rsidRDefault="0041783F" w:rsidP="0041783F">
      <w:pPr>
        <w:pStyle w:val="a6"/>
        <w:numPr>
          <w:ilvl w:val="0"/>
          <w:numId w:val="4"/>
        </w:numPr>
        <w:spacing w:after="60" w:line="276" w:lineRule="auto"/>
        <w:jc w:val="both"/>
        <w:outlineLvl w:val="0"/>
        <w:rPr>
          <w:b/>
          <w:bCs/>
          <w:sz w:val="28"/>
          <w:szCs w:val="28"/>
        </w:rPr>
      </w:pPr>
      <w:r>
        <w:rPr>
          <w:b/>
          <w:bCs/>
          <w:sz w:val="28"/>
          <w:szCs w:val="28"/>
        </w:rPr>
        <w:t>Поэты кадæн</w:t>
      </w:r>
      <w:r>
        <w:rPr>
          <w:sz w:val="28"/>
          <w:szCs w:val="28"/>
        </w:rPr>
        <w:t xml:space="preserve"> // Рæстдзинад. – 2021. – 10 мартъи. – Ф. 3.</w:t>
      </w:r>
    </w:p>
    <w:p w14:paraId="536A4930" w14:textId="77777777" w:rsidR="0041783F" w:rsidRDefault="0041783F" w:rsidP="0041783F">
      <w:pPr>
        <w:pStyle w:val="a6"/>
        <w:spacing w:after="60"/>
        <w:jc w:val="both"/>
        <w:outlineLvl w:val="0"/>
        <w:rPr>
          <w:sz w:val="28"/>
          <w:szCs w:val="28"/>
        </w:rPr>
      </w:pPr>
      <w:r>
        <w:rPr>
          <w:sz w:val="28"/>
          <w:szCs w:val="28"/>
        </w:rPr>
        <w:t>В честь поэта [на доме по улице Коцоева-Ларионова, где жил поэт Михаил Цирихов, установлена памятная доска].</w:t>
      </w:r>
    </w:p>
    <w:p w14:paraId="2F86AA5A" w14:textId="77777777" w:rsidR="0041783F" w:rsidRPr="00AF6E10" w:rsidRDefault="0041783F" w:rsidP="0041783F">
      <w:pPr>
        <w:pStyle w:val="a6"/>
        <w:numPr>
          <w:ilvl w:val="0"/>
          <w:numId w:val="4"/>
        </w:numPr>
        <w:jc w:val="both"/>
        <w:rPr>
          <w:sz w:val="28"/>
          <w:szCs w:val="28"/>
        </w:rPr>
      </w:pPr>
      <w:r>
        <w:rPr>
          <w:b/>
          <w:bCs/>
          <w:sz w:val="28"/>
          <w:szCs w:val="28"/>
        </w:rPr>
        <w:t xml:space="preserve">«В гостях» у Коста Хетагурова </w:t>
      </w:r>
      <w:r w:rsidRPr="00A31D64">
        <w:rPr>
          <w:sz w:val="28"/>
          <w:szCs w:val="28"/>
        </w:rPr>
        <w:t>: [</w:t>
      </w:r>
      <w:r>
        <w:rPr>
          <w:sz w:val="28"/>
          <w:szCs w:val="28"/>
        </w:rPr>
        <w:t xml:space="preserve">в рамках национального проекта «Культура» появился мультимедиагид по постоянной экспозиции в Мемориальном доме-музее Коста Хетагурова во Владикавказе] //  Северная Осетия. – 2021. – 14 янв. – С. 3. </w:t>
      </w:r>
    </w:p>
    <w:p w14:paraId="5C421875" w14:textId="77777777" w:rsidR="0041783F" w:rsidRDefault="0041783F" w:rsidP="0041783F">
      <w:pPr>
        <w:pStyle w:val="a6"/>
        <w:numPr>
          <w:ilvl w:val="0"/>
          <w:numId w:val="4"/>
        </w:numPr>
        <w:spacing w:after="60" w:line="276" w:lineRule="auto"/>
        <w:jc w:val="both"/>
        <w:outlineLvl w:val="0"/>
        <w:rPr>
          <w:sz w:val="28"/>
          <w:szCs w:val="28"/>
        </w:rPr>
      </w:pPr>
      <w:r>
        <w:rPr>
          <w:b/>
          <w:bCs/>
          <w:sz w:val="28"/>
          <w:szCs w:val="28"/>
        </w:rPr>
        <w:t>Ветер, В.</w:t>
      </w:r>
      <w:r>
        <w:rPr>
          <w:sz w:val="28"/>
          <w:szCs w:val="28"/>
        </w:rPr>
        <w:t xml:space="preserve"> Къоста сывæллæттæн каст йе мдзæвгæтæ / Виктория Ветер // Рæстдзинад. – 2021. – 16 янв. – Ф. 2.</w:t>
      </w:r>
    </w:p>
    <w:p w14:paraId="6EB13191" w14:textId="77777777" w:rsidR="0041783F" w:rsidRDefault="0041783F" w:rsidP="0041783F">
      <w:pPr>
        <w:pStyle w:val="a6"/>
        <w:spacing w:after="240"/>
        <w:jc w:val="both"/>
        <w:outlineLvl w:val="1"/>
        <w:rPr>
          <w:sz w:val="28"/>
          <w:szCs w:val="28"/>
        </w:rPr>
      </w:pPr>
      <w:r>
        <w:rPr>
          <w:sz w:val="28"/>
          <w:szCs w:val="28"/>
        </w:rPr>
        <w:t>Ветер, В. Коста читал свои стихи детям [в доме художника Василия Смирнова в Ставрополе].</w:t>
      </w:r>
    </w:p>
    <w:p w14:paraId="1EC78B8D" w14:textId="77777777" w:rsidR="0041783F" w:rsidRPr="00D63BC7" w:rsidRDefault="0041783F" w:rsidP="0041783F">
      <w:pPr>
        <w:pStyle w:val="a6"/>
        <w:numPr>
          <w:ilvl w:val="0"/>
          <w:numId w:val="4"/>
        </w:numPr>
        <w:tabs>
          <w:tab w:val="left" w:pos="0"/>
        </w:tabs>
        <w:jc w:val="both"/>
        <w:rPr>
          <w:sz w:val="28"/>
          <w:szCs w:val="28"/>
        </w:rPr>
      </w:pPr>
      <w:r w:rsidRPr="00D63BC7">
        <w:rPr>
          <w:b/>
          <w:bCs/>
          <w:sz w:val="28"/>
          <w:szCs w:val="28"/>
        </w:rPr>
        <w:t>Номарӕн изӕр – Мызуры</w:t>
      </w:r>
      <w:r w:rsidRPr="00D63BC7">
        <w:rPr>
          <w:sz w:val="28"/>
          <w:szCs w:val="28"/>
        </w:rPr>
        <w:t xml:space="preserve"> // Рӕстдзинад. – 2021. – 26 дек. – Ф. 3.</w:t>
      </w:r>
    </w:p>
    <w:p w14:paraId="68416E12" w14:textId="77777777" w:rsidR="0041783F" w:rsidRPr="00580B32" w:rsidRDefault="0041783F" w:rsidP="0041783F">
      <w:pPr>
        <w:pStyle w:val="a6"/>
        <w:tabs>
          <w:tab w:val="left" w:pos="0"/>
        </w:tabs>
        <w:jc w:val="both"/>
        <w:rPr>
          <w:sz w:val="28"/>
          <w:szCs w:val="28"/>
        </w:rPr>
      </w:pPr>
      <w:r w:rsidRPr="00D63BC7">
        <w:rPr>
          <w:sz w:val="28"/>
          <w:szCs w:val="28"/>
        </w:rPr>
        <w:t>Вечер памяти – в Мизуре : [в поселковой библиотеке Мизура состоялся литературный вечер, посвященный поэту Сараби Чехоеву, приуроченный к 105-летию со дня рождения поэта].</w:t>
      </w:r>
    </w:p>
    <w:p w14:paraId="31289E2D"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ССР Цæдисы фысджыты </w:t>
      </w:r>
      <w:r w:rsidRPr="007C41E6">
        <w:rPr>
          <w:b/>
          <w:bCs/>
          <w:sz w:val="28"/>
          <w:szCs w:val="28"/>
          <w:lang w:val="en-US"/>
        </w:rPr>
        <w:t>I</w:t>
      </w:r>
      <w:r w:rsidRPr="007C41E6">
        <w:rPr>
          <w:b/>
          <w:bCs/>
          <w:sz w:val="28"/>
          <w:szCs w:val="28"/>
        </w:rPr>
        <w:t xml:space="preserve"> съезды делегаттимæ фембæлд </w:t>
      </w:r>
      <w:r w:rsidRPr="007C41E6">
        <w:rPr>
          <w:sz w:val="28"/>
          <w:szCs w:val="28"/>
        </w:rPr>
        <w:t>// Рæстдзинад. – 2021. – 3 июль. – Ф. 4.</w:t>
      </w:r>
    </w:p>
    <w:p w14:paraId="7E4904ED" w14:textId="77777777" w:rsidR="0041783F" w:rsidRPr="007C41E6" w:rsidRDefault="0041783F" w:rsidP="0041783F">
      <w:pPr>
        <w:pStyle w:val="a6"/>
        <w:keepNext/>
        <w:jc w:val="both"/>
        <w:outlineLvl w:val="2"/>
        <w:rPr>
          <w:sz w:val="28"/>
          <w:szCs w:val="28"/>
        </w:rPr>
      </w:pPr>
      <w:r w:rsidRPr="007C41E6">
        <w:rPr>
          <w:sz w:val="28"/>
          <w:szCs w:val="28"/>
        </w:rPr>
        <w:t xml:space="preserve">Встреча делегатов </w:t>
      </w:r>
      <w:r w:rsidRPr="007C41E6">
        <w:rPr>
          <w:sz w:val="28"/>
          <w:szCs w:val="28"/>
          <w:lang w:val="en-US"/>
        </w:rPr>
        <w:t>I</w:t>
      </w:r>
      <w:r w:rsidRPr="007C41E6">
        <w:rPr>
          <w:sz w:val="28"/>
          <w:szCs w:val="28"/>
        </w:rPr>
        <w:t xml:space="preserve"> съезда писателей СССР </w:t>
      </w:r>
      <w:r w:rsidRPr="007C41E6">
        <w:rPr>
          <w:bCs/>
          <w:sz w:val="28"/>
          <w:szCs w:val="28"/>
        </w:rPr>
        <w:t>: [фото делегатов из Осетии с</w:t>
      </w:r>
      <w:r>
        <w:rPr>
          <w:bCs/>
          <w:sz w:val="28"/>
          <w:szCs w:val="28"/>
        </w:rPr>
        <w:t xml:space="preserve"> </w:t>
      </w:r>
      <w:r w:rsidRPr="007C41E6">
        <w:rPr>
          <w:bCs/>
          <w:sz w:val="28"/>
          <w:szCs w:val="28"/>
        </w:rPr>
        <w:t>польским и советским писателем Бруно Ясенским и его супругой, 1934 г.].</w:t>
      </w:r>
    </w:p>
    <w:p w14:paraId="524EFD78" w14:textId="77777777" w:rsidR="0041783F" w:rsidRDefault="0041783F" w:rsidP="0041783F">
      <w:pPr>
        <w:pStyle w:val="a6"/>
        <w:spacing w:after="240"/>
        <w:jc w:val="both"/>
        <w:outlineLvl w:val="1"/>
        <w:rPr>
          <w:sz w:val="28"/>
          <w:szCs w:val="28"/>
        </w:rPr>
      </w:pPr>
    </w:p>
    <w:p w14:paraId="3B5ECAB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Гæбæраты, Ю.</w:t>
      </w:r>
      <w:r w:rsidRPr="007C41E6">
        <w:rPr>
          <w:sz w:val="28"/>
          <w:szCs w:val="28"/>
        </w:rPr>
        <w:t xml:space="preserve"> Сыгъзæрин авдæн / Гæбæраты Юри // Владикавказ. – 2021. – 28 авг. – Ф. 4.</w:t>
      </w:r>
    </w:p>
    <w:p w14:paraId="3E93E4C9" w14:textId="77777777" w:rsidR="0041783F" w:rsidRPr="007C41E6" w:rsidRDefault="0041783F" w:rsidP="0041783F">
      <w:pPr>
        <w:pStyle w:val="a6"/>
        <w:jc w:val="both"/>
        <w:rPr>
          <w:sz w:val="28"/>
          <w:szCs w:val="28"/>
        </w:rPr>
      </w:pPr>
      <w:r w:rsidRPr="007C41E6">
        <w:rPr>
          <w:sz w:val="28"/>
          <w:szCs w:val="28"/>
        </w:rPr>
        <w:t>Габараев, Ю. Золотая колыбель : [обзор книги Сергея Хугаева «Колыбель Коста»] : фото.</w:t>
      </w:r>
    </w:p>
    <w:p w14:paraId="4ABCDB18" w14:textId="77777777" w:rsidR="0041783F" w:rsidRPr="00580B32" w:rsidRDefault="0041783F" w:rsidP="0041783F">
      <w:pPr>
        <w:pStyle w:val="a6"/>
        <w:numPr>
          <w:ilvl w:val="0"/>
          <w:numId w:val="4"/>
        </w:numPr>
        <w:tabs>
          <w:tab w:val="left" w:pos="1080"/>
        </w:tabs>
        <w:spacing w:after="200" w:line="276" w:lineRule="auto"/>
        <w:jc w:val="both"/>
        <w:rPr>
          <w:b/>
          <w:sz w:val="28"/>
          <w:szCs w:val="28"/>
        </w:rPr>
      </w:pPr>
      <w:r w:rsidRPr="004924A2">
        <w:rPr>
          <w:b/>
          <w:sz w:val="28"/>
          <w:szCs w:val="28"/>
        </w:rPr>
        <w:t xml:space="preserve">Габолаев, З. </w:t>
      </w:r>
      <w:r w:rsidRPr="004924A2">
        <w:rPr>
          <w:bCs/>
          <w:sz w:val="28"/>
          <w:szCs w:val="28"/>
        </w:rPr>
        <w:t xml:space="preserve">«Мосты над облаками» : [в редакции журнала «Мах дуг» в режиме видеоконференции состоялся семинар по литературно-творческой педагогике и </w:t>
      </w:r>
      <w:r w:rsidRPr="004924A2">
        <w:rPr>
          <w:bCs/>
          <w:sz w:val="28"/>
          <w:szCs w:val="28"/>
          <w:lang w:val="en-US"/>
        </w:rPr>
        <w:t>XI</w:t>
      </w:r>
      <w:r w:rsidRPr="004924A2">
        <w:rPr>
          <w:bCs/>
          <w:sz w:val="28"/>
          <w:szCs w:val="28"/>
        </w:rPr>
        <w:t xml:space="preserve"> Международного совещания молодых писателей] / Заурбек Габолаев</w:t>
      </w:r>
      <w:r>
        <w:rPr>
          <w:bCs/>
          <w:sz w:val="28"/>
          <w:szCs w:val="28"/>
        </w:rPr>
        <w:t xml:space="preserve"> // </w:t>
      </w:r>
      <w:r w:rsidRPr="004924A2">
        <w:rPr>
          <w:bCs/>
          <w:sz w:val="28"/>
          <w:szCs w:val="28"/>
        </w:rPr>
        <w:t>Слово. – 2021. – 20 апр. – С. 7.</w:t>
      </w:r>
    </w:p>
    <w:p w14:paraId="4A2E0D06" w14:textId="77777777" w:rsidR="0041783F" w:rsidRPr="007C41E6" w:rsidRDefault="0041783F" w:rsidP="0041783F">
      <w:pPr>
        <w:pStyle w:val="a6"/>
        <w:keepNext/>
        <w:keepLines/>
        <w:numPr>
          <w:ilvl w:val="0"/>
          <w:numId w:val="4"/>
        </w:numPr>
        <w:spacing w:after="240" w:line="276" w:lineRule="auto"/>
        <w:jc w:val="both"/>
        <w:outlineLvl w:val="1"/>
        <w:rPr>
          <w:rFonts w:eastAsiaTheme="majorEastAsia"/>
          <w:sz w:val="28"/>
          <w:szCs w:val="28"/>
        </w:rPr>
      </w:pPr>
      <w:r w:rsidRPr="007C41E6">
        <w:rPr>
          <w:rFonts w:eastAsiaTheme="majorEastAsia"/>
          <w:b/>
          <w:bCs/>
          <w:sz w:val="28"/>
          <w:szCs w:val="28"/>
        </w:rPr>
        <w:t xml:space="preserve">Гæззаты, И. </w:t>
      </w:r>
      <w:r w:rsidRPr="007C41E6">
        <w:rPr>
          <w:rFonts w:eastAsiaTheme="majorEastAsia"/>
          <w:sz w:val="28"/>
          <w:szCs w:val="28"/>
        </w:rPr>
        <w:t>Уыд сфæлдыстадон монцты уацары / Гæззаты Иван // Владикавказ. – 2021. – 20 июль. – Ф. 5.</w:t>
      </w:r>
    </w:p>
    <w:p w14:paraId="63B668D5" w14:textId="77777777" w:rsidR="0041783F" w:rsidRPr="00580B32" w:rsidRDefault="0041783F" w:rsidP="0041783F">
      <w:pPr>
        <w:pStyle w:val="a6"/>
        <w:keepNext/>
        <w:keepLines/>
        <w:spacing w:after="240"/>
        <w:jc w:val="both"/>
        <w:outlineLvl w:val="1"/>
        <w:rPr>
          <w:rFonts w:eastAsiaTheme="majorEastAsia"/>
          <w:sz w:val="28"/>
          <w:szCs w:val="28"/>
        </w:rPr>
      </w:pPr>
      <w:r w:rsidRPr="007C41E6">
        <w:rPr>
          <w:rFonts w:eastAsiaTheme="majorEastAsia"/>
          <w:sz w:val="28"/>
          <w:szCs w:val="28"/>
        </w:rPr>
        <w:t>Газзаев, И. В плену творческого соблазна : [к 100-летию со дня рождения поэта, публициста, переводчика, заслуженного работника культуры РЮО Реваза Асаева] : фото.</w:t>
      </w:r>
    </w:p>
    <w:p w14:paraId="67E0A26C" w14:textId="77777777" w:rsidR="0041783F" w:rsidRPr="00D63BC7" w:rsidRDefault="0041783F" w:rsidP="0041783F">
      <w:pPr>
        <w:pStyle w:val="a6"/>
        <w:numPr>
          <w:ilvl w:val="0"/>
          <w:numId w:val="4"/>
        </w:numPr>
        <w:tabs>
          <w:tab w:val="left" w:pos="0"/>
        </w:tabs>
        <w:jc w:val="both"/>
        <w:rPr>
          <w:sz w:val="28"/>
          <w:szCs w:val="28"/>
          <w:lang w:eastAsia="zh-CN" w:bidi="hi-IN"/>
        </w:rPr>
      </w:pPr>
      <w:r w:rsidRPr="00D63BC7">
        <w:rPr>
          <w:b/>
          <w:sz w:val="28"/>
          <w:szCs w:val="28"/>
        </w:rPr>
        <w:t xml:space="preserve">Гасанты, В. </w:t>
      </w:r>
      <w:r w:rsidRPr="00D63BC7">
        <w:rPr>
          <w:sz w:val="28"/>
          <w:szCs w:val="28"/>
        </w:rPr>
        <w:t>«Мах дуг»-ыл афæлгæст / Гасанты Валери</w:t>
      </w:r>
      <w:r w:rsidRPr="00D63BC7">
        <w:rPr>
          <w:b/>
          <w:sz w:val="28"/>
          <w:szCs w:val="28"/>
        </w:rPr>
        <w:t xml:space="preserve"> </w:t>
      </w:r>
      <w:r w:rsidRPr="00D63BC7">
        <w:rPr>
          <w:sz w:val="28"/>
          <w:szCs w:val="28"/>
          <w:lang w:eastAsia="zh-CN" w:bidi="hi-IN"/>
        </w:rPr>
        <w:t>// Рæстдзинад. – 2021. – 13 нояб. – Ф. 4.</w:t>
      </w:r>
    </w:p>
    <w:p w14:paraId="2FC3EA6B" w14:textId="77777777" w:rsidR="0041783F" w:rsidRPr="00D63BC7" w:rsidRDefault="0041783F" w:rsidP="0041783F">
      <w:pPr>
        <w:pStyle w:val="a6"/>
        <w:tabs>
          <w:tab w:val="left" w:pos="0"/>
        </w:tabs>
        <w:jc w:val="both"/>
        <w:rPr>
          <w:b/>
          <w:sz w:val="28"/>
          <w:szCs w:val="28"/>
        </w:rPr>
      </w:pPr>
      <w:r w:rsidRPr="00D63BC7">
        <w:rPr>
          <w:sz w:val="28"/>
          <w:szCs w:val="28"/>
          <w:lang w:eastAsia="zh-CN" w:bidi="hi-IN"/>
        </w:rPr>
        <w:t>Гасанов, В. Обзор журнала «Мах дуг» [очередного 10 номера].</w:t>
      </w:r>
    </w:p>
    <w:p w14:paraId="0A04D4E7" w14:textId="77777777" w:rsidR="0041783F" w:rsidRPr="00D63BC7" w:rsidRDefault="0041783F" w:rsidP="0041783F">
      <w:pPr>
        <w:pStyle w:val="a6"/>
        <w:numPr>
          <w:ilvl w:val="0"/>
          <w:numId w:val="4"/>
        </w:numPr>
        <w:jc w:val="both"/>
        <w:rPr>
          <w:bCs/>
          <w:sz w:val="28"/>
          <w:szCs w:val="28"/>
        </w:rPr>
      </w:pPr>
      <w:r w:rsidRPr="00D63BC7">
        <w:rPr>
          <w:b/>
          <w:bCs/>
          <w:sz w:val="28"/>
          <w:szCs w:val="28"/>
        </w:rPr>
        <w:t>Гасанты, В</w:t>
      </w:r>
      <w:r w:rsidRPr="00D63BC7">
        <w:rPr>
          <w:bCs/>
          <w:sz w:val="28"/>
          <w:szCs w:val="28"/>
        </w:rPr>
        <w:t>. Цыргъзонд поэты зарæг</w:t>
      </w:r>
      <w:r w:rsidRPr="00D63BC7">
        <w:rPr>
          <w:b/>
          <w:bCs/>
          <w:sz w:val="28"/>
          <w:szCs w:val="28"/>
        </w:rPr>
        <w:t xml:space="preserve"> / </w:t>
      </w:r>
      <w:r w:rsidRPr="00D63BC7">
        <w:rPr>
          <w:bCs/>
          <w:sz w:val="28"/>
          <w:szCs w:val="28"/>
        </w:rPr>
        <w:t>Гасанты Валери // Рæстдзинад. – 2021. – 30 нояб. – Ф. 3.</w:t>
      </w:r>
    </w:p>
    <w:p w14:paraId="76686713" w14:textId="77777777" w:rsidR="0041783F" w:rsidRPr="00D63BC7" w:rsidRDefault="0041783F" w:rsidP="0041783F">
      <w:pPr>
        <w:pStyle w:val="a6"/>
        <w:jc w:val="both"/>
        <w:rPr>
          <w:sz w:val="28"/>
          <w:szCs w:val="28"/>
        </w:rPr>
      </w:pPr>
      <w:r w:rsidRPr="00D63BC7">
        <w:rPr>
          <w:bCs/>
          <w:sz w:val="28"/>
          <w:szCs w:val="28"/>
        </w:rPr>
        <w:t xml:space="preserve">Гасанов, В. Песня остроумного поэта </w:t>
      </w:r>
      <w:r w:rsidRPr="00D63BC7">
        <w:rPr>
          <w:sz w:val="28"/>
          <w:szCs w:val="28"/>
        </w:rPr>
        <w:t>: [110 лет со дня рождения народного поэта Северной Осетии Георгия Кайтукова].</w:t>
      </w:r>
    </w:p>
    <w:p w14:paraId="1E4736D8"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Гасанты, В. </w:t>
      </w:r>
      <w:r w:rsidRPr="00D63BC7">
        <w:rPr>
          <w:bCs/>
          <w:sz w:val="28"/>
          <w:szCs w:val="28"/>
        </w:rPr>
        <w:t>Ирон – уырыссаг тæлмацы рæзтæн – ахъазгæнæг фæрæз / Гасанты Валери // Рæстдзинад. – 2021. – 29 окт. – Ф. 2.</w:t>
      </w:r>
    </w:p>
    <w:p w14:paraId="2D0FC886" w14:textId="77777777" w:rsidR="0041783F" w:rsidRPr="00D63BC7" w:rsidRDefault="0041783F" w:rsidP="0041783F">
      <w:pPr>
        <w:pStyle w:val="a6"/>
        <w:jc w:val="both"/>
        <w:rPr>
          <w:bCs/>
          <w:sz w:val="28"/>
          <w:szCs w:val="28"/>
        </w:rPr>
      </w:pPr>
      <w:r w:rsidRPr="00D63BC7">
        <w:rPr>
          <w:bCs/>
          <w:sz w:val="28"/>
          <w:szCs w:val="28"/>
        </w:rPr>
        <w:t>Гасанов, В. Хорошая возможность для развития осетино-русского перевода [в СП Осетии состоялась презентация сборника Натальи Куличенко «Разноцветье», куда вошли переводы на русский язык, произведений осетинских писателей].</w:t>
      </w:r>
    </w:p>
    <w:p w14:paraId="518C7E2B"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Гасанты, В. </w:t>
      </w:r>
      <w:r w:rsidRPr="00D63BC7">
        <w:rPr>
          <w:rFonts w:ascii="Times New Roman" w:hAnsi="Times New Roman"/>
          <w:b w:val="0"/>
          <w:bCs w:val="0"/>
          <w:sz w:val="28"/>
          <w:szCs w:val="28"/>
        </w:rPr>
        <w:t>Уалдзæджы рухс хæссы йæ зæрдæйы, йæ уды / Гасанты Валери // Слово. – 2021. – 7 дек. – Ф. 6.</w:t>
      </w:r>
    </w:p>
    <w:p w14:paraId="15D10806" w14:textId="77777777" w:rsidR="0041783F" w:rsidRPr="00D63BC7" w:rsidRDefault="0041783F" w:rsidP="0041783F">
      <w:pPr>
        <w:pStyle w:val="a6"/>
        <w:jc w:val="both"/>
        <w:rPr>
          <w:sz w:val="28"/>
          <w:szCs w:val="28"/>
        </w:rPr>
      </w:pPr>
      <w:r w:rsidRPr="00D63BC7">
        <w:rPr>
          <w:sz w:val="28"/>
          <w:szCs w:val="28"/>
        </w:rPr>
        <w:t>Гасанов, В.</w:t>
      </w:r>
      <w:r w:rsidRPr="00D63BC7">
        <w:rPr>
          <w:b/>
          <w:bCs/>
          <w:sz w:val="28"/>
          <w:szCs w:val="28"/>
        </w:rPr>
        <w:t xml:space="preserve"> </w:t>
      </w:r>
      <w:r w:rsidRPr="00D63BC7">
        <w:rPr>
          <w:sz w:val="28"/>
          <w:szCs w:val="28"/>
        </w:rPr>
        <w:t>Весенний свет несет в сердце... : [о творчестве поэта и писателя Земфиры Бзыковой].</w:t>
      </w:r>
    </w:p>
    <w:p w14:paraId="0F2D7DD6"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Гасанты, В. </w:t>
      </w:r>
      <w:r w:rsidRPr="00D63BC7">
        <w:rPr>
          <w:bCs/>
          <w:sz w:val="28"/>
          <w:szCs w:val="28"/>
        </w:rPr>
        <w:t>Йæ фарн – анусон / Гасанты Валери // Слово. – 2021. – нояб. – Ф. 8.</w:t>
      </w:r>
    </w:p>
    <w:p w14:paraId="5F41424C" w14:textId="77777777" w:rsidR="0041783F" w:rsidRPr="00D63BC7" w:rsidRDefault="0041783F" w:rsidP="0041783F">
      <w:pPr>
        <w:pStyle w:val="a6"/>
        <w:tabs>
          <w:tab w:val="left" w:pos="0"/>
        </w:tabs>
        <w:jc w:val="both"/>
        <w:rPr>
          <w:bCs/>
          <w:sz w:val="28"/>
          <w:szCs w:val="28"/>
        </w:rPr>
      </w:pPr>
      <w:r w:rsidRPr="00D63BC7">
        <w:rPr>
          <w:bCs/>
          <w:sz w:val="28"/>
          <w:szCs w:val="28"/>
        </w:rPr>
        <w:t>Гасанов, В.</w:t>
      </w:r>
      <w:r w:rsidRPr="00D63BC7">
        <w:rPr>
          <w:b/>
          <w:sz w:val="28"/>
          <w:szCs w:val="28"/>
        </w:rPr>
        <w:t xml:space="preserve"> </w:t>
      </w:r>
      <w:r w:rsidRPr="00D63BC7">
        <w:rPr>
          <w:bCs/>
          <w:sz w:val="28"/>
          <w:szCs w:val="28"/>
        </w:rPr>
        <w:t>Фарн его навеки : [о творчестве поэта, ученого Иване Джанаеве (Нигере) ; к 125-летию со дня рождения].</w:t>
      </w:r>
    </w:p>
    <w:p w14:paraId="6599495B"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Гасанты, В</w:t>
      </w:r>
      <w:r w:rsidRPr="00D63BC7">
        <w:rPr>
          <w:rFonts w:ascii="Times New Roman" w:hAnsi="Times New Roman"/>
          <w:b w:val="0"/>
          <w:bCs w:val="0"/>
          <w:sz w:val="28"/>
          <w:szCs w:val="28"/>
        </w:rPr>
        <w:t>. Не адæмы рухсмæ хонæг / Гасанты Валери // Слово. -  2021. – 12 нояб. - Ф. 8.</w:t>
      </w:r>
    </w:p>
    <w:p w14:paraId="44A0098A"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Гасанов, В. Ведущий народ в светлое будущее : [о поэте и переводчике Иване Ялгудзе (Габараеве)].</w:t>
      </w:r>
    </w:p>
    <w:p w14:paraId="4A9AD90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Гасанты, В. </w:t>
      </w:r>
      <w:r w:rsidRPr="00D63BC7">
        <w:rPr>
          <w:sz w:val="28"/>
          <w:szCs w:val="28"/>
        </w:rPr>
        <w:t>Къостайы фарн – кæстæрты æнгомгæнæг // Слово. – 2021. – 19 окт. – Ф. 6.</w:t>
      </w:r>
    </w:p>
    <w:p w14:paraId="3185094F" w14:textId="77777777" w:rsidR="0041783F" w:rsidRPr="00D63BC7" w:rsidRDefault="0041783F" w:rsidP="0041783F">
      <w:pPr>
        <w:pStyle w:val="a6"/>
        <w:jc w:val="both"/>
        <w:rPr>
          <w:sz w:val="28"/>
          <w:szCs w:val="28"/>
        </w:rPr>
      </w:pPr>
      <w:r w:rsidRPr="00D63BC7">
        <w:rPr>
          <w:sz w:val="28"/>
          <w:szCs w:val="28"/>
        </w:rPr>
        <w:t xml:space="preserve">Гасанов, В. Имя Коста – объединяющий молодежь : [во Владикавказских школах прошла декада «Последователи Коста»]. </w:t>
      </w:r>
    </w:p>
    <w:p w14:paraId="57C2E9C6" w14:textId="77777777" w:rsidR="0041783F" w:rsidRPr="00D63BC7" w:rsidRDefault="0041783F" w:rsidP="0041783F">
      <w:pPr>
        <w:pStyle w:val="a6"/>
        <w:numPr>
          <w:ilvl w:val="0"/>
          <w:numId w:val="4"/>
        </w:numPr>
        <w:jc w:val="both"/>
        <w:rPr>
          <w:sz w:val="28"/>
          <w:szCs w:val="28"/>
        </w:rPr>
      </w:pPr>
      <w:r w:rsidRPr="00D63BC7">
        <w:rPr>
          <w:rFonts w:eastAsia="SimSun"/>
          <w:b/>
          <w:bCs/>
          <w:sz w:val="28"/>
          <w:szCs w:val="28"/>
          <w:lang w:eastAsia="zh-CN" w:bidi="hi-IN"/>
        </w:rPr>
        <w:t>Гасанты, В</w:t>
      </w:r>
      <w:r w:rsidRPr="00D63BC7">
        <w:rPr>
          <w:rFonts w:eastAsia="SimSun"/>
          <w:sz w:val="28"/>
          <w:szCs w:val="28"/>
          <w:lang w:eastAsia="zh-CN" w:bidi="hi-IN"/>
        </w:rPr>
        <w:t xml:space="preserve">. Журнал “Ногдзау” – сфӕлдыстадон фӕлтӕрыл аудӕг / Гасанты Валери </w:t>
      </w:r>
      <w:r w:rsidRPr="00D63BC7">
        <w:rPr>
          <w:sz w:val="28"/>
          <w:szCs w:val="28"/>
        </w:rPr>
        <w:t xml:space="preserve">// Рӕстдзинад. – 2021. – 29 дек. – Ф. 2. </w:t>
      </w:r>
    </w:p>
    <w:p w14:paraId="6B8F351B" w14:textId="77777777" w:rsidR="0041783F" w:rsidRPr="00D63BC7" w:rsidRDefault="0041783F" w:rsidP="0041783F">
      <w:pPr>
        <w:pStyle w:val="a6"/>
        <w:tabs>
          <w:tab w:val="left" w:pos="0"/>
        </w:tabs>
        <w:jc w:val="both"/>
        <w:rPr>
          <w:sz w:val="28"/>
          <w:szCs w:val="28"/>
        </w:rPr>
      </w:pPr>
      <w:r w:rsidRPr="00D63BC7">
        <w:rPr>
          <w:sz w:val="28"/>
          <w:szCs w:val="28"/>
        </w:rPr>
        <w:t>Гасанов, В. Журнал “Ногдзау” – покровитель юных творческих дарований : [подведены итоги Литературного конкурса детского творчества].</w:t>
      </w:r>
    </w:p>
    <w:p w14:paraId="6FF54764" w14:textId="77777777" w:rsidR="0041783F" w:rsidRPr="00D63BC7" w:rsidRDefault="0041783F" w:rsidP="0041783F">
      <w:pPr>
        <w:pStyle w:val="a6"/>
        <w:numPr>
          <w:ilvl w:val="0"/>
          <w:numId w:val="4"/>
        </w:numPr>
        <w:tabs>
          <w:tab w:val="left" w:pos="0"/>
        </w:tabs>
        <w:jc w:val="both"/>
        <w:rPr>
          <w:sz w:val="28"/>
          <w:szCs w:val="28"/>
        </w:rPr>
      </w:pPr>
      <w:r w:rsidRPr="00D63BC7">
        <w:rPr>
          <w:rFonts w:eastAsia="SimSun"/>
          <w:b/>
          <w:bCs/>
          <w:sz w:val="28"/>
          <w:szCs w:val="28"/>
          <w:lang w:eastAsia="zh-CN" w:bidi="hi-IN"/>
        </w:rPr>
        <w:t xml:space="preserve">Гасанты, В. </w:t>
      </w:r>
      <w:r w:rsidRPr="00D63BC7">
        <w:rPr>
          <w:rFonts w:eastAsia="SimSun"/>
          <w:sz w:val="28"/>
          <w:szCs w:val="28"/>
          <w:lang w:eastAsia="zh-CN" w:bidi="hi-IN"/>
        </w:rPr>
        <w:t xml:space="preserve">Ног азы хуынтӕ – сабитӕн / Гасанты Валери </w:t>
      </w:r>
      <w:r w:rsidRPr="00D63BC7">
        <w:rPr>
          <w:sz w:val="28"/>
          <w:szCs w:val="28"/>
        </w:rPr>
        <w:t>// Рӕстдзинад. – 2021. – 26 дек. – Ф. 4.</w:t>
      </w:r>
    </w:p>
    <w:p w14:paraId="2FC0A776" w14:textId="77777777" w:rsidR="0041783F" w:rsidRPr="00D63BC7" w:rsidRDefault="0041783F" w:rsidP="0041783F">
      <w:pPr>
        <w:pStyle w:val="a6"/>
        <w:jc w:val="both"/>
        <w:rPr>
          <w:b/>
          <w:sz w:val="28"/>
          <w:szCs w:val="28"/>
        </w:rPr>
      </w:pPr>
      <w:r w:rsidRPr="00D63BC7">
        <w:rPr>
          <w:sz w:val="28"/>
          <w:szCs w:val="28"/>
        </w:rPr>
        <w:t>Гасанов, В. Новогодние подарки – детям : [обзор 6-го номера детского журнала “Ногдзау”].</w:t>
      </w:r>
    </w:p>
    <w:p w14:paraId="0CE53582" w14:textId="77777777" w:rsidR="0041783F" w:rsidRPr="00D63BC7" w:rsidRDefault="0041783F" w:rsidP="0041783F">
      <w:pPr>
        <w:pStyle w:val="a6"/>
        <w:numPr>
          <w:ilvl w:val="0"/>
          <w:numId w:val="4"/>
        </w:numPr>
        <w:jc w:val="both"/>
        <w:rPr>
          <w:sz w:val="28"/>
          <w:szCs w:val="28"/>
        </w:rPr>
      </w:pPr>
      <w:r w:rsidRPr="00D63BC7">
        <w:rPr>
          <w:rFonts w:eastAsia="SimSun"/>
          <w:b/>
          <w:sz w:val="28"/>
          <w:szCs w:val="28"/>
          <w:lang w:eastAsia="zh-CN" w:bidi="hi-IN"/>
        </w:rPr>
        <w:t>Гасанты, В</w:t>
      </w:r>
      <w:r w:rsidRPr="00D63BC7">
        <w:rPr>
          <w:rFonts w:eastAsia="SimSun"/>
          <w:sz w:val="28"/>
          <w:szCs w:val="28"/>
          <w:lang w:eastAsia="zh-CN" w:bidi="hi-IN"/>
        </w:rPr>
        <w:t xml:space="preserve">. Æмдзæвгæтæй – зонадон уацтæм / Гасанты Валери </w:t>
      </w:r>
      <w:r w:rsidRPr="00D63BC7">
        <w:rPr>
          <w:sz w:val="28"/>
          <w:szCs w:val="28"/>
        </w:rPr>
        <w:t>// Рæстдзинад. – 2021. – 15 дек. – Ф. 4.</w:t>
      </w:r>
    </w:p>
    <w:p w14:paraId="50427552" w14:textId="77777777" w:rsidR="0041783F" w:rsidRPr="00D63BC7" w:rsidRDefault="0041783F" w:rsidP="0041783F">
      <w:pPr>
        <w:pStyle w:val="a6"/>
        <w:tabs>
          <w:tab w:val="left" w:pos="0"/>
        </w:tabs>
        <w:jc w:val="both"/>
        <w:rPr>
          <w:sz w:val="28"/>
          <w:szCs w:val="28"/>
        </w:rPr>
      </w:pPr>
      <w:r w:rsidRPr="00D63BC7">
        <w:rPr>
          <w:sz w:val="28"/>
          <w:szCs w:val="28"/>
        </w:rPr>
        <w:t>Гасанов, В. От стихов – до научных статей : [обзор 11-го номера журнала «Мах Дуг» за 2021 г.].</w:t>
      </w:r>
    </w:p>
    <w:p w14:paraId="209BB45E"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Гасанты, В. </w:t>
      </w:r>
      <w:r w:rsidRPr="00D63BC7">
        <w:rPr>
          <w:sz w:val="28"/>
          <w:szCs w:val="28"/>
        </w:rPr>
        <w:t>Фæндаджы амонд– дзыллæй зæрдæмæ // Рæстдзинад. – 2021. – 10 дек. – Ф. 2.</w:t>
      </w:r>
    </w:p>
    <w:p w14:paraId="10632B01" w14:textId="77777777" w:rsidR="0041783F" w:rsidRPr="00580B32" w:rsidRDefault="0041783F" w:rsidP="0041783F">
      <w:pPr>
        <w:pStyle w:val="a6"/>
        <w:tabs>
          <w:tab w:val="left" w:pos="0"/>
        </w:tabs>
        <w:jc w:val="both"/>
        <w:rPr>
          <w:sz w:val="28"/>
          <w:szCs w:val="28"/>
        </w:rPr>
      </w:pPr>
      <w:r w:rsidRPr="00D63BC7">
        <w:rPr>
          <w:sz w:val="28"/>
          <w:szCs w:val="28"/>
        </w:rPr>
        <w:t xml:space="preserve">Гасанов, В. Счастливый путь – в сердца людей : [в Юношеской библиотеке им. Гайто Газданова состоялся литературный вечер, посвященный 125-летию со дня рождения Георгия Малиева, в котором принимали участие поэты, писатели и журналисты Осетии]. </w:t>
      </w:r>
    </w:p>
    <w:p w14:paraId="47758953" w14:textId="77777777" w:rsidR="0041783F" w:rsidRPr="004924A2" w:rsidRDefault="0041783F" w:rsidP="0041783F">
      <w:pPr>
        <w:pStyle w:val="a6"/>
        <w:numPr>
          <w:ilvl w:val="0"/>
          <w:numId w:val="4"/>
        </w:numPr>
        <w:jc w:val="both"/>
        <w:rPr>
          <w:sz w:val="28"/>
          <w:szCs w:val="28"/>
        </w:rPr>
      </w:pPr>
      <w:r w:rsidRPr="004924A2">
        <w:rPr>
          <w:b/>
          <w:bCs/>
          <w:sz w:val="28"/>
          <w:szCs w:val="28"/>
        </w:rPr>
        <w:t>Гасанты, В</w:t>
      </w:r>
      <w:r w:rsidRPr="004924A2">
        <w:rPr>
          <w:sz w:val="28"/>
          <w:szCs w:val="28"/>
        </w:rPr>
        <w:t>. Къостайы фарнӕн / Гасанты Валери</w:t>
      </w:r>
      <w:r>
        <w:rPr>
          <w:sz w:val="28"/>
          <w:szCs w:val="28"/>
        </w:rPr>
        <w:t xml:space="preserve"> // </w:t>
      </w:r>
      <w:r w:rsidRPr="004924A2">
        <w:rPr>
          <w:sz w:val="28"/>
          <w:szCs w:val="28"/>
        </w:rPr>
        <w:t>Рӕстдзинад. – 2021. – 28 май. – Ф. 2.</w:t>
      </w:r>
    </w:p>
    <w:p w14:paraId="03220554" w14:textId="77777777" w:rsidR="0041783F" w:rsidRPr="004924A2" w:rsidRDefault="0041783F" w:rsidP="0041783F">
      <w:pPr>
        <w:pStyle w:val="a6"/>
        <w:jc w:val="both"/>
        <w:rPr>
          <w:sz w:val="28"/>
          <w:szCs w:val="28"/>
        </w:rPr>
      </w:pPr>
      <w:r w:rsidRPr="004924A2">
        <w:rPr>
          <w:sz w:val="28"/>
          <w:szCs w:val="28"/>
        </w:rPr>
        <w:t>Гасанов, В. В честь творческого наследия Коста : [о выходе во Владикавказе сборника исследований, посвященных поэту К. Хетагурову «Пускай не знает покоя творец» ; составитель З.Х. Тедтоева]. – Есть работы итальянских ученых Витторио С. Томеллери, М. Сальваторе и А. Джордано.</w:t>
      </w:r>
    </w:p>
    <w:p w14:paraId="4B3328A1"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Гасанты, В.</w:t>
      </w:r>
      <w:r w:rsidRPr="004924A2">
        <w:rPr>
          <w:sz w:val="28"/>
          <w:szCs w:val="28"/>
        </w:rPr>
        <w:t xml:space="preserve"> Йе гъдау цыд йӕ разӕй / Гасанты Валери</w:t>
      </w:r>
      <w:r>
        <w:rPr>
          <w:sz w:val="28"/>
          <w:szCs w:val="28"/>
        </w:rPr>
        <w:t xml:space="preserve"> // </w:t>
      </w:r>
      <w:r w:rsidRPr="004924A2">
        <w:rPr>
          <w:sz w:val="28"/>
          <w:szCs w:val="28"/>
        </w:rPr>
        <w:t xml:space="preserve">Рӕстдзинад. – 2021. – 27 май. – Ф. 3. </w:t>
      </w:r>
    </w:p>
    <w:p w14:paraId="04AA7C6A" w14:textId="77777777" w:rsidR="0041783F" w:rsidRPr="004924A2" w:rsidRDefault="0041783F" w:rsidP="0041783F">
      <w:pPr>
        <w:pStyle w:val="a6"/>
        <w:jc w:val="both"/>
        <w:rPr>
          <w:sz w:val="28"/>
          <w:szCs w:val="28"/>
        </w:rPr>
      </w:pPr>
      <w:r w:rsidRPr="004924A2">
        <w:rPr>
          <w:sz w:val="28"/>
          <w:szCs w:val="28"/>
        </w:rPr>
        <w:t>Гасанов, В. Она была олицетворением благородства : [памяти поэтессы Дауры Зои (Дауровой-Слановой)].</w:t>
      </w:r>
    </w:p>
    <w:p w14:paraId="1B73A369"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Гасанты, В. </w:t>
      </w:r>
      <w:r w:rsidRPr="004924A2">
        <w:rPr>
          <w:sz w:val="28"/>
          <w:szCs w:val="28"/>
        </w:rPr>
        <w:t>Æнкъараг – йæ зæрдæ, æргом – йæ дзырд / Гасанты Валери</w:t>
      </w:r>
      <w:r>
        <w:rPr>
          <w:sz w:val="28"/>
          <w:szCs w:val="28"/>
        </w:rPr>
        <w:t xml:space="preserve"> // </w:t>
      </w:r>
      <w:r w:rsidRPr="004924A2">
        <w:rPr>
          <w:sz w:val="28"/>
          <w:szCs w:val="28"/>
        </w:rPr>
        <w:t>Стыр Ныхас. – 2021. – Май (№9). – Ф. 4.</w:t>
      </w:r>
    </w:p>
    <w:p w14:paraId="3E50AFC3" w14:textId="77777777" w:rsidR="0041783F" w:rsidRPr="004924A2" w:rsidRDefault="0041783F" w:rsidP="0041783F">
      <w:pPr>
        <w:pStyle w:val="a6"/>
        <w:jc w:val="both"/>
        <w:rPr>
          <w:sz w:val="28"/>
          <w:szCs w:val="28"/>
        </w:rPr>
      </w:pPr>
      <w:r w:rsidRPr="004924A2">
        <w:rPr>
          <w:sz w:val="28"/>
          <w:szCs w:val="28"/>
        </w:rPr>
        <w:t>Гасанов, В. Сердцем – чувственная, словом – прямая : [о поэте Фатиме Хадиковой].</w:t>
      </w:r>
    </w:p>
    <w:p w14:paraId="3873A3A8"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Гасанты, В. </w:t>
      </w:r>
      <w:r w:rsidRPr="004924A2">
        <w:rPr>
          <w:sz w:val="28"/>
          <w:szCs w:val="28"/>
        </w:rPr>
        <w:t>Курдиатджын поэт æмæ рæдау зæрдæйы хицау / Гасанты Валери</w:t>
      </w:r>
      <w:r>
        <w:rPr>
          <w:sz w:val="28"/>
          <w:szCs w:val="28"/>
        </w:rPr>
        <w:t xml:space="preserve"> // </w:t>
      </w:r>
      <w:r w:rsidRPr="004924A2">
        <w:rPr>
          <w:sz w:val="28"/>
          <w:szCs w:val="28"/>
        </w:rPr>
        <w:t>Слово. – 2021. – 21 мая. – Ф. 6.</w:t>
      </w:r>
    </w:p>
    <w:p w14:paraId="475A3960" w14:textId="77777777" w:rsidR="0041783F" w:rsidRPr="004924A2" w:rsidRDefault="0041783F" w:rsidP="0041783F">
      <w:pPr>
        <w:pStyle w:val="a6"/>
        <w:jc w:val="both"/>
        <w:rPr>
          <w:sz w:val="28"/>
          <w:szCs w:val="28"/>
        </w:rPr>
      </w:pPr>
      <w:r w:rsidRPr="004924A2">
        <w:rPr>
          <w:sz w:val="28"/>
          <w:szCs w:val="28"/>
        </w:rPr>
        <w:t>Гасанов, В. Талантливый поэт и щедрой души человек : [о публицисте,  заслуженном  работнике  культуры Юрии Тигиеве ; к 85-летию со дня рождения].</w:t>
      </w:r>
    </w:p>
    <w:p w14:paraId="6B57ED71" w14:textId="77777777" w:rsidR="0041783F" w:rsidRPr="004924A2" w:rsidRDefault="0041783F" w:rsidP="0041783F">
      <w:pPr>
        <w:pStyle w:val="a6"/>
        <w:numPr>
          <w:ilvl w:val="0"/>
          <w:numId w:val="4"/>
        </w:numPr>
        <w:jc w:val="both"/>
        <w:rPr>
          <w:sz w:val="28"/>
          <w:szCs w:val="28"/>
        </w:rPr>
      </w:pPr>
      <w:r w:rsidRPr="004924A2">
        <w:rPr>
          <w:b/>
          <w:bCs/>
          <w:sz w:val="28"/>
          <w:szCs w:val="28"/>
        </w:rPr>
        <w:t>Гасанты, В.</w:t>
      </w:r>
      <w:r w:rsidRPr="004924A2">
        <w:rPr>
          <w:sz w:val="28"/>
          <w:szCs w:val="28"/>
        </w:rPr>
        <w:t xml:space="preserve"> Сыгьдæгзæрдæ лæвар / Гасанты Валерæ</w:t>
      </w:r>
      <w:r>
        <w:rPr>
          <w:sz w:val="28"/>
          <w:szCs w:val="28"/>
        </w:rPr>
        <w:t xml:space="preserve"> // </w:t>
      </w:r>
      <w:r w:rsidRPr="004924A2">
        <w:rPr>
          <w:sz w:val="28"/>
          <w:szCs w:val="28"/>
        </w:rPr>
        <w:t>Слово. – 2021. – 28 май. – Ф. 6.</w:t>
      </w:r>
    </w:p>
    <w:p w14:paraId="273CF287" w14:textId="77777777" w:rsidR="0041783F" w:rsidRPr="004924A2" w:rsidRDefault="0041783F" w:rsidP="0041783F">
      <w:pPr>
        <w:pStyle w:val="a6"/>
        <w:jc w:val="both"/>
        <w:rPr>
          <w:sz w:val="28"/>
          <w:szCs w:val="28"/>
        </w:rPr>
      </w:pPr>
      <w:r w:rsidRPr="004924A2">
        <w:rPr>
          <w:sz w:val="28"/>
          <w:szCs w:val="28"/>
        </w:rPr>
        <w:t>Гасанов, В. Чистосердечный подарок : [о писателе Дамире Даурове и его книге о Хумалаге].</w:t>
      </w:r>
    </w:p>
    <w:p w14:paraId="6830DCDD"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Гасанов, В.</w:t>
      </w:r>
      <w:r w:rsidRPr="004924A2">
        <w:rPr>
          <w:sz w:val="28"/>
          <w:szCs w:val="28"/>
        </w:rPr>
        <w:t xml:space="preserve"> «Жизнь отдав во имя жизни, подвиг совершили…» : [о литературном творчестве народного поэта Казбека Торчинова] / Валерий Гасанов</w:t>
      </w:r>
      <w:r>
        <w:rPr>
          <w:sz w:val="28"/>
          <w:szCs w:val="28"/>
        </w:rPr>
        <w:t xml:space="preserve"> // </w:t>
      </w:r>
      <w:r w:rsidRPr="004924A2">
        <w:rPr>
          <w:sz w:val="28"/>
          <w:szCs w:val="28"/>
        </w:rPr>
        <w:t>Северная Осетия. – 2021. – 30 июня. – С. 4.</w:t>
      </w:r>
    </w:p>
    <w:p w14:paraId="3595F07D"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Гасанты, В. </w:t>
      </w:r>
      <w:r w:rsidRPr="004924A2">
        <w:rPr>
          <w:sz w:val="28"/>
          <w:szCs w:val="28"/>
        </w:rPr>
        <w:t>Поэзийы зæрдиаг зиууон / Гасанты Валери</w:t>
      </w:r>
      <w:r>
        <w:rPr>
          <w:sz w:val="28"/>
          <w:szCs w:val="28"/>
        </w:rPr>
        <w:t xml:space="preserve"> // </w:t>
      </w:r>
      <w:r w:rsidRPr="004924A2">
        <w:rPr>
          <w:sz w:val="28"/>
          <w:szCs w:val="28"/>
        </w:rPr>
        <w:t>Стыр Ныхас. – 2021. – Апр. (№8). – Ф. 1, 4.</w:t>
      </w:r>
    </w:p>
    <w:p w14:paraId="5437BBF5" w14:textId="77777777" w:rsidR="0041783F" w:rsidRPr="004924A2" w:rsidRDefault="0041783F" w:rsidP="0041783F">
      <w:pPr>
        <w:pStyle w:val="a6"/>
        <w:jc w:val="both"/>
        <w:rPr>
          <w:sz w:val="28"/>
          <w:szCs w:val="28"/>
        </w:rPr>
      </w:pPr>
      <w:r w:rsidRPr="004924A2">
        <w:rPr>
          <w:sz w:val="28"/>
          <w:szCs w:val="28"/>
        </w:rPr>
        <w:t>Гасанов, В. Неутомимый служитель поэзии : [к 110-летию известного осетинского поэта, участника Великой Отечественной войны Георгия Кайтукова].</w:t>
      </w:r>
    </w:p>
    <w:p w14:paraId="793289F5"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Гасанты, В. </w:t>
      </w:r>
      <w:r w:rsidRPr="004924A2">
        <w:rPr>
          <w:sz w:val="28"/>
          <w:szCs w:val="28"/>
        </w:rPr>
        <w:t>Ӕрымысыдысты курдиатджын поэты рухс ном / Гасанты В.</w:t>
      </w:r>
      <w:r>
        <w:rPr>
          <w:sz w:val="28"/>
          <w:szCs w:val="28"/>
        </w:rPr>
        <w:t xml:space="preserve"> // </w:t>
      </w:r>
      <w:r w:rsidRPr="004924A2">
        <w:rPr>
          <w:sz w:val="28"/>
          <w:szCs w:val="28"/>
        </w:rPr>
        <w:t>Рӕстдзинад. – 2021. – 20 апр. – Ф. 3.</w:t>
      </w:r>
    </w:p>
    <w:p w14:paraId="22E361AF" w14:textId="77777777" w:rsidR="0041783F" w:rsidRDefault="0041783F" w:rsidP="0041783F">
      <w:pPr>
        <w:pStyle w:val="a6"/>
        <w:jc w:val="both"/>
        <w:rPr>
          <w:sz w:val="28"/>
          <w:szCs w:val="28"/>
        </w:rPr>
      </w:pPr>
      <w:r w:rsidRPr="004924A2">
        <w:rPr>
          <w:sz w:val="28"/>
          <w:szCs w:val="28"/>
        </w:rPr>
        <w:t xml:space="preserve">Гасанов, В. Почтили светлую память талантливого поэта  [Хазби Дзаболова в родном селе Ногкау и провели вечер </w:t>
      </w:r>
      <w:r>
        <w:rPr>
          <w:sz w:val="28"/>
          <w:szCs w:val="28"/>
        </w:rPr>
        <w:t>к 90-летию</w:t>
      </w:r>
      <w:r w:rsidRPr="004924A2">
        <w:rPr>
          <w:sz w:val="28"/>
          <w:szCs w:val="28"/>
        </w:rPr>
        <w:t xml:space="preserve"> со дня </w:t>
      </w:r>
      <w:r>
        <w:rPr>
          <w:sz w:val="28"/>
          <w:szCs w:val="28"/>
        </w:rPr>
        <w:t xml:space="preserve">его </w:t>
      </w:r>
      <w:r w:rsidRPr="004924A2">
        <w:rPr>
          <w:sz w:val="28"/>
          <w:szCs w:val="28"/>
        </w:rPr>
        <w:t>рождения].</w:t>
      </w:r>
    </w:p>
    <w:p w14:paraId="08273CC9" w14:textId="77777777" w:rsidR="0041783F" w:rsidRPr="006D10DE" w:rsidRDefault="0041783F" w:rsidP="0041783F">
      <w:pPr>
        <w:pStyle w:val="a6"/>
        <w:numPr>
          <w:ilvl w:val="0"/>
          <w:numId w:val="4"/>
        </w:numPr>
        <w:spacing w:after="240" w:line="276" w:lineRule="auto"/>
        <w:jc w:val="both"/>
        <w:outlineLvl w:val="1"/>
        <w:rPr>
          <w:sz w:val="28"/>
          <w:szCs w:val="28"/>
        </w:rPr>
      </w:pPr>
      <w:r>
        <w:rPr>
          <w:b/>
          <w:bCs/>
          <w:sz w:val="28"/>
          <w:szCs w:val="28"/>
        </w:rPr>
        <w:t>Гасанов, В.</w:t>
      </w:r>
      <w:r>
        <w:rPr>
          <w:sz w:val="28"/>
          <w:szCs w:val="28"/>
        </w:rPr>
        <w:t xml:space="preserve"> Колокол радости и печали народа : [в Доме культуры с. Михайловского состоялся «Поэтический час», посвященный памяти классика современной осетинской литературы Шамиля Джикаева] / Валерий Гасанов //  Северная Осетия. – 2021. – 3 марта. – С. 4.</w:t>
      </w:r>
    </w:p>
    <w:p w14:paraId="6453A610" w14:textId="77777777" w:rsidR="0041783F" w:rsidRDefault="0041783F" w:rsidP="0041783F">
      <w:pPr>
        <w:pStyle w:val="a6"/>
        <w:numPr>
          <w:ilvl w:val="0"/>
          <w:numId w:val="4"/>
        </w:numPr>
        <w:spacing w:after="200" w:line="276" w:lineRule="auto"/>
        <w:jc w:val="both"/>
        <w:rPr>
          <w:bCs/>
          <w:sz w:val="28"/>
          <w:szCs w:val="28"/>
        </w:rPr>
      </w:pPr>
      <w:r>
        <w:rPr>
          <w:b/>
          <w:sz w:val="28"/>
          <w:szCs w:val="28"/>
        </w:rPr>
        <w:t>Гасанты, В.</w:t>
      </w:r>
      <w:r>
        <w:rPr>
          <w:bCs/>
          <w:sz w:val="28"/>
          <w:szCs w:val="28"/>
        </w:rPr>
        <w:t xml:space="preserve"> Йӕ фарн – ӕнусон / Гасанты Валери // Рӕстдзинад. – 2021. – 30 мартъи. – Ф. 3.</w:t>
      </w:r>
    </w:p>
    <w:p w14:paraId="781692BE" w14:textId="77777777" w:rsidR="0041783F" w:rsidRDefault="0041783F" w:rsidP="0041783F">
      <w:pPr>
        <w:pStyle w:val="a6"/>
        <w:jc w:val="both"/>
        <w:rPr>
          <w:bCs/>
          <w:sz w:val="28"/>
          <w:szCs w:val="28"/>
        </w:rPr>
      </w:pPr>
      <w:r>
        <w:rPr>
          <w:bCs/>
          <w:sz w:val="28"/>
          <w:szCs w:val="28"/>
        </w:rPr>
        <w:t>Гасанов, В. Его наследие – вечно : [в Доме культуры поселка Фиагдон состоялся торжественный вечер, посвященный 140-летию со дня рождения осетинского драматурга, публициста Елбасдуко Бритаева, с участием председателя Союза писателей РСО-А Гастана Агнаева, писателя Дамира Даурова, представителей местной администрации поселка и артистов Осетинского театра].</w:t>
      </w:r>
    </w:p>
    <w:p w14:paraId="1508888C"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Гасанты, В.</w:t>
      </w:r>
      <w:r>
        <w:rPr>
          <w:sz w:val="28"/>
          <w:szCs w:val="28"/>
        </w:rPr>
        <w:t xml:space="preserve"> Йæ удцырыны нысан – адæймагдзинад / Гасанты Валери // Рæстдзинад. – 2021. – 30 янв. – Ф. 2.</w:t>
      </w:r>
    </w:p>
    <w:p w14:paraId="036B30B7" w14:textId="77777777" w:rsidR="0041783F" w:rsidRDefault="0041783F" w:rsidP="0041783F">
      <w:pPr>
        <w:pStyle w:val="a6"/>
        <w:jc w:val="both"/>
        <w:rPr>
          <w:rFonts w:eastAsiaTheme="minorEastAsia"/>
          <w:sz w:val="28"/>
          <w:szCs w:val="28"/>
        </w:rPr>
      </w:pPr>
      <w:r>
        <w:rPr>
          <w:sz w:val="28"/>
          <w:szCs w:val="28"/>
        </w:rPr>
        <w:t>Гасанов, В. Стимул творческого вдохновения – человечность :  [о молодом прозаике, лауреате премии им. М. Камбердиева Лолите Гагиевой].</w:t>
      </w:r>
    </w:p>
    <w:p w14:paraId="42388564"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Гасанты, В</w:t>
      </w:r>
      <w:r>
        <w:rPr>
          <w:sz w:val="28"/>
          <w:szCs w:val="28"/>
        </w:rPr>
        <w:t xml:space="preserve">. Уæздан курдиат / Гасанты Валерий // Слово. – 2021. – 5 марта. – Ф. 6.                         </w:t>
      </w:r>
    </w:p>
    <w:p w14:paraId="0D622DEA" w14:textId="77777777" w:rsidR="0041783F" w:rsidRDefault="0041783F" w:rsidP="0041783F">
      <w:pPr>
        <w:pStyle w:val="a6"/>
        <w:spacing w:after="240"/>
        <w:jc w:val="both"/>
        <w:outlineLvl w:val="1"/>
        <w:rPr>
          <w:b/>
          <w:bCs/>
          <w:sz w:val="28"/>
          <w:szCs w:val="28"/>
        </w:rPr>
      </w:pPr>
      <w:r>
        <w:rPr>
          <w:sz w:val="28"/>
          <w:szCs w:val="28"/>
        </w:rPr>
        <w:t>Гасанов, В.</w:t>
      </w:r>
      <w:r>
        <w:rPr>
          <w:b/>
          <w:bCs/>
          <w:sz w:val="28"/>
          <w:szCs w:val="28"/>
        </w:rPr>
        <w:t xml:space="preserve"> </w:t>
      </w:r>
      <w:r>
        <w:rPr>
          <w:sz w:val="28"/>
          <w:szCs w:val="28"/>
        </w:rPr>
        <w:t>Благородный талант : [о сборнике стихов «Æртхуроны хай» поэта, журналиста Эдуарда Абаева].</w:t>
      </w:r>
    </w:p>
    <w:p w14:paraId="0A8822A8" w14:textId="77777777" w:rsidR="0041783F" w:rsidRDefault="0041783F" w:rsidP="0041783F">
      <w:pPr>
        <w:pStyle w:val="a6"/>
        <w:numPr>
          <w:ilvl w:val="0"/>
          <w:numId w:val="4"/>
        </w:numPr>
        <w:spacing w:after="200" w:line="276" w:lineRule="auto"/>
        <w:jc w:val="both"/>
        <w:rPr>
          <w:sz w:val="28"/>
          <w:szCs w:val="28"/>
        </w:rPr>
      </w:pPr>
      <w:r>
        <w:rPr>
          <w:b/>
          <w:bCs/>
          <w:sz w:val="28"/>
          <w:szCs w:val="28"/>
        </w:rPr>
        <w:t>Гасанты, В.</w:t>
      </w:r>
      <w:r>
        <w:rPr>
          <w:sz w:val="28"/>
          <w:szCs w:val="28"/>
        </w:rPr>
        <w:t xml:space="preserve"> Удварны бæрæгбон Кировыхъæуы / Гасанты Валери // Рæстдзинад. – 2021. – 17 февр. – Ф. 3.</w:t>
      </w:r>
    </w:p>
    <w:p w14:paraId="23A646CC" w14:textId="77777777" w:rsidR="0041783F" w:rsidRDefault="0041783F" w:rsidP="0041783F">
      <w:pPr>
        <w:pStyle w:val="a6"/>
        <w:jc w:val="both"/>
        <w:rPr>
          <w:sz w:val="28"/>
          <w:szCs w:val="28"/>
        </w:rPr>
      </w:pPr>
      <w:r>
        <w:rPr>
          <w:sz w:val="28"/>
          <w:szCs w:val="28"/>
        </w:rPr>
        <w:t>Гасанов, В. Праздник духовности в с. Кирово : [о литературном вечере, посвященном 105-летию со дня рождения поэта Якова Хозиева].</w:t>
      </w:r>
    </w:p>
    <w:p w14:paraId="3CF6C9B1" w14:textId="77777777" w:rsidR="0041783F" w:rsidRDefault="0041783F" w:rsidP="0041783F">
      <w:pPr>
        <w:pStyle w:val="a6"/>
        <w:numPr>
          <w:ilvl w:val="0"/>
          <w:numId w:val="4"/>
        </w:numPr>
        <w:spacing w:after="60" w:line="276" w:lineRule="auto"/>
        <w:jc w:val="both"/>
        <w:outlineLvl w:val="0"/>
        <w:rPr>
          <w:b/>
          <w:bCs/>
          <w:sz w:val="28"/>
          <w:szCs w:val="28"/>
        </w:rPr>
      </w:pPr>
      <w:r>
        <w:rPr>
          <w:b/>
          <w:bCs/>
          <w:sz w:val="28"/>
          <w:szCs w:val="28"/>
        </w:rPr>
        <w:t xml:space="preserve">Гасанты, В. </w:t>
      </w:r>
      <w:r>
        <w:rPr>
          <w:sz w:val="28"/>
          <w:szCs w:val="28"/>
        </w:rPr>
        <w:t>Мидисджын ныхас æдзард поæтты сфæлдыстадыл / Гасанты Валери // Рæстдзинад. – 2021. – 17 мартъи. – Ф. 4.</w:t>
      </w:r>
    </w:p>
    <w:p w14:paraId="62A44D03" w14:textId="77777777" w:rsidR="0041783F" w:rsidRPr="00CF7184" w:rsidRDefault="0041783F" w:rsidP="0041783F">
      <w:pPr>
        <w:pStyle w:val="a6"/>
        <w:spacing w:after="60"/>
        <w:jc w:val="both"/>
        <w:outlineLvl w:val="0"/>
        <w:rPr>
          <w:sz w:val="28"/>
          <w:szCs w:val="28"/>
        </w:rPr>
      </w:pPr>
      <w:r>
        <w:rPr>
          <w:sz w:val="28"/>
          <w:szCs w:val="28"/>
        </w:rPr>
        <w:t>Гасанов, В. Содержательный разговор о творчестве погибших поэтов : [в Великой Отечественной войне, а также литературно-музыкальный вечер прошли в Центральной городской библиотеке с участием членов Союза писателей и учащихся 38-й школы г. Владикавказа].</w:t>
      </w:r>
    </w:p>
    <w:p w14:paraId="542B5164"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Гасанты, В.</w:t>
      </w:r>
      <w:r>
        <w:rPr>
          <w:b/>
          <w:sz w:val="28"/>
          <w:szCs w:val="28"/>
        </w:rPr>
        <w:t xml:space="preserve"> </w:t>
      </w:r>
      <w:r w:rsidRPr="007C41E6">
        <w:rPr>
          <w:bCs/>
          <w:sz w:val="28"/>
          <w:szCs w:val="28"/>
        </w:rPr>
        <w:t>Йе ‘гъдау, йæ фарн цыдысты йæ разæй / Гасанты Валери // Слово. – 2021. – 17 сент. – Ф. 8.</w:t>
      </w:r>
    </w:p>
    <w:p w14:paraId="1CDE5959" w14:textId="77777777" w:rsidR="0041783F" w:rsidRPr="007C41E6" w:rsidRDefault="0041783F" w:rsidP="0041783F">
      <w:pPr>
        <w:pStyle w:val="a6"/>
        <w:jc w:val="both"/>
        <w:rPr>
          <w:b/>
          <w:sz w:val="28"/>
          <w:szCs w:val="28"/>
        </w:rPr>
      </w:pPr>
      <w:r w:rsidRPr="007C41E6">
        <w:rPr>
          <w:sz w:val="28"/>
          <w:szCs w:val="28"/>
        </w:rPr>
        <w:t>Гасанов, В.</w:t>
      </w:r>
      <w:r w:rsidRPr="007C41E6">
        <w:rPr>
          <w:b/>
          <w:sz w:val="28"/>
          <w:szCs w:val="28"/>
        </w:rPr>
        <w:t xml:space="preserve"> </w:t>
      </w:r>
      <w:r w:rsidRPr="007C41E6">
        <w:rPr>
          <w:bCs/>
          <w:sz w:val="28"/>
          <w:szCs w:val="28"/>
        </w:rPr>
        <w:t>Была скромным, достойным человеком : [памяти писателя Зои Дауровой-Слановой.</w:t>
      </w:r>
    </w:p>
    <w:p w14:paraId="19167404"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Гасанты, В.</w:t>
      </w:r>
      <w:r w:rsidRPr="007C41E6">
        <w:rPr>
          <w:sz w:val="28"/>
          <w:szCs w:val="28"/>
        </w:rPr>
        <w:t xml:space="preserve"> Æнкъараг зæрдæйы рухсхæссæг хъуыдытæ / Гасанты Валери // Рæстдзинад. – 2021. – 30 сент. – Ф. 3.</w:t>
      </w:r>
    </w:p>
    <w:p w14:paraId="0D6D7846" w14:textId="77777777" w:rsidR="0041783F" w:rsidRPr="007C41E6" w:rsidRDefault="0041783F" w:rsidP="0041783F">
      <w:pPr>
        <w:pStyle w:val="a6"/>
        <w:tabs>
          <w:tab w:val="left" w:pos="0"/>
        </w:tabs>
        <w:jc w:val="both"/>
        <w:rPr>
          <w:sz w:val="28"/>
          <w:szCs w:val="28"/>
        </w:rPr>
      </w:pPr>
      <w:r w:rsidRPr="007C41E6">
        <w:rPr>
          <w:sz w:val="28"/>
          <w:szCs w:val="28"/>
        </w:rPr>
        <w:t>Гасанов, В</w:t>
      </w:r>
      <w:r w:rsidRPr="007C41E6">
        <w:rPr>
          <w:b/>
          <w:sz w:val="28"/>
          <w:szCs w:val="28"/>
        </w:rPr>
        <w:t>.</w:t>
      </w:r>
      <w:r w:rsidRPr="007C41E6">
        <w:rPr>
          <w:sz w:val="28"/>
          <w:szCs w:val="28"/>
        </w:rPr>
        <w:t xml:space="preserve"> Светлые мысли восприимчивой души : [юбилей поэта и журналиста Земфиры Бзыковой].</w:t>
      </w:r>
    </w:p>
    <w:p w14:paraId="3BABDF76"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Гасанты, В. </w:t>
      </w:r>
      <w:r w:rsidRPr="007C41E6">
        <w:rPr>
          <w:sz w:val="28"/>
          <w:szCs w:val="28"/>
        </w:rPr>
        <w:t>Ахъаззаг чиныг</w:t>
      </w:r>
      <w:r w:rsidRPr="007C41E6">
        <w:rPr>
          <w:b/>
          <w:bCs/>
          <w:sz w:val="28"/>
          <w:szCs w:val="28"/>
        </w:rPr>
        <w:t xml:space="preserve"> / </w:t>
      </w:r>
      <w:r w:rsidRPr="007C41E6">
        <w:rPr>
          <w:sz w:val="28"/>
          <w:szCs w:val="28"/>
        </w:rPr>
        <w:t>Гасанты В.</w:t>
      </w:r>
      <w:r w:rsidRPr="007C41E6">
        <w:rPr>
          <w:b/>
          <w:bCs/>
          <w:sz w:val="28"/>
          <w:szCs w:val="28"/>
        </w:rPr>
        <w:t xml:space="preserve"> </w:t>
      </w:r>
      <w:r w:rsidRPr="007C41E6">
        <w:rPr>
          <w:sz w:val="28"/>
          <w:szCs w:val="28"/>
        </w:rPr>
        <w:t>// Рæстдзинад. – 2021. – 31 авг. – Ф. 4.</w:t>
      </w:r>
    </w:p>
    <w:p w14:paraId="4BA87707" w14:textId="77777777" w:rsidR="0041783F" w:rsidRPr="007C41E6" w:rsidRDefault="0041783F" w:rsidP="0041783F">
      <w:pPr>
        <w:pStyle w:val="a6"/>
        <w:tabs>
          <w:tab w:val="left" w:pos="0"/>
        </w:tabs>
        <w:jc w:val="both"/>
        <w:rPr>
          <w:sz w:val="28"/>
          <w:szCs w:val="28"/>
        </w:rPr>
      </w:pPr>
      <w:r w:rsidRPr="007C41E6">
        <w:rPr>
          <w:sz w:val="28"/>
          <w:szCs w:val="28"/>
        </w:rPr>
        <w:t>Гасанов, В. Важная книга : [о презентации кн. : Æрфæны фæд / чиныг сарæзтой Агънаты Гæстæн æмæ Хъазиты Мелитон. – Дзæуджыхъæу : рауагъдад «Литера», 2019. – 262 ф. («Млечный путь»)].</w:t>
      </w:r>
    </w:p>
    <w:p w14:paraId="18EB141F" w14:textId="77777777" w:rsidR="0041783F" w:rsidRPr="007C41E6" w:rsidRDefault="0041783F" w:rsidP="0041783F">
      <w:pPr>
        <w:pStyle w:val="a6"/>
        <w:numPr>
          <w:ilvl w:val="0"/>
          <w:numId w:val="4"/>
        </w:numPr>
        <w:jc w:val="both"/>
        <w:rPr>
          <w:b/>
          <w:sz w:val="28"/>
          <w:szCs w:val="28"/>
        </w:rPr>
      </w:pPr>
      <w:r w:rsidRPr="007C41E6">
        <w:rPr>
          <w:b/>
          <w:sz w:val="28"/>
          <w:szCs w:val="28"/>
        </w:rPr>
        <w:t xml:space="preserve">Гасситы, М. </w:t>
      </w:r>
      <w:r w:rsidRPr="007C41E6">
        <w:rPr>
          <w:bCs/>
          <w:sz w:val="28"/>
          <w:szCs w:val="28"/>
        </w:rPr>
        <w:t>Зынгхъуыст поэт / Гасситы Моисей // Фидиуæг (Глашатай). – 2021. – 14 авг. – Ф. 2.</w:t>
      </w:r>
    </w:p>
    <w:p w14:paraId="0D6FB52B" w14:textId="77777777" w:rsidR="0041783F" w:rsidRPr="007C41E6" w:rsidRDefault="0041783F" w:rsidP="0041783F">
      <w:pPr>
        <w:pStyle w:val="a6"/>
        <w:jc w:val="both"/>
        <w:rPr>
          <w:bCs/>
          <w:sz w:val="28"/>
          <w:szCs w:val="28"/>
        </w:rPr>
      </w:pPr>
      <w:r w:rsidRPr="007C41E6">
        <w:rPr>
          <w:bCs/>
          <w:sz w:val="28"/>
          <w:szCs w:val="28"/>
        </w:rPr>
        <w:t>Гассиев, М.</w:t>
      </w:r>
      <w:r w:rsidRPr="007C41E6">
        <w:rPr>
          <w:b/>
          <w:sz w:val="28"/>
          <w:szCs w:val="28"/>
        </w:rPr>
        <w:t xml:space="preserve"> </w:t>
      </w:r>
      <w:r w:rsidRPr="007C41E6">
        <w:rPr>
          <w:bCs/>
          <w:sz w:val="28"/>
          <w:szCs w:val="28"/>
        </w:rPr>
        <w:t>Погибший поэт : [к 100-летию со дня рождения поэта Хазби Калоева].</w:t>
      </w:r>
    </w:p>
    <w:p w14:paraId="1185E62D" w14:textId="77777777" w:rsidR="0041783F" w:rsidRPr="007C41E6" w:rsidRDefault="0041783F" w:rsidP="0041783F">
      <w:pPr>
        <w:pStyle w:val="a6"/>
        <w:numPr>
          <w:ilvl w:val="0"/>
          <w:numId w:val="4"/>
        </w:numPr>
        <w:jc w:val="both"/>
        <w:rPr>
          <w:bCs/>
          <w:sz w:val="28"/>
          <w:szCs w:val="28"/>
        </w:rPr>
      </w:pPr>
      <w:r w:rsidRPr="007C41E6">
        <w:rPr>
          <w:b/>
          <w:sz w:val="28"/>
          <w:szCs w:val="28"/>
        </w:rPr>
        <w:t xml:space="preserve">Гасситы, М. </w:t>
      </w:r>
      <w:r w:rsidRPr="007C41E6">
        <w:rPr>
          <w:bCs/>
          <w:sz w:val="28"/>
          <w:szCs w:val="28"/>
        </w:rPr>
        <w:t>Фыссæг – хæстон / Гасситы Моисей // Фидиуæг (Глашатай). – 2021. – 26 авг. – Ф. 7.</w:t>
      </w:r>
    </w:p>
    <w:p w14:paraId="58DBFEA0" w14:textId="77777777" w:rsidR="0041783F" w:rsidRPr="004A4EBD" w:rsidRDefault="0041783F" w:rsidP="0041783F">
      <w:pPr>
        <w:pStyle w:val="a6"/>
        <w:jc w:val="both"/>
        <w:rPr>
          <w:bCs/>
          <w:sz w:val="28"/>
          <w:szCs w:val="28"/>
        </w:rPr>
      </w:pPr>
      <w:r w:rsidRPr="007C41E6">
        <w:rPr>
          <w:bCs/>
          <w:sz w:val="28"/>
          <w:szCs w:val="28"/>
        </w:rPr>
        <w:t>Гассиев, М.</w:t>
      </w:r>
      <w:r w:rsidRPr="007C41E6">
        <w:rPr>
          <w:b/>
          <w:sz w:val="28"/>
          <w:szCs w:val="28"/>
        </w:rPr>
        <w:t xml:space="preserve"> </w:t>
      </w:r>
      <w:r w:rsidRPr="007C41E6">
        <w:rPr>
          <w:bCs/>
          <w:sz w:val="28"/>
          <w:szCs w:val="28"/>
        </w:rPr>
        <w:t>Писатель – воин : [105-летие со дня рождения</w:t>
      </w:r>
      <w:r>
        <w:rPr>
          <w:bCs/>
          <w:sz w:val="28"/>
          <w:szCs w:val="28"/>
        </w:rPr>
        <w:t xml:space="preserve"> </w:t>
      </w:r>
      <w:r w:rsidRPr="007C41E6">
        <w:rPr>
          <w:bCs/>
          <w:sz w:val="28"/>
          <w:szCs w:val="28"/>
        </w:rPr>
        <w:t xml:space="preserve">Максима Цагараева]. </w:t>
      </w:r>
    </w:p>
    <w:p w14:paraId="0AC41566" w14:textId="77777777" w:rsidR="0041783F" w:rsidRPr="004924A2" w:rsidRDefault="0041783F" w:rsidP="0041783F">
      <w:pPr>
        <w:pStyle w:val="a6"/>
        <w:numPr>
          <w:ilvl w:val="0"/>
          <w:numId w:val="4"/>
        </w:numPr>
        <w:jc w:val="both"/>
        <w:rPr>
          <w:b/>
          <w:bCs/>
          <w:sz w:val="28"/>
          <w:szCs w:val="28"/>
        </w:rPr>
      </w:pPr>
      <w:r w:rsidRPr="004924A2">
        <w:rPr>
          <w:b/>
          <w:bCs/>
          <w:sz w:val="28"/>
          <w:szCs w:val="28"/>
        </w:rPr>
        <w:t>Гасситы, М</w:t>
      </w:r>
      <w:r w:rsidRPr="004924A2">
        <w:rPr>
          <w:sz w:val="28"/>
          <w:szCs w:val="28"/>
        </w:rPr>
        <w:t>. Хъайтмазты Аслæмырзæ / Гасситы Моисей</w:t>
      </w:r>
      <w:r>
        <w:rPr>
          <w:sz w:val="28"/>
          <w:szCs w:val="28"/>
        </w:rPr>
        <w:t xml:space="preserve"> // </w:t>
      </w:r>
      <w:r w:rsidRPr="004924A2">
        <w:rPr>
          <w:sz w:val="28"/>
          <w:szCs w:val="28"/>
        </w:rPr>
        <w:t>Фидиуæг (Глашатай). – 2021. – 29 июнь. – Ф. 2.</w:t>
      </w:r>
    </w:p>
    <w:p w14:paraId="1F75924B" w14:textId="77777777" w:rsidR="0041783F" w:rsidRDefault="0041783F" w:rsidP="0041783F">
      <w:pPr>
        <w:pStyle w:val="3"/>
        <w:spacing w:before="0"/>
        <w:ind w:left="720"/>
        <w:jc w:val="both"/>
        <w:rPr>
          <w:rFonts w:ascii="Times New Roman" w:hAnsi="Times New Roman"/>
          <w:b w:val="0"/>
          <w:bCs w:val="0"/>
          <w:sz w:val="28"/>
          <w:szCs w:val="28"/>
        </w:rPr>
      </w:pPr>
      <w:r w:rsidRPr="00DE75E5">
        <w:rPr>
          <w:rFonts w:ascii="Times New Roman" w:hAnsi="Times New Roman"/>
          <w:b w:val="0"/>
          <w:sz w:val="28"/>
          <w:szCs w:val="28"/>
        </w:rPr>
        <w:t>Гассиев, М.</w:t>
      </w:r>
      <w:r w:rsidRPr="00DE75E5">
        <w:rPr>
          <w:rFonts w:ascii="Times New Roman" w:hAnsi="Times New Roman"/>
          <w:sz w:val="28"/>
          <w:szCs w:val="28"/>
        </w:rPr>
        <w:t xml:space="preserve"> </w:t>
      </w:r>
      <w:r w:rsidRPr="00DE75E5">
        <w:rPr>
          <w:rFonts w:ascii="Times New Roman" w:hAnsi="Times New Roman"/>
          <w:b w:val="0"/>
          <w:bCs w:val="0"/>
          <w:sz w:val="28"/>
          <w:szCs w:val="28"/>
        </w:rPr>
        <w:t xml:space="preserve">Асламурза Кайтмазов : [классику осетинской литературы исполнилось 155 лет]. </w:t>
      </w:r>
    </w:p>
    <w:p w14:paraId="7C7A0F79"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Гасситы, М. </w:t>
      </w:r>
      <w:r w:rsidRPr="00D63BC7">
        <w:rPr>
          <w:sz w:val="28"/>
          <w:szCs w:val="28"/>
        </w:rPr>
        <w:t>Ирон литературæйы хуындзау / Гасситы Моисей // Фидиуæг (Глашатай). – 2021. – 23 окт. – Ф. 2.</w:t>
      </w:r>
    </w:p>
    <w:p w14:paraId="71B0990E" w14:textId="77777777" w:rsidR="0041783F" w:rsidRPr="00D63BC7" w:rsidRDefault="0041783F" w:rsidP="0041783F">
      <w:pPr>
        <w:pStyle w:val="a6"/>
        <w:jc w:val="both"/>
        <w:rPr>
          <w:sz w:val="28"/>
          <w:szCs w:val="28"/>
        </w:rPr>
      </w:pPr>
      <w:r w:rsidRPr="00D63BC7">
        <w:rPr>
          <w:sz w:val="28"/>
          <w:szCs w:val="28"/>
        </w:rPr>
        <w:t>Гассиев, М.</w:t>
      </w:r>
      <w:r w:rsidRPr="00D63BC7">
        <w:rPr>
          <w:b/>
          <w:bCs/>
          <w:sz w:val="28"/>
          <w:szCs w:val="28"/>
        </w:rPr>
        <w:t xml:space="preserve"> </w:t>
      </w:r>
      <w:r w:rsidRPr="00D63BC7">
        <w:rPr>
          <w:sz w:val="28"/>
          <w:szCs w:val="28"/>
        </w:rPr>
        <w:t xml:space="preserve">Посланник осетинской литературы : [о писателе Бароне Боциеве, к 120-летию со дня рождения]. </w:t>
      </w:r>
    </w:p>
    <w:p w14:paraId="1EEC90EB"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Гасситы, М. </w:t>
      </w:r>
      <w:r w:rsidRPr="00D63BC7">
        <w:rPr>
          <w:rFonts w:ascii="Times New Roman" w:hAnsi="Times New Roman"/>
          <w:b w:val="0"/>
          <w:bCs w:val="0"/>
          <w:sz w:val="28"/>
          <w:szCs w:val="28"/>
        </w:rPr>
        <w:t>Нигер (Дзанайты Иван) / Гасситы Моисей // Фидиуæг (Глашатай). – 2021. – 16 нояб. – Ф. 3.</w:t>
      </w:r>
    </w:p>
    <w:p w14:paraId="74805153" w14:textId="77777777" w:rsidR="0041783F" w:rsidRPr="00CF7184" w:rsidRDefault="0041783F" w:rsidP="0041783F">
      <w:pPr>
        <w:pStyle w:val="3"/>
        <w:spacing w:before="0" w:after="0"/>
        <w:ind w:left="720"/>
        <w:jc w:val="both"/>
        <w:rPr>
          <w:rFonts w:ascii="Times New Roman" w:hAnsi="Times New Roman"/>
          <w:sz w:val="28"/>
          <w:szCs w:val="28"/>
        </w:rPr>
      </w:pPr>
      <w:r w:rsidRPr="00D63BC7">
        <w:rPr>
          <w:rFonts w:ascii="Times New Roman" w:hAnsi="Times New Roman"/>
          <w:b w:val="0"/>
          <w:bCs w:val="0"/>
          <w:sz w:val="28"/>
          <w:szCs w:val="28"/>
        </w:rPr>
        <w:t>Гасситы, М. Нигер</w:t>
      </w:r>
      <w:r w:rsidRPr="00D63BC7">
        <w:rPr>
          <w:rFonts w:ascii="Times New Roman" w:hAnsi="Times New Roman"/>
          <w:sz w:val="28"/>
          <w:szCs w:val="28"/>
        </w:rPr>
        <w:t xml:space="preserve"> (</w:t>
      </w:r>
      <w:r w:rsidRPr="00D63BC7">
        <w:rPr>
          <w:rFonts w:ascii="Times New Roman" w:hAnsi="Times New Roman"/>
          <w:b w:val="0"/>
          <w:bCs w:val="0"/>
          <w:sz w:val="28"/>
          <w:szCs w:val="28"/>
        </w:rPr>
        <w:t>Иван Джанаев) : [о жизни и творчестве поэта].</w:t>
      </w:r>
      <w:r w:rsidRPr="00D63BC7">
        <w:rPr>
          <w:rFonts w:ascii="Times New Roman" w:hAnsi="Times New Roman"/>
          <w:sz w:val="28"/>
          <w:szCs w:val="28"/>
        </w:rPr>
        <w:t xml:space="preserve">                         </w:t>
      </w:r>
    </w:p>
    <w:p w14:paraId="79BCC1B4" w14:textId="77777777" w:rsidR="0041783F" w:rsidRPr="00CD0FCD" w:rsidRDefault="0041783F" w:rsidP="0041783F">
      <w:pPr>
        <w:pStyle w:val="a6"/>
        <w:numPr>
          <w:ilvl w:val="0"/>
          <w:numId w:val="4"/>
        </w:numPr>
        <w:spacing w:after="200" w:line="276" w:lineRule="auto"/>
        <w:jc w:val="both"/>
        <w:rPr>
          <w:sz w:val="28"/>
          <w:szCs w:val="28"/>
        </w:rPr>
      </w:pPr>
      <w:r w:rsidRPr="007C41E6">
        <w:rPr>
          <w:b/>
          <w:bCs/>
          <w:sz w:val="28"/>
          <w:szCs w:val="28"/>
        </w:rPr>
        <w:t xml:space="preserve">Гацалова, Л. </w:t>
      </w:r>
      <w:r w:rsidRPr="007C41E6">
        <w:rPr>
          <w:sz w:val="28"/>
          <w:szCs w:val="28"/>
        </w:rPr>
        <w:t>Теплое солнце писателя : [книга С. Хугаева «Колыбель Коста» выдвинута на соискание Государственной премии им. К. Л. Хетагурова Владикавказским научным центром] / Лариса Гацалова, Лариса Парсиева // Северная Осетия. – 2021. – 15 сент. – С. 3.</w:t>
      </w:r>
    </w:p>
    <w:p w14:paraId="59600D9A" w14:textId="77777777" w:rsidR="0041783F" w:rsidRPr="00DE75E5" w:rsidRDefault="0041783F" w:rsidP="0041783F">
      <w:pPr>
        <w:pStyle w:val="a6"/>
        <w:numPr>
          <w:ilvl w:val="0"/>
          <w:numId w:val="4"/>
        </w:numPr>
        <w:spacing w:after="240" w:line="276" w:lineRule="auto"/>
        <w:jc w:val="both"/>
        <w:outlineLvl w:val="1"/>
        <w:rPr>
          <w:sz w:val="28"/>
          <w:szCs w:val="28"/>
        </w:rPr>
      </w:pPr>
      <w:r>
        <w:rPr>
          <w:b/>
          <w:bCs/>
          <w:sz w:val="28"/>
          <w:szCs w:val="28"/>
        </w:rPr>
        <w:t>Гетоева, Л</w:t>
      </w:r>
      <w:r>
        <w:rPr>
          <w:sz w:val="28"/>
          <w:szCs w:val="28"/>
        </w:rPr>
        <w:t>. Набат Василия Цаголова : [к 100-летию со дня рождения прозаика, переводчика, публициста, народного писателя Осетии В. Цаголова] / Лариса Гетоева //  Северная Осетия. – 2021. – 29 янв. – С. 1, 3.</w:t>
      </w:r>
      <w:r w:rsidRPr="00DE75E5">
        <w:rPr>
          <w:sz w:val="28"/>
          <w:szCs w:val="28"/>
        </w:rPr>
        <w:t xml:space="preserve">      </w:t>
      </w:r>
    </w:p>
    <w:p w14:paraId="54F6A67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Гиголаев, Ч.</w:t>
      </w:r>
      <w:r w:rsidRPr="004924A2">
        <w:rPr>
          <w:sz w:val="28"/>
          <w:szCs w:val="28"/>
        </w:rPr>
        <w:t xml:space="preserve"> Казбек Торчинов: «… за падшего радею» : [к 80-летию со дня рождения поэта, баснописца, прозаика, Почетного гражданина г. Беслана, члена Союза писателей РФ, члена Союза профессиональных литераторов Казбека Керимовича Торчинова] / Чермен Гиголаев</w:t>
      </w:r>
      <w:r>
        <w:rPr>
          <w:sz w:val="28"/>
          <w:szCs w:val="28"/>
        </w:rPr>
        <w:t xml:space="preserve"> // </w:t>
      </w:r>
      <w:r w:rsidRPr="004924A2">
        <w:rPr>
          <w:sz w:val="28"/>
          <w:szCs w:val="28"/>
        </w:rPr>
        <w:t>Жизнь Правобережья. – 2021. – 29 мая. – С. 5.</w:t>
      </w:r>
    </w:p>
    <w:p w14:paraId="155DBF36"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Рагон къамтæ дзурынц </w:t>
      </w:r>
      <w:r w:rsidRPr="007C41E6">
        <w:rPr>
          <w:sz w:val="28"/>
          <w:szCs w:val="28"/>
        </w:rPr>
        <w:t>// Рæстдзинад. – 2021. – 3 авг.</w:t>
      </w:r>
      <w:r>
        <w:rPr>
          <w:sz w:val="28"/>
          <w:szCs w:val="28"/>
        </w:rPr>
        <w:t xml:space="preserve"> </w:t>
      </w:r>
      <w:r w:rsidRPr="007C41E6">
        <w:rPr>
          <w:sz w:val="28"/>
          <w:szCs w:val="28"/>
        </w:rPr>
        <w:t>– Ф. 4.</w:t>
      </w:r>
    </w:p>
    <w:p w14:paraId="487D3E21" w14:textId="77777777" w:rsidR="0041783F" w:rsidRDefault="0041783F" w:rsidP="0041783F">
      <w:pPr>
        <w:pStyle w:val="a6"/>
        <w:jc w:val="both"/>
        <w:rPr>
          <w:bCs/>
          <w:sz w:val="28"/>
          <w:szCs w:val="28"/>
        </w:rPr>
      </w:pPr>
      <w:r w:rsidRPr="007C41E6">
        <w:rPr>
          <w:sz w:val="28"/>
          <w:szCs w:val="28"/>
        </w:rPr>
        <w:t xml:space="preserve">Говорят старые фотографии </w:t>
      </w:r>
      <w:r w:rsidRPr="007C41E6">
        <w:rPr>
          <w:bCs/>
          <w:sz w:val="28"/>
          <w:szCs w:val="28"/>
        </w:rPr>
        <w:t>: [фото группы осетинских писателей: Давид Туаев, Иван Джанаев (Нигер), Татари Епхиев и Тембол Балаев].</w:t>
      </w:r>
    </w:p>
    <w:p w14:paraId="07C544B8" w14:textId="77777777" w:rsidR="0041783F" w:rsidRPr="00CF7184" w:rsidRDefault="0041783F" w:rsidP="0041783F">
      <w:pPr>
        <w:pStyle w:val="a6"/>
        <w:numPr>
          <w:ilvl w:val="0"/>
          <w:numId w:val="4"/>
        </w:numPr>
        <w:spacing w:after="200" w:line="276" w:lineRule="auto"/>
        <w:jc w:val="both"/>
        <w:rPr>
          <w:sz w:val="28"/>
          <w:szCs w:val="28"/>
        </w:rPr>
      </w:pPr>
      <w:r w:rsidRPr="00D63BC7">
        <w:rPr>
          <w:b/>
          <w:bCs/>
          <w:sz w:val="28"/>
          <w:szCs w:val="28"/>
        </w:rPr>
        <w:t xml:space="preserve">Гогаева, Н. </w:t>
      </w:r>
      <w:r w:rsidRPr="00D63BC7">
        <w:rPr>
          <w:sz w:val="28"/>
          <w:szCs w:val="28"/>
        </w:rPr>
        <w:t>Солнце в стихах : [о творчестве поэтессы, публициста, члена Союза писателей и Союза журналистов России З. Бзыковой] / Нателла Гогаева // Северная Осетия. – 2021. – 21 окт. – С. 6.</w:t>
      </w:r>
    </w:p>
    <w:p w14:paraId="35E9FA52" w14:textId="77777777" w:rsidR="0041783F" w:rsidRPr="004924A2" w:rsidRDefault="0041783F" w:rsidP="0041783F">
      <w:pPr>
        <w:pStyle w:val="a6"/>
        <w:numPr>
          <w:ilvl w:val="0"/>
          <w:numId w:val="4"/>
        </w:numPr>
        <w:spacing w:line="276" w:lineRule="auto"/>
        <w:jc w:val="both"/>
        <w:rPr>
          <w:bCs/>
          <w:sz w:val="28"/>
          <w:szCs w:val="28"/>
        </w:rPr>
      </w:pPr>
      <w:r w:rsidRPr="004924A2">
        <w:rPr>
          <w:b/>
          <w:sz w:val="28"/>
          <w:szCs w:val="28"/>
        </w:rPr>
        <w:t>Годжыцаты, Н.</w:t>
      </w:r>
      <w:r w:rsidRPr="004924A2">
        <w:rPr>
          <w:bCs/>
          <w:sz w:val="28"/>
          <w:szCs w:val="28"/>
        </w:rPr>
        <w:t xml:space="preserve"> Рӕстдзинадыл ӕвӕллайгӕ тохгӕнӕг / Годжыцаты Нелии</w:t>
      </w:r>
      <w:r>
        <w:rPr>
          <w:bCs/>
          <w:sz w:val="28"/>
          <w:szCs w:val="28"/>
        </w:rPr>
        <w:t xml:space="preserve"> // </w:t>
      </w:r>
      <w:r w:rsidRPr="004924A2">
        <w:rPr>
          <w:bCs/>
          <w:sz w:val="28"/>
          <w:szCs w:val="28"/>
        </w:rPr>
        <w:t>Рӕстдзинад. – 2021. – 26 май. – Ф. 3.</w:t>
      </w:r>
    </w:p>
    <w:p w14:paraId="6C34ED75" w14:textId="77777777" w:rsidR="0041783F" w:rsidRPr="004924A2" w:rsidRDefault="0041783F" w:rsidP="0041783F">
      <w:pPr>
        <w:pStyle w:val="a6"/>
        <w:jc w:val="both"/>
        <w:rPr>
          <w:bCs/>
          <w:sz w:val="28"/>
          <w:szCs w:val="28"/>
        </w:rPr>
      </w:pPr>
      <w:r w:rsidRPr="004924A2">
        <w:rPr>
          <w:bCs/>
          <w:sz w:val="28"/>
          <w:szCs w:val="28"/>
        </w:rPr>
        <w:t>Гогичаева, Н. Неутомимый борец за правду : [поэту, прозаику, члену Союза писателей России, автору романа в стихах «Зейнап» Казбеку Керимовичу Торчинову 80 лет].</w:t>
      </w:r>
    </w:p>
    <w:p w14:paraId="4586A142"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Песнь души поэта : [в ДК Правобережного района состоялся творческий вечер поэта, лауреата  Государственной премии им. М. Камбердиева, корреспондента республиканской газеты «Рæстдзинад» Валерия Гасанова] / Залина Губурова</w:t>
      </w:r>
      <w:r>
        <w:rPr>
          <w:sz w:val="28"/>
          <w:szCs w:val="28"/>
        </w:rPr>
        <w:t xml:space="preserve"> // </w:t>
      </w:r>
      <w:r w:rsidRPr="004924A2">
        <w:rPr>
          <w:sz w:val="28"/>
          <w:szCs w:val="28"/>
        </w:rPr>
        <w:t>Северная Осетия. – 2021. – 7 мая. – С. 4.</w:t>
      </w:r>
    </w:p>
    <w:p w14:paraId="58E52F4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Прощай, поэт и человек… : [памяти народного поэта Осетии, критика, переводчика, драматурга К. Х. Ходова] / Залина Губурова</w:t>
      </w:r>
      <w:r>
        <w:rPr>
          <w:sz w:val="28"/>
          <w:szCs w:val="28"/>
        </w:rPr>
        <w:t xml:space="preserve"> // </w:t>
      </w:r>
      <w:r w:rsidRPr="004924A2">
        <w:rPr>
          <w:sz w:val="28"/>
          <w:szCs w:val="28"/>
        </w:rPr>
        <w:t>Северная Осетия. – 2021. – 26 июня. – С. 3.</w:t>
      </w:r>
    </w:p>
    <w:p w14:paraId="6B53898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«Разноцветье» талантов : [в Союзе писателей РСО-А состоялась презентация сборника переводов осетинских стихов и рассказов на русский язык «Разноцветье» Натальи Куличенко] / Залина Губурова // Северная Осетия. – 2021. – 27 окт. – С. 6.</w:t>
      </w:r>
    </w:p>
    <w:p w14:paraId="7ECF54C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В мире искусства слова</w:t>
      </w:r>
      <w:r w:rsidRPr="00D63BC7">
        <w:rPr>
          <w:b/>
          <w:bCs/>
          <w:sz w:val="28"/>
          <w:szCs w:val="28"/>
        </w:rPr>
        <w:t xml:space="preserve"> </w:t>
      </w:r>
      <w:r w:rsidRPr="00D63BC7">
        <w:rPr>
          <w:sz w:val="28"/>
          <w:szCs w:val="28"/>
        </w:rPr>
        <w:t>: [о новой книге поэта и журналиста  Валерия Гасанова «В мире искусства слова»] / Залина Губурова // Северная Осетия. – 2021. – 27 нояб. – С. 8.</w:t>
      </w:r>
    </w:p>
    <w:p w14:paraId="72F56A87"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«Поэт, скажи свое твердое слово…» : [в СОГПИ прошел вечер памяти народного поэта Северной Осетии, лауреата Госпремии К. Хетагурова, фронтовика-орденоносца Г. Кайтукова, к  110-летиюсо дня его рождения] / Залина Губурова // Северная Осетия. – 2021. – 26 нояб. – С. 4.</w:t>
      </w:r>
    </w:p>
    <w:p w14:paraId="4C04BB7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«317 мыслей» поэтов : [во Владикавказе прошел четвертый фестиваль молодых поэтов «317 мыслей»] / Залина Губурова // Северная Осетия. – 2021. – 2 дек. – С. 6.</w:t>
      </w:r>
    </w:p>
    <w:p w14:paraId="6C97EEBC"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Гугкаты, Ж. </w:t>
      </w:r>
      <w:r w:rsidRPr="00D63BC7">
        <w:rPr>
          <w:bCs/>
          <w:sz w:val="28"/>
          <w:szCs w:val="28"/>
        </w:rPr>
        <w:t xml:space="preserve">«Уды дзæнгæрджытæй» райгуырд «Хæхбæсты бæрæгбон» / Гугкаты Жаннæ </w:t>
      </w:r>
      <w:r w:rsidRPr="00D63BC7">
        <w:rPr>
          <w:sz w:val="28"/>
          <w:szCs w:val="28"/>
        </w:rPr>
        <w:t>// Рæстдзинад. – 2021. – 13 окт. – Ф. 1.</w:t>
      </w:r>
    </w:p>
    <w:p w14:paraId="1BAE98D6" w14:textId="77777777" w:rsidR="0041783F" w:rsidRPr="00CF7184" w:rsidRDefault="0041783F" w:rsidP="0041783F">
      <w:pPr>
        <w:pStyle w:val="a6"/>
        <w:tabs>
          <w:tab w:val="left" w:pos="0"/>
        </w:tabs>
        <w:jc w:val="both"/>
        <w:rPr>
          <w:sz w:val="28"/>
          <w:szCs w:val="28"/>
        </w:rPr>
      </w:pPr>
      <w:r w:rsidRPr="00D63BC7">
        <w:rPr>
          <w:sz w:val="28"/>
          <w:szCs w:val="28"/>
        </w:rPr>
        <w:t>Гугкаева, Ж.</w:t>
      </w:r>
      <w:r w:rsidRPr="00D63BC7">
        <w:rPr>
          <w:bCs/>
          <w:sz w:val="28"/>
          <w:szCs w:val="28"/>
        </w:rPr>
        <w:t xml:space="preserve"> Из «Колоколов души» родился «Праздник в горах» </w:t>
      </w:r>
      <w:r w:rsidRPr="00D63BC7">
        <w:rPr>
          <w:sz w:val="28"/>
          <w:szCs w:val="28"/>
        </w:rPr>
        <w:t>: [названы лауреаты премии имени К. Хетагурова : Борис Касаев за сборник стихов «Колокола души» и авторский коллектив (А. Караев, Т. Сикоев, М. Халиев) за постановку «Праздник в горах].</w:t>
      </w:r>
    </w:p>
    <w:p w14:paraId="142A0B02" w14:textId="77777777" w:rsidR="0041783F" w:rsidRPr="00DE75E5" w:rsidRDefault="0041783F" w:rsidP="0041783F">
      <w:pPr>
        <w:pStyle w:val="a6"/>
        <w:numPr>
          <w:ilvl w:val="0"/>
          <w:numId w:val="4"/>
        </w:numPr>
        <w:spacing w:after="200" w:line="276" w:lineRule="auto"/>
        <w:jc w:val="both"/>
        <w:rPr>
          <w:sz w:val="28"/>
          <w:szCs w:val="28"/>
        </w:rPr>
      </w:pPr>
      <w:r w:rsidRPr="004924A2">
        <w:rPr>
          <w:b/>
          <w:bCs/>
          <w:sz w:val="28"/>
          <w:szCs w:val="28"/>
        </w:rPr>
        <w:t>Гуржибекова, И.</w:t>
      </w:r>
      <w:r w:rsidRPr="004924A2">
        <w:rPr>
          <w:sz w:val="28"/>
          <w:szCs w:val="28"/>
        </w:rPr>
        <w:t xml:space="preserve"> Большое – на расстоянье… : [памяти поэта, театроведа, педагога, режиссера Таймураза Сергеевича Газданова] / Ирина Гуржибекова</w:t>
      </w:r>
      <w:r>
        <w:rPr>
          <w:sz w:val="28"/>
          <w:szCs w:val="28"/>
        </w:rPr>
        <w:t xml:space="preserve"> // </w:t>
      </w:r>
      <w:r w:rsidRPr="004924A2">
        <w:rPr>
          <w:sz w:val="28"/>
          <w:szCs w:val="28"/>
        </w:rPr>
        <w:t>Северная Осетия. – 2021. – 20 мая. – С. 6.</w:t>
      </w:r>
    </w:p>
    <w:p w14:paraId="2BF50739" w14:textId="77777777" w:rsidR="0041783F" w:rsidRDefault="0041783F" w:rsidP="0041783F">
      <w:pPr>
        <w:pStyle w:val="a6"/>
        <w:numPr>
          <w:ilvl w:val="0"/>
          <w:numId w:val="4"/>
        </w:numPr>
        <w:spacing w:after="60" w:line="276" w:lineRule="auto"/>
        <w:jc w:val="both"/>
        <w:outlineLvl w:val="0"/>
        <w:rPr>
          <w:b/>
          <w:bCs/>
          <w:sz w:val="28"/>
          <w:szCs w:val="28"/>
        </w:rPr>
      </w:pPr>
      <w:r>
        <w:rPr>
          <w:b/>
          <w:bCs/>
          <w:sz w:val="28"/>
          <w:szCs w:val="28"/>
        </w:rPr>
        <w:t>Гуржибекова, И.</w:t>
      </w:r>
      <w:r>
        <w:rPr>
          <w:sz w:val="28"/>
          <w:szCs w:val="28"/>
        </w:rPr>
        <w:t xml:space="preserve"> В них вся душа Нафи : [памяти поэта, писателя, ученого Нафи Джусойты] / Ирина Гуржибекова //  Северная Осетия. – 2021. – 6 февр. – С. 7.</w:t>
      </w:r>
    </w:p>
    <w:p w14:paraId="7222D1B9" w14:textId="77777777" w:rsidR="0041783F" w:rsidRPr="004A4EBD" w:rsidRDefault="0041783F" w:rsidP="0041783F">
      <w:pPr>
        <w:pStyle w:val="a6"/>
        <w:numPr>
          <w:ilvl w:val="0"/>
          <w:numId w:val="4"/>
        </w:numPr>
        <w:spacing w:after="240" w:line="276" w:lineRule="auto"/>
        <w:jc w:val="both"/>
        <w:outlineLvl w:val="1"/>
        <w:rPr>
          <w:rFonts w:eastAsiaTheme="minorEastAsia"/>
          <w:sz w:val="28"/>
          <w:szCs w:val="28"/>
        </w:rPr>
      </w:pPr>
      <w:r>
        <w:rPr>
          <w:b/>
          <w:bCs/>
          <w:sz w:val="28"/>
          <w:szCs w:val="28"/>
        </w:rPr>
        <w:t>Гуржибекова, И</w:t>
      </w:r>
      <w:r>
        <w:rPr>
          <w:sz w:val="28"/>
          <w:szCs w:val="28"/>
        </w:rPr>
        <w:t>. Сколько углов у силосной башни? : [о студенческой жизни : из блокнота писателя Ирины Гуржибековой] //  Северная Осетия. – 2021. – 21 янв. – С. 4.</w:t>
      </w:r>
    </w:p>
    <w:p w14:paraId="3CD4930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Гуржибекова, И. </w:t>
      </w:r>
      <w:r w:rsidRPr="007C41E6">
        <w:rPr>
          <w:sz w:val="28"/>
          <w:szCs w:val="28"/>
        </w:rPr>
        <w:t>Летние заморочки : [из блокнота народного писателя Осетии Ирины Гуржибековой] // Северная Осетия. – 2021. – 3 июля. – С. 4.</w:t>
      </w:r>
    </w:p>
    <w:p w14:paraId="42185D5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 xml:space="preserve">Гуржибекова, И. </w:t>
      </w:r>
      <w:r w:rsidRPr="007C41E6">
        <w:rPr>
          <w:sz w:val="28"/>
          <w:szCs w:val="28"/>
        </w:rPr>
        <w:t>Наука удивлять : [из блокнота народного писателя Осетии Ирины Гуржибековой] // Северная Осетия. – 2021. – 17 июля. – С. 7.</w:t>
      </w:r>
    </w:p>
    <w:p w14:paraId="3BC098A2" w14:textId="77777777" w:rsidR="0041783F" w:rsidRPr="00C60005" w:rsidRDefault="0041783F" w:rsidP="0041783F">
      <w:pPr>
        <w:pStyle w:val="a6"/>
        <w:numPr>
          <w:ilvl w:val="0"/>
          <w:numId w:val="4"/>
        </w:numPr>
        <w:spacing w:after="200" w:line="276" w:lineRule="auto"/>
        <w:jc w:val="both"/>
        <w:rPr>
          <w:sz w:val="28"/>
          <w:szCs w:val="28"/>
        </w:rPr>
      </w:pPr>
      <w:r w:rsidRPr="007C41E6">
        <w:rPr>
          <w:b/>
          <w:bCs/>
          <w:sz w:val="28"/>
          <w:szCs w:val="28"/>
        </w:rPr>
        <w:t>Гуржибекова, И.</w:t>
      </w:r>
      <w:r w:rsidRPr="007C41E6">
        <w:rPr>
          <w:sz w:val="28"/>
          <w:szCs w:val="28"/>
        </w:rPr>
        <w:t xml:space="preserve"> «Ритмы восхода и музыка духа» : [к 85-летию прозаика, драматурга, критика, бывшего редактора журнала «Дарьял» Р. Х. Тотрова] / Ирина Гуржибекова // Северная Осетия. – 2021. – 28 сент. – С. 4.</w:t>
      </w:r>
    </w:p>
    <w:p w14:paraId="66AC5F2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Диалог поколений : [в СОШ №13 г. Вла</w:t>
      </w:r>
      <w:r>
        <w:rPr>
          <w:sz w:val="28"/>
          <w:szCs w:val="28"/>
        </w:rPr>
        <w:t>дикавказа состоялось мероприятие</w:t>
      </w:r>
      <w:r w:rsidRPr="007C41E6">
        <w:rPr>
          <w:sz w:val="28"/>
          <w:szCs w:val="28"/>
        </w:rPr>
        <w:t xml:space="preserve"> к 100-летию поэта-фронтовика Хазби Калоева] / Юлия Дарчиева // Северная Осетия. – 2021. – 15 сент. – С. 3.</w:t>
      </w:r>
    </w:p>
    <w:p w14:paraId="7DCA84D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Дарчиева, Ю.</w:t>
      </w:r>
      <w:r w:rsidRPr="007C41E6">
        <w:rPr>
          <w:sz w:val="28"/>
          <w:szCs w:val="28"/>
        </w:rPr>
        <w:t xml:space="preserve"> Мастер слова : [памяти народного поэта Осетии, публициста, литературного критика, драматурга Камала Ходова] / Юлия Дарчиева // Северная Осетия. – 2021. – 31 июля. – С. 7.</w:t>
      </w:r>
    </w:p>
    <w:p w14:paraId="5D576F71"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Млечный путь молодых : [в Республиканской юношеской библиотеке им. Г. Газданова состоялась презентация сборника произведений молодых</w:t>
      </w:r>
      <w:r>
        <w:rPr>
          <w:sz w:val="28"/>
          <w:szCs w:val="28"/>
        </w:rPr>
        <w:t xml:space="preserve"> писателей и поэтов Северной и Ю</w:t>
      </w:r>
      <w:r w:rsidRPr="007C41E6">
        <w:rPr>
          <w:sz w:val="28"/>
          <w:szCs w:val="28"/>
        </w:rPr>
        <w:t>жной Осетий под названием «Млечный путь» («Арфаны фад») – составленный Г. Агнаевым и М. Казиевым]</w:t>
      </w:r>
      <w:r w:rsidRPr="007C41E6">
        <w:rPr>
          <w:b/>
          <w:sz w:val="28"/>
          <w:szCs w:val="28"/>
        </w:rPr>
        <w:t xml:space="preserve"> /</w:t>
      </w:r>
      <w:r w:rsidRPr="007C41E6">
        <w:rPr>
          <w:sz w:val="28"/>
          <w:szCs w:val="28"/>
        </w:rPr>
        <w:t xml:space="preserve"> Юлия Дарчиева // Северная Осетия. – 2021. – 31 авг. – С. 4.</w:t>
      </w:r>
    </w:p>
    <w:p w14:paraId="7E5B3091"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Дарчиева, Ю. </w:t>
      </w:r>
      <w:r w:rsidRPr="00D63BC7">
        <w:rPr>
          <w:sz w:val="28"/>
          <w:szCs w:val="28"/>
        </w:rPr>
        <w:t>Мизурский талант</w:t>
      </w:r>
      <w:r w:rsidRPr="00D63BC7">
        <w:rPr>
          <w:b/>
          <w:bCs/>
          <w:sz w:val="28"/>
          <w:szCs w:val="28"/>
        </w:rPr>
        <w:t xml:space="preserve"> </w:t>
      </w:r>
      <w:r w:rsidRPr="00D63BC7">
        <w:rPr>
          <w:sz w:val="28"/>
          <w:szCs w:val="28"/>
        </w:rPr>
        <w:t>: [в поселке Мизур прошел вечер памяти поэта Сараби Чехоева] / Юлия Дарчиева // Северная Осетия. – 2021. – 23 дек. – С. 6.</w:t>
      </w:r>
    </w:p>
    <w:p w14:paraId="0B6327C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Литература без границ : [в ННБ в рамках «Кавказского литературного круга» прошел творческий вечер российского писателя, общественного деятеля, председателя Союза писателей Чеченской Республики Канта Ибрагимова] / Юлия Дарчиева // Северная Осетия. – 2021. – 1 окт. – С. 3.</w:t>
      </w:r>
    </w:p>
    <w:p w14:paraId="75FAF0D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Дарчиева, Ю. </w:t>
      </w:r>
      <w:r w:rsidRPr="00D63BC7">
        <w:rPr>
          <w:sz w:val="28"/>
          <w:szCs w:val="28"/>
        </w:rPr>
        <w:t>В кругу единомышленников</w:t>
      </w:r>
      <w:r w:rsidRPr="00D63BC7">
        <w:rPr>
          <w:b/>
          <w:bCs/>
          <w:sz w:val="28"/>
          <w:szCs w:val="28"/>
        </w:rPr>
        <w:t xml:space="preserve"> </w:t>
      </w:r>
      <w:r w:rsidRPr="00D63BC7">
        <w:rPr>
          <w:sz w:val="28"/>
          <w:szCs w:val="28"/>
        </w:rPr>
        <w:t>: [об открытии нового литературного клуба «Школа великих книг»] / Юлия Дарчиева // Северная Осетия. – 2021. – 30 нояб. – С. 4.</w:t>
      </w:r>
    </w:p>
    <w:p w14:paraId="36F71EC2"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Нигер – поэт </w:t>
      </w:r>
      <w:r w:rsidRPr="00D63BC7">
        <w:rPr>
          <w:sz w:val="28"/>
          <w:szCs w:val="28"/>
          <w:lang w:val="en-US"/>
        </w:rPr>
        <w:t>XXI</w:t>
      </w:r>
      <w:r w:rsidRPr="00D63BC7">
        <w:rPr>
          <w:sz w:val="28"/>
          <w:szCs w:val="28"/>
        </w:rPr>
        <w:t xml:space="preserve"> века : [в Союзе писателей РСО-А </w:t>
      </w:r>
      <w:r>
        <w:rPr>
          <w:sz w:val="28"/>
          <w:szCs w:val="28"/>
        </w:rPr>
        <w:t xml:space="preserve">состоялся </w:t>
      </w:r>
      <w:r w:rsidRPr="00D63BC7">
        <w:rPr>
          <w:sz w:val="28"/>
          <w:szCs w:val="28"/>
        </w:rPr>
        <w:t xml:space="preserve">круглый стол на тему: «Нигер – поэт </w:t>
      </w:r>
      <w:r w:rsidRPr="00D63BC7">
        <w:rPr>
          <w:sz w:val="28"/>
          <w:szCs w:val="28"/>
          <w:lang w:val="en-US"/>
        </w:rPr>
        <w:t>XXI</w:t>
      </w:r>
      <w:r w:rsidRPr="00D63BC7">
        <w:rPr>
          <w:sz w:val="28"/>
          <w:szCs w:val="28"/>
        </w:rPr>
        <w:t xml:space="preserve"> века»] / Юлия Дарчиева // Северная Осетия. – 2021. – 20 нояб. – С. 4.</w:t>
      </w:r>
    </w:p>
    <w:p w14:paraId="4163D59D" w14:textId="77777777" w:rsidR="0041783F" w:rsidRDefault="0041783F" w:rsidP="0041783F">
      <w:pPr>
        <w:pStyle w:val="a6"/>
        <w:numPr>
          <w:ilvl w:val="0"/>
          <w:numId w:val="4"/>
        </w:numPr>
        <w:spacing w:after="160" w:line="276" w:lineRule="auto"/>
        <w:jc w:val="both"/>
        <w:rPr>
          <w:sz w:val="28"/>
          <w:szCs w:val="28"/>
        </w:rPr>
      </w:pPr>
      <w:r>
        <w:rPr>
          <w:b/>
          <w:bCs/>
          <w:sz w:val="28"/>
          <w:szCs w:val="28"/>
        </w:rPr>
        <w:t>Дарчиева, Ю</w:t>
      </w:r>
      <w:r>
        <w:rPr>
          <w:sz w:val="28"/>
          <w:szCs w:val="28"/>
        </w:rPr>
        <w:t>. Отец осетинской драматургии : [к 140-летию писателя, основоположника осетинской драматургии Елбыздыко Бритаева] / Юлия Дарчиева //  Северная Осетия. – 2021. – 26 марта. – С. 4.</w:t>
      </w:r>
    </w:p>
    <w:p w14:paraId="2E06B969" w14:textId="77777777" w:rsidR="0041783F" w:rsidRPr="00CF7184"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Поэзия нас связала : [в ННБ состоялся творческий вечер «Все прочее </w:t>
      </w:r>
      <w:r>
        <w:rPr>
          <w:sz w:val="28"/>
          <w:szCs w:val="28"/>
        </w:rPr>
        <w:t>–</w:t>
      </w:r>
      <w:r w:rsidRPr="004924A2">
        <w:rPr>
          <w:sz w:val="28"/>
          <w:szCs w:val="28"/>
        </w:rPr>
        <w:t xml:space="preserve"> литература» поэтов Ч. Дудаева и М. Фридмана] </w:t>
      </w:r>
      <w:r w:rsidRPr="004924A2">
        <w:rPr>
          <w:rFonts w:eastAsia="SimSun"/>
          <w:sz w:val="28"/>
          <w:szCs w:val="28"/>
          <w:lang w:eastAsia="zh-CN" w:bidi="hi-IN"/>
        </w:rPr>
        <w:t>/ Юлия Дарчиева</w:t>
      </w:r>
      <w:r>
        <w:rPr>
          <w:rFonts w:eastAsia="SimSun"/>
          <w:sz w:val="28"/>
          <w:szCs w:val="28"/>
          <w:lang w:eastAsia="zh-CN" w:bidi="hi-IN"/>
        </w:rPr>
        <w:t xml:space="preserve"> // </w:t>
      </w:r>
      <w:r w:rsidRPr="004924A2">
        <w:rPr>
          <w:sz w:val="28"/>
          <w:szCs w:val="28"/>
        </w:rPr>
        <w:t>Северная Осетия. – 2021. – 11 июня. – С. 7.</w:t>
      </w:r>
    </w:p>
    <w:p w14:paraId="5303AEA9" w14:textId="77777777" w:rsidR="0041783F" w:rsidRDefault="0041783F" w:rsidP="0041783F">
      <w:pPr>
        <w:pStyle w:val="a6"/>
        <w:numPr>
          <w:ilvl w:val="0"/>
          <w:numId w:val="4"/>
        </w:numPr>
        <w:spacing w:after="200" w:line="276" w:lineRule="auto"/>
        <w:jc w:val="both"/>
        <w:rPr>
          <w:bCs/>
          <w:sz w:val="28"/>
          <w:szCs w:val="28"/>
        </w:rPr>
      </w:pPr>
      <w:r>
        <w:rPr>
          <w:b/>
          <w:sz w:val="28"/>
          <w:szCs w:val="28"/>
        </w:rPr>
        <w:t>Дауыраты, Д.</w:t>
      </w:r>
      <w:r>
        <w:rPr>
          <w:bCs/>
          <w:sz w:val="28"/>
          <w:szCs w:val="28"/>
        </w:rPr>
        <w:t xml:space="preserve"> Хуры тын зӕрдӕйы куы ныххауы... / Дауыраты Дамир // Рӕстдзинад. – 2021. – 31 мартъи. – Ф. 3.</w:t>
      </w:r>
    </w:p>
    <w:p w14:paraId="4F50681A" w14:textId="77777777" w:rsidR="0041783F" w:rsidRDefault="0041783F" w:rsidP="0041783F">
      <w:pPr>
        <w:pStyle w:val="a6"/>
        <w:jc w:val="both"/>
        <w:rPr>
          <w:bCs/>
          <w:sz w:val="28"/>
          <w:szCs w:val="28"/>
        </w:rPr>
      </w:pPr>
      <w:r>
        <w:rPr>
          <w:bCs/>
          <w:sz w:val="28"/>
          <w:szCs w:val="28"/>
        </w:rPr>
        <w:t>Дауров, Д. Когда луч солнца попадает в сердце... : [о своем пути в литературу, о соотечественниках, о благородстве души и горском воспитании : беседа с писателем Дамиром Дауровым / записал Борис Хозиев].</w:t>
      </w:r>
    </w:p>
    <w:p w14:paraId="5AB69E10" w14:textId="77777777" w:rsidR="0041783F" w:rsidRPr="007C41E6" w:rsidRDefault="0041783F" w:rsidP="0041783F">
      <w:pPr>
        <w:pStyle w:val="a6"/>
        <w:numPr>
          <w:ilvl w:val="0"/>
          <w:numId w:val="4"/>
        </w:numPr>
        <w:tabs>
          <w:tab w:val="left" w:pos="0"/>
        </w:tabs>
        <w:jc w:val="both"/>
        <w:rPr>
          <w:rFonts w:eastAsia="SimSun"/>
          <w:sz w:val="28"/>
          <w:szCs w:val="28"/>
          <w:lang w:eastAsia="zh-CN" w:bidi="hi-IN"/>
        </w:rPr>
      </w:pPr>
      <w:r w:rsidRPr="007C41E6">
        <w:rPr>
          <w:b/>
          <w:sz w:val="28"/>
          <w:szCs w:val="28"/>
        </w:rPr>
        <w:t xml:space="preserve">Джусойты, К. </w:t>
      </w:r>
      <w:r w:rsidRPr="007C41E6">
        <w:rPr>
          <w:sz w:val="28"/>
          <w:szCs w:val="28"/>
        </w:rPr>
        <w:t xml:space="preserve">Зарæг – æрвон хъæлæс / Джусойты Клавæ </w:t>
      </w:r>
      <w:r w:rsidRPr="007C41E6">
        <w:rPr>
          <w:rFonts w:eastAsia="SimSun"/>
          <w:sz w:val="28"/>
          <w:szCs w:val="28"/>
          <w:lang w:eastAsia="zh-CN" w:bidi="hi-IN"/>
        </w:rPr>
        <w:t>// Рæстдзинад. – 2021. – 21 июль. – Ф. 3.</w:t>
      </w:r>
    </w:p>
    <w:p w14:paraId="2ADAA5E1" w14:textId="77777777" w:rsidR="0041783F" w:rsidRPr="007C41E6" w:rsidRDefault="0041783F" w:rsidP="0041783F">
      <w:pPr>
        <w:pStyle w:val="a6"/>
        <w:keepNext/>
        <w:jc w:val="both"/>
        <w:outlineLvl w:val="2"/>
        <w:rPr>
          <w:b/>
          <w:bCs/>
          <w:sz w:val="28"/>
          <w:szCs w:val="28"/>
        </w:rPr>
      </w:pPr>
      <w:r w:rsidRPr="007C41E6">
        <w:rPr>
          <w:rFonts w:eastAsia="SimSun"/>
          <w:sz w:val="28"/>
          <w:szCs w:val="28"/>
          <w:lang w:eastAsia="zh-CN" w:bidi="hi-IN"/>
        </w:rPr>
        <w:t>Джусоева, К. Песня – звучание небес</w:t>
      </w:r>
      <w:r>
        <w:rPr>
          <w:rFonts w:eastAsia="SimSun"/>
          <w:sz w:val="28"/>
          <w:szCs w:val="28"/>
          <w:lang w:eastAsia="zh-CN" w:bidi="hi-IN"/>
        </w:rPr>
        <w:t xml:space="preserve"> </w:t>
      </w:r>
      <w:r w:rsidRPr="007C41E6">
        <w:rPr>
          <w:rFonts w:eastAsia="SimSun"/>
          <w:sz w:val="28"/>
          <w:szCs w:val="28"/>
          <w:lang w:eastAsia="zh-CN" w:bidi="hi-IN"/>
        </w:rPr>
        <w:t xml:space="preserve">: </w:t>
      </w:r>
      <w:r w:rsidRPr="007C41E6">
        <w:rPr>
          <w:sz w:val="28"/>
          <w:szCs w:val="28"/>
        </w:rPr>
        <w:t>[об осетинской песне и любимых песнях Васо Абаева и Нафи Джусойты].</w:t>
      </w:r>
    </w:p>
    <w:p w14:paraId="211A68F4" w14:textId="77777777" w:rsidR="0041783F" w:rsidRDefault="0041783F" w:rsidP="0041783F">
      <w:pPr>
        <w:pStyle w:val="a6"/>
        <w:numPr>
          <w:ilvl w:val="0"/>
          <w:numId w:val="4"/>
        </w:numPr>
        <w:jc w:val="both"/>
        <w:rPr>
          <w:sz w:val="28"/>
          <w:szCs w:val="28"/>
        </w:rPr>
      </w:pPr>
      <w:r w:rsidRPr="007C41E6">
        <w:rPr>
          <w:b/>
          <w:bCs/>
          <w:sz w:val="28"/>
          <w:szCs w:val="28"/>
        </w:rPr>
        <w:t xml:space="preserve">Джусойты, Н. </w:t>
      </w:r>
      <w:r w:rsidRPr="007C41E6">
        <w:rPr>
          <w:sz w:val="28"/>
          <w:szCs w:val="28"/>
        </w:rPr>
        <w:t>Къостайы авдæны фарн / Джусойты Нинæ // Владикавказ. – 2021. – 4 сент. – Ф. 4.</w:t>
      </w:r>
    </w:p>
    <w:p w14:paraId="0D3925AC" w14:textId="77777777" w:rsidR="0041783F" w:rsidRDefault="0041783F" w:rsidP="0041783F">
      <w:pPr>
        <w:pStyle w:val="a6"/>
        <w:jc w:val="both"/>
        <w:rPr>
          <w:sz w:val="28"/>
          <w:szCs w:val="28"/>
        </w:rPr>
      </w:pPr>
      <w:r w:rsidRPr="007456BC">
        <w:rPr>
          <w:sz w:val="28"/>
          <w:szCs w:val="28"/>
        </w:rPr>
        <w:t>Джусоева, Н.</w:t>
      </w:r>
      <w:r w:rsidRPr="007456BC">
        <w:rPr>
          <w:b/>
          <w:bCs/>
          <w:sz w:val="28"/>
          <w:szCs w:val="28"/>
        </w:rPr>
        <w:t xml:space="preserve"> </w:t>
      </w:r>
      <w:r w:rsidRPr="007456BC">
        <w:rPr>
          <w:sz w:val="28"/>
          <w:szCs w:val="28"/>
        </w:rPr>
        <w:t>Фарн колыбели Коста : [о выдвижении писателя Сергея Хугаева на Государственную премию имени Коста Хетагурова : биография и творческий путь].</w:t>
      </w:r>
    </w:p>
    <w:p w14:paraId="6466E078" w14:textId="77777777" w:rsidR="0041783F" w:rsidRPr="007456BC" w:rsidRDefault="0041783F" w:rsidP="0041783F">
      <w:pPr>
        <w:pStyle w:val="a6"/>
        <w:numPr>
          <w:ilvl w:val="0"/>
          <w:numId w:val="4"/>
        </w:numPr>
        <w:jc w:val="both"/>
        <w:rPr>
          <w:sz w:val="28"/>
          <w:szCs w:val="28"/>
        </w:rPr>
      </w:pPr>
      <w:r w:rsidRPr="007456BC">
        <w:rPr>
          <w:b/>
          <w:sz w:val="28"/>
        </w:rPr>
        <w:t>Дзагуров, Г.</w:t>
      </w:r>
      <w:r w:rsidRPr="007456BC">
        <w:rPr>
          <w:sz w:val="28"/>
        </w:rPr>
        <w:t xml:space="preserve"> «Его творчество – большой шаг вперед в художественном развитии осетинского народа…» : : [воспоминания об осетинском поэте Г. Малиеве] / Дзагуров Губади // Дигорæ. – 2021. – 24 нояб. (№42). – Ф. 6–7.</w:t>
      </w:r>
    </w:p>
    <w:p w14:paraId="59BE4325" w14:textId="77777777" w:rsidR="0041783F" w:rsidRPr="007456BC" w:rsidRDefault="0041783F" w:rsidP="0041783F">
      <w:pPr>
        <w:pStyle w:val="a6"/>
        <w:numPr>
          <w:ilvl w:val="0"/>
          <w:numId w:val="4"/>
        </w:numPr>
        <w:jc w:val="both"/>
        <w:rPr>
          <w:sz w:val="28"/>
          <w:szCs w:val="28"/>
        </w:rPr>
      </w:pPr>
      <w:r w:rsidRPr="007456BC">
        <w:rPr>
          <w:b/>
          <w:sz w:val="28"/>
          <w:szCs w:val="28"/>
        </w:rPr>
        <w:t>Дзасохты, М</w:t>
      </w:r>
      <w:r w:rsidRPr="007456BC">
        <w:rPr>
          <w:bCs/>
          <w:sz w:val="28"/>
          <w:szCs w:val="28"/>
        </w:rPr>
        <w:t>. Адӕмы зӕрдӕйы баззад / Дзасохты Музафер</w:t>
      </w:r>
      <w:r w:rsidRPr="007456BC">
        <w:rPr>
          <w:b/>
          <w:sz w:val="28"/>
          <w:szCs w:val="28"/>
        </w:rPr>
        <w:t xml:space="preserve"> </w:t>
      </w:r>
      <w:r w:rsidRPr="007456BC">
        <w:rPr>
          <w:sz w:val="28"/>
          <w:szCs w:val="28"/>
        </w:rPr>
        <w:t>// Рӕстдзинад. – 2021. – 26 дек. – Ф. 3.</w:t>
      </w:r>
    </w:p>
    <w:p w14:paraId="7322BD54" w14:textId="77777777" w:rsidR="0041783F" w:rsidRPr="00C60005" w:rsidRDefault="0041783F" w:rsidP="0041783F">
      <w:pPr>
        <w:pStyle w:val="a6"/>
        <w:jc w:val="both"/>
        <w:rPr>
          <w:b/>
          <w:sz w:val="28"/>
          <w:szCs w:val="28"/>
        </w:rPr>
      </w:pPr>
      <w:r w:rsidRPr="00D63BC7">
        <w:rPr>
          <w:sz w:val="28"/>
          <w:szCs w:val="28"/>
        </w:rPr>
        <w:t>Дзасохов, М. Остался в памяти народа [Сараби Чехоев: 105-летию со дня рождения поэта].</w:t>
      </w:r>
    </w:p>
    <w:p w14:paraId="16C62605"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Дзбойты, М.</w:t>
      </w:r>
      <w:r w:rsidRPr="007C41E6">
        <w:rPr>
          <w:sz w:val="28"/>
          <w:szCs w:val="28"/>
        </w:rPr>
        <w:t xml:space="preserve"> «Дунетæй хуыздæр куы фестай… / Дзбойты Михал // Рæстдзинад. – 2021. – 4 авг.– Ф. 3.</w:t>
      </w:r>
    </w:p>
    <w:p w14:paraId="4AAD53E0" w14:textId="77777777" w:rsidR="0041783F" w:rsidRPr="007C41E6" w:rsidRDefault="0041783F" w:rsidP="0041783F">
      <w:pPr>
        <w:pStyle w:val="a6"/>
        <w:jc w:val="both"/>
        <w:rPr>
          <w:bCs/>
          <w:sz w:val="28"/>
          <w:szCs w:val="28"/>
        </w:rPr>
      </w:pPr>
      <w:r w:rsidRPr="007C41E6">
        <w:rPr>
          <w:sz w:val="28"/>
          <w:szCs w:val="28"/>
        </w:rPr>
        <w:t xml:space="preserve">Дзбоев, М. </w:t>
      </w:r>
      <w:r>
        <w:rPr>
          <w:sz w:val="28"/>
          <w:szCs w:val="28"/>
        </w:rPr>
        <w:t>Если окажешься самым лучшим на З</w:t>
      </w:r>
      <w:r w:rsidRPr="007C41E6">
        <w:rPr>
          <w:sz w:val="28"/>
          <w:szCs w:val="28"/>
        </w:rPr>
        <w:t xml:space="preserve">емле…» </w:t>
      </w:r>
      <w:r w:rsidRPr="007C41E6">
        <w:rPr>
          <w:bCs/>
          <w:sz w:val="28"/>
          <w:szCs w:val="28"/>
        </w:rPr>
        <w:t>: [самые достойные</w:t>
      </w:r>
      <w:r>
        <w:rPr>
          <w:bCs/>
          <w:sz w:val="28"/>
          <w:szCs w:val="28"/>
        </w:rPr>
        <w:t xml:space="preserve"> </w:t>
      </w:r>
      <w:r w:rsidRPr="007C41E6">
        <w:rPr>
          <w:bCs/>
          <w:sz w:val="28"/>
          <w:szCs w:val="28"/>
        </w:rPr>
        <w:t>претенденты на получение государственной премии им. Коста Хетагурова в области литературы и искусства за 2021 г.: мнение автора, заслуженного художника РФ Михаила Дзбоева].</w:t>
      </w:r>
    </w:p>
    <w:p w14:paraId="76778BD8"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«Уымæн йæ кувæндон Адæймаг уыди</w:t>
      </w:r>
      <w:r w:rsidRPr="007C41E6">
        <w:rPr>
          <w:sz w:val="28"/>
          <w:szCs w:val="28"/>
        </w:rPr>
        <w:t>…</w:t>
      </w:r>
      <w:r w:rsidRPr="007C41E6">
        <w:rPr>
          <w:b/>
          <w:sz w:val="28"/>
          <w:szCs w:val="28"/>
        </w:rPr>
        <w:t>»</w:t>
      </w:r>
      <w:r w:rsidRPr="007C41E6">
        <w:rPr>
          <w:sz w:val="28"/>
          <w:szCs w:val="28"/>
        </w:rPr>
        <w:t xml:space="preserve"> // Рæстдзинад. – 2021. – 29 сент. – Ф. 3.</w:t>
      </w:r>
    </w:p>
    <w:p w14:paraId="633CC4A5" w14:textId="77777777" w:rsidR="0041783F" w:rsidRDefault="0041783F" w:rsidP="0041783F">
      <w:pPr>
        <w:pStyle w:val="a6"/>
        <w:tabs>
          <w:tab w:val="left" w:pos="0"/>
        </w:tabs>
        <w:jc w:val="both"/>
        <w:rPr>
          <w:sz w:val="28"/>
          <w:szCs w:val="28"/>
        </w:rPr>
      </w:pPr>
      <w:r w:rsidRPr="007C41E6">
        <w:rPr>
          <w:sz w:val="28"/>
          <w:szCs w:val="28"/>
        </w:rPr>
        <w:t>«Для него самым святым был Человек…»</w:t>
      </w:r>
      <w:r w:rsidRPr="007C41E6">
        <w:rPr>
          <w:b/>
          <w:sz w:val="28"/>
          <w:szCs w:val="28"/>
        </w:rPr>
        <w:t xml:space="preserve"> </w:t>
      </w:r>
      <w:r w:rsidRPr="007C41E6">
        <w:rPr>
          <w:sz w:val="28"/>
          <w:szCs w:val="28"/>
        </w:rPr>
        <w:t>: [о книге Дзиойты Мухтар</w:t>
      </w:r>
      <w:r>
        <w:rPr>
          <w:sz w:val="28"/>
          <w:szCs w:val="28"/>
        </w:rPr>
        <w:t>.</w:t>
      </w:r>
      <w:r w:rsidRPr="007C41E6">
        <w:rPr>
          <w:sz w:val="28"/>
          <w:szCs w:val="28"/>
        </w:rPr>
        <w:t xml:space="preserve"> «Нæмгуытæ æмæ пысырайы тæппæлттæ» и высказывания об авторе].</w:t>
      </w:r>
    </w:p>
    <w:p w14:paraId="2D50CC6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Драматург «со знаком качества»</w:t>
      </w:r>
      <w:r w:rsidRPr="00D63BC7">
        <w:rPr>
          <w:sz w:val="28"/>
          <w:szCs w:val="28"/>
        </w:rPr>
        <w:t xml:space="preserve"> : [памяти народного писателя, талантливого драматурга, отличника народного образования республики, заслуженного работника народного образования Царая Хакясовича Хамицаева] // Северная Осетия. – 2021. – 29 окт. – С. 3.</w:t>
      </w:r>
    </w:p>
    <w:p w14:paraId="0FBF4D50"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Езеты, М.</w:t>
      </w:r>
      <w:r>
        <w:rPr>
          <w:sz w:val="28"/>
          <w:szCs w:val="28"/>
        </w:rPr>
        <w:t xml:space="preserve"> Дамир, йæ хъæу æмæ йæ чингуытæ / Езеты Марклен // Рæстдзинад. – 2021. – 19 янв. – Ф. 2.</w:t>
      </w:r>
    </w:p>
    <w:p w14:paraId="3905B620" w14:textId="77777777" w:rsidR="0041783F" w:rsidRDefault="0041783F" w:rsidP="0041783F">
      <w:pPr>
        <w:pStyle w:val="a6"/>
        <w:spacing w:after="60"/>
        <w:jc w:val="both"/>
        <w:outlineLvl w:val="0"/>
        <w:rPr>
          <w:sz w:val="28"/>
          <w:szCs w:val="28"/>
        </w:rPr>
      </w:pPr>
      <w:r>
        <w:rPr>
          <w:sz w:val="28"/>
          <w:szCs w:val="28"/>
        </w:rPr>
        <w:t>Езеев, М. Дамир, его село и его книги : [мнение автора о Дамире Даурове и его книгах].</w:t>
      </w:r>
    </w:p>
    <w:p w14:paraId="2B28CF14"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Йе сфæлдыстадæй агайы адæмы зæрдæтæ // </w:t>
      </w:r>
      <w:r w:rsidRPr="00D63BC7">
        <w:rPr>
          <w:bCs/>
          <w:sz w:val="28"/>
          <w:szCs w:val="28"/>
        </w:rPr>
        <w:t>Слово. –</w:t>
      </w:r>
      <w:r w:rsidRPr="00D63BC7">
        <w:rPr>
          <w:b/>
          <w:sz w:val="28"/>
          <w:szCs w:val="28"/>
        </w:rPr>
        <w:t xml:space="preserve"> </w:t>
      </w:r>
      <w:r w:rsidRPr="00D63BC7">
        <w:rPr>
          <w:bCs/>
          <w:sz w:val="28"/>
          <w:szCs w:val="28"/>
        </w:rPr>
        <w:t>2021. – 21 дек. – Ф. 6.</w:t>
      </w:r>
    </w:p>
    <w:p w14:paraId="579D09DB" w14:textId="77777777" w:rsidR="0041783F" w:rsidRPr="00D63BC7" w:rsidRDefault="0041783F" w:rsidP="0041783F">
      <w:pPr>
        <w:pStyle w:val="a6"/>
        <w:tabs>
          <w:tab w:val="left" w:pos="0"/>
        </w:tabs>
        <w:jc w:val="both"/>
        <w:rPr>
          <w:bCs/>
          <w:sz w:val="28"/>
          <w:szCs w:val="28"/>
        </w:rPr>
      </w:pPr>
      <w:r w:rsidRPr="00D63BC7">
        <w:rPr>
          <w:bCs/>
          <w:sz w:val="28"/>
          <w:szCs w:val="28"/>
        </w:rPr>
        <w:t>Его творчество осталось в сердцах народа : [в Республиканской юношеской библиотеке им. Гайто Газданова прошло мероприятие, посвященное 125-летию народного поэта, прозаика Георгия Малиева] // Слово. – 2021. – 21 дек. – С. 6.</w:t>
      </w:r>
    </w:p>
    <w:p w14:paraId="3E8FFD5C" w14:textId="77777777" w:rsidR="0041783F" w:rsidRPr="00D63BC7" w:rsidRDefault="0041783F" w:rsidP="0041783F">
      <w:pPr>
        <w:pStyle w:val="a6"/>
        <w:numPr>
          <w:ilvl w:val="0"/>
          <w:numId w:val="4"/>
        </w:numPr>
        <w:jc w:val="both"/>
        <w:rPr>
          <w:b/>
          <w:bCs/>
          <w:sz w:val="28"/>
          <w:szCs w:val="28"/>
        </w:rPr>
      </w:pPr>
      <w:r w:rsidRPr="00D63BC7">
        <w:rPr>
          <w:b/>
          <w:bCs/>
          <w:sz w:val="28"/>
          <w:szCs w:val="28"/>
        </w:rPr>
        <w:t xml:space="preserve">«Мæнмæ ис иу бæллиц æрмæст…» </w:t>
      </w:r>
      <w:r w:rsidRPr="00D63BC7">
        <w:rPr>
          <w:sz w:val="28"/>
          <w:szCs w:val="28"/>
        </w:rPr>
        <w:t>// Владикавказ. – 2021. – 16 дек. – Ф. 5.</w:t>
      </w:r>
    </w:p>
    <w:p w14:paraId="34F7945B" w14:textId="77777777" w:rsidR="0041783F" w:rsidRPr="00D63BC7" w:rsidRDefault="0041783F" w:rsidP="0041783F">
      <w:pPr>
        <w:pStyle w:val="a6"/>
        <w:jc w:val="both"/>
        <w:rPr>
          <w:sz w:val="28"/>
          <w:szCs w:val="28"/>
        </w:rPr>
      </w:pPr>
      <w:r w:rsidRPr="00D63BC7">
        <w:rPr>
          <w:sz w:val="28"/>
          <w:szCs w:val="28"/>
        </w:rPr>
        <w:t>«Желанья своего не скрою…» :</w:t>
      </w:r>
      <w:r w:rsidRPr="00D63BC7">
        <w:rPr>
          <w:b/>
          <w:bCs/>
          <w:sz w:val="28"/>
          <w:szCs w:val="28"/>
        </w:rPr>
        <w:t xml:space="preserve"> </w:t>
      </w:r>
      <w:r w:rsidRPr="00D63BC7">
        <w:rPr>
          <w:sz w:val="28"/>
          <w:szCs w:val="28"/>
        </w:rPr>
        <w:t>[о народном поэте Осетии Александре Царукаеве : к 103 -летию со дня рождения] / подготовила М</w:t>
      </w:r>
      <w:r>
        <w:rPr>
          <w:sz w:val="28"/>
          <w:szCs w:val="28"/>
        </w:rPr>
        <w:t>.</w:t>
      </w:r>
      <w:r w:rsidRPr="00D63BC7">
        <w:rPr>
          <w:sz w:val="28"/>
          <w:szCs w:val="28"/>
        </w:rPr>
        <w:t xml:space="preserve"> Кудухова.</w:t>
      </w:r>
    </w:p>
    <w:p w14:paraId="19032A0C" w14:textId="77777777" w:rsidR="0041783F" w:rsidRPr="00D63BC7" w:rsidRDefault="0041783F" w:rsidP="0041783F">
      <w:pPr>
        <w:pStyle w:val="a6"/>
        <w:keepNext/>
        <w:keepLines/>
        <w:numPr>
          <w:ilvl w:val="0"/>
          <w:numId w:val="4"/>
        </w:numPr>
        <w:spacing w:after="240" w:line="276" w:lineRule="auto"/>
        <w:jc w:val="both"/>
        <w:outlineLvl w:val="1"/>
        <w:rPr>
          <w:rFonts w:eastAsiaTheme="majorEastAsia"/>
          <w:sz w:val="28"/>
          <w:szCs w:val="28"/>
        </w:rPr>
      </w:pPr>
      <w:r w:rsidRPr="00D63BC7">
        <w:rPr>
          <w:rFonts w:eastAsiaTheme="majorEastAsia"/>
          <w:b/>
          <w:bCs/>
          <w:sz w:val="28"/>
          <w:szCs w:val="28"/>
        </w:rPr>
        <w:t>Цæры адæмы зæрдæты</w:t>
      </w:r>
      <w:r w:rsidRPr="00D63BC7">
        <w:rPr>
          <w:rFonts w:eastAsiaTheme="majorEastAsia"/>
          <w:sz w:val="28"/>
          <w:szCs w:val="28"/>
        </w:rPr>
        <w:t xml:space="preserve"> // Владикавказ. – 2021. – 18 нояб. – Ф. 4.</w:t>
      </w:r>
    </w:p>
    <w:p w14:paraId="2970D0AC" w14:textId="77777777" w:rsidR="0041783F" w:rsidRPr="00B81E25" w:rsidRDefault="0041783F" w:rsidP="0041783F">
      <w:pPr>
        <w:pStyle w:val="a6"/>
        <w:keepNext/>
        <w:keepLines/>
        <w:spacing w:after="240"/>
        <w:jc w:val="both"/>
        <w:outlineLvl w:val="1"/>
        <w:rPr>
          <w:rFonts w:eastAsiaTheme="majorEastAsia"/>
          <w:sz w:val="28"/>
          <w:szCs w:val="28"/>
        </w:rPr>
      </w:pPr>
      <w:r w:rsidRPr="00D63BC7">
        <w:rPr>
          <w:rFonts w:eastAsiaTheme="majorEastAsia"/>
          <w:sz w:val="28"/>
          <w:szCs w:val="28"/>
        </w:rPr>
        <w:t>Жив в сердцах людей : [о народном поэте Северной Осетии, участнике Великой Отечественной войны, лауреате Государственной премии им. К.Л. Хетагурова, видном общественном деятеле Георгии Кайтукове : к 110-летию со дня рождения] / подготовила Марина Кудухова.</w:t>
      </w:r>
    </w:p>
    <w:p w14:paraId="680226CE" w14:textId="77777777" w:rsidR="0041783F" w:rsidRDefault="0041783F" w:rsidP="0041783F">
      <w:pPr>
        <w:pStyle w:val="a6"/>
        <w:numPr>
          <w:ilvl w:val="0"/>
          <w:numId w:val="4"/>
        </w:numPr>
        <w:spacing w:after="60" w:line="276" w:lineRule="auto"/>
        <w:jc w:val="both"/>
        <w:outlineLvl w:val="0"/>
        <w:rPr>
          <w:sz w:val="28"/>
          <w:szCs w:val="28"/>
        </w:rPr>
      </w:pPr>
      <w:r>
        <w:rPr>
          <w:b/>
          <w:bCs/>
          <w:sz w:val="28"/>
          <w:szCs w:val="28"/>
        </w:rPr>
        <w:t xml:space="preserve"> Йæ диссаджы лирикон æмдзæвгæты тыххæй йæ бирæтæ</w:t>
      </w:r>
      <w:r>
        <w:rPr>
          <w:sz w:val="28"/>
          <w:szCs w:val="28"/>
        </w:rPr>
        <w:t xml:space="preserve"> хуыдтой «Ирон Есенин» / Къудухты Маринæ // Владикавказ. – 2021. – 2 мартъи. – Ф. 6.</w:t>
      </w:r>
    </w:p>
    <w:p w14:paraId="3597A240" w14:textId="77777777" w:rsidR="0041783F" w:rsidRDefault="0041783F" w:rsidP="0041783F">
      <w:pPr>
        <w:pStyle w:val="a6"/>
        <w:spacing w:after="60"/>
        <w:jc w:val="both"/>
        <w:outlineLvl w:val="0"/>
        <w:rPr>
          <w:sz w:val="28"/>
          <w:szCs w:val="28"/>
        </w:rPr>
      </w:pPr>
      <w:r>
        <w:rPr>
          <w:sz w:val="28"/>
          <w:szCs w:val="28"/>
        </w:rPr>
        <w:t xml:space="preserve">За удивительно лирические стихотворения его называли «Осетинским Есениным» : [известному осетинскому поэту Таймуразу Хаджеты исполнилось бы  76 лет  / подготовила М. Кудухова]. </w:t>
      </w:r>
    </w:p>
    <w:p w14:paraId="15383CEE"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Æрæджиауы хорзæх </w:t>
      </w:r>
      <w:r w:rsidRPr="007C41E6">
        <w:rPr>
          <w:sz w:val="28"/>
          <w:szCs w:val="28"/>
        </w:rPr>
        <w:t>// Рæстдзинад. – 2021. – 19 авг. – Ф. 3.</w:t>
      </w:r>
    </w:p>
    <w:p w14:paraId="29863B79" w14:textId="77777777" w:rsidR="0041783F" w:rsidRDefault="0041783F" w:rsidP="0041783F">
      <w:pPr>
        <w:pStyle w:val="a6"/>
        <w:jc w:val="both"/>
        <w:rPr>
          <w:sz w:val="28"/>
          <w:szCs w:val="28"/>
        </w:rPr>
      </w:pPr>
      <w:r w:rsidRPr="007C41E6">
        <w:rPr>
          <w:sz w:val="28"/>
          <w:szCs w:val="28"/>
        </w:rPr>
        <w:t>Запоздалая благодарность [поэту Георгию Дзугаеву, его супруге Фатиме Калоевой, преподавателю пластической анатомии Художественного училища им. М. Туганова в РЮО за творческие и жизненные уроки и высказывания писателей</w:t>
      </w:r>
      <w:r>
        <w:rPr>
          <w:sz w:val="28"/>
          <w:szCs w:val="28"/>
        </w:rPr>
        <w:t xml:space="preserve"> </w:t>
      </w:r>
      <w:r w:rsidRPr="007C41E6">
        <w:rPr>
          <w:sz w:val="28"/>
          <w:szCs w:val="28"/>
        </w:rPr>
        <w:t>Нафи Джусойты, Коста Маргиева и Моисея Гассиева о Георгии Дзугаеве] / подготовила Асиат Наниева.</w:t>
      </w:r>
    </w:p>
    <w:p w14:paraId="1DA44F99" w14:textId="77777777" w:rsidR="0041783F" w:rsidRPr="004924A2" w:rsidRDefault="0041783F" w:rsidP="0041783F">
      <w:pPr>
        <w:pStyle w:val="a6"/>
        <w:numPr>
          <w:ilvl w:val="0"/>
          <w:numId w:val="4"/>
        </w:numPr>
        <w:spacing w:line="276" w:lineRule="auto"/>
        <w:jc w:val="both"/>
        <w:rPr>
          <w:bCs/>
          <w:sz w:val="28"/>
          <w:szCs w:val="28"/>
        </w:rPr>
      </w:pPr>
      <w:r w:rsidRPr="004924A2">
        <w:rPr>
          <w:b/>
          <w:sz w:val="28"/>
          <w:szCs w:val="28"/>
        </w:rPr>
        <w:t>Зындгонд фысджытӕ Дауытӕй зӕгъынц</w:t>
      </w:r>
      <w:r>
        <w:rPr>
          <w:b/>
          <w:sz w:val="28"/>
          <w:szCs w:val="28"/>
        </w:rPr>
        <w:t xml:space="preserve"> // </w:t>
      </w:r>
      <w:r w:rsidRPr="004924A2">
        <w:rPr>
          <w:bCs/>
          <w:sz w:val="28"/>
          <w:szCs w:val="28"/>
        </w:rPr>
        <w:t>Рӕстдзинад. – 2021. – 29 май. – Ф. 3.</w:t>
      </w:r>
    </w:p>
    <w:p w14:paraId="438E74BA" w14:textId="77777777" w:rsidR="0041783F" w:rsidRPr="00C60005" w:rsidRDefault="0041783F" w:rsidP="0041783F">
      <w:pPr>
        <w:pStyle w:val="a6"/>
        <w:jc w:val="both"/>
        <w:rPr>
          <w:bCs/>
          <w:sz w:val="28"/>
          <w:szCs w:val="28"/>
        </w:rPr>
      </w:pPr>
      <w:r w:rsidRPr="004924A2">
        <w:rPr>
          <w:bCs/>
          <w:sz w:val="28"/>
          <w:szCs w:val="28"/>
        </w:rPr>
        <w:t>Известные писатели высказываются о Давиде [Дарчиеве : Дабе Мамсуров и Борис Муртазов: к 110-летию со дня рождения поэта].</w:t>
      </w:r>
    </w:p>
    <w:p w14:paraId="4B20DCBC" w14:textId="77777777" w:rsidR="0041783F" w:rsidRPr="007C41E6" w:rsidRDefault="0041783F" w:rsidP="0041783F">
      <w:pPr>
        <w:pStyle w:val="a6"/>
        <w:numPr>
          <w:ilvl w:val="0"/>
          <w:numId w:val="4"/>
        </w:numPr>
        <w:jc w:val="both"/>
        <w:rPr>
          <w:sz w:val="28"/>
          <w:szCs w:val="28"/>
        </w:rPr>
      </w:pPr>
      <w:r w:rsidRPr="007C41E6">
        <w:rPr>
          <w:b/>
          <w:bCs/>
          <w:sz w:val="28"/>
          <w:szCs w:val="28"/>
        </w:rPr>
        <w:t xml:space="preserve">Икъаты, В. </w:t>
      </w:r>
      <w:r w:rsidRPr="007C41E6">
        <w:rPr>
          <w:sz w:val="28"/>
          <w:szCs w:val="28"/>
        </w:rPr>
        <w:t>«Æз уæ фырт дæн, мæ ныййарæг адæм» / Икъаты Владимир // Владикавказ. – 2021. – 3 авг. – Ф. 4.</w:t>
      </w:r>
    </w:p>
    <w:p w14:paraId="46C0F7FB" w14:textId="77777777" w:rsidR="0041783F" w:rsidRPr="00CD0FCD" w:rsidRDefault="0041783F" w:rsidP="0041783F">
      <w:pPr>
        <w:pStyle w:val="a6"/>
        <w:jc w:val="both"/>
        <w:rPr>
          <w:sz w:val="28"/>
          <w:szCs w:val="28"/>
        </w:rPr>
      </w:pPr>
      <w:r w:rsidRPr="007C41E6">
        <w:rPr>
          <w:sz w:val="28"/>
          <w:szCs w:val="28"/>
        </w:rPr>
        <w:t>Икаев, В. «Я сын своего народа» : [к 85-летию осетинского поэта, журналиста, общественного деятеля Владимира Антоновича Икаева / подготовила Марина Кудухова] : фото.</w:t>
      </w:r>
    </w:p>
    <w:p w14:paraId="73F6304C" w14:textId="77777777" w:rsidR="0041783F" w:rsidRPr="003D15A0" w:rsidRDefault="0041783F" w:rsidP="0041783F">
      <w:pPr>
        <w:pStyle w:val="a6"/>
        <w:numPr>
          <w:ilvl w:val="0"/>
          <w:numId w:val="4"/>
        </w:numPr>
        <w:jc w:val="both"/>
        <w:rPr>
          <w:sz w:val="28"/>
          <w:szCs w:val="28"/>
        </w:rPr>
      </w:pPr>
      <w:r w:rsidRPr="004924A2">
        <w:rPr>
          <w:b/>
          <w:bCs/>
          <w:sz w:val="28"/>
          <w:szCs w:val="28"/>
        </w:rPr>
        <w:t>Йæ ном цæрдзæн ирон аив дзырды историйы æнусмæ</w:t>
      </w:r>
      <w:r w:rsidRPr="003D15A0">
        <w:rPr>
          <w:sz w:val="28"/>
          <w:szCs w:val="28"/>
        </w:rPr>
        <w:t>…</w:t>
      </w:r>
      <w:r>
        <w:rPr>
          <w:sz w:val="28"/>
          <w:szCs w:val="28"/>
        </w:rPr>
        <w:t xml:space="preserve"> // </w:t>
      </w:r>
      <w:r w:rsidRPr="003D15A0">
        <w:rPr>
          <w:sz w:val="28"/>
          <w:szCs w:val="28"/>
        </w:rPr>
        <w:t>Владикавказ. – 2021. – 26 июнь.  – Ф. 4.</w:t>
      </w:r>
    </w:p>
    <w:p w14:paraId="46A7C4D3" w14:textId="77777777" w:rsidR="0041783F" w:rsidRPr="004924A2" w:rsidRDefault="0041783F" w:rsidP="0041783F">
      <w:pPr>
        <w:pStyle w:val="a6"/>
        <w:jc w:val="both"/>
        <w:rPr>
          <w:sz w:val="28"/>
          <w:szCs w:val="28"/>
        </w:rPr>
      </w:pPr>
      <w:r w:rsidRPr="004924A2">
        <w:rPr>
          <w:sz w:val="28"/>
          <w:szCs w:val="28"/>
        </w:rPr>
        <w:t>Имени его жить вечно в истории художественного слова… : [на 81 году скончался народный поэт Северной Осетии, драматург, переводчик, автор гимна Республики Северная Осетия-Алания, лауреат премии им. Коста Хетагурова и премии «Яблоко нартов» Камал Ходов] / подготовила М. Кудухова : фото.</w:t>
      </w:r>
    </w:p>
    <w:p w14:paraId="2D36BE2D" w14:textId="77777777" w:rsidR="0041783F" w:rsidRDefault="0041783F" w:rsidP="0041783F">
      <w:pPr>
        <w:pStyle w:val="a6"/>
        <w:numPr>
          <w:ilvl w:val="0"/>
          <w:numId w:val="4"/>
        </w:numPr>
        <w:jc w:val="both"/>
        <w:rPr>
          <w:sz w:val="28"/>
          <w:szCs w:val="28"/>
        </w:rPr>
      </w:pPr>
      <w:r w:rsidRPr="004924A2">
        <w:rPr>
          <w:b/>
          <w:bCs/>
          <w:sz w:val="28"/>
          <w:szCs w:val="28"/>
        </w:rPr>
        <w:t>Кадиева, В.</w:t>
      </w:r>
      <w:r w:rsidRPr="004924A2">
        <w:rPr>
          <w:sz w:val="28"/>
          <w:szCs w:val="28"/>
        </w:rPr>
        <w:t xml:space="preserve"> «Месть молодого горца» : [о рассказе Елбыздыко Бритаева «Месть молодого горца»] / Виктория Кадиева</w:t>
      </w:r>
      <w:r>
        <w:rPr>
          <w:sz w:val="28"/>
          <w:szCs w:val="28"/>
        </w:rPr>
        <w:t xml:space="preserve"> // </w:t>
      </w:r>
      <w:r w:rsidRPr="004924A2">
        <w:rPr>
          <w:sz w:val="28"/>
          <w:szCs w:val="28"/>
        </w:rPr>
        <w:t>Слово. – 2021. – 14 мая. – С. 7 : ил.</w:t>
      </w:r>
    </w:p>
    <w:p w14:paraId="282A90ED" w14:textId="77777777" w:rsidR="0041783F" w:rsidRPr="00D63BC7" w:rsidRDefault="0041783F" w:rsidP="0041783F">
      <w:pPr>
        <w:pStyle w:val="a6"/>
        <w:numPr>
          <w:ilvl w:val="0"/>
          <w:numId w:val="4"/>
        </w:numPr>
        <w:jc w:val="both"/>
        <w:rPr>
          <w:sz w:val="28"/>
          <w:szCs w:val="28"/>
        </w:rPr>
      </w:pPr>
      <w:r w:rsidRPr="00D63BC7">
        <w:rPr>
          <w:b/>
          <w:bCs/>
          <w:sz w:val="28"/>
          <w:szCs w:val="28"/>
        </w:rPr>
        <w:t>Йæ алы рæнхъ дæр исы йæ зæрдæйы арф къуымтæй</w:t>
      </w:r>
      <w:r w:rsidRPr="00D63BC7">
        <w:rPr>
          <w:sz w:val="28"/>
          <w:szCs w:val="28"/>
        </w:rPr>
        <w:t xml:space="preserve"> // Владикавказ. – 2021. – 19 окт. – Ф. 5</w:t>
      </w:r>
    </w:p>
    <w:p w14:paraId="0406A001" w14:textId="77777777" w:rsidR="0041783F" w:rsidRPr="00D63BC7" w:rsidRDefault="0041783F" w:rsidP="0041783F">
      <w:pPr>
        <w:pStyle w:val="a6"/>
        <w:jc w:val="both"/>
        <w:rPr>
          <w:sz w:val="28"/>
          <w:szCs w:val="28"/>
        </w:rPr>
      </w:pPr>
      <w:r w:rsidRPr="00D63BC7">
        <w:rPr>
          <w:sz w:val="28"/>
          <w:szCs w:val="28"/>
        </w:rPr>
        <w:t>Каждая его строка исходит из глубины души : [о члене Союза журналистов РФ, шеф-редакторе газеты «Рæстдзинад» поэте Батразе Касаеве / подготовила Марина Кудухова].</w:t>
      </w:r>
    </w:p>
    <w:p w14:paraId="0D34F9EB"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Хъазиты Мелитон: </w:t>
      </w:r>
      <w:r w:rsidRPr="00D63BC7">
        <w:rPr>
          <w:sz w:val="28"/>
          <w:szCs w:val="28"/>
        </w:rPr>
        <w:t xml:space="preserve">«Фыссæг иунæг у, йæ уацмыстæ бакæсын кæй бон нæу, уыдоны 'хсæн…» </w:t>
      </w:r>
      <w:r w:rsidRPr="00D63BC7">
        <w:rPr>
          <w:bCs/>
          <w:sz w:val="28"/>
          <w:szCs w:val="28"/>
        </w:rPr>
        <w:t>// Рæстдзинад. – 2021. – 12 окт. – Ф. 3.</w:t>
      </w:r>
    </w:p>
    <w:p w14:paraId="44645EA6" w14:textId="77777777" w:rsidR="0041783F" w:rsidRPr="00D63BC7" w:rsidRDefault="0041783F" w:rsidP="0041783F">
      <w:pPr>
        <w:pStyle w:val="a6"/>
        <w:jc w:val="both"/>
        <w:rPr>
          <w:bCs/>
          <w:sz w:val="28"/>
          <w:szCs w:val="28"/>
        </w:rPr>
      </w:pPr>
      <w:r w:rsidRPr="00D63BC7">
        <w:rPr>
          <w:bCs/>
          <w:sz w:val="28"/>
          <w:szCs w:val="28"/>
        </w:rPr>
        <w:t>Мелитон Казиты: «Писатель одинок в кругу тех, которые не способны прочитать его произведения…» : [о месте писателя в современном мире, о тревожном будущем осетинской литературы и о своем творчестве : беседа с писателем, переводчиком и драматургом М. Казиты / записала Инга Кочиева].</w:t>
      </w:r>
    </w:p>
    <w:p w14:paraId="598FDB92"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«Куыд – иу хæлæг кодтон рæубазыр æврæгътæм!..» </w:t>
      </w:r>
      <w:r w:rsidRPr="00D63BC7">
        <w:rPr>
          <w:sz w:val="28"/>
          <w:szCs w:val="28"/>
        </w:rPr>
        <w:t>// Владикавказ. – 2021. – 23 дек. – Ф. 5.</w:t>
      </w:r>
    </w:p>
    <w:p w14:paraId="7EE76500" w14:textId="77777777" w:rsidR="0041783F" w:rsidRPr="00D63BC7" w:rsidRDefault="0041783F" w:rsidP="0041783F">
      <w:pPr>
        <w:pStyle w:val="a6"/>
        <w:jc w:val="both"/>
        <w:rPr>
          <w:sz w:val="28"/>
          <w:szCs w:val="28"/>
        </w:rPr>
      </w:pPr>
      <w:r w:rsidRPr="00D63BC7">
        <w:rPr>
          <w:sz w:val="28"/>
          <w:szCs w:val="28"/>
        </w:rPr>
        <w:t>«Как я завидовал легким облакам!..» : [о проведении в Центральной библиотеке Владикавказа вечера памяти писателя, поэта, публициста Инала Канукова: к 170-летию со дня рождения / подготовила Кудухова Марина].</w:t>
      </w:r>
    </w:p>
    <w:p w14:paraId="0E1A9F99" w14:textId="77777777" w:rsidR="0041783F" w:rsidRPr="007F5767"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Свети, звезда по имени Коста! : [в СОРИПКРО состоялась международная научно-практическая конференция на тему : «Коста Хетагуров в контексте современного национального образования»] / Аделина Камбегова // Северная Осетия. – 2021. – 12 окт. – С. 2.</w:t>
      </w:r>
    </w:p>
    <w:p w14:paraId="2E6967F5"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Качмазов, А.</w:t>
      </w:r>
      <w:r w:rsidRPr="00D63BC7">
        <w:rPr>
          <w:bCs/>
          <w:sz w:val="28"/>
          <w:szCs w:val="28"/>
        </w:rPr>
        <w:t xml:space="preserve"> Сила родного слова : [в Культурном центре МИД в Москве состоялась церемония вручения пятой ежегодной Международной литературной премии «Булæмæргъ», нагр</w:t>
      </w:r>
      <w:r>
        <w:rPr>
          <w:bCs/>
          <w:sz w:val="28"/>
          <w:szCs w:val="28"/>
        </w:rPr>
        <w:t>ады получили авторы произведений</w:t>
      </w:r>
      <w:r w:rsidRPr="00D63BC7">
        <w:rPr>
          <w:bCs/>
          <w:sz w:val="28"/>
          <w:szCs w:val="28"/>
        </w:rPr>
        <w:t xml:space="preserve"> на осет. и рус. яз. Оксана Хетагурова, гл. ред. журнала «Мах дуг», Валерий Гасанов, публицист и обозреватель и др.] / Артур Качмазов // Слово. – 2021. – 19 нояб. – С. 2.</w:t>
      </w:r>
    </w:p>
    <w:p w14:paraId="1CC5DE66" w14:textId="77777777" w:rsidR="0041783F" w:rsidRPr="00774429" w:rsidRDefault="0041783F" w:rsidP="0041783F">
      <w:pPr>
        <w:pStyle w:val="a6"/>
        <w:numPr>
          <w:ilvl w:val="0"/>
          <w:numId w:val="4"/>
        </w:numPr>
        <w:spacing w:after="200" w:line="276" w:lineRule="auto"/>
        <w:jc w:val="both"/>
        <w:rPr>
          <w:sz w:val="28"/>
          <w:szCs w:val="28"/>
        </w:rPr>
      </w:pPr>
      <w:r w:rsidRPr="004924A2">
        <w:rPr>
          <w:b/>
          <w:bCs/>
          <w:sz w:val="28"/>
          <w:szCs w:val="28"/>
        </w:rPr>
        <w:t>Касимова, Л.</w:t>
      </w:r>
      <w:r w:rsidRPr="004924A2">
        <w:rPr>
          <w:sz w:val="28"/>
          <w:szCs w:val="28"/>
        </w:rPr>
        <w:t xml:space="preserve"> Лира, закаленная войной : [о творчестве поэта-фронтовика Давида  Дарчиева] / Лаура Касимова</w:t>
      </w:r>
      <w:r>
        <w:rPr>
          <w:sz w:val="28"/>
          <w:szCs w:val="28"/>
        </w:rPr>
        <w:t xml:space="preserve"> // </w:t>
      </w:r>
      <w:r w:rsidRPr="004924A2">
        <w:rPr>
          <w:sz w:val="28"/>
          <w:szCs w:val="28"/>
        </w:rPr>
        <w:t>Северная Осетия. – 2021. – 29 мая. – С. 7.</w:t>
      </w:r>
    </w:p>
    <w:p w14:paraId="6DF1B1F7"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Касимова, Л. </w:t>
      </w:r>
      <w:r w:rsidRPr="00D63BC7">
        <w:rPr>
          <w:bCs/>
          <w:sz w:val="28"/>
          <w:szCs w:val="28"/>
        </w:rPr>
        <w:t>Народный поэт Осетии : [о Иване Васильевиче Джанаеве (Нигере); к 125-летию со дня рождения поэта] / Л. Касимова // Слово. – 2021. – 3 дек. – С. 11.</w:t>
      </w:r>
    </w:p>
    <w:p w14:paraId="6C45326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Касимова, Л</w:t>
      </w:r>
      <w:r w:rsidRPr="00D63BC7">
        <w:rPr>
          <w:sz w:val="28"/>
          <w:szCs w:val="28"/>
        </w:rPr>
        <w:t>. Поэт, писатель, драматург : [о жизни и творчестве Барона (Бориса) Тимофеевича Боциева; к 120-летию со дня рождения] / Л. Касимова // Слово. – 2021. – 24 дек. – С.10.</w:t>
      </w:r>
    </w:p>
    <w:p w14:paraId="35ACC722"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Касимова, Л. </w:t>
      </w:r>
      <w:r w:rsidRPr="00D63BC7">
        <w:rPr>
          <w:sz w:val="28"/>
          <w:szCs w:val="28"/>
        </w:rPr>
        <w:t>«Счастливая» : [о жизни и творчестве осетинской писательницы Езетхан Аламарзаевны Уруймаговой] / Л. Касимова // Дигори хабæрттæ (Вести Дигории). – 2021. – 11 дек. – С. 2.</w:t>
      </w:r>
    </w:p>
    <w:p w14:paraId="4060321A" w14:textId="77777777" w:rsidR="0041783F" w:rsidRPr="007F5767" w:rsidRDefault="0041783F" w:rsidP="0041783F">
      <w:pPr>
        <w:pStyle w:val="a6"/>
        <w:numPr>
          <w:ilvl w:val="0"/>
          <w:numId w:val="4"/>
        </w:numPr>
        <w:spacing w:after="60" w:line="276" w:lineRule="auto"/>
        <w:jc w:val="both"/>
        <w:outlineLvl w:val="0"/>
        <w:rPr>
          <w:b/>
          <w:bCs/>
          <w:sz w:val="28"/>
          <w:szCs w:val="28"/>
        </w:rPr>
      </w:pPr>
      <w:r>
        <w:rPr>
          <w:b/>
          <w:bCs/>
          <w:sz w:val="28"/>
          <w:szCs w:val="28"/>
        </w:rPr>
        <w:t>Касимова, Л. «</w:t>
      </w:r>
      <w:r>
        <w:rPr>
          <w:sz w:val="28"/>
          <w:szCs w:val="28"/>
        </w:rPr>
        <w:t>Счастливая» : [о творчестве писательницы Езетхан Алимарзаевны Уруймаговой] / Л. Касимова //  Слово. – 2021. – 20 февр. – С. 3.</w:t>
      </w:r>
    </w:p>
    <w:p w14:paraId="456EE59D" w14:textId="77777777" w:rsidR="0041783F" w:rsidRPr="007F576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Касимова, Л. </w:t>
      </w:r>
      <w:r w:rsidRPr="00D63BC7">
        <w:rPr>
          <w:rFonts w:ascii="Times New Roman" w:hAnsi="Times New Roman"/>
          <w:b w:val="0"/>
          <w:bCs w:val="0"/>
          <w:sz w:val="28"/>
          <w:szCs w:val="28"/>
        </w:rPr>
        <w:t>«Я жил, чтобы оставить след» : [о заслуженном деятеле искусств СО АССР, народном писателе Северной Осетии, драматурге, фронтовике Максиме Николаевиче Цагараеве, которому исполнилось</w:t>
      </w:r>
      <w:r>
        <w:rPr>
          <w:rFonts w:ascii="Times New Roman" w:hAnsi="Times New Roman"/>
          <w:b w:val="0"/>
          <w:bCs w:val="0"/>
          <w:sz w:val="28"/>
          <w:szCs w:val="28"/>
        </w:rPr>
        <w:t xml:space="preserve"> </w:t>
      </w:r>
      <w:r w:rsidRPr="00D63BC7">
        <w:rPr>
          <w:rFonts w:ascii="Times New Roman" w:hAnsi="Times New Roman"/>
          <w:b w:val="0"/>
          <w:bCs w:val="0"/>
          <w:sz w:val="28"/>
          <w:szCs w:val="28"/>
        </w:rPr>
        <w:t>бы 105 лет] / Л. Касимова // Слово. – 2021. – 17 дек. – С. 10.</w:t>
      </w:r>
    </w:p>
    <w:p w14:paraId="4A6B8D87"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Касимова, Л.</w:t>
      </w:r>
      <w:r w:rsidRPr="004924A2">
        <w:rPr>
          <w:sz w:val="28"/>
          <w:szCs w:val="28"/>
        </w:rPr>
        <w:t xml:space="preserve"> «Я думал, чувствовал, жил» : [к 100-летию  осетинского писателя Владимира Дзараховича Секинаева] / Лаура Касимова</w:t>
      </w:r>
      <w:r>
        <w:rPr>
          <w:sz w:val="28"/>
          <w:szCs w:val="28"/>
        </w:rPr>
        <w:t xml:space="preserve"> // </w:t>
      </w:r>
      <w:r w:rsidRPr="004924A2">
        <w:rPr>
          <w:sz w:val="28"/>
          <w:szCs w:val="28"/>
        </w:rPr>
        <w:t>Северная Осетия. – 2021. – 22 апр. – С. 4.</w:t>
      </w:r>
    </w:p>
    <w:p w14:paraId="1B21578D"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Хъæцмæзты, М. </w:t>
      </w:r>
      <w:r w:rsidRPr="004924A2">
        <w:rPr>
          <w:sz w:val="28"/>
          <w:szCs w:val="28"/>
        </w:rPr>
        <w:t>Джыккайты Шамил: «…Цæрут-иу æнæмæтæй ныр, мæ фæстæ уæ нал и хъыгдарæг» / Хъæцмæзты Мæдинæ</w:t>
      </w:r>
      <w:r>
        <w:rPr>
          <w:sz w:val="28"/>
          <w:szCs w:val="28"/>
        </w:rPr>
        <w:t xml:space="preserve"> // </w:t>
      </w:r>
      <w:r w:rsidRPr="004924A2">
        <w:rPr>
          <w:sz w:val="28"/>
          <w:szCs w:val="28"/>
        </w:rPr>
        <w:t>Владикавказ. – 2021. – 3 июнь.  – Ф. 4.</w:t>
      </w:r>
    </w:p>
    <w:p w14:paraId="69287817" w14:textId="77777777" w:rsidR="0041783F" w:rsidRDefault="0041783F" w:rsidP="0041783F">
      <w:pPr>
        <w:pStyle w:val="a6"/>
        <w:jc w:val="both"/>
        <w:rPr>
          <w:sz w:val="28"/>
          <w:szCs w:val="28"/>
        </w:rPr>
      </w:pPr>
      <w:r w:rsidRPr="004924A2">
        <w:rPr>
          <w:sz w:val="28"/>
          <w:szCs w:val="28"/>
        </w:rPr>
        <w:t>Качмазова, М. Ш. Джикаев: «…Будьте спокойны, никто вас    после меня не потревожит» : [памяти поэта, лауреата Государственной премии им. К.Л. Хетагурова, декана факультета осетинской филологии Северо-Осетинского государственного университета Шамиля Федоровича Джикаева : к 10-летию трагической гибели / подготовила Марина Кудухова] : фото.</w:t>
      </w:r>
    </w:p>
    <w:p w14:paraId="5093E937" w14:textId="77777777" w:rsidR="0041783F" w:rsidRPr="007F5767" w:rsidRDefault="0041783F" w:rsidP="0041783F">
      <w:pPr>
        <w:pStyle w:val="a6"/>
        <w:numPr>
          <w:ilvl w:val="0"/>
          <w:numId w:val="4"/>
        </w:numPr>
        <w:spacing w:after="200" w:line="276" w:lineRule="auto"/>
        <w:jc w:val="both"/>
        <w:rPr>
          <w:sz w:val="28"/>
          <w:szCs w:val="28"/>
        </w:rPr>
      </w:pPr>
      <w:r w:rsidRPr="007C41E6">
        <w:rPr>
          <w:b/>
          <w:bCs/>
          <w:sz w:val="28"/>
          <w:szCs w:val="28"/>
        </w:rPr>
        <w:t xml:space="preserve">Кибизова, М. </w:t>
      </w:r>
      <w:r w:rsidRPr="007C41E6">
        <w:rPr>
          <w:sz w:val="28"/>
          <w:szCs w:val="28"/>
        </w:rPr>
        <w:t>Им бы жить и жить, творить и творить… : [к 100-летию поэта-фронтовика Хазби Александровича Калоева]</w:t>
      </w:r>
      <w:r w:rsidRPr="007C41E6">
        <w:rPr>
          <w:b/>
          <w:sz w:val="28"/>
          <w:szCs w:val="28"/>
        </w:rPr>
        <w:t xml:space="preserve"> /</w:t>
      </w:r>
      <w:r>
        <w:rPr>
          <w:b/>
          <w:sz w:val="28"/>
          <w:szCs w:val="28"/>
        </w:rPr>
        <w:t xml:space="preserve"> </w:t>
      </w:r>
      <w:r w:rsidRPr="007C41E6">
        <w:rPr>
          <w:sz w:val="28"/>
          <w:szCs w:val="28"/>
        </w:rPr>
        <w:t>Мара Кибизова // Северная Осетия. – 2021. – 14 авг. – С. 7.</w:t>
      </w:r>
    </w:p>
    <w:p w14:paraId="5566BB2C" w14:textId="77777777" w:rsidR="0041783F" w:rsidRDefault="0041783F" w:rsidP="0041783F">
      <w:pPr>
        <w:pStyle w:val="a6"/>
        <w:numPr>
          <w:ilvl w:val="0"/>
          <w:numId w:val="4"/>
        </w:numPr>
        <w:jc w:val="both"/>
        <w:rPr>
          <w:sz w:val="28"/>
          <w:szCs w:val="28"/>
        </w:rPr>
      </w:pPr>
      <w:r w:rsidRPr="004924A2">
        <w:rPr>
          <w:b/>
          <w:bCs/>
          <w:sz w:val="28"/>
          <w:szCs w:val="28"/>
        </w:rPr>
        <w:t>Кодзати, А</w:t>
      </w:r>
      <w:r w:rsidRPr="004924A2">
        <w:rPr>
          <w:sz w:val="28"/>
          <w:szCs w:val="28"/>
        </w:rPr>
        <w:t>. Из архива писателя [Ахсара Кодзати]</w:t>
      </w:r>
      <w:r>
        <w:rPr>
          <w:sz w:val="28"/>
          <w:szCs w:val="28"/>
        </w:rPr>
        <w:t xml:space="preserve"> // </w:t>
      </w:r>
      <w:r w:rsidRPr="004924A2">
        <w:rPr>
          <w:sz w:val="28"/>
          <w:szCs w:val="28"/>
        </w:rPr>
        <w:t>Свободный взгляд. – 2021. – 15 мая. – С. 6.</w:t>
      </w:r>
    </w:p>
    <w:p w14:paraId="612758CE"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Хъодзаты, Æ.</w:t>
      </w:r>
      <w:r w:rsidRPr="007C41E6">
        <w:rPr>
          <w:sz w:val="28"/>
          <w:szCs w:val="28"/>
        </w:rPr>
        <w:t xml:space="preserve"> Цæмæн æмæ кæмæн фыссынц нæ фысджытæ? / Хъодзаты Æхсар // Свободный взгляд. – 2021. – 21 авг. (18). – Ф. 8.</w:t>
      </w:r>
    </w:p>
    <w:p w14:paraId="3D86BE2A" w14:textId="77777777" w:rsidR="0041783F" w:rsidRDefault="0041783F" w:rsidP="0041783F">
      <w:pPr>
        <w:pStyle w:val="a6"/>
        <w:spacing w:after="200" w:line="276" w:lineRule="auto"/>
        <w:jc w:val="both"/>
        <w:rPr>
          <w:sz w:val="28"/>
          <w:szCs w:val="28"/>
        </w:rPr>
      </w:pPr>
      <w:r w:rsidRPr="00820EDF">
        <w:rPr>
          <w:sz w:val="28"/>
          <w:szCs w:val="28"/>
        </w:rPr>
        <w:t>Кодзати, А. Зачем и кому пишут наши писатели?</w:t>
      </w:r>
    </w:p>
    <w:p w14:paraId="753A173D" w14:textId="77777777" w:rsidR="0041783F" w:rsidRPr="00820EDF" w:rsidRDefault="0041783F" w:rsidP="0041783F">
      <w:pPr>
        <w:pStyle w:val="a6"/>
        <w:numPr>
          <w:ilvl w:val="0"/>
          <w:numId w:val="4"/>
        </w:numPr>
        <w:spacing w:after="200" w:line="276" w:lineRule="auto"/>
        <w:jc w:val="both"/>
        <w:rPr>
          <w:sz w:val="28"/>
          <w:szCs w:val="28"/>
        </w:rPr>
      </w:pPr>
      <w:r w:rsidRPr="00820EDF">
        <w:rPr>
          <w:b/>
          <w:sz w:val="28"/>
        </w:rPr>
        <w:t>Хъодзати, Æ.</w:t>
      </w:r>
      <w:r w:rsidRPr="00820EDF">
        <w:rPr>
          <w:sz w:val="28"/>
        </w:rPr>
        <w:t xml:space="preserve"> Æмгари сорæт / Хъодзати Æхсарæ // Дигорæ. – 2021. – 22 апър. (№13). – Ф. 6–8.</w:t>
      </w:r>
    </w:p>
    <w:p w14:paraId="509A7206" w14:textId="77777777" w:rsidR="0041783F" w:rsidRPr="00820EDF" w:rsidRDefault="0041783F" w:rsidP="0041783F">
      <w:pPr>
        <w:pStyle w:val="a6"/>
        <w:spacing w:after="200" w:line="276" w:lineRule="auto"/>
        <w:jc w:val="both"/>
        <w:rPr>
          <w:sz w:val="28"/>
          <w:szCs w:val="28"/>
        </w:rPr>
      </w:pPr>
      <w:r w:rsidRPr="00820EDF">
        <w:rPr>
          <w:sz w:val="28"/>
        </w:rPr>
        <w:t>Кодзати, А. Образ ровесника  : [воспоминания Ахсара Кодзати о поэте Хазби Дзаболове : фрагменты].</w:t>
      </w:r>
    </w:p>
    <w:p w14:paraId="50153B8D" w14:textId="77777777" w:rsidR="0041783F" w:rsidRPr="00820EDF" w:rsidRDefault="0041783F" w:rsidP="0041783F">
      <w:pPr>
        <w:pStyle w:val="a6"/>
        <w:numPr>
          <w:ilvl w:val="0"/>
          <w:numId w:val="4"/>
        </w:numPr>
        <w:jc w:val="both"/>
        <w:rPr>
          <w:sz w:val="28"/>
        </w:rPr>
      </w:pPr>
      <w:r w:rsidRPr="00820EDF">
        <w:rPr>
          <w:b/>
          <w:sz w:val="28"/>
        </w:rPr>
        <w:t>Хъодзати, Ӕ.</w:t>
      </w:r>
      <w:r w:rsidRPr="00820EDF">
        <w:rPr>
          <w:sz w:val="28"/>
        </w:rPr>
        <w:t xml:space="preserve">  Ӕмгари  сорæт (фрагменттæ) : [Хъодзати Ӕхсари имисуйнæгтæ Дзаболати Хазбибæл] / Хъодзати Ӕхсарæ // Дигорæ. – 2021. – 15 апър. (№13). – Ф. 5–7. </w:t>
      </w:r>
    </w:p>
    <w:p w14:paraId="599A753A" w14:textId="77777777" w:rsidR="0041783F" w:rsidRDefault="0041783F" w:rsidP="0041783F">
      <w:pPr>
        <w:pStyle w:val="a6"/>
        <w:jc w:val="both"/>
        <w:rPr>
          <w:sz w:val="28"/>
        </w:rPr>
      </w:pPr>
      <w:r w:rsidRPr="00820EDF">
        <w:rPr>
          <w:sz w:val="28"/>
        </w:rPr>
        <w:t>Кодзати, А. Портрет современника : [воспомина</w:t>
      </w:r>
      <w:r>
        <w:rPr>
          <w:sz w:val="28"/>
        </w:rPr>
        <w:t>ния о поэте Хазби Дзаболо</w:t>
      </w:r>
      <w:r w:rsidRPr="00820EDF">
        <w:rPr>
          <w:sz w:val="28"/>
        </w:rPr>
        <w:t>ве].</w:t>
      </w:r>
    </w:p>
    <w:p w14:paraId="15900638" w14:textId="77777777" w:rsidR="0041783F" w:rsidRPr="00774429" w:rsidRDefault="0041783F" w:rsidP="0041783F">
      <w:pPr>
        <w:pStyle w:val="a6"/>
        <w:numPr>
          <w:ilvl w:val="0"/>
          <w:numId w:val="4"/>
        </w:numPr>
        <w:spacing w:after="200" w:line="276" w:lineRule="auto"/>
        <w:jc w:val="both"/>
        <w:rPr>
          <w:bCs/>
          <w:sz w:val="28"/>
          <w:szCs w:val="28"/>
        </w:rPr>
      </w:pPr>
      <w:r w:rsidRPr="007C41E6">
        <w:rPr>
          <w:b/>
          <w:bCs/>
          <w:sz w:val="28"/>
          <w:szCs w:val="28"/>
        </w:rPr>
        <w:t>Кодзати, А.</w:t>
      </w:r>
      <w:r w:rsidRPr="007C41E6">
        <w:rPr>
          <w:sz w:val="28"/>
          <w:szCs w:val="28"/>
        </w:rPr>
        <w:t xml:space="preserve"> «Жизнь схожа с водопадом…» : [к 100-летию со дня рождения поэта-фронтовика Хазби Калоева] </w:t>
      </w:r>
      <w:r w:rsidRPr="007C41E6">
        <w:rPr>
          <w:bCs/>
          <w:sz w:val="28"/>
          <w:szCs w:val="28"/>
        </w:rPr>
        <w:t xml:space="preserve">/ Ахсар Кодзати // Северная Осетия. – 2021. – 29 сент. – С. 4 ; </w:t>
      </w:r>
      <w:r w:rsidRPr="007C41E6">
        <w:rPr>
          <w:sz w:val="28"/>
          <w:szCs w:val="28"/>
        </w:rPr>
        <w:t>Владикавказ. – 2021. – С. 4.</w:t>
      </w:r>
    </w:p>
    <w:p w14:paraId="514B4525" w14:textId="77777777" w:rsidR="0041783F" w:rsidRPr="00D63BC7" w:rsidRDefault="0041783F" w:rsidP="0041783F">
      <w:pPr>
        <w:pStyle w:val="a6"/>
        <w:numPr>
          <w:ilvl w:val="0"/>
          <w:numId w:val="4"/>
        </w:numPr>
        <w:jc w:val="both"/>
        <w:rPr>
          <w:bCs/>
          <w:sz w:val="28"/>
          <w:szCs w:val="28"/>
        </w:rPr>
      </w:pPr>
      <w:r w:rsidRPr="00D63BC7">
        <w:rPr>
          <w:b/>
          <w:bCs/>
          <w:sz w:val="28"/>
          <w:szCs w:val="28"/>
        </w:rPr>
        <w:t>Хъодзаты Æхсар Мæхæмæты фырт</w:t>
      </w:r>
      <w:r w:rsidRPr="00D63BC7">
        <w:rPr>
          <w:bCs/>
          <w:sz w:val="28"/>
          <w:szCs w:val="28"/>
        </w:rPr>
        <w:t>, Цæгат Ирыстоны адæмон поэт, прозаик, тæлмацгæнæг, публицист (28.04.1937 – 16 11.2021) : некролог // Рæстдзинад. – 2021. – 16 нояб. – Ф. 4.</w:t>
      </w:r>
    </w:p>
    <w:p w14:paraId="4FA87C20" w14:textId="77777777" w:rsidR="0041783F" w:rsidRPr="00D63BC7" w:rsidRDefault="0041783F" w:rsidP="0041783F">
      <w:pPr>
        <w:pStyle w:val="a6"/>
        <w:jc w:val="both"/>
        <w:rPr>
          <w:bCs/>
          <w:sz w:val="28"/>
          <w:szCs w:val="28"/>
        </w:rPr>
      </w:pPr>
      <w:r w:rsidRPr="00D63BC7">
        <w:rPr>
          <w:bCs/>
          <w:sz w:val="28"/>
          <w:szCs w:val="28"/>
        </w:rPr>
        <w:t>Кодзати Ахсар Магометович, Народный поэт Северной Осетии, прозаик, публицист, переводчик : некролог.</w:t>
      </w:r>
    </w:p>
    <w:p w14:paraId="0DAEAFBE" w14:textId="77777777" w:rsidR="0041783F" w:rsidRPr="00D63BC7" w:rsidRDefault="0041783F" w:rsidP="0041783F">
      <w:pPr>
        <w:pStyle w:val="a6"/>
        <w:keepNext/>
        <w:keepLines/>
        <w:numPr>
          <w:ilvl w:val="0"/>
          <w:numId w:val="4"/>
        </w:numPr>
        <w:spacing w:after="240" w:line="276" w:lineRule="auto"/>
        <w:jc w:val="both"/>
        <w:outlineLvl w:val="1"/>
        <w:rPr>
          <w:rFonts w:eastAsiaTheme="majorEastAsia"/>
          <w:sz w:val="28"/>
          <w:szCs w:val="28"/>
        </w:rPr>
      </w:pPr>
      <w:r w:rsidRPr="00D63BC7">
        <w:rPr>
          <w:rFonts w:eastAsiaTheme="majorEastAsia"/>
          <w:b/>
          <w:bCs/>
          <w:sz w:val="28"/>
          <w:szCs w:val="28"/>
        </w:rPr>
        <w:t xml:space="preserve">Хъодзаты, Æ. </w:t>
      </w:r>
      <w:r w:rsidRPr="00D63BC7">
        <w:rPr>
          <w:rFonts w:eastAsiaTheme="majorEastAsia"/>
          <w:sz w:val="28"/>
          <w:szCs w:val="28"/>
        </w:rPr>
        <w:t>Къостайæ тынгдæр куыд ныхъхъæр кæндзынæ / Хъодзаты Æхсар // Владикавказ. – 2021. – 16 нояб. – Ф. 4.</w:t>
      </w:r>
    </w:p>
    <w:p w14:paraId="0198D6E2" w14:textId="77777777" w:rsidR="0041783F" w:rsidRPr="00B81E25" w:rsidRDefault="0041783F" w:rsidP="0041783F">
      <w:pPr>
        <w:pStyle w:val="a6"/>
        <w:keepNext/>
        <w:keepLines/>
        <w:spacing w:after="240"/>
        <w:jc w:val="both"/>
        <w:outlineLvl w:val="1"/>
        <w:rPr>
          <w:rFonts w:eastAsiaTheme="majorEastAsia"/>
          <w:sz w:val="28"/>
          <w:szCs w:val="28"/>
        </w:rPr>
      </w:pPr>
      <w:r w:rsidRPr="00D63BC7">
        <w:rPr>
          <w:rFonts w:eastAsiaTheme="majorEastAsia"/>
          <w:sz w:val="28"/>
          <w:szCs w:val="28"/>
        </w:rPr>
        <w:t>Кодзати, А. Лучше Коста не скажешь : [последнее интервью народного поэта Северной Осетии, бывшего главного редактора журнала «Мах дуг» Ахсара Кодзати / подготовила Марина Кудухова].</w:t>
      </w:r>
    </w:p>
    <w:p w14:paraId="5F783AD2"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 xml:space="preserve">Кьодоты, М. </w:t>
      </w:r>
      <w:r w:rsidRPr="007C41E6">
        <w:rPr>
          <w:bCs/>
          <w:sz w:val="28"/>
          <w:szCs w:val="28"/>
        </w:rPr>
        <w:t>Чиныг-зонды суадон / Кьодоты Мэлс // Слово. – 2021. – 6 июль. – Ф. 6.</w:t>
      </w:r>
    </w:p>
    <w:p w14:paraId="22757644" w14:textId="77777777" w:rsidR="0041783F" w:rsidRPr="00774429" w:rsidRDefault="0041783F" w:rsidP="0041783F">
      <w:pPr>
        <w:pStyle w:val="a6"/>
        <w:tabs>
          <w:tab w:val="left" w:pos="0"/>
        </w:tabs>
        <w:jc w:val="both"/>
        <w:rPr>
          <w:bCs/>
          <w:sz w:val="28"/>
          <w:szCs w:val="28"/>
        </w:rPr>
      </w:pPr>
      <w:r w:rsidRPr="007C41E6">
        <w:rPr>
          <w:bCs/>
          <w:sz w:val="28"/>
          <w:szCs w:val="28"/>
        </w:rPr>
        <w:t>Кодоев, М.</w:t>
      </w:r>
      <w:r w:rsidRPr="007C41E6">
        <w:rPr>
          <w:b/>
          <w:sz w:val="28"/>
          <w:szCs w:val="28"/>
        </w:rPr>
        <w:t xml:space="preserve"> </w:t>
      </w:r>
      <w:r>
        <w:rPr>
          <w:bCs/>
          <w:sz w:val="28"/>
          <w:szCs w:val="28"/>
        </w:rPr>
        <w:t>Книга – источник знаний</w:t>
      </w:r>
      <w:r w:rsidRPr="007C41E6">
        <w:rPr>
          <w:bCs/>
          <w:sz w:val="28"/>
          <w:szCs w:val="28"/>
        </w:rPr>
        <w:t xml:space="preserve"> : [о книге</w:t>
      </w:r>
      <w:r>
        <w:rPr>
          <w:bCs/>
          <w:sz w:val="28"/>
          <w:szCs w:val="28"/>
        </w:rPr>
        <w:t xml:space="preserve"> </w:t>
      </w:r>
      <w:r w:rsidRPr="007C41E6">
        <w:rPr>
          <w:bCs/>
          <w:sz w:val="28"/>
          <w:szCs w:val="28"/>
        </w:rPr>
        <w:t>Романа Хамицева «Царды суадæттæ»].</w:t>
      </w:r>
    </w:p>
    <w:p w14:paraId="0F46C3D5" w14:textId="77777777" w:rsidR="0041783F" w:rsidRPr="004924A2" w:rsidRDefault="0041783F" w:rsidP="0041783F">
      <w:pPr>
        <w:pStyle w:val="a6"/>
        <w:numPr>
          <w:ilvl w:val="0"/>
          <w:numId w:val="4"/>
        </w:numPr>
        <w:tabs>
          <w:tab w:val="left" w:pos="0"/>
          <w:tab w:val="left" w:pos="1080"/>
        </w:tabs>
        <w:jc w:val="both"/>
        <w:rPr>
          <w:b/>
          <w:sz w:val="28"/>
          <w:szCs w:val="28"/>
        </w:rPr>
      </w:pPr>
      <w:r w:rsidRPr="004924A2">
        <w:rPr>
          <w:b/>
          <w:sz w:val="28"/>
          <w:szCs w:val="28"/>
        </w:rPr>
        <w:t xml:space="preserve">Козаева, Д.  </w:t>
      </w:r>
      <w:r w:rsidRPr="004924A2">
        <w:rPr>
          <w:bCs/>
          <w:sz w:val="28"/>
          <w:szCs w:val="28"/>
        </w:rPr>
        <w:t>«Ирон дзырды куырдалæгон Нафи» / Диана Козаева, Астан Джиоев</w:t>
      </w:r>
      <w:r>
        <w:rPr>
          <w:bCs/>
          <w:sz w:val="28"/>
          <w:szCs w:val="28"/>
        </w:rPr>
        <w:t xml:space="preserve"> // </w:t>
      </w:r>
      <w:r w:rsidRPr="004924A2">
        <w:rPr>
          <w:bCs/>
          <w:sz w:val="28"/>
          <w:szCs w:val="28"/>
        </w:rPr>
        <w:t>Фидиуæг (Глашатай). – 2021. – 29 апр. – Ф. 3.</w:t>
      </w:r>
    </w:p>
    <w:p w14:paraId="28D36D8A" w14:textId="77777777" w:rsidR="0041783F" w:rsidRPr="004924A2" w:rsidRDefault="0041783F" w:rsidP="0041783F">
      <w:pPr>
        <w:pStyle w:val="a6"/>
        <w:tabs>
          <w:tab w:val="left" w:pos="0"/>
          <w:tab w:val="left" w:pos="1080"/>
        </w:tabs>
        <w:jc w:val="both"/>
        <w:rPr>
          <w:b/>
          <w:sz w:val="28"/>
          <w:szCs w:val="28"/>
        </w:rPr>
      </w:pPr>
      <w:r w:rsidRPr="004924A2">
        <w:rPr>
          <w:sz w:val="28"/>
          <w:szCs w:val="28"/>
        </w:rPr>
        <w:t>Козаева, Д.</w:t>
      </w:r>
      <w:r w:rsidRPr="004924A2">
        <w:rPr>
          <w:b/>
          <w:sz w:val="28"/>
          <w:szCs w:val="28"/>
        </w:rPr>
        <w:t xml:space="preserve"> «</w:t>
      </w:r>
      <w:r w:rsidRPr="004924A2">
        <w:rPr>
          <w:bCs/>
          <w:sz w:val="28"/>
          <w:szCs w:val="28"/>
        </w:rPr>
        <w:t>Нафи</w:t>
      </w:r>
      <w:r>
        <w:rPr>
          <w:bCs/>
          <w:sz w:val="28"/>
          <w:szCs w:val="28"/>
        </w:rPr>
        <w:t xml:space="preserve"> –</w:t>
      </w:r>
      <w:r w:rsidRPr="004924A2">
        <w:rPr>
          <w:bCs/>
          <w:sz w:val="28"/>
          <w:szCs w:val="28"/>
        </w:rPr>
        <w:t xml:space="preserve"> кузнец осетинской словесности» : [о поэте, публицисте, народном писателе Осетии Нафи Джусойты].</w:t>
      </w:r>
    </w:p>
    <w:p w14:paraId="521E1296"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 xml:space="preserve">Хъойбайты, Г. </w:t>
      </w:r>
      <w:r w:rsidRPr="004924A2">
        <w:rPr>
          <w:bCs/>
          <w:sz w:val="28"/>
          <w:szCs w:val="28"/>
        </w:rPr>
        <w:t>Курдиаты уæлтæмæны / Хъойбайты Галинæ</w:t>
      </w:r>
      <w:r>
        <w:rPr>
          <w:bCs/>
          <w:sz w:val="28"/>
          <w:szCs w:val="28"/>
        </w:rPr>
        <w:t xml:space="preserve"> // </w:t>
      </w:r>
      <w:r w:rsidRPr="004924A2">
        <w:rPr>
          <w:bCs/>
          <w:sz w:val="28"/>
          <w:szCs w:val="28"/>
        </w:rPr>
        <w:t>Рæстдзинад. – 2021. – 21 май. – Ф. 2.</w:t>
      </w:r>
    </w:p>
    <w:p w14:paraId="66BBDAF5" w14:textId="77777777" w:rsidR="0041783F" w:rsidRDefault="0041783F" w:rsidP="0041783F">
      <w:pPr>
        <w:pStyle w:val="a6"/>
        <w:jc w:val="both"/>
        <w:rPr>
          <w:bCs/>
          <w:sz w:val="28"/>
          <w:szCs w:val="28"/>
        </w:rPr>
      </w:pPr>
      <w:r w:rsidRPr="004924A2">
        <w:rPr>
          <w:bCs/>
          <w:sz w:val="28"/>
          <w:szCs w:val="28"/>
        </w:rPr>
        <w:t xml:space="preserve">Койбаева, Г. </w:t>
      </w:r>
      <w:r>
        <w:rPr>
          <w:bCs/>
          <w:sz w:val="28"/>
          <w:szCs w:val="28"/>
        </w:rPr>
        <w:t>Истинный</w:t>
      </w:r>
      <w:r w:rsidRPr="004924A2">
        <w:rPr>
          <w:bCs/>
          <w:sz w:val="28"/>
          <w:szCs w:val="28"/>
        </w:rPr>
        <w:t xml:space="preserve"> талант [</w:t>
      </w:r>
      <w:r>
        <w:rPr>
          <w:bCs/>
          <w:sz w:val="28"/>
          <w:szCs w:val="28"/>
        </w:rPr>
        <w:t>об Энвере Хохоеве</w:t>
      </w:r>
      <w:r w:rsidRPr="004924A2">
        <w:rPr>
          <w:bCs/>
          <w:sz w:val="28"/>
          <w:szCs w:val="28"/>
        </w:rPr>
        <w:t xml:space="preserve"> на встрече представителей литературной интеллигенции Осетии и Кабардино-Балкарской республики во Владикавказе].</w:t>
      </w:r>
    </w:p>
    <w:p w14:paraId="4FCBDA5F" w14:textId="77777777" w:rsidR="0041783F" w:rsidRPr="00D63BC7" w:rsidRDefault="0041783F" w:rsidP="0041783F">
      <w:pPr>
        <w:pStyle w:val="a6"/>
        <w:numPr>
          <w:ilvl w:val="0"/>
          <w:numId w:val="4"/>
        </w:numPr>
        <w:jc w:val="both"/>
        <w:rPr>
          <w:bCs/>
          <w:sz w:val="28"/>
          <w:szCs w:val="28"/>
        </w:rPr>
      </w:pPr>
      <w:r w:rsidRPr="00D63BC7">
        <w:rPr>
          <w:b/>
          <w:bCs/>
          <w:sz w:val="28"/>
          <w:szCs w:val="28"/>
        </w:rPr>
        <w:t>Хъойбайты, Г</w:t>
      </w:r>
      <w:r w:rsidRPr="00D63BC7">
        <w:rPr>
          <w:bCs/>
          <w:sz w:val="28"/>
          <w:szCs w:val="28"/>
        </w:rPr>
        <w:t>. Сæ хæрзиуджытæ сыл сæмбæлдысты / Хъойбайты Галинæ // Рæстдзинад. – 2021.– 16 окт. – Ф. 1.</w:t>
      </w:r>
    </w:p>
    <w:p w14:paraId="5A854188" w14:textId="77777777" w:rsidR="0041783F" w:rsidRPr="00B81E25" w:rsidRDefault="0041783F" w:rsidP="0041783F">
      <w:pPr>
        <w:pStyle w:val="a6"/>
        <w:jc w:val="both"/>
        <w:rPr>
          <w:bCs/>
          <w:sz w:val="28"/>
          <w:szCs w:val="28"/>
        </w:rPr>
      </w:pPr>
      <w:r w:rsidRPr="00D63BC7">
        <w:rPr>
          <w:bCs/>
          <w:sz w:val="28"/>
          <w:szCs w:val="28"/>
        </w:rPr>
        <w:t>Койбаева, Г. Удостоены награды : [имени Коста Хетагурова в области литературы и искусства шеф-редактор газеты «Рæстдзинад» Батраз Касаев за сборник стихотворений «Колокола души»; конный театр «Нарты» за спектакль «Праздник в горах»; заместитель директора Национальной научной библиотеки Ирина Бибоева за библиографический указатель «Коста Хетагуров» и краеведческую работу; издатель Жанна Козырева за «Осетинский мифологический словарь»].</w:t>
      </w:r>
    </w:p>
    <w:p w14:paraId="452FE223" w14:textId="77777777" w:rsidR="0041783F" w:rsidRDefault="0041783F" w:rsidP="0041783F">
      <w:pPr>
        <w:pStyle w:val="a6"/>
        <w:numPr>
          <w:ilvl w:val="0"/>
          <w:numId w:val="4"/>
        </w:numPr>
        <w:spacing w:line="276" w:lineRule="auto"/>
        <w:jc w:val="both"/>
        <w:rPr>
          <w:sz w:val="28"/>
          <w:szCs w:val="28"/>
        </w:rPr>
      </w:pPr>
      <w:r w:rsidRPr="007C41E6">
        <w:rPr>
          <w:rFonts w:eastAsia="SimSun"/>
          <w:b/>
          <w:sz w:val="28"/>
          <w:szCs w:val="28"/>
          <w:lang w:eastAsia="zh-CN" w:bidi="hi-IN"/>
        </w:rPr>
        <w:t>Кокойты, П</w:t>
      </w:r>
      <w:r w:rsidRPr="007C41E6">
        <w:rPr>
          <w:sz w:val="28"/>
          <w:szCs w:val="28"/>
        </w:rPr>
        <w:t>. Шота Руставели – Давид-Сосланы литературон фæсномыг? / Кокойты Павел // Рæстдзинад. – 2021. – 29 сент. – Ф. 1.</w:t>
      </w:r>
    </w:p>
    <w:p w14:paraId="5903297D" w14:textId="77777777" w:rsidR="0041783F" w:rsidRDefault="0041783F" w:rsidP="0041783F">
      <w:pPr>
        <w:pStyle w:val="a6"/>
        <w:spacing w:line="276" w:lineRule="auto"/>
        <w:jc w:val="both"/>
        <w:rPr>
          <w:sz w:val="28"/>
          <w:szCs w:val="28"/>
        </w:rPr>
      </w:pPr>
      <w:r w:rsidRPr="00820EDF">
        <w:rPr>
          <w:sz w:val="28"/>
          <w:szCs w:val="28"/>
        </w:rPr>
        <w:t>Кокоев, П. Шота Руставели – литературный псевдоним Давида-Сослана?</w:t>
      </w:r>
    </w:p>
    <w:p w14:paraId="695B72E7" w14:textId="77777777" w:rsidR="0041783F" w:rsidRPr="00820EDF" w:rsidRDefault="0041783F" w:rsidP="0041783F">
      <w:pPr>
        <w:pStyle w:val="a6"/>
        <w:numPr>
          <w:ilvl w:val="0"/>
          <w:numId w:val="4"/>
        </w:numPr>
        <w:jc w:val="both"/>
        <w:rPr>
          <w:sz w:val="28"/>
        </w:rPr>
      </w:pPr>
      <w:r w:rsidRPr="00820EDF">
        <w:rPr>
          <w:b/>
          <w:sz w:val="28"/>
        </w:rPr>
        <w:t>Колити, В.</w:t>
      </w:r>
      <w:r w:rsidRPr="00820EDF">
        <w:rPr>
          <w:sz w:val="28"/>
        </w:rPr>
        <w:t xml:space="preserve"> «Ку истӕхуй цӕргӕс…» / Колити Витали // Дигорæ. – 2021. – 4 июнь (№20). – Ф. 4–5</w:t>
      </w:r>
    </w:p>
    <w:p w14:paraId="74540798" w14:textId="77777777" w:rsidR="0041783F" w:rsidRDefault="0041783F" w:rsidP="0041783F">
      <w:pPr>
        <w:pStyle w:val="a6"/>
        <w:jc w:val="both"/>
        <w:rPr>
          <w:sz w:val="28"/>
        </w:rPr>
      </w:pPr>
      <w:r w:rsidRPr="00820EDF">
        <w:rPr>
          <w:sz w:val="28"/>
        </w:rPr>
        <w:t>Колиев, В. «Когда взлетает орел» : [</w:t>
      </w:r>
      <w:r>
        <w:rPr>
          <w:sz w:val="28"/>
        </w:rPr>
        <w:t>о презентации сборника</w:t>
      </w:r>
      <w:r w:rsidRPr="00820EDF">
        <w:rPr>
          <w:sz w:val="28"/>
        </w:rPr>
        <w:t xml:space="preserve"> стихов «Искры счатья» Энвера Хохоева].</w:t>
      </w:r>
    </w:p>
    <w:p w14:paraId="56B43FD6" w14:textId="77777777" w:rsidR="0041783F" w:rsidRPr="00820EDF" w:rsidRDefault="0041783F" w:rsidP="0041783F">
      <w:pPr>
        <w:pStyle w:val="a6"/>
        <w:numPr>
          <w:ilvl w:val="0"/>
          <w:numId w:val="4"/>
        </w:numPr>
        <w:jc w:val="both"/>
        <w:rPr>
          <w:sz w:val="28"/>
        </w:rPr>
      </w:pPr>
      <w:r w:rsidRPr="00820EDF">
        <w:rPr>
          <w:b/>
          <w:sz w:val="28"/>
        </w:rPr>
        <w:t xml:space="preserve">Колити, В. </w:t>
      </w:r>
      <w:r w:rsidRPr="00820EDF">
        <w:rPr>
          <w:sz w:val="28"/>
        </w:rPr>
        <w:t>Уоди гъарӕй финст рӕнгъитӕ / Колити Виталий // Дигорæ. – 2021. – 5 авг</w:t>
      </w:r>
      <w:r>
        <w:rPr>
          <w:sz w:val="28"/>
        </w:rPr>
        <w:t>.</w:t>
      </w:r>
      <w:r w:rsidRPr="00820EDF">
        <w:rPr>
          <w:sz w:val="28"/>
        </w:rPr>
        <w:t xml:space="preserve"> (№28). – Ф. 10.</w:t>
      </w:r>
    </w:p>
    <w:p w14:paraId="5C01EB0D" w14:textId="77777777" w:rsidR="0041783F" w:rsidRPr="00774429" w:rsidRDefault="0041783F" w:rsidP="0041783F">
      <w:pPr>
        <w:pStyle w:val="a6"/>
        <w:jc w:val="both"/>
        <w:rPr>
          <w:sz w:val="28"/>
        </w:rPr>
      </w:pPr>
      <w:r w:rsidRPr="00820EDF">
        <w:rPr>
          <w:sz w:val="28"/>
        </w:rPr>
        <w:t>Колиев, В. Строки, написанные теплом души : [о книге поэта Темурболата Куцукова].</w:t>
      </w:r>
    </w:p>
    <w:p w14:paraId="50A34AA8"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Къубалты, З.</w:t>
      </w:r>
      <w:r w:rsidRPr="004924A2">
        <w:rPr>
          <w:sz w:val="28"/>
          <w:szCs w:val="28"/>
        </w:rPr>
        <w:t xml:space="preserve"> Ирон æвзаг – нæ рухс бæллиц / Къубалты Зинæ</w:t>
      </w:r>
      <w:r>
        <w:rPr>
          <w:sz w:val="28"/>
          <w:szCs w:val="28"/>
        </w:rPr>
        <w:t xml:space="preserve"> // </w:t>
      </w:r>
      <w:r w:rsidRPr="004924A2">
        <w:rPr>
          <w:sz w:val="28"/>
          <w:szCs w:val="28"/>
        </w:rPr>
        <w:t>Жизнь Правобережья. – 2021. – 27 май. – Ф. 4.</w:t>
      </w:r>
    </w:p>
    <w:p w14:paraId="2373EF51" w14:textId="77777777" w:rsidR="0041783F" w:rsidRPr="004924A2" w:rsidRDefault="0041783F" w:rsidP="0041783F">
      <w:pPr>
        <w:pStyle w:val="a6"/>
        <w:jc w:val="both"/>
        <w:rPr>
          <w:sz w:val="28"/>
          <w:szCs w:val="28"/>
        </w:rPr>
      </w:pPr>
      <w:r w:rsidRPr="004924A2">
        <w:rPr>
          <w:sz w:val="28"/>
          <w:szCs w:val="28"/>
        </w:rPr>
        <w:t xml:space="preserve">Кубалова, З. Осетинский язык </w:t>
      </w:r>
      <w:r>
        <w:rPr>
          <w:sz w:val="28"/>
          <w:szCs w:val="28"/>
        </w:rPr>
        <w:t>…</w:t>
      </w:r>
      <w:r w:rsidRPr="004924A2">
        <w:rPr>
          <w:sz w:val="28"/>
          <w:szCs w:val="28"/>
        </w:rPr>
        <w:t xml:space="preserve"> : [в ДК г. Беслана прошло мероприятие, посвященное писателям, пишущим на осетинском языке</w:t>
      </w:r>
      <w:r>
        <w:rPr>
          <w:sz w:val="28"/>
          <w:szCs w:val="28"/>
        </w:rPr>
        <w:t>,</w:t>
      </w:r>
      <w:r w:rsidRPr="004924A2">
        <w:rPr>
          <w:sz w:val="28"/>
          <w:szCs w:val="28"/>
        </w:rPr>
        <w:t xml:space="preserve"> и творчеству Коста Хетагурова].</w:t>
      </w:r>
    </w:p>
    <w:p w14:paraId="31B0B990"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Къудухты, М. </w:t>
      </w:r>
      <w:r w:rsidRPr="004924A2">
        <w:rPr>
          <w:sz w:val="28"/>
          <w:szCs w:val="28"/>
        </w:rPr>
        <w:t>«Мæн ласы урс хæхтæм мæ хохбæстаг зæрдæ…» / Къудухты Маринæ</w:t>
      </w:r>
      <w:r>
        <w:rPr>
          <w:sz w:val="28"/>
          <w:szCs w:val="28"/>
        </w:rPr>
        <w:t xml:space="preserve"> // </w:t>
      </w:r>
      <w:r w:rsidRPr="004924A2">
        <w:rPr>
          <w:sz w:val="28"/>
          <w:szCs w:val="28"/>
        </w:rPr>
        <w:t>Владикавказ. – 2021. – 20 апр. – Ф. 4.</w:t>
      </w:r>
    </w:p>
    <w:p w14:paraId="63CB998F" w14:textId="77777777" w:rsidR="0041783F" w:rsidRPr="004750A8" w:rsidRDefault="0041783F" w:rsidP="0041783F">
      <w:pPr>
        <w:pStyle w:val="a6"/>
        <w:jc w:val="both"/>
        <w:rPr>
          <w:sz w:val="28"/>
          <w:szCs w:val="28"/>
        </w:rPr>
      </w:pPr>
      <w:r w:rsidRPr="004924A2">
        <w:rPr>
          <w:sz w:val="28"/>
          <w:szCs w:val="28"/>
        </w:rPr>
        <w:t>Кудухова, М. «Манит меня к снежным горам сердце горца : [к 90-летию со дня рождения известного осетинского поэта Хазби Дзаболова].</w:t>
      </w:r>
    </w:p>
    <w:p w14:paraId="14CEF165" w14:textId="77777777" w:rsidR="0041783F" w:rsidRDefault="0041783F" w:rsidP="0041783F">
      <w:pPr>
        <w:pStyle w:val="a6"/>
        <w:numPr>
          <w:ilvl w:val="0"/>
          <w:numId w:val="4"/>
        </w:numPr>
        <w:spacing w:after="60" w:line="276" w:lineRule="auto"/>
        <w:jc w:val="both"/>
        <w:outlineLvl w:val="0"/>
        <w:rPr>
          <w:rFonts w:eastAsiaTheme="minorEastAsia"/>
          <w:b/>
          <w:bCs/>
          <w:sz w:val="28"/>
          <w:szCs w:val="28"/>
        </w:rPr>
      </w:pPr>
      <w:r>
        <w:rPr>
          <w:b/>
          <w:bCs/>
          <w:sz w:val="28"/>
          <w:szCs w:val="28"/>
        </w:rPr>
        <w:t>Къудухты, М</w:t>
      </w:r>
      <w:r>
        <w:rPr>
          <w:sz w:val="28"/>
          <w:szCs w:val="28"/>
        </w:rPr>
        <w:t>. Фыссæг æмæ адæймаг / Къудухты Маринæ // Рæстдзинад. – 2021. – 22 янв. – Ф. 2.</w:t>
      </w:r>
    </w:p>
    <w:p w14:paraId="620F7F7D" w14:textId="77777777" w:rsidR="0041783F" w:rsidRDefault="0041783F" w:rsidP="0041783F">
      <w:pPr>
        <w:pStyle w:val="a6"/>
        <w:spacing w:after="240"/>
        <w:jc w:val="both"/>
        <w:outlineLvl w:val="1"/>
        <w:rPr>
          <w:sz w:val="28"/>
          <w:szCs w:val="28"/>
        </w:rPr>
      </w:pPr>
      <w:r>
        <w:rPr>
          <w:sz w:val="28"/>
          <w:szCs w:val="28"/>
        </w:rPr>
        <w:t>Кудухова, М. Писатель и человек : [о презентации книги Безаты Ф. «Ирыстонæн – цырагъдар», посвященной творчеству М. Казиева].</w:t>
      </w:r>
    </w:p>
    <w:p w14:paraId="079AC96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Кудухова, М.</w:t>
      </w:r>
      <w:r w:rsidRPr="004924A2">
        <w:rPr>
          <w:sz w:val="28"/>
          <w:szCs w:val="28"/>
        </w:rPr>
        <w:t xml:space="preserve"> «Я – горец. Мне привычна с детства высь» : [об осетинском поэте, члене Союза писателей СССР и России Борисе Гагиеве : к 80-летнему юбилею] </w:t>
      </w:r>
      <w:r>
        <w:rPr>
          <w:sz w:val="28"/>
          <w:szCs w:val="28"/>
        </w:rPr>
        <w:t xml:space="preserve">/ </w:t>
      </w:r>
      <w:r w:rsidRPr="004924A2">
        <w:rPr>
          <w:sz w:val="28"/>
          <w:szCs w:val="28"/>
        </w:rPr>
        <w:t>Марина Кудухова</w:t>
      </w:r>
      <w:r>
        <w:rPr>
          <w:sz w:val="28"/>
          <w:szCs w:val="28"/>
        </w:rPr>
        <w:t xml:space="preserve"> // </w:t>
      </w:r>
      <w:r w:rsidRPr="004924A2">
        <w:rPr>
          <w:sz w:val="28"/>
          <w:szCs w:val="28"/>
        </w:rPr>
        <w:t>Владикавказ. – 2021. – 25 мая. – С. 4 : фото.</w:t>
      </w:r>
    </w:p>
    <w:p w14:paraId="582D834E" w14:textId="77777777" w:rsidR="0041783F" w:rsidRPr="007C41E6" w:rsidRDefault="0041783F" w:rsidP="0041783F">
      <w:pPr>
        <w:pStyle w:val="a6"/>
        <w:numPr>
          <w:ilvl w:val="0"/>
          <w:numId w:val="4"/>
        </w:numPr>
        <w:tabs>
          <w:tab w:val="left" w:pos="0"/>
        </w:tabs>
        <w:jc w:val="both"/>
        <w:rPr>
          <w:b/>
          <w:sz w:val="28"/>
          <w:szCs w:val="28"/>
        </w:rPr>
      </w:pPr>
      <w:r w:rsidRPr="007C41E6">
        <w:rPr>
          <w:b/>
          <w:sz w:val="28"/>
          <w:szCs w:val="28"/>
        </w:rPr>
        <w:t xml:space="preserve">Хъамбердиаты Мысосты номыл премийы лауреаттæ </w:t>
      </w:r>
      <w:r w:rsidRPr="007C41E6">
        <w:rPr>
          <w:sz w:val="28"/>
          <w:szCs w:val="28"/>
        </w:rPr>
        <w:t>// Рæстдзинад. – 2021. – 18 сент. – Ф. 1.</w:t>
      </w:r>
    </w:p>
    <w:p w14:paraId="65133015" w14:textId="77777777" w:rsidR="0041783F" w:rsidRPr="007C41E6" w:rsidRDefault="0041783F" w:rsidP="0041783F">
      <w:pPr>
        <w:pStyle w:val="a6"/>
        <w:tabs>
          <w:tab w:val="left" w:pos="0"/>
        </w:tabs>
        <w:jc w:val="both"/>
        <w:rPr>
          <w:sz w:val="28"/>
          <w:szCs w:val="28"/>
        </w:rPr>
      </w:pPr>
      <w:r w:rsidRPr="007C41E6">
        <w:rPr>
          <w:sz w:val="28"/>
          <w:szCs w:val="28"/>
        </w:rPr>
        <w:t>Лауреаты премии имени Мисоста Камбердиева : [Залина Губурова (1-я премия), Хетаг Дарчиев (2-я премия)].</w:t>
      </w:r>
    </w:p>
    <w:p w14:paraId="2C289349" w14:textId="77777777" w:rsidR="0041783F" w:rsidRPr="007C41E6" w:rsidRDefault="0041783F" w:rsidP="0041783F">
      <w:pPr>
        <w:pStyle w:val="a6"/>
        <w:keepNext/>
        <w:keepLines/>
        <w:numPr>
          <w:ilvl w:val="0"/>
          <w:numId w:val="4"/>
        </w:numPr>
        <w:spacing w:after="240" w:line="276" w:lineRule="auto"/>
        <w:jc w:val="both"/>
        <w:outlineLvl w:val="1"/>
        <w:rPr>
          <w:rFonts w:eastAsiaTheme="majorEastAsia"/>
          <w:sz w:val="28"/>
          <w:szCs w:val="28"/>
        </w:rPr>
      </w:pPr>
      <w:r w:rsidRPr="007C41E6">
        <w:rPr>
          <w:rFonts w:eastAsiaTheme="majorEastAsia"/>
          <w:b/>
          <w:bCs/>
          <w:sz w:val="28"/>
          <w:szCs w:val="28"/>
        </w:rPr>
        <w:t xml:space="preserve">«Мæ чысыл Ир! Æз дæр дæ фырт дæн!» </w:t>
      </w:r>
      <w:r w:rsidRPr="007C41E6">
        <w:rPr>
          <w:rFonts w:eastAsiaTheme="majorEastAsia"/>
          <w:sz w:val="28"/>
          <w:szCs w:val="28"/>
        </w:rPr>
        <w:t>// Владикавказ. –</w:t>
      </w:r>
      <w:r>
        <w:rPr>
          <w:rFonts w:eastAsiaTheme="majorEastAsia"/>
          <w:sz w:val="28"/>
          <w:szCs w:val="28"/>
        </w:rPr>
        <w:t xml:space="preserve"> </w:t>
      </w:r>
      <w:r w:rsidRPr="007C41E6">
        <w:rPr>
          <w:rFonts w:eastAsiaTheme="majorEastAsia"/>
          <w:sz w:val="28"/>
          <w:szCs w:val="28"/>
        </w:rPr>
        <w:t>2021. – 1 июль. – Ф. 4.</w:t>
      </w:r>
    </w:p>
    <w:p w14:paraId="2BA72273" w14:textId="77777777" w:rsidR="0041783F" w:rsidRPr="007C41E6" w:rsidRDefault="0041783F" w:rsidP="0041783F">
      <w:pPr>
        <w:pStyle w:val="a6"/>
        <w:keepNext/>
        <w:keepLines/>
        <w:spacing w:after="240"/>
        <w:jc w:val="both"/>
        <w:outlineLvl w:val="1"/>
        <w:rPr>
          <w:rFonts w:eastAsiaTheme="majorEastAsia"/>
          <w:sz w:val="28"/>
          <w:szCs w:val="28"/>
        </w:rPr>
      </w:pPr>
      <w:r w:rsidRPr="007C41E6">
        <w:rPr>
          <w:rFonts w:eastAsiaTheme="majorEastAsia"/>
          <w:sz w:val="28"/>
          <w:szCs w:val="28"/>
        </w:rPr>
        <w:t>«Маленькая моя Осетия! И я – твой сын!»</w:t>
      </w:r>
      <w:r w:rsidRPr="007C41E6">
        <w:rPr>
          <w:rFonts w:eastAsiaTheme="majorEastAsia"/>
          <w:b/>
          <w:bCs/>
          <w:sz w:val="28"/>
          <w:szCs w:val="28"/>
        </w:rPr>
        <w:t xml:space="preserve"> </w:t>
      </w:r>
      <w:r w:rsidRPr="007C41E6">
        <w:rPr>
          <w:rFonts w:eastAsiaTheme="majorEastAsia"/>
          <w:sz w:val="28"/>
          <w:szCs w:val="28"/>
        </w:rPr>
        <w:t>: [о творчестве осетинского поэта Хаджеты Таймураза и выходе в свет его книги «Æрдхæрæны зарæг» («Песнь чародея») / подготовила Марина Кудухова].</w:t>
      </w:r>
    </w:p>
    <w:p w14:paraId="45E161D4" w14:textId="77777777" w:rsidR="0041783F" w:rsidRPr="007C41E6" w:rsidRDefault="0041783F" w:rsidP="0041783F">
      <w:pPr>
        <w:pStyle w:val="a6"/>
        <w:numPr>
          <w:ilvl w:val="0"/>
          <w:numId w:val="4"/>
        </w:numPr>
        <w:jc w:val="both"/>
        <w:rPr>
          <w:bCs/>
          <w:sz w:val="28"/>
          <w:szCs w:val="28"/>
        </w:rPr>
      </w:pPr>
      <w:r w:rsidRPr="007C41E6">
        <w:rPr>
          <w:b/>
          <w:bCs/>
          <w:sz w:val="28"/>
          <w:szCs w:val="28"/>
        </w:rPr>
        <w:t xml:space="preserve">Мзокты, А. </w:t>
      </w:r>
      <w:r w:rsidRPr="007C41E6">
        <w:rPr>
          <w:bCs/>
          <w:sz w:val="28"/>
          <w:szCs w:val="28"/>
        </w:rPr>
        <w:t>«Дæуæн уыдис мæ цæугæ цард нывонд…» / Мзокты Аслæнбег // Рæстдзинад. – 2021. – 3 авг. – Ф. 3.</w:t>
      </w:r>
    </w:p>
    <w:p w14:paraId="7272E9DD" w14:textId="77777777" w:rsidR="0041783F" w:rsidRPr="007C41E6" w:rsidRDefault="0041783F" w:rsidP="0041783F">
      <w:pPr>
        <w:pStyle w:val="a6"/>
        <w:jc w:val="both"/>
        <w:rPr>
          <w:bCs/>
          <w:sz w:val="28"/>
          <w:szCs w:val="28"/>
        </w:rPr>
      </w:pPr>
      <w:r w:rsidRPr="007C41E6">
        <w:rPr>
          <w:bCs/>
          <w:sz w:val="28"/>
          <w:szCs w:val="28"/>
        </w:rPr>
        <w:t xml:space="preserve">Мзоков, А. «Тебе я посвятил весь путь земной…» : [памяти народного поэта Осетии Камала Ходова ; </w:t>
      </w:r>
      <w:r>
        <w:rPr>
          <w:bCs/>
          <w:sz w:val="28"/>
          <w:szCs w:val="28"/>
        </w:rPr>
        <w:t>о стихотворении</w:t>
      </w:r>
      <w:r w:rsidRPr="007C41E6">
        <w:rPr>
          <w:bCs/>
          <w:sz w:val="28"/>
          <w:szCs w:val="28"/>
        </w:rPr>
        <w:t xml:space="preserve"> К. Ходова «Где-то осетинские парни поют»].</w:t>
      </w:r>
    </w:p>
    <w:p w14:paraId="3D82BA0C"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b/>
          <w:bCs/>
          <w:sz w:val="28"/>
          <w:szCs w:val="28"/>
        </w:rPr>
        <w:t xml:space="preserve">Кæм дæр ма дзы цæсгом дæр вæййы </w:t>
      </w:r>
      <w:r w:rsidRPr="007C41E6">
        <w:rPr>
          <w:rFonts w:eastAsia="SimSun"/>
          <w:bCs/>
          <w:sz w:val="28"/>
          <w:szCs w:val="28"/>
          <w:lang w:eastAsia="zh-CN" w:bidi="hi-IN"/>
        </w:rPr>
        <w:t>// Рæстдзинад. – 2021. – 14 сент. – Ф. 3</w:t>
      </w:r>
    </w:p>
    <w:p w14:paraId="5B283473" w14:textId="77777777" w:rsidR="0041783F" w:rsidRPr="007C41E6" w:rsidRDefault="0041783F" w:rsidP="0041783F">
      <w:pPr>
        <w:pStyle w:val="3"/>
        <w:spacing w:before="0" w:after="0"/>
        <w:ind w:left="720"/>
        <w:jc w:val="both"/>
        <w:rPr>
          <w:rFonts w:ascii="Times New Roman" w:hAnsi="Times New Roman"/>
          <w:b w:val="0"/>
          <w:sz w:val="28"/>
          <w:szCs w:val="28"/>
        </w:rPr>
      </w:pPr>
      <w:r w:rsidRPr="007C41E6">
        <w:rPr>
          <w:rFonts w:ascii="Times New Roman" w:eastAsia="SimSun" w:hAnsi="Times New Roman"/>
          <w:b w:val="0"/>
          <w:bCs w:val="0"/>
          <w:sz w:val="28"/>
          <w:szCs w:val="28"/>
          <w:lang w:eastAsia="zh-CN" w:bidi="hi-IN"/>
        </w:rPr>
        <w:t>Надо где-то и совесть иметь</w:t>
      </w:r>
      <w:r w:rsidRPr="007C41E6">
        <w:rPr>
          <w:rFonts w:ascii="Times New Roman" w:eastAsia="SimSun" w:hAnsi="Times New Roman"/>
          <w:bCs w:val="0"/>
          <w:sz w:val="28"/>
          <w:szCs w:val="28"/>
          <w:lang w:eastAsia="zh-CN" w:bidi="hi-IN"/>
        </w:rPr>
        <w:t xml:space="preserve"> </w:t>
      </w:r>
      <w:r w:rsidRPr="007C41E6">
        <w:rPr>
          <w:rFonts w:ascii="Times New Roman" w:hAnsi="Times New Roman"/>
          <w:b w:val="0"/>
          <w:sz w:val="28"/>
          <w:szCs w:val="28"/>
        </w:rPr>
        <w:t xml:space="preserve">: [отклик бывших учеников Заманкульской средней школы на критическую статью Изатбека Цомартова «В правде нет изъяна» по поводу творчества писателя </w:t>
      </w:r>
      <w:r>
        <w:rPr>
          <w:rFonts w:ascii="Times New Roman" w:hAnsi="Times New Roman"/>
          <w:b w:val="0"/>
          <w:sz w:val="28"/>
          <w:szCs w:val="28"/>
        </w:rPr>
        <w:t>Бориса Гусалова, опубликованную</w:t>
      </w:r>
      <w:r w:rsidRPr="007C41E6">
        <w:rPr>
          <w:rFonts w:ascii="Times New Roman" w:hAnsi="Times New Roman"/>
          <w:b w:val="0"/>
          <w:sz w:val="28"/>
          <w:szCs w:val="28"/>
        </w:rPr>
        <w:t xml:space="preserve"> в газете «Рæстдзинад» от 24 авг. 2021</w:t>
      </w:r>
      <w:r>
        <w:rPr>
          <w:rFonts w:ascii="Times New Roman" w:hAnsi="Times New Roman"/>
          <w:b w:val="0"/>
          <w:sz w:val="28"/>
          <w:szCs w:val="28"/>
        </w:rPr>
        <w:t xml:space="preserve"> </w:t>
      </w:r>
      <w:r w:rsidRPr="007C41E6">
        <w:rPr>
          <w:rFonts w:ascii="Times New Roman" w:hAnsi="Times New Roman"/>
          <w:b w:val="0"/>
          <w:sz w:val="28"/>
          <w:szCs w:val="28"/>
        </w:rPr>
        <w:t>г.].</w:t>
      </w:r>
    </w:p>
    <w:p w14:paraId="307114AB" w14:textId="77777777" w:rsidR="0041783F" w:rsidRPr="007C41E6" w:rsidRDefault="0041783F" w:rsidP="0041783F">
      <w:pPr>
        <w:pStyle w:val="a6"/>
        <w:numPr>
          <w:ilvl w:val="0"/>
          <w:numId w:val="4"/>
        </w:numPr>
        <w:spacing w:after="200" w:line="276" w:lineRule="auto"/>
        <w:jc w:val="both"/>
        <w:rPr>
          <w:bCs/>
          <w:sz w:val="28"/>
          <w:szCs w:val="28"/>
        </w:rPr>
      </w:pPr>
      <w:r w:rsidRPr="007C41E6">
        <w:rPr>
          <w:b/>
          <w:sz w:val="28"/>
          <w:szCs w:val="28"/>
        </w:rPr>
        <w:t>Михайлова, З.</w:t>
      </w:r>
      <w:r w:rsidRPr="007C41E6">
        <w:rPr>
          <w:bCs/>
          <w:sz w:val="28"/>
          <w:szCs w:val="28"/>
        </w:rPr>
        <w:t xml:space="preserve"> Творческий диалог : [о творческой встрече членов Союза писателей РСО-А</w:t>
      </w:r>
      <w:r>
        <w:rPr>
          <w:bCs/>
          <w:sz w:val="28"/>
          <w:szCs w:val="28"/>
        </w:rPr>
        <w:t xml:space="preserve"> </w:t>
      </w:r>
      <w:r w:rsidRPr="007C41E6">
        <w:rPr>
          <w:bCs/>
          <w:sz w:val="28"/>
          <w:szCs w:val="28"/>
        </w:rPr>
        <w:t>с учащимися старших классов СОШ №26 г. Владикавказа] / З. Михайлова // Северная Осетия. – 2021. – 29 сент. – С. 4.</w:t>
      </w:r>
    </w:p>
    <w:p w14:paraId="7D32A561"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Мады зарæг</w:t>
      </w:r>
      <w:r w:rsidRPr="007C41E6">
        <w:rPr>
          <w:sz w:val="28"/>
          <w:szCs w:val="28"/>
        </w:rPr>
        <w:t xml:space="preserve"> // Владикавказ. – 2021. – 31 авг. – Ф. 4.</w:t>
      </w:r>
    </w:p>
    <w:p w14:paraId="1AFF8276" w14:textId="77777777" w:rsidR="0041783F" w:rsidRPr="00774429" w:rsidRDefault="0041783F" w:rsidP="0041783F">
      <w:pPr>
        <w:pStyle w:val="a6"/>
        <w:jc w:val="both"/>
        <w:rPr>
          <w:sz w:val="28"/>
          <w:szCs w:val="28"/>
        </w:rPr>
      </w:pPr>
      <w:r w:rsidRPr="007C41E6">
        <w:rPr>
          <w:sz w:val="28"/>
          <w:szCs w:val="28"/>
        </w:rPr>
        <w:t>Песня матери : [о жизни и творческом пути народного писателя Северной Осетии, драматурга и сценариста, участника Великой Отечественной войны Максима Цагараева : к 105-летию со дня рождения / подготовила Марина Кудухова].</w:t>
      </w:r>
    </w:p>
    <w:p w14:paraId="573CA509"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Мамиаты, Т. </w:t>
      </w:r>
      <w:r w:rsidRPr="004924A2">
        <w:rPr>
          <w:sz w:val="28"/>
          <w:szCs w:val="28"/>
        </w:rPr>
        <w:t>Ничи йӕ фехъуыста, ӕвӕццӕгӕн… / Мамиаты Таймураз</w:t>
      </w:r>
      <w:r>
        <w:rPr>
          <w:sz w:val="28"/>
          <w:szCs w:val="28"/>
        </w:rPr>
        <w:t xml:space="preserve"> // </w:t>
      </w:r>
      <w:r w:rsidRPr="004924A2">
        <w:rPr>
          <w:sz w:val="28"/>
          <w:szCs w:val="28"/>
        </w:rPr>
        <w:t>Рӕстдзинад. – 2021. – 22 апр. – Ф.  2.</w:t>
      </w:r>
    </w:p>
    <w:p w14:paraId="4C941EA3" w14:textId="77777777" w:rsidR="0041783F" w:rsidRDefault="0041783F" w:rsidP="0041783F">
      <w:pPr>
        <w:pStyle w:val="a6"/>
        <w:jc w:val="both"/>
        <w:rPr>
          <w:sz w:val="28"/>
          <w:szCs w:val="28"/>
        </w:rPr>
      </w:pPr>
      <w:r w:rsidRPr="004924A2">
        <w:rPr>
          <w:sz w:val="28"/>
          <w:szCs w:val="28"/>
        </w:rPr>
        <w:t xml:space="preserve">Мамиев, Т. Никто не услышал, наверное… : [по поводу статьи Тотраза Кокаева </w:t>
      </w:r>
      <w:r>
        <w:rPr>
          <w:sz w:val="28"/>
          <w:szCs w:val="28"/>
        </w:rPr>
        <w:t>от 24 сент. 2020 г., посвященной</w:t>
      </w:r>
      <w:r w:rsidRPr="004924A2">
        <w:rPr>
          <w:sz w:val="28"/>
          <w:szCs w:val="28"/>
        </w:rPr>
        <w:t xml:space="preserve"> низкому уровн</w:t>
      </w:r>
      <w:r>
        <w:rPr>
          <w:sz w:val="28"/>
          <w:szCs w:val="28"/>
        </w:rPr>
        <w:t>ю содержания песен, используемых</w:t>
      </w:r>
      <w:r w:rsidRPr="004924A2">
        <w:rPr>
          <w:sz w:val="28"/>
          <w:szCs w:val="28"/>
        </w:rPr>
        <w:t xml:space="preserve">  современными певцами].</w:t>
      </w:r>
    </w:p>
    <w:p w14:paraId="69684148" w14:textId="77777777" w:rsidR="0041783F" w:rsidRPr="00820EDF" w:rsidRDefault="0041783F" w:rsidP="0041783F">
      <w:pPr>
        <w:pStyle w:val="a6"/>
        <w:numPr>
          <w:ilvl w:val="0"/>
          <w:numId w:val="4"/>
        </w:numPr>
        <w:rPr>
          <w:sz w:val="28"/>
        </w:rPr>
      </w:pPr>
      <w:r w:rsidRPr="00820EDF">
        <w:rPr>
          <w:b/>
          <w:sz w:val="28"/>
        </w:rPr>
        <w:t>Мӕрзойти, С</w:t>
      </w:r>
      <w:r w:rsidRPr="00820EDF">
        <w:rPr>
          <w:sz w:val="28"/>
        </w:rPr>
        <w:t>. Ездон ӕма сӕрӕнигурд / Мӕрзойти Сергей //</w:t>
      </w:r>
      <w:r>
        <w:rPr>
          <w:sz w:val="28"/>
        </w:rPr>
        <w:t xml:space="preserve"> </w:t>
      </w:r>
      <w:r w:rsidRPr="00820EDF">
        <w:rPr>
          <w:sz w:val="28"/>
        </w:rPr>
        <w:t>Дигорæ. – 2021. – 13 июль (№25). – Ф. 4–5.</w:t>
      </w:r>
    </w:p>
    <w:p w14:paraId="5F9D60D7" w14:textId="77777777" w:rsidR="0041783F" w:rsidRPr="00A32015" w:rsidRDefault="0041783F" w:rsidP="0041783F">
      <w:pPr>
        <w:pStyle w:val="a6"/>
        <w:rPr>
          <w:sz w:val="28"/>
        </w:rPr>
      </w:pPr>
      <w:r w:rsidRPr="00820EDF">
        <w:rPr>
          <w:sz w:val="28"/>
        </w:rPr>
        <w:t>Марзоев, С. Благородный и находчивый : [о переводчике, писателе, драматурге Батырбеке Туганове].</w:t>
      </w:r>
    </w:p>
    <w:p w14:paraId="3398F159"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Бæллыдысты Ирыстоны амонд æмæ ирон адæмы фарнмæ...</w:t>
      </w:r>
      <w:r>
        <w:rPr>
          <w:sz w:val="28"/>
          <w:szCs w:val="28"/>
        </w:rPr>
        <w:t xml:space="preserve"> // Жизнь Правобережья. – 2021. – 27 февр. – Ф. 4.</w:t>
      </w:r>
    </w:p>
    <w:p w14:paraId="0D6FA3A0" w14:textId="77777777" w:rsidR="0041783F" w:rsidRDefault="0041783F" w:rsidP="0041783F">
      <w:pPr>
        <w:pStyle w:val="a6"/>
        <w:spacing w:after="240"/>
        <w:jc w:val="both"/>
        <w:outlineLvl w:val="1"/>
        <w:rPr>
          <w:rFonts w:eastAsiaTheme="minorEastAsia"/>
          <w:sz w:val="28"/>
          <w:szCs w:val="28"/>
        </w:rPr>
      </w:pPr>
      <w:r>
        <w:rPr>
          <w:sz w:val="28"/>
          <w:szCs w:val="28"/>
        </w:rPr>
        <w:t>Мечтали о счастье Осетии и благополучии осетинского народа... : [памяти поэтов Нафи Джусойты и Шамиля Джикаева].</w:t>
      </w:r>
    </w:p>
    <w:p w14:paraId="0EE4DEC2"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Мзокты А.</w:t>
      </w:r>
      <w:r>
        <w:rPr>
          <w:sz w:val="28"/>
          <w:szCs w:val="28"/>
        </w:rPr>
        <w:t xml:space="preserve"> Йæ зарæджы сæр Фыдыбæстæ / Мзокты Аслæнбег // Рæстдзинад. – 2021. – 2 февр. – Ф. 3.</w:t>
      </w:r>
    </w:p>
    <w:p w14:paraId="7D4283B3" w14:textId="77777777" w:rsidR="0041783F" w:rsidRPr="00EE210E" w:rsidRDefault="0041783F" w:rsidP="0041783F">
      <w:pPr>
        <w:pStyle w:val="a6"/>
        <w:spacing w:after="60"/>
        <w:jc w:val="both"/>
        <w:outlineLvl w:val="0"/>
        <w:rPr>
          <w:sz w:val="28"/>
          <w:szCs w:val="28"/>
        </w:rPr>
      </w:pPr>
      <w:r>
        <w:rPr>
          <w:sz w:val="28"/>
          <w:szCs w:val="28"/>
        </w:rPr>
        <w:t>Мзоков, А. Отечество – его песни  начало : [к 100-летию со дня рождения поэта Мухарбека Кочисова].</w:t>
      </w:r>
    </w:p>
    <w:p w14:paraId="7BC37850" w14:textId="77777777" w:rsidR="0041783F" w:rsidRPr="004750A8" w:rsidRDefault="0041783F" w:rsidP="0041783F">
      <w:pPr>
        <w:pStyle w:val="3"/>
        <w:numPr>
          <w:ilvl w:val="0"/>
          <w:numId w:val="4"/>
        </w:numPr>
        <w:spacing w:before="0" w:after="0"/>
        <w:jc w:val="both"/>
        <w:rPr>
          <w:rFonts w:ascii="Times New Roman" w:hAnsi="Times New Roman"/>
          <w:b w:val="0"/>
          <w:bCs w:val="0"/>
          <w:sz w:val="28"/>
          <w:szCs w:val="28"/>
        </w:rPr>
      </w:pPr>
      <w:r w:rsidRPr="004750A8">
        <w:rPr>
          <w:rFonts w:ascii="Times New Roman" w:hAnsi="Times New Roman"/>
          <w:sz w:val="28"/>
          <w:szCs w:val="28"/>
        </w:rPr>
        <w:t xml:space="preserve">Молодой талант : </w:t>
      </w:r>
      <w:r w:rsidRPr="004750A8">
        <w:rPr>
          <w:rFonts w:ascii="Times New Roman" w:hAnsi="Times New Roman"/>
          <w:b w:val="0"/>
          <w:bCs w:val="0"/>
          <w:sz w:val="28"/>
          <w:szCs w:val="28"/>
        </w:rPr>
        <w:t>[о начинающем поэте Георгии Джиоеве, жителе ст-цы Николаевской]</w:t>
      </w:r>
      <w:r>
        <w:rPr>
          <w:rFonts w:ascii="Times New Roman" w:hAnsi="Times New Roman"/>
          <w:b w:val="0"/>
          <w:bCs w:val="0"/>
          <w:sz w:val="28"/>
          <w:szCs w:val="28"/>
        </w:rPr>
        <w:t xml:space="preserve"> // </w:t>
      </w:r>
      <w:r w:rsidRPr="004750A8">
        <w:rPr>
          <w:rFonts w:ascii="Times New Roman" w:hAnsi="Times New Roman"/>
          <w:b w:val="0"/>
          <w:bCs w:val="0"/>
          <w:sz w:val="28"/>
          <w:szCs w:val="28"/>
        </w:rPr>
        <w:t>Вести Дигории (Дигори хабæрттæ). – 2021. – 29 июня. – С. 3.</w:t>
      </w:r>
    </w:p>
    <w:p w14:paraId="14EB92DF"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Йæ поэзийы сыгъдæг суадонæй </w:t>
      </w:r>
      <w:r w:rsidRPr="00D63BC7">
        <w:rPr>
          <w:sz w:val="28"/>
          <w:szCs w:val="28"/>
        </w:rPr>
        <w:t>чи фæхъæстæ, уый йæ нал ферох кæндзæн // Владикавказ. – 2021. – 26 окт. – Ф. 4.</w:t>
      </w:r>
    </w:p>
    <w:p w14:paraId="2C6E2797" w14:textId="77777777" w:rsidR="0041783F" w:rsidRPr="00D63BC7" w:rsidRDefault="0041783F" w:rsidP="0041783F">
      <w:pPr>
        <w:pStyle w:val="a6"/>
        <w:jc w:val="both"/>
        <w:rPr>
          <w:sz w:val="28"/>
          <w:szCs w:val="28"/>
        </w:rPr>
      </w:pPr>
      <w:r w:rsidRPr="00D63BC7">
        <w:rPr>
          <w:sz w:val="28"/>
          <w:szCs w:val="28"/>
        </w:rPr>
        <w:t>Кто хотя бы раз испил из родника его поэзии, навсегда его запомнит : [к 135-летию известного поэта-лирика Георгия Малиева] / подготовила М. Кудухова.</w:t>
      </w:r>
    </w:p>
    <w:p w14:paraId="18F196A3"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Мысосты премийы лауреаттӕ </w:t>
      </w:r>
      <w:r w:rsidRPr="00D63BC7">
        <w:rPr>
          <w:sz w:val="28"/>
          <w:szCs w:val="28"/>
        </w:rPr>
        <w:t>// Рӕстдзинад. – 2021. – 18 дек. – Ф. 1.</w:t>
      </w:r>
    </w:p>
    <w:p w14:paraId="072CA956" w14:textId="77777777" w:rsidR="0041783F" w:rsidRPr="00D63BC7" w:rsidRDefault="0041783F" w:rsidP="0041783F">
      <w:pPr>
        <w:pStyle w:val="a6"/>
        <w:jc w:val="both"/>
        <w:rPr>
          <w:b/>
          <w:bCs/>
          <w:sz w:val="28"/>
          <w:szCs w:val="28"/>
        </w:rPr>
      </w:pPr>
      <w:r>
        <w:rPr>
          <w:sz w:val="28"/>
          <w:szCs w:val="28"/>
        </w:rPr>
        <w:t>Лауреатами</w:t>
      </w:r>
      <w:r w:rsidRPr="00D63BC7">
        <w:rPr>
          <w:sz w:val="28"/>
          <w:szCs w:val="28"/>
        </w:rPr>
        <w:t xml:space="preserve"> премии имени Мисоста [Камбердиева среди начинающих деятелей литературы и искусства стали: корреспондент газеты «Северная Осетия» Залина Губурова и актер детского театра “Саби” Хетаг Дарчиев].</w:t>
      </w:r>
    </w:p>
    <w:p w14:paraId="5768EB9B" w14:textId="77777777" w:rsidR="0041783F" w:rsidRPr="00D63BC7" w:rsidRDefault="0041783F" w:rsidP="0041783F">
      <w:pPr>
        <w:pStyle w:val="a6"/>
        <w:numPr>
          <w:ilvl w:val="0"/>
          <w:numId w:val="4"/>
        </w:numPr>
        <w:jc w:val="both"/>
        <w:rPr>
          <w:sz w:val="28"/>
          <w:szCs w:val="28"/>
        </w:rPr>
      </w:pPr>
      <w:r w:rsidRPr="00D63BC7">
        <w:rPr>
          <w:b/>
          <w:bCs/>
          <w:sz w:val="28"/>
          <w:szCs w:val="28"/>
        </w:rPr>
        <w:t>Литературон премии «Булæмæргъ» /</w:t>
      </w:r>
      <w:r w:rsidRPr="00D63BC7">
        <w:rPr>
          <w:b/>
          <w:sz w:val="28"/>
          <w:szCs w:val="28"/>
        </w:rPr>
        <w:t>/</w:t>
      </w:r>
      <w:r w:rsidRPr="00D63BC7">
        <w:rPr>
          <w:sz w:val="28"/>
          <w:szCs w:val="28"/>
        </w:rPr>
        <w:t xml:space="preserve"> Рæстдзинад. – 2021. – 17 нояб. – Ф.1.</w:t>
      </w:r>
    </w:p>
    <w:p w14:paraId="6F238F51" w14:textId="77777777" w:rsidR="0041783F" w:rsidRPr="00D63BC7" w:rsidRDefault="0041783F" w:rsidP="0041783F">
      <w:pPr>
        <w:pStyle w:val="a6"/>
        <w:jc w:val="both"/>
        <w:rPr>
          <w:sz w:val="28"/>
          <w:szCs w:val="28"/>
        </w:rPr>
      </w:pPr>
      <w:r w:rsidRPr="00D63BC7">
        <w:rPr>
          <w:sz w:val="28"/>
          <w:szCs w:val="28"/>
        </w:rPr>
        <w:t>Литературная премия «Булæмæргъ» : [</w:t>
      </w:r>
      <w:r>
        <w:rPr>
          <w:sz w:val="28"/>
          <w:szCs w:val="28"/>
        </w:rPr>
        <w:t>в культурном центре МИД состояла</w:t>
      </w:r>
      <w:r w:rsidRPr="00D63BC7">
        <w:rPr>
          <w:sz w:val="28"/>
          <w:szCs w:val="28"/>
        </w:rPr>
        <w:t>сь церемония награждения молодых лауреатов премией «Булæмæргъ». Дипломом 1 степени и денежной премией награждена главный редактор журнала «Мах дуг» Оксана Хетагурова, 2-й степени – спецкор газеты «Рæстдзинад» В. Гасанов, третьей степени – Любовь Джиоева и Мария Кодалаева].</w:t>
      </w:r>
    </w:p>
    <w:p w14:paraId="423E19DA" w14:textId="77777777" w:rsidR="0041783F" w:rsidRPr="00D63BC7" w:rsidRDefault="0041783F" w:rsidP="0041783F">
      <w:pPr>
        <w:pStyle w:val="a6"/>
        <w:numPr>
          <w:ilvl w:val="0"/>
          <w:numId w:val="4"/>
        </w:numPr>
        <w:jc w:val="both"/>
        <w:rPr>
          <w:sz w:val="28"/>
          <w:szCs w:val="28"/>
        </w:rPr>
      </w:pPr>
      <w:r w:rsidRPr="00D63BC7">
        <w:rPr>
          <w:b/>
          <w:bCs/>
          <w:sz w:val="28"/>
          <w:szCs w:val="28"/>
        </w:rPr>
        <w:t>Ирыстоны уарзон хъæбул</w:t>
      </w:r>
      <w:r w:rsidRPr="00D63BC7">
        <w:rPr>
          <w:sz w:val="28"/>
          <w:szCs w:val="28"/>
        </w:rPr>
        <w:t xml:space="preserve"> // Владикавказ. – 2021. – 21 окт. – Ф. 5.</w:t>
      </w:r>
    </w:p>
    <w:p w14:paraId="63728ABF" w14:textId="77777777" w:rsidR="0041783F" w:rsidRDefault="0041783F" w:rsidP="0041783F">
      <w:pPr>
        <w:pStyle w:val="a6"/>
        <w:jc w:val="both"/>
        <w:rPr>
          <w:sz w:val="28"/>
          <w:szCs w:val="28"/>
        </w:rPr>
      </w:pPr>
      <w:r w:rsidRPr="00D63BC7">
        <w:rPr>
          <w:sz w:val="28"/>
          <w:szCs w:val="28"/>
        </w:rPr>
        <w:t>Любимый сын Осетии : [о поэте-переводчике из Южной Осетии Инале Плиеве / подготовила Марина Кудухова].</w:t>
      </w:r>
    </w:p>
    <w:p w14:paraId="3C41B753" w14:textId="77777777" w:rsidR="0041783F" w:rsidRPr="00B81E25" w:rsidRDefault="0041783F" w:rsidP="0041783F">
      <w:pPr>
        <w:pStyle w:val="a6"/>
        <w:numPr>
          <w:ilvl w:val="0"/>
          <w:numId w:val="4"/>
        </w:numPr>
        <w:spacing w:after="200" w:line="276" w:lineRule="auto"/>
        <w:jc w:val="both"/>
        <w:rPr>
          <w:sz w:val="28"/>
          <w:szCs w:val="28"/>
        </w:rPr>
      </w:pPr>
      <w:r w:rsidRPr="004924A2">
        <w:rPr>
          <w:b/>
          <w:bCs/>
          <w:sz w:val="28"/>
          <w:szCs w:val="28"/>
        </w:rPr>
        <w:t>Налдикоева, А.</w:t>
      </w:r>
      <w:r w:rsidRPr="004924A2">
        <w:rPr>
          <w:sz w:val="28"/>
          <w:szCs w:val="28"/>
        </w:rPr>
        <w:t xml:space="preserve"> Юбиляру – папаху из Саудовской Аравии : [в Детско-юношеской библиотеке прошел юбилейный творческий вечер поэта, прозаика, баснописца К. К. Торчинова] / Алина Налдикоева</w:t>
      </w:r>
      <w:r>
        <w:rPr>
          <w:sz w:val="28"/>
          <w:szCs w:val="28"/>
        </w:rPr>
        <w:t xml:space="preserve"> // </w:t>
      </w:r>
      <w:r w:rsidRPr="004924A2">
        <w:rPr>
          <w:sz w:val="28"/>
          <w:szCs w:val="28"/>
        </w:rPr>
        <w:t>Жизнь Правобережья. – 2021. – 29 мая. – С. 5.</w:t>
      </w:r>
    </w:p>
    <w:p w14:paraId="4022C13F" w14:textId="77777777" w:rsidR="0041783F" w:rsidRPr="00D63BC7" w:rsidRDefault="0041783F" w:rsidP="0041783F">
      <w:pPr>
        <w:pStyle w:val="a6"/>
        <w:keepNext/>
        <w:keepLines/>
        <w:numPr>
          <w:ilvl w:val="0"/>
          <w:numId w:val="4"/>
        </w:numPr>
        <w:spacing w:after="240" w:line="276" w:lineRule="auto"/>
        <w:jc w:val="both"/>
        <w:outlineLvl w:val="1"/>
        <w:rPr>
          <w:rFonts w:eastAsiaTheme="majorEastAsia"/>
          <w:sz w:val="28"/>
          <w:szCs w:val="28"/>
        </w:rPr>
      </w:pPr>
      <w:r w:rsidRPr="00D63BC7">
        <w:rPr>
          <w:rFonts w:eastAsiaTheme="majorEastAsia"/>
          <w:b/>
          <w:bCs/>
          <w:sz w:val="28"/>
          <w:szCs w:val="28"/>
        </w:rPr>
        <w:t xml:space="preserve">«Адæм, дæ фырт дæн, дæ хъæбул дæн æз» </w:t>
      </w:r>
      <w:r w:rsidRPr="00D63BC7">
        <w:rPr>
          <w:rFonts w:eastAsiaTheme="majorEastAsia"/>
          <w:sz w:val="28"/>
          <w:szCs w:val="28"/>
        </w:rPr>
        <w:t>// Владикавказ. – 2021. – 11 нояб. – Ф. 4.</w:t>
      </w:r>
    </w:p>
    <w:p w14:paraId="105C5C6A" w14:textId="77777777" w:rsidR="0041783F" w:rsidRPr="00774429" w:rsidRDefault="0041783F" w:rsidP="0041783F">
      <w:pPr>
        <w:pStyle w:val="a6"/>
        <w:keepNext/>
        <w:keepLines/>
        <w:spacing w:after="240"/>
        <w:jc w:val="both"/>
        <w:outlineLvl w:val="1"/>
        <w:rPr>
          <w:rFonts w:eastAsiaTheme="majorEastAsia"/>
          <w:sz w:val="28"/>
          <w:szCs w:val="28"/>
        </w:rPr>
      </w:pPr>
      <w:r w:rsidRPr="00D63BC7">
        <w:rPr>
          <w:rFonts w:eastAsiaTheme="majorEastAsia"/>
          <w:sz w:val="28"/>
          <w:szCs w:val="28"/>
        </w:rPr>
        <w:t>«Народ, я сын твой» : [о поэте, прозаике, драматурге, исследователе литературы, публицисте и переводчике Нигере (Иван Джанаев) : к 125-летию со дня рождения / подготовила Марина Кудухова].</w:t>
      </w:r>
    </w:p>
    <w:p w14:paraId="42520FC5"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Нӕхи Камал…</w:t>
      </w:r>
      <w:r>
        <w:rPr>
          <w:sz w:val="28"/>
          <w:szCs w:val="28"/>
        </w:rPr>
        <w:t xml:space="preserve"> // </w:t>
      </w:r>
      <w:r w:rsidRPr="004924A2">
        <w:rPr>
          <w:sz w:val="28"/>
          <w:szCs w:val="28"/>
        </w:rPr>
        <w:t>Рӕстдзинад. – 2021. – 25 июнь. – Ф. 1.</w:t>
      </w:r>
    </w:p>
    <w:p w14:paraId="6133DA6C" w14:textId="77777777" w:rsidR="0041783F" w:rsidRPr="00EE210E" w:rsidRDefault="0041783F" w:rsidP="0041783F">
      <w:pPr>
        <w:pStyle w:val="a6"/>
        <w:jc w:val="both"/>
        <w:rPr>
          <w:sz w:val="28"/>
          <w:szCs w:val="28"/>
        </w:rPr>
      </w:pPr>
      <w:r w:rsidRPr="004924A2">
        <w:rPr>
          <w:sz w:val="28"/>
          <w:szCs w:val="28"/>
        </w:rPr>
        <w:t>Наш Камал… : [памяти народного поэта Осетии Камала Ходова].</w:t>
      </w:r>
    </w:p>
    <w:p w14:paraId="1D4F439E" w14:textId="77777777" w:rsidR="0041783F" w:rsidRDefault="0041783F" w:rsidP="0041783F">
      <w:pPr>
        <w:pStyle w:val="a6"/>
        <w:numPr>
          <w:ilvl w:val="0"/>
          <w:numId w:val="4"/>
        </w:numPr>
        <w:spacing w:after="200" w:line="276" w:lineRule="auto"/>
        <w:jc w:val="both"/>
        <w:rPr>
          <w:bCs/>
          <w:sz w:val="28"/>
          <w:szCs w:val="28"/>
        </w:rPr>
      </w:pPr>
      <w:r>
        <w:rPr>
          <w:b/>
          <w:sz w:val="28"/>
          <w:szCs w:val="28"/>
        </w:rPr>
        <w:t>Нӕ фысджытӕ – прозӕйы антологийы</w:t>
      </w:r>
      <w:r>
        <w:rPr>
          <w:bCs/>
          <w:sz w:val="28"/>
          <w:szCs w:val="28"/>
        </w:rPr>
        <w:t xml:space="preserve"> // Рӕстдзинад. – 2021. – 24 мартъи. – Ф. 4.</w:t>
      </w:r>
    </w:p>
    <w:p w14:paraId="04E1CAD6" w14:textId="77777777" w:rsidR="0041783F" w:rsidRDefault="0041783F" w:rsidP="0041783F">
      <w:pPr>
        <w:pStyle w:val="a6"/>
        <w:jc w:val="both"/>
        <w:rPr>
          <w:bCs/>
          <w:sz w:val="28"/>
          <w:szCs w:val="28"/>
        </w:rPr>
      </w:pPr>
      <w:r>
        <w:rPr>
          <w:bCs/>
          <w:sz w:val="28"/>
          <w:szCs w:val="28"/>
        </w:rPr>
        <w:t>Наши писатели – в Антологии прозы : [современной литературы народов России: Асланбек Касаев, Энвер Хохоев и Касполат Черчесов / подготовил Эдуард Абаев].</w:t>
      </w:r>
    </w:p>
    <w:p w14:paraId="652F1D5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О присуждении Государственной премии </w:t>
      </w:r>
      <w:r w:rsidRPr="00D63BC7">
        <w:rPr>
          <w:sz w:val="28"/>
          <w:szCs w:val="28"/>
        </w:rPr>
        <w:t>Республики Северная Осетия-Алания имени Коста Хетагурова в области литературы и искусства за 2019-2020 годы [Касаеву Б. Г., Караеву А. Б., Сикоеву Т. М., Халиеву М. А.]</w:t>
      </w:r>
      <w:r w:rsidRPr="00D63BC7">
        <w:rPr>
          <w:b/>
          <w:bCs/>
          <w:sz w:val="28"/>
          <w:szCs w:val="28"/>
        </w:rPr>
        <w:t xml:space="preserve"> </w:t>
      </w:r>
      <w:r w:rsidRPr="00D63BC7">
        <w:rPr>
          <w:sz w:val="28"/>
          <w:szCs w:val="28"/>
        </w:rPr>
        <w:t>: Указ Главы РСО-А  [от 14 окт. 2020 г. №325] // Северная Осетия. – 2021. – 16 окт. – С. 2.</w:t>
      </w:r>
    </w:p>
    <w:p w14:paraId="5B84F216" w14:textId="77777777" w:rsidR="0041783F" w:rsidRPr="00B81E25" w:rsidRDefault="0041783F" w:rsidP="0041783F">
      <w:pPr>
        <w:pStyle w:val="a6"/>
        <w:numPr>
          <w:ilvl w:val="0"/>
          <w:numId w:val="4"/>
        </w:numPr>
        <w:spacing w:after="200" w:line="276" w:lineRule="auto"/>
        <w:jc w:val="both"/>
        <w:rPr>
          <w:sz w:val="28"/>
          <w:szCs w:val="28"/>
        </w:rPr>
      </w:pPr>
      <w:r w:rsidRPr="00D63BC7">
        <w:rPr>
          <w:b/>
          <w:bCs/>
          <w:sz w:val="28"/>
          <w:szCs w:val="28"/>
        </w:rPr>
        <w:t xml:space="preserve">О присуждении специальных премий </w:t>
      </w:r>
      <w:r w:rsidRPr="00D63BC7">
        <w:rPr>
          <w:sz w:val="28"/>
          <w:szCs w:val="28"/>
        </w:rPr>
        <w:t>Республики Северная Осетия-Алания имени Коста Хетагурова за значительный вклад в развитие культуры и искусства Республики Северная Осетия-Алания Бибоевой И. Г., Козыревой Ж. Г. : Указ Главы РСО-А  [от 14 окт. 2020 г. №325] // Северная Осетия. – 2021. – 16 окт. – С. 2.</w:t>
      </w:r>
    </w:p>
    <w:p w14:paraId="16481647" w14:textId="77777777" w:rsidR="0041783F" w:rsidRDefault="0041783F" w:rsidP="0041783F">
      <w:pPr>
        <w:pStyle w:val="a6"/>
        <w:numPr>
          <w:ilvl w:val="0"/>
          <w:numId w:val="4"/>
        </w:numPr>
        <w:spacing w:after="240" w:line="276" w:lineRule="auto"/>
        <w:jc w:val="both"/>
        <w:outlineLvl w:val="1"/>
        <w:rPr>
          <w:b/>
          <w:bCs/>
          <w:sz w:val="28"/>
          <w:szCs w:val="28"/>
        </w:rPr>
      </w:pPr>
      <w:r>
        <w:rPr>
          <w:b/>
          <w:bCs/>
          <w:sz w:val="28"/>
          <w:szCs w:val="28"/>
        </w:rPr>
        <w:t>Дӕ арфӕйаг хъуыддӕгтӕ дын зоны ӕмӕ нымайы Ирыстон</w:t>
      </w:r>
      <w:r>
        <w:rPr>
          <w:sz w:val="28"/>
          <w:szCs w:val="28"/>
        </w:rPr>
        <w:t xml:space="preserve"> / Къудухты Маринӕ // Владикавказ. – 2021. – 29 янв. – Ф. 4.</w:t>
      </w:r>
    </w:p>
    <w:p w14:paraId="668B64ED" w14:textId="77777777" w:rsidR="0041783F" w:rsidRDefault="0041783F" w:rsidP="0041783F">
      <w:pPr>
        <w:pStyle w:val="a6"/>
        <w:spacing w:after="240"/>
        <w:jc w:val="both"/>
        <w:outlineLvl w:val="1"/>
        <w:rPr>
          <w:sz w:val="28"/>
          <w:szCs w:val="28"/>
        </w:rPr>
      </w:pPr>
      <w:r>
        <w:rPr>
          <w:sz w:val="28"/>
          <w:szCs w:val="28"/>
        </w:rPr>
        <w:t>Осетия знает и чтит твои благословенные дела : [народному писателю Северной Осетии Камалу Ходову исполнилось 80 лет] / подготовила М. Кудухова.</w:t>
      </w:r>
    </w:p>
    <w:p w14:paraId="0CABCEB6" w14:textId="77777777" w:rsidR="0041783F" w:rsidRPr="00B81E25" w:rsidRDefault="0041783F" w:rsidP="0041783F">
      <w:pPr>
        <w:pStyle w:val="a6"/>
        <w:numPr>
          <w:ilvl w:val="0"/>
          <w:numId w:val="4"/>
        </w:numPr>
        <w:spacing w:after="200" w:line="276" w:lineRule="auto"/>
        <w:jc w:val="both"/>
        <w:rPr>
          <w:sz w:val="28"/>
          <w:szCs w:val="28"/>
        </w:rPr>
      </w:pPr>
      <w:r w:rsidRPr="00D63BC7">
        <w:rPr>
          <w:b/>
          <w:bCs/>
          <w:sz w:val="28"/>
          <w:szCs w:val="28"/>
        </w:rPr>
        <w:t>Пагиев, А.</w:t>
      </w:r>
      <w:r w:rsidRPr="00D63BC7">
        <w:rPr>
          <w:sz w:val="28"/>
          <w:szCs w:val="28"/>
        </w:rPr>
        <w:t xml:space="preserve"> Поэт по призванию : [беседа с поэтом, членом Союза писателей России А. Пагиевым </w:t>
      </w:r>
      <w:r w:rsidRPr="00D63BC7">
        <w:rPr>
          <w:b/>
          <w:bCs/>
          <w:sz w:val="28"/>
          <w:szCs w:val="28"/>
        </w:rPr>
        <w:t xml:space="preserve">/ </w:t>
      </w:r>
      <w:r w:rsidRPr="00D63BC7">
        <w:rPr>
          <w:sz w:val="28"/>
          <w:szCs w:val="28"/>
        </w:rPr>
        <w:t>записала Ю. Дарчиева] // Северная Осетия. – 2021. – 25 дек. – С. 16.</w:t>
      </w:r>
    </w:p>
    <w:p w14:paraId="3625E433"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 xml:space="preserve">Памяти Камала Хазбиевича Ходова </w:t>
      </w:r>
      <w:r w:rsidRPr="004924A2">
        <w:rPr>
          <w:sz w:val="28"/>
          <w:szCs w:val="28"/>
        </w:rPr>
        <w:t>[народного поэта Осетии, критика, переводчика, драматурга]</w:t>
      </w:r>
      <w:r>
        <w:rPr>
          <w:sz w:val="28"/>
          <w:szCs w:val="28"/>
        </w:rPr>
        <w:t xml:space="preserve"> // </w:t>
      </w:r>
      <w:r w:rsidRPr="004924A2">
        <w:rPr>
          <w:sz w:val="28"/>
          <w:szCs w:val="28"/>
        </w:rPr>
        <w:t>Жизнь Правобережья. – 2021. – 26 июня. – С. 7.</w:t>
      </w:r>
    </w:p>
    <w:p w14:paraId="66B04853" w14:textId="77777777" w:rsidR="0041783F" w:rsidRPr="004924A2" w:rsidRDefault="0041783F" w:rsidP="0041783F">
      <w:pPr>
        <w:pStyle w:val="a6"/>
        <w:numPr>
          <w:ilvl w:val="0"/>
          <w:numId w:val="4"/>
        </w:numPr>
        <w:jc w:val="both"/>
        <w:rPr>
          <w:sz w:val="28"/>
          <w:szCs w:val="28"/>
        </w:rPr>
      </w:pPr>
      <w:r w:rsidRPr="004924A2">
        <w:rPr>
          <w:b/>
          <w:bCs/>
          <w:sz w:val="28"/>
          <w:szCs w:val="28"/>
        </w:rPr>
        <w:t>Фыссӕг ӕмӕ хӕстон</w:t>
      </w:r>
      <w:r>
        <w:rPr>
          <w:sz w:val="28"/>
          <w:szCs w:val="28"/>
        </w:rPr>
        <w:t xml:space="preserve"> // </w:t>
      </w:r>
      <w:r w:rsidRPr="004924A2">
        <w:rPr>
          <w:sz w:val="28"/>
          <w:szCs w:val="28"/>
        </w:rPr>
        <w:t xml:space="preserve">Рӕстдзинад. – 2021. – 21 апр. – Ф. 2. </w:t>
      </w:r>
    </w:p>
    <w:p w14:paraId="13D38327" w14:textId="77777777" w:rsidR="0041783F" w:rsidRDefault="0041783F" w:rsidP="0041783F">
      <w:pPr>
        <w:pStyle w:val="a6"/>
        <w:jc w:val="both"/>
        <w:rPr>
          <w:sz w:val="28"/>
          <w:szCs w:val="28"/>
        </w:rPr>
      </w:pPr>
      <w:r w:rsidRPr="004924A2">
        <w:rPr>
          <w:sz w:val="28"/>
          <w:szCs w:val="28"/>
        </w:rPr>
        <w:t xml:space="preserve">Писатель и фронтовик : [100 лет со дня рождения писателя Владимира Секинаева] / подготовил Эдуард Абаев. </w:t>
      </w:r>
    </w:p>
    <w:p w14:paraId="345B3155" w14:textId="77777777" w:rsidR="0041783F" w:rsidRPr="007C41E6" w:rsidRDefault="0041783F" w:rsidP="0041783F">
      <w:pPr>
        <w:pStyle w:val="a6"/>
        <w:numPr>
          <w:ilvl w:val="0"/>
          <w:numId w:val="4"/>
        </w:numPr>
        <w:tabs>
          <w:tab w:val="left" w:pos="0"/>
        </w:tabs>
        <w:jc w:val="both"/>
        <w:rPr>
          <w:bCs/>
          <w:sz w:val="28"/>
          <w:szCs w:val="28"/>
        </w:rPr>
      </w:pPr>
      <w:r w:rsidRPr="007C41E6">
        <w:rPr>
          <w:b/>
          <w:sz w:val="28"/>
          <w:szCs w:val="28"/>
        </w:rPr>
        <w:t>Писиты, М</w:t>
      </w:r>
      <w:r w:rsidRPr="007C41E6">
        <w:rPr>
          <w:bCs/>
          <w:sz w:val="28"/>
          <w:szCs w:val="28"/>
        </w:rPr>
        <w:t>. Æфсымæрты номыл / Писиты М. // Фидиуæг (Глашатай). – 2021. – 24 июль. – Ф. 3.</w:t>
      </w:r>
    </w:p>
    <w:p w14:paraId="29804C44" w14:textId="77777777" w:rsidR="0041783F" w:rsidRPr="00C55B2D" w:rsidRDefault="0041783F" w:rsidP="0041783F">
      <w:pPr>
        <w:pStyle w:val="a6"/>
        <w:tabs>
          <w:tab w:val="left" w:pos="0"/>
        </w:tabs>
        <w:jc w:val="both"/>
        <w:rPr>
          <w:b/>
          <w:sz w:val="28"/>
          <w:szCs w:val="28"/>
        </w:rPr>
      </w:pPr>
      <w:r w:rsidRPr="00C55B2D">
        <w:rPr>
          <w:bCs/>
          <w:sz w:val="28"/>
          <w:szCs w:val="28"/>
        </w:rPr>
        <w:t>Писиев, М. Во имя братьев : [об известных писателях Нафи Джусоеве и Таймуразе Хаджеты].</w:t>
      </w:r>
    </w:p>
    <w:p w14:paraId="39FAA3F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Плиев, С.</w:t>
      </w:r>
      <w:r w:rsidRPr="007C41E6">
        <w:rPr>
          <w:sz w:val="28"/>
          <w:szCs w:val="28"/>
        </w:rPr>
        <w:t xml:space="preserve"> Как бабушка Кошерхан премию принесла : [о своем рассказе «Свадьбы не будет! </w:t>
      </w:r>
      <w:r>
        <w:rPr>
          <w:sz w:val="28"/>
          <w:szCs w:val="28"/>
        </w:rPr>
        <w:t>К нам бабушку везут», получившем</w:t>
      </w:r>
      <w:r w:rsidRPr="007C41E6">
        <w:rPr>
          <w:sz w:val="28"/>
          <w:szCs w:val="28"/>
        </w:rPr>
        <w:t xml:space="preserve"> призовое место</w:t>
      </w:r>
      <w:r>
        <w:rPr>
          <w:sz w:val="28"/>
          <w:szCs w:val="28"/>
        </w:rPr>
        <w:t xml:space="preserve"> </w:t>
      </w:r>
      <w:r w:rsidRPr="007C41E6">
        <w:rPr>
          <w:sz w:val="28"/>
          <w:szCs w:val="28"/>
        </w:rPr>
        <w:t xml:space="preserve">во </w:t>
      </w:r>
      <w:r w:rsidRPr="007C41E6">
        <w:rPr>
          <w:sz w:val="28"/>
          <w:szCs w:val="28"/>
          <w:lang w:val="en-US"/>
        </w:rPr>
        <w:t>II</w:t>
      </w:r>
      <w:r w:rsidRPr="007C41E6">
        <w:rPr>
          <w:sz w:val="28"/>
          <w:szCs w:val="28"/>
        </w:rPr>
        <w:t xml:space="preserve"> всероссийском Довлатовском фестивале «Литературный импульс» : беседа с автором рассказа С. Плиевым / записала М. Макоева] // Северная Осетия. – 2021. – 11 сент. – С. 9.</w:t>
      </w:r>
    </w:p>
    <w:p w14:paraId="5F723890"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Плиты Г.</w:t>
      </w:r>
      <w:r>
        <w:rPr>
          <w:sz w:val="28"/>
          <w:szCs w:val="28"/>
        </w:rPr>
        <w:t xml:space="preserve"> Æнусон цырты аккаг у Шамил! / Плиты Гацыр //  Рæстдзинад. – 2021. – 25 февр. – Ф. 3.</w:t>
      </w:r>
    </w:p>
    <w:p w14:paraId="3BF0DEBB" w14:textId="77777777" w:rsidR="0041783F" w:rsidRDefault="0041783F" w:rsidP="0041783F">
      <w:pPr>
        <w:pStyle w:val="a6"/>
        <w:spacing w:after="240"/>
        <w:jc w:val="both"/>
        <w:outlineLvl w:val="1"/>
        <w:rPr>
          <w:sz w:val="28"/>
          <w:szCs w:val="28"/>
        </w:rPr>
      </w:pPr>
      <w:r>
        <w:rPr>
          <w:sz w:val="28"/>
          <w:szCs w:val="28"/>
        </w:rPr>
        <w:t>Плиев, Г. Шамиль достоин вечной памяти! : [о поэте, драматурге, литературоведе и общественном деятеле Шамиле Федоровиче Джикаеве].</w:t>
      </w:r>
    </w:p>
    <w:p w14:paraId="229D6D6C" w14:textId="77777777" w:rsidR="0041783F" w:rsidRPr="007C41E6" w:rsidRDefault="0041783F" w:rsidP="0041783F">
      <w:pPr>
        <w:pStyle w:val="a6"/>
        <w:numPr>
          <w:ilvl w:val="0"/>
          <w:numId w:val="4"/>
        </w:numPr>
        <w:spacing w:after="200" w:line="276" w:lineRule="auto"/>
        <w:jc w:val="both"/>
        <w:rPr>
          <w:sz w:val="28"/>
          <w:szCs w:val="28"/>
        </w:rPr>
      </w:pPr>
      <w:r w:rsidRPr="007C41E6">
        <w:rPr>
          <w:b/>
          <w:sz w:val="28"/>
          <w:szCs w:val="28"/>
        </w:rPr>
        <w:t>Победители определены</w:t>
      </w:r>
      <w:r>
        <w:rPr>
          <w:sz w:val="28"/>
          <w:szCs w:val="28"/>
        </w:rPr>
        <w:t xml:space="preserve"> [с</w:t>
      </w:r>
      <w:r w:rsidRPr="007C41E6">
        <w:rPr>
          <w:sz w:val="28"/>
          <w:szCs w:val="28"/>
        </w:rPr>
        <w:t xml:space="preserve"> заседания республиканской комиссии на соискание Государственной премии имени Мисоста Камбердиева в области литературы] // Северная Осетия. – 2021. – 18 сент. – С. 2.</w:t>
      </w:r>
    </w:p>
    <w:p w14:paraId="0C7B98A3" w14:textId="77777777" w:rsidR="0041783F" w:rsidRPr="004924A2" w:rsidRDefault="0041783F" w:rsidP="0041783F">
      <w:pPr>
        <w:pStyle w:val="a6"/>
        <w:ind w:left="1520"/>
        <w:jc w:val="both"/>
        <w:rPr>
          <w:sz w:val="28"/>
          <w:szCs w:val="28"/>
        </w:rPr>
      </w:pPr>
    </w:p>
    <w:p w14:paraId="7C9B54DE"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Поэт, прозаик, публицист</w:t>
      </w:r>
      <w:r>
        <w:rPr>
          <w:bCs/>
          <w:sz w:val="28"/>
          <w:szCs w:val="28"/>
        </w:rPr>
        <w:t xml:space="preserve"> // </w:t>
      </w:r>
      <w:r w:rsidRPr="004924A2">
        <w:rPr>
          <w:bCs/>
          <w:sz w:val="28"/>
          <w:szCs w:val="28"/>
        </w:rPr>
        <w:t>Рæстдзинад. – 2021. – 25 май. – Ф. 3.</w:t>
      </w:r>
    </w:p>
    <w:p w14:paraId="6E13B691" w14:textId="77777777" w:rsidR="0041783F" w:rsidRPr="00B81E25" w:rsidRDefault="0041783F" w:rsidP="0041783F">
      <w:pPr>
        <w:pStyle w:val="a6"/>
        <w:jc w:val="both"/>
        <w:rPr>
          <w:bCs/>
          <w:sz w:val="28"/>
          <w:szCs w:val="28"/>
        </w:rPr>
      </w:pPr>
      <w:r w:rsidRPr="004924A2">
        <w:rPr>
          <w:bCs/>
          <w:sz w:val="28"/>
          <w:szCs w:val="28"/>
        </w:rPr>
        <w:t>Поэт, прозаик, публицист : [члену Союза писателей и Союза журналистов РФ Энверу Хохоеву – 65 лет].</w:t>
      </w:r>
    </w:p>
    <w:p w14:paraId="054FC480" w14:textId="77777777" w:rsidR="0041783F" w:rsidRPr="007909F8"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 Поэт, драматург, патриот [</w:t>
      </w:r>
      <w:r>
        <w:rPr>
          <w:sz w:val="28"/>
          <w:szCs w:val="28"/>
        </w:rPr>
        <w:t>Камал Ходов отметил 80-летний юбилей / подготовила А. Налдикоева</w:t>
      </w:r>
      <w:r>
        <w:rPr>
          <w:b/>
          <w:bCs/>
          <w:sz w:val="28"/>
          <w:szCs w:val="28"/>
        </w:rPr>
        <w:t xml:space="preserve">] // </w:t>
      </w:r>
      <w:r>
        <w:rPr>
          <w:sz w:val="28"/>
          <w:szCs w:val="28"/>
        </w:rPr>
        <w:t>Жизнь Правобережья. – 2021. – 28 янв. – С. 1.</w:t>
      </w:r>
    </w:p>
    <w:p w14:paraId="603224A9"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Прервалась его песнь… </w:t>
      </w:r>
      <w:r w:rsidRPr="00D63BC7">
        <w:rPr>
          <w:rFonts w:ascii="Times New Roman" w:hAnsi="Times New Roman"/>
          <w:b w:val="0"/>
          <w:bCs w:val="0"/>
          <w:sz w:val="28"/>
          <w:szCs w:val="28"/>
        </w:rPr>
        <w:t>: [не стало поэта, переводчика, публициста Ахсара Кодзати / подготовила З. Губурова] // Северная Осетия. – 2021. – 16 нояб. – С. 3.</w:t>
      </w:r>
    </w:p>
    <w:p w14:paraId="7EB55024" w14:textId="77777777" w:rsidR="0041783F" w:rsidRPr="00D63BC7" w:rsidRDefault="0041783F" w:rsidP="0041783F">
      <w:pPr>
        <w:pStyle w:val="a6"/>
        <w:numPr>
          <w:ilvl w:val="0"/>
          <w:numId w:val="4"/>
        </w:numPr>
        <w:spacing w:line="276" w:lineRule="auto"/>
        <w:jc w:val="both"/>
        <w:rPr>
          <w:rFonts w:eastAsia="SimSun"/>
          <w:sz w:val="28"/>
          <w:szCs w:val="28"/>
          <w:lang w:eastAsia="zh-CN" w:bidi="hi-IN"/>
        </w:rPr>
      </w:pPr>
      <w:r w:rsidRPr="00D63BC7">
        <w:rPr>
          <w:b/>
          <w:sz w:val="28"/>
          <w:szCs w:val="28"/>
        </w:rPr>
        <w:t xml:space="preserve">Национ литературæйæн – æххуысы проекттæ </w:t>
      </w:r>
      <w:r w:rsidRPr="00D63BC7">
        <w:rPr>
          <w:rFonts w:eastAsia="SimSun"/>
          <w:sz w:val="28"/>
          <w:szCs w:val="28"/>
          <w:lang w:eastAsia="zh-CN" w:bidi="hi-IN"/>
        </w:rPr>
        <w:t>// Рæстдзинад. – 2021. – 2 окт. – Ф. 2.</w:t>
      </w:r>
    </w:p>
    <w:p w14:paraId="0CD072BC" w14:textId="77777777" w:rsidR="0041783F" w:rsidRPr="00B81E25" w:rsidRDefault="0041783F" w:rsidP="0041783F">
      <w:pPr>
        <w:pStyle w:val="a6"/>
        <w:tabs>
          <w:tab w:val="left" w:pos="0"/>
        </w:tabs>
        <w:jc w:val="both"/>
        <w:rPr>
          <w:rFonts w:eastAsia="SimSun"/>
          <w:sz w:val="28"/>
          <w:szCs w:val="28"/>
          <w:lang w:eastAsia="zh-CN" w:bidi="hi-IN"/>
        </w:rPr>
      </w:pPr>
      <w:r>
        <w:rPr>
          <w:rFonts w:eastAsia="SimSun"/>
          <w:sz w:val="28"/>
          <w:szCs w:val="28"/>
          <w:lang w:eastAsia="zh-CN" w:bidi="hi-IN"/>
        </w:rPr>
        <w:t>Проекты поддержки</w:t>
      </w:r>
      <w:r w:rsidRPr="00D63BC7">
        <w:rPr>
          <w:rFonts w:eastAsia="SimSun"/>
          <w:sz w:val="28"/>
          <w:szCs w:val="28"/>
          <w:lang w:eastAsia="zh-CN" w:bidi="hi-IN"/>
        </w:rPr>
        <w:t xml:space="preserve"> национальной литературы : [о «круглом столе» в Союзе писателей Осетии, с участием председателя СП России Николая Иванова и принятии новых членов в творческий союз молодых литераторов Фатиму Бетееву, Валерия Гасанова, Сослана Геккиева, Лолиту Белашову и Федара Хохоева].</w:t>
      </w:r>
    </w:p>
    <w:p w14:paraId="33CE614D"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Ирыстонæн — цырагъдар! // </w:t>
      </w:r>
      <w:r>
        <w:rPr>
          <w:sz w:val="28"/>
          <w:szCs w:val="28"/>
        </w:rPr>
        <w:t>Владикавказ.– 2021.– 16 янв.– Ф. 4.</w:t>
      </w:r>
    </w:p>
    <w:p w14:paraId="0F7799FF" w14:textId="77777777" w:rsidR="0041783F" w:rsidRDefault="0041783F" w:rsidP="0041783F">
      <w:pPr>
        <w:pStyle w:val="a6"/>
        <w:spacing w:after="240"/>
        <w:jc w:val="both"/>
        <w:outlineLvl w:val="1"/>
        <w:rPr>
          <w:sz w:val="28"/>
          <w:szCs w:val="28"/>
        </w:rPr>
      </w:pPr>
      <w:r>
        <w:rPr>
          <w:sz w:val="28"/>
          <w:szCs w:val="28"/>
        </w:rPr>
        <w:t>Просветитель Осетии : [о презентации книги Ф. Бежаевой о Мелитоне Казиеве в Союзе писателей Северной Осетии / подготовила М. Кудухова].</w:t>
      </w:r>
    </w:p>
    <w:p w14:paraId="7A5B8900"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Псхациева, Л. </w:t>
      </w:r>
      <w:r w:rsidRPr="00D63BC7">
        <w:rPr>
          <w:bCs/>
          <w:sz w:val="28"/>
          <w:szCs w:val="28"/>
        </w:rPr>
        <w:t>Æцæг «мадæлон æвзаджы гимн» / Псхацъæты Лидæ // Рæстдзинад. – 2021. – 24 нояб. – Ф. 3.</w:t>
      </w:r>
    </w:p>
    <w:p w14:paraId="24A3BC23" w14:textId="77777777" w:rsidR="0041783F" w:rsidRPr="00B81E25" w:rsidRDefault="0041783F" w:rsidP="0041783F">
      <w:pPr>
        <w:pStyle w:val="a6"/>
        <w:jc w:val="both"/>
        <w:rPr>
          <w:bCs/>
          <w:sz w:val="28"/>
          <w:szCs w:val="28"/>
        </w:rPr>
      </w:pPr>
      <w:r w:rsidRPr="00D63BC7">
        <w:rPr>
          <w:sz w:val="28"/>
          <w:szCs w:val="28"/>
        </w:rPr>
        <w:t>Псхациева, Л.</w:t>
      </w:r>
      <w:r w:rsidRPr="00D63BC7">
        <w:rPr>
          <w:b/>
          <w:bCs/>
          <w:sz w:val="28"/>
          <w:szCs w:val="28"/>
        </w:rPr>
        <w:t xml:space="preserve"> </w:t>
      </w:r>
      <w:r w:rsidRPr="00D63BC7">
        <w:rPr>
          <w:bCs/>
          <w:sz w:val="28"/>
          <w:szCs w:val="28"/>
        </w:rPr>
        <w:t>Настоящий «гимн родному языку» : [отклик на статью Н. Джусойты от 13 нояб. 2021 г. о сохранении осетинского языка].</w:t>
      </w:r>
    </w:p>
    <w:p w14:paraId="38755D5D"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«Судзæд йе ‘стъалы æнусмæ цырагъау!» </w:t>
      </w:r>
      <w:r>
        <w:rPr>
          <w:sz w:val="28"/>
          <w:szCs w:val="28"/>
        </w:rPr>
        <w:t>/ Къудухты Маринæ // Владикавказ. – 2021. – 6 февр. – Ф. 9.</w:t>
      </w:r>
    </w:p>
    <w:p w14:paraId="098B79AD" w14:textId="77777777" w:rsidR="0041783F" w:rsidRDefault="0041783F" w:rsidP="0041783F">
      <w:pPr>
        <w:pStyle w:val="a6"/>
        <w:spacing w:after="240"/>
        <w:jc w:val="both"/>
        <w:outlineLvl w:val="1"/>
        <w:rPr>
          <w:sz w:val="28"/>
          <w:szCs w:val="28"/>
        </w:rPr>
      </w:pPr>
      <w:r>
        <w:rPr>
          <w:sz w:val="28"/>
          <w:szCs w:val="28"/>
        </w:rPr>
        <w:t>«Пусть звезда его горит вечно!» : [к 105-летию со дня рождения поэта Якова Хозиева / подготовила М. Кудухова].</w:t>
      </w:r>
    </w:p>
    <w:p w14:paraId="46C7A0D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Рæмонти, З. </w:t>
      </w:r>
      <w:r w:rsidRPr="00D63BC7">
        <w:rPr>
          <w:sz w:val="28"/>
          <w:szCs w:val="28"/>
        </w:rPr>
        <w:t>Поэтти райгурæн бони кадæн / Рæмонти Зæлинæ // Дигори хабæрттæ (Вести Дигории). – 2021. – 9 дек. – Ф. 2.</w:t>
      </w:r>
    </w:p>
    <w:p w14:paraId="73730EE8" w14:textId="77777777" w:rsidR="0041783F" w:rsidRPr="00D63BC7" w:rsidRDefault="0041783F" w:rsidP="0041783F">
      <w:pPr>
        <w:pStyle w:val="3"/>
        <w:spacing w:before="0" w:after="0"/>
        <w:ind w:left="720"/>
        <w:jc w:val="both"/>
        <w:rPr>
          <w:rFonts w:ascii="Times New Roman" w:hAnsi="Times New Roman"/>
          <w:sz w:val="28"/>
          <w:szCs w:val="28"/>
        </w:rPr>
      </w:pPr>
      <w:r w:rsidRPr="00D63BC7">
        <w:rPr>
          <w:rFonts w:ascii="Times New Roman" w:hAnsi="Times New Roman"/>
          <w:b w:val="0"/>
          <w:bCs w:val="0"/>
          <w:sz w:val="28"/>
          <w:szCs w:val="28"/>
        </w:rPr>
        <w:t>Рамонова, З.</w:t>
      </w:r>
      <w:r w:rsidRPr="00D63BC7">
        <w:rPr>
          <w:rFonts w:ascii="Times New Roman" w:hAnsi="Times New Roman"/>
          <w:sz w:val="28"/>
          <w:szCs w:val="28"/>
        </w:rPr>
        <w:t xml:space="preserve"> </w:t>
      </w:r>
      <w:r w:rsidRPr="00D63BC7">
        <w:rPr>
          <w:rFonts w:ascii="Times New Roman" w:hAnsi="Times New Roman"/>
          <w:b w:val="0"/>
          <w:bCs w:val="0"/>
          <w:sz w:val="28"/>
          <w:szCs w:val="28"/>
        </w:rPr>
        <w:t>В честь дня рождения поэта [основоположника дигорской литературы Георгия Малиева].</w:t>
      </w:r>
    </w:p>
    <w:p w14:paraId="200FC535" w14:textId="77777777" w:rsidR="0041783F" w:rsidRPr="004924A2" w:rsidRDefault="0041783F" w:rsidP="0041783F">
      <w:pPr>
        <w:pStyle w:val="a6"/>
        <w:numPr>
          <w:ilvl w:val="0"/>
          <w:numId w:val="4"/>
        </w:numPr>
        <w:spacing w:after="200" w:line="276" w:lineRule="auto"/>
        <w:jc w:val="both"/>
        <w:rPr>
          <w:b/>
          <w:sz w:val="28"/>
          <w:szCs w:val="28"/>
        </w:rPr>
      </w:pPr>
      <w:r w:rsidRPr="004924A2">
        <w:rPr>
          <w:b/>
          <w:bCs/>
          <w:sz w:val="28"/>
          <w:szCs w:val="28"/>
        </w:rPr>
        <w:t>Рæмонти, З.</w:t>
      </w:r>
      <w:r w:rsidRPr="004924A2">
        <w:rPr>
          <w:b/>
          <w:sz w:val="28"/>
          <w:szCs w:val="28"/>
        </w:rPr>
        <w:t xml:space="preserve">  </w:t>
      </w:r>
      <w:r w:rsidRPr="004924A2">
        <w:rPr>
          <w:bCs/>
          <w:sz w:val="28"/>
          <w:szCs w:val="28"/>
        </w:rPr>
        <w:t>Оскари «Хори цæстисугтæ» / Рæмонти Зæлинæ</w:t>
      </w:r>
      <w:r>
        <w:rPr>
          <w:bCs/>
          <w:sz w:val="28"/>
          <w:szCs w:val="28"/>
        </w:rPr>
        <w:t xml:space="preserve"> // </w:t>
      </w:r>
      <w:r w:rsidRPr="004924A2">
        <w:rPr>
          <w:bCs/>
          <w:sz w:val="28"/>
          <w:szCs w:val="28"/>
        </w:rPr>
        <w:t>Дигори хабæрттæ (Вести Дигории). – 2021. – 24 апр. – Ф. 2.</w:t>
      </w:r>
    </w:p>
    <w:p w14:paraId="180D3D86" w14:textId="77777777" w:rsidR="0041783F" w:rsidRPr="007909F8" w:rsidRDefault="0041783F" w:rsidP="0041783F">
      <w:pPr>
        <w:pStyle w:val="a6"/>
        <w:jc w:val="both"/>
        <w:rPr>
          <w:bCs/>
          <w:sz w:val="28"/>
          <w:szCs w:val="28"/>
        </w:rPr>
      </w:pPr>
      <w:r w:rsidRPr="004924A2">
        <w:rPr>
          <w:bCs/>
          <w:sz w:val="28"/>
          <w:szCs w:val="28"/>
        </w:rPr>
        <w:t>Рамонова, З.</w:t>
      </w:r>
      <w:r w:rsidRPr="004924A2">
        <w:rPr>
          <w:b/>
          <w:sz w:val="28"/>
          <w:szCs w:val="28"/>
        </w:rPr>
        <w:t xml:space="preserve"> </w:t>
      </w:r>
      <w:r w:rsidRPr="004924A2">
        <w:rPr>
          <w:bCs/>
          <w:sz w:val="28"/>
          <w:szCs w:val="28"/>
        </w:rPr>
        <w:t>Оскара «Хори цæстисугтæ» : [о выходе в свет книги стихов Оскара Гибизова «Хори цæстисугтæ» : к юбилею поэта].</w:t>
      </w:r>
    </w:p>
    <w:p w14:paraId="4EFE0B28" w14:textId="77777777" w:rsidR="0041783F" w:rsidRPr="001E5204"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Реставрация началась: </w:t>
      </w:r>
      <w:r>
        <w:rPr>
          <w:sz w:val="28"/>
          <w:szCs w:val="28"/>
        </w:rPr>
        <w:t>в станице Ново-Осетинской приступили к реставрации дома прославленного осетинского поэта Блашка Гуржибекова // Вести Дигории (Дигори хабæрттæ). – 2021. – 18 марта. – С. 1.</w:t>
      </w:r>
    </w:p>
    <w:p w14:paraId="02FED055" w14:textId="77777777" w:rsidR="0041783F" w:rsidRDefault="0041783F" w:rsidP="0041783F">
      <w:pPr>
        <w:pStyle w:val="a6"/>
        <w:numPr>
          <w:ilvl w:val="0"/>
          <w:numId w:val="4"/>
        </w:numPr>
        <w:spacing w:line="276" w:lineRule="auto"/>
        <w:jc w:val="both"/>
        <w:rPr>
          <w:sz w:val="28"/>
          <w:szCs w:val="28"/>
        </w:rPr>
      </w:pPr>
      <w:r>
        <w:rPr>
          <w:b/>
          <w:bCs/>
          <w:sz w:val="28"/>
          <w:szCs w:val="28"/>
        </w:rPr>
        <w:t xml:space="preserve">Сæлбиты, А. </w:t>
      </w:r>
      <w:r>
        <w:rPr>
          <w:sz w:val="28"/>
          <w:szCs w:val="28"/>
        </w:rPr>
        <w:t>Ногдзинад культурæйы къабазы / Сæлбиты Алан // Рæстдзинад. – 2021. – 10 февр. – Ф. 1.</w:t>
      </w:r>
    </w:p>
    <w:p w14:paraId="048AF558" w14:textId="77777777" w:rsidR="0041783F" w:rsidRDefault="0041783F" w:rsidP="0041783F">
      <w:pPr>
        <w:pStyle w:val="a6"/>
        <w:jc w:val="both"/>
        <w:rPr>
          <w:sz w:val="28"/>
          <w:szCs w:val="28"/>
        </w:rPr>
      </w:pPr>
      <w:r>
        <w:rPr>
          <w:sz w:val="28"/>
          <w:szCs w:val="28"/>
        </w:rPr>
        <w:t>Салбиев, А. Новшество в области культуры : [дистанционный обзор музейных экспонатов Дома-музея К. Хетагурова и Дома-музея И. Плиева].</w:t>
      </w:r>
    </w:p>
    <w:p w14:paraId="61F2E7B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Ирон прозаикты зынгæдæр æмæ номдзыддæр</w:t>
      </w:r>
      <w:r w:rsidRPr="007C41E6">
        <w:rPr>
          <w:sz w:val="28"/>
          <w:szCs w:val="28"/>
        </w:rPr>
        <w:t xml:space="preserve"> // Владикавказ. – 2021. – 12 авг. – Ф. 4.</w:t>
      </w:r>
    </w:p>
    <w:p w14:paraId="3EB14C64" w14:textId="77777777" w:rsidR="0041783F" w:rsidRPr="007C41E6" w:rsidRDefault="0041783F" w:rsidP="0041783F">
      <w:pPr>
        <w:pStyle w:val="a6"/>
        <w:jc w:val="both"/>
        <w:rPr>
          <w:sz w:val="28"/>
          <w:szCs w:val="28"/>
        </w:rPr>
      </w:pPr>
      <w:r w:rsidRPr="007C41E6">
        <w:rPr>
          <w:sz w:val="28"/>
          <w:szCs w:val="28"/>
        </w:rPr>
        <w:t>Самый известный и прославленный осетинский прозаик : [о жизни и творческом наследии : к 112-летию со дня рождения Дабе Мамсурова / подготовила Марина Кудухова] : фото.</w:t>
      </w:r>
    </w:p>
    <w:p w14:paraId="32CC63DB"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Сакиев, Э. </w:t>
      </w:r>
      <w:r w:rsidRPr="00D63BC7">
        <w:rPr>
          <w:rFonts w:ascii="Times New Roman" w:hAnsi="Times New Roman"/>
          <w:b w:val="0"/>
          <w:bCs w:val="0"/>
          <w:sz w:val="28"/>
          <w:szCs w:val="28"/>
        </w:rPr>
        <w:t>И дольше жизни длится память : [к 135-летию со дня рождения поэта Георгия Малиева] / Эльбрус Сакиев // Северная Осетия. – 2021. – 25 нояб. – С. 4.</w:t>
      </w:r>
    </w:p>
    <w:p w14:paraId="661FA5FE"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Санакоева, М. </w:t>
      </w:r>
      <w:r w:rsidRPr="00D63BC7">
        <w:rPr>
          <w:rFonts w:ascii="Times New Roman" w:hAnsi="Times New Roman"/>
          <w:b w:val="0"/>
          <w:bCs w:val="0"/>
          <w:sz w:val="28"/>
          <w:szCs w:val="28"/>
        </w:rPr>
        <w:t>Две грации : [Люба Джиоева и Мария Кодалаева из Южной Осетии</w:t>
      </w:r>
      <w:r>
        <w:rPr>
          <w:rFonts w:ascii="Times New Roman" w:hAnsi="Times New Roman"/>
          <w:b w:val="0"/>
          <w:bCs w:val="0"/>
          <w:sz w:val="28"/>
          <w:szCs w:val="28"/>
        </w:rPr>
        <w:t xml:space="preserve"> –</w:t>
      </w:r>
      <w:r w:rsidRPr="00D63BC7">
        <w:rPr>
          <w:rFonts w:ascii="Times New Roman" w:hAnsi="Times New Roman"/>
          <w:b w:val="0"/>
          <w:bCs w:val="0"/>
          <w:sz w:val="28"/>
          <w:szCs w:val="28"/>
        </w:rPr>
        <w:t xml:space="preserve"> победители литературного конкурса «Булæмаргъ» в Москве. Исполнительницы стали лауреатами 3-ей степени Пятой Международной премии] / Марина Санакоева // Слово. – 2021. – 26 нояб. – С. 7.</w:t>
      </w:r>
    </w:p>
    <w:p w14:paraId="672FEE84"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b/>
          <w:bCs/>
          <w:sz w:val="28"/>
          <w:szCs w:val="28"/>
        </w:rPr>
        <w:t xml:space="preserve">Саутæты, Т. </w:t>
      </w:r>
      <w:r w:rsidRPr="007C41E6">
        <w:rPr>
          <w:bCs/>
          <w:sz w:val="28"/>
          <w:szCs w:val="28"/>
        </w:rPr>
        <w:t>Сфæлдыстадон</w:t>
      </w:r>
      <w:r>
        <w:rPr>
          <w:bCs/>
          <w:sz w:val="28"/>
          <w:szCs w:val="28"/>
        </w:rPr>
        <w:t xml:space="preserve"> </w:t>
      </w:r>
      <w:r w:rsidRPr="007C41E6">
        <w:rPr>
          <w:bCs/>
          <w:sz w:val="28"/>
          <w:szCs w:val="28"/>
        </w:rPr>
        <w:t>рæзтæн</w:t>
      </w:r>
      <w:r>
        <w:rPr>
          <w:bCs/>
          <w:sz w:val="28"/>
          <w:szCs w:val="28"/>
        </w:rPr>
        <w:t xml:space="preserve"> </w:t>
      </w:r>
      <w:r w:rsidRPr="007C41E6">
        <w:rPr>
          <w:bCs/>
          <w:sz w:val="28"/>
          <w:szCs w:val="28"/>
        </w:rPr>
        <w:t xml:space="preserve">ахъазгæнæн ныхас / Саутæты Тамилæ </w:t>
      </w:r>
      <w:r w:rsidRPr="007C41E6">
        <w:rPr>
          <w:rFonts w:eastAsia="SimSun"/>
          <w:bCs/>
          <w:sz w:val="28"/>
          <w:szCs w:val="28"/>
          <w:lang w:eastAsia="zh-CN" w:bidi="hi-IN"/>
        </w:rPr>
        <w:t>// Рæстдзинад. – 2021. – 14 сент. – Ф. 4.</w:t>
      </w:r>
    </w:p>
    <w:p w14:paraId="34DE37B6" w14:textId="77777777" w:rsidR="0041783F" w:rsidRPr="007C41E6" w:rsidRDefault="0041783F" w:rsidP="0041783F">
      <w:pPr>
        <w:pStyle w:val="a6"/>
        <w:jc w:val="both"/>
        <w:rPr>
          <w:sz w:val="28"/>
          <w:szCs w:val="28"/>
        </w:rPr>
      </w:pPr>
      <w:r w:rsidRPr="007C41E6">
        <w:rPr>
          <w:sz w:val="28"/>
          <w:szCs w:val="28"/>
        </w:rPr>
        <w:t>Саутиева, Т. Важный диалог для творческого развития : [о презентации</w:t>
      </w:r>
      <w:r>
        <w:rPr>
          <w:sz w:val="28"/>
          <w:szCs w:val="28"/>
        </w:rPr>
        <w:t xml:space="preserve"> </w:t>
      </w:r>
      <w:r w:rsidRPr="007C41E6">
        <w:rPr>
          <w:sz w:val="28"/>
          <w:szCs w:val="28"/>
        </w:rPr>
        <w:t>в Союзе писателей Осетии новой книги журналиста Валерия Гасанова «В мире искусства слова» (на осетинском языке). –</w:t>
      </w:r>
      <w:r>
        <w:rPr>
          <w:sz w:val="28"/>
          <w:szCs w:val="28"/>
        </w:rPr>
        <w:t xml:space="preserve"> </w:t>
      </w:r>
      <w:r w:rsidRPr="007C41E6">
        <w:rPr>
          <w:sz w:val="28"/>
          <w:szCs w:val="28"/>
        </w:rPr>
        <w:t>Владикавказ : Осетия-Полиграфсервис, 2021. – 255 с.].</w:t>
      </w:r>
    </w:p>
    <w:p w14:paraId="4C0C2153"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Скобенко, Н.</w:t>
      </w:r>
      <w:r w:rsidRPr="007C41E6">
        <w:rPr>
          <w:sz w:val="28"/>
          <w:szCs w:val="28"/>
        </w:rPr>
        <w:t xml:space="preserve"> Мужество женщины : [в Национальной научной библиотеке состоялся поэтический вечер клуба любителей поэзии «СТИХиЯ» на тему «Мужество женщины»] / Наталья Скобенко // Северная Осетия. – 2021. – 28 сент. – С. 3.</w:t>
      </w:r>
    </w:p>
    <w:p w14:paraId="08674FB0" w14:textId="77777777" w:rsidR="0041783F" w:rsidRPr="00E9761C" w:rsidRDefault="0041783F" w:rsidP="0041783F">
      <w:pPr>
        <w:pStyle w:val="a6"/>
        <w:numPr>
          <w:ilvl w:val="0"/>
          <w:numId w:val="4"/>
        </w:numPr>
        <w:spacing w:after="200" w:line="276" w:lineRule="auto"/>
        <w:jc w:val="both"/>
        <w:rPr>
          <w:sz w:val="28"/>
          <w:szCs w:val="28"/>
        </w:rPr>
      </w:pPr>
      <w:r w:rsidRPr="004924A2">
        <w:rPr>
          <w:b/>
          <w:bCs/>
          <w:sz w:val="28"/>
          <w:szCs w:val="28"/>
        </w:rPr>
        <w:t>Скобенко, Н.</w:t>
      </w:r>
      <w:r>
        <w:rPr>
          <w:sz w:val="28"/>
          <w:szCs w:val="28"/>
        </w:rPr>
        <w:t xml:space="preserve"> Его мир поэзии : [в Ю</w:t>
      </w:r>
      <w:r w:rsidRPr="004924A2">
        <w:rPr>
          <w:sz w:val="28"/>
          <w:szCs w:val="28"/>
        </w:rPr>
        <w:t>ношеской библиотеке прошел юбилейный творческий вечер поэта, прозаика, баснописца, члена Союза профессиональных литераторов Казбека Керимовича Торчинова] / Наталья Скобенко</w:t>
      </w:r>
      <w:r>
        <w:rPr>
          <w:sz w:val="28"/>
          <w:szCs w:val="28"/>
        </w:rPr>
        <w:t xml:space="preserve"> // </w:t>
      </w:r>
      <w:r w:rsidRPr="004924A2">
        <w:rPr>
          <w:sz w:val="28"/>
          <w:szCs w:val="28"/>
        </w:rPr>
        <w:t>Северная Осетия. – 2021. – 29 мая. – С. 9.</w:t>
      </w:r>
    </w:p>
    <w:p w14:paraId="7E68C0F1" w14:textId="77777777" w:rsidR="0041783F" w:rsidRPr="008B6F3D" w:rsidRDefault="0041783F" w:rsidP="0041783F">
      <w:pPr>
        <w:pStyle w:val="a6"/>
        <w:numPr>
          <w:ilvl w:val="0"/>
          <w:numId w:val="4"/>
        </w:numPr>
        <w:spacing w:after="240" w:line="276" w:lineRule="auto"/>
        <w:jc w:val="both"/>
        <w:outlineLvl w:val="1"/>
        <w:rPr>
          <w:sz w:val="28"/>
          <w:szCs w:val="28"/>
        </w:rPr>
      </w:pPr>
      <w:r>
        <w:rPr>
          <w:b/>
          <w:bCs/>
          <w:sz w:val="28"/>
          <w:szCs w:val="28"/>
        </w:rPr>
        <w:t xml:space="preserve">Скодтаев, Э. </w:t>
      </w:r>
      <w:r>
        <w:rPr>
          <w:sz w:val="28"/>
          <w:szCs w:val="28"/>
        </w:rPr>
        <w:t>Почерк большого Мастера : [к 80-летию  народного поэта Осетии, литературного критика, драматурга, публициста Камала Ходова] / Эльбрус Скодтаев //  Северная Осетия. – 2021. – 26 янв. – С. 1, 4.</w:t>
      </w:r>
    </w:p>
    <w:p w14:paraId="13BECBA0" w14:textId="77777777" w:rsidR="0041783F" w:rsidRPr="00D63BC7" w:rsidRDefault="0041783F" w:rsidP="0041783F">
      <w:pPr>
        <w:pStyle w:val="a6"/>
        <w:numPr>
          <w:ilvl w:val="0"/>
          <w:numId w:val="4"/>
        </w:numPr>
        <w:spacing w:line="276" w:lineRule="auto"/>
        <w:jc w:val="both"/>
        <w:rPr>
          <w:sz w:val="28"/>
          <w:szCs w:val="28"/>
        </w:rPr>
      </w:pPr>
      <w:r w:rsidRPr="00D63BC7">
        <w:rPr>
          <w:b/>
          <w:bCs/>
          <w:sz w:val="28"/>
          <w:szCs w:val="28"/>
        </w:rPr>
        <w:t>Скъодтати, Э</w:t>
      </w:r>
      <w:r w:rsidRPr="00D63BC7">
        <w:rPr>
          <w:sz w:val="28"/>
          <w:szCs w:val="28"/>
        </w:rPr>
        <w:t>. Ӕносон фарнӕ / Скъодтати Эльбрус // Рӕстдзинад. – 2021. – 18 дек. – Ф. 3.</w:t>
      </w:r>
    </w:p>
    <w:p w14:paraId="19966629" w14:textId="77777777" w:rsidR="0041783F" w:rsidRPr="00D63BC7" w:rsidRDefault="0041783F" w:rsidP="0041783F">
      <w:pPr>
        <w:pStyle w:val="a6"/>
        <w:jc w:val="both"/>
        <w:rPr>
          <w:b/>
          <w:bCs/>
          <w:sz w:val="28"/>
          <w:szCs w:val="28"/>
        </w:rPr>
      </w:pPr>
      <w:r w:rsidRPr="00D63BC7">
        <w:rPr>
          <w:sz w:val="28"/>
          <w:szCs w:val="28"/>
        </w:rPr>
        <w:t>Скодтаев, Э. Вечная благодать [поэзии Георгия Малиева: 135 лет со дня рождения поэта].</w:t>
      </w:r>
    </w:p>
    <w:p w14:paraId="39D9ECBD"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Славина, З.</w:t>
      </w:r>
      <w:r w:rsidRPr="00D63BC7">
        <w:rPr>
          <w:sz w:val="28"/>
          <w:szCs w:val="28"/>
        </w:rPr>
        <w:t xml:space="preserve"> Влюбленные в слово : [состоялась церемония вручения Государственной премии имени Мисоста Камбердиева в области литературы] / З. Славина // Северная Осетия. – 2021. – 18 дек. – С. 2.</w:t>
      </w:r>
    </w:p>
    <w:p w14:paraId="785BF130"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 xml:space="preserve">Сланты, С. </w:t>
      </w:r>
      <w:r>
        <w:rPr>
          <w:sz w:val="28"/>
          <w:szCs w:val="28"/>
        </w:rPr>
        <w:t>Уды рухс æмæ æрдзон курдиат / Сланты Светланæ // Рæстдзинад. – 2021. – 23 янв. – Ф.2</w:t>
      </w:r>
    </w:p>
    <w:p w14:paraId="7A40B92B" w14:textId="77777777" w:rsidR="0041783F" w:rsidRPr="008B6F3D" w:rsidRDefault="0041783F" w:rsidP="0041783F">
      <w:pPr>
        <w:pStyle w:val="a6"/>
        <w:spacing w:after="240"/>
        <w:jc w:val="both"/>
        <w:outlineLvl w:val="1"/>
        <w:rPr>
          <w:sz w:val="28"/>
          <w:szCs w:val="28"/>
        </w:rPr>
      </w:pPr>
      <w:r>
        <w:rPr>
          <w:sz w:val="28"/>
          <w:szCs w:val="28"/>
        </w:rPr>
        <w:t>Сланова, С. Свет души и природный талант [поэта, врача и общественного деятеля Ирины Джераповой-Беликовой].</w:t>
      </w:r>
    </w:p>
    <w:p w14:paraId="200C94D8" w14:textId="77777777" w:rsidR="0041783F" w:rsidRPr="008B6F3D" w:rsidRDefault="0041783F" w:rsidP="0041783F">
      <w:pPr>
        <w:pStyle w:val="a6"/>
        <w:numPr>
          <w:ilvl w:val="0"/>
          <w:numId w:val="4"/>
        </w:numPr>
        <w:spacing w:after="200" w:line="276" w:lineRule="auto"/>
        <w:jc w:val="both"/>
        <w:rPr>
          <w:sz w:val="28"/>
          <w:szCs w:val="28"/>
        </w:rPr>
      </w:pPr>
      <w:r w:rsidRPr="007C41E6">
        <w:rPr>
          <w:b/>
          <w:bCs/>
          <w:sz w:val="28"/>
          <w:szCs w:val="28"/>
        </w:rPr>
        <w:t>Сланова, Ю.</w:t>
      </w:r>
      <w:r w:rsidRPr="007C41E6">
        <w:rPr>
          <w:sz w:val="28"/>
          <w:szCs w:val="28"/>
        </w:rPr>
        <w:t xml:space="preserve"> Юные мастера слова : [во Владикавказе начала работу Всероссийская школа писательского мастерства с участием молодых писателей СКФО] / Ю. Сланова // Северная Осетия. – 2021. – 23 сент. – С. 5.</w:t>
      </w:r>
    </w:p>
    <w:p w14:paraId="1DB6DD71" w14:textId="77777777" w:rsidR="0041783F" w:rsidRPr="007C41E6" w:rsidRDefault="0041783F" w:rsidP="0041783F">
      <w:pPr>
        <w:pStyle w:val="a6"/>
        <w:numPr>
          <w:ilvl w:val="0"/>
          <w:numId w:val="4"/>
        </w:numPr>
        <w:jc w:val="both"/>
        <w:rPr>
          <w:sz w:val="28"/>
          <w:szCs w:val="28"/>
        </w:rPr>
      </w:pPr>
      <w:r w:rsidRPr="007C41E6">
        <w:rPr>
          <w:b/>
          <w:sz w:val="28"/>
          <w:szCs w:val="28"/>
        </w:rPr>
        <w:t>«Фæлгæс, поэт, фæлгæс нæ цардыл…»</w:t>
      </w:r>
      <w:r w:rsidRPr="007C41E6">
        <w:rPr>
          <w:sz w:val="28"/>
          <w:szCs w:val="28"/>
        </w:rPr>
        <w:t xml:space="preserve"> // Рæстдзинад. – 2021. – 23 сент. – Ф. 3.</w:t>
      </w:r>
    </w:p>
    <w:p w14:paraId="0B59E9A8" w14:textId="77777777" w:rsidR="0041783F" w:rsidRPr="00B81E25" w:rsidRDefault="0041783F" w:rsidP="0041783F">
      <w:pPr>
        <w:pStyle w:val="a6"/>
        <w:jc w:val="both"/>
        <w:rPr>
          <w:sz w:val="28"/>
          <w:szCs w:val="28"/>
        </w:rPr>
      </w:pPr>
      <w:r w:rsidRPr="007C41E6">
        <w:rPr>
          <w:b/>
          <w:sz w:val="28"/>
          <w:szCs w:val="28"/>
        </w:rPr>
        <w:t>«</w:t>
      </w:r>
      <w:r w:rsidRPr="007C41E6">
        <w:rPr>
          <w:sz w:val="28"/>
          <w:szCs w:val="28"/>
        </w:rPr>
        <w:t>Смотри поэт, смотри на нашу жизнь…» : [120 лет со дня рождения писателя Барона Боциева ; высказывания писателей :</w:t>
      </w:r>
      <w:r>
        <w:rPr>
          <w:sz w:val="28"/>
          <w:szCs w:val="28"/>
        </w:rPr>
        <w:t xml:space="preserve"> </w:t>
      </w:r>
      <w:r w:rsidRPr="007C41E6">
        <w:rPr>
          <w:sz w:val="28"/>
          <w:szCs w:val="28"/>
        </w:rPr>
        <w:t>Дабе Мамсурова, Хадзыбатыра Ардасенова, Шамиля Джикаева о его</w:t>
      </w:r>
      <w:r>
        <w:rPr>
          <w:sz w:val="28"/>
          <w:szCs w:val="28"/>
        </w:rPr>
        <w:t xml:space="preserve"> </w:t>
      </w:r>
      <w:r w:rsidRPr="007C41E6">
        <w:rPr>
          <w:sz w:val="28"/>
          <w:szCs w:val="28"/>
        </w:rPr>
        <w:t>творчестве].</w:t>
      </w:r>
    </w:p>
    <w:p w14:paraId="13658EF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Сокаты, Л.</w:t>
      </w:r>
      <w:r w:rsidRPr="007C41E6">
        <w:rPr>
          <w:sz w:val="28"/>
          <w:szCs w:val="28"/>
        </w:rPr>
        <w:t xml:space="preserve"> Бирæвæрсыг курдиаты тых / Сокаты Людæ</w:t>
      </w:r>
      <w:r>
        <w:rPr>
          <w:b/>
          <w:bCs/>
          <w:sz w:val="28"/>
          <w:szCs w:val="28"/>
        </w:rPr>
        <w:t xml:space="preserve"> </w:t>
      </w:r>
      <w:r w:rsidRPr="007C41E6">
        <w:rPr>
          <w:sz w:val="28"/>
          <w:szCs w:val="28"/>
        </w:rPr>
        <w:t>// Жизнь Правобережья. – 2021. – 16 сент. – Ф. 4.</w:t>
      </w:r>
    </w:p>
    <w:p w14:paraId="3A29CD9B" w14:textId="77777777" w:rsidR="0041783F" w:rsidRPr="00B81E25" w:rsidRDefault="0041783F" w:rsidP="0041783F">
      <w:pPr>
        <w:pStyle w:val="a6"/>
        <w:jc w:val="both"/>
        <w:rPr>
          <w:sz w:val="28"/>
          <w:szCs w:val="28"/>
        </w:rPr>
      </w:pPr>
      <w:r w:rsidRPr="007C41E6">
        <w:rPr>
          <w:sz w:val="28"/>
          <w:szCs w:val="28"/>
        </w:rPr>
        <w:t>Сокаева, Л. Многосторонняя сила таланта [народных поэтов Северной Осетии, братьев Ахсара и Георгия Чеджемовых из с. Заманкул].</w:t>
      </w:r>
    </w:p>
    <w:p w14:paraId="70C1782A"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2021 азы Хетæгкаты Къостайы </w:t>
      </w:r>
      <w:r w:rsidRPr="00B81E25">
        <w:rPr>
          <w:sz w:val="28"/>
          <w:szCs w:val="28"/>
        </w:rPr>
        <w:t>номыл паддзахадон преми райсыны фæдыл</w:t>
      </w:r>
      <w:r w:rsidRPr="007C41E6">
        <w:rPr>
          <w:b/>
          <w:bCs/>
          <w:sz w:val="28"/>
          <w:szCs w:val="28"/>
        </w:rPr>
        <w:t xml:space="preserve"> </w:t>
      </w:r>
      <w:r w:rsidRPr="007C41E6">
        <w:rPr>
          <w:sz w:val="28"/>
          <w:szCs w:val="28"/>
        </w:rPr>
        <w:t>конкурсы чи архайдзæн, уыцы автортæ æмæ сæ куыстыты номхыгъд</w:t>
      </w:r>
      <w:r w:rsidRPr="007C41E6">
        <w:rPr>
          <w:b/>
          <w:bCs/>
          <w:sz w:val="28"/>
          <w:szCs w:val="28"/>
        </w:rPr>
        <w:t xml:space="preserve"> </w:t>
      </w:r>
      <w:r w:rsidRPr="007C41E6">
        <w:rPr>
          <w:sz w:val="28"/>
          <w:szCs w:val="28"/>
        </w:rPr>
        <w:t>// Рæстдзинад. – 2021. – 31 июля. – Ф. 2.</w:t>
      </w:r>
    </w:p>
    <w:p w14:paraId="492BE0B0" w14:textId="77777777" w:rsidR="0041783F" w:rsidRPr="00B81E25" w:rsidRDefault="0041783F" w:rsidP="0041783F">
      <w:pPr>
        <w:pStyle w:val="a6"/>
        <w:keepNext/>
        <w:jc w:val="both"/>
        <w:outlineLvl w:val="2"/>
        <w:rPr>
          <w:sz w:val="28"/>
          <w:szCs w:val="28"/>
        </w:rPr>
      </w:pPr>
      <w:r w:rsidRPr="007C41E6">
        <w:rPr>
          <w:sz w:val="28"/>
          <w:szCs w:val="28"/>
        </w:rPr>
        <w:t xml:space="preserve">Список авторов и их работ, </w:t>
      </w:r>
      <w:r>
        <w:rPr>
          <w:sz w:val="28"/>
          <w:szCs w:val="28"/>
        </w:rPr>
        <w:t>номинантов</w:t>
      </w:r>
      <w:r w:rsidRPr="007C41E6">
        <w:rPr>
          <w:sz w:val="28"/>
          <w:szCs w:val="28"/>
        </w:rPr>
        <w:t xml:space="preserve"> конкурса на получение государственной премии имени Коста Хетагурова.</w:t>
      </w:r>
    </w:p>
    <w:p w14:paraId="33579C7A" w14:textId="77777777" w:rsidR="0041783F" w:rsidRPr="00820EDF" w:rsidRDefault="0041783F" w:rsidP="0041783F">
      <w:pPr>
        <w:pStyle w:val="a6"/>
        <w:numPr>
          <w:ilvl w:val="0"/>
          <w:numId w:val="4"/>
        </w:numPr>
        <w:jc w:val="both"/>
        <w:rPr>
          <w:sz w:val="28"/>
        </w:rPr>
      </w:pPr>
      <w:r w:rsidRPr="00820EDF">
        <w:rPr>
          <w:b/>
          <w:bCs/>
          <w:sz w:val="28"/>
        </w:rPr>
        <w:t>Рӕстуодӕй бӕлдтӕй,</w:t>
      </w:r>
      <w:r w:rsidRPr="00820EDF">
        <w:rPr>
          <w:sz w:val="28"/>
        </w:rPr>
        <w:t xml:space="preserve"> цӕмӕй нӕмӕ цард ӕма амонд ӕмдзӕуинттӕ исуонцӕ… // Дигорæ. – 2021. – 24 сент (№34). – Ф. 6.</w:t>
      </w:r>
    </w:p>
    <w:p w14:paraId="431AB44F" w14:textId="77777777" w:rsidR="0041783F" w:rsidRPr="00820EDF" w:rsidRDefault="0041783F" w:rsidP="0041783F">
      <w:pPr>
        <w:pStyle w:val="a6"/>
        <w:jc w:val="both"/>
        <w:rPr>
          <w:sz w:val="28"/>
        </w:rPr>
      </w:pPr>
      <w:r w:rsidRPr="00820EDF">
        <w:rPr>
          <w:sz w:val="28"/>
        </w:rPr>
        <w:t>Стремился жить праведно… : [о жизни и творч</w:t>
      </w:r>
      <w:r>
        <w:rPr>
          <w:sz w:val="28"/>
        </w:rPr>
        <w:t>естве писателя, драматурга Царая Хамицаева</w:t>
      </w:r>
      <w:r w:rsidRPr="00820EDF">
        <w:rPr>
          <w:sz w:val="28"/>
        </w:rPr>
        <w:t>].</w:t>
      </w:r>
    </w:p>
    <w:p w14:paraId="7284192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Сугьараты, Е</w:t>
      </w:r>
      <w:r w:rsidRPr="007C41E6">
        <w:rPr>
          <w:sz w:val="28"/>
          <w:szCs w:val="28"/>
        </w:rPr>
        <w:t>. Æмæ равзæрд Елхотыл зарæг / Сугьараты Елизаветæ // Размæ (Вперед). – 2021. – 31 июль. – Ф. 2.</w:t>
      </w:r>
    </w:p>
    <w:p w14:paraId="50C6FBC9" w14:textId="77777777" w:rsidR="0041783F" w:rsidRPr="008B6F3D" w:rsidRDefault="0041783F" w:rsidP="0041783F">
      <w:pPr>
        <w:pStyle w:val="a6"/>
        <w:jc w:val="both"/>
        <w:rPr>
          <w:sz w:val="28"/>
          <w:szCs w:val="28"/>
        </w:rPr>
      </w:pPr>
      <w:r w:rsidRPr="007C41E6">
        <w:rPr>
          <w:sz w:val="28"/>
          <w:szCs w:val="28"/>
        </w:rPr>
        <w:t>Сугарова, Е. Появилась песня об Эльхотово [«Нæ уарзон Елхот» к 160-летнему юбилею села].</w:t>
      </w:r>
    </w:p>
    <w:p w14:paraId="7CB63471" w14:textId="77777777" w:rsidR="0041783F" w:rsidRDefault="0041783F" w:rsidP="0041783F">
      <w:pPr>
        <w:pStyle w:val="a6"/>
        <w:numPr>
          <w:ilvl w:val="0"/>
          <w:numId w:val="4"/>
        </w:numPr>
        <w:spacing w:after="200" w:line="276" w:lineRule="auto"/>
        <w:jc w:val="both"/>
        <w:rPr>
          <w:bCs/>
          <w:sz w:val="28"/>
          <w:szCs w:val="28"/>
        </w:rPr>
      </w:pPr>
      <w:r w:rsidRPr="004924A2">
        <w:rPr>
          <w:b/>
          <w:bCs/>
          <w:sz w:val="28"/>
          <w:szCs w:val="28"/>
        </w:rPr>
        <w:t>Тедеты Т.</w:t>
      </w:r>
      <w:r w:rsidRPr="004924A2">
        <w:rPr>
          <w:b/>
          <w:sz w:val="28"/>
          <w:szCs w:val="28"/>
        </w:rPr>
        <w:t xml:space="preserve"> </w:t>
      </w:r>
      <w:r w:rsidRPr="004924A2">
        <w:rPr>
          <w:bCs/>
          <w:sz w:val="28"/>
          <w:szCs w:val="28"/>
        </w:rPr>
        <w:t>«Иры Зар» : [о стихотворении  А. Торчинова]</w:t>
      </w:r>
      <w:r w:rsidRPr="004924A2">
        <w:rPr>
          <w:b/>
          <w:sz w:val="28"/>
          <w:szCs w:val="28"/>
        </w:rPr>
        <w:t xml:space="preserve"> / </w:t>
      </w:r>
      <w:r w:rsidRPr="004924A2">
        <w:rPr>
          <w:bCs/>
          <w:sz w:val="28"/>
          <w:szCs w:val="28"/>
        </w:rPr>
        <w:t>Тамаз Тедеты</w:t>
      </w:r>
      <w:r>
        <w:rPr>
          <w:bCs/>
          <w:sz w:val="28"/>
          <w:szCs w:val="28"/>
        </w:rPr>
        <w:t xml:space="preserve"> // </w:t>
      </w:r>
      <w:r w:rsidRPr="004924A2">
        <w:rPr>
          <w:bCs/>
          <w:sz w:val="28"/>
          <w:szCs w:val="28"/>
        </w:rPr>
        <w:t>Свободный взгляд. – 2021. – 10 апр. – С. 6.</w:t>
      </w:r>
    </w:p>
    <w:p w14:paraId="7506DEDD" w14:textId="77777777" w:rsidR="0041783F" w:rsidRPr="00E9761C" w:rsidRDefault="0041783F" w:rsidP="0041783F">
      <w:pPr>
        <w:pStyle w:val="a6"/>
        <w:numPr>
          <w:ilvl w:val="0"/>
          <w:numId w:val="4"/>
        </w:numPr>
        <w:spacing w:after="240" w:line="276" w:lineRule="auto"/>
        <w:jc w:val="both"/>
        <w:outlineLvl w:val="1"/>
        <w:rPr>
          <w:b/>
          <w:bCs/>
          <w:sz w:val="28"/>
          <w:szCs w:val="28"/>
        </w:rPr>
      </w:pPr>
      <w:r>
        <w:rPr>
          <w:b/>
          <w:bCs/>
          <w:sz w:val="28"/>
          <w:szCs w:val="28"/>
        </w:rPr>
        <w:t>Тезиева, М</w:t>
      </w:r>
      <w:r>
        <w:rPr>
          <w:sz w:val="28"/>
          <w:szCs w:val="28"/>
        </w:rPr>
        <w:t>. Поэт Марина Кудухова : [о творчестве] / Мадина Тезиева //  Владикавказ. – 2021. – 12 янв. – С. 4.</w:t>
      </w:r>
    </w:p>
    <w:p w14:paraId="23A0C264" w14:textId="77777777" w:rsidR="0041783F" w:rsidRPr="007C41E6" w:rsidRDefault="0041783F" w:rsidP="0041783F">
      <w:pPr>
        <w:pStyle w:val="a6"/>
        <w:numPr>
          <w:ilvl w:val="0"/>
          <w:numId w:val="4"/>
        </w:numPr>
        <w:jc w:val="both"/>
        <w:rPr>
          <w:sz w:val="28"/>
          <w:szCs w:val="28"/>
        </w:rPr>
      </w:pPr>
      <w:r w:rsidRPr="007C41E6">
        <w:rPr>
          <w:b/>
          <w:bCs/>
          <w:sz w:val="28"/>
          <w:szCs w:val="28"/>
        </w:rPr>
        <w:t>Тезиева, М.</w:t>
      </w:r>
      <w:r w:rsidRPr="007C41E6">
        <w:rPr>
          <w:sz w:val="28"/>
          <w:szCs w:val="28"/>
        </w:rPr>
        <w:t xml:space="preserve"> «Мелодия слова» Марины Санакоевой : [о презентации первого поэтического сборника</w:t>
      </w:r>
      <w:r>
        <w:rPr>
          <w:sz w:val="28"/>
          <w:szCs w:val="28"/>
        </w:rPr>
        <w:t xml:space="preserve"> </w:t>
      </w:r>
      <w:r w:rsidRPr="007C41E6">
        <w:rPr>
          <w:sz w:val="28"/>
          <w:szCs w:val="28"/>
        </w:rPr>
        <w:t>в</w:t>
      </w:r>
      <w:r>
        <w:rPr>
          <w:sz w:val="28"/>
          <w:szCs w:val="28"/>
        </w:rPr>
        <w:t xml:space="preserve"> </w:t>
      </w:r>
      <w:r w:rsidRPr="007C41E6">
        <w:rPr>
          <w:sz w:val="28"/>
          <w:szCs w:val="28"/>
        </w:rPr>
        <w:t>Национальной научной библиотеке РСО-А] / Мадина Тезиева // Владикавказ. – 2021. – 28 сент. – С. 8 : фото.</w:t>
      </w:r>
    </w:p>
    <w:p w14:paraId="694E44C7"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«Æрфæны фæд» : [о презентации сборника молодых авторов Северной и Южной Осетии «Æрфæны фæд» (Млечный путь») в Северо-Осетинской республиканской юношеской библиотеке им. Гайто Газданова] / Мадина Тезиева // Владикавказ. – 2021. – 31 авг. – С. 5 : фото.</w:t>
      </w:r>
    </w:p>
    <w:p w14:paraId="7AB166F2" w14:textId="77777777" w:rsidR="0041783F" w:rsidRDefault="0041783F" w:rsidP="0041783F">
      <w:pPr>
        <w:pStyle w:val="a6"/>
        <w:numPr>
          <w:ilvl w:val="0"/>
          <w:numId w:val="4"/>
        </w:numPr>
        <w:jc w:val="both"/>
        <w:rPr>
          <w:sz w:val="28"/>
          <w:szCs w:val="28"/>
        </w:rPr>
      </w:pPr>
      <w:r w:rsidRPr="004924A2">
        <w:rPr>
          <w:b/>
          <w:bCs/>
          <w:sz w:val="28"/>
          <w:szCs w:val="28"/>
        </w:rPr>
        <w:t>Тезиева, М.</w:t>
      </w:r>
      <w:r w:rsidRPr="004924A2">
        <w:rPr>
          <w:sz w:val="28"/>
          <w:szCs w:val="28"/>
        </w:rPr>
        <w:t xml:space="preserve"> Энвер лучезарный : [о юбилейном вечере поэта, прозаика, публициста, переводчика, литературного критика, этнографа, журналиста, члена Союза писателей и Союза журналистов РФ, лауреата национальной литературной премии имени Нафи Джусойты (РЮО) Энвера Хохоева в Республиканской юношеской библиотеке им. Гайто Газданова] / Мадина Тезиева</w:t>
      </w:r>
      <w:r>
        <w:rPr>
          <w:sz w:val="28"/>
          <w:szCs w:val="28"/>
        </w:rPr>
        <w:t xml:space="preserve"> // </w:t>
      </w:r>
      <w:r w:rsidRPr="004924A2">
        <w:rPr>
          <w:sz w:val="28"/>
          <w:szCs w:val="28"/>
        </w:rPr>
        <w:t>Владикавказ. – 2021. – 12 июня. – С. 10 : фото.</w:t>
      </w:r>
    </w:p>
    <w:p w14:paraId="02C75E42"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Тезиева, М. </w:t>
      </w:r>
      <w:r w:rsidRPr="00D63BC7">
        <w:rPr>
          <w:sz w:val="28"/>
          <w:szCs w:val="28"/>
        </w:rPr>
        <w:t>Вспоминая Георгия Малиева : [о вечере, посвященном 135-летию со дня рождения классика осетинской литературы Георгия Гадоевича Малиева, в Северо-Осетинской республиканской юношеской библиотеке им. Гайто Газданова] / Мадина Тезиева // Владикавказ. – 2021. – 16 дек. – С. 3.</w:t>
      </w:r>
    </w:p>
    <w:p w14:paraId="3577C5B2" w14:textId="77777777" w:rsidR="0041783F" w:rsidRPr="008B6F3D" w:rsidRDefault="0041783F" w:rsidP="0041783F">
      <w:pPr>
        <w:pStyle w:val="a6"/>
        <w:numPr>
          <w:ilvl w:val="0"/>
          <w:numId w:val="4"/>
        </w:numPr>
        <w:jc w:val="both"/>
        <w:rPr>
          <w:sz w:val="28"/>
          <w:szCs w:val="28"/>
        </w:rPr>
      </w:pPr>
      <w:r w:rsidRPr="00D63BC7">
        <w:rPr>
          <w:b/>
          <w:bCs/>
          <w:sz w:val="28"/>
          <w:szCs w:val="28"/>
        </w:rPr>
        <w:t>Тезиева, М.</w:t>
      </w:r>
      <w:r w:rsidRPr="00D63BC7">
        <w:rPr>
          <w:sz w:val="28"/>
          <w:szCs w:val="28"/>
        </w:rPr>
        <w:t xml:space="preserve"> «Я лиру там, в горах своих, оставил…» : [о литературно-музыкальном вечере, посвященном памяти осетинских поэтов и музыкантов, погибших на фронтах Великой Отечественной войны, и столетию со дня рождения Хазби Калоева в Республиканской юношеской библиотеке им. Гайто Газданова] / Мадина Тезиева // Владикавказ. – 2021. – 14 окт. – С. 16.</w:t>
      </w:r>
    </w:p>
    <w:p w14:paraId="4EE80E97" w14:textId="77777777" w:rsidR="0041783F" w:rsidRPr="00653332" w:rsidRDefault="0041783F" w:rsidP="0041783F">
      <w:pPr>
        <w:pStyle w:val="a6"/>
        <w:numPr>
          <w:ilvl w:val="0"/>
          <w:numId w:val="4"/>
        </w:numPr>
        <w:spacing w:after="200" w:line="276" w:lineRule="auto"/>
        <w:jc w:val="both"/>
        <w:rPr>
          <w:sz w:val="28"/>
          <w:szCs w:val="28"/>
        </w:rPr>
      </w:pPr>
      <w:r w:rsidRPr="004924A2">
        <w:rPr>
          <w:b/>
          <w:bCs/>
          <w:sz w:val="28"/>
          <w:szCs w:val="28"/>
        </w:rPr>
        <w:t>Техов, Т.</w:t>
      </w:r>
      <w:r w:rsidRPr="004924A2">
        <w:rPr>
          <w:sz w:val="28"/>
          <w:szCs w:val="28"/>
        </w:rPr>
        <w:t xml:space="preserve"> Встречи на Белгородчине : [об участии делегации из Северной Осетии в традиционных литературно-патриотических чтениях «Прохоровское поле»] / Тамерлан Техов</w:t>
      </w:r>
      <w:r>
        <w:rPr>
          <w:sz w:val="28"/>
          <w:szCs w:val="28"/>
        </w:rPr>
        <w:t xml:space="preserve"> // </w:t>
      </w:r>
      <w:r w:rsidRPr="004924A2">
        <w:rPr>
          <w:sz w:val="28"/>
          <w:szCs w:val="28"/>
        </w:rPr>
        <w:t>Северная Осетия. – 2021. – 28 мая. – С. 3.</w:t>
      </w:r>
    </w:p>
    <w:p w14:paraId="378487EE" w14:textId="77777777" w:rsidR="0041783F" w:rsidRPr="00653332" w:rsidRDefault="0041783F" w:rsidP="0041783F">
      <w:pPr>
        <w:pStyle w:val="a6"/>
        <w:numPr>
          <w:ilvl w:val="0"/>
          <w:numId w:val="4"/>
        </w:numPr>
        <w:spacing w:after="200" w:line="276" w:lineRule="auto"/>
        <w:jc w:val="both"/>
        <w:rPr>
          <w:sz w:val="28"/>
          <w:szCs w:val="28"/>
        </w:rPr>
      </w:pPr>
      <w:r w:rsidRPr="007C41E6">
        <w:rPr>
          <w:b/>
          <w:sz w:val="28"/>
          <w:szCs w:val="28"/>
        </w:rPr>
        <w:t>Техов, Т.</w:t>
      </w:r>
      <w:r w:rsidRPr="007C41E6">
        <w:rPr>
          <w:sz w:val="28"/>
          <w:szCs w:val="28"/>
        </w:rPr>
        <w:t xml:space="preserve"> Родина и слово : [о новой книге «Уды дзæнгæрджытæ» («Колокола души») поэта, члена Союза писателей и Союза журналистов России, заслуженного работника культ</w:t>
      </w:r>
      <w:r>
        <w:rPr>
          <w:sz w:val="28"/>
          <w:szCs w:val="28"/>
        </w:rPr>
        <w:t>уры РСО-А Б. Касаева, выдвинутой</w:t>
      </w:r>
      <w:r w:rsidRPr="007C41E6">
        <w:rPr>
          <w:sz w:val="28"/>
          <w:szCs w:val="28"/>
        </w:rPr>
        <w:t xml:space="preserve"> на соискание Государственной премии имени К. Л. Хетагурова] </w:t>
      </w:r>
      <w:r w:rsidRPr="007C41E6">
        <w:rPr>
          <w:bCs/>
          <w:sz w:val="28"/>
          <w:szCs w:val="28"/>
        </w:rPr>
        <w:t xml:space="preserve">/ Тамерлан Техов </w:t>
      </w:r>
      <w:r w:rsidRPr="007C41E6">
        <w:rPr>
          <w:sz w:val="28"/>
          <w:szCs w:val="28"/>
        </w:rPr>
        <w:t>// Северная Осетия. – 2021. – 18 сент. – С. 7.</w:t>
      </w:r>
    </w:p>
    <w:p w14:paraId="725F7D77"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Тъехты, Т.</w:t>
      </w:r>
      <w:r>
        <w:rPr>
          <w:sz w:val="28"/>
          <w:szCs w:val="28"/>
        </w:rPr>
        <w:t xml:space="preserve"> Хорз хæлар, рæстзæрдæ адæймаг / Тъехты Тамерлан // Рæстдзинад. – 2021. – 21 янв. – Ф. 3.</w:t>
      </w:r>
    </w:p>
    <w:p w14:paraId="545D2D6C" w14:textId="77777777" w:rsidR="0041783F" w:rsidRDefault="0041783F" w:rsidP="0041783F">
      <w:pPr>
        <w:pStyle w:val="a6"/>
        <w:spacing w:after="240"/>
        <w:jc w:val="both"/>
        <w:outlineLvl w:val="1"/>
        <w:rPr>
          <w:sz w:val="28"/>
          <w:szCs w:val="28"/>
        </w:rPr>
      </w:pPr>
      <w:r>
        <w:rPr>
          <w:sz w:val="28"/>
          <w:szCs w:val="28"/>
        </w:rPr>
        <w:t>Техов, Т. Хороший друг, справедливый человек : [памяти поэта и журналиста Тенгиза Догузова].</w:t>
      </w:r>
    </w:p>
    <w:p w14:paraId="15A4775B" w14:textId="77777777" w:rsidR="0041783F" w:rsidRPr="008B6F3D" w:rsidRDefault="0041783F" w:rsidP="0041783F">
      <w:pPr>
        <w:pStyle w:val="a6"/>
        <w:numPr>
          <w:ilvl w:val="0"/>
          <w:numId w:val="4"/>
        </w:numPr>
        <w:tabs>
          <w:tab w:val="left" w:pos="0"/>
        </w:tabs>
        <w:jc w:val="both"/>
        <w:rPr>
          <w:b/>
          <w:sz w:val="28"/>
          <w:szCs w:val="28"/>
        </w:rPr>
      </w:pPr>
      <w:r w:rsidRPr="007C41E6">
        <w:rPr>
          <w:b/>
          <w:sz w:val="28"/>
          <w:szCs w:val="28"/>
        </w:rPr>
        <w:t xml:space="preserve">Туганов, З. </w:t>
      </w:r>
      <w:r w:rsidRPr="007C41E6">
        <w:rPr>
          <w:bCs/>
          <w:sz w:val="28"/>
          <w:szCs w:val="28"/>
        </w:rPr>
        <w:t>Заур, который любит шутить : [беседа с молодым юмористом Зауром Тугановым / записал Арсен Дряев] // Слово. – 2021. – 23 июля. – С. 7.</w:t>
      </w:r>
    </w:p>
    <w:p w14:paraId="61839FD8"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Нæ литературæйы сомбоныл – зæрдиаг архайд </w:t>
      </w:r>
      <w:r w:rsidRPr="00D63BC7">
        <w:rPr>
          <w:sz w:val="28"/>
          <w:szCs w:val="28"/>
        </w:rPr>
        <w:t>// Рæстдзинад. – 2021. – 18 дек. – Ф. 3.</w:t>
      </w:r>
    </w:p>
    <w:p w14:paraId="11980DBE" w14:textId="77777777" w:rsidR="0041783F" w:rsidRDefault="0041783F" w:rsidP="0041783F">
      <w:pPr>
        <w:pStyle w:val="a6"/>
        <w:jc w:val="both"/>
        <w:rPr>
          <w:sz w:val="28"/>
          <w:szCs w:val="28"/>
        </w:rPr>
      </w:pPr>
      <w:r w:rsidRPr="00D63BC7">
        <w:rPr>
          <w:sz w:val="28"/>
          <w:szCs w:val="28"/>
        </w:rPr>
        <w:t>Усердная работа ради будущего нашей литературы : [о работе с пишущей молодежью членов Союза писателей во главе с председателем Гастаном Агнаевым].</w:t>
      </w:r>
    </w:p>
    <w:p w14:paraId="1153F78F" w14:textId="77777777" w:rsidR="0041783F" w:rsidRPr="004924A2" w:rsidRDefault="0041783F" w:rsidP="0041783F">
      <w:pPr>
        <w:pStyle w:val="a6"/>
        <w:numPr>
          <w:ilvl w:val="0"/>
          <w:numId w:val="4"/>
        </w:numPr>
        <w:spacing w:after="160" w:line="259" w:lineRule="auto"/>
        <w:jc w:val="both"/>
        <w:rPr>
          <w:b/>
          <w:bCs/>
          <w:sz w:val="28"/>
          <w:szCs w:val="28"/>
        </w:rPr>
      </w:pPr>
      <w:r w:rsidRPr="004924A2">
        <w:rPr>
          <w:b/>
          <w:bCs/>
          <w:sz w:val="28"/>
          <w:szCs w:val="28"/>
        </w:rPr>
        <w:t>Фæрниаты, Р</w:t>
      </w:r>
      <w:r w:rsidRPr="004924A2">
        <w:rPr>
          <w:sz w:val="28"/>
          <w:szCs w:val="28"/>
        </w:rPr>
        <w:t>. Бæрæгбон Куырттаты комы / Фæрниаты Рая</w:t>
      </w:r>
      <w:r>
        <w:rPr>
          <w:sz w:val="28"/>
          <w:szCs w:val="28"/>
        </w:rPr>
        <w:t xml:space="preserve"> // </w:t>
      </w:r>
      <w:r w:rsidRPr="004924A2">
        <w:rPr>
          <w:sz w:val="28"/>
          <w:szCs w:val="28"/>
        </w:rPr>
        <w:t>Сæуæхсид (Заря). – 2021. – 3 апр. – Ф. 2.</w:t>
      </w:r>
    </w:p>
    <w:p w14:paraId="5D4CF201" w14:textId="77777777" w:rsidR="0041783F" w:rsidRPr="008B6F3D" w:rsidRDefault="0041783F" w:rsidP="0041783F">
      <w:pPr>
        <w:pStyle w:val="a6"/>
        <w:spacing w:after="160" w:line="259" w:lineRule="auto"/>
        <w:jc w:val="both"/>
        <w:rPr>
          <w:sz w:val="28"/>
          <w:szCs w:val="28"/>
        </w:rPr>
      </w:pPr>
      <w:r w:rsidRPr="004924A2">
        <w:rPr>
          <w:sz w:val="28"/>
          <w:szCs w:val="28"/>
        </w:rPr>
        <w:t>Фарниева, Р. Праздник в Куртатинском ущелье : [о праздновании 140-летнего юбилея известного осетинского писателя, драматурга Е. Бритаева на его родине, в с. Фиагдон].</w:t>
      </w:r>
    </w:p>
    <w:p w14:paraId="6BECEE05" w14:textId="77777777" w:rsidR="0041783F" w:rsidRPr="00D63BC7" w:rsidRDefault="0041783F" w:rsidP="0041783F">
      <w:pPr>
        <w:pStyle w:val="a6"/>
        <w:keepNext/>
        <w:keepLines/>
        <w:numPr>
          <w:ilvl w:val="0"/>
          <w:numId w:val="4"/>
        </w:numPr>
        <w:spacing w:after="240" w:line="276" w:lineRule="auto"/>
        <w:jc w:val="both"/>
        <w:outlineLvl w:val="1"/>
        <w:rPr>
          <w:rFonts w:eastAsiaTheme="majorEastAsia"/>
          <w:sz w:val="28"/>
          <w:szCs w:val="28"/>
        </w:rPr>
      </w:pPr>
      <w:r w:rsidRPr="00D63BC7">
        <w:rPr>
          <w:rFonts w:eastAsiaTheme="majorEastAsia"/>
          <w:b/>
          <w:bCs/>
          <w:sz w:val="28"/>
          <w:szCs w:val="28"/>
        </w:rPr>
        <w:t xml:space="preserve">Хæстывæлладæй систа ирон литературæйы рæзты тырыса // </w:t>
      </w:r>
      <w:r w:rsidRPr="00D63BC7">
        <w:rPr>
          <w:rFonts w:eastAsiaTheme="majorEastAsia"/>
          <w:sz w:val="28"/>
          <w:szCs w:val="28"/>
        </w:rPr>
        <w:t>Владикавказ. – 2021. – 2 нояб. – Ф. 5.</w:t>
      </w:r>
    </w:p>
    <w:p w14:paraId="7B7437F7" w14:textId="77777777" w:rsidR="0041783F" w:rsidRPr="008B6F3D" w:rsidRDefault="0041783F" w:rsidP="0041783F">
      <w:pPr>
        <w:pStyle w:val="a6"/>
        <w:keepNext/>
        <w:keepLines/>
        <w:spacing w:after="240"/>
        <w:jc w:val="both"/>
        <w:outlineLvl w:val="1"/>
        <w:rPr>
          <w:rFonts w:eastAsiaTheme="majorEastAsia"/>
          <w:sz w:val="28"/>
          <w:szCs w:val="28"/>
        </w:rPr>
      </w:pPr>
      <w:r w:rsidRPr="00D63BC7">
        <w:rPr>
          <w:rFonts w:eastAsiaTheme="majorEastAsia"/>
          <w:sz w:val="28"/>
          <w:szCs w:val="28"/>
        </w:rPr>
        <w:t>Фронтовик, водрузивший знамя осетинской литературы : [о поэте, драматурге, переводчике, общественном деятеле, участнике Великой Отечественной войны Грисе Дзамболатовиче Плиеве: к 108-летию со дня рождения / подготовила Марина Кудухова].</w:t>
      </w:r>
    </w:p>
    <w:p w14:paraId="3493EC34"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Хæмыцаты Цæрай Хакясы фырт </w:t>
      </w:r>
      <w:r w:rsidRPr="007C41E6">
        <w:rPr>
          <w:sz w:val="28"/>
          <w:szCs w:val="28"/>
        </w:rPr>
        <w:t>// Рæстдзинад. – 2021. – 21 сент. –</w:t>
      </w:r>
      <w:r>
        <w:rPr>
          <w:sz w:val="28"/>
          <w:szCs w:val="28"/>
        </w:rPr>
        <w:t xml:space="preserve"> </w:t>
      </w:r>
      <w:r w:rsidRPr="007C41E6">
        <w:rPr>
          <w:sz w:val="28"/>
          <w:szCs w:val="28"/>
        </w:rPr>
        <w:t>Ф. 4.</w:t>
      </w:r>
    </w:p>
    <w:p w14:paraId="29D948E7" w14:textId="77777777" w:rsidR="0041783F" w:rsidRDefault="0041783F" w:rsidP="0041783F">
      <w:pPr>
        <w:pStyle w:val="a6"/>
        <w:jc w:val="both"/>
        <w:rPr>
          <w:sz w:val="28"/>
          <w:szCs w:val="28"/>
        </w:rPr>
      </w:pPr>
      <w:r w:rsidRPr="007C41E6">
        <w:rPr>
          <w:sz w:val="28"/>
          <w:szCs w:val="28"/>
        </w:rPr>
        <w:t>Хамиц</w:t>
      </w:r>
      <w:r>
        <w:rPr>
          <w:sz w:val="28"/>
          <w:szCs w:val="28"/>
        </w:rPr>
        <w:t>а</w:t>
      </w:r>
      <w:r w:rsidRPr="007C41E6">
        <w:rPr>
          <w:sz w:val="28"/>
          <w:szCs w:val="28"/>
        </w:rPr>
        <w:t>ев Царай Хакясович [осетинский писатель, драматург : 1933- 2021 : некролог].</w:t>
      </w:r>
    </w:p>
    <w:p w14:paraId="0FCEA0BC" w14:textId="77777777" w:rsidR="0041783F" w:rsidRPr="008B6F3D" w:rsidRDefault="0041783F" w:rsidP="0041783F">
      <w:pPr>
        <w:pStyle w:val="a6"/>
        <w:numPr>
          <w:ilvl w:val="0"/>
          <w:numId w:val="4"/>
        </w:numPr>
        <w:spacing w:after="200" w:line="276" w:lineRule="auto"/>
        <w:jc w:val="both"/>
        <w:rPr>
          <w:sz w:val="28"/>
          <w:szCs w:val="28"/>
        </w:rPr>
      </w:pPr>
      <w:r w:rsidRPr="00D63BC7">
        <w:rPr>
          <w:b/>
          <w:bCs/>
          <w:sz w:val="28"/>
          <w:szCs w:val="28"/>
        </w:rPr>
        <w:t>Харкиладзе, А.</w:t>
      </w:r>
      <w:r w:rsidRPr="00D63BC7">
        <w:rPr>
          <w:sz w:val="28"/>
          <w:szCs w:val="28"/>
        </w:rPr>
        <w:t xml:space="preserve"> Драматурги «под одной обложкой» : [об идее издания «Антологии осетинской литературы» : беседа с индивидуальным предпринимателем А. Харкиладзе / записала Ю. Дарчиева] // Северная Осетия. – 2021. – 18 нояб. – С. 5.</w:t>
      </w:r>
    </w:p>
    <w:p w14:paraId="04F90579" w14:textId="77777777" w:rsidR="0041783F" w:rsidRPr="008B6F3D" w:rsidRDefault="0041783F" w:rsidP="0041783F">
      <w:pPr>
        <w:pStyle w:val="3"/>
        <w:numPr>
          <w:ilvl w:val="0"/>
          <w:numId w:val="4"/>
        </w:numPr>
        <w:spacing w:before="0" w:after="0"/>
        <w:jc w:val="both"/>
        <w:rPr>
          <w:rFonts w:ascii="Times New Roman" w:hAnsi="Times New Roman"/>
          <w:sz w:val="28"/>
          <w:szCs w:val="28"/>
        </w:rPr>
      </w:pPr>
      <w:r w:rsidRPr="007C41E6">
        <w:rPr>
          <w:rFonts w:ascii="Times New Roman" w:hAnsi="Times New Roman"/>
          <w:sz w:val="28"/>
          <w:szCs w:val="28"/>
        </w:rPr>
        <w:t>Хинчагова, М</w:t>
      </w:r>
      <w:r w:rsidRPr="007C41E6">
        <w:rPr>
          <w:rFonts w:ascii="Times New Roman" w:hAnsi="Times New Roman"/>
          <w:b w:val="0"/>
          <w:bCs w:val="0"/>
          <w:sz w:val="28"/>
          <w:szCs w:val="28"/>
        </w:rPr>
        <w:t xml:space="preserve">. Стихи идущие от сердца : [беседа с молодой поэтессой, студенткой факультета русской филологии СОГУ Миланой Хинчаговой / записала И. Хаматкоева] // Слово. – 2021. – 2 июля. – С. 10. </w:t>
      </w:r>
    </w:p>
    <w:p w14:paraId="605396C5" w14:textId="77777777" w:rsidR="0041783F" w:rsidRPr="004924A2" w:rsidRDefault="0041783F" w:rsidP="0041783F">
      <w:pPr>
        <w:pStyle w:val="a6"/>
        <w:numPr>
          <w:ilvl w:val="0"/>
          <w:numId w:val="4"/>
        </w:numPr>
        <w:tabs>
          <w:tab w:val="left" w:pos="0"/>
        </w:tabs>
        <w:jc w:val="both"/>
        <w:rPr>
          <w:bCs/>
          <w:sz w:val="28"/>
          <w:szCs w:val="28"/>
        </w:rPr>
      </w:pPr>
      <w:r w:rsidRPr="004924A2">
        <w:rPr>
          <w:b/>
          <w:sz w:val="28"/>
          <w:szCs w:val="28"/>
        </w:rPr>
        <w:t xml:space="preserve">Ходы Камал Хазбийы фырт </w:t>
      </w:r>
      <w:r w:rsidRPr="004924A2">
        <w:rPr>
          <w:bCs/>
          <w:sz w:val="28"/>
          <w:szCs w:val="28"/>
        </w:rPr>
        <w:t>Ирыстоны адӕмон поэт, критик, драматург, тӕлмацгӕнӕг 26.01. 1941 – 25.06.2021 : некролог</w:t>
      </w:r>
      <w:r>
        <w:rPr>
          <w:bCs/>
          <w:sz w:val="28"/>
          <w:szCs w:val="28"/>
        </w:rPr>
        <w:t xml:space="preserve"> // </w:t>
      </w:r>
      <w:r w:rsidRPr="004924A2">
        <w:rPr>
          <w:bCs/>
          <w:sz w:val="28"/>
          <w:szCs w:val="28"/>
        </w:rPr>
        <w:t>Рӕстдзинад. – 2021. – 25 июнь. – Ф. 4.</w:t>
      </w:r>
    </w:p>
    <w:p w14:paraId="01CBFD07" w14:textId="77777777" w:rsidR="0041783F" w:rsidRPr="004924A2" w:rsidRDefault="0041783F" w:rsidP="0041783F">
      <w:pPr>
        <w:pStyle w:val="a6"/>
        <w:tabs>
          <w:tab w:val="left" w:pos="0"/>
        </w:tabs>
        <w:jc w:val="both"/>
        <w:rPr>
          <w:bCs/>
          <w:sz w:val="28"/>
          <w:szCs w:val="28"/>
        </w:rPr>
      </w:pPr>
      <w:r w:rsidRPr="004924A2">
        <w:rPr>
          <w:bCs/>
          <w:sz w:val="28"/>
          <w:szCs w:val="28"/>
        </w:rPr>
        <w:t>Ходов Камал Хазбиевич, народный поэт Осетии, критик, драматург, переводчик : некролог.</w:t>
      </w:r>
    </w:p>
    <w:p w14:paraId="09B6B9E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Ходов Камал Хазбиевич</w:t>
      </w:r>
      <w:r w:rsidRPr="004924A2">
        <w:rPr>
          <w:sz w:val="28"/>
          <w:szCs w:val="28"/>
        </w:rPr>
        <w:t xml:space="preserve"> [выдающийся деятель национальной литературы, народный поэт Осетии, критик, драматург, переводчик, публицист : 1941-2021 : некролог]</w:t>
      </w:r>
      <w:r>
        <w:rPr>
          <w:sz w:val="28"/>
          <w:szCs w:val="28"/>
        </w:rPr>
        <w:t xml:space="preserve"> // </w:t>
      </w:r>
      <w:r w:rsidRPr="004924A2">
        <w:rPr>
          <w:sz w:val="28"/>
          <w:szCs w:val="28"/>
        </w:rPr>
        <w:t>Северная Осетия. – 2021. – 25 июня. – С. 3.</w:t>
      </w:r>
    </w:p>
    <w:p w14:paraId="4205B964" w14:textId="77777777" w:rsidR="0041783F" w:rsidRPr="00820EDF" w:rsidRDefault="0041783F" w:rsidP="0041783F">
      <w:pPr>
        <w:pStyle w:val="a6"/>
        <w:numPr>
          <w:ilvl w:val="0"/>
          <w:numId w:val="4"/>
        </w:numPr>
        <w:jc w:val="both"/>
        <w:rPr>
          <w:sz w:val="28"/>
        </w:rPr>
      </w:pPr>
      <w:r w:rsidRPr="00820EDF">
        <w:rPr>
          <w:b/>
          <w:bCs/>
          <w:sz w:val="28"/>
        </w:rPr>
        <w:t>Ходи Хазбийи фурт Камал</w:t>
      </w:r>
      <w:r w:rsidRPr="00820EDF">
        <w:rPr>
          <w:sz w:val="28"/>
        </w:rPr>
        <w:t xml:space="preserve"> // Дигорæ. – 2021. – 26 июнь (№23). – Ф. 1–2.</w:t>
      </w:r>
    </w:p>
    <w:p w14:paraId="70A61B31" w14:textId="77777777" w:rsidR="0041783F" w:rsidRPr="00B81E25" w:rsidRDefault="0041783F" w:rsidP="0041783F">
      <w:pPr>
        <w:pStyle w:val="a6"/>
        <w:jc w:val="both"/>
        <w:rPr>
          <w:sz w:val="28"/>
        </w:rPr>
      </w:pPr>
      <w:r w:rsidRPr="00820EDF">
        <w:rPr>
          <w:sz w:val="28"/>
        </w:rPr>
        <w:t>Ходов Камал Хазбиевич : [слово о народном поэте СОАССР, переводчике и литературном критике Камале Ходове].</w:t>
      </w:r>
    </w:p>
    <w:p w14:paraId="2F6E0A9B"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Хозиев, Б</w:t>
      </w:r>
      <w:r>
        <w:rPr>
          <w:sz w:val="28"/>
          <w:szCs w:val="28"/>
        </w:rPr>
        <w:t xml:space="preserve">. «Биография писателя – это его книги...» : [предисловие к книге «Гори, моя звезда» Тенгиза Догузова, готовящейся к выходу из печати в Москве] / Борис Хозиев //  Северная Осетия. – 2021. – 4 февр. – С. 5. </w:t>
      </w:r>
    </w:p>
    <w:p w14:paraId="2B99B40D"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Хозиты, Б.  </w:t>
      </w:r>
      <w:r w:rsidRPr="004924A2">
        <w:rPr>
          <w:sz w:val="28"/>
          <w:szCs w:val="28"/>
        </w:rPr>
        <w:t>«Зӕрдӕ ис зарӕджы, зарӕг та – зӕрдӕйы» / Хозиты Барис</w:t>
      </w:r>
      <w:r>
        <w:rPr>
          <w:sz w:val="28"/>
          <w:szCs w:val="28"/>
        </w:rPr>
        <w:t xml:space="preserve"> // </w:t>
      </w:r>
      <w:r w:rsidRPr="004924A2">
        <w:rPr>
          <w:sz w:val="28"/>
          <w:szCs w:val="28"/>
        </w:rPr>
        <w:t>Рӕстдзинад. – 2021. – 17 апр. – Ф.  3.</w:t>
      </w:r>
    </w:p>
    <w:p w14:paraId="429D2519" w14:textId="77777777" w:rsidR="0041783F" w:rsidRDefault="0041783F" w:rsidP="0041783F">
      <w:pPr>
        <w:pStyle w:val="a6"/>
        <w:jc w:val="both"/>
        <w:rPr>
          <w:sz w:val="28"/>
          <w:szCs w:val="28"/>
        </w:rPr>
      </w:pPr>
      <w:r w:rsidRPr="004924A2">
        <w:rPr>
          <w:sz w:val="28"/>
          <w:szCs w:val="28"/>
        </w:rPr>
        <w:t>Хозиев, Б. «Душа есть у песни, а песня – в душе» : [90 лет со дня рождения поэта Хазби Дударикоевича Дзаболова].</w:t>
      </w:r>
    </w:p>
    <w:p w14:paraId="21A509C6" w14:textId="77777777" w:rsidR="0041783F" w:rsidRDefault="0041783F" w:rsidP="0041783F">
      <w:pPr>
        <w:pStyle w:val="a6"/>
        <w:numPr>
          <w:ilvl w:val="0"/>
          <w:numId w:val="4"/>
        </w:numPr>
        <w:tabs>
          <w:tab w:val="left" w:pos="0"/>
          <w:tab w:val="left" w:pos="426"/>
          <w:tab w:val="left" w:pos="1540"/>
          <w:tab w:val="left" w:pos="1750"/>
        </w:tabs>
        <w:spacing w:after="200" w:line="276" w:lineRule="auto"/>
        <w:jc w:val="both"/>
        <w:outlineLvl w:val="1"/>
        <w:rPr>
          <w:sz w:val="28"/>
          <w:szCs w:val="28"/>
        </w:rPr>
      </w:pPr>
      <w:r>
        <w:rPr>
          <w:b/>
          <w:bCs/>
          <w:sz w:val="28"/>
          <w:szCs w:val="28"/>
        </w:rPr>
        <w:t>Хозиты, Б</w:t>
      </w:r>
      <w:r>
        <w:rPr>
          <w:sz w:val="28"/>
          <w:szCs w:val="28"/>
        </w:rPr>
        <w:t>. Йӕ ном уӕлӕуыл, кадӕгау, баззад / Хозиты Барис // Рӕстдзинад. – 2021. – 23 мартьи. – Ф. 3-4.</w:t>
      </w:r>
    </w:p>
    <w:p w14:paraId="5374B4AA" w14:textId="77777777" w:rsidR="0041783F" w:rsidRPr="008B6F3D" w:rsidRDefault="0041783F" w:rsidP="0041783F">
      <w:pPr>
        <w:pStyle w:val="a6"/>
        <w:tabs>
          <w:tab w:val="left" w:pos="0"/>
          <w:tab w:val="left" w:pos="426"/>
          <w:tab w:val="left" w:pos="1540"/>
          <w:tab w:val="left" w:pos="1750"/>
        </w:tabs>
        <w:spacing w:after="200" w:line="276" w:lineRule="auto"/>
        <w:jc w:val="both"/>
        <w:outlineLvl w:val="1"/>
        <w:rPr>
          <w:sz w:val="28"/>
          <w:szCs w:val="28"/>
        </w:rPr>
      </w:pPr>
      <w:r>
        <w:rPr>
          <w:sz w:val="28"/>
          <w:szCs w:val="28"/>
        </w:rPr>
        <w:t>Хозиев, Б. Его имя, как легенда, осталось с нами : [140 лет со дня рождения драматурга Елбасдуко Цопановича Бритаева: творческий портрет].</w:t>
      </w:r>
    </w:p>
    <w:p w14:paraId="3F43BF64" w14:textId="77777777" w:rsidR="0041783F" w:rsidRDefault="0041783F" w:rsidP="0041783F">
      <w:pPr>
        <w:pStyle w:val="a6"/>
        <w:numPr>
          <w:ilvl w:val="0"/>
          <w:numId w:val="4"/>
        </w:numPr>
        <w:spacing w:after="240" w:line="276" w:lineRule="auto"/>
        <w:jc w:val="both"/>
        <w:outlineLvl w:val="1"/>
        <w:rPr>
          <w:rFonts w:eastAsiaTheme="minorEastAsia"/>
          <w:sz w:val="28"/>
          <w:szCs w:val="28"/>
        </w:rPr>
      </w:pPr>
      <w:r>
        <w:rPr>
          <w:b/>
          <w:bCs/>
          <w:sz w:val="28"/>
          <w:szCs w:val="28"/>
        </w:rPr>
        <w:t>Хозиты, Б.</w:t>
      </w:r>
      <w:r>
        <w:rPr>
          <w:sz w:val="28"/>
          <w:szCs w:val="28"/>
        </w:rPr>
        <w:t xml:space="preserve"> «Чиныг йемæ уыд æхсæв дæр æмæ бон дæр» / Хозиты Барис // Рæстдзинад. – 2021. – 27 февр. – Ф. 3.</w:t>
      </w:r>
    </w:p>
    <w:p w14:paraId="25122CCE" w14:textId="77777777" w:rsidR="0041783F" w:rsidRDefault="0041783F" w:rsidP="0041783F">
      <w:pPr>
        <w:pStyle w:val="a6"/>
        <w:spacing w:after="240"/>
        <w:jc w:val="both"/>
        <w:outlineLvl w:val="1"/>
        <w:rPr>
          <w:sz w:val="28"/>
          <w:szCs w:val="28"/>
        </w:rPr>
      </w:pPr>
      <w:r>
        <w:rPr>
          <w:sz w:val="28"/>
          <w:szCs w:val="28"/>
        </w:rPr>
        <w:t>Хозиев, Б. «Он был с книгой и днем, и ночью» : [о творчестве писателя, литературоведа Нафи Григорьевича Джусойты].</w:t>
      </w:r>
    </w:p>
    <w:p w14:paraId="454DADA2"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Хозиев, Б.</w:t>
      </w:r>
      <w:r>
        <w:rPr>
          <w:sz w:val="28"/>
          <w:szCs w:val="28"/>
        </w:rPr>
        <w:t xml:space="preserve"> Превративший мгновение в вечность : [к 125-летию со дня рождения поэта И. В. Джанаева вышел сборник его избранных произведений  «Нигер»] / Борис Хозиев //  Северная Осетия. – 2021. – 3 марта. – С. 4.</w:t>
      </w:r>
    </w:p>
    <w:p w14:paraId="500AEEAD" w14:textId="77777777" w:rsidR="0041783F"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Хозиты, Б. </w:t>
      </w:r>
      <w:r>
        <w:rPr>
          <w:sz w:val="28"/>
          <w:szCs w:val="28"/>
        </w:rPr>
        <w:t>Курдиат, монад æмæ царды фидиуæг / Хозиты Барис //  Рæстдзинад. – 2021. – 26 янв. – Ф. 3.</w:t>
      </w:r>
    </w:p>
    <w:p w14:paraId="4E733FFC" w14:textId="77777777" w:rsidR="0041783F" w:rsidRDefault="0041783F" w:rsidP="0041783F">
      <w:pPr>
        <w:pStyle w:val="a6"/>
        <w:spacing w:after="60"/>
        <w:jc w:val="both"/>
        <w:outlineLvl w:val="0"/>
        <w:rPr>
          <w:rFonts w:eastAsiaTheme="minorEastAsia"/>
          <w:sz w:val="28"/>
          <w:szCs w:val="28"/>
        </w:rPr>
      </w:pPr>
      <w:r>
        <w:rPr>
          <w:sz w:val="28"/>
          <w:szCs w:val="28"/>
        </w:rPr>
        <w:t>Хозиев, Б. Таланта, духа и жизни вестник : [к 80-летию со дня рождения народного поэта Осетии Камала Ходова].</w:t>
      </w:r>
    </w:p>
    <w:p w14:paraId="366A77EB" w14:textId="77777777" w:rsidR="0041783F" w:rsidRDefault="0041783F" w:rsidP="0041783F">
      <w:pPr>
        <w:pStyle w:val="a6"/>
        <w:numPr>
          <w:ilvl w:val="0"/>
          <w:numId w:val="4"/>
        </w:numPr>
        <w:spacing w:after="60" w:line="276" w:lineRule="auto"/>
        <w:jc w:val="both"/>
        <w:outlineLvl w:val="0"/>
        <w:rPr>
          <w:rFonts w:eastAsiaTheme="minorEastAsia"/>
          <w:b/>
          <w:bCs/>
          <w:sz w:val="28"/>
          <w:szCs w:val="28"/>
        </w:rPr>
      </w:pPr>
      <w:r>
        <w:rPr>
          <w:b/>
          <w:bCs/>
          <w:sz w:val="28"/>
          <w:szCs w:val="28"/>
        </w:rPr>
        <w:t xml:space="preserve">Хозиты, Б. </w:t>
      </w:r>
      <w:r>
        <w:rPr>
          <w:sz w:val="28"/>
          <w:szCs w:val="28"/>
        </w:rPr>
        <w:t>Къонайы хъарм æмæ уды зæгъинæгтæ / Хозиты Барис // Рæстдзинад. – 2021. – 21 янв. – Ф. 3.</w:t>
      </w:r>
    </w:p>
    <w:p w14:paraId="2D875641" w14:textId="77777777" w:rsidR="0041783F" w:rsidRDefault="0041783F" w:rsidP="0041783F">
      <w:pPr>
        <w:pStyle w:val="a6"/>
        <w:spacing w:after="60"/>
        <w:jc w:val="both"/>
        <w:outlineLvl w:val="0"/>
        <w:rPr>
          <w:sz w:val="28"/>
          <w:szCs w:val="28"/>
        </w:rPr>
      </w:pPr>
      <w:r>
        <w:rPr>
          <w:sz w:val="28"/>
          <w:szCs w:val="28"/>
        </w:rPr>
        <w:t>Хозиев, Б. Тепло очага... : [памяти поэта, журналиста, переводчика Т. Догузова].</w:t>
      </w:r>
    </w:p>
    <w:p w14:paraId="3C04B3F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Хозиев, Б.</w:t>
      </w:r>
      <w:r w:rsidRPr="00D63BC7">
        <w:rPr>
          <w:sz w:val="28"/>
          <w:szCs w:val="28"/>
        </w:rPr>
        <w:t xml:space="preserve"> Истинный талант всегда опережает время : [к 125-летию осетинского поэта И. В. Джанаева (Нигера)] / Борис Хозиев // Северная Осетия. – 2021. – 17 нояб. – С. 4.</w:t>
      </w:r>
    </w:p>
    <w:p w14:paraId="1B78AEA0" w14:textId="77777777" w:rsidR="0041783F" w:rsidRPr="00D63BC7" w:rsidRDefault="0041783F" w:rsidP="0041783F">
      <w:pPr>
        <w:pStyle w:val="a6"/>
        <w:numPr>
          <w:ilvl w:val="0"/>
          <w:numId w:val="4"/>
        </w:numPr>
        <w:jc w:val="both"/>
        <w:rPr>
          <w:sz w:val="28"/>
          <w:szCs w:val="28"/>
        </w:rPr>
      </w:pPr>
      <w:r w:rsidRPr="00D63BC7">
        <w:rPr>
          <w:b/>
          <w:bCs/>
          <w:sz w:val="28"/>
          <w:szCs w:val="28"/>
        </w:rPr>
        <w:t>Хозиты, Б.</w:t>
      </w:r>
      <w:r w:rsidRPr="00D63BC7">
        <w:rPr>
          <w:bCs/>
          <w:sz w:val="28"/>
          <w:szCs w:val="28"/>
        </w:rPr>
        <w:t xml:space="preserve"> Знон æмæ Абоны поэзийы гуырæнтæ / Хозиты Барис </w:t>
      </w:r>
      <w:r w:rsidRPr="00D63BC7">
        <w:rPr>
          <w:sz w:val="28"/>
          <w:szCs w:val="28"/>
        </w:rPr>
        <w:t>// Рæстдзинад. – 2021. – 27 окт. – Ф. 3.</w:t>
      </w:r>
    </w:p>
    <w:p w14:paraId="7FCFE3D2" w14:textId="77777777" w:rsidR="0041783F" w:rsidRPr="00D63BC7" w:rsidRDefault="0041783F" w:rsidP="0041783F">
      <w:pPr>
        <w:pStyle w:val="a6"/>
        <w:tabs>
          <w:tab w:val="left" w:pos="0"/>
        </w:tabs>
        <w:jc w:val="both"/>
        <w:rPr>
          <w:sz w:val="28"/>
          <w:szCs w:val="28"/>
        </w:rPr>
      </w:pPr>
      <w:r w:rsidRPr="00D63BC7">
        <w:rPr>
          <w:sz w:val="28"/>
          <w:szCs w:val="28"/>
        </w:rPr>
        <w:t>Хозиев, Б. Истоки поэзии Вчера и Сегодня : [о литературном конкурсе, проходившем в стенах СОГУ  во второй половине ХХ века, победителями которого стали нынешние мэтры современной осетинской литературы Васо Малиев, Музафер Дзасохов, Илья Гагиев].</w:t>
      </w:r>
    </w:p>
    <w:p w14:paraId="6563FC3A"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Хозиты, Б. </w:t>
      </w:r>
      <w:r w:rsidRPr="00D63BC7">
        <w:rPr>
          <w:sz w:val="28"/>
          <w:szCs w:val="28"/>
        </w:rPr>
        <w:t>Æцæг аивадон дзырд уæззаузонд у / Хозиты Барис // Рæстдзинад. – 2021. – 5 окт. – Ф. 3.</w:t>
      </w:r>
    </w:p>
    <w:p w14:paraId="47D03089" w14:textId="77777777" w:rsidR="0041783F" w:rsidRPr="00D63BC7" w:rsidRDefault="0041783F" w:rsidP="0041783F">
      <w:pPr>
        <w:pStyle w:val="a6"/>
        <w:tabs>
          <w:tab w:val="left" w:pos="0"/>
        </w:tabs>
        <w:jc w:val="both"/>
        <w:rPr>
          <w:rFonts w:eastAsia="SimSun"/>
          <w:sz w:val="28"/>
          <w:szCs w:val="28"/>
          <w:lang w:eastAsia="zh-CN" w:bidi="hi-IN"/>
        </w:rPr>
      </w:pPr>
      <w:r w:rsidRPr="00D63BC7">
        <w:rPr>
          <w:sz w:val="28"/>
          <w:szCs w:val="28"/>
        </w:rPr>
        <w:t xml:space="preserve">Хозиев, Б. Настоящее художественное слово – с глубоким смыслом </w:t>
      </w:r>
      <w:r w:rsidRPr="00D63BC7">
        <w:rPr>
          <w:rFonts w:eastAsia="SimSun"/>
          <w:sz w:val="28"/>
          <w:szCs w:val="28"/>
          <w:lang w:eastAsia="zh-CN" w:bidi="hi-IN"/>
        </w:rPr>
        <w:t>: [писателю Таймуразу Агузарову – 70 лет: творческий портрет].</w:t>
      </w:r>
    </w:p>
    <w:p w14:paraId="18E2CE17"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Хозиты, Б. </w:t>
      </w:r>
      <w:r w:rsidRPr="00D63BC7">
        <w:rPr>
          <w:bCs/>
          <w:sz w:val="28"/>
          <w:szCs w:val="28"/>
        </w:rPr>
        <w:t>Стыр адæймаг стыр фæд ныууадзы / Хозиты Барис // Рæстдзинад. – 2021. – 16 нояб. – Ф. 3.</w:t>
      </w:r>
    </w:p>
    <w:p w14:paraId="5009056C" w14:textId="77777777" w:rsidR="0041783F" w:rsidRPr="00D63BC7" w:rsidRDefault="0041783F" w:rsidP="0041783F">
      <w:pPr>
        <w:pStyle w:val="a6"/>
        <w:tabs>
          <w:tab w:val="left" w:pos="0"/>
        </w:tabs>
        <w:jc w:val="both"/>
        <w:rPr>
          <w:sz w:val="28"/>
          <w:szCs w:val="28"/>
        </w:rPr>
      </w:pPr>
      <w:r w:rsidRPr="00D63BC7">
        <w:rPr>
          <w:bCs/>
          <w:sz w:val="28"/>
          <w:szCs w:val="28"/>
        </w:rPr>
        <w:t>Хозиев, Б. Большой человек оставляет великий след : [125 лет со дня рождения  поэта, литературоведа, Ивана Джанаева (Нигера)].</w:t>
      </w:r>
    </w:p>
    <w:p w14:paraId="0521DB80"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Хозиты, Б. </w:t>
      </w:r>
      <w:r w:rsidRPr="00D63BC7">
        <w:rPr>
          <w:bCs/>
          <w:sz w:val="28"/>
          <w:szCs w:val="28"/>
        </w:rPr>
        <w:t>Ирон æвзаджы ныстуан – ирон адæммæ! / Хозиты Барис // Рæстдзинад. – 2021.–13 нояб. – Ф. 3.</w:t>
      </w:r>
    </w:p>
    <w:p w14:paraId="7EEE7A1D" w14:textId="77777777" w:rsidR="0041783F" w:rsidRPr="00D63BC7" w:rsidRDefault="0041783F" w:rsidP="0041783F">
      <w:pPr>
        <w:pStyle w:val="a6"/>
        <w:jc w:val="both"/>
        <w:rPr>
          <w:sz w:val="28"/>
          <w:szCs w:val="28"/>
        </w:rPr>
      </w:pPr>
      <w:r w:rsidRPr="00D63BC7">
        <w:rPr>
          <w:bCs/>
          <w:sz w:val="28"/>
          <w:szCs w:val="28"/>
        </w:rPr>
        <w:t xml:space="preserve">Хозиев, Б. </w:t>
      </w:r>
      <w:r w:rsidRPr="00D63BC7">
        <w:rPr>
          <w:sz w:val="28"/>
          <w:szCs w:val="28"/>
        </w:rPr>
        <w:t>Наставление осетинского языка – осетинскому народу! : [литературный разбор стиха Нафи Джусойты].</w:t>
      </w:r>
    </w:p>
    <w:p w14:paraId="1DCFA8B8" w14:textId="77777777" w:rsidR="0041783F" w:rsidRPr="00D63BC7" w:rsidRDefault="0041783F" w:rsidP="0041783F">
      <w:pPr>
        <w:pStyle w:val="a6"/>
        <w:numPr>
          <w:ilvl w:val="0"/>
          <w:numId w:val="4"/>
        </w:numPr>
        <w:jc w:val="both"/>
        <w:rPr>
          <w:sz w:val="28"/>
          <w:szCs w:val="28"/>
        </w:rPr>
      </w:pPr>
      <w:r w:rsidRPr="00D63BC7">
        <w:rPr>
          <w:b/>
          <w:sz w:val="28"/>
          <w:szCs w:val="28"/>
        </w:rPr>
        <w:t>Хозиты, Б.</w:t>
      </w:r>
      <w:r w:rsidRPr="00D63BC7">
        <w:rPr>
          <w:sz w:val="28"/>
          <w:szCs w:val="28"/>
        </w:rPr>
        <w:t xml:space="preserve"> «Мæ уд мысайнагæн æвæрын…» / Хозиты Барис // Рæстдзинад. – 2021. – 25 нояб. – Ф. 3.</w:t>
      </w:r>
    </w:p>
    <w:p w14:paraId="428849D3" w14:textId="77777777" w:rsidR="0041783F" w:rsidRPr="008B6F3D" w:rsidRDefault="0041783F" w:rsidP="0041783F">
      <w:pPr>
        <w:pStyle w:val="a6"/>
        <w:jc w:val="both"/>
        <w:rPr>
          <w:sz w:val="28"/>
          <w:szCs w:val="28"/>
        </w:rPr>
      </w:pPr>
      <w:r w:rsidRPr="00D63BC7">
        <w:rPr>
          <w:sz w:val="28"/>
          <w:szCs w:val="28"/>
        </w:rPr>
        <w:t>Хозиев, Б. «Я душу в жертву приношу…» : [поэтическое мастерство Батраза Касаева  в стихотворении «Я душу в жертву приношу…» из сборника стихотворений автора «Колокола души»].</w:t>
      </w:r>
    </w:p>
    <w:p w14:paraId="0184F939" w14:textId="77777777" w:rsidR="0041783F" w:rsidRDefault="0041783F" w:rsidP="0041783F">
      <w:pPr>
        <w:pStyle w:val="a6"/>
        <w:numPr>
          <w:ilvl w:val="0"/>
          <w:numId w:val="4"/>
        </w:numPr>
        <w:spacing w:after="240" w:line="276" w:lineRule="auto"/>
        <w:jc w:val="both"/>
        <w:outlineLvl w:val="1"/>
        <w:rPr>
          <w:rFonts w:eastAsiaTheme="minorEastAsia"/>
          <w:sz w:val="28"/>
          <w:szCs w:val="28"/>
        </w:rPr>
      </w:pPr>
      <w:r>
        <w:rPr>
          <w:b/>
          <w:bCs/>
          <w:sz w:val="28"/>
          <w:szCs w:val="28"/>
        </w:rPr>
        <w:t xml:space="preserve">Хохойты, Э. </w:t>
      </w:r>
      <w:r>
        <w:rPr>
          <w:sz w:val="28"/>
          <w:szCs w:val="28"/>
        </w:rPr>
        <w:t>Уарзон æмбалы тыххæй / Хохойты Энвер // Рæстдзинад. – 2021. – 21 янв. – Ф. 3.</w:t>
      </w:r>
    </w:p>
    <w:p w14:paraId="6559C3D1" w14:textId="77777777" w:rsidR="0041783F" w:rsidRDefault="0041783F" w:rsidP="0041783F">
      <w:pPr>
        <w:pStyle w:val="a6"/>
        <w:spacing w:after="240"/>
        <w:jc w:val="both"/>
        <w:outlineLvl w:val="1"/>
        <w:rPr>
          <w:sz w:val="28"/>
          <w:szCs w:val="28"/>
        </w:rPr>
      </w:pPr>
      <w:r>
        <w:rPr>
          <w:sz w:val="28"/>
          <w:szCs w:val="28"/>
        </w:rPr>
        <w:t>Хохоев, Э. О дорогом друге : [о поэте и журналисте Тенгизе Догузове].</w:t>
      </w:r>
    </w:p>
    <w:p w14:paraId="3FBA070A" w14:textId="77777777" w:rsidR="0041783F" w:rsidRPr="007C41E6" w:rsidRDefault="0041783F" w:rsidP="0041783F">
      <w:pPr>
        <w:pStyle w:val="a6"/>
        <w:numPr>
          <w:ilvl w:val="0"/>
          <w:numId w:val="4"/>
        </w:numPr>
        <w:jc w:val="both"/>
        <w:rPr>
          <w:sz w:val="28"/>
          <w:szCs w:val="28"/>
        </w:rPr>
      </w:pPr>
      <w:r w:rsidRPr="007C41E6">
        <w:rPr>
          <w:b/>
          <w:bCs/>
          <w:sz w:val="28"/>
          <w:szCs w:val="28"/>
        </w:rPr>
        <w:t>Хуыбылты, Л</w:t>
      </w:r>
      <w:r w:rsidRPr="007C41E6">
        <w:rPr>
          <w:bCs/>
          <w:sz w:val="28"/>
          <w:szCs w:val="28"/>
        </w:rPr>
        <w:t xml:space="preserve">. Калоты Хазбийы мысгæйæ / Хуыбылты Людмилæ </w:t>
      </w:r>
      <w:r w:rsidRPr="007C41E6">
        <w:rPr>
          <w:sz w:val="28"/>
          <w:szCs w:val="28"/>
        </w:rPr>
        <w:t>// Рæстдзинад. –</w:t>
      </w:r>
      <w:r>
        <w:rPr>
          <w:sz w:val="28"/>
          <w:szCs w:val="28"/>
        </w:rPr>
        <w:t xml:space="preserve"> </w:t>
      </w:r>
      <w:r w:rsidRPr="007C41E6">
        <w:rPr>
          <w:sz w:val="28"/>
          <w:szCs w:val="28"/>
        </w:rPr>
        <w:t>2021.– 15 сент. – Ф. 4.</w:t>
      </w:r>
    </w:p>
    <w:p w14:paraId="5EACCEF7" w14:textId="77777777" w:rsidR="0041783F" w:rsidRPr="007C41E6" w:rsidRDefault="0041783F" w:rsidP="0041783F">
      <w:pPr>
        <w:pStyle w:val="a6"/>
        <w:jc w:val="both"/>
        <w:rPr>
          <w:sz w:val="28"/>
          <w:szCs w:val="28"/>
        </w:rPr>
      </w:pPr>
      <w:r w:rsidRPr="007C41E6">
        <w:rPr>
          <w:sz w:val="28"/>
          <w:szCs w:val="28"/>
        </w:rPr>
        <w:t>Хубулова, Л. Вспоминая Хазби Калоева : [в связи с 100-летием со дня рождения осетинского поэта Хазби Калоева в 13-й школе г. Владикавказа состоялся литературный вечер, в котором приняли участие поэты Осетии педагоги и учащиеся школы].</w:t>
      </w:r>
    </w:p>
    <w:p w14:paraId="268CCCBF" w14:textId="77777777" w:rsidR="0041783F" w:rsidRPr="00B81E25" w:rsidRDefault="0041783F" w:rsidP="0041783F">
      <w:pPr>
        <w:pStyle w:val="a6"/>
        <w:numPr>
          <w:ilvl w:val="0"/>
          <w:numId w:val="4"/>
        </w:numPr>
        <w:jc w:val="both"/>
        <w:rPr>
          <w:rFonts w:eastAsia="SimSun"/>
          <w:bCs/>
          <w:sz w:val="28"/>
          <w:szCs w:val="28"/>
          <w:lang w:eastAsia="zh-CN" w:bidi="hi-IN"/>
        </w:rPr>
      </w:pPr>
      <w:r w:rsidRPr="007C41E6">
        <w:rPr>
          <w:rFonts w:eastAsia="SimSun"/>
          <w:b/>
          <w:sz w:val="28"/>
          <w:szCs w:val="28"/>
          <w:lang w:eastAsia="zh-CN" w:bidi="hi-IN"/>
        </w:rPr>
        <w:t xml:space="preserve">Хугаев, И. </w:t>
      </w:r>
      <w:r w:rsidRPr="007C41E6">
        <w:rPr>
          <w:rFonts w:eastAsia="SimSun"/>
          <w:bCs/>
          <w:sz w:val="28"/>
          <w:szCs w:val="28"/>
          <w:lang w:eastAsia="zh-CN" w:bidi="hi-IN"/>
        </w:rPr>
        <w:t>Напечатанное слово : [беседа с доктором филологических наук, ведущим научным сотрудником</w:t>
      </w:r>
      <w:r>
        <w:rPr>
          <w:rFonts w:eastAsia="SimSun"/>
          <w:bCs/>
          <w:sz w:val="28"/>
          <w:szCs w:val="28"/>
          <w:lang w:eastAsia="zh-CN" w:bidi="hi-IN"/>
        </w:rPr>
        <w:t xml:space="preserve"> </w:t>
      </w:r>
      <w:r w:rsidRPr="007C41E6">
        <w:rPr>
          <w:rFonts w:eastAsia="SimSun"/>
          <w:bCs/>
          <w:sz w:val="28"/>
          <w:szCs w:val="28"/>
          <w:lang w:eastAsia="zh-CN" w:bidi="hi-IN"/>
        </w:rPr>
        <w:t>ВНЦ РАН Ирланом Сергеевичем Хугаевым / записал М. Инашвили] // Слово. – 2021. – 21сент. – С. 5.</w:t>
      </w:r>
    </w:p>
    <w:p w14:paraId="02978E43" w14:textId="77777777" w:rsidR="0041783F" w:rsidRPr="00820EDF" w:rsidRDefault="0041783F" w:rsidP="0041783F">
      <w:pPr>
        <w:pStyle w:val="a6"/>
        <w:numPr>
          <w:ilvl w:val="0"/>
          <w:numId w:val="4"/>
        </w:numPr>
        <w:rPr>
          <w:sz w:val="28"/>
        </w:rPr>
      </w:pPr>
      <w:r w:rsidRPr="00820EDF">
        <w:rPr>
          <w:b/>
          <w:sz w:val="28"/>
        </w:rPr>
        <w:t>Цӕгӕраты, М</w:t>
      </w:r>
      <w:r w:rsidRPr="00820EDF">
        <w:rPr>
          <w:sz w:val="28"/>
        </w:rPr>
        <w:t>. «Кӕддӕриддӕр уодзӕнӕн уӕ хӕццӕ…» / Цӕгӕрати Максим // Дигорæ. – 2021. – 28 авг (№31). – Ф. 7.</w:t>
      </w:r>
    </w:p>
    <w:p w14:paraId="0B394FC6" w14:textId="77777777" w:rsidR="0041783F" w:rsidRDefault="0041783F" w:rsidP="0041783F">
      <w:pPr>
        <w:pStyle w:val="a6"/>
        <w:rPr>
          <w:sz w:val="28"/>
        </w:rPr>
      </w:pPr>
      <w:r w:rsidRPr="00820EDF">
        <w:rPr>
          <w:sz w:val="28"/>
        </w:rPr>
        <w:t>Цагараев, М. «Всегда буду с вами…» : [воспоминания из детства писателя Максима Цагараева].</w:t>
      </w:r>
    </w:p>
    <w:p w14:paraId="30B61196" w14:textId="77777777" w:rsidR="0041783F" w:rsidRPr="007C41E6" w:rsidRDefault="0041783F" w:rsidP="0041783F">
      <w:pPr>
        <w:pStyle w:val="a6"/>
        <w:numPr>
          <w:ilvl w:val="0"/>
          <w:numId w:val="4"/>
        </w:numPr>
        <w:jc w:val="both"/>
        <w:rPr>
          <w:sz w:val="28"/>
          <w:szCs w:val="28"/>
        </w:rPr>
      </w:pPr>
      <w:r w:rsidRPr="007C41E6">
        <w:rPr>
          <w:b/>
          <w:bCs/>
          <w:sz w:val="28"/>
          <w:szCs w:val="28"/>
        </w:rPr>
        <w:t>Цæрукъаты, А</w:t>
      </w:r>
      <w:r w:rsidRPr="007C41E6">
        <w:rPr>
          <w:sz w:val="28"/>
          <w:szCs w:val="28"/>
        </w:rPr>
        <w:t>. Мæ абоны фембæлд Калоты Хазбиимæ / Царукъаты Алыксандр // Сæуæхсид (Заря). – 2021. – 12 авг. – Ф. 3.</w:t>
      </w:r>
    </w:p>
    <w:p w14:paraId="53CD69DE" w14:textId="77777777" w:rsidR="0041783F" w:rsidRPr="007C41E6" w:rsidRDefault="0041783F" w:rsidP="0041783F">
      <w:pPr>
        <w:pStyle w:val="a6"/>
        <w:jc w:val="both"/>
        <w:rPr>
          <w:sz w:val="28"/>
          <w:szCs w:val="28"/>
        </w:rPr>
      </w:pPr>
      <w:r w:rsidRPr="007C41E6">
        <w:rPr>
          <w:sz w:val="28"/>
          <w:szCs w:val="28"/>
        </w:rPr>
        <w:t>Царукаев, А. Моя сегодняшняя встреча с Хазби Калоевым : [к 100-летию со дня рождения поэта :отрывки из воспоминаний].</w:t>
      </w:r>
    </w:p>
    <w:p w14:paraId="0A63580F"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Цгъойты, Х.</w:t>
      </w:r>
      <w:r w:rsidRPr="007C41E6">
        <w:rPr>
          <w:sz w:val="28"/>
          <w:szCs w:val="28"/>
        </w:rPr>
        <w:t xml:space="preserve"> Йæ зарæг Ирбæстæн ныууагъта / Цгъойты Хазби // Рæстдзинад. – 2021. – 25 авг. – Ф. 3. </w:t>
      </w:r>
    </w:p>
    <w:p w14:paraId="2035F08C" w14:textId="77777777" w:rsidR="0041783F" w:rsidRPr="00B81E25" w:rsidRDefault="0041783F" w:rsidP="0041783F">
      <w:pPr>
        <w:pStyle w:val="a6"/>
        <w:jc w:val="both"/>
        <w:rPr>
          <w:sz w:val="28"/>
          <w:szCs w:val="28"/>
        </w:rPr>
      </w:pPr>
      <w:r w:rsidRPr="007C41E6">
        <w:rPr>
          <w:sz w:val="28"/>
          <w:szCs w:val="28"/>
        </w:rPr>
        <w:t>Цгоев, Х. Он свою песню оставил Осетии : [100 лет со дня рождения осетинского поэта Хазби Калоева].</w:t>
      </w:r>
    </w:p>
    <w:p w14:paraId="5059EE12" w14:textId="77777777" w:rsidR="0041783F" w:rsidRPr="004924A2" w:rsidRDefault="0041783F" w:rsidP="0041783F">
      <w:pPr>
        <w:pStyle w:val="a6"/>
        <w:numPr>
          <w:ilvl w:val="0"/>
          <w:numId w:val="4"/>
        </w:numPr>
        <w:jc w:val="both"/>
        <w:rPr>
          <w:sz w:val="28"/>
          <w:szCs w:val="28"/>
        </w:rPr>
      </w:pPr>
      <w:r w:rsidRPr="004924A2">
        <w:rPr>
          <w:b/>
          <w:bCs/>
          <w:sz w:val="28"/>
          <w:szCs w:val="28"/>
        </w:rPr>
        <w:t xml:space="preserve">Цгъойты, Х. </w:t>
      </w:r>
      <w:r w:rsidRPr="004924A2">
        <w:rPr>
          <w:sz w:val="28"/>
          <w:szCs w:val="28"/>
        </w:rPr>
        <w:t>Нӕ нын фаг кӕны йӕ ӕргом, йӕ ныфсы ныхас / Цгъойты Хазби</w:t>
      </w:r>
      <w:r>
        <w:rPr>
          <w:sz w:val="28"/>
          <w:szCs w:val="28"/>
        </w:rPr>
        <w:t xml:space="preserve"> // </w:t>
      </w:r>
      <w:r w:rsidRPr="004924A2">
        <w:rPr>
          <w:sz w:val="28"/>
          <w:szCs w:val="28"/>
        </w:rPr>
        <w:t>Рӕстдзинад. – 2021. –  15 апр. – Ф. 3-4.</w:t>
      </w:r>
    </w:p>
    <w:p w14:paraId="250EFFC2" w14:textId="77777777" w:rsidR="0041783F" w:rsidRDefault="0041783F" w:rsidP="0041783F">
      <w:pPr>
        <w:pStyle w:val="a6"/>
        <w:jc w:val="both"/>
        <w:rPr>
          <w:sz w:val="28"/>
          <w:szCs w:val="28"/>
        </w:rPr>
      </w:pPr>
      <w:r w:rsidRPr="004924A2">
        <w:rPr>
          <w:sz w:val="28"/>
          <w:szCs w:val="28"/>
        </w:rPr>
        <w:t>Цгоев, Х. Нам не хватает его открытости и слов надежды : [Шамиль Джикаев как поэт, гражданин и патриот своей малой родины].</w:t>
      </w:r>
    </w:p>
    <w:p w14:paraId="4B767970" w14:textId="77777777" w:rsidR="0041783F" w:rsidRPr="007C41E6" w:rsidRDefault="0041783F" w:rsidP="0041783F">
      <w:pPr>
        <w:pStyle w:val="a6"/>
        <w:numPr>
          <w:ilvl w:val="0"/>
          <w:numId w:val="4"/>
        </w:numPr>
        <w:jc w:val="both"/>
        <w:rPr>
          <w:rFonts w:eastAsia="SimSun"/>
          <w:b/>
          <w:bCs/>
          <w:sz w:val="28"/>
          <w:szCs w:val="28"/>
          <w:lang w:eastAsia="zh-CN" w:bidi="hi-IN"/>
        </w:rPr>
      </w:pPr>
      <w:r w:rsidRPr="007C41E6">
        <w:rPr>
          <w:b/>
          <w:sz w:val="28"/>
          <w:szCs w:val="28"/>
        </w:rPr>
        <w:t>Цомартаты И.</w:t>
      </w:r>
      <w:r w:rsidRPr="007C41E6">
        <w:rPr>
          <w:sz w:val="28"/>
          <w:szCs w:val="28"/>
        </w:rPr>
        <w:t xml:space="preserve"> Æргом ныхасы къæм нæй / Цомартаты Изæтбег </w:t>
      </w:r>
      <w:r w:rsidRPr="007C41E6">
        <w:rPr>
          <w:rFonts w:eastAsia="SimSun"/>
          <w:sz w:val="28"/>
          <w:szCs w:val="28"/>
          <w:lang w:eastAsia="zh-CN" w:bidi="hi-IN"/>
        </w:rPr>
        <w:t>// Рæстдзинад. – 2021. – 21 авг. – Ф. 3.</w:t>
      </w:r>
    </w:p>
    <w:p w14:paraId="1B1D8DDD" w14:textId="77777777" w:rsidR="0041783F" w:rsidRPr="00B81E25" w:rsidRDefault="0041783F" w:rsidP="0041783F">
      <w:pPr>
        <w:pStyle w:val="a6"/>
        <w:jc w:val="both"/>
        <w:rPr>
          <w:rFonts w:eastAsia="SimSun"/>
          <w:b/>
          <w:bCs/>
          <w:sz w:val="28"/>
          <w:szCs w:val="28"/>
          <w:lang w:eastAsia="zh-CN" w:bidi="hi-IN"/>
        </w:rPr>
      </w:pPr>
      <w:r w:rsidRPr="007C41E6">
        <w:rPr>
          <w:sz w:val="28"/>
          <w:szCs w:val="28"/>
        </w:rPr>
        <w:t xml:space="preserve">Цомартов, И. В истине изъяна нет </w:t>
      </w:r>
      <w:r w:rsidRPr="007C41E6">
        <w:rPr>
          <w:rFonts w:eastAsia="SimSun"/>
          <w:sz w:val="28"/>
          <w:szCs w:val="28"/>
          <w:lang w:eastAsia="zh-CN" w:bidi="hi-IN"/>
        </w:rPr>
        <w:t xml:space="preserve">: [критическое мнение писателя Изатбека Цомартова </w:t>
      </w:r>
      <w:r>
        <w:rPr>
          <w:rFonts w:eastAsia="SimSun"/>
          <w:sz w:val="28"/>
          <w:szCs w:val="28"/>
          <w:lang w:eastAsia="zh-CN" w:bidi="hi-IN"/>
        </w:rPr>
        <w:t>о выдвижении</w:t>
      </w:r>
      <w:r w:rsidRPr="007C41E6">
        <w:rPr>
          <w:rFonts w:eastAsia="SimSun"/>
          <w:sz w:val="28"/>
          <w:szCs w:val="28"/>
          <w:lang w:eastAsia="zh-CN" w:bidi="hi-IN"/>
        </w:rPr>
        <w:t xml:space="preserve"> Русланом Бзаровым</w:t>
      </w:r>
      <w:r>
        <w:rPr>
          <w:rFonts w:eastAsia="SimSun"/>
          <w:sz w:val="28"/>
          <w:szCs w:val="28"/>
          <w:lang w:eastAsia="zh-CN" w:bidi="hi-IN"/>
        </w:rPr>
        <w:t xml:space="preserve"> </w:t>
      </w:r>
      <w:r w:rsidRPr="007C41E6">
        <w:rPr>
          <w:rFonts w:eastAsia="SimSun"/>
          <w:sz w:val="28"/>
          <w:szCs w:val="28"/>
          <w:lang w:eastAsia="zh-CN" w:bidi="hi-IN"/>
        </w:rPr>
        <w:t>писателя Бориса Гусалова на литературную премию им К. Хетагурова].</w:t>
      </w:r>
    </w:p>
    <w:p w14:paraId="57D81866" w14:textId="77777777" w:rsidR="0041783F" w:rsidRDefault="0041783F" w:rsidP="0041783F">
      <w:pPr>
        <w:pStyle w:val="a6"/>
        <w:numPr>
          <w:ilvl w:val="0"/>
          <w:numId w:val="4"/>
        </w:numPr>
        <w:spacing w:after="240" w:line="276" w:lineRule="auto"/>
        <w:jc w:val="both"/>
        <w:outlineLvl w:val="1"/>
        <w:rPr>
          <w:sz w:val="28"/>
          <w:szCs w:val="28"/>
        </w:rPr>
      </w:pPr>
      <w:r>
        <w:rPr>
          <w:b/>
          <w:bCs/>
          <w:sz w:val="28"/>
          <w:szCs w:val="28"/>
        </w:rPr>
        <w:t xml:space="preserve">Цхурбаев, А. </w:t>
      </w:r>
      <w:r>
        <w:rPr>
          <w:sz w:val="28"/>
          <w:szCs w:val="28"/>
        </w:rPr>
        <w:t>В городе станет светлее : [об идее создания книжного клуба «Лампа» во Владикавказе : рассказывает руководитель клуба, главный редактор журнала «Дарьял» А. Цхурбаев / записала Ю. Дарчиева] //  Северная Осетия. – 2021. – 26 февр. – С. 4.</w:t>
      </w:r>
    </w:p>
    <w:p w14:paraId="182CD4FA" w14:textId="77777777" w:rsidR="0041783F" w:rsidRPr="00CB60D2" w:rsidRDefault="0041783F" w:rsidP="0041783F">
      <w:pPr>
        <w:pStyle w:val="a6"/>
        <w:numPr>
          <w:ilvl w:val="0"/>
          <w:numId w:val="4"/>
        </w:numPr>
        <w:spacing w:after="240" w:line="276" w:lineRule="auto"/>
        <w:jc w:val="both"/>
        <w:outlineLvl w:val="1"/>
        <w:rPr>
          <w:rFonts w:eastAsiaTheme="minorEastAsia"/>
          <w:b/>
          <w:bCs/>
          <w:sz w:val="28"/>
          <w:szCs w:val="28"/>
        </w:rPr>
      </w:pPr>
      <w:r>
        <w:rPr>
          <w:b/>
          <w:bCs/>
          <w:sz w:val="28"/>
          <w:szCs w:val="28"/>
        </w:rPr>
        <w:t xml:space="preserve">Цхурбаев, А.  </w:t>
      </w:r>
      <w:r>
        <w:rPr>
          <w:sz w:val="28"/>
          <w:szCs w:val="28"/>
        </w:rPr>
        <w:t>Главред «Дарьяла» рассказал подробности драки в литературном клубе во Владикавказе : [беседа с главным редактором журнала «Дарьял» А. Цхурбаевым / записала Анна Кабисова] //  Свободный взгляд. – 2021. – 2 марта. – С. 2.</w:t>
      </w:r>
    </w:p>
    <w:p w14:paraId="0AF33F1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Цхурбаев, С.</w:t>
      </w:r>
      <w:r w:rsidRPr="007C41E6">
        <w:rPr>
          <w:sz w:val="28"/>
          <w:szCs w:val="28"/>
        </w:rPr>
        <w:t xml:space="preserve"> «Когда взлетает орел», он говорит : «Здравствуйте! Мир вашему дому!» : [о книгах поэта, прозаика, публициста Э. Хохоева «Когда взлетает орел» и «Здравствуйте! Мир вашему дому!»] / Сергей Цхурбаев // Северная Осетия. – 2021. – 10 июля. – С. 14.</w:t>
      </w:r>
    </w:p>
    <w:p w14:paraId="30C7CE50" w14:textId="77777777" w:rsidR="0041783F" w:rsidRPr="008B6F3D" w:rsidRDefault="0041783F" w:rsidP="0041783F">
      <w:pPr>
        <w:pStyle w:val="a6"/>
        <w:numPr>
          <w:ilvl w:val="0"/>
          <w:numId w:val="4"/>
        </w:numPr>
        <w:spacing w:after="200" w:line="276" w:lineRule="auto"/>
        <w:jc w:val="both"/>
        <w:rPr>
          <w:sz w:val="28"/>
          <w:szCs w:val="28"/>
        </w:rPr>
      </w:pPr>
      <w:r w:rsidRPr="004924A2">
        <w:rPr>
          <w:b/>
          <w:bCs/>
          <w:sz w:val="28"/>
          <w:szCs w:val="28"/>
        </w:rPr>
        <w:t>Цхурбаев, С.</w:t>
      </w:r>
      <w:r w:rsidRPr="004924A2">
        <w:rPr>
          <w:sz w:val="28"/>
          <w:szCs w:val="28"/>
        </w:rPr>
        <w:t xml:space="preserve"> Рыцарь осетинской поэзии : [к юбилею  поэта Энвера Хохоева]  / Сергей Цхурбаев</w:t>
      </w:r>
      <w:r>
        <w:rPr>
          <w:sz w:val="28"/>
          <w:szCs w:val="28"/>
        </w:rPr>
        <w:t xml:space="preserve"> // </w:t>
      </w:r>
      <w:r w:rsidRPr="004924A2">
        <w:rPr>
          <w:sz w:val="28"/>
          <w:szCs w:val="28"/>
        </w:rPr>
        <w:t xml:space="preserve">Северная Осетия. – 2021. – 25 мая. – С. 3 ; </w:t>
      </w:r>
      <w:r w:rsidRPr="004924A2">
        <w:rPr>
          <w:bCs/>
          <w:sz w:val="28"/>
          <w:szCs w:val="28"/>
        </w:rPr>
        <w:t>Вести Дигории (Дигори хабæрттæ). – 2021. – 26 июня. – С. 2.</w:t>
      </w:r>
    </w:p>
    <w:p w14:paraId="7C42AA0D" w14:textId="77777777" w:rsidR="0041783F" w:rsidRPr="008B6F3D"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Цхурбаев, С. </w:t>
      </w:r>
      <w:r w:rsidRPr="00D63BC7">
        <w:rPr>
          <w:rFonts w:ascii="Times New Roman" w:hAnsi="Times New Roman"/>
          <w:b w:val="0"/>
          <w:bCs w:val="0"/>
          <w:sz w:val="28"/>
          <w:szCs w:val="28"/>
        </w:rPr>
        <w:t>Истинный сын заснеженных гор Кавказа : [памяти поэта, писателя, ученого Нафи Джусойты] / Сергей Цхурбаев // Северная Осетия. – 2021. – 11 нояб. – С. 4.</w:t>
      </w:r>
    </w:p>
    <w:p w14:paraId="2482B082" w14:textId="77777777" w:rsidR="0041783F" w:rsidRPr="00813FD7" w:rsidRDefault="0041783F" w:rsidP="0041783F">
      <w:pPr>
        <w:pStyle w:val="a6"/>
        <w:numPr>
          <w:ilvl w:val="0"/>
          <w:numId w:val="4"/>
        </w:numPr>
        <w:spacing w:after="200" w:line="276" w:lineRule="auto"/>
        <w:jc w:val="both"/>
        <w:rPr>
          <w:sz w:val="28"/>
          <w:szCs w:val="28"/>
        </w:rPr>
      </w:pPr>
      <w:r w:rsidRPr="007C41E6">
        <w:rPr>
          <w:b/>
          <w:bCs/>
          <w:sz w:val="28"/>
          <w:szCs w:val="28"/>
        </w:rPr>
        <w:t>14 претендентов</w:t>
      </w:r>
      <w:r w:rsidRPr="007C41E6">
        <w:rPr>
          <w:sz w:val="28"/>
          <w:szCs w:val="28"/>
        </w:rPr>
        <w:t xml:space="preserve"> : [под председательством врио вице-премьера РСО-А Л. Тугановой состоялось первое заседание Комиссии по присуждению Государственной премии РСО-А им</w:t>
      </w:r>
      <w:r>
        <w:rPr>
          <w:sz w:val="28"/>
          <w:szCs w:val="28"/>
        </w:rPr>
        <w:t>.</w:t>
      </w:r>
      <w:r w:rsidRPr="007C41E6">
        <w:rPr>
          <w:sz w:val="28"/>
          <w:szCs w:val="28"/>
        </w:rPr>
        <w:t xml:space="preserve"> Коста Хетагурова в области литературы и искусства] // Северная Осетия. – 2021. – 21 июля. – С. 3.</w:t>
      </w:r>
    </w:p>
    <w:p w14:paraId="44BA2166" w14:textId="77777777" w:rsidR="0041783F" w:rsidRPr="004924A2" w:rsidRDefault="0041783F" w:rsidP="0041783F">
      <w:pPr>
        <w:pStyle w:val="a6"/>
        <w:numPr>
          <w:ilvl w:val="0"/>
          <w:numId w:val="4"/>
        </w:numPr>
        <w:spacing w:line="276" w:lineRule="auto"/>
        <w:jc w:val="both"/>
        <w:rPr>
          <w:bCs/>
          <w:sz w:val="28"/>
          <w:szCs w:val="28"/>
        </w:rPr>
      </w:pPr>
      <w:r w:rsidRPr="004924A2">
        <w:rPr>
          <w:b/>
          <w:sz w:val="28"/>
          <w:szCs w:val="28"/>
        </w:rPr>
        <w:t xml:space="preserve">Черчесты, Хъ. </w:t>
      </w:r>
      <w:r w:rsidRPr="004924A2">
        <w:rPr>
          <w:bCs/>
          <w:sz w:val="28"/>
          <w:szCs w:val="28"/>
        </w:rPr>
        <w:t>Тох ӕмӕ фӕллойы фӕндӕгтыл / Черчесты Хъасболат</w:t>
      </w:r>
      <w:r>
        <w:rPr>
          <w:bCs/>
          <w:sz w:val="28"/>
          <w:szCs w:val="28"/>
        </w:rPr>
        <w:t xml:space="preserve"> // </w:t>
      </w:r>
      <w:r w:rsidRPr="004924A2">
        <w:rPr>
          <w:bCs/>
          <w:sz w:val="28"/>
          <w:szCs w:val="28"/>
        </w:rPr>
        <w:t>Рӕстдзинад. – 2021. – 29 май. – Ф. 3.</w:t>
      </w:r>
    </w:p>
    <w:p w14:paraId="33A02C68" w14:textId="77777777" w:rsidR="0041783F" w:rsidRDefault="0041783F" w:rsidP="0041783F">
      <w:pPr>
        <w:pStyle w:val="a6"/>
        <w:jc w:val="both"/>
        <w:rPr>
          <w:bCs/>
          <w:sz w:val="28"/>
          <w:szCs w:val="28"/>
        </w:rPr>
      </w:pPr>
      <w:r w:rsidRPr="004924A2">
        <w:rPr>
          <w:bCs/>
          <w:sz w:val="28"/>
          <w:szCs w:val="28"/>
        </w:rPr>
        <w:t>Черчесов, К. Дорогами войны и труда : [110 лет со дня рождения поэта, участника Великой Отечественной войны Давида Дарчиева].</w:t>
      </w:r>
    </w:p>
    <w:p w14:paraId="22D47045" w14:textId="77777777" w:rsidR="0041783F" w:rsidRPr="00820EDF" w:rsidRDefault="0041783F" w:rsidP="0041783F">
      <w:pPr>
        <w:pStyle w:val="a6"/>
        <w:numPr>
          <w:ilvl w:val="0"/>
          <w:numId w:val="4"/>
        </w:numPr>
        <w:ind w:right="-284"/>
        <w:jc w:val="both"/>
        <w:rPr>
          <w:sz w:val="28"/>
        </w:rPr>
      </w:pPr>
      <w:r w:rsidRPr="00820EDF">
        <w:rPr>
          <w:b/>
          <w:sz w:val="28"/>
        </w:rPr>
        <w:t>Черчести, Хъ.</w:t>
      </w:r>
      <w:r w:rsidRPr="00820EDF">
        <w:rPr>
          <w:sz w:val="28"/>
        </w:rPr>
        <w:t xml:space="preserve"> Фӕлтӕрӕй-фӕлтӕрмӕ ӕ уарзон адӕми зӕрдити цӕрдзӕнӕй… / Че</w:t>
      </w:r>
      <w:r>
        <w:rPr>
          <w:sz w:val="28"/>
        </w:rPr>
        <w:t>р</w:t>
      </w:r>
      <w:r w:rsidRPr="00820EDF">
        <w:rPr>
          <w:sz w:val="28"/>
        </w:rPr>
        <w:t>чести Хъасболат // Дигорæ. – 2021. – 28 авг</w:t>
      </w:r>
      <w:r>
        <w:rPr>
          <w:sz w:val="28"/>
        </w:rPr>
        <w:t>.</w:t>
      </w:r>
      <w:r w:rsidRPr="00820EDF">
        <w:rPr>
          <w:sz w:val="28"/>
        </w:rPr>
        <w:t xml:space="preserve"> (№31). – Ф. 4</w:t>
      </w:r>
      <w:r>
        <w:rPr>
          <w:sz w:val="28"/>
        </w:rPr>
        <w:t>.</w:t>
      </w:r>
    </w:p>
    <w:p w14:paraId="4AE3BC6A" w14:textId="77777777" w:rsidR="0041783F" w:rsidRPr="00820EDF" w:rsidRDefault="0041783F" w:rsidP="0041783F">
      <w:pPr>
        <w:pStyle w:val="a6"/>
        <w:jc w:val="both"/>
        <w:rPr>
          <w:sz w:val="28"/>
        </w:rPr>
      </w:pPr>
      <w:r w:rsidRPr="00820EDF">
        <w:rPr>
          <w:sz w:val="28"/>
        </w:rPr>
        <w:t xml:space="preserve">Черчесов, </w:t>
      </w:r>
      <w:r>
        <w:rPr>
          <w:sz w:val="28"/>
        </w:rPr>
        <w:t>К</w:t>
      </w:r>
      <w:r w:rsidRPr="00820EDF">
        <w:rPr>
          <w:sz w:val="28"/>
        </w:rPr>
        <w:t>. Из поколения в поколение будет жить в сердцах любящих его людей... : [о творчестве писателя Максима Цагараева].</w:t>
      </w:r>
    </w:p>
    <w:p w14:paraId="1DC014F0"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b/>
          <w:bCs/>
          <w:sz w:val="28"/>
          <w:szCs w:val="28"/>
        </w:rPr>
        <w:t xml:space="preserve">Джебогъ æмæ сисæй </w:t>
      </w:r>
      <w:r w:rsidRPr="007C41E6">
        <w:rPr>
          <w:rFonts w:eastAsia="SimSun"/>
          <w:bCs/>
          <w:sz w:val="28"/>
          <w:szCs w:val="28"/>
          <w:lang w:eastAsia="zh-CN" w:bidi="hi-IN"/>
        </w:rPr>
        <w:t>// Рæстдзинад. – 2021. – 16 сент. – Ф. 3.</w:t>
      </w:r>
    </w:p>
    <w:p w14:paraId="6CEFFA46" w14:textId="77777777" w:rsidR="0041783F" w:rsidRPr="008B6F3D"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Штыком и пером : [105 лет со дня рождения</w:t>
      </w:r>
      <w:r>
        <w:rPr>
          <w:rFonts w:eastAsia="SimSun"/>
          <w:bCs/>
          <w:sz w:val="28"/>
          <w:szCs w:val="28"/>
          <w:lang w:eastAsia="zh-CN" w:bidi="hi-IN"/>
        </w:rPr>
        <w:t xml:space="preserve"> </w:t>
      </w:r>
      <w:r w:rsidRPr="007C41E6">
        <w:rPr>
          <w:rFonts w:eastAsia="SimSun"/>
          <w:bCs/>
          <w:sz w:val="28"/>
          <w:szCs w:val="28"/>
          <w:lang w:eastAsia="zh-CN" w:bidi="hi-IN"/>
        </w:rPr>
        <w:t>народного писателя Осетии Максима Цагараева] / подготовил Эдуард Абаев.</w:t>
      </w:r>
    </w:p>
    <w:p w14:paraId="4D614D62" w14:textId="77777777" w:rsidR="0041783F" w:rsidRPr="004924A2" w:rsidRDefault="0041783F" w:rsidP="0041783F">
      <w:pPr>
        <w:pStyle w:val="a6"/>
        <w:numPr>
          <w:ilvl w:val="0"/>
          <w:numId w:val="4"/>
        </w:numPr>
        <w:tabs>
          <w:tab w:val="left" w:pos="1080"/>
        </w:tabs>
        <w:spacing w:after="200" w:line="276" w:lineRule="auto"/>
        <w:jc w:val="both"/>
        <w:rPr>
          <w:b/>
          <w:sz w:val="28"/>
          <w:szCs w:val="28"/>
        </w:rPr>
      </w:pPr>
      <w:r w:rsidRPr="004924A2">
        <w:rPr>
          <w:b/>
          <w:sz w:val="28"/>
          <w:szCs w:val="28"/>
        </w:rPr>
        <w:t xml:space="preserve">Юрьева, З. </w:t>
      </w:r>
      <w:r w:rsidRPr="004924A2">
        <w:rPr>
          <w:bCs/>
          <w:sz w:val="28"/>
          <w:szCs w:val="28"/>
        </w:rPr>
        <w:t>Поэт и гражданин : [в ЦРБ Дигорского района состоялся юбилейный вечер, посвященный 150-летию видного осетинского поэта, прозаика, соратника Коста Хетагурова Георгия Михайловича Цаголова] / Залина Юрьева</w:t>
      </w:r>
      <w:r>
        <w:rPr>
          <w:bCs/>
          <w:sz w:val="28"/>
          <w:szCs w:val="28"/>
        </w:rPr>
        <w:t xml:space="preserve"> // </w:t>
      </w:r>
      <w:r w:rsidRPr="004924A2">
        <w:rPr>
          <w:bCs/>
          <w:sz w:val="28"/>
          <w:szCs w:val="28"/>
        </w:rPr>
        <w:t>Дигори хабæрттæ (Вести Дигории). – 2021. – 27 апр. – С. 2.</w:t>
      </w:r>
    </w:p>
    <w:p w14:paraId="28E28F7B"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«Дыккаг хатт дӕр та, раздӕрау цӕрин!»</w:t>
      </w:r>
      <w:r>
        <w:rPr>
          <w:sz w:val="28"/>
          <w:szCs w:val="28"/>
        </w:rPr>
        <w:t xml:space="preserve"> // </w:t>
      </w:r>
      <w:r w:rsidRPr="004924A2">
        <w:rPr>
          <w:sz w:val="28"/>
          <w:szCs w:val="28"/>
        </w:rPr>
        <w:t>Рӕстдзинад. – 2021. – 27 май. – Ф. 3.</w:t>
      </w:r>
    </w:p>
    <w:p w14:paraId="16A72439" w14:textId="77777777" w:rsidR="0041783F" w:rsidRPr="004924A2" w:rsidRDefault="0041783F" w:rsidP="0041783F">
      <w:pPr>
        <w:pStyle w:val="a6"/>
        <w:jc w:val="both"/>
        <w:rPr>
          <w:sz w:val="28"/>
          <w:szCs w:val="28"/>
        </w:rPr>
      </w:pPr>
      <w:r w:rsidRPr="004924A2">
        <w:rPr>
          <w:sz w:val="28"/>
          <w:szCs w:val="28"/>
        </w:rPr>
        <w:t>«Я и второй раз согласна жить как раньше!» : [о творчестве поэтессы Дауры (Дауровой-Слановой Зои Николаевны) : к годовщине со дня смерти].</w:t>
      </w:r>
    </w:p>
    <w:p w14:paraId="25255D93" w14:textId="77777777" w:rsidR="0041783F" w:rsidRPr="00820EDF" w:rsidRDefault="0041783F" w:rsidP="0041783F">
      <w:pPr>
        <w:pStyle w:val="a6"/>
        <w:numPr>
          <w:ilvl w:val="0"/>
          <w:numId w:val="4"/>
        </w:numPr>
        <w:rPr>
          <w:sz w:val="28"/>
        </w:rPr>
      </w:pPr>
      <w:r w:rsidRPr="00820EDF">
        <w:rPr>
          <w:b/>
          <w:bCs/>
          <w:sz w:val="28"/>
        </w:rPr>
        <w:t>«Хуӕрзбон уин нӕ зӕгъун…»</w:t>
      </w:r>
      <w:r w:rsidRPr="00820EDF">
        <w:rPr>
          <w:sz w:val="28"/>
        </w:rPr>
        <w:t xml:space="preserve"> // Дигорæ. – 2021. – 28 авг. (№31). – Ф.1.</w:t>
      </w:r>
    </w:p>
    <w:p w14:paraId="25839317" w14:textId="77777777" w:rsidR="0041783F" w:rsidRDefault="0041783F" w:rsidP="0041783F">
      <w:pPr>
        <w:pStyle w:val="a6"/>
        <w:rPr>
          <w:sz w:val="28"/>
        </w:rPr>
      </w:pPr>
      <w:r w:rsidRPr="00820EDF">
        <w:rPr>
          <w:sz w:val="28"/>
        </w:rPr>
        <w:t>Я не прощаюсь с вами : [памяти писателя Максима Цагараева].</w:t>
      </w:r>
    </w:p>
    <w:p w14:paraId="43AEA628" w14:textId="77777777" w:rsidR="0041783F" w:rsidRPr="00D63BC7" w:rsidRDefault="0041783F" w:rsidP="0041783F">
      <w:pPr>
        <w:pStyle w:val="a6"/>
        <w:numPr>
          <w:ilvl w:val="0"/>
          <w:numId w:val="4"/>
        </w:numPr>
        <w:jc w:val="both"/>
        <w:rPr>
          <w:sz w:val="28"/>
          <w:szCs w:val="28"/>
        </w:rPr>
      </w:pPr>
      <w:r w:rsidRPr="00D63BC7">
        <w:rPr>
          <w:b/>
          <w:bCs/>
          <w:sz w:val="28"/>
          <w:szCs w:val="28"/>
        </w:rPr>
        <w:t xml:space="preserve">Арвы чызджы Цыкарийы Уалдзæг </w:t>
      </w:r>
      <w:r w:rsidRPr="00D63BC7">
        <w:rPr>
          <w:sz w:val="28"/>
          <w:szCs w:val="28"/>
        </w:rPr>
        <w:t>// Размæ (Вперед). – 2021. – 7 окт. – Ф. 3.</w:t>
      </w:r>
    </w:p>
    <w:p w14:paraId="1E292D57" w14:textId="77777777" w:rsidR="0041783F" w:rsidRPr="00D63BC7" w:rsidRDefault="0041783F" w:rsidP="0041783F">
      <w:pPr>
        <w:pStyle w:val="a6"/>
        <w:jc w:val="both"/>
        <w:rPr>
          <w:sz w:val="28"/>
          <w:szCs w:val="28"/>
        </w:rPr>
      </w:pPr>
      <w:r w:rsidRPr="00D63BC7">
        <w:rPr>
          <w:sz w:val="28"/>
          <w:szCs w:val="28"/>
        </w:rPr>
        <w:t>Яркая звезда дочери Вселенной : [о современной осетинской поэтессе Земфире Бзыковой / подготовил Солтан Кубалов].</w:t>
      </w:r>
      <w:bookmarkStart w:id="409" w:name="_Toc446671982"/>
    </w:p>
    <w:bookmarkEnd w:id="409"/>
    <w:p w14:paraId="2CBD3028" w14:textId="77777777" w:rsidR="0041783F" w:rsidRDefault="0041783F" w:rsidP="0041783F">
      <w:pPr>
        <w:spacing w:after="240"/>
        <w:jc w:val="both"/>
        <w:rPr>
          <w:sz w:val="28"/>
          <w:szCs w:val="28"/>
        </w:rPr>
      </w:pPr>
    </w:p>
    <w:p w14:paraId="70ED484B"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162-летие со дня рождения К.Л. Хетагурова</w:t>
      </w:r>
    </w:p>
    <w:p w14:paraId="59FB5650"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Гайттаты альбом </w:t>
      </w:r>
      <w:r w:rsidRPr="00D63BC7">
        <w:rPr>
          <w:bCs/>
          <w:sz w:val="28"/>
          <w:szCs w:val="28"/>
        </w:rPr>
        <w:t>// Рæстдзинад. – 2021. – 3 нояб. – Ф. 3.</w:t>
      </w:r>
    </w:p>
    <w:p w14:paraId="1A2B18A7" w14:textId="77777777" w:rsidR="0041783F" w:rsidRPr="00D63BC7" w:rsidRDefault="0041783F" w:rsidP="0041783F">
      <w:pPr>
        <w:pStyle w:val="a6"/>
        <w:jc w:val="both"/>
        <w:rPr>
          <w:bCs/>
          <w:sz w:val="28"/>
          <w:szCs w:val="28"/>
        </w:rPr>
      </w:pPr>
      <w:r w:rsidRPr="00D63BC7">
        <w:rPr>
          <w:bCs/>
          <w:sz w:val="28"/>
          <w:szCs w:val="28"/>
        </w:rPr>
        <w:t>Альбом Гайтовых : [отрывок из книги Генри Кусова «Вокруг Коста», посвященный друзьям К. Хетагурова</w:t>
      </w:r>
      <w:r>
        <w:rPr>
          <w:bCs/>
          <w:sz w:val="28"/>
          <w:szCs w:val="28"/>
        </w:rPr>
        <w:t xml:space="preserve"> –</w:t>
      </w:r>
      <w:r w:rsidRPr="00D63BC7">
        <w:rPr>
          <w:bCs/>
          <w:sz w:val="28"/>
          <w:szCs w:val="28"/>
        </w:rPr>
        <w:t xml:space="preserve"> семье Тасо Гайтова, основателя с. Ардон].</w:t>
      </w:r>
    </w:p>
    <w:p w14:paraId="025D6D21" w14:textId="77777777" w:rsidR="0041783F" w:rsidRPr="00D63BC7" w:rsidRDefault="0041783F" w:rsidP="0041783F">
      <w:pPr>
        <w:pStyle w:val="a6"/>
        <w:numPr>
          <w:ilvl w:val="0"/>
          <w:numId w:val="4"/>
        </w:numPr>
        <w:spacing w:line="276" w:lineRule="auto"/>
        <w:jc w:val="both"/>
        <w:rPr>
          <w:bCs/>
          <w:sz w:val="28"/>
          <w:szCs w:val="28"/>
        </w:rPr>
      </w:pPr>
      <w:r w:rsidRPr="00D63BC7">
        <w:rPr>
          <w:b/>
          <w:sz w:val="28"/>
          <w:szCs w:val="28"/>
        </w:rPr>
        <w:t>Анвараты, В</w:t>
      </w:r>
      <w:r w:rsidRPr="00D63BC7">
        <w:rPr>
          <w:sz w:val="28"/>
          <w:szCs w:val="28"/>
        </w:rPr>
        <w:t xml:space="preserve">. Номдзыд поэты бюст – Дигорайы / Анвараты Валери </w:t>
      </w:r>
      <w:r w:rsidRPr="00D63BC7">
        <w:rPr>
          <w:bCs/>
          <w:sz w:val="28"/>
          <w:szCs w:val="28"/>
        </w:rPr>
        <w:t>// Рæстдзинад. – 2021.– 19 окт. – Ф. 2.</w:t>
      </w:r>
    </w:p>
    <w:p w14:paraId="55302FC7" w14:textId="77777777" w:rsidR="0041783F" w:rsidRPr="00D63BC7" w:rsidRDefault="0041783F" w:rsidP="0041783F">
      <w:pPr>
        <w:pStyle w:val="a6"/>
        <w:jc w:val="both"/>
        <w:rPr>
          <w:bCs/>
          <w:sz w:val="28"/>
          <w:szCs w:val="28"/>
        </w:rPr>
      </w:pPr>
      <w:r w:rsidRPr="00D63BC7">
        <w:rPr>
          <w:bCs/>
          <w:sz w:val="28"/>
          <w:szCs w:val="28"/>
        </w:rPr>
        <w:t>Анваров, В. Бюст прославленного поэта – в Дигоре : [о торжественном открытии бюст</w:t>
      </w:r>
      <w:r>
        <w:rPr>
          <w:bCs/>
          <w:sz w:val="28"/>
          <w:szCs w:val="28"/>
        </w:rPr>
        <w:t>а Коста Хетагурова, приуроченном</w:t>
      </w:r>
      <w:r w:rsidRPr="00D63BC7">
        <w:rPr>
          <w:bCs/>
          <w:sz w:val="28"/>
          <w:szCs w:val="28"/>
        </w:rPr>
        <w:t xml:space="preserve"> к 162-летию со дня рождения великого поэта Осетии].</w:t>
      </w:r>
    </w:p>
    <w:p w14:paraId="34A5C641" w14:textId="77777777" w:rsidR="0041783F" w:rsidRPr="00D63BC7" w:rsidRDefault="0041783F" w:rsidP="0041783F">
      <w:pPr>
        <w:pStyle w:val="a6"/>
        <w:numPr>
          <w:ilvl w:val="0"/>
          <w:numId w:val="4"/>
        </w:numPr>
        <w:tabs>
          <w:tab w:val="left" w:pos="0"/>
        </w:tabs>
        <w:jc w:val="both"/>
        <w:rPr>
          <w:sz w:val="28"/>
          <w:szCs w:val="28"/>
        </w:rPr>
      </w:pPr>
      <w:r w:rsidRPr="00D63BC7">
        <w:rPr>
          <w:b/>
          <w:bCs/>
          <w:sz w:val="28"/>
          <w:szCs w:val="28"/>
        </w:rPr>
        <w:t xml:space="preserve">Бабочити, Э. </w:t>
      </w:r>
      <w:r w:rsidRPr="00D63BC7">
        <w:rPr>
          <w:sz w:val="28"/>
          <w:szCs w:val="28"/>
        </w:rPr>
        <w:t>Е сфæлдистадæ – сугьдæг æма аййев, хуæнхон сауæдони æртæхтау / Бабочити Этери // Ирæф (Ираф). – 2021. – 14 окт. – Ф. 3.</w:t>
      </w:r>
    </w:p>
    <w:p w14:paraId="56B377BD" w14:textId="77777777" w:rsidR="0041783F"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Бабочиева, Э. Его художественное творчество [Коста Хетагурова] как горная роса.</w:t>
      </w:r>
    </w:p>
    <w:p w14:paraId="3E057C7B" w14:textId="77777777" w:rsidR="0041783F" w:rsidRPr="00605CBB" w:rsidRDefault="0041783F" w:rsidP="0041783F">
      <w:pPr>
        <w:pStyle w:val="a6"/>
        <w:numPr>
          <w:ilvl w:val="0"/>
          <w:numId w:val="4"/>
        </w:numPr>
        <w:spacing w:after="200" w:line="276" w:lineRule="auto"/>
        <w:jc w:val="both"/>
        <w:rPr>
          <w:sz w:val="28"/>
          <w:szCs w:val="28"/>
        </w:rPr>
      </w:pPr>
      <w:r w:rsidRPr="004924A2">
        <w:rPr>
          <w:b/>
          <w:bCs/>
          <w:sz w:val="28"/>
          <w:szCs w:val="28"/>
        </w:rPr>
        <w:t>Бероева, В</w:t>
      </w:r>
      <w:r w:rsidRPr="004924A2">
        <w:rPr>
          <w:sz w:val="28"/>
          <w:szCs w:val="28"/>
        </w:rPr>
        <w:t>. Вспоминая Коста : [в Северной Осетии отметили день памяти основоположника осетинской литературы Коста Хетагурова] / Виктория Бероева</w:t>
      </w:r>
      <w:r>
        <w:rPr>
          <w:sz w:val="28"/>
          <w:szCs w:val="28"/>
        </w:rPr>
        <w:t xml:space="preserve"> // </w:t>
      </w:r>
      <w:r w:rsidRPr="004924A2">
        <w:rPr>
          <w:sz w:val="28"/>
          <w:szCs w:val="28"/>
        </w:rPr>
        <w:t>Слово. – 2021. – 2 апр. – С. 1, 3.</w:t>
      </w:r>
    </w:p>
    <w:p w14:paraId="738546F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Битарова, Д.</w:t>
      </w:r>
      <w:r w:rsidRPr="00D63BC7">
        <w:rPr>
          <w:sz w:val="28"/>
          <w:szCs w:val="28"/>
        </w:rPr>
        <w:t xml:space="preserve"> Наш Коста : [о мероприятиях в МКОУ СОШ с Комсомольское в рамках празднования дня рождения Коста Хетагурова] / Диана Битарова // Размæ (Вперед). – 2021. – 21 окт. – С. 2.</w:t>
      </w:r>
    </w:p>
    <w:p w14:paraId="5B0021C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В Северной Осетии пройдет онлайн-акция «Нæхи Къоста» : [</w:t>
      </w:r>
      <w:r w:rsidRPr="00D63BC7">
        <w:rPr>
          <w:sz w:val="28"/>
          <w:szCs w:val="28"/>
        </w:rPr>
        <w:t>с 11 по 16 октября 2021 года проходит республиканская онлайн-акция, посвященная поэту] // Вестник Беслана. – 2021. – 15 окт. – С. 3.</w:t>
      </w:r>
    </w:p>
    <w:p w14:paraId="2F1BF9F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Номдзыд поэты кадæн </w:t>
      </w:r>
      <w:r w:rsidRPr="00D63BC7">
        <w:rPr>
          <w:bCs/>
          <w:sz w:val="28"/>
          <w:szCs w:val="28"/>
        </w:rPr>
        <w:t>// Сæуæхсид (Заря)</w:t>
      </w:r>
      <w:r w:rsidRPr="00D63BC7">
        <w:rPr>
          <w:sz w:val="28"/>
          <w:szCs w:val="28"/>
        </w:rPr>
        <w:t>. – 2021. – 16 окт. – Ф. 1.</w:t>
      </w:r>
    </w:p>
    <w:p w14:paraId="5F50BD63" w14:textId="77777777" w:rsidR="0041783F" w:rsidRPr="00D63BC7" w:rsidRDefault="0041783F" w:rsidP="0041783F">
      <w:pPr>
        <w:pStyle w:val="a6"/>
        <w:jc w:val="both"/>
        <w:rPr>
          <w:sz w:val="28"/>
          <w:szCs w:val="28"/>
        </w:rPr>
      </w:pPr>
      <w:r w:rsidRPr="00D63BC7">
        <w:rPr>
          <w:sz w:val="28"/>
          <w:szCs w:val="28"/>
        </w:rPr>
        <w:t>В честь великого поэта : [о праздновании дня рождения Коста у памятника  возле Алагирского районного Дворца культуры].</w:t>
      </w:r>
    </w:p>
    <w:p w14:paraId="377E5E3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Уаниты, Л. </w:t>
      </w:r>
      <w:r w:rsidRPr="00D63BC7">
        <w:rPr>
          <w:sz w:val="28"/>
          <w:szCs w:val="28"/>
        </w:rPr>
        <w:t>Нæ ирд стъалы – Къоста / Уаниты Людæ // Жизнь Правобережья. – 2021. – 21 окт. – Ф. 5.</w:t>
      </w:r>
    </w:p>
    <w:p w14:paraId="05F09F33" w14:textId="77777777" w:rsidR="0041783F" w:rsidRPr="00605CBB" w:rsidRDefault="0041783F" w:rsidP="0041783F">
      <w:pPr>
        <w:pStyle w:val="a6"/>
        <w:jc w:val="both"/>
        <w:rPr>
          <w:sz w:val="28"/>
          <w:szCs w:val="28"/>
        </w:rPr>
      </w:pPr>
      <w:r w:rsidRPr="00D63BC7">
        <w:rPr>
          <w:sz w:val="28"/>
          <w:szCs w:val="28"/>
        </w:rPr>
        <w:t>Ваниева, Л. Коста – наша яркая звезда : [в Правобережном районе прошли конкурсы, посвященные 162-летию Коста Хетагурова «Иры фарн»  («Осетинский фарн») и «Ирон аив дзырды дæснытæ» («Мастера осетинского художественного слова»)].</w:t>
      </w:r>
    </w:p>
    <w:p w14:paraId="7B1824BE"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Воронцова, Н.</w:t>
      </w:r>
      <w:r w:rsidRPr="004924A2">
        <w:rPr>
          <w:sz w:val="28"/>
          <w:szCs w:val="28"/>
        </w:rPr>
        <w:t xml:space="preserve"> Миротворчество в лицах : [о торжественном открытии стенда «Коста-миротворец» в рамках мобильной фотовыставки Музея миротворческих операций в Москве, в Военно-патриотическом парке культуры и отдыха ВС РФ «Патриот»] / Н. Воронцова</w:t>
      </w:r>
      <w:r>
        <w:rPr>
          <w:sz w:val="28"/>
          <w:szCs w:val="28"/>
        </w:rPr>
        <w:t xml:space="preserve"> // </w:t>
      </w:r>
      <w:r w:rsidRPr="004924A2">
        <w:rPr>
          <w:sz w:val="28"/>
          <w:szCs w:val="28"/>
        </w:rPr>
        <w:t>Северная Осетия. – 2021. – 17 апр. – С. 16.</w:t>
      </w:r>
    </w:p>
    <w:p w14:paraId="68467638" w14:textId="77777777" w:rsidR="0041783F" w:rsidRPr="007C41E6" w:rsidRDefault="0041783F" w:rsidP="0041783F">
      <w:pPr>
        <w:pStyle w:val="a6"/>
        <w:numPr>
          <w:ilvl w:val="0"/>
          <w:numId w:val="4"/>
        </w:numPr>
        <w:spacing w:line="276" w:lineRule="auto"/>
        <w:jc w:val="both"/>
        <w:rPr>
          <w:rFonts w:eastAsia="SimSun"/>
          <w:sz w:val="28"/>
          <w:szCs w:val="28"/>
          <w:lang w:eastAsia="zh-CN" w:bidi="hi-IN"/>
        </w:rPr>
      </w:pPr>
      <w:r w:rsidRPr="007C41E6">
        <w:rPr>
          <w:b/>
          <w:sz w:val="28"/>
          <w:szCs w:val="28"/>
        </w:rPr>
        <w:t>Гæбæраты, Ю.</w:t>
      </w:r>
      <w:r w:rsidRPr="007C41E6">
        <w:rPr>
          <w:sz w:val="28"/>
          <w:szCs w:val="28"/>
        </w:rPr>
        <w:t xml:space="preserve"> Сыгъзæрин авдæн / Гæбæраты Юри </w:t>
      </w:r>
      <w:r w:rsidRPr="007C41E6">
        <w:rPr>
          <w:rFonts w:eastAsia="SimSun"/>
          <w:sz w:val="28"/>
          <w:szCs w:val="28"/>
          <w:lang w:eastAsia="zh-CN" w:bidi="hi-IN"/>
        </w:rPr>
        <w:t>// Рæстдзинад. – 2021. – 4 сент. – Ф. 3.</w:t>
      </w:r>
    </w:p>
    <w:p w14:paraId="72324371" w14:textId="77777777" w:rsidR="0041783F" w:rsidRDefault="0041783F" w:rsidP="0041783F">
      <w:pPr>
        <w:pStyle w:val="a6"/>
        <w:tabs>
          <w:tab w:val="left" w:pos="0"/>
        </w:tabs>
        <w:jc w:val="both"/>
        <w:rPr>
          <w:rFonts w:eastAsia="SimSun"/>
          <w:sz w:val="28"/>
          <w:szCs w:val="28"/>
          <w:lang w:eastAsia="zh-CN" w:bidi="hi-IN"/>
        </w:rPr>
      </w:pPr>
      <w:r w:rsidRPr="007C41E6">
        <w:rPr>
          <w:rFonts w:eastAsia="SimSun"/>
          <w:sz w:val="28"/>
          <w:szCs w:val="28"/>
          <w:lang w:eastAsia="zh-CN" w:bidi="hi-IN"/>
        </w:rPr>
        <w:t>Габараев, Ю. Золотая колыбель : [о книге Сергея Хугае</w:t>
      </w:r>
      <w:r>
        <w:rPr>
          <w:rFonts w:eastAsia="SimSun"/>
          <w:sz w:val="28"/>
          <w:szCs w:val="28"/>
          <w:lang w:eastAsia="zh-CN" w:bidi="hi-IN"/>
        </w:rPr>
        <w:t>ва «Колыбель Коста», выдвигаемой</w:t>
      </w:r>
      <w:r w:rsidRPr="007C41E6">
        <w:rPr>
          <w:rFonts w:eastAsia="SimSun"/>
          <w:sz w:val="28"/>
          <w:szCs w:val="28"/>
          <w:lang w:eastAsia="zh-CN" w:bidi="hi-IN"/>
        </w:rPr>
        <w:t xml:space="preserve"> на соискание премии имени К. Хетагурова].</w:t>
      </w:r>
    </w:p>
    <w:p w14:paraId="0D5244F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Гæззаты, З.</w:t>
      </w:r>
      <w:r w:rsidRPr="00D63BC7">
        <w:rPr>
          <w:sz w:val="28"/>
          <w:szCs w:val="28"/>
        </w:rPr>
        <w:t xml:space="preserve"> Зæрдæты нæ мынæг кæны Къостамæ уарзондзинад / Гæззаты Зæринæ // Рухс (Свет). – 2021. – 19 окт. – Ф. 3.</w:t>
      </w:r>
    </w:p>
    <w:p w14:paraId="282D1FA3" w14:textId="77777777" w:rsidR="0041783F" w:rsidRDefault="0041783F" w:rsidP="0041783F">
      <w:pPr>
        <w:pStyle w:val="a6"/>
        <w:jc w:val="both"/>
        <w:rPr>
          <w:sz w:val="28"/>
          <w:szCs w:val="28"/>
        </w:rPr>
      </w:pPr>
      <w:r w:rsidRPr="00D63BC7">
        <w:rPr>
          <w:sz w:val="28"/>
          <w:szCs w:val="28"/>
        </w:rPr>
        <w:t>Газзаева, З. Не гаснет в сердцах любовь к Коста : [о праздновании 162-летия со дня рождения поэта в Ардонском ДК].</w:t>
      </w:r>
    </w:p>
    <w:p w14:paraId="66236A82"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Гамзатов, Р</w:t>
      </w:r>
      <w:r w:rsidRPr="004924A2">
        <w:rPr>
          <w:sz w:val="28"/>
          <w:szCs w:val="28"/>
        </w:rPr>
        <w:t>. Ирыстоны номдзыд хъӕбул / Расул Гамзатов</w:t>
      </w:r>
      <w:r>
        <w:rPr>
          <w:sz w:val="28"/>
          <w:szCs w:val="28"/>
        </w:rPr>
        <w:t xml:space="preserve"> // </w:t>
      </w:r>
      <w:r w:rsidRPr="004924A2">
        <w:rPr>
          <w:sz w:val="28"/>
          <w:szCs w:val="28"/>
        </w:rPr>
        <w:t>Рӕстдзинад. – 2021. – 1 апр. – Ф.  1.</w:t>
      </w:r>
    </w:p>
    <w:p w14:paraId="77B9E333" w14:textId="77777777" w:rsidR="0041783F" w:rsidRPr="00B81E25" w:rsidRDefault="0041783F" w:rsidP="0041783F">
      <w:pPr>
        <w:pStyle w:val="a6"/>
        <w:jc w:val="both"/>
        <w:rPr>
          <w:sz w:val="28"/>
          <w:szCs w:val="28"/>
        </w:rPr>
      </w:pPr>
      <w:r w:rsidRPr="004924A2">
        <w:rPr>
          <w:sz w:val="28"/>
          <w:szCs w:val="28"/>
        </w:rPr>
        <w:t>Гамзатов, Р. Славный сын Осетии [Коста Хетагуров: 1 апреля – День памяти Коста].</w:t>
      </w:r>
    </w:p>
    <w:p w14:paraId="314E23E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Гапбаты, А</w:t>
      </w:r>
      <w:r w:rsidRPr="00D63BC7">
        <w:rPr>
          <w:sz w:val="28"/>
          <w:szCs w:val="28"/>
        </w:rPr>
        <w:t>. «Къостайæн нæй мæлæт!» / Гапбаты Алетæ // Вестник Беслана. – 2021. – 15 окт. – Ф. 1.</w:t>
      </w:r>
    </w:p>
    <w:p w14:paraId="1DC3F883" w14:textId="77777777" w:rsidR="0041783F" w:rsidRPr="00D63BC7" w:rsidRDefault="0041783F" w:rsidP="0041783F">
      <w:pPr>
        <w:pStyle w:val="a6"/>
        <w:jc w:val="both"/>
        <w:rPr>
          <w:sz w:val="28"/>
          <w:szCs w:val="28"/>
        </w:rPr>
      </w:pPr>
      <w:r w:rsidRPr="00D63BC7">
        <w:rPr>
          <w:sz w:val="28"/>
          <w:szCs w:val="28"/>
        </w:rPr>
        <w:t>Гапбаева, А. «Коста жив!» : [о праздничных мероприятиях, посвященных 162-й годовщине со дня рождения К.Л. Хетагурова в дошкольных и учебных заведениях Правобережного района].</w:t>
      </w:r>
    </w:p>
    <w:p w14:paraId="022177C9" w14:textId="77777777" w:rsidR="0041783F" w:rsidRPr="00D63BC7" w:rsidRDefault="0041783F" w:rsidP="0041783F">
      <w:pPr>
        <w:pStyle w:val="a6"/>
        <w:numPr>
          <w:ilvl w:val="0"/>
          <w:numId w:val="4"/>
        </w:numPr>
        <w:tabs>
          <w:tab w:val="left" w:pos="0"/>
        </w:tabs>
        <w:jc w:val="both"/>
        <w:rPr>
          <w:sz w:val="28"/>
          <w:szCs w:val="28"/>
        </w:rPr>
      </w:pPr>
      <w:r w:rsidRPr="00D63BC7">
        <w:rPr>
          <w:b/>
          <w:sz w:val="28"/>
        </w:rPr>
        <w:t>Гарданти, М.</w:t>
      </w:r>
      <w:r w:rsidRPr="00D63BC7">
        <w:rPr>
          <w:sz w:val="28"/>
        </w:rPr>
        <w:t xml:space="preserve"> «Ӕностæмæ кадæ – нæ номдзуд поэтæн!..» / Гарданти Михал // Дигорæ. – 2021. – 31 мартъи (№11). – Ф. 4-5.</w:t>
      </w:r>
    </w:p>
    <w:p w14:paraId="58FD045A" w14:textId="77777777" w:rsidR="0041783F" w:rsidRPr="003703D1" w:rsidRDefault="0041783F" w:rsidP="0041783F">
      <w:pPr>
        <w:pStyle w:val="a6"/>
        <w:tabs>
          <w:tab w:val="left" w:pos="0"/>
        </w:tabs>
        <w:jc w:val="both"/>
        <w:rPr>
          <w:sz w:val="28"/>
        </w:rPr>
      </w:pPr>
      <w:r w:rsidRPr="00D63BC7">
        <w:rPr>
          <w:sz w:val="28"/>
        </w:rPr>
        <w:t>Гарданов М. «Вечная слава – нашему прославленному поэту!..» : [воспоминания Михаила Гарданова о Коста Хетагурове].</w:t>
      </w:r>
    </w:p>
    <w:p w14:paraId="7D9CE296"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Гасанты, В.</w:t>
      </w:r>
      <w:r w:rsidRPr="00D63BC7">
        <w:rPr>
          <w:sz w:val="28"/>
          <w:szCs w:val="28"/>
        </w:rPr>
        <w:t xml:space="preserve"> Къостайы сфæлдыстад æмæ хъомылады рæзт / Гасанты Валери // Рæстдзинад. – 2021. – 13 окт. – Ф. 2.</w:t>
      </w:r>
    </w:p>
    <w:p w14:paraId="06AD88EF" w14:textId="77777777" w:rsidR="0041783F" w:rsidRPr="00D63BC7" w:rsidRDefault="0041783F" w:rsidP="0041783F">
      <w:pPr>
        <w:pStyle w:val="a6"/>
        <w:tabs>
          <w:tab w:val="left" w:pos="0"/>
        </w:tabs>
        <w:jc w:val="both"/>
        <w:rPr>
          <w:sz w:val="28"/>
          <w:szCs w:val="28"/>
        </w:rPr>
      </w:pPr>
      <w:r w:rsidRPr="00D63BC7">
        <w:rPr>
          <w:sz w:val="28"/>
          <w:szCs w:val="28"/>
        </w:rPr>
        <w:t>Гасанов, В. Творчество Коста и процесс воспитания : [о на</w:t>
      </w:r>
      <w:r>
        <w:rPr>
          <w:sz w:val="28"/>
          <w:szCs w:val="28"/>
        </w:rPr>
        <w:t>учно-практической конференции «</w:t>
      </w:r>
      <w:r w:rsidRPr="00D63BC7">
        <w:rPr>
          <w:sz w:val="28"/>
          <w:szCs w:val="28"/>
        </w:rPr>
        <w:t>Коста Хетагуров и современное национа</w:t>
      </w:r>
      <w:r>
        <w:rPr>
          <w:sz w:val="28"/>
          <w:szCs w:val="28"/>
        </w:rPr>
        <w:t>льное образование», состоявшейся</w:t>
      </w:r>
      <w:r w:rsidRPr="00D63BC7">
        <w:rPr>
          <w:sz w:val="28"/>
          <w:szCs w:val="28"/>
        </w:rPr>
        <w:t xml:space="preserve"> по инициативе Института повышения квалификации учителей].</w:t>
      </w:r>
    </w:p>
    <w:p w14:paraId="4A6AF6CA" w14:textId="77777777" w:rsidR="0041783F" w:rsidRPr="00D63BC7" w:rsidRDefault="0041783F" w:rsidP="0041783F">
      <w:pPr>
        <w:pStyle w:val="3"/>
        <w:numPr>
          <w:ilvl w:val="0"/>
          <w:numId w:val="4"/>
        </w:numPr>
        <w:spacing w:before="0" w:after="0"/>
        <w:jc w:val="both"/>
        <w:rPr>
          <w:rFonts w:ascii="Times New Roman" w:hAnsi="Times New Roman"/>
          <w:b w:val="0"/>
          <w:bCs w:val="0"/>
          <w:sz w:val="28"/>
          <w:szCs w:val="28"/>
        </w:rPr>
      </w:pPr>
      <w:r w:rsidRPr="00D63BC7">
        <w:rPr>
          <w:rFonts w:ascii="Times New Roman" w:hAnsi="Times New Roman"/>
          <w:sz w:val="28"/>
          <w:szCs w:val="28"/>
        </w:rPr>
        <w:t xml:space="preserve">Гасанты, В. </w:t>
      </w:r>
      <w:r w:rsidRPr="00D63BC7">
        <w:rPr>
          <w:rFonts w:ascii="Times New Roman" w:hAnsi="Times New Roman"/>
          <w:b w:val="0"/>
          <w:bCs w:val="0"/>
          <w:sz w:val="28"/>
          <w:szCs w:val="28"/>
        </w:rPr>
        <w:t>Къостайы сфæлдыстад – фæсивæды фарнæн / Гасанты Валерий // Слово. – 2021. – 6 нояб. – Ф. 6.</w:t>
      </w:r>
    </w:p>
    <w:p w14:paraId="048A858B" w14:textId="77777777" w:rsidR="0041783F" w:rsidRPr="00D63BC7" w:rsidRDefault="0041783F" w:rsidP="0041783F">
      <w:pPr>
        <w:pStyle w:val="3"/>
        <w:spacing w:before="0" w:after="0"/>
        <w:ind w:left="720"/>
        <w:jc w:val="both"/>
        <w:rPr>
          <w:rFonts w:ascii="Times New Roman" w:hAnsi="Times New Roman"/>
          <w:b w:val="0"/>
          <w:bCs w:val="0"/>
          <w:sz w:val="28"/>
          <w:szCs w:val="28"/>
        </w:rPr>
      </w:pPr>
      <w:r w:rsidRPr="00D63BC7">
        <w:rPr>
          <w:rFonts w:ascii="Times New Roman" w:hAnsi="Times New Roman"/>
          <w:b w:val="0"/>
          <w:bCs w:val="0"/>
          <w:sz w:val="28"/>
          <w:szCs w:val="28"/>
        </w:rPr>
        <w:t>Гасанов, В.</w:t>
      </w:r>
      <w:r w:rsidRPr="00D63BC7">
        <w:rPr>
          <w:rFonts w:ascii="Times New Roman" w:hAnsi="Times New Roman"/>
          <w:sz w:val="28"/>
          <w:szCs w:val="28"/>
        </w:rPr>
        <w:t xml:space="preserve">  </w:t>
      </w:r>
      <w:r w:rsidRPr="00D63BC7">
        <w:rPr>
          <w:rFonts w:ascii="Times New Roman" w:hAnsi="Times New Roman"/>
          <w:b w:val="0"/>
          <w:bCs w:val="0"/>
          <w:sz w:val="28"/>
          <w:szCs w:val="28"/>
        </w:rPr>
        <w:t>Творчество Коста</w:t>
      </w:r>
      <w:r w:rsidRPr="00D63BC7">
        <w:rPr>
          <w:rFonts w:ascii="Times New Roman" w:hAnsi="Times New Roman"/>
          <w:sz w:val="28"/>
          <w:szCs w:val="28"/>
        </w:rPr>
        <w:t xml:space="preserve"> – </w:t>
      </w:r>
      <w:r w:rsidRPr="00D63BC7">
        <w:rPr>
          <w:rFonts w:ascii="Times New Roman" w:hAnsi="Times New Roman"/>
          <w:b w:val="0"/>
          <w:bCs w:val="0"/>
          <w:sz w:val="28"/>
          <w:szCs w:val="28"/>
        </w:rPr>
        <w:t>молодежи : [на кафедре института повышения квалификации прошла научно-практическая конференция «Коста Хетагуров и современное национальное образование»].</w:t>
      </w:r>
    </w:p>
    <w:p w14:paraId="5131D706" w14:textId="77777777" w:rsidR="0041783F" w:rsidRPr="00D63BC7" w:rsidRDefault="0041783F" w:rsidP="0041783F">
      <w:pPr>
        <w:pStyle w:val="a6"/>
        <w:numPr>
          <w:ilvl w:val="0"/>
          <w:numId w:val="4"/>
        </w:numPr>
        <w:tabs>
          <w:tab w:val="left" w:pos="0"/>
        </w:tabs>
        <w:jc w:val="both"/>
        <w:rPr>
          <w:bCs/>
          <w:sz w:val="28"/>
          <w:szCs w:val="28"/>
        </w:rPr>
      </w:pPr>
      <w:r w:rsidRPr="00D63BC7">
        <w:rPr>
          <w:b/>
          <w:sz w:val="28"/>
          <w:szCs w:val="28"/>
        </w:rPr>
        <w:t xml:space="preserve">Гасанты, В.  </w:t>
      </w:r>
      <w:r w:rsidRPr="00D63BC7">
        <w:rPr>
          <w:bCs/>
          <w:sz w:val="28"/>
          <w:szCs w:val="28"/>
        </w:rPr>
        <w:t>Нæ фарны хур / Гасанты Валери // Слово. – 2021. – 12 окт. – Ф. 6.</w:t>
      </w:r>
    </w:p>
    <w:p w14:paraId="0012DD7F" w14:textId="77777777" w:rsidR="0041783F" w:rsidRPr="00D63BC7" w:rsidRDefault="0041783F" w:rsidP="0041783F">
      <w:pPr>
        <w:pStyle w:val="a6"/>
        <w:tabs>
          <w:tab w:val="left" w:pos="0"/>
        </w:tabs>
        <w:jc w:val="both"/>
        <w:rPr>
          <w:bCs/>
          <w:sz w:val="28"/>
          <w:szCs w:val="28"/>
        </w:rPr>
      </w:pPr>
      <w:r w:rsidRPr="00D63BC7">
        <w:rPr>
          <w:bCs/>
          <w:sz w:val="28"/>
          <w:szCs w:val="28"/>
        </w:rPr>
        <w:t>Гасанов, В.</w:t>
      </w:r>
      <w:r w:rsidRPr="00D63BC7">
        <w:rPr>
          <w:b/>
          <w:sz w:val="28"/>
          <w:szCs w:val="28"/>
        </w:rPr>
        <w:t xml:space="preserve"> </w:t>
      </w:r>
      <w:r w:rsidRPr="00D63BC7">
        <w:rPr>
          <w:bCs/>
          <w:sz w:val="28"/>
          <w:szCs w:val="28"/>
        </w:rPr>
        <w:t>Солнце нашей поэзии : [к 162-летию со дня рождения Коста Хетагурова].</w:t>
      </w:r>
    </w:p>
    <w:p w14:paraId="6EC7FC38" w14:textId="77777777" w:rsidR="0041783F" w:rsidRPr="00D63BC7" w:rsidRDefault="0041783F" w:rsidP="0041783F">
      <w:pPr>
        <w:pStyle w:val="a6"/>
        <w:numPr>
          <w:ilvl w:val="0"/>
          <w:numId w:val="4"/>
        </w:numPr>
        <w:jc w:val="both"/>
        <w:rPr>
          <w:sz w:val="28"/>
          <w:szCs w:val="28"/>
        </w:rPr>
      </w:pPr>
      <w:r w:rsidRPr="00D63BC7">
        <w:rPr>
          <w:b/>
          <w:bCs/>
          <w:sz w:val="28"/>
          <w:szCs w:val="28"/>
        </w:rPr>
        <w:t>Гасситы, М. «</w:t>
      </w:r>
      <w:r w:rsidRPr="00D63BC7">
        <w:rPr>
          <w:sz w:val="28"/>
          <w:szCs w:val="28"/>
        </w:rPr>
        <w:t>Иры хур скасти Нарæй» / Гасситы Моисей // Фидиуæг (Глашатай). – 2021. – 21 окт. – Ф. 4.</w:t>
      </w:r>
    </w:p>
    <w:p w14:paraId="0923DB32" w14:textId="77777777" w:rsidR="0041783F" w:rsidRDefault="0041783F" w:rsidP="0041783F">
      <w:pPr>
        <w:pStyle w:val="a6"/>
        <w:jc w:val="both"/>
        <w:rPr>
          <w:sz w:val="28"/>
          <w:szCs w:val="28"/>
        </w:rPr>
      </w:pPr>
      <w:r w:rsidRPr="00D63BC7">
        <w:rPr>
          <w:sz w:val="28"/>
          <w:szCs w:val="28"/>
        </w:rPr>
        <w:t>Гассиев, М.</w:t>
      </w:r>
      <w:r w:rsidRPr="00D63BC7">
        <w:rPr>
          <w:b/>
          <w:bCs/>
          <w:sz w:val="28"/>
          <w:szCs w:val="28"/>
        </w:rPr>
        <w:t xml:space="preserve"> </w:t>
      </w:r>
      <w:r w:rsidRPr="00D63BC7">
        <w:rPr>
          <w:sz w:val="28"/>
          <w:szCs w:val="28"/>
        </w:rPr>
        <w:t>«В Наре зажглась звезда» : [к 162-летию Коста Хетагурова].</w:t>
      </w:r>
    </w:p>
    <w:p w14:paraId="3F9CCF2D"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Звезда Коста горит над нами</w:t>
      </w:r>
      <w:r w:rsidRPr="00D63BC7">
        <w:rPr>
          <w:b/>
          <w:bCs/>
          <w:sz w:val="28"/>
          <w:szCs w:val="28"/>
        </w:rPr>
        <w:t xml:space="preserve"> </w:t>
      </w:r>
      <w:r w:rsidRPr="00D63BC7">
        <w:rPr>
          <w:sz w:val="28"/>
          <w:szCs w:val="28"/>
        </w:rPr>
        <w:t>: [в пантеоне Осетинской церкви состоялось традиционное возложение цветов к могиле Коста Хетагурова, приуроченное к 162-летию со дня его рождения] / Залина Губурова // Северная Осетия. – 2021. – 16 окт. – С. 2.</w:t>
      </w:r>
    </w:p>
    <w:p w14:paraId="7DC4CC2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Наш истинный гений</w:t>
      </w:r>
      <w:r w:rsidRPr="00D63BC7">
        <w:rPr>
          <w:b/>
          <w:bCs/>
          <w:sz w:val="28"/>
          <w:szCs w:val="28"/>
        </w:rPr>
        <w:t xml:space="preserve"> </w:t>
      </w:r>
      <w:r w:rsidRPr="00D63BC7">
        <w:rPr>
          <w:sz w:val="28"/>
          <w:szCs w:val="28"/>
        </w:rPr>
        <w:t>: [к 162-летию со дня рождения Коста Хетагурова] / Залина Губурова // Северная Осетия. – 2021. – 15 окт. – С. 1.</w:t>
      </w:r>
    </w:p>
    <w:p w14:paraId="01D9206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Определены лауреаты : [под председательством врио заместителя председателя Правительства РСО-А Л. Тугановой состоялось заседание республиканской комиссии на соискание Государственной премии имени Коста Хетагурова в области литературы и искусства] / Залина Губурова // Северная Осетия. – 2021. – 13 окт. – С. 2.</w:t>
      </w:r>
    </w:p>
    <w:p w14:paraId="01BDE63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Губурова, З. </w:t>
      </w:r>
      <w:r w:rsidRPr="00D63BC7">
        <w:rPr>
          <w:sz w:val="28"/>
          <w:szCs w:val="28"/>
        </w:rPr>
        <w:t>Ценим, любим и чтим!</w:t>
      </w:r>
      <w:r w:rsidRPr="00D63BC7">
        <w:rPr>
          <w:b/>
          <w:bCs/>
          <w:sz w:val="28"/>
          <w:szCs w:val="28"/>
        </w:rPr>
        <w:t xml:space="preserve"> </w:t>
      </w:r>
      <w:r w:rsidRPr="00D63BC7">
        <w:rPr>
          <w:sz w:val="28"/>
          <w:szCs w:val="28"/>
        </w:rPr>
        <w:t>: [о планах, сложностях профессии, творческих буднях : рассказывают победители Государственной премии имени Коста Хетагурова худрук конного театра «Нарты» Т. Сикоев и поэт Б. Касаев / записала З. Губурова] // Северная Осетия. – 2021. – 14 окт. – С. 1.</w:t>
      </w:r>
    </w:p>
    <w:p w14:paraId="6D35A60B"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Гугкаты, Ж.</w:t>
      </w:r>
      <w:r w:rsidRPr="00D63BC7">
        <w:rPr>
          <w:sz w:val="28"/>
          <w:szCs w:val="28"/>
        </w:rPr>
        <w:t xml:space="preserve"> Цытджын поэты кадæн / Гугкаты Жаннæ //</w:t>
      </w:r>
      <w:r>
        <w:rPr>
          <w:sz w:val="28"/>
          <w:szCs w:val="28"/>
        </w:rPr>
        <w:t xml:space="preserve"> </w:t>
      </w:r>
      <w:r w:rsidRPr="00D63BC7">
        <w:rPr>
          <w:sz w:val="28"/>
          <w:szCs w:val="28"/>
        </w:rPr>
        <w:t>Рæстдзинад. – 2021. – 13 окт. – Ф. 4.</w:t>
      </w:r>
    </w:p>
    <w:p w14:paraId="3E2FF192" w14:textId="77777777" w:rsidR="0041783F" w:rsidRPr="00D63BC7" w:rsidRDefault="0041783F" w:rsidP="0041783F">
      <w:pPr>
        <w:pStyle w:val="a6"/>
        <w:tabs>
          <w:tab w:val="left" w:pos="0"/>
        </w:tabs>
        <w:jc w:val="both"/>
        <w:rPr>
          <w:sz w:val="28"/>
          <w:szCs w:val="28"/>
        </w:rPr>
      </w:pPr>
      <w:r w:rsidRPr="00D63BC7">
        <w:rPr>
          <w:sz w:val="28"/>
          <w:szCs w:val="28"/>
        </w:rPr>
        <w:t>Гугкаева, Ж. В честь прославленного поэта [Коста Хетагурова скульптор Ибрагим Хаев</w:t>
      </w:r>
      <w:r w:rsidRPr="00450944">
        <w:rPr>
          <w:sz w:val="28"/>
          <w:szCs w:val="28"/>
        </w:rPr>
        <w:t xml:space="preserve"> </w:t>
      </w:r>
      <w:r w:rsidRPr="00D63BC7">
        <w:rPr>
          <w:sz w:val="28"/>
          <w:szCs w:val="28"/>
        </w:rPr>
        <w:t>по просьбе мецената Льва Лалиева изготовил бюсты поэта которые установят в поселке Квайса (РЮО) и Кабардино-Балкарии].</w:t>
      </w:r>
    </w:p>
    <w:p w14:paraId="505350D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Гукова, Ц</w:t>
      </w:r>
      <w:r w:rsidRPr="00D63BC7">
        <w:rPr>
          <w:sz w:val="28"/>
          <w:szCs w:val="28"/>
        </w:rPr>
        <w:t>. Æнæмæлгæ Къоста / Цезари Гукова // Размæ (Вперед). – 2021. – 28 окт. – Ф. 2.</w:t>
      </w:r>
    </w:p>
    <w:p w14:paraId="275244E5" w14:textId="77777777" w:rsidR="0041783F" w:rsidRPr="00D63BC7" w:rsidRDefault="0041783F" w:rsidP="0041783F">
      <w:pPr>
        <w:pStyle w:val="a6"/>
        <w:jc w:val="both"/>
        <w:rPr>
          <w:sz w:val="28"/>
          <w:szCs w:val="28"/>
        </w:rPr>
      </w:pPr>
      <w:r w:rsidRPr="00D63BC7">
        <w:rPr>
          <w:sz w:val="28"/>
          <w:szCs w:val="28"/>
        </w:rPr>
        <w:t>Гукова, Ц. Бессмертный Коста : [о поэтическом празднике учащихся   школы № 1 у бюста  поэта в ст-це Змейская].</w:t>
      </w:r>
    </w:p>
    <w:p w14:paraId="1A29BC6B" w14:textId="77777777" w:rsidR="0041783F" w:rsidRPr="003703D1" w:rsidRDefault="0041783F" w:rsidP="0041783F">
      <w:pPr>
        <w:pStyle w:val="a6"/>
        <w:numPr>
          <w:ilvl w:val="0"/>
          <w:numId w:val="4"/>
        </w:numPr>
        <w:spacing w:after="200" w:line="276" w:lineRule="auto"/>
        <w:jc w:val="both"/>
        <w:rPr>
          <w:sz w:val="28"/>
          <w:szCs w:val="28"/>
        </w:rPr>
      </w:pPr>
      <w:r w:rsidRPr="00D63BC7">
        <w:rPr>
          <w:b/>
          <w:bCs/>
          <w:sz w:val="28"/>
          <w:szCs w:val="28"/>
        </w:rPr>
        <w:t>Гуржибекова, И.</w:t>
      </w:r>
      <w:r w:rsidRPr="00D63BC7">
        <w:rPr>
          <w:sz w:val="28"/>
          <w:szCs w:val="28"/>
        </w:rPr>
        <w:t xml:space="preserve"> Культура без культуры? : [послесловие к заключительному заседанию комиссии по присуждению премии имени Коста Хетагурова в области литературы и искусства за 2019-2020 годы] / Ирина Гуржибекова // Северная Осетия. – 2021. – 16 окт. – С. 2.</w:t>
      </w:r>
    </w:p>
    <w:p w14:paraId="4E2E0353"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Хранит он память о Коста : [из истории Мемориального дома-музея  основоположника осетинской литературы Коста Левановича Хетагурова] / Юлия Дарчиева</w:t>
      </w:r>
      <w:r>
        <w:rPr>
          <w:sz w:val="28"/>
          <w:szCs w:val="28"/>
        </w:rPr>
        <w:t xml:space="preserve"> // </w:t>
      </w:r>
      <w:r w:rsidRPr="004924A2">
        <w:rPr>
          <w:sz w:val="28"/>
          <w:szCs w:val="28"/>
        </w:rPr>
        <w:t>Северная Осетия. – 2021. – 1 апр. – С. 2.</w:t>
      </w:r>
    </w:p>
    <w:p w14:paraId="564278AB"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Джыккайты, Ш. </w:t>
      </w:r>
      <w:r w:rsidRPr="00D63BC7">
        <w:rPr>
          <w:sz w:val="28"/>
          <w:szCs w:val="28"/>
        </w:rPr>
        <w:t>Поэт – фарны лæг / Джыккайты Шамил // Рæстдзинад. – 2021. – 15 окт. – Ф. 1.</w:t>
      </w:r>
    </w:p>
    <w:p w14:paraId="4F1C1914" w14:textId="77777777" w:rsidR="0041783F" w:rsidRPr="00D63BC7" w:rsidRDefault="0041783F" w:rsidP="0041783F">
      <w:pPr>
        <w:pStyle w:val="a6"/>
        <w:jc w:val="both"/>
        <w:rPr>
          <w:sz w:val="28"/>
          <w:szCs w:val="28"/>
        </w:rPr>
      </w:pPr>
      <w:r w:rsidRPr="00D63BC7">
        <w:rPr>
          <w:sz w:val="28"/>
          <w:szCs w:val="28"/>
        </w:rPr>
        <w:t>Джикаев, Ш. Поэт – гуманист [Коста Леванович Хетагуров, истинный сын осетинского народа].</w:t>
      </w:r>
    </w:p>
    <w:p w14:paraId="03FAEFC2"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Джусойты, Н. </w:t>
      </w:r>
      <w:r w:rsidRPr="00D63BC7">
        <w:rPr>
          <w:sz w:val="28"/>
          <w:szCs w:val="28"/>
        </w:rPr>
        <w:t>Иры кад æмæ намыс / Джусойты Нафи // Рæстдзинад. – 2021. – 15 окт. – Ф. 3.</w:t>
      </w:r>
    </w:p>
    <w:p w14:paraId="4CCC90A3" w14:textId="77777777" w:rsidR="0041783F" w:rsidRPr="00B81E25" w:rsidRDefault="0041783F" w:rsidP="0041783F">
      <w:pPr>
        <w:pStyle w:val="a6"/>
        <w:jc w:val="both"/>
        <w:rPr>
          <w:sz w:val="28"/>
          <w:szCs w:val="28"/>
        </w:rPr>
      </w:pPr>
      <w:r w:rsidRPr="00D63BC7">
        <w:rPr>
          <w:sz w:val="28"/>
          <w:szCs w:val="28"/>
        </w:rPr>
        <w:t>Джусойты Н. Честь и слава Осетии [Коста Леванович Хетагуров, великий поэт и гуманист].</w:t>
      </w:r>
    </w:p>
    <w:p w14:paraId="5ED588AB" w14:textId="77777777" w:rsidR="0041783F" w:rsidRDefault="0041783F" w:rsidP="0041783F">
      <w:pPr>
        <w:pStyle w:val="a6"/>
        <w:numPr>
          <w:ilvl w:val="0"/>
          <w:numId w:val="4"/>
        </w:numPr>
        <w:spacing w:after="200" w:line="276" w:lineRule="auto"/>
        <w:jc w:val="both"/>
        <w:rPr>
          <w:sz w:val="28"/>
          <w:szCs w:val="28"/>
        </w:rPr>
      </w:pPr>
      <w:r w:rsidRPr="002D237C">
        <w:rPr>
          <w:b/>
          <w:bCs/>
          <w:sz w:val="28"/>
          <w:szCs w:val="28"/>
        </w:rPr>
        <w:t>Дзасохты</w:t>
      </w:r>
      <w:r w:rsidRPr="002D237C">
        <w:rPr>
          <w:b/>
          <w:bCs/>
          <w:sz w:val="32"/>
          <w:szCs w:val="32"/>
        </w:rPr>
        <w:t xml:space="preserve">, </w:t>
      </w:r>
      <w:r w:rsidRPr="002D237C">
        <w:rPr>
          <w:b/>
          <w:bCs/>
          <w:sz w:val="24"/>
          <w:szCs w:val="24"/>
        </w:rPr>
        <w:t>М</w:t>
      </w:r>
      <w:r w:rsidRPr="002D237C">
        <w:rPr>
          <w:sz w:val="28"/>
          <w:szCs w:val="28"/>
        </w:rPr>
        <w:t>. Риуæгънæджытæ / Дзасохты Музафер</w:t>
      </w:r>
      <w:r>
        <w:rPr>
          <w:sz w:val="28"/>
          <w:szCs w:val="28"/>
        </w:rPr>
        <w:t xml:space="preserve"> // </w:t>
      </w:r>
      <w:r w:rsidRPr="002D237C">
        <w:rPr>
          <w:sz w:val="28"/>
          <w:szCs w:val="28"/>
        </w:rPr>
        <w:t xml:space="preserve">Фидиуæг (Глашатай). – 2021. </w:t>
      </w:r>
      <w:r w:rsidRPr="002D237C">
        <w:rPr>
          <w:i/>
          <w:iCs/>
          <w:sz w:val="28"/>
          <w:szCs w:val="28"/>
        </w:rPr>
        <w:t>–</w:t>
      </w:r>
      <w:r w:rsidRPr="002D237C">
        <w:rPr>
          <w:sz w:val="28"/>
          <w:szCs w:val="28"/>
        </w:rPr>
        <w:t xml:space="preserve"> 1 апр. – Ф. 3.</w:t>
      </w:r>
    </w:p>
    <w:p w14:paraId="40E8DE97" w14:textId="77777777" w:rsidR="0041783F" w:rsidRDefault="0041783F" w:rsidP="0041783F">
      <w:pPr>
        <w:pStyle w:val="a6"/>
        <w:spacing w:after="200" w:line="276" w:lineRule="auto"/>
        <w:jc w:val="both"/>
        <w:rPr>
          <w:sz w:val="28"/>
          <w:szCs w:val="28"/>
        </w:rPr>
      </w:pPr>
      <w:r w:rsidRPr="00820EDF">
        <w:rPr>
          <w:sz w:val="28"/>
          <w:szCs w:val="28"/>
        </w:rPr>
        <w:t>Дзасохов, М. Нагрудные застежки :  [из жизни Коста Хетагурова].</w:t>
      </w:r>
    </w:p>
    <w:p w14:paraId="40B011DC"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Дзуццаты, З.</w:t>
      </w:r>
      <w:r w:rsidRPr="007C41E6">
        <w:rPr>
          <w:sz w:val="28"/>
          <w:szCs w:val="28"/>
        </w:rPr>
        <w:t xml:space="preserve"> Зæрдæйы мидрухсы фарн / Дзуццаты Зæлинæ // Рæстдзинад. – 2021. – 1 сент. – Ф. 3.</w:t>
      </w:r>
    </w:p>
    <w:p w14:paraId="3DA9F7F1" w14:textId="77777777" w:rsidR="0041783F" w:rsidRDefault="0041783F" w:rsidP="0041783F">
      <w:pPr>
        <w:pStyle w:val="a6"/>
        <w:jc w:val="both"/>
        <w:rPr>
          <w:sz w:val="28"/>
          <w:szCs w:val="28"/>
        </w:rPr>
      </w:pPr>
      <w:r w:rsidRPr="007C41E6">
        <w:rPr>
          <w:sz w:val="28"/>
          <w:szCs w:val="28"/>
        </w:rPr>
        <w:t>Дзуцева, З. Благодать души</w:t>
      </w:r>
      <w:r>
        <w:rPr>
          <w:sz w:val="28"/>
          <w:szCs w:val="28"/>
        </w:rPr>
        <w:t xml:space="preserve"> </w:t>
      </w:r>
      <w:r w:rsidRPr="007C41E6">
        <w:rPr>
          <w:sz w:val="28"/>
          <w:szCs w:val="28"/>
        </w:rPr>
        <w:t>[Дамира Дауров</w:t>
      </w:r>
      <w:r>
        <w:rPr>
          <w:sz w:val="28"/>
          <w:szCs w:val="28"/>
        </w:rPr>
        <w:t>а как отражение в его творчестве</w:t>
      </w:r>
      <w:r w:rsidRPr="007C41E6">
        <w:rPr>
          <w:sz w:val="28"/>
          <w:szCs w:val="28"/>
        </w:rPr>
        <w:t>. О книге</w:t>
      </w:r>
      <w:r>
        <w:rPr>
          <w:sz w:val="28"/>
          <w:szCs w:val="28"/>
        </w:rPr>
        <w:t xml:space="preserve"> </w:t>
      </w:r>
      <w:r w:rsidRPr="007C41E6">
        <w:rPr>
          <w:sz w:val="28"/>
          <w:szCs w:val="28"/>
        </w:rPr>
        <w:t>воспоминаний Д. Даурова</w:t>
      </w:r>
      <w:r>
        <w:rPr>
          <w:sz w:val="28"/>
          <w:szCs w:val="28"/>
        </w:rPr>
        <w:t xml:space="preserve"> </w:t>
      </w:r>
      <w:r w:rsidRPr="007C41E6">
        <w:rPr>
          <w:sz w:val="28"/>
          <w:szCs w:val="28"/>
        </w:rPr>
        <w:t>«Цы федтон, цы фехъуыстон</w:t>
      </w:r>
      <w:r>
        <w:rPr>
          <w:sz w:val="28"/>
          <w:szCs w:val="28"/>
        </w:rPr>
        <w:t>, цы бавзæрстон», выдвинутой</w:t>
      </w:r>
      <w:r w:rsidRPr="007C41E6">
        <w:rPr>
          <w:sz w:val="28"/>
          <w:szCs w:val="28"/>
        </w:rPr>
        <w:t xml:space="preserve"> на соискание литературной премии им. К. Хетагурова]. </w:t>
      </w:r>
    </w:p>
    <w:p w14:paraId="3C99BC48" w14:textId="77777777" w:rsidR="0041783F" w:rsidRPr="00B81E25" w:rsidRDefault="0041783F" w:rsidP="0041783F">
      <w:pPr>
        <w:pStyle w:val="3"/>
        <w:numPr>
          <w:ilvl w:val="0"/>
          <w:numId w:val="4"/>
        </w:numPr>
        <w:spacing w:before="0"/>
        <w:jc w:val="both"/>
        <w:rPr>
          <w:rFonts w:ascii="Times New Roman" w:hAnsi="Times New Roman"/>
          <w:b w:val="0"/>
          <w:bCs w:val="0"/>
          <w:sz w:val="28"/>
          <w:szCs w:val="28"/>
        </w:rPr>
      </w:pPr>
      <w:r w:rsidRPr="00D63BC7">
        <w:rPr>
          <w:rFonts w:ascii="Times New Roman" w:hAnsi="Times New Roman"/>
          <w:sz w:val="28"/>
          <w:szCs w:val="28"/>
        </w:rPr>
        <w:t>Душа и слава нашего народа!</w:t>
      </w:r>
      <w:r w:rsidRPr="00D63BC7">
        <w:rPr>
          <w:rFonts w:ascii="Times New Roman" w:hAnsi="Times New Roman"/>
          <w:b w:val="0"/>
          <w:bCs w:val="0"/>
          <w:sz w:val="28"/>
          <w:szCs w:val="28"/>
        </w:rPr>
        <w:t xml:space="preserve"> : [известные люди о Коста; Коста – художник] // Фидиуæг (Глашатай). – 2021. – 14 окт. – С. 4,5.</w:t>
      </w:r>
    </w:p>
    <w:p w14:paraId="70D8E6ED" w14:textId="77777777" w:rsidR="0041783F" w:rsidRPr="00820EDF" w:rsidRDefault="0041783F" w:rsidP="0041783F">
      <w:pPr>
        <w:pStyle w:val="a6"/>
        <w:numPr>
          <w:ilvl w:val="0"/>
          <w:numId w:val="4"/>
        </w:numPr>
        <w:spacing w:after="200" w:line="276" w:lineRule="auto"/>
        <w:jc w:val="both"/>
        <w:rPr>
          <w:sz w:val="28"/>
          <w:szCs w:val="28"/>
        </w:rPr>
      </w:pPr>
      <w:r w:rsidRPr="00820EDF">
        <w:rPr>
          <w:b/>
          <w:bCs/>
          <w:sz w:val="28"/>
        </w:rPr>
        <w:t>«Æма уӕд адӕми ӕхсӕн уодзӕнӕ тӕккӕ амондгундӕр!..»</w:t>
      </w:r>
      <w:r w:rsidRPr="00820EDF">
        <w:rPr>
          <w:sz w:val="28"/>
        </w:rPr>
        <w:t xml:space="preserve"> // Дигорæ. – 2021. – 22 окт</w:t>
      </w:r>
      <w:r>
        <w:rPr>
          <w:sz w:val="28"/>
        </w:rPr>
        <w:t>.</w:t>
      </w:r>
      <w:r w:rsidRPr="00820EDF">
        <w:rPr>
          <w:sz w:val="28"/>
        </w:rPr>
        <w:t xml:space="preserve"> (№38). – Ф. 8.</w:t>
      </w:r>
    </w:p>
    <w:p w14:paraId="4C200AF5" w14:textId="77777777" w:rsidR="0041783F" w:rsidRPr="00820EDF" w:rsidRDefault="0041783F" w:rsidP="0041783F">
      <w:pPr>
        <w:pStyle w:val="a6"/>
        <w:spacing w:after="200" w:line="276" w:lineRule="auto"/>
        <w:jc w:val="both"/>
        <w:rPr>
          <w:sz w:val="28"/>
          <w:szCs w:val="28"/>
        </w:rPr>
      </w:pPr>
      <w:r w:rsidRPr="00820EDF">
        <w:rPr>
          <w:sz w:val="28"/>
        </w:rPr>
        <w:t>«И тогда среди людей будешь самой счастливой…» : [о Коста Хетагурове и Анне Цаликовой].</w:t>
      </w:r>
    </w:p>
    <w:p w14:paraId="04513266"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Зындгонд адӕймӕгтӕ Къостайы тыххӕй</w:t>
      </w:r>
      <w:r>
        <w:rPr>
          <w:sz w:val="28"/>
          <w:szCs w:val="28"/>
        </w:rPr>
        <w:t xml:space="preserve"> // </w:t>
      </w:r>
      <w:r w:rsidRPr="004924A2">
        <w:rPr>
          <w:sz w:val="28"/>
          <w:szCs w:val="28"/>
        </w:rPr>
        <w:t>Рӕстдзинад. – 2021. – 1 апр. – Ф. 3.</w:t>
      </w:r>
    </w:p>
    <w:p w14:paraId="3A071AEB" w14:textId="77777777" w:rsidR="0041783F" w:rsidRPr="002D237C" w:rsidRDefault="0041783F" w:rsidP="0041783F">
      <w:pPr>
        <w:pStyle w:val="a6"/>
        <w:jc w:val="both"/>
        <w:rPr>
          <w:sz w:val="28"/>
          <w:szCs w:val="28"/>
        </w:rPr>
      </w:pPr>
      <w:r w:rsidRPr="004924A2">
        <w:rPr>
          <w:sz w:val="28"/>
          <w:szCs w:val="28"/>
        </w:rPr>
        <w:t>Известные люди о Коста : [высказывания Всеволода Миллера, Ивана Джанаева, Максима Горького, Мариэтты Шагинян, Николая Тихонова / подготовил Борис Хозиев</w:t>
      </w:r>
      <w:r>
        <w:rPr>
          <w:sz w:val="28"/>
          <w:szCs w:val="28"/>
        </w:rPr>
        <w:t>]</w:t>
      </w:r>
      <w:r w:rsidRPr="004924A2">
        <w:rPr>
          <w:sz w:val="28"/>
          <w:szCs w:val="28"/>
        </w:rPr>
        <w:t>.</w:t>
      </w:r>
    </w:p>
    <w:p w14:paraId="3DA07520" w14:textId="77777777" w:rsidR="0041783F" w:rsidRPr="00F03FE9" w:rsidRDefault="0041783F" w:rsidP="0041783F">
      <w:pPr>
        <w:pStyle w:val="a6"/>
        <w:numPr>
          <w:ilvl w:val="0"/>
          <w:numId w:val="4"/>
        </w:numPr>
        <w:spacing w:line="276" w:lineRule="auto"/>
        <w:jc w:val="both"/>
        <w:rPr>
          <w:rFonts w:eastAsiaTheme="minorEastAsia"/>
          <w:sz w:val="28"/>
          <w:szCs w:val="28"/>
        </w:rPr>
      </w:pPr>
      <w:r>
        <w:rPr>
          <w:b/>
          <w:bCs/>
          <w:sz w:val="28"/>
          <w:szCs w:val="28"/>
        </w:rPr>
        <w:t xml:space="preserve">Имени великого поэта </w:t>
      </w:r>
      <w:r w:rsidRPr="006D10DE">
        <w:rPr>
          <w:sz w:val="28"/>
          <w:szCs w:val="28"/>
        </w:rPr>
        <w:t>: [</w:t>
      </w:r>
      <w:r w:rsidRPr="00813FD7">
        <w:rPr>
          <w:sz w:val="28"/>
          <w:szCs w:val="28"/>
        </w:rPr>
        <w:t>к</w:t>
      </w:r>
      <w:r>
        <w:rPr>
          <w:sz w:val="28"/>
          <w:szCs w:val="28"/>
        </w:rPr>
        <w:t>омиссия по Государственной премии имени Коста Хетагурова в области литературы и искусства при Главе РСО-А объявляет прием произведений на соискание премии за 2021 год, которая будет вручена 15 октября 2021 г.] //  Северная Осетия. – 2021. – 4 марта. – С. 4.</w:t>
      </w:r>
    </w:p>
    <w:p w14:paraId="4FBA189A" w14:textId="77777777" w:rsidR="0041783F" w:rsidRPr="00D63BC7" w:rsidRDefault="0041783F" w:rsidP="0041783F">
      <w:pPr>
        <w:pStyle w:val="a6"/>
        <w:numPr>
          <w:ilvl w:val="0"/>
          <w:numId w:val="4"/>
        </w:numPr>
        <w:jc w:val="both"/>
        <w:rPr>
          <w:b/>
          <w:bCs/>
          <w:sz w:val="28"/>
          <w:szCs w:val="28"/>
        </w:rPr>
      </w:pPr>
      <w:r w:rsidRPr="00D63BC7">
        <w:rPr>
          <w:b/>
          <w:bCs/>
          <w:sz w:val="28"/>
          <w:szCs w:val="28"/>
        </w:rPr>
        <w:t>Качмазов, А.  «</w:t>
      </w:r>
      <w:r w:rsidRPr="00D63BC7">
        <w:rPr>
          <w:sz w:val="28"/>
          <w:szCs w:val="28"/>
        </w:rPr>
        <w:t>Весь мир – мой храм» : [в Северной Осетии прошли торжественные мероприятия, посвященные празднованию 162-летия со дня рождения Коста Хетагурова] / Артур Качмазов // Слово. – 2021. – 19 окт. – С. 1.3.</w:t>
      </w:r>
    </w:p>
    <w:p w14:paraId="314EACD4" w14:textId="77777777" w:rsidR="0041783F" w:rsidRPr="00D63BC7" w:rsidRDefault="0041783F" w:rsidP="0041783F">
      <w:pPr>
        <w:pStyle w:val="a6"/>
        <w:numPr>
          <w:ilvl w:val="0"/>
          <w:numId w:val="4"/>
        </w:numPr>
        <w:spacing w:line="276" w:lineRule="auto"/>
        <w:jc w:val="both"/>
        <w:rPr>
          <w:sz w:val="28"/>
          <w:szCs w:val="28"/>
        </w:rPr>
      </w:pPr>
      <w:r w:rsidRPr="00D63BC7">
        <w:rPr>
          <w:b/>
          <w:sz w:val="28"/>
          <w:szCs w:val="28"/>
        </w:rPr>
        <w:t xml:space="preserve">Къостайы райгуырæн боны кадæн </w:t>
      </w:r>
      <w:r w:rsidRPr="00D63BC7">
        <w:rPr>
          <w:sz w:val="28"/>
          <w:szCs w:val="28"/>
        </w:rPr>
        <w:t>// Рæстдзинад. – 2021. – 20 окт. – Ф. 4.</w:t>
      </w:r>
    </w:p>
    <w:p w14:paraId="32491589" w14:textId="77777777" w:rsidR="0041783F" w:rsidRDefault="0041783F" w:rsidP="0041783F">
      <w:pPr>
        <w:pStyle w:val="a6"/>
        <w:jc w:val="both"/>
        <w:rPr>
          <w:sz w:val="28"/>
          <w:szCs w:val="28"/>
        </w:rPr>
      </w:pPr>
      <w:r w:rsidRPr="00D63BC7">
        <w:rPr>
          <w:sz w:val="28"/>
          <w:szCs w:val="28"/>
        </w:rPr>
        <w:t>Ко дню рождения Коста [Хетагурова литературное объединение г. Ставрополя по</w:t>
      </w:r>
      <w:r>
        <w:rPr>
          <w:sz w:val="28"/>
          <w:szCs w:val="28"/>
        </w:rPr>
        <w:t>дготовило мероприятие, состоявше</w:t>
      </w:r>
      <w:r w:rsidRPr="00D63BC7">
        <w:rPr>
          <w:sz w:val="28"/>
          <w:szCs w:val="28"/>
        </w:rPr>
        <w:t>еся в доме-музее художника Смирнова, учителя поэта].</w:t>
      </w:r>
    </w:p>
    <w:p w14:paraId="38CBFE6A"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Хъодзаты, Æ. </w:t>
      </w:r>
      <w:r w:rsidRPr="00D63BC7">
        <w:rPr>
          <w:bCs/>
          <w:sz w:val="28"/>
          <w:szCs w:val="28"/>
        </w:rPr>
        <w:t>Цæмæй мын у хицон Къоста? / Хъодзаты Æхсар // Рæстдзинад. – 2021. – 3 нояб. – Ф. 3.</w:t>
      </w:r>
    </w:p>
    <w:p w14:paraId="04EBF397" w14:textId="77777777" w:rsidR="0041783F" w:rsidRPr="00D63BC7" w:rsidRDefault="0041783F" w:rsidP="0041783F">
      <w:pPr>
        <w:pStyle w:val="a6"/>
        <w:jc w:val="both"/>
        <w:rPr>
          <w:bCs/>
          <w:sz w:val="28"/>
          <w:szCs w:val="28"/>
        </w:rPr>
      </w:pPr>
      <w:r w:rsidRPr="00D63BC7">
        <w:rPr>
          <w:bCs/>
          <w:sz w:val="28"/>
          <w:szCs w:val="28"/>
        </w:rPr>
        <w:t>Кодзати, А. Чем мне близок Коста? [Хетагуров: размышления поэта].</w:t>
      </w:r>
    </w:p>
    <w:p w14:paraId="6AEC9B7B" w14:textId="77777777" w:rsidR="0041783F" w:rsidRPr="00450944" w:rsidRDefault="0041783F" w:rsidP="0041783F">
      <w:pPr>
        <w:jc w:val="both"/>
        <w:rPr>
          <w:b/>
          <w:sz w:val="28"/>
          <w:szCs w:val="28"/>
        </w:rPr>
      </w:pPr>
    </w:p>
    <w:p w14:paraId="12159D4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Къоста уазæгуаты </w:t>
      </w:r>
      <w:r w:rsidRPr="00D63BC7">
        <w:rPr>
          <w:sz w:val="28"/>
          <w:szCs w:val="28"/>
        </w:rPr>
        <w:t>// Жизнь Правобережья. – 2021. – 28 окт. – Ф. 5.</w:t>
      </w:r>
    </w:p>
    <w:p w14:paraId="62401764" w14:textId="77777777" w:rsidR="0041783F" w:rsidRPr="00D63BC7" w:rsidRDefault="0041783F" w:rsidP="0041783F">
      <w:pPr>
        <w:pStyle w:val="a6"/>
        <w:jc w:val="both"/>
        <w:rPr>
          <w:sz w:val="28"/>
          <w:szCs w:val="28"/>
        </w:rPr>
      </w:pPr>
      <w:r w:rsidRPr="00D63BC7">
        <w:rPr>
          <w:sz w:val="28"/>
          <w:szCs w:val="28"/>
        </w:rPr>
        <w:t>Коста в гостях</w:t>
      </w:r>
      <w:r w:rsidRPr="00D63BC7">
        <w:rPr>
          <w:b/>
          <w:bCs/>
          <w:sz w:val="28"/>
          <w:szCs w:val="28"/>
        </w:rPr>
        <w:t xml:space="preserve"> </w:t>
      </w:r>
      <w:r w:rsidRPr="00D63BC7">
        <w:rPr>
          <w:sz w:val="28"/>
          <w:szCs w:val="28"/>
        </w:rPr>
        <w:t>[на пиру у больших чиновников] : [легенда].</w:t>
      </w:r>
    </w:p>
    <w:p w14:paraId="4FCE4CAA"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Кривова, О</w:t>
      </w:r>
      <w:r w:rsidRPr="00D63BC7">
        <w:rPr>
          <w:sz w:val="28"/>
          <w:szCs w:val="28"/>
        </w:rPr>
        <w:t>. Развернули выставку в честь поэта : [о мероприятии в честь К.Л. Хетагурова в детском саду № 5 г. Беслана («Березка») / Олеся Кривова // Вестник Беслана. – 2021. – 15 окт. – С. 1.]</w:t>
      </w:r>
    </w:p>
    <w:p w14:paraId="386000D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Къубалты, З.</w:t>
      </w:r>
      <w:r w:rsidRPr="00D63BC7">
        <w:rPr>
          <w:sz w:val="28"/>
          <w:szCs w:val="28"/>
        </w:rPr>
        <w:t xml:space="preserve"> Нæ лæугæ хох, нæ цæугæ мæсыг / Къубалты Зинæ // Жизнь Правобережья. – 2021. – 28 окт. – Ф. 5.</w:t>
      </w:r>
    </w:p>
    <w:p w14:paraId="560CB482" w14:textId="77777777" w:rsidR="0041783F" w:rsidRPr="00D63BC7" w:rsidRDefault="0041783F" w:rsidP="0041783F">
      <w:pPr>
        <w:pStyle w:val="a6"/>
        <w:jc w:val="both"/>
        <w:rPr>
          <w:sz w:val="28"/>
          <w:szCs w:val="28"/>
        </w:rPr>
      </w:pPr>
      <w:r w:rsidRPr="00D63BC7">
        <w:rPr>
          <w:sz w:val="28"/>
          <w:szCs w:val="28"/>
        </w:rPr>
        <w:t>Кубалова, З. Наша честь и с</w:t>
      </w:r>
      <w:r>
        <w:rPr>
          <w:sz w:val="28"/>
          <w:szCs w:val="28"/>
        </w:rPr>
        <w:t>лава : [о праздновании 162-летия</w:t>
      </w:r>
      <w:r w:rsidRPr="00D63BC7">
        <w:rPr>
          <w:sz w:val="28"/>
          <w:szCs w:val="28"/>
        </w:rPr>
        <w:t xml:space="preserve"> со дня рождения основоположника осетинской литературы Коста Хетагурова в Беслане].</w:t>
      </w:r>
    </w:p>
    <w:p w14:paraId="4075C3D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Къудухты, М.</w:t>
      </w:r>
      <w:r w:rsidRPr="00D63BC7">
        <w:rPr>
          <w:sz w:val="28"/>
          <w:szCs w:val="28"/>
        </w:rPr>
        <w:t xml:space="preserve"> «Алы ирон адæймаджы зæрдæйы дæр Къоста цæры» / Къудухты Маринæ // Владикавказ. – 2021. – 16 окт. – Ф. 2.</w:t>
      </w:r>
    </w:p>
    <w:p w14:paraId="00E7803B" w14:textId="77777777" w:rsidR="0041783F" w:rsidRDefault="0041783F" w:rsidP="0041783F">
      <w:pPr>
        <w:pStyle w:val="a6"/>
        <w:jc w:val="both"/>
        <w:rPr>
          <w:sz w:val="28"/>
          <w:szCs w:val="28"/>
        </w:rPr>
      </w:pPr>
      <w:r w:rsidRPr="00D63BC7">
        <w:rPr>
          <w:sz w:val="28"/>
          <w:szCs w:val="28"/>
        </w:rPr>
        <w:t>Кудухова, М. Коста живет в каждом сердце осетина : [15 октября в пантеоне Осетинской церкви на могиле Коста Хетагурова руководители республики, писатели, общественные деятели и ученики школ почтили память великого поэта].</w:t>
      </w:r>
    </w:p>
    <w:p w14:paraId="4C2EF87A" w14:textId="77777777" w:rsidR="0041783F" w:rsidRPr="004924A2" w:rsidRDefault="0041783F" w:rsidP="0041783F">
      <w:pPr>
        <w:pStyle w:val="a6"/>
        <w:numPr>
          <w:ilvl w:val="0"/>
          <w:numId w:val="4"/>
        </w:numPr>
        <w:spacing w:line="259" w:lineRule="auto"/>
        <w:jc w:val="both"/>
        <w:rPr>
          <w:sz w:val="28"/>
          <w:szCs w:val="28"/>
        </w:rPr>
      </w:pPr>
      <w:r w:rsidRPr="004924A2">
        <w:rPr>
          <w:b/>
          <w:bCs/>
          <w:sz w:val="28"/>
          <w:szCs w:val="28"/>
        </w:rPr>
        <w:t xml:space="preserve">Къудухты, М. </w:t>
      </w:r>
      <w:r w:rsidRPr="004924A2">
        <w:rPr>
          <w:sz w:val="28"/>
          <w:szCs w:val="28"/>
        </w:rPr>
        <w:t>1-æм апрель – Къостайы мысæн бон / Къудухты Маринæ</w:t>
      </w:r>
      <w:r>
        <w:rPr>
          <w:sz w:val="28"/>
          <w:szCs w:val="28"/>
        </w:rPr>
        <w:t xml:space="preserve"> // </w:t>
      </w:r>
      <w:r w:rsidRPr="004924A2">
        <w:rPr>
          <w:sz w:val="28"/>
          <w:szCs w:val="28"/>
        </w:rPr>
        <w:t>Владикавказ. – 2021. – 1 апр. – Ф. 4.</w:t>
      </w:r>
    </w:p>
    <w:p w14:paraId="40FF3E22" w14:textId="77777777" w:rsidR="0041783F" w:rsidRPr="00F03FE9" w:rsidRDefault="0041783F" w:rsidP="0041783F">
      <w:pPr>
        <w:pStyle w:val="a6"/>
        <w:spacing w:line="259" w:lineRule="auto"/>
        <w:jc w:val="both"/>
        <w:rPr>
          <w:sz w:val="28"/>
          <w:szCs w:val="28"/>
        </w:rPr>
      </w:pPr>
      <w:r w:rsidRPr="004924A2">
        <w:rPr>
          <w:sz w:val="28"/>
          <w:szCs w:val="28"/>
        </w:rPr>
        <w:t>Кудухова, М. 1 апреля – день памяти Коста : [страницы жизни и                        творчества великого осетинского поэта].</w:t>
      </w:r>
    </w:p>
    <w:p w14:paraId="1AFF6D2E" w14:textId="77777777" w:rsidR="0041783F" w:rsidRPr="007C41E6" w:rsidRDefault="0041783F" w:rsidP="0041783F">
      <w:pPr>
        <w:pStyle w:val="a6"/>
        <w:numPr>
          <w:ilvl w:val="0"/>
          <w:numId w:val="4"/>
        </w:numPr>
        <w:spacing w:line="276" w:lineRule="auto"/>
        <w:jc w:val="both"/>
        <w:rPr>
          <w:sz w:val="28"/>
          <w:szCs w:val="28"/>
        </w:rPr>
      </w:pPr>
      <w:r w:rsidRPr="007C41E6">
        <w:rPr>
          <w:b/>
          <w:sz w:val="28"/>
          <w:szCs w:val="28"/>
        </w:rPr>
        <w:t>Хъуысаты, Хъ</w:t>
      </w:r>
      <w:r w:rsidRPr="007C41E6">
        <w:rPr>
          <w:sz w:val="28"/>
          <w:szCs w:val="28"/>
        </w:rPr>
        <w:t>. Кад æм</w:t>
      </w:r>
      <w:r>
        <w:rPr>
          <w:sz w:val="28"/>
          <w:szCs w:val="28"/>
        </w:rPr>
        <w:t>æ цыт дæуæн, Ирыстоны стыр гени</w:t>
      </w:r>
      <w:r w:rsidRPr="007C41E6">
        <w:rPr>
          <w:sz w:val="28"/>
          <w:szCs w:val="28"/>
        </w:rPr>
        <w:t>!</w:t>
      </w:r>
      <w:r>
        <w:rPr>
          <w:sz w:val="28"/>
          <w:szCs w:val="28"/>
        </w:rPr>
        <w:t xml:space="preserve"> </w:t>
      </w:r>
      <w:r w:rsidRPr="007C41E6">
        <w:rPr>
          <w:sz w:val="28"/>
          <w:szCs w:val="28"/>
        </w:rPr>
        <w:t>/ Хъуысаты Хъасболат // Рæстдзинад. – 2021. – 11 сент. – Ф. 3.</w:t>
      </w:r>
    </w:p>
    <w:p w14:paraId="540C347C" w14:textId="77777777" w:rsidR="0041783F" w:rsidRDefault="0041783F" w:rsidP="0041783F">
      <w:pPr>
        <w:pStyle w:val="a6"/>
        <w:tabs>
          <w:tab w:val="left" w:pos="0"/>
        </w:tabs>
        <w:jc w:val="both"/>
        <w:rPr>
          <w:sz w:val="28"/>
          <w:szCs w:val="28"/>
        </w:rPr>
      </w:pPr>
      <w:r w:rsidRPr="007C41E6">
        <w:rPr>
          <w:sz w:val="28"/>
          <w:szCs w:val="28"/>
        </w:rPr>
        <w:t>Кусов, К. Честь и слава тебе, Великий гений Осетии! : [Коста Хетагуров: памяти поэта].</w:t>
      </w:r>
    </w:p>
    <w:p w14:paraId="73464A6B"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Кусова, Э.</w:t>
      </w:r>
      <w:r w:rsidRPr="00D63BC7">
        <w:rPr>
          <w:sz w:val="28"/>
          <w:szCs w:val="28"/>
        </w:rPr>
        <w:t xml:space="preserve"> Прививают детям с раннего возраста любовь и уважение к личности великого поэта : [о проведении муниципального этапа республиканского конкурса «Иры фидæн» на базе МБДОУ №6 г. Беслана в рамках мероприятий «Неделя Коста»] / Эмма Кусова // Вестник Беслана. – 2021. – 12 окт. – С. 1.</w:t>
      </w:r>
    </w:p>
    <w:p w14:paraId="6AA1CEC0" w14:textId="77777777" w:rsidR="0041783F" w:rsidRPr="004924A2" w:rsidRDefault="0041783F" w:rsidP="0041783F">
      <w:pPr>
        <w:pStyle w:val="a6"/>
        <w:numPr>
          <w:ilvl w:val="0"/>
          <w:numId w:val="4"/>
        </w:numPr>
        <w:spacing w:line="276" w:lineRule="auto"/>
        <w:jc w:val="both"/>
        <w:rPr>
          <w:bCs/>
          <w:sz w:val="28"/>
          <w:szCs w:val="28"/>
        </w:rPr>
      </w:pPr>
      <w:r w:rsidRPr="004924A2">
        <w:rPr>
          <w:b/>
          <w:bCs/>
          <w:sz w:val="28"/>
          <w:szCs w:val="28"/>
        </w:rPr>
        <w:t>Музаты, В.</w:t>
      </w:r>
      <w:r w:rsidRPr="004924A2">
        <w:rPr>
          <w:sz w:val="28"/>
          <w:szCs w:val="28"/>
        </w:rPr>
        <w:t xml:space="preserve"> Ивгъуыд заман ӕмӕ йӕ  фидӕн Къостайы ӕмдзӕвгӕ «Ныфс»-ы / Музаты Важа</w:t>
      </w:r>
      <w:r>
        <w:rPr>
          <w:sz w:val="28"/>
          <w:szCs w:val="28"/>
        </w:rPr>
        <w:t xml:space="preserve"> // </w:t>
      </w:r>
      <w:r w:rsidRPr="004924A2">
        <w:rPr>
          <w:bCs/>
          <w:sz w:val="28"/>
          <w:szCs w:val="28"/>
        </w:rPr>
        <w:t>Рӕстдзинад. – 2021. – 10 июнь. – Ф. 3.</w:t>
      </w:r>
    </w:p>
    <w:p w14:paraId="5C857A88" w14:textId="77777777" w:rsidR="0041783F" w:rsidRPr="004750A8" w:rsidRDefault="0041783F" w:rsidP="0041783F">
      <w:pPr>
        <w:pStyle w:val="a6"/>
        <w:jc w:val="both"/>
        <w:rPr>
          <w:sz w:val="28"/>
          <w:szCs w:val="28"/>
        </w:rPr>
      </w:pPr>
      <w:r w:rsidRPr="004924A2">
        <w:rPr>
          <w:bCs/>
          <w:sz w:val="28"/>
          <w:szCs w:val="28"/>
        </w:rPr>
        <w:t>Музаев, В. Прошлое и будущее в стихотворении Коста «Надежда»</w:t>
      </w:r>
      <w:r w:rsidRPr="004924A2">
        <w:rPr>
          <w:sz w:val="28"/>
          <w:szCs w:val="28"/>
        </w:rPr>
        <w:t xml:space="preserve"> : [литературный анализ].</w:t>
      </w:r>
    </w:p>
    <w:p w14:paraId="07BAAAFF" w14:textId="77777777" w:rsidR="0041783F" w:rsidRPr="00B81E25" w:rsidRDefault="0041783F" w:rsidP="0041783F">
      <w:pPr>
        <w:pStyle w:val="a6"/>
        <w:numPr>
          <w:ilvl w:val="0"/>
          <w:numId w:val="4"/>
        </w:numPr>
        <w:jc w:val="both"/>
        <w:rPr>
          <w:rFonts w:eastAsiaTheme="minorEastAsia"/>
          <w:b/>
          <w:bCs/>
          <w:sz w:val="28"/>
          <w:szCs w:val="28"/>
        </w:rPr>
      </w:pPr>
      <w:r>
        <w:rPr>
          <w:b/>
          <w:bCs/>
          <w:sz w:val="28"/>
          <w:szCs w:val="28"/>
        </w:rPr>
        <w:t xml:space="preserve">«Музей Терской области» </w:t>
      </w:r>
      <w:r>
        <w:rPr>
          <w:sz w:val="28"/>
          <w:szCs w:val="28"/>
        </w:rPr>
        <w:t>:</w:t>
      </w:r>
      <w:r>
        <w:rPr>
          <w:b/>
          <w:bCs/>
          <w:sz w:val="28"/>
          <w:szCs w:val="28"/>
        </w:rPr>
        <w:t xml:space="preserve"> </w:t>
      </w:r>
      <w:r>
        <w:rPr>
          <w:sz w:val="28"/>
          <w:szCs w:val="28"/>
        </w:rPr>
        <w:t>[о планах по досрочному завершению реставрации фасада Музея осетинской литературы им. К.Л. Хетагурова] //  Слово. – 2021. – 12 февр. – С. 8.</w:t>
      </w:r>
    </w:p>
    <w:p w14:paraId="1F3EA83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Къостайы фæдзæхстытæ йæ уарзон адæмæн</w:t>
      </w:r>
      <w:r w:rsidRPr="00D63BC7">
        <w:rPr>
          <w:sz w:val="28"/>
          <w:szCs w:val="28"/>
        </w:rPr>
        <w:t xml:space="preserve"> // Сæуæхсид (Заря). –  2021. – 14 окт. – Ф. 1.</w:t>
      </w:r>
    </w:p>
    <w:p w14:paraId="41C82CEF" w14:textId="77777777" w:rsidR="0041783F" w:rsidRPr="00D63BC7" w:rsidRDefault="0041783F" w:rsidP="0041783F">
      <w:pPr>
        <w:pStyle w:val="a6"/>
        <w:jc w:val="both"/>
        <w:rPr>
          <w:sz w:val="28"/>
          <w:szCs w:val="28"/>
        </w:rPr>
      </w:pPr>
      <w:r w:rsidRPr="00D63BC7">
        <w:rPr>
          <w:sz w:val="28"/>
          <w:szCs w:val="28"/>
        </w:rPr>
        <w:t>Наказы Коста любимому народу : [наследие великого поэта].</w:t>
      </w:r>
    </w:p>
    <w:p w14:paraId="3770965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Сæ мысинаг хъæбул дæ адæм сæрыстырæй хонынц </w:t>
      </w:r>
      <w:r w:rsidRPr="00D63BC7">
        <w:rPr>
          <w:sz w:val="28"/>
          <w:szCs w:val="28"/>
        </w:rPr>
        <w:t>// Жизнь Правобережья. – 2021. – 14 окт. – Ф. 5.</w:t>
      </w:r>
    </w:p>
    <w:p w14:paraId="7543F59F" w14:textId="77777777" w:rsidR="0041783F" w:rsidRPr="00D63BC7" w:rsidRDefault="0041783F" w:rsidP="0041783F">
      <w:pPr>
        <w:pStyle w:val="a6"/>
        <w:jc w:val="both"/>
        <w:rPr>
          <w:sz w:val="28"/>
          <w:szCs w:val="28"/>
        </w:rPr>
      </w:pPr>
      <w:r w:rsidRPr="00D63BC7">
        <w:rPr>
          <w:sz w:val="28"/>
          <w:szCs w:val="28"/>
        </w:rPr>
        <w:t>Народ с гордостью называет тебя своим великим сыном : [к 162-й годовщине со дня рождения Коста Хетагурова].</w:t>
      </w:r>
    </w:p>
    <w:p w14:paraId="4B32BE2F" w14:textId="77777777" w:rsidR="0041783F" w:rsidRPr="00D63BC7" w:rsidRDefault="0041783F" w:rsidP="0041783F">
      <w:pPr>
        <w:pStyle w:val="a6"/>
        <w:numPr>
          <w:ilvl w:val="0"/>
          <w:numId w:val="4"/>
        </w:numPr>
        <w:spacing w:line="276" w:lineRule="auto"/>
        <w:jc w:val="both"/>
        <w:rPr>
          <w:bCs/>
          <w:sz w:val="28"/>
          <w:szCs w:val="28"/>
        </w:rPr>
      </w:pPr>
      <w:r w:rsidRPr="00D63BC7">
        <w:rPr>
          <w:b/>
          <w:sz w:val="28"/>
          <w:szCs w:val="28"/>
        </w:rPr>
        <w:t xml:space="preserve">Къостайы фарны хур – нæ иугæнæг </w:t>
      </w:r>
      <w:r w:rsidRPr="00D63BC7">
        <w:rPr>
          <w:bCs/>
          <w:sz w:val="28"/>
          <w:szCs w:val="28"/>
        </w:rPr>
        <w:t>// Рæстдзинад. – 2021.– 16 окт. – Ф.1.</w:t>
      </w:r>
    </w:p>
    <w:p w14:paraId="74B700CA" w14:textId="77777777" w:rsidR="0041783F" w:rsidRDefault="0041783F" w:rsidP="0041783F">
      <w:pPr>
        <w:pStyle w:val="a6"/>
        <w:jc w:val="both"/>
        <w:rPr>
          <w:bCs/>
          <w:sz w:val="28"/>
          <w:szCs w:val="28"/>
        </w:rPr>
      </w:pPr>
      <w:r w:rsidRPr="00D63BC7">
        <w:rPr>
          <w:bCs/>
          <w:sz w:val="28"/>
          <w:szCs w:val="28"/>
        </w:rPr>
        <w:t>Объединяющая сила творчества Коста  : [Осетия празднует 162-летие со дня рождения великого сына осетинского народа К. Хетагурова].</w:t>
      </w:r>
    </w:p>
    <w:p w14:paraId="2BA63EEB" w14:textId="77777777" w:rsidR="0041783F" w:rsidRPr="004924A2" w:rsidRDefault="0041783F" w:rsidP="0041783F">
      <w:pPr>
        <w:pStyle w:val="a6"/>
        <w:numPr>
          <w:ilvl w:val="0"/>
          <w:numId w:val="4"/>
        </w:numPr>
        <w:spacing w:line="259" w:lineRule="auto"/>
        <w:jc w:val="both"/>
        <w:rPr>
          <w:sz w:val="28"/>
          <w:szCs w:val="28"/>
        </w:rPr>
      </w:pPr>
      <w:r w:rsidRPr="004924A2">
        <w:rPr>
          <w:b/>
          <w:bCs/>
          <w:sz w:val="28"/>
          <w:szCs w:val="28"/>
        </w:rPr>
        <w:t>Къостайы фæстаг бонтæ</w:t>
      </w:r>
      <w:r>
        <w:rPr>
          <w:sz w:val="28"/>
          <w:szCs w:val="28"/>
        </w:rPr>
        <w:t xml:space="preserve"> // </w:t>
      </w:r>
      <w:r w:rsidRPr="004924A2">
        <w:rPr>
          <w:sz w:val="28"/>
          <w:szCs w:val="28"/>
        </w:rPr>
        <w:t>Сæуæхсид (Заря). – 2021. – 1 апр. – Ф. 1.</w:t>
      </w:r>
    </w:p>
    <w:p w14:paraId="23C888D3" w14:textId="77777777" w:rsidR="0041783F" w:rsidRPr="00F03FE9" w:rsidRDefault="0041783F" w:rsidP="0041783F">
      <w:pPr>
        <w:pStyle w:val="a6"/>
        <w:jc w:val="both"/>
        <w:rPr>
          <w:sz w:val="28"/>
          <w:szCs w:val="28"/>
        </w:rPr>
      </w:pPr>
      <w:r w:rsidRPr="004924A2">
        <w:rPr>
          <w:sz w:val="28"/>
          <w:szCs w:val="28"/>
        </w:rPr>
        <w:t>Последние дни Коста : [ко Дню памяти Коста].</w:t>
      </w:r>
    </w:p>
    <w:p w14:paraId="5F35DD1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Сокаты, Л.</w:t>
      </w:r>
      <w:r w:rsidRPr="00D63BC7">
        <w:rPr>
          <w:rFonts w:ascii="Times New Roman" w:hAnsi="Times New Roman"/>
          <w:b w:val="0"/>
          <w:bCs w:val="0"/>
          <w:sz w:val="28"/>
          <w:szCs w:val="28"/>
        </w:rPr>
        <w:t xml:space="preserve"> Къоста у фæндаг амонæг цырагъ / Сокаты Людæ</w:t>
      </w:r>
      <w:r w:rsidRPr="00D63BC7">
        <w:t xml:space="preserve"> </w:t>
      </w:r>
      <w:r w:rsidRPr="00D63BC7">
        <w:rPr>
          <w:rFonts w:ascii="Times New Roman" w:hAnsi="Times New Roman"/>
          <w:b w:val="0"/>
          <w:bCs w:val="0"/>
          <w:sz w:val="28"/>
          <w:szCs w:val="28"/>
        </w:rPr>
        <w:t>// Жизнь Правобережья. – 2021. – 16 нояб. – Ф. 2.</w:t>
      </w:r>
    </w:p>
    <w:p w14:paraId="3070B944" w14:textId="77777777" w:rsidR="0041783F" w:rsidRPr="00D63BC7" w:rsidRDefault="0041783F" w:rsidP="0041783F">
      <w:pPr>
        <w:pStyle w:val="a6"/>
        <w:jc w:val="both"/>
        <w:rPr>
          <w:sz w:val="28"/>
          <w:szCs w:val="28"/>
        </w:rPr>
      </w:pPr>
      <w:r w:rsidRPr="00D63BC7">
        <w:rPr>
          <w:sz w:val="28"/>
          <w:szCs w:val="28"/>
        </w:rPr>
        <w:t>Сокаева, Л. Коста – путеводная звезда : [о творчестве К. Хетагурова].</w:t>
      </w:r>
    </w:p>
    <w:p w14:paraId="6F8038B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Сугарова, Е.</w:t>
      </w:r>
      <w:r w:rsidRPr="00D63BC7">
        <w:rPr>
          <w:sz w:val="28"/>
          <w:szCs w:val="28"/>
        </w:rPr>
        <w:t xml:space="preserve"> Великий сын Осетии : [о проведении в детской библиотеке с. Эльхотово конкурса чтецов «Ирон фæндыр», посвященного дню рождения великого поэта, прозаика, публициста</w:t>
      </w:r>
      <w:r>
        <w:rPr>
          <w:sz w:val="28"/>
          <w:szCs w:val="28"/>
        </w:rPr>
        <w:t>,</w:t>
      </w:r>
      <w:r w:rsidRPr="00D63BC7">
        <w:rPr>
          <w:sz w:val="28"/>
          <w:szCs w:val="28"/>
        </w:rPr>
        <w:t xml:space="preserve"> художника Коста Хетагурова] / Елизавета Сугарова // Рухс (Свет). – 2021. – 21 окт. – С. 2.</w:t>
      </w:r>
    </w:p>
    <w:p w14:paraId="250CF4F0" w14:textId="77777777" w:rsidR="0041783F" w:rsidRPr="00605CBB" w:rsidRDefault="0041783F" w:rsidP="0041783F">
      <w:pPr>
        <w:pStyle w:val="a6"/>
        <w:numPr>
          <w:ilvl w:val="0"/>
          <w:numId w:val="4"/>
        </w:numPr>
        <w:spacing w:after="200" w:line="276" w:lineRule="auto"/>
        <w:jc w:val="both"/>
        <w:rPr>
          <w:sz w:val="28"/>
          <w:szCs w:val="28"/>
        </w:rPr>
      </w:pPr>
      <w:r w:rsidRPr="00D63BC7">
        <w:rPr>
          <w:b/>
          <w:bCs/>
          <w:sz w:val="28"/>
          <w:szCs w:val="28"/>
        </w:rPr>
        <w:t>Текиева, Ж</w:t>
      </w:r>
      <w:r w:rsidRPr="00D63BC7">
        <w:rPr>
          <w:sz w:val="28"/>
          <w:szCs w:val="28"/>
        </w:rPr>
        <w:t>. «Город талантов» : [о конкурсе, организованном Комитетом молодежной политики, физической культуры и спорта АМС г. Владикавказа, приуроченном к празднованию 162-летия со дня рождения великого Коста Хетагурова] / Жанна Текиева // Владикавказ. – 2021. – 16 окт. – С. 16.</w:t>
      </w:r>
    </w:p>
    <w:p w14:paraId="7D1D6C08"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Хатъаты, Е.</w:t>
      </w:r>
      <w:r w:rsidRPr="004924A2">
        <w:rPr>
          <w:sz w:val="28"/>
          <w:szCs w:val="28"/>
        </w:rPr>
        <w:t xml:space="preserve"> Поэт, тохгӕнӕг, рухстауӕг / Хатъаты Ераст</w:t>
      </w:r>
      <w:r>
        <w:rPr>
          <w:sz w:val="28"/>
          <w:szCs w:val="28"/>
        </w:rPr>
        <w:t xml:space="preserve"> // </w:t>
      </w:r>
      <w:r w:rsidRPr="004924A2">
        <w:rPr>
          <w:sz w:val="28"/>
          <w:szCs w:val="28"/>
        </w:rPr>
        <w:t>Рӕстдзинад. – 2021. – 1 апр. – Ф. 3.</w:t>
      </w:r>
    </w:p>
    <w:p w14:paraId="6CC66EBB" w14:textId="77777777" w:rsidR="0041783F" w:rsidRPr="002D237C" w:rsidRDefault="0041783F" w:rsidP="0041783F">
      <w:pPr>
        <w:pStyle w:val="a6"/>
        <w:jc w:val="both"/>
        <w:rPr>
          <w:sz w:val="28"/>
          <w:szCs w:val="28"/>
        </w:rPr>
      </w:pPr>
      <w:r w:rsidRPr="004924A2">
        <w:rPr>
          <w:sz w:val="28"/>
          <w:szCs w:val="28"/>
        </w:rPr>
        <w:t>Хатаев, Е. Поэт, борец и просветитель [Коста Леванович Хетагуров: 1 апреля – День памяти Коста].</w:t>
      </w:r>
    </w:p>
    <w:p w14:paraId="1392F7A5" w14:textId="77777777" w:rsidR="0041783F" w:rsidRDefault="0041783F" w:rsidP="0041783F">
      <w:pPr>
        <w:pStyle w:val="a6"/>
        <w:numPr>
          <w:ilvl w:val="0"/>
          <w:numId w:val="4"/>
        </w:numPr>
        <w:spacing w:line="276" w:lineRule="auto"/>
        <w:jc w:val="both"/>
        <w:rPr>
          <w:b/>
          <w:bCs/>
          <w:sz w:val="28"/>
          <w:szCs w:val="28"/>
        </w:rPr>
      </w:pPr>
      <w:r>
        <w:rPr>
          <w:b/>
          <w:bCs/>
          <w:sz w:val="28"/>
          <w:szCs w:val="28"/>
        </w:rPr>
        <w:t>Цæллаты, Х.</w:t>
      </w:r>
      <w:r>
        <w:rPr>
          <w:sz w:val="28"/>
          <w:szCs w:val="28"/>
        </w:rPr>
        <w:t xml:space="preserve"> Хетæгкаты Къостайы философон зондахасты тыххæй / Цæллаты Харитон // Рæстдзинад. – 2021. – 3 февр. </w:t>
      </w:r>
    </w:p>
    <w:p w14:paraId="0833243A" w14:textId="77777777" w:rsidR="0041783F" w:rsidRPr="00C55B2D" w:rsidRDefault="0041783F" w:rsidP="0041783F">
      <w:pPr>
        <w:pStyle w:val="a6"/>
        <w:spacing w:line="276" w:lineRule="auto"/>
        <w:jc w:val="both"/>
        <w:rPr>
          <w:sz w:val="28"/>
          <w:szCs w:val="28"/>
        </w:rPr>
      </w:pPr>
      <w:r w:rsidRPr="00C55B2D">
        <w:rPr>
          <w:sz w:val="28"/>
          <w:szCs w:val="28"/>
        </w:rPr>
        <w:t xml:space="preserve">Цаллаев, Х. О философском мировоззрении Коста Хетагурова. </w:t>
      </w:r>
    </w:p>
    <w:p w14:paraId="2D0169C9" w14:textId="77777777" w:rsidR="0041783F" w:rsidRDefault="0041783F" w:rsidP="0041783F">
      <w:pPr>
        <w:pStyle w:val="a6"/>
        <w:numPr>
          <w:ilvl w:val="0"/>
          <w:numId w:val="4"/>
        </w:numPr>
        <w:spacing w:line="276" w:lineRule="auto"/>
        <w:jc w:val="both"/>
        <w:rPr>
          <w:sz w:val="28"/>
          <w:szCs w:val="28"/>
        </w:rPr>
      </w:pPr>
      <w:r>
        <w:rPr>
          <w:b/>
          <w:bCs/>
          <w:sz w:val="28"/>
          <w:szCs w:val="28"/>
        </w:rPr>
        <w:t>Цебоева, К.</w:t>
      </w:r>
      <w:r>
        <w:rPr>
          <w:sz w:val="28"/>
          <w:szCs w:val="28"/>
        </w:rPr>
        <w:t xml:space="preserve"> «Аня, иди за мной» : [история одного стихотворения Коста Хетагурова] / Каталина Цебоева //  Слово.– 2021.– 12 янв.– С. 4.</w:t>
      </w:r>
    </w:p>
    <w:p w14:paraId="2A441E03"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Йæ кад цæрдзæн æнустæм </w:t>
      </w:r>
      <w:r w:rsidRPr="00605CBB">
        <w:rPr>
          <w:sz w:val="28"/>
          <w:szCs w:val="28"/>
        </w:rPr>
        <w:t>// Размæ (В</w:t>
      </w:r>
      <w:r>
        <w:rPr>
          <w:sz w:val="28"/>
          <w:szCs w:val="28"/>
        </w:rPr>
        <w:t>п</w:t>
      </w:r>
      <w:r w:rsidRPr="00605CBB">
        <w:rPr>
          <w:sz w:val="28"/>
          <w:szCs w:val="28"/>
        </w:rPr>
        <w:t>еред)</w:t>
      </w:r>
      <w:r w:rsidRPr="00D63BC7">
        <w:rPr>
          <w:sz w:val="28"/>
          <w:szCs w:val="28"/>
        </w:rPr>
        <w:t>. – 2021. – 14 окт. – Ф. 3.</w:t>
      </w:r>
    </w:p>
    <w:p w14:paraId="12401257" w14:textId="77777777" w:rsidR="0041783F" w:rsidRDefault="0041783F" w:rsidP="0041783F">
      <w:pPr>
        <w:pStyle w:val="a6"/>
        <w:spacing w:after="200" w:line="276" w:lineRule="auto"/>
        <w:jc w:val="both"/>
        <w:rPr>
          <w:sz w:val="28"/>
          <w:szCs w:val="28"/>
        </w:rPr>
      </w:pPr>
      <w:r w:rsidRPr="002626C4">
        <w:rPr>
          <w:sz w:val="28"/>
          <w:szCs w:val="28"/>
        </w:rPr>
        <w:t>Честь его будет жить в веках : [воспоминания известного ученого Михаила Гарданова о встрече с Коста</w:t>
      </w:r>
      <w:r>
        <w:rPr>
          <w:sz w:val="28"/>
          <w:szCs w:val="28"/>
        </w:rPr>
        <w:t>] / подготовил С. Кубалов</w:t>
      </w:r>
      <w:r w:rsidRPr="002626C4">
        <w:rPr>
          <w:sz w:val="28"/>
          <w:szCs w:val="28"/>
        </w:rPr>
        <w:t>.</w:t>
      </w:r>
    </w:p>
    <w:p w14:paraId="3F0C3E64" w14:textId="77777777" w:rsidR="0041783F" w:rsidRDefault="0041783F" w:rsidP="0041783F">
      <w:pPr>
        <w:pStyle w:val="a6"/>
        <w:spacing w:after="200" w:line="276" w:lineRule="auto"/>
        <w:jc w:val="both"/>
        <w:rPr>
          <w:sz w:val="28"/>
          <w:szCs w:val="28"/>
        </w:rPr>
      </w:pPr>
    </w:p>
    <w:p w14:paraId="53C2514D" w14:textId="77777777" w:rsidR="0041783F" w:rsidRDefault="0041783F" w:rsidP="0041783F">
      <w:pPr>
        <w:pStyle w:val="a6"/>
        <w:spacing w:after="200" w:line="276" w:lineRule="auto"/>
        <w:jc w:val="both"/>
        <w:rPr>
          <w:sz w:val="28"/>
          <w:szCs w:val="28"/>
        </w:rPr>
      </w:pPr>
    </w:p>
    <w:p w14:paraId="60B5E20B" w14:textId="77777777" w:rsidR="0041783F" w:rsidRPr="002626C4" w:rsidRDefault="0041783F" w:rsidP="0041783F">
      <w:pPr>
        <w:pStyle w:val="1"/>
        <w:spacing w:before="0" w:line="276" w:lineRule="auto"/>
        <w:jc w:val="center"/>
        <w:rPr>
          <w:rFonts w:ascii="Times New Roman" w:hAnsi="Times New Roman"/>
          <w:sz w:val="28"/>
          <w:szCs w:val="28"/>
        </w:rPr>
      </w:pPr>
      <w:r w:rsidRPr="002626C4">
        <w:rPr>
          <w:rFonts w:ascii="Times New Roman" w:hAnsi="Times New Roman"/>
          <w:sz w:val="28"/>
          <w:szCs w:val="28"/>
        </w:rPr>
        <w:t>9 География. Биографии. История</w:t>
      </w:r>
    </w:p>
    <w:p w14:paraId="3CADAF7D" w14:textId="77777777" w:rsidR="0041783F" w:rsidRPr="002626C4" w:rsidRDefault="0041783F" w:rsidP="0041783F">
      <w:pPr>
        <w:pStyle w:val="2"/>
        <w:spacing w:before="0" w:after="24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902/904 Археология. Предыстория. Археологические памятники</w:t>
      </w:r>
    </w:p>
    <w:p w14:paraId="6E323309" w14:textId="77777777" w:rsidR="0041783F" w:rsidRDefault="0041783F" w:rsidP="0041783F">
      <w:pPr>
        <w:pStyle w:val="a6"/>
        <w:spacing w:after="200" w:line="276" w:lineRule="auto"/>
        <w:jc w:val="both"/>
        <w:rPr>
          <w:sz w:val="28"/>
          <w:szCs w:val="28"/>
        </w:rPr>
      </w:pPr>
    </w:p>
    <w:p w14:paraId="16DCDE4D" w14:textId="77777777" w:rsidR="0041783F" w:rsidRDefault="0041783F" w:rsidP="0041783F">
      <w:pPr>
        <w:pStyle w:val="a6"/>
        <w:numPr>
          <w:ilvl w:val="0"/>
          <w:numId w:val="4"/>
        </w:numPr>
        <w:spacing w:after="200" w:line="276" w:lineRule="auto"/>
        <w:jc w:val="both"/>
        <w:rPr>
          <w:sz w:val="28"/>
          <w:szCs w:val="28"/>
        </w:rPr>
      </w:pPr>
      <w:r w:rsidRPr="002626C4">
        <w:rPr>
          <w:b/>
          <w:bCs/>
          <w:sz w:val="28"/>
          <w:szCs w:val="28"/>
        </w:rPr>
        <w:t>Бзаров, Р.</w:t>
      </w:r>
      <w:r w:rsidRPr="002626C4">
        <w:rPr>
          <w:sz w:val="28"/>
          <w:szCs w:val="28"/>
        </w:rPr>
        <w:t xml:space="preserve"> Путь к гармонии прогресса : [о разрешении конфликта между</w:t>
      </w:r>
      <w:r>
        <w:rPr>
          <w:sz w:val="28"/>
          <w:szCs w:val="28"/>
        </w:rPr>
        <w:t xml:space="preserve"> строителями новой автодороги «Владикавказ-</w:t>
      </w:r>
      <w:r w:rsidRPr="002626C4">
        <w:rPr>
          <w:sz w:val="28"/>
          <w:szCs w:val="28"/>
        </w:rPr>
        <w:t>Моздок» и Зильгинским городищем : мнение ученого, директора Института истории и археологии РСО-А профессора Р. Бзарова] //  Северная Осетия. – 2021. – 27 янв. – С. 3.</w:t>
      </w:r>
    </w:p>
    <w:p w14:paraId="3248F78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Просветительская миссия :</w:t>
      </w:r>
      <w:r w:rsidRPr="002626C4">
        <w:rPr>
          <w:sz w:val="28"/>
          <w:szCs w:val="28"/>
        </w:rPr>
        <w:t xml:space="preserve"> [врио Главы РСО-А  С. Меняйло посетил открытие передвижной выставочной экспозиции Русского географического общества, прошедшее на площадке гарнизонного Дома офицеров ЮВО во Владикавказе] // Северная Осетия. – 2021. – 29 июня. – С. 2.</w:t>
      </w:r>
    </w:p>
    <w:p w14:paraId="344CE1CA" w14:textId="77777777" w:rsidR="0041783F" w:rsidRPr="002626C4" w:rsidRDefault="0041783F" w:rsidP="0041783F">
      <w:pPr>
        <w:pStyle w:val="3"/>
        <w:spacing w:before="0" w:after="0"/>
        <w:jc w:val="center"/>
        <w:rPr>
          <w:rFonts w:ascii="Times New Roman" w:hAnsi="Times New Roman"/>
          <w:sz w:val="28"/>
          <w:szCs w:val="28"/>
        </w:rPr>
      </w:pPr>
      <w:bookmarkStart w:id="410" w:name="_Toc446671997"/>
      <w:r w:rsidRPr="007C41E6">
        <w:rPr>
          <w:rFonts w:ascii="Times New Roman" w:hAnsi="Times New Roman"/>
          <w:sz w:val="28"/>
          <w:szCs w:val="28"/>
        </w:rPr>
        <w:t>908 Краеведение</w:t>
      </w:r>
      <w:bookmarkEnd w:id="410"/>
    </w:p>
    <w:p w14:paraId="047EE3DE" w14:textId="77777777" w:rsidR="0041783F" w:rsidRPr="002626C4" w:rsidRDefault="0041783F" w:rsidP="0041783F">
      <w:pPr>
        <w:pStyle w:val="a6"/>
        <w:spacing w:after="200" w:line="276" w:lineRule="auto"/>
        <w:jc w:val="both"/>
        <w:rPr>
          <w:sz w:val="28"/>
          <w:szCs w:val="28"/>
        </w:rPr>
      </w:pPr>
    </w:p>
    <w:p w14:paraId="12F87B31"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Плиты, Г.</w:t>
      </w:r>
      <w:r w:rsidRPr="002626C4">
        <w:rPr>
          <w:sz w:val="28"/>
          <w:szCs w:val="28"/>
        </w:rPr>
        <w:t xml:space="preserve"> Комбæсты фысым / Плиты Гацыр </w:t>
      </w:r>
      <w:r w:rsidRPr="002626C4">
        <w:rPr>
          <w:rFonts w:eastAsia="SimSun"/>
          <w:sz w:val="28"/>
          <w:szCs w:val="28"/>
          <w:lang w:eastAsia="zh-CN" w:bidi="hi-IN"/>
        </w:rPr>
        <w:t>// Рæстдзинад. – 2021. – 8 сент. – Ф. 4.</w:t>
      </w:r>
    </w:p>
    <w:p w14:paraId="619ABB79" w14:textId="77777777" w:rsidR="0041783F" w:rsidRPr="002626C4" w:rsidRDefault="0041783F" w:rsidP="0041783F">
      <w:pPr>
        <w:pStyle w:val="a6"/>
        <w:spacing w:after="200" w:line="276" w:lineRule="auto"/>
        <w:jc w:val="both"/>
        <w:rPr>
          <w:sz w:val="28"/>
          <w:szCs w:val="28"/>
        </w:rPr>
      </w:pPr>
      <w:r w:rsidRPr="002626C4">
        <w:rPr>
          <w:rFonts w:eastAsia="SimSun"/>
          <w:sz w:val="28"/>
          <w:szCs w:val="28"/>
          <w:lang w:eastAsia="zh-CN" w:bidi="hi-IN"/>
        </w:rPr>
        <w:t>Плиев, Г. Хозяин ущелья : [об учителе Дарга</w:t>
      </w:r>
      <w:r>
        <w:rPr>
          <w:rFonts w:eastAsia="SimSun"/>
          <w:sz w:val="28"/>
          <w:szCs w:val="28"/>
          <w:lang w:eastAsia="zh-CN" w:bidi="hi-IN"/>
        </w:rPr>
        <w:t>вской средней школы и смотрителя Даргавского некрополя</w:t>
      </w:r>
      <w:r w:rsidRPr="002626C4">
        <w:rPr>
          <w:rFonts w:eastAsia="SimSun"/>
          <w:sz w:val="28"/>
          <w:szCs w:val="28"/>
          <w:lang w:eastAsia="zh-CN" w:bidi="hi-IN"/>
        </w:rPr>
        <w:t xml:space="preserve"> Исламе Сасиеве].</w:t>
      </w:r>
    </w:p>
    <w:p w14:paraId="08170566" w14:textId="77777777" w:rsidR="0041783F" w:rsidRDefault="0041783F" w:rsidP="0041783F">
      <w:pPr>
        <w:pStyle w:val="3"/>
        <w:spacing w:before="0" w:after="0"/>
        <w:ind w:left="1170"/>
        <w:jc w:val="center"/>
        <w:rPr>
          <w:rFonts w:ascii="Times New Roman" w:hAnsi="Times New Roman"/>
          <w:sz w:val="28"/>
          <w:szCs w:val="28"/>
        </w:rPr>
      </w:pPr>
      <w:bookmarkStart w:id="411" w:name="_Toc446671998"/>
    </w:p>
    <w:p w14:paraId="7636D7DE" w14:textId="77777777" w:rsidR="0041783F" w:rsidRPr="002626C4" w:rsidRDefault="0041783F" w:rsidP="0041783F">
      <w:pPr>
        <w:pStyle w:val="3"/>
        <w:spacing w:before="0" w:after="0"/>
        <w:ind w:left="1170"/>
        <w:jc w:val="center"/>
        <w:rPr>
          <w:rFonts w:ascii="Times New Roman" w:hAnsi="Times New Roman"/>
          <w:sz w:val="28"/>
          <w:szCs w:val="28"/>
        </w:rPr>
      </w:pPr>
      <w:r w:rsidRPr="00D63BC7">
        <w:rPr>
          <w:rFonts w:ascii="Times New Roman" w:hAnsi="Times New Roman"/>
          <w:sz w:val="28"/>
          <w:szCs w:val="28"/>
        </w:rPr>
        <w:t>91 География. Географические исследования Земли и отдельных стран</w:t>
      </w:r>
      <w:bookmarkEnd w:id="411"/>
    </w:p>
    <w:p w14:paraId="31045A3B" w14:textId="77777777" w:rsidR="0041783F" w:rsidRPr="002626C4" w:rsidRDefault="0041783F" w:rsidP="0041783F">
      <w:pPr>
        <w:pStyle w:val="a6"/>
        <w:spacing w:after="200" w:line="276" w:lineRule="auto"/>
        <w:jc w:val="both"/>
        <w:rPr>
          <w:sz w:val="28"/>
          <w:szCs w:val="28"/>
        </w:rPr>
      </w:pPr>
    </w:p>
    <w:p w14:paraId="0F066992" w14:textId="77777777" w:rsidR="0041783F" w:rsidRDefault="0041783F" w:rsidP="0041783F">
      <w:pPr>
        <w:pStyle w:val="a6"/>
        <w:numPr>
          <w:ilvl w:val="0"/>
          <w:numId w:val="4"/>
        </w:numPr>
        <w:spacing w:after="200" w:line="276" w:lineRule="auto"/>
        <w:jc w:val="both"/>
        <w:rPr>
          <w:sz w:val="28"/>
          <w:szCs w:val="28"/>
        </w:rPr>
      </w:pPr>
      <w:r w:rsidRPr="002626C4">
        <w:rPr>
          <w:b/>
          <w:bCs/>
          <w:sz w:val="28"/>
          <w:szCs w:val="28"/>
        </w:rPr>
        <w:t xml:space="preserve">Важный шаг : </w:t>
      </w:r>
      <w:r w:rsidRPr="002626C4">
        <w:rPr>
          <w:sz w:val="28"/>
          <w:szCs w:val="28"/>
        </w:rPr>
        <w:t>[о подписании соглашения о взаимодействии между Правительством РСО-А и Всероссийской общественной организацией «Русское географическое общество» (РГО)] // Северная Осетия. – 2021. – 29 окт. – С. 2.</w:t>
      </w:r>
    </w:p>
    <w:p w14:paraId="040CBB3E" w14:textId="77777777" w:rsidR="0041783F"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Датиева, О.</w:t>
      </w:r>
      <w:r w:rsidRPr="002626C4">
        <w:rPr>
          <w:sz w:val="28"/>
          <w:szCs w:val="28"/>
          <w:lang w:eastAsia="zh-CN" w:bidi="hi-IN"/>
        </w:rPr>
        <w:t xml:space="preserve"> Расширяя горизонты : [о проведении впервые во Владикавказе фестиваля Русского географического общества «Открываем Россию»] / Ольга Датиева // Владикавказ. – 2021. – 12 окт. – С. 12.</w:t>
      </w:r>
    </w:p>
    <w:p w14:paraId="7777EBA6" w14:textId="77777777" w:rsidR="0041783F" w:rsidRDefault="0041783F" w:rsidP="0041783F">
      <w:pPr>
        <w:pStyle w:val="a6"/>
        <w:numPr>
          <w:ilvl w:val="0"/>
          <w:numId w:val="4"/>
        </w:numPr>
        <w:spacing w:after="200" w:line="276" w:lineRule="auto"/>
        <w:jc w:val="both"/>
        <w:rPr>
          <w:sz w:val="28"/>
          <w:szCs w:val="28"/>
        </w:rPr>
      </w:pPr>
      <w:r w:rsidRPr="002626C4">
        <w:rPr>
          <w:b/>
          <w:bCs/>
          <w:sz w:val="28"/>
          <w:szCs w:val="28"/>
        </w:rPr>
        <w:t xml:space="preserve">Северная Осетия и РГО </w:t>
      </w:r>
      <w:r w:rsidRPr="002626C4">
        <w:rPr>
          <w:sz w:val="28"/>
          <w:szCs w:val="28"/>
        </w:rPr>
        <w:t>подписали соглашение о сотрудничестве : [о заключении договора между Главой РСО-Алания С. Меняйло и первым вице-президентом Русского географического общества Артуром Чилингаровым / подготовила Алена Джиоева] // Владикавказ. – 2021. – 30 окт. – С. 1-2 : фото.</w:t>
      </w:r>
    </w:p>
    <w:p w14:paraId="4E982D00" w14:textId="77777777" w:rsidR="0041783F" w:rsidRDefault="0041783F" w:rsidP="0041783F">
      <w:pPr>
        <w:spacing w:after="200" w:line="276" w:lineRule="auto"/>
        <w:jc w:val="both"/>
        <w:rPr>
          <w:sz w:val="28"/>
          <w:szCs w:val="28"/>
        </w:rPr>
      </w:pPr>
    </w:p>
    <w:p w14:paraId="3F032FD8" w14:textId="77777777" w:rsidR="0041783F" w:rsidRDefault="0041783F" w:rsidP="0041783F">
      <w:pPr>
        <w:pStyle w:val="2"/>
        <w:spacing w:before="0" w:after="24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929 Биографические и подобные исследования</w:t>
      </w:r>
    </w:p>
    <w:p w14:paraId="784F38F2" w14:textId="77777777" w:rsidR="0041783F" w:rsidRPr="002626C4" w:rsidRDefault="0041783F" w:rsidP="0041783F">
      <w:pPr>
        <w:pStyle w:val="2"/>
        <w:spacing w:before="0" w:after="24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929.5 Генеалогия</w:t>
      </w:r>
    </w:p>
    <w:p w14:paraId="1248A70F" w14:textId="77777777" w:rsidR="0041783F" w:rsidRDefault="0041783F" w:rsidP="0041783F">
      <w:pPr>
        <w:pStyle w:val="a6"/>
        <w:numPr>
          <w:ilvl w:val="0"/>
          <w:numId w:val="4"/>
        </w:numPr>
        <w:spacing w:after="200" w:line="276" w:lineRule="auto"/>
        <w:jc w:val="both"/>
        <w:rPr>
          <w:sz w:val="28"/>
          <w:szCs w:val="28"/>
        </w:rPr>
      </w:pPr>
      <w:r w:rsidRPr="002626C4">
        <w:rPr>
          <w:b/>
          <w:sz w:val="28"/>
          <w:szCs w:val="28"/>
        </w:rPr>
        <w:t xml:space="preserve">Абайты, Э. </w:t>
      </w:r>
      <w:r w:rsidRPr="002626C4">
        <w:rPr>
          <w:sz w:val="28"/>
          <w:szCs w:val="28"/>
        </w:rPr>
        <w:t>Ахъаззаг лæвар / Абайты Эдуард // Рæстдзинад. – 2021. – 9 сент. – Ф. 4.</w:t>
      </w:r>
    </w:p>
    <w:p w14:paraId="083DA9C4" w14:textId="77777777" w:rsidR="0041783F" w:rsidRPr="002626C4" w:rsidRDefault="0041783F" w:rsidP="0041783F">
      <w:pPr>
        <w:pStyle w:val="a6"/>
        <w:spacing w:after="200" w:line="276" w:lineRule="auto"/>
        <w:jc w:val="both"/>
        <w:rPr>
          <w:sz w:val="28"/>
          <w:szCs w:val="28"/>
        </w:rPr>
      </w:pPr>
      <w:r w:rsidRPr="002626C4">
        <w:rPr>
          <w:sz w:val="28"/>
          <w:szCs w:val="28"/>
        </w:rPr>
        <w:t>Абаев Э. Хороший подарок : [книга об истории одной ветви фамилии Плиевых-Есетæ].</w:t>
      </w:r>
    </w:p>
    <w:p w14:paraId="40A68A56" w14:textId="77777777" w:rsidR="0041783F" w:rsidRPr="002626C4" w:rsidRDefault="0041783F" w:rsidP="0041783F">
      <w:pPr>
        <w:pStyle w:val="a6"/>
        <w:numPr>
          <w:ilvl w:val="0"/>
          <w:numId w:val="4"/>
        </w:numPr>
        <w:tabs>
          <w:tab w:val="left" w:pos="0"/>
        </w:tabs>
        <w:jc w:val="both"/>
        <w:rPr>
          <w:sz w:val="28"/>
          <w:szCs w:val="28"/>
        </w:rPr>
      </w:pPr>
      <w:r w:rsidRPr="002626C4">
        <w:rPr>
          <w:rFonts w:eastAsia="SimSun"/>
          <w:b/>
          <w:sz w:val="28"/>
          <w:szCs w:val="28"/>
          <w:lang w:eastAsia="zh-CN" w:bidi="hi-IN"/>
        </w:rPr>
        <w:t xml:space="preserve">Уæлладжыры ком </w:t>
      </w:r>
      <w:r w:rsidRPr="002626C4">
        <w:rPr>
          <w:sz w:val="28"/>
          <w:szCs w:val="28"/>
        </w:rPr>
        <w:t>// Рæстдзинад. – 2021. – 14 окт. – Ф. 3.</w:t>
      </w:r>
    </w:p>
    <w:p w14:paraId="5015DFAE" w14:textId="77777777" w:rsidR="0041783F" w:rsidRPr="002626C4" w:rsidRDefault="0041783F" w:rsidP="0041783F">
      <w:pPr>
        <w:pStyle w:val="a6"/>
        <w:tabs>
          <w:tab w:val="left" w:pos="0"/>
        </w:tabs>
        <w:jc w:val="both"/>
        <w:rPr>
          <w:sz w:val="28"/>
          <w:szCs w:val="28"/>
        </w:rPr>
      </w:pPr>
      <w:r w:rsidRPr="002626C4">
        <w:rPr>
          <w:sz w:val="28"/>
          <w:szCs w:val="28"/>
        </w:rPr>
        <w:t>Алагирское ущелье : [легенда об Ос-Багатаре и происхождении фамилий от его потомков].</w:t>
      </w:r>
    </w:p>
    <w:p w14:paraId="7232F943"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Дзоттæ</w:t>
      </w:r>
      <w:r w:rsidRPr="002626C4">
        <w:rPr>
          <w:bCs/>
          <w:sz w:val="28"/>
          <w:szCs w:val="28"/>
        </w:rPr>
        <w:t xml:space="preserve"> // Дигори хабæрттæ (Вести Дигории). – 2021. – 2 дек. – Ф. 2. </w:t>
      </w:r>
    </w:p>
    <w:p w14:paraId="2891847D" w14:textId="77777777" w:rsidR="0041783F" w:rsidRPr="002626C4" w:rsidRDefault="0041783F" w:rsidP="0041783F">
      <w:pPr>
        <w:pStyle w:val="a6"/>
        <w:tabs>
          <w:tab w:val="left" w:pos="0"/>
        </w:tabs>
        <w:jc w:val="both"/>
        <w:rPr>
          <w:bCs/>
          <w:sz w:val="28"/>
          <w:szCs w:val="28"/>
        </w:rPr>
      </w:pPr>
      <w:r w:rsidRPr="002626C4">
        <w:rPr>
          <w:bCs/>
          <w:sz w:val="28"/>
          <w:szCs w:val="28"/>
        </w:rPr>
        <w:t>Дзотовы : [о происхождении фамилии Дзотовых из Уаллагкома Дигорского ущелья].</w:t>
      </w:r>
    </w:p>
    <w:p w14:paraId="719480B4" w14:textId="77777777" w:rsidR="0041783F" w:rsidRPr="002626C4" w:rsidRDefault="0041783F" w:rsidP="0041783F">
      <w:pPr>
        <w:pStyle w:val="a6"/>
        <w:numPr>
          <w:ilvl w:val="0"/>
          <w:numId w:val="4"/>
        </w:numPr>
        <w:spacing w:line="276" w:lineRule="auto"/>
        <w:jc w:val="both"/>
        <w:rPr>
          <w:sz w:val="28"/>
          <w:szCs w:val="28"/>
        </w:rPr>
      </w:pPr>
      <w:r w:rsidRPr="002626C4">
        <w:rPr>
          <w:rFonts w:eastAsia="SimSun"/>
          <w:b/>
          <w:bCs/>
          <w:sz w:val="28"/>
          <w:szCs w:val="28"/>
          <w:lang w:eastAsia="zh-CN" w:bidi="hi-IN"/>
        </w:rPr>
        <w:t>Гасанты, В.</w:t>
      </w:r>
      <w:r w:rsidRPr="002626C4">
        <w:rPr>
          <w:rFonts w:eastAsia="SimSun"/>
          <w:sz w:val="28"/>
          <w:szCs w:val="28"/>
          <w:lang w:eastAsia="zh-CN" w:bidi="hi-IN"/>
        </w:rPr>
        <w:t xml:space="preserve"> Ӕнгом мыггаг – Ирыстоны ныфс / Гасанты Валери // </w:t>
      </w:r>
      <w:r w:rsidRPr="002626C4">
        <w:rPr>
          <w:sz w:val="28"/>
          <w:szCs w:val="28"/>
        </w:rPr>
        <w:t>Рӕстдзинад. – 2021. – 8 июнь. – Ф. 3.</w:t>
      </w:r>
    </w:p>
    <w:p w14:paraId="691A7CAA" w14:textId="77777777" w:rsidR="0041783F" w:rsidRPr="002626C4" w:rsidRDefault="0041783F" w:rsidP="0041783F">
      <w:pPr>
        <w:pStyle w:val="a6"/>
        <w:jc w:val="both"/>
        <w:rPr>
          <w:sz w:val="28"/>
          <w:szCs w:val="28"/>
        </w:rPr>
      </w:pPr>
      <w:r w:rsidRPr="002626C4">
        <w:rPr>
          <w:sz w:val="28"/>
          <w:szCs w:val="28"/>
        </w:rPr>
        <w:t>Гасанов, В. Сплоченная фамилия – надежная опора Осетии : [о собрании совет</w:t>
      </w:r>
      <w:r>
        <w:rPr>
          <w:sz w:val="28"/>
          <w:szCs w:val="28"/>
        </w:rPr>
        <w:t>а фамилии Багаевых, посвященном</w:t>
      </w:r>
      <w:r w:rsidRPr="002626C4">
        <w:rPr>
          <w:sz w:val="28"/>
          <w:szCs w:val="28"/>
        </w:rPr>
        <w:t xml:space="preserve"> включению в состав совета молодых</w:t>
      </w:r>
      <w:r>
        <w:rPr>
          <w:sz w:val="28"/>
          <w:szCs w:val="28"/>
        </w:rPr>
        <w:t xml:space="preserve"> представителей фамилии и другим</w:t>
      </w:r>
      <w:r w:rsidRPr="002626C4">
        <w:rPr>
          <w:sz w:val="28"/>
          <w:szCs w:val="28"/>
        </w:rPr>
        <w:t xml:space="preserve"> вопрос</w:t>
      </w:r>
      <w:r>
        <w:rPr>
          <w:sz w:val="28"/>
          <w:szCs w:val="28"/>
        </w:rPr>
        <w:t>ам</w:t>
      </w:r>
      <w:r w:rsidRPr="002626C4">
        <w:rPr>
          <w:sz w:val="28"/>
          <w:szCs w:val="28"/>
        </w:rPr>
        <w:t>].</w:t>
      </w:r>
    </w:p>
    <w:p w14:paraId="382D6897" w14:textId="77777777" w:rsidR="0041783F" w:rsidRPr="002626C4" w:rsidRDefault="0041783F" w:rsidP="0041783F">
      <w:pPr>
        <w:pStyle w:val="a6"/>
        <w:numPr>
          <w:ilvl w:val="0"/>
          <w:numId w:val="4"/>
        </w:numPr>
        <w:jc w:val="both"/>
        <w:rPr>
          <w:b/>
          <w:sz w:val="28"/>
          <w:szCs w:val="28"/>
        </w:rPr>
      </w:pPr>
      <w:r w:rsidRPr="002626C4">
        <w:rPr>
          <w:b/>
          <w:sz w:val="28"/>
          <w:szCs w:val="28"/>
        </w:rPr>
        <w:t xml:space="preserve">Гецати, А. </w:t>
      </w:r>
      <w:r w:rsidRPr="002626C4">
        <w:rPr>
          <w:bCs/>
          <w:sz w:val="28"/>
          <w:szCs w:val="28"/>
        </w:rPr>
        <w:t xml:space="preserve">Цъугкитæ / Гецати Афæхъо // Дигори хабæрттæ (Вести Дигории). – 2021. – 28 сент. – Ф. 2. </w:t>
      </w:r>
    </w:p>
    <w:p w14:paraId="411232BC" w14:textId="77777777" w:rsidR="0041783F" w:rsidRPr="002626C4" w:rsidRDefault="0041783F" w:rsidP="0041783F">
      <w:pPr>
        <w:pStyle w:val="a6"/>
        <w:jc w:val="both"/>
        <w:rPr>
          <w:b/>
          <w:sz w:val="28"/>
          <w:szCs w:val="28"/>
        </w:rPr>
      </w:pPr>
      <w:r w:rsidRPr="002626C4">
        <w:rPr>
          <w:sz w:val="28"/>
          <w:szCs w:val="28"/>
        </w:rPr>
        <w:t>Гецаев, А.</w:t>
      </w:r>
      <w:r w:rsidRPr="002626C4">
        <w:rPr>
          <w:b/>
          <w:sz w:val="28"/>
          <w:szCs w:val="28"/>
        </w:rPr>
        <w:t xml:space="preserve"> </w:t>
      </w:r>
      <w:r w:rsidRPr="002626C4">
        <w:rPr>
          <w:bCs/>
          <w:sz w:val="28"/>
          <w:szCs w:val="28"/>
        </w:rPr>
        <w:t xml:space="preserve">Цугкиевы : [о происхождении фамилии выходцев </w:t>
      </w:r>
      <w:r>
        <w:rPr>
          <w:bCs/>
          <w:sz w:val="28"/>
          <w:szCs w:val="28"/>
        </w:rPr>
        <w:t xml:space="preserve">из </w:t>
      </w:r>
      <w:r w:rsidRPr="002626C4">
        <w:rPr>
          <w:bCs/>
          <w:sz w:val="28"/>
          <w:szCs w:val="28"/>
        </w:rPr>
        <w:t>Дигорского ущелья].</w:t>
      </w:r>
      <w:r w:rsidRPr="002626C4">
        <w:rPr>
          <w:b/>
          <w:sz w:val="28"/>
          <w:szCs w:val="28"/>
        </w:rPr>
        <w:t xml:space="preserve"> </w:t>
      </w:r>
    </w:p>
    <w:p w14:paraId="723133E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Гогаева, Н.</w:t>
      </w:r>
      <w:r w:rsidRPr="002626C4">
        <w:rPr>
          <w:sz w:val="28"/>
          <w:szCs w:val="28"/>
        </w:rPr>
        <w:t xml:space="preserve"> В гармонии с собой и миром : [о старейшине фамилии Сакиевых Сосланбеке Оразовиче Сакиеве] / Нателла Гогаева // Северная Осетия. – 2021. – 26 мая. – С. 5.</w:t>
      </w:r>
    </w:p>
    <w:p w14:paraId="64A039EB"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Губурова, З.</w:t>
      </w:r>
      <w:r w:rsidRPr="002626C4">
        <w:rPr>
          <w:bCs/>
          <w:sz w:val="28"/>
          <w:szCs w:val="28"/>
        </w:rPr>
        <w:t xml:space="preserve"> Реставрация в Луаре : [о встрече представителей трех фамилий-арвадалта Кадзаевых, Алборовых Цогоевых по поводу реставрации родовой башни Кадзаевых в с. Луар] / Залина Губурова </w:t>
      </w:r>
      <w:r w:rsidRPr="002626C4">
        <w:rPr>
          <w:sz w:val="28"/>
          <w:szCs w:val="28"/>
        </w:rPr>
        <w:t>// Северная Осетия. – 2021. – 1 сент. – С. 3.</w:t>
      </w:r>
    </w:p>
    <w:p w14:paraId="71DADDE2"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 xml:space="preserve">Гурджибети, Ф.Б. </w:t>
      </w:r>
      <w:r w:rsidRPr="002626C4">
        <w:rPr>
          <w:bCs/>
          <w:sz w:val="28"/>
          <w:szCs w:val="28"/>
        </w:rPr>
        <w:t>Фамильные истоки Гурджибети (Гурдзибеевых, Гуржибековых) : [стр. истории] / Фатима Блашкаевна Гурджибети // Слово. – 2021. – 20 авг. – С. 6.</w:t>
      </w:r>
    </w:p>
    <w:p w14:paraId="747F2E6B"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Гутнаты, А</w:t>
      </w:r>
      <w:r w:rsidRPr="002626C4">
        <w:rPr>
          <w:sz w:val="28"/>
          <w:szCs w:val="28"/>
        </w:rPr>
        <w:t>. Баситы хӕдзарвӕндаг / Гутнаты Аллӕ // Рӕстдзинад. – 2021. – 7 дек. – Ф. 3.</w:t>
      </w:r>
    </w:p>
    <w:p w14:paraId="4E24C0DF" w14:textId="77777777" w:rsidR="0041783F" w:rsidRPr="002626C4" w:rsidRDefault="0041783F" w:rsidP="0041783F">
      <w:pPr>
        <w:pStyle w:val="a6"/>
        <w:jc w:val="both"/>
        <w:rPr>
          <w:sz w:val="28"/>
          <w:szCs w:val="28"/>
        </w:rPr>
      </w:pPr>
      <w:r>
        <w:rPr>
          <w:sz w:val="28"/>
          <w:szCs w:val="28"/>
        </w:rPr>
        <w:t>Гутнова, А. Династия Басиевых</w:t>
      </w:r>
      <w:r w:rsidRPr="002626C4">
        <w:rPr>
          <w:sz w:val="28"/>
          <w:szCs w:val="28"/>
        </w:rPr>
        <w:t xml:space="preserve"> [потомках Гацыра Басиева и Залухан Кабоевой].</w:t>
      </w:r>
    </w:p>
    <w:p w14:paraId="73080A8B" w14:textId="77777777" w:rsidR="0041783F" w:rsidRPr="002626C4" w:rsidRDefault="0041783F" w:rsidP="0041783F">
      <w:pPr>
        <w:pStyle w:val="a6"/>
        <w:numPr>
          <w:ilvl w:val="0"/>
          <w:numId w:val="4"/>
        </w:numPr>
        <w:jc w:val="both"/>
        <w:rPr>
          <w:sz w:val="28"/>
          <w:szCs w:val="28"/>
        </w:rPr>
      </w:pPr>
      <w:r w:rsidRPr="002626C4">
        <w:rPr>
          <w:b/>
          <w:sz w:val="28"/>
          <w:szCs w:val="28"/>
        </w:rPr>
        <w:t>Гутнаты, А.</w:t>
      </w:r>
      <w:r w:rsidRPr="002626C4">
        <w:rPr>
          <w:sz w:val="28"/>
          <w:szCs w:val="28"/>
        </w:rPr>
        <w:t xml:space="preserve"> «Мыггагæй мæ бафæрс…» / Гутнаты Аллæ // Рæстдзинад. – 2021. – 25 сент. – Ф. 3.</w:t>
      </w:r>
    </w:p>
    <w:p w14:paraId="1689670B" w14:textId="77777777" w:rsidR="0041783F" w:rsidRPr="00511FBF" w:rsidRDefault="0041783F" w:rsidP="0041783F">
      <w:pPr>
        <w:pStyle w:val="a6"/>
        <w:jc w:val="both"/>
        <w:rPr>
          <w:sz w:val="28"/>
          <w:szCs w:val="28"/>
        </w:rPr>
      </w:pPr>
      <w:r w:rsidRPr="002626C4">
        <w:rPr>
          <w:sz w:val="28"/>
          <w:szCs w:val="28"/>
        </w:rPr>
        <w:t>Гутнова, А. «Спроси меня о моей фамилии» : [страницы истории фамилий Гутновых и Хасиевых, предков автора].</w:t>
      </w:r>
    </w:p>
    <w:p w14:paraId="3042BDE1"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Гуылæрты, Б. </w:t>
      </w:r>
      <w:r w:rsidRPr="002626C4">
        <w:rPr>
          <w:sz w:val="28"/>
          <w:szCs w:val="28"/>
        </w:rPr>
        <w:t>Рухс æмæ фæрнæйдзаг фæндаг / Гуылæрты, Барис // Стыр Ныхас. – 2021. – Февр. (№ 4). – Ф. 2.</w:t>
      </w:r>
    </w:p>
    <w:p w14:paraId="0B7B3303" w14:textId="77777777" w:rsidR="0041783F" w:rsidRPr="002626C4" w:rsidRDefault="0041783F" w:rsidP="0041783F">
      <w:pPr>
        <w:pStyle w:val="a6"/>
        <w:jc w:val="both"/>
        <w:rPr>
          <w:b/>
          <w:bCs/>
          <w:sz w:val="28"/>
          <w:szCs w:val="28"/>
        </w:rPr>
      </w:pPr>
      <w:r w:rsidRPr="002626C4">
        <w:rPr>
          <w:sz w:val="28"/>
          <w:szCs w:val="28"/>
        </w:rPr>
        <w:t>Гуларов, Б. Светлый и счастливый путь : [история семьи П. Дзебисова, выходца из Горийского района Грузии].</w:t>
      </w:r>
    </w:p>
    <w:p w14:paraId="1060BE81"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Гуриев, А.</w:t>
      </w:r>
      <w:r w:rsidRPr="002626C4">
        <w:rPr>
          <w:sz w:val="28"/>
          <w:szCs w:val="28"/>
        </w:rPr>
        <w:t xml:space="preserve"> Горжусь своей фамилией : [об исследовательской работе по родословной фамилии] / Азамат Гуриев //  Вестник Беслана. – 2021. – 30 марта. – С. 3.</w:t>
      </w:r>
    </w:p>
    <w:p w14:paraId="6A79081E" w14:textId="77777777" w:rsidR="0041783F" w:rsidRPr="002626C4" w:rsidRDefault="0041783F" w:rsidP="0041783F">
      <w:pPr>
        <w:pStyle w:val="a6"/>
        <w:numPr>
          <w:ilvl w:val="0"/>
          <w:numId w:val="4"/>
        </w:numPr>
        <w:tabs>
          <w:tab w:val="left" w:pos="0"/>
        </w:tabs>
        <w:jc w:val="both"/>
        <w:rPr>
          <w:b/>
          <w:sz w:val="28"/>
          <w:szCs w:val="28"/>
        </w:rPr>
      </w:pPr>
      <w:r w:rsidRPr="002626C4">
        <w:rPr>
          <w:b/>
          <w:sz w:val="28"/>
          <w:szCs w:val="28"/>
        </w:rPr>
        <w:t xml:space="preserve">Золойтæ // </w:t>
      </w:r>
      <w:r w:rsidRPr="002626C4">
        <w:rPr>
          <w:bCs/>
          <w:sz w:val="28"/>
          <w:szCs w:val="28"/>
        </w:rPr>
        <w:t>Дигори хабæрттæ (Вести Дигории). – 2021. – 17 июль. – Ф. 2</w:t>
      </w:r>
      <w:r w:rsidRPr="002626C4">
        <w:rPr>
          <w:b/>
          <w:sz w:val="28"/>
          <w:szCs w:val="28"/>
        </w:rPr>
        <w:t>.</w:t>
      </w:r>
    </w:p>
    <w:p w14:paraId="40395C03" w14:textId="77777777" w:rsidR="0041783F" w:rsidRPr="002626C4" w:rsidRDefault="0041783F" w:rsidP="0041783F">
      <w:pPr>
        <w:pStyle w:val="a6"/>
        <w:tabs>
          <w:tab w:val="left" w:pos="0"/>
        </w:tabs>
        <w:jc w:val="both"/>
        <w:rPr>
          <w:b/>
          <w:sz w:val="28"/>
          <w:szCs w:val="28"/>
        </w:rPr>
      </w:pPr>
      <w:r w:rsidRPr="002626C4">
        <w:rPr>
          <w:bCs/>
          <w:sz w:val="28"/>
          <w:szCs w:val="28"/>
        </w:rPr>
        <w:t>Золоевы : [о происхождении фамилии</w:t>
      </w:r>
      <w:r w:rsidRPr="002626C4">
        <w:rPr>
          <w:b/>
          <w:sz w:val="28"/>
          <w:szCs w:val="28"/>
        </w:rPr>
        <w:t>].</w:t>
      </w:r>
    </w:p>
    <w:p w14:paraId="738BB54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Хъалабегтæ </w:t>
      </w:r>
      <w:r w:rsidRPr="002626C4">
        <w:rPr>
          <w:sz w:val="28"/>
          <w:szCs w:val="28"/>
        </w:rPr>
        <w:t>// Дигори хабæрттæ (Вести Дигории). – 2021. – 13 июль. – Ф. 2.</w:t>
      </w:r>
    </w:p>
    <w:p w14:paraId="51B57A78" w14:textId="77777777" w:rsidR="0041783F"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Калабековы :</w:t>
      </w:r>
      <w:r w:rsidRPr="007C41E6">
        <w:rPr>
          <w:rFonts w:ascii="Times New Roman" w:hAnsi="Times New Roman"/>
          <w:sz w:val="28"/>
          <w:szCs w:val="28"/>
        </w:rPr>
        <w:t xml:space="preserve"> </w:t>
      </w:r>
      <w:r w:rsidRPr="007C41E6">
        <w:rPr>
          <w:rFonts w:ascii="Times New Roman" w:hAnsi="Times New Roman"/>
          <w:b w:val="0"/>
          <w:bCs w:val="0"/>
          <w:sz w:val="28"/>
          <w:szCs w:val="28"/>
        </w:rPr>
        <w:t>[о происхождении фамилии].</w:t>
      </w:r>
    </w:p>
    <w:p w14:paraId="3A28312D"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Карданов, Т.</w:t>
      </w:r>
      <w:r w:rsidRPr="002626C4">
        <w:rPr>
          <w:bCs/>
          <w:sz w:val="28"/>
          <w:szCs w:val="28"/>
        </w:rPr>
        <w:t xml:space="preserve"> Прикоснулись к прошлому : [делегация фамилии Туаевых посетила одно из родовых селений – Нар] / Тимур Карданов </w:t>
      </w:r>
      <w:r w:rsidRPr="002626C4">
        <w:rPr>
          <w:sz w:val="28"/>
          <w:szCs w:val="28"/>
        </w:rPr>
        <w:t>// Северная Осетия. – 2021. – 15 окт. – С.  3.</w:t>
      </w:r>
    </w:p>
    <w:p w14:paraId="32F34E2F"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 xml:space="preserve">Карданов, Т. </w:t>
      </w:r>
      <w:r w:rsidRPr="002626C4">
        <w:rPr>
          <w:bCs/>
          <w:sz w:val="28"/>
          <w:szCs w:val="28"/>
        </w:rPr>
        <w:t>Вернулись к своим корням : [о фамилии Туаевых, выходцах из  Дигорского ущелья] / Тимур Карданов // Ирæф (Ираф). – 2021. – 16 нояб. – С. 3.</w:t>
      </w:r>
    </w:p>
    <w:p w14:paraId="3B0B3BD0"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 xml:space="preserve">Касимова, Л. </w:t>
      </w:r>
      <w:r w:rsidRPr="002626C4">
        <w:rPr>
          <w:bCs/>
          <w:sz w:val="28"/>
          <w:szCs w:val="28"/>
        </w:rPr>
        <w:t>Есиевы : [о героях династии Есиевых] / Л. Касимова // Слово. – 2021. – 13 авг. – С. 9,11.</w:t>
      </w:r>
    </w:p>
    <w:p w14:paraId="3902732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Касимова, Л.</w:t>
      </w:r>
      <w:r w:rsidRPr="002626C4">
        <w:rPr>
          <w:sz w:val="28"/>
          <w:szCs w:val="28"/>
        </w:rPr>
        <w:t xml:space="preserve"> Служили науке, Отечеству и народу : [о семье Бутаевых из г. Алагира, члены которой внесли весомый вклад в развитие отечественной науки, образования, градостроительства : Тамаре, Георгии, Борисе, Фатиме и Зое] / Лаура Касимова // Северная Осетия. – 2021. – 16 апр. – С. 3.</w:t>
      </w:r>
    </w:p>
    <w:p w14:paraId="2E07874A"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 xml:space="preserve">Къелойтæ </w:t>
      </w:r>
      <w:r w:rsidRPr="002626C4">
        <w:rPr>
          <w:bCs/>
          <w:sz w:val="28"/>
          <w:szCs w:val="28"/>
        </w:rPr>
        <w:t>// Дигори хабæрттæ (Вести Дигории). – 2021. – 10 июль. – Ф. 2.</w:t>
      </w:r>
    </w:p>
    <w:p w14:paraId="71DDF49A" w14:textId="77777777" w:rsidR="0041783F" w:rsidRDefault="0041783F" w:rsidP="0041783F">
      <w:pPr>
        <w:pStyle w:val="3"/>
        <w:spacing w:before="0" w:after="0"/>
        <w:ind w:left="720"/>
        <w:jc w:val="both"/>
        <w:rPr>
          <w:rFonts w:ascii="Times New Roman" w:hAnsi="Times New Roman"/>
          <w:b w:val="0"/>
          <w:bCs w:val="0"/>
          <w:sz w:val="28"/>
          <w:szCs w:val="28"/>
        </w:rPr>
      </w:pPr>
      <w:r w:rsidRPr="007C41E6">
        <w:rPr>
          <w:rFonts w:ascii="Times New Roman" w:hAnsi="Times New Roman"/>
          <w:b w:val="0"/>
          <w:bCs w:val="0"/>
          <w:sz w:val="28"/>
          <w:szCs w:val="28"/>
        </w:rPr>
        <w:t>Келоевы :</w:t>
      </w:r>
      <w:r w:rsidRPr="007C41E6">
        <w:rPr>
          <w:rFonts w:ascii="Times New Roman" w:hAnsi="Times New Roman"/>
          <w:sz w:val="28"/>
          <w:szCs w:val="28"/>
        </w:rPr>
        <w:t xml:space="preserve"> </w:t>
      </w:r>
      <w:r w:rsidRPr="007C41E6">
        <w:rPr>
          <w:rFonts w:ascii="Times New Roman" w:hAnsi="Times New Roman"/>
          <w:b w:val="0"/>
          <w:bCs w:val="0"/>
          <w:sz w:val="28"/>
          <w:szCs w:val="28"/>
        </w:rPr>
        <w:t>[о происхождении фамилии].</w:t>
      </w:r>
    </w:p>
    <w:p w14:paraId="6AFDA62A" w14:textId="77777777" w:rsidR="0041783F" w:rsidRPr="002626C4" w:rsidRDefault="0041783F" w:rsidP="0041783F">
      <w:pPr>
        <w:pStyle w:val="a6"/>
        <w:numPr>
          <w:ilvl w:val="0"/>
          <w:numId w:val="4"/>
        </w:numPr>
        <w:spacing w:after="160" w:line="256" w:lineRule="auto"/>
        <w:jc w:val="both"/>
        <w:rPr>
          <w:b/>
          <w:bCs/>
          <w:sz w:val="28"/>
          <w:szCs w:val="28"/>
        </w:rPr>
      </w:pPr>
      <w:r w:rsidRPr="002626C4">
        <w:rPr>
          <w:b/>
          <w:bCs/>
          <w:sz w:val="28"/>
          <w:szCs w:val="28"/>
        </w:rPr>
        <w:t xml:space="preserve">Кенкадзе, Л. </w:t>
      </w:r>
      <w:r w:rsidRPr="002626C4">
        <w:rPr>
          <w:sz w:val="28"/>
          <w:szCs w:val="28"/>
        </w:rPr>
        <w:t xml:space="preserve">Фамилиям разрешили – ты и – ти : [депутаты Северной Осетии на заседании Парламента приняли закон по </w:t>
      </w:r>
      <w:r>
        <w:rPr>
          <w:sz w:val="28"/>
          <w:szCs w:val="28"/>
        </w:rPr>
        <w:t xml:space="preserve">некоторым </w:t>
      </w:r>
      <w:r w:rsidRPr="002626C4">
        <w:rPr>
          <w:sz w:val="28"/>
          <w:szCs w:val="28"/>
        </w:rPr>
        <w:t>изменениям осетинских фамилии] / Лаура Кенкадзе //  Слово. – 2021. – 26 марта. – С. 1, 2.</w:t>
      </w:r>
    </w:p>
    <w:p w14:paraId="1FDC7A98"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Хъуыбадты, А</w:t>
      </w:r>
      <w:r w:rsidRPr="002626C4">
        <w:rPr>
          <w:sz w:val="28"/>
          <w:szCs w:val="28"/>
          <w:lang w:eastAsia="zh-CN" w:bidi="hi-IN"/>
        </w:rPr>
        <w:t>. Хъуыбадтæ / Хъуыбадты Алик // Вестник Беслана. – 2021. – 28 сент. – Ф. 3.</w:t>
      </w:r>
    </w:p>
    <w:p w14:paraId="6857CAE5" w14:textId="77777777" w:rsidR="0041783F" w:rsidRPr="002626C4" w:rsidRDefault="0041783F" w:rsidP="0041783F">
      <w:pPr>
        <w:pStyle w:val="a6"/>
        <w:jc w:val="both"/>
        <w:rPr>
          <w:sz w:val="28"/>
          <w:szCs w:val="28"/>
          <w:lang w:eastAsia="zh-CN" w:bidi="hi-IN"/>
        </w:rPr>
      </w:pPr>
      <w:r w:rsidRPr="002626C4">
        <w:rPr>
          <w:sz w:val="28"/>
          <w:szCs w:val="28"/>
          <w:lang w:eastAsia="zh-CN" w:bidi="hi-IN"/>
        </w:rPr>
        <w:t>Кубатиев, А. Кубатиевы : [из истории фамилии].</w:t>
      </w:r>
    </w:p>
    <w:p w14:paraId="0B0F9D71" w14:textId="77777777" w:rsidR="0041783F" w:rsidRPr="00511FBF" w:rsidRDefault="0041783F" w:rsidP="0041783F">
      <w:pPr>
        <w:pStyle w:val="a6"/>
        <w:numPr>
          <w:ilvl w:val="0"/>
          <w:numId w:val="4"/>
        </w:numPr>
        <w:spacing w:after="160" w:line="276" w:lineRule="auto"/>
        <w:jc w:val="both"/>
        <w:rPr>
          <w:sz w:val="28"/>
          <w:szCs w:val="28"/>
        </w:rPr>
      </w:pPr>
      <w:r w:rsidRPr="002626C4">
        <w:rPr>
          <w:b/>
          <w:bCs/>
          <w:sz w:val="28"/>
          <w:szCs w:val="28"/>
        </w:rPr>
        <w:t>Кудухова, Б</w:t>
      </w:r>
      <w:r w:rsidRPr="002626C4">
        <w:rPr>
          <w:sz w:val="28"/>
          <w:szCs w:val="28"/>
        </w:rPr>
        <w:t>. Восстанови свою башню! : [по инициативе реставрационной компании «СКИФОС-РСК» в Национальном музее состоялась встреча с представителями фамилий Кадзаевых, Цогоевых и Алб</w:t>
      </w:r>
      <w:r>
        <w:rPr>
          <w:sz w:val="28"/>
          <w:szCs w:val="28"/>
        </w:rPr>
        <w:t>оровых:</w:t>
      </w:r>
      <w:r w:rsidRPr="002626C4">
        <w:rPr>
          <w:sz w:val="28"/>
          <w:szCs w:val="28"/>
        </w:rPr>
        <w:t xml:space="preserve"> </w:t>
      </w:r>
      <w:r>
        <w:rPr>
          <w:sz w:val="28"/>
          <w:szCs w:val="28"/>
        </w:rPr>
        <w:t>о</w:t>
      </w:r>
      <w:r w:rsidRPr="002626C4">
        <w:rPr>
          <w:sz w:val="28"/>
          <w:szCs w:val="28"/>
        </w:rPr>
        <w:t xml:space="preserve"> предстоящих реставрационных работ по сохранению и восстановлению «Сторожевой башни Кадзаевых», расположенной в с. Луар Алагирского района»] / Бэла Кудухова //  Жизнь Правобережья. – 2021. – 27 марта. – С. 4.</w:t>
      </w:r>
    </w:p>
    <w:p w14:paraId="7117C141" w14:textId="77777777" w:rsidR="0041783F" w:rsidRPr="002626C4" w:rsidRDefault="0041783F" w:rsidP="0041783F">
      <w:pPr>
        <w:pStyle w:val="a6"/>
        <w:keepNext/>
        <w:numPr>
          <w:ilvl w:val="0"/>
          <w:numId w:val="4"/>
        </w:numPr>
        <w:jc w:val="both"/>
        <w:outlineLvl w:val="2"/>
        <w:rPr>
          <w:bCs/>
          <w:sz w:val="28"/>
          <w:szCs w:val="28"/>
        </w:rPr>
      </w:pPr>
      <w:r w:rsidRPr="002626C4">
        <w:rPr>
          <w:rFonts w:eastAsia="SimSun"/>
          <w:b/>
          <w:bCs/>
          <w:sz w:val="28"/>
          <w:szCs w:val="28"/>
          <w:lang w:eastAsia="zh-CN" w:bidi="hi-IN"/>
        </w:rPr>
        <w:t>Кцойты, А.</w:t>
      </w:r>
      <w:r w:rsidRPr="002626C4">
        <w:rPr>
          <w:rFonts w:eastAsia="SimSun"/>
          <w:bCs/>
          <w:sz w:val="28"/>
          <w:szCs w:val="28"/>
          <w:lang w:eastAsia="zh-CN" w:bidi="hi-IN"/>
        </w:rPr>
        <w:t xml:space="preserve"> Фыдæлты намыс / Кцойты Астемыр</w:t>
      </w:r>
      <w:r w:rsidRPr="002626C4">
        <w:rPr>
          <w:bCs/>
          <w:sz w:val="28"/>
          <w:szCs w:val="28"/>
        </w:rPr>
        <w:t xml:space="preserve"> // Рæстдзинад. – 2021. – 31 июль. – Ф. 3.</w:t>
      </w:r>
    </w:p>
    <w:p w14:paraId="375DC636" w14:textId="77777777" w:rsidR="0041783F" w:rsidRPr="002626C4" w:rsidRDefault="0041783F" w:rsidP="0041783F">
      <w:pPr>
        <w:pStyle w:val="a6"/>
        <w:keepNext/>
        <w:jc w:val="both"/>
        <w:outlineLvl w:val="2"/>
        <w:rPr>
          <w:bCs/>
          <w:sz w:val="28"/>
          <w:szCs w:val="28"/>
        </w:rPr>
      </w:pPr>
      <w:r w:rsidRPr="002626C4">
        <w:rPr>
          <w:bCs/>
          <w:sz w:val="28"/>
          <w:szCs w:val="28"/>
        </w:rPr>
        <w:t>Кцоев, А. Честь предков : [о нескольких поколениях фамилии Тебиевых: о кузнеце и оружейнике первой половины 19 века Заурбеке Тебиеве из с. Суадаг, его сыновьях Касполате и Бибо</w:t>
      </w:r>
      <w:r>
        <w:rPr>
          <w:bCs/>
          <w:sz w:val="28"/>
          <w:szCs w:val="28"/>
        </w:rPr>
        <w:t>,</w:t>
      </w:r>
      <w:r w:rsidRPr="002626C4">
        <w:rPr>
          <w:bCs/>
          <w:sz w:val="28"/>
          <w:szCs w:val="28"/>
        </w:rPr>
        <w:t xml:space="preserve"> живших во второй половине 19 в и н</w:t>
      </w:r>
      <w:r>
        <w:rPr>
          <w:bCs/>
          <w:sz w:val="28"/>
          <w:szCs w:val="28"/>
        </w:rPr>
        <w:t>ачала 20 в. , продолжателе рода</w:t>
      </w:r>
      <w:r w:rsidRPr="002626C4">
        <w:rPr>
          <w:bCs/>
          <w:sz w:val="28"/>
          <w:szCs w:val="28"/>
        </w:rPr>
        <w:t xml:space="preserve"> Кол</w:t>
      </w:r>
      <w:r>
        <w:rPr>
          <w:bCs/>
          <w:sz w:val="28"/>
          <w:szCs w:val="28"/>
        </w:rPr>
        <w:t>а Бибоевиче Тебиеве, обвиненном</w:t>
      </w:r>
      <w:r w:rsidRPr="002626C4">
        <w:rPr>
          <w:bCs/>
          <w:sz w:val="28"/>
          <w:szCs w:val="28"/>
        </w:rPr>
        <w:t xml:space="preserve"> в троцкизме 1937 г., впоследствии обосновавшемся в поселке Майском КБР].</w:t>
      </w:r>
    </w:p>
    <w:p w14:paraId="2389D92A"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lang w:eastAsia="zh-CN" w:bidi="hi-IN"/>
        </w:rPr>
        <w:t xml:space="preserve">Куырттаты ком. </w:t>
      </w:r>
      <w:r w:rsidRPr="002626C4">
        <w:rPr>
          <w:bCs/>
          <w:sz w:val="28"/>
          <w:szCs w:val="28"/>
          <w:lang w:eastAsia="zh-CN" w:bidi="hi-IN"/>
        </w:rPr>
        <w:t>Иуæй-иу мыггæгты тыххæй</w:t>
      </w:r>
      <w:r w:rsidRPr="002626C4">
        <w:rPr>
          <w:b/>
          <w:sz w:val="28"/>
          <w:szCs w:val="28"/>
          <w:lang w:eastAsia="zh-CN" w:bidi="hi-IN"/>
        </w:rPr>
        <w:t xml:space="preserve"> </w:t>
      </w:r>
      <w:r w:rsidRPr="002626C4">
        <w:rPr>
          <w:sz w:val="28"/>
          <w:szCs w:val="28"/>
        </w:rPr>
        <w:t>// Рæстдзинад. – 2021. – 10 нояб. – Ф. 3.</w:t>
      </w:r>
    </w:p>
    <w:p w14:paraId="7A5CE809" w14:textId="77777777" w:rsidR="0041783F" w:rsidRPr="002626C4" w:rsidRDefault="0041783F" w:rsidP="0041783F">
      <w:pPr>
        <w:pStyle w:val="a6"/>
        <w:jc w:val="both"/>
        <w:rPr>
          <w:sz w:val="28"/>
          <w:szCs w:val="28"/>
        </w:rPr>
      </w:pPr>
      <w:r w:rsidRPr="002626C4">
        <w:rPr>
          <w:sz w:val="28"/>
          <w:szCs w:val="28"/>
        </w:rPr>
        <w:t>Куртатинское ущелье : [о некоторых фамилиях, проживавших в селах ущелья ; из архива Кайтмырза Кайтова / подготовил Коста Тохсыров].</w:t>
      </w:r>
    </w:p>
    <w:p w14:paraId="593EA1EC"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Кучиев, О.</w:t>
      </w:r>
      <w:r w:rsidRPr="002626C4">
        <w:rPr>
          <w:sz w:val="28"/>
          <w:szCs w:val="28"/>
        </w:rPr>
        <w:t xml:space="preserve"> Маленькие истории из жизни больших людей : [воспоминания Олега Кучиева о своих знаменитых родственниках – братьях Мулуховых / записала Мадина Тезиева] // Владикавказ. – 2021. – 20 нояб. – С. 4. </w:t>
      </w:r>
    </w:p>
    <w:p w14:paraId="52D6AFED" w14:textId="77777777" w:rsidR="0041783F" w:rsidRPr="002626C4" w:rsidRDefault="0041783F" w:rsidP="0041783F">
      <w:pPr>
        <w:pStyle w:val="a6"/>
        <w:numPr>
          <w:ilvl w:val="0"/>
          <w:numId w:val="4"/>
        </w:numPr>
        <w:tabs>
          <w:tab w:val="left" w:pos="0"/>
        </w:tabs>
        <w:jc w:val="both"/>
        <w:rPr>
          <w:rFonts w:eastAsia="SimSun"/>
          <w:sz w:val="28"/>
          <w:szCs w:val="28"/>
          <w:lang w:eastAsia="zh-CN" w:bidi="hi-IN"/>
        </w:rPr>
      </w:pPr>
      <w:r w:rsidRPr="002626C4">
        <w:rPr>
          <w:rFonts w:eastAsia="SimSun"/>
          <w:b/>
          <w:sz w:val="28"/>
          <w:szCs w:val="28"/>
          <w:lang w:eastAsia="zh-CN" w:bidi="hi-IN"/>
        </w:rPr>
        <w:t xml:space="preserve">Иуæй-иу ирон мыггæгты тыххæй </w:t>
      </w:r>
      <w:r w:rsidRPr="002626C4">
        <w:rPr>
          <w:sz w:val="28"/>
          <w:szCs w:val="28"/>
        </w:rPr>
        <w:t xml:space="preserve">// Рæстдзинад. – 2021. – 14 окт. – Ф. </w:t>
      </w:r>
      <w:r w:rsidRPr="002626C4">
        <w:rPr>
          <w:rFonts w:eastAsia="SimSun"/>
          <w:sz w:val="28"/>
          <w:szCs w:val="28"/>
          <w:lang w:eastAsia="zh-CN" w:bidi="hi-IN"/>
        </w:rPr>
        <w:t>3.</w:t>
      </w:r>
    </w:p>
    <w:p w14:paraId="11280518" w14:textId="77777777" w:rsidR="0041783F" w:rsidRPr="00511FBF" w:rsidRDefault="0041783F" w:rsidP="0041783F">
      <w:pPr>
        <w:pStyle w:val="a6"/>
        <w:tabs>
          <w:tab w:val="left" w:pos="0"/>
        </w:tabs>
        <w:jc w:val="both"/>
        <w:rPr>
          <w:rFonts w:eastAsia="SimSun"/>
          <w:sz w:val="28"/>
          <w:szCs w:val="28"/>
          <w:lang w:eastAsia="zh-CN" w:bidi="hi-IN"/>
        </w:rPr>
      </w:pPr>
      <w:r w:rsidRPr="002626C4">
        <w:rPr>
          <w:rFonts w:eastAsia="SimSun"/>
          <w:sz w:val="28"/>
          <w:szCs w:val="28"/>
          <w:lang w:eastAsia="zh-CN" w:bidi="hi-IN"/>
        </w:rPr>
        <w:t>О некоторых осетинских фамилиях [их происхождении и населенных пунктах Алагирского ущелья из архива Кайтмырза Кайтова / подготовил Коста Тохсыров].</w:t>
      </w:r>
    </w:p>
    <w:p w14:paraId="47583612"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Память сквозь века : </w:t>
      </w:r>
      <w:r w:rsidRPr="002626C4">
        <w:rPr>
          <w:sz w:val="28"/>
          <w:szCs w:val="28"/>
        </w:rPr>
        <w:t>[«Фамильный совет» Цгъойта, выходцев из с. Харисджин, выиграл грант от Фонда президентских грантов  размером около 3 млн рублей на реализацию проекта «Память сквозь века»] //  Слово. – 2021. – 12 марта. – С. 7.</w:t>
      </w:r>
    </w:p>
    <w:p w14:paraId="1E1F2DE7"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rFonts w:eastAsia="SimSun"/>
          <w:b/>
          <w:bCs/>
          <w:sz w:val="28"/>
          <w:szCs w:val="28"/>
          <w:lang w:eastAsia="zh-CN" w:bidi="hi-IN"/>
        </w:rPr>
        <w:t>Дигоргоми равзургæ мугкæгтæ</w:t>
      </w:r>
      <w:r w:rsidRPr="002626C4">
        <w:rPr>
          <w:rFonts w:eastAsia="SimSun"/>
          <w:sz w:val="28"/>
          <w:szCs w:val="28"/>
          <w:lang w:eastAsia="zh-CN" w:bidi="hi-IN"/>
        </w:rPr>
        <w:t xml:space="preserve"> // Дигори хабæрттæ (Вести Дигории). – 2021. – 9 сент. – Ф. 2 ; 11 сент. – Ф. 2 ; 14 сент. – Ф. 2.</w:t>
      </w:r>
    </w:p>
    <w:p w14:paraId="2D30B6D5" w14:textId="77777777" w:rsidR="0041783F" w:rsidRPr="002626C4" w:rsidRDefault="0041783F" w:rsidP="0041783F">
      <w:pPr>
        <w:pStyle w:val="a6"/>
        <w:jc w:val="both"/>
        <w:rPr>
          <w:sz w:val="28"/>
          <w:szCs w:val="28"/>
          <w:lang w:eastAsia="zh-CN" w:bidi="hi-IN"/>
        </w:rPr>
      </w:pPr>
      <w:r w:rsidRPr="002626C4">
        <w:rPr>
          <w:rFonts w:eastAsia="SimSun"/>
          <w:sz w:val="28"/>
          <w:szCs w:val="28"/>
          <w:lang w:eastAsia="zh-CN" w:bidi="hi-IN"/>
        </w:rPr>
        <w:t>Происхождение фамилий в Дигорском ущелье.</w:t>
      </w:r>
    </w:p>
    <w:p w14:paraId="40E2E0E5"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Сиданова, Н.</w:t>
      </w:r>
      <w:r w:rsidRPr="002626C4">
        <w:rPr>
          <w:sz w:val="28"/>
          <w:szCs w:val="28"/>
        </w:rPr>
        <w:t xml:space="preserve"> Гордость старших : [об участнике проекта «Родовые башни» Ацамазе Суанове, уроже</w:t>
      </w:r>
      <w:r>
        <w:rPr>
          <w:sz w:val="28"/>
          <w:szCs w:val="28"/>
        </w:rPr>
        <w:t>нце с. Ставд-Дурт</w:t>
      </w:r>
      <w:r w:rsidRPr="002626C4">
        <w:rPr>
          <w:sz w:val="28"/>
          <w:szCs w:val="28"/>
        </w:rPr>
        <w:t>] / Наташа Сиданова // Вперед (Размæ). – 2021. – 26 июня. – С. 2.</w:t>
      </w:r>
    </w:p>
    <w:p w14:paraId="5ADA9106"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Темираев, К. </w:t>
      </w:r>
      <w:r w:rsidRPr="002626C4">
        <w:rPr>
          <w:sz w:val="28"/>
          <w:szCs w:val="28"/>
        </w:rPr>
        <w:t>«Изначально дигорские» Темираевы : [о фамильном древе Темираевых] / Казбек Темираев //  Северная Осетия. – 2021. – 23 янв. – С. 8.</w:t>
      </w:r>
    </w:p>
    <w:p w14:paraId="0DFA793C" w14:textId="77777777" w:rsidR="0041783F" w:rsidRPr="002626C4" w:rsidRDefault="0041783F" w:rsidP="0041783F">
      <w:pPr>
        <w:pStyle w:val="a6"/>
        <w:numPr>
          <w:ilvl w:val="0"/>
          <w:numId w:val="4"/>
        </w:numPr>
        <w:spacing w:after="200" w:line="276" w:lineRule="auto"/>
        <w:jc w:val="both"/>
        <w:rPr>
          <w:bCs/>
          <w:sz w:val="28"/>
          <w:szCs w:val="28"/>
        </w:rPr>
      </w:pPr>
      <w:r w:rsidRPr="002626C4">
        <w:rPr>
          <w:b/>
          <w:sz w:val="28"/>
          <w:szCs w:val="28"/>
        </w:rPr>
        <w:t xml:space="preserve">Темираев, К. </w:t>
      </w:r>
      <w:r w:rsidRPr="002626C4">
        <w:rPr>
          <w:bCs/>
          <w:sz w:val="28"/>
          <w:szCs w:val="28"/>
        </w:rPr>
        <w:t>Из истории фамилии Темираевых / Казбек Темираев</w:t>
      </w:r>
      <w:r w:rsidRPr="002626C4">
        <w:rPr>
          <w:b/>
          <w:sz w:val="28"/>
          <w:szCs w:val="28"/>
        </w:rPr>
        <w:t xml:space="preserve"> // </w:t>
      </w:r>
      <w:r w:rsidRPr="002626C4">
        <w:rPr>
          <w:bCs/>
          <w:sz w:val="28"/>
          <w:szCs w:val="28"/>
        </w:rPr>
        <w:t>Дигори хабæрттæ (Вести Дигории). – 2021. – 8 апр. – С. 2.</w:t>
      </w:r>
    </w:p>
    <w:p w14:paraId="5D09B568"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Темираев, К</w:t>
      </w:r>
      <w:r w:rsidRPr="002626C4">
        <w:rPr>
          <w:bCs/>
          <w:sz w:val="28"/>
          <w:szCs w:val="28"/>
        </w:rPr>
        <w:t xml:space="preserve">. Знать до седьмого колена : [из истории фамилии Темираевых] / Казбек Темираев // </w:t>
      </w:r>
      <w:r w:rsidRPr="002626C4">
        <w:rPr>
          <w:sz w:val="28"/>
          <w:szCs w:val="28"/>
        </w:rPr>
        <w:t>Северная Осетия. – 2021. – 24 июня. – С. 4.</w:t>
      </w:r>
    </w:p>
    <w:p w14:paraId="588142FA"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Темираев, К.</w:t>
      </w:r>
      <w:r w:rsidRPr="002626C4">
        <w:rPr>
          <w:sz w:val="28"/>
          <w:szCs w:val="28"/>
        </w:rPr>
        <w:t xml:space="preserve"> Темираевы, село Фараскат, </w:t>
      </w:r>
      <w:r w:rsidRPr="002626C4">
        <w:rPr>
          <w:sz w:val="28"/>
          <w:szCs w:val="28"/>
          <w:lang w:val="en-US"/>
        </w:rPr>
        <w:t>XIX</w:t>
      </w:r>
      <w:r w:rsidRPr="002626C4">
        <w:rPr>
          <w:sz w:val="28"/>
          <w:szCs w:val="28"/>
        </w:rPr>
        <w:t xml:space="preserve"> в. [по архивным данным] / Казбек Темираев // Северная Осетия. – 2021. – 17 апр. – С. 7. </w:t>
      </w:r>
    </w:p>
    <w:p w14:paraId="71F355B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Тохсырты Къ. </w:t>
      </w:r>
      <w:r w:rsidRPr="002626C4">
        <w:rPr>
          <w:sz w:val="28"/>
          <w:szCs w:val="28"/>
        </w:rPr>
        <w:t>Зилахар / Тохсырты Къоста // Рæстдзинад. – 2021. – 10 февр. – Ф. 3.</w:t>
      </w:r>
    </w:p>
    <w:p w14:paraId="1F2D73EE" w14:textId="77777777" w:rsidR="0041783F" w:rsidRPr="002626C4" w:rsidRDefault="0041783F" w:rsidP="0041783F">
      <w:pPr>
        <w:pStyle w:val="a6"/>
        <w:jc w:val="both"/>
        <w:rPr>
          <w:sz w:val="28"/>
          <w:szCs w:val="28"/>
        </w:rPr>
      </w:pPr>
      <w:r w:rsidRPr="002626C4">
        <w:rPr>
          <w:sz w:val="28"/>
          <w:szCs w:val="28"/>
        </w:rPr>
        <w:t>Тохсыров К. Урочище Зилахар [в Алагирском ущелье].</w:t>
      </w:r>
    </w:p>
    <w:p w14:paraId="2DC52889"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Цгоев, Э</w:t>
      </w:r>
      <w:r w:rsidRPr="002626C4">
        <w:rPr>
          <w:bCs/>
          <w:sz w:val="28"/>
          <w:szCs w:val="28"/>
        </w:rPr>
        <w:t>. Оставить след, не наследить : [об участии Северо-Осетинской общественной организации «Фамильный совет «Цгъойта» с проектом «Память сквозь века» в конкурсе Фонда президентских грантов</w:t>
      </w:r>
      <w:r>
        <w:rPr>
          <w:bCs/>
          <w:sz w:val="28"/>
          <w:szCs w:val="28"/>
        </w:rPr>
        <w:t xml:space="preserve"> ;</w:t>
      </w:r>
      <w:r w:rsidRPr="002626C4">
        <w:rPr>
          <w:bCs/>
          <w:sz w:val="28"/>
          <w:szCs w:val="28"/>
        </w:rPr>
        <w:t xml:space="preserve"> какова цель данного проекта : беседа с председателем фамильной организации «Цгъойта» и руководителем проекта Э. Цгоевым / записала В. Северная] //  </w:t>
      </w:r>
      <w:r w:rsidRPr="002626C4">
        <w:rPr>
          <w:sz w:val="28"/>
          <w:szCs w:val="28"/>
        </w:rPr>
        <w:t>Северная Осетия. – 2021. – 30 июня. – С. 4.</w:t>
      </w:r>
    </w:p>
    <w:p w14:paraId="7FB0D6A6" w14:textId="77777777" w:rsidR="0041783F" w:rsidRDefault="0041783F" w:rsidP="0041783F">
      <w:pPr>
        <w:pStyle w:val="1"/>
        <w:spacing w:before="0" w:line="276" w:lineRule="auto"/>
        <w:rPr>
          <w:rFonts w:ascii="Times New Roman" w:hAnsi="Times New Roman"/>
        </w:rPr>
      </w:pPr>
    </w:p>
    <w:p w14:paraId="3E279810" w14:textId="77777777" w:rsidR="0041783F" w:rsidRPr="00196E3B" w:rsidRDefault="0041783F" w:rsidP="0041783F">
      <w:pPr>
        <w:pStyle w:val="1"/>
        <w:spacing w:before="0" w:line="276" w:lineRule="auto"/>
        <w:ind w:left="720"/>
        <w:jc w:val="center"/>
        <w:rPr>
          <w:rFonts w:ascii="Times New Roman" w:hAnsi="Times New Roman"/>
          <w:sz w:val="28"/>
          <w:szCs w:val="28"/>
        </w:rPr>
      </w:pPr>
      <w:r w:rsidRPr="00196E3B">
        <w:rPr>
          <w:rFonts w:ascii="Times New Roman" w:hAnsi="Times New Roman"/>
          <w:sz w:val="28"/>
          <w:szCs w:val="28"/>
        </w:rPr>
        <w:t>93/94 История</w:t>
      </w:r>
    </w:p>
    <w:p w14:paraId="10017E19" w14:textId="77777777" w:rsidR="0041783F" w:rsidRPr="002626C4" w:rsidRDefault="0041783F" w:rsidP="0041783F">
      <w:pPr>
        <w:pStyle w:val="a6"/>
        <w:jc w:val="center"/>
        <w:rPr>
          <w:b/>
          <w:bCs/>
          <w:sz w:val="28"/>
          <w:szCs w:val="28"/>
        </w:rPr>
      </w:pPr>
      <w:r w:rsidRPr="002626C4">
        <w:rPr>
          <w:b/>
          <w:bCs/>
          <w:sz w:val="28"/>
          <w:szCs w:val="28"/>
        </w:rPr>
        <w:t>930 Историческая наука. Вспомогательные исторические науки</w:t>
      </w:r>
    </w:p>
    <w:p w14:paraId="244F4838" w14:textId="77777777" w:rsidR="0041783F" w:rsidRPr="0087305B" w:rsidRDefault="0041783F" w:rsidP="0041783F">
      <w:pPr>
        <w:ind w:left="360"/>
        <w:rPr>
          <w:b/>
          <w:bCs/>
          <w:sz w:val="28"/>
          <w:szCs w:val="28"/>
        </w:rPr>
      </w:pPr>
    </w:p>
    <w:p w14:paraId="10925C9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Кулумбегов, Р</w:t>
      </w:r>
      <w:r w:rsidRPr="002626C4">
        <w:rPr>
          <w:sz w:val="28"/>
          <w:szCs w:val="28"/>
        </w:rPr>
        <w:t>. С Севера на Юг : [о передвижении ярких представителей северной части осетинского народа на юг Осетии : А. Коцоев, Б. Галаев, М. Туганов] / Роберт Кулумбегов //  Владикавказ. – 2021. – 18 марта. – С. 5, 6.</w:t>
      </w:r>
    </w:p>
    <w:p w14:paraId="59F6FB4C" w14:textId="77777777" w:rsidR="0041783F" w:rsidRDefault="0041783F" w:rsidP="0041783F">
      <w:pPr>
        <w:pStyle w:val="a6"/>
        <w:jc w:val="both"/>
        <w:rPr>
          <w:b/>
          <w:bCs/>
          <w:sz w:val="28"/>
          <w:szCs w:val="28"/>
        </w:rPr>
      </w:pPr>
    </w:p>
    <w:p w14:paraId="731388C5" w14:textId="77777777" w:rsidR="0041783F" w:rsidRPr="002626C4" w:rsidRDefault="0041783F" w:rsidP="0041783F">
      <w:pPr>
        <w:pStyle w:val="a6"/>
        <w:jc w:val="center"/>
        <w:rPr>
          <w:b/>
          <w:bCs/>
          <w:sz w:val="28"/>
          <w:szCs w:val="28"/>
        </w:rPr>
      </w:pPr>
      <w:r w:rsidRPr="002626C4">
        <w:rPr>
          <w:b/>
          <w:bCs/>
          <w:sz w:val="28"/>
          <w:szCs w:val="28"/>
        </w:rPr>
        <w:t>930. 25 Архивоведение. Архивы</w:t>
      </w:r>
    </w:p>
    <w:p w14:paraId="4F72D890" w14:textId="77777777" w:rsidR="0041783F" w:rsidRDefault="0041783F" w:rsidP="0041783F">
      <w:pPr>
        <w:pStyle w:val="a6"/>
        <w:jc w:val="center"/>
        <w:rPr>
          <w:b/>
          <w:bCs/>
          <w:sz w:val="28"/>
          <w:szCs w:val="28"/>
        </w:rPr>
      </w:pPr>
    </w:p>
    <w:p w14:paraId="03EAF4D7"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Арбиева, З.</w:t>
      </w:r>
      <w:r w:rsidRPr="002626C4">
        <w:rPr>
          <w:sz w:val="28"/>
          <w:szCs w:val="28"/>
        </w:rPr>
        <w:t xml:space="preserve"> За каждым листком – судьба человека : [о деятельности архивной службы в социальном направлении : беседа с директором Государственного архива новейшей истории РСО-А З. Арбиевой / записала В. Северная] // Северная Осетия. – 2021. – 10 апр. – С. 4.</w:t>
      </w:r>
    </w:p>
    <w:p w14:paraId="67BF9E7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Архивон службæйы æнæкъуыхцы архайдæн</w:t>
      </w:r>
      <w:r w:rsidRPr="002626C4">
        <w:rPr>
          <w:sz w:val="28"/>
          <w:szCs w:val="28"/>
        </w:rPr>
        <w:t xml:space="preserve"> // Рæстдзинад. – 2021. – 10 мартъи. – Ф. 1.</w:t>
      </w:r>
    </w:p>
    <w:p w14:paraId="3D301F11" w14:textId="77777777" w:rsidR="0041783F" w:rsidRPr="002626C4" w:rsidRDefault="0041783F" w:rsidP="0041783F">
      <w:pPr>
        <w:pStyle w:val="a6"/>
        <w:jc w:val="both"/>
        <w:rPr>
          <w:sz w:val="28"/>
          <w:szCs w:val="28"/>
        </w:rPr>
      </w:pPr>
      <w:r w:rsidRPr="002626C4">
        <w:rPr>
          <w:sz w:val="28"/>
          <w:szCs w:val="28"/>
        </w:rPr>
        <w:t>Для четкой работы Архивной службы : [об онлайн  встрече начальника Архивной службы Северной Осетии-Алании Елены Тебиевой с председателем Правительства Таймуразом Тускаевым].</w:t>
      </w:r>
    </w:p>
    <w:p w14:paraId="7A249A1A"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Бердыченко, А.</w:t>
      </w:r>
      <w:r w:rsidRPr="002626C4">
        <w:rPr>
          <w:sz w:val="28"/>
          <w:szCs w:val="28"/>
        </w:rPr>
        <w:t xml:space="preserve"> Современные грани архивного дела : [о совместном заседании научно-методических советов архивных учреждений Северо-Кавказского и Южного федеральных округов во Владикавказе] / Анна Бердыченко // Северная Осетия. – 2021. – 27 мая. – С. 2.</w:t>
      </w:r>
    </w:p>
    <w:p w14:paraId="6938C9DC" w14:textId="77777777" w:rsidR="0041783F" w:rsidRPr="002626C4" w:rsidRDefault="0041783F" w:rsidP="0041783F">
      <w:pPr>
        <w:pStyle w:val="a6"/>
        <w:numPr>
          <w:ilvl w:val="0"/>
          <w:numId w:val="4"/>
        </w:numPr>
        <w:spacing w:after="200" w:line="276" w:lineRule="auto"/>
        <w:jc w:val="both"/>
        <w:rPr>
          <w:sz w:val="28"/>
          <w:szCs w:val="28"/>
        </w:rPr>
      </w:pPr>
      <w:r w:rsidRPr="002626C4">
        <w:rPr>
          <w:sz w:val="28"/>
          <w:szCs w:val="28"/>
        </w:rPr>
        <w:t>Д</w:t>
      </w:r>
      <w:r w:rsidRPr="002626C4">
        <w:rPr>
          <w:b/>
          <w:bCs/>
          <w:sz w:val="28"/>
          <w:szCs w:val="28"/>
        </w:rPr>
        <w:t>едегкаты, З.</w:t>
      </w:r>
      <w:r w:rsidRPr="002626C4">
        <w:rPr>
          <w:sz w:val="28"/>
          <w:szCs w:val="28"/>
        </w:rPr>
        <w:t xml:space="preserve"> Историон æвæрæнтæ хъахъхъæнджытæ / Дедегкаты Зæлинæ // Рæстдзинад. – 2021. – 11 мартъи. – Ф. 1.</w:t>
      </w:r>
    </w:p>
    <w:p w14:paraId="42A4E4D9" w14:textId="77777777" w:rsidR="0041783F" w:rsidRPr="002626C4" w:rsidRDefault="0041783F" w:rsidP="0041783F">
      <w:pPr>
        <w:pStyle w:val="a6"/>
        <w:jc w:val="both"/>
        <w:rPr>
          <w:sz w:val="28"/>
          <w:szCs w:val="28"/>
        </w:rPr>
      </w:pPr>
      <w:r w:rsidRPr="002626C4">
        <w:rPr>
          <w:sz w:val="28"/>
          <w:szCs w:val="28"/>
        </w:rPr>
        <w:t xml:space="preserve">Дедегкаева, З. Хранители кладовых истории : [в связи с 100-летним юбилеем Архивной службы РСО-Алания и профессиональным праздником, отмечаемым 10 марта,  зампред Правительства Ахсарбек Фадзаев поздравил коллектив госархива и вручил награды лучшим работникам]. </w:t>
      </w:r>
    </w:p>
    <w:p w14:paraId="4AEC3033"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Ӕрдзырдтой паддзахадон архивы ног бӕстыхайы арӕзтадыл</w:t>
      </w:r>
      <w:r w:rsidRPr="002626C4">
        <w:rPr>
          <w:sz w:val="28"/>
          <w:szCs w:val="28"/>
        </w:rPr>
        <w:t xml:space="preserve"> // Рӕстдзинад. – 2021. – 28 май. – Ф. 2.</w:t>
      </w:r>
    </w:p>
    <w:p w14:paraId="6201E66C" w14:textId="77777777" w:rsidR="0041783F" w:rsidRPr="002626C4" w:rsidRDefault="0041783F" w:rsidP="0041783F">
      <w:pPr>
        <w:pStyle w:val="a6"/>
        <w:jc w:val="both"/>
        <w:rPr>
          <w:sz w:val="28"/>
          <w:szCs w:val="28"/>
        </w:rPr>
      </w:pPr>
      <w:r w:rsidRPr="002626C4">
        <w:rPr>
          <w:sz w:val="28"/>
          <w:szCs w:val="28"/>
        </w:rPr>
        <w:t>Обсудили проект строительства нового здания государственного архива Северной Осетии [врио Главы РСО-Алания Сергей Меняйло и руководитель Агентства федеральных архивов Андрей Артизов].</w:t>
      </w:r>
    </w:p>
    <w:p w14:paraId="7DF1AB8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Передать будущим поколениям : </w:t>
      </w:r>
      <w:r w:rsidRPr="002626C4">
        <w:rPr>
          <w:sz w:val="28"/>
          <w:szCs w:val="28"/>
        </w:rPr>
        <w:t>[о рабочей встрече председателя Правительства Т. Тускаева с руководителем Архивной службы РСО-А Е. Тебиевой в режиме онлайн] //  Северная Осетия. – 2021. – 10 марта. – С. 2.</w:t>
      </w:r>
    </w:p>
    <w:p w14:paraId="3B4E4245"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Салбиева, М.</w:t>
      </w:r>
      <w:r w:rsidRPr="002626C4">
        <w:rPr>
          <w:sz w:val="28"/>
          <w:szCs w:val="28"/>
        </w:rPr>
        <w:t xml:space="preserve"> Хранители времени : [из истории создания, деятельности и о коллективе районного архива] / Марина Салбиева //  Жизнь Правобережья. – 2021. – 11 марта. – С. 5.</w:t>
      </w:r>
    </w:p>
    <w:p w14:paraId="44511E05"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Саралиева Зара Агубеевна</w:t>
      </w:r>
      <w:r w:rsidRPr="002626C4">
        <w:rPr>
          <w:sz w:val="28"/>
          <w:szCs w:val="28"/>
        </w:rPr>
        <w:t xml:space="preserve"> [ведущий специалист Управления по делам архивов РСО-А : 1943-2021 : некролог] // Северная Осетия. – 2021. – 30 сент. – С. 5.</w:t>
      </w:r>
    </w:p>
    <w:p w14:paraId="76F96E32"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 xml:space="preserve">Тебиева, Е. </w:t>
      </w:r>
      <w:r w:rsidRPr="002626C4">
        <w:rPr>
          <w:sz w:val="28"/>
          <w:szCs w:val="28"/>
        </w:rPr>
        <w:t>Айти – помощь архивам – главная тема форума «Хранителей истории» : [беседа с руководителем Архивной службы РСО-А Е. Тебиевой / записала В. Северная] // Северная Осетия. – 2021. – 22 мая. – С. 2.</w:t>
      </w:r>
    </w:p>
    <w:p w14:paraId="5A055FD6"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Тебиева, Е. </w:t>
      </w:r>
      <w:r w:rsidRPr="002626C4">
        <w:rPr>
          <w:sz w:val="28"/>
          <w:szCs w:val="28"/>
        </w:rPr>
        <w:t>Знать свою родословную : [к 100-летию со дня образования Архивной службы республики] / Елена Тебиева //  Северная Осетия. – 2021. – 12 янв. – С. 3.</w:t>
      </w:r>
    </w:p>
    <w:p w14:paraId="1B3A6F55" w14:textId="77777777" w:rsidR="0041783F" w:rsidRPr="002626C4" w:rsidRDefault="0041783F" w:rsidP="0041783F">
      <w:pPr>
        <w:pStyle w:val="a6"/>
        <w:numPr>
          <w:ilvl w:val="0"/>
          <w:numId w:val="4"/>
        </w:numPr>
        <w:tabs>
          <w:tab w:val="left" w:pos="0"/>
        </w:tabs>
        <w:jc w:val="both"/>
        <w:rPr>
          <w:rFonts w:eastAsia="SimSun"/>
          <w:sz w:val="28"/>
          <w:szCs w:val="28"/>
          <w:lang w:eastAsia="zh-CN" w:bidi="hi-IN"/>
        </w:rPr>
      </w:pPr>
      <w:r w:rsidRPr="002626C4">
        <w:rPr>
          <w:b/>
          <w:bCs/>
          <w:sz w:val="28"/>
          <w:szCs w:val="28"/>
        </w:rPr>
        <w:t>Хадикова, Л.</w:t>
      </w:r>
      <w:r w:rsidRPr="002626C4">
        <w:rPr>
          <w:sz w:val="28"/>
          <w:szCs w:val="28"/>
        </w:rPr>
        <w:t xml:space="preserve"> Людмила Хадикова: «Мы храним историю Правобережья» : [беседа с начальником архивного отдела администрации местного самоуправления Правобережного района / записал Мурат Габараев] // Вестник Беслана. – 2021. – 28 сент. – С. 1.</w:t>
      </w:r>
    </w:p>
    <w:p w14:paraId="2BCDDA82" w14:textId="77777777" w:rsidR="0041783F" w:rsidRPr="00511FBF" w:rsidRDefault="0041783F" w:rsidP="0041783F">
      <w:pPr>
        <w:pStyle w:val="a6"/>
        <w:numPr>
          <w:ilvl w:val="0"/>
          <w:numId w:val="4"/>
        </w:numPr>
        <w:spacing w:after="200" w:line="276" w:lineRule="auto"/>
        <w:jc w:val="both"/>
        <w:rPr>
          <w:b/>
          <w:bCs/>
          <w:sz w:val="28"/>
          <w:szCs w:val="28"/>
        </w:rPr>
      </w:pPr>
      <w:r w:rsidRPr="002626C4">
        <w:rPr>
          <w:b/>
          <w:bCs/>
          <w:sz w:val="28"/>
          <w:szCs w:val="28"/>
        </w:rPr>
        <w:t>Цориева, И.</w:t>
      </w:r>
      <w:r w:rsidRPr="002626C4">
        <w:rPr>
          <w:sz w:val="28"/>
          <w:szCs w:val="28"/>
        </w:rPr>
        <w:t xml:space="preserve"> «Охраняйте архивы» : [к 100-летию Архивной службы Северной Осетии] / Инга Цориева //  Северная Осетия. – 2021. – 10 марта. – С. 1-2.</w:t>
      </w:r>
    </w:p>
    <w:p w14:paraId="134483C6" w14:textId="77777777" w:rsidR="0041783F" w:rsidRDefault="0041783F" w:rsidP="0041783F">
      <w:pPr>
        <w:jc w:val="both"/>
        <w:rPr>
          <w:sz w:val="28"/>
          <w:szCs w:val="28"/>
        </w:rPr>
      </w:pPr>
    </w:p>
    <w:p w14:paraId="467FEE8A" w14:textId="77777777" w:rsidR="0041783F" w:rsidRPr="002626C4" w:rsidRDefault="0041783F" w:rsidP="0041783F">
      <w:pPr>
        <w:pStyle w:val="a6"/>
        <w:jc w:val="center"/>
        <w:rPr>
          <w:b/>
          <w:bCs/>
          <w:sz w:val="28"/>
          <w:szCs w:val="28"/>
        </w:rPr>
      </w:pPr>
      <w:r w:rsidRPr="002626C4">
        <w:rPr>
          <w:b/>
          <w:bCs/>
          <w:sz w:val="28"/>
          <w:szCs w:val="28"/>
        </w:rPr>
        <w:t>94 Всеобщая история</w:t>
      </w:r>
    </w:p>
    <w:p w14:paraId="34EEF309" w14:textId="77777777" w:rsidR="0041783F" w:rsidRDefault="0041783F" w:rsidP="0041783F">
      <w:pPr>
        <w:jc w:val="both"/>
        <w:rPr>
          <w:b/>
          <w:bCs/>
          <w:sz w:val="28"/>
          <w:szCs w:val="28"/>
        </w:rPr>
      </w:pPr>
    </w:p>
    <w:p w14:paraId="4DEE5E03"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Амагӕ</w:t>
      </w:r>
      <w:r w:rsidRPr="002626C4">
        <w:rPr>
          <w:sz w:val="28"/>
          <w:szCs w:val="28"/>
        </w:rPr>
        <w:t xml:space="preserve"> // Рӕстдзинад. – 2021. – 13 май. – Ф. 4.</w:t>
      </w:r>
    </w:p>
    <w:p w14:paraId="4C996657" w14:textId="77777777" w:rsidR="0041783F" w:rsidRPr="002626C4" w:rsidRDefault="0041783F" w:rsidP="0041783F">
      <w:pPr>
        <w:pStyle w:val="a6"/>
        <w:jc w:val="both"/>
        <w:rPr>
          <w:sz w:val="28"/>
          <w:szCs w:val="28"/>
        </w:rPr>
      </w:pPr>
      <w:r w:rsidRPr="002626C4">
        <w:rPr>
          <w:sz w:val="28"/>
          <w:szCs w:val="28"/>
        </w:rPr>
        <w:t>Амага [царица скифов].</w:t>
      </w:r>
    </w:p>
    <w:p w14:paraId="33F7FBDC"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Скифты хабӕрттӕ</w:t>
      </w:r>
      <w:r w:rsidRPr="002626C4">
        <w:rPr>
          <w:sz w:val="28"/>
          <w:szCs w:val="28"/>
        </w:rPr>
        <w:t>: Скифты равзӕрд ; Хуыцауы лӕвӕрттӕ ; Цагъайраджы удыхъӕд / бацӕттӕ сӕ кодта Цгъойты Хазби // Рӕстдзинад. – 2021. – 19 июнь. – Ф. 3.</w:t>
      </w:r>
    </w:p>
    <w:p w14:paraId="4B86021C" w14:textId="77777777" w:rsidR="0041783F" w:rsidRPr="002626C4" w:rsidRDefault="0041783F" w:rsidP="0041783F">
      <w:pPr>
        <w:pStyle w:val="a6"/>
        <w:jc w:val="both"/>
        <w:rPr>
          <w:sz w:val="28"/>
          <w:szCs w:val="28"/>
        </w:rPr>
      </w:pPr>
      <w:r w:rsidRPr="002626C4">
        <w:rPr>
          <w:sz w:val="28"/>
          <w:szCs w:val="28"/>
        </w:rPr>
        <w:t>История скифов: Происхождение скифов ; Дары от Бога ; Рабский характер / подготовил Х. Цгоев.</w:t>
      </w:r>
    </w:p>
    <w:p w14:paraId="6F0BC82E"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Марзоев, О.</w:t>
      </w:r>
      <w:r w:rsidRPr="00D63BC7">
        <w:rPr>
          <w:rFonts w:ascii="Times New Roman" w:eastAsia="SimSun" w:hAnsi="Times New Roman"/>
          <w:b w:val="0"/>
          <w:bCs w:val="0"/>
          <w:sz w:val="28"/>
          <w:szCs w:val="28"/>
          <w:lang w:eastAsia="zh-CN" w:bidi="hi-IN"/>
        </w:rPr>
        <w:t xml:space="preserve"> Навстречу прошлому, во имя будущего : [об аланских храмах </w:t>
      </w:r>
      <w:r w:rsidRPr="00D63BC7">
        <w:rPr>
          <w:rFonts w:ascii="Times New Roman" w:eastAsia="SimSun" w:hAnsi="Times New Roman"/>
          <w:b w:val="0"/>
          <w:bCs w:val="0"/>
          <w:sz w:val="28"/>
          <w:szCs w:val="28"/>
          <w:lang w:val="en-US" w:eastAsia="zh-CN" w:bidi="hi-IN"/>
        </w:rPr>
        <w:t>IX</w:t>
      </w:r>
      <w:r w:rsidRPr="00D63BC7">
        <w:rPr>
          <w:rFonts w:ascii="Times New Roman" w:eastAsia="SimSun" w:hAnsi="Times New Roman"/>
          <w:b w:val="0"/>
          <w:bCs w:val="0"/>
          <w:sz w:val="28"/>
          <w:szCs w:val="28"/>
          <w:lang w:eastAsia="zh-CN" w:bidi="hi-IN"/>
        </w:rPr>
        <w:t>-</w:t>
      </w:r>
      <w:r w:rsidRPr="00D63BC7">
        <w:rPr>
          <w:rFonts w:ascii="Times New Roman" w:eastAsia="SimSun" w:hAnsi="Times New Roman"/>
          <w:b w:val="0"/>
          <w:bCs w:val="0"/>
          <w:sz w:val="28"/>
          <w:szCs w:val="28"/>
          <w:lang w:val="en-US" w:eastAsia="zh-CN" w:bidi="hi-IN"/>
        </w:rPr>
        <w:t>X</w:t>
      </w:r>
      <w:r w:rsidRPr="00D63BC7">
        <w:rPr>
          <w:rFonts w:ascii="Times New Roman" w:eastAsia="SimSun" w:hAnsi="Times New Roman"/>
          <w:b w:val="0"/>
          <w:bCs w:val="0"/>
          <w:sz w:val="28"/>
          <w:szCs w:val="28"/>
          <w:lang w:eastAsia="zh-CN" w:bidi="hi-IN"/>
        </w:rPr>
        <w:t xml:space="preserve"> веков в Архызе] / Олег Марзоев // Слово. – 2021. – 3 дек. – С. 7,10.</w:t>
      </w:r>
    </w:p>
    <w:p w14:paraId="320B8F03" w14:textId="77777777" w:rsidR="0041783F" w:rsidRPr="002626C4" w:rsidRDefault="0041783F" w:rsidP="0041783F">
      <w:pPr>
        <w:pStyle w:val="a6"/>
        <w:numPr>
          <w:ilvl w:val="0"/>
          <w:numId w:val="4"/>
        </w:numPr>
        <w:spacing w:line="276" w:lineRule="auto"/>
        <w:jc w:val="both"/>
        <w:rPr>
          <w:b/>
          <w:bCs/>
          <w:sz w:val="28"/>
          <w:szCs w:val="28"/>
        </w:rPr>
      </w:pPr>
      <w:r w:rsidRPr="002626C4">
        <w:rPr>
          <w:b/>
          <w:bCs/>
          <w:sz w:val="28"/>
          <w:szCs w:val="28"/>
        </w:rPr>
        <w:t xml:space="preserve">Надель, Г. </w:t>
      </w:r>
      <w:r w:rsidRPr="002626C4">
        <w:rPr>
          <w:sz w:val="28"/>
          <w:szCs w:val="28"/>
        </w:rPr>
        <w:t>Иди и смотри : [о Мемориальном музее памяти жертв и героев Холокоста им. А. А. Печерского] / Гергарт Надель //  Северная Осетия. – 2021. – 21 янв. – С. 4.</w:t>
      </w:r>
    </w:p>
    <w:p w14:paraId="007A3B23" w14:textId="77777777" w:rsidR="0041783F" w:rsidRPr="002626C4" w:rsidRDefault="0041783F" w:rsidP="0041783F">
      <w:pPr>
        <w:pStyle w:val="a6"/>
        <w:numPr>
          <w:ilvl w:val="0"/>
          <w:numId w:val="4"/>
        </w:numPr>
        <w:tabs>
          <w:tab w:val="left" w:pos="0"/>
        </w:tabs>
        <w:jc w:val="both"/>
        <w:rPr>
          <w:bCs/>
          <w:sz w:val="28"/>
          <w:szCs w:val="28"/>
        </w:rPr>
      </w:pPr>
      <w:r w:rsidRPr="002626C4">
        <w:rPr>
          <w:b/>
          <w:sz w:val="28"/>
          <w:szCs w:val="28"/>
        </w:rPr>
        <w:t xml:space="preserve">Скифтæ æмæ сæрмæттæ, чи сты, кæм цардысты, цы фесты? </w:t>
      </w:r>
      <w:r w:rsidRPr="002626C4">
        <w:rPr>
          <w:bCs/>
          <w:sz w:val="28"/>
          <w:szCs w:val="28"/>
        </w:rPr>
        <w:t>// Рæстдзинад. – 2021. – 26 нояб. – Ф. 2.</w:t>
      </w:r>
    </w:p>
    <w:p w14:paraId="6C3B6768" w14:textId="77777777" w:rsidR="0041783F" w:rsidRPr="002626C4" w:rsidRDefault="0041783F" w:rsidP="0041783F">
      <w:pPr>
        <w:pStyle w:val="a6"/>
        <w:tabs>
          <w:tab w:val="left" w:pos="0"/>
        </w:tabs>
        <w:jc w:val="both"/>
        <w:rPr>
          <w:b/>
          <w:sz w:val="28"/>
          <w:szCs w:val="28"/>
        </w:rPr>
      </w:pPr>
      <w:r w:rsidRPr="002626C4">
        <w:rPr>
          <w:bCs/>
          <w:sz w:val="28"/>
          <w:szCs w:val="28"/>
        </w:rPr>
        <w:t>Скифы и сарматы</w:t>
      </w:r>
      <w:r>
        <w:rPr>
          <w:bCs/>
          <w:sz w:val="28"/>
          <w:szCs w:val="28"/>
        </w:rPr>
        <w:t>:</w:t>
      </w:r>
      <w:r w:rsidRPr="002626C4">
        <w:rPr>
          <w:bCs/>
          <w:sz w:val="28"/>
          <w:szCs w:val="28"/>
        </w:rPr>
        <w:t xml:space="preserve"> кто они, где жили, куда делись?</w:t>
      </w:r>
    </w:p>
    <w:p w14:paraId="3DFAFBB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Туаллагов, А.</w:t>
      </w:r>
      <w:r w:rsidRPr="002626C4">
        <w:rPr>
          <w:sz w:val="28"/>
          <w:szCs w:val="28"/>
        </w:rPr>
        <w:t xml:space="preserve"> Штандарты аланов : [о боевых знаменах алан] / Алан Туаллагов // Северная Осетия. – 2021. – 13 нояб. – С. 8.</w:t>
      </w:r>
    </w:p>
    <w:p w14:paraId="609869E2" w14:textId="77777777" w:rsidR="0041783F" w:rsidRDefault="0041783F" w:rsidP="0041783F">
      <w:pPr>
        <w:pStyle w:val="a6"/>
        <w:spacing w:line="276" w:lineRule="auto"/>
        <w:jc w:val="both"/>
        <w:rPr>
          <w:b/>
          <w:bCs/>
          <w:sz w:val="28"/>
          <w:szCs w:val="28"/>
        </w:rPr>
      </w:pPr>
    </w:p>
    <w:p w14:paraId="5222F657" w14:textId="77777777" w:rsidR="0041783F" w:rsidRDefault="0041783F" w:rsidP="0041783F">
      <w:pPr>
        <w:jc w:val="both"/>
        <w:rPr>
          <w:sz w:val="28"/>
          <w:szCs w:val="28"/>
        </w:rPr>
      </w:pPr>
    </w:p>
    <w:p w14:paraId="22514F62"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(47) История России</w:t>
      </w:r>
    </w:p>
    <w:p w14:paraId="245F2C09" w14:textId="77777777" w:rsidR="0041783F" w:rsidRPr="002626C4"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Бадтиев, Г.</w:t>
      </w:r>
      <w:r w:rsidRPr="002626C4">
        <w:rPr>
          <w:sz w:val="28"/>
          <w:szCs w:val="28"/>
        </w:rPr>
        <w:t xml:space="preserve"> Он посвятил себя народу : [о жизни и государственной деятельности Генералиссимуса, Маршала Советского Союза И. В. Сталина : к дате смерти] / Григорий Бадтиев //  Свободный взгляд. – 2021. – 2 марта. – С. 5.</w:t>
      </w:r>
    </w:p>
    <w:p w14:paraId="7229090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Беляев, С.</w:t>
      </w:r>
      <w:r w:rsidRPr="002626C4">
        <w:rPr>
          <w:sz w:val="28"/>
          <w:szCs w:val="28"/>
        </w:rPr>
        <w:t xml:space="preserve"> Размышления о вожде народов и росте населения СССР : [о годах правления Иосифа Сталина] / Сергей Беляев // Вестник Беслана. – 2021. – 21 мая. – С. 3.</w:t>
      </w:r>
    </w:p>
    <w:p w14:paraId="2B4CD88B" w14:textId="77777777" w:rsidR="0041783F" w:rsidRPr="002626C4" w:rsidRDefault="0041783F" w:rsidP="0041783F">
      <w:pPr>
        <w:pStyle w:val="a6"/>
        <w:numPr>
          <w:ilvl w:val="0"/>
          <w:numId w:val="4"/>
        </w:numPr>
        <w:tabs>
          <w:tab w:val="left" w:pos="0"/>
        </w:tabs>
        <w:jc w:val="both"/>
        <w:rPr>
          <w:b/>
          <w:sz w:val="28"/>
          <w:szCs w:val="28"/>
        </w:rPr>
      </w:pPr>
      <w:r w:rsidRPr="002626C4">
        <w:rPr>
          <w:b/>
          <w:sz w:val="28"/>
          <w:szCs w:val="28"/>
        </w:rPr>
        <w:t xml:space="preserve">Бородинойы тох </w:t>
      </w:r>
      <w:r w:rsidRPr="002626C4">
        <w:rPr>
          <w:rFonts w:eastAsia="SimSun"/>
          <w:sz w:val="28"/>
          <w:szCs w:val="28"/>
          <w:lang w:eastAsia="zh-CN" w:bidi="hi-IN"/>
        </w:rPr>
        <w:t>// Рæстдзинад. – 2021. – 8 сент. – Ф. 3.</w:t>
      </w:r>
    </w:p>
    <w:p w14:paraId="3E1C158D" w14:textId="77777777" w:rsidR="0041783F" w:rsidRPr="002626C4" w:rsidRDefault="0041783F" w:rsidP="0041783F">
      <w:pPr>
        <w:pStyle w:val="a6"/>
        <w:tabs>
          <w:tab w:val="left" w:pos="0"/>
        </w:tabs>
        <w:jc w:val="both"/>
        <w:rPr>
          <w:rFonts w:eastAsia="SimSun"/>
          <w:sz w:val="28"/>
          <w:szCs w:val="28"/>
          <w:lang w:eastAsia="zh-CN" w:bidi="hi-IN"/>
        </w:rPr>
      </w:pPr>
      <w:r w:rsidRPr="002626C4">
        <w:rPr>
          <w:sz w:val="28"/>
          <w:szCs w:val="28"/>
        </w:rPr>
        <w:t>Бородинская битва</w:t>
      </w:r>
      <w:r w:rsidRPr="002626C4">
        <w:rPr>
          <w:rFonts w:eastAsia="SimSun"/>
          <w:sz w:val="28"/>
          <w:szCs w:val="28"/>
          <w:lang w:eastAsia="zh-CN" w:bidi="hi-IN"/>
        </w:rPr>
        <w:t xml:space="preserve"> : [8 сентября – День Воинской Славы России].</w:t>
      </w:r>
    </w:p>
    <w:p w14:paraId="56739FE2"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Во имя Святого князя : </w:t>
      </w:r>
      <w:r w:rsidRPr="007C41E6">
        <w:rPr>
          <w:rFonts w:ascii="Times New Roman" w:hAnsi="Times New Roman"/>
          <w:b w:val="0"/>
          <w:bCs w:val="0"/>
          <w:sz w:val="28"/>
          <w:szCs w:val="28"/>
        </w:rPr>
        <w:t>[Владикавказская епархия совместно с Национальным музеем РСО-Алания представили выставку, посвященную 800-летию со дня рождения</w:t>
      </w:r>
      <w:r>
        <w:rPr>
          <w:rFonts w:ascii="Times New Roman" w:hAnsi="Times New Roman"/>
          <w:b w:val="0"/>
          <w:bCs w:val="0"/>
          <w:sz w:val="28"/>
          <w:szCs w:val="28"/>
        </w:rPr>
        <w:t xml:space="preserve"> </w:t>
      </w:r>
      <w:r w:rsidRPr="007C41E6">
        <w:rPr>
          <w:rFonts w:ascii="Times New Roman" w:hAnsi="Times New Roman"/>
          <w:b w:val="0"/>
          <w:bCs w:val="0"/>
          <w:sz w:val="28"/>
          <w:szCs w:val="28"/>
        </w:rPr>
        <w:t>князя Александра Невского] // Слово. – 2021. – 16 июля. – С. 3.</w:t>
      </w:r>
      <w:r>
        <w:rPr>
          <w:rFonts w:ascii="Times New Roman" w:hAnsi="Times New Roman"/>
          <w:b w:val="0"/>
          <w:bCs w:val="0"/>
          <w:sz w:val="28"/>
          <w:szCs w:val="28"/>
        </w:rPr>
        <w:t xml:space="preserve"> </w:t>
      </w:r>
    </w:p>
    <w:p w14:paraId="2CC97CE4"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484F51">
        <w:rPr>
          <w:rFonts w:ascii="Times New Roman" w:hAnsi="Times New Roman"/>
          <w:sz w:val="28"/>
          <w:szCs w:val="28"/>
        </w:rPr>
        <w:t xml:space="preserve">Гасситы, М. </w:t>
      </w:r>
      <w:r w:rsidRPr="00484F51">
        <w:rPr>
          <w:rFonts w:ascii="Times New Roman" w:hAnsi="Times New Roman"/>
          <w:b w:val="0"/>
          <w:bCs w:val="0"/>
          <w:sz w:val="28"/>
          <w:szCs w:val="28"/>
        </w:rPr>
        <w:t>Рох нæу йæ ном / Гасситы Моисей // Фидиуæг (Глашатай). – 2021. – 2 февр. – Ф. 3.</w:t>
      </w:r>
    </w:p>
    <w:p w14:paraId="48C8FDDC" w14:textId="77777777" w:rsidR="0041783F" w:rsidRDefault="0041783F" w:rsidP="0041783F">
      <w:pPr>
        <w:pStyle w:val="3"/>
        <w:spacing w:before="0" w:after="0"/>
        <w:ind w:left="720"/>
        <w:jc w:val="both"/>
        <w:rPr>
          <w:rFonts w:ascii="Times New Roman" w:hAnsi="Times New Roman"/>
          <w:b w:val="0"/>
          <w:bCs w:val="0"/>
          <w:sz w:val="28"/>
          <w:szCs w:val="28"/>
        </w:rPr>
      </w:pPr>
      <w:r w:rsidRPr="00484F51">
        <w:rPr>
          <w:rFonts w:ascii="Times New Roman" w:hAnsi="Times New Roman"/>
          <w:b w:val="0"/>
          <w:bCs w:val="0"/>
          <w:sz w:val="28"/>
          <w:szCs w:val="28"/>
        </w:rPr>
        <w:t>Гассиев, М. Его имя не забыто : [к 97-ой годовщине со дня смерти В.И. Ленина в с. Октябрьском возложи</w:t>
      </w:r>
      <w:r>
        <w:rPr>
          <w:rFonts w:ascii="Times New Roman" w:hAnsi="Times New Roman"/>
          <w:b w:val="0"/>
          <w:bCs w:val="0"/>
          <w:sz w:val="28"/>
          <w:szCs w:val="28"/>
        </w:rPr>
        <w:t>ли цветы к памятнику  основателю</w:t>
      </w:r>
      <w:r w:rsidRPr="00484F51">
        <w:rPr>
          <w:rFonts w:ascii="Times New Roman" w:hAnsi="Times New Roman"/>
          <w:b w:val="0"/>
          <w:bCs w:val="0"/>
          <w:sz w:val="28"/>
          <w:szCs w:val="28"/>
        </w:rPr>
        <w:t xml:space="preserve"> советского государства].</w:t>
      </w:r>
    </w:p>
    <w:p w14:paraId="61BFC241"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Гасситы, М</w:t>
      </w:r>
      <w:r w:rsidRPr="002626C4">
        <w:rPr>
          <w:sz w:val="28"/>
          <w:szCs w:val="28"/>
          <w:lang w:eastAsia="zh-CN" w:bidi="hi-IN"/>
        </w:rPr>
        <w:t>. Рох нæу йæ рухс ном / Гасситы Моисей // Фидиуæг (Глашатай). – 2021. – 23 дек. – Ф. 2.</w:t>
      </w:r>
    </w:p>
    <w:p w14:paraId="148C0F95" w14:textId="77777777" w:rsidR="0041783F" w:rsidRPr="002626C4" w:rsidRDefault="0041783F" w:rsidP="0041783F">
      <w:pPr>
        <w:pStyle w:val="a6"/>
        <w:spacing w:after="200" w:line="276" w:lineRule="auto"/>
        <w:jc w:val="both"/>
        <w:rPr>
          <w:sz w:val="28"/>
          <w:szCs w:val="28"/>
          <w:lang w:eastAsia="zh-CN" w:bidi="hi-IN"/>
        </w:rPr>
      </w:pPr>
      <w:r w:rsidRPr="002626C4">
        <w:rPr>
          <w:rFonts w:eastAsia="SimSun"/>
          <w:sz w:val="28"/>
          <w:szCs w:val="28"/>
          <w:lang w:eastAsia="zh-CN" w:bidi="hi-IN"/>
        </w:rPr>
        <w:t>Гассиев, М. Его светлое имя не забыто : [к 143-летию со дня рождения генералиссимуса Иосифа Сталина]</w:t>
      </w:r>
      <w:r w:rsidRPr="002626C4">
        <w:rPr>
          <w:sz w:val="28"/>
          <w:szCs w:val="28"/>
          <w:lang w:eastAsia="zh-CN" w:bidi="hi-IN"/>
        </w:rPr>
        <w:t>.</w:t>
      </w:r>
    </w:p>
    <w:p w14:paraId="5C3E840B" w14:textId="77777777" w:rsidR="0041783F" w:rsidRPr="002626C4" w:rsidRDefault="0041783F" w:rsidP="0041783F">
      <w:pPr>
        <w:pStyle w:val="a6"/>
        <w:numPr>
          <w:ilvl w:val="0"/>
          <w:numId w:val="4"/>
        </w:numPr>
        <w:spacing w:after="200"/>
        <w:jc w:val="both"/>
        <w:rPr>
          <w:b/>
          <w:bCs/>
          <w:sz w:val="28"/>
          <w:szCs w:val="28"/>
        </w:rPr>
      </w:pPr>
      <w:r w:rsidRPr="002626C4">
        <w:rPr>
          <w:b/>
          <w:bCs/>
          <w:sz w:val="28"/>
          <w:szCs w:val="28"/>
        </w:rPr>
        <w:t>Комов, А.</w:t>
      </w:r>
      <w:r w:rsidRPr="002626C4">
        <w:rPr>
          <w:sz w:val="28"/>
          <w:szCs w:val="28"/>
        </w:rPr>
        <w:t xml:space="preserve"> Вспоминая вождя народов : [из биографии И.В. Сталина : к дате смерти] / А. Комов //  Моздокский вестник. – 2021. – 4 марта. – С. 2.</w:t>
      </w:r>
    </w:p>
    <w:p w14:paraId="655C8DAF" w14:textId="77777777" w:rsidR="0041783F" w:rsidRPr="007C41E6" w:rsidRDefault="0041783F" w:rsidP="0041783F">
      <w:pPr>
        <w:pStyle w:val="3"/>
        <w:numPr>
          <w:ilvl w:val="0"/>
          <w:numId w:val="4"/>
        </w:numPr>
        <w:spacing w:before="0" w:after="0"/>
        <w:jc w:val="both"/>
        <w:rPr>
          <w:rFonts w:ascii="Times New Roman" w:hAnsi="Times New Roman"/>
          <w:b w:val="0"/>
          <w:bCs w:val="0"/>
          <w:sz w:val="28"/>
          <w:szCs w:val="28"/>
        </w:rPr>
      </w:pPr>
      <w:r w:rsidRPr="007C41E6">
        <w:rPr>
          <w:rFonts w:ascii="Times New Roman" w:hAnsi="Times New Roman"/>
          <w:sz w:val="28"/>
          <w:szCs w:val="28"/>
        </w:rPr>
        <w:t xml:space="preserve">Костанов, Д. </w:t>
      </w:r>
      <w:r w:rsidRPr="007C41E6">
        <w:rPr>
          <w:rFonts w:ascii="Times New Roman" w:hAnsi="Times New Roman"/>
          <w:b w:val="0"/>
          <w:bCs w:val="0"/>
          <w:sz w:val="28"/>
          <w:szCs w:val="28"/>
        </w:rPr>
        <w:t>В честь великого князя [Александра Невского в Национальном музее открылась выставка, посвященная 800-летию полководца] / Давид Костанов // Слово. – 2021. – 20 июля. – С. 8.</w:t>
      </w:r>
    </w:p>
    <w:p w14:paraId="2AB45DCC"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Махциева, З.</w:t>
      </w:r>
      <w:r w:rsidRPr="002626C4">
        <w:rPr>
          <w:sz w:val="28"/>
          <w:szCs w:val="28"/>
        </w:rPr>
        <w:t xml:space="preserve"> Нина Махциева – доктор исторических наук из Моздока : [о видном ученом, преподавателе, докторе исторических наук Н. Махциевой : к 80-летию со дня рождения] / Зинаида Махциева // Моздокский вестник. – 2021. – 21 авг. – С. 3 : фото.</w:t>
      </w:r>
    </w:p>
    <w:p w14:paraId="647F322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Росляков, А.</w:t>
      </w:r>
      <w:r w:rsidRPr="002626C4">
        <w:rPr>
          <w:sz w:val="28"/>
          <w:szCs w:val="28"/>
        </w:rPr>
        <w:t xml:space="preserve"> Рæстдзинад æмæ намысы тыххæй / Александр Росляков // Рæстдзинад. – 2021. – 4 мартъи. – Ф. 2, 4.</w:t>
      </w:r>
    </w:p>
    <w:p w14:paraId="7EB4C4BB" w14:textId="77777777" w:rsidR="0041783F" w:rsidRPr="00484F51" w:rsidRDefault="0041783F" w:rsidP="0041783F">
      <w:pPr>
        <w:pStyle w:val="1"/>
        <w:ind w:left="720"/>
        <w:jc w:val="both"/>
        <w:rPr>
          <w:rFonts w:ascii="Times New Roman" w:hAnsi="Times New Roman"/>
          <w:b w:val="0"/>
          <w:bCs w:val="0"/>
          <w:sz w:val="28"/>
          <w:szCs w:val="28"/>
        </w:rPr>
      </w:pPr>
      <w:r w:rsidRPr="006675BD">
        <w:rPr>
          <w:rFonts w:ascii="Times New Roman" w:hAnsi="Times New Roman"/>
          <w:b w:val="0"/>
          <w:bCs w:val="0"/>
          <w:sz w:val="28"/>
          <w:szCs w:val="28"/>
        </w:rPr>
        <w:t>Росляков, А. Ради правды и славы : [правда и ложь о Иосифе Сталине как государственном деятеле] / подготовил Коста Тохсыров.</w:t>
      </w:r>
      <w:r w:rsidRPr="00484F51">
        <w:rPr>
          <w:sz w:val="28"/>
          <w:szCs w:val="28"/>
        </w:rPr>
        <w:t xml:space="preserve"> </w:t>
      </w:r>
    </w:p>
    <w:p w14:paraId="77EC38B6" w14:textId="77777777" w:rsidR="0041783F" w:rsidRPr="002626C4" w:rsidRDefault="0041783F" w:rsidP="0041783F">
      <w:pPr>
        <w:pStyle w:val="a6"/>
        <w:numPr>
          <w:ilvl w:val="0"/>
          <w:numId w:val="4"/>
        </w:numPr>
        <w:jc w:val="both"/>
        <w:rPr>
          <w:rFonts w:eastAsia="SimSun"/>
          <w:bCs/>
          <w:sz w:val="28"/>
          <w:szCs w:val="28"/>
          <w:lang w:eastAsia="zh-CN" w:bidi="hi-IN"/>
        </w:rPr>
      </w:pPr>
      <w:r w:rsidRPr="002626C4">
        <w:rPr>
          <w:b/>
          <w:bCs/>
          <w:sz w:val="28"/>
          <w:szCs w:val="28"/>
        </w:rPr>
        <w:t>Сокаты, Л.</w:t>
      </w:r>
      <w:r w:rsidRPr="002626C4">
        <w:rPr>
          <w:sz w:val="28"/>
          <w:szCs w:val="28"/>
        </w:rPr>
        <w:t xml:space="preserve"> Фæстаг хъæбатыр </w:t>
      </w:r>
      <w:r w:rsidRPr="002626C4">
        <w:rPr>
          <w:bCs/>
          <w:sz w:val="28"/>
          <w:szCs w:val="28"/>
        </w:rPr>
        <w:t xml:space="preserve">/ Сокаты Людæ </w:t>
      </w:r>
      <w:r w:rsidRPr="002626C4">
        <w:rPr>
          <w:rFonts w:eastAsia="SimSun"/>
          <w:bCs/>
          <w:sz w:val="28"/>
          <w:szCs w:val="28"/>
          <w:lang w:eastAsia="zh-CN" w:bidi="hi-IN"/>
        </w:rPr>
        <w:t>// Жизнь Правобережья. – 2021. – 12 авг. – Ф. 5.</w:t>
      </w:r>
    </w:p>
    <w:p w14:paraId="3C4884D8" w14:textId="77777777" w:rsidR="0041783F" w:rsidRPr="002626C4" w:rsidRDefault="0041783F" w:rsidP="0041783F">
      <w:pPr>
        <w:pStyle w:val="a6"/>
        <w:jc w:val="both"/>
        <w:rPr>
          <w:rFonts w:eastAsia="SimSun"/>
          <w:bCs/>
          <w:sz w:val="28"/>
          <w:szCs w:val="28"/>
          <w:lang w:eastAsia="zh-CN" w:bidi="hi-IN"/>
        </w:rPr>
      </w:pPr>
      <w:r w:rsidRPr="002626C4">
        <w:rPr>
          <w:rFonts w:eastAsia="SimSun"/>
          <w:bCs/>
          <w:sz w:val="28"/>
          <w:szCs w:val="28"/>
          <w:lang w:eastAsia="zh-CN" w:bidi="hi-IN"/>
        </w:rPr>
        <w:t>Сокаева, Л. Последний герой : [о Герое Советского Союза Леониде Михайловиче Солодкове].</w:t>
      </w:r>
    </w:p>
    <w:p w14:paraId="451D2D82"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Уыртаты, С.</w:t>
      </w:r>
      <w:r w:rsidRPr="002626C4">
        <w:rPr>
          <w:sz w:val="28"/>
          <w:szCs w:val="28"/>
        </w:rPr>
        <w:t xml:space="preserve"> Революцийы фӕтӕг / Уыртаты Сӕрмӕт // Рӕстдзинад. – 2021. – 30 апр. – Ф. 2.</w:t>
      </w:r>
    </w:p>
    <w:p w14:paraId="0B67A24E" w14:textId="77777777" w:rsidR="0041783F" w:rsidRPr="002626C4" w:rsidRDefault="0041783F" w:rsidP="0041783F">
      <w:pPr>
        <w:pStyle w:val="a6"/>
        <w:jc w:val="both"/>
        <w:rPr>
          <w:sz w:val="28"/>
          <w:szCs w:val="28"/>
        </w:rPr>
      </w:pPr>
      <w:r w:rsidRPr="002626C4">
        <w:rPr>
          <w:sz w:val="28"/>
          <w:szCs w:val="28"/>
        </w:rPr>
        <w:t>Уртаев, С. Вождь революции  [Владимир Ильич Ленин].</w:t>
      </w:r>
    </w:p>
    <w:p w14:paraId="21CA4827" w14:textId="77777777" w:rsidR="0041783F" w:rsidRDefault="0041783F" w:rsidP="0041783F">
      <w:pPr>
        <w:pStyle w:val="3"/>
        <w:numPr>
          <w:ilvl w:val="0"/>
          <w:numId w:val="4"/>
        </w:numPr>
        <w:spacing w:before="0" w:after="0"/>
        <w:jc w:val="both"/>
        <w:rPr>
          <w:rFonts w:ascii="Times New Roman" w:hAnsi="Times New Roman"/>
          <w:b w:val="0"/>
          <w:bCs w:val="0"/>
          <w:sz w:val="28"/>
          <w:szCs w:val="28"/>
        </w:rPr>
      </w:pPr>
      <w:r w:rsidRPr="00C44AF2">
        <w:rPr>
          <w:rFonts w:ascii="Times New Roman" w:hAnsi="Times New Roman"/>
          <w:sz w:val="28"/>
          <w:szCs w:val="28"/>
        </w:rPr>
        <w:t xml:space="preserve">Цалиев, А. А. </w:t>
      </w:r>
      <w:r w:rsidRPr="00C44AF2">
        <w:rPr>
          <w:rFonts w:ascii="Times New Roman" w:hAnsi="Times New Roman"/>
          <w:b w:val="0"/>
          <w:bCs w:val="0"/>
          <w:sz w:val="28"/>
          <w:szCs w:val="28"/>
        </w:rPr>
        <w:t>Ко Дню России! : [страницы истории] / Александр Аланти Цалиев</w:t>
      </w:r>
      <w:r>
        <w:rPr>
          <w:rFonts w:ascii="Times New Roman" w:hAnsi="Times New Roman"/>
          <w:b w:val="0"/>
          <w:bCs w:val="0"/>
          <w:sz w:val="28"/>
          <w:szCs w:val="28"/>
        </w:rPr>
        <w:t xml:space="preserve"> // </w:t>
      </w:r>
      <w:r w:rsidRPr="00C44AF2">
        <w:rPr>
          <w:rFonts w:ascii="Times New Roman" w:hAnsi="Times New Roman"/>
          <w:b w:val="0"/>
          <w:bCs w:val="0"/>
          <w:sz w:val="28"/>
          <w:szCs w:val="28"/>
        </w:rPr>
        <w:t>Ирæф (Ираф). – 2021. – 11 июня. – С. 2.</w:t>
      </w:r>
    </w:p>
    <w:p w14:paraId="683ED463" w14:textId="77777777" w:rsidR="0041783F" w:rsidRPr="00484F51" w:rsidRDefault="0041783F" w:rsidP="0041783F">
      <w:pPr>
        <w:pStyle w:val="3"/>
        <w:numPr>
          <w:ilvl w:val="0"/>
          <w:numId w:val="4"/>
        </w:numPr>
        <w:spacing w:before="0" w:after="0"/>
        <w:jc w:val="both"/>
        <w:rPr>
          <w:rFonts w:ascii="Times New Roman" w:hAnsi="Times New Roman"/>
          <w:sz w:val="28"/>
          <w:szCs w:val="28"/>
        </w:rPr>
      </w:pPr>
      <w:r w:rsidRPr="00C44AF2">
        <w:rPr>
          <w:rFonts w:ascii="Times New Roman" w:hAnsi="Times New Roman"/>
          <w:bCs w:val="0"/>
          <w:sz w:val="28"/>
          <w:szCs w:val="28"/>
        </w:rPr>
        <w:t>Цалиев, А.</w:t>
      </w:r>
      <w:r w:rsidRPr="00C44AF2">
        <w:rPr>
          <w:rFonts w:ascii="Times New Roman" w:hAnsi="Times New Roman"/>
          <w:sz w:val="28"/>
          <w:szCs w:val="28"/>
        </w:rPr>
        <w:t xml:space="preserve"> </w:t>
      </w:r>
      <w:r w:rsidRPr="00C44AF2">
        <w:rPr>
          <w:rFonts w:ascii="Times New Roman" w:hAnsi="Times New Roman"/>
          <w:b w:val="0"/>
          <w:sz w:val="28"/>
          <w:szCs w:val="28"/>
        </w:rPr>
        <w:t>О внешней политике России: от И.В. Сталина к В.В. Путину : [исторический анализ деятельности руководителей государства] / Александр Цалиев</w:t>
      </w:r>
      <w:r>
        <w:rPr>
          <w:rFonts w:ascii="Times New Roman" w:hAnsi="Times New Roman"/>
          <w:b w:val="0"/>
          <w:sz w:val="28"/>
          <w:szCs w:val="28"/>
        </w:rPr>
        <w:t xml:space="preserve"> // </w:t>
      </w:r>
      <w:r w:rsidRPr="00C44AF2">
        <w:rPr>
          <w:rFonts w:ascii="Times New Roman" w:hAnsi="Times New Roman"/>
          <w:b w:val="0"/>
          <w:sz w:val="28"/>
          <w:szCs w:val="28"/>
        </w:rPr>
        <w:t>Владикавказ. – 2021. – 8 июня. – С.  4-5 : фото ;</w:t>
      </w:r>
      <w:r w:rsidRPr="00C44AF2">
        <w:rPr>
          <w:rFonts w:ascii="Times New Roman" w:hAnsi="Times New Roman"/>
          <w:sz w:val="28"/>
          <w:szCs w:val="28"/>
        </w:rPr>
        <w:t xml:space="preserve"> </w:t>
      </w:r>
      <w:r w:rsidRPr="00C44AF2">
        <w:rPr>
          <w:rFonts w:ascii="Times New Roman" w:hAnsi="Times New Roman"/>
          <w:b w:val="0"/>
          <w:bCs w:val="0"/>
          <w:sz w:val="28"/>
          <w:szCs w:val="28"/>
        </w:rPr>
        <w:t>Вести Дигории (Дигори хабæрттæ). – 2021. – 17 июня. – С. 2.</w:t>
      </w:r>
    </w:p>
    <w:p w14:paraId="4D66BA19"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Цалиев, А.</w:t>
      </w:r>
      <w:r w:rsidRPr="002626C4">
        <w:rPr>
          <w:sz w:val="28"/>
          <w:szCs w:val="28"/>
        </w:rPr>
        <w:t xml:space="preserve"> Сила единства : [к Дню России] / Александр Цалиев // Северная Осетия. – 2021. – 11 июня. – С. 3.</w:t>
      </w:r>
    </w:p>
    <w:p w14:paraId="78FE2CA4"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Чеджемты, С.</w:t>
      </w:r>
      <w:r w:rsidRPr="002626C4">
        <w:rPr>
          <w:sz w:val="28"/>
          <w:szCs w:val="28"/>
        </w:rPr>
        <w:t xml:space="preserve"> Ӕвзӕрстытӕ ӕрбахӕццӕ кӕнынц / Чеджемты С. // Рӕстдзинад. – 2021. – 29 апр. – Ф. 2.</w:t>
      </w:r>
    </w:p>
    <w:p w14:paraId="4A038E6E" w14:textId="77777777" w:rsidR="0041783F" w:rsidRPr="002626C4" w:rsidRDefault="0041783F" w:rsidP="0041783F">
      <w:pPr>
        <w:pStyle w:val="a6"/>
        <w:jc w:val="both"/>
        <w:rPr>
          <w:sz w:val="28"/>
          <w:szCs w:val="28"/>
        </w:rPr>
      </w:pPr>
      <w:r w:rsidRPr="002626C4">
        <w:rPr>
          <w:sz w:val="28"/>
          <w:szCs w:val="28"/>
        </w:rPr>
        <w:t>Чеджемов, С. Выборы приближаются : [мнение представителей российской интеллигенции начала прошлого века Гиго Дзасохова и  Н. Гумилева о появлении  законодательного органа Государственной думы].</w:t>
      </w:r>
    </w:p>
    <w:p w14:paraId="057BFFBC" w14:textId="77777777" w:rsidR="0041783F" w:rsidRDefault="0041783F" w:rsidP="0041783F">
      <w:pPr>
        <w:pStyle w:val="2"/>
        <w:spacing w:before="0" w:after="240"/>
        <w:ind w:left="360"/>
        <w:jc w:val="center"/>
        <w:rPr>
          <w:rFonts w:ascii="Times New Roman" w:eastAsia="Times New Roman" w:hAnsi="Times New Roman" w:cs="Times New Roman"/>
          <w:color w:val="auto"/>
          <w:sz w:val="28"/>
          <w:szCs w:val="28"/>
        </w:rPr>
      </w:pPr>
    </w:p>
    <w:p w14:paraId="010E86BF" w14:textId="77777777" w:rsidR="0041783F" w:rsidRDefault="0041783F" w:rsidP="0041783F">
      <w:pPr>
        <w:pStyle w:val="2"/>
        <w:spacing w:before="0" w:after="240"/>
        <w:ind w:left="72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Война в Афганистане 1979-1989</w:t>
      </w:r>
    </w:p>
    <w:p w14:paraId="255410C0"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Бабочиева, Э. </w:t>
      </w:r>
      <w:r w:rsidRPr="002626C4">
        <w:rPr>
          <w:sz w:val="28"/>
          <w:szCs w:val="28"/>
        </w:rPr>
        <w:t>Афган закалял ребят : [о воине-интернационалисте А.Э. Тавасиеве, уроженце с. Чикола] / Этери Бабочиева //  Ирæф (Ираф). – 2021. – 13 февр. – С. 3.</w:t>
      </w:r>
    </w:p>
    <w:p w14:paraId="2513548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Базиева, Л.</w:t>
      </w:r>
      <w:r w:rsidRPr="002626C4">
        <w:rPr>
          <w:sz w:val="28"/>
          <w:szCs w:val="28"/>
        </w:rPr>
        <w:t xml:space="preserve"> Уроки мужества : [</w:t>
      </w:r>
      <w:r>
        <w:rPr>
          <w:sz w:val="28"/>
          <w:szCs w:val="28"/>
        </w:rPr>
        <w:t>члены</w:t>
      </w:r>
      <w:r w:rsidRPr="002626C4">
        <w:rPr>
          <w:sz w:val="28"/>
          <w:szCs w:val="28"/>
        </w:rPr>
        <w:t xml:space="preserve"> Союза ветеранов войны в Афганистане, члены Союза десантников и комитета молодежи вместе с членами лекторской группы провели очередные Уроки мужества, посвященные событиям в Афганистане] / Лариса Базиева //  Северная Осетия. – 2021. – 16 февр. – С. 3.</w:t>
      </w:r>
    </w:p>
    <w:p w14:paraId="719F1FB6" w14:textId="77777777" w:rsidR="0041783F" w:rsidRPr="002626C4"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Батаева, Л.</w:t>
      </w:r>
      <w:r w:rsidRPr="002626C4">
        <w:rPr>
          <w:sz w:val="28"/>
          <w:szCs w:val="28"/>
        </w:rPr>
        <w:t xml:space="preserve"> Они выполняли свой долг : [в Северной Осетии отмечается День памяти воинов-интернационалистов] / Ляна Батаева //  Владикавказ. – 2021. – 16 февр. – С. 1, 4 : фото.</w:t>
      </w:r>
    </w:p>
    <w:p w14:paraId="00908F0E" w14:textId="77777777" w:rsidR="0041783F" w:rsidRPr="002626C4"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 xml:space="preserve">Борисов, О. </w:t>
      </w:r>
      <w:r w:rsidRPr="002626C4">
        <w:rPr>
          <w:sz w:val="28"/>
          <w:szCs w:val="28"/>
        </w:rPr>
        <w:t>«Не забыть тех парней, тех, кто жизни отдал на афганской земле...» : [о воине-интернационалисте, Герое России, уроженце Осетии Владимире Павловиче Ковтуне] / Олег Борисов //  Рухс (Свет). – 2021. – 13 февр. – С. 2.</w:t>
      </w:r>
    </w:p>
    <w:p w14:paraId="44CCC69B" w14:textId="77777777" w:rsidR="0041783F" w:rsidRPr="002626C4"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 xml:space="preserve">Гаглоев, А. </w:t>
      </w:r>
      <w:r w:rsidRPr="002626C4">
        <w:rPr>
          <w:sz w:val="28"/>
          <w:szCs w:val="28"/>
        </w:rPr>
        <w:t>Подвиг ваш бессмертен : [ко Дню памяти воинов- интернационалистов] / Алан Гаглоев // Фидиуæг  (Глашатай). – 2021. –13 февр. – С. 1.</w:t>
      </w:r>
    </w:p>
    <w:p w14:paraId="7EEBFCD3" w14:textId="77777777" w:rsidR="0041783F" w:rsidRPr="002626C4" w:rsidRDefault="0041783F" w:rsidP="0041783F">
      <w:pPr>
        <w:pStyle w:val="a6"/>
        <w:numPr>
          <w:ilvl w:val="0"/>
          <w:numId w:val="4"/>
        </w:numPr>
        <w:spacing w:after="200" w:line="276" w:lineRule="auto"/>
        <w:jc w:val="both"/>
        <w:rPr>
          <w:rFonts w:eastAsiaTheme="minorEastAsia"/>
          <w:sz w:val="28"/>
          <w:szCs w:val="28"/>
        </w:rPr>
      </w:pPr>
      <w:r w:rsidRPr="002626C4">
        <w:rPr>
          <w:b/>
          <w:bCs/>
          <w:sz w:val="28"/>
          <w:szCs w:val="28"/>
        </w:rPr>
        <w:t xml:space="preserve">Гасситы, М. </w:t>
      </w:r>
      <w:r w:rsidRPr="002626C4">
        <w:rPr>
          <w:sz w:val="28"/>
          <w:szCs w:val="28"/>
        </w:rPr>
        <w:t>Тызмæг хæсты хъæбатыртæ / Гасситы Моисей // Фидиуæг (Глашатай). – 2021. – 16 февр. – Ф. 1.</w:t>
      </w:r>
    </w:p>
    <w:p w14:paraId="3E4F3220" w14:textId="77777777" w:rsidR="0041783F" w:rsidRPr="002626C4" w:rsidRDefault="0041783F" w:rsidP="0041783F">
      <w:pPr>
        <w:pStyle w:val="a6"/>
        <w:jc w:val="both"/>
        <w:rPr>
          <w:rFonts w:eastAsiaTheme="minorEastAsia"/>
          <w:sz w:val="28"/>
          <w:szCs w:val="28"/>
        </w:rPr>
      </w:pPr>
      <w:r w:rsidRPr="002626C4">
        <w:rPr>
          <w:sz w:val="28"/>
          <w:szCs w:val="28"/>
        </w:rPr>
        <w:t>Гассиев, М.</w:t>
      </w:r>
      <w:r w:rsidRPr="002626C4">
        <w:rPr>
          <w:rFonts w:eastAsiaTheme="minorEastAsia"/>
          <w:sz w:val="28"/>
          <w:szCs w:val="28"/>
        </w:rPr>
        <w:t xml:space="preserve"> Герои жестокой войны.</w:t>
      </w:r>
    </w:p>
    <w:p w14:paraId="7F42B8A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Герои на все времена </w:t>
      </w:r>
      <w:r w:rsidRPr="002626C4">
        <w:rPr>
          <w:sz w:val="28"/>
          <w:szCs w:val="28"/>
        </w:rPr>
        <w:t>: [к Дню вывода советских войск из Афганистана : памяти погибших в Афганистане правобережцев / подготовила А. Налдикоева] //  Жизнь Правобережья. – 2021. – 13 февр. – С. 4.</w:t>
      </w:r>
    </w:p>
    <w:p w14:paraId="3DB4013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Губурова, З.</w:t>
      </w:r>
      <w:r w:rsidRPr="002626C4">
        <w:rPr>
          <w:sz w:val="28"/>
          <w:szCs w:val="28"/>
        </w:rPr>
        <w:t xml:space="preserve"> Храброе сердце Батраза : [о воине-интернационалисте, начальнике службы безопасности ООО «Южная строительная компания» Батразе Гудиеве] / Залина Губурова //  Северная Осетия. – 2021. – 16 февр. – С. 3.</w:t>
      </w:r>
    </w:p>
    <w:p w14:paraId="3D9F8DB2"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Милютина, Л.</w:t>
      </w:r>
      <w:r w:rsidRPr="002626C4">
        <w:rPr>
          <w:sz w:val="28"/>
          <w:szCs w:val="28"/>
        </w:rPr>
        <w:t xml:space="preserve"> Нельзя забывать о солдатах этой войны : [о воине-интернационалисте, ветеране боевых действий, заместителе председателя Совета ветеранов войны, труда, Вооруженных сил и правоохранительных органов РСО-А Велли Алиевиче Курбанове] / Лариса Милютина //  Владикавказ. – 2021. – 13 февр. – С. 9.</w:t>
      </w:r>
    </w:p>
    <w:p w14:paraId="2D0BC307"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Налдикоева, А</w:t>
      </w:r>
      <w:r w:rsidRPr="002626C4">
        <w:rPr>
          <w:sz w:val="28"/>
          <w:szCs w:val="28"/>
        </w:rPr>
        <w:t>. Ранит свинцом раскаленный Афган... : [в Беслане почтили память погибших в Афганской войне правобережцев] / Алина Налдикоева //  Жизнь Правобережья. – 2021. – 16 февр. – С. 1.</w:t>
      </w:r>
    </w:p>
    <w:p w14:paraId="3745A375"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Памяти «афганцев» посвящалось :</w:t>
      </w:r>
      <w:r w:rsidRPr="002626C4">
        <w:rPr>
          <w:sz w:val="28"/>
          <w:szCs w:val="28"/>
        </w:rPr>
        <w:t xml:space="preserve"> [о митинге и возложении цветов в парке Мужества в г. Алагире : фото] //  Сæуæхсид (Заря). – 2021. – 16 февр. – С. 1.</w:t>
      </w:r>
    </w:p>
    <w:p w14:paraId="059C970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Попова, Н.В.</w:t>
      </w:r>
      <w:r w:rsidRPr="002626C4">
        <w:rPr>
          <w:sz w:val="28"/>
          <w:szCs w:val="28"/>
        </w:rPr>
        <w:t xml:space="preserve"> Афганистан – незаживающая рана... : [в ПУ №5 прошел открытый классный час, посвященный Дню воина-интернационалиста] / Наталья Владимировна Попова //  Слово. – 2021. – 18 февр. – С. 7.</w:t>
      </w:r>
    </w:p>
    <w:p w14:paraId="635A7AA6"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Почтили память погибших в афганской войне :</w:t>
      </w:r>
      <w:r w:rsidRPr="002626C4">
        <w:rPr>
          <w:sz w:val="28"/>
          <w:szCs w:val="28"/>
        </w:rPr>
        <w:t xml:space="preserve"> [о митинге и возложении цветов </w:t>
      </w:r>
      <w:r>
        <w:rPr>
          <w:sz w:val="28"/>
          <w:szCs w:val="28"/>
        </w:rPr>
        <w:t xml:space="preserve">к памятнику </w:t>
      </w:r>
      <w:r w:rsidRPr="002626C4">
        <w:rPr>
          <w:sz w:val="28"/>
          <w:szCs w:val="28"/>
        </w:rPr>
        <w:t>погибшим воинам-интернационалистам в Афганском сквере г. Беслана] //  Вестник Беслана. – 2021. – 16 февр. – С. 1.</w:t>
      </w:r>
    </w:p>
    <w:p w14:paraId="2120185C"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Рязанов, В.</w:t>
      </w:r>
      <w:r w:rsidRPr="002626C4">
        <w:rPr>
          <w:sz w:val="28"/>
          <w:szCs w:val="28"/>
        </w:rPr>
        <w:t xml:space="preserve"> Чтобы помнили! : [во Владикавказе прошло возложение цветов и венков к памятнику воинам-интернационалистам] / Всеволод Рязанов //  Северная Осетия. – 2021. – 16 февр. – С. 1.</w:t>
      </w:r>
    </w:p>
    <w:p w14:paraId="67534408"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 xml:space="preserve">Сабеев, П. </w:t>
      </w:r>
      <w:r w:rsidRPr="002626C4">
        <w:rPr>
          <w:sz w:val="28"/>
          <w:szCs w:val="28"/>
        </w:rPr>
        <w:t>Храбрым был воином : [памяти ветерана  афганской войны Афсати Бузарова, уроженца с. Лескен] / П. Сабеев //  Ирæф  (Ираф). – 2021. – 13 февр. – С. 3.</w:t>
      </w:r>
    </w:p>
    <w:p w14:paraId="0065D31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Салбиева, М. </w:t>
      </w:r>
      <w:r w:rsidRPr="002626C4">
        <w:rPr>
          <w:sz w:val="28"/>
          <w:szCs w:val="28"/>
        </w:rPr>
        <w:t>У войны не женское лицо : [о единственной в Правобережном районе женщине-ветеране афганской войны Бэлле Уртаевой из с. Зильги] / Марина Салбиева //  Жизнь Правобережья. – 2021. – 6 марта. – С. 5.</w:t>
      </w:r>
    </w:p>
    <w:p w14:paraId="5D60715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Сугарова, К. </w:t>
      </w:r>
      <w:r w:rsidRPr="002626C4">
        <w:rPr>
          <w:sz w:val="28"/>
          <w:szCs w:val="28"/>
        </w:rPr>
        <w:t>Солдатский подвиг я считаю высшим и самым бескорыстным на земле : [в ДК г. Беслана прошел тематический вечер, посвященный памяти воина-интернационалиста, бывшего председателя Северо-Осетинского республиканского отделения Всероссийской общественной организации «Боевое братство» Валерия Дзгоева] //  Жизнь Правобережья. – 2021. – 27 февр. – С. 5.</w:t>
      </w:r>
    </w:p>
    <w:p w14:paraId="57EA3D0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Хадиков Аслан Измаилович</w:t>
      </w:r>
      <w:r w:rsidRPr="002626C4">
        <w:rPr>
          <w:sz w:val="28"/>
          <w:szCs w:val="28"/>
        </w:rPr>
        <w:t xml:space="preserve"> [воин-интернационалист, кавалер ордена Красной Звезды : 1964–2021 : некролог] //  Северная Осетия. – 2021. – 16 марта. – С. 3.</w:t>
      </w:r>
    </w:p>
    <w:p w14:paraId="50350765" w14:textId="77777777" w:rsidR="0041783F" w:rsidRPr="002626C4" w:rsidRDefault="0041783F" w:rsidP="0041783F">
      <w:pPr>
        <w:pStyle w:val="a6"/>
        <w:numPr>
          <w:ilvl w:val="0"/>
          <w:numId w:val="4"/>
        </w:numPr>
        <w:spacing w:after="200" w:line="276" w:lineRule="auto"/>
        <w:jc w:val="both"/>
        <w:rPr>
          <w:rFonts w:eastAsiaTheme="minorEastAsia"/>
          <w:sz w:val="28"/>
          <w:szCs w:val="28"/>
        </w:rPr>
      </w:pPr>
      <w:r w:rsidRPr="002626C4">
        <w:rPr>
          <w:b/>
          <w:bCs/>
          <w:sz w:val="28"/>
          <w:szCs w:val="28"/>
        </w:rPr>
        <w:t>Цæгæраты, Ж.</w:t>
      </w:r>
      <w:r w:rsidRPr="002626C4">
        <w:rPr>
          <w:sz w:val="28"/>
          <w:szCs w:val="28"/>
        </w:rPr>
        <w:t xml:space="preserve"> Хæстон интернационалистты æрымысыдысты / Цæгæраты Жаннæ // Рæстдзинад. – 2021. – 16 февр. – Ф. 1.</w:t>
      </w:r>
    </w:p>
    <w:p w14:paraId="1D698835" w14:textId="77777777" w:rsidR="0041783F" w:rsidRPr="002626C4" w:rsidRDefault="0041783F" w:rsidP="0041783F">
      <w:pPr>
        <w:pStyle w:val="a6"/>
        <w:jc w:val="both"/>
        <w:rPr>
          <w:sz w:val="28"/>
          <w:szCs w:val="28"/>
        </w:rPr>
      </w:pPr>
      <w:r w:rsidRPr="002626C4">
        <w:rPr>
          <w:sz w:val="28"/>
          <w:szCs w:val="28"/>
        </w:rPr>
        <w:t>Цагараева Ж. Почтили память воинов-интернационалистов : [во Владикавказе прошел митинг, посвященный   выводу советских  войск из Афганистана 32 года назад].</w:t>
      </w:r>
    </w:p>
    <w:p w14:paraId="749B1CE9"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Черчесов, С.</w:t>
      </w:r>
      <w:r w:rsidRPr="002626C4">
        <w:rPr>
          <w:sz w:val="28"/>
          <w:szCs w:val="28"/>
        </w:rPr>
        <w:t xml:space="preserve"> «Я вернулся, мама!» : [о боевом пути : рассказывает воин-интернационалист Станислав Черчесов / записала Э. Льянова] //  Сæуæхсид (Заря). – 2021. – 13 февр. – С. 2 : фото.</w:t>
      </w:r>
    </w:p>
    <w:p w14:paraId="7DB117AB" w14:textId="77777777" w:rsidR="0041783F" w:rsidRPr="00511FBF"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Юрова, Ю.</w:t>
      </w:r>
      <w:r w:rsidRPr="002626C4">
        <w:rPr>
          <w:sz w:val="28"/>
          <w:szCs w:val="28"/>
        </w:rPr>
        <w:t xml:space="preserve"> Им есть что вспомнить и о чем помолчать : [в г. Моздоке, у памятника «Сердце-граната»  прошло мероприятие, посвященное 32-й годовщине вывода ограниченного контингента советских войск из Афганистана] / Ю. Юрова //  Моздокский вестник. – 2021. – 18 февр. – С. 1, 3. </w:t>
      </w:r>
    </w:p>
    <w:p w14:paraId="0DE5F33C" w14:textId="77777777" w:rsidR="0041783F" w:rsidRPr="00C615EB" w:rsidRDefault="0041783F" w:rsidP="0041783F">
      <w:pPr>
        <w:pStyle w:val="3"/>
        <w:spacing w:before="0" w:after="0"/>
        <w:ind w:left="720"/>
        <w:jc w:val="center"/>
        <w:rPr>
          <w:rFonts w:ascii="Times New Roman" w:hAnsi="Times New Roman"/>
          <w:sz w:val="28"/>
          <w:szCs w:val="28"/>
        </w:rPr>
      </w:pPr>
      <w:bookmarkStart w:id="412" w:name="_Toc446672004"/>
      <w:r w:rsidRPr="007C41E6">
        <w:rPr>
          <w:rFonts w:ascii="Times New Roman" w:hAnsi="Times New Roman"/>
          <w:sz w:val="28"/>
          <w:szCs w:val="28"/>
        </w:rPr>
        <w:t>94 (470.65) История Республики Северная Осетия-Алания</w:t>
      </w:r>
      <w:bookmarkEnd w:id="412"/>
    </w:p>
    <w:p w14:paraId="49B0FEDE" w14:textId="77777777" w:rsidR="0041783F" w:rsidRPr="00C615EB" w:rsidRDefault="0041783F" w:rsidP="0041783F">
      <w:pPr>
        <w:pStyle w:val="a6"/>
        <w:spacing w:after="200" w:line="276" w:lineRule="auto"/>
        <w:jc w:val="both"/>
        <w:rPr>
          <w:sz w:val="28"/>
          <w:szCs w:val="28"/>
        </w:rPr>
      </w:pPr>
    </w:p>
    <w:p w14:paraId="262E5BB9"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Байбародова, Т. </w:t>
      </w:r>
      <w:r w:rsidRPr="002626C4">
        <w:rPr>
          <w:sz w:val="28"/>
          <w:szCs w:val="28"/>
        </w:rPr>
        <w:t>Бирагзанг отметил [240-летний] юбилей / Татьяна Байбародова // Северная Осетия. – 2021. – 26 окт. – С. 1 ; Сæуæхсид (Заря). – 2021. – 26 окт. – С. 1-2.</w:t>
      </w:r>
    </w:p>
    <w:p w14:paraId="5B81903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Бесолов, А. </w:t>
      </w:r>
      <w:r w:rsidRPr="002626C4">
        <w:rPr>
          <w:sz w:val="28"/>
          <w:szCs w:val="28"/>
        </w:rPr>
        <w:t>Дважды рекордсмены : [о выходе новой книги «Сурх-Дигора»</w:t>
      </w:r>
      <w:r>
        <w:rPr>
          <w:sz w:val="28"/>
          <w:szCs w:val="28"/>
        </w:rPr>
        <w:t xml:space="preserve"> к 90-летию села, подготовленной</w:t>
      </w:r>
      <w:r w:rsidRPr="002626C4">
        <w:rPr>
          <w:sz w:val="28"/>
          <w:szCs w:val="28"/>
        </w:rPr>
        <w:t xml:space="preserve"> М. Атаевым, А. Бузоевым Л. Гетоевой-Миндзаевой] / Ахсарбек Бесолов // Северная Осетия. – 2021. – 30 окт. – С. 3.</w:t>
      </w:r>
    </w:p>
    <w:p w14:paraId="148656D0"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Бзаров, Р.</w:t>
      </w:r>
      <w:r w:rsidRPr="002626C4">
        <w:rPr>
          <w:sz w:val="28"/>
          <w:szCs w:val="28"/>
        </w:rPr>
        <w:t xml:space="preserve"> Пасквильный «мультфильм» о столице Осетии : [по поводу создания анонимными авторами скандального ролика – мультфильма об основании Владикавказа] / Руслан Бзаров // Северная Осетия. – 2021. – 15 дек. – С. 3.</w:t>
      </w:r>
    </w:p>
    <w:p w14:paraId="00BD325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Бирагова, Б.</w:t>
      </w:r>
      <w:r w:rsidRPr="002626C4">
        <w:rPr>
          <w:sz w:val="28"/>
          <w:szCs w:val="28"/>
        </w:rPr>
        <w:t xml:space="preserve"> Мэтр осетинской археологии : [к 85-летию археолога, историка, ученого, заслуженного деятеля науки РСО-А, ведущего научного сотрудника отдела археологии СОИГСИ им. В. И. Абаева Руслана Георгиевича Дзатти</w:t>
      </w:r>
      <w:r>
        <w:rPr>
          <w:sz w:val="28"/>
          <w:szCs w:val="28"/>
        </w:rPr>
        <w:t>а</w:t>
      </w:r>
      <w:r w:rsidRPr="002626C4">
        <w:rPr>
          <w:sz w:val="28"/>
          <w:szCs w:val="28"/>
        </w:rPr>
        <w:t>ты] / Бэла Бирагова // Северная Осетия. – 2021. – 20 нояб. – С. 4.</w:t>
      </w:r>
    </w:p>
    <w:p w14:paraId="75403593" w14:textId="77777777" w:rsidR="0041783F" w:rsidRPr="002626C4" w:rsidRDefault="0041783F" w:rsidP="0041783F">
      <w:pPr>
        <w:pStyle w:val="a6"/>
        <w:numPr>
          <w:ilvl w:val="0"/>
          <w:numId w:val="4"/>
        </w:numPr>
        <w:tabs>
          <w:tab w:val="left" w:pos="0"/>
        </w:tabs>
        <w:jc w:val="both"/>
        <w:rPr>
          <w:sz w:val="28"/>
          <w:szCs w:val="28"/>
        </w:rPr>
      </w:pPr>
      <w:r w:rsidRPr="002626C4">
        <w:rPr>
          <w:b/>
          <w:sz w:val="28"/>
          <w:szCs w:val="28"/>
        </w:rPr>
        <w:t>Бирæгъты, Б.</w:t>
      </w:r>
      <w:r w:rsidRPr="002626C4">
        <w:rPr>
          <w:sz w:val="28"/>
          <w:szCs w:val="28"/>
        </w:rPr>
        <w:t xml:space="preserve"> Археолог, историк, ахуыргонд / Бирæгъты Беллæ / Рæстдзинад. – 2021. – 20 нояб. – Ф. 2.</w:t>
      </w:r>
    </w:p>
    <w:p w14:paraId="3B5434AD" w14:textId="77777777" w:rsidR="0041783F" w:rsidRPr="002626C4" w:rsidRDefault="0041783F" w:rsidP="0041783F">
      <w:pPr>
        <w:pStyle w:val="a6"/>
        <w:tabs>
          <w:tab w:val="left" w:pos="0"/>
        </w:tabs>
        <w:jc w:val="both"/>
        <w:rPr>
          <w:sz w:val="28"/>
          <w:szCs w:val="28"/>
        </w:rPr>
      </w:pPr>
      <w:r w:rsidRPr="002626C4">
        <w:rPr>
          <w:sz w:val="28"/>
          <w:szCs w:val="28"/>
        </w:rPr>
        <w:t xml:space="preserve">Бирагова, Б. Археолог, историк, ученый : [старшему научному сотруднику СОИГСИ Руслану Георгиевичу Дзадтиаты  – 85 лет].  </w:t>
      </w:r>
    </w:p>
    <w:p w14:paraId="2875A1F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Богатырь Эрик Джиоев </w:t>
      </w:r>
      <w:r w:rsidRPr="002626C4">
        <w:rPr>
          <w:sz w:val="28"/>
          <w:szCs w:val="28"/>
        </w:rPr>
        <w:t>[стал победителем Кубка министра обороны РФ по спортивной борьбе в составе команды 41-й общевойсковой армии] // Северная Осетия. – 2021. – 23 окт. – С. 16.</w:t>
      </w:r>
    </w:p>
    <w:p w14:paraId="43D4829C"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Борисов, О.</w:t>
      </w:r>
      <w:r w:rsidRPr="002626C4">
        <w:rPr>
          <w:sz w:val="28"/>
          <w:szCs w:val="28"/>
        </w:rPr>
        <w:t xml:space="preserve"> От рядового до Героев Советского Союза : [об увековечении памяти земляков – солдат Великой Отечественной – в названиях улиц г. Ардона] / Олег Борисов // Рухс (Свет). – 2021. – 28 окт. – С. 2.</w:t>
      </w:r>
    </w:p>
    <w:p w14:paraId="4AA385BE"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Борисов, О</w:t>
      </w:r>
      <w:r w:rsidRPr="002626C4">
        <w:rPr>
          <w:sz w:val="28"/>
          <w:szCs w:val="28"/>
        </w:rPr>
        <w:t>. От рядового до Героев Советского Союза : [об  увековечении памяти  земляков – солдат Великой Отечественной войны –  в названиях улиц Ардона] / Олег Борисов // Рухс (Свет). – 2021. – 11 нояб. – С. 2.</w:t>
      </w:r>
    </w:p>
    <w:p w14:paraId="7E4EB98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Бязырова, В. </w:t>
      </w:r>
      <w:r w:rsidRPr="002626C4">
        <w:rPr>
          <w:sz w:val="28"/>
          <w:szCs w:val="28"/>
        </w:rPr>
        <w:t>Он вернулся в строй</w:t>
      </w:r>
      <w:r w:rsidRPr="002626C4">
        <w:rPr>
          <w:b/>
          <w:bCs/>
          <w:sz w:val="28"/>
          <w:szCs w:val="28"/>
        </w:rPr>
        <w:t xml:space="preserve"> </w:t>
      </w:r>
      <w:r w:rsidRPr="002626C4">
        <w:rPr>
          <w:sz w:val="28"/>
          <w:szCs w:val="28"/>
        </w:rPr>
        <w:t>: [об участнике советско-финской войны, командире экипажа бомбардировщика СБ-41 Георгии Темирболатовиче Танклаеве, уроженце с. Гизель] / Валентина Бязырова // Северная Осетия. – 2021. – 27 нояб. – С. 7.</w:t>
      </w:r>
    </w:p>
    <w:p w14:paraId="2D2FE195"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В Северной Осетии</w:t>
      </w:r>
      <w:r w:rsidRPr="00D63BC7">
        <w:rPr>
          <w:rFonts w:ascii="Times New Roman" w:eastAsia="SimSun" w:hAnsi="Times New Roman"/>
          <w:b w:val="0"/>
          <w:bCs w:val="0"/>
          <w:sz w:val="28"/>
          <w:szCs w:val="28"/>
          <w:lang w:eastAsia="zh-CN" w:bidi="hi-IN"/>
        </w:rPr>
        <w:t xml:space="preserve"> почтили память жертв трагических событий осени 1992 года : [об осетино-ингушском конфликте] // Фидиуæг (Глашатай). – 2021. – 2 нояб. – С. 2.</w:t>
      </w:r>
    </w:p>
    <w:p w14:paraId="20EDE8D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В Северной Осетии </w:t>
      </w:r>
      <w:r w:rsidRPr="002626C4">
        <w:rPr>
          <w:sz w:val="28"/>
          <w:szCs w:val="28"/>
        </w:rPr>
        <w:t>почтили память жертв трагических событий осени 1992 года : [о возложении цветов к могилам защитников республики на Аллее Славы в рамках мероприятий, приуроченных к 29-й годовщине ингушско-осетинского конфликта] // Владикавказ. – 2021. – 2 нояб. – С. 3.</w:t>
      </w:r>
    </w:p>
    <w:p w14:paraId="620B816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В честь 100-летия </w:t>
      </w:r>
      <w:r w:rsidRPr="002626C4">
        <w:rPr>
          <w:sz w:val="28"/>
          <w:szCs w:val="28"/>
        </w:rPr>
        <w:t>со дня основания селения Ногир альпинисты совершили восхождение на Эльбрус // Фидиуæг (Глашатай). – 2021. – 21 окт. – С. 1.</w:t>
      </w:r>
    </w:p>
    <w:p w14:paraId="6E6F8CA7"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Уарзиаты, И.</w:t>
      </w:r>
      <w:r w:rsidRPr="002626C4">
        <w:rPr>
          <w:sz w:val="28"/>
          <w:szCs w:val="28"/>
        </w:rPr>
        <w:t xml:space="preserve"> Ма ферох кæнут сæ кадджын нæмттæ! / Уарзиаты Иринæ // Сæуæхсид (Заря). – 2021. – 16 нояб. – Ф. 3.</w:t>
      </w:r>
    </w:p>
    <w:p w14:paraId="4873CCC4" w14:textId="77777777" w:rsidR="0041783F" w:rsidRPr="002626C4" w:rsidRDefault="0041783F" w:rsidP="0041783F">
      <w:pPr>
        <w:pStyle w:val="a6"/>
        <w:jc w:val="both"/>
        <w:rPr>
          <w:sz w:val="28"/>
          <w:szCs w:val="28"/>
        </w:rPr>
      </w:pPr>
      <w:r w:rsidRPr="002626C4">
        <w:rPr>
          <w:sz w:val="28"/>
          <w:szCs w:val="28"/>
        </w:rPr>
        <w:t>Варзиева, И. Не забудьте их славные имена! : [о Сергее Кодоеве, погибшем осенью 1992 года в ингушско-осетинском конфликте].</w:t>
      </w:r>
    </w:p>
    <w:p w14:paraId="1D835CD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ВЛКСМ</w:t>
      </w:r>
      <w:r w:rsidRPr="002626C4">
        <w:rPr>
          <w:sz w:val="28"/>
          <w:szCs w:val="28"/>
        </w:rPr>
        <w:t xml:space="preserve"> – не просто аббревиатура, а целая жизнь : [к 103-летию со дня рождения комсомола – уникальной молодежной организации / подготовила А. Налдикоева] // Жизнь Правобережья. – 2021. – 30 окт. – С. 5.</w:t>
      </w:r>
    </w:p>
    <w:p w14:paraId="538D4B38"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Гасанты, В. </w:t>
      </w:r>
      <w:r w:rsidRPr="007C41E6">
        <w:rPr>
          <w:rFonts w:ascii="Times New Roman" w:eastAsia="SimSun" w:hAnsi="Times New Roman"/>
          <w:b w:val="0"/>
          <w:bCs w:val="0"/>
          <w:sz w:val="28"/>
          <w:szCs w:val="28"/>
          <w:lang w:eastAsia="zh-CN" w:bidi="hi-IN"/>
        </w:rPr>
        <w:t>Билар адæмы цæсты / Гасанты Валери // Слово. – 2021. – 7 сент. – Ф. 6.</w:t>
      </w:r>
    </w:p>
    <w:p w14:paraId="6E8B7623" w14:textId="77777777" w:rsidR="0041783F" w:rsidRPr="002626C4" w:rsidRDefault="0041783F" w:rsidP="0041783F">
      <w:pPr>
        <w:pStyle w:val="a6"/>
        <w:keepNext/>
        <w:jc w:val="both"/>
        <w:outlineLvl w:val="2"/>
        <w:rPr>
          <w:bCs/>
          <w:sz w:val="28"/>
          <w:szCs w:val="28"/>
        </w:rPr>
      </w:pPr>
      <w:r w:rsidRPr="002626C4">
        <w:rPr>
          <w:bCs/>
          <w:sz w:val="28"/>
          <w:szCs w:val="28"/>
        </w:rPr>
        <w:t>Гасанов, В. Билар в глазах народа : [о первом секретаре обкома партии СОАССР Биларе Емазаевиче Кабалоеве].</w:t>
      </w:r>
    </w:p>
    <w:p w14:paraId="774011E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Гасситы, М. </w:t>
      </w:r>
      <w:r w:rsidRPr="002626C4">
        <w:rPr>
          <w:sz w:val="28"/>
          <w:szCs w:val="28"/>
        </w:rPr>
        <w:t>Цæмæн уарзын Ногир? / Гасситы Моисей // Фидиуæг (Глашатай). – 2021. – 7 окт. – Ф. 3.</w:t>
      </w:r>
    </w:p>
    <w:p w14:paraId="6FFBA80D" w14:textId="77777777" w:rsidR="0041783F" w:rsidRPr="002626C4" w:rsidRDefault="0041783F" w:rsidP="0041783F">
      <w:pPr>
        <w:pStyle w:val="a6"/>
        <w:jc w:val="both"/>
        <w:rPr>
          <w:b/>
          <w:bCs/>
          <w:sz w:val="28"/>
          <w:szCs w:val="28"/>
        </w:rPr>
      </w:pPr>
      <w:r w:rsidRPr="002626C4">
        <w:rPr>
          <w:sz w:val="28"/>
          <w:szCs w:val="28"/>
        </w:rPr>
        <w:t>Гассиев, М. Почему я люблю Ногир? : [к 100-летию села].</w:t>
      </w:r>
    </w:p>
    <w:p w14:paraId="246AF289"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Гериев, П.</w:t>
      </w:r>
      <w:r w:rsidRPr="002626C4">
        <w:rPr>
          <w:sz w:val="28"/>
          <w:szCs w:val="28"/>
        </w:rPr>
        <w:t xml:space="preserve"> На страже южных рубежей России : [21 год со дня начала дислокации 58-й общевойсковой армии на территории Северной Осетии] / Петр Гериев // Северная Осетия. – 2021. – 20 нояб. – С. 7.</w:t>
      </w:r>
    </w:p>
    <w:p w14:paraId="35E73654"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Гобозов, В.</w:t>
      </w:r>
      <w:r w:rsidRPr="002626C4">
        <w:rPr>
          <w:sz w:val="28"/>
          <w:szCs w:val="28"/>
        </w:rPr>
        <w:t xml:space="preserve"> Историческое значение первого съезда [осетинского народа, прошедшего 13-14 декабря 1991 г.] / Вячеслав Гобозов // Владикавказ. – 2021. – 14 дек. – С. 4.</w:t>
      </w:r>
    </w:p>
    <w:p w14:paraId="021C1614"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Герои не умирают :</w:t>
      </w:r>
      <w:r w:rsidRPr="002626C4">
        <w:rPr>
          <w:sz w:val="28"/>
          <w:szCs w:val="28"/>
        </w:rPr>
        <w:t xml:space="preserve"> [15 сентября исполнилось 118 лет со дня рождения Героя Советского Союза Хаджи-Умара Мамсурова, уроженца селения Ольгинское Северной Осетии] // Рухс (Свет). – 2021. – 16 сент. – С. 2 : фото.</w:t>
      </w:r>
    </w:p>
    <w:p w14:paraId="0A879D6A"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sz w:val="28"/>
          <w:szCs w:val="28"/>
          <w:lang w:eastAsia="zh-CN" w:bidi="hi-IN"/>
        </w:rPr>
        <w:t>Гурджибети, Ф.</w:t>
      </w:r>
      <w:r w:rsidRPr="002626C4">
        <w:rPr>
          <w:rFonts w:eastAsia="SimSun"/>
          <w:sz w:val="28"/>
          <w:szCs w:val="28"/>
          <w:lang w:eastAsia="zh-CN" w:bidi="hi-IN"/>
        </w:rPr>
        <w:t xml:space="preserve"> Есть версия [Серебряков-Даутоков Виктор Асланбекович, двоюродный брат поэта Блашка Майрансауовича Гурджибети] / Фатима Гурджибети // Слово. – 2021. – 2 авг. – С. 7.</w:t>
      </w:r>
    </w:p>
    <w:p w14:paraId="0FAE9C1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Да не погаснет в душах свет…</w:t>
      </w:r>
      <w:r w:rsidRPr="002626C4">
        <w:rPr>
          <w:sz w:val="28"/>
          <w:szCs w:val="28"/>
        </w:rPr>
        <w:t xml:space="preserve"> : [ст-це Павлодольской – 244 года] / подготовила Ю. Юрова // Моздокский вестник. – 2021. – 13 нояб. – С. 2.</w:t>
      </w:r>
    </w:p>
    <w:p w14:paraId="38A5F742"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Давид-Сослан (Цæраззонтæй) </w:t>
      </w:r>
      <w:r w:rsidRPr="00D63BC7">
        <w:rPr>
          <w:rFonts w:ascii="Times New Roman" w:hAnsi="Times New Roman"/>
          <w:bCs w:val="0"/>
          <w:sz w:val="28"/>
          <w:szCs w:val="28"/>
        </w:rPr>
        <w:t>/</w:t>
      </w:r>
      <w:r w:rsidRPr="00D63BC7">
        <w:rPr>
          <w:rFonts w:ascii="Times New Roman" w:hAnsi="Times New Roman"/>
          <w:b w:val="0"/>
          <w:bCs w:val="0"/>
          <w:sz w:val="28"/>
          <w:szCs w:val="28"/>
        </w:rPr>
        <w:t>/ Жизнь Правобережья. – 2021. – 23 дек. – Ф. 5.</w:t>
      </w:r>
    </w:p>
    <w:p w14:paraId="520B6752" w14:textId="77777777" w:rsidR="0041783F" w:rsidRPr="002626C4" w:rsidRDefault="0041783F" w:rsidP="0041783F">
      <w:pPr>
        <w:pStyle w:val="a6"/>
        <w:jc w:val="both"/>
        <w:rPr>
          <w:sz w:val="28"/>
          <w:szCs w:val="28"/>
        </w:rPr>
      </w:pPr>
      <w:r w:rsidRPr="002626C4">
        <w:rPr>
          <w:sz w:val="28"/>
          <w:szCs w:val="28"/>
        </w:rPr>
        <w:t>Давид-Сослан (из Царазоновых) [осетино-аланский царь, муж и соправитель царицы Тамары].</w:t>
      </w:r>
    </w:p>
    <w:p w14:paraId="1A8789C3" w14:textId="77777777" w:rsidR="0041783F" w:rsidRPr="002626C4" w:rsidRDefault="0041783F" w:rsidP="0041783F">
      <w:pPr>
        <w:pStyle w:val="a6"/>
        <w:numPr>
          <w:ilvl w:val="0"/>
          <w:numId w:val="4"/>
        </w:numPr>
        <w:spacing w:after="200" w:line="276" w:lineRule="auto"/>
        <w:jc w:val="both"/>
        <w:rPr>
          <w:bCs/>
          <w:sz w:val="28"/>
          <w:szCs w:val="28"/>
        </w:rPr>
      </w:pPr>
      <w:r w:rsidRPr="002626C4">
        <w:rPr>
          <w:b/>
          <w:bCs/>
          <w:sz w:val="28"/>
          <w:szCs w:val="28"/>
        </w:rPr>
        <w:t xml:space="preserve">Джанаева, С. </w:t>
      </w:r>
      <w:r w:rsidRPr="002626C4">
        <w:rPr>
          <w:sz w:val="28"/>
          <w:szCs w:val="28"/>
        </w:rPr>
        <w:t xml:space="preserve">85 лет секретной командировке из Москвы – в страну «ИКС» [куда был </w:t>
      </w:r>
      <w:r>
        <w:rPr>
          <w:sz w:val="28"/>
          <w:szCs w:val="28"/>
        </w:rPr>
        <w:t>направлен славный потомок алан</w:t>
      </w:r>
      <w:r w:rsidRPr="002626C4">
        <w:rPr>
          <w:sz w:val="28"/>
          <w:szCs w:val="28"/>
        </w:rPr>
        <w:t xml:space="preserve">, герой невидимого фронта Хаджи-Умар Джиорович Мамсуров] / Софья Джанаева </w:t>
      </w:r>
      <w:r w:rsidRPr="002626C4">
        <w:rPr>
          <w:bCs/>
          <w:sz w:val="28"/>
          <w:szCs w:val="28"/>
        </w:rPr>
        <w:t>// Северная Осетия. – 2021. – 22 сент. – С. 3.</w:t>
      </w:r>
    </w:p>
    <w:p w14:paraId="5CBCB09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Джиоты, Хъ.</w:t>
      </w:r>
      <w:r w:rsidRPr="002626C4">
        <w:rPr>
          <w:sz w:val="28"/>
          <w:szCs w:val="28"/>
        </w:rPr>
        <w:t xml:space="preserve"> Ирон адæмы æнгомдзинадыл архайгæйæ / Джиоты Хъазыбег // Владикавказ. – 2021. – 15 июль. – Ф. 4.</w:t>
      </w:r>
    </w:p>
    <w:p w14:paraId="4DCE8364" w14:textId="77777777" w:rsidR="0041783F" w:rsidRPr="002626C4" w:rsidRDefault="0041783F" w:rsidP="0041783F">
      <w:pPr>
        <w:pStyle w:val="a6"/>
        <w:jc w:val="both"/>
        <w:rPr>
          <w:sz w:val="28"/>
          <w:szCs w:val="28"/>
        </w:rPr>
      </w:pPr>
      <w:r w:rsidRPr="002626C4">
        <w:rPr>
          <w:sz w:val="28"/>
          <w:szCs w:val="28"/>
        </w:rPr>
        <w:t>Джиоев, К. Способствовали единению осетин : [из истории присоединения Осетии к России : рассказывает К. Джиоев / подготовила Марина Кудухова].</w:t>
      </w:r>
    </w:p>
    <w:p w14:paraId="06936F92"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Джиоты, Р</w:t>
      </w:r>
      <w:r w:rsidRPr="00D63BC7">
        <w:rPr>
          <w:rFonts w:ascii="Times New Roman" w:eastAsia="SimSun" w:hAnsi="Times New Roman"/>
          <w:b w:val="0"/>
          <w:bCs w:val="0"/>
          <w:sz w:val="28"/>
          <w:szCs w:val="28"/>
          <w:lang w:eastAsia="zh-CN" w:bidi="hi-IN"/>
        </w:rPr>
        <w:t>. Рæстæгимæ кæнæм æмдзу / Джиоты Роберт // Фидиуæг (Глашатай). – 2021. – 28 дек. – Ф. 4.</w:t>
      </w:r>
    </w:p>
    <w:p w14:paraId="612BD827" w14:textId="77777777" w:rsidR="0041783F" w:rsidRPr="005B76CE" w:rsidRDefault="0041783F" w:rsidP="0041783F">
      <w:pPr>
        <w:pStyle w:val="3"/>
        <w:spacing w:before="0" w:after="0"/>
        <w:ind w:left="720"/>
        <w:jc w:val="both"/>
        <w:rPr>
          <w:rFonts w:ascii="Times New Roman" w:eastAsia="SimSun" w:hAnsi="Times New Roman"/>
          <w:b w:val="0"/>
          <w:bCs w:val="0"/>
          <w:sz w:val="28"/>
          <w:szCs w:val="28"/>
          <w:lang w:eastAsia="zh-CN" w:bidi="hi-IN"/>
        </w:rPr>
      </w:pPr>
      <w:r w:rsidRPr="00D63BC7">
        <w:rPr>
          <w:rFonts w:ascii="Times New Roman" w:eastAsia="SimSun" w:hAnsi="Times New Roman"/>
          <w:b w:val="0"/>
          <w:bCs w:val="0"/>
          <w:sz w:val="28"/>
          <w:szCs w:val="28"/>
          <w:lang w:eastAsia="zh-CN" w:bidi="hi-IN"/>
        </w:rPr>
        <w:t>Джиоев, Р.</w:t>
      </w:r>
      <w:r w:rsidRPr="00D63BC7">
        <w:rPr>
          <w:rFonts w:ascii="Times New Roman" w:eastAsia="SimSun" w:hAnsi="Times New Roman"/>
          <w:sz w:val="28"/>
          <w:szCs w:val="28"/>
          <w:lang w:eastAsia="zh-CN" w:bidi="hi-IN"/>
        </w:rPr>
        <w:t xml:space="preserve"> </w:t>
      </w:r>
      <w:r w:rsidRPr="00D63BC7">
        <w:rPr>
          <w:rFonts w:ascii="Times New Roman" w:eastAsia="SimSun" w:hAnsi="Times New Roman"/>
          <w:b w:val="0"/>
          <w:bCs w:val="0"/>
          <w:sz w:val="28"/>
          <w:szCs w:val="28"/>
          <w:lang w:eastAsia="zh-CN" w:bidi="hi-IN"/>
        </w:rPr>
        <w:t>В ногу со временем : [ к 160-летию образования с. Сунжа].</w:t>
      </w:r>
      <w:r w:rsidRPr="005B76CE">
        <w:rPr>
          <w:sz w:val="28"/>
          <w:szCs w:val="28"/>
        </w:rPr>
        <w:t xml:space="preserve"> </w:t>
      </w:r>
    </w:p>
    <w:p w14:paraId="6A103F22" w14:textId="77777777" w:rsidR="0041783F" w:rsidRPr="007C41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Дзабайти, Ф. </w:t>
      </w:r>
      <w:r w:rsidRPr="007C41E6">
        <w:rPr>
          <w:rFonts w:ascii="Times New Roman" w:eastAsia="SimSun" w:hAnsi="Times New Roman"/>
          <w:b w:val="0"/>
          <w:bCs w:val="0"/>
          <w:sz w:val="28"/>
          <w:szCs w:val="28"/>
          <w:lang w:eastAsia="zh-CN" w:bidi="hi-IN"/>
        </w:rPr>
        <w:t>Мæ гъæу æма мæ гъæуккæгтæ / Дзабайт</w:t>
      </w:r>
      <w:r>
        <w:rPr>
          <w:rFonts w:ascii="Times New Roman" w:eastAsia="SimSun" w:hAnsi="Times New Roman"/>
          <w:b w:val="0"/>
          <w:bCs w:val="0"/>
          <w:sz w:val="28"/>
          <w:szCs w:val="28"/>
          <w:lang w:eastAsia="zh-CN" w:bidi="hi-IN"/>
        </w:rPr>
        <w:t>и</w:t>
      </w:r>
      <w:r w:rsidRPr="007C41E6">
        <w:rPr>
          <w:rFonts w:ascii="Times New Roman" w:eastAsia="SimSun" w:hAnsi="Times New Roman"/>
          <w:b w:val="0"/>
          <w:bCs w:val="0"/>
          <w:sz w:val="28"/>
          <w:szCs w:val="28"/>
          <w:lang w:eastAsia="zh-CN" w:bidi="hi-IN"/>
        </w:rPr>
        <w:t xml:space="preserve"> Фузæ // Ирæф (Ираф). – 2021. – 20 июль. – Ф. 4 ; 22 июль. – Ф. 4 ; 24 июль. – Ф. 3 : 27 июль. – Ф. 4 ; 29 июль. – Ф. 3.</w:t>
      </w:r>
    </w:p>
    <w:p w14:paraId="0C52FBEF" w14:textId="77777777" w:rsidR="0041783F" w:rsidRPr="007C41E6" w:rsidRDefault="0041783F" w:rsidP="0041783F">
      <w:pPr>
        <w:pStyle w:val="3"/>
        <w:spacing w:before="0" w:after="0"/>
        <w:ind w:left="720"/>
        <w:jc w:val="both"/>
        <w:rPr>
          <w:rFonts w:ascii="Times New Roman" w:eastAsia="SimSun" w:hAnsi="Times New Roman"/>
          <w:sz w:val="28"/>
          <w:szCs w:val="28"/>
          <w:lang w:eastAsia="zh-CN" w:bidi="hi-IN"/>
        </w:rPr>
      </w:pPr>
      <w:r w:rsidRPr="007C41E6">
        <w:rPr>
          <w:rFonts w:ascii="Times New Roman" w:eastAsia="SimSun" w:hAnsi="Times New Roman"/>
          <w:b w:val="0"/>
          <w:bCs w:val="0"/>
          <w:sz w:val="28"/>
          <w:szCs w:val="28"/>
          <w:lang w:eastAsia="zh-CN" w:bidi="hi-IN"/>
        </w:rPr>
        <w:t>Дзабаев</w:t>
      </w:r>
      <w:r>
        <w:rPr>
          <w:rFonts w:ascii="Times New Roman" w:eastAsia="SimSun" w:hAnsi="Times New Roman"/>
          <w:b w:val="0"/>
          <w:bCs w:val="0"/>
          <w:sz w:val="28"/>
          <w:szCs w:val="28"/>
          <w:lang w:eastAsia="zh-CN" w:bidi="hi-IN"/>
        </w:rPr>
        <w:t>а</w:t>
      </w:r>
      <w:r w:rsidRPr="007C41E6">
        <w:rPr>
          <w:rFonts w:ascii="Times New Roman" w:eastAsia="SimSun" w:hAnsi="Times New Roman"/>
          <w:b w:val="0"/>
          <w:bCs w:val="0"/>
          <w:sz w:val="28"/>
          <w:szCs w:val="28"/>
          <w:lang w:eastAsia="zh-CN" w:bidi="hi-IN"/>
        </w:rPr>
        <w:t xml:space="preserve"> Ф.</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Мое село</w:t>
      </w:r>
      <w:r>
        <w:rPr>
          <w:rFonts w:ascii="Times New Roman" w:eastAsia="SimSun" w:hAnsi="Times New Roman"/>
          <w:b w:val="0"/>
          <w:bCs w:val="0"/>
          <w:sz w:val="28"/>
          <w:szCs w:val="28"/>
          <w:lang w:eastAsia="zh-CN" w:bidi="hi-IN"/>
        </w:rPr>
        <w:t xml:space="preserve"> и</w:t>
      </w:r>
      <w:r w:rsidRPr="007C41E6">
        <w:rPr>
          <w:rFonts w:ascii="Times New Roman" w:eastAsia="SimSun" w:hAnsi="Times New Roman"/>
          <w:b w:val="0"/>
          <w:bCs w:val="0"/>
          <w:sz w:val="28"/>
          <w:szCs w:val="28"/>
          <w:lang w:eastAsia="zh-CN" w:bidi="hi-IN"/>
        </w:rPr>
        <w:t xml:space="preserve"> мои </w:t>
      </w:r>
      <w:r>
        <w:rPr>
          <w:rFonts w:ascii="Times New Roman" w:eastAsia="SimSun" w:hAnsi="Times New Roman"/>
          <w:b w:val="0"/>
          <w:bCs w:val="0"/>
          <w:sz w:val="28"/>
          <w:szCs w:val="28"/>
          <w:lang w:eastAsia="zh-CN" w:bidi="hi-IN"/>
        </w:rPr>
        <w:t>одно</w:t>
      </w:r>
      <w:r w:rsidRPr="007C41E6">
        <w:rPr>
          <w:rFonts w:ascii="Times New Roman" w:eastAsia="SimSun" w:hAnsi="Times New Roman"/>
          <w:b w:val="0"/>
          <w:bCs w:val="0"/>
          <w:sz w:val="28"/>
          <w:szCs w:val="28"/>
          <w:lang w:eastAsia="zh-CN" w:bidi="hi-IN"/>
        </w:rPr>
        <w:t>сельчане : [к 90-летию</w:t>
      </w:r>
      <w:r>
        <w:rPr>
          <w:rFonts w:ascii="Times New Roman" w:eastAsia="SimSun" w:hAnsi="Times New Roman"/>
          <w:b w:val="0"/>
          <w:bCs w:val="0"/>
          <w:sz w:val="28"/>
          <w:szCs w:val="28"/>
          <w:lang w:eastAsia="zh-CN" w:bidi="hi-IN"/>
        </w:rPr>
        <w:t xml:space="preserve"> </w:t>
      </w:r>
      <w:r w:rsidRPr="007C41E6">
        <w:rPr>
          <w:rFonts w:ascii="Times New Roman" w:eastAsia="SimSun" w:hAnsi="Times New Roman"/>
          <w:b w:val="0"/>
          <w:bCs w:val="0"/>
          <w:sz w:val="28"/>
          <w:szCs w:val="28"/>
          <w:lang w:eastAsia="zh-CN" w:bidi="hi-IN"/>
        </w:rPr>
        <w:t>с. Сурх-Дигора].</w:t>
      </w:r>
    </w:p>
    <w:p w14:paraId="6697A79C"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Дзидзоев, В.</w:t>
      </w:r>
      <w:r w:rsidRPr="002626C4">
        <w:rPr>
          <w:sz w:val="28"/>
          <w:szCs w:val="28"/>
        </w:rPr>
        <w:t xml:space="preserve"> Недооцененный талант : [к 155-летию со дня рождения писателя, публициста, юриста, общественного и государственного деятеля Батырбека Асланбековича Туганова] / Валерий Дзидзоев // Северная Осетия. – 2021. – 3 июля. – С. 7.</w:t>
      </w:r>
    </w:p>
    <w:p w14:paraId="6305F6D1"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Дзидзоев, В. </w:t>
      </w:r>
      <w:r w:rsidRPr="007C41E6">
        <w:rPr>
          <w:rFonts w:ascii="Times New Roman" w:eastAsia="SimSun" w:hAnsi="Times New Roman"/>
          <w:b w:val="0"/>
          <w:bCs w:val="0"/>
          <w:sz w:val="28"/>
          <w:szCs w:val="28"/>
          <w:lang w:eastAsia="zh-CN" w:bidi="hi-IN"/>
        </w:rPr>
        <w:t>Талант, остающийся недооцененным : [о революционере, писателе, публицисте, юристе Батырбеке Асланбековиче Туганове ; к 155-летию со дня рождения] / Валерий Дзидзоев // Дигори хабæрттæ (Вести Дигории). – 2021. – 2021. – 3 авг. – С. 2 ; 5 авг. – С. 2.</w:t>
      </w:r>
    </w:p>
    <w:p w14:paraId="76DAA66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Стыр мысинаг сты ирон адæмæн</w:t>
      </w:r>
      <w:r w:rsidRPr="002626C4">
        <w:rPr>
          <w:sz w:val="28"/>
          <w:szCs w:val="28"/>
        </w:rPr>
        <w:t xml:space="preserve"> // Владикавказ. – 2021. – 4 дек. – Ф. 4.</w:t>
      </w:r>
    </w:p>
    <w:p w14:paraId="3D2E0479" w14:textId="77777777" w:rsidR="0041783F" w:rsidRPr="00511FBF" w:rsidRDefault="0041783F" w:rsidP="0041783F">
      <w:pPr>
        <w:pStyle w:val="a6"/>
        <w:jc w:val="both"/>
        <w:rPr>
          <w:sz w:val="28"/>
          <w:szCs w:val="28"/>
        </w:rPr>
      </w:pPr>
      <w:r w:rsidRPr="002626C4">
        <w:rPr>
          <w:sz w:val="28"/>
          <w:szCs w:val="28"/>
        </w:rPr>
        <w:t>Достойны вечной памяти осетинского народа : [о представителях осетинской интеллигенции, просветителях, меценатах, переводчиках книг на осетинский язык Иване Ялгузидзе (Иван Габараев) и Аксо Колиеве / подготовила Марина Кудухова].</w:t>
      </w:r>
    </w:p>
    <w:p w14:paraId="296E6E00"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Ирон адæмы фыдæлтыккон хæцæнгæрзтæ</w:t>
      </w:r>
      <w:r w:rsidRPr="002626C4">
        <w:rPr>
          <w:sz w:val="28"/>
          <w:szCs w:val="28"/>
        </w:rPr>
        <w:t xml:space="preserve"> // Владикавказ. – 2021. – 14 авг. – Ф. 4.</w:t>
      </w:r>
    </w:p>
    <w:p w14:paraId="0C7EB9E3" w14:textId="77777777" w:rsidR="0041783F" w:rsidRPr="002626C4" w:rsidRDefault="0041783F" w:rsidP="0041783F">
      <w:pPr>
        <w:pStyle w:val="a6"/>
        <w:jc w:val="both"/>
        <w:rPr>
          <w:sz w:val="28"/>
          <w:szCs w:val="28"/>
        </w:rPr>
      </w:pPr>
      <w:r w:rsidRPr="002626C4">
        <w:rPr>
          <w:sz w:val="28"/>
          <w:szCs w:val="28"/>
        </w:rPr>
        <w:t>Древнее оружие осетин / подготовила Марина Кудухова : фото.</w:t>
      </w:r>
    </w:p>
    <w:p w14:paraId="74AE02A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Застывшая в камне история</w:t>
      </w:r>
      <w:r w:rsidRPr="002626C4">
        <w:rPr>
          <w:sz w:val="28"/>
          <w:szCs w:val="28"/>
        </w:rPr>
        <w:t xml:space="preserve"> : [из истории старинных зданий г. Моздока] / подготовила Ю. Юрова // Моздокский вестник. – 2021. – 7 окт. – С. 2.</w:t>
      </w:r>
    </w:p>
    <w:p w14:paraId="52A945B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Кабулова, Р</w:t>
      </w:r>
      <w:r w:rsidRPr="002626C4">
        <w:rPr>
          <w:sz w:val="28"/>
          <w:szCs w:val="28"/>
        </w:rPr>
        <w:t>. «Ты помнишь, товарищ…» : [к 100-летию комсомола] / Роза Кабулова // Фидиуæг (Глашатай). – 2021. – 28 окт. – С. 4.</w:t>
      </w:r>
    </w:p>
    <w:p w14:paraId="42E47764"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Кайтукова, Т.</w:t>
      </w:r>
      <w:r w:rsidRPr="002626C4">
        <w:rPr>
          <w:sz w:val="28"/>
          <w:szCs w:val="28"/>
        </w:rPr>
        <w:t xml:space="preserve"> Беречь горькую, но правду… : [к Всероссийскому дню памяти жертв политических репрессий : памяти председателя республиканской общественной организации «Ассоциация жертв политических репрессий «Номаран» Аузби Борисовича Зураева] / Тамара Кайтукова // Северная Осетия. – 2021. – 30 окт. – С. 4.</w:t>
      </w:r>
    </w:p>
    <w:p w14:paraId="51C4FF1C"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Хъайтыхъты, Т.</w:t>
      </w:r>
      <w:r w:rsidRPr="002626C4">
        <w:rPr>
          <w:sz w:val="28"/>
          <w:szCs w:val="28"/>
        </w:rPr>
        <w:t xml:space="preserve"> Æнаххосæй – аххосджынтæ / </w:t>
      </w:r>
      <w:r w:rsidRPr="002626C4">
        <w:rPr>
          <w:bCs/>
          <w:sz w:val="28"/>
          <w:szCs w:val="28"/>
        </w:rPr>
        <w:t>Хъайтыхъты Т.</w:t>
      </w:r>
      <w:r w:rsidRPr="002626C4">
        <w:rPr>
          <w:sz w:val="28"/>
          <w:szCs w:val="28"/>
        </w:rPr>
        <w:t xml:space="preserve"> // Рæстдзинад. – 2021. – 30 окт. – Ф. 2, 4.</w:t>
      </w:r>
    </w:p>
    <w:p w14:paraId="0D7BAF77" w14:textId="77777777" w:rsidR="0041783F" w:rsidRPr="002626C4" w:rsidRDefault="0041783F" w:rsidP="0041783F">
      <w:pPr>
        <w:pStyle w:val="a6"/>
        <w:jc w:val="both"/>
        <w:rPr>
          <w:sz w:val="28"/>
          <w:szCs w:val="28"/>
        </w:rPr>
      </w:pPr>
      <w:r w:rsidRPr="002626C4">
        <w:rPr>
          <w:sz w:val="28"/>
          <w:szCs w:val="28"/>
        </w:rPr>
        <w:t>Кайтукова, Т. Без вины виноватые : [памяти бывшего председателя Северо-Осетинской республиканской общественной организации Ассоциации пенсионеров и инвалидов</w:t>
      </w:r>
      <w:r>
        <w:rPr>
          <w:sz w:val="28"/>
          <w:szCs w:val="28"/>
        </w:rPr>
        <w:t>,</w:t>
      </w:r>
      <w:r w:rsidRPr="002626C4">
        <w:rPr>
          <w:sz w:val="28"/>
          <w:szCs w:val="28"/>
        </w:rPr>
        <w:t xml:space="preserve"> жертв незаконных политических репрессий «Номарæн»</w:t>
      </w:r>
      <w:r>
        <w:rPr>
          <w:sz w:val="28"/>
          <w:szCs w:val="28"/>
        </w:rPr>
        <w:t>,</w:t>
      </w:r>
      <w:r w:rsidRPr="002626C4">
        <w:rPr>
          <w:sz w:val="28"/>
          <w:szCs w:val="28"/>
        </w:rPr>
        <w:t xml:space="preserve"> и председателя Комиссии по восстановлению прав реабилитированных жертв политических репрессий при Правительстве РСО-А Аузби Зураева].</w:t>
      </w:r>
    </w:p>
    <w:p w14:paraId="5D0716FC"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Канукова, З.</w:t>
      </w:r>
      <w:r w:rsidRPr="002626C4">
        <w:rPr>
          <w:sz w:val="28"/>
          <w:szCs w:val="28"/>
        </w:rPr>
        <w:t xml:space="preserve"> И тогда исчезнет мираж… : [о создании в Интернете анонимными авторами мультфильма об истории возникновения г. Владикавказа] / Залина Канукова // Северная Осетия. – 2021. – 15 дек. – С. 3.</w:t>
      </w:r>
    </w:p>
    <w:p w14:paraId="7409A89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Карданов, Т. </w:t>
      </w:r>
      <w:r w:rsidRPr="002626C4">
        <w:rPr>
          <w:sz w:val="28"/>
          <w:szCs w:val="28"/>
        </w:rPr>
        <w:t xml:space="preserve">Фотография с императором : [об участнике русско-японской и Первой мировой войн Иона Корнаеве и о фотографии, </w:t>
      </w:r>
      <w:r>
        <w:rPr>
          <w:sz w:val="28"/>
          <w:szCs w:val="28"/>
        </w:rPr>
        <w:t>на</w:t>
      </w:r>
      <w:r w:rsidRPr="002626C4">
        <w:rPr>
          <w:sz w:val="28"/>
          <w:szCs w:val="28"/>
        </w:rPr>
        <w:t xml:space="preserve"> которой запечатлен Николай </w:t>
      </w:r>
      <w:r w:rsidRPr="002626C4">
        <w:rPr>
          <w:sz w:val="28"/>
          <w:szCs w:val="28"/>
          <w:lang w:val="en-US"/>
        </w:rPr>
        <w:t>II</w:t>
      </w:r>
      <w:r w:rsidRPr="002626C4">
        <w:rPr>
          <w:sz w:val="28"/>
          <w:szCs w:val="28"/>
        </w:rPr>
        <w:t xml:space="preserve"> с группой офицеров 8-го уланского Вознесенского полка, среди которых был Иона Корнаев] </w:t>
      </w:r>
      <w:r w:rsidRPr="002626C4">
        <w:rPr>
          <w:b/>
          <w:sz w:val="28"/>
          <w:szCs w:val="28"/>
        </w:rPr>
        <w:t xml:space="preserve">/ </w:t>
      </w:r>
      <w:r w:rsidRPr="002626C4">
        <w:rPr>
          <w:sz w:val="28"/>
          <w:szCs w:val="28"/>
        </w:rPr>
        <w:t>Тимур Карданов // Северная Осетия. – 2021. – 28 авг. – С. 8.</w:t>
      </w:r>
    </w:p>
    <w:p w14:paraId="3194DFE0"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Качмазов, А. </w:t>
      </w:r>
      <w:r w:rsidRPr="00D63BC7">
        <w:rPr>
          <w:rFonts w:ascii="Times New Roman" w:eastAsia="SimSun" w:hAnsi="Times New Roman"/>
          <w:b w:val="0"/>
          <w:bCs w:val="0"/>
          <w:sz w:val="28"/>
          <w:szCs w:val="28"/>
          <w:lang w:eastAsia="zh-CN" w:bidi="hi-IN"/>
        </w:rPr>
        <w:t>По следам истории : [памяти ученого, историка Э.С. Кантемирова] / Артур Качмазов // Слово. – 2021. – 12 нояб. – С. 5.</w:t>
      </w:r>
    </w:p>
    <w:p w14:paraId="375D718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Кесаева, Л.</w:t>
      </w:r>
      <w:r w:rsidRPr="002626C4">
        <w:rPr>
          <w:sz w:val="28"/>
          <w:szCs w:val="28"/>
        </w:rPr>
        <w:t xml:space="preserve"> Не расстанусь с комсомолом – буду вечно молодым! : [из комсомольской жизни предвоенных лет Ардонского района: к 103-летию со дня образования ВЛКСМ] / Лариса Кесаева // Рухс (Свет). – 2021. – 28 окт. – С. 1, 3.</w:t>
      </w:r>
    </w:p>
    <w:p w14:paraId="16D87FF7"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Киреев, Ф.</w:t>
      </w:r>
      <w:r w:rsidRPr="002626C4">
        <w:rPr>
          <w:sz w:val="28"/>
          <w:szCs w:val="28"/>
        </w:rPr>
        <w:t xml:space="preserve"> История одного дома :  [на Осетинской улице, во Владикавказе, владельцем которого был  Абдул-Меджид (Тапа) Чермоев] / Феликс Киреев // Северная Осетия. – 2021. – 30 окт. – С. 9.</w:t>
      </w:r>
    </w:p>
    <w:p w14:paraId="0AB1E440" w14:textId="77777777" w:rsidR="0041783F" w:rsidRPr="002626C4" w:rsidRDefault="0041783F" w:rsidP="0041783F">
      <w:pPr>
        <w:pStyle w:val="a6"/>
        <w:numPr>
          <w:ilvl w:val="0"/>
          <w:numId w:val="4"/>
        </w:numPr>
        <w:jc w:val="both"/>
        <w:rPr>
          <w:sz w:val="28"/>
          <w:szCs w:val="28"/>
        </w:rPr>
      </w:pPr>
      <w:r w:rsidRPr="002626C4">
        <w:rPr>
          <w:b/>
          <w:sz w:val="28"/>
          <w:szCs w:val="28"/>
        </w:rPr>
        <w:t>Козаты, П.</w:t>
      </w:r>
      <w:r w:rsidRPr="002626C4">
        <w:rPr>
          <w:sz w:val="28"/>
          <w:szCs w:val="28"/>
        </w:rPr>
        <w:t xml:space="preserve"> О, мах скифтæ стæм / Козаты Петр // Рæстдзинад. – 2021. – Ф. 3.</w:t>
      </w:r>
    </w:p>
    <w:p w14:paraId="658E2398" w14:textId="77777777" w:rsidR="0041783F" w:rsidRPr="002626C4" w:rsidRDefault="0041783F" w:rsidP="0041783F">
      <w:pPr>
        <w:pStyle w:val="a6"/>
        <w:jc w:val="both"/>
        <w:rPr>
          <w:sz w:val="28"/>
          <w:szCs w:val="28"/>
        </w:rPr>
      </w:pPr>
      <w:r w:rsidRPr="002626C4">
        <w:rPr>
          <w:sz w:val="28"/>
          <w:szCs w:val="28"/>
        </w:rPr>
        <w:t>Козаев, П. Да, скифы мы : [мнение историка Петра Козаева о происхождении осетинского народа].</w:t>
      </w:r>
    </w:p>
    <w:p w14:paraId="18F86ED7"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Коцоева, В</w:t>
      </w:r>
      <w:r w:rsidRPr="002626C4">
        <w:rPr>
          <w:sz w:val="28"/>
          <w:szCs w:val="28"/>
        </w:rPr>
        <w:t>. У Владикавказа появится новый город-побратим в Греции : [о подписании договора о побратимстве между греческим городом Аспропиргос и Владикавказом в рамках предстоящего празднования 200-летия установления дипломатических отношений между Россией и Грецией] / Виктория Коцоева // Владикавказ. – 2021. – 31 июля. – С. 3 : фото.</w:t>
      </w:r>
    </w:p>
    <w:p w14:paraId="0DC0E1CF" w14:textId="77777777" w:rsidR="0041783F" w:rsidRPr="002626C4" w:rsidRDefault="0041783F" w:rsidP="0041783F">
      <w:pPr>
        <w:pStyle w:val="a6"/>
        <w:keepNext/>
        <w:numPr>
          <w:ilvl w:val="0"/>
          <w:numId w:val="4"/>
        </w:numPr>
        <w:jc w:val="both"/>
        <w:outlineLvl w:val="2"/>
        <w:rPr>
          <w:bCs/>
          <w:sz w:val="28"/>
          <w:szCs w:val="28"/>
        </w:rPr>
      </w:pPr>
      <w:r w:rsidRPr="002626C4">
        <w:rPr>
          <w:b/>
          <w:bCs/>
          <w:sz w:val="28"/>
          <w:szCs w:val="28"/>
        </w:rPr>
        <w:t xml:space="preserve">Къудухты, М. </w:t>
      </w:r>
      <w:r w:rsidRPr="002626C4">
        <w:rPr>
          <w:bCs/>
          <w:sz w:val="28"/>
          <w:szCs w:val="28"/>
        </w:rPr>
        <w:t>«Фыдыбæстæн Хуыцауы амынд…» / Къудухты Маринæ // Рæстдзинад. – 2021. – 29 июль. – Ф. 4.</w:t>
      </w:r>
    </w:p>
    <w:p w14:paraId="3BA3826A" w14:textId="77777777" w:rsidR="0041783F" w:rsidRPr="002626C4" w:rsidRDefault="0041783F" w:rsidP="0041783F">
      <w:pPr>
        <w:pStyle w:val="a6"/>
        <w:keepNext/>
        <w:jc w:val="both"/>
        <w:outlineLvl w:val="2"/>
        <w:rPr>
          <w:bCs/>
          <w:sz w:val="28"/>
          <w:szCs w:val="28"/>
        </w:rPr>
      </w:pPr>
      <w:r>
        <w:rPr>
          <w:bCs/>
          <w:sz w:val="28"/>
          <w:szCs w:val="28"/>
        </w:rPr>
        <w:t>Кудухова, М. «Богом</w:t>
      </w:r>
      <w:r w:rsidRPr="002626C4">
        <w:rPr>
          <w:bCs/>
          <w:sz w:val="28"/>
          <w:szCs w:val="28"/>
        </w:rPr>
        <w:t xml:space="preserve"> завещано Осетии…» : [о видном общественном деятеле Осетии Зурабе Магкаеве, жившем в </w:t>
      </w:r>
      <w:r w:rsidRPr="002626C4">
        <w:rPr>
          <w:bCs/>
          <w:sz w:val="28"/>
          <w:szCs w:val="28"/>
          <w:lang w:val="en-US"/>
        </w:rPr>
        <w:t>XVIII</w:t>
      </w:r>
      <w:r w:rsidRPr="002626C4">
        <w:rPr>
          <w:bCs/>
          <w:sz w:val="28"/>
          <w:szCs w:val="28"/>
        </w:rPr>
        <w:t xml:space="preserve"> в.].</w:t>
      </w:r>
    </w:p>
    <w:p w14:paraId="0ACEE98A" w14:textId="77777777" w:rsidR="0041783F" w:rsidRPr="00E3637B"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Кусов, А. </w:t>
      </w:r>
      <w:r w:rsidRPr="00D63BC7">
        <w:rPr>
          <w:rFonts w:ascii="Times New Roman" w:hAnsi="Times New Roman"/>
          <w:b w:val="0"/>
          <w:bCs w:val="0"/>
          <w:sz w:val="28"/>
          <w:szCs w:val="28"/>
        </w:rPr>
        <w:t>О героях былых времен : [из истории формирования осетинского кавалерийского дивизиона] / Асахмет Кусов // Жизнь Правобережья. – 2021. – 9 дек. – С. 5.</w:t>
      </w:r>
    </w:p>
    <w:p w14:paraId="3EE1FC1E"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Марзоев, И.</w:t>
      </w:r>
      <w:r w:rsidRPr="002626C4">
        <w:rPr>
          <w:sz w:val="28"/>
          <w:szCs w:val="28"/>
        </w:rPr>
        <w:t xml:space="preserve"> Дамгъæ: фамильные знаки собственности у осетин </w:t>
      </w:r>
      <w:r w:rsidRPr="002626C4">
        <w:rPr>
          <w:b/>
          <w:sz w:val="28"/>
          <w:szCs w:val="28"/>
        </w:rPr>
        <w:t xml:space="preserve">/ </w:t>
      </w:r>
      <w:r w:rsidRPr="002626C4">
        <w:rPr>
          <w:sz w:val="28"/>
          <w:szCs w:val="28"/>
        </w:rPr>
        <w:t>Исламбек Марзоев // Северная Осетия. – 2021. – 7 авг. – С. 8.</w:t>
      </w:r>
    </w:p>
    <w:p w14:paraId="7E91F27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Марзоев, И.</w:t>
      </w:r>
      <w:r w:rsidRPr="002626C4">
        <w:rPr>
          <w:sz w:val="28"/>
          <w:szCs w:val="28"/>
        </w:rPr>
        <w:t>-</w:t>
      </w:r>
      <w:r w:rsidRPr="002626C4">
        <w:rPr>
          <w:b/>
          <w:bCs/>
          <w:sz w:val="28"/>
          <w:szCs w:val="28"/>
        </w:rPr>
        <w:t>Б</w:t>
      </w:r>
      <w:r w:rsidRPr="002626C4">
        <w:rPr>
          <w:sz w:val="28"/>
          <w:szCs w:val="28"/>
        </w:rPr>
        <w:t>. Историк о работе с источником : [о работе над</w:t>
      </w:r>
      <w:r>
        <w:rPr>
          <w:sz w:val="28"/>
          <w:szCs w:val="28"/>
        </w:rPr>
        <w:t xml:space="preserve"> книгой «Именной список туземцев</w:t>
      </w:r>
      <w:r w:rsidRPr="002626C4">
        <w:rPr>
          <w:sz w:val="28"/>
          <w:szCs w:val="28"/>
        </w:rPr>
        <w:t xml:space="preserve"> мужского пола Осетинского округа, составленный в 1863 году Комиссией по определению личных и поземельных прав, как исторический источник» : беседа с доктором исторических наук Ислам-Беком Марзоевым / записала Мадина Тезиева] // Владикавказ. – 2021. – 26 авг. – С. 16.</w:t>
      </w:r>
    </w:p>
    <w:p w14:paraId="400F00AA"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 xml:space="preserve">Лолаев, Б. </w:t>
      </w:r>
      <w:r w:rsidRPr="002626C4">
        <w:rPr>
          <w:bCs/>
          <w:sz w:val="28"/>
          <w:szCs w:val="28"/>
        </w:rPr>
        <w:t>Дигора. Страницы истории / Б. Лолаев // Дигори хабæрттæ (Вести Дигории). – 2021. – 25 сент. – С. 2.</w:t>
      </w:r>
      <w:r w:rsidRPr="002626C4">
        <w:rPr>
          <w:b/>
          <w:sz w:val="28"/>
          <w:szCs w:val="28"/>
        </w:rPr>
        <w:t xml:space="preserve"> </w:t>
      </w:r>
    </w:p>
    <w:p w14:paraId="1A996056"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Неутихающая боль </w:t>
      </w:r>
      <w:r w:rsidRPr="00D63BC7">
        <w:rPr>
          <w:rFonts w:ascii="Times New Roman" w:hAnsi="Times New Roman"/>
          <w:b w:val="0"/>
          <w:bCs w:val="0"/>
          <w:sz w:val="28"/>
          <w:szCs w:val="28"/>
        </w:rPr>
        <w:t>: [на аллее Славы во Владикавказе почтили память жертв трагических событий осени 1992 г.] // Северная Осетия. – 2021. – 2 нояб. – С. 2.</w:t>
      </w:r>
    </w:p>
    <w:p w14:paraId="0911904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Ногир отметил вековой юбилей </w:t>
      </w:r>
      <w:r w:rsidRPr="002626C4">
        <w:rPr>
          <w:sz w:val="28"/>
          <w:szCs w:val="28"/>
        </w:rPr>
        <w:t>// Фидиуæг (Глашатай). – 2021. – 12 окт. – С. 1.</w:t>
      </w:r>
    </w:p>
    <w:p w14:paraId="01D8766B"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Ногир: фыдæлты фарнимæ…</w:t>
      </w:r>
      <w:r w:rsidRPr="002626C4">
        <w:rPr>
          <w:sz w:val="28"/>
          <w:szCs w:val="28"/>
        </w:rPr>
        <w:t xml:space="preserve"> // Рæстдзинад. – 2021. – 9 окт. – Ф. 1.</w:t>
      </w:r>
    </w:p>
    <w:p w14:paraId="6843A80E" w14:textId="77777777" w:rsidR="0041783F" w:rsidRPr="002626C4" w:rsidRDefault="0041783F" w:rsidP="0041783F">
      <w:pPr>
        <w:pStyle w:val="a6"/>
        <w:jc w:val="both"/>
        <w:rPr>
          <w:sz w:val="28"/>
          <w:szCs w:val="28"/>
        </w:rPr>
      </w:pPr>
      <w:r w:rsidRPr="002626C4">
        <w:rPr>
          <w:sz w:val="28"/>
          <w:szCs w:val="28"/>
        </w:rPr>
        <w:t>Ногир: с благодатью предков… : [к 100-летию основания села].</w:t>
      </w:r>
    </w:p>
    <w:p w14:paraId="06932258" w14:textId="77777777" w:rsidR="0041783F" w:rsidRPr="002626C4" w:rsidRDefault="0041783F" w:rsidP="0041783F">
      <w:pPr>
        <w:pStyle w:val="a6"/>
        <w:numPr>
          <w:ilvl w:val="0"/>
          <w:numId w:val="4"/>
        </w:numPr>
        <w:spacing w:line="276" w:lineRule="auto"/>
        <w:jc w:val="both"/>
        <w:rPr>
          <w:b/>
          <w:bCs/>
          <w:sz w:val="28"/>
          <w:szCs w:val="28"/>
          <w:lang w:eastAsia="zh-CN" w:bidi="hi-IN"/>
        </w:rPr>
      </w:pPr>
      <w:r w:rsidRPr="002626C4">
        <w:rPr>
          <w:b/>
          <w:bCs/>
          <w:sz w:val="28"/>
          <w:szCs w:val="28"/>
          <w:lang w:eastAsia="zh-CN" w:bidi="hi-IN"/>
        </w:rPr>
        <w:t>Ногир – село с богатой историей</w:t>
      </w:r>
      <w:r w:rsidRPr="002626C4">
        <w:rPr>
          <w:sz w:val="28"/>
          <w:szCs w:val="28"/>
          <w:lang w:eastAsia="zh-CN" w:bidi="hi-IN"/>
        </w:rPr>
        <w:t xml:space="preserve"> : [к 100-летию со дня основания] // Фидиуæг (Глашатай). – 2021. – 29 июля. – С. 4.</w:t>
      </w:r>
    </w:p>
    <w:p w14:paraId="55993ABF"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Ногирæн йæ 100 азы йæхи баисты</w:t>
      </w:r>
      <w:r w:rsidRPr="002626C4">
        <w:rPr>
          <w:sz w:val="28"/>
          <w:szCs w:val="28"/>
        </w:rPr>
        <w:t>: Сланты, Ю. Хъæуы абон æмæ фидæн ; 1921 азы, апрелы… // Рæстдзинад. – 2021. – 9 окт. – Ф. 1.</w:t>
      </w:r>
    </w:p>
    <w:p w14:paraId="726F94BD" w14:textId="77777777" w:rsidR="0041783F" w:rsidRPr="002626C4" w:rsidRDefault="0041783F" w:rsidP="0041783F">
      <w:pPr>
        <w:pStyle w:val="a6"/>
        <w:jc w:val="both"/>
        <w:rPr>
          <w:sz w:val="28"/>
          <w:szCs w:val="28"/>
        </w:rPr>
      </w:pPr>
      <w:r w:rsidRPr="002626C4">
        <w:rPr>
          <w:sz w:val="28"/>
          <w:szCs w:val="28"/>
        </w:rPr>
        <w:t>Ногиру – 100 лет: Сланов, Ю. Селение в настоящее время и в будущем  : [беседа с главой администрации с. Ногир Юрием Слановым]; 1921 году, в апреле… : [об основании села, страницы истории].</w:t>
      </w:r>
    </w:p>
    <w:p w14:paraId="3DAA115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Ирон адæм фæсарæнты</w:t>
      </w:r>
      <w:r w:rsidRPr="002626C4">
        <w:rPr>
          <w:sz w:val="28"/>
          <w:szCs w:val="28"/>
        </w:rPr>
        <w:t xml:space="preserve"> // Владикавказ. – 2021. – 21 дек. – Ф. 5.</w:t>
      </w:r>
    </w:p>
    <w:p w14:paraId="4067379A" w14:textId="77777777" w:rsidR="0041783F" w:rsidRPr="002626C4" w:rsidRDefault="0041783F" w:rsidP="0041783F">
      <w:pPr>
        <w:pStyle w:val="a6"/>
        <w:jc w:val="both"/>
        <w:rPr>
          <w:sz w:val="28"/>
          <w:szCs w:val="28"/>
        </w:rPr>
      </w:pPr>
      <w:r w:rsidRPr="002626C4">
        <w:rPr>
          <w:sz w:val="28"/>
          <w:szCs w:val="28"/>
        </w:rPr>
        <w:t>Осетины  за границей : [о судьбе эмигрантов Б. Байтуганова, А. Газдановой, Т. Мамсурова, А. Гуцаева, Ф. Салказановой / подготовила Марина Кудухова].</w:t>
      </w:r>
    </w:p>
    <w:p w14:paraId="52CCED5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Осетия глазами Клапрота </w:t>
      </w:r>
      <w:r w:rsidRPr="002626C4">
        <w:rPr>
          <w:sz w:val="28"/>
          <w:szCs w:val="28"/>
        </w:rPr>
        <w:t>[Юлиуса Генриха – русского академика, выдающегося ученого-ориенталиста] // Северная Осетия. – 2021. – 16 сент. – С. 5.</w:t>
      </w:r>
    </w:p>
    <w:p w14:paraId="1ABA90CE"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«Ирыстон мæнæн кувæндон у…» </w:t>
      </w:r>
      <w:r w:rsidRPr="00D63BC7">
        <w:rPr>
          <w:rFonts w:ascii="Times New Roman" w:hAnsi="Times New Roman"/>
          <w:bCs w:val="0"/>
          <w:sz w:val="28"/>
          <w:szCs w:val="28"/>
        </w:rPr>
        <w:t>/</w:t>
      </w:r>
      <w:r w:rsidRPr="00D63BC7">
        <w:rPr>
          <w:rFonts w:ascii="Times New Roman" w:hAnsi="Times New Roman"/>
          <w:b w:val="0"/>
          <w:bCs w:val="0"/>
          <w:sz w:val="28"/>
          <w:szCs w:val="28"/>
        </w:rPr>
        <w:t>/ Жизнь Правобережья. – 2021. – 23 дек. – Ф. 5.</w:t>
      </w:r>
    </w:p>
    <w:p w14:paraId="0251F306" w14:textId="77777777" w:rsidR="0041783F" w:rsidRPr="002626C4" w:rsidRDefault="0041783F" w:rsidP="0041783F">
      <w:pPr>
        <w:pStyle w:val="a6"/>
        <w:jc w:val="both"/>
        <w:rPr>
          <w:sz w:val="28"/>
          <w:szCs w:val="28"/>
        </w:rPr>
      </w:pPr>
      <w:r w:rsidRPr="002626C4">
        <w:rPr>
          <w:sz w:val="28"/>
          <w:szCs w:val="28"/>
        </w:rPr>
        <w:t xml:space="preserve">«Осетия для меня святилище» : [о выдающемся общественном деятеле </w:t>
      </w:r>
      <w:r>
        <w:rPr>
          <w:sz w:val="28"/>
          <w:szCs w:val="28"/>
        </w:rPr>
        <w:t>дореволюционной Осетии, адвокате, администраторе, публицисте, просветителе</w:t>
      </w:r>
      <w:r w:rsidRPr="002626C4">
        <w:rPr>
          <w:sz w:val="28"/>
          <w:szCs w:val="28"/>
        </w:rPr>
        <w:t xml:space="preserve"> Гаппо Баеве].</w:t>
      </w:r>
    </w:p>
    <w:p w14:paraId="1CE4EBE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Отстоять интересы своего народа</w:t>
      </w:r>
      <w:r w:rsidRPr="002626C4">
        <w:rPr>
          <w:sz w:val="28"/>
          <w:szCs w:val="28"/>
        </w:rPr>
        <w:t xml:space="preserve"> : [«О чрезвычайном положении осетинского народа и путях выхода из него» : 13-14 декабря 1991 года во Владикавказе состоялся первый (чрезвычайный) съезд осетинского народа] // Владикавказ. – 2021. – 14 дек. – С. 1, 4.</w:t>
      </w:r>
    </w:p>
    <w:p w14:paraId="153A8B4F" w14:textId="77777777" w:rsidR="0041783F"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7C41E6">
        <w:rPr>
          <w:rFonts w:ascii="Times New Roman" w:eastAsia="SimSun" w:hAnsi="Times New Roman"/>
          <w:sz w:val="28"/>
          <w:szCs w:val="28"/>
          <w:lang w:eastAsia="zh-CN" w:bidi="hi-IN"/>
        </w:rPr>
        <w:t xml:space="preserve">Плион, Ф. </w:t>
      </w:r>
      <w:r w:rsidRPr="007C41E6">
        <w:rPr>
          <w:rFonts w:ascii="Times New Roman" w:eastAsia="SimSun" w:hAnsi="Times New Roman"/>
          <w:b w:val="0"/>
          <w:bCs w:val="0"/>
          <w:sz w:val="28"/>
          <w:szCs w:val="28"/>
          <w:lang w:eastAsia="zh-CN" w:bidi="hi-IN"/>
        </w:rPr>
        <w:t xml:space="preserve">Ногир как островок юга Осетии, появившийся после геноцида (осетинского народа) 1920 года : [о переселенцах Кударского и Дзауского ущелий] </w:t>
      </w:r>
      <w:r w:rsidRPr="007C41E6">
        <w:rPr>
          <w:rFonts w:ascii="Times New Roman" w:eastAsia="SimSun" w:hAnsi="Times New Roman"/>
          <w:sz w:val="28"/>
          <w:szCs w:val="28"/>
          <w:lang w:eastAsia="zh-CN" w:bidi="hi-IN"/>
        </w:rPr>
        <w:t xml:space="preserve">/ </w:t>
      </w:r>
      <w:r w:rsidRPr="007C41E6">
        <w:rPr>
          <w:rFonts w:ascii="Times New Roman" w:eastAsia="SimSun" w:hAnsi="Times New Roman"/>
          <w:b w:val="0"/>
          <w:bCs w:val="0"/>
          <w:sz w:val="28"/>
          <w:szCs w:val="28"/>
          <w:lang w:eastAsia="zh-CN" w:bidi="hi-IN"/>
        </w:rPr>
        <w:t>Фатима Плион</w:t>
      </w:r>
      <w:r w:rsidRPr="007C41E6">
        <w:rPr>
          <w:rFonts w:ascii="Times New Roman" w:eastAsia="SimSun" w:hAnsi="Times New Roman"/>
          <w:sz w:val="28"/>
          <w:szCs w:val="28"/>
          <w:lang w:eastAsia="zh-CN" w:bidi="hi-IN"/>
        </w:rPr>
        <w:t xml:space="preserve"> // </w:t>
      </w:r>
      <w:r w:rsidRPr="007C41E6">
        <w:rPr>
          <w:rFonts w:ascii="Times New Roman" w:eastAsia="SimSun" w:hAnsi="Times New Roman"/>
          <w:b w:val="0"/>
          <w:bCs w:val="0"/>
          <w:sz w:val="28"/>
          <w:szCs w:val="28"/>
          <w:lang w:eastAsia="zh-CN" w:bidi="hi-IN"/>
        </w:rPr>
        <w:t>Фидиуæг (Глашатай) – 2021. – 22 июля. – С. 4.</w:t>
      </w:r>
    </w:p>
    <w:p w14:paraId="01FF1B6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Правобережный комсомол в лицах </w:t>
      </w:r>
      <w:r w:rsidRPr="002626C4">
        <w:rPr>
          <w:sz w:val="28"/>
          <w:szCs w:val="28"/>
        </w:rPr>
        <w:t>: [из истории комсомольского движения Правобережного района / подготовила А. Налдикоева] // Жизнь Правобережья. – 2021. – 30 окт. – С. 5.</w:t>
      </w:r>
    </w:p>
    <w:p w14:paraId="32CA5598" w14:textId="77777777" w:rsidR="0041783F" w:rsidRPr="001A1956" w:rsidRDefault="0041783F" w:rsidP="0041783F">
      <w:pPr>
        <w:rPr>
          <w:rFonts w:eastAsia="SimSun"/>
          <w:lang w:eastAsia="zh-CN" w:bidi="hi-IN"/>
        </w:rPr>
      </w:pPr>
    </w:p>
    <w:p w14:paraId="17427DA4"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 xml:space="preserve">Хъазахъхъаг æфсады бæрæгбон </w:t>
      </w:r>
      <w:r w:rsidRPr="002626C4">
        <w:rPr>
          <w:sz w:val="28"/>
          <w:szCs w:val="28"/>
        </w:rPr>
        <w:t>// Рæстдзинад. – 2021. – 11 сент. – Ф. 2.</w:t>
      </w:r>
    </w:p>
    <w:p w14:paraId="6CDAC9C0" w14:textId="77777777" w:rsidR="0041783F" w:rsidRPr="00511FBF" w:rsidRDefault="0041783F" w:rsidP="0041783F">
      <w:pPr>
        <w:pStyle w:val="a6"/>
        <w:tabs>
          <w:tab w:val="left" w:pos="0"/>
        </w:tabs>
        <w:jc w:val="both"/>
        <w:rPr>
          <w:sz w:val="28"/>
          <w:szCs w:val="28"/>
        </w:rPr>
      </w:pPr>
      <w:r w:rsidRPr="002626C4">
        <w:rPr>
          <w:sz w:val="28"/>
          <w:szCs w:val="28"/>
        </w:rPr>
        <w:t>Праздник казачьего войска [отметили в ст-це Луковской Моздокского района].</w:t>
      </w:r>
    </w:p>
    <w:p w14:paraId="207ACE67" w14:textId="77777777" w:rsidR="0041783F" w:rsidRPr="002626C4" w:rsidRDefault="0041783F" w:rsidP="0041783F">
      <w:pPr>
        <w:pStyle w:val="a6"/>
        <w:numPr>
          <w:ilvl w:val="0"/>
          <w:numId w:val="4"/>
        </w:numPr>
        <w:jc w:val="both"/>
        <w:rPr>
          <w:b/>
          <w:sz w:val="28"/>
          <w:szCs w:val="28"/>
        </w:rPr>
      </w:pPr>
      <w:r w:rsidRPr="002626C4">
        <w:rPr>
          <w:b/>
          <w:sz w:val="28"/>
          <w:szCs w:val="28"/>
        </w:rPr>
        <w:t xml:space="preserve">Рæмонти, З. </w:t>
      </w:r>
      <w:r w:rsidRPr="002626C4">
        <w:rPr>
          <w:bCs/>
          <w:sz w:val="28"/>
          <w:szCs w:val="28"/>
        </w:rPr>
        <w:t>Раздæри цард имисгæй</w:t>
      </w:r>
      <w:r w:rsidRPr="002626C4">
        <w:rPr>
          <w:b/>
          <w:sz w:val="28"/>
          <w:szCs w:val="28"/>
        </w:rPr>
        <w:t xml:space="preserve"> / </w:t>
      </w:r>
      <w:r w:rsidRPr="002626C4">
        <w:rPr>
          <w:bCs/>
          <w:sz w:val="28"/>
          <w:szCs w:val="28"/>
        </w:rPr>
        <w:t xml:space="preserve">Рæмонти Зæлинæ // </w:t>
      </w:r>
      <w:r w:rsidRPr="002626C4">
        <w:rPr>
          <w:rFonts w:eastAsia="SimSun"/>
          <w:sz w:val="28"/>
          <w:szCs w:val="28"/>
          <w:lang w:eastAsia="zh-CN" w:bidi="hi-IN"/>
        </w:rPr>
        <w:t>Дигори хабæрттæ (Вести Дигории)</w:t>
      </w:r>
      <w:r w:rsidRPr="002626C4">
        <w:rPr>
          <w:bCs/>
          <w:sz w:val="28"/>
          <w:szCs w:val="28"/>
        </w:rPr>
        <w:t>. – 2021. – 5 авг. – Ф. 2.</w:t>
      </w:r>
      <w:r w:rsidRPr="002626C4">
        <w:rPr>
          <w:b/>
          <w:sz w:val="28"/>
          <w:szCs w:val="28"/>
        </w:rPr>
        <w:t xml:space="preserve"> </w:t>
      </w:r>
    </w:p>
    <w:p w14:paraId="224CFE71" w14:textId="77777777" w:rsidR="0041783F" w:rsidRPr="002626C4" w:rsidRDefault="0041783F" w:rsidP="0041783F">
      <w:pPr>
        <w:pStyle w:val="a6"/>
        <w:jc w:val="both"/>
        <w:rPr>
          <w:b/>
          <w:sz w:val="28"/>
          <w:szCs w:val="28"/>
        </w:rPr>
      </w:pPr>
      <w:r w:rsidRPr="002626C4">
        <w:rPr>
          <w:bCs/>
          <w:sz w:val="28"/>
          <w:szCs w:val="28"/>
        </w:rPr>
        <w:t>Рамонова, З.</w:t>
      </w:r>
      <w:r w:rsidRPr="002626C4">
        <w:rPr>
          <w:b/>
          <w:sz w:val="28"/>
          <w:szCs w:val="28"/>
        </w:rPr>
        <w:t xml:space="preserve"> </w:t>
      </w:r>
      <w:r w:rsidRPr="002626C4">
        <w:rPr>
          <w:bCs/>
          <w:sz w:val="28"/>
          <w:szCs w:val="28"/>
        </w:rPr>
        <w:t>Воспоминания о прошлой жизни : [из жизни сельчан с. Дур-Дур].</w:t>
      </w:r>
      <w:r w:rsidRPr="002626C4">
        <w:rPr>
          <w:b/>
          <w:sz w:val="28"/>
          <w:szCs w:val="28"/>
        </w:rPr>
        <w:t xml:space="preserve"> </w:t>
      </w:r>
    </w:p>
    <w:p w14:paraId="7EC9F14A"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Рахно, К.</w:t>
      </w:r>
      <w:r w:rsidRPr="002626C4">
        <w:rPr>
          <w:sz w:val="28"/>
          <w:szCs w:val="28"/>
        </w:rPr>
        <w:t xml:space="preserve"> Эфталиты : [о племени эфталитов, совершавших набеги вместе с аланами, и пересекавшихся с ними в различных политических ситуациях] / Константин Рахно // Северная Осетия. – 2021. – 25 дек. – С. 8.</w:t>
      </w:r>
    </w:p>
    <w:p w14:paraId="243AA596"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С юбилеем, Ногир</w:t>
      </w:r>
      <w:r w:rsidRPr="002626C4">
        <w:rPr>
          <w:sz w:val="28"/>
          <w:szCs w:val="28"/>
        </w:rPr>
        <w:t>! [село торжественно отметило свой вековой юбилей] // Фидиуæг (Глашатай). – 2021. – 14 окт. – С. 3.</w:t>
      </w:r>
    </w:p>
    <w:p w14:paraId="78EF2F2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Сабанова-Хамикоева, В.</w:t>
      </w:r>
      <w:r w:rsidRPr="002626C4">
        <w:rPr>
          <w:sz w:val="28"/>
          <w:szCs w:val="28"/>
        </w:rPr>
        <w:t xml:space="preserve"> Осетины в Америке : [рассказ проживавшего 8 лет в Америке Давида Кудзоева из с. Уалагком] / В. Сабанова-Хамикоева // </w:t>
      </w:r>
      <w:r w:rsidRPr="002626C4">
        <w:rPr>
          <w:rFonts w:eastAsia="SimSun"/>
          <w:sz w:val="28"/>
          <w:szCs w:val="28"/>
          <w:lang w:eastAsia="zh-CN" w:bidi="hi-IN"/>
        </w:rPr>
        <w:t>Дигори хабæрттæ (Вести Дигории)</w:t>
      </w:r>
      <w:r w:rsidRPr="002626C4">
        <w:rPr>
          <w:sz w:val="28"/>
          <w:szCs w:val="28"/>
        </w:rPr>
        <w:t>. – 2021. – 28 авг. – С. 2.</w:t>
      </w:r>
    </w:p>
    <w:p w14:paraId="0AF0C5D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Сквозь вихри истории… : </w:t>
      </w:r>
      <w:r w:rsidRPr="002626C4">
        <w:rPr>
          <w:sz w:val="28"/>
          <w:szCs w:val="28"/>
        </w:rPr>
        <w:t xml:space="preserve">[из воспоминаний Годзоевой Ларисы Саухаловны, правнучки Кубади Цаппоевича Корнаева, внучки Гидзаны Кубадиевны Корнаевой и Дуку (Николая) Елекоева] // </w:t>
      </w:r>
      <w:r w:rsidRPr="002626C4">
        <w:rPr>
          <w:rFonts w:eastAsia="SimSun"/>
          <w:sz w:val="28"/>
          <w:szCs w:val="28"/>
          <w:lang w:eastAsia="zh-CN" w:bidi="hi-IN"/>
        </w:rPr>
        <w:t>Дигори хабæрттæ (Вести Дигории)</w:t>
      </w:r>
      <w:r w:rsidRPr="002626C4">
        <w:rPr>
          <w:sz w:val="28"/>
          <w:szCs w:val="28"/>
        </w:rPr>
        <w:t>. – 2021. – 31 авг. – С. 2 : фото.</w:t>
      </w:r>
    </w:p>
    <w:p w14:paraId="51E24E20"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Сокаты, Л. </w:t>
      </w:r>
      <w:r w:rsidRPr="002626C4">
        <w:rPr>
          <w:sz w:val="28"/>
          <w:szCs w:val="28"/>
        </w:rPr>
        <w:t>Рох фæллойы хъæбатыртæ / Сокаты Людæ // Жизнь Правобережья. – 2021. – 7 сент. – Ф. 4.</w:t>
      </w:r>
    </w:p>
    <w:p w14:paraId="71DC01FB" w14:textId="77777777" w:rsidR="0041783F" w:rsidRPr="002626C4" w:rsidRDefault="0041783F" w:rsidP="0041783F">
      <w:pPr>
        <w:pStyle w:val="a6"/>
        <w:jc w:val="both"/>
        <w:rPr>
          <w:sz w:val="28"/>
          <w:szCs w:val="28"/>
        </w:rPr>
      </w:pPr>
      <w:r w:rsidRPr="002626C4">
        <w:rPr>
          <w:sz w:val="28"/>
          <w:szCs w:val="28"/>
        </w:rPr>
        <w:t>Сокаева, Л. Забытые Герои Труда [Правобережного района].</w:t>
      </w:r>
    </w:p>
    <w:p w14:paraId="2044EAA7" w14:textId="77777777" w:rsidR="0041783F" w:rsidRPr="002626C4" w:rsidRDefault="0041783F" w:rsidP="0041783F">
      <w:pPr>
        <w:pStyle w:val="a6"/>
        <w:numPr>
          <w:ilvl w:val="0"/>
          <w:numId w:val="4"/>
        </w:numPr>
        <w:spacing w:after="200"/>
        <w:jc w:val="both"/>
        <w:rPr>
          <w:sz w:val="28"/>
          <w:szCs w:val="28"/>
        </w:rPr>
      </w:pPr>
      <w:r w:rsidRPr="002626C4">
        <w:rPr>
          <w:b/>
          <w:bCs/>
          <w:sz w:val="28"/>
          <w:szCs w:val="28"/>
        </w:rPr>
        <w:t>Сокаты, Л.</w:t>
      </w:r>
      <w:r w:rsidRPr="002626C4">
        <w:rPr>
          <w:sz w:val="28"/>
          <w:szCs w:val="28"/>
        </w:rPr>
        <w:t xml:space="preserve"> Хъæздыг æмæ рæдау уыд зæхх / Сокаты Людæ // Жизнь Правобережья. – 2021. – 2 сент. – Ф. 3.</w:t>
      </w:r>
    </w:p>
    <w:p w14:paraId="0EEAD4E0" w14:textId="77777777" w:rsidR="0041783F" w:rsidRPr="002626C4" w:rsidRDefault="0041783F" w:rsidP="0041783F">
      <w:pPr>
        <w:pStyle w:val="a6"/>
        <w:jc w:val="both"/>
        <w:rPr>
          <w:sz w:val="28"/>
          <w:szCs w:val="28"/>
        </w:rPr>
      </w:pPr>
      <w:r w:rsidRPr="002626C4">
        <w:rPr>
          <w:sz w:val="28"/>
          <w:szCs w:val="28"/>
        </w:rPr>
        <w:t>Сокаева, Л. Щедра и богата была земля : [из истории с. Раздзог Правобережного района].</w:t>
      </w:r>
    </w:p>
    <w:p w14:paraId="61F53E6F" w14:textId="77777777" w:rsidR="0041783F" w:rsidRPr="002626C4" w:rsidRDefault="0041783F" w:rsidP="0041783F">
      <w:pPr>
        <w:pStyle w:val="a6"/>
        <w:numPr>
          <w:ilvl w:val="0"/>
          <w:numId w:val="4"/>
        </w:numPr>
        <w:spacing w:after="200"/>
        <w:jc w:val="both"/>
        <w:rPr>
          <w:sz w:val="28"/>
          <w:szCs w:val="28"/>
        </w:rPr>
      </w:pPr>
      <w:r w:rsidRPr="002626C4">
        <w:rPr>
          <w:b/>
          <w:bCs/>
          <w:sz w:val="28"/>
          <w:szCs w:val="28"/>
        </w:rPr>
        <w:t>Сокаты, Л.</w:t>
      </w:r>
      <w:r w:rsidRPr="002626C4">
        <w:rPr>
          <w:sz w:val="28"/>
          <w:szCs w:val="28"/>
        </w:rPr>
        <w:t xml:space="preserve"> Æнæ аххосæй аххосджын / Сокаты Людæ // Жизнь Правобережья. – 2021. – 9 сент. – Ф. 3.</w:t>
      </w:r>
    </w:p>
    <w:p w14:paraId="186916D9" w14:textId="77777777" w:rsidR="0041783F" w:rsidRPr="002626C4" w:rsidRDefault="0041783F" w:rsidP="0041783F">
      <w:pPr>
        <w:pStyle w:val="a6"/>
        <w:jc w:val="both"/>
        <w:rPr>
          <w:sz w:val="28"/>
          <w:szCs w:val="28"/>
        </w:rPr>
      </w:pPr>
      <w:r w:rsidRPr="002626C4">
        <w:rPr>
          <w:sz w:val="28"/>
          <w:szCs w:val="28"/>
        </w:rPr>
        <w:t>Сокаева, Л. Без вины виноватый [председатель Раздзогского сельского Совета Дз. Сокаев, репрессированный в 1937 г.].</w:t>
      </w:r>
    </w:p>
    <w:p w14:paraId="129E333D" w14:textId="77777777" w:rsidR="0041783F" w:rsidRPr="002626C4" w:rsidRDefault="0041783F" w:rsidP="0041783F">
      <w:pPr>
        <w:pStyle w:val="a6"/>
        <w:numPr>
          <w:ilvl w:val="0"/>
          <w:numId w:val="4"/>
        </w:numPr>
        <w:spacing w:after="200"/>
        <w:jc w:val="both"/>
        <w:rPr>
          <w:sz w:val="28"/>
          <w:szCs w:val="28"/>
        </w:rPr>
      </w:pPr>
      <w:r w:rsidRPr="002626C4">
        <w:rPr>
          <w:b/>
          <w:bCs/>
          <w:sz w:val="28"/>
          <w:szCs w:val="28"/>
        </w:rPr>
        <w:t>Сокаты, Л.</w:t>
      </w:r>
      <w:r w:rsidRPr="002626C4">
        <w:rPr>
          <w:sz w:val="28"/>
          <w:szCs w:val="28"/>
        </w:rPr>
        <w:t xml:space="preserve"> Ир – йæ хъæбултæй сæрыстыр / Сокаты Людæ // Жизнь Правобережья. – 2021. – 25 сент. – Ф. 7.</w:t>
      </w:r>
    </w:p>
    <w:p w14:paraId="5A206BAC" w14:textId="77777777" w:rsidR="0041783F" w:rsidRPr="002626C4" w:rsidRDefault="0041783F" w:rsidP="0041783F">
      <w:pPr>
        <w:pStyle w:val="a6"/>
        <w:jc w:val="both"/>
        <w:rPr>
          <w:sz w:val="28"/>
          <w:szCs w:val="28"/>
        </w:rPr>
      </w:pPr>
      <w:r w:rsidRPr="002626C4">
        <w:rPr>
          <w:sz w:val="28"/>
          <w:szCs w:val="28"/>
        </w:rPr>
        <w:t>Сокаева, Л. Осетия горда своими сыновьями : [об участии осетин в русско-турецкой войне].</w:t>
      </w:r>
    </w:p>
    <w:p w14:paraId="28CF8E6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Соколова, Л.</w:t>
      </w:r>
      <w:r w:rsidRPr="002626C4">
        <w:rPr>
          <w:sz w:val="28"/>
          <w:szCs w:val="28"/>
        </w:rPr>
        <w:t xml:space="preserve"> Не должна кануть в лету история Гнаденбурга : [к 140-летию образования немецкой колонии Гнаденбург (ныне с. Виноградное)] / Л. Соколова // Моздокский вестник. – 2021. – 9 окт. – С. 3.</w:t>
      </w:r>
    </w:p>
    <w:p w14:paraId="3D962AD5" w14:textId="77777777" w:rsidR="0041783F" w:rsidRPr="00511FBF" w:rsidRDefault="0041783F" w:rsidP="0041783F">
      <w:pPr>
        <w:pStyle w:val="a6"/>
        <w:numPr>
          <w:ilvl w:val="0"/>
          <w:numId w:val="4"/>
        </w:numPr>
        <w:spacing w:after="200" w:line="276" w:lineRule="auto"/>
        <w:jc w:val="both"/>
        <w:rPr>
          <w:sz w:val="28"/>
          <w:szCs w:val="28"/>
        </w:rPr>
      </w:pPr>
      <w:r w:rsidRPr="002626C4">
        <w:rPr>
          <w:b/>
          <w:bCs/>
          <w:sz w:val="28"/>
          <w:szCs w:val="28"/>
        </w:rPr>
        <w:t>Сугарова, Е.</w:t>
      </w:r>
      <w:r w:rsidRPr="002626C4">
        <w:rPr>
          <w:sz w:val="28"/>
          <w:szCs w:val="28"/>
        </w:rPr>
        <w:t xml:space="preserve"> Лучшим – почет и уважение : [о торжественном открытии Доски почета Кировского района на центральной площади с. Эльхотово] / Елизавета Сугарова // Размæ (Вперед). – 2021. – 9 нояб. – С. 2.</w:t>
      </w:r>
    </w:p>
    <w:p w14:paraId="44F5F011" w14:textId="77777777" w:rsidR="0041783F" w:rsidRPr="00511FBF" w:rsidRDefault="0041783F" w:rsidP="0041783F">
      <w:pPr>
        <w:pStyle w:val="a6"/>
        <w:numPr>
          <w:ilvl w:val="0"/>
          <w:numId w:val="4"/>
        </w:numPr>
        <w:spacing w:after="200" w:line="276" w:lineRule="auto"/>
        <w:jc w:val="both"/>
        <w:rPr>
          <w:sz w:val="28"/>
          <w:szCs w:val="28"/>
        </w:rPr>
      </w:pPr>
      <w:r w:rsidRPr="002626C4">
        <w:rPr>
          <w:b/>
          <w:bCs/>
          <w:sz w:val="28"/>
          <w:szCs w:val="28"/>
        </w:rPr>
        <w:t>Сурх-Дигора в Книге рекордов</w:t>
      </w:r>
      <w:r w:rsidRPr="002626C4">
        <w:rPr>
          <w:sz w:val="28"/>
          <w:szCs w:val="28"/>
        </w:rPr>
        <w:t xml:space="preserve"> [России по наибольшему количеству одновременно живущих долгожителей в одном селе] // Северная Осетия. – 2021. – 30 июля. – С. 4.</w:t>
      </w:r>
    </w:p>
    <w:p w14:paraId="2A0788F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Ирыстоны зынгхуыст хъæбултæ, </w:t>
      </w:r>
      <w:r w:rsidRPr="002626C4">
        <w:rPr>
          <w:sz w:val="28"/>
          <w:szCs w:val="28"/>
        </w:rPr>
        <w:t>уæ хъæбатыр ном уæлæуыл баззад</w:t>
      </w:r>
      <w:r w:rsidRPr="002626C4">
        <w:rPr>
          <w:b/>
          <w:bCs/>
          <w:sz w:val="28"/>
          <w:szCs w:val="28"/>
        </w:rPr>
        <w:t xml:space="preserve"> // </w:t>
      </w:r>
      <w:r w:rsidRPr="002626C4">
        <w:rPr>
          <w:sz w:val="28"/>
          <w:szCs w:val="28"/>
        </w:rPr>
        <w:t>Владикавказ. – 2021. – 9 нояб. – Ф. 3.</w:t>
      </w:r>
    </w:p>
    <w:p w14:paraId="7E1EBFA0" w14:textId="77777777" w:rsidR="0041783F" w:rsidRPr="002626C4" w:rsidRDefault="0041783F" w:rsidP="0041783F">
      <w:pPr>
        <w:pStyle w:val="a6"/>
        <w:jc w:val="both"/>
        <w:rPr>
          <w:sz w:val="28"/>
          <w:szCs w:val="28"/>
        </w:rPr>
      </w:pPr>
      <w:r w:rsidRPr="002626C4">
        <w:rPr>
          <w:sz w:val="28"/>
          <w:szCs w:val="28"/>
        </w:rPr>
        <w:t>Сыны Осетии, ваши доблестные имена живы : [памяти погибших в     ингушско-осетинском конфликте осенью 1992 года / подготовила Марина Кудухова].</w:t>
      </w:r>
    </w:p>
    <w:p w14:paraId="7CAA5109"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Тæмискъ æмæ Бирæгъзæнг</w:t>
      </w:r>
      <w:r w:rsidRPr="002626C4">
        <w:rPr>
          <w:sz w:val="28"/>
          <w:szCs w:val="28"/>
        </w:rPr>
        <w:t xml:space="preserve"> // Сæуæхсид (Заря). – 2021. – 28 дек. – С. 2.</w:t>
      </w:r>
    </w:p>
    <w:p w14:paraId="2CF3C679" w14:textId="77777777" w:rsidR="0041783F" w:rsidRPr="002626C4" w:rsidRDefault="0041783F" w:rsidP="0041783F">
      <w:pPr>
        <w:pStyle w:val="a6"/>
        <w:jc w:val="both"/>
        <w:rPr>
          <w:sz w:val="28"/>
          <w:szCs w:val="28"/>
        </w:rPr>
      </w:pPr>
      <w:r w:rsidRPr="002626C4">
        <w:rPr>
          <w:sz w:val="28"/>
          <w:szCs w:val="28"/>
        </w:rPr>
        <w:t>Тамиск и Бирагзанг : [из истории сел] / подготовил К. Тохсыров.</w:t>
      </w:r>
    </w:p>
    <w:p w14:paraId="1F11E1B5" w14:textId="77777777" w:rsidR="0041783F" w:rsidRPr="002626C4" w:rsidRDefault="0041783F" w:rsidP="0041783F">
      <w:pPr>
        <w:pStyle w:val="a6"/>
        <w:numPr>
          <w:ilvl w:val="0"/>
          <w:numId w:val="4"/>
        </w:numPr>
        <w:jc w:val="both"/>
        <w:rPr>
          <w:bCs/>
          <w:sz w:val="28"/>
          <w:szCs w:val="28"/>
        </w:rPr>
      </w:pPr>
      <w:r w:rsidRPr="002626C4">
        <w:rPr>
          <w:b/>
          <w:sz w:val="28"/>
          <w:szCs w:val="28"/>
        </w:rPr>
        <w:t xml:space="preserve">Техов, Т. </w:t>
      </w:r>
      <w:r w:rsidRPr="002626C4">
        <w:rPr>
          <w:bCs/>
          <w:sz w:val="28"/>
          <w:szCs w:val="28"/>
        </w:rPr>
        <w:t xml:space="preserve">Ногир – в зеркале «обратной связи» : [к 100-летию основания села] / Тамерлан Техов // Фидиуæг (Глашатай). – 2021. – 12 авг. – С. 4. </w:t>
      </w:r>
    </w:p>
    <w:p w14:paraId="0C0C96C0"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Тохсырты, Къ</w:t>
      </w:r>
      <w:r w:rsidRPr="002626C4">
        <w:rPr>
          <w:sz w:val="28"/>
          <w:szCs w:val="28"/>
        </w:rPr>
        <w:t>. Нӕ хистӕрты хъӕппӕрис бафӕзмӕм / Тохсырты Къоста</w:t>
      </w:r>
      <w:r w:rsidRPr="00D63BC7">
        <w:t xml:space="preserve"> </w:t>
      </w:r>
      <w:r w:rsidRPr="002626C4">
        <w:rPr>
          <w:sz w:val="28"/>
          <w:szCs w:val="28"/>
        </w:rPr>
        <w:t>// Рӕстдзинад. – 2021. – 21 дек. – Ф. 4.</w:t>
      </w:r>
    </w:p>
    <w:p w14:paraId="5A000DDA" w14:textId="77777777" w:rsidR="0041783F" w:rsidRPr="002626C4" w:rsidRDefault="0041783F" w:rsidP="0041783F">
      <w:pPr>
        <w:pStyle w:val="a6"/>
        <w:jc w:val="both"/>
        <w:rPr>
          <w:b/>
          <w:bCs/>
          <w:sz w:val="28"/>
          <w:szCs w:val="28"/>
        </w:rPr>
      </w:pPr>
      <w:r w:rsidRPr="002626C4">
        <w:rPr>
          <w:sz w:val="28"/>
          <w:szCs w:val="28"/>
        </w:rPr>
        <w:t>Тохсыров, К. Воспользуемся инициативой наших старш</w:t>
      </w:r>
      <w:r>
        <w:rPr>
          <w:sz w:val="28"/>
          <w:szCs w:val="28"/>
        </w:rPr>
        <w:t>их : [о послевоенной разрухе и о</w:t>
      </w:r>
      <w:r w:rsidRPr="002626C4">
        <w:rPr>
          <w:sz w:val="28"/>
          <w:szCs w:val="28"/>
        </w:rPr>
        <w:t xml:space="preserve"> получении небывалого урожая кукурузы и других </w:t>
      </w:r>
      <w:r>
        <w:rPr>
          <w:sz w:val="28"/>
          <w:szCs w:val="28"/>
        </w:rPr>
        <w:t>овощных культур на полях колхозов</w:t>
      </w:r>
      <w:r w:rsidRPr="002626C4">
        <w:rPr>
          <w:sz w:val="28"/>
          <w:szCs w:val="28"/>
        </w:rPr>
        <w:t xml:space="preserve"> ”Раздзог”, ”Передовик” в с. Црау благодаря труду опытных старших Бечмырза Сопоева и Созрыко Бутаева].</w:t>
      </w:r>
    </w:p>
    <w:p w14:paraId="4F2056A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Уроки Билара Кабалоева</w:t>
      </w:r>
      <w:r w:rsidRPr="002626C4">
        <w:rPr>
          <w:sz w:val="28"/>
          <w:szCs w:val="28"/>
        </w:rPr>
        <w:t xml:space="preserve"> : [отрывки из будущей книги Д. Даурова «Билар глазами друзей», посвященной первому секретарю Северо-Осетинского обкома КПСС Б. Кабалоеву]</w:t>
      </w:r>
      <w:r w:rsidRPr="002626C4">
        <w:rPr>
          <w:b/>
          <w:bCs/>
          <w:sz w:val="28"/>
          <w:szCs w:val="28"/>
        </w:rPr>
        <w:t xml:space="preserve"> </w:t>
      </w:r>
      <w:r w:rsidRPr="002626C4">
        <w:rPr>
          <w:sz w:val="28"/>
          <w:szCs w:val="28"/>
        </w:rPr>
        <w:t>// Северная Осетия. – 2021. – 5 авг. – С. 4 ; Дигори хабæрттæ (Вести Дигории). – 2021. – 31 авг. – С. 3 : фото.</w:t>
      </w:r>
    </w:p>
    <w:p w14:paraId="26AA6665"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 xml:space="preserve">Хатуев, Р. </w:t>
      </w:r>
      <w:r w:rsidRPr="002626C4">
        <w:rPr>
          <w:sz w:val="28"/>
          <w:szCs w:val="28"/>
        </w:rPr>
        <w:t>Аланты паддзæхтæ Кавказы / Рашид Хатуев // Рæстдзинад. – 2021.– 7 сент. – Ф. 3.</w:t>
      </w:r>
    </w:p>
    <w:p w14:paraId="7226FCF7" w14:textId="77777777" w:rsidR="0041783F" w:rsidRPr="002626C4" w:rsidRDefault="0041783F" w:rsidP="0041783F">
      <w:pPr>
        <w:pStyle w:val="a6"/>
        <w:jc w:val="both"/>
        <w:rPr>
          <w:sz w:val="28"/>
          <w:szCs w:val="28"/>
        </w:rPr>
      </w:pPr>
      <w:r w:rsidRPr="002626C4">
        <w:rPr>
          <w:sz w:val="28"/>
          <w:szCs w:val="28"/>
        </w:rPr>
        <w:t>Хатуев, Р. Аланские цари на Кавказе : [исторические сведения].</w:t>
      </w:r>
    </w:p>
    <w:p w14:paraId="5CC38C7C" w14:textId="77777777" w:rsidR="0041783F" w:rsidRPr="002626C4" w:rsidRDefault="0041783F" w:rsidP="0041783F">
      <w:pPr>
        <w:pStyle w:val="a6"/>
        <w:keepNext/>
        <w:numPr>
          <w:ilvl w:val="0"/>
          <w:numId w:val="4"/>
        </w:numPr>
        <w:jc w:val="both"/>
        <w:outlineLvl w:val="2"/>
        <w:rPr>
          <w:sz w:val="28"/>
          <w:szCs w:val="28"/>
        </w:rPr>
      </w:pPr>
      <w:r w:rsidRPr="002626C4">
        <w:rPr>
          <w:b/>
          <w:bCs/>
          <w:sz w:val="28"/>
          <w:szCs w:val="28"/>
        </w:rPr>
        <w:t>Ходы, Т</w:t>
      </w:r>
      <w:r w:rsidRPr="002626C4">
        <w:rPr>
          <w:sz w:val="28"/>
          <w:szCs w:val="28"/>
        </w:rPr>
        <w:t>. Ходыхъӕу / Ходы Тамерлан // Рӕстдзинад. – 2021. – 10 июль. – Ф. 3.</w:t>
      </w:r>
    </w:p>
    <w:p w14:paraId="54F15B85" w14:textId="77777777" w:rsidR="0041783F" w:rsidRPr="002626C4" w:rsidRDefault="0041783F" w:rsidP="0041783F">
      <w:pPr>
        <w:pStyle w:val="a6"/>
        <w:keepNext/>
        <w:jc w:val="both"/>
        <w:outlineLvl w:val="2"/>
        <w:rPr>
          <w:sz w:val="28"/>
          <w:szCs w:val="28"/>
        </w:rPr>
      </w:pPr>
      <w:r w:rsidRPr="002626C4">
        <w:rPr>
          <w:sz w:val="28"/>
          <w:szCs w:val="28"/>
        </w:rPr>
        <w:t>Ходов, Т. Селение Ход : [из истории села и фамилиях, населявших его].</w:t>
      </w:r>
    </w:p>
    <w:p w14:paraId="4A50DB6D"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Хозиты, Б</w:t>
      </w:r>
      <w:r w:rsidRPr="002626C4">
        <w:rPr>
          <w:sz w:val="28"/>
          <w:szCs w:val="28"/>
        </w:rPr>
        <w:t>. Абон дæр ма йæ мысынц / Хозиты Барис // Рæстдзинад. – 2021.– 15 сент. – Ф. 3.</w:t>
      </w:r>
    </w:p>
    <w:p w14:paraId="1AFEC3D6" w14:textId="77777777" w:rsidR="0041783F" w:rsidRPr="002626C4" w:rsidRDefault="0041783F" w:rsidP="0041783F">
      <w:pPr>
        <w:pStyle w:val="a6"/>
        <w:keepNext/>
        <w:jc w:val="both"/>
        <w:outlineLvl w:val="2"/>
        <w:rPr>
          <w:b/>
          <w:bCs/>
          <w:sz w:val="28"/>
          <w:szCs w:val="28"/>
        </w:rPr>
      </w:pPr>
      <w:r w:rsidRPr="002626C4">
        <w:rPr>
          <w:sz w:val="28"/>
          <w:szCs w:val="28"/>
        </w:rPr>
        <w:t>Хозиев, Б. Ее и сегодня вспоминают : [о незаурядной женщине, бывшем председателе сельского совета с. Ахсарисар Анфисе Геннадьевне Текоевой, матери осетинского поэта Виталия Колиева].</w:t>
      </w:r>
    </w:p>
    <w:p w14:paraId="3AAB970C"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Хохойти, Ф.</w:t>
      </w:r>
      <w:r w:rsidRPr="002626C4">
        <w:rPr>
          <w:sz w:val="28"/>
          <w:szCs w:val="28"/>
        </w:rPr>
        <w:t xml:space="preserve"> Рæстæг гъазæн гъолæ нæй / Хохойти Федар // Дигори хабæрттæ (Вести Дигории). – 2021. – 27 июль. – Ф. 2 ; 31 июль. – Ф. 2, 3.</w:t>
      </w:r>
    </w:p>
    <w:p w14:paraId="63CE8AF0" w14:textId="77777777" w:rsidR="0041783F" w:rsidRPr="002626C4" w:rsidRDefault="0041783F" w:rsidP="0041783F">
      <w:pPr>
        <w:pStyle w:val="a6"/>
        <w:jc w:val="both"/>
        <w:rPr>
          <w:sz w:val="28"/>
          <w:szCs w:val="28"/>
        </w:rPr>
      </w:pPr>
      <w:r w:rsidRPr="002626C4">
        <w:rPr>
          <w:sz w:val="28"/>
          <w:szCs w:val="28"/>
        </w:rPr>
        <w:t>Хохоев, Ф. Время не игрушка : [воспоминания о прошлом].</w:t>
      </w:r>
    </w:p>
    <w:p w14:paraId="05B50264"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 xml:space="preserve">Цӕгӕраты, Ж. </w:t>
      </w:r>
      <w:r w:rsidRPr="002626C4">
        <w:rPr>
          <w:sz w:val="28"/>
          <w:szCs w:val="28"/>
        </w:rPr>
        <w:t>Ивддзинӕдтӕ – Рассветы / Цӕгӕраты Жаннӕ Къоста</w:t>
      </w:r>
      <w:r w:rsidRPr="00D63BC7">
        <w:t xml:space="preserve"> </w:t>
      </w:r>
      <w:r w:rsidRPr="002626C4">
        <w:rPr>
          <w:sz w:val="28"/>
          <w:szCs w:val="28"/>
        </w:rPr>
        <w:t>// Рӕстдзинад. – 2021. – 21 дек. – Ф. 3.</w:t>
      </w:r>
    </w:p>
    <w:p w14:paraId="0C296AB5" w14:textId="77777777" w:rsidR="0041783F" w:rsidRPr="002626C4" w:rsidRDefault="0041783F" w:rsidP="0041783F">
      <w:pPr>
        <w:pStyle w:val="a6"/>
        <w:jc w:val="both"/>
        <w:rPr>
          <w:sz w:val="28"/>
          <w:szCs w:val="28"/>
        </w:rPr>
      </w:pPr>
      <w:r w:rsidRPr="002626C4">
        <w:rPr>
          <w:sz w:val="28"/>
          <w:szCs w:val="28"/>
        </w:rPr>
        <w:t>Цагараева, Ж. Изменения – в с. Рассвет [Ардонского района, улучшение инфраструктуры села].</w:t>
      </w:r>
    </w:p>
    <w:p w14:paraId="2BEF53F5"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Цогойты, В.</w:t>
      </w:r>
      <w:r w:rsidRPr="002626C4">
        <w:rPr>
          <w:sz w:val="28"/>
          <w:szCs w:val="28"/>
        </w:rPr>
        <w:t xml:space="preserve"> Уæллаг Бирæгъзæн / Цогойты Валодя // Рæстдзинад. – 2021. – 28 окт.– Ф. 3.</w:t>
      </w:r>
    </w:p>
    <w:p w14:paraId="1774AC4F" w14:textId="77777777" w:rsidR="0041783F" w:rsidRPr="002626C4" w:rsidRDefault="0041783F" w:rsidP="0041783F">
      <w:pPr>
        <w:pStyle w:val="a6"/>
        <w:jc w:val="both"/>
        <w:rPr>
          <w:sz w:val="28"/>
          <w:szCs w:val="28"/>
        </w:rPr>
      </w:pPr>
      <w:r w:rsidRPr="002626C4">
        <w:rPr>
          <w:sz w:val="28"/>
          <w:szCs w:val="28"/>
        </w:rPr>
        <w:t>Цогоев, В. Верхний Бирагзанг : [из истории основания села, которому в эти дни исполнилось 240 лет].</w:t>
      </w:r>
    </w:p>
    <w:p w14:paraId="7202FF0E" w14:textId="77777777" w:rsidR="0041783F" w:rsidRPr="002626C4" w:rsidRDefault="0041783F" w:rsidP="0041783F">
      <w:pPr>
        <w:pStyle w:val="a6"/>
        <w:numPr>
          <w:ilvl w:val="0"/>
          <w:numId w:val="4"/>
        </w:numPr>
        <w:tabs>
          <w:tab w:val="left" w:pos="0"/>
        </w:tabs>
        <w:jc w:val="both"/>
        <w:rPr>
          <w:bCs/>
          <w:sz w:val="28"/>
          <w:szCs w:val="28"/>
        </w:rPr>
      </w:pPr>
      <w:r w:rsidRPr="002626C4">
        <w:rPr>
          <w:b/>
          <w:bCs/>
          <w:sz w:val="28"/>
          <w:szCs w:val="28"/>
        </w:rPr>
        <w:t>Цхурбаев, С.</w:t>
      </w:r>
      <w:r w:rsidRPr="002626C4">
        <w:rPr>
          <w:sz w:val="28"/>
          <w:szCs w:val="28"/>
        </w:rPr>
        <w:t xml:space="preserve"> Американская одиссея осетин : [из истории эмиграции осетин в США в начале </w:t>
      </w:r>
      <w:r w:rsidRPr="002626C4">
        <w:rPr>
          <w:sz w:val="28"/>
          <w:szCs w:val="28"/>
          <w:lang w:val="en-US"/>
        </w:rPr>
        <w:t>XX</w:t>
      </w:r>
      <w:r w:rsidRPr="002626C4">
        <w:rPr>
          <w:sz w:val="28"/>
          <w:szCs w:val="28"/>
        </w:rPr>
        <w:t xml:space="preserve"> века] / Сергей Цхурбаев // Жизнь Правобережья. – 2021. – 26 окт. – С. 3 ; </w:t>
      </w:r>
      <w:r w:rsidRPr="002626C4">
        <w:rPr>
          <w:bCs/>
          <w:sz w:val="28"/>
          <w:szCs w:val="28"/>
        </w:rPr>
        <w:t>Дигори хабæрттæ (Вести Дигории). – 2021. – 16 нояб. – С. 2.</w:t>
      </w:r>
    </w:p>
    <w:p w14:paraId="77FFAA4D" w14:textId="77777777" w:rsidR="0041783F" w:rsidRPr="00511FBF" w:rsidRDefault="0041783F" w:rsidP="0041783F">
      <w:pPr>
        <w:pStyle w:val="a6"/>
        <w:numPr>
          <w:ilvl w:val="0"/>
          <w:numId w:val="4"/>
        </w:numPr>
        <w:spacing w:after="200" w:line="276" w:lineRule="auto"/>
        <w:jc w:val="both"/>
        <w:rPr>
          <w:sz w:val="28"/>
          <w:szCs w:val="28"/>
        </w:rPr>
      </w:pPr>
      <w:r w:rsidRPr="002626C4">
        <w:rPr>
          <w:b/>
          <w:bCs/>
          <w:sz w:val="28"/>
          <w:szCs w:val="28"/>
        </w:rPr>
        <w:t>Цхурбаев, Ш.</w:t>
      </w:r>
      <w:r w:rsidRPr="002626C4">
        <w:rPr>
          <w:sz w:val="28"/>
          <w:szCs w:val="28"/>
        </w:rPr>
        <w:t xml:space="preserve"> Родом из Ногира : [к 100-летию с. Ногир] / Шамиль Цхурбаев // Северная Осетия. – 2021. – 20 окт. – С. 3.</w:t>
      </w:r>
    </w:p>
    <w:p w14:paraId="263553AB"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Чельдиева, С.</w:t>
      </w:r>
      <w:r w:rsidRPr="002626C4">
        <w:rPr>
          <w:sz w:val="28"/>
          <w:szCs w:val="28"/>
        </w:rPr>
        <w:t xml:space="preserve"> Взгляни в наше прошлое : [г. Моздоку 258 лет] / С. Чельдиева // Моздокский вестник. – 2021. – 30 сент. – С. 2.</w:t>
      </w:r>
    </w:p>
    <w:p w14:paraId="66D79F29" w14:textId="77777777" w:rsidR="0041783F" w:rsidRPr="002626C4" w:rsidRDefault="0041783F" w:rsidP="0041783F">
      <w:pPr>
        <w:pStyle w:val="a6"/>
        <w:numPr>
          <w:ilvl w:val="0"/>
          <w:numId w:val="4"/>
        </w:numPr>
        <w:jc w:val="both"/>
        <w:rPr>
          <w:b/>
          <w:sz w:val="28"/>
          <w:szCs w:val="28"/>
        </w:rPr>
      </w:pPr>
      <w:r w:rsidRPr="002626C4">
        <w:rPr>
          <w:b/>
          <w:sz w:val="28"/>
          <w:szCs w:val="28"/>
        </w:rPr>
        <w:t xml:space="preserve">Черчесты, Хъ. </w:t>
      </w:r>
      <w:r w:rsidRPr="002626C4">
        <w:rPr>
          <w:bCs/>
          <w:sz w:val="28"/>
          <w:szCs w:val="28"/>
        </w:rPr>
        <w:t>Ирæн бирæ хæрзты бацыд</w:t>
      </w:r>
      <w:r w:rsidRPr="002626C4">
        <w:rPr>
          <w:b/>
          <w:sz w:val="28"/>
          <w:szCs w:val="28"/>
        </w:rPr>
        <w:t xml:space="preserve"> / </w:t>
      </w:r>
      <w:r w:rsidRPr="002626C4">
        <w:rPr>
          <w:bCs/>
          <w:sz w:val="28"/>
          <w:szCs w:val="28"/>
        </w:rPr>
        <w:t>Черчесты Хъасболат</w:t>
      </w:r>
      <w:r w:rsidRPr="002626C4">
        <w:rPr>
          <w:b/>
          <w:sz w:val="28"/>
          <w:szCs w:val="28"/>
        </w:rPr>
        <w:t xml:space="preserve"> </w:t>
      </w:r>
      <w:r w:rsidRPr="002626C4">
        <w:rPr>
          <w:bCs/>
          <w:sz w:val="28"/>
          <w:szCs w:val="28"/>
        </w:rPr>
        <w:t>// Слово. –</w:t>
      </w:r>
      <w:r w:rsidRPr="002626C4">
        <w:rPr>
          <w:b/>
          <w:sz w:val="28"/>
          <w:szCs w:val="28"/>
        </w:rPr>
        <w:t xml:space="preserve"> </w:t>
      </w:r>
      <w:r w:rsidRPr="002626C4">
        <w:rPr>
          <w:bCs/>
          <w:sz w:val="28"/>
          <w:szCs w:val="28"/>
        </w:rPr>
        <w:t xml:space="preserve">2021. – 27 авг. – Ф. 8. </w:t>
      </w:r>
    </w:p>
    <w:p w14:paraId="7901D224" w14:textId="77777777" w:rsidR="0041783F" w:rsidRPr="002626C4" w:rsidRDefault="0041783F" w:rsidP="0041783F">
      <w:pPr>
        <w:pStyle w:val="a6"/>
        <w:jc w:val="both"/>
        <w:rPr>
          <w:bCs/>
          <w:sz w:val="28"/>
          <w:szCs w:val="28"/>
        </w:rPr>
      </w:pPr>
      <w:r w:rsidRPr="002626C4">
        <w:rPr>
          <w:bCs/>
          <w:sz w:val="28"/>
          <w:szCs w:val="28"/>
        </w:rPr>
        <w:t>Черчесов, К.</w:t>
      </w:r>
      <w:r w:rsidRPr="002626C4">
        <w:rPr>
          <w:b/>
          <w:sz w:val="28"/>
          <w:szCs w:val="28"/>
        </w:rPr>
        <w:t xml:space="preserve"> </w:t>
      </w:r>
      <w:r w:rsidRPr="002626C4">
        <w:rPr>
          <w:bCs/>
          <w:sz w:val="28"/>
          <w:szCs w:val="28"/>
        </w:rPr>
        <w:t>Много сделал для Осетии : [о видном общественном и политическом деятеле Северной Осетии Солтанбеке Таболове].</w:t>
      </w:r>
    </w:p>
    <w:p w14:paraId="55E79EA5" w14:textId="77777777" w:rsidR="0041783F" w:rsidRDefault="0041783F" w:rsidP="0041783F">
      <w:pPr>
        <w:pStyle w:val="1"/>
        <w:spacing w:before="0" w:line="276" w:lineRule="auto"/>
        <w:jc w:val="center"/>
        <w:rPr>
          <w:rFonts w:ascii="Times New Roman" w:hAnsi="Times New Roman"/>
          <w:sz w:val="28"/>
          <w:szCs w:val="28"/>
        </w:rPr>
      </w:pPr>
    </w:p>
    <w:p w14:paraId="31BE0B9D" w14:textId="77777777" w:rsidR="0041783F" w:rsidRPr="00FB54DF" w:rsidRDefault="0041783F" w:rsidP="0041783F">
      <w:pPr>
        <w:pStyle w:val="1"/>
        <w:spacing w:before="0" w:line="276" w:lineRule="auto"/>
        <w:ind w:left="720"/>
        <w:jc w:val="center"/>
        <w:rPr>
          <w:rFonts w:ascii="Times New Roman" w:hAnsi="Times New Roman"/>
          <w:sz w:val="28"/>
          <w:szCs w:val="28"/>
        </w:rPr>
      </w:pPr>
      <w:r w:rsidRPr="00FB54DF">
        <w:rPr>
          <w:rFonts w:ascii="Times New Roman" w:hAnsi="Times New Roman"/>
          <w:sz w:val="28"/>
          <w:szCs w:val="28"/>
        </w:rPr>
        <w:t>Республика Южная Осетия</w:t>
      </w:r>
    </w:p>
    <w:p w14:paraId="62D0608C" w14:textId="77777777" w:rsidR="0041783F" w:rsidRPr="007A781C" w:rsidRDefault="0041783F" w:rsidP="0041783F"/>
    <w:p w14:paraId="6F14C4E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Биазарти, Д.</w:t>
      </w:r>
      <w:r w:rsidRPr="002626C4">
        <w:rPr>
          <w:sz w:val="28"/>
          <w:szCs w:val="28"/>
        </w:rPr>
        <w:t xml:space="preserve"> Судьба музея : [о Национальном музее Южной Осетии] / Дзерасса Биазарти //  Свободный взгляд. – 2021.– 9 февр. – С.1,5.</w:t>
      </w:r>
    </w:p>
    <w:p w14:paraId="0AD1ECC5"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 xml:space="preserve">Багаева, И. </w:t>
      </w:r>
      <w:r w:rsidRPr="002626C4">
        <w:rPr>
          <w:sz w:val="28"/>
          <w:szCs w:val="28"/>
          <w:lang w:eastAsia="zh-CN" w:bidi="hi-IN"/>
        </w:rPr>
        <w:t xml:space="preserve">«Здравствуй, Россия!» : [школьники из Южной Осетии вновь примут участие в международном проекте «Здравствуй, Россия!»] </w:t>
      </w:r>
      <w:r w:rsidRPr="002626C4">
        <w:rPr>
          <w:b/>
          <w:sz w:val="28"/>
          <w:szCs w:val="28"/>
        </w:rPr>
        <w:t xml:space="preserve">/ </w:t>
      </w:r>
      <w:r w:rsidRPr="002626C4">
        <w:rPr>
          <w:bCs/>
          <w:sz w:val="28"/>
          <w:szCs w:val="28"/>
        </w:rPr>
        <w:t>Илона Багаева //</w:t>
      </w:r>
      <w:r w:rsidRPr="002626C4">
        <w:rPr>
          <w:sz w:val="28"/>
          <w:szCs w:val="28"/>
        </w:rPr>
        <w:t xml:space="preserve"> Северная Осетия. – 2021. – 11 авг. – С. 3.</w:t>
      </w:r>
    </w:p>
    <w:p w14:paraId="3274ECF3"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 xml:space="preserve">Бызыккаты, З. </w:t>
      </w:r>
      <w:r w:rsidRPr="002626C4">
        <w:rPr>
          <w:sz w:val="28"/>
          <w:szCs w:val="28"/>
        </w:rPr>
        <w:t>Адæмы фарн бирæ у / Бызыккаты Земфирæ // Рæстдзинад. – 2021. – 11 авг. – Ф. 2,4.</w:t>
      </w:r>
    </w:p>
    <w:p w14:paraId="4AB306A3" w14:textId="77777777" w:rsidR="0041783F" w:rsidRPr="002626C4" w:rsidRDefault="0041783F" w:rsidP="0041783F">
      <w:pPr>
        <w:pStyle w:val="a6"/>
        <w:jc w:val="both"/>
        <w:rPr>
          <w:sz w:val="28"/>
          <w:szCs w:val="28"/>
        </w:rPr>
      </w:pPr>
      <w:r w:rsidRPr="002626C4">
        <w:rPr>
          <w:sz w:val="28"/>
          <w:szCs w:val="28"/>
        </w:rPr>
        <w:t>Бзыкова, З. Сила народа велика : [о настоящем патриоте Осетии Георгии Гавриловиче Лалиеве, защитнике Южной Осетии в период грузинской агрессии, ныне работнике «Санэпидстанции» РЮО].</w:t>
      </w:r>
    </w:p>
    <w:p w14:paraId="51126551" w14:textId="77777777" w:rsidR="0041783F" w:rsidRPr="002626C4" w:rsidRDefault="0041783F" w:rsidP="0041783F">
      <w:pPr>
        <w:pStyle w:val="a6"/>
        <w:numPr>
          <w:ilvl w:val="0"/>
          <w:numId w:val="4"/>
        </w:numPr>
        <w:spacing w:after="200" w:line="276" w:lineRule="auto"/>
        <w:jc w:val="both"/>
        <w:rPr>
          <w:b/>
          <w:bCs/>
          <w:sz w:val="28"/>
          <w:szCs w:val="28"/>
        </w:rPr>
      </w:pPr>
      <w:r w:rsidRPr="002626C4">
        <w:rPr>
          <w:b/>
          <w:bCs/>
          <w:sz w:val="28"/>
          <w:szCs w:val="28"/>
        </w:rPr>
        <w:t>Бязров, Р.</w:t>
      </w:r>
      <w:r w:rsidRPr="002626C4">
        <w:rPr>
          <w:sz w:val="28"/>
          <w:szCs w:val="28"/>
        </w:rPr>
        <w:t xml:space="preserve"> Десять лет в Китае. Как цхинвалец оказался в Поднебесной и решил там остаться : [о жизни в Китае рассказал Руслан Бязров / записала Диана Козаева] //  Свободный взгляд. – 2021. – 9 февр. – С. 2.</w:t>
      </w:r>
    </w:p>
    <w:p w14:paraId="49C5C6EA"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В рамках инвестпрограммы</w:t>
      </w:r>
      <w:r w:rsidRPr="002626C4">
        <w:rPr>
          <w:sz w:val="28"/>
          <w:szCs w:val="28"/>
        </w:rPr>
        <w:t xml:space="preserve"> : [в г. Цхинвале возобновились работы по благоустройству улицы Путина, в рамках инвестпрограммы социально-экономического развития на 2021-2022 г.] // Северная Осетия. – 2021. – 21 авг. – С. 4.</w:t>
      </w:r>
    </w:p>
    <w:p w14:paraId="436CEDD4" w14:textId="77777777" w:rsidR="0041783F" w:rsidRPr="002626C4" w:rsidRDefault="0041783F" w:rsidP="0041783F">
      <w:pPr>
        <w:pStyle w:val="a6"/>
        <w:numPr>
          <w:ilvl w:val="0"/>
          <w:numId w:val="4"/>
        </w:numPr>
        <w:spacing w:line="276" w:lineRule="auto"/>
        <w:jc w:val="both"/>
        <w:rPr>
          <w:rFonts w:eastAsia="SimSun"/>
          <w:sz w:val="28"/>
          <w:szCs w:val="28"/>
          <w:lang w:eastAsia="zh-CN" w:bidi="hi-IN"/>
        </w:rPr>
      </w:pPr>
      <w:r w:rsidRPr="002626C4">
        <w:rPr>
          <w:b/>
          <w:sz w:val="28"/>
          <w:szCs w:val="28"/>
        </w:rPr>
        <w:t>Габаты, З.</w:t>
      </w:r>
      <w:r w:rsidRPr="002626C4">
        <w:rPr>
          <w:sz w:val="28"/>
          <w:szCs w:val="28"/>
        </w:rPr>
        <w:t xml:space="preserve"> Уыдзæн экологон парк / Габаты Зæлинæ </w:t>
      </w:r>
      <w:r w:rsidRPr="002626C4">
        <w:rPr>
          <w:rFonts w:eastAsia="SimSun"/>
          <w:sz w:val="28"/>
          <w:szCs w:val="28"/>
          <w:lang w:eastAsia="zh-CN" w:bidi="hi-IN"/>
        </w:rPr>
        <w:t>// Рæстдзинад. – 2021. – 19 окт. – Ф. 4.</w:t>
      </w:r>
    </w:p>
    <w:p w14:paraId="44ECAA4B" w14:textId="77777777" w:rsidR="0041783F" w:rsidRPr="002626C4" w:rsidRDefault="0041783F" w:rsidP="0041783F">
      <w:pPr>
        <w:pStyle w:val="a6"/>
        <w:tabs>
          <w:tab w:val="left" w:pos="0"/>
        </w:tabs>
        <w:jc w:val="both"/>
        <w:rPr>
          <w:rFonts w:eastAsia="SimSun"/>
          <w:sz w:val="28"/>
          <w:szCs w:val="28"/>
          <w:lang w:eastAsia="zh-CN" w:bidi="hi-IN"/>
        </w:rPr>
      </w:pPr>
      <w:r w:rsidRPr="002626C4">
        <w:rPr>
          <w:rFonts w:eastAsia="SimSun"/>
          <w:sz w:val="28"/>
          <w:szCs w:val="28"/>
          <w:lang w:eastAsia="zh-CN" w:bidi="hi-IN"/>
        </w:rPr>
        <w:t>Габаева, З. Будет экологический парк [в Цхинвальском районе (РЮО)].</w:t>
      </w:r>
    </w:p>
    <w:p w14:paraId="464DD5A3" w14:textId="77777777" w:rsidR="0041783F" w:rsidRPr="00511FBF" w:rsidRDefault="0041783F" w:rsidP="0041783F">
      <w:pPr>
        <w:pStyle w:val="a6"/>
        <w:numPr>
          <w:ilvl w:val="0"/>
          <w:numId w:val="4"/>
        </w:numPr>
        <w:jc w:val="both"/>
        <w:rPr>
          <w:rFonts w:eastAsia="SimSun"/>
          <w:sz w:val="28"/>
          <w:szCs w:val="28"/>
          <w:lang w:eastAsia="zh-CN" w:bidi="hi-IN"/>
        </w:rPr>
      </w:pPr>
      <w:r w:rsidRPr="002626C4">
        <w:rPr>
          <w:b/>
          <w:bCs/>
          <w:sz w:val="28"/>
          <w:szCs w:val="28"/>
          <w:lang w:eastAsia="zh-CN" w:bidi="hi-IN"/>
        </w:rPr>
        <w:t>Газзаева, Д.</w:t>
      </w:r>
      <w:r w:rsidRPr="002626C4">
        <w:rPr>
          <w:sz w:val="28"/>
          <w:szCs w:val="28"/>
          <w:lang w:eastAsia="zh-CN" w:bidi="hi-IN"/>
        </w:rPr>
        <w:t xml:space="preserve"> 08.08.08. Эта дата болью стучит в сердцах : [13 лет с начала трагических событий в истории многострадальной Южной Осетии] </w:t>
      </w:r>
      <w:r w:rsidRPr="002626C4">
        <w:rPr>
          <w:b/>
          <w:sz w:val="28"/>
          <w:szCs w:val="28"/>
        </w:rPr>
        <w:t xml:space="preserve">/ </w:t>
      </w:r>
      <w:r w:rsidRPr="002626C4">
        <w:rPr>
          <w:bCs/>
          <w:sz w:val="28"/>
          <w:szCs w:val="28"/>
        </w:rPr>
        <w:t>Диана Газзаева</w:t>
      </w:r>
      <w:r w:rsidRPr="002626C4">
        <w:rPr>
          <w:b/>
          <w:sz w:val="28"/>
          <w:szCs w:val="28"/>
        </w:rPr>
        <w:t xml:space="preserve"> </w:t>
      </w:r>
      <w:r w:rsidRPr="002626C4">
        <w:rPr>
          <w:rFonts w:eastAsia="SimSun"/>
          <w:sz w:val="28"/>
          <w:szCs w:val="28"/>
          <w:lang w:eastAsia="zh-CN" w:bidi="hi-IN"/>
        </w:rPr>
        <w:t>// Жизнь Правобережья. – 2021. – 7 авг. – С. 4.</w:t>
      </w:r>
    </w:p>
    <w:p w14:paraId="3309B89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Гасситы, М.</w:t>
      </w:r>
      <w:r w:rsidRPr="002626C4">
        <w:rPr>
          <w:sz w:val="28"/>
          <w:szCs w:val="28"/>
        </w:rPr>
        <w:t xml:space="preserve"> «Мæлæм! Уæд лæугæйæ!» / Гасситы Моисей // Фидиуæг (Глашатай). – 2021. – 26 окт. – Ф. 2.</w:t>
      </w:r>
    </w:p>
    <w:p w14:paraId="16FC362E" w14:textId="77777777" w:rsidR="0041783F" w:rsidRPr="002626C4" w:rsidRDefault="0041783F" w:rsidP="0041783F">
      <w:pPr>
        <w:pStyle w:val="a6"/>
        <w:jc w:val="both"/>
        <w:rPr>
          <w:rFonts w:eastAsia="SimSun"/>
          <w:sz w:val="28"/>
          <w:szCs w:val="28"/>
          <w:lang w:eastAsia="zh-CN" w:bidi="hi-IN"/>
        </w:rPr>
      </w:pPr>
      <w:r w:rsidRPr="002626C4">
        <w:rPr>
          <w:rFonts w:eastAsia="SimSun"/>
          <w:sz w:val="28"/>
          <w:szCs w:val="28"/>
          <w:lang w:eastAsia="zh-CN" w:bidi="hi-IN"/>
        </w:rPr>
        <w:t>Гассиев, М.</w:t>
      </w:r>
      <w:r w:rsidRPr="002626C4">
        <w:rPr>
          <w:rFonts w:eastAsia="SimSun"/>
          <w:b/>
          <w:bCs/>
          <w:sz w:val="28"/>
          <w:szCs w:val="28"/>
          <w:lang w:eastAsia="zh-CN" w:bidi="hi-IN"/>
        </w:rPr>
        <w:t xml:space="preserve"> </w:t>
      </w:r>
      <w:r w:rsidRPr="002626C4">
        <w:rPr>
          <w:rFonts w:eastAsia="SimSun"/>
          <w:sz w:val="28"/>
          <w:szCs w:val="28"/>
          <w:lang w:eastAsia="zh-CN" w:bidi="hi-IN"/>
        </w:rPr>
        <w:t>«Умирать! Так стоя!» : [о книге профессора Юго-Осетинского университета Гацира Плиева «Мæлæм! Уæд лæугæйæ», о геноциде осетинского народа в 1920 г.]</w:t>
      </w:r>
    </w:p>
    <w:p w14:paraId="64B73FB3" w14:textId="77777777" w:rsidR="0041783F" w:rsidRPr="002626C4" w:rsidRDefault="0041783F" w:rsidP="0041783F">
      <w:pPr>
        <w:pStyle w:val="a6"/>
        <w:numPr>
          <w:ilvl w:val="0"/>
          <w:numId w:val="4"/>
        </w:numPr>
        <w:tabs>
          <w:tab w:val="left" w:pos="0"/>
        </w:tabs>
        <w:jc w:val="both"/>
        <w:rPr>
          <w:sz w:val="28"/>
          <w:szCs w:val="28"/>
        </w:rPr>
      </w:pPr>
      <w:r w:rsidRPr="002626C4">
        <w:rPr>
          <w:rFonts w:eastAsia="SimSun"/>
          <w:b/>
          <w:sz w:val="28"/>
          <w:szCs w:val="28"/>
          <w:lang w:eastAsia="zh-CN" w:bidi="hi-IN"/>
        </w:rPr>
        <w:t xml:space="preserve">Гастролон балц </w:t>
      </w:r>
      <w:r w:rsidRPr="002626C4">
        <w:rPr>
          <w:sz w:val="28"/>
          <w:szCs w:val="28"/>
        </w:rPr>
        <w:t>// Рæстдзинад. – 2021. – 28 окт.– Ф. 4.</w:t>
      </w:r>
    </w:p>
    <w:p w14:paraId="6513B0AF" w14:textId="77777777" w:rsidR="0041783F" w:rsidRPr="002626C4" w:rsidRDefault="0041783F" w:rsidP="0041783F">
      <w:pPr>
        <w:pStyle w:val="a6"/>
        <w:tabs>
          <w:tab w:val="left" w:pos="0"/>
        </w:tabs>
        <w:jc w:val="both"/>
        <w:rPr>
          <w:sz w:val="28"/>
          <w:szCs w:val="28"/>
        </w:rPr>
      </w:pPr>
      <w:r w:rsidRPr="002626C4">
        <w:rPr>
          <w:sz w:val="28"/>
          <w:szCs w:val="28"/>
        </w:rPr>
        <w:t>Гастрольное турне  [труппы Юго-Осетинского драматического театра имени К. Хетагурова по городам России].</w:t>
      </w:r>
    </w:p>
    <w:p w14:paraId="3F6E10AD"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Гобозов, В.</w:t>
      </w:r>
      <w:r w:rsidRPr="002626C4">
        <w:rPr>
          <w:sz w:val="28"/>
          <w:szCs w:val="28"/>
          <w:lang w:eastAsia="zh-CN" w:bidi="hi-IN"/>
        </w:rPr>
        <w:t xml:space="preserve"> «Саакашвили в Грузии обвиняют не в том, что он начал войну в Южной Осетии, а в том, что не смог ее выиграть» : [беседа </w:t>
      </w:r>
      <w:r>
        <w:rPr>
          <w:sz w:val="28"/>
          <w:szCs w:val="28"/>
          <w:lang w:eastAsia="zh-CN" w:bidi="hi-IN"/>
        </w:rPr>
        <w:t xml:space="preserve">с </w:t>
      </w:r>
      <w:r w:rsidRPr="002626C4">
        <w:rPr>
          <w:sz w:val="28"/>
          <w:szCs w:val="28"/>
          <w:lang w:eastAsia="zh-CN" w:bidi="hi-IN"/>
        </w:rPr>
        <w:t>политологом и экспертом, лидером югоосетинской партии «Фыдыбæстæ» Вячеславом Гобозовым] // Владикавказ. – 2021. – 28 окт. – С. 5.</w:t>
      </w:r>
    </w:p>
    <w:p w14:paraId="7C829449" w14:textId="77777777" w:rsidR="0041783F" w:rsidRPr="00750B83"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Гобозов, В.</w:t>
      </w:r>
      <w:r w:rsidRPr="002626C4">
        <w:rPr>
          <w:sz w:val="28"/>
          <w:szCs w:val="28"/>
          <w:lang w:eastAsia="zh-CN" w:bidi="hi-IN"/>
        </w:rPr>
        <w:t xml:space="preserve"> Вячеслав Гобозов: «Ангелы политикой не занимаются» : [о внутриполитической ситуации в стране и необходимых переменах в политическом устройстве республики : беседа с политологом, депутатом Парламента Южной Осетии </w:t>
      </w:r>
      <w:r w:rsidRPr="002626C4">
        <w:rPr>
          <w:sz w:val="28"/>
          <w:szCs w:val="28"/>
          <w:lang w:val="en-US" w:eastAsia="zh-CN" w:bidi="hi-IN"/>
        </w:rPr>
        <w:t>I</w:t>
      </w:r>
      <w:r w:rsidRPr="002626C4">
        <w:rPr>
          <w:sz w:val="28"/>
          <w:szCs w:val="28"/>
          <w:lang w:eastAsia="zh-CN" w:bidi="hi-IN"/>
        </w:rPr>
        <w:t>–</w:t>
      </w:r>
      <w:r w:rsidRPr="002626C4">
        <w:rPr>
          <w:sz w:val="28"/>
          <w:szCs w:val="28"/>
          <w:lang w:val="en-US" w:eastAsia="zh-CN" w:bidi="hi-IN"/>
        </w:rPr>
        <w:t>III</w:t>
      </w:r>
      <w:r w:rsidRPr="002626C4">
        <w:rPr>
          <w:sz w:val="28"/>
          <w:szCs w:val="28"/>
          <w:lang w:eastAsia="zh-CN" w:bidi="hi-IN"/>
        </w:rPr>
        <w:t xml:space="preserve"> созывов, журналистом, одним из составителей Конституции РЮО, государственным и политическим деятелем : напечатано с сокращениями / записала Инга Кочиева] // Владикавказ. – 2021. – 23 сент. – С. 5 : фото; 28 сент. – С. 5.</w:t>
      </w:r>
    </w:p>
    <w:p w14:paraId="387FB3C0"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bCs/>
          <w:sz w:val="28"/>
          <w:szCs w:val="28"/>
          <w:lang w:eastAsia="zh-CN" w:bidi="hi-IN"/>
        </w:rPr>
        <w:t>Губурова, З.</w:t>
      </w:r>
      <w:r w:rsidRPr="002626C4">
        <w:rPr>
          <w:rFonts w:eastAsia="SimSun"/>
          <w:sz w:val="28"/>
          <w:szCs w:val="28"/>
          <w:lang w:eastAsia="zh-CN" w:bidi="hi-IN"/>
        </w:rPr>
        <w:t xml:space="preserve"> Были и будем вместе : [</w:t>
      </w:r>
      <w:r w:rsidRPr="002626C4">
        <w:rPr>
          <w:sz w:val="28"/>
          <w:szCs w:val="28"/>
        </w:rPr>
        <w:t>об участии делегации Северной Осетии во главе с Председат</w:t>
      </w:r>
      <w:r>
        <w:rPr>
          <w:sz w:val="28"/>
          <w:szCs w:val="28"/>
        </w:rPr>
        <w:t>елем Парламента РСО-А С. Мачневым</w:t>
      </w:r>
      <w:r w:rsidRPr="002626C4">
        <w:rPr>
          <w:sz w:val="28"/>
          <w:szCs w:val="28"/>
        </w:rPr>
        <w:t xml:space="preserve"> в торжествах по случаю празднования 13-й годовщины признания независимости РЮО Россией] // Северная Осетия. – 2021. – 28 авг. – С. 3.</w:t>
      </w:r>
    </w:p>
    <w:p w14:paraId="161F90B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 xml:space="preserve">Дзасохов, А. С. </w:t>
      </w:r>
      <w:r w:rsidRPr="002626C4">
        <w:rPr>
          <w:sz w:val="28"/>
          <w:szCs w:val="28"/>
          <w:lang w:eastAsia="zh-CN" w:bidi="hi-IN"/>
        </w:rPr>
        <w:t>Принуждение к миру и крах «революции роз» : [к 13-й годовщине признания государственной независимости Южной Осетии Россией : рассказывает сопредседатель Российской комиссии по делам ЮНЕСКО А. С. Дзасохов]</w:t>
      </w:r>
      <w:r w:rsidRPr="002626C4">
        <w:rPr>
          <w:sz w:val="28"/>
          <w:szCs w:val="28"/>
        </w:rPr>
        <w:t xml:space="preserve"> // Северная Осетия. – 2021. – 8 сент. – С. 3.</w:t>
      </w:r>
    </w:p>
    <w:p w14:paraId="53FF664A" w14:textId="77777777" w:rsidR="0041783F" w:rsidRPr="002626C4" w:rsidRDefault="0041783F" w:rsidP="0041783F">
      <w:pPr>
        <w:pStyle w:val="a6"/>
        <w:numPr>
          <w:ilvl w:val="0"/>
          <w:numId w:val="4"/>
        </w:numPr>
        <w:jc w:val="both"/>
        <w:rPr>
          <w:b/>
          <w:sz w:val="28"/>
          <w:szCs w:val="28"/>
        </w:rPr>
      </w:pPr>
      <w:r w:rsidRPr="002626C4">
        <w:rPr>
          <w:b/>
          <w:sz w:val="28"/>
          <w:szCs w:val="28"/>
        </w:rPr>
        <w:t xml:space="preserve">Дряев, А. </w:t>
      </w:r>
      <w:r w:rsidRPr="002626C4">
        <w:rPr>
          <w:bCs/>
          <w:sz w:val="28"/>
          <w:szCs w:val="28"/>
        </w:rPr>
        <w:t>Территориальные споры нельзя решать военным путем : [о 13-ой годовщине нападении Грузии на Южную Осетию] / Арсен Дряев // Слово. – 2021. – 10 авг. – С. 1,3,7.</w:t>
      </w:r>
    </w:p>
    <w:p w14:paraId="08040C5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Из Южной Осетии в «Аланский след»</w:t>
      </w:r>
      <w:r w:rsidRPr="002626C4">
        <w:rPr>
          <w:sz w:val="28"/>
          <w:szCs w:val="28"/>
        </w:rPr>
        <w:t xml:space="preserve"> : [молодежь из Южной Осетии примет участие в этнолагере «Аланский след»] // Северная Осетия. – 2021. – 12 авг. – С. 6.</w:t>
      </w:r>
    </w:p>
    <w:p w14:paraId="1E5AF958" w14:textId="77777777" w:rsidR="0041783F" w:rsidRPr="002626C4" w:rsidRDefault="0041783F" w:rsidP="0041783F">
      <w:pPr>
        <w:pStyle w:val="a6"/>
        <w:numPr>
          <w:ilvl w:val="0"/>
          <w:numId w:val="4"/>
        </w:numPr>
        <w:jc w:val="both"/>
        <w:rPr>
          <w:sz w:val="28"/>
          <w:szCs w:val="28"/>
        </w:rPr>
      </w:pPr>
      <w:r w:rsidRPr="002626C4">
        <w:rPr>
          <w:rFonts w:eastAsia="SimSun"/>
          <w:b/>
          <w:bCs/>
          <w:sz w:val="28"/>
          <w:szCs w:val="28"/>
          <w:lang w:eastAsia="zh-CN" w:bidi="hi-IN"/>
        </w:rPr>
        <w:t xml:space="preserve">Кæронбæттæн кад </w:t>
      </w:r>
      <w:r w:rsidRPr="002626C4">
        <w:rPr>
          <w:sz w:val="28"/>
          <w:szCs w:val="28"/>
        </w:rPr>
        <w:t>// Рæстдзинад. – 2021. – 26 окт. – Ф. 2.</w:t>
      </w:r>
    </w:p>
    <w:p w14:paraId="231C693B" w14:textId="77777777" w:rsidR="0041783F" w:rsidRPr="002626C4" w:rsidRDefault="0041783F" w:rsidP="0041783F">
      <w:pPr>
        <w:pStyle w:val="a6"/>
        <w:tabs>
          <w:tab w:val="left" w:pos="0"/>
        </w:tabs>
        <w:jc w:val="both"/>
        <w:rPr>
          <w:sz w:val="28"/>
          <w:szCs w:val="28"/>
        </w:rPr>
      </w:pPr>
      <w:r>
        <w:rPr>
          <w:sz w:val="28"/>
          <w:szCs w:val="28"/>
        </w:rPr>
        <w:t>Последние</w:t>
      </w:r>
      <w:r w:rsidRPr="002626C4">
        <w:rPr>
          <w:sz w:val="28"/>
          <w:szCs w:val="28"/>
        </w:rPr>
        <w:t xml:space="preserve"> почести : [о церемонии прощания с народной артисткой Южной Осетии Людмилой Галавановой].</w:t>
      </w:r>
    </w:p>
    <w:p w14:paraId="13FDC21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Кабанова, Д.</w:t>
      </w:r>
      <w:r w:rsidRPr="002626C4">
        <w:rPr>
          <w:sz w:val="28"/>
          <w:szCs w:val="28"/>
          <w:lang w:eastAsia="zh-CN" w:bidi="hi-IN"/>
        </w:rPr>
        <w:t xml:space="preserve"> Миро источающая, сердца исцеляющая : [в храм Пресвятой Троицы в Цхинвале призезли мироточивую икону Божьей Матери «Семистрельная» («Умягчение злых сердец»)] / Диана Кабанова </w:t>
      </w:r>
      <w:r w:rsidRPr="002626C4">
        <w:rPr>
          <w:sz w:val="28"/>
          <w:szCs w:val="28"/>
        </w:rPr>
        <w:t>// Северная Осетия. – 2021. – 13 окт. – С. 6.</w:t>
      </w:r>
    </w:p>
    <w:p w14:paraId="090CCFE5" w14:textId="77777777" w:rsidR="0041783F" w:rsidRPr="00511FBF" w:rsidRDefault="0041783F" w:rsidP="0041783F">
      <w:pPr>
        <w:pStyle w:val="a6"/>
        <w:numPr>
          <w:ilvl w:val="0"/>
          <w:numId w:val="4"/>
        </w:numPr>
        <w:spacing w:after="200" w:line="276" w:lineRule="auto"/>
        <w:jc w:val="both"/>
        <w:rPr>
          <w:sz w:val="28"/>
          <w:szCs w:val="28"/>
        </w:rPr>
      </w:pPr>
      <w:r w:rsidRPr="002626C4">
        <w:rPr>
          <w:b/>
          <w:bCs/>
          <w:sz w:val="28"/>
          <w:szCs w:val="28"/>
        </w:rPr>
        <w:t>Касаев, А.</w:t>
      </w:r>
      <w:r w:rsidRPr="002626C4">
        <w:rPr>
          <w:sz w:val="28"/>
          <w:szCs w:val="28"/>
        </w:rPr>
        <w:t xml:space="preserve"> Южная Осетия – чемпион! : [футбольная команда Юго-Осетинского государственного университета стала победительницей среди команд-участниц турнира Общероссийского дивизиона комплексных всероссийских соревнований (Национальная студенческая футбольная лига) сезона-2021] / А. Касаев // Северная Осетия. – 2021. – 23 окт. – С. 16.</w:t>
      </w:r>
    </w:p>
    <w:p w14:paraId="4B90333F"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Къдухты, М.</w:t>
      </w:r>
      <w:r w:rsidRPr="002626C4">
        <w:rPr>
          <w:sz w:val="28"/>
          <w:szCs w:val="28"/>
          <w:lang w:eastAsia="zh-CN" w:bidi="hi-IN"/>
        </w:rPr>
        <w:t xml:space="preserve"> Цардуарзон æмæ рæстдзинадыл тохгæнæг адæймаг / Къудухты Маринæ // Владикавказ. – 2021. – 5 авг. – Ф. 5.</w:t>
      </w:r>
    </w:p>
    <w:p w14:paraId="760AD46C" w14:textId="77777777" w:rsidR="0041783F" w:rsidRPr="002626C4" w:rsidRDefault="0041783F" w:rsidP="0041783F">
      <w:pPr>
        <w:pStyle w:val="a6"/>
        <w:jc w:val="both"/>
        <w:rPr>
          <w:sz w:val="28"/>
          <w:szCs w:val="28"/>
          <w:lang w:eastAsia="zh-CN" w:bidi="hi-IN"/>
        </w:rPr>
      </w:pPr>
      <w:r w:rsidRPr="002626C4">
        <w:rPr>
          <w:sz w:val="28"/>
          <w:szCs w:val="28"/>
          <w:lang w:eastAsia="zh-CN" w:bidi="hi-IN"/>
        </w:rPr>
        <w:t>Кудухова, М. Жизнелюб и борец за правду : [к 75-летию со дня рождения осетинского ученого, директора Юго-Осетинского научно-исследовательского института им. З. Ванеева Роберта Гаглоева] : фото.</w:t>
      </w:r>
    </w:p>
    <w:p w14:paraId="18841997"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Къудухты, М</w:t>
      </w:r>
      <w:r w:rsidRPr="002626C4">
        <w:rPr>
          <w:sz w:val="28"/>
          <w:szCs w:val="28"/>
          <w:lang w:eastAsia="zh-CN" w:bidi="hi-IN"/>
        </w:rPr>
        <w:t>. 08. 08. 08 / Къудухты Маринæ // Владикавказ. – 2021. – 7 авг. – Ф. 2.</w:t>
      </w:r>
    </w:p>
    <w:p w14:paraId="1ED66E21" w14:textId="77777777" w:rsidR="0041783F" w:rsidRPr="002626C4" w:rsidRDefault="0041783F" w:rsidP="0041783F">
      <w:pPr>
        <w:pStyle w:val="a6"/>
        <w:jc w:val="both"/>
        <w:rPr>
          <w:sz w:val="28"/>
          <w:szCs w:val="28"/>
          <w:lang w:eastAsia="zh-CN" w:bidi="hi-IN"/>
        </w:rPr>
      </w:pPr>
      <w:r w:rsidRPr="002626C4">
        <w:rPr>
          <w:sz w:val="28"/>
          <w:szCs w:val="28"/>
          <w:lang w:eastAsia="zh-CN" w:bidi="hi-IN"/>
        </w:rPr>
        <w:t>Кудухова, М. 08. 08. 08 : [к 13-й годовщине агрессии Грузии в Южной Осетии].</w:t>
      </w:r>
    </w:p>
    <w:p w14:paraId="234BAB47" w14:textId="77777777" w:rsidR="0041783F" w:rsidRPr="002626C4" w:rsidRDefault="0041783F" w:rsidP="0041783F">
      <w:pPr>
        <w:pStyle w:val="a6"/>
        <w:numPr>
          <w:ilvl w:val="0"/>
          <w:numId w:val="4"/>
        </w:numPr>
        <w:spacing w:line="276" w:lineRule="auto"/>
        <w:jc w:val="both"/>
        <w:rPr>
          <w:rFonts w:eastAsia="SimSun"/>
          <w:sz w:val="28"/>
          <w:szCs w:val="28"/>
          <w:lang w:eastAsia="zh-CN" w:bidi="hi-IN"/>
        </w:rPr>
      </w:pPr>
      <w:r w:rsidRPr="002626C4">
        <w:rPr>
          <w:b/>
          <w:sz w:val="28"/>
          <w:szCs w:val="28"/>
        </w:rPr>
        <w:t>Къусраты, Ч.</w:t>
      </w:r>
      <w:r w:rsidRPr="002626C4">
        <w:rPr>
          <w:sz w:val="28"/>
          <w:szCs w:val="28"/>
        </w:rPr>
        <w:t xml:space="preserve"> Медзыдагом – йæ цæрджыты сæрыстырдзинад / Къусраты Чермен </w:t>
      </w:r>
      <w:r w:rsidRPr="002626C4">
        <w:rPr>
          <w:rFonts w:eastAsia="SimSun"/>
          <w:sz w:val="28"/>
          <w:szCs w:val="28"/>
          <w:lang w:eastAsia="zh-CN" w:bidi="hi-IN"/>
        </w:rPr>
        <w:t>// Рæстдзинад. – 2021. – 23 дек. – Ф. 2.</w:t>
      </w:r>
    </w:p>
    <w:p w14:paraId="28F67A9E" w14:textId="77777777" w:rsidR="0041783F" w:rsidRPr="00511FBF" w:rsidRDefault="0041783F" w:rsidP="0041783F">
      <w:pPr>
        <w:pStyle w:val="a6"/>
        <w:tabs>
          <w:tab w:val="left" w:pos="0"/>
        </w:tabs>
        <w:jc w:val="both"/>
        <w:rPr>
          <w:sz w:val="28"/>
          <w:szCs w:val="28"/>
        </w:rPr>
      </w:pPr>
      <w:r w:rsidRPr="002626C4">
        <w:rPr>
          <w:rFonts w:eastAsia="SimSun"/>
          <w:sz w:val="28"/>
          <w:szCs w:val="28"/>
          <w:lang w:eastAsia="zh-CN" w:bidi="hi-IN"/>
        </w:rPr>
        <w:t>Кусраев, Ч. Ущелье Меджуда – гордость жителей, проживающих в нем</w:t>
      </w:r>
      <w:r w:rsidRPr="002626C4">
        <w:rPr>
          <w:sz w:val="28"/>
          <w:szCs w:val="28"/>
        </w:rPr>
        <w:t xml:space="preserve"> : [о живописном районе Южной Осетии, фамилиях</w:t>
      </w:r>
      <w:r>
        <w:rPr>
          <w:sz w:val="28"/>
          <w:szCs w:val="28"/>
        </w:rPr>
        <w:t>,</w:t>
      </w:r>
      <w:r w:rsidRPr="002626C4">
        <w:rPr>
          <w:sz w:val="28"/>
          <w:szCs w:val="28"/>
        </w:rPr>
        <w:t xml:space="preserve"> проживавших в нем: страницы истории].</w:t>
      </w:r>
    </w:p>
    <w:p w14:paraId="12CABF3E"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Маргиева, З</w:t>
      </w:r>
      <w:r w:rsidRPr="002626C4">
        <w:rPr>
          <w:sz w:val="28"/>
          <w:szCs w:val="28"/>
          <w:lang w:eastAsia="zh-CN" w:bidi="hi-IN"/>
        </w:rPr>
        <w:t>. Помнить! Нельзя забыть : [об участии североосетинской делегации во главе с врио Главы республики С. Меняйло в памятных мероприятиях, посвященных 13-й годовщине агрессии Грузии против Южной Осетии] / Зарина Маргиева // Владикавказ. – 2021. – 10 авг. – С. 2 : фото.</w:t>
      </w:r>
    </w:p>
    <w:p w14:paraId="071757B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Медоев, Д.</w:t>
      </w:r>
      <w:r w:rsidRPr="002626C4">
        <w:rPr>
          <w:sz w:val="28"/>
          <w:szCs w:val="28"/>
        </w:rPr>
        <w:t xml:space="preserve"> Европейские партнеры : [об участии в партийной конференции в Турине : рассказывает глава МИД Южной Осетии Д. Медоев] // Северная Осетия. – 2021. – 8 сент. – С. 2.</w:t>
      </w:r>
    </w:p>
    <w:p w14:paraId="258C9EB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Налаживают взаимодействие</w:t>
      </w:r>
      <w:r w:rsidRPr="002626C4">
        <w:rPr>
          <w:sz w:val="28"/>
          <w:szCs w:val="28"/>
        </w:rPr>
        <w:t xml:space="preserve"> : [делегация Юго-Осетинского государственного университета во главе с ректором В. Тедеевым посетила Астраханский государственный университет] // Северная Осетия. – 2021. – 17 авг. – С. 4.</w:t>
      </w:r>
    </w:p>
    <w:p w14:paraId="1EB16B6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«Нартский эдельвейс» в России</w:t>
      </w:r>
      <w:r w:rsidRPr="002626C4">
        <w:rPr>
          <w:sz w:val="28"/>
          <w:szCs w:val="28"/>
        </w:rPr>
        <w:t xml:space="preserve"> : [об участии представителей молодежи Южной Осетии в программе проекта «Здравствуй, Россия!» в Москве] // Северная Осетия. – 2021. – 18 авг. – С. 5.</w:t>
      </w:r>
    </w:p>
    <w:p w14:paraId="17734776" w14:textId="77777777" w:rsidR="0041783F" w:rsidRPr="00511FBF"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Николаева, И.</w:t>
      </w:r>
      <w:r w:rsidRPr="002626C4">
        <w:rPr>
          <w:sz w:val="28"/>
          <w:szCs w:val="28"/>
          <w:lang w:eastAsia="zh-CN" w:bidi="hi-IN"/>
        </w:rPr>
        <w:t xml:space="preserve"> Достичь высот Васо : [в ЮОНИИ прошла презентация трехтомника «Фарн Вассо», приуроченная к 120-летию великого ученого В. И. Абаева, составители – Зоя Битарти и Алексей Чибиров] / И. Николаева </w:t>
      </w:r>
      <w:r w:rsidRPr="002626C4">
        <w:rPr>
          <w:sz w:val="28"/>
          <w:szCs w:val="28"/>
        </w:rPr>
        <w:t>// Северная Осетия. – 2021. – 18 дек. – С. 1, 4.</w:t>
      </w:r>
    </w:p>
    <w:p w14:paraId="3C892DF1"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bCs/>
          <w:sz w:val="28"/>
          <w:szCs w:val="28"/>
          <w:lang w:eastAsia="zh-CN" w:bidi="hi-IN"/>
        </w:rPr>
        <w:t>08.08.08</w:t>
      </w:r>
      <w:r w:rsidRPr="002626C4">
        <w:rPr>
          <w:rFonts w:eastAsia="SimSun"/>
          <w:sz w:val="28"/>
          <w:szCs w:val="28"/>
          <w:lang w:eastAsia="zh-CN" w:bidi="hi-IN"/>
        </w:rPr>
        <w:t xml:space="preserve"> : [об участии представителей власти Северной Осетии в памятных мероприятиях, посвященных 13-й годовщине пятидневной войны в Южной Осетии] </w:t>
      </w:r>
      <w:r w:rsidRPr="002626C4">
        <w:rPr>
          <w:sz w:val="28"/>
          <w:szCs w:val="28"/>
        </w:rPr>
        <w:t>// Северная Осетия. – 2021. – 10 авг. – С. 1.</w:t>
      </w:r>
    </w:p>
    <w:p w14:paraId="75B4599A"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Дыууæрдæм пайда</w:t>
      </w:r>
      <w:r w:rsidRPr="002626C4">
        <w:rPr>
          <w:sz w:val="28"/>
          <w:szCs w:val="28"/>
        </w:rPr>
        <w:t xml:space="preserve"> // Рæстдзинад. – 2021. – 22 окт. – Ф. 2.</w:t>
      </w:r>
    </w:p>
    <w:p w14:paraId="22DE6E18" w14:textId="77777777" w:rsidR="0041783F" w:rsidRPr="00511FBF" w:rsidRDefault="0041783F" w:rsidP="0041783F">
      <w:pPr>
        <w:pStyle w:val="a6"/>
        <w:jc w:val="both"/>
        <w:rPr>
          <w:rFonts w:eastAsia="SimSun"/>
          <w:bCs/>
          <w:sz w:val="28"/>
          <w:szCs w:val="28"/>
          <w:lang w:eastAsia="zh-CN" w:bidi="hi-IN"/>
        </w:rPr>
      </w:pPr>
      <w:r w:rsidRPr="002626C4">
        <w:rPr>
          <w:rFonts w:eastAsia="SimSun"/>
          <w:bCs/>
          <w:sz w:val="28"/>
          <w:szCs w:val="28"/>
          <w:lang w:eastAsia="zh-CN" w:bidi="hi-IN"/>
        </w:rPr>
        <w:t>Обоюдная выгода : [о подписании договора о сотрудничестве между Юго-Осетинским государственным университетом и Северо-Кавказским институтом искусств, которое состоялось в Цхинвале].</w:t>
      </w:r>
    </w:p>
    <w:p w14:paraId="4A326004"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Номарæн æмбырдтæ уыд Мæскуыйы дæр</w:t>
      </w:r>
      <w:r w:rsidRPr="002626C4">
        <w:rPr>
          <w:sz w:val="28"/>
          <w:szCs w:val="28"/>
        </w:rPr>
        <w:t xml:space="preserve"> // Рæстдзинад. – 2021. – 10 авг. – Ф. 2.</w:t>
      </w:r>
    </w:p>
    <w:p w14:paraId="099A565E" w14:textId="77777777" w:rsidR="0041783F" w:rsidRPr="002626C4" w:rsidRDefault="0041783F" w:rsidP="0041783F">
      <w:pPr>
        <w:pStyle w:val="a6"/>
        <w:jc w:val="both"/>
        <w:rPr>
          <w:sz w:val="28"/>
          <w:szCs w:val="28"/>
        </w:rPr>
      </w:pPr>
      <w:r w:rsidRPr="002626C4">
        <w:rPr>
          <w:sz w:val="28"/>
          <w:szCs w:val="28"/>
        </w:rPr>
        <w:t xml:space="preserve">Памятные мероприятия прошли в Москве [посвященные 13-летию грузинской агрессии </w:t>
      </w:r>
      <w:r>
        <w:rPr>
          <w:sz w:val="28"/>
          <w:szCs w:val="28"/>
        </w:rPr>
        <w:t>против Южной Осетии</w:t>
      </w:r>
      <w:r w:rsidRPr="002626C4">
        <w:rPr>
          <w:sz w:val="28"/>
          <w:szCs w:val="28"/>
        </w:rPr>
        <w:t>].</w:t>
      </w:r>
    </w:p>
    <w:p w14:paraId="00F0109F"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Педагогический форум</w:t>
      </w:r>
      <w:r w:rsidRPr="002626C4">
        <w:rPr>
          <w:sz w:val="28"/>
          <w:szCs w:val="28"/>
        </w:rPr>
        <w:t xml:space="preserve"> : [в г. Цхинвале прошла ежегодная республиканская педагогическая конференция, организованная Министерством образования и науки РЮО] // Северная Осетия. – 2021. – 24 авг. – С. 2.</w:t>
      </w:r>
    </w:p>
    <w:p w14:paraId="14BA474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Плиев, Л.</w:t>
      </w:r>
      <w:r w:rsidRPr="002626C4">
        <w:rPr>
          <w:sz w:val="28"/>
          <w:szCs w:val="28"/>
        </w:rPr>
        <w:t xml:space="preserve"> Род клыкастых : [об увеличении поголовья кабанов в Знаурской заповедной зоне Южной Осетии : рассказывает егерь Л. Плиев / записал Г. Валиев] // Северная Осетия. – 2021. – 23 окт. – С. 16.</w:t>
      </w:r>
    </w:p>
    <w:p w14:paraId="494D4C6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Праздник братских народов</w:t>
      </w:r>
      <w:r w:rsidRPr="002626C4">
        <w:rPr>
          <w:sz w:val="28"/>
          <w:szCs w:val="28"/>
        </w:rPr>
        <w:t xml:space="preserve"> : [в Цхинвале состоялся видеомост «Цхинвал-Сухум», посвященный Дню признания независимости Южной Осетии и Абхазии Россией] // Северная Осетия. – 2021. – 26 авг. – С. 2.</w:t>
      </w:r>
    </w:p>
    <w:p w14:paraId="3578058F"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Хæдбардзинадмæ зын фæндагыл…</w:t>
      </w:r>
      <w:r w:rsidRPr="002626C4">
        <w:rPr>
          <w:sz w:val="28"/>
          <w:szCs w:val="28"/>
        </w:rPr>
        <w:t xml:space="preserve"> // Рæстдзинад. – 2021. – 28 авг. – Ф. 1.</w:t>
      </w:r>
    </w:p>
    <w:p w14:paraId="587A18B6" w14:textId="77777777" w:rsidR="0041783F" w:rsidRPr="002626C4" w:rsidRDefault="0041783F" w:rsidP="0041783F">
      <w:pPr>
        <w:pStyle w:val="a6"/>
        <w:jc w:val="both"/>
        <w:rPr>
          <w:sz w:val="28"/>
          <w:szCs w:val="28"/>
        </w:rPr>
      </w:pPr>
      <w:r w:rsidRPr="002626C4">
        <w:rPr>
          <w:sz w:val="28"/>
          <w:szCs w:val="28"/>
        </w:rPr>
        <w:t>По трудной дороге независимости… : [о визите правительственной делегации Северной Осе</w:t>
      </w:r>
      <w:r>
        <w:rPr>
          <w:sz w:val="28"/>
          <w:szCs w:val="28"/>
        </w:rPr>
        <w:t>тии в Южную Осетию, посвященном</w:t>
      </w:r>
      <w:r w:rsidRPr="002626C4">
        <w:rPr>
          <w:sz w:val="28"/>
          <w:szCs w:val="28"/>
        </w:rPr>
        <w:t xml:space="preserve"> 13-й годовщине признания независимости РЮО].</w:t>
      </w:r>
    </w:p>
    <w:p w14:paraId="5F12EF2F"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 xml:space="preserve">Президент Государства Алания </w:t>
      </w:r>
      <w:r w:rsidRPr="002626C4">
        <w:rPr>
          <w:bCs/>
          <w:sz w:val="28"/>
          <w:szCs w:val="28"/>
          <w:lang w:eastAsia="zh-CN" w:bidi="hi-IN"/>
        </w:rPr>
        <w:t>Анатолий Бибилов</w:t>
      </w:r>
      <w:r w:rsidRPr="002626C4">
        <w:rPr>
          <w:sz w:val="28"/>
          <w:szCs w:val="28"/>
          <w:lang w:eastAsia="zh-CN" w:bidi="hi-IN"/>
        </w:rPr>
        <w:t xml:space="preserve"> </w:t>
      </w:r>
      <w:r w:rsidRPr="002626C4">
        <w:rPr>
          <w:bCs/>
          <w:sz w:val="28"/>
          <w:szCs w:val="28"/>
          <w:lang w:eastAsia="zh-CN" w:bidi="hi-IN"/>
        </w:rPr>
        <w:t>вручил ордена Дружбы Альберту Хинчагову и Чермену Кобесову :</w:t>
      </w:r>
      <w:r w:rsidRPr="002626C4">
        <w:rPr>
          <w:sz w:val="28"/>
          <w:szCs w:val="28"/>
          <w:lang w:eastAsia="zh-CN" w:bidi="hi-IN"/>
        </w:rPr>
        <w:t xml:space="preserve"> [за большой личный вклад в развитие отечественного и мирового спорта, выдающиеся достижения на Паралимпийских играх в Токио] // Владикавказ. – 2021. – 18 сент. – С. 2 : фото.</w:t>
      </w:r>
    </w:p>
    <w:p w14:paraId="746EBB95" w14:textId="77777777" w:rsidR="0041783F" w:rsidRPr="002626C4" w:rsidRDefault="0041783F" w:rsidP="0041783F">
      <w:pPr>
        <w:pStyle w:val="a6"/>
        <w:numPr>
          <w:ilvl w:val="0"/>
          <w:numId w:val="4"/>
        </w:numPr>
        <w:spacing w:after="200" w:line="276" w:lineRule="auto"/>
        <w:jc w:val="both"/>
        <w:rPr>
          <w:sz w:val="28"/>
          <w:szCs w:val="28"/>
        </w:rPr>
      </w:pPr>
      <w:r w:rsidRPr="002626C4">
        <w:rPr>
          <w:b/>
          <w:sz w:val="28"/>
          <w:szCs w:val="28"/>
        </w:rPr>
        <w:t>Раздвигая границы</w:t>
      </w:r>
      <w:r w:rsidRPr="002626C4">
        <w:rPr>
          <w:sz w:val="28"/>
          <w:szCs w:val="28"/>
        </w:rPr>
        <w:t xml:space="preserve"> : [на сцене государственного драматического театра Южной Осетии состоялся концерт известного российского пианиста и композитора Е. Соколовского] // Северная Осетия. – 2021. – 17 сент. – С. 4.</w:t>
      </w:r>
    </w:p>
    <w:p w14:paraId="571F3757"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С Днем признания независимости!</w:t>
      </w:r>
      <w:r w:rsidRPr="002626C4">
        <w:rPr>
          <w:sz w:val="28"/>
          <w:szCs w:val="28"/>
        </w:rPr>
        <w:t xml:space="preserve"> : [об участии делегации Северной Осетии во главе с Председателем Парламе</w:t>
      </w:r>
      <w:r>
        <w:rPr>
          <w:sz w:val="28"/>
          <w:szCs w:val="28"/>
        </w:rPr>
        <w:t>нта РСО-А А. Мачневым</w:t>
      </w:r>
      <w:r w:rsidRPr="002626C4">
        <w:rPr>
          <w:sz w:val="28"/>
          <w:szCs w:val="28"/>
        </w:rPr>
        <w:t xml:space="preserve"> в торжествах по случаю празднования 13-й годовщины признания независимости РЮО Россией] // Северная Осетия. – 2021. – 27 авг. – С. 2.</w:t>
      </w:r>
    </w:p>
    <w:p w14:paraId="639AFA51" w14:textId="77777777" w:rsidR="0041783F" w:rsidRPr="002626C4" w:rsidRDefault="0041783F" w:rsidP="0041783F">
      <w:pPr>
        <w:pStyle w:val="a6"/>
        <w:numPr>
          <w:ilvl w:val="0"/>
          <w:numId w:val="4"/>
        </w:numPr>
        <w:spacing w:after="200" w:line="276" w:lineRule="auto"/>
        <w:jc w:val="both"/>
        <w:rPr>
          <w:bCs/>
          <w:sz w:val="28"/>
          <w:szCs w:val="28"/>
        </w:rPr>
      </w:pPr>
      <w:r w:rsidRPr="002626C4">
        <w:rPr>
          <w:b/>
          <w:bCs/>
          <w:sz w:val="28"/>
          <w:szCs w:val="28"/>
        </w:rPr>
        <w:t>Сила народа Юга и Севера Осетии – в единстве</w:t>
      </w:r>
      <w:r w:rsidRPr="002626C4">
        <w:rPr>
          <w:sz w:val="28"/>
          <w:szCs w:val="28"/>
        </w:rPr>
        <w:t xml:space="preserve"> : [в Южной Осетии торжественно отметили 31-ю годовщину со дня провозглашения суверенитета РЮО] </w:t>
      </w:r>
      <w:r w:rsidRPr="002626C4">
        <w:rPr>
          <w:bCs/>
          <w:sz w:val="28"/>
          <w:szCs w:val="28"/>
        </w:rPr>
        <w:t>// Северная Осетия. – 2021. – 22 сент. – С. 2.</w:t>
      </w:r>
    </w:p>
    <w:p w14:paraId="4B81DCFA"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Сланты, А.</w:t>
      </w:r>
      <w:r w:rsidRPr="002626C4">
        <w:rPr>
          <w:sz w:val="28"/>
          <w:szCs w:val="28"/>
        </w:rPr>
        <w:t xml:space="preserve"> 08.08.08: Номарæн мадзæлттæ – Цхинвал æмæ Дзæуджыхъæуы / Сланты Аслан // Рæстдзинад. – 2021. – 10 авг. – Ф.1.</w:t>
      </w:r>
    </w:p>
    <w:p w14:paraId="50073DB5" w14:textId="77777777" w:rsidR="0041783F" w:rsidRPr="002626C4" w:rsidRDefault="0041783F" w:rsidP="0041783F">
      <w:pPr>
        <w:pStyle w:val="a6"/>
        <w:jc w:val="both"/>
        <w:rPr>
          <w:sz w:val="28"/>
          <w:szCs w:val="28"/>
        </w:rPr>
      </w:pPr>
      <w:r w:rsidRPr="002626C4">
        <w:rPr>
          <w:sz w:val="28"/>
          <w:szCs w:val="28"/>
        </w:rPr>
        <w:t>Сланов, А. 08.08.08.: Памятные мероприятия – в Цхинвале и Владикавказе [посвященные 13-летию вероломного нападения грузинских экстремистов на Южную Осетию</w:t>
      </w:r>
      <w:r>
        <w:rPr>
          <w:sz w:val="28"/>
          <w:szCs w:val="28"/>
        </w:rPr>
        <w:t>,</w:t>
      </w:r>
      <w:r w:rsidRPr="002626C4">
        <w:rPr>
          <w:sz w:val="28"/>
          <w:szCs w:val="28"/>
        </w:rPr>
        <w:t xml:space="preserve"> состоялись на Юге и Севере Осетии].</w:t>
      </w:r>
    </w:p>
    <w:p w14:paraId="40D72F42" w14:textId="77777777" w:rsidR="0041783F" w:rsidRPr="002626C4" w:rsidRDefault="0041783F" w:rsidP="0041783F">
      <w:pPr>
        <w:pStyle w:val="a6"/>
        <w:numPr>
          <w:ilvl w:val="0"/>
          <w:numId w:val="4"/>
        </w:numPr>
        <w:jc w:val="both"/>
        <w:rPr>
          <w:bCs/>
          <w:sz w:val="28"/>
          <w:szCs w:val="28"/>
        </w:rPr>
      </w:pPr>
      <w:r w:rsidRPr="002626C4">
        <w:rPr>
          <w:b/>
          <w:sz w:val="28"/>
          <w:szCs w:val="28"/>
        </w:rPr>
        <w:t xml:space="preserve">Рæстдзинад фæуæлахиз </w:t>
      </w:r>
      <w:r w:rsidRPr="002626C4">
        <w:rPr>
          <w:bCs/>
          <w:sz w:val="28"/>
          <w:szCs w:val="28"/>
        </w:rPr>
        <w:t>// Фидиуæг (Глашатай). – 2021. – 7 авг. – Ф. 4.</w:t>
      </w:r>
    </w:p>
    <w:p w14:paraId="1A3CBD0A" w14:textId="77777777" w:rsidR="0041783F" w:rsidRPr="002626C4" w:rsidRDefault="0041783F" w:rsidP="0041783F">
      <w:pPr>
        <w:pStyle w:val="a6"/>
        <w:jc w:val="both"/>
        <w:rPr>
          <w:bCs/>
          <w:sz w:val="28"/>
          <w:szCs w:val="28"/>
        </w:rPr>
      </w:pPr>
      <w:r w:rsidRPr="002626C4">
        <w:rPr>
          <w:bCs/>
          <w:sz w:val="28"/>
          <w:szCs w:val="28"/>
        </w:rPr>
        <w:t>Справедливость восторжествовала : [о 13-ой годовщине агрессии Грузии против Южной Осетии].</w:t>
      </w:r>
    </w:p>
    <w:p w14:paraId="272CD5BE"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Тедеева, А.</w:t>
      </w:r>
      <w:r w:rsidRPr="002626C4">
        <w:rPr>
          <w:sz w:val="28"/>
          <w:szCs w:val="28"/>
        </w:rPr>
        <w:t xml:space="preserve"> Музей под открытым небом : [общественный деятель Ю. Бетеев строит этнографический музей в родовом селе Борджнис] / Анна Тедеева // Северная Осетия. – 2021. – 15 окт. – С.  4.</w:t>
      </w:r>
    </w:p>
    <w:p w14:paraId="7E109AD5"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Тыджыты, В</w:t>
      </w:r>
      <w:r w:rsidRPr="002626C4">
        <w:rPr>
          <w:sz w:val="28"/>
          <w:szCs w:val="28"/>
        </w:rPr>
        <w:t>. «Фæнды мæ Цхинвалмæ». Уымæн æмæ у дунейы хуыздæр горæт / Тыджыты Виктория // Рæстдзинад. – 2021. – 2 дек. – Ф. 2.</w:t>
      </w:r>
    </w:p>
    <w:p w14:paraId="5E10E226" w14:textId="77777777" w:rsidR="0041783F" w:rsidRPr="002626C4" w:rsidRDefault="0041783F" w:rsidP="0041783F">
      <w:pPr>
        <w:pStyle w:val="a6"/>
        <w:tabs>
          <w:tab w:val="left" w:pos="0"/>
        </w:tabs>
        <w:jc w:val="both"/>
        <w:rPr>
          <w:sz w:val="28"/>
          <w:szCs w:val="28"/>
        </w:rPr>
      </w:pPr>
      <w:r w:rsidRPr="002626C4">
        <w:rPr>
          <w:sz w:val="28"/>
          <w:szCs w:val="28"/>
        </w:rPr>
        <w:t>Тигиева, В. «Хочу в Цхинвал». Потому что он самый лучший город мира : [признание автора в любви  к столице Южной Осетии].</w:t>
      </w:r>
    </w:p>
    <w:p w14:paraId="48C0C6E9" w14:textId="77777777" w:rsidR="0041783F" w:rsidRPr="002626C4" w:rsidRDefault="0041783F" w:rsidP="0041783F">
      <w:pPr>
        <w:pStyle w:val="a6"/>
        <w:numPr>
          <w:ilvl w:val="0"/>
          <w:numId w:val="4"/>
        </w:numPr>
        <w:spacing w:line="276" w:lineRule="auto"/>
        <w:jc w:val="both"/>
        <w:rPr>
          <w:sz w:val="28"/>
          <w:szCs w:val="28"/>
        </w:rPr>
      </w:pPr>
      <w:r w:rsidRPr="002626C4">
        <w:rPr>
          <w:b/>
          <w:sz w:val="28"/>
          <w:szCs w:val="28"/>
        </w:rPr>
        <w:t>Зонды къуыбылой</w:t>
      </w:r>
      <w:r w:rsidRPr="002626C4">
        <w:rPr>
          <w:sz w:val="28"/>
          <w:szCs w:val="28"/>
        </w:rPr>
        <w:t xml:space="preserve"> // Рæстдзинад. – 2021. – 13 окт. – Ф. 3.</w:t>
      </w:r>
    </w:p>
    <w:p w14:paraId="269BC332" w14:textId="77777777" w:rsidR="0041783F" w:rsidRPr="002626C4" w:rsidRDefault="0041783F" w:rsidP="0041783F">
      <w:pPr>
        <w:pStyle w:val="a6"/>
        <w:jc w:val="both"/>
        <w:rPr>
          <w:sz w:val="28"/>
          <w:szCs w:val="28"/>
        </w:rPr>
      </w:pPr>
      <w:r w:rsidRPr="002626C4">
        <w:rPr>
          <w:sz w:val="28"/>
          <w:szCs w:val="28"/>
        </w:rPr>
        <w:t>Умный учащийся [11 класса из Цхинвальской гимназии «Альбион» Аслан Плиев разработал методичку к учебнику «Алгебра и начало анализа Колмогорова»].</w:t>
      </w:r>
    </w:p>
    <w:p w14:paraId="409C13E1"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Хинчагова, А.</w:t>
      </w:r>
      <w:r w:rsidRPr="002626C4">
        <w:rPr>
          <w:sz w:val="28"/>
          <w:szCs w:val="28"/>
        </w:rPr>
        <w:t xml:space="preserve"> Ушел из жизни выдающийся осетинский государственный и политический деятель Борис Чочиев : [1957 – 2021] / Алла Хинчагова // Владикавказ. – 2021. – 24 июля. – С. 3 : фото.</w:t>
      </w:r>
    </w:p>
    <w:p w14:paraId="3EB379DA"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bCs/>
          <w:sz w:val="28"/>
          <w:szCs w:val="28"/>
          <w:lang w:eastAsia="zh-CN" w:bidi="hi-IN"/>
        </w:rPr>
        <w:t>Холодное лето 2008-го</w:t>
      </w:r>
      <w:r w:rsidRPr="002626C4">
        <w:rPr>
          <w:rFonts w:eastAsia="SimSun"/>
          <w:sz w:val="28"/>
          <w:szCs w:val="28"/>
          <w:lang w:eastAsia="zh-CN" w:bidi="hi-IN"/>
        </w:rPr>
        <w:t xml:space="preserve"> : [к 13-й годовщине начала вооруженной грузинской агрессии против жителей Южной Осетии]</w:t>
      </w:r>
      <w:r w:rsidRPr="002626C4">
        <w:rPr>
          <w:sz w:val="28"/>
          <w:szCs w:val="28"/>
        </w:rPr>
        <w:t xml:space="preserve"> // Северная Осетия. – 2021. – 7 авг. – С. 3.</w:t>
      </w:r>
    </w:p>
    <w:p w14:paraId="0656753E" w14:textId="77777777" w:rsidR="0041783F" w:rsidRPr="002626C4" w:rsidRDefault="0041783F" w:rsidP="0041783F">
      <w:pPr>
        <w:pStyle w:val="a6"/>
        <w:numPr>
          <w:ilvl w:val="0"/>
          <w:numId w:val="4"/>
        </w:numPr>
        <w:jc w:val="both"/>
        <w:rPr>
          <w:bCs/>
          <w:sz w:val="28"/>
          <w:szCs w:val="28"/>
        </w:rPr>
      </w:pPr>
      <w:r w:rsidRPr="002626C4">
        <w:rPr>
          <w:b/>
          <w:sz w:val="28"/>
          <w:szCs w:val="28"/>
        </w:rPr>
        <w:t>Хугаева, Д</w:t>
      </w:r>
      <w:r w:rsidRPr="002626C4">
        <w:rPr>
          <w:bCs/>
          <w:sz w:val="28"/>
          <w:szCs w:val="28"/>
        </w:rPr>
        <w:t>. Голосом детей войны : [о 13-ой годовщине вооруженного нападения Грузии на Южную Осетию] / Дзерасса Хугаева // Слово. – 2021. – 10 авг. – С. 3.</w:t>
      </w:r>
    </w:p>
    <w:p w14:paraId="3DDC8538"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Четвертые в «Танковом биатлоне»</w:t>
      </w:r>
      <w:r w:rsidRPr="002626C4">
        <w:rPr>
          <w:sz w:val="28"/>
          <w:szCs w:val="28"/>
          <w:lang w:eastAsia="zh-CN" w:bidi="hi-IN"/>
        </w:rPr>
        <w:t xml:space="preserve"> [сборная Минобороны Южной Осетии]</w:t>
      </w:r>
      <w:r w:rsidRPr="002626C4">
        <w:rPr>
          <w:sz w:val="28"/>
          <w:szCs w:val="28"/>
        </w:rPr>
        <w:t xml:space="preserve"> // Северная Осетия. – 2021. – 4 сент. – С. 14.</w:t>
      </w:r>
    </w:p>
    <w:p w14:paraId="4FEF89F0"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 xml:space="preserve">Южная Осетия и Россия </w:t>
      </w:r>
      <w:r w:rsidRPr="002626C4">
        <w:rPr>
          <w:bCs/>
          <w:sz w:val="28"/>
          <w:szCs w:val="28"/>
          <w:lang w:eastAsia="zh-CN" w:bidi="hi-IN"/>
        </w:rPr>
        <w:t>подписали соглашение о двойном гражданстве :</w:t>
      </w:r>
      <w:r w:rsidRPr="002626C4">
        <w:rPr>
          <w:sz w:val="28"/>
          <w:szCs w:val="28"/>
          <w:lang w:eastAsia="zh-CN" w:bidi="hi-IN"/>
        </w:rPr>
        <w:t xml:space="preserve"> [глава МИД Южной Осетии Дмитрий Медоев и посол России в Южной Осетии Марат Кулахметов] // Рухс (Свет). – 2021. – 21 сент. – С. 1.</w:t>
      </w:r>
    </w:p>
    <w:p w14:paraId="338B98C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«Зилахар» покорил Стокгольм</w:t>
      </w:r>
      <w:r w:rsidRPr="002626C4">
        <w:rPr>
          <w:sz w:val="28"/>
          <w:szCs w:val="28"/>
        </w:rPr>
        <w:t xml:space="preserve"> : [школьный ансамбль из Южной Осетии стал победителем конкурса «Зимняя фантазия» в Швеции] //  Слово.– 2021.– 12 янв.</w:t>
      </w:r>
    </w:p>
    <w:p w14:paraId="0D71B76F"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Кулумбегов, Р</w:t>
      </w:r>
      <w:r w:rsidRPr="002626C4">
        <w:rPr>
          <w:sz w:val="28"/>
          <w:szCs w:val="28"/>
        </w:rPr>
        <w:t>. Ясные перспективы : [о заключении 18 марта 2015 года Договора о союзничестве и интеграции между Россией и Южной Осетией] / Роберт Кулумбегов //  Стыр Ныхас. – 2021. – Март (№ 5-6). – С. 4.</w:t>
      </w:r>
    </w:p>
    <w:p w14:paraId="5E96D15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Человек незаурядного дарования:</w:t>
      </w:r>
      <w:r w:rsidRPr="002626C4">
        <w:rPr>
          <w:sz w:val="28"/>
          <w:szCs w:val="28"/>
        </w:rPr>
        <w:t xml:space="preserve"> в Южной Осетии скорбят по поводу кончины Анатолия Дзантиева //  Южная Осетия.– 2021.– 12 янв.– С. 5.</w:t>
      </w:r>
    </w:p>
    <w:p w14:paraId="5AE9393D"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 xml:space="preserve">Качмазов, А. </w:t>
      </w:r>
      <w:r w:rsidRPr="002626C4">
        <w:rPr>
          <w:sz w:val="28"/>
          <w:szCs w:val="28"/>
        </w:rPr>
        <w:t>Горный курорт Цон: на старт, внимание… / А. Качмазов //  Южная Осетия.– 2021.– 14 янв.– С. 10.</w:t>
      </w:r>
    </w:p>
    <w:p w14:paraId="4045BC11"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Валиев, Г</w:t>
      </w:r>
      <w:r w:rsidRPr="002626C4">
        <w:rPr>
          <w:sz w:val="28"/>
          <w:szCs w:val="28"/>
        </w:rPr>
        <w:t>. Васо Парастаев: его яркие схватки помнят спустя более полувека : [о борце вольного стиля Осетии 1960-х годов Васо  (Каши) Парастаеве] //  Южная Осетия.– 2021.– 14 янв.– С. 10.</w:t>
      </w:r>
    </w:p>
    <w:p w14:paraId="4E4CA906"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Цховребова, Н.</w:t>
      </w:r>
      <w:r w:rsidRPr="002626C4">
        <w:rPr>
          <w:sz w:val="28"/>
          <w:szCs w:val="28"/>
        </w:rPr>
        <w:t xml:space="preserve"> Дни рождения выдающихся представителей осетинского народа : [о писательнице Е. Уруймаговой, кандидате филологических наук  М. Парастаеве, докторе исторических наук, профессоре, заслуженном деятеле науки РЮО Е. Джиоевой, писателе Т. Джатиеве] / Н. Цховребова //  Южная Осетия.– 2021.– 16 янв.– С. 5.</w:t>
      </w:r>
    </w:p>
    <w:p w14:paraId="6DFD24A4"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Цховребова. Н.</w:t>
      </w:r>
      <w:r w:rsidRPr="002626C4">
        <w:rPr>
          <w:sz w:val="28"/>
          <w:szCs w:val="28"/>
        </w:rPr>
        <w:t xml:space="preserve"> Боболка Медоева – жизнь, посвященная родному языку : [о выдающемся осетинском лингвисте, кандидате филологических наук, профессоре, лауреате премии им. Коста Хетагурова Боболке Георгиевне Медоевой] / Н. Цховребова //  Южная Осетия.– 2021.– 19 янв.– С. 7.</w:t>
      </w:r>
    </w:p>
    <w:p w14:paraId="2373A32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Джабиев, З</w:t>
      </w:r>
      <w:r w:rsidRPr="002626C4">
        <w:rPr>
          <w:sz w:val="28"/>
          <w:szCs w:val="28"/>
        </w:rPr>
        <w:t xml:space="preserve">. Древнеосетинские топонимы : [о географических названиях некоторых населенных пунктов] / Зарбег Джабиев //  Южная Осетия.– 2021.– 19 янв.– С. 6 ; 21 янв.– С. 29 ; 23 янв.– С. 6. </w:t>
      </w:r>
    </w:p>
    <w:p w14:paraId="26463D6C"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Тибилов, И.</w:t>
      </w:r>
      <w:r w:rsidRPr="002626C4">
        <w:rPr>
          <w:sz w:val="28"/>
          <w:szCs w:val="28"/>
        </w:rPr>
        <w:t xml:space="preserve"> Геноцид осетин на страницах журнала : [о презентации очередного номера журнала «Русское слово в Южной Осетии», посвященного 100-летию геноцида народа Южной Осетии] / Инал Тибилов //  Южная Осетия.– 2021.– 21 янв.– С. 4.</w:t>
      </w:r>
    </w:p>
    <w:p w14:paraId="6FAF2B8D"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Гергаулова, А</w:t>
      </w:r>
      <w:r w:rsidRPr="002626C4">
        <w:rPr>
          <w:sz w:val="28"/>
          <w:szCs w:val="28"/>
        </w:rPr>
        <w:t>. Здесь утерянный мир маленького города : [о творчестве заслуженного деятеля искусств Южной Осетии, члена Союза  художников СССР Валерия Авагимова] / Алла Гергаулова //  Южная Осетия.– 2021.– 21 янв.– С. 30 : фото.</w:t>
      </w:r>
    </w:p>
    <w:p w14:paraId="2E26BFD4"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Тедеева, А.</w:t>
      </w:r>
      <w:r w:rsidRPr="002626C4">
        <w:rPr>
          <w:sz w:val="28"/>
          <w:szCs w:val="28"/>
        </w:rPr>
        <w:t xml:space="preserve"> Нарисованный магазин ? [талантливая художница из Цхинвала открыла первый 2Д магазин в Осетии] / Анна Тедеева //  Южная Осетия.– 2021.– 26 янв.– С. 6 : фото.</w:t>
      </w:r>
    </w:p>
    <w:p w14:paraId="1F99E86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 xml:space="preserve">Древнейшее занятие осетин </w:t>
      </w:r>
      <w:r w:rsidRPr="00511FBF">
        <w:rPr>
          <w:bCs/>
          <w:sz w:val="28"/>
          <w:szCs w:val="28"/>
        </w:rPr>
        <w:t>– производство молочных продуктов :</w:t>
      </w:r>
      <w:r w:rsidRPr="00511FBF">
        <w:rPr>
          <w:sz w:val="28"/>
          <w:szCs w:val="28"/>
        </w:rPr>
        <w:t xml:space="preserve"> [</w:t>
      </w:r>
      <w:r w:rsidRPr="002626C4">
        <w:rPr>
          <w:sz w:val="28"/>
          <w:szCs w:val="28"/>
        </w:rPr>
        <w:t>о процессе приготовления сыра, масла и кефира] //  Южная Осетия.– 2021.– 26 янв.– С. 7.</w:t>
      </w:r>
    </w:p>
    <w:p w14:paraId="6E74AC3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Габаев, В.</w:t>
      </w:r>
      <w:r w:rsidRPr="002626C4">
        <w:rPr>
          <w:sz w:val="28"/>
          <w:szCs w:val="28"/>
        </w:rPr>
        <w:t xml:space="preserve"> Владимир Габаев: «Незнание природы родного края – все равно что незнание родного языка» : [о флоре и фауне Южной Осетии : беседа с автором и ведущим передачи «Путешествие по родному краю» / записала Анна Тедеева] //  Южная Осетия.– 2021.– 28 янв.– С. 6.</w:t>
      </w:r>
    </w:p>
    <w:p w14:paraId="0CFF0E00"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Габаев, М.</w:t>
      </w:r>
      <w:r w:rsidRPr="002626C4">
        <w:rPr>
          <w:sz w:val="28"/>
          <w:szCs w:val="28"/>
        </w:rPr>
        <w:t xml:space="preserve"> Не стало Л.Г. Лолаева : [памяти врача Лерика Григорьевича Лолаева] / М. Габаев //  Южная Осетия.– 2021.– 28 янв.– С. 8.</w:t>
      </w:r>
    </w:p>
    <w:p w14:paraId="2FC8D80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Тедеева, И.</w:t>
      </w:r>
      <w:r w:rsidRPr="002626C4">
        <w:rPr>
          <w:sz w:val="28"/>
          <w:szCs w:val="28"/>
        </w:rPr>
        <w:t xml:space="preserve"> Скончался Василий Лановой, воплотивший на сцене образ настоящего офицера : [памяти советского актера театра и кино] / И. Тедеева //  Южная Осетия.– 2021.– 2 февр.– С. 6.</w:t>
      </w:r>
    </w:p>
    <w:p w14:paraId="4713C5E7"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Джиоев, И.</w:t>
      </w:r>
      <w:r w:rsidRPr="002626C4">
        <w:rPr>
          <w:sz w:val="28"/>
          <w:szCs w:val="28"/>
        </w:rPr>
        <w:t xml:space="preserve"> Используются в металлургии и других отраслях : [о полезных ископаемых на территории Южной Осетии] / И. Джиоев //  Южная Осетия.– 2021.– 2 февр.– С. 6.</w:t>
      </w:r>
    </w:p>
    <w:p w14:paraId="5C9C0E7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Габулова, И.</w:t>
      </w:r>
      <w:r w:rsidRPr="002626C4">
        <w:rPr>
          <w:sz w:val="28"/>
          <w:szCs w:val="28"/>
        </w:rPr>
        <w:t xml:space="preserve"> Индира Габулова: «Нельзя разрушать психику человека. Безнаказанность подстегивает на словесные или психологические оскорбления» : [о вреде современных  гаджетов и интернет-зависимости : беседа с психологом, доцентом кафедры психологии и педагогики ЮОГУ / записала Мадина Бязрова] //  Южная Осетия.– 2021.– 4 февр.– С. 5.</w:t>
      </w:r>
    </w:p>
    <w:p w14:paraId="69E34251"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Осетинский этикет :</w:t>
      </w:r>
      <w:r w:rsidRPr="002626C4">
        <w:rPr>
          <w:sz w:val="28"/>
          <w:szCs w:val="28"/>
        </w:rPr>
        <w:t xml:space="preserve"> [о почитании старших в осетинском обществе] //  Южная Осетия.– 2021.– 4 февр.– С. 7.</w:t>
      </w:r>
    </w:p>
    <w:p w14:paraId="4E7416E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Габаев, М.</w:t>
      </w:r>
      <w:r w:rsidRPr="002626C4">
        <w:rPr>
          <w:sz w:val="28"/>
          <w:szCs w:val="28"/>
        </w:rPr>
        <w:t xml:space="preserve"> В Цхинвале открылся Дом-музей Васо Абаева : [языковеда-ираниста, филолога и этнографа, профессора, лауреата Государственной премии СССР, действительного члена Королевского азиатского общества Великобритании и Ирландии, член-корреспондента Финно-Угорского общества в Хельсинки] / Михаил Габаев //  Южная Осетия.– 2021.– 6 февр.– С. 6.</w:t>
      </w:r>
    </w:p>
    <w:p w14:paraId="569EC6CC"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Кисиева, А.</w:t>
      </w:r>
      <w:r w:rsidRPr="002626C4">
        <w:rPr>
          <w:sz w:val="28"/>
          <w:szCs w:val="28"/>
        </w:rPr>
        <w:t xml:space="preserve"> Ограниченная коллекция молодого дизайнера Хоха Бекоева : [о производстве линии одежды в современном и этническом стиле под брендом «</w:t>
      </w:r>
      <w:r w:rsidRPr="002626C4">
        <w:rPr>
          <w:sz w:val="28"/>
          <w:szCs w:val="28"/>
          <w:lang w:val="en-US"/>
        </w:rPr>
        <w:t>BEKOEV</w:t>
      </w:r>
      <w:r w:rsidRPr="002626C4">
        <w:rPr>
          <w:sz w:val="28"/>
          <w:szCs w:val="28"/>
        </w:rPr>
        <w:t>»] / Алена Кисиева //  Южная Осетия.– 2021.– 6 февр.– С. 7.</w:t>
      </w:r>
    </w:p>
    <w:p w14:paraId="243D7320"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Тедеева, И.</w:t>
      </w:r>
      <w:r w:rsidRPr="002626C4">
        <w:rPr>
          <w:sz w:val="28"/>
          <w:szCs w:val="28"/>
        </w:rPr>
        <w:t xml:space="preserve"> Жизнь как подвиг: в Цхинвале отметили достижения юного гения : [о церемонии награждения ученика средней школы №12 Дениса Джабиева, продемонстрировавшего феноменальные способности в области ментальной арифметики на различных всероссийских и международных соревнованиях] / И. Тедеева //  Южная Осетия.– 2021.– 9 февр.– С. 6.</w:t>
      </w:r>
    </w:p>
    <w:p w14:paraId="6476657E"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Валиев, Г.</w:t>
      </w:r>
      <w:r w:rsidRPr="002626C4">
        <w:rPr>
          <w:sz w:val="28"/>
          <w:szCs w:val="28"/>
        </w:rPr>
        <w:t xml:space="preserve"> «</w:t>
      </w:r>
      <w:r w:rsidRPr="002626C4">
        <w:rPr>
          <w:sz w:val="28"/>
          <w:szCs w:val="28"/>
          <w:lang w:val="en-US"/>
        </w:rPr>
        <w:t>ALANDON</w:t>
      </w:r>
      <w:r w:rsidRPr="002626C4">
        <w:rPr>
          <w:sz w:val="28"/>
          <w:szCs w:val="28"/>
        </w:rPr>
        <w:t>» пополнит свой ассортимент лимонадом : [о начале выпуска высококачественных марок «</w:t>
      </w:r>
      <w:r w:rsidRPr="002626C4">
        <w:rPr>
          <w:sz w:val="28"/>
          <w:szCs w:val="28"/>
          <w:lang w:val="en-US"/>
        </w:rPr>
        <w:t>ALANDON</w:t>
      </w:r>
      <w:r w:rsidRPr="002626C4">
        <w:rPr>
          <w:sz w:val="28"/>
          <w:szCs w:val="28"/>
        </w:rPr>
        <w:t>-Тархун» и «</w:t>
      </w:r>
      <w:r w:rsidRPr="002626C4">
        <w:rPr>
          <w:sz w:val="28"/>
          <w:szCs w:val="28"/>
          <w:lang w:val="en-US"/>
        </w:rPr>
        <w:t>ALANDON</w:t>
      </w:r>
      <w:r w:rsidRPr="002626C4">
        <w:rPr>
          <w:sz w:val="28"/>
          <w:szCs w:val="28"/>
        </w:rPr>
        <w:t>-Груша» югоосетинской компанией] / Гугули Валиев //  Южная Осетия.– 2021.– 11 февр.– С. 6.</w:t>
      </w:r>
    </w:p>
    <w:p w14:paraId="2D208EEE"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Валиев, Г.</w:t>
      </w:r>
      <w:r w:rsidRPr="002626C4">
        <w:rPr>
          <w:sz w:val="28"/>
          <w:szCs w:val="28"/>
        </w:rPr>
        <w:t xml:space="preserve"> Уроженцы Южной Осетии на ринге тайского бокса [Айвар Талибджанов и Артур Мамитов] / Гугули Валиев //  Южная Осетия.– 2021.– 11 февр.– С. 7.</w:t>
      </w:r>
    </w:p>
    <w:p w14:paraId="5518197A"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 xml:space="preserve">Ученые-кавказоведы </w:t>
      </w:r>
      <w:r w:rsidRPr="002626C4">
        <w:rPr>
          <w:sz w:val="28"/>
          <w:szCs w:val="28"/>
        </w:rPr>
        <w:t>приняли участие в «Гуриевских чтениях» : [вопросы гуманитарных наук обсуждали ученые Северного Кавказа, Калмыкии и Украины на конференции в рамках празднования Дня российской науки] //  Южная Осетия.– 2021.– 11 февр.– С. 7.</w:t>
      </w:r>
    </w:p>
    <w:p w14:paraId="18962F1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 Санкт</w:t>
      </w:r>
      <w:r w:rsidRPr="002626C4">
        <w:rPr>
          <w:sz w:val="28"/>
          <w:szCs w:val="28"/>
        </w:rPr>
        <w:t>-</w:t>
      </w:r>
      <w:r w:rsidRPr="002626C4">
        <w:rPr>
          <w:b/>
          <w:bCs/>
          <w:sz w:val="28"/>
          <w:szCs w:val="28"/>
        </w:rPr>
        <w:t xml:space="preserve">Петербурге </w:t>
      </w:r>
      <w:r w:rsidRPr="002626C4">
        <w:rPr>
          <w:sz w:val="28"/>
          <w:szCs w:val="28"/>
        </w:rPr>
        <w:t>проходит выставка художника Андрея Баззаева [«Классика в прочтении авангарда. Нартский эпос осетин»] //  Южная Осетия.– 2021.– 11 февр.– С. 8.</w:t>
      </w:r>
    </w:p>
    <w:p w14:paraId="54987F88"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Касаева, А.</w:t>
      </w:r>
      <w:r w:rsidRPr="002626C4">
        <w:rPr>
          <w:sz w:val="28"/>
          <w:szCs w:val="28"/>
        </w:rPr>
        <w:t xml:space="preserve"> Новая экспозиция ЮОГУ: осколок метеорита, часы </w:t>
      </w:r>
      <w:r w:rsidRPr="002626C4">
        <w:rPr>
          <w:sz w:val="28"/>
          <w:szCs w:val="28"/>
          <w:lang w:val="en-US"/>
        </w:rPr>
        <w:t>XIX</w:t>
      </w:r>
      <w:r w:rsidRPr="002626C4">
        <w:rPr>
          <w:sz w:val="28"/>
          <w:szCs w:val="28"/>
        </w:rPr>
        <w:t xml:space="preserve"> века, минералы : [о новых уникальных экспонатах музейного комплекса Юго-Осетинского государственного университета им. А. Тибилова] / А. Касаева //  Южная Осетия.– 2021.– 13 февр.– С. 4.</w:t>
      </w:r>
    </w:p>
    <w:p w14:paraId="796174DF"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Кокоева, М.</w:t>
      </w:r>
      <w:r w:rsidRPr="002626C4">
        <w:rPr>
          <w:sz w:val="28"/>
          <w:szCs w:val="28"/>
        </w:rPr>
        <w:t xml:space="preserve">  «Симфония в красках» : [об открытии персональной выставки народного художника России, лауреата Государственной премии им. К. Станиславского, Лауреата премии им. К.Л. Хетагурова, члена Союза театральных деятелей России Магреза Келехсаева  в выставочном зале Национального музея РСО-Алания] / Мария Кокоева //  Южная Осетия.– 2021.– 13 февр.– С. 7.</w:t>
      </w:r>
    </w:p>
    <w:p w14:paraId="2ACD8181"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Семейные традиции осетин :</w:t>
      </w:r>
      <w:r w:rsidRPr="002626C4">
        <w:rPr>
          <w:sz w:val="28"/>
          <w:szCs w:val="28"/>
        </w:rPr>
        <w:t xml:space="preserve"> [традиции и обычаи] //  Южная Осетия.– 2021.– 13 февр.– С. 7.</w:t>
      </w:r>
    </w:p>
    <w:p w14:paraId="28EDFA5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Джиоева, Е.</w:t>
      </w:r>
      <w:r w:rsidRPr="002626C4">
        <w:rPr>
          <w:sz w:val="28"/>
          <w:szCs w:val="28"/>
        </w:rPr>
        <w:t xml:space="preserve"> Елена Джиоева: «Закон – механизм профилактики домашнего насилия» : [об актуальности проблемы и о законопроекте как механизме защиты жертв : беседа с главой парламентского комитета / записала Мадина Бязрова] //  Южная Осетия.– 2021.– 16 февр.– С. 4.</w:t>
      </w:r>
    </w:p>
    <w:p w14:paraId="4CA8E811"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Кисиева А.</w:t>
      </w:r>
      <w:r w:rsidRPr="002626C4">
        <w:rPr>
          <w:sz w:val="28"/>
          <w:szCs w:val="28"/>
        </w:rPr>
        <w:t xml:space="preserve"> Афганская война в жизни осетинских бойцов : [о военнослужащих из Южной Осетии Омаре Бестаеве и Казбеке Плиеве] / Алена Кисиева //  Южная Осетия.– 2021.– 16 февр.– С. 6.</w:t>
      </w:r>
    </w:p>
    <w:p w14:paraId="06DBAA9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Гергаулова, А.</w:t>
      </w:r>
      <w:r w:rsidRPr="002626C4">
        <w:rPr>
          <w:sz w:val="28"/>
          <w:szCs w:val="28"/>
        </w:rPr>
        <w:t xml:space="preserve"> Несломленный судьбой, или 13 лет лагерей за справедливость : [о поэте, журналисте, авторе трех поэтических сборников Хазби Габуеве] / А. Гергаулова //  Южная Осетия.– 2021.– 18 февр.– С. 5 : фото.</w:t>
      </w:r>
    </w:p>
    <w:p w14:paraId="342B671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Валиев, Г.</w:t>
      </w:r>
      <w:r w:rsidRPr="002626C4">
        <w:rPr>
          <w:sz w:val="28"/>
          <w:szCs w:val="28"/>
        </w:rPr>
        <w:t xml:space="preserve"> Амиран Валиев – прекрасный спортсмен и тренер : [о спортивной карьере самого возрастного тренера по боксу в Осетии цхинвальца Амирана Валиева] / Гугули Валиев //  Южная Осетия.– 2021.– 20 марта.– С. 13 : фото.</w:t>
      </w:r>
    </w:p>
    <w:p w14:paraId="001E1B0C"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Гассиев, А.</w:t>
      </w:r>
      <w:r w:rsidRPr="002626C4">
        <w:rPr>
          <w:sz w:val="28"/>
          <w:szCs w:val="28"/>
        </w:rPr>
        <w:t xml:space="preserve"> Музыкант, дипломат, преподаватель : [о роли музыки в своей жизни, актуальных тенденциях и перспективах академического искусства : беседа с выпускником Ростовской консерватории, преподавателем Цхинвальского музыкального училища Ацамазом Гассиевым / записала Алла Гергаулова] //  Южная Осетия.– 2021.– 20 февр.– С. 11 : фото.</w:t>
      </w:r>
    </w:p>
    <w:p w14:paraId="1E00585A"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Основополагающие нормы поведения осетин :</w:t>
      </w:r>
      <w:r w:rsidRPr="002626C4">
        <w:rPr>
          <w:sz w:val="28"/>
          <w:szCs w:val="28"/>
        </w:rPr>
        <w:t xml:space="preserve"> [понятия «достойно» и «недостойно» в традициях и обычаях осетинского общества] //  Южная Осетия.– 2021.– 20 февр.– С. 13.</w:t>
      </w:r>
    </w:p>
    <w:p w14:paraId="0E4A48FF"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Габаев, М.</w:t>
      </w:r>
      <w:r w:rsidRPr="002626C4">
        <w:rPr>
          <w:sz w:val="28"/>
          <w:szCs w:val="28"/>
        </w:rPr>
        <w:t xml:space="preserve"> Концерт ансамбля «Симд» в Госдрамтеатре : [премьера главного хореографического коллектива Южной Осетии в обновленном составе на сцене Юго-Осетинского Госдрамтеатра] / М. Габаев //  Южная Осетия.– 2021.– 25 февр.– С. 6 : фото.</w:t>
      </w:r>
    </w:p>
    <w:p w14:paraId="52DF0766"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Валиев, Г.</w:t>
      </w:r>
      <w:r w:rsidRPr="002626C4">
        <w:rPr>
          <w:sz w:val="28"/>
          <w:szCs w:val="28"/>
        </w:rPr>
        <w:t xml:space="preserve"> Югоосетинские именитые спортсмены и тренеры в рядах защитников Отечества : [Алан Пухаев, Алексей Варзиев, Алымбег Бестаев, Артур Лолоев, Борис Кулумбегов, Вадим Богиев, Владимир Дудаев, Дзамболат Тедеев, Сармат Икаев, Сослан Рамонов] / Гугули Валиев //  Южная Осетия.– 2021.– 25 февр.– С. 7 : фото.</w:t>
      </w:r>
    </w:p>
    <w:p w14:paraId="512BA6B3"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Цховребова, Н.</w:t>
      </w:r>
      <w:r w:rsidRPr="002626C4">
        <w:rPr>
          <w:sz w:val="28"/>
          <w:szCs w:val="28"/>
        </w:rPr>
        <w:t xml:space="preserve"> Честь и хвала юбилярам : [драматург и прозаик Василий  (Уасо) Санакоев;  заслуженный журналист РСО-А и РЮО, заслуженный работник культуры РФ  Ирина Таболова; кандидат филологических наук, заслуженный деятель науки РЮО, лауреат премии им. Коста Хетагурова Замира Цховребова; народный поэт Осетии, автор текста Гимна Республики Северная Осетия-Алания Камал Ходов; осетинский поэт, переводчик Яков Хозиев; доктор биологических наук, профессор Елизавета Буш] / Н. Цховребова //  Южная Осетия.– 2021.– 27 февр.– С. 7 : фото.</w:t>
      </w:r>
    </w:p>
    <w:p w14:paraId="12A70848"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Джиоты, Н.</w:t>
      </w:r>
      <w:r w:rsidRPr="002626C4">
        <w:rPr>
          <w:sz w:val="28"/>
          <w:szCs w:val="28"/>
        </w:rPr>
        <w:t xml:space="preserve"> «В словесном мире все подвластно таланту и энергии Нафи» : [вечер памяти Нафи Джусойты прошел в Цхинвальской школе] / А. Джиоты //  Южная Осетия.– 2021.– 2 марта.– С. 2 : фото.</w:t>
      </w:r>
    </w:p>
    <w:p w14:paraId="2CF5712C"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Санакоев, И.</w:t>
      </w:r>
      <w:r w:rsidRPr="002626C4">
        <w:rPr>
          <w:sz w:val="28"/>
          <w:szCs w:val="28"/>
        </w:rPr>
        <w:t xml:space="preserve"> «Каждый человек должен быть политически грамотным» : [о правилах жизни : рассказывает профессор, кандидат политических наук, заведующий кафедрой политологии и социологии ЮОГУ, старший научный сотрудник отдела новейшей истории ЮОНИИ Инал Санакоев / записала Анна Тедеева] //  Южная Осетия.– 2021.– 2 марта.– С. 5 : фото.</w:t>
      </w:r>
    </w:p>
    <w:p w14:paraId="5F03759B"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Джиоев, И.</w:t>
      </w:r>
      <w:r w:rsidRPr="002626C4">
        <w:rPr>
          <w:sz w:val="28"/>
          <w:szCs w:val="28"/>
        </w:rPr>
        <w:t xml:space="preserve"> Металлы широкого спектра применения : [полезные ископаемые на территории Южной Осетии : хром, железо, кадмий] / И. Джиоев //  Южная Осетия.– 2021.– 2 марта.– С. 6.</w:t>
      </w:r>
    </w:p>
    <w:p w14:paraId="22C3A63C"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Почитание старших и обычаи предков</w:t>
      </w:r>
      <w:r w:rsidRPr="002626C4">
        <w:rPr>
          <w:sz w:val="28"/>
          <w:szCs w:val="28"/>
        </w:rPr>
        <w:t xml:space="preserve"> : [о традициях в осетинском обществе] //  Южная Осетия.– 2021.– 2 марта.– С. 7.</w:t>
      </w:r>
    </w:p>
    <w:p w14:paraId="46CD06FD"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 xml:space="preserve">Тибилов, И. </w:t>
      </w:r>
      <w:r w:rsidRPr="002626C4">
        <w:rPr>
          <w:sz w:val="28"/>
          <w:szCs w:val="28"/>
        </w:rPr>
        <w:t>Презентация Центра Фонда «Русский мир» : [в ЮОГУ им. А. Тибилова] / Инал Тибилов //  Южная Осетия.– 2021.–  4 марта.– С. 4 : фото.</w:t>
      </w:r>
    </w:p>
    <w:p w14:paraId="429204C8"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Петоева, Г.</w:t>
      </w:r>
      <w:r w:rsidRPr="002626C4">
        <w:rPr>
          <w:sz w:val="28"/>
          <w:szCs w:val="28"/>
        </w:rPr>
        <w:t xml:space="preserve"> Открыть свою птицеферму? Легко! Начало положено : [беседа с владелицей птицефермы Гиули Петоевой / записала Антонина Санакоева] //  Южная Осетия.– 2021.– 4 марта.– С. 5 : фото.</w:t>
      </w:r>
    </w:p>
    <w:p w14:paraId="76CE4392"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Кодалаева, Х.</w:t>
      </w:r>
      <w:r w:rsidRPr="002626C4">
        <w:rPr>
          <w:sz w:val="28"/>
          <w:szCs w:val="28"/>
        </w:rPr>
        <w:t xml:space="preserve"> «Журналист – профессия высокого напряжения» : [о роли женщины в информационном поле Южной Осетии : беседа с заведующей кафедрой международной журналистики ЮОГУ им. А. Тибилова, главным редактором журнала «Русское слово в Южной Осетии» Ханисат Кодалаевой / записала А. Гергаулолва] //  Южная Осетия.– 2021.– 6 марта.– С. 5 : фото.</w:t>
      </w:r>
    </w:p>
    <w:p w14:paraId="62032CDA"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Санакоева, А.</w:t>
      </w:r>
      <w:r w:rsidRPr="002626C4">
        <w:rPr>
          <w:sz w:val="28"/>
          <w:szCs w:val="28"/>
        </w:rPr>
        <w:t xml:space="preserve"> «Забыть Кавказ?» : [о презентации книги известного российско-осетинского журналиста, писателя и общественного деятеля  Аланки Уртати в Цхинвале, в республиканской библиотеке им. Анахарсиса] / Антонина Санакоева //  Южная Осетия.– 2021. – 6 марта. – С. 7.</w:t>
      </w:r>
    </w:p>
    <w:p w14:paraId="2EDC87EE" w14:textId="77777777" w:rsidR="0041783F" w:rsidRPr="002626C4" w:rsidRDefault="0041783F" w:rsidP="0041783F">
      <w:pPr>
        <w:pStyle w:val="a6"/>
        <w:numPr>
          <w:ilvl w:val="0"/>
          <w:numId w:val="4"/>
        </w:numPr>
        <w:spacing w:after="160" w:line="256" w:lineRule="auto"/>
        <w:jc w:val="both"/>
        <w:rPr>
          <w:sz w:val="28"/>
          <w:szCs w:val="28"/>
        </w:rPr>
      </w:pPr>
      <w:r w:rsidRPr="002626C4">
        <w:rPr>
          <w:b/>
          <w:bCs/>
          <w:sz w:val="28"/>
          <w:szCs w:val="28"/>
        </w:rPr>
        <w:t>Тедеева, И.</w:t>
      </w:r>
      <w:r w:rsidRPr="002626C4">
        <w:rPr>
          <w:sz w:val="28"/>
          <w:szCs w:val="28"/>
        </w:rPr>
        <w:t xml:space="preserve"> «Для тебя»: Эвклид Кюрдзидис и импровизация в мажоре : [о встрече цхинвальцев с известным артистом театра и кино, заслуженным артистом России и Южной Осетии, кавалером ордена «Миротворец»] / И. Тедеева //  Южная Осетия. – 2021. – 11 марта. – С. 6.</w:t>
      </w:r>
    </w:p>
    <w:p w14:paraId="5D577C0B"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Валиева, З.</w:t>
      </w:r>
      <w:r w:rsidRPr="002626C4">
        <w:rPr>
          <w:sz w:val="28"/>
          <w:szCs w:val="28"/>
          <w:lang w:eastAsia="zh-CN" w:bidi="hi-IN"/>
        </w:rPr>
        <w:t xml:space="preserve"> «Булæмæргъ» раскрывает таланты : [состоялся видеомост Москва – Цхинвал, посвященный проблемам и развитию осетинского языка] / Зара Валиева // Северная Осетия. – 2021. – 18 мая. – С. 2.</w:t>
      </w:r>
    </w:p>
    <w:p w14:paraId="003E8FE3"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 xml:space="preserve">Валиева, З. </w:t>
      </w:r>
      <w:r w:rsidRPr="002626C4">
        <w:rPr>
          <w:sz w:val="28"/>
          <w:szCs w:val="28"/>
          <w:lang w:eastAsia="zh-CN" w:bidi="hi-IN"/>
        </w:rPr>
        <w:t>Мастер кисти : [о присвоении звания «народный художник Южной Осетии» Степану Сабанову] / Зара Валиева // Северная Осетия. – 2021. – 20 мая. – С. 2.</w:t>
      </w:r>
    </w:p>
    <w:p w14:paraId="7B229B6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lang w:eastAsia="zh-CN" w:bidi="hi-IN"/>
        </w:rPr>
        <w:t>Валиева, З.</w:t>
      </w:r>
      <w:r w:rsidRPr="002626C4">
        <w:rPr>
          <w:sz w:val="28"/>
          <w:szCs w:val="28"/>
          <w:lang w:eastAsia="zh-CN" w:bidi="hi-IN"/>
        </w:rPr>
        <w:t xml:space="preserve"> Высокая награда : [президент РЮО А. Бибилов наградил орденом Дружбы главу «РАТМ-холдинга» Э. Тарана]</w:t>
      </w:r>
      <w:r w:rsidRPr="002626C4">
        <w:rPr>
          <w:sz w:val="28"/>
          <w:szCs w:val="28"/>
        </w:rPr>
        <w:t xml:space="preserve"> // Северная Осетия. – 2021. – 17 июня. – С. 2.</w:t>
      </w:r>
    </w:p>
    <w:p w14:paraId="79B1ABFE" w14:textId="77777777" w:rsidR="0041783F" w:rsidRPr="002626C4" w:rsidRDefault="0041783F" w:rsidP="0041783F">
      <w:pPr>
        <w:pStyle w:val="a6"/>
        <w:numPr>
          <w:ilvl w:val="0"/>
          <w:numId w:val="4"/>
        </w:numPr>
        <w:spacing w:after="200" w:line="276" w:lineRule="auto"/>
        <w:jc w:val="both"/>
        <w:rPr>
          <w:sz w:val="28"/>
          <w:szCs w:val="28"/>
          <w:lang w:eastAsia="zh-CN" w:bidi="hi-IN"/>
        </w:rPr>
      </w:pPr>
      <w:r w:rsidRPr="002626C4">
        <w:rPr>
          <w:b/>
          <w:bCs/>
          <w:sz w:val="28"/>
          <w:szCs w:val="28"/>
          <w:lang w:eastAsia="zh-CN" w:bidi="hi-IN"/>
        </w:rPr>
        <w:t>Гасситы, М</w:t>
      </w:r>
      <w:r w:rsidRPr="002626C4">
        <w:rPr>
          <w:sz w:val="28"/>
          <w:szCs w:val="28"/>
          <w:lang w:eastAsia="zh-CN" w:bidi="hi-IN"/>
        </w:rPr>
        <w:t>. Чысиаты Гæцы  / Гасситы Моисей // Фидиуæг (Глашатай). – 2021. – 15 апр. – С. 4.</w:t>
      </w:r>
    </w:p>
    <w:p w14:paraId="30202031" w14:textId="77777777" w:rsidR="0041783F" w:rsidRPr="002626C4" w:rsidRDefault="0041783F" w:rsidP="0041783F">
      <w:pPr>
        <w:pStyle w:val="a6"/>
        <w:jc w:val="both"/>
        <w:rPr>
          <w:sz w:val="28"/>
          <w:szCs w:val="28"/>
          <w:lang w:eastAsia="zh-CN" w:bidi="hi-IN"/>
        </w:rPr>
      </w:pPr>
      <w:r w:rsidRPr="002626C4">
        <w:rPr>
          <w:sz w:val="28"/>
          <w:szCs w:val="28"/>
          <w:lang w:eastAsia="zh-CN" w:bidi="hi-IN"/>
        </w:rPr>
        <w:t>Гассиев, М.  О Гацы Чшиеве [уроженце с. Бисо Цхинвальского района].</w:t>
      </w:r>
    </w:p>
    <w:p w14:paraId="5B7FC773"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Дзидзоев, В.</w:t>
      </w:r>
      <w:r w:rsidRPr="002626C4">
        <w:rPr>
          <w:sz w:val="28"/>
          <w:szCs w:val="28"/>
        </w:rPr>
        <w:t xml:space="preserve"> Ступени роста : [к 65-летию кандидата философ</w:t>
      </w:r>
      <w:r>
        <w:rPr>
          <w:sz w:val="28"/>
          <w:szCs w:val="28"/>
        </w:rPr>
        <w:t>ских наук</w:t>
      </w:r>
      <w:r w:rsidRPr="002626C4">
        <w:rPr>
          <w:sz w:val="28"/>
          <w:szCs w:val="28"/>
        </w:rPr>
        <w:t xml:space="preserve"> Юго-Осетинского государственного университета им. А. А. Тибилова, старшего научного сотрудника ЮОНИИ им. З. Н. Ванеева Коста Георгиевича Дзугаева] / Валерий Дзидзоев // Северная Осетия. – 2021. – 24 апр. – С. 4.</w:t>
      </w:r>
    </w:p>
    <w:p w14:paraId="501363D6"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Дзудцов, Т</w:t>
      </w:r>
      <w:r w:rsidRPr="002626C4">
        <w:rPr>
          <w:sz w:val="28"/>
          <w:szCs w:val="28"/>
        </w:rPr>
        <w:t>. «Юлий Цезарь» покорил Москву : [о гастролях Юго-Осетинского государственного драматического театра в Москве : рассказывает худрук театра Т. Дзудцов / записала И. Тедеева] // Северная Осетия. – 2021. – 14 апр. – С. 6.</w:t>
      </w:r>
    </w:p>
    <w:p w14:paraId="12E9F983" w14:textId="77777777" w:rsidR="0041783F" w:rsidRPr="002626C4" w:rsidRDefault="0041783F" w:rsidP="0041783F">
      <w:pPr>
        <w:pStyle w:val="a6"/>
        <w:numPr>
          <w:ilvl w:val="0"/>
          <w:numId w:val="4"/>
        </w:numPr>
        <w:jc w:val="both"/>
        <w:rPr>
          <w:rFonts w:eastAsia="SimSun"/>
          <w:b/>
          <w:bCs/>
          <w:sz w:val="28"/>
          <w:szCs w:val="28"/>
          <w:lang w:eastAsia="zh-CN" w:bidi="hi-IN"/>
        </w:rPr>
      </w:pPr>
      <w:r w:rsidRPr="002626C4">
        <w:rPr>
          <w:b/>
          <w:bCs/>
          <w:sz w:val="28"/>
          <w:szCs w:val="28"/>
        </w:rPr>
        <w:t xml:space="preserve">Задачи Аслана Плиева </w:t>
      </w:r>
      <w:r w:rsidRPr="002626C4">
        <w:rPr>
          <w:sz w:val="28"/>
          <w:szCs w:val="28"/>
        </w:rPr>
        <w:t>не из простых : [ученик 11 кл. цхинвальской гимназии «Альбион» составил пособие «Решение задач повышенной трудности из учебника «Алгебра и начало математического анализа Колмогорова»] // Слово. – 2021. – 13 апр. – С. 8.</w:t>
      </w:r>
    </w:p>
    <w:p w14:paraId="3515D83A" w14:textId="77777777" w:rsidR="0041783F" w:rsidRPr="002626C4" w:rsidRDefault="0041783F" w:rsidP="0041783F">
      <w:pPr>
        <w:pStyle w:val="a6"/>
        <w:numPr>
          <w:ilvl w:val="0"/>
          <w:numId w:val="4"/>
        </w:numPr>
        <w:jc w:val="both"/>
        <w:rPr>
          <w:rFonts w:eastAsia="SimSun"/>
          <w:b/>
          <w:bCs/>
          <w:sz w:val="28"/>
          <w:szCs w:val="28"/>
          <w:lang w:eastAsia="zh-CN" w:bidi="hi-IN"/>
        </w:rPr>
      </w:pPr>
      <w:r w:rsidRPr="002626C4">
        <w:rPr>
          <w:b/>
          <w:bCs/>
          <w:sz w:val="28"/>
          <w:szCs w:val="28"/>
        </w:rPr>
        <w:t xml:space="preserve">Касаты, А.  </w:t>
      </w:r>
      <w:r w:rsidRPr="002626C4">
        <w:rPr>
          <w:sz w:val="28"/>
          <w:szCs w:val="28"/>
        </w:rPr>
        <w:t>Стæх цæргæсау</w:t>
      </w:r>
      <w:r w:rsidRPr="002626C4">
        <w:rPr>
          <w:b/>
          <w:bCs/>
          <w:sz w:val="28"/>
          <w:szCs w:val="28"/>
        </w:rPr>
        <w:t xml:space="preserve"> / </w:t>
      </w:r>
      <w:r w:rsidRPr="002626C4">
        <w:rPr>
          <w:sz w:val="28"/>
          <w:szCs w:val="28"/>
        </w:rPr>
        <w:t>Касаты Аслæнбег</w:t>
      </w:r>
      <w:r w:rsidRPr="002626C4">
        <w:rPr>
          <w:b/>
          <w:bCs/>
          <w:sz w:val="28"/>
          <w:szCs w:val="28"/>
        </w:rPr>
        <w:t xml:space="preserve"> // </w:t>
      </w:r>
      <w:r w:rsidRPr="002626C4">
        <w:rPr>
          <w:sz w:val="28"/>
          <w:szCs w:val="28"/>
        </w:rPr>
        <w:t>Слово.</w:t>
      </w:r>
      <w:r w:rsidRPr="002626C4">
        <w:rPr>
          <w:b/>
          <w:bCs/>
          <w:sz w:val="28"/>
          <w:szCs w:val="28"/>
        </w:rPr>
        <w:t xml:space="preserve"> </w:t>
      </w:r>
      <w:r w:rsidRPr="002626C4">
        <w:rPr>
          <w:sz w:val="28"/>
          <w:szCs w:val="28"/>
        </w:rPr>
        <w:t>– 2021.</w:t>
      </w:r>
      <w:r w:rsidRPr="002626C4">
        <w:rPr>
          <w:b/>
          <w:bCs/>
          <w:sz w:val="28"/>
          <w:szCs w:val="28"/>
        </w:rPr>
        <w:t xml:space="preserve"> </w:t>
      </w:r>
      <w:r w:rsidRPr="002626C4">
        <w:rPr>
          <w:sz w:val="28"/>
          <w:szCs w:val="28"/>
        </w:rPr>
        <w:t>–  13 апр. – Ф. 6.</w:t>
      </w:r>
    </w:p>
    <w:p w14:paraId="22150768" w14:textId="77777777" w:rsidR="0041783F" w:rsidRPr="002626C4" w:rsidRDefault="0041783F" w:rsidP="0041783F">
      <w:pPr>
        <w:pStyle w:val="a6"/>
        <w:jc w:val="both"/>
        <w:rPr>
          <w:rFonts w:eastAsia="SimSun"/>
          <w:b/>
          <w:bCs/>
          <w:sz w:val="28"/>
          <w:szCs w:val="28"/>
          <w:lang w:eastAsia="zh-CN" w:bidi="hi-IN"/>
        </w:rPr>
      </w:pPr>
      <w:r w:rsidRPr="002626C4">
        <w:rPr>
          <w:sz w:val="28"/>
          <w:szCs w:val="28"/>
        </w:rPr>
        <w:t>Касаев А. Взлети как орел : [о заслуженном артисте Южной Осетии Радионе (Радике) Гуларове] .</w:t>
      </w:r>
    </w:p>
    <w:p w14:paraId="1BC9EE8F" w14:textId="77777777" w:rsidR="0041783F" w:rsidRPr="002626C4" w:rsidRDefault="0041783F" w:rsidP="0041783F">
      <w:pPr>
        <w:pStyle w:val="a6"/>
        <w:numPr>
          <w:ilvl w:val="0"/>
          <w:numId w:val="4"/>
        </w:numPr>
        <w:jc w:val="both"/>
        <w:rPr>
          <w:rFonts w:eastAsia="SimSun"/>
          <w:b/>
          <w:bCs/>
          <w:sz w:val="28"/>
          <w:szCs w:val="28"/>
          <w:lang w:eastAsia="zh-CN" w:bidi="hi-IN"/>
        </w:rPr>
      </w:pPr>
      <w:r w:rsidRPr="002626C4">
        <w:rPr>
          <w:rFonts w:eastAsia="SimSun"/>
          <w:b/>
          <w:bCs/>
          <w:sz w:val="28"/>
          <w:szCs w:val="28"/>
          <w:lang w:eastAsia="zh-CN" w:bidi="hi-IN"/>
        </w:rPr>
        <w:t xml:space="preserve">Козаева Д. </w:t>
      </w:r>
      <w:r w:rsidRPr="002626C4">
        <w:rPr>
          <w:rFonts w:eastAsia="SimSun"/>
          <w:sz w:val="28"/>
          <w:szCs w:val="28"/>
          <w:lang w:eastAsia="zh-CN" w:bidi="hi-IN"/>
        </w:rPr>
        <w:t>«Даже не обсуждается</w:t>
      </w:r>
      <w:r w:rsidRPr="002626C4">
        <w:rPr>
          <w:rFonts w:eastAsia="SimSun"/>
          <w:b/>
          <w:bCs/>
          <w:sz w:val="28"/>
          <w:szCs w:val="28"/>
          <w:lang w:eastAsia="zh-CN" w:bidi="hi-IN"/>
        </w:rPr>
        <w:t xml:space="preserve">» : </w:t>
      </w:r>
      <w:r w:rsidRPr="002626C4">
        <w:rPr>
          <w:rFonts w:eastAsia="SimSun"/>
          <w:sz w:val="28"/>
          <w:szCs w:val="28"/>
          <w:lang w:eastAsia="zh-CN" w:bidi="hi-IN"/>
        </w:rPr>
        <w:t>[добровольцы из Южной Осетии готовы вернуться в Донбасс</w:t>
      </w:r>
      <w:r w:rsidRPr="002626C4">
        <w:rPr>
          <w:rFonts w:eastAsia="SimSun"/>
          <w:b/>
          <w:bCs/>
          <w:sz w:val="28"/>
          <w:szCs w:val="28"/>
          <w:lang w:eastAsia="zh-CN" w:bidi="hi-IN"/>
        </w:rPr>
        <w:t xml:space="preserve">] / </w:t>
      </w:r>
      <w:r w:rsidRPr="002626C4">
        <w:rPr>
          <w:rFonts w:eastAsia="SimSun"/>
          <w:sz w:val="28"/>
          <w:szCs w:val="28"/>
          <w:lang w:eastAsia="zh-CN" w:bidi="hi-IN"/>
        </w:rPr>
        <w:t>Диана Козаева</w:t>
      </w:r>
      <w:r w:rsidRPr="002626C4">
        <w:rPr>
          <w:rFonts w:eastAsia="SimSun"/>
          <w:b/>
          <w:bCs/>
          <w:sz w:val="28"/>
          <w:szCs w:val="28"/>
          <w:lang w:eastAsia="zh-CN" w:bidi="hi-IN"/>
        </w:rPr>
        <w:t xml:space="preserve"> // </w:t>
      </w:r>
      <w:r w:rsidRPr="002626C4">
        <w:rPr>
          <w:rFonts w:eastAsia="SimSun"/>
          <w:sz w:val="28"/>
          <w:szCs w:val="28"/>
          <w:lang w:eastAsia="zh-CN" w:bidi="hi-IN"/>
        </w:rPr>
        <w:t>Свободный взгляд. – 2021. – 13 апр. – С. 2.</w:t>
      </w:r>
    </w:p>
    <w:p w14:paraId="2CD1AC42" w14:textId="77777777" w:rsidR="0041783F" w:rsidRPr="002626C4" w:rsidRDefault="0041783F" w:rsidP="0041783F">
      <w:pPr>
        <w:pStyle w:val="a6"/>
        <w:numPr>
          <w:ilvl w:val="0"/>
          <w:numId w:val="4"/>
        </w:numPr>
        <w:jc w:val="both"/>
        <w:rPr>
          <w:rFonts w:eastAsia="SimSun"/>
          <w:sz w:val="28"/>
          <w:szCs w:val="28"/>
          <w:lang w:eastAsia="zh-CN" w:bidi="hi-IN"/>
        </w:rPr>
      </w:pPr>
      <w:r w:rsidRPr="002626C4">
        <w:rPr>
          <w:b/>
          <w:bCs/>
          <w:sz w:val="28"/>
          <w:szCs w:val="28"/>
        </w:rPr>
        <w:t xml:space="preserve">Кулумбегова, З. </w:t>
      </w:r>
      <w:r w:rsidRPr="002626C4">
        <w:rPr>
          <w:sz w:val="28"/>
          <w:szCs w:val="28"/>
        </w:rPr>
        <w:t>«Встреча с самим собой» : [персональная выставка заслуженного художника, члена художников Южной Осетии и России Рудольфа Бигулаева открылась в Цхинвале] / Залина Кулумбегова // Свободный взгляд. – 2021. – 10 апр. – С. 6.</w:t>
      </w:r>
    </w:p>
    <w:p w14:paraId="02CA1E5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Осетинский театр на Арбате :</w:t>
      </w:r>
      <w:r w:rsidRPr="002626C4">
        <w:rPr>
          <w:sz w:val="28"/>
          <w:szCs w:val="28"/>
        </w:rPr>
        <w:t xml:space="preserve"> [в Москве состоялось открытие выставки, посвящённой 90-летию Юго-Осетинского драматического театра им. К. Хетагурова] // Северная Осетия. – 2021. – 8 апр. – С. 3.</w:t>
      </w:r>
    </w:p>
    <w:p w14:paraId="1EF9E810" w14:textId="77777777" w:rsidR="0041783F" w:rsidRPr="002626C4" w:rsidRDefault="0041783F" w:rsidP="0041783F">
      <w:pPr>
        <w:pStyle w:val="a6"/>
        <w:numPr>
          <w:ilvl w:val="0"/>
          <w:numId w:val="4"/>
        </w:numPr>
        <w:spacing w:line="276" w:lineRule="auto"/>
        <w:jc w:val="both"/>
        <w:rPr>
          <w:sz w:val="28"/>
          <w:szCs w:val="28"/>
        </w:rPr>
      </w:pPr>
      <w:r w:rsidRPr="002626C4">
        <w:rPr>
          <w:b/>
          <w:bCs/>
          <w:sz w:val="28"/>
          <w:szCs w:val="28"/>
        </w:rPr>
        <w:t>Оплеталова, С.</w:t>
      </w:r>
      <w:r w:rsidRPr="002626C4">
        <w:rPr>
          <w:sz w:val="28"/>
          <w:szCs w:val="28"/>
        </w:rPr>
        <w:t xml:space="preserve"> Срӕмудзынӕввонг Кавказ: Хуссар Ирыстон – картӕйы урс стъӕлф / Сара Оплеталова // Рӕстдзинад. – 2021. – 19 май. – Ф. 3.</w:t>
      </w:r>
    </w:p>
    <w:p w14:paraId="74487119" w14:textId="77777777" w:rsidR="0041783F" w:rsidRPr="002626C4" w:rsidRDefault="0041783F" w:rsidP="0041783F">
      <w:pPr>
        <w:pStyle w:val="a6"/>
        <w:jc w:val="both"/>
        <w:rPr>
          <w:sz w:val="28"/>
          <w:szCs w:val="28"/>
        </w:rPr>
      </w:pPr>
      <w:r w:rsidRPr="002626C4">
        <w:rPr>
          <w:sz w:val="28"/>
          <w:szCs w:val="28"/>
        </w:rPr>
        <w:t>Оплеталова, С. Взрывоопасный Кавказ: Южная Осетия – белое пятно на карте : [путешествие журналиста чешского журнала «</w:t>
      </w:r>
      <w:r w:rsidRPr="002626C4">
        <w:rPr>
          <w:sz w:val="28"/>
          <w:szCs w:val="28"/>
          <w:lang w:val="en-US"/>
        </w:rPr>
        <w:t>Reflex</w:t>
      </w:r>
      <w:r w:rsidRPr="002626C4">
        <w:rPr>
          <w:sz w:val="28"/>
          <w:szCs w:val="28"/>
        </w:rPr>
        <w:t>» в РЮО].</w:t>
      </w:r>
    </w:p>
    <w:p w14:paraId="1A27C14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Нартиада.</w:t>
      </w:r>
      <w:r w:rsidRPr="002626C4">
        <w:rPr>
          <w:sz w:val="28"/>
          <w:szCs w:val="28"/>
        </w:rPr>
        <w:t xml:space="preserve"> </w:t>
      </w:r>
      <w:r w:rsidRPr="002626C4">
        <w:rPr>
          <w:bCs/>
          <w:sz w:val="28"/>
          <w:szCs w:val="28"/>
        </w:rPr>
        <w:t>Историческая память народа, пронесенная сквозь века</w:t>
      </w:r>
      <w:r w:rsidRPr="002626C4">
        <w:rPr>
          <w:sz w:val="28"/>
          <w:szCs w:val="28"/>
        </w:rPr>
        <w:t xml:space="preserve"> : [образы и сюжеты сокровищницы народного устного творчества / подготовила Д. Плиева] // Республика. – 2021. – 15 мая (№ 36-37). – С. 18-19. </w:t>
      </w:r>
    </w:p>
    <w:p w14:paraId="022E5135"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Сарматы</w:t>
      </w:r>
      <w:r w:rsidRPr="002626C4">
        <w:rPr>
          <w:sz w:val="28"/>
          <w:szCs w:val="28"/>
        </w:rPr>
        <w:t xml:space="preserve"> // Республика. – 2021. – 15 мая (№ 36-37). – С. 21.</w:t>
      </w:r>
    </w:p>
    <w:p w14:paraId="45EE0943"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Дзиццойты, Ю</w:t>
      </w:r>
      <w:r w:rsidRPr="002626C4">
        <w:rPr>
          <w:sz w:val="28"/>
          <w:szCs w:val="28"/>
        </w:rPr>
        <w:t>. Юрий Дзиццойты: «Должны быть определены генеральные линии научных исследований, государственные приоритеты в науке» : [о вопросах дальнейшего изучения истории осетинского языка, языковых параллелях и заимствованиях: беседа с заведующим отделом осетинского языка ЮОНИИ им. З. Ванеева, к.ф.н., доцентом ЮОГУ / записала Инга Кочиева] // Республика. – 2021. – 13 февр. (№ 9-10). – С. 3-6.</w:t>
      </w:r>
    </w:p>
    <w:p w14:paraId="57E63338"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Выдающийся труд В.И. Абаева переведен на английский язык : [о переводе «Историко-этимологического словаря осетинского языка» на английский язык] / Рада Дзагоева // Республика. – 2021. – 13 февр. (№ 9-10). – С. 10.</w:t>
      </w:r>
    </w:p>
    <w:p w14:paraId="3547E10F"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Осел как инструмент народной ирригации: [об использовании осла в работах по орошению и семантике слова «донхæркæнын»] / Р. Кулумбегов // Республика. – 2021. – 13 февр. (№ 9-10). – С. 18.</w:t>
      </w:r>
    </w:p>
    <w:p w14:paraId="2191BDA4"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Бязрова, Э.</w:t>
      </w:r>
      <w:r w:rsidRPr="002626C4">
        <w:rPr>
          <w:sz w:val="28"/>
          <w:szCs w:val="28"/>
        </w:rPr>
        <w:t xml:space="preserve"> Узник № Г-556 : [к 90-летию со дня рождения Габуева Хазби Соломоновича –</w:t>
      </w:r>
      <w:r>
        <w:rPr>
          <w:sz w:val="28"/>
          <w:szCs w:val="28"/>
        </w:rPr>
        <w:t xml:space="preserve"> </w:t>
      </w:r>
      <w:r w:rsidRPr="002626C4">
        <w:rPr>
          <w:sz w:val="28"/>
          <w:szCs w:val="28"/>
        </w:rPr>
        <w:t>осетинского поэта и публициста, активного члена молодежной подпольной патриотической организации «Рæстдзинад» : напечатано с сокращениями] / Элина Бязрова // Республика. – 2021. – 13 февр. (№ 9-10). – С. 20-23 : фото.</w:t>
      </w:r>
    </w:p>
    <w:p w14:paraId="6F24F11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xml:space="preserve"> Исследование о причинах и следствиях геноцида осетинского народа 1920 года : [о книге кандидата исторических наук Г.Р. Гатикоева «Южная Осетия в борьбе за национальное самоопределение (1917-1922 гг.), изданной к столетию кровавых событий 1920 года] / Рада Дзагоева // Республика. – 2021. – 20 февр. (№ 11-12). – С. 10-11.</w:t>
      </w:r>
    </w:p>
    <w:p w14:paraId="774258F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Салбиев, А.</w:t>
      </w:r>
      <w:r>
        <w:rPr>
          <w:sz w:val="28"/>
          <w:szCs w:val="28"/>
        </w:rPr>
        <w:t xml:space="preserve"> Яндекс и осетинский язык : [о я</w:t>
      </w:r>
      <w:r w:rsidRPr="002626C4">
        <w:rPr>
          <w:sz w:val="28"/>
          <w:szCs w:val="28"/>
        </w:rPr>
        <w:t xml:space="preserve">ндекс-переводчике, цифровизации осетинского языка, волонтерах и будущем Алании в цифровой среде : интервью руководителя проекта Алана Салбиева / записала Фатима Плион] // Республика. – 2021. – 27 февр. (№ 13-14). – С. 14-15. </w:t>
      </w:r>
    </w:p>
    <w:p w14:paraId="475B285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Хачирова, Л.</w:t>
      </w:r>
      <w:r w:rsidRPr="002626C4">
        <w:rPr>
          <w:sz w:val="28"/>
          <w:szCs w:val="28"/>
        </w:rPr>
        <w:t xml:space="preserve"> О творческом своеобразии Плиты Гриса : [о литературном творчестве выдающегося осетинского поэта и</w:t>
      </w:r>
      <w:r w:rsidRPr="002626C4">
        <w:rPr>
          <w:sz w:val="32"/>
          <w:szCs w:val="32"/>
        </w:rPr>
        <w:t xml:space="preserve"> </w:t>
      </w:r>
      <w:r w:rsidRPr="002626C4">
        <w:rPr>
          <w:sz w:val="28"/>
          <w:szCs w:val="28"/>
        </w:rPr>
        <w:t>прозаика, лауреата Государственной премии им. К. Хетагурова, народного поэта Осетии Гриса Плиева / Людмила Хачирова // Республика. – 2021. – 27 февр (№ 13-14). – С. 16.</w:t>
      </w:r>
    </w:p>
    <w:p w14:paraId="0F273EC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Почему Туганов «прятал» дату своего рождения :</w:t>
      </w:r>
      <w:r w:rsidRPr="002626C4">
        <w:rPr>
          <w:sz w:val="28"/>
          <w:szCs w:val="28"/>
        </w:rPr>
        <w:t xml:space="preserve"> [о разночтениях в годах рождения: к 140-летию народного художника Осетии Махарбека Сафаровича Туганова] // Республика. – 2021. – 27 февр. (№ 13-14). – С. 17.</w:t>
      </w:r>
    </w:p>
    <w:p w14:paraId="6FA09329"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Уарзиати, В.</w:t>
      </w:r>
      <w:r w:rsidRPr="002626C4">
        <w:rPr>
          <w:sz w:val="28"/>
          <w:szCs w:val="28"/>
        </w:rPr>
        <w:t xml:space="preserve"> Праздничный мир осетин : [фрагменты работ о культуре и обычаях осетин выдающегося осетинского этнолога, кандидата исторических наук, профессора] / В. Уарзиати // Республика. – 2021. – 27 февр. (№ 13-14). – С. 18-19.</w:t>
      </w:r>
    </w:p>
    <w:p w14:paraId="7E3A8C8B"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Валиев, Г.</w:t>
      </w:r>
      <w:r w:rsidRPr="002626C4">
        <w:rPr>
          <w:sz w:val="28"/>
          <w:szCs w:val="28"/>
        </w:rPr>
        <w:t xml:space="preserve"> Государство Алания. Спортивные итоги февраля 2021 года / Гугули Валиев // Республика. – 2021. – 27 февр. (№ 13-14). – С. 20-21.</w:t>
      </w:r>
    </w:p>
    <w:p w14:paraId="272EAC0E"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Остаева, Дж.</w:t>
      </w:r>
      <w:r w:rsidRPr="002626C4">
        <w:rPr>
          <w:sz w:val="28"/>
          <w:szCs w:val="28"/>
        </w:rPr>
        <w:t xml:space="preserve"> От Марио Ланца до «улицы Целинникова» : [о жизни цхинвальцев, московской студенческой молодости, друзьях, сегодняшнем состоянии осетинского языка : рассказывает доцент кафедры русского языка ЮОГУ, руководитель Центра «Русский мир», депутат Парламента РЮО </w:t>
      </w:r>
      <w:r w:rsidRPr="002626C4">
        <w:rPr>
          <w:sz w:val="28"/>
          <w:szCs w:val="28"/>
          <w:lang w:val="en-US"/>
        </w:rPr>
        <w:t>IV</w:t>
      </w:r>
      <w:r w:rsidRPr="002626C4">
        <w:rPr>
          <w:sz w:val="28"/>
          <w:szCs w:val="28"/>
        </w:rPr>
        <w:t xml:space="preserve"> созыва Джульетта Давидовна Остаева / записала Инга Кочиева] // Республика. – 2021. – 6 марта (№ 15-16). – С. 7-10.</w:t>
      </w:r>
    </w:p>
    <w:p w14:paraId="448B5CCB"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Чибиров, Л.</w:t>
      </w:r>
      <w:r w:rsidRPr="002626C4">
        <w:rPr>
          <w:sz w:val="28"/>
          <w:szCs w:val="28"/>
        </w:rPr>
        <w:t xml:space="preserve"> В ожидании энциклопедии по Нартиаде : [о работе над фундаментальным исследованием – «Энциклопедией осетинской Нартиады» : беседа с руководителем проекта, доктором исторических наук, профессором Людвигом Чибировым / записал Р. Кулумбегов] // Республика. – 2021. – 6 марта (№ 15-16). – С. 14-15.</w:t>
      </w:r>
    </w:p>
    <w:p w14:paraId="3173AB11"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xml:space="preserve"> Неповторимая, яркая, искренняя : [к 105-летию со дня рождения артистки Юго-Осетинского Госдрамтеатра имени Коста Хетагурова Нины Чочиевой] / Рада Дзагоева // Республика. – 2021. – 6 марта (№ 15-16). – С. 16-17.</w:t>
      </w:r>
    </w:p>
    <w:p w14:paraId="3D76846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Махарбек Туганов:</w:t>
      </w:r>
      <w:r w:rsidRPr="002626C4">
        <w:rPr>
          <w:sz w:val="28"/>
          <w:szCs w:val="28"/>
        </w:rPr>
        <w:t xml:space="preserve"> «Амазонки» в «Нартиаде» : [к 140-летию осетинского художника, иллюстратора и графика, педагога] / М. Туганов // Республика. – 2021. – 6 марта (№ 15-16). – С. 19.</w:t>
      </w:r>
    </w:p>
    <w:p w14:paraId="06C2BD2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Хубулов, В.</w:t>
      </w:r>
      <w:r w:rsidRPr="002626C4">
        <w:rPr>
          <w:sz w:val="28"/>
          <w:szCs w:val="28"/>
        </w:rPr>
        <w:t xml:space="preserve"> 30 лет прошло со дня Ередской трагедии : [18 марта 1991 года произошла трагедия в селе Еред РЮО – убийство мирных жителей грузинскими вооруженными формированиями] / В. Хубулов // Республика. – 2021. – 13 марта (№ 17-18). – С. 3-4.</w:t>
      </w:r>
    </w:p>
    <w:p w14:paraId="77DFA1E3"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32"/>
          <w:szCs w:val="32"/>
        </w:rPr>
        <w:t xml:space="preserve"> </w:t>
      </w:r>
      <w:r w:rsidRPr="002626C4">
        <w:rPr>
          <w:sz w:val="28"/>
          <w:szCs w:val="28"/>
        </w:rPr>
        <w:t>Ередская трагедия. Тридцать лет нестихающей боли : [памяти 12 мужчин –мирных жителей с. Сатикар Цхинвальского района РЮО, убитых грузинскими вооруженными формированиями в с. Еред] / Рада Дзагоева // Республика. – 2021. – 13 марта (№ 17-18). – С. 5.</w:t>
      </w:r>
    </w:p>
    <w:p w14:paraId="5952730E"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Джиоев, Л.</w:t>
      </w:r>
      <w:r w:rsidRPr="002626C4">
        <w:rPr>
          <w:sz w:val="28"/>
          <w:szCs w:val="28"/>
        </w:rPr>
        <w:t xml:space="preserve"> Ситуация с диалектами осетинского языка или ящик Пандоры в Алании открывают из-за рубежа : [о месте и роли диалектов в осетинском языке и превращении проблемы из лингвистической в общественную] / Л. Джиоев // Республика. – 2021. – 13 марта (№ 17-18). – С. 6-7.</w:t>
      </w:r>
    </w:p>
    <w:p w14:paraId="4B14C803"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Остаев, С.</w:t>
      </w:r>
      <w:r w:rsidRPr="002626C4">
        <w:rPr>
          <w:sz w:val="28"/>
          <w:szCs w:val="28"/>
        </w:rPr>
        <w:t xml:space="preserve"> Осетинский триколор. От Арктики до Антарктиды и от Эльбруса до дна Черного моря : [о государственном флаге как символе национального суверенитета в Южной Осетии] С. Остаев // Республика. – 2021. – 13 марта (№ 17-18). – С. 11.</w:t>
      </w:r>
    </w:p>
    <w:p w14:paraId="7749F274"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Харебов, Б.</w:t>
      </w:r>
      <w:r w:rsidRPr="002626C4">
        <w:rPr>
          <w:sz w:val="28"/>
          <w:szCs w:val="28"/>
        </w:rPr>
        <w:t xml:space="preserve"> Бабле Великолепный : [памяти кинорежиссера, актера театра и кино, заслуженного деятеля искусств Северной Осетии Батрбека Дзбоева] / Батрадз Харебов // Республика. – 2021. – 13 марта (№ 17-18). – С. 18-19.</w:t>
      </w:r>
    </w:p>
    <w:p w14:paraId="6AE7446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Нартиада и кобанская культура :</w:t>
      </w:r>
      <w:r w:rsidRPr="002626C4">
        <w:rPr>
          <w:sz w:val="28"/>
          <w:szCs w:val="28"/>
        </w:rPr>
        <w:t xml:space="preserve"> [о художественных иллюстрациях М.С. Туганова к Нартскому эпосу осетин / подготовлено по Х.Т. Чшиеву] // Республика. – 2021. – 13 марта (№ 17-18). – С. 20.</w:t>
      </w:r>
    </w:p>
    <w:p w14:paraId="4537EB6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Туганов, М. </w:t>
      </w:r>
      <w:r w:rsidRPr="002626C4">
        <w:rPr>
          <w:sz w:val="28"/>
          <w:szCs w:val="28"/>
        </w:rPr>
        <w:t>Махарбек Туганов: правда рожденияСатаны : [о варианте у сказителя Андиева] / М. Туганов // Республика. – 2021. – 13 марта (№ 17-18). – С. 21. –[Отрывок из статьи «Новое в Нартском эпосе», «Известия ЮОНИИ», 1946 г.].</w:t>
      </w:r>
    </w:p>
    <w:p w14:paraId="0D4F7D8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Южная Осетия. Хроника повседневности : [о повседневной жизни жителей края в исторической перспективе] / Роберт Кулумбегов // Республика. – 2021. – 13 марта (№ 17-18). – С. 27.</w:t>
      </w:r>
    </w:p>
    <w:p w14:paraId="3D8E8D9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Букулов, Ч.</w:t>
      </w:r>
      <w:r w:rsidRPr="002626C4">
        <w:rPr>
          <w:sz w:val="28"/>
          <w:szCs w:val="28"/>
        </w:rPr>
        <w:t xml:space="preserve"> С благословения Æфсати, соблюдая традиции…: [о правилах охоты в Южной Осетии :  беседа с председателем Союза охотников и рыболовов РЮО Черменом Букуловым / записала Козаты Рена] // Республика. – 2021. – 20 марта (№ 19-20). – С. 13.</w:t>
      </w:r>
    </w:p>
    <w:p w14:paraId="20DA978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Гуджаретские осетины. Тени забытых предков : [об истории осетин Гуджаретского ущелья] / Роберт</w:t>
      </w:r>
      <w:r w:rsidRPr="002626C4">
        <w:rPr>
          <w:sz w:val="32"/>
          <w:szCs w:val="32"/>
        </w:rPr>
        <w:t xml:space="preserve"> </w:t>
      </w:r>
      <w:r w:rsidRPr="002626C4">
        <w:rPr>
          <w:sz w:val="28"/>
          <w:szCs w:val="28"/>
        </w:rPr>
        <w:t>Кулумбегов // Республика. – 2021. – 20 марта (№ 19-20). – С. 17.</w:t>
      </w:r>
    </w:p>
    <w:p w14:paraId="7CF3B5F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Остаев, С.</w:t>
      </w:r>
      <w:r w:rsidRPr="002626C4">
        <w:rPr>
          <w:sz w:val="28"/>
          <w:szCs w:val="28"/>
        </w:rPr>
        <w:t xml:space="preserve"> Один из эпизодов геноцида осетинского народа глазами Махарбека Туганова : [о картине «Отступление юго-осетинских повстанцев», воссоздающей национально-освободительную борьбу осетинского народа 1918-1920 гг.] / С. Остаев // Республика. – 2021. – 20 марта (№ 19-20). – С. 18.</w:t>
      </w:r>
    </w:p>
    <w:p w14:paraId="2C9886BE"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Бигулаева, И.</w:t>
      </w:r>
      <w:r w:rsidRPr="002626C4">
        <w:rPr>
          <w:sz w:val="28"/>
          <w:szCs w:val="28"/>
        </w:rPr>
        <w:t xml:space="preserve"> О Махарбеке Туганове – Педагоге с большой буквы : [о педагогической деятельности художника</w:t>
      </w:r>
      <w:r w:rsidRPr="002626C4">
        <w:rPr>
          <w:sz w:val="32"/>
          <w:szCs w:val="32"/>
        </w:rPr>
        <w:t xml:space="preserve"> : печатается в сокращении] </w:t>
      </w:r>
      <w:r w:rsidRPr="002626C4">
        <w:rPr>
          <w:sz w:val="28"/>
          <w:szCs w:val="28"/>
        </w:rPr>
        <w:t xml:space="preserve">/ Ирина Бигулаева // Республика. – 2021. – 20 марта (№ 19-20). – С. 18-19. </w:t>
      </w:r>
    </w:p>
    <w:p w14:paraId="727601E9"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Коцты, Х.</w:t>
      </w:r>
      <w:r w:rsidRPr="002626C4">
        <w:rPr>
          <w:sz w:val="28"/>
          <w:szCs w:val="28"/>
        </w:rPr>
        <w:t xml:space="preserve"> Абреки –народные защитники своего времени : [об абречестве на юге Осетии как социальном явлении на Кавказе] / Х. Коцты // Республика. – 2021. – 20 марта (№ 19-20). – С. 20.</w:t>
      </w:r>
    </w:p>
    <w:p w14:paraId="34342E2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Васо Абаев и Жорж Дюмезиль. Беседа, растянувшаяся во времени : [о выходе в свет книги А.Л. Чибирова «Да, ночью верить в свет…», включающей в себя переписку ученого-лингвиста В.И. Абаева и одного из первых исследователей Нартского эпоса Ж. Дюмезиля] / Роберт Кулумбегов // Республика. – 2021. – 20 марта (№ 19-20). – С. 21.</w:t>
      </w:r>
    </w:p>
    <w:p w14:paraId="50DB2DD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Плиев, И.</w:t>
      </w:r>
      <w:r w:rsidRPr="002626C4">
        <w:rPr>
          <w:sz w:val="28"/>
          <w:szCs w:val="28"/>
        </w:rPr>
        <w:t xml:space="preserve"> Инал Плиев: «Мы можем лишь слегка прикоснуться к краям тайны творчества…» : [беседа с журналистом, переводчиком на осетинский язык произведений русских, болгарских и испанских авторов, песен о Великой Отечественной войне / записала Инга Кочиева] // Республика. – 2021. – 27 марта (№ 21-23). – С. 10-12.</w:t>
      </w:r>
    </w:p>
    <w:p w14:paraId="037B4AC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Лебедев-Кумач</w:t>
      </w:r>
      <w:r w:rsidRPr="002626C4">
        <w:rPr>
          <w:sz w:val="28"/>
          <w:szCs w:val="28"/>
        </w:rPr>
        <w:t>, В. Ахсджиаг хæст / В. Лебедев-Кумач // Республика. – 2021. – 27 мартъи (№ 21-23). – Ф. 11.</w:t>
      </w:r>
    </w:p>
    <w:p w14:paraId="2BEFB54B" w14:textId="77777777" w:rsidR="0041783F" w:rsidRPr="002626C4" w:rsidRDefault="0041783F" w:rsidP="0041783F">
      <w:pPr>
        <w:pStyle w:val="a6"/>
        <w:jc w:val="both"/>
        <w:rPr>
          <w:sz w:val="28"/>
          <w:szCs w:val="28"/>
        </w:rPr>
      </w:pPr>
      <w:r w:rsidRPr="002626C4">
        <w:rPr>
          <w:sz w:val="28"/>
          <w:szCs w:val="28"/>
        </w:rPr>
        <w:t>Лебедев</w:t>
      </w:r>
      <w:r w:rsidRPr="002626C4">
        <w:rPr>
          <w:b/>
          <w:bCs/>
          <w:sz w:val="28"/>
          <w:szCs w:val="28"/>
        </w:rPr>
        <w:t>-</w:t>
      </w:r>
      <w:r w:rsidRPr="002626C4">
        <w:rPr>
          <w:sz w:val="28"/>
          <w:szCs w:val="28"/>
        </w:rPr>
        <w:t>Кумач, В. Священная война : [стихи] / В. Лебедев-Кумач ; перевел с русского Инал Плиев.</w:t>
      </w:r>
    </w:p>
    <w:p w14:paraId="260AB64B"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xml:space="preserve"> Казбек Джелиев и его «Дон Жуан» : [о постановке в Госдрамтеатре Южной Осетии спектакля «Дон Жуан» по пьесе Мольера главным режиссером Дигорского театра Казбеком Джелиевым] / Рада Дзагоева // Республика. – 2021. – 27 марта (№ 21-23). – С. 13.</w:t>
      </w:r>
    </w:p>
    <w:p w14:paraId="04002FFE"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Плион, Ф.</w:t>
      </w:r>
      <w:r w:rsidRPr="002626C4">
        <w:rPr>
          <w:sz w:val="28"/>
          <w:szCs w:val="28"/>
        </w:rPr>
        <w:t xml:space="preserve"> Детские хореографические ансамбли: краткий обзор или на пути к постижению секретов национальной хореографии: [«Арт», «Зиллахар», «Ирон», «Кафт», «Скиф»] / Фатима Плион // Республика. – 2021. – 27 марта (№ 21-23). – С. 14-15.</w:t>
      </w:r>
    </w:p>
    <w:p w14:paraId="163DE776"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Вернисаж Коста Хетагурова // </w:t>
      </w:r>
      <w:r w:rsidRPr="002626C4">
        <w:rPr>
          <w:sz w:val="28"/>
          <w:szCs w:val="28"/>
        </w:rPr>
        <w:t>Республика. – 2021. – 27 марта (№ 21-23). – [Вклейка]. – Изображение (неподвижное ; двухмерное ; непосредственное).</w:t>
      </w:r>
    </w:p>
    <w:p w14:paraId="5FE55895"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Чибирова, М.</w:t>
      </w:r>
      <w:r w:rsidRPr="002626C4">
        <w:rPr>
          <w:sz w:val="28"/>
          <w:szCs w:val="28"/>
        </w:rPr>
        <w:t xml:space="preserve"> «Люблю ее, как жизнь, люблю, как идеал…» : [Коста Хетагуров и Анна Попова : печатается в сокращении] / Марина Чибирова // Республика. – 2021. – 27 марта (№ 21-23). – С. 20-21.</w:t>
      </w:r>
    </w:p>
    <w:p w14:paraId="7C84273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Махарбек Туганов: народ, рожденный в огне</w:t>
      </w:r>
      <w:r w:rsidRPr="002626C4">
        <w:rPr>
          <w:sz w:val="28"/>
          <w:szCs w:val="28"/>
        </w:rPr>
        <w:t>: [по материалу статьи М. Туганова «Новое в нартовском эпосе», («Известия ЮОНИИ, 1946 г.)] // Республика. – 2021. – 27 марта (№ 21-23). – С. 22.</w:t>
      </w:r>
    </w:p>
    <w:p w14:paraId="74E24A90"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Дзантиев, А.</w:t>
      </w:r>
      <w:r w:rsidRPr="002626C4">
        <w:rPr>
          <w:sz w:val="28"/>
          <w:szCs w:val="28"/>
        </w:rPr>
        <w:t xml:space="preserve"> «Я верил, что нарты не народная фантазия, а реальные люди, которые живут даже сейчас…» : [о художнике Махарбеке Сафаровиче Туганове : печатается в сокращении] /</w:t>
      </w:r>
      <w:r w:rsidRPr="002626C4">
        <w:rPr>
          <w:sz w:val="32"/>
          <w:szCs w:val="32"/>
        </w:rPr>
        <w:t xml:space="preserve"> </w:t>
      </w:r>
      <w:r w:rsidRPr="002626C4">
        <w:rPr>
          <w:sz w:val="28"/>
          <w:szCs w:val="28"/>
        </w:rPr>
        <w:t>А. Дзантиев // Республика. – 2021. – 27 марта (№ 21-23).– С. 23.</w:t>
      </w:r>
    </w:p>
    <w:p w14:paraId="28537CD0"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Подполковник царской армии и этнограф по призванию :</w:t>
      </w:r>
      <w:r w:rsidRPr="002626C4">
        <w:rPr>
          <w:sz w:val="28"/>
          <w:szCs w:val="28"/>
        </w:rPr>
        <w:t xml:space="preserve"> [к 140-летию со дня рождения общественного деятеля, этнографа, историка, писателя, публициста, переводчика, подполковника царской армии Темирханова Сослана Гавриловича (1881-1925)] // Республика. – 2021. –27 марта (№ 21-23). – С. 24.</w:t>
      </w:r>
    </w:p>
    <w:p w14:paraId="25E7ECD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Темирханов, С. </w:t>
      </w:r>
      <w:r w:rsidRPr="002626C4">
        <w:rPr>
          <w:sz w:val="28"/>
          <w:szCs w:val="28"/>
        </w:rPr>
        <w:t>Народная религия осетин : [очерк: печатается в сокращении] / Сослан Темирханов // Республика. – 2021. – 27 марта (№ 21-23). – С. 24-25.</w:t>
      </w:r>
    </w:p>
    <w:p w14:paraId="4D75AD33"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Кокоева, А.</w:t>
      </w:r>
      <w:r w:rsidRPr="002626C4">
        <w:rPr>
          <w:sz w:val="28"/>
          <w:szCs w:val="28"/>
        </w:rPr>
        <w:t xml:space="preserve"> Лауызгæнæн –традиционные блинные поминки у осетин : [о древнем обряде поминовения усопших] / Аза Кокоева // Республика. – 2021. – 27 марта (№ 21-23).– С. 26.</w:t>
      </w:r>
    </w:p>
    <w:p w14:paraId="3682671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Водяная мельница как пространство мифологического действа : [о месте мельницы в системе материальных и духовных ценностей горцев Осетии : печатается в сокращении] / Р. Кулумбегов // Республика. – 2021. – 27 марта (№ 21-23). – С. 27.</w:t>
      </w:r>
    </w:p>
    <w:p w14:paraId="43BA27A9"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xml:space="preserve"> Владимир Ванеев. Послание из прошлого : [о публицисте, драматурге, общественном деятеле Владимире Дмитриевиче Ванееве и его сборнике «Публицистика»] / Рада Дзагоева // Республика. – 2021. –27 марта</w:t>
      </w:r>
      <w:r w:rsidRPr="002626C4">
        <w:rPr>
          <w:sz w:val="32"/>
          <w:szCs w:val="32"/>
        </w:rPr>
        <w:t xml:space="preserve"> </w:t>
      </w:r>
      <w:r w:rsidRPr="002626C4">
        <w:rPr>
          <w:sz w:val="28"/>
          <w:szCs w:val="28"/>
        </w:rPr>
        <w:t xml:space="preserve">(№ 21-23). – С. 28. </w:t>
      </w:r>
    </w:p>
    <w:p w14:paraId="579068B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Дзагоева, Р.</w:t>
      </w:r>
      <w:r w:rsidRPr="002626C4">
        <w:rPr>
          <w:sz w:val="28"/>
          <w:szCs w:val="28"/>
        </w:rPr>
        <w:t xml:space="preserve"> Мост истории имени заслуженного деятеля науки Ирины Бигулаевой : [к 85-летию со дня рождения старшего научного сотрудника ЮОНИИ им. З. Ванеева, Лауреата Государственной премии им. К. Хетагурова, автора научных работ и книг, посвященных просветителям в истории осетинского народа Ирины Бигулаевой] / Рада Дзагоева // Республика. – 2021. – 3 апр. (№ 24-25). – С. 14,15.</w:t>
      </w:r>
    </w:p>
    <w:p w14:paraId="5A0E2B04"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Бигулаева, И.</w:t>
      </w:r>
      <w:r w:rsidRPr="002626C4">
        <w:rPr>
          <w:sz w:val="28"/>
          <w:szCs w:val="28"/>
        </w:rPr>
        <w:t xml:space="preserve"> Зарождение театрального искусства у осетин : [страницы истории профессионального осетинского театра] / Ирина Бигулаева // Республика. – 2021. – 3 апр. (№ 24-25). – С. 16.</w:t>
      </w:r>
    </w:p>
    <w:p w14:paraId="6C951FE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Кокоева, А.</w:t>
      </w:r>
      <w:r w:rsidRPr="002626C4">
        <w:rPr>
          <w:sz w:val="28"/>
          <w:szCs w:val="28"/>
        </w:rPr>
        <w:t xml:space="preserve"> О происхождении поминального обряда «сабатбонтæ» : [мнение автора] / Аза Кокоева // Республика. – 2021. – 3 апр. (№ 24-25). – С. 17.</w:t>
      </w:r>
    </w:p>
    <w:p w14:paraId="2FF6C16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Гаглоев, А.</w:t>
      </w:r>
      <w:r w:rsidRPr="002626C4">
        <w:rPr>
          <w:sz w:val="28"/>
          <w:szCs w:val="28"/>
        </w:rPr>
        <w:t xml:space="preserve"> Транскавказская железнодорожная магистраль. От истории к реальным проектам : [анализ коллективной монографии «Проект железной дороги Алагир-Цхинвал и его научно-техническое сопровождение» (г. Уфа. 2021 г.)] / А. Гаглоев // Республика. – 2021. –3 апр. (№ 24-25). – С. 18.</w:t>
      </w:r>
    </w:p>
    <w:p w14:paraId="286590D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Страницы истории глазами Махарбека Туганова.</w:t>
      </w:r>
      <w:r w:rsidRPr="002626C4">
        <w:rPr>
          <w:sz w:val="28"/>
          <w:szCs w:val="28"/>
        </w:rPr>
        <w:t xml:space="preserve"> Карательные экспедиции в Осетию в начале </w:t>
      </w:r>
      <w:r w:rsidRPr="002626C4">
        <w:rPr>
          <w:sz w:val="28"/>
          <w:szCs w:val="28"/>
          <w:lang w:val="en-US"/>
        </w:rPr>
        <w:t>XIX</w:t>
      </w:r>
      <w:r w:rsidRPr="002626C4">
        <w:rPr>
          <w:sz w:val="28"/>
          <w:szCs w:val="28"/>
        </w:rPr>
        <w:t xml:space="preserve"> века : [анализ картины «Генерал Тормасов и пленные вожди-повстанцы в 1810 году» / подготовил А. Кочиев] // Республика. – 2021. – 3 апр. (№ 24-25). – С. 20-21.</w:t>
      </w:r>
    </w:p>
    <w:p w14:paraId="5B7333F8"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Аланы и магия звездного неба</w:t>
      </w:r>
      <w:r w:rsidRPr="002626C4">
        <w:rPr>
          <w:b/>
          <w:bCs/>
          <w:sz w:val="32"/>
          <w:szCs w:val="32"/>
        </w:rPr>
        <w:t xml:space="preserve"> </w:t>
      </w:r>
      <w:r w:rsidRPr="002626C4">
        <w:rPr>
          <w:sz w:val="28"/>
          <w:szCs w:val="28"/>
        </w:rPr>
        <w:t xml:space="preserve">: [о связи предков осетин с небесными светилами] // Республика. – 2021. – 10 апр. (№ 26-28). – С. 17. </w:t>
      </w:r>
    </w:p>
    <w:p w14:paraId="6D9D8815"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Юрий Гагарин и Ахмат Гассиев</w:t>
      </w:r>
      <w:r w:rsidRPr="002626C4">
        <w:rPr>
          <w:sz w:val="28"/>
          <w:szCs w:val="28"/>
        </w:rPr>
        <w:t>. Всемирный день космонавтики и осетинское участие, связанное с таинственным космосом : [об истории «осетинского следа» в космонавтике] // Республика. – 2021. – 10 апр. (№ 26-28). – С. 18-19.</w:t>
      </w:r>
    </w:p>
    <w:p w14:paraId="4F7A8969"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Народный эпос «Сказания о нартах» в ракурсе хроники контактов с внеземными цивилизациями? : [о свидетельствах появления неопознанных летающих объектов (НЛО) в героическом эпосе осетин «Сказания о нартах»] / Р. Кулумбегов // Республика. – 2021. – 10 апр. (№ 26-28). – С. 20-21.</w:t>
      </w:r>
    </w:p>
    <w:p w14:paraId="2AF65DAF"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«Дзуры Цхинвал!» : [из истории развития радио Южной Осетии] / Р. Кулумбегов // Республика. – 2021. – 10 апр. (№ 26-28). – С. 22-23.</w:t>
      </w:r>
    </w:p>
    <w:p w14:paraId="4874C290"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Махарбек Туганов: рождение первого нарта</w:t>
      </w:r>
      <w:r w:rsidRPr="002626C4">
        <w:rPr>
          <w:sz w:val="28"/>
          <w:szCs w:val="28"/>
        </w:rPr>
        <w:t xml:space="preserve"> : [по материалу статьи М. Туганова «Новое в Нартском эпосе», («Известия ЮОНИИ», 1946 г.)] // Республика. – 2021. – 10 апр. (№ 26-28). – С. 24.</w:t>
      </w:r>
    </w:p>
    <w:p w14:paraId="4258ECCC"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Цориева, И.</w:t>
      </w:r>
      <w:r w:rsidRPr="002626C4">
        <w:rPr>
          <w:sz w:val="28"/>
          <w:szCs w:val="28"/>
        </w:rPr>
        <w:t xml:space="preserve"> Махарбек Туганов. Творец непрошедшего времени : [биография выдающегося живописца, графика, талантливого педагога и исследователя народного творчества] / Инга Цориева // Республика. – 2021. – 10 апр. (№ 26-28). – С. 24-25.</w:t>
      </w:r>
    </w:p>
    <w:p w14:paraId="688129D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Когда встречают по одежке </w:t>
      </w:r>
      <w:r w:rsidRPr="00511FBF">
        <w:rPr>
          <w:bCs/>
          <w:sz w:val="28"/>
          <w:szCs w:val="28"/>
        </w:rPr>
        <w:t>или особенности национальных головных уборов осетин :</w:t>
      </w:r>
      <w:r w:rsidRPr="002626C4">
        <w:rPr>
          <w:sz w:val="28"/>
          <w:szCs w:val="28"/>
        </w:rPr>
        <w:t xml:space="preserve"> [о горском этикете ношения головного убора осетинами] / подготовила Д. Плиева // Республика. – 2021. – 10 апр. (№26-28). – С. 27.</w:t>
      </w:r>
    </w:p>
    <w:p w14:paraId="3E2E43B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Коцты, Х.</w:t>
      </w:r>
      <w:r w:rsidRPr="002626C4">
        <w:rPr>
          <w:sz w:val="28"/>
          <w:szCs w:val="28"/>
        </w:rPr>
        <w:t xml:space="preserve"> Аланы как хранители порядка в Древнем Риме : [об аланском наследии в Древнем Риме] / Х. Коцты // Республика. – 2021. – 10 апр. (№ 26-28). – С. 29.</w:t>
      </w:r>
    </w:p>
    <w:p w14:paraId="0FE8A8F0"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Сходные элементы </w:t>
      </w:r>
      <w:r w:rsidRPr="002626C4">
        <w:rPr>
          <w:sz w:val="28"/>
          <w:szCs w:val="28"/>
        </w:rPr>
        <w:t>в топонимике Алании, Великобритании и Ирландии : [об истории происхождения осетин (алан), англичан и ирландцев / материал подготовлен по кандидатской работе З.В. Гаглоевой] // Республика. – 2021. – 10 апр. (№ 26-28). – С. 30-31.</w:t>
      </w:r>
    </w:p>
    <w:p w14:paraId="6BA5B06A"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Куда пропала картина Махарбека Туганова </w:t>
      </w:r>
      <w:r w:rsidRPr="002626C4">
        <w:rPr>
          <w:sz w:val="28"/>
          <w:szCs w:val="28"/>
        </w:rPr>
        <w:t>«Генерал Тормасов и пленные вожди-повстанцы в 1810 году»? : [об истории исчезновения знаменитой картины художника] // Республика. – 2021. – 24 апр. (№ 31-33. – С. 2.</w:t>
      </w:r>
    </w:p>
    <w:p w14:paraId="4E6DB94F"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 xml:space="preserve">Ирбег Маргиев </w:t>
      </w:r>
      <w:r w:rsidRPr="002626C4">
        <w:rPr>
          <w:sz w:val="28"/>
          <w:szCs w:val="28"/>
        </w:rPr>
        <w:t>об осетинских оборонительных сооружениях,</w:t>
      </w:r>
      <w:r w:rsidRPr="002626C4">
        <w:rPr>
          <w:b/>
          <w:bCs/>
          <w:sz w:val="28"/>
          <w:szCs w:val="28"/>
        </w:rPr>
        <w:t xml:space="preserve"> </w:t>
      </w:r>
      <w:r w:rsidRPr="002626C4">
        <w:rPr>
          <w:sz w:val="28"/>
          <w:szCs w:val="28"/>
        </w:rPr>
        <w:t>национальных святилищах и легендах, в которые нужно верить : [беседа с научным сотрудником отдела истории и этнографии ЮОНИИ Ирбегом Маргиевым / записала Инга Кочиева] // Республика. – 2021. – 24 апр. (№ 31-33). – С. 6-9.</w:t>
      </w:r>
    </w:p>
    <w:p w14:paraId="626AEDA1"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Гаглоев, А.</w:t>
      </w:r>
      <w:r w:rsidRPr="002626C4">
        <w:rPr>
          <w:sz w:val="28"/>
          <w:szCs w:val="28"/>
        </w:rPr>
        <w:t xml:space="preserve"> Примирение кровников. Древний обычай, ставший традицией и нового времени : [о практике примирения на юге Осетии] / А. Гаглоев // Республика. – 2021. – 24 апр. (№ 31-33). – С. 23.</w:t>
      </w:r>
    </w:p>
    <w:p w14:paraId="3B2B22D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Кулумбегов, Р.</w:t>
      </w:r>
      <w:r w:rsidRPr="002626C4">
        <w:rPr>
          <w:sz w:val="28"/>
          <w:szCs w:val="28"/>
        </w:rPr>
        <w:t xml:space="preserve">  Григорий Котаев. Художник. Патриот. Гражданин : [из творческой биографии осетинского художника, лауреата Государственной премии им. К. Хетагурова Григория Сесеевича Котаева] / Роберт Кулумбегов // Республика. – 2021. – 24 апр. (№ 31-33). – С. 26-27.</w:t>
      </w:r>
    </w:p>
    <w:p w14:paraId="00E4546C"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Остаев, С.</w:t>
      </w:r>
      <w:r w:rsidRPr="002626C4">
        <w:rPr>
          <w:sz w:val="28"/>
          <w:szCs w:val="28"/>
        </w:rPr>
        <w:t xml:space="preserve"> Пасха. Две стороны одного дня или когда правильнее посещать кладбище : [об обряде посещения кладбища на Пасху] / С. Остаев // Республика. – 2021. – 24 апр. (№ 31-33). – С. 29.</w:t>
      </w:r>
    </w:p>
    <w:p w14:paraId="52875D32"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Харебов, Б.</w:t>
      </w:r>
      <w:r w:rsidRPr="002626C4">
        <w:rPr>
          <w:sz w:val="28"/>
          <w:szCs w:val="28"/>
        </w:rPr>
        <w:t xml:space="preserve"> Вспоминая Дзауское землетрясение : [о масштабах трагедии, произошедшей 29 апреля 1991 года] / Батрадз Харебов // Республика. – 2021. – 29 апр. (№ 34). – С. 4-5.</w:t>
      </w:r>
    </w:p>
    <w:p w14:paraId="2E0F163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Южная Осетия в годы Великой Отечественной войны</w:t>
      </w:r>
      <w:r w:rsidRPr="002626C4">
        <w:rPr>
          <w:sz w:val="28"/>
          <w:szCs w:val="28"/>
        </w:rPr>
        <w:t xml:space="preserve"> : [подготовлено по материалам юго-осетинских газет] // Республика. – 2021. – 8 мая (№ 35). – С. 7-9.</w:t>
      </w:r>
    </w:p>
    <w:p w14:paraId="13D41320"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Герои Советского Союза из Южной Осетии</w:t>
      </w:r>
      <w:r w:rsidRPr="002626C4">
        <w:rPr>
          <w:sz w:val="28"/>
          <w:szCs w:val="28"/>
        </w:rPr>
        <w:t xml:space="preserve"> [Остаев А.Е., Кочиев К.Г., Коблов С.К., Чочиев В.С., Цховребов И.Д., Козонов С.Д., Сабанов Г.Л., Беруашвили (Бероев) Г.И.] // Республика. – 2021. – 8 мая (№ 35). – С. 11.</w:t>
      </w:r>
    </w:p>
    <w:p w14:paraId="49EE6F9E"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Гаглоев, А.</w:t>
      </w:r>
      <w:r w:rsidRPr="002626C4">
        <w:rPr>
          <w:sz w:val="28"/>
          <w:szCs w:val="28"/>
        </w:rPr>
        <w:t xml:space="preserve"> Фронтовые хроники Николая Кабисова [ветерана Великой Отечественной войны, уроженца с. Рустау] / А. Гаглоев // Республика. – 2021. – 8 мая (№ 35). – С. 19.</w:t>
      </w:r>
    </w:p>
    <w:p w14:paraId="5B3CD4B1"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Козаева, Г.</w:t>
      </w:r>
      <w:r w:rsidRPr="002626C4">
        <w:rPr>
          <w:sz w:val="28"/>
          <w:szCs w:val="28"/>
        </w:rPr>
        <w:t xml:space="preserve"> После боев на Халхин-Голе – в пучину Великой Отечественной : [о боевом пути ветерана Великой Отечественной войны, уроженца с. Цъон Дзауского района Джиоева Акима Ивановича] / Г. Козаева // Республика. – 2021. – 8 мая (№ 35). – С. 21.</w:t>
      </w:r>
    </w:p>
    <w:p w14:paraId="47B87167"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Кочиева, И.</w:t>
      </w:r>
      <w:r w:rsidRPr="002626C4">
        <w:rPr>
          <w:sz w:val="28"/>
          <w:szCs w:val="28"/>
        </w:rPr>
        <w:t xml:space="preserve"> Большинство подвигов во время войны остаются незамеченными : [история ветерана Великой Отечественной войны, рядового Арчила Иосифовича Битарова, уроженца с. Гинтур Гуджаретского района] / Инга Кочиева // Республика. – 2021. – 8 мая (№ 35). – С. 22-23.</w:t>
      </w:r>
    </w:p>
    <w:p w14:paraId="09E353DD"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Кокоева, А.</w:t>
      </w:r>
      <w:r w:rsidRPr="002626C4">
        <w:rPr>
          <w:sz w:val="28"/>
          <w:szCs w:val="28"/>
        </w:rPr>
        <w:t xml:space="preserve"> Память о подвиге народа : [о вкладе фронтовиков и работников тыла, уроженцев юга Осетии, в победу над фашизмом] / Алана Кокоева // Республика. – 2021. – 8 мая (№ 35). – С. 24.</w:t>
      </w:r>
    </w:p>
    <w:p w14:paraId="7114F7C9"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Козаты, Р.</w:t>
      </w:r>
      <w:r w:rsidRPr="002626C4">
        <w:rPr>
          <w:sz w:val="28"/>
          <w:szCs w:val="28"/>
        </w:rPr>
        <w:t xml:space="preserve"> Мы победили в этой войне вопреки всему : [о ветеране Великой Отечественной войны Малаки Ивановиче Алборове, уроженце с. Малда Знаурского района] / Рена Козаты // Республика. – 2021. – 8 мая (№ 35). – С. 25.</w:t>
      </w:r>
    </w:p>
    <w:p w14:paraId="4C72C431" w14:textId="77777777" w:rsidR="0041783F" w:rsidRPr="002626C4" w:rsidRDefault="0041783F" w:rsidP="0041783F">
      <w:pPr>
        <w:pStyle w:val="a6"/>
        <w:numPr>
          <w:ilvl w:val="0"/>
          <w:numId w:val="4"/>
        </w:numPr>
        <w:spacing w:after="160" w:line="259" w:lineRule="auto"/>
        <w:jc w:val="both"/>
        <w:rPr>
          <w:sz w:val="28"/>
          <w:szCs w:val="28"/>
        </w:rPr>
      </w:pPr>
      <w:r w:rsidRPr="002626C4">
        <w:rPr>
          <w:b/>
          <w:bCs/>
          <w:sz w:val="28"/>
          <w:szCs w:val="28"/>
        </w:rPr>
        <w:t>Козаева, Г.</w:t>
      </w:r>
      <w:r w:rsidRPr="002626C4">
        <w:rPr>
          <w:sz w:val="28"/>
          <w:szCs w:val="28"/>
        </w:rPr>
        <w:t xml:space="preserve"> Без вести пропавший, но в сердцах родных : [история участника Великой Отечественной войны Исака Григорьевича Цховребова] / Гульнара Козаева // Республика. – 2021. – 8 мая (№ 35). – С. 25.</w:t>
      </w:r>
    </w:p>
    <w:p w14:paraId="69DD7479" w14:textId="77777777" w:rsidR="0041783F" w:rsidRDefault="0041783F" w:rsidP="0041783F">
      <w:pPr>
        <w:jc w:val="both"/>
        <w:rPr>
          <w:sz w:val="28"/>
          <w:szCs w:val="28"/>
        </w:rPr>
      </w:pPr>
    </w:p>
    <w:p w14:paraId="6FCA3CA4" w14:textId="77777777" w:rsidR="0041783F" w:rsidRDefault="0041783F" w:rsidP="0041783F">
      <w:pPr>
        <w:pStyle w:val="1"/>
        <w:spacing w:before="0" w:line="276" w:lineRule="auto"/>
        <w:ind w:left="720"/>
        <w:jc w:val="center"/>
        <w:rPr>
          <w:rFonts w:ascii="Times New Roman" w:hAnsi="Times New Roman"/>
        </w:rPr>
      </w:pPr>
      <w:r>
        <w:rPr>
          <w:rFonts w:ascii="Times New Roman" w:hAnsi="Times New Roman"/>
        </w:rPr>
        <w:t>Земляки</w:t>
      </w:r>
    </w:p>
    <w:p w14:paraId="3C8554FE" w14:textId="77777777" w:rsidR="0041783F" w:rsidRPr="004B1D22" w:rsidRDefault="0041783F" w:rsidP="0041783F"/>
    <w:p w14:paraId="621A6006"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bCs/>
          <w:sz w:val="28"/>
          <w:szCs w:val="28"/>
          <w:lang w:eastAsia="zh-CN" w:bidi="hi-IN"/>
        </w:rPr>
        <w:t xml:space="preserve">Акимов, С. </w:t>
      </w:r>
      <w:r w:rsidRPr="002626C4">
        <w:rPr>
          <w:rFonts w:eastAsia="SimSun"/>
          <w:sz w:val="28"/>
          <w:szCs w:val="28"/>
          <w:lang w:eastAsia="zh-CN" w:bidi="hi-IN"/>
        </w:rPr>
        <w:t xml:space="preserve">За духовность и нравственность : [в Москве состоялся юбилейный концерт заслуженного артиста РФ Ф. Царикати, посвященный 30-летию его творческой деятельности] / С. Акимов </w:t>
      </w:r>
      <w:r w:rsidRPr="002626C4">
        <w:rPr>
          <w:sz w:val="28"/>
          <w:szCs w:val="28"/>
        </w:rPr>
        <w:t>// Северная Осетия. – 2021. – 23 сент. – С. 2.</w:t>
      </w:r>
    </w:p>
    <w:p w14:paraId="28E2B886" w14:textId="77777777" w:rsidR="0041783F" w:rsidRPr="002626C4" w:rsidRDefault="0041783F" w:rsidP="0041783F">
      <w:pPr>
        <w:pStyle w:val="a6"/>
        <w:numPr>
          <w:ilvl w:val="0"/>
          <w:numId w:val="4"/>
        </w:numPr>
        <w:spacing w:after="200" w:line="276" w:lineRule="auto"/>
        <w:jc w:val="both"/>
        <w:rPr>
          <w:rFonts w:eastAsiaTheme="minorEastAsia"/>
          <w:b/>
          <w:bCs/>
          <w:sz w:val="28"/>
          <w:szCs w:val="28"/>
        </w:rPr>
      </w:pPr>
      <w:r w:rsidRPr="002626C4">
        <w:rPr>
          <w:b/>
          <w:bCs/>
          <w:sz w:val="28"/>
          <w:szCs w:val="28"/>
        </w:rPr>
        <w:t>Алыккон.</w:t>
      </w:r>
      <w:r w:rsidRPr="002626C4">
        <w:rPr>
          <w:sz w:val="28"/>
          <w:szCs w:val="28"/>
        </w:rPr>
        <w:t xml:space="preserve"> Националон гвардийы рæнхъыты / Алыккон // Моздокский вестник. – 2021. – 20 февр. – Ф. 2.</w:t>
      </w:r>
    </w:p>
    <w:p w14:paraId="1CCDA733" w14:textId="77777777" w:rsidR="0041783F" w:rsidRPr="002626C4" w:rsidRDefault="0041783F" w:rsidP="0041783F">
      <w:pPr>
        <w:pStyle w:val="a6"/>
        <w:spacing w:after="200" w:line="276" w:lineRule="auto"/>
        <w:jc w:val="both"/>
        <w:rPr>
          <w:rFonts w:eastAsiaTheme="minorEastAsia"/>
          <w:b/>
          <w:bCs/>
          <w:sz w:val="28"/>
          <w:szCs w:val="28"/>
        </w:rPr>
      </w:pPr>
      <w:r w:rsidRPr="002626C4">
        <w:rPr>
          <w:sz w:val="28"/>
          <w:szCs w:val="28"/>
        </w:rPr>
        <w:t>Алыккон. В рядах Национальной гвардии [РФ в г. Буденов</w:t>
      </w:r>
      <w:r>
        <w:rPr>
          <w:sz w:val="28"/>
          <w:szCs w:val="28"/>
        </w:rPr>
        <w:t>ске Ставропольского края служил</w:t>
      </w:r>
      <w:r w:rsidRPr="002626C4">
        <w:rPr>
          <w:sz w:val="28"/>
          <w:szCs w:val="28"/>
        </w:rPr>
        <w:t xml:space="preserve"> Анатолий Дзокаев из с. Веселого].</w:t>
      </w:r>
    </w:p>
    <w:p w14:paraId="1894240D"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 xml:space="preserve">Бабочиева, Э. </w:t>
      </w:r>
      <w:r w:rsidRPr="002626C4">
        <w:rPr>
          <w:sz w:val="28"/>
          <w:szCs w:val="28"/>
        </w:rPr>
        <w:t xml:space="preserve">Видеть красоту и хрупкость бытия : [о заслуженном художнике Республики Крым, члене Национального союза художников Украины Викторе Бабочиеве] / Этери Бабочиева //  Северная Осетия. – 2021. – 17 февр. – С. 6. </w:t>
      </w:r>
    </w:p>
    <w:p w14:paraId="0637B602" w14:textId="77777777" w:rsidR="0041783F" w:rsidRPr="002626C4" w:rsidRDefault="0041783F" w:rsidP="0041783F">
      <w:pPr>
        <w:pStyle w:val="a6"/>
        <w:numPr>
          <w:ilvl w:val="0"/>
          <w:numId w:val="4"/>
        </w:numPr>
        <w:spacing w:after="200" w:line="276" w:lineRule="auto"/>
        <w:jc w:val="both"/>
        <w:rPr>
          <w:sz w:val="28"/>
          <w:szCs w:val="28"/>
        </w:rPr>
      </w:pPr>
      <w:r w:rsidRPr="002626C4">
        <w:rPr>
          <w:b/>
          <w:bCs/>
          <w:sz w:val="28"/>
          <w:szCs w:val="28"/>
        </w:rPr>
        <w:t>Бадтиев Батрадз Петрович</w:t>
      </w:r>
      <w:r w:rsidRPr="002626C4">
        <w:rPr>
          <w:sz w:val="28"/>
          <w:szCs w:val="28"/>
        </w:rPr>
        <w:t xml:space="preserve"> [заслуженный шахтер РФ, Почетный металлург РФ, доктор технических наук, начальник Управления мониторинга и перспективного развития горных работ ООО УК «Металлоинвест» : 1957-2021 : некролог] // Северная Осетия. – 2021. – 17 июня. – С. 5.</w:t>
      </w:r>
    </w:p>
    <w:p w14:paraId="224E0F72" w14:textId="77777777" w:rsidR="0041783F" w:rsidRPr="002626C4" w:rsidRDefault="0041783F" w:rsidP="0041783F">
      <w:pPr>
        <w:pStyle w:val="a6"/>
        <w:numPr>
          <w:ilvl w:val="0"/>
          <w:numId w:val="4"/>
        </w:numPr>
        <w:spacing w:after="200" w:line="276" w:lineRule="auto"/>
        <w:jc w:val="both"/>
        <w:rPr>
          <w:sz w:val="28"/>
          <w:szCs w:val="28"/>
        </w:rPr>
      </w:pPr>
      <w:r w:rsidRPr="002626C4">
        <w:rPr>
          <w:rFonts w:eastAsia="SimSun"/>
          <w:b/>
          <w:bCs/>
          <w:sz w:val="28"/>
          <w:szCs w:val="28"/>
          <w:lang w:eastAsia="zh-CN" w:bidi="hi-IN"/>
        </w:rPr>
        <w:t xml:space="preserve">Байбародова, Т. </w:t>
      </w:r>
      <w:r w:rsidRPr="002626C4">
        <w:rPr>
          <w:rFonts w:eastAsia="SimSun"/>
          <w:sz w:val="28"/>
          <w:szCs w:val="28"/>
          <w:lang w:eastAsia="zh-CN" w:bidi="hi-IN"/>
        </w:rPr>
        <w:t xml:space="preserve">Два ярких таланта – в памяти ардонцев : [в Ардонском музее истории, культуры и народного образования прошло мероприятие, посвященное творческой биографии актера, каскадера, режиссера московского театра «Ромэн» Б. А. Кумаллагова и заслуженного работника культуры РСО-А, журналиста, поэта и писателя И. Г. Босиева] / Татьяна Байбародова </w:t>
      </w:r>
      <w:r w:rsidRPr="002626C4">
        <w:rPr>
          <w:sz w:val="28"/>
          <w:szCs w:val="28"/>
        </w:rPr>
        <w:t>// Северная Осетия. – 2021. – 20 нояб. – С. 9.</w:t>
      </w:r>
    </w:p>
    <w:p w14:paraId="27B33C0B"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Байбародова, Т.</w:t>
      </w:r>
      <w:r w:rsidRPr="007C41E6">
        <w:rPr>
          <w:sz w:val="28"/>
          <w:szCs w:val="28"/>
        </w:rPr>
        <w:t xml:space="preserve"> Вершины Виктора Вазагова : [об ученом, меценате и учредителе Пятигорского института экономики и управления Викторе Мисостовиче Вазагове : к 80-летию со дня рождения] / Татьяна Байбародова // Сæуæхсид (Заря). – 2021. – 14 авг. – С. 2 : фото.</w:t>
      </w:r>
    </w:p>
    <w:p w14:paraId="22132B3E" w14:textId="77777777" w:rsidR="0041783F" w:rsidRPr="002902ED"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Байбародова, Т.</w:t>
      </w:r>
      <w:r w:rsidRPr="004924A2">
        <w:rPr>
          <w:rFonts w:eastAsia="SimSun"/>
          <w:sz w:val="28"/>
          <w:szCs w:val="28"/>
          <w:lang w:eastAsia="zh-CN" w:bidi="hi-IN"/>
        </w:rPr>
        <w:t xml:space="preserve"> Личным примером : [о благоустройстве</w:t>
      </w:r>
      <w:r>
        <w:rPr>
          <w:rFonts w:eastAsia="SimSun"/>
          <w:sz w:val="28"/>
          <w:szCs w:val="28"/>
          <w:lang w:eastAsia="zh-CN" w:bidi="hi-IN"/>
        </w:rPr>
        <w:t xml:space="preserve"> микрорайона УЗК, организованном</w:t>
      </w:r>
      <w:r w:rsidRPr="004924A2">
        <w:rPr>
          <w:rFonts w:eastAsia="SimSun"/>
          <w:sz w:val="28"/>
          <w:szCs w:val="28"/>
          <w:lang w:eastAsia="zh-CN" w:bidi="hi-IN"/>
        </w:rPr>
        <w:t xml:space="preserve"> уроженцем села Г. Дзебисовым, проживающим вдали от малой родины] / Татьяна Байбародова ]</w:t>
      </w:r>
      <w:r>
        <w:rPr>
          <w:rFonts w:eastAsia="SimSun"/>
          <w:sz w:val="28"/>
          <w:szCs w:val="28"/>
          <w:lang w:eastAsia="zh-CN" w:bidi="hi-IN"/>
        </w:rPr>
        <w:t xml:space="preserve"> // </w:t>
      </w:r>
      <w:r w:rsidRPr="004924A2">
        <w:rPr>
          <w:rFonts w:eastAsia="SimSun"/>
          <w:sz w:val="28"/>
          <w:szCs w:val="28"/>
          <w:lang w:eastAsia="zh-CN" w:bidi="hi-IN"/>
        </w:rPr>
        <w:t>Северная Осетия. – 2021. – 13 мая. – С. 4.</w:t>
      </w:r>
    </w:p>
    <w:p w14:paraId="546EBAAB"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Баллаты, Р.</w:t>
      </w:r>
      <w:r w:rsidRPr="007C41E6">
        <w:rPr>
          <w:sz w:val="28"/>
          <w:szCs w:val="28"/>
        </w:rPr>
        <w:t xml:space="preserve"> Йе сфæлдыстадæй кад кæны Ирыстонæн / Баллаты Ритæ // Рæстдзинад. – 2021. – 9 сент. – Ф. 3.</w:t>
      </w:r>
    </w:p>
    <w:p w14:paraId="36FC2776" w14:textId="77777777" w:rsidR="0041783F" w:rsidRDefault="0041783F" w:rsidP="0041783F">
      <w:pPr>
        <w:pStyle w:val="a6"/>
        <w:tabs>
          <w:tab w:val="left" w:pos="0"/>
        </w:tabs>
        <w:jc w:val="both"/>
        <w:rPr>
          <w:sz w:val="28"/>
          <w:szCs w:val="28"/>
        </w:rPr>
      </w:pPr>
      <w:r w:rsidRPr="007C41E6">
        <w:rPr>
          <w:sz w:val="28"/>
          <w:szCs w:val="28"/>
        </w:rPr>
        <w:t>Баллаева, Р. Своим творчеством прославляет Осетию : [о кинорежиссере и продюс</w:t>
      </w:r>
      <w:r>
        <w:rPr>
          <w:sz w:val="28"/>
          <w:szCs w:val="28"/>
        </w:rPr>
        <w:t>ере Акиме Салбиеве, выдвигаемом</w:t>
      </w:r>
      <w:r w:rsidRPr="007C41E6">
        <w:rPr>
          <w:sz w:val="28"/>
          <w:szCs w:val="28"/>
        </w:rPr>
        <w:t xml:space="preserve"> на соискание премии имени К. Хетагурова в области искусства].</w:t>
      </w:r>
    </w:p>
    <w:p w14:paraId="02829E9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Баскаты, У. </w:t>
      </w:r>
      <w:r w:rsidRPr="004924A2">
        <w:rPr>
          <w:sz w:val="28"/>
          <w:szCs w:val="28"/>
        </w:rPr>
        <w:t>Аслан та схызт ног къӕпхӕнмӕ / Баскаты Уырызмӕг</w:t>
      </w:r>
      <w:r>
        <w:rPr>
          <w:sz w:val="28"/>
          <w:szCs w:val="28"/>
        </w:rPr>
        <w:t xml:space="preserve"> // </w:t>
      </w:r>
      <w:r w:rsidRPr="004924A2">
        <w:rPr>
          <w:sz w:val="28"/>
          <w:szCs w:val="28"/>
        </w:rPr>
        <w:t>Рӕстдзинад. – 2021. – 28 апр. – Ф.  4.</w:t>
      </w:r>
    </w:p>
    <w:p w14:paraId="680A5CE5" w14:textId="77777777" w:rsidR="0041783F" w:rsidRDefault="0041783F" w:rsidP="0041783F">
      <w:pPr>
        <w:pStyle w:val="a6"/>
        <w:jc w:val="both"/>
        <w:rPr>
          <w:sz w:val="28"/>
          <w:szCs w:val="28"/>
        </w:rPr>
      </w:pPr>
      <w:r>
        <w:rPr>
          <w:sz w:val="28"/>
          <w:szCs w:val="28"/>
        </w:rPr>
        <w:t xml:space="preserve">Баскаев, У. Аслан [Карацев] </w:t>
      </w:r>
      <w:r w:rsidRPr="009E64A0">
        <w:rPr>
          <w:sz w:val="28"/>
          <w:szCs w:val="28"/>
        </w:rPr>
        <w:t>поднялся на более высокий уровень [на турнире АТР по теннису в Белграде, выиграв</w:t>
      </w:r>
      <w:r>
        <w:rPr>
          <w:sz w:val="28"/>
          <w:szCs w:val="28"/>
        </w:rPr>
        <w:t xml:space="preserve"> у</w:t>
      </w:r>
      <w:r w:rsidRPr="009E64A0">
        <w:rPr>
          <w:sz w:val="28"/>
          <w:szCs w:val="28"/>
        </w:rPr>
        <w:t xml:space="preserve"> известного теннисиста Новака Джоковича].</w:t>
      </w:r>
    </w:p>
    <w:p w14:paraId="709AA1D2"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Баскаты, У. </w:t>
      </w:r>
      <w:r w:rsidRPr="00D63BC7">
        <w:rPr>
          <w:sz w:val="28"/>
          <w:szCs w:val="28"/>
        </w:rPr>
        <w:t>Хъæрæцаты Асланы ног уæлахиз/ Баскаты уырызмæг // Рæстдзинад. – 2021. – 26 окт. – Ф. 4.</w:t>
      </w:r>
    </w:p>
    <w:p w14:paraId="773EE3F5" w14:textId="77777777" w:rsidR="0041783F" w:rsidRPr="00D63BC7" w:rsidRDefault="0041783F" w:rsidP="0041783F">
      <w:pPr>
        <w:pStyle w:val="a6"/>
        <w:tabs>
          <w:tab w:val="left" w:pos="0"/>
        </w:tabs>
        <w:jc w:val="both"/>
        <w:rPr>
          <w:sz w:val="28"/>
          <w:szCs w:val="28"/>
        </w:rPr>
      </w:pPr>
      <w:r w:rsidRPr="00D63BC7">
        <w:rPr>
          <w:sz w:val="28"/>
          <w:szCs w:val="28"/>
        </w:rPr>
        <w:t>Баскаев, У</w:t>
      </w:r>
      <w:r w:rsidRPr="00D63BC7">
        <w:rPr>
          <w:b/>
          <w:sz w:val="28"/>
          <w:szCs w:val="28"/>
        </w:rPr>
        <w:t>.</w:t>
      </w:r>
      <w:r w:rsidRPr="00D63BC7">
        <w:rPr>
          <w:sz w:val="28"/>
          <w:szCs w:val="28"/>
        </w:rPr>
        <w:t xml:space="preserve"> Новая победа Аслана Карацева : [на международном турнире по теннису «Кубок Кремля»].</w:t>
      </w:r>
    </w:p>
    <w:p w14:paraId="42BC12C8" w14:textId="77777777" w:rsidR="0041783F" w:rsidRDefault="0041783F" w:rsidP="0041783F">
      <w:pPr>
        <w:pStyle w:val="a6"/>
        <w:numPr>
          <w:ilvl w:val="0"/>
          <w:numId w:val="4"/>
        </w:numPr>
        <w:spacing w:after="200" w:line="276" w:lineRule="auto"/>
        <w:jc w:val="both"/>
        <w:rPr>
          <w:bCs/>
          <w:sz w:val="28"/>
          <w:szCs w:val="28"/>
        </w:rPr>
      </w:pPr>
      <w:r>
        <w:rPr>
          <w:b/>
          <w:sz w:val="28"/>
          <w:szCs w:val="28"/>
        </w:rPr>
        <w:t>Баскаты, У.</w:t>
      </w:r>
      <w:r>
        <w:rPr>
          <w:bCs/>
          <w:sz w:val="28"/>
          <w:szCs w:val="28"/>
        </w:rPr>
        <w:t xml:space="preserve"> Хъарацаты Асланы ног ӕнтыстдзинад //  Рӕстдзинад. – 2021. – 24 мартъи. – Ф. 4.</w:t>
      </w:r>
    </w:p>
    <w:p w14:paraId="44296856" w14:textId="77777777" w:rsidR="0041783F" w:rsidRDefault="0041783F" w:rsidP="0041783F">
      <w:pPr>
        <w:pStyle w:val="a6"/>
        <w:jc w:val="both"/>
        <w:rPr>
          <w:bCs/>
          <w:sz w:val="28"/>
          <w:szCs w:val="28"/>
        </w:rPr>
      </w:pPr>
      <w:r>
        <w:rPr>
          <w:bCs/>
          <w:sz w:val="28"/>
          <w:szCs w:val="28"/>
        </w:rPr>
        <w:t>Баскаев, У. Успех Аслана Карацева [завоевавшего 1-е место на теннисном турнире в Дубае].</w:t>
      </w:r>
    </w:p>
    <w:p w14:paraId="03947161"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 xml:space="preserve">Баскаты, У. </w:t>
      </w:r>
      <w:r>
        <w:rPr>
          <w:sz w:val="28"/>
          <w:szCs w:val="28"/>
        </w:rPr>
        <w:t>Хъарацаты Асланы æнтыстдзинад //  Рæстдзинад. – 2021. – 17 февр. – Ф. 4.</w:t>
      </w:r>
    </w:p>
    <w:p w14:paraId="70CE4A50" w14:textId="77777777" w:rsidR="0041783F" w:rsidRPr="002902ED" w:rsidRDefault="0041783F" w:rsidP="0041783F">
      <w:pPr>
        <w:pStyle w:val="a6"/>
        <w:jc w:val="both"/>
        <w:rPr>
          <w:sz w:val="28"/>
          <w:szCs w:val="28"/>
        </w:rPr>
      </w:pPr>
      <w:r>
        <w:rPr>
          <w:sz w:val="28"/>
          <w:szCs w:val="28"/>
        </w:rPr>
        <w:t>Баскаев, У. Успех Аслана Карацева [на теннисном турнире «Australian open»].</w:t>
      </w:r>
    </w:p>
    <w:p w14:paraId="3505C21E" w14:textId="77777777" w:rsidR="0041783F" w:rsidRPr="002902ED" w:rsidRDefault="0041783F" w:rsidP="0041783F">
      <w:pPr>
        <w:pStyle w:val="a6"/>
        <w:numPr>
          <w:ilvl w:val="0"/>
          <w:numId w:val="4"/>
        </w:numPr>
        <w:spacing w:after="200" w:line="276" w:lineRule="auto"/>
        <w:jc w:val="both"/>
        <w:rPr>
          <w:sz w:val="28"/>
          <w:szCs w:val="28"/>
        </w:rPr>
      </w:pPr>
      <w:r w:rsidRPr="004924A2">
        <w:rPr>
          <w:b/>
          <w:bCs/>
          <w:sz w:val="28"/>
          <w:szCs w:val="28"/>
        </w:rPr>
        <w:t>Батагова, Т.</w:t>
      </w:r>
      <w:r w:rsidRPr="004924A2">
        <w:rPr>
          <w:sz w:val="28"/>
          <w:szCs w:val="28"/>
        </w:rPr>
        <w:t xml:space="preserve"> Аким Салбиев: режиссер и мыслитель : [о выдвижении пяти  работ заслуженного деятеля искусств РФ, народного артиста Северной и Южной Осетий , кинорежиссера А. Салбиева на соискание Государственной премии им. Коста Хетагурова в области искусства]</w:t>
      </w:r>
      <w:r w:rsidRPr="004924A2">
        <w:rPr>
          <w:rFonts w:eastAsia="SimSun"/>
          <w:sz w:val="28"/>
          <w:szCs w:val="28"/>
          <w:lang w:eastAsia="zh-CN" w:bidi="hi-IN"/>
        </w:rPr>
        <w:t xml:space="preserve"> / Татьяна Батагова</w:t>
      </w:r>
      <w:r>
        <w:rPr>
          <w:rFonts w:eastAsia="SimSun"/>
          <w:sz w:val="28"/>
          <w:szCs w:val="28"/>
          <w:lang w:eastAsia="zh-CN" w:bidi="hi-IN"/>
        </w:rPr>
        <w:t xml:space="preserve"> // </w:t>
      </w:r>
      <w:r w:rsidRPr="004924A2">
        <w:rPr>
          <w:sz w:val="28"/>
          <w:szCs w:val="28"/>
        </w:rPr>
        <w:t>Северная Осетия. – 2021. – 11 июня. – С. 9.</w:t>
      </w:r>
    </w:p>
    <w:p w14:paraId="38F4D7D5" w14:textId="77777777" w:rsidR="0041783F" w:rsidRPr="00627A37" w:rsidRDefault="0041783F" w:rsidP="0041783F">
      <w:pPr>
        <w:pStyle w:val="a6"/>
        <w:numPr>
          <w:ilvl w:val="0"/>
          <w:numId w:val="4"/>
        </w:numPr>
        <w:spacing w:after="200" w:line="276" w:lineRule="auto"/>
        <w:jc w:val="both"/>
        <w:rPr>
          <w:sz w:val="28"/>
          <w:szCs w:val="28"/>
        </w:rPr>
      </w:pPr>
      <w:r w:rsidRPr="007C41E6">
        <w:rPr>
          <w:b/>
          <w:bCs/>
          <w:sz w:val="28"/>
          <w:szCs w:val="28"/>
        </w:rPr>
        <w:t>Батаева, Л.</w:t>
      </w:r>
      <w:r w:rsidRPr="007C41E6">
        <w:rPr>
          <w:sz w:val="28"/>
          <w:szCs w:val="28"/>
        </w:rPr>
        <w:t xml:space="preserve"> «В нашем спорте побеждает пара» : [о советском и российском коннике, участнике двух летних Олимпийских игр, вице-президенте Федерации конного спорта России, мастере международного класса Владимире Туганове : к 60-летнему юбилею] / Ляна Батаева // Владикавказ. – 2021. – 17 июля. – С. 16 : фото.</w:t>
      </w:r>
    </w:p>
    <w:p w14:paraId="2408E58A" w14:textId="77777777" w:rsidR="0041783F" w:rsidRPr="002902ED" w:rsidRDefault="0041783F" w:rsidP="0041783F">
      <w:pPr>
        <w:pStyle w:val="a6"/>
        <w:numPr>
          <w:ilvl w:val="0"/>
          <w:numId w:val="4"/>
        </w:numPr>
        <w:spacing w:after="200" w:line="276" w:lineRule="auto"/>
        <w:jc w:val="both"/>
        <w:rPr>
          <w:sz w:val="28"/>
          <w:szCs w:val="28"/>
        </w:rPr>
      </w:pPr>
      <w:r>
        <w:rPr>
          <w:b/>
          <w:bCs/>
          <w:sz w:val="28"/>
          <w:szCs w:val="28"/>
        </w:rPr>
        <w:t>Батыров Ким Агубекирович [</w:t>
      </w:r>
      <w:r>
        <w:rPr>
          <w:sz w:val="28"/>
          <w:szCs w:val="28"/>
        </w:rPr>
        <w:t>генеральный директор ОАО  «Интернефтегазстрой», доктор экономических наук, заслуженный строитель РФ : 1935 – 2021 : некролог] //  Северная Осетия. – 2021. – 13 янв. – С. 5.</w:t>
      </w:r>
    </w:p>
    <w:p w14:paraId="045AACD6"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sz w:val="28"/>
          <w:szCs w:val="28"/>
          <w:lang w:eastAsia="zh-CN" w:bidi="hi-IN"/>
        </w:rPr>
        <w:t xml:space="preserve">Бекузаров Олег Аврамович </w:t>
      </w:r>
      <w:r w:rsidRPr="00D63BC7">
        <w:rPr>
          <w:rFonts w:ascii="Times New Roman" w:eastAsia="SimSun" w:hAnsi="Times New Roman"/>
          <w:b w:val="0"/>
          <w:bCs w:val="0"/>
          <w:sz w:val="28"/>
          <w:szCs w:val="28"/>
          <w:lang w:eastAsia="zh-CN" w:bidi="hi-IN"/>
        </w:rPr>
        <w:t xml:space="preserve">[заслуженный работник МВД СССР, полковник : 1933-2021 : некролог] </w:t>
      </w:r>
      <w:r w:rsidRPr="00D63BC7">
        <w:rPr>
          <w:rFonts w:ascii="Times New Roman" w:hAnsi="Times New Roman"/>
          <w:b w:val="0"/>
          <w:bCs w:val="0"/>
          <w:sz w:val="28"/>
          <w:szCs w:val="28"/>
        </w:rPr>
        <w:t>// Северная Осетия. – 2021. – 11 нояб. – С. 5.</w:t>
      </w:r>
    </w:p>
    <w:p w14:paraId="25A54F15" w14:textId="77777777" w:rsidR="0041783F" w:rsidRPr="002902ED"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Бекузаров, Х. </w:t>
      </w:r>
      <w:r w:rsidRPr="007C41E6">
        <w:rPr>
          <w:rFonts w:eastAsia="SimSun"/>
          <w:sz w:val="28"/>
          <w:szCs w:val="28"/>
          <w:lang w:eastAsia="zh-CN" w:bidi="hi-IN"/>
        </w:rPr>
        <w:t>Хасанбек Бекузаров: служит России, Осетии, своему народу : [о сотруднике Управления федеральной специальной связи по Санкт-Петербургу и Ленинградской области, полковнике полиции Х. Бекузарове] // Жизнь Правобережья. – 2021. – 3 авг. – С. 2.</w:t>
      </w:r>
    </w:p>
    <w:p w14:paraId="51D79B17"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Леонид Белый не забывал малую Родину :</w:t>
      </w:r>
      <w:r w:rsidRPr="007C41E6">
        <w:rPr>
          <w:sz w:val="28"/>
          <w:szCs w:val="28"/>
        </w:rPr>
        <w:t xml:space="preserve"> [о профессоре, докторе геолого-минералогических наук, лауреате Государственной премии СССР, руководителе кафедры геологии, геоэкологии Московского государственного строительного университета в 1967-1983 гг., уроженце ст-цы Луковской Моздокского района] // Моздокский вестник. – 2021. – 14 авг. – С. 3 : фото.</w:t>
      </w:r>
    </w:p>
    <w:p w14:paraId="57659F9D" w14:textId="77777777" w:rsidR="0041783F" w:rsidRPr="00D63BC7" w:rsidRDefault="0041783F" w:rsidP="0041783F">
      <w:pPr>
        <w:pStyle w:val="a6"/>
        <w:numPr>
          <w:ilvl w:val="0"/>
          <w:numId w:val="4"/>
        </w:numPr>
        <w:tabs>
          <w:tab w:val="left" w:pos="0"/>
        </w:tabs>
        <w:jc w:val="both"/>
        <w:rPr>
          <w:sz w:val="28"/>
          <w:szCs w:val="28"/>
        </w:rPr>
      </w:pPr>
      <w:r w:rsidRPr="00D63BC7">
        <w:rPr>
          <w:b/>
          <w:sz w:val="28"/>
          <w:szCs w:val="28"/>
        </w:rPr>
        <w:t xml:space="preserve">Ныхас – Уæрæсейы Туристон агентады разамонæгимæ </w:t>
      </w:r>
      <w:r w:rsidRPr="00D63BC7">
        <w:rPr>
          <w:sz w:val="28"/>
          <w:szCs w:val="28"/>
        </w:rPr>
        <w:t>// Рæстдзинад. – 2021. – 1 окт. – Ф. 1.</w:t>
      </w:r>
    </w:p>
    <w:p w14:paraId="70A93734" w14:textId="77777777" w:rsidR="0041783F" w:rsidRPr="002902ED" w:rsidRDefault="0041783F" w:rsidP="0041783F">
      <w:pPr>
        <w:pStyle w:val="a6"/>
        <w:tabs>
          <w:tab w:val="left" w:pos="0"/>
        </w:tabs>
        <w:jc w:val="both"/>
        <w:rPr>
          <w:sz w:val="28"/>
          <w:szCs w:val="28"/>
        </w:rPr>
      </w:pPr>
      <w:r w:rsidRPr="00D63BC7">
        <w:rPr>
          <w:sz w:val="28"/>
          <w:szCs w:val="28"/>
        </w:rPr>
        <w:t>Беседа с руководителем Российского Туристического агентства [о рабочем визите Зарины Догузовой в республику и встрече с главой РСО-А Сергеем Меняйло].</w:t>
      </w:r>
    </w:p>
    <w:p w14:paraId="26B7B8AF"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Бесолов, А</w:t>
      </w:r>
      <w:r w:rsidRPr="004924A2">
        <w:rPr>
          <w:sz w:val="28"/>
          <w:szCs w:val="28"/>
        </w:rPr>
        <w:t>. Навсегда в родном краю : [об открытии бюста видного советского и российского экономиста, доктора экономических наук, профессора Международного университета в Москве Г. Н. Цаголова  на аллее Славы в г. Дигоре] / Ахсарбек Бесолов</w:t>
      </w:r>
      <w:r>
        <w:rPr>
          <w:sz w:val="28"/>
          <w:szCs w:val="28"/>
        </w:rPr>
        <w:t xml:space="preserve"> // </w:t>
      </w:r>
      <w:r w:rsidRPr="004924A2">
        <w:rPr>
          <w:sz w:val="28"/>
          <w:szCs w:val="28"/>
        </w:rPr>
        <w:t>Северная Осетия. – 2021. – 9 июня. – С. 3.</w:t>
      </w:r>
    </w:p>
    <w:p w14:paraId="7134CF8A" w14:textId="77777777" w:rsidR="0041783F" w:rsidRPr="00962DA6" w:rsidRDefault="0041783F" w:rsidP="0041783F">
      <w:pPr>
        <w:pStyle w:val="a6"/>
        <w:numPr>
          <w:ilvl w:val="0"/>
          <w:numId w:val="4"/>
        </w:numPr>
        <w:spacing w:after="200" w:line="276" w:lineRule="auto"/>
        <w:jc w:val="both"/>
        <w:rPr>
          <w:sz w:val="28"/>
          <w:szCs w:val="28"/>
        </w:rPr>
      </w:pPr>
      <w:r w:rsidRPr="007C41E6">
        <w:rPr>
          <w:b/>
          <w:bCs/>
          <w:sz w:val="28"/>
          <w:szCs w:val="28"/>
        </w:rPr>
        <w:t>Бесолов, А.</w:t>
      </w:r>
      <w:r w:rsidRPr="007C41E6">
        <w:rPr>
          <w:sz w:val="28"/>
          <w:szCs w:val="28"/>
        </w:rPr>
        <w:t xml:space="preserve"> Продолжила беспроигрышную серию [российский боец смешанных боевых искусств Диана Авсарагова в соревнованиях в промоушене </w:t>
      </w:r>
      <w:r w:rsidRPr="007C41E6">
        <w:rPr>
          <w:sz w:val="28"/>
          <w:szCs w:val="28"/>
          <w:lang w:val="en-US"/>
        </w:rPr>
        <w:t>Bellator</w:t>
      </w:r>
      <w:r w:rsidRPr="007C41E6">
        <w:rPr>
          <w:sz w:val="28"/>
          <w:szCs w:val="28"/>
        </w:rPr>
        <w:t xml:space="preserve"> 262] </w:t>
      </w:r>
      <w:r w:rsidRPr="007C41E6">
        <w:rPr>
          <w:rFonts w:eastAsia="SimSun"/>
          <w:sz w:val="28"/>
          <w:szCs w:val="28"/>
          <w:lang w:eastAsia="zh-CN" w:bidi="hi-IN"/>
        </w:rPr>
        <w:t xml:space="preserve">/ Ахсарбек Бесолов </w:t>
      </w:r>
      <w:r w:rsidRPr="007C41E6">
        <w:rPr>
          <w:sz w:val="28"/>
          <w:szCs w:val="28"/>
        </w:rPr>
        <w:t>// Северная Осетия. – 2021. – 20 июля. – С. 4.</w:t>
      </w:r>
    </w:p>
    <w:p w14:paraId="120AC34B"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 xml:space="preserve">Бызыккаты, З. </w:t>
      </w:r>
      <w:r w:rsidRPr="007C41E6">
        <w:rPr>
          <w:rFonts w:eastAsia="SimSun"/>
          <w:bCs/>
          <w:sz w:val="28"/>
          <w:szCs w:val="28"/>
          <w:lang w:eastAsia="zh-CN" w:bidi="hi-IN"/>
        </w:rPr>
        <w:t>Фæстаг фембæлд / Бызыккаты Земфирæ</w:t>
      </w:r>
      <w:r w:rsidRPr="007C41E6">
        <w:rPr>
          <w:rFonts w:eastAsia="SimSun"/>
          <w:b/>
          <w:bCs/>
          <w:sz w:val="28"/>
          <w:szCs w:val="28"/>
          <w:lang w:eastAsia="zh-CN" w:bidi="hi-IN"/>
        </w:rPr>
        <w:t xml:space="preserve"> </w:t>
      </w:r>
      <w:r w:rsidRPr="007C41E6">
        <w:rPr>
          <w:sz w:val="28"/>
          <w:szCs w:val="28"/>
        </w:rPr>
        <w:t>// Рæстдзинад. –2021. – 2 сент. – Ф. 3.</w:t>
      </w:r>
    </w:p>
    <w:p w14:paraId="41F2C5EC" w14:textId="77777777" w:rsidR="0041783F" w:rsidRPr="007C41E6" w:rsidRDefault="0041783F" w:rsidP="0041783F">
      <w:pPr>
        <w:pStyle w:val="a6"/>
        <w:tabs>
          <w:tab w:val="left" w:pos="0"/>
        </w:tabs>
        <w:jc w:val="both"/>
        <w:rPr>
          <w:sz w:val="28"/>
          <w:szCs w:val="28"/>
        </w:rPr>
      </w:pPr>
      <w:r w:rsidRPr="007C41E6">
        <w:rPr>
          <w:sz w:val="28"/>
          <w:szCs w:val="28"/>
        </w:rPr>
        <w:t>Бзыкова, З. Последняя встреча [с актером кино и театра Анатолием Дзиваевым: воспоминания автора].</w:t>
      </w:r>
    </w:p>
    <w:p w14:paraId="199FD8FC" w14:textId="77777777" w:rsidR="0041783F" w:rsidRPr="007C41E6" w:rsidRDefault="0041783F" w:rsidP="0041783F">
      <w:pPr>
        <w:pStyle w:val="a6"/>
        <w:numPr>
          <w:ilvl w:val="0"/>
          <w:numId w:val="4"/>
        </w:numPr>
        <w:spacing w:after="200" w:line="276" w:lineRule="auto"/>
        <w:jc w:val="both"/>
        <w:rPr>
          <w:bCs/>
          <w:sz w:val="28"/>
          <w:szCs w:val="28"/>
        </w:rPr>
      </w:pPr>
      <w:r w:rsidRPr="007C41E6">
        <w:rPr>
          <w:rFonts w:eastAsia="SimSun"/>
          <w:b/>
          <w:bCs/>
          <w:sz w:val="28"/>
          <w:szCs w:val="28"/>
          <w:lang w:eastAsia="zh-CN" w:bidi="hi-IN"/>
        </w:rPr>
        <w:t xml:space="preserve">Бибоева, И. </w:t>
      </w:r>
      <w:r w:rsidRPr="007C41E6">
        <w:rPr>
          <w:rFonts w:eastAsia="SimSun"/>
          <w:sz w:val="28"/>
          <w:szCs w:val="28"/>
          <w:lang w:eastAsia="zh-CN" w:bidi="hi-IN"/>
        </w:rPr>
        <w:t xml:space="preserve">Человек долга и чести : [к 85-летию философа, публициста, члена Совета старейшин при Председателе Думы Ставропольского края, академика Российской академии социальных наук, профессора Анзора Хадзиретовича Киргуева] / Ирина Бибоева </w:t>
      </w:r>
      <w:r w:rsidRPr="007C41E6">
        <w:rPr>
          <w:bCs/>
          <w:sz w:val="28"/>
          <w:szCs w:val="28"/>
        </w:rPr>
        <w:t>// Северная Осетия. – 2021. – 22 сент. – С. 3.</w:t>
      </w:r>
    </w:p>
    <w:p w14:paraId="245404C1"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Будет жить в наших сердцах </w:t>
      </w:r>
      <w:r w:rsidRPr="007C41E6">
        <w:rPr>
          <w:rFonts w:eastAsia="SimSun"/>
          <w:sz w:val="28"/>
          <w:szCs w:val="28"/>
          <w:lang w:eastAsia="zh-CN" w:bidi="hi-IN"/>
        </w:rPr>
        <w:t>: [памяти бывшего заместителя начальника шахтостроительного управления «Узбекзолотострой», предпринимателя А. Багаева]</w:t>
      </w:r>
      <w:r w:rsidRPr="007C41E6">
        <w:rPr>
          <w:sz w:val="28"/>
          <w:szCs w:val="28"/>
        </w:rPr>
        <w:t xml:space="preserve"> // Северная Осетия. – 2021. – 15 сент. – С. 5.</w:t>
      </w:r>
    </w:p>
    <w:p w14:paraId="46472559"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Бязырова, В. </w:t>
      </w:r>
      <w:r w:rsidRPr="00D63BC7">
        <w:rPr>
          <w:rFonts w:eastAsia="SimSun"/>
          <w:sz w:val="28"/>
          <w:szCs w:val="28"/>
          <w:lang w:eastAsia="zh-CN" w:bidi="hi-IN"/>
        </w:rPr>
        <w:t xml:space="preserve">«Поэтесса дирижерской палочки» : [к 105-летию со дня рождения нашей землячки, гениального дирижера В. Б. Дударовой] / Валентина Бязырова </w:t>
      </w:r>
      <w:r w:rsidRPr="00D63BC7">
        <w:rPr>
          <w:sz w:val="28"/>
          <w:szCs w:val="28"/>
        </w:rPr>
        <w:t>// Северная Осетия. – 2021. – 8 дек. – С. 5.</w:t>
      </w:r>
    </w:p>
    <w:p w14:paraId="32709AE1" w14:textId="77777777" w:rsidR="0041783F" w:rsidRPr="002902ED"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Бязырова, В.</w:t>
      </w:r>
      <w:r w:rsidRPr="007C41E6">
        <w:rPr>
          <w:rFonts w:eastAsia="SimSun"/>
          <w:sz w:val="28"/>
          <w:szCs w:val="28"/>
          <w:lang w:eastAsia="zh-CN" w:bidi="hi-IN"/>
        </w:rPr>
        <w:t xml:space="preserve"> «Я </w:t>
      </w:r>
      <w:r w:rsidRPr="007C41E6">
        <w:rPr>
          <w:sz w:val="28"/>
          <w:szCs w:val="28"/>
        </w:rPr>
        <w:t>планов</w:t>
      </w:r>
      <w:r w:rsidRPr="007C41E6">
        <w:rPr>
          <w:rFonts w:eastAsia="SimSun"/>
          <w:sz w:val="28"/>
          <w:szCs w:val="28"/>
          <w:lang w:eastAsia="zh-CN" w:bidi="hi-IN"/>
        </w:rPr>
        <w:t xml:space="preserve"> наших люблю громадье…» : [о своей ученице, руководителе российских ландшафтных проектов обустройства общественных пространств компании </w:t>
      </w:r>
      <w:r w:rsidRPr="007C41E6">
        <w:rPr>
          <w:rFonts w:eastAsia="SimSun"/>
          <w:sz w:val="28"/>
          <w:szCs w:val="28"/>
          <w:lang w:val="en-US" w:eastAsia="zh-CN" w:bidi="hi-IN"/>
        </w:rPr>
        <w:t>West</w:t>
      </w:r>
      <w:r w:rsidRPr="007C41E6">
        <w:rPr>
          <w:rFonts w:eastAsia="SimSun"/>
          <w:sz w:val="28"/>
          <w:szCs w:val="28"/>
          <w:lang w:eastAsia="zh-CN" w:bidi="hi-IN"/>
        </w:rPr>
        <w:t xml:space="preserve">-8 Инне Цораевой] / Валентина Бязырова </w:t>
      </w:r>
      <w:r w:rsidRPr="007C41E6">
        <w:rPr>
          <w:sz w:val="28"/>
          <w:szCs w:val="28"/>
        </w:rPr>
        <w:t>// Северная Осетия. – 2021. – 3 июля. – С. 9.</w:t>
      </w:r>
    </w:p>
    <w:p w14:paraId="24F27186" w14:textId="77777777" w:rsidR="0041783F" w:rsidRPr="00962DA6"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В память о выдающемся ученом : </w:t>
      </w:r>
      <w:r w:rsidRPr="004924A2">
        <w:rPr>
          <w:rFonts w:eastAsia="SimSun"/>
          <w:sz w:val="28"/>
          <w:szCs w:val="28"/>
          <w:lang w:eastAsia="zh-CN" w:bidi="hi-IN"/>
        </w:rPr>
        <w:t>[на Аллее Славы г. Дигоры состоялось открытие бюста советскому  ученому-экономисту Георгию Александровичу Цаголову]</w:t>
      </w:r>
      <w:r>
        <w:rPr>
          <w:rFonts w:eastAsia="SimSun"/>
          <w:sz w:val="28"/>
          <w:szCs w:val="28"/>
          <w:lang w:eastAsia="zh-CN" w:bidi="hi-IN"/>
        </w:rPr>
        <w:t xml:space="preserve"> // </w:t>
      </w:r>
      <w:r w:rsidRPr="004924A2">
        <w:rPr>
          <w:rFonts w:eastAsia="SimSun"/>
          <w:sz w:val="28"/>
          <w:szCs w:val="28"/>
          <w:lang w:eastAsia="zh-CN" w:bidi="hi-IN"/>
        </w:rPr>
        <w:t>Вести Дигории (Дигори хабæрттæ). – 2021. – 10 июня. – С. 1.</w:t>
      </w:r>
    </w:p>
    <w:p w14:paraId="03F9D59C" w14:textId="77777777" w:rsidR="0041783F" w:rsidRPr="00962DA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Возглавил «Курчатовский институт» </w:t>
      </w:r>
      <w:r w:rsidRPr="007C41E6">
        <w:rPr>
          <w:rFonts w:eastAsia="SimSun"/>
          <w:sz w:val="28"/>
          <w:szCs w:val="28"/>
          <w:lang w:eastAsia="zh-CN" w:bidi="hi-IN"/>
        </w:rPr>
        <w:t xml:space="preserve">: [о назначении Марата Камболова директором ФГБУ «Национальный исследовательский центр «Курчатовский институт»] </w:t>
      </w:r>
      <w:r w:rsidRPr="007C41E6">
        <w:rPr>
          <w:sz w:val="28"/>
          <w:szCs w:val="28"/>
        </w:rPr>
        <w:t>// Северная Осетия. – 2021. – 11 сент. – С. 4.</w:t>
      </w:r>
    </w:p>
    <w:p w14:paraId="2284706E"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Высокая оценка</w:t>
      </w:r>
      <w:r w:rsidRPr="004924A2">
        <w:rPr>
          <w:rFonts w:eastAsia="SimSun"/>
          <w:sz w:val="28"/>
          <w:szCs w:val="28"/>
          <w:lang w:eastAsia="zh-CN" w:bidi="hi-IN"/>
        </w:rPr>
        <w:t xml:space="preserve"> : [Полномочный представитель  РСО-А при Президенте РФ Б. Джанаев вручил медаль «Во Славу Осетии» ректору Московского государственного юридического университета им. О. Е. Кутафина В. Блажееву]</w:t>
      </w:r>
      <w:r>
        <w:rPr>
          <w:rFonts w:eastAsia="SimSun"/>
          <w:sz w:val="28"/>
          <w:szCs w:val="28"/>
          <w:lang w:eastAsia="zh-CN" w:bidi="hi-IN"/>
        </w:rPr>
        <w:t xml:space="preserve"> // </w:t>
      </w:r>
      <w:r w:rsidRPr="004924A2">
        <w:rPr>
          <w:rFonts w:eastAsia="SimSun"/>
          <w:sz w:val="28"/>
          <w:szCs w:val="28"/>
          <w:lang w:eastAsia="zh-CN" w:bidi="hi-IN"/>
        </w:rPr>
        <w:t xml:space="preserve">Северная Осетия. – 2021. – 1 апр. – С. 2. </w:t>
      </w:r>
    </w:p>
    <w:p w14:paraId="4DD9ECA0"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 xml:space="preserve">Нывты равдыст </w:t>
      </w:r>
      <w:r w:rsidRPr="00D63BC7">
        <w:rPr>
          <w:rFonts w:eastAsia="SimSun"/>
          <w:sz w:val="28"/>
          <w:szCs w:val="28"/>
          <w:lang w:eastAsia="zh-CN" w:bidi="hi-IN"/>
        </w:rPr>
        <w:t>// Рæстдзинад. – 2021. – 4 дек.– Ф. 3.</w:t>
      </w:r>
    </w:p>
    <w:p w14:paraId="3C578699" w14:textId="77777777" w:rsidR="0041783F" w:rsidRPr="00627A37" w:rsidRDefault="0041783F" w:rsidP="0041783F">
      <w:pPr>
        <w:pStyle w:val="a6"/>
        <w:jc w:val="both"/>
        <w:rPr>
          <w:rFonts w:eastAsia="SimSun"/>
          <w:sz w:val="28"/>
          <w:szCs w:val="28"/>
          <w:lang w:eastAsia="zh-CN" w:bidi="hi-IN"/>
        </w:rPr>
      </w:pPr>
      <w:r w:rsidRPr="00D63BC7">
        <w:rPr>
          <w:rFonts w:eastAsia="SimSun"/>
          <w:sz w:val="28"/>
          <w:szCs w:val="28"/>
          <w:lang w:eastAsia="zh-CN" w:bidi="hi-IN"/>
        </w:rPr>
        <w:t>Выставка работ [«Возвращаясь к истокам» художника Вадима Каджаева в Москве].</w:t>
      </w:r>
    </w:p>
    <w:p w14:paraId="04D37892"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Соскъиты Владимиры куыстыты равдыст Мӕскуыйы</w:t>
      </w:r>
      <w:r>
        <w:rPr>
          <w:sz w:val="28"/>
          <w:szCs w:val="28"/>
        </w:rPr>
        <w:t xml:space="preserve"> // </w:t>
      </w:r>
      <w:r w:rsidRPr="004924A2">
        <w:rPr>
          <w:sz w:val="28"/>
          <w:szCs w:val="28"/>
        </w:rPr>
        <w:t>Рӕстдзинад. – 2021. – 19 май. – Ф. 2.</w:t>
      </w:r>
    </w:p>
    <w:p w14:paraId="3FC53C7A" w14:textId="77777777" w:rsidR="0041783F" w:rsidRDefault="0041783F" w:rsidP="0041783F">
      <w:pPr>
        <w:pStyle w:val="a6"/>
        <w:jc w:val="both"/>
        <w:rPr>
          <w:sz w:val="28"/>
          <w:szCs w:val="28"/>
        </w:rPr>
      </w:pPr>
      <w:r w:rsidRPr="004924A2">
        <w:rPr>
          <w:sz w:val="28"/>
          <w:szCs w:val="28"/>
        </w:rPr>
        <w:t>Выставка работ Владимира Соскиева в Москве [в историко-культурном музее-заповеднике «Царицыно»].</w:t>
      </w:r>
    </w:p>
    <w:p w14:paraId="0CADDA15" w14:textId="77777777" w:rsidR="0041783F" w:rsidRPr="00627A3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Габуев, М. </w:t>
      </w:r>
      <w:r w:rsidRPr="00D63BC7">
        <w:rPr>
          <w:rFonts w:ascii="Times New Roman" w:hAnsi="Times New Roman"/>
          <w:b w:val="0"/>
          <w:bCs w:val="0"/>
          <w:sz w:val="28"/>
          <w:szCs w:val="28"/>
        </w:rPr>
        <w:t>На все руки мастер : [к 70-летию мастера по пошиву чехлов на участке по ремонту РЭАиП АО «Алма</w:t>
      </w:r>
      <w:r>
        <w:rPr>
          <w:rFonts w:ascii="Times New Roman" w:hAnsi="Times New Roman"/>
          <w:b w:val="0"/>
          <w:bCs w:val="0"/>
          <w:sz w:val="28"/>
          <w:szCs w:val="28"/>
        </w:rPr>
        <w:t>з» г. Ростова-на Дону, художника</w:t>
      </w:r>
      <w:r w:rsidRPr="00D63BC7">
        <w:rPr>
          <w:rFonts w:ascii="Times New Roman" w:hAnsi="Times New Roman"/>
          <w:b w:val="0"/>
          <w:bCs w:val="0"/>
          <w:sz w:val="28"/>
          <w:szCs w:val="28"/>
        </w:rPr>
        <w:t>-конструктора В. Дзагоева] / Марат Габуев // Северная Осетия. – 20</w:t>
      </w:r>
      <w:r>
        <w:rPr>
          <w:rFonts w:ascii="Times New Roman" w:hAnsi="Times New Roman"/>
          <w:b w:val="0"/>
          <w:bCs w:val="0"/>
          <w:sz w:val="28"/>
          <w:szCs w:val="28"/>
        </w:rPr>
        <w:t>21. – 16 нояб. – С. 1.</w:t>
      </w:r>
    </w:p>
    <w:p w14:paraId="04940F3B" w14:textId="77777777" w:rsidR="0041783F" w:rsidRPr="00D63BC7" w:rsidRDefault="0041783F" w:rsidP="0041783F">
      <w:pPr>
        <w:pStyle w:val="a6"/>
        <w:numPr>
          <w:ilvl w:val="0"/>
          <w:numId w:val="4"/>
        </w:numPr>
        <w:spacing w:after="200" w:line="276" w:lineRule="auto"/>
        <w:jc w:val="both"/>
        <w:rPr>
          <w:vanish/>
          <w:sz w:val="28"/>
          <w:szCs w:val="28"/>
          <w:specVanish/>
        </w:rPr>
      </w:pPr>
    </w:p>
    <w:p w14:paraId="3F18F55E"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Гасанты, В.</w:t>
      </w:r>
      <w:r>
        <w:rPr>
          <w:sz w:val="28"/>
          <w:szCs w:val="28"/>
        </w:rPr>
        <w:t xml:space="preserve"> Бетъырбурхы цæрæг не мзæххонты тыххæй ног киноныв / Гасанты Валери // Рæстдзинад. –2021. – 30 янв. – Ф. 2.</w:t>
      </w:r>
    </w:p>
    <w:p w14:paraId="3B89F40F" w14:textId="77777777" w:rsidR="0041783F" w:rsidRDefault="0041783F" w:rsidP="0041783F">
      <w:pPr>
        <w:pStyle w:val="a6"/>
        <w:jc w:val="both"/>
        <w:rPr>
          <w:sz w:val="28"/>
          <w:szCs w:val="28"/>
        </w:rPr>
      </w:pPr>
      <w:r>
        <w:rPr>
          <w:sz w:val="28"/>
          <w:szCs w:val="28"/>
        </w:rPr>
        <w:t>Гасанов, В. Новый фильм о наших земляках, проживающих в Санкт-Петербурге [«Аланы Северной столицы»].</w:t>
      </w:r>
    </w:p>
    <w:p w14:paraId="3664C648"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Гасанты, В.</w:t>
      </w:r>
      <w:r w:rsidRPr="004924A2">
        <w:rPr>
          <w:sz w:val="28"/>
          <w:szCs w:val="28"/>
        </w:rPr>
        <w:t xml:space="preserve"> Цыртдзӕвӕн – номдзыд ахуыргондӕн / Гасанты Валери</w:t>
      </w:r>
      <w:r>
        <w:rPr>
          <w:sz w:val="28"/>
          <w:szCs w:val="28"/>
        </w:rPr>
        <w:t xml:space="preserve"> // </w:t>
      </w:r>
      <w:r w:rsidRPr="004924A2">
        <w:rPr>
          <w:sz w:val="28"/>
          <w:szCs w:val="28"/>
        </w:rPr>
        <w:t>Рӕстдзинад. – 2021. – 9 июнь. – Ф. 1.</w:t>
      </w:r>
    </w:p>
    <w:p w14:paraId="53178209" w14:textId="77777777" w:rsidR="0041783F" w:rsidRPr="009E64A0" w:rsidRDefault="0041783F" w:rsidP="0041783F">
      <w:pPr>
        <w:pStyle w:val="a6"/>
        <w:jc w:val="both"/>
        <w:rPr>
          <w:sz w:val="28"/>
          <w:szCs w:val="28"/>
        </w:rPr>
      </w:pPr>
      <w:r w:rsidRPr="004924A2">
        <w:rPr>
          <w:sz w:val="28"/>
          <w:szCs w:val="28"/>
        </w:rPr>
        <w:t>Гасанов, В. Памятник – прославленному ученому : [об открытии памятника доктору экономических наук, профессору МГУ Георгию Николаевичу Цаголову на аллее Славы в г. Дигоре, на родине экономиста].</w:t>
      </w:r>
    </w:p>
    <w:p w14:paraId="47E470DB" w14:textId="77777777" w:rsidR="0041783F" w:rsidRDefault="0041783F" w:rsidP="0041783F">
      <w:pPr>
        <w:pStyle w:val="a6"/>
        <w:numPr>
          <w:ilvl w:val="0"/>
          <w:numId w:val="4"/>
        </w:numPr>
        <w:spacing w:after="200" w:line="276" w:lineRule="auto"/>
        <w:jc w:val="both"/>
        <w:rPr>
          <w:sz w:val="28"/>
          <w:szCs w:val="28"/>
        </w:rPr>
      </w:pPr>
      <w:r>
        <w:rPr>
          <w:b/>
          <w:bCs/>
          <w:sz w:val="28"/>
          <w:szCs w:val="28"/>
        </w:rPr>
        <w:t>Гасиева-Рево, И.</w:t>
      </w:r>
      <w:r>
        <w:rPr>
          <w:sz w:val="28"/>
          <w:szCs w:val="28"/>
        </w:rPr>
        <w:t xml:space="preserve"> Владикавказ – Израиль: жизнь с чистого листа : [беседа с И. Гасиевой-Рево, проживающей с семьей в Израиле / записала Л. Кенкадзе] //  Слово.– 2021.– 12 янв.– С. 5, 7.</w:t>
      </w:r>
    </w:p>
    <w:p w14:paraId="21CA5661"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Гасситы, М. </w:t>
      </w:r>
      <w:r w:rsidRPr="00D63BC7">
        <w:rPr>
          <w:rFonts w:eastAsia="SimSun"/>
          <w:sz w:val="28"/>
          <w:szCs w:val="28"/>
          <w:lang w:eastAsia="zh-CN" w:bidi="hi-IN"/>
        </w:rPr>
        <w:t>Арфæ – арфæйагæн / Гасситы Моисей // Фидиуæг (Глашатай). – 2021. – 9 дек. – С. 4.</w:t>
      </w:r>
    </w:p>
    <w:p w14:paraId="6A609264" w14:textId="77777777" w:rsidR="0041783F" w:rsidRPr="00D63BC7" w:rsidRDefault="0041783F" w:rsidP="0041783F">
      <w:pPr>
        <w:pStyle w:val="a6"/>
        <w:jc w:val="both"/>
        <w:rPr>
          <w:rFonts w:eastAsia="SimSun"/>
          <w:sz w:val="28"/>
          <w:szCs w:val="28"/>
          <w:lang w:eastAsia="zh-CN" w:bidi="hi-IN"/>
        </w:rPr>
      </w:pPr>
      <w:r w:rsidRPr="00D63BC7">
        <w:rPr>
          <w:rFonts w:eastAsia="SimSun"/>
          <w:sz w:val="28"/>
          <w:szCs w:val="28"/>
          <w:lang w:eastAsia="zh-CN" w:bidi="hi-IN"/>
        </w:rPr>
        <w:t>Гассиев, М.</w:t>
      </w:r>
      <w:r w:rsidRPr="00D63BC7">
        <w:rPr>
          <w:rFonts w:eastAsia="SimSun"/>
          <w:b/>
          <w:bCs/>
          <w:sz w:val="28"/>
          <w:szCs w:val="28"/>
          <w:lang w:eastAsia="zh-CN" w:bidi="hi-IN"/>
        </w:rPr>
        <w:t xml:space="preserve"> </w:t>
      </w:r>
      <w:r w:rsidRPr="00D63BC7">
        <w:rPr>
          <w:rFonts w:eastAsia="SimSun"/>
          <w:sz w:val="28"/>
          <w:szCs w:val="28"/>
          <w:lang w:eastAsia="zh-CN" w:bidi="hi-IN"/>
        </w:rPr>
        <w:t>Благословлять – благословенного : [об известном строите</w:t>
      </w:r>
      <w:r>
        <w:rPr>
          <w:rFonts w:eastAsia="SimSun"/>
          <w:sz w:val="28"/>
          <w:szCs w:val="28"/>
          <w:lang w:eastAsia="zh-CN" w:bidi="hi-IN"/>
        </w:rPr>
        <w:t>ле Ростике Хугаеве, проживающем</w:t>
      </w:r>
      <w:r w:rsidRPr="00D63BC7">
        <w:rPr>
          <w:rFonts w:eastAsia="SimSun"/>
          <w:sz w:val="28"/>
          <w:szCs w:val="28"/>
          <w:lang w:eastAsia="zh-CN" w:bidi="hi-IN"/>
        </w:rPr>
        <w:t xml:space="preserve"> в г. Самаре].</w:t>
      </w:r>
    </w:p>
    <w:p w14:paraId="15DCE74A"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Гасситы, М. </w:t>
      </w:r>
      <w:r w:rsidRPr="00D63BC7">
        <w:rPr>
          <w:rFonts w:eastAsia="SimSun"/>
          <w:sz w:val="28"/>
          <w:szCs w:val="28"/>
          <w:lang w:eastAsia="zh-CN" w:bidi="hi-IN"/>
        </w:rPr>
        <w:t>Дунейы номдзыд сылгоймаг / Гасситы Моисей // Фидиуæг (Глашатай). – 2021. – 4 дек. – Ф. 4.</w:t>
      </w:r>
    </w:p>
    <w:p w14:paraId="56A1B702" w14:textId="77777777" w:rsidR="0041783F" w:rsidRPr="00033AE6" w:rsidRDefault="0041783F" w:rsidP="0041783F">
      <w:pPr>
        <w:pStyle w:val="a6"/>
        <w:jc w:val="both"/>
        <w:rPr>
          <w:rFonts w:eastAsia="SimSun"/>
          <w:b/>
          <w:bCs/>
          <w:sz w:val="28"/>
          <w:szCs w:val="28"/>
          <w:lang w:eastAsia="zh-CN" w:bidi="hi-IN"/>
        </w:rPr>
      </w:pPr>
      <w:r w:rsidRPr="00D63BC7">
        <w:rPr>
          <w:rFonts w:eastAsia="SimSun"/>
          <w:sz w:val="28"/>
          <w:szCs w:val="28"/>
          <w:lang w:eastAsia="zh-CN" w:bidi="hi-IN"/>
        </w:rPr>
        <w:t>Гассиев, М.</w:t>
      </w:r>
      <w:r w:rsidRPr="00D63BC7">
        <w:rPr>
          <w:rFonts w:eastAsia="SimSun"/>
          <w:b/>
          <w:bCs/>
          <w:sz w:val="28"/>
          <w:szCs w:val="28"/>
          <w:lang w:eastAsia="zh-CN" w:bidi="hi-IN"/>
        </w:rPr>
        <w:t xml:space="preserve"> </w:t>
      </w:r>
      <w:r w:rsidRPr="00D63BC7">
        <w:rPr>
          <w:rFonts w:eastAsia="SimSun"/>
          <w:sz w:val="28"/>
          <w:szCs w:val="28"/>
          <w:lang w:eastAsia="zh-CN" w:bidi="hi-IN"/>
        </w:rPr>
        <w:t>Всемирно известная женщина : [памяти дирижера, народной артистки СССР, заслуженного деятеля искусств</w:t>
      </w:r>
      <w:r>
        <w:rPr>
          <w:rFonts w:eastAsia="SimSun"/>
          <w:sz w:val="28"/>
          <w:szCs w:val="28"/>
          <w:lang w:eastAsia="zh-CN" w:bidi="hi-IN"/>
        </w:rPr>
        <w:t xml:space="preserve"> РСФСР</w:t>
      </w:r>
      <w:r w:rsidRPr="00D63BC7">
        <w:rPr>
          <w:rFonts w:eastAsia="SimSun"/>
          <w:sz w:val="28"/>
          <w:szCs w:val="28"/>
          <w:lang w:eastAsia="zh-CN" w:bidi="hi-IN"/>
        </w:rPr>
        <w:t xml:space="preserve"> Вероники Борисовны Дударовой].</w:t>
      </w:r>
    </w:p>
    <w:p w14:paraId="14F6994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Гацалова, Б.</w:t>
      </w:r>
      <w:r w:rsidRPr="007C41E6">
        <w:rPr>
          <w:sz w:val="28"/>
          <w:szCs w:val="28"/>
        </w:rPr>
        <w:t xml:space="preserve"> Новый клуб, новые вызовы : [рассказывает волейболистка израильской команды «Маккаби» Б. Гацалова / записал А. Бесолов] // Северная Осетия. – 2021. – 29 сент. – С. 6.</w:t>
      </w:r>
    </w:p>
    <w:p w14:paraId="5361F7B4" w14:textId="77777777" w:rsidR="0041783F" w:rsidRPr="00033AE6" w:rsidRDefault="0041783F" w:rsidP="0041783F">
      <w:pPr>
        <w:pStyle w:val="a6"/>
        <w:numPr>
          <w:ilvl w:val="0"/>
          <w:numId w:val="4"/>
        </w:numPr>
        <w:tabs>
          <w:tab w:val="left" w:pos="0"/>
        </w:tabs>
        <w:jc w:val="both"/>
        <w:rPr>
          <w:b/>
          <w:sz w:val="28"/>
          <w:szCs w:val="28"/>
        </w:rPr>
      </w:pPr>
      <w:r w:rsidRPr="00D63BC7">
        <w:rPr>
          <w:b/>
          <w:sz w:val="28"/>
          <w:szCs w:val="28"/>
        </w:rPr>
        <w:t>Генерал (Василий Данилович) Марзоев назначен командиром [</w:t>
      </w:r>
      <w:r w:rsidRPr="00D63BC7">
        <w:rPr>
          <w:bCs/>
          <w:sz w:val="28"/>
          <w:szCs w:val="28"/>
        </w:rPr>
        <w:t>22-го армейского корпуса в Крыму] // Дигори хабæрттæ (Вести Дигории). – 2021. – 16 нояб. – С. 1.</w:t>
      </w:r>
    </w:p>
    <w:p w14:paraId="70688ADB" w14:textId="77777777" w:rsidR="0041783F" w:rsidRPr="009E64A0" w:rsidRDefault="0041783F" w:rsidP="0041783F">
      <w:pPr>
        <w:pStyle w:val="a6"/>
        <w:numPr>
          <w:ilvl w:val="0"/>
          <w:numId w:val="4"/>
        </w:numPr>
        <w:spacing w:after="200" w:line="276" w:lineRule="auto"/>
        <w:jc w:val="both"/>
        <w:rPr>
          <w:sz w:val="28"/>
          <w:szCs w:val="28"/>
        </w:rPr>
      </w:pPr>
      <w:r>
        <w:rPr>
          <w:b/>
          <w:bCs/>
          <w:sz w:val="28"/>
          <w:szCs w:val="28"/>
        </w:rPr>
        <w:t>Гетоева, Л</w:t>
      </w:r>
      <w:r>
        <w:rPr>
          <w:sz w:val="28"/>
          <w:szCs w:val="28"/>
        </w:rPr>
        <w:t>. Почерк Мастера, узнаваемый, ни на кого не похожий : [о жизни и творчестве народного художника РСО-А, члена Союза художников СССР, действительного члена Российской академии художеств В. Б. Соскиева] / Лариса Гетоева //  Северная Осетия. – 2021. – 14 янв. – С. 3.</w:t>
      </w:r>
    </w:p>
    <w:p w14:paraId="75A3E4EC" w14:textId="77777777" w:rsidR="0041783F" w:rsidRPr="004924A2"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Глава Ростуризма </w:t>
      </w:r>
      <w:r w:rsidRPr="004924A2">
        <w:rPr>
          <w:rFonts w:eastAsia="SimSun"/>
          <w:b/>
          <w:sz w:val="28"/>
          <w:szCs w:val="28"/>
          <w:lang w:eastAsia="zh-CN" w:bidi="hi-IN"/>
        </w:rPr>
        <w:t>Зарина</w:t>
      </w:r>
      <w:r w:rsidRPr="004924A2">
        <w:rPr>
          <w:rFonts w:eastAsia="SimSun"/>
          <w:b/>
          <w:bCs/>
          <w:sz w:val="28"/>
          <w:szCs w:val="28"/>
          <w:lang w:eastAsia="zh-CN" w:bidi="hi-IN"/>
        </w:rPr>
        <w:t xml:space="preserve"> </w:t>
      </w:r>
      <w:r w:rsidRPr="004924A2">
        <w:rPr>
          <w:rFonts w:eastAsia="SimSun"/>
          <w:b/>
          <w:sz w:val="28"/>
          <w:szCs w:val="28"/>
          <w:lang w:eastAsia="zh-CN" w:bidi="hi-IN"/>
        </w:rPr>
        <w:t>Догузова</w:t>
      </w:r>
      <w:r w:rsidRPr="004924A2">
        <w:rPr>
          <w:rFonts w:eastAsia="SimSun"/>
          <w:sz w:val="28"/>
          <w:szCs w:val="28"/>
          <w:lang w:eastAsia="zh-CN" w:bidi="hi-IN"/>
        </w:rPr>
        <w:t xml:space="preserve"> стала лауреатом премии </w:t>
      </w:r>
      <w:r w:rsidRPr="004924A2">
        <w:rPr>
          <w:rFonts w:eastAsia="SimSun"/>
          <w:sz w:val="28"/>
          <w:szCs w:val="28"/>
          <w:lang w:val="en-US" w:eastAsia="zh-CN" w:bidi="hi-IN"/>
        </w:rPr>
        <w:t>GQ</w:t>
      </w:r>
      <w:r w:rsidRPr="004924A2">
        <w:rPr>
          <w:rFonts w:eastAsia="SimSun"/>
          <w:sz w:val="28"/>
          <w:szCs w:val="28"/>
          <w:lang w:eastAsia="zh-CN" w:bidi="hi-IN"/>
        </w:rPr>
        <w:t xml:space="preserve"> </w:t>
      </w:r>
      <w:r w:rsidRPr="004924A2">
        <w:rPr>
          <w:rFonts w:eastAsia="SimSun"/>
          <w:sz w:val="28"/>
          <w:szCs w:val="28"/>
          <w:lang w:val="en-US" w:eastAsia="zh-CN" w:bidi="hi-IN"/>
        </w:rPr>
        <w:t>SUPER</w:t>
      </w:r>
      <w:r w:rsidRPr="004924A2">
        <w:rPr>
          <w:rFonts w:eastAsia="SimSun"/>
          <w:sz w:val="28"/>
          <w:szCs w:val="28"/>
          <w:lang w:eastAsia="zh-CN" w:bidi="hi-IN"/>
        </w:rPr>
        <w:t xml:space="preserve"> </w:t>
      </w:r>
      <w:r w:rsidRPr="004924A2">
        <w:rPr>
          <w:rFonts w:eastAsia="SimSun"/>
          <w:sz w:val="28"/>
          <w:szCs w:val="28"/>
          <w:lang w:val="en-US" w:eastAsia="zh-CN" w:bidi="hi-IN"/>
        </w:rPr>
        <w:t>WOMEN</w:t>
      </w:r>
      <w:r w:rsidRPr="004924A2">
        <w:rPr>
          <w:rFonts w:eastAsia="SimSun"/>
          <w:sz w:val="28"/>
          <w:szCs w:val="28"/>
          <w:lang w:eastAsia="zh-CN" w:bidi="hi-IN"/>
        </w:rPr>
        <w:t>, победив в номинации «</w:t>
      </w:r>
      <w:r w:rsidRPr="004924A2">
        <w:rPr>
          <w:rFonts w:eastAsia="SimSun"/>
          <w:sz w:val="28"/>
          <w:szCs w:val="28"/>
          <w:lang w:val="en-US" w:eastAsia="zh-CN" w:bidi="hi-IN"/>
        </w:rPr>
        <w:t>BOSS</w:t>
      </w:r>
      <w:r w:rsidRPr="004924A2">
        <w:rPr>
          <w:rFonts w:eastAsia="SimSun"/>
          <w:sz w:val="28"/>
          <w:szCs w:val="28"/>
          <w:lang w:eastAsia="zh-CN" w:bidi="hi-IN"/>
        </w:rPr>
        <w:t xml:space="preserve"> </w:t>
      </w:r>
      <w:r w:rsidRPr="004924A2">
        <w:rPr>
          <w:rFonts w:eastAsia="SimSun"/>
          <w:sz w:val="28"/>
          <w:szCs w:val="28"/>
          <w:lang w:val="en-US" w:eastAsia="zh-CN" w:bidi="hi-IN"/>
        </w:rPr>
        <w:t>WOMAN</w:t>
      </w:r>
      <w:r w:rsidRPr="004924A2">
        <w:rPr>
          <w:rFonts w:eastAsia="SimSun"/>
          <w:sz w:val="28"/>
          <w:szCs w:val="28"/>
          <w:lang w:eastAsia="zh-CN" w:bidi="hi-IN"/>
        </w:rPr>
        <w:t>. Внутренняя сила»</w:t>
      </w:r>
      <w:r>
        <w:rPr>
          <w:rFonts w:eastAsia="SimSun"/>
          <w:sz w:val="28"/>
          <w:szCs w:val="28"/>
          <w:lang w:eastAsia="zh-CN" w:bidi="hi-IN"/>
        </w:rPr>
        <w:t xml:space="preserve"> // </w:t>
      </w:r>
      <w:r w:rsidRPr="004924A2">
        <w:rPr>
          <w:rFonts w:eastAsia="SimSun"/>
          <w:sz w:val="28"/>
          <w:szCs w:val="28"/>
          <w:lang w:eastAsia="zh-CN" w:bidi="hi-IN"/>
        </w:rPr>
        <w:t>Пульс Осетии. – 2021. – 6 апр. – С. 1.</w:t>
      </w:r>
    </w:p>
    <w:p w14:paraId="2B922B3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Главный итог – то, что удалось помочь людям</w:t>
      </w:r>
      <w:r w:rsidRPr="004924A2">
        <w:rPr>
          <w:sz w:val="28"/>
          <w:szCs w:val="28"/>
        </w:rPr>
        <w:t xml:space="preserve"> : [о работе депутата Государственной думы Федерального собрания РФ З. Г. Макиева за период с 2016 по 2021 г.]</w:t>
      </w:r>
      <w:r>
        <w:rPr>
          <w:sz w:val="28"/>
          <w:szCs w:val="28"/>
        </w:rPr>
        <w:t xml:space="preserve"> // </w:t>
      </w:r>
      <w:r w:rsidRPr="004924A2">
        <w:rPr>
          <w:sz w:val="28"/>
          <w:szCs w:val="28"/>
        </w:rPr>
        <w:t>Северная Осетия. – 2021. – 16 июня. – С. 3.</w:t>
      </w:r>
    </w:p>
    <w:p w14:paraId="218FE193" w14:textId="77777777" w:rsidR="0041783F" w:rsidRPr="009E64A0" w:rsidRDefault="0041783F" w:rsidP="0041783F">
      <w:pPr>
        <w:pStyle w:val="a6"/>
        <w:numPr>
          <w:ilvl w:val="0"/>
          <w:numId w:val="4"/>
        </w:numPr>
        <w:spacing w:after="200" w:line="276" w:lineRule="auto"/>
        <w:jc w:val="both"/>
        <w:rPr>
          <w:sz w:val="28"/>
          <w:szCs w:val="28"/>
        </w:rPr>
      </w:pPr>
      <w:r>
        <w:rPr>
          <w:b/>
          <w:bCs/>
          <w:sz w:val="28"/>
          <w:szCs w:val="28"/>
        </w:rPr>
        <w:t xml:space="preserve">Гордость фамилии Варзиевых </w:t>
      </w:r>
      <w:r>
        <w:rPr>
          <w:sz w:val="28"/>
          <w:szCs w:val="28"/>
        </w:rPr>
        <w:t>: [о присвоении воинского звания генерал-лейтенанта уроженцу с. Фарн, руководителю Службы внешней разведки Алексею Варзиеву] //  Вестник Беслана. – 2021. – 12 марта. – С. 1.</w:t>
      </w:r>
    </w:p>
    <w:p w14:paraId="27CD980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Губурова, З.</w:t>
      </w:r>
      <w:r w:rsidRPr="004924A2">
        <w:rPr>
          <w:sz w:val="28"/>
          <w:szCs w:val="28"/>
        </w:rPr>
        <w:t xml:space="preserve"> Доктор наук – это престижно! : [о заведующем лабораторией Геофизического центра Российской академии наук Б. Дзебоеве] / Залина Губурова</w:t>
      </w:r>
      <w:r>
        <w:rPr>
          <w:sz w:val="28"/>
          <w:szCs w:val="28"/>
        </w:rPr>
        <w:t xml:space="preserve"> // </w:t>
      </w:r>
      <w:r w:rsidRPr="004924A2">
        <w:rPr>
          <w:sz w:val="28"/>
          <w:szCs w:val="28"/>
        </w:rPr>
        <w:t>Северная Осетия. – 2021. – 5 июня. – С. 7.</w:t>
      </w:r>
    </w:p>
    <w:p w14:paraId="154DECEF"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Гуыбыраты, З</w:t>
      </w:r>
      <w:r w:rsidRPr="004924A2">
        <w:rPr>
          <w:rFonts w:eastAsia="SimSun"/>
          <w:sz w:val="28"/>
          <w:szCs w:val="28"/>
          <w:lang w:eastAsia="zh-CN" w:bidi="hi-IN"/>
        </w:rPr>
        <w:t>. Музыкӕ уарзы зӕрдӕйӕ / Гуыбыраты Зӕлинӕ</w:t>
      </w:r>
      <w:r>
        <w:rPr>
          <w:rFonts w:eastAsia="SimSun"/>
          <w:sz w:val="28"/>
          <w:szCs w:val="28"/>
          <w:lang w:eastAsia="zh-CN" w:bidi="hi-IN"/>
        </w:rPr>
        <w:t xml:space="preserve"> // </w:t>
      </w:r>
      <w:r w:rsidRPr="004924A2">
        <w:rPr>
          <w:rFonts w:eastAsia="SimSun"/>
          <w:sz w:val="28"/>
          <w:szCs w:val="28"/>
          <w:lang w:eastAsia="zh-CN" w:bidi="hi-IN"/>
        </w:rPr>
        <w:t>Рӕстдзинад. – 2021. – 20 апр. – Ф. 3.</w:t>
      </w:r>
    </w:p>
    <w:p w14:paraId="69873CA0" w14:textId="77777777" w:rsidR="0041783F" w:rsidRDefault="0041783F" w:rsidP="0041783F">
      <w:pPr>
        <w:pStyle w:val="a6"/>
        <w:jc w:val="both"/>
        <w:rPr>
          <w:rFonts w:eastAsia="SimSun"/>
          <w:sz w:val="28"/>
          <w:szCs w:val="28"/>
          <w:lang w:eastAsia="zh-CN" w:bidi="hi-IN"/>
        </w:rPr>
      </w:pPr>
      <w:r w:rsidRPr="004924A2">
        <w:rPr>
          <w:rFonts w:eastAsia="SimSun"/>
          <w:sz w:val="28"/>
          <w:szCs w:val="28"/>
          <w:lang w:eastAsia="zh-CN" w:bidi="hi-IN"/>
        </w:rPr>
        <w:t>Губурова, З. Музыку любит всей душой : [о музыканте, альтитсте симфонического оркестра радио Баварии, выпускнике детской музыкальной школы им. Чайковского Германе Цакулове, который провел мастер-класс для юных музыкантов своей школы во Владикавказе].</w:t>
      </w:r>
    </w:p>
    <w:p w14:paraId="042DC1FC" w14:textId="77777777" w:rsidR="0041783F" w:rsidRPr="00033A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Губурова, З.</w:t>
      </w:r>
      <w:r w:rsidRPr="007C41E6">
        <w:rPr>
          <w:rFonts w:eastAsia="SimSun"/>
          <w:sz w:val="28"/>
          <w:szCs w:val="28"/>
          <w:lang w:eastAsia="zh-CN" w:bidi="hi-IN"/>
        </w:rPr>
        <w:t xml:space="preserve"> Кино, ставшее судьбой : [к 55-летию режиссера, сценариста, художника, лауреата и участника более 50 международных и отечественных кинофестивалей Вадима Вадимовича Цаликова]</w:t>
      </w:r>
      <w:r w:rsidRPr="007C41E6">
        <w:rPr>
          <w:b/>
          <w:sz w:val="28"/>
          <w:szCs w:val="28"/>
        </w:rPr>
        <w:t xml:space="preserve"> / </w:t>
      </w:r>
      <w:r w:rsidRPr="007C41E6">
        <w:rPr>
          <w:bCs/>
          <w:sz w:val="28"/>
          <w:szCs w:val="28"/>
        </w:rPr>
        <w:t xml:space="preserve">Залина Губурова </w:t>
      </w:r>
      <w:r w:rsidRPr="007C41E6">
        <w:rPr>
          <w:sz w:val="28"/>
          <w:szCs w:val="28"/>
        </w:rPr>
        <w:t>// Северная Осетия. – 2021. – 11 авг. – С. 3.</w:t>
      </w:r>
    </w:p>
    <w:p w14:paraId="6A779DB0" w14:textId="77777777" w:rsidR="0041783F" w:rsidRPr="00033AE6" w:rsidRDefault="0041783F" w:rsidP="0041783F">
      <w:pPr>
        <w:pStyle w:val="a6"/>
        <w:numPr>
          <w:ilvl w:val="0"/>
          <w:numId w:val="4"/>
        </w:numPr>
        <w:spacing w:after="160" w:line="276" w:lineRule="auto"/>
        <w:jc w:val="both"/>
        <w:rPr>
          <w:sz w:val="28"/>
          <w:szCs w:val="28"/>
        </w:rPr>
      </w:pPr>
      <w:r>
        <w:rPr>
          <w:b/>
          <w:bCs/>
          <w:sz w:val="28"/>
          <w:szCs w:val="28"/>
        </w:rPr>
        <w:t>Губурова, З.</w:t>
      </w:r>
      <w:r>
        <w:rPr>
          <w:sz w:val="28"/>
          <w:szCs w:val="28"/>
        </w:rPr>
        <w:t xml:space="preserve"> Невероятный прорыв : [о победе осетинского теннисиста Аслана Карацева на турнире АТР-500 в Дубае] / Залина Губурова //  Северная Осетия. – 2021. – 23 марта. – С. 4.</w:t>
      </w:r>
    </w:p>
    <w:p w14:paraId="09E94B2C" w14:textId="77777777" w:rsidR="0041783F" w:rsidRPr="00033A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Губурова, З. </w:t>
      </w:r>
      <w:r w:rsidRPr="007C41E6">
        <w:rPr>
          <w:sz w:val="28"/>
          <w:szCs w:val="28"/>
        </w:rPr>
        <w:t>Первая</w:t>
      </w:r>
      <w:r w:rsidRPr="007C41E6">
        <w:rPr>
          <w:rFonts w:eastAsia="SimSun"/>
          <w:sz w:val="28"/>
          <w:szCs w:val="28"/>
          <w:lang w:eastAsia="zh-CN" w:bidi="hi-IN"/>
        </w:rPr>
        <w:t xml:space="preserve"> в России : [о нашей землячке М. Дудиевой, выигравшей в </w:t>
      </w:r>
      <w:r w:rsidRPr="007C41E6">
        <w:rPr>
          <w:rFonts w:eastAsia="SimSun"/>
          <w:sz w:val="28"/>
          <w:szCs w:val="28"/>
          <w:lang w:val="en-US" w:eastAsia="zh-CN" w:bidi="hi-IN"/>
        </w:rPr>
        <w:t>UFC</w:t>
      </w:r>
      <w:r w:rsidRPr="007C41E6">
        <w:rPr>
          <w:rFonts w:eastAsia="SimSun"/>
          <w:sz w:val="28"/>
          <w:szCs w:val="28"/>
          <w:lang w:eastAsia="zh-CN" w:bidi="hi-IN"/>
        </w:rPr>
        <w:t xml:space="preserve"> – (крупнейшей организации смешанных единоборств (ММА) в мире)] / Залина Губурова </w:t>
      </w:r>
      <w:r w:rsidRPr="007C41E6">
        <w:rPr>
          <w:sz w:val="28"/>
          <w:szCs w:val="28"/>
        </w:rPr>
        <w:t>// Северная Осетия. – 2021. – 10 июля. – С. 16.</w:t>
      </w:r>
    </w:p>
    <w:p w14:paraId="55F58F7B"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lang w:eastAsia="zh-CN" w:bidi="hi-IN"/>
        </w:rPr>
        <w:t xml:space="preserve">Губурова, З. </w:t>
      </w:r>
      <w:r w:rsidRPr="00D63BC7">
        <w:rPr>
          <w:sz w:val="28"/>
          <w:szCs w:val="28"/>
          <w:lang w:eastAsia="zh-CN" w:bidi="hi-IN"/>
        </w:rPr>
        <w:t xml:space="preserve">Слова по полкам расставляя… : [в республике проходит мультикультурный фестиваль искусств, посвященный памяти известного писателя Гайто Газданова – «Газданов-фест»] </w:t>
      </w:r>
      <w:r w:rsidRPr="00D63BC7">
        <w:rPr>
          <w:sz w:val="28"/>
          <w:szCs w:val="28"/>
        </w:rPr>
        <w:t>/ Залина Губурова // Северная Осетия. – 2021. – 30 окт. – С. 9.</w:t>
      </w:r>
    </w:p>
    <w:p w14:paraId="488E39E0" w14:textId="77777777" w:rsidR="0041783F" w:rsidRPr="00033A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Губурова, З.</w:t>
      </w:r>
      <w:r w:rsidRPr="007C41E6">
        <w:rPr>
          <w:sz w:val="28"/>
          <w:szCs w:val="28"/>
        </w:rPr>
        <w:t xml:space="preserve"> Спасибо врачам! </w:t>
      </w:r>
      <w:r w:rsidRPr="007C41E6">
        <w:rPr>
          <w:rFonts w:eastAsia="SimSun"/>
          <w:sz w:val="28"/>
          <w:szCs w:val="28"/>
          <w:lang w:eastAsia="zh-CN" w:bidi="hi-IN"/>
        </w:rPr>
        <w:t>: [в подмосковном Королеве 102-летнего ветерана Великой Отечественной войны Николая Николаевича Багаева смогли вылечит</w:t>
      </w:r>
      <w:r>
        <w:rPr>
          <w:rFonts w:eastAsia="SimSun"/>
          <w:sz w:val="28"/>
          <w:szCs w:val="28"/>
          <w:lang w:eastAsia="zh-CN" w:bidi="hi-IN"/>
        </w:rPr>
        <w:t>ь</w:t>
      </w:r>
      <w:r w:rsidRPr="007C41E6">
        <w:rPr>
          <w:rFonts w:eastAsia="SimSun"/>
          <w:sz w:val="28"/>
          <w:szCs w:val="28"/>
          <w:lang w:eastAsia="zh-CN" w:bidi="hi-IN"/>
        </w:rPr>
        <w:t xml:space="preserve"> от коронавируса] / Залина Губурова </w:t>
      </w:r>
      <w:r w:rsidRPr="007C41E6">
        <w:rPr>
          <w:sz w:val="28"/>
          <w:szCs w:val="28"/>
        </w:rPr>
        <w:t>// Северная Осетия. – 2021. – 27 июля. – С. 4.</w:t>
      </w:r>
    </w:p>
    <w:p w14:paraId="134F1833"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Губурова, З. </w:t>
      </w:r>
      <w:r>
        <w:rPr>
          <w:sz w:val="28"/>
          <w:szCs w:val="28"/>
        </w:rPr>
        <w:t>Цаболов [Хетик-осетинский борец вольного стиля]  в сборной Сербии / Залина Губурова //  Северная Осетия. – 2021. – 18 марта. – С. 6.</w:t>
      </w:r>
    </w:p>
    <w:p w14:paraId="5C601D7D"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Гуржибекова, И.</w:t>
      </w:r>
      <w:r w:rsidRPr="00D63BC7">
        <w:rPr>
          <w:sz w:val="28"/>
          <w:szCs w:val="28"/>
        </w:rPr>
        <w:t xml:space="preserve"> Две великие «декабристки» [о первой женщине-дирижере Веронике Дударовой и художественном руководителе Государственного ансамбля народного танца «Алан» Альбине Баевой] / Ирина Гуржибекова // Северная Осетия. – 2021. – 16 дек. – С. 4.</w:t>
      </w:r>
    </w:p>
    <w:p w14:paraId="6E5830C1"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Гуржибекова, И.</w:t>
      </w:r>
      <w:r w:rsidRPr="007C41E6">
        <w:rPr>
          <w:sz w:val="28"/>
          <w:szCs w:val="28"/>
        </w:rPr>
        <w:t xml:space="preserve"> О проекте Игоря Лотиева «Осетины в лейбгвардии собственном Его Императорского Величества конвое» </w:t>
      </w:r>
      <w:r w:rsidRPr="007C41E6">
        <w:rPr>
          <w:b/>
          <w:sz w:val="28"/>
          <w:szCs w:val="28"/>
        </w:rPr>
        <w:t xml:space="preserve">/ </w:t>
      </w:r>
      <w:r w:rsidRPr="007C41E6">
        <w:rPr>
          <w:bCs/>
          <w:sz w:val="28"/>
          <w:szCs w:val="28"/>
        </w:rPr>
        <w:t xml:space="preserve">Ирина Гуржибекова </w:t>
      </w:r>
      <w:r w:rsidRPr="007C41E6">
        <w:rPr>
          <w:sz w:val="28"/>
          <w:szCs w:val="28"/>
        </w:rPr>
        <w:t>// Северная Осетия. – 2021. – 24 авг. – С. 4.</w:t>
      </w:r>
    </w:p>
    <w:p w14:paraId="48534EFA"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Гурьев, С.</w:t>
      </w:r>
      <w:r>
        <w:rPr>
          <w:sz w:val="28"/>
          <w:szCs w:val="28"/>
        </w:rPr>
        <w:t xml:space="preserve"> Аслан Карацев не устоял против лучшего теннисиста мира [серба Новака Джоковича] / Сергей Гурьев //  Северная Осетия. – 2021. – 20 февр. – С. 16.</w:t>
      </w:r>
    </w:p>
    <w:p w14:paraId="3F09B831"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Гурьев, В. </w:t>
      </w:r>
      <w:r>
        <w:rPr>
          <w:sz w:val="28"/>
          <w:szCs w:val="28"/>
        </w:rPr>
        <w:t>Аслан Карацев – теннисная сенсация года : [о выступлении осетинского теннисиста в турнире Australian Open] / Вячеслав Гурьев //  Владикавказ. – 2021. – 25 февр. – С. 12.</w:t>
      </w:r>
    </w:p>
    <w:p w14:paraId="72EC14CD" w14:textId="77777777" w:rsidR="0041783F" w:rsidRPr="009E64A0"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Гурьев, В. </w:t>
      </w:r>
      <w:r>
        <w:rPr>
          <w:sz w:val="28"/>
          <w:szCs w:val="28"/>
        </w:rPr>
        <w:t>Карацев покоряет новые вершины : [об успехах осетинского теннисиста Аслана Карацева] / Вячеслав Гурьев //  Владикавказ. – 2021. – 11 февр. – С. 8.</w:t>
      </w:r>
    </w:p>
    <w:p w14:paraId="65E6F6FA" w14:textId="77777777" w:rsidR="0041783F" w:rsidRPr="009E64A0"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Гурьев, В. </w:t>
      </w:r>
      <w:r w:rsidRPr="004924A2">
        <w:rPr>
          <w:rFonts w:eastAsia="SimSun"/>
          <w:sz w:val="28"/>
          <w:szCs w:val="28"/>
          <w:lang w:eastAsia="zh-CN" w:bidi="hi-IN"/>
        </w:rPr>
        <w:t>Парный успех Аслана Карацева : [о победах российского теннисиста в паре с Еленой Весниной и дальнейших планах выступления] / Вячеслав Гурьев</w:t>
      </w:r>
      <w:r>
        <w:rPr>
          <w:rFonts w:eastAsia="SimSun"/>
          <w:sz w:val="28"/>
          <w:szCs w:val="28"/>
          <w:lang w:eastAsia="zh-CN" w:bidi="hi-IN"/>
        </w:rPr>
        <w:t xml:space="preserve"> // </w:t>
      </w:r>
      <w:r w:rsidRPr="004924A2">
        <w:rPr>
          <w:rFonts w:eastAsia="SimSun"/>
          <w:sz w:val="28"/>
          <w:szCs w:val="28"/>
          <w:lang w:eastAsia="zh-CN" w:bidi="hi-IN"/>
        </w:rPr>
        <w:t>Владикавказ. – 2021. – 17 июня. – С. 24 : фото</w:t>
      </w:r>
      <w:r w:rsidRPr="004924A2">
        <w:rPr>
          <w:rFonts w:eastAsia="SimSun"/>
          <w:b/>
          <w:bCs/>
          <w:sz w:val="28"/>
          <w:szCs w:val="28"/>
          <w:lang w:eastAsia="zh-CN" w:bidi="hi-IN"/>
        </w:rPr>
        <w:t>.</w:t>
      </w:r>
    </w:p>
    <w:p w14:paraId="689DD46C" w14:textId="77777777" w:rsidR="0041783F" w:rsidRPr="002902ED" w:rsidRDefault="0041783F" w:rsidP="0041783F">
      <w:pPr>
        <w:pStyle w:val="a6"/>
        <w:numPr>
          <w:ilvl w:val="0"/>
          <w:numId w:val="4"/>
        </w:numPr>
        <w:spacing w:after="200" w:line="276" w:lineRule="auto"/>
        <w:jc w:val="both"/>
        <w:rPr>
          <w:b/>
          <w:bCs/>
          <w:sz w:val="28"/>
          <w:szCs w:val="28"/>
        </w:rPr>
      </w:pPr>
      <w:r>
        <w:rPr>
          <w:b/>
          <w:bCs/>
          <w:sz w:val="28"/>
          <w:szCs w:val="28"/>
        </w:rPr>
        <w:t>Гурьев, В.</w:t>
      </w:r>
      <w:r>
        <w:rPr>
          <w:sz w:val="28"/>
          <w:szCs w:val="28"/>
        </w:rPr>
        <w:t xml:space="preserve">  Российское серебро классика Виталия Кабалоева [чемпиона Европы, трехкратного чемпиона России по греко-римской борьбе, представляющего Республику Мордовия] / Вячеслав Гурьев //  Владикавказ. – 2021. – 23 янв. – С. 16.</w:t>
      </w:r>
    </w:p>
    <w:p w14:paraId="09EB19E4" w14:textId="77777777" w:rsidR="0041783F" w:rsidRPr="00033AE6"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Гурьев, В. </w:t>
      </w:r>
      <w:r w:rsidRPr="00D63BC7">
        <w:rPr>
          <w:rFonts w:eastAsia="SimSun"/>
          <w:sz w:val="28"/>
          <w:szCs w:val="28"/>
          <w:lang w:eastAsia="zh-CN" w:bidi="hi-IN"/>
        </w:rPr>
        <w:t>Теннисист Аслан Карацев выиграл турнир «ВТБ Кубок Кремля» : [о победе спортсмена 24 октября во Дворце спорта «Лужники» и во Дворце гимнастики Ирины Вин</w:t>
      </w:r>
      <w:r>
        <w:rPr>
          <w:rFonts w:eastAsia="SimSun"/>
          <w:sz w:val="28"/>
          <w:szCs w:val="28"/>
          <w:lang w:eastAsia="zh-CN" w:bidi="hi-IN"/>
        </w:rPr>
        <w:t>н</w:t>
      </w:r>
      <w:r w:rsidRPr="00D63BC7">
        <w:rPr>
          <w:rFonts w:eastAsia="SimSun"/>
          <w:sz w:val="28"/>
          <w:szCs w:val="28"/>
          <w:lang w:eastAsia="zh-CN" w:bidi="hi-IN"/>
        </w:rPr>
        <w:t>ер-Усмановой в Москве] / Вячеслав Гурьев // Владикавказ. – 2021. – 26 окт. – С. 8.</w:t>
      </w:r>
    </w:p>
    <w:p w14:paraId="1B4CED76" w14:textId="77777777" w:rsidR="0041783F" w:rsidRPr="002902ED" w:rsidRDefault="0041783F" w:rsidP="0041783F">
      <w:pPr>
        <w:pStyle w:val="a6"/>
        <w:numPr>
          <w:ilvl w:val="0"/>
          <w:numId w:val="4"/>
        </w:numPr>
        <w:spacing w:after="200" w:line="276" w:lineRule="auto"/>
        <w:jc w:val="both"/>
        <w:rPr>
          <w:b/>
          <w:bCs/>
          <w:sz w:val="28"/>
          <w:szCs w:val="28"/>
        </w:rPr>
      </w:pPr>
      <w:r>
        <w:rPr>
          <w:b/>
          <w:bCs/>
          <w:sz w:val="28"/>
          <w:szCs w:val="28"/>
        </w:rPr>
        <w:t>Гурьев, В.</w:t>
      </w:r>
      <w:r>
        <w:rPr>
          <w:sz w:val="28"/>
          <w:szCs w:val="28"/>
        </w:rPr>
        <w:t xml:space="preserve"> Теннисная сенсация из Осетии : [о достижениях осетинского теннисиста Аслана Карацева на Australian Open] / Вячеслав Гурьев //  Владикавказ. – 2021. – 16 февр. – С. 8.</w:t>
      </w:r>
    </w:p>
    <w:p w14:paraId="713E9318"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lang w:eastAsia="zh-CN" w:bidi="hi-IN"/>
        </w:rPr>
        <w:t xml:space="preserve">Гуцаев, А. </w:t>
      </w:r>
      <w:r w:rsidRPr="00D63BC7">
        <w:rPr>
          <w:sz w:val="28"/>
          <w:szCs w:val="28"/>
          <w:lang w:eastAsia="zh-CN" w:bidi="hi-IN"/>
        </w:rPr>
        <w:t>«Просто невероятный человек»</w:t>
      </w:r>
      <w:r w:rsidRPr="00D63BC7">
        <w:rPr>
          <w:b/>
          <w:bCs/>
          <w:sz w:val="28"/>
          <w:szCs w:val="28"/>
          <w:lang w:eastAsia="zh-CN" w:bidi="hi-IN"/>
        </w:rPr>
        <w:t xml:space="preserve"> </w:t>
      </w:r>
      <w:r w:rsidRPr="00D63BC7">
        <w:rPr>
          <w:sz w:val="28"/>
          <w:szCs w:val="28"/>
          <w:lang w:eastAsia="zh-CN" w:bidi="hi-IN"/>
        </w:rPr>
        <w:t xml:space="preserve">: [к 80-летию со дня рождения профессора, доктора экономических наук, директора института экономики и менеджмента Новосибирского государственного архитектурно-строительного университета, действительного члена Международной академии наук высшей школы, лауреата премии Президента РФ в области образования В. З. Баликоева] / А. Гуцаев </w:t>
      </w:r>
      <w:r w:rsidRPr="00D63BC7">
        <w:rPr>
          <w:sz w:val="28"/>
          <w:szCs w:val="28"/>
        </w:rPr>
        <w:t>// Северная Осетия. – 2021. – 28 окт. – С. 3.</w:t>
      </w:r>
    </w:p>
    <w:p w14:paraId="089DE7A6"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 xml:space="preserve">Дарчиева, Ю. </w:t>
      </w:r>
      <w:r w:rsidRPr="00D63BC7">
        <w:rPr>
          <w:sz w:val="28"/>
          <w:szCs w:val="28"/>
        </w:rPr>
        <w:t>Важные актерские навыки</w:t>
      </w:r>
      <w:r w:rsidRPr="00D63BC7">
        <w:rPr>
          <w:b/>
          <w:bCs/>
          <w:sz w:val="28"/>
          <w:szCs w:val="28"/>
        </w:rPr>
        <w:t xml:space="preserve"> </w:t>
      </w:r>
      <w:r w:rsidRPr="00D63BC7">
        <w:rPr>
          <w:sz w:val="28"/>
          <w:szCs w:val="28"/>
        </w:rPr>
        <w:t>: [во Владикавказском колледже культуры состоялся мастер-класс актера, каскадера и театрального педагога школы-студии МХАТ, Театрального института им. Б. Щукина и Института современного искусства Батраза Засеева ] / Юлия Дарчиева // Северная Осетия. – 2021. – 28 дек. – С. 4.</w:t>
      </w:r>
    </w:p>
    <w:p w14:paraId="2CCC7C62" w14:textId="77777777" w:rsidR="0041783F" w:rsidRDefault="0041783F" w:rsidP="0041783F">
      <w:pPr>
        <w:pStyle w:val="a6"/>
        <w:numPr>
          <w:ilvl w:val="0"/>
          <w:numId w:val="4"/>
        </w:numPr>
        <w:spacing w:after="200" w:line="276" w:lineRule="auto"/>
        <w:jc w:val="both"/>
        <w:rPr>
          <w:sz w:val="28"/>
          <w:szCs w:val="28"/>
        </w:rPr>
      </w:pPr>
      <w:r w:rsidRPr="004924A2">
        <w:rPr>
          <w:rFonts w:eastAsia="SimSun"/>
          <w:b/>
          <w:bCs/>
          <w:sz w:val="28"/>
          <w:szCs w:val="28"/>
          <w:lang w:eastAsia="zh-CN" w:bidi="hi-IN"/>
        </w:rPr>
        <w:t>Дарчиева, Ю.</w:t>
      </w:r>
      <w:r w:rsidRPr="004924A2">
        <w:rPr>
          <w:rFonts w:eastAsia="SimSun"/>
          <w:sz w:val="28"/>
          <w:szCs w:val="28"/>
          <w:lang w:eastAsia="zh-CN" w:bidi="hi-IN"/>
        </w:rPr>
        <w:t xml:space="preserve"> И на сцене, и в кино он был Мастером : [памяти актера и режиссера, заслуженного деятеля искусств РФ Анатолия Дзиваева] / Юлия Дарчиева</w:t>
      </w:r>
      <w:r>
        <w:rPr>
          <w:rFonts w:eastAsia="SimSun"/>
          <w:sz w:val="28"/>
          <w:szCs w:val="28"/>
          <w:lang w:eastAsia="zh-CN" w:bidi="hi-IN"/>
        </w:rPr>
        <w:t xml:space="preserve"> // </w:t>
      </w:r>
      <w:r w:rsidRPr="004924A2">
        <w:rPr>
          <w:sz w:val="28"/>
          <w:szCs w:val="28"/>
        </w:rPr>
        <w:t>Северная Осетия. – 2021. – 28 мая. – С. 4.</w:t>
      </w:r>
    </w:p>
    <w:p w14:paraId="3BCC9478"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Дарчиева, Ю. </w:t>
      </w:r>
      <w:r w:rsidRPr="007C41E6">
        <w:rPr>
          <w:rFonts w:eastAsia="SimSun"/>
          <w:sz w:val="28"/>
          <w:szCs w:val="28"/>
          <w:lang w:eastAsia="zh-CN" w:bidi="hi-IN"/>
        </w:rPr>
        <w:t>Покоритель Арктики : [в память о капитане ат</w:t>
      </w:r>
      <w:r>
        <w:rPr>
          <w:rFonts w:eastAsia="SimSun"/>
          <w:sz w:val="28"/>
          <w:szCs w:val="28"/>
          <w:lang w:eastAsia="zh-CN" w:bidi="hi-IN"/>
        </w:rPr>
        <w:t>омного ледокола «Арктика», Герое Социалистического Труда Юрии</w:t>
      </w:r>
      <w:r w:rsidRPr="007C41E6">
        <w:rPr>
          <w:rFonts w:eastAsia="SimSun"/>
          <w:sz w:val="28"/>
          <w:szCs w:val="28"/>
          <w:lang w:eastAsia="zh-CN" w:bidi="hi-IN"/>
        </w:rPr>
        <w:t xml:space="preserve"> </w:t>
      </w:r>
      <w:r>
        <w:rPr>
          <w:rFonts w:eastAsia="SimSun"/>
          <w:sz w:val="28"/>
          <w:szCs w:val="28"/>
          <w:lang w:eastAsia="zh-CN" w:bidi="hi-IN"/>
        </w:rPr>
        <w:t xml:space="preserve">Кучиеве </w:t>
      </w:r>
      <w:r w:rsidRPr="007C41E6">
        <w:rPr>
          <w:rFonts w:eastAsia="SimSun"/>
          <w:sz w:val="28"/>
          <w:szCs w:val="28"/>
          <w:lang w:eastAsia="zh-CN" w:bidi="hi-IN"/>
        </w:rPr>
        <w:t xml:space="preserve">возле его памятника во Владикавказе состоялось мероприятие] </w:t>
      </w:r>
      <w:r w:rsidRPr="007C41E6">
        <w:rPr>
          <w:b/>
          <w:sz w:val="28"/>
          <w:szCs w:val="28"/>
        </w:rPr>
        <w:t xml:space="preserve">/ </w:t>
      </w:r>
      <w:r w:rsidRPr="007C41E6">
        <w:rPr>
          <w:bCs/>
          <w:sz w:val="28"/>
          <w:szCs w:val="28"/>
        </w:rPr>
        <w:t>Юлия Дарчиева</w:t>
      </w:r>
      <w:r w:rsidRPr="007C41E6">
        <w:rPr>
          <w:b/>
          <w:sz w:val="28"/>
          <w:szCs w:val="28"/>
        </w:rPr>
        <w:t xml:space="preserve"> </w:t>
      </w:r>
      <w:r w:rsidRPr="007C41E6">
        <w:rPr>
          <w:sz w:val="28"/>
          <w:szCs w:val="28"/>
        </w:rPr>
        <w:t>// Северная Осетия. – 2021. – 19 авг. – С. 2.</w:t>
      </w:r>
    </w:p>
    <w:p w14:paraId="32688368"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Дарчиева, Ю.</w:t>
      </w:r>
      <w:r w:rsidRPr="007C41E6">
        <w:rPr>
          <w:rFonts w:eastAsia="SimSun"/>
          <w:sz w:val="28"/>
          <w:szCs w:val="28"/>
          <w:lang w:eastAsia="zh-CN" w:bidi="hi-IN"/>
        </w:rPr>
        <w:t xml:space="preserve"> «Солнечное тепло в холоде мира» : [об открытии в Художественном музее им. М. Туганова выставки работ талантливого скульптора, нашего земляка Лазаря Гадаева] </w:t>
      </w:r>
      <w:r w:rsidRPr="007C41E6">
        <w:rPr>
          <w:b/>
          <w:sz w:val="28"/>
          <w:szCs w:val="28"/>
        </w:rPr>
        <w:t xml:space="preserve">/ </w:t>
      </w:r>
      <w:r w:rsidRPr="007C41E6">
        <w:rPr>
          <w:bCs/>
          <w:sz w:val="28"/>
          <w:szCs w:val="28"/>
        </w:rPr>
        <w:t>Юлия Дарчиева</w:t>
      </w:r>
      <w:r w:rsidRPr="007C41E6">
        <w:rPr>
          <w:b/>
          <w:sz w:val="28"/>
          <w:szCs w:val="28"/>
        </w:rPr>
        <w:t xml:space="preserve"> </w:t>
      </w:r>
      <w:r w:rsidRPr="007C41E6">
        <w:rPr>
          <w:sz w:val="28"/>
          <w:szCs w:val="28"/>
        </w:rPr>
        <w:t>// Северная Осетия. – 2021. – 5 авг. – С. 6.</w:t>
      </w:r>
    </w:p>
    <w:p w14:paraId="6E85EF04"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lang w:eastAsia="zh-CN" w:bidi="hi-IN"/>
        </w:rPr>
        <w:t xml:space="preserve">Дарчиева, Ю. </w:t>
      </w:r>
      <w:r w:rsidRPr="00D63BC7">
        <w:rPr>
          <w:sz w:val="28"/>
          <w:szCs w:val="28"/>
          <w:lang w:eastAsia="zh-CN" w:bidi="hi-IN"/>
        </w:rPr>
        <w:t xml:space="preserve">Солнце и кинжал Бимболата Кумалагова : [памяти первого в СССР осетина-пластиографа, актера, каскадера, режиссера Б. Кумалагова] / Юлия Дарчиева </w:t>
      </w:r>
      <w:r w:rsidRPr="00D63BC7">
        <w:rPr>
          <w:sz w:val="28"/>
          <w:szCs w:val="28"/>
        </w:rPr>
        <w:t>// Северная Осетия. – 2021. – 9 окт. – С. 7.</w:t>
      </w:r>
    </w:p>
    <w:p w14:paraId="232F5C2C"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Джанаева, С.</w:t>
      </w:r>
      <w:r w:rsidRPr="007C41E6">
        <w:rPr>
          <w:sz w:val="28"/>
          <w:szCs w:val="28"/>
        </w:rPr>
        <w:t xml:space="preserve"> Навечно в наших сердцах : [об участнике Великой Отечественной войны Идыга Касполатович</w:t>
      </w:r>
      <w:r>
        <w:rPr>
          <w:sz w:val="28"/>
          <w:szCs w:val="28"/>
        </w:rPr>
        <w:t>е Карсанове</w:t>
      </w:r>
      <w:r w:rsidRPr="007C41E6">
        <w:rPr>
          <w:sz w:val="28"/>
          <w:szCs w:val="28"/>
        </w:rPr>
        <w:t>]</w:t>
      </w:r>
      <w:r w:rsidRPr="007C41E6">
        <w:rPr>
          <w:b/>
          <w:sz w:val="28"/>
          <w:szCs w:val="28"/>
        </w:rPr>
        <w:t xml:space="preserve"> / </w:t>
      </w:r>
      <w:r w:rsidRPr="007C41E6">
        <w:rPr>
          <w:bCs/>
          <w:sz w:val="28"/>
          <w:szCs w:val="28"/>
        </w:rPr>
        <w:t>Софья Джанаева</w:t>
      </w:r>
      <w:r>
        <w:rPr>
          <w:bCs/>
          <w:sz w:val="28"/>
          <w:szCs w:val="28"/>
        </w:rPr>
        <w:t xml:space="preserve"> </w:t>
      </w:r>
      <w:r w:rsidRPr="007C41E6">
        <w:rPr>
          <w:sz w:val="28"/>
          <w:szCs w:val="28"/>
        </w:rPr>
        <w:t>// Северная Осетия. – 2021. – 19 авг. – С. 3.</w:t>
      </w:r>
    </w:p>
    <w:p w14:paraId="6AEFD73A" w14:textId="77777777" w:rsidR="0041783F" w:rsidRPr="00033AE6" w:rsidRDefault="0041783F" w:rsidP="0041783F">
      <w:pPr>
        <w:pStyle w:val="a6"/>
        <w:numPr>
          <w:ilvl w:val="0"/>
          <w:numId w:val="4"/>
        </w:numPr>
        <w:spacing w:after="200" w:line="276" w:lineRule="auto"/>
        <w:jc w:val="both"/>
        <w:rPr>
          <w:b/>
          <w:bCs/>
          <w:sz w:val="28"/>
          <w:szCs w:val="28"/>
        </w:rPr>
      </w:pPr>
      <w:r>
        <w:rPr>
          <w:b/>
          <w:bCs/>
          <w:sz w:val="28"/>
          <w:szCs w:val="28"/>
        </w:rPr>
        <w:t xml:space="preserve">Джигит Агубе : </w:t>
      </w:r>
      <w:r>
        <w:rPr>
          <w:sz w:val="28"/>
          <w:szCs w:val="28"/>
        </w:rPr>
        <w:t>[о поиске могилы виртуозного циркового наездника Агубе Гудкова (Гудцова), уроженца Владикавказа, проживавшего в начале 20 века в Англии] //  Свободный взгляд. – 2021. – 20 янв. – С. 6.</w:t>
      </w:r>
    </w:p>
    <w:p w14:paraId="0E20C4B5"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 xml:space="preserve">Джусойты, Н. </w:t>
      </w:r>
      <w:r w:rsidRPr="007C41E6">
        <w:rPr>
          <w:rFonts w:eastAsia="SimSun"/>
          <w:bCs/>
          <w:sz w:val="28"/>
          <w:szCs w:val="28"/>
          <w:lang w:eastAsia="zh-CN" w:bidi="hi-IN"/>
        </w:rPr>
        <w:t xml:space="preserve">Лæг кæмдæриддæр лæг у </w:t>
      </w:r>
      <w:r w:rsidRPr="007C41E6">
        <w:rPr>
          <w:sz w:val="28"/>
          <w:szCs w:val="28"/>
        </w:rPr>
        <w:t>/ Джусойты Нинæ // Рæстдзинад. – 2021. – 24 июль. – Ф. 2,4.</w:t>
      </w:r>
    </w:p>
    <w:p w14:paraId="1A271851" w14:textId="77777777" w:rsidR="0041783F" w:rsidRDefault="0041783F" w:rsidP="0041783F">
      <w:pPr>
        <w:pStyle w:val="a6"/>
        <w:keepNext/>
        <w:jc w:val="both"/>
        <w:outlineLvl w:val="2"/>
        <w:rPr>
          <w:bCs/>
          <w:sz w:val="28"/>
          <w:szCs w:val="28"/>
        </w:rPr>
      </w:pPr>
      <w:r w:rsidRPr="007C41E6">
        <w:rPr>
          <w:sz w:val="28"/>
          <w:szCs w:val="28"/>
        </w:rPr>
        <w:t>Джусоева, Настоящий человек он везде такой</w:t>
      </w:r>
      <w:r w:rsidRPr="007C41E6">
        <w:rPr>
          <w:bCs/>
          <w:sz w:val="28"/>
          <w:szCs w:val="28"/>
        </w:rPr>
        <w:t xml:space="preserve"> : [о тренере по вольной борьбе, директоре спортивной школы в г. Алуште (Крым), депутате горсовета г. Алушта Алане Туриеве].</w:t>
      </w:r>
    </w:p>
    <w:p w14:paraId="68DC969E" w14:textId="77777777" w:rsidR="0041783F" w:rsidRPr="00033AE6" w:rsidRDefault="0041783F" w:rsidP="0041783F">
      <w:pPr>
        <w:pStyle w:val="a6"/>
        <w:numPr>
          <w:ilvl w:val="0"/>
          <w:numId w:val="4"/>
        </w:numPr>
        <w:spacing w:after="200" w:line="276" w:lineRule="auto"/>
        <w:jc w:val="both"/>
        <w:rPr>
          <w:sz w:val="28"/>
          <w:szCs w:val="28"/>
        </w:rPr>
      </w:pPr>
      <w:r>
        <w:rPr>
          <w:b/>
          <w:bCs/>
          <w:sz w:val="28"/>
          <w:szCs w:val="28"/>
        </w:rPr>
        <w:t xml:space="preserve">Дзагоев – в топ – 30 </w:t>
      </w:r>
      <w:r>
        <w:rPr>
          <w:sz w:val="28"/>
          <w:szCs w:val="28"/>
        </w:rPr>
        <w:t>[полузащитник московского ЦСКА А. Дзагоев вошел в топ – 30 самых преданных футболистов в мире по версии Sport] //  Северная Осетия. – 2021. – 17 февр. – С. 4.</w:t>
      </w:r>
    </w:p>
    <w:p w14:paraId="718B1844"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Дзарасов, С.</w:t>
      </w:r>
      <w:r w:rsidRPr="007C41E6">
        <w:rPr>
          <w:sz w:val="28"/>
          <w:szCs w:val="28"/>
        </w:rPr>
        <w:t xml:space="preserve"> Доблесть и гордость страны : [поздравление председателя Совета ветеранов ВМФ г. Новосибирска капитана 1 ранга С. Дзарасова к Дню Военно-морского флота России] // Северная Осетия. – 2021. – 24 июля. – С. 3.</w:t>
      </w:r>
    </w:p>
    <w:p w14:paraId="002EE5FD"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lang w:eastAsia="zh-CN" w:bidi="hi-IN"/>
        </w:rPr>
        <w:t xml:space="preserve">Дзарахохов, З. Г. </w:t>
      </w:r>
      <w:r w:rsidRPr="00D63BC7">
        <w:rPr>
          <w:sz w:val="28"/>
          <w:szCs w:val="28"/>
          <w:lang w:eastAsia="zh-CN" w:bidi="hi-IN"/>
        </w:rPr>
        <w:t>Опыт, ориентированный на будущее : [о новой книге А. С. Дзасохова «Эхо великой эпохи»</w:t>
      </w:r>
      <w:r>
        <w:rPr>
          <w:sz w:val="28"/>
          <w:szCs w:val="28"/>
          <w:lang w:eastAsia="zh-CN" w:bidi="hi-IN"/>
        </w:rPr>
        <w:t>:</w:t>
      </w:r>
      <w:r w:rsidRPr="00D63BC7">
        <w:rPr>
          <w:sz w:val="28"/>
          <w:szCs w:val="28"/>
          <w:lang w:eastAsia="zh-CN" w:bidi="hi-IN"/>
        </w:rPr>
        <w:t xml:space="preserve"> известный журналист и публицист З. Г. Дзарахохов продолжает практику бесед с политическим и государственным деятелем А. С. Дзасоховым : беседа с З. Г. Дзарахоховым </w:t>
      </w:r>
      <w:r w:rsidRPr="00D63BC7">
        <w:rPr>
          <w:sz w:val="28"/>
          <w:szCs w:val="28"/>
        </w:rPr>
        <w:t>/ записал А. Торин</w:t>
      </w:r>
      <w:r w:rsidRPr="00D63BC7">
        <w:rPr>
          <w:sz w:val="28"/>
          <w:szCs w:val="28"/>
          <w:lang w:eastAsia="zh-CN" w:bidi="hi-IN"/>
        </w:rPr>
        <w:t xml:space="preserve">] </w:t>
      </w:r>
      <w:r w:rsidRPr="00D63BC7">
        <w:rPr>
          <w:sz w:val="28"/>
          <w:szCs w:val="28"/>
        </w:rPr>
        <w:t>// Северная Осетия. – 2021. – 7 окт. – С. 3.</w:t>
      </w:r>
    </w:p>
    <w:p w14:paraId="2239C300" w14:textId="77777777" w:rsidR="0041783F" w:rsidRPr="007C41E6" w:rsidRDefault="0041783F" w:rsidP="0041783F">
      <w:pPr>
        <w:pStyle w:val="a6"/>
        <w:numPr>
          <w:ilvl w:val="0"/>
          <w:numId w:val="4"/>
        </w:numPr>
        <w:jc w:val="both"/>
        <w:rPr>
          <w:bCs/>
          <w:sz w:val="28"/>
          <w:szCs w:val="28"/>
        </w:rPr>
      </w:pPr>
      <w:r w:rsidRPr="007C41E6">
        <w:rPr>
          <w:b/>
          <w:sz w:val="28"/>
          <w:szCs w:val="28"/>
        </w:rPr>
        <w:t>Дзасохов, С.В. «</w:t>
      </w:r>
      <w:r w:rsidRPr="007C41E6">
        <w:rPr>
          <w:bCs/>
          <w:sz w:val="28"/>
          <w:szCs w:val="28"/>
        </w:rPr>
        <w:t>Вся Осетия – мое место силы» : [беседа с куратором спорта, молодежной политики и гражданско-патриотического воспитания в Смоленске Станиславом Вячеславовичем Дзасоховым / записала Яна Войтова] // Слово. – 2021. – 27 авг. – С. 3.</w:t>
      </w:r>
    </w:p>
    <w:p w14:paraId="1CFA914C"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Дзгоев, О. </w:t>
      </w:r>
      <w:r w:rsidRPr="007C41E6">
        <w:rPr>
          <w:rFonts w:eastAsia="SimSun"/>
          <w:sz w:val="28"/>
          <w:szCs w:val="28"/>
          <w:lang w:eastAsia="zh-CN" w:bidi="hi-IN"/>
        </w:rPr>
        <w:t>Отважный ликвидатор : [о помощи в ликвидации последствий стихии в Крыму : беседа с командиром взвода второй зенитно-ракетной батареи зенитного дивизиона в</w:t>
      </w:r>
      <w:r w:rsidRPr="007C41E6">
        <w:rPr>
          <w:sz w:val="28"/>
          <w:szCs w:val="28"/>
        </w:rPr>
        <w:t>/ч №12676 Черноморского флота, уроженцем г. Моздока О. Дзгоевым / подготовила Ю. Юрова</w:t>
      </w:r>
      <w:r w:rsidRPr="007C41E6">
        <w:rPr>
          <w:rFonts w:eastAsia="SimSun"/>
          <w:sz w:val="28"/>
          <w:szCs w:val="28"/>
          <w:lang w:eastAsia="zh-CN" w:bidi="hi-IN"/>
        </w:rPr>
        <w:t>]</w:t>
      </w:r>
      <w:r w:rsidRPr="007C41E6">
        <w:rPr>
          <w:sz w:val="28"/>
          <w:szCs w:val="28"/>
        </w:rPr>
        <w:t xml:space="preserve"> // Северная Осетия. – 2021. – 2 сент. – С. 5.</w:t>
      </w:r>
    </w:p>
    <w:p w14:paraId="53A4DE9C" w14:textId="77777777" w:rsidR="0041783F" w:rsidRPr="004924A2" w:rsidRDefault="0041783F" w:rsidP="0041783F">
      <w:pPr>
        <w:pStyle w:val="a6"/>
        <w:numPr>
          <w:ilvl w:val="0"/>
          <w:numId w:val="4"/>
        </w:numPr>
        <w:jc w:val="both"/>
        <w:rPr>
          <w:rFonts w:eastAsia="SimSun"/>
          <w:sz w:val="28"/>
          <w:szCs w:val="28"/>
          <w:lang w:eastAsia="zh-CN" w:bidi="hi-IN"/>
        </w:rPr>
      </w:pPr>
      <w:r w:rsidRPr="004924A2">
        <w:rPr>
          <w:b/>
          <w:sz w:val="28"/>
          <w:szCs w:val="28"/>
        </w:rPr>
        <w:t xml:space="preserve">Дзебоев, Г. </w:t>
      </w:r>
      <w:r w:rsidRPr="004924A2">
        <w:rPr>
          <w:bCs/>
          <w:sz w:val="28"/>
          <w:szCs w:val="28"/>
        </w:rPr>
        <w:t>«Я драйвовый» : [беседа с певцом из Владивостока</w:t>
      </w:r>
      <w:r w:rsidRPr="004924A2">
        <w:rPr>
          <w:rFonts w:eastAsia="SimSun"/>
          <w:sz w:val="28"/>
          <w:szCs w:val="28"/>
          <w:lang w:eastAsia="zh-CN" w:bidi="hi-IN"/>
        </w:rPr>
        <w:t xml:space="preserve"> Георгием Дзебоевым, который принял участие в ШОУ «Голос. Дети 8» / записала К. Кайтукова</w:t>
      </w:r>
      <w:r w:rsidRPr="000845D1">
        <w:rPr>
          <w:rFonts w:eastAsia="SimSun"/>
          <w:sz w:val="28"/>
          <w:szCs w:val="28"/>
          <w:lang w:eastAsia="zh-CN" w:bidi="hi-IN"/>
        </w:rPr>
        <w:t>]</w:t>
      </w:r>
      <w:r>
        <w:rPr>
          <w:rFonts w:eastAsia="SimSun"/>
          <w:b/>
          <w:bCs/>
          <w:sz w:val="28"/>
          <w:szCs w:val="28"/>
          <w:lang w:eastAsia="zh-CN" w:bidi="hi-IN"/>
        </w:rPr>
        <w:t xml:space="preserve"> // </w:t>
      </w:r>
      <w:r w:rsidRPr="004924A2">
        <w:rPr>
          <w:rFonts w:eastAsia="SimSun"/>
          <w:sz w:val="28"/>
          <w:szCs w:val="28"/>
          <w:lang w:eastAsia="zh-CN" w:bidi="hi-IN"/>
        </w:rPr>
        <w:t>Слово. – 2021. – 28 мая. – С. 3, 4.</w:t>
      </w:r>
    </w:p>
    <w:p w14:paraId="76FCE3E1" w14:textId="77777777" w:rsidR="0041783F" w:rsidRPr="00033AE6"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Дзиова, А. </w:t>
      </w:r>
      <w:r w:rsidRPr="004924A2">
        <w:rPr>
          <w:rFonts w:eastAsia="SimSun"/>
          <w:sz w:val="28"/>
          <w:szCs w:val="28"/>
          <w:lang w:eastAsia="zh-CN" w:bidi="hi-IN"/>
        </w:rPr>
        <w:t>Не ошибся в выборе профессии : [об уроженце с. Эльхотово полковнике медицинской службы Федерального управления авиационного и космического поиска и спасения Владимире Семеновиче Шевченко] / А. Дзиова</w:t>
      </w:r>
      <w:r>
        <w:rPr>
          <w:rFonts w:eastAsia="SimSun"/>
          <w:sz w:val="28"/>
          <w:szCs w:val="28"/>
          <w:lang w:eastAsia="zh-CN" w:bidi="hi-IN"/>
        </w:rPr>
        <w:t xml:space="preserve"> // </w:t>
      </w:r>
      <w:r w:rsidRPr="004924A2">
        <w:rPr>
          <w:rFonts w:eastAsia="SimSun"/>
          <w:sz w:val="28"/>
          <w:szCs w:val="28"/>
          <w:lang w:eastAsia="zh-CN" w:bidi="hi-IN"/>
        </w:rPr>
        <w:t>Размæ (Вперед). – 2021. – 10 апр. – С. 2 : фото.</w:t>
      </w:r>
    </w:p>
    <w:p w14:paraId="5EBF2D71" w14:textId="77777777" w:rsidR="0041783F" w:rsidRPr="003577B6" w:rsidRDefault="0041783F" w:rsidP="0041783F">
      <w:pPr>
        <w:pStyle w:val="a6"/>
        <w:numPr>
          <w:ilvl w:val="0"/>
          <w:numId w:val="4"/>
        </w:numPr>
        <w:spacing w:after="200" w:line="276" w:lineRule="auto"/>
        <w:jc w:val="both"/>
        <w:rPr>
          <w:sz w:val="28"/>
          <w:szCs w:val="28"/>
        </w:rPr>
      </w:pPr>
      <w:r w:rsidRPr="007C41E6">
        <w:rPr>
          <w:b/>
          <w:bCs/>
          <w:sz w:val="28"/>
          <w:szCs w:val="28"/>
        </w:rPr>
        <w:t>Дзуцев, А.</w:t>
      </w:r>
      <w:r w:rsidRPr="007C41E6">
        <w:rPr>
          <w:sz w:val="28"/>
          <w:szCs w:val="28"/>
        </w:rPr>
        <w:t xml:space="preserve"> Осетинский след в иммунологии : [беседа со старшим научным сотрудником НИИ «Национальные институты здоровья» в Вашингтоне, ученым в области иммунологии, микробиологии и онкологии, нашим земляком А. Дзуцевым / записал В. Рязанов] // Северная Осетия. – 2021. – 31 июля. – С. 8.</w:t>
      </w:r>
    </w:p>
    <w:p w14:paraId="673F27E2" w14:textId="77777777" w:rsidR="0041783F" w:rsidRPr="00033AE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sz w:val="28"/>
          <w:szCs w:val="28"/>
          <w:lang w:eastAsia="zh-CN" w:bidi="hi-IN"/>
        </w:rPr>
        <w:t xml:space="preserve">За вклад в науку : </w:t>
      </w:r>
      <w:r w:rsidRPr="00D63BC7">
        <w:rPr>
          <w:rFonts w:ascii="Times New Roman" w:hAnsi="Times New Roman"/>
          <w:sz w:val="28"/>
          <w:szCs w:val="28"/>
        </w:rPr>
        <w:t>[</w:t>
      </w:r>
      <w:r w:rsidRPr="00D63BC7">
        <w:rPr>
          <w:rFonts w:ascii="Times New Roman" w:hAnsi="Times New Roman"/>
          <w:b w:val="0"/>
          <w:bCs w:val="0"/>
          <w:sz w:val="28"/>
          <w:szCs w:val="28"/>
        </w:rPr>
        <w:t>о присвоении доктору исторических наук, профессору кафедры международных отношений и внешней политики МГИМО МИДа России В. Дегоеву почетного звания «Заслуженный деятель науки Республики Северная Осетия-Алания»] // Северная Осетия. – 2021. – 3 нояб. – С. 2.</w:t>
      </w:r>
    </w:p>
    <w:p w14:paraId="7CE9EF27" w14:textId="77777777" w:rsidR="0041783F" w:rsidRDefault="0041783F" w:rsidP="0041783F">
      <w:pPr>
        <w:pStyle w:val="a6"/>
        <w:numPr>
          <w:ilvl w:val="0"/>
          <w:numId w:val="4"/>
        </w:numPr>
        <w:spacing w:after="200" w:line="276" w:lineRule="auto"/>
        <w:jc w:val="both"/>
        <w:rPr>
          <w:sz w:val="28"/>
          <w:szCs w:val="28"/>
        </w:rPr>
      </w:pPr>
      <w:r>
        <w:rPr>
          <w:b/>
          <w:bCs/>
          <w:sz w:val="28"/>
          <w:szCs w:val="28"/>
        </w:rPr>
        <w:t>За вклад в развитие здравоохранения :</w:t>
      </w:r>
      <w:r>
        <w:rPr>
          <w:sz w:val="28"/>
          <w:szCs w:val="28"/>
        </w:rPr>
        <w:t xml:space="preserve"> [полпред Борис Джанаев вручил  доктору медицинских наук, профессору, главному врачу Стоматологической поликлиники №5 Департамента здравоохранения города Москвы Зоинбеку Абаеву медаль «Во славу Осетии»] //  Слово. – 2021. – 12 февр. – С. 2.</w:t>
      </w:r>
    </w:p>
    <w:p w14:paraId="35889425"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За вклад в развитие парламентаризма</w:t>
      </w:r>
      <w:r w:rsidRPr="007C41E6">
        <w:rPr>
          <w:sz w:val="28"/>
          <w:szCs w:val="28"/>
        </w:rPr>
        <w:t xml:space="preserve"> [Президент России В. Путин наградил экс-главу Северной Осетии Т. Мамсурова орденом Александра Невского] // Северная Осетия. – 2021. – 26 авг. – С. 2.</w:t>
      </w:r>
    </w:p>
    <w:p w14:paraId="53A81559"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За духовность и нравственность </w:t>
      </w:r>
      <w:r w:rsidRPr="007C41E6">
        <w:rPr>
          <w:rFonts w:eastAsia="SimSun"/>
          <w:sz w:val="28"/>
          <w:szCs w:val="28"/>
          <w:lang w:eastAsia="zh-CN" w:bidi="hi-IN"/>
        </w:rPr>
        <w:t>: [о награждении известного кинорежиссера, кинодокументалиста, актера, продюсера, заслуженного деятеля искусств РФ А. Салбиева орденом «За вклад в духовно-нравственное воспитание человека» Международной академией наук экологии и безопасности жизнедеятельности]</w:t>
      </w:r>
      <w:r w:rsidRPr="007C41E6">
        <w:rPr>
          <w:sz w:val="28"/>
          <w:szCs w:val="28"/>
        </w:rPr>
        <w:t xml:space="preserve"> // Северная Осетия. – 2021. – 1 сент. – С. 2.</w:t>
      </w:r>
    </w:p>
    <w:p w14:paraId="7247E33A" w14:textId="77777777" w:rsidR="0041783F" w:rsidRPr="000432E4" w:rsidRDefault="0041783F" w:rsidP="0041783F">
      <w:pPr>
        <w:pStyle w:val="a6"/>
        <w:numPr>
          <w:ilvl w:val="0"/>
          <w:numId w:val="4"/>
        </w:numPr>
        <w:spacing w:after="200" w:line="276" w:lineRule="auto"/>
        <w:jc w:val="both"/>
        <w:rPr>
          <w:sz w:val="28"/>
          <w:szCs w:val="28"/>
        </w:rPr>
      </w:pPr>
      <w:r w:rsidRPr="004924A2">
        <w:rPr>
          <w:b/>
          <w:bCs/>
          <w:sz w:val="28"/>
          <w:szCs w:val="28"/>
        </w:rPr>
        <w:t>Зазроев, И.</w:t>
      </w:r>
      <w:r w:rsidRPr="004924A2">
        <w:rPr>
          <w:sz w:val="28"/>
          <w:szCs w:val="28"/>
        </w:rPr>
        <w:t xml:space="preserve"> «Худиев не оставил шансов самому Эйсебио» : [о мастере спорта СССР по футболу, заслуженном тренере РСФСР Николае Худиеве : беседа с президентом Федерации футбола РСО-А И. Зазроевым / записал В. Степанов]</w:t>
      </w:r>
      <w:r>
        <w:rPr>
          <w:sz w:val="28"/>
          <w:szCs w:val="28"/>
        </w:rPr>
        <w:t xml:space="preserve"> // </w:t>
      </w:r>
      <w:r w:rsidRPr="004924A2">
        <w:rPr>
          <w:sz w:val="28"/>
          <w:szCs w:val="28"/>
        </w:rPr>
        <w:t>Северная Осетия. – 2021. – 26 мая. – С. 6.</w:t>
      </w:r>
    </w:p>
    <w:p w14:paraId="4AE5177D" w14:textId="77777777" w:rsidR="0041783F" w:rsidRPr="00033AE6" w:rsidRDefault="0041783F" w:rsidP="0041783F">
      <w:pPr>
        <w:pStyle w:val="a6"/>
        <w:numPr>
          <w:ilvl w:val="0"/>
          <w:numId w:val="4"/>
        </w:numPr>
        <w:spacing w:after="200" w:line="276" w:lineRule="auto"/>
        <w:jc w:val="both"/>
        <w:rPr>
          <w:sz w:val="28"/>
          <w:szCs w:val="28"/>
        </w:rPr>
      </w:pPr>
      <w:r>
        <w:rPr>
          <w:b/>
          <w:bCs/>
          <w:sz w:val="28"/>
          <w:szCs w:val="28"/>
        </w:rPr>
        <w:t>Заслуженная награда : [</w:t>
      </w:r>
      <w:r>
        <w:rPr>
          <w:sz w:val="28"/>
          <w:szCs w:val="28"/>
        </w:rPr>
        <w:t>Полномочный представитель РСО-А при Президенте РФ Б. Джанаев от имени Главы республики В. Битарова вручил медаль «Во Славу Осетии» профессору, главному врачу стоматологической поликлиники №5 Департамента здравоохранения г. Москвы Зоинбеку Абаеву] //  Северная Осетия. – 2021. – 11 февр. – С. 2.</w:t>
      </w:r>
    </w:p>
    <w:p w14:paraId="51C2F425"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Заслуженная награда</w:t>
      </w:r>
      <w:r w:rsidRPr="007C41E6">
        <w:rPr>
          <w:sz w:val="28"/>
          <w:szCs w:val="28"/>
        </w:rPr>
        <w:t xml:space="preserve"> : [о награждении врача-офтальмолога ГБУЗ «Межрайонная многопрофильная больница» Юрия Рубаева почетным званием «Заслуженный врач Кабардино-Балкарской Республики»] // Размæ (Вперед). – 2021. – 8 июля. – С. 1 : фото.</w:t>
      </w:r>
    </w:p>
    <w:p w14:paraId="3F1D1233" w14:textId="77777777" w:rsidR="0041783F" w:rsidRDefault="0041783F" w:rsidP="0041783F">
      <w:pPr>
        <w:pStyle w:val="a6"/>
        <w:numPr>
          <w:ilvl w:val="0"/>
          <w:numId w:val="4"/>
        </w:numPr>
        <w:spacing w:after="200" w:line="276" w:lineRule="auto"/>
        <w:jc w:val="both"/>
        <w:rPr>
          <w:sz w:val="28"/>
          <w:szCs w:val="28"/>
        </w:rPr>
      </w:pPr>
      <w:r w:rsidRPr="00B2500D">
        <w:rPr>
          <w:b/>
          <w:bCs/>
          <w:sz w:val="28"/>
          <w:szCs w:val="28"/>
        </w:rPr>
        <w:t>Звезда из ниоткуда</w:t>
      </w:r>
      <w:r>
        <w:rPr>
          <w:sz w:val="28"/>
          <w:szCs w:val="28"/>
        </w:rPr>
        <w:t xml:space="preserve"> : [о теннисисте из Осетии Аслане Карацеве, который вмиг стал мировой знаменитостью] //  Спорт Иристона. – 2021. – 17 марта. – С. 6.</w:t>
      </w:r>
    </w:p>
    <w:p w14:paraId="594FF170" w14:textId="77777777" w:rsidR="0041783F" w:rsidRPr="00033AE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Зибцева, В. </w:t>
      </w:r>
      <w:r w:rsidRPr="00D63BC7">
        <w:rPr>
          <w:rFonts w:ascii="Times New Roman" w:hAnsi="Times New Roman"/>
          <w:b w:val="0"/>
          <w:bCs w:val="0"/>
          <w:sz w:val="28"/>
          <w:szCs w:val="28"/>
        </w:rPr>
        <w:t>Врач от бога : [о руководителе Терапевтического отделения СПБ НЦЭПР им. Г. А. Альбрехта, заслуженном враче РСО-А, уроженке с. Цалык Р. К. Кантемировой] / В. Зибцева</w:t>
      </w:r>
      <w:r w:rsidRPr="00D63BC7">
        <w:rPr>
          <w:rFonts w:ascii="Times New Roman" w:hAnsi="Times New Roman"/>
          <w:sz w:val="28"/>
          <w:szCs w:val="28"/>
        </w:rPr>
        <w:t xml:space="preserve"> </w:t>
      </w:r>
      <w:r w:rsidRPr="00D63BC7">
        <w:rPr>
          <w:rFonts w:ascii="Times New Roman" w:hAnsi="Times New Roman"/>
          <w:b w:val="0"/>
          <w:bCs w:val="0"/>
          <w:sz w:val="28"/>
          <w:szCs w:val="28"/>
        </w:rPr>
        <w:t>// Жизнь П</w:t>
      </w:r>
      <w:r>
        <w:rPr>
          <w:rFonts w:ascii="Times New Roman" w:hAnsi="Times New Roman"/>
          <w:b w:val="0"/>
          <w:bCs w:val="0"/>
          <w:sz w:val="28"/>
          <w:szCs w:val="28"/>
        </w:rPr>
        <w:t>р</w:t>
      </w:r>
      <w:r w:rsidRPr="00D63BC7">
        <w:rPr>
          <w:rFonts w:ascii="Times New Roman" w:hAnsi="Times New Roman"/>
          <w:b w:val="0"/>
          <w:bCs w:val="0"/>
          <w:sz w:val="28"/>
          <w:szCs w:val="28"/>
        </w:rPr>
        <w:t>авобережья. – 2021. – 18 нояб. – С. 5.</w:t>
      </w:r>
    </w:p>
    <w:p w14:paraId="6AEE3764"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Знаменская, Т. Ф.</w:t>
      </w:r>
      <w:r w:rsidRPr="007C41E6">
        <w:rPr>
          <w:sz w:val="28"/>
          <w:szCs w:val="28"/>
        </w:rPr>
        <w:t xml:space="preserve"> Как жаль, что в жизни этой бренной нам никогда не избежать потерь… : [памяти заместителя начальника Академии экономической безопасности МВД России, уроженца г. Моздока Ю. Ф. Нардюжева] / Т. Ф. Знаменская, В. В. Кубатиев, И. А. Наконечный, А. В. Ратькин // Моздокский вестник. – 2021. –</w:t>
      </w:r>
      <w:r>
        <w:rPr>
          <w:sz w:val="28"/>
          <w:szCs w:val="28"/>
        </w:rPr>
        <w:t xml:space="preserve"> </w:t>
      </w:r>
      <w:r w:rsidRPr="007C41E6">
        <w:rPr>
          <w:sz w:val="28"/>
          <w:szCs w:val="28"/>
        </w:rPr>
        <w:t>28 сент. – С. 3.</w:t>
      </w:r>
    </w:p>
    <w:p w14:paraId="4FCFF223" w14:textId="77777777" w:rsidR="0041783F" w:rsidRPr="00033AE6"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Иванов, В. </w:t>
      </w:r>
      <w:r w:rsidRPr="00D63BC7">
        <w:rPr>
          <w:rFonts w:eastAsia="SimSun"/>
          <w:sz w:val="28"/>
          <w:szCs w:val="28"/>
          <w:lang w:eastAsia="zh-CN" w:bidi="hi-IN"/>
        </w:rPr>
        <w:t xml:space="preserve">«Экономика. Экология. Энергетика» : [о новой книге ученого, доктора экономических наук, , почетного энергетика России, заслуженного работника РАО «ЕАС России» И. К. Хузмиева «Экономика. Экология. Энергетика»] </w:t>
      </w:r>
      <w:r w:rsidRPr="00D63BC7">
        <w:rPr>
          <w:b/>
          <w:bCs/>
          <w:sz w:val="28"/>
          <w:szCs w:val="28"/>
        </w:rPr>
        <w:t xml:space="preserve">/ </w:t>
      </w:r>
      <w:r w:rsidRPr="00D63BC7">
        <w:rPr>
          <w:sz w:val="28"/>
          <w:szCs w:val="28"/>
        </w:rPr>
        <w:t>В. Иванов</w:t>
      </w:r>
      <w:r w:rsidRPr="00D63BC7">
        <w:rPr>
          <w:b/>
          <w:bCs/>
          <w:sz w:val="28"/>
          <w:szCs w:val="28"/>
        </w:rPr>
        <w:t xml:space="preserve"> </w:t>
      </w:r>
      <w:r w:rsidRPr="00D63BC7">
        <w:rPr>
          <w:sz w:val="28"/>
          <w:szCs w:val="28"/>
        </w:rPr>
        <w:t>// Северная Осетия. – 2021. – 3 дек. – С. 3.</w:t>
      </w:r>
    </w:p>
    <w:p w14:paraId="7788F776"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Идрисова, М.</w:t>
      </w:r>
      <w:r w:rsidRPr="007C41E6">
        <w:rPr>
          <w:sz w:val="28"/>
          <w:szCs w:val="28"/>
        </w:rPr>
        <w:t xml:space="preserve"> Рискнула и… победила : [об участии студентки Северо-Кавказского института-филиала РАНХиГС Амины Тотровой в финальном этапе премии «Студент года города Пятигорска»] / Мадина Идрисова // Северная Осетия. – 2021. – 4 сент. – С. 4.</w:t>
      </w:r>
    </w:p>
    <w:p w14:paraId="5C8A6666" w14:textId="77777777" w:rsidR="0041783F" w:rsidRDefault="0041783F" w:rsidP="0041783F">
      <w:pPr>
        <w:pStyle w:val="a6"/>
        <w:numPr>
          <w:ilvl w:val="0"/>
          <w:numId w:val="4"/>
        </w:numPr>
        <w:spacing w:after="200" w:line="276" w:lineRule="auto"/>
        <w:jc w:val="both"/>
        <w:rPr>
          <w:sz w:val="28"/>
          <w:szCs w:val="28"/>
        </w:rPr>
      </w:pPr>
      <w:r>
        <w:rPr>
          <w:b/>
          <w:bCs/>
          <w:sz w:val="28"/>
          <w:szCs w:val="28"/>
        </w:rPr>
        <w:t>Исторические корни и дружеские отношения : [</w:t>
      </w:r>
      <w:r>
        <w:rPr>
          <w:sz w:val="28"/>
          <w:szCs w:val="28"/>
        </w:rPr>
        <w:t>о рабочей встрече Полномочного представителя РСО-А при Президенте РФ Б. Джанаева с Представителем РСО-А в Сибирском федеральном округе О. Макиевым и руководителем службы развития Новосибирской филармонии В. Миллером, посвященной вопросам взаимодействия между Новосибирской областью и Северной Осетией] //  Северная Осетия. – 2021. – 4 февр. – С. 2.</w:t>
      </w:r>
    </w:p>
    <w:p w14:paraId="44872CB3"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 xml:space="preserve">Сæ курдиаты цæхæр // </w:t>
      </w:r>
      <w:r>
        <w:rPr>
          <w:sz w:val="28"/>
          <w:szCs w:val="28"/>
        </w:rPr>
        <w:t>Рæстдзинад. – 2021. – 13 февр. – Ф. 3.</w:t>
      </w:r>
    </w:p>
    <w:p w14:paraId="10CA9A1C" w14:textId="77777777" w:rsidR="0041783F" w:rsidRDefault="0041783F" w:rsidP="0041783F">
      <w:pPr>
        <w:pStyle w:val="a6"/>
        <w:jc w:val="both"/>
        <w:rPr>
          <w:sz w:val="28"/>
          <w:szCs w:val="28"/>
        </w:rPr>
      </w:pPr>
      <w:r>
        <w:rPr>
          <w:sz w:val="28"/>
          <w:szCs w:val="28"/>
        </w:rPr>
        <w:t>Их искрометный талант : [фото народной артистки СССР, певицы Людмилы Зыкиной с прославленным дирижером Вероникой Дударовой / перепеч. из кн.: Людмила Зыкина. Я люблю вас. – М., 2009. – 559 с.].</w:t>
      </w:r>
    </w:p>
    <w:p w14:paraId="4786D7CC"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Кайтова, З.</w:t>
      </w:r>
      <w:r w:rsidRPr="00D63BC7">
        <w:rPr>
          <w:sz w:val="28"/>
          <w:szCs w:val="28"/>
        </w:rPr>
        <w:t xml:space="preserve"> Мушкетерская победа : [наш земляк А. Фардзинов стал победителем Кубка России по фехтованию на шпагах в командном турнире] / З. Кайтова // Северная Осетия. – 2021. – 29 дек. – С. 6.</w:t>
      </w:r>
    </w:p>
    <w:p w14:paraId="1B118CB8"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Кайтова, З. </w:t>
      </w:r>
      <w:r>
        <w:rPr>
          <w:sz w:val="28"/>
          <w:szCs w:val="28"/>
        </w:rPr>
        <w:t>Карацев в четвертьфинале! : [российский теннисист А. Карацев вышел в четвертьфинал парного турнира в Дохе  (Катар)]  / З. Кайтова //  Северная Осетия. – 2021. – 11 марта. – С. 6.</w:t>
      </w:r>
    </w:p>
    <w:p w14:paraId="0B503FFF"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Кайтова, З.</w:t>
      </w:r>
      <w:r w:rsidRPr="007C41E6">
        <w:rPr>
          <w:sz w:val="28"/>
          <w:szCs w:val="28"/>
        </w:rPr>
        <w:t xml:space="preserve"> «Светлячок» надежды : [о нашей землячке, популярном медицинском блогере, старшей медсестре отделения патологии молочной железы Национального центра им. В. И. Кулакова О. Келехсаевой] / З. Кайтова // Северная Осетия. – 2021. – 3 сент. – С. 4.</w:t>
      </w:r>
    </w:p>
    <w:p w14:paraId="20B3C240"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Калагов, А.</w:t>
      </w:r>
      <w:r w:rsidRPr="004924A2">
        <w:rPr>
          <w:sz w:val="28"/>
          <w:szCs w:val="28"/>
        </w:rPr>
        <w:t xml:space="preserve"> Стройотрасли нужны новые лидеры : [о всероссийском конкурсе «Лидеры строительной отрасли» : рассказывают инженер строительного контроля ООО «КитайСтрой российского филиала </w:t>
      </w:r>
      <w:r w:rsidRPr="004924A2">
        <w:rPr>
          <w:sz w:val="28"/>
          <w:szCs w:val="28"/>
          <w:lang w:val="en-US"/>
        </w:rPr>
        <w:t>China</w:t>
      </w:r>
      <w:r w:rsidRPr="004924A2">
        <w:rPr>
          <w:sz w:val="28"/>
          <w:szCs w:val="28"/>
        </w:rPr>
        <w:t xml:space="preserve"> </w:t>
      </w:r>
      <w:r w:rsidRPr="004924A2">
        <w:rPr>
          <w:sz w:val="28"/>
          <w:szCs w:val="28"/>
          <w:lang w:val="en-US"/>
        </w:rPr>
        <w:t>State</w:t>
      </w:r>
      <w:r w:rsidRPr="004924A2">
        <w:rPr>
          <w:sz w:val="28"/>
          <w:szCs w:val="28"/>
        </w:rPr>
        <w:t xml:space="preserve"> </w:t>
      </w:r>
      <w:r w:rsidRPr="004924A2">
        <w:rPr>
          <w:sz w:val="28"/>
          <w:szCs w:val="28"/>
          <w:lang w:val="en-US"/>
        </w:rPr>
        <w:t>Consnruction</w:t>
      </w:r>
      <w:r w:rsidRPr="004924A2">
        <w:rPr>
          <w:sz w:val="28"/>
          <w:szCs w:val="28"/>
        </w:rPr>
        <w:t xml:space="preserve"> </w:t>
      </w:r>
      <w:r w:rsidRPr="004924A2">
        <w:rPr>
          <w:sz w:val="28"/>
          <w:szCs w:val="28"/>
          <w:lang w:val="en-US"/>
        </w:rPr>
        <w:t>Engineering</w:t>
      </w:r>
      <w:r w:rsidRPr="004924A2">
        <w:rPr>
          <w:sz w:val="28"/>
          <w:szCs w:val="28"/>
        </w:rPr>
        <w:t xml:space="preserve"> </w:t>
      </w:r>
      <w:r w:rsidRPr="004924A2">
        <w:rPr>
          <w:sz w:val="28"/>
          <w:szCs w:val="28"/>
          <w:lang w:val="en-US"/>
        </w:rPr>
        <w:t>Corporation</w:t>
      </w:r>
      <w:r w:rsidRPr="004924A2">
        <w:rPr>
          <w:sz w:val="28"/>
          <w:szCs w:val="28"/>
        </w:rPr>
        <w:t xml:space="preserve"> (</w:t>
      </w:r>
      <w:r w:rsidRPr="004924A2">
        <w:rPr>
          <w:sz w:val="28"/>
          <w:szCs w:val="28"/>
          <w:lang w:val="en-US"/>
        </w:rPr>
        <w:t>CSCEC</w:t>
      </w:r>
      <w:r w:rsidRPr="004924A2">
        <w:rPr>
          <w:sz w:val="28"/>
          <w:szCs w:val="28"/>
        </w:rPr>
        <w:t>)» А. Калагов и ведущий аналитик данных ДОМ.РФ А. Хамицаев / записала М. Макоева]</w:t>
      </w:r>
      <w:r>
        <w:rPr>
          <w:sz w:val="28"/>
          <w:szCs w:val="28"/>
        </w:rPr>
        <w:t xml:space="preserve"> // </w:t>
      </w:r>
      <w:r w:rsidRPr="004924A2">
        <w:rPr>
          <w:sz w:val="28"/>
          <w:szCs w:val="28"/>
        </w:rPr>
        <w:t>Северная Осетия. – 2021. – 17 июня. – С. 3.</w:t>
      </w:r>
    </w:p>
    <w:p w14:paraId="2B2FD5F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Калагов, А.</w:t>
      </w:r>
      <w:r w:rsidRPr="007C41E6">
        <w:rPr>
          <w:sz w:val="28"/>
          <w:szCs w:val="28"/>
        </w:rPr>
        <w:t xml:space="preserve"> Строить не только дома : [о победе во Всероссийском конкурсе управленцев «Лидеры строительной отрасли» : рассказывают инженер</w:t>
      </w:r>
      <w:r>
        <w:rPr>
          <w:sz w:val="28"/>
          <w:szCs w:val="28"/>
        </w:rPr>
        <w:t xml:space="preserve"> </w:t>
      </w:r>
      <w:r w:rsidRPr="007C41E6">
        <w:rPr>
          <w:sz w:val="28"/>
          <w:szCs w:val="28"/>
        </w:rPr>
        <w:t xml:space="preserve">строительного контроля ООО «Китай-Строй», российского филиала </w:t>
      </w:r>
      <w:r w:rsidRPr="007C41E6">
        <w:rPr>
          <w:sz w:val="28"/>
          <w:szCs w:val="28"/>
          <w:lang w:val="en-US"/>
        </w:rPr>
        <w:t>China</w:t>
      </w:r>
      <w:r w:rsidRPr="007C41E6">
        <w:rPr>
          <w:sz w:val="28"/>
          <w:szCs w:val="28"/>
        </w:rPr>
        <w:t xml:space="preserve"> </w:t>
      </w:r>
      <w:r w:rsidRPr="007C41E6">
        <w:rPr>
          <w:sz w:val="28"/>
          <w:szCs w:val="28"/>
          <w:lang w:val="en-US"/>
        </w:rPr>
        <w:t>State</w:t>
      </w:r>
      <w:r w:rsidRPr="007C41E6">
        <w:rPr>
          <w:sz w:val="28"/>
          <w:szCs w:val="28"/>
        </w:rPr>
        <w:t xml:space="preserve"> </w:t>
      </w:r>
      <w:r w:rsidRPr="007C41E6">
        <w:rPr>
          <w:sz w:val="28"/>
          <w:szCs w:val="28"/>
          <w:lang w:val="en-US"/>
        </w:rPr>
        <w:t>ConstructionEngineering</w:t>
      </w:r>
      <w:r w:rsidRPr="007C41E6">
        <w:rPr>
          <w:sz w:val="28"/>
          <w:szCs w:val="28"/>
        </w:rPr>
        <w:t xml:space="preserve"> </w:t>
      </w:r>
      <w:r w:rsidRPr="007C41E6">
        <w:rPr>
          <w:sz w:val="28"/>
          <w:szCs w:val="28"/>
          <w:lang w:val="en-US"/>
        </w:rPr>
        <w:t>Corporation</w:t>
      </w:r>
      <w:r w:rsidRPr="007C41E6">
        <w:rPr>
          <w:sz w:val="28"/>
          <w:szCs w:val="28"/>
        </w:rPr>
        <w:t xml:space="preserve"> (</w:t>
      </w:r>
      <w:r w:rsidRPr="007C41E6">
        <w:rPr>
          <w:sz w:val="28"/>
          <w:szCs w:val="28"/>
          <w:lang w:val="en-US"/>
        </w:rPr>
        <w:t>CSCEC</w:t>
      </w:r>
      <w:r w:rsidRPr="007C41E6">
        <w:rPr>
          <w:sz w:val="28"/>
          <w:szCs w:val="28"/>
        </w:rPr>
        <w:t>) А. Калагов и ведущий аналитик данных ДОМ.РФ А. Хамиц</w:t>
      </w:r>
      <w:r>
        <w:rPr>
          <w:sz w:val="28"/>
          <w:szCs w:val="28"/>
        </w:rPr>
        <w:t>а</w:t>
      </w:r>
      <w:r w:rsidRPr="007C41E6">
        <w:rPr>
          <w:sz w:val="28"/>
          <w:szCs w:val="28"/>
        </w:rPr>
        <w:t xml:space="preserve">ев </w:t>
      </w:r>
      <w:r w:rsidRPr="007C41E6">
        <w:rPr>
          <w:b/>
          <w:sz w:val="28"/>
          <w:szCs w:val="28"/>
        </w:rPr>
        <w:t xml:space="preserve">/ </w:t>
      </w:r>
      <w:r w:rsidRPr="007C41E6">
        <w:rPr>
          <w:bCs/>
          <w:sz w:val="28"/>
          <w:szCs w:val="28"/>
        </w:rPr>
        <w:t>записала М. Макоева</w:t>
      </w:r>
      <w:r w:rsidRPr="007C41E6">
        <w:rPr>
          <w:sz w:val="28"/>
          <w:szCs w:val="28"/>
        </w:rPr>
        <w:t>] // Северная Осетия. – 2021. – 24 авг. – С. 1-2.</w:t>
      </w:r>
    </w:p>
    <w:p w14:paraId="6530077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Камбегова, А.</w:t>
      </w:r>
      <w:r w:rsidRPr="00D63BC7">
        <w:rPr>
          <w:sz w:val="28"/>
          <w:szCs w:val="28"/>
        </w:rPr>
        <w:t xml:space="preserve"> Две медали будущего военврача : [о студенте Военно-медицинской академии имени С. М. Кирова г. Санкт-Петербург, уроженце г. Беслан З. Дигурове] // Северная Осетия. – 2021. – 22 окт. – С. 3.</w:t>
      </w:r>
    </w:p>
    <w:p w14:paraId="7E9C77C3" w14:textId="77777777" w:rsidR="0041783F" w:rsidRPr="00D63BC7" w:rsidRDefault="0041783F" w:rsidP="0041783F">
      <w:pPr>
        <w:pStyle w:val="a6"/>
        <w:numPr>
          <w:ilvl w:val="0"/>
          <w:numId w:val="4"/>
        </w:numPr>
        <w:tabs>
          <w:tab w:val="left" w:pos="0"/>
        </w:tabs>
        <w:jc w:val="both"/>
        <w:rPr>
          <w:sz w:val="28"/>
          <w:szCs w:val="28"/>
        </w:rPr>
      </w:pPr>
      <w:r w:rsidRPr="00D63BC7">
        <w:rPr>
          <w:b/>
          <w:bCs/>
          <w:sz w:val="28"/>
          <w:szCs w:val="28"/>
        </w:rPr>
        <w:t>Хъаныхъуаты, З.</w:t>
      </w:r>
      <w:r w:rsidRPr="00D63BC7">
        <w:rPr>
          <w:bCs/>
          <w:sz w:val="28"/>
          <w:szCs w:val="28"/>
        </w:rPr>
        <w:t xml:space="preserve"> «Ивгъуыд зонгæйæ, нырыккон рæстæджы рæдыд æруадзæн нæй нæй…» / Хъаныхъуаты Зæлинæ // Рæстдзинад. – 2021. – 24 нояб. – Ф. 3.</w:t>
      </w:r>
    </w:p>
    <w:p w14:paraId="53AB71DE" w14:textId="77777777" w:rsidR="0041783F" w:rsidRPr="00033AE6" w:rsidRDefault="0041783F" w:rsidP="0041783F">
      <w:pPr>
        <w:pStyle w:val="a6"/>
        <w:jc w:val="both"/>
        <w:rPr>
          <w:bCs/>
          <w:sz w:val="28"/>
          <w:szCs w:val="28"/>
        </w:rPr>
      </w:pPr>
      <w:r w:rsidRPr="00D63BC7">
        <w:rPr>
          <w:bCs/>
          <w:sz w:val="28"/>
          <w:szCs w:val="28"/>
        </w:rPr>
        <w:t>Канукова, З. «Зная историю прошлого, невозможно допустить ошибку в настоящем времени…» : [доктору исторических наук, профессору МГИМО Владимиру Дегоеву – 70 лет].</w:t>
      </w:r>
    </w:p>
    <w:p w14:paraId="733C3F91" w14:textId="77777777" w:rsidR="0041783F" w:rsidRPr="009E64A0"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 Караев Казбек Георгиевич [</w:t>
      </w:r>
      <w:r>
        <w:rPr>
          <w:sz w:val="28"/>
          <w:szCs w:val="28"/>
        </w:rPr>
        <w:t>начальник Финансово-экономического управления Федерального агентства по государственным резервам : 1958–2021 : некролог] //  Северная Осетия. – 2021. – 6 марта. – С. 7.</w:t>
      </w:r>
    </w:p>
    <w:p w14:paraId="695F896C" w14:textId="77777777" w:rsidR="0041783F" w:rsidRPr="000432E4" w:rsidRDefault="0041783F" w:rsidP="0041783F">
      <w:pPr>
        <w:pStyle w:val="a6"/>
        <w:numPr>
          <w:ilvl w:val="0"/>
          <w:numId w:val="4"/>
        </w:numPr>
        <w:spacing w:after="200" w:line="276" w:lineRule="auto"/>
        <w:jc w:val="both"/>
        <w:rPr>
          <w:sz w:val="28"/>
          <w:szCs w:val="28"/>
        </w:rPr>
      </w:pPr>
      <w:r>
        <w:rPr>
          <w:b/>
          <w:bCs/>
          <w:sz w:val="28"/>
          <w:szCs w:val="28"/>
        </w:rPr>
        <w:t xml:space="preserve">Аслан Карацев – </w:t>
      </w:r>
      <w:r>
        <w:rPr>
          <w:sz w:val="28"/>
          <w:szCs w:val="28"/>
        </w:rPr>
        <w:t>в полуфинале Аustralian Open : [российский теннисист обыграл болгарина  Григора Димитрова в турнире серии Большого шлема] //  Спорт Иристона. – 2021. – 17 февр. – С. 1.</w:t>
      </w:r>
    </w:p>
    <w:p w14:paraId="1127D5DE" w14:textId="77777777" w:rsidR="0041783F" w:rsidRPr="000432E4" w:rsidRDefault="0041783F" w:rsidP="0041783F">
      <w:pPr>
        <w:pStyle w:val="3"/>
        <w:numPr>
          <w:ilvl w:val="0"/>
          <w:numId w:val="4"/>
        </w:numPr>
        <w:spacing w:before="0" w:after="0"/>
        <w:jc w:val="both"/>
        <w:rPr>
          <w:rFonts w:ascii="Times New Roman" w:eastAsia="SimSun" w:hAnsi="Times New Roman"/>
          <w:sz w:val="28"/>
          <w:szCs w:val="28"/>
          <w:lang w:eastAsia="zh-CN" w:bidi="hi-IN"/>
        </w:rPr>
      </w:pPr>
      <w:r w:rsidRPr="000432E4">
        <w:rPr>
          <w:rFonts w:ascii="Times New Roman" w:eastAsia="SimSun" w:hAnsi="Times New Roman"/>
          <w:sz w:val="28"/>
          <w:szCs w:val="28"/>
          <w:lang w:eastAsia="zh-CN" w:bidi="hi-IN"/>
        </w:rPr>
        <w:t>Аслан Карацев (</w:t>
      </w:r>
      <w:r w:rsidRPr="000432E4">
        <w:rPr>
          <w:rFonts w:ascii="Times New Roman" w:eastAsia="SimSun" w:hAnsi="Times New Roman"/>
          <w:b w:val="0"/>
          <w:bCs w:val="0"/>
          <w:sz w:val="28"/>
          <w:szCs w:val="28"/>
          <w:lang w:eastAsia="zh-CN" w:bidi="hi-IN"/>
        </w:rPr>
        <w:t>теннисист</w:t>
      </w:r>
      <w:r w:rsidRPr="000432E4">
        <w:rPr>
          <w:rFonts w:ascii="Times New Roman" w:eastAsia="SimSun" w:hAnsi="Times New Roman"/>
          <w:sz w:val="28"/>
          <w:szCs w:val="28"/>
          <w:lang w:eastAsia="zh-CN" w:bidi="hi-IN"/>
        </w:rPr>
        <w:t xml:space="preserve">) </w:t>
      </w:r>
      <w:r w:rsidRPr="000432E4">
        <w:rPr>
          <w:rFonts w:ascii="Times New Roman" w:eastAsia="SimSun" w:hAnsi="Times New Roman"/>
          <w:b w:val="0"/>
          <w:bCs w:val="0"/>
          <w:sz w:val="28"/>
          <w:szCs w:val="28"/>
          <w:lang w:eastAsia="zh-CN" w:bidi="hi-IN"/>
        </w:rPr>
        <w:t>выступит на Уимблдоне 20-м сеяным</w:t>
      </w:r>
      <w:r>
        <w:rPr>
          <w:rFonts w:ascii="Times New Roman" w:eastAsia="SimSun" w:hAnsi="Times New Roman"/>
          <w:b w:val="0"/>
          <w:bCs w:val="0"/>
          <w:sz w:val="28"/>
          <w:szCs w:val="28"/>
          <w:lang w:eastAsia="zh-CN" w:bidi="hi-IN"/>
        </w:rPr>
        <w:t xml:space="preserve"> // </w:t>
      </w:r>
      <w:r w:rsidRPr="000432E4">
        <w:rPr>
          <w:rFonts w:ascii="Times New Roman" w:eastAsia="SimSun" w:hAnsi="Times New Roman"/>
          <w:b w:val="0"/>
          <w:bCs w:val="0"/>
          <w:sz w:val="28"/>
          <w:szCs w:val="28"/>
          <w:lang w:eastAsia="zh-CN" w:bidi="hi-IN"/>
        </w:rPr>
        <w:t>Спорт Иристона. – 2021. – 30 июня. – С. 8.</w:t>
      </w:r>
    </w:p>
    <w:p w14:paraId="40447320" w14:textId="77777777" w:rsidR="0041783F" w:rsidRPr="004924A2" w:rsidRDefault="0041783F" w:rsidP="0041783F">
      <w:pPr>
        <w:pStyle w:val="a6"/>
        <w:numPr>
          <w:ilvl w:val="0"/>
          <w:numId w:val="4"/>
        </w:numPr>
        <w:jc w:val="both"/>
        <w:rPr>
          <w:bCs/>
          <w:sz w:val="28"/>
          <w:szCs w:val="28"/>
        </w:rPr>
      </w:pPr>
      <w:r w:rsidRPr="004924A2">
        <w:rPr>
          <w:b/>
          <w:sz w:val="28"/>
          <w:szCs w:val="28"/>
        </w:rPr>
        <w:t>Аслан Карацев</w:t>
      </w:r>
      <w:r w:rsidRPr="004924A2">
        <w:rPr>
          <w:bCs/>
          <w:sz w:val="28"/>
          <w:szCs w:val="28"/>
        </w:rPr>
        <w:t xml:space="preserve"> </w:t>
      </w:r>
      <w:r w:rsidRPr="004924A2">
        <w:rPr>
          <w:b/>
          <w:sz w:val="28"/>
          <w:szCs w:val="28"/>
        </w:rPr>
        <w:t>– в пятерке</w:t>
      </w:r>
      <w:r w:rsidRPr="004924A2">
        <w:rPr>
          <w:bCs/>
          <w:sz w:val="28"/>
          <w:szCs w:val="28"/>
        </w:rPr>
        <w:t xml:space="preserve">  [лучших теннисистов на турнире в Белграде]</w:t>
      </w:r>
      <w:r>
        <w:rPr>
          <w:bCs/>
          <w:sz w:val="28"/>
          <w:szCs w:val="28"/>
        </w:rPr>
        <w:t xml:space="preserve"> // </w:t>
      </w:r>
      <w:r w:rsidRPr="004924A2">
        <w:rPr>
          <w:bCs/>
          <w:sz w:val="28"/>
          <w:szCs w:val="28"/>
        </w:rPr>
        <w:t>Спорт Иристона. – 2021. – 6 мая. – С. 2.</w:t>
      </w:r>
    </w:p>
    <w:p w14:paraId="1D01656C" w14:textId="77777777" w:rsidR="0041783F" w:rsidRPr="00807E08"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Аслану Карацеву посвятили песню </w:t>
      </w:r>
      <w:r w:rsidRPr="004924A2">
        <w:rPr>
          <w:rFonts w:eastAsia="SimSun"/>
          <w:sz w:val="28"/>
          <w:szCs w:val="28"/>
          <w:lang w:eastAsia="zh-CN" w:bidi="hi-IN"/>
        </w:rPr>
        <w:t>[на английском языке]</w:t>
      </w:r>
      <w:r>
        <w:rPr>
          <w:rFonts w:eastAsia="SimSun"/>
          <w:sz w:val="28"/>
          <w:szCs w:val="28"/>
          <w:lang w:eastAsia="zh-CN" w:bidi="hi-IN"/>
        </w:rPr>
        <w:t xml:space="preserve"> // </w:t>
      </w:r>
      <w:r w:rsidRPr="004924A2">
        <w:rPr>
          <w:rFonts w:eastAsia="SimSun"/>
          <w:sz w:val="28"/>
          <w:szCs w:val="28"/>
          <w:lang w:eastAsia="zh-CN" w:bidi="hi-IN"/>
        </w:rPr>
        <w:t>Пульс Осетии. – 2021. – 6 апр. – С. 4.</w:t>
      </w:r>
    </w:p>
    <w:p w14:paraId="599CAF0F"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Карацев, А.</w:t>
      </w:r>
      <w:r w:rsidRPr="00D63BC7">
        <w:rPr>
          <w:sz w:val="28"/>
          <w:szCs w:val="28"/>
        </w:rPr>
        <w:t xml:space="preserve"> Завоевал Кубок Кремля : [пресс-конференция с Асланом Карацевым, где он рассказал о св</w:t>
      </w:r>
      <w:r>
        <w:rPr>
          <w:sz w:val="28"/>
          <w:szCs w:val="28"/>
        </w:rPr>
        <w:t>о</w:t>
      </w:r>
      <w:r w:rsidRPr="00D63BC7">
        <w:rPr>
          <w:sz w:val="28"/>
          <w:szCs w:val="28"/>
        </w:rPr>
        <w:t>их целях и планах] // Спорт Иристона. – 2021. – 27 окт. – С.1,2.</w:t>
      </w:r>
    </w:p>
    <w:p w14:paraId="6AF4AF95" w14:textId="77777777" w:rsidR="0041783F" w:rsidRPr="000432E4"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Касаев, А. </w:t>
      </w:r>
      <w:r w:rsidRPr="004924A2">
        <w:rPr>
          <w:rFonts w:eastAsia="SimSun"/>
          <w:sz w:val="28"/>
          <w:szCs w:val="28"/>
          <w:lang w:eastAsia="zh-CN" w:bidi="hi-IN"/>
        </w:rPr>
        <w:t>Отчизне с честью послужить : [о начальнике группы профессиональной, служебной и физической подготовки Отдела Федеральной службы войск Национальной гвардии РФ по Чувашской республике капитане Сослане Гагкаеве, уроженце г. Алагира] / Асланбек Касаев</w:t>
      </w:r>
      <w:r>
        <w:rPr>
          <w:rFonts w:eastAsia="SimSun"/>
          <w:sz w:val="28"/>
          <w:szCs w:val="28"/>
          <w:lang w:eastAsia="zh-CN" w:bidi="hi-IN"/>
        </w:rPr>
        <w:t xml:space="preserve"> // </w:t>
      </w:r>
      <w:r w:rsidRPr="004924A2">
        <w:rPr>
          <w:rFonts w:eastAsia="SimSun"/>
          <w:sz w:val="28"/>
          <w:szCs w:val="28"/>
          <w:lang w:eastAsia="zh-CN" w:bidi="hi-IN"/>
        </w:rPr>
        <w:t>Слово. – 2021. – 30 апр. – С. 4.</w:t>
      </w:r>
    </w:p>
    <w:p w14:paraId="4800DEDD" w14:textId="77777777" w:rsidR="0041783F" w:rsidRPr="00033AE6" w:rsidRDefault="0041783F" w:rsidP="0041783F">
      <w:pPr>
        <w:pStyle w:val="a6"/>
        <w:numPr>
          <w:ilvl w:val="0"/>
          <w:numId w:val="4"/>
        </w:numPr>
        <w:spacing w:after="160" w:line="276" w:lineRule="auto"/>
        <w:jc w:val="both"/>
        <w:rPr>
          <w:sz w:val="28"/>
          <w:szCs w:val="28"/>
        </w:rPr>
      </w:pPr>
      <w:r>
        <w:rPr>
          <w:b/>
          <w:bCs/>
          <w:sz w:val="28"/>
          <w:szCs w:val="28"/>
        </w:rPr>
        <w:t>Касимова, Л.</w:t>
      </w:r>
      <w:r>
        <w:rPr>
          <w:sz w:val="28"/>
          <w:szCs w:val="28"/>
        </w:rPr>
        <w:t xml:space="preserve"> «Я всегда только театром и жил» : [памяти актера, режиссера, профессора Азербайджанского театрального института Александра Туганова] / Лаура Касимова //  Северная Осетия. – 2021. – 25 марта. – С. 4.</w:t>
      </w:r>
    </w:p>
    <w:p w14:paraId="6472A850"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Кенкадзе, Л.</w:t>
      </w:r>
      <w:r w:rsidRPr="007C41E6">
        <w:rPr>
          <w:sz w:val="28"/>
          <w:szCs w:val="28"/>
        </w:rPr>
        <w:t xml:space="preserve"> За американской мечтой : [о Динаре Хадоновой-Гаглоевой</w:t>
      </w:r>
      <w:r>
        <w:rPr>
          <w:sz w:val="28"/>
          <w:szCs w:val="28"/>
        </w:rPr>
        <w:t>,</w:t>
      </w:r>
      <w:r w:rsidRPr="007C41E6">
        <w:rPr>
          <w:sz w:val="28"/>
          <w:szCs w:val="28"/>
        </w:rPr>
        <w:t xml:space="preserve"> переехавшей с мужем из Владикавказа в Нью-Йорк] / Лаура Кенкадзе // Слово. – 2021. – 13 июля. – С. 4.</w:t>
      </w:r>
    </w:p>
    <w:p w14:paraId="1DAFF1B6" w14:textId="77777777" w:rsidR="0041783F" w:rsidRPr="00033AE6" w:rsidRDefault="0041783F" w:rsidP="0041783F">
      <w:pPr>
        <w:pStyle w:val="a6"/>
        <w:numPr>
          <w:ilvl w:val="0"/>
          <w:numId w:val="4"/>
        </w:numPr>
        <w:spacing w:after="200" w:line="276" w:lineRule="auto"/>
        <w:jc w:val="both"/>
        <w:rPr>
          <w:sz w:val="28"/>
          <w:szCs w:val="28"/>
        </w:rPr>
      </w:pPr>
      <w:r w:rsidRPr="004924A2">
        <w:rPr>
          <w:b/>
          <w:bCs/>
          <w:sz w:val="28"/>
          <w:szCs w:val="28"/>
        </w:rPr>
        <w:t>Кибиров, А. Я</w:t>
      </w:r>
      <w:r w:rsidRPr="004924A2">
        <w:rPr>
          <w:sz w:val="28"/>
          <w:szCs w:val="28"/>
        </w:rPr>
        <w:t>. И вся планета распахнулась… : [беседа с главным научным сотрудником отдела исследования ценовых и финансово-кредитных отношений в АПК Федерального научного центра аграрной экономики и социального развития сельских территорий ВНИИ экономики и сельского хозяйства, доктором экономических наук, профессором А. Я. Кибировым / записал С. Суанов]</w:t>
      </w:r>
      <w:r>
        <w:rPr>
          <w:sz w:val="28"/>
          <w:szCs w:val="28"/>
        </w:rPr>
        <w:t xml:space="preserve"> // </w:t>
      </w:r>
      <w:r w:rsidRPr="004924A2">
        <w:rPr>
          <w:sz w:val="28"/>
          <w:szCs w:val="28"/>
        </w:rPr>
        <w:t>Северная Осетия. – 2021. – 26 июня. – С. 4.</w:t>
      </w:r>
    </w:p>
    <w:p w14:paraId="01D89522"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Ефим Колесников – популяризатор осетинского искусства</w:t>
      </w:r>
      <w:r w:rsidRPr="007C41E6">
        <w:rPr>
          <w:sz w:val="28"/>
          <w:szCs w:val="28"/>
        </w:rPr>
        <w:t xml:space="preserve"> : [о певце, фольклористе, педагоге и композиторе, члене Союза композиторов СССР, уроженце ст-цы Луковской Моздокского района Ефиме Колесникове] // Моздокский вестник. – 2021. – 14 авг. – С. 3 : фото.</w:t>
      </w:r>
    </w:p>
    <w:p w14:paraId="6CDDEDCD" w14:textId="77777777" w:rsidR="0041783F" w:rsidRPr="00033AE6"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Колобекова, Л</w:t>
      </w:r>
      <w:r>
        <w:rPr>
          <w:sz w:val="28"/>
          <w:szCs w:val="28"/>
        </w:rPr>
        <w:t>. «С гордостью могу сказать, что я мама офицера» : [об успехах сына, старшего офицера оперативного отделения штаба войсковой части в г. Тейково Ивановской области Рустама Колобекова : рассказывает Л. Колобекова / записала Св. Тотоева] //  Моздокский вестник. – 2021. – 20 февр. – С. 2.</w:t>
      </w:r>
    </w:p>
    <w:p w14:paraId="18F8B103"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Кудаев, А. </w:t>
      </w:r>
      <w:r w:rsidRPr="007C41E6">
        <w:rPr>
          <w:sz w:val="28"/>
          <w:szCs w:val="28"/>
        </w:rPr>
        <w:t>Полезная</w:t>
      </w:r>
      <w:r w:rsidRPr="007C41E6">
        <w:rPr>
          <w:rFonts w:eastAsia="SimSun"/>
          <w:sz w:val="28"/>
          <w:szCs w:val="28"/>
          <w:lang w:eastAsia="zh-CN" w:bidi="hi-IN"/>
        </w:rPr>
        <w:t xml:space="preserve"> и понятная «Глаголица» : [о целях создания приложения «Глаголица» : беседа</w:t>
      </w:r>
      <w:r>
        <w:rPr>
          <w:rFonts w:eastAsia="SimSun"/>
          <w:sz w:val="28"/>
          <w:szCs w:val="28"/>
          <w:lang w:eastAsia="zh-CN" w:bidi="hi-IN"/>
        </w:rPr>
        <w:t xml:space="preserve"> с</w:t>
      </w:r>
      <w:r w:rsidRPr="007C41E6">
        <w:rPr>
          <w:rFonts w:eastAsia="SimSun"/>
          <w:sz w:val="28"/>
          <w:szCs w:val="28"/>
          <w:lang w:eastAsia="zh-CN" w:bidi="hi-IN"/>
        </w:rPr>
        <w:t xml:space="preserve"> автором проекта, выходцем из Северной Осетии А. Кудаевым </w:t>
      </w:r>
      <w:r w:rsidRPr="007C41E6">
        <w:rPr>
          <w:sz w:val="28"/>
          <w:szCs w:val="28"/>
        </w:rPr>
        <w:t>/ записала Ю. Сланова</w:t>
      </w:r>
      <w:r w:rsidRPr="007C41E6">
        <w:rPr>
          <w:rFonts w:eastAsia="SimSun"/>
          <w:sz w:val="28"/>
          <w:szCs w:val="28"/>
          <w:lang w:eastAsia="zh-CN" w:bidi="hi-IN"/>
        </w:rPr>
        <w:t xml:space="preserve">] </w:t>
      </w:r>
      <w:r w:rsidRPr="007C41E6">
        <w:rPr>
          <w:sz w:val="28"/>
          <w:szCs w:val="28"/>
        </w:rPr>
        <w:t>// Северная Осетия. – 2021. – 13 июля. – С. 4.</w:t>
      </w:r>
    </w:p>
    <w:p w14:paraId="17AB7AE9" w14:textId="77777777" w:rsidR="0041783F" w:rsidRPr="004924A2" w:rsidRDefault="0041783F" w:rsidP="0041783F">
      <w:pPr>
        <w:pStyle w:val="a6"/>
        <w:numPr>
          <w:ilvl w:val="0"/>
          <w:numId w:val="4"/>
        </w:numPr>
        <w:spacing w:after="160" w:line="259" w:lineRule="auto"/>
        <w:jc w:val="both"/>
        <w:rPr>
          <w:sz w:val="28"/>
          <w:szCs w:val="28"/>
          <w:lang w:eastAsia="zh-CN" w:bidi="hi-IN"/>
        </w:rPr>
      </w:pPr>
      <w:r w:rsidRPr="004924A2">
        <w:rPr>
          <w:b/>
          <w:bCs/>
          <w:sz w:val="28"/>
          <w:szCs w:val="28"/>
          <w:lang w:eastAsia="zh-CN" w:bidi="hi-IN"/>
        </w:rPr>
        <w:t>Къудухты, М.</w:t>
      </w:r>
      <w:r w:rsidRPr="004924A2">
        <w:rPr>
          <w:sz w:val="28"/>
          <w:szCs w:val="28"/>
          <w:lang w:eastAsia="zh-CN" w:bidi="hi-IN"/>
        </w:rPr>
        <w:t xml:space="preserve"> Дунейы хуыздæр æмæ стырдæр театрты йын æмдзæгъд кодтой / Къудухты Маринæ</w:t>
      </w:r>
      <w:r>
        <w:rPr>
          <w:sz w:val="28"/>
          <w:szCs w:val="28"/>
          <w:lang w:eastAsia="zh-CN" w:bidi="hi-IN"/>
        </w:rPr>
        <w:t xml:space="preserve"> // </w:t>
      </w:r>
      <w:r w:rsidRPr="004924A2">
        <w:rPr>
          <w:sz w:val="28"/>
          <w:szCs w:val="28"/>
          <w:lang w:eastAsia="zh-CN" w:bidi="hi-IN"/>
        </w:rPr>
        <w:t>Владикавказ. – 2021. – 13 апр. – Ф. 5.</w:t>
      </w:r>
    </w:p>
    <w:p w14:paraId="289706AD" w14:textId="77777777" w:rsidR="0041783F" w:rsidRDefault="0041783F" w:rsidP="0041783F">
      <w:pPr>
        <w:pStyle w:val="a6"/>
        <w:spacing w:after="160" w:line="259" w:lineRule="auto"/>
        <w:jc w:val="both"/>
        <w:rPr>
          <w:sz w:val="28"/>
          <w:szCs w:val="28"/>
          <w:lang w:eastAsia="zh-CN" w:bidi="hi-IN"/>
        </w:rPr>
      </w:pPr>
      <w:r w:rsidRPr="004924A2">
        <w:rPr>
          <w:sz w:val="28"/>
          <w:szCs w:val="28"/>
          <w:lang w:eastAsia="zh-CN" w:bidi="hi-IN"/>
        </w:rPr>
        <w:t xml:space="preserve">Кудухова, М. Ей аплодировали в лучших и величайших театрах мира : [о </w:t>
      </w:r>
      <w:r>
        <w:rPr>
          <w:sz w:val="28"/>
          <w:szCs w:val="28"/>
          <w:lang w:eastAsia="zh-CN" w:bidi="hi-IN"/>
        </w:rPr>
        <w:t>народной артистки</w:t>
      </w:r>
      <w:r w:rsidRPr="004924A2">
        <w:rPr>
          <w:sz w:val="28"/>
          <w:szCs w:val="28"/>
          <w:lang w:eastAsia="zh-CN" w:bidi="hi-IN"/>
        </w:rPr>
        <w:t xml:space="preserve"> РСФСР</w:t>
      </w:r>
      <w:r>
        <w:rPr>
          <w:sz w:val="28"/>
          <w:szCs w:val="28"/>
          <w:lang w:eastAsia="zh-CN" w:bidi="hi-IN"/>
        </w:rPr>
        <w:t xml:space="preserve">, </w:t>
      </w:r>
      <w:r w:rsidRPr="004924A2">
        <w:rPr>
          <w:sz w:val="28"/>
          <w:szCs w:val="28"/>
          <w:lang w:eastAsia="zh-CN" w:bidi="hi-IN"/>
        </w:rPr>
        <w:t>звезде ру</w:t>
      </w:r>
      <w:r>
        <w:rPr>
          <w:sz w:val="28"/>
          <w:szCs w:val="28"/>
          <w:lang w:eastAsia="zh-CN" w:bidi="hi-IN"/>
        </w:rPr>
        <w:t>сского балета</w:t>
      </w:r>
      <w:r w:rsidRPr="004924A2">
        <w:rPr>
          <w:sz w:val="28"/>
          <w:szCs w:val="28"/>
          <w:lang w:eastAsia="zh-CN" w:bidi="hi-IN"/>
        </w:rPr>
        <w:t xml:space="preserve"> Светлане Адырхаевой, уроженке селения Хумалаг].</w:t>
      </w:r>
    </w:p>
    <w:p w14:paraId="44E7E00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Къудухты, М.</w:t>
      </w:r>
      <w:r w:rsidRPr="00D63BC7">
        <w:rPr>
          <w:sz w:val="28"/>
          <w:szCs w:val="28"/>
        </w:rPr>
        <w:t xml:space="preserve"> Æнæхъæн дунейыл айхъуыст йæ ном / Къудухты Маринæ // Владикавказ. – 2021. – 9 дек. – Ф. 4.</w:t>
      </w:r>
    </w:p>
    <w:p w14:paraId="0E89794E" w14:textId="77777777" w:rsidR="0041783F" w:rsidRPr="00033AE6" w:rsidRDefault="0041783F" w:rsidP="0041783F">
      <w:pPr>
        <w:pStyle w:val="a6"/>
        <w:jc w:val="both"/>
        <w:rPr>
          <w:sz w:val="28"/>
          <w:szCs w:val="28"/>
        </w:rPr>
      </w:pPr>
      <w:r w:rsidRPr="00D63BC7">
        <w:rPr>
          <w:sz w:val="28"/>
          <w:szCs w:val="28"/>
        </w:rPr>
        <w:t>Кудухова, М. Имя, облетевшее весь мир : [о народной артистке СССР, РСФСР, республики Удмуртия, Республики Северная Осетия-Алания, первой женщине-дирижере Веронике Дударовой : к 105-летию со дня рождения].</w:t>
      </w:r>
    </w:p>
    <w:p w14:paraId="4AFF713D" w14:textId="77777777" w:rsidR="0041783F" w:rsidRDefault="0041783F" w:rsidP="0041783F">
      <w:pPr>
        <w:pStyle w:val="a6"/>
        <w:numPr>
          <w:ilvl w:val="0"/>
          <w:numId w:val="4"/>
        </w:numPr>
        <w:spacing w:after="200" w:line="276" w:lineRule="auto"/>
        <w:jc w:val="both"/>
        <w:rPr>
          <w:sz w:val="28"/>
          <w:szCs w:val="28"/>
        </w:rPr>
      </w:pPr>
      <w:r w:rsidRPr="004924A2">
        <w:rPr>
          <w:b/>
          <w:sz w:val="28"/>
          <w:szCs w:val="28"/>
        </w:rPr>
        <w:t>Кудухова, Б.</w:t>
      </w:r>
      <w:r w:rsidRPr="004924A2">
        <w:rPr>
          <w:bCs/>
          <w:sz w:val="28"/>
          <w:szCs w:val="28"/>
        </w:rPr>
        <w:t xml:space="preserve"> Хирург с золотым сердцем и стальными нервами : [о сердечно-сосудистом хирурге Самарской областной больницы А. В. Кудухове, уроженце с. Новый Батако] / Бэла Кудухова</w:t>
      </w:r>
      <w:r>
        <w:rPr>
          <w:bCs/>
          <w:sz w:val="28"/>
          <w:szCs w:val="28"/>
        </w:rPr>
        <w:t xml:space="preserve"> // </w:t>
      </w:r>
      <w:r w:rsidRPr="004924A2">
        <w:rPr>
          <w:sz w:val="28"/>
          <w:szCs w:val="28"/>
        </w:rPr>
        <w:t>Жизнь Правобережья. – 2021. – 19 июня. – С. 5.</w:t>
      </w:r>
    </w:p>
    <w:p w14:paraId="44A80B1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Куличенко, Н.</w:t>
      </w:r>
      <w:r w:rsidRPr="007C41E6">
        <w:rPr>
          <w:sz w:val="28"/>
          <w:szCs w:val="28"/>
        </w:rPr>
        <w:t xml:space="preserve"> «Я нашел свое место в …сердце!» : [в ННБ прошла творческая встреча с нашим земляком, кардиохирургом из Санкт-Петербурга, профессором, доктором медицинских наук, заслуженным врачом РФ Назимом Шихвердиевым]</w:t>
      </w:r>
      <w:r w:rsidRPr="007C41E6">
        <w:rPr>
          <w:b/>
          <w:sz w:val="28"/>
          <w:szCs w:val="28"/>
        </w:rPr>
        <w:t xml:space="preserve"> / </w:t>
      </w:r>
      <w:r w:rsidRPr="007C41E6">
        <w:rPr>
          <w:bCs/>
          <w:sz w:val="28"/>
          <w:szCs w:val="28"/>
        </w:rPr>
        <w:t>Наталья Куличенко</w:t>
      </w:r>
      <w:r w:rsidRPr="007C41E6">
        <w:rPr>
          <w:b/>
          <w:sz w:val="28"/>
          <w:szCs w:val="28"/>
        </w:rPr>
        <w:t xml:space="preserve"> </w:t>
      </w:r>
      <w:r w:rsidRPr="007C41E6">
        <w:rPr>
          <w:sz w:val="28"/>
          <w:szCs w:val="28"/>
        </w:rPr>
        <w:t>// Северная Осетия. – 2021. – 10 авг. – С. 3.</w:t>
      </w:r>
    </w:p>
    <w:p w14:paraId="7DBDB08A"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Кусов Рамазан Ибрагимович</w:t>
      </w:r>
      <w:r w:rsidRPr="00D63BC7">
        <w:rPr>
          <w:sz w:val="28"/>
          <w:szCs w:val="28"/>
        </w:rPr>
        <w:t xml:space="preserve">  [полковник Вооруженных сил СССР, бывший генеральный представитель гражданской авиации СССР в Сирии, член Совета ветеранов войны РФ : 1939-2021 : некролог] // Северная Осетия. – 2021. – 14 окт. – С. 5.</w:t>
      </w:r>
    </w:p>
    <w:p w14:paraId="712A99C3" w14:textId="77777777" w:rsidR="0041783F" w:rsidRPr="00033AE6" w:rsidRDefault="0041783F" w:rsidP="0041783F">
      <w:pPr>
        <w:pStyle w:val="a6"/>
        <w:numPr>
          <w:ilvl w:val="0"/>
          <w:numId w:val="4"/>
        </w:numPr>
        <w:spacing w:after="200" w:line="276" w:lineRule="auto"/>
        <w:jc w:val="both"/>
        <w:rPr>
          <w:sz w:val="28"/>
          <w:szCs w:val="28"/>
        </w:rPr>
      </w:pPr>
      <w:r>
        <w:rPr>
          <w:b/>
          <w:bCs/>
          <w:sz w:val="28"/>
          <w:szCs w:val="28"/>
        </w:rPr>
        <w:t>Кусраева, З.</w:t>
      </w:r>
      <w:r>
        <w:rPr>
          <w:sz w:val="28"/>
          <w:szCs w:val="28"/>
        </w:rPr>
        <w:t xml:space="preserve"> Математика: любовь по расчету : [беседа с ведущим научным сотрудником Южного математического института ВНЦ РАН З. Кусраевой / записала М. Макоева] //  Северная Осетия. – 2021. – 6 февр. – С. 1, 8.</w:t>
      </w:r>
    </w:p>
    <w:p w14:paraId="0A59C2F5" w14:textId="77777777" w:rsidR="0041783F" w:rsidRPr="004924A2" w:rsidRDefault="0041783F" w:rsidP="0041783F">
      <w:pPr>
        <w:pStyle w:val="a6"/>
        <w:numPr>
          <w:ilvl w:val="0"/>
          <w:numId w:val="4"/>
        </w:numPr>
        <w:spacing w:line="276" w:lineRule="auto"/>
        <w:jc w:val="both"/>
        <w:rPr>
          <w:sz w:val="28"/>
          <w:szCs w:val="28"/>
        </w:rPr>
      </w:pPr>
      <w:r w:rsidRPr="004924A2">
        <w:rPr>
          <w:rFonts w:eastAsia="SimSun"/>
          <w:b/>
          <w:bCs/>
          <w:sz w:val="28"/>
          <w:szCs w:val="28"/>
          <w:lang w:eastAsia="zh-CN" w:bidi="hi-IN"/>
        </w:rPr>
        <w:t>Кучиты Юриимӕ баст бынӕттӕ</w:t>
      </w:r>
      <w:r>
        <w:rPr>
          <w:rFonts w:eastAsia="SimSun"/>
          <w:b/>
          <w:bCs/>
          <w:sz w:val="28"/>
          <w:szCs w:val="28"/>
          <w:lang w:eastAsia="zh-CN" w:bidi="hi-IN"/>
        </w:rPr>
        <w:t xml:space="preserve"> // </w:t>
      </w:r>
      <w:r w:rsidRPr="004924A2">
        <w:rPr>
          <w:sz w:val="28"/>
          <w:szCs w:val="28"/>
        </w:rPr>
        <w:t>Рӕстдзинад. – 2021. – 8 июнь. – Ф. 2.</w:t>
      </w:r>
    </w:p>
    <w:p w14:paraId="3098E0E2" w14:textId="77777777" w:rsidR="0041783F" w:rsidRPr="000432E4" w:rsidRDefault="0041783F" w:rsidP="0041783F">
      <w:pPr>
        <w:pStyle w:val="a6"/>
        <w:jc w:val="both"/>
        <w:rPr>
          <w:sz w:val="28"/>
          <w:szCs w:val="28"/>
        </w:rPr>
      </w:pPr>
      <w:r w:rsidRPr="004924A2">
        <w:rPr>
          <w:sz w:val="28"/>
          <w:szCs w:val="28"/>
        </w:rPr>
        <w:t>Места, связанные с Юрием Кучиевым : [руковод</w:t>
      </w:r>
      <w:r>
        <w:rPr>
          <w:sz w:val="28"/>
          <w:szCs w:val="28"/>
        </w:rPr>
        <w:t>ство г. Санкт Петербурга открыло</w:t>
      </w:r>
      <w:r w:rsidRPr="004924A2">
        <w:rPr>
          <w:sz w:val="28"/>
          <w:szCs w:val="28"/>
        </w:rPr>
        <w:t xml:space="preserve"> туристический маршрут, связанный с местами пребывания в городе на Неве знаменитого исследователя Арктики Ю. Кучиева].</w:t>
      </w:r>
    </w:p>
    <w:p w14:paraId="73F81A8F" w14:textId="77777777" w:rsidR="0041783F" w:rsidRPr="004924A2" w:rsidRDefault="0041783F" w:rsidP="0041783F">
      <w:pPr>
        <w:pStyle w:val="a6"/>
        <w:numPr>
          <w:ilvl w:val="0"/>
          <w:numId w:val="4"/>
        </w:numPr>
        <w:spacing w:after="200" w:line="276" w:lineRule="auto"/>
        <w:jc w:val="both"/>
        <w:rPr>
          <w:sz w:val="28"/>
          <w:szCs w:val="28"/>
        </w:rPr>
      </w:pPr>
      <w:r w:rsidRPr="004924A2">
        <w:rPr>
          <w:b/>
          <w:sz w:val="28"/>
          <w:szCs w:val="28"/>
        </w:rPr>
        <w:t>Лагкуев, Р.</w:t>
      </w:r>
      <w:r w:rsidRPr="004924A2">
        <w:rPr>
          <w:sz w:val="28"/>
          <w:szCs w:val="28"/>
        </w:rPr>
        <w:t xml:space="preserve"> Повар для «Сириуса» : [о выпускнике Владикавказского торгово-экономического техникума, главном поваре образовательного центра «Сириус» А. Тотрове] / Рамазан Лагкуев</w:t>
      </w:r>
      <w:r>
        <w:rPr>
          <w:sz w:val="28"/>
          <w:szCs w:val="28"/>
        </w:rPr>
        <w:t xml:space="preserve"> // </w:t>
      </w:r>
      <w:r w:rsidRPr="004924A2">
        <w:rPr>
          <w:sz w:val="28"/>
          <w:szCs w:val="28"/>
        </w:rPr>
        <w:t>Северная Осетия. – 2021. – 23 июня. – С. 4.</w:t>
      </w:r>
    </w:p>
    <w:p w14:paraId="101FE5B3"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Лившиц, Ю</w:t>
      </w:r>
      <w:r w:rsidRPr="004924A2">
        <w:rPr>
          <w:rFonts w:eastAsia="SimSun"/>
          <w:sz w:val="28"/>
          <w:szCs w:val="28"/>
          <w:lang w:eastAsia="zh-CN" w:bidi="hi-IN"/>
        </w:rPr>
        <w:t xml:space="preserve">. Нам песня жить помогает : [к 70-летию генерального директора ООО «АлРос» Юрия Сулеймановича Дзекоева, уроженца г. Владикавказа] </w:t>
      </w:r>
      <w:r>
        <w:rPr>
          <w:rFonts w:eastAsia="SimSun"/>
          <w:sz w:val="28"/>
          <w:szCs w:val="28"/>
          <w:lang w:eastAsia="zh-CN" w:bidi="hi-IN"/>
        </w:rPr>
        <w:t xml:space="preserve">/ </w:t>
      </w:r>
      <w:r w:rsidRPr="004924A2">
        <w:rPr>
          <w:rFonts w:eastAsia="SimSun"/>
          <w:sz w:val="28"/>
          <w:szCs w:val="28"/>
          <w:lang w:eastAsia="zh-CN" w:bidi="hi-IN"/>
        </w:rPr>
        <w:t xml:space="preserve">Юрий Лившиц </w:t>
      </w:r>
      <w:r>
        <w:rPr>
          <w:rFonts w:eastAsia="SimSun"/>
          <w:sz w:val="28"/>
          <w:szCs w:val="28"/>
          <w:lang w:eastAsia="zh-CN" w:bidi="hi-IN"/>
        </w:rPr>
        <w:t xml:space="preserve">// </w:t>
      </w:r>
      <w:r w:rsidRPr="004924A2">
        <w:rPr>
          <w:rFonts w:eastAsia="SimSun"/>
          <w:sz w:val="28"/>
          <w:szCs w:val="28"/>
          <w:lang w:eastAsia="zh-CN" w:bidi="hi-IN"/>
        </w:rPr>
        <w:t>Северная Осетия. – 2021. – 21 апр. – С. 6.</w:t>
      </w:r>
    </w:p>
    <w:p w14:paraId="32BBC059" w14:textId="77777777" w:rsidR="0041783F" w:rsidRPr="00033AE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eastAsia="SimSun" w:hAnsi="Times New Roman"/>
          <w:sz w:val="28"/>
          <w:szCs w:val="28"/>
          <w:lang w:eastAsia="zh-CN" w:bidi="hi-IN"/>
        </w:rPr>
        <w:t>Макиев, З.</w:t>
      </w:r>
      <w:r w:rsidRPr="00D63BC7">
        <w:rPr>
          <w:rFonts w:ascii="Times New Roman" w:eastAsia="SimSun" w:hAnsi="Times New Roman"/>
          <w:b w:val="0"/>
          <w:bCs w:val="0"/>
          <w:sz w:val="28"/>
          <w:szCs w:val="28"/>
          <w:lang w:eastAsia="zh-CN" w:bidi="hi-IN"/>
        </w:rPr>
        <w:t xml:space="preserve"> Народные наказы отразить в документе : </w:t>
      </w:r>
      <w:r w:rsidRPr="00D63BC7">
        <w:rPr>
          <w:rFonts w:ascii="Times New Roman" w:hAnsi="Times New Roman"/>
          <w:b w:val="0"/>
          <w:bCs w:val="0"/>
          <w:sz w:val="28"/>
          <w:szCs w:val="28"/>
        </w:rPr>
        <w:t>[о предложении партии «Единая Россия» увеличить бюджетное финансирование ряда направлений социальной и молодежной политики : комментарий депутата Государственной думы, руководителя Межрегионального координационного совета партии в СКФО З. Макиева / записала А. Шанаева] // Северная Осетия. – 2021. – 3 нояб. – С. 2.</w:t>
      </w:r>
    </w:p>
    <w:p w14:paraId="67CED246" w14:textId="77777777" w:rsidR="0041783F"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Макиев, З.</w:t>
      </w:r>
      <w:r w:rsidRPr="007C41E6">
        <w:rPr>
          <w:sz w:val="28"/>
          <w:szCs w:val="28"/>
        </w:rPr>
        <w:t xml:space="preserve"> Самые актуальные инициативы [народной программы партии «Единая Россия» по улучшению системы здравоохранения : комментарий депутата Государственной думы, руководителя Межрегионального координационного совета партии в СКФО З. Макиева / записала А. Шанаева] // Северная Осетия. – 2021. – 29 июля. – С. 2.</w:t>
      </w:r>
    </w:p>
    <w:p w14:paraId="0465AD43"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Макиев, З.</w:t>
      </w:r>
      <w:r w:rsidRPr="007C41E6">
        <w:rPr>
          <w:sz w:val="28"/>
          <w:szCs w:val="28"/>
        </w:rPr>
        <w:t xml:space="preserve"> Серьезная поддержка : [об инициативе партии «Единая Россия» о сохранении 100%-й оплаты больничного листа по уходу за ребенком : рассказывает депутат Государственной думы, руководитель межрегионального координационного совета партии по СКФО З. Макиев / записала А. Шанаева] // Северная Осетия. – 2021. – 2 сент. – С. 5.</w:t>
      </w:r>
    </w:p>
    <w:p w14:paraId="4BB4910C" w14:textId="77777777" w:rsidR="0041783F" w:rsidRPr="0087753C"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Магкаева, И. </w:t>
      </w:r>
      <w:r w:rsidRPr="004924A2">
        <w:rPr>
          <w:rFonts w:eastAsia="SimSun"/>
          <w:sz w:val="28"/>
          <w:szCs w:val="28"/>
          <w:lang w:eastAsia="zh-CN" w:bidi="hi-IN"/>
        </w:rPr>
        <w:t>Память о прошлом : [о Томае Магкаеве, уроженце с. Синдзикау, уехавшем в 1912 в Америку] / Изабелла Магкаева</w:t>
      </w:r>
      <w:r>
        <w:rPr>
          <w:rFonts w:eastAsia="SimSun"/>
          <w:sz w:val="28"/>
          <w:szCs w:val="28"/>
          <w:lang w:eastAsia="zh-CN" w:bidi="hi-IN"/>
        </w:rPr>
        <w:t xml:space="preserve"> // </w:t>
      </w:r>
      <w:r w:rsidRPr="004924A2">
        <w:rPr>
          <w:rFonts w:eastAsia="SimSun"/>
          <w:sz w:val="28"/>
          <w:szCs w:val="28"/>
          <w:lang w:eastAsia="zh-CN" w:bidi="hi-IN"/>
        </w:rPr>
        <w:t>Дигори хабæрттæ (Вести Дигории). – 2021. – 3 апр. – С. 2.</w:t>
      </w:r>
    </w:p>
    <w:p w14:paraId="692D4B8E" w14:textId="77777777" w:rsidR="0041783F" w:rsidRPr="00807E08"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Малдзигова, Д. </w:t>
      </w:r>
      <w:r w:rsidRPr="007C41E6">
        <w:rPr>
          <w:rFonts w:eastAsia="SimSun"/>
          <w:sz w:val="28"/>
          <w:szCs w:val="28"/>
          <w:lang w:eastAsia="zh-CN" w:bidi="hi-IN"/>
        </w:rPr>
        <w:t>«</w:t>
      </w:r>
      <w:r w:rsidRPr="007C41E6">
        <w:rPr>
          <w:sz w:val="28"/>
          <w:szCs w:val="28"/>
        </w:rPr>
        <w:t>Благодарю</w:t>
      </w:r>
      <w:r w:rsidRPr="007C41E6">
        <w:rPr>
          <w:rFonts w:eastAsia="SimSun"/>
          <w:sz w:val="28"/>
          <w:szCs w:val="28"/>
          <w:lang w:eastAsia="zh-CN" w:bidi="hi-IN"/>
        </w:rPr>
        <w:t xml:space="preserve"> тебя, Беслан, за то, что друга дал такого…» : [об уроженке г. Беслана, сотруднице АМС г. Воронежа С. Муртазовой] / Диана Малдзигова // Жизнь Правобережья. – 2021. – 22 июля. – С. 4.</w:t>
      </w:r>
    </w:p>
    <w:p w14:paraId="09B86A6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Марзоев Валерий Тимофеевич</w:t>
      </w:r>
      <w:r w:rsidRPr="00D63BC7">
        <w:rPr>
          <w:sz w:val="28"/>
          <w:szCs w:val="28"/>
        </w:rPr>
        <w:t xml:space="preserve"> [бывший генеральный директор Всесоюзного детского центра «Океан» : 1949-2021 : некролог] // Северная Осетия. – 2021. – 18 нояб. – С. 5.</w:t>
      </w:r>
    </w:p>
    <w:p w14:paraId="02D65613"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lang w:eastAsia="zh-CN" w:bidi="hi-IN"/>
        </w:rPr>
        <w:t xml:space="preserve">Маринина, А. </w:t>
      </w:r>
      <w:r w:rsidRPr="00D63BC7">
        <w:rPr>
          <w:sz w:val="28"/>
          <w:szCs w:val="28"/>
          <w:lang w:eastAsia="zh-CN" w:bidi="hi-IN"/>
        </w:rPr>
        <w:t>От сельской школы – до престижного пансиона</w:t>
      </w:r>
      <w:r w:rsidRPr="00D63BC7">
        <w:rPr>
          <w:b/>
          <w:bCs/>
          <w:sz w:val="28"/>
          <w:szCs w:val="28"/>
          <w:lang w:eastAsia="zh-CN" w:bidi="hi-IN"/>
        </w:rPr>
        <w:t xml:space="preserve"> </w:t>
      </w:r>
      <w:r w:rsidRPr="00D63BC7">
        <w:rPr>
          <w:sz w:val="28"/>
          <w:szCs w:val="28"/>
          <w:lang w:eastAsia="zh-CN" w:bidi="hi-IN"/>
        </w:rPr>
        <w:t xml:space="preserve">: [об учителе высшей квалификационной категории МГУ Е. Н. Макаровой, уроженке г. Ардона ] / А. Маринина </w:t>
      </w:r>
      <w:r w:rsidRPr="00D63BC7">
        <w:rPr>
          <w:sz w:val="28"/>
          <w:szCs w:val="28"/>
        </w:rPr>
        <w:t>// Северная Осетия. – 2021. – 6 окт. – С. 3.</w:t>
      </w:r>
    </w:p>
    <w:p w14:paraId="73B0BEE9"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Марц, Л.</w:t>
      </w:r>
      <w:r w:rsidRPr="004924A2">
        <w:rPr>
          <w:rFonts w:eastAsia="SimSun"/>
          <w:sz w:val="28"/>
          <w:szCs w:val="28"/>
          <w:lang w:eastAsia="zh-CN" w:bidi="hi-IN"/>
        </w:rPr>
        <w:t xml:space="preserve"> Вселенная Владимира Соскиева : [сегодня в Московском государственном музее-заповеднике «Царицыно» открывается персональная выставка известного российского скульптора В. Соскиева] / Людмила Марц</w:t>
      </w:r>
      <w:r>
        <w:rPr>
          <w:rFonts w:eastAsia="SimSun"/>
          <w:sz w:val="28"/>
          <w:szCs w:val="28"/>
          <w:lang w:eastAsia="zh-CN" w:bidi="hi-IN"/>
        </w:rPr>
        <w:t xml:space="preserve"> // </w:t>
      </w:r>
      <w:r w:rsidRPr="004924A2">
        <w:rPr>
          <w:rFonts w:eastAsia="SimSun"/>
          <w:sz w:val="28"/>
          <w:szCs w:val="28"/>
          <w:lang w:eastAsia="zh-CN" w:bidi="hi-IN"/>
        </w:rPr>
        <w:t>Северная Осетия. – 2021. – 15 мая. – С. 9.</w:t>
      </w:r>
    </w:p>
    <w:p w14:paraId="5E98F0B3"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Моздокчанка Юлия Руденко – на встрече с Президентом</w:t>
      </w:r>
      <w:r w:rsidRPr="004924A2">
        <w:rPr>
          <w:rFonts w:eastAsia="SimSun"/>
          <w:sz w:val="28"/>
          <w:szCs w:val="28"/>
          <w:lang w:eastAsia="zh-CN" w:bidi="hi-IN"/>
        </w:rPr>
        <w:t xml:space="preserve"> : [об участии курсантки Пермского военного института войск Национальной гвардии РФ Ю. Руденко в заседании наблюдательного совета президентской платформы «Россия – страна возможностей» в формате видеоконференции / подготовила Ю. Юрова]</w:t>
      </w:r>
      <w:r>
        <w:rPr>
          <w:rFonts w:eastAsia="SimSun"/>
          <w:sz w:val="28"/>
          <w:szCs w:val="28"/>
          <w:lang w:eastAsia="zh-CN" w:bidi="hi-IN"/>
        </w:rPr>
        <w:t xml:space="preserve"> // </w:t>
      </w:r>
      <w:r w:rsidRPr="004924A2">
        <w:rPr>
          <w:rFonts w:eastAsia="SimSun"/>
          <w:sz w:val="28"/>
          <w:szCs w:val="28"/>
          <w:lang w:eastAsia="zh-CN" w:bidi="hi-IN"/>
        </w:rPr>
        <w:t>Моздокский вестник. – 2021. – 1 мая. – С. 2.</w:t>
      </w:r>
    </w:p>
    <w:p w14:paraId="2C56DDC4"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«Москва – Владикавказ»</w:t>
      </w:r>
      <w:r w:rsidRPr="00D63BC7">
        <w:rPr>
          <w:sz w:val="28"/>
          <w:szCs w:val="28"/>
        </w:rPr>
        <w:t xml:space="preserve"> : [об открытии в ННБ выставки живописи талантливых художников – супругов Теи Келехсаевой и Дмитрия Тедеева под названием «Москва – Владикавказ»  / подготовила Н. Куличенко] // Северная Осетия. – 2021. – 26 окт. – С. 4.</w:t>
      </w:r>
    </w:p>
    <w:p w14:paraId="1B8680C5"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Моя Осетия</w:t>
      </w:r>
      <w:r w:rsidRPr="00D63BC7">
        <w:rPr>
          <w:sz w:val="28"/>
          <w:szCs w:val="28"/>
        </w:rPr>
        <w:t xml:space="preserve"> : [о пребывании внучки известного осетинского художника  З. Абоева А. Никитиной на его родине</w:t>
      </w:r>
      <w:r>
        <w:rPr>
          <w:sz w:val="28"/>
          <w:szCs w:val="28"/>
        </w:rPr>
        <w:t xml:space="preserve"> в</w:t>
      </w:r>
      <w:r w:rsidRPr="00D63BC7">
        <w:rPr>
          <w:sz w:val="28"/>
          <w:szCs w:val="28"/>
        </w:rPr>
        <w:t xml:space="preserve"> Зарамаге] // Северная Осетия. – 2021. – 20 окт. – С. 3.</w:t>
      </w:r>
    </w:p>
    <w:p w14:paraId="1206D3DF"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Мурашев, Ч.</w:t>
      </w:r>
      <w:r w:rsidRPr="00D63BC7">
        <w:rPr>
          <w:sz w:val="28"/>
          <w:szCs w:val="28"/>
        </w:rPr>
        <w:t xml:space="preserve"> Возвращение Гайто… : [об итогах первого Северо-Кавказского мультикультурного фестиваля </w:t>
      </w:r>
      <w:r>
        <w:rPr>
          <w:sz w:val="28"/>
          <w:szCs w:val="28"/>
        </w:rPr>
        <w:t>имени Гайто Газданова, прошедшего</w:t>
      </w:r>
      <w:r w:rsidRPr="00D63BC7">
        <w:rPr>
          <w:sz w:val="28"/>
          <w:szCs w:val="28"/>
        </w:rPr>
        <w:t xml:space="preserve"> во Владикавказе беседа с руководителем фестиваля Ч. Мурашевым / записала З. Губурова] // Северная Осетия. – 2021. – 18 нояб. – С. 5.</w:t>
      </w:r>
    </w:p>
    <w:p w14:paraId="2AFABE5F" w14:textId="77777777" w:rsidR="0041783F" w:rsidRPr="000432E4"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«Мы все гордимся вами!» </w:t>
      </w:r>
      <w:r w:rsidRPr="004924A2">
        <w:rPr>
          <w:rFonts w:eastAsia="SimSun"/>
          <w:sz w:val="28"/>
          <w:szCs w:val="28"/>
          <w:lang w:eastAsia="zh-CN" w:bidi="hi-IN"/>
        </w:rPr>
        <w:t>: [вице-президент Федерации конного спорта России, участник двух летних олимпийских игр, заслуженный мастер спорта международного класса В. Туганов награжден орденом «Слава Осетии»]</w:t>
      </w:r>
      <w:r>
        <w:rPr>
          <w:rFonts w:eastAsia="SimSun"/>
          <w:sz w:val="28"/>
          <w:szCs w:val="28"/>
          <w:lang w:eastAsia="zh-CN" w:bidi="hi-IN"/>
        </w:rPr>
        <w:t xml:space="preserve"> // </w:t>
      </w:r>
      <w:r w:rsidRPr="004924A2">
        <w:rPr>
          <w:rFonts w:eastAsia="SimSun"/>
          <w:sz w:val="28"/>
          <w:szCs w:val="28"/>
          <w:lang w:eastAsia="zh-CN" w:bidi="hi-IN"/>
        </w:rPr>
        <w:t>Северная Осетия . – 2021. – 29 апр. – С. 2.</w:t>
      </w:r>
    </w:p>
    <w:p w14:paraId="70660A5E" w14:textId="77777777" w:rsidR="0041783F" w:rsidRDefault="0041783F" w:rsidP="0041783F">
      <w:pPr>
        <w:pStyle w:val="a6"/>
        <w:numPr>
          <w:ilvl w:val="0"/>
          <w:numId w:val="4"/>
        </w:numPr>
        <w:spacing w:after="200" w:line="276" w:lineRule="auto"/>
        <w:jc w:val="both"/>
        <w:rPr>
          <w:sz w:val="28"/>
          <w:szCs w:val="28"/>
        </w:rPr>
      </w:pPr>
      <w:r>
        <w:rPr>
          <w:b/>
          <w:bCs/>
          <w:sz w:val="28"/>
          <w:szCs w:val="28"/>
        </w:rPr>
        <w:t>На страже интересов общества :</w:t>
      </w:r>
      <w:r>
        <w:rPr>
          <w:sz w:val="28"/>
          <w:szCs w:val="28"/>
        </w:rPr>
        <w:t xml:space="preserve"> [о присвоении чина действительного государственного советника РФ 3 класса начальнику инспекции Счетной палаты РФ А. Дедегкаеву] //  Северная Осетия. – 2021. – 12 янв. – С. 2.</w:t>
      </w:r>
    </w:p>
    <w:p w14:paraId="15A89969"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bCs/>
          <w:sz w:val="28"/>
          <w:szCs w:val="28"/>
          <w:lang w:eastAsia="zh-CN" w:bidi="hi-IN"/>
        </w:rPr>
        <w:t xml:space="preserve">Хæрзиуæг – Гергиты Валерийæн </w:t>
      </w:r>
      <w:r w:rsidRPr="00D63BC7">
        <w:rPr>
          <w:rFonts w:eastAsia="SimSun"/>
          <w:bCs/>
          <w:sz w:val="28"/>
          <w:szCs w:val="28"/>
          <w:lang w:eastAsia="zh-CN" w:bidi="hi-IN"/>
        </w:rPr>
        <w:t>// Рæстдзинад. – 2021. – 1 дек. – Ф. 2.</w:t>
      </w:r>
    </w:p>
    <w:p w14:paraId="0011FBEF" w14:textId="77777777" w:rsidR="0041783F"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 xml:space="preserve">Награда – Валерию Гергиеву : [золотая медаль имени Георгия Свиридова вручена главному дирижеру и художественному руководителю Мариинского театра на </w:t>
      </w:r>
      <w:r w:rsidRPr="00D63BC7">
        <w:rPr>
          <w:rFonts w:eastAsia="SimSun"/>
          <w:bCs/>
          <w:sz w:val="28"/>
          <w:szCs w:val="28"/>
          <w:lang w:val="en-US" w:eastAsia="zh-CN" w:bidi="hi-IN"/>
        </w:rPr>
        <w:t>XII</w:t>
      </w:r>
      <w:r w:rsidRPr="00D63BC7">
        <w:rPr>
          <w:rFonts w:eastAsia="SimSun"/>
          <w:bCs/>
          <w:sz w:val="28"/>
          <w:szCs w:val="28"/>
          <w:lang w:eastAsia="zh-CN" w:bidi="hi-IN"/>
        </w:rPr>
        <w:t xml:space="preserve"> международном славянском музыкальном фо</w:t>
      </w:r>
      <w:r>
        <w:rPr>
          <w:rFonts w:eastAsia="SimSun"/>
          <w:bCs/>
          <w:sz w:val="28"/>
          <w:szCs w:val="28"/>
          <w:lang w:eastAsia="zh-CN" w:bidi="hi-IN"/>
        </w:rPr>
        <w:t>руме «Золотой витязь», прошедшем</w:t>
      </w:r>
      <w:r w:rsidRPr="00D63BC7">
        <w:rPr>
          <w:rFonts w:eastAsia="SimSun"/>
          <w:bCs/>
          <w:sz w:val="28"/>
          <w:szCs w:val="28"/>
          <w:lang w:eastAsia="zh-CN" w:bidi="hi-IN"/>
        </w:rPr>
        <w:t xml:space="preserve"> в Санкт-Петербурге].</w:t>
      </w:r>
    </w:p>
    <w:p w14:paraId="4CFAA86F" w14:textId="77777777" w:rsidR="0041783F" w:rsidRPr="00D63BC7" w:rsidRDefault="0041783F" w:rsidP="0041783F">
      <w:pPr>
        <w:pStyle w:val="a6"/>
        <w:numPr>
          <w:ilvl w:val="0"/>
          <w:numId w:val="4"/>
        </w:numPr>
        <w:tabs>
          <w:tab w:val="left" w:pos="0"/>
        </w:tabs>
        <w:jc w:val="both"/>
        <w:rPr>
          <w:bCs/>
          <w:sz w:val="28"/>
          <w:szCs w:val="28"/>
        </w:rPr>
      </w:pPr>
      <w:r w:rsidRPr="00D63BC7">
        <w:rPr>
          <w:b/>
          <w:bCs/>
          <w:sz w:val="28"/>
          <w:szCs w:val="28"/>
        </w:rPr>
        <w:t>Хæрзиуæг – инæларæн</w:t>
      </w:r>
      <w:r w:rsidRPr="00D63BC7">
        <w:rPr>
          <w:bCs/>
          <w:sz w:val="28"/>
          <w:szCs w:val="28"/>
        </w:rPr>
        <w:t xml:space="preserve"> // Рæстдзинад. – 2021. – 27 нояб. – Ф. 2.</w:t>
      </w:r>
    </w:p>
    <w:p w14:paraId="471C9566" w14:textId="77777777" w:rsidR="0041783F" w:rsidRPr="00B32F56" w:rsidRDefault="0041783F" w:rsidP="0041783F">
      <w:pPr>
        <w:pStyle w:val="a6"/>
        <w:jc w:val="both"/>
        <w:rPr>
          <w:bCs/>
          <w:sz w:val="28"/>
          <w:szCs w:val="28"/>
        </w:rPr>
      </w:pPr>
      <w:r w:rsidRPr="00D63BC7">
        <w:rPr>
          <w:bCs/>
          <w:sz w:val="28"/>
          <w:szCs w:val="28"/>
        </w:rPr>
        <w:t>Награда – генералу [орденом «Во Славу Осетии» награжден генерал-лейтенант внутренних войск в отставке Александр Ходов].</w:t>
      </w:r>
    </w:p>
    <w:p w14:paraId="2E9C40D3"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Налдикоева, А. </w:t>
      </w:r>
      <w:r>
        <w:rPr>
          <w:sz w:val="28"/>
          <w:szCs w:val="28"/>
        </w:rPr>
        <w:t>А нам доверено судьбой на здешних улицах оберегать покой : [о выпускнике школы-гимназии № 1 им. Героев ЦСН г. Беслана О. Кокаеве – студенте факультета подготовки экспертов-криминалистов и оперативных сотрудников полиции Академии МВД г. Волгограда] / Алина Налдикоева //  Жизнь Правобережья. – 2021. – 22 февр. – С. 4.</w:t>
      </w:r>
    </w:p>
    <w:p w14:paraId="3B6F9F2B" w14:textId="77777777" w:rsidR="0041783F" w:rsidRPr="0087753C" w:rsidRDefault="0041783F" w:rsidP="0041783F">
      <w:pPr>
        <w:pStyle w:val="a6"/>
        <w:numPr>
          <w:ilvl w:val="0"/>
          <w:numId w:val="4"/>
        </w:numPr>
        <w:spacing w:after="200" w:line="276" w:lineRule="auto"/>
        <w:jc w:val="both"/>
        <w:rPr>
          <w:rFonts w:eastAsiaTheme="minorEastAsia"/>
          <w:sz w:val="28"/>
          <w:szCs w:val="28"/>
        </w:rPr>
      </w:pPr>
      <w:r>
        <w:rPr>
          <w:b/>
          <w:bCs/>
          <w:sz w:val="28"/>
          <w:szCs w:val="28"/>
        </w:rPr>
        <w:t xml:space="preserve">Налдикоева, А. </w:t>
      </w:r>
      <w:r>
        <w:rPr>
          <w:sz w:val="28"/>
          <w:szCs w:val="28"/>
        </w:rPr>
        <w:t>Настоящий генерал-майор, настоящий патриот : [о присвоении звания генерал-майора уроженцу г. Беслана, командиру 55-й Дивизии оперативного назначения им. Дзержинского  войск Национальной гвардии Руслану Таймуразовичу Кантемирову] / А. Налдикоева //  Жизнь Правобережья. – 2021. – 4 марта. – С. 1.</w:t>
      </w:r>
    </w:p>
    <w:p w14:paraId="4439F728"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Адæмон нывгæнæг </w:t>
      </w:r>
      <w:r w:rsidRPr="007C41E6">
        <w:rPr>
          <w:sz w:val="28"/>
          <w:szCs w:val="28"/>
        </w:rPr>
        <w:t>// Рæстдзинад. – 2021. – 17 сент. – Ф. 2.</w:t>
      </w:r>
    </w:p>
    <w:p w14:paraId="7ECB9EC2" w14:textId="77777777" w:rsidR="0041783F" w:rsidRPr="007C41E6" w:rsidRDefault="0041783F" w:rsidP="0041783F">
      <w:pPr>
        <w:pStyle w:val="a6"/>
        <w:tabs>
          <w:tab w:val="left" w:pos="0"/>
        </w:tabs>
        <w:jc w:val="both"/>
        <w:rPr>
          <w:sz w:val="28"/>
          <w:szCs w:val="28"/>
        </w:rPr>
      </w:pPr>
      <w:r w:rsidRPr="007C41E6">
        <w:rPr>
          <w:sz w:val="28"/>
          <w:szCs w:val="28"/>
        </w:rPr>
        <w:t>Народный художник : [о присуждении звания «Народный художник РСО-Алани</w:t>
      </w:r>
      <w:r>
        <w:rPr>
          <w:sz w:val="28"/>
          <w:szCs w:val="28"/>
        </w:rPr>
        <w:t>я</w:t>
      </w:r>
      <w:r w:rsidRPr="007C41E6">
        <w:rPr>
          <w:sz w:val="28"/>
          <w:szCs w:val="28"/>
        </w:rPr>
        <w:t>» Харитону Ногаеву</w:t>
      </w:r>
      <w:r>
        <w:rPr>
          <w:sz w:val="28"/>
          <w:szCs w:val="28"/>
        </w:rPr>
        <w:t xml:space="preserve"> –</w:t>
      </w:r>
      <w:r w:rsidRPr="007C41E6">
        <w:rPr>
          <w:sz w:val="28"/>
          <w:szCs w:val="28"/>
        </w:rPr>
        <w:t xml:space="preserve"> академику Академии художеств РФ]. </w:t>
      </w:r>
    </w:p>
    <w:p w14:paraId="64966186"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Не 'мзæххон – «Курчатовы институт»-ы директор </w:t>
      </w:r>
      <w:r w:rsidRPr="007C41E6">
        <w:rPr>
          <w:sz w:val="28"/>
          <w:szCs w:val="28"/>
        </w:rPr>
        <w:t>// Рæстдзинад. – 2021. – 11 сент. – Ф. 2.</w:t>
      </w:r>
    </w:p>
    <w:p w14:paraId="782844FE" w14:textId="77777777" w:rsidR="0041783F" w:rsidRPr="00033AE6" w:rsidRDefault="0041783F" w:rsidP="0041783F">
      <w:pPr>
        <w:pStyle w:val="a6"/>
        <w:tabs>
          <w:tab w:val="left" w:pos="0"/>
        </w:tabs>
        <w:jc w:val="both"/>
        <w:rPr>
          <w:sz w:val="28"/>
          <w:szCs w:val="28"/>
        </w:rPr>
      </w:pPr>
      <w:r w:rsidRPr="007C41E6">
        <w:rPr>
          <w:sz w:val="28"/>
          <w:szCs w:val="28"/>
        </w:rPr>
        <w:t>Наш земляк [Марат Камболов]</w:t>
      </w:r>
      <w:r>
        <w:rPr>
          <w:sz w:val="28"/>
          <w:szCs w:val="28"/>
        </w:rPr>
        <w:t xml:space="preserve"> </w:t>
      </w:r>
      <w:r w:rsidRPr="007C41E6">
        <w:rPr>
          <w:sz w:val="28"/>
          <w:szCs w:val="28"/>
        </w:rPr>
        <w:t xml:space="preserve">– </w:t>
      </w:r>
      <w:r>
        <w:rPr>
          <w:sz w:val="28"/>
          <w:szCs w:val="28"/>
        </w:rPr>
        <w:t>д</w:t>
      </w:r>
      <w:r w:rsidRPr="007C41E6">
        <w:rPr>
          <w:sz w:val="28"/>
          <w:szCs w:val="28"/>
        </w:rPr>
        <w:t>иректор «Курчатовского института».</w:t>
      </w:r>
    </w:p>
    <w:p w14:paraId="3BEBB305" w14:textId="77777777" w:rsidR="0041783F" w:rsidRDefault="0041783F" w:rsidP="0041783F">
      <w:pPr>
        <w:pStyle w:val="a6"/>
        <w:numPr>
          <w:ilvl w:val="0"/>
          <w:numId w:val="4"/>
        </w:numPr>
        <w:spacing w:after="200" w:line="276" w:lineRule="auto"/>
        <w:jc w:val="both"/>
        <w:rPr>
          <w:sz w:val="28"/>
          <w:szCs w:val="28"/>
        </w:rPr>
      </w:pPr>
      <w:r>
        <w:rPr>
          <w:b/>
          <w:bCs/>
          <w:sz w:val="28"/>
          <w:szCs w:val="28"/>
        </w:rPr>
        <w:t>Новая мировая звезда из Осетии</w:t>
      </w:r>
      <w:r>
        <w:rPr>
          <w:sz w:val="28"/>
          <w:szCs w:val="28"/>
        </w:rPr>
        <w:t xml:space="preserve"> : [российский теннисист Аслан Карацев выступит на Олимпийских играх в Токио] //  Свободный взгляд. – 2021. – 20 февр. – С. 6.</w:t>
      </w:r>
    </w:p>
    <w:p w14:paraId="5C3F8C46" w14:textId="77777777" w:rsidR="0041783F" w:rsidRPr="00033AE6"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Ноэль, В. </w:t>
      </w:r>
      <w:r w:rsidRPr="00D63BC7">
        <w:rPr>
          <w:rFonts w:eastAsia="SimSun"/>
          <w:sz w:val="28"/>
          <w:szCs w:val="28"/>
          <w:lang w:eastAsia="zh-CN" w:bidi="hi-IN"/>
        </w:rPr>
        <w:t>Вивьен Ноэль:</w:t>
      </w:r>
      <w:r w:rsidRPr="00D63BC7">
        <w:rPr>
          <w:rFonts w:eastAsia="SimSun"/>
          <w:b/>
          <w:bCs/>
          <w:sz w:val="28"/>
          <w:szCs w:val="28"/>
          <w:lang w:eastAsia="zh-CN" w:bidi="hi-IN"/>
        </w:rPr>
        <w:t xml:space="preserve"> </w:t>
      </w:r>
      <w:r w:rsidRPr="00D63BC7">
        <w:rPr>
          <w:rFonts w:eastAsia="SimSun"/>
          <w:sz w:val="28"/>
          <w:szCs w:val="28"/>
          <w:lang w:eastAsia="zh-CN" w:bidi="hi-IN"/>
        </w:rPr>
        <w:t>«И красиво</w:t>
      </w:r>
      <w:r w:rsidRPr="00D63BC7">
        <w:rPr>
          <w:rFonts w:eastAsia="SimSun"/>
          <w:b/>
          <w:bCs/>
          <w:sz w:val="28"/>
          <w:szCs w:val="28"/>
          <w:lang w:eastAsia="zh-CN" w:bidi="hi-IN"/>
        </w:rPr>
        <w:t xml:space="preserve">, </w:t>
      </w:r>
      <w:r w:rsidRPr="00D63BC7">
        <w:rPr>
          <w:rFonts w:eastAsia="SimSun"/>
          <w:sz w:val="28"/>
          <w:szCs w:val="28"/>
          <w:lang w:eastAsia="zh-CN" w:bidi="hi-IN"/>
        </w:rPr>
        <w:t>и тепло, и даже слишком жарко» : [беседа с молодой бельгийской писательницей с осетинскими корнями Вивьен Ноэль / записала К. Бесолти] // Слово. – 2021. – 12 окт. – С. 5.</w:t>
      </w:r>
    </w:p>
    <w:p w14:paraId="0CF541E2"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Одним генералом стало больше : </w:t>
      </w:r>
      <w:r>
        <w:rPr>
          <w:sz w:val="28"/>
          <w:szCs w:val="28"/>
        </w:rPr>
        <w:t>[о присвоении звания генерал-майор Руслану Таймуразовичу Кантемирову, командиру 55-й Дивизии оперативного назначения им. Дзержинского  войск Национальной гвардии] //  Северная Осетия. – 2021. – 20 февр. – С. 9.</w:t>
      </w:r>
    </w:p>
    <w:p w14:paraId="37ED3685" w14:textId="77777777" w:rsidR="0041783F" w:rsidRPr="000432E4"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Он был патриотом земли моздокской :</w:t>
      </w:r>
      <w:r>
        <w:rPr>
          <w:sz w:val="28"/>
          <w:szCs w:val="28"/>
        </w:rPr>
        <w:t xml:space="preserve"> [памяти известного публициста А.М. Бичеева] //  Моздокский вестник.– 2021.– 12 янв.– С. 2.</w:t>
      </w:r>
    </w:p>
    <w:p w14:paraId="225167BB"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Олимпиада в ожидании </w:t>
      </w:r>
      <w:r w:rsidRPr="004924A2">
        <w:rPr>
          <w:rFonts w:eastAsia="SimSun"/>
          <w:sz w:val="28"/>
          <w:szCs w:val="28"/>
          <w:lang w:eastAsia="zh-CN" w:bidi="hi-IN"/>
        </w:rPr>
        <w:t>: [российский теннисист Аслан Карацев выступит на Олимпийских играх в Токио / подготовила З. Кайтова]</w:t>
      </w:r>
      <w:r>
        <w:rPr>
          <w:rFonts w:eastAsia="SimSun"/>
          <w:sz w:val="28"/>
          <w:szCs w:val="28"/>
          <w:lang w:eastAsia="zh-CN" w:bidi="hi-IN"/>
        </w:rPr>
        <w:t xml:space="preserve"> // </w:t>
      </w:r>
      <w:r w:rsidRPr="004924A2">
        <w:rPr>
          <w:rFonts w:eastAsia="SimSun"/>
          <w:sz w:val="28"/>
          <w:szCs w:val="28"/>
          <w:lang w:eastAsia="zh-CN" w:bidi="hi-IN"/>
        </w:rPr>
        <w:t>Северная Осетия. – 2021. – 13 апр. – С. 4.</w:t>
      </w:r>
    </w:p>
    <w:p w14:paraId="28053B7D" w14:textId="77777777" w:rsidR="0041783F" w:rsidRPr="004924A2" w:rsidRDefault="0041783F" w:rsidP="0041783F">
      <w:pPr>
        <w:pStyle w:val="a6"/>
        <w:numPr>
          <w:ilvl w:val="0"/>
          <w:numId w:val="4"/>
        </w:numPr>
        <w:jc w:val="both"/>
        <w:rPr>
          <w:sz w:val="28"/>
          <w:szCs w:val="28"/>
        </w:rPr>
      </w:pPr>
      <w:r w:rsidRPr="004924A2">
        <w:rPr>
          <w:rFonts w:eastAsia="SimSun"/>
          <w:b/>
          <w:bCs/>
          <w:sz w:val="28"/>
          <w:szCs w:val="28"/>
          <w:lang w:eastAsia="zh-CN" w:bidi="hi-IN"/>
        </w:rPr>
        <w:t>Орден – Тугъанты Владимирӕн</w:t>
      </w:r>
      <w:r>
        <w:rPr>
          <w:sz w:val="28"/>
          <w:szCs w:val="28"/>
        </w:rPr>
        <w:t xml:space="preserve"> // </w:t>
      </w:r>
      <w:r w:rsidRPr="004924A2">
        <w:rPr>
          <w:sz w:val="28"/>
          <w:szCs w:val="28"/>
        </w:rPr>
        <w:t>Рӕстдзинад. – 2021. – 5 май. – Ф. 2.</w:t>
      </w:r>
    </w:p>
    <w:p w14:paraId="6BC7F9FB" w14:textId="77777777" w:rsidR="0041783F" w:rsidRPr="004924A2" w:rsidRDefault="0041783F" w:rsidP="0041783F">
      <w:pPr>
        <w:pStyle w:val="a6"/>
        <w:jc w:val="both"/>
        <w:rPr>
          <w:sz w:val="28"/>
          <w:szCs w:val="28"/>
        </w:rPr>
      </w:pPr>
      <w:r w:rsidRPr="004924A2">
        <w:rPr>
          <w:sz w:val="28"/>
          <w:szCs w:val="28"/>
        </w:rPr>
        <w:t xml:space="preserve">Орден – Владимиру Туганову </w:t>
      </w:r>
      <w:r w:rsidRPr="004924A2">
        <w:rPr>
          <w:bCs/>
          <w:sz w:val="28"/>
          <w:szCs w:val="28"/>
        </w:rPr>
        <w:t>: [вице-президент федерации конного спорта России, участник двух летних Олимпийских игр, заслуженный мастер спорта международного класса В. Туганов награжден орденом «Во Славу Осетии»</w:t>
      </w:r>
      <w:r w:rsidRPr="004924A2">
        <w:rPr>
          <w:sz w:val="28"/>
          <w:szCs w:val="28"/>
        </w:rPr>
        <w:t>].</w:t>
      </w:r>
    </w:p>
    <w:p w14:paraId="71CE0EA3"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Остался верным родной Осетии... :</w:t>
      </w:r>
      <w:r w:rsidRPr="004924A2">
        <w:rPr>
          <w:rFonts w:eastAsia="SimSun"/>
          <w:sz w:val="28"/>
          <w:szCs w:val="28"/>
          <w:lang w:eastAsia="zh-CN" w:bidi="hi-IN"/>
        </w:rPr>
        <w:t xml:space="preserve"> [памяти начальника финансово-экономического управления Федерального агентства по государственным резервам Казбека Караева, уроженца г. Ардона]</w:t>
      </w:r>
      <w:r>
        <w:rPr>
          <w:rFonts w:eastAsia="SimSun"/>
          <w:sz w:val="28"/>
          <w:szCs w:val="28"/>
          <w:lang w:eastAsia="zh-CN" w:bidi="hi-IN"/>
        </w:rPr>
        <w:t xml:space="preserve"> // </w:t>
      </w:r>
      <w:r w:rsidRPr="004924A2">
        <w:rPr>
          <w:rFonts w:eastAsia="SimSun"/>
          <w:sz w:val="28"/>
          <w:szCs w:val="28"/>
          <w:lang w:eastAsia="zh-CN" w:bidi="hi-IN"/>
        </w:rPr>
        <w:t>Северная Осетия. – 2021. – 2 апр. – С. 3.</w:t>
      </w:r>
    </w:p>
    <w:p w14:paraId="0914782E"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Байгом кодтой цыртдзæвæн</w:t>
      </w:r>
      <w:r w:rsidRPr="007C41E6">
        <w:rPr>
          <w:sz w:val="28"/>
          <w:szCs w:val="28"/>
        </w:rPr>
        <w:t xml:space="preserve"> // Рæстдзинад. – 2021. – 11 сент. – Ф. 4.</w:t>
      </w:r>
    </w:p>
    <w:p w14:paraId="71534504" w14:textId="77777777" w:rsidR="0041783F" w:rsidRPr="007C41E6" w:rsidRDefault="0041783F" w:rsidP="0041783F">
      <w:pPr>
        <w:pStyle w:val="a6"/>
        <w:tabs>
          <w:tab w:val="left" w:pos="0"/>
        </w:tabs>
        <w:jc w:val="both"/>
        <w:rPr>
          <w:sz w:val="28"/>
          <w:szCs w:val="28"/>
        </w:rPr>
      </w:pPr>
      <w:r w:rsidRPr="007C41E6">
        <w:rPr>
          <w:sz w:val="28"/>
          <w:szCs w:val="28"/>
        </w:rPr>
        <w:t>Открытие памятника : [в г. Шуша известному азербайджанскому композитору Узери Гаджибейли работы осетинского скульптора Ахмета Цаликова,</w:t>
      </w:r>
      <w:r w:rsidRPr="007C41E6">
        <w:rPr>
          <w:b/>
          <w:sz w:val="28"/>
          <w:szCs w:val="28"/>
        </w:rPr>
        <w:t xml:space="preserve"> </w:t>
      </w:r>
      <w:r w:rsidRPr="007C41E6">
        <w:rPr>
          <w:sz w:val="28"/>
          <w:szCs w:val="28"/>
        </w:rPr>
        <w:t>установленного к 100-летию композитора 1985 г., разрушенного во время военного конфликта в Карабахе и восстановленного по архивным данным].</w:t>
      </w:r>
    </w:p>
    <w:p w14:paraId="228B8F29"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Очередной успех Карацева</w:t>
      </w:r>
      <w:r w:rsidRPr="00D63BC7">
        <w:rPr>
          <w:sz w:val="28"/>
          <w:szCs w:val="28"/>
        </w:rPr>
        <w:t xml:space="preserve"> [Аслана на теннисном турнире в Индиан-Уэллсе] // Северная Осетия. – 2021. – 13 окт. – С. 6.</w:t>
      </w:r>
    </w:p>
    <w:p w14:paraId="5EFFD02A" w14:textId="77777777" w:rsidR="0041783F" w:rsidRPr="00033AE6" w:rsidRDefault="0041783F" w:rsidP="0041783F">
      <w:pPr>
        <w:pStyle w:val="a6"/>
        <w:numPr>
          <w:ilvl w:val="0"/>
          <w:numId w:val="4"/>
        </w:numPr>
        <w:jc w:val="both"/>
        <w:rPr>
          <w:rFonts w:eastAsia="SimSun"/>
          <w:b/>
          <w:bCs/>
          <w:sz w:val="28"/>
          <w:szCs w:val="28"/>
          <w:lang w:eastAsia="zh-CN" w:bidi="hi-IN"/>
        </w:rPr>
      </w:pPr>
      <w:r w:rsidRPr="00D63BC7">
        <w:rPr>
          <w:rFonts w:eastAsia="SimSun"/>
          <w:b/>
          <w:bCs/>
          <w:sz w:val="28"/>
          <w:szCs w:val="28"/>
          <w:lang w:eastAsia="zh-CN" w:bidi="hi-IN"/>
        </w:rPr>
        <w:t>Память о нем будет жить : [</w:t>
      </w:r>
      <w:r w:rsidRPr="00D63BC7">
        <w:rPr>
          <w:rFonts w:eastAsia="SimSun"/>
          <w:sz w:val="28"/>
          <w:szCs w:val="28"/>
          <w:lang w:eastAsia="zh-CN" w:bidi="hi-IN"/>
        </w:rPr>
        <w:t>о докторе исторических наук, профессоре, члене диссертационного совета МГУ им. В. Ломоносова Казбеке Уматовиче Тайсаеве, уроженце с. Хазнидон] // Ирæф (Ираф). – 2021. – 2 дек. – С. 6.</w:t>
      </w:r>
    </w:p>
    <w:p w14:paraId="16E1C4E9" w14:textId="77777777" w:rsidR="0041783F" w:rsidRDefault="0041783F" w:rsidP="0041783F">
      <w:pPr>
        <w:pStyle w:val="a6"/>
        <w:numPr>
          <w:ilvl w:val="0"/>
          <w:numId w:val="4"/>
        </w:numPr>
        <w:tabs>
          <w:tab w:val="left" w:pos="0"/>
        </w:tabs>
        <w:jc w:val="both"/>
        <w:rPr>
          <w:bCs/>
          <w:sz w:val="28"/>
          <w:szCs w:val="28"/>
        </w:rPr>
      </w:pPr>
      <w:r w:rsidRPr="004924A2">
        <w:rPr>
          <w:b/>
          <w:sz w:val="28"/>
          <w:szCs w:val="28"/>
        </w:rPr>
        <w:t xml:space="preserve">Пахомова, В. </w:t>
      </w:r>
      <w:r w:rsidRPr="004924A2">
        <w:rPr>
          <w:bCs/>
          <w:sz w:val="28"/>
          <w:szCs w:val="28"/>
        </w:rPr>
        <w:t>Возвращает здоровье и красоту : [о Сослане Ботоеве, выпускнике СОГМА,  аспиранте, сотруднике Медицинского научно-образовательного центра  МГУ, уроженце  г.  Дигоры] / Вероника Пахомова</w:t>
      </w:r>
      <w:r>
        <w:rPr>
          <w:bCs/>
          <w:sz w:val="28"/>
          <w:szCs w:val="28"/>
        </w:rPr>
        <w:t xml:space="preserve"> // </w:t>
      </w:r>
      <w:r w:rsidRPr="004924A2">
        <w:rPr>
          <w:bCs/>
          <w:sz w:val="28"/>
          <w:szCs w:val="28"/>
        </w:rPr>
        <w:t>Вести Дигории (Дигори хабæрттæ). – 2021. – 19 июня. – С. 2.</w:t>
      </w:r>
    </w:p>
    <w:p w14:paraId="6E4BD677" w14:textId="77777777" w:rsidR="0041783F" w:rsidRPr="0087753C" w:rsidRDefault="0041783F" w:rsidP="0041783F">
      <w:pPr>
        <w:pStyle w:val="a6"/>
        <w:numPr>
          <w:ilvl w:val="0"/>
          <w:numId w:val="4"/>
        </w:numPr>
        <w:spacing w:after="200" w:line="276" w:lineRule="auto"/>
        <w:jc w:val="both"/>
        <w:rPr>
          <w:b/>
          <w:bCs/>
          <w:sz w:val="28"/>
          <w:szCs w:val="28"/>
        </w:rPr>
      </w:pPr>
      <w:r>
        <w:rPr>
          <w:b/>
          <w:bCs/>
          <w:sz w:val="28"/>
          <w:szCs w:val="28"/>
        </w:rPr>
        <w:t>Персаев, И.</w:t>
      </w:r>
      <w:r>
        <w:rPr>
          <w:sz w:val="28"/>
          <w:szCs w:val="28"/>
        </w:rPr>
        <w:t xml:space="preserve"> В зоне риска : [беседа с каскадером, членом Гильдии каскадеров Голливуда и России, заслуженным артистом Северной Осетии Ирбеком Персаевым / записала Л. Кенкадзе] //  Слово. – 2021. – 19 февр. – С. 4,6.</w:t>
      </w:r>
    </w:p>
    <w:p w14:paraId="6E6F796E" w14:textId="77777777" w:rsidR="0041783F" w:rsidRPr="007C41E6" w:rsidRDefault="0041783F" w:rsidP="0041783F">
      <w:pPr>
        <w:pStyle w:val="a6"/>
        <w:keepNext/>
        <w:numPr>
          <w:ilvl w:val="0"/>
          <w:numId w:val="4"/>
        </w:numPr>
        <w:jc w:val="both"/>
        <w:outlineLvl w:val="2"/>
        <w:rPr>
          <w:b/>
          <w:bCs/>
          <w:sz w:val="28"/>
          <w:szCs w:val="28"/>
        </w:rPr>
      </w:pPr>
      <w:r w:rsidRPr="007C41E6">
        <w:rPr>
          <w:b/>
          <w:bCs/>
          <w:sz w:val="28"/>
          <w:szCs w:val="28"/>
        </w:rPr>
        <w:t xml:space="preserve">Арфæтæ – Цæлыккаты Вадимæн </w:t>
      </w:r>
      <w:r w:rsidRPr="007C41E6">
        <w:rPr>
          <w:bCs/>
          <w:sz w:val="28"/>
          <w:szCs w:val="28"/>
        </w:rPr>
        <w:t xml:space="preserve">// Рæстдзинад. – 2021. – 30 июль. </w:t>
      </w:r>
    </w:p>
    <w:p w14:paraId="459267DF" w14:textId="77777777" w:rsidR="0041783F" w:rsidRPr="00033AE6" w:rsidRDefault="0041783F" w:rsidP="0041783F">
      <w:pPr>
        <w:pStyle w:val="a6"/>
        <w:jc w:val="both"/>
        <w:rPr>
          <w:rFonts w:eastAsia="SimSun"/>
          <w:sz w:val="28"/>
          <w:szCs w:val="28"/>
          <w:lang w:eastAsia="zh-CN" w:bidi="hi-IN"/>
        </w:rPr>
      </w:pPr>
      <w:r w:rsidRPr="007C41E6">
        <w:rPr>
          <w:sz w:val="28"/>
          <w:szCs w:val="28"/>
        </w:rPr>
        <w:t xml:space="preserve">Поздравления – Вадиму Цаликову </w:t>
      </w:r>
      <w:r w:rsidRPr="007C41E6">
        <w:rPr>
          <w:rFonts w:eastAsia="SimSun"/>
          <w:sz w:val="28"/>
          <w:szCs w:val="28"/>
          <w:lang w:eastAsia="zh-CN" w:bidi="hi-IN"/>
        </w:rPr>
        <w:t>: [режиссер, сценарист и художник В. Цаликов в канун своего 55-летия награжден медалью «Во Славу Осетии»].</w:t>
      </w:r>
    </w:p>
    <w:p w14:paraId="1CA7BA0B"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Покровский, А. </w:t>
      </w:r>
      <w:r>
        <w:rPr>
          <w:sz w:val="28"/>
          <w:szCs w:val="28"/>
        </w:rPr>
        <w:t>Такие разные грани личности : [о генерале Киме Цаголове] / Александр Покровский //  Стыр Ныхас. – 2021. – Янв. (№2). – С. 3.</w:t>
      </w:r>
    </w:p>
    <w:p w14:paraId="6998FE47"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Посвятила жизнь медицине : </w:t>
      </w:r>
      <w:r>
        <w:rPr>
          <w:sz w:val="28"/>
          <w:szCs w:val="28"/>
        </w:rPr>
        <w:t>[памяти кандидата медицинских наук, члена правления Всероссийского научного медицинского общества стоматологов,  доцента СОГМА Людмилы Михайловны Тотровой] //  Северная Осетия. – 2021. – 13 февр. – С. 7.</w:t>
      </w:r>
    </w:p>
    <w:p w14:paraId="2D5FD22B" w14:textId="77777777" w:rsidR="0041783F" w:rsidRPr="00D63BC7" w:rsidRDefault="0041783F" w:rsidP="0041783F">
      <w:pPr>
        <w:pStyle w:val="a6"/>
        <w:numPr>
          <w:ilvl w:val="0"/>
          <w:numId w:val="4"/>
        </w:numPr>
        <w:jc w:val="both"/>
        <w:rPr>
          <w:rFonts w:eastAsia="SimSun"/>
          <w:bCs/>
          <w:sz w:val="28"/>
          <w:szCs w:val="28"/>
          <w:lang w:eastAsia="zh-CN" w:bidi="hi-IN"/>
        </w:rPr>
      </w:pPr>
      <w:r w:rsidRPr="00D63BC7">
        <w:rPr>
          <w:rFonts w:eastAsia="SimSun"/>
          <w:b/>
          <w:bCs/>
          <w:sz w:val="28"/>
          <w:szCs w:val="28"/>
          <w:lang w:eastAsia="zh-CN" w:bidi="hi-IN"/>
        </w:rPr>
        <w:t xml:space="preserve">Не 'мзæххонæн – кадджын ном </w:t>
      </w:r>
      <w:r w:rsidRPr="00D63BC7">
        <w:rPr>
          <w:rFonts w:eastAsia="SimSun"/>
          <w:bCs/>
          <w:sz w:val="28"/>
          <w:szCs w:val="28"/>
          <w:lang w:eastAsia="zh-CN" w:bidi="hi-IN"/>
        </w:rPr>
        <w:t>// Рæстдзинад. – 2021. – 22 окт. – Ф. 1.</w:t>
      </w:r>
    </w:p>
    <w:p w14:paraId="500E966F" w14:textId="77777777" w:rsidR="0041783F" w:rsidRPr="00D63BC7" w:rsidRDefault="0041783F" w:rsidP="0041783F">
      <w:pPr>
        <w:pStyle w:val="a6"/>
        <w:jc w:val="both"/>
        <w:rPr>
          <w:rFonts w:eastAsia="SimSun"/>
          <w:bCs/>
          <w:sz w:val="28"/>
          <w:szCs w:val="28"/>
          <w:lang w:eastAsia="zh-CN" w:bidi="hi-IN"/>
        </w:rPr>
      </w:pPr>
      <w:r w:rsidRPr="00D63BC7">
        <w:rPr>
          <w:rFonts w:eastAsia="SimSun"/>
          <w:bCs/>
          <w:sz w:val="28"/>
          <w:szCs w:val="28"/>
          <w:lang w:eastAsia="zh-CN" w:bidi="hi-IN"/>
        </w:rPr>
        <w:t>Почетное звание – нашему земляку : [о присуждении звания «Заслуженный врач Российской Федерации» Бексолтану Тулатову, заведующему кафедрой Московского медико-стоматологического университета имени А. Евдокимова].</w:t>
      </w:r>
    </w:p>
    <w:p w14:paraId="5AADFFDB" w14:textId="77777777" w:rsidR="0041783F" w:rsidRPr="00D63BC7" w:rsidRDefault="0041783F" w:rsidP="0041783F">
      <w:pPr>
        <w:pStyle w:val="a6"/>
        <w:numPr>
          <w:ilvl w:val="0"/>
          <w:numId w:val="4"/>
        </w:numPr>
        <w:jc w:val="both"/>
        <w:rPr>
          <w:sz w:val="28"/>
          <w:szCs w:val="28"/>
        </w:rPr>
      </w:pPr>
      <w:r w:rsidRPr="00D63BC7">
        <w:rPr>
          <w:b/>
          <w:sz w:val="28"/>
          <w:szCs w:val="28"/>
        </w:rPr>
        <w:t xml:space="preserve">Кадджын ном </w:t>
      </w:r>
      <w:r w:rsidRPr="00D63BC7">
        <w:rPr>
          <w:sz w:val="28"/>
          <w:szCs w:val="28"/>
        </w:rPr>
        <w:t>// Рæстдзинад. – 2021. – 3 нояб. – Ф. 1.</w:t>
      </w:r>
    </w:p>
    <w:p w14:paraId="603D6519" w14:textId="77777777" w:rsidR="0041783F" w:rsidRPr="00033AE6" w:rsidRDefault="0041783F" w:rsidP="0041783F">
      <w:pPr>
        <w:pStyle w:val="a6"/>
        <w:jc w:val="both"/>
        <w:rPr>
          <w:bCs/>
          <w:sz w:val="28"/>
          <w:szCs w:val="28"/>
        </w:rPr>
      </w:pPr>
      <w:r w:rsidRPr="00D63BC7">
        <w:rPr>
          <w:bCs/>
          <w:sz w:val="28"/>
          <w:szCs w:val="28"/>
        </w:rPr>
        <w:t>Почетное звание [заслуженный деятель науки присуждено доктору исторических наук, профессору МГИМО Владимиру Дегоеву].</w:t>
      </w:r>
    </w:p>
    <w:p w14:paraId="2E5C698B"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Признание народа : </w:t>
      </w:r>
      <w:r w:rsidRPr="004924A2">
        <w:rPr>
          <w:rFonts w:eastAsia="SimSun"/>
          <w:sz w:val="28"/>
          <w:szCs w:val="28"/>
          <w:lang w:eastAsia="zh-CN" w:bidi="hi-IN"/>
        </w:rPr>
        <w:t>Вице президент Федерации конного спорта России, заслуженный мастер спорта международного класса Владимир Туганов награжден орденом «Слава Осетии»</w:t>
      </w:r>
      <w:r>
        <w:rPr>
          <w:rFonts w:eastAsia="SimSun"/>
          <w:sz w:val="28"/>
          <w:szCs w:val="28"/>
          <w:lang w:eastAsia="zh-CN" w:bidi="hi-IN"/>
        </w:rPr>
        <w:t xml:space="preserve"> // </w:t>
      </w:r>
      <w:r w:rsidRPr="004924A2">
        <w:rPr>
          <w:rFonts w:eastAsia="SimSun"/>
          <w:sz w:val="28"/>
          <w:szCs w:val="28"/>
          <w:lang w:eastAsia="zh-CN" w:bidi="hi-IN"/>
        </w:rPr>
        <w:t xml:space="preserve">Слово. – 2021. – 30 апр. – С. 2. </w:t>
      </w:r>
    </w:p>
    <w:p w14:paraId="2A49BDD5"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 xml:space="preserve">Продолжая ратные традиции </w:t>
      </w:r>
      <w:r w:rsidRPr="00D63BC7">
        <w:rPr>
          <w:sz w:val="28"/>
          <w:szCs w:val="28"/>
        </w:rPr>
        <w:t>: [о назначении генерал-майора Марзоева Аркадия Васильевича командиром 22-го армейского корпуса в Крыму] // Северная Осетия. – 2021. – 9 нояб. – С. 2 ; Сæуæхсид (Заря). – 2021. – 11 нояб. – С. 2.</w:t>
      </w:r>
    </w:p>
    <w:p w14:paraId="6A046107" w14:textId="77777777" w:rsidR="0041783F" w:rsidRPr="004924A2" w:rsidRDefault="0041783F" w:rsidP="0041783F">
      <w:pPr>
        <w:pStyle w:val="a6"/>
        <w:numPr>
          <w:ilvl w:val="0"/>
          <w:numId w:val="4"/>
        </w:numPr>
        <w:jc w:val="both"/>
        <w:rPr>
          <w:sz w:val="28"/>
          <w:szCs w:val="28"/>
        </w:rPr>
      </w:pPr>
      <w:r w:rsidRPr="004924A2">
        <w:rPr>
          <w:b/>
          <w:bCs/>
          <w:sz w:val="28"/>
          <w:szCs w:val="28"/>
        </w:rPr>
        <w:t>Кадджын ном ын радтой</w:t>
      </w:r>
      <w:r>
        <w:rPr>
          <w:sz w:val="28"/>
          <w:szCs w:val="28"/>
        </w:rPr>
        <w:t xml:space="preserve"> // </w:t>
      </w:r>
      <w:r w:rsidRPr="004924A2">
        <w:rPr>
          <w:sz w:val="28"/>
          <w:szCs w:val="28"/>
        </w:rPr>
        <w:t>Рӕстдзинад. – 2021. – 6 май. – Ф. 1.</w:t>
      </w:r>
    </w:p>
    <w:p w14:paraId="450B42C7" w14:textId="77777777" w:rsidR="0041783F" w:rsidRDefault="0041783F" w:rsidP="0041783F">
      <w:pPr>
        <w:pStyle w:val="a6"/>
        <w:jc w:val="both"/>
        <w:rPr>
          <w:sz w:val="28"/>
          <w:szCs w:val="28"/>
        </w:rPr>
      </w:pPr>
      <w:r w:rsidRPr="004924A2">
        <w:rPr>
          <w:sz w:val="28"/>
          <w:szCs w:val="28"/>
        </w:rPr>
        <w:t>Присвоили почетное звание</w:t>
      </w:r>
      <w:r w:rsidRPr="004924A2">
        <w:rPr>
          <w:bCs/>
          <w:sz w:val="28"/>
          <w:szCs w:val="28"/>
        </w:rPr>
        <w:t xml:space="preserve"> [«Заслуженный артист Российской Федерации» главному дирижеру, музыкальному руководителю Большого театра Тугану Таймуразовичу Сохиеву</w:t>
      </w:r>
      <w:r w:rsidRPr="004924A2">
        <w:rPr>
          <w:sz w:val="28"/>
          <w:szCs w:val="28"/>
        </w:rPr>
        <w:t>].</w:t>
      </w:r>
    </w:p>
    <w:p w14:paraId="5C0DA216"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Проиграл соотечественнику</w:t>
      </w:r>
      <w:r w:rsidRPr="007C41E6">
        <w:rPr>
          <w:sz w:val="28"/>
          <w:szCs w:val="28"/>
        </w:rPr>
        <w:t xml:space="preserve"> : [российский теннисист К. Хачанов переиграл Аслана Карацева на турнире серии «Мастерс» в Торонто] // Северная Осетия. – 2021. – 13 авг. – С. 4.</w:t>
      </w:r>
    </w:p>
    <w:p w14:paraId="120FFF03"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Рязанов, В.</w:t>
      </w:r>
      <w:r w:rsidRPr="004924A2">
        <w:rPr>
          <w:rFonts w:eastAsia="SimSun"/>
          <w:sz w:val="28"/>
          <w:szCs w:val="28"/>
          <w:lang w:eastAsia="zh-CN" w:bidi="hi-IN"/>
        </w:rPr>
        <w:t xml:space="preserve"> Жизнь, отданная людям : [об известном политике, депутате Государственной думы второго и третьего созывов, члене фракции КПРФ Анатолии Георгиевиче Чехоеве] / Всеволод Рязанов</w:t>
      </w:r>
      <w:r>
        <w:rPr>
          <w:rFonts w:eastAsia="SimSun"/>
          <w:sz w:val="28"/>
          <w:szCs w:val="28"/>
          <w:lang w:eastAsia="zh-CN" w:bidi="hi-IN"/>
        </w:rPr>
        <w:t xml:space="preserve"> // </w:t>
      </w:r>
      <w:r w:rsidRPr="004924A2">
        <w:rPr>
          <w:rFonts w:eastAsia="SimSun"/>
          <w:sz w:val="28"/>
          <w:szCs w:val="28"/>
          <w:lang w:eastAsia="zh-CN" w:bidi="hi-IN"/>
        </w:rPr>
        <w:t>Северная Осетия . – 2021. – 20 апр. – С. 3.</w:t>
      </w:r>
    </w:p>
    <w:p w14:paraId="0AB6C17A"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С оценкой «иппон»</w:t>
      </w:r>
      <w:r>
        <w:rPr>
          <w:rFonts w:eastAsia="SimSun"/>
          <w:b/>
          <w:bCs/>
          <w:sz w:val="28"/>
          <w:szCs w:val="28"/>
          <w:lang w:eastAsia="zh-CN" w:bidi="hi-IN"/>
        </w:rPr>
        <w:t xml:space="preserve"> </w:t>
      </w:r>
      <w:r w:rsidRPr="004924A2">
        <w:rPr>
          <w:rFonts w:eastAsia="SimSun"/>
          <w:b/>
          <w:bCs/>
          <w:sz w:val="28"/>
          <w:szCs w:val="28"/>
          <w:lang w:eastAsia="zh-CN" w:bidi="hi-IN"/>
        </w:rPr>
        <w:t>:</w:t>
      </w:r>
      <w:r w:rsidRPr="004924A2">
        <w:rPr>
          <w:rFonts w:eastAsia="SimSun"/>
          <w:sz w:val="28"/>
          <w:szCs w:val="28"/>
          <w:lang w:eastAsia="zh-CN" w:bidi="hi-IN"/>
        </w:rPr>
        <w:t xml:space="preserve"> [Владимир Золоев стал победителем чемпионата Азии и Океании по дзюдо в Бишкеке в составе сборной команды Киргизии / подготовила З. Кайтова]</w:t>
      </w:r>
      <w:r>
        <w:rPr>
          <w:rFonts w:eastAsia="SimSun"/>
          <w:sz w:val="28"/>
          <w:szCs w:val="28"/>
          <w:lang w:eastAsia="zh-CN" w:bidi="hi-IN"/>
        </w:rPr>
        <w:t xml:space="preserve"> // </w:t>
      </w:r>
      <w:r w:rsidRPr="004924A2">
        <w:rPr>
          <w:rFonts w:eastAsia="SimSun"/>
          <w:sz w:val="28"/>
          <w:szCs w:val="28"/>
          <w:lang w:eastAsia="zh-CN" w:bidi="hi-IN"/>
        </w:rPr>
        <w:t>Северная Осетия. – 2021. – 13 апр. – С. 4.</w:t>
      </w:r>
    </w:p>
    <w:p w14:paraId="20291F51" w14:textId="77777777" w:rsidR="0041783F" w:rsidRPr="004924A2" w:rsidRDefault="0041783F" w:rsidP="0041783F">
      <w:pPr>
        <w:pStyle w:val="a6"/>
        <w:numPr>
          <w:ilvl w:val="0"/>
          <w:numId w:val="4"/>
        </w:numPr>
        <w:spacing w:after="160" w:line="259" w:lineRule="auto"/>
        <w:jc w:val="both"/>
        <w:rPr>
          <w:sz w:val="28"/>
          <w:szCs w:val="28"/>
        </w:rPr>
      </w:pPr>
      <w:r w:rsidRPr="004924A2">
        <w:rPr>
          <w:b/>
          <w:bCs/>
          <w:sz w:val="28"/>
          <w:szCs w:val="28"/>
        </w:rPr>
        <w:t>Сæбæтхъуаты, Ф.</w:t>
      </w:r>
      <w:r w:rsidRPr="004924A2">
        <w:rPr>
          <w:sz w:val="28"/>
          <w:szCs w:val="28"/>
        </w:rPr>
        <w:t xml:space="preserve"> Ирон æвзаг æмæ Ирон фæтк нæ фесæфдзысты / Сæбæтхъуаты Фатъимæт</w:t>
      </w:r>
      <w:r>
        <w:rPr>
          <w:sz w:val="28"/>
          <w:szCs w:val="28"/>
        </w:rPr>
        <w:t xml:space="preserve"> // </w:t>
      </w:r>
      <w:r w:rsidRPr="004924A2">
        <w:rPr>
          <w:sz w:val="28"/>
          <w:szCs w:val="28"/>
        </w:rPr>
        <w:t>Вестник Беслана. – 2021. – 13 апр. – Ф. 1-2.</w:t>
      </w:r>
    </w:p>
    <w:p w14:paraId="64A33087" w14:textId="77777777" w:rsidR="0041783F" w:rsidRPr="000432E4" w:rsidRDefault="0041783F" w:rsidP="0041783F">
      <w:pPr>
        <w:pStyle w:val="a6"/>
        <w:spacing w:after="160" w:line="259" w:lineRule="auto"/>
        <w:jc w:val="both"/>
        <w:rPr>
          <w:sz w:val="28"/>
          <w:szCs w:val="28"/>
        </w:rPr>
      </w:pPr>
      <w:r w:rsidRPr="004924A2">
        <w:rPr>
          <w:sz w:val="28"/>
          <w:szCs w:val="28"/>
        </w:rPr>
        <w:t>Сабаткоева, Ф. Осетинский язык и осетинский обычай не исчезнут : [о пребывании в гостях у семьи скульптора Михаила Дзбоева нашей землячки из Турции, основательницы музея восковых фигур Пухаевой Жале].</w:t>
      </w:r>
      <w:r w:rsidRPr="004924A2">
        <w:rPr>
          <w:rFonts w:eastAsia="SimSun"/>
          <w:sz w:val="28"/>
          <w:szCs w:val="28"/>
          <w:lang w:eastAsia="zh-CN" w:bidi="hi-IN"/>
        </w:rPr>
        <w:t xml:space="preserve"> </w:t>
      </w:r>
    </w:p>
    <w:p w14:paraId="63899D88"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Сæлбиты А. </w:t>
      </w:r>
      <w:r>
        <w:rPr>
          <w:sz w:val="28"/>
          <w:szCs w:val="28"/>
        </w:rPr>
        <w:t>Сæлбиты Аким: «Уыдис хæст – æбуалгъы хæст, хъæуы кувын æмæ хуыздæрдзинадмæ æнхъæлмæ кæсын...» //  Рæстдзинад. – 2021. – 14 янв. – Ф. 4.</w:t>
      </w:r>
    </w:p>
    <w:p w14:paraId="316D593A" w14:textId="77777777" w:rsidR="0041783F" w:rsidRDefault="0041783F" w:rsidP="0041783F">
      <w:pPr>
        <w:pStyle w:val="a6"/>
        <w:jc w:val="both"/>
        <w:rPr>
          <w:b/>
          <w:bCs/>
          <w:sz w:val="28"/>
          <w:szCs w:val="28"/>
        </w:rPr>
      </w:pPr>
      <w:r>
        <w:rPr>
          <w:sz w:val="28"/>
          <w:szCs w:val="28"/>
        </w:rPr>
        <w:t>Салбиев, А. Аким Салбиев: «Была война – чудовищная война, надо молиться и ждать лучшего...» : [беседа с заслуженным деятелем искусств РФ, кинорежиссером Акимом Салбиевым об итогах работы за 2020 год].</w:t>
      </w:r>
    </w:p>
    <w:p w14:paraId="4B04D259" w14:textId="77777777" w:rsidR="0041783F" w:rsidRDefault="0041783F" w:rsidP="0041783F">
      <w:pPr>
        <w:pStyle w:val="a6"/>
        <w:numPr>
          <w:ilvl w:val="0"/>
          <w:numId w:val="4"/>
        </w:numPr>
        <w:spacing w:after="200" w:line="276" w:lineRule="auto"/>
        <w:jc w:val="both"/>
        <w:rPr>
          <w:sz w:val="28"/>
          <w:szCs w:val="28"/>
        </w:rPr>
      </w:pPr>
      <w:r>
        <w:rPr>
          <w:b/>
          <w:bCs/>
          <w:sz w:val="28"/>
          <w:szCs w:val="28"/>
        </w:rPr>
        <w:t>Салбиев, А.</w:t>
      </w:r>
      <w:r>
        <w:rPr>
          <w:sz w:val="28"/>
          <w:szCs w:val="28"/>
        </w:rPr>
        <w:t xml:space="preserve"> «Никогда не подвожу итоги – ведь жизнь продолжается!» : [беседа с российским кинорежиссером, актером, телеведущим, заслуженным деятелем искусств РФ А. Салбиевым / записала И. Батагова] //  Северная Осетия. – 2021. – 14 янв. – С. 3.</w:t>
      </w:r>
    </w:p>
    <w:p w14:paraId="130676BA" w14:textId="77777777" w:rsidR="0041783F" w:rsidRPr="0087753C" w:rsidRDefault="0041783F" w:rsidP="0041783F">
      <w:pPr>
        <w:pStyle w:val="a6"/>
        <w:numPr>
          <w:ilvl w:val="0"/>
          <w:numId w:val="4"/>
        </w:numPr>
        <w:spacing w:after="200" w:line="276" w:lineRule="auto"/>
        <w:jc w:val="both"/>
        <w:rPr>
          <w:b/>
          <w:bCs/>
          <w:sz w:val="28"/>
          <w:szCs w:val="28"/>
        </w:rPr>
      </w:pPr>
      <w:r>
        <w:rPr>
          <w:b/>
          <w:bCs/>
          <w:sz w:val="28"/>
          <w:szCs w:val="28"/>
        </w:rPr>
        <w:t>Салбиев против Азимовой :</w:t>
      </w:r>
      <w:r>
        <w:rPr>
          <w:sz w:val="28"/>
          <w:szCs w:val="28"/>
        </w:rPr>
        <w:t xml:space="preserve"> [известный кинорежиссер, заслуженный деятель искусств РФ Аким Салбиев и заместитель председателя  Правительства  РСО-А Ирина Азимова] //  Свободный взгляд. – 2021. – 2 февр. – С. 3.</w:t>
      </w:r>
    </w:p>
    <w:p w14:paraId="7A05819A"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Салбиев, А.</w:t>
      </w:r>
      <w:r w:rsidRPr="007C41E6">
        <w:rPr>
          <w:sz w:val="28"/>
          <w:szCs w:val="28"/>
        </w:rPr>
        <w:t xml:space="preserve"> Аким Салбиев: «Не все кино, что снимается сегодня» : [к Дню российского кинематографа : беседа с общественным деятелем, кинорежиссером, заслуженным деятелем искусств</w:t>
      </w:r>
      <w:r>
        <w:rPr>
          <w:sz w:val="28"/>
          <w:szCs w:val="28"/>
        </w:rPr>
        <w:t xml:space="preserve"> </w:t>
      </w:r>
      <w:r w:rsidRPr="007C41E6">
        <w:rPr>
          <w:sz w:val="28"/>
          <w:szCs w:val="28"/>
        </w:rPr>
        <w:t>России</w:t>
      </w:r>
      <w:r>
        <w:rPr>
          <w:sz w:val="28"/>
          <w:szCs w:val="28"/>
        </w:rPr>
        <w:t xml:space="preserve"> / </w:t>
      </w:r>
      <w:r w:rsidRPr="007C41E6">
        <w:rPr>
          <w:sz w:val="28"/>
          <w:szCs w:val="28"/>
        </w:rPr>
        <w:t xml:space="preserve"> записал А. Ямпольский] // Северная Осетия. – 2021. – 27 авг. – С. 3.</w:t>
      </w:r>
    </w:p>
    <w:p w14:paraId="4049EE7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Салбиев, А.</w:t>
      </w:r>
      <w:r w:rsidRPr="00D63BC7">
        <w:rPr>
          <w:sz w:val="28"/>
          <w:szCs w:val="28"/>
        </w:rPr>
        <w:t xml:space="preserve"> Любить свою историю и культуру нас учат телевидение, кино и радио : [беседа с кинорежиссером, продюсером, сценаристом, актером и певцом, заслуженным деятелем искусств РФ… А. Салбиевым / записала Т. Игнатьева] // Северная Осетия. – 2021. – 30 нояб. – С. 3.</w:t>
      </w:r>
    </w:p>
    <w:p w14:paraId="6F4D9534" w14:textId="77777777" w:rsidR="0041783F" w:rsidRPr="00033AE6"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Салбиев, А. </w:t>
      </w:r>
      <w:r w:rsidRPr="00D63BC7">
        <w:rPr>
          <w:rFonts w:ascii="Times New Roman" w:eastAsia="SimSun" w:hAnsi="Times New Roman"/>
          <w:b w:val="0"/>
          <w:bCs w:val="0"/>
          <w:sz w:val="28"/>
          <w:szCs w:val="28"/>
          <w:lang w:eastAsia="zh-CN" w:bidi="hi-IN"/>
        </w:rPr>
        <w:t>«Чтобы нам идти дальше вперед, пора оглянуться назад к былым ценностям» : [беседа с кинорежиссером, актером, сценаристом Акимом Салбиевым / записала М. Сабанова] // Слово. – 2021. – 26 нояб. – С. 1,3.</w:t>
      </w:r>
    </w:p>
    <w:p w14:paraId="0E61ED85" w14:textId="77777777" w:rsidR="0041783F" w:rsidRPr="007C41E6" w:rsidRDefault="0041783F" w:rsidP="0041783F">
      <w:pPr>
        <w:pStyle w:val="a6"/>
        <w:numPr>
          <w:ilvl w:val="0"/>
          <w:numId w:val="4"/>
        </w:numPr>
        <w:jc w:val="both"/>
        <w:rPr>
          <w:rFonts w:eastAsia="SimSun"/>
          <w:b/>
          <w:bCs/>
          <w:sz w:val="28"/>
          <w:szCs w:val="28"/>
          <w:lang w:eastAsia="zh-CN" w:bidi="hi-IN"/>
        </w:rPr>
      </w:pPr>
      <w:r w:rsidRPr="007C41E6">
        <w:rPr>
          <w:rFonts w:eastAsia="SimSun"/>
          <w:b/>
          <w:bCs/>
          <w:sz w:val="28"/>
          <w:szCs w:val="28"/>
          <w:lang w:eastAsia="zh-CN" w:bidi="hi-IN"/>
        </w:rPr>
        <w:t xml:space="preserve"> Санахъоты Сергей – Брянскы илциисæны хицау </w:t>
      </w:r>
      <w:r w:rsidRPr="007C41E6">
        <w:rPr>
          <w:sz w:val="28"/>
          <w:szCs w:val="28"/>
        </w:rPr>
        <w:t>// Рæстдзинад. – 2021. – 29 сент. – Ф. 2.</w:t>
      </w:r>
    </w:p>
    <w:p w14:paraId="5DE1C415"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Сергей Санакоев – начальник таможенной службы Брянска.</w:t>
      </w:r>
    </w:p>
    <w:p w14:paraId="392C3F62"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Сацирова, Н.</w:t>
      </w:r>
      <w:r w:rsidRPr="007C41E6">
        <w:rPr>
          <w:sz w:val="28"/>
          <w:szCs w:val="28"/>
        </w:rPr>
        <w:t xml:space="preserve"> Борис Джанаев вручил медаль «Во славу Осетии» кинорежиссеру Вадиму Цаликову [заведующему кафедрой режиссерского факультета Всесоюзного государственного института кинематографии в Ростове-на-Дону (филиале вуза), члену Союза кинематографистов России] / Нина Сацирова // Владикавказ. – 2021. – 29 июля. – С. 3 : фото.</w:t>
      </w:r>
    </w:p>
    <w:p w14:paraId="71885FB3" w14:textId="77777777" w:rsidR="0041783F" w:rsidRDefault="0041783F" w:rsidP="0041783F">
      <w:pPr>
        <w:pStyle w:val="a6"/>
        <w:numPr>
          <w:ilvl w:val="0"/>
          <w:numId w:val="4"/>
        </w:numPr>
        <w:spacing w:after="160" w:line="259" w:lineRule="auto"/>
        <w:jc w:val="both"/>
        <w:rPr>
          <w:sz w:val="28"/>
          <w:szCs w:val="28"/>
          <w:lang w:eastAsia="zh-CN" w:bidi="hi-IN"/>
        </w:rPr>
      </w:pPr>
      <w:r w:rsidRPr="004924A2">
        <w:rPr>
          <w:b/>
          <w:bCs/>
          <w:sz w:val="28"/>
          <w:szCs w:val="28"/>
          <w:lang w:eastAsia="zh-CN" w:bidi="hi-IN"/>
        </w:rPr>
        <w:t>Сацирова, Н.</w:t>
      </w:r>
      <w:r w:rsidRPr="004924A2">
        <w:rPr>
          <w:sz w:val="28"/>
          <w:szCs w:val="28"/>
          <w:lang w:eastAsia="zh-CN" w:bidi="hi-IN"/>
        </w:rPr>
        <w:t xml:space="preserve"> Борис Джанаев вручил Владимиру Туганову орден «Слава Осетии» : [вице-президент федерации конного спорта России, участник двух летних Олимпийских игр, заслуженный мастер спорта международного класса Владимир Туганов награжден орденом «Слава Осетии»] / Нина Сацирова</w:t>
      </w:r>
      <w:r>
        <w:rPr>
          <w:sz w:val="28"/>
          <w:szCs w:val="28"/>
          <w:lang w:eastAsia="zh-CN" w:bidi="hi-IN"/>
        </w:rPr>
        <w:t xml:space="preserve"> // </w:t>
      </w:r>
      <w:r w:rsidRPr="004924A2">
        <w:rPr>
          <w:sz w:val="28"/>
          <w:szCs w:val="28"/>
          <w:lang w:eastAsia="zh-CN" w:bidi="hi-IN"/>
        </w:rPr>
        <w:t>Владикавказ. – 2021. – 29 апр. – С. 3: фото.</w:t>
      </w:r>
    </w:p>
    <w:p w14:paraId="17CC52B6"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Сацирова, Н.</w:t>
      </w:r>
      <w:r w:rsidRPr="007C41E6">
        <w:rPr>
          <w:sz w:val="28"/>
          <w:szCs w:val="28"/>
        </w:rPr>
        <w:t xml:space="preserve"> Харитону Ногаеву присвоено звание «Народный художник Северной Осетии» / Нина Сацирова // // Владикавказ. – 2021. – 16 сент. – С. 3.</w:t>
      </w:r>
    </w:p>
    <w:p w14:paraId="148DCD30" w14:textId="77777777" w:rsidR="0041783F" w:rsidRPr="004924A2" w:rsidRDefault="0041783F" w:rsidP="0041783F">
      <w:pPr>
        <w:pStyle w:val="a6"/>
        <w:numPr>
          <w:ilvl w:val="0"/>
          <w:numId w:val="4"/>
        </w:numPr>
        <w:spacing w:line="259" w:lineRule="auto"/>
        <w:jc w:val="both"/>
        <w:rPr>
          <w:rFonts w:eastAsia="SimSun"/>
          <w:sz w:val="28"/>
          <w:szCs w:val="28"/>
          <w:lang w:eastAsia="zh-CN" w:bidi="hi-IN"/>
        </w:rPr>
      </w:pPr>
      <w:r w:rsidRPr="004924A2">
        <w:rPr>
          <w:rFonts w:eastAsia="SimSun"/>
          <w:b/>
          <w:bCs/>
          <w:sz w:val="28"/>
          <w:szCs w:val="28"/>
          <w:lang w:eastAsia="zh-CN" w:bidi="hi-IN"/>
        </w:rPr>
        <w:t>Сацирова, Н</w:t>
      </w:r>
      <w:r w:rsidRPr="004924A2">
        <w:rPr>
          <w:rFonts w:eastAsia="SimSun"/>
          <w:sz w:val="28"/>
          <w:szCs w:val="28"/>
          <w:lang w:eastAsia="zh-CN" w:bidi="hi-IN"/>
        </w:rPr>
        <w:t xml:space="preserve">. Полпред Борис Джанаев вручил ректору МГЮА Виктору Блажееву медаль «Во </w:t>
      </w:r>
      <w:r w:rsidRPr="004924A2">
        <w:rPr>
          <w:sz w:val="28"/>
          <w:szCs w:val="28"/>
        </w:rPr>
        <w:t>славу</w:t>
      </w:r>
      <w:r w:rsidRPr="004924A2">
        <w:rPr>
          <w:rFonts w:eastAsia="SimSun"/>
          <w:sz w:val="28"/>
          <w:szCs w:val="28"/>
          <w:lang w:eastAsia="zh-CN" w:bidi="hi-IN"/>
        </w:rPr>
        <w:t xml:space="preserve"> Осетии» : [за огромный вклад в </w:t>
      </w:r>
      <w:r w:rsidRPr="004924A2">
        <w:rPr>
          <w:sz w:val="28"/>
          <w:szCs w:val="28"/>
        </w:rPr>
        <w:t>подготовку</w:t>
      </w:r>
      <w:r w:rsidRPr="004924A2">
        <w:rPr>
          <w:rFonts w:eastAsia="SimSun"/>
          <w:sz w:val="28"/>
          <w:szCs w:val="28"/>
          <w:lang w:eastAsia="zh-CN" w:bidi="hi-IN"/>
        </w:rPr>
        <w:t xml:space="preserve"> высококвалифицированных специалистов и многолетнюю плодотворную деятельность] / Нина Сацирова</w:t>
      </w:r>
      <w:r>
        <w:rPr>
          <w:rFonts w:eastAsia="SimSun"/>
          <w:sz w:val="28"/>
          <w:szCs w:val="28"/>
          <w:lang w:eastAsia="zh-CN" w:bidi="hi-IN"/>
        </w:rPr>
        <w:t xml:space="preserve"> // </w:t>
      </w:r>
      <w:r w:rsidRPr="004924A2">
        <w:rPr>
          <w:rFonts w:eastAsia="SimSun"/>
          <w:sz w:val="28"/>
          <w:szCs w:val="28"/>
          <w:lang w:eastAsia="zh-CN" w:bidi="hi-IN"/>
        </w:rPr>
        <w:t>Владикавказ. – 2021. – 1 апр. – С. 5 : фото.</w:t>
      </w:r>
    </w:p>
    <w:p w14:paraId="1F055F57"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Северная, В.</w:t>
      </w:r>
      <w:r w:rsidRPr="004924A2">
        <w:rPr>
          <w:rFonts w:eastAsia="SimSun"/>
          <w:sz w:val="28"/>
          <w:szCs w:val="28"/>
          <w:lang w:eastAsia="zh-CN" w:bidi="hi-IN"/>
        </w:rPr>
        <w:t xml:space="preserve"> Белгород чтит… [память нашего земляка участника Великой Отечественной войны Федора Степановича Дзгоева] / В. Северная</w:t>
      </w:r>
      <w:r>
        <w:rPr>
          <w:rFonts w:eastAsia="SimSun"/>
          <w:sz w:val="28"/>
          <w:szCs w:val="28"/>
          <w:lang w:eastAsia="zh-CN" w:bidi="hi-IN"/>
        </w:rPr>
        <w:t xml:space="preserve"> // </w:t>
      </w:r>
      <w:r w:rsidRPr="004924A2">
        <w:rPr>
          <w:rFonts w:eastAsia="SimSun"/>
          <w:sz w:val="28"/>
          <w:szCs w:val="28"/>
          <w:lang w:eastAsia="zh-CN" w:bidi="hi-IN"/>
        </w:rPr>
        <w:t>Северная Осетия. – 2021. – 12 мая. – С. 3.</w:t>
      </w:r>
    </w:p>
    <w:p w14:paraId="2C274939" w14:textId="77777777" w:rsidR="0041783F" w:rsidRDefault="0041783F" w:rsidP="0041783F">
      <w:pPr>
        <w:pStyle w:val="a6"/>
        <w:numPr>
          <w:ilvl w:val="0"/>
          <w:numId w:val="4"/>
        </w:numPr>
        <w:spacing w:after="200" w:line="276" w:lineRule="auto"/>
        <w:jc w:val="both"/>
        <w:rPr>
          <w:sz w:val="28"/>
          <w:szCs w:val="28"/>
        </w:rPr>
      </w:pPr>
      <w:r w:rsidRPr="004924A2">
        <w:rPr>
          <w:rFonts w:eastAsia="SimSun"/>
          <w:b/>
          <w:bCs/>
          <w:sz w:val="28"/>
          <w:szCs w:val="28"/>
          <w:lang w:eastAsia="zh-CN" w:bidi="hi-IN"/>
        </w:rPr>
        <w:t>Сеяла добро и милосердие :</w:t>
      </w:r>
      <w:r w:rsidRPr="004924A2">
        <w:rPr>
          <w:rFonts w:eastAsia="SimSun"/>
          <w:sz w:val="28"/>
          <w:szCs w:val="28"/>
          <w:lang w:eastAsia="zh-CN" w:bidi="hi-IN"/>
        </w:rPr>
        <w:t xml:space="preserve"> [памяти профессора,  заслуженного работника образования РФ, заслуженного врача РСО-А, завкафедрой Санкт-Петербургского национального Государственного университета им. П. Ф. Лесгафта Розы Борисовны Цаллаговой]</w:t>
      </w:r>
      <w:r>
        <w:rPr>
          <w:rFonts w:eastAsia="SimSun"/>
          <w:sz w:val="28"/>
          <w:szCs w:val="28"/>
          <w:lang w:eastAsia="zh-CN" w:bidi="hi-IN"/>
        </w:rPr>
        <w:t xml:space="preserve"> // </w:t>
      </w:r>
      <w:r w:rsidRPr="004924A2">
        <w:rPr>
          <w:sz w:val="28"/>
          <w:szCs w:val="28"/>
        </w:rPr>
        <w:t>Северная Осетия. – 2021. – 28 мая. – С. 3.</w:t>
      </w:r>
    </w:p>
    <w:p w14:paraId="7A30E785" w14:textId="77777777" w:rsidR="0041783F" w:rsidRPr="00033AE6" w:rsidRDefault="0041783F" w:rsidP="0041783F">
      <w:pPr>
        <w:pStyle w:val="a6"/>
        <w:numPr>
          <w:ilvl w:val="0"/>
          <w:numId w:val="4"/>
        </w:numPr>
        <w:spacing w:after="200" w:line="276" w:lineRule="auto"/>
        <w:jc w:val="both"/>
        <w:rPr>
          <w:sz w:val="28"/>
          <w:szCs w:val="28"/>
        </w:rPr>
      </w:pPr>
      <w:r w:rsidRPr="00D63BC7">
        <w:rPr>
          <w:b/>
          <w:bCs/>
          <w:sz w:val="28"/>
          <w:szCs w:val="28"/>
        </w:rPr>
        <w:t xml:space="preserve">Сингапурский дебют </w:t>
      </w:r>
      <w:r w:rsidRPr="00D63BC7">
        <w:rPr>
          <w:sz w:val="28"/>
          <w:szCs w:val="28"/>
        </w:rPr>
        <w:t>[российской пианистки] Златы Чочиевой // Северная Осетия. – 2021. – 23 дек. – С. 6.</w:t>
      </w:r>
    </w:p>
    <w:p w14:paraId="412ED506"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Сланты, А. </w:t>
      </w:r>
      <w:r w:rsidRPr="004924A2">
        <w:rPr>
          <w:rFonts w:eastAsia="SimSun"/>
          <w:sz w:val="28"/>
          <w:szCs w:val="28"/>
          <w:lang w:eastAsia="zh-CN" w:bidi="hi-IN"/>
        </w:rPr>
        <w:t>Ирон фарны къӕбиц – Ростовы / Сланты Аслан</w:t>
      </w:r>
      <w:r>
        <w:rPr>
          <w:rFonts w:eastAsia="SimSun"/>
          <w:sz w:val="28"/>
          <w:szCs w:val="28"/>
          <w:lang w:eastAsia="zh-CN" w:bidi="hi-IN"/>
        </w:rPr>
        <w:t xml:space="preserve"> // </w:t>
      </w:r>
      <w:r w:rsidRPr="004924A2">
        <w:rPr>
          <w:rFonts w:eastAsia="SimSun"/>
          <w:sz w:val="28"/>
          <w:szCs w:val="28"/>
          <w:lang w:eastAsia="zh-CN" w:bidi="hi-IN"/>
        </w:rPr>
        <w:t>Рӕстдзинад. – 2021. – 17 апр. – Ф.  4.</w:t>
      </w:r>
    </w:p>
    <w:p w14:paraId="3CAF1CD3" w14:textId="77777777" w:rsidR="0041783F" w:rsidRDefault="0041783F" w:rsidP="0041783F">
      <w:pPr>
        <w:pStyle w:val="a6"/>
        <w:jc w:val="both"/>
        <w:rPr>
          <w:rFonts w:eastAsia="SimSun"/>
          <w:sz w:val="28"/>
          <w:szCs w:val="28"/>
          <w:lang w:eastAsia="zh-CN" w:bidi="hi-IN"/>
        </w:rPr>
      </w:pPr>
      <w:r w:rsidRPr="004924A2">
        <w:rPr>
          <w:rFonts w:eastAsia="SimSun"/>
          <w:sz w:val="28"/>
          <w:szCs w:val="28"/>
          <w:lang w:eastAsia="zh-CN" w:bidi="hi-IN"/>
        </w:rPr>
        <w:t>Сланов, А. Осетинская кухня – в Ростове : [о специалисте по выпечке осетинских пирогов Наталье Мухарбековне Залеевой].</w:t>
      </w:r>
    </w:p>
    <w:p w14:paraId="24F195BC"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 xml:space="preserve">Сланты, А. </w:t>
      </w:r>
      <w:r w:rsidRPr="004924A2">
        <w:rPr>
          <w:rFonts w:eastAsia="SimSun"/>
          <w:sz w:val="28"/>
          <w:szCs w:val="28"/>
          <w:lang w:eastAsia="zh-CN" w:bidi="hi-IN"/>
        </w:rPr>
        <w:t>«Рӕстдзинад»-ы арфӕтӕ – Уазиты Махарӕн / Сланты Аслан</w:t>
      </w:r>
      <w:r>
        <w:rPr>
          <w:rFonts w:eastAsia="SimSun"/>
          <w:sz w:val="28"/>
          <w:szCs w:val="28"/>
          <w:lang w:eastAsia="zh-CN" w:bidi="hi-IN"/>
        </w:rPr>
        <w:t xml:space="preserve"> // </w:t>
      </w:r>
      <w:r w:rsidRPr="004924A2">
        <w:rPr>
          <w:rFonts w:eastAsia="SimSun"/>
          <w:sz w:val="28"/>
          <w:szCs w:val="28"/>
          <w:lang w:eastAsia="zh-CN" w:bidi="hi-IN"/>
        </w:rPr>
        <w:t>Рӕстдзинад. – 2021. – 3 апр. – Ф. 1.</w:t>
      </w:r>
    </w:p>
    <w:p w14:paraId="630A00EC" w14:textId="77777777" w:rsidR="0041783F" w:rsidRPr="00033AE6" w:rsidRDefault="0041783F" w:rsidP="0041783F">
      <w:pPr>
        <w:pStyle w:val="a6"/>
        <w:jc w:val="both"/>
        <w:rPr>
          <w:rFonts w:eastAsia="SimSun"/>
          <w:sz w:val="28"/>
          <w:szCs w:val="28"/>
          <w:lang w:eastAsia="zh-CN" w:bidi="hi-IN"/>
        </w:rPr>
      </w:pPr>
      <w:r w:rsidRPr="004924A2">
        <w:rPr>
          <w:rFonts w:eastAsia="SimSun"/>
          <w:sz w:val="28"/>
          <w:szCs w:val="28"/>
          <w:lang w:eastAsia="zh-CN" w:bidi="hi-IN"/>
        </w:rPr>
        <w:t>Сланов, А. Поздравления от газеты «Рӕстдзинад» – Махару Вазиеву [руководителю балетной труппы Большого театра в Москве, в связи с присвоением ему почетного звания «Народный артист РФ»].</w:t>
      </w:r>
    </w:p>
    <w:p w14:paraId="11D23D59" w14:textId="77777777" w:rsidR="0041783F" w:rsidRDefault="0041783F" w:rsidP="0041783F">
      <w:pPr>
        <w:pStyle w:val="a6"/>
        <w:numPr>
          <w:ilvl w:val="0"/>
          <w:numId w:val="4"/>
        </w:numPr>
        <w:spacing w:after="200" w:line="276" w:lineRule="auto"/>
        <w:jc w:val="both"/>
        <w:rPr>
          <w:b/>
          <w:bCs/>
          <w:sz w:val="28"/>
          <w:szCs w:val="28"/>
        </w:rPr>
      </w:pPr>
      <w:r>
        <w:rPr>
          <w:b/>
          <w:bCs/>
          <w:sz w:val="28"/>
          <w:szCs w:val="28"/>
        </w:rPr>
        <w:t xml:space="preserve">Сланты, А. </w:t>
      </w:r>
      <w:r>
        <w:rPr>
          <w:sz w:val="28"/>
          <w:szCs w:val="28"/>
        </w:rPr>
        <w:t>Ирыстонæй Калининградмæ – фæрныг фæндагыл / Сланты Аслан // Рæстдзинад. – 2021. – 18 февр. – Ф. 3.</w:t>
      </w:r>
    </w:p>
    <w:p w14:paraId="49882A1E" w14:textId="77777777" w:rsidR="0041783F" w:rsidRDefault="0041783F" w:rsidP="0041783F">
      <w:pPr>
        <w:pStyle w:val="a6"/>
        <w:jc w:val="both"/>
        <w:rPr>
          <w:sz w:val="28"/>
          <w:szCs w:val="28"/>
        </w:rPr>
      </w:pPr>
      <w:r>
        <w:rPr>
          <w:sz w:val="28"/>
          <w:szCs w:val="28"/>
        </w:rPr>
        <w:t>Сланов, А. Славный путь – от Осетии до Калининграда [Руслана Темболатовича Кабисова, главврача 3-й больницы г. Калининграда].</w:t>
      </w:r>
    </w:p>
    <w:p w14:paraId="07C48FE0" w14:textId="77777777" w:rsidR="0041783F" w:rsidRDefault="0041783F" w:rsidP="0041783F">
      <w:pPr>
        <w:pStyle w:val="a6"/>
        <w:numPr>
          <w:ilvl w:val="0"/>
          <w:numId w:val="4"/>
        </w:numPr>
        <w:spacing w:after="200" w:line="276" w:lineRule="auto"/>
        <w:jc w:val="both"/>
        <w:rPr>
          <w:rFonts w:eastAsiaTheme="minorEastAsia"/>
          <w:sz w:val="28"/>
          <w:szCs w:val="28"/>
        </w:rPr>
      </w:pPr>
      <w:r>
        <w:rPr>
          <w:b/>
          <w:bCs/>
          <w:sz w:val="28"/>
          <w:szCs w:val="28"/>
        </w:rPr>
        <w:t>Стъалыйы рухс фæд</w:t>
      </w:r>
      <w:r>
        <w:rPr>
          <w:sz w:val="28"/>
          <w:szCs w:val="28"/>
        </w:rPr>
        <w:t xml:space="preserve"> // Рæстдзинад. – 2021. – 26 февр. – Ф. 4.</w:t>
      </w:r>
    </w:p>
    <w:p w14:paraId="1AD04916" w14:textId="77777777" w:rsidR="0041783F" w:rsidRDefault="0041783F" w:rsidP="0041783F">
      <w:pPr>
        <w:pStyle w:val="a6"/>
        <w:jc w:val="both"/>
        <w:rPr>
          <w:sz w:val="28"/>
          <w:szCs w:val="28"/>
        </w:rPr>
      </w:pPr>
      <w:r>
        <w:rPr>
          <w:sz w:val="28"/>
          <w:szCs w:val="28"/>
        </w:rPr>
        <w:t>След звезды : [памяти Николая Ивановича Магаева, уроженца с. Виноградное Моздокского района, заслуженного работника культуры Российской федерации, педагога училища искусств им. В. Гергиева, организатора детско-юношеского центра «Ирон фæндыр» в Москве].</w:t>
      </w:r>
    </w:p>
    <w:p w14:paraId="43909A1F"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sz w:val="28"/>
          <w:szCs w:val="28"/>
          <w:lang w:eastAsia="zh-CN" w:bidi="hi-IN"/>
        </w:rPr>
        <w:t xml:space="preserve">Уæрæсейы командæйы хистæр тренер </w:t>
      </w:r>
      <w:r w:rsidRPr="00D63BC7">
        <w:rPr>
          <w:rFonts w:eastAsia="SimSun"/>
          <w:sz w:val="28"/>
          <w:szCs w:val="28"/>
          <w:lang w:eastAsia="zh-CN" w:bidi="hi-IN"/>
        </w:rPr>
        <w:t>// Рæстдзинад. – 2021. – 4 дек. – Ф. 1.</w:t>
      </w:r>
    </w:p>
    <w:p w14:paraId="1D757BE5" w14:textId="77777777" w:rsidR="0041783F" w:rsidRPr="00F529DD" w:rsidRDefault="0041783F" w:rsidP="0041783F">
      <w:pPr>
        <w:pStyle w:val="a6"/>
        <w:jc w:val="both"/>
        <w:rPr>
          <w:rFonts w:eastAsia="SimSun"/>
          <w:sz w:val="28"/>
          <w:szCs w:val="28"/>
          <w:lang w:eastAsia="zh-CN" w:bidi="hi-IN"/>
        </w:rPr>
      </w:pPr>
      <w:r w:rsidRPr="00D63BC7">
        <w:rPr>
          <w:rFonts w:eastAsia="SimSun"/>
          <w:sz w:val="28"/>
          <w:szCs w:val="28"/>
          <w:lang w:eastAsia="zh-CN" w:bidi="hi-IN"/>
        </w:rPr>
        <w:t>Старший тренер российской команды [по греко-римской борьбе –Олимпийский чемпион Алан Хугаев].</w:t>
      </w:r>
    </w:p>
    <w:p w14:paraId="3F1EB17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Степанов, В.</w:t>
      </w:r>
      <w:r w:rsidRPr="007C41E6">
        <w:rPr>
          <w:sz w:val="28"/>
          <w:szCs w:val="28"/>
        </w:rPr>
        <w:t xml:space="preserve"> Карацев и Веснина – в финале! : [об участии осетинского теннисиста А. Карацева в </w:t>
      </w:r>
      <w:r w:rsidRPr="007C41E6">
        <w:rPr>
          <w:sz w:val="28"/>
          <w:szCs w:val="28"/>
          <w:lang w:val="en-US"/>
        </w:rPr>
        <w:t>XXXII</w:t>
      </w:r>
      <w:r w:rsidRPr="007C41E6">
        <w:rPr>
          <w:sz w:val="28"/>
          <w:szCs w:val="28"/>
        </w:rPr>
        <w:t xml:space="preserve"> летних Олимпийских играх в Токио] / Вячеслав Степанов // Северная Осетия. – 2021. – 30 июля. – С. 3.</w:t>
      </w:r>
    </w:p>
    <w:p w14:paraId="178C1C8C" w14:textId="77777777" w:rsidR="0041783F" w:rsidRPr="00033AE6"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Степанов, В. </w:t>
      </w:r>
      <w:r w:rsidRPr="00D63BC7">
        <w:rPr>
          <w:rFonts w:eastAsia="SimSun"/>
          <w:sz w:val="28"/>
          <w:szCs w:val="28"/>
          <w:lang w:eastAsia="zh-CN" w:bidi="hi-IN"/>
        </w:rPr>
        <w:t xml:space="preserve">Кубок Дэвиса наш! : [сборная России по теннису выиграла Кубок Дэвиса, в составе сборной был осетинский теннисист А. Карацев] / Вячеслав Степанов </w:t>
      </w:r>
      <w:r w:rsidRPr="00D63BC7">
        <w:rPr>
          <w:sz w:val="28"/>
          <w:szCs w:val="28"/>
        </w:rPr>
        <w:t>// Северная Осетия. – 2021. – 8 дек. – С. 4.</w:t>
      </w:r>
    </w:p>
    <w:p w14:paraId="752FDE4E" w14:textId="77777777" w:rsidR="0041783F" w:rsidRPr="00033AE6"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Степанов, В.</w:t>
      </w:r>
      <w:r w:rsidRPr="004924A2">
        <w:rPr>
          <w:rFonts w:eastAsia="SimSun"/>
          <w:sz w:val="28"/>
          <w:szCs w:val="28"/>
          <w:lang w:eastAsia="zh-CN" w:bidi="hi-IN"/>
        </w:rPr>
        <w:t xml:space="preserve"> Наши люди в премьер-лиге : [об игре местных воспитанников в клубах высшего дивизиона] / Вячеслав Степанов</w:t>
      </w:r>
      <w:r>
        <w:rPr>
          <w:rFonts w:eastAsia="SimSun"/>
          <w:sz w:val="28"/>
          <w:szCs w:val="28"/>
          <w:lang w:eastAsia="zh-CN" w:bidi="hi-IN"/>
        </w:rPr>
        <w:t xml:space="preserve"> // </w:t>
      </w:r>
      <w:r w:rsidRPr="004924A2">
        <w:rPr>
          <w:rFonts w:eastAsia="SimSun"/>
          <w:sz w:val="28"/>
          <w:szCs w:val="28"/>
          <w:lang w:eastAsia="zh-CN" w:bidi="hi-IN"/>
        </w:rPr>
        <w:t>Северная Осетия. – 2021. – 7 апр. – С. 4.</w:t>
      </w:r>
    </w:p>
    <w:p w14:paraId="4870400F" w14:textId="77777777" w:rsidR="0041783F" w:rsidRDefault="0041783F" w:rsidP="0041783F">
      <w:pPr>
        <w:pStyle w:val="a6"/>
        <w:numPr>
          <w:ilvl w:val="0"/>
          <w:numId w:val="4"/>
        </w:numPr>
        <w:spacing w:after="200" w:line="276" w:lineRule="auto"/>
        <w:jc w:val="both"/>
        <w:rPr>
          <w:sz w:val="28"/>
          <w:szCs w:val="28"/>
        </w:rPr>
      </w:pPr>
      <w:r>
        <w:rPr>
          <w:b/>
          <w:bCs/>
          <w:sz w:val="28"/>
          <w:szCs w:val="28"/>
        </w:rPr>
        <w:t>Степанов, В</w:t>
      </w:r>
      <w:r>
        <w:rPr>
          <w:sz w:val="28"/>
          <w:szCs w:val="28"/>
        </w:rPr>
        <w:t>. Осетинский «терминатор» покоряет Австралию : [осетинский теннисист А. Карацев дебютировал на турнире Большого шлема, вышел в полуфинал] / Вячеслав Степанов //  Северная Осетия. – 2021. – 16 февр. – С. 4.</w:t>
      </w:r>
    </w:p>
    <w:p w14:paraId="155664AE" w14:textId="77777777" w:rsidR="0041783F" w:rsidRDefault="0041783F" w:rsidP="0041783F">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Очередной успех Карацева [</w:t>
      </w:r>
      <w:commentRangeStart w:id="413"/>
      <w:r>
        <w:rPr>
          <w:sz w:val="28"/>
          <w:szCs w:val="28"/>
        </w:rPr>
        <w:t>Аслана в командном турнире по теннису</w:t>
      </w:r>
      <w:commentRangeEnd w:id="413"/>
      <w:r>
        <w:rPr>
          <w:rStyle w:val="aff3"/>
          <w:sz w:val="22"/>
          <w:szCs w:val="22"/>
        </w:rPr>
        <w:commentReference w:id="413"/>
      </w:r>
      <w:r>
        <w:rPr>
          <w:sz w:val="28"/>
          <w:szCs w:val="28"/>
        </w:rPr>
        <w:t xml:space="preserve"> в Мельбурне АТР Сир в составе сборной России] / Вячеслав Степанов // Северная Осетия. – 2021. – 10 февр. – С. 6.</w:t>
      </w:r>
    </w:p>
    <w:p w14:paraId="2E6129E6" w14:textId="77777777" w:rsidR="0041783F" w:rsidRDefault="0041783F" w:rsidP="0041783F">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Первый парный титул Аслана Карацева [осетинского теннисиста] / Вячеслав Степанов // Северная Осетия. – 2021. – 18 марта. – С. 6.</w:t>
      </w:r>
    </w:p>
    <w:p w14:paraId="6091295B" w14:textId="77777777" w:rsidR="0041783F" w:rsidRPr="000432E4" w:rsidRDefault="0041783F" w:rsidP="0041783F">
      <w:pPr>
        <w:pStyle w:val="a6"/>
        <w:numPr>
          <w:ilvl w:val="0"/>
          <w:numId w:val="4"/>
        </w:numPr>
        <w:spacing w:after="200" w:line="276" w:lineRule="auto"/>
        <w:jc w:val="both"/>
        <w:rPr>
          <w:sz w:val="28"/>
          <w:szCs w:val="28"/>
        </w:rPr>
      </w:pPr>
      <w:r>
        <w:rPr>
          <w:b/>
          <w:bCs/>
          <w:sz w:val="28"/>
          <w:szCs w:val="28"/>
        </w:rPr>
        <w:t>Степанов, В.</w:t>
      </w:r>
      <w:r>
        <w:rPr>
          <w:sz w:val="28"/>
          <w:szCs w:val="28"/>
        </w:rPr>
        <w:t xml:space="preserve"> «Секретное оружие» Карацева : [о триумфе теннисиста из Осетии А. Карацева на четвертьфинале Открытого чемпионата Австралии] / Вячеслав Степанов //  Северная Осетия. – 2021. – 17 февр. – С. 4.</w:t>
      </w:r>
    </w:p>
    <w:p w14:paraId="3BEC68DE" w14:textId="77777777" w:rsidR="0041783F" w:rsidRPr="007C41E6"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Степанов, В.</w:t>
      </w:r>
      <w:r w:rsidRPr="007C41E6">
        <w:rPr>
          <w:rFonts w:eastAsia="SimSun"/>
          <w:sz w:val="28"/>
          <w:szCs w:val="28"/>
          <w:lang w:eastAsia="zh-CN" w:bidi="hi-IN"/>
        </w:rPr>
        <w:t xml:space="preserve"> Токийское «серебро»</w:t>
      </w:r>
      <w:r w:rsidRPr="007C41E6">
        <w:rPr>
          <w:sz w:val="28"/>
          <w:szCs w:val="28"/>
        </w:rPr>
        <w:t xml:space="preserve"> [осетинского теннисиста] Аслана Карацева </w:t>
      </w:r>
      <w:r w:rsidRPr="007C41E6">
        <w:rPr>
          <w:b/>
          <w:sz w:val="28"/>
          <w:szCs w:val="28"/>
        </w:rPr>
        <w:t xml:space="preserve">/ </w:t>
      </w:r>
      <w:r w:rsidRPr="007C41E6">
        <w:rPr>
          <w:sz w:val="28"/>
          <w:szCs w:val="28"/>
        </w:rPr>
        <w:t>Вячеслав Степанов</w:t>
      </w:r>
      <w:r w:rsidRPr="007C41E6">
        <w:rPr>
          <w:b/>
          <w:sz w:val="28"/>
          <w:szCs w:val="28"/>
        </w:rPr>
        <w:t xml:space="preserve"> </w:t>
      </w:r>
      <w:r w:rsidRPr="007C41E6">
        <w:rPr>
          <w:sz w:val="28"/>
          <w:szCs w:val="28"/>
        </w:rPr>
        <w:t>// Северная Осетия. – 2021. – 3 авг. – С. 4.</w:t>
      </w:r>
    </w:p>
    <w:p w14:paraId="777FDA32" w14:textId="77777777" w:rsidR="0041783F" w:rsidRPr="00033AE6" w:rsidRDefault="0041783F" w:rsidP="0041783F">
      <w:pPr>
        <w:pStyle w:val="a6"/>
        <w:numPr>
          <w:ilvl w:val="0"/>
          <w:numId w:val="4"/>
        </w:numPr>
        <w:spacing w:after="200" w:line="276" w:lineRule="auto"/>
        <w:jc w:val="both"/>
        <w:rPr>
          <w:sz w:val="28"/>
          <w:szCs w:val="28"/>
        </w:rPr>
      </w:pPr>
      <w:r w:rsidRPr="004924A2">
        <w:rPr>
          <w:rFonts w:eastAsia="SimSun"/>
          <w:b/>
          <w:bCs/>
          <w:sz w:val="28"/>
          <w:szCs w:val="28"/>
          <w:lang w:eastAsia="zh-CN" w:bidi="hi-IN"/>
        </w:rPr>
        <w:t xml:space="preserve">Степанов, В. </w:t>
      </w:r>
      <w:r w:rsidRPr="004924A2">
        <w:rPr>
          <w:rFonts w:eastAsia="SimSun"/>
          <w:sz w:val="28"/>
          <w:szCs w:val="28"/>
          <w:lang w:eastAsia="zh-CN" w:bidi="hi-IN"/>
        </w:rPr>
        <w:t>Удачный дуэт Карацева и Весниной : [об игре осетинского теннисиста А. Карацева в смешанном разряде на турнире «Большого шлема» – Открытом чемпионате Франции по теннису или «Ролан Гаррос»] / Вячеслав Степанов</w:t>
      </w:r>
      <w:r>
        <w:rPr>
          <w:rFonts w:eastAsia="SimSun"/>
          <w:sz w:val="28"/>
          <w:szCs w:val="28"/>
          <w:lang w:eastAsia="zh-CN" w:bidi="hi-IN"/>
        </w:rPr>
        <w:t xml:space="preserve"> // </w:t>
      </w:r>
      <w:r w:rsidRPr="004924A2">
        <w:rPr>
          <w:sz w:val="28"/>
          <w:szCs w:val="28"/>
        </w:rPr>
        <w:t>Северная Осетия. – 2021. – 16 июня. – С. 3.</w:t>
      </w:r>
    </w:p>
    <w:p w14:paraId="7EE2B04A" w14:textId="77777777" w:rsidR="0041783F" w:rsidRDefault="0041783F" w:rsidP="0041783F">
      <w:pPr>
        <w:pStyle w:val="a6"/>
        <w:numPr>
          <w:ilvl w:val="0"/>
          <w:numId w:val="4"/>
        </w:numPr>
        <w:spacing w:after="200" w:line="276" w:lineRule="auto"/>
        <w:jc w:val="both"/>
        <w:rPr>
          <w:sz w:val="28"/>
          <w:szCs w:val="28"/>
        </w:rPr>
      </w:pPr>
      <w:r>
        <w:rPr>
          <w:b/>
          <w:bCs/>
          <w:sz w:val="28"/>
          <w:szCs w:val="28"/>
        </w:rPr>
        <w:t>Сугарова, К.</w:t>
      </w:r>
      <w:r>
        <w:rPr>
          <w:sz w:val="28"/>
          <w:szCs w:val="28"/>
        </w:rPr>
        <w:t xml:space="preserve"> Служи, солдат! Ты сын земли родимой, И верность клятве воинской храни! : [к Дню защитника Отечества : о военнослужащих, братьях Владиславе и Константине Калтуровых, уроженцах г. Беслана] / Кристина Сугарова //  Жизнь Правобережья. – 2021. – 22 февр. </w:t>
      </w:r>
    </w:p>
    <w:p w14:paraId="5991F819" w14:textId="77777777" w:rsidR="0041783F" w:rsidRPr="00033AE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Тагурова, К.</w:t>
      </w:r>
      <w:r w:rsidRPr="00D63BC7">
        <w:rPr>
          <w:rFonts w:ascii="Times New Roman" w:hAnsi="Times New Roman"/>
          <w:b w:val="0"/>
          <w:bCs w:val="0"/>
          <w:sz w:val="28"/>
          <w:szCs w:val="28"/>
        </w:rPr>
        <w:t xml:space="preserve"> Игорь Лотиев гордится своей Родиной : [о творчестве члена Союза художников Москвы И. Лотиева] / Клара Тагурова // Моздокский вестник. – 2021. – 11 нояб. – С. 2.</w:t>
      </w:r>
    </w:p>
    <w:p w14:paraId="4FE7C29A" w14:textId="77777777" w:rsidR="0041783F" w:rsidRDefault="0041783F" w:rsidP="0041783F">
      <w:pPr>
        <w:pStyle w:val="a6"/>
        <w:numPr>
          <w:ilvl w:val="0"/>
          <w:numId w:val="4"/>
        </w:numPr>
        <w:spacing w:after="200" w:line="276" w:lineRule="auto"/>
        <w:jc w:val="both"/>
        <w:rPr>
          <w:sz w:val="28"/>
          <w:szCs w:val="28"/>
        </w:rPr>
      </w:pPr>
      <w:r w:rsidRPr="007C41E6">
        <w:rPr>
          <w:b/>
          <w:sz w:val="28"/>
          <w:szCs w:val="28"/>
        </w:rPr>
        <w:t>Таказов, В.</w:t>
      </w:r>
      <w:r w:rsidRPr="007C41E6">
        <w:rPr>
          <w:sz w:val="28"/>
          <w:szCs w:val="28"/>
        </w:rPr>
        <w:t xml:space="preserve"> Десять лет доверия : [о помощнике лидера КПРФ по безопасности Э. Адаеве] </w:t>
      </w:r>
      <w:r w:rsidRPr="007C41E6">
        <w:rPr>
          <w:b/>
          <w:sz w:val="28"/>
          <w:szCs w:val="28"/>
        </w:rPr>
        <w:t xml:space="preserve">/ </w:t>
      </w:r>
      <w:r w:rsidRPr="007C41E6">
        <w:rPr>
          <w:sz w:val="28"/>
          <w:szCs w:val="28"/>
        </w:rPr>
        <w:t>Валерий Таказов // Северная Осетия. – 2021. – 4 авг. – С. 4.</w:t>
      </w:r>
    </w:p>
    <w:p w14:paraId="092180E4" w14:textId="77777777" w:rsidR="0041783F" w:rsidRPr="002902ED" w:rsidRDefault="0041783F" w:rsidP="0041783F">
      <w:pPr>
        <w:pStyle w:val="a6"/>
        <w:numPr>
          <w:ilvl w:val="0"/>
          <w:numId w:val="4"/>
        </w:numPr>
        <w:spacing w:after="200" w:line="276" w:lineRule="auto"/>
        <w:jc w:val="both"/>
        <w:rPr>
          <w:sz w:val="28"/>
          <w:szCs w:val="28"/>
        </w:rPr>
      </w:pPr>
      <w:r w:rsidRPr="007C41E6">
        <w:rPr>
          <w:b/>
          <w:bCs/>
          <w:sz w:val="28"/>
          <w:szCs w:val="28"/>
        </w:rPr>
        <w:t>Талантливый земляк</w:t>
      </w:r>
      <w:r w:rsidRPr="007C41E6">
        <w:rPr>
          <w:sz w:val="28"/>
          <w:szCs w:val="28"/>
        </w:rPr>
        <w:t xml:space="preserve"> : [о присвоении почетного звания «Народный художник Республики Северная Осетия-Алания» академику РАХ, члену Союза художников России Харитону Ногаеву] // Северная Осетия. – 2021. – 16 сент. – С. 2.</w:t>
      </w:r>
    </w:p>
    <w:p w14:paraId="655A505E"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Марат Уртаев. Полет : [о хореографе, артисте балета Марате Уртаеве] / Мадина Тезиева // Владикавказ. – 2021. – 1 июля. – С. 32 : фото.</w:t>
      </w:r>
    </w:p>
    <w:p w14:paraId="54CA0010"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Владимир Тайсаев: роман с оперой : [о жизни и творчестве солиста Пермской оперы Владимира Тайсаева] / Мадина Тезиева // Владикавказ. – 2021. – 19 авг. – С. 8 : фото.</w:t>
      </w:r>
    </w:p>
    <w:p w14:paraId="64713E73"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Из рода Бутаевых : [об артистке цирка и певице Заре (Зареме) Бутаевой] / Мадина Тезиева // Владикавказ. – 2021. – 4 сент. – С. 12 : фото.</w:t>
      </w:r>
    </w:p>
    <w:p w14:paraId="6775BD68" w14:textId="77777777" w:rsidR="0041783F" w:rsidRPr="00224FB8" w:rsidRDefault="0041783F" w:rsidP="0041783F">
      <w:pPr>
        <w:pStyle w:val="a6"/>
        <w:numPr>
          <w:ilvl w:val="0"/>
          <w:numId w:val="4"/>
        </w:numPr>
        <w:spacing w:after="200" w:line="276" w:lineRule="auto"/>
        <w:jc w:val="both"/>
        <w:rPr>
          <w:sz w:val="28"/>
        </w:rPr>
      </w:pPr>
      <w:r w:rsidRPr="00224FB8">
        <w:rPr>
          <w:b/>
          <w:sz w:val="28"/>
        </w:rPr>
        <w:t>Тепсихъоти, З.</w:t>
      </w:r>
      <w:r w:rsidRPr="00224FB8">
        <w:rPr>
          <w:sz w:val="28"/>
        </w:rPr>
        <w:t xml:space="preserve"> Ленинон премий лауреат / Тепсихъоти Зойæ</w:t>
      </w:r>
      <w:r>
        <w:rPr>
          <w:sz w:val="28"/>
        </w:rPr>
        <w:t xml:space="preserve"> // </w:t>
      </w:r>
      <w:r w:rsidRPr="00224FB8">
        <w:rPr>
          <w:sz w:val="28"/>
        </w:rPr>
        <w:t xml:space="preserve">Дигорæ. – 2021. – 17 мартъи (№9). – Ф. 4-6. </w:t>
      </w:r>
    </w:p>
    <w:p w14:paraId="2AF033BF" w14:textId="77777777" w:rsidR="0041783F" w:rsidRDefault="0041783F" w:rsidP="0041783F">
      <w:pPr>
        <w:pStyle w:val="a6"/>
        <w:jc w:val="both"/>
        <w:rPr>
          <w:sz w:val="28"/>
        </w:rPr>
      </w:pPr>
      <w:r w:rsidRPr="00224FB8">
        <w:rPr>
          <w:sz w:val="28"/>
        </w:rPr>
        <w:t xml:space="preserve">Тепсикоева, З. Лауреат </w:t>
      </w:r>
      <w:r>
        <w:rPr>
          <w:sz w:val="28"/>
        </w:rPr>
        <w:t xml:space="preserve">Ленинской </w:t>
      </w:r>
      <w:r w:rsidRPr="00224FB8">
        <w:rPr>
          <w:sz w:val="28"/>
        </w:rPr>
        <w:t>премии : [очерк о жизни исследователя нефтяных скважин, лауреате Ленинской премии Такоеве Дзандаре].</w:t>
      </w:r>
    </w:p>
    <w:p w14:paraId="5BFDEE9E" w14:textId="77777777" w:rsidR="0041783F" w:rsidRPr="00D63BC7" w:rsidRDefault="0041783F" w:rsidP="0041783F">
      <w:pPr>
        <w:pStyle w:val="3"/>
        <w:numPr>
          <w:ilvl w:val="0"/>
          <w:numId w:val="4"/>
        </w:numPr>
        <w:spacing w:before="0" w:after="0"/>
        <w:jc w:val="both"/>
        <w:rPr>
          <w:rFonts w:ascii="Times New Roman" w:eastAsia="SimSun" w:hAnsi="Times New Roman"/>
          <w:b w:val="0"/>
          <w:bCs w:val="0"/>
          <w:sz w:val="28"/>
          <w:szCs w:val="28"/>
          <w:lang w:eastAsia="zh-CN" w:bidi="hi-IN"/>
        </w:rPr>
      </w:pPr>
      <w:r w:rsidRPr="00D63BC7">
        <w:rPr>
          <w:rFonts w:ascii="Times New Roman" w:eastAsia="SimSun" w:hAnsi="Times New Roman"/>
          <w:sz w:val="28"/>
          <w:szCs w:val="28"/>
          <w:lang w:eastAsia="zh-CN" w:bidi="hi-IN"/>
        </w:rPr>
        <w:t xml:space="preserve">Торчинов, Р. </w:t>
      </w:r>
      <w:r w:rsidRPr="00D63BC7">
        <w:rPr>
          <w:rFonts w:ascii="Times New Roman" w:eastAsia="SimSun" w:hAnsi="Times New Roman"/>
          <w:b w:val="0"/>
          <w:bCs w:val="0"/>
          <w:sz w:val="28"/>
          <w:szCs w:val="28"/>
          <w:lang w:eastAsia="zh-CN" w:bidi="hi-IN"/>
        </w:rPr>
        <w:t>Черчесов возглавил Венгерский клуб : [бывший главный тренер сборной России по футболу Станислав Черчесов стал главным тренером клуба «Ференцварош»] / Руслан Торчинов // Слово. – 2021. – 22 дек. – С. 3.</w:t>
      </w:r>
    </w:p>
    <w:p w14:paraId="37B80122" w14:textId="77777777" w:rsidR="0041783F"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Тотоева, М. </w:t>
      </w:r>
      <w:r w:rsidRPr="00D63BC7">
        <w:rPr>
          <w:rFonts w:eastAsia="SimSun"/>
          <w:sz w:val="28"/>
          <w:szCs w:val="28"/>
          <w:lang w:eastAsia="zh-CN" w:bidi="hi-IN"/>
        </w:rPr>
        <w:t xml:space="preserve">На личный контроль парламентария : [депутат Государственной думы РФ, руководитель Межрегионального координационного совета партии «Единая Россия» в СКФО З. Макиев провел прием граждан по личным вопросам] / Марина Тотоева </w:t>
      </w:r>
      <w:r w:rsidRPr="00D63BC7">
        <w:rPr>
          <w:sz w:val="28"/>
          <w:szCs w:val="28"/>
        </w:rPr>
        <w:t>// Северная Осетия. – 2021. – 2 дек. – С. 2.</w:t>
      </w:r>
    </w:p>
    <w:p w14:paraId="2910581C" w14:textId="77777777" w:rsidR="0041783F" w:rsidRPr="00D63BC7" w:rsidRDefault="0041783F" w:rsidP="0041783F">
      <w:pPr>
        <w:pStyle w:val="a6"/>
        <w:numPr>
          <w:ilvl w:val="0"/>
          <w:numId w:val="4"/>
        </w:numPr>
        <w:jc w:val="both"/>
        <w:rPr>
          <w:bCs/>
          <w:sz w:val="28"/>
          <w:szCs w:val="28"/>
        </w:rPr>
      </w:pPr>
      <w:r w:rsidRPr="00D63BC7">
        <w:rPr>
          <w:b/>
          <w:bCs/>
          <w:sz w:val="28"/>
          <w:szCs w:val="28"/>
        </w:rPr>
        <w:t xml:space="preserve">Преми йын радтой </w:t>
      </w:r>
      <w:r w:rsidRPr="00D63BC7">
        <w:rPr>
          <w:bCs/>
          <w:sz w:val="28"/>
          <w:szCs w:val="28"/>
        </w:rPr>
        <w:t>// Рæстдзинад. – 2021. – 24 нояб. – Ф.1.</w:t>
      </w:r>
    </w:p>
    <w:p w14:paraId="7310ED14" w14:textId="77777777" w:rsidR="0041783F" w:rsidRDefault="0041783F" w:rsidP="0041783F">
      <w:pPr>
        <w:pStyle w:val="a6"/>
        <w:jc w:val="both"/>
        <w:rPr>
          <w:bCs/>
          <w:sz w:val="28"/>
          <w:szCs w:val="28"/>
        </w:rPr>
      </w:pPr>
      <w:r>
        <w:rPr>
          <w:bCs/>
          <w:sz w:val="28"/>
          <w:szCs w:val="28"/>
        </w:rPr>
        <w:t>Удостоен премии</w:t>
      </w:r>
      <w:r w:rsidRPr="00D63BC7">
        <w:rPr>
          <w:bCs/>
          <w:sz w:val="28"/>
          <w:szCs w:val="28"/>
        </w:rPr>
        <w:t xml:space="preserve"> [Всероссийской общественной</w:t>
      </w:r>
      <w:r>
        <w:rPr>
          <w:bCs/>
          <w:sz w:val="28"/>
          <w:szCs w:val="28"/>
        </w:rPr>
        <w:t xml:space="preserve"> –</w:t>
      </w:r>
      <w:r w:rsidRPr="00D63BC7">
        <w:rPr>
          <w:bCs/>
          <w:sz w:val="28"/>
          <w:szCs w:val="28"/>
        </w:rPr>
        <w:t xml:space="preserve"> Ростислав Хугаев, председатель Региональной общественной организации «Союз народов Самарской области» за личный вклад в этнокультурное развитие и укрепление единства народов России «Гордость Нации – 2021, в номинации «За вклад в укрепление межнационального согласия»].</w:t>
      </w:r>
    </w:p>
    <w:p w14:paraId="6B642055"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Тренер цардæй ахицæн</w:t>
      </w:r>
      <w:r w:rsidRPr="00D63BC7">
        <w:rPr>
          <w:rFonts w:eastAsia="SimSun"/>
          <w:bCs/>
          <w:sz w:val="28"/>
          <w:szCs w:val="28"/>
          <w:lang w:eastAsia="zh-CN" w:bidi="hi-IN"/>
        </w:rPr>
        <w:t xml:space="preserve"> </w:t>
      </w:r>
      <w:r w:rsidRPr="00D63BC7">
        <w:rPr>
          <w:rFonts w:eastAsia="SimSun"/>
          <w:sz w:val="28"/>
          <w:szCs w:val="28"/>
          <w:lang w:eastAsia="zh-CN" w:bidi="hi-IN"/>
        </w:rPr>
        <w:t>// Рæстдзинад. – 2021. – 4 дек.– Ф. 4.</w:t>
      </w:r>
    </w:p>
    <w:p w14:paraId="7B3957AF" w14:textId="77777777" w:rsidR="0041783F" w:rsidRPr="00F529DD" w:rsidRDefault="0041783F" w:rsidP="0041783F">
      <w:pPr>
        <w:pStyle w:val="a6"/>
        <w:jc w:val="both"/>
        <w:rPr>
          <w:rFonts w:eastAsia="SimSun"/>
          <w:sz w:val="28"/>
          <w:szCs w:val="28"/>
          <w:lang w:eastAsia="zh-CN" w:bidi="hi-IN"/>
        </w:rPr>
      </w:pPr>
      <w:r w:rsidRPr="00D63BC7">
        <w:rPr>
          <w:rFonts w:eastAsia="SimSun"/>
          <w:sz w:val="28"/>
          <w:szCs w:val="28"/>
          <w:lang w:eastAsia="zh-CN" w:bidi="hi-IN"/>
        </w:rPr>
        <w:t>Ушел из жизни тренер [ЦСКА по вольной борьбе Борис Базаев, воспитанник прославленного тренера-наставника Асланбека Дзгоева].</w:t>
      </w:r>
    </w:p>
    <w:p w14:paraId="61E5C9AF" w14:textId="77777777" w:rsidR="0041783F" w:rsidRPr="00D63BC7"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 xml:space="preserve">Джованни Форте: </w:t>
      </w:r>
      <w:r w:rsidRPr="00D63BC7">
        <w:rPr>
          <w:rFonts w:eastAsia="SimSun"/>
          <w:sz w:val="28"/>
          <w:szCs w:val="28"/>
          <w:lang w:eastAsia="zh-CN" w:bidi="hi-IN"/>
        </w:rPr>
        <w:t xml:space="preserve">Горжусь тем, что в жилах моих сыновей течет кровь великих нартов : [о семье </w:t>
      </w:r>
      <w:r>
        <w:rPr>
          <w:rFonts w:eastAsia="SimSun"/>
          <w:sz w:val="28"/>
          <w:szCs w:val="28"/>
          <w:lang w:eastAsia="zh-CN" w:bidi="hi-IN"/>
        </w:rPr>
        <w:t>итальянца Джованни Форте и Нонны</w:t>
      </w:r>
      <w:r w:rsidRPr="00D63BC7">
        <w:rPr>
          <w:rFonts w:eastAsia="SimSun"/>
          <w:sz w:val="28"/>
          <w:szCs w:val="28"/>
          <w:lang w:eastAsia="zh-CN" w:bidi="hi-IN"/>
        </w:rPr>
        <w:t xml:space="preserve"> Тегаевой из с. Лескен</w:t>
      </w:r>
      <w:r>
        <w:rPr>
          <w:rFonts w:eastAsia="SimSun"/>
          <w:sz w:val="28"/>
          <w:szCs w:val="28"/>
          <w:lang w:eastAsia="zh-CN" w:bidi="hi-IN"/>
        </w:rPr>
        <w:t>,</w:t>
      </w:r>
      <w:r w:rsidRPr="00D63BC7">
        <w:rPr>
          <w:rFonts w:eastAsia="SimSun"/>
          <w:sz w:val="28"/>
          <w:szCs w:val="28"/>
          <w:lang w:eastAsia="zh-CN" w:bidi="hi-IN"/>
        </w:rPr>
        <w:t xml:space="preserve"> проживающих в г. Милан, Италия] // Ирæф (Ираф). – 2021. – 21 дек. – С. 2.</w:t>
      </w:r>
    </w:p>
    <w:p w14:paraId="47773B2E" w14:textId="77777777" w:rsidR="0041783F" w:rsidRPr="00D63BC7" w:rsidRDefault="0041783F" w:rsidP="0041783F">
      <w:pPr>
        <w:pStyle w:val="a6"/>
        <w:numPr>
          <w:ilvl w:val="0"/>
          <w:numId w:val="4"/>
        </w:numPr>
        <w:jc w:val="both"/>
        <w:rPr>
          <w:bCs/>
          <w:sz w:val="28"/>
          <w:szCs w:val="28"/>
        </w:rPr>
      </w:pPr>
      <w:r w:rsidRPr="00D63BC7">
        <w:rPr>
          <w:rFonts w:eastAsia="SimSun"/>
          <w:b/>
          <w:bCs/>
          <w:sz w:val="28"/>
          <w:szCs w:val="28"/>
          <w:lang w:eastAsia="zh-CN" w:bidi="hi-IN"/>
        </w:rPr>
        <w:t xml:space="preserve">Фриаты, Хъ. </w:t>
      </w:r>
      <w:r w:rsidRPr="00D63BC7">
        <w:rPr>
          <w:rFonts w:eastAsia="SimSun"/>
          <w:bCs/>
          <w:sz w:val="28"/>
          <w:szCs w:val="28"/>
          <w:lang w:eastAsia="zh-CN" w:bidi="hi-IN"/>
        </w:rPr>
        <w:t xml:space="preserve">Нæ разагъды лæг / Фриаты Хъазыбег </w:t>
      </w:r>
      <w:r w:rsidRPr="00D63BC7">
        <w:rPr>
          <w:bCs/>
          <w:sz w:val="28"/>
          <w:szCs w:val="28"/>
        </w:rPr>
        <w:t>// Рæстдзинад. – 2021. – 30 нояб. – Ф. 2.</w:t>
      </w:r>
    </w:p>
    <w:p w14:paraId="4426302C" w14:textId="77777777" w:rsidR="0041783F" w:rsidRPr="00D63BC7" w:rsidRDefault="0041783F" w:rsidP="0041783F">
      <w:pPr>
        <w:pStyle w:val="a6"/>
        <w:jc w:val="both"/>
        <w:rPr>
          <w:sz w:val="28"/>
          <w:szCs w:val="28"/>
        </w:rPr>
      </w:pPr>
      <w:r w:rsidRPr="00D63BC7">
        <w:rPr>
          <w:bCs/>
          <w:sz w:val="28"/>
          <w:szCs w:val="28"/>
        </w:rPr>
        <w:t xml:space="preserve">Фриев, К.  Прославленный человек </w:t>
      </w:r>
      <w:r w:rsidRPr="00D63BC7">
        <w:rPr>
          <w:sz w:val="28"/>
          <w:szCs w:val="28"/>
        </w:rPr>
        <w:t>: [генерал-лейтенанту внутренних войск в отставке Александру Ходову – 80 лет].</w:t>
      </w:r>
    </w:p>
    <w:p w14:paraId="0812E75F" w14:textId="77777777" w:rsidR="0041783F" w:rsidRPr="00033AE6"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Ходов, А. </w:t>
      </w:r>
      <w:r w:rsidRPr="00D63BC7">
        <w:rPr>
          <w:rFonts w:ascii="Times New Roman" w:hAnsi="Times New Roman"/>
          <w:b w:val="0"/>
          <w:bCs w:val="0"/>
          <w:sz w:val="28"/>
          <w:szCs w:val="28"/>
        </w:rPr>
        <w:t>Истинный защитник : [беседа с генерал-лейтенантом, кавалером ордена Красной Звезды А. Ходовым в канун 80-летия / записала З. Губурова] // Северная Осетия. – 2021. – 25 нояб. – С. 3.</w:t>
      </w:r>
    </w:p>
    <w:p w14:paraId="5842E3C1"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Хозиев, Б.</w:t>
      </w:r>
      <w:r w:rsidRPr="007C41E6">
        <w:rPr>
          <w:sz w:val="28"/>
          <w:szCs w:val="28"/>
        </w:rPr>
        <w:t xml:space="preserve"> Земля, космос, человек : [к 85-летию выдающегося российского ученого, доктора технических наук, профессора, академика Казбека Соломоновича Касаева] </w:t>
      </w:r>
      <w:r w:rsidRPr="007C41E6">
        <w:rPr>
          <w:b/>
          <w:sz w:val="28"/>
          <w:szCs w:val="28"/>
        </w:rPr>
        <w:t xml:space="preserve">/ </w:t>
      </w:r>
      <w:r w:rsidRPr="007C41E6">
        <w:rPr>
          <w:bCs/>
          <w:sz w:val="28"/>
          <w:szCs w:val="28"/>
        </w:rPr>
        <w:t>Борис Хозиев</w:t>
      </w:r>
      <w:r w:rsidRPr="007C41E6">
        <w:rPr>
          <w:b/>
          <w:sz w:val="28"/>
          <w:szCs w:val="28"/>
        </w:rPr>
        <w:t xml:space="preserve"> </w:t>
      </w:r>
      <w:r w:rsidRPr="007C41E6">
        <w:rPr>
          <w:sz w:val="28"/>
          <w:szCs w:val="28"/>
        </w:rPr>
        <w:t>// Северная Осетия. – 2021. – 25 авг. – С. 3.</w:t>
      </w:r>
    </w:p>
    <w:p w14:paraId="19283E74" w14:textId="77777777" w:rsidR="0041783F" w:rsidRPr="002902ED" w:rsidRDefault="0041783F" w:rsidP="0041783F">
      <w:pPr>
        <w:pStyle w:val="a6"/>
        <w:numPr>
          <w:ilvl w:val="0"/>
          <w:numId w:val="4"/>
        </w:numPr>
        <w:spacing w:after="200" w:line="276" w:lineRule="auto"/>
        <w:jc w:val="both"/>
        <w:rPr>
          <w:sz w:val="28"/>
          <w:szCs w:val="28"/>
        </w:rPr>
      </w:pPr>
      <w:r w:rsidRPr="004924A2">
        <w:rPr>
          <w:rFonts w:eastAsia="SimSun"/>
          <w:b/>
          <w:bCs/>
          <w:sz w:val="28"/>
          <w:szCs w:val="28"/>
          <w:lang w:eastAsia="zh-CN" w:bidi="hi-IN"/>
        </w:rPr>
        <w:t>Хозиев, М.</w:t>
      </w:r>
      <w:r w:rsidRPr="004924A2">
        <w:rPr>
          <w:rFonts w:eastAsia="SimSun"/>
          <w:sz w:val="28"/>
          <w:szCs w:val="28"/>
          <w:lang w:eastAsia="zh-CN" w:bidi="hi-IN"/>
        </w:rPr>
        <w:t xml:space="preserve"> Алан Дзагоев [осетинский полузащитник ЦСКА] вошел в список легенд Евро с 1996-года / Марат Хозиев</w:t>
      </w:r>
      <w:r>
        <w:rPr>
          <w:rFonts w:eastAsia="SimSun"/>
          <w:sz w:val="28"/>
          <w:szCs w:val="28"/>
          <w:lang w:eastAsia="zh-CN" w:bidi="hi-IN"/>
        </w:rPr>
        <w:t xml:space="preserve"> // </w:t>
      </w:r>
      <w:r w:rsidRPr="004924A2">
        <w:rPr>
          <w:rFonts w:eastAsia="SimSun"/>
          <w:sz w:val="28"/>
          <w:szCs w:val="28"/>
          <w:lang w:eastAsia="zh-CN" w:bidi="hi-IN"/>
        </w:rPr>
        <w:t>Спорт Иристона. – 2021. – 9 июня. – С. 2.</w:t>
      </w:r>
    </w:p>
    <w:p w14:paraId="37F0ABBA" w14:textId="77777777" w:rsidR="0041783F" w:rsidRPr="007C41E6" w:rsidRDefault="0041783F" w:rsidP="0041783F">
      <w:pPr>
        <w:pStyle w:val="a6"/>
        <w:numPr>
          <w:ilvl w:val="0"/>
          <w:numId w:val="4"/>
        </w:numPr>
        <w:jc w:val="both"/>
        <w:rPr>
          <w:rFonts w:eastAsia="SimSun"/>
          <w:sz w:val="28"/>
          <w:szCs w:val="28"/>
          <w:lang w:eastAsia="zh-CN" w:bidi="hi-IN"/>
        </w:rPr>
      </w:pPr>
      <w:r w:rsidRPr="007C41E6">
        <w:rPr>
          <w:rFonts w:eastAsia="SimSun"/>
          <w:b/>
          <w:bCs/>
          <w:sz w:val="28"/>
          <w:szCs w:val="28"/>
          <w:lang w:eastAsia="zh-CN" w:bidi="hi-IN"/>
        </w:rPr>
        <w:t xml:space="preserve">Хозиты, Б. </w:t>
      </w:r>
      <w:r w:rsidRPr="007C41E6">
        <w:rPr>
          <w:rFonts w:eastAsia="SimSun"/>
          <w:bCs/>
          <w:sz w:val="28"/>
          <w:szCs w:val="28"/>
          <w:lang w:eastAsia="zh-CN" w:bidi="hi-IN"/>
        </w:rPr>
        <w:t xml:space="preserve">Арвæй зæххы æхсæн / Хозиты Б. </w:t>
      </w:r>
      <w:r w:rsidRPr="007C41E6">
        <w:rPr>
          <w:rFonts w:eastAsia="SimSun"/>
          <w:sz w:val="28"/>
          <w:szCs w:val="28"/>
          <w:lang w:eastAsia="zh-CN" w:bidi="hi-IN"/>
        </w:rPr>
        <w:t>// Рæстдзинад. – 2021. – 21 авг. – Ф. 3.</w:t>
      </w:r>
    </w:p>
    <w:p w14:paraId="26F8D244" w14:textId="77777777" w:rsidR="0041783F" w:rsidRPr="00033AE6" w:rsidRDefault="0041783F" w:rsidP="0041783F">
      <w:pPr>
        <w:pStyle w:val="a6"/>
        <w:jc w:val="both"/>
        <w:rPr>
          <w:rFonts w:eastAsia="SimSun"/>
          <w:b/>
          <w:bCs/>
          <w:sz w:val="28"/>
          <w:szCs w:val="28"/>
          <w:lang w:eastAsia="zh-CN" w:bidi="hi-IN"/>
        </w:rPr>
      </w:pPr>
      <w:r w:rsidRPr="007C41E6">
        <w:rPr>
          <w:rFonts w:eastAsia="SimSun"/>
          <w:sz w:val="28"/>
          <w:szCs w:val="28"/>
          <w:lang w:eastAsia="zh-CN" w:bidi="hi-IN"/>
        </w:rPr>
        <w:t>Хозиев, Б. Между небом и землей : [85 лет со дня рождения ученого в области технологий производства создания ракетно-космической техники, академика Казбека Соломоновича Касаева].</w:t>
      </w:r>
    </w:p>
    <w:p w14:paraId="32A7506C" w14:textId="77777777" w:rsidR="0041783F" w:rsidRPr="00BA6075"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Цаголов, К. М. </w:t>
      </w:r>
      <w:r>
        <w:rPr>
          <w:sz w:val="28"/>
          <w:szCs w:val="28"/>
        </w:rPr>
        <w:t>Глухонемой агитатор : [беседа с генералом, участником войны в Афганистане Кимом Македоновичем Цаголовым / записал А. Покровский //  Вести Дигории  (Дигори хабæрттæ). – 2021. – 25 февр. – С. 2.</w:t>
      </w:r>
    </w:p>
    <w:p w14:paraId="57C51148"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Цакулов, Г.</w:t>
      </w:r>
      <w:r w:rsidRPr="004924A2">
        <w:rPr>
          <w:rFonts w:eastAsia="SimSun"/>
          <w:sz w:val="28"/>
          <w:szCs w:val="28"/>
          <w:lang w:eastAsia="zh-CN" w:bidi="hi-IN"/>
        </w:rPr>
        <w:t xml:space="preserve"> Влюбленный в музыку : [о своем творчестве, планах и встрече с учащимися и педагогами в Детской музыкальной школе им. П. И. Чайковского во Владикавказе : рассказывает бывший воспитанник школы, доцент Берлинской высшей школы музыки им. Ганса Эйслера, ассистент профессора Т. Циммерманна, артист симфонического оркестра Баварского радио Г. Цакулов / записала З. Губурова]</w:t>
      </w:r>
      <w:r>
        <w:rPr>
          <w:rFonts w:eastAsia="SimSun"/>
          <w:sz w:val="28"/>
          <w:szCs w:val="28"/>
          <w:lang w:eastAsia="zh-CN" w:bidi="hi-IN"/>
        </w:rPr>
        <w:t xml:space="preserve"> // </w:t>
      </w:r>
      <w:r w:rsidRPr="004924A2">
        <w:rPr>
          <w:rFonts w:eastAsia="SimSun"/>
          <w:sz w:val="28"/>
          <w:szCs w:val="28"/>
          <w:lang w:eastAsia="zh-CN" w:bidi="hi-IN"/>
        </w:rPr>
        <w:t>Северная Осетия. – 2021 . – 10 апр. – С. 7.</w:t>
      </w:r>
    </w:p>
    <w:p w14:paraId="3E34CD06"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Цаликов, В</w:t>
      </w:r>
      <w:r w:rsidRPr="004924A2">
        <w:rPr>
          <w:rFonts w:eastAsia="SimSun"/>
          <w:sz w:val="28"/>
          <w:szCs w:val="28"/>
          <w:lang w:eastAsia="zh-CN" w:bidi="hi-IN"/>
        </w:rPr>
        <w:t>. ВГИКовский «десант» в Осетии</w:t>
      </w:r>
      <w:r w:rsidRPr="004924A2">
        <w:rPr>
          <w:rFonts w:eastAsia="SimSun"/>
          <w:b/>
          <w:bCs/>
          <w:sz w:val="28"/>
          <w:szCs w:val="28"/>
          <w:lang w:eastAsia="zh-CN" w:bidi="hi-IN"/>
        </w:rPr>
        <w:t xml:space="preserve"> : </w:t>
      </w:r>
      <w:r w:rsidRPr="004924A2">
        <w:rPr>
          <w:rFonts w:eastAsia="SimSun"/>
          <w:sz w:val="28"/>
          <w:szCs w:val="28"/>
          <w:lang w:eastAsia="zh-CN" w:bidi="hi-IN"/>
        </w:rPr>
        <w:t>[о посещении Фиагдонского и Алагирского ущелий студентами режиссерской мастерской ВГИКа (Ростовского-на-Дону филиала) : беседа с режиссером и сценаристом, доцентом кафедры экранных искусств Вадимом Цаликовым / записала Мадина Тезиева]</w:t>
      </w:r>
      <w:r>
        <w:rPr>
          <w:rFonts w:eastAsia="SimSun"/>
          <w:sz w:val="28"/>
          <w:szCs w:val="28"/>
          <w:lang w:eastAsia="zh-CN" w:bidi="hi-IN"/>
        </w:rPr>
        <w:t xml:space="preserve"> // </w:t>
      </w:r>
      <w:r w:rsidRPr="004924A2">
        <w:rPr>
          <w:rFonts w:eastAsia="SimSun"/>
          <w:sz w:val="28"/>
          <w:szCs w:val="28"/>
          <w:lang w:eastAsia="zh-CN" w:bidi="hi-IN"/>
        </w:rPr>
        <w:t>Владикавказ. – 2021. –  27 мая. – С. 4 : фото.</w:t>
      </w:r>
    </w:p>
    <w:p w14:paraId="0AAA3F2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Цаликов, В</w:t>
      </w:r>
      <w:r w:rsidRPr="004924A2">
        <w:rPr>
          <w:sz w:val="28"/>
          <w:szCs w:val="28"/>
        </w:rPr>
        <w:t>. Горные киноистории : [о пребывании в республике со своими студентами ВГИКа : рассказывает российский кинорежиссер и сценарист, доцент кафедры экранных искусств В. Цаликов / записала З. Губурова]</w:t>
      </w:r>
      <w:r>
        <w:rPr>
          <w:sz w:val="28"/>
          <w:szCs w:val="28"/>
        </w:rPr>
        <w:t xml:space="preserve"> // </w:t>
      </w:r>
      <w:r w:rsidRPr="004924A2">
        <w:rPr>
          <w:sz w:val="28"/>
          <w:szCs w:val="28"/>
        </w:rPr>
        <w:t>Северная Осетия. – 2021. – 21 мая. – С. 4.</w:t>
      </w:r>
    </w:p>
    <w:p w14:paraId="4045FBE2" w14:textId="77777777" w:rsidR="0041783F" w:rsidRPr="00D31F18" w:rsidRDefault="0041783F" w:rsidP="0041783F">
      <w:pPr>
        <w:pStyle w:val="a6"/>
        <w:numPr>
          <w:ilvl w:val="0"/>
          <w:numId w:val="4"/>
        </w:numPr>
        <w:spacing w:after="200" w:line="276" w:lineRule="auto"/>
        <w:jc w:val="both"/>
        <w:rPr>
          <w:rFonts w:eastAsiaTheme="minorEastAsia"/>
          <w:sz w:val="28"/>
          <w:szCs w:val="28"/>
        </w:rPr>
      </w:pPr>
      <w:r>
        <w:rPr>
          <w:b/>
          <w:bCs/>
          <w:sz w:val="28"/>
          <w:szCs w:val="28"/>
        </w:rPr>
        <w:t>Цаликов, В</w:t>
      </w:r>
      <w:r>
        <w:rPr>
          <w:sz w:val="28"/>
          <w:szCs w:val="28"/>
        </w:rPr>
        <w:t>. Образ целого поколения : [о работе над документальным фильмом «Алибек», посвященном основателю цирковой династии, основоположнику конных трюков в отечественном кино, народному артисту СССР Алибеку Тузаровичу Кантемирову : рассказывает российский режиссер, автор фильма В. Цаликов / записала З. Кайтова] //  Северная Осетия. – 2021. – 12 марта. – С. 4.</w:t>
      </w:r>
    </w:p>
    <w:p w14:paraId="57DCEDD5" w14:textId="77777777" w:rsidR="0041783F" w:rsidRDefault="0041783F" w:rsidP="0041783F">
      <w:pPr>
        <w:pStyle w:val="a6"/>
        <w:numPr>
          <w:ilvl w:val="0"/>
          <w:numId w:val="4"/>
        </w:numPr>
        <w:spacing w:after="200" w:line="276" w:lineRule="auto"/>
        <w:jc w:val="both"/>
        <w:rPr>
          <w:sz w:val="28"/>
          <w:szCs w:val="28"/>
        </w:rPr>
      </w:pPr>
      <w:r>
        <w:rPr>
          <w:b/>
          <w:bCs/>
          <w:sz w:val="28"/>
          <w:szCs w:val="28"/>
        </w:rPr>
        <w:t>Цаликов, В.</w:t>
      </w:r>
      <w:r>
        <w:rPr>
          <w:sz w:val="28"/>
          <w:szCs w:val="28"/>
        </w:rPr>
        <w:t xml:space="preserve"> Вадим Цаликов: «Учиться и учиться...» : [о кинематографе : беседа с известным российским документалистом  / записала Мадина Тезиева] //  Владикавказ. – 2021. – 13 марта. – С. 12.</w:t>
      </w:r>
    </w:p>
    <w:p w14:paraId="519CF153"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Цаликов, В.</w:t>
      </w:r>
      <w:r w:rsidRPr="00D63BC7">
        <w:rPr>
          <w:rFonts w:ascii="Times New Roman" w:hAnsi="Times New Roman"/>
          <w:b w:val="0"/>
          <w:bCs w:val="0"/>
          <w:sz w:val="28"/>
          <w:szCs w:val="28"/>
        </w:rPr>
        <w:t xml:space="preserve"> Удивлять, вдохновлять, учить жить – главный посыл современного документального кино России : [об участии в 32-м открытом фестивале документального кино «Россия» : беседа с российским режиссером, заведующим кафедрой режиссуры неигрового кино и телефильма филиала ВГИКа В. Цаликовым / записала  З. Губурова] // Северная Осетия. – 2021. – 3 нояб. – С. 6.</w:t>
      </w:r>
    </w:p>
    <w:p w14:paraId="0CE2DB0A"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Цаликов, В.</w:t>
      </w:r>
      <w:r w:rsidRPr="00D63BC7">
        <w:rPr>
          <w:sz w:val="28"/>
          <w:szCs w:val="28"/>
        </w:rPr>
        <w:t xml:space="preserve"> Фильмы об Осетии – в Екатеринбурге [на </w:t>
      </w:r>
      <w:r w:rsidRPr="00D63BC7">
        <w:rPr>
          <w:sz w:val="28"/>
          <w:szCs w:val="28"/>
          <w:lang w:val="en-US"/>
        </w:rPr>
        <w:t>XXXII</w:t>
      </w:r>
      <w:r w:rsidRPr="00D63BC7">
        <w:rPr>
          <w:sz w:val="28"/>
          <w:szCs w:val="28"/>
        </w:rPr>
        <w:t xml:space="preserve"> Открытом фестивале документального кино «Россия» : беседа с заведующим кафедрой режиссуры Ростовского-на-Дону филиала ВГИКа Вадимом Цаликовым / записала Мадина Тезиева] // Владикавказ. – 2021. – 30 окт. – С. 12.</w:t>
      </w:r>
    </w:p>
    <w:p w14:paraId="75F9D8F5" w14:textId="77777777" w:rsidR="0041783F" w:rsidRPr="00033AE6" w:rsidRDefault="0041783F" w:rsidP="0041783F">
      <w:pPr>
        <w:pStyle w:val="a6"/>
        <w:numPr>
          <w:ilvl w:val="0"/>
          <w:numId w:val="4"/>
        </w:numPr>
        <w:spacing w:line="259" w:lineRule="auto"/>
        <w:jc w:val="both"/>
        <w:rPr>
          <w:rFonts w:eastAsia="SimSun"/>
          <w:sz w:val="28"/>
          <w:szCs w:val="28"/>
          <w:lang w:eastAsia="zh-CN" w:bidi="hi-IN"/>
        </w:rPr>
      </w:pPr>
      <w:r w:rsidRPr="004924A2">
        <w:rPr>
          <w:rFonts w:eastAsia="SimSun"/>
          <w:b/>
          <w:bCs/>
          <w:sz w:val="28"/>
          <w:szCs w:val="28"/>
          <w:lang w:eastAsia="zh-CN" w:bidi="hi-IN"/>
        </w:rPr>
        <w:t>Руслан Цаликов стал почетным гражданином Владикавказа</w:t>
      </w:r>
      <w:r w:rsidRPr="004924A2">
        <w:rPr>
          <w:rFonts w:eastAsia="SimSun"/>
          <w:sz w:val="28"/>
          <w:szCs w:val="28"/>
          <w:lang w:eastAsia="zh-CN" w:bidi="hi-IN"/>
        </w:rPr>
        <w:t xml:space="preserve"> : [о церемонии награждения первого заместителя министра обороны России нагрудным знаком и удостоверением о присвоении звания «Почетный гражданин города Владикавказа]</w:t>
      </w:r>
      <w:r>
        <w:rPr>
          <w:rFonts w:eastAsia="SimSun"/>
          <w:sz w:val="28"/>
          <w:szCs w:val="28"/>
          <w:lang w:eastAsia="zh-CN" w:bidi="hi-IN"/>
        </w:rPr>
        <w:t xml:space="preserve"> // </w:t>
      </w:r>
      <w:r w:rsidRPr="004924A2">
        <w:rPr>
          <w:rFonts w:eastAsia="SimSun"/>
          <w:sz w:val="28"/>
          <w:szCs w:val="28"/>
          <w:lang w:eastAsia="zh-CN" w:bidi="hi-IN"/>
        </w:rPr>
        <w:t>Владикавказ. – 2021. – 15 апр. – С. 3.</w:t>
      </w:r>
    </w:p>
    <w:p w14:paraId="0D053667" w14:textId="77777777" w:rsidR="0041783F" w:rsidRPr="00033AE6" w:rsidRDefault="0041783F" w:rsidP="0041783F">
      <w:pPr>
        <w:pStyle w:val="a6"/>
        <w:numPr>
          <w:ilvl w:val="0"/>
          <w:numId w:val="4"/>
        </w:numPr>
        <w:spacing w:after="200" w:line="276" w:lineRule="auto"/>
        <w:jc w:val="both"/>
        <w:rPr>
          <w:sz w:val="28"/>
          <w:szCs w:val="28"/>
        </w:rPr>
      </w:pPr>
      <w:r w:rsidRPr="007C41E6">
        <w:rPr>
          <w:b/>
          <w:bCs/>
          <w:sz w:val="28"/>
          <w:szCs w:val="28"/>
        </w:rPr>
        <w:t>Царикаева, Н. К.</w:t>
      </w:r>
      <w:r w:rsidRPr="007C41E6">
        <w:rPr>
          <w:sz w:val="28"/>
          <w:szCs w:val="28"/>
        </w:rPr>
        <w:t xml:space="preserve"> Миг жизни, но со славой и честью : [памяти заслуженной артистки России, певицы Беллы Кабановой] </w:t>
      </w:r>
      <w:r w:rsidRPr="007C41E6">
        <w:rPr>
          <w:b/>
          <w:sz w:val="28"/>
          <w:szCs w:val="28"/>
        </w:rPr>
        <w:t xml:space="preserve">/ </w:t>
      </w:r>
      <w:r w:rsidRPr="007C41E6">
        <w:rPr>
          <w:bCs/>
          <w:sz w:val="28"/>
          <w:szCs w:val="28"/>
        </w:rPr>
        <w:t>Нина Каурбековна</w:t>
      </w:r>
      <w:r w:rsidRPr="007C41E6">
        <w:rPr>
          <w:b/>
          <w:sz w:val="28"/>
          <w:szCs w:val="28"/>
        </w:rPr>
        <w:t xml:space="preserve"> </w:t>
      </w:r>
      <w:r w:rsidRPr="007C41E6">
        <w:rPr>
          <w:bCs/>
          <w:sz w:val="28"/>
          <w:szCs w:val="28"/>
        </w:rPr>
        <w:t xml:space="preserve">Царикаева </w:t>
      </w:r>
      <w:r w:rsidRPr="007C41E6">
        <w:rPr>
          <w:sz w:val="28"/>
          <w:szCs w:val="28"/>
        </w:rPr>
        <w:t>// Северная Осетия. – 2021. – 25 авг. – С. 5.</w:t>
      </w:r>
    </w:p>
    <w:p w14:paraId="1C04C997"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Цахилова З.</w:t>
      </w:r>
      <w:r w:rsidRPr="004924A2">
        <w:rPr>
          <w:sz w:val="28"/>
          <w:szCs w:val="28"/>
        </w:rPr>
        <w:t xml:space="preserve"> Как снимали фильм «Последний снег» и почему появилась легенда о «новой оккупации» Алагира : [интервью с исполнительницей роли Чабахан Басиевой, уроженкой Алагира актрисой Земфирой Цахиловой / записала Анна Кабисова]</w:t>
      </w:r>
      <w:r>
        <w:rPr>
          <w:sz w:val="28"/>
          <w:szCs w:val="28"/>
        </w:rPr>
        <w:t xml:space="preserve"> // </w:t>
      </w:r>
      <w:r w:rsidRPr="004924A2">
        <w:rPr>
          <w:sz w:val="28"/>
          <w:szCs w:val="28"/>
        </w:rPr>
        <w:t>Слово. – 2021. – 12 мая. – С. 4, 6.</w:t>
      </w:r>
    </w:p>
    <w:p w14:paraId="7EB653DC" w14:textId="77777777" w:rsidR="0041783F" w:rsidRDefault="0041783F" w:rsidP="0041783F">
      <w:pPr>
        <w:pStyle w:val="a6"/>
        <w:numPr>
          <w:ilvl w:val="0"/>
          <w:numId w:val="4"/>
        </w:numPr>
        <w:spacing w:after="160" w:line="256" w:lineRule="auto"/>
        <w:jc w:val="both"/>
        <w:rPr>
          <w:sz w:val="28"/>
          <w:szCs w:val="28"/>
        </w:rPr>
      </w:pPr>
      <w:r>
        <w:rPr>
          <w:b/>
          <w:bCs/>
          <w:sz w:val="28"/>
          <w:szCs w:val="28"/>
        </w:rPr>
        <w:t>Ценная поддержка</w:t>
      </w:r>
      <w:r>
        <w:rPr>
          <w:sz w:val="28"/>
          <w:szCs w:val="28"/>
        </w:rPr>
        <w:t xml:space="preserve"> : [о встрече Полномочного представителя РСО-А при Президенте РФ Б. Джанаева с первокурсниками из Осетии, поступившими в столичные вузы] //  Северная Осетия. – 2021. – 19 марта. – С. 2.</w:t>
      </w:r>
    </w:p>
    <w:p w14:paraId="33BC0CFE" w14:textId="77777777" w:rsidR="0041783F" w:rsidRPr="00D63BC7" w:rsidRDefault="0041783F" w:rsidP="0041783F">
      <w:pPr>
        <w:pStyle w:val="a6"/>
        <w:numPr>
          <w:ilvl w:val="0"/>
          <w:numId w:val="4"/>
        </w:numPr>
        <w:spacing w:after="200" w:line="276" w:lineRule="auto"/>
        <w:jc w:val="both"/>
        <w:rPr>
          <w:sz w:val="28"/>
          <w:szCs w:val="28"/>
        </w:rPr>
      </w:pPr>
      <w:r w:rsidRPr="00D63BC7">
        <w:rPr>
          <w:rFonts w:eastAsia="SimSun"/>
          <w:b/>
          <w:bCs/>
          <w:sz w:val="28"/>
          <w:szCs w:val="28"/>
          <w:lang w:eastAsia="zh-CN" w:bidi="hi-IN"/>
        </w:rPr>
        <w:t xml:space="preserve">Цховребова, Л. </w:t>
      </w:r>
      <w:r w:rsidRPr="00D63BC7">
        <w:rPr>
          <w:rFonts w:eastAsia="SimSun"/>
          <w:sz w:val="28"/>
          <w:szCs w:val="28"/>
          <w:lang w:eastAsia="zh-CN" w:bidi="hi-IN"/>
        </w:rPr>
        <w:t xml:space="preserve">Вдохновение черпает у природы : [о своем творческом пути : рассказывает член Ассоциации модельеров  России, культуролог, художник Л. Цховребова </w:t>
      </w:r>
      <w:r w:rsidRPr="00D63BC7">
        <w:rPr>
          <w:b/>
          <w:bCs/>
          <w:sz w:val="28"/>
          <w:szCs w:val="28"/>
        </w:rPr>
        <w:t xml:space="preserve">/ </w:t>
      </w:r>
      <w:r w:rsidRPr="00D63BC7">
        <w:rPr>
          <w:sz w:val="28"/>
          <w:szCs w:val="28"/>
        </w:rPr>
        <w:t>записала З. Губурова</w:t>
      </w:r>
      <w:r w:rsidRPr="00D63BC7">
        <w:rPr>
          <w:rFonts w:eastAsia="SimSun"/>
          <w:sz w:val="28"/>
          <w:szCs w:val="28"/>
          <w:lang w:eastAsia="zh-CN" w:bidi="hi-IN"/>
        </w:rPr>
        <w:t xml:space="preserve">] </w:t>
      </w:r>
      <w:r w:rsidRPr="00D63BC7">
        <w:rPr>
          <w:sz w:val="28"/>
          <w:szCs w:val="28"/>
        </w:rPr>
        <w:t>// Северная Осетия. – 2021. – 1 дек. – С. 6.</w:t>
      </w:r>
    </w:p>
    <w:p w14:paraId="504B3FAB"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Чеджемов, С.</w:t>
      </w:r>
      <w:r w:rsidRPr="00D63BC7">
        <w:rPr>
          <w:sz w:val="28"/>
          <w:szCs w:val="28"/>
        </w:rPr>
        <w:t xml:space="preserve"> Ефим великий : [об одном из легендарных руководителей атомной п</w:t>
      </w:r>
      <w:r>
        <w:rPr>
          <w:sz w:val="28"/>
          <w:szCs w:val="28"/>
        </w:rPr>
        <w:t>ромышленности СССР, Трижды Герое</w:t>
      </w:r>
      <w:r w:rsidRPr="00D63BC7">
        <w:rPr>
          <w:sz w:val="28"/>
          <w:szCs w:val="28"/>
        </w:rPr>
        <w:t xml:space="preserve"> Социалистического </w:t>
      </w:r>
      <w:r>
        <w:rPr>
          <w:sz w:val="28"/>
          <w:szCs w:val="28"/>
        </w:rPr>
        <w:t>Труда Е. П. Славском, работавшем</w:t>
      </w:r>
      <w:r w:rsidRPr="00D63BC7">
        <w:rPr>
          <w:sz w:val="28"/>
          <w:szCs w:val="28"/>
        </w:rPr>
        <w:t xml:space="preserve"> на базе одного из старейших заводов Северного Кавказа «Кавцинк» во Владикавказе] / Сергей Чеджемов // Северная Осетия. – 2021. – 16 окт. – С. 7.</w:t>
      </w:r>
    </w:p>
    <w:p w14:paraId="71D66354"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Чеджемов, С. </w:t>
      </w:r>
      <w:r w:rsidRPr="00D63BC7">
        <w:rPr>
          <w:rFonts w:ascii="Times New Roman" w:hAnsi="Times New Roman"/>
          <w:b w:val="0"/>
          <w:bCs w:val="0"/>
          <w:sz w:val="28"/>
          <w:szCs w:val="28"/>
        </w:rPr>
        <w:t>По «гамбургскому счету» : [о докторе исторических наук, профессоре кафедры международных отношений и внешней политики МГИМО МИДа России В. Дегоеве] // Северная Осетия. – 2021. – 3 нояб. – С. 2.</w:t>
      </w:r>
    </w:p>
    <w:p w14:paraId="48AD700C" w14:textId="77777777" w:rsidR="0041783F" w:rsidRPr="00F529DD" w:rsidRDefault="0041783F" w:rsidP="0041783F">
      <w:pPr>
        <w:pStyle w:val="a6"/>
        <w:numPr>
          <w:ilvl w:val="0"/>
          <w:numId w:val="4"/>
        </w:numPr>
        <w:spacing w:after="200" w:line="276" w:lineRule="auto"/>
        <w:jc w:val="both"/>
        <w:rPr>
          <w:sz w:val="28"/>
          <w:szCs w:val="28"/>
        </w:rPr>
      </w:pPr>
      <w:r w:rsidRPr="00D63BC7">
        <w:rPr>
          <w:b/>
          <w:bCs/>
          <w:sz w:val="28"/>
          <w:szCs w:val="28"/>
        </w:rPr>
        <w:t>Черчесов во главе «Ференцвароша»</w:t>
      </w:r>
      <w:r w:rsidRPr="00D63BC7">
        <w:rPr>
          <w:sz w:val="28"/>
          <w:szCs w:val="28"/>
        </w:rPr>
        <w:t xml:space="preserve"> : [бывший тренер сборной России по футболу С. Черчесов возглавил венгерский ФК «Ференцварош» / подготовила З. Славина] // Северная Осетия. – 2021. – 23 дек. – С. 6.</w:t>
      </w:r>
    </w:p>
    <w:p w14:paraId="40B050CE" w14:textId="77777777" w:rsidR="0041783F" w:rsidRDefault="0041783F" w:rsidP="0041783F">
      <w:pPr>
        <w:pStyle w:val="a6"/>
        <w:numPr>
          <w:ilvl w:val="0"/>
          <w:numId w:val="4"/>
        </w:numPr>
        <w:spacing w:after="200" w:line="276" w:lineRule="auto"/>
        <w:jc w:val="both"/>
        <w:rPr>
          <w:sz w:val="28"/>
          <w:szCs w:val="28"/>
        </w:rPr>
      </w:pPr>
      <w:r w:rsidRPr="004924A2">
        <w:rPr>
          <w:rFonts w:eastAsia="SimSun"/>
          <w:b/>
          <w:bCs/>
          <w:sz w:val="28"/>
          <w:szCs w:val="28"/>
          <w:lang w:eastAsia="zh-CN" w:bidi="hi-IN"/>
        </w:rPr>
        <w:t xml:space="preserve">Юлина, Д. </w:t>
      </w:r>
      <w:r w:rsidRPr="004924A2">
        <w:rPr>
          <w:rFonts w:eastAsia="SimSun"/>
          <w:sz w:val="28"/>
          <w:szCs w:val="28"/>
          <w:lang w:eastAsia="zh-CN" w:bidi="hi-IN"/>
        </w:rPr>
        <w:t>Кино с осетинскими корня</w:t>
      </w:r>
      <w:r>
        <w:rPr>
          <w:rFonts w:eastAsia="SimSun"/>
          <w:sz w:val="28"/>
          <w:szCs w:val="28"/>
          <w:lang w:eastAsia="zh-CN" w:bidi="hi-IN"/>
        </w:rPr>
        <w:t>ми : [в Северной и Южной Осетии состоялся показ</w:t>
      </w:r>
      <w:r w:rsidRPr="004924A2">
        <w:rPr>
          <w:rFonts w:eastAsia="SimSun"/>
          <w:sz w:val="28"/>
          <w:szCs w:val="28"/>
          <w:lang w:eastAsia="zh-CN" w:bidi="hi-IN"/>
        </w:rPr>
        <w:t xml:space="preserve"> фильма «Привычка» и творческие встречи с его режиссером, профессором кафедры графики и анимации Уральского архитектурно-строительного университета Алексеем Караевым] / Д. Юлина</w:t>
      </w:r>
      <w:r>
        <w:rPr>
          <w:rFonts w:eastAsia="SimSun"/>
          <w:sz w:val="28"/>
          <w:szCs w:val="28"/>
          <w:lang w:eastAsia="zh-CN" w:bidi="hi-IN"/>
        </w:rPr>
        <w:t xml:space="preserve"> // </w:t>
      </w:r>
      <w:r w:rsidRPr="004924A2">
        <w:rPr>
          <w:rFonts w:eastAsia="SimSun"/>
          <w:sz w:val="28"/>
          <w:szCs w:val="28"/>
          <w:lang w:eastAsia="zh-CN" w:bidi="hi-IN"/>
        </w:rPr>
        <w:t>Северная Осетия. – 2021. – 7 мая. – С. 4.</w:t>
      </w:r>
      <w:r w:rsidRPr="004924A2">
        <w:rPr>
          <w:sz w:val="28"/>
          <w:szCs w:val="28"/>
        </w:rPr>
        <w:t xml:space="preserve"> </w:t>
      </w:r>
    </w:p>
    <w:p w14:paraId="4718BD83" w14:textId="77777777" w:rsidR="0041783F" w:rsidRDefault="0041783F" w:rsidP="0041783F">
      <w:pPr>
        <w:pStyle w:val="a6"/>
        <w:numPr>
          <w:ilvl w:val="0"/>
          <w:numId w:val="4"/>
        </w:numPr>
        <w:spacing w:after="200" w:line="276" w:lineRule="auto"/>
        <w:jc w:val="both"/>
        <w:rPr>
          <w:sz w:val="28"/>
          <w:szCs w:val="28"/>
        </w:rPr>
      </w:pPr>
      <w:r w:rsidRPr="00D63BC7">
        <w:rPr>
          <w:b/>
          <w:sz w:val="28"/>
          <w:szCs w:val="28"/>
        </w:rPr>
        <w:t>Юрьев, В.</w:t>
      </w:r>
      <w:r w:rsidRPr="00D63BC7">
        <w:rPr>
          <w:sz w:val="28"/>
          <w:szCs w:val="28"/>
        </w:rPr>
        <w:t xml:space="preserve"> «Кремлевский» триумф [осетинского теннисиста А. Карацева на престижном турнире «ВТБ – Кубок Кремля»] </w:t>
      </w:r>
      <w:r w:rsidRPr="00D63BC7">
        <w:rPr>
          <w:b/>
          <w:sz w:val="28"/>
          <w:szCs w:val="28"/>
        </w:rPr>
        <w:t xml:space="preserve">/ </w:t>
      </w:r>
      <w:r w:rsidRPr="00D63BC7">
        <w:rPr>
          <w:sz w:val="28"/>
          <w:szCs w:val="28"/>
        </w:rPr>
        <w:t>В. Юрьев // Северная Осетия. – 2021. – 26 окт. – С. 4.</w:t>
      </w:r>
    </w:p>
    <w:p w14:paraId="1B2B19CB" w14:textId="77777777" w:rsidR="0041783F" w:rsidRPr="00F529DD"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Юрьев, В.</w:t>
      </w:r>
      <w:r w:rsidRPr="004924A2">
        <w:rPr>
          <w:rFonts w:eastAsia="SimSun"/>
          <w:sz w:val="28"/>
          <w:szCs w:val="28"/>
          <w:lang w:eastAsia="zh-CN" w:bidi="hi-IN"/>
        </w:rPr>
        <w:t xml:space="preserve"> Очередная сенсация от Аслана Карацева  [осетинского теннисиста на турнире серии АТР-250 – Открытом чемпионате Сербии по теннису] / В. Юрьев</w:t>
      </w:r>
      <w:r>
        <w:rPr>
          <w:rFonts w:eastAsia="SimSun"/>
          <w:sz w:val="28"/>
          <w:szCs w:val="28"/>
          <w:lang w:eastAsia="zh-CN" w:bidi="hi-IN"/>
        </w:rPr>
        <w:t xml:space="preserve"> // </w:t>
      </w:r>
      <w:r w:rsidRPr="004924A2">
        <w:rPr>
          <w:rFonts w:eastAsia="SimSun"/>
          <w:sz w:val="28"/>
          <w:szCs w:val="28"/>
          <w:lang w:eastAsia="zh-CN" w:bidi="hi-IN"/>
        </w:rPr>
        <w:t>Северная Осетия. – 2021. – 27 апр. – С. 4.</w:t>
      </w:r>
    </w:p>
    <w:p w14:paraId="5F8933FF" w14:textId="77777777" w:rsidR="0041783F" w:rsidRPr="001D204E" w:rsidRDefault="0041783F" w:rsidP="0041783F">
      <w:pPr>
        <w:pStyle w:val="a6"/>
        <w:numPr>
          <w:ilvl w:val="0"/>
          <w:numId w:val="4"/>
        </w:numPr>
        <w:spacing w:after="200" w:line="276" w:lineRule="auto"/>
        <w:jc w:val="both"/>
        <w:rPr>
          <w:sz w:val="28"/>
          <w:szCs w:val="28"/>
        </w:rPr>
      </w:pPr>
      <w:r w:rsidRPr="00D63BC7">
        <w:rPr>
          <w:b/>
          <w:sz w:val="28"/>
          <w:szCs w:val="28"/>
        </w:rPr>
        <w:t>Юрьев, В.</w:t>
      </w:r>
      <w:r w:rsidRPr="00D63BC7">
        <w:rPr>
          <w:sz w:val="28"/>
          <w:szCs w:val="28"/>
        </w:rPr>
        <w:t xml:space="preserve"> Триумфаторы вечера бокса [«Бойцовского клуба РЕН-ТВ» Федор Чудинов и Фатима Дудиева] </w:t>
      </w:r>
      <w:r w:rsidRPr="00D63BC7">
        <w:rPr>
          <w:b/>
          <w:sz w:val="28"/>
          <w:szCs w:val="28"/>
        </w:rPr>
        <w:t xml:space="preserve">/ </w:t>
      </w:r>
      <w:r w:rsidRPr="00D63BC7">
        <w:rPr>
          <w:sz w:val="28"/>
          <w:szCs w:val="28"/>
        </w:rPr>
        <w:t>В. Юрьев // Северная Осетия. – 2021. – 19 окт. – С. 4.</w:t>
      </w:r>
    </w:p>
    <w:p w14:paraId="2D9CA0C5" w14:textId="77777777" w:rsidR="0041783F" w:rsidRDefault="0041783F" w:rsidP="0041783F">
      <w:pPr>
        <w:jc w:val="both"/>
        <w:rPr>
          <w:sz w:val="28"/>
          <w:szCs w:val="28"/>
        </w:rPr>
      </w:pPr>
    </w:p>
    <w:p w14:paraId="6CD064F4" w14:textId="77777777" w:rsidR="0041783F" w:rsidRPr="002626C4" w:rsidRDefault="0041783F" w:rsidP="0041783F">
      <w:pPr>
        <w:pStyle w:val="a6"/>
        <w:jc w:val="center"/>
        <w:rPr>
          <w:b/>
          <w:bCs/>
          <w:sz w:val="28"/>
          <w:szCs w:val="28"/>
        </w:rPr>
      </w:pPr>
      <w:r w:rsidRPr="002626C4">
        <w:rPr>
          <w:b/>
          <w:bCs/>
          <w:sz w:val="28"/>
          <w:szCs w:val="28"/>
        </w:rPr>
        <w:t>Осетинские диаспоры</w:t>
      </w:r>
    </w:p>
    <w:p w14:paraId="11BDD81C" w14:textId="77777777" w:rsidR="0041783F" w:rsidRDefault="0041783F" w:rsidP="0041783F">
      <w:pPr>
        <w:jc w:val="center"/>
        <w:rPr>
          <w:b/>
          <w:bCs/>
          <w:sz w:val="28"/>
          <w:szCs w:val="28"/>
        </w:rPr>
      </w:pPr>
    </w:p>
    <w:p w14:paraId="3B185A34"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Баззаева, Е.</w:t>
      </w:r>
      <w:r w:rsidRPr="007C41E6">
        <w:rPr>
          <w:sz w:val="28"/>
          <w:szCs w:val="28"/>
        </w:rPr>
        <w:t xml:space="preserve"> Вдали от малой Родины : [беседа с председателем МОО «Землячество Алании» в г. Донецке Е. Баззаевой / записала Ю. Дарчиева] // Северная Осетия. – 2021. – 17 июля. – С. 3.</w:t>
      </w:r>
    </w:p>
    <w:p w14:paraId="304940ED" w14:textId="77777777" w:rsidR="0041783F" w:rsidRPr="00033AE6"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Бероева, В. </w:t>
      </w:r>
      <w:r>
        <w:rPr>
          <w:sz w:val="28"/>
          <w:szCs w:val="28"/>
        </w:rPr>
        <w:t>«Аланы Северной столицы» : [во Владикавказе представили премьеру документального фильма о Петербургском землячестве «Аланы Северной столицы»] / Виктория Бероева //  Слово. – 2021. – 29 янв. – С. 8.</w:t>
      </w:r>
    </w:p>
    <w:p w14:paraId="054C9B3E" w14:textId="77777777" w:rsidR="0041783F"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Бероева, В.</w:t>
      </w:r>
      <w:r>
        <w:rPr>
          <w:sz w:val="28"/>
          <w:szCs w:val="28"/>
        </w:rPr>
        <w:t xml:space="preserve"> В новый год с новым ремонтом : [об открытии выставки художника Игоря Лотиева «Осетины в Собственном Его Императорского Величества Конвое» в здании Московской осетинской общины] / Виктория Бероева //  Слово.– 2021.– 15 янв.– С. 4.</w:t>
      </w:r>
    </w:p>
    <w:p w14:paraId="66EC5683" w14:textId="77777777" w:rsidR="0041783F" w:rsidRPr="00033AE6" w:rsidRDefault="0041783F" w:rsidP="0041783F">
      <w:pPr>
        <w:pStyle w:val="a6"/>
        <w:numPr>
          <w:ilvl w:val="0"/>
          <w:numId w:val="4"/>
        </w:numPr>
        <w:spacing w:after="160" w:line="256" w:lineRule="auto"/>
        <w:jc w:val="both"/>
        <w:rPr>
          <w:b/>
          <w:bCs/>
          <w:sz w:val="28"/>
          <w:szCs w:val="28"/>
        </w:rPr>
      </w:pPr>
      <w:r>
        <w:rPr>
          <w:b/>
          <w:bCs/>
          <w:sz w:val="28"/>
          <w:szCs w:val="28"/>
        </w:rPr>
        <w:t>Бероева, В.</w:t>
      </w:r>
      <w:r>
        <w:rPr>
          <w:sz w:val="28"/>
          <w:szCs w:val="28"/>
        </w:rPr>
        <w:t xml:space="preserve"> «Верните нам Россию» : [осетинская диаспора в Бельгии приняла участие в пикете за дружбу между Россией и Евросоюзом с требованием отмены санкции против РФ] / Виктория Бероева //  Слово. – 2021. – 26 марта. – С. 2.</w:t>
      </w:r>
    </w:p>
    <w:p w14:paraId="13BFDA40" w14:textId="77777777" w:rsidR="0041783F" w:rsidRPr="00F411FB" w:rsidRDefault="0041783F" w:rsidP="0041783F">
      <w:pPr>
        <w:pStyle w:val="a6"/>
        <w:numPr>
          <w:ilvl w:val="0"/>
          <w:numId w:val="4"/>
        </w:numPr>
        <w:spacing w:after="200" w:line="276" w:lineRule="auto"/>
        <w:jc w:val="both"/>
        <w:rPr>
          <w:sz w:val="28"/>
          <w:szCs w:val="28"/>
        </w:rPr>
      </w:pPr>
      <w:r>
        <w:rPr>
          <w:b/>
          <w:bCs/>
          <w:sz w:val="28"/>
          <w:szCs w:val="28"/>
        </w:rPr>
        <w:t>Бероева, В.</w:t>
      </w:r>
      <w:r>
        <w:rPr>
          <w:sz w:val="28"/>
          <w:szCs w:val="28"/>
        </w:rPr>
        <w:t xml:space="preserve"> Осетины удостоились награды Королевства : [руководитель крупнейшей бельгийской компании </w:t>
      </w:r>
      <w:r>
        <w:rPr>
          <w:sz w:val="28"/>
          <w:szCs w:val="28"/>
          <w:lang w:val="en-US"/>
        </w:rPr>
        <w:t>ASNEL</w:t>
      </w:r>
      <w:r>
        <w:rPr>
          <w:sz w:val="28"/>
          <w:szCs w:val="28"/>
        </w:rPr>
        <w:t xml:space="preserve"> отметил наградами «Бронзовые рыцари дорог» представителей осетинской диаспоры Бельгии А. Козаева, В. и А. Коцкиевых] / Виктория Бероева //  Слово. – 2021. – 12 янв. – С. 4.</w:t>
      </w:r>
    </w:p>
    <w:p w14:paraId="422489FD"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bCs/>
          <w:sz w:val="28"/>
          <w:szCs w:val="28"/>
          <w:lang w:eastAsia="zh-CN" w:bidi="hi-IN"/>
        </w:rPr>
        <w:t xml:space="preserve">Самарæйы байгом </w:t>
      </w:r>
      <w:r w:rsidRPr="007C41E6">
        <w:rPr>
          <w:rFonts w:eastAsia="SimSun"/>
          <w:sz w:val="28"/>
          <w:szCs w:val="28"/>
          <w:lang w:eastAsia="zh-CN" w:bidi="hi-IN"/>
        </w:rPr>
        <w:t>«Адæмты хæлардзинады парк»</w:t>
      </w:r>
      <w:r w:rsidRPr="007C41E6">
        <w:rPr>
          <w:rFonts w:eastAsia="SimSun"/>
          <w:bCs/>
          <w:sz w:val="28"/>
          <w:szCs w:val="28"/>
          <w:lang w:eastAsia="zh-CN" w:bidi="hi-IN"/>
        </w:rPr>
        <w:t xml:space="preserve"> // Рæстдзинад. – 2021. – 14 сент. – Ф. 1.</w:t>
      </w:r>
    </w:p>
    <w:p w14:paraId="0ECE865B" w14:textId="77777777" w:rsidR="0041783F" w:rsidRDefault="0041783F" w:rsidP="0041783F">
      <w:pPr>
        <w:pStyle w:val="a6"/>
        <w:jc w:val="both"/>
        <w:rPr>
          <w:sz w:val="28"/>
          <w:szCs w:val="28"/>
        </w:rPr>
      </w:pPr>
      <w:r w:rsidRPr="007C41E6">
        <w:rPr>
          <w:rFonts w:eastAsia="SimSun"/>
          <w:bCs/>
          <w:sz w:val="28"/>
          <w:szCs w:val="28"/>
          <w:lang w:eastAsia="zh-CN" w:bidi="hi-IN"/>
        </w:rPr>
        <w:t xml:space="preserve">В Самаре открылся «Парк дружбы народов» </w:t>
      </w:r>
      <w:r w:rsidRPr="007C41E6">
        <w:rPr>
          <w:sz w:val="28"/>
          <w:szCs w:val="28"/>
        </w:rPr>
        <w:t>[в торжествах принял участие врио Главы РСО-Алания С.</w:t>
      </w:r>
      <w:r>
        <w:rPr>
          <w:sz w:val="28"/>
          <w:szCs w:val="28"/>
        </w:rPr>
        <w:t xml:space="preserve"> </w:t>
      </w:r>
      <w:r w:rsidRPr="007C41E6">
        <w:rPr>
          <w:sz w:val="28"/>
          <w:szCs w:val="28"/>
        </w:rPr>
        <w:t>И. Меняйло, а одним из инициаторов создания парка является Ростислав Хугаев, председатель Самарского областного национально-культурного центра осетинской диаспоры, выходец из Южной Осетии].</w:t>
      </w:r>
    </w:p>
    <w:p w14:paraId="24050390" w14:textId="77777777" w:rsidR="0041783F" w:rsidRPr="001D204E"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Вечер Осетии в «Шатре Рамадана»</w:t>
      </w:r>
      <w:r w:rsidRPr="004924A2">
        <w:rPr>
          <w:rFonts w:eastAsia="SimSun"/>
          <w:sz w:val="28"/>
          <w:szCs w:val="28"/>
          <w:lang w:eastAsia="zh-CN" w:bidi="hi-IN"/>
        </w:rPr>
        <w:t xml:space="preserve"> : [на площадке ежегодного культурно-благотворительного мероприятия «Шатер Рамадана» в Москве прошел вечер Северной Осетии]</w:t>
      </w:r>
      <w:r>
        <w:rPr>
          <w:rFonts w:eastAsia="SimSun"/>
          <w:sz w:val="28"/>
          <w:szCs w:val="28"/>
          <w:lang w:eastAsia="zh-CN" w:bidi="hi-IN"/>
        </w:rPr>
        <w:t xml:space="preserve"> // </w:t>
      </w:r>
      <w:r w:rsidRPr="004924A2">
        <w:rPr>
          <w:rFonts w:eastAsia="SimSun"/>
          <w:sz w:val="28"/>
          <w:szCs w:val="28"/>
          <w:lang w:eastAsia="zh-CN" w:bidi="hi-IN"/>
        </w:rPr>
        <w:t>Северная Осетия. – 2021. – 22 апр. – С. 2.</w:t>
      </w:r>
    </w:p>
    <w:p w14:paraId="6F666F1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«Его фильмы берут за душу»</w:t>
      </w:r>
      <w:r w:rsidRPr="007C41E6">
        <w:rPr>
          <w:sz w:val="28"/>
          <w:szCs w:val="28"/>
        </w:rPr>
        <w:t xml:space="preserve"> : [Полномочный представитель РСО-А при Президенте РФ Б. Джанаев вручил медаль «Во славу Осетии» кинорежиссеру, сценаристу, художнику В. Цаликову] // Северная Осетия. – 2021. – 29 июля. – С. 1.</w:t>
      </w:r>
    </w:p>
    <w:p w14:paraId="47C1E0DD" w14:textId="77777777" w:rsidR="0041783F" w:rsidRPr="00F411FB"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 xml:space="preserve">Источник радости, гармонии и вдохновения : </w:t>
      </w:r>
      <w:r w:rsidRPr="007C41E6">
        <w:rPr>
          <w:sz w:val="28"/>
          <w:szCs w:val="28"/>
        </w:rPr>
        <w:t xml:space="preserve">[в Московском доме национальностей состоялась презентация книги музыковеда, члена Союза композиторов РФ Т. Батаговой «Музыкальное искусство Осетии </w:t>
      </w:r>
      <w:r w:rsidRPr="007C41E6">
        <w:rPr>
          <w:sz w:val="28"/>
          <w:szCs w:val="28"/>
          <w:lang w:val="en-US"/>
        </w:rPr>
        <w:t>XX</w:t>
      </w:r>
      <w:r w:rsidRPr="007C41E6">
        <w:rPr>
          <w:sz w:val="28"/>
          <w:szCs w:val="28"/>
        </w:rPr>
        <w:t>-</w:t>
      </w:r>
      <w:r w:rsidRPr="007C41E6">
        <w:rPr>
          <w:sz w:val="28"/>
          <w:szCs w:val="28"/>
          <w:lang w:val="en-US"/>
        </w:rPr>
        <w:t>XXI</w:t>
      </w:r>
      <w:r>
        <w:rPr>
          <w:sz w:val="28"/>
          <w:szCs w:val="28"/>
        </w:rPr>
        <w:t xml:space="preserve"> </w:t>
      </w:r>
      <w:r w:rsidRPr="007C41E6">
        <w:rPr>
          <w:sz w:val="28"/>
          <w:szCs w:val="28"/>
        </w:rPr>
        <w:t>веков. 50 композиторских портретов»] // Северная Осетия. – 2021. – 17 сент. – С. 3.</w:t>
      </w:r>
    </w:p>
    <w:p w14:paraId="73DC47A3" w14:textId="77777777" w:rsidR="0041783F" w:rsidRDefault="0041783F" w:rsidP="0041783F">
      <w:pPr>
        <w:pStyle w:val="a6"/>
        <w:numPr>
          <w:ilvl w:val="0"/>
          <w:numId w:val="4"/>
        </w:numPr>
        <w:spacing w:after="200" w:line="276" w:lineRule="auto"/>
        <w:jc w:val="both"/>
        <w:rPr>
          <w:sz w:val="28"/>
          <w:szCs w:val="28"/>
        </w:rPr>
      </w:pPr>
      <w:r>
        <w:rPr>
          <w:b/>
          <w:bCs/>
          <w:sz w:val="28"/>
          <w:szCs w:val="28"/>
        </w:rPr>
        <w:t>Мæскуыйы ирон æхсæнады советы æмбырд</w:t>
      </w:r>
      <w:r>
        <w:rPr>
          <w:sz w:val="28"/>
          <w:szCs w:val="28"/>
        </w:rPr>
        <w:t xml:space="preserve"> // Рæстдзинад. – 2021. – 20 янв. – Ф.2</w:t>
      </w:r>
    </w:p>
    <w:p w14:paraId="64B531BF" w14:textId="77777777" w:rsidR="0041783F" w:rsidRDefault="0041783F" w:rsidP="0041783F">
      <w:pPr>
        <w:pStyle w:val="a6"/>
        <w:jc w:val="both"/>
        <w:rPr>
          <w:sz w:val="28"/>
          <w:szCs w:val="28"/>
        </w:rPr>
      </w:pPr>
      <w:r>
        <w:rPr>
          <w:sz w:val="28"/>
          <w:szCs w:val="28"/>
        </w:rPr>
        <w:t>Заседание Совета осетинского землячества в Москве [посвященное итогам работы за 2020 год].</w:t>
      </w:r>
    </w:p>
    <w:p w14:paraId="16425E35" w14:textId="77777777" w:rsidR="0041783F" w:rsidRDefault="0041783F" w:rsidP="0041783F">
      <w:pPr>
        <w:pStyle w:val="a6"/>
        <w:numPr>
          <w:ilvl w:val="0"/>
          <w:numId w:val="4"/>
        </w:numPr>
        <w:spacing w:after="200" w:line="276" w:lineRule="auto"/>
        <w:jc w:val="both"/>
        <w:rPr>
          <w:sz w:val="28"/>
          <w:szCs w:val="28"/>
        </w:rPr>
      </w:pPr>
      <w:r>
        <w:rPr>
          <w:b/>
          <w:bCs/>
          <w:sz w:val="28"/>
          <w:szCs w:val="28"/>
        </w:rPr>
        <w:t>Каргиев, З.</w:t>
      </w:r>
      <w:r>
        <w:rPr>
          <w:sz w:val="28"/>
          <w:szCs w:val="28"/>
        </w:rPr>
        <w:t xml:space="preserve"> Сохраняя корни, духовное родство : [об осетинских этнокультурных обществах на территории Украины : рассказывает председатель Запорожской областной общественной организации «Осетино-аланское культурное общество» Заурбек Кучиев  / записал А. Сидамон : фото] //  Стыр Ныхас. – 2021. – Февр. (№3).</w:t>
      </w:r>
    </w:p>
    <w:p w14:paraId="0B24C75D" w14:textId="77777777" w:rsidR="0041783F" w:rsidRPr="00A710D5" w:rsidRDefault="0041783F" w:rsidP="0041783F">
      <w:pPr>
        <w:pStyle w:val="a6"/>
        <w:numPr>
          <w:ilvl w:val="0"/>
          <w:numId w:val="4"/>
        </w:numPr>
        <w:spacing w:after="160" w:line="256" w:lineRule="auto"/>
        <w:jc w:val="both"/>
        <w:rPr>
          <w:b/>
          <w:bCs/>
          <w:sz w:val="28"/>
          <w:szCs w:val="28"/>
        </w:rPr>
      </w:pPr>
      <w:r>
        <w:rPr>
          <w:b/>
          <w:bCs/>
          <w:sz w:val="28"/>
          <w:szCs w:val="28"/>
        </w:rPr>
        <w:t>Кенкадзе, Л.</w:t>
      </w:r>
      <w:r>
        <w:rPr>
          <w:sz w:val="28"/>
          <w:szCs w:val="28"/>
        </w:rPr>
        <w:t xml:space="preserve"> Осетинские пироги объединяют : [выходцы из Осетии, проживающие в разных странах, запустили в социальные сети флешмоб «осетинские пироги»] / Лаура Кенкадзе //  Слово. – 2021. – 26 марта. – С. 4,7.</w:t>
      </w:r>
    </w:p>
    <w:p w14:paraId="1D00DF6D" w14:textId="77777777" w:rsidR="0041783F" w:rsidRPr="00F411FB" w:rsidRDefault="0041783F" w:rsidP="0041783F">
      <w:pPr>
        <w:pStyle w:val="a6"/>
        <w:numPr>
          <w:ilvl w:val="0"/>
          <w:numId w:val="4"/>
        </w:numPr>
        <w:spacing w:after="200" w:line="276" w:lineRule="auto"/>
        <w:jc w:val="both"/>
        <w:rPr>
          <w:sz w:val="28"/>
          <w:szCs w:val="28"/>
        </w:rPr>
      </w:pPr>
      <w:r w:rsidRPr="007C41E6">
        <w:rPr>
          <w:b/>
          <w:bCs/>
          <w:sz w:val="28"/>
          <w:szCs w:val="28"/>
        </w:rPr>
        <w:t>Лагкуев, Р.</w:t>
      </w:r>
      <w:r w:rsidRPr="007C41E6">
        <w:rPr>
          <w:sz w:val="28"/>
          <w:szCs w:val="28"/>
        </w:rPr>
        <w:t xml:space="preserve"> Руслан Чегемов – тренер и наставник : [о награждении активного члена Совета осетинской диаспоры г. Москвы Р. Чегемова медалью «Во Славу Осетии»] / Рамазан Лагкуев // Северная Осетия. – 2021. – 25 сент. – С. 16.</w:t>
      </w:r>
    </w:p>
    <w:p w14:paraId="45882B9E"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На берегах Невы :</w:t>
      </w:r>
      <w:r w:rsidRPr="004924A2">
        <w:rPr>
          <w:sz w:val="28"/>
          <w:szCs w:val="28"/>
        </w:rPr>
        <w:t xml:space="preserve"> [в г. Санкт-Петербург прошла художественная выставка «Осетинская палитра на берегах Невы»]</w:t>
      </w:r>
      <w:r>
        <w:rPr>
          <w:sz w:val="28"/>
          <w:szCs w:val="28"/>
        </w:rPr>
        <w:t xml:space="preserve"> // </w:t>
      </w:r>
      <w:r w:rsidRPr="004924A2">
        <w:rPr>
          <w:sz w:val="28"/>
          <w:szCs w:val="28"/>
        </w:rPr>
        <w:t>Северная Осетия. – 2021. – 22 апр. – С. 6.</w:t>
      </w:r>
    </w:p>
    <w:p w14:paraId="13FE3022"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«Осетинская палитра на берегах Невы» : </w:t>
      </w:r>
      <w:r w:rsidRPr="004924A2">
        <w:rPr>
          <w:sz w:val="28"/>
          <w:szCs w:val="28"/>
        </w:rPr>
        <w:t>[в Санкт-Петербурге открылась ежегодная выставка осетинских художников]</w:t>
      </w:r>
      <w:r>
        <w:rPr>
          <w:sz w:val="28"/>
          <w:szCs w:val="28"/>
        </w:rPr>
        <w:t xml:space="preserve"> // </w:t>
      </w:r>
      <w:r w:rsidRPr="004924A2">
        <w:rPr>
          <w:sz w:val="28"/>
          <w:szCs w:val="28"/>
        </w:rPr>
        <w:t>Слово. – 2021. – 6 апр. – С. 2.</w:t>
      </w:r>
    </w:p>
    <w:p w14:paraId="198932C3" w14:textId="77777777" w:rsidR="0041783F" w:rsidRPr="007C41E6" w:rsidRDefault="0041783F" w:rsidP="0041783F">
      <w:pPr>
        <w:pStyle w:val="a6"/>
        <w:numPr>
          <w:ilvl w:val="0"/>
          <w:numId w:val="4"/>
        </w:numPr>
        <w:tabs>
          <w:tab w:val="left" w:pos="0"/>
        </w:tabs>
        <w:jc w:val="both"/>
        <w:rPr>
          <w:sz w:val="28"/>
          <w:szCs w:val="28"/>
        </w:rPr>
      </w:pPr>
      <w:r w:rsidRPr="007C41E6">
        <w:rPr>
          <w:b/>
          <w:sz w:val="28"/>
          <w:szCs w:val="28"/>
        </w:rPr>
        <w:t xml:space="preserve">Ирон æхсæнады уæнгтæ – Бетъырбухæй </w:t>
      </w:r>
      <w:r w:rsidRPr="007C41E6">
        <w:rPr>
          <w:sz w:val="28"/>
          <w:szCs w:val="28"/>
        </w:rPr>
        <w:t>// Рæстдзинад. – 2021. – 18 сент. – Ф. 1.</w:t>
      </w:r>
    </w:p>
    <w:p w14:paraId="3F6D3556" w14:textId="77777777" w:rsidR="0041783F" w:rsidRPr="007C41E6" w:rsidRDefault="0041783F" w:rsidP="0041783F">
      <w:pPr>
        <w:pStyle w:val="a6"/>
        <w:tabs>
          <w:tab w:val="left" w:pos="0"/>
        </w:tabs>
        <w:jc w:val="both"/>
        <w:rPr>
          <w:sz w:val="28"/>
          <w:szCs w:val="28"/>
        </w:rPr>
      </w:pPr>
      <w:r w:rsidRPr="007C41E6">
        <w:rPr>
          <w:sz w:val="28"/>
          <w:szCs w:val="28"/>
        </w:rPr>
        <w:t>Представители Осетинского землячества – из Петербурга :</w:t>
      </w:r>
      <w:r w:rsidRPr="007C41E6">
        <w:rPr>
          <w:b/>
          <w:sz w:val="28"/>
          <w:szCs w:val="28"/>
        </w:rPr>
        <w:t xml:space="preserve"> </w:t>
      </w:r>
      <w:r w:rsidRPr="007C41E6">
        <w:rPr>
          <w:sz w:val="28"/>
          <w:szCs w:val="28"/>
        </w:rPr>
        <w:t>[о встрече делегации осетинской диаспоры с Главой РСО-А. С. И. Меняйло во Владикавказе].</w:t>
      </w:r>
    </w:p>
    <w:p w14:paraId="5BA3FD8E" w14:textId="77777777" w:rsidR="0041783F" w:rsidRPr="00F411FB" w:rsidRDefault="0041783F" w:rsidP="0041783F">
      <w:pPr>
        <w:pStyle w:val="a6"/>
        <w:numPr>
          <w:ilvl w:val="0"/>
          <w:numId w:val="4"/>
        </w:numPr>
        <w:spacing w:after="200" w:line="276" w:lineRule="auto"/>
        <w:jc w:val="both"/>
        <w:rPr>
          <w:sz w:val="28"/>
          <w:szCs w:val="28"/>
        </w:rPr>
      </w:pPr>
      <w:r w:rsidRPr="007C41E6">
        <w:rPr>
          <w:rFonts w:eastAsia="SimSun"/>
          <w:b/>
          <w:bCs/>
          <w:sz w:val="28"/>
          <w:szCs w:val="28"/>
          <w:lang w:eastAsia="zh-CN" w:bidi="hi-IN"/>
        </w:rPr>
        <w:t>Создание объектов, реализация проектов</w:t>
      </w:r>
      <w:r w:rsidRPr="007C41E6">
        <w:rPr>
          <w:rFonts w:eastAsia="SimSun"/>
          <w:sz w:val="28"/>
          <w:szCs w:val="28"/>
          <w:lang w:eastAsia="zh-CN" w:bidi="hi-IN"/>
        </w:rPr>
        <w:t xml:space="preserve"> : [</w:t>
      </w:r>
      <w:r w:rsidRPr="007C41E6">
        <w:rPr>
          <w:sz w:val="28"/>
          <w:szCs w:val="28"/>
        </w:rPr>
        <w:t>о рабочей встрече врио Главы РСО-А С. Меняйло с Полномочным представителем РСО-А при Президенте РФ Б. Джанаевым в Москве</w:t>
      </w:r>
      <w:r w:rsidRPr="007C41E6">
        <w:rPr>
          <w:rFonts w:eastAsia="SimSun"/>
          <w:sz w:val="28"/>
          <w:szCs w:val="28"/>
          <w:lang w:eastAsia="zh-CN" w:bidi="hi-IN"/>
        </w:rPr>
        <w:t xml:space="preserve">] </w:t>
      </w:r>
      <w:r w:rsidRPr="007C41E6">
        <w:rPr>
          <w:sz w:val="28"/>
          <w:szCs w:val="28"/>
        </w:rPr>
        <w:t>// Северная Осетия. – 2021. – 16 июля. – С. 2.</w:t>
      </w:r>
    </w:p>
    <w:p w14:paraId="3D431E35" w14:textId="77777777" w:rsidR="0041783F" w:rsidRDefault="0041783F" w:rsidP="0041783F">
      <w:pPr>
        <w:pStyle w:val="a6"/>
        <w:numPr>
          <w:ilvl w:val="0"/>
          <w:numId w:val="4"/>
        </w:numPr>
        <w:spacing w:after="160" w:line="256" w:lineRule="auto"/>
        <w:jc w:val="both"/>
        <w:rPr>
          <w:sz w:val="28"/>
          <w:szCs w:val="28"/>
        </w:rPr>
      </w:pPr>
      <w:r>
        <w:rPr>
          <w:b/>
          <w:bCs/>
          <w:sz w:val="28"/>
          <w:szCs w:val="28"/>
        </w:rPr>
        <w:t>Таутиаты, М</w:t>
      </w:r>
      <w:r>
        <w:rPr>
          <w:sz w:val="28"/>
          <w:szCs w:val="28"/>
        </w:rPr>
        <w:t>. Иронау дзурыны амонд / Таутиаты Минтæ //  Стыр Ныхас. – 2021. – Март (№5-6). – Ф. 1.</w:t>
      </w:r>
    </w:p>
    <w:p w14:paraId="52EAA720" w14:textId="77777777" w:rsidR="0041783F" w:rsidRDefault="0041783F" w:rsidP="0041783F">
      <w:pPr>
        <w:pStyle w:val="a6"/>
        <w:jc w:val="both"/>
        <w:rPr>
          <w:sz w:val="28"/>
          <w:szCs w:val="28"/>
        </w:rPr>
      </w:pPr>
      <w:r>
        <w:rPr>
          <w:sz w:val="28"/>
          <w:szCs w:val="28"/>
        </w:rPr>
        <w:t>Таутиева, М. Счастье говорить по-осетински : [о женщинах-     осетинках, проживающих в Турции].</w:t>
      </w:r>
    </w:p>
    <w:p w14:paraId="0F1A6898" w14:textId="77777777" w:rsidR="0041783F" w:rsidRDefault="0041783F" w:rsidP="0041783F">
      <w:pPr>
        <w:pStyle w:val="a6"/>
        <w:numPr>
          <w:ilvl w:val="0"/>
          <w:numId w:val="4"/>
        </w:numPr>
        <w:spacing w:after="160" w:line="276" w:lineRule="auto"/>
        <w:jc w:val="both"/>
        <w:rPr>
          <w:sz w:val="28"/>
          <w:szCs w:val="28"/>
        </w:rPr>
      </w:pPr>
      <w:r>
        <w:rPr>
          <w:b/>
          <w:bCs/>
          <w:sz w:val="28"/>
          <w:szCs w:val="28"/>
        </w:rPr>
        <w:t>Хасиев, А.</w:t>
      </w:r>
      <w:r>
        <w:rPr>
          <w:sz w:val="28"/>
          <w:szCs w:val="28"/>
        </w:rPr>
        <w:t xml:space="preserve"> Чтоб здоровье сохранить : [о вакцинации членов Аланского землячества Владимирской области : рассказывает председатель землячества А. Хасиев] //  Северная Осетия. – 2021. – 24 марта. – С. 3.</w:t>
      </w:r>
    </w:p>
    <w:p w14:paraId="032B4D43" w14:textId="77777777" w:rsidR="0041783F" w:rsidRDefault="0041783F" w:rsidP="0041783F">
      <w:pPr>
        <w:pStyle w:val="a6"/>
        <w:numPr>
          <w:ilvl w:val="0"/>
          <w:numId w:val="4"/>
        </w:numPr>
        <w:spacing w:after="200" w:line="276" w:lineRule="auto"/>
        <w:jc w:val="both"/>
        <w:rPr>
          <w:sz w:val="28"/>
          <w:szCs w:val="28"/>
        </w:rPr>
      </w:pPr>
      <w:r>
        <w:rPr>
          <w:b/>
          <w:bCs/>
          <w:sz w:val="28"/>
          <w:szCs w:val="28"/>
        </w:rPr>
        <w:t>Цуциев, А.</w:t>
      </w:r>
      <w:r>
        <w:rPr>
          <w:sz w:val="28"/>
          <w:szCs w:val="28"/>
        </w:rPr>
        <w:t xml:space="preserve"> Из Петербурга с любовью : [о премьерном показе документального фильма «Аланы Северной столицы», посвященного жизни и деятельности осетинского землячества Санкт-Петербурга и культурно-историческим связям с Северной Осетией : рассказывает министр РСО-А по вопросам национальных отношений  А. Цуциев / записала Н. Гацоева] // Северная Осетия. – 2021. – 29 янв. – С. 4.</w:t>
      </w:r>
    </w:p>
    <w:p w14:paraId="2F3FC61A" w14:textId="77777777" w:rsidR="0041783F" w:rsidRDefault="0041783F" w:rsidP="0041783F">
      <w:pPr>
        <w:ind w:left="708"/>
        <w:jc w:val="both"/>
        <w:rPr>
          <w:b/>
          <w:bCs/>
          <w:sz w:val="28"/>
          <w:szCs w:val="28"/>
        </w:rPr>
      </w:pPr>
    </w:p>
    <w:p w14:paraId="3C9FA738" w14:textId="77777777" w:rsidR="0041783F" w:rsidRPr="00F411FB" w:rsidRDefault="0041783F" w:rsidP="0041783F">
      <w:pPr>
        <w:pStyle w:val="1"/>
        <w:spacing w:before="0" w:line="276" w:lineRule="auto"/>
        <w:ind w:left="720"/>
        <w:jc w:val="center"/>
        <w:rPr>
          <w:rFonts w:ascii="Times New Roman" w:hAnsi="Times New Roman"/>
          <w:sz w:val="28"/>
          <w:szCs w:val="28"/>
        </w:rPr>
      </w:pPr>
      <w:r w:rsidRPr="00F411FB">
        <w:rPr>
          <w:rFonts w:ascii="Times New Roman" w:hAnsi="Times New Roman"/>
          <w:sz w:val="28"/>
          <w:szCs w:val="28"/>
        </w:rPr>
        <w:t>Преб</w:t>
      </w:r>
      <w:r>
        <w:rPr>
          <w:rFonts w:ascii="Times New Roman" w:hAnsi="Times New Roman"/>
          <w:sz w:val="28"/>
          <w:szCs w:val="28"/>
        </w:rPr>
        <w:t>ывание известных людей в Осетии</w:t>
      </w:r>
    </w:p>
    <w:p w14:paraId="53DEDCAB" w14:textId="77777777" w:rsidR="0041783F" w:rsidRPr="00997E26" w:rsidRDefault="0041783F" w:rsidP="0041783F"/>
    <w:p w14:paraId="27C47758"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Акоефф, А. </w:t>
      </w:r>
      <w:r>
        <w:rPr>
          <w:sz w:val="28"/>
          <w:szCs w:val="28"/>
        </w:rPr>
        <w:t>Владикавказское прошлое «Алых парусов» : [о пребывании известного фотографа Сергея Николаевича Алонкина во Владикавказе] / Алина Акоефф //  Северная Осетия. – 2021. – 11 марта. – С. 4.</w:t>
      </w:r>
    </w:p>
    <w:p w14:paraId="37234209" w14:textId="77777777" w:rsidR="0041783F"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Акоефф, А. «</w:t>
      </w:r>
      <w:r w:rsidRPr="004924A2">
        <w:rPr>
          <w:rFonts w:eastAsia="SimSun"/>
          <w:sz w:val="28"/>
          <w:szCs w:val="28"/>
          <w:lang w:eastAsia="zh-CN" w:bidi="hi-IN"/>
        </w:rPr>
        <w:t>Всесоюзный староста» посетил Осетию : [в августе 1934 года в день празднования 10-летия образования автономии Северной Осетии из Москвы прибыл Михаил Иванович Калинин] / Алина Акоефф</w:t>
      </w:r>
      <w:r>
        <w:rPr>
          <w:rFonts w:eastAsia="SimSun"/>
          <w:sz w:val="28"/>
          <w:szCs w:val="28"/>
          <w:lang w:eastAsia="zh-CN" w:bidi="hi-IN"/>
        </w:rPr>
        <w:t xml:space="preserve"> // </w:t>
      </w:r>
      <w:r w:rsidRPr="004924A2">
        <w:rPr>
          <w:rFonts w:eastAsia="SimSun"/>
          <w:sz w:val="28"/>
          <w:szCs w:val="28"/>
          <w:lang w:eastAsia="zh-CN" w:bidi="hi-IN"/>
        </w:rPr>
        <w:t>Вести Дигории (Дигори хабæрттæ). – 2021. – 3 июня. – С. 4.</w:t>
      </w:r>
    </w:p>
    <w:p w14:paraId="5EA92FA8" w14:textId="77777777" w:rsidR="0041783F" w:rsidRPr="001D204E" w:rsidRDefault="0041783F" w:rsidP="0041783F">
      <w:pPr>
        <w:pStyle w:val="a6"/>
        <w:numPr>
          <w:ilvl w:val="0"/>
          <w:numId w:val="4"/>
        </w:numPr>
        <w:spacing w:after="200" w:line="276" w:lineRule="auto"/>
        <w:jc w:val="both"/>
        <w:rPr>
          <w:sz w:val="28"/>
          <w:szCs w:val="28"/>
        </w:rPr>
      </w:pPr>
      <w:r>
        <w:rPr>
          <w:b/>
          <w:bCs/>
          <w:sz w:val="28"/>
          <w:szCs w:val="28"/>
        </w:rPr>
        <w:t xml:space="preserve">Акоефф, А. </w:t>
      </w:r>
      <w:r>
        <w:rPr>
          <w:sz w:val="28"/>
          <w:szCs w:val="28"/>
        </w:rPr>
        <w:t>Разрешал ли Калинин пить араку? : [о пребывании советского государственного и партийного деятеля, председателя ЦИК СССР Михаила Ивановича Калинина в Северной Осетии] / Алина Акоефф //  Жизнь Правобережья. – 2021. – 4 марта. – С. 6.</w:t>
      </w:r>
    </w:p>
    <w:p w14:paraId="1B96187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Алборова, А. </w:t>
      </w:r>
      <w:r w:rsidRPr="00D63BC7">
        <w:rPr>
          <w:sz w:val="28"/>
          <w:szCs w:val="28"/>
        </w:rPr>
        <w:t xml:space="preserve">«Владикавказ – Курск: вместе мы сила !» : [в Северной Осетии побывали миротворцы из Курской области во главе </w:t>
      </w:r>
      <w:r>
        <w:rPr>
          <w:sz w:val="28"/>
          <w:szCs w:val="28"/>
        </w:rPr>
        <w:t>с заместителем</w:t>
      </w:r>
      <w:r w:rsidRPr="00D63BC7">
        <w:rPr>
          <w:sz w:val="28"/>
          <w:szCs w:val="28"/>
        </w:rPr>
        <w:t xml:space="preserve"> председателя МОФ «Российский фонд мира» г. Курска И. Агаповой] / А. Алборова // Северная Осетия. – 2021. – 2 окт. – С. 4.</w:t>
      </w:r>
    </w:p>
    <w:p w14:paraId="6834B42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Аликова-Мукагова, А. </w:t>
      </w:r>
      <w:r w:rsidRPr="00D63BC7">
        <w:rPr>
          <w:sz w:val="28"/>
          <w:szCs w:val="28"/>
        </w:rPr>
        <w:t>«Все, что пошлешь, вынесу» : [о документальной книге Игоря Дзантиева «Влюбленная в горы. Ольга Берггольц во Владика</w:t>
      </w:r>
      <w:r>
        <w:rPr>
          <w:sz w:val="28"/>
          <w:szCs w:val="28"/>
        </w:rPr>
        <w:t xml:space="preserve">вказе»] / Аза Аликова-Мукагова </w:t>
      </w:r>
      <w:r w:rsidRPr="00D63BC7">
        <w:rPr>
          <w:sz w:val="28"/>
          <w:szCs w:val="28"/>
        </w:rPr>
        <w:t>// Северная Осетия. – 2021. – 23 дек. – С. 3.</w:t>
      </w:r>
    </w:p>
    <w:p w14:paraId="48EFA40A"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Бериева, К.</w:t>
      </w:r>
      <w:r w:rsidRPr="00D63BC7">
        <w:rPr>
          <w:sz w:val="28"/>
          <w:szCs w:val="28"/>
        </w:rPr>
        <w:t xml:space="preserve"> Во </w:t>
      </w:r>
      <w:r>
        <w:rPr>
          <w:sz w:val="28"/>
          <w:szCs w:val="28"/>
        </w:rPr>
        <w:t>Владикавказе почтили память Исса</w:t>
      </w:r>
      <w:r w:rsidRPr="00D63BC7">
        <w:rPr>
          <w:sz w:val="28"/>
          <w:szCs w:val="28"/>
        </w:rPr>
        <w:t xml:space="preserve"> Плиева и Ленто Сланова : [о пребывании в столице Северной Осетии представителей казачества Волгоградской и Ростовской областей] / Кристина Бериева // Владикавказ. – 2021. – 27 нояб. – С. 3.</w:t>
      </w:r>
    </w:p>
    <w:p w14:paraId="2C75011B" w14:textId="77777777" w:rsidR="0041783F" w:rsidRDefault="0041783F" w:rsidP="0041783F">
      <w:pPr>
        <w:pStyle w:val="a6"/>
        <w:numPr>
          <w:ilvl w:val="0"/>
          <w:numId w:val="4"/>
        </w:numPr>
        <w:spacing w:after="160" w:line="259" w:lineRule="auto"/>
        <w:jc w:val="both"/>
        <w:rPr>
          <w:sz w:val="28"/>
          <w:szCs w:val="28"/>
        </w:rPr>
      </w:pPr>
      <w:r w:rsidRPr="004924A2">
        <w:rPr>
          <w:b/>
          <w:bCs/>
          <w:sz w:val="28"/>
          <w:szCs w:val="28"/>
        </w:rPr>
        <w:t>Бериева, К.</w:t>
      </w:r>
      <w:r w:rsidRPr="004924A2">
        <w:rPr>
          <w:sz w:val="28"/>
          <w:szCs w:val="28"/>
        </w:rPr>
        <w:t xml:space="preserve"> В республику прибыли театральные критики : [по приглашению Северо-Осетинского государственного академического театра имени В. Тхапсаева] / Кристина Бериева</w:t>
      </w:r>
      <w:r>
        <w:rPr>
          <w:sz w:val="28"/>
          <w:szCs w:val="28"/>
        </w:rPr>
        <w:t xml:space="preserve"> // </w:t>
      </w:r>
      <w:r w:rsidRPr="004924A2">
        <w:rPr>
          <w:sz w:val="28"/>
          <w:szCs w:val="28"/>
        </w:rPr>
        <w:t>Владикавказ. – 2021. – 8 апр. – С. 5.</w:t>
      </w:r>
    </w:p>
    <w:p w14:paraId="1FB82ABF" w14:textId="77777777" w:rsidR="0041783F" w:rsidRPr="002C502B"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Бероева, В</w:t>
      </w:r>
      <w:r>
        <w:rPr>
          <w:sz w:val="28"/>
          <w:szCs w:val="28"/>
        </w:rPr>
        <w:t>. Дань уважения писателю : [об открытии отреставрированной мемориальной доски писателю Г. Газданову с участием известного российского писателя, журналиста и политика Захара Прилепина и представителей фамилии Газдановых] / В. Бероева //  Слово. – 2021. – 5 февр. – С. 4.</w:t>
      </w:r>
    </w:p>
    <w:p w14:paraId="774CB53A"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Бесланская, А.</w:t>
      </w:r>
      <w:r w:rsidRPr="00D63BC7">
        <w:rPr>
          <w:sz w:val="28"/>
          <w:szCs w:val="28"/>
        </w:rPr>
        <w:t xml:space="preserve"> Десант «Авторадио» высадился в Беслане : [о приезде в г. Беслан делегации радиохолдинга «Авторадио» «Газпром-медиа радио» во главе с генеральным директором Юрием  Костиным] / Алиса Бесланская // Вестник Беслана. – 2021. – 5 окт. – С. 1.</w:t>
      </w:r>
    </w:p>
    <w:p w14:paraId="54D17C16"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Биазарти, Д.</w:t>
      </w:r>
      <w:r w:rsidRPr="007C41E6">
        <w:rPr>
          <w:sz w:val="28"/>
          <w:szCs w:val="28"/>
        </w:rPr>
        <w:t xml:space="preserve"> «Везде есть следы христианства» : [о появлении и распространении христианства в Алании и подготовке празднования 1100-летия Крещения Алании : встреча архиепископа Владикавказского и Аланского Леонида с историком, археологом, алановедом Владимиром Кузнецовым в санатории «Осетия»] / Дзерасса Биазарти // Слово. – 2021. – 9 июля. – С. 6 : фото.</w:t>
      </w:r>
    </w:p>
    <w:p w14:paraId="03924850"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В Северной Осетии </w:t>
      </w:r>
      <w:r w:rsidRPr="00D63BC7">
        <w:rPr>
          <w:bCs/>
          <w:sz w:val="28"/>
          <w:szCs w:val="28"/>
        </w:rPr>
        <w:t>с рабочими визитами побывали Николай Шульгинов и Зарина Догузова</w:t>
      </w:r>
      <w:r w:rsidRPr="00D63BC7">
        <w:rPr>
          <w:sz w:val="28"/>
          <w:szCs w:val="28"/>
        </w:rPr>
        <w:t xml:space="preserve"> : [о перспективах развития топливно-энергетического комплекса региона и развитии туристического потенциала Северной Осетии: встреча Главы республики С. Меняйло с министром энергетики РФ  и руководителем Федерального агентства по туризму] // Владикавказ. – 2021. – 2 окт. – С. 2.</w:t>
      </w:r>
    </w:p>
    <w:p w14:paraId="1DECE341" w14:textId="77777777" w:rsidR="0041783F" w:rsidRPr="00F411FB" w:rsidRDefault="0041783F" w:rsidP="0041783F">
      <w:pPr>
        <w:pStyle w:val="a6"/>
        <w:numPr>
          <w:ilvl w:val="0"/>
          <w:numId w:val="4"/>
        </w:numPr>
        <w:spacing w:after="200" w:line="276" w:lineRule="auto"/>
        <w:jc w:val="both"/>
      </w:pPr>
      <w:r w:rsidRPr="00D63BC7">
        <w:rPr>
          <w:b/>
          <w:bCs/>
          <w:sz w:val="28"/>
          <w:szCs w:val="28"/>
        </w:rPr>
        <w:t>Варзиева, И.</w:t>
      </w:r>
      <w:r w:rsidRPr="00D63BC7">
        <w:rPr>
          <w:sz w:val="28"/>
          <w:szCs w:val="28"/>
        </w:rPr>
        <w:t xml:space="preserve"> Александр Каньшин: «Мы приехали с целью поддержать регион» : [о визите в Беслан делегации Национальной Ассоциации объединений офицеров запаса Вооруженных Сил «Мегапир» во главе с председателем, общественным деятелем, доктором философских наук, членом Общественной палаты РФ, почетным гражданином г. Беслана Александром Каньшиным] / Индира Варзиева // Вестник Беслана. – 2021. – 8 окт. – С. 1.</w:t>
      </w:r>
    </w:p>
    <w:p w14:paraId="23D70550" w14:textId="77777777" w:rsidR="0041783F" w:rsidRDefault="0041783F" w:rsidP="0041783F">
      <w:pPr>
        <w:pStyle w:val="a6"/>
        <w:numPr>
          <w:ilvl w:val="0"/>
          <w:numId w:val="4"/>
        </w:numPr>
        <w:spacing w:after="160" w:line="256" w:lineRule="auto"/>
        <w:jc w:val="both"/>
        <w:rPr>
          <w:sz w:val="28"/>
          <w:szCs w:val="28"/>
        </w:rPr>
      </w:pPr>
      <w:r w:rsidRPr="00997E26">
        <w:rPr>
          <w:b/>
          <w:bCs/>
          <w:sz w:val="28"/>
          <w:szCs w:val="28"/>
        </w:rPr>
        <w:t xml:space="preserve">Во Владикавказе </w:t>
      </w:r>
      <w:r w:rsidRPr="00BA6075">
        <w:rPr>
          <w:sz w:val="28"/>
          <w:szCs w:val="28"/>
        </w:rPr>
        <w:t>открылась мемориальная доска Гайто Газданову :</w:t>
      </w:r>
      <w:r w:rsidRPr="00997E26">
        <w:rPr>
          <w:sz w:val="28"/>
          <w:szCs w:val="28"/>
        </w:rPr>
        <w:t xml:space="preserve"> [в торжественной церемонии принял</w:t>
      </w:r>
      <w:r>
        <w:rPr>
          <w:sz w:val="28"/>
          <w:szCs w:val="28"/>
        </w:rPr>
        <w:t>и</w:t>
      </w:r>
      <w:r w:rsidRPr="00997E26">
        <w:rPr>
          <w:sz w:val="28"/>
          <w:szCs w:val="28"/>
        </w:rPr>
        <w:t xml:space="preserve"> участие известный российский писатель, журналист и политик Захар Прилепин и представители фамилии Газдановых]</w:t>
      </w:r>
      <w:r>
        <w:rPr>
          <w:sz w:val="28"/>
          <w:szCs w:val="28"/>
        </w:rPr>
        <w:t xml:space="preserve"> // </w:t>
      </w:r>
      <w:r w:rsidRPr="00997E26">
        <w:rPr>
          <w:sz w:val="28"/>
          <w:szCs w:val="28"/>
        </w:rPr>
        <w:t>Южная Осетия.– 2021.– 6 февр.– С. 6.</w:t>
      </w:r>
    </w:p>
    <w:p w14:paraId="0AF39998" w14:textId="77777777" w:rsidR="0041783F" w:rsidRPr="007C41E6" w:rsidRDefault="0041783F" w:rsidP="0041783F">
      <w:pPr>
        <w:pStyle w:val="a6"/>
        <w:numPr>
          <w:ilvl w:val="0"/>
          <w:numId w:val="4"/>
        </w:numPr>
        <w:jc w:val="both"/>
        <w:rPr>
          <w:sz w:val="28"/>
          <w:szCs w:val="28"/>
        </w:rPr>
      </w:pPr>
      <w:r w:rsidRPr="007C41E6">
        <w:rPr>
          <w:rFonts w:eastAsia="SimSun"/>
          <w:b/>
          <w:bCs/>
          <w:sz w:val="28"/>
          <w:szCs w:val="28"/>
          <w:lang w:eastAsia="zh-CN" w:bidi="hi-IN"/>
        </w:rPr>
        <w:t xml:space="preserve">Онкологон службæйы лыггæнинаг фарстатæ </w:t>
      </w:r>
      <w:r w:rsidRPr="007C41E6">
        <w:rPr>
          <w:sz w:val="28"/>
          <w:szCs w:val="28"/>
        </w:rPr>
        <w:t>// Рæстдзинад. – 2021. – 9 сент. – Ф. 2.</w:t>
      </w:r>
    </w:p>
    <w:p w14:paraId="3E58134B" w14:textId="77777777" w:rsidR="0041783F" w:rsidRDefault="0041783F" w:rsidP="0041783F">
      <w:pPr>
        <w:pStyle w:val="a6"/>
        <w:tabs>
          <w:tab w:val="left" w:pos="0"/>
        </w:tabs>
        <w:jc w:val="both"/>
        <w:rPr>
          <w:sz w:val="28"/>
          <w:szCs w:val="28"/>
        </w:rPr>
      </w:pPr>
      <w:r w:rsidRPr="007C41E6">
        <w:rPr>
          <w:sz w:val="28"/>
          <w:szCs w:val="28"/>
        </w:rPr>
        <w:t>Вопросы онкологической службы : [о рабочем визите генерального Директора научно-исследовательского центра Радиологии министерства здравоохранения РФ Андрея Карпина в Осетию для</w:t>
      </w:r>
      <w:r>
        <w:rPr>
          <w:sz w:val="28"/>
          <w:szCs w:val="28"/>
        </w:rPr>
        <w:t xml:space="preserve"> </w:t>
      </w:r>
      <w:r w:rsidRPr="007C41E6">
        <w:rPr>
          <w:sz w:val="28"/>
          <w:szCs w:val="28"/>
        </w:rPr>
        <w:t>обсуждения проблем, связанных с онкологической службой в республике</w:t>
      </w:r>
      <w:r>
        <w:rPr>
          <w:sz w:val="28"/>
          <w:szCs w:val="28"/>
        </w:rPr>
        <w:t xml:space="preserve"> </w:t>
      </w:r>
      <w:r w:rsidRPr="007C41E6">
        <w:rPr>
          <w:sz w:val="28"/>
          <w:szCs w:val="28"/>
        </w:rPr>
        <w:t>с врио Главы РСО-А С. Меняйло].</w:t>
      </w:r>
    </w:p>
    <w:p w14:paraId="53E8EB21" w14:textId="77777777" w:rsidR="0041783F" w:rsidRPr="002C502B" w:rsidRDefault="0041783F" w:rsidP="0041783F">
      <w:pPr>
        <w:pStyle w:val="a6"/>
        <w:numPr>
          <w:ilvl w:val="0"/>
          <w:numId w:val="4"/>
        </w:numPr>
        <w:tabs>
          <w:tab w:val="left" w:pos="0"/>
        </w:tabs>
        <w:jc w:val="both"/>
        <w:rPr>
          <w:sz w:val="28"/>
          <w:szCs w:val="28"/>
        </w:rPr>
      </w:pPr>
      <w:r w:rsidRPr="002C502B">
        <w:rPr>
          <w:b/>
          <w:sz w:val="28"/>
          <w:szCs w:val="28"/>
        </w:rPr>
        <w:t>Гадельшина, Г.</w:t>
      </w:r>
      <w:r w:rsidRPr="00D63BC7">
        <w:rPr>
          <w:sz w:val="28"/>
          <w:szCs w:val="28"/>
        </w:rPr>
        <w:t xml:space="preserve"> «Алтын» – значит, золотой! [международный инклюзивный фестиваль этнического искусства «Алтын Майдан» впервые посетил Северную Осетию : рассказывает автор и руководитель проекта, член Международной федерации журналистов и заслуженный работник культуры России Г. Гадельшина / записала  А. Камбегова] // Северная Осетия. – 2021. – 3 нояб. – С. 5.</w:t>
      </w:r>
    </w:p>
    <w:p w14:paraId="2991246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Галаова, Н.</w:t>
      </w:r>
      <w:r w:rsidRPr="00D63BC7">
        <w:rPr>
          <w:sz w:val="28"/>
          <w:szCs w:val="28"/>
        </w:rPr>
        <w:t xml:space="preserve"> Есть высокий интерес : [о рабочем визите в республику директора Департамента государственной политики в сфере среднего профессионального образования и профессионального обучения В. Неумывакина и и. о. ректора Института развития профессионального образования М. Дмитриева] </w:t>
      </w:r>
      <w:r>
        <w:rPr>
          <w:sz w:val="28"/>
          <w:szCs w:val="28"/>
        </w:rPr>
        <w:t xml:space="preserve">/ </w:t>
      </w:r>
      <w:r w:rsidRPr="00D63BC7">
        <w:rPr>
          <w:sz w:val="28"/>
          <w:szCs w:val="28"/>
        </w:rPr>
        <w:t>Наталья Галаова // Северная Осетия. – 2021. – 9 окт. – С. 4.</w:t>
      </w:r>
    </w:p>
    <w:p w14:paraId="402DA3CF"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 xml:space="preserve">Галаова, Н. </w:t>
      </w:r>
      <w:r w:rsidRPr="00D63BC7">
        <w:rPr>
          <w:sz w:val="28"/>
          <w:szCs w:val="28"/>
        </w:rPr>
        <w:t xml:space="preserve">Перспективы развития республиканской системы профессионального образования : [о визите во Владикавказский торгово-экономический техникум директора Департамента государственной политики в сфере среднего профессионального образования и профессионального обучения В. Неумывакина и и. о. ректора Института развития профессионального образования М. Дмитриева в сопровождении врио министра образования и науки РСО-А Э. Алибековой] </w:t>
      </w:r>
      <w:r>
        <w:rPr>
          <w:sz w:val="28"/>
          <w:szCs w:val="28"/>
        </w:rPr>
        <w:t xml:space="preserve">/ </w:t>
      </w:r>
      <w:r w:rsidRPr="00D63BC7">
        <w:rPr>
          <w:sz w:val="28"/>
          <w:szCs w:val="28"/>
        </w:rPr>
        <w:t>Наталья Галаова // Моздокский вестник. – 2021. – 14 окт. – С. 2.</w:t>
      </w:r>
    </w:p>
    <w:p w14:paraId="31F21EBB"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 xml:space="preserve">Галаова, Н. </w:t>
      </w:r>
      <w:r w:rsidRPr="00D63BC7">
        <w:rPr>
          <w:sz w:val="28"/>
          <w:szCs w:val="28"/>
        </w:rPr>
        <w:t>Перспективы развития профессионального образования : [о визите в республику директора Департамента государственной политики в сфере среднего профессионального образования и профессионального обучения Виктора Неумывакина и и. о. ректора Института развития профессионального образования Максима Дмитриева] / Н. Галаова // Размæ (Вперед). – 2021. – 12 окт. – С. 1.</w:t>
      </w:r>
    </w:p>
    <w:p w14:paraId="3091C04E"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bCs/>
          <w:sz w:val="28"/>
          <w:szCs w:val="28"/>
          <w:lang w:eastAsia="zh-CN" w:bidi="hi-IN"/>
        </w:rPr>
        <w:t xml:space="preserve">Бетъырбухæй – уазджытæ </w:t>
      </w:r>
      <w:r w:rsidRPr="007C41E6">
        <w:rPr>
          <w:rFonts w:eastAsia="SimSun"/>
          <w:bCs/>
          <w:sz w:val="28"/>
          <w:szCs w:val="28"/>
          <w:lang w:eastAsia="zh-CN" w:bidi="hi-IN"/>
        </w:rPr>
        <w:t>// Рæстдзинад. – 2021. – 16 сент. – Ф. 2.</w:t>
      </w:r>
    </w:p>
    <w:p w14:paraId="628B380A" w14:textId="77777777" w:rsidR="0041783F" w:rsidRPr="00F411FB"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 xml:space="preserve">Гости из Санкт-Петербурга </w:t>
      </w:r>
      <w:r>
        <w:rPr>
          <w:rFonts w:eastAsia="SimSun"/>
          <w:bCs/>
          <w:sz w:val="28"/>
          <w:szCs w:val="28"/>
          <w:lang w:eastAsia="zh-CN" w:bidi="hi-IN"/>
        </w:rPr>
        <w:t xml:space="preserve">: </w:t>
      </w:r>
      <w:r w:rsidRPr="007C41E6">
        <w:rPr>
          <w:rFonts w:eastAsia="SimSun"/>
          <w:bCs/>
          <w:sz w:val="28"/>
          <w:szCs w:val="28"/>
          <w:lang w:eastAsia="zh-CN" w:bidi="hi-IN"/>
        </w:rPr>
        <w:t>[дочь легендарного капитана атомохода «Арктика» Юрия Кучиева Татьяна Тихомирова, а также друзья и коллеги приехали с визитом на родину покорителя Арктики].</w:t>
      </w:r>
    </w:p>
    <w:p w14:paraId="11F1D152"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Ирыстоны уазæг – Захар Прилепин //  </w:t>
      </w:r>
      <w:r>
        <w:rPr>
          <w:sz w:val="28"/>
          <w:szCs w:val="28"/>
        </w:rPr>
        <w:t>Рæстдзинад. – 2021. – 10 февр. – Ф. 2</w:t>
      </w:r>
    </w:p>
    <w:p w14:paraId="04F7E9AB" w14:textId="77777777" w:rsidR="0041783F" w:rsidRPr="00BA6075" w:rsidRDefault="0041783F" w:rsidP="0041783F">
      <w:pPr>
        <w:pStyle w:val="a6"/>
        <w:jc w:val="both"/>
        <w:rPr>
          <w:sz w:val="28"/>
          <w:szCs w:val="28"/>
        </w:rPr>
      </w:pPr>
      <w:r>
        <w:rPr>
          <w:sz w:val="28"/>
          <w:szCs w:val="28"/>
        </w:rPr>
        <w:t>Гость Осетии – Захар Прилепин [российский писатель, публицист, политический деятель].</w:t>
      </w:r>
    </w:p>
    <w:p w14:paraId="35CC0569" w14:textId="77777777" w:rsidR="0041783F" w:rsidRDefault="0041783F" w:rsidP="0041783F">
      <w:pPr>
        <w:pStyle w:val="a6"/>
        <w:numPr>
          <w:ilvl w:val="0"/>
          <w:numId w:val="4"/>
        </w:numPr>
        <w:spacing w:after="200" w:line="276" w:lineRule="auto"/>
        <w:jc w:val="both"/>
        <w:rPr>
          <w:sz w:val="28"/>
          <w:szCs w:val="28"/>
        </w:rPr>
      </w:pPr>
      <w:r w:rsidRPr="00997E26">
        <w:rPr>
          <w:b/>
          <w:bCs/>
          <w:sz w:val="28"/>
          <w:szCs w:val="28"/>
        </w:rPr>
        <w:t xml:space="preserve">Губурова, З. </w:t>
      </w:r>
      <w:r w:rsidRPr="00997E26">
        <w:rPr>
          <w:sz w:val="28"/>
          <w:szCs w:val="28"/>
        </w:rPr>
        <w:t>Захар Прилепин: «В  этом мудрость осетинского народа» : [о пребывании известного российского писателя и публициста, политического деятеля З. Прилепина в республике]</w:t>
      </w:r>
      <w:r>
        <w:rPr>
          <w:sz w:val="28"/>
          <w:szCs w:val="28"/>
        </w:rPr>
        <w:t xml:space="preserve"> / Залина Губурова //  Северная Осетия. – 2021. – 4 февр. – С. 2.</w:t>
      </w:r>
    </w:p>
    <w:p w14:paraId="6EF86123"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Жизнь сильнее смерти : [о пребывании звезд «Авторадио» с благотворительным концертом в Беслане] / Залина Губурова // Северная Осетия. – 2021. – 6 окт. – С. 1.</w:t>
      </w:r>
    </w:p>
    <w:p w14:paraId="49B36D4E"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«У нас есть все условия для развития туризма» : [о рабочем визите в республику руководителя Федерального агентства по туризму З. Догузовой и ее встрече с Главой РСО-А С. Меняйло] / Залина Губурова // Северная Осетия. – 2021. – 1 окт. – С. 2.</w:t>
      </w:r>
    </w:p>
    <w:p w14:paraId="03753144"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Губурова, З.</w:t>
      </w:r>
      <w:r w:rsidRPr="00D63BC7">
        <w:rPr>
          <w:sz w:val="28"/>
          <w:szCs w:val="28"/>
        </w:rPr>
        <w:t xml:space="preserve"> Энергия красоты : [о презентации во Владикавказе картины «Святой Георгий» московской художницы Лолы Лонли] / Залина Губурова // Северная Осетия. – 2021. – 12 нояб. – С. 3.</w:t>
      </w:r>
    </w:p>
    <w:p w14:paraId="41EFAEB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В гости к земляку : [о пребывании в республике чемпиона мира по смешанным единоборствам, президента Ассоциации «Союза ветеранов спорта» Новосибирской области М. Мирзамагомедова] </w:t>
      </w:r>
      <w:r w:rsidRPr="004924A2">
        <w:rPr>
          <w:rFonts w:eastAsia="SimSun"/>
          <w:sz w:val="28"/>
          <w:szCs w:val="28"/>
          <w:lang w:eastAsia="zh-CN" w:bidi="hi-IN"/>
        </w:rPr>
        <w:t>/</w:t>
      </w:r>
      <w:r w:rsidRPr="004924A2">
        <w:rPr>
          <w:sz w:val="28"/>
          <w:szCs w:val="28"/>
        </w:rPr>
        <w:t xml:space="preserve"> Юлия Дарчиева</w:t>
      </w:r>
      <w:r>
        <w:rPr>
          <w:sz w:val="28"/>
          <w:szCs w:val="28"/>
        </w:rPr>
        <w:t xml:space="preserve"> // </w:t>
      </w:r>
      <w:r w:rsidRPr="004924A2">
        <w:rPr>
          <w:sz w:val="28"/>
          <w:szCs w:val="28"/>
        </w:rPr>
        <w:t>Северная Осетия. – 2021. – 13 мая. – С. 6.</w:t>
      </w:r>
    </w:p>
    <w:p w14:paraId="230E27A7" w14:textId="77777777" w:rsidR="0041783F" w:rsidRPr="00BA6075" w:rsidRDefault="0041783F" w:rsidP="0041783F">
      <w:pPr>
        <w:pStyle w:val="a6"/>
        <w:numPr>
          <w:ilvl w:val="0"/>
          <w:numId w:val="4"/>
        </w:numPr>
        <w:spacing w:after="200" w:line="276" w:lineRule="auto"/>
        <w:jc w:val="both"/>
        <w:rPr>
          <w:sz w:val="28"/>
          <w:szCs w:val="28"/>
        </w:rPr>
      </w:pPr>
      <w:r>
        <w:rPr>
          <w:b/>
          <w:bCs/>
          <w:sz w:val="28"/>
          <w:szCs w:val="28"/>
        </w:rPr>
        <w:t>Дарчиева, Ю.</w:t>
      </w:r>
      <w:r>
        <w:rPr>
          <w:sz w:val="28"/>
          <w:szCs w:val="28"/>
        </w:rPr>
        <w:t xml:space="preserve"> Владикавказские встречи : [о пребывании известного российского писателя, филолога, политика и журналиста Захара Прилепина в Северной Осетии] / Юлия Дарчиева //Северная Осетия. – 2021. – 6 февр. – С. 9.</w:t>
      </w:r>
    </w:p>
    <w:p w14:paraId="7113F999"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Владимирский театр – в гости к нам : [в июне пройдут гастроли Владимирского академического театра драмы на сцене Русского театра во Владикавказе] / Юлия Дарчиева</w:t>
      </w:r>
      <w:r>
        <w:rPr>
          <w:sz w:val="28"/>
          <w:szCs w:val="28"/>
        </w:rPr>
        <w:t xml:space="preserve"> // </w:t>
      </w:r>
      <w:r w:rsidRPr="004924A2">
        <w:rPr>
          <w:sz w:val="28"/>
          <w:szCs w:val="28"/>
        </w:rPr>
        <w:t>Северная Осетия. – 2021. – 30 апр. – С. 14.</w:t>
      </w:r>
    </w:p>
    <w:p w14:paraId="265B4ACF" w14:textId="77777777" w:rsidR="0041783F" w:rsidRPr="00F411FB" w:rsidRDefault="0041783F" w:rsidP="0041783F">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«Газданов – фест» во Владикавказе : [во Владикавказе прошла встреча с представителями регионального отделения партии «За Правду» Ч. Мурашевым и Т. Кокоевым, а также с руководителем «Культурного фронта З. Прилепина» Д. Кузнецовым и режиссером фестиваля «Газданов – фест», посвященного русскому писателю осетинского происхождения Гайто Газданову Ю. Захарчук] / Юлия Сланова //  Северная Осетия. – 2021. – 2 марта. – С. 4.</w:t>
      </w:r>
    </w:p>
    <w:p w14:paraId="1751B427"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Песни на ладонях : [во Владикавказе прошли мероприятия с участием Народного ансамбля жестовой песни из Перми «Поющие руки»] / Юлия Дарчиева</w:t>
      </w:r>
      <w:r>
        <w:rPr>
          <w:sz w:val="28"/>
          <w:szCs w:val="28"/>
        </w:rPr>
        <w:t xml:space="preserve"> // </w:t>
      </w:r>
      <w:r w:rsidRPr="004924A2">
        <w:rPr>
          <w:sz w:val="28"/>
          <w:szCs w:val="28"/>
        </w:rPr>
        <w:t>Северная Осетия. – 2021. – 28 апр. – С. 6.</w:t>
      </w:r>
    </w:p>
    <w:p w14:paraId="3479048D"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Джиоева, А.</w:t>
      </w:r>
      <w:r w:rsidRPr="004924A2">
        <w:rPr>
          <w:sz w:val="28"/>
          <w:szCs w:val="28"/>
        </w:rPr>
        <w:t xml:space="preserve"> Владимир Кузнецов : «Я духовно прирос к осетинскому народу» [о пребывании в республике выдающегося ученого, доктора исторических наук, профессора, специалиста по древневековой истории Северного Кавказа В.А. Кузнецова] / Алена Джиоева</w:t>
      </w:r>
      <w:r>
        <w:rPr>
          <w:sz w:val="28"/>
          <w:szCs w:val="28"/>
        </w:rPr>
        <w:t xml:space="preserve"> // </w:t>
      </w:r>
      <w:r w:rsidRPr="004924A2">
        <w:rPr>
          <w:sz w:val="28"/>
          <w:szCs w:val="28"/>
        </w:rPr>
        <w:t>Владикавказ. – 2021. – 15 мая. – С. 2.</w:t>
      </w:r>
    </w:p>
    <w:p w14:paraId="21B05A89"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Джиоева, Е</w:t>
      </w:r>
      <w:r w:rsidRPr="007C41E6">
        <w:rPr>
          <w:sz w:val="28"/>
          <w:szCs w:val="28"/>
        </w:rPr>
        <w:t>. От подводной лодки «Владикавказ» ко дню города Владикавказа : [об участии в праздничных гуляниях в честь Дня республики и Дня города гостей из города воинской славы Полярный, возглавляемых командиром подводного судна капитаном 3-го ранга Артемом Бондаренко] / Екатерина Джиоева // Владикавказ. – 2021. – 28 сент. – С. 3 : фото.</w:t>
      </w:r>
    </w:p>
    <w:p w14:paraId="058DEDEC" w14:textId="77777777" w:rsidR="0041783F" w:rsidRPr="00F411FB" w:rsidRDefault="0041783F" w:rsidP="0041783F">
      <w:pPr>
        <w:pStyle w:val="a6"/>
        <w:numPr>
          <w:ilvl w:val="0"/>
          <w:numId w:val="4"/>
        </w:numPr>
        <w:spacing w:after="200" w:line="276" w:lineRule="auto"/>
        <w:jc w:val="both"/>
        <w:rPr>
          <w:sz w:val="28"/>
          <w:szCs w:val="28"/>
        </w:rPr>
      </w:pPr>
      <w:r w:rsidRPr="007C41E6">
        <w:rPr>
          <w:b/>
          <w:bCs/>
          <w:sz w:val="28"/>
          <w:szCs w:val="28"/>
        </w:rPr>
        <w:t>Дзиова, А.</w:t>
      </w:r>
      <w:r w:rsidRPr="007C41E6">
        <w:rPr>
          <w:sz w:val="28"/>
          <w:szCs w:val="28"/>
        </w:rPr>
        <w:t xml:space="preserve"> Добрые соседи : [о рабочем визите в Кировский район руководителя общероссийского проекта «Добрые соседи», координатора ежегодной всероссийской акции «Международный день соседей», кандидата политических наук С. Кузнецова] / А. Дзиова // Северная Осетия. – 2021. – 7 июля. – С. 2.</w:t>
      </w:r>
    </w:p>
    <w:p w14:paraId="30ED3A65"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Хъалмыхъы бонтӕ – Цӕгат Ирыстоны</w:t>
      </w:r>
      <w:r>
        <w:rPr>
          <w:sz w:val="28"/>
          <w:szCs w:val="28"/>
        </w:rPr>
        <w:t xml:space="preserve"> // </w:t>
      </w:r>
      <w:r w:rsidRPr="004924A2">
        <w:rPr>
          <w:sz w:val="28"/>
          <w:szCs w:val="28"/>
        </w:rPr>
        <w:t>Рӕстдзинад. – 2021. – 6 апр. – Ф. 4.</w:t>
      </w:r>
    </w:p>
    <w:p w14:paraId="17E60F5B" w14:textId="77777777" w:rsidR="0041783F" w:rsidRDefault="0041783F" w:rsidP="0041783F">
      <w:pPr>
        <w:pStyle w:val="a6"/>
        <w:jc w:val="both"/>
        <w:rPr>
          <w:sz w:val="28"/>
          <w:szCs w:val="28"/>
        </w:rPr>
      </w:pPr>
      <w:r w:rsidRPr="004924A2">
        <w:rPr>
          <w:sz w:val="28"/>
          <w:szCs w:val="28"/>
        </w:rPr>
        <w:t>Дни Калмыкии в Северной Осетии : [в рамках укрепления межнациональны</w:t>
      </w:r>
      <w:r>
        <w:rPr>
          <w:sz w:val="28"/>
          <w:szCs w:val="28"/>
        </w:rPr>
        <w:t>х и культурных отношений между Республикой Калмыкия</w:t>
      </w:r>
      <w:r w:rsidRPr="004924A2">
        <w:rPr>
          <w:sz w:val="28"/>
          <w:szCs w:val="28"/>
        </w:rPr>
        <w:t xml:space="preserve"> и Северной Осетией в Национальном музее состоялась выставка калмыцких художников «И друг степей – калмык»].</w:t>
      </w:r>
    </w:p>
    <w:p w14:paraId="6FE7E7A7" w14:textId="77777777" w:rsidR="0041783F" w:rsidRPr="00F411FB" w:rsidRDefault="0041783F" w:rsidP="0041783F">
      <w:pPr>
        <w:pStyle w:val="a6"/>
        <w:numPr>
          <w:ilvl w:val="0"/>
          <w:numId w:val="4"/>
        </w:numPr>
        <w:jc w:val="both"/>
        <w:rPr>
          <w:rFonts w:eastAsia="SimSun"/>
          <w:sz w:val="28"/>
          <w:szCs w:val="28"/>
          <w:lang w:eastAsia="zh-CN" w:bidi="hi-IN"/>
        </w:rPr>
      </w:pPr>
      <w:r w:rsidRPr="00D63BC7">
        <w:rPr>
          <w:rFonts w:eastAsia="SimSun"/>
          <w:b/>
          <w:bCs/>
          <w:sz w:val="28"/>
          <w:szCs w:val="28"/>
          <w:lang w:eastAsia="zh-CN" w:bidi="hi-IN"/>
        </w:rPr>
        <w:t>Дубровина, Т. «</w:t>
      </w:r>
      <w:r w:rsidRPr="00D63BC7">
        <w:rPr>
          <w:rFonts w:eastAsia="SimSun"/>
          <w:sz w:val="28"/>
          <w:szCs w:val="28"/>
          <w:lang w:eastAsia="zh-CN" w:bidi="hi-IN"/>
        </w:rPr>
        <w:t>Беслан для меня стал родным домом</w:t>
      </w:r>
      <w:r w:rsidRPr="00D63BC7">
        <w:rPr>
          <w:rFonts w:eastAsia="SimSun"/>
          <w:b/>
          <w:bCs/>
          <w:sz w:val="28"/>
          <w:szCs w:val="28"/>
          <w:lang w:eastAsia="zh-CN" w:bidi="hi-IN"/>
        </w:rPr>
        <w:t>» : [</w:t>
      </w:r>
      <w:r w:rsidRPr="00D63BC7">
        <w:rPr>
          <w:rFonts w:eastAsia="SimSun"/>
          <w:sz w:val="28"/>
          <w:szCs w:val="28"/>
          <w:lang w:eastAsia="zh-CN" w:bidi="hi-IN"/>
        </w:rPr>
        <w:t xml:space="preserve">беседа с москвичкой, журналистом Татьяной Дубровиной / записал А. Дряев] </w:t>
      </w:r>
      <w:r>
        <w:rPr>
          <w:rFonts w:eastAsia="SimSun"/>
          <w:sz w:val="28"/>
          <w:szCs w:val="28"/>
          <w:lang w:eastAsia="zh-CN" w:bidi="hi-IN"/>
        </w:rPr>
        <w:t>/</w:t>
      </w:r>
      <w:r w:rsidRPr="00D63BC7">
        <w:rPr>
          <w:rFonts w:eastAsia="SimSun"/>
          <w:sz w:val="28"/>
          <w:szCs w:val="28"/>
          <w:lang w:eastAsia="zh-CN" w:bidi="hi-IN"/>
        </w:rPr>
        <w:t>/ Слово. – 2021. – 15 окт. – С. 1,3.</w:t>
      </w:r>
    </w:p>
    <w:p w14:paraId="2EAEEA74" w14:textId="77777777" w:rsidR="0041783F" w:rsidRPr="00BA6075"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Дулькина, И. </w:t>
      </w:r>
      <w:r>
        <w:rPr>
          <w:sz w:val="28"/>
          <w:szCs w:val="28"/>
        </w:rPr>
        <w:t>Так много счастья и вдохновения : [экскурсовод и преподаватель французского языка  МГИМО Инна Дулькина рассказала о Владикавказе] // Свободный взгляд. – 2021. – 20 янв. – С. 6.</w:t>
      </w:r>
    </w:p>
    <w:p w14:paraId="0765367E" w14:textId="77777777" w:rsidR="0041783F" w:rsidRPr="002C502B" w:rsidRDefault="0041783F" w:rsidP="0041783F">
      <w:pPr>
        <w:pStyle w:val="a6"/>
        <w:numPr>
          <w:ilvl w:val="0"/>
          <w:numId w:val="4"/>
        </w:numPr>
        <w:spacing w:after="200" w:line="276" w:lineRule="auto"/>
        <w:jc w:val="both"/>
        <w:rPr>
          <w:b/>
          <w:bCs/>
          <w:sz w:val="28"/>
          <w:szCs w:val="28"/>
        </w:rPr>
      </w:pPr>
      <w:r>
        <w:rPr>
          <w:b/>
          <w:bCs/>
          <w:sz w:val="28"/>
          <w:szCs w:val="28"/>
        </w:rPr>
        <w:t>Знаковые встречи</w:t>
      </w:r>
      <w:r>
        <w:rPr>
          <w:sz w:val="28"/>
          <w:szCs w:val="28"/>
        </w:rPr>
        <w:t xml:space="preserve"> : [о встрече Главы Республики Северная Осетия-Алания с писателем, публицистом и политическим деятелем Захаром Прилепиным] // Слово. – 2021. – 9 февр. – С. 1, 6.</w:t>
      </w:r>
    </w:p>
    <w:p w14:paraId="50E824CA"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Зыгина, В.</w:t>
      </w:r>
      <w:r w:rsidRPr="00D63BC7">
        <w:rPr>
          <w:sz w:val="28"/>
          <w:szCs w:val="28"/>
        </w:rPr>
        <w:t xml:space="preserve"> «О, сколько тем!..» : [о публицистическо-документальной книге Игоря Дзантиева «Влюбленная в горы. Ольга Берггольц во Владикавказе»] / Валентина Зыгина // Северная Осетия. – 2021. – 18 дек. – С. 8.</w:t>
      </w:r>
    </w:p>
    <w:p w14:paraId="74D828E1"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И вновь –</w:t>
      </w:r>
      <w:r w:rsidRPr="004924A2">
        <w:rPr>
          <w:sz w:val="28"/>
          <w:szCs w:val="28"/>
        </w:rPr>
        <w:t xml:space="preserve"> </w:t>
      </w:r>
      <w:r w:rsidRPr="004924A2">
        <w:rPr>
          <w:b/>
          <w:sz w:val="28"/>
          <w:szCs w:val="28"/>
        </w:rPr>
        <w:t>Беслан. И вновь – Генплан</w:t>
      </w:r>
      <w:r w:rsidRPr="004924A2">
        <w:rPr>
          <w:sz w:val="28"/>
          <w:szCs w:val="28"/>
        </w:rPr>
        <w:t xml:space="preserve"> : [о рабочем визите заместителя министра экономического развития РФ С. </w:t>
      </w:r>
      <w:r>
        <w:rPr>
          <w:sz w:val="28"/>
          <w:szCs w:val="28"/>
        </w:rPr>
        <w:t>Назарова в Северную Осетию</w:t>
      </w:r>
      <w:r w:rsidRPr="004924A2">
        <w:rPr>
          <w:sz w:val="28"/>
          <w:szCs w:val="28"/>
        </w:rPr>
        <w:t>]</w:t>
      </w:r>
      <w:r>
        <w:rPr>
          <w:sz w:val="28"/>
          <w:szCs w:val="28"/>
        </w:rPr>
        <w:t xml:space="preserve"> // </w:t>
      </w:r>
      <w:r w:rsidRPr="004924A2">
        <w:rPr>
          <w:sz w:val="28"/>
          <w:szCs w:val="28"/>
        </w:rPr>
        <w:t>Жизнь Правобережья. – 2021. – 22 мая. – С. 4.</w:t>
      </w:r>
    </w:p>
    <w:p w14:paraId="23A5353A" w14:textId="77777777" w:rsidR="0041783F" w:rsidRPr="00F411FB" w:rsidRDefault="0041783F" w:rsidP="0041783F">
      <w:pPr>
        <w:pStyle w:val="a6"/>
        <w:numPr>
          <w:ilvl w:val="0"/>
          <w:numId w:val="4"/>
        </w:numPr>
        <w:spacing w:after="200" w:line="276" w:lineRule="auto"/>
        <w:jc w:val="both"/>
        <w:rPr>
          <w:sz w:val="28"/>
          <w:szCs w:val="28"/>
        </w:rPr>
      </w:pPr>
      <w:r w:rsidRPr="007C41E6">
        <w:rPr>
          <w:b/>
          <w:bCs/>
          <w:sz w:val="28"/>
          <w:szCs w:val="28"/>
        </w:rPr>
        <w:t>Иванов, В</w:t>
      </w:r>
      <w:r w:rsidRPr="007C41E6">
        <w:rPr>
          <w:sz w:val="28"/>
          <w:szCs w:val="28"/>
        </w:rPr>
        <w:t>. Владикавказ встретил миротворцев : [о посещении памятников боевой славы Северной Осетии</w:t>
      </w:r>
      <w:r>
        <w:rPr>
          <w:sz w:val="28"/>
          <w:szCs w:val="28"/>
        </w:rPr>
        <w:t xml:space="preserve"> </w:t>
      </w:r>
      <w:r w:rsidRPr="007C41E6">
        <w:rPr>
          <w:sz w:val="28"/>
          <w:szCs w:val="28"/>
        </w:rPr>
        <w:t xml:space="preserve">делегацией Курского областного отделения «Российского фонда мира» – участника </w:t>
      </w:r>
      <w:r w:rsidRPr="007C41E6">
        <w:rPr>
          <w:sz w:val="28"/>
          <w:szCs w:val="28"/>
          <w:lang w:val="en-US"/>
        </w:rPr>
        <w:t>XXXI</w:t>
      </w:r>
      <w:r w:rsidRPr="007C41E6">
        <w:rPr>
          <w:sz w:val="28"/>
          <w:szCs w:val="28"/>
        </w:rPr>
        <w:t xml:space="preserve"> Международного Марша Мира, в рамках миротворческой программы «Память народная»] / Владимир Иванов // Владикавказ. – 2021. – 30 сент. – С. 8 : фото.</w:t>
      </w:r>
    </w:p>
    <w:p w14:paraId="13F7C4B8" w14:textId="77777777" w:rsidR="0041783F" w:rsidRPr="002C502B" w:rsidRDefault="0041783F" w:rsidP="0041783F">
      <w:pPr>
        <w:pStyle w:val="a6"/>
        <w:numPr>
          <w:ilvl w:val="0"/>
          <w:numId w:val="4"/>
        </w:numPr>
        <w:spacing w:after="200" w:line="276" w:lineRule="auto"/>
        <w:jc w:val="both"/>
        <w:rPr>
          <w:b/>
          <w:bCs/>
          <w:sz w:val="28"/>
          <w:szCs w:val="28"/>
        </w:rPr>
      </w:pPr>
      <w:r>
        <w:rPr>
          <w:b/>
          <w:bCs/>
          <w:sz w:val="28"/>
          <w:szCs w:val="28"/>
        </w:rPr>
        <w:t>Кабисова, А.</w:t>
      </w:r>
      <w:r>
        <w:rPr>
          <w:sz w:val="28"/>
          <w:szCs w:val="28"/>
        </w:rPr>
        <w:t xml:space="preserve"> Захар Прилепин о Гайто Газданове, Навальном и цветах революции : [интервью писателя на встрече со студентами филологического факультета СОГУ / записала А. Кабисова] //  Слово. – 2021. – 9 февр. – С. 4, 7.</w:t>
      </w:r>
    </w:p>
    <w:p w14:paraId="234287BC"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Кавказ глазами Вагнера</w:t>
      </w:r>
      <w:r w:rsidRPr="00D63BC7">
        <w:rPr>
          <w:sz w:val="28"/>
          <w:szCs w:val="28"/>
        </w:rPr>
        <w:t xml:space="preserve"> : [о пребывании немецкого ученого-естествоиспытателя  Морица Вагнера во Владикавказе / подготовила А. Камбегова] // Северная Осетия. – 2021. – 14 окт. – С. 4.</w:t>
      </w:r>
    </w:p>
    <w:p w14:paraId="4A5DF650" w14:textId="77777777" w:rsidR="0041783F" w:rsidRPr="00A710D5" w:rsidRDefault="0041783F" w:rsidP="0041783F">
      <w:pPr>
        <w:pStyle w:val="a6"/>
        <w:numPr>
          <w:ilvl w:val="0"/>
          <w:numId w:val="4"/>
        </w:numPr>
        <w:spacing w:after="200" w:line="276" w:lineRule="auto"/>
        <w:jc w:val="both"/>
        <w:rPr>
          <w:b/>
          <w:bCs/>
          <w:sz w:val="28"/>
          <w:szCs w:val="28"/>
        </w:rPr>
      </w:pPr>
      <w:r>
        <w:rPr>
          <w:b/>
          <w:bCs/>
          <w:sz w:val="28"/>
          <w:szCs w:val="28"/>
        </w:rPr>
        <w:t>Кайтукова, З</w:t>
      </w:r>
      <w:r>
        <w:rPr>
          <w:sz w:val="28"/>
          <w:szCs w:val="28"/>
        </w:rPr>
        <w:t>. Человек планеты : [о пребывании в республике рекордсмена России и мира по легкой атлетике и пулевой стрельбе, чемпиона России в плавании и легкой атлетике, рекордсмена Книги рекордов Гиннесса Сергея Бурлакова] / Залина Кайтукова //  Северная Осетия. – 2021. – 3 марта. – С. 3.</w:t>
      </w:r>
    </w:p>
    <w:p w14:paraId="11BF2BB0" w14:textId="77777777" w:rsidR="0041783F" w:rsidRPr="007C41E6" w:rsidRDefault="0041783F" w:rsidP="0041783F">
      <w:pPr>
        <w:pStyle w:val="a6"/>
        <w:keepNext/>
        <w:numPr>
          <w:ilvl w:val="0"/>
          <w:numId w:val="4"/>
        </w:numPr>
        <w:jc w:val="both"/>
        <w:outlineLvl w:val="2"/>
        <w:rPr>
          <w:sz w:val="28"/>
          <w:szCs w:val="28"/>
        </w:rPr>
      </w:pPr>
      <w:r w:rsidRPr="007C41E6">
        <w:rPr>
          <w:b/>
          <w:bCs/>
          <w:sz w:val="28"/>
          <w:szCs w:val="28"/>
        </w:rPr>
        <w:t xml:space="preserve">Хъайырты, Д. </w:t>
      </w:r>
      <w:r w:rsidRPr="007C41E6">
        <w:rPr>
          <w:sz w:val="28"/>
          <w:szCs w:val="28"/>
        </w:rPr>
        <w:t>Зæрдæйæ уарзта Кавказ / Хъайырты Дианæ // Рæстдзинад. – 2021. – 6 июль. – Ф. 4.</w:t>
      </w:r>
    </w:p>
    <w:p w14:paraId="6DFBC37F" w14:textId="77777777" w:rsidR="0041783F" w:rsidRPr="00F411FB" w:rsidRDefault="0041783F" w:rsidP="0041783F">
      <w:pPr>
        <w:pStyle w:val="a6"/>
        <w:jc w:val="both"/>
        <w:rPr>
          <w:sz w:val="28"/>
          <w:szCs w:val="28"/>
        </w:rPr>
      </w:pPr>
      <w:r w:rsidRPr="007C41E6">
        <w:rPr>
          <w:sz w:val="28"/>
          <w:szCs w:val="28"/>
        </w:rPr>
        <w:t>Каирова, Д.</w:t>
      </w:r>
      <w:r>
        <w:rPr>
          <w:sz w:val="28"/>
          <w:szCs w:val="28"/>
        </w:rPr>
        <w:t xml:space="preserve"> </w:t>
      </w:r>
      <w:r w:rsidRPr="007C41E6">
        <w:rPr>
          <w:sz w:val="28"/>
          <w:szCs w:val="28"/>
        </w:rPr>
        <w:t>Всем сердцем любивший Кавказ : [об открытии в Национальном музее выставки графических работ Григория Гагарина, привезенных из мемориального дома-музея художника в</w:t>
      </w:r>
      <w:r>
        <w:rPr>
          <w:sz w:val="28"/>
          <w:szCs w:val="28"/>
        </w:rPr>
        <w:t xml:space="preserve"> </w:t>
      </w:r>
      <w:r w:rsidRPr="007C41E6">
        <w:rPr>
          <w:sz w:val="28"/>
          <w:szCs w:val="28"/>
        </w:rPr>
        <w:t>Дербенте].</w:t>
      </w:r>
    </w:p>
    <w:p w14:paraId="6E87C0B1"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Ксения Кнорре во Владикавказе</w:t>
      </w:r>
      <w:r w:rsidRPr="004924A2">
        <w:rPr>
          <w:sz w:val="28"/>
          <w:szCs w:val="28"/>
        </w:rPr>
        <w:t xml:space="preserve"> : [в рамках </w:t>
      </w:r>
      <w:r w:rsidRPr="004924A2">
        <w:rPr>
          <w:sz w:val="28"/>
          <w:szCs w:val="28"/>
          <w:lang w:val="en-US"/>
        </w:rPr>
        <w:t>III</w:t>
      </w:r>
      <w:r w:rsidRPr="004924A2">
        <w:rPr>
          <w:sz w:val="28"/>
          <w:szCs w:val="28"/>
        </w:rPr>
        <w:t xml:space="preserve"> Северо-Кавказского конкурса юных исполнителей «Золотая свирель» во Владикавказе состоялся мастер-класс российской пианистки К. Кнорре]</w:t>
      </w:r>
      <w:r>
        <w:rPr>
          <w:sz w:val="28"/>
          <w:szCs w:val="28"/>
        </w:rPr>
        <w:t xml:space="preserve"> // </w:t>
      </w:r>
      <w:r w:rsidRPr="004924A2">
        <w:rPr>
          <w:sz w:val="28"/>
          <w:szCs w:val="28"/>
        </w:rPr>
        <w:t>Северная Осетия. – 2021. – 8 апр. – С. 3.</w:t>
      </w:r>
    </w:p>
    <w:p w14:paraId="68F83352"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Кобзарь, В.</w:t>
      </w:r>
      <w:r w:rsidRPr="00D63BC7">
        <w:rPr>
          <w:sz w:val="28"/>
          <w:szCs w:val="28"/>
        </w:rPr>
        <w:t xml:space="preserve"> Раздвигать горизонты. Творческие : [о программе пребывания делегации белгородского регионального отделения Союза писателей России в Осетии : беседа с его председателем В. Кобзарь / записал Т. Техов] // Северная Осетия. – 2021. – 20 нояб. – С. 8.</w:t>
      </w:r>
    </w:p>
    <w:p w14:paraId="14D5B5B8" w14:textId="77777777" w:rsidR="0041783F" w:rsidRDefault="0041783F" w:rsidP="0041783F">
      <w:pPr>
        <w:pStyle w:val="a6"/>
        <w:numPr>
          <w:ilvl w:val="0"/>
          <w:numId w:val="4"/>
        </w:numPr>
        <w:spacing w:after="160"/>
        <w:jc w:val="both"/>
        <w:rPr>
          <w:sz w:val="28"/>
          <w:szCs w:val="28"/>
        </w:rPr>
      </w:pPr>
      <w:r>
        <w:rPr>
          <w:b/>
          <w:bCs/>
          <w:sz w:val="28"/>
          <w:szCs w:val="28"/>
        </w:rPr>
        <w:t xml:space="preserve">Кодзаев, З. </w:t>
      </w:r>
      <w:r>
        <w:rPr>
          <w:sz w:val="28"/>
          <w:szCs w:val="28"/>
        </w:rPr>
        <w:t>«Осетия – это не только бурки и папахи» : [беседа с председателем Комитета по туризму РСО-Алания Заурбеком Кодзаевым о визите ведущего Клуба путешественников Михаила Кожухова иизвестного музыканта и писателя Олега Нестерова / записала А. Кабисова] // Слово. – 2021. – 30 марта. – С. 5, 8.</w:t>
      </w:r>
    </w:p>
    <w:p w14:paraId="65A92105"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bCs/>
          <w:sz w:val="28"/>
          <w:szCs w:val="28"/>
          <w:lang w:eastAsia="zh-CN" w:bidi="hi-IN"/>
        </w:rPr>
        <w:t xml:space="preserve">Хъойбайты, Г. </w:t>
      </w:r>
      <w:r w:rsidRPr="007C41E6">
        <w:rPr>
          <w:rFonts w:eastAsia="SimSun"/>
          <w:bCs/>
          <w:sz w:val="28"/>
          <w:szCs w:val="28"/>
          <w:lang w:eastAsia="zh-CN" w:bidi="hi-IN"/>
        </w:rPr>
        <w:t>Сергей Степашин ссыд Дзæуджыхъæумæ / Хъойбайты Галинæ // Рæстдзинад. – 2021. – 16 сент. – Ф. 1.</w:t>
      </w:r>
    </w:p>
    <w:p w14:paraId="24649A1B" w14:textId="77777777" w:rsidR="0041783F" w:rsidRPr="007C41E6"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Койбаева, Г. Сергей Степашин прибыл во Владикавказ : [о рабочем визите председателя наблюдательного совета госкорпорации фонда содействия реформированию ЖКХ С. Степашина, генерального директора Фонда ЖКХ Константина Цицина и его заместителя Тамерлана Аджиева, принявших участие в торжественной церемонии награждения знаком отличия «Знак качества ЖКХ»</w:t>
      </w:r>
      <w:r>
        <w:rPr>
          <w:rFonts w:eastAsia="SimSun"/>
          <w:bCs/>
          <w:sz w:val="28"/>
          <w:szCs w:val="28"/>
          <w:lang w:eastAsia="zh-CN" w:bidi="hi-IN"/>
        </w:rPr>
        <w:t xml:space="preserve"> </w:t>
      </w:r>
      <w:r w:rsidRPr="007C41E6">
        <w:rPr>
          <w:rFonts w:eastAsia="SimSun"/>
          <w:bCs/>
          <w:sz w:val="28"/>
          <w:szCs w:val="28"/>
          <w:lang w:eastAsia="zh-CN" w:bidi="hi-IN"/>
        </w:rPr>
        <w:t>и фасадной табличкой «Дом образцового содержания генерального директора ООО «ЖилКом Сослана Кокоева].</w:t>
      </w:r>
    </w:p>
    <w:p w14:paraId="4278B6C1"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Кривова, О.</w:t>
      </w:r>
      <w:r w:rsidRPr="00D63BC7">
        <w:rPr>
          <w:sz w:val="28"/>
          <w:szCs w:val="28"/>
        </w:rPr>
        <w:t xml:space="preserve"> Путешественника из Франции тепло встретили в Беслане : [о посещении города Беслана французским путешественником Гвенаэлем Бретоном] / Олеся Кривова // Вестник Беслана. – 2021. – 24 дек. – С. 2.</w:t>
      </w:r>
    </w:p>
    <w:p w14:paraId="2C07E5C1" w14:textId="77777777" w:rsidR="0041783F" w:rsidRDefault="0041783F" w:rsidP="0041783F">
      <w:pPr>
        <w:pStyle w:val="a6"/>
        <w:numPr>
          <w:ilvl w:val="0"/>
          <w:numId w:val="4"/>
        </w:numPr>
        <w:spacing w:after="200" w:line="276" w:lineRule="auto"/>
        <w:jc w:val="both"/>
        <w:rPr>
          <w:sz w:val="28"/>
          <w:szCs w:val="28"/>
        </w:rPr>
      </w:pPr>
      <w:r>
        <w:rPr>
          <w:b/>
          <w:bCs/>
          <w:sz w:val="28"/>
          <w:szCs w:val="28"/>
        </w:rPr>
        <w:t>Куличенко, Н.</w:t>
      </w:r>
      <w:r>
        <w:rPr>
          <w:sz w:val="28"/>
          <w:szCs w:val="28"/>
        </w:rPr>
        <w:t xml:space="preserve"> Чи у Захар Прилепин? / Наталья Куличенко // Рæстдзинад. – 2021. – 9 февр. – Ф. 2.</w:t>
      </w:r>
    </w:p>
    <w:p w14:paraId="4605D635" w14:textId="77777777" w:rsidR="0041783F" w:rsidRPr="002C502B" w:rsidRDefault="0041783F" w:rsidP="0041783F">
      <w:pPr>
        <w:pStyle w:val="a6"/>
        <w:jc w:val="both"/>
        <w:rPr>
          <w:sz w:val="28"/>
          <w:szCs w:val="28"/>
        </w:rPr>
      </w:pPr>
      <w:r>
        <w:rPr>
          <w:sz w:val="28"/>
          <w:szCs w:val="28"/>
        </w:rPr>
        <w:t>Куличенко, Н. Кто он, Захар Прилепин? : [о встрече общественности с российским писателем и политическим деятелем Захаром Прилепиным  в Национальной научной библиотеке].</w:t>
      </w:r>
    </w:p>
    <w:p w14:paraId="68F798D3"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Макоева, М.</w:t>
      </w:r>
      <w:r w:rsidRPr="00D63BC7">
        <w:rPr>
          <w:sz w:val="28"/>
          <w:szCs w:val="28"/>
        </w:rPr>
        <w:t xml:space="preserve"> Понимание есть, надо работать : [в рамках пребывания в республике заместитель председателя правительства РФ А. Новак провел совещание по вопросам социально-экономического развития РСО-А совместно с Главой </w:t>
      </w:r>
      <w:r>
        <w:rPr>
          <w:sz w:val="28"/>
          <w:szCs w:val="28"/>
        </w:rPr>
        <w:t xml:space="preserve">республики </w:t>
      </w:r>
      <w:r w:rsidRPr="00D63BC7">
        <w:rPr>
          <w:sz w:val="28"/>
          <w:szCs w:val="28"/>
        </w:rPr>
        <w:t>С. Меняйло] / Мадина Макоева // Северная Осетия. – 2021. – 24 нояб. – С. 4.</w:t>
      </w:r>
    </w:p>
    <w:p w14:paraId="7DAED43B"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 «Мамисон»</w:t>
      </w:r>
      <w:r w:rsidRPr="004924A2">
        <w:rPr>
          <w:sz w:val="28"/>
          <w:szCs w:val="28"/>
        </w:rPr>
        <w:t xml:space="preserve">: </w:t>
      </w:r>
      <w:r w:rsidRPr="004924A2">
        <w:rPr>
          <w:b/>
          <w:sz w:val="28"/>
          <w:szCs w:val="28"/>
        </w:rPr>
        <w:t>перспективные планы</w:t>
      </w:r>
      <w:r w:rsidRPr="004924A2">
        <w:rPr>
          <w:sz w:val="28"/>
          <w:szCs w:val="28"/>
        </w:rPr>
        <w:t xml:space="preserve"> : [во время рабочего визита в республику заместителя министра экономического развития РФ С. Назарова ознакомили с ходом реализации крупного инвестиционного проекта на площадке будущего курорта «Мамисон» в Алагирском районе]</w:t>
      </w:r>
      <w:r>
        <w:rPr>
          <w:sz w:val="28"/>
          <w:szCs w:val="28"/>
        </w:rPr>
        <w:t xml:space="preserve"> // </w:t>
      </w:r>
      <w:r w:rsidRPr="004924A2">
        <w:rPr>
          <w:sz w:val="28"/>
          <w:szCs w:val="28"/>
        </w:rPr>
        <w:t>Северная Осетия. – 2021. – 22 мая. – С. 2.</w:t>
      </w:r>
    </w:p>
    <w:p w14:paraId="3710C5C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Мантуров, Д.</w:t>
      </w:r>
      <w:r w:rsidRPr="007C41E6">
        <w:rPr>
          <w:sz w:val="28"/>
          <w:szCs w:val="28"/>
        </w:rPr>
        <w:t xml:space="preserve"> Денис Мантуров: «Потенциал у республики большой. Человеческий – в том числе» : [о рабочем визите</w:t>
      </w:r>
      <w:r>
        <w:rPr>
          <w:sz w:val="28"/>
          <w:szCs w:val="28"/>
        </w:rPr>
        <w:t xml:space="preserve"> </w:t>
      </w:r>
      <w:r w:rsidRPr="007C41E6">
        <w:rPr>
          <w:sz w:val="28"/>
          <w:szCs w:val="28"/>
        </w:rPr>
        <w:t>в республику министра промышленности и торговли РФ Д. Мантурова] // Жизнь Правобережья. – 2021. – 1 июля. – С. 2.</w:t>
      </w:r>
    </w:p>
    <w:p w14:paraId="197F73BA"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Маргиева, З</w:t>
      </w:r>
      <w:r w:rsidRPr="00D63BC7">
        <w:rPr>
          <w:sz w:val="28"/>
          <w:szCs w:val="28"/>
        </w:rPr>
        <w:t>. «Осетия впечатляет» : [о встрече главы управы Мещанского района Центрального административного округа г. Москвы Д. Башарова с главой Администрации местного самоуправления г. Владикавказа В. Мильдзихова в рамках визита в республику] / Зарина Маргиева // Владикавказ. – 2021. – 20 нояб. – С. 2.</w:t>
      </w:r>
    </w:p>
    <w:p w14:paraId="49876EA7" w14:textId="77777777" w:rsidR="0041783F" w:rsidRPr="00D63BC7" w:rsidRDefault="0041783F" w:rsidP="0041783F">
      <w:pPr>
        <w:pStyle w:val="a6"/>
        <w:numPr>
          <w:ilvl w:val="0"/>
          <w:numId w:val="4"/>
        </w:numPr>
        <w:tabs>
          <w:tab w:val="left" w:pos="0"/>
        </w:tabs>
        <w:jc w:val="both"/>
        <w:rPr>
          <w:sz w:val="28"/>
          <w:szCs w:val="28"/>
          <w:lang w:eastAsia="zh-CN" w:bidi="hi-IN"/>
        </w:rPr>
      </w:pPr>
      <w:r w:rsidRPr="00D63BC7">
        <w:rPr>
          <w:b/>
          <w:sz w:val="28"/>
          <w:szCs w:val="28"/>
        </w:rPr>
        <w:t xml:space="preserve">Масалов, М. </w:t>
      </w:r>
      <w:r w:rsidRPr="00D63BC7">
        <w:rPr>
          <w:sz w:val="28"/>
          <w:szCs w:val="28"/>
        </w:rPr>
        <w:t xml:space="preserve">«Ирыстонæн йæ æрдзæй диссагдæр та – йæ адæм…» / Максим Масалов </w:t>
      </w:r>
      <w:r w:rsidRPr="00D63BC7">
        <w:rPr>
          <w:sz w:val="28"/>
          <w:szCs w:val="28"/>
          <w:lang w:eastAsia="zh-CN" w:bidi="hi-IN"/>
        </w:rPr>
        <w:t>// Рæстдзинад. – 2021. – 13 нояб. – Ф. 4.</w:t>
      </w:r>
    </w:p>
    <w:p w14:paraId="6BACCC77" w14:textId="77777777" w:rsidR="0041783F" w:rsidRPr="00F411FB" w:rsidRDefault="0041783F" w:rsidP="0041783F">
      <w:pPr>
        <w:pStyle w:val="a6"/>
        <w:tabs>
          <w:tab w:val="left" w:pos="0"/>
        </w:tabs>
        <w:jc w:val="both"/>
        <w:rPr>
          <w:sz w:val="28"/>
          <w:szCs w:val="28"/>
        </w:rPr>
      </w:pPr>
      <w:r w:rsidRPr="00D63BC7">
        <w:rPr>
          <w:sz w:val="28"/>
          <w:szCs w:val="28"/>
          <w:lang w:eastAsia="zh-CN" w:bidi="hi-IN"/>
        </w:rPr>
        <w:t>Масалов, М. «У</w:t>
      </w:r>
      <w:r>
        <w:rPr>
          <w:sz w:val="28"/>
          <w:szCs w:val="28"/>
          <w:lang w:eastAsia="zh-CN" w:bidi="hi-IN"/>
        </w:rPr>
        <w:t>дивительней природы Осетии – ее</w:t>
      </w:r>
      <w:r w:rsidRPr="00D63BC7">
        <w:rPr>
          <w:sz w:val="28"/>
          <w:szCs w:val="28"/>
          <w:lang w:eastAsia="zh-CN" w:bidi="hi-IN"/>
        </w:rPr>
        <w:t xml:space="preserve"> люди…» : [программист из Москвы М. Масалов о с</w:t>
      </w:r>
      <w:r>
        <w:rPr>
          <w:sz w:val="28"/>
          <w:szCs w:val="28"/>
          <w:lang w:eastAsia="zh-CN" w:bidi="hi-IN"/>
        </w:rPr>
        <w:t xml:space="preserve">воих впечатлениях об Осетии и </w:t>
      </w:r>
      <w:r w:rsidRPr="00D63BC7">
        <w:rPr>
          <w:sz w:val="28"/>
          <w:szCs w:val="28"/>
          <w:lang w:eastAsia="zh-CN" w:bidi="hi-IN"/>
        </w:rPr>
        <w:t xml:space="preserve"> администраторе туристического комплекса «Порог неба» Альбине Азиевой</w:t>
      </w:r>
      <w:r>
        <w:rPr>
          <w:sz w:val="28"/>
          <w:szCs w:val="28"/>
          <w:lang w:eastAsia="zh-CN" w:bidi="hi-IN"/>
        </w:rPr>
        <w:t>,</w:t>
      </w:r>
      <w:r w:rsidRPr="00D63BC7">
        <w:rPr>
          <w:sz w:val="28"/>
          <w:szCs w:val="28"/>
          <w:lang w:eastAsia="zh-CN" w:bidi="hi-IN"/>
        </w:rPr>
        <w:t xml:space="preserve">  в Дигорском ущелье].</w:t>
      </w:r>
    </w:p>
    <w:p w14:paraId="5F2CDC3A"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Мурити, А.</w:t>
      </w:r>
      <w:r w:rsidRPr="004924A2">
        <w:rPr>
          <w:sz w:val="28"/>
          <w:szCs w:val="28"/>
        </w:rPr>
        <w:t xml:space="preserve"> Воздастся сторицей : [о премьере спектакля «Дядя Ваня» по пьесе А. П. Чехова на сцене Осетинского театра : рассказывает режиссер-постановщик спектакля, руководитель московского театрального центра «Станиславский» А. Мурити </w:t>
      </w:r>
      <w:r w:rsidRPr="004924A2">
        <w:rPr>
          <w:bCs/>
          <w:sz w:val="28"/>
          <w:szCs w:val="28"/>
        </w:rPr>
        <w:t>/ записала З. Губурова</w:t>
      </w:r>
      <w:r w:rsidRPr="004924A2">
        <w:rPr>
          <w:sz w:val="28"/>
          <w:szCs w:val="28"/>
        </w:rPr>
        <w:t>]</w:t>
      </w:r>
      <w:r>
        <w:rPr>
          <w:sz w:val="28"/>
          <w:szCs w:val="28"/>
        </w:rPr>
        <w:t xml:space="preserve"> // </w:t>
      </w:r>
      <w:r w:rsidRPr="004924A2">
        <w:rPr>
          <w:sz w:val="28"/>
          <w:szCs w:val="28"/>
        </w:rPr>
        <w:t>Северная Осетия. – 2021. – 30 июня. – С. 6.</w:t>
      </w:r>
    </w:p>
    <w:p w14:paraId="57098598" w14:textId="77777777" w:rsidR="0041783F" w:rsidRDefault="0041783F" w:rsidP="0041783F">
      <w:pPr>
        <w:pStyle w:val="a6"/>
        <w:numPr>
          <w:ilvl w:val="0"/>
          <w:numId w:val="4"/>
        </w:numPr>
        <w:spacing w:after="200" w:line="276" w:lineRule="auto"/>
        <w:jc w:val="both"/>
        <w:rPr>
          <w:sz w:val="28"/>
          <w:szCs w:val="28"/>
        </w:rPr>
      </w:pPr>
      <w:r>
        <w:rPr>
          <w:b/>
          <w:bCs/>
          <w:sz w:val="28"/>
          <w:szCs w:val="28"/>
        </w:rPr>
        <w:t>Лагкуев, В</w:t>
      </w:r>
      <w:r>
        <w:rPr>
          <w:sz w:val="28"/>
          <w:szCs w:val="28"/>
        </w:rPr>
        <w:t>. Наш Лановой : [о многолетних связях выдающегося артиста  Василия Ланового с Осетией : беседа с руководителем движения «Наша Осетия» В. Лагкуевым / записал В. Рязанов] // Северная Осетия. – 2021. – 13 февр. – С. 9.</w:t>
      </w:r>
    </w:p>
    <w:p w14:paraId="235700F8"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На Родине арктического капитана</w:t>
      </w:r>
      <w:r w:rsidRPr="007C41E6">
        <w:rPr>
          <w:sz w:val="28"/>
          <w:szCs w:val="28"/>
        </w:rPr>
        <w:t xml:space="preserve"> : [во Владикавказ прибыла делегация из Санкт-Петербурга – Герои Социалистического Труда, кавалеры орденов Ленина и Трудового Красного Знамени, капитаны 1-го ранга, жители блокадного Ленинграда] // Северная Осетия. – 2021. – 15 сент. – С. 2.</w:t>
      </w:r>
    </w:p>
    <w:p w14:paraId="5BCD0162"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Налдикоева, А.</w:t>
      </w:r>
      <w:r w:rsidRPr="00D63BC7">
        <w:rPr>
          <w:sz w:val="28"/>
          <w:szCs w:val="28"/>
        </w:rPr>
        <w:t xml:space="preserve"> По зову сердца… : [Беслан в семнадцатый раз посетила делегация «Авторадио»] / Алина Налдикоева // Жизнь Правобережья. – 2021. – 7 окт. – С. 1.</w:t>
      </w:r>
    </w:p>
    <w:p w14:paraId="62BAFDE4" w14:textId="77777777" w:rsidR="0041783F" w:rsidRPr="00D63BC7" w:rsidRDefault="0041783F" w:rsidP="0041783F">
      <w:pPr>
        <w:pStyle w:val="3"/>
        <w:numPr>
          <w:ilvl w:val="0"/>
          <w:numId w:val="4"/>
        </w:numPr>
        <w:spacing w:line="276" w:lineRule="auto"/>
        <w:jc w:val="both"/>
        <w:rPr>
          <w:rFonts w:ascii="Times New Roman" w:hAnsi="Times New Roman"/>
          <w:b w:val="0"/>
          <w:bCs w:val="0"/>
          <w:sz w:val="28"/>
          <w:szCs w:val="28"/>
        </w:rPr>
      </w:pPr>
      <w:r w:rsidRPr="00D63BC7">
        <w:rPr>
          <w:rFonts w:ascii="Times New Roman" w:hAnsi="Times New Roman"/>
          <w:sz w:val="28"/>
          <w:szCs w:val="28"/>
        </w:rPr>
        <w:t xml:space="preserve">Налдикоева, А. </w:t>
      </w:r>
      <w:r w:rsidRPr="00D63BC7">
        <w:rPr>
          <w:rFonts w:ascii="Times New Roman" w:hAnsi="Times New Roman"/>
          <w:b w:val="0"/>
          <w:bCs w:val="0"/>
          <w:sz w:val="28"/>
          <w:szCs w:val="28"/>
        </w:rPr>
        <w:t>Пусть победит межнациональная дружба! : [о пребывании в Беслане делегации из Свердловской области во главе с бывшим бойцом Центра специального назначения ФСБ «Альфа» С. Павленко] / Алина Налдикоева // Жизнь Правобережья. – 2021. – 21 дек. – С. 1.</w:t>
      </w:r>
    </w:p>
    <w:p w14:paraId="3AAB063F" w14:textId="77777777" w:rsidR="0041783F" w:rsidRDefault="0041783F" w:rsidP="0041783F">
      <w:pPr>
        <w:pStyle w:val="a6"/>
        <w:numPr>
          <w:ilvl w:val="0"/>
          <w:numId w:val="4"/>
        </w:numPr>
        <w:spacing w:after="200" w:line="276" w:lineRule="auto"/>
        <w:jc w:val="both"/>
        <w:rPr>
          <w:sz w:val="28"/>
          <w:szCs w:val="28"/>
        </w:rPr>
      </w:pPr>
      <w:r w:rsidRPr="00D63BC7">
        <w:rPr>
          <w:b/>
          <w:bCs/>
          <w:sz w:val="28"/>
          <w:szCs w:val="28"/>
        </w:rPr>
        <w:t xml:space="preserve">Необходима реновация </w:t>
      </w:r>
      <w:r w:rsidRPr="00D63BC7">
        <w:rPr>
          <w:sz w:val="28"/>
          <w:szCs w:val="28"/>
        </w:rPr>
        <w:t>: [о рабочем визите заместителя министра строительства и жилищно-коммунального хозяйства РФ М. Егорова в Северную Осетию и его встрече с врио Председателя Правительства РСО-А Т. Тускаевым] // Северная Осетия. – 2021. – 1 окт. – С. 2.</w:t>
      </w:r>
    </w:p>
    <w:p w14:paraId="4E1B6060" w14:textId="77777777" w:rsidR="0041783F" w:rsidRDefault="0041783F" w:rsidP="0041783F">
      <w:pPr>
        <w:pStyle w:val="a6"/>
        <w:numPr>
          <w:ilvl w:val="0"/>
          <w:numId w:val="4"/>
        </w:numPr>
        <w:spacing w:after="200" w:line="276" w:lineRule="auto"/>
        <w:jc w:val="both"/>
        <w:rPr>
          <w:sz w:val="28"/>
          <w:szCs w:val="28"/>
        </w:rPr>
      </w:pPr>
      <w:r w:rsidRPr="00F411FB">
        <w:rPr>
          <w:b/>
          <w:sz w:val="28"/>
          <w:szCs w:val="28"/>
        </w:rPr>
        <w:t>О пребывании в Дигории</w:t>
      </w:r>
      <w:r w:rsidRPr="002C502B">
        <w:rPr>
          <w:sz w:val="28"/>
          <w:szCs w:val="28"/>
        </w:rPr>
        <w:t xml:space="preserve"> :  [отрывок из дневников офицера Русской армии, путешественника Леонтия Штедера</w:t>
      </w:r>
      <w:r>
        <w:rPr>
          <w:sz w:val="28"/>
          <w:szCs w:val="28"/>
        </w:rPr>
        <w:t>:</w:t>
      </w:r>
      <w:r w:rsidRPr="002C502B">
        <w:rPr>
          <w:sz w:val="28"/>
          <w:szCs w:val="28"/>
        </w:rPr>
        <w:t xml:space="preserve"> о его пребывании в Дигории в 1781 г.] // Моздокский вестник. – 2021. – 14 дек. – С. 3.</w:t>
      </w:r>
    </w:p>
    <w:p w14:paraId="0B4D1347" w14:textId="77777777" w:rsidR="0041783F" w:rsidRPr="00F411FB" w:rsidRDefault="0041783F" w:rsidP="0041783F">
      <w:pPr>
        <w:pStyle w:val="a6"/>
        <w:numPr>
          <w:ilvl w:val="0"/>
          <w:numId w:val="4"/>
        </w:numPr>
        <w:spacing w:after="200" w:line="276" w:lineRule="auto"/>
        <w:jc w:val="both"/>
        <w:rPr>
          <w:sz w:val="28"/>
          <w:szCs w:val="28"/>
        </w:rPr>
      </w:pPr>
      <w:r w:rsidRPr="00F411FB">
        <w:rPr>
          <w:b/>
          <w:bCs/>
          <w:sz w:val="28"/>
          <w:szCs w:val="28"/>
        </w:rPr>
        <w:t>О социально-экономическом развитии Северной Осетии</w:t>
      </w:r>
      <w:r w:rsidRPr="00F411FB">
        <w:rPr>
          <w:sz w:val="28"/>
          <w:szCs w:val="28"/>
        </w:rPr>
        <w:t xml:space="preserve"> : [о рабочем визите заместителя председателя правительства РФ А. Новака в республику] // Моздокский вестник. – 2021. – 25 нояб. – С. 1.</w:t>
      </w:r>
    </w:p>
    <w:p w14:paraId="26E93A73" w14:textId="77777777" w:rsidR="0041783F" w:rsidRDefault="0041783F" w:rsidP="0041783F">
      <w:pPr>
        <w:pStyle w:val="a6"/>
        <w:numPr>
          <w:ilvl w:val="0"/>
          <w:numId w:val="4"/>
        </w:numPr>
        <w:spacing w:after="200" w:line="276" w:lineRule="auto"/>
        <w:jc w:val="both"/>
        <w:rPr>
          <w:sz w:val="28"/>
          <w:szCs w:val="28"/>
        </w:rPr>
      </w:pPr>
      <w:r w:rsidRPr="00A92C90">
        <w:rPr>
          <w:b/>
          <w:bCs/>
          <w:sz w:val="28"/>
          <w:szCs w:val="28"/>
        </w:rPr>
        <w:t xml:space="preserve">[О церемонии открытия </w:t>
      </w:r>
      <w:r w:rsidRPr="00BA6075">
        <w:rPr>
          <w:sz w:val="28"/>
          <w:szCs w:val="28"/>
        </w:rPr>
        <w:t>отреставрированной мемориальной доски Г. Газданову</w:t>
      </w:r>
      <w:r>
        <w:rPr>
          <w:sz w:val="28"/>
          <w:szCs w:val="28"/>
        </w:rPr>
        <w:t xml:space="preserve"> с участием известного российского писателя, журналиста и политика З. Прилепина] // Владикавказ. – 2021. – 6 февр. – С. 3 : фото.</w:t>
      </w:r>
    </w:p>
    <w:p w14:paraId="5C741555" w14:textId="77777777" w:rsidR="0041783F" w:rsidRPr="00F411FB" w:rsidRDefault="0041783F" w:rsidP="0041783F">
      <w:pPr>
        <w:pStyle w:val="a6"/>
        <w:numPr>
          <w:ilvl w:val="0"/>
          <w:numId w:val="4"/>
        </w:numPr>
        <w:spacing w:after="200" w:line="276" w:lineRule="auto"/>
        <w:jc w:val="both"/>
        <w:rPr>
          <w:sz w:val="28"/>
          <w:szCs w:val="28"/>
        </w:rPr>
      </w:pPr>
      <w:r w:rsidRPr="00F411FB">
        <w:rPr>
          <w:b/>
          <w:bCs/>
          <w:sz w:val="28"/>
          <w:szCs w:val="28"/>
        </w:rPr>
        <w:t>Осетия открыта для туристов</w:t>
      </w:r>
      <w:r w:rsidRPr="00F411FB">
        <w:rPr>
          <w:sz w:val="28"/>
          <w:szCs w:val="28"/>
        </w:rPr>
        <w:t xml:space="preserve"> : [в ходе рабочего визита на малую родину руководитель Федерального агентства по туризму З. Догузова почтила память погибших детей Беслана] // Жизнь Правобережья. – 2021. – 2 окт. – С. 4.</w:t>
      </w:r>
    </w:p>
    <w:p w14:paraId="6C6349A0"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Осетия глазами Клапрота</w:t>
      </w:r>
      <w:r w:rsidRPr="007C41E6">
        <w:rPr>
          <w:sz w:val="28"/>
          <w:szCs w:val="28"/>
        </w:rPr>
        <w:t xml:space="preserve"> : [о взгляде ученого-иноземца на уникальную культуру осетинского народа : исследования «первооткрывателя» Кавказа в </w:t>
      </w:r>
      <w:r w:rsidRPr="007C41E6">
        <w:rPr>
          <w:sz w:val="28"/>
          <w:szCs w:val="28"/>
          <w:lang w:val="en-US"/>
        </w:rPr>
        <w:t>XVII</w:t>
      </w:r>
      <w:r w:rsidRPr="007C41E6">
        <w:rPr>
          <w:sz w:val="28"/>
          <w:szCs w:val="28"/>
        </w:rPr>
        <w:t xml:space="preserve"> в. Юлиуса Генриха Клапрота / подготовила Аделина Камбегова] // Рухс (Свет). – 2021. – 21 сент. – С. 2.</w:t>
      </w:r>
    </w:p>
    <w:p w14:paraId="380C609C"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Основные итоги и приоритетные задачи</w:t>
      </w:r>
      <w:r w:rsidRPr="00D63BC7">
        <w:rPr>
          <w:sz w:val="28"/>
          <w:szCs w:val="28"/>
        </w:rPr>
        <w:t xml:space="preserve"> : [о встрече аудитора Счетной палаты РФ Натальи Труновой с Председателем Контрольно-счетной палаты РСО-А Иналом Калицовым в рамках рабочего визита в Северную Осетию] // Владикавказ. – 2021. – 12 окт. – С. 2.</w:t>
      </w:r>
    </w:p>
    <w:p w14:paraId="4DE30049"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Особое внимание – развитию Беслана</w:t>
      </w:r>
      <w:r w:rsidRPr="00D63BC7">
        <w:rPr>
          <w:sz w:val="28"/>
          <w:szCs w:val="28"/>
        </w:rPr>
        <w:t xml:space="preserve"> : [в рамках пребывания в республике заместитель председателя правительства РФ А. Новак почтил память жертв бесланской трагедии] // Жизнь Правобережья. – 2021. – 25 нояб. – С. 1.</w:t>
      </w:r>
    </w:p>
    <w:p w14:paraId="188ED287" w14:textId="77777777" w:rsidR="0041783F" w:rsidRPr="00DF2131" w:rsidRDefault="0041783F" w:rsidP="0041783F">
      <w:pPr>
        <w:pStyle w:val="a6"/>
        <w:numPr>
          <w:ilvl w:val="0"/>
          <w:numId w:val="4"/>
        </w:numPr>
        <w:spacing w:after="200" w:line="276" w:lineRule="auto"/>
        <w:jc w:val="both"/>
        <w:rPr>
          <w:sz w:val="28"/>
          <w:szCs w:val="28"/>
        </w:rPr>
      </w:pPr>
      <w:r>
        <w:rPr>
          <w:sz w:val="28"/>
          <w:szCs w:val="28"/>
        </w:rPr>
        <w:t>«</w:t>
      </w:r>
      <w:r>
        <w:rPr>
          <w:b/>
          <w:bCs/>
          <w:sz w:val="28"/>
          <w:szCs w:val="28"/>
        </w:rPr>
        <w:t>Писатель – это патриот и гуманист...</w:t>
      </w:r>
      <w:r>
        <w:rPr>
          <w:sz w:val="28"/>
          <w:szCs w:val="28"/>
        </w:rPr>
        <w:t>» : [о встрече Главы РСО-Алания В. Битарова с российским писателем, публицистом и политиком З. Прилепиным] // Северная Осетия. – 2021. – 9 февр. – С. 1.</w:t>
      </w:r>
    </w:p>
    <w:p w14:paraId="3A2F4EFF" w14:textId="77777777" w:rsidR="0041783F" w:rsidRDefault="0041783F" w:rsidP="0041783F">
      <w:pPr>
        <w:pStyle w:val="a6"/>
        <w:numPr>
          <w:ilvl w:val="0"/>
          <w:numId w:val="4"/>
        </w:numPr>
        <w:spacing w:after="200" w:line="276" w:lineRule="auto"/>
        <w:jc w:val="both"/>
        <w:rPr>
          <w:sz w:val="28"/>
          <w:szCs w:val="28"/>
        </w:rPr>
      </w:pPr>
      <w:r>
        <w:rPr>
          <w:b/>
          <w:bCs/>
          <w:sz w:val="28"/>
          <w:szCs w:val="28"/>
        </w:rPr>
        <w:t xml:space="preserve">Прилепин, З. </w:t>
      </w:r>
      <w:r>
        <w:rPr>
          <w:sz w:val="28"/>
          <w:szCs w:val="28"/>
        </w:rPr>
        <w:t>Йе сфæлдыстадон нысантæ – Ирыстонимæ баст / Захар Прилепин // Рæстдзинад. – 2021. – 19 февр. – Ф. 2, 4.</w:t>
      </w:r>
    </w:p>
    <w:p w14:paraId="43F67131" w14:textId="77777777" w:rsidR="0041783F" w:rsidRDefault="0041783F" w:rsidP="0041783F">
      <w:pPr>
        <w:pStyle w:val="a6"/>
        <w:jc w:val="both"/>
        <w:rPr>
          <w:sz w:val="28"/>
          <w:szCs w:val="28"/>
        </w:rPr>
      </w:pPr>
      <w:r>
        <w:rPr>
          <w:sz w:val="28"/>
          <w:szCs w:val="28"/>
        </w:rPr>
        <w:t>Прилепин, З. Его творческие цели связаны с Осетией : [встреча на телеканале «Осетия-Ирыстон» российского  писателя и политика Захара Прилепина  республики] / подготовил Валерий Гасанов.</w:t>
      </w:r>
    </w:p>
    <w:p w14:paraId="6061357F" w14:textId="77777777" w:rsidR="0041783F" w:rsidRDefault="0041783F" w:rsidP="0041783F">
      <w:pPr>
        <w:pStyle w:val="a6"/>
        <w:numPr>
          <w:ilvl w:val="0"/>
          <w:numId w:val="4"/>
        </w:numPr>
        <w:spacing w:after="200" w:line="276" w:lineRule="auto"/>
        <w:jc w:val="both"/>
        <w:rPr>
          <w:sz w:val="28"/>
          <w:szCs w:val="28"/>
        </w:rPr>
      </w:pPr>
      <w:r>
        <w:rPr>
          <w:b/>
          <w:bCs/>
          <w:sz w:val="28"/>
          <w:szCs w:val="28"/>
        </w:rPr>
        <w:t>Прилепин, З</w:t>
      </w:r>
      <w:r>
        <w:rPr>
          <w:sz w:val="28"/>
          <w:szCs w:val="28"/>
        </w:rPr>
        <w:t>. Такой разный Прилепин : [беседа с российским писателем, публицистом З. Прилепиным / записала З. Губурова] //  Северная Осетия. – 2021. – 6 февр. – С. 9.</w:t>
      </w:r>
    </w:p>
    <w:p w14:paraId="0C4E3B08" w14:textId="77777777" w:rsidR="0041783F" w:rsidRPr="00F411FB" w:rsidRDefault="0041783F" w:rsidP="0041783F">
      <w:pPr>
        <w:pStyle w:val="a6"/>
        <w:numPr>
          <w:ilvl w:val="0"/>
          <w:numId w:val="4"/>
        </w:numPr>
        <w:spacing w:after="200" w:line="276" w:lineRule="auto"/>
        <w:jc w:val="both"/>
        <w:rPr>
          <w:rFonts w:eastAsiaTheme="minorEastAsia"/>
          <w:b/>
          <w:bCs/>
          <w:sz w:val="28"/>
          <w:szCs w:val="28"/>
        </w:rPr>
      </w:pPr>
      <w:r>
        <w:rPr>
          <w:b/>
          <w:bCs/>
          <w:sz w:val="28"/>
          <w:szCs w:val="28"/>
        </w:rPr>
        <w:t xml:space="preserve">Прилепин, З. </w:t>
      </w:r>
      <w:r>
        <w:rPr>
          <w:sz w:val="28"/>
          <w:szCs w:val="28"/>
        </w:rPr>
        <w:t>Захар Прилепин: «Место моего проживания – литература» : [о встрече писателя, публициста, политического деятеля с читателями в Национальной научной библиотеке РСО-А] / Тамара Бунтури, Ляна Батаева //  Владикавказ. – 2021. – 6 февр. – С. 3.</w:t>
      </w:r>
    </w:p>
    <w:p w14:paraId="303B58FB"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Приоритеты определены</w:t>
      </w:r>
      <w:r w:rsidRPr="00D63BC7">
        <w:rPr>
          <w:sz w:val="28"/>
          <w:szCs w:val="28"/>
        </w:rPr>
        <w:t xml:space="preserve"> : [о рабочем визите в республику министра энергетики РФ Н. Шульгина, заместителя министра строительства и жилищно-коммунального хозяйства РФ М. Егорова, руководителя Федеральной службы по экологическому, технологическому и атомному надзору А. Трембицкого, генерального директора ПАО «Россети» А. Рюмина и председателя правления АО «Системный оператор единой энергетической системы» Ф. Опадчего / подготовил М. Габуев] // Северная Осетия. – 2021. – 1 окт. – С. 2.</w:t>
      </w:r>
    </w:p>
    <w:p w14:paraId="6FD15C10"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Романова, Н</w:t>
      </w:r>
      <w:r w:rsidRPr="004924A2">
        <w:rPr>
          <w:sz w:val="28"/>
          <w:szCs w:val="28"/>
        </w:rPr>
        <w:t>. С визитом в колонию : [председатель Комиссии Общественной палаты РФ по безопасности и взаимодействию с ОНК А. Воронцов и его заместитель А. Холодов посетили ФКУ ИК-1 УФСИН России по РСО-А] / Н. Романова</w:t>
      </w:r>
      <w:r>
        <w:rPr>
          <w:sz w:val="28"/>
          <w:szCs w:val="28"/>
        </w:rPr>
        <w:t xml:space="preserve"> // </w:t>
      </w:r>
      <w:r w:rsidRPr="004924A2">
        <w:rPr>
          <w:sz w:val="28"/>
          <w:szCs w:val="28"/>
        </w:rPr>
        <w:t>Северная Осетия. – 2021. – 27 мая. – С. 2.</w:t>
      </w:r>
    </w:p>
    <w:p w14:paraId="4DC5CB92"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Рязанов, В.</w:t>
      </w:r>
      <w:r w:rsidRPr="007C41E6">
        <w:rPr>
          <w:sz w:val="28"/>
          <w:szCs w:val="28"/>
        </w:rPr>
        <w:t xml:space="preserve"> Переселение – досрочно! : [о пребывании делегации руководителей госкорпорации «Фонд содействия реформированию ЖКХ» С. Степашина, К. Цицина, Т. Аджиева во Владикавказе] / Всеволод Рязанов // Северная Осетия. – 2021. – 16 сент. – С. 1-2.</w:t>
      </w:r>
    </w:p>
    <w:p w14:paraId="381F8053" w14:textId="77777777" w:rsidR="0041783F" w:rsidRDefault="0041783F" w:rsidP="0041783F">
      <w:pPr>
        <w:pStyle w:val="a6"/>
        <w:numPr>
          <w:ilvl w:val="0"/>
          <w:numId w:val="4"/>
        </w:numPr>
        <w:spacing w:after="200"/>
        <w:jc w:val="both"/>
        <w:rPr>
          <w:sz w:val="28"/>
          <w:szCs w:val="28"/>
        </w:rPr>
      </w:pPr>
      <w:r w:rsidRPr="007C41E6">
        <w:rPr>
          <w:b/>
          <w:bCs/>
          <w:sz w:val="28"/>
          <w:szCs w:val="28"/>
        </w:rPr>
        <w:t>Сокаева, Л.</w:t>
      </w:r>
      <w:r w:rsidRPr="007C41E6">
        <w:rPr>
          <w:sz w:val="28"/>
          <w:szCs w:val="28"/>
        </w:rPr>
        <w:t xml:space="preserve"> Такое далекое и такое близкое : [к 150-летию пребывания Александра </w:t>
      </w:r>
      <w:r w:rsidRPr="007C41E6">
        <w:rPr>
          <w:sz w:val="28"/>
          <w:szCs w:val="28"/>
          <w:lang w:val="en-US"/>
        </w:rPr>
        <w:t>II</w:t>
      </w:r>
      <w:r w:rsidRPr="007C41E6">
        <w:rPr>
          <w:sz w:val="28"/>
          <w:szCs w:val="28"/>
        </w:rPr>
        <w:t xml:space="preserve"> во Владикавказе] / Люда Сокаева // Жизнь Правобережья. – 2021. – 30 сент. – С. 6.</w:t>
      </w:r>
    </w:p>
    <w:p w14:paraId="2B8AB34A"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Сугарова, К.</w:t>
      </w:r>
      <w:r w:rsidRPr="00D63BC7">
        <w:rPr>
          <w:sz w:val="28"/>
          <w:szCs w:val="28"/>
        </w:rPr>
        <w:t xml:space="preserve"> Герои Отчизны моей – в Беслане : [о пребывании Героев России В. Ковтуна и С. Мыльникова, дочери Героя РФ Г. Трошева Натальи, сына Героя РФ Александра Отраковского Ивана с дочерью в республике] / Кристина Сугарова // Жизнь Правобережья. – 2021. – 2 окт. – С. 5.</w:t>
      </w:r>
    </w:p>
    <w:p w14:paraId="030CEE23"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Театр для поэтов</w:t>
      </w:r>
      <w:r w:rsidRPr="007C41E6">
        <w:rPr>
          <w:sz w:val="28"/>
          <w:szCs w:val="28"/>
        </w:rPr>
        <w:t xml:space="preserve"> : [о встрече Главы РСО-А С. Меняйло с председателем правления Союза писател</w:t>
      </w:r>
      <w:r>
        <w:rPr>
          <w:sz w:val="28"/>
          <w:szCs w:val="28"/>
        </w:rPr>
        <w:t>ей России Н. Ивановым, прибывшим</w:t>
      </w:r>
      <w:r w:rsidRPr="007C41E6">
        <w:rPr>
          <w:sz w:val="28"/>
          <w:szCs w:val="28"/>
        </w:rPr>
        <w:t xml:space="preserve"> в республику для участия в</w:t>
      </w:r>
      <w:r>
        <w:rPr>
          <w:sz w:val="28"/>
          <w:szCs w:val="28"/>
        </w:rPr>
        <w:t xml:space="preserve"> «круглом столе», организованном</w:t>
      </w:r>
      <w:r w:rsidRPr="007C41E6">
        <w:rPr>
          <w:sz w:val="28"/>
          <w:szCs w:val="28"/>
        </w:rPr>
        <w:t xml:space="preserve"> Союзом писателей Северной Осетии] // Северная Осетия. – 2021. – 30 сент. – С. 1.</w:t>
      </w:r>
    </w:p>
    <w:p w14:paraId="2218566F"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Тебиева, Е.</w:t>
      </w:r>
      <w:r w:rsidRPr="007C41E6">
        <w:rPr>
          <w:sz w:val="28"/>
          <w:szCs w:val="28"/>
        </w:rPr>
        <w:t xml:space="preserve"> «Сельский час» в Северной Осетии : [о пребывании в республике журналистов российской программы «Сельский час» И. Абакумова и А. Ветрова] / Елена Тебиева // Северная Осетия. – 2021. – 31 июля. – С. 7.</w:t>
      </w:r>
    </w:p>
    <w:p w14:paraId="1AB8B021"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Тезиева, М.</w:t>
      </w:r>
      <w:r w:rsidRPr="007C41E6">
        <w:rPr>
          <w:sz w:val="28"/>
          <w:szCs w:val="28"/>
        </w:rPr>
        <w:t xml:space="preserve"> Питерские ветераны во Владикавказе : [о пребывании в столице республики ветеранской делегации из Санкт-Петербурга: блокадники, Герои Социалистического Труда, капитаны 1-го ранга] / Мадина Тезиева // Владикавказ. – 2021. – 16 сент. – С. 3 : фото.</w:t>
      </w:r>
    </w:p>
    <w:p w14:paraId="3A499743" w14:textId="77777777" w:rsidR="0041783F" w:rsidRPr="00F411FB" w:rsidRDefault="0041783F" w:rsidP="0041783F">
      <w:pPr>
        <w:pStyle w:val="a6"/>
        <w:numPr>
          <w:ilvl w:val="0"/>
          <w:numId w:val="4"/>
        </w:numPr>
        <w:spacing w:after="200" w:line="276" w:lineRule="auto"/>
        <w:jc w:val="both"/>
        <w:rPr>
          <w:sz w:val="28"/>
          <w:szCs w:val="28"/>
          <w:lang w:eastAsia="zh-CN" w:bidi="hi-IN"/>
        </w:rPr>
      </w:pPr>
      <w:r w:rsidRPr="00D63BC7">
        <w:rPr>
          <w:b/>
          <w:bCs/>
          <w:sz w:val="28"/>
          <w:szCs w:val="28"/>
        </w:rPr>
        <w:t>Текиева, Ж.</w:t>
      </w:r>
      <w:r w:rsidRPr="00D63BC7">
        <w:rPr>
          <w:sz w:val="28"/>
          <w:szCs w:val="28"/>
        </w:rPr>
        <w:t xml:space="preserve"> «Дело чести для каждого» : [Северную Осетию в 17-й раз с благотворительной миссией посетила делегация «Авторадио» и известные российские артисты] / Жанна Текиева // Владикавказ. – 2021. – 7 окт. – С. 1, 3.</w:t>
      </w:r>
    </w:p>
    <w:p w14:paraId="343CC4CD"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Теплая встреча</w:t>
      </w:r>
      <w:r w:rsidRPr="007C41E6">
        <w:rPr>
          <w:sz w:val="28"/>
          <w:szCs w:val="28"/>
        </w:rPr>
        <w:t xml:space="preserve"> : [о посещении делегацией Курского областного отделения российского фонда мира «Во имя мира, дружбы и добра» Монумента у Эльхотовских ворот : встреча приурочена к 80-летию начала Великой Отечественной войны и 60-летию Российского фонда мира] // Размæ (Вперед). – 2021. – 28 сент. – С. 1 : фото.</w:t>
      </w:r>
    </w:p>
    <w:p w14:paraId="1A56AFB0" w14:textId="77777777" w:rsidR="0041783F" w:rsidRPr="007C41E6" w:rsidRDefault="0041783F" w:rsidP="0041783F">
      <w:pPr>
        <w:pStyle w:val="a6"/>
        <w:keepNext/>
        <w:numPr>
          <w:ilvl w:val="0"/>
          <w:numId w:val="4"/>
        </w:numPr>
        <w:jc w:val="both"/>
        <w:outlineLvl w:val="2"/>
        <w:rPr>
          <w:sz w:val="28"/>
          <w:szCs w:val="28"/>
        </w:rPr>
      </w:pPr>
      <w:r w:rsidRPr="007C41E6">
        <w:rPr>
          <w:sz w:val="28"/>
          <w:szCs w:val="28"/>
        </w:rPr>
        <w:t xml:space="preserve"> </w:t>
      </w:r>
      <w:r w:rsidRPr="007C41E6">
        <w:rPr>
          <w:b/>
          <w:sz w:val="28"/>
          <w:szCs w:val="28"/>
        </w:rPr>
        <w:t>Трауб, М.</w:t>
      </w:r>
      <w:r w:rsidRPr="007C41E6">
        <w:rPr>
          <w:sz w:val="28"/>
          <w:szCs w:val="28"/>
        </w:rPr>
        <w:t xml:space="preserve"> Мæскуйы дæр нæ рох кæнын хъæдурджын / Маша Трауб // Рæстдзинад. – 2021. – 24 июль. – Ф. 2.</w:t>
      </w:r>
    </w:p>
    <w:p w14:paraId="0A9EA3CB" w14:textId="77777777" w:rsidR="0041783F" w:rsidRDefault="0041783F" w:rsidP="0041783F">
      <w:pPr>
        <w:pStyle w:val="a6"/>
        <w:keepNext/>
        <w:jc w:val="both"/>
        <w:outlineLvl w:val="2"/>
        <w:rPr>
          <w:bCs/>
          <w:sz w:val="28"/>
          <w:szCs w:val="28"/>
        </w:rPr>
      </w:pPr>
      <w:r w:rsidRPr="007C41E6">
        <w:rPr>
          <w:sz w:val="28"/>
          <w:szCs w:val="28"/>
        </w:rPr>
        <w:t xml:space="preserve">Трауб, М. И в Москве я не забываю пирог с фасолью </w:t>
      </w:r>
      <w:r w:rsidRPr="007C41E6">
        <w:rPr>
          <w:bCs/>
          <w:sz w:val="28"/>
          <w:szCs w:val="28"/>
        </w:rPr>
        <w:t>: [воспоминания писателя Маши Трауб о детских годах в осетинском селе].</w:t>
      </w:r>
    </w:p>
    <w:p w14:paraId="02FE66B6" w14:textId="77777777" w:rsidR="0041783F" w:rsidRPr="00D63BC7" w:rsidRDefault="0041783F" w:rsidP="0041783F">
      <w:pPr>
        <w:pStyle w:val="a6"/>
        <w:numPr>
          <w:ilvl w:val="0"/>
          <w:numId w:val="4"/>
        </w:numPr>
        <w:spacing w:after="200" w:line="276" w:lineRule="auto"/>
        <w:jc w:val="both"/>
        <w:rPr>
          <w:sz w:val="28"/>
          <w:szCs w:val="28"/>
        </w:rPr>
      </w:pPr>
      <w:r w:rsidRPr="00D63BC7">
        <w:rPr>
          <w:b/>
          <w:bCs/>
          <w:sz w:val="28"/>
          <w:szCs w:val="28"/>
        </w:rPr>
        <w:t>Фестиваль вдохновит творческую молодежь</w:t>
      </w:r>
      <w:r w:rsidRPr="00D63BC7">
        <w:rPr>
          <w:sz w:val="28"/>
          <w:szCs w:val="28"/>
        </w:rPr>
        <w:t xml:space="preserve"> : [на рабочей встрече Главы РСО-А С. Меняйло с писателем, публицистом, и политическим деятелем З. Прилепиным обсудили проведение в республике первого Мультикультурного фестиваля имени Гайто Газданова] // Северная Осетия. – 2021. – 2 нояб. – С. 2.</w:t>
      </w:r>
    </w:p>
    <w:p w14:paraId="74B6FDED" w14:textId="77777777" w:rsidR="0041783F" w:rsidRPr="00D63BC7" w:rsidRDefault="0041783F" w:rsidP="0041783F">
      <w:pPr>
        <w:pStyle w:val="a6"/>
        <w:numPr>
          <w:ilvl w:val="0"/>
          <w:numId w:val="4"/>
        </w:numPr>
        <w:jc w:val="both"/>
        <w:rPr>
          <w:sz w:val="28"/>
          <w:szCs w:val="28"/>
        </w:rPr>
      </w:pPr>
      <w:r w:rsidRPr="00D63BC7">
        <w:rPr>
          <w:rFonts w:eastAsia="SimSun"/>
          <w:b/>
          <w:bCs/>
          <w:sz w:val="28"/>
          <w:szCs w:val="28"/>
          <w:lang w:eastAsia="zh-CN" w:bidi="hi-IN"/>
        </w:rPr>
        <w:t xml:space="preserve">Цӕгӕраты, Ж. </w:t>
      </w:r>
      <w:r w:rsidRPr="00D63BC7">
        <w:rPr>
          <w:rFonts w:eastAsia="SimSun"/>
          <w:sz w:val="28"/>
          <w:szCs w:val="28"/>
          <w:lang w:eastAsia="zh-CN" w:bidi="hi-IN"/>
        </w:rPr>
        <w:t xml:space="preserve">Зарӕджы базыртыл / Цӕгӕраты Жаннӕ </w:t>
      </w:r>
      <w:r w:rsidRPr="00D63BC7">
        <w:rPr>
          <w:sz w:val="28"/>
          <w:szCs w:val="28"/>
        </w:rPr>
        <w:t>// Рӕстдзинад. – 2021. – 14 дек. – Ф. 3.</w:t>
      </w:r>
    </w:p>
    <w:p w14:paraId="2B385494" w14:textId="77777777" w:rsidR="0041783F" w:rsidRPr="00D63BC7" w:rsidRDefault="0041783F" w:rsidP="0041783F">
      <w:pPr>
        <w:pStyle w:val="a6"/>
        <w:jc w:val="both"/>
        <w:rPr>
          <w:rFonts w:eastAsia="SimSun"/>
          <w:sz w:val="28"/>
          <w:szCs w:val="28"/>
          <w:lang w:eastAsia="zh-CN" w:bidi="hi-IN"/>
        </w:rPr>
      </w:pPr>
      <w:r w:rsidRPr="00D63BC7">
        <w:rPr>
          <w:sz w:val="28"/>
          <w:szCs w:val="28"/>
        </w:rPr>
        <w:t>Цагараева, Ж. На крыльях песни : [о певице и музыканте, участнице фестиваля бардовской песни «Цейский вальс» Екатерине Дышековой].</w:t>
      </w:r>
    </w:p>
    <w:p w14:paraId="2B117654"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Шеходанова, Т.</w:t>
      </w:r>
      <w:r w:rsidRPr="00D63BC7">
        <w:rPr>
          <w:sz w:val="28"/>
          <w:szCs w:val="28"/>
        </w:rPr>
        <w:t xml:space="preserve"> Молитва об ушедших : [делегация председателей польских диаспор в рамках пребывания в Северной Осетии возложила цветы к памятнику перезахороненным полякам на Восточном кладбище во Владикавказе] / Т. Шеходанова // Северная Осетия. – 2021. – 2 нояб. – С. 3.</w:t>
      </w:r>
    </w:p>
    <w:p w14:paraId="57F52FB5" w14:textId="77777777" w:rsidR="0041783F" w:rsidRDefault="0041783F" w:rsidP="0041783F">
      <w:pPr>
        <w:jc w:val="both"/>
        <w:rPr>
          <w:sz w:val="28"/>
          <w:szCs w:val="28"/>
        </w:rPr>
      </w:pPr>
    </w:p>
    <w:p w14:paraId="74341F9F" w14:textId="77777777" w:rsidR="0041783F" w:rsidRPr="00F411FB" w:rsidRDefault="0041783F" w:rsidP="0041783F">
      <w:pPr>
        <w:pStyle w:val="1"/>
        <w:spacing w:before="0" w:line="276" w:lineRule="auto"/>
        <w:ind w:left="720"/>
        <w:jc w:val="center"/>
        <w:rPr>
          <w:rFonts w:ascii="Times New Roman" w:hAnsi="Times New Roman"/>
          <w:sz w:val="28"/>
          <w:szCs w:val="28"/>
        </w:rPr>
      </w:pPr>
      <w:r w:rsidRPr="00F411FB">
        <w:rPr>
          <w:rFonts w:ascii="Times New Roman" w:hAnsi="Times New Roman"/>
          <w:sz w:val="28"/>
          <w:szCs w:val="28"/>
        </w:rPr>
        <w:t>У нас на гастролях</w:t>
      </w:r>
    </w:p>
    <w:p w14:paraId="0EAE140C" w14:textId="77777777" w:rsidR="0041783F" w:rsidRPr="00A92C90" w:rsidRDefault="0041783F" w:rsidP="0041783F"/>
    <w:p w14:paraId="4743B872" w14:textId="77777777" w:rsidR="0041783F" w:rsidRPr="00450DB8" w:rsidRDefault="0041783F" w:rsidP="0041783F">
      <w:pPr>
        <w:pStyle w:val="a6"/>
        <w:numPr>
          <w:ilvl w:val="0"/>
          <w:numId w:val="4"/>
        </w:numPr>
        <w:jc w:val="both"/>
        <w:rPr>
          <w:rFonts w:eastAsia="SimSun"/>
          <w:b/>
          <w:bCs/>
          <w:sz w:val="28"/>
          <w:szCs w:val="28"/>
          <w:lang w:eastAsia="zh-CN" w:bidi="hi-IN"/>
        </w:rPr>
      </w:pPr>
      <w:r w:rsidRPr="004924A2">
        <w:rPr>
          <w:rFonts w:eastAsia="SimSun"/>
          <w:b/>
          <w:bCs/>
          <w:sz w:val="28"/>
          <w:szCs w:val="28"/>
          <w:lang w:eastAsia="zh-CN" w:bidi="hi-IN"/>
        </w:rPr>
        <w:t xml:space="preserve">Багаева, Э. </w:t>
      </w:r>
      <w:r w:rsidRPr="004924A2">
        <w:rPr>
          <w:rFonts w:eastAsia="SimSun"/>
          <w:sz w:val="28"/>
          <w:szCs w:val="28"/>
          <w:lang w:eastAsia="zh-CN" w:bidi="hi-IN"/>
        </w:rPr>
        <w:t>Явление Чапаряна народу. Рок</w:t>
      </w:r>
      <w:r>
        <w:rPr>
          <w:rFonts w:eastAsia="SimSun"/>
          <w:sz w:val="28"/>
          <w:szCs w:val="28"/>
          <w:lang w:eastAsia="zh-CN" w:bidi="hi-IN"/>
        </w:rPr>
        <w:t>-</w:t>
      </w:r>
      <w:r w:rsidRPr="004924A2">
        <w:rPr>
          <w:rFonts w:eastAsia="SimSun"/>
          <w:sz w:val="28"/>
          <w:szCs w:val="28"/>
          <w:lang w:eastAsia="zh-CN" w:bidi="hi-IN"/>
        </w:rPr>
        <w:t>звезда российского стендапа [Артур Чапарян с сольным стендап-концертом приехал во Владикавказ] / Элина Багаева</w:t>
      </w:r>
      <w:r>
        <w:rPr>
          <w:rFonts w:eastAsia="SimSun"/>
          <w:sz w:val="28"/>
          <w:szCs w:val="28"/>
          <w:lang w:eastAsia="zh-CN" w:bidi="hi-IN"/>
        </w:rPr>
        <w:t xml:space="preserve"> // </w:t>
      </w:r>
      <w:r w:rsidRPr="004924A2">
        <w:rPr>
          <w:rFonts w:eastAsia="SimSun"/>
          <w:sz w:val="28"/>
          <w:szCs w:val="28"/>
          <w:lang w:eastAsia="zh-CN" w:bidi="hi-IN"/>
        </w:rPr>
        <w:t>Слово. – 2021. – 23 апр. – С. 5.</w:t>
      </w:r>
    </w:p>
    <w:p w14:paraId="0C07CE13" w14:textId="77777777" w:rsidR="0041783F" w:rsidRPr="004924A2" w:rsidRDefault="0041783F" w:rsidP="0041783F">
      <w:pPr>
        <w:pStyle w:val="a6"/>
        <w:numPr>
          <w:ilvl w:val="0"/>
          <w:numId w:val="4"/>
        </w:numPr>
        <w:spacing w:after="200" w:line="276" w:lineRule="auto"/>
        <w:jc w:val="both"/>
        <w:rPr>
          <w:lang w:eastAsia="zh-CN" w:bidi="hi-IN"/>
        </w:rPr>
      </w:pPr>
      <w:r w:rsidRPr="004924A2">
        <w:rPr>
          <w:b/>
          <w:bCs/>
          <w:sz w:val="28"/>
          <w:szCs w:val="28"/>
          <w:lang w:eastAsia="zh-CN" w:bidi="hi-IN"/>
        </w:rPr>
        <w:t>Бероева, В</w:t>
      </w:r>
      <w:r w:rsidRPr="004924A2">
        <w:rPr>
          <w:b/>
          <w:bCs/>
          <w:sz w:val="36"/>
          <w:szCs w:val="36"/>
          <w:lang w:eastAsia="zh-CN" w:bidi="hi-IN"/>
        </w:rPr>
        <w:t>.</w:t>
      </w:r>
      <w:r>
        <w:rPr>
          <w:sz w:val="28"/>
          <w:szCs w:val="28"/>
          <w:lang w:eastAsia="zh-CN" w:bidi="hi-IN"/>
        </w:rPr>
        <w:t xml:space="preserve"> Мастер-</w:t>
      </w:r>
      <w:r w:rsidRPr="004924A2">
        <w:rPr>
          <w:sz w:val="28"/>
          <w:szCs w:val="28"/>
          <w:lang w:eastAsia="zh-CN" w:bidi="hi-IN"/>
        </w:rPr>
        <w:t>класс от Нестеровича : [звезда шоу «Танцы» на ТНТ Максим Несте</w:t>
      </w:r>
      <w:r>
        <w:rPr>
          <w:sz w:val="28"/>
          <w:szCs w:val="28"/>
          <w:lang w:eastAsia="zh-CN" w:bidi="hi-IN"/>
        </w:rPr>
        <w:t>рович дал танцевальный мастер-</w:t>
      </w:r>
      <w:r w:rsidRPr="004924A2">
        <w:rPr>
          <w:sz w:val="28"/>
          <w:szCs w:val="28"/>
          <w:lang w:eastAsia="zh-CN" w:bidi="hi-IN"/>
        </w:rPr>
        <w:t>класс студентам – хореографам во Владикавказе]  / Виктория Бероева</w:t>
      </w:r>
      <w:r>
        <w:rPr>
          <w:sz w:val="28"/>
          <w:szCs w:val="28"/>
          <w:lang w:eastAsia="zh-CN" w:bidi="hi-IN"/>
        </w:rPr>
        <w:t xml:space="preserve"> // </w:t>
      </w:r>
      <w:r w:rsidRPr="004924A2">
        <w:rPr>
          <w:sz w:val="28"/>
          <w:szCs w:val="28"/>
          <w:lang w:eastAsia="zh-CN" w:bidi="hi-IN"/>
        </w:rPr>
        <w:t>Слово. – 2021. – 2 апр. – С. 4.</w:t>
      </w:r>
    </w:p>
    <w:p w14:paraId="22796E85"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Бунтури, Т.</w:t>
      </w:r>
      <w:r w:rsidRPr="004924A2">
        <w:rPr>
          <w:sz w:val="28"/>
          <w:szCs w:val="28"/>
        </w:rPr>
        <w:t xml:space="preserve"> Лучшая «десятка» из Владимира : [о предстоящих гастролях во Владикавказ труппы Владимирского академического театра драмы в рамках федеральной программы «Большие гастроли»] / Тамара Бунтури</w:t>
      </w:r>
      <w:r>
        <w:rPr>
          <w:sz w:val="28"/>
          <w:szCs w:val="28"/>
        </w:rPr>
        <w:t xml:space="preserve"> // </w:t>
      </w:r>
      <w:r w:rsidRPr="004924A2">
        <w:rPr>
          <w:sz w:val="28"/>
          <w:szCs w:val="28"/>
        </w:rPr>
        <w:t>Владикавказ. – 2021. – 22 мая. – С. 4 : фото.</w:t>
      </w:r>
    </w:p>
    <w:p w14:paraId="27919FF6"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Бунтури, Т</w:t>
      </w:r>
      <w:r w:rsidRPr="004924A2">
        <w:rPr>
          <w:sz w:val="28"/>
          <w:szCs w:val="28"/>
        </w:rPr>
        <w:t>. Театральный марафон из Владимира : [о завершении гастрольного тура Владимирского академического театра драмы в рамках федеральной программы «Большие гастроли»] / Тамара Бунтури</w:t>
      </w:r>
      <w:r>
        <w:rPr>
          <w:sz w:val="28"/>
          <w:szCs w:val="28"/>
        </w:rPr>
        <w:t xml:space="preserve"> // </w:t>
      </w:r>
      <w:r w:rsidRPr="004924A2">
        <w:rPr>
          <w:sz w:val="28"/>
          <w:szCs w:val="28"/>
        </w:rPr>
        <w:t>Владикавказ. – 2021. – 17 июня. – С. 24.</w:t>
      </w:r>
    </w:p>
    <w:p w14:paraId="18B26A53" w14:textId="77777777" w:rsidR="0041783F" w:rsidRPr="004924A2" w:rsidRDefault="0041783F" w:rsidP="0041783F">
      <w:pPr>
        <w:pStyle w:val="a6"/>
        <w:numPr>
          <w:ilvl w:val="0"/>
          <w:numId w:val="4"/>
        </w:numPr>
        <w:jc w:val="both"/>
        <w:rPr>
          <w:sz w:val="28"/>
          <w:szCs w:val="28"/>
        </w:rPr>
      </w:pPr>
      <w:r w:rsidRPr="004924A2">
        <w:rPr>
          <w:b/>
          <w:bCs/>
          <w:sz w:val="28"/>
          <w:szCs w:val="28"/>
        </w:rPr>
        <w:t>Гасанты, В.</w:t>
      </w:r>
      <w:r w:rsidRPr="004924A2">
        <w:rPr>
          <w:sz w:val="28"/>
          <w:szCs w:val="28"/>
        </w:rPr>
        <w:t xml:space="preserve"> Классикон музыкæйы рухс бӕрӕгбон / Гасанты Валери</w:t>
      </w:r>
      <w:r>
        <w:rPr>
          <w:sz w:val="28"/>
          <w:szCs w:val="28"/>
        </w:rPr>
        <w:t xml:space="preserve"> // </w:t>
      </w:r>
      <w:r w:rsidRPr="004924A2">
        <w:rPr>
          <w:sz w:val="28"/>
          <w:szCs w:val="28"/>
        </w:rPr>
        <w:t>Рӕстдзинад. – 2021. – 18 май. – Ф. 2, 4.</w:t>
      </w:r>
    </w:p>
    <w:p w14:paraId="0FA5B059" w14:textId="77777777" w:rsidR="0041783F" w:rsidRDefault="0041783F" w:rsidP="0041783F">
      <w:pPr>
        <w:pStyle w:val="a6"/>
        <w:jc w:val="both"/>
        <w:rPr>
          <w:sz w:val="28"/>
          <w:szCs w:val="28"/>
        </w:rPr>
      </w:pPr>
      <w:r w:rsidRPr="004924A2">
        <w:rPr>
          <w:sz w:val="28"/>
          <w:szCs w:val="28"/>
        </w:rPr>
        <w:t>Гасанов, В. Яркий праздник классической музыки : [о гастролях оркестра Мариинского театра под руководством маэстро Валерия Гергиева во Владикавказе в рамках ежегодного Пасхального фестиваля].</w:t>
      </w:r>
    </w:p>
    <w:p w14:paraId="626AF0AA" w14:textId="77777777" w:rsidR="0041783F" w:rsidRPr="007C41E6" w:rsidRDefault="0041783F" w:rsidP="0041783F">
      <w:pPr>
        <w:pStyle w:val="a6"/>
        <w:numPr>
          <w:ilvl w:val="0"/>
          <w:numId w:val="4"/>
        </w:numPr>
        <w:jc w:val="both"/>
        <w:rPr>
          <w:sz w:val="28"/>
          <w:szCs w:val="28"/>
        </w:rPr>
      </w:pPr>
      <w:r w:rsidRPr="007C41E6">
        <w:rPr>
          <w:b/>
          <w:sz w:val="28"/>
          <w:szCs w:val="28"/>
        </w:rPr>
        <w:t xml:space="preserve">Белгороды паддзахадон театры гастролтæ </w:t>
      </w:r>
      <w:r w:rsidRPr="007C41E6">
        <w:rPr>
          <w:sz w:val="28"/>
          <w:szCs w:val="28"/>
        </w:rPr>
        <w:t>// Рæстдзинад. – 2021. – 25 сент. – Ф. 2.</w:t>
      </w:r>
    </w:p>
    <w:p w14:paraId="3B9F9BA6" w14:textId="77777777" w:rsidR="0041783F" w:rsidRPr="007C41E6" w:rsidRDefault="0041783F" w:rsidP="0041783F">
      <w:pPr>
        <w:pStyle w:val="a6"/>
        <w:jc w:val="both"/>
        <w:rPr>
          <w:b/>
          <w:sz w:val="28"/>
          <w:szCs w:val="28"/>
        </w:rPr>
      </w:pPr>
      <w:r w:rsidRPr="007C41E6">
        <w:rPr>
          <w:sz w:val="28"/>
          <w:szCs w:val="28"/>
        </w:rPr>
        <w:t>Гастроли Белгородского государственного театра [во Владикавказе].</w:t>
      </w:r>
    </w:p>
    <w:p w14:paraId="75230CBD" w14:textId="77777777" w:rsidR="0041783F" w:rsidRDefault="0041783F" w:rsidP="0041783F">
      <w:pPr>
        <w:pStyle w:val="a6"/>
        <w:numPr>
          <w:ilvl w:val="0"/>
          <w:numId w:val="4"/>
        </w:numPr>
        <w:spacing w:after="200" w:line="276" w:lineRule="auto"/>
        <w:jc w:val="both"/>
        <w:rPr>
          <w:sz w:val="28"/>
          <w:szCs w:val="28"/>
        </w:rPr>
      </w:pPr>
      <w:r w:rsidRPr="007C41E6">
        <w:rPr>
          <w:b/>
          <w:bCs/>
          <w:sz w:val="28"/>
          <w:szCs w:val="28"/>
        </w:rPr>
        <w:t xml:space="preserve">Дарчиева, Ю. </w:t>
      </w:r>
      <w:r w:rsidRPr="007C41E6">
        <w:rPr>
          <w:sz w:val="28"/>
          <w:szCs w:val="28"/>
        </w:rPr>
        <w:t xml:space="preserve">Алаверды из Белгорода : [о завершении гастролей Белгородского академического драматического театра им. М. Щепкина во Владикавказе] </w:t>
      </w:r>
      <w:r w:rsidRPr="007C41E6">
        <w:rPr>
          <w:bCs/>
          <w:sz w:val="28"/>
          <w:szCs w:val="28"/>
        </w:rPr>
        <w:t xml:space="preserve">/ Юлия Дарчиева </w:t>
      </w:r>
      <w:r w:rsidRPr="007C41E6">
        <w:rPr>
          <w:sz w:val="28"/>
          <w:szCs w:val="28"/>
        </w:rPr>
        <w:t>// Северная Осетия. – 2021. – 29 сент. – С. 6.</w:t>
      </w:r>
    </w:p>
    <w:p w14:paraId="5CAC9BE7"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Дарчиева, Ю.</w:t>
      </w:r>
      <w:r w:rsidRPr="00D63BC7">
        <w:rPr>
          <w:sz w:val="28"/>
          <w:szCs w:val="28"/>
        </w:rPr>
        <w:t xml:space="preserve"> К нам приехал севильский обольститель : [в Осетинском театре состоялся показ спектакля «Дон Жуан» в постановке Юго-Осетинского государственного драматического театра им. К. Хетагурова в рамках обменных гастролей] / Юлия Дарчиева // Северная Осетия. – 2021. – 1 окт. – С. 4.</w:t>
      </w:r>
    </w:p>
    <w:p w14:paraId="64E5E6D3" w14:textId="77777777" w:rsidR="0041783F" w:rsidRPr="00450DB8" w:rsidRDefault="0041783F" w:rsidP="0041783F">
      <w:pPr>
        <w:pStyle w:val="a6"/>
        <w:numPr>
          <w:ilvl w:val="0"/>
          <w:numId w:val="4"/>
        </w:numPr>
        <w:spacing w:after="200" w:line="276" w:lineRule="auto"/>
        <w:jc w:val="both"/>
        <w:rPr>
          <w:sz w:val="28"/>
          <w:szCs w:val="28"/>
        </w:rPr>
      </w:pPr>
      <w:r>
        <w:rPr>
          <w:b/>
          <w:bCs/>
          <w:sz w:val="28"/>
          <w:szCs w:val="28"/>
        </w:rPr>
        <w:t xml:space="preserve">Дарчиева, Ю. </w:t>
      </w:r>
      <w:r>
        <w:rPr>
          <w:sz w:val="28"/>
          <w:szCs w:val="28"/>
        </w:rPr>
        <w:t>На сцене «современный» Чехов : [во Владикавказе, в Школе театра и кино состоялся показ спектакля «Смешные истории» московского театрального центра  «Станиславский»] / Юлия Дарчиева //  Северная Осетия. – 2021. – 12 февр. – С. 4.</w:t>
      </w:r>
    </w:p>
    <w:p w14:paraId="62D51ACC"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Дарчиева, Ю.</w:t>
      </w:r>
      <w:r w:rsidRPr="004924A2">
        <w:rPr>
          <w:sz w:val="28"/>
          <w:szCs w:val="28"/>
        </w:rPr>
        <w:t xml:space="preserve"> Частичка счастья от Владимирского театра : [о гастролях Владимирского академического театра драмы во Владикавказе] / Юлия Дарчиева</w:t>
      </w:r>
      <w:r>
        <w:rPr>
          <w:sz w:val="28"/>
          <w:szCs w:val="28"/>
        </w:rPr>
        <w:t xml:space="preserve"> // </w:t>
      </w:r>
      <w:r w:rsidRPr="004924A2">
        <w:rPr>
          <w:sz w:val="28"/>
          <w:szCs w:val="28"/>
        </w:rPr>
        <w:t>Северная Осетия. – 2021. – 16 июня. – С. 6.</w:t>
      </w:r>
    </w:p>
    <w:p w14:paraId="2471DE66" w14:textId="77777777" w:rsidR="0041783F" w:rsidRPr="00F411FB" w:rsidRDefault="0041783F" w:rsidP="0041783F">
      <w:pPr>
        <w:pStyle w:val="a6"/>
        <w:numPr>
          <w:ilvl w:val="0"/>
          <w:numId w:val="4"/>
        </w:numPr>
        <w:spacing w:after="200" w:line="276" w:lineRule="auto"/>
        <w:jc w:val="both"/>
        <w:rPr>
          <w:sz w:val="28"/>
          <w:szCs w:val="28"/>
        </w:rPr>
      </w:pPr>
      <w:r w:rsidRPr="00D63BC7">
        <w:rPr>
          <w:b/>
          <w:bCs/>
          <w:sz w:val="28"/>
          <w:szCs w:val="28"/>
        </w:rPr>
        <w:t xml:space="preserve">Борис Джанаев вручил </w:t>
      </w:r>
      <w:r w:rsidRPr="00D63BC7">
        <w:rPr>
          <w:bCs/>
          <w:sz w:val="28"/>
          <w:szCs w:val="28"/>
        </w:rPr>
        <w:t>государственные награды артистам Кубанского казачьего хора : [</w:t>
      </w:r>
      <w:r w:rsidRPr="00D63BC7">
        <w:rPr>
          <w:sz w:val="28"/>
          <w:szCs w:val="28"/>
        </w:rPr>
        <w:t>о совместном концерте Государственного академического ансамбля танца «Алан» и Кубанского казачьего хора в рамках концертной программы «Кунаки России»] // Владикавказ. – 2021. – 12 окт. – С. 2.</w:t>
      </w:r>
    </w:p>
    <w:p w14:paraId="3F6DC42C"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Джусойты, Н</w:t>
      </w:r>
      <w:r w:rsidRPr="007C41E6">
        <w:rPr>
          <w:sz w:val="28"/>
          <w:szCs w:val="28"/>
        </w:rPr>
        <w:t>. Скифаг амазонкæтæ – Ирыстоны / Джусойты Нинæ // Владикавказ. – 2021. – 6 июль. – Ф. 5.</w:t>
      </w:r>
    </w:p>
    <w:p w14:paraId="710BB302" w14:textId="77777777" w:rsidR="0041783F" w:rsidRPr="00F411FB" w:rsidRDefault="0041783F" w:rsidP="0041783F">
      <w:pPr>
        <w:pStyle w:val="a6"/>
        <w:jc w:val="both"/>
        <w:rPr>
          <w:sz w:val="28"/>
          <w:szCs w:val="28"/>
        </w:rPr>
      </w:pPr>
      <w:r w:rsidRPr="007C41E6">
        <w:rPr>
          <w:sz w:val="28"/>
          <w:szCs w:val="28"/>
        </w:rPr>
        <w:t>Джусоева, Н. Скифские амазонки – в Осетии : [о гастролях вокально-инструментального ансамбля «И</w:t>
      </w:r>
      <w:r>
        <w:rPr>
          <w:sz w:val="28"/>
          <w:szCs w:val="28"/>
        </w:rPr>
        <w:t>ристон СПб» в республике]</w:t>
      </w:r>
      <w:r w:rsidRPr="007C41E6">
        <w:rPr>
          <w:sz w:val="28"/>
          <w:szCs w:val="28"/>
        </w:rPr>
        <w:t>.</w:t>
      </w:r>
    </w:p>
    <w:p w14:paraId="68DF4A90"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Мариинаг театры концерт</w:t>
      </w:r>
      <w:r>
        <w:rPr>
          <w:b/>
          <w:bCs/>
          <w:sz w:val="28"/>
          <w:szCs w:val="28"/>
        </w:rPr>
        <w:t xml:space="preserve"> // </w:t>
      </w:r>
      <w:r w:rsidRPr="004924A2">
        <w:rPr>
          <w:sz w:val="28"/>
          <w:szCs w:val="28"/>
        </w:rPr>
        <w:t>Рӕстдзинад. – 2021. – 7 май. – Ф. 1.</w:t>
      </w:r>
    </w:p>
    <w:p w14:paraId="593C5372" w14:textId="77777777" w:rsidR="0041783F" w:rsidRPr="00DF2131" w:rsidRDefault="0041783F" w:rsidP="0041783F">
      <w:pPr>
        <w:pStyle w:val="a6"/>
        <w:jc w:val="both"/>
        <w:rPr>
          <w:sz w:val="28"/>
          <w:szCs w:val="28"/>
        </w:rPr>
      </w:pPr>
      <w:r w:rsidRPr="004924A2">
        <w:rPr>
          <w:sz w:val="28"/>
          <w:szCs w:val="28"/>
        </w:rPr>
        <w:t>Концерт Мариинского театра [в рамках Московского Пасхального фестиваля состоялся в зале Филармонии во Владикавказе].</w:t>
      </w:r>
    </w:p>
    <w:p w14:paraId="7A5A3425"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 xml:space="preserve">Любимова, И. </w:t>
      </w:r>
      <w:r w:rsidRPr="004924A2">
        <w:rPr>
          <w:sz w:val="28"/>
          <w:szCs w:val="28"/>
        </w:rPr>
        <w:t xml:space="preserve">Ансамбль «Нальмэс» – в гости к нам! : [о благотворительном концерте </w:t>
      </w:r>
      <w:r>
        <w:rPr>
          <w:sz w:val="28"/>
          <w:szCs w:val="28"/>
        </w:rPr>
        <w:t xml:space="preserve">для </w:t>
      </w:r>
      <w:r w:rsidRPr="004924A2">
        <w:rPr>
          <w:sz w:val="28"/>
          <w:szCs w:val="28"/>
        </w:rPr>
        <w:t>дет</w:t>
      </w:r>
      <w:r>
        <w:rPr>
          <w:sz w:val="28"/>
          <w:szCs w:val="28"/>
        </w:rPr>
        <w:t>ей</w:t>
      </w:r>
      <w:r w:rsidRPr="004924A2">
        <w:rPr>
          <w:sz w:val="28"/>
          <w:szCs w:val="28"/>
        </w:rPr>
        <w:t xml:space="preserve"> Беслана Государственного академического ансамбля народного танца  Республики Адыгея : в рамках юбилейного тура] / Ирина Любимова</w:t>
      </w:r>
      <w:r>
        <w:rPr>
          <w:sz w:val="28"/>
          <w:szCs w:val="28"/>
        </w:rPr>
        <w:t xml:space="preserve"> // </w:t>
      </w:r>
      <w:r w:rsidRPr="004924A2">
        <w:rPr>
          <w:sz w:val="28"/>
          <w:szCs w:val="28"/>
        </w:rPr>
        <w:t>Вестник Беслана. – 2021.</w:t>
      </w:r>
      <w:r w:rsidRPr="004924A2">
        <w:rPr>
          <w:b/>
          <w:bCs/>
          <w:sz w:val="28"/>
          <w:szCs w:val="28"/>
        </w:rPr>
        <w:t xml:space="preserve"> – </w:t>
      </w:r>
      <w:r w:rsidRPr="004924A2">
        <w:rPr>
          <w:sz w:val="28"/>
          <w:szCs w:val="28"/>
        </w:rPr>
        <w:t>18 мая. – С. 1 : фото.</w:t>
      </w:r>
    </w:p>
    <w:p w14:paraId="718F79AE" w14:textId="77777777" w:rsidR="0041783F" w:rsidRPr="007C41E6" w:rsidRDefault="0041783F" w:rsidP="0041783F">
      <w:pPr>
        <w:pStyle w:val="a6"/>
        <w:numPr>
          <w:ilvl w:val="0"/>
          <w:numId w:val="4"/>
        </w:numPr>
        <w:jc w:val="both"/>
        <w:rPr>
          <w:rFonts w:eastAsia="SimSun"/>
          <w:bCs/>
          <w:sz w:val="28"/>
          <w:szCs w:val="28"/>
          <w:lang w:eastAsia="zh-CN" w:bidi="hi-IN"/>
        </w:rPr>
      </w:pPr>
      <w:r w:rsidRPr="007C41E6">
        <w:rPr>
          <w:rFonts w:eastAsia="SimSun"/>
          <w:b/>
          <w:bCs/>
          <w:sz w:val="28"/>
          <w:szCs w:val="28"/>
          <w:lang w:eastAsia="zh-CN" w:bidi="hi-IN"/>
        </w:rPr>
        <w:t xml:space="preserve">Мариинаг симфонион оркестр – Дзæуджыхъæуы // </w:t>
      </w:r>
      <w:r w:rsidRPr="007C41E6">
        <w:rPr>
          <w:rFonts w:eastAsia="SimSun"/>
          <w:bCs/>
          <w:sz w:val="28"/>
          <w:szCs w:val="28"/>
          <w:lang w:eastAsia="zh-CN" w:bidi="hi-IN"/>
        </w:rPr>
        <w:t>Рæстдзинад. – 2021. – 30 сент. – Ф. 2.</w:t>
      </w:r>
    </w:p>
    <w:p w14:paraId="283C0D5C" w14:textId="77777777" w:rsidR="0041783F" w:rsidRPr="00A710D5" w:rsidRDefault="0041783F" w:rsidP="0041783F">
      <w:pPr>
        <w:pStyle w:val="a6"/>
        <w:jc w:val="both"/>
        <w:rPr>
          <w:rFonts w:eastAsia="SimSun"/>
          <w:bCs/>
          <w:sz w:val="28"/>
          <w:szCs w:val="28"/>
          <w:lang w:eastAsia="zh-CN" w:bidi="hi-IN"/>
        </w:rPr>
      </w:pPr>
      <w:r w:rsidRPr="007C41E6">
        <w:rPr>
          <w:rFonts w:eastAsia="SimSun"/>
          <w:bCs/>
          <w:sz w:val="28"/>
          <w:szCs w:val="28"/>
          <w:lang w:eastAsia="zh-CN" w:bidi="hi-IN"/>
        </w:rPr>
        <w:t>Мариинский симфонический оркестр – во Владикавказе : [о предстоящем концерте симфонического оркестра под управлением дир</w:t>
      </w:r>
      <w:r>
        <w:rPr>
          <w:rFonts w:eastAsia="SimSun"/>
          <w:bCs/>
          <w:sz w:val="28"/>
          <w:szCs w:val="28"/>
          <w:lang w:eastAsia="zh-CN" w:bidi="hi-IN"/>
        </w:rPr>
        <w:t>ижера Валерия Гергиева и участии</w:t>
      </w:r>
      <w:r w:rsidRPr="007C41E6">
        <w:rPr>
          <w:rFonts w:eastAsia="SimSun"/>
          <w:bCs/>
          <w:sz w:val="28"/>
          <w:szCs w:val="28"/>
          <w:lang w:eastAsia="zh-CN" w:bidi="hi-IN"/>
        </w:rPr>
        <w:t xml:space="preserve"> в нем прославленного пианиста Даниила Трифонова в рамках </w:t>
      </w:r>
      <w:r w:rsidRPr="007C41E6">
        <w:rPr>
          <w:rFonts w:eastAsia="SimSun"/>
          <w:bCs/>
          <w:sz w:val="28"/>
          <w:szCs w:val="28"/>
          <w:lang w:val="en-US" w:eastAsia="zh-CN" w:bidi="hi-IN"/>
        </w:rPr>
        <w:t>V</w:t>
      </w:r>
      <w:r>
        <w:rPr>
          <w:rFonts w:eastAsia="SimSun"/>
          <w:bCs/>
          <w:sz w:val="28"/>
          <w:szCs w:val="28"/>
          <w:lang w:eastAsia="zh-CN" w:bidi="hi-IN"/>
        </w:rPr>
        <w:t xml:space="preserve"> </w:t>
      </w:r>
      <w:r w:rsidRPr="007C41E6">
        <w:rPr>
          <w:rFonts w:eastAsia="SimSun"/>
          <w:bCs/>
          <w:sz w:val="28"/>
          <w:szCs w:val="28"/>
          <w:lang w:eastAsia="zh-CN" w:bidi="hi-IN"/>
        </w:rPr>
        <w:t>Между</w:t>
      </w:r>
      <w:r>
        <w:rPr>
          <w:rFonts w:eastAsia="SimSun"/>
          <w:bCs/>
          <w:sz w:val="28"/>
          <w:szCs w:val="28"/>
          <w:lang w:eastAsia="zh-CN" w:bidi="hi-IN"/>
        </w:rPr>
        <w:t>народного фестиваля «Мариинский-</w:t>
      </w:r>
      <w:r w:rsidRPr="007C41E6">
        <w:rPr>
          <w:rFonts w:eastAsia="SimSun"/>
          <w:bCs/>
          <w:sz w:val="28"/>
          <w:szCs w:val="28"/>
          <w:lang w:eastAsia="zh-CN" w:bidi="hi-IN"/>
        </w:rPr>
        <w:t>Владикавказ»].</w:t>
      </w:r>
    </w:p>
    <w:p w14:paraId="22D953B9" w14:textId="77777777" w:rsidR="0041783F" w:rsidRPr="004924A2" w:rsidRDefault="0041783F" w:rsidP="0041783F">
      <w:pPr>
        <w:pStyle w:val="a6"/>
        <w:numPr>
          <w:ilvl w:val="0"/>
          <w:numId w:val="4"/>
        </w:numPr>
        <w:spacing w:line="276" w:lineRule="auto"/>
        <w:jc w:val="both"/>
        <w:rPr>
          <w:sz w:val="28"/>
          <w:szCs w:val="28"/>
        </w:rPr>
      </w:pPr>
      <w:r w:rsidRPr="004924A2">
        <w:rPr>
          <w:b/>
          <w:bCs/>
          <w:sz w:val="28"/>
          <w:szCs w:val="28"/>
        </w:rPr>
        <w:t>Мариинаг театры оркестр – Ирыстоны</w:t>
      </w:r>
      <w:r>
        <w:rPr>
          <w:sz w:val="28"/>
          <w:szCs w:val="28"/>
        </w:rPr>
        <w:t xml:space="preserve"> // </w:t>
      </w:r>
      <w:r w:rsidRPr="004924A2">
        <w:rPr>
          <w:sz w:val="28"/>
          <w:szCs w:val="28"/>
        </w:rPr>
        <w:t>Рӕстдзинад. – 2021. – 6 май. – Ф. 1.</w:t>
      </w:r>
    </w:p>
    <w:p w14:paraId="066D96C2" w14:textId="77777777" w:rsidR="0041783F" w:rsidRDefault="0041783F" w:rsidP="0041783F">
      <w:pPr>
        <w:pStyle w:val="a6"/>
        <w:jc w:val="both"/>
        <w:rPr>
          <w:sz w:val="28"/>
          <w:szCs w:val="28"/>
        </w:rPr>
      </w:pPr>
      <w:r w:rsidRPr="004924A2">
        <w:rPr>
          <w:sz w:val="28"/>
          <w:szCs w:val="28"/>
        </w:rPr>
        <w:t>Оркестр Мариинского театра – в Осетии</w:t>
      </w:r>
      <w:r w:rsidRPr="004924A2">
        <w:rPr>
          <w:bCs/>
          <w:sz w:val="28"/>
          <w:szCs w:val="28"/>
        </w:rPr>
        <w:t xml:space="preserve"> [с главным дирижером оркестра Валерием Гергиевым в рамках Пасхального фестиваля</w:t>
      </w:r>
      <w:r w:rsidRPr="004924A2">
        <w:rPr>
          <w:sz w:val="28"/>
          <w:szCs w:val="28"/>
        </w:rPr>
        <w:t>].</w:t>
      </w:r>
    </w:p>
    <w:p w14:paraId="353D4CF2" w14:textId="77777777" w:rsidR="0041783F" w:rsidRPr="004924A2" w:rsidRDefault="0041783F" w:rsidP="0041783F">
      <w:pPr>
        <w:pStyle w:val="a6"/>
        <w:numPr>
          <w:ilvl w:val="0"/>
          <w:numId w:val="4"/>
        </w:numPr>
        <w:jc w:val="both"/>
        <w:rPr>
          <w:sz w:val="28"/>
          <w:szCs w:val="28"/>
        </w:rPr>
      </w:pPr>
      <w:r w:rsidRPr="004924A2">
        <w:rPr>
          <w:rFonts w:eastAsia="SimSun"/>
          <w:b/>
          <w:bCs/>
          <w:sz w:val="28"/>
          <w:szCs w:val="28"/>
          <w:lang w:eastAsia="zh-CN" w:bidi="hi-IN"/>
        </w:rPr>
        <w:t xml:space="preserve">Плиты, З. </w:t>
      </w:r>
      <w:r w:rsidRPr="004924A2">
        <w:rPr>
          <w:rFonts w:eastAsia="SimSun"/>
          <w:sz w:val="28"/>
          <w:szCs w:val="28"/>
          <w:lang w:eastAsia="zh-CN" w:bidi="hi-IN"/>
        </w:rPr>
        <w:t>Терпсихорӕйы бӕрӕгбон</w:t>
      </w:r>
      <w:r w:rsidRPr="004924A2">
        <w:rPr>
          <w:sz w:val="28"/>
          <w:szCs w:val="28"/>
        </w:rPr>
        <w:t xml:space="preserve"> Аивӕдты лицейы / Плиты Зæлинӕ</w:t>
      </w:r>
      <w:r>
        <w:rPr>
          <w:sz w:val="28"/>
          <w:szCs w:val="28"/>
        </w:rPr>
        <w:t xml:space="preserve"> // </w:t>
      </w:r>
      <w:r w:rsidRPr="004924A2">
        <w:rPr>
          <w:sz w:val="28"/>
          <w:szCs w:val="28"/>
        </w:rPr>
        <w:t>Рӕстдзинад. – 2021. – 6 май. – Ф. 4.</w:t>
      </w:r>
    </w:p>
    <w:p w14:paraId="0BBDA9CC" w14:textId="77777777" w:rsidR="0041783F" w:rsidRPr="00DF2131" w:rsidRDefault="0041783F" w:rsidP="0041783F">
      <w:pPr>
        <w:pStyle w:val="a6"/>
        <w:jc w:val="both"/>
        <w:rPr>
          <w:sz w:val="28"/>
          <w:szCs w:val="28"/>
        </w:rPr>
      </w:pPr>
      <w:r w:rsidRPr="004924A2">
        <w:rPr>
          <w:sz w:val="28"/>
          <w:szCs w:val="28"/>
        </w:rPr>
        <w:t xml:space="preserve">Плиева, З. Праздник Терпсихоры в Лицее искусств </w:t>
      </w:r>
      <w:r w:rsidRPr="004924A2">
        <w:rPr>
          <w:bCs/>
          <w:sz w:val="28"/>
          <w:szCs w:val="28"/>
        </w:rPr>
        <w:t>: [о встрече учащихся Владикавказского лицея искусств с прима-балериной Мариинского театра, народной артисткой России Юлией Михолиной</w:t>
      </w:r>
      <w:r w:rsidRPr="004924A2">
        <w:rPr>
          <w:sz w:val="28"/>
          <w:szCs w:val="28"/>
        </w:rPr>
        <w:t>].</w:t>
      </w:r>
    </w:p>
    <w:p w14:paraId="0627AE56" w14:textId="77777777" w:rsidR="0041783F" w:rsidRPr="004924A2" w:rsidRDefault="0041783F" w:rsidP="0041783F">
      <w:pPr>
        <w:pStyle w:val="a6"/>
        <w:numPr>
          <w:ilvl w:val="0"/>
          <w:numId w:val="4"/>
        </w:numPr>
        <w:jc w:val="both"/>
        <w:rPr>
          <w:rFonts w:eastAsia="SimSun"/>
          <w:sz w:val="28"/>
          <w:szCs w:val="28"/>
          <w:lang w:eastAsia="zh-CN" w:bidi="hi-IN"/>
        </w:rPr>
      </w:pPr>
      <w:r w:rsidRPr="004924A2">
        <w:rPr>
          <w:rFonts w:eastAsia="SimSun"/>
          <w:b/>
          <w:bCs/>
          <w:sz w:val="28"/>
          <w:szCs w:val="28"/>
          <w:lang w:eastAsia="zh-CN" w:bidi="hi-IN"/>
        </w:rPr>
        <w:t>Мастер къластӕ амоны</w:t>
      </w:r>
      <w:r>
        <w:rPr>
          <w:rFonts w:eastAsia="SimSun"/>
          <w:b/>
          <w:bCs/>
          <w:sz w:val="28"/>
          <w:szCs w:val="28"/>
          <w:lang w:eastAsia="zh-CN" w:bidi="hi-IN"/>
        </w:rPr>
        <w:t xml:space="preserve"> // </w:t>
      </w:r>
      <w:r w:rsidRPr="004924A2">
        <w:rPr>
          <w:rFonts w:eastAsia="SimSun"/>
          <w:sz w:val="28"/>
          <w:szCs w:val="28"/>
          <w:lang w:eastAsia="zh-CN" w:bidi="hi-IN"/>
        </w:rPr>
        <w:t>Рӕстдзинад. – 2021. – 3- апр. – Ф. 3.</w:t>
      </w:r>
    </w:p>
    <w:p w14:paraId="3B57C7B3" w14:textId="77777777" w:rsidR="0041783F" w:rsidRDefault="0041783F" w:rsidP="0041783F">
      <w:pPr>
        <w:pStyle w:val="a6"/>
        <w:tabs>
          <w:tab w:val="left" w:pos="0"/>
        </w:tabs>
        <w:jc w:val="both"/>
        <w:rPr>
          <w:sz w:val="28"/>
          <w:szCs w:val="28"/>
        </w:rPr>
      </w:pPr>
      <w:r w:rsidRPr="004924A2">
        <w:rPr>
          <w:rFonts w:eastAsia="SimSun"/>
          <w:sz w:val="28"/>
          <w:szCs w:val="28"/>
          <w:lang w:eastAsia="zh-CN" w:bidi="hi-IN"/>
        </w:rPr>
        <w:t>Проводит мастер классы</w:t>
      </w:r>
      <w:r>
        <w:rPr>
          <w:sz w:val="28"/>
          <w:szCs w:val="28"/>
        </w:rPr>
        <w:t xml:space="preserve"> </w:t>
      </w:r>
      <w:r w:rsidRPr="004924A2">
        <w:rPr>
          <w:sz w:val="28"/>
          <w:szCs w:val="28"/>
        </w:rPr>
        <w:t>[в Лицее искусств во Владикавказе прославленная балерина Мариинского театра, народная артистка России  Юлия Махалина].</w:t>
      </w:r>
    </w:p>
    <w:p w14:paraId="3194E92E" w14:textId="77777777" w:rsidR="0041783F" w:rsidRPr="007C41E6" w:rsidRDefault="0041783F" w:rsidP="0041783F">
      <w:pPr>
        <w:pStyle w:val="a6"/>
        <w:numPr>
          <w:ilvl w:val="0"/>
          <w:numId w:val="4"/>
        </w:numPr>
        <w:spacing w:line="276" w:lineRule="auto"/>
        <w:jc w:val="both"/>
        <w:rPr>
          <w:b/>
          <w:sz w:val="28"/>
          <w:szCs w:val="28"/>
        </w:rPr>
      </w:pPr>
      <w:r w:rsidRPr="007C41E6">
        <w:rPr>
          <w:b/>
          <w:sz w:val="28"/>
          <w:szCs w:val="28"/>
        </w:rPr>
        <w:t xml:space="preserve">Ныхас – гастролон балцытыл </w:t>
      </w:r>
      <w:r w:rsidRPr="007C41E6">
        <w:rPr>
          <w:sz w:val="28"/>
          <w:szCs w:val="28"/>
        </w:rPr>
        <w:t>// Рæстдзинад. – 2021. – 18 сент. – Ф. 1</w:t>
      </w:r>
      <w:r w:rsidRPr="007C41E6">
        <w:rPr>
          <w:b/>
          <w:sz w:val="28"/>
          <w:szCs w:val="28"/>
        </w:rPr>
        <w:t>.</w:t>
      </w:r>
    </w:p>
    <w:p w14:paraId="38C26AAB" w14:textId="77777777" w:rsidR="0041783F" w:rsidRPr="007C41E6" w:rsidRDefault="0041783F" w:rsidP="0041783F">
      <w:pPr>
        <w:pStyle w:val="a6"/>
        <w:tabs>
          <w:tab w:val="left" w:pos="0"/>
        </w:tabs>
        <w:jc w:val="both"/>
        <w:rPr>
          <w:sz w:val="28"/>
          <w:szCs w:val="28"/>
        </w:rPr>
      </w:pPr>
      <w:r w:rsidRPr="007C41E6">
        <w:rPr>
          <w:bCs/>
          <w:sz w:val="28"/>
          <w:szCs w:val="28"/>
        </w:rPr>
        <w:t>Разговор о гастрольных турах</w:t>
      </w:r>
      <w:r w:rsidRPr="007C41E6">
        <w:rPr>
          <w:b/>
          <w:sz w:val="28"/>
          <w:szCs w:val="28"/>
        </w:rPr>
        <w:t xml:space="preserve"> </w:t>
      </w:r>
      <w:r w:rsidRPr="007C41E6">
        <w:rPr>
          <w:sz w:val="28"/>
          <w:szCs w:val="28"/>
        </w:rPr>
        <w:t xml:space="preserve">: [в рамках федеральной программы «Большие гастроли» министр культуры РСО-А Э. Кубалов обсудил, совместно, с представителями театра «Сказка» (Хакасия) и руководителем республиканского кукольного театра «Саби» Асланбеком </w:t>
      </w:r>
      <w:r>
        <w:rPr>
          <w:sz w:val="28"/>
          <w:szCs w:val="28"/>
        </w:rPr>
        <w:t>Галаовым программу гастролей обо</w:t>
      </w:r>
      <w:r w:rsidRPr="007C41E6">
        <w:rPr>
          <w:sz w:val="28"/>
          <w:szCs w:val="28"/>
        </w:rPr>
        <w:t xml:space="preserve">их театров в национальных регионах]. </w:t>
      </w:r>
    </w:p>
    <w:p w14:paraId="1582FD9D" w14:textId="77777777" w:rsidR="0041783F" w:rsidRPr="007C41E6" w:rsidRDefault="0041783F" w:rsidP="0041783F">
      <w:pPr>
        <w:pStyle w:val="a6"/>
        <w:keepNext/>
        <w:numPr>
          <w:ilvl w:val="0"/>
          <w:numId w:val="4"/>
        </w:numPr>
        <w:jc w:val="both"/>
        <w:outlineLvl w:val="2"/>
        <w:rPr>
          <w:bCs/>
          <w:sz w:val="28"/>
          <w:szCs w:val="28"/>
        </w:rPr>
      </w:pPr>
      <w:r w:rsidRPr="007C41E6">
        <w:rPr>
          <w:b/>
          <w:bCs/>
          <w:sz w:val="28"/>
          <w:szCs w:val="28"/>
        </w:rPr>
        <w:t xml:space="preserve">Саутæты, Т. </w:t>
      </w:r>
      <w:r w:rsidRPr="007C41E6">
        <w:rPr>
          <w:sz w:val="28"/>
          <w:szCs w:val="28"/>
        </w:rPr>
        <w:t>Сценæ – æнæ арæнтæй: Ирыстоны уазæг – театралон центр «Станиславский»</w:t>
      </w:r>
      <w:r w:rsidRPr="007C41E6">
        <w:rPr>
          <w:bCs/>
          <w:sz w:val="28"/>
          <w:szCs w:val="28"/>
        </w:rPr>
        <w:t xml:space="preserve"> / Саутæты Т. // Рæстдзинад. – 2021. – 2 июль. – Ф. 2.</w:t>
      </w:r>
    </w:p>
    <w:p w14:paraId="5D481B31" w14:textId="77777777" w:rsidR="0041783F" w:rsidRDefault="0041783F" w:rsidP="0041783F">
      <w:pPr>
        <w:pStyle w:val="a6"/>
        <w:keepNext/>
        <w:jc w:val="both"/>
        <w:outlineLvl w:val="2"/>
        <w:rPr>
          <w:bCs/>
          <w:sz w:val="28"/>
          <w:szCs w:val="28"/>
        </w:rPr>
      </w:pPr>
      <w:r w:rsidRPr="007C41E6">
        <w:rPr>
          <w:bCs/>
          <w:sz w:val="28"/>
          <w:szCs w:val="28"/>
        </w:rPr>
        <w:t>Саутиева, Т. Сцена – без границ: гость Осетии – театральный центр «Станиславский» [из Москвы; главный режиссер Игорь Маслов (Коробейников); в театральном центре работают и наши земляки: режиссер Александр Муриев, актеры Батраз Зассеев и Изабелла Карсанова].</w:t>
      </w:r>
    </w:p>
    <w:p w14:paraId="3248189E" w14:textId="77777777" w:rsidR="0041783F" w:rsidRPr="004924A2" w:rsidRDefault="0041783F" w:rsidP="0041783F">
      <w:pPr>
        <w:pStyle w:val="a6"/>
        <w:numPr>
          <w:ilvl w:val="0"/>
          <w:numId w:val="4"/>
        </w:numPr>
        <w:spacing w:line="276" w:lineRule="auto"/>
        <w:jc w:val="both"/>
        <w:rPr>
          <w:bCs/>
          <w:sz w:val="28"/>
          <w:szCs w:val="28"/>
        </w:rPr>
      </w:pPr>
      <w:r w:rsidRPr="004924A2">
        <w:rPr>
          <w:b/>
          <w:bCs/>
          <w:sz w:val="28"/>
          <w:szCs w:val="28"/>
        </w:rPr>
        <w:t>Сланты, А.</w:t>
      </w:r>
      <w:r w:rsidRPr="004924A2">
        <w:rPr>
          <w:sz w:val="28"/>
          <w:szCs w:val="28"/>
        </w:rPr>
        <w:t xml:space="preserve"> Цӕгат Ирыстоны уазӕг – Владимиры облӕсты Драмӕйы академион театр / Сланты Аслан</w:t>
      </w:r>
      <w:r>
        <w:rPr>
          <w:sz w:val="28"/>
          <w:szCs w:val="28"/>
        </w:rPr>
        <w:t xml:space="preserve"> // </w:t>
      </w:r>
      <w:r w:rsidRPr="004924A2">
        <w:rPr>
          <w:bCs/>
          <w:sz w:val="28"/>
          <w:szCs w:val="28"/>
        </w:rPr>
        <w:t>Рӕстдзинад. – 2021. – 11 июнь. – Ф. 1.</w:t>
      </w:r>
    </w:p>
    <w:p w14:paraId="12E53BDE" w14:textId="77777777" w:rsidR="0041783F" w:rsidRPr="00F411FB" w:rsidRDefault="0041783F" w:rsidP="0041783F">
      <w:pPr>
        <w:pStyle w:val="a6"/>
        <w:jc w:val="both"/>
        <w:rPr>
          <w:sz w:val="28"/>
          <w:szCs w:val="28"/>
        </w:rPr>
      </w:pPr>
      <w:r w:rsidRPr="004924A2">
        <w:rPr>
          <w:bCs/>
          <w:sz w:val="28"/>
          <w:szCs w:val="28"/>
        </w:rPr>
        <w:t>Сланов, А. Гость Северной Осетии – Театр академической драмы Владимирской области</w:t>
      </w:r>
      <w:r w:rsidRPr="004924A2">
        <w:rPr>
          <w:sz w:val="28"/>
          <w:szCs w:val="28"/>
        </w:rPr>
        <w:t xml:space="preserve"> [в рамках федеральной</w:t>
      </w:r>
      <w:r>
        <w:rPr>
          <w:sz w:val="28"/>
          <w:szCs w:val="28"/>
        </w:rPr>
        <w:t xml:space="preserve"> программы «Большие гастроли»].</w:t>
      </w:r>
    </w:p>
    <w:p w14:paraId="7F367EA6" w14:textId="77777777" w:rsidR="0041783F" w:rsidRPr="004924A2" w:rsidRDefault="0041783F" w:rsidP="0041783F">
      <w:pPr>
        <w:pStyle w:val="a6"/>
        <w:numPr>
          <w:ilvl w:val="0"/>
          <w:numId w:val="4"/>
        </w:numPr>
        <w:spacing w:after="200" w:line="276" w:lineRule="auto"/>
        <w:jc w:val="both"/>
        <w:rPr>
          <w:sz w:val="28"/>
          <w:szCs w:val="28"/>
        </w:rPr>
      </w:pPr>
      <w:r w:rsidRPr="004924A2">
        <w:rPr>
          <w:b/>
          <w:bCs/>
          <w:sz w:val="28"/>
          <w:szCs w:val="28"/>
        </w:rPr>
        <w:t>Сланова, Ю</w:t>
      </w:r>
      <w:r w:rsidRPr="004924A2">
        <w:rPr>
          <w:sz w:val="28"/>
          <w:szCs w:val="28"/>
        </w:rPr>
        <w:t>. Не критиковать, а направлять : [по приглашению руководства Осетинского театра в республику прибыла группа театроведов из Москвы с целью знакомства с репертуаром театра и оценки постановок] / Ю. Сланова</w:t>
      </w:r>
      <w:r>
        <w:rPr>
          <w:sz w:val="28"/>
          <w:szCs w:val="28"/>
        </w:rPr>
        <w:t xml:space="preserve"> // </w:t>
      </w:r>
      <w:r w:rsidRPr="004924A2">
        <w:rPr>
          <w:sz w:val="28"/>
          <w:szCs w:val="28"/>
        </w:rPr>
        <w:t>Северная Осетия. – 2021. – 7 апр. – С. 6.</w:t>
      </w:r>
    </w:p>
    <w:p w14:paraId="68A59FB0" w14:textId="77777777" w:rsidR="0041783F" w:rsidRDefault="0041783F" w:rsidP="0041783F">
      <w:pPr>
        <w:pStyle w:val="a6"/>
        <w:numPr>
          <w:ilvl w:val="0"/>
          <w:numId w:val="4"/>
        </w:numPr>
        <w:spacing w:after="200" w:line="276" w:lineRule="auto"/>
        <w:jc w:val="both"/>
        <w:rPr>
          <w:sz w:val="28"/>
          <w:szCs w:val="28"/>
        </w:rPr>
      </w:pPr>
      <w:r w:rsidRPr="004924A2">
        <w:rPr>
          <w:b/>
          <w:bCs/>
          <w:sz w:val="28"/>
          <w:szCs w:val="28"/>
        </w:rPr>
        <w:t>Сланова, Ю.</w:t>
      </w:r>
      <w:r w:rsidRPr="004924A2">
        <w:rPr>
          <w:sz w:val="28"/>
          <w:szCs w:val="28"/>
        </w:rPr>
        <w:t xml:space="preserve"> Секреты от мастера : [о пребывании в Северной Осетии известного хореографа-постановщика, победителя второго сезона шоу-проекта «Танцы на ТНТ» Максима Нестеровича] / Ю. Сланова</w:t>
      </w:r>
      <w:r>
        <w:rPr>
          <w:sz w:val="28"/>
          <w:szCs w:val="28"/>
        </w:rPr>
        <w:t xml:space="preserve"> // </w:t>
      </w:r>
      <w:r w:rsidRPr="004924A2">
        <w:rPr>
          <w:sz w:val="28"/>
          <w:szCs w:val="28"/>
        </w:rPr>
        <w:t>Северная Осетия. – 2021. – 1 апр. – С. 6.</w:t>
      </w:r>
    </w:p>
    <w:p w14:paraId="34EC06AB" w14:textId="77777777" w:rsidR="0041783F" w:rsidRPr="007C41E6" w:rsidRDefault="0041783F" w:rsidP="0041783F">
      <w:pPr>
        <w:pStyle w:val="a6"/>
        <w:numPr>
          <w:ilvl w:val="0"/>
          <w:numId w:val="4"/>
        </w:numPr>
        <w:spacing w:after="200" w:line="276" w:lineRule="auto"/>
        <w:jc w:val="both"/>
        <w:rPr>
          <w:sz w:val="28"/>
          <w:szCs w:val="28"/>
        </w:rPr>
      </w:pPr>
      <w:r w:rsidRPr="007C41E6">
        <w:rPr>
          <w:b/>
          <w:bCs/>
          <w:sz w:val="28"/>
          <w:szCs w:val="28"/>
        </w:rPr>
        <w:t>Сланова, Ю.</w:t>
      </w:r>
      <w:r w:rsidRPr="007C41E6">
        <w:rPr>
          <w:sz w:val="28"/>
          <w:szCs w:val="28"/>
        </w:rPr>
        <w:t xml:space="preserve"> Уникальный меловой круг : [о гастролях Хакасского национального театра кукол «Сказка» во Владикавказе] / Ю. Сланова // Северная Осетия. – 2021. – 15 сент. – С. 6.</w:t>
      </w:r>
    </w:p>
    <w:p w14:paraId="5DC89EE4" w14:textId="77777777" w:rsidR="0041783F" w:rsidRPr="004924A2" w:rsidRDefault="0041783F" w:rsidP="0041783F">
      <w:pPr>
        <w:pStyle w:val="a6"/>
        <w:spacing w:after="200" w:line="276" w:lineRule="auto"/>
        <w:jc w:val="both"/>
        <w:rPr>
          <w:sz w:val="28"/>
          <w:szCs w:val="28"/>
        </w:rPr>
      </w:pPr>
    </w:p>
    <w:p w14:paraId="748489AF" w14:textId="77777777" w:rsidR="0041783F" w:rsidRPr="00C51048" w:rsidRDefault="0041783F" w:rsidP="0041783F">
      <w:pPr>
        <w:jc w:val="both"/>
        <w:rPr>
          <w:b/>
          <w:color w:val="FF0000"/>
          <w:sz w:val="28"/>
          <w:szCs w:val="28"/>
        </w:rPr>
      </w:pPr>
      <w:bookmarkStart w:id="414" w:name="_Hlk96670321"/>
    </w:p>
    <w:p w14:paraId="1BA2FE41" w14:textId="77777777" w:rsidR="0041783F" w:rsidRPr="000E71BB" w:rsidRDefault="0041783F" w:rsidP="0041783F">
      <w:pPr>
        <w:tabs>
          <w:tab w:val="left" w:pos="284"/>
        </w:tabs>
        <w:ind w:left="928"/>
        <w:jc w:val="center"/>
        <w:rPr>
          <w:b/>
          <w:sz w:val="28"/>
          <w:szCs w:val="28"/>
        </w:rPr>
      </w:pPr>
    </w:p>
    <w:p w14:paraId="5700CADE" w14:textId="77777777" w:rsidR="0041783F" w:rsidRPr="000E71BB" w:rsidRDefault="0041783F" w:rsidP="0041783F">
      <w:pPr>
        <w:pStyle w:val="aff2"/>
        <w:spacing w:before="0" w:beforeAutospacing="0"/>
        <w:jc w:val="center"/>
        <w:rPr>
          <w:rFonts w:eastAsiaTheme="majorEastAsia"/>
          <w:b/>
          <w:bCs/>
          <w:sz w:val="28"/>
          <w:szCs w:val="28"/>
        </w:rPr>
      </w:pPr>
      <w:r w:rsidRPr="000E71BB">
        <w:rPr>
          <w:rStyle w:val="af"/>
          <w:rFonts w:eastAsiaTheme="majorEastAsia"/>
          <w:sz w:val="28"/>
          <w:szCs w:val="28"/>
        </w:rPr>
        <w:t>ЛЕТОПИСЬ РЕЦЕНЗИЙ</w:t>
      </w:r>
    </w:p>
    <w:p w14:paraId="54739CE2" w14:textId="77777777" w:rsidR="0041783F" w:rsidRPr="000E71BB" w:rsidRDefault="0041783F" w:rsidP="0041783F">
      <w:pPr>
        <w:pStyle w:val="3"/>
        <w:spacing w:before="0"/>
        <w:jc w:val="center"/>
        <w:rPr>
          <w:rFonts w:ascii="Times New Roman" w:hAnsi="Times New Roman"/>
          <w:sz w:val="28"/>
          <w:szCs w:val="28"/>
        </w:rPr>
      </w:pPr>
      <w:r w:rsidRPr="000E71BB">
        <w:rPr>
          <w:rFonts w:ascii="Times New Roman" w:hAnsi="Times New Roman"/>
          <w:sz w:val="28"/>
          <w:szCs w:val="28"/>
        </w:rPr>
        <w:t>0 ОБЩИЙ ОТДЕЛ</w:t>
      </w:r>
    </w:p>
    <w:p w14:paraId="72567C11" w14:textId="77777777" w:rsidR="0041783F" w:rsidRDefault="0041783F" w:rsidP="0041783F">
      <w:pPr>
        <w:pStyle w:val="aff2"/>
        <w:spacing w:before="0" w:beforeAutospacing="0"/>
        <w:jc w:val="center"/>
        <w:rPr>
          <w:rStyle w:val="af"/>
          <w:rFonts w:eastAsiaTheme="majorEastAsia"/>
          <w:sz w:val="28"/>
          <w:szCs w:val="28"/>
        </w:rPr>
      </w:pPr>
      <w:r w:rsidRPr="000E71BB">
        <w:rPr>
          <w:rStyle w:val="af"/>
          <w:rFonts w:eastAsiaTheme="majorEastAsia"/>
          <w:sz w:val="28"/>
          <w:szCs w:val="28"/>
        </w:rPr>
        <w:t>00 Общие вопросы науки и культуры</w:t>
      </w:r>
    </w:p>
    <w:p w14:paraId="7AE27C94" w14:textId="77777777" w:rsidR="0041783F" w:rsidRPr="001A34E0" w:rsidRDefault="0041783F" w:rsidP="0041783F">
      <w:pPr>
        <w:pStyle w:val="a6"/>
        <w:numPr>
          <w:ilvl w:val="0"/>
          <w:numId w:val="8"/>
        </w:numPr>
        <w:jc w:val="both"/>
        <w:rPr>
          <w:sz w:val="28"/>
          <w:szCs w:val="28"/>
        </w:rPr>
      </w:pPr>
      <w:r>
        <w:rPr>
          <w:b/>
          <w:bCs/>
          <w:sz w:val="28"/>
          <w:szCs w:val="28"/>
        </w:rPr>
        <w:t>Новые наукоемкие технологии в технике</w:t>
      </w:r>
      <w:r>
        <w:rPr>
          <w:sz w:val="28"/>
          <w:szCs w:val="28"/>
        </w:rPr>
        <w:t>. –</w:t>
      </w:r>
    </w:p>
    <w:p w14:paraId="5DD222E3"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Алфеев, В</w:t>
      </w:r>
      <w:r>
        <w:rPr>
          <w:sz w:val="28"/>
          <w:szCs w:val="28"/>
        </w:rPr>
        <w:t>. «Наукæйæ æххæст ног технологитæ техникæйы» фыццаг томмæ / В. Алавердов. – Текст : непосредственный // Рæстдзинад. – 2021. – 21 авг. – Ф. 3.</w:t>
      </w:r>
    </w:p>
    <w:p w14:paraId="619158AC" w14:textId="77777777" w:rsidR="0041783F" w:rsidRDefault="0041783F" w:rsidP="0041783F">
      <w:pPr>
        <w:pStyle w:val="a6"/>
        <w:jc w:val="both"/>
        <w:rPr>
          <w:sz w:val="28"/>
          <w:szCs w:val="28"/>
        </w:rPr>
      </w:pPr>
      <w:r>
        <w:rPr>
          <w:sz w:val="28"/>
          <w:szCs w:val="28"/>
        </w:rPr>
        <w:t>Алфеев, В. «Научные технологии и высокое развитие техники...».</w:t>
      </w:r>
    </w:p>
    <w:p w14:paraId="2003A224"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Алавердов, В</w:t>
      </w:r>
      <w:r>
        <w:rPr>
          <w:sz w:val="28"/>
          <w:szCs w:val="28"/>
        </w:rPr>
        <w:t>. «Наукон технологитæ æмæ техникæйы тыхджын сырæзт…» / В. Алфеев. – Текст : непосредственный // Рæстдзинад. – 2021. – 21 авг. – Ф. 3.</w:t>
      </w:r>
    </w:p>
    <w:p w14:paraId="467008E2" w14:textId="77777777" w:rsidR="0041783F" w:rsidRDefault="0041783F" w:rsidP="0041783F">
      <w:pPr>
        <w:pStyle w:val="aff2"/>
        <w:spacing w:before="0" w:beforeAutospacing="0"/>
        <w:jc w:val="center"/>
        <w:rPr>
          <w:sz w:val="28"/>
          <w:szCs w:val="28"/>
        </w:rPr>
      </w:pPr>
      <w:r>
        <w:rPr>
          <w:sz w:val="28"/>
          <w:szCs w:val="28"/>
        </w:rPr>
        <w:t>Алфеев, В. «Научные технологии и высокое развитие техники...».</w:t>
      </w:r>
    </w:p>
    <w:p w14:paraId="53119CB8" w14:textId="77777777" w:rsidR="0041783F" w:rsidRPr="001133CE" w:rsidRDefault="0041783F" w:rsidP="0041783F">
      <w:pPr>
        <w:pStyle w:val="3"/>
        <w:spacing w:before="0"/>
        <w:jc w:val="center"/>
        <w:rPr>
          <w:rFonts w:ascii="Times New Roman" w:hAnsi="Times New Roman"/>
          <w:sz w:val="28"/>
          <w:szCs w:val="28"/>
        </w:rPr>
      </w:pPr>
      <w:bookmarkStart w:id="415" w:name="_Toc446671834"/>
      <w:r w:rsidRPr="001133CE">
        <w:rPr>
          <w:rFonts w:ascii="Times New Roman" w:hAnsi="Times New Roman"/>
          <w:sz w:val="28"/>
          <w:szCs w:val="28"/>
        </w:rPr>
        <w:t>06 Организации и прочие типы объединений. Ассоциации. Конгрессы. Выставки. Музеи</w:t>
      </w:r>
      <w:bookmarkEnd w:id="415"/>
    </w:p>
    <w:p w14:paraId="65B617C8" w14:textId="77777777" w:rsidR="0041783F" w:rsidRDefault="0041783F" w:rsidP="0041783F">
      <w:pPr>
        <w:pStyle w:val="a6"/>
        <w:tabs>
          <w:tab w:val="left" w:pos="0"/>
        </w:tabs>
        <w:ind w:left="0"/>
        <w:jc w:val="center"/>
        <w:rPr>
          <w:b/>
          <w:sz w:val="28"/>
          <w:szCs w:val="28"/>
        </w:rPr>
      </w:pPr>
      <w:r w:rsidRPr="00A55169">
        <w:rPr>
          <w:b/>
          <w:sz w:val="28"/>
          <w:szCs w:val="28"/>
        </w:rPr>
        <w:t>061 Организации и прочие типы объединений. Ассоциации. Конгрессы. Выставки. Фирмы. Научные учреждения</w:t>
      </w:r>
    </w:p>
    <w:p w14:paraId="15BB44CD" w14:textId="77777777" w:rsidR="0041783F" w:rsidRDefault="0041783F" w:rsidP="0041783F">
      <w:pPr>
        <w:pStyle w:val="a6"/>
        <w:tabs>
          <w:tab w:val="left" w:pos="0"/>
        </w:tabs>
        <w:ind w:left="0"/>
        <w:jc w:val="center"/>
        <w:rPr>
          <w:b/>
          <w:sz w:val="28"/>
          <w:szCs w:val="28"/>
        </w:rPr>
      </w:pPr>
    </w:p>
    <w:p w14:paraId="4C4B2A96" w14:textId="77777777" w:rsidR="0041783F" w:rsidRPr="00FA7EF3" w:rsidRDefault="0041783F" w:rsidP="0041783F">
      <w:pPr>
        <w:pStyle w:val="a6"/>
        <w:numPr>
          <w:ilvl w:val="0"/>
          <w:numId w:val="8"/>
        </w:numPr>
        <w:jc w:val="both"/>
        <w:rPr>
          <w:sz w:val="28"/>
          <w:szCs w:val="28"/>
        </w:rPr>
      </w:pPr>
      <w:r w:rsidRPr="00FA7EF3">
        <w:rPr>
          <w:b/>
          <w:bCs/>
          <w:sz w:val="28"/>
          <w:szCs w:val="28"/>
        </w:rPr>
        <w:t xml:space="preserve">«Региональная общественная организация </w:t>
      </w:r>
      <w:r w:rsidRPr="00FA7EF3">
        <w:rPr>
          <w:sz w:val="28"/>
          <w:szCs w:val="28"/>
        </w:rPr>
        <w:t>«Татарское национально-культурное общество имени Габдуллы Тукая» Республики Северная Осетия</w:t>
      </w:r>
      <w:r>
        <w:rPr>
          <w:sz w:val="28"/>
          <w:szCs w:val="28"/>
        </w:rPr>
        <w:t>-</w:t>
      </w:r>
      <w:r w:rsidRPr="00FA7EF3">
        <w:rPr>
          <w:sz w:val="28"/>
          <w:szCs w:val="28"/>
        </w:rPr>
        <w:t>Алания». – Владикавказ</w:t>
      </w:r>
    </w:p>
    <w:p w14:paraId="7AADAC95" w14:textId="77777777" w:rsidR="0041783F" w:rsidRPr="00D61A8F" w:rsidRDefault="0041783F" w:rsidP="0041783F">
      <w:pPr>
        <w:pStyle w:val="a6"/>
        <w:spacing w:after="200" w:line="276" w:lineRule="auto"/>
        <w:jc w:val="both"/>
        <w:rPr>
          <w:rStyle w:val="af"/>
          <w:b w:val="0"/>
          <w:bCs w:val="0"/>
          <w:sz w:val="28"/>
          <w:szCs w:val="28"/>
        </w:rPr>
      </w:pPr>
      <w:r w:rsidRPr="00FA7EF3">
        <w:rPr>
          <w:sz w:val="28"/>
          <w:szCs w:val="28"/>
        </w:rPr>
        <w:t>Рец. : Романова, Н. Есть контакт  / Н. Романова. – Текст : непосредственный // Северная Осетия. – 2021. – 9 июня. – С. 4.</w:t>
      </w:r>
    </w:p>
    <w:p w14:paraId="73C2C623" w14:textId="77777777" w:rsidR="0041783F" w:rsidRPr="00C51048" w:rsidRDefault="0041783F" w:rsidP="0041783F">
      <w:pPr>
        <w:jc w:val="both"/>
        <w:rPr>
          <w:color w:val="FF0000"/>
          <w:sz w:val="28"/>
          <w:szCs w:val="28"/>
        </w:rPr>
      </w:pPr>
      <w:r>
        <w:rPr>
          <w:b/>
          <w:color w:val="FF0000"/>
          <w:sz w:val="28"/>
          <w:szCs w:val="28"/>
        </w:rPr>
        <w:t xml:space="preserve">        </w:t>
      </w:r>
    </w:p>
    <w:p w14:paraId="12383038" w14:textId="77777777" w:rsidR="0041783F" w:rsidRPr="00555B81" w:rsidRDefault="0041783F" w:rsidP="0041783F">
      <w:pPr>
        <w:pStyle w:val="aff2"/>
        <w:spacing w:before="0" w:beforeAutospacing="0"/>
        <w:jc w:val="center"/>
        <w:rPr>
          <w:rFonts w:eastAsiaTheme="majorEastAsia"/>
          <w:b/>
          <w:bCs/>
          <w:sz w:val="28"/>
          <w:szCs w:val="28"/>
        </w:rPr>
      </w:pPr>
      <w:r w:rsidRPr="00555B81">
        <w:rPr>
          <w:rStyle w:val="af"/>
          <w:rFonts w:eastAsiaTheme="majorEastAsia"/>
          <w:sz w:val="28"/>
          <w:szCs w:val="28"/>
        </w:rPr>
        <w:t>2 РЕЛИГИЯ</w:t>
      </w:r>
    </w:p>
    <w:p w14:paraId="109E7F6E" w14:textId="77777777" w:rsidR="0041783F" w:rsidRPr="003326E5" w:rsidRDefault="0041783F" w:rsidP="0041783F">
      <w:pPr>
        <w:pStyle w:val="a6"/>
        <w:numPr>
          <w:ilvl w:val="0"/>
          <w:numId w:val="8"/>
        </w:numPr>
        <w:jc w:val="both"/>
        <w:rPr>
          <w:rFonts w:ascii="Arial CYR" w:eastAsiaTheme="minorHAnsi" w:hAnsi="Arial CYR" w:cs="Arial CYR"/>
          <w:lang w:eastAsia="en-US"/>
        </w:rPr>
      </w:pPr>
      <w:r w:rsidRPr="0013076F">
        <w:rPr>
          <w:b/>
          <w:bCs/>
          <w:sz w:val="28"/>
          <w:szCs w:val="28"/>
        </w:rPr>
        <w:t>Асратян, Д.К.</w:t>
      </w:r>
      <w:r w:rsidRPr="0013076F">
        <w:rPr>
          <w:sz w:val="28"/>
          <w:szCs w:val="28"/>
        </w:rPr>
        <w:t xml:space="preserve"> Патриарх Николай Мистик и крещение Алании</w:t>
      </w:r>
      <w:r>
        <w:rPr>
          <w:sz w:val="28"/>
          <w:szCs w:val="28"/>
        </w:rPr>
        <w:t xml:space="preserve"> /</w:t>
      </w:r>
      <w:r w:rsidRPr="003326E5">
        <w:rPr>
          <w:rFonts w:ascii="Arial CYR" w:eastAsiaTheme="minorHAnsi" w:hAnsi="Arial CYR" w:cs="Arial CYR"/>
          <w:lang w:eastAsia="en-US"/>
        </w:rPr>
        <w:t xml:space="preserve"> </w:t>
      </w:r>
      <w:r w:rsidRPr="003326E5">
        <w:rPr>
          <w:rFonts w:eastAsiaTheme="minorHAnsi"/>
          <w:sz w:val="28"/>
          <w:szCs w:val="28"/>
          <w:lang w:eastAsia="en-US"/>
        </w:rPr>
        <w:t xml:space="preserve">ГБУ </w:t>
      </w:r>
      <w:r>
        <w:rPr>
          <w:rFonts w:eastAsiaTheme="minorHAnsi"/>
          <w:sz w:val="28"/>
          <w:szCs w:val="28"/>
          <w:lang w:eastAsia="en-US"/>
        </w:rPr>
        <w:t>«</w:t>
      </w:r>
      <w:r w:rsidRPr="003326E5">
        <w:rPr>
          <w:rFonts w:eastAsiaTheme="minorHAnsi"/>
          <w:sz w:val="28"/>
          <w:szCs w:val="28"/>
          <w:lang w:eastAsia="en-US"/>
        </w:rPr>
        <w:t>Институт истории и археологии РСО-А</w:t>
      </w:r>
      <w:r>
        <w:rPr>
          <w:rFonts w:eastAsiaTheme="minorHAnsi"/>
          <w:sz w:val="28"/>
          <w:szCs w:val="28"/>
          <w:lang w:eastAsia="en-US"/>
        </w:rPr>
        <w:t>»</w:t>
      </w:r>
      <w:r w:rsidRPr="003326E5">
        <w:rPr>
          <w:rFonts w:eastAsiaTheme="minorHAnsi"/>
          <w:sz w:val="28"/>
          <w:szCs w:val="28"/>
          <w:lang w:eastAsia="en-US"/>
        </w:rPr>
        <w:t xml:space="preserve">. </w:t>
      </w:r>
      <w:r>
        <w:rPr>
          <w:rFonts w:eastAsiaTheme="minorHAnsi"/>
          <w:sz w:val="28"/>
          <w:szCs w:val="28"/>
          <w:lang w:eastAsia="en-US"/>
        </w:rPr>
        <w:t>–</w:t>
      </w:r>
      <w:r w:rsidRPr="003326E5">
        <w:rPr>
          <w:rFonts w:eastAsiaTheme="minorHAnsi"/>
          <w:sz w:val="28"/>
          <w:szCs w:val="28"/>
          <w:lang w:eastAsia="en-US"/>
        </w:rPr>
        <w:t xml:space="preserve"> Владикавказ : Ир, 2020. </w:t>
      </w:r>
      <w:r>
        <w:rPr>
          <w:rFonts w:eastAsiaTheme="minorHAnsi"/>
          <w:sz w:val="28"/>
          <w:szCs w:val="28"/>
          <w:lang w:eastAsia="en-US"/>
        </w:rPr>
        <w:t>–</w:t>
      </w:r>
      <w:r w:rsidRPr="003326E5">
        <w:rPr>
          <w:rFonts w:eastAsiaTheme="minorHAnsi"/>
          <w:sz w:val="28"/>
          <w:szCs w:val="28"/>
          <w:lang w:eastAsia="en-US"/>
        </w:rPr>
        <w:t xml:space="preserve"> 135 с. </w:t>
      </w:r>
      <w:r>
        <w:rPr>
          <w:rFonts w:eastAsiaTheme="minorHAnsi"/>
          <w:sz w:val="28"/>
          <w:szCs w:val="28"/>
          <w:lang w:eastAsia="en-US"/>
        </w:rPr>
        <w:t>–</w:t>
      </w:r>
      <w:r w:rsidRPr="003326E5">
        <w:rPr>
          <w:rFonts w:eastAsiaTheme="minorHAnsi"/>
          <w:sz w:val="28"/>
          <w:szCs w:val="28"/>
          <w:lang w:eastAsia="en-US"/>
        </w:rPr>
        <w:t xml:space="preserve"> (Аланская библиотека). </w:t>
      </w:r>
      <w:r>
        <w:rPr>
          <w:rFonts w:eastAsiaTheme="minorHAnsi"/>
          <w:sz w:val="28"/>
          <w:szCs w:val="28"/>
          <w:lang w:eastAsia="en-US"/>
        </w:rPr>
        <w:t>–</w:t>
      </w:r>
      <w:r w:rsidRPr="003326E5">
        <w:rPr>
          <w:rFonts w:eastAsiaTheme="minorHAnsi"/>
          <w:sz w:val="28"/>
          <w:szCs w:val="28"/>
          <w:lang w:eastAsia="en-US"/>
        </w:rPr>
        <w:t xml:space="preserve"> ISBN 978-5-7534-1660-5</w:t>
      </w:r>
      <w:r>
        <w:rPr>
          <w:sz w:val="28"/>
          <w:szCs w:val="28"/>
        </w:rPr>
        <w:t>.</w:t>
      </w:r>
    </w:p>
    <w:p w14:paraId="2B8B6372" w14:textId="77777777" w:rsidR="0041783F" w:rsidRPr="0013076F" w:rsidRDefault="0041783F" w:rsidP="0041783F">
      <w:pPr>
        <w:pStyle w:val="a6"/>
        <w:jc w:val="both"/>
        <w:rPr>
          <w:sz w:val="28"/>
          <w:szCs w:val="28"/>
        </w:rPr>
      </w:pPr>
      <w:r w:rsidRPr="0013076F">
        <w:rPr>
          <w:sz w:val="28"/>
          <w:szCs w:val="28"/>
        </w:rPr>
        <w:t>Рец. :</w:t>
      </w:r>
      <w:r w:rsidRPr="004B2A80">
        <w:rPr>
          <w:b/>
          <w:bCs/>
          <w:sz w:val="28"/>
          <w:szCs w:val="28"/>
        </w:rPr>
        <w:t xml:space="preserve"> </w:t>
      </w:r>
      <w:r w:rsidRPr="00D34006">
        <w:rPr>
          <w:sz w:val="28"/>
          <w:szCs w:val="28"/>
        </w:rPr>
        <w:t>Туаллагов, А.А</w:t>
      </w:r>
      <w:r w:rsidRPr="0013076F">
        <w:rPr>
          <w:sz w:val="28"/>
          <w:szCs w:val="28"/>
        </w:rPr>
        <w:t>. К 1100-летию крещения Алании. Аланская библиотека / А.А. Туаллагов</w:t>
      </w:r>
      <w:r>
        <w:rPr>
          <w:sz w:val="28"/>
          <w:szCs w:val="28"/>
        </w:rPr>
        <w:t>. – Текст : непосредственный</w:t>
      </w:r>
      <w:r w:rsidRPr="0013076F">
        <w:rPr>
          <w:sz w:val="28"/>
          <w:szCs w:val="28"/>
        </w:rPr>
        <w:t xml:space="preserve"> // Известия СОИГСИ. – 2021. – Вып. 40 (79). – С. 163 – 167.</w:t>
      </w:r>
    </w:p>
    <w:p w14:paraId="1D72E701" w14:textId="77777777" w:rsidR="0041783F" w:rsidRPr="004B2A80" w:rsidRDefault="0041783F" w:rsidP="0041783F">
      <w:pPr>
        <w:ind w:left="360"/>
        <w:jc w:val="both"/>
        <w:rPr>
          <w:sz w:val="28"/>
          <w:szCs w:val="28"/>
        </w:rPr>
      </w:pPr>
    </w:p>
    <w:p w14:paraId="5C14DBFE" w14:textId="77777777" w:rsidR="0041783F" w:rsidRPr="00C51048" w:rsidRDefault="0041783F" w:rsidP="0041783F">
      <w:pPr>
        <w:pStyle w:val="aff2"/>
        <w:spacing w:before="0" w:beforeAutospacing="0"/>
        <w:jc w:val="both"/>
        <w:rPr>
          <w:color w:val="FF0000"/>
          <w:sz w:val="28"/>
          <w:szCs w:val="28"/>
        </w:rPr>
      </w:pPr>
    </w:p>
    <w:p w14:paraId="274875D1" w14:textId="77777777" w:rsidR="0041783F" w:rsidRPr="00FA7EF3" w:rsidRDefault="0041783F" w:rsidP="0041783F">
      <w:pPr>
        <w:pStyle w:val="3"/>
        <w:spacing w:before="0"/>
        <w:jc w:val="center"/>
        <w:rPr>
          <w:rStyle w:val="af"/>
          <w:rFonts w:ascii="Times New Roman" w:hAnsi="Times New Roman"/>
          <w:b/>
          <w:bCs/>
          <w:sz w:val="28"/>
          <w:szCs w:val="28"/>
        </w:rPr>
      </w:pPr>
      <w:r w:rsidRPr="000E71BB">
        <w:rPr>
          <w:rFonts w:ascii="Times New Roman" w:hAnsi="Times New Roman"/>
          <w:sz w:val="28"/>
          <w:szCs w:val="28"/>
        </w:rPr>
        <w:t>3 ОБЩЕСТВЕННЫЕ НАУКИ</w:t>
      </w:r>
    </w:p>
    <w:p w14:paraId="21DCA4E6" w14:textId="77777777" w:rsidR="0041783F" w:rsidRDefault="0041783F" w:rsidP="0041783F">
      <w:pPr>
        <w:pStyle w:val="3"/>
        <w:spacing w:before="0"/>
        <w:jc w:val="center"/>
        <w:rPr>
          <w:rFonts w:ascii="Times New Roman" w:hAnsi="Times New Roman"/>
          <w:sz w:val="28"/>
          <w:szCs w:val="28"/>
        </w:rPr>
      </w:pPr>
      <w:r w:rsidRPr="00240986">
        <w:rPr>
          <w:rFonts w:ascii="Times New Roman" w:hAnsi="Times New Roman"/>
          <w:sz w:val="28"/>
          <w:szCs w:val="28"/>
        </w:rPr>
        <w:t>355/359 Военное дело. Военное искусство. Военные науки. Вооружённые силы</w:t>
      </w:r>
    </w:p>
    <w:p w14:paraId="28AEDA75" w14:textId="77777777" w:rsidR="0041783F" w:rsidRPr="00FA7EF3" w:rsidRDefault="0041783F" w:rsidP="0041783F"/>
    <w:p w14:paraId="56FF783E" w14:textId="77777777" w:rsidR="0041783F" w:rsidRPr="0041758F" w:rsidRDefault="0041783F" w:rsidP="0041783F">
      <w:pPr>
        <w:pStyle w:val="a6"/>
        <w:numPr>
          <w:ilvl w:val="0"/>
          <w:numId w:val="8"/>
        </w:numPr>
        <w:jc w:val="both"/>
        <w:rPr>
          <w:bCs/>
          <w:sz w:val="28"/>
          <w:szCs w:val="28"/>
        </w:rPr>
      </w:pPr>
      <w:r w:rsidRPr="0041758F">
        <w:rPr>
          <w:b/>
          <w:sz w:val="28"/>
          <w:szCs w:val="28"/>
        </w:rPr>
        <w:t>Адаев Л.</w:t>
      </w:r>
      <w:r w:rsidRPr="0041758F">
        <w:rPr>
          <w:bCs/>
          <w:sz w:val="28"/>
          <w:szCs w:val="28"/>
        </w:rPr>
        <w:t xml:space="preserve"> Тайными тропами разведчика. –</w:t>
      </w:r>
    </w:p>
    <w:p w14:paraId="21B4D624" w14:textId="77777777" w:rsidR="0041783F" w:rsidRPr="00D34006" w:rsidRDefault="0041783F" w:rsidP="0041783F">
      <w:pPr>
        <w:pStyle w:val="a6"/>
        <w:jc w:val="both"/>
        <w:rPr>
          <w:bCs/>
          <w:sz w:val="28"/>
          <w:szCs w:val="28"/>
        </w:rPr>
      </w:pPr>
      <w:r w:rsidRPr="00D34006">
        <w:rPr>
          <w:sz w:val="28"/>
          <w:szCs w:val="28"/>
        </w:rPr>
        <w:t>Рец. :</w:t>
      </w:r>
      <w:r w:rsidRPr="00D34006">
        <w:rPr>
          <w:b/>
          <w:bCs/>
          <w:sz w:val="28"/>
          <w:szCs w:val="28"/>
        </w:rPr>
        <w:t xml:space="preserve"> </w:t>
      </w:r>
      <w:r w:rsidRPr="00D34006">
        <w:rPr>
          <w:bCs/>
          <w:sz w:val="28"/>
          <w:szCs w:val="28"/>
        </w:rPr>
        <w:t>Дарчиева, Ю. Боевой путь разведчика / Юлия Дарчиева</w:t>
      </w:r>
      <w:r w:rsidRPr="00D34006">
        <w:rPr>
          <w:sz w:val="28"/>
          <w:szCs w:val="28"/>
        </w:rPr>
        <w:t xml:space="preserve">. </w:t>
      </w:r>
      <w:bookmarkStart w:id="416" w:name="_Hlk93696270"/>
      <w:r w:rsidRPr="00D34006">
        <w:rPr>
          <w:sz w:val="28"/>
          <w:szCs w:val="28"/>
        </w:rPr>
        <w:t>– Текст : непосредственный</w:t>
      </w:r>
      <w:bookmarkEnd w:id="416"/>
      <w:r w:rsidRPr="00D34006">
        <w:rPr>
          <w:bCs/>
          <w:sz w:val="28"/>
          <w:szCs w:val="28"/>
        </w:rPr>
        <w:t xml:space="preserve"> // Северная Осетия. – 2021. – 7 мая. – С. 3.</w:t>
      </w:r>
    </w:p>
    <w:p w14:paraId="3187E0F8" w14:textId="77777777" w:rsidR="0041783F" w:rsidRDefault="0041783F" w:rsidP="0041783F">
      <w:pPr>
        <w:jc w:val="both"/>
        <w:rPr>
          <w:b/>
          <w:bCs/>
          <w:sz w:val="28"/>
          <w:szCs w:val="28"/>
        </w:rPr>
      </w:pPr>
    </w:p>
    <w:p w14:paraId="44CE6548" w14:textId="77777777" w:rsidR="0041783F" w:rsidRPr="0041758F" w:rsidRDefault="0041783F" w:rsidP="0041783F">
      <w:pPr>
        <w:pStyle w:val="a6"/>
        <w:numPr>
          <w:ilvl w:val="0"/>
          <w:numId w:val="8"/>
        </w:numPr>
        <w:jc w:val="both"/>
        <w:rPr>
          <w:sz w:val="28"/>
          <w:szCs w:val="28"/>
        </w:rPr>
      </w:pPr>
      <w:r w:rsidRPr="0041758F">
        <w:rPr>
          <w:b/>
          <w:bCs/>
          <w:sz w:val="28"/>
          <w:szCs w:val="28"/>
        </w:rPr>
        <w:t xml:space="preserve">Веретельников, Г. </w:t>
      </w:r>
      <w:r w:rsidRPr="0041758F">
        <w:rPr>
          <w:sz w:val="28"/>
          <w:szCs w:val="28"/>
        </w:rPr>
        <w:t>«Летят лебеди». –</w:t>
      </w:r>
    </w:p>
    <w:p w14:paraId="3D10572B" w14:textId="77777777" w:rsidR="0041783F" w:rsidRPr="00D34006" w:rsidRDefault="0041783F" w:rsidP="0041783F">
      <w:pPr>
        <w:pStyle w:val="a6"/>
        <w:jc w:val="both"/>
        <w:rPr>
          <w:sz w:val="28"/>
          <w:szCs w:val="28"/>
        </w:rPr>
      </w:pPr>
      <w:r w:rsidRPr="00D34006">
        <w:rPr>
          <w:sz w:val="28"/>
          <w:szCs w:val="28"/>
        </w:rPr>
        <w:t>Рец. : Техов, Т. «Другая война» / Тамерлан Техов. – Текст : непосредственный // Северная Осетия. – 2021. – 12 мая. – С. 6.</w:t>
      </w:r>
    </w:p>
    <w:p w14:paraId="36ECE88F" w14:textId="77777777" w:rsidR="0041783F" w:rsidRPr="00C51048" w:rsidRDefault="0041783F" w:rsidP="0041783F">
      <w:pPr>
        <w:pStyle w:val="aff2"/>
        <w:spacing w:before="0" w:beforeAutospacing="0"/>
        <w:jc w:val="center"/>
        <w:rPr>
          <w:color w:val="FF0000"/>
          <w:sz w:val="28"/>
          <w:szCs w:val="28"/>
        </w:rPr>
      </w:pPr>
    </w:p>
    <w:p w14:paraId="39A28AEB" w14:textId="77777777" w:rsidR="0041783F" w:rsidRPr="003326E5" w:rsidRDefault="0041783F" w:rsidP="0041783F">
      <w:pPr>
        <w:pStyle w:val="a6"/>
        <w:numPr>
          <w:ilvl w:val="0"/>
          <w:numId w:val="8"/>
        </w:numPr>
        <w:jc w:val="both"/>
        <w:rPr>
          <w:sz w:val="28"/>
          <w:szCs w:val="28"/>
        </w:rPr>
      </w:pPr>
      <w:r w:rsidRPr="0041758F">
        <w:rPr>
          <w:rStyle w:val="af"/>
          <w:rFonts w:eastAsiaTheme="majorEastAsia"/>
          <w:sz w:val="28"/>
          <w:szCs w:val="28"/>
        </w:rPr>
        <w:t>Магометов, А.</w:t>
      </w:r>
      <w:r w:rsidRPr="0041758F">
        <w:rPr>
          <w:rStyle w:val="af"/>
          <w:rFonts w:eastAsiaTheme="majorEastAsia"/>
          <w:sz w:val="28"/>
          <w:szCs w:val="28"/>
        </w:rPr>
        <w:fldChar w:fldCharType="begin"/>
      </w:r>
      <w:r w:rsidRPr="0041758F">
        <w:rPr>
          <w:sz w:val="28"/>
          <w:szCs w:val="28"/>
        </w:rPr>
        <w:instrText xml:space="preserve"> XE "</w:instrText>
      </w:r>
      <w:r w:rsidRPr="0041758F">
        <w:rPr>
          <w:rStyle w:val="af"/>
          <w:rFonts w:eastAsiaTheme="majorEastAsia"/>
          <w:sz w:val="28"/>
          <w:szCs w:val="28"/>
        </w:rPr>
        <w:instrText>Магометов А.</w:instrText>
      </w:r>
      <w:r w:rsidRPr="0041758F">
        <w:rPr>
          <w:sz w:val="28"/>
          <w:szCs w:val="28"/>
        </w:rPr>
        <w:instrText xml:space="preserve"> А. 11, 14" </w:instrText>
      </w:r>
      <w:r w:rsidRPr="0041758F">
        <w:rPr>
          <w:rStyle w:val="af"/>
          <w:rFonts w:eastAsiaTheme="majorEastAsia"/>
          <w:sz w:val="28"/>
          <w:szCs w:val="28"/>
        </w:rPr>
        <w:fldChar w:fldCharType="end"/>
      </w:r>
      <w:r w:rsidRPr="0041758F">
        <w:rPr>
          <w:rStyle w:val="apple-converted-space"/>
          <w:sz w:val="28"/>
          <w:szCs w:val="28"/>
        </w:rPr>
        <w:t xml:space="preserve"> </w:t>
      </w:r>
      <w:r w:rsidRPr="003326E5">
        <w:rPr>
          <w:rFonts w:eastAsiaTheme="minorHAnsi"/>
          <w:sz w:val="28"/>
          <w:szCs w:val="28"/>
          <w:lang w:eastAsia="en-US"/>
        </w:rPr>
        <w:t xml:space="preserve">Они сражались за Родину : Книга первая : Профессора и преподаватели Северо-Осетинского государственного университета имени Коста Левановича Хетагурова </w:t>
      </w:r>
      <w:r>
        <w:rPr>
          <w:rFonts w:eastAsiaTheme="minorHAnsi"/>
          <w:sz w:val="28"/>
          <w:szCs w:val="28"/>
          <w:lang w:eastAsia="en-US"/>
        </w:rPr>
        <w:t>–</w:t>
      </w:r>
      <w:r w:rsidRPr="003326E5">
        <w:rPr>
          <w:rFonts w:eastAsiaTheme="minorHAnsi"/>
          <w:sz w:val="28"/>
          <w:szCs w:val="28"/>
          <w:lang w:eastAsia="en-US"/>
        </w:rPr>
        <w:t xml:space="preserve"> участники Великой Отечественной войны 1941-1945 годов / </w:t>
      </w:r>
      <w:r w:rsidRPr="003326E5">
        <w:rPr>
          <w:sz w:val="28"/>
          <w:szCs w:val="28"/>
        </w:rPr>
        <w:t xml:space="preserve">Ахурбек Магометов ; </w:t>
      </w:r>
      <w:r w:rsidRPr="003326E5">
        <w:rPr>
          <w:rFonts w:eastAsiaTheme="minorHAnsi"/>
          <w:sz w:val="28"/>
          <w:szCs w:val="28"/>
          <w:lang w:eastAsia="en-US"/>
        </w:rPr>
        <w:t xml:space="preserve">Министерство науки и высшего образования  Российской Федерации, ФГБОУ ВО </w:t>
      </w:r>
      <w:r>
        <w:rPr>
          <w:rFonts w:eastAsiaTheme="minorHAnsi"/>
          <w:sz w:val="28"/>
          <w:szCs w:val="28"/>
          <w:lang w:eastAsia="en-US"/>
        </w:rPr>
        <w:t>«</w:t>
      </w:r>
      <w:r w:rsidRPr="003326E5">
        <w:rPr>
          <w:rFonts w:eastAsiaTheme="minorHAnsi"/>
          <w:sz w:val="28"/>
          <w:szCs w:val="28"/>
          <w:lang w:eastAsia="en-US"/>
        </w:rPr>
        <w:t>Северо-Осетинский государственный университет имени Коста Левановича Хетагурова</w:t>
      </w:r>
      <w:r>
        <w:rPr>
          <w:rFonts w:eastAsiaTheme="minorHAnsi"/>
          <w:sz w:val="28"/>
          <w:szCs w:val="28"/>
          <w:lang w:eastAsia="en-US"/>
        </w:rPr>
        <w:t>»</w:t>
      </w:r>
      <w:r w:rsidRPr="003326E5">
        <w:rPr>
          <w:rFonts w:eastAsiaTheme="minorHAnsi"/>
          <w:sz w:val="28"/>
          <w:szCs w:val="28"/>
          <w:lang w:eastAsia="en-US"/>
        </w:rPr>
        <w:t>. – Владикавказ : Изд-во ИПЦ СОГУ, 2020. – 440 с. : ил. – ISBN 978-5-8336-1035-0.</w:t>
      </w:r>
    </w:p>
    <w:p w14:paraId="2BB83276" w14:textId="77777777" w:rsidR="0041783F" w:rsidRPr="00202B41" w:rsidRDefault="0041783F" w:rsidP="0041783F">
      <w:pPr>
        <w:pStyle w:val="aff2"/>
        <w:spacing w:before="0" w:beforeAutospacing="0"/>
        <w:ind w:left="720"/>
        <w:jc w:val="both"/>
        <w:rPr>
          <w:sz w:val="28"/>
          <w:szCs w:val="28"/>
        </w:rPr>
      </w:pPr>
      <w:r w:rsidRPr="00202B41">
        <w:rPr>
          <w:sz w:val="28"/>
          <w:szCs w:val="28"/>
        </w:rPr>
        <w:t>Рец. :</w:t>
      </w:r>
      <w:r w:rsidRPr="00202B41">
        <w:rPr>
          <w:rStyle w:val="apple-converted-space"/>
          <w:rFonts w:eastAsiaTheme="majorEastAsia"/>
          <w:sz w:val="28"/>
          <w:szCs w:val="28"/>
        </w:rPr>
        <w:t xml:space="preserve"> </w:t>
      </w:r>
      <w:r w:rsidRPr="00D34006">
        <w:rPr>
          <w:rStyle w:val="af"/>
          <w:rFonts w:eastAsiaTheme="majorEastAsia"/>
          <w:sz w:val="28"/>
          <w:szCs w:val="28"/>
        </w:rPr>
        <w:t>Тахохов, Б.</w:t>
      </w:r>
      <w:r w:rsidRPr="00D34006">
        <w:rPr>
          <w:rStyle w:val="af"/>
          <w:rFonts w:eastAsiaTheme="majorEastAsia"/>
          <w:b w:val="0"/>
          <w:bCs w:val="0"/>
          <w:sz w:val="28"/>
          <w:szCs w:val="28"/>
        </w:rPr>
        <w:fldChar w:fldCharType="begin"/>
      </w:r>
      <w:r w:rsidRPr="00D34006">
        <w:rPr>
          <w:b/>
          <w:bCs/>
          <w:sz w:val="28"/>
          <w:szCs w:val="28"/>
        </w:rPr>
        <w:instrText xml:space="preserve"> XE "</w:instrText>
      </w:r>
      <w:r w:rsidRPr="00D34006">
        <w:rPr>
          <w:rStyle w:val="af"/>
          <w:rFonts w:eastAsiaTheme="majorEastAsia"/>
          <w:sz w:val="28"/>
          <w:szCs w:val="28"/>
        </w:rPr>
        <w:instrText>Техов Т. 11, 13</w:instrText>
      </w:r>
      <w:r w:rsidRPr="00D34006">
        <w:rPr>
          <w:b/>
          <w:bCs/>
          <w:sz w:val="28"/>
          <w:szCs w:val="28"/>
        </w:rPr>
        <w:instrText xml:space="preserve">" </w:instrText>
      </w:r>
      <w:r w:rsidRPr="00D34006">
        <w:rPr>
          <w:rStyle w:val="af"/>
          <w:rFonts w:eastAsiaTheme="majorEastAsia"/>
          <w:b w:val="0"/>
          <w:bCs w:val="0"/>
          <w:sz w:val="28"/>
          <w:szCs w:val="28"/>
        </w:rPr>
        <w:fldChar w:fldCharType="end"/>
      </w:r>
      <w:r w:rsidRPr="00202B41">
        <w:rPr>
          <w:rStyle w:val="apple-converted-space"/>
          <w:rFonts w:eastAsiaTheme="majorEastAsia"/>
          <w:sz w:val="28"/>
          <w:szCs w:val="28"/>
        </w:rPr>
        <w:t xml:space="preserve"> </w:t>
      </w:r>
      <w:r w:rsidRPr="00202B41">
        <w:rPr>
          <w:sz w:val="28"/>
          <w:szCs w:val="28"/>
        </w:rPr>
        <w:t>О</w:t>
      </w:r>
      <w:r>
        <w:rPr>
          <w:sz w:val="28"/>
          <w:szCs w:val="28"/>
        </w:rPr>
        <w:t>ни сражались за Родину</w:t>
      </w:r>
      <w:r w:rsidRPr="00202B41">
        <w:rPr>
          <w:sz w:val="28"/>
          <w:szCs w:val="28"/>
        </w:rPr>
        <w:t xml:space="preserve"> / </w:t>
      </w:r>
      <w:r>
        <w:rPr>
          <w:sz w:val="28"/>
          <w:szCs w:val="28"/>
        </w:rPr>
        <w:t>Б.</w:t>
      </w:r>
      <w:r w:rsidRPr="00202B41">
        <w:rPr>
          <w:sz w:val="28"/>
          <w:szCs w:val="28"/>
        </w:rPr>
        <w:t xml:space="preserve"> Т</w:t>
      </w:r>
      <w:r>
        <w:rPr>
          <w:sz w:val="28"/>
          <w:szCs w:val="28"/>
        </w:rPr>
        <w:t>ахо</w:t>
      </w:r>
      <w:r w:rsidRPr="00202B41">
        <w:rPr>
          <w:sz w:val="28"/>
          <w:szCs w:val="28"/>
        </w:rPr>
        <w:t>хов</w:t>
      </w:r>
      <w:r>
        <w:rPr>
          <w:sz w:val="28"/>
          <w:szCs w:val="28"/>
        </w:rPr>
        <w:t>. – Текст : непосредственный</w:t>
      </w:r>
      <w:r w:rsidRPr="00202B41">
        <w:rPr>
          <w:rStyle w:val="apple-converted-space"/>
          <w:rFonts w:eastAsiaTheme="majorEastAsia"/>
          <w:sz w:val="28"/>
          <w:szCs w:val="28"/>
        </w:rPr>
        <w:t xml:space="preserve"> </w:t>
      </w:r>
      <w:r w:rsidRPr="00202B41">
        <w:rPr>
          <w:rStyle w:val="af"/>
          <w:rFonts w:eastAsiaTheme="majorEastAsia"/>
          <w:sz w:val="28"/>
          <w:szCs w:val="28"/>
        </w:rPr>
        <w:t>//</w:t>
      </w:r>
      <w:r w:rsidRPr="00202B41">
        <w:rPr>
          <w:rStyle w:val="apple-converted-space"/>
          <w:rFonts w:eastAsiaTheme="majorEastAsia"/>
          <w:sz w:val="28"/>
          <w:szCs w:val="28"/>
        </w:rPr>
        <w:t xml:space="preserve"> </w:t>
      </w:r>
      <w:r w:rsidRPr="00202B41">
        <w:rPr>
          <w:sz w:val="28"/>
          <w:szCs w:val="28"/>
        </w:rPr>
        <w:t>Северная Осетия. – 20</w:t>
      </w:r>
      <w:r>
        <w:rPr>
          <w:sz w:val="28"/>
          <w:szCs w:val="28"/>
        </w:rPr>
        <w:t>21</w:t>
      </w:r>
      <w:r w:rsidRPr="00202B41">
        <w:rPr>
          <w:sz w:val="28"/>
          <w:szCs w:val="28"/>
        </w:rPr>
        <w:t xml:space="preserve">. – </w:t>
      </w:r>
      <w:r>
        <w:rPr>
          <w:sz w:val="28"/>
          <w:szCs w:val="28"/>
        </w:rPr>
        <w:t>3 февр</w:t>
      </w:r>
      <w:r w:rsidRPr="00202B41">
        <w:rPr>
          <w:sz w:val="28"/>
          <w:szCs w:val="28"/>
        </w:rPr>
        <w:t xml:space="preserve">. – С. </w:t>
      </w:r>
      <w:r>
        <w:rPr>
          <w:sz w:val="28"/>
          <w:szCs w:val="28"/>
        </w:rPr>
        <w:t>4</w:t>
      </w:r>
      <w:r w:rsidRPr="00202B41">
        <w:rPr>
          <w:sz w:val="28"/>
          <w:szCs w:val="28"/>
        </w:rPr>
        <w:t>.</w:t>
      </w:r>
    </w:p>
    <w:p w14:paraId="5474B195" w14:textId="77777777" w:rsidR="0041783F" w:rsidRPr="00620D05" w:rsidRDefault="0041783F" w:rsidP="0041783F">
      <w:pPr>
        <w:pStyle w:val="a6"/>
        <w:numPr>
          <w:ilvl w:val="0"/>
          <w:numId w:val="8"/>
        </w:numPr>
        <w:jc w:val="both"/>
        <w:rPr>
          <w:sz w:val="28"/>
          <w:szCs w:val="28"/>
        </w:rPr>
      </w:pPr>
      <w:r>
        <w:rPr>
          <w:b/>
          <w:bCs/>
          <w:sz w:val="28"/>
          <w:szCs w:val="28"/>
        </w:rPr>
        <w:t xml:space="preserve">Жизнь по законам добра. </w:t>
      </w:r>
      <w:r w:rsidRPr="001A34E0">
        <w:rPr>
          <w:sz w:val="28"/>
          <w:szCs w:val="28"/>
        </w:rPr>
        <w:t>Вып. 4.</w:t>
      </w:r>
      <w:r>
        <w:rPr>
          <w:sz w:val="28"/>
          <w:szCs w:val="28"/>
        </w:rPr>
        <w:t xml:space="preserve"> / составители К. Черчесов, Т. Техов.</w:t>
      </w:r>
      <w:r>
        <w:rPr>
          <w:b/>
          <w:bCs/>
          <w:sz w:val="28"/>
          <w:szCs w:val="28"/>
        </w:rPr>
        <w:t xml:space="preserve"> – </w:t>
      </w:r>
      <w:r w:rsidRPr="001A34E0">
        <w:rPr>
          <w:sz w:val="28"/>
          <w:szCs w:val="28"/>
        </w:rPr>
        <w:t>Владикавказ : Осетия-Полиграфсервис,</w:t>
      </w:r>
      <w:r>
        <w:rPr>
          <w:sz w:val="28"/>
          <w:szCs w:val="28"/>
        </w:rPr>
        <w:t xml:space="preserve"> 2021. –  246 с. : 15 л. фото.</w:t>
      </w:r>
    </w:p>
    <w:p w14:paraId="1BCD7D5E"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Абайты, Э</w:t>
      </w:r>
      <w:r>
        <w:rPr>
          <w:sz w:val="28"/>
          <w:szCs w:val="28"/>
        </w:rPr>
        <w:t>. Удыбæстæ йын – хорз ракæнын / Абайты Эдуард – Текст : непосредственный // Рæстдзинад. – 2021. – 18 авг. – Ф. 4.</w:t>
      </w:r>
    </w:p>
    <w:p w14:paraId="354F49A1" w14:textId="77777777" w:rsidR="0041783F" w:rsidRDefault="0041783F" w:rsidP="0041783F">
      <w:pPr>
        <w:pStyle w:val="a6"/>
        <w:jc w:val="both"/>
        <w:rPr>
          <w:sz w:val="28"/>
          <w:szCs w:val="28"/>
        </w:rPr>
      </w:pPr>
      <w:r>
        <w:rPr>
          <w:sz w:val="28"/>
          <w:szCs w:val="28"/>
        </w:rPr>
        <w:t>Абаев, Э. Призвание – делать добро.</w:t>
      </w:r>
    </w:p>
    <w:p w14:paraId="3DC86E18" w14:textId="77777777" w:rsidR="0041783F" w:rsidRPr="00C51048" w:rsidRDefault="0041783F" w:rsidP="0041783F">
      <w:pPr>
        <w:pStyle w:val="aff2"/>
        <w:spacing w:before="0" w:beforeAutospacing="0"/>
        <w:rPr>
          <w:color w:val="FF0000"/>
          <w:sz w:val="28"/>
          <w:szCs w:val="28"/>
        </w:rPr>
      </w:pPr>
    </w:p>
    <w:p w14:paraId="4D3468EF" w14:textId="77777777" w:rsidR="0041783F" w:rsidRPr="0041758F" w:rsidRDefault="0041783F" w:rsidP="0041783F">
      <w:pPr>
        <w:pStyle w:val="3"/>
        <w:spacing w:before="0"/>
        <w:jc w:val="center"/>
        <w:rPr>
          <w:rFonts w:ascii="Times New Roman" w:hAnsi="Times New Roman"/>
          <w:sz w:val="28"/>
          <w:szCs w:val="28"/>
        </w:rPr>
      </w:pPr>
      <w:r w:rsidRPr="00240986">
        <w:rPr>
          <w:rFonts w:ascii="Times New Roman" w:hAnsi="Times New Roman"/>
          <w:sz w:val="28"/>
          <w:szCs w:val="28"/>
        </w:rPr>
        <w:t>37 Народное образование. Воспитание. Организация досуга</w:t>
      </w:r>
    </w:p>
    <w:p w14:paraId="6EAA66F9" w14:textId="77777777" w:rsidR="0041783F" w:rsidRPr="00077AB3" w:rsidRDefault="0041783F" w:rsidP="0041783F">
      <w:pPr>
        <w:pStyle w:val="3"/>
        <w:spacing w:before="0"/>
        <w:jc w:val="center"/>
        <w:rPr>
          <w:rFonts w:ascii="Times New Roman" w:hAnsi="Times New Roman"/>
          <w:sz w:val="28"/>
          <w:szCs w:val="28"/>
        </w:rPr>
      </w:pPr>
      <w:r w:rsidRPr="00077AB3">
        <w:rPr>
          <w:rFonts w:ascii="Times New Roman" w:hAnsi="Times New Roman"/>
          <w:sz w:val="28"/>
          <w:szCs w:val="28"/>
        </w:rPr>
        <w:t>39 Этнография. Этнология. Нравы. Обычаи. Образ жизни. Фольклор</w:t>
      </w:r>
    </w:p>
    <w:p w14:paraId="1A3D499B" w14:textId="77777777" w:rsidR="0041783F" w:rsidRPr="00C51048" w:rsidRDefault="0041783F" w:rsidP="0041783F">
      <w:pPr>
        <w:jc w:val="center"/>
        <w:rPr>
          <w:color w:val="FF0000"/>
          <w:sz w:val="28"/>
          <w:szCs w:val="28"/>
        </w:rPr>
      </w:pPr>
    </w:p>
    <w:p w14:paraId="3C3D8F8F" w14:textId="77777777" w:rsidR="0041783F" w:rsidRPr="0041758F" w:rsidRDefault="0041783F" w:rsidP="0041783F">
      <w:pPr>
        <w:pStyle w:val="a6"/>
        <w:numPr>
          <w:ilvl w:val="0"/>
          <w:numId w:val="8"/>
        </w:numPr>
        <w:jc w:val="both"/>
        <w:rPr>
          <w:sz w:val="28"/>
          <w:szCs w:val="28"/>
        </w:rPr>
      </w:pPr>
      <w:r>
        <w:rPr>
          <w:rStyle w:val="af"/>
          <w:rFonts w:eastAsiaTheme="majorEastAsia"/>
          <w:sz w:val="28"/>
          <w:szCs w:val="28"/>
        </w:rPr>
        <w:t xml:space="preserve">Айларты, З. </w:t>
      </w:r>
      <w:r w:rsidRPr="001344A3">
        <w:rPr>
          <w:rStyle w:val="af"/>
          <w:rFonts w:eastAsiaTheme="majorEastAsia"/>
          <w:sz w:val="28"/>
          <w:szCs w:val="28"/>
        </w:rPr>
        <w:t>Адæмон сфæлдыстады хæзнадон / Айларты Зарæ</w:t>
      </w:r>
      <w:r w:rsidRPr="0041758F">
        <w:rPr>
          <w:sz w:val="28"/>
          <w:szCs w:val="28"/>
        </w:rPr>
        <w:t>.</w:t>
      </w:r>
    </w:p>
    <w:p w14:paraId="20B92908" w14:textId="77777777" w:rsidR="0041783F" w:rsidRDefault="0041783F" w:rsidP="0041783F">
      <w:pPr>
        <w:pStyle w:val="aff2"/>
        <w:spacing w:before="0" w:beforeAutospacing="0"/>
        <w:ind w:left="720"/>
        <w:jc w:val="both"/>
        <w:rPr>
          <w:sz w:val="28"/>
          <w:szCs w:val="28"/>
        </w:rPr>
      </w:pPr>
      <w:r w:rsidRPr="002F6BB6">
        <w:rPr>
          <w:sz w:val="28"/>
          <w:szCs w:val="28"/>
        </w:rPr>
        <w:t>Рец. :</w:t>
      </w:r>
      <w:r w:rsidRPr="002F6BB6">
        <w:rPr>
          <w:rStyle w:val="apple-converted-space"/>
          <w:rFonts w:eastAsiaTheme="majorEastAsia"/>
          <w:sz w:val="28"/>
          <w:szCs w:val="28"/>
        </w:rPr>
        <w:t xml:space="preserve"> </w:t>
      </w:r>
      <w:r w:rsidRPr="00D34006">
        <w:rPr>
          <w:rStyle w:val="af"/>
          <w:rFonts w:eastAsiaTheme="majorEastAsia"/>
          <w:sz w:val="28"/>
          <w:szCs w:val="28"/>
        </w:rPr>
        <w:t>Гасанты, В.</w:t>
      </w:r>
      <w:r w:rsidRPr="002F6BB6">
        <w:rPr>
          <w:rStyle w:val="apple-converted-space"/>
          <w:rFonts w:eastAsiaTheme="majorEastAsia"/>
          <w:sz w:val="28"/>
          <w:szCs w:val="28"/>
        </w:rPr>
        <w:t xml:space="preserve"> </w:t>
      </w:r>
      <w:r>
        <w:rPr>
          <w:sz w:val="28"/>
          <w:szCs w:val="28"/>
        </w:rPr>
        <w:t>Рухстауæджы ног æнтыст / Гасанты Валери. – Текст : непосредственный</w:t>
      </w:r>
      <w:r w:rsidRPr="002F6BB6">
        <w:rPr>
          <w:sz w:val="28"/>
          <w:szCs w:val="28"/>
        </w:rPr>
        <w:t xml:space="preserve"> // </w:t>
      </w:r>
      <w:r>
        <w:rPr>
          <w:sz w:val="28"/>
          <w:szCs w:val="28"/>
        </w:rPr>
        <w:t>Рæстдзинад</w:t>
      </w:r>
      <w:r w:rsidRPr="002F6BB6">
        <w:rPr>
          <w:sz w:val="28"/>
          <w:szCs w:val="28"/>
        </w:rPr>
        <w:t>. – 20</w:t>
      </w:r>
      <w:r>
        <w:rPr>
          <w:sz w:val="28"/>
          <w:szCs w:val="28"/>
        </w:rPr>
        <w:t>2</w:t>
      </w:r>
      <w:r w:rsidRPr="002F6BB6">
        <w:rPr>
          <w:sz w:val="28"/>
          <w:szCs w:val="28"/>
        </w:rPr>
        <w:t xml:space="preserve">1. – </w:t>
      </w:r>
      <w:r>
        <w:rPr>
          <w:sz w:val="28"/>
          <w:szCs w:val="28"/>
        </w:rPr>
        <w:t>17 июнь</w:t>
      </w:r>
      <w:r w:rsidRPr="002F6BB6">
        <w:rPr>
          <w:sz w:val="28"/>
          <w:szCs w:val="28"/>
        </w:rPr>
        <w:t xml:space="preserve">. – </w:t>
      </w:r>
      <w:r>
        <w:rPr>
          <w:sz w:val="28"/>
          <w:szCs w:val="28"/>
        </w:rPr>
        <w:t>Ф</w:t>
      </w:r>
      <w:r w:rsidRPr="002F6BB6">
        <w:rPr>
          <w:sz w:val="28"/>
          <w:szCs w:val="28"/>
        </w:rPr>
        <w:t>. 3.</w:t>
      </w:r>
    </w:p>
    <w:p w14:paraId="7A67E7B4" w14:textId="77777777" w:rsidR="0041783F" w:rsidRDefault="0041783F" w:rsidP="0041783F">
      <w:pPr>
        <w:pStyle w:val="aff2"/>
        <w:spacing w:before="0" w:beforeAutospacing="0"/>
        <w:ind w:firstLine="720"/>
        <w:jc w:val="both"/>
        <w:rPr>
          <w:sz w:val="28"/>
          <w:szCs w:val="28"/>
        </w:rPr>
      </w:pPr>
      <w:r>
        <w:rPr>
          <w:sz w:val="28"/>
          <w:szCs w:val="28"/>
        </w:rPr>
        <w:t>Гасанов, В. Новый успех просветителя.</w:t>
      </w:r>
    </w:p>
    <w:p w14:paraId="7F30CF62" w14:textId="77777777" w:rsidR="0041783F" w:rsidRDefault="0041783F" w:rsidP="0041783F">
      <w:pPr>
        <w:pStyle w:val="a6"/>
        <w:numPr>
          <w:ilvl w:val="0"/>
          <w:numId w:val="8"/>
        </w:numPr>
        <w:jc w:val="both"/>
        <w:rPr>
          <w:sz w:val="28"/>
          <w:szCs w:val="28"/>
        </w:rPr>
      </w:pPr>
      <w:r>
        <w:rPr>
          <w:b/>
          <w:bCs/>
          <w:sz w:val="28"/>
          <w:szCs w:val="28"/>
        </w:rPr>
        <w:t xml:space="preserve">Хæмыцаты, Р. </w:t>
      </w:r>
      <w:r w:rsidRPr="00B73EA9">
        <w:rPr>
          <w:sz w:val="28"/>
          <w:szCs w:val="28"/>
        </w:rPr>
        <w:t>Бæрæгбæтты ракувдтытæ / Хæмыцаты Раман</w:t>
      </w:r>
      <w:r>
        <w:rPr>
          <w:sz w:val="28"/>
          <w:szCs w:val="28"/>
        </w:rPr>
        <w:t>. – Дзæуджыхъæу : Ир, 202. –  ф.</w:t>
      </w:r>
    </w:p>
    <w:p w14:paraId="0E90F17E" w14:textId="77777777" w:rsidR="0041783F" w:rsidRPr="00E3550C" w:rsidRDefault="0041783F" w:rsidP="0041783F">
      <w:pPr>
        <w:pStyle w:val="a6"/>
        <w:jc w:val="both"/>
        <w:rPr>
          <w:sz w:val="28"/>
          <w:szCs w:val="28"/>
        </w:rPr>
      </w:pPr>
      <w:r>
        <w:rPr>
          <w:sz w:val="28"/>
          <w:szCs w:val="28"/>
        </w:rPr>
        <w:t>Хамицев, Р. Праздничные тосты.</w:t>
      </w:r>
    </w:p>
    <w:p w14:paraId="698D313C"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Абайты, Э</w:t>
      </w:r>
      <w:r>
        <w:rPr>
          <w:sz w:val="28"/>
          <w:szCs w:val="28"/>
        </w:rPr>
        <w:t>. Кувæг лæджы хорзæх / Абайты Эдуард – Текст : непосредственный // Рæстдзинад. – 2021. – 17 авг. – Ф. 3.</w:t>
      </w:r>
    </w:p>
    <w:p w14:paraId="68A6A90E" w14:textId="77777777" w:rsidR="0041783F" w:rsidRDefault="0041783F" w:rsidP="0041783F">
      <w:pPr>
        <w:pStyle w:val="a6"/>
        <w:jc w:val="both"/>
        <w:rPr>
          <w:sz w:val="28"/>
          <w:szCs w:val="28"/>
        </w:rPr>
      </w:pPr>
      <w:r>
        <w:rPr>
          <w:sz w:val="28"/>
          <w:szCs w:val="28"/>
        </w:rPr>
        <w:t>Абаев, Э. Благость возносящего молитву.</w:t>
      </w:r>
    </w:p>
    <w:p w14:paraId="5CB06B41" w14:textId="77777777" w:rsidR="0041783F" w:rsidRPr="00D61A8F" w:rsidRDefault="0041783F" w:rsidP="0041783F">
      <w:pPr>
        <w:jc w:val="both"/>
        <w:rPr>
          <w:color w:val="C00000"/>
          <w:sz w:val="28"/>
          <w:szCs w:val="28"/>
          <w:lang w:eastAsia="zh-CN" w:bidi="hi-IN"/>
        </w:rPr>
      </w:pPr>
    </w:p>
    <w:p w14:paraId="770F8F66" w14:textId="77777777" w:rsidR="0041783F" w:rsidRPr="007C17FA" w:rsidRDefault="0041783F" w:rsidP="0041783F">
      <w:pPr>
        <w:pStyle w:val="a6"/>
        <w:numPr>
          <w:ilvl w:val="0"/>
          <w:numId w:val="8"/>
        </w:numPr>
        <w:tabs>
          <w:tab w:val="left" w:pos="1440"/>
        </w:tabs>
        <w:autoSpaceDE w:val="0"/>
        <w:autoSpaceDN w:val="0"/>
        <w:adjustRightInd w:val="0"/>
        <w:rPr>
          <w:rFonts w:eastAsiaTheme="minorHAnsi"/>
          <w:sz w:val="28"/>
          <w:szCs w:val="28"/>
          <w:lang w:eastAsia="en-US"/>
        </w:rPr>
      </w:pPr>
      <w:r w:rsidRPr="007C17FA">
        <w:rPr>
          <w:rFonts w:eastAsiaTheme="minorHAnsi"/>
          <w:b/>
          <w:bCs/>
          <w:sz w:val="28"/>
          <w:szCs w:val="28"/>
          <w:lang w:eastAsia="en-US"/>
        </w:rPr>
        <w:t xml:space="preserve">Даредзантæ </w:t>
      </w:r>
      <w:r w:rsidRPr="007C17FA">
        <w:rPr>
          <w:rFonts w:eastAsiaTheme="minorHAnsi"/>
          <w:sz w:val="28"/>
          <w:szCs w:val="28"/>
          <w:lang w:eastAsia="en-US"/>
        </w:rPr>
        <w:t xml:space="preserve">: ирон адæмы эпос. </w:t>
      </w:r>
      <w:r>
        <w:rPr>
          <w:rFonts w:eastAsiaTheme="minorHAnsi"/>
          <w:sz w:val="28"/>
          <w:szCs w:val="28"/>
          <w:lang w:eastAsia="en-US"/>
        </w:rPr>
        <w:t>–</w:t>
      </w:r>
      <w:r w:rsidRPr="007C17FA">
        <w:rPr>
          <w:rFonts w:eastAsiaTheme="minorHAnsi"/>
          <w:sz w:val="28"/>
          <w:szCs w:val="28"/>
          <w:lang w:eastAsia="en-US"/>
        </w:rPr>
        <w:t xml:space="preserve"> Дзауджыхъау : Проект-Пресс, 2019. </w:t>
      </w:r>
      <w:r>
        <w:rPr>
          <w:rFonts w:eastAsiaTheme="minorHAnsi"/>
          <w:sz w:val="28"/>
          <w:szCs w:val="28"/>
          <w:lang w:eastAsia="en-US"/>
        </w:rPr>
        <w:t>–</w:t>
      </w:r>
      <w:r w:rsidRPr="007C17FA">
        <w:rPr>
          <w:rFonts w:eastAsiaTheme="minorHAnsi"/>
          <w:sz w:val="28"/>
          <w:szCs w:val="28"/>
          <w:lang w:eastAsia="en-US"/>
        </w:rPr>
        <w:t xml:space="preserve"> 170 ф. : ил.  </w:t>
      </w:r>
    </w:p>
    <w:p w14:paraId="2AFD46C0" w14:textId="77777777" w:rsidR="0041783F" w:rsidRPr="007C17FA" w:rsidRDefault="0041783F" w:rsidP="0041783F">
      <w:pPr>
        <w:pStyle w:val="a6"/>
        <w:tabs>
          <w:tab w:val="left" w:pos="1440"/>
        </w:tabs>
        <w:autoSpaceDE w:val="0"/>
        <w:autoSpaceDN w:val="0"/>
        <w:adjustRightInd w:val="0"/>
        <w:rPr>
          <w:rFonts w:eastAsiaTheme="minorHAnsi"/>
          <w:sz w:val="28"/>
          <w:szCs w:val="28"/>
          <w:lang w:eastAsia="en-US"/>
        </w:rPr>
      </w:pPr>
      <w:r w:rsidRPr="007C17FA">
        <w:rPr>
          <w:rFonts w:eastAsiaTheme="minorHAnsi"/>
          <w:sz w:val="28"/>
          <w:szCs w:val="28"/>
          <w:lang w:eastAsia="en-US"/>
        </w:rPr>
        <w:t>Дареджани / Осетинский народный эпос.</w:t>
      </w:r>
    </w:p>
    <w:p w14:paraId="518FEF9E" w14:textId="77777777" w:rsidR="0041783F" w:rsidRPr="00FA7EF3" w:rsidRDefault="0041783F" w:rsidP="0041783F">
      <w:pPr>
        <w:pStyle w:val="a6"/>
        <w:jc w:val="both"/>
        <w:rPr>
          <w:sz w:val="28"/>
          <w:szCs w:val="28"/>
          <w:lang w:eastAsia="zh-CN" w:bidi="hi-IN"/>
        </w:rPr>
      </w:pPr>
      <w:r w:rsidRPr="00FA7EF3">
        <w:rPr>
          <w:sz w:val="28"/>
          <w:szCs w:val="28"/>
          <w:lang w:eastAsia="zh-CN" w:bidi="hi-IN"/>
        </w:rPr>
        <w:t>Рец. : Æнусты æрфыты минæвар.</w:t>
      </w:r>
      <w:r w:rsidRPr="00FA7EF3">
        <w:rPr>
          <w:b/>
          <w:bCs/>
          <w:sz w:val="28"/>
          <w:szCs w:val="28"/>
          <w:lang w:eastAsia="zh-CN" w:bidi="hi-IN"/>
        </w:rPr>
        <w:t xml:space="preserve"> </w:t>
      </w:r>
      <w:r w:rsidRPr="00FA7EF3">
        <w:rPr>
          <w:sz w:val="28"/>
          <w:szCs w:val="28"/>
        </w:rPr>
        <w:t>– Текст : непосредственный</w:t>
      </w:r>
      <w:r w:rsidRPr="00FA7EF3">
        <w:rPr>
          <w:b/>
          <w:bCs/>
          <w:sz w:val="28"/>
          <w:szCs w:val="28"/>
          <w:lang w:eastAsia="zh-CN" w:bidi="hi-IN"/>
        </w:rPr>
        <w:t xml:space="preserve"> </w:t>
      </w:r>
      <w:r w:rsidRPr="00FA7EF3">
        <w:rPr>
          <w:sz w:val="28"/>
          <w:szCs w:val="28"/>
          <w:lang w:eastAsia="zh-CN" w:bidi="hi-IN"/>
        </w:rPr>
        <w:t>// Владикавказ. – 2021. – 19 окт. – Ф. 5.</w:t>
      </w:r>
    </w:p>
    <w:p w14:paraId="19E85F43" w14:textId="77777777" w:rsidR="0041783F" w:rsidRPr="00FA7EF3" w:rsidRDefault="0041783F" w:rsidP="0041783F">
      <w:pPr>
        <w:pStyle w:val="a6"/>
        <w:jc w:val="both"/>
        <w:rPr>
          <w:sz w:val="28"/>
          <w:szCs w:val="28"/>
          <w:lang w:eastAsia="zh-CN" w:bidi="hi-IN"/>
        </w:rPr>
      </w:pPr>
      <w:r w:rsidRPr="00FA7EF3">
        <w:rPr>
          <w:sz w:val="28"/>
          <w:szCs w:val="28"/>
          <w:lang w:eastAsia="zh-CN" w:bidi="hi-IN"/>
        </w:rPr>
        <w:t xml:space="preserve">Послание из глубины веков. </w:t>
      </w:r>
    </w:p>
    <w:p w14:paraId="029B3F2C" w14:textId="77777777" w:rsidR="0041783F" w:rsidRPr="00C51048" w:rsidRDefault="0041783F" w:rsidP="0041783F">
      <w:pPr>
        <w:pStyle w:val="aff2"/>
        <w:spacing w:before="0" w:beforeAutospacing="0"/>
        <w:jc w:val="both"/>
        <w:rPr>
          <w:color w:val="FF0000"/>
          <w:sz w:val="28"/>
          <w:szCs w:val="28"/>
        </w:rPr>
      </w:pPr>
    </w:p>
    <w:p w14:paraId="18D32672" w14:textId="77777777" w:rsidR="0041783F" w:rsidRPr="00555B81" w:rsidRDefault="0041783F" w:rsidP="0041783F">
      <w:pPr>
        <w:pStyle w:val="3"/>
        <w:spacing w:before="0"/>
        <w:jc w:val="center"/>
        <w:rPr>
          <w:rFonts w:ascii="Times New Roman" w:hAnsi="Times New Roman"/>
          <w:sz w:val="28"/>
          <w:szCs w:val="28"/>
        </w:rPr>
      </w:pPr>
      <w:r w:rsidRPr="00555B81">
        <w:rPr>
          <w:rFonts w:ascii="Times New Roman" w:hAnsi="Times New Roman"/>
          <w:sz w:val="28"/>
          <w:szCs w:val="28"/>
        </w:rPr>
        <w:t>5 МАТЕМАТИКА. ЕСТЕСТВЕННЫЕ НАУКИ</w:t>
      </w:r>
    </w:p>
    <w:p w14:paraId="7776A460" w14:textId="77777777" w:rsidR="0041783F" w:rsidRPr="00C51048" w:rsidRDefault="0041783F" w:rsidP="0041783F">
      <w:pPr>
        <w:jc w:val="center"/>
        <w:rPr>
          <w:color w:val="FF0000"/>
          <w:sz w:val="28"/>
          <w:szCs w:val="28"/>
        </w:rPr>
      </w:pPr>
    </w:p>
    <w:p w14:paraId="1D8CFA3A" w14:textId="77777777" w:rsidR="0041783F" w:rsidRPr="0041758F" w:rsidRDefault="0041783F" w:rsidP="0041783F">
      <w:pPr>
        <w:pStyle w:val="a6"/>
        <w:numPr>
          <w:ilvl w:val="0"/>
          <w:numId w:val="8"/>
        </w:numPr>
        <w:jc w:val="both"/>
        <w:rPr>
          <w:sz w:val="28"/>
          <w:szCs w:val="28"/>
        </w:rPr>
      </w:pPr>
      <w:r w:rsidRPr="0041758F">
        <w:rPr>
          <w:rStyle w:val="af"/>
          <w:rFonts w:eastAsiaTheme="majorEastAsia"/>
          <w:sz w:val="28"/>
          <w:szCs w:val="28"/>
        </w:rPr>
        <w:t>Цгоев, Т.Ф.</w:t>
      </w:r>
      <w:r w:rsidRPr="0041758F">
        <w:rPr>
          <w:rStyle w:val="af"/>
          <w:rFonts w:eastAsiaTheme="majorEastAsia"/>
          <w:sz w:val="28"/>
          <w:szCs w:val="28"/>
        </w:rPr>
        <w:fldChar w:fldCharType="begin"/>
      </w:r>
      <w:r w:rsidRPr="0041758F">
        <w:rPr>
          <w:sz w:val="28"/>
          <w:szCs w:val="28"/>
        </w:rPr>
        <w:instrText xml:space="preserve"> XE "</w:instrText>
      </w:r>
      <w:r w:rsidRPr="0041758F">
        <w:rPr>
          <w:rStyle w:val="af"/>
          <w:rFonts w:eastAsiaTheme="majorEastAsia"/>
          <w:sz w:val="28"/>
          <w:szCs w:val="28"/>
        </w:rPr>
        <w:instrText>Сабеев В. А. 18</w:instrText>
      </w:r>
      <w:r w:rsidRPr="0041758F">
        <w:rPr>
          <w:sz w:val="28"/>
          <w:szCs w:val="28"/>
        </w:rPr>
        <w:instrText xml:space="preserve">" </w:instrText>
      </w:r>
      <w:r w:rsidRPr="0041758F">
        <w:rPr>
          <w:rStyle w:val="af"/>
          <w:rFonts w:eastAsiaTheme="majorEastAsia"/>
          <w:sz w:val="28"/>
          <w:szCs w:val="28"/>
        </w:rPr>
        <w:fldChar w:fldCharType="end"/>
      </w:r>
      <w:r w:rsidRPr="0041758F">
        <w:rPr>
          <w:rStyle w:val="apple-converted-space"/>
          <w:sz w:val="28"/>
          <w:szCs w:val="28"/>
        </w:rPr>
        <w:t xml:space="preserve"> </w:t>
      </w:r>
      <w:r w:rsidRPr="0041758F">
        <w:rPr>
          <w:sz w:val="28"/>
          <w:szCs w:val="28"/>
        </w:rPr>
        <w:t>Пещеры и водопады Осетии / Т.Ф. Цгоев</w:t>
      </w:r>
      <w:r w:rsidRPr="0041758F">
        <w:rPr>
          <w:sz w:val="28"/>
          <w:szCs w:val="28"/>
        </w:rPr>
        <w:fldChar w:fldCharType="begin"/>
      </w:r>
      <w:r w:rsidRPr="0041758F">
        <w:rPr>
          <w:sz w:val="28"/>
          <w:szCs w:val="28"/>
        </w:rPr>
        <w:instrText xml:space="preserve"> XE "Титаренко Ю. Д. 18" </w:instrText>
      </w:r>
      <w:r w:rsidRPr="0041758F">
        <w:rPr>
          <w:sz w:val="28"/>
          <w:szCs w:val="28"/>
        </w:rPr>
        <w:fldChar w:fldCharType="end"/>
      </w:r>
      <w:r w:rsidRPr="0041758F">
        <w:rPr>
          <w:sz w:val="28"/>
          <w:szCs w:val="28"/>
        </w:rPr>
        <w:t>. – Владикавказ : Литера, 2021. – с. : ил.</w:t>
      </w:r>
    </w:p>
    <w:p w14:paraId="44684695" w14:textId="77777777" w:rsidR="0041783F" w:rsidRDefault="0041783F" w:rsidP="0041783F">
      <w:pPr>
        <w:pStyle w:val="aff2"/>
        <w:spacing w:before="0" w:beforeAutospacing="0"/>
        <w:ind w:left="720"/>
        <w:jc w:val="both"/>
        <w:rPr>
          <w:sz w:val="28"/>
          <w:szCs w:val="28"/>
        </w:rPr>
      </w:pPr>
      <w:r w:rsidRPr="002F6BB6">
        <w:rPr>
          <w:sz w:val="28"/>
          <w:szCs w:val="28"/>
        </w:rPr>
        <w:t>Рец. :</w:t>
      </w:r>
      <w:r w:rsidRPr="002F6BB6">
        <w:rPr>
          <w:rStyle w:val="apple-converted-space"/>
          <w:rFonts w:eastAsiaTheme="majorEastAsia"/>
          <w:sz w:val="28"/>
          <w:szCs w:val="28"/>
        </w:rPr>
        <w:t xml:space="preserve"> </w:t>
      </w:r>
      <w:r w:rsidRPr="00D34006">
        <w:rPr>
          <w:rStyle w:val="af"/>
          <w:rFonts w:eastAsiaTheme="majorEastAsia"/>
          <w:sz w:val="28"/>
          <w:szCs w:val="28"/>
        </w:rPr>
        <w:t>Тохсырты, Къ.</w:t>
      </w:r>
      <w:r w:rsidRPr="00D34006">
        <w:rPr>
          <w:rStyle w:val="af"/>
          <w:rFonts w:eastAsiaTheme="majorEastAsia"/>
          <w:b w:val="0"/>
          <w:bCs w:val="0"/>
          <w:sz w:val="28"/>
          <w:szCs w:val="28"/>
        </w:rPr>
        <w:fldChar w:fldCharType="begin"/>
      </w:r>
      <w:r w:rsidRPr="00D34006">
        <w:rPr>
          <w:b/>
          <w:bCs/>
          <w:sz w:val="28"/>
          <w:szCs w:val="28"/>
        </w:rPr>
        <w:instrText xml:space="preserve"> XE "</w:instrText>
      </w:r>
      <w:r w:rsidRPr="00D34006">
        <w:rPr>
          <w:rStyle w:val="af"/>
          <w:rFonts w:eastAsiaTheme="majorEastAsia"/>
          <w:sz w:val="28"/>
          <w:szCs w:val="28"/>
        </w:rPr>
        <w:instrText>Натрошвили Е. 18</w:instrText>
      </w:r>
      <w:r w:rsidRPr="00D34006">
        <w:rPr>
          <w:b/>
          <w:bCs/>
          <w:sz w:val="28"/>
          <w:szCs w:val="28"/>
        </w:rPr>
        <w:instrText xml:space="preserve">" </w:instrText>
      </w:r>
      <w:r w:rsidRPr="00D34006">
        <w:rPr>
          <w:rStyle w:val="af"/>
          <w:rFonts w:eastAsiaTheme="majorEastAsia"/>
          <w:b w:val="0"/>
          <w:bCs w:val="0"/>
          <w:sz w:val="28"/>
          <w:szCs w:val="28"/>
        </w:rPr>
        <w:fldChar w:fldCharType="end"/>
      </w:r>
      <w:r w:rsidRPr="002F6BB6">
        <w:rPr>
          <w:rStyle w:val="apple-converted-space"/>
          <w:rFonts w:eastAsiaTheme="majorEastAsia"/>
          <w:sz w:val="28"/>
          <w:szCs w:val="28"/>
        </w:rPr>
        <w:t xml:space="preserve"> </w:t>
      </w:r>
      <w:r>
        <w:rPr>
          <w:sz w:val="28"/>
          <w:szCs w:val="28"/>
        </w:rPr>
        <w:t>Ирыстоны лæгæттæ æмæ æхсæрдзæнты тыххæй / Тохсырты Къоста. – Текст : непосредственный</w:t>
      </w:r>
      <w:r w:rsidRPr="002F6BB6">
        <w:rPr>
          <w:sz w:val="28"/>
          <w:szCs w:val="28"/>
        </w:rPr>
        <w:t xml:space="preserve"> // </w:t>
      </w:r>
      <w:r>
        <w:rPr>
          <w:sz w:val="28"/>
          <w:szCs w:val="28"/>
        </w:rPr>
        <w:t>Рæстдзинад</w:t>
      </w:r>
      <w:r w:rsidRPr="002F6BB6">
        <w:rPr>
          <w:sz w:val="28"/>
          <w:szCs w:val="28"/>
        </w:rPr>
        <w:t>. – 20</w:t>
      </w:r>
      <w:r>
        <w:rPr>
          <w:sz w:val="28"/>
          <w:szCs w:val="28"/>
        </w:rPr>
        <w:t>2</w:t>
      </w:r>
      <w:r w:rsidRPr="002F6BB6">
        <w:rPr>
          <w:sz w:val="28"/>
          <w:szCs w:val="28"/>
        </w:rPr>
        <w:t xml:space="preserve">1. – </w:t>
      </w:r>
      <w:r>
        <w:rPr>
          <w:sz w:val="28"/>
          <w:szCs w:val="28"/>
        </w:rPr>
        <w:t>1</w:t>
      </w:r>
      <w:r w:rsidRPr="002F6BB6">
        <w:rPr>
          <w:sz w:val="28"/>
          <w:szCs w:val="28"/>
        </w:rPr>
        <w:t>3</w:t>
      </w:r>
      <w:r>
        <w:rPr>
          <w:sz w:val="28"/>
          <w:szCs w:val="28"/>
        </w:rPr>
        <w:t xml:space="preserve"> май</w:t>
      </w:r>
      <w:r w:rsidRPr="002F6BB6">
        <w:rPr>
          <w:sz w:val="28"/>
          <w:szCs w:val="28"/>
        </w:rPr>
        <w:t xml:space="preserve">. – </w:t>
      </w:r>
      <w:r>
        <w:rPr>
          <w:sz w:val="28"/>
          <w:szCs w:val="28"/>
        </w:rPr>
        <w:t>Ф</w:t>
      </w:r>
      <w:r w:rsidRPr="002F6BB6">
        <w:rPr>
          <w:sz w:val="28"/>
          <w:szCs w:val="28"/>
        </w:rPr>
        <w:t>. 3.</w:t>
      </w:r>
    </w:p>
    <w:p w14:paraId="6F688EDA" w14:textId="77777777" w:rsidR="0041783F" w:rsidRDefault="0041783F" w:rsidP="0041783F">
      <w:pPr>
        <w:pStyle w:val="aff2"/>
        <w:spacing w:before="0" w:beforeAutospacing="0"/>
        <w:ind w:left="720"/>
        <w:jc w:val="both"/>
        <w:rPr>
          <w:sz w:val="28"/>
          <w:szCs w:val="28"/>
        </w:rPr>
      </w:pPr>
      <w:r>
        <w:rPr>
          <w:sz w:val="28"/>
          <w:szCs w:val="28"/>
        </w:rPr>
        <w:t>Тохсыров, К. О пещерах и водопадах Осетии.</w:t>
      </w:r>
    </w:p>
    <w:p w14:paraId="193D4166" w14:textId="77777777" w:rsidR="0041783F" w:rsidRPr="00907493" w:rsidRDefault="0041783F" w:rsidP="0041783F">
      <w:pPr>
        <w:pStyle w:val="aff2"/>
        <w:spacing w:before="0" w:beforeAutospacing="0"/>
        <w:ind w:left="720"/>
        <w:jc w:val="both"/>
        <w:rPr>
          <w:sz w:val="28"/>
          <w:szCs w:val="28"/>
        </w:rPr>
      </w:pPr>
      <w:r w:rsidRPr="00FA550D">
        <w:rPr>
          <w:rFonts w:eastAsia="SimSun"/>
          <w:sz w:val="28"/>
          <w:szCs w:val="28"/>
          <w:lang w:eastAsia="zh-CN" w:bidi="hi-IN"/>
        </w:rPr>
        <w:t>Рец.</w:t>
      </w:r>
      <w:r w:rsidRPr="00FA550D">
        <w:rPr>
          <w:rFonts w:eastAsia="SimSun"/>
          <w:b/>
          <w:bCs/>
          <w:sz w:val="28"/>
          <w:szCs w:val="28"/>
          <w:lang w:eastAsia="zh-CN" w:bidi="hi-IN"/>
        </w:rPr>
        <w:t xml:space="preserve"> </w:t>
      </w:r>
      <w:r w:rsidRPr="00FA550D">
        <w:rPr>
          <w:rFonts w:eastAsia="SimSun"/>
          <w:sz w:val="28"/>
          <w:szCs w:val="28"/>
          <w:lang w:eastAsia="zh-CN" w:bidi="hi-IN"/>
        </w:rPr>
        <w:t xml:space="preserve">: </w:t>
      </w:r>
      <w:r w:rsidRPr="00D34006">
        <w:rPr>
          <w:rFonts w:eastAsia="SimSun"/>
          <w:sz w:val="28"/>
          <w:szCs w:val="28"/>
          <w:lang w:eastAsia="zh-CN" w:bidi="hi-IN"/>
        </w:rPr>
        <w:t>Суанов, С.</w:t>
      </w:r>
      <w:r w:rsidRPr="00FA550D">
        <w:rPr>
          <w:rFonts w:eastAsia="SimSun"/>
          <w:b/>
          <w:bCs/>
          <w:sz w:val="28"/>
          <w:szCs w:val="28"/>
          <w:lang w:eastAsia="zh-CN" w:bidi="hi-IN"/>
        </w:rPr>
        <w:t xml:space="preserve"> </w:t>
      </w:r>
      <w:r w:rsidRPr="00FA550D">
        <w:rPr>
          <w:rFonts w:eastAsia="SimSun"/>
          <w:sz w:val="28"/>
          <w:szCs w:val="28"/>
          <w:lang w:eastAsia="zh-CN" w:bidi="hi-IN"/>
        </w:rPr>
        <w:t>Мир пещер и водопадов / Сергей Суанов</w:t>
      </w:r>
      <w:r>
        <w:rPr>
          <w:sz w:val="28"/>
          <w:szCs w:val="28"/>
        </w:rPr>
        <w:t>. – Текст : непосредственный</w:t>
      </w:r>
      <w:r w:rsidRPr="00FA550D">
        <w:rPr>
          <w:rFonts w:eastAsia="SimSun"/>
          <w:sz w:val="28"/>
          <w:szCs w:val="28"/>
          <w:lang w:eastAsia="zh-CN" w:bidi="hi-IN"/>
        </w:rPr>
        <w:t xml:space="preserve"> // Северная Осетия. – 2021. – 7 апр. – С. 6.</w:t>
      </w:r>
    </w:p>
    <w:p w14:paraId="5E02B7CD" w14:textId="77777777" w:rsidR="0041783F" w:rsidRPr="0041758F" w:rsidRDefault="0041783F" w:rsidP="0041783F">
      <w:pPr>
        <w:jc w:val="both"/>
        <w:rPr>
          <w:rFonts w:eastAsia="SimSun"/>
          <w:sz w:val="28"/>
          <w:szCs w:val="28"/>
          <w:lang w:eastAsia="zh-CN" w:bidi="hi-IN"/>
        </w:rPr>
      </w:pPr>
      <w:r>
        <w:rPr>
          <w:rFonts w:eastAsia="SimSun"/>
          <w:sz w:val="28"/>
          <w:szCs w:val="28"/>
          <w:lang w:eastAsia="zh-CN" w:bidi="hi-IN"/>
        </w:rPr>
        <w:t xml:space="preserve"> </w:t>
      </w:r>
    </w:p>
    <w:p w14:paraId="295213D5" w14:textId="77777777" w:rsidR="0041783F" w:rsidRDefault="0041783F" w:rsidP="0041783F">
      <w:pPr>
        <w:pStyle w:val="3"/>
        <w:spacing w:before="0"/>
        <w:jc w:val="center"/>
        <w:rPr>
          <w:rFonts w:ascii="Times New Roman" w:hAnsi="Times New Roman"/>
          <w:sz w:val="28"/>
          <w:szCs w:val="28"/>
        </w:rPr>
      </w:pPr>
      <w:r w:rsidRPr="00240986">
        <w:rPr>
          <w:rFonts w:ascii="Times New Roman" w:hAnsi="Times New Roman"/>
          <w:sz w:val="28"/>
          <w:szCs w:val="28"/>
        </w:rPr>
        <w:t>6 ПРИКЛАДНЫЕ НАУКИ. МЕДИЦИНА. ТЕХНИКА</w:t>
      </w:r>
    </w:p>
    <w:p w14:paraId="4CCF9C7C" w14:textId="77777777" w:rsidR="0041783F" w:rsidRDefault="0041783F" w:rsidP="0041783F"/>
    <w:p w14:paraId="53B30D2C" w14:textId="77777777" w:rsidR="0041783F" w:rsidRPr="00FA7EF3" w:rsidRDefault="0041783F" w:rsidP="0041783F">
      <w:pPr>
        <w:pStyle w:val="a6"/>
        <w:numPr>
          <w:ilvl w:val="0"/>
          <w:numId w:val="8"/>
        </w:numPr>
        <w:jc w:val="both"/>
        <w:rPr>
          <w:sz w:val="28"/>
          <w:szCs w:val="28"/>
        </w:rPr>
      </w:pPr>
      <w:r w:rsidRPr="00FA7EF3">
        <w:rPr>
          <w:b/>
          <w:bCs/>
          <w:sz w:val="28"/>
          <w:szCs w:val="28"/>
        </w:rPr>
        <w:t>Хозиев Б. Р.</w:t>
      </w:r>
      <w:r w:rsidRPr="00FA7EF3">
        <w:rPr>
          <w:sz w:val="28"/>
          <w:szCs w:val="28"/>
        </w:rPr>
        <w:t xml:space="preserve"> «Массмедиа и информационные потребности аудитории». – </w:t>
      </w:r>
    </w:p>
    <w:p w14:paraId="170D3FCE" w14:textId="77777777" w:rsidR="0041783F" w:rsidRPr="00FA7EF3" w:rsidRDefault="0041783F" w:rsidP="0041783F">
      <w:pPr>
        <w:pStyle w:val="a6"/>
        <w:jc w:val="both"/>
        <w:rPr>
          <w:sz w:val="28"/>
          <w:szCs w:val="28"/>
        </w:rPr>
      </w:pPr>
      <w:r w:rsidRPr="00FA7EF3">
        <w:rPr>
          <w:sz w:val="28"/>
          <w:szCs w:val="28"/>
        </w:rPr>
        <w:t xml:space="preserve">Рец. : Цаликова, М. Трибуна общественного мнения / Мадина Цаликова. – Текст непосредственный // Северная Осетия. – 2021. – 25 дек. – С. 7. </w:t>
      </w:r>
    </w:p>
    <w:p w14:paraId="72558E1C" w14:textId="77777777" w:rsidR="0041783F" w:rsidRPr="00C51048" w:rsidRDefault="0041783F" w:rsidP="0041783F">
      <w:pPr>
        <w:pStyle w:val="aff2"/>
        <w:spacing w:before="0" w:beforeAutospacing="0"/>
        <w:rPr>
          <w:color w:val="FF0000"/>
          <w:sz w:val="28"/>
          <w:szCs w:val="28"/>
        </w:rPr>
      </w:pPr>
    </w:p>
    <w:p w14:paraId="5739C4ED" w14:textId="77777777" w:rsidR="0041783F" w:rsidRPr="00240986" w:rsidRDefault="0041783F" w:rsidP="0041783F">
      <w:pPr>
        <w:pStyle w:val="3"/>
        <w:spacing w:before="0"/>
        <w:jc w:val="center"/>
        <w:rPr>
          <w:rFonts w:ascii="Times New Roman" w:hAnsi="Times New Roman"/>
          <w:sz w:val="28"/>
          <w:szCs w:val="28"/>
        </w:rPr>
      </w:pPr>
      <w:r w:rsidRPr="00240986">
        <w:rPr>
          <w:rFonts w:ascii="Times New Roman" w:hAnsi="Times New Roman"/>
          <w:sz w:val="28"/>
          <w:szCs w:val="28"/>
        </w:rPr>
        <w:t>7 ИСКУССТВО. ДЕКОРАТИВНО-ПРИКЛАДНОЕ ИСКУССТВО. ФОТОГРАФИЯ. МУЗЫКА. ИГРЫ. СПОРТ</w:t>
      </w:r>
    </w:p>
    <w:p w14:paraId="5E44A292" w14:textId="77777777" w:rsidR="0041783F" w:rsidRPr="00C51048" w:rsidRDefault="0041783F" w:rsidP="0041783F">
      <w:pPr>
        <w:jc w:val="center"/>
        <w:rPr>
          <w:color w:val="FF0000"/>
          <w:sz w:val="28"/>
          <w:szCs w:val="28"/>
        </w:rPr>
      </w:pPr>
    </w:p>
    <w:p w14:paraId="0A1D9927" w14:textId="77777777" w:rsidR="0041783F" w:rsidRPr="00FA550D" w:rsidRDefault="0041783F" w:rsidP="0041783F">
      <w:pPr>
        <w:pStyle w:val="a6"/>
        <w:numPr>
          <w:ilvl w:val="0"/>
          <w:numId w:val="8"/>
        </w:numPr>
        <w:jc w:val="both"/>
        <w:rPr>
          <w:sz w:val="28"/>
          <w:szCs w:val="28"/>
        </w:rPr>
      </w:pPr>
      <w:r w:rsidRPr="00FA550D">
        <w:rPr>
          <w:b/>
          <w:bCs/>
          <w:sz w:val="28"/>
          <w:szCs w:val="28"/>
        </w:rPr>
        <w:t>Урумов, Г.Т.</w:t>
      </w:r>
      <w:r w:rsidRPr="00FA550D">
        <w:rPr>
          <w:sz w:val="28"/>
          <w:szCs w:val="28"/>
        </w:rPr>
        <w:t xml:space="preserve"> «Золотое сечение и орнамент»</w:t>
      </w:r>
      <w:r>
        <w:rPr>
          <w:sz w:val="28"/>
          <w:szCs w:val="28"/>
        </w:rPr>
        <w:t xml:space="preserve"> / Г.Т. Урумов</w:t>
      </w:r>
      <w:r w:rsidRPr="00FA550D">
        <w:rPr>
          <w:sz w:val="28"/>
          <w:szCs w:val="28"/>
        </w:rPr>
        <w:t>. – Владикавказ</w:t>
      </w:r>
      <w:r>
        <w:rPr>
          <w:sz w:val="28"/>
          <w:szCs w:val="28"/>
        </w:rPr>
        <w:t>,</w:t>
      </w:r>
      <w:r w:rsidRPr="00FA550D">
        <w:rPr>
          <w:sz w:val="28"/>
          <w:szCs w:val="28"/>
        </w:rPr>
        <w:t xml:space="preserve"> 2020.</w:t>
      </w:r>
    </w:p>
    <w:p w14:paraId="2C89260A" w14:textId="77777777" w:rsidR="0041783F" w:rsidRDefault="0041783F" w:rsidP="0041783F">
      <w:pPr>
        <w:pStyle w:val="a6"/>
        <w:jc w:val="both"/>
        <w:rPr>
          <w:sz w:val="28"/>
          <w:szCs w:val="28"/>
        </w:rPr>
      </w:pPr>
      <w:r w:rsidRPr="00FA550D">
        <w:rPr>
          <w:sz w:val="28"/>
          <w:szCs w:val="28"/>
        </w:rPr>
        <w:t xml:space="preserve">Рец. : </w:t>
      </w:r>
      <w:r w:rsidRPr="00905831">
        <w:rPr>
          <w:sz w:val="28"/>
          <w:szCs w:val="28"/>
        </w:rPr>
        <w:t>Золотое сечение</w:t>
      </w:r>
      <w:r w:rsidRPr="00FA550D">
        <w:rPr>
          <w:sz w:val="28"/>
          <w:szCs w:val="28"/>
        </w:rPr>
        <w:t>: красота и гармония</w:t>
      </w:r>
      <w:r w:rsidRPr="00FA550D">
        <w:rPr>
          <w:b/>
          <w:bCs/>
          <w:sz w:val="28"/>
          <w:szCs w:val="28"/>
        </w:rPr>
        <w:t xml:space="preserve"> // </w:t>
      </w:r>
      <w:r w:rsidRPr="00FA550D">
        <w:rPr>
          <w:sz w:val="28"/>
          <w:szCs w:val="28"/>
        </w:rPr>
        <w:t>Северная Осетия. – 2021. – 21 мая. – С. 4.</w:t>
      </w:r>
    </w:p>
    <w:p w14:paraId="2485224E" w14:textId="77777777" w:rsidR="0041783F" w:rsidRDefault="0041783F" w:rsidP="0041783F">
      <w:pPr>
        <w:pStyle w:val="a6"/>
        <w:jc w:val="both"/>
        <w:rPr>
          <w:sz w:val="28"/>
          <w:szCs w:val="28"/>
        </w:rPr>
      </w:pPr>
    </w:p>
    <w:p w14:paraId="2281C78E" w14:textId="77777777" w:rsidR="0041783F" w:rsidRPr="00CB6D04" w:rsidRDefault="0041783F" w:rsidP="0041783F">
      <w:pPr>
        <w:pStyle w:val="a6"/>
        <w:numPr>
          <w:ilvl w:val="0"/>
          <w:numId w:val="8"/>
        </w:numPr>
        <w:jc w:val="both"/>
        <w:rPr>
          <w:sz w:val="28"/>
          <w:szCs w:val="28"/>
        </w:rPr>
      </w:pPr>
      <w:r w:rsidRPr="00960D72">
        <w:rPr>
          <w:rFonts w:eastAsia="SimSun"/>
          <w:b/>
          <w:bCs/>
          <w:sz w:val="28"/>
          <w:szCs w:val="28"/>
          <w:lang w:eastAsia="zh-CN" w:bidi="hi-IN"/>
        </w:rPr>
        <w:t>Батагова, Т.Э.</w:t>
      </w:r>
      <w:r w:rsidRPr="00FA550D">
        <w:rPr>
          <w:rFonts w:eastAsia="SimSun"/>
          <w:sz w:val="28"/>
          <w:szCs w:val="28"/>
          <w:lang w:eastAsia="zh-CN" w:bidi="hi-IN"/>
        </w:rPr>
        <w:t xml:space="preserve"> «Музыкальное искусство Осетии </w:t>
      </w:r>
      <w:r w:rsidRPr="00FA550D">
        <w:rPr>
          <w:rFonts w:eastAsia="SimSun"/>
          <w:sz w:val="28"/>
          <w:szCs w:val="28"/>
          <w:lang w:val="en-US" w:eastAsia="zh-CN" w:bidi="hi-IN"/>
        </w:rPr>
        <w:t>XX</w:t>
      </w:r>
      <w:r w:rsidRPr="00FA550D">
        <w:rPr>
          <w:rFonts w:eastAsia="SimSun"/>
          <w:sz w:val="28"/>
          <w:szCs w:val="28"/>
          <w:lang w:eastAsia="zh-CN" w:bidi="hi-IN"/>
        </w:rPr>
        <w:t>-</w:t>
      </w:r>
      <w:r w:rsidRPr="00FA550D">
        <w:rPr>
          <w:rFonts w:eastAsia="SimSun"/>
          <w:sz w:val="28"/>
          <w:szCs w:val="28"/>
          <w:lang w:val="en-US" w:eastAsia="zh-CN" w:bidi="hi-IN"/>
        </w:rPr>
        <w:t>XXI</w:t>
      </w:r>
      <w:r w:rsidRPr="00FA550D">
        <w:rPr>
          <w:rFonts w:eastAsia="SimSun"/>
          <w:sz w:val="28"/>
          <w:szCs w:val="28"/>
          <w:lang w:eastAsia="zh-CN" w:bidi="hi-IN"/>
        </w:rPr>
        <w:t xml:space="preserve"> веков : 50 композиторских портретов</w:t>
      </w:r>
      <w:r>
        <w:rPr>
          <w:rFonts w:eastAsia="SimSun"/>
          <w:sz w:val="28"/>
          <w:szCs w:val="28"/>
          <w:lang w:eastAsia="zh-CN" w:bidi="hi-IN"/>
        </w:rPr>
        <w:t xml:space="preserve"> / Т.Э. Батагова. </w:t>
      </w:r>
      <w:r>
        <w:rPr>
          <w:rFonts w:eastAsiaTheme="minorHAnsi"/>
          <w:sz w:val="28"/>
          <w:szCs w:val="28"/>
          <w:lang w:eastAsia="en-US"/>
        </w:rPr>
        <w:t>–</w:t>
      </w:r>
      <w:r w:rsidRPr="00CB6D04">
        <w:rPr>
          <w:rFonts w:eastAsiaTheme="minorHAnsi"/>
          <w:sz w:val="28"/>
          <w:szCs w:val="28"/>
          <w:lang w:eastAsia="en-US"/>
        </w:rPr>
        <w:t xml:space="preserve"> Владикавказ : Ир, 2020. </w:t>
      </w:r>
      <w:r>
        <w:rPr>
          <w:rFonts w:eastAsiaTheme="minorHAnsi"/>
          <w:sz w:val="28"/>
          <w:szCs w:val="28"/>
          <w:lang w:eastAsia="en-US"/>
        </w:rPr>
        <w:t>–</w:t>
      </w:r>
      <w:r w:rsidRPr="00CB6D04">
        <w:rPr>
          <w:rFonts w:eastAsiaTheme="minorHAnsi"/>
          <w:sz w:val="28"/>
          <w:szCs w:val="28"/>
          <w:lang w:eastAsia="en-US"/>
        </w:rPr>
        <w:t xml:space="preserve"> 320 с. : ил. </w:t>
      </w:r>
      <w:r>
        <w:rPr>
          <w:rFonts w:eastAsiaTheme="minorHAnsi"/>
          <w:sz w:val="28"/>
          <w:szCs w:val="28"/>
          <w:lang w:eastAsia="en-US"/>
        </w:rPr>
        <w:t>–</w:t>
      </w:r>
      <w:r w:rsidRPr="00CB6D04">
        <w:rPr>
          <w:rFonts w:eastAsiaTheme="minorHAnsi"/>
          <w:sz w:val="28"/>
          <w:szCs w:val="28"/>
          <w:lang w:eastAsia="en-US"/>
        </w:rPr>
        <w:t xml:space="preserve"> </w:t>
      </w:r>
      <w:r>
        <w:rPr>
          <w:rFonts w:eastAsiaTheme="minorHAnsi"/>
          <w:sz w:val="28"/>
          <w:szCs w:val="28"/>
          <w:lang w:eastAsia="en-US"/>
        </w:rPr>
        <w:t>Л</w:t>
      </w:r>
      <w:r w:rsidRPr="00CB6D04">
        <w:rPr>
          <w:rFonts w:eastAsiaTheme="minorHAnsi"/>
          <w:sz w:val="28"/>
          <w:szCs w:val="28"/>
          <w:lang w:eastAsia="en-US"/>
        </w:rPr>
        <w:t>итература</w:t>
      </w:r>
      <w:r>
        <w:rPr>
          <w:rFonts w:eastAsiaTheme="minorHAnsi"/>
          <w:sz w:val="28"/>
          <w:szCs w:val="28"/>
          <w:lang w:eastAsia="en-US"/>
        </w:rPr>
        <w:t xml:space="preserve"> </w:t>
      </w:r>
      <w:r w:rsidRPr="00CB6D04">
        <w:rPr>
          <w:rFonts w:eastAsiaTheme="minorHAnsi"/>
          <w:sz w:val="28"/>
          <w:szCs w:val="28"/>
          <w:lang w:eastAsia="en-US"/>
        </w:rPr>
        <w:t xml:space="preserve">: с. 314-318. </w:t>
      </w:r>
      <w:r>
        <w:rPr>
          <w:rFonts w:eastAsiaTheme="minorHAnsi"/>
          <w:sz w:val="28"/>
          <w:szCs w:val="28"/>
          <w:lang w:eastAsia="en-US"/>
        </w:rPr>
        <w:t>–</w:t>
      </w:r>
      <w:r w:rsidRPr="00CB6D04">
        <w:rPr>
          <w:rFonts w:eastAsiaTheme="minorHAnsi"/>
          <w:sz w:val="28"/>
          <w:szCs w:val="28"/>
          <w:lang w:eastAsia="en-US"/>
        </w:rPr>
        <w:t xml:space="preserve"> ISBN 978-5-7534-1637-7</w:t>
      </w:r>
      <w:r>
        <w:rPr>
          <w:rFonts w:eastAsiaTheme="minorHAnsi"/>
          <w:sz w:val="28"/>
          <w:szCs w:val="28"/>
          <w:lang w:eastAsia="en-US"/>
        </w:rPr>
        <w:t>.</w:t>
      </w:r>
    </w:p>
    <w:p w14:paraId="67D1556B" w14:textId="77777777" w:rsidR="0041783F" w:rsidRDefault="0041783F" w:rsidP="0041783F">
      <w:pPr>
        <w:pStyle w:val="a6"/>
        <w:jc w:val="both"/>
        <w:rPr>
          <w:rFonts w:eastAsia="SimSun"/>
          <w:sz w:val="28"/>
          <w:szCs w:val="28"/>
          <w:lang w:eastAsia="zh-CN" w:bidi="hi-IN"/>
        </w:rPr>
      </w:pPr>
      <w:r w:rsidRPr="00960D72">
        <w:rPr>
          <w:rFonts w:eastAsia="SimSun"/>
          <w:sz w:val="28"/>
          <w:szCs w:val="28"/>
          <w:lang w:eastAsia="zh-CN" w:bidi="hi-IN"/>
        </w:rPr>
        <w:t xml:space="preserve">Рец. : </w:t>
      </w:r>
      <w:r w:rsidRPr="00905831">
        <w:rPr>
          <w:rFonts w:eastAsia="SimSun"/>
          <w:sz w:val="28"/>
          <w:szCs w:val="28"/>
          <w:lang w:eastAsia="zh-CN" w:bidi="hi-IN"/>
        </w:rPr>
        <w:t>Юнусова, В.</w:t>
      </w:r>
      <w:r w:rsidRPr="00FA550D">
        <w:rPr>
          <w:rFonts w:eastAsia="SimSun"/>
          <w:b/>
          <w:bCs/>
          <w:sz w:val="28"/>
          <w:szCs w:val="28"/>
          <w:lang w:eastAsia="zh-CN" w:bidi="hi-IN"/>
        </w:rPr>
        <w:t xml:space="preserve"> </w:t>
      </w:r>
      <w:r w:rsidRPr="00FA550D">
        <w:rPr>
          <w:rFonts w:eastAsia="SimSun"/>
          <w:sz w:val="28"/>
          <w:szCs w:val="28"/>
          <w:lang w:eastAsia="zh-CN" w:bidi="hi-IN"/>
        </w:rPr>
        <w:t>Панорама осетинской академической музыки, Или 50 композиторских портретов : [о презентации книги</w:t>
      </w:r>
      <w:r>
        <w:rPr>
          <w:rFonts w:eastAsia="SimSun"/>
          <w:sz w:val="28"/>
          <w:szCs w:val="28"/>
          <w:lang w:eastAsia="zh-CN" w:bidi="hi-IN"/>
        </w:rPr>
        <w:t xml:space="preserve"> </w:t>
      </w:r>
      <w:r w:rsidRPr="00FA550D">
        <w:rPr>
          <w:rFonts w:eastAsia="SimSun"/>
          <w:sz w:val="28"/>
          <w:szCs w:val="28"/>
          <w:lang w:eastAsia="zh-CN" w:bidi="hi-IN"/>
        </w:rPr>
        <w:t>в Москве] / Виолетта Юнусова</w:t>
      </w:r>
      <w:r>
        <w:rPr>
          <w:sz w:val="28"/>
          <w:szCs w:val="28"/>
        </w:rPr>
        <w:t>. – Текст : непосредственный</w:t>
      </w:r>
      <w:r w:rsidRPr="00FA550D">
        <w:rPr>
          <w:rFonts w:eastAsia="SimSun"/>
          <w:sz w:val="28"/>
          <w:szCs w:val="28"/>
          <w:lang w:eastAsia="zh-CN" w:bidi="hi-IN"/>
        </w:rPr>
        <w:t xml:space="preserve"> // Северная Осетия. – 2021. – 28 апр. – С. 4.</w:t>
      </w:r>
    </w:p>
    <w:p w14:paraId="64C6EAF8" w14:textId="77777777" w:rsidR="0041783F" w:rsidRPr="00BF1F48" w:rsidRDefault="0041783F" w:rsidP="0041783F">
      <w:pPr>
        <w:pStyle w:val="a6"/>
        <w:tabs>
          <w:tab w:val="left" w:pos="1440"/>
        </w:tabs>
        <w:autoSpaceDE w:val="0"/>
        <w:autoSpaceDN w:val="0"/>
        <w:adjustRightInd w:val="0"/>
        <w:jc w:val="both"/>
        <w:rPr>
          <w:rFonts w:eastAsiaTheme="minorHAnsi"/>
          <w:sz w:val="28"/>
          <w:szCs w:val="28"/>
          <w:lang w:eastAsia="en-US"/>
        </w:rPr>
      </w:pPr>
    </w:p>
    <w:p w14:paraId="3E312B06" w14:textId="77777777" w:rsidR="0041783F" w:rsidRPr="00BF1F48" w:rsidRDefault="0041783F" w:rsidP="0041783F">
      <w:pPr>
        <w:pStyle w:val="a6"/>
        <w:numPr>
          <w:ilvl w:val="0"/>
          <w:numId w:val="8"/>
        </w:numPr>
        <w:tabs>
          <w:tab w:val="left" w:pos="1440"/>
        </w:tabs>
        <w:autoSpaceDE w:val="0"/>
        <w:autoSpaceDN w:val="0"/>
        <w:adjustRightInd w:val="0"/>
        <w:jc w:val="both"/>
        <w:rPr>
          <w:rFonts w:eastAsiaTheme="minorHAnsi"/>
          <w:sz w:val="28"/>
          <w:szCs w:val="28"/>
          <w:lang w:eastAsia="en-US"/>
        </w:rPr>
      </w:pPr>
      <w:r>
        <w:rPr>
          <w:rFonts w:eastAsiaTheme="minorHAnsi"/>
          <w:b/>
          <w:bCs/>
          <w:sz w:val="28"/>
          <w:szCs w:val="28"/>
          <w:lang w:eastAsia="en-US"/>
        </w:rPr>
        <w:t>Хадикова, А</w:t>
      </w:r>
      <w:r w:rsidRPr="00613497">
        <w:rPr>
          <w:rFonts w:eastAsiaTheme="minorHAnsi"/>
          <w:b/>
          <w:bCs/>
          <w:sz w:val="28"/>
          <w:szCs w:val="28"/>
          <w:lang w:eastAsia="en-US"/>
        </w:rPr>
        <w:t xml:space="preserve">. </w:t>
      </w:r>
      <w:r>
        <w:rPr>
          <w:rFonts w:eastAsiaTheme="minorHAnsi"/>
          <w:sz w:val="28"/>
          <w:szCs w:val="28"/>
          <w:lang w:eastAsia="en-US"/>
        </w:rPr>
        <w:t>Мæ зæрдæйы зарæг / Алла Хадикова</w:t>
      </w:r>
      <w:r w:rsidRPr="00613497">
        <w:rPr>
          <w:rFonts w:eastAsiaTheme="minorHAnsi"/>
          <w:sz w:val="28"/>
          <w:szCs w:val="28"/>
          <w:lang w:eastAsia="en-US"/>
        </w:rPr>
        <w:t xml:space="preserve">. </w:t>
      </w:r>
      <w:r>
        <w:rPr>
          <w:rFonts w:eastAsiaTheme="minorHAnsi"/>
          <w:sz w:val="28"/>
          <w:szCs w:val="28"/>
          <w:lang w:eastAsia="en-US"/>
        </w:rPr>
        <w:t>–</w:t>
      </w:r>
      <w:r w:rsidRPr="00613497">
        <w:rPr>
          <w:rFonts w:eastAsiaTheme="minorHAnsi"/>
          <w:sz w:val="28"/>
          <w:szCs w:val="28"/>
          <w:lang w:eastAsia="en-US"/>
        </w:rPr>
        <w:t xml:space="preserve"> Владикавказ : П</w:t>
      </w:r>
      <w:r>
        <w:rPr>
          <w:rFonts w:eastAsiaTheme="minorHAnsi"/>
          <w:sz w:val="28"/>
          <w:szCs w:val="28"/>
          <w:lang w:eastAsia="en-US"/>
        </w:rPr>
        <w:t>е</w:t>
      </w:r>
      <w:r w:rsidRPr="00613497">
        <w:rPr>
          <w:rFonts w:eastAsiaTheme="minorHAnsi"/>
          <w:sz w:val="28"/>
          <w:szCs w:val="28"/>
          <w:lang w:eastAsia="en-US"/>
        </w:rPr>
        <w:t>ро</w:t>
      </w:r>
      <w:r>
        <w:rPr>
          <w:rFonts w:eastAsiaTheme="minorHAnsi"/>
          <w:sz w:val="28"/>
          <w:szCs w:val="28"/>
          <w:lang w:eastAsia="en-US"/>
        </w:rPr>
        <w:t xml:space="preserve"> и кисть</w:t>
      </w:r>
      <w:r w:rsidRPr="00613497">
        <w:rPr>
          <w:rFonts w:eastAsiaTheme="minorHAnsi"/>
          <w:sz w:val="28"/>
          <w:szCs w:val="28"/>
          <w:lang w:eastAsia="en-US"/>
        </w:rPr>
        <w:t xml:space="preserve">, 2021. </w:t>
      </w:r>
      <w:r>
        <w:rPr>
          <w:rFonts w:eastAsiaTheme="minorHAnsi"/>
          <w:sz w:val="28"/>
          <w:szCs w:val="28"/>
          <w:lang w:eastAsia="en-US"/>
        </w:rPr>
        <w:t>– Текст непосредственный.</w:t>
      </w:r>
    </w:p>
    <w:p w14:paraId="7F4C537A" w14:textId="77777777" w:rsidR="0041783F" w:rsidRDefault="0041783F" w:rsidP="0041783F">
      <w:pPr>
        <w:pStyle w:val="a6"/>
        <w:jc w:val="both"/>
        <w:rPr>
          <w:sz w:val="28"/>
          <w:szCs w:val="28"/>
        </w:rPr>
      </w:pPr>
      <w:r w:rsidRPr="00A5194F">
        <w:rPr>
          <w:sz w:val="28"/>
          <w:szCs w:val="28"/>
        </w:rPr>
        <w:t>Рец.</w:t>
      </w:r>
      <w:r>
        <w:rPr>
          <w:sz w:val="28"/>
          <w:szCs w:val="28"/>
        </w:rPr>
        <w:t xml:space="preserve"> : Гасанты, В. Зарæг – йæ цинхæссæг / Гасанты Валери. – Текст : непосредственный // Рæстдзинад. – 2021. – 7 дек. – Ф. 3.</w:t>
      </w:r>
    </w:p>
    <w:p w14:paraId="2E2B6868" w14:textId="77777777" w:rsidR="0041783F" w:rsidRDefault="0041783F" w:rsidP="0041783F">
      <w:pPr>
        <w:pStyle w:val="a6"/>
        <w:jc w:val="both"/>
        <w:rPr>
          <w:sz w:val="28"/>
          <w:szCs w:val="28"/>
        </w:rPr>
      </w:pPr>
      <w:r>
        <w:rPr>
          <w:sz w:val="28"/>
          <w:szCs w:val="28"/>
        </w:rPr>
        <w:t>Гасанов, В. Песня – дарующее счастье.</w:t>
      </w:r>
    </w:p>
    <w:p w14:paraId="525125A3" w14:textId="77777777" w:rsidR="0041783F" w:rsidRPr="00C51048" w:rsidRDefault="0041783F" w:rsidP="0041783F">
      <w:pPr>
        <w:pStyle w:val="aff2"/>
        <w:spacing w:before="0" w:beforeAutospacing="0"/>
        <w:jc w:val="both"/>
        <w:rPr>
          <w:color w:val="FF0000"/>
          <w:sz w:val="28"/>
          <w:szCs w:val="28"/>
        </w:rPr>
      </w:pPr>
    </w:p>
    <w:p w14:paraId="0E1DBF7A" w14:textId="77777777" w:rsidR="0041783F" w:rsidRPr="00960D72" w:rsidRDefault="0041783F" w:rsidP="0041783F">
      <w:pPr>
        <w:pStyle w:val="3"/>
        <w:spacing w:before="0"/>
        <w:jc w:val="center"/>
        <w:rPr>
          <w:rFonts w:ascii="Times New Roman" w:hAnsi="Times New Roman"/>
          <w:sz w:val="28"/>
          <w:szCs w:val="28"/>
        </w:rPr>
      </w:pPr>
      <w:r w:rsidRPr="00960D72">
        <w:rPr>
          <w:rFonts w:ascii="Times New Roman" w:hAnsi="Times New Roman"/>
          <w:sz w:val="28"/>
          <w:szCs w:val="28"/>
        </w:rPr>
        <w:t>8 ЯЗЫКОЗНАНИЕ. ФИЛОЛОГИЯ. ХУДОЖЕСТВЕННАЯ ЛИТЕРАТУРА. ЛИТЕРАТУРОВЕДЕНИЕ</w:t>
      </w:r>
    </w:p>
    <w:p w14:paraId="264755F5" w14:textId="77777777" w:rsidR="0041783F" w:rsidRDefault="0041783F" w:rsidP="0041783F">
      <w:pPr>
        <w:pStyle w:val="aff2"/>
        <w:spacing w:before="0" w:beforeAutospacing="0"/>
        <w:jc w:val="center"/>
        <w:rPr>
          <w:rStyle w:val="af"/>
          <w:rFonts w:eastAsiaTheme="majorEastAsia"/>
          <w:sz w:val="28"/>
          <w:szCs w:val="28"/>
        </w:rPr>
      </w:pPr>
      <w:r w:rsidRPr="00960D72">
        <w:rPr>
          <w:rStyle w:val="af"/>
          <w:rFonts w:eastAsiaTheme="majorEastAsia"/>
          <w:sz w:val="28"/>
          <w:szCs w:val="28"/>
        </w:rPr>
        <w:t>80/81 Филология. Языкознание</w:t>
      </w:r>
    </w:p>
    <w:p w14:paraId="19B9590B" w14:textId="77777777" w:rsidR="0041783F" w:rsidRPr="00A83358" w:rsidRDefault="0041783F" w:rsidP="0041783F">
      <w:pPr>
        <w:pStyle w:val="a6"/>
        <w:numPr>
          <w:ilvl w:val="0"/>
          <w:numId w:val="8"/>
        </w:numPr>
        <w:spacing w:after="200" w:line="276" w:lineRule="auto"/>
        <w:jc w:val="both"/>
        <w:rPr>
          <w:sz w:val="28"/>
          <w:szCs w:val="28"/>
        </w:rPr>
      </w:pPr>
      <w:r w:rsidRPr="00A83358">
        <w:rPr>
          <w:b/>
          <w:bCs/>
          <w:sz w:val="28"/>
          <w:szCs w:val="28"/>
        </w:rPr>
        <w:t>Абаев, И. В.</w:t>
      </w:r>
      <w:r w:rsidRPr="00A83358">
        <w:rPr>
          <w:sz w:val="28"/>
          <w:szCs w:val="28"/>
        </w:rPr>
        <w:t xml:space="preserve"> Избранные труды в 4 т. – Владикавказ : Ир, 2020. –  </w:t>
      </w:r>
    </w:p>
    <w:p w14:paraId="7699C7F2" w14:textId="77777777" w:rsidR="0041783F" w:rsidRDefault="0041783F" w:rsidP="0041783F">
      <w:pPr>
        <w:pStyle w:val="a6"/>
        <w:spacing w:after="200" w:line="276" w:lineRule="auto"/>
        <w:jc w:val="both"/>
        <w:rPr>
          <w:sz w:val="28"/>
          <w:szCs w:val="28"/>
        </w:rPr>
      </w:pPr>
      <w:r w:rsidRPr="00A83358">
        <w:rPr>
          <w:sz w:val="28"/>
          <w:szCs w:val="28"/>
        </w:rPr>
        <w:t xml:space="preserve">Рец.  : Чибиров, Л. Долгожданное событие / Людвиг Чибиров. – Текст : непосредственный // Северная Осетия. – 2021. – 23 июня. – С. 3. </w:t>
      </w:r>
    </w:p>
    <w:p w14:paraId="04987DA9" w14:textId="77777777" w:rsidR="0041783F" w:rsidRPr="00A83358" w:rsidRDefault="0041783F" w:rsidP="0041783F">
      <w:pPr>
        <w:pStyle w:val="a6"/>
        <w:spacing w:after="200" w:line="276" w:lineRule="auto"/>
        <w:jc w:val="both"/>
        <w:rPr>
          <w:sz w:val="28"/>
          <w:szCs w:val="28"/>
        </w:rPr>
      </w:pPr>
    </w:p>
    <w:p w14:paraId="691981DA" w14:textId="77777777" w:rsidR="0041783F" w:rsidRPr="00A83358" w:rsidRDefault="0041783F" w:rsidP="0041783F">
      <w:pPr>
        <w:pStyle w:val="a6"/>
        <w:numPr>
          <w:ilvl w:val="0"/>
          <w:numId w:val="8"/>
        </w:numPr>
        <w:jc w:val="both"/>
        <w:rPr>
          <w:sz w:val="28"/>
          <w:szCs w:val="28"/>
        </w:rPr>
      </w:pPr>
      <w:r w:rsidRPr="00A83358">
        <w:rPr>
          <w:b/>
          <w:bCs/>
          <w:sz w:val="28"/>
          <w:szCs w:val="28"/>
        </w:rPr>
        <w:t>«Фарн Вассо»</w:t>
      </w:r>
      <w:r w:rsidRPr="00A83358">
        <w:rPr>
          <w:sz w:val="28"/>
          <w:szCs w:val="28"/>
        </w:rPr>
        <w:t xml:space="preserve"> / составители З. Битарти, А. Чибиров. – Цхинвал : Глобус, 2020. </w:t>
      </w:r>
    </w:p>
    <w:p w14:paraId="129770A6" w14:textId="77777777" w:rsidR="0041783F" w:rsidRPr="00A83358" w:rsidRDefault="0041783F" w:rsidP="0041783F">
      <w:pPr>
        <w:pStyle w:val="a6"/>
        <w:jc w:val="both"/>
        <w:rPr>
          <w:sz w:val="28"/>
          <w:szCs w:val="28"/>
        </w:rPr>
      </w:pPr>
      <w:r w:rsidRPr="00A83358">
        <w:rPr>
          <w:sz w:val="28"/>
          <w:szCs w:val="28"/>
        </w:rPr>
        <w:t>Рец.</w:t>
      </w:r>
      <w:r>
        <w:rPr>
          <w:sz w:val="28"/>
          <w:szCs w:val="28"/>
        </w:rPr>
        <w:t xml:space="preserve"> </w:t>
      </w:r>
      <w:r w:rsidRPr="00A83358">
        <w:rPr>
          <w:sz w:val="28"/>
          <w:szCs w:val="28"/>
        </w:rPr>
        <w:t>: Техов, Т.</w:t>
      </w:r>
      <w:r w:rsidRPr="00A83358">
        <w:rPr>
          <w:b/>
          <w:bCs/>
          <w:sz w:val="28"/>
          <w:szCs w:val="28"/>
        </w:rPr>
        <w:t xml:space="preserve"> </w:t>
      </w:r>
      <w:r w:rsidRPr="00A83358">
        <w:rPr>
          <w:sz w:val="28"/>
          <w:szCs w:val="28"/>
        </w:rPr>
        <w:t>«Фарн Вассо» / Тамерлан Техов. – Текст непосредственный // Северная Осетия. – 2021. – 14 дек. – С. 3.</w:t>
      </w:r>
    </w:p>
    <w:p w14:paraId="56C94BB9" w14:textId="77777777" w:rsidR="0041783F" w:rsidRDefault="0041783F" w:rsidP="0041783F">
      <w:pPr>
        <w:pStyle w:val="a6"/>
        <w:jc w:val="both"/>
        <w:rPr>
          <w:sz w:val="28"/>
          <w:szCs w:val="28"/>
        </w:rPr>
      </w:pPr>
      <w:r w:rsidRPr="00A83358">
        <w:rPr>
          <w:sz w:val="28"/>
          <w:szCs w:val="28"/>
        </w:rPr>
        <w:t xml:space="preserve">Рец. : </w:t>
      </w:r>
      <w:bookmarkStart w:id="417" w:name="_Hlk96459423"/>
      <w:r w:rsidRPr="00A83358">
        <w:rPr>
          <w:sz w:val="28"/>
          <w:szCs w:val="28"/>
        </w:rPr>
        <w:t>Кокоева, А. Долг памяти / Аза Кокоева // Южная Осетия. – 2021. – 14 дек. – С. 4.</w:t>
      </w:r>
    </w:p>
    <w:bookmarkEnd w:id="417"/>
    <w:p w14:paraId="036AD3A0" w14:textId="77777777" w:rsidR="0041783F" w:rsidRPr="00A83358" w:rsidRDefault="0041783F" w:rsidP="0041783F">
      <w:pPr>
        <w:pStyle w:val="a6"/>
        <w:jc w:val="both"/>
        <w:rPr>
          <w:sz w:val="28"/>
          <w:szCs w:val="28"/>
        </w:rPr>
      </w:pPr>
    </w:p>
    <w:p w14:paraId="34454551" w14:textId="77777777" w:rsidR="0041783F" w:rsidRPr="00E04FA7" w:rsidRDefault="0041783F" w:rsidP="0041783F">
      <w:pPr>
        <w:pStyle w:val="a6"/>
        <w:numPr>
          <w:ilvl w:val="0"/>
          <w:numId w:val="8"/>
        </w:numPr>
        <w:jc w:val="both"/>
        <w:rPr>
          <w:sz w:val="28"/>
          <w:szCs w:val="28"/>
        </w:rPr>
      </w:pPr>
      <w:r>
        <w:rPr>
          <w:b/>
          <w:bCs/>
          <w:sz w:val="28"/>
          <w:szCs w:val="28"/>
        </w:rPr>
        <w:t xml:space="preserve">Гусалты, Б. </w:t>
      </w:r>
      <w:r w:rsidRPr="00E3550C">
        <w:rPr>
          <w:sz w:val="28"/>
          <w:szCs w:val="28"/>
        </w:rPr>
        <w:t>Лæджы уаргъ</w:t>
      </w:r>
      <w:r>
        <w:rPr>
          <w:sz w:val="28"/>
          <w:szCs w:val="28"/>
        </w:rPr>
        <w:t xml:space="preserve"> / Гусалты Барис. – Дзæуджыхъæу : Ир, 2020. – 415 ф.</w:t>
      </w:r>
    </w:p>
    <w:p w14:paraId="608103FF" w14:textId="77777777" w:rsidR="0041783F" w:rsidRPr="00C8664E" w:rsidRDefault="0041783F" w:rsidP="0041783F">
      <w:pPr>
        <w:pStyle w:val="a6"/>
        <w:tabs>
          <w:tab w:val="left" w:pos="1440"/>
        </w:tabs>
        <w:autoSpaceDE w:val="0"/>
        <w:autoSpaceDN w:val="0"/>
        <w:adjustRightInd w:val="0"/>
        <w:rPr>
          <w:rFonts w:eastAsiaTheme="minorHAnsi"/>
          <w:sz w:val="28"/>
          <w:szCs w:val="28"/>
          <w:lang w:eastAsia="en-US"/>
        </w:rPr>
      </w:pPr>
      <w:r w:rsidRPr="00CB6D04">
        <w:rPr>
          <w:rFonts w:eastAsiaTheme="minorHAnsi"/>
          <w:sz w:val="28"/>
          <w:szCs w:val="28"/>
          <w:lang w:eastAsia="en-US"/>
        </w:rPr>
        <w:t xml:space="preserve">Гусалов Б.Х.  Бремя человеческое. </w:t>
      </w:r>
      <w:r>
        <w:rPr>
          <w:rFonts w:eastAsiaTheme="minorHAnsi"/>
          <w:sz w:val="28"/>
          <w:szCs w:val="28"/>
          <w:lang w:eastAsia="en-US"/>
        </w:rPr>
        <w:t>–</w:t>
      </w:r>
      <w:r w:rsidRPr="00CB6D04">
        <w:rPr>
          <w:rFonts w:eastAsiaTheme="minorHAnsi"/>
          <w:sz w:val="28"/>
          <w:szCs w:val="28"/>
          <w:lang w:eastAsia="en-US"/>
        </w:rPr>
        <w:t xml:space="preserve"> ISBN 928-5-7534-1641-4.</w:t>
      </w:r>
    </w:p>
    <w:p w14:paraId="50834A18"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CB6D04">
        <w:rPr>
          <w:sz w:val="28"/>
          <w:szCs w:val="28"/>
        </w:rPr>
        <w:t>Безаты, Ф.</w:t>
      </w:r>
      <w:r>
        <w:rPr>
          <w:sz w:val="28"/>
          <w:szCs w:val="28"/>
        </w:rPr>
        <w:t xml:space="preserve"> Мæ хъуыдытæ иу ног чиныджы тыххæй / Безаты Фаризæ. – Текст : непосредственный // Рæстдзинад. – 2021. – 29 июнь. – Ф. 3-4.</w:t>
      </w:r>
    </w:p>
    <w:p w14:paraId="57BE493E" w14:textId="77777777" w:rsidR="0041783F" w:rsidRDefault="0041783F" w:rsidP="0041783F">
      <w:pPr>
        <w:pStyle w:val="a6"/>
        <w:jc w:val="both"/>
        <w:rPr>
          <w:sz w:val="28"/>
          <w:szCs w:val="28"/>
        </w:rPr>
      </w:pPr>
      <w:r>
        <w:rPr>
          <w:sz w:val="28"/>
          <w:szCs w:val="28"/>
        </w:rPr>
        <w:t>Бежаева, Ф. Мои мысли об одной новой книге.</w:t>
      </w:r>
    </w:p>
    <w:p w14:paraId="3A0CB726" w14:textId="77777777" w:rsidR="0041783F" w:rsidRDefault="0041783F" w:rsidP="0041783F">
      <w:pPr>
        <w:pStyle w:val="a6"/>
        <w:jc w:val="both"/>
        <w:rPr>
          <w:sz w:val="28"/>
          <w:szCs w:val="28"/>
        </w:rPr>
      </w:pPr>
    </w:p>
    <w:p w14:paraId="14DB0EAA" w14:textId="77777777" w:rsidR="0041783F" w:rsidRPr="00FA7EF3" w:rsidRDefault="0041783F" w:rsidP="0041783F">
      <w:pPr>
        <w:pStyle w:val="a6"/>
        <w:numPr>
          <w:ilvl w:val="0"/>
          <w:numId w:val="8"/>
        </w:numPr>
        <w:jc w:val="both"/>
        <w:rPr>
          <w:sz w:val="28"/>
          <w:szCs w:val="28"/>
        </w:rPr>
      </w:pPr>
      <w:r w:rsidRPr="00FA7EF3">
        <w:rPr>
          <w:b/>
          <w:bCs/>
          <w:sz w:val="28"/>
          <w:szCs w:val="28"/>
        </w:rPr>
        <w:t>Дауров Д.</w:t>
      </w:r>
      <w:r w:rsidRPr="00FA7EF3">
        <w:rPr>
          <w:sz w:val="28"/>
          <w:szCs w:val="28"/>
        </w:rPr>
        <w:t xml:space="preserve"> «Что видел, что слышал. Что испытал». – Владикавказ : Ир, 2019. – с.</w:t>
      </w:r>
    </w:p>
    <w:p w14:paraId="32CE4BC7" w14:textId="77777777" w:rsidR="0041783F" w:rsidRPr="001133CE" w:rsidRDefault="0041783F" w:rsidP="0041783F">
      <w:pPr>
        <w:pStyle w:val="a6"/>
        <w:jc w:val="both"/>
        <w:rPr>
          <w:color w:val="00B050"/>
          <w:sz w:val="28"/>
          <w:szCs w:val="28"/>
        </w:rPr>
      </w:pPr>
      <w:r w:rsidRPr="00FA7EF3">
        <w:rPr>
          <w:sz w:val="28"/>
          <w:szCs w:val="28"/>
        </w:rPr>
        <w:t>Рец. : Дзуцева, З.</w:t>
      </w:r>
      <w:r w:rsidRPr="00FA7EF3">
        <w:rPr>
          <w:b/>
          <w:bCs/>
          <w:sz w:val="28"/>
          <w:szCs w:val="28"/>
        </w:rPr>
        <w:t xml:space="preserve"> </w:t>
      </w:r>
      <w:r w:rsidRPr="00FA7EF3">
        <w:rPr>
          <w:sz w:val="28"/>
          <w:szCs w:val="28"/>
        </w:rPr>
        <w:t xml:space="preserve">Его книгам уготована долгая жизнь / Залина Дзуцева. – Текст : непосредственный // Северная Осетия. – 2021. – 1 сент. – С. 3. </w:t>
      </w:r>
    </w:p>
    <w:p w14:paraId="2F3DD7BA" w14:textId="77777777" w:rsidR="0041783F" w:rsidRDefault="0041783F" w:rsidP="0041783F">
      <w:pPr>
        <w:pStyle w:val="a6"/>
        <w:jc w:val="both"/>
        <w:rPr>
          <w:sz w:val="28"/>
          <w:szCs w:val="28"/>
        </w:rPr>
      </w:pPr>
    </w:p>
    <w:p w14:paraId="7289CA84" w14:textId="77777777" w:rsidR="0041783F" w:rsidRPr="00160122" w:rsidRDefault="0041783F" w:rsidP="0041783F">
      <w:pPr>
        <w:pStyle w:val="a6"/>
        <w:numPr>
          <w:ilvl w:val="0"/>
          <w:numId w:val="8"/>
        </w:numPr>
        <w:jc w:val="both"/>
        <w:rPr>
          <w:color w:val="00B050"/>
          <w:sz w:val="28"/>
          <w:szCs w:val="28"/>
        </w:rPr>
      </w:pPr>
      <w:r w:rsidRPr="00160122">
        <w:rPr>
          <w:b/>
          <w:bCs/>
          <w:sz w:val="28"/>
          <w:szCs w:val="28"/>
        </w:rPr>
        <w:t>Дзацеев, В.И.</w:t>
      </w:r>
      <w:r w:rsidRPr="00160122">
        <w:rPr>
          <w:sz w:val="28"/>
          <w:szCs w:val="28"/>
        </w:rPr>
        <w:t xml:space="preserve"> «А жизнь прекрасна!». – Владикавказ : Ир, 2020. –   82 с.</w:t>
      </w:r>
      <w:r w:rsidRPr="00160122">
        <w:rPr>
          <w:rFonts w:eastAsiaTheme="minorHAnsi"/>
          <w:sz w:val="28"/>
          <w:szCs w:val="28"/>
          <w:lang w:eastAsia="en-US"/>
        </w:rPr>
        <w:t xml:space="preserve"> : ил. </w:t>
      </w:r>
      <w:r>
        <w:rPr>
          <w:rFonts w:eastAsiaTheme="minorHAnsi"/>
          <w:sz w:val="28"/>
          <w:szCs w:val="28"/>
          <w:lang w:eastAsia="en-US"/>
        </w:rPr>
        <w:t>–</w:t>
      </w:r>
      <w:r w:rsidRPr="00160122">
        <w:rPr>
          <w:rFonts w:eastAsiaTheme="minorHAnsi"/>
          <w:sz w:val="28"/>
          <w:szCs w:val="28"/>
          <w:lang w:eastAsia="en-US"/>
        </w:rPr>
        <w:t xml:space="preserve"> ISBN 978-5-7534-1632-2</w:t>
      </w:r>
      <w:r>
        <w:rPr>
          <w:rFonts w:eastAsiaTheme="minorHAnsi"/>
          <w:sz w:val="28"/>
          <w:szCs w:val="28"/>
          <w:lang w:eastAsia="en-US"/>
        </w:rPr>
        <w:t>.</w:t>
      </w:r>
    </w:p>
    <w:p w14:paraId="2B2B22E4" w14:textId="77777777" w:rsidR="0041783F" w:rsidRPr="00FA7EF3" w:rsidRDefault="0041783F" w:rsidP="0041783F">
      <w:pPr>
        <w:ind w:left="708"/>
        <w:jc w:val="both"/>
        <w:rPr>
          <w:sz w:val="28"/>
          <w:szCs w:val="28"/>
        </w:rPr>
      </w:pPr>
      <w:r w:rsidRPr="00FA7EF3">
        <w:rPr>
          <w:sz w:val="28"/>
          <w:szCs w:val="28"/>
        </w:rPr>
        <w:t>Рец. на кн. : Рехвиашвили, А. Это наша жизнь / Александр Рехвиашвили. – Текст : непосредственный // Северная Осетия. – 2021. – 18 июня. – С. 4.</w:t>
      </w:r>
    </w:p>
    <w:p w14:paraId="30E63EE6" w14:textId="77777777" w:rsidR="0041783F" w:rsidRDefault="0041783F" w:rsidP="0041783F">
      <w:pPr>
        <w:pStyle w:val="a6"/>
        <w:jc w:val="both"/>
        <w:rPr>
          <w:sz w:val="28"/>
          <w:szCs w:val="28"/>
        </w:rPr>
      </w:pPr>
    </w:p>
    <w:p w14:paraId="0C07CEA1" w14:textId="77777777" w:rsidR="0041783F" w:rsidRPr="00FA7EF3" w:rsidRDefault="0041783F" w:rsidP="0041783F">
      <w:pPr>
        <w:pStyle w:val="a6"/>
        <w:numPr>
          <w:ilvl w:val="0"/>
          <w:numId w:val="8"/>
        </w:numPr>
        <w:jc w:val="both"/>
        <w:rPr>
          <w:rFonts w:eastAsia="SimSun"/>
          <w:sz w:val="28"/>
          <w:szCs w:val="28"/>
          <w:lang w:eastAsia="zh-CN" w:bidi="hi-IN"/>
        </w:rPr>
      </w:pPr>
      <w:r w:rsidRPr="00FA7EF3">
        <w:rPr>
          <w:rFonts w:eastAsia="SimSun"/>
          <w:b/>
          <w:bCs/>
          <w:sz w:val="28"/>
          <w:szCs w:val="28"/>
          <w:lang w:eastAsia="zh-CN" w:bidi="hi-IN"/>
        </w:rPr>
        <w:t>«Гуыргæ дæтты зæлланг» : фыссæг Даураты Д.</w:t>
      </w:r>
      <w:r w:rsidRPr="00FA7EF3">
        <w:rPr>
          <w:rFonts w:eastAsia="SimSun"/>
          <w:sz w:val="28"/>
          <w:szCs w:val="28"/>
          <w:lang w:eastAsia="zh-CN" w:bidi="hi-IN"/>
        </w:rPr>
        <w:t xml:space="preserve"> </w:t>
      </w:r>
      <w:r w:rsidRPr="00FA7EF3">
        <w:rPr>
          <w:rFonts w:eastAsiaTheme="minorHAnsi"/>
          <w:sz w:val="28"/>
          <w:szCs w:val="28"/>
          <w:lang w:eastAsia="en-US"/>
        </w:rPr>
        <w:t>сфæлдыстады библиографи / сост.  Ф.М. Каряева-Даурова. – Дзауджыхъау : Гасситы Викторы номыл рауагъдадон-полиграфон куыстуат, 2014. – 264 ф. – ISBN 978-5-91139-277-2.</w:t>
      </w:r>
      <w:r w:rsidRPr="00FA7EF3">
        <w:rPr>
          <w:rFonts w:ascii="Arial CYR" w:eastAsiaTheme="minorHAnsi" w:hAnsi="Arial CYR" w:cs="Arial CYR"/>
          <w:lang w:eastAsia="en-US"/>
        </w:rPr>
        <w:tab/>
      </w:r>
    </w:p>
    <w:p w14:paraId="228EBE7F" w14:textId="77777777" w:rsidR="0041783F" w:rsidRPr="00FA7EF3" w:rsidRDefault="0041783F" w:rsidP="0041783F">
      <w:pPr>
        <w:pStyle w:val="a6"/>
        <w:jc w:val="both"/>
        <w:rPr>
          <w:rFonts w:eastAsia="SimSun"/>
          <w:sz w:val="28"/>
          <w:szCs w:val="28"/>
          <w:lang w:eastAsia="zh-CN" w:bidi="hi-IN"/>
        </w:rPr>
      </w:pPr>
      <w:r w:rsidRPr="00FA7EF3">
        <w:rPr>
          <w:rFonts w:eastAsia="SimSun"/>
          <w:sz w:val="28"/>
          <w:szCs w:val="28"/>
          <w:lang w:eastAsia="zh-CN" w:bidi="hi-IN"/>
        </w:rPr>
        <w:t>«Звон родников».</w:t>
      </w:r>
    </w:p>
    <w:p w14:paraId="592ED6F7" w14:textId="77777777" w:rsidR="0041783F" w:rsidRPr="00FA7EF3" w:rsidRDefault="0041783F" w:rsidP="0041783F">
      <w:pPr>
        <w:pStyle w:val="a6"/>
        <w:jc w:val="both"/>
        <w:rPr>
          <w:sz w:val="28"/>
          <w:szCs w:val="28"/>
        </w:rPr>
      </w:pPr>
      <w:r w:rsidRPr="00FA7EF3">
        <w:rPr>
          <w:rFonts w:eastAsia="SimSun"/>
          <w:sz w:val="28"/>
          <w:szCs w:val="28"/>
          <w:lang w:eastAsia="zh-CN" w:bidi="hi-IN"/>
        </w:rPr>
        <w:t xml:space="preserve">Рец. : </w:t>
      </w:r>
      <w:r w:rsidRPr="00FA7EF3">
        <w:rPr>
          <w:sz w:val="28"/>
          <w:szCs w:val="28"/>
        </w:rPr>
        <w:t>Хосонты, З. «Гуыргæ дæтты зæлланг» / Хосонты Земфирæ. – Текст : непосредственный // Жизнь Правобережья. – 2021. – 30 сент. – Ф. 4.</w:t>
      </w:r>
    </w:p>
    <w:p w14:paraId="74F9B0D9" w14:textId="77777777" w:rsidR="0041783F" w:rsidRPr="00FA7EF3" w:rsidRDefault="0041783F" w:rsidP="0041783F">
      <w:pPr>
        <w:pStyle w:val="a6"/>
        <w:jc w:val="both"/>
        <w:rPr>
          <w:sz w:val="28"/>
          <w:szCs w:val="28"/>
        </w:rPr>
      </w:pPr>
      <w:r w:rsidRPr="00FA7EF3">
        <w:rPr>
          <w:sz w:val="28"/>
          <w:szCs w:val="28"/>
        </w:rPr>
        <w:t>Хосонова, З. «Звон родников».</w:t>
      </w:r>
    </w:p>
    <w:p w14:paraId="2A025CFC" w14:textId="77777777" w:rsidR="0041783F" w:rsidRPr="00FA7EF3" w:rsidRDefault="0041783F" w:rsidP="0041783F">
      <w:pPr>
        <w:jc w:val="both"/>
        <w:rPr>
          <w:sz w:val="28"/>
          <w:szCs w:val="28"/>
        </w:rPr>
      </w:pPr>
    </w:p>
    <w:p w14:paraId="37B5F59B" w14:textId="77777777" w:rsidR="0041783F" w:rsidRPr="00E3550C" w:rsidRDefault="0041783F" w:rsidP="0041783F">
      <w:pPr>
        <w:pStyle w:val="a6"/>
        <w:numPr>
          <w:ilvl w:val="0"/>
          <w:numId w:val="8"/>
        </w:numPr>
        <w:jc w:val="both"/>
        <w:rPr>
          <w:sz w:val="28"/>
          <w:szCs w:val="28"/>
        </w:rPr>
      </w:pPr>
      <w:r>
        <w:rPr>
          <w:b/>
          <w:bCs/>
          <w:sz w:val="28"/>
          <w:szCs w:val="28"/>
        </w:rPr>
        <w:t xml:space="preserve">Касаты, Б. </w:t>
      </w:r>
      <w:r>
        <w:rPr>
          <w:sz w:val="28"/>
          <w:szCs w:val="28"/>
        </w:rPr>
        <w:t>Уды дзæнгæрджытæ / Касаты Батрадз. – Дзæуджыхъæу : Ир, 2020. – 223 ф.</w:t>
      </w:r>
    </w:p>
    <w:p w14:paraId="5A9C0EC7"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Гасанты, В.</w:t>
      </w:r>
      <w:r>
        <w:rPr>
          <w:b/>
          <w:bCs/>
          <w:sz w:val="28"/>
          <w:szCs w:val="28"/>
        </w:rPr>
        <w:t xml:space="preserve"> </w:t>
      </w:r>
      <w:r w:rsidRPr="00FE28A4">
        <w:rPr>
          <w:sz w:val="28"/>
          <w:szCs w:val="28"/>
        </w:rPr>
        <w:t>Йæ</w:t>
      </w:r>
      <w:r>
        <w:rPr>
          <w:sz w:val="28"/>
          <w:szCs w:val="28"/>
        </w:rPr>
        <w:t xml:space="preserve"> поэзийы – нæ дзыллæйы сагъæстæ. – Текст : непосредственный // Рæстдзинад. – 2021. – 28 авг. – Ф. 3.</w:t>
      </w:r>
    </w:p>
    <w:p w14:paraId="2FEFCF78" w14:textId="77777777" w:rsidR="0041783F" w:rsidRDefault="0041783F" w:rsidP="0041783F">
      <w:pPr>
        <w:pStyle w:val="a6"/>
        <w:jc w:val="both"/>
        <w:rPr>
          <w:sz w:val="28"/>
          <w:szCs w:val="28"/>
        </w:rPr>
      </w:pPr>
      <w:r>
        <w:rPr>
          <w:sz w:val="28"/>
          <w:szCs w:val="28"/>
        </w:rPr>
        <w:t>Гасанов, В. В его поэзии – думы нашего народа.</w:t>
      </w:r>
    </w:p>
    <w:p w14:paraId="1DF70D01"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Хозиты, Б.</w:t>
      </w:r>
      <w:r>
        <w:rPr>
          <w:sz w:val="28"/>
          <w:szCs w:val="28"/>
        </w:rPr>
        <w:t xml:space="preserve"> «Цы зæгъдзысты адæм!» / Хозиты Барис. – Текст : непосредственный // Рæстдзинад. – 2021. – 13 янв. – Ф. 3.</w:t>
      </w:r>
    </w:p>
    <w:p w14:paraId="29BAB41C" w14:textId="77777777" w:rsidR="0041783F" w:rsidRDefault="0041783F" w:rsidP="0041783F">
      <w:pPr>
        <w:pStyle w:val="a6"/>
        <w:jc w:val="both"/>
        <w:rPr>
          <w:sz w:val="28"/>
          <w:szCs w:val="28"/>
        </w:rPr>
      </w:pPr>
      <w:r>
        <w:rPr>
          <w:sz w:val="28"/>
          <w:szCs w:val="28"/>
        </w:rPr>
        <w:t>Хозиев, Б. «Что скажут люди!».</w:t>
      </w:r>
    </w:p>
    <w:p w14:paraId="7A9C5A5A" w14:textId="77777777" w:rsidR="0041783F" w:rsidRDefault="0041783F" w:rsidP="0041783F">
      <w:pPr>
        <w:pStyle w:val="a6"/>
        <w:jc w:val="both"/>
        <w:rPr>
          <w:sz w:val="28"/>
          <w:szCs w:val="28"/>
        </w:rPr>
      </w:pPr>
    </w:p>
    <w:p w14:paraId="5B433A23" w14:textId="77777777" w:rsidR="0041783F" w:rsidRDefault="0041783F" w:rsidP="0041783F">
      <w:pPr>
        <w:pStyle w:val="a6"/>
        <w:numPr>
          <w:ilvl w:val="0"/>
          <w:numId w:val="8"/>
        </w:numPr>
        <w:tabs>
          <w:tab w:val="left" w:pos="1440"/>
        </w:tabs>
        <w:autoSpaceDE w:val="0"/>
        <w:autoSpaceDN w:val="0"/>
        <w:adjustRightInd w:val="0"/>
        <w:jc w:val="both"/>
        <w:rPr>
          <w:rFonts w:eastAsiaTheme="minorHAnsi"/>
          <w:sz w:val="28"/>
          <w:szCs w:val="28"/>
          <w:lang w:eastAsia="en-US"/>
        </w:rPr>
      </w:pPr>
      <w:r w:rsidRPr="00613497">
        <w:rPr>
          <w:rFonts w:eastAsiaTheme="minorHAnsi"/>
          <w:b/>
          <w:bCs/>
          <w:sz w:val="28"/>
          <w:szCs w:val="28"/>
          <w:lang w:eastAsia="en-US"/>
        </w:rPr>
        <w:t>Кокайты</w:t>
      </w:r>
      <w:r>
        <w:rPr>
          <w:rFonts w:eastAsiaTheme="minorHAnsi"/>
          <w:b/>
          <w:bCs/>
          <w:sz w:val="28"/>
          <w:szCs w:val="28"/>
          <w:lang w:eastAsia="en-US"/>
        </w:rPr>
        <w:t>,</w:t>
      </w:r>
      <w:r w:rsidRPr="00613497">
        <w:rPr>
          <w:rFonts w:eastAsiaTheme="minorHAnsi"/>
          <w:b/>
          <w:bCs/>
          <w:sz w:val="28"/>
          <w:szCs w:val="28"/>
          <w:lang w:eastAsia="en-US"/>
        </w:rPr>
        <w:t xml:space="preserve"> Т. </w:t>
      </w:r>
      <w:r w:rsidRPr="00613497">
        <w:rPr>
          <w:rFonts w:eastAsiaTheme="minorHAnsi"/>
          <w:sz w:val="28"/>
          <w:szCs w:val="28"/>
          <w:lang w:eastAsia="en-US"/>
        </w:rPr>
        <w:t>Абетæ: кæстæр кары сывæллæттæн /</w:t>
      </w:r>
      <w:r w:rsidRPr="00613497">
        <w:rPr>
          <w:rFonts w:eastAsiaTheme="minorHAnsi"/>
          <w:b/>
          <w:bCs/>
          <w:sz w:val="28"/>
          <w:szCs w:val="28"/>
          <w:lang w:eastAsia="en-US"/>
        </w:rPr>
        <w:t xml:space="preserve"> </w:t>
      </w:r>
      <w:r w:rsidRPr="00613497">
        <w:rPr>
          <w:rFonts w:eastAsiaTheme="minorHAnsi"/>
          <w:sz w:val="28"/>
          <w:szCs w:val="28"/>
          <w:lang w:eastAsia="en-US"/>
        </w:rPr>
        <w:t xml:space="preserve">Кокайты Тотрадз. </w:t>
      </w:r>
      <w:r>
        <w:rPr>
          <w:rFonts w:eastAsiaTheme="minorHAnsi"/>
          <w:sz w:val="28"/>
          <w:szCs w:val="28"/>
          <w:lang w:eastAsia="en-US"/>
        </w:rPr>
        <w:t>–</w:t>
      </w:r>
      <w:r w:rsidRPr="00613497">
        <w:rPr>
          <w:rFonts w:eastAsiaTheme="minorHAnsi"/>
          <w:sz w:val="28"/>
          <w:szCs w:val="28"/>
          <w:lang w:eastAsia="en-US"/>
        </w:rPr>
        <w:t xml:space="preserve"> Владикавказ : Проект-пресс, 2021. </w:t>
      </w:r>
      <w:r>
        <w:rPr>
          <w:rFonts w:eastAsiaTheme="minorHAnsi"/>
          <w:sz w:val="28"/>
          <w:szCs w:val="28"/>
          <w:lang w:eastAsia="en-US"/>
        </w:rPr>
        <w:t>–</w:t>
      </w:r>
      <w:r w:rsidRPr="00613497">
        <w:rPr>
          <w:rFonts w:eastAsiaTheme="minorHAnsi"/>
          <w:sz w:val="28"/>
          <w:szCs w:val="28"/>
          <w:lang w:eastAsia="en-US"/>
        </w:rPr>
        <w:t xml:space="preserve"> 104 с. : ил.</w:t>
      </w:r>
      <w:r>
        <w:rPr>
          <w:rFonts w:eastAsiaTheme="minorHAnsi"/>
          <w:sz w:val="28"/>
          <w:szCs w:val="28"/>
          <w:lang w:eastAsia="en-US"/>
        </w:rPr>
        <w:t xml:space="preserve"> – Текст непосредственный.</w:t>
      </w:r>
    </w:p>
    <w:p w14:paraId="3D1A2BE7" w14:textId="77777777" w:rsidR="0041783F" w:rsidRPr="00D61A8F" w:rsidRDefault="0041783F" w:rsidP="0041783F">
      <w:pPr>
        <w:pStyle w:val="a6"/>
        <w:tabs>
          <w:tab w:val="left" w:pos="1440"/>
        </w:tabs>
        <w:autoSpaceDE w:val="0"/>
        <w:autoSpaceDN w:val="0"/>
        <w:adjustRightInd w:val="0"/>
        <w:jc w:val="both"/>
        <w:rPr>
          <w:rFonts w:eastAsiaTheme="minorHAnsi"/>
          <w:sz w:val="28"/>
          <w:szCs w:val="28"/>
          <w:lang w:eastAsia="en-US"/>
        </w:rPr>
      </w:pPr>
      <w:r w:rsidRPr="00D61A8F">
        <w:rPr>
          <w:rFonts w:eastAsiaTheme="minorHAnsi"/>
          <w:sz w:val="28"/>
          <w:szCs w:val="28"/>
          <w:lang w:eastAsia="en-US"/>
        </w:rPr>
        <w:t>Кокайты, Т.А. Букварь.</w:t>
      </w:r>
    </w:p>
    <w:p w14:paraId="301318EE" w14:textId="77777777" w:rsidR="0041783F" w:rsidRDefault="0041783F" w:rsidP="0041783F">
      <w:pPr>
        <w:pStyle w:val="a6"/>
        <w:jc w:val="both"/>
        <w:rPr>
          <w:sz w:val="28"/>
          <w:szCs w:val="28"/>
        </w:rPr>
      </w:pPr>
      <w:r w:rsidRPr="00A5194F">
        <w:rPr>
          <w:sz w:val="28"/>
          <w:szCs w:val="28"/>
        </w:rPr>
        <w:t>Рец.</w:t>
      </w:r>
      <w:r>
        <w:rPr>
          <w:sz w:val="28"/>
          <w:szCs w:val="28"/>
        </w:rPr>
        <w:t xml:space="preserve"> : Бæдтиаты, Ф. Сабиты удты фæрныгадæн / Бæдтиаты Феня. – Текст : непосредственный // Рæстдзинад. – 2021. – 9 дек. – Ф. 4.</w:t>
      </w:r>
    </w:p>
    <w:p w14:paraId="67B03E65" w14:textId="77777777" w:rsidR="0041783F" w:rsidRDefault="0041783F" w:rsidP="0041783F">
      <w:pPr>
        <w:pStyle w:val="a6"/>
        <w:jc w:val="both"/>
        <w:rPr>
          <w:sz w:val="28"/>
          <w:szCs w:val="28"/>
        </w:rPr>
      </w:pPr>
      <w:r>
        <w:rPr>
          <w:sz w:val="28"/>
          <w:szCs w:val="28"/>
        </w:rPr>
        <w:t>Бадтиева, Ф. Для духовного развития детей.</w:t>
      </w:r>
    </w:p>
    <w:p w14:paraId="6F56A405" w14:textId="77777777" w:rsidR="0041783F" w:rsidRPr="00FA7EF3" w:rsidRDefault="0041783F" w:rsidP="0041783F">
      <w:pPr>
        <w:jc w:val="both"/>
        <w:rPr>
          <w:sz w:val="28"/>
          <w:szCs w:val="28"/>
        </w:rPr>
      </w:pPr>
    </w:p>
    <w:p w14:paraId="69DF5344" w14:textId="77777777" w:rsidR="0041783F" w:rsidRPr="0051175C" w:rsidRDefault="0041783F" w:rsidP="0041783F">
      <w:pPr>
        <w:pStyle w:val="a6"/>
        <w:numPr>
          <w:ilvl w:val="0"/>
          <w:numId w:val="8"/>
        </w:numPr>
        <w:jc w:val="both"/>
        <w:rPr>
          <w:sz w:val="28"/>
          <w:szCs w:val="28"/>
        </w:rPr>
      </w:pPr>
      <w:r>
        <w:rPr>
          <w:b/>
          <w:bCs/>
          <w:sz w:val="28"/>
          <w:szCs w:val="28"/>
        </w:rPr>
        <w:t xml:space="preserve">Кокайты, Т. </w:t>
      </w:r>
      <w:r w:rsidRPr="00361C70">
        <w:rPr>
          <w:sz w:val="28"/>
          <w:szCs w:val="28"/>
        </w:rPr>
        <w:t>Уды куывд: æмдзæвгæтæ / Кокайты Тотрадз</w:t>
      </w:r>
      <w:r>
        <w:rPr>
          <w:sz w:val="28"/>
          <w:szCs w:val="28"/>
        </w:rPr>
        <w:t xml:space="preserve">. – Дзæуджыхъæу : Ир, 2011. – </w:t>
      </w:r>
      <w:r w:rsidRPr="0051175C">
        <w:rPr>
          <w:sz w:val="28"/>
          <w:szCs w:val="28"/>
        </w:rPr>
        <w:t xml:space="preserve">255 ф. – </w:t>
      </w:r>
      <w:r w:rsidRPr="0051175C">
        <w:rPr>
          <w:rFonts w:eastAsiaTheme="minorHAnsi"/>
          <w:sz w:val="28"/>
          <w:szCs w:val="28"/>
          <w:lang w:eastAsia="en-US"/>
        </w:rPr>
        <w:t>ISBN 978-5-7534-1303-1</w:t>
      </w:r>
      <w:r>
        <w:rPr>
          <w:rFonts w:eastAsiaTheme="minorHAnsi"/>
          <w:sz w:val="28"/>
          <w:szCs w:val="28"/>
          <w:lang w:eastAsia="en-US"/>
        </w:rPr>
        <w:t>.</w:t>
      </w:r>
    </w:p>
    <w:p w14:paraId="378A56DB" w14:textId="77777777" w:rsidR="0041783F" w:rsidRPr="0051175C" w:rsidRDefault="0041783F" w:rsidP="0041783F">
      <w:pPr>
        <w:pStyle w:val="a6"/>
        <w:jc w:val="both"/>
        <w:rPr>
          <w:sz w:val="28"/>
          <w:szCs w:val="28"/>
        </w:rPr>
      </w:pPr>
      <w:r w:rsidRPr="0051175C">
        <w:rPr>
          <w:rFonts w:eastAsiaTheme="minorHAnsi"/>
          <w:sz w:val="28"/>
          <w:szCs w:val="28"/>
          <w:lang w:eastAsia="en-US"/>
        </w:rPr>
        <w:t>Кокайты Т.А. Молитва души</w:t>
      </w:r>
      <w:r>
        <w:rPr>
          <w:rFonts w:eastAsiaTheme="minorHAnsi"/>
          <w:sz w:val="28"/>
          <w:szCs w:val="28"/>
          <w:lang w:eastAsia="en-US"/>
        </w:rPr>
        <w:t>.</w:t>
      </w:r>
      <w:r w:rsidRPr="0051175C">
        <w:rPr>
          <w:rFonts w:eastAsiaTheme="minorHAnsi"/>
          <w:sz w:val="28"/>
          <w:szCs w:val="28"/>
          <w:lang w:eastAsia="en-US"/>
        </w:rPr>
        <w:t xml:space="preserve"> </w:t>
      </w:r>
    </w:p>
    <w:p w14:paraId="5132F2C3"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Хозиты, Б.</w:t>
      </w:r>
      <w:r>
        <w:rPr>
          <w:sz w:val="28"/>
          <w:szCs w:val="28"/>
        </w:rPr>
        <w:t xml:space="preserve"> «Сыгъдæг удæй Дæумæ кувын, Хуыцау!» / Хозиты Барис. – Текст : непосредственный // Рæстдзинад. – 2021. – 23 янв. – Ф. 3.</w:t>
      </w:r>
    </w:p>
    <w:p w14:paraId="2A980F90" w14:textId="77777777" w:rsidR="0041783F" w:rsidRDefault="0041783F" w:rsidP="0041783F">
      <w:pPr>
        <w:pStyle w:val="a6"/>
        <w:jc w:val="both"/>
        <w:rPr>
          <w:sz w:val="28"/>
          <w:szCs w:val="28"/>
        </w:rPr>
      </w:pPr>
      <w:r>
        <w:rPr>
          <w:sz w:val="28"/>
          <w:szCs w:val="28"/>
        </w:rPr>
        <w:t>Хозиев, Б. «Молю тебя, всей искренней душой, Всевышний!».</w:t>
      </w:r>
    </w:p>
    <w:p w14:paraId="2699D04B" w14:textId="77777777" w:rsidR="0041783F" w:rsidRDefault="0041783F" w:rsidP="0041783F">
      <w:pPr>
        <w:pStyle w:val="a6"/>
        <w:jc w:val="both"/>
        <w:rPr>
          <w:sz w:val="28"/>
          <w:szCs w:val="28"/>
        </w:rPr>
      </w:pPr>
    </w:p>
    <w:p w14:paraId="75D8A3EF" w14:textId="77777777" w:rsidR="0041783F" w:rsidRPr="00E3550C" w:rsidRDefault="0041783F" w:rsidP="0041783F">
      <w:pPr>
        <w:pStyle w:val="a6"/>
        <w:numPr>
          <w:ilvl w:val="0"/>
          <w:numId w:val="8"/>
        </w:numPr>
        <w:jc w:val="both"/>
        <w:rPr>
          <w:sz w:val="28"/>
          <w:szCs w:val="28"/>
        </w:rPr>
      </w:pPr>
      <w:r>
        <w:rPr>
          <w:b/>
          <w:bCs/>
          <w:sz w:val="28"/>
          <w:szCs w:val="28"/>
        </w:rPr>
        <w:t xml:space="preserve">Колити, В. </w:t>
      </w:r>
      <w:r>
        <w:rPr>
          <w:sz w:val="28"/>
          <w:szCs w:val="28"/>
        </w:rPr>
        <w:t>Дæ арми тъæпæнтæ: æмдзæвгитæ æма таустæ / Колити Витали. – Дзæуæгигъæу : Ир, 2018. – 143 ф.</w:t>
      </w:r>
    </w:p>
    <w:p w14:paraId="13160E19"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Хозиты, Б.</w:t>
      </w:r>
      <w:r>
        <w:rPr>
          <w:sz w:val="28"/>
          <w:szCs w:val="28"/>
        </w:rPr>
        <w:t xml:space="preserve"> Поэты лирикон цæстæнгас цардмæ / Хозиты Барис. – Текст : непосредственный // Рæстдзинад. – 2021. – 20 янв. – Ф. 3.</w:t>
      </w:r>
    </w:p>
    <w:p w14:paraId="50279BBD" w14:textId="77777777" w:rsidR="0041783F" w:rsidRDefault="0041783F" w:rsidP="0041783F">
      <w:pPr>
        <w:pStyle w:val="a6"/>
        <w:jc w:val="both"/>
        <w:rPr>
          <w:sz w:val="28"/>
          <w:szCs w:val="28"/>
        </w:rPr>
      </w:pPr>
      <w:r>
        <w:rPr>
          <w:sz w:val="28"/>
          <w:szCs w:val="28"/>
        </w:rPr>
        <w:t>Хозиев, Б. Лирический взгляд поэта на жизнь.</w:t>
      </w:r>
    </w:p>
    <w:p w14:paraId="1A8E8684" w14:textId="77777777" w:rsidR="0041783F" w:rsidRPr="0041758F" w:rsidRDefault="0041783F" w:rsidP="0041783F">
      <w:pPr>
        <w:jc w:val="both"/>
        <w:rPr>
          <w:sz w:val="28"/>
          <w:szCs w:val="28"/>
        </w:rPr>
      </w:pPr>
    </w:p>
    <w:p w14:paraId="68CB3C29" w14:textId="77777777" w:rsidR="0041783F" w:rsidRPr="00E3550C" w:rsidRDefault="0041783F" w:rsidP="0041783F">
      <w:pPr>
        <w:pStyle w:val="a6"/>
        <w:numPr>
          <w:ilvl w:val="0"/>
          <w:numId w:val="8"/>
        </w:numPr>
        <w:jc w:val="both"/>
        <w:rPr>
          <w:sz w:val="28"/>
          <w:szCs w:val="28"/>
        </w:rPr>
      </w:pPr>
      <w:r>
        <w:rPr>
          <w:b/>
          <w:bCs/>
          <w:sz w:val="28"/>
          <w:szCs w:val="28"/>
        </w:rPr>
        <w:t xml:space="preserve">Нигер. </w:t>
      </w:r>
      <w:r>
        <w:rPr>
          <w:sz w:val="28"/>
          <w:szCs w:val="28"/>
        </w:rPr>
        <w:t>Æвзæрст уацмыстæ / Нигер. – Дзæуджыхъæу : Ир, 2019.</w:t>
      </w:r>
    </w:p>
    <w:p w14:paraId="57CFD24D"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Хозиты, Б.</w:t>
      </w:r>
      <w:r>
        <w:rPr>
          <w:sz w:val="28"/>
          <w:szCs w:val="28"/>
        </w:rPr>
        <w:t xml:space="preserve"> Удварны бæркад æмæ æнкъарæнты дуне / Хозиты Барис. – Текст : непосредственный // Рæстдзинад. – 2021. – 18 мартьи. – Ф. 3.</w:t>
      </w:r>
    </w:p>
    <w:p w14:paraId="5AC3B2E8" w14:textId="77777777" w:rsidR="0041783F" w:rsidRDefault="0041783F" w:rsidP="0041783F">
      <w:pPr>
        <w:pStyle w:val="a6"/>
        <w:jc w:val="both"/>
        <w:rPr>
          <w:sz w:val="28"/>
          <w:szCs w:val="28"/>
        </w:rPr>
      </w:pPr>
      <w:r>
        <w:rPr>
          <w:sz w:val="28"/>
          <w:szCs w:val="28"/>
        </w:rPr>
        <w:t>Хозиев, Б. Богатство души и мир чувств.</w:t>
      </w:r>
    </w:p>
    <w:p w14:paraId="20B34D71" w14:textId="77777777" w:rsidR="0041783F" w:rsidRDefault="0041783F" w:rsidP="0041783F">
      <w:pPr>
        <w:pStyle w:val="a6"/>
        <w:jc w:val="both"/>
        <w:rPr>
          <w:sz w:val="28"/>
          <w:szCs w:val="28"/>
        </w:rPr>
      </w:pPr>
    </w:p>
    <w:p w14:paraId="19AEB5C1" w14:textId="77777777" w:rsidR="0041783F" w:rsidRPr="00E3550C" w:rsidRDefault="0041783F" w:rsidP="0041783F">
      <w:pPr>
        <w:pStyle w:val="a6"/>
        <w:numPr>
          <w:ilvl w:val="0"/>
          <w:numId w:val="8"/>
        </w:numPr>
        <w:jc w:val="both"/>
        <w:rPr>
          <w:sz w:val="28"/>
          <w:szCs w:val="28"/>
        </w:rPr>
      </w:pPr>
      <w:r>
        <w:rPr>
          <w:b/>
          <w:bCs/>
          <w:sz w:val="28"/>
          <w:szCs w:val="28"/>
        </w:rPr>
        <w:t>Плиты, Г</w:t>
      </w:r>
      <w:r>
        <w:rPr>
          <w:sz w:val="28"/>
          <w:szCs w:val="28"/>
        </w:rPr>
        <w:t>. – Дзæуджыхъæу : Ир.</w:t>
      </w:r>
    </w:p>
    <w:p w14:paraId="5E7F6E73" w14:textId="77777777" w:rsidR="0041783F" w:rsidRPr="00A36981" w:rsidRDefault="0041783F" w:rsidP="0041783F">
      <w:pPr>
        <w:pStyle w:val="a6"/>
        <w:jc w:val="both"/>
        <w:rPr>
          <w:sz w:val="28"/>
          <w:szCs w:val="28"/>
        </w:rPr>
      </w:pPr>
      <w:r w:rsidRPr="00A5194F">
        <w:rPr>
          <w:sz w:val="28"/>
          <w:szCs w:val="28"/>
        </w:rPr>
        <w:t>Рец.</w:t>
      </w:r>
      <w:r>
        <w:rPr>
          <w:sz w:val="28"/>
          <w:szCs w:val="28"/>
        </w:rPr>
        <w:t xml:space="preserve"> : Гасситы, М. «Мæлæм! Уæд лæугæйæ!» / Гасситы Моисей. – Текст : непосредственный // Рæстдзинад. – 2021. – 25 дек. – Ф. 3.</w:t>
      </w:r>
    </w:p>
    <w:p w14:paraId="59BD1A9A" w14:textId="77777777" w:rsidR="0041783F" w:rsidRDefault="0041783F" w:rsidP="0041783F">
      <w:pPr>
        <w:pStyle w:val="a6"/>
        <w:jc w:val="both"/>
        <w:rPr>
          <w:sz w:val="28"/>
          <w:szCs w:val="28"/>
        </w:rPr>
      </w:pPr>
    </w:p>
    <w:p w14:paraId="46B26434" w14:textId="77777777" w:rsidR="0041783F" w:rsidRPr="00FA7EF3" w:rsidRDefault="0041783F" w:rsidP="0041783F">
      <w:pPr>
        <w:pStyle w:val="a6"/>
        <w:numPr>
          <w:ilvl w:val="0"/>
          <w:numId w:val="8"/>
        </w:numPr>
        <w:jc w:val="both"/>
        <w:rPr>
          <w:sz w:val="28"/>
          <w:szCs w:val="28"/>
        </w:rPr>
      </w:pPr>
      <w:r w:rsidRPr="00FA7EF3">
        <w:rPr>
          <w:b/>
          <w:bCs/>
          <w:sz w:val="28"/>
          <w:szCs w:val="28"/>
        </w:rPr>
        <w:t>Санакоева М.</w:t>
      </w:r>
      <w:r w:rsidRPr="00FA7EF3">
        <w:rPr>
          <w:sz w:val="28"/>
          <w:szCs w:val="28"/>
        </w:rPr>
        <w:t xml:space="preserve"> </w:t>
      </w:r>
      <w:r w:rsidRPr="00FA7EF3">
        <w:rPr>
          <w:rFonts w:eastAsiaTheme="minorHAnsi"/>
          <w:sz w:val="28"/>
          <w:szCs w:val="28"/>
          <w:lang w:eastAsia="en-US"/>
        </w:rPr>
        <w:t>Мелодия слова : стихи. – Владикавказ : Издательско-полиграфическое предприятие им. В. Гассиева, 2021. – 157 с.[2] : ил. – ISBN 978-5-91139-444-8</w:t>
      </w:r>
    </w:p>
    <w:p w14:paraId="44BB0C10" w14:textId="77777777" w:rsidR="0041783F" w:rsidRPr="00FA7EF3" w:rsidRDefault="0041783F" w:rsidP="0041783F">
      <w:pPr>
        <w:pStyle w:val="a6"/>
        <w:jc w:val="both"/>
        <w:rPr>
          <w:sz w:val="28"/>
          <w:szCs w:val="28"/>
        </w:rPr>
      </w:pPr>
      <w:r w:rsidRPr="00FA7EF3">
        <w:rPr>
          <w:sz w:val="28"/>
          <w:szCs w:val="28"/>
        </w:rPr>
        <w:t xml:space="preserve">Рец. : Куличенко, Н. Мелодия слова / Наталья Куличенко. – Текст : непосредственный // Северная Осетия. – 2021. – 30 окт. – С. 14. </w:t>
      </w:r>
    </w:p>
    <w:p w14:paraId="56CA8E3D" w14:textId="77777777" w:rsidR="0041783F" w:rsidRPr="00FA7EF3" w:rsidRDefault="0041783F" w:rsidP="0041783F">
      <w:pPr>
        <w:jc w:val="both"/>
        <w:rPr>
          <w:sz w:val="28"/>
          <w:szCs w:val="28"/>
        </w:rPr>
      </w:pPr>
    </w:p>
    <w:p w14:paraId="33BF9E7D" w14:textId="77777777" w:rsidR="0041783F" w:rsidRPr="00DE3D8A" w:rsidRDefault="0041783F" w:rsidP="0041783F">
      <w:pPr>
        <w:pStyle w:val="a6"/>
        <w:numPr>
          <w:ilvl w:val="0"/>
          <w:numId w:val="8"/>
        </w:numPr>
        <w:jc w:val="both"/>
        <w:rPr>
          <w:sz w:val="28"/>
          <w:szCs w:val="28"/>
        </w:rPr>
      </w:pPr>
      <w:r>
        <w:rPr>
          <w:b/>
          <w:bCs/>
          <w:sz w:val="28"/>
          <w:szCs w:val="28"/>
        </w:rPr>
        <w:t xml:space="preserve">Скъодтати, Э. </w:t>
      </w:r>
      <w:r>
        <w:rPr>
          <w:sz w:val="28"/>
          <w:szCs w:val="28"/>
        </w:rPr>
        <w:t xml:space="preserve">Цæун и дуйнеййи: уадзимистæ / Скъодтати Эльбрус. – Дзæуæгигъæу : Ир, 2019. – 496 ф. – (Ирон поэзи). – </w:t>
      </w:r>
      <w:r w:rsidRPr="00DE3D8A">
        <w:rPr>
          <w:rFonts w:eastAsiaTheme="minorHAnsi"/>
          <w:sz w:val="28"/>
          <w:szCs w:val="28"/>
          <w:lang w:eastAsia="en-US"/>
        </w:rPr>
        <w:t>ISBN 979-5-7534-1574-5</w:t>
      </w:r>
      <w:r>
        <w:rPr>
          <w:rFonts w:eastAsiaTheme="minorHAnsi"/>
          <w:sz w:val="28"/>
          <w:szCs w:val="28"/>
          <w:lang w:eastAsia="en-US"/>
        </w:rPr>
        <w:t>.</w:t>
      </w:r>
    </w:p>
    <w:p w14:paraId="59300391" w14:textId="77777777" w:rsidR="0041783F" w:rsidRPr="00DE3D8A" w:rsidRDefault="0041783F" w:rsidP="0041783F">
      <w:pPr>
        <w:pStyle w:val="a6"/>
        <w:jc w:val="both"/>
        <w:rPr>
          <w:sz w:val="28"/>
          <w:szCs w:val="28"/>
        </w:rPr>
      </w:pPr>
      <w:r w:rsidRPr="00DE3D8A">
        <w:rPr>
          <w:rFonts w:eastAsiaTheme="minorHAnsi"/>
          <w:sz w:val="28"/>
          <w:szCs w:val="28"/>
          <w:lang w:eastAsia="en-US"/>
        </w:rPr>
        <w:t>Скодтаев</w:t>
      </w:r>
      <w:r>
        <w:rPr>
          <w:rFonts w:eastAsiaTheme="minorHAnsi"/>
          <w:sz w:val="28"/>
          <w:szCs w:val="28"/>
          <w:lang w:eastAsia="en-US"/>
        </w:rPr>
        <w:t xml:space="preserve">, Э.Б. </w:t>
      </w:r>
      <w:r w:rsidRPr="00DE3D8A">
        <w:rPr>
          <w:rFonts w:eastAsiaTheme="minorHAnsi"/>
          <w:sz w:val="28"/>
          <w:szCs w:val="28"/>
          <w:lang w:eastAsia="en-US"/>
        </w:rPr>
        <w:t xml:space="preserve">Иду во вселенной. </w:t>
      </w:r>
    </w:p>
    <w:p w14:paraId="2205A992" w14:textId="77777777" w:rsidR="0041783F" w:rsidRPr="00DE3D8A" w:rsidRDefault="0041783F" w:rsidP="0041783F">
      <w:pPr>
        <w:pStyle w:val="a6"/>
        <w:jc w:val="both"/>
        <w:rPr>
          <w:sz w:val="28"/>
          <w:szCs w:val="28"/>
        </w:rPr>
      </w:pPr>
      <w:r w:rsidRPr="00DE3D8A">
        <w:rPr>
          <w:sz w:val="28"/>
          <w:szCs w:val="28"/>
        </w:rPr>
        <w:t>Рец. : Хозиты, Б. «А дуйне – Хуцау…» / Хозиты Барис. – Текст : непосредственный // Рæстдзинад. – 2021. – 6 февр. – Ф. 3.</w:t>
      </w:r>
    </w:p>
    <w:p w14:paraId="4E46FBFD" w14:textId="77777777" w:rsidR="0041783F" w:rsidRDefault="0041783F" w:rsidP="0041783F">
      <w:pPr>
        <w:pStyle w:val="a6"/>
        <w:jc w:val="both"/>
        <w:rPr>
          <w:sz w:val="28"/>
          <w:szCs w:val="28"/>
        </w:rPr>
      </w:pPr>
      <w:r>
        <w:rPr>
          <w:sz w:val="28"/>
          <w:szCs w:val="28"/>
        </w:rPr>
        <w:t>Хозиев, Б. «Этот мир – творец…».</w:t>
      </w:r>
    </w:p>
    <w:p w14:paraId="143DEA5C" w14:textId="77777777" w:rsidR="0041783F" w:rsidRDefault="0041783F" w:rsidP="0041783F">
      <w:pPr>
        <w:pStyle w:val="a6"/>
        <w:jc w:val="both"/>
        <w:rPr>
          <w:sz w:val="28"/>
          <w:szCs w:val="28"/>
        </w:rPr>
      </w:pPr>
    </w:p>
    <w:p w14:paraId="26548FE9" w14:textId="77777777" w:rsidR="0041783F" w:rsidRPr="00FA7EF3" w:rsidRDefault="0041783F" w:rsidP="0041783F">
      <w:pPr>
        <w:pStyle w:val="a6"/>
        <w:numPr>
          <w:ilvl w:val="0"/>
          <w:numId w:val="8"/>
        </w:numPr>
        <w:jc w:val="both"/>
        <w:rPr>
          <w:sz w:val="28"/>
          <w:szCs w:val="28"/>
        </w:rPr>
      </w:pPr>
      <w:r w:rsidRPr="00FA7EF3">
        <w:rPr>
          <w:b/>
          <w:bCs/>
          <w:sz w:val="28"/>
          <w:szCs w:val="28"/>
        </w:rPr>
        <w:t>Хæмыцаты, Р.</w:t>
      </w:r>
      <w:r w:rsidRPr="00FA7EF3">
        <w:rPr>
          <w:sz w:val="28"/>
          <w:szCs w:val="28"/>
        </w:rPr>
        <w:t xml:space="preserve"> «Царды суадæттæ»</w:t>
      </w:r>
    </w:p>
    <w:p w14:paraId="152191DF" w14:textId="77777777" w:rsidR="0041783F" w:rsidRPr="00FA7EF3" w:rsidRDefault="0041783F" w:rsidP="0041783F">
      <w:pPr>
        <w:pStyle w:val="a6"/>
        <w:spacing w:after="200" w:line="276" w:lineRule="auto"/>
        <w:jc w:val="both"/>
        <w:rPr>
          <w:sz w:val="28"/>
          <w:szCs w:val="28"/>
        </w:rPr>
      </w:pPr>
      <w:r w:rsidRPr="00FA7EF3">
        <w:rPr>
          <w:sz w:val="28"/>
          <w:szCs w:val="28"/>
        </w:rPr>
        <w:t>Рец. : Хосонты, З.</w:t>
      </w:r>
      <w:r w:rsidRPr="00FA7EF3">
        <w:rPr>
          <w:b/>
          <w:bCs/>
          <w:sz w:val="28"/>
          <w:szCs w:val="28"/>
        </w:rPr>
        <w:t xml:space="preserve"> </w:t>
      </w:r>
      <w:r w:rsidRPr="00FA7EF3">
        <w:rPr>
          <w:sz w:val="28"/>
          <w:szCs w:val="28"/>
        </w:rPr>
        <w:t>Царды суадæттæ / Хосонты Земфирæ. – Текст : непосредственный</w:t>
      </w:r>
      <w:r w:rsidRPr="00FA7EF3">
        <w:rPr>
          <w:b/>
          <w:bCs/>
          <w:sz w:val="28"/>
          <w:szCs w:val="28"/>
        </w:rPr>
        <w:t xml:space="preserve"> </w:t>
      </w:r>
      <w:r w:rsidRPr="00FA7EF3">
        <w:rPr>
          <w:sz w:val="28"/>
          <w:szCs w:val="28"/>
        </w:rPr>
        <w:t>// Жизнь Правобережья. – 2021. – 29 июнь. – Ф. 4.</w:t>
      </w:r>
    </w:p>
    <w:p w14:paraId="43E5E2A4" w14:textId="77777777" w:rsidR="0041783F" w:rsidRPr="00FA7EF3" w:rsidRDefault="0041783F" w:rsidP="0041783F">
      <w:pPr>
        <w:jc w:val="both"/>
        <w:rPr>
          <w:sz w:val="28"/>
          <w:szCs w:val="28"/>
        </w:rPr>
      </w:pPr>
      <w:r w:rsidRPr="00FA7EF3">
        <w:rPr>
          <w:sz w:val="28"/>
          <w:szCs w:val="28"/>
        </w:rPr>
        <w:t xml:space="preserve">          Хосонова, З</w:t>
      </w:r>
      <w:r w:rsidRPr="00FA7EF3">
        <w:rPr>
          <w:b/>
          <w:bCs/>
          <w:sz w:val="28"/>
          <w:szCs w:val="28"/>
        </w:rPr>
        <w:t xml:space="preserve">. </w:t>
      </w:r>
      <w:r w:rsidRPr="00FA7EF3">
        <w:rPr>
          <w:sz w:val="28"/>
          <w:szCs w:val="28"/>
        </w:rPr>
        <w:t>Родники жизни</w:t>
      </w:r>
      <w:r>
        <w:rPr>
          <w:sz w:val="28"/>
          <w:szCs w:val="28"/>
        </w:rPr>
        <w:t>.</w:t>
      </w:r>
    </w:p>
    <w:p w14:paraId="6534841E" w14:textId="77777777" w:rsidR="0041783F" w:rsidRPr="00FA7EF3" w:rsidRDefault="0041783F" w:rsidP="0041783F">
      <w:pPr>
        <w:jc w:val="both"/>
        <w:rPr>
          <w:sz w:val="28"/>
          <w:szCs w:val="28"/>
        </w:rPr>
      </w:pPr>
    </w:p>
    <w:p w14:paraId="2ABD6B3C" w14:textId="77777777" w:rsidR="0041783F" w:rsidRDefault="0041783F" w:rsidP="0041783F">
      <w:pPr>
        <w:pStyle w:val="a6"/>
        <w:numPr>
          <w:ilvl w:val="0"/>
          <w:numId w:val="8"/>
        </w:numPr>
        <w:jc w:val="both"/>
        <w:rPr>
          <w:sz w:val="28"/>
          <w:szCs w:val="28"/>
        </w:rPr>
      </w:pPr>
      <w:r>
        <w:rPr>
          <w:b/>
          <w:bCs/>
          <w:sz w:val="28"/>
          <w:szCs w:val="28"/>
        </w:rPr>
        <w:t xml:space="preserve">Хуыгаты, С. </w:t>
      </w:r>
      <w:r>
        <w:rPr>
          <w:sz w:val="28"/>
          <w:szCs w:val="28"/>
        </w:rPr>
        <w:t>Къостайы авдæн. – Дзæуджыхъæу : Ир, 202. –  ф.</w:t>
      </w:r>
    </w:p>
    <w:p w14:paraId="3FC7ABB2" w14:textId="77777777" w:rsidR="0041783F" w:rsidRPr="00E3550C" w:rsidRDefault="0041783F" w:rsidP="0041783F">
      <w:pPr>
        <w:pStyle w:val="a6"/>
        <w:jc w:val="both"/>
        <w:rPr>
          <w:sz w:val="28"/>
          <w:szCs w:val="28"/>
        </w:rPr>
      </w:pPr>
      <w:r>
        <w:rPr>
          <w:sz w:val="28"/>
          <w:szCs w:val="28"/>
        </w:rPr>
        <w:t>Хугаев, С. Колыбель Коста</w:t>
      </w:r>
    </w:p>
    <w:p w14:paraId="6A12AFC4"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Бекъойты, В.</w:t>
      </w:r>
      <w:r>
        <w:rPr>
          <w:sz w:val="28"/>
          <w:szCs w:val="28"/>
        </w:rPr>
        <w:t xml:space="preserve"> Удсыгъдæггæнæн чиныг / Бекъойты Владимир. – Текст : непосредственный // Рæстдзинад. – 2021. – 10 авг. – Ф. 3.</w:t>
      </w:r>
    </w:p>
    <w:p w14:paraId="69EDE5D1" w14:textId="77777777" w:rsidR="0041783F" w:rsidRDefault="0041783F" w:rsidP="0041783F">
      <w:pPr>
        <w:pStyle w:val="a6"/>
        <w:jc w:val="both"/>
        <w:rPr>
          <w:sz w:val="28"/>
          <w:szCs w:val="28"/>
        </w:rPr>
      </w:pPr>
      <w:r>
        <w:rPr>
          <w:sz w:val="28"/>
          <w:szCs w:val="28"/>
        </w:rPr>
        <w:t>Бекоев, В. Книга, очищающая душу.</w:t>
      </w:r>
    </w:p>
    <w:p w14:paraId="6696672E" w14:textId="77777777" w:rsidR="0041783F" w:rsidRDefault="0041783F" w:rsidP="0041783F">
      <w:pPr>
        <w:pStyle w:val="a6"/>
        <w:jc w:val="both"/>
        <w:rPr>
          <w:sz w:val="28"/>
          <w:szCs w:val="28"/>
        </w:rPr>
      </w:pPr>
    </w:p>
    <w:p w14:paraId="33012AE6" w14:textId="77777777" w:rsidR="0041783F" w:rsidRDefault="0041783F" w:rsidP="0041783F">
      <w:pPr>
        <w:pStyle w:val="a6"/>
        <w:numPr>
          <w:ilvl w:val="0"/>
          <w:numId w:val="8"/>
        </w:numPr>
        <w:jc w:val="both"/>
        <w:rPr>
          <w:sz w:val="28"/>
          <w:szCs w:val="28"/>
        </w:rPr>
      </w:pPr>
      <w:r>
        <w:rPr>
          <w:b/>
          <w:bCs/>
          <w:sz w:val="28"/>
          <w:szCs w:val="28"/>
        </w:rPr>
        <w:t xml:space="preserve">Цæрукъаты, А. </w:t>
      </w:r>
      <w:r>
        <w:rPr>
          <w:sz w:val="28"/>
          <w:szCs w:val="28"/>
        </w:rPr>
        <w:t>Цъæхдзаст изæртæ: æмдзæвгæтæ / Цæрукъаты Алыксандр. – Дзæуджыхъæу : Ир, 2020. – 303 ф.</w:t>
      </w:r>
    </w:p>
    <w:p w14:paraId="4ED79591" w14:textId="77777777" w:rsidR="0041783F" w:rsidRPr="00E3550C" w:rsidRDefault="0041783F" w:rsidP="0041783F">
      <w:pPr>
        <w:pStyle w:val="a6"/>
        <w:jc w:val="both"/>
        <w:rPr>
          <w:sz w:val="28"/>
          <w:szCs w:val="28"/>
        </w:rPr>
      </w:pPr>
      <w:r w:rsidRPr="00361C70">
        <w:rPr>
          <w:sz w:val="28"/>
          <w:szCs w:val="28"/>
        </w:rPr>
        <w:t>Царукаев, А.</w:t>
      </w:r>
      <w:r>
        <w:rPr>
          <w:sz w:val="28"/>
          <w:szCs w:val="28"/>
        </w:rPr>
        <w:t xml:space="preserve"> Синеокие вечера: стихи.</w:t>
      </w:r>
    </w:p>
    <w:p w14:paraId="3F91B79D"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Хозиты, Б.</w:t>
      </w:r>
      <w:r>
        <w:rPr>
          <w:sz w:val="28"/>
          <w:szCs w:val="28"/>
        </w:rPr>
        <w:t xml:space="preserve"> Поэты дуг – дуджы поэт / Хозиты Барис. – Текст : непосредственный // Рæстдзинад. – 2021. – 8 апр. – Ф. 3.</w:t>
      </w:r>
    </w:p>
    <w:p w14:paraId="543DD701" w14:textId="77777777" w:rsidR="0041783F" w:rsidRPr="00D61A8F" w:rsidRDefault="0041783F" w:rsidP="0041783F">
      <w:pPr>
        <w:pStyle w:val="a6"/>
        <w:jc w:val="both"/>
        <w:rPr>
          <w:sz w:val="28"/>
          <w:szCs w:val="28"/>
        </w:rPr>
      </w:pPr>
      <w:r>
        <w:rPr>
          <w:sz w:val="28"/>
          <w:szCs w:val="28"/>
        </w:rPr>
        <w:t>Хозиев, Б. Эпоха поэта – поэт эпохи.</w:t>
      </w:r>
    </w:p>
    <w:p w14:paraId="636E1A74" w14:textId="77777777" w:rsidR="0041783F" w:rsidRDefault="0041783F" w:rsidP="0041783F">
      <w:pPr>
        <w:tabs>
          <w:tab w:val="left" w:pos="284"/>
        </w:tabs>
        <w:ind w:left="928"/>
        <w:jc w:val="center"/>
        <w:rPr>
          <w:sz w:val="28"/>
          <w:szCs w:val="28"/>
        </w:rPr>
      </w:pPr>
    </w:p>
    <w:p w14:paraId="11F9ACDC" w14:textId="77777777" w:rsidR="0041783F" w:rsidRDefault="0041783F" w:rsidP="0041783F">
      <w:pPr>
        <w:tabs>
          <w:tab w:val="left" w:pos="284"/>
        </w:tabs>
        <w:ind w:left="928"/>
        <w:jc w:val="center"/>
        <w:rPr>
          <w:sz w:val="28"/>
          <w:szCs w:val="28"/>
        </w:rPr>
      </w:pPr>
      <w:r>
        <w:rPr>
          <w:sz w:val="28"/>
          <w:szCs w:val="28"/>
        </w:rPr>
        <w:t>***</w:t>
      </w:r>
    </w:p>
    <w:p w14:paraId="326929CC" w14:textId="77777777" w:rsidR="0041783F" w:rsidRDefault="0041783F" w:rsidP="0041783F">
      <w:pPr>
        <w:jc w:val="both"/>
        <w:rPr>
          <w:color w:val="00B050"/>
          <w:sz w:val="28"/>
          <w:szCs w:val="28"/>
        </w:rPr>
      </w:pPr>
    </w:p>
    <w:p w14:paraId="07754198" w14:textId="77777777" w:rsidR="0041783F" w:rsidRPr="00A60DDF" w:rsidRDefault="0041783F" w:rsidP="0041783F">
      <w:pPr>
        <w:pStyle w:val="a6"/>
        <w:numPr>
          <w:ilvl w:val="0"/>
          <w:numId w:val="8"/>
        </w:numPr>
        <w:jc w:val="both"/>
        <w:rPr>
          <w:sz w:val="28"/>
          <w:szCs w:val="28"/>
        </w:rPr>
      </w:pPr>
      <w:r w:rsidRPr="00A60DDF">
        <w:rPr>
          <w:b/>
          <w:bCs/>
          <w:sz w:val="28"/>
          <w:szCs w:val="28"/>
        </w:rPr>
        <w:t>Куличенко Н.</w:t>
      </w:r>
      <w:r w:rsidRPr="00A60DDF">
        <w:rPr>
          <w:sz w:val="28"/>
          <w:szCs w:val="28"/>
        </w:rPr>
        <w:t xml:space="preserve"> </w:t>
      </w:r>
      <w:r>
        <w:rPr>
          <w:sz w:val="28"/>
          <w:szCs w:val="28"/>
        </w:rPr>
        <w:t>Литературная мозаика / Наталья Куличенко</w:t>
      </w:r>
      <w:r w:rsidRPr="00A60DDF">
        <w:rPr>
          <w:sz w:val="28"/>
          <w:szCs w:val="28"/>
        </w:rPr>
        <w:t xml:space="preserve">. – Владикавказ : </w:t>
      </w:r>
      <w:r>
        <w:rPr>
          <w:sz w:val="28"/>
          <w:szCs w:val="28"/>
        </w:rPr>
        <w:t xml:space="preserve"> ИП Цопановой А.Ю., 2021</w:t>
      </w:r>
    </w:p>
    <w:p w14:paraId="38620676" w14:textId="77777777" w:rsidR="0041783F" w:rsidRDefault="0041783F" w:rsidP="0041783F">
      <w:pPr>
        <w:pStyle w:val="a6"/>
        <w:jc w:val="both"/>
        <w:rPr>
          <w:sz w:val="28"/>
          <w:szCs w:val="28"/>
        </w:rPr>
      </w:pPr>
      <w:r w:rsidRPr="00A60DDF">
        <w:rPr>
          <w:sz w:val="28"/>
          <w:szCs w:val="28"/>
        </w:rPr>
        <w:t xml:space="preserve">Рец. : </w:t>
      </w:r>
      <w:r>
        <w:rPr>
          <w:sz w:val="28"/>
          <w:szCs w:val="28"/>
        </w:rPr>
        <w:t>Скобенко, Н</w:t>
      </w:r>
      <w:r w:rsidRPr="00A60DDF">
        <w:rPr>
          <w:sz w:val="28"/>
          <w:szCs w:val="28"/>
        </w:rPr>
        <w:t>.</w:t>
      </w:r>
      <w:r>
        <w:rPr>
          <w:sz w:val="28"/>
          <w:szCs w:val="28"/>
        </w:rPr>
        <w:t xml:space="preserve"> «Литературная мозаика» Натальи Куличенко / Наталья Скобенко.</w:t>
      </w:r>
      <w:r w:rsidRPr="00A60DDF">
        <w:rPr>
          <w:sz w:val="28"/>
          <w:szCs w:val="28"/>
        </w:rPr>
        <w:t xml:space="preserve"> – Текст : непосредственный //</w:t>
      </w:r>
      <w:r>
        <w:rPr>
          <w:sz w:val="28"/>
          <w:szCs w:val="28"/>
        </w:rPr>
        <w:t xml:space="preserve"> Горный ветер=Хæххон дымгæ</w:t>
      </w:r>
      <w:r w:rsidRPr="00D34006">
        <w:rPr>
          <w:sz w:val="28"/>
          <w:szCs w:val="28"/>
        </w:rPr>
        <w:t xml:space="preserve">. – 2021. – </w:t>
      </w:r>
      <w:r>
        <w:rPr>
          <w:sz w:val="28"/>
          <w:szCs w:val="28"/>
        </w:rPr>
        <w:t>№№33-34</w:t>
      </w:r>
      <w:r w:rsidRPr="00D34006">
        <w:rPr>
          <w:sz w:val="28"/>
          <w:szCs w:val="28"/>
        </w:rPr>
        <w:t xml:space="preserve">. – С. </w:t>
      </w:r>
      <w:r>
        <w:rPr>
          <w:sz w:val="28"/>
          <w:szCs w:val="28"/>
        </w:rPr>
        <w:t>260-261</w:t>
      </w:r>
      <w:r w:rsidRPr="00D34006">
        <w:rPr>
          <w:sz w:val="28"/>
          <w:szCs w:val="28"/>
        </w:rPr>
        <w:t>.</w:t>
      </w:r>
    </w:p>
    <w:p w14:paraId="239EB715" w14:textId="77777777" w:rsidR="0041783F" w:rsidRPr="00A60DDF" w:rsidRDefault="0041783F" w:rsidP="0041783F">
      <w:pPr>
        <w:pStyle w:val="a6"/>
        <w:jc w:val="both"/>
        <w:rPr>
          <w:sz w:val="28"/>
          <w:szCs w:val="28"/>
        </w:rPr>
      </w:pPr>
      <w:r w:rsidRPr="00A60DDF">
        <w:rPr>
          <w:sz w:val="28"/>
          <w:szCs w:val="28"/>
        </w:rPr>
        <w:t xml:space="preserve"> </w:t>
      </w:r>
    </w:p>
    <w:p w14:paraId="1AE26EC8" w14:textId="77777777" w:rsidR="0041783F" w:rsidRPr="00FA7EF3" w:rsidRDefault="0041783F" w:rsidP="0041783F">
      <w:pPr>
        <w:pStyle w:val="a6"/>
        <w:numPr>
          <w:ilvl w:val="0"/>
          <w:numId w:val="8"/>
        </w:numPr>
        <w:jc w:val="both"/>
        <w:rPr>
          <w:sz w:val="28"/>
          <w:szCs w:val="28"/>
        </w:rPr>
      </w:pPr>
      <w:r w:rsidRPr="00FA7EF3">
        <w:rPr>
          <w:b/>
          <w:bCs/>
          <w:sz w:val="28"/>
          <w:szCs w:val="28"/>
        </w:rPr>
        <w:t>Куличенко Н.</w:t>
      </w:r>
      <w:r w:rsidRPr="00FA7EF3">
        <w:rPr>
          <w:sz w:val="28"/>
          <w:szCs w:val="28"/>
        </w:rPr>
        <w:t xml:space="preserve"> «Разноцветье». – Владикавказ : </w:t>
      </w:r>
    </w:p>
    <w:p w14:paraId="7BC0B370" w14:textId="77777777" w:rsidR="0041783F" w:rsidRPr="00FA7EF3" w:rsidRDefault="0041783F" w:rsidP="0041783F">
      <w:pPr>
        <w:pStyle w:val="a6"/>
        <w:jc w:val="both"/>
        <w:rPr>
          <w:sz w:val="28"/>
          <w:szCs w:val="28"/>
        </w:rPr>
      </w:pPr>
      <w:r w:rsidRPr="00FA7EF3">
        <w:rPr>
          <w:sz w:val="28"/>
          <w:szCs w:val="28"/>
        </w:rPr>
        <w:t>Рец. : Гуржибекова, И.</w:t>
      </w:r>
      <w:r w:rsidRPr="00FA7EF3">
        <w:rPr>
          <w:b/>
          <w:bCs/>
          <w:sz w:val="28"/>
          <w:szCs w:val="28"/>
        </w:rPr>
        <w:t xml:space="preserve"> </w:t>
      </w:r>
      <w:r w:rsidRPr="00FA7EF3">
        <w:rPr>
          <w:sz w:val="28"/>
          <w:szCs w:val="28"/>
        </w:rPr>
        <w:t xml:space="preserve">Разноязычье? Скорее – «разноцветье» / Ирина Гуржибекова. – Текст : непосредственный // Северная Осетия. – 2021. – 7 сент. – С. 3. </w:t>
      </w:r>
    </w:p>
    <w:p w14:paraId="2AB0C627" w14:textId="77777777" w:rsidR="0041783F" w:rsidRPr="0013076F" w:rsidRDefault="0041783F" w:rsidP="0041783F">
      <w:pPr>
        <w:pStyle w:val="a6"/>
        <w:jc w:val="both"/>
        <w:rPr>
          <w:color w:val="00B050"/>
          <w:sz w:val="28"/>
          <w:szCs w:val="28"/>
        </w:rPr>
      </w:pPr>
    </w:p>
    <w:p w14:paraId="5AAE8063" w14:textId="77777777" w:rsidR="0041783F" w:rsidRPr="00FA7EF3" w:rsidRDefault="0041783F" w:rsidP="0041783F">
      <w:pPr>
        <w:pStyle w:val="a6"/>
        <w:numPr>
          <w:ilvl w:val="0"/>
          <w:numId w:val="8"/>
        </w:numPr>
        <w:jc w:val="both"/>
        <w:rPr>
          <w:sz w:val="28"/>
          <w:szCs w:val="28"/>
        </w:rPr>
      </w:pPr>
      <w:r w:rsidRPr="00FA7EF3">
        <w:rPr>
          <w:b/>
          <w:bCs/>
          <w:sz w:val="28"/>
          <w:szCs w:val="28"/>
        </w:rPr>
        <w:t>Григорьева, Т.</w:t>
      </w:r>
      <w:r w:rsidRPr="00FA7EF3">
        <w:rPr>
          <w:sz w:val="28"/>
          <w:szCs w:val="28"/>
        </w:rPr>
        <w:t xml:space="preserve"> «Наедине с собой…». – Владикавказ : ИП Цопановой А. Ю., 2021. –  с.</w:t>
      </w:r>
    </w:p>
    <w:p w14:paraId="738034F9" w14:textId="77777777" w:rsidR="0041783F" w:rsidRPr="00FA7EF3" w:rsidRDefault="0041783F" w:rsidP="0041783F">
      <w:pPr>
        <w:pStyle w:val="a6"/>
        <w:jc w:val="both"/>
        <w:rPr>
          <w:sz w:val="28"/>
          <w:szCs w:val="28"/>
        </w:rPr>
      </w:pPr>
      <w:r w:rsidRPr="00FA7EF3">
        <w:rPr>
          <w:sz w:val="28"/>
          <w:szCs w:val="28"/>
        </w:rPr>
        <w:t>Рец. на кн. : Куличенко, Н.</w:t>
      </w:r>
      <w:r w:rsidRPr="00FA7EF3">
        <w:rPr>
          <w:b/>
          <w:bCs/>
          <w:sz w:val="28"/>
          <w:szCs w:val="28"/>
        </w:rPr>
        <w:t xml:space="preserve"> </w:t>
      </w:r>
      <w:r w:rsidRPr="00FA7EF3">
        <w:rPr>
          <w:sz w:val="28"/>
          <w:szCs w:val="28"/>
        </w:rPr>
        <w:t>«Хочу понять свое предназначенье</w:t>
      </w:r>
      <w:r w:rsidRPr="00FA7EF3">
        <w:rPr>
          <w:b/>
          <w:bCs/>
          <w:sz w:val="28"/>
          <w:szCs w:val="28"/>
        </w:rPr>
        <w:t xml:space="preserve">» / </w:t>
      </w:r>
      <w:r w:rsidRPr="00FA7EF3">
        <w:rPr>
          <w:sz w:val="28"/>
          <w:szCs w:val="28"/>
        </w:rPr>
        <w:t>Наталья Куличенко. – Текст : непосредственный</w:t>
      </w:r>
      <w:r w:rsidRPr="00FA7EF3">
        <w:rPr>
          <w:b/>
          <w:bCs/>
          <w:sz w:val="28"/>
          <w:szCs w:val="28"/>
        </w:rPr>
        <w:t xml:space="preserve"> </w:t>
      </w:r>
      <w:r w:rsidRPr="00FA7EF3">
        <w:rPr>
          <w:sz w:val="28"/>
          <w:szCs w:val="28"/>
        </w:rPr>
        <w:t>// Северная Осетия. – 2021. – 9 июня. – С. 4.</w:t>
      </w:r>
    </w:p>
    <w:p w14:paraId="187D1A96" w14:textId="77777777" w:rsidR="0041783F" w:rsidRPr="0013076F" w:rsidRDefault="0041783F" w:rsidP="0041783F">
      <w:pPr>
        <w:pStyle w:val="a6"/>
        <w:jc w:val="both"/>
        <w:rPr>
          <w:color w:val="00B050"/>
          <w:sz w:val="28"/>
          <w:szCs w:val="28"/>
        </w:rPr>
      </w:pPr>
    </w:p>
    <w:p w14:paraId="1271B626" w14:textId="77777777" w:rsidR="0041783F" w:rsidRPr="00FA7EF3" w:rsidRDefault="0041783F" w:rsidP="0041783F">
      <w:pPr>
        <w:pStyle w:val="a6"/>
        <w:numPr>
          <w:ilvl w:val="0"/>
          <w:numId w:val="8"/>
        </w:numPr>
        <w:jc w:val="both"/>
        <w:rPr>
          <w:sz w:val="28"/>
          <w:szCs w:val="28"/>
        </w:rPr>
      </w:pPr>
      <w:r>
        <w:rPr>
          <w:b/>
          <w:bCs/>
          <w:sz w:val="28"/>
          <w:szCs w:val="28"/>
        </w:rPr>
        <w:t>Дышекова, Е</w:t>
      </w:r>
      <w:r w:rsidRPr="00D34006">
        <w:rPr>
          <w:b/>
          <w:bCs/>
          <w:sz w:val="28"/>
          <w:szCs w:val="28"/>
        </w:rPr>
        <w:t>.</w:t>
      </w:r>
      <w:r w:rsidRPr="00D34006">
        <w:rPr>
          <w:sz w:val="28"/>
          <w:szCs w:val="28"/>
        </w:rPr>
        <w:t xml:space="preserve"> </w:t>
      </w:r>
      <w:r>
        <w:rPr>
          <w:sz w:val="28"/>
          <w:szCs w:val="28"/>
        </w:rPr>
        <w:t>Счастье измерю миром / Екатерина Дышекова</w:t>
      </w:r>
      <w:r w:rsidRPr="00D34006">
        <w:rPr>
          <w:sz w:val="28"/>
          <w:szCs w:val="28"/>
        </w:rPr>
        <w:t>. – Владикавказ : ИП Цопановой А. Ю., 2021. –  с.</w:t>
      </w:r>
    </w:p>
    <w:p w14:paraId="2F65987D" w14:textId="77777777" w:rsidR="0041783F" w:rsidRDefault="0041783F" w:rsidP="0041783F">
      <w:pPr>
        <w:pStyle w:val="a6"/>
        <w:jc w:val="both"/>
        <w:rPr>
          <w:sz w:val="28"/>
          <w:szCs w:val="28"/>
        </w:rPr>
      </w:pPr>
      <w:r w:rsidRPr="00D34006">
        <w:rPr>
          <w:sz w:val="28"/>
          <w:szCs w:val="28"/>
        </w:rPr>
        <w:t>Рец. на кн. : Куличенко, Н.</w:t>
      </w:r>
      <w:r w:rsidRPr="00D34006">
        <w:rPr>
          <w:b/>
          <w:bCs/>
          <w:sz w:val="28"/>
          <w:szCs w:val="28"/>
        </w:rPr>
        <w:t xml:space="preserve"> </w:t>
      </w:r>
      <w:r w:rsidRPr="00D34006">
        <w:rPr>
          <w:sz w:val="28"/>
          <w:szCs w:val="28"/>
        </w:rPr>
        <w:t>«</w:t>
      </w:r>
      <w:r>
        <w:rPr>
          <w:sz w:val="28"/>
          <w:szCs w:val="28"/>
        </w:rPr>
        <w:t>Счастье измерю миром</w:t>
      </w:r>
      <w:r w:rsidRPr="00D34006">
        <w:rPr>
          <w:b/>
          <w:bCs/>
          <w:sz w:val="28"/>
          <w:szCs w:val="28"/>
        </w:rPr>
        <w:t xml:space="preserve">» / </w:t>
      </w:r>
      <w:r w:rsidRPr="00D34006">
        <w:rPr>
          <w:sz w:val="28"/>
          <w:szCs w:val="28"/>
        </w:rPr>
        <w:t>Наталья Куличенко. – Текст : непосредственный</w:t>
      </w:r>
      <w:r w:rsidRPr="00D34006">
        <w:rPr>
          <w:b/>
          <w:bCs/>
          <w:sz w:val="28"/>
          <w:szCs w:val="28"/>
        </w:rPr>
        <w:t xml:space="preserve"> </w:t>
      </w:r>
      <w:r w:rsidRPr="00D34006">
        <w:rPr>
          <w:sz w:val="28"/>
          <w:szCs w:val="28"/>
        </w:rPr>
        <w:t xml:space="preserve">// </w:t>
      </w:r>
      <w:r>
        <w:rPr>
          <w:sz w:val="28"/>
          <w:szCs w:val="28"/>
        </w:rPr>
        <w:t>Горный ветер=Хæххон дымгæ</w:t>
      </w:r>
      <w:r w:rsidRPr="00D34006">
        <w:rPr>
          <w:sz w:val="28"/>
          <w:szCs w:val="28"/>
        </w:rPr>
        <w:t xml:space="preserve">. – 2021. – </w:t>
      </w:r>
      <w:r>
        <w:rPr>
          <w:sz w:val="28"/>
          <w:szCs w:val="28"/>
        </w:rPr>
        <w:t>№№33-34</w:t>
      </w:r>
      <w:r w:rsidRPr="00D34006">
        <w:rPr>
          <w:sz w:val="28"/>
          <w:szCs w:val="28"/>
        </w:rPr>
        <w:t xml:space="preserve">. – С. </w:t>
      </w:r>
      <w:r>
        <w:rPr>
          <w:sz w:val="28"/>
          <w:szCs w:val="28"/>
        </w:rPr>
        <w:t>253-255</w:t>
      </w:r>
      <w:r w:rsidRPr="00D34006">
        <w:rPr>
          <w:sz w:val="28"/>
          <w:szCs w:val="28"/>
        </w:rPr>
        <w:t>.</w:t>
      </w:r>
    </w:p>
    <w:p w14:paraId="6797AE3A" w14:textId="77777777" w:rsidR="0041783F" w:rsidRDefault="0041783F" w:rsidP="0041783F">
      <w:pPr>
        <w:pStyle w:val="a6"/>
        <w:jc w:val="both"/>
        <w:rPr>
          <w:sz w:val="28"/>
          <w:szCs w:val="28"/>
        </w:rPr>
      </w:pPr>
    </w:p>
    <w:p w14:paraId="4103D777" w14:textId="77777777" w:rsidR="0041783F" w:rsidRPr="00FA7EF3" w:rsidRDefault="0041783F" w:rsidP="0041783F">
      <w:pPr>
        <w:pStyle w:val="a6"/>
        <w:numPr>
          <w:ilvl w:val="0"/>
          <w:numId w:val="8"/>
        </w:numPr>
        <w:jc w:val="both"/>
        <w:rPr>
          <w:sz w:val="28"/>
          <w:szCs w:val="28"/>
        </w:rPr>
      </w:pPr>
      <w:r>
        <w:rPr>
          <w:b/>
          <w:bCs/>
          <w:sz w:val="28"/>
          <w:szCs w:val="28"/>
        </w:rPr>
        <w:t>Резник, О</w:t>
      </w:r>
      <w:r w:rsidRPr="00D34006">
        <w:rPr>
          <w:b/>
          <w:bCs/>
          <w:sz w:val="28"/>
          <w:szCs w:val="28"/>
        </w:rPr>
        <w:t>.</w:t>
      </w:r>
      <w:r w:rsidRPr="00D34006">
        <w:rPr>
          <w:sz w:val="28"/>
          <w:szCs w:val="28"/>
        </w:rPr>
        <w:t xml:space="preserve"> </w:t>
      </w:r>
      <w:r>
        <w:rPr>
          <w:sz w:val="28"/>
          <w:szCs w:val="28"/>
        </w:rPr>
        <w:t>Жизни тоненькая нить / Ольга Резник</w:t>
      </w:r>
      <w:r w:rsidRPr="00D34006">
        <w:rPr>
          <w:sz w:val="28"/>
          <w:szCs w:val="28"/>
        </w:rPr>
        <w:t>. – Владикавказ, 2021. –  с.</w:t>
      </w:r>
    </w:p>
    <w:p w14:paraId="4B6DB564" w14:textId="77777777" w:rsidR="0041783F" w:rsidRPr="00D34006" w:rsidRDefault="0041783F" w:rsidP="0041783F">
      <w:pPr>
        <w:pStyle w:val="a6"/>
        <w:jc w:val="both"/>
        <w:rPr>
          <w:sz w:val="28"/>
          <w:szCs w:val="28"/>
        </w:rPr>
      </w:pPr>
      <w:r w:rsidRPr="00D34006">
        <w:rPr>
          <w:sz w:val="28"/>
          <w:szCs w:val="28"/>
        </w:rPr>
        <w:t>Рец. на кн. : Куличенко, Н.</w:t>
      </w:r>
      <w:r w:rsidRPr="00D34006">
        <w:rPr>
          <w:b/>
          <w:bCs/>
          <w:sz w:val="28"/>
          <w:szCs w:val="28"/>
        </w:rPr>
        <w:t xml:space="preserve"> </w:t>
      </w:r>
      <w:r w:rsidRPr="00D34006">
        <w:rPr>
          <w:sz w:val="28"/>
          <w:szCs w:val="28"/>
        </w:rPr>
        <w:t>«</w:t>
      </w:r>
      <w:r>
        <w:rPr>
          <w:sz w:val="28"/>
          <w:szCs w:val="28"/>
        </w:rPr>
        <w:t>По жизни иду с улыбкой и душу лечу добром</w:t>
      </w:r>
      <w:r w:rsidRPr="00D34006">
        <w:rPr>
          <w:b/>
          <w:bCs/>
          <w:sz w:val="28"/>
          <w:szCs w:val="28"/>
        </w:rPr>
        <w:t xml:space="preserve">» / </w:t>
      </w:r>
      <w:r w:rsidRPr="00D34006">
        <w:rPr>
          <w:sz w:val="28"/>
          <w:szCs w:val="28"/>
        </w:rPr>
        <w:t>Наталья Куличенко. – Текст : непосредственный</w:t>
      </w:r>
      <w:r w:rsidRPr="00D34006">
        <w:rPr>
          <w:b/>
          <w:bCs/>
          <w:sz w:val="28"/>
          <w:szCs w:val="28"/>
        </w:rPr>
        <w:t xml:space="preserve"> </w:t>
      </w:r>
      <w:r w:rsidRPr="00D34006">
        <w:rPr>
          <w:sz w:val="28"/>
          <w:szCs w:val="28"/>
        </w:rPr>
        <w:t xml:space="preserve">// </w:t>
      </w:r>
      <w:r>
        <w:rPr>
          <w:sz w:val="28"/>
          <w:szCs w:val="28"/>
        </w:rPr>
        <w:t>Горный ветер=Хæххон дымгæ</w:t>
      </w:r>
      <w:r w:rsidRPr="00D34006">
        <w:rPr>
          <w:sz w:val="28"/>
          <w:szCs w:val="28"/>
        </w:rPr>
        <w:t xml:space="preserve">. – 2021. – </w:t>
      </w:r>
      <w:r>
        <w:rPr>
          <w:sz w:val="28"/>
          <w:szCs w:val="28"/>
        </w:rPr>
        <w:t>№№33-34</w:t>
      </w:r>
      <w:r w:rsidRPr="00D34006">
        <w:rPr>
          <w:sz w:val="28"/>
          <w:szCs w:val="28"/>
        </w:rPr>
        <w:t xml:space="preserve">. – С. </w:t>
      </w:r>
      <w:r>
        <w:rPr>
          <w:sz w:val="28"/>
          <w:szCs w:val="28"/>
        </w:rPr>
        <w:t>256-257</w:t>
      </w:r>
      <w:r w:rsidRPr="00D34006">
        <w:rPr>
          <w:sz w:val="28"/>
          <w:szCs w:val="28"/>
        </w:rPr>
        <w:t>.</w:t>
      </w:r>
    </w:p>
    <w:p w14:paraId="4AD489E8" w14:textId="77777777" w:rsidR="0041783F" w:rsidRDefault="0041783F" w:rsidP="0041783F">
      <w:pPr>
        <w:jc w:val="both"/>
        <w:rPr>
          <w:color w:val="00B050"/>
          <w:sz w:val="28"/>
          <w:szCs w:val="28"/>
        </w:rPr>
      </w:pPr>
    </w:p>
    <w:p w14:paraId="56BB552F" w14:textId="77777777" w:rsidR="0041783F" w:rsidRPr="00FA7EF3" w:rsidRDefault="0041783F" w:rsidP="0041783F">
      <w:pPr>
        <w:pStyle w:val="a6"/>
        <w:numPr>
          <w:ilvl w:val="0"/>
          <w:numId w:val="8"/>
        </w:numPr>
        <w:jc w:val="both"/>
        <w:rPr>
          <w:sz w:val="28"/>
          <w:szCs w:val="28"/>
        </w:rPr>
      </w:pPr>
      <w:r w:rsidRPr="00FA7EF3">
        <w:rPr>
          <w:b/>
          <w:bCs/>
          <w:sz w:val="28"/>
          <w:szCs w:val="28"/>
        </w:rPr>
        <w:t>Энглези, А.</w:t>
      </w:r>
      <w:r w:rsidRPr="00FA7EF3">
        <w:rPr>
          <w:sz w:val="28"/>
          <w:szCs w:val="28"/>
        </w:rPr>
        <w:t xml:space="preserve"> «Самое ценное на свете». – Владикавказ : ИП     А.Ю. Цопановой, 2021. –    с.</w:t>
      </w:r>
    </w:p>
    <w:p w14:paraId="6BBFC5FC" w14:textId="77777777" w:rsidR="0041783F" w:rsidRPr="00FA7EF3" w:rsidRDefault="0041783F" w:rsidP="0041783F">
      <w:pPr>
        <w:pStyle w:val="a6"/>
        <w:jc w:val="both"/>
        <w:rPr>
          <w:sz w:val="28"/>
          <w:szCs w:val="28"/>
        </w:rPr>
      </w:pPr>
      <w:r w:rsidRPr="00FA7EF3">
        <w:rPr>
          <w:sz w:val="28"/>
          <w:szCs w:val="28"/>
        </w:rPr>
        <w:t>Рец. : Куличенко, Н. «Я живу, как велит душа…» / Наталья Куличенко. – Текст : непосредственный // Северная Осетия. – 2021. – 3 июня. – С. 6.</w:t>
      </w:r>
    </w:p>
    <w:p w14:paraId="371B538D" w14:textId="77777777" w:rsidR="0041783F" w:rsidRDefault="0041783F" w:rsidP="0041783F">
      <w:pPr>
        <w:pStyle w:val="a6"/>
        <w:jc w:val="both"/>
        <w:rPr>
          <w:color w:val="00B050"/>
          <w:sz w:val="28"/>
          <w:szCs w:val="28"/>
        </w:rPr>
      </w:pPr>
    </w:p>
    <w:p w14:paraId="2E611D91" w14:textId="77777777" w:rsidR="0041783F" w:rsidRPr="006C753D" w:rsidRDefault="0041783F" w:rsidP="0041783F">
      <w:pPr>
        <w:pStyle w:val="a6"/>
        <w:numPr>
          <w:ilvl w:val="0"/>
          <w:numId w:val="8"/>
        </w:numPr>
        <w:jc w:val="both"/>
        <w:rPr>
          <w:sz w:val="28"/>
          <w:szCs w:val="28"/>
        </w:rPr>
      </w:pPr>
      <w:r w:rsidRPr="006C753D">
        <w:rPr>
          <w:b/>
          <w:bCs/>
          <w:sz w:val="28"/>
          <w:szCs w:val="28"/>
        </w:rPr>
        <w:t>Энглези, А.</w:t>
      </w:r>
      <w:r w:rsidRPr="006C753D">
        <w:rPr>
          <w:sz w:val="28"/>
          <w:szCs w:val="28"/>
        </w:rPr>
        <w:t xml:space="preserve"> </w:t>
      </w:r>
      <w:r>
        <w:rPr>
          <w:sz w:val="28"/>
          <w:szCs w:val="28"/>
        </w:rPr>
        <w:t>Помню – значит живу / Александр Энглези</w:t>
      </w:r>
      <w:r w:rsidRPr="006C753D">
        <w:rPr>
          <w:sz w:val="28"/>
          <w:szCs w:val="28"/>
        </w:rPr>
        <w:t>. – Владикавказ, 2021. –    с.</w:t>
      </w:r>
    </w:p>
    <w:p w14:paraId="5EB8193E" w14:textId="77777777" w:rsidR="0041783F" w:rsidRPr="006C753D" w:rsidRDefault="0041783F" w:rsidP="0041783F">
      <w:pPr>
        <w:pStyle w:val="a6"/>
        <w:jc w:val="both"/>
        <w:rPr>
          <w:sz w:val="28"/>
          <w:szCs w:val="28"/>
        </w:rPr>
      </w:pPr>
      <w:r w:rsidRPr="006C753D">
        <w:rPr>
          <w:sz w:val="28"/>
          <w:szCs w:val="28"/>
        </w:rPr>
        <w:t xml:space="preserve">Рец. : Куличенко, Н. «Я живу, как велит душа…» / Наталья Куличенко. – Текст : непосредственный // </w:t>
      </w:r>
      <w:r>
        <w:rPr>
          <w:sz w:val="28"/>
          <w:szCs w:val="28"/>
        </w:rPr>
        <w:t>Горный ветер=Хæххон дымгæ</w:t>
      </w:r>
      <w:r w:rsidRPr="006C753D">
        <w:rPr>
          <w:sz w:val="28"/>
          <w:szCs w:val="28"/>
        </w:rPr>
        <w:t xml:space="preserve">. – 2021. – </w:t>
      </w:r>
      <w:r>
        <w:rPr>
          <w:sz w:val="28"/>
          <w:szCs w:val="28"/>
        </w:rPr>
        <w:t>№№33-34</w:t>
      </w:r>
      <w:r w:rsidRPr="006C753D">
        <w:rPr>
          <w:sz w:val="28"/>
          <w:szCs w:val="28"/>
        </w:rPr>
        <w:t xml:space="preserve">. – С. </w:t>
      </w:r>
      <w:r>
        <w:rPr>
          <w:sz w:val="28"/>
          <w:szCs w:val="28"/>
        </w:rPr>
        <w:t>258-259</w:t>
      </w:r>
      <w:r w:rsidRPr="006C753D">
        <w:rPr>
          <w:sz w:val="28"/>
          <w:szCs w:val="28"/>
        </w:rPr>
        <w:t>.</w:t>
      </w:r>
    </w:p>
    <w:p w14:paraId="57AD49FF" w14:textId="77777777" w:rsidR="0041783F" w:rsidRPr="007E695A" w:rsidRDefault="0041783F" w:rsidP="0041783F">
      <w:pPr>
        <w:pStyle w:val="a6"/>
        <w:jc w:val="both"/>
        <w:rPr>
          <w:color w:val="00B050"/>
          <w:sz w:val="28"/>
          <w:szCs w:val="28"/>
        </w:rPr>
      </w:pPr>
    </w:p>
    <w:p w14:paraId="2DFC99C0" w14:textId="77777777" w:rsidR="0041783F" w:rsidRDefault="0041783F" w:rsidP="0041783F">
      <w:pPr>
        <w:jc w:val="both"/>
        <w:rPr>
          <w:color w:val="00B050"/>
          <w:sz w:val="28"/>
          <w:szCs w:val="28"/>
        </w:rPr>
      </w:pPr>
    </w:p>
    <w:p w14:paraId="4EA3139F" w14:textId="77777777" w:rsidR="0041783F" w:rsidRDefault="0041783F" w:rsidP="0041783F">
      <w:pPr>
        <w:tabs>
          <w:tab w:val="left" w:pos="284"/>
        </w:tabs>
        <w:ind w:left="928"/>
        <w:jc w:val="center"/>
        <w:rPr>
          <w:sz w:val="28"/>
          <w:szCs w:val="28"/>
        </w:rPr>
      </w:pPr>
      <w:r>
        <w:rPr>
          <w:sz w:val="28"/>
          <w:szCs w:val="28"/>
        </w:rPr>
        <w:t>***</w:t>
      </w:r>
    </w:p>
    <w:p w14:paraId="61348F6E" w14:textId="77777777" w:rsidR="0041783F" w:rsidRPr="00C51048" w:rsidRDefault="0041783F" w:rsidP="0041783F">
      <w:pPr>
        <w:tabs>
          <w:tab w:val="left" w:pos="284"/>
        </w:tabs>
        <w:ind w:left="928"/>
        <w:jc w:val="center"/>
        <w:rPr>
          <w:sz w:val="28"/>
          <w:szCs w:val="28"/>
        </w:rPr>
      </w:pPr>
    </w:p>
    <w:p w14:paraId="386F528B" w14:textId="77777777" w:rsidR="0041783F" w:rsidRDefault="0041783F" w:rsidP="0041783F">
      <w:pPr>
        <w:pStyle w:val="a6"/>
        <w:numPr>
          <w:ilvl w:val="0"/>
          <w:numId w:val="8"/>
        </w:numPr>
        <w:jc w:val="both"/>
        <w:rPr>
          <w:sz w:val="28"/>
          <w:szCs w:val="28"/>
        </w:rPr>
      </w:pPr>
      <w:r w:rsidRPr="00C51048">
        <w:rPr>
          <w:color w:val="FF0000"/>
          <w:sz w:val="28"/>
          <w:szCs w:val="28"/>
        </w:rPr>
        <w:t xml:space="preserve"> </w:t>
      </w:r>
      <w:r>
        <w:rPr>
          <w:b/>
          <w:bCs/>
          <w:sz w:val="28"/>
          <w:szCs w:val="28"/>
        </w:rPr>
        <w:t xml:space="preserve">Муслимова, М. </w:t>
      </w:r>
      <w:r w:rsidRPr="0041758F">
        <w:rPr>
          <w:sz w:val="28"/>
          <w:szCs w:val="28"/>
        </w:rPr>
        <w:t>Ангелы во крови / Миясат Муслимова</w:t>
      </w:r>
      <w:r>
        <w:rPr>
          <w:sz w:val="28"/>
          <w:szCs w:val="28"/>
        </w:rPr>
        <w:t>. –</w:t>
      </w:r>
    </w:p>
    <w:p w14:paraId="21BE6156"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Куыцыкты, Э.</w:t>
      </w:r>
      <w:r>
        <w:rPr>
          <w:sz w:val="28"/>
          <w:szCs w:val="28"/>
        </w:rPr>
        <w:t xml:space="preserve"> Рыст уды хъæр /</w:t>
      </w:r>
      <w:r w:rsidRPr="001344A3">
        <w:rPr>
          <w:sz w:val="28"/>
          <w:szCs w:val="28"/>
        </w:rPr>
        <w:t xml:space="preserve"> </w:t>
      </w:r>
      <w:r>
        <w:rPr>
          <w:sz w:val="28"/>
          <w:szCs w:val="28"/>
        </w:rPr>
        <w:t>Куыцыкты Эдуард. – Текст : непосредственный  // Рæстдзинад. – 2021. – 11 мартьи. – Ф. 3.</w:t>
      </w:r>
    </w:p>
    <w:p w14:paraId="1FA8D49F" w14:textId="77777777" w:rsidR="0041783F" w:rsidRDefault="0041783F" w:rsidP="0041783F">
      <w:pPr>
        <w:pStyle w:val="a6"/>
        <w:jc w:val="both"/>
        <w:rPr>
          <w:sz w:val="28"/>
          <w:szCs w:val="28"/>
        </w:rPr>
      </w:pPr>
      <w:r>
        <w:rPr>
          <w:sz w:val="28"/>
          <w:szCs w:val="28"/>
        </w:rPr>
        <w:t>Куцуков, Э. Крик израненной души.</w:t>
      </w:r>
    </w:p>
    <w:p w14:paraId="2AF189F7" w14:textId="77777777" w:rsidR="0041783F" w:rsidRDefault="0041783F" w:rsidP="0041783F">
      <w:pPr>
        <w:tabs>
          <w:tab w:val="left" w:pos="284"/>
        </w:tabs>
        <w:ind w:left="928"/>
        <w:jc w:val="both"/>
        <w:rPr>
          <w:color w:val="FF0000"/>
          <w:sz w:val="28"/>
          <w:szCs w:val="28"/>
        </w:rPr>
      </w:pPr>
    </w:p>
    <w:p w14:paraId="0F469709" w14:textId="77777777" w:rsidR="0041783F" w:rsidRDefault="0041783F" w:rsidP="0041783F">
      <w:pPr>
        <w:tabs>
          <w:tab w:val="left" w:pos="284"/>
        </w:tabs>
        <w:ind w:left="928"/>
        <w:jc w:val="both"/>
        <w:rPr>
          <w:color w:val="FF0000"/>
          <w:sz w:val="28"/>
          <w:szCs w:val="28"/>
        </w:rPr>
      </w:pPr>
    </w:p>
    <w:p w14:paraId="221CE0A1" w14:textId="77777777" w:rsidR="0041783F" w:rsidRPr="00C51048" w:rsidRDefault="0041783F" w:rsidP="0041783F">
      <w:pPr>
        <w:tabs>
          <w:tab w:val="left" w:pos="284"/>
        </w:tabs>
        <w:ind w:left="928"/>
        <w:jc w:val="both"/>
        <w:rPr>
          <w:color w:val="FF0000"/>
          <w:sz w:val="28"/>
          <w:szCs w:val="28"/>
        </w:rPr>
      </w:pPr>
    </w:p>
    <w:p w14:paraId="48E24858" w14:textId="77777777" w:rsidR="0041783F" w:rsidRDefault="0041783F" w:rsidP="0041783F">
      <w:pPr>
        <w:pStyle w:val="3"/>
        <w:spacing w:before="0"/>
        <w:jc w:val="center"/>
        <w:rPr>
          <w:rFonts w:ascii="Times New Roman" w:hAnsi="Times New Roman"/>
          <w:sz w:val="28"/>
          <w:szCs w:val="28"/>
        </w:rPr>
      </w:pPr>
      <w:r w:rsidRPr="00C51048">
        <w:rPr>
          <w:rFonts w:ascii="Times New Roman" w:hAnsi="Times New Roman"/>
          <w:sz w:val="28"/>
          <w:szCs w:val="28"/>
        </w:rPr>
        <w:t>821.0 Теория и изучение литературы</w:t>
      </w:r>
    </w:p>
    <w:p w14:paraId="2BFE393A" w14:textId="77777777" w:rsidR="0041783F" w:rsidRPr="00FA550D" w:rsidRDefault="0041783F" w:rsidP="0041783F">
      <w:pPr>
        <w:jc w:val="both"/>
        <w:rPr>
          <w:rFonts w:eastAsia="SimSun"/>
          <w:sz w:val="28"/>
          <w:szCs w:val="28"/>
          <w:lang w:eastAsia="zh-CN" w:bidi="hi-IN"/>
        </w:rPr>
      </w:pPr>
    </w:p>
    <w:p w14:paraId="52E63711" w14:textId="77777777" w:rsidR="0041783F" w:rsidRPr="0041758F" w:rsidRDefault="0041783F" w:rsidP="0041783F">
      <w:pPr>
        <w:pStyle w:val="a6"/>
        <w:numPr>
          <w:ilvl w:val="0"/>
          <w:numId w:val="8"/>
        </w:numPr>
        <w:jc w:val="both"/>
        <w:rPr>
          <w:rFonts w:eastAsia="SimSun"/>
          <w:sz w:val="28"/>
          <w:szCs w:val="28"/>
          <w:lang w:eastAsia="zh-CN" w:bidi="hi-IN"/>
        </w:rPr>
      </w:pPr>
      <w:r w:rsidRPr="0041758F">
        <w:rPr>
          <w:rFonts w:eastAsia="SimSun"/>
          <w:b/>
          <w:bCs/>
          <w:sz w:val="28"/>
          <w:szCs w:val="28"/>
          <w:lang w:eastAsia="zh-CN" w:bidi="hi-IN"/>
        </w:rPr>
        <w:t>Александров, А.</w:t>
      </w:r>
      <w:r w:rsidRPr="0041758F">
        <w:rPr>
          <w:rFonts w:eastAsia="SimSun"/>
          <w:sz w:val="28"/>
          <w:szCs w:val="28"/>
          <w:lang w:eastAsia="zh-CN" w:bidi="hi-IN"/>
        </w:rPr>
        <w:t xml:space="preserve"> «Весна Владикавказа» / А. Александров. – Владикавказ : «Абета», 2021.</w:t>
      </w:r>
    </w:p>
    <w:p w14:paraId="64DB6E93" w14:textId="77777777" w:rsidR="0041783F" w:rsidRPr="00D34006" w:rsidRDefault="0041783F" w:rsidP="0041783F">
      <w:pPr>
        <w:pStyle w:val="a6"/>
        <w:jc w:val="both"/>
        <w:rPr>
          <w:rFonts w:eastAsia="SimSun"/>
          <w:sz w:val="28"/>
          <w:szCs w:val="28"/>
          <w:lang w:eastAsia="zh-CN" w:bidi="hi-IN"/>
        </w:rPr>
      </w:pPr>
      <w:r w:rsidRPr="00D34006">
        <w:rPr>
          <w:rFonts w:eastAsia="SimSun"/>
          <w:sz w:val="28"/>
          <w:szCs w:val="28"/>
          <w:lang w:eastAsia="zh-CN" w:bidi="hi-IN"/>
        </w:rPr>
        <w:t>Рец. : Куличенко, Н. «Весна Владикавказа» / Наталья Куличенко</w:t>
      </w:r>
      <w:r w:rsidRPr="00D34006">
        <w:rPr>
          <w:sz w:val="28"/>
          <w:szCs w:val="28"/>
        </w:rPr>
        <w:t>. – Текст : непосредственный</w:t>
      </w:r>
      <w:r w:rsidRPr="00D34006">
        <w:rPr>
          <w:rFonts w:eastAsia="SimSun"/>
          <w:sz w:val="28"/>
          <w:szCs w:val="28"/>
          <w:lang w:eastAsia="zh-CN" w:bidi="hi-IN"/>
        </w:rPr>
        <w:t xml:space="preserve"> // Северная Осетия. – 2021. – 29 апр. – С. 6.</w:t>
      </w:r>
    </w:p>
    <w:p w14:paraId="512DF0B7" w14:textId="77777777" w:rsidR="0041783F" w:rsidRDefault="0041783F" w:rsidP="0041783F">
      <w:pPr>
        <w:jc w:val="both"/>
        <w:rPr>
          <w:rFonts w:eastAsia="SimSun"/>
          <w:sz w:val="28"/>
          <w:szCs w:val="28"/>
          <w:lang w:eastAsia="zh-CN" w:bidi="hi-IN"/>
        </w:rPr>
      </w:pPr>
    </w:p>
    <w:p w14:paraId="6A788B39" w14:textId="77777777" w:rsidR="0041783F" w:rsidRPr="0041758F" w:rsidRDefault="0041783F" w:rsidP="0041783F">
      <w:pPr>
        <w:pStyle w:val="a6"/>
        <w:numPr>
          <w:ilvl w:val="0"/>
          <w:numId w:val="8"/>
        </w:numPr>
        <w:jc w:val="both"/>
        <w:rPr>
          <w:rFonts w:eastAsia="SimSun"/>
          <w:sz w:val="28"/>
          <w:szCs w:val="28"/>
          <w:lang w:eastAsia="zh-CN" w:bidi="hi-IN"/>
        </w:rPr>
      </w:pPr>
      <w:r w:rsidRPr="0041758F">
        <w:rPr>
          <w:b/>
          <w:bCs/>
          <w:sz w:val="28"/>
          <w:szCs w:val="28"/>
        </w:rPr>
        <w:t>Резник, О.</w:t>
      </w:r>
      <w:r w:rsidRPr="0041758F">
        <w:rPr>
          <w:sz w:val="28"/>
          <w:szCs w:val="28"/>
        </w:rPr>
        <w:t xml:space="preserve">  «Жизни тоненькая нить». – Владикавказ : 2020. –  с.</w:t>
      </w:r>
    </w:p>
    <w:p w14:paraId="2D81F561" w14:textId="77777777" w:rsidR="0041783F" w:rsidRPr="00D34006" w:rsidRDefault="0041783F" w:rsidP="0041783F">
      <w:pPr>
        <w:pStyle w:val="a6"/>
        <w:jc w:val="both"/>
        <w:rPr>
          <w:sz w:val="28"/>
          <w:szCs w:val="28"/>
        </w:rPr>
      </w:pPr>
      <w:r w:rsidRPr="00D34006">
        <w:rPr>
          <w:sz w:val="28"/>
          <w:szCs w:val="28"/>
        </w:rPr>
        <w:t>Рец. :</w:t>
      </w:r>
      <w:r w:rsidRPr="00D34006">
        <w:rPr>
          <w:b/>
          <w:bCs/>
          <w:sz w:val="28"/>
          <w:szCs w:val="28"/>
        </w:rPr>
        <w:t xml:space="preserve"> </w:t>
      </w:r>
      <w:r w:rsidRPr="00D34006">
        <w:rPr>
          <w:sz w:val="28"/>
          <w:szCs w:val="28"/>
        </w:rPr>
        <w:t>Скобенко, Н.</w:t>
      </w:r>
      <w:r w:rsidRPr="00D34006">
        <w:rPr>
          <w:b/>
          <w:bCs/>
          <w:sz w:val="28"/>
          <w:szCs w:val="28"/>
        </w:rPr>
        <w:t xml:space="preserve"> </w:t>
      </w:r>
      <w:r w:rsidRPr="00D34006">
        <w:rPr>
          <w:sz w:val="28"/>
          <w:szCs w:val="28"/>
        </w:rPr>
        <w:t>В кругу друзей / Наталья Скобенко. – Текст : непосредственный</w:t>
      </w:r>
      <w:r w:rsidRPr="00D34006">
        <w:rPr>
          <w:b/>
          <w:bCs/>
          <w:sz w:val="28"/>
          <w:szCs w:val="28"/>
        </w:rPr>
        <w:t xml:space="preserve"> //</w:t>
      </w:r>
      <w:r w:rsidRPr="00D34006">
        <w:rPr>
          <w:sz w:val="28"/>
          <w:szCs w:val="28"/>
        </w:rPr>
        <w:t xml:space="preserve"> Северная Осетия. – 2021. – 19 мая. – С. 6.</w:t>
      </w:r>
    </w:p>
    <w:p w14:paraId="6DAF64C0" w14:textId="77777777" w:rsidR="0041783F" w:rsidRDefault="0041783F" w:rsidP="0041783F">
      <w:pPr>
        <w:jc w:val="both"/>
        <w:rPr>
          <w:rFonts w:eastAsia="SimSun"/>
          <w:b/>
          <w:bCs/>
          <w:sz w:val="28"/>
          <w:szCs w:val="28"/>
          <w:lang w:eastAsia="zh-CN" w:bidi="hi-IN"/>
        </w:rPr>
      </w:pPr>
    </w:p>
    <w:p w14:paraId="7CB903C5" w14:textId="77777777" w:rsidR="0041783F" w:rsidRPr="0041758F" w:rsidRDefault="0041783F" w:rsidP="0041783F">
      <w:pPr>
        <w:pStyle w:val="a6"/>
        <w:numPr>
          <w:ilvl w:val="0"/>
          <w:numId w:val="8"/>
        </w:numPr>
        <w:jc w:val="both"/>
        <w:rPr>
          <w:rFonts w:eastAsia="SimSun"/>
          <w:sz w:val="28"/>
          <w:szCs w:val="28"/>
          <w:lang w:eastAsia="zh-CN" w:bidi="hi-IN"/>
        </w:rPr>
      </w:pPr>
      <w:r w:rsidRPr="0041758F">
        <w:rPr>
          <w:rFonts w:eastAsia="SimSun"/>
          <w:b/>
          <w:bCs/>
          <w:sz w:val="28"/>
          <w:szCs w:val="28"/>
          <w:lang w:eastAsia="zh-CN" w:bidi="hi-IN"/>
        </w:rPr>
        <w:t>Техов, Т.</w:t>
      </w:r>
      <w:r w:rsidRPr="0041758F">
        <w:rPr>
          <w:rFonts w:eastAsia="SimSun"/>
          <w:sz w:val="28"/>
          <w:szCs w:val="28"/>
          <w:lang w:eastAsia="zh-CN" w:bidi="hi-IN"/>
        </w:rPr>
        <w:t xml:space="preserve"> «Слово. Творчество. Книга» / Т. Техов. –</w:t>
      </w:r>
    </w:p>
    <w:p w14:paraId="60D29DAB" w14:textId="77777777" w:rsidR="0041783F" w:rsidRPr="00D34006" w:rsidRDefault="0041783F" w:rsidP="0041783F">
      <w:pPr>
        <w:pStyle w:val="a6"/>
        <w:jc w:val="both"/>
        <w:rPr>
          <w:rFonts w:eastAsia="SimSun"/>
          <w:sz w:val="28"/>
          <w:szCs w:val="28"/>
          <w:lang w:eastAsia="zh-CN" w:bidi="hi-IN"/>
        </w:rPr>
      </w:pPr>
      <w:r w:rsidRPr="00D34006">
        <w:rPr>
          <w:rFonts w:eastAsia="SimSun"/>
          <w:sz w:val="28"/>
          <w:szCs w:val="28"/>
          <w:lang w:eastAsia="zh-CN" w:bidi="hi-IN"/>
        </w:rPr>
        <w:t>Рец. : Гуржибекова, И.</w:t>
      </w:r>
      <w:r w:rsidRPr="00D34006">
        <w:rPr>
          <w:rFonts w:eastAsia="SimSun"/>
          <w:b/>
          <w:bCs/>
          <w:sz w:val="28"/>
          <w:szCs w:val="28"/>
          <w:lang w:eastAsia="zh-CN" w:bidi="hi-IN"/>
        </w:rPr>
        <w:t xml:space="preserve"> </w:t>
      </w:r>
      <w:r w:rsidRPr="00D34006">
        <w:rPr>
          <w:rFonts w:eastAsia="SimSun"/>
          <w:sz w:val="28"/>
          <w:szCs w:val="28"/>
          <w:lang w:eastAsia="zh-CN" w:bidi="hi-IN"/>
        </w:rPr>
        <w:t>Жанр один – творчество / Ирина Гуржибекова</w:t>
      </w:r>
      <w:r w:rsidRPr="00D34006">
        <w:rPr>
          <w:sz w:val="28"/>
          <w:szCs w:val="28"/>
        </w:rPr>
        <w:t>. – Текст : непосредственный</w:t>
      </w:r>
      <w:r w:rsidRPr="00D34006">
        <w:rPr>
          <w:rFonts w:eastAsia="SimSun"/>
          <w:sz w:val="28"/>
          <w:szCs w:val="28"/>
          <w:lang w:eastAsia="zh-CN" w:bidi="hi-IN"/>
        </w:rPr>
        <w:t xml:space="preserve"> // Северная Осетия. – 2021. – 15 апр. – С. 6.</w:t>
      </w:r>
    </w:p>
    <w:p w14:paraId="0AF781C4" w14:textId="77777777" w:rsidR="0041783F" w:rsidRPr="00FA550D" w:rsidRDefault="0041783F" w:rsidP="0041783F">
      <w:pPr>
        <w:jc w:val="both"/>
        <w:rPr>
          <w:rFonts w:eastAsia="SimSun"/>
          <w:sz w:val="28"/>
          <w:szCs w:val="28"/>
          <w:lang w:eastAsia="zh-CN" w:bidi="hi-IN"/>
        </w:rPr>
      </w:pPr>
    </w:p>
    <w:p w14:paraId="5439EB1B" w14:textId="77777777" w:rsidR="0041783F" w:rsidRPr="0041758F" w:rsidRDefault="0041783F" w:rsidP="0041783F">
      <w:pPr>
        <w:pStyle w:val="a6"/>
        <w:numPr>
          <w:ilvl w:val="0"/>
          <w:numId w:val="8"/>
        </w:numPr>
        <w:jc w:val="both"/>
        <w:rPr>
          <w:rStyle w:val="normaltextrun"/>
          <w:rFonts w:eastAsiaTheme="majorEastAsia"/>
          <w:sz w:val="28"/>
          <w:szCs w:val="28"/>
          <w:shd w:val="clear" w:color="auto" w:fill="FFFFFF"/>
        </w:rPr>
      </w:pPr>
      <w:r w:rsidRPr="0041758F">
        <w:rPr>
          <w:rStyle w:val="normaltextrun"/>
          <w:rFonts w:eastAsiaTheme="majorEastAsia"/>
          <w:b/>
          <w:bCs/>
          <w:sz w:val="28"/>
          <w:szCs w:val="28"/>
          <w:shd w:val="clear" w:color="auto" w:fill="FFFFFF"/>
        </w:rPr>
        <w:t>Энглези, А.</w:t>
      </w:r>
      <w:r w:rsidRPr="0041758F">
        <w:rPr>
          <w:rStyle w:val="normaltextrun"/>
          <w:rFonts w:eastAsiaTheme="majorEastAsia"/>
          <w:sz w:val="28"/>
          <w:szCs w:val="28"/>
          <w:shd w:val="clear" w:color="auto" w:fill="FFFFFF"/>
        </w:rPr>
        <w:t xml:space="preserve"> Помню – значит живу / А. Энглези </w:t>
      </w:r>
    </w:p>
    <w:p w14:paraId="4CFD5FC5" w14:textId="77777777" w:rsidR="0041783F" w:rsidRPr="00D34006" w:rsidRDefault="0041783F" w:rsidP="0041783F">
      <w:pPr>
        <w:pStyle w:val="a6"/>
        <w:jc w:val="both"/>
        <w:rPr>
          <w:rStyle w:val="normaltextrun"/>
          <w:color w:val="FF0000"/>
          <w:sz w:val="28"/>
          <w:szCs w:val="28"/>
        </w:rPr>
      </w:pPr>
      <w:r w:rsidRPr="00D34006">
        <w:rPr>
          <w:rStyle w:val="eop"/>
          <w:sz w:val="28"/>
          <w:szCs w:val="28"/>
          <w:shd w:val="clear" w:color="auto" w:fill="FFFFFF"/>
        </w:rPr>
        <w:t xml:space="preserve">Рец. : </w:t>
      </w:r>
      <w:r w:rsidRPr="00D34006">
        <w:rPr>
          <w:rStyle w:val="normaltextrun"/>
          <w:rFonts w:eastAsiaTheme="majorEastAsia"/>
          <w:sz w:val="28"/>
          <w:szCs w:val="28"/>
          <w:shd w:val="clear" w:color="auto" w:fill="FFFFFF"/>
        </w:rPr>
        <w:t>Куличенко, Н. «Помню </w:t>
      </w:r>
      <w:r w:rsidRPr="00D34006">
        <w:rPr>
          <w:rStyle w:val="contextualspellingandgrammarerror"/>
          <w:sz w:val="28"/>
          <w:szCs w:val="28"/>
          <w:shd w:val="clear" w:color="auto" w:fill="FFFFFF"/>
        </w:rPr>
        <w:t>– значит</w:t>
      </w:r>
      <w:r w:rsidRPr="00D34006">
        <w:rPr>
          <w:rStyle w:val="normaltextrun"/>
          <w:rFonts w:eastAsiaTheme="majorEastAsia"/>
          <w:sz w:val="28"/>
          <w:szCs w:val="28"/>
          <w:shd w:val="clear" w:color="auto" w:fill="FFFFFF"/>
        </w:rPr>
        <w:t> живу» / Наталья Куличенко</w:t>
      </w:r>
      <w:r w:rsidRPr="00D34006">
        <w:rPr>
          <w:sz w:val="28"/>
          <w:szCs w:val="28"/>
        </w:rPr>
        <w:t>. – Текст : непосредственный</w:t>
      </w:r>
      <w:r w:rsidRPr="00D34006">
        <w:rPr>
          <w:rStyle w:val="normaltextrun"/>
          <w:rFonts w:eastAsiaTheme="majorEastAsia"/>
          <w:sz w:val="28"/>
          <w:szCs w:val="28"/>
          <w:shd w:val="clear" w:color="auto" w:fill="FFFFFF"/>
        </w:rPr>
        <w:t xml:space="preserve"> // Северная </w:t>
      </w:r>
      <w:r w:rsidRPr="00D34006">
        <w:rPr>
          <w:rStyle w:val="contextualspellingandgrammarerror"/>
          <w:sz w:val="28"/>
          <w:szCs w:val="28"/>
          <w:shd w:val="clear" w:color="auto" w:fill="FFFFFF"/>
        </w:rPr>
        <w:t>Осетия. –</w:t>
      </w:r>
      <w:r w:rsidRPr="00D34006">
        <w:rPr>
          <w:rStyle w:val="normaltextrun"/>
          <w:rFonts w:eastAsiaTheme="majorEastAsia"/>
          <w:sz w:val="28"/>
          <w:szCs w:val="28"/>
          <w:shd w:val="clear" w:color="auto" w:fill="FFFFFF"/>
        </w:rPr>
        <w:t> 2021. – 20 янв. – С. 3.</w:t>
      </w:r>
    </w:p>
    <w:p w14:paraId="2F4FF729" w14:textId="77777777" w:rsidR="0041783F" w:rsidRPr="00555B81" w:rsidRDefault="0041783F" w:rsidP="0041783F">
      <w:pPr>
        <w:jc w:val="both"/>
        <w:rPr>
          <w:rStyle w:val="eop"/>
          <w:sz w:val="28"/>
          <w:szCs w:val="28"/>
          <w:shd w:val="clear" w:color="auto" w:fill="FFFFFF"/>
        </w:rPr>
      </w:pPr>
    </w:p>
    <w:p w14:paraId="29C9BDA2" w14:textId="77777777" w:rsidR="0041783F" w:rsidRPr="00960D72" w:rsidRDefault="0041783F" w:rsidP="0041783F">
      <w:pPr>
        <w:pStyle w:val="3"/>
        <w:spacing w:before="0"/>
        <w:jc w:val="center"/>
        <w:rPr>
          <w:rFonts w:ascii="Times New Roman" w:hAnsi="Times New Roman"/>
          <w:sz w:val="28"/>
          <w:szCs w:val="28"/>
        </w:rPr>
      </w:pPr>
      <w:bookmarkStart w:id="418" w:name="_Hlk96082687"/>
      <w:r w:rsidRPr="00960D72">
        <w:rPr>
          <w:rFonts w:ascii="Times New Roman" w:hAnsi="Times New Roman"/>
          <w:sz w:val="28"/>
          <w:szCs w:val="28"/>
        </w:rPr>
        <w:t>9 ГЕОГРАФИЯ. БИОГРАФИИ. ИСТОРИЯ</w:t>
      </w:r>
    </w:p>
    <w:p w14:paraId="3B7CAC3F" w14:textId="77777777" w:rsidR="0041783F" w:rsidRDefault="0041783F" w:rsidP="0041783F">
      <w:pPr>
        <w:pStyle w:val="3"/>
        <w:spacing w:before="0"/>
        <w:jc w:val="center"/>
        <w:rPr>
          <w:rFonts w:ascii="Times New Roman" w:hAnsi="Times New Roman"/>
          <w:sz w:val="28"/>
          <w:szCs w:val="28"/>
        </w:rPr>
      </w:pPr>
      <w:r w:rsidRPr="00240986">
        <w:rPr>
          <w:rFonts w:ascii="Times New Roman" w:hAnsi="Times New Roman"/>
          <w:sz w:val="28"/>
          <w:szCs w:val="28"/>
        </w:rPr>
        <w:t>94(470.65) История Республики Северная Осетия-Алания</w:t>
      </w:r>
    </w:p>
    <w:bookmarkEnd w:id="418"/>
    <w:p w14:paraId="38E8AFCC" w14:textId="77777777" w:rsidR="0041783F" w:rsidRPr="00202B41" w:rsidRDefault="0041783F" w:rsidP="0041783F"/>
    <w:p w14:paraId="51AD06D1" w14:textId="77777777" w:rsidR="0041783F" w:rsidRDefault="0041783F" w:rsidP="0041783F">
      <w:pPr>
        <w:pStyle w:val="a6"/>
        <w:numPr>
          <w:ilvl w:val="0"/>
          <w:numId w:val="8"/>
        </w:numPr>
        <w:jc w:val="both"/>
        <w:rPr>
          <w:sz w:val="28"/>
          <w:szCs w:val="28"/>
        </w:rPr>
      </w:pPr>
      <w:r>
        <w:rPr>
          <w:b/>
          <w:bCs/>
          <w:sz w:val="28"/>
          <w:szCs w:val="28"/>
        </w:rPr>
        <w:t xml:space="preserve">Дауыраты, Д. </w:t>
      </w:r>
      <w:r w:rsidRPr="006E6DF4">
        <w:rPr>
          <w:sz w:val="28"/>
          <w:szCs w:val="28"/>
        </w:rPr>
        <w:t>Мæ хъæу Хуымæллæг</w:t>
      </w:r>
      <w:r>
        <w:rPr>
          <w:sz w:val="28"/>
          <w:szCs w:val="28"/>
        </w:rPr>
        <w:t xml:space="preserve"> / Дауыраты Дамир. – Дзæуджыхъæу</w:t>
      </w:r>
    </w:p>
    <w:p w14:paraId="75EB545E"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Гугкаты-Цъыккаты, З.</w:t>
      </w:r>
      <w:r>
        <w:rPr>
          <w:sz w:val="28"/>
          <w:szCs w:val="28"/>
        </w:rPr>
        <w:t xml:space="preserve"> «Мæ хъæу Хуымæллæг» / Гугкаты-Цъыккаты Зарæ. – Текст : непосредственный // Жизнь Правобережья. – 2021. – 26 янв. – Ф. 4.</w:t>
      </w:r>
    </w:p>
    <w:p w14:paraId="60108F2F" w14:textId="77777777" w:rsidR="0041783F" w:rsidRPr="00960D72" w:rsidRDefault="0041783F" w:rsidP="0041783F">
      <w:pPr>
        <w:pStyle w:val="a6"/>
        <w:jc w:val="both"/>
        <w:rPr>
          <w:sz w:val="28"/>
          <w:szCs w:val="28"/>
        </w:rPr>
      </w:pPr>
      <w:r>
        <w:rPr>
          <w:sz w:val="28"/>
          <w:szCs w:val="28"/>
        </w:rPr>
        <w:t>Гугкаева-Цкаева, З. «Мое село Хумалаг».</w:t>
      </w:r>
    </w:p>
    <w:p w14:paraId="7651F3C9"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Гугкаты-Цъыккаты, З.</w:t>
      </w:r>
      <w:r>
        <w:rPr>
          <w:sz w:val="28"/>
          <w:szCs w:val="28"/>
        </w:rPr>
        <w:t xml:space="preserve"> Зæрдиаг лæвар / Гугкаты-Цъыккаты Зарæ. – Текст : непосредственный // Рæстдзинад. – 2021. – 17 февр. – Ф. 3.</w:t>
      </w:r>
    </w:p>
    <w:p w14:paraId="41024D92" w14:textId="77777777" w:rsidR="0041783F" w:rsidRPr="00960D72" w:rsidRDefault="0041783F" w:rsidP="0041783F">
      <w:pPr>
        <w:pStyle w:val="a6"/>
        <w:jc w:val="both"/>
        <w:rPr>
          <w:sz w:val="28"/>
          <w:szCs w:val="28"/>
        </w:rPr>
      </w:pPr>
      <w:r>
        <w:rPr>
          <w:sz w:val="28"/>
          <w:szCs w:val="28"/>
        </w:rPr>
        <w:t>Гугкаева-Цкаева, З. Подарок от всего сердца.</w:t>
      </w:r>
    </w:p>
    <w:p w14:paraId="1066B515" w14:textId="77777777" w:rsidR="0041783F" w:rsidRDefault="0041783F" w:rsidP="0041783F">
      <w:pPr>
        <w:pStyle w:val="aff2"/>
        <w:spacing w:before="0" w:beforeAutospacing="0"/>
        <w:ind w:firstLine="720"/>
        <w:jc w:val="both"/>
        <w:rPr>
          <w:color w:val="FF0000"/>
          <w:sz w:val="28"/>
          <w:szCs w:val="28"/>
        </w:rPr>
      </w:pPr>
    </w:p>
    <w:p w14:paraId="4F3D8E57" w14:textId="77777777" w:rsidR="0041783F" w:rsidRDefault="0041783F" w:rsidP="0041783F">
      <w:pPr>
        <w:pStyle w:val="a6"/>
        <w:numPr>
          <w:ilvl w:val="0"/>
          <w:numId w:val="8"/>
        </w:numPr>
        <w:jc w:val="both"/>
        <w:rPr>
          <w:sz w:val="28"/>
          <w:szCs w:val="28"/>
        </w:rPr>
      </w:pPr>
      <w:r w:rsidRPr="00FA550D">
        <w:rPr>
          <w:b/>
          <w:bCs/>
          <w:sz w:val="28"/>
          <w:szCs w:val="28"/>
        </w:rPr>
        <w:t>Бескровная, Н.</w:t>
      </w:r>
      <w:r w:rsidRPr="00FA550D">
        <w:rPr>
          <w:sz w:val="28"/>
          <w:szCs w:val="28"/>
        </w:rPr>
        <w:t xml:space="preserve"> «О прошлом память сохрани…»</w:t>
      </w:r>
      <w:r>
        <w:rPr>
          <w:sz w:val="28"/>
          <w:szCs w:val="28"/>
        </w:rPr>
        <w:t xml:space="preserve"> / Н. Бескровная.</w:t>
      </w:r>
      <w:r w:rsidRPr="00FA550D">
        <w:rPr>
          <w:sz w:val="28"/>
          <w:szCs w:val="28"/>
        </w:rPr>
        <w:t xml:space="preserve"> – Кисловодск :</w:t>
      </w:r>
    </w:p>
    <w:p w14:paraId="078A83CA" w14:textId="77777777" w:rsidR="0041783F" w:rsidRPr="00FA550D" w:rsidRDefault="0041783F" w:rsidP="0041783F">
      <w:pPr>
        <w:pStyle w:val="a6"/>
        <w:jc w:val="both"/>
        <w:rPr>
          <w:sz w:val="28"/>
          <w:szCs w:val="28"/>
        </w:rPr>
      </w:pPr>
      <w:r w:rsidRPr="00FA550D">
        <w:rPr>
          <w:sz w:val="28"/>
          <w:szCs w:val="28"/>
        </w:rPr>
        <w:t>Рец. :</w:t>
      </w:r>
      <w:r w:rsidRPr="00FA550D">
        <w:rPr>
          <w:b/>
          <w:bCs/>
          <w:sz w:val="28"/>
          <w:szCs w:val="28"/>
        </w:rPr>
        <w:t xml:space="preserve"> </w:t>
      </w:r>
      <w:r w:rsidRPr="00D34006">
        <w:rPr>
          <w:sz w:val="28"/>
          <w:szCs w:val="28"/>
        </w:rPr>
        <w:t>Техов, Т.</w:t>
      </w:r>
      <w:r w:rsidRPr="00FA550D">
        <w:rPr>
          <w:b/>
          <w:bCs/>
          <w:sz w:val="28"/>
          <w:szCs w:val="28"/>
        </w:rPr>
        <w:t xml:space="preserve"> </w:t>
      </w:r>
      <w:r w:rsidRPr="00FA550D">
        <w:rPr>
          <w:sz w:val="28"/>
          <w:szCs w:val="28"/>
        </w:rPr>
        <w:t>«О прошлом память сохрани…» / Тамерлан Техов</w:t>
      </w:r>
      <w:r>
        <w:rPr>
          <w:sz w:val="28"/>
          <w:szCs w:val="28"/>
        </w:rPr>
        <w:t>. – Текст : непосредственный</w:t>
      </w:r>
      <w:r w:rsidRPr="00FA550D">
        <w:rPr>
          <w:sz w:val="28"/>
          <w:szCs w:val="28"/>
        </w:rPr>
        <w:t xml:space="preserve"> // Северная Осетия. – 2021. – 29 мая. – С. 7.</w:t>
      </w:r>
    </w:p>
    <w:p w14:paraId="67EE8A3D" w14:textId="77777777" w:rsidR="0041783F" w:rsidRDefault="0041783F" w:rsidP="0041783F">
      <w:pPr>
        <w:pStyle w:val="a6"/>
        <w:jc w:val="both"/>
        <w:rPr>
          <w:b/>
          <w:bCs/>
          <w:sz w:val="28"/>
          <w:szCs w:val="28"/>
        </w:rPr>
      </w:pPr>
    </w:p>
    <w:p w14:paraId="453A264B" w14:textId="77777777" w:rsidR="0041783F" w:rsidRPr="00FA550D" w:rsidRDefault="0041783F" w:rsidP="0041783F">
      <w:pPr>
        <w:pStyle w:val="a6"/>
        <w:numPr>
          <w:ilvl w:val="0"/>
          <w:numId w:val="8"/>
        </w:numPr>
        <w:jc w:val="both"/>
        <w:rPr>
          <w:sz w:val="28"/>
          <w:szCs w:val="28"/>
        </w:rPr>
      </w:pPr>
      <w:bookmarkStart w:id="419" w:name="_Hlk96082652"/>
      <w:r w:rsidRPr="00FA550D">
        <w:rPr>
          <w:b/>
          <w:bCs/>
          <w:sz w:val="28"/>
          <w:szCs w:val="28"/>
        </w:rPr>
        <w:t>«Владикавказ. Страницы прошлого и настоящего»</w:t>
      </w:r>
      <w:r>
        <w:rPr>
          <w:b/>
          <w:bCs/>
          <w:sz w:val="28"/>
          <w:szCs w:val="28"/>
        </w:rPr>
        <w:t xml:space="preserve"> </w:t>
      </w:r>
      <w:r w:rsidRPr="00E04FA7">
        <w:rPr>
          <w:sz w:val="28"/>
          <w:szCs w:val="28"/>
        </w:rPr>
        <w:t>/ составители Т.</w:t>
      </w:r>
      <w:r>
        <w:rPr>
          <w:sz w:val="28"/>
          <w:szCs w:val="28"/>
        </w:rPr>
        <w:t xml:space="preserve"> </w:t>
      </w:r>
      <w:r w:rsidRPr="00E04FA7">
        <w:rPr>
          <w:sz w:val="28"/>
          <w:szCs w:val="28"/>
        </w:rPr>
        <w:t>Техов, К. Таутиев</w:t>
      </w:r>
      <w:r w:rsidRPr="00FA550D">
        <w:rPr>
          <w:sz w:val="28"/>
          <w:szCs w:val="28"/>
        </w:rPr>
        <w:t xml:space="preserve">. – Владикавказ : Ир, 2021. </w:t>
      </w:r>
      <w:r>
        <w:rPr>
          <w:sz w:val="28"/>
          <w:szCs w:val="28"/>
        </w:rPr>
        <w:t>–</w:t>
      </w:r>
    </w:p>
    <w:p w14:paraId="62DBE6CF" w14:textId="77777777" w:rsidR="0041783F" w:rsidRDefault="0041783F" w:rsidP="0041783F">
      <w:pPr>
        <w:pStyle w:val="a6"/>
        <w:jc w:val="both"/>
        <w:rPr>
          <w:sz w:val="28"/>
          <w:szCs w:val="28"/>
        </w:rPr>
      </w:pPr>
      <w:r w:rsidRPr="00FA550D">
        <w:rPr>
          <w:sz w:val="28"/>
          <w:szCs w:val="28"/>
        </w:rPr>
        <w:t>Рец.</w:t>
      </w:r>
      <w:r>
        <w:rPr>
          <w:sz w:val="28"/>
          <w:szCs w:val="28"/>
        </w:rPr>
        <w:t xml:space="preserve"> : </w:t>
      </w:r>
      <w:r w:rsidRPr="00D34006">
        <w:rPr>
          <w:sz w:val="28"/>
          <w:szCs w:val="28"/>
        </w:rPr>
        <w:t>Техов, Т.</w:t>
      </w:r>
      <w:r w:rsidRPr="00FA550D">
        <w:rPr>
          <w:sz w:val="28"/>
          <w:szCs w:val="28"/>
        </w:rPr>
        <w:t xml:space="preserve"> Подарок Владикавказу / Тамерлан Техов</w:t>
      </w:r>
      <w:r>
        <w:rPr>
          <w:sz w:val="28"/>
          <w:szCs w:val="28"/>
        </w:rPr>
        <w:t>. – Текст : непосредственный</w:t>
      </w:r>
      <w:r w:rsidRPr="00FA550D">
        <w:rPr>
          <w:sz w:val="28"/>
          <w:szCs w:val="28"/>
        </w:rPr>
        <w:t xml:space="preserve"> // Северная Осетия. – 2021. – 6 мая. – С. 3.</w:t>
      </w:r>
    </w:p>
    <w:bookmarkEnd w:id="419"/>
    <w:p w14:paraId="29326BB1" w14:textId="77777777" w:rsidR="0041783F" w:rsidRPr="0041758F" w:rsidRDefault="0041783F" w:rsidP="0041783F">
      <w:pPr>
        <w:jc w:val="both"/>
        <w:rPr>
          <w:sz w:val="28"/>
          <w:szCs w:val="28"/>
        </w:rPr>
      </w:pPr>
    </w:p>
    <w:p w14:paraId="0E5A2CA3" w14:textId="77777777" w:rsidR="0041783F" w:rsidRDefault="0041783F" w:rsidP="0041783F">
      <w:pPr>
        <w:pStyle w:val="a6"/>
        <w:numPr>
          <w:ilvl w:val="0"/>
          <w:numId w:val="8"/>
        </w:numPr>
        <w:jc w:val="both"/>
        <w:rPr>
          <w:sz w:val="28"/>
          <w:szCs w:val="28"/>
        </w:rPr>
      </w:pPr>
      <w:r w:rsidRPr="00960D72">
        <w:rPr>
          <w:b/>
          <w:bCs/>
          <w:sz w:val="28"/>
          <w:szCs w:val="28"/>
        </w:rPr>
        <w:t>Джусойты, Н.</w:t>
      </w:r>
      <w:r w:rsidRPr="00960D72">
        <w:rPr>
          <w:sz w:val="28"/>
          <w:szCs w:val="28"/>
        </w:rPr>
        <w:t xml:space="preserve"> Къахеты ирæттæ</w:t>
      </w:r>
    </w:p>
    <w:p w14:paraId="346F19B2" w14:textId="77777777" w:rsidR="0041783F" w:rsidRDefault="0041783F" w:rsidP="0041783F">
      <w:pPr>
        <w:pStyle w:val="a6"/>
        <w:jc w:val="both"/>
        <w:rPr>
          <w:sz w:val="28"/>
          <w:szCs w:val="28"/>
        </w:rPr>
      </w:pPr>
      <w:r w:rsidRPr="00A5194F">
        <w:rPr>
          <w:sz w:val="28"/>
          <w:szCs w:val="28"/>
        </w:rPr>
        <w:t>Рец.</w:t>
      </w:r>
      <w:r>
        <w:rPr>
          <w:sz w:val="28"/>
          <w:szCs w:val="28"/>
        </w:rPr>
        <w:t xml:space="preserve"> : </w:t>
      </w:r>
      <w:r w:rsidRPr="00D34006">
        <w:rPr>
          <w:sz w:val="28"/>
          <w:szCs w:val="28"/>
        </w:rPr>
        <w:t>Гасанты, В.</w:t>
      </w:r>
      <w:r>
        <w:rPr>
          <w:sz w:val="28"/>
          <w:szCs w:val="28"/>
        </w:rPr>
        <w:t xml:space="preserve"> Йæ фыды фæндзæхст сæххæст кодта / Гасанты Валери. – Текст : непосредственный // Рæстдзинад. – 2021. – 16 февр. – Ф. 4.</w:t>
      </w:r>
    </w:p>
    <w:p w14:paraId="25398926" w14:textId="77777777" w:rsidR="0041783F" w:rsidRPr="00960D72" w:rsidRDefault="0041783F" w:rsidP="0041783F">
      <w:pPr>
        <w:pStyle w:val="a6"/>
        <w:jc w:val="both"/>
        <w:rPr>
          <w:sz w:val="28"/>
          <w:szCs w:val="28"/>
        </w:rPr>
      </w:pPr>
      <w:r w:rsidRPr="00960D72">
        <w:rPr>
          <w:sz w:val="28"/>
          <w:szCs w:val="28"/>
        </w:rPr>
        <w:t>Гасанов, В.</w:t>
      </w:r>
      <w:r>
        <w:rPr>
          <w:sz w:val="28"/>
          <w:szCs w:val="28"/>
        </w:rPr>
        <w:t xml:space="preserve"> Наказ отца исполнила.</w:t>
      </w:r>
    </w:p>
    <w:p w14:paraId="2B4F3539" w14:textId="77777777" w:rsidR="0041783F" w:rsidRPr="00FA7EF3" w:rsidRDefault="0041783F" w:rsidP="0041783F">
      <w:pPr>
        <w:tabs>
          <w:tab w:val="left" w:pos="284"/>
        </w:tabs>
        <w:jc w:val="both"/>
        <w:rPr>
          <w:sz w:val="28"/>
          <w:szCs w:val="28"/>
        </w:rPr>
      </w:pPr>
    </w:p>
    <w:p w14:paraId="18B98AF3" w14:textId="77777777" w:rsidR="0041783F" w:rsidRPr="00FA7EF3" w:rsidRDefault="0041783F" w:rsidP="0041783F">
      <w:pPr>
        <w:pStyle w:val="a6"/>
        <w:numPr>
          <w:ilvl w:val="0"/>
          <w:numId w:val="8"/>
        </w:numPr>
        <w:jc w:val="both"/>
        <w:rPr>
          <w:sz w:val="28"/>
          <w:szCs w:val="28"/>
        </w:rPr>
      </w:pPr>
      <w:r w:rsidRPr="00FA7EF3">
        <w:rPr>
          <w:b/>
          <w:bCs/>
          <w:sz w:val="28"/>
          <w:szCs w:val="28"/>
        </w:rPr>
        <w:t>Пухаев, К.П.</w:t>
      </w:r>
      <w:r w:rsidRPr="00FA7EF3">
        <w:rPr>
          <w:sz w:val="28"/>
          <w:szCs w:val="28"/>
        </w:rPr>
        <w:t xml:space="preserve"> История геноцида осетин в 1920 г. –   Цхинвал : </w:t>
      </w:r>
    </w:p>
    <w:p w14:paraId="21144B72" w14:textId="77777777" w:rsidR="0041783F" w:rsidRPr="00FA7EF3" w:rsidRDefault="0041783F" w:rsidP="0041783F">
      <w:pPr>
        <w:pStyle w:val="a6"/>
        <w:jc w:val="both"/>
        <w:rPr>
          <w:sz w:val="28"/>
          <w:szCs w:val="28"/>
        </w:rPr>
      </w:pPr>
      <w:r w:rsidRPr="00FA7EF3">
        <w:rPr>
          <w:sz w:val="28"/>
          <w:szCs w:val="28"/>
        </w:rPr>
        <w:t xml:space="preserve">Рец. на кн. : </w:t>
      </w:r>
      <w:r w:rsidRPr="00FA7EF3">
        <w:rPr>
          <w:rFonts w:eastAsia="SimSun"/>
          <w:sz w:val="28"/>
          <w:szCs w:val="28"/>
          <w:lang w:eastAsia="zh-CN" w:bidi="hi-IN"/>
        </w:rPr>
        <w:t>Дзидзоев, В.</w:t>
      </w:r>
      <w:r w:rsidRPr="00FA7EF3">
        <w:rPr>
          <w:rFonts w:eastAsia="SimSun"/>
          <w:b/>
          <w:bCs/>
          <w:sz w:val="28"/>
          <w:szCs w:val="28"/>
          <w:lang w:eastAsia="zh-CN" w:bidi="hi-IN"/>
        </w:rPr>
        <w:t xml:space="preserve"> </w:t>
      </w:r>
      <w:r w:rsidRPr="00FA7EF3">
        <w:rPr>
          <w:rFonts w:eastAsia="SimSun"/>
          <w:sz w:val="28"/>
          <w:szCs w:val="28"/>
          <w:lang w:eastAsia="zh-CN" w:bidi="hi-IN"/>
        </w:rPr>
        <w:t xml:space="preserve">Восстанавливая справедливость / Валерий Дзидзоев. </w:t>
      </w:r>
      <w:r w:rsidRPr="00FA7EF3">
        <w:rPr>
          <w:sz w:val="28"/>
          <w:szCs w:val="28"/>
        </w:rPr>
        <w:t>– Текст : непосредственный // Северная Осетия. – 2021. – 2 июня. – С. 3.</w:t>
      </w:r>
    </w:p>
    <w:p w14:paraId="229F0C9D" w14:textId="77777777" w:rsidR="0041783F" w:rsidRPr="00FE28A4" w:rsidRDefault="0041783F" w:rsidP="0041783F">
      <w:pPr>
        <w:tabs>
          <w:tab w:val="left" w:pos="284"/>
        </w:tabs>
        <w:jc w:val="both"/>
        <w:rPr>
          <w:sz w:val="28"/>
          <w:szCs w:val="28"/>
        </w:rPr>
      </w:pPr>
    </w:p>
    <w:p w14:paraId="4AB39F5A" w14:textId="77777777" w:rsidR="0041783F" w:rsidRPr="0041758F" w:rsidRDefault="0041783F" w:rsidP="0041783F">
      <w:pPr>
        <w:pStyle w:val="a6"/>
        <w:numPr>
          <w:ilvl w:val="0"/>
          <w:numId w:val="8"/>
        </w:numPr>
        <w:tabs>
          <w:tab w:val="left" w:pos="284"/>
        </w:tabs>
        <w:jc w:val="both"/>
        <w:rPr>
          <w:sz w:val="28"/>
          <w:szCs w:val="28"/>
        </w:rPr>
      </w:pPr>
      <w:r>
        <w:rPr>
          <w:rFonts w:eastAsia="SimSun"/>
          <w:b/>
          <w:bCs/>
          <w:sz w:val="28"/>
          <w:szCs w:val="28"/>
          <w:lang w:eastAsia="zh-CN" w:bidi="hi-IN"/>
        </w:rPr>
        <w:t>Т</w:t>
      </w:r>
      <w:r w:rsidRPr="0041758F">
        <w:rPr>
          <w:rFonts w:eastAsia="SimSun"/>
          <w:b/>
          <w:bCs/>
          <w:sz w:val="28"/>
          <w:szCs w:val="28"/>
          <w:lang w:eastAsia="zh-CN" w:bidi="hi-IN"/>
        </w:rPr>
        <w:t>аказов, В.</w:t>
      </w:r>
      <w:r w:rsidRPr="0041758F">
        <w:rPr>
          <w:rFonts w:eastAsia="SimSun"/>
          <w:sz w:val="28"/>
          <w:szCs w:val="28"/>
          <w:lang w:eastAsia="zh-CN" w:bidi="hi-IN"/>
        </w:rPr>
        <w:t xml:space="preserve"> «Я родился в Лескене» / В. Таказов. – Владикавказ, 2021. – Рец. : </w:t>
      </w:r>
      <w:r w:rsidRPr="00D34006">
        <w:rPr>
          <w:rFonts w:eastAsia="SimSun"/>
          <w:sz w:val="28"/>
          <w:szCs w:val="28"/>
          <w:lang w:eastAsia="zh-CN" w:bidi="hi-IN"/>
        </w:rPr>
        <w:t>Дарчиева, Ю.</w:t>
      </w:r>
      <w:r w:rsidRPr="0041758F">
        <w:rPr>
          <w:rFonts w:eastAsia="SimSun"/>
          <w:sz w:val="28"/>
          <w:szCs w:val="28"/>
          <w:lang w:eastAsia="zh-CN" w:bidi="hi-IN"/>
        </w:rPr>
        <w:t xml:space="preserve"> Лескен как отправная точка / Юлия Дарчиева</w:t>
      </w:r>
      <w:r>
        <w:rPr>
          <w:sz w:val="28"/>
          <w:szCs w:val="28"/>
        </w:rPr>
        <w:t>. – Текст : непосредственный</w:t>
      </w:r>
      <w:r w:rsidRPr="0041758F">
        <w:rPr>
          <w:rFonts w:eastAsia="SimSun"/>
          <w:sz w:val="28"/>
          <w:szCs w:val="28"/>
          <w:lang w:eastAsia="zh-CN" w:bidi="hi-IN"/>
        </w:rPr>
        <w:t xml:space="preserve"> // Северная Осетия. – 2021. – 13 апр. – С. 3.</w:t>
      </w:r>
    </w:p>
    <w:p w14:paraId="67F52200" w14:textId="77777777" w:rsidR="0041783F" w:rsidRPr="00FA550D" w:rsidRDefault="0041783F" w:rsidP="0041783F">
      <w:pPr>
        <w:pStyle w:val="a6"/>
        <w:jc w:val="both"/>
        <w:rPr>
          <w:sz w:val="28"/>
          <w:szCs w:val="28"/>
        </w:rPr>
      </w:pPr>
    </w:p>
    <w:p w14:paraId="42263FD4" w14:textId="77777777" w:rsidR="0041783F" w:rsidRDefault="0041783F" w:rsidP="0041783F">
      <w:pPr>
        <w:rPr>
          <w:color w:val="00B050"/>
          <w:sz w:val="28"/>
          <w:szCs w:val="28"/>
        </w:rPr>
      </w:pPr>
      <w:r>
        <w:rPr>
          <w:color w:val="00B050"/>
          <w:sz w:val="28"/>
          <w:szCs w:val="28"/>
        </w:rPr>
        <w:t xml:space="preserve">           </w:t>
      </w:r>
    </w:p>
    <w:bookmarkEnd w:id="414"/>
    <w:p w14:paraId="506B7C16" w14:textId="77777777" w:rsidR="0041783F" w:rsidRDefault="0041783F" w:rsidP="0041783F">
      <w:pPr>
        <w:pStyle w:val="aff2"/>
        <w:spacing w:before="0" w:beforeAutospacing="0"/>
        <w:ind w:firstLine="720"/>
        <w:jc w:val="both"/>
        <w:rPr>
          <w:color w:val="FF0000"/>
          <w:sz w:val="28"/>
          <w:szCs w:val="28"/>
        </w:rPr>
      </w:pPr>
    </w:p>
    <w:p w14:paraId="46842A30" w14:textId="77777777" w:rsidR="0041783F" w:rsidRPr="003D33E3" w:rsidRDefault="0041783F" w:rsidP="0041783F">
      <w:pPr>
        <w:spacing w:after="120"/>
        <w:jc w:val="center"/>
        <w:rPr>
          <w:b/>
          <w:sz w:val="28"/>
          <w:szCs w:val="28"/>
        </w:rPr>
      </w:pPr>
      <w:bookmarkStart w:id="420" w:name="_Hlk96670237"/>
      <w:r w:rsidRPr="003D33E3">
        <w:rPr>
          <w:b/>
          <w:sz w:val="28"/>
          <w:szCs w:val="28"/>
        </w:rPr>
        <w:t>Республика Северная Осетия-Алания в печати Российской Федерации</w:t>
      </w:r>
    </w:p>
    <w:p w14:paraId="5753573E" w14:textId="77777777" w:rsidR="0041783F" w:rsidRPr="003D33E3" w:rsidRDefault="0041783F" w:rsidP="0041783F">
      <w:pPr>
        <w:spacing w:after="120"/>
        <w:jc w:val="center"/>
        <w:outlineLvl w:val="0"/>
        <w:rPr>
          <w:b/>
          <w:sz w:val="28"/>
          <w:szCs w:val="28"/>
        </w:rPr>
      </w:pPr>
      <w:r w:rsidRPr="003D33E3">
        <w:rPr>
          <w:b/>
          <w:sz w:val="28"/>
          <w:szCs w:val="28"/>
        </w:rPr>
        <w:t>0 ОБЩИЙ ОТДЕЛ</w:t>
      </w:r>
    </w:p>
    <w:p w14:paraId="3346BD44" w14:textId="77777777" w:rsidR="0041783F" w:rsidRDefault="0041783F" w:rsidP="0041783F">
      <w:pPr>
        <w:spacing w:after="120"/>
        <w:jc w:val="center"/>
        <w:outlineLvl w:val="0"/>
        <w:rPr>
          <w:b/>
          <w:sz w:val="28"/>
          <w:szCs w:val="28"/>
        </w:rPr>
      </w:pPr>
      <w:r w:rsidRPr="00AF291E">
        <w:rPr>
          <w:b/>
          <w:sz w:val="28"/>
          <w:szCs w:val="28"/>
        </w:rPr>
        <w:t>00 Общие вопросы науки и культуры</w:t>
      </w:r>
    </w:p>
    <w:p w14:paraId="3BD7A814" w14:textId="77777777" w:rsidR="0041783F" w:rsidRDefault="0041783F" w:rsidP="0041783F">
      <w:pPr>
        <w:pStyle w:val="a6"/>
        <w:numPr>
          <w:ilvl w:val="0"/>
          <w:numId w:val="3"/>
        </w:numPr>
        <w:jc w:val="both"/>
        <w:rPr>
          <w:sz w:val="28"/>
          <w:szCs w:val="28"/>
        </w:rPr>
      </w:pPr>
      <w:r w:rsidRPr="00556C52">
        <w:rPr>
          <w:b/>
          <w:bCs/>
          <w:sz w:val="28"/>
          <w:szCs w:val="28"/>
        </w:rPr>
        <w:t>Бунтури, Т.</w:t>
      </w:r>
      <w:r w:rsidRPr="00556C52">
        <w:rPr>
          <w:sz w:val="28"/>
          <w:szCs w:val="28"/>
        </w:rPr>
        <w:t xml:space="preserve"> Почитаем вместе – укрепим дух : [во Владикавказе впервые прошла международная книжная ярмарка-фестиваль национальной книги «Бакæсæм иумæ»] / Т. Бунтури // Аргументы и факты. Северный Кавказ. – 2021. – 4-10 </w:t>
      </w:r>
      <w:r>
        <w:rPr>
          <w:sz w:val="28"/>
          <w:szCs w:val="28"/>
        </w:rPr>
        <w:t>авг.</w:t>
      </w:r>
      <w:r w:rsidRPr="00556C52">
        <w:rPr>
          <w:sz w:val="28"/>
          <w:szCs w:val="28"/>
        </w:rPr>
        <w:t xml:space="preserve"> (31). – С. 8.</w:t>
      </w:r>
    </w:p>
    <w:p w14:paraId="5B57E0F4" w14:textId="77777777" w:rsidR="0041783F" w:rsidRPr="009044A7" w:rsidRDefault="0041783F" w:rsidP="0041783F">
      <w:pPr>
        <w:pStyle w:val="a6"/>
        <w:numPr>
          <w:ilvl w:val="0"/>
          <w:numId w:val="3"/>
        </w:numPr>
        <w:tabs>
          <w:tab w:val="left" w:pos="1440"/>
        </w:tabs>
        <w:autoSpaceDE w:val="0"/>
        <w:autoSpaceDN w:val="0"/>
        <w:adjustRightInd w:val="0"/>
        <w:jc w:val="both"/>
        <w:rPr>
          <w:b/>
          <w:bCs/>
          <w:sz w:val="28"/>
          <w:szCs w:val="28"/>
        </w:rPr>
      </w:pPr>
      <w:r w:rsidRPr="009044A7">
        <w:rPr>
          <w:b/>
          <w:bCs/>
          <w:sz w:val="28"/>
          <w:szCs w:val="28"/>
        </w:rPr>
        <w:t xml:space="preserve">Аннотированный каталог научной литературы, </w:t>
      </w:r>
      <w:r w:rsidRPr="009044A7">
        <w:rPr>
          <w:sz w:val="28"/>
          <w:szCs w:val="28"/>
        </w:rPr>
        <w:t xml:space="preserve">изданной в 2020 году при финансовой поддержке РФФИ / Российский фонд фундаментальных исследований ; ответственная за выпуск Р. А. Казакова. </w:t>
      </w:r>
      <w:r w:rsidRPr="009044A7">
        <w:rPr>
          <w:sz w:val="28"/>
          <w:szCs w:val="28"/>
          <w:lang w:val="os-Cyrl-RU"/>
        </w:rPr>
        <w:t>–</w:t>
      </w:r>
      <w:r w:rsidRPr="009044A7">
        <w:rPr>
          <w:sz w:val="28"/>
          <w:szCs w:val="28"/>
        </w:rPr>
        <w:t xml:space="preserve"> Москва : Российский фонд фундаментальных исследований, 2021. </w:t>
      </w:r>
      <w:r w:rsidRPr="009044A7">
        <w:rPr>
          <w:sz w:val="28"/>
          <w:szCs w:val="28"/>
          <w:lang w:val="os-Cyrl-RU"/>
        </w:rPr>
        <w:t>–</w:t>
      </w:r>
      <w:r w:rsidRPr="009044A7">
        <w:rPr>
          <w:sz w:val="28"/>
          <w:szCs w:val="28"/>
        </w:rPr>
        <w:t xml:space="preserve"> 263, [1] с. : ил.</w:t>
      </w:r>
      <w:r>
        <w:rPr>
          <w:sz w:val="28"/>
          <w:szCs w:val="28"/>
          <w:lang w:val="os-Cyrl-RU"/>
        </w:rPr>
        <w:t xml:space="preserve"> – С. 98, 236, 237.</w:t>
      </w:r>
    </w:p>
    <w:p w14:paraId="555DDABD" w14:textId="77777777" w:rsidR="0041783F" w:rsidRPr="00556C52" w:rsidRDefault="0041783F" w:rsidP="0041783F">
      <w:pPr>
        <w:pStyle w:val="a6"/>
        <w:jc w:val="both"/>
        <w:rPr>
          <w:sz w:val="28"/>
          <w:szCs w:val="28"/>
        </w:rPr>
      </w:pPr>
    </w:p>
    <w:p w14:paraId="0C9D664C" w14:textId="77777777" w:rsidR="0041783F" w:rsidRDefault="0041783F" w:rsidP="0041783F">
      <w:pPr>
        <w:spacing w:after="120"/>
        <w:jc w:val="center"/>
        <w:outlineLvl w:val="0"/>
        <w:rPr>
          <w:b/>
          <w:sz w:val="28"/>
          <w:szCs w:val="28"/>
        </w:rPr>
      </w:pPr>
    </w:p>
    <w:p w14:paraId="0D6A18BA" w14:textId="77777777" w:rsidR="0041783F" w:rsidRDefault="0041783F" w:rsidP="0041783F">
      <w:pPr>
        <w:jc w:val="center"/>
        <w:outlineLvl w:val="0"/>
        <w:rPr>
          <w:b/>
          <w:sz w:val="28"/>
          <w:szCs w:val="28"/>
        </w:rPr>
      </w:pPr>
      <w:r>
        <w:rPr>
          <w:b/>
          <w:sz w:val="28"/>
          <w:szCs w:val="28"/>
        </w:rPr>
        <w:t>070 Газеты, пресса. Журналистика</w:t>
      </w:r>
    </w:p>
    <w:p w14:paraId="3A434401" w14:textId="77777777" w:rsidR="0041783F" w:rsidRDefault="0041783F" w:rsidP="0041783F">
      <w:pPr>
        <w:jc w:val="center"/>
        <w:outlineLvl w:val="0"/>
        <w:rPr>
          <w:b/>
          <w:sz w:val="28"/>
          <w:szCs w:val="28"/>
        </w:rPr>
      </w:pPr>
    </w:p>
    <w:p w14:paraId="4194A930" w14:textId="77777777" w:rsidR="0041783F" w:rsidRPr="00693EDE" w:rsidRDefault="0041783F" w:rsidP="0041783F">
      <w:pPr>
        <w:pStyle w:val="a3"/>
        <w:numPr>
          <w:ilvl w:val="0"/>
          <w:numId w:val="3"/>
        </w:numPr>
        <w:jc w:val="both"/>
        <w:rPr>
          <w:rFonts w:ascii="Times New Roman" w:hAnsi="Times New Roman"/>
          <w:b/>
          <w:color w:val="FF0000"/>
          <w:sz w:val="28"/>
          <w:szCs w:val="28"/>
        </w:rPr>
      </w:pPr>
      <w:r w:rsidRPr="005D4D55">
        <w:rPr>
          <w:rFonts w:ascii="Times New Roman" w:hAnsi="Times New Roman"/>
          <w:b/>
          <w:bCs/>
          <w:sz w:val="28"/>
          <w:szCs w:val="28"/>
        </w:rPr>
        <w:t>Текеев, И.</w:t>
      </w:r>
      <w:r w:rsidRPr="005D4D55">
        <w:rPr>
          <w:rFonts w:ascii="Times New Roman" w:hAnsi="Times New Roman"/>
          <w:sz w:val="28"/>
          <w:szCs w:val="28"/>
        </w:rPr>
        <w:t xml:space="preserve"> «Разорвана губа, сломаны зубы» : [21 января напали на североосетинского блогера и журналиста из Владикавказа Руслана Тотрова]  / И. Текеев</w:t>
      </w:r>
      <w:r>
        <w:rPr>
          <w:rFonts w:ascii="Times New Roman" w:hAnsi="Times New Roman"/>
          <w:sz w:val="28"/>
          <w:szCs w:val="28"/>
        </w:rPr>
        <w:t xml:space="preserve"> </w:t>
      </w:r>
      <w:r w:rsidRPr="005D4D55">
        <w:rPr>
          <w:rFonts w:ascii="Times New Roman" w:hAnsi="Times New Roman"/>
          <w:sz w:val="28"/>
          <w:szCs w:val="28"/>
        </w:rPr>
        <w:t>// Аргументы и факты. Северный Кавказ. – 2021. – 8-14 февр</w:t>
      </w:r>
      <w:r>
        <w:rPr>
          <w:rFonts w:ascii="Times New Roman" w:hAnsi="Times New Roman"/>
          <w:sz w:val="28"/>
          <w:szCs w:val="28"/>
        </w:rPr>
        <w:t>. (</w:t>
      </w:r>
      <w:r w:rsidRPr="005D4D55">
        <w:rPr>
          <w:rFonts w:ascii="Times New Roman" w:hAnsi="Times New Roman"/>
          <w:sz w:val="28"/>
          <w:szCs w:val="28"/>
        </w:rPr>
        <w:t>5). – С. 4.</w:t>
      </w:r>
    </w:p>
    <w:p w14:paraId="7F2B7392" w14:textId="77777777" w:rsidR="0041783F" w:rsidRPr="005D4D55" w:rsidRDefault="0041783F" w:rsidP="0041783F">
      <w:pPr>
        <w:pStyle w:val="a3"/>
        <w:ind w:left="720"/>
        <w:jc w:val="both"/>
        <w:rPr>
          <w:rFonts w:ascii="Times New Roman" w:hAnsi="Times New Roman"/>
          <w:b/>
          <w:color w:val="FF0000"/>
          <w:sz w:val="28"/>
          <w:szCs w:val="28"/>
        </w:rPr>
      </w:pPr>
    </w:p>
    <w:p w14:paraId="40FD9FC6" w14:textId="77777777" w:rsidR="0041783F" w:rsidRPr="00AF291E" w:rsidRDefault="0041783F" w:rsidP="0041783F">
      <w:pPr>
        <w:pStyle w:val="a3"/>
        <w:jc w:val="both"/>
        <w:rPr>
          <w:rFonts w:ascii="Times New Roman" w:hAnsi="Times New Roman"/>
          <w:b/>
          <w:color w:val="FF0000"/>
          <w:sz w:val="28"/>
          <w:szCs w:val="28"/>
        </w:rPr>
      </w:pPr>
    </w:p>
    <w:p w14:paraId="5CE752F5" w14:textId="77777777" w:rsidR="0041783F" w:rsidRDefault="0041783F" w:rsidP="0041783F">
      <w:pPr>
        <w:spacing w:after="120"/>
        <w:jc w:val="center"/>
        <w:outlineLvl w:val="0"/>
        <w:rPr>
          <w:b/>
          <w:sz w:val="28"/>
          <w:szCs w:val="28"/>
        </w:rPr>
      </w:pPr>
      <w:r w:rsidRPr="00AF291E">
        <w:rPr>
          <w:b/>
          <w:sz w:val="28"/>
          <w:szCs w:val="28"/>
        </w:rPr>
        <w:t>3 ОБЩЕСТВЕННЫЕ НАУКИ</w:t>
      </w:r>
    </w:p>
    <w:p w14:paraId="31666DA7" w14:textId="77777777" w:rsidR="0041783F" w:rsidRPr="00A55169" w:rsidRDefault="0041783F" w:rsidP="0041783F">
      <w:pPr>
        <w:pStyle w:val="3"/>
        <w:spacing w:before="0" w:after="0"/>
        <w:jc w:val="center"/>
        <w:rPr>
          <w:rFonts w:ascii="Times New Roman" w:hAnsi="Times New Roman"/>
          <w:sz w:val="28"/>
          <w:szCs w:val="28"/>
        </w:rPr>
      </w:pPr>
      <w:bookmarkStart w:id="421" w:name="_Toc446671846"/>
      <w:r w:rsidRPr="00A55169">
        <w:rPr>
          <w:rFonts w:ascii="Times New Roman" w:hAnsi="Times New Roman"/>
          <w:sz w:val="28"/>
          <w:szCs w:val="28"/>
        </w:rPr>
        <w:t>32 Политика</w:t>
      </w:r>
      <w:bookmarkEnd w:id="421"/>
    </w:p>
    <w:p w14:paraId="418961AE" w14:textId="77777777" w:rsidR="0041783F" w:rsidRDefault="0041783F" w:rsidP="0041783F">
      <w:pPr>
        <w:pStyle w:val="3"/>
        <w:spacing w:before="0" w:after="0"/>
        <w:jc w:val="center"/>
        <w:rPr>
          <w:rFonts w:ascii="Times New Roman" w:hAnsi="Times New Roman"/>
          <w:sz w:val="28"/>
          <w:szCs w:val="28"/>
        </w:rPr>
      </w:pPr>
      <w:bookmarkStart w:id="422" w:name="_Toc446671847"/>
      <w:r w:rsidRPr="00A55169">
        <w:rPr>
          <w:rFonts w:ascii="Times New Roman" w:hAnsi="Times New Roman"/>
          <w:sz w:val="28"/>
          <w:szCs w:val="28"/>
        </w:rPr>
        <w:t>323/324 (470.571) Внутренняя политика Российской Федерации</w:t>
      </w:r>
      <w:bookmarkEnd w:id="422"/>
    </w:p>
    <w:p w14:paraId="4E752B06" w14:textId="77777777" w:rsidR="0041783F" w:rsidRPr="006301AB" w:rsidRDefault="0041783F" w:rsidP="0041783F">
      <w:pPr>
        <w:rPr>
          <w:lang w:eastAsia="en-US"/>
        </w:rPr>
      </w:pPr>
    </w:p>
    <w:p w14:paraId="000064B8" w14:textId="77777777" w:rsidR="0041783F" w:rsidRDefault="0041783F" w:rsidP="0041783F">
      <w:pPr>
        <w:pStyle w:val="a6"/>
        <w:numPr>
          <w:ilvl w:val="0"/>
          <w:numId w:val="3"/>
        </w:numPr>
        <w:jc w:val="both"/>
        <w:rPr>
          <w:sz w:val="28"/>
          <w:szCs w:val="28"/>
        </w:rPr>
      </w:pPr>
      <w:r w:rsidRPr="006301AB">
        <w:rPr>
          <w:b/>
          <w:bCs/>
          <w:sz w:val="28"/>
          <w:szCs w:val="28"/>
        </w:rPr>
        <w:t>Кроме Чечни, лидеров республик</w:t>
      </w:r>
      <w:r w:rsidRPr="006301AB">
        <w:rPr>
          <w:sz w:val="28"/>
          <w:szCs w:val="28"/>
        </w:rPr>
        <w:t xml:space="preserve"> выбирали еще в двух республиках Северного Кавказа : [выборы главы республики 2021] // Комсомольская правда. – 2021. – № 97. – С. 4.</w:t>
      </w:r>
    </w:p>
    <w:p w14:paraId="2A248AA9" w14:textId="77777777" w:rsidR="0041783F" w:rsidRPr="00D269D9" w:rsidRDefault="0041783F" w:rsidP="0041783F">
      <w:pPr>
        <w:pStyle w:val="a6"/>
        <w:numPr>
          <w:ilvl w:val="0"/>
          <w:numId w:val="3"/>
        </w:numPr>
        <w:jc w:val="both"/>
        <w:rPr>
          <w:sz w:val="28"/>
          <w:szCs w:val="28"/>
        </w:rPr>
      </w:pPr>
      <w:r>
        <w:rPr>
          <w:b/>
          <w:bCs/>
          <w:sz w:val="28"/>
          <w:szCs w:val="28"/>
        </w:rPr>
        <w:t xml:space="preserve">Сергеев, А.Л. </w:t>
      </w:r>
      <w:r w:rsidRPr="00FA69D6">
        <w:rPr>
          <w:sz w:val="28"/>
          <w:szCs w:val="28"/>
        </w:rPr>
        <w:t xml:space="preserve">Российская государственность в </w:t>
      </w:r>
      <w:r w:rsidRPr="00FA69D6">
        <w:rPr>
          <w:sz w:val="28"/>
          <w:szCs w:val="28"/>
          <w:lang w:val="en-US"/>
        </w:rPr>
        <w:t>XXI</w:t>
      </w:r>
      <w:r w:rsidRPr="00FA69D6">
        <w:rPr>
          <w:sz w:val="28"/>
          <w:szCs w:val="28"/>
          <w:lang w:val="os-Cyrl-RU"/>
        </w:rPr>
        <w:t xml:space="preserve"> веке: основные проблемы: монография.– М. : Проспект, 2021. – 176 с.</w:t>
      </w:r>
      <w:r>
        <w:rPr>
          <w:sz w:val="28"/>
          <w:szCs w:val="28"/>
          <w:lang w:val="os-Cyrl-RU"/>
        </w:rPr>
        <w:t xml:space="preserve"> </w:t>
      </w:r>
      <w:r w:rsidRPr="00FA69D6">
        <w:rPr>
          <w:sz w:val="28"/>
          <w:szCs w:val="28"/>
          <w:lang w:val="os-Cyrl-RU"/>
        </w:rPr>
        <w:t>– На южном осетинском рубеже России с. 106-128.</w:t>
      </w:r>
    </w:p>
    <w:p w14:paraId="56E8487E" w14:textId="77777777" w:rsidR="0041783F" w:rsidRDefault="0041783F" w:rsidP="0041783F">
      <w:pPr>
        <w:pStyle w:val="a6"/>
        <w:numPr>
          <w:ilvl w:val="0"/>
          <w:numId w:val="3"/>
        </w:numPr>
        <w:jc w:val="both"/>
        <w:rPr>
          <w:sz w:val="28"/>
          <w:szCs w:val="28"/>
        </w:rPr>
      </w:pPr>
      <w:r>
        <w:rPr>
          <w:b/>
          <w:bCs/>
          <w:sz w:val="28"/>
          <w:szCs w:val="28"/>
        </w:rPr>
        <w:t>Худякова, Л.</w:t>
      </w:r>
      <w:r>
        <w:rPr>
          <w:sz w:val="28"/>
          <w:szCs w:val="28"/>
        </w:rPr>
        <w:t xml:space="preserve"> Казахстан: на пути к "озеленению" финансовой системы / Л. Худякова, Т. Урумов // Россия и новые государства Евразии. – 2021. – № 4. – С. 183-199.</w:t>
      </w:r>
    </w:p>
    <w:p w14:paraId="2831DBE6" w14:textId="77777777" w:rsidR="0041783F" w:rsidRPr="00FA69D6" w:rsidRDefault="0041783F" w:rsidP="0041783F">
      <w:pPr>
        <w:pStyle w:val="a6"/>
        <w:jc w:val="both"/>
        <w:rPr>
          <w:sz w:val="28"/>
          <w:szCs w:val="28"/>
        </w:rPr>
      </w:pPr>
    </w:p>
    <w:p w14:paraId="1BCDBD08" w14:textId="77777777" w:rsidR="0041783F" w:rsidRPr="006301AB" w:rsidRDefault="0041783F" w:rsidP="0041783F">
      <w:pPr>
        <w:rPr>
          <w:lang w:eastAsia="en-US"/>
        </w:rPr>
      </w:pPr>
    </w:p>
    <w:p w14:paraId="3ED99168" w14:textId="77777777" w:rsidR="0041783F" w:rsidRPr="00B37FFC" w:rsidRDefault="0041783F" w:rsidP="0041783F"/>
    <w:p w14:paraId="3BAC10C8" w14:textId="77777777" w:rsidR="0041783F" w:rsidRDefault="0041783F" w:rsidP="0041783F">
      <w:pPr>
        <w:pStyle w:val="3"/>
        <w:spacing w:before="0" w:after="0"/>
        <w:jc w:val="center"/>
        <w:rPr>
          <w:rFonts w:ascii="Times New Roman" w:hAnsi="Times New Roman"/>
          <w:sz w:val="28"/>
          <w:szCs w:val="28"/>
        </w:rPr>
      </w:pPr>
      <w:bookmarkStart w:id="423" w:name="_Toc446671848"/>
      <w:r w:rsidRPr="00A55169">
        <w:rPr>
          <w:rFonts w:ascii="Times New Roman" w:hAnsi="Times New Roman"/>
          <w:sz w:val="28"/>
          <w:szCs w:val="28"/>
        </w:rPr>
        <w:t>323/324 (470.65) Внутренняя политика РСО-А</w:t>
      </w:r>
      <w:bookmarkEnd w:id="423"/>
    </w:p>
    <w:p w14:paraId="530CA5DE" w14:textId="77777777" w:rsidR="0041783F" w:rsidRPr="00693EDE" w:rsidRDefault="0041783F" w:rsidP="0041783F">
      <w:pPr>
        <w:rPr>
          <w:lang w:eastAsia="en-US"/>
        </w:rPr>
      </w:pPr>
    </w:p>
    <w:p w14:paraId="27440DFE" w14:textId="77777777" w:rsidR="0041783F" w:rsidRDefault="0041783F" w:rsidP="0041783F">
      <w:pPr>
        <w:pStyle w:val="a6"/>
        <w:numPr>
          <w:ilvl w:val="0"/>
          <w:numId w:val="3"/>
        </w:numPr>
        <w:jc w:val="both"/>
        <w:rPr>
          <w:sz w:val="28"/>
          <w:szCs w:val="28"/>
        </w:rPr>
      </w:pPr>
      <w:r w:rsidRPr="00693EDE">
        <w:rPr>
          <w:b/>
          <w:bCs/>
          <w:sz w:val="28"/>
          <w:szCs w:val="28"/>
        </w:rPr>
        <w:t>Беслану поможет страна</w:t>
      </w:r>
      <w:r w:rsidRPr="00693EDE">
        <w:rPr>
          <w:sz w:val="28"/>
          <w:szCs w:val="28"/>
        </w:rPr>
        <w:t xml:space="preserve"> : [о встрече Путина В.В. и С. Меняйло] // Российская газета. – 2021. – № 199. – С. 17.</w:t>
      </w:r>
    </w:p>
    <w:p w14:paraId="78D982AA" w14:textId="77777777" w:rsidR="0041783F" w:rsidRPr="00693EDE" w:rsidRDefault="0041783F" w:rsidP="0041783F">
      <w:pPr>
        <w:pStyle w:val="a6"/>
        <w:jc w:val="both"/>
        <w:rPr>
          <w:sz w:val="28"/>
          <w:szCs w:val="28"/>
        </w:rPr>
      </w:pPr>
    </w:p>
    <w:p w14:paraId="4B76B934" w14:textId="77777777" w:rsidR="0041783F" w:rsidRPr="00AF291E" w:rsidRDefault="0041783F" w:rsidP="0041783F">
      <w:pPr>
        <w:spacing w:after="120"/>
        <w:jc w:val="center"/>
        <w:outlineLvl w:val="0"/>
        <w:rPr>
          <w:b/>
          <w:sz w:val="28"/>
          <w:szCs w:val="28"/>
        </w:rPr>
      </w:pPr>
    </w:p>
    <w:p w14:paraId="24ABED10" w14:textId="77777777" w:rsidR="0041783F" w:rsidRDefault="0041783F" w:rsidP="0041783F">
      <w:pPr>
        <w:spacing w:after="120"/>
        <w:jc w:val="center"/>
        <w:outlineLvl w:val="0"/>
        <w:rPr>
          <w:b/>
          <w:sz w:val="28"/>
          <w:szCs w:val="28"/>
        </w:rPr>
      </w:pPr>
      <w:r w:rsidRPr="00C656B9">
        <w:rPr>
          <w:b/>
          <w:sz w:val="28"/>
          <w:szCs w:val="28"/>
        </w:rPr>
        <w:t>33 Экономика. Экономические науки</w:t>
      </w:r>
    </w:p>
    <w:p w14:paraId="72B24B3D" w14:textId="77777777" w:rsidR="0041783F" w:rsidRDefault="0041783F" w:rsidP="0041783F">
      <w:pPr>
        <w:pStyle w:val="a6"/>
        <w:numPr>
          <w:ilvl w:val="0"/>
          <w:numId w:val="3"/>
        </w:numPr>
        <w:tabs>
          <w:tab w:val="left" w:pos="441"/>
        </w:tabs>
        <w:ind w:left="502"/>
        <w:jc w:val="both"/>
        <w:rPr>
          <w:sz w:val="28"/>
          <w:szCs w:val="28"/>
        </w:rPr>
      </w:pPr>
      <w:r w:rsidRPr="008D2488">
        <w:rPr>
          <w:b/>
          <w:bCs/>
          <w:sz w:val="28"/>
          <w:szCs w:val="28"/>
        </w:rPr>
        <w:t xml:space="preserve">Джиоев, А. А. </w:t>
      </w:r>
      <w:r w:rsidRPr="008D2488">
        <w:rPr>
          <w:sz w:val="28"/>
          <w:szCs w:val="28"/>
        </w:rPr>
        <w:t>Анализ текущей занятости и безработицы Северо-Кавказского федерального округа / А. А. Джиоев, А. В. Камалов // Гуманитарные и социально-экономические науки. – 2021. – № 5. – С. 73-76.</w:t>
      </w:r>
    </w:p>
    <w:p w14:paraId="3CFD477D" w14:textId="77777777" w:rsidR="0041783F" w:rsidRPr="00092698" w:rsidRDefault="0041783F" w:rsidP="0041783F">
      <w:pPr>
        <w:pStyle w:val="a6"/>
        <w:numPr>
          <w:ilvl w:val="0"/>
          <w:numId w:val="3"/>
        </w:numPr>
        <w:tabs>
          <w:tab w:val="left" w:pos="441"/>
        </w:tabs>
        <w:ind w:left="502"/>
        <w:jc w:val="both"/>
        <w:rPr>
          <w:b/>
          <w:bCs/>
          <w:sz w:val="28"/>
          <w:szCs w:val="28"/>
        </w:rPr>
      </w:pPr>
      <w:r w:rsidRPr="00327E07">
        <w:rPr>
          <w:b/>
          <w:bCs/>
          <w:sz w:val="28"/>
          <w:szCs w:val="28"/>
        </w:rPr>
        <w:t>Дзарасов, Р.С.</w:t>
      </w:r>
      <w:r w:rsidRPr="00327E07">
        <w:rPr>
          <w:sz w:val="28"/>
          <w:szCs w:val="28"/>
        </w:rPr>
        <w:t> Экономическая политика и анализ проекта прогноза Министерства экономического развития Российской Федерации до 2024 г.  / Р. С. Дзарасов, Г. П. Журавлева, Е. В. Александрова // Вестник Российского экономического университета имени Г.В. Плеханова. – 2021. – Т. 18 (№ 5). – С. 5-11.</w:t>
      </w:r>
    </w:p>
    <w:p w14:paraId="5BAC68A4" w14:textId="77777777" w:rsidR="0041783F" w:rsidRPr="00327E07" w:rsidRDefault="0041783F" w:rsidP="0041783F">
      <w:pPr>
        <w:pStyle w:val="a6"/>
        <w:numPr>
          <w:ilvl w:val="0"/>
          <w:numId w:val="3"/>
        </w:numPr>
        <w:tabs>
          <w:tab w:val="left" w:pos="441"/>
        </w:tabs>
        <w:ind w:left="502"/>
        <w:jc w:val="both"/>
        <w:rPr>
          <w:sz w:val="28"/>
          <w:szCs w:val="28"/>
        </w:rPr>
      </w:pPr>
      <w:r w:rsidRPr="00CA2282">
        <w:rPr>
          <w:b/>
          <w:bCs/>
          <w:sz w:val="28"/>
          <w:szCs w:val="28"/>
        </w:rPr>
        <w:t>Мазлоев, В. З.</w:t>
      </w:r>
      <w:r w:rsidRPr="00B45B98">
        <w:rPr>
          <w:sz w:val="28"/>
          <w:szCs w:val="28"/>
        </w:rPr>
        <w:t xml:space="preserve"> </w:t>
      </w:r>
      <w:r w:rsidRPr="00327E07">
        <w:rPr>
          <w:sz w:val="28"/>
          <w:szCs w:val="28"/>
        </w:rPr>
        <w:t>Использование механизма государственно-частного партнерства для привлечения инвестиционного капитала в мясное скотоводство  / В. З. Мазлоев, А. У. Хаирбеков // Экономические науки. – 2021. – № 10. – С. 135-141.</w:t>
      </w:r>
    </w:p>
    <w:p w14:paraId="00373A71" w14:textId="77777777" w:rsidR="0041783F" w:rsidRDefault="0041783F" w:rsidP="0041783F">
      <w:pPr>
        <w:pStyle w:val="a6"/>
        <w:numPr>
          <w:ilvl w:val="0"/>
          <w:numId w:val="3"/>
        </w:numPr>
        <w:tabs>
          <w:tab w:val="left" w:pos="441"/>
        </w:tabs>
        <w:ind w:left="502"/>
        <w:jc w:val="both"/>
        <w:rPr>
          <w:sz w:val="28"/>
          <w:szCs w:val="28"/>
        </w:rPr>
      </w:pPr>
      <w:r w:rsidRPr="00CA2282">
        <w:rPr>
          <w:b/>
          <w:bCs/>
          <w:sz w:val="28"/>
          <w:szCs w:val="28"/>
        </w:rPr>
        <w:t>Токаева, Т. И.</w:t>
      </w:r>
      <w:r w:rsidRPr="00B45B98">
        <w:rPr>
          <w:sz w:val="28"/>
          <w:szCs w:val="28"/>
        </w:rPr>
        <w:t xml:space="preserve"> </w:t>
      </w:r>
      <w:r w:rsidRPr="00327E07">
        <w:rPr>
          <w:sz w:val="28"/>
          <w:szCs w:val="28"/>
        </w:rPr>
        <w:t>Денежные доходы населения: инфляция, цены, индексация, компенсации / Т. И. Токаева, А. А. Дзусова // Экономические науки. – 2021. – № 10. – С. 186-190.</w:t>
      </w:r>
    </w:p>
    <w:p w14:paraId="61C9B2E0" w14:textId="77777777" w:rsidR="0041783F" w:rsidRDefault="0041783F" w:rsidP="0041783F">
      <w:pPr>
        <w:pStyle w:val="a6"/>
        <w:numPr>
          <w:ilvl w:val="0"/>
          <w:numId w:val="3"/>
        </w:numPr>
        <w:tabs>
          <w:tab w:val="left" w:pos="441"/>
        </w:tabs>
        <w:ind w:left="502"/>
        <w:jc w:val="both"/>
        <w:rPr>
          <w:sz w:val="28"/>
          <w:szCs w:val="28"/>
        </w:rPr>
      </w:pPr>
      <w:r w:rsidRPr="00092698">
        <w:rPr>
          <w:b/>
          <w:bCs/>
          <w:sz w:val="28"/>
          <w:szCs w:val="28"/>
        </w:rPr>
        <w:t>Текеев, И.</w:t>
      </w:r>
      <w:r w:rsidRPr="00092698">
        <w:rPr>
          <w:sz w:val="28"/>
          <w:szCs w:val="28"/>
        </w:rPr>
        <w:t xml:space="preserve"> Ни жилья, ни денег?: в СКФО обманутые дольщики ждут помощь годами / И. Текеев // Аргументы и факты. – 2021. – № 34. – С. 1. – (Прил. «Северный Кавказ»).</w:t>
      </w:r>
    </w:p>
    <w:p w14:paraId="11E03391" w14:textId="77777777" w:rsidR="0041783F" w:rsidRDefault="0041783F" w:rsidP="0041783F">
      <w:pPr>
        <w:pStyle w:val="a6"/>
        <w:numPr>
          <w:ilvl w:val="0"/>
          <w:numId w:val="3"/>
        </w:numPr>
        <w:tabs>
          <w:tab w:val="left" w:pos="441"/>
        </w:tabs>
        <w:ind w:left="502"/>
        <w:jc w:val="both"/>
        <w:rPr>
          <w:sz w:val="28"/>
          <w:szCs w:val="28"/>
        </w:rPr>
      </w:pPr>
      <w:r w:rsidRPr="00092698">
        <w:rPr>
          <w:b/>
          <w:bCs/>
          <w:sz w:val="28"/>
          <w:szCs w:val="28"/>
        </w:rPr>
        <w:t>Текеев, И.</w:t>
      </w:r>
      <w:r w:rsidRPr="00092698">
        <w:rPr>
          <w:sz w:val="28"/>
          <w:szCs w:val="28"/>
        </w:rPr>
        <w:t xml:space="preserve"> За что пострадал главный по Росимуществу в Осетии / И. Текеев, С. Болотникова // Аргументы и факты. – 2021. – № 36. – С. 7.</w:t>
      </w:r>
    </w:p>
    <w:p w14:paraId="6126EAA9" w14:textId="77777777" w:rsidR="0041783F" w:rsidRPr="00092698" w:rsidRDefault="0041783F" w:rsidP="0041783F">
      <w:pPr>
        <w:pStyle w:val="a6"/>
        <w:tabs>
          <w:tab w:val="left" w:pos="441"/>
        </w:tabs>
        <w:ind w:left="502"/>
        <w:jc w:val="both"/>
        <w:rPr>
          <w:sz w:val="28"/>
          <w:szCs w:val="28"/>
        </w:rPr>
      </w:pPr>
    </w:p>
    <w:p w14:paraId="2D053CF2" w14:textId="77777777" w:rsidR="0041783F" w:rsidRPr="00F426E1" w:rsidRDefault="0041783F" w:rsidP="0041783F">
      <w:pPr>
        <w:pStyle w:val="a6"/>
        <w:jc w:val="both"/>
        <w:rPr>
          <w:sz w:val="28"/>
          <w:szCs w:val="28"/>
        </w:rPr>
      </w:pPr>
    </w:p>
    <w:p w14:paraId="3CFFEACD" w14:textId="77777777" w:rsidR="0041783F" w:rsidRPr="00B77A18" w:rsidRDefault="0041783F" w:rsidP="0041783F">
      <w:pPr>
        <w:pStyle w:val="a6"/>
        <w:jc w:val="both"/>
        <w:rPr>
          <w:sz w:val="28"/>
          <w:szCs w:val="28"/>
        </w:rPr>
      </w:pPr>
    </w:p>
    <w:p w14:paraId="40DFA0FA" w14:textId="77777777" w:rsidR="0041783F" w:rsidRPr="00C656B9" w:rsidRDefault="0041783F" w:rsidP="0041783F">
      <w:pPr>
        <w:spacing w:after="120"/>
        <w:jc w:val="center"/>
        <w:outlineLvl w:val="0"/>
        <w:rPr>
          <w:b/>
          <w:sz w:val="28"/>
          <w:szCs w:val="28"/>
        </w:rPr>
      </w:pPr>
    </w:p>
    <w:p w14:paraId="5E2F5CE0" w14:textId="77777777" w:rsidR="0041783F" w:rsidRPr="005D4D55" w:rsidRDefault="0041783F" w:rsidP="0041783F">
      <w:pPr>
        <w:spacing w:after="120"/>
        <w:jc w:val="center"/>
        <w:outlineLvl w:val="0"/>
        <w:rPr>
          <w:b/>
          <w:sz w:val="28"/>
          <w:szCs w:val="28"/>
        </w:rPr>
      </w:pPr>
      <w:r w:rsidRPr="005D4D55">
        <w:rPr>
          <w:b/>
          <w:sz w:val="28"/>
          <w:szCs w:val="28"/>
        </w:rPr>
        <w:t>334 Формы организаций и сотрудничества в экономике</w:t>
      </w:r>
    </w:p>
    <w:p w14:paraId="5A0AF735" w14:textId="77777777" w:rsidR="0041783F" w:rsidRPr="00F276A4"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Гень, Ю.</w:t>
      </w:r>
      <w:r>
        <w:rPr>
          <w:rFonts w:ascii="Times New Roman" w:hAnsi="Times New Roman"/>
          <w:sz w:val="28"/>
          <w:szCs w:val="28"/>
        </w:rPr>
        <w:t xml:space="preserve"> </w:t>
      </w:r>
      <w:r w:rsidRPr="006E2569">
        <w:rPr>
          <w:rFonts w:ascii="Times New Roman" w:hAnsi="Times New Roman"/>
          <w:sz w:val="28"/>
          <w:szCs w:val="28"/>
        </w:rPr>
        <w:t xml:space="preserve">Заработать на романтике : </w:t>
      </w:r>
      <w:r>
        <w:rPr>
          <w:rFonts w:ascii="Times New Roman" w:hAnsi="Times New Roman"/>
          <w:sz w:val="28"/>
          <w:szCs w:val="28"/>
        </w:rPr>
        <w:t>[в</w:t>
      </w:r>
      <w:r w:rsidRPr="006E2569">
        <w:rPr>
          <w:rFonts w:ascii="Times New Roman" w:hAnsi="Times New Roman"/>
          <w:sz w:val="28"/>
          <w:szCs w:val="28"/>
        </w:rPr>
        <w:t xml:space="preserve"> </w:t>
      </w:r>
      <w:r>
        <w:rPr>
          <w:rFonts w:ascii="Times New Roman" w:hAnsi="Times New Roman"/>
          <w:sz w:val="28"/>
          <w:szCs w:val="28"/>
        </w:rPr>
        <w:t xml:space="preserve">Северной </w:t>
      </w:r>
      <w:r w:rsidRPr="006E2569">
        <w:rPr>
          <w:rFonts w:ascii="Times New Roman" w:hAnsi="Times New Roman"/>
          <w:sz w:val="28"/>
          <w:szCs w:val="28"/>
        </w:rPr>
        <w:t>Осетии предпринимательница смогла начать успешный event-бизнес в пандемию</w:t>
      </w:r>
      <w:r>
        <w:rPr>
          <w:rFonts w:ascii="Times New Roman" w:hAnsi="Times New Roman"/>
          <w:sz w:val="28"/>
          <w:szCs w:val="28"/>
        </w:rPr>
        <w:t>]</w:t>
      </w:r>
      <w:r w:rsidRPr="006E2569">
        <w:rPr>
          <w:rFonts w:ascii="Times New Roman" w:hAnsi="Times New Roman"/>
          <w:sz w:val="28"/>
          <w:szCs w:val="28"/>
        </w:rPr>
        <w:t xml:space="preserve"> / Ю. Гень</w:t>
      </w:r>
      <w:r>
        <w:rPr>
          <w:rFonts w:ascii="Times New Roman" w:hAnsi="Times New Roman"/>
          <w:sz w:val="28"/>
          <w:szCs w:val="28"/>
        </w:rPr>
        <w:t xml:space="preserve"> </w:t>
      </w:r>
      <w:r w:rsidRPr="006E2569">
        <w:rPr>
          <w:rFonts w:ascii="Times New Roman" w:hAnsi="Times New Roman"/>
          <w:sz w:val="28"/>
          <w:szCs w:val="28"/>
        </w:rPr>
        <w:t>// Российская газета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8</w:t>
      </w:r>
      <w:r>
        <w:rPr>
          <w:rFonts w:ascii="Times New Roman" w:hAnsi="Times New Roman"/>
          <w:sz w:val="28"/>
          <w:szCs w:val="28"/>
        </w:rPr>
        <w:t>. –</w:t>
      </w:r>
      <w:r w:rsidRPr="006E2569">
        <w:rPr>
          <w:rFonts w:ascii="Times New Roman" w:hAnsi="Times New Roman"/>
          <w:sz w:val="28"/>
          <w:szCs w:val="28"/>
        </w:rPr>
        <w:t xml:space="preserve"> С. 16.</w:t>
      </w:r>
    </w:p>
    <w:p w14:paraId="71BA936D" w14:textId="77777777" w:rsidR="0041783F" w:rsidRPr="00F276A4" w:rsidRDefault="0041783F" w:rsidP="0041783F">
      <w:pPr>
        <w:pStyle w:val="a6"/>
        <w:numPr>
          <w:ilvl w:val="0"/>
          <w:numId w:val="3"/>
        </w:numPr>
        <w:jc w:val="both"/>
        <w:rPr>
          <w:sz w:val="28"/>
          <w:szCs w:val="28"/>
        </w:rPr>
      </w:pPr>
      <w:r w:rsidRPr="00F276A4">
        <w:rPr>
          <w:b/>
          <w:bCs/>
          <w:sz w:val="28"/>
          <w:szCs w:val="28"/>
        </w:rPr>
        <w:t>Лисицына, Д.</w:t>
      </w:r>
      <w:r w:rsidRPr="00F276A4">
        <w:rPr>
          <w:sz w:val="28"/>
          <w:szCs w:val="28"/>
        </w:rPr>
        <w:t xml:space="preserve"> Модельный ряд: предприниматели представили типовые бизнес-кейсы для их проектов / Д. Лисицына // Российская газета. – 2021. – 26 </w:t>
      </w:r>
      <w:r>
        <w:rPr>
          <w:sz w:val="28"/>
          <w:szCs w:val="28"/>
        </w:rPr>
        <w:t>окт.</w:t>
      </w:r>
      <w:r w:rsidRPr="00F276A4">
        <w:rPr>
          <w:sz w:val="28"/>
          <w:szCs w:val="28"/>
        </w:rPr>
        <w:t xml:space="preserve"> (244). – С. 14.</w:t>
      </w:r>
    </w:p>
    <w:p w14:paraId="1DB6C15F" w14:textId="77777777" w:rsidR="0041783F" w:rsidRPr="00AF291E" w:rsidRDefault="0041783F" w:rsidP="0041783F">
      <w:pPr>
        <w:pStyle w:val="a3"/>
        <w:jc w:val="both"/>
        <w:rPr>
          <w:rFonts w:ascii="Times New Roman" w:hAnsi="Times New Roman"/>
          <w:b/>
          <w:color w:val="FF0000"/>
          <w:sz w:val="28"/>
          <w:szCs w:val="28"/>
        </w:rPr>
      </w:pPr>
    </w:p>
    <w:p w14:paraId="07252E42" w14:textId="77777777" w:rsidR="0041783F" w:rsidRPr="00AF291E" w:rsidRDefault="0041783F" w:rsidP="0041783F">
      <w:pPr>
        <w:spacing w:after="120"/>
        <w:outlineLvl w:val="0"/>
        <w:rPr>
          <w:b/>
          <w:color w:val="FF0000"/>
          <w:sz w:val="28"/>
          <w:szCs w:val="28"/>
        </w:rPr>
      </w:pPr>
      <w:r w:rsidRPr="00AF291E">
        <w:rPr>
          <w:b/>
          <w:color w:val="FF0000"/>
          <w:sz w:val="28"/>
          <w:szCs w:val="28"/>
        </w:rPr>
        <w:t xml:space="preserve"> </w:t>
      </w:r>
    </w:p>
    <w:p w14:paraId="386C5E29" w14:textId="77777777" w:rsidR="0041783F" w:rsidRPr="00092698" w:rsidRDefault="0041783F" w:rsidP="0041783F">
      <w:pPr>
        <w:spacing w:after="120"/>
        <w:ind w:left="360"/>
        <w:jc w:val="center"/>
        <w:rPr>
          <w:b/>
          <w:sz w:val="28"/>
          <w:szCs w:val="28"/>
        </w:rPr>
      </w:pPr>
      <w:r>
        <w:rPr>
          <w:b/>
          <w:sz w:val="28"/>
          <w:szCs w:val="28"/>
        </w:rPr>
        <w:t>Фи</w:t>
      </w:r>
      <w:r w:rsidRPr="00092698">
        <w:rPr>
          <w:b/>
          <w:sz w:val="28"/>
          <w:szCs w:val="28"/>
        </w:rPr>
        <w:t>нансы. Банковское дело. Деньги</w:t>
      </w:r>
    </w:p>
    <w:p w14:paraId="30652FF9" w14:textId="77777777" w:rsidR="0041783F" w:rsidRPr="00092698" w:rsidRDefault="0041783F" w:rsidP="0041783F">
      <w:pPr>
        <w:pStyle w:val="a3"/>
        <w:numPr>
          <w:ilvl w:val="0"/>
          <w:numId w:val="3"/>
        </w:numPr>
        <w:jc w:val="both"/>
        <w:rPr>
          <w:rFonts w:ascii="Times New Roman" w:hAnsi="Times New Roman"/>
          <w:color w:val="FF0000"/>
          <w:sz w:val="28"/>
          <w:szCs w:val="28"/>
        </w:rPr>
      </w:pPr>
      <w:r w:rsidRPr="006E2569">
        <w:rPr>
          <w:rFonts w:ascii="Times New Roman" w:hAnsi="Times New Roman"/>
          <w:b/>
          <w:bCs/>
          <w:sz w:val="28"/>
          <w:szCs w:val="28"/>
        </w:rPr>
        <w:t xml:space="preserve">Аграрии смогут воспользоваться поручительством Фонда </w:t>
      </w:r>
      <w:r w:rsidRPr="0009480B">
        <w:rPr>
          <w:rFonts w:ascii="Times New Roman" w:hAnsi="Times New Roman"/>
          <w:sz w:val="28"/>
          <w:szCs w:val="28"/>
        </w:rPr>
        <w:t>кредитных гарантий Осетии в «Россельхозбанке»</w:t>
      </w:r>
      <w:r w:rsidRPr="006E2569">
        <w:rPr>
          <w:rFonts w:ascii="Times New Roman" w:hAnsi="Times New Roman"/>
          <w:sz w:val="28"/>
          <w:szCs w:val="28"/>
        </w:rPr>
        <w:t xml:space="preserve"> // Российская газета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8</w:t>
      </w:r>
      <w:r>
        <w:rPr>
          <w:rFonts w:ascii="Times New Roman" w:hAnsi="Times New Roman"/>
          <w:sz w:val="28"/>
          <w:szCs w:val="28"/>
        </w:rPr>
        <w:t>. –</w:t>
      </w:r>
      <w:r w:rsidRPr="006E2569">
        <w:rPr>
          <w:rFonts w:ascii="Times New Roman" w:hAnsi="Times New Roman"/>
          <w:sz w:val="28"/>
          <w:szCs w:val="28"/>
        </w:rPr>
        <w:t xml:space="preserve"> С. 16.</w:t>
      </w:r>
    </w:p>
    <w:p w14:paraId="34EE3E92" w14:textId="77777777" w:rsidR="0041783F" w:rsidRPr="00092698" w:rsidRDefault="0041783F" w:rsidP="0041783F">
      <w:pPr>
        <w:pStyle w:val="a3"/>
        <w:numPr>
          <w:ilvl w:val="0"/>
          <w:numId w:val="3"/>
        </w:numPr>
        <w:jc w:val="both"/>
        <w:rPr>
          <w:rFonts w:ascii="Times New Roman" w:hAnsi="Times New Roman"/>
          <w:color w:val="FF0000"/>
          <w:sz w:val="28"/>
          <w:szCs w:val="28"/>
        </w:rPr>
      </w:pPr>
      <w:r w:rsidRPr="00092698">
        <w:rPr>
          <w:rFonts w:ascii="Times New Roman" w:hAnsi="Times New Roman"/>
          <w:b/>
          <w:bCs/>
          <w:sz w:val="28"/>
          <w:szCs w:val="28"/>
        </w:rPr>
        <w:t>Кулов А. Р.</w:t>
      </w:r>
      <w:r w:rsidRPr="00092698">
        <w:rPr>
          <w:rFonts w:ascii="Times New Roman" w:hAnsi="Times New Roman"/>
          <w:sz w:val="28"/>
          <w:szCs w:val="28"/>
        </w:rPr>
        <w:t xml:space="preserve"> Денежно-кредитная политика и инвестиции в России / А. Р. Кулов // Экономика сельского хозяйства России. – 2021. – № 7. – С. 2-7 : табл.</w:t>
      </w:r>
    </w:p>
    <w:p w14:paraId="32E33C15" w14:textId="77777777" w:rsidR="0041783F" w:rsidRDefault="0041783F" w:rsidP="0041783F">
      <w:pPr>
        <w:pStyle w:val="a6"/>
        <w:numPr>
          <w:ilvl w:val="0"/>
          <w:numId w:val="3"/>
        </w:numPr>
        <w:jc w:val="both"/>
        <w:rPr>
          <w:sz w:val="28"/>
          <w:szCs w:val="28"/>
        </w:rPr>
      </w:pPr>
      <w:r w:rsidRPr="006301AB">
        <w:rPr>
          <w:b/>
          <w:bCs/>
          <w:sz w:val="28"/>
          <w:szCs w:val="28"/>
        </w:rPr>
        <w:t>Фонд микрофинансирования РСО-Алания</w:t>
      </w:r>
      <w:r w:rsidRPr="006301AB">
        <w:rPr>
          <w:sz w:val="28"/>
          <w:szCs w:val="28"/>
        </w:rPr>
        <w:t xml:space="preserve"> предлагает займы для самозанятых // Российская газета. – 2021. – № 215. – С. 13.</w:t>
      </w:r>
    </w:p>
    <w:p w14:paraId="5284D1B0" w14:textId="77777777" w:rsidR="0041783F" w:rsidRPr="006301AB" w:rsidRDefault="0041783F" w:rsidP="0041783F">
      <w:pPr>
        <w:pStyle w:val="a6"/>
        <w:ind w:left="810"/>
        <w:jc w:val="both"/>
        <w:rPr>
          <w:sz w:val="28"/>
          <w:szCs w:val="28"/>
        </w:rPr>
      </w:pPr>
    </w:p>
    <w:p w14:paraId="4C6D2188" w14:textId="77777777" w:rsidR="0041783F" w:rsidRPr="00312F7E" w:rsidRDefault="0041783F" w:rsidP="0041783F">
      <w:pPr>
        <w:pStyle w:val="a3"/>
        <w:ind w:left="720"/>
        <w:jc w:val="both"/>
        <w:rPr>
          <w:rFonts w:ascii="Times New Roman" w:hAnsi="Times New Roman"/>
          <w:color w:val="FF0000"/>
          <w:sz w:val="28"/>
          <w:szCs w:val="28"/>
        </w:rPr>
      </w:pPr>
    </w:p>
    <w:p w14:paraId="11AC3B05" w14:textId="77777777" w:rsidR="0041783F" w:rsidRPr="00AF291E" w:rsidRDefault="0041783F" w:rsidP="0041783F">
      <w:pPr>
        <w:pStyle w:val="a3"/>
        <w:spacing w:after="120"/>
        <w:ind w:left="720"/>
        <w:rPr>
          <w:rFonts w:ascii="Times New Roman" w:hAnsi="Times New Roman"/>
          <w:b/>
          <w:color w:val="FF0000"/>
          <w:sz w:val="28"/>
          <w:szCs w:val="28"/>
        </w:rPr>
      </w:pPr>
    </w:p>
    <w:p w14:paraId="1760F5C7" w14:textId="77777777" w:rsidR="0041783F" w:rsidRDefault="0041783F" w:rsidP="0041783F">
      <w:pPr>
        <w:jc w:val="center"/>
        <w:rPr>
          <w:b/>
          <w:sz w:val="28"/>
          <w:szCs w:val="28"/>
        </w:rPr>
      </w:pPr>
      <w:r w:rsidRPr="0009480B">
        <w:rPr>
          <w:b/>
          <w:sz w:val="28"/>
          <w:szCs w:val="28"/>
        </w:rPr>
        <w:t>338(470.65) Экономическое положение Республики Северная Осетия</w:t>
      </w:r>
    </w:p>
    <w:p w14:paraId="7DC1874A" w14:textId="77777777" w:rsidR="0041783F" w:rsidRPr="0009480B" w:rsidRDefault="0041783F" w:rsidP="0041783F">
      <w:pPr>
        <w:jc w:val="center"/>
        <w:rPr>
          <w:b/>
          <w:sz w:val="28"/>
          <w:szCs w:val="28"/>
        </w:rPr>
      </w:pPr>
    </w:p>
    <w:p w14:paraId="04702456" w14:textId="77777777" w:rsidR="0041783F" w:rsidRPr="004D1CD9"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 xml:space="preserve">В Северной Осетии </w:t>
      </w:r>
      <w:r w:rsidRPr="00B77A18">
        <w:rPr>
          <w:rFonts w:ascii="Times New Roman" w:hAnsi="Times New Roman"/>
          <w:sz w:val="28"/>
          <w:szCs w:val="28"/>
        </w:rPr>
        <w:t>планируют привлечь в экономику более 4 млрд федеральных средств</w:t>
      </w:r>
      <w:r w:rsidRPr="006E2569">
        <w:rPr>
          <w:rFonts w:ascii="Times New Roman" w:hAnsi="Times New Roman"/>
          <w:sz w:val="28"/>
          <w:szCs w:val="28"/>
        </w:rPr>
        <w:t xml:space="preserve"> // Комсомольская правда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10-17 февр</w:t>
      </w:r>
      <w:r>
        <w:rPr>
          <w:rFonts w:ascii="Times New Roman" w:hAnsi="Times New Roman"/>
          <w:sz w:val="28"/>
          <w:szCs w:val="28"/>
        </w:rPr>
        <w:t>. (6-Т). –</w:t>
      </w:r>
      <w:r w:rsidRPr="006E2569">
        <w:rPr>
          <w:rFonts w:ascii="Times New Roman" w:hAnsi="Times New Roman"/>
          <w:sz w:val="28"/>
          <w:szCs w:val="28"/>
        </w:rPr>
        <w:t xml:space="preserve"> С. 17.</w:t>
      </w:r>
    </w:p>
    <w:p w14:paraId="5D2EB3DC" w14:textId="77777777" w:rsidR="0041783F" w:rsidRPr="00F276A4" w:rsidRDefault="0041783F" w:rsidP="0041783F">
      <w:pPr>
        <w:pStyle w:val="a6"/>
        <w:numPr>
          <w:ilvl w:val="0"/>
          <w:numId w:val="3"/>
        </w:numPr>
        <w:jc w:val="both"/>
        <w:rPr>
          <w:sz w:val="28"/>
          <w:szCs w:val="28"/>
        </w:rPr>
      </w:pPr>
      <w:r w:rsidRPr="004D1CD9">
        <w:rPr>
          <w:b/>
          <w:bCs/>
          <w:sz w:val="28"/>
          <w:szCs w:val="28"/>
        </w:rPr>
        <w:t>Встреча с врио главы Северной Осетии-Алании</w:t>
      </w:r>
      <w:r w:rsidRPr="004D1CD9">
        <w:rPr>
          <w:sz w:val="28"/>
          <w:szCs w:val="28"/>
        </w:rPr>
        <w:t xml:space="preserve"> // Сельская жизнь. – 2021. – № 33. – С. 1, 5.</w:t>
      </w:r>
    </w:p>
    <w:p w14:paraId="63B6D6BC" w14:textId="77777777" w:rsidR="0041783F" w:rsidRPr="00556C52" w:rsidRDefault="0041783F" w:rsidP="0041783F">
      <w:pPr>
        <w:pStyle w:val="a6"/>
        <w:numPr>
          <w:ilvl w:val="0"/>
          <w:numId w:val="3"/>
        </w:numPr>
        <w:jc w:val="both"/>
        <w:rPr>
          <w:sz w:val="28"/>
          <w:szCs w:val="28"/>
        </w:rPr>
      </w:pPr>
      <w:r w:rsidRPr="00556C52">
        <w:rPr>
          <w:b/>
          <w:bCs/>
          <w:sz w:val="28"/>
          <w:szCs w:val="28"/>
        </w:rPr>
        <w:t>Костырев, А.</w:t>
      </w:r>
      <w:r w:rsidRPr="00556C52">
        <w:rPr>
          <w:sz w:val="28"/>
          <w:szCs w:val="28"/>
        </w:rPr>
        <w:t xml:space="preserve"> Инвесторы распашут Сибирь: Таймураз Боллоев расширяет аграрный бизнес / А. Костырев // Коммерсантъ. – 2021. – 30 июля (133). – С. 9.</w:t>
      </w:r>
    </w:p>
    <w:p w14:paraId="7858E600" w14:textId="77777777" w:rsidR="0041783F" w:rsidRPr="00F276A4" w:rsidRDefault="0041783F" w:rsidP="0041783F">
      <w:pPr>
        <w:pStyle w:val="a6"/>
        <w:numPr>
          <w:ilvl w:val="0"/>
          <w:numId w:val="3"/>
        </w:numPr>
        <w:jc w:val="both"/>
        <w:rPr>
          <w:sz w:val="28"/>
          <w:szCs w:val="28"/>
        </w:rPr>
      </w:pPr>
      <w:r w:rsidRPr="002771AB">
        <w:rPr>
          <w:b/>
          <w:bCs/>
          <w:sz w:val="28"/>
          <w:szCs w:val="28"/>
        </w:rPr>
        <w:t>Костюхин, А.</w:t>
      </w:r>
      <w:r w:rsidRPr="002771AB">
        <w:rPr>
          <w:sz w:val="28"/>
          <w:szCs w:val="28"/>
        </w:rPr>
        <w:t xml:space="preserve"> Помогут рублем и делом: Путин поручил включить Северную Осетию в ряд федеральных программ / А. Костюхин // Российская газета. – 2021. – 31 </w:t>
      </w:r>
      <w:r>
        <w:rPr>
          <w:sz w:val="28"/>
          <w:szCs w:val="28"/>
        </w:rPr>
        <w:t>авг.</w:t>
      </w:r>
      <w:r w:rsidRPr="002771AB">
        <w:rPr>
          <w:sz w:val="28"/>
          <w:szCs w:val="28"/>
        </w:rPr>
        <w:t>. – С. 18.</w:t>
      </w:r>
    </w:p>
    <w:p w14:paraId="057C89EF" w14:textId="77777777" w:rsidR="0041783F" w:rsidRPr="00B77A18" w:rsidRDefault="0041783F" w:rsidP="0041783F">
      <w:pPr>
        <w:pStyle w:val="a3"/>
        <w:numPr>
          <w:ilvl w:val="0"/>
          <w:numId w:val="3"/>
        </w:numPr>
        <w:jc w:val="both"/>
        <w:rPr>
          <w:rFonts w:ascii="Times New Roman" w:hAnsi="Times New Roman"/>
          <w:b/>
          <w:color w:val="FF0000"/>
          <w:sz w:val="28"/>
          <w:szCs w:val="28"/>
        </w:rPr>
      </w:pPr>
      <w:r w:rsidRPr="005D4D55">
        <w:rPr>
          <w:rFonts w:ascii="Times New Roman" w:hAnsi="Times New Roman"/>
          <w:b/>
          <w:bCs/>
          <w:sz w:val="28"/>
          <w:szCs w:val="28"/>
        </w:rPr>
        <w:t xml:space="preserve">Лисицына, Д. </w:t>
      </w:r>
      <w:r w:rsidRPr="005D4D55">
        <w:rPr>
          <w:rFonts w:ascii="Times New Roman" w:hAnsi="Times New Roman"/>
          <w:sz w:val="28"/>
          <w:szCs w:val="28"/>
        </w:rPr>
        <w:t>Татарстанский пример : [региональный маркетинговый центр появится в Северной Осетии] / Д. Лисицына // Российская газета. Экономика Северного Кавказа. – 2021. – № 26. – С. 14.</w:t>
      </w:r>
    </w:p>
    <w:p w14:paraId="15C45A16" w14:textId="77777777" w:rsidR="0041783F" w:rsidRPr="00F276A4" w:rsidRDefault="0041783F" w:rsidP="0041783F">
      <w:pPr>
        <w:pStyle w:val="a6"/>
        <w:numPr>
          <w:ilvl w:val="0"/>
          <w:numId w:val="3"/>
        </w:numPr>
        <w:jc w:val="both"/>
        <w:rPr>
          <w:sz w:val="28"/>
          <w:szCs w:val="28"/>
        </w:rPr>
      </w:pPr>
      <w:r w:rsidRPr="00B77A18">
        <w:rPr>
          <w:b/>
          <w:bCs/>
          <w:sz w:val="28"/>
          <w:szCs w:val="28"/>
        </w:rPr>
        <w:t>Меняйло, С.</w:t>
      </w:r>
      <w:r w:rsidRPr="00B77A18">
        <w:rPr>
          <w:sz w:val="28"/>
          <w:szCs w:val="28"/>
        </w:rPr>
        <w:t xml:space="preserve"> «Проблемы нужно решать комплексно» : [о перспективах развития республики : интервью с врио </w:t>
      </w:r>
      <w:r>
        <w:rPr>
          <w:sz w:val="28"/>
          <w:szCs w:val="28"/>
        </w:rPr>
        <w:t>Г</w:t>
      </w:r>
      <w:r w:rsidRPr="00B77A18">
        <w:rPr>
          <w:sz w:val="28"/>
          <w:szCs w:val="28"/>
        </w:rPr>
        <w:t>лавы Северной Осетии С. Меняйло / беседовала Елена Берг] // Комсомольская правда. – 2021. – № 34т. – С. 2</w:t>
      </w:r>
      <w:r>
        <w:rPr>
          <w:sz w:val="28"/>
          <w:szCs w:val="28"/>
        </w:rPr>
        <w:t>. –</w:t>
      </w:r>
      <w:r w:rsidRPr="00B77A18">
        <w:rPr>
          <w:sz w:val="28"/>
          <w:szCs w:val="28"/>
        </w:rPr>
        <w:t xml:space="preserve"> </w:t>
      </w:r>
      <w:r>
        <w:rPr>
          <w:sz w:val="28"/>
          <w:szCs w:val="28"/>
        </w:rPr>
        <w:t>(Прил.</w:t>
      </w:r>
      <w:r w:rsidRPr="00B77A18">
        <w:rPr>
          <w:sz w:val="28"/>
          <w:szCs w:val="28"/>
        </w:rPr>
        <w:t xml:space="preserve"> «Гордость СКФО»</w:t>
      </w:r>
      <w:r>
        <w:rPr>
          <w:sz w:val="28"/>
          <w:szCs w:val="28"/>
        </w:rPr>
        <w:t>)</w:t>
      </w:r>
      <w:r w:rsidRPr="00B77A18">
        <w:rPr>
          <w:sz w:val="28"/>
          <w:szCs w:val="28"/>
        </w:rPr>
        <w:t>.</w:t>
      </w:r>
    </w:p>
    <w:p w14:paraId="28C0C3AD" w14:textId="77777777" w:rsidR="0041783F" w:rsidRPr="00B77A18" w:rsidRDefault="0041783F" w:rsidP="0041783F">
      <w:pPr>
        <w:pStyle w:val="a3"/>
        <w:numPr>
          <w:ilvl w:val="0"/>
          <w:numId w:val="3"/>
        </w:numPr>
        <w:jc w:val="both"/>
        <w:rPr>
          <w:rFonts w:ascii="Times New Roman" w:hAnsi="Times New Roman"/>
          <w:b/>
          <w:color w:val="FF0000"/>
          <w:sz w:val="28"/>
          <w:szCs w:val="28"/>
        </w:rPr>
      </w:pPr>
      <w:r w:rsidRPr="00F41E83">
        <w:rPr>
          <w:rFonts w:ascii="Times New Roman" w:hAnsi="Times New Roman"/>
          <w:b/>
          <w:bCs/>
          <w:sz w:val="28"/>
          <w:szCs w:val="28"/>
        </w:rPr>
        <w:t xml:space="preserve">Предприятия Осетии </w:t>
      </w:r>
      <w:r w:rsidRPr="00B77A18">
        <w:rPr>
          <w:rFonts w:ascii="Times New Roman" w:hAnsi="Times New Roman"/>
          <w:sz w:val="28"/>
          <w:szCs w:val="28"/>
        </w:rPr>
        <w:t xml:space="preserve">готовятся к бизнес-миссиям в ОАЭ и Казахстан </w:t>
      </w:r>
      <w:r w:rsidRPr="00F41E83">
        <w:rPr>
          <w:rFonts w:ascii="Times New Roman" w:hAnsi="Times New Roman"/>
          <w:sz w:val="28"/>
          <w:szCs w:val="28"/>
        </w:rPr>
        <w:t>// Российская газета. – 2021. – 16 февр</w:t>
      </w:r>
      <w:r>
        <w:rPr>
          <w:rFonts w:ascii="Times New Roman" w:hAnsi="Times New Roman"/>
          <w:sz w:val="28"/>
          <w:szCs w:val="28"/>
        </w:rPr>
        <w:t>. (32).</w:t>
      </w:r>
      <w:r w:rsidRPr="00F41E83">
        <w:rPr>
          <w:rFonts w:ascii="Times New Roman" w:hAnsi="Times New Roman"/>
          <w:sz w:val="28"/>
          <w:szCs w:val="28"/>
        </w:rPr>
        <w:t xml:space="preserve"> – С. 16.</w:t>
      </w:r>
    </w:p>
    <w:p w14:paraId="061F9AD8" w14:textId="77777777" w:rsidR="0041783F" w:rsidRPr="00B77A18" w:rsidRDefault="0041783F" w:rsidP="0041783F">
      <w:pPr>
        <w:pStyle w:val="a6"/>
        <w:numPr>
          <w:ilvl w:val="0"/>
          <w:numId w:val="3"/>
        </w:numPr>
        <w:jc w:val="both"/>
        <w:rPr>
          <w:sz w:val="28"/>
          <w:szCs w:val="28"/>
        </w:rPr>
      </w:pPr>
      <w:r w:rsidRPr="00B77A18">
        <w:rPr>
          <w:b/>
          <w:bCs/>
          <w:sz w:val="28"/>
          <w:szCs w:val="28"/>
        </w:rPr>
        <w:t>Сергеева, М.</w:t>
      </w:r>
      <w:r w:rsidRPr="00B77A18">
        <w:rPr>
          <w:sz w:val="28"/>
          <w:szCs w:val="28"/>
        </w:rPr>
        <w:t xml:space="preserve"> В Северной Осетии возрождают высокотехнологичную промышленность / М. Сергеева // Комсомольская правда. – 2021. – № 34т. – С. 3</w:t>
      </w:r>
      <w:r>
        <w:rPr>
          <w:sz w:val="28"/>
          <w:szCs w:val="28"/>
        </w:rPr>
        <w:t>. –</w:t>
      </w:r>
      <w:r w:rsidRPr="00B77A18">
        <w:rPr>
          <w:sz w:val="28"/>
          <w:szCs w:val="28"/>
        </w:rPr>
        <w:t xml:space="preserve"> </w:t>
      </w:r>
      <w:r>
        <w:rPr>
          <w:sz w:val="28"/>
          <w:szCs w:val="28"/>
        </w:rPr>
        <w:t>(Прил.</w:t>
      </w:r>
      <w:r w:rsidRPr="00B77A18">
        <w:rPr>
          <w:sz w:val="28"/>
          <w:szCs w:val="28"/>
        </w:rPr>
        <w:t xml:space="preserve"> «Гордость СКФО»</w:t>
      </w:r>
      <w:r>
        <w:rPr>
          <w:sz w:val="28"/>
          <w:szCs w:val="28"/>
        </w:rPr>
        <w:t>)</w:t>
      </w:r>
      <w:r w:rsidRPr="00B77A18">
        <w:rPr>
          <w:sz w:val="28"/>
          <w:szCs w:val="28"/>
        </w:rPr>
        <w:t>.</w:t>
      </w:r>
    </w:p>
    <w:p w14:paraId="0583FF87" w14:textId="77777777" w:rsidR="0041783F" w:rsidRPr="00F276A4" w:rsidRDefault="0041783F" w:rsidP="0041783F">
      <w:pPr>
        <w:pStyle w:val="a6"/>
        <w:numPr>
          <w:ilvl w:val="0"/>
          <w:numId w:val="3"/>
        </w:numPr>
        <w:jc w:val="both"/>
        <w:rPr>
          <w:sz w:val="28"/>
          <w:szCs w:val="28"/>
        </w:rPr>
      </w:pPr>
      <w:r w:rsidRPr="00F276A4">
        <w:rPr>
          <w:b/>
          <w:bCs/>
          <w:sz w:val="28"/>
          <w:szCs w:val="28"/>
        </w:rPr>
        <w:t>Сергеева, М.</w:t>
      </w:r>
      <w:r w:rsidRPr="00F276A4">
        <w:rPr>
          <w:sz w:val="28"/>
          <w:szCs w:val="28"/>
        </w:rPr>
        <w:t xml:space="preserve"> Сергей Меняйло: «У нас есть все, чтобы сделать Северную Осетию регионом, который уверенно идет вперед» / М. Сергеева // Комсомольская правда. – 2021. – № 43-т. – С. 15.</w:t>
      </w:r>
    </w:p>
    <w:p w14:paraId="33EE9438" w14:textId="77777777" w:rsidR="0041783F" w:rsidRPr="00F276A4" w:rsidRDefault="0041783F" w:rsidP="0041783F">
      <w:pPr>
        <w:pStyle w:val="a3"/>
        <w:numPr>
          <w:ilvl w:val="0"/>
          <w:numId w:val="3"/>
        </w:numPr>
        <w:jc w:val="both"/>
        <w:rPr>
          <w:rFonts w:ascii="Times New Roman" w:hAnsi="Times New Roman"/>
          <w:b/>
          <w:color w:val="FF0000"/>
          <w:sz w:val="28"/>
          <w:szCs w:val="28"/>
        </w:rPr>
      </w:pPr>
      <w:r w:rsidRPr="0009480B">
        <w:rPr>
          <w:rFonts w:ascii="Times New Roman" w:hAnsi="Times New Roman"/>
          <w:b/>
          <w:bCs/>
          <w:sz w:val="28"/>
          <w:szCs w:val="28"/>
        </w:rPr>
        <w:t>Стрельцов, А.</w:t>
      </w:r>
      <w:r w:rsidRPr="0009480B">
        <w:rPr>
          <w:rFonts w:ascii="Times New Roman" w:hAnsi="Times New Roman"/>
          <w:sz w:val="28"/>
          <w:szCs w:val="28"/>
        </w:rPr>
        <w:t xml:space="preserve"> Помощь в трех вариантах: 152 миллиона рублей будет направлена на борьбу с бедностью в Северной Осетии / А. Стрельцов</w:t>
      </w:r>
      <w:r w:rsidRPr="0009480B">
        <w:rPr>
          <w:rFonts w:ascii="Times New Roman" w:hAnsi="Times New Roman"/>
          <w:sz w:val="28"/>
          <w:szCs w:val="28"/>
        </w:rPr>
        <w:br/>
        <w:t>// Российская газета. – 2021. – № 8. – С. 14.</w:t>
      </w:r>
    </w:p>
    <w:p w14:paraId="62B8E855" w14:textId="77777777" w:rsidR="0041783F" w:rsidRPr="00C406FD" w:rsidRDefault="0041783F" w:rsidP="0041783F">
      <w:pPr>
        <w:pStyle w:val="a3"/>
        <w:numPr>
          <w:ilvl w:val="0"/>
          <w:numId w:val="3"/>
        </w:numPr>
        <w:jc w:val="both"/>
        <w:rPr>
          <w:rFonts w:ascii="Times New Roman" w:hAnsi="Times New Roman"/>
          <w:b/>
          <w:color w:val="FF0000"/>
          <w:sz w:val="28"/>
          <w:szCs w:val="28"/>
        </w:rPr>
      </w:pPr>
      <w:r w:rsidRPr="0009480B">
        <w:rPr>
          <w:rFonts w:ascii="Times New Roman" w:hAnsi="Times New Roman"/>
          <w:b/>
          <w:bCs/>
          <w:sz w:val="28"/>
          <w:szCs w:val="28"/>
        </w:rPr>
        <w:t>Стрельцов, А.</w:t>
      </w:r>
      <w:r w:rsidRPr="0009480B">
        <w:rPr>
          <w:rFonts w:ascii="Times New Roman" w:hAnsi="Times New Roman"/>
          <w:sz w:val="28"/>
          <w:szCs w:val="28"/>
        </w:rPr>
        <w:t xml:space="preserve"> </w:t>
      </w:r>
      <w:r>
        <w:rPr>
          <w:rFonts w:ascii="Times New Roman" w:hAnsi="Times New Roman"/>
          <w:sz w:val="28"/>
          <w:szCs w:val="28"/>
        </w:rPr>
        <w:t>Бюджетный тендер: в РСО-Алания оптимизируют процесс закупок для госнужд</w:t>
      </w:r>
      <w:r w:rsidRPr="0009480B">
        <w:rPr>
          <w:rFonts w:ascii="Times New Roman" w:hAnsi="Times New Roman"/>
          <w:sz w:val="28"/>
          <w:szCs w:val="28"/>
        </w:rPr>
        <w:t xml:space="preserve"> / А. Стрельцов</w:t>
      </w:r>
      <w:r w:rsidRPr="0009480B">
        <w:rPr>
          <w:rFonts w:ascii="Times New Roman" w:hAnsi="Times New Roman"/>
          <w:sz w:val="28"/>
          <w:szCs w:val="28"/>
        </w:rPr>
        <w:br/>
        <w:t xml:space="preserve">// Российская газета. – 2021. – </w:t>
      </w:r>
      <w:r>
        <w:rPr>
          <w:rFonts w:ascii="Times New Roman" w:hAnsi="Times New Roman"/>
          <w:sz w:val="28"/>
          <w:szCs w:val="28"/>
        </w:rPr>
        <w:t>20 июля (161)</w:t>
      </w:r>
      <w:r w:rsidRPr="0009480B">
        <w:rPr>
          <w:rFonts w:ascii="Times New Roman" w:hAnsi="Times New Roman"/>
          <w:sz w:val="28"/>
          <w:szCs w:val="28"/>
        </w:rPr>
        <w:t>. – С. 14.</w:t>
      </w:r>
    </w:p>
    <w:p w14:paraId="6AB5E35C" w14:textId="77777777" w:rsidR="0041783F" w:rsidRPr="002771AB" w:rsidRDefault="0041783F" w:rsidP="0041783F">
      <w:pPr>
        <w:pStyle w:val="a6"/>
        <w:numPr>
          <w:ilvl w:val="0"/>
          <w:numId w:val="3"/>
        </w:numPr>
        <w:jc w:val="both"/>
        <w:rPr>
          <w:sz w:val="28"/>
          <w:szCs w:val="28"/>
        </w:rPr>
      </w:pPr>
      <w:r w:rsidRPr="002771AB">
        <w:rPr>
          <w:b/>
          <w:bCs/>
          <w:sz w:val="28"/>
          <w:szCs w:val="28"/>
        </w:rPr>
        <w:t>Этапы развития</w:t>
      </w:r>
      <w:r w:rsidRPr="002771AB">
        <w:rPr>
          <w:sz w:val="28"/>
          <w:szCs w:val="28"/>
        </w:rPr>
        <w:t xml:space="preserve"> : [о встрече Путина В. В. и С. Меняйло] // Известия . – 2021. – 27 </w:t>
      </w:r>
      <w:r>
        <w:rPr>
          <w:sz w:val="28"/>
          <w:szCs w:val="28"/>
        </w:rPr>
        <w:t>авг.</w:t>
      </w:r>
      <w:r w:rsidRPr="002771AB">
        <w:rPr>
          <w:sz w:val="28"/>
          <w:szCs w:val="28"/>
        </w:rPr>
        <w:t xml:space="preserve"> – С. 2.</w:t>
      </w:r>
    </w:p>
    <w:p w14:paraId="5EE0427F" w14:textId="77777777" w:rsidR="0041783F" w:rsidRPr="00AF291E" w:rsidRDefault="0041783F" w:rsidP="0041783F">
      <w:pPr>
        <w:pStyle w:val="a3"/>
        <w:jc w:val="both"/>
        <w:rPr>
          <w:rFonts w:ascii="Times New Roman" w:hAnsi="Times New Roman"/>
          <w:b/>
          <w:color w:val="FF0000"/>
          <w:sz w:val="28"/>
          <w:szCs w:val="28"/>
        </w:rPr>
      </w:pPr>
    </w:p>
    <w:p w14:paraId="5C63E890" w14:textId="77777777" w:rsidR="0041783F" w:rsidRPr="00AF291E" w:rsidRDefault="0041783F" w:rsidP="0041783F">
      <w:pPr>
        <w:pStyle w:val="a3"/>
        <w:jc w:val="both"/>
        <w:rPr>
          <w:rFonts w:ascii="Times New Roman" w:hAnsi="Times New Roman"/>
          <w:b/>
          <w:color w:val="FF0000"/>
          <w:sz w:val="28"/>
          <w:szCs w:val="28"/>
        </w:rPr>
      </w:pPr>
    </w:p>
    <w:p w14:paraId="7FDDC1C3" w14:textId="77777777" w:rsidR="0041783F" w:rsidRDefault="0041783F" w:rsidP="0041783F">
      <w:pPr>
        <w:spacing w:after="120"/>
        <w:jc w:val="center"/>
        <w:outlineLvl w:val="0"/>
        <w:rPr>
          <w:b/>
          <w:sz w:val="28"/>
          <w:szCs w:val="28"/>
        </w:rPr>
      </w:pPr>
      <w:r w:rsidRPr="0009480B">
        <w:rPr>
          <w:b/>
          <w:sz w:val="28"/>
          <w:szCs w:val="28"/>
        </w:rPr>
        <w:t>34 Право. Юридические науки</w:t>
      </w:r>
    </w:p>
    <w:p w14:paraId="795F53CB" w14:textId="77777777" w:rsidR="0041783F" w:rsidRDefault="0041783F" w:rsidP="0041783F">
      <w:pPr>
        <w:pStyle w:val="a6"/>
        <w:numPr>
          <w:ilvl w:val="0"/>
          <w:numId w:val="3"/>
        </w:numPr>
        <w:jc w:val="both"/>
        <w:rPr>
          <w:sz w:val="28"/>
          <w:szCs w:val="28"/>
        </w:rPr>
      </w:pPr>
      <w:r w:rsidRPr="00F426E1">
        <w:rPr>
          <w:b/>
          <w:bCs/>
          <w:sz w:val="28"/>
          <w:szCs w:val="28"/>
        </w:rPr>
        <w:t>Айбатов, М.М.</w:t>
      </w:r>
      <w:r w:rsidRPr="00F426E1">
        <w:rPr>
          <w:sz w:val="28"/>
          <w:szCs w:val="28"/>
        </w:rPr>
        <w:t xml:space="preserve"> Реализация принципа разделения властей в государственно-политической системе республик Северного Кавказа в постсоветский период / М. М. Айбатов // Закон и право. – 2021. – № 6. – С. 31-34.</w:t>
      </w:r>
    </w:p>
    <w:p w14:paraId="591E799F" w14:textId="77777777" w:rsidR="0041783F" w:rsidRDefault="0041783F" w:rsidP="0041783F">
      <w:pPr>
        <w:pStyle w:val="a6"/>
        <w:numPr>
          <w:ilvl w:val="0"/>
          <w:numId w:val="3"/>
        </w:numPr>
        <w:jc w:val="both"/>
        <w:rPr>
          <w:sz w:val="28"/>
          <w:szCs w:val="28"/>
        </w:rPr>
      </w:pPr>
      <w:r>
        <w:rPr>
          <w:b/>
          <w:bCs/>
          <w:sz w:val="28"/>
          <w:szCs w:val="28"/>
        </w:rPr>
        <w:t xml:space="preserve">Бораев З. К. </w:t>
      </w:r>
      <w:r>
        <w:rPr>
          <w:sz w:val="28"/>
          <w:szCs w:val="28"/>
        </w:rPr>
        <w:t>Незаконные действия должностных лиц органов местного самоуправления: юридически значимые причины причиненного вреда / З. К. Бораев // Закон и право. – 2021. – № 11. – С. 36-40.</w:t>
      </w:r>
    </w:p>
    <w:p w14:paraId="012CB1BE" w14:textId="77777777" w:rsidR="0041783F" w:rsidRDefault="0041783F" w:rsidP="0041783F">
      <w:pPr>
        <w:pStyle w:val="a6"/>
        <w:numPr>
          <w:ilvl w:val="0"/>
          <w:numId w:val="3"/>
        </w:numPr>
        <w:jc w:val="both"/>
        <w:rPr>
          <w:sz w:val="28"/>
          <w:szCs w:val="28"/>
        </w:rPr>
      </w:pPr>
      <w:r>
        <w:rPr>
          <w:b/>
          <w:bCs/>
          <w:sz w:val="28"/>
          <w:szCs w:val="28"/>
        </w:rPr>
        <w:t xml:space="preserve">Бораев З. К. </w:t>
      </w:r>
      <w:r>
        <w:rPr>
          <w:sz w:val="28"/>
          <w:szCs w:val="28"/>
        </w:rPr>
        <w:t>Регулирование и правоприменительная практика возмещения вреда от незаконных действий государственных органов и их должностных лиц / З. К. Бораев // Закон и право. – 2021. – № 12. – С. 75-79.</w:t>
      </w:r>
    </w:p>
    <w:p w14:paraId="2AAB657F" w14:textId="77777777" w:rsidR="0041783F" w:rsidRPr="00092698" w:rsidRDefault="0041783F" w:rsidP="0041783F">
      <w:pPr>
        <w:pStyle w:val="a6"/>
        <w:numPr>
          <w:ilvl w:val="0"/>
          <w:numId w:val="3"/>
        </w:numPr>
        <w:jc w:val="both"/>
        <w:rPr>
          <w:sz w:val="28"/>
          <w:szCs w:val="28"/>
        </w:rPr>
      </w:pPr>
      <w:r w:rsidRPr="00092698">
        <w:rPr>
          <w:b/>
          <w:bCs/>
          <w:sz w:val="28"/>
          <w:szCs w:val="28"/>
        </w:rPr>
        <w:t xml:space="preserve">Гайтова, Л. Х.-М. </w:t>
      </w:r>
      <w:r w:rsidRPr="00092698">
        <w:rPr>
          <w:sz w:val="28"/>
          <w:szCs w:val="28"/>
        </w:rPr>
        <w:t>Специфика рабочего времени сотрудников органов внутренних дел / Гайтова Л. Х.-М., М. Б. Тогузова</w:t>
      </w:r>
      <w:r w:rsidRPr="00092698">
        <w:rPr>
          <w:sz w:val="28"/>
          <w:szCs w:val="28"/>
        </w:rPr>
        <w:br/>
        <w:t>// Аграрное и земельное право. – 2021. – № 8. – С. 80-83.</w:t>
      </w:r>
    </w:p>
    <w:p w14:paraId="0C6177B5" w14:textId="77777777" w:rsidR="0041783F" w:rsidRPr="00092698" w:rsidRDefault="0041783F" w:rsidP="0041783F">
      <w:pPr>
        <w:pStyle w:val="a6"/>
        <w:numPr>
          <w:ilvl w:val="0"/>
          <w:numId w:val="3"/>
        </w:numPr>
        <w:tabs>
          <w:tab w:val="left" w:pos="441"/>
        </w:tabs>
        <w:jc w:val="both"/>
        <w:rPr>
          <w:sz w:val="28"/>
          <w:szCs w:val="28"/>
        </w:rPr>
      </w:pPr>
      <w:r w:rsidRPr="00CA2282">
        <w:rPr>
          <w:b/>
          <w:bCs/>
          <w:sz w:val="28"/>
          <w:szCs w:val="28"/>
        </w:rPr>
        <w:t xml:space="preserve">Дзанагова, М. К. </w:t>
      </w:r>
      <w:r w:rsidRPr="00CA2282">
        <w:rPr>
          <w:sz w:val="28"/>
          <w:szCs w:val="28"/>
        </w:rPr>
        <w:t>Понятие и особенности государственной тайны / М. К. Дзанагова, М. М. Бетеева // Право и государство: теория и практика. – 2021. – № 5. – С. 200-202.</w:t>
      </w:r>
    </w:p>
    <w:p w14:paraId="123A0D12" w14:textId="77777777" w:rsidR="0041783F" w:rsidRPr="00342D3F" w:rsidRDefault="0041783F" w:rsidP="0041783F">
      <w:pPr>
        <w:pStyle w:val="a6"/>
        <w:numPr>
          <w:ilvl w:val="0"/>
          <w:numId w:val="3"/>
        </w:numPr>
        <w:tabs>
          <w:tab w:val="left" w:pos="441"/>
        </w:tabs>
        <w:jc w:val="both"/>
        <w:rPr>
          <w:sz w:val="28"/>
          <w:szCs w:val="28"/>
        </w:rPr>
      </w:pPr>
      <w:r w:rsidRPr="00CA2282">
        <w:rPr>
          <w:b/>
          <w:bCs/>
          <w:sz w:val="28"/>
          <w:szCs w:val="28"/>
        </w:rPr>
        <w:t xml:space="preserve">Дзанагова, М. К. </w:t>
      </w:r>
      <w:r w:rsidRPr="00CA2282">
        <w:rPr>
          <w:sz w:val="28"/>
          <w:szCs w:val="28"/>
        </w:rPr>
        <w:t>Сведения, составляющие государственную тайну / М. К. Дзанагова // Право и государство: теория и практика. – 2021. – № 5. – С. 197-199.</w:t>
      </w:r>
    </w:p>
    <w:p w14:paraId="5814311C" w14:textId="77777777" w:rsidR="0041783F" w:rsidRDefault="0041783F" w:rsidP="0041783F">
      <w:pPr>
        <w:pStyle w:val="a6"/>
        <w:numPr>
          <w:ilvl w:val="0"/>
          <w:numId w:val="3"/>
        </w:numPr>
        <w:jc w:val="both"/>
        <w:rPr>
          <w:sz w:val="28"/>
          <w:szCs w:val="28"/>
        </w:rPr>
      </w:pPr>
      <w:r>
        <w:rPr>
          <w:b/>
          <w:bCs/>
          <w:sz w:val="28"/>
          <w:szCs w:val="28"/>
        </w:rPr>
        <w:t xml:space="preserve">Етдзаева К. А. </w:t>
      </w:r>
      <w:r>
        <w:rPr>
          <w:sz w:val="28"/>
          <w:szCs w:val="28"/>
        </w:rPr>
        <w:t>Применение Европейской конвенции по правам человека к экстерриториальным действиям государств на примере дела «Грузия против России (2)» / К. А. Етдзаева // Вестник Московского университета. Серия 11. Право. – 2021. – № 4. – С. 92-102.</w:t>
      </w:r>
    </w:p>
    <w:p w14:paraId="19ACDEE5" w14:textId="77777777" w:rsidR="0041783F" w:rsidRDefault="0041783F" w:rsidP="0041783F">
      <w:pPr>
        <w:pStyle w:val="a6"/>
        <w:numPr>
          <w:ilvl w:val="0"/>
          <w:numId w:val="3"/>
        </w:numPr>
        <w:jc w:val="both"/>
        <w:rPr>
          <w:sz w:val="28"/>
          <w:szCs w:val="28"/>
        </w:rPr>
      </w:pPr>
      <w:r>
        <w:rPr>
          <w:b/>
          <w:bCs/>
          <w:sz w:val="28"/>
          <w:szCs w:val="28"/>
        </w:rPr>
        <w:t>Лалиева, М. М.</w:t>
      </w:r>
      <w:r>
        <w:rPr>
          <w:sz w:val="28"/>
          <w:szCs w:val="28"/>
        </w:rPr>
        <w:t> Правовые основы нотариальной деятельности в Российской Федерации / М. М. Лалиева // Аграрное и земельное право. – 2021. – № 10. – С. 48-50.</w:t>
      </w:r>
    </w:p>
    <w:p w14:paraId="17EFBF93" w14:textId="77777777" w:rsidR="0041783F" w:rsidRDefault="0041783F" w:rsidP="0041783F">
      <w:pPr>
        <w:pStyle w:val="a6"/>
        <w:numPr>
          <w:ilvl w:val="0"/>
          <w:numId w:val="3"/>
        </w:numPr>
        <w:tabs>
          <w:tab w:val="left" w:pos="441"/>
        </w:tabs>
        <w:jc w:val="both"/>
        <w:rPr>
          <w:sz w:val="28"/>
          <w:szCs w:val="28"/>
        </w:rPr>
      </w:pPr>
      <w:r w:rsidRPr="00CA2282">
        <w:rPr>
          <w:b/>
          <w:bCs/>
          <w:sz w:val="28"/>
          <w:szCs w:val="28"/>
        </w:rPr>
        <w:t xml:space="preserve">Общие положения о наследовании: </w:t>
      </w:r>
      <w:r w:rsidRPr="00CA2282">
        <w:rPr>
          <w:sz w:val="28"/>
          <w:szCs w:val="28"/>
        </w:rPr>
        <w:t>сравнительно-правовой анализ законодательства России и США / С. С. Акинина [и др.]</w:t>
      </w:r>
      <w:r w:rsidRPr="00CA2282">
        <w:rPr>
          <w:sz w:val="28"/>
          <w:szCs w:val="28"/>
        </w:rPr>
        <w:br/>
        <w:t>// Право и государство: теория и практика. – 2021. – № 4. – С. 56-60.</w:t>
      </w:r>
    </w:p>
    <w:p w14:paraId="63952FB6" w14:textId="77777777" w:rsidR="0041783F" w:rsidRPr="00092698" w:rsidRDefault="0041783F" w:rsidP="0041783F">
      <w:pPr>
        <w:pStyle w:val="a6"/>
        <w:numPr>
          <w:ilvl w:val="0"/>
          <w:numId w:val="3"/>
        </w:numPr>
        <w:tabs>
          <w:tab w:val="left" w:pos="441"/>
        </w:tabs>
        <w:jc w:val="both"/>
        <w:rPr>
          <w:sz w:val="28"/>
          <w:szCs w:val="28"/>
        </w:rPr>
      </w:pPr>
      <w:r w:rsidRPr="00092698">
        <w:rPr>
          <w:b/>
          <w:bCs/>
          <w:sz w:val="28"/>
          <w:szCs w:val="28"/>
        </w:rPr>
        <w:t xml:space="preserve">Хугаева, Р. Г. </w:t>
      </w:r>
      <w:r w:rsidRPr="00092698">
        <w:rPr>
          <w:sz w:val="28"/>
          <w:szCs w:val="28"/>
        </w:rPr>
        <w:t>Проблемы механизма реализации конституционного права на информацию / Р. Г. Хугаева, А. С. Лолаева // Право и государство: теория и практика. – 2021. – № 7. – С. 92-94.</w:t>
      </w:r>
    </w:p>
    <w:p w14:paraId="6D5433A1" w14:textId="77777777" w:rsidR="0041783F" w:rsidRPr="00214EA9" w:rsidRDefault="0041783F" w:rsidP="0041783F">
      <w:pPr>
        <w:tabs>
          <w:tab w:val="left" w:pos="441"/>
        </w:tabs>
        <w:jc w:val="both"/>
        <w:rPr>
          <w:sz w:val="28"/>
          <w:szCs w:val="28"/>
        </w:rPr>
      </w:pPr>
    </w:p>
    <w:p w14:paraId="524D9183" w14:textId="77777777" w:rsidR="0041783F" w:rsidRPr="00312F7E" w:rsidRDefault="0041783F" w:rsidP="0041783F">
      <w:pPr>
        <w:spacing w:after="120"/>
        <w:jc w:val="center"/>
        <w:outlineLvl w:val="0"/>
        <w:rPr>
          <w:b/>
          <w:sz w:val="28"/>
          <w:szCs w:val="28"/>
        </w:rPr>
      </w:pPr>
    </w:p>
    <w:p w14:paraId="04D42955" w14:textId="77777777" w:rsidR="0041783F" w:rsidRPr="0009480B" w:rsidRDefault="0041783F" w:rsidP="0041783F">
      <w:pPr>
        <w:jc w:val="center"/>
        <w:outlineLvl w:val="0"/>
        <w:rPr>
          <w:b/>
          <w:sz w:val="28"/>
          <w:szCs w:val="28"/>
        </w:rPr>
      </w:pPr>
      <w:r w:rsidRPr="0009480B">
        <w:rPr>
          <w:b/>
          <w:sz w:val="28"/>
          <w:szCs w:val="28"/>
        </w:rPr>
        <w:t xml:space="preserve">343 Уголовное право. Уголовное судопроизводство. Криминология. </w:t>
      </w:r>
    </w:p>
    <w:p w14:paraId="5A425414" w14:textId="77777777" w:rsidR="0041783F" w:rsidRDefault="0041783F" w:rsidP="0041783F">
      <w:pPr>
        <w:jc w:val="center"/>
        <w:rPr>
          <w:b/>
          <w:sz w:val="28"/>
          <w:szCs w:val="28"/>
        </w:rPr>
      </w:pPr>
      <w:r w:rsidRPr="0009480B">
        <w:rPr>
          <w:b/>
          <w:sz w:val="28"/>
          <w:szCs w:val="28"/>
        </w:rPr>
        <w:t>Криминалистика</w:t>
      </w:r>
    </w:p>
    <w:p w14:paraId="3DA077EE" w14:textId="77777777" w:rsidR="0041783F" w:rsidRPr="0009480B" w:rsidRDefault="0041783F" w:rsidP="0041783F">
      <w:pPr>
        <w:jc w:val="center"/>
        <w:rPr>
          <w:b/>
          <w:sz w:val="28"/>
          <w:szCs w:val="28"/>
        </w:rPr>
      </w:pPr>
    </w:p>
    <w:p w14:paraId="5025B82E" w14:textId="77777777" w:rsidR="0041783F" w:rsidRDefault="0041783F" w:rsidP="0041783F">
      <w:pPr>
        <w:pStyle w:val="a6"/>
        <w:numPr>
          <w:ilvl w:val="0"/>
          <w:numId w:val="3"/>
        </w:numPr>
        <w:jc w:val="both"/>
        <w:rPr>
          <w:sz w:val="28"/>
          <w:szCs w:val="28"/>
        </w:rPr>
      </w:pPr>
      <w:r w:rsidRPr="00DB3641">
        <w:rPr>
          <w:b/>
          <w:bCs/>
          <w:sz w:val="28"/>
          <w:szCs w:val="28"/>
        </w:rPr>
        <w:t>Андреев, С.</w:t>
      </w:r>
      <w:r w:rsidRPr="00DB3641">
        <w:rPr>
          <w:sz w:val="28"/>
          <w:szCs w:val="28"/>
        </w:rPr>
        <w:t xml:space="preserve"> Участники антиковидного митинга во Владикавказе получили тюремные сроки / С. Андреев // Комсомольская правда. – 2021. – 30 июля (82). – С. 4.</w:t>
      </w:r>
    </w:p>
    <w:p w14:paraId="5217AAEE" w14:textId="77777777" w:rsidR="0041783F" w:rsidRPr="004D1CD9" w:rsidRDefault="0041783F" w:rsidP="0041783F">
      <w:pPr>
        <w:pStyle w:val="a6"/>
        <w:numPr>
          <w:ilvl w:val="0"/>
          <w:numId w:val="3"/>
        </w:numPr>
        <w:jc w:val="both"/>
        <w:rPr>
          <w:sz w:val="28"/>
          <w:szCs w:val="28"/>
        </w:rPr>
      </w:pPr>
      <w:r w:rsidRPr="004D1CD9">
        <w:rPr>
          <w:b/>
          <w:bCs/>
          <w:sz w:val="28"/>
          <w:szCs w:val="28"/>
        </w:rPr>
        <w:t>Авдеев, Н.</w:t>
      </w:r>
      <w:r w:rsidRPr="004D1CD9">
        <w:rPr>
          <w:sz w:val="28"/>
          <w:szCs w:val="28"/>
        </w:rPr>
        <w:t xml:space="preserve"> Адвокат единственного выжившего террориста в Беслане ушел из профессии / Н. Авдеев // Комсомольская правда. – 2021. – 3 </w:t>
      </w:r>
      <w:r>
        <w:rPr>
          <w:sz w:val="28"/>
          <w:szCs w:val="28"/>
        </w:rPr>
        <w:t>сент.</w:t>
      </w:r>
      <w:r w:rsidRPr="004D1CD9">
        <w:rPr>
          <w:sz w:val="28"/>
          <w:szCs w:val="28"/>
        </w:rPr>
        <w:t>. – С. 6.</w:t>
      </w:r>
    </w:p>
    <w:p w14:paraId="71054DB7" w14:textId="77777777" w:rsidR="0041783F" w:rsidRPr="00D23081" w:rsidRDefault="0041783F" w:rsidP="0041783F">
      <w:pPr>
        <w:pStyle w:val="a6"/>
        <w:numPr>
          <w:ilvl w:val="0"/>
          <w:numId w:val="3"/>
        </w:numPr>
        <w:jc w:val="both"/>
        <w:rPr>
          <w:sz w:val="28"/>
          <w:szCs w:val="28"/>
        </w:rPr>
      </w:pPr>
      <w:r w:rsidRPr="00D23081">
        <w:rPr>
          <w:b/>
          <w:bCs/>
          <w:sz w:val="28"/>
          <w:szCs w:val="28"/>
        </w:rPr>
        <w:t>Антонова, В.</w:t>
      </w:r>
      <w:r w:rsidRPr="00D23081">
        <w:rPr>
          <w:sz w:val="28"/>
          <w:szCs w:val="28"/>
        </w:rPr>
        <w:t xml:space="preserve"> Участником бунта зеков во Владикавказе стал чемпион мира по армрестлингу / В. Антонова // Комсомольская правда. – 2021. – №105. – С. 4.</w:t>
      </w:r>
    </w:p>
    <w:p w14:paraId="73835CD7" w14:textId="77777777" w:rsidR="0041783F" w:rsidRPr="00556C52" w:rsidRDefault="0041783F" w:rsidP="0041783F">
      <w:pPr>
        <w:pStyle w:val="a6"/>
        <w:numPr>
          <w:ilvl w:val="0"/>
          <w:numId w:val="3"/>
        </w:numPr>
        <w:jc w:val="both"/>
        <w:rPr>
          <w:sz w:val="28"/>
          <w:szCs w:val="28"/>
        </w:rPr>
      </w:pPr>
      <w:r w:rsidRPr="00556C52">
        <w:rPr>
          <w:b/>
          <w:bCs/>
          <w:sz w:val="28"/>
          <w:szCs w:val="28"/>
        </w:rPr>
        <w:t>Асрян, А.</w:t>
      </w:r>
      <w:r w:rsidRPr="00556C52">
        <w:rPr>
          <w:sz w:val="28"/>
          <w:szCs w:val="28"/>
        </w:rPr>
        <w:t xml:space="preserve"> Богатый британец отсудил дочку у врача из Владикавказа / А. Асрян // Комсомольская правда. – 2021. – 6 </w:t>
      </w:r>
      <w:r>
        <w:rPr>
          <w:sz w:val="28"/>
          <w:szCs w:val="28"/>
        </w:rPr>
        <w:t>авг.</w:t>
      </w:r>
      <w:r w:rsidRPr="00556C52">
        <w:rPr>
          <w:sz w:val="28"/>
          <w:szCs w:val="28"/>
        </w:rPr>
        <w:t xml:space="preserve"> (35). – С. 8.</w:t>
      </w:r>
    </w:p>
    <w:p w14:paraId="118D8B96" w14:textId="77777777" w:rsidR="0041783F" w:rsidRPr="00C80DEF"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 xml:space="preserve">Брат главы Северной Осетии </w:t>
      </w:r>
      <w:r w:rsidRPr="00F426E1">
        <w:rPr>
          <w:rFonts w:ascii="Times New Roman" w:hAnsi="Times New Roman"/>
          <w:sz w:val="28"/>
          <w:szCs w:val="28"/>
        </w:rPr>
        <w:t>покончил с собой после смертельного ДТП</w:t>
      </w:r>
      <w:r w:rsidRPr="006E2569">
        <w:rPr>
          <w:rFonts w:ascii="Times New Roman" w:hAnsi="Times New Roman"/>
          <w:sz w:val="28"/>
          <w:szCs w:val="28"/>
        </w:rPr>
        <w:t xml:space="preserve"> // Наша Версия</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5</w:t>
      </w:r>
      <w:r>
        <w:rPr>
          <w:rFonts w:ascii="Times New Roman" w:hAnsi="Times New Roman"/>
          <w:sz w:val="28"/>
          <w:szCs w:val="28"/>
        </w:rPr>
        <w:t>. –</w:t>
      </w:r>
      <w:r w:rsidRPr="006E2569">
        <w:rPr>
          <w:rFonts w:ascii="Times New Roman" w:hAnsi="Times New Roman"/>
          <w:sz w:val="28"/>
          <w:szCs w:val="28"/>
        </w:rPr>
        <w:t xml:space="preserve"> С. 5.</w:t>
      </w:r>
    </w:p>
    <w:p w14:paraId="7E30A71F" w14:textId="77777777" w:rsidR="0041783F" w:rsidRPr="004D1CD9" w:rsidRDefault="0041783F" w:rsidP="0041783F">
      <w:pPr>
        <w:pStyle w:val="a3"/>
        <w:numPr>
          <w:ilvl w:val="0"/>
          <w:numId w:val="3"/>
        </w:numPr>
        <w:jc w:val="both"/>
        <w:rPr>
          <w:rFonts w:ascii="Times New Roman" w:hAnsi="Times New Roman"/>
          <w:b/>
          <w:color w:val="FF0000"/>
          <w:sz w:val="28"/>
          <w:szCs w:val="28"/>
        </w:rPr>
      </w:pPr>
      <w:r w:rsidRPr="00967D01">
        <w:rPr>
          <w:rFonts w:ascii="Times New Roman" w:hAnsi="Times New Roman"/>
          <w:b/>
          <w:bCs/>
          <w:sz w:val="28"/>
          <w:szCs w:val="28"/>
        </w:rPr>
        <w:t>В Беслане создадут центр профилактики терроризма</w:t>
      </w:r>
      <w:r w:rsidRPr="00967D01">
        <w:rPr>
          <w:rFonts w:ascii="Times New Roman" w:hAnsi="Times New Roman"/>
          <w:sz w:val="28"/>
          <w:szCs w:val="28"/>
        </w:rPr>
        <w:t xml:space="preserve"> // Российская газета</w:t>
      </w:r>
      <w:r>
        <w:rPr>
          <w:rFonts w:ascii="Times New Roman" w:hAnsi="Times New Roman"/>
          <w:sz w:val="28"/>
          <w:szCs w:val="28"/>
        </w:rPr>
        <w:t>. –</w:t>
      </w:r>
      <w:r w:rsidRPr="00967D01">
        <w:rPr>
          <w:rFonts w:ascii="Times New Roman" w:hAnsi="Times New Roman"/>
          <w:sz w:val="28"/>
          <w:szCs w:val="28"/>
        </w:rPr>
        <w:t xml:space="preserve"> 2021</w:t>
      </w:r>
      <w:r>
        <w:rPr>
          <w:rFonts w:ascii="Times New Roman" w:hAnsi="Times New Roman"/>
          <w:sz w:val="28"/>
          <w:szCs w:val="28"/>
        </w:rPr>
        <w:t>. –</w:t>
      </w:r>
      <w:r w:rsidRPr="00967D01">
        <w:rPr>
          <w:rFonts w:ascii="Times New Roman" w:hAnsi="Times New Roman"/>
          <w:sz w:val="28"/>
          <w:szCs w:val="28"/>
        </w:rPr>
        <w:t xml:space="preserve"> </w:t>
      </w:r>
      <w:r>
        <w:rPr>
          <w:rFonts w:ascii="Times New Roman" w:hAnsi="Times New Roman"/>
          <w:sz w:val="28"/>
          <w:szCs w:val="28"/>
        </w:rPr>
        <w:t>1 июля (</w:t>
      </w:r>
      <w:r w:rsidRPr="00967D01">
        <w:rPr>
          <w:rFonts w:ascii="Times New Roman" w:hAnsi="Times New Roman"/>
          <w:sz w:val="28"/>
          <w:szCs w:val="28"/>
        </w:rPr>
        <w:t>143</w:t>
      </w:r>
      <w:r>
        <w:rPr>
          <w:rFonts w:ascii="Times New Roman" w:hAnsi="Times New Roman"/>
          <w:sz w:val="28"/>
          <w:szCs w:val="28"/>
        </w:rPr>
        <w:t>). –</w:t>
      </w:r>
      <w:r w:rsidRPr="00967D01">
        <w:rPr>
          <w:rFonts w:ascii="Times New Roman" w:hAnsi="Times New Roman"/>
          <w:sz w:val="28"/>
          <w:szCs w:val="28"/>
        </w:rPr>
        <w:t xml:space="preserve"> С. 13.</w:t>
      </w:r>
    </w:p>
    <w:p w14:paraId="2B8841DB" w14:textId="77777777" w:rsidR="0041783F" w:rsidRPr="00C36522"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 xml:space="preserve">В Северной Осетии </w:t>
      </w:r>
      <w:r w:rsidRPr="00B77A18">
        <w:rPr>
          <w:rFonts w:ascii="Times New Roman" w:hAnsi="Times New Roman"/>
          <w:sz w:val="28"/>
          <w:szCs w:val="28"/>
        </w:rPr>
        <w:t>пресекли масштабное производство контрафактных напитков</w:t>
      </w:r>
      <w:r w:rsidRPr="006E2569">
        <w:rPr>
          <w:rFonts w:ascii="Times New Roman" w:hAnsi="Times New Roman"/>
          <w:sz w:val="28"/>
          <w:szCs w:val="28"/>
        </w:rPr>
        <w:t xml:space="preserve"> // Российская газета. Экономика Северного Кавказа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2 марта</w:t>
      </w:r>
      <w:r>
        <w:rPr>
          <w:rFonts w:ascii="Times New Roman" w:hAnsi="Times New Roman"/>
          <w:sz w:val="28"/>
          <w:szCs w:val="28"/>
        </w:rPr>
        <w:t xml:space="preserve"> (43). –</w:t>
      </w:r>
      <w:r w:rsidRPr="006E2569">
        <w:rPr>
          <w:rFonts w:ascii="Times New Roman" w:hAnsi="Times New Roman"/>
          <w:sz w:val="28"/>
          <w:szCs w:val="28"/>
        </w:rPr>
        <w:t xml:space="preserve"> С. 13.</w:t>
      </w:r>
    </w:p>
    <w:p w14:paraId="2553301F" w14:textId="77777777" w:rsidR="0041783F" w:rsidRDefault="0041783F" w:rsidP="0041783F">
      <w:pPr>
        <w:pStyle w:val="a6"/>
        <w:numPr>
          <w:ilvl w:val="0"/>
          <w:numId w:val="3"/>
        </w:numPr>
        <w:jc w:val="both"/>
        <w:rPr>
          <w:sz w:val="28"/>
          <w:szCs w:val="28"/>
        </w:rPr>
      </w:pPr>
      <w:r w:rsidRPr="00F426E1">
        <w:rPr>
          <w:b/>
          <w:bCs/>
          <w:sz w:val="28"/>
          <w:szCs w:val="28"/>
        </w:rPr>
        <w:t>Григорьев, Т.</w:t>
      </w:r>
      <w:r w:rsidRPr="00F426E1">
        <w:rPr>
          <w:sz w:val="28"/>
          <w:szCs w:val="28"/>
        </w:rPr>
        <w:t xml:space="preserve"> Хотела утопить сына?  / Т. Григорьев // Аргументы и факты. – 2021. – № 36. – С. 8.</w:t>
      </w:r>
    </w:p>
    <w:p w14:paraId="0369ECA2" w14:textId="77777777" w:rsidR="0041783F" w:rsidRPr="00C80DEF" w:rsidRDefault="0041783F" w:rsidP="0041783F">
      <w:pPr>
        <w:pStyle w:val="a6"/>
        <w:numPr>
          <w:ilvl w:val="0"/>
          <w:numId w:val="3"/>
        </w:numPr>
        <w:jc w:val="both"/>
        <w:rPr>
          <w:sz w:val="28"/>
          <w:szCs w:val="28"/>
        </w:rPr>
      </w:pPr>
      <w:r w:rsidRPr="00C80DEF">
        <w:rPr>
          <w:b/>
          <w:bCs/>
          <w:sz w:val="28"/>
          <w:szCs w:val="28"/>
        </w:rPr>
        <w:t>Дзагоев, С. В.</w:t>
      </w:r>
      <w:r w:rsidRPr="00C80DEF">
        <w:rPr>
          <w:sz w:val="28"/>
          <w:szCs w:val="28"/>
        </w:rPr>
        <w:t xml:space="preserve"> Проблемы гармонизации уголовного законодательства РФ и международных норм об уголовной ответственности  / С. В. Дзагоев // Аграрное и земельное право. – 2021. – № 7. – С. 109-112.</w:t>
      </w:r>
    </w:p>
    <w:p w14:paraId="11A7AE63" w14:textId="77777777" w:rsidR="0041783F" w:rsidRPr="00203F80" w:rsidRDefault="0041783F" w:rsidP="0041783F">
      <w:pPr>
        <w:pStyle w:val="a6"/>
        <w:numPr>
          <w:ilvl w:val="0"/>
          <w:numId w:val="3"/>
        </w:numPr>
        <w:jc w:val="both"/>
        <w:rPr>
          <w:sz w:val="28"/>
          <w:szCs w:val="28"/>
        </w:rPr>
      </w:pPr>
      <w:r w:rsidRPr="00D23081">
        <w:rPr>
          <w:b/>
          <w:bCs/>
          <w:sz w:val="28"/>
          <w:szCs w:val="28"/>
        </w:rPr>
        <w:t>Киреева, С.</w:t>
      </w:r>
      <w:r w:rsidRPr="00D23081">
        <w:rPr>
          <w:sz w:val="28"/>
          <w:szCs w:val="28"/>
        </w:rPr>
        <w:t xml:space="preserve"> Из-за чего бунтовали?  / С. Киреева // Аргументы и факты. – 2021. – 20-26 </w:t>
      </w:r>
      <w:r>
        <w:rPr>
          <w:sz w:val="28"/>
          <w:szCs w:val="28"/>
        </w:rPr>
        <w:t>окт.</w:t>
      </w:r>
      <w:r w:rsidRPr="00D23081">
        <w:rPr>
          <w:sz w:val="28"/>
          <w:szCs w:val="28"/>
        </w:rPr>
        <w:t xml:space="preserve"> (42). – С. 7.</w:t>
      </w:r>
    </w:p>
    <w:p w14:paraId="68D9D3E5" w14:textId="77777777" w:rsidR="0041783F" w:rsidRPr="00357CDB" w:rsidRDefault="0041783F" w:rsidP="0041783F">
      <w:pPr>
        <w:pStyle w:val="a6"/>
        <w:numPr>
          <w:ilvl w:val="0"/>
          <w:numId w:val="3"/>
        </w:numPr>
        <w:jc w:val="both"/>
        <w:rPr>
          <w:sz w:val="28"/>
          <w:szCs w:val="28"/>
        </w:rPr>
      </w:pPr>
      <w:r w:rsidRPr="00357CDB">
        <w:rPr>
          <w:b/>
          <w:bCs/>
          <w:sz w:val="28"/>
          <w:szCs w:val="28"/>
        </w:rPr>
        <w:t>Латухина, К.</w:t>
      </w:r>
      <w:r w:rsidRPr="00357CDB">
        <w:rPr>
          <w:sz w:val="28"/>
          <w:szCs w:val="28"/>
        </w:rPr>
        <w:t xml:space="preserve"> Маршрут в Аланию: Владимир Путин обсудил с Сергеем Меняйло новые возможности Северной Осетии / К. Латухина // Российская газета. – 2021. – № 195. – С. 2.</w:t>
      </w:r>
    </w:p>
    <w:p w14:paraId="07A2E06C" w14:textId="77777777" w:rsidR="0041783F" w:rsidRDefault="0041783F" w:rsidP="0041783F">
      <w:pPr>
        <w:pStyle w:val="a6"/>
        <w:numPr>
          <w:ilvl w:val="0"/>
          <w:numId w:val="3"/>
        </w:numPr>
        <w:jc w:val="both"/>
        <w:rPr>
          <w:sz w:val="28"/>
          <w:szCs w:val="28"/>
        </w:rPr>
      </w:pPr>
      <w:r w:rsidRPr="004D1CD9">
        <w:rPr>
          <w:b/>
          <w:bCs/>
          <w:sz w:val="28"/>
          <w:szCs w:val="28"/>
        </w:rPr>
        <w:t>Максимова, А.</w:t>
      </w:r>
      <w:r w:rsidRPr="004D1CD9">
        <w:rPr>
          <w:sz w:val="28"/>
          <w:szCs w:val="28"/>
        </w:rPr>
        <w:t xml:space="preserve"> В Северной Осетии мать пыталась утопить своих детей / А. Максимова // Комсомольская правда. – 2021. – 7 </w:t>
      </w:r>
      <w:r>
        <w:rPr>
          <w:sz w:val="28"/>
          <w:szCs w:val="28"/>
        </w:rPr>
        <w:t>сент.</w:t>
      </w:r>
      <w:r w:rsidRPr="004D1CD9">
        <w:rPr>
          <w:sz w:val="28"/>
          <w:szCs w:val="28"/>
        </w:rPr>
        <w:t>.</w:t>
      </w:r>
    </w:p>
    <w:p w14:paraId="0E8835C0" w14:textId="77777777" w:rsidR="0041783F" w:rsidRPr="00E61043" w:rsidRDefault="0041783F" w:rsidP="0041783F">
      <w:pPr>
        <w:pStyle w:val="a6"/>
        <w:numPr>
          <w:ilvl w:val="0"/>
          <w:numId w:val="3"/>
        </w:numPr>
        <w:jc w:val="both"/>
        <w:rPr>
          <w:sz w:val="28"/>
          <w:szCs w:val="28"/>
        </w:rPr>
      </w:pPr>
      <w:r w:rsidRPr="00E61043">
        <w:rPr>
          <w:b/>
          <w:bCs/>
          <w:sz w:val="28"/>
          <w:szCs w:val="28"/>
        </w:rPr>
        <w:t>Подпольный алкогольный цех</w:t>
      </w:r>
      <w:r w:rsidRPr="00E61043">
        <w:rPr>
          <w:sz w:val="28"/>
          <w:szCs w:val="28"/>
        </w:rPr>
        <w:t xml:space="preserve"> ликвидировали в Северной Осетии // Российская газета. – 2021. – № 221. – С. 17.</w:t>
      </w:r>
    </w:p>
    <w:p w14:paraId="1A82C82A" w14:textId="77777777" w:rsidR="0041783F" w:rsidRPr="00E61043" w:rsidRDefault="0041783F" w:rsidP="0041783F">
      <w:pPr>
        <w:pStyle w:val="a6"/>
        <w:numPr>
          <w:ilvl w:val="0"/>
          <w:numId w:val="3"/>
        </w:numPr>
        <w:jc w:val="both"/>
        <w:rPr>
          <w:sz w:val="28"/>
          <w:szCs w:val="28"/>
        </w:rPr>
      </w:pPr>
      <w:r w:rsidRPr="00E61043">
        <w:rPr>
          <w:b/>
          <w:bCs/>
          <w:sz w:val="28"/>
          <w:szCs w:val="28"/>
        </w:rPr>
        <w:t>Сизан, Т.</w:t>
      </w:r>
      <w:r w:rsidRPr="00E61043">
        <w:rPr>
          <w:sz w:val="28"/>
          <w:szCs w:val="28"/>
        </w:rPr>
        <w:t xml:space="preserve"> «Хочу сознаться, но мне не дают» :  [в Ростове начался суд над предполагаемым лидером банды киллеров Асланом Гагиевым] / Т. Сизан // Советская Россия. – 2021. – № 112. – С. 4.</w:t>
      </w:r>
    </w:p>
    <w:p w14:paraId="2645BCB0" w14:textId="77777777" w:rsidR="0041783F" w:rsidRPr="00342D3F"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Сокорева, Е.</w:t>
      </w:r>
      <w:r>
        <w:rPr>
          <w:rFonts w:ascii="Times New Roman" w:hAnsi="Times New Roman"/>
          <w:sz w:val="28"/>
          <w:szCs w:val="28"/>
        </w:rPr>
        <w:t xml:space="preserve"> «</w:t>
      </w:r>
      <w:r w:rsidRPr="006E2569">
        <w:rPr>
          <w:rFonts w:ascii="Times New Roman" w:hAnsi="Times New Roman"/>
          <w:sz w:val="28"/>
          <w:szCs w:val="28"/>
        </w:rPr>
        <w:t>Отелло</w:t>
      </w:r>
      <w:r>
        <w:rPr>
          <w:rFonts w:ascii="Times New Roman" w:hAnsi="Times New Roman"/>
          <w:sz w:val="28"/>
          <w:szCs w:val="28"/>
        </w:rPr>
        <w:t>»</w:t>
      </w:r>
      <w:r w:rsidRPr="006E2569">
        <w:rPr>
          <w:rFonts w:ascii="Times New Roman" w:hAnsi="Times New Roman"/>
          <w:sz w:val="28"/>
          <w:szCs w:val="28"/>
        </w:rPr>
        <w:t xml:space="preserve"> из Владикавказа осудили за зверское убийство бывшей жены / Е. Сокорева</w:t>
      </w:r>
      <w:r>
        <w:rPr>
          <w:rFonts w:ascii="Times New Roman" w:hAnsi="Times New Roman"/>
          <w:sz w:val="28"/>
          <w:szCs w:val="28"/>
        </w:rPr>
        <w:t xml:space="preserve"> </w:t>
      </w:r>
      <w:r w:rsidRPr="006E2569">
        <w:rPr>
          <w:rFonts w:ascii="Times New Roman" w:hAnsi="Times New Roman"/>
          <w:sz w:val="28"/>
          <w:szCs w:val="28"/>
        </w:rPr>
        <w:t>// Комсомольская правда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20</w:t>
      </w:r>
      <w:r>
        <w:rPr>
          <w:rFonts w:ascii="Times New Roman" w:hAnsi="Times New Roman"/>
          <w:sz w:val="28"/>
          <w:szCs w:val="28"/>
        </w:rPr>
        <w:t>. –</w:t>
      </w:r>
      <w:r w:rsidRPr="006E2569">
        <w:rPr>
          <w:rFonts w:ascii="Times New Roman" w:hAnsi="Times New Roman"/>
          <w:sz w:val="28"/>
          <w:szCs w:val="28"/>
        </w:rPr>
        <w:t xml:space="preserve"> С. 8.</w:t>
      </w:r>
    </w:p>
    <w:p w14:paraId="5C648613" w14:textId="77777777" w:rsidR="0041783F" w:rsidRDefault="0041783F" w:rsidP="0041783F">
      <w:pPr>
        <w:pStyle w:val="a6"/>
        <w:numPr>
          <w:ilvl w:val="0"/>
          <w:numId w:val="3"/>
        </w:numPr>
        <w:tabs>
          <w:tab w:val="left" w:pos="441"/>
        </w:tabs>
        <w:jc w:val="both"/>
        <w:rPr>
          <w:sz w:val="28"/>
          <w:szCs w:val="28"/>
        </w:rPr>
      </w:pPr>
      <w:r w:rsidRPr="00CA2282">
        <w:rPr>
          <w:b/>
          <w:bCs/>
          <w:sz w:val="28"/>
          <w:szCs w:val="28"/>
        </w:rPr>
        <w:t>Хубецов, М. Я.</w:t>
      </w:r>
      <w:r w:rsidRPr="00CA2282">
        <w:rPr>
          <w:sz w:val="28"/>
          <w:szCs w:val="28"/>
        </w:rPr>
        <w:t xml:space="preserve"> Распределение судебных расходов при злоупотреблении процессуальными правами / М. Я. Хубецов, Э. С. Бутаева</w:t>
      </w:r>
      <w:r w:rsidRPr="00CA2282">
        <w:rPr>
          <w:sz w:val="28"/>
          <w:szCs w:val="28"/>
        </w:rPr>
        <w:br/>
        <w:t>// Право и государство: теория и практика. – 2021. – № 4. – С. 179-181.</w:t>
      </w:r>
    </w:p>
    <w:p w14:paraId="17787473" w14:textId="77777777" w:rsidR="0041783F" w:rsidRPr="00CA2282" w:rsidRDefault="0041783F" w:rsidP="0041783F">
      <w:pPr>
        <w:pStyle w:val="a6"/>
        <w:tabs>
          <w:tab w:val="left" w:pos="441"/>
        </w:tabs>
        <w:ind w:left="502"/>
        <w:jc w:val="both"/>
        <w:rPr>
          <w:sz w:val="28"/>
          <w:szCs w:val="28"/>
        </w:rPr>
      </w:pPr>
    </w:p>
    <w:p w14:paraId="031828B0" w14:textId="77777777" w:rsidR="0041783F" w:rsidRPr="00214EA9" w:rsidRDefault="0041783F" w:rsidP="0041783F">
      <w:pPr>
        <w:tabs>
          <w:tab w:val="left" w:pos="441"/>
        </w:tabs>
        <w:jc w:val="both"/>
        <w:rPr>
          <w:sz w:val="28"/>
          <w:szCs w:val="28"/>
        </w:rPr>
      </w:pPr>
    </w:p>
    <w:p w14:paraId="50DD914C" w14:textId="77777777" w:rsidR="0041783F" w:rsidRPr="00214EA9" w:rsidRDefault="0041783F" w:rsidP="0041783F">
      <w:pPr>
        <w:tabs>
          <w:tab w:val="left" w:pos="441"/>
        </w:tabs>
        <w:jc w:val="center"/>
        <w:rPr>
          <w:sz w:val="28"/>
          <w:szCs w:val="28"/>
        </w:rPr>
      </w:pPr>
      <w:r>
        <w:rPr>
          <w:sz w:val="28"/>
          <w:szCs w:val="28"/>
        </w:rPr>
        <w:t>***</w:t>
      </w:r>
    </w:p>
    <w:p w14:paraId="5F1BF4A4" w14:textId="77777777" w:rsidR="0041783F" w:rsidRPr="00214EA9" w:rsidRDefault="0041783F" w:rsidP="0041783F">
      <w:pPr>
        <w:tabs>
          <w:tab w:val="left" w:pos="441"/>
        </w:tabs>
        <w:jc w:val="both"/>
        <w:rPr>
          <w:sz w:val="28"/>
          <w:szCs w:val="28"/>
        </w:rPr>
      </w:pPr>
    </w:p>
    <w:p w14:paraId="4E8514DD" w14:textId="77777777" w:rsidR="0041783F" w:rsidRPr="00342D3F" w:rsidRDefault="0041783F" w:rsidP="0041783F">
      <w:pPr>
        <w:pStyle w:val="a6"/>
        <w:numPr>
          <w:ilvl w:val="0"/>
          <w:numId w:val="3"/>
        </w:numPr>
        <w:tabs>
          <w:tab w:val="left" w:pos="441"/>
        </w:tabs>
        <w:jc w:val="both"/>
        <w:rPr>
          <w:sz w:val="28"/>
          <w:szCs w:val="28"/>
        </w:rPr>
      </w:pPr>
      <w:r w:rsidRPr="00CA2282">
        <w:rPr>
          <w:b/>
          <w:bCs/>
          <w:sz w:val="28"/>
          <w:szCs w:val="28"/>
        </w:rPr>
        <w:t xml:space="preserve">Качмазова, Д.М. </w:t>
      </w:r>
      <w:r w:rsidRPr="00CA2282">
        <w:rPr>
          <w:sz w:val="28"/>
          <w:szCs w:val="28"/>
        </w:rPr>
        <w:t xml:space="preserve">Доказывание </w:t>
      </w:r>
      <w:r>
        <w:rPr>
          <w:sz w:val="28"/>
          <w:szCs w:val="28"/>
        </w:rPr>
        <w:t>–</w:t>
      </w:r>
      <w:r w:rsidRPr="00CA2282">
        <w:rPr>
          <w:sz w:val="28"/>
          <w:szCs w:val="28"/>
        </w:rPr>
        <w:t xml:space="preserve"> процессуальная и мыслительная деятельность / Д. М. Качмазова, М. Я. Хубецов, Э. С. Бутаева</w:t>
      </w:r>
      <w:r w:rsidRPr="00CA2282">
        <w:rPr>
          <w:sz w:val="28"/>
          <w:szCs w:val="28"/>
        </w:rPr>
        <w:br/>
        <w:t>// Право и государство: теория и практика. – 2021. – № 4. – С. 166-170.</w:t>
      </w:r>
    </w:p>
    <w:p w14:paraId="627E4198" w14:textId="77777777" w:rsidR="0041783F" w:rsidRPr="00342D3F" w:rsidRDefault="0041783F" w:rsidP="0041783F">
      <w:pPr>
        <w:pStyle w:val="a6"/>
        <w:numPr>
          <w:ilvl w:val="0"/>
          <w:numId w:val="3"/>
        </w:numPr>
        <w:tabs>
          <w:tab w:val="left" w:pos="441"/>
        </w:tabs>
        <w:jc w:val="both"/>
        <w:rPr>
          <w:sz w:val="28"/>
          <w:szCs w:val="28"/>
        </w:rPr>
      </w:pPr>
      <w:r w:rsidRPr="00CA2282">
        <w:rPr>
          <w:b/>
          <w:bCs/>
          <w:sz w:val="28"/>
          <w:szCs w:val="28"/>
        </w:rPr>
        <w:t xml:space="preserve">Качмазова, Д.М. </w:t>
      </w:r>
      <w:r w:rsidRPr="00CA2282">
        <w:rPr>
          <w:sz w:val="28"/>
          <w:szCs w:val="28"/>
        </w:rPr>
        <w:t>Взыскание судебных расходов в приказном производстве / Д. М. Качмазова // Право и государство: теория и практика. – 2021.</w:t>
      </w:r>
      <w:r>
        <w:rPr>
          <w:sz w:val="28"/>
          <w:szCs w:val="28"/>
        </w:rPr>
        <w:t xml:space="preserve"> –</w:t>
      </w:r>
      <w:r w:rsidRPr="00CA2282">
        <w:rPr>
          <w:sz w:val="28"/>
          <w:szCs w:val="28"/>
        </w:rPr>
        <w:t xml:space="preserve"> № 4. – С. 171-173.</w:t>
      </w:r>
    </w:p>
    <w:p w14:paraId="20A73FDC" w14:textId="77777777" w:rsidR="0041783F" w:rsidRPr="00CA2282" w:rsidRDefault="0041783F" w:rsidP="0041783F">
      <w:pPr>
        <w:pStyle w:val="a6"/>
        <w:numPr>
          <w:ilvl w:val="0"/>
          <w:numId w:val="3"/>
        </w:numPr>
        <w:tabs>
          <w:tab w:val="left" w:pos="441"/>
        </w:tabs>
        <w:jc w:val="both"/>
        <w:rPr>
          <w:sz w:val="28"/>
          <w:szCs w:val="28"/>
        </w:rPr>
      </w:pPr>
      <w:r w:rsidRPr="00CA2282">
        <w:rPr>
          <w:b/>
          <w:bCs/>
          <w:sz w:val="28"/>
          <w:szCs w:val="28"/>
        </w:rPr>
        <w:t xml:space="preserve">Качмазова, Д.М. </w:t>
      </w:r>
      <w:r w:rsidRPr="00CA2282">
        <w:rPr>
          <w:sz w:val="28"/>
          <w:szCs w:val="28"/>
        </w:rPr>
        <w:t>Направления совершенствования законодательства о государственном кадастровом учете / Д. М. Качмазова, В. А. Кесаева</w:t>
      </w:r>
      <w:r w:rsidRPr="00CA2282">
        <w:rPr>
          <w:sz w:val="28"/>
          <w:szCs w:val="28"/>
        </w:rPr>
        <w:br/>
        <w:t>// Право и государство: теория и практика. – 2021. – № 4. – С. 174-178.</w:t>
      </w:r>
    </w:p>
    <w:p w14:paraId="4B499404" w14:textId="77777777" w:rsidR="0041783F" w:rsidRPr="00342D3F" w:rsidRDefault="0041783F" w:rsidP="0041783F">
      <w:pPr>
        <w:pStyle w:val="a6"/>
        <w:numPr>
          <w:ilvl w:val="0"/>
          <w:numId w:val="3"/>
        </w:numPr>
        <w:tabs>
          <w:tab w:val="left" w:pos="441"/>
        </w:tabs>
        <w:jc w:val="both"/>
        <w:rPr>
          <w:sz w:val="28"/>
          <w:szCs w:val="28"/>
        </w:rPr>
      </w:pPr>
      <w:r w:rsidRPr="00CA2282">
        <w:rPr>
          <w:b/>
          <w:bCs/>
          <w:sz w:val="28"/>
          <w:szCs w:val="28"/>
        </w:rPr>
        <w:t xml:space="preserve">Качмазова, Д.М. </w:t>
      </w:r>
      <w:r w:rsidRPr="00CA2282">
        <w:rPr>
          <w:sz w:val="28"/>
          <w:szCs w:val="28"/>
        </w:rPr>
        <w:t>Понятие и правовая основа эмансипации несовершеннолетних / Д. М. Качмазова, М. Я. Хубецов</w:t>
      </w:r>
      <w:r w:rsidRPr="00CA2282">
        <w:rPr>
          <w:sz w:val="28"/>
          <w:szCs w:val="28"/>
        </w:rPr>
        <w:br/>
        <w:t>// Право и государство: теория и практика. – 2021. – № 4. – С. 81-83.</w:t>
      </w:r>
    </w:p>
    <w:p w14:paraId="60C04707" w14:textId="77777777" w:rsidR="0041783F" w:rsidRPr="00342D3F" w:rsidRDefault="0041783F" w:rsidP="0041783F">
      <w:pPr>
        <w:pStyle w:val="a6"/>
        <w:numPr>
          <w:ilvl w:val="0"/>
          <w:numId w:val="3"/>
        </w:numPr>
        <w:tabs>
          <w:tab w:val="left" w:pos="441"/>
        </w:tabs>
        <w:jc w:val="both"/>
        <w:rPr>
          <w:sz w:val="28"/>
          <w:szCs w:val="28"/>
        </w:rPr>
      </w:pPr>
      <w:r w:rsidRPr="00CA2282">
        <w:rPr>
          <w:b/>
          <w:bCs/>
          <w:sz w:val="28"/>
          <w:szCs w:val="28"/>
        </w:rPr>
        <w:t xml:space="preserve">Хубецов, М. Я. </w:t>
      </w:r>
      <w:r w:rsidRPr="00CA2282">
        <w:rPr>
          <w:sz w:val="28"/>
          <w:szCs w:val="28"/>
        </w:rPr>
        <w:t>Предложения по совершенствованию законодательства в области регулирования судебного порядка рассмотрения дел об эмансипации несовершеннолетних / М. Я. Хубецов, В. А. Кесаева</w:t>
      </w:r>
      <w:r w:rsidRPr="00CA2282">
        <w:rPr>
          <w:sz w:val="28"/>
          <w:szCs w:val="28"/>
        </w:rPr>
        <w:br/>
        <w:t>// Право и государство: теория и практика. – 2021. – № 4. – С. 70-73.</w:t>
      </w:r>
    </w:p>
    <w:p w14:paraId="4B71AEC2" w14:textId="77777777" w:rsidR="0041783F" w:rsidRPr="00CA2282" w:rsidRDefault="0041783F" w:rsidP="0041783F">
      <w:pPr>
        <w:pStyle w:val="a6"/>
        <w:numPr>
          <w:ilvl w:val="0"/>
          <w:numId w:val="3"/>
        </w:numPr>
        <w:tabs>
          <w:tab w:val="left" w:pos="441"/>
        </w:tabs>
        <w:jc w:val="both"/>
        <w:rPr>
          <w:sz w:val="28"/>
          <w:szCs w:val="28"/>
        </w:rPr>
      </w:pPr>
      <w:r w:rsidRPr="00CA2282">
        <w:rPr>
          <w:b/>
          <w:bCs/>
          <w:sz w:val="28"/>
          <w:szCs w:val="28"/>
        </w:rPr>
        <w:t xml:space="preserve">Хубецов, М. Я. </w:t>
      </w:r>
      <w:r w:rsidRPr="00CA2282">
        <w:rPr>
          <w:sz w:val="28"/>
          <w:szCs w:val="28"/>
        </w:rPr>
        <w:t>Процессуальные требования и процедура рассмотрения дел об эмансипации несовершеннолетнего в судебном порядке / М. Я. Хубецов</w:t>
      </w:r>
      <w:r>
        <w:rPr>
          <w:sz w:val="28"/>
          <w:szCs w:val="28"/>
        </w:rPr>
        <w:t xml:space="preserve"> </w:t>
      </w:r>
      <w:r w:rsidRPr="00CA2282">
        <w:rPr>
          <w:sz w:val="28"/>
          <w:szCs w:val="28"/>
        </w:rPr>
        <w:t>// Право и государство: теория и практика. – 2021. – № 4. – С. 66-69.</w:t>
      </w:r>
    </w:p>
    <w:p w14:paraId="634A32CC" w14:textId="77777777" w:rsidR="0041783F" w:rsidRPr="00D23081" w:rsidRDefault="0041783F" w:rsidP="0041783F">
      <w:pPr>
        <w:pStyle w:val="a3"/>
        <w:ind w:left="720"/>
        <w:jc w:val="both"/>
        <w:rPr>
          <w:rFonts w:ascii="Times New Roman" w:hAnsi="Times New Roman"/>
          <w:b/>
          <w:color w:val="FF0000"/>
          <w:sz w:val="28"/>
          <w:szCs w:val="28"/>
        </w:rPr>
      </w:pPr>
    </w:p>
    <w:p w14:paraId="308BB2A6" w14:textId="77777777" w:rsidR="0041783F" w:rsidRPr="00D23081" w:rsidRDefault="0041783F" w:rsidP="0041783F">
      <w:pPr>
        <w:pStyle w:val="a3"/>
        <w:jc w:val="center"/>
        <w:rPr>
          <w:rFonts w:ascii="Times New Roman" w:hAnsi="Times New Roman"/>
          <w:sz w:val="28"/>
          <w:szCs w:val="28"/>
        </w:rPr>
      </w:pPr>
      <w:r w:rsidRPr="00D23081">
        <w:rPr>
          <w:rFonts w:ascii="Times New Roman" w:hAnsi="Times New Roman"/>
          <w:sz w:val="28"/>
          <w:szCs w:val="28"/>
        </w:rPr>
        <w:t>***</w:t>
      </w:r>
    </w:p>
    <w:p w14:paraId="7A514B6A" w14:textId="77777777" w:rsidR="0041783F" w:rsidRPr="00D23081" w:rsidRDefault="0041783F" w:rsidP="0041783F">
      <w:pPr>
        <w:pStyle w:val="a3"/>
        <w:jc w:val="center"/>
        <w:rPr>
          <w:rFonts w:ascii="Times New Roman" w:hAnsi="Times New Roman"/>
          <w:b/>
          <w:color w:val="FF0000"/>
          <w:sz w:val="28"/>
          <w:szCs w:val="28"/>
        </w:rPr>
      </w:pPr>
    </w:p>
    <w:p w14:paraId="1BC71BCB" w14:textId="77777777" w:rsidR="0041783F" w:rsidRDefault="0041783F" w:rsidP="0041783F">
      <w:pPr>
        <w:pStyle w:val="a6"/>
        <w:numPr>
          <w:ilvl w:val="0"/>
          <w:numId w:val="3"/>
        </w:numPr>
        <w:jc w:val="both"/>
        <w:rPr>
          <w:sz w:val="28"/>
          <w:szCs w:val="28"/>
        </w:rPr>
      </w:pPr>
      <w:r w:rsidRPr="00D23081">
        <w:rPr>
          <w:b/>
          <w:bCs/>
          <w:sz w:val="28"/>
          <w:szCs w:val="28"/>
        </w:rPr>
        <w:t>Такоев, Э.</w:t>
      </w:r>
      <w:r w:rsidRPr="00D23081">
        <w:rPr>
          <w:sz w:val="28"/>
          <w:szCs w:val="28"/>
        </w:rPr>
        <w:t xml:space="preserve"> Кто проверял готовность спецслужб?  / Э. Такоев // Аргументы и факты; Аргументы и факты. Северный Кавказ. – 2021. – 20-26 </w:t>
      </w:r>
      <w:r>
        <w:rPr>
          <w:sz w:val="28"/>
          <w:szCs w:val="28"/>
        </w:rPr>
        <w:t>окт.</w:t>
      </w:r>
      <w:r w:rsidRPr="00D23081">
        <w:rPr>
          <w:sz w:val="28"/>
          <w:szCs w:val="28"/>
        </w:rPr>
        <w:t xml:space="preserve"> (42). – С. 2.</w:t>
      </w:r>
    </w:p>
    <w:p w14:paraId="4081FF02" w14:textId="77777777" w:rsidR="0041783F" w:rsidRDefault="0041783F" w:rsidP="0041783F">
      <w:pPr>
        <w:pStyle w:val="a6"/>
        <w:jc w:val="center"/>
        <w:rPr>
          <w:b/>
          <w:bCs/>
          <w:sz w:val="28"/>
          <w:szCs w:val="28"/>
        </w:rPr>
      </w:pPr>
    </w:p>
    <w:p w14:paraId="5620B569" w14:textId="77777777" w:rsidR="0041783F" w:rsidRPr="00092698" w:rsidRDefault="0041783F" w:rsidP="0041783F">
      <w:pPr>
        <w:pStyle w:val="a6"/>
        <w:jc w:val="center"/>
        <w:rPr>
          <w:sz w:val="28"/>
          <w:szCs w:val="28"/>
        </w:rPr>
      </w:pPr>
      <w:r w:rsidRPr="00092698">
        <w:rPr>
          <w:sz w:val="28"/>
          <w:szCs w:val="28"/>
        </w:rPr>
        <w:t>***</w:t>
      </w:r>
    </w:p>
    <w:p w14:paraId="3FDC5423" w14:textId="77777777" w:rsidR="0041783F" w:rsidRPr="00CA2282" w:rsidRDefault="0041783F" w:rsidP="0041783F">
      <w:pPr>
        <w:pStyle w:val="a6"/>
        <w:numPr>
          <w:ilvl w:val="0"/>
          <w:numId w:val="3"/>
        </w:numPr>
        <w:tabs>
          <w:tab w:val="left" w:pos="441"/>
        </w:tabs>
        <w:jc w:val="both"/>
        <w:rPr>
          <w:sz w:val="28"/>
          <w:szCs w:val="28"/>
        </w:rPr>
      </w:pPr>
      <w:r w:rsidRPr="00CA2282">
        <w:rPr>
          <w:b/>
          <w:bCs/>
          <w:sz w:val="28"/>
          <w:szCs w:val="28"/>
        </w:rPr>
        <w:t xml:space="preserve">Тогузова, М. Б. </w:t>
      </w:r>
      <w:r w:rsidRPr="00CA2282">
        <w:rPr>
          <w:sz w:val="28"/>
          <w:szCs w:val="28"/>
        </w:rPr>
        <w:t>Содержание категории «рабочее время» (правовой анализ) / М. Б. Тогузова, Гайтова Л. Х.-М. // Аграрное и земельное право. – 2021. – № 9. – С. 182-184.</w:t>
      </w:r>
    </w:p>
    <w:p w14:paraId="02949823" w14:textId="77777777" w:rsidR="0041783F" w:rsidRPr="00D23081" w:rsidRDefault="0041783F" w:rsidP="0041783F">
      <w:pPr>
        <w:pStyle w:val="a6"/>
        <w:jc w:val="both"/>
        <w:rPr>
          <w:sz w:val="28"/>
          <w:szCs w:val="28"/>
        </w:rPr>
      </w:pPr>
    </w:p>
    <w:p w14:paraId="199D2CE4" w14:textId="77777777" w:rsidR="0041783F" w:rsidRPr="00E61043" w:rsidRDefault="0041783F" w:rsidP="0041783F">
      <w:pPr>
        <w:pStyle w:val="a3"/>
        <w:jc w:val="both"/>
        <w:rPr>
          <w:rFonts w:ascii="Times New Roman" w:hAnsi="Times New Roman"/>
          <w:b/>
          <w:color w:val="FF0000"/>
          <w:sz w:val="28"/>
          <w:szCs w:val="28"/>
        </w:rPr>
      </w:pPr>
    </w:p>
    <w:p w14:paraId="3DCFE6D2" w14:textId="77777777" w:rsidR="0041783F" w:rsidRPr="00E61043" w:rsidRDefault="0041783F" w:rsidP="0041783F">
      <w:pPr>
        <w:pStyle w:val="a3"/>
        <w:ind w:left="720"/>
        <w:jc w:val="both"/>
        <w:rPr>
          <w:rFonts w:ascii="Times New Roman" w:hAnsi="Times New Roman"/>
          <w:b/>
          <w:color w:val="FF0000"/>
          <w:sz w:val="28"/>
          <w:szCs w:val="28"/>
        </w:rPr>
      </w:pPr>
    </w:p>
    <w:p w14:paraId="6BD6D569" w14:textId="77777777" w:rsidR="0041783F" w:rsidRPr="00E61043" w:rsidRDefault="0041783F" w:rsidP="0041783F">
      <w:pPr>
        <w:pStyle w:val="3"/>
        <w:spacing w:before="0" w:after="0"/>
        <w:jc w:val="center"/>
        <w:rPr>
          <w:rFonts w:ascii="Times New Roman" w:hAnsi="Times New Roman"/>
          <w:sz w:val="28"/>
          <w:szCs w:val="28"/>
        </w:rPr>
      </w:pPr>
      <w:r w:rsidRPr="00A55169">
        <w:rPr>
          <w:rFonts w:ascii="Times New Roman" w:hAnsi="Times New Roman"/>
          <w:sz w:val="28"/>
          <w:szCs w:val="28"/>
        </w:rPr>
        <w:t>355/359 Военное дело. Военное искусство. Военные науки. Вооружённые силы</w:t>
      </w:r>
    </w:p>
    <w:p w14:paraId="2BC61628" w14:textId="77777777" w:rsidR="0041783F" w:rsidRPr="00E61043" w:rsidRDefault="0041783F" w:rsidP="0041783F">
      <w:pPr>
        <w:pStyle w:val="a3"/>
        <w:ind w:left="720"/>
        <w:jc w:val="both"/>
        <w:rPr>
          <w:rFonts w:ascii="Times New Roman" w:hAnsi="Times New Roman"/>
          <w:b/>
          <w:color w:val="FF0000"/>
          <w:sz w:val="28"/>
          <w:szCs w:val="28"/>
        </w:rPr>
      </w:pPr>
    </w:p>
    <w:p w14:paraId="694CBD7E" w14:textId="77777777" w:rsidR="0041783F" w:rsidRPr="00F276A4" w:rsidRDefault="0041783F" w:rsidP="0041783F">
      <w:pPr>
        <w:pStyle w:val="a3"/>
        <w:numPr>
          <w:ilvl w:val="0"/>
          <w:numId w:val="3"/>
        </w:numPr>
        <w:jc w:val="both"/>
        <w:rPr>
          <w:rFonts w:ascii="Times New Roman" w:hAnsi="Times New Roman"/>
          <w:b/>
          <w:color w:val="FF0000"/>
          <w:sz w:val="28"/>
          <w:szCs w:val="28"/>
        </w:rPr>
      </w:pPr>
      <w:r w:rsidRPr="00E61043">
        <w:rPr>
          <w:rFonts w:ascii="Times New Roman" w:hAnsi="Times New Roman"/>
          <w:b/>
          <w:bCs/>
          <w:sz w:val="28"/>
          <w:szCs w:val="28"/>
        </w:rPr>
        <w:t>Бородин, Ю.</w:t>
      </w:r>
      <w:r w:rsidRPr="00E61043">
        <w:rPr>
          <w:rFonts w:ascii="Times New Roman" w:hAnsi="Times New Roman"/>
          <w:sz w:val="28"/>
          <w:szCs w:val="28"/>
        </w:rPr>
        <w:t xml:space="preserve"> После учебного боя – в музей и театр : [в дни отдыха участники российско-алжирского военного учения, проходившего на Тарском полигоне, посетили учреждения культуры Владикавказа: Национальный музей РСО-А и Государственный конный драматический театр «Нарты»] / Ю. Бородин // Красная звезда. – 2021. – № 113. – С. 4.</w:t>
      </w:r>
    </w:p>
    <w:p w14:paraId="400E771F" w14:textId="77777777" w:rsidR="0041783F" w:rsidRPr="00F276A4" w:rsidRDefault="0041783F" w:rsidP="0041783F">
      <w:pPr>
        <w:pStyle w:val="a6"/>
        <w:numPr>
          <w:ilvl w:val="0"/>
          <w:numId w:val="3"/>
        </w:numPr>
        <w:jc w:val="both"/>
        <w:rPr>
          <w:sz w:val="28"/>
          <w:szCs w:val="28"/>
        </w:rPr>
      </w:pPr>
      <w:r w:rsidRPr="00F276A4">
        <w:rPr>
          <w:b/>
          <w:bCs/>
          <w:sz w:val="28"/>
          <w:szCs w:val="28"/>
        </w:rPr>
        <w:t>Грозный, О.</w:t>
      </w:r>
      <w:r w:rsidRPr="00F276A4">
        <w:rPr>
          <w:sz w:val="28"/>
          <w:szCs w:val="28"/>
        </w:rPr>
        <w:t xml:space="preserve"> Служить Отчизне – любо!: во Владикавказе намечены новые перспективы участия казачества в военной службе / О. Грозный // Красная звезда. – 2021. – № 22 </w:t>
      </w:r>
      <w:r>
        <w:rPr>
          <w:sz w:val="28"/>
          <w:szCs w:val="28"/>
        </w:rPr>
        <w:t>окт.</w:t>
      </w:r>
      <w:r w:rsidRPr="00F276A4">
        <w:rPr>
          <w:sz w:val="28"/>
          <w:szCs w:val="28"/>
        </w:rPr>
        <w:t>. – С. 3.</w:t>
      </w:r>
    </w:p>
    <w:p w14:paraId="05FCACC4" w14:textId="77777777" w:rsidR="0041783F" w:rsidRPr="00E61043" w:rsidRDefault="0041783F" w:rsidP="0041783F">
      <w:pPr>
        <w:pStyle w:val="a3"/>
        <w:ind w:left="720"/>
        <w:jc w:val="both"/>
        <w:rPr>
          <w:rFonts w:ascii="Times New Roman" w:hAnsi="Times New Roman"/>
          <w:b/>
          <w:color w:val="FF0000"/>
          <w:sz w:val="28"/>
          <w:szCs w:val="28"/>
        </w:rPr>
      </w:pPr>
    </w:p>
    <w:p w14:paraId="497CA023" w14:textId="77777777" w:rsidR="0041783F" w:rsidRPr="00E61043" w:rsidRDefault="0041783F" w:rsidP="0041783F">
      <w:pPr>
        <w:rPr>
          <w:lang w:eastAsia="en-US"/>
        </w:rPr>
      </w:pPr>
    </w:p>
    <w:p w14:paraId="4D183CC0" w14:textId="77777777" w:rsidR="0041783F" w:rsidRDefault="0041783F" w:rsidP="0041783F">
      <w:pPr>
        <w:pStyle w:val="3"/>
        <w:spacing w:before="0" w:after="0"/>
        <w:jc w:val="center"/>
        <w:rPr>
          <w:rFonts w:ascii="Times New Roman" w:hAnsi="Times New Roman"/>
          <w:sz w:val="28"/>
          <w:szCs w:val="28"/>
        </w:rPr>
      </w:pPr>
      <w:r w:rsidRPr="00A55169">
        <w:rPr>
          <w:rFonts w:ascii="Times New Roman" w:hAnsi="Times New Roman"/>
          <w:sz w:val="28"/>
          <w:szCs w:val="28"/>
        </w:rPr>
        <w:t>Северная Осетия в Великой Отечест</w:t>
      </w:r>
      <w:r>
        <w:rPr>
          <w:rFonts w:ascii="Times New Roman" w:hAnsi="Times New Roman"/>
          <w:sz w:val="28"/>
          <w:szCs w:val="28"/>
        </w:rPr>
        <w:t>в</w:t>
      </w:r>
      <w:r w:rsidRPr="00A55169">
        <w:rPr>
          <w:rFonts w:ascii="Times New Roman" w:hAnsi="Times New Roman"/>
          <w:sz w:val="28"/>
          <w:szCs w:val="28"/>
        </w:rPr>
        <w:t>енной войне. Ветераны войны</w:t>
      </w:r>
    </w:p>
    <w:p w14:paraId="35DF6A04" w14:textId="77777777" w:rsidR="0041783F" w:rsidRDefault="0041783F" w:rsidP="0041783F">
      <w:pPr>
        <w:pStyle w:val="a3"/>
        <w:ind w:left="720"/>
        <w:jc w:val="both"/>
        <w:rPr>
          <w:rFonts w:ascii="Times New Roman" w:hAnsi="Times New Roman"/>
          <w:b/>
          <w:bCs/>
          <w:sz w:val="28"/>
          <w:szCs w:val="28"/>
        </w:rPr>
      </w:pPr>
    </w:p>
    <w:p w14:paraId="56F2F43E" w14:textId="77777777" w:rsidR="0041783F" w:rsidRPr="000359EE" w:rsidRDefault="0041783F" w:rsidP="0041783F">
      <w:pPr>
        <w:pStyle w:val="a3"/>
        <w:ind w:left="720"/>
        <w:jc w:val="both"/>
        <w:rPr>
          <w:rFonts w:ascii="Times New Roman" w:hAnsi="Times New Roman"/>
          <w:b/>
          <w:color w:val="FF0000"/>
          <w:sz w:val="28"/>
          <w:szCs w:val="28"/>
        </w:rPr>
      </w:pPr>
    </w:p>
    <w:p w14:paraId="4190D1BB" w14:textId="77777777" w:rsidR="0041783F" w:rsidRPr="00693EDE" w:rsidRDefault="0041783F" w:rsidP="0041783F">
      <w:pPr>
        <w:pStyle w:val="a6"/>
        <w:numPr>
          <w:ilvl w:val="0"/>
          <w:numId w:val="3"/>
        </w:numPr>
        <w:jc w:val="both"/>
        <w:rPr>
          <w:sz w:val="28"/>
          <w:szCs w:val="28"/>
        </w:rPr>
      </w:pPr>
      <w:r w:rsidRPr="00693EDE">
        <w:rPr>
          <w:b/>
          <w:bCs/>
          <w:sz w:val="28"/>
          <w:szCs w:val="28"/>
        </w:rPr>
        <w:t>Бунтури, Т.</w:t>
      </w:r>
      <w:r w:rsidRPr="00693EDE">
        <w:rPr>
          <w:sz w:val="28"/>
          <w:szCs w:val="28"/>
        </w:rPr>
        <w:t xml:space="preserve"> Вещи полководца Исса Плиева переедут в музей / Т. Бунтури // Аргументы и факты. – 2021. – № 35. – С. 11.</w:t>
      </w:r>
    </w:p>
    <w:p w14:paraId="6BCAB94A" w14:textId="77777777" w:rsidR="0041783F" w:rsidRPr="00D8085C" w:rsidRDefault="0041783F" w:rsidP="0041783F">
      <w:pPr>
        <w:pStyle w:val="a3"/>
        <w:numPr>
          <w:ilvl w:val="0"/>
          <w:numId w:val="3"/>
        </w:numPr>
        <w:jc w:val="both"/>
        <w:rPr>
          <w:rFonts w:ascii="Times New Roman" w:hAnsi="Times New Roman"/>
          <w:b/>
          <w:color w:val="FF0000"/>
          <w:sz w:val="28"/>
          <w:szCs w:val="28"/>
        </w:rPr>
      </w:pPr>
      <w:r w:rsidRPr="000359EE">
        <w:rPr>
          <w:rFonts w:ascii="Times New Roman" w:hAnsi="Times New Roman"/>
          <w:b/>
          <w:bCs/>
          <w:sz w:val="28"/>
          <w:szCs w:val="28"/>
        </w:rPr>
        <w:t xml:space="preserve">Текеев, И. </w:t>
      </w:r>
      <w:r w:rsidRPr="000359EE">
        <w:rPr>
          <w:rFonts w:ascii="Times New Roman" w:hAnsi="Times New Roman"/>
          <w:sz w:val="28"/>
          <w:szCs w:val="28"/>
        </w:rPr>
        <w:t>В братской могиле: 79-летняя жительница Северной Осетии нашла могилу отца, сражавшегося с фашистами / И. Текеев // Аргументы и факты. – 2021. – № 34. – С. 11</w:t>
      </w:r>
      <w:r>
        <w:rPr>
          <w:rFonts w:ascii="Times New Roman" w:hAnsi="Times New Roman"/>
          <w:sz w:val="28"/>
          <w:szCs w:val="28"/>
        </w:rPr>
        <w:t>. –</w:t>
      </w:r>
      <w:r w:rsidRPr="000359EE">
        <w:rPr>
          <w:rFonts w:ascii="Times New Roman" w:hAnsi="Times New Roman"/>
          <w:sz w:val="28"/>
          <w:szCs w:val="28"/>
        </w:rPr>
        <w:t xml:space="preserve"> </w:t>
      </w:r>
      <w:r>
        <w:rPr>
          <w:rFonts w:ascii="Times New Roman" w:hAnsi="Times New Roman"/>
          <w:sz w:val="28"/>
          <w:szCs w:val="28"/>
        </w:rPr>
        <w:t>(Прил.</w:t>
      </w:r>
      <w:r w:rsidRPr="000359EE">
        <w:rPr>
          <w:rFonts w:ascii="Times New Roman" w:hAnsi="Times New Roman"/>
          <w:sz w:val="28"/>
          <w:szCs w:val="28"/>
        </w:rPr>
        <w:t xml:space="preserve"> «Северный Кавказ»</w:t>
      </w:r>
      <w:r>
        <w:rPr>
          <w:rFonts w:ascii="Times New Roman" w:hAnsi="Times New Roman"/>
          <w:sz w:val="28"/>
          <w:szCs w:val="28"/>
        </w:rPr>
        <w:t>)</w:t>
      </w:r>
      <w:r w:rsidRPr="000359EE">
        <w:rPr>
          <w:rFonts w:ascii="Times New Roman" w:hAnsi="Times New Roman"/>
          <w:sz w:val="28"/>
          <w:szCs w:val="28"/>
        </w:rPr>
        <w:t>.</w:t>
      </w:r>
    </w:p>
    <w:p w14:paraId="5B333B3A" w14:textId="77777777" w:rsidR="0041783F" w:rsidRPr="00D8085C" w:rsidRDefault="0041783F" w:rsidP="0041783F">
      <w:pPr>
        <w:pStyle w:val="a6"/>
        <w:numPr>
          <w:ilvl w:val="0"/>
          <w:numId w:val="3"/>
        </w:numPr>
        <w:jc w:val="both"/>
        <w:rPr>
          <w:sz w:val="28"/>
          <w:szCs w:val="28"/>
        </w:rPr>
      </w:pPr>
      <w:r w:rsidRPr="00D8085C">
        <w:rPr>
          <w:b/>
          <w:bCs/>
          <w:sz w:val="28"/>
          <w:szCs w:val="28"/>
        </w:rPr>
        <w:t xml:space="preserve">Эвакуация населения, </w:t>
      </w:r>
      <w:r w:rsidRPr="00D8085C">
        <w:rPr>
          <w:sz w:val="28"/>
          <w:szCs w:val="28"/>
        </w:rPr>
        <w:t>объектов промышленности и сельского хозяйства в годы Великой Отечественной войны: региональный аспект (по материалам ГАНИ РСО-А и ЦГА РСО-А) / У. Ш. Тедеева [и др.] // Вопросы истории. – 2021. – № 7(1). – С. 24-32.</w:t>
      </w:r>
    </w:p>
    <w:p w14:paraId="5773F6E9" w14:textId="77777777" w:rsidR="0041783F" w:rsidRPr="00F426E1" w:rsidRDefault="0041783F" w:rsidP="0041783F">
      <w:pPr>
        <w:pStyle w:val="a3"/>
        <w:ind w:left="720"/>
        <w:jc w:val="both"/>
        <w:rPr>
          <w:rFonts w:ascii="Times New Roman" w:hAnsi="Times New Roman"/>
          <w:b/>
          <w:color w:val="FF0000"/>
          <w:sz w:val="28"/>
          <w:szCs w:val="28"/>
        </w:rPr>
      </w:pPr>
    </w:p>
    <w:p w14:paraId="16D4367E" w14:textId="77777777" w:rsidR="0041783F" w:rsidRDefault="0041783F" w:rsidP="0041783F">
      <w:pPr>
        <w:pStyle w:val="a6"/>
        <w:tabs>
          <w:tab w:val="left" w:pos="0"/>
          <w:tab w:val="left" w:pos="1706"/>
        </w:tabs>
        <w:rPr>
          <w:b/>
          <w:sz w:val="28"/>
          <w:szCs w:val="28"/>
        </w:rPr>
      </w:pPr>
    </w:p>
    <w:p w14:paraId="663B3E30" w14:textId="77777777" w:rsidR="0041783F" w:rsidRPr="00F426E1" w:rsidRDefault="0041783F" w:rsidP="0041783F">
      <w:pPr>
        <w:pStyle w:val="a6"/>
        <w:tabs>
          <w:tab w:val="left" w:pos="0"/>
          <w:tab w:val="left" w:pos="1706"/>
        </w:tabs>
        <w:jc w:val="center"/>
        <w:rPr>
          <w:sz w:val="28"/>
          <w:szCs w:val="28"/>
        </w:rPr>
      </w:pPr>
      <w:r w:rsidRPr="00F426E1">
        <w:rPr>
          <w:b/>
          <w:sz w:val="28"/>
          <w:szCs w:val="28"/>
        </w:rPr>
        <w:t>36 Обеспечение духовных и материальных жизненных потребностей. Социальное обеспечение. Социальная помощь. Обеспечение жильём. Страхование</w:t>
      </w:r>
    </w:p>
    <w:p w14:paraId="09CD9D0B" w14:textId="77777777" w:rsidR="0041783F" w:rsidRDefault="0041783F" w:rsidP="0041783F">
      <w:pPr>
        <w:pStyle w:val="3"/>
        <w:spacing w:before="0" w:after="0"/>
        <w:ind w:left="720"/>
        <w:jc w:val="center"/>
        <w:rPr>
          <w:rFonts w:ascii="Times New Roman" w:hAnsi="Times New Roman"/>
          <w:sz w:val="28"/>
          <w:szCs w:val="28"/>
        </w:rPr>
      </w:pPr>
      <w:bookmarkStart w:id="424" w:name="_Toc446671869"/>
      <w:r w:rsidRPr="00A55169">
        <w:rPr>
          <w:rFonts w:ascii="Times New Roman" w:hAnsi="Times New Roman"/>
          <w:sz w:val="28"/>
          <w:szCs w:val="28"/>
        </w:rPr>
        <w:t>364 Социальное обеспечение</w:t>
      </w:r>
      <w:bookmarkEnd w:id="424"/>
    </w:p>
    <w:p w14:paraId="300E6E29" w14:textId="77777777" w:rsidR="0041783F" w:rsidRPr="00693EDE" w:rsidRDefault="0041783F" w:rsidP="0041783F">
      <w:pPr>
        <w:pStyle w:val="a3"/>
        <w:ind w:left="720"/>
        <w:jc w:val="both"/>
        <w:rPr>
          <w:rFonts w:ascii="Times New Roman" w:hAnsi="Times New Roman"/>
          <w:b/>
          <w:color w:val="FF0000"/>
          <w:sz w:val="28"/>
          <w:szCs w:val="28"/>
        </w:rPr>
      </w:pPr>
    </w:p>
    <w:p w14:paraId="34A4F974" w14:textId="77777777" w:rsidR="0041783F" w:rsidRDefault="0041783F" w:rsidP="0041783F">
      <w:pPr>
        <w:pStyle w:val="a6"/>
        <w:numPr>
          <w:ilvl w:val="0"/>
          <w:numId w:val="3"/>
        </w:numPr>
        <w:jc w:val="both"/>
        <w:rPr>
          <w:sz w:val="28"/>
          <w:szCs w:val="28"/>
        </w:rPr>
      </w:pPr>
      <w:r w:rsidRPr="00F426E1">
        <w:rPr>
          <w:b/>
          <w:bCs/>
          <w:sz w:val="28"/>
          <w:szCs w:val="28"/>
        </w:rPr>
        <w:t>Бедоева, З.</w:t>
      </w:r>
      <w:r w:rsidRPr="00F426E1">
        <w:rPr>
          <w:sz w:val="28"/>
          <w:szCs w:val="28"/>
        </w:rPr>
        <w:t xml:space="preserve"> «Всегда считал себя здоровым»: как люди с ограниченными возможностями бросают вызов судьбе и побеждают / З. Бедоева, Е. Алексеев // Аргументы и факты. – 2021. – № 36. – С. 3.</w:t>
      </w:r>
    </w:p>
    <w:p w14:paraId="3802B9D2" w14:textId="77777777" w:rsidR="0041783F" w:rsidRPr="00E61043" w:rsidRDefault="0041783F" w:rsidP="0041783F">
      <w:pPr>
        <w:pStyle w:val="a6"/>
        <w:numPr>
          <w:ilvl w:val="0"/>
          <w:numId w:val="3"/>
        </w:numPr>
        <w:jc w:val="both"/>
        <w:rPr>
          <w:sz w:val="28"/>
          <w:szCs w:val="28"/>
        </w:rPr>
      </w:pPr>
      <w:r w:rsidRPr="00E61043">
        <w:rPr>
          <w:b/>
          <w:bCs/>
          <w:sz w:val="28"/>
          <w:szCs w:val="28"/>
        </w:rPr>
        <w:t>Костюковский, А.</w:t>
      </w:r>
      <w:r w:rsidRPr="00E61043">
        <w:rPr>
          <w:sz w:val="28"/>
          <w:szCs w:val="28"/>
        </w:rPr>
        <w:t xml:space="preserve"> Настоящий осетин : [семилетнему Давиду Арсагову, у которого обнаружена остеосаркома, требуется финансовая помощь для операции] / А. Костюковский // Коммерсантъ. – 2021. – № 178. – С. 4.</w:t>
      </w:r>
    </w:p>
    <w:p w14:paraId="5B9F8F98" w14:textId="77777777" w:rsidR="0041783F" w:rsidRPr="00AF291E" w:rsidRDefault="0041783F" w:rsidP="0041783F">
      <w:pPr>
        <w:pStyle w:val="af2"/>
        <w:rPr>
          <w:color w:val="FF0000"/>
        </w:rPr>
      </w:pPr>
    </w:p>
    <w:p w14:paraId="1354A00D" w14:textId="77777777" w:rsidR="0041783F" w:rsidRPr="00AF291E" w:rsidRDefault="0041783F" w:rsidP="0041783F">
      <w:pPr>
        <w:spacing w:after="120"/>
        <w:rPr>
          <w:color w:val="FF0000"/>
          <w:sz w:val="28"/>
          <w:szCs w:val="28"/>
        </w:rPr>
      </w:pPr>
    </w:p>
    <w:p w14:paraId="308CC06E" w14:textId="77777777" w:rsidR="0041783F" w:rsidRPr="00312F7E" w:rsidRDefault="0041783F" w:rsidP="0041783F">
      <w:pPr>
        <w:spacing w:after="120"/>
        <w:jc w:val="center"/>
        <w:outlineLvl w:val="0"/>
        <w:rPr>
          <w:b/>
          <w:sz w:val="28"/>
          <w:szCs w:val="28"/>
        </w:rPr>
      </w:pPr>
      <w:r w:rsidRPr="00333681">
        <w:rPr>
          <w:b/>
          <w:sz w:val="28"/>
          <w:szCs w:val="28"/>
        </w:rPr>
        <w:t>37 Народное образование. Воспитание. Обучение. Организация досуга</w:t>
      </w:r>
    </w:p>
    <w:p w14:paraId="22BF0E29" w14:textId="77777777" w:rsidR="0041783F" w:rsidRPr="00333681" w:rsidRDefault="0041783F" w:rsidP="0041783F">
      <w:pPr>
        <w:spacing w:after="120"/>
        <w:jc w:val="center"/>
        <w:rPr>
          <w:b/>
          <w:sz w:val="28"/>
          <w:szCs w:val="28"/>
        </w:rPr>
      </w:pPr>
      <w:r w:rsidRPr="00333681">
        <w:rPr>
          <w:b/>
          <w:sz w:val="28"/>
          <w:szCs w:val="28"/>
        </w:rPr>
        <w:t>373 Дошкольное воспитание и образование. Общее школьное образование. Общеобразовательная школа</w:t>
      </w:r>
    </w:p>
    <w:p w14:paraId="168EF857" w14:textId="77777777" w:rsidR="0041783F" w:rsidRPr="00D269D9"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Кирсанова, К.</w:t>
      </w:r>
      <w:r>
        <w:rPr>
          <w:rFonts w:ascii="Times New Roman" w:hAnsi="Times New Roman"/>
          <w:sz w:val="28"/>
          <w:szCs w:val="28"/>
        </w:rPr>
        <w:t xml:space="preserve"> </w:t>
      </w:r>
      <w:r w:rsidRPr="006E2569">
        <w:rPr>
          <w:rFonts w:ascii="Times New Roman" w:hAnsi="Times New Roman"/>
          <w:sz w:val="28"/>
          <w:szCs w:val="28"/>
        </w:rPr>
        <w:t>Благодаря нацпр</w:t>
      </w:r>
      <w:r>
        <w:rPr>
          <w:rFonts w:ascii="Times New Roman" w:hAnsi="Times New Roman"/>
          <w:sz w:val="28"/>
          <w:szCs w:val="28"/>
        </w:rPr>
        <w:t>о</w:t>
      </w:r>
      <w:r w:rsidRPr="006E2569">
        <w:rPr>
          <w:rFonts w:ascii="Times New Roman" w:hAnsi="Times New Roman"/>
          <w:sz w:val="28"/>
          <w:szCs w:val="28"/>
        </w:rPr>
        <w:t>екту в Северной Осетии ликвидируют двухсменку</w:t>
      </w:r>
      <w:r>
        <w:rPr>
          <w:rFonts w:ascii="Times New Roman" w:hAnsi="Times New Roman"/>
          <w:sz w:val="28"/>
          <w:szCs w:val="28"/>
        </w:rPr>
        <w:t xml:space="preserve"> : [</w:t>
      </w:r>
      <w:r w:rsidRPr="006E2569">
        <w:rPr>
          <w:rFonts w:ascii="Times New Roman" w:hAnsi="Times New Roman"/>
          <w:sz w:val="28"/>
          <w:szCs w:val="28"/>
        </w:rPr>
        <w:t>в 2021 году в республике создадут более 1500 школьных мест</w:t>
      </w:r>
      <w:r>
        <w:rPr>
          <w:rFonts w:ascii="Times New Roman" w:hAnsi="Times New Roman"/>
          <w:sz w:val="28"/>
          <w:szCs w:val="28"/>
        </w:rPr>
        <w:t>]</w:t>
      </w:r>
      <w:r w:rsidRPr="006E2569">
        <w:rPr>
          <w:rFonts w:ascii="Times New Roman" w:hAnsi="Times New Roman"/>
          <w:sz w:val="28"/>
          <w:szCs w:val="28"/>
        </w:rPr>
        <w:t xml:space="preserve"> / К. Кирсанова</w:t>
      </w:r>
      <w:r>
        <w:rPr>
          <w:rFonts w:ascii="Times New Roman" w:hAnsi="Times New Roman"/>
          <w:sz w:val="28"/>
          <w:szCs w:val="28"/>
        </w:rPr>
        <w:t xml:space="preserve"> </w:t>
      </w:r>
      <w:r w:rsidRPr="006E2569">
        <w:rPr>
          <w:rFonts w:ascii="Times New Roman" w:hAnsi="Times New Roman"/>
          <w:sz w:val="28"/>
          <w:szCs w:val="28"/>
        </w:rPr>
        <w:t>// Комсомольская правда. Северный Кавказ</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xml:space="preserve">. – </w:t>
      </w:r>
      <w:r w:rsidRPr="006E2569">
        <w:rPr>
          <w:rFonts w:ascii="Times New Roman" w:hAnsi="Times New Roman"/>
          <w:sz w:val="28"/>
          <w:szCs w:val="28"/>
        </w:rPr>
        <w:t>3 февр</w:t>
      </w:r>
      <w:r>
        <w:rPr>
          <w:rFonts w:ascii="Times New Roman" w:hAnsi="Times New Roman"/>
          <w:sz w:val="28"/>
          <w:szCs w:val="28"/>
        </w:rPr>
        <w:t>. (№15-Т). –</w:t>
      </w:r>
      <w:r w:rsidRPr="006E2569">
        <w:rPr>
          <w:rFonts w:ascii="Times New Roman" w:hAnsi="Times New Roman"/>
          <w:sz w:val="28"/>
          <w:szCs w:val="28"/>
        </w:rPr>
        <w:t xml:space="preserve"> С. 16.</w:t>
      </w:r>
    </w:p>
    <w:p w14:paraId="05D9D2FD" w14:textId="77777777" w:rsidR="0041783F" w:rsidRPr="00D269D9" w:rsidRDefault="0041783F" w:rsidP="0041783F">
      <w:pPr>
        <w:pStyle w:val="a6"/>
        <w:numPr>
          <w:ilvl w:val="0"/>
          <w:numId w:val="3"/>
        </w:numPr>
        <w:jc w:val="both"/>
        <w:rPr>
          <w:sz w:val="28"/>
          <w:szCs w:val="28"/>
        </w:rPr>
      </w:pPr>
      <w:r>
        <w:rPr>
          <w:b/>
          <w:bCs/>
          <w:sz w:val="28"/>
          <w:szCs w:val="28"/>
        </w:rPr>
        <w:t xml:space="preserve">Наталья Тедеева </w:t>
      </w:r>
      <w:r>
        <w:rPr>
          <w:sz w:val="28"/>
          <w:szCs w:val="28"/>
        </w:rPr>
        <w:t>придумала свой собственный способ умножения трехзначных чисел // Математика в школе. – 2021. – № 8. – С. 45.</w:t>
      </w:r>
    </w:p>
    <w:p w14:paraId="107FDBED" w14:textId="77777777" w:rsidR="0041783F" w:rsidRPr="00DB3641" w:rsidRDefault="0041783F" w:rsidP="0041783F">
      <w:pPr>
        <w:pStyle w:val="a6"/>
        <w:numPr>
          <w:ilvl w:val="0"/>
          <w:numId w:val="3"/>
        </w:numPr>
        <w:jc w:val="both"/>
        <w:rPr>
          <w:sz w:val="28"/>
          <w:szCs w:val="28"/>
        </w:rPr>
      </w:pPr>
      <w:r w:rsidRPr="00DB3641">
        <w:rPr>
          <w:b/>
          <w:bCs/>
          <w:sz w:val="28"/>
          <w:szCs w:val="28"/>
        </w:rPr>
        <w:t>Систему образования Северной Осетии</w:t>
      </w:r>
      <w:r w:rsidRPr="00DB3641">
        <w:rPr>
          <w:sz w:val="28"/>
          <w:szCs w:val="28"/>
        </w:rPr>
        <w:t xml:space="preserve"> возглавила Элла Алибекова // Учительская газета. – 2021. – 20 июля (29). – С. 2.</w:t>
      </w:r>
    </w:p>
    <w:p w14:paraId="1424C66D" w14:textId="77777777" w:rsidR="0041783F" w:rsidRPr="003628CA" w:rsidRDefault="0041783F" w:rsidP="0041783F">
      <w:pPr>
        <w:pStyle w:val="a6"/>
        <w:numPr>
          <w:ilvl w:val="0"/>
          <w:numId w:val="3"/>
        </w:numPr>
        <w:jc w:val="both"/>
        <w:rPr>
          <w:sz w:val="28"/>
          <w:szCs w:val="28"/>
        </w:rPr>
      </w:pPr>
      <w:r w:rsidRPr="003628CA">
        <w:rPr>
          <w:b/>
          <w:bCs/>
          <w:sz w:val="28"/>
          <w:szCs w:val="28"/>
        </w:rPr>
        <w:t>Стрельцов, А.</w:t>
      </w:r>
      <w:r w:rsidRPr="003628CA">
        <w:rPr>
          <w:sz w:val="28"/>
          <w:szCs w:val="28"/>
        </w:rPr>
        <w:t xml:space="preserve"> Кванторианец вызов принял: школьник из Владикавказа разработал систему слежения на основе искусственного интеллекта / А. Стрельцов // Российская газета. – 2021. – 10 </w:t>
      </w:r>
      <w:r>
        <w:rPr>
          <w:sz w:val="28"/>
          <w:szCs w:val="28"/>
        </w:rPr>
        <w:t>авг.</w:t>
      </w:r>
      <w:r w:rsidRPr="003628CA">
        <w:rPr>
          <w:sz w:val="28"/>
          <w:szCs w:val="28"/>
        </w:rPr>
        <w:t xml:space="preserve"> (179). – С. 16.</w:t>
      </w:r>
    </w:p>
    <w:p w14:paraId="61DD0755" w14:textId="77777777" w:rsidR="0041783F" w:rsidRPr="005D4D55" w:rsidRDefault="0041783F" w:rsidP="0041783F">
      <w:pPr>
        <w:pStyle w:val="a3"/>
        <w:ind w:left="720"/>
        <w:jc w:val="both"/>
        <w:rPr>
          <w:rFonts w:ascii="Times New Roman" w:hAnsi="Times New Roman"/>
          <w:b/>
          <w:color w:val="FF0000"/>
          <w:sz w:val="28"/>
          <w:szCs w:val="28"/>
        </w:rPr>
      </w:pPr>
    </w:p>
    <w:p w14:paraId="776F2982" w14:textId="77777777" w:rsidR="0041783F" w:rsidRPr="00203F80" w:rsidRDefault="0041783F" w:rsidP="0041783F">
      <w:pPr>
        <w:pStyle w:val="a6"/>
        <w:jc w:val="center"/>
        <w:rPr>
          <w:sz w:val="28"/>
          <w:szCs w:val="28"/>
        </w:rPr>
      </w:pPr>
      <w:r>
        <w:rPr>
          <w:sz w:val="28"/>
          <w:szCs w:val="28"/>
        </w:rPr>
        <w:t>***</w:t>
      </w:r>
    </w:p>
    <w:p w14:paraId="7E985410" w14:textId="77777777" w:rsidR="0041783F" w:rsidRPr="003628CA" w:rsidRDefault="0041783F" w:rsidP="0041783F">
      <w:pPr>
        <w:pStyle w:val="a6"/>
        <w:jc w:val="both"/>
        <w:rPr>
          <w:sz w:val="28"/>
          <w:szCs w:val="28"/>
        </w:rPr>
      </w:pPr>
    </w:p>
    <w:p w14:paraId="34DDE31F" w14:textId="77777777" w:rsidR="0041783F" w:rsidRDefault="0041783F" w:rsidP="0041783F">
      <w:pPr>
        <w:pStyle w:val="a6"/>
        <w:numPr>
          <w:ilvl w:val="0"/>
          <w:numId w:val="3"/>
        </w:numPr>
        <w:jc w:val="both"/>
        <w:rPr>
          <w:sz w:val="28"/>
          <w:szCs w:val="28"/>
        </w:rPr>
      </w:pPr>
      <w:r w:rsidRPr="00693EDE">
        <w:rPr>
          <w:b/>
          <w:bCs/>
          <w:sz w:val="28"/>
          <w:szCs w:val="28"/>
        </w:rPr>
        <w:t>Бедоева, З.</w:t>
      </w:r>
      <w:r w:rsidRPr="00693EDE">
        <w:rPr>
          <w:sz w:val="28"/>
          <w:szCs w:val="28"/>
        </w:rPr>
        <w:t xml:space="preserve"> Заложники обстоятельств?: как пострадавшие в бесланском теракте выживают сегодня / З. Бедоева // Аргументы и факты. – 2021. – № 35. – С. 1. – </w:t>
      </w:r>
      <w:r>
        <w:rPr>
          <w:sz w:val="28"/>
          <w:szCs w:val="28"/>
        </w:rPr>
        <w:t>(Прил.</w:t>
      </w:r>
      <w:r w:rsidRPr="00693EDE">
        <w:rPr>
          <w:sz w:val="28"/>
          <w:szCs w:val="28"/>
        </w:rPr>
        <w:t xml:space="preserve"> «Северный Кавказ»</w:t>
      </w:r>
      <w:r>
        <w:rPr>
          <w:sz w:val="28"/>
          <w:szCs w:val="28"/>
        </w:rPr>
        <w:t>)</w:t>
      </w:r>
      <w:r w:rsidRPr="00693EDE">
        <w:rPr>
          <w:sz w:val="28"/>
          <w:szCs w:val="28"/>
        </w:rPr>
        <w:t>.</w:t>
      </w:r>
    </w:p>
    <w:p w14:paraId="3F5EF919" w14:textId="77777777" w:rsidR="0041783F" w:rsidRPr="00930D04" w:rsidRDefault="0041783F" w:rsidP="0041783F">
      <w:pPr>
        <w:pStyle w:val="a6"/>
        <w:numPr>
          <w:ilvl w:val="0"/>
          <w:numId w:val="3"/>
        </w:numPr>
        <w:jc w:val="both"/>
        <w:rPr>
          <w:sz w:val="28"/>
          <w:szCs w:val="28"/>
        </w:rPr>
      </w:pPr>
      <w:r w:rsidRPr="00930D04">
        <w:rPr>
          <w:b/>
          <w:bCs/>
          <w:sz w:val="28"/>
          <w:szCs w:val="28"/>
        </w:rPr>
        <w:t>Павловская, Т.</w:t>
      </w:r>
      <w:r w:rsidRPr="00930D04">
        <w:rPr>
          <w:sz w:val="28"/>
          <w:szCs w:val="28"/>
        </w:rPr>
        <w:t xml:space="preserve"> Пепел Беслана: стучит в сердца всех, кто 17 лет назад пережил эту трагедию / Т. Павловская // Российская газета. – 2021. – № 205. – С. 14.</w:t>
      </w:r>
    </w:p>
    <w:p w14:paraId="39870FF2" w14:textId="77777777" w:rsidR="0041783F" w:rsidRPr="00693EDE" w:rsidRDefault="0041783F" w:rsidP="0041783F">
      <w:pPr>
        <w:pStyle w:val="a6"/>
        <w:numPr>
          <w:ilvl w:val="0"/>
          <w:numId w:val="3"/>
        </w:numPr>
        <w:jc w:val="both"/>
        <w:rPr>
          <w:sz w:val="28"/>
          <w:szCs w:val="28"/>
        </w:rPr>
      </w:pPr>
      <w:r w:rsidRPr="00693EDE">
        <w:rPr>
          <w:b/>
          <w:bCs/>
          <w:sz w:val="28"/>
          <w:szCs w:val="28"/>
        </w:rPr>
        <w:t>Павловская, Т.</w:t>
      </w:r>
      <w:r w:rsidRPr="00693EDE">
        <w:rPr>
          <w:sz w:val="28"/>
          <w:szCs w:val="28"/>
        </w:rPr>
        <w:t xml:space="preserve"> Удар колокола: в Северной Осетии вспоминают трагедию Беслана / Т. Павловская // Российская газета. – 2021. – 2 </w:t>
      </w:r>
      <w:r>
        <w:rPr>
          <w:sz w:val="28"/>
          <w:szCs w:val="28"/>
        </w:rPr>
        <w:t>сент.</w:t>
      </w:r>
      <w:r w:rsidRPr="00693EDE">
        <w:rPr>
          <w:sz w:val="28"/>
          <w:szCs w:val="28"/>
        </w:rPr>
        <w:t xml:space="preserve"> (200). – С. 8.</w:t>
      </w:r>
    </w:p>
    <w:p w14:paraId="0D7B84EB" w14:textId="77777777" w:rsidR="0041783F" w:rsidRPr="00693EDE" w:rsidRDefault="0041783F" w:rsidP="0041783F">
      <w:pPr>
        <w:pStyle w:val="a6"/>
        <w:numPr>
          <w:ilvl w:val="0"/>
          <w:numId w:val="3"/>
        </w:numPr>
        <w:jc w:val="both"/>
        <w:rPr>
          <w:sz w:val="28"/>
          <w:szCs w:val="28"/>
        </w:rPr>
      </w:pPr>
      <w:r w:rsidRPr="00693EDE">
        <w:rPr>
          <w:b/>
          <w:bCs/>
          <w:sz w:val="28"/>
          <w:szCs w:val="28"/>
        </w:rPr>
        <w:t>Сокорева, Е.</w:t>
      </w:r>
      <w:r w:rsidRPr="00693EDE">
        <w:rPr>
          <w:sz w:val="28"/>
          <w:szCs w:val="28"/>
        </w:rPr>
        <w:t xml:space="preserve"> Ими гордится Россия: кем стали бывшие заложники школы в Беслане / Е. Сокорева // Комсомольская правда. – 2021. – 3 </w:t>
      </w:r>
      <w:r>
        <w:rPr>
          <w:sz w:val="28"/>
          <w:szCs w:val="28"/>
        </w:rPr>
        <w:t>сент.</w:t>
      </w:r>
      <w:r w:rsidRPr="00693EDE">
        <w:rPr>
          <w:sz w:val="28"/>
          <w:szCs w:val="28"/>
        </w:rPr>
        <w:t xml:space="preserve"> – С. 6.</w:t>
      </w:r>
    </w:p>
    <w:p w14:paraId="56A6E238" w14:textId="77777777" w:rsidR="0041783F" w:rsidRDefault="0041783F" w:rsidP="0041783F">
      <w:pPr>
        <w:pStyle w:val="a6"/>
        <w:numPr>
          <w:ilvl w:val="0"/>
          <w:numId w:val="3"/>
        </w:numPr>
        <w:jc w:val="both"/>
        <w:rPr>
          <w:sz w:val="28"/>
          <w:szCs w:val="28"/>
        </w:rPr>
      </w:pPr>
      <w:r w:rsidRPr="003628CA">
        <w:rPr>
          <w:b/>
          <w:bCs/>
          <w:sz w:val="28"/>
          <w:szCs w:val="28"/>
        </w:rPr>
        <w:t>Триумф боли Беслана</w:t>
      </w:r>
      <w:r w:rsidRPr="003628CA">
        <w:rPr>
          <w:sz w:val="28"/>
          <w:szCs w:val="28"/>
        </w:rPr>
        <w:t xml:space="preserve"> // Аргументы и факты. – 2021. – № 32. – С. 20.</w:t>
      </w:r>
    </w:p>
    <w:p w14:paraId="5B4156AF" w14:textId="77777777" w:rsidR="0041783F" w:rsidRDefault="0041783F" w:rsidP="0041783F">
      <w:pPr>
        <w:jc w:val="both"/>
        <w:rPr>
          <w:sz w:val="28"/>
          <w:szCs w:val="28"/>
        </w:rPr>
      </w:pPr>
    </w:p>
    <w:p w14:paraId="74A75754" w14:textId="77777777" w:rsidR="0041783F" w:rsidRDefault="0041783F" w:rsidP="0041783F">
      <w:pPr>
        <w:jc w:val="both"/>
        <w:rPr>
          <w:sz w:val="28"/>
          <w:szCs w:val="28"/>
        </w:rPr>
      </w:pPr>
    </w:p>
    <w:p w14:paraId="52CE36F6" w14:textId="77777777" w:rsidR="0041783F" w:rsidRDefault="0041783F" w:rsidP="0041783F">
      <w:pPr>
        <w:jc w:val="center"/>
        <w:rPr>
          <w:sz w:val="28"/>
          <w:szCs w:val="28"/>
        </w:rPr>
      </w:pPr>
      <w:r>
        <w:rPr>
          <w:sz w:val="28"/>
          <w:szCs w:val="28"/>
        </w:rPr>
        <w:t>***</w:t>
      </w:r>
    </w:p>
    <w:p w14:paraId="4C1F688A" w14:textId="77777777" w:rsidR="0041783F" w:rsidRPr="00D23081" w:rsidRDefault="0041783F" w:rsidP="0041783F">
      <w:pPr>
        <w:jc w:val="center"/>
        <w:rPr>
          <w:sz w:val="28"/>
          <w:szCs w:val="28"/>
        </w:rPr>
      </w:pPr>
    </w:p>
    <w:p w14:paraId="6BFA428F" w14:textId="77777777" w:rsidR="0041783F" w:rsidRPr="00D23081" w:rsidRDefault="0041783F" w:rsidP="0041783F">
      <w:pPr>
        <w:pStyle w:val="a6"/>
        <w:numPr>
          <w:ilvl w:val="0"/>
          <w:numId w:val="3"/>
        </w:numPr>
        <w:jc w:val="both"/>
        <w:rPr>
          <w:sz w:val="28"/>
          <w:szCs w:val="28"/>
        </w:rPr>
      </w:pPr>
      <w:r w:rsidRPr="00D23081">
        <w:rPr>
          <w:b/>
          <w:bCs/>
          <w:sz w:val="28"/>
          <w:szCs w:val="28"/>
        </w:rPr>
        <w:t>В колледжах Северной Осетии</w:t>
      </w:r>
      <w:r w:rsidRPr="00D23081">
        <w:rPr>
          <w:sz w:val="28"/>
          <w:szCs w:val="28"/>
        </w:rPr>
        <w:t xml:space="preserve"> в рамках нацпроекта «Образование» появятся мастерские // Российская газета. – 2021. – 26 </w:t>
      </w:r>
      <w:r>
        <w:rPr>
          <w:sz w:val="28"/>
          <w:szCs w:val="28"/>
        </w:rPr>
        <w:t>окт.</w:t>
      </w:r>
      <w:r w:rsidRPr="00D23081">
        <w:rPr>
          <w:sz w:val="28"/>
          <w:szCs w:val="28"/>
        </w:rPr>
        <w:t xml:space="preserve"> (244). – С. 13.</w:t>
      </w:r>
    </w:p>
    <w:p w14:paraId="7AD84C46" w14:textId="77777777" w:rsidR="0041783F" w:rsidRPr="00AF291E" w:rsidRDefault="0041783F" w:rsidP="0041783F">
      <w:pPr>
        <w:pStyle w:val="a3"/>
        <w:jc w:val="both"/>
        <w:rPr>
          <w:rFonts w:ascii="Times New Roman" w:hAnsi="Times New Roman"/>
          <w:b/>
          <w:color w:val="FF0000"/>
          <w:sz w:val="28"/>
          <w:szCs w:val="28"/>
        </w:rPr>
      </w:pPr>
    </w:p>
    <w:p w14:paraId="56F32206" w14:textId="77777777" w:rsidR="0041783F" w:rsidRPr="00AF291E" w:rsidRDefault="0041783F" w:rsidP="0041783F">
      <w:pPr>
        <w:pStyle w:val="a3"/>
        <w:ind w:left="720"/>
        <w:jc w:val="center"/>
        <w:rPr>
          <w:rFonts w:ascii="Times New Roman" w:hAnsi="Times New Roman"/>
          <w:b/>
          <w:color w:val="FF0000"/>
          <w:sz w:val="28"/>
          <w:szCs w:val="28"/>
        </w:rPr>
      </w:pPr>
    </w:p>
    <w:p w14:paraId="486D1F1D" w14:textId="77777777" w:rsidR="0041783F" w:rsidRDefault="0041783F" w:rsidP="0041783F">
      <w:pPr>
        <w:pStyle w:val="a3"/>
        <w:ind w:left="540"/>
        <w:jc w:val="center"/>
        <w:rPr>
          <w:rFonts w:ascii="Times New Roman" w:hAnsi="Times New Roman"/>
          <w:b/>
          <w:sz w:val="28"/>
          <w:szCs w:val="28"/>
        </w:rPr>
      </w:pPr>
      <w:r w:rsidRPr="00333681">
        <w:rPr>
          <w:rFonts w:ascii="Times New Roman" w:hAnsi="Times New Roman"/>
          <w:b/>
          <w:sz w:val="28"/>
          <w:szCs w:val="28"/>
        </w:rPr>
        <w:t>378 Высшее образование. Высшая школа. Подготовка научных кадров</w:t>
      </w:r>
    </w:p>
    <w:p w14:paraId="1D4F7AB2" w14:textId="77777777" w:rsidR="0041783F" w:rsidRPr="00333681" w:rsidRDefault="0041783F" w:rsidP="0041783F">
      <w:pPr>
        <w:pStyle w:val="a3"/>
        <w:ind w:left="540"/>
        <w:jc w:val="center"/>
        <w:rPr>
          <w:rFonts w:ascii="Times New Roman" w:hAnsi="Times New Roman"/>
          <w:b/>
          <w:sz w:val="28"/>
          <w:szCs w:val="28"/>
        </w:rPr>
      </w:pPr>
    </w:p>
    <w:p w14:paraId="0D22CC5E" w14:textId="77777777" w:rsidR="0041783F" w:rsidRPr="00B77A18" w:rsidRDefault="0041783F" w:rsidP="0041783F">
      <w:pPr>
        <w:pStyle w:val="a3"/>
        <w:numPr>
          <w:ilvl w:val="0"/>
          <w:numId w:val="3"/>
        </w:numPr>
        <w:jc w:val="both"/>
        <w:rPr>
          <w:rFonts w:ascii="Times New Roman" w:hAnsi="Times New Roman"/>
          <w:b/>
          <w:color w:val="FF0000"/>
          <w:sz w:val="28"/>
          <w:szCs w:val="28"/>
        </w:rPr>
      </w:pPr>
      <w:r w:rsidRPr="005D4D55">
        <w:rPr>
          <w:rFonts w:ascii="Times New Roman" w:hAnsi="Times New Roman"/>
          <w:b/>
          <w:bCs/>
          <w:sz w:val="28"/>
          <w:szCs w:val="28"/>
        </w:rPr>
        <w:t>Болотникова, С.</w:t>
      </w:r>
      <w:r w:rsidRPr="005D4D55">
        <w:rPr>
          <w:rFonts w:ascii="Times New Roman" w:hAnsi="Times New Roman"/>
          <w:sz w:val="28"/>
          <w:szCs w:val="28"/>
        </w:rPr>
        <w:t xml:space="preserve"> Гвинейцу помогли в беде осетины : [подписчики блогера Лауры Кульчиевой откликнулись на ее рассказ о студенте-иностранце и собрали ему 200 тысяч рублей на учебу] / С. Болотникова</w:t>
      </w:r>
      <w:r w:rsidRPr="005D4D55">
        <w:rPr>
          <w:rFonts w:ascii="Times New Roman" w:hAnsi="Times New Roman"/>
          <w:sz w:val="28"/>
          <w:szCs w:val="28"/>
        </w:rPr>
        <w:br/>
        <w:t>// Аргументы и факты. Северный Кавказ. – 2021. – 8-14 февр</w:t>
      </w:r>
      <w:r>
        <w:rPr>
          <w:rFonts w:ascii="Times New Roman" w:hAnsi="Times New Roman"/>
          <w:sz w:val="28"/>
          <w:szCs w:val="28"/>
        </w:rPr>
        <w:t>. (</w:t>
      </w:r>
      <w:r w:rsidRPr="005D4D55">
        <w:rPr>
          <w:rFonts w:ascii="Times New Roman" w:hAnsi="Times New Roman"/>
          <w:sz w:val="28"/>
          <w:szCs w:val="28"/>
        </w:rPr>
        <w:t>5). – С. 5.</w:t>
      </w:r>
    </w:p>
    <w:p w14:paraId="0B06F37D" w14:textId="77777777" w:rsidR="0041783F" w:rsidRPr="00B77A18" w:rsidRDefault="0041783F" w:rsidP="0041783F">
      <w:pPr>
        <w:pStyle w:val="a6"/>
        <w:numPr>
          <w:ilvl w:val="0"/>
          <w:numId w:val="3"/>
        </w:numPr>
        <w:jc w:val="both"/>
        <w:rPr>
          <w:sz w:val="28"/>
          <w:szCs w:val="28"/>
        </w:rPr>
      </w:pPr>
      <w:r w:rsidRPr="00B77A18">
        <w:rPr>
          <w:b/>
          <w:bCs/>
          <w:sz w:val="28"/>
          <w:szCs w:val="28"/>
        </w:rPr>
        <w:t>Представительство «Сколково» появится в Северной Осетии</w:t>
      </w:r>
      <w:r w:rsidRPr="00B77A18">
        <w:rPr>
          <w:sz w:val="28"/>
          <w:szCs w:val="28"/>
        </w:rPr>
        <w:t xml:space="preserve"> // Комсомольская правда. – 2021. – № 34</w:t>
      </w:r>
      <w:r>
        <w:rPr>
          <w:sz w:val="28"/>
          <w:szCs w:val="28"/>
        </w:rPr>
        <w:t xml:space="preserve"> </w:t>
      </w:r>
      <w:r w:rsidRPr="00B77A18">
        <w:rPr>
          <w:sz w:val="28"/>
          <w:szCs w:val="28"/>
        </w:rPr>
        <w:t>т.</w:t>
      </w:r>
    </w:p>
    <w:p w14:paraId="24B7C4E0" w14:textId="77777777" w:rsidR="0041783F" w:rsidRPr="007B01DB" w:rsidRDefault="0041783F" w:rsidP="0041783F">
      <w:pPr>
        <w:pStyle w:val="a3"/>
        <w:ind w:left="720"/>
        <w:jc w:val="both"/>
        <w:rPr>
          <w:rFonts w:ascii="Times New Roman" w:hAnsi="Times New Roman"/>
          <w:b/>
          <w:color w:val="FF0000"/>
          <w:sz w:val="28"/>
          <w:szCs w:val="28"/>
        </w:rPr>
      </w:pPr>
    </w:p>
    <w:p w14:paraId="39087D46" w14:textId="77777777" w:rsidR="0041783F" w:rsidRDefault="0041783F" w:rsidP="0041783F">
      <w:pPr>
        <w:pStyle w:val="a3"/>
        <w:ind w:left="720"/>
        <w:jc w:val="center"/>
        <w:rPr>
          <w:rFonts w:ascii="Times New Roman" w:hAnsi="Times New Roman"/>
          <w:b/>
          <w:bCs/>
          <w:sz w:val="28"/>
          <w:szCs w:val="28"/>
        </w:rPr>
      </w:pPr>
    </w:p>
    <w:p w14:paraId="15BAAD3D" w14:textId="77777777" w:rsidR="0041783F" w:rsidRPr="007B01DB" w:rsidRDefault="0041783F" w:rsidP="0041783F">
      <w:pPr>
        <w:pStyle w:val="a3"/>
        <w:ind w:left="720"/>
        <w:jc w:val="center"/>
        <w:rPr>
          <w:rFonts w:ascii="Times New Roman" w:hAnsi="Times New Roman"/>
          <w:sz w:val="28"/>
          <w:szCs w:val="28"/>
        </w:rPr>
      </w:pPr>
      <w:r w:rsidRPr="007B01DB">
        <w:rPr>
          <w:rFonts w:ascii="Times New Roman" w:hAnsi="Times New Roman"/>
          <w:sz w:val="28"/>
          <w:szCs w:val="28"/>
        </w:rPr>
        <w:t>***</w:t>
      </w:r>
    </w:p>
    <w:p w14:paraId="3594C997" w14:textId="77777777" w:rsidR="0041783F" w:rsidRPr="007B01DB" w:rsidRDefault="0041783F" w:rsidP="0041783F">
      <w:pPr>
        <w:pStyle w:val="a3"/>
        <w:ind w:left="720"/>
        <w:jc w:val="center"/>
        <w:rPr>
          <w:rFonts w:ascii="Times New Roman" w:hAnsi="Times New Roman"/>
          <w:b/>
          <w:color w:val="FF0000"/>
          <w:sz w:val="28"/>
          <w:szCs w:val="28"/>
        </w:rPr>
      </w:pPr>
    </w:p>
    <w:p w14:paraId="280663D3" w14:textId="77777777" w:rsidR="0041783F" w:rsidRPr="007B01DB" w:rsidRDefault="0041783F" w:rsidP="0041783F">
      <w:pPr>
        <w:pStyle w:val="a3"/>
        <w:numPr>
          <w:ilvl w:val="0"/>
          <w:numId w:val="3"/>
        </w:numPr>
        <w:jc w:val="both"/>
        <w:rPr>
          <w:rFonts w:ascii="Times New Roman" w:hAnsi="Times New Roman"/>
          <w:b/>
          <w:color w:val="FF0000"/>
          <w:sz w:val="28"/>
          <w:szCs w:val="28"/>
        </w:rPr>
      </w:pPr>
      <w:r w:rsidRPr="007B01DB">
        <w:rPr>
          <w:rFonts w:ascii="Times New Roman" w:hAnsi="Times New Roman"/>
          <w:b/>
          <w:bCs/>
          <w:sz w:val="28"/>
          <w:szCs w:val="28"/>
        </w:rPr>
        <w:t>Гень, Ю.</w:t>
      </w:r>
      <w:r w:rsidRPr="007B01DB">
        <w:rPr>
          <w:rFonts w:ascii="Times New Roman" w:hAnsi="Times New Roman"/>
          <w:sz w:val="28"/>
          <w:szCs w:val="28"/>
        </w:rPr>
        <w:t xml:space="preserve"> Ночлег за ноль рублей: в Осетии в рамках федеральной туристической программы бесплатно принимают студентов со всей страны / Ю. Гень // Российская газета. – 2021. – 24 </w:t>
      </w:r>
      <w:r>
        <w:rPr>
          <w:rFonts w:ascii="Times New Roman" w:hAnsi="Times New Roman"/>
          <w:sz w:val="28"/>
          <w:szCs w:val="28"/>
        </w:rPr>
        <w:t>авг.</w:t>
      </w:r>
      <w:r w:rsidRPr="007B01DB">
        <w:rPr>
          <w:rFonts w:ascii="Times New Roman" w:hAnsi="Times New Roman"/>
          <w:sz w:val="28"/>
          <w:szCs w:val="28"/>
        </w:rPr>
        <w:t xml:space="preserve"> (191). – С. 20.</w:t>
      </w:r>
    </w:p>
    <w:p w14:paraId="18305173" w14:textId="77777777" w:rsidR="0041783F" w:rsidRPr="00AF291E" w:rsidRDefault="0041783F" w:rsidP="0041783F">
      <w:pPr>
        <w:pStyle w:val="a3"/>
        <w:ind w:left="720"/>
        <w:jc w:val="both"/>
        <w:rPr>
          <w:rFonts w:ascii="Times New Roman" w:hAnsi="Times New Roman"/>
          <w:b/>
          <w:color w:val="FF0000"/>
          <w:sz w:val="28"/>
          <w:szCs w:val="28"/>
        </w:rPr>
      </w:pPr>
    </w:p>
    <w:p w14:paraId="10B15A4F" w14:textId="77777777" w:rsidR="0041783F" w:rsidRPr="00D84BD2" w:rsidRDefault="0041783F" w:rsidP="0041783F">
      <w:pPr>
        <w:spacing w:after="120"/>
        <w:jc w:val="center"/>
        <w:outlineLvl w:val="0"/>
        <w:rPr>
          <w:b/>
          <w:sz w:val="28"/>
          <w:szCs w:val="28"/>
        </w:rPr>
      </w:pPr>
      <w:r w:rsidRPr="00D84BD2">
        <w:rPr>
          <w:b/>
          <w:sz w:val="28"/>
          <w:szCs w:val="28"/>
        </w:rPr>
        <w:t>39 Этнография. Этнология. Нравы. Обычаи. Образ жизни. Фольклор</w:t>
      </w:r>
    </w:p>
    <w:p w14:paraId="7EE23EA5" w14:textId="77777777" w:rsidR="0041783F" w:rsidRDefault="0041783F" w:rsidP="0041783F">
      <w:pPr>
        <w:pStyle w:val="a6"/>
        <w:numPr>
          <w:ilvl w:val="0"/>
          <w:numId w:val="3"/>
        </w:numPr>
        <w:jc w:val="both"/>
        <w:rPr>
          <w:sz w:val="28"/>
          <w:szCs w:val="28"/>
        </w:rPr>
      </w:pPr>
      <w:r w:rsidRPr="001F08B6">
        <w:rPr>
          <w:b/>
          <w:bCs/>
          <w:sz w:val="28"/>
          <w:szCs w:val="28"/>
        </w:rPr>
        <w:t>Гень, Ю.</w:t>
      </w:r>
      <w:r w:rsidRPr="001F08B6">
        <w:rPr>
          <w:sz w:val="28"/>
          <w:szCs w:val="28"/>
        </w:rPr>
        <w:t xml:space="preserve"> Меч и колесо Балсага: в горах Северной Осетии установили 10 необычных арт-объектов, чтобы привлечь туристов / Ю. Гень // Российская газета. – 2021. –  6 июля (146). – С. 24.</w:t>
      </w:r>
    </w:p>
    <w:p w14:paraId="488A37C0" w14:textId="77777777" w:rsidR="0041783F" w:rsidRPr="00D0198F" w:rsidRDefault="0041783F" w:rsidP="0041783F">
      <w:pPr>
        <w:pStyle w:val="a6"/>
        <w:numPr>
          <w:ilvl w:val="0"/>
          <w:numId w:val="3"/>
        </w:numPr>
        <w:jc w:val="both"/>
        <w:rPr>
          <w:sz w:val="28"/>
          <w:szCs w:val="28"/>
        </w:rPr>
      </w:pPr>
      <w:r>
        <w:rPr>
          <w:b/>
          <w:bCs/>
          <w:sz w:val="28"/>
          <w:szCs w:val="28"/>
          <w:lang w:val="os-Cyrl-RU"/>
        </w:rPr>
        <w:t>Сокаева, Д.</w:t>
      </w:r>
      <w:r>
        <w:rPr>
          <w:sz w:val="28"/>
          <w:szCs w:val="28"/>
          <w:lang w:val="os-Cyrl-RU"/>
        </w:rPr>
        <w:t>В. Сакральные персонажи и символы фольклорной прозы осетин=</w:t>
      </w:r>
      <w:r w:rsidRPr="00D0198F">
        <w:rPr>
          <w:rFonts w:ascii="Arial CYR" w:eastAsiaTheme="minorHAnsi" w:hAnsi="Arial CYR" w:cs="Arial CYR"/>
          <w:lang w:eastAsia="en-US"/>
        </w:rPr>
        <w:t xml:space="preserve"> </w:t>
      </w:r>
      <w:r w:rsidRPr="00D0198F">
        <w:rPr>
          <w:rFonts w:eastAsiaTheme="minorHAnsi"/>
          <w:sz w:val="28"/>
          <w:szCs w:val="28"/>
          <w:lang w:eastAsia="en-US"/>
        </w:rPr>
        <w:t>Ирон адæмы фольклорон прозæйы сакралон архайджытæ æмæ нысантæ</w:t>
      </w:r>
      <w:r w:rsidRPr="00D0198F">
        <w:rPr>
          <w:sz w:val="28"/>
          <w:szCs w:val="28"/>
          <w:lang w:val="os-Cyrl-RU"/>
        </w:rPr>
        <w:t xml:space="preserve">: </w:t>
      </w:r>
      <w:r>
        <w:rPr>
          <w:sz w:val="28"/>
          <w:szCs w:val="28"/>
          <w:lang w:val="os-Cyrl-RU"/>
        </w:rPr>
        <w:t>генезис, семантика, этнографический контекст. – М. : Наука, 2021. – 431 с. : цв. ил. – Библиогр. : с. 375-429. –</w:t>
      </w:r>
      <w:r>
        <w:rPr>
          <w:rFonts w:ascii="Arial CYR" w:eastAsiaTheme="minorHAnsi" w:hAnsi="Arial CYR" w:cs="Arial CYR"/>
          <w:lang w:eastAsia="en-US"/>
        </w:rPr>
        <w:t xml:space="preserve"> </w:t>
      </w:r>
      <w:r w:rsidRPr="00D0198F">
        <w:rPr>
          <w:rFonts w:eastAsiaTheme="minorHAnsi"/>
          <w:sz w:val="28"/>
          <w:szCs w:val="28"/>
          <w:lang w:eastAsia="en-US"/>
        </w:rPr>
        <w:t>На русском и осетинском языках.</w:t>
      </w:r>
    </w:p>
    <w:p w14:paraId="7989ABAB" w14:textId="77777777" w:rsidR="0041783F" w:rsidRPr="001F08B6" w:rsidRDefault="0041783F" w:rsidP="0041783F">
      <w:pPr>
        <w:pStyle w:val="a3"/>
        <w:numPr>
          <w:ilvl w:val="0"/>
          <w:numId w:val="3"/>
        </w:numPr>
        <w:jc w:val="both"/>
        <w:rPr>
          <w:rFonts w:ascii="Times New Roman" w:hAnsi="Times New Roman"/>
          <w:color w:val="FF0000"/>
          <w:sz w:val="28"/>
          <w:szCs w:val="28"/>
        </w:rPr>
      </w:pPr>
      <w:r w:rsidRPr="006E2569">
        <w:rPr>
          <w:rFonts w:ascii="Times New Roman" w:hAnsi="Times New Roman"/>
          <w:b/>
          <w:bCs/>
          <w:sz w:val="28"/>
          <w:szCs w:val="28"/>
        </w:rPr>
        <w:t>Текеев, И.</w:t>
      </w:r>
      <w:r>
        <w:rPr>
          <w:rFonts w:ascii="Times New Roman" w:hAnsi="Times New Roman"/>
          <w:sz w:val="28"/>
          <w:szCs w:val="28"/>
        </w:rPr>
        <w:t xml:space="preserve"> </w:t>
      </w:r>
      <w:r w:rsidRPr="006E2569">
        <w:rPr>
          <w:rFonts w:ascii="Times New Roman" w:hAnsi="Times New Roman"/>
          <w:sz w:val="28"/>
          <w:szCs w:val="28"/>
        </w:rPr>
        <w:t xml:space="preserve">Народная </w:t>
      </w:r>
      <w:r>
        <w:rPr>
          <w:rFonts w:ascii="Times New Roman" w:hAnsi="Times New Roman"/>
          <w:sz w:val="28"/>
          <w:szCs w:val="28"/>
        </w:rPr>
        <w:t>«</w:t>
      </w:r>
      <w:r w:rsidRPr="006E2569">
        <w:rPr>
          <w:rFonts w:ascii="Times New Roman" w:hAnsi="Times New Roman"/>
          <w:sz w:val="28"/>
          <w:szCs w:val="28"/>
        </w:rPr>
        <w:t>карта</w:t>
      </w:r>
      <w:r>
        <w:rPr>
          <w:rFonts w:ascii="Times New Roman" w:hAnsi="Times New Roman"/>
          <w:sz w:val="28"/>
          <w:szCs w:val="28"/>
        </w:rPr>
        <w:t>»</w:t>
      </w:r>
      <w:r w:rsidRPr="006E2569">
        <w:rPr>
          <w:rFonts w:ascii="Times New Roman" w:hAnsi="Times New Roman"/>
          <w:sz w:val="28"/>
          <w:szCs w:val="28"/>
        </w:rPr>
        <w:t xml:space="preserve"> республики: в Северной Осетии издали первый этнографический атлас / И. Текеев</w:t>
      </w:r>
      <w:r>
        <w:rPr>
          <w:rFonts w:ascii="Times New Roman" w:hAnsi="Times New Roman"/>
          <w:sz w:val="28"/>
          <w:szCs w:val="28"/>
        </w:rPr>
        <w:t xml:space="preserve"> </w:t>
      </w:r>
      <w:r w:rsidRPr="006E2569">
        <w:rPr>
          <w:rFonts w:ascii="Times New Roman" w:hAnsi="Times New Roman"/>
          <w:sz w:val="28"/>
          <w:szCs w:val="28"/>
        </w:rPr>
        <w:t>// Аргументы и факты. Северный Кавказ</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2</w:t>
      </w:r>
      <w:r>
        <w:rPr>
          <w:rFonts w:ascii="Times New Roman" w:hAnsi="Times New Roman"/>
          <w:sz w:val="28"/>
          <w:szCs w:val="28"/>
        </w:rPr>
        <w:t>. –</w:t>
      </w:r>
      <w:r w:rsidRPr="006E2569">
        <w:rPr>
          <w:rFonts w:ascii="Times New Roman" w:hAnsi="Times New Roman"/>
          <w:sz w:val="28"/>
          <w:szCs w:val="28"/>
        </w:rPr>
        <w:t xml:space="preserve"> С. 11.</w:t>
      </w:r>
    </w:p>
    <w:p w14:paraId="318BC70B" w14:textId="77777777" w:rsidR="0041783F" w:rsidRPr="00AF291E" w:rsidRDefault="0041783F" w:rsidP="0041783F">
      <w:pPr>
        <w:spacing w:after="120"/>
        <w:outlineLvl w:val="0"/>
        <w:rPr>
          <w:b/>
          <w:color w:val="FF0000"/>
          <w:sz w:val="28"/>
          <w:szCs w:val="28"/>
        </w:rPr>
      </w:pPr>
    </w:p>
    <w:p w14:paraId="5A5FB7A7" w14:textId="77777777" w:rsidR="0041783F" w:rsidRPr="00D84BD2" w:rsidRDefault="0041783F" w:rsidP="0041783F">
      <w:pPr>
        <w:spacing w:after="120"/>
        <w:jc w:val="center"/>
        <w:outlineLvl w:val="0"/>
        <w:rPr>
          <w:b/>
          <w:sz w:val="28"/>
          <w:szCs w:val="28"/>
        </w:rPr>
      </w:pPr>
      <w:r w:rsidRPr="00D84BD2">
        <w:rPr>
          <w:b/>
          <w:sz w:val="28"/>
          <w:szCs w:val="28"/>
        </w:rPr>
        <w:t>5 МАТЕМАТИКА. ЕСТЕСТВЕННЫЕ НАУКИ</w:t>
      </w:r>
    </w:p>
    <w:p w14:paraId="25156686" w14:textId="77777777" w:rsidR="0041783F" w:rsidRPr="00D84BD2" w:rsidRDefault="0041783F" w:rsidP="0041783F">
      <w:pPr>
        <w:spacing w:after="120"/>
        <w:jc w:val="center"/>
        <w:outlineLvl w:val="0"/>
        <w:rPr>
          <w:b/>
          <w:sz w:val="28"/>
          <w:szCs w:val="28"/>
        </w:rPr>
      </w:pPr>
      <w:r w:rsidRPr="00D84BD2">
        <w:rPr>
          <w:b/>
          <w:sz w:val="28"/>
          <w:szCs w:val="28"/>
        </w:rPr>
        <w:t>502/504 Природа. Охрана природных ресурсов</w:t>
      </w:r>
    </w:p>
    <w:p w14:paraId="410AE8E3" w14:textId="77777777" w:rsidR="0041783F" w:rsidRDefault="0041783F" w:rsidP="0041783F">
      <w:pPr>
        <w:pStyle w:val="a6"/>
        <w:numPr>
          <w:ilvl w:val="0"/>
          <w:numId w:val="3"/>
        </w:numPr>
        <w:jc w:val="both"/>
        <w:rPr>
          <w:sz w:val="28"/>
          <w:szCs w:val="28"/>
        </w:rPr>
      </w:pPr>
      <w:r w:rsidRPr="003628CA">
        <w:rPr>
          <w:b/>
          <w:bCs/>
          <w:sz w:val="28"/>
          <w:szCs w:val="28"/>
        </w:rPr>
        <w:t>Бедоева, З.</w:t>
      </w:r>
      <w:r w:rsidRPr="003628CA">
        <w:rPr>
          <w:sz w:val="28"/>
          <w:szCs w:val="28"/>
        </w:rPr>
        <w:t xml:space="preserve"> Чем дышим, что едим?: какие экологические проблемы беспокоят ученых Северной Осетии / З. Бедоева // Аргументы и факты. – 2021. – № 32. – С. 3</w:t>
      </w:r>
      <w:r>
        <w:rPr>
          <w:sz w:val="28"/>
          <w:szCs w:val="28"/>
        </w:rPr>
        <w:t>. – (Прил.</w:t>
      </w:r>
      <w:r w:rsidRPr="003628CA">
        <w:rPr>
          <w:sz w:val="28"/>
          <w:szCs w:val="28"/>
        </w:rPr>
        <w:t xml:space="preserve"> «Северный Кавказ»</w:t>
      </w:r>
      <w:r>
        <w:rPr>
          <w:sz w:val="28"/>
          <w:szCs w:val="28"/>
        </w:rPr>
        <w:t>)</w:t>
      </w:r>
      <w:r w:rsidRPr="003628CA">
        <w:rPr>
          <w:sz w:val="28"/>
          <w:szCs w:val="28"/>
        </w:rPr>
        <w:t>.</w:t>
      </w:r>
    </w:p>
    <w:p w14:paraId="5A952DDF" w14:textId="77777777" w:rsidR="0041783F" w:rsidRDefault="0041783F" w:rsidP="0041783F">
      <w:pPr>
        <w:pStyle w:val="a6"/>
        <w:numPr>
          <w:ilvl w:val="0"/>
          <w:numId w:val="3"/>
        </w:numPr>
        <w:jc w:val="both"/>
        <w:rPr>
          <w:sz w:val="28"/>
          <w:szCs w:val="28"/>
        </w:rPr>
      </w:pPr>
      <w:r>
        <w:rPr>
          <w:b/>
          <w:bCs/>
          <w:sz w:val="28"/>
          <w:szCs w:val="28"/>
        </w:rPr>
        <w:t>Терагерцовое излучение из наноструктур карбида кремния</w:t>
      </w:r>
      <w:r>
        <w:rPr>
          <w:sz w:val="28"/>
          <w:szCs w:val="28"/>
        </w:rPr>
        <w:t xml:space="preserve"> / Н. Т. Баграев [и др.] // Физика и техника полупроводников. – 2021. – Т. 55 (№ 11). – С. 1034-1039.</w:t>
      </w:r>
    </w:p>
    <w:p w14:paraId="280DA2F3" w14:textId="77777777" w:rsidR="0041783F" w:rsidRPr="003628CA" w:rsidRDefault="0041783F" w:rsidP="0041783F">
      <w:pPr>
        <w:pStyle w:val="a6"/>
        <w:jc w:val="both"/>
        <w:rPr>
          <w:sz w:val="28"/>
          <w:szCs w:val="28"/>
        </w:rPr>
      </w:pPr>
    </w:p>
    <w:p w14:paraId="2E30FD13" w14:textId="77777777" w:rsidR="0041783F" w:rsidRPr="00AF291E" w:rsidRDefault="0041783F" w:rsidP="0041783F">
      <w:pPr>
        <w:pStyle w:val="a3"/>
        <w:jc w:val="both"/>
        <w:rPr>
          <w:rFonts w:ascii="Times New Roman" w:hAnsi="Times New Roman"/>
          <w:b/>
          <w:color w:val="FF0000"/>
          <w:sz w:val="28"/>
          <w:szCs w:val="28"/>
        </w:rPr>
      </w:pPr>
    </w:p>
    <w:p w14:paraId="28698F9B" w14:textId="77777777" w:rsidR="0041783F" w:rsidRPr="00AF291E" w:rsidRDefault="0041783F" w:rsidP="0041783F">
      <w:pPr>
        <w:spacing w:after="120"/>
        <w:outlineLvl w:val="0"/>
        <w:rPr>
          <w:b/>
          <w:color w:val="FF0000"/>
          <w:sz w:val="28"/>
          <w:szCs w:val="28"/>
        </w:rPr>
      </w:pPr>
    </w:p>
    <w:p w14:paraId="74B6EEA5" w14:textId="77777777" w:rsidR="0041783F" w:rsidRDefault="0041783F" w:rsidP="0041783F">
      <w:pPr>
        <w:spacing w:after="120"/>
        <w:ind w:left="2880" w:hanging="2880"/>
        <w:jc w:val="center"/>
        <w:outlineLvl w:val="0"/>
        <w:rPr>
          <w:b/>
          <w:sz w:val="28"/>
          <w:szCs w:val="28"/>
        </w:rPr>
      </w:pPr>
      <w:r w:rsidRPr="00333681">
        <w:rPr>
          <w:b/>
          <w:sz w:val="28"/>
          <w:szCs w:val="28"/>
        </w:rPr>
        <w:t>55 Геология. Геологические и геофизические науки</w:t>
      </w:r>
    </w:p>
    <w:p w14:paraId="28EE18C5" w14:textId="77777777" w:rsidR="0041783F" w:rsidRPr="00333681" w:rsidRDefault="0041783F" w:rsidP="0041783F">
      <w:pPr>
        <w:spacing w:after="120"/>
        <w:ind w:left="2880" w:hanging="2880"/>
        <w:jc w:val="center"/>
        <w:outlineLvl w:val="0"/>
        <w:rPr>
          <w:b/>
          <w:sz w:val="28"/>
          <w:szCs w:val="28"/>
        </w:rPr>
      </w:pPr>
    </w:p>
    <w:p w14:paraId="5138F58A" w14:textId="77777777" w:rsidR="0041783F" w:rsidRDefault="0041783F" w:rsidP="0041783F">
      <w:pPr>
        <w:pStyle w:val="a6"/>
        <w:numPr>
          <w:ilvl w:val="0"/>
          <w:numId w:val="3"/>
        </w:numPr>
        <w:jc w:val="both"/>
        <w:rPr>
          <w:sz w:val="28"/>
          <w:szCs w:val="28"/>
        </w:rPr>
      </w:pPr>
      <w:r w:rsidRPr="005D4D55">
        <w:rPr>
          <w:b/>
          <w:bCs/>
          <w:sz w:val="28"/>
          <w:szCs w:val="28"/>
        </w:rPr>
        <w:t>Текеев, И.</w:t>
      </w:r>
      <w:r w:rsidRPr="005D4D55">
        <w:rPr>
          <w:sz w:val="28"/>
          <w:szCs w:val="28"/>
        </w:rPr>
        <w:t xml:space="preserve"> Пересчитали скальных коз / И. Текеев</w:t>
      </w:r>
      <w:r w:rsidRPr="005D4D55">
        <w:rPr>
          <w:sz w:val="28"/>
          <w:szCs w:val="28"/>
        </w:rPr>
        <w:br/>
        <w:t>// Аргументы и факты. Северный Кавказ. – 2021. – № 4. – С. 6.</w:t>
      </w:r>
    </w:p>
    <w:p w14:paraId="11307CE9" w14:textId="77777777" w:rsidR="0041783F" w:rsidRDefault="0041783F" w:rsidP="0041783F">
      <w:pPr>
        <w:pStyle w:val="a6"/>
        <w:jc w:val="center"/>
        <w:rPr>
          <w:b/>
          <w:bCs/>
          <w:sz w:val="28"/>
          <w:szCs w:val="28"/>
        </w:rPr>
      </w:pPr>
    </w:p>
    <w:p w14:paraId="0C34BEF4" w14:textId="77777777" w:rsidR="0041783F" w:rsidRPr="00FD7A96" w:rsidRDefault="0041783F" w:rsidP="0041783F">
      <w:pPr>
        <w:pStyle w:val="a6"/>
        <w:jc w:val="center"/>
        <w:rPr>
          <w:sz w:val="28"/>
          <w:szCs w:val="28"/>
        </w:rPr>
      </w:pPr>
      <w:r w:rsidRPr="00FD7A96">
        <w:rPr>
          <w:sz w:val="28"/>
          <w:szCs w:val="28"/>
        </w:rPr>
        <w:t>***</w:t>
      </w:r>
    </w:p>
    <w:p w14:paraId="5E8E54FB" w14:textId="77777777" w:rsidR="0041783F" w:rsidRDefault="0041783F" w:rsidP="0041783F">
      <w:pPr>
        <w:pStyle w:val="a6"/>
        <w:numPr>
          <w:ilvl w:val="0"/>
          <w:numId w:val="3"/>
        </w:numPr>
        <w:jc w:val="both"/>
        <w:rPr>
          <w:sz w:val="28"/>
          <w:szCs w:val="28"/>
        </w:rPr>
      </w:pPr>
      <w:r w:rsidRPr="00FD7A96">
        <w:rPr>
          <w:b/>
          <w:bCs/>
          <w:sz w:val="28"/>
          <w:szCs w:val="28"/>
        </w:rPr>
        <w:t>Бедоева, З.</w:t>
      </w:r>
      <w:r w:rsidRPr="00FD7A96">
        <w:rPr>
          <w:sz w:val="28"/>
          <w:szCs w:val="28"/>
        </w:rPr>
        <w:t xml:space="preserve"> Возвращение барса: как переднеазиатские леопарды адаптируются на Кавказе / З. Бедоева // Аргументы и факты. Северный Кавказ. – 2021. – № 38. – С. 6.</w:t>
      </w:r>
    </w:p>
    <w:p w14:paraId="155EFFD2" w14:textId="77777777" w:rsidR="0041783F" w:rsidRDefault="0041783F" w:rsidP="0041783F">
      <w:pPr>
        <w:pStyle w:val="a6"/>
        <w:numPr>
          <w:ilvl w:val="0"/>
          <w:numId w:val="3"/>
        </w:numPr>
        <w:jc w:val="both"/>
        <w:rPr>
          <w:sz w:val="28"/>
          <w:szCs w:val="28"/>
        </w:rPr>
      </w:pPr>
      <w:r>
        <w:rPr>
          <w:b/>
          <w:bCs/>
          <w:sz w:val="28"/>
          <w:szCs w:val="28"/>
        </w:rPr>
        <w:t>Зурабова, М.</w:t>
      </w:r>
      <w:r>
        <w:rPr>
          <w:sz w:val="28"/>
          <w:szCs w:val="28"/>
        </w:rPr>
        <w:t xml:space="preserve"> Леопардов в Осетии станет больше : [в республику собираются завезти нескольких леопардов и учредить новый праздник – День леопарда] / М. Зурабова // Аргументы и факты. Северный Кавказ. – 2021. – № 24. – С. 1.</w:t>
      </w:r>
    </w:p>
    <w:p w14:paraId="7888DE92" w14:textId="77777777" w:rsidR="0041783F" w:rsidRPr="003628CA" w:rsidRDefault="0041783F" w:rsidP="0041783F">
      <w:pPr>
        <w:pStyle w:val="a3"/>
        <w:numPr>
          <w:ilvl w:val="0"/>
          <w:numId w:val="3"/>
        </w:numPr>
        <w:jc w:val="both"/>
        <w:rPr>
          <w:rFonts w:ascii="Times New Roman" w:hAnsi="Times New Roman"/>
          <w:b/>
          <w:color w:val="FF0000"/>
          <w:sz w:val="28"/>
          <w:szCs w:val="28"/>
        </w:rPr>
      </w:pPr>
      <w:r w:rsidRPr="00333681">
        <w:rPr>
          <w:rFonts w:ascii="Times New Roman" w:hAnsi="Times New Roman"/>
          <w:b/>
          <w:bCs/>
          <w:sz w:val="28"/>
          <w:szCs w:val="28"/>
        </w:rPr>
        <w:t>Спас четвероногих от смерти</w:t>
      </w:r>
      <w:r w:rsidRPr="00333681">
        <w:rPr>
          <w:rFonts w:ascii="Times New Roman" w:hAnsi="Times New Roman"/>
          <w:sz w:val="28"/>
          <w:szCs w:val="28"/>
        </w:rPr>
        <w:t>: житель Осетии приютил песцов и лис со зверофермы // Аргументы и факты. – 2021. – № 3. – С. 12.</w:t>
      </w:r>
    </w:p>
    <w:p w14:paraId="35CF8B97" w14:textId="77777777" w:rsidR="0041783F" w:rsidRDefault="0041783F" w:rsidP="0041783F">
      <w:pPr>
        <w:pStyle w:val="a6"/>
        <w:jc w:val="both"/>
        <w:rPr>
          <w:sz w:val="28"/>
          <w:szCs w:val="28"/>
        </w:rPr>
      </w:pPr>
    </w:p>
    <w:p w14:paraId="762ADFC4" w14:textId="77777777" w:rsidR="0041783F" w:rsidRPr="00FD7A96" w:rsidRDefault="0041783F" w:rsidP="0041783F">
      <w:pPr>
        <w:pStyle w:val="a6"/>
        <w:jc w:val="both"/>
        <w:rPr>
          <w:sz w:val="28"/>
          <w:szCs w:val="28"/>
        </w:rPr>
      </w:pPr>
    </w:p>
    <w:p w14:paraId="65D76015" w14:textId="77777777" w:rsidR="0041783F" w:rsidRPr="005D4D55" w:rsidRDefault="0041783F" w:rsidP="0041783F">
      <w:pPr>
        <w:pStyle w:val="a6"/>
        <w:jc w:val="both"/>
        <w:rPr>
          <w:sz w:val="28"/>
          <w:szCs w:val="28"/>
        </w:rPr>
      </w:pPr>
    </w:p>
    <w:p w14:paraId="128DE577" w14:textId="77777777" w:rsidR="0041783F" w:rsidRPr="00AF291E" w:rsidRDefault="0041783F" w:rsidP="0041783F">
      <w:pPr>
        <w:spacing w:after="120"/>
        <w:rPr>
          <w:b/>
          <w:color w:val="FF0000"/>
          <w:sz w:val="28"/>
          <w:szCs w:val="28"/>
        </w:rPr>
      </w:pPr>
    </w:p>
    <w:p w14:paraId="68A8C5EB" w14:textId="77777777" w:rsidR="0041783F" w:rsidRPr="00E97C6E"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 ПРИКЛАДНЫЕ НАУКИ. МЕДИЦИНА. ТЕХНИКА</w:t>
      </w:r>
    </w:p>
    <w:p w14:paraId="2DBDB159" w14:textId="77777777" w:rsidR="0041783F" w:rsidRDefault="0041783F" w:rsidP="0041783F">
      <w:pPr>
        <w:pStyle w:val="af2"/>
        <w:ind w:left="360"/>
        <w:jc w:val="center"/>
        <w:rPr>
          <w:rFonts w:ascii="Times New Roman" w:hAnsi="Times New Roman"/>
          <w:b/>
          <w:sz w:val="28"/>
          <w:szCs w:val="28"/>
        </w:rPr>
      </w:pPr>
      <w:r>
        <w:rPr>
          <w:rFonts w:ascii="Times New Roman" w:hAnsi="Times New Roman"/>
          <w:b/>
          <w:sz w:val="28"/>
          <w:szCs w:val="28"/>
        </w:rPr>
        <w:t>М</w:t>
      </w:r>
      <w:r w:rsidRPr="00E97C6E">
        <w:rPr>
          <w:rFonts w:ascii="Times New Roman" w:hAnsi="Times New Roman"/>
          <w:b/>
          <w:sz w:val="28"/>
          <w:szCs w:val="28"/>
        </w:rPr>
        <w:t>едицина. Охрана здоровья</w:t>
      </w:r>
    </w:p>
    <w:p w14:paraId="6149692A" w14:textId="77777777" w:rsidR="0041783F" w:rsidRDefault="0041783F" w:rsidP="0041783F">
      <w:pPr>
        <w:pStyle w:val="af2"/>
        <w:jc w:val="center"/>
        <w:rPr>
          <w:rFonts w:ascii="Times New Roman" w:hAnsi="Times New Roman"/>
          <w:b/>
          <w:sz w:val="28"/>
          <w:szCs w:val="28"/>
        </w:rPr>
      </w:pPr>
    </w:p>
    <w:p w14:paraId="5854552F" w14:textId="77777777" w:rsidR="0041783F" w:rsidRPr="00B24FD1" w:rsidRDefault="0041783F" w:rsidP="0041783F">
      <w:pPr>
        <w:pStyle w:val="a6"/>
        <w:numPr>
          <w:ilvl w:val="0"/>
          <w:numId w:val="24"/>
        </w:numPr>
        <w:tabs>
          <w:tab w:val="left" w:pos="441"/>
        </w:tabs>
        <w:jc w:val="both"/>
        <w:rPr>
          <w:sz w:val="28"/>
          <w:szCs w:val="28"/>
        </w:rPr>
      </w:pPr>
      <w:r w:rsidRPr="00B24FD1">
        <w:rPr>
          <w:b/>
          <w:bCs/>
          <w:sz w:val="28"/>
          <w:szCs w:val="28"/>
        </w:rPr>
        <w:t xml:space="preserve">Гависова, А. А. </w:t>
      </w:r>
      <w:r w:rsidRPr="00B24FD1">
        <w:rPr>
          <w:sz w:val="28"/>
          <w:szCs w:val="28"/>
        </w:rPr>
        <w:t>Особенности тканевого метаболизма андрогенов в эндометрии: современный взгляд / А. А. Гависова, М. А. Шевцова, Л. Т. Цховребова // Акушерство и гинекология. – 2021. – № 10. – С. 179-186.</w:t>
      </w:r>
    </w:p>
    <w:p w14:paraId="3654DF9D" w14:textId="77777777" w:rsidR="0041783F" w:rsidRDefault="0041783F" w:rsidP="0041783F">
      <w:pPr>
        <w:pStyle w:val="a6"/>
        <w:numPr>
          <w:ilvl w:val="0"/>
          <w:numId w:val="24"/>
        </w:numPr>
        <w:tabs>
          <w:tab w:val="left" w:pos="441"/>
        </w:tabs>
        <w:ind w:left="502"/>
        <w:jc w:val="both"/>
        <w:rPr>
          <w:sz w:val="28"/>
          <w:szCs w:val="28"/>
        </w:rPr>
      </w:pPr>
      <w:r w:rsidRPr="00B24FD1">
        <w:rPr>
          <w:b/>
          <w:bCs/>
          <w:sz w:val="28"/>
          <w:szCs w:val="28"/>
        </w:rPr>
        <w:t>Гостиницы и санатории</w:t>
      </w:r>
      <w:r w:rsidRPr="00B24FD1">
        <w:rPr>
          <w:sz w:val="28"/>
          <w:szCs w:val="28"/>
        </w:rPr>
        <w:t xml:space="preserve"> в Северной Осетии ввели ограничения для туристов из-за коронавируса // Российская газета. – 2021. – 31 авг. (197). – С. 17.</w:t>
      </w:r>
    </w:p>
    <w:p w14:paraId="71136751" w14:textId="77777777" w:rsidR="0041783F" w:rsidRPr="00B24FD1" w:rsidRDefault="0041783F" w:rsidP="0041783F">
      <w:pPr>
        <w:pStyle w:val="a6"/>
        <w:numPr>
          <w:ilvl w:val="0"/>
          <w:numId w:val="24"/>
        </w:numPr>
        <w:tabs>
          <w:tab w:val="left" w:pos="441"/>
        </w:tabs>
        <w:ind w:left="502"/>
        <w:jc w:val="both"/>
        <w:rPr>
          <w:sz w:val="28"/>
          <w:szCs w:val="28"/>
        </w:rPr>
      </w:pPr>
      <w:r w:rsidRPr="00B24FD1">
        <w:rPr>
          <w:b/>
          <w:bCs/>
          <w:sz w:val="28"/>
          <w:szCs w:val="28"/>
        </w:rPr>
        <w:t>Бедоева, З.</w:t>
      </w:r>
      <w:r w:rsidRPr="00B24FD1">
        <w:rPr>
          <w:sz w:val="28"/>
          <w:szCs w:val="28"/>
        </w:rPr>
        <w:t xml:space="preserve"> Переваливаясь, как медведь, взлетая, как журавль : [в парках Владикавказа все чаще можно наблюдать группы любителей китайской гимнастики] / З. Бедоева // Аргументы и факты. Северный Кавказ. – 2021. – № 38. – С. 23.</w:t>
      </w:r>
    </w:p>
    <w:p w14:paraId="106F941A" w14:textId="77777777" w:rsidR="0041783F" w:rsidRPr="002771AB" w:rsidRDefault="0041783F" w:rsidP="0041783F">
      <w:pPr>
        <w:pStyle w:val="a6"/>
        <w:jc w:val="both"/>
        <w:rPr>
          <w:sz w:val="28"/>
          <w:szCs w:val="28"/>
        </w:rPr>
      </w:pPr>
    </w:p>
    <w:p w14:paraId="23915EB9" w14:textId="77777777" w:rsidR="0041783F" w:rsidRPr="00E97C6E" w:rsidRDefault="0041783F" w:rsidP="0041783F">
      <w:pPr>
        <w:pStyle w:val="af2"/>
        <w:jc w:val="center"/>
        <w:rPr>
          <w:rFonts w:ascii="Times New Roman" w:hAnsi="Times New Roman"/>
          <w:b/>
          <w:sz w:val="28"/>
          <w:szCs w:val="28"/>
        </w:rPr>
      </w:pPr>
    </w:p>
    <w:p w14:paraId="1AEB984E" w14:textId="77777777" w:rsidR="0041783F"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614 Социальная гигиена. Организация здравоохранения. Санитария. Защита от несчастных случаев и их предупреждение</w:t>
      </w:r>
    </w:p>
    <w:p w14:paraId="5B3EAB8C" w14:textId="77777777" w:rsidR="0041783F" w:rsidRPr="00E97C6E" w:rsidRDefault="0041783F" w:rsidP="0041783F">
      <w:pPr>
        <w:pStyle w:val="af2"/>
        <w:jc w:val="center"/>
        <w:rPr>
          <w:rFonts w:ascii="Times New Roman" w:hAnsi="Times New Roman"/>
          <w:b/>
          <w:sz w:val="28"/>
          <w:szCs w:val="28"/>
        </w:rPr>
      </w:pPr>
    </w:p>
    <w:p w14:paraId="0E47F114" w14:textId="77777777" w:rsidR="0041783F" w:rsidRDefault="0041783F" w:rsidP="0041783F">
      <w:pPr>
        <w:pStyle w:val="a6"/>
        <w:numPr>
          <w:ilvl w:val="0"/>
          <w:numId w:val="3"/>
        </w:numPr>
        <w:jc w:val="both"/>
        <w:rPr>
          <w:sz w:val="28"/>
          <w:szCs w:val="28"/>
        </w:rPr>
      </w:pPr>
      <w:r w:rsidRPr="003628CA">
        <w:rPr>
          <w:b/>
          <w:bCs/>
          <w:sz w:val="28"/>
          <w:szCs w:val="28"/>
        </w:rPr>
        <w:t>Аполлонов, Р.</w:t>
      </w:r>
      <w:r w:rsidRPr="003628CA">
        <w:rPr>
          <w:sz w:val="28"/>
          <w:szCs w:val="28"/>
        </w:rPr>
        <w:t xml:space="preserve"> После трагедии в больницу Владикавказа кислород будут привозить 6 раз в неделю / Р. Аполлонов // Комсомольская правда. – 2021. – 18 </w:t>
      </w:r>
      <w:r>
        <w:rPr>
          <w:sz w:val="28"/>
          <w:szCs w:val="28"/>
        </w:rPr>
        <w:t>авг.</w:t>
      </w:r>
      <w:r w:rsidRPr="003628CA">
        <w:rPr>
          <w:sz w:val="28"/>
          <w:szCs w:val="28"/>
        </w:rPr>
        <w:t xml:space="preserve"> (87-с). – С. 2.</w:t>
      </w:r>
    </w:p>
    <w:p w14:paraId="78F85039" w14:textId="77777777" w:rsidR="0041783F" w:rsidRPr="00203F80" w:rsidRDefault="0041783F" w:rsidP="0041783F">
      <w:pPr>
        <w:pStyle w:val="a6"/>
        <w:numPr>
          <w:ilvl w:val="0"/>
          <w:numId w:val="3"/>
        </w:numPr>
        <w:jc w:val="both"/>
        <w:rPr>
          <w:sz w:val="28"/>
          <w:szCs w:val="28"/>
        </w:rPr>
      </w:pPr>
      <w:r w:rsidRPr="00E61043">
        <w:rPr>
          <w:b/>
          <w:bCs/>
          <w:sz w:val="28"/>
          <w:szCs w:val="28"/>
        </w:rPr>
        <w:t>Болесова, Д.</w:t>
      </w:r>
      <w:r w:rsidRPr="00E61043">
        <w:rPr>
          <w:sz w:val="28"/>
          <w:szCs w:val="28"/>
        </w:rPr>
        <w:t xml:space="preserve"> Погибших при отключении кислорода во Владикавказе обокрали / Д. Болесова // Комсомольская правда. – 2021. – 1 </w:t>
      </w:r>
      <w:r>
        <w:rPr>
          <w:sz w:val="28"/>
          <w:szCs w:val="28"/>
        </w:rPr>
        <w:t>окт.</w:t>
      </w:r>
      <w:r w:rsidRPr="00E61043">
        <w:rPr>
          <w:sz w:val="28"/>
          <w:szCs w:val="28"/>
        </w:rPr>
        <w:t xml:space="preserve"> (100). – С. 6.</w:t>
      </w:r>
    </w:p>
    <w:p w14:paraId="692A913E" w14:textId="77777777" w:rsidR="0041783F" w:rsidRPr="00203F80" w:rsidRDefault="0041783F" w:rsidP="0041783F">
      <w:pPr>
        <w:pStyle w:val="a3"/>
        <w:numPr>
          <w:ilvl w:val="0"/>
          <w:numId w:val="3"/>
        </w:numPr>
        <w:jc w:val="both"/>
        <w:rPr>
          <w:rFonts w:ascii="Times New Roman" w:hAnsi="Times New Roman"/>
          <w:b/>
          <w:color w:val="FF0000"/>
          <w:sz w:val="28"/>
          <w:szCs w:val="28"/>
        </w:rPr>
      </w:pPr>
      <w:r w:rsidRPr="00E97C6E">
        <w:rPr>
          <w:rFonts w:ascii="Times New Roman" w:hAnsi="Times New Roman"/>
          <w:b/>
          <w:bCs/>
          <w:sz w:val="28"/>
          <w:szCs w:val="28"/>
        </w:rPr>
        <w:t>Бунтури, Т.</w:t>
      </w:r>
      <w:r w:rsidRPr="00E97C6E">
        <w:rPr>
          <w:rFonts w:ascii="Times New Roman" w:hAnsi="Times New Roman"/>
          <w:sz w:val="28"/>
          <w:szCs w:val="28"/>
        </w:rPr>
        <w:t xml:space="preserve"> «Алло, Залина на связи» : [в Северной Осетии интеллектуальный голосовой помощник с популярным именем отвечает на звонки граждан по коронавирусной теме] / Т. Бунтури // Аргументы и факты. Северный Кавказ. –</w:t>
      </w:r>
      <w:r>
        <w:rPr>
          <w:rFonts w:ascii="Times New Roman" w:hAnsi="Times New Roman"/>
          <w:sz w:val="28"/>
          <w:szCs w:val="28"/>
        </w:rPr>
        <w:t xml:space="preserve"> </w:t>
      </w:r>
      <w:r w:rsidRPr="00E97C6E">
        <w:rPr>
          <w:rFonts w:ascii="Times New Roman" w:hAnsi="Times New Roman"/>
          <w:sz w:val="28"/>
          <w:szCs w:val="28"/>
        </w:rPr>
        <w:t>2020. – 30 дек. ; 2021. – 12 янв</w:t>
      </w:r>
      <w:r>
        <w:rPr>
          <w:rFonts w:ascii="Times New Roman" w:hAnsi="Times New Roman"/>
          <w:sz w:val="28"/>
          <w:szCs w:val="28"/>
        </w:rPr>
        <w:t>. (</w:t>
      </w:r>
      <w:r w:rsidRPr="00E97C6E">
        <w:rPr>
          <w:rFonts w:ascii="Times New Roman" w:hAnsi="Times New Roman"/>
          <w:sz w:val="28"/>
          <w:szCs w:val="28"/>
        </w:rPr>
        <w:t>№1). – С. 6.</w:t>
      </w:r>
    </w:p>
    <w:p w14:paraId="2112DF27" w14:textId="77777777" w:rsidR="0041783F" w:rsidRPr="00023730" w:rsidRDefault="0041783F" w:rsidP="0041783F">
      <w:pPr>
        <w:pStyle w:val="a6"/>
        <w:numPr>
          <w:ilvl w:val="0"/>
          <w:numId w:val="3"/>
        </w:numPr>
        <w:jc w:val="both"/>
        <w:rPr>
          <w:sz w:val="28"/>
          <w:szCs w:val="28"/>
        </w:rPr>
      </w:pPr>
      <w:r w:rsidRPr="00D84BD2">
        <w:rPr>
          <w:b/>
          <w:bCs/>
          <w:sz w:val="28"/>
          <w:szCs w:val="28"/>
        </w:rPr>
        <w:t xml:space="preserve">Лисицына, Д. </w:t>
      </w:r>
      <w:r w:rsidRPr="00D84BD2">
        <w:rPr>
          <w:sz w:val="28"/>
          <w:szCs w:val="28"/>
        </w:rPr>
        <w:t>Специальный подход: пострадавших от коронавируса жителей Осетии бесплатно переобучили по федеральной программе / Д. Лисицына</w:t>
      </w:r>
      <w:r>
        <w:rPr>
          <w:sz w:val="28"/>
          <w:szCs w:val="28"/>
        </w:rPr>
        <w:t xml:space="preserve"> </w:t>
      </w:r>
      <w:r w:rsidRPr="00D84BD2">
        <w:rPr>
          <w:sz w:val="28"/>
          <w:szCs w:val="28"/>
        </w:rPr>
        <w:t>// Российская газета. Экономика Северного Кавказа. – 2021. – № 2. – С. 28.</w:t>
      </w:r>
    </w:p>
    <w:p w14:paraId="6C0796A9" w14:textId="77777777" w:rsidR="0041783F" w:rsidRPr="003628CA" w:rsidRDefault="0041783F" w:rsidP="0041783F">
      <w:pPr>
        <w:pStyle w:val="a3"/>
        <w:numPr>
          <w:ilvl w:val="0"/>
          <w:numId w:val="3"/>
        </w:numPr>
        <w:jc w:val="both"/>
        <w:rPr>
          <w:rFonts w:ascii="Times New Roman" w:hAnsi="Times New Roman"/>
          <w:b/>
          <w:color w:val="FF0000"/>
          <w:sz w:val="28"/>
          <w:szCs w:val="28"/>
        </w:rPr>
      </w:pPr>
      <w:r w:rsidRPr="00F41E83">
        <w:rPr>
          <w:rFonts w:ascii="Times New Roman" w:hAnsi="Times New Roman"/>
          <w:b/>
          <w:bCs/>
          <w:sz w:val="28"/>
          <w:szCs w:val="28"/>
        </w:rPr>
        <w:t xml:space="preserve">Некоторые аспекты интерстициального поражения легких, </w:t>
      </w:r>
      <w:r w:rsidRPr="00C406FD">
        <w:rPr>
          <w:rFonts w:ascii="Times New Roman" w:hAnsi="Times New Roman"/>
          <w:sz w:val="28"/>
          <w:szCs w:val="28"/>
        </w:rPr>
        <w:t>ассоциированного с терапией лефлуномидом пациентов с ревматоидным артритом</w:t>
      </w:r>
      <w:r w:rsidRPr="00F41E83">
        <w:rPr>
          <w:rFonts w:ascii="Times New Roman" w:hAnsi="Times New Roman"/>
          <w:sz w:val="28"/>
          <w:szCs w:val="28"/>
        </w:rPr>
        <w:t xml:space="preserve"> / Д. В. Бестаев [и др.]</w:t>
      </w:r>
      <w:r w:rsidRPr="00F41E83">
        <w:rPr>
          <w:rFonts w:ascii="Times New Roman" w:hAnsi="Times New Roman"/>
          <w:sz w:val="28"/>
          <w:szCs w:val="28"/>
        </w:rPr>
        <w:br/>
        <w:t>// Фарматека. – 2020. – № 10. – С. 133-135 : табл.</w:t>
      </w:r>
    </w:p>
    <w:p w14:paraId="7A2BB3C6" w14:textId="77777777" w:rsidR="0041783F" w:rsidRPr="00203F80" w:rsidRDefault="0041783F" w:rsidP="0041783F">
      <w:pPr>
        <w:pStyle w:val="a6"/>
        <w:numPr>
          <w:ilvl w:val="0"/>
          <w:numId w:val="3"/>
        </w:numPr>
        <w:jc w:val="both"/>
        <w:rPr>
          <w:sz w:val="28"/>
          <w:szCs w:val="28"/>
        </w:rPr>
      </w:pPr>
      <w:r w:rsidRPr="003628CA">
        <w:rPr>
          <w:b/>
          <w:bCs/>
          <w:sz w:val="28"/>
          <w:szCs w:val="28"/>
        </w:rPr>
        <w:t>Сокорева, Е.</w:t>
      </w:r>
      <w:r w:rsidRPr="003628CA">
        <w:rPr>
          <w:sz w:val="28"/>
          <w:szCs w:val="28"/>
        </w:rPr>
        <w:t xml:space="preserve"> В Северной Осетии 10 больных погибли из-за сбоя подачи кислорода / Е. Сокорева // Комсомольская правда. – 2021. – 11 </w:t>
      </w:r>
      <w:r>
        <w:rPr>
          <w:sz w:val="28"/>
          <w:szCs w:val="28"/>
        </w:rPr>
        <w:t>авг.</w:t>
      </w:r>
      <w:r w:rsidRPr="003628CA">
        <w:rPr>
          <w:sz w:val="28"/>
          <w:szCs w:val="28"/>
        </w:rPr>
        <w:t xml:space="preserve"> (85). – С. 2.</w:t>
      </w:r>
    </w:p>
    <w:p w14:paraId="799C9FCC" w14:textId="77777777" w:rsidR="0041783F" w:rsidRDefault="0041783F" w:rsidP="0041783F">
      <w:pPr>
        <w:pStyle w:val="a6"/>
        <w:numPr>
          <w:ilvl w:val="0"/>
          <w:numId w:val="3"/>
        </w:numPr>
        <w:jc w:val="both"/>
        <w:rPr>
          <w:sz w:val="28"/>
          <w:szCs w:val="28"/>
        </w:rPr>
      </w:pPr>
      <w:r w:rsidRPr="00DB3641">
        <w:rPr>
          <w:b/>
          <w:bCs/>
          <w:sz w:val="28"/>
          <w:szCs w:val="28"/>
        </w:rPr>
        <w:t>Стрельцов, А.</w:t>
      </w:r>
      <w:r w:rsidRPr="00DB3641">
        <w:rPr>
          <w:sz w:val="28"/>
          <w:szCs w:val="28"/>
        </w:rPr>
        <w:t xml:space="preserve"> Заслон для чумы: в РСО-Алания усиливают проверки из-за вспышки АЧС в Южной Осетии / А. Стрельцов // Российская газета. – 2021. – 27 июля (167). – С. 15.</w:t>
      </w:r>
    </w:p>
    <w:p w14:paraId="08AB5278" w14:textId="77777777" w:rsidR="0041783F" w:rsidRPr="00805A85" w:rsidRDefault="0041783F" w:rsidP="0041783F">
      <w:pPr>
        <w:pStyle w:val="a6"/>
        <w:numPr>
          <w:ilvl w:val="0"/>
          <w:numId w:val="3"/>
        </w:numPr>
        <w:jc w:val="both"/>
        <w:rPr>
          <w:sz w:val="28"/>
          <w:szCs w:val="28"/>
        </w:rPr>
      </w:pPr>
      <w:r w:rsidRPr="003628CA">
        <w:rPr>
          <w:b/>
          <w:bCs/>
          <w:sz w:val="28"/>
          <w:szCs w:val="28"/>
        </w:rPr>
        <w:t>Текеев, И.</w:t>
      </w:r>
      <w:r w:rsidRPr="003628CA">
        <w:rPr>
          <w:sz w:val="28"/>
          <w:szCs w:val="28"/>
        </w:rPr>
        <w:t xml:space="preserve"> Не выдержала труба: кто виноват в гибели 9 человек в больнице Осетии / И. Текеев, С. Болотникова // Аргументы и факты. – 2021. – № 32. – С. 1</w:t>
      </w:r>
      <w:r>
        <w:rPr>
          <w:sz w:val="28"/>
          <w:szCs w:val="28"/>
        </w:rPr>
        <w:t>. – (Прил.</w:t>
      </w:r>
      <w:r w:rsidRPr="003628CA">
        <w:rPr>
          <w:sz w:val="28"/>
          <w:szCs w:val="28"/>
        </w:rPr>
        <w:t xml:space="preserve"> «Северный Кавказ»</w:t>
      </w:r>
      <w:r>
        <w:rPr>
          <w:sz w:val="28"/>
          <w:szCs w:val="28"/>
        </w:rPr>
        <w:t>)</w:t>
      </w:r>
      <w:r w:rsidRPr="003628CA">
        <w:rPr>
          <w:sz w:val="28"/>
          <w:szCs w:val="28"/>
        </w:rPr>
        <w:t>.</w:t>
      </w:r>
    </w:p>
    <w:p w14:paraId="2F8774BA" w14:textId="77777777" w:rsidR="0041783F" w:rsidRPr="00AD017D" w:rsidRDefault="0041783F" w:rsidP="0041783F">
      <w:pPr>
        <w:pStyle w:val="a6"/>
        <w:numPr>
          <w:ilvl w:val="0"/>
          <w:numId w:val="3"/>
        </w:numPr>
        <w:jc w:val="both"/>
        <w:rPr>
          <w:sz w:val="28"/>
          <w:szCs w:val="28"/>
        </w:rPr>
      </w:pPr>
      <w:r w:rsidRPr="00AD017D">
        <w:rPr>
          <w:b/>
          <w:bCs/>
          <w:sz w:val="28"/>
          <w:szCs w:val="28"/>
        </w:rPr>
        <w:t>Фарниев, З.</w:t>
      </w:r>
      <w:r w:rsidRPr="00AD017D">
        <w:rPr>
          <w:sz w:val="28"/>
          <w:szCs w:val="28"/>
        </w:rPr>
        <w:t xml:space="preserve"> Лечить себе дешевле: главврач онкодиспансера в Северной Осетии уволился из-за поручения экономить на пациентах / З. Фарниев, Н. Костарнова // Коммерсантъ. – 2021. – 26 июля (129П). – С. 5.</w:t>
      </w:r>
    </w:p>
    <w:p w14:paraId="7A95C0B5" w14:textId="77777777" w:rsidR="0041783F" w:rsidRPr="003628CA" w:rsidRDefault="0041783F" w:rsidP="0041783F">
      <w:pPr>
        <w:pStyle w:val="a6"/>
        <w:numPr>
          <w:ilvl w:val="0"/>
          <w:numId w:val="3"/>
        </w:numPr>
        <w:jc w:val="both"/>
        <w:rPr>
          <w:sz w:val="28"/>
          <w:szCs w:val="28"/>
        </w:rPr>
      </w:pPr>
      <w:r w:rsidRPr="003628CA">
        <w:rPr>
          <w:b/>
          <w:bCs/>
          <w:sz w:val="28"/>
          <w:szCs w:val="28"/>
        </w:rPr>
        <w:t>Ясакова, Е.</w:t>
      </w:r>
      <w:r w:rsidRPr="003628CA">
        <w:rPr>
          <w:sz w:val="28"/>
          <w:szCs w:val="28"/>
        </w:rPr>
        <w:t xml:space="preserve"> Прерванная линия: почему погибли 11 пациентов больницы в Северной Осетии / Е. Ясакова, Н. Быкадорова // Известия. – 2021. – 11 </w:t>
      </w:r>
      <w:r>
        <w:rPr>
          <w:sz w:val="28"/>
          <w:szCs w:val="28"/>
        </w:rPr>
        <w:t>авг.</w:t>
      </w:r>
      <w:r w:rsidRPr="003628CA">
        <w:rPr>
          <w:sz w:val="28"/>
          <w:szCs w:val="28"/>
        </w:rPr>
        <w:t xml:space="preserve"> (148). – С. 2-3.</w:t>
      </w:r>
    </w:p>
    <w:p w14:paraId="5E0EE859" w14:textId="77777777" w:rsidR="0041783F" w:rsidRPr="00F41E83" w:rsidRDefault="0041783F" w:rsidP="0041783F">
      <w:pPr>
        <w:pStyle w:val="a3"/>
        <w:ind w:left="720"/>
        <w:jc w:val="both"/>
        <w:rPr>
          <w:rFonts w:ascii="Times New Roman" w:hAnsi="Times New Roman"/>
          <w:b/>
          <w:color w:val="FF0000"/>
          <w:sz w:val="28"/>
          <w:szCs w:val="28"/>
        </w:rPr>
      </w:pPr>
    </w:p>
    <w:p w14:paraId="7CF47D43" w14:textId="77777777" w:rsidR="0041783F" w:rsidRDefault="0041783F" w:rsidP="0041783F">
      <w:pPr>
        <w:pStyle w:val="a3"/>
        <w:jc w:val="center"/>
        <w:rPr>
          <w:rFonts w:ascii="Times New Roman" w:hAnsi="Times New Roman"/>
          <w:bCs/>
          <w:sz w:val="28"/>
          <w:szCs w:val="28"/>
        </w:rPr>
      </w:pPr>
      <w:r w:rsidRPr="003628CA">
        <w:rPr>
          <w:rFonts w:ascii="Times New Roman" w:hAnsi="Times New Roman"/>
          <w:bCs/>
          <w:sz w:val="28"/>
          <w:szCs w:val="28"/>
        </w:rPr>
        <w:t>***</w:t>
      </w:r>
    </w:p>
    <w:p w14:paraId="4A7678DD" w14:textId="77777777" w:rsidR="0041783F" w:rsidRPr="003628CA" w:rsidRDefault="0041783F" w:rsidP="0041783F">
      <w:pPr>
        <w:pStyle w:val="a3"/>
        <w:jc w:val="center"/>
        <w:rPr>
          <w:rFonts w:ascii="Times New Roman" w:hAnsi="Times New Roman"/>
          <w:bCs/>
          <w:sz w:val="28"/>
          <w:szCs w:val="28"/>
        </w:rPr>
      </w:pPr>
    </w:p>
    <w:p w14:paraId="3E078423" w14:textId="77777777" w:rsidR="0041783F" w:rsidRPr="003628CA" w:rsidRDefault="0041783F" w:rsidP="0041783F">
      <w:pPr>
        <w:pStyle w:val="a6"/>
        <w:numPr>
          <w:ilvl w:val="0"/>
          <w:numId w:val="3"/>
        </w:numPr>
        <w:jc w:val="both"/>
        <w:rPr>
          <w:sz w:val="28"/>
          <w:szCs w:val="28"/>
        </w:rPr>
      </w:pPr>
      <w:r w:rsidRPr="003628CA">
        <w:rPr>
          <w:b/>
          <w:bCs/>
          <w:sz w:val="28"/>
          <w:szCs w:val="28"/>
        </w:rPr>
        <w:t>Шаповалов, А.</w:t>
      </w:r>
      <w:r w:rsidRPr="003628CA">
        <w:rPr>
          <w:sz w:val="28"/>
          <w:szCs w:val="28"/>
        </w:rPr>
        <w:t xml:space="preserve"> Массовое отравление в санатории Северной Осетии / А. Шаповалов // Комсомольская правда. – 2021. – 18 </w:t>
      </w:r>
      <w:r>
        <w:rPr>
          <w:sz w:val="28"/>
          <w:szCs w:val="28"/>
        </w:rPr>
        <w:t>авг.</w:t>
      </w:r>
      <w:r w:rsidRPr="003628CA">
        <w:rPr>
          <w:sz w:val="28"/>
          <w:szCs w:val="28"/>
        </w:rPr>
        <w:t xml:space="preserve"> (87-с). – С. 1.</w:t>
      </w:r>
    </w:p>
    <w:p w14:paraId="416501FD" w14:textId="77777777" w:rsidR="0041783F" w:rsidRPr="00D84BD2" w:rsidRDefault="0041783F" w:rsidP="0041783F">
      <w:pPr>
        <w:pStyle w:val="a3"/>
        <w:ind w:left="720"/>
        <w:jc w:val="both"/>
        <w:rPr>
          <w:rFonts w:ascii="Times New Roman" w:hAnsi="Times New Roman"/>
          <w:b/>
          <w:color w:val="FF0000"/>
          <w:sz w:val="28"/>
          <w:szCs w:val="28"/>
        </w:rPr>
      </w:pPr>
    </w:p>
    <w:p w14:paraId="5B0A277E" w14:textId="77777777" w:rsidR="0041783F" w:rsidRPr="00D84BD2" w:rsidRDefault="0041783F" w:rsidP="0041783F">
      <w:pPr>
        <w:pStyle w:val="a3"/>
        <w:ind w:left="720"/>
        <w:jc w:val="center"/>
        <w:rPr>
          <w:rFonts w:ascii="Times New Roman" w:hAnsi="Times New Roman"/>
          <w:bCs/>
          <w:sz w:val="28"/>
          <w:szCs w:val="28"/>
        </w:rPr>
      </w:pPr>
      <w:r w:rsidRPr="00D84BD2">
        <w:rPr>
          <w:rFonts w:ascii="Times New Roman" w:hAnsi="Times New Roman"/>
          <w:bCs/>
          <w:sz w:val="28"/>
          <w:szCs w:val="28"/>
        </w:rPr>
        <w:t>***</w:t>
      </w:r>
    </w:p>
    <w:p w14:paraId="2F99EBC9" w14:textId="77777777" w:rsidR="0041783F" w:rsidRPr="00D84BD2" w:rsidRDefault="0041783F" w:rsidP="0041783F">
      <w:pPr>
        <w:pStyle w:val="a3"/>
        <w:ind w:left="720"/>
        <w:jc w:val="both"/>
        <w:rPr>
          <w:rFonts w:ascii="Times New Roman" w:hAnsi="Times New Roman"/>
          <w:b/>
          <w:color w:val="FF0000"/>
          <w:sz w:val="28"/>
          <w:szCs w:val="28"/>
        </w:rPr>
      </w:pPr>
    </w:p>
    <w:p w14:paraId="3EF73DC9" w14:textId="77777777" w:rsidR="0041783F" w:rsidRPr="004D1CD9" w:rsidRDefault="0041783F" w:rsidP="0041783F">
      <w:pPr>
        <w:pStyle w:val="a3"/>
        <w:numPr>
          <w:ilvl w:val="0"/>
          <w:numId w:val="3"/>
        </w:numPr>
        <w:jc w:val="both"/>
        <w:rPr>
          <w:rFonts w:ascii="Times New Roman" w:hAnsi="Times New Roman"/>
          <w:b/>
          <w:color w:val="FF0000"/>
          <w:sz w:val="28"/>
          <w:szCs w:val="28"/>
        </w:rPr>
      </w:pPr>
      <w:r w:rsidRPr="00D84BD2">
        <w:rPr>
          <w:rFonts w:ascii="Times New Roman" w:hAnsi="Times New Roman"/>
          <w:b/>
          <w:bCs/>
          <w:sz w:val="28"/>
          <w:szCs w:val="28"/>
        </w:rPr>
        <w:t>Попова, И.</w:t>
      </w:r>
      <w:r w:rsidRPr="00D84BD2">
        <w:rPr>
          <w:rFonts w:ascii="Times New Roman" w:hAnsi="Times New Roman"/>
          <w:sz w:val="28"/>
          <w:szCs w:val="28"/>
        </w:rPr>
        <w:t xml:space="preserve"> Птичий грипп кур не тронул : [в Северной Осетии обнаружили погибших от птичьего гриппа лебедей] / И. Попова // Аргументы и факты. Северный Кавказ.</w:t>
      </w:r>
      <w:r>
        <w:rPr>
          <w:rFonts w:ascii="Times New Roman" w:hAnsi="Times New Roman"/>
          <w:sz w:val="28"/>
          <w:szCs w:val="28"/>
        </w:rPr>
        <w:t xml:space="preserve"> </w:t>
      </w:r>
      <w:r w:rsidRPr="00D84BD2">
        <w:rPr>
          <w:rFonts w:ascii="Times New Roman" w:hAnsi="Times New Roman"/>
          <w:sz w:val="28"/>
          <w:szCs w:val="28"/>
        </w:rPr>
        <w:t>– 2021. – № 2. – С. 2.</w:t>
      </w:r>
    </w:p>
    <w:p w14:paraId="2E0A119A" w14:textId="77777777" w:rsidR="0041783F" w:rsidRPr="00AF291E" w:rsidRDefault="0041783F" w:rsidP="0041783F">
      <w:pPr>
        <w:pStyle w:val="a3"/>
        <w:ind w:left="720"/>
        <w:jc w:val="both"/>
        <w:rPr>
          <w:rFonts w:ascii="Times New Roman" w:hAnsi="Times New Roman"/>
          <w:b/>
          <w:color w:val="FF0000"/>
          <w:sz w:val="28"/>
          <w:szCs w:val="28"/>
        </w:rPr>
      </w:pPr>
      <w:r w:rsidRPr="00D84BD2">
        <w:rPr>
          <w:rFonts w:ascii="Times New Roman" w:hAnsi="Times New Roman"/>
          <w:sz w:val="28"/>
          <w:szCs w:val="28"/>
        </w:rPr>
        <w:br/>
      </w:r>
    </w:p>
    <w:p w14:paraId="535202A8" w14:textId="77777777" w:rsidR="0041783F" w:rsidRPr="00AF291E" w:rsidRDefault="0041783F" w:rsidP="0041783F">
      <w:pPr>
        <w:pStyle w:val="af2"/>
        <w:rPr>
          <w:color w:val="FF0000"/>
        </w:rPr>
      </w:pPr>
    </w:p>
    <w:p w14:paraId="0C3CCC56" w14:textId="77777777" w:rsidR="0041783F" w:rsidRPr="00E97C6E"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62 Инженерное дело. Техника в целом</w:t>
      </w:r>
    </w:p>
    <w:p w14:paraId="1377C8E6" w14:textId="77777777" w:rsidR="0041783F"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621.3 Электротехника</w:t>
      </w:r>
    </w:p>
    <w:p w14:paraId="7562E83B" w14:textId="77777777" w:rsidR="0041783F" w:rsidRPr="00E97C6E" w:rsidRDefault="0041783F" w:rsidP="0041783F">
      <w:pPr>
        <w:pStyle w:val="af2"/>
        <w:jc w:val="center"/>
        <w:rPr>
          <w:rFonts w:ascii="Times New Roman" w:hAnsi="Times New Roman"/>
          <w:b/>
          <w:sz w:val="28"/>
          <w:szCs w:val="28"/>
        </w:rPr>
      </w:pPr>
    </w:p>
    <w:p w14:paraId="6E7426FA" w14:textId="77777777" w:rsidR="0041783F" w:rsidRPr="00BF69B3" w:rsidRDefault="0041783F" w:rsidP="0041783F">
      <w:pPr>
        <w:pStyle w:val="a6"/>
        <w:numPr>
          <w:ilvl w:val="0"/>
          <w:numId w:val="3"/>
        </w:numPr>
        <w:jc w:val="both"/>
        <w:rPr>
          <w:sz w:val="28"/>
          <w:szCs w:val="28"/>
        </w:rPr>
      </w:pPr>
      <w:r w:rsidRPr="006301AB">
        <w:rPr>
          <w:b/>
          <w:bCs/>
          <w:sz w:val="28"/>
          <w:szCs w:val="28"/>
        </w:rPr>
        <w:t>В Северной Осетии реконструируют три ГЭС</w:t>
      </w:r>
      <w:r w:rsidRPr="006301AB">
        <w:rPr>
          <w:sz w:val="28"/>
          <w:szCs w:val="28"/>
        </w:rPr>
        <w:t xml:space="preserve"> // Российская газета. – 2021. – № 215. – С. 16.</w:t>
      </w:r>
    </w:p>
    <w:p w14:paraId="79083549" w14:textId="77777777" w:rsidR="0041783F" w:rsidRPr="003628CA" w:rsidRDefault="0041783F" w:rsidP="0041783F">
      <w:pPr>
        <w:pStyle w:val="a6"/>
        <w:numPr>
          <w:ilvl w:val="0"/>
          <w:numId w:val="3"/>
        </w:numPr>
        <w:jc w:val="both"/>
        <w:rPr>
          <w:sz w:val="28"/>
          <w:szCs w:val="28"/>
        </w:rPr>
      </w:pPr>
      <w:r w:rsidRPr="003628CA">
        <w:rPr>
          <w:b/>
          <w:bCs/>
          <w:sz w:val="28"/>
          <w:szCs w:val="28"/>
        </w:rPr>
        <w:t>Королева, В.</w:t>
      </w:r>
      <w:r w:rsidRPr="003628CA">
        <w:rPr>
          <w:sz w:val="28"/>
          <w:szCs w:val="28"/>
        </w:rPr>
        <w:t xml:space="preserve"> Рубли за биткоины: «Россети Северный Кавказ» выявили в СКФО новые факты майнинг-хищений энергии / В. Королева // Российская газета. – 2021. – 18 </w:t>
      </w:r>
      <w:r>
        <w:rPr>
          <w:sz w:val="28"/>
          <w:szCs w:val="28"/>
        </w:rPr>
        <w:t>авг.</w:t>
      </w:r>
      <w:r w:rsidRPr="003628CA">
        <w:rPr>
          <w:sz w:val="28"/>
          <w:szCs w:val="28"/>
        </w:rPr>
        <w:t xml:space="preserve"> (187). – С. 24.</w:t>
      </w:r>
    </w:p>
    <w:p w14:paraId="4AF12416" w14:textId="77777777" w:rsidR="0041783F" w:rsidRDefault="0041783F" w:rsidP="0041783F">
      <w:pPr>
        <w:pStyle w:val="a6"/>
        <w:numPr>
          <w:ilvl w:val="0"/>
          <w:numId w:val="3"/>
        </w:numPr>
        <w:jc w:val="both"/>
        <w:rPr>
          <w:sz w:val="28"/>
          <w:szCs w:val="28"/>
        </w:rPr>
      </w:pPr>
      <w:r w:rsidRPr="00B77A18">
        <w:rPr>
          <w:b/>
          <w:bCs/>
          <w:sz w:val="28"/>
          <w:szCs w:val="28"/>
        </w:rPr>
        <w:t>Смирнов, А.</w:t>
      </w:r>
      <w:r w:rsidRPr="00B77A18">
        <w:rPr>
          <w:sz w:val="28"/>
          <w:szCs w:val="28"/>
        </w:rPr>
        <w:t xml:space="preserve"> Завод «Радуга»: реконструкция, перевооружение и забота о людях / А. Смирнов // Комсомольская правда. – 2021. – № 34т. – С. 4</w:t>
      </w:r>
      <w:r>
        <w:rPr>
          <w:sz w:val="28"/>
          <w:szCs w:val="28"/>
        </w:rPr>
        <w:t>. – (Прил.</w:t>
      </w:r>
      <w:r w:rsidRPr="00B77A18">
        <w:rPr>
          <w:sz w:val="28"/>
          <w:szCs w:val="28"/>
        </w:rPr>
        <w:t xml:space="preserve"> «Гордость СКФО»</w:t>
      </w:r>
      <w:r>
        <w:rPr>
          <w:sz w:val="28"/>
          <w:szCs w:val="28"/>
        </w:rPr>
        <w:t>)</w:t>
      </w:r>
      <w:r w:rsidRPr="00B77A18">
        <w:rPr>
          <w:sz w:val="28"/>
          <w:szCs w:val="28"/>
        </w:rPr>
        <w:t>.</w:t>
      </w:r>
    </w:p>
    <w:p w14:paraId="20022F7E" w14:textId="77777777" w:rsidR="0041783F" w:rsidRPr="00F276A4"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Стрельцов, А.</w:t>
      </w:r>
      <w:r>
        <w:rPr>
          <w:rFonts w:ascii="Times New Roman" w:hAnsi="Times New Roman"/>
          <w:sz w:val="28"/>
          <w:szCs w:val="28"/>
        </w:rPr>
        <w:t xml:space="preserve"> </w:t>
      </w:r>
      <w:r w:rsidRPr="006E2569">
        <w:rPr>
          <w:rFonts w:ascii="Times New Roman" w:hAnsi="Times New Roman"/>
          <w:sz w:val="28"/>
          <w:szCs w:val="28"/>
        </w:rPr>
        <w:t xml:space="preserve">Киловатты для </w:t>
      </w:r>
      <w:r>
        <w:rPr>
          <w:rFonts w:ascii="Times New Roman" w:hAnsi="Times New Roman"/>
          <w:sz w:val="28"/>
          <w:szCs w:val="28"/>
        </w:rPr>
        <w:t>«</w:t>
      </w:r>
      <w:r w:rsidRPr="006E2569">
        <w:rPr>
          <w:rFonts w:ascii="Times New Roman" w:hAnsi="Times New Roman"/>
          <w:sz w:val="28"/>
          <w:szCs w:val="28"/>
        </w:rPr>
        <w:t>Мамисона</w:t>
      </w:r>
      <w:r>
        <w:rPr>
          <w:rFonts w:ascii="Times New Roman" w:hAnsi="Times New Roman"/>
          <w:sz w:val="28"/>
          <w:szCs w:val="28"/>
        </w:rPr>
        <w:t>»</w:t>
      </w:r>
      <w:r w:rsidRPr="006E2569">
        <w:rPr>
          <w:rFonts w:ascii="Times New Roman" w:hAnsi="Times New Roman"/>
          <w:sz w:val="28"/>
          <w:szCs w:val="28"/>
        </w:rPr>
        <w:t xml:space="preserve">: </w:t>
      </w:r>
      <w:r>
        <w:rPr>
          <w:rFonts w:ascii="Times New Roman" w:hAnsi="Times New Roman"/>
          <w:sz w:val="28"/>
          <w:szCs w:val="28"/>
        </w:rPr>
        <w:t>в</w:t>
      </w:r>
      <w:r w:rsidRPr="006E2569">
        <w:rPr>
          <w:rFonts w:ascii="Times New Roman" w:hAnsi="Times New Roman"/>
          <w:sz w:val="28"/>
          <w:szCs w:val="28"/>
        </w:rPr>
        <w:t xml:space="preserve"> Осетии расширя</w:t>
      </w:r>
      <w:r>
        <w:rPr>
          <w:rFonts w:ascii="Times New Roman" w:hAnsi="Times New Roman"/>
          <w:sz w:val="28"/>
          <w:szCs w:val="28"/>
        </w:rPr>
        <w:t>ют</w:t>
      </w:r>
      <w:r w:rsidRPr="006E2569">
        <w:rPr>
          <w:rFonts w:ascii="Times New Roman" w:hAnsi="Times New Roman"/>
          <w:sz w:val="28"/>
          <w:szCs w:val="28"/>
        </w:rPr>
        <w:t xml:space="preserve"> комплекс Зарамагских ГЭС / А. Стрельцов</w:t>
      </w:r>
      <w:r>
        <w:rPr>
          <w:rFonts w:ascii="Times New Roman" w:hAnsi="Times New Roman"/>
          <w:sz w:val="28"/>
          <w:szCs w:val="28"/>
        </w:rPr>
        <w:t xml:space="preserve"> </w:t>
      </w:r>
      <w:r w:rsidRPr="006E2569">
        <w:rPr>
          <w:rFonts w:ascii="Times New Roman" w:hAnsi="Times New Roman"/>
          <w:sz w:val="28"/>
          <w:szCs w:val="28"/>
        </w:rPr>
        <w:t>// Российская газета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16 февр</w:t>
      </w:r>
      <w:r>
        <w:rPr>
          <w:rFonts w:ascii="Times New Roman" w:hAnsi="Times New Roman"/>
          <w:sz w:val="28"/>
          <w:szCs w:val="28"/>
        </w:rPr>
        <w:t>. (32). – С. 15.</w:t>
      </w:r>
    </w:p>
    <w:p w14:paraId="0EE4C3E7" w14:textId="77777777" w:rsidR="0041783F" w:rsidRPr="00203F80" w:rsidRDefault="0041783F" w:rsidP="0041783F">
      <w:pPr>
        <w:pStyle w:val="a3"/>
        <w:ind w:left="720"/>
        <w:jc w:val="center"/>
        <w:rPr>
          <w:rFonts w:ascii="Times New Roman" w:hAnsi="Times New Roman"/>
          <w:sz w:val="28"/>
          <w:szCs w:val="28"/>
        </w:rPr>
      </w:pPr>
      <w:r w:rsidRPr="00F276A4">
        <w:rPr>
          <w:rFonts w:ascii="Times New Roman" w:hAnsi="Times New Roman"/>
          <w:sz w:val="28"/>
          <w:szCs w:val="28"/>
        </w:rPr>
        <w:t>***</w:t>
      </w:r>
    </w:p>
    <w:p w14:paraId="793C2133" w14:textId="77777777" w:rsidR="0041783F" w:rsidRPr="00F276A4" w:rsidRDefault="0041783F" w:rsidP="0041783F">
      <w:pPr>
        <w:pStyle w:val="a3"/>
        <w:ind w:left="720"/>
        <w:jc w:val="both"/>
        <w:rPr>
          <w:rFonts w:ascii="Times New Roman" w:hAnsi="Times New Roman"/>
          <w:b/>
          <w:color w:val="FF0000"/>
          <w:sz w:val="28"/>
          <w:szCs w:val="28"/>
        </w:rPr>
      </w:pPr>
    </w:p>
    <w:p w14:paraId="12D288C8" w14:textId="77777777" w:rsidR="0041783F" w:rsidRPr="00F276A4" w:rsidRDefault="0041783F" w:rsidP="0041783F">
      <w:pPr>
        <w:pStyle w:val="a3"/>
        <w:numPr>
          <w:ilvl w:val="0"/>
          <w:numId w:val="3"/>
        </w:numPr>
        <w:jc w:val="both"/>
        <w:rPr>
          <w:rFonts w:ascii="Times New Roman" w:hAnsi="Times New Roman"/>
          <w:b/>
          <w:color w:val="FF0000"/>
          <w:sz w:val="28"/>
          <w:szCs w:val="28"/>
        </w:rPr>
      </w:pPr>
      <w:r w:rsidRPr="00F276A4">
        <w:rPr>
          <w:rFonts w:ascii="Times New Roman" w:hAnsi="Times New Roman"/>
          <w:b/>
          <w:bCs/>
          <w:sz w:val="28"/>
          <w:szCs w:val="28"/>
        </w:rPr>
        <w:t>Стрельцов, А.</w:t>
      </w:r>
      <w:r w:rsidRPr="00F276A4">
        <w:rPr>
          <w:rFonts w:ascii="Times New Roman" w:hAnsi="Times New Roman"/>
          <w:sz w:val="28"/>
          <w:szCs w:val="28"/>
        </w:rPr>
        <w:t xml:space="preserve"> Конфорки с огоньком: в Северной Осетии приступили к заключению договоров о догазификации / А. Стрельцов // Российская газета. – 2021. – 26 </w:t>
      </w:r>
      <w:r>
        <w:rPr>
          <w:rFonts w:ascii="Times New Roman" w:hAnsi="Times New Roman"/>
          <w:sz w:val="28"/>
          <w:szCs w:val="28"/>
        </w:rPr>
        <w:t>окт.</w:t>
      </w:r>
      <w:r w:rsidRPr="00F276A4">
        <w:rPr>
          <w:rFonts w:ascii="Times New Roman" w:hAnsi="Times New Roman"/>
          <w:sz w:val="28"/>
          <w:szCs w:val="28"/>
        </w:rPr>
        <w:t xml:space="preserve"> (244). – С. 14.</w:t>
      </w:r>
    </w:p>
    <w:p w14:paraId="31D61FD2" w14:textId="77777777" w:rsidR="0041783F" w:rsidRDefault="0041783F" w:rsidP="0041783F">
      <w:pPr>
        <w:pStyle w:val="a3"/>
        <w:ind w:left="720"/>
        <w:jc w:val="center"/>
        <w:rPr>
          <w:rFonts w:ascii="Times New Roman" w:hAnsi="Times New Roman"/>
          <w:sz w:val="28"/>
          <w:szCs w:val="28"/>
        </w:rPr>
      </w:pPr>
    </w:p>
    <w:p w14:paraId="7E8F99D8" w14:textId="77777777" w:rsidR="0041783F" w:rsidRPr="00F276A4" w:rsidRDefault="0041783F" w:rsidP="0041783F">
      <w:pPr>
        <w:pStyle w:val="a3"/>
        <w:ind w:left="720"/>
        <w:jc w:val="center"/>
        <w:rPr>
          <w:rFonts w:ascii="Times New Roman" w:hAnsi="Times New Roman"/>
          <w:sz w:val="28"/>
          <w:szCs w:val="28"/>
        </w:rPr>
      </w:pPr>
      <w:r w:rsidRPr="00F276A4">
        <w:rPr>
          <w:rFonts w:ascii="Times New Roman" w:hAnsi="Times New Roman"/>
          <w:sz w:val="28"/>
          <w:szCs w:val="28"/>
        </w:rPr>
        <w:t>***</w:t>
      </w:r>
    </w:p>
    <w:p w14:paraId="660DFC83" w14:textId="77777777" w:rsidR="0041783F" w:rsidRPr="00D8085C" w:rsidRDefault="0041783F" w:rsidP="0041783F">
      <w:pPr>
        <w:pStyle w:val="a6"/>
        <w:jc w:val="center"/>
        <w:rPr>
          <w:sz w:val="28"/>
          <w:szCs w:val="28"/>
        </w:rPr>
      </w:pPr>
    </w:p>
    <w:p w14:paraId="419D0FF9" w14:textId="77777777" w:rsidR="0041783F" w:rsidRDefault="0041783F" w:rsidP="0041783F">
      <w:pPr>
        <w:pStyle w:val="a6"/>
        <w:numPr>
          <w:ilvl w:val="0"/>
          <w:numId w:val="3"/>
        </w:numPr>
        <w:jc w:val="both"/>
        <w:rPr>
          <w:sz w:val="28"/>
          <w:szCs w:val="28"/>
        </w:rPr>
      </w:pPr>
      <w:r w:rsidRPr="00930D04">
        <w:rPr>
          <w:b/>
          <w:bCs/>
          <w:sz w:val="28"/>
          <w:szCs w:val="28"/>
        </w:rPr>
        <w:t>Во Владикавказе на средства бизнесмена меняют лифты</w:t>
      </w:r>
      <w:r w:rsidRPr="00930D04">
        <w:rPr>
          <w:sz w:val="28"/>
          <w:szCs w:val="28"/>
        </w:rPr>
        <w:t xml:space="preserve"> // Российская газета. – 2021. – 14 </w:t>
      </w:r>
      <w:r>
        <w:rPr>
          <w:sz w:val="28"/>
          <w:szCs w:val="28"/>
        </w:rPr>
        <w:t>сент.</w:t>
      </w:r>
      <w:r w:rsidRPr="00930D04">
        <w:rPr>
          <w:sz w:val="28"/>
          <w:szCs w:val="28"/>
        </w:rPr>
        <w:t>. – С. 20.</w:t>
      </w:r>
    </w:p>
    <w:p w14:paraId="417A89E4" w14:textId="77777777" w:rsidR="0041783F" w:rsidRDefault="0041783F" w:rsidP="0041783F">
      <w:pPr>
        <w:pStyle w:val="a6"/>
        <w:jc w:val="center"/>
        <w:rPr>
          <w:sz w:val="28"/>
          <w:szCs w:val="28"/>
        </w:rPr>
      </w:pPr>
    </w:p>
    <w:p w14:paraId="1508BFC8" w14:textId="77777777" w:rsidR="0041783F" w:rsidRPr="00B61A91" w:rsidRDefault="0041783F" w:rsidP="0041783F">
      <w:pPr>
        <w:pStyle w:val="a6"/>
        <w:jc w:val="center"/>
        <w:rPr>
          <w:sz w:val="28"/>
          <w:szCs w:val="28"/>
        </w:rPr>
      </w:pPr>
      <w:r w:rsidRPr="00B61A91">
        <w:rPr>
          <w:sz w:val="28"/>
          <w:szCs w:val="28"/>
        </w:rPr>
        <w:t>***</w:t>
      </w:r>
    </w:p>
    <w:p w14:paraId="0BB207DE" w14:textId="77777777" w:rsidR="0041783F" w:rsidRPr="00F276A4" w:rsidRDefault="0041783F" w:rsidP="0041783F">
      <w:pPr>
        <w:pStyle w:val="a6"/>
        <w:numPr>
          <w:ilvl w:val="0"/>
          <w:numId w:val="3"/>
        </w:numPr>
        <w:jc w:val="both"/>
        <w:rPr>
          <w:sz w:val="28"/>
          <w:szCs w:val="28"/>
        </w:rPr>
      </w:pPr>
      <w:r w:rsidRPr="00F276A4">
        <w:rPr>
          <w:b/>
          <w:bCs/>
          <w:sz w:val="28"/>
          <w:szCs w:val="28"/>
        </w:rPr>
        <w:t>Гень, Ю.</w:t>
      </w:r>
      <w:r w:rsidRPr="00F276A4">
        <w:rPr>
          <w:sz w:val="28"/>
          <w:szCs w:val="28"/>
        </w:rPr>
        <w:t xml:space="preserve"> Добыча в 3D: в Северной Осетии создают «цифровые двойники» горнорудных месторождений / Ю. Гень // Российская газета. – 2021. – 26 </w:t>
      </w:r>
      <w:r>
        <w:rPr>
          <w:sz w:val="28"/>
          <w:szCs w:val="28"/>
        </w:rPr>
        <w:t>окт.</w:t>
      </w:r>
      <w:r w:rsidRPr="00F276A4">
        <w:rPr>
          <w:sz w:val="28"/>
          <w:szCs w:val="28"/>
        </w:rPr>
        <w:t xml:space="preserve"> (244). – С. 15.</w:t>
      </w:r>
    </w:p>
    <w:p w14:paraId="47E48991" w14:textId="77777777" w:rsidR="0041783F" w:rsidRPr="00B61A91" w:rsidRDefault="0041783F" w:rsidP="0041783F">
      <w:pPr>
        <w:pStyle w:val="a6"/>
        <w:numPr>
          <w:ilvl w:val="0"/>
          <w:numId w:val="3"/>
        </w:numPr>
        <w:jc w:val="both"/>
        <w:rPr>
          <w:sz w:val="28"/>
          <w:szCs w:val="28"/>
        </w:rPr>
      </w:pPr>
      <w:r w:rsidRPr="00B61A91">
        <w:rPr>
          <w:b/>
          <w:bCs/>
          <w:sz w:val="28"/>
          <w:szCs w:val="28"/>
        </w:rPr>
        <w:t>Болотникова, С.</w:t>
      </w:r>
      <w:r w:rsidRPr="00B61A91">
        <w:rPr>
          <w:sz w:val="28"/>
          <w:szCs w:val="28"/>
        </w:rPr>
        <w:t xml:space="preserve"> «Хвосты» не смоет?: Унальское хвостохранилище: можно ли предотвратить катастрофу? / С. Болотникова // Аргументы и факты. Северный Кавказ. – 2021. – № 37. – С. 2.</w:t>
      </w:r>
    </w:p>
    <w:p w14:paraId="257E692D" w14:textId="77777777" w:rsidR="0041783F" w:rsidRPr="00F41E83" w:rsidRDefault="0041783F" w:rsidP="0041783F">
      <w:pPr>
        <w:pStyle w:val="a3"/>
        <w:ind w:left="720"/>
        <w:jc w:val="both"/>
        <w:rPr>
          <w:rFonts w:ascii="Times New Roman" w:hAnsi="Times New Roman"/>
          <w:b/>
          <w:color w:val="FF0000"/>
          <w:sz w:val="28"/>
          <w:szCs w:val="28"/>
        </w:rPr>
      </w:pPr>
    </w:p>
    <w:p w14:paraId="7D95B398" w14:textId="77777777" w:rsidR="0041783F" w:rsidRPr="00AF291E" w:rsidRDefault="0041783F" w:rsidP="0041783F">
      <w:pPr>
        <w:pStyle w:val="a3"/>
        <w:jc w:val="both"/>
        <w:rPr>
          <w:rFonts w:ascii="Times New Roman" w:hAnsi="Times New Roman"/>
          <w:b/>
          <w:color w:val="FF0000"/>
          <w:sz w:val="28"/>
          <w:szCs w:val="28"/>
        </w:rPr>
      </w:pPr>
    </w:p>
    <w:p w14:paraId="7317BCA9" w14:textId="77777777" w:rsidR="0041783F" w:rsidRDefault="0041783F" w:rsidP="0041783F">
      <w:pPr>
        <w:spacing w:after="120"/>
        <w:jc w:val="center"/>
        <w:rPr>
          <w:b/>
          <w:sz w:val="28"/>
          <w:szCs w:val="28"/>
        </w:rPr>
      </w:pPr>
      <w:r w:rsidRPr="00E97C6E">
        <w:rPr>
          <w:b/>
          <w:sz w:val="28"/>
          <w:szCs w:val="28"/>
        </w:rPr>
        <w:t>624 Строительство инженерных сооружений</w:t>
      </w:r>
    </w:p>
    <w:p w14:paraId="70AD95B4" w14:textId="77777777" w:rsidR="0041783F" w:rsidRPr="00E97C6E" w:rsidRDefault="0041783F" w:rsidP="0041783F">
      <w:pPr>
        <w:spacing w:after="120"/>
        <w:jc w:val="center"/>
        <w:rPr>
          <w:b/>
          <w:sz w:val="28"/>
          <w:szCs w:val="28"/>
        </w:rPr>
      </w:pPr>
    </w:p>
    <w:p w14:paraId="4E551366" w14:textId="77777777" w:rsidR="0041783F" w:rsidRPr="00930D04" w:rsidRDefault="0041783F" w:rsidP="0041783F">
      <w:pPr>
        <w:pStyle w:val="a3"/>
        <w:numPr>
          <w:ilvl w:val="0"/>
          <w:numId w:val="3"/>
        </w:numPr>
        <w:jc w:val="both"/>
        <w:rPr>
          <w:rFonts w:ascii="Times New Roman" w:hAnsi="Times New Roman"/>
          <w:b/>
          <w:color w:val="FF0000"/>
          <w:sz w:val="28"/>
          <w:szCs w:val="28"/>
        </w:rPr>
      </w:pPr>
      <w:r w:rsidRPr="00D84BD2">
        <w:rPr>
          <w:rFonts w:ascii="Times New Roman" w:hAnsi="Times New Roman"/>
          <w:b/>
          <w:bCs/>
          <w:sz w:val="28"/>
          <w:szCs w:val="28"/>
        </w:rPr>
        <w:t>Стрельцов, А.</w:t>
      </w:r>
      <w:r w:rsidRPr="00D84BD2">
        <w:rPr>
          <w:rFonts w:ascii="Times New Roman" w:hAnsi="Times New Roman"/>
          <w:sz w:val="28"/>
          <w:szCs w:val="28"/>
        </w:rPr>
        <w:t xml:space="preserve"> Тоннель для туристов / А. Стрельцов // Российская газета. Экономика Северного Кавказа. – 2021. – № 2. – С. 26.</w:t>
      </w:r>
    </w:p>
    <w:p w14:paraId="30D61762" w14:textId="77777777" w:rsidR="0041783F" w:rsidRPr="00930D04" w:rsidRDefault="0041783F" w:rsidP="0041783F">
      <w:pPr>
        <w:pStyle w:val="a6"/>
        <w:numPr>
          <w:ilvl w:val="0"/>
          <w:numId w:val="3"/>
        </w:numPr>
        <w:jc w:val="both"/>
        <w:rPr>
          <w:sz w:val="28"/>
          <w:szCs w:val="28"/>
        </w:rPr>
      </w:pPr>
      <w:r w:rsidRPr="00930D04">
        <w:rPr>
          <w:b/>
          <w:bCs/>
          <w:sz w:val="28"/>
          <w:szCs w:val="28"/>
        </w:rPr>
        <w:t xml:space="preserve">Мост через реку </w:t>
      </w:r>
      <w:r w:rsidRPr="00BB6D21">
        <w:rPr>
          <w:sz w:val="28"/>
          <w:szCs w:val="28"/>
        </w:rPr>
        <w:t>Фиагдон отремонтировали в Северной Осетии</w:t>
      </w:r>
      <w:r w:rsidRPr="00930D04">
        <w:rPr>
          <w:sz w:val="28"/>
          <w:szCs w:val="28"/>
        </w:rPr>
        <w:t xml:space="preserve"> // Российская газета. – 2021. – 14 </w:t>
      </w:r>
      <w:r>
        <w:rPr>
          <w:sz w:val="28"/>
          <w:szCs w:val="28"/>
        </w:rPr>
        <w:t>сент.</w:t>
      </w:r>
      <w:r w:rsidRPr="00930D04">
        <w:rPr>
          <w:sz w:val="28"/>
          <w:szCs w:val="28"/>
        </w:rPr>
        <w:t xml:space="preserve"> – С. 17.</w:t>
      </w:r>
    </w:p>
    <w:p w14:paraId="204BD096" w14:textId="77777777" w:rsidR="0041783F" w:rsidRPr="00A7673A" w:rsidRDefault="0041783F" w:rsidP="0041783F">
      <w:pPr>
        <w:pStyle w:val="a3"/>
        <w:ind w:left="720"/>
        <w:jc w:val="both"/>
        <w:rPr>
          <w:rFonts w:ascii="Times New Roman" w:hAnsi="Times New Roman"/>
          <w:b/>
          <w:color w:val="FF0000"/>
          <w:sz w:val="28"/>
          <w:szCs w:val="28"/>
        </w:rPr>
      </w:pPr>
    </w:p>
    <w:p w14:paraId="178DD6FF" w14:textId="77777777" w:rsidR="0041783F" w:rsidRDefault="0041783F" w:rsidP="0041783F">
      <w:pPr>
        <w:pStyle w:val="a3"/>
        <w:jc w:val="both"/>
        <w:rPr>
          <w:rFonts w:ascii="Times New Roman" w:hAnsi="Times New Roman"/>
          <w:b/>
          <w:color w:val="FF0000"/>
          <w:sz w:val="28"/>
          <w:szCs w:val="28"/>
        </w:rPr>
      </w:pPr>
    </w:p>
    <w:p w14:paraId="377DB992" w14:textId="77777777" w:rsidR="0041783F" w:rsidRPr="00A7673A" w:rsidRDefault="0041783F" w:rsidP="0041783F">
      <w:pPr>
        <w:pStyle w:val="a3"/>
        <w:jc w:val="center"/>
        <w:rPr>
          <w:rFonts w:ascii="Times New Roman" w:hAnsi="Times New Roman"/>
          <w:bCs/>
          <w:sz w:val="28"/>
          <w:szCs w:val="28"/>
        </w:rPr>
      </w:pPr>
      <w:r w:rsidRPr="00A7673A">
        <w:rPr>
          <w:rFonts w:ascii="Times New Roman" w:hAnsi="Times New Roman"/>
          <w:bCs/>
          <w:sz w:val="28"/>
          <w:szCs w:val="28"/>
        </w:rPr>
        <w:t>***</w:t>
      </w:r>
    </w:p>
    <w:p w14:paraId="6D44F412" w14:textId="77777777" w:rsidR="0041783F"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Цогоева, И.</w:t>
      </w:r>
      <w:r>
        <w:rPr>
          <w:rFonts w:ascii="Times New Roman" w:hAnsi="Times New Roman"/>
          <w:sz w:val="28"/>
          <w:szCs w:val="28"/>
        </w:rPr>
        <w:t xml:space="preserve"> </w:t>
      </w:r>
      <w:r w:rsidRPr="006E2569">
        <w:rPr>
          <w:rFonts w:ascii="Times New Roman" w:hAnsi="Times New Roman"/>
          <w:sz w:val="28"/>
          <w:szCs w:val="28"/>
        </w:rPr>
        <w:t>Ценному мосту нужен хозяин</w:t>
      </w:r>
      <w:r>
        <w:rPr>
          <w:rFonts w:ascii="Times New Roman" w:hAnsi="Times New Roman"/>
          <w:sz w:val="28"/>
          <w:szCs w:val="28"/>
        </w:rPr>
        <w:t xml:space="preserve"> : [о</w:t>
      </w:r>
      <w:r w:rsidRPr="006E2569">
        <w:rPr>
          <w:rFonts w:ascii="Times New Roman" w:hAnsi="Times New Roman"/>
          <w:sz w:val="28"/>
          <w:szCs w:val="28"/>
        </w:rPr>
        <w:t xml:space="preserve"> трамвайном мосте между улицами Пашковского и Маяковского и поиске его хозяина</w:t>
      </w:r>
      <w:r>
        <w:rPr>
          <w:rFonts w:ascii="Times New Roman" w:hAnsi="Times New Roman"/>
          <w:sz w:val="28"/>
          <w:szCs w:val="28"/>
        </w:rPr>
        <w:t>]</w:t>
      </w:r>
      <w:r w:rsidRPr="006E2569">
        <w:rPr>
          <w:rFonts w:ascii="Times New Roman" w:hAnsi="Times New Roman"/>
          <w:sz w:val="28"/>
          <w:szCs w:val="28"/>
        </w:rPr>
        <w:t xml:space="preserve"> / И. Цогоева</w:t>
      </w:r>
      <w:r>
        <w:rPr>
          <w:rFonts w:ascii="Times New Roman" w:hAnsi="Times New Roman"/>
          <w:sz w:val="28"/>
          <w:szCs w:val="28"/>
        </w:rPr>
        <w:t xml:space="preserve"> </w:t>
      </w:r>
      <w:r w:rsidRPr="006E2569">
        <w:rPr>
          <w:rFonts w:ascii="Times New Roman" w:hAnsi="Times New Roman"/>
          <w:sz w:val="28"/>
          <w:szCs w:val="28"/>
        </w:rPr>
        <w:t>// Аргументы и факты. Северный Кавказ</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8</w:t>
      </w:r>
      <w:r>
        <w:rPr>
          <w:rFonts w:ascii="Times New Roman" w:hAnsi="Times New Roman"/>
          <w:sz w:val="28"/>
          <w:szCs w:val="28"/>
        </w:rPr>
        <w:t>. –</w:t>
      </w:r>
      <w:r w:rsidRPr="006E2569">
        <w:rPr>
          <w:rFonts w:ascii="Times New Roman" w:hAnsi="Times New Roman"/>
          <w:sz w:val="28"/>
          <w:szCs w:val="28"/>
        </w:rPr>
        <w:t xml:space="preserve"> С. 2.</w:t>
      </w:r>
      <w:r w:rsidRPr="006E2569">
        <w:rPr>
          <w:rFonts w:ascii="Times New Roman" w:hAnsi="Times New Roman"/>
          <w:sz w:val="28"/>
          <w:szCs w:val="28"/>
        </w:rPr>
        <w:br/>
      </w:r>
    </w:p>
    <w:p w14:paraId="0954552C" w14:textId="77777777" w:rsidR="0041783F" w:rsidRDefault="0041783F" w:rsidP="0041783F">
      <w:pPr>
        <w:pStyle w:val="a3"/>
        <w:ind w:left="720"/>
        <w:jc w:val="both"/>
        <w:rPr>
          <w:rFonts w:ascii="Times New Roman" w:hAnsi="Times New Roman"/>
          <w:b/>
          <w:color w:val="FF0000"/>
          <w:sz w:val="28"/>
          <w:szCs w:val="28"/>
        </w:rPr>
      </w:pPr>
    </w:p>
    <w:p w14:paraId="03542B91" w14:textId="77777777" w:rsidR="0041783F" w:rsidRPr="00E97C6E"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625.7/.8 Автомобильные дороги. Автодорожное строительство</w:t>
      </w:r>
    </w:p>
    <w:p w14:paraId="4F17FE17" w14:textId="77777777" w:rsidR="0041783F" w:rsidRDefault="0041783F" w:rsidP="0041783F">
      <w:pPr>
        <w:pStyle w:val="a3"/>
        <w:ind w:left="720"/>
        <w:jc w:val="both"/>
        <w:rPr>
          <w:rFonts w:ascii="Times New Roman" w:hAnsi="Times New Roman"/>
          <w:b/>
          <w:color w:val="FF0000"/>
          <w:sz w:val="28"/>
          <w:szCs w:val="28"/>
        </w:rPr>
      </w:pPr>
    </w:p>
    <w:p w14:paraId="667B9CD6" w14:textId="77777777" w:rsidR="0041783F" w:rsidRPr="00AD017D" w:rsidRDefault="0041783F" w:rsidP="0041783F">
      <w:pPr>
        <w:pStyle w:val="a3"/>
        <w:numPr>
          <w:ilvl w:val="0"/>
          <w:numId w:val="3"/>
        </w:numPr>
        <w:jc w:val="both"/>
        <w:rPr>
          <w:rFonts w:ascii="Times New Roman" w:hAnsi="Times New Roman"/>
          <w:b/>
          <w:color w:val="FF0000"/>
          <w:sz w:val="28"/>
          <w:szCs w:val="28"/>
        </w:rPr>
      </w:pPr>
      <w:r w:rsidRPr="00D84BD2">
        <w:rPr>
          <w:rFonts w:ascii="Times New Roman" w:hAnsi="Times New Roman"/>
          <w:b/>
          <w:bCs/>
          <w:sz w:val="28"/>
          <w:szCs w:val="28"/>
        </w:rPr>
        <w:t xml:space="preserve">Между Владикавказом </w:t>
      </w:r>
      <w:r w:rsidRPr="00BB6D21">
        <w:rPr>
          <w:rFonts w:ascii="Times New Roman" w:hAnsi="Times New Roman"/>
          <w:sz w:val="28"/>
          <w:szCs w:val="28"/>
        </w:rPr>
        <w:t>и Минводами восстановили пригородное сообщение</w:t>
      </w:r>
      <w:r w:rsidRPr="00D84BD2">
        <w:rPr>
          <w:rFonts w:ascii="Times New Roman" w:hAnsi="Times New Roman"/>
          <w:sz w:val="28"/>
          <w:szCs w:val="28"/>
        </w:rPr>
        <w:t xml:space="preserve"> // Российская газета. Экономика Северного Кавказа. – 2021. – № 2. – С. 25.</w:t>
      </w:r>
    </w:p>
    <w:p w14:paraId="2F3C9E7A" w14:textId="77777777" w:rsidR="0041783F" w:rsidRPr="00800B6A" w:rsidRDefault="0041783F" w:rsidP="0041783F">
      <w:pPr>
        <w:pStyle w:val="a6"/>
        <w:numPr>
          <w:ilvl w:val="0"/>
          <w:numId w:val="3"/>
        </w:numPr>
        <w:jc w:val="both"/>
        <w:rPr>
          <w:sz w:val="28"/>
          <w:szCs w:val="28"/>
        </w:rPr>
      </w:pPr>
      <w:r w:rsidRPr="00800B6A">
        <w:rPr>
          <w:b/>
          <w:bCs/>
          <w:sz w:val="28"/>
          <w:szCs w:val="28"/>
        </w:rPr>
        <w:t>Стрельцов, А.</w:t>
      </w:r>
      <w:r w:rsidRPr="00800B6A">
        <w:rPr>
          <w:sz w:val="28"/>
          <w:szCs w:val="28"/>
        </w:rPr>
        <w:t xml:space="preserve"> Альтернативный транзит</w:t>
      </w:r>
      <w:r>
        <w:rPr>
          <w:sz w:val="28"/>
          <w:szCs w:val="28"/>
        </w:rPr>
        <w:t xml:space="preserve"> </w:t>
      </w:r>
      <w:r w:rsidRPr="00800B6A">
        <w:rPr>
          <w:sz w:val="28"/>
          <w:szCs w:val="28"/>
        </w:rPr>
        <w:t xml:space="preserve">: [объездная дорога у Владикавказа появится к 2024 году] / А. Стрельцов // Российская газета. – 2021. – 3 </w:t>
      </w:r>
      <w:r>
        <w:rPr>
          <w:sz w:val="28"/>
          <w:szCs w:val="28"/>
        </w:rPr>
        <w:t>авг.</w:t>
      </w:r>
      <w:r w:rsidRPr="00800B6A">
        <w:rPr>
          <w:sz w:val="28"/>
          <w:szCs w:val="28"/>
        </w:rPr>
        <w:t xml:space="preserve"> (173). – С. 14.</w:t>
      </w:r>
    </w:p>
    <w:p w14:paraId="439874E7" w14:textId="77777777" w:rsidR="0041783F" w:rsidRDefault="0041783F" w:rsidP="0041783F">
      <w:pPr>
        <w:pStyle w:val="a3"/>
        <w:jc w:val="both"/>
        <w:rPr>
          <w:rFonts w:ascii="Times New Roman" w:hAnsi="Times New Roman"/>
          <w:b/>
          <w:color w:val="FF0000"/>
          <w:sz w:val="28"/>
          <w:szCs w:val="28"/>
        </w:rPr>
      </w:pPr>
    </w:p>
    <w:p w14:paraId="4AC99FCE" w14:textId="77777777" w:rsidR="0041783F" w:rsidRDefault="0041783F" w:rsidP="0041783F">
      <w:pPr>
        <w:pStyle w:val="a3"/>
        <w:jc w:val="both"/>
        <w:rPr>
          <w:rFonts w:ascii="Times New Roman" w:hAnsi="Times New Roman"/>
          <w:b/>
          <w:color w:val="FF0000"/>
          <w:sz w:val="28"/>
          <w:szCs w:val="28"/>
        </w:rPr>
      </w:pPr>
    </w:p>
    <w:p w14:paraId="34046C2A" w14:textId="77777777" w:rsidR="0041783F" w:rsidRDefault="0041783F" w:rsidP="0041783F">
      <w:pPr>
        <w:pStyle w:val="a6"/>
        <w:jc w:val="center"/>
        <w:rPr>
          <w:sz w:val="28"/>
          <w:szCs w:val="28"/>
        </w:rPr>
      </w:pPr>
      <w:r>
        <w:rPr>
          <w:sz w:val="28"/>
          <w:szCs w:val="28"/>
        </w:rPr>
        <w:t>***</w:t>
      </w:r>
    </w:p>
    <w:p w14:paraId="28B6684B" w14:textId="77777777" w:rsidR="0041783F" w:rsidRPr="00AD017D" w:rsidRDefault="0041783F" w:rsidP="0041783F">
      <w:pPr>
        <w:pStyle w:val="a6"/>
        <w:jc w:val="center"/>
        <w:rPr>
          <w:sz w:val="28"/>
          <w:szCs w:val="28"/>
        </w:rPr>
      </w:pPr>
    </w:p>
    <w:p w14:paraId="78CBC156" w14:textId="77777777" w:rsidR="0041783F" w:rsidRPr="00E61043" w:rsidRDefault="0041783F" w:rsidP="0041783F">
      <w:pPr>
        <w:pStyle w:val="a6"/>
        <w:numPr>
          <w:ilvl w:val="0"/>
          <w:numId w:val="3"/>
        </w:numPr>
        <w:jc w:val="both"/>
        <w:rPr>
          <w:sz w:val="28"/>
          <w:szCs w:val="28"/>
        </w:rPr>
      </w:pPr>
      <w:r w:rsidRPr="00E61043">
        <w:rPr>
          <w:b/>
          <w:bCs/>
          <w:sz w:val="28"/>
          <w:szCs w:val="28"/>
        </w:rPr>
        <w:t>Бедоева, З.</w:t>
      </w:r>
      <w:r w:rsidRPr="00E61043">
        <w:rPr>
          <w:sz w:val="28"/>
          <w:szCs w:val="28"/>
        </w:rPr>
        <w:t xml:space="preserve"> Как «вылечить» землю?: Загрязненная опасными веществами почва в Северной Осетии нуждается в оздоровлении / З. Бедоева // Аргументы и факты. – 2021. – № 40. – С. 17.</w:t>
      </w:r>
    </w:p>
    <w:p w14:paraId="3BC4F402" w14:textId="77777777" w:rsidR="0041783F" w:rsidRDefault="0041783F" w:rsidP="0041783F">
      <w:pPr>
        <w:pStyle w:val="a6"/>
        <w:numPr>
          <w:ilvl w:val="0"/>
          <w:numId w:val="3"/>
        </w:numPr>
        <w:jc w:val="both"/>
        <w:rPr>
          <w:sz w:val="28"/>
          <w:szCs w:val="28"/>
        </w:rPr>
      </w:pPr>
      <w:r w:rsidRPr="00AD017D">
        <w:rPr>
          <w:b/>
          <w:bCs/>
          <w:sz w:val="28"/>
          <w:szCs w:val="28"/>
        </w:rPr>
        <w:t>Стрельцов, А.</w:t>
      </w:r>
      <w:r w:rsidRPr="00AD017D">
        <w:rPr>
          <w:sz w:val="28"/>
          <w:szCs w:val="28"/>
        </w:rPr>
        <w:t xml:space="preserve"> Опасные кубометры : [с Владикавказского полигона твердых коммунальных отходов начнут вывозить вредный фильтрат] / А. Стрельцов // Российская газета. – 2021. – 3 </w:t>
      </w:r>
      <w:r>
        <w:rPr>
          <w:sz w:val="28"/>
          <w:szCs w:val="28"/>
        </w:rPr>
        <w:t>авг.</w:t>
      </w:r>
      <w:r w:rsidRPr="00AD017D">
        <w:rPr>
          <w:sz w:val="28"/>
          <w:szCs w:val="28"/>
        </w:rPr>
        <w:t xml:space="preserve"> (173). – С. 15.</w:t>
      </w:r>
    </w:p>
    <w:p w14:paraId="0DD1BCA2" w14:textId="77777777" w:rsidR="0041783F" w:rsidRPr="00D23081" w:rsidRDefault="0041783F" w:rsidP="0041783F">
      <w:pPr>
        <w:pStyle w:val="a6"/>
        <w:numPr>
          <w:ilvl w:val="0"/>
          <w:numId w:val="3"/>
        </w:numPr>
        <w:jc w:val="both"/>
        <w:rPr>
          <w:sz w:val="28"/>
          <w:szCs w:val="28"/>
        </w:rPr>
      </w:pPr>
      <w:r w:rsidRPr="00E61043">
        <w:rPr>
          <w:b/>
          <w:bCs/>
          <w:sz w:val="28"/>
          <w:szCs w:val="28"/>
        </w:rPr>
        <w:t>Стрельцов, А.</w:t>
      </w:r>
      <w:r w:rsidRPr="00E61043">
        <w:rPr>
          <w:sz w:val="28"/>
          <w:szCs w:val="28"/>
        </w:rPr>
        <w:t xml:space="preserve"> Распутать сети :  [на обновление системы водоснабжения и канализации Осетии нужно 30 миллиардов рублей] / А. Стрельцов // Российская газета. – 2021. – № 227. – С. 17.</w:t>
      </w:r>
    </w:p>
    <w:p w14:paraId="423E4667" w14:textId="77777777" w:rsidR="0041783F" w:rsidRPr="00D84BD2" w:rsidRDefault="0041783F" w:rsidP="0041783F">
      <w:pPr>
        <w:pStyle w:val="a3"/>
        <w:jc w:val="both"/>
        <w:rPr>
          <w:rFonts w:ascii="Times New Roman" w:hAnsi="Times New Roman"/>
          <w:b/>
          <w:color w:val="FF0000"/>
          <w:sz w:val="28"/>
          <w:szCs w:val="28"/>
        </w:rPr>
      </w:pPr>
    </w:p>
    <w:p w14:paraId="6A1FB60E" w14:textId="77777777" w:rsidR="0041783F" w:rsidRPr="00AF291E" w:rsidRDefault="0041783F" w:rsidP="0041783F">
      <w:pPr>
        <w:pStyle w:val="a3"/>
        <w:ind w:left="720"/>
        <w:jc w:val="center"/>
        <w:rPr>
          <w:rFonts w:ascii="Times New Roman" w:hAnsi="Times New Roman"/>
          <w:b/>
          <w:color w:val="FF0000"/>
          <w:sz w:val="28"/>
          <w:szCs w:val="28"/>
        </w:rPr>
      </w:pPr>
    </w:p>
    <w:p w14:paraId="5D9832B7" w14:textId="77777777" w:rsidR="0041783F" w:rsidRPr="00023730" w:rsidRDefault="0041783F" w:rsidP="0041783F">
      <w:pPr>
        <w:pStyle w:val="a3"/>
        <w:ind w:left="720"/>
        <w:jc w:val="center"/>
        <w:rPr>
          <w:rFonts w:ascii="Times New Roman" w:hAnsi="Times New Roman"/>
          <w:b/>
          <w:sz w:val="28"/>
          <w:szCs w:val="28"/>
        </w:rPr>
      </w:pPr>
      <w:r w:rsidRPr="00E97C6E">
        <w:rPr>
          <w:rFonts w:ascii="Times New Roman" w:hAnsi="Times New Roman"/>
          <w:b/>
          <w:sz w:val="28"/>
          <w:szCs w:val="28"/>
        </w:rPr>
        <w:t>62</w:t>
      </w:r>
      <w:r>
        <w:rPr>
          <w:rFonts w:ascii="Times New Roman" w:hAnsi="Times New Roman"/>
          <w:b/>
          <w:sz w:val="28"/>
          <w:szCs w:val="28"/>
        </w:rPr>
        <w:t>9 Техника средств транспорта</w:t>
      </w:r>
    </w:p>
    <w:p w14:paraId="32DE8B72" w14:textId="77777777" w:rsidR="0041783F" w:rsidRPr="000B44B8" w:rsidRDefault="0041783F" w:rsidP="0041783F">
      <w:pPr>
        <w:pStyle w:val="a3"/>
        <w:ind w:left="720"/>
        <w:jc w:val="center"/>
        <w:rPr>
          <w:rFonts w:ascii="Times New Roman" w:hAnsi="Times New Roman"/>
          <w:color w:val="FF0000"/>
          <w:sz w:val="28"/>
          <w:szCs w:val="28"/>
        </w:rPr>
      </w:pPr>
    </w:p>
    <w:p w14:paraId="1E985CA6" w14:textId="77777777" w:rsidR="0041783F" w:rsidRPr="000B44B8" w:rsidRDefault="0041783F" w:rsidP="0041783F">
      <w:pPr>
        <w:pStyle w:val="a3"/>
        <w:numPr>
          <w:ilvl w:val="0"/>
          <w:numId w:val="3"/>
        </w:numPr>
        <w:jc w:val="both"/>
        <w:rPr>
          <w:rFonts w:ascii="Times New Roman" w:hAnsi="Times New Roman"/>
          <w:b/>
          <w:color w:val="FF0000"/>
          <w:sz w:val="28"/>
          <w:szCs w:val="28"/>
        </w:rPr>
      </w:pPr>
      <w:r w:rsidRPr="000B44B8">
        <w:rPr>
          <w:rFonts w:ascii="Times New Roman" w:hAnsi="Times New Roman"/>
          <w:b/>
          <w:bCs/>
          <w:sz w:val="28"/>
          <w:szCs w:val="28"/>
        </w:rPr>
        <w:t>Куликов, А.</w:t>
      </w:r>
      <w:r w:rsidRPr="000B44B8">
        <w:rPr>
          <w:rFonts w:ascii="Times New Roman" w:hAnsi="Times New Roman"/>
          <w:sz w:val="28"/>
          <w:szCs w:val="28"/>
        </w:rPr>
        <w:t xml:space="preserve"> Гагарина не обнимать, не кормить, не поить: малоизвестные факты, связанные с первым космонавтом : [есть фотография и информация об Ахмете Гассиеве, который возглавлял одну из групп военных, высланных на поиски Гагарина, спустившегося</w:t>
      </w:r>
      <w:r>
        <w:rPr>
          <w:rFonts w:ascii="Times New Roman" w:hAnsi="Times New Roman"/>
          <w:sz w:val="28"/>
          <w:szCs w:val="28"/>
        </w:rPr>
        <w:t xml:space="preserve"> </w:t>
      </w:r>
      <w:r w:rsidRPr="000B44B8">
        <w:rPr>
          <w:rFonts w:ascii="Times New Roman" w:hAnsi="Times New Roman"/>
          <w:sz w:val="28"/>
          <w:szCs w:val="28"/>
        </w:rPr>
        <w:t>с небес на парашюте] / А. Куликов</w:t>
      </w:r>
      <w:r>
        <w:rPr>
          <w:rFonts w:ascii="Times New Roman" w:hAnsi="Times New Roman"/>
          <w:sz w:val="28"/>
          <w:szCs w:val="28"/>
        </w:rPr>
        <w:t xml:space="preserve"> </w:t>
      </w:r>
      <w:r w:rsidRPr="000B44B8">
        <w:rPr>
          <w:rFonts w:ascii="Times New Roman" w:hAnsi="Times New Roman"/>
          <w:sz w:val="28"/>
          <w:szCs w:val="28"/>
        </w:rPr>
        <w:t>// Российская газета. – 2021. – № 45. – С. 28.</w:t>
      </w:r>
    </w:p>
    <w:p w14:paraId="562703AD" w14:textId="77777777" w:rsidR="0041783F" w:rsidRPr="000B44B8" w:rsidRDefault="0041783F" w:rsidP="0041783F">
      <w:pPr>
        <w:pStyle w:val="a3"/>
        <w:ind w:left="360"/>
        <w:jc w:val="both"/>
        <w:rPr>
          <w:rFonts w:ascii="Times New Roman" w:hAnsi="Times New Roman"/>
          <w:b/>
          <w:color w:val="FF0000"/>
          <w:sz w:val="28"/>
          <w:szCs w:val="28"/>
        </w:rPr>
      </w:pPr>
    </w:p>
    <w:p w14:paraId="31C4E69B" w14:textId="77777777" w:rsidR="0041783F" w:rsidRPr="008A6CCE" w:rsidRDefault="0041783F" w:rsidP="0041783F">
      <w:pPr>
        <w:pStyle w:val="a3"/>
        <w:jc w:val="both"/>
        <w:rPr>
          <w:rFonts w:ascii="Times New Roman" w:hAnsi="Times New Roman"/>
          <w:b/>
          <w:color w:val="FF0000"/>
          <w:sz w:val="28"/>
          <w:szCs w:val="28"/>
        </w:rPr>
      </w:pPr>
    </w:p>
    <w:p w14:paraId="69CF8B38" w14:textId="77777777" w:rsidR="0041783F"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63 Сельское хозяйство. Лесное хозяйство. Охота. Рыбное хозяйство</w:t>
      </w:r>
    </w:p>
    <w:p w14:paraId="5A1CC50D" w14:textId="77777777" w:rsidR="0041783F" w:rsidRDefault="0041783F" w:rsidP="0041783F">
      <w:pPr>
        <w:pStyle w:val="af2"/>
        <w:jc w:val="center"/>
        <w:rPr>
          <w:rFonts w:ascii="Times New Roman" w:hAnsi="Times New Roman"/>
          <w:b/>
          <w:sz w:val="28"/>
          <w:szCs w:val="28"/>
        </w:rPr>
      </w:pPr>
    </w:p>
    <w:p w14:paraId="1CC0582B" w14:textId="77777777" w:rsidR="0041783F" w:rsidRDefault="0041783F" w:rsidP="0041783F">
      <w:pPr>
        <w:pStyle w:val="a6"/>
        <w:numPr>
          <w:ilvl w:val="0"/>
          <w:numId w:val="3"/>
        </w:numPr>
        <w:jc w:val="both"/>
        <w:rPr>
          <w:sz w:val="28"/>
          <w:szCs w:val="28"/>
        </w:rPr>
      </w:pPr>
      <w:r w:rsidRPr="003628CA">
        <w:rPr>
          <w:b/>
          <w:bCs/>
          <w:sz w:val="28"/>
          <w:szCs w:val="28"/>
        </w:rPr>
        <w:t>Деревьев станет больше.</w:t>
      </w:r>
      <w:r w:rsidRPr="003628CA">
        <w:rPr>
          <w:sz w:val="28"/>
          <w:szCs w:val="28"/>
        </w:rPr>
        <w:t xml:space="preserve"> Озеленят горы: в округе началась подготовка к массовой высадке саженцев // Аргументы и факты. – 2021. – № 32. – С. 12</w:t>
      </w:r>
      <w:r>
        <w:rPr>
          <w:sz w:val="28"/>
          <w:szCs w:val="28"/>
        </w:rPr>
        <w:t>. – (Прил.</w:t>
      </w:r>
      <w:r w:rsidRPr="003628CA">
        <w:rPr>
          <w:sz w:val="28"/>
          <w:szCs w:val="28"/>
        </w:rPr>
        <w:t xml:space="preserve"> «Северный Кавказ»</w:t>
      </w:r>
      <w:r>
        <w:rPr>
          <w:sz w:val="28"/>
          <w:szCs w:val="28"/>
        </w:rPr>
        <w:t>)</w:t>
      </w:r>
      <w:r w:rsidRPr="003628CA">
        <w:rPr>
          <w:sz w:val="28"/>
          <w:szCs w:val="28"/>
        </w:rPr>
        <w:t>.</w:t>
      </w:r>
    </w:p>
    <w:p w14:paraId="1A03384C" w14:textId="77777777" w:rsidR="0041783F" w:rsidRPr="003628CA" w:rsidRDefault="0041783F" w:rsidP="0041783F">
      <w:pPr>
        <w:pStyle w:val="a6"/>
        <w:jc w:val="both"/>
        <w:rPr>
          <w:sz w:val="28"/>
          <w:szCs w:val="28"/>
        </w:rPr>
      </w:pPr>
    </w:p>
    <w:p w14:paraId="08938AD0" w14:textId="77777777" w:rsidR="0041783F" w:rsidRPr="00E97C6E" w:rsidRDefault="0041783F" w:rsidP="0041783F">
      <w:pPr>
        <w:pStyle w:val="af2"/>
        <w:jc w:val="center"/>
        <w:rPr>
          <w:rFonts w:ascii="Times New Roman" w:hAnsi="Times New Roman"/>
          <w:b/>
          <w:sz w:val="28"/>
          <w:szCs w:val="28"/>
        </w:rPr>
      </w:pPr>
    </w:p>
    <w:p w14:paraId="1F4100D1" w14:textId="77777777" w:rsidR="0041783F" w:rsidRPr="00E97C6E" w:rsidRDefault="0041783F" w:rsidP="0041783F">
      <w:pPr>
        <w:pStyle w:val="af2"/>
        <w:jc w:val="center"/>
        <w:rPr>
          <w:rFonts w:ascii="Times New Roman" w:hAnsi="Times New Roman"/>
          <w:b/>
          <w:sz w:val="28"/>
          <w:szCs w:val="28"/>
        </w:rPr>
      </w:pPr>
      <w:r w:rsidRPr="00E97C6E">
        <w:rPr>
          <w:rFonts w:ascii="Times New Roman" w:hAnsi="Times New Roman"/>
          <w:b/>
          <w:sz w:val="28"/>
          <w:szCs w:val="28"/>
        </w:rPr>
        <w:t>631/638 Сельское хозяйство</w:t>
      </w:r>
    </w:p>
    <w:p w14:paraId="1BC90EB2" w14:textId="77777777" w:rsidR="0041783F" w:rsidRDefault="0041783F" w:rsidP="0041783F">
      <w:pPr>
        <w:pStyle w:val="a3"/>
        <w:jc w:val="center"/>
        <w:rPr>
          <w:rFonts w:ascii="Times New Roman" w:hAnsi="Times New Roman"/>
          <w:sz w:val="28"/>
          <w:szCs w:val="28"/>
        </w:rPr>
      </w:pPr>
    </w:p>
    <w:p w14:paraId="0B45820F" w14:textId="77777777" w:rsidR="0041783F" w:rsidRPr="005D5BA4" w:rsidRDefault="0041783F" w:rsidP="0041783F">
      <w:pPr>
        <w:pStyle w:val="a3"/>
        <w:numPr>
          <w:ilvl w:val="0"/>
          <w:numId w:val="3"/>
        </w:numPr>
        <w:jc w:val="both"/>
        <w:rPr>
          <w:rFonts w:ascii="Times New Roman" w:hAnsi="Times New Roman"/>
          <w:b/>
          <w:color w:val="FF0000"/>
          <w:sz w:val="28"/>
          <w:szCs w:val="28"/>
        </w:rPr>
      </w:pPr>
      <w:r w:rsidRPr="00C80DEF">
        <w:rPr>
          <w:rFonts w:ascii="Times New Roman" w:hAnsi="Times New Roman"/>
          <w:b/>
          <w:bCs/>
          <w:sz w:val="28"/>
          <w:szCs w:val="28"/>
        </w:rPr>
        <w:t>Гаджиев, Р. К.</w:t>
      </w:r>
      <w:r w:rsidRPr="00C80DEF">
        <w:rPr>
          <w:rFonts w:ascii="Times New Roman" w:hAnsi="Times New Roman"/>
          <w:sz w:val="28"/>
          <w:szCs w:val="28"/>
        </w:rPr>
        <w:t xml:space="preserve"> Инженерное обустройство территории питомника и маточника лещины обыкновенной (Corylus avellana L.)  / Р. К. Гаджиев, М. В. Катаева, С. Э. Кучиев // Овощеводство и тепличное хозяйство. –2021. – № 6. – С. 55-60.</w:t>
      </w:r>
    </w:p>
    <w:p w14:paraId="049B2031" w14:textId="77777777" w:rsidR="0041783F" w:rsidRPr="005D5BA4" w:rsidRDefault="0041783F" w:rsidP="0041783F">
      <w:pPr>
        <w:pStyle w:val="a3"/>
        <w:numPr>
          <w:ilvl w:val="0"/>
          <w:numId w:val="3"/>
        </w:numPr>
        <w:jc w:val="both"/>
        <w:rPr>
          <w:rFonts w:ascii="Times New Roman" w:hAnsi="Times New Roman"/>
          <w:b/>
          <w:color w:val="FF0000"/>
          <w:sz w:val="28"/>
          <w:szCs w:val="28"/>
        </w:rPr>
      </w:pPr>
      <w:r w:rsidRPr="005D5BA4">
        <w:rPr>
          <w:rFonts w:ascii="Times New Roman" w:hAnsi="Times New Roman"/>
          <w:b/>
          <w:bCs/>
          <w:sz w:val="28"/>
          <w:szCs w:val="28"/>
        </w:rPr>
        <w:t xml:space="preserve">Икоева, Л. П. </w:t>
      </w:r>
      <w:r w:rsidRPr="005D5BA4">
        <w:rPr>
          <w:rFonts w:ascii="Times New Roman" w:hAnsi="Times New Roman"/>
          <w:sz w:val="28"/>
          <w:szCs w:val="28"/>
        </w:rPr>
        <w:t>Влияние регулятора роста «Регоплант» и микроудобрения «Ультрамаг Комби» на фотосинтетическую деятельность картофеля в лесостепной зоне РСО-Алания / Л. П. Икоева, О. Э. Хаева // Аграрный вестник Урала. – 2021. – № 7. – С. 55-65.</w:t>
      </w:r>
    </w:p>
    <w:p w14:paraId="4E2EA7C1" w14:textId="77777777" w:rsidR="0041783F" w:rsidRPr="00C80DEF" w:rsidRDefault="0041783F" w:rsidP="0041783F">
      <w:pPr>
        <w:pStyle w:val="a3"/>
        <w:ind w:left="720"/>
        <w:jc w:val="both"/>
        <w:rPr>
          <w:rFonts w:ascii="Times New Roman" w:hAnsi="Times New Roman"/>
          <w:b/>
          <w:color w:val="FF0000"/>
          <w:sz w:val="28"/>
          <w:szCs w:val="28"/>
        </w:rPr>
      </w:pPr>
      <w:r w:rsidRPr="00C80DEF">
        <w:rPr>
          <w:rFonts w:ascii="Times New Roman" w:hAnsi="Times New Roman"/>
          <w:sz w:val="28"/>
          <w:szCs w:val="28"/>
        </w:rPr>
        <w:br/>
      </w:r>
    </w:p>
    <w:p w14:paraId="6EE67A8A" w14:textId="77777777" w:rsidR="0041783F" w:rsidRPr="00CB62E7" w:rsidRDefault="0041783F" w:rsidP="0041783F">
      <w:pPr>
        <w:pStyle w:val="a3"/>
        <w:ind w:left="720"/>
        <w:jc w:val="both"/>
        <w:rPr>
          <w:rFonts w:ascii="Times New Roman" w:hAnsi="Times New Roman"/>
          <w:b/>
          <w:color w:val="FF0000"/>
          <w:sz w:val="28"/>
          <w:szCs w:val="28"/>
        </w:rPr>
      </w:pPr>
    </w:p>
    <w:p w14:paraId="1AF801C3" w14:textId="77777777" w:rsidR="0041783F" w:rsidRPr="00AF291E" w:rsidRDefault="0041783F" w:rsidP="0041783F">
      <w:pPr>
        <w:pStyle w:val="a3"/>
        <w:ind w:left="720"/>
        <w:jc w:val="both"/>
        <w:rPr>
          <w:rFonts w:ascii="Times New Roman" w:hAnsi="Times New Roman"/>
          <w:b/>
          <w:color w:val="FF0000"/>
          <w:sz w:val="28"/>
          <w:szCs w:val="28"/>
        </w:rPr>
      </w:pPr>
    </w:p>
    <w:p w14:paraId="3768529C" w14:textId="77777777" w:rsidR="0041783F" w:rsidRDefault="0041783F" w:rsidP="0041783F">
      <w:pPr>
        <w:pStyle w:val="a3"/>
        <w:jc w:val="center"/>
        <w:rPr>
          <w:rFonts w:ascii="Times New Roman" w:hAnsi="Times New Roman"/>
          <w:b/>
          <w:sz w:val="28"/>
          <w:szCs w:val="28"/>
        </w:rPr>
      </w:pPr>
      <w:r w:rsidRPr="00E97C6E">
        <w:rPr>
          <w:rFonts w:ascii="Times New Roman" w:hAnsi="Times New Roman"/>
          <w:b/>
          <w:sz w:val="28"/>
          <w:szCs w:val="28"/>
        </w:rPr>
        <w:t>637.5 Мясо и мясные пищевые продукты (кроме консервов)</w:t>
      </w:r>
    </w:p>
    <w:p w14:paraId="3835EA10" w14:textId="77777777" w:rsidR="0041783F" w:rsidRPr="00E97C6E" w:rsidRDefault="0041783F" w:rsidP="0041783F">
      <w:pPr>
        <w:pStyle w:val="a3"/>
        <w:jc w:val="center"/>
        <w:rPr>
          <w:rFonts w:ascii="Times New Roman" w:hAnsi="Times New Roman"/>
          <w:b/>
          <w:sz w:val="28"/>
          <w:szCs w:val="28"/>
        </w:rPr>
      </w:pPr>
    </w:p>
    <w:p w14:paraId="076134EB" w14:textId="77777777" w:rsidR="0041783F" w:rsidRPr="005D4D55" w:rsidRDefault="0041783F" w:rsidP="0041783F">
      <w:pPr>
        <w:pStyle w:val="a3"/>
        <w:numPr>
          <w:ilvl w:val="0"/>
          <w:numId w:val="3"/>
        </w:numPr>
        <w:jc w:val="both"/>
        <w:rPr>
          <w:rFonts w:ascii="Times New Roman" w:hAnsi="Times New Roman"/>
          <w:color w:val="FF0000"/>
          <w:sz w:val="28"/>
          <w:szCs w:val="28"/>
        </w:rPr>
      </w:pPr>
      <w:r w:rsidRPr="006E2569">
        <w:rPr>
          <w:rFonts w:ascii="Times New Roman" w:hAnsi="Times New Roman"/>
          <w:b/>
          <w:bCs/>
          <w:sz w:val="28"/>
          <w:szCs w:val="28"/>
        </w:rPr>
        <w:t xml:space="preserve">Повышение пищевой ценности </w:t>
      </w:r>
      <w:r w:rsidRPr="00C36289">
        <w:rPr>
          <w:rFonts w:ascii="Times New Roman" w:hAnsi="Times New Roman"/>
          <w:sz w:val="28"/>
          <w:szCs w:val="28"/>
        </w:rPr>
        <w:t>мяса бройлеров и колбасы «Дорожная»</w:t>
      </w:r>
      <w:r w:rsidRPr="006E2569">
        <w:rPr>
          <w:rFonts w:ascii="Times New Roman" w:hAnsi="Times New Roman"/>
          <w:sz w:val="28"/>
          <w:szCs w:val="28"/>
        </w:rPr>
        <w:t xml:space="preserve"> / А.В. Каиров [и др.]</w:t>
      </w:r>
      <w:r>
        <w:rPr>
          <w:rFonts w:ascii="Times New Roman" w:hAnsi="Times New Roman"/>
          <w:sz w:val="28"/>
          <w:szCs w:val="28"/>
        </w:rPr>
        <w:t xml:space="preserve"> </w:t>
      </w:r>
      <w:r w:rsidRPr="006E2569">
        <w:rPr>
          <w:rFonts w:ascii="Times New Roman" w:hAnsi="Times New Roman"/>
          <w:sz w:val="28"/>
          <w:szCs w:val="28"/>
        </w:rPr>
        <w:t>// Мясная индустрия</w:t>
      </w:r>
      <w:r>
        <w:rPr>
          <w:rFonts w:ascii="Times New Roman" w:hAnsi="Times New Roman"/>
          <w:sz w:val="28"/>
          <w:szCs w:val="28"/>
        </w:rPr>
        <w:t>. –</w:t>
      </w:r>
      <w:r w:rsidRPr="006E2569">
        <w:rPr>
          <w:rFonts w:ascii="Times New Roman" w:hAnsi="Times New Roman"/>
          <w:sz w:val="28"/>
          <w:szCs w:val="28"/>
        </w:rPr>
        <w:t xml:space="preserve"> 2020</w:t>
      </w:r>
      <w:r>
        <w:rPr>
          <w:rFonts w:ascii="Times New Roman" w:hAnsi="Times New Roman"/>
          <w:sz w:val="28"/>
          <w:szCs w:val="28"/>
        </w:rPr>
        <w:t>. –</w:t>
      </w:r>
      <w:r w:rsidRPr="006E2569">
        <w:rPr>
          <w:rFonts w:ascii="Times New Roman" w:hAnsi="Times New Roman"/>
          <w:sz w:val="28"/>
          <w:szCs w:val="28"/>
        </w:rPr>
        <w:t xml:space="preserve"> № 7</w:t>
      </w:r>
      <w:r>
        <w:rPr>
          <w:rFonts w:ascii="Times New Roman" w:hAnsi="Times New Roman"/>
          <w:sz w:val="28"/>
          <w:szCs w:val="28"/>
        </w:rPr>
        <w:t>. –</w:t>
      </w:r>
      <w:r w:rsidRPr="006E2569">
        <w:rPr>
          <w:rFonts w:ascii="Times New Roman" w:hAnsi="Times New Roman"/>
          <w:sz w:val="28"/>
          <w:szCs w:val="28"/>
        </w:rPr>
        <w:t xml:space="preserve"> С. 41-44.</w:t>
      </w:r>
    </w:p>
    <w:p w14:paraId="3737CB53" w14:textId="77777777" w:rsidR="0041783F" w:rsidRPr="00C80DEF" w:rsidRDefault="0041783F" w:rsidP="0041783F">
      <w:pPr>
        <w:pStyle w:val="a3"/>
        <w:numPr>
          <w:ilvl w:val="0"/>
          <w:numId w:val="3"/>
        </w:numPr>
        <w:jc w:val="both"/>
        <w:rPr>
          <w:rFonts w:ascii="Times New Roman" w:hAnsi="Times New Roman"/>
          <w:color w:val="FF0000"/>
          <w:sz w:val="28"/>
          <w:szCs w:val="28"/>
        </w:rPr>
      </w:pPr>
      <w:r w:rsidRPr="006E2569">
        <w:rPr>
          <w:rFonts w:ascii="Times New Roman" w:hAnsi="Times New Roman"/>
          <w:b/>
          <w:bCs/>
          <w:sz w:val="28"/>
          <w:szCs w:val="28"/>
        </w:rPr>
        <w:t xml:space="preserve">Повышение потребительских качеств </w:t>
      </w:r>
      <w:r w:rsidRPr="00B77A18">
        <w:rPr>
          <w:rFonts w:ascii="Times New Roman" w:hAnsi="Times New Roman"/>
          <w:sz w:val="28"/>
          <w:szCs w:val="28"/>
        </w:rPr>
        <w:t>мяса в рецептуре вареной куриной колбасы</w:t>
      </w:r>
      <w:r w:rsidRPr="006E2569">
        <w:rPr>
          <w:rFonts w:ascii="Times New Roman" w:hAnsi="Times New Roman"/>
          <w:sz w:val="28"/>
          <w:szCs w:val="28"/>
        </w:rPr>
        <w:t xml:space="preserve"> / Ф. Н. Цогоева</w:t>
      </w:r>
      <w:r>
        <w:rPr>
          <w:rFonts w:ascii="Times New Roman" w:hAnsi="Times New Roman"/>
          <w:sz w:val="28"/>
          <w:szCs w:val="28"/>
        </w:rPr>
        <w:t xml:space="preserve">, Р.Б. Темираев, В.В. Тедтова, З.Т. Баева, А.А. Баева </w:t>
      </w:r>
      <w:r w:rsidRPr="006E2569">
        <w:rPr>
          <w:rFonts w:ascii="Times New Roman" w:hAnsi="Times New Roman"/>
          <w:sz w:val="28"/>
          <w:szCs w:val="28"/>
        </w:rPr>
        <w:t>// Мясная индустрия</w:t>
      </w:r>
      <w:r>
        <w:rPr>
          <w:rFonts w:ascii="Times New Roman" w:hAnsi="Times New Roman"/>
          <w:sz w:val="28"/>
          <w:szCs w:val="28"/>
        </w:rPr>
        <w:t>. –</w:t>
      </w:r>
      <w:r w:rsidRPr="006E2569">
        <w:rPr>
          <w:rFonts w:ascii="Times New Roman" w:hAnsi="Times New Roman"/>
          <w:sz w:val="28"/>
          <w:szCs w:val="28"/>
        </w:rPr>
        <w:t xml:space="preserve"> 2020</w:t>
      </w:r>
      <w:r>
        <w:rPr>
          <w:rFonts w:ascii="Times New Roman" w:hAnsi="Times New Roman"/>
          <w:sz w:val="28"/>
          <w:szCs w:val="28"/>
        </w:rPr>
        <w:t>. –</w:t>
      </w:r>
      <w:r w:rsidRPr="006E2569">
        <w:rPr>
          <w:rFonts w:ascii="Times New Roman" w:hAnsi="Times New Roman"/>
          <w:sz w:val="28"/>
          <w:szCs w:val="28"/>
        </w:rPr>
        <w:t xml:space="preserve"> № 12</w:t>
      </w:r>
      <w:r>
        <w:rPr>
          <w:rFonts w:ascii="Times New Roman" w:hAnsi="Times New Roman"/>
          <w:sz w:val="28"/>
          <w:szCs w:val="28"/>
        </w:rPr>
        <w:t>. –</w:t>
      </w:r>
      <w:r w:rsidRPr="006E2569">
        <w:rPr>
          <w:rFonts w:ascii="Times New Roman" w:hAnsi="Times New Roman"/>
          <w:sz w:val="28"/>
          <w:szCs w:val="28"/>
        </w:rPr>
        <w:t xml:space="preserve"> С. 42-45.</w:t>
      </w:r>
    </w:p>
    <w:p w14:paraId="72801294" w14:textId="77777777" w:rsidR="0041783F" w:rsidRDefault="0041783F" w:rsidP="0041783F">
      <w:pPr>
        <w:pStyle w:val="a6"/>
        <w:numPr>
          <w:ilvl w:val="0"/>
          <w:numId w:val="3"/>
        </w:numPr>
        <w:tabs>
          <w:tab w:val="left" w:pos="441"/>
        </w:tabs>
        <w:jc w:val="both"/>
        <w:rPr>
          <w:sz w:val="28"/>
          <w:szCs w:val="28"/>
        </w:rPr>
      </w:pPr>
      <w:r w:rsidRPr="00214EA9">
        <w:rPr>
          <w:b/>
          <w:bCs/>
          <w:sz w:val="28"/>
          <w:szCs w:val="28"/>
        </w:rPr>
        <w:t xml:space="preserve">Калоев Б. С. </w:t>
      </w:r>
      <w:r w:rsidRPr="00214EA9">
        <w:rPr>
          <w:sz w:val="28"/>
          <w:szCs w:val="28"/>
        </w:rPr>
        <w:t>Улучшение убойных показателей цыплят-бройлеров за счет использования в их кормлении ферментного пробиотика / Б. С. Калоев</w:t>
      </w:r>
      <w:r>
        <w:rPr>
          <w:sz w:val="28"/>
          <w:szCs w:val="28"/>
        </w:rPr>
        <w:t xml:space="preserve"> </w:t>
      </w:r>
      <w:r w:rsidRPr="00214EA9">
        <w:rPr>
          <w:sz w:val="28"/>
          <w:szCs w:val="28"/>
        </w:rPr>
        <w:t>// Птицеводство. – 2021. – № 9. – С. 28-32 : табл.</w:t>
      </w:r>
    </w:p>
    <w:p w14:paraId="3655B964" w14:textId="77777777" w:rsidR="0041783F" w:rsidRDefault="0041783F" w:rsidP="0041783F">
      <w:pPr>
        <w:pStyle w:val="a6"/>
        <w:tabs>
          <w:tab w:val="left" w:pos="441"/>
        </w:tabs>
        <w:ind w:left="502"/>
        <w:jc w:val="both"/>
        <w:rPr>
          <w:sz w:val="28"/>
          <w:szCs w:val="28"/>
        </w:rPr>
      </w:pPr>
    </w:p>
    <w:p w14:paraId="11B61476" w14:textId="77777777" w:rsidR="0041783F" w:rsidRPr="00CB62E7" w:rsidRDefault="0041783F" w:rsidP="0041783F">
      <w:pPr>
        <w:pStyle w:val="a3"/>
        <w:jc w:val="center"/>
        <w:rPr>
          <w:rFonts w:ascii="Times New Roman" w:hAnsi="Times New Roman"/>
          <w:sz w:val="28"/>
          <w:szCs w:val="28"/>
        </w:rPr>
      </w:pPr>
      <w:r w:rsidRPr="00CB62E7">
        <w:rPr>
          <w:rFonts w:ascii="Times New Roman" w:hAnsi="Times New Roman"/>
          <w:sz w:val="28"/>
          <w:szCs w:val="28"/>
        </w:rPr>
        <w:t>***</w:t>
      </w:r>
    </w:p>
    <w:p w14:paraId="113BB242" w14:textId="77777777" w:rsidR="0041783F" w:rsidRDefault="0041783F" w:rsidP="0041783F">
      <w:pPr>
        <w:pStyle w:val="a3"/>
        <w:numPr>
          <w:ilvl w:val="0"/>
          <w:numId w:val="3"/>
        </w:numPr>
        <w:jc w:val="both"/>
        <w:rPr>
          <w:rFonts w:ascii="Times New Roman" w:hAnsi="Times New Roman"/>
          <w:b/>
          <w:color w:val="FF0000"/>
          <w:sz w:val="28"/>
          <w:szCs w:val="28"/>
        </w:rPr>
      </w:pPr>
      <w:r w:rsidRPr="00CB62E7">
        <w:rPr>
          <w:rFonts w:ascii="Times New Roman" w:hAnsi="Times New Roman"/>
          <w:b/>
          <w:bCs/>
          <w:sz w:val="28"/>
          <w:szCs w:val="28"/>
        </w:rPr>
        <w:t>Текеев, И.</w:t>
      </w:r>
      <w:r w:rsidRPr="00CB62E7">
        <w:rPr>
          <w:rFonts w:ascii="Times New Roman" w:hAnsi="Times New Roman"/>
          <w:sz w:val="28"/>
          <w:szCs w:val="28"/>
        </w:rPr>
        <w:t xml:space="preserve"> Несчастные и опасные : [во Владикавказе достроили приют для бродячих собак / И. Текеев, Т. Бунтури</w:t>
      </w:r>
      <w:r w:rsidRPr="00CB62E7">
        <w:rPr>
          <w:rFonts w:ascii="Times New Roman" w:hAnsi="Times New Roman"/>
          <w:sz w:val="28"/>
          <w:szCs w:val="28"/>
        </w:rPr>
        <w:br/>
        <w:t>// Аргументы и факты. Северный Кавказ. – 2021. – № 6. – С. 3.</w:t>
      </w:r>
    </w:p>
    <w:p w14:paraId="3A325B14" w14:textId="77777777" w:rsidR="0041783F" w:rsidRPr="00AF291E" w:rsidRDefault="0041783F" w:rsidP="0041783F">
      <w:pPr>
        <w:pStyle w:val="a3"/>
        <w:ind w:left="720"/>
        <w:jc w:val="both"/>
        <w:rPr>
          <w:rFonts w:ascii="Times New Roman" w:hAnsi="Times New Roman"/>
          <w:color w:val="FF0000"/>
          <w:sz w:val="28"/>
          <w:szCs w:val="28"/>
        </w:rPr>
      </w:pPr>
    </w:p>
    <w:p w14:paraId="38DCE495" w14:textId="77777777" w:rsidR="0041783F" w:rsidRPr="00AF291E" w:rsidRDefault="0041783F" w:rsidP="0041783F">
      <w:pPr>
        <w:pStyle w:val="a3"/>
        <w:ind w:left="720"/>
        <w:jc w:val="center"/>
        <w:rPr>
          <w:rFonts w:ascii="Times New Roman" w:hAnsi="Times New Roman"/>
          <w:color w:val="FF0000"/>
          <w:sz w:val="28"/>
          <w:szCs w:val="28"/>
        </w:rPr>
      </w:pPr>
    </w:p>
    <w:p w14:paraId="0D3A0B90" w14:textId="77777777" w:rsidR="0041783F" w:rsidRPr="008A6CCE" w:rsidRDefault="0041783F" w:rsidP="0041783F">
      <w:pPr>
        <w:pStyle w:val="a3"/>
        <w:ind w:left="720"/>
        <w:jc w:val="center"/>
        <w:rPr>
          <w:rFonts w:ascii="Times New Roman" w:hAnsi="Times New Roman"/>
          <w:sz w:val="28"/>
          <w:szCs w:val="28"/>
        </w:rPr>
      </w:pPr>
      <w:r w:rsidRPr="008A6CCE">
        <w:rPr>
          <w:rFonts w:ascii="Times New Roman" w:hAnsi="Times New Roman"/>
          <w:sz w:val="28"/>
          <w:szCs w:val="28"/>
        </w:rPr>
        <w:t>***</w:t>
      </w:r>
    </w:p>
    <w:p w14:paraId="06DA4837" w14:textId="77777777" w:rsidR="0041783F" w:rsidRPr="00AF291E" w:rsidRDefault="0041783F" w:rsidP="0041783F">
      <w:pPr>
        <w:pStyle w:val="a3"/>
        <w:jc w:val="both"/>
        <w:rPr>
          <w:rFonts w:ascii="Times New Roman" w:hAnsi="Times New Roman"/>
          <w:b/>
          <w:color w:val="FF0000"/>
          <w:sz w:val="28"/>
          <w:szCs w:val="28"/>
        </w:rPr>
      </w:pPr>
    </w:p>
    <w:p w14:paraId="7F112298" w14:textId="77777777" w:rsidR="0041783F" w:rsidRPr="00E723F0" w:rsidRDefault="0041783F" w:rsidP="0041783F">
      <w:pPr>
        <w:pStyle w:val="a3"/>
        <w:numPr>
          <w:ilvl w:val="0"/>
          <w:numId w:val="3"/>
        </w:numPr>
        <w:jc w:val="both"/>
        <w:rPr>
          <w:rFonts w:ascii="Times New Roman" w:hAnsi="Times New Roman"/>
          <w:b/>
          <w:color w:val="FF0000"/>
          <w:sz w:val="28"/>
          <w:szCs w:val="28"/>
        </w:rPr>
      </w:pPr>
      <w:r w:rsidRPr="00CB62E7">
        <w:rPr>
          <w:rFonts w:ascii="Times New Roman" w:hAnsi="Times New Roman"/>
          <w:b/>
          <w:bCs/>
          <w:sz w:val="28"/>
          <w:szCs w:val="28"/>
        </w:rPr>
        <w:t xml:space="preserve">В Осетии определят </w:t>
      </w:r>
      <w:r w:rsidRPr="00C80DEF">
        <w:rPr>
          <w:rFonts w:ascii="Times New Roman" w:hAnsi="Times New Roman"/>
          <w:sz w:val="28"/>
          <w:szCs w:val="28"/>
        </w:rPr>
        <w:t xml:space="preserve">инвестиционные площадки для рыбоводства </w:t>
      </w:r>
      <w:r w:rsidRPr="00CB62E7">
        <w:rPr>
          <w:rFonts w:ascii="Times New Roman" w:hAnsi="Times New Roman"/>
          <w:sz w:val="28"/>
          <w:szCs w:val="28"/>
        </w:rPr>
        <w:t>// Российская газета. Экономика Северного Кавказа. – 2021. – № 26. – С. 16.</w:t>
      </w:r>
    </w:p>
    <w:p w14:paraId="4F691F66" w14:textId="77777777" w:rsidR="0041783F" w:rsidRPr="00E723F0" w:rsidRDefault="0041783F" w:rsidP="0041783F">
      <w:pPr>
        <w:pStyle w:val="a6"/>
        <w:numPr>
          <w:ilvl w:val="0"/>
          <w:numId w:val="3"/>
        </w:numPr>
        <w:jc w:val="both"/>
        <w:rPr>
          <w:sz w:val="28"/>
          <w:szCs w:val="28"/>
        </w:rPr>
      </w:pPr>
      <w:r w:rsidRPr="00E723F0">
        <w:rPr>
          <w:b/>
          <w:bCs/>
          <w:sz w:val="28"/>
          <w:szCs w:val="28"/>
        </w:rPr>
        <w:t xml:space="preserve">В Северной Осетии </w:t>
      </w:r>
      <w:r w:rsidRPr="00E723F0">
        <w:rPr>
          <w:sz w:val="28"/>
          <w:szCs w:val="28"/>
        </w:rPr>
        <w:t>появится форелеводческий селекционно-племенной центр // Российская газета. – 2021. – 13 июля (155). – С. 16.</w:t>
      </w:r>
    </w:p>
    <w:p w14:paraId="0EE66167" w14:textId="77777777" w:rsidR="0041783F" w:rsidRPr="00AF291E" w:rsidRDefault="0041783F" w:rsidP="0041783F">
      <w:pPr>
        <w:pStyle w:val="a3"/>
        <w:jc w:val="both"/>
        <w:rPr>
          <w:rFonts w:ascii="Times New Roman" w:hAnsi="Times New Roman"/>
          <w:b/>
          <w:color w:val="FF0000"/>
          <w:sz w:val="28"/>
          <w:szCs w:val="28"/>
        </w:rPr>
      </w:pPr>
    </w:p>
    <w:p w14:paraId="37335BA0" w14:textId="77777777" w:rsidR="0041783F" w:rsidRPr="008A6CCE" w:rsidRDefault="0041783F" w:rsidP="0041783F">
      <w:pPr>
        <w:pStyle w:val="a3"/>
        <w:ind w:left="720"/>
        <w:jc w:val="both"/>
        <w:rPr>
          <w:rFonts w:ascii="Times New Roman" w:hAnsi="Times New Roman"/>
          <w:b/>
          <w:color w:val="FF0000"/>
          <w:sz w:val="28"/>
          <w:szCs w:val="28"/>
        </w:rPr>
      </w:pPr>
    </w:p>
    <w:p w14:paraId="484ECD3C" w14:textId="77777777" w:rsidR="0041783F" w:rsidRDefault="0041783F" w:rsidP="0041783F">
      <w:pPr>
        <w:pStyle w:val="a3"/>
        <w:spacing w:after="120"/>
        <w:ind w:left="720"/>
        <w:rPr>
          <w:rFonts w:ascii="Times New Roman" w:hAnsi="Times New Roman"/>
          <w:b/>
          <w:sz w:val="28"/>
          <w:szCs w:val="28"/>
        </w:rPr>
      </w:pPr>
      <w:r w:rsidRPr="00E97C6E">
        <w:rPr>
          <w:rFonts w:ascii="Times New Roman" w:hAnsi="Times New Roman"/>
          <w:b/>
          <w:sz w:val="28"/>
          <w:szCs w:val="28"/>
        </w:rPr>
        <w:t>64 Домоводство. Коммунальное хозяйство. Служба быта</w:t>
      </w:r>
    </w:p>
    <w:p w14:paraId="122454E9" w14:textId="77777777" w:rsidR="0041783F" w:rsidRDefault="0041783F" w:rsidP="0041783F">
      <w:pPr>
        <w:pStyle w:val="a3"/>
        <w:spacing w:after="120"/>
        <w:ind w:left="720"/>
        <w:rPr>
          <w:rFonts w:ascii="Times New Roman" w:hAnsi="Times New Roman"/>
          <w:b/>
          <w:sz w:val="28"/>
          <w:szCs w:val="28"/>
        </w:rPr>
      </w:pPr>
    </w:p>
    <w:p w14:paraId="16DA2785" w14:textId="77777777" w:rsidR="0041783F" w:rsidRDefault="0041783F" w:rsidP="0041783F">
      <w:pPr>
        <w:pStyle w:val="a6"/>
        <w:numPr>
          <w:ilvl w:val="0"/>
          <w:numId w:val="3"/>
        </w:numPr>
        <w:jc w:val="both"/>
        <w:rPr>
          <w:sz w:val="28"/>
          <w:szCs w:val="28"/>
        </w:rPr>
      </w:pPr>
      <w:r w:rsidRPr="00A7673A">
        <w:rPr>
          <w:b/>
          <w:bCs/>
          <w:sz w:val="28"/>
          <w:szCs w:val="28"/>
        </w:rPr>
        <w:t>Бедоева, З.</w:t>
      </w:r>
      <w:r w:rsidRPr="00A7673A">
        <w:rPr>
          <w:sz w:val="28"/>
          <w:szCs w:val="28"/>
        </w:rPr>
        <w:t xml:space="preserve"> С осетинскими пирогами по всему миру / З. Бедоева</w:t>
      </w:r>
      <w:r w:rsidRPr="00A7673A">
        <w:rPr>
          <w:sz w:val="28"/>
          <w:szCs w:val="28"/>
        </w:rPr>
        <w:br/>
        <w:t>// Аргументы и факты. Северный Кавказ. – 2021. – № 8. – С. 6.</w:t>
      </w:r>
    </w:p>
    <w:p w14:paraId="4A2AC79F" w14:textId="77777777" w:rsidR="0041783F" w:rsidRPr="00DB3641" w:rsidRDefault="0041783F" w:rsidP="0041783F">
      <w:pPr>
        <w:pStyle w:val="a6"/>
        <w:numPr>
          <w:ilvl w:val="0"/>
          <w:numId w:val="3"/>
        </w:numPr>
        <w:jc w:val="both"/>
        <w:rPr>
          <w:sz w:val="28"/>
          <w:szCs w:val="28"/>
        </w:rPr>
      </w:pPr>
      <w:r w:rsidRPr="00DB3641">
        <w:rPr>
          <w:b/>
          <w:bCs/>
          <w:sz w:val="28"/>
          <w:szCs w:val="28"/>
        </w:rPr>
        <w:t>Гень, Ю.</w:t>
      </w:r>
      <w:r w:rsidRPr="00DB3641">
        <w:rPr>
          <w:sz w:val="28"/>
          <w:szCs w:val="28"/>
        </w:rPr>
        <w:t xml:space="preserve"> Педагогическая лывжа: в Северной Осетии фуд-блогер угощает всех нуждающихся блюдами национальной кухни / Ю. Гень // Российская газета. – 2021. – 28 июля (169). – С.19.</w:t>
      </w:r>
    </w:p>
    <w:p w14:paraId="66390257" w14:textId="77777777" w:rsidR="0041783F" w:rsidRPr="00AD017D" w:rsidRDefault="0041783F" w:rsidP="0041783F">
      <w:pPr>
        <w:pStyle w:val="a6"/>
        <w:numPr>
          <w:ilvl w:val="0"/>
          <w:numId w:val="3"/>
        </w:numPr>
        <w:jc w:val="both"/>
        <w:rPr>
          <w:sz w:val="28"/>
          <w:szCs w:val="28"/>
        </w:rPr>
      </w:pPr>
      <w:r w:rsidRPr="00AD017D">
        <w:rPr>
          <w:b/>
          <w:bCs/>
          <w:sz w:val="28"/>
          <w:szCs w:val="28"/>
        </w:rPr>
        <w:t>Гень, Ю.</w:t>
      </w:r>
      <w:r w:rsidRPr="00AD017D">
        <w:rPr>
          <w:sz w:val="28"/>
          <w:szCs w:val="28"/>
        </w:rPr>
        <w:t xml:space="preserve"> Живет со вкусом: фуд-блогер бесплатно угощает нуждающихся блюдами национальной кухни / Ю. Гень // Российская газета. – 2021. – 4 </w:t>
      </w:r>
      <w:r>
        <w:rPr>
          <w:sz w:val="28"/>
          <w:szCs w:val="28"/>
        </w:rPr>
        <w:t>авг.</w:t>
      </w:r>
      <w:r w:rsidRPr="00AD017D">
        <w:rPr>
          <w:sz w:val="28"/>
          <w:szCs w:val="28"/>
        </w:rPr>
        <w:t xml:space="preserve"> (175). – С. 22.</w:t>
      </w:r>
    </w:p>
    <w:p w14:paraId="341BACCE" w14:textId="77777777" w:rsidR="0041783F" w:rsidRPr="00F426E1" w:rsidRDefault="0041783F" w:rsidP="0041783F">
      <w:pPr>
        <w:pStyle w:val="a6"/>
        <w:numPr>
          <w:ilvl w:val="0"/>
          <w:numId w:val="3"/>
        </w:numPr>
        <w:jc w:val="both"/>
        <w:rPr>
          <w:sz w:val="28"/>
          <w:szCs w:val="28"/>
        </w:rPr>
      </w:pPr>
      <w:r w:rsidRPr="00F426E1">
        <w:rPr>
          <w:b/>
          <w:bCs/>
          <w:sz w:val="28"/>
          <w:szCs w:val="28"/>
        </w:rPr>
        <w:t>Покрышки – на полигон</w:t>
      </w:r>
      <w:r w:rsidRPr="00F426E1">
        <w:rPr>
          <w:sz w:val="28"/>
          <w:szCs w:val="28"/>
        </w:rPr>
        <w:t xml:space="preserve"> :  [в Северной Осетии активисты убрали автопокрышки с берегов Терека] // Аргументы и факты. – 2021. – № 36. – С. 17.</w:t>
      </w:r>
    </w:p>
    <w:p w14:paraId="24C13593" w14:textId="77777777" w:rsidR="0041783F" w:rsidRPr="00E97C6E" w:rsidRDefault="0041783F" w:rsidP="0041783F">
      <w:pPr>
        <w:pStyle w:val="a3"/>
        <w:spacing w:after="120"/>
        <w:rPr>
          <w:rFonts w:ascii="Times New Roman" w:hAnsi="Times New Roman"/>
          <w:b/>
          <w:sz w:val="28"/>
          <w:szCs w:val="28"/>
        </w:rPr>
      </w:pPr>
    </w:p>
    <w:p w14:paraId="233120F8" w14:textId="77777777" w:rsidR="0041783F" w:rsidRPr="00AF291E" w:rsidRDefault="0041783F" w:rsidP="0041783F">
      <w:pPr>
        <w:pStyle w:val="a3"/>
        <w:ind w:left="720"/>
        <w:jc w:val="both"/>
        <w:rPr>
          <w:rFonts w:ascii="Times New Roman" w:hAnsi="Times New Roman"/>
          <w:b/>
          <w:color w:val="FF0000"/>
          <w:sz w:val="28"/>
          <w:szCs w:val="28"/>
        </w:rPr>
      </w:pPr>
    </w:p>
    <w:p w14:paraId="2ECA9865" w14:textId="77777777" w:rsidR="0041783F" w:rsidRDefault="0041783F" w:rsidP="0041783F">
      <w:pPr>
        <w:pStyle w:val="a3"/>
        <w:jc w:val="center"/>
        <w:rPr>
          <w:rFonts w:ascii="Times New Roman" w:hAnsi="Times New Roman"/>
          <w:b/>
          <w:sz w:val="28"/>
          <w:szCs w:val="28"/>
        </w:rPr>
      </w:pPr>
      <w:r w:rsidRPr="00C656B9">
        <w:rPr>
          <w:rFonts w:ascii="Times New Roman" w:hAnsi="Times New Roman"/>
          <w:b/>
          <w:sz w:val="28"/>
          <w:szCs w:val="28"/>
        </w:rPr>
        <w:t>656 Транспортное обслуживание. Транспорт в целом. Почтовая связь</w:t>
      </w:r>
    </w:p>
    <w:p w14:paraId="2D452D6A" w14:textId="77777777" w:rsidR="0041783F" w:rsidRPr="00C656B9" w:rsidRDefault="0041783F" w:rsidP="0041783F">
      <w:pPr>
        <w:pStyle w:val="a3"/>
        <w:rPr>
          <w:rFonts w:ascii="Times New Roman" w:hAnsi="Times New Roman"/>
          <w:b/>
          <w:sz w:val="28"/>
          <w:szCs w:val="28"/>
        </w:rPr>
      </w:pPr>
    </w:p>
    <w:p w14:paraId="51EC035D" w14:textId="77777777" w:rsidR="0041783F" w:rsidRPr="00203F80"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Гень, Ю.</w:t>
      </w:r>
      <w:r>
        <w:rPr>
          <w:rFonts w:ascii="Times New Roman" w:hAnsi="Times New Roman"/>
          <w:sz w:val="28"/>
          <w:szCs w:val="28"/>
        </w:rPr>
        <w:t xml:space="preserve"> </w:t>
      </w:r>
      <w:r w:rsidRPr="006E2569">
        <w:rPr>
          <w:rFonts w:ascii="Times New Roman" w:hAnsi="Times New Roman"/>
          <w:sz w:val="28"/>
          <w:szCs w:val="28"/>
        </w:rPr>
        <w:t>Пиковый маршрут: 84-летняя жительница Осетии каждый день разносит почту по горным поселкам / Ю. Гень</w:t>
      </w:r>
      <w:r w:rsidRPr="006E2569">
        <w:rPr>
          <w:rFonts w:ascii="Times New Roman" w:hAnsi="Times New Roman"/>
          <w:sz w:val="28"/>
          <w:szCs w:val="28"/>
        </w:rPr>
        <w:br/>
        <w:t>// Российская газета</w:t>
      </w:r>
      <w:r>
        <w:rPr>
          <w:rFonts w:ascii="Times New Roman" w:hAnsi="Times New Roman"/>
          <w:sz w:val="28"/>
          <w:szCs w:val="28"/>
        </w:rPr>
        <w:t>. –</w:t>
      </w:r>
      <w:r w:rsidRPr="006E2569">
        <w:rPr>
          <w:rFonts w:ascii="Times New Roman" w:hAnsi="Times New Roman"/>
          <w:sz w:val="28"/>
          <w:szCs w:val="28"/>
        </w:rPr>
        <w:t xml:space="preserve"> 2021</w:t>
      </w:r>
      <w:r>
        <w:rPr>
          <w:rFonts w:ascii="Times New Roman" w:hAnsi="Times New Roman"/>
          <w:sz w:val="28"/>
          <w:szCs w:val="28"/>
        </w:rPr>
        <w:t>. –</w:t>
      </w:r>
      <w:r w:rsidRPr="006E2569">
        <w:rPr>
          <w:rFonts w:ascii="Times New Roman" w:hAnsi="Times New Roman"/>
          <w:sz w:val="28"/>
          <w:szCs w:val="28"/>
        </w:rPr>
        <w:t xml:space="preserve"> № 45</w:t>
      </w:r>
      <w:r>
        <w:rPr>
          <w:rFonts w:ascii="Times New Roman" w:hAnsi="Times New Roman"/>
          <w:sz w:val="28"/>
          <w:szCs w:val="28"/>
        </w:rPr>
        <w:t>. –</w:t>
      </w:r>
      <w:r w:rsidRPr="006E2569">
        <w:rPr>
          <w:rFonts w:ascii="Times New Roman" w:hAnsi="Times New Roman"/>
          <w:sz w:val="28"/>
          <w:szCs w:val="28"/>
        </w:rPr>
        <w:t xml:space="preserve"> С. 19.</w:t>
      </w:r>
    </w:p>
    <w:p w14:paraId="6649E80A" w14:textId="77777777" w:rsidR="0041783F" w:rsidRPr="00F32DAD" w:rsidRDefault="0041783F" w:rsidP="0041783F">
      <w:pPr>
        <w:pStyle w:val="a6"/>
        <w:numPr>
          <w:ilvl w:val="0"/>
          <w:numId w:val="3"/>
        </w:numPr>
        <w:jc w:val="both"/>
        <w:rPr>
          <w:sz w:val="28"/>
          <w:szCs w:val="28"/>
        </w:rPr>
      </w:pPr>
      <w:r w:rsidRPr="00F32DAD">
        <w:rPr>
          <w:b/>
          <w:bCs/>
          <w:sz w:val="28"/>
          <w:szCs w:val="28"/>
        </w:rPr>
        <w:t>Кодзоева, С.</w:t>
      </w:r>
      <w:r w:rsidRPr="00F32DAD">
        <w:rPr>
          <w:sz w:val="28"/>
          <w:szCs w:val="28"/>
        </w:rPr>
        <w:t xml:space="preserve"> Трамваи будут спасены? :  [во Владикавказе модернизируют трамвайный парк] / С. Кодзоева // Аргументы и факты. – 2021. – 21-27 июля (29). – С. 1.</w:t>
      </w:r>
    </w:p>
    <w:p w14:paraId="3C57BEFE" w14:textId="77777777" w:rsidR="0041783F" w:rsidRPr="00747BE9" w:rsidRDefault="0041783F" w:rsidP="0041783F">
      <w:pPr>
        <w:pStyle w:val="a6"/>
        <w:numPr>
          <w:ilvl w:val="0"/>
          <w:numId w:val="3"/>
        </w:numPr>
        <w:jc w:val="both"/>
        <w:rPr>
          <w:sz w:val="28"/>
          <w:szCs w:val="28"/>
        </w:rPr>
      </w:pPr>
      <w:r w:rsidRPr="00747BE9">
        <w:rPr>
          <w:b/>
          <w:bCs/>
          <w:sz w:val="28"/>
          <w:szCs w:val="28"/>
        </w:rPr>
        <w:t>Лисицына, Д.</w:t>
      </w:r>
      <w:r w:rsidRPr="00747BE9">
        <w:rPr>
          <w:sz w:val="28"/>
          <w:szCs w:val="28"/>
        </w:rPr>
        <w:t xml:space="preserve"> Вагоны пришли в движение: власти подготовят программу модернизации трамвайного предприятия во Владикавказе / Д. Лисицына // Российская газета. – 2021. – 27 июля (167). – С. 14.</w:t>
      </w:r>
    </w:p>
    <w:p w14:paraId="0D46FDAE" w14:textId="77777777" w:rsidR="0041783F" w:rsidRPr="00800B6A" w:rsidRDefault="0041783F" w:rsidP="0041783F">
      <w:pPr>
        <w:pStyle w:val="a6"/>
        <w:numPr>
          <w:ilvl w:val="0"/>
          <w:numId w:val="3"/>
        </w:numPr>
        <w:jc w:val="both"/>
        <w:rPr>
          <w:sz w:val="28"/>
          <w:szCs w:val="28"/>
        </w:rPr>
      </w:pPr>
      <w:r w:rsidRPr="00800B6A">
        <w:rPr>
          <w:b/>
          <w:bCs/>
          <w:sz w:val="28"/>
          <w:szCs w:val="28"/>
        </w:rPr>
        <w:t>На модернизацию трамвайных путей</w:t>
      </w:r>
      <w:r w:rsidRPr="00800B6A">
        <w:rPr>
          <w:sz w:val="28"/>
          <w:szCs w:val="28"/>
        </w:rPr>
        <w:t xml:space="preserve"> Владикавказа выделят 100 миллионов рублей // Российская газета. – 2021. – 3 </w:t>
      </w:r>
      <w:r>
        <w:rPr>
          <w:sz w:val="28"/>
          <w:szCs w:val="28"/>
        </w:rPr>
        <w:t>авг.</w:t>
      </w:r>
      <w:r w:rsidRPr="00800B6A">
        <w:rPr>
          <w:sz w:val="28"/>
          <w:szCs w:val="28"/>
        </w:rPr>
        <w:t xml:space="preserve"> (173). – С. 13.</w:t>
      </w:r>
    </w:p>
    <w:p w14:paraId="777EA2CC" w14:textId="77777777" w:rsidR="0041783F" w:rsidRDefault="0041783F" w:rsidP="0041783F">
      <w:pPr>
        <w:pStyle w:val="a3"/>
        <w:jc w:val="both"/>
        <w:rPr>
          <w:rFonts w:ascii="Times New Roman" w:hAnsi="Times New Roman"/>
          <w:b/>
          <w:color w:val="FF0000"/>
          <w:sz w:val="28"/>
          <w:szCs w:val="28"/>
        </w:rPr>
      </w:pPr>
    </w:p>
    <w:p w14:paraId="50385ADA" w14:textId="77777777" w:rsidR="0041783F" w:rsidRDefault="0041783F" w:rsidP="0041783F">
      <w:pPr>
        <w:pStyle w:val="a3"/>
        <w:jc w:val="both"/>
        <w:rPr>
          <w:rFonts w:ascii="Times New Roman" w:hAnsi="Times New Roman"/>
          <w:b/>
          <w:color w:val="FF0000"/>
          <w:sz w:val="28"/>
          <w:szCs w:val="28"/>
        </w:rPr>
      </w:pPr>
    </w:p>
    <w:p w14:paraId="1D024905" w14:textId="77777777" w:rsidR="0041783F" w:rsidRPr="00014343" w:rsidRDefault="0041783F" w:rsidP="0041783F">
      <w:pPr>
        <w:pStyle w:val="a3"/>
        <w:jc w:val="center"/>
        <w:rPr>
          <w:rFonts w:ascii="Times New Roman" w:hAnsi="Times New Roman"/>
          <w:bCs/>
          <w:sz w:val="28"/>
          <w:szCs w:val="28"/>
        </w:rPr>
      </w:pPr>
      <w:r w:rsidRPr="00014343">
        <w:rPr>
          <w:rFonts w:ascii="Times New Roman" w:hAnsi="Times New Roman"/>
          <w:bCs/>
          <w:sz w:val="28"/>
          <w:szCs w:val="28"/>
        </w:rPr>
        <w:t>***</w:t>
      </w:r>
    </w:p>
    <w:p w14:paraId="7BB806E6" w14:textId="77777777" w:rsidR="0041783F" w:rsidRPr="00014343" w:rsidRDefault="0041783F" w:rsidP="0041783F">
      <w:pPr>
        <w:pStyle w:val="a3"/>
        <w:jc w:val="center"/>
        <w:rPr>
          <w:rFonts w:ascii="Times New Roman" w:hAnsi="Times New Roman"/>
          <w:b/>
          <w:color w:val="FF0000"/>
          <w:sz w:val="28"/>
          <w:szCs w:val="28"/>
        </w:rPr>
      </w:pPr>
    </w:p>
    <w:p w14:paraId="5DEDADB3" w14:textId="77777777" w:rsidR="0041783F" w:rsidRPr="00B77A18" w:rsidRDefault="0041783F" w:rsidP="0041783F">
      <w:pPr>
        <w:pStyle w:val="a6"/>
        <w:numPr>
          <w:ilvl w:val="0"/>
          <w:numId w:val="3"/>
        </w:numPr>
        <w:jc w:val="both"/>
        <w:rPr>
          <w:sz w:val="28"/>
          <w:szCs w:val="28"/>
        </w:rPr>
      </w:pPr>
      <w:r w:rsidRPr="00B77A18">
        <w:rPr>
          <w:b/>
          <w:bCs/>
          <w:sz w:val="28"/>
          <w:szCs w:val="28"/>
        </w:rPr>
        <w:t>Берг, Е.</w:t>
      </w:r>
      <w:r w:rsidRPr="00B77A18">
        <w:rPr>
          <w:sz w:val="28"/>
          <w:szCs w:val="28"/>
        </w:rPr>
        <w:t xml:space="preserve"> От ростка до готового изделия: североосетинский «Рокос» выращивает... мебель / Е. Берг // Комсомольская правда. – 2021. – № 34т. – С. 4</w:t>
      </w:r>
      <w:r>
        <w:rPr>
          <w:sz w:val="28"/>
          <w:szCs w:val="28"/>
        </w:rPr>
        <w:t>. –</w:t>
      </w:r>
      <w:r w:rsidRPr="00B77A18">
        <w:rPr>
          <w:sz w:val="28"/>
          <w:szCs w:val="28"/>
        </w:rPr>
        <w:t xml:space="preserve"> </w:t>
      </w:r>
      <w:r>
        <w:rPr>
          <w:sz w:val="28"/>
          <w:szCs w:val="28"/>
        </w:rPr>
        <w:t>(Прил.</w:t>
      </w:r>
      <w:r w:rsidRPr="00B77A18">
        <w:rPr>
          <w:sz w:val="28"/>
          <w:szCs w:val="28"/>
        </w:rPr>
        <w:t xml:space="preserve"> «Гордость СКФО»</w:t>
      </w:r>
      <w:r>
        <w:rPr>
          <w:sz w:val="28"/>
          <w:szCs w:val="28"/>
        </w:rPr>
        <w:t>)</w:t>
      </w:r>
      <w:r w:rsidRPr="00B77A18">
        <w:rPr>
          <w:sz w:val="28"/>
          <w:szCs w:val="28"/>
        </w:rPr>
        <w:t>.</w:t>
      </w:r>
    </w:p>
    <w:p w14:paraId="022D8785" w14:textId="77777777" w:rsidR="0041783F" w:rsidRPr="00014343" w:rsidRDefault="0041783F" w:rsidP="0041783F">
      <w:pPr>
        <w:pStyle w:val="a6"/>
        <w:numPr>
          <w:ilvl w:val="0"/>
          <w:numId w:val="3"/>
        </w:numPr>
        <w:jc w:val="both"/>
        <w:rPr>
          <w:sz w:val="28"/>
          <w:szCs w:val="28"/>
        </w:rPr>
      </w:pPr>
      <w:r w:rsidRPr="00014343">
        <w:rPr>
          <w:b/>
          <w:bCs/>
          <w:sz w:val="28"/>
          <w:szCs w:val="28"/>
        </w:rPr>
        <w:t>Гень, Ю.</w:t>
      </w:r>
      <w:r w:rsidRPr="00014343">
        <w:rPr>
          <w:sz w:val="28"/>
          <w:szCs w:val="28"/>
        </w:rPr>
        <w:t xml:space="preserve"> Выросли из кустарей: как в Осетии столярная мастерская смогла стать мебельной фабрикой / Ю. Гень // Российская газета. – 2021. – 13 июля (155). – С. 15.</w:t>
      </w:r>
    </w:p>
    <w:p w14:paraId="27B4A47A" w14:textId="77777777" w:rsidR="0041783F" w:rsidRPr="00AF291E" w:rsidRDefault="0041783F" w:rsidP="0041783F">
      <w:pPr>
        <w:pStyle w:val="a3"/>
        <w:jc w:val="both"/>
        <w:rPr>
          <w:rFonts w:ascii="Times New Roman" w:hAnsi="Times New Roman"/>
          <w:b/>
          <w:color w:val="FF0000"/>
          <w:sz w:val="28"/>
          <w:szCs w:val="28"/>
        </w:rPr>
      </w:pPr>
    </w:p>
    <w:p w14:paraId="5816A7C6" w14:textId="77777777" w:rsidR="0041783F" w:rsidRPr="00AF291E" w:rsidRDefault="0041783F" w:rsidP="0041783F">
      <w:pPr>
        <w:pStyle w:val="a3"/>
        <w:rPr>
          <w:rFonts w:ascii="Times New Roman" w:hAnsi="Times New Roman"/>
          <w:b/>
          <w:color w:val="FF0000"/>
          <w:sz w:val="28"/>
          <w:szCs w:val="28"/>
        </w:rPr>
      </w:pPr>
    </w:p>
    <w:p w14:paraId="782F4466" w14:textId="77777777" w:rsidR="0041783F" w:rsidRDefault="0041783F" w:rsidP="0041783F">
      <w:pPr>
        <w:jc w:val="center"/>
        <w:rPr>
          <w:b/>
          <w:sz w:val="28"/>
          <w:szCs w:val="28"/>
        </w:rPr>
      </w:pPr>
      <w:r w:rsidRPr="00333681">
        <w:rPr>
          <w:b/>
          <w:sz w:val="28"/>
          <w:szCs w:val="28"/>
        </w:rPr>
        <w:t>665 Технология масел, жиров, восков, нефтепродуктов</w:t>
      </w:r>
    </w:p>
    <w:p w14:paraId="485FE55B" w14:textId="77777777" w:rsidR="0041783F" w:rsidRPr="00333681" w:rsidRDefault="0041783F" w:rsidP="0041783F">
      <w:pPr>
        <w:jc w:val="center"/>
        <w:rPr>
          <w:b/>
          <w:sz w:val="28"/>
          <w:szCs w:val="28"/>
        </w:rPr>
      </w:pPr>
    </w:p>
    <w:p w14:paraId="21EEA7E8" w14:textId="77777777" w:rsidR="0041783F" w:rsidRPr="007B01DB" w:rsidRDefault="0041783F" w:rsidP="0041783F">
      <w:pPr>
        <w:pStyle w:val="a3"/>
        <w:numPr>
          <w:ilvl w:val="0"/>
          <w:numId w:val="3"/>
        </w:numPr>
        <w:jc w:val="both"/>
        <w:rPr>
          <w:rFonts w:ascii="Times New Roman" w:hAnsi="Times New Roman"/>
          <w:b/>
          <w:color w:val="FF0000"/>
          <w:sz w:val="28"/>
          <w:szCs w:val="28"/>
        </w:rPr>
      </w:pPr>
      <w:r w:rsidRPr="006E2569">
        <w:rPr>
          <w:rFonts w:ascii="Times New Roman" w:hAnsi="Times New Roman"/>
          <w:b/>
          <w:bCs/>
          <w:sz w:val="28"/>
          <w:szCs w:val="28"/>
        </w:rPr>
        <w:t>Хаев, О.В.</w:t>
      </w:r>
      <w:r>
        <w:rPr>
          <w:rFonts w:ascii="Times New Roman" w:hAnsi="Times New Roman"/>
          <w:sz w:val="28"/>
          <w:szCs w:val="28"/>
        </w:rPr>
        <w:t xml:space="preserve"> </w:t>
      </w:r>
      <w:r w:rsidRPr="006E2569">
        <w:rPr>
          <w:rFonts w:ascii="Times New Roman" w:hAnsi="Times New Roman"/>
          <w:sz w:val="28"/>
          <w:szCs w:val="28"/>
        </w:rPr>
        <w:t>Вторичные материальные ресурсы при приготовлении пива по способу совмещенного затирания-фильтрования / О. В. Хаев, Г. С. Качмазов, А. Ю. Туаева</w:t>
      </w:r>
      <w:r>
        <w:rPr>
          <w:rFonts w:ascii="Times New Roman" w:hAnsi="Times New Roman"/>
          <w:sz w:val="28"/>
          <w:szCs w:val="28"/>
        </w:rPr>
        <w:t xml:space="preserve"> </w:t>
      </w:r>
      <w:r w:rsidRPr="006E2569">
        <w:rPr>
          <w:rFonts w:ascii="Times New Roman" w:hAnsi="Times New Roman"/>
          <w:sz w:val="28"/>
          <w:szCs w:val="28"/>
        </w:rPr>
        <w:t>// Пиво и напитки</w:t>
      </w:r>
      <w:r>
        <w:rPr>
          <w:rFonts w:ascii="Times New Roman" w:hAnsi="Times New Roman"/>
          <w:sz w:val="28"/>
          <w:szCs w:val="28"/>
        </w:rPr>
        <w:t>. –</w:t>
      </w:r>
      <w:r w:rsidRPr="006E2569">
        <w:rPr>
          <w:rFonts w:ascii="Times New Roman" w:hAnsi="Times New Roman"/>
          <w:sz w:val="28"/>
          <w:szCs w:val="28"/>
        </w:rPr>
        <w:t xml:space="preserve"> 2020</w:t>
      </w:r>
      <w:r>
        <w:rPr>
          <w:rFonts w:ascii="Times New Roman" w:hAnsi="Times New Roman"/>
          <w:sz w:val="28"/>
          <w:szCs w:val="28"/>
        </w:rPr>
        <w:t>. –</w:t>
      </w:r>
      <w:r w:rsidRPr="006E2569">
        <w:rPr>
          <w:rFonts w:ascii="Times New Roman" w:hAnsi="Times New Roman"/>
          <w:sz w:val="28"/>
          <w:szCs w:val="28"/>
        </w:rPr>
        <w:t xml:space="preserve"> № 3</w:t>
      </w:r>
      <w:r>
        <w:rPr>
          <w:rFonts w:ascii="Times New Roman" w:hAnsi="Times New Roman"/>
          <w:sz w:val="28"/>
          <w:szCs w:val="28"/>
        </w:rPr>
        <w:t>. –</w:t>
      </w:r>
      <w:r w:rsidRPr="006E2569">
        <w:rPr>
          <w:rFonts w:ascii="Times New Roman" w:hAnsi="Times New Roman"/>
          <w:sz w:val="28"/>
          <w:szCs w:val="28"/>
        </w:rPr>
        <w:t xml:space="preserve"> С. 32-36.</w:t>
      </w:r>
    </w:p>
    <w:p w14:paraId="5BAC2C92" w14:textId="77777777" w:rsidR="0041783F" w:rsidRDefault="0041783F" w:rsidP="0041783F">
      <w:pPr>
        <w:pStyle w:val="a3"/>
        <w:ind w:left="720"/>
        <w:jc w:val="center"/>
        <w:rPr>
          <w:rFonts w:ascii="Times New Roman" w:hAnsi="Times New Roman"/>
          <w:sz w:val="28"/>
          <w:szCs w:val="28"/>
        </w:rPr>
      </w:pPr>
    </w:p>
    <w:p w14:paraId="7736CD34" w14:textId="77777777" w:rsidR="0041783F" w:rsidRDefault="0041783F" w:rsidP="0041783F">
      <w:pPr>
        <w:pStyle w:val="a3"/>
        <w:ind w:left="720"/>
        <w:jc w:val="center"/>
        <w:rPr>
          <w:rFonts w:ascii="Times New Roman" w:hAnsi="Times New Roman"/>
          <w:sz w:val="28"/>
          <w:szCs w:val="28"/>
        </w:rPr>
      </w:pPr>
      <w:r w:rsidRPr="007B01DB">
        <w:rPr>
          <w:rFonts w:ascii="Times New Roman" w:hAnsi="Times New Roman"/>
          <w:sz w:val="28"/>
          <w:szCs w:val="28"/>
        </w:rPr>
        <w:t>***</w:t>
      </w:r>
    </w:p>
    <w:p w14:paraId="0C6B40E0" w14:textId="77777777" w:rsidR="0041783F" w:rsidRPr="007B01DB" w:rsidRDefault="0041783F" w:rsidP="0041783F">
      <w:pPr>
        <w:pStyle w:val="a3"/>
        <w:ind w:left="720"/>
        <w:jc w:val="center"/>
        <w:rPr>
          <w:rFonts w:ascii="Times New Roman" w:hAnsi="Times New Roman"/>
          <w:color w:val="FF0000"/>
          <w:sz w:val="28"/>
          <w:szCs w:val="28"/>
        </w:rPr>
      </w:pPr>
    </w:p>
    <w:p w14:paraId="09A483F5" w14:textId="77777777" w:rsidR="0041783F" w:rsidRDefault="0041783F" w:rsidP="0041783F">
      <w:pPr>
        <w:pStyle w:val="a6"/>
        <w:numPr>
          <w:ilvl w:val="0"/>
          <w:numId w:val="3"/>
        </w:numPr>
        <w:jc w:val="both"/>
        <w:rPr>
          <w:sz w:val="28"/>
          <w:szCs w:val="28"/>
        </w:rPr>
      </w:pPr>
      <w:r w:rsidRPr="007B01DB">
        <w:rPr>
          <w:b/>
          <w:bCs/>
          <w:sz w:val="28"/>
          <w:szCs w:val="28"/>
        </w:rPr>
        <w:t>В Северной Осетии возобновят производство меди</w:t>
      </w:r>
      <w:r w:rsidRPr="007B01DB">
        <w:rPr>
          <w:sz w:val="28"/>
          <w:szCs w:val="28"/>
        </w:rPr>
        <w:t xml:space="preserve"> // Российская газета. – 2021. – 24 </w:t>
      </w:r>
      <w:r>
        <w:rPr>
          <w:sz w:val="28"/>
          <w:szCs w:val="28"/>
        </w:rPr>
        <w:t>авг.</w:t>
      </w:r>
      <w:r w:rsidRPr="007B01DB">
        <w:rPr>
          <w:sz w:val="28"/>
          <w:szCs w:val="28"/>
        </w:rPr>
        <w:t xml:space="preserve"> (191). – С. 20.</w:t>
      </w:r>
    </w:p>
    <w:p w14:paraId="0766F26C" w14:textId="77777777" w:rsidR="0041783F" w:rsidRDefault="0041783F" w:rsidP="0041783F">
      <w:pPr>
        <w:pStyle w:val="a6"/>
        <w:jc w:val="center"/>
        <w:rPr>
          <w:b/>
          <w:bCs/>
          <w:sz w:val="28"/>
          <w:szCs w:val="28"/>
        </w:rPr>
      </w:pPr>
    </w:p>
    <w:p w14:paraId="136ED75A" w14:textId="77777777" w:rsidR="0041783F" w:rsidRPr="00B61A91" w:rsidRDefault="0041783F" w:rsidP="0041783F">
      <w:pPr>
        <w:pStyle w:val="a6"/>
        <w:jc w:val="center"/>
        <w:rPr>
          <w:sz w:val="28"/>
          <w:szCs w:val="28"/>
        </w:rPr>
      </w:pPr>
      <w:r w:rsidRPr="00B61A91">
        <w:rPr>
          <w:sz w:val="28"/>
          <w:szCs w:val="28"/>
        </w:rPr>
        <w:t>***</w:t>
      </w:r>
    </w:p>
    <w:p w14:paraId="1E48616D" w14:textId="77777777" w:rsidR="0041783F" w:rsidRDefault="0041783F" w:rsidP="0041783F">
      <w:pPr>
        <w:pStyle w:val="a6"/>
        <w:jc w:val="center"/>
        <w:rPr>
          <w:sz w:val="28"/>
          <w:szCs w:val="28"/>
        </w:rPr>
      </w:pPr>
    </w:p>
    <w:p w14:paraId="59CE623F" w14:textId="77777777" w:rsidR="0041783F" w:rsidRPr="00B61A91" w:rsidRDefault="0041783F" w:rsidP="0041783F">
      <w:pPr>
        <w:pStyle w:val="a6"/>
        <w:numPr>
          <w:ilvl w:val="0"/>
          <w:numId w:val="3"/>
        </w:numPr>
        <w:jc w:val="both"/>
        <w:rPr>
          <w:sz w:val="28"/>
          <w:szCs w:val="28"/>
        </w:rPr>
      </w:pPr>
      <w:r w:rsidRPr="00B61A91">
        <w:rPr>
          <w:b/>
          <w:bCs/>
          <w:sz w:val="28"/>
          <w:szCs w:val="28"/>
        </w:rPr>
        <w:t>Гень, Ю.</w:t>
      </w:r>
      <w:r w:rsidRPr="00B61A91">
        <w:rPr>
          <w:sz w:val="28"/>
          <w:szCs w:val="28"/>
        </w:rPr>
        <w:t xml:space="preserve"> Звуки фандыра: в осетинской сельской школе ребята создают национальные музыкальные инструменты / Ю. Гень // Российская газета. – 2021. – 15 </w:t>
      </w:r>
      <w:r>
        <w:rPr>
          <w:sz w:val="28"/>
          <w:szCs w:val="28"/>
        </w:rPr>
        <w:t>сент.</w:t>
      </w:r>
      <w:r w:rsidRPr="00B61A91">
        <w:rPr>
          <w:sz w:val="28"/>
          <w:szCs w:val="28"/>
        </w:rPr>
        <w:t xml:space="preserve"> (211). – С. 23.</w:t>
      </w:r>
    </w:p>
    <w:p w14:paraId="5D9BE7F2" w14:textId="77777777" w:rsidR="0041783F" w:rsidRPr="003628CA" w:rsidRDefault="0041783F" w:rsidP="0041783F">
      <w:pPr>
        <w:pStyle w:val="a3"/>
        <w:jc w:val="both"/>
        <w:rPr>
          <w:rFonts w:ascii="Times New Roman" w:hAnsi="Times New Roman"/>
          <w:b/>
          <w:color w:val="FF0000"/>
          <w:sz w:val="28"/>
          <w:szCs w:val="28"/>
        </w:rPr>
      </w:pPr>
    </w:p>
    <w:p w14:paraId="411E1FAE" w14:textId="77777777" w:rsidR="0041783F" w:rsidRDefault="0041783F" w:rsidP="0041783F">
      <w:pPr>
        <w:pStyle w:val="a3"/>
        <w:ind w:left="720"/>
        <w:jc w:val="center"/>
        <w:rPr>
          <w:rFonts w:ascii="Times New Roman" w:hAnsi="Times New Roman"/>
          <w:sz w:val="28"/>
          <w:szCs w:val="28"/>
        </w:rPr>
      </w:pPr>
    </w:p>
    <w:p w14:paraId="3BB23E36" w14:textId="77777777" w:rsidR="0041783F" w:rsidRDefault="0041783F" w:rsidP="0041783F">
      <w:pPr>
        <w:pStyle w:val="a3"/>
        <w:ind w:left="720"/>
        <w:jc w:val="center"/>
        <w:rPr>
          <w:rFonts w:ascii="Times New Roman" w:hAnsi="Times New Roman"/>
          <w:sz w:val="28"/>
          <w:szCs w:val="28"/>
        </w:rPr>
      </w:pPr>
      <w:r w:rsidRPr="003628CA">
        <w:rPr>
          <w:rFonts w:ascii="Times New Roman" w:hAnsi="Times New Roman"/>
          <w:sz w:val="28"/>
          <w:szCs w:val="28"/>
        </w:rPr>
        <w:t>***</w:t>
      </w:r>
    </w:p>
    <w:p w14:paraId="40097BF4" w14:textId="77777777" w:rsidR="0041783F" w:rsidRPr="003628CA" w:rsidRDefault="0041783F" w:rsidP="0041783F">
      <w:pPr>
        <w:pStyle w:val="a3"/>
        <w:rPr>
          <w:rFonts w:ascii="Times New Roman" w:hAnsi="Times New Roman"/>
          <w:color w:val="FF0000"/>
          <w:sz w:val="28"/>
          <w:szCs w:val="28"/>
        </w:rPr>
      </w:pPr>
    </w:p>
    <w:p w14:paraId="46E50D6B" w14:textId="77777777" w:rsidR="0041783F" w:rsidRPr="003628CA" w:rsidRDefault="0041783F" w:rsidP="0041783F">
      <w:pPr>
        <w:pStyle w:val="a6"/>
        <w:numPr>
          <w:ilvl w:val="0"/>
          <w:numId w:val="3"/>
        </w:numPr>
        <w:jc w:val="both"/>
        <w:rPr>
          <w:sz w:val="28"/>
          <w:szCs w:val="28"/>
        </w:rPr>
      </w:pPr>
      <w:r w:rsidRPr="003628CA">
        <w:rPr>
          <w:b/>
          <w:bCs/>
          <w:sz w:val="28"/>
          <w:szCs w:val="28"/>
        </w:rPr>
        <w:t>Недостроенную высотку во Владикавказе</w:t>
      </w:r>
      <w:r w:rsidRPr="003628CA">
        <w:rPr>
          <w:sz w:val="28"/>
          <w:szCs w:val="28"/>
        </w:rPr>
        <w:t xml:space="preserve"> демонтируют // Российская газета. – 2021. – 10 </w:t>
      </w:r>
      <w:r>
        <w:rPr>
          <w:sz w:val="28"/>
          <w:szCs w:val="28"/>
        </w:rPr>
        <w:t>авг.</w:t>
      </w:r>
      <w:r w:rsidRPr="003628CA">
        <w:rPr>
          <w:sz w:val="28"/>
          <w:szCs w:val="28"/>
        </w:rPr>
        <w:t xml:space="preserve"> (179). – С. 7.</w:t>
      </w:r>
    </w:p>
    <w:p w14:paraId="5C408A2D" w14:textId="77777777" w:rsidR="0041783F" w:rsidRPr="008A6CCE" w:rsidRDefault="0041783F" w:rsidP="0041783F">
      <w:pPr>
        <w:pStyle w:val="a3"/>
        <w:ind w:left="720"/>
        <w:jc w:val="both"/>
        <w:rPr>
          <w:rFonts w:ascii="Times New Roman" w:hAnsi="Times New Roman"/>
          <w:b/>
          <w:color w:val="FF0000"/>
          <w:sz w:val="28"/>
          <w:szCs w:val="28"/>
        </w:rPr>
      </w:pPr>
    </w:p>
    <w:p w14:paraId="3301C50D" w14:textId="77777777" w:rsidR="0041783F" w:rsidRPr="00AF291E" w:rsidRDefault="0041783F" w:rsidP="0041783F">
      <w:pPr>
        <w:pStyle w:val="a3"/>
        <w:ind w:left="720"/>
        <w:jc w:val="both"/>
        <w:rPr>
          <w:rFonts w:ascii="Times New Roman" w:hAnsi="Times New Roman"/>
          <w:b/>
          <w:color w:val="FF0000"/>
          <w:sz w:val="28"/>
          <w:szCs w:val="28"/>
        </w:rPr>
      </w:pPr>
    </w:p>
    <w:p w14:paraId="65F1625B" w14:textId="77777777" w:rsidR="0041783F" w:rsidRPr="00AF291E" w:rsidRDefault="0041783F" w:rsidP="0041783F">
      <w:pPr>
        <w:jc w:val="center"/>
        <w:rPr>
          <w:b/>
          <w:color w:val="FF0000"/>
          <w:sz w:val="28"/>
          <w:szCs w:val="28"/>
        </w:rPr>
      </w:pPr>
    </w:p>
    <w:p w14:paraId="785726B4" w14:textId="77777777" w:rsidR="0041783F" w:rsidRPr="00F029A0" w:rsidRDefault="0041783F" w:rsidP="0041783F">
      <w:pPr>
        <w:spacing w:after="120"/>
        <w:jc w:val="center"/>
        <w:rPr>
          <w:b/>
          <w:sz w:val="28"/>
          <w:szCs w:val="28"/>
        </w:rPr>
      </w:pPr>
      <w:r w:rsidRPr="00F029A0">
        <w:rPr>
          <w:b/>
          <w:sz w:val="28"/>
          <w:szCs w:val="28"/>
        </w:rPr>
        <w:t>7 ИСКУССТВО. ДЕКОРАТИВНО-ПРИКЛАДНОЕ ИСКУССТВО.</w:t>
      </w:r>
      <w:r w:rsidRPr="00F029A0">
        <w:rPr>
          <w:b/>
          <w:sz w:val="28"/>
          <w:szCs w:val="28"/>
        </w:rPr>
        <w:br/>
        <w:t>ФОТОГРАФИЯ. МУЗЫКА. ИГРЫ. СПОРТ</w:t>
      </w:r>
    </w:p>
    <w:p w14:paraId="4274CBF0" w14:textId="77777777" w:rsidR="0041783F" w:rsidRPr="008A6CCE" w:rsidRDefault="0041783F" w:rsidP="0041783F">
      <w:pPr>
        <w:spacing w:after="120"/>
        <w:jc w:val="center"/>
        <w:rPr>
          <w:b/>
          <w:sz w:val="28"/>
          <w:szCs w:val="28"/>
        </w:rPr>
      </w:pPr>
      <w:r w:rsidRPr="00F029A0">
        <w:rPr>
          <w:b/>
          <w:sz w:val="28"/>
          <w:szCs w:val="28"/>
        </w:rPr>
        <w:t>7.0 Общие вопросы искусства</w:t>
      </w:r>
    </w:p>
    <w:p w14:paraId="15C09C78" w14:textId="77777777" w:rsidR="0041783F" w:rsidRPr="00F029A0" w:rsidRDefault="0041783F" w:rsidP="0041783F">
      <w:pPr>
        <w:jc w:val="center"/>
        <w:outlineLvl w:val="0"/>
        <w:rPr>
          <w:b/>
          <w:sz w:val="28"/>
          <w:szCs w:val="28"/>
        </w:rPr>
      </w:pPr>
      <w:r w:rsidRPr="00F029A0">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193F58C0" w14:textId="77777777" w:rsidR="0041783F" w:rsidRPr="000B44B8" w:rsidRDefault="0041783F" w:rsidP="0041783F">
      <w:pPr>
        <w:pStyle w:val="a3"/>
        <w:ind w:left="720"/>
        <w:jc w:val="both"/>
        <w:rPr>
          <w:rFonts w:ascii="Times New Roman" w:hAnsi="Times New Roman"/>
          <w:b/>
          <w:color w:val="FF0000"/>
          <w:sz w:val="28"/>
          <w:szCs w:val="28"/>
        </w:rPr>
      </w:pPr>
    </w:p>
    <w:tbl>
      <w:tblPr>
        <w:tblW w:w="528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9879"/>
      </w:tblGrid>
      <w:tr w:rsidR="0041783F" w:rsidRPr="006E2569" w14:paraId="60B68565" w14:textId="77777777" w:rsidTr="0033554E">
        <w:trPr>
          <w:tblCellSpacing w:w="15" w:type="dxa"/>
        </w:trPr>
        <w:tc>
          <w:tcPr>
            <w:tcW w:w="4673" w:type="pct"/>
            <w:hideMark/>
          </w:tcPr>
          <w:p w14:paraId="2E3C7739" w14:textId="77777777" w:rsidR="0041783F" w:rsidRPr="006E2569" w:rsidRDefault="0041783F" w:rsidP="0033554E">
            <w:pPr>
              <w:jc w:val="both"/>
              <w:rPr>
                <w:sz w:val="28"/>
                <w:szCs w:val="28"/>
              </w:rPr>
            </w:pPr>
          </w:p>
        </w:tc>
      </w:tr>
    </w:tbl>
    <w:p w14:paraId="55285CAA" w14:textId="77777777" w:rsidR="0041783F" w:rsidRDefault="0041783F" w:rsidP="0041783F">
      <w:pPr>
        <w:pStyle w:val="a3"/>
        <w:numPr>
          <w:ilvl w:val="0"/>
          <w:numId w:val="3"/>
        </w:numPr>
        <w:jc w:val="both"/>
        <w:rPr>
          <w:rFonts w:ascii="Times New Roman" w:hAnsi="Times New Roman"/>
          <w:bCs/>
          <w:sz w:val="28"/>
          <w:szCs w:val="28"/>
        </w:rPr>
      </w:pPr>
      <w:r w:rsidRPr="0092406A">
        <w:rPr>
          <w:rFonts w:ascii="Times New Roman" w:hAnsi="Times New Roman"/>
          <w:b/>
          <w:sz w:val="28"/>
          <w:szCs w:val="28"/>
        </w:rPr>
        <w:t xml:space="preserve">Крупнейший тематический парк </w:t>
      </w:r>
      <w:r w:rsidRPr="0092406A">
        <w:rPr>
          <w:rFonts w:ascii="Times New Roman" w:hAnsi="Times New Roman"/>
          <w:bCs/>
          <w:sz w:val="28"/>
          <w:szCs w:val="28"/>
        </w:rPr>
        <w:t>появится в Северной Осетии // Российская газета. Экономика Северного Кавказа. – 2021. – 2 марта (43). – С. 16.</w:t>
      </w:r>
    </w:p>
    <w:p w14:paraId="0877D1F5" w14:textId="77777777" w:rsidR="0041783F" w:rsidRPr="00014343" w:rsidRDefault="0041783F" w:rsidP="0041783F">
      <w:pPr>
        <w:pStyle w:val="a3"/>
        <w:ind w:left="720"/>
        <w:jc w:val="both"/>
        <w:rPr>
          <w:rFonts w:ascii="Times New Roman" w:hAnsi="Times New Roman"/>
          <w:bCs/>
          <w:sz w:val="28"/>
          <w:szCs w:val="28"/>
        </w:rPr>
      </w:pPr>
    </w:p>
    <w:p w14:paraId="77BE6291" w14:textId="77777777" w:rsidR="0041783F" w:rsidRDefault="0041783F" w:rsidP="0041783F">
      <w:pPr>
        <w:pStyle w:val="a3"/>
        <w:ind w:left="720"/>
        <w:jc w:val="both"/>
        <w:rPr>
          <w:rFonts w:ascii="Times New Roman" w:hAnsi="Times New Roman"/>
          <w:bCs/>
          <w:sz w:val="28"/>
          <w:szCs w:val="28"/>
        </w:rPr>
      </w:pPr>
    </w:p>
    <w:p w14:paraId="5DD84837" w14:textId="77777777" w:rsidR="0041783F" w:rsidRDefault="0041783F" w:rsidP="0041783F">
      <w:pPr>
        <w:pStyle w:val="a3"/>
        <w:ind w:left="720"/>
        <w:jc w:val="center"/>
        <w:rPr>
          <w:rFonts w:ascii="Times New Roman" w:hAnsi="Times New Roman"/>
          <w:bCs/>
          <w:sz w:val="28"/>
          <w:szCs w:val="28"/>
        </w:rPr>
      </w:pPr>
      <w:r>
        <w:rPr>
          <w:rFonts w:ascii="Times New Roman" w:hAnsi="Times New Roman"/>
          <w:bCs/>
          <w:sz w:val="28"/>
          <w:szCs w:val="28"/>
        </w:rPr>
        <w:t>***</w:t>
      </w:r>
    </w:p>
    <w:p w14:paraId="4D57436A" w14:textId="77777777" w:rsidR="0041783F" w:rsidRDefault="0041783F" w:rsidP="0041783F">
      <w:pPr>
        <w:pStyle w:val="a3"/>
        <w:ind w:left="720"/>
        <w:jc w:val="both"/>
        <w:rPr>
          <w:rFonts w:ascii="Times New Roman" w:hAnsi="Times New Roman"/>
          <w:bCs/>
          <w:sz w:val="28"/>
          <w:szCs w:val="28"/>
        </w:rPr>
      </w:pPr>
    </w:p>
    <w:p w14:paraId="27C226C1" w14:textId="77777777" w:rsidR="0041783F" w:rsidRPr="00014343" w:rsidRDefault="0041783F" w:rsidP="0041783F">
      <w:pPr>
        <w:pStyle w:val="a3"/>
        <w:numPr>
          <w:ilvl w:val="0"/>
          <w:numId w:val="3"/>
        </w:numPr>
        <w:jc w:val="both"/>
        <w:rPr>
          <w:rFonts w:ascii="Times New Roman" w:hAnsi="Times New Roman"/>
          <w:bCs/>
          <w:sz w:val="28"/>
          <w:szCs w:val="28"/>
        </w:rPr>
      </w:pPr>
      <w:r w:rsidRPr="00014343">
        <w:rPr>
          <w:rFonts w:ascii="Times New Roman" w:hAnsi="Times New Roman"/>
          <w:b/>
          <w:bCs/>
          <w:sz w:val="28"/>
          <w:szCs w:val="28"/>
        </w:rPr>
        <w:t>Бедоева, З.</w:t>
      </w:r>
      <w:r w:rsidRPr="00014343">
        <w:rPr>
          <w:rFonts w:ascii="Times New Roman" w:hAnsi="Times New Roman"/>
          <w:sz w:val="28"/>
          <w:szCs w:val="28"/>
        </w:rPr>
        <w:t xml:space="preserve"> На «Ладье» против ковида : [в Москве с 3 по 7 марта прошла крупнейшая в стране выставка-ярмарка товаров народных художественных промыслов, где приняли участие мастера из Осетии]  / З. Бедоева</w:t>
      </w:r>
      <w:r>
        <w:rPr>
          <w:rFonts w:ascii="Times New Roman" w:hAnsi="Times New Roman"/>
          <w:sz w:val="28"/>
          <w:szCs w:val="28"/>
        </w:rPr>
        <w:t xml:space="preserve"> </w:t>
      </w:r>
      <w:r w:rsidRPr="00014343">
        <w:rPr>
          <w:rFonts w:ascii="Times New Roman" w:hAnsi="Times New Roman"/>
          <w:sz w:val="28"/>
          <w:szCs w:val="28"/>
        </w:rPr>
        <w:t>// Аргументы и факты. Северный Кавказ. – 2021. – № 10. – С. 8.</w:t>
      </w:r>
      <w:r w:rsidRPr="00014343">
        <w:rPr>
          <w:rFonts w:ascii="Times New Roman" w:hAnsi="Times New Roman"/>
          <w:sz w:val="28"/>
          <w:szCs w:val="28"/>
        </w:rPr>
        <w:br/>
      </w:r>
    </w:p>
    <w:p w14:paraId="5E558D82" w14:textId="77777777" w:rsidR="0041783F" w:rsidRPr="00AF291E" w:rsidRDefault="0041783F" w:rsidP="0041783F">
      <w:pPr>
        <w:pStyle w:val="a3"/>
        <w:ind w:left="720"/>
        <w:jc w:val="both"/>
        <w:rPr>
          <w:rFonts w:ascii="Times New Roman" w:hAnsi="Times New Roman"/>
          <w:b/>
          <w:color w:val="FF0000"/>
          <w:sz w:val="28"/>
          <w:szCs w:val="28"/>
        </w:rPr>
      </w:pPr>
    </w:p>
    <w:p w14:paraId="13229470" w14:textId="77777777" w:rsidR="0041783F" w:rsidRPr="00F029A0" w:rsidRDefault="0041783F" w:rsidP="0041783F">
      <w:pPr>
        <w:spacing w:after="120"/>
        <w:jc w:val="center"/>
        <w:outlineLvl w:val="0"/>
        <w:rPr>
          <w:b/>
          <w:sz w:val="28"/>
          <w:szCs w:val="28"/>
        </w:rPr>
      </w:pPr>
      <w:r w:rsidRPr="00F029A0">
        <w:rPr>
          <w:b/>
          <w:sz w:val="28"/>
          <w:szCs w:val="28"/>
        </w:rPr>
        <w:t>79 Зрелищные искусства. Массовые развлечения. Игры. Спорт</w:t>
      </w:r>
    </w:p>
    <w:p w14:paraId="30A548DB" w14:textId="77777777" w:rsidR="0041783F" w:rsidRPr="00F029A0" w:rsidRDefault="0041783F" w:rsidP="0041783F">
      <w:pPr>
        <w:pStyle w:val="a6"/>
        <w:spacing w:after="120"/>
        <w:ind w:left="810"/>
        <w:jc w:val="center"/>
        <w:rPr>
          <w:b/>
          <w:sz w:val="28"/>
          <w:szCs w:val="28"/>
        </w:rPr>
      </w:pPr>
      <w:r w:rsidRPr="00F029A0">
        <w:rPr>
          <w:b/>
          <w:sz w:val="28"/>
          <w:szCs w:val="28"/>
        </w:rPr>
        <w:t>Массовые развлечения и представления</w:t>
      </w:r>
    </w:p>
    <w:p w14:paraId="4FE8CDED" w14:textId="77777777" w:rsidR="0041783F" w:rsidRPr="00654293" w:rsidRDefault="0041783F" w:rsidP="0041783F">
      <w:pPr>
        <w:pStyle w:val="a3"/>
        <w:numPr>
          <w:ilvl w:val="0"/>
          <w:numId w:val="3"/>
        </w:numPr>
        <w:jc w:val="both"/>
        <w:rPr>
          <w:rFonts w:ascii="Times New Roman" w:hAnsi="Times New Roman"/>
          <w:b/>
          <w:color w:val="FF0000"/>
          <w:sz w:val="28"/>
          <w:szCs w:val="28"/>
        </w:rPr>
      </w:pPr>
      <w:r w:rsidRPr="000B44B8">
        <w:rPr>
          <w:rFonts w:ascii="Times New Roman" w:hAnsi="Times New Roman"/>
          <w:b/>
          <w:bCs/>
          <w:sz w:val="28"/>
          <w:szCs w:val="28"/>
        </w:rPr>
        <w:t>Бедоева, З.</w:t>
      </w:r>
      <w:r w:rsidRPr="000B44B8">
        <w:rPr>
          <w:rFonts w:ascii="Times New Roman" w:hAnsi="Times New Roman"/>
          <w:sz w:val="28"/>
          <w:szCs w:val="28"/>
        </w:rPr>
        <w:t xml:space="preserve"> «Заточена на социалку» : [женщина-режиссер из Осетии о документальном кино на Кавказе] / З. Бедоева</w:t>
      </w:r>
      <w:r>
        <w:rPr>
          <w:rFonts w:ascii="Times New Roman" w:hAnsi="Times New Roman"/>
          <w:sz w:val="28"/>
          <w:szCs w:val="28"/>
        </w:rPr>
        <w:t xml:space="preserve"> </w:t>
      </w:r>
      <w:r w:rsidRPr="000B44B8">
        <w:rPr>
          <w:rFonts w:ascii="Times New Roman" w:hAnsi="Times New Roman"/>
          <w:sz w:val="28"/>
          <w:szCs w:val="28"/>
        </w:rPr>
        <w:t>// Аргументы и факты. – 2021. – № 9. – С. 12.</w:t>
      </w:r>
    </w:p>
    <w:p w14:paraId="3130EB2B" w14:textId="77777777" w:rsidR="0041783F" w:rsidRPr="00654293" w:rsidRDefault="0041783F" w:rsidP="0041783F">
      <w:pPr>
        <w:pStyle w:val="a6"/>
        <w:numPr>
          <w:ilvl w:val="0"/>
          <w:numId w:val="3"/>
        </w:numPr>
        <w:jc w:val="both"/>
        <w:rPr>
          <w:sz w:val="28"/>
          <w:szCs w:val="28"/>
        </w:rPr>
      </w:pPr>
      <w:r w:rsidRPr="00654293">
        <w:rPr>
          <w:b/>
          <w:bCs/>
          <w:sz w:val="28"/>
          <w:szCs w:val="28"/>
        </w:rPr>
        <w:t>Бедоева, З.</w:t>
      </w:r>
      <w:r w:rsidRPr="00654293">
        <w:rPr>
          <w:sz w:val="28"/>
          <w:szCs w:val="28"/>
        </w:rPr>
        <w:t xml:space="preserve"> Из горного поселка – в Канны: как в Осетии снимался фильм «Разжимая кулаки» / З. Бедоева // Аргументы и факты. – 2021. – № 29. – 21-27 июля. – С. 2.</w:t>
      </w:r>
    </w:p>
    <w:p w14:paraId="3CBAA3F1" w14:textId="77777777" w:rsidR="0041783F" w:rsidRDefault="0041783F" w:rsidP="0041783F">
      <w:pPr>
        <w:pStyle w:val="a6"/>
        <w:numPr>
          <w:ilvl w:val="0"/>
          <w:numId w:val="3"/>
        </w:numPr>
        <w:jc w:val="both"/>
        <w:rPr>
          <w:sz w:val="28"/>
          <w:szCs w:val="28"/>
        </w:rPr>
      </w:pPr>
      <w:r w:rsidRPr="00F32DAD">
        <w:rPr>
          <w:b/>
          <w:bCs/>
          <w:sz w:val="28"/>
          <w:szCs w:val="28"/>
        </w:rPr>
        <w:t>Хохрякова, С.</w:t>
      </w:r>
      <w:r w:rsidRPr="00F32DAD">
        <w:rPr>
          <w:sz w:val="28"/>
          <w:szCs w:val="28"/>
        </w:rPr>
        <w:t xml:space="preserve"> Опасные связи Кавказа: «Разжимая кулаки» и «Петровы в гриппе» показали в Каннах / С. Хохрякова // Московский комсомолец. – 2021. – № 126. – С. 10.</w:t>
      </w:r>
    </w:p>
    <w:p w14:paraId="5F302DCA" w14:textId="77777777" w:rsidR="0041783F" w:rsidRDefault="0041783F" w:rsidP="0041783F">
      <w:pPr>
        <w:pStyle w:val="a6"/>
        <w:numPr>
          <w:ilvl w:val="0"/>
          <w:numId w:val="3"/>
        </w:numPr>
        <w:jc w:val="both"/>
        <w:rPr>
          <w:sz w:val="28"/>
          <w:szCs w:val="28"/>
        </w:rPr>
      </w:pPr>
      <w:r>
        <w:rPr>
          <w:b/>
          <w:bCs/>
          <w:sz w:val="28"/>
          <w:szCs w:val="28"/>
        </w:rPr>
        <w:t>Черджиева, И.</w:t>
      </w:r>
      <w:r>
        <w:rPr>
          <w:sz w:val="28"/>
          <w:szCs w:val="28"/>
        </w:rPr>
        <w:t xml:space="preserve"> Индира Черджиева: «Кино – чудо, «накрывшее» в детстве» : [беседа с киноведом / записала Л. Обуховская] // Крымская правда. – 2021. – 23 июля (№ 128). – С. 6.</w:t>
      </w:r>
    </w:p>
    <w:p w14:paraId="56598509" w14:textId="77777777" w:rsidR="0041783F" w:rsidRPr="00F32DAD" w:rsidRDefault="0041783F" w:rsidP="0041783F">
      <w:pPr>
        <w:pStyle w:val="a6"/>
        <w:jc w:val="both"/>
        <w:rPr>
          <w:sz w:val="28"/>
          <w:szCs w:val="28"/>
        </w:rPr>
      </w:pPr>
    </w:p>
    <w:p w14:paraId="43517E44" w14:textId="77777777" w:rsidR="0041783F" w:rsidRPr="000B44B8" w:rsidRDefault="0041783F" w:rsidP="0041783F">
      <w:pPr>
        <w:pStyle w:val="a3"/>
        <w:ind w:left="720"/>
        <w:jc w:val="both"/>
        <w:rPr>
          <w:rFonts w:ascii="Times New Roman" w:hAnsi="Times New Roman"/>
          <w:b/>
          <w:color w:val="FF0000"/>
          <w:sz w:val="28"/>
          <w:szCs w:val="28"/>
        </w:rPr>
      </w:pPr>
    </w:p>
    <w:p w14:paraId="2865C1EF" w14:textId="77777777" w:rsidR="0041783F" w:rsidRPr="00AF291E" w:rsidRDefault="0041783F" w:rsidP="0041783F">
      <w:pPr>
        <w:pStyle w:val="a3"/>
        <w:ind w:left="720"/>
        <w:jc w:val="both"/>
        <w:rPr>
          <w:rFonts w:ascii="Times New Roman" w:hAnsi="Times New Roman"/>
          <w:b/>
          <w:color w:val="FF0000"/>
          <w:sz w:val="28"/>
          <w:szCs w:val="28"/>
        </w:rPr>
      </w:pPr>
    </w:p>
    <w:p w14:paraId="62CDAF62" w14:textId="77777777" w:rsidR="0041783F" w:rsidRDefault="0041783F" w:rsidP="0041783F">
      <w:pPr>
        <w:pStyle w:val="a3"/>
        <w:ind w:left="720"/>
        <w:jc w:val="center"/>
        <w:rPr>
          <w:rFonts w:ascii="Times New Roman" w:hAnsi="Times New Roman"/>
          <w:b/>
          <w:sz w:val="28"/>
          <w:szCs w:val="28"/>
        </w:rPr>
      </w:pPr>
      <w:r w:rsidRPr="00F029A0">
        <w:rPr>
          <w:rFonts w:ascii="Times New Roman" w:hAnsi="Times New Roman"/>
          <w:b/>
          <w:sz w:val="28"/>
          <w:szCs w:val="28"/>
        </w:rPr>
        <w:t>792 Театр. Сценическое искусство</w:t>
      </w:r>
    </w:p>
    <w:p w14:paraId="07CE4056" w14:textId="77777777" w:rsidR="0041783F" w:rsidRPr="00F029A0" w:rsidRDefault="0041783F" w:rsidP="0041783F">
      <w:pPr>
        <w:pStyle w:val="a3"/>
        <w:ind w:left="720"/>
        <w:jc w:val="center"/>
        <w:rPr>
          <w:rFonts w:ascii="Times New Roman" w:hAnsi="Times New Roman"/>
          <w:b/>
          <w:sz w:val="28"/>
          <w:szCs w:val="28"/>
        </w:rPr>
      </w:pPr>
    </w:p>
    <w:p w14:paraId="0E86CEC7" w14:textId="77777777" w:rsidR="0041783F" w:rsidRPr="00693EDE" w:rsidRDefault="0041783F" w:rsidP="0041783F">
      <w:pPr>
        <w:pStyle w:val="a3"/>
        <w:numPr>
          <w:ilvl w:val="0"/>
          <w:numId w:val="3"/>
        </w:numPr>
        <w:jc w:val="both"/>
        <w:rPr>
          <w:rFonts w:ascii="Times New Roman" w:hAnsi="Times New Roman"/>
          <w:b/>
          <w:color w:val="FF0000"/>
          <w:sz w:val="28"/>
          <w:szCs w:val="28"/>
        </w:rPr>
      </w:pPr>
      <w:r w:rsidRPr="00C656B9">
        <w:rPr>
          <w:rFonts w:ascii="Times New Roman" w:hAnsi="Times New Roman"/>
          <w:b/>
          <w:bCs/>
          <w:sz w:val="28"/>
          <w:szCs w:val="28"/>
        </w:rPr>
        <w:t>Губурова, З.</w:t>
      </w:r>
      <w:r w:rsidRPr="00C656B9">
        <w:rPr>
          <w:rFonts w:ascii="Times New Roman" w:hAnsi="Times New Roman"/>
          <w:sz w:val="28"/>
          <w:szCs w:val="28"/>
        </w:rPr>
        <w:t xml:space="preserve"> Макбет и Еврипид в одном лице : [в Осетинском театре прошел вечер памяти народного артиста республики Бексолтана Тулатова] / З. Губурова // Аргументы и факты. Северный Кавказ. – 2021. – № 10. – С. 5.</w:t>
      </w:r>
    </w:p>
    <w:p w14:paraId="64B77039" w14:textId="77777777" w:rsidR="0041783F" w:rsidRDefault="0041783F" w:rsidP="0041783F">
      <w:pPr>
        <w:pStyle w:val="a6"/>
        <w:numPr>
          <w:ilvl w:val="0"/>
          <w:numId w:val="3"/>
        </w:numPr>
        <w:jc w:val="both"/>
        <w:rPr>
          <w:sz w:val="28"/>
          <w:szCs w:val="28"/>
        </w:rPr>
      </w:pPr>
      <w:r w:rsidRPr="00693EDE">
        <w:rPr>
          <w:b/>
          <w:bCs/>
          <w:sz w:val="28"/>
          <w:szCs w:val="28"/>
        </w:rPr>
        <w:t>Губурова, З.</w:t>
      </w:r>
      <w:r w:rsidRPr="00693EDE">
        <w:rPr>
          <w:sz w:val="28"/>
          <w:szCs w:val="28"/>
        </w:rPr>
        <w:t xml:space="preserve"> Юбилейный год будет насыщенным: художественный руководитель Академического русского театра Владимир Уваров рассказал о планах на новый сезон / З. Губурова // Аргументы и факты. – 2021. – № 35. – С. 7. – </w:t>
      </w:r>
      <w:r>
        <w:rPr>
          <w:sz w:val="28"/>
          <w:szCs w:val="28"/>
        </w:rPr>
        <w:t>(Прил.</w:t>
      </w:r>
      <w:r w:rsidRPr="00693EDE">
        <w:rPr>
          <w:sz w:val="28"/>
          <w:szCs w:val="28"/>
        </w:rPr>
        <w:t xml:space="preserve"> «Северный Кавказ»</w:t>
      </w:r>
      <w:r>
        <w:rPr>
          <w:sz w:val="28"/>
          <w:szCs w:val="28"/>
        </w:rPr>
        <w:t>)</w:t>
      </w:r>
      <w:r w:rsidRPr="00693EDE">
        <w:rPr>
          <w:sz w:val="28"/>
          <w:szCs w:val="28"/>
        </w:rPr>
        <w:t>.</w:t>
      </w:r>
    </w:p>
    <w:p w14:paraId="6C5922EE" w14:textId="77777777" w:rsidR="0041783F" w:rsidRDefault="0041783F" w:rsidP="0041783F">
      <w:pPr>
        <w:pStyle w:val="a6"/>
        <w:numPr>
          <w:ilvl w:val="0"/>
          <w:numId w:val="3"/>
        </w:numPr>
        <w:jc w:val="both"/>
        <w:rPr>
          <w:sz w:val="28"/>
          <w:szCs w:val="28"/>
        </w:rPr>
      </w:pPr>
      <w:r w:rsidRPr="00E61043">
        <w:rPr>
          <w:b/>
          <w:bCs/>
          <w:sz w:val="28"/>
          <w:szCs w:val="28"/>
        </w:rPr>
        <w:t>Райкина, М.</w:t>
      </w:r>
      <w:r w:rsidRPr="00E61043">
        <w:rPr>
          <w:sz w:val="28"/>
          <w:szCs w:val="28"/>
        </w:rPr>
        <w:t xml:space="preserve"> Пролетая над гнездом Вахтангова :  [о реконструкции родового дома Евгения Вахтангова] / М. Райкина // Московский комсомолец. – 2021. – № 187. – С. 8.</w:t>
      </w:r>
    </w:p>
    <w:p w14:paraId="329DF7B4" w14:textId="77777777" w:rsidR="0041783F" w:rsidRPr="00014343" w:rsidRDefault="0041783F" w:rsidP="0041783F">
      <w:pPr>
        <w:pStyle w:val="a3"/>
        <w:jc w:val="both"/>
        <w:rPr>
          <w:rFonts w:ascii="Times New Roman" w:hAnsi="Times New Roman"/>
          <w:b/>
          <w:color w:val="FF0000"/>
          <w:sz w:val="28"/>
          <w:szCs w:val="28"/>
        </w:rPr>
      </w:pPr>
    </w:p>
    <w:p w14:paraId="713475F3" w14:textId="77777777" w:rsidR="0041783F" w:rsidRDefault="0041783F" w:rsidP="0041783F">
      <w:pPr>
        <w:pStyle w:val="a3"/>
        <w:ind w:left="720"/>
        <w:jc w:val="center"/>
        <w:rPr>
          <w:rFonts w:ascii="Times New Roman" w:hAnsi="Times New Roman"/>
          <w:b/>
          <w:bCs/>
          <w:sz w:val="28"/>
          <w:szCs w:val="28"/>
        </w:rPr>
      </w:pPr>
    </w:p>
    <w:p w14:paraId="049DE903" w14:textId="77777777" w:rsidR="0041783F" w:rsidRPr="00D23081" w:rsidRDefault="0041783F" w:rsidP="0041783F">
      <w:pPr>
        <w:pStyle w:val="a3"/>
        <w:ind w:left="720"/>
        <w:jc w:val="center"/>
        <w:rPr>
          <w:rFonts w:ascii="Times New Roman" w:hAnsi="Times New Roman"/>
          <w:bCs/>
          <w:sz w:val="28"/>
          <w:szCs w:val="28"/>
        </w:rPr>
      </w:pPr>
      <w:r w:rsidRPr="00D23081">
        <w:rPr>
          <w:rFonts w:ascii="Times New Roman" w:hAnsi="Times New Roman"/>
          <w:bCs/>
          <w:sz w:val="28"/>
          <w:szCs w:val="28"/>
        </w:rPr>
        <w:t>***</w:t>
      </w:r>
    </w:p>
    <w:p w14:paraId="3900C3C6" w14:textId="77777777" w:rsidR="0041783F" w:rsidRPr="00014343" w:rsidRDefault="0041783F" w:rsidP="0041783F">
      <w:pPr>
        <w:pStyle w:val="a3"/>
        <w:ind w:left="720"/>
        <w:jc w:val="center"/>
        <w:rPr>
          <w:rFonts w:ascii="Times New Roman" w:hAnsi="Times New Roman"/>
          <w:b/>
          <w:color w:val="FF0000"/>
          <w:sz w:val="28"/>
          <w:szCs w:val="28"/>
        </w:rPr>
      </w:pPr>
    </w:p>
    <w:p w14:paraId="6D6358CC" w14:textId="77777777" w:rsidR="0041783F" w:rsidRPr="00014343" w:rsidRDefault="0041783F" w:rsidP="0041783F">
      <w:pPr>
        <w:pStyle w:val="a6"/>
        <w:numPr>
          <w:ilvl w:val="0"/>
          <w:numId w:val="3"/>
        </w:numPr>
        <w:jc w:val="both"/>
        <w:rPr>
          <w:sz w:val="28"/>
          <w:szCs w:val="28"/>
        </w:rPr>
      </w:pPr>
      <w:r w:rsidRPr="00014343">
        <w:rPr>
          <w:b/>
          <w:bCs/>
          <w:sz w:val="28"/>
          <w:szCs w:val="28"/>
        </w:rPr>
        <w:t>Бедоева, З.</w:t>
      </w:r>
      <w:r w:rsidRPr="00014343">
        <w:rPr>
          <w:sz w:val="28"/>
          <w:szCs w:val="28"/>
        </w:rPr>
        <w:t xml:space="preserve"> Вместо лезгинки – танго: как аргентинский танец меняет мужчин и женщин в Северной Осетии / З. Бедоева // Аргументы и факты. – 2021. – № 27. – С. 12.</w:t>
      </w:r>
    </w:p>
    <w:p w14:paraId="17526A18" w14:textId="77777777" w:rsidR="0041783F" w:rsidRDefault="0041783F" w:rsidP="0041783F">
      <w:pPr>
        <w:pStyle w:val="a3"/>
        <w:ind w:left="720"/>
        <w:jc w:val="both"/>
        <w:rPr>
          <w:rFonts w:ascii="Times New Roman" w:hAnsi="Times New Roman"/>
          <w:b/>
          <w:color w:val="FF0000"/>
          <w:sz w:val="28"/>
          <w:szCs w:val="28"/>
        </w:rPr>
      </w:pPr>
    </w:p>
    <w:p w14:paraId="4FBCE86B" w14:textId="77777777" w:rsidR="0041783F" w:rsidRPr="00AF291E" w:rsidRDefault="0041783F" w:rsidP="0041783F">
      <w:pPr>
        <w:pStyle w:val="a3"/>
        <w:jc w:val="both"/>
        <w:rPr>
          <w:rFonts w:ascii="Times New Roman" w:hAnsi="Times New Roman"/>
          <w:b/>
          <w:color w:val="FF0000"/>
          <w:sz w:val="28"/>
          <w:szCs w:val="28"/>
        </w:rPr>
      </w:pPr>
    </w:p>
    <w:p w14:paraId="1D2D3893" w14:textId="77777777" w:rsidR="0041783F" w:rsidRPr="00AF291E" w:rsidRDefault="0041783F" w:rsidP="0041783F">
      <w:pPr>
        <w:pStyle w:val="a3"/>
        <w:ind w:left="900"/>
        <w:jc w:val="both"/>
        <w:rPr>
          <w:rFonts w:ascii="Times New Roman" w:hAnsi="Times New Roman"/>
          <w:b/>
          <w:color w:val="FF0000"/>
          <w:sz w:val="28"/>
          <w:szCs w:val="28"/>
        </w:rPr>
      </w:pPr>
    </w:p>
    <w:p w14:paraId="6AE021DD" w14:textId="77777777" w:rsidR="0041783F" w:rsidRDefault="0041783F" w:rsidP="0041783F">
      <w:pPr>
        <w:spacing w:after="120"/>
        <w:jc w:val="center"/>
        <w:rPr>
          <w:b/>
          <w:sz w:val="28"/>
          <w:szCs w:val="28"/>
        </w:rPr>
      </w:pPr>
      <w:r w:rsidRPr="00F029A0">
        <w:rPr>
          <w:b/>
          <w:sz w:val="28"/>
          <w:szCs w:val="28"/>
        </w:rPr>
        <w:t>796/799 Физическая культура. Спортивные игры. Спорт</w:t>
      </w:r>
    </w:p>
    <w:p w14:paraId="337FF98C" w14:textId="77777777" w:rsidR="0041783F" w:rsidRPr="00203F80" w:rsidRDefault="0041783F" w:rsidP="0041783F">
      <w:pPr>
        <w:jc w:val="both"/>
        <w:rPr>
          <w:sz w:val="28"/>
          <w:szCs w:val="28"/>
        </w:rPr>
      </w:pPr>
    </w:p>
    <w:p w14:paraId="4F9536D1" w14:textId="77777777" w:rsidR="0041783F" w:rsidRPr="00747BE9" w:rsidRDefault="0041783F" w:rsidP="0041783F">
      <w:pPr>
        <w:pStyle w:val="a6"/>
        <w:numPr>
          <w:ilvl w:val="0"/>
          <w:numId w:val="3"/>
        </w:numPr>
        <w:jc w:val="both"/>
        <w:rPr>
          <w:sz w:val="28"/>
          <w:szCs w:val="28"/>
        </w:rPr>
      </w:pPr>
      <w:r w:rsidRPr="00747BE9">
        <w:rPr>
          <w:b/>
          <w:bCs/>
          <w:sz w:val="28"/>
          <w:szCs w:val="28"/>
        </w:rPr>
        <w:t>Авдеев, Н.</w:t>
      </w:r>
      <w:r w:rsidRPr="00747BE9">
        <w:rPr>
          <w:sz w:val="28"/>
          <w:szCs w:val="28"/>
        </w:rPr>
        <w:t xml:space="preserve"> «Будет «золото» – пойдет замуж»: мама дзюдоистки Мадины Таймазовой прокомментировала «бронзу» дочери на Олимпиаде в Токио / Н. Авдеев // Комсомольская правда. – 2021. – 30 июля (82). – С. 4.</w:t>
      </w:r>
    </w:p>
    <w:p w14:paraId="2A64CA4A" w14:textId="77777777" w:rsidR="0041783F" w:rsidRDefault="0041783F" w:rsidP="0041783F">
      <w:pPr>
        <w:pStyle w:val="a6"/>
        <w:numPr>
          <w:ilvl w:val="0"/>
          <w:numId w:val="3"/>
        </w:numPr>
        <w:jc w:val="both"/>
        <w:rPr>
          <w:sz w:val="28"/>
          <w:szCs w:val="28"/>
        </w:rPr>
      </w:pPr>
      <w:r w:rsidRPr="00654293">
        <w:rPr>
          <w:b/>
          <w:bCs/>
          <w:sz w:val="28"/>
          <w:szCs w:val="28"/>
        </w:rPr>
        <w:t>Алексеев, Е.</w:t>
      </w:r>
      <w:r w:rsidRPr="00654293">
        <w:rPr>
          <w:sz w:val="28"/>
          <w:szCs w:val="28"/>
        </w:rPr>
        <w:t xml:space="preserve"> «Барсы» отпраздновали первый успех / Е. Алексеев // Аргументы и факты. – 2021. – 21-27 июля (29). – С. 7.</w:t>
      </w:r>
    </w:p>
    <w:p w14:paraId="77B154F7" w14:textId="77777777" w:rsidR="0041783F" w:rsidRPr="00556C52" w:rsidRDefault="0041783F" w:rsidP="0041783F">
      <w:pPr>
        <w:pStyle w:val="a6"/>
        <w:numPr>
          <w:ilvl w:val="0"/>
          <w:numId w:val="3"/>
        </w:numPr>
        <w:jc w:val="both"/>
        <w:rPr>
          <w:sz w:val="28"/>
          <w:szCs w:val="28"/>
        </w:rPr>
      </w:pPr>
      <w:r w:rsidRPr="00556C52">
        <w:rPr>
          <w:b/>
          <w:bCs/>
          <w:sz w:val="28"/>
          <w:szCs w:val="28"/>
        </w:rPr>
        <w:t>Алексеев, Е.</w:t>
      </w:r>
      <w:r w:rsidRPr="00556C52">
        <w:rPr>
          <w:sz w:val="28"/>
          <w:szCs w:val="28"/>
        </w:rPr>
        <w:t xml:space="preserve"> Без гимна и флага, но с характером: как спортсмены СКФО отстаивают честь России в Токио / Е. Алексеев, И. Текеев, А. Учаева // Аргументы и факты; Аргументы и факты. Северный Кавказ. – 2021. – 4-10 </w:t>
      </w:r>
      <w:r>
        <w:rPr>
          <w:sz w:val="28"/>
          <w:szCs w:val="28"/>
        </w:rPr>
        <w:t>авг.</w:t>
      </w:r>
      <w:r w:rsidRPr="00556C52">
        <w:rPr>
          <w:sz w:val="28"/>
          <w:szCs w:val="28"/>
        </w:rPr>
        <w:t xml:space="preserve"> (31). – С. 4.</w:t>
      </w:r>
    </w:p>
    <w:p w14:paraId="691590FF" w14:textId="77777777" w:rsidR="0041783F" w:rsidRPr="00203F80" w:rsidRDefault="0041783F" w:rsidP="0041783F">
      <w:pPr>
        <w:pStyle w:val="a6"/>
        <w:numPr>
          <w:ilvl w:val="0"/>
          <w:numId w:val="3"/>
        </w:numPr>
        <w:jc w:val="both"/>
        <w:rPr>
          <w:sz w:val="28"/>
          <w:szCs w:val="28"/>
        </w:rPr>
      </w:pPr>
      <w:r w:rsidRPr="00FD7A96">
        <w:rPr>
          <w:b/>
          <w:bCs/>
          <w:sz w:val="28"/>
          <w:szCs w:val="28"/>
        </w:rPr>
        <w:t>Алексеев, Е.</w:t>
      </w:r>
      <w:r w:rsidRPr="00FD7A96">
        <w:rPr>
          <w:sz w:val="28"/>
          <w:szCs w:val="28"/>
        </w:rPr>
        <w:t xml:space="preserve"> Новое наказание наставника «Алании» : [главный тренер футбольного клуба «Алания» по итогам матча «Волгарь» : «Алания» дисквалифицирован на пять встреч и оштрафован на сто тысяч рублей] / Е. Алексеев // Аргументы и факты. Северный Кавказ. – 2021. – № 38. – С. 16.</w:t>
      </w:r>
    </w:p>
    <w:p w14:paraId="7B687DD8" w14:textId="77777777" w:rsidR="0041783F" w:rsidRPr="00654293" w:rsidRDefault="0041783F" w:rsidP="0041783F">
      <w:pPr>
        <w:pStyle w:val="a6"/>
        <w:numPr>
          <w:ilvl w:val="0"/>
          <w:numId w:val="3"/>
        </w:numPr>
        <w:jc w:val="both"/>
        <w:rPr>
          <w:sz w:val="28"/>
          <w:szCs w:val="28"/>
        </w:rPr>
      </w:pPr>
      <w:r w:rsidRPr="00654293">
        <w:rPr>
          <w:b/>
          <w:bCs/>
          <w:sz w:val="28"/>
          <w:szCs w:val="28"/>
        </w:rPr>
        <w:t>Андреев, И.</w:t>
      </w:r>
      <w:r w:rsidRPr="00654293">
        <w:rPr>
          <w:sz w:val="28"/>
          <w:szCs w:val="28"/>
        </w:rPr>
        <w:t xml:space="preserve"> Супертяжелое испытание: кто победит в «Бойцовском клубе РЕН ТВ» / И. Андреев // Известия. – 2021. – 22 июля (134). – С. 8.</w:t>
      </w:r>
    </w:p>
    <w:p w14:paraId="72B0C74B" w14:textId="77777777" w:rsidR="0041783F" w:rsidRPr="00203F80" w:rsidRDefault="0041783F" w:rsidP="0041783F">
      <w:pPr>
        <w:pStyle w:val="a6"/>
        <w:numPr>
          <w:ilvl w:val="0"/>
          <w:numId w:val="3"/>
        </w:numPr>
        <w:jc w:val="both"/>
        <w:rPr>
          <w:sz w:val="28"/>
          <w:szCs w:val="28"/>
        </w:rPr>
      </w:pPr>
      <w:r w:rsidRPr="00747BE9">
        <w:rPr>
          <w:b/>
          <w:bCs/>
          <w:sz w:val="28"/>
          <w:szCs w:val="28"/>
        </w:rPr>
        <w:t>Андреев, И.</w:t>
      </w:r>
      <w:r w:rsidRPr="00747BE9">
        <w:rPr>
          <w:sz w:val="28"/>
          <w:szCs w:val="28"/>
        </w:rPr>
        <w:t xml:space="preserve"> «Я бы даже без глаза вышла бороться за бронзу» : [призер Олимпиады-2020 Мадина Таймазова о тяжелейшем дне в жизни и «домашнем судействе»] / И. Андреев // Известия. – 2021. – 29 июля (139). – С. 8.</w:t>
      </w:r>
    </w:p>
    <w:p w14:paraId="02DA83F5" w14:textId="77777777" w:rsidR="0041783F" w:rsidRPr="00203F80" w:rsidRDefault="0041783F" w:rsidP="0041783F">
      <w:pPr>
        <w:pStyle w:val="a6"/>
        <w:numPr>
          <w:ilvl w:val="0"/>
          <w:numId w:val="3"/>
        </w:numPr>
        <w:jc w:val="both"/>
        <w:rPr>
          <w:sz w:val="28"/>
          <w:szCs w:val="28"/>
        </w:rPr>
      </w:pPr>
      <w:r w:rsidRPr="00654293">
        <w:rPr>
          <w:b/>
          <w:bCs/>
          <w:sz w:val="28"/>
          <w:szCs w:val="28"/>
        </w:rPr>
        <w:t>Бабаджанов, И.</w:t>
      </w:r>
      <w:r w:rsidRPr="00654293">
        <w:rPr>
          <w:sz w:val="28"/>
          <w:szCs w:val="28"/>
        </w:rPr>
        <w:t xml:space="preserve"> «В ближайшие два года выйдем на чемпионские бои»: тренер Мурата Гассиева Виталий Сланов о главных соперниках в супертяжелом весе и поединке с Михаэлем Валлишем / И. Бабаджанов // Известия. – 2021. – 21 июля (133). – С. 8.</w:t>
      </w:r>
    </w:p>
    <w:p w14:paraId="1404FD49" w14:textId="77777777" w:rsidR="0041783F" w:rsidRDefault="0041783F" w:rsidP="0041783F">
      <w:pPr>
        <w:pStyle w:val="a6"/>
        <w:numPr>
          <w:ilvl w:val="0"/>
          <w:numId w:val="3"/>
        </w:numPr>
        <w:jc w:val="both"/>
        <w:rPr>
          <w:sz w:val="28"/>
          <w:szCs w:val="28"/>
        </w:rPr>
      </w:pPr>
      <w:r w:rsidRPr="00654293">
        <w:rPr>
          <w:b/>
          <w:bCs/>
          <w:sz w:val="28"/>
          <w:szCs w:val="28"/>
        </w:rPr>
        <w:t>Бабаджанов, И.</w:t>
      </w:r>
      <w:r w:rsidRPr="00654293">
        <w:rPr>
          <w:sz w:val="28"/>
          <w:szCs w:val="28"/>
        </w:rPr>
        <w:t xml:space="preserve"> Гасить и валить: чего ждать от боя Гассиева и Валлиша / И. Бабаджанов // Известия. – 2021. – 20 июля (132). – С. 8.</w:t>
      </w:r>
    </w:p>
    <w:p w14:paraId="1E75A49A" w14:textId="77777777" w:rsidR="0041783F" w:rsidRDefault="0041783F" w:rsidP="0041783F">
      <w:pPr>
        <w:pStyle w:val="a6"/>
        <w:numPr>
          <w:ilvl w:val="0"/>
          <w:numId w:val="3"/>
        </w:numPr>
        <w:jc w:val="both"/>
        <w:rPr>
          <w:sz w:val="28"/>
          <w:szCs w:val="28"/>
        </w:rPr>
      </w:pPr>
      <w:r w:rsidRPr="00747BE9">
        <w:rPr>
          <w:b/>
          <w:bCs/>
          <w:sz w:val="28"/>
          <w:szCs w:val="28"/>
        </w:rPr>
        <w:t xml:space="preserve">Бабаджанов, И. </w:t>
      </w:r>
      <w:r w:rsidRPr="00747BE9">
        <w:rPr>
          <w:sz w:val="28"/>
          <w:szCs w:val="28"/>
        </w:rPr>
        <w:t>Убрать за восемь минут: героем «Бойцовского клуба РЕН ТВ» стал Мурат Гассиев / И. Бабаджанов // Известия. – 2021. – 23 июля (135). – С. 8.</w:t>
      </w:r>
    </w:p>
    <w:p w14:paraId="22387293" w14:textId="77777777" w:rsidR="0041783F" w:rsidRPr="00203F80" w:rsidRDefault="0041783F" w:rsidP="0041783F">
      <w:pPr>
        <w:pStyle w:val="a6"/>
        <w:numPr>
          <w:ilvl w:val="0"/>
          <w:numId w:val="3"/>
        </w:numPr>
        <w:jc w:val="both"/>
        <w:rPr>
          <w:sz w:val="28"/>
          <w:szCs w:val="28"/>
        </w:rPr>
      </w:pPr>
      <w:r w:rsidRPr="00FD7A96">
        <w:rPr>
          <w:b/>
          <w:bCs/>
          <w:sz w:val="28"/>
          <w:szCs w:val="28"/>
        </w:rPr>
        <w:t>Бедоева, З.</w:t>
      </w:r>
      <w:r w:rsidRPr="00FD7A96">
        <w:rPr>
          <w:sz w:val="28"/>
          <w:szCs w:val="28"/>
        </w:rPr>
        <w:t xml:space="preserve"> Между стадионом и октагоном: осетинский паралимпиец совмещает легкоатлетическую карьеру с бойцовской / З. Бедоева // Аргументы и факты. Северный Кавказ. – 2021. – № 38. – С. 3.</w:t>
      </w:r>
    </w:p>
    <w:p w14:paraId="6A9047F1" w14:textId="77777777" w:rsidR="0041783F" w:rsidRDefault="0041783F" w:rsidP="0041783F">
      <w:pPr>
        <w:pStyle w:val="a6"/>
        <w:numPr>
          <w:ilvl w:val="0"/>
          <w:numId w:val="3"/>
        </w:numPr>
        <w:jc w:val="both"/>
        <w:rPr>
          <w:sz w:val="28"/>
          <w:szCs w:val="28"/>
        </w:rPr>
      </w:pPr>
      <w:r w:rsidRPr="003628CA">
        <w:rPr>
          <w:b/>
          <w:bCs/>
          <w:sz w:val="28"/>
          <w:szCs w:val="28"/>
        </w:rPr>
        <w:t>Гень, Ю.</w:t>
      </w:r>
      <w:r w:rsidRPr="003628CA">
        <w:rPr>
          <w:sz w:val="28"/>
          <w:szCs w:val="28"/>
        </w:rPr>
        <w:t xml:space="preserve"> Эта «бронза» стоит «золота»: бывший заложник из бесланской школы стал призером Олимпиады в Токио / Ю. Гень // Российская газета. – 2021. – 11 </w:t>
      </w:r>
      <w:r>
        <w:rPr>
          <w:sz w:val="28"/>
          <w:szCs w:val="28"/>
        </w:rPr>
        <w:t>авг.</w:t>
      </w:r>
      <w:r w:rsidRPr="003628CA">
        <w:rPr>
          <w:sz w:val="28"/>
          <w:szCs w:val="28"/>
        </w:rPr>
        <w:t xml:space="preserve"> (181). – С. 29.</w:t>
      </w:r>
    </w:p>
    <w:p w14:paraId="3C24E0E3" w14:textId="77777777" w:rsidR="0041783F" w:rsidRDefault="0041783F" w:rsidP="0041783F">
      <w:pPr>
        <w:pStyle w:val="a6"/>
        <w:numPr>
          <w:ilvl w:val="0"/>
          <w:numId w:val="3"/>
        </w:numPr>
        <w:jc w:val="both"/>
        <w:rPr>
          <w:sz w:val="28"/>
          <w:szCs w:val="28"/>
        </w:rPr>
      </w:pPr>
      <w:r w:rsidRPr="00B77A18">
        <w:rPr>
          <w:b/>
          <w:bCs/>
          <w:sz w:val="28"/>
          <w:szCs w:val="28"/>
        </w:rPr>
        <w:t>Егорова, А.</w:t>
      </w:r>
      <w:r w:rsidRPr="00B77A18">
        <w:rPr>
          <w:sz w:val="28"/>
          <w:szCs w:val="28"/>
        </w:rPr>
        <w:t xml:space="preserve"> Мадина Таймазова: взяла бронзу с травмированным глазом / А. Егорова, А. Шаповалов, Н. Авдеев // Комсомольская правда. – 2021. – № 34т. – С. 8. – </w:t>
      </w:r>
      <w:r>
        <w:rPr>
          <w:sz w:val="28"/>
          <w:szCs w:val="28"/>
        </w:rPr>
        <w:t>(Прил.</w:t>
      </w:r>
      <w:r w:rsidRPr="00B77A18">
        <w:rPr>
          <w:sz w:val="28"/>
          <w:szCs w:val="28"/>
        </w:rPr>
        <w:t xml:space="preserve"> «Гордость СКФО»</w:t>
      </w:r>
      <w:r>
        <w:rPr>
          <w:sz w:val="28"/>
          <w:szCs w:val="28"/>
        </w:rPr>
        <w:t>)</w:t>
      </w:r>
      <w:r w:rsidRPr="00B77A18">
        <w:rPr>
          <w:sz w:val="28"/>
          <w:szCs w:val="28"/>
        </w:rPr>
        <w:t>.</w:t>
      </w:r>
    </w:p>
    <w:p w14:paraId="6DD4335D" w14:textId="77777777" w:rsidR="0041783F" w:rsidRPr="00D269D9" w:rsidRDefault="0041783F" w:rsidP="0041783F">
      <w:pPr>
        <w:pStyle w:val="a6"/>
        <w:numPr>
          <w:ilvl w:val="0"/>
          <w:numId w:val="3"/>
        </w:numPr>
        <w:jc w:val="both"/>
        <w:rPr>
          <w:color w:val="FF0000"/>
          <w:sz w:val="28"/>
          <w:szCs w:val="28"/>
        </w:rPr>
      </w:pPr>
      <w:r>
        <w:rPr>
          <w:b/>
          <w:bCs/>
          <w:sz w:val="28"/>
          <w:szCs w:val="28"/>
        </w:rPr>
        <w:t xml:space="preserve">Найфонов, А. </w:t>
      </w:r>
      <w:r>
        <w:rPr>
          <w:sz w:val="28"/>
          <w:szCs w:val="28"/>
        </w:rPr>
        <w:t>Артур Найфонов: Увидеть Париж и победить  : [интервью с борцом / записал В. Нордвик] // Родина. – 2021. – № 12. – С. 36-47.</w:t>
      </w:r>
    </w:p>
    <w:p w14:paraId="00C35AE5" w14:textId="77777777" w:rsidR="0041783F" w:rsidRPr="003628CA" w:rsidRDefault="0041783F" w:rsidP="0041783F">
      <w:pPr>
        <w:pStyle w:val="a6"/>
        <w:numPr>
          <w:ilvl w:val="0"/>
          <w:numId w:val="3"/>
        </w:numPr>
        <w:jc w:val="both"/>
        <w:rPr>
          <w:sz w:val="28"/>
          <w:szCs w:val="28"/>
        </w:rPr>
      </w:pPr>
      <w:r w:rsidRPr="003628CA">
        <w:rPr>
          <w:b/>
          <w:bCs/>
          <w:sz w:val="28"/>
          <w:szCs w:val="28"/>
        </w:rPr>
        <w:t>Российский борец пережил теракт в Беслане</w:t>
      </w:r>
      <w:r w:rsidRPr="003628CA">
        <w:rPr>
          <w:sz w:val="28"/>
          <w:szCs w:val="28"/>
        </w:rPr>
        <w:t>, а голландская велосипедистка стала чемпионкой после операции на сердце: невероятные истории участников Олимпиады в Токио // Комсомольская правда. – 2021. – 18-25 авг</w:t>
      </w:r>
      <w:r>
        <w:rPr>
          <w:sz w:val="28"/>
          <w:szCs w:val="28"/>
        </w:rPr>
        <w:t>.</w:t>
      </w:r>
      <w:r w:rsidRPr="003628CA">
        <w:rPr>
          <w:sz w:val="28"/>
          <w:szCs w:val="28"/>
        </w:rPr>
        <w:t xml:space="preserve"> (33). – С. 8-9.</w:t>
      </w:r>
    </w:p>
    <w:p w14:paraId="6182AA14" w14:textId="77777777" w:rsidR="0041783F" w:rsidRPr="00203F80" w:rsidRDefault="0041783F" w:rsidP="0041783F">
      <w:pPr>
        <w:pStyle w:val="a6"/>
        <w:numPr>
          <w:ilvl w:val="0"/>
          <w:numId w:val="3"/>
        </w:numPr>
        <w:jc w:val="both"/>
        <w:rPr>
          <w:sz w:val="28"/>
          <w:szCs w:val="28"/>
        </w:rPr>
      </w:pPr>
      <w:r w:rsidRPr="004D1CD9">
        <w:rPr>
          <w:b/>
          <w:bCs/>
          <w:sz w:val="28"/>
          <w:szCs w:val="28"/>
        </w:rPr>
        <w:t>Самоделова, С.</w:t>
      </w:r>
      <w:r w:rsidRPr="004D1CD9">
        <w:rPr>
          <w:sz w:val="28"/>
          <w:szCs w:val="28"/>
        </w:rPr>
        <w:t xml:space="preserve"> «Мама смотрит с небес и радуется его победам»: переживший бесланскую трагедию Артур Найфонов выиграл медаль на Олимпиаде в Токио / С. Самоделова // Московский комсомолец. – 2021. – № 163. – С. 1, 4.</w:t>
      </w:r>
    </w:p>
    <w:p w14:paraId="6CC3A585" w14:textId="77777777" w:rsidR="0041783F" w:rsidRPr="00747BE9" w:rsidRDefault="0041783F" w:rsidP="0041783F">
      <w:pPr>
        <w:pStyle w:val="a6"/>
        <w:numPr>
          <w:ilvl w:val="0"/>
          <w:numId w:val="3"/>
        </w:numPr>
        <w:jc w:val="both"/>
        <w:rPr>
          <w:sz w:val="28"/>
          <w:szCs w:val="28"/>
        </w:rPr>
      </w:pPr>
      <w:r w:rsidRPr="00747BE9">
        <w:rPr>
          <w:b/>
          <w:bCs/>
          <w:sz w:val="28"/>
          <w:szCs w:val="28"/>
        </w:rPr>
        <w:t>Соболев, И.</w:t>
      </w:r>
      <w:r w:rsidRPr="00747BE9">
        <w:rPr>
          <w:sz w:val="28"/>
          <w:szCs w:val="28"/>
        </w:rPr>
        <w:t xml:space="preserve"> Концерт в «Будокане»: Мадина Таймазова принесла России первую медаль на легендарной арене / И. Соболев // Российская газета. – 2021. – 29 июня (170). – С.15.</w:t>
      </w:r>
    </w:p>
    <w:p w14:paraId="28B1C5F8" w14:textId="77777777" w:rsidR="0041783F" w:rsidRPr="00F950A5" w:rsidRDefault="0041783F" w:rsidP="0041783F">
      <w:pPr>
        <w:jc w:val="both"/>
        <w:rPr>
          <w:sz w:val="28"/>
          <w:szCs w:val="28"/>
        </w:rPr>
      </w:pPr>
    </w:p>
    <w:tbl>
      <w:tblPr>
        <w:tblW w:w="5280" w:type="pct"/>
        <w:tblCellSpacing w:w="15" w:type="dxa"/>
        <w:tblInd w:w="-664" w:type="dxa"/>
        <w:tblCellMar>
          <w:top w:w="15" w:type="dxa"/>
          <w:left w:w="15" w:type="dxa"/>
          <w:bottom w:w="15" w:type="dxa"/>
          <w:right w:w="15" w:type="dxa"/>
        </w:tblCellMar>
        <w:tblLook w:val="04A0" w:firstRow="1" w:lastRow="0" w:firstColumn="1" w:lastColumn="0" w:noHBand="0" w:noVBand="1"/>
      </w:tblPr>
      <w:tblGrid>
        <w:gridCol w:w="9879"/>
      </w:tblGrid>
      <w:tr w:rsidR="0041783F" w:rsidRPr="006E2569" w14:paraId="14F7F054" w14:textId="77777777" w:rsidTr="0033554E">
        <w:trPr>
          <w:tblCellSpacing w:w="15" w:type="dxa"/>
        </w:trPr>
        <w:tc>
          <w:tcPr>
            <w:tcW w:w="4673" w:type="pct"/>
            <w:hideMark/>
          </w:tcPr>
          <w:p w14:paraId="47048F3D" w14:textId="77777777" w:rsidR="0041783F" w:rsidRPr="006E2569" w:rsidRDefault="0041783F" w:rsidP="0033554E">
            <w:pPr>
              <w:jc w:val="both"/>
              <w:rPr>
                <w:sz w:val="28"/>
                <w:szCs w:val="28"/>
              </w:rPr>
            </w:pPr>
          </w:p>
        </w:tc>
      </w:tr>
    </w:tbl>
    <w:p w14:paraId="06CB7FD7" w14:textId="77777777" w:rsidR="0041783F" w:rsidRPr="0092406A" w:rsidRDefault="0041783F" w:rsidP="0041783F">
      <w:pPr>
        <w:pStyle w:val="a6"/>
        <w:jc w:val="both"/>
        <w:rPr>
          <w:sz w:val="28"/>
          <w:szCs w:val="28"/>
        </w:rPr>
      </w:pPr>
    </w:p>
    <w:p w14:paraId="47F40CDC" w14:textId="77777777" w:rsidR="0041783F" w:rsidRPr="00F029A0" w:rsidRDefault="0041783F" w:rsidP="0041783F">
      <w:pPr>
        <w:spacing w:after="120"/>
        <w:jc w:val="center"/>
        <w:outlineLvl w:val="0"/>
        <w:rPr>
          <w:b/>
          <w:sz w:val="28"/>
          <w:szCs w:val="28"/>
        </w:rPr>
      </w:pPr>
      <w:r w:rsidRPr="00F029A0">
        <w:rPr>
          <w:b/>
          <w:sz w:val="28"/>
          <w:szCs w:val="28"/>
        </w:rPr>
        <w:t>8 ЯЗЫКОЗНАНИЕ. ФИЛОЛОГИЯ</w:t>
      </w:r>
    </w:p>
    <w:p w14:paraId="789E1EC6" w14:textId="77777777" w:rsidR="0041783F" w:rsidRDefault="0041783F" w:rsidP="0041783F">
      <w:pPr>
        <w:spacing w:after="120"/>
        <w:jc w:val="center"/>
        <w:rPr>
          <w:b/>
          <w:sz w:val="28"/>
          <w:szCs w:val="28"/>
        </w:rPr>
      </w:pPr>
      <w:r w:rsidRPr="00F029A0">
        <w:rPr>
          <w:b/>
          <w:sz w:val="28"/>
          <w:szCs w:val="28"/>
        </w:rPr>
        <w:t>80/81 Филология. Языкознание</w:t>
      </w:r>
    </w:p>
    <w:p w14:paraId="650F7D60" w14:textId="77777777" w:rsidR="0041783F" w:rsidRPr="00327E07" w:rsidRDefault="0041783F" w:rsidP="0041783F">
      <w:pPr>
        <w:tabs>
          <w:tab w:val="left" w:pos="441"/>
        </w:tabs>
        <w:jc w:val="both"/>
        <w:rPr>
          <w:sz w:val="28"/>
          <w:szCs w:val="28"/>
        </w:rPr>
      </w:pPr>
    </w:p>
    <w:p w14:paraId="1E49B800" w14:textId="77777777" w:rsidR="0041783F" w:rsidRPr="00327E07" w:rsidRDefault="0041783F" w:rsidP="0041783F">
      <w:pPr>
        <w:pStyle w:val="a6"/>
        <w:numPr>
          <w:ilvl w:val="0"/>
          <w:numId w:val="3"/>
        </w:numPr>
        <w:tabs>
          <w:tab w:val="left" w:pos="441"/>
        </w:tabs>
        <w:jc w:val="both"/>
        <w:rPr>
          <w:sz w:val="28"/>
          <w:szCs w:val="28"/>
        </w:rPr>
      </w:pPr>
      <w:r w:rsidRPr="00327E07">
        <w:rPr>
          <w:b/>
          <w:bCs/>
          <w:sz w:val="28"/>
          <w:szCs w:val="28"/>
        </w:rPr>
        <w:t xml:space="preserve">Бекоева, И.Д. </w:t>
      </w:r>
      <w:r w:rsidRPr="00327E07">
        <w:rPr>
          <w:sz w:val="28"/>
          <w:szCs w:val="28"/>
        </w:rPr>
        <w:t>Реализация актуальных смысловых пластов в общественно-политической лексике и прецедентных онимах (лингвокультурный и переводческий аспекты) / И. Д. Бекоева, В. П. Джиоева // Политическая лингвистика. – 2021. – Вып. 3. – С. 196-202.</w:t>
      </w:r>
    </w:p>
    <w:p w14:paraId="0D248F9A" w14:textId="77777777" w:rsidR="0041783F" w:rsidRDefault="0041783F" w:rsidP="0041783F">
      <w:pPr>
        <w:pStyle w:val="a6"/>
        <w:numPr>
          <w:ilvl w:val="0"/>
          <w:numId w:val="3"/>
        </w:numPr>
        <w:tabs>
          <w:tab w:val="left" w:pos="441"/>
        </w:tabs>
        <w:jc w:val="both"/>
        <w:rPr>
          <w:sz w:val="28"/>
          <w:szCs w:val="28"/>
        </w:rPr>
      </w:pPr>
      <w:r w:rsidRPr="00327E07">
        <w:rPr>
          <w:b/>
          <w:bCs/>
          <w:sz w:val="28"/>
          <w:szCs w:val="28"/>
        </w:rPr>
        <w:t xml:space="preserve">Джиоева, В.П. </w:t>
      </w:r>
      <w:r w:rsidRPr="00327E07">
        <w:rPr>
          <w:sz w:val="28"/>
          <w:szCs w:val="28"/>
        </w:rPr>
        <w:t>Общественно-политическая лексика как основной инструмент коммуникации в общественно-политическом дискурсе / В. П. Джиоева // Политическая лингвистика. – 2021. – Вып. 3. – С. 67-73.</w:t>
      </w:r>
    </w:p>
    <w:p w14:paraId="4EA5B1E1" w14:textId="77777777" w:rsidR="0041783F" w:rsidRPr="00327E07" w:rsidRDefault="0041783F" w:rsidP="0041783F">
      <w:pPr>
        <w:pStyle w:val="a6"/>
        <w:numPr>
          <w:ilvl w:val="0"/>
          <w:numId w:val="3"/>
        </w:numPr>
        <w:tabs>
          <w:tab w:val="left" w:pos="441"/>
        </w:tabs>
        <w:jc w:val="both"/>
        <w:rPr>
          <w:sz w:val="28"/>
          <w:szCs w:val="28"/>
        </w:rPr>
      </w:pPr>
      <w:r w:rsidRPr="00327E07">
        <w:rPr>
          <w:b/>
          <w:bCs/>
          <w:sz w:val="28"/>
          <w:szCs w:val="28"/>
        </w:rPr>
        <w:t xml:space="preserve">Языковая ситуация и статус </w:t>
      </w:r>
      <w:r w:rsidRPr="00327E07">
        <w:rPr>
          <w:sz w:val="28"/>
          <w:szCs w:val="28"/>
        </w:rPr>
        <w:t>языков в Республике Северная Осетия-Алания / Е. Б. Бесолова [и др.] // Вестник Российского университета дружбы народов. Серия: Теория языка. Семиотика. Семантика. – 2021. – Т. 12 (№ 4). – С. 1247-1259.</w:t>
      </w:r>
    </w:p>
    <w:p w14:paraId="45A5E1A6" w14:textId="77777777" w:rsidR="0041783F" w:rsidRPr="00327E07" w:rsidRDefault="0041783F" w:rsidP="0041783F">
      <w:pPr>
        <w:pStyle w:val="a6"/>
        <w:tabs>
          <w:tab w:val="left" w:pos="441"/>
        </w:tabs>
        <w:jc w:val="both"/>
        <w:rPr>
          <w:sz w:val="28"/>
          <w:szCs w:val="28"/>
        </w:rPr>
      </w:pPr>
    </w:p>
    <w:p w14:paraId="07CE8024" w14:textId="77777777" w:rsidR="0041783F" w:rsidRPr="008A6CCE" w:rsidRDefault="0041783F" w:rsidP="0041783F">
      <w:pPr>
        <w:spacing w:after="120"/>
        <w:jc w:val="center"/>
        <w:rPr>
          <w:b/>
          <w:sz w:val="28"/>
          <w:szCs w:val="28"/>
        </w:rPr>
      </w:pPr>
    </w:p>
    <w:p w14:paraId="18168899" w14:textId="77777777" w:rsidR="0041783F" w:rsidRPr="00F029A0" w:rsidRDefault="0041783F" w:rsidP="0041783F">
      <w:pPr>
        <w:spacing w:after="120"/>
        <w:jc w:val="center"/>
        <w:outlineLvl w:val="0"/>
        <w:rPr>
          <w:b/>
          <w:sz w:val="28"/>
          <w:szCs w:val="28"/>
        </w:rPr>
      </w:pPr>
      <w:r w:rsidRPr="00F029A0">
        <w:rPr>
          <w:b/>
          <w:sz w:val="28"/>
          <w:szCs w:val="28"/>
        </w:rPr>
        <w:t>82 Художественная литература. Литературоведение</w:t>
      </w:r>
    </w:p>
    <w:p w14:paraId="33830CCE" w14:textId="77777777" w:rsidR="0041783F" w:rsidRPr="00AF291E" w:rsidRDefault="0041783F" w:rsidP="0041783F">
      <w:pPr>
        <w:pStyle w:val="a3"/>
        <w:ind w:left="720"/>
        <w:jc w:val="both"/>
        <w:rPr>
          <w:rFonts w:ascii="Times New Roman" w:hAnsi="Times New Roman"/>
          <w:b/>
          <w:color w:val="FF0000"/>
          <w:sz w:val="28"/>
          <w:szCs w:val="28"/>
        </w:rPr>
      </w:pPr>
    </w:p>
    <w:p w14:paraId="458F0FA8" w14:textId="77777777" w:rsidR="0041783F" w:rsidRPr="00F77EF7" w:rsidRDefault="0041783F" w:rsidP="0041783F">
      <w:pPr>
        <w:pStyle w:val="a3"/>
        <w:numPr>
          <w:ilvl w:val="0"/>
          <w:numId w:val="3"/>
        </w:numPr>
        <w:jc w:val="both"/>
        <w:rPr>
          <w:rFonts w:ascii="Times New Roman" w:hAnsi="Times New Roman"/>
          <w:sz w:val="28"/>
          <w:szCs w:val="28"/>
        </w:rPr>
      </w:pPr>
      <w:r w:rsidRPr="00F77EF7">
        <w:rPr>
          <w:rFonts w:ascii="Times New Roman" w:hAnsi="Times New Roman"/>
          <w:b/>
          <w:bCs/>
          <w:sz w:val="28"/>
          <w:szCs w:val="28"/>
        </w:rPr>
        <w:t>Кочисов, М.</w:t>
      </w:r>
      <w:r w:rsidRPr="00F77EF7">
        <w:rPr>
          <w:rFonts w:ascii="Times New Roman" w:hAnsi="Times New Roman"/>
          <w:sz w:val="28"/>
          <w:szCs w:val="28"/>
        </w:rPr>
        <w:t xml:space="preserve"> Письмо к матери : [стихи] / Мухарбек Кочисов ; перевел Т. Саламов // Российская газета. – 2021.– 13-19 янв. (4). – С. 23.</w:t>
      </w:r>
    </w:p>
    <w:p w14:paraId="1C586B30" w14:textId="77777777" w:rsidR="0041783F" w:rsidRPr="00D0198F" w:rsidRDefault="0041783F" w:rsidP="0041783F">
      <w:pPr>
        <w:pStyle w:val="a3"/>
        <w:numPr>
          <w:ilvl w:val="0"/>
          <w:numId w:val="3"/>
        </w:numPr>
        <w:jc w:val="both"/>
        <w:rPr>
          <w:rFonts w:ascii="Times New Roman" w:hAnsi="Times New Roman"/>
          <w:b/>
          <w:color w:val="FF0000"/>
          <w:sz w:val="28"/>
          <w:szCs w:val="28"/>
        </w:rPr>
      </w:pPr>
      <w:r w:rsidRPr="00F77EF7">
        <w:rPr>
          <w:rFonts w:ascii="Times New Roman" w:hAnsi="Times New Roman"/>
          <w:b/>
          <w:bCs/>
          <w:sz w:val="28"/>
          <w:szCs w:val="28"/>
        </w:rPr>
        <w:t>Кочисов, М.</w:t>
      </w:r>
      <w:r w:rsidRPr="00F77EF7">
        <w:rPr>
          <w:rFonts w:ascii="Times New Roman" w:hAnsi="Times New Roman"/>
          <w:sz w:val="28"/>
          <w:szCs w:val="28"/>
        </w:rPr>
        <w:t xml:space="preserve"> «Коль пасть в атаке мне придется...» : [стихи] / Мухарбек Кочисов ; перевел С. Поликарпов // Российская газета. – 2021. – 13-19 янв. (4).</w:t>
      </w:r>
      <w:r>
        <w:rPr>
          <w:rFonts w:ascii="Times New Roman" w:hAnsi="Times New Roman"/>
          <w:sz w:val="28"/>
          <w:szCs w:val="28"/>
        </w:rPr>
        <w:t xml:space="preserve"> </w:t>
      </w:r>
      <w:r w:rsidRPr="00F77EF7">
        <w:rPr>
          <w:rFonts w:ascii="Times New Roman" w:hAnsi="Times New Roman"/>
          <w:sz w:val="28"/>
          <w:szCs w:val="28"/>
        </w:rPr>
        <w:t>– С. 23.</w:t>
      </w:r>
    </w:p>
    <w:p w14:paraId="0714CB09" w14:textId="77777777" w:rsidR="0041783F" w:rsidRPr="00D0198F" w:rsidRDefault="0041783F" w:rsidP="0041783F">
      <w:pPr>
        <w:pStyle w:val="a3"/>
        <w:numPr>
          <w:ilvl w:val="0"/>
          <w:numId w:val="3"/>
        </w:numPr>
        <w:jc w:val="both"/>
        <w:rPr>
          <w:rFonts w:ascii="Times New Roman" w:hAnsi="Times New Roman"/>
          <w:bCs/>
          <w:sz w:val="28"/>
          <w:szCs w:val="28"/>
        </w:rPr>
      </w:pPr>
      <w:r>
        <w:rPr>
          <w:rFonts w:ascii="Times New Roman" w:hAnsi="Times New Roman"/>
          <w:b/>
          <w:bCs/>
          <w:sz w:val="28"/>
          <w:szCs w:val="28"/>
          <w:lang w:val="os-Cyrl-RU"/>
        </w:rPr>
        <w:t>Современная литература народов России:</w:t>
      </w:r>
      <w:r>
        <w:rPr>
          <w:rFonts w:ascii="Times New Roman" w:hAnsi="Times New Roman"/>
          <w:b/>
          <w:color w:val="FF0000"/>
          <w:sz w:val="28"/>
          <w:szCs w:val="28"/>
          <w:lang w:val="os-Cyrl-RU"/>
        </w:rPr>
        <w:t xml:space="preserve"> </w:t>
      </w:r>
      <w:r w:rsidRPr="00D0198F">
        <w:rPr>
          <w:rFonts w:ascii="Times New Roman" w:hAnsi="Times New Roman"/>
          <w:bCs/>
          <w:sz w:val="28"/>
          <w:szCs w:val="28"/>
          <w:lang w:val="os-Cyrl-RU"/>
        </w:rPr>
        <w:t>Художественная публицистика / Антология.</w:t>
      </w:r>
      <w:r>
        <w:rPr>
          <w:rFonts w:ascii="Times New Roman" w:hAnsi="Times New Roman"/>
          <w:bCs/>
          <w:sz w:val="28"/>
          <w:szCs w:val="28"/>
          <w:lang w:val="os-Cyrl-RU"/>
        </w:rPr>
        <w:t xml:space="preserve"> </w:t>
      </w:r>
      <w:r w:rsidRPr="00D0198F">
        <w:rPr>
          <w:rFonts w:ascii="Times New Roman" w:hAnsi="Times New Roman"/>
          <w:bCs/>
          <w:sz w:val="28"/>
          <w:szCs w:val="28"/>
          <w:lang w:val="os-Cyrl-RU"/>
        </w:rPr>
        <w:t>– М. : Организационный комитет по поддержке литературы, книгоиздания и чтения в Российской Федерации ; Объединенное гуманитарное издательство, 2021. – 680 с.</w:t>
      </w:r>
      <w:r>
        <w:rPr>
          <w:rFonts w:ascii="Times New Roman" w:hAnsi="Times New Roman"/>
          <w:bCs/>
          <w:sz w:val="28"/>
          <w:szCs w:val="28"/>
          <w:lang w:val="os-Cyrl-RU"/>
        </w:rPr>
        <w:t xml:space="preserve"> – Содерж. : Кодзати, А. Память добра: (Арсений Тарковский и Осетия) / пер. авт. – С. 413-415 ; Хозиев Б. Земля, космос, человек / пер. авт. – С. 415-419 ; Колити В. Если сердце искрится... / пер. Жанны Сосрановой. – С. 420-421 ; Гасанов В. Несущая свет / пер. Раисы Каргиевой. – С. 421-422.</w:t>
      </w:r>
    </w:p>
    <w:p w14:paraId="43BDCD65" w14:textId="77777777" w:rsidR="0041783F" w:rsidRPr="00D0198F" w:rsidRDefault="0041783F" w:rsidP="0041783F">
      <w:pPr>
        <w:pStyle w:val="a3"/>
        <w:ind w:left="720"/>
        <w:jc w:val="center"/>
        <w:rPr>
          <w:rFonts w:ascii="Times New Roman" w:hAnsi="Times New Roman"/>
          <w:bCs/>
          <w:sz w:val="28"/>
          <w:szCs w:val="28"/>
        </w:rPr>
      </w:pPr>
    </w:p>
    <w:p w14:paraId="637D6D36" w14:textId="77777777" w:rsidR="0041783F" w:rsidRDefault="0041783F" w:rsidP="0041783F">
      <w:pPr>
        <w:pStyle w:val="a3"/>
        <w:numPr>
          <w:ilvl w:val="0"/>
          <w:numId w:val="22"/>
        </w:numPr>
        <w:jc w:val="center"/>
        <w:rPr>
          <w:rFonts w:ascii="Times New Roman" w:hAnsi="Times New Roman"/>
          <w:b/>
          <w:sz w:val="28"/>
          <w:szCs w:val="28"/>
        </w:rPr>
      </w:pPr>
      <w:r w:rsidRPr="00F029A0">
        <w:rPr>
          <w:rFonts w:ascii="Times New Roman" w:hAnsi="Times New Roman"/>
          <w:b/>
          <w:sz w:val="28"/>
          <w:szCs w:val="28"/>
        </w:rPr>
        <w:t>Теория и изучение литературы</w:t>
      </w:r>
    </w:p>
    <w:p w14:paraId="5DD3A26F" w14:textId="77777777" w:rsidR="0041783F" w:rsidRPr="00AF291E" w:rsidRDefault="0041783F" w:rsidP="0041783F">
      <w:pPr>
        <w:spacing w:after="120"/>
        <w:rPr>
          <w:color w:val="FF0000"/>
          <w:sz w:val="28"/>
          <w:szCs w:val="28"/>
        </w:rPr>
      </w:pPr>
    </w:p>
    <w:p w14:paraId="1B0B52CB" w14:textId="77777777" w:rsidR="0041783F" w:rsidRPr="00092698" w:rsidRDefault="0041783F" w:rsidP="0041783F">
      <w:pPr>
        <w:pStyle w:val="a6"/>
        <w:numPr>
          <w:ilvl w:val="0"/>
          <w:numId w:val="3"/>
        </w:numPr>
        <w:jc w:val="both"/>
        <w:rPr>
          <w:sz w:val="28"/>
          <w:szCs w:val="28"/>
        </w:rPr>
      </w:pPr>
      <w:r>
        <w:rPr>
          <w:b/>
          <w:bCs/>
          <w:sz w:val="28"/>
          <w:szCs w:val="28"/>
        </w:rPr>
        <w:t>Кабалоева А. М.</w:t>
      </w:r>
      <w:r>
        <w:rPr>
          <w:sz w:val="28"/>
          <w:szCs w:val="28"/>
        </w:rPr>
        <w:t xml:space="preserve"> Особенности поэтики "жизнеописаний женщин" Лю Сянана примере биографии "Жена Яна из Цзинь Шу Цзи" / А. М. Кабалоева // Вестник Московского университета. Серия 13. Востоковедение. – 2021. – № 3. – С. 51-61.</w:t>
      </w:r>
    </w:p>
    <w:p w14:paraId="1C7400C0" w14:textId="77777777" w:rsidR="0041783F" w:rsidRPr="00092698" w:rsidRDefault="0041783F" w:rsidP="0041783F">
      <w:pPr>
        <w:pStyle w:val="a6"/>
        <w:numPr>
          <w:ilvl w:val="0"/>
          <w:numId w:val="3"/>
        </w:numPr>
        <w:jc w:val="both"/>
        <w:rPr>
          <w:sz w:val="28"/>
          <w:szCs w:val="28"/>
        </w:rPr>
      </w:pPr>
      <w:r w:rsidRPr="00092698">
        <w:rPr>
          <w:b/>
          <w:bCs/>
          <w:sz w:val="28"/>
          <w:szCs w:val="28"/>
        </w:rPr>
        <w:t>Хетагурова, Д. К.</w:t>
      </w:r>
      <w:r w:rsidRPr="00092698">
        <w:rPr>
          <w:sz w:val="28"/>
          <w:szCs w:val="28"/>
        </w:rPr>
        <w:t xml:space="preserve"> Концепция души в поэзии символизма (К. Д. Бальмонт, Ф. К. Сологуб, А. И. Токаев И Д. А. Гатуев) / Д. К. Хетагурова</w:t>
      </w:r>
      <w:r w:rsidRPr="00092698">
        <w:rPr>
          <w:sz w:val="28"/>
          <w:szCs w:val="28"/>
        </w:rPr>
        <w:br/>
        <w:t>// Филологические науки. Вопросы теории и практики. – 2021. – Т. 14 (Вып. 11 (ч. 1). – С. 3314-3321.</w:t>
      </w:r>
    </w:p>
    <w:p w14:paraId="294D98C6" w14:textId="77777777" w:rsidR="0041783F" w:rsidRDefault="0041783F" w:rsidP="0041783F">
      <w:pPr>
        <w:pStyle w:val="a6"/>
        <w:numPr>
          <w:ilvl w:val="0"/>
          <w:numId w:val="3"/>
        </w:numPr>
        <w:jc w:val="both"/>
        <w:rPr>
          <w:sz w:val="28"/>
          <w:szCs w:val="28"/>
        </w:rPr>
      </w:pPr>
      <w:r w:rsidRPr="001F08B6">
        <w:rPr>
          <w:b/>
          <w:bCs/>
          <w:sz w:val="28"/>
          <w:szCs w:val="28"/>
        </w:rPr>
        <w:t>Шаповалов, А.</w:t>
      </w:r>
      <w:r w:rsidRPr="001F08B6">
        <w:rPr>
          <w:sz w:val="28"/>
          <w:szCs w:val="28"/>
        </w:rPr>
        <w:t xml:space="preserve"> Во Владикавказе подрались участники книжного клуба : [во время обсуждения романа в книжном клубе Владикавказа произошла драка участников] / А. Шаповалов // Комсомольская правда. – 2021. – № 21. – С. 10.</w:t>
      </w:r>
    </w:p>
    <w:p w14:paraId="20EAA14C" w14:textId="77777777" w:rsidR="0041783F" w:rsidRDefault="0041783F" w:rsidP="0041783F">
      <w:pPr>
        <w:pStyle w:val="a6"/>
        <w:numPr>
          <w:ilvl w:val="0"/>
          <w:numId w:val="3"/>
        </w:numPr>
        <w:jc w:val="both"/>
        <w:rPr>
          <w:sz w:val="28"/>
          <w:szCs w:val="28"/>
        </w:rPr>
      </w:pPr>
      <w:r w:rsidRPr="001F08B6">
        <w:rPr>
          <w:b/>
          <w:bCs/>
          <w:sz w:val="28"/>
          <w:szCs w:val="28"/>
        </w:rPr>
        <w:t>Шеваров, Д.</w:t>
      </w:r>
      <w:r w:rsidRPr="001F08B6">
        <w:rPr>
          <w:sz w:val="28"/>
          <w:szCs w:val="28"/>
        </w:rPr>
        <w:t xml:space="preserve"> «Я все равно когда-нибудь вернусь...» : [о молодом осетинском поэте, погибшем в Великой Отечественной войне Мухарбеке Кочисове] / Д. Шеваров // Российская газета. – 2021.– 13-19 янв. (4). – С. 23.</w:t>
      </w:r>
    </w:p>
    <w:p w14:paraId="643AB161" w14:textId="77777777" w:rsidR="0041783F" w:rsidRDefault="0041783F" w:rsidP="0041783F">
      <w:pPr>
        <w:pStyle w:val="a6"/>
        <w:jc w:val="both"/>
        <w:rPr>
          <w:sz w:val="28"/>
          <w:szCs w:val="28"/>
        </w:rPr>
      </w:pPr>
    </w:p>
    <w:p w14:paraId="3AB3CF19" w14:textId="77777777" w:rsidR="0041783F" w:rsidRDefault="0041783F" w:rsidP="0041783F">
      <w:pPr>
        <w:pStyle w:val="a6"/>
        <w:jc w:val="both"/>
        <w:rPr>
          <w:sz w:val="28"/>
          <w:szCs w:val="28"/>
        </w:rPr>
      </w:pPr>
    </w:p>
    <w:p w14:paraId="1F1CCB66" w14:textId="77777777" w:rsidR="0041783F" w:rsidRDefault="0041783F" w:rsidP="0041783F">
      <w:pPr>
        <w:pStyle w:val="a6"/>
        <w:jc w:val="center"/>
        <w:rPr>
          <w:sz w:val="28"/>
          <w:szCs w:val="28"/>
        </w:rPr>
      </w:pPr>
    </w:p>
    <w:p w14:paraId="2EB3CF50" w14:textId="77777777" w:rsidR="0041783F" w:rsidRDefault="0041783F" w:rsidP="0041783F">
      <w:pPr>
        <w:pStyle w:val="a6"/>
        <w:jc w:val="center"/>
        <w:rPr>
          <w:sz w:val="28"/>
          <w:szCs w:val="28"/>
        </w:rPr>
      </w:pPr>
      <w:r w:rsidRPr="00D82686">
        <w:rPr>
          <w:sz w:val="28"/>
          <w:szCs w:val="28"/>
        </w:rPr>
        <w:t>***</w:t>
      </w:r>
    </w:p>
    <w:p w14:paraId="4324FFF0" w14:textId="77777777" w:rsidR="0041783F" w:rsidRPr="00D82686" w:rsidRDefault="0041783F" w:rsidP="0041783F">
      <w:pPr>
        <w:pStyle w:val="a6"/>
        <w:jc w:val="center"/>
        <w:rPr>
          <w:sz w:val="28"/>
          <w:szCs w:val="28"/>
        </w:rPr>
      </w:pPr>
    </w:p>
    <w:p w14:paraId="7D7B65C9" w14:textId="77777777" w:rsidR="0041783F" w:rsidRDefault="0041783F" w:rsidP="0041783F">
      <w:pPr>
        <w:pStyle w:val="a6"/>
        <w:numPr>
          <w:ilvl w:val="0"/>
          <w:numId w:val="3"/>
        </w:numPr>
        <w:jc w:val="both"/>
        <w:rPr>
          <w:sz w:val="28"/>
          <w:szCs w:val="28"/>
        </w:rPr>
      </w:pPr>
      <w:r>
        <w:rPr>
          <w:b/>
          <w:bCs/>
          <w:sz w:val="28"/>
          <w:szCs w:val="28"/>
        </w:rPr>
        <w:t>Салбиев, А.</w:t>
      </w:r>
      <w:r>
        <w:rPr>
          <w:sz w:val="28"/>
          <w:szCs w:val="28"/>
        </w:rPr>
        <w:t xml:space="preserve"> Наваждение ; Холодный март : [рассказы] / Аким Салбиев // Литературная газета. – 2021. – 14-20 апр. (№ 15). – С. 28-29</w:t>
      </w:r>
    </w:p>
    <w:p w14:paraId="01FCDACA" w14:textId="77777777" w:rsidR="0041783F" w:rsidRDefault="0041783F" w:rsidP="0041783F">
      <w:pPr>
        <w:pStyle w:val="a6"/>
        <w:jc w:val="both"/>
        <w:rPr>
          <w:b/>
          <w:bCs/>
          <w:sz w:val="28"/>
          <w:szCs w:val="28"/>
        </w:rPr>
      </w:pPr>
    </w:p>
    <w:p w14:paraId="5C623A24" w14:textId="77777777" w:rsidR="0041783F" w:rsidRDefault="0041783F" w:rsidP="0041783F">
      <w:pPr>
        <w:pStyle w:val="a6"/>
        <w:jc w:val="both"/>
        <w:rPr>
          <w:b/>
          <w:bCs/>
          <w:sz w:val="28"/>
          <w:szCs w:val="28"/>
        </w:rPr>
      </w:pPr>
    </w:p>
    <w:p w14:paraId="3F5D7137" w14:textId="77777777" w:rsidR="0041783F" w:rsidRDefault="0041783F" w:rsidP="0041783F">
      <w:pPr>
        <w:pStyle w:val="a6"/>
        <w:jc w:val="both"/>
        <w:rPr>
          <w:b/>
          <w:bCs/>
          <w:sz w:val="28"/>
          <w:szCs w:val="28"/>
        </w:rPr>
      </w:pPr>
    </w:p>
    <w:p w14:paraId="7ECD184E" w14:textId="77777777" w:rsidR="0041783F" w:rsidRPr="00A55169" w:rsidRDefault="0041783F" w:rsidP="0041783F">
      <w:pPr>
        <w:pStyle w:val="3"/>
        <w:spacing w:before="0" w:after="0"/>
        <w:jc w:val="center"/>
        <w:rPr>
          <w:rFonts w:ascii="Times New Roman" w:hAnsi="Times New Roman"/>
          <w:sz w:val="28"/>
          <w:szCs w:val="28"/>
        </w:rPr>
      </w:pPr>
      <w:bookmarkStart w:id="425" w:name="_Toc446671995"/>
      <w:r w:rsidRPr="00A55169">
        <w:rPr>
          <w:rFonts w:ascii="Times New Roman" w:hAnsi="Times New Roman"/>
          <w:sz w:val="28"/>
          <w:szCs w:val="28"/>
        </w:rPr>
        <w:t>9 ГЕОГРАФИЯ. БИОГРАФИИ. ИСТОРИЯ</w:t>
      </w:r>
      <w:bookmarkEnd w:id="425"/>
    </w:p>
    <w:p w14:paraId="1D2A5390" w14:textId="77777777" w:rsidR="0041783F" w:rsidRDefault="0041783F" w:rsidP="0041783F">
      <w:pPr>
        <w:pStyle w:val="3"/>
        <w:spacing w:before="0" w:after="0"/>
        <w:jc w:val="center"/>
        <w:rPr>
          <w:rFonts w:ascii="Times New Roman" w:hAnsi="Times New Roman"/>
          <w:sz w:val="28"/>
          <w:szCs w:val="28"/>
        </w:rPr>
      </w:pPr>
    </w:p>
    <w:p w14:paraId="7BD46C16" w14:textId="77777777" w:rsidR="0041783F" w:rsidRPr="002626C4" w:rsidRDefault="0041783F" w:rsidP="0041783F">
      <w:pPr>
        <w:pStyle w:val="2"/>
        <w:spacing w:before="0" w:after="240"/>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902/904 Археология. Предыстория. Археологические памятники</w:t>
      </w:r>
    </w:p>
    <w:p w14:paraId="1F4391B6" w14:textId="77777777" w:rsidR="0041783F" w:rsidRPr="005D0F87" w:rsidRDefault="0041783F" w:rsidP="0041783F">
      <w:pPr>
        <w:pStyle w:val="a6"/>
        <w:numPr>
          <w:ilvl w:val="0"/>
          <w:numId w:val="3"/>
        </w:numPr>
        <w:tabs>
          <w:tab w:val="left" w:pos="441"/>
        </w:tabs>
        <w:jc w:val="both"/>
        <w:rPr>
          <w:sz w:val="28"/>
          <w:szCs w:val="28"/>
        </w:rPr>
      </w:pPr>
      <w:r w:rsidRPr="00BA0F02">
        <w:rPr>
          <w:b/>
          <w:bCs/>
          <w:sz w:val="28"/>
          <w:szCs w:val="28"/>
        </w:rPr>
        <w:t>Коробов Д. С.</w:t>
      </w:r>
      <w:r w:rsidRPr="00BA0F02">
        <w:rPr>
          <w:sz w:val="28"/>
          <w:szCs w:val="28"/>
        </w:rPr>
        <w:t xml:space="preserve"> Детское погребение VII в. из раскопок Бесланского могильника в фокусе комплексного междисциплинарного исследования / Д. С. Коробов, О. Ю. Чечеткина, М. Б. Медникова // Российская археология. – 2021. – № 4. – С. 65-81 : табл.</w:t>
      </w:r>
    </w:p>
    <w:p w14:paraId="7E39C78F" w14:textId="77777777" w:rsidR="0041783F" w:rsidRDefault="0041783F" w:rsidP="0041783F">
      <w:pPr>
        <w:pStyle w:val="3"/>
        <w:spacing w:before="0" w:after="0"/>
        <w:jc w:val="center"/>
        <w:rPr>
          <w:rFonts w:ascii="Times New Roman" w:hAnsi="Times New Roman"/>
          <w:sz w:val="28"/>
          <w:szCs w:val="28"/>
        </w:rPr>
      </w:pPr>
    </w:p>
    <w:p w14:paraId="09A9ADFE" w14:textId="77777777" w:rsidR="0041783F" w:rsidRDefault="0041783F" w:rsidP="0041783F">
      <w:pPr>
        <w:pStyle w:val="3"/>
        <w:spacing w:before="0" w:after="0"/>
        <w:jc w:val="center"/>
        <w:rPr>
          <w:rFonts w:ascii="Times New Roman" w:hAnsi="Times New Roman"/>
          <w:sz w:val="28"/>
          <w:szCs w:val="28"/>
        </w:rPr>
      </w:pPr>
    </w:p>
    <w:p w14:paraId="4D849242" w14:textId="77777777" w:rsidR="0041783F" w:rsidRDefault="0041783F" w:rsidP="0041783F">
      <w:pPr>
        <w:pStyle w:val="3"/>
        <w:spacing w:before="0" w:after="0"/>
        <w:jc w:val="center"/>
        <w:rPr>
          <w:rFonts w:ascii="Times New Roman" w:hAnsi="Times New Roman"/>
          <w:sz w:val="28"/>
          <w:szCs w:val="28"/>
        </w:rPr>
      </w:pPr>
      <w:r w:rsidRPr="00A55169">
        <w:rPr>
          <w:rFonts w:ascii="Times New Roman" w:hAnsi="Times New Roman"/>
          <w:sz w:val="28"/>
          <w:szCs w:val="28"/>
        </w:rPr>
        <w:t>908 Краеведение</w:t>
      </w:r>
    </w:p>
    <w:p w14:paraId="71EBD586" w14:textId="77777777" w:rsidR="0041783F" w:rsidRDefault="0041783F" w:rsidP="0041783F"/>
    <w:p w14:paraId="7F6B76ED" w14:textId="77777777" w:rsidR="0041783F" w:rsidRPr="00342D3F" w:rsidRDefault="0041783F" w:rsidP="0041783F"/>
    <w:p w14:paraId="58BE6F09" w14:textId="77777777" w:rsidR="0041783F" w:rsidRDefault="0041783F" w:rsidP="0041783F">
      <w:pPr>
        <w:pStyle w:val="a6"/>
        <w:jc w:val="both"/>
        <w:rPr>
          <w:sz w:val="28"/>
          <w:szCs w:val="28"/>
        </w:rPr>
      </w:pPr>
    </w:p>
    <w:p w14:paraId="1CB69FBD" w14:textId="77777777" w:rsidR="0041783F" w:rsidRPr="00F276A4" w:rsidRDefault="0041783F" w:rsidP="0041783F">
      <w:pPr>
        <w:pStyle w:val="a6"/>
        <w:numPr>
          <w:ilvl w:val="0"/>
          <w:numId w:val="3"/>
        </w:numPr>
        <w:jc w:val="both"/>
        <w:rPr>
          <w:sz w:val="28"/>
          <w:szCs w:val="28"/>
        </w:rPr>
      </w:pPr>
      <w:r w:rsidRPr="00F276A4">
        <w:rPr>
          <w:b/>
          <w:bCs/>
          <w:sz w:val="28"/>
          <w:szCs w:val="28"/>
        </w:rPr>
        <w:t>Гень, Ю.</w:t>
      </w:r>
      <w:r w:rsidRPr="00F276A4">
        <w:rPr>
          <w:sz w:val="28"/>
          <w:szCs w:val="28"/>
        </w:rPr>
        <w:t xml:space="preserve"> «Точно полчища богов...»: в Осетии корреспонденты «РГ» увидели уникальную долину 30 водопадов и нашли утраченный меч короля Артура / Ю. Гень // Российская газета. – 2021. – № 246. – С. 23.</w:t>
      </w:r>
    </w:p>
    <w:p w14:paraId="251AC59E" w14:textId="77777777" w:rsidR="0041783F" w:rsidRPr="00F276A4" w:rsidRDefault="0041783F" w:rsidP="0041783F">
      <w:pPr>
        <w:pStyle w:val="a6"/>
        <w:numPr>
          <w:ilvl w:val="0"/>
          <w:numId w:val="3"/>
        </w:numPr>
        <w:jc w:val="both"/>
        <w:rPr>
          <w:sz w:val="28"/>
          <w:szCs w:val="28"/>
        </w:rPr>
      </w:pPr>
      <w:r w:rsidRPr="006301AB">
        <w:rPr>
          <w:b/>
          <w:bCs/>
          <w:sz w:val="28"/>
          <w:szCs w:val="28"/>
        </w:rPr>
        <w:t>Звуров, М.</w:t>
      </w:r>
      <w:r w:rsidRPr="006301AB">
        <w:rPr>
          <w:sz w:val="28"/>
          <w:szCs w:val="28"/>
        </w:rPr>
        <w:t xml:space="preserve"> Вандалам перекроют входы : [в «Городе мертвых» в Даргавсе устанавливают ставни на склепах] / М. Звуров // Аргументы и факты. Северный Кавказ. – 2021. – № 38. – С. 1.</w:t>
      </w:r>
    </w:p>
    <w:p w14:paraId="0F1BFB78" w14:textId="77777777" w:rsidR="0041783F" w:rsidRDefault="0041783F" w:rsidP="0041783F">
      <w:pPr>
        <w:pStyle w:val="a6"/>
        <w:numPr>
          <w:ilvl w:val="0"/>
          <w:numId w:val="3"/>
        </w:numPr>
        <w:jc w:val="both"/>
        <w:rPr>
          <w:sz w:val="28"/>
          <w:szCs w:val="28"/>
        </w:rPr>
      </w:pPr>
      <w:r w:rsidRPr="00D23081">
        <w:rPr>
          <w:b/>
          <w:bCs/>
          <w:sz w:val="28"/>
          <w:szCs w:val="28"/>
        </w:rPr>
        <w:t>Стрельцов, А.</w:t>
      </w:r>
      <w:r w:rsidRPr="00D23081">
        <w:rPr>
          <w:sz w:val="28"/>
          <w:szCs w:val="28"/>
        </w:rPr>
        <w:t xml:space="preserve"> Семейные открытия :  [Русское географическое общество провело международный фестиваль «Открываем Россию заново. Всей семьей!»] / А. Стрельцов // Российская газета. – 2021. – № 15. – С. 15.</w:t>
      </w:r>
    </w:p>
    <w:p w14:paraId="3F8ADF7E" w14:textId="77777777" w:rsidR="0041783F" w:rsidRDefault="0041783F" w:rsidP="0041783F">
      <w:pPr>
        <w:jc w:val="both"/>
        <w:rPr>
          <w:sz w:val="28"/>
          <w:szCs w:val="28"/>
        </w:rPr>
      </w:pPr>
    </w:p>
    <w:p w14:paraId="4DACC7C1" w14:textId="77777777" w:rsidR="0041783F" w:rsidRPr="009044A7" w:rsidRDefault="0041783F" w:rsidP="0041783F">
      <w:pPr>
        <w:jc w:val="center"/>
        <w:rPr>
          <w:b/>
          <w:bCs/>
          <w:sz w:val="28"/>
          <w:szCs w:val="28"/>
          <w:lang w:val="os-Cyrl-RU"/>
        </w:rPr>
      </w:pPr>
      <w:r w:rsidRPr="009044A7">
        <w:rPr>
          <w:b/>
          <w:bCs/>
          <w:sz w:val="28"/>
          <w:szCs w:val="28"/>
          <w:lang w:val="os-Cyrl-RU"/>
        </w:rPr>
        <w:t>93/94 История</w:t>
      </w:r>
    </w:p>
    <w:p w14:paraId="78780EED" w14:textId="77777777" w:rsidR="0041783F" w:rsidRPr="009044A7" w:rsidRDefault="0041783F" w:rsidP="0041783F">
      <w:pPr>
        <w:jc w:val="both"/>
        <w:rPr>
          <w:sz w:val="28"/>
          <w:szCs w:val="28"/>
        </w:rPr>
      </w:pPr>
    </w:p>
    <w:p w14:paraId="30E195CE" w14:textId="77777777" w:rsidR="0041783F" w:rsidRDefault="0041783F" w:rsidP="0041783F">
      <w:pPr>
        <w:pStyle w:val="a6"/>
        <w:numPr>
          <w:ilvl w:val="0"/>
          <w:numId w:val="3"/>
        </w:numPr>
        <w:rPr>
          <w:sz w:val="28"/>
          <w:szCs w:val="28"/>
        </w:rPr>
      </w:pPr>
      <w:r>
        <w:rPr>
          <w:b/>
          <w:bCs/>
          <w:sz w:val="28"/>
          <w:szCs w:val="28"/>
        </w:rPr>
        <w:t xml:space="preserve">Аверьянова В. Р. </w:t>
      </w:r>
      <w:r>
        <w:rPr>
          <w:sz w:val="28"/>
          <w:szCs w:val="28"/>
        </w:rPr>
        <w:t>Кубань накануне Февральской революции 1917 г.  : административно-территориальная организация / В. Р. Аверьянова, Р. М. Дзидзоев // Закон и право. – 2021. – № 11. – С. 32-35.</w:t>
      </w:r>
    </w:p>
    <w:p w14:paraId="593CD57A" w14:textId="77777777" w:rsidR="0041783F" w:rsidRPr="00D269D9" w:rsidRDefault="0041783F" w:rsidP="0041783F">
      <w:pPr>
        <w:pStyle w:val="a6"/>
        <w:numPr>
          <w:ilvl w:val="0"/>
          <w:numId w:val="3"/>
        </w:numPr>
        <w:jc w:val="both"/>
        <w:rPr>
          <w:sz w:val="28"/>
          <w:szCs w:val="28"/>
        </w:rPr>
      </w:pPr>
      <w:r>
        <w:rPr>
          <w:b/>
          <w:bCs/>
          <w:sz w:val="28"/>
          <w:szCs w:val="28"/>
        </w:rPr>
        <w:t xml:space="preserve">Жанситов, О. А. </w:t>
      </w:r>
      <w:r>
        <w:rPr>
          <w:sz w:val="28"/>
          <w:szCs w:val="28"/>
        </w:rPr>
        <w:t>Кабардинцы и казаки: антибольшевистский альянс на Тереке в период Гражданской войны / О. А. Жанситов, Ю. В. Бунькова // Вопросы истории. – 2021. – № 10 (1). – С. 119-127.</w:t>
      </w:r>
    </w:p>
    <w:p w14:paraId="0DD69AC4" w14:textId="77777777" w:rsidR="0041783F" w:rsidRPr="00D269D9" w:rsidRDefault="0041783F" w:rsidP="0041783F">
      <w:pPr>
        <w:pStyle w:val="a6"/>
        <w:numPr>
          <w:ilvl w:val="0"/>
          <w:numId w:val="3"/>
        </w:numPr>
        <w:tabs>
          <w:tab w:val="left" w:pos="1440"/>
        </w:tabs>
        <w:autoSpaceDE w:val="0"/>
        <w:autoSpaceDN w:val="0"/>
        <w:adjustRightInd w:val="0"/>
        <w:jc w:val="both"/>
        <w:rPr>
          <w:b/>
          <w:bCs/>
          <w:sz w:val="28"/>
          <w:szCs w:val="28"/>
          <w:lang w:val="os-Cyrl-RU"/>
        </w:rPr>
      </w:pPr>
      <w:r w:rsidRPr="009044A7">
        <w:rPr>
          <w:b/>
          <w:bCs/>
          <w:sz w:val="28"/>
          <w:szCs w:val="28"/>
        </w:rPr>
        <w:t xml:space="preserve">Советский национальный проект </w:t>
      </w:r>
      <w:r w:rsidRPr="009044A7">
        <w:rPr>
          <w:sz w:val="28"/>
          <w:szCs w:val="28"/>
        </w:rPr>
        <w:t>в 1920-1940-е годы: идеология и практика / Российская академия наук, Институт российской истории</w:t>
      </w:r>
      <w:r w:rsidRPr="009044A7">
        <w:rPr>
          <w:sz w:val="28"/>
          <w:szCs w:val="28"/>
          <w:lang w:val="os-Cyrl-RU"/>
        </w:rPr>
        <w:t xml:space="preserve"> </w:t>
      </w:r>
      <w:r>
        <w:rPr>
          <w:sz w:val="28"/>
          <w:szCs w:val="28"/>
          <w:lang w:val="os-Cyrl-RU"/>
        </w:rPr>
        <w:t>;</w:t>
      </w:r>
      <w:r w:rsidRPr="009044A7">
        <w:rPr>
          <w:sz w:val="28"/>
          <w:szCs w:val="28"/>
          <w:lang w:val="os-Cyrl-RU"/>
        </w:rPr>
        <w:t xml:space="preserve"> Д.А. Аманжолова, К.В. Дроздов, Т.Ю. Красовицкая, В.В. Тихонов</w:t>
      </w:r>
      <w:r w:rsidRPr="009044A7">
        <w:rPr>
          <w:sz w:val="28"/>
          <w:szCs w:val="28"/>
        </w:rPr>
        <w:t xml:space="preserve">. </w:t>
      </w:r>
      <w:r w:rsidRPr="009044A7">
        <w:rPr>
          <w:sz w:val="28"/>
          <w:szCs w:val="28"/>
          <w:lang w:val="os-Cyrl-RU"/>
        </w:rPr>
        <w:t>–</w:t>
      </w:r>
      <w:r w:rsidRPr="009044A7">
        <w:rPr>
          <w:sz w:val="28"/>
          <w:szCs w:val="28"/>
        </w:rPr>
        <w:t xml:space="preserve"> М</w:t>
      </w:r>
      <w:r w:rsidRPr="009044A7">
        <w:rPr>
          <w:sz w:val="28"/>
          <w:szCs w:val="28"/>
          <w:lang w:val="os-Cyrl-RU"/>
        </w:rPr>
        <w:t>.</w:t>
      </w:r>
      <w:r w:rsidRPr="009044A7">
        <w:rPr>
          <w:sz w:val="28"/>
          <w:szCs w:val="28"/>
        </w:rPr>
        <w:t xml:space="preserve"> : Новый хронограф, 2021. </w:t>
      </w:r>
      <w:r w:rsidRPr="009044A7">
        <w:rPr>
          <w:sz w:val="28"/>
          <w:szCs w:val="28"/>
          <w:lang w:val="os-Cyrl-RU"/>
        </w:rPr>
        <w:t>–</w:t>
      </w:r>
      <w:r w:rsidRPr="009044A7">
        <w:rPr>
          <w:sz w:val="28"/>
          <w:szCs w:val="28"/>
        </w:rPr>
        <w:t xml:space="preserve"> 576 с. </w:t>
      </w:r>
      <w:r w:rsidRPr="009044A7">
        <w:rPr>
          <w:sz w:val="28"/>
          <w:szCs w:val="28"/>
          <w:lang w:val="os-Cyrl-RU"/>
        </w:rPr>
        <w:t>– С. 368, 396.</w:t>
      </w:r>
    </w:p>
    <w:p w14:paraId="7CFC04D3" w14:textId="77777777" w:rsidR="0041783F" w:rsidRPr="00D269D9" w:rsidRDefault="0041783F" w:rsidP="0041783F">
      <w:pPr>
        <w:pStyle w:val="a6"/>
        <w:numPr>
          <w:ilvl w:val="0"/>
          <w:numId w:val="3"/>
        </w:numPr>
        <w:jc w:val="both"/>
        <w:rPr>
          <w:sz w:val="28"/>
          <w:szCs w:val="28"/>
        </w:rPr>
      </w:pPr>
      <w:r>
        <w:rPr>
          <w:b/>
          <w:bCs/>
          <w:sz w:val="28"/>
          <w:szCs w:val="28"/>
        </w:rPr>
        <w:t>Туаева, Б. В.</w:t>
      </w:r>
      <w:r>
        <w:rPr>
          <w:sz w:val="28"/>
          <w:szCs w:val="28"/>
        </w:rPr>
        <w:t xml:space="preserve"> Просветительские общества в социокультурном ландшафте Северного Кавказа второй половины XIX - начала XX в.  / Б. В. Туаева, Е. И. Кобахидзе // Вопросы истории. – 2021. – № 12(4). – С. 4-14.</w:t>
      </w:r>
    </w:p>
    <w:p w14:paraId="6B52189F" w14:textId="77777777" w:rsidR="0041783F" w:rsidRPr="00F276A4" w:rsidRDefault="0041783F" w:rsidP="0041783F">
      <w:pPr>
        <w:pStyle w:val="a6"/>
        <w:jc w:val="both"/>
        <w:rPr>
          <w:sz w:val="28"/>
          <w:szCs w:val="28"/>
        </w:rPr>
      </w:pPr>
    </w:p>
    <w:p w14:paraId="47878346" w14:textId="77777777" w:rsidR="0041783F" w:rsidRDefault="0041783F" w:rsidP="0041783F">
      <w:pPr>
        <w:pStyle w:val="a6"/>
        <w:jc w:val="center"/>
        <w:rPr>
          <w:sz w:val="28"/>
          <w:szCs w:val="28"/>
        </w:rPr>
      </w:pPr>
    </w:p>
    <w:p w14:paraId="34C3E37B" w14:textId="77777777" w:rsidR="0041783F" w:rsidRPr="00FD7A96" w:rsidRDefault="0041783F" w:rsidP="0041783F">
      <w:pPr>
        <w:pStyle w:val="a6"/>
        <w:jc w:val="center"/>
        <w:rPr>
          <w:sz w:val="28"/>
          <w:szCs w:val="28"/>
        </w:rPr>
      </w:pPr>
      <w:r w:rsidRPr="00FD7A96">
        <w:rPr>
          <w:sz w:val="28"/>
          <w:szCs w:val="28"/>
        </w:rPr>
        <w:t>***</w:t>
      </w:r>
    </w:p>
    <w:p w14:paraId="59FAB15C" w14:textId="77777777" w:rsidR="0041783F" w:rsidRDefault="0041783F" w:rsidP="0041783F">
      <w:pPr>
        <w:pStyle w:val="a6"/>
        <w:jc w:val="center"/>
        <w:rPr>
          <w:sz w:val="28"/>
          <w:szCs w:val="28"/>
        </w:rPr>
      </w:pPr>
    </w:p>
    <w:p w14:paraId="017301CC" w14:textId="77777777" w:rsidR="0041783F" w:rsidRPr="005D5BA4" w:rsidRDefault="0041783F" w:rsidP="0041783F">
      <w:pPr>
        <w:pStyle w:val="a6"/>
        <w:numPr>
          <w:ilvl w:val="0"/>
          <w:numId w:val="3"/>
        </w:numPr>
        <w:tabs>
          <w:tab w:val="left" w:pos="441"/>
        </w:tabs>
        <w:jc w:val="both"/>
        <w:rPr>
          <w:sz w:val="28"/>
          <w:szCs w:val="28"/>
        </w:rPr>
      </w:pPr>
      <w:r w:rsidRPr="005D5BA4">
        <w:rPr>
          <w:b/>
          <w:bCs/>
          <w:sz w:val="28"/>
          <w:szCs w:val="28"/>
        </w:rPr>
        <w:t xml:space="preserve">Джиоева, И.К. </w:t>
      </w:r>
      <w:r w:rsidRPr="005D5BA4">
        <w:rPr>
          <w:sz w:val="28"/>
          <w:szCs w:val="28"/>
        </w:rPr>
        <w:t>Динамика аграрного комплекса Южной Осетии / И. К. Джиоева, С. Ф. Дзагоев, Ж. Г. Кочиева // Гуманитарные и социально-экономические науки. – 2021. – № 5. – С. 58-63.</w:t>
      </w:r>
    </w:p>
    <w:p w14:paraId="3418ADC0" w14:textId="77777777" w:rsidR="0041783F" w:rsidRPr="005D5BA4" w:rsidRDefault="0041783F" w:rsidP="0041783F">
      <w:pPr>
        <w:pStyle w:val="a6"/>
        <w:numPr>
          <w:ilvl w:val="0"/>
          <w:numId w:val="3"/>
        </w:numPr>
        <w:tabs>
          <w:tab w:val="left" w:pos="441"/>
        </w:tabs>
        <w:jc w:val="both"/>
        <w:rPr>
          <w:sz w:val="28"/>
          <w:szCs w:val="28"/>
        </w:rPr>
      </w:pPr>
      <w:r w:rsidRPr="00327E07">
        <w:rPr>
          <w:b/>
          <w:bCs/>
          <w:sz w:val="28"/>
          <w:szCs w:val="28"/>
        </w:rPr>
        <w:t xml:space="preserve">Дзугаев, К. Г. </w:t>
      </w:r>
      <w:r w:rsidRPr="00327E07">
        <w:rPr>
          <w:sz w:val="28"/>
          <w:szCs w:val="28"/>
        </w:rPr>
        <w:t>Южная Осетия: ирредентизм и идентичность / К. Г. Дзугаев, К. С. Мокин // Вестник Поволжского института управления. – 2021. – Т. 21(№ 6). – С. 30-37.</w:t>
      </w:r>
    </w:p>
    <w:p w14:paraId="31CE72E6" w14:textId="77777777" w:rsidR="0041783F" w:rsidRDefault="0041783F" w:rsidP="0041783F">
      <w:pPr>
        <w:pStyle w:val="a6"/>
        <w:numPr>
          <w:ilvl w:val="0"/>
          <w:numId w:val="3"/>
        </w:numPr>
        <w:tabs>
          <w:tab w:val="left" w:pos="441"/>
        </w:tabs>
        <w:jc w:val="both"/>
        <w:rPr>
          <w:sz w:val="28"/>
          <w:szCs w:val="28"/>
        </w:rPr>
      </w:pPr>
      <w:r w:rsidRPr="00327E07">
        <w:rPr>
          <w:b/>
          <w:bCs/>
          <w:sz w:val="28"/>
          <w:szCs w:val="28"/>
        </w:rPr>
        <w:t xml:space="preserve">Кочиева, О. А. </w:t>
      </w:r>
      <w:r w:rsidRPr="00327E07">
        <w:rPr>
          <w:sz w:val="28"/>
          <w:szCs w:val="28"/>
        </w:rPr>
        <w:t>Конституционно-правовые основы парламентского контроля в Республике Южная Осетия / О. А. Кочиева // Актуальные проблемы российского права. – 2021. – т. 16. – № 10. – С. 191-201.</w:t>
      </w:r>
    </w:p>
    <w:p w14:paraId="581A9FDB" w14:textId="77777777" w:rsidR="0041783F" w:rsidRPr="005D5BA4" w:rsidRDefault="0041783F" w:rsidP="0041783F">
      <w:pPr>
        <w:pStyle w:val="a6"/>
        <w:numPr>
          <w:ilvl w:val="0"/>
          <w:numId w:val="3"/>
        </w:numPr>
        <w:tabs>
          <w:tab w:val="left" w:pos="441"/>
        </w:tabs>
        <w:jc w:val="both"/>
        <w:rPr>
          <w:sz w:val="28"/>
          <w:szCs w:val="28"/>
        </w:rPr>
      </w:pPr>
      <w:r w:rsidRPr="005D5BA4">
        <w:rPr>
          <w:b/>
          <w:bCs/>
          <w:sz w:val="28"/>
          <w:szCs w:val="28"/>
        </w:rPr>
        <w:t>Кулов А. Р.</w:t>
      </w:r>
      <w:r w:rsidRPr="005D5BA4">
        <w:rPr>
          <w:sz w:val="28"/>
          <w:szCs w:val="28"/>
        </w:rPr>
        <w:t xml:space="preserve"> Анализ потенциальных возможностей развития аграрного сектора в республике Южная Осетия и инновационной активности сельскохозяйственных товаропроизводителей / А. Р. Кулов // Экономика сельского хозяйства России. – 2021. – № 8. – С. 95-100 : табл.</w:t>
      </w:r>
    </w:p>
    <w:p w14:paraId="107382E5" w14:textId="77777777" w:rsidR="0041783F" w:rsidRDefault="0041783F" w:rsidP="0041783F">
      <w:pPr>
        <w:pStyle w:val="a6"/>
        <w:numPr>
          <w:ilvl w:val="0"/>
          <w:numId w:val="3"/>
        </w:numPr>
        <w:tabs>
          <w:tab w:val="left" w:pos="441"/>
        </w:tabs>
        <w:jc w:val="both"/>
        <w:rPr>
          <w:sz w:val="28"/>
          <w:szCs w:val="28"/>
        </w:rPr>
      </w:pPr>
      <w:r w:rsidRPr="00342D3F">
        <w:rPr>
          <w:b/>
          <w:bCs/>
          <w:sz w:val="28"/>
          <w:szCs w:val="28"/>
        </w:rPr>
        <w:t>Плиева, М.</w:t>
      </w:r>
      <w:r w:rsidRPr="00342D3F">
        <w:rPr>
          <w:sz w:val="28"/>
          <w:szCs w:val="28"/>
        </w:rPr>
        <w:t xml:space="preserve"> Взгляд на историю Южной Осетии через призму творчества Григория Котаева / М. Плиева // Архитектура, Строительство, Дизайн. – 2021. – № 1-2. – С. 94-100 : ил.</w:t>
      </w:r>
    </w:p>
    <w:p w14:paraId="3A713D65" w14:textId="77777777" w:rsidR="0041783F" w:rsidRDefault="0041783F" w:rsidP="0041783F">
      <w:pPr>
        <w:pStyle w:val="a6"/>
        <w:numPr>
          <w:ilvl w:val="0"/>
          <w:numId w:val="3"/>
        </w:numPr>
        <w:tabs>
          <w:tab w:val="left" w:pos="441"/>
        </w:tabs>
        <w:jc w:val="both"/>
        <w:rPr>
          <w:sz w:val="28"/>
          <w:szCs w:val="28"/>
        </w:rPr>
      </w:pPr>
      <w:r w:rsidRPr="00342D3F">
        <w:rPr>
          <w:b/>
          <w:bCs/>
          <w:sz w:val="28"/>
          <w:szCs w:val="28"/>
        </w:rPr>
        <w:t xml:space="preserve">Семин, А. Н. </w:t>
      </w:r>
      <w:r w:rsidRPr="00342D3F">
        <w:rPr>
          <w:sz w:val="28"/>
          <w:szCs w:val="28"/>
        </w:rPr>
        <w:t>Агротуризм как фактор социально-экономического развития сельских территорий Республики Южная Осетия / А. Н. Семин, В. З. Мазлоев, А. Я. Кибиров // Экономика сельскохозяйственных и перерабатывающих предприятий. – 2021. – № 11. – С. 66-72.</w:t>
      </w:r>
    </w:p>
    <w:p w14:paraId="254D19FE" w14:textId="77777777" w:rsidR="0041783F" w:rsidRDefault="0041783F" w:rsidP="0041783F">
      <w:pPr>
        <w:pStyle w:val="a3"/>
        <w:rPr>
          <w:rFonts w:ascii="Times New Roman" w:hAnsi="Times New Roman"/>
          <w:b/>
          <w:sz w:val="28"/>
          <w:szCs w:val="28"/>
        </w:rPr>
      </w:pPr>
    </w:p>
    <w:p w14:paraId="19EAF7FF" w14:textId="77777777" w:rsidR="0041783F" w:rsidRDefault="0041783F" w:rsidP="0041783F">
      <w:pPr>
        <w:pStyle w:val="a3"/>
        <w:ind w:left="720"/>
        <w:jc w:val="center"/>
        <w:rPr>
          <w:rFonts w:ascii="Times New Roman" w:hAnsi="Times New Roman"/>
          <w:b/>
          <w:sz w:val="28"/>
          <w:szCs w:val="28"/>
        </w:rPr>
      </w:pPr>
    </w:p>
    <w:p w14:paraId="6638B97E" w14:textId="77777777" w:rsidR="0041783F" w:rsidRPr="001F08B6" w:rsidRDefault="0041783F" w:rsidP="0041783F">
      <w:pPr>
        <w:pStyle w:val="a3"/>
        <w:ind w:left="720"/>
        <w:jc w:val="center"/>
        <w:rPr>
          <w:rFonts w:ascii="Times New Roman" w:hAnsi="Times New Roman"/>
          <w:b/>
          <w:sz w:val="28"/>
          <w:szCs w:val="28"/>
        </w:rPr>
      </w:pPr>
      <w:r w:rsidRPr="001F08B6">
        <w:rPr>
          <w:rFonts w:ascii="Times New Roman" w:hAnsi="Times New Roman"/>
          <w:b/>
          <w:sz w:val="28"/>
          <w:szCs w:val="28"/>
        </w:rPr>
        <w:t>Земляки</w:t>
      </w:r>
    </w:p>
    <w:p w14:paraId="2930F808" w14:textId="77777777" w:rsidR="0041783F" w:rsidRDefault="0041783F" w:rsidP="0041783F">
      <w:pPr>
        <w:jc w:val="both"/>
      </w:pPr>
    </w:p>
    <w:bookmarkEnd w:id="420"/>
    <w:p w14:paraId="56A81BE7" w14:textId="77777777" w:rsidR="0041783F" w:rsidRDefault="0041783F" w:rsidP="0041783F"/>
    <w:p w14:paraId="0A435453" w14:textId="77777777" w:rsidR="0041783F" w:rsidRPr="00C71CF8" w:rsidRDefault="0041783F" w:rsidP="0041783F">
      <w:pPr>
        <w:pStyle w:val="a6"/>
        <w:numPr>
          <w:ilvl w:val="0"/>
          <w:numId w:val="3"/>
        </w:numPr>
        <w:tabs>
          <w:tab w:val="left" w:pos="441"/>
        </w:tabs>
        <w:jc w:val="both"/>
        <w:rPr>
          <w:sz w:val="28"/>
          <w:szCs w:val="28"/>
        </w:rPr>
      </w:pPr>
      <w:r w:rsidRPr="00C71CF8">
        <w:rPr>
          <w:b/>
          <w:bCs/>
          <w:sz w:val="28"/>
          <w:szCs w:val="28"/>
        </w:rPr>
        <w:t>Алексеев, Е.</w:t>
      </w:r>
      <w:r w:rsidRPr="00C71CF8">
        <w:rPr>
          <w:sz w:val="28"/>
          <w:szCs w:val="28"/>
        </w:rPr>
        <w:t xml:space="preserve"> Почему Черчесова отправили в отставку?  / Е. Алексеев // Аргументы и факты. – 2021. – № 28. – С. 4.</w:t>
      </w:r>
    </w:p>
    <w:p w14:paraId="54069ABD"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Бедоева, З.</w:t>
      </w:r>
      <w:r w:rsidRPr="00C71CF8">
        <w:rPr>
          <w:sz w:val="28"/>
          <w:szCs w:val="28"/>
        </w:rPr>
        <w:t xml:space="preserve"> Наше «секретное оружие»: как осетинский теннисист [Аслан Карацев] стал сенсацией Australian Open / З. Бедоева // Аргументы и факты. – 2021. – № 7. – С. 16.</w:t>
      </w:r>
    </w:p>
    <w:p w14:paraId="1C6B3368" w14:textId="77777777" w:rsidR="0041783F" w:rsidRPr="00203F80" w:rsidRDefault="0041783F" w:rsidP="0041783F">
      <w:pPr>
        <w:pStyle w:val="a6"/>
        <w:numPr>
          <w:ilvl w:val="0"/>
          <w:numId w:val="3"/>
        </w:numPr>
        <w:tabs>
          <w:tab w:val="left" w:pos="441"/>
        </w:tabs>
        <w:jc w:val="both"/>
        <w:rPr>
          <w:sz w:val="28"/>
          <w:szCs w:val="28"/>
        </w:rPr>
      </w:pPr>
      <w:r w:rsidRPr="00B61A91">
        <w:rPr>
          <w:b/>
          <w:bCs/>
          <w:sz w:val="28"/>
          <w:szCs w:val="28"/>
        </w:rPr>
        <w:t>Бедоева, З.</w:t>
      </w:r>
      <w:r w:rsidRPr="00B61A91">
        <w:rPr>
          <w:sz w:val="28"/>
          <w:szCs w:val="28"/>
        </w:rPr>
        <w:t xml:space="preserve"> Аслан Карацев побывал дома, во Владикавказе / З. Бедоева // Аргументы и факты. Северный Кавказ. – 2021. – № 37. – С. 8.</w:t>
      </w:r>
    </w:p>
    <w:p w14:paraId="579FE217" w14:textId="77777777" w:rsidR="0041783F" w:rsidRPr="00203F80" w:rsidRDefault="0041783F" w:rsidP="0041783F">
      <w:pPr>
        <w:pStyle w:val="a6"/>
        <w:numPr>
          <w:ilvl w:val="0"/>
          <w:numId w:val="3"/>
        </w:numPr>
        <w:tabs>
          <w:tab w:val="left" w:pos="441"/>
        </w:tabs>
        <w:jc w:val="both"/>
        <w:rPr>
          <w:sz w:val="28"/>
          <w:szCs w:val="28"/>
        </w:rPr>
      </w:pPr>
      <w:r w:rsidRPr="00C71CF8">
        <w:rPr>
          <w:b/>
          <w:bCs/>
          <w:sz w:val="28"/>
          <w:szCs w:val="28"/>
        </w:rPr>
        <w:t>Бедоева, З.</w:t>
      </w:r>
      <w:r w:rsidRPr="00C71CF8">
        <w:rPr>
          <w:sz w:val="28"/>
          <w:szCs w:val="28"/>
        </w:rPr>
        <w:t xml:space="preserve">  «Не бросайте дело на полпути»: Как стать звездой Australian Open? : [о теннисисте Аслане Карацеве] / З. Бедоева // Аргументы и факты. Северный Кавказ. – 2021. – № 8. – С. 3.</w:t>
      </w:r>
    </w:p>
    <w:p w14:paraId="2BB166DF" w14:textId="77777777" w:rsidR="0041783F" w:rsidRPr="00D23081" w:rsidRDefault="0041783F" w:rsidP="0041783F">
      <w:pPr>
        <w:pStyle w:val="a6"/>
        <w:numPr>
          <w:ilvl w:val="0"/>
          <w:numId w:val="3"/>
        </w:numPr>
        <w:tabs>
          <w:tab w:val="left" w:pos="441"/>
        </w:tabs>
        <w:jc w:val="both"/>
        <w:rPr>
          <w:sz w:val="28"/>
          <w:szCs w:val="28"/>
        </w:rPr>
      </w:pPr>
      <w:r w:rsidRPr="00D23081">
        <w:rPr>
          <w:b/>
          <w:bCs/>
          <w:sz w:val="28"/>
          <w:szCs w:val="28"/>
        </w:rPr>
        <w:t>Берг, Е.</w:t>
      </w:r>
      <w:r w:rsidRPr="00D23081">
        <w:rPr>
          <w:sz w:val="28"/>
          <w:szCs w:val="28"/>
        </w:rPr>
        <w:t xml:space="preserve"> Стендап-комики извинились за шутки об осетинах / Е. Берг // Комсомольская правда. – 2021. – № 104. – С. 5.</w:t>
      </w:r>
    </w:p>
    <w:p w14:paraId="4FC43CAC"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Вазиев, М.</w:t>
      </w:r>
      <w:r w:rsidRPr="00C71CF8">
        <w:rPr>
          <w:sz w:val="28"/>
          <w:szCs w:val="28"/>
        </w:rPr>
        <w:t xml:space="preserve"> «Будем исходить из материала»: Махар Вазиев о Молодежной балетной программе Большого театра : [беседа с руководителем балетной труппы Большого театра / беседовала Т. Кузнецова // Коммерсантъ. – 2021. – 12 янв. (2). – С. 11.</w:t>
      </w:r>
    </w:p>
    <w:p w14:paraId="36586D26" w14:textId="77777777" w:rsidR="0041783F" w:rsidRDefault="0041783F" w:rsidP="0041783F">
      <w:pPr>
        <w:pStyle w:val="a6"/>
        <w:numPr>
          <w:ilvl w:val="0"/>
          <w:numId w:val="3"/>
        </w:numPr>
        <w:tabs>
          <w:tab w:val="left" w:pos="441"/>
        </w:tabs>
        <w:jc w:val="both"/>
        <w:rPr>
          <w:sz w:val="28"/>
          <w:szCs w:val="28"/>
        </w:rPr>
      </w:pPr>
      <w:r w:rsidRPr="00800B6A">
        <w:rPr>
          <w:b/>
          <w:bCs/>
          <w:sz w:val="28"/>
          <w:szCs w:val="28"/>
        </w:rPr>
        <w:t>Высокой мерой личной ответственности</w:t>
      </w:r>
      <w:r w:rsidRPr="00800B6A">
        <w:rPr>
          <w:sz w:val="28"/>
          <w:szCs w:val="28"/>
        </w:rPr>
        <w:t xml:space="preserve"> :   [о первом заместителе министра обороны РФ Руслане Цаликове] // Красная звезда. – 2021. – 2 </w:t>
      </w:r>
      <w:r>
        <w:rPr>
          <w:sz w:val="28"/>
          <w:szCs w:val="28"/>
        </w:rPr>
        <w:t>авг.</w:t>
      </w:r>
      <w:r w:rsidRPr="00800B6A">
        <w:rPr>
          <w:sz w:val="28"/>
          <w:szCs w:val="28"/>
        </w:rPr>
        <w:t xml:space="preserve"> (83). – С. 1, 5.</w:t>
      </w:r>
    </w:p>
    <w:p w14:paraId="79601C66" w14:textId="77777777" w:rsidR="0041783F" w:rsidRPr="001C2743" w:rsidRDefault="0041783F" w:rsidP="0041783F">
      <w:pPr>
        <w:pStyle w:val="a6"/>
        <w:numPr>
          <w:ilvl w:val="0"/>
          <w:numId w:val="3"/>
        </w:numPr>
        <w:tabs>
          <w:tab w:val="left" w:pos="441"/>
        </w:tabs>
        <w:jc w:val="both"/>
        <w:rPr>
          <w:sz w:val="28"/>
          <w:szCs w:val="28"/>
        </w:rPr>
      </w:pPr>
      <w:r>
        <w:rPr>
          <w:b/>
          <w:bCs/>
          <w:sz w:val="28"/>
          <w:szCs w:val="28"/>
        </w:rPr>
        <w:t>Газзаев, В.</w:t>
      </w:r>
      <w:r>
        <w:rPr>
          <w:sz w:val="28"/>
          <w:szCs w:val="28"/>
        </w:rPr>
        <w:t xml:space="preserve"> Валерий Газзаев: «Категорически возражаю против иностранца во главе сборной России. Работать должен только российский специалист» : [беседа заслуженным тренером СССР по футболу / записал В. Короткин] // Спорт-экспресс. – 2021. – 15 июля  (№ 129). – С. 4.</w:t>
      </w:r>
    </w:p>
    <w:p w14:paraId="772E6DD6"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 xml:space="preserve">Ганеев, Т. </w:t>
      </w:r>
      <w:r w:rsidRPr="00C71CF8">
        <w:rPr>
          <w:sz w:val="28"/>
          <w:szCs w:val="28"/>
        </w:rPr>
        <w:t>Взлет ракетки: как Аслан Карацев переписывает историю тенниса / Т. Ганеев // Известия. – 2021. – 17 февр. (28). – С. 8.</w:t>
      </w:r>
    </w:p>
    <w:p w14:paraId="4B38A374" w14:textId="77777777" w:rsidR="0041783F" w:rsidRDefault="0041783F" w:rsidP="0041783F">
      <w:pPr>
        <w:pStyle w:val="a6"/>
        <w:numPr>
          <w:ilvl w:val="0"/>
          <w:numId w:val="3"/>
        </w:numPr>
        <w:tabs>
          <w:tab w:val="left" w:pos="441"/>
        </w:tabs>
        <w:jc w:val="both"/>
        <w:rPr>
          <w:sz w:val="28"/>
          <w:szCs w:val="28"/>
        </w:rPr>
      </w:pPr>
      <w:r w:rsidRPr="00930D04">
        <w:rPr>
          <w:b/>
          <w:bCs/>
          <w:sz w:val="28"/>
          <w:szCs w:val="28"/>
        </w:rPr>
        <w:t>Гриценко, Д.</w:t>
      </w:r>
      <w:r w:rsidRPr="00930D04">
        <w:rPr>
          <w:sz w:val="28"/>
          <w:szCs w:val="28"/>
        </w:rPr>
        <w:t xml:space="preserve"> На новом этапе: директором Курчатовского института назначен Марат Камболов / Д. Гриценко // Известия. – 2021. – 10 </w:t>
      </w:r>
      <w:r>
        <w:rPr>
          <w:sz w:val="28"/>
          <w:szCs w:val="28"/>
        </w:rPr>
        <w:t>сент.</w:t>
      </w:r>
      <w:r w:rsidRPr="00930D04">
        <w:rPr>
          <w:sz w:val="28"/>
          <w:szCs w:val="28"/>
        </w:rPr>
        <w:t xml:space="preserve"> (170). – С. 3.</w:t>
      </w:r>
    </w:p>
    <w:p w14:paraId="56E36498" w14:textId="77777777" w:rsidR="0041783F" w:rsidRPr="00770B3D" w:rsidRDefault="0041783F" w:rsidP="0041783F">
      <w:pPr>
        <w:pStyle w:val="a6"/>
        <w:numPr>
          <w:ilvl w:val="0"/>
          <w:numId w:val="3"/>
        </w:numPr>
        <w:tabs>
          <w:tab w:val="left" w:pos="441"/>
        </w:tabs>
        <w:jc w:val="both"/>
        <w:rPr>
          <w:sz w:val="28"/>
          <w:szCs w:val="28"/>
        </w:rPr>
      </w:pPr>
      <w:r>
        <w:rPr>
          <w:b/>
          <w:bCs/>
          <w:sz w:val="28"/>
          <w:szCs w:val="28"/>
        </w:rPr>
        <w:t>Гучмазова, Л.</w:t>
      </w:r>
      <w:r>
        <w:rPr>
          <w:sz w:val="28"/>
          <w:szCs w:val="28"/>
        </w:rPr>
        <w:t xml:space="preserve"> Войти в транс : [балет К. Шпука «Орландо» в Государственном академическом Большом театре России] / Лейла Гучмазова // Российская газета. – 2021. – 26 марта (№ 64). – С. 11.</w:t>
      </w:r>
    </w:p>
    <w:p w14:paraId="6C96F1AF" w14:textId="77777777" w:rsidR="0041783F" w:rsidRDefault="0041783F" w:rsidP="0041783F">
      <w:pPr>
        <w:pStyle w:val="a6"/>
        <w:numPr>
          <w:ilvl w:val="0"/>
          <w:numId w:val="3"/>
        </w:numPr>
        <w:tabs>
          <w:tab w:val="left" w:pos="441"/>
        </w:tabs>
        <w:jc w:val="both"/>
        <w:rPr>
          <w:sz w:val="28"/>
          <w:szCs w:val="28"/>
        </w:rPr>
      </w:pPr>
      <w:r>
        <w:rPr>
          <w:b/>
          <w:bCs/>
          <w:sz w:val="28"/>
          <w:szCs w:val="28"/>
        </w:rPr>
        <w:t>Догузова, З.В.</w:t>
      </w:r>
      <w:r>
        <w:rPr>
          <w:sz w:val="28"/>
          <w:szCs w:val="28"/>
        </w:rPr>
        <w:t xml:space="preserve"> «Ограничение международного авиасообщения привело к перегреву рынка» : [беседа с руководителем Федерального агентства по туризму Министерства экономического развития Российской Федерации Зариной Догузовой / записали  Д. Гринкевич, К. Седунова] // Известия. – 2021. – 15 июня (№ 107). – С. 4-5.</w:t>
      </w:r>
    </w:p>
    <w:p w14:paraId="75C2B7F0" w14:textId="77777777" w:rsidR="0041783F" w:rsidRPr="00066F38" w:rsidRDefault="0041783F" w:rsidP="0041783F">
      <w:pPr>
        <w:pStyle w:val="a6"/>
        <w:numPr>
          <w:ilvl w:val="0"/>
          <w:numId w:val="3"/>
        </w:numPr>
        <w:tabs>
          <w:tab w:val="left" w:pos="441"/>
        </w:tabs>
        <w:jc w:val="both"/>
        <w:rPr>
          <w:sz w:val="28"/>
          <w:szCs w:val="28"/>
        </w:rPr>
      </w:pPr>
      <w:r w:rsidRPr="00066F38">
        <w:rPr>
          <w:b/>
          <w:bCs/>
          <w:sz w:val="28"/>
          <w:szCs w:val="28"/>
        </w:rPr>
        <w:t xml:space="preserve">Зарина Догузова: </w:t>
      </w:r>
      <w:r w:rsidRPr="00066F38">
        <w:rPr>
          <w:sz w:val="28"/>
          <w:szCs w:val="28"/>
        </w:rPr>
        <w:t>«Инвесторы планируют вложить в туризм на Дальнем Востоке 250 млрд. рублей»  // Вестник Национальной академии туризма. – 2021. – № 3. – С. 3.</w:t>
      </w:r>
    </w:p>
    <w:p w14:paraId="4A176BA5" w14:textId="77777777" w:rsidR="0041783F" w:rsidRPr="00C71CF8" w:rsidRDefault="0041783F" w:rsidP="0041783F">
      <w:pPr>
        <w:pStyle w:val="a6"/>
        <w:numPr>
          <w:ilvl w:val="0"/>
          <w:numId w:val="3"/>
        </w:numPr>
        <w:tabs>
          <w:tab w:val="left" w:pos="441"/>
        </w:tabs>
        <w:jc w:val="both"/>
        <w:rPr>
          <w:sz w:val="28"/>
          <w:szCs w:val="28"/>
        </w:rPr>
      </w:pPr>
      <w:r w:rsidRPr="00C71CF8">
        <w:rPr>
          <w:b/>
          <w:bCs/>
          <w:sz w:val="28"/>
          <w:szCs w:val="28"/>
        </w:rPr>
        <w:t>Доспехов, А.</w:t>
      </w:r>
      <w:r w:rsidRPr="00C71CF8">
        <w:rPr>
          <w:sz w:val="28"/>
          <w:szCs w:val="28"/>
        </w:rPr>
        <w:t xml:space="preserve"> Неча на тренера пенять, коли ноги кривы: техком РФС поддержал Станислава Черчесова и осудил уровень мастерства игроков сборной / А. Доспехов // Коммерсантъ. – 2021. – 1 июля (112). – С. 12.</w:t>
      </w:r>
    </w:p>
    <w:p w14:paraId="7F8983B6"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Дюков, А.</w:t>
      </w:r>
      <w:r w:rsidRPr="00C71CF8">
        <w:rPr>
          <w:sz w:val="28"/>
          <w:szCs w:val="28"/>
        </w:rPr>
        <w:t xml:space="preserve"> Нет тренера – нет сборной: зачем РФС поспешил с увольнением Черчесова? / А. Дюков // Московский комсомолец. – 2021. – № 130. – С. 8.</w:t>
      </w:r>
    </w:p>
    <w:p w14:paraId="598ED719" w14:textId="77777777" w:rsidR="0041783F" w:rsidRPr="00203F80" w:rsidRDefault="0041783F" w:rsidP="0041783F">
      <w:pPr>
        <w:pStyle w:val="a6"/>
        <w:numPr>
          <w:ilvl w:val="0"/>
          <w:numId w:val="3"/>
        </w:numPr>
        <w:tabs>
          <w:tab w:val="left" w:pos="441"/>
        </w:tabs>
        <w:jc w:val="both"/>
        <w:rPr>
          <w:sz w:val="28"/>
          <w:szCs w:val="28"/>
        </w:rPr>
      </w:pPr>
      <w:r w:rsidRPr="00D23081">
        <w:rPr>
          <w:b/>
          <w:bCs/>
          <w:sz w:val="28"/>
          <w:szCs w:val="28"/>
        </w:rPr>
        <w:t>Муравьева, И.</w:t>
      </w:r>
      <w:r w:rsidRPr="00D23081">
        <w:rPr>
          <w:sz w:val="28"/>
          <w:szCs w:val="28"/>
        </w:rPr>
        <w:t xml:space="preserve"> Оркестр на берегу реки: Валерий Гергиев открыл новый концертный зал в Мюнхене / И. Муравьева // Российская газета. – 2021. – 13 </w:t>
      </w:r>
      <w:r>
        <w:rPr>
          <w:sz w:val="28"/>
          <w:szCs w:val="28"/>
        </w:rPr>
        <w:t>окт.</w:t>
      </w:r>
      <w:r w:rsidRPr="00D23081">
        <w:rPr>
          <w:sz w:val="28"/>
          <w:szCs w:val="28"/>
        </w:rPr>
        <w:t xml:space="preserve"> (233). – С. 15.</w:t>
      </w:r>
    </w:p>
    <w:p w14:paraId="57DECF32"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 xml:space="preserve">Покачуев, А. </w:t>
      </w:r>
      <w:r w:rsidRPr="00C71CF8">
        <w:rPr>
          <w:sz w:val="28"/>
          <w:szCs w:val="28"/>
        </w:rPr>
        <w:t>Черчесов оценил результаты сборной / А. Покачуев</w:t>
      </w:r>
      <w:r w:rsidRPr="00C71CF8">
        <w:rPr>
          <w:sz w:val="28"/>
          <w:szCs w:val="28"/>
        </w:rPr>
        <w:br/>
        <w:t>// Московский комсомолец. – 2021. –  1 июля (117). – С. 8.</w:t>
      </w:r>
    </w:p>
    <w:p w14:paraId="19BF8756" w14:textId="77777777" w:rsidR="0041783F" w:rsidRPr="00203F80" w:rsidRDefault="0041783F" w:rsidP="0041783F">
      <w:pPr>
        <w:pStyle w:val="a6"/>
        <w:numPr>
          <w:ilvl w:val="0"/>
          <w:numId w:val="3"/>
        </w:numPr>
        <w:tabs>
          <w:tab w:val="left" w:pos="441"/>
        </w:tabs>
        <w:jc w:val="both"/>
        <w:rPr>
          <w:sz w:val="28"/>
          <w:szCs w:val="28"/>
        </w:rPr>
      </w:pPr>
      <w:r w:rsidRPr="00B61A91">
        <w:rPr>
          <w:b/>
          <w:bCs/>
          <w:sz w:val="28"/>
          <w:szCs w:val="28"/>
        </w:rPr>
        <w:t>Рывок на корте</w:t>
      </w:r>
      <w:r w:rsidRPr="00B61A91">
        <w:rPr>
          <w:sz w:val="28"/>
          <w:szCs w:val="28"/>
        </w:rPr>
        <w:t xml:space="preserve"> : [теннисист Аслан Карацев удостоен медали «Во славу Осетии»] // Российская газета. – 2021. – 15 </w:t>
      </w:r>
      <w:r>
        <w:rPr>
          <w:sz w:val="28"/>
          <w:szCs w:val="28"/>
        </w:rPr>
        <w:t>сент.</w:t>
      </w:r>
      <w:r w:rsidRPr="00B61A91">
        <w:rPr>
          <w:sz w:val="28"/>
          <w:szCs w:val="28"/>
        </w:rPr>
        <w:t xml:space="preserve"> (211). – С. 23.</w:t>
      </w:r>
    </w:p>
    <w:p w14:paraId="63B79D5F" w14:textId="77777777" w:rsidR="0041783F" w:rsidRPr="00C71CF8" w:rsidRDefault="0041783F" w:rsidP="0041783F">
      <w:pPr>
        <w:pStyle w:val="a6"/>
        <w:numPr>
          <w:ilvl w:val="0"/>
          <w:numId w:val="3"/>
        </w:numPr>
        <w:tabs>
          <w:tab w:val="left" w:pos="441"/>
        </w:tabs>
        <w:jc w:val="both"/>
        <w:rPr>
          <w:sz w:val="28"/>
          <w:szCs w:val="28"/>
        </w:rPr>
      </w:pPr>
      <w:r w:rsidRPr="00C71CF8">
        <w:rPr>
          <w:b/>
          <w:bCs/>
          <w:sz w:val="28"/>
          <w:szCs w:val="28"/>
        </w:rPr>
        <w:t>Соболев, И.</w:t>
      </w:r>
      <w:r w:rsidRPr="00C71CF8">
        <w:rPr>
          <w:sz w:val="28"/>
          <w:szCs w:val="28"/>
        </w:rPr>
        <w:t xml:space="preserve"> За Евро не простили: Станислав Черчесов отправлен в отставку с поста главного тренера сборной России / И. Соболев</w:t>
      </w:r>
      <w:r w:rsidRPr="00C71CF8">
        <w:rPr>
          <w:sz w:val="28"/>
          <w:szCs w:val="28"/>
        </w:rPr>
        <w:br/>
        <w:t>// Российская газета. – 2021. – 9 июля (152-153). – С. 11.</w:t>
      </w:r>
    </w:p>
    <w:p w14:paraId="161D2905" w14:textId="77777777" w:rsidR="0041783F" w:rsidRPr="00C71CF8" w:rsidRDefault="0041783F" w:rsidP="0041783F">
      <w:pPr>
        <w:pStyle w:val="a3"/>
        <w:numPr>
          <w:ilvl w:val="0"/>
          <w:numId w:val="3"/>
        </w:numPr>
        <w:tabs>
          <w:tab w:val="left" w:pos="441"/>
        </w:tabs>
        <w:jc w:val="both"/>
        <w:rPr>
          <w:rFonts w:ascii="Times New Roman" w:hAnsi="Times New Roman"/>
          <w:b/>
          <w:color w:val="FF0000"/>
          <w:sz w:val="28"/>
          <w:szCs w:val="28"/>
        </w:rPr>
      </w:pPr>
      <w:r w:rsidRPr="00C71CF8">
        <w:rPr>
          <w:rFonts w:ascii="Times New Roman" w:hAnsi="Times New Roman"/>
          <w:b/>
          <w:bCs/>
          <w:sz w:val="28"/>
          <w:szCs w:val="28"/>
        </w:rPr>
        <w:t>Сохиев, Т.</w:t>
      </w:r>
      <w:r w:rsidRPr="00C71CF8">
        <w:rPr>
          <w:rFonts w:ascii="Times New Roman" w:hAnsi="Times New Roman"/>
          <w:sz w:val="28"/>
          <w:szCs w:val="28"/>
        </w:rPr>
        <w:t xml:space="preserve"> Туган Сохиев: «Только талантом ничего не достигните – надо трудиться!» : [беседа с главным дирижёром и музыкальным руководителем Большого театра / беседовал С. Бирюков</w:t>
      </w:r>
      <w:r w:rsidRPr="00C71CF8">
        <w:rPr>
          <w:rFonts w:ascii="Times New Roman" w:hAnsi="Times New Roman"/>
          <w:sz w:val="28"/>
          <w:szCs w:val="28"/>
        </w:rPr>
        <w:br/>
        <w:t>// Труд. – 2021. – 22-28 февр. (11-12). – С. 1-2.</w:t>
      </w:r>
    </w:p>
    <w:p w14:paraId="77BB60AE" w14:textId="77777777" w:rsidR="0041783F" w:rsidRPr="00545198" w:rsidRDefault="0041783F" w:rsidP="0041783F">
      <w:pPr>
        <w:pStyle w:val="a3"/>
        <w:numPr>
          <w:ilvl w:val="0"/>
          <w:numId w:val="3"/>
        </w:numPr>
        <w:tabs>
          <w:tab w:val="left" w:pos="441"/>
        </w:tabs>
        <w:jc w:val="both"/>
        <w:rPr>
          <w:rFonts w:ascii="Times New Roman" w:hAnsi="Times New Roman"/>
          <w:b/>
          <w:color w:val="FF0000"/>
          <w:sz w:val="28"/>
          <w:szCs w:val="28"/>
        </w:rPr>
      </w:pPr>
      <w:r w:rsidRPr="00C71CF8">
        <w:rPr>
          <w:rFonts w:ascii="Times New Roman" w:hAnsi="Times New Roman"/>
          <w:b/>
          <w:bCs/>
          <w:sz w:val="28"/>
          <w:szCs w:val="28"/>
        </w:rPr>
        <w:t>Степановская, В.</w:t>
      </w:r>
      <w:r w:rsidRPr="00C71CF8">
        <w:rPr>
          <w:rFonts w:ascii="Times New Roman" w:hAnsi="Times New Roman"/>
          <w:sz w:val="28"/>
          <w:szCs w:val="28"/>
        </w:rPr>
        <w:t xml:space="preserve"> Валерий Гергиев против короновирусной депрессии: в Мариинском театре впервые поставили оперетту Иоганна Штрауса «Летучая мышь» / В. Степановская // Независимая газета. – 2021. – 18 янв. (7). – С. 7.</w:t>
      </w:r>
    </w:p>
    <w:p w14:paraId="6A78F86E" w14:textId="77777777" w:rsidR="0041783F" w:rsidRPr="00780642" w:rsidRDefault="0041783F" w:rsidP="0041783F">
      <w:pPr>
        <w:pStyle w:val="a3"/>
        <w:numPr>
          <w:ilvl w:val="0"/>
          <w:numId w:val="3"/>
        </w:numPr>
        <w:tabs>
          <w:tab w:val="left" w:pos="441"/>
        </w:tabs>
        <w:jc w:val="both"/>
        <w:rPr>
          <w:rFonts w:ascii="Times New Roman" w:hAnsi="Times New Roman"/>
          <w:bCs/>
          <w:sz w:val="28"/>
          <w:szCs w:val="28"/>
        </w:rPr>
      </w:pPr>
      <w:r>
        <w:rPr>
          <w:rFonts w:ascii="Times New Roman" w:hAnsi="Times New Roman"/>
          <w:b/>
          <w:bCs/>
          <w:sz w:val="28"/>
          <w:szCs w:val="28"/>
        </w:rPr>
        <w:t>Тедеев, Д.</w:t>
      </w:r>
      <w:r w:rsidRPr="00545198">
        <w:rPr>
          <w:rFonts w:ascii="Times New Roman" w:hAnsi="Times New Roman"/>
          <w:b/>
          <w:sz w:val="28"/>
          <w:szCs w:val="28"/>
        </w:rPr>
        <w:t xml:space="preserve">И. </w:t>
      </w:r>
      <w:r w:rsidRPr="00780642">
        <w:rPr>
          <w:rFonts w:ascii="Times New Roman" w:hAnsi="Times New Roman"/>
          <w:bCs/>
          <w:sz w:val="28"/>
          <w:szCs w:val="28"/>
        </w:rPr>
        <w:t>Дзамболат Тедеев: «Олимпийский чемпион получает 100 тысяч. А тому, кто просто бегает-прыгает</w:t>
      </w:r>
      <w:r>
        <w:rPr>
          <w:rFonts w:ascii="Times New Roman" w:hAnsi="Times New Roman"/>
          <w:bCs/>
          <w:sz w:val="28"/>
          <w:szCs w:val="28"/>
        </w:rPr>
        <w:t>, платят миллионы и прыщики его обсуждают</w:t>
      </w:r>
      <w:r w:rsidRPr="00780642">
        <w:rPr>
          <w:rFonts w:ascii="Times New Roman" w:hAnsi="Times New Roman"/>
          <w:bCs/>
          <w:sz w:val="28"/>
          <w:szCs w:val="28"/>
        </w:rPr>
        <w:t>»</w:t>
      </w:r>
      <w:r>
        <w:rPr>
          <w:rFonts w:ascii="Times New Roman" w:hAnsi="Times New Roman"/>
          <w:bCs/>
          <w:sz w:val="28"/>
          <w:szCs w:val="28"/>
        </w:rPr>
        <w:t xml:space="preserve"> : [беседа с главным тренером сборной России по вольной / записал И. Андреев] // Спорт-экспресс. – 2021. – 23 сент. (№ 179). – С. 5.</w:t>
      </w:r>
    </w:p>
    <w:p w14:paraId="3DDF92AA" w14:textId="77777777" w:rsidR="0041783F" w:rsidRPr="00C71CF8" w:rsidRDefault="0041783F" w:rsidP="0041783F">
      <w:pPr>
        <w:pStyle w:val="a6"/>
        <w:numPr>
          <w:ilvl w:val="0"/>
          <w:numId w:val="3"/>
        </w:numPr>
        <w:tabs>
          <w:tab w:val="left" w:pos="441"/>
        </w:tabs>
        <w:jc w:val="both"/>
        <w:rPr>
          <w:sz w:val="28"/>
          <w:szCs w:val="28"/>
        </w:rPr>
      </w:pPr>
      <w:r w:rsidRPr="008319F0">
        <w:rPr>
          <w:b/>
          <w:sz w:val="28"/>
          <w:szCs w:val="28"/>
        </w:rPr>
        <w:t>Фомин, А.</w:t>
      </w:r>
      <w:r w:rsidRPr="00780642">
        <w:rPr>
          <w:bCs/>
          <w:sz w:val="28"/>
          <w:szCs w:val="28"/>
        </w:rPr>
        <w:t xml:space="preserve"> Безлимит доверия: почему в РФС п</w:t>
      </w:r>
      <w:r w:rsidRPr="00C71CF8">
        <w:rPr>
          <w:sz w:val="28"/>
          <w:szCs w:val="28"/>
        </w:rPr>
        <w:t>оддержали Станислава Черчесова / А. Фомин // Известия. – 2021.  – 1 июля (119). – С. 8.</w:t>
      </w:r>
    </w:p>
    <w:p w14:paraId="450A6384" w14:textId="77777777" w:rsidR="0041783F" w:rsidRDefault="0041783F" w:rsidP="0041783F">
      <w:pPr>
        <w:pStyle w:val="a6"/>
        <w:numPr>
          <w:ilvl w:val="0"/>
          <w:numId w:val="3"/>
        </w:numPr>
        <w:tabs>
          <w:tab w:val="left" w:pos="441"/>
        </w:tabs>
        <w:jc w:val="both"/>
        <w:rPr>
          <w:sz w:val="28"/>
          <w:szCs w:val="28"/>
        </w:rPr>
      </w:pPr>
      <w:r w:rsidRPr="00E61043">
        <w:rPr>
          <w:b/>
          <w:bCs/>
          <w:sz w:val="28"/>
          <w:szCs w:val="28"/>
        </w:rPr>
        <w:t>Черчесов, С.</w:t>
      </w:r>
      <w:r w:rsidRPr="00E61043">
        <w:rPr>
          <w:sz w:val="28"/>
          <w:szCs w:val="28"/>
        </w:rPr>
        <w:t xml:space="preserve"> «Березуцкому предстоит сделать шпагат» : [беседа с заслуженным тренером России С. Черчесовым / записал С. Алексеев] // Московский комсомолец. – 2021. – 29 сент</w:t>
      </w:r>
      <w:r>
        <w:rPr>
          <w:sz w:val="28"/>
          <w:szCs w:val="28"/>
        </w:rPr>
        <w:t xml:space="preserve">.-5 </w:t>
      </w:r>
      <w:r w:rsidRPr="00E61043">
        <w:rPr>
          <w:sz w:val="28"/>
          <w:szCs w:val="28"/>
        </w:rPr>
        <w:t>окт</w:t>
      </w:r>
      <w:r>
        <w:rPr>
          <w:sz w:val="28"/>
          <w:szCs w:val="28"/>
        </w:rPr>
        <w:t xml:space="preserve">. </w:t>
      </w:r>
      <w:r w:rsidRPr="00E61043">
        <w:rPr>
          <w:sz w:val="28"/>
          <w:szCs w:val="28"/>
        </w:rPr>
        <w:t xml:space="preserve"> (181). – С. 16.</w:t>
      </w:r>
    </w:p>
    <w:p w14:paraId="3A989E0A" w14:textId="77777777" w:rsidR="0041783F" w:rsidRDefault="0041783F" w:rsidP="0041783F">
      <w:pPr>
        <w:pStyle w:val="a6"/>
        <w:numPr>
          <w:ilvl w:val="0"/>
          <w:numId w:val="3"/>
        </w:numPr>
        <w:tabs>
          <w:tab w:val="left" w:pos="441"/>
        </w:tabs>
        <w:jc w:val="both"/>
        <w:rPr>
          <w:sz w:val="28"/>
          <w:szCs w:val="28"/>
        </w:rPr>
      </w:pPr>
      <w:r w:rsidRPr="00E61043">
        <w:rPr>
          <w:b/>
          <w:bCs/>
          <w:sz w:val="28"/>
          <w:szCs w:val="28"/>
        </w:rPr>
        <w:t>Черчесов выбрал берег турецкий?</w:t>
      </w:r>
      <w:r w:rsidRPr="00E61043">
        <w:rPr>
          <w:sz w:val="28"/>
          <w:szCs w:val="28"/>
        </w:rPr>
        <w:t xml:space="preserve"> : [Черчесов выбирает команду для тренировки] // Собеседник. – 2021. – № 37. – С. 20.</w:t>
      </w:r>
    </w:p>
    <w:p w14:paraId="0BF3AC5E" w14:textId="77777777" w:rsidR="0041783F" w:rsidRDefault="0041783F" w:rsidP="0041783F">
      <w:pPr>
        <w:pStyle w:val="a6"/>
        <w:numPr>
          <w:ilvl w:val="0"/>
          <w:numId w:val="3"/>
        </w:numPr>
        <w:tabs>
          <w:tab w:val="left" w:pos="441"/>
        </w:tabs>
        <w:jc w:val="both"/>
        <w:rPr>
          <w:sz w:val="28"/>
          <w:szCs w:val="28"/>
        </w:rPr>
      </w:pPr>
      <w:r w:rsidRPr="00E61043">
        <w:rPr>
          <w:b/>
          <w:bCs/>
          <w:sz w:val="28"/>
          <w:szCs w:val="28"/>
        </w:rPr>
        <w:t>Черчесов, С.</w:t>
      </w:r>
      <w:r w:rsidRPr="00E61043">
        <w:rPr>
          <w:sz w:val="28"/>
          <w:szCs w:val="28"/>
        </w:rPr>
        <w:t xml:space="preserve"> </w:t>
      </w:r>
      <w:r>
        <w:rPr>
          <w:sz w:val="28"/>
          <w:szCs w:val="28"/>
        </w:rPr>
        <w:t>Станислав Черчесов: «Никаких попыток вернуться в «Спартак» я не предпринимал»</w:t>
      </w:r>
      <w:r w:rsidRPr="00E61043">
        <w:rPr>
          <w:sz w:val="28"/>
          <w:szCs w:val="28"/>
        </w:rPr>
        <w:t xml:space="preserve"> : [беседа с </w:t>
      </w:r>
      <w:r>
        <w:rPr>
          <w:sz w:val="28"/>
          <w:szCs w:val="28"/>
        </w:rPr>
        <w:t>бывшим главным</w:t>
      </w:r>
      <w:r w:rsidRPr="00E61043">
        <w:rPr>
          <w:sz w:val="28"/>
          <w:szCs w:val="28"/>
        </w:rPr>
        <w:t xml:space="preserve"> тренером </w:t>
      </w:r>
      <w:r>
        <w:rPr>
          <w:sz w:val="28"/>
          <w:szCs w:val="28"/>
        </w:rPr>
        <w:t xml:space="preserve">сборной </w:t>
      </w:r>
      <w:r w:rsidRPr="00E61043">
        <w:rPr>
          <w:sz w:val="28"/>
          <w:szCs w:val="28"/>
        </w:rPr>
        <w:t xml:space="preserve">России </w:t>
      </w:r>
      <w:r>
        <w:rPr>
          <w:sz w:val="28"/>
          <w:szCs w:val="28"/>
        </w:rPr>
        <w:t>по футболу</w:t>
      </w:r>
      <w:r w:rsidRPr="00E61043">
        <w:rPr>
          <w:sz w:val="28"/>
          <w:szCs w:val="28"/>
        </w:rPr>
        <w:t xml:space="preserve"> / записал</w:t>
      </w:r>
      <w:r>
        <w:rPr>
          <w:sz w:val="28"/>
          <w:szCs w:val="28"/>
        </w:rPr>
        <w:t>а Ю. Григорьевская</w:t>
      </w:r>
      <w:r w:rsidRPr="00E61043">
        <w:rPr>
          <w:sz w:val="28"/>
          <w:szCs w:val="28"/>
        </w:rPr>
        <w:t xml:space="preserve">] // </w:t>
      </w:r>
      <w:r>
        <w:rPr>
          <w:sz w:val="28"/>
          <w:szCs w:val="28"/>
        </w:rPr>
        <w:t>Советский спорт</w:t>
      </w:r>
      <w:r w:rsidRPr="00E61043">
        <w:rPr>
          <w:sz w:val="28"/>
          <w:szCs w:val="28"/>
        </w:rPr>
        <w:t>. – 2021. – 2</w:t>
      </w:r>
      <w:r>
        <w:rPr>
          <w:sz w:val="28"/>
          <w:szCs w:val="28"/>
        </w:rPr>
        <w:t>2</w:t>
      </w:r>
      <w:r w:rsidRPr="00E61043">
        <w:rPr>
          <w:sz w:val="28"/>
          <w:szCs w:val="28"/>
        </w:rPr>
        <w:t xml:space="preserve"> сент</w:t>
      </w:r>
      <w:r>
        <w:rPr>
          <w:sz w:val="28"/>
          <w:szCs w:val="28"/>
        </w:rPr>
        <w:t>.</w:t>
      </w:r>
      <w:r w:rsidRPr="00E61043">
        <w:rPr>
          <w:sz w:val="28"/>
          <w:szCs w:val="28"/>
        </w:rPr>
        <w:t xml:space="preserve"> (</w:t>
      </w:r>
      <w:r>
        <w:rPr>
          <w:sz w:val="28"/>
          <w:szCs w:val="28"/>
        </w:rPr>
        <w:t>№ 175</w:t>
      </w:r>
      <w:r w:rsidRPr="00E61043">
        <w:rPr>
          <w:sz w:val="28"/>
          <w:szCs w:val="28"/>
        </w:rPr>
        <w:t xml:space="preserve">). – С. </w:t>
      </w:r>
      <w:r>
        <w:rPr>
          <w:sz w:val="28"/>
          <w:szCs w:val="28"/>
        </w:rPr>
        <w:t>4-5</w:t>
      </w:r>
      <w:r w:rsidRPr="00E61043">
        <w:rPr>
          <w:sz w:val="28"/>
          <w:szCs w:val="28"/>
        </w:rPr>
        <w:t>.</w:t>
      </w:r>
    </w:p>
    <w:p w14:paraId="1E28579C" w14:textId="77777777" w:rsidR="0041783F" w:rsidRDefault="0041783F" w:rsidP="0041783F">
      <w:pPr>
        <w:pStyle w:val="a6"/>
        <w:numPr>
          <w:ilvl w:val="0"/>
          <w:numId w:val="3"/>
        </w:numPr>
        <w:tabs>
          <w:tab w:val="left" w:pos="441"/>
        </w:tabs>
        <w:jc w:val="both"/>
        <w:rPr>
          <w:sz w:val="28"/>
          <w:szCs w:val="28"/>
        </w:rPr>
      </w:pPr>
      <w:r w:rsidRPr="00E61043">
        <w:rPr>
          <w:b/>
          <w:bCs/>
          <w:sz w:val="28"/>
          <w:szCs w:val="28"/>
        </w:rPr>
        <w:t>Черчесов, С.</w:t>
      </w:r>
      <w:r w:rsidRPr="00E61043">
        <w:rPr>
          <w:sz w:val="28"/>
          <w:szCs w:val="28"/>
        </w:rPr>
        <w:t xml:space="preserve"> </w:t>
      </w:r>
      <w:r>
        <w:rPr>
          <w:sz w:val="28"/>
          <w:szCs w:val="28"/>
        </w:rPr>
        <w:t>Станислав Черчесов: «Те, кто выступил на Евро, не успели стать настоящей командой»</w:t>
      </w:r>
      <w:r w:rsidRPr="00E61043">
        <w:rPr>
          <w:sz w:val="28"/>
          <w:szCs w:val="28"/>
        </w:rPr>
        <w:t xml:space="preserve"> : [беседа с </w:t>
      </w:r>
      <w:r>
        <w:rPr>
          <w:sz w:val="28"/>
          <w:szCs w:val="28"/>
        </w:rPr>
        <w:t>бывшим главным</w:t>
      </w:r>
      <w:r w:rsidRPr="00E61043">
        <w:rPr>
          <w:sz w:val="28"/>
          <w:szCs w:val="28"/>
        </w:rPr>
        <w:t xml:space="preserve"> тренером </w:t>
      </w:r>
      <w:r>
        <w:rPr>
          <w:sz w:val="28"/>
          <w:szCs w:val="28"/>
        </w:rPr>
        <w:t xml:space="preserve">сборной </w:t>
      </w:r>
      <w:r w:rsidRPr="00E61043">
        <w:rPr>
          <w:sz w:val="28"/>
          <w:szCs w:val="28"/>
        </w:rPr>
        <w:t xml:space="preserve">России </w:t>
      </w:r>
      <w:r>
        <w:rPr>
          <w:sz w:val="28"/>
          <w:szCs w:val="28"/>
        </w:rPr>
        <w:t>по футболу</w:t>
      </w:r>
      <w:r w:rsidRPr="00E61043">
        <w:rPr>
          <w:sz w:val="28"/>
          <w:szCs w:val="28"/>
        </w:rPr>
        <w:t xml:space="preserve"> / записал</w:t>
      </w:r>
      <w:r>
        <w:rPr>
          <w:sz w:val="28"/>
          <w:szCs w:val="28"/>
        </w:rPr>
        <w:t>а Е. Звенигородская</w:t>
      </w:r>
      <w:r w:rsidRPr="00E61043">
        <w:rPr>
          <w:sz w:val="28"/>
          <w:szCs w:val="28"/>
        </w:rPr>
        <w:t xml:space="preserve">] // </w:t>
      </w:r>
      <w:r>
        <w:rPr>
          <w:sz w:val="28"/>
          <w:szCs w:val="28"/>
        </w:rPr>
        <w:t>Спорт-экспресс</w:t>
      </w:r>
      <w:r w:rsidRPr="00E61043">
        <w:rPr>
          <w:sz w:val="28"/>
          <w:szCs w:val="28"/>
        </w:rPr>
        <w:t>. – 2021. – 2</w:t>
      </w:r>
      <w:r>
        <w:rPr>
          <w:sz w:val="28"/>
          <w:szCs w:val="28"/>
        </w:rPr>
        <w:t>3</w:t>
      </w:r>
      <w:r w:rsidRPr="00E61043">
        <w:rPr>
          <w:sz w:val="28"/>
          <w:szCs w:val="28"/>
        </w:rPr>
        <w:t xml:space="preserve"> сент</w:t>
      </w:r>
      <w:r>
        <w:rPr>
          <w:sz w:val="28"/>
          <w:szCs w:val="28"/>
        </w:rPr>
        <w:t>.</w:t>
      </w:r>
      <w:r w:rsidRPr="00E61043">
        <w:rPr>
          <w:sz w:val="28"/>
          <w:szCs w:val="28"/>
        </w:rPr>
        <w:t xml:space="preserve"> (</w:t>
      </w:r>
      <w:r>
        <w:rPr>
          <w:sz w:val="28"/>
          <w:szCs w:val="28"/>
        </w:rPr>
        <w:t>№ 179</w:t>
      </w:r>
      <w:r w:rsidRPr="00E61043">
        <w:rPr>
          <w:sz w:val="28"/>
          <w:szCs w:val="28"/>
        </w:rPr>
        <w:t xml:space="preserve">). – С. </w:t>
      </w:r>
      <w:r>
        <w:rPr>
          <w:sz w:val="28"/>
          <w:szCs w:val="28"/>
        </w:rPr>
        <w:t>4</w:t>
      </w:r>
      <w:r w:rsidRPr="00E61043">
        <w:rPr>
          <w:sz w:val="28"/>
          <w:szCs w:val="28"/>
        </w:rPr>
        <w:t>.</w:t>
      </w:r>
    </w:p>
    <w:p w14:paraId="0CB5BDC3" w14:textId="77777777" w:rsidR="0041783F" w:rsidRDefault="0041783F" w:rsidP="0041783F">
      <w:pPr>
        <w:pStyle w:val="a6"/>
        <w:numPr>
          <w:ilvl w:val="0"/>
          <w:numId w:val="3"/>
        </w:numPr>
        <w:tabs>
          <w:tab w:val="left" w:pos="441"/>
        </w:tabs>
        <w:jc w:val="both"/>
        <w:rPr>
          <w:sz w:val="28"/>
          <w:szCs w:val="28"/>
        </w:rPr>
      </w:pPr>
      <w:r w:rsidRPr="00E61043">
        <w:rPr>
          <w:b/>
          <w:bCs/>
          <w:sz w:val="28"/>
          <w:szCs w:val="28"/>
        </w:rPr>
        <w:t>Черчесов, С.</w:t>
      </w:r>
      <w:r w:rsidRPr="00E61043">
        <w:rPr>
          <w:sz w:val="28"/>
          <w:szCs w:val="28"/>
        </w:rPr>
        <w:t xml:space="preserve"> </w:t>
      </w:r>
      <w:r>
        <w:rPr>
          <w:sz w:val="28"/>
          <w:szCs w:val="28"/>
        </w:rPr>
        <w:t>Станислав Черчесов: «Если Карпин попросит совета, то я всегда открыт. Буду помогать не конкретному тренеру, а сборной России»</w:t>
      </w:r>
      <w:r w:rsidRPr="00E61043">
        <w:rPr>
          <w:sz w:val="28"/>
          <w:szCs w:val="28"/>
        </w:rPr>
        <w:t xml:space="preserve"> : [беседа с </w:t>
      </w:r>
      <w:r>
        <w:rPr>
          <w:sz w:val="28"/>
          <w:szCs w:val="28"/>
        </w:rPr>
        <w:t>бывшим главным</w:t>
      </w:r>
      <w:r w:rsidRPr="00E61043">
        <w:rPr>
          <w:sz w:val="28"/>
          <w:szCs w:val="28"/>
        </w:rPr>
        <w:t xml:space="preserve"> тренером </w:t>
      </w:r>
      <w:r>
        <w:rPr>
          <w:sz w:val="28"/>
          <w:szCs w:val="28"/>
        </w:rPr>
        <w:t xml:space="preserve">сборной </w:t>
      </w:r>
      <w:r w:rsidRPr="00E61043">
        <w:rPr>
          <w:sz w:val="28"/>
          <w:szCs w:val="28"/>
        </w:rPr>
        <w:t xml:space="preserve">России </w:t>
      </w:r>
      <w:r>
        <w:rPr>
          <w:sz w:val="28"/>
          <w:szCs w:val="28"/>
        </w:rPr>
        <w:t>по футболу</w:t>
      </w:r>
      <w:r w:rsidRPr="00E61043">
        <w:rPr>
          <w:sz w:val="28"/>
          <w:szCs w:val="28"/>
        </w:rPr>
        <w:t xml:space="preserve"> / записал</w:t>
      </w:r>
      <w:r>
        <w:rPr>
          <w:sz w:val="28"/>
          <w:szCs w:val="28"/>
        </w:rPr>
        <w:t xml:space="preserve"> В. Короткин</w:t>
      </w:r>
      <w:r w:rsidRPr="00E61043">
        <w:rPr>
          <w:sz w:val="28"/>
          <w:szCs w:val="28"/>
        </w:rPr>
        <w:t xml:space="preserve">] // </w:t>
      </w:r>
      <w:r>
        <w:rPr>
          <w:sz w:val="28"/>
          <w:szCs w:val="28"/>
        </w:rPr>
        <w:t>Спорт-экспресс</w:t>
      </w:r>
      <w:r w:rsidRPr="00E61043">
        <w:rPr>
          <w:sz w:val="28"/>
          <w:szCs w:val="28"/>
        </w:rPr>
        <w:t>. – 2021. – 2</w:t>
      </w:r>
      <w:r>
        <w:rPr>
          <w:sz w:val="28"/>
          <w:szCs w:val="28"/>
        </w:rPr>
        <w:t>9 нояб.</w:t>
      </w:r>
      <w:r w:rsidRPr="00E61043">
        <w:rPr>
          <w:sz w:val="28"/>
          <w:szCs w:val="28"/>
        </w:rPr>
        <w:t xml:space="preserve"> (</w:t>
      </w:r>
      <w:r>
        <w:rPr>
          <w:sz w:val="28"/>
          <w:szCs w:val="28"/>
        </w:rPr>
        <w:t>№ 224</w:t>
      </w:r>
      <w:r w:rsidRPr="00E61043">
        <w:rPr>
          <w:sz w:val="28"/>
          <w:szCs w:val="28"/>
        </w:rPr>
        <w:t xml:space="preserve">). – С. </w:t>
      </w:r>
      <w:r>
        <w:rPr>
          <w:sz w:val="28"/>
          <w:szCs w:val="28"/>
        </w:rPr>
        <w:t>7.</w:t>
      </w:r>
    </w:p>
    <w:p w14:paraId="333D9D42" w14:textId="77777777" w:rsidR="0041783F" w:rsidRPr="001C2743" w:rsidRDefault="0041783F" w:rsidP="0041783F">
      <w:pPr>
        <w:pStyle w:val="a6"/>
        <w:numPr>
          <w:ilvl w:val="0"/>
          <w:numId w:val="3"/>
        </w:numPr>
        <w:tabs>
          <w:tab w:val="left" w:pos="441"/>
        </w:tabs>
        <w:jc w:val="both"/>
        <w:rPr>
          <w:sz w:val="28"/>
          <w:szCs w:val="28"/>
        </w:rPr>
      </w:pPr>
      <w:r>
        <w:rPr>
          <w:b/>
          <w:bCs/>
          <w:sz w:val="28"/>
          <w:szCs w:val="28"/>
        </w:rPr>
        <w:t>Черчесов, С.</w:t>
      </w:r>
      <w:r>
        <w:rPr>
          <w:sz w:val="28"/>
          <w:szCs w:val="28"/>
        </w:rPr>
        <w:t xml:space="preserve"> Станислав Черчесов: «Мой уход из сборной – оптимальное решение для руководства РФС и для тренерского штаба. Лучшее ли для команды? Покажет время» : [беседа с бывшим главным тренером сборной России по футболу / записали К. Алексеев, В. Короткин, И. Рабинер] // Спорт-экспресс. – 2021. – 12 июля (№ 126). – С. 1,4-6.</w:t>
      </w:r>
    </w:p>
    <w:p w14:paraId="5DC6C863" w14:textId="77777777" w:rsidR="0041783F" w:rsidRDefault="0041783F" w:rsidP="0041783F">
      <w:pPr>
        <w:pStyle w:val="a6"/>
        <w:numPr>
          <w:ilvl w:val="0"/>
          <w:numId w:val="3"/>
        </w:numPr>
        <w:tabs>
          <w:tab w:val="left" w:pos="441"/>
        </w:tabs>
        <w:jc w:val="both"/>
        <w:rPr>
          <w:sz w:val="28"/>
          <w:szCs w:val="28"/>
        </w:rPr>
      </w:pPr>
      <w:r w:rsidRPr="00C71CF8">
        <w:rPr>
          <w:b/>
          <w:bCs/>
          <w:sz w:val="28"/>
          <w:szCs w:val="28"/>
        </w:rPr>
        <w:t xml:space="preserve">Черчесов – среди лучших. </w:t>
      </w:r>
      <w:r w:rsidRPr="00C71CF8">
        <w:rPr>
          <w:bCs/>
          <w:sz w:val="28"/>
          <w:szCs w:val="28"/>
        </w:rPr>
        <w:t>Но только по зарплате</w:t>
      </w:r>
      <w:r w:rsidRPr="00C71CF8">
        <w:rPr>
          <w:sz w:val="28"/>
          <w:szCs w:val="28"/>
        </w:rPr>
        <w:t>: сколько зарабатывают тренеры на Евро // Собеседник. – 2021. – 23-30 июня (23). – С. 21.</w:t>
      </w:r>
    </w:p>
    <w:p w14:paraId="2E026EE2" w14:textId="77777777" w:rsidR="0041783F" w:rsidRDefault="0041783F" w:rsidP="0041783F">
      <w:pPr>
        <w:pStyle w:val="a6"/>
        <w:numPr>
          <w:ilvl w:val="0"/>
          <w:numId w:val="3"/>
        </w:numPr>
        <w:tabs>
          <w:tab w:val="left" w:pos="441"/>
        </w:tabs>
        <w:jc w:val="both"/>
        <w:rPr>
          <w:sz w:val="28"/>
          <w:szCs w:val="28"/>
        </w:rPr>
      </w:pPr>
      <w:r>
        <w:rPr>
          <w:b/>
          <w:bCs/>
          <w:sz w:val="28"/>
          <w:szCs w:val="28"/>
        </w:rPr>
        <w:t>Яцюк, Е.</w:t>
      </w:r>
      <w:r>
        <w:rPr>
          <w:sz w:val="28"/>
          <w:szCs w:val="28"/>
        </w:rPr>
        <w:t xml:space="preserve"> Карацев открыл счет по титулам : [о теннисисте А. Карацеве : беседа с его тренером Егором Яцюком / записал Е. Ганеев] // Спорт-экспресс. – 2021. – 22 марта (№ 49). – С. 15.</w:t>
      </w:r>
    </w:p>
    <w:p w14:paraId="2E64A3AD" w14:textId="77777777" w:rsidR="0041783F" w:rsidRDefault="0041783F" w:rsidP="0041783F">
      <w:pPr>
        <w:pStyle w:val="a6"/>
        <w:tabs>
          <w:tab w:val="left" w:pos="441"/>
        </w:tabs>
        <w:jc w:val="both"/>
        <w:rPr>
          <w:sz w:val="28"/>
          <w:szCs w:val="28"/>
        </w:rPr>
      </w:pPr>
    </w:p>
    <w:p w14:paraId="65E7F9F0" w14:textId="77777777" w:rsidR="0041783F" w:rsidRPr="001F08B6" w:rsidRDefault="0041783F" w:rsidP="0041783F">
      <w:pPr>
        <w:pStyle w:val="a3"/>
        <w:tabs>
          <w:tab w:val="left" w:pos="441"/>
        </w:tabs>
        <w:jc w:val="center"/>
        <w:rPr>
          <w:rFonts w:ascii="Times New Roman" w:hAnsi="Times New Roman"/>
          <w:b/>
          <w:bCs/>
          <w:sz w:val="28"/>
          <w:szCs w:val="28"/>
        </w:rPr>
      </w:pPr>
      <w:r w:rsidRPr="001F08B6">
        <w:rPr>
          <w:rFonts w:ascii="Times New Roman" w:hAnsi="Times New Roman"/>
          <w:b/>
          <w:bCs/>
          <w:sz w:val="28"/>
          <w:szCs w:val="28"/>
        </w:rPr>
        <w:t>Гости</w:t>
      </w:r>
    </w:p>
    <w:p w14:paraId="0F6C6114" w14:textId="77777777" w:rsidR="0041783F" w:rsidRDefault="0041783F" w:rsidP="0041783F">
      <w:pPr>
        <w:pStyle w:val="a3"/>
        <w:tabs>
          <w:tab w:val="left" w:pos="441"/>
        </w:tabs>
        <w:jc w:val="center"/>
        <w:rPr>
          <w:rFonts w:ascii="Times New Roman" w:hAnsi="Times New Roman"/>
          <w:b/>
          <w:color w:val="FF0000"/>
          <w:sz w:val="28"/>
          <w:szCs w:val="28"/>
        </w:rPr>
      </w:pPr>
    </w:p>
    <w:p w14:paraId="4BD4FD87" w14:textId="77777777" w:rsidR="0041783F" w:rsidRDefault="0041783F" w:rsidP="0041783F">
      <w:pPr>
        <w:pStyle w:val="a6"/>
        <w:tabs>
          <w:tab w:val="left" w:pos="441"/>
        </w:tabs>
        <w:jc w:val="both"/>
        <w:rPr>
          <w:sz w:val="28"/>
          <w:szCs w:val="28"/>
        </w:rPr>
      </w:pPr>
    </w:p>
    <w:p w14:paraId="450F05E6" w14:textId="77777777" w:rsidR="0041783F" w:rsidRDefault="0041783F" w:rsidP="0041783F">
      <w:pPr>
        <w:pStyle w:val="a6"/>
        <w:numPr>
          <w:ilvl w:val="0"/>
          <w:numId w:val="3"/>
        </w:numPr>
        <w:tabs>
          <w:tab w:val="left" w:pos="441"/>
        </w:tabs>
        <w:jc w:val="both"/>
        <w:rPr>
          <w:sz w:val="28"/>
          <w:szCs w:val="28"/>
        </w:rPr>
      </w:pPr>
      <w:r w:rsidRPr="001F08B6">
        <w:rPr>
          <w:b/>
          <w:bCs/>
          <w:sz w:val="28"/>
          <w:szCs w:val="28"/>
        </w:rPr>
        <w:t>Бунтури, Т.</w:t>
      </w:r>
      <w:r w:rsidRPr="001F08B6">
        <w:rPr>
          <w:sz w:val="28"/>
          <w:szCs w:val="28"/>
        </w:rPr>
        <w:t xml:space="preserve"> Прилепин прошел по следам Газданова</w:t>
      </w:r>
      <w:r>
        <w:rPr>
          <w:sz w:val="28"/>
          <w:szCs w:val="28"/>
        </w:rPr>
        <w:t xml:space="preserve"> </w:t>
      </w:r>
      <w:r w:rsidRPr="001F08B6">
        <w:rPr>
          <w:sz w:val="28"/>
          <w:szCs w:val="28"/>
        </w:rPr>
        <w:t>: [известный писатель, публицист, политик посетил Осетию] / Т. Бунтури</w:t>
      </w:r>
      <w:r w:rsidRPr="001F08B6">
        <w:rPr>
          <w:sz w:val="28"/>
          <w:szCs w:val="28"/>
        </w:rPr>
        <w:br/>
        <w:t>// Аргументы и факты. Северный Кавказ. – 2021. – № 6. – С. 4.</w:t>
      </w:r>
    </w:p>
    <w:p w14:paraId="6C622AEF" w14:textId="77777777" w:rsidR="0041783F" w:rsidRPr="00FC7775" w:rsidRDefault="0041783F" w:rsidP="0041783F">
      <w:pPr>
        <w:pStyle w:val="a3"/>
        <w:numPr>
          <w:ilvl w:val="0"/>
          <w:numId w:val="3"/>
        </w:numPr>
        <w:tabs>
          <w:tab w:val="left" w:pos="441"/>
        </w:tabs>
        <w:jc w:val="both"/>
        <w:rPr>
          <w:rFonts w:ascii="Times New Roman" w:hAnsi="Times New Roman"/>
          <w:b/>
          <w:color w:val="FF0000"/>
          <w:sz w:val="28"/>
          <w:szCs w:val="28"/>
        </w:rPr>
      </w:pPr>
      <w:r w:rsidRPr="000B44B8">
        <w:rPr>
          <w:rFonts w:ascii="Times New Roman" w:hAnsi="Times New Roman"/>
          <w:b/>
          <w:bCs/>
          <w:sz w:val="28"/>
          <w:szCs w:val="28"/>
        </w:rPr>
        <w:t>Сокорева, Е.</w:t>
      </w:r>
      <w:r w:rsidRPr="000B44B8">
        <w:rPr>
          <w:rFonts w:ascii="Times New Roman" w:hAnsi="Times New Roman"/>
          <w:sz w:val="28"/>
          <w:szCs w:val="28"/>
        </w:rPr>
        <w:t xml:space="preserve"> Из дирижера российского театра </w:t>
      </w:r>
      <w:r>
        <w:rPr>
          <w:rFonts w:ascii="Times New Roman" w:hAnsi="Times New Roman"/>
          <w:sz w:val="28"/>
          <w:szCs w:val="28"/>
        </w:rPr>
        <w:t>–</w:t>
      </w:r>
      <w:r w:rsidRPr="000B44B8">
        <w:rPr>
          <w:rFonts w:ascii="Times New Roman" w:hAnsi="Times New Roman"/>
          <w:sz w:val="28"/>
          <w:szCs w:val="28"/>
        </w:rPr>
        <w:t xml:space="preserve"> в развозчика еды : [дирижер Чиа Амос еще год назад дирижировал во Владикавказе и по всему миру, а теперь развозит еду клиентам] / Е. Сокорева // Комсомольская правда. – 2021. – 9 марта</w:t>
      </w:r>
      <w:r>
        <w:rPr>
          <w:rFonts w:ascii="Times New Roman" w:hAnsi="Times New Roman"/>
          <w:sz w:val="28"/>
          <w:szCs w:val="28"/>
        </w:rPr>
        <w:t xml:space="preserve"> (24)</w:t>
      </w:r>
      <w:r w:rsidRPr="000B44B8">
        <w:rPr>
          <w:rFonts w:ascii="Times New Roman" w:hAnsi="Times New Roman"/>
          <w:sz w:val="28"/>
          <w:szCs w:val="28"/>
        </w:rPr>
        <w:t>. – С. 7.</w:t>
      </w:r>
    </w:p>
    <w:p w14:paraId="0D15FFA0" w14:textId="77777777" w:rsidR="0041783F" w:rsidRDefault="0041783F" w:rsidP="0041783F">
      <w:pPr>
        <w:pStyle w:val="a6"/>
        <w:tabs>
          <w:tab w:val="left" w:pos="441"/>
        </w:tabs>
        <w:ind w:left="502"/>
        <w:jc w:val="both"/>
        <w:rPr>
          <w:sz w:val="28"/>
          <w:szCs w:val="28"/>
        </w:rPr>
      </w:pPr>
    </w:p>
    <w:p w14:paraId="1FFC46B6" w14:textId="77777777" w:rsidR="0041783F" w:rsidRPr="008A6CCE" w:rsidRDefault="0041783F" w:rsidP="0041783F">
      <w:pPr>
        <w:pStyle w:val="a3"/>
        <w:tabs>
          <w:tab w:val="left" w:pos="441"/>
        </w:tabs>
        <w:ind w:left="720"/>
        <w:jc w:val="both"/>
        <w:rPr>
          <w:rFonts w:ascii="Times New Roman" w:hAnsi="Times New Roman"/>
          <w:b/>
          <w:color w:val="FF0000"/>
          <w:sz w:val="28"/>
          <w:szCs w:val="28"/>
        </w:rPr>
      </w:pPr>
    </w:p>
    <w:p w14:paraId="2C3186B1" w14:textId="77777777" w:rsidR="0041783F" w:rsidRDefault="0041783F" w:rsidP="0041783F">
      <w:pPr>
        <w:pStyle w:val="a6"/>
        <w:tabs>
          <w:tab w:val="left" w:pos="441"/>
        </w:tabs>
        <w:jc w:val="both"/>
        <w:rPr>
          <w:sz w:val="28"/>
          <w:szCs w:val="28"/>
        </w:rPr>
      </w:pPr>
    </w:p>
    <w:p w14:paraId="0308EE39" w14:textId="77777777" w:rsidR="0041783F" w:rsidRDefault="0041783F" w:rsidP="0041783F">
      <w:pPr>
        <w:pStyle w:val="a6"/>
        <w:tabs>
          <w:tab w:val="left" w:pos="441"/>
        </w:tabs>
        <w:jc w:val="both"/>
        <w:rPr>
          <w:sz w:val="28"/>
          <w:szCs w:val="28"/>
        </w:rPr>
      </w:pPr>
    </w:p>
    <w:p w14:paraId="08A7C3D9" w14:textId="77777777" w:rsidR="0041783F" w:rsidRPr="00C71CF8" w:rsidRDefault="0041783F" w:rsidP="0041783F">
      <w:pPr>
        <w:pStyle w:val="a6"/>
        <w:tabs>
          <w:tab w:val="left" w:pos="441"/>
        </w:tabs>
        <w:jc w:val="both"/>
        <w:rPr>
          <w:sz w:val="28"/>
          <w:szCs w:val="28"/>
        </w:rPr>
      </w:pPr>
    </w:p>
    <w:p w14:paraId="271105B9" w14:textId="77777777" w:rsidR="0041783F" w:rsidRDefault="0041783F" w:rsidP="0041783F"/>
    <w:p w14:paraId="531542EB" w14:textId="77777777" w:rsidR="0041783F" w:rsidRPr="00C51048" w:rsidRDefault="0041783F" w:rsidP="0041783F">
      <w:pPr>
        <w:pStyle w:val="aff2"/>
        <w:spacing w:before="0" w:beforeAutospacing="0"/>
        <w:ind w:firstLine="720"/>
        <w:jc w:val="both"/>
        <w:rPr>
          <w:color w:val="FF0000"/>
          <w:sz w:val="28"/>
          <w:szCs w:val="28"/>
        </w:rPr>
      </w:pPr>
    </w:p>
    <w:p w14:paraId="71B50F37" w14:textId="77777777" w:rsidR="0041783F" w:rsidRDefault="0041783F" w:rsidP="0041783F"/>
    <w:p w14:paraId="4A15B168" w14:textId="77777777" w:rsidR="0041783F" w:rsidRDefault="0041783F" w:rsidP="0041783F">
      <w:pPr>
        <w:jc w:val="both"/>
        <w:rPr>
          <w:sz w:val="28"/>
          <w:szCs w:val="28"/>
        </w:rPr>
      </w:pPr>
    </w:p>
    <w:p w14:paraId="3D43C982" w14:textId="77777777" w:rsidR="0041783F" w:rsidRDefault="0041783F" w:rsidP="0041783F"/>
    <w:p w14:paraId="6C965B30" w14:textId="77777777" w:rsidR="0041783F" w:rsidRPr="003A10FE" w:rsidRDefault="0041783F" w:rsidP="0041783F"/>
    <w:p w14:paraId="5F352DE8" w14:textId="77777777" w:rsidR="0041783F" w:rsidRPr="005828C2" w:rsidRDefault="0041783F" w:rsidP="0041783F">
      <w:pPr>
        <w:pStyle w:val="a6"/>
        <w:spacing w:after="200" w:line="276" w:lineRule="auto"/>
        <w:jc w:val="both"/>
        <w:rPr>
          <w:sz w:val="28"/>
          <w:szCs w:val="28"/>
        </w:rPr>
      </w:pPr>
    </w:p>
    <w:p w14:paraId="162F05A9" w14:textId="77777777" w:rsidR="0041783F" w:rsidRPr="005828C2" w:rsidRDefault="0041783F" w:rsidP="0041783F">
      <w:pPr>
        <w:spacing w:after="200" w:line="276" w:lineRule="auto"/>
        <w:ind w:left="284"/>
        <w:jc w:val="both"/>
        <w:rPr>
          <w:sz w:val="28"/>
          <w:szCs w:val="28"/>
        </w:rPr>
      </w:pPr>
    </w:p>
    <w:p w14:paraId="24F8D8D9" w14:textId="77777777" w:rsidR="0041783F" w:rsidRDefault="0041783F" w:rsidP="0041783F">
      <w:pPr>
        <w:ind w:left="-284"/>
      </w:pPr>
    </w:p>
    <w:p w14:paraId="79A3B600" w14:textId="77777777" w:rsidR="0041783F" w:rsidRDefault="0041783F" w:rsidP="0041783F"/>
    <w:p w14:paraId="188A0E8C" w14:textId="77777777" w:rsidR="0041783F" w:rsidRDefault="0041783F" w:rsidP="0041783F">
      <w:pPr>
        <w:spacing w:after="120"/>
        <w:jc w:val="center"/>
        <w:rPr>
          <w:b/>
          <w:sz w:val="32"/>
          <w:szCs w:val="32"/>
        </w:rPr>
      </w:pPr>
    </w:p>
    <w:p w14:paraId="035CBDBF" w14:textId="77777777" w:rsidR="0041783F" w:rsidRDefault="0041783F" w:rsidP="0041783F">
      <w:pPr>
        <w:spacing w:after="120"/>
        <w:jc w:val="center"/>
        <w:rPr>
          <w:b/>
          <w:sz w:val="32"/>
          <w:szCs w:val="32"/>
        </w:rPr>
      </w:pPr>
    </w:p>
    <w:p w14:paraId="17E7F44C" w14:textId="77777777" w:rsidR="0041783F" w:rsidRDefault="0041783F" w:rsidP="0041783F">
      <w:pPr>
        <w:spacing w:after="120"/>
        <w:jc w:val="center"/>
        <w:rPr>
          <w:b/>
          <w:sz w:val="32"/>
          <w:szCs w:val="32"/>
        </w:rPr>
      </w:pPr>
    </w:p>
    <w:p w14:paraId="3893CC05" w14:textId="77777777" w:rsidR="0041783F" w:rsidRDefault="0041783F" w:rsidP="0041783F"/>
    <w:p w14:paraId="1906AF70" w14:textId="77777777" w:rsidR="0041783F" w:rsidRDefault="0041783F" w:rsidP="0041783F"/>
    <w:p w14:paraId="30852A70" w14:textId="77777777" w:rsidR="0041783F" w:rsidRDefault="0041783F" w:rsidP="0041783F"/>
    <w:p w14:paraId="7FB9E0DA" w14:textId="77777777" w:rsidR="002516BF" w:rsidRDefault="002516BF"/>
    <w:sectPr w:rsidR="002516BF">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4" w:author="Палата Книжная" w:date="2021-04-03T01:19:00Z" w:initials="ПК">
    <w:p w14:paraId="77B15E4B" w14:textId="77777777" w:rsidR="0041783F" w:rsidRDefault="0041783F" w:rsidP="0041783F">
      <w:pPr>
        <w:pStyle w:val="afb"/>
      </w:pPr>
      <w:r>
        <w:rPr>
          <w:rStyle w:val="aff3"/>
          <w:rFonts w:eastAsia="Calibri"/>
        </w:rPr>
        <w:annotationRef/>
      </w:r>
    </w:p>
  </w:comment>
  <w:comment w:id="359" w:author="kp3 nnb" w:date="2021-04-16T10:33:00Z" w:initials="kn">
    <w:p w14:paraId="6A7B59DB" w14:textId="77777777" w:rsidR="0041783F" w:rsidRDefault="0041783F" w:rsidP="0041783F">
      <w:pPr>
        <w:pStyle w:val="afb"/>
      </w:pPr>
      <w:r>
        <w:rPr>
          <w:rStyle w:val="aff3"/>
        </w:rPr>
        <w:annotationRef/>
      </w:r>
    </w:p>
  </w:comment>
  <w:comment w:id="374" w:author="Гость" w:date="2021-02-10T14:46:00Z" w:initials="Го">
    <w:p w14:paraId="19331515" w14:textId="77777777" w:rsidR="0041783F" w:rsidRDefault="0041783F" w:rsidP="0041783F">
      <w:r>
        <w:t>К исполнению: [об обучающем семинаре</w:t>
      </w:r>
      <w:r>
        <w:annotationRef/>
      </w:r>
      <w:r>
        <w:annotationRef/>
      </w:r>
      <w:r>
        <w:annotationRef/>
      </w:r>
      <w:r>
        <w:annotationRef/>
      </w:r>
    </w:p>
  </w:comment>
  <w:comment w:id="378" w:author="kp3 nnb" w:date="2021-04-22T13:00:00Z" w:initials="kn">
    <w:p w14:paraId="57BC7708" w14:textId="77777777" w:rsidR="0041783F" w:rsidRDefault="0041783F" w:rsidP="0041783F">
      <w:pPr>
        <w:pStyle w:val="afb"/>
      </w:pPr>
      <w:r>
        <w:rPr>
          <w:rStyle w:val="aff3"/>
        </w:rPr>
        <w:annotationRef/>
      </w:r>
    </w:p>
  </w:comment>
  <w:comment w:id="385" w:author="kp3 nnb" w:date="2021-10-12T14:10:00Z" w:initials="kn">
    <w:p w14:paraId="742F54C8" w14:textId="77777777" w:rsidR="0041783F" w:rsidRDefault="0041783F" w:rsidP="0041783F">
      <w:pPr>
        <w:pStyle w:val="afb"/>
      </w:pPr>
      <w:r>
        <w:rPr>
          <w:rStyle w:val="aff3"/>
        </w:rPr>
        <w:annotationRef/>
      </w:r>
    </w:p>
  </w:comment>
  <w:comment w:id="397" w:author="Гость" w:date="2021-02-03T05:10:00Z" w:initials="Го">
    <w:p w14:paraId="56D4658E" w14:textId="77777777" w:rsidR="0041783F" w:rsidRDefault="0041783F" w:rsidP="0041783F">
      <w:r>
        <w:t xml:space="preserve">К исполнению: [в Художественном музее им. М. Туганова прошел концерт ] /Д </w:t>
      </w:r>
      <w:r>
        <w:annotationRef/>
      </w:r>
    </w:p>
  </w:comment>
  <w:comment w:id="402" w:author="kp3 nnb" w:date="2021-06-05T14:22:00Z" w:initials="kn">
    <w:p w14:paraId="2D48DDD1" w14:textId="77777777" w:rsidR="0041783F" w:rsidRDefault="0041783F" w:rsidP="0041783F">
      <w:pPr>
        <w:pStyle w:val="afb"/>
      </w:pPr>
      <w:r>
        <w:rPr>
          <w:rStyle w:val="aff3"/>
        </w:rPr>
        <w:annotationRef/>
      </w:r>
    </w:p>
  </w:comment>
  <w:comment w:id="403" w:author="kp3 nnb" w:date="2021-06-03T14:01:00Z" w:initials="kn">
    <w:p w14:paraId="5F725D9C" w14:textId="77777777" w:rsidR="0041783F" w:rsidRDefault="0041783F" w:rsidP="0041783F">
      <w:pPr>
        <w:pStyle w:val="afb"/>
      </w:pPr>
      <w:r>
        <w:rPr>
          <w:rStyle w:val="aff3"/>
        </w:rPr>
        <w:annotationRef/>
      </w:r>
    </w:p>
  </w:comment>
  <w:comment w:id="404" w:author="kp3 nnb" w:date="2021-07-21T12:23:00Z" w:initials="kn">
    <w:p w14:paraId="417E1CD6" w14:textId="77777777" w:rsidR="0041783F" w:rsidRDefault="0041783F" w:rsidP="0041783F">
      <w:pPr>
        <w:pStyle w:val="afb"/>
      </w:pPr>
      <w:r>
        <w:rPr>
          <w:rStyle w:val="aff3"/>
        </w:rPr>
        <w:annotationRef/>
      </w:r>
    </w:p>
  </w:comment>
  <w:comment w:id="413" w:author="Гость" w:date="2021-02-10T18:37:00Z" w:initials="Го">
    <w:p w14:paraId="1E251E8D" w14:textId="77777777" w:rsidR="0041783F" w:rsidRDefault="0041783F" w:rsidP="0041783F">
      <w:r>
        <w:t>К исполнению: Аслана в командном турнире по теннису</w:t>
      </w:r>
      <w:r>
        <w:annotationRef/>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B15E4B" w15:done="0"/>
  <w15:commentEx w15:paraId="6A7B59DB" w15:done="0"/>
  <w15:commentEx w15:paraId="19331515" w15:done="0"/>
  <w15:commentEx w15:paraId="57BC7708" w15:done="0"/>
  <w15:commentEx w15:paraId="742F54C8" w15:done="0"/>
  <w15:commentEx w15:paraId="56D4658E" w15:done="0"/>
  <w15:commentEx w15:paraId="2D48DDD1" w15:done="0"/>
  <w15:commentEx w15:paraId="5F725D9C" w15:done="0"/>
  <w15:commentEx w15:paraId="417E1CD6" w15:done="0"/>
  <w15:commentEx w15:paraId="1E251E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B15E4B" w16cid:durableId="26272D64"/>
  <w16cid:commentId w16cid:paraId="6A7B59DB" w16cid:durableId="26272D65"/>
  <w16cid:commentId w16cid:paraId="19331515" w16cid:durableId="26272D67"/>
  <w16cid:commentId w16cid:paraId="57BC7708" w16cid:durableId="26272D68"/>
  <w16cid:commentId w16cid:paraId="742F54C8" w16cid:durableId="26272D69"/>
  <w16cid:commentId w16cid:paraId="56D4658E" w16cid:durableId="26272D6A"/>
  <w16cid:commentId w16cid:paraId="2D48DDD1" w16cid:durableId="26272D6C"/>
  <w16cid:commentId w16cid:paraId="5F725D9C" w16cid:durableId="26272D6D"/>
  <w16cid:commentId w16cid:paraId="417E1CD6" w16cid:durableId="26272D6E"/>
  <w16cid:commentId w16cid:paraId="1E251E8D" w16cid:durableId="26272D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4F08"/>
    <w:multiLevelType w:val="hybridMultilevel"/>
    <w:tmpl w:val="316EB800"/>
    <w:lvl w:ilvl="0" w:tplc="01AA371A">
      <w:start w:val="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46248"/>
    <w:multiLevelType w:val="hybridMultilevel"/>
    <w:tmpl w:val="E41C9C9C"/>
    <w:lvl w:ilvl="0" w:tplc="40683D28">
      <w:start w:val="1"/>
      <w:numFmt w:val="decimal"/>
      <w:lvlText w:val="%1."/>
      <w:lvlJc w:val="left"/>
      <w:pPr>
        <w:ind w:left="785"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C83452"/>
    <w:multiLevelType w:val="hybridMultilevel"/>
    <w:tmpl w:val="4900FF7E"/>
    <w:lvl w:ilvl="0" w:tplc="A86259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815191"/>
    <w:multiLevelType w:val="hybridMultilevel"/>
    <w:tmpl w:val="AC2455DE"/>
    <w:lvl w:ilvl="0" w:tplc="5E4CDC04">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5C70FA"/>
    <w:multiLevelType w:val="hybridMultilevel"/>
    <w:tmpl w:val="86EEE5FE"/>
    <w:lvl w:ilvl="0" w:tplc="D89C64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E19580D"/>
    <w:multiLevelType w:val="hybridMultilevel"/>
    <w:tmpl w:val="9430617C"/>
    <w:lvl w:ilvl="0" w:tplc="7196E36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4D4A3C"/>
    <w:multiLevelType w:val="hybridMultilevel"/>
    <w:tmpl w:val="8B6ADD78"/>
    <w:lvl w:ilvl="0" w:tplc="FE767866">
      <w:start w:val="1"/>
      <w:numFmt w:val="decimal"/>
      <w:lvlText w:val="%1."/>
      <w:lvlJc w:val="left"/>
      <w:pPr>
        <w:ind w:left="720" w:hanging="360"/>
      </w:pPr>
      <w:rPr>
        <w:rFonts w:ascii="Times New Roman" w:hAnsi="Times New Roman" w:cs="Times New Roman" w:hint="default"/>
        <w:b w:val="0"/>
        <w:bCs w:val="0"/>
        <w:sz w:val="28"/>
        <w:szCs w:val="28"/>
      </w:rPr>
    </w:lvl>
    <w:lvl w:ilvl="1" w:tplc="0810C58E">
      <w:start w:val="1"/>
      <w:numFmt w:val="lowerLetter"/>
      <w:lvlText w:val="%2."/>
      <w:lvlJc w:val="left"/>
      <w:pPr>
        <w:ind w:left="1440" w:hanging="360"/>
      </w:pPr>
    </w:lvl>
    <w:lvl w:ilvl="2" w:tplc="822A179C">
      <w:start w:val="1"/>
      <w:numFmt w:val="lowerRoman"/>
      <w:lvlText w:val="%3."/>
      <w:lvlJc w:val="right"/>
      <w:pPr>
        <w:ind w:left="2160" w:hanging="180"/>
      </w:pPr>
    </w:lvl>
    <w:lvl w:ilvl="3" w:tplc="031A52CA">
      <w:start w:val="1"/>
      <w:numFmt w:val="decimal"/>
      <w:lvlText w:val="%4."/>
      <w:lvlJc w:val="left"/>
      <w:pPr>
        <w:ind w:left="2880" w:hanging="360"/>
      </w:pPr>
    </w:lvl>
    <w:lvl w:ilvl="4" w:tplc="92927CE4">
      <w:start w:val="1"/>
      <w:numFmt w:val="lowerLetter"/>
      <w:lvlText w:val="%5."/>
      <w:lvlJc w:val="left"/>
      <w:pPr>
        <w:ind w:left="3600" w:hanging="360"/>
      </w:pPr>
    </w:lvl>
    <w:lvl w:ilvl="5" w:tplc="D26AECF6">
      <w:start w:val="1"/>
      <w:numFmt w:val="lowerRoman"/>
      <w:lvlText w:val="%6."/>
      <w:lvlJc w:val="right"/>
      <w:pPr>
        <w:ind w:left="4320" w:hanging="180"/>
      </w:pPr>
    </w:lvl>
    <w:lvl w:ilvl="6" w:tplc="2B408AD0">
      <w:start w:val="1"/>
      <w:numFmt w:val="decimal"/>
      <w:lvlText w:val="%7."/>
      <w:lvlJc w:val="left"/>
      <w:pPr>
        <w:ind w:left="5040" w:hanging="360"/>
      </w:pPr>
    </w:lvl>
    <w:lvl w:ilvl="7" w:tplc="D4FEA0E0">
      <w:start w:val="1"/>
      <w:numFmt w:val="lowerLetter"/>
      <w:lvlText w:val="%8."/>
      <w:lvlJc w:val="left"/>
      <w:pPr>
        <w:ind w:left="5760" w:hanging="360"/>
      </w:pPr>
    </w:lvl>
    <w:lvl w:ilvl="8" w:tplc="1BB2FC04">
      <w:start w:val="1"/>
      <w:numFmt w:val="lowerRoman"/>
      <w:lvlText w:val="%9."/>
      <w:lvlJc w:val="right"/>
      <w:pPr>
        <w:ind w:left="6480" w:hanging="180"/>
      </w:pPr>
    </w:lvl>
  </w:abstractNum>
  <w:abstractNum w:abstractNumId="7" w15:restartNumberingAfterBreak="0">
    <w:nsid w:val="227F14DB"/>
    <w:multiLevelType w:val="hybridMultilevel"/>
    <w:tmpl w:val="69D6C9F4"/>
    <w:lvl w:ilvl="0" w:tplc="5E4CDC04">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812DE4"/>
    <w:multiLevelType w:val="hybridMultilevel"/>
    <w:tmpl w:val="60700930"/>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371E2B65"/>
    <w:multiLevelType w:val="hybridMultilevel"/>
    <w:tmpl w:val="BB7C1AA2"/>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39007E80"/>
    <w:multiLevelType w:val="hybridMultilevel"/>
    <w:tmpl w:val="E91C6FB4"/>
    <w:lvl w:ilvl="0" w:tplc="5E4CDC04">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135746"/>
    <w:multiLevelType w:val="multilevel"/>
    <w:tmpl w:val="CC72DB90"/>
    <w:lvl w:ilvl="0">
      <w:start w:val="629"/>
      <w:numFmt w:val="decimal"/>
      <w:lvlText w:val="%1"/>
      <w:lvlJc w:val="left"/>
      <w:pPr>
        <w:ind w:left="675" w:hanging="675"/>
      </w:pPr>
      <w:rPr>
        <w:rFonts w:hint="default"/>
      </w:rPr>
    </w:lvl>
    <w:lvl w:ilvl="1">
      <w:start w:val="3"/>
      <w:numFmt w:val="decimal"/>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1563652"/>
    <w:multiLevelType w:val="hybridMultilevel"/>
    <w:tmpl w:val="DA6C1B16"/>
    <w:lvl w:ilvl="0" w:tplc="D5B066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25C10E8"/>
    <w:multiLevelType w:val="hybridMultilevel"/>
    <w:tmpl w:val="98C65D8A"/>
    <w:lvl w:ilvl="0" w:tplc="FC6EB192">
      <w:start w:val="336"/>
      <w:numFmt w:val="decimal"/>
      <w:lvlText w:val="%1"/>
      <w:lvlJc w:val="left"/>
      <w:pPr>
        <w:ind w:left="810" w:hanging="45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4E6650"/>
    <w:multiLevelType w:val="hybridMultilevel"/>
    <w:tmpl w:val="226AC982"/>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4DCF3F70"/>
    <w:multiLevelType w:val="multilevel"/>
    <w:tmpl w:val="E1285374"/>
    <w:lvl w:ilvl="0">
      <w:start w:val="622"/>
      <w:numFmt w:val="decimal"/>
      <w:lvlText w:val="%1"/>
      <w:lvlJc w:val="left"/>
      <w:pPr>
        <w:ind w:left="810" w:hanging="810"/>
      </w:pPr>
      <w:rPr>
        <w:rFonts w:hint="default"/>
      </w:rPr>
    </w:lvl>
    <w:lvl w:ilvl="1">
      <w:start w:val="34"/>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95C6B0B"/>
    <w:multiLevelType w:val="hybridMultilevel"/>
    <w:tmpl w:val="DD4894B0"/>
    <w:lvl w:ilvl="0" w:tplc="5336BE80">
      <w:start w:val="6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2F0448"/>
    <w:multiLevelType w:val="hybridMultilevel"/>
    <w:tmpl w:val="76BA45D6"/>
    <w:lvl w:ilvl="0" w:tplc="6C84A542">
      <w:start w:val="1"/>
      <w:numFmt w:val="decimal"/>
      <w:lvlText w:val="%1."/>
      <w:lvlJc w:val="left"/>
      <w:pPr>
        <w:tabs>
          <w:tab w:val="num" w:pos="928"/>
        </w:tabs>
        <w:ind w:left="928" w:hanging="360"/>
      </w:pPr>
      <w:rPr>
        <w:rFonts w:cs="Times New Roman"/>
        <w:b w:val="0"/>
        <w:color w:val="auto"/>
      </w:rPr>
    </w:lvl>
    <w:lvl w:ilvl="1" w:tplc="0419000F">
      <w:start w:val="1"/>
      <w:numFmt w:val="decimal"/>
      <w:lvlText w:val="%2."/>
      <w:lvlJc w:val="left"/>
      <w:pPr>
        <w:tabs>
          <w:tab w:val="num" w:pos="1440"/>
        </w:tabs>
        <w:ind w:left="1440" w:hanging="360"/>
      </w:pPr>
      <w:rPr>
        <w:rFonts w:cs="Times New Roman"/>
        <w:b w:val="0"/>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5B8E2B89"/>
    <w:multiLevelType w:val="hybridMultilevel"/>
    <w:tmpl w:val="AB7E90F8"/>
    <w:lvl w:ilvl="0" w:tplc="A86259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FA4C50"/>
    <w:multiLevelType w:val="hybridMultilevel"/>
    <w:tmpl w:val="3AF67FA4"/>
    <w:lvl w:ilvl="0" w:tplc="5E4CDC04">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7E79E4"/>
    <w:multiLevelType w:val="hybridMultilevel"/>
    <w:tmpl w:val="73C0F984"/>
    <w:lvl w:ilvl="0" w:tplc="A86259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994549"/>
    <w:multiLevelType w:val="multilevel"/>
    <w:tmpl w:val="8C344026"/>
    <w:lvl w:ilvl="0">
      <w:start w:val="821"/>
      <w:numFmt w:val="decimal"/>
      <w:lvlText w:val="%1.0"/>
      <w:lvlJc w:val="left"/>
      <w:pPr>
        <w:ind w:left="1395" w:hanging="675"/>
      </w:pPr>
      <w:rPr>
        <w:rFonts w:hint="default"/>
      </w:rPr>
    </w:lvl>
    <w:lvl w:ilvl="1">
      <w:start w:val="1"/>
      <w:numFmt w:val="decimal"/>
      <w:lvlText w:val="%1.%2"/>
      <w:lvlJc w:val="left"/>
      <w:pPr>
        <w:ind w:left="2103" w:hanging="6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544" w:hanging="2160"/>
      </w:pPr>
      <w:rPr>
        <w:rFonts w:hint="default"/>
      </w:rPr>
    </w:lvl>
  </w:abstractNum>
  <w:num w:numId="1">
    <w:abstractNumId w:val="14"/>
  </w:num>
  <w:num w:numId="2">
    <w:abstractNumId w:val="1"/>
  </w:num>
  <w:num w:numId="3">
    <w:abstractNumId w:val="7"/>
  </w:num>
  <w:num w:numId="4">
    <w:abstractNumId w:val="6"/>
  </w:num>
  <w:num w:numId="5">
    <w:abstractNumId w:val="16"/>
  </w:num>
  <w:num w:numId="6">
    <w:abstractNumId w:val="15"/>
  </w:num>
  <w:num w:numId="7">
    <w:abstractNumId w:val="11"/>
  </w:num>
  <w:num w:numId="8">
    <w:abstractNumId w:val="5"/>
  </w:num>
  <w:num w:numId="9">
    <w:abstractNumId w:val="8"/>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8"/>
  </w:num>
  <w:num w:numId="18">
    <w:abstractNumId w:val="20"/>
  </w:num>
  <w:num w:numId="19">
    <w:abstractNumId w:val="19"/>
  </w:num>
  <w:num w:numId="20">
    <w:abstractNumId w:val="3"/>
  </w:num>
  <w:num w:numId="21">
    <w:abstractNumId w:val="13"/>
  </w:num>
  <w:num w:numId="22">
    <w:abstractNumId w:val="21"/>
  </w:num>
  <w:num w:numId="23">
    <w:abstractNumId w:val="10"/>
  </w:num>
  <w:num w:numId="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алата Книжная">
    <w15:presenceInfo w15:providerId="Windows Live" w15:userId="1177ae985b3ec528"/>
  </w15:person>
  <w15:person w15:author="kp3 nnb">
    <w15:presenceInfo w15:providerId="Windows Live" w15:userId="6a960954725dec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83F"/>
    <w:rsid w:val="001B7BF1"/>
    <w:rsid w:val="002516BF"/>
    <w:rsid w:val="00387425"/>
    <w:rsid w:val="0041783F"/>
    <w:rsid w:val="00C155AC"/>
    <w:rsid w:val="00D067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EEEA"/>
  <w15:chartTrackingRefBased/>
  <w15:docId w15:val="{48A6AE02-7B50-4BD9-8546-A6C3022F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83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41783F"/>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41783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41783F"/>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41783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1783F"/>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83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41783F"/>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41783F"/>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41783F"/>
    <w:rPr>
      <w:rFonts w:asciiTheme="majorHAnsi" w:eastAsiaTheme="majorEastAsia" w:hAnsiTheme="majorHAnsi" w:cstheme="majorBidi"/>
      <w:i/>
      <w:iCs/>
      <w:color w:val="2F5496" w:themeColor="accent1" w:themeShade="BF"/>
      <w:sz w:val="20"/>
      <w:szCs w:val="20"/>
      <w:lang w:eastAsia="ru-RU"/>
    </w:rPr>
  </w:style>
  <w:style w:type="character" w:customStyle="1" w:styleId="50">
    <w:name w:val="Заголовок 5 Знак"/>
    <w:basedOn w:val="a0"/>
    <w:link w:val="5"/>
    <w:uiPriority w:val="9"/>
    <w:semiHidden/>
    <w:rsid w:val="0041783F"/>
    <w:rPr>
      <w:rFonts w:asciiTheme="majorHAnsi" w:eastAsiaTheme="majorEastAsia" w:hAnsiTheme="majorHAnsi" w:cstheme="majorBidi"/>
      <w:color w:val="2F5496" w:themeColor="accent1" w:themeShade="BF"/>
      <w:sz w:val="20"/>
      <w:szCs w:val="20"/>
      <w:lang w:eastAsia="ru-RU"/>
    </w:rPr>
  </w:style>
  <w:style w:type="paragraph" w:styleId="a3">
    <w:name w:val="Plain Text"/>
    <w:basedOn w:val="a"/>
    <w:link w:val="a4"/>
    <w:rsid w:val="0041783F"/>
    <w:rPr>
      <w:rFonts w:ascii="Courier New" w:hAnsi="Courier New"/>
    </w:rPr>
  </w:style>
  <w:style w:type="character" w:customStyle="1" w:styleId="a4">
    <w:name w:val="Текст Знак"/>
    <w:basedOn w:val="a0"/>
    <w:link w:val="a3"/>
    <w:rsid w:val="0041783F"/>
    <w:rPr>
      <w:rFonts w:ascii="Courier New" w:eastAsia="Times New Roman" w:hAnsi="Courier New" w:cs="Times New Roman"/>
      <w:sz w:val="20"/>
      <w:szCs w:val="20"/>
      <w:lang w:eastAsia="ru-RU"/>
    </w:rPr>
  </w:style>
  <w:style w:type="character" w:styleId="a5">
    <w:name w:val="Emphasis"/>
    <w:basedOn w:val="a0"/>
    <w:qFormat/>
    <w:rsid w:val="0041783F"/>
    <w:rPr>
      <w:rFonts w:cs="Times New Roman"/>
      <w:i/>
    </w:rPr>
  </w:style>
  <w:style w:type="paragraph" w:styleId="a6">
    <w:name w:val="List Paragraph"/>
    <w:basedOn w:val="a"/>
    <w:link w:val="a7"/>
    <w:uiPriority w:val="34"/>
    <w:qFormat/>
    <w:rsid w:val="0041783F"/>
    <w:pPr>
      <w:ind w:left="720"/>
      <w:contextualSpacing/>
    </w:pPr>
  </w:style>
  <w:style w:type="character" w:customStyle="1" w:styleId="a7">
    <w:name w:val="Абзац списка Знак"/>
    <w:basedOn w:val="a0"/>
    <w:link w:val="a6"/>
    <w:uiPriority w:val="34"/>
    <w:rsid w:val="0041783F"/>
    <w:rPr>
      <w:rFonts w:ascii="Times New Roman" w:eastAsia="Times New Roman" w:hAnsi="Times New Roman" w:cs="Times New Roman"/>
      <w:sz w:val="20"/>
      <w:szCs w:val="20"/>
      <w:lang w:eastAsia="ru-RU"/>
    </w:rPr>
  </w:style>
  <w:style w:type="character" w:customStyle="1" w:styleId="apple-style-span">
    <w:name w:val="apple-style-span"/>
    <w:basedOn w:val="a0"/>
    <w:rsid w:val="0041783F"/>
  </w:style>
  <w:style w:type="character" w:styleId="a8">
    <w:name w:val="Hyperlink"/>
    <w:uiPriority w:val="99"/>
    <w:unhideWhenUsed/>
    <w:rsid w:val="0041783F"/>
    <w:rPr>
      <w:color w:val="0000FF"/>
      <w:u w:val="single"/>
    </w:rPr>
  </w:style>
  <w:style w:type="character" w:customStyle="1" w:styleId="apple-converted-space">
    <w:name w:val="apple-converted-space"/>
    <w:basedOn w:val="a0"/>
    <w:rsid w:val="0041783F"/>
  </w:style>
  <w:style w:type="character" w:customStyle="1" w:styleId="a9">
    <w:name w:val="Текст выноски Знак"/>
    <w:basedOn w:val="a0"/>
    <w:link w:val="aa"/>
    <w:uiPriority w:val="99"/>
    <w:semiHidden/>
    <w:rsid w:val="0041783F"/>
    <w:rPr>
      <w:rFonts w:ascii="Tahoma" w:eastAsia="Calibri" w:hAnsi="Tahoma" w:cs="Times New Roman"/>
      <w:sz w:val="16"/>
      <w:szCs w:val="16"/>
    </w:rPr>
  </w:style>
  <w:style w:type="paragraph" w:styleId="aa">
    <w:name w:val="Balloon Text"/>
    <w:basedOn w:val="a"/>
    <w:link w:val="a9"/>
    <w:uiPriority w:val="99"/>
    <w:semiHidden/>
    <w:unhideWhenUsed/>
    <w:rsid w:val="0041783F"/>
    <w:rPr>
      <w:rFonts w:ascii="Tahoma" w:eastAsia="Calibri" w:hAnsi="Tahoma"/>
      <w:sz w:val="16"/>
      <w:szCs w:val="16"/>
      <w:lang w:eastAsia="en-US"/>
    </w:rPr>
  </w:style>
  <w:style w:type="character" w:customStyle="1" w:styleId="11">
    <w:name w:val="Текст выноски Знак1"/>
    <w:basedOn w:val="a0"/>
    <w:uiPriority w:val="99"/>
    <w:semiHidden/>
    <w:rsid w:val="0041783F"/>
    <w:rPr>
      <w:rFonts w:ascii="Segoe UI" w:eastAsia="Times New Roman" w:hAnsi="Segoe UI" w:cs="Segoe UI"/>
      <w:sz w:val="18"/>
      <w:szCs w:val="18"/>
      <w:lang w:eastAsia="ru-RU"/>
    </w:rPr>
  </w:style>
  <w:style w:type="character" w:customStyle="1" w:styleId="ab">
    <w:name w:val="Верхний колонтитул Знак"/>
    <w:link w:val="ac"/>
    <w:uiPriority w:val="99"/>
    <w:rsid w:val="0041783F"/>
  </w:style>
  <w:style w:type="paragraph" w:styleId="ac">
    <w:name w:val="header"/>
    <w:basedOn w:val="a"/>
    <w:link w:val="ab"/>
    <w:uiPriority w:val="99"/>
    <w:unhideWhenUsed/>
    <w:rsid w:val="0041783F"/>
    <w:pPr>
      <w:tabs>
        <w:tab w:val="center" w:pos="4677"/>
        <w:tab w:val="right" w:pos="9355"/>
      </w:tabs>
    </w:pPr>
    <w:rPr>
      <w:rFonts w:asciiTheme="minorHAnsi" w:eastAsiaTheme="minorHAnsi" w:hAnsiTheme="minorHAnsi" w:cstheme="minorBidi"/>
      <w:sz w:val="22"/>
      <w:szCs w:val="22"/>
      <w:lang w:eastAsia="en-US"/>
    </w:rPr>
  </w:style>
  <w:style w:type="character" w:customStyle="1" w:styleId="12">
    <w:name w:val="Верхний колонтитул Знак1"/>
    <w:basedOn w:val="a0"/>
    <w:uiPriority w:val="99"/>
    <w:semiHidden/>
    <w:rsid w:val="0041783F"/>
    <w:rPr>
      <w:rFonts w:ascii="Times New Roman" w:eastAsia="Times New Roman" w:hAnsi="Times New Roman" w:cs="Times New Roman"/>
      <w:sz w:val="20"/>
      <w:szCs w:val="20"/>
      <w:lang w:eastAsia="ru-RU"/>
    </w:rPr>
  </w:style>
  <w:style w:type="character" w:customStyle="1" w:styleId="ad">
    <w:name w:val="Нижний колонтитул Знак"/>
    <w:link w:val="ae"/>
    <w:uiPriority w:val="99"/>
    <w:rsid w:val="0041783F"/>
  </w:style>
  <w:style w:type="paragraph" w:styleId="ae">
    <w:name w:val="footer"/>
    <w:basedOn w:val="a"/>
    <w:link w:val="ad"/>
    <w:uiPriority w:val="99"/>
    <w:unhideWhenUsed/>
    <w:rsid w:val="0041783F"/>
    <w:pPr>
      <w:tabs>
        <w:tab w:val="center" w:pos="4677"/>
        <w:tab w:val="right" w:pos="9355"/>
      </w:tabs>
    </w:pPr>
    <w:rPr>
      <w:rFonts w:asciiTheme="minorHAnsi" w:eastAsiaTheme="minorHAnsi" w:hAnsiTheme="minorHAnsi" w:cstheme="minorBidi"/>
      <w:sz w:val="22"/>
      <w:szCs w:val="22"/>
      <w:lang w:eastAsia="en-US"/>
    </w:rPr>
  </w:style>
  <w:style w:type="character" w:customStyle="1" w:styleId="13">
    <w:name w:val="Нижний колонтитул Знак1"/>
    <w:basedOn w:val="a0"/>
    <w:uiPriority w:val="99"/>
    <w:semiHidden/>
    <w:rsid w:val="0041783F"/>
    <w:rPr>
      <w:rFonts w:ascii="Times New Roman" w:eastAsia="Times New Roman" w:hAnsi="Times New Roman" w:cs="Times New Roman"/>
      <w:sz w:val="20"/>
      <w:szCs w:val="20"/>
      <w:lang w:eastAsia="ru-RU"/>
    </w:rPr>
  </w:style>
  <w:style w:type="character" w:styleId="af">
    <w:name w:val="Strong"/>
    <w:uiPriority w:val="22"/>
    <w:qFormat/>
    <w:rsid w:val="0041783F"/>
    <w:rPr>
      <w:b/>
      <w:bCs/>
    </w:rPr>
  </w:style>
  <w:style w:type="paragraph" w:styleId="af0">
    <w:name w:val="Body Text"/>
    <w:basedOn w:val="a"/>
    <w:link w:val="af1"/>
    <w:rsid w:val="0041783F"/>
    <w:rPr>
      <w:sz w:val="28"/>
      <w:lang w:eastAsia="en-US"/>
    </w:rPr>
  </w:style>
  <w:style w:type="character" w:customStyle="1" w:styleId="af1">
    <w:name w:val="Основной текст Знак"/>
    <w:basedOn w:val="a0"/>
    <w:link w:val="af0"/>
    <w:rsid w:val="0041783F"/>
    <w:rPr>
      <w:rFonts w:ascii="Times New Roman" w:eastAsia="Times New Roman" w:hAnsi="Times New Roman" w:cs="Times New Roman"/>
      <w:sz w:val="28"/>
      <w:szCs w:val="20"/>
    </w:rPr>
  </w:style>
  <w:style w:type="paragraph" w:styleId="14">
    <w:name w:val="index 1"/>
    <w:basedOn w:val="a"/>
    <w:next w:val="a"/>
    <w:autoRedefine/>
    <w:uiPriority w:val="99"/>
    <w:unhideWhenUsed/>
    <w:rsid w:val="0041783F"/>
    <w:pPr>
      <w:tabs>
        <w:tab w:val="right" w:leader="dot" w:pos="2705"/>
      </w:tabs>
    </w:pPr>
    <w:rPr>
      <w:rFonts w:ascii="Calibri" w:eastAsia="Calibri" w:hAnsi="Calibri"/>
      <w:sz w:val="22"/>
      <w:szCs w:val="22"/>
      <w:lang w:eastAsia="en-US"/>
    </w:rPr>
  </w:style>
  <w:style w:type="paragraph" w:styleId="af2">
    <w:name w:val="No Spacing"/>
    <w:link w:val="af3"/>
    <w:uiPriority w:val="1"/>
    <w:qFormat/>
    <w:rsid w:val="0041783F"/>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41783F"/>
    <w:rPr>
      <w:rFonts w:ascii="Calibri" w:eastAsia="Calibri" w:hAnsi="Calibri" w:cs="Times New Roman"/>
    </w:rPr>
  </w:style>
  <w:style w:type="paragraph" w:styleId="15">
    <w:name w:val="toc 1"/>
    <w:basedOn w:val="a"/>
    <w:next w:val="a"/>
    <w:autoRedefine/>
    <w:uiPriority w:val="39"/>
    <w:unhideWhenUsed/>
    <w:rsid w:val="0041783F"/>
    <w:pPr>
      <w:spacing w:after="200" w:line="276" w:lineRule="auto"/>
    </w:pPr>
    <w:rPr>
      <w:rFonts w:ascii="Calibri" w:eastAsia="Calibri" w:hAnsi="Calibri"/>
      <w:sz w:val="22"/>
      <w:szCs w:val="22"/>
      <w:lang w:eastAsia="en-US"/>
    </w:rPr>
  </w:style>
  <w:style w:type="paragraph" w:styleId="21">
    <w:name w:val="toc 2"/>
    <w:basedOn w:val="a"/>
    <w:next w:val="a"/>
    <w:autoRedefine/>
    <w:uiPriority w:val="39"/>
    <w:unhideWhenUsed/>
    <w:rsid w:val="0041783F"/>
    <w:pPr>
      <w:spacing w:after="200" w:line="276" w:lineRule="auto"/>
      <w:ind w:left="220"/>
    </w:pPr>
    <w:rPr>
      <w:rFonts w:ascii="Calibri" w:eastAsia="Calibri" w:hAnsi="Calibri"/>
      <w:sz w:val="22"/>
      <w:szCs w:val="22"/>
      <w:lang w:eastAsia="en-US"/>
    </w:rPr>
  </w:style>
  <w:style w:type="paragraph" w:styleId="31">
    <w:name w:val="toc 3"/>
    <w:basedOn w:val="a"/>
    <w:next w:val="a"/>
    <w:autoRedefine/>
    <w:uiPriority w:val="39"/>
    <w:unhideWhenUsed/>
    <w:rsid w:val="0041783F"/>
    <w:pPr>
      <w:spacing w:after="100" w:line="276" w:lineRule="auto"/>
      <w:ind w:left="440"/>
    </w:pPr>
    <w:rPr>
      <w:rFonts w:ascii="Calibri" w:hAnsi="Calibri"/>
      <w:sz w:val="22"/>
      <w:szCs w:val="22"/>
    </w:rPr>
  </w:style>
  <w:style w:type="paragraph" w:styleId="41">
    <w:name w:val="toc 4"/>
    <w:basedOn w:val="a"/>
    <w:next w:val="a"/>
    <w:autoRedefine/>
    <w:uiPriority w:val="39"/>
    <w:unhideWhenUsed/>
    <w:rsid w:val="0041783F"/>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41783F"/>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41783F"/>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41783F"/>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41783F"/>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41783F"/>
    <w:pPr>
      <w:spacing w:after="100" w:line="276" w:lineRule="auto"/>
      <w:ind w:left="1760"/>
    </w:pPr>
    <w:rPr>
      <w:rFonts w:ascii="Calibri" w:hAnsi="Calibri"/>
      <w:sz w:val="22"/>
      <w:szCs w:val="22"/>
    </w:rPr>
  </w:style>
  <w:style w:type="paragraph" w:styleId="af4">
    <w:name w:val="List"/>
    <w:basedOn w:val="a"/>
    <w:uiPriority w:val="99"/>
    <w:unhideWhenUsed/>
    <w:rsid w:val="0041783F"/>
    <w:pPr>
      <w:spacing w:after="200" w:line="276" w:lineRule="auto"/>
      <w:ind w:left="283" w:hanging="283"/>
      <w:contextualSpacing/>
    </w:pPr>
    <w:rPr>
      <w:rFonts w:ascii="Calibri" w:eastAsia="Calibri" w:hAnsi="Calibri"/>
      <w:sz w:val="22"/>
      <w:szCs w:val="22"/>
      <w:lang w:eastAsia="en-US"/>
    </w:rPr>
  </w:style>
  <w:style w:type="paragraph" w:styleId="22">
    <w:name w:val="List 2"/>
    <w:basedOn w:val="a"/>
    <w:uiPriority w:val="99"/>
    <w:unhideWhenUsed/>
    <w:rsid w:val="0041783F"/>
    <w:pPr>
      <w:spacing w:after="200" w:line="276" w:lineRule="auto"/>
      <w:ind w:left="566" w:hanging="283"/>
      <w:contextualSpacing/>
    </w:pPr>
    <w:rPr>
      <w:rFonts w:ascii="Calibri" w:eastAsia="Calibri" w:hAnsi="Calibri"/>
      <w:sz w:val="22"/>
      <w:szCs w:val="22"/>
      <w:lang w:eastAsia="en-US"/>
    </w:rPr>
  </w:style>
  <w:style w:type="paragraph" w:styleId="32">
    <w:name w:val="List 3"/>
    <w:basedOn w:val="a"/>
    <w:uiPriority w:val="99"/>
    <w:unhideWhenUsed/>
    <w:rsid w:val="0041783F"/>
    <w:pPr>
      <w:spacing w:after="200" w:line="276" w:lineRule="auto"/>
      <w:ind w:left="849" w:hanging="283"/>
      <w:contextualSpacing/>
    </w:pPr>
    <w:rPr>
      <w:rFonts w:ascii="Calibri" w:eastAsia="Calibri" w:hAnsi="Calibri"/>
      <w:sz w:val="22"/>
      <w:szCs w:val="22"/>
      <w:lang w:eastAsia="en-US"/>
    </w:rPr>
  </w:style>
  <w:style w:type="paragraph" w:styleId="af5">
    <w:name w:val="Subtitle"/>
    <w:basedOn w:val="a"/>
    <w:next w:val="a"/>
    <w:link w:val="af6"/>
    <w:qFormat/>
    <w:rsid w:val="0041783F"/>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6">
    <w:name w:val="Подзаголовок Знак"/>
    <w:basedOn w:val="a0"/>
    <w:link w:val="af5"/>
    <w:rsid w:val="0041783F"/>
    <w:rPr>
      <w:rFonts w:eastAsiaTheme="minorEastAsia"/>
      <w:color w:val="5A5A5A" w:themeColor="text1" w:themeTint="A5"/>
      <w:spacing w:val="15"/>
    </w:rPr>
  </w:style>
  <w:style w:type="paragraph" w:styleId="af7">
    <w:name w:val="Body Text First Indent"/>
    <w:basedOn w:val="af0"/>
    <w:link w:val="af8"/>
    <w:uiPriority w:val="99"/>
    <w:unhideWhenUsed/>
    <w:rsid w:val="0041783F"/>
    <w:pPr>
      <w:spacing w:after="200" w:line="276" w:lineRule="auto"/>
      <w:ind w:firstLine="360"/>
    </w:pPr>
    <w:rPr>
      <w:rFonts w:ascii="Calibri" w:eastAsia="Calibri" w:hAnsi="Calibri"/>
      <w:sz w:val="22"/>
      <w:szCs w:val="22"/>
    </w:rPr>
  </w:style>
  <w:style w:type="character" w:customStyle="1" w:styleId="af8">
    <w:name w:val="Красная строка Знак"/>
    <w:basedOn w:val="af1"/>
    <w:link w:val="af7"/>
    <w:uiPriority w:val="99"/>
    <w:rsid w:val="0041783F"/>
    <w:rPr>
      <w:rFonts w:ascii="Calibri" w:eastAsia="Calibri" w:hAnsi="Calibri" w:cs="Times New Roman"/>
      <w:sz w:val="28"/>
      <w:szCs w:val="20"/>
    </w:rPr>
  </w:style>
  <w:style w:type="paragraph" w:styleId="af9">
    <w:name w:val="Body Text Indent"/>
    <w:basedOn w:val="a"/>
    <w:link w:val="afa"/>
    <w:uiPriority w:val="99"/>
    <w:semiHidden/>
    <w:unhideWhenUsed/>
    <w:rsid w:val="0041783F"/>
    <w:pPr>
      <w:spacing w:after="120" w:line="276" w:lineRule="auto"/>
      <w:ind w:left="283"/>
    </w:pPr>
    <w:rPr>
      <w:rFonts w:ascii="Calibri" w:eastAsia="Calibri" w:hAnsi="Calibri"/>
      <w:sz w:val="22"/>
      <w:szCs w:val="22"/>
      <w:lang w:eastAsia="en-US"/>
    </w:rPr>
  </w:style>
  <w:style w:type="character" w:customStyle="1" w:styleId="afa">
    <w:name w:val="Основной текст с отступом Знак"/>
    <w:basedOn w:val="a0"/>
    <w:link w:val="af9"/>
    <w:uiPriority w:val="99"/>
    <w:semiHidden/>
    <w:rsid w:val="0041783F"/>
    <w:rPr>
      <w:rFonts w:ascii="Calibri" w:eastAsia="Calibri" w:hAnsi="Calibri" w:cs="Times New Roman"/>
    </w:rPr>
  </w:style>
  <w:style w:type="paragraph" w:styleId="23">
    <w:name w:val="Body Text First Indent 2"/>
    <w:basedOn w:val="af9"/>
    <w:link w:val="24"/>
    <w:uiPriority w:val="99"/>
    <w:unhideWhenUsed/>
    <w:rsid w:val="0041783F"/>
    <w:pPr>
      <w:spacing w:after="200"/>
      <w:ind w:left="360" w:firstLine="360"/>
    </w:pPr>
  </w:style>
  <w:style w:type="character" w:customStyle="1" w:styleId="24">
    <w:name w:val="Красная строка 2 Знак"/>
    <w:basedOn w:val="afa"/>
    <w:link w:val="23"/>
    <w:uiPriority w:val="99"/>
    <w:rsid w:val="0041783F"/>
    <w:rPr>
      <w:rFonts w:ascii="Calibri" w:eastAsia="Calibri" w:hAnsi="Calibri" w:cs="Times New Roman"/>
    </w:rPr>
  </w:style>
  <w:style w:type="paragraph" w:styleId="afb">
    <w:name w:val="annotation text"/>
    <w:basedOn w:val="a"/>
    <w:link w:val="afc"/>
    <w:uiPriority w:val="99"/>
    <w:unhideWhenUsed/>
    <w:rsid w:val="0041783F"/>
    <w:pPr>
      <w:spacing w:after="200"/>
    </w:pPr>
    <w:rPr>
      <w:rFonts w:asciiTheme="minorHAnsi" w:eastAsiaTheme="minorHAnsi" w:hAnsiTheme="minorHAnsi" w:cstheme="minorBidi"/>
      <w:lang w:eastAsia="en-US"/>
    </w:rPr>
  </w:style>
  <w:style w:type="character" w:customStyle="1" w:styleId="afc">
    <w:name w:val="Текст примечания Знак"/>
    <w:basedOn w:val="a0"/>
    <w:link w:val="afb"/>
    <w:uiPriority w:val="99"/>
    <w:rsid w:val="0041783F"/>
    <w:rPr>
      <w:sz w:val="20"/>
      <w:szCs w:val="20"/>
    </w:rPr>
  </w:style>
  <w:style w:type="character" w:customStyle="1" w:styleId="afd">
    <w:name w:val="Тема примечания Знак"/>
    <w:basedOn w:val="afc"/>
    <w:link w:val="afe"/>
    <w:uiPriority w:val="99"/>
    <w:semiHidden/>
    <w:rsid w:val="0041783F"/>
    <w:rPr>
      <w:b/>
      <w:bCs/>
      <w:sz w:val="20"/>
      <w:szCs w:val="20"/>
    </w:rPr>
  </w:style>
  <w:style w:type="paragraph" w:styleId="afe">
    <w:name w:val="annotation subject"/>
    <w:basedOn w:val="afb"/>
    <w:next w:val="afb"/>
    <w:link w:val="afd"/>
    <w:uiPriority w:val="99"/>
    <w:semiHidden/>
    <w:unhideWhenUsed/>
    <w:rsid w:val="0041783F"/>
    <w:rPr>
      <w:b/>
      <w:bCs/>
    </w:rPr>
  </w:style>
  <w:style w:type="character" w:customStyle="1" w:styleId="16">
    <w:name w:val="Тема примечания Знак1"/>
    <w:basedOn w:val="afc"/>
    <w:uiPriority w:val="99"/>
    <w:semiHidden/>
    <w:rsid w:val="0041783F"/>
    <w:rPr>
      <w:b/>
      <w:bCs/>
      <w:sz w:val="20"/>
      <w:szCs w:val="20"/>
    </w:rPr>
  </w:style>
  <w:style w:type="character" w:customStyle="1" w:styleId="aff">
    <w:name w:val="Текст концевой сноски Знак"/>
    <w:basedOn w:val="a0"/>
    <w:link w:val="aff0"/>
    <w:uiPriority w:val="99"/>
    <w:semiHidden/>
    <w:rsid w:val="0041783F"/>
    <w:rPr>
      <w:rFonts w:ascii="Times New Roman" w:eastAsia="Times New Roman" w:hAnsi="Times New Roman" w:cs="Times New Roman"/>
      <w:sz w:val="20"/>
      <w:szCs w:val="20"/>
      <w:lang w:eastAsia="ru-RU"/>
    </w:rPr>
  </w:style>
  <w:style w:type="paragraph" w:styleId="aff0">
    <w:name w:val="endnote text"/>
    <w:basedOn w:val="a"/>
    <w:link w:val="aff"/>
    <w:uiPriority w:val="99"/>
    <w:semiHidden/>
    <w:unhideWhenUsed/>
    <w:rsid w:val="0041783F"/>
  </w:style>
  <w:style w:type="character" w:customStyle="1" w:styleId="17">
    <w:name w:val="Текст концевой сноски Знак1"/>
    <w:basedOn w:val="a0"/>
    <w:uiPriority w:val="99"/>
    <w:semiHidden/>
    <w:rsid w:val="0041783F"/>
    <w:rPr>
      <w:rFonts w:ascii="Times New Roman" w:eastAsia="Times New Roman" w:hAnsi="Times New Roman" w:cs="Times New Roman"/>
      <w:sz w:val="20"/>
      <w:szCs w:val="20"/>
      <w:lang w:eastAsia="ru-RU"/>
    </w:rPr>
  </w:style>
  <w:style w:type="paragraph" w:customStyle="1" w:styleId="aff1">
    <w:name w:val="Базовый"/>
    <w:rsid w:val="0041783F"/>
    <w:pPr>
      <w:tabs>
        <w:tab w:val="left" w:pos="708"/>
      </w:tabs>
      <w:suppressAutoHyphens/>
      <w:spacing w:after="0" w:line="240" w:lineRule="auto"/>
    </w:pPr>
    <w:rPr>
      <w:rFonts w:ascii="Times New Roman" w:eastAsia="SimSun" w:hAnsi="Times New Roman" w:cs="Mangal"/>
      <w:sz w:val="24"/>
      <w:szCs w:val="24"/>
      <w:lang w:val="en-US" w:eastAsia="zh-CN" w:bidi="hi-IN"/>
    </w:rPr>
  </w:style>
  <w:style w:type="paragraph" w:styleId="aff2">
    <w:name w:val="Normal (Web)"/>
    <w:basedOn w:val="a"/>
    <w:uiPriority w:val="99"/>
    <w:unhideWhenUsed/>
    <w:rsid w:val="0041783F"/>
    <w:pPr>
      <w:spacing w:before="100" w:beforeAutospacing="1" w:after="100" w:afterAutospacing="1"/>
    </w:pPr>
    <w:rPr>
      <w:sz w:val="24"/>
      <w:szCs w:val="24"/>
    </w:rPr>
  </w:style>
  <w:style w:type="character" w:customStyle="1" w:styleId="normaltextrun">
    <w:name w:val="normaltextrun"/>
    <w:basedOn w:val="a0"/>
    <w:rsid w:val="0041783F"/>
  </w:style>
  <w:style w:type="character" w:customStyle="1" w:styleId="contextualspellingandgrammarerror">
    <w:name w:val="contextualspellingandgrammarerror"/>
    <w:basedOn w:val="a0"/>
    <w:rsid w:val="0041783F"/>
  </w:style>
  <w:style w:type="character" w:customStyle="1" w:styleId="eop">
    <w:name w:val="eop"/>
    <w:basedOn w:val="a0"/>
    <w:rsid w:val="0041783F"/>
  </w:style>
  <w:style w:type="paragraph" w:customStyle="1" w:styleId="msonormal0">
    <w:name w:val="msonormal"/>
    <w:basedOn w:val="a"/>
    <w:rsid w:val="0041783F"/>
    <w:pPr>
      <w:spacing w:before="100" w:beforeAutospacing="1" w:after="100" w:afterAutospacing="1"/>
    </w:pPr>
    <w:rPr>
      <w:sz w:val="24"/>
      <w:szCs w:val="24"/>
    </w:rPr>
  </w:style>
  <w:style w:type="character" w:styleId="aff3">
    <w:name w:val="annotation reference"/>
    <w:basedOn w:val="a0"/>
    <w:uiPriority w:val="99"/>
    <w:semiHidden/>
    <w:unhideWhenUsed/>
    <w:rsid w:val="0041783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188</Pages>
  <Words>390991</Words>
  <Characters>2228650</Characters>
  <Application>Microsoft Office Word</Application>
  <DocSecurity>0</DocSecurity>
  <Lines>18572</Lines>
  <Paragraphs>5228</Paragraphs>
  <ScaleCrop>false</ScaleCrop>
  <Company/>
  <LinksUpToDate>false</LinksUpToDate>
  <CharactersWithSpaces>2614413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Книжная_палата</dc:creator>
  <cp:keywords/>
  <dc:description/>
  <cp:lastModifiedBy>Книжная_палата</cp:lastModifiedBy>
  <cp:revision>5</cp:revision>
  <dcterms:created xsi:type="dcterms:W3CDTF">2023-06-06T13:26:00Z</dcterms:created>
  <dcterms:modified xsi:type="dcterms:W3CDTF">2023-07-04T11:49:00Z</dcterms:modified>
</cp:coreProperties>
</file>